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5FF72B" w14:textId="4DEFA69A" w:rsidR="00E64116" w:rsidRPr="005817EC" w:rsidRDefault="00062F1A" w:rsidP="00EC1FB3">
      <w:pPr>
        <w:ind w:firstLine="0"/>
        <w:rPr>
          <w:b/>
          <w:bCs/>
          <w:rtl/>
        </w:rPr>
      </w:pPr>
      <w:r>
        <w:rPr>
          <w:b/>
          <w:bCs/>
          <w:rtl/>
        </w:rPr>
        <w:t>הכנסת העשרים-וחמש</w:t>
      </w:r>
    </w:p>
    <w:p w14:paraId="459A10F3" w14:textId="77777777" w:rsidR="00A22C90" w:rsidRDefault="00A22C90" w:rsidP="00327BF8">
      <w:pPr>
        <w:ind w:firstLine="0"/>
        <w:outlineLvl w:val="0"/>
        <w:rPr>
          <w:b/>
          <w:bCs/>
          <w:rtl/>
        </w:rPr>
        <w:sectPr w:rsidR="00A22C90" w:rsidSect="00FF219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114A638" w14:textId="7DD7467F" w:rsidR="00E64116" w:rsidRPr="008713A4" w:rsidRDefault="00062F1A" w:rsidP="008320F6">
      <w:pPr>
        <w:ind w:firstLine="0"/>
        <w:rPr>
          <w:b/>
          <w:bCs/>
          <w:rtl/>
        </w:rPr>
      </w:pPr>
      <w:r>
        <w:rPr>
          <w:b/>
          <w:bCs/>
          <w:rtl/>
        </w:rPr>
        <w:t>מושב ראשון</w:t>
      </w:r>
    </w:p>
    <w:p w14:paraId="3039684B" w14:textId="77777777" w:rsidR="00E64116" w:rsidRPr="008713A4" w:rsidRDefault="00E64116" w:rsidP="0049458B">
      <w:pPr>
        <w:rPr>
          <w:rtl/>
        </w:rPr>
      </w:pPr>
    </w:p>
    <w:p w14:paraId="4FC49F64" w14:textId="4F9E4ED5" w:rsidR="00E64116" w:rsidRPr="008713A4" w:rsidRDefault="00062F1A" w:rsidP="008320F6">
      <w:pPr>
        <w:ind w:firstLine="0"/>
        <w:jc w:val="center"/>
        <w:outlineLvl w:val="0"/>
        <w:rPr>
          <w:b/>
          <w:bCs/>
          <w:rtl/>
        </w:rPr>
      </w:pPr>
      <w:r>
        <w:rPr>
          <w:b/>
          <w:bCs/>
          <w:rtl/>
        </w:rPr>
        <w:t>פרוטוקול מס'</w:t>
      </w:r>
      <w:r w:rsidR="00C92DD1">
        <w:rPr>
          <w:b/>
          <w:bCs/>
          <w:rtl/>
        </w:rPr>
        <w:t xml:space="preserve"> </w:t>
      </w:r>
      <w:r>
        <w:rPr>
          <w:rFonts w:hint="cs"/>
          <w:b/>
          <w:bCs/>
          <w:rtl/>
        </w:rPr>
        <w:t>4</w:t>
      </w:r>
    </w:p>
    <w:p w14:paraId="4523B052" w14:textId="0BB116E4" w:rsidR="00E64116" w:rsidRDefault="00062F1A" w:rsidP="008320F6">
      <w:pPr>
        <w:ind w:firstLine="0"/>
        <w:jc w:val="center"/>
        <w:outlineLvl w:val="0"/>
        <w:rPr>
          <w:b/>
          <w:bCs/>
          <w:rtl/>
        </w:rPr>
      </w:pPr>
      <w:r>
        <w:rPr>
          <w:b/>
          <w:bCs/>
          <w:rtl/>
        </w:rPr>
        <w:t>מישיבת</w:t>
      </w:r>
      <w:r>
        <w:rPr>
          <w:rFonts w:hint="cs"/>
          <w:b/>
          <w:bCs/>
          <w:rtl/>
        </w:rPr>
        <w:t xml:space="preserve"> הוועדה המשותפת של הוועדה לביטחון לאומי והוועדה לקידום מעמד האישה</w:t>
      </w:r>
      <w:r w:rsidR="00B03872">
        <w:rPr>
          <w:rFonts w:hint="cs"/>
          <w:b/>
          <w:bCs/>
          <w:rtl/>
        </w:rPr>
        <w:t xml:space="preserve"> ושוויון מגדרי</w:t>
      </w:r>
    </w:p>
    <w:p w14:paraId="0F9ECE1A" w14:textId="46891A02" w:rsidR="00062F1A" w:rsidRPr="008713A4" w:rsidRDefault="00062F1A" w:rsidP="008320F6">
      <w:pPr>
        <w:ind w:firstLine="0"/>
        <w:jc w:val="center"/>
        <w:outlineLvl w:val="0"/>
        <w:rPr>
          <w:b/>
          <w:bCs/>
          <w:rtl/>
        </w:rPr>
      </w:pPr>
      <w:r>
        <w:rPr>
          <w:rFonts w:hint="cs"/>
          <w:b/>
          <w:bCs/>
          <w:rtl/>
        </w:rPr>
        <w:t>לדיון בהצעות חוק תקיפה מינית על רקע לאומני</w:t>
      </w:r>
    </w:p>
    <w:p w14:paraId="05301056" w14:textId="59133C33" w:rsidR="00E64116" w:rsidRPr="008713A4" w:rsidRDefault="00062F1A" w:rsidP="008320F6">
      <w:pPr>
        <w:ind w:firstLine="0"/>
        <w:jc w:val="center"/>
        <w:outlineLvl w:val="0"/>
        <w:rPr>
          <w:b/>
          <w:bCs/>
          <w:u w:val="single"/>
          <w:rtl/>
        </w:rPr>
      </w:pPr>
      <w:r>
        <w:rPr>
          <w:b/>
          <w:bCs/>
          <w:u w:val="single"/>
          <w:rtl/>
        </w:rPr>
        <w:t xml:space="preserve">יום ראשון, כ"ז בתמוז </w:t>
      </w:r>
      <w:proofErr w:type="spellStart"/>
      <w:r>
        <w:rPr>
          <w:b/>
          <w:bCs/>
          <w:u w:val="single"/>
          <w:rtl/>
        </w:rPr>
        <w:t>התשפ"ג</w:t>
      </w:r>
      <w:proofErr w:type="spellEnd"/>
      <w:r>
        <w:rPr>
          <w:b/>
          <w:bCs/>
          <w:u w:val="single"/>
          <w:rtl/>
        </w:rPr>
        <w:t xml:space="preserve"> (16 ביולי 2023), שעה 13:30</w:t>
      </w:r>
    </w:p>
    <w:p w14:paraId="28089CD3" w14:textId="77777777" w:rsidR="00E64116" w:rsidRPr="008713A4" w:rsidRDefault="00E64116" w:rsidP="008320F6">
      <w:pPr>
        <w:ind w:firstLine="0"/>
        <w:rPr>
          <w:rtl/>
        </w:rPr>
      </w:pPr>
    </w:p>
    <w:p w14:paraId="6D7517E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022DD2C" w14:textId="1B48B2A5" w:rsidR="00E64116" w:rsidRPr="008713A4" w:rsidRDefault="00062F1A" w:rsidP="00062F1A">
      <w:pPr>
        <w:spacing w:before="60"/>
        <w:ind w:firstLine="0"/>
        <w:rPr>
          <w:rtl/>
        </w:rPr>
      </w:pPr>
      <w:bookmarkStart w:id="0" w:name="ET_hatsach_638814_1"/>
      <w:r w:rsidRPr="00062F1A">
        <w:rPr>
          <w:rStyle w:val="TagStyle"/>
          <w:rtl/>
        </w:rPr>
        <w:t xml:space="preserve"> &lt;&lt; הצח &gt;&gt; </w:t>
      </w:r>
      <w:r w:rsidRPr="00062F1A">
        <w:rPr>
          <w:rtl/>
        </w:rPr>
        <w:t xml:space="preserve">הצעת חוק החמרת ענישה בעבירות מין על רקע לאומני (תיקוני חקיקה), התשפ"ג-2023, של ח"כ יוליה </w:t>
      </w:r>
      <w:proofErr w:type="spellStart"/>
      <w:r w:rsidRPr="00062F1A">
        <w:rPr>
          <w:rtl/>
        </w:rPr>
        <w:t>מלינובסקי</w:t>
      </w:r>
      <w:proofErr w:type="spellEnd"/>
      <w:r w:rsidRPr="00062F1A">
        <w:rPr>
          <w:rStyle w:val="TagStyle"/>
          <w:rtl/>
        </w:rPr>
        <w:t xml:space="preserve"> &lt;&lt; הצח &gt;&gt;</w:t>
      </w:r>
      <w:r w:rsidR="00EB71FB">
        <w:rPr>
          <w:rtl/>
        </w:rPr>
        <w:t xml:space="preserve"> </w:t>
      </w:r>
      <w:bookmarkEnd w:id="0"/>
    </w:p>
    <w:p w14:paraId="148BBC53" w14:textId="77777777" w:rsidR="00E64116" w:rsidRDefault="00E64116" w:rsidP="007C693F">
      <w:pPr>
        <w:spacing w:before="60"/>
        <w:ind w:firstLine="0"/>
        <w:rPr>
          <w:rtl/>
        </w:rPr>
      </w:pPr>
    </w:p>
    <w:p w14:paraId="4FC47FBD" w14:textId="77777777" w:rsidR="00E64116" w:rsidRPr="008713A4" w:rsidRDefault="00E64116" w:rsidP="00EC1FB3">
      <w:pPr>
        <w:ind w:firstLine="0"/>
        <w:outlineLvl w:val="1"/>
        <w:rPr>
          <w:b/>
          <w:bCs/>
          <w:u w:val="single"/>
          <w:rtl/>
        </w:rPr>
      </w:pPr>
      <w:r w:rsidRPr="008713A4">
        <w:rPr>
          <w:b/>
          <w:bCs/>
          <w:u w:val="single"/>
          <w:rtl/>
        </w:rPr>
        <w:t>נכחו:</w:t>
      </w:r>
    </w:p>
    <w:p w14:paraId="4065495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8BBFDC8" w14:textId="11071F89" w:rsidR="00E64116" w:rsidRPr="00062F1A" w:rsidRDefault="00062F1A" w:rsidP="00EC1FB3">
      <w:pPr>
        <w:ind w:firstLine="0"/>
        <w:rPr>
          <w:rtl/>
        </w:rPr>
      </w:pPr>
      <w:r>
        <w:rPr>
          <w:rFonts w:hint="cs"/>
          <w:rtl/>
        </w:rPr>
        <w:t xml:space="preserve">צביקה פוגל </w:t>
      </w:r>
      <w:r>
        <w:rPr>
          <w:rtl/>
        </w:rPr>
        <w:t>–</w:t>
      </w:r>
      <w:r>
        <w:rPr>
          <w:rFonts w:hint="cs"/>
          <w:rtl/>
        </w:rPr>
        <w:t xml:space="preserve"> היו"ר</w:t>
      </w:r>
    </w:p>
    <w:p w14:paraId="125B9248" w14:textId="77777777" w:rsidR="00062F1A" w:rsidRPr="008713A4" w:rsidRDefault="00062F1A" w:rsidP="00EC1FB3">
      <w:pPr>
        <w:ind w:firstLine="0"/>
        <w:rPr>
          <w:u w:val="single"/>
        </w:rPr>
      </w:pPr>
      <w:bookmarkStart w:id="1" w:name="_ETM_Q1_77332"/>
      <w:bookmarkStart w:id="2" w:name="_ETM_Q1_77373"/>
      <w:bookmarkStart w:id="3" w:name="_ETM_Q1_180696"/>
      <w:bookmarkStart w:id="4" w:name="_ETM_Q1_370823"/>
      <w:bookmarkStart w:id="5" w:name="_ETM_Q1_830332"/>
      <w:bookmarkEnd w:id="1"/>
      <w:bookmarkEnd w:id="2"/>
      <w:bookmarkEnd w:id="3"/>
      <w:bookmarkEnd w:id="4"/>
      <w:bookmarkEnd w:id="5"/>
    </w:p>
    <w:p w14:paraId="36521879" w14:textId="77777777" w:rsidR="000C47F5" w:rsidRDefault="000C47F5" w:rsidP="00EC1FB3">
      <w:pPr>
        <w:ind w:firstLine="0"/>
        <w:outlineLvl w:val="1"/>
        <w:rPr>
          <w:b/>
          <w:bCs/>
          <w:u w:val="single"/>
          <w:rtl/>
        </w:rPr>
      </w:pPr>
      <w:r w:rsidRPr="000C47F5">
        <w:rPr>
          <w:rFonts w:hint="cs"/>
          <w:b/>
          <w:bCs/>
          <w:u w:val="single"/>
          <w:rtl/>
        </w:rPr>
        <w:t>חברי הכנסת:</w:t>
      </w:r>
    </w:p>
    <w:p w14:paraId="0681B9F2" w14:textId="631D10EE" w:rsidR="000C47F5" w:rsidRDefault="00062F1A" w:rsidP="00DE5B80">
      <w:pPr>
        <w:ind w:firstLine="0"/>
        <w:rPr>
          <w:rtl/>
        </w:rPr>
      </w:pPr>
      <w:r>
        <w:rPr>
          <w:rFonts w:hint="cs"/>
          <w:rtl/>
        </w:rPr>
        <w:t xml:space="preserve">יוליה </w:t>
      </w:r>
      <w:proofErr w:type="spellStart"/>
      <w:r>
        <w:rPr>
          <w:rFonts w:hint="cs"/>
          <w:rtl/>
        </w:rPr>
        <w:t>מלינובסקי</w:t>
      </w:r>
      <w:proofErr w:type="spellEnd"/>
    </w:p>
    <w:p w14:paraId="68E8BD80" w14:textId="08AB3622" w:rsidR="00062F1A" w:rsidRDefault="00062F1A" w:rsidP="00DE5B80">
      <w:pPr>
        <w:ind w:firstLine="0"/>
        <w:rPr>
          <w:rtl/>
        </w:rPr>
      </w:pPr>
      <w:bookmarkStart w:id="6" w:name="_ETM_Q1_55308"/>
      <w:bookmarkStart w:id="7" w:name="_ETM_Q1_55403"/>
      <w:bookmarkEnd w:id="6"/>
      <w:bookmarkEnd w:id="7"/>
      <w:r>
        <w:rPr>
          <w:rFonts w:hint="cs"/>
          <w:rtl/>
        </w:rPr>
        <w:t xml:space="preserve">לילך </w:t>
      </w:r>
      <w:bookmarkStart w:id="8" w:name="_ETM_Q1_56171"/>
      <w:bookmarkEnd w:id="8"/>
      <w:proofErr w:type="spellStart"/>
      <w:r>
        <w:rPr>
          <w:rFonts w:hint="cs"/>
          <w:rtl/>
        </w:rPr>
        <w:t>סון</w:t>
      </w:r>
      <w:proofErr w:type="spellEnd"/>
      <w:r>
        <w:rPr>
          <w:rFonts w:hint="cs"/>
          <w:rtl/>
        </w:rPr>
        <w:t xml:space="preserve"> הר מלך</w:t>
      </w:r>
      <w:bookmarkStart w:id="9" w:name="_ETM_Q1_61819"/>
      <w:bookmarkEnd w:id="9"/>
    </w:p>
    <w:p w14:paraId="132DA5E8" w14:textId="059E99D0" w:rsidR="00062F1A" w:rsidRDefault="00062F1A" w:rsidP="00DE5B80">
      <w:pPr>
        <w:ind w:firstLine="0"/>
        <w:rPr>
          <w:rtl/>
        </w:rPr>
      </w:pPr>
      <w:bookmarkStart w:id="10" w:name="_ETM_Q1_61851"/>
      <w:bookmarkEnd w:id="10"/>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bookmarkStart w:id="11" w:name="_ETM_Q1_64138"/>
      <w:bookmarkEnd w:id="11"/>
      <w:proofErr w:type="spellEnd"/>
    </w:p>
    <w:p w14:paraId="2625E333" w14:textId="77777777" w:rsidR="00062F1A" w:rsidRDefault="00062F1A" w:rsidP="00DE5B80">
      <w:pPr>
        <w:ind w:firstLine="0"/>
        <w:rPr>
          <w:rtl/>
        </w:rPr>
      </w:pPr>
      <w:bookmarkStart w:id="12" w:name="_ETM_Q1_64180"/>
      <w:bookmarkEnd w:id="12"/>
    </w:p>
    <w:p w14:paraId="39C7202D" w14:textId="77777777" w:rsidR="002E5E31" w:rsidRPr="000C47F5" w:rsidRDefault="002E5E31" w:rsidP="00DE5B80">
      <w:pPr>
        <w:ind w:firstLine="0"/>
        <w:rPr>
          <w:b/>
          <w:bCs/>
          <w:u w:val="single"/>
          <w:rtl/>
        </w:rPr>
      </w:pPr>
      <w:bookmarkStart w:id="13" w:name="_ETM_Q1_65644"/>
      <w:bookmarkStart w:id="14" w:name="_ETM_Q1_65675"/>
      <w:bookmarkStart w:id="15" w:name="_ETM_Q1_70339"/>
      <w:bookmarkStart w:id="16" w:name="_ETM_Q1_70746"/>
      <w:bookmarkStart w:id="17" w:name="_ETM_Q1_70765"/>
      <w:bookmarkEnd w:id="13"/>
      <w:bookmarkEnd w:id="14"/>
      <w:bookmarkEnd w:id="15"/>
      <w:bookmarkEnd w:id="16"/>
      <w:bookmarkEnd w:id="17"/>
    </w:p>
    <w:p w14:paraId="272A3F1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1"/>
        <w:gridCol w:w="336"/>
        <w:gridCol w:w="6827"/>
      </w:tblGrid>
      <w:tr w:rsidR="00E45D27" w14:paraId="6D7B8939" w14:textId="77777777" w:rsidTr="00D90564">
        <w:tc>
          <w:tcPr>
            <w:tcW w:w="2391" w:type="dxa"/>
            <w:shd w:val="clear" w:color="auto" w:fill="auto"/>
          </w:tcPr>
          <w:p w14:paraId="3B01F759" w14:textId="26F9FCA7" w:rsidR="00E45D27" w:rsidRDefault="00E45D27" w:rsidP="00DE5B80">
            <w:pPr>
              <w:ind w:firstLine="0"/>
              <w:rPr>
                <w:rtl/>
              </w:rPr>
            </w:pPr>
            <w:bookmarkStart w:id="18" w:name="_ETM_Q1_839810"/>
            <w:bookmarkEnd w:id="18"/>
            <w:r>
              <w:rPr>
                <w:rtl/>
              </w:rPr>
              <w:t>לילך וגנר</w:t>
            </w:r>
          </w:p>
        </w:tc>
        <w:tc>
          <w:tcPr>
            <w:tcW w:w="0" w:type="auto"/>
            <w:shd w:val="clear" w:color="auto" w:fill="auto"/>
          </w:tcPr>
          <w:p w14:paraId="557ADE48" w14:textId="5F5E4C96" w:rsidR="00E45D27" w:rsidRDefault="00E45D27" w:rsidP="00DE5B80">
            <w:pPr>
              <w:ind w:firstLine="0"/>
              <w:rPr>
                <w:rtl/>
              </w:rPr>
            </w:pPr>
            <w:r>
              <w:rPr>
                <w:rtl/>
              </w:rPr>
              <w:t>–</w:t>
            </w:r>
          </w:p>
        </w:tc>
        <w:tc>
          <w:tcPr>
            <w:tcW w:w="0" w:type="auto"/>
            <w:shd w:val="clear" w:color="auto" w:fill="auto"/>
          </w:tcPr>
          <w:p w14:paraId="65AE5EE6" w14:textId="68339436" w:rsidR="00E45D27" w:rsidRDefault="00E45D27" w:rsidP="00DE5B80">
            <w:pPr>
              <w:ind w:firstLine="0"/>
              <w:rPr>
                <w:rtl/>
              </w:rPr>
            </w:pPr>
            <w:r>
              <w:rPr>
                <w:rtl/>
              </w:rPr>
              <w:t>עו"ד, ראש אשכול עונשין ופשיעה חמורה, ייעוץ</w:t>
            </w:r>
            <w:r w:rsidR="004745D9">
              <w:rPr>
                <w:rtl/>
              </w:rPr>
              <w:t xml:space="preserve"> </w:t>
            </w:r>
            <w:r>
              <w:rPr>
                <w:rtl/>
              </w:rPr>
              <w:t>וחקיקה, משרד המשפטים</w:t>
            </w:r>
          </w:p>
        </w:tc>
      </w:tr>
      <w:tr w:rsidR="00E45D27" w14:paraId="6FD2A4F9" w14:textId="77777777" w:rsidTr="00D90564">
        <w:tc>
          <w:tcPr>
            <w:tcW w:w="2391" w:type="dxa"/>
            <w:shd w:val="clear" w:color="auto" w:fill="auto"/>
          </w:tcPr>
          <w:p w14:paraId="374C5096" w14:textId="6AE58385" w:rsidR="00E45D27" w:rsidRDefault="00E45D27" w:rsidP="00DE5B80">
            <w:pPr>
              <w:ind w:firstLine="0"/>
              <w:rPr>
                <w:rtl/>
              </w:rPr>
            </w:pPr>
            <w:r>
              <w:rPr>
                <w:rtl/>
              </w:rPr>
              <w:t>קרן רוט</w:t>
            </w:r>
          </w:p>
        </w:tc>
        <w:tc>
          <w:tcPr>
            <w:tcW w:w="0" w:type="auto"/>
            <w:shd w:val="clear" w:color="auto" w:fill="auto"/>
          </w:tcPr>
          <w:p w14:paraId="05BC4E28" w14:textId="01F373C4" w:rsidR="00E45D27" w:rsidRDefault="00E45D27" w:rsidP="00DE5B80">
            <w:pPr>
              <w:ind w:firstLine="0"/>
              <w:rPr>
                <w:rtl/>
              </w:rPr>
            </w:pPr>
            <w:r>
              <w:rPr>
                <w:rtl/>
              </w:rPr>
              <w:t>–</w:t>
            </w:r>
          </w:p>
        </w:tc>
        <w:tc>
          <w:tcPr>
            <w:tcW w:w="0" w:type="auto"/>
            <w:shd w:val="clear" w:color="auto" w:fill="auto"/>
          </w:tcPr>
          <w:p w14:paraId="240F08D5" w14:textId="73ACCFC9" w:rsidR="00E45D27" w:rsidRDefault="00E45D27" w:rsidP="00DE5B80">
            <w:pPr>
              <w:ind w:firstLine="0"/>
              <w:rPr>
                <w:rtl/>
              </w:rPr>
            </w:pPr>
            <w:r>
              <w:rPr>
                <w:rtl/>
              </w:rPr>
              <w:t>עו"ד, ייעוץ וחקיקה, פלילי, משרד המשפטים</w:t>
            </w:r>
          </w:p>
        </w:tc>
      </w:tr>
      <w:tr w:rsidR="00E45D27" w14:paraId="58EB96B2" w14:textId="77777777" w:rsidTr="00D90564">
        <w:tc>
          <w:tcPr>
            <w:tcW w:w="2391" w:type="dxa"/>
            <w:shd w:val="clear" w:color="auto" w:fill="auto"/>
          </w:tcPr>
          <w:p w14:paraId="7F0FDD3D" w14:textId="47AC4AF5" w:rsidR="00E45D27" w:rsidRDefault="00E45D27" w:rsidP="00DE5B80">
            <w:pPr>
              <w:ind w:firstLine="0"/>
              <w:rPr>
                <w:rtl/>
              </w:rPr>
            </w:pPr>
            <w:r>
              <w:rPr>
                <w:rtl/>
              </w:rPr>
              <w:t>ישי שרון</w:t>
            </w:r>
          </w:p>
        </w:tc>
        <w:tc>
          <w:tcPr>
            <w:tcW w:w="0" w:type="auto"/>
            <w:shd w:val="clear" w:color="auto" w:fill="auto"/>
          </w:tcPr>
          <w:p w14:paraId="1EA765DF" w14:textId="37C46A01" w:rsidR="00E45D27" w:rsidRDefault="00E45D27" w:rsidP="00DE5B80">
            <w:pPr>
              <w:ind w:firstLine="0"/>
              <w:rPr>
                <w:rtl/>
              </w:rPr>
            </w:pPr>
            <w:r>
              <w:rPr>
                <w:rtl/>
              </w:rPr>
              <w:t>–</w:t>
            </w:r>
          </w:p>
        </w:tc>
        <w:tc>
          <w:tcPr>
            <w:tcW w:w="0" w:type="auto"/>
            <w:shd w:val="clear" w:color="auto" w:fill="auto"/>
          </w:tcPr>
          <w:p w14:paraId="16FBE778" w14:textId="5FE1088D" w:rsidR="00E45D27" w:rsidRDefault="00E45D27" w:rsidP="00DE5B80">
            <w:pPr>
              <w:ind w:firstLine="0"/>
              <w:rPr>
                <w:rtl/>
              </w:rPr>
            </w:pPr>
            <w:r>
              <w:rPr>
                <w:rtl/>
              </w:rPr>
              <w:t>עו"ד, מנהל מחלקת</w:t>
            </w:r>
            <w:r w:rsidR="004745D9">
              <w:rPr>
                <w:rtl/>
              </w:rPr>
              <w:t xml:space="preserve"> </w:t>
            </w:r>
            <w:r>
              <w:rPr>
                <w:rtl/>
              </w:rPr>
              <w:t>חקיקה ומדיניות, הסניגוריה הציבורית הארצית, משרד המשפטים</w:t>
            </w:r>
          </w:p>
        </w:tc>
      </w:tr>
      <w:tr w:rsidR="00E45D27" w14:paraId="54A479CA" w14:textId="77777777" w:rsidTr="00D90564">
        <w:tc>
          <w:tcPr>
            <w:tcW w:w="2391" w:type="dxa"/>
            <w:shd w:val="clear" w:color="auto" w:fill="auto"/>
          </w:tcPr>
          <w:p w14:paraId="61011C07" w14:textId="3A8F615F" w:rsidR="00E45D27" w:rsidRDefault="00E45D27" w:rsidP="00DE5B80">
            <w:pPr>
              <w:ind w:firstLine="0"/>
              <w:rPr>
                <w:rtl/>
              </w:rPr>
            </w:pPr>
            <w:r>
              <w:rPr>
                <w:rtl/>
              </w:rPr>
              <w:t>טלי פרידמן</w:t>
            </w:r>
          </w:p>
        </w:tc>
        <w:tc>
          <w:tcPr>
            <w:tcW w:w="0" w:type="auto"/>
            <w:shd w:val="clear" w:color="auto" w:fill="auto"/>
          </w:tcPr>
          <w:p w14:paraId="029D31EE" w14:textId="299741E5" w:rsidR="00E45D27" w:rsidRDefault="00E45D27" w:rsidP="00DE5B80">
            <w:pPr>
              <w:ind w:firstLine="0"/>
              <w:rPr>
                <w:rtl/>
              </w:rPr>
            </w:pPr>
            <w:r>
              <w:rPr>
                <w:rtl/>
              </w:rPr>
              <w:t>–</w:t>
            </w:r>
          </w:p>
        </w:tc>
        <w:tc>
          <w:tcPr>
            <w:tcW w:w="0" w:type="auto"/>
            <w:shd w:val="clear" w:color="auto" w:fill="auto"/>
          </w:tcPr>
          <w:p w14:paraId="639134D3" w14:textId="2AC7B380" w:rsidR="00E45D27" w:rsidRDefault="00E45D27" w:rsidP="00DE5B80">
            <w:pPr>
              <w:ind w:firstLine="0"/>
              <w:rPr>
                <w:rtl/>
              </w:rPr>
            </w:pPr>
            <w:r>
              <w:rPr>
                <w:rtl/>
              </w:rPr>
              <w:t>עו"ד, פרקליטות המדינה, משרד המשפטים</w:t>
            </w:r>
          </w:p>
        </w:tc>
      </w:tr>
      <w:tr w:rsidR="00E45D27" w14:paraId="0EA7A318" w14:textId="77777777" w:rsidTr="00D90564">
        <w:tc>
          <w:tcPr>
            <w:tcW w:w="2391" w:type="dxa"/>
            <w:shd w:val="clear" w:color="auto" w:fill="auto"/>
          </w:tcPr>
          <w:p w14:paraId="44E123E2" w14:textId="4A3E1003" w:rsidR="00E45D27" w:rsidRDefault="00E45D27" w:rsidP="00DE5B80">
            <w:pPr>
              <w:ind w:firstLine="0"/>
              <w:rPr>
                <w:rtl/>
              </w:rPr>
            </w:pPr>
            <w:r>
              <w:rPr>
                <w:rtl/>
              </w:rPr>
              <w:t>ידידיה אורון</w:t>
            </w:r>
          </w:p>
        </w:tc>
        <w:tc>
          <w:tcPr>
            <w:tcW w:w="0" w:type="auto"/>
            <w:shd w:val="clear" w:color="auto" w:fill="auto"/>
          </w:tcPr>
          <w:p w14:paraId="0C2A655A" w14:textId="49F92D1D" w:rsidR="00E45D27" w:rsidRDefault="00E45D27" w:rsidP="00DE5B80">
            <w:pPr>
              <w:ind w:firstLine="0"/>
              <w:rPr>
                <w:rtl/>
              </w:rPr>
            </w:pPr>
            <w:r>
              <w:rPr>
                <w:rtl/>
              </w:rPr>
              <w:t>–</w:t>
            </w:r>
          </w:p>
        </w:tc>
        <w:tc>
          <w:tcPr>
            <w:tcW w:w="0" w:type="auto"/>
            <w:shd w:val="clear" w:color="auto" w:fill="auto"/>
          </w:tcPr>
          <w:p w14:paraId="517EF5C7" w14:textId="77448C32" w:rsidR="00E45D27" w:rsidRDefault="00E45D27" w:rsidP="00DE5B80">
            <w:pPr>
              <w:ind w:firstLine="0"/>
              <w:rPr>
                <w:rtl/>
              </w:rPr>
            </w:pPr>
            <w:r>
              <w:rPr>
                <w:rtl/>
              </w:rPr>
              <w:t>עו"ד, סגן בכיר ליועץ המשפטי, משרד הביטחון</w:t>
            </w:r>
          </w:p>
        </w:tc>
      </w:tr>
      <w:tr w:rsidR="00E45D27" w14:paraId="7AF09A02" w14:textId="77777777" w:rsidTr="00D90564">
        <w:tc>
          <w:tcPr>
            <w:tcW w:w="2391" w:type="dxa"/>
            <w:shd w:val="clear" w:color="auto" w:fill="auto"/>
          </w:tcPr>
          <w:p w14:paraId="5028945A" w14:textId="1BC35220" w:rsidR="00E45D27" w:rsidRDefault="00E45D27" w:rsidP="00DE5B80">
            <w:pPr>
              <w:ind w:firstLine="0"/>
              <w:rPr>
                <w:rtl/>
              </w:rPr>
            </w:pPr>
            <w:r>
              <w:rPr>
                <w:rtl/>
              </w:rPr>
              <w:t xml:space="preserve">רפ"ק שירה </w:t>
            </w:r>
            <w:proofErr w:type="spellStart"/>
            <w:r>
              <w:rPr>
                <w:rtl/>
              </w:rPr>
              <w:t>קרואני</w:t>
            </w:r>
            <w:proofErr w:type="spellEnd"/>
            <w:r>
              <w:rPr>
                <w:rtl/>
              </w:rPr>
              <w:t xml:space="preserve"> ארד</w:t>
            </w:r>
          </w:p>
        </w:tc>
        <w:tc>
          <w:tcPr>
            <w:tcW w:w="0" w:type="auto"/>
            <w:shd w:val="clear" w:color="auto" w:fill="auto"/>
          </w:tcPr>
          <w:p w14:paraId="3FD02938" w14:textId="2F32681F" w:rsidR="00E45D27" w:rsidRDefault="00E45D27" w:rsidP="00DE5B80">
            <w:pPr>
              <w:ind w:firstLine="0"/>
              <w:rPr>
                <w:rtl/>
              </w:rPr>
            </w:pPr>
            <w:r>
              <w:rPr>
                <w:rtl/>
              </w:rPr>
              <w:t>–</w:t>
            </w:r>
          </w:p>
        </w:tc>
        <w:tc>
          <w:tcPr>
            <w:tcW w:w="0" w:type="auto"/>
            <w:shd w:val="clear" w:color="auto" w:fill="auto"/>
          </w:tcPr>
          <w:p w14:paraId="2FCA3218" w14:textId="3BD14694" w:rsidR="00E45D27" w:rsidRDefault="00E45D27" w:rsidP="00DE5B80">
            <w:pPr>
              <w:ind w:firstLine="0"/>
              <w:rPr>
                <w:rtl/>
              </w:rPr>
            </w:pPr>
            <w:r>
              <w:rPr>
                <w:rtl/>
              </w:rPr>
              <w:t xml:space="preserve">קמ"ד טכנולוגיות </w:t>
            </w:r>
            <w:proofErr w:type="spellStart"/>
            <w:r>
              <w:rPr>
                <w:rtl/>
              </w:rPr>
              <w:t>ואח"מ</w:t>
            </w:r>
            <w:proofErr w:type="spellEnd"/>
            <w:r>
              <w:rPr>
                <w:rtl/>
              </w:rPr>
              <w:t>, ייעוץ משפטי, משטרת ישראל, המשרד לביטחון לאומי</w:t>
            </w:r>
          </w:p>
        </w:tc>
      </w:tr>
      <w:tr w:rsidR="00E45D27" w14:paraId="2DC7EDD8" w14:textId="77777777" w:rsidTr="00D90564">
        <w:tc>
          <w:tcPr>
            <w:tcW w:w="2391" w:type="dxa"/>
            <w:shd w:val="clear" w:color="auto" w:fill="auto"/>
          </w:tcPr>
          <w:p w14:paraId="7B513004" w14:textId="668D6305" w:rsidR="00E45D27" w:rsidRDefault="00E45D27" w:rsidP="00DE5B80">
            <w:pPr>
              <w:ind w:firstLine="0"/>
              <w:rPr>
                <w:rtl/>
              </w:rPr>
            </w:pPr>
            <w:r>
              <w:rPr>
                <w:rtl/>
              </w:rPr>
              <w:t>פקד אוהד טופז</w:t>
            </w:r>
          </w:p>
        </w:tc>
        <w:tc>
          <w:tcPr>
            <w:tcW w:w="0" w:type="auto"/>
            <w:shd w:val="clear" w:color="auto" w:fill="auto"/>
          </w:tcPr>
          <w:p w14:paraId="74ABFBDE" w14:textId="591CAD0D" w:rsidR="00E45D27" w:rsidRDefault="00E45D27" w:rsidP="00DE5B80">
            <w:pPr>
              <w:ind w:firstLine="0"/>
              <w:rPr>
                <w:rtl/>
              </w:rPr>
            </w:pPr>
            <w:r>
              <w:rPr>
                <w:rtl/>
              </w:rPr>
              <w:t>–</w:t>
            </w:r>
          </w:p>
        </w:tc>
        <w:tc>
          <w:tcPr>
            <w:tcW w:w="0" w:type="auto"/>
            <w:shd w:val="clear" w:color="auto" w:fill="auto"/>
          </w:tcPr>
          <w:p w14:paraId="04EA5B94" w14:textId="3C27BDB0" w:rsidR="00E45D27" w:rsidRDefault="00E45D27" w:rsidP="00DE5B80">
            <w:pPr>
              <w:ind w:firstLine="0"/>
              <w:rPr>
                <w:rtl/>
              </w:rPr>
            </w:pPr>
            <w:r>
              <w:rPr>
                <w:rtl/>
              </w:rPr>
              <w:t>קצין ייעוץ וחקיקה, מדור נפגעי עבירה, המשרד לביטחון לאומי</w:t>
            </w:r>
          </w:p>
        </w:tc>
      </w:tr>
      <w:tr w:rsidR="00E45D27" w14:paraId="14DD7783" w14:textId="77777777" w:rsidTr="00D90564">
        <w:tc>
          <w:tcPr>
            <w:tcW w:w="2391" w:type="dxa"/>
            <w:shd w:val="clear" w:color="auto" w:fill="auto"/>
          </w:tcPr>
          <w:p w14:paraId="69FC5055" w14:textId="5BA4ED57" w:rsidR="00E45D27" w:rsidRDefault="00E45D27" w:rsidP="00DE5B80">
            <w:pPr>
              <w:ind w:firstLine="0"/>
              <w:rPr>
                <w:rtl/>
              </w:rPr>
            </w:pPr>
            <w:r>
              <w:rPr>
                <w:rtl/>
              </w:rPr>
              <w:t xml:space="preserve">פקד אורית </w:t>
            </w:r>
            <w:proofErr w:type="spellStart"/>
            <w:r>
              <w:rPr>
                <w:rtl/>
              </w:rPr>
              <w:t>דנין</w:t>
            </w:r>
            <w:proofErr w:type="spellEnd"/>
          </w:p>
        </w:tc>
        <w:tc>
          <w:tcPr>
            <w:tcW w:w="0" w:type="auto"/>
            <w:shd w:val="clear" w:color="auto" w:fill="auto"/>
          </w:tcPr>
          <w:p w14:paraId="0FA2B70E" w14:textId="61320BBA" w:rsidR="00E45D27" w:rsidRDefault="00E45D27" w:rsidP="00DE5B80">
            <w:pPr>
              <w:ind w:firstLine="0"/>
              <w:rPr>
                <w:rtl/>
              </w:rPr>
            </w:pPr>
            <w:r>
              <w:rPr>
                <w:rtl/>
              </w:rPr>
              <w:t>–</w:t>
            </w:r>
          </w:p>
        </w:tc>
        <w:tc>
          <w:tcPr>
            <w:tcW w:w="0" w:type="auto"/>
            <w:shd w:val="clear" w:color="auto" w:fill="auto"/>
          </w:tcPr>
          <w:p w14:paraId="70555652" w14:textId="57F8D8B4" w:rsidR="00E45D27" w:rsidRDefault="00E45D27" w:rsidP="00DE5B80">
            <w:pPr>
              <w:ind w:firstLine="0"/>
              <w:rPr>
                <w:rtl/>
              </w:rPr>
            </w:pPr>
            <w:r>
              <w:rPr>
                <w:rtl/>
              </w:rPr>
              <w:t>ראש חוליית עבירות מין, המשרד לביטחון לאומי</w:t>
            </w:r>
          </w:p>
        </w:tc>
      </w:tr>
      <w:tr w:rsidR="00E45D27" w14:paraId="6ABAC229" w14:textId="77777777" w:rsidTr="00D90564">
        <w:tc>
          <w:tcPr>
            <w:tcW w:w="2391" w:type="dxa"/>
            <w:shd w:val="clear" w:color="auto" w:fill="auto"/>
          </w:tcPr>
          <w:p w14:paraId="0F3E897A" w14:textId="009E4E15" w:rsidR="00E45D27" w:rsidRDefault="00E45D27" w:rsidP="00DE5B80">
            <w:pPr>
              <w:ind w:firstLine="0"/>
              <w:rPr>
                <w:rtl/>
              </w:rPr>
            </w:pPr>
            <w:r>
              <w:rPr>
                <w:rtl/>
              </w:rPr>
              <w:t xml:space="preserve">אפרת ליפשיץ </w:t>
            </w:r>
            <w:proofErr w:type="spellStart"/>
            <w:r>
              <w:rPr>
                <w:rtl/>
              </w:rPr>
              <w:t>פרקש</w:t>
            </w:r>
            <w:proofErr w:type="spellEnd"/>
          </w:p>
        </w:tc>
        <w:tc>
          <w:tcPr>
            <w:tcW w:w="0" w:type="auto"/>
            <w:shd w:val="clear" w:color="auto" w:fill="auto"/>
          </w:tcPr>
          <w:p w14:paraId="6D2CB93A" w14:textId="54262331" w:rsidR="00E45D27" w:rsidRDefault="00E45D27" w:rsidP="00DE5B80">
            <w:pPr>
              <w:ind w:firstLine="0"/>
              <w:rPr>
                <w:rtl/>
              </w:rPr>
            </w:pPr>
            <w:r>
              <w:rPr>
                <w:rtl/>
              </w:rPr>
              <w:t>–</w:t>
            </w:r>
          </w:p>
        </w:tc>
        <w:tc>
          <w:tcPr>
            <w:tcW w:w="0" w:type="auto"/>
            <w:shd w:val="clear" w:color="auto" w:fill="auto"/>
          </w:tcPr>
          <w:p w14:paraId="67CAD0D7" w14:textId="5620E50B" w:rsidR="00E45D27" w:rsidRDefault="00E45D27" w:rsidP="00DE5B80">
            <w:pPr>
              <w:ind w:firstLine="0"/>
              <w:rPr>
                <w:rtl/>
              </w:rPr>
            </w:pPr>
            <w:r>
              <w:rPr>
                <w:rtl/>
              </w:rPr>
              <w:t>עו"ד, הלשכה המשפטית, המשרד לביטחון לאומי</w:t>
            </w:r>
          </w:p>
        </w:tc>
      </w:tr>
      <w:tr w:rsidR="00E45D27" w14:paraId="6344A3EF" w14:textId="77777777" w:rsidTr="00D90564">
        <w:tc>
          <w:tcPr>
            <w:tcW w:w="2391" w:type="dxa"/>
            <w:shd w:val="clear" w:color="auto" w:fill="auto"/>
          </w:tcPr>
          <w:p w14:paraId="19B79AFA" w14:textId="46FFBEEC" w:rsidR="00E45D27" w:rsidRDefault="00E45D27" w:rsidP="00DE5B80">
            <w:pPr>
              <w:ind w:firstLine="0"/>
              <w:rPr>
                <w:rtl/>
              </w:rPr>
            </w:pPr>
            <w:r>
              <w:rPr>
                <w:rtl/>
              </w:rPr>
              <w:t>נועם פרייס</w:t>
            </w:r>
          </w:p>
        </w:tc>
        <w:tc>
          <w:tcPr>
            <w:tcW w:w="0" w:type="auto"/>
            <w:shd w:val="clear" w:color="auto" w:fill="auto"/>
          </w:tcPr>
          <w:p w14:paraId="33C13ADE" w14:textId="5C4C3B19" w:rsidR="00E45D27" w:rsidRDefault="00E45D27" w:rsidP="00DE5B80">
            <w:pPr>
              <w:ind w:firstLine="0"/>
              <w:rPr>
                <w:rtl/>
              </w:rPr>
            </w:pPr>
            <w:r>
              <w:rPr>
                <w:rtl/>
              </w:rPr>
              <w:t>–</w:t>
            </w:r>
          </w:p>
        </w:tc>
        <w:tc>
          <w:tcPr>
            <w:tcW w:w="0" w:type="auto"/>
            <w:shd w:val="clear" w:color="auto" w:fill="auto"/>
          </w:tcPr>
          <w:p w14:paraId="16FC2C85" w14:textId="73842657" w:rsidR="00E45D27" w:rsidRDefault="00E45D27" w:rsidP="00DE5B80">
            <w:pPr>
              <w:ind w:firstLine="0"/>
              <w:rPr>
                <w:rtl/>
              </w:rPr>
            </w:pPr>
            <w:r>
              <w:rPr>
                <w:rtl/>
              </w:rPr>
              <w:t>עו"ד, המרכז הרפורמי לדת ומדינה</w:t>
            </w:r>
          </w:p>
        </w:tc>
      </w:tr>
      <w:tr w:rsidR="00E45D27" w14:paraId="0D3ACAD7" w14:textId="77777777" w:rsidTr="00D90564">
        <w:tc>
          <w:tcPr>
            <w:tcW w:w="2391" w:type="dxa"/>
            <w:shd w:val="clear" w:color="auto" w:fill="auto"/>
          </w:tcPr>
          <w:p w14:paraId="5B51FBD0" w14:textId="2FBFC5E7" w:rsidR="00E45D27" w:rsidRDefault="00E45D27" w:rsidP="00DE5B80">
            <w:pPr>
              <w:ind w:firstLine="0"/>
              <w:rPr>
                <w:rtl/>
              </w:rPr>
            </w:pPr>
            <w:r>
              <w:rPr>
                <w:rtl/>
              </w:rPr>
              <w:t>שי גליק</w:t>
            </w:r>
          </w:p>
        </w:tc>
        <w:tc>
          <w:tcPr>
            <w:tcW w:w="0" w:type="auto"/>
            <w:shd w:val="clear" w:color="auto" w:fill="auto"/>
          </w:tcPr>
          <w:p w14:paraId="73363B4B" w14:textId="6B17F0C7" w:rsidR="00E45D27" w:rsidRDefault="00E45D27" w:rsidP="00DE5B80">
            <w:pPr>
              <w:ind w:firstLine="0"/>
              <w:rPr>
                <w:rtl/>
              </w:rPr>
            </w:pPr>
            <w:r>
              <w:rPr>
                <w:rtl/>
              </w:rPr>
              <w:t>–</w:t>
            </w:r>
          </w:p>
        </w:tc>
        <w:tc>
          <w:tcPr>
            <w:tcW w:w="0" w:type="auto"/>
            <w:shd w:val="clear" w:color="auto" w:fill="auto"/>
          </w:tcPr>
          <w:p w14:paraId="028D9932" w14:textId="107CF589" w:rsidR="00E45D27" w:rsidRDefault="00E45D27" w:rsidP="00DE5B80">
            <w:pPr>
              <w:ind w:firstLine="0"/>
              <w:rPr>
                <w:rtl/>
              </w:rPr>
            </w:pPr>
            <w:r>
              <w:rPr>
                <w:rtl/>
              </w:rPr>
              <w:t>מנכ"ל בצלמו, זכויות אדם ברוח יהודית</w:t>
            </w:r>
          </w:p>
        </w:tc>
      </w:tr>
      <w:tr w:rsidR="00E45D27" w14:paraId="3D941E6F" w14:textId="77777777" w:rsidTr="00D90564">
        <w:tc>
          <w:tcPr>
            <w:tcW w:w="2391" w:type="dxa"/>
            <w:shd w:val="clear" w:color="auto" w:fill="auto"/>
          </w:tcPr>
          <w:p w14:paraId="23844C03" w14:textId="24E44A55" w:rsidR="00E45D27" w:rsidRDefault="00E45D27" w:rsidP="00DE5B80">
            <w:pPr>
              <w:ind w:firstLine="0"/>
              <w:rPr>
                <w:rtl/>
              </w:rPr>
            </w:pPr>
            <w:r>
              <w:rPr>
                <w:rtl/>
              </w:rPr>
              <w:t xml:space="preserve">שרית </w:t>
            </w:r>
            <w:proofErr w:type="spellStart"/>
            <w:r>
              <w:rPr>
                <w:rtl/>
              </w:rPr>
              <w:t>דמרי</w:t>
            </w:r>
            <w:proofErr w:type="spellEnd"/>
            <w:r>
              <w:rPr>
                <w:rtl/>
              </w:rPr>
              <w:t xml:space="preserve"> </w:t>
            </w:r>
            <w:proofErr w:type="spellStart"/>
            <w:r>
              <w:rPr>
                <w:rtl/>
              </w:rPr>
              <w:t>דבוש</w:t>
            </w:r>
            <w:proofErr w:type="spellEnd"/>
          </w:p>
        </w:tc>
        <w:tc>
          <w:tcPr>
            <w:tcW w:w="0" w:type="auto"/>
            <w:shd w:val="clear" w:color="auto" w:fill="auto"/>
          </w:tcPr>
          <w:p w14:paraId="2564D883" w14:textId="6504763E" w:rsidR="00E45D27" w:rsidRDefault="00E45D27" w:rsidP="00DE5B80">
            <w:pPr>
              <w:ind w:firstLine="0"/>
              <w:rPr>
                <w:rtl/>
              </w:rPr>
            </w:pPr>
            <w:r>
              <w:rPr>
                <w:rtl/>
              </w:rPr>
              <w:t>–</w:t>
            </w:r>
          </w:p>
        </w:tc>
        <w:tc>
          <w:tcPr>
            <w:tcW w:w="0" w:type="auto"/>
            <w:shd w:val="clear" w:color="auto" w:fill="auto"/>
          </w:tcPr>
          <w:p w14:paraId="28D2E47B" w14:textId="773920C8" w:rsidR="00E45D27" w:rsidRDefault="00E45D27" w:rsidP="00DE5B80">
            <w:pPr>
              <w:ind w:firstLine="0"/>
              <w:rPr>
                <w:rtl/>
              </w:rPr>
            </w:pPr>
            <w:r>
              <w:rPr>
                <w:rtl/>
              </w:rPr>
              <w:t>עו"ד, הלשכה המשפטית, המוסד לביטוח לאומי</w:t>
            </w:r>
          </w:p>
        </w:tc>
      </w:tr>
      <w:tr w:rsidR="00E45D27" w14:paraId="536180CD" w14:textId="77777777" w:rsidTr="00D90564">
        <w:tc>
          <w:tcPr>
            <w:tcW w:w="2391" w:type="dxa"/>
            <w:shd w:val="clear" w:color="auto" w:fill="auto"/>
          </w:tcPr>
          <w:p w14:paraId="76605F0D" w14:textId="65AB86F3" w:rsidR="00E45D27" w:rsidRDefault="00E45D27" w:rsidP="00DE5B80">
            <w:pPr>
              <w:ind w:firstLine="0"/>
              <w:rPr>
                <w:rtl/>
              </w:rPr>
            </w:pPr>
            <w:r>
              <w:rPr>
                <w:rtl/>
              </w:rPr>
              <w:t xml:space="preserve">מאיה </w:t>
            </w:r>
            <w:proofErr w:type="spellStart"/>
            <w:r>
              <w:rPr>
                <w:rtl/>
              </w:rPr>
              <w:t>אברבאום</w:t>
            </w:r>
            <w:proofErr w:type="spellEnd"/>
          </w:p>
        </w:tc>
        <w:tc>
          <w:tcPr>
            <w:tcW w:w="0" w:type="auto"/>
            <w:shd w:val="clear" w:color="auto" w:fill="auto"/>
          </w:tcPr>
          <w:p w14:paraId="6A2B6C42" w14:textId="00650082" w:rsidR="00E45D27" w:rsidRDefault="00E45D27" w:rsidP="00DE5B80">
            <w:pPr>
              <w:ind w:firstLine="0"/>
              <w:rPr>
                <w:rtl/>
              </w:rPr>
            </w:pPr>
            <w:r>
              <w:rPr>
                <w:rtl/>
              </w:rPr>
              <w:t>–</w:t>
            </w:r>
          </w:p>
        </w:tc>
        <w:tc>
          <w:tcPr>
            <w:tcW w:w="0" w:type="auto"/>
            <w:shd w:val="clear" w:color="auto" w:fill="auto"/>
          </w:tcPr>
          <w:p w14:paraId="1EE5079B" w14:textId="3DD121BD" w:rsidR="00E45D27" w:rsidRDefault="00E45D27" w:rsidP="00DE5B80">
            <w:pPr>
              <w:ind w:firstLine="0"/>
              <w:rPr>
                <w:rtl/>
              </w:rPr>
            </w:pPr>
            <w:r>
              <w:rPr>
                <w:rtl/>
              </w:rPr>
              <w:t>איגוד מרכזי הסיוע לנפגעות ולנפגעי תקיפה מינית</w:t>
            </w:r>
          </w:p>
        </w:tc>
      </w:tr>
      <w:tr w:rsidR="00E45D27" w14:paraId="055ACE48" w14:textId="77777777" w:rsidTr="00D90564">
        <w:tc>
          <w:tcPr>
            <w:tcW w:w="2391" w:type="dxa"/>
            <w:shd w:val="clear" w:color="auto" w:fill="auto"/>
          </w:tcPr>
          <w:p w14:paraId="5E971ADA" w14:textId="1B083771" w:rsidR="00E45D27" w:rsidRDefault="00E45D27" w:rsidP="00DE5B80">
            <w:pPr>
              <w:ind w:firstLine="0"/>
              <w:rPr>
                <w:rtl/>
              </w:rPr>
            </w:pPr>
            <w:r>
              <w:rPr>
                <w:rtl/>
              </w:rPr>
              <w:t xml:space="preserve">הילה </w:t>
            </w:r>
            <w:proofErr w:type="spellStart"/>
            <w:r>
              <w:rPr>
                <w:rtl/>
              </w:rPr>
              <w:t>נויבך</w:t>
            </w:r>
            <w:proofErr w:type="spellEnd"/>
          </w:p>
        </w:tc>
        <w:tc>
          <w:tcPr>
            <w:tcW w:w="0" w:type="auto"/>
            <w:shd w:val="clear" w:color="auto" w:fill="auto"/>
          </w:tcPr>
          <w:p w14:paraId="65EE09FD" w14:textId="25439B81" w:rsidR="00E45D27" w:rsidRDefault="00E45D27" w:rsidP="00DE5B80">
            <w:pPr>
              <w:ind w:firstLine="0"/>
              <w:rPr>
                <w:rtl/>
              </w:rPr>
            </w:pPr>
            <w:r>
              <w:rPr>
                <w:rtl/>
              </w:rPr>
              <w:t>–</w:t>
            </w:r>
          </w:p>
        </w:tc>
        <w:tc>
          <w:tcPr>
            <w:tcW w:w="0" w:type="auto"/>
            <w:shd w:val="clear" w:color="auto" w:fill="auto"/>
          </w:tcPr>
          <w:p w14:paraId="78022538" w14:textId="2DB17935" w:rsidR="00E45D27" w:rsidRDefault="00E45D27" w:rsidP="00DE5B80">
            <w:pPr>
              <w:ind w:firstLine="0"/>
              <w:rPr>
                <w:rtl/>
              </w:rPr>
            </w:pPr>
            <w:r>
              <w:rPr>
                <w:rtl/>
              </w:rPr>
              <w:t>עו"ד, איגוד מרכזי הסיוע לנפגעות ולנפגעי תקיפה מינית</w:t>
            </w:r>
          </w:p>
        </w:tc>
      </w:tr>
      <w:tr w:rsidR="00E45D27" w14:paraId="268EFF9C" w14:textId="77777777" w:rsidTr="00D90564">
        <w:tc>
          <w:tcPr>
            <w:tcW w:w="2391" w:type="dxa"/>
            <w:shd w:val="clear" w:color="auto" w:fill="auto"/>
          </w:tcPr>
          <w:p w14:paraId="07A85A3B" w14:textId="0C83BBD3" w:rsidR="00E45D27" w:rsidRDefault="00E45D27" w:rsidP="00DE5B80">
            <w:pPr>
              <w:ind w:firstLine="0"/>
              <w:rPr>
                <w:rtl/>
              </w:rPr>
            </w:pPr>
            <w:r>
              <w:rPr>
                <w:rtl/>
              </w:rPr>
              <w:t>מורן מימוני</w:t>
            </w:r>
          </w:p>
        </w:tc>
        <w:tc>
          <w:tcPr>
            <w:tcW w:w="0" w:type="auto"/>
            <w:shd w:val="clear" w:color="auto" w:fill="auto"/>
          </w:tcPr>
          <w:p w14:paraId="609A3424" w14:textId="34C951C3" w:rsidR="00E45D27" w:rsidRDefault="00E45D27" w:rsidP="00DE5B80">
            <w:pPr>
              <w:ind w:firstLine="0"/>
              <w:rPr>
                <w:rtl/>
              </w:rPr>
            </w:pPr>
            <w:r>
              <w:rPr>
                <w:rtl/>
              </w:rPr>
              <w:t>–</w:t>
            </w:r>
          </w:p>
        </w:tc>
        <w:tc>
          <w:tcPr>
            <w:tcW w:w="0" w:type="auto"/>
            <w:shd w:val="clear" w:color="auto" w:fill="auto"/>
          </w:tcPr>
          <w:p w14:paraId="16CF3773" w14:textId="2A5283F4" w:rsidR="00E45D27" w:rsidRDefault="00E45D27" w:rsidP="00DE5B80">
            <w:pPr>
              <w:ind w:firstLine="0"/>
              <w:rPr>
                <w:rtl/>
              </w:rPr>
            </w:pPr>
            <w:r>
              <w:rPr>
                <w:rtl/>
              </w:rPr>
              <w:t>מנהלת שותפה של המחלקה הציבורית, יוזמות אברהם</w:t>
            </w:r>
          </w:p>
        </w:tc>
      </w:tr>
    </w:tbl>
    <w:p w14:paraId="54E2A731" w14:textId="77777777" w:rsidR="00D37550" w:rsidRDefault="00D37550" w:rsidP="00DE5B80">
      <w:pPr>
        <w:ind w:firstLine="0"/>
        <w:rPr>
          <w:rtl/>
        </w:rPr>
      </w:pPr>
    </w:p>
    <w:p w14:paraId="1634E3D6" w14:textId="77777777" w:rsidR="00E64116" w:rsidRPr="008713A4" w:rsidRDefault="00E64116" w:rsidP="00D40A29">
      <w:pPr>
        <w:ind w:firstLine="0"/>
        <w:outlineLvl w:val="1"/>
        <w:rPr>
          <w:rtl/>
        </w:rPr>
      </w:pPr>
      <w:bookmarkStart w:id="19" w:name="_ETM_Q1_1100718"/>
      <w:bookmarkStart w:id="20" w:name="_ETM_Q1_1100799"/>
      <w:bookmarkEnd w:id="19"/>
      <w:bookmarkEnd w:id="20"/>
      <w:r w:rsidRPr="008713A4">
        <w:rPr>
          <w:rFonts w:hint="cs"/>
          <w:b/>
          <w:bCs/>
          <w:u w:val="single"/>
          <w:rtl/>
        </w:rPr>
        <w:t>ייעוץ משפטי:</w:t>
      </w:r>
      <w:r w:rsidRPr="008713A4">
        <w:rPr>
          <w:rFonts w:hint="cs"/>
          <w:rtl/>
        </w:rPr>
        <w:t xml:space="preserve"> </w:t>
      </w:r>
    </w:p>
    <w:p w14:paraId="1316305C" w14:textId="77777777" w:rsidR="00835F99" w:rsidRDefault="00835F99" w:rsidP="00D40A29">
      <w:pPr>
        <w:ind w:firstLine="0"/>
        <w:rPr>
          <w:rtl/>
        </w:rPr>
      </w:pPr>
      <w:r>
        <w:rPr>
          <w:rFonts w:hint="cs"/>
          <w:rtl/>
        </w:rPr>
        <w:t>מירי פרנקל שור</w:t>
      </w:r>
    </w:p>
    <w:p w14:paraId="061544D7" w14:textId="492B0972" w:rsidR="00E64116" w:rsidRPr="008713A4" w:rsidRDefault="001B639E" w:rsidP="00D40A29">
      <w:pPr>
        <w:ind w:firstLine="0"/>
      </w:pPr>
      <w:r>
        <w:rPr>
          <w:rFonts w:hint="cs"/>
          <w:rtl/>
        </w:rPr>
        <w:t>איילת לוי נחום</w:t>
      </w:r>
    </w:p>
    <w:p w14:paraId="78FE9324" w14:textId="77777777" w:rsidR="00E64116" w:rsidRPr="008713A4" w:rsidRDefault="00E64116" w:rsidP="00DE5B80">
      <w:pPr>
        <w:ind w:firstLine="0"/>
        <w:rPr>
          <w:rtl/>
        </w:rPr>
      </w:pPr>
    </w:p>
    <w:p w14:paraId="595FBE45" w14:textId="1EE47593"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9133003" w14:textId="13502C34" w:rsidR="00E64116" w:rsidRPr="008713A4" w:rsidRDefault="00062F1A" w:rsidP="00D40A29">
      <w:pPr>
        <w:ind w:firstLine="0"/>
        <w:rPr>
          <w:u w:val="single"/>
        </w:rPr>
      </w:pPr>
      <w:r>
        <w:rPr>
          <w:rtl/>
        </w:rPr>
        <w:t>לאה גופר</w:t>
      </w:r>
    </w:p>
    <w:p w14:paraId="0025BFDB" w14:textId="77777777" w:rsidR="00E64116" w:rsidRPr="008713A4" w:rsidRDefault="00E64116" w:rsidP="00DE5B80">
      <w:pPr>
        <w:ind w:firstLine="0"/>
        <w:rPr>
          <w:rtl/>
        </w:rPr>
      </w:pPr>
    </w:p>
    <w:p w14:paraId="433DE31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83DBB7B" w14:textId="228A7DEA" w:rsidR="00E64116" w:rsidRDefault="001B639E" w:rsidP="008320F6">
      <w:pPr>
        <w:ind w:firstLine="0"/>
        <w:rPr>
          <w:rtl/>
        </w:rPr>
      </w:pPr>
      <w:r>
        <w:rPr>
          <w:rFonts w:hint="cs"/>
          <w:rtl/>
        </w:rPr>
        <w:t>אהובה שרון, חבר תרגומים</w:t>
      </w:r>
    </w:p>
    <w:p w14:paraId="32D31D01" w14:textId="77777777" w:rsidR="001B639E" w:rsidRDefault="001B639E" w:rsidP="008320F6">
      <w:pPr>
        <w:ind w:firstLine="0"/>
        <w:rPr>
          <w:rtl/>
        </w:rPr>
      </w:pPr>
      <w:bookmarkStart w:id="21" w:name="_ETM_Q1_859154"/>
      <w:bookmarkStart w:id="22" w:name="_ETM_Q1_859214"/>
      <w:bookmarkEnd w:id="21"/>
      <w:bookmarkEnd w:id="22"/>
    </w:p>
    <w:p w14:paraId="426E9348" w14:textId="77777777" w:rsidR="001B639E" w:rsidRDefault="001B639E" w:rsidP="008320F6">
      <w:pPr>
        <w:ind w:firstLine="0"/>
        <w:rPr>
          <w:rtl/>
        </w:rPr>
      </w:pPr>
      <w:bookmarkStart w:id="23" w:name="_ETM_Q1_859289"/>
      <w:bookmarkStart w:id="24" w:name="_ETM_Q1_859346"/>
      <w:bookmarkEnd w:id="23"/>
      <w:bookmarkEnd w:id="24"/>
    </w:p>
    <w:p w14:paraId="6BA19DD6" w14:textId="235C9E88" w:rsidR="001B639E" w:rsidRDefault="001B639E" w:rsidP="008320F6">
      <w:pPr>
        <w:ind w:firstLine="0"/>
        <w:rPr>
          <w:rtl/>
        </w:rPr>
      </w:pPr>
      <w:bookmarkStart w:id="25" w:name="_ETM_Q1_859425"/>
      <w:bookmarkStart w:id="26" w:name="_ETM_Q1_859480"/>
      <w:bookmarkEnd w:id="25"/>
      <w:bookmarkEnd w:id="26"/>
      <w:r>
        <w:rPr>
          <w:rFonts w:hint="cs"/>
          <w:rtl/>
        </w:rPr>
        <w:t xml:space="preserve">רשימת </w:t>
      </w:r>
      <w:bookmarkStart w:id="27" w:name="_ETM_Q1_862858"/>
      <w:bookmarkEnd w:id="27"/>
      <w:r>
        <w:rPr>
          <w:rFonts w:hint="cs"/>
          <w:rtl/>
        </w:rPr>
        <w:t>הנוכחים על תואריהם מבוססת על</w:t>
      </w:r>
      <w:r w:rsidR="007271B7">
        <w:rPr>
          <w:rFonts w:hint="cs"/>
          <w:rtl/>
        </w:rPr>
        <w:t xml:space="preserve"> ה</w:t>
      </w:r>
      <w:r>
        <w:rPr>
          <w:rFonts w:hint="cs"/>
          <w:rtl/>
        </w:rPr>
        <w:t>מידע שהוזן במערכת המו</w:t>
      </w:r>
      <w:r w:rsidR="007271B7">
        <w:rPr>
          <w:rFonts w:hint="cs"/>
          <w:rtl/>
        </w:rPr>
        <w:t>זמני</w:t>
      </w:r>
      <w:r>
        <w:rPr>
          <w:rFonts w:hint="cs"/>
          <w:rtl/>
        </w:rPr>
        <w:t xml:space="preserve">ם </w:t>
      </w:r>
      <w:bookmarkStart w:id="28" w:name="_ETM_Q1_868713"/>
      <w:bookmarkEnd w:id="28"/>
      <w:r>
        <w:rPr>
          <w:rFonts w:hint="cs"/>
          <w:rtl/>
        </w:rPr>
        <w:t>הממוחשבת. יתכנו אי-דיוקים והשמטות.</w:t>
      </w:r>
    </w:p>
    <w:p w14:paraId="72BA3E59" w14:textId="77777777" w:rsidR="001B639E" w:rsidRDefault="001B639E" w:rsidP="008320F6">
      <w:pPr>
        <w:ind w:firstLine="0"/>
        <w:rPr>
          <w:rtl/>
        </w:rPr>
      </w:pPr>
      <w:bookmarkStart w:id="29" w:name="_ETM_Q1_879962"/>
      <w:bookmarkStart w:id="30" w:name="_ETM_Q1_880037"/>
      <w:bookmarkEnd w:id="29"/>
      <w:bookmarkEnd w:id="30"/>
    </w:p>
    <w:p w14:paraId="503B4823" w14:textId="7728D4AF" w:rsidR="001B639E" w:rsidRDefault="001B639E" w:rsidP="001B639E">
      <w:pPr>
        <w:pStyle w:val="a6"/>
        <w:keepNext/>
        <w:rPr>
          <w:rtl/>
        </w:rPr>
      </w:pPr>
      <w:bookmarkStart w:id="31" w:name="ET_subject_638814_3"/>
      <w:r w:rsidRPr="001B639E">
        <w:rPr>
          <w:rStyle w:val="TagStyle"/>
          <w:rtl/>
        </w:rPr>
        <w:t xml:space="preserve">&lt;&lt; נושא &gt;&gt; </w:t>
      </w:r>
      <w:r>
        <w:rPr>
          <w:rtl/>
        </w:rPr>
        <w:t>הצעת חוק החמרת ענישה בעבירות מין על רקע לאומני (תיקוני חקיקה), התשפ"ג-2023, פ/715/25 כ/970</w:t>
      </w:r>
      <w:r w:rsidRPr="001B639E">
        <w:rPr>
          <w:rStyle w:val="TagStyle"/>
          <w:rtl/>
        </w:rPr>
        <w:t xml:space="preserve"> &lt;&lt; נושא &gt;&gt;</w:t>
      </w:r>
      <w:r w:rsidR="00EB71FB">
        <w:rPr>
          <w:rtl/>
        </w:rPr>
        <w:t xml:space="preserve"> </w:t>
      </w:r>
      <w:bookmarkEnd w:id="31"/>
    </w:p>
    <w:p w14:paraId="3E47D6B3" w14:textId="77777777" w:rsidR="001B639E" w:rsidRDefault="001B639E" w:rsidP="001B639E">
      <w:pPr>
        <w:pStyle w:val="KeepWithNext"/>
        <w:rPr>
          <w:rtl/>
        </w:rPr>
      </w:pPr>
    </w:p>
    <w:p w14:paraId="3901B8A5" w14:textId="77777777" w:rsidR="001B639E" w:rsidRDefault="001B639E" w:rsidP="001B639E">
      <w:pPr>
        <w:rPr>
          <w:rtl/>
        </w:rPr>
      </w:pPr>
      <w:bookmarkStart w:id="32" w:name="_ETM_Q1_896634"/>
      <w:bookmarkStart w:id="33" w:name="_ETM_Q1_897177"/>
      <w:bookmarkStart w:id="34" w:name="_ETM_Q1_897218"/>
      <w:bookmarkStart w:id="35" w:name="_ETM_Q1_897329"/>
      <w:bookmarkStart w:id="36" w:name="_ETM_Q1_897368"/>
      <w:bookmarkStart w:id="37" w:name="_ETM_Q1_897473"/>
      <w:bookmarkStart w:id="38" w:name="_ETM_Q1_897512"/>
      <w:bookmarkEnd w:id="32"/>
      <w:bookmarkEnd w:id="33"/>
      <w:bookmarkEnd w:id="34"/>
      <w:bookmarkEnd w:id="35"/>
      <w:bookmarkEnd w:id="36"/>
      <w:bookmarkEnd w:id="37"/>
      <w:bookmarkEnd w:id="38"/>
    </w:p>
    <w:p w14:paraId="5A9E0BC9" w14:textId="726C0518" w:rsidR="001B639E" w:rsidRDefault="001B639E" w:rsidP="001B639E">
      <w:pPr>
        <w:pStyle w:val="af6"/>
        <w:keepNext/>
        <w:rPr>
          <w:rtl/>
        </w:rPr>
      </w:pPr>
      <w:bookmarkStart w:id="39" w:name="ET_yor_6358_4"/>
      <w:r w:rsidRPr="001B639E">
        <w:rPr>
          <w:rStyle w:val="TagStyle"/>
          <w:rtl/>
        </w:rPr>
        <w:t xml:space="preserve"> &lt;&lt; יור &gt;&gt; </w:t>
      </w:r>
      <w:r>
        <w:rPr>
          <w:rtl/>
        </w:rPr>
        <w:t>היו"ר צביקה פוגל:</w:t>
      </w:r>
      <w:r w:rsidRPr="001B639E">
        <w:rPr>
          <w:rStyle w:val="TagStyle"/>
          <w:rtl/>
        </w:rPr>
        <w:t xml:space="preserve"> &lt;&lt; יור &gt;&gt;</w:t>
      </w:r>
      <w:r w:rsidR="00EB71FB">
        <w:rPr>
          <w:rtl/>
        </w:rPr>
        <w:t xml:space="preserve"> </w:t>
      </w:r>
      <w:bookmarkEnd w:id="39"/>
    </w:p>
    <w:p w14:paraId="09772A72" w14:textId="77777777" w:rsidR="001B639E" w:rsidRDefault="001B639E" w:rsidP="001B639E">
      <w:pPr>
        <w:pStyle w:val="KeepWithNext"/>
        <w:rPr>
          <w:rtl/>
          <w:lang w:eastAsia="he-IL"/>
        </w:rPr>
      </w:pPr>
    </w:p>
    <w:p w14:paraId="098CEA7E" w14:textId="03AAF3D6" w:rsidR="001B639E" w:rsidRDefault="00B03872" w:rsidP="001B639E">
      <w:pPr>
        <w:rPr>
          <w:rtl/>
          <w:lang w:eastAsia="he-IL"/>
        </w:rPr>
      </w:pPr>
      <w:bookmarkStart w:id="40" w:name="_ETM_Q1_904345"/>
      <w:bookmarkEnd w:id="40"/>
      <w:proofErr w:type="spellStart"/>
      <w:r>
        <w:rPr>
          <w:rFonts w:hint="cs"/>
          <w:rtl/>
          <w:lang w:eastAsia="he-IL"/>
        </w:rPr>
        <w:t>צוהריים</w:t>
      </w:r>
      <w:proofErr w:type="spellEnd"/>
      <w:r>
        <w:rPr>
          <w:rFonts w:hint="cs"/>
          <w:rtl/>
          <w:lang w:eastAsia="he-IL"/>
        </w:rPr>
        <w:t xml:space="preserve"> טובים.</w:t>
      </w:r>
      <w:bookmarkStart w:id="41" w:name="_ETM_Q1_52539"/>
      <w:bookmarkEnd w:id="41"/>
      <w:r>
        <w:rPr>
          <w:rFonts w:hint="cs"/>
          <w:rtl/>
          <w:lang w:eastAsia="he-IL"/>
        </w:rPr>
        <w:t xml:space="preserve"> אני מזכיר שאנחנו כאן בוועדה המשותפת לקידום מעמד האישה ושוויון מגדרי יחד עם הוועדה לביטחון לאומי </w:t>
      </w:r>
      <w:bookmarkStart w:id="42" w:name="_ETM_Q1_59842"/>
      <w:bookmarkEnd w:id="42"/>
      <w:r>
        <w:rPr>
          <w:rFonts w:hint="cs"/>
          <w:rtl/>
          <w:lang w:eastAsia="he-IL"/>
        </w:rPr>
        <w:t xml:space="preserve">בראשותי. אנחנו דנים כאן בהצעת חוק החמרת ענישה בעבירות מין על רקע לאומני. לא מזמן אישרנו את הצעת החוק </w:t>
      </w:r>
      <w:bookmarkStart w:id="43" w:name="_ETM_Q1_68539"/>
      <w:bookmarkEnd w:id="43"/>
      <w:r>
        <w:rPr>
          <w:rFonts w:hint="cs"/>
          <w:rtl/>
          <w:lang w:eastAsia="he-IL"/>
        </w:rPr>
        <w:t xml:space="preserve">הזאת לקריאה ראשונה והיא עברה קריאה ראשונה. היא חוזרת אלינו </w:t>
      </w:r>
      <w:bookmarkStart w:id="44" w:name="_ETM_Q1_73292"/>
      <w:bookmarkEnd w:id="44"/>
      <w:r>
        <w:rPr>
          <w:rFonts w:hint="cs"/>
          <w:rtl/>
          <w:lang w:eastAsia="he-IL"/>
        </w:rPr>
        <w:t xml:space="preserve">לכאן להכנה לקריאה שנייה ושלישית. </w:t>
      </w:r>
    </w:p>
    <w:p w14:paraId="43C6203E" w14:textId="77777777" w:rsidR="00B03872" w:rsidRDefault="00B03872" w:rsidP="001B639E">
      <w:pPr>
        <w:rPr>
          <w:rtl/>
          <w:lang w:eastAsia="he-IL"/>
        </w:rPr>
      </w:pPr>
    </w:p>
    <w:p w14:paraId="18734C89" w14:textId="5E01370A" w:rsidR="00B03872" w:rsidRDefault="00B03872" w:rsidP="001B639E">
      <w:pPr>
        <w:rPr>
          <w:rtl/>
          <w:lang w:eastAsia="he-IL"/>
        </w:rPr>
      </w:pPr>
      <w:r>
        <w:rPr>
          <w:rFonts w:hint="cs"/>
          <w:rtl/>
          <w:lang w:eastAsia="he-IL"/>
        </w:rPr>
        <w:t xml:space="preserve">אני רוצה להבהיר </w:t>
      </w:r>
      <w:r>
        <w:rPr>
          <w:rtl/>
          <w:lang w:eastAsia="he-IL"/>
        </w:rPr>
        <w:t>–</w:t>
      </w:r>
      <w:r>
        <w:rPr>
          <w:rFonts w:hint="cs"/>
          <w:rtl/>
          <w:lang w:eastAsia="he-IL"/>
        </w:rPr>
        <w:t xml:space="preserve"> אני מקווה שזה בסדר מבחינת הייעוץ </w:t>
      </w:r>
      <w:bookmarkStart w:id="45" w:name="_ETM_Q1_82151"/>
      <w:bookmarkEnd w:id="45"/>
      <w:r>
        <w:rPr>
          <w:rFonts w:hint="cs"/>
          <w:rtl/>
          <w:lang w:eastAsia="he-IL"/>
        </w:rPr>
        <w:t xml:space="preserve">המשפטי </w:t>
      </w:r>
      <w:r>
        <w:rPr>
          <w:rtl/>
          <w:lang w:eastAsia="he-IL"/>
        </w:rPr>
        <w:t>–</w:t>
      </w:r>
      <w:r>
        <w:rPr>
          <w:rFonts w:hint="cs"/>
          <w:rtl/>
          <w:lang w:eastAsia="he-IL"/>
        </w:rPr>
        <w:t xml:space="preserve"> שהשינוי העיקרי מהפעם הקודמת הוא הוספת סעיף נוסף</w:t>
      </w:r>
      <w:bookmarkStart w:id="46" w:name="_ETM_Q1_88527"/>
      <w:bookmarkEnd w:id="46"/>
      <w:r>
        <w:rPr>
          <w:rFonts w:hint="cs"/>
          <w:rtl/>
          <w:lang w:eastAsia="he-IL"/>
        </w:rPr>
        <w:t xml:space="preserve"> להצעת החוק שזה מה שאנחנו רוצים לעשות אבל אנחנו </w:t>
      </w:r>
      <w:bookmarkStart w:id="47" w:name="_ETM_Q1_95438"/>
      <w:bookmarkEnd w:id="47"/>
      <w:r>
        <w:rPr>
          <w:rFonts w:hint="cs"/>
          <w:rtl/>
          <w:lang w:eastAsia="he-IL"/>
        </w:rPr>
        <w:t>נעבור על כל הצעת החוק כדי שבאמת אפשר יהיה להעביר</w:t>
      </w:r>
      <w:bookmarkStart w:id="48" w:name="_ETM_Q1_97460"/>
      <w:bookmarkEnd w:id="48"/>
      <w:r>
        <w:rPr>
          <w:rFonts w:hint="cs"/>
          <w:rtl/>
          <w:lang w:eastAsia="he-IL"/>
        </w:rPr>
        <w:t xml:space="preserve"> אותה.</w:t>
      </w:r>
    </w:p>
    <w:p w14:paraId="502B5FD5" w14:textId="77777777" w:rsidR="00B03872" w:rsidRDefault="00B03872" w:rsidP="001B639E">
      <w:pPr>
        <w:rPr>
          <w:rtl/>
          <w:lang w:eastAsia="he-IL"/>
        </w:rPr>
      </w:pPr>
      <w:bookmarkStart w:id="49" w:name="_ETM_Q1_100667"/>
      <w:bookmarkStart w:id="50" w:name="_ETM_Q1_100698"/>
      <w:bookmarkEnd w:id="49"/>
      <w:bookmarkEnd w:id="50"/>
    </w:p>
    <w:p w14:paraId="7914CF03" w14:textId="50F5699B" w:rsidR="00B03872" w:rsidRDefault="00B03872" w:rsidP="001B639E">
      <w:pPr>
        <w:rPr>
          <w:rtl/>
          <w:lang w:eastAsia="he-IL"/>
        </w:rPr>
      </w:pPr>
      <w:bookmarkStart w:id="51" w:name="_ETM_Q1_101691"/>
      <w:bookmarkStart w:id="52" w:name="_ETM_Q1_101719"/>
      <w:bookmarkEnd w:id="51"/>
      <w:bookmarkEnd w:id="52"/>
      <w:r>
        <w:rPr>
          <w:rFonts w:hint="cs"/>
          <w:rtl/>
          <w:lang w:eastAsia="he-IL"/>
        </w:rPr>
        <w:t xml:space="preserve">מילות פתיחה למציעה, חברת הכנסת יוליה </w:t>
      </w:r>
      <w:proofErr w:type="spellStart"/>
      <w:r>
        <w:rPr>
          <w:rFonts w:hint="cs"/>
          <w:rtl/>
          <w:lang w:eastAsia="he-IL"/>
        </w:rPr>
        <w:t>מלינובסקי</w:t>
      </w:r>
      <w:proofErr w:type="spellEnd"/>
      <w:r>
        <w:rPr>
          <w:rFonts w:hint="cs"/>
          <w:rtl/>
          <w:lang w:eastAsia="he-IL"/>
        </w:rPr>
        <w:t>.</w:t>
      </w:r>
    </w:p>
    <w:p w14:paraId="3D16C785" w14:textId="77777777" w:rsidR="00B03872" w:rsidRDefault="00B03872" w:rsidP="001B639E">
      <w:pPr>
        <w:rPr>
          <w:rtl/>
          <w:lang w:eastAsia="he-IL"/>
        </w:rPr>
      </w:pPr>
      <w:bookmarkStart w:id="53" w:name="_ETM_Q1_104009"/>
      <w:bookmarkEnd w:id="53"/>
    </w:p>
    <w:p w14:paraId="3FA3E901" w14:textId="64E528D5" w:rsidR="00B03872" w:rsidRDefault="00B03872" w:rsidP="00B03872">
      <w:pPr>
        <w:pStyle w:val="a4"/>
        <w:keepNext/>
        <w:rPr>
          <w:rtl/>
        </w:rPr>
      </w:pPr>
      <w:bookmarkStart w:id="54" w:name="ET_speaker_5552_5"/>
      <w:r w:rsidRPr="00B0387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B03872">
        <w:rPr>
          <w:rStyle w:val="TagStyle"/>
          <w:rtl/>
        </w:rPr>
        <w:t xml:space="preserve"> &lt;&lt; דובר &gt;&gt;</w:t>
      </w:r>
      <w:r w:rsidR="00EB71FB">
        <w:rPr>
          <w:rtl/>
        </w:rPr>
        <w:t xml:space="preserve"> </w:t>
      </w:r>
      <w:bookmarkEnd w:id="54"/>
    </w:p>
    <w:p w14:paraId="503DDE73" w14:textId="77777777" w:rsidR="00B03872" w:rsidRDefault="00B03872" w:rsidP="00B03872">
      <w:pPr>
        <w:pStyle w:val="KeepWithNext"/>
        <w:rPr>
          <w:rtl/>
          <w:lang w:eastAsia="he-IL"/>
        </w:rPr>
      </w:pPr>
    </w:p>
    <w:p w14:paraId="47760451" w14:textId="68E0FE82" w:rsidR="008B757C" w:rsidRDefault="00B03872" w:rsidP="00B03872">
      <w:pPr>
        <w:rPr>
          <w:rtl/>
          <w:lang w:eastAsia="he-IL"/>
        </w:rPr>
      </w:pPr>
      <w:bookmarkStart w:id="55" w:name="_ETM_Q1_104466"/>
      <w:bookmarkStart w:id="56" w:name="_ETM_Q1_104495"/>
      <w:bookmarkEnd w:id="55"/>
      <w:bookmarkEnd w:id="56"/>
      <w:r>
        <w:rPr>
          <w:rFonts w:hint="cs"/>
          <w:rtl/>
          <w:lang w:eastAsia="he-IL"/>
        </w:rPr>
        <w:t>תודה רבה אדוני היושב ראש. אני מודעת לביקורת ואני שומעת את הביקורת</w:t>
      </w:r>
      <w:bookmarkStart w:id="57" w:name="_ETM_Q1_110675"/>
      <w:bookmarkEnd w:id="57"/>
      <w:r>
        <w:rPr>
          <w:rFonts w:hint="cs"/>
          <w:rtl/>
          <w:lang w:eastAsia="he-IL"/>
        </w:rPr>
        <w:t xml:space="preserve">. ברשותך, ביום </w:t>
      </w:r>
      <w:bookmarkStart w:id="58" w:name="_ETM_Q1_117143"/>
      <w:bookmarkEnd w:id="58"/>
      <w:r>
        <w:rPr>
          <w:rFonts w:hint="cs"/>
          <w:rtl/>
          <w:lang w:eastAsia="he-IL"/>
        </w:rPr>
        <w:t>ששי ניהלנו שיחה</w:t>
      </w:r>
      <w:r w:rsidR="00C92DD1">
        <w:rPr>
          <w:rFonts w:hint="cs"/>
          <w:rtl/>
          <w:lang w:eastAsia="he-IL"/>
        </w:rPr>
        <w:t xml:space="preserve"> </w:t>
      </w:r>
      <w:r>
        <w:rPr>
          <w:rFonts w:hint="cs"/>
          <w:rtl/>
          <w:lang w:eastAsia="he-IL"/>
        </w:rPr>
        <w:t>עם מרכזי הסיוע. אני מבינה שזה בא ממקום נקי לחלוטין</w:t>
      </w:r>
      <w:bookmarkStart w:id="59" w:name="_ETM_Q1_126806"/>
      <w:bookmarkEnd w:id="59"/>
      <w:r>
        <w:rPr>
          <w:rFonts w:hint="cs"/>
          <w:rtl/>
          <w:lang w:eastAsia="he-IL"/>
        </w:rPr>
        <w:t xml:space="preserve"> מבחינת הדאגות</w:t>
      </w:r>
      <w:r w:rsidR="00C92DD1">
        <w:rPr>
          <w:rFonts w:hint="cs"/>
          <w:rtl/>
          <w:lang w:eastAsia="he-IL"/>
        </w:rPr>
        <w:t xml:space="preserve"> </w:t>
      </w:r>
      <w:r>
        <w:rPr>
          <w:rFonts w:hint="cs"/>
          <w:rtl/>
          <w:lang w:eastAsia="he-IL"/>
        </w:rPr>
        <w:t xml:space="preserve">והחששות. אין לי ספק שזה </w:t>
      </w:r>
      <w:bookmarkStart w:id="60" w:name="_ETM_Q1_133160"/>
      <w:bookmarkEnd w:id="60"/>
      <w:r>
        <w:rPr>
          <w:rFonts w:hint="cs"/>
          <w:rtl/>
          <w:lang w:eastAsia="he-IL"/>
        </w:rPr>
        <w:t xml:space="preserve">בא מאיזושהי התנהלות לא בתום לב או מאיזה שהם מניעים </w:t>
      </w:r>
      <w:bookmarkStart w:id="61" w:name="_ETM_Q1_139241"/>
      <w:bookmarkEnd w:id="61"/>
      <w:r>
        <w:rPr>
          <w:rFonts w:hint="cs"/>
          <w:rtl/>
          <w:lang w:eastAsia="he-IL"/>
        </w:rPr>
        <w:t>זרים. בזה אני בטוחה. יחד עם זאת, אסור לנו</w:t>
      </w:r>
      <w:bookmarkStart w:id="62" w:name="_ETM_Q1_150096"/>
      <w:bookmarkEnd w:id="62"/>
      <w:r>
        <w:rPr>
          <w:rFonts w:hint="cs"/>
          <w:rtl/>
          <w:lang w:eastAsia="he-IL"/>
        </w:rPr>
        <w:t xml:space="preserve"> לטמון את הראש בחול. </w:t>
      </w:r>
      <w:r w:rsidR="008B757C">
        <w:rPr>
          <w:rFonts w:hint="cs"/>
          <w:rtl/>
          <w:lang w:eastAsia="he-IL"/>
        </w:rPr>
        <w:t>כ</w:t>
      </w:r>
      <w:r>
        <w:rPr>
          <w:rFonts w:hint="cs"/>
          <w:rtl/>
          <w:lang w:eastAsia="he-IL"/>
        </w:rPr>
        <w:t>ל היושבים בחדר, אנחנו לא נשקר לעצמנו, אנחנו לא נספר סיפורים</w:t>
      </w:r>
      <w:r w:rsidR="008B757C">
        <w:rPr>
          <w:rFonts w:hint="cs"/>
          <w:rtl/>
          <w:lang w:eastAsia="he-IL"/>
        </w:rPr>
        <w:t xml:space="preserve"> על העולם היפה</w:t>
      </w:r>
      <w:bookmarkStart w:id="63" w:name="_ETM_Q1_164048"/>
      <w:bookmarkEnd w:id="63"/>
      <w:r w:rsidR="008B757C">
        <w:rPr>
          <w:rFonts w:hint="cs"/>
          <w:rtl/>
          <w:lang w:eastAsia="he-IL"/>
        </w:rPr>
        <w:t xml:space="preserve"> והטהור כי הוא לא כזה. כולנו מכירים את </w:t>
      </w:r>
      <w:bookmarkStart w:id="64" w:name="_ETM_Q1_168542"/>
      <w:bookmarkEnd w:id="64"/>
      <w:r w:rsidR="008B757C">
        <w:rPr>
          <w:rFonts w:hint="cs"/>
          <w:rtl/>
          <w:lang w:eastAsia="he-IL"/>
        </w:rPr>
        <w:t xml:space="preserve">המקרים ומכירים את חוקי המלחמה, לצערי הרב, ובחוקי המלחמה, במיוחד באזורי החיכוך, נשים או פגיעה מינית לצערי זה חלק </w:t>
      </w:r>
      <w:bookmarkStart w:id="65" w:name="_ETM_Q1_185419"/>
      <w:bookmarkEnd w:id="65"/>
      <w:r w:rsidR="008B757C">
        <w:rPr>
          <w:rFonts w:hint="cs"/>
          <w:rtl/>
          <w:lang w:eastAsia="he-IL"/>
        </w:rPr>
        <w:t>מהתופעה.</w:t>
      </w:r>
    </w:p>
    <w:p w14:paraId="6227E5EF" w14:textId="77777777" w:rsidR="008B757C" w:rsidRDefault="008B757C" w:rsidP="00B03872">
      <w:pPr>
        <w:rPr>
          <w:rtl/>
          <w:lang w:eastAsia="he-IL"/>
        </w:rPr>
      </w:pPr>
      <w:bookmarkStart w:id="66" w:name="_ETM_Q1_202529"/>
      <w:bookmarkStart w:id="67" w:name="_ETM_Q1_202571"/>
      <w:bookmarkEnd w:id="66"/>
      <w:bookmarkEnd w:id="67"/>
    </w:p>
    <w:p w14:paraId="466222B2" w14:textId="3D98D34C" w:rsidR="008B757C" w:rsidRDefault="008B757C" w:rsidP="00B03872">
      <w:pPr>
        <w:rPr>
          <w:rtl/>
          <w:lang w:eastAsia="he-IL"/>
        </w:rPr>
      </w:pPr>
      <w:bookmarkStart w:id="68" w:name="_ETM_Q1_202633"/>
      <w:bookmarkStart w:id="69" w:name="_ETM_Q1_202664"/>
      <w:bookmarkEnd w:id="68"/>
      <w:bookmarkEnd w:id="69"/>
      <w:r>
        <w:rPr>
          <w:rFonts w:hint="cs"/>
          <w:rtl/>
          <w:lang w:eastAsia="he-IL"/>
        </w:rPr>
        <w:t xml:space="preserve">אני גם מכירה ומודעת לכך שזה מאד מאוד לא </w:t>
      </w:r>
      <w:bookmarkStart w:id="70" w:name="_ETM_Q1_193536"/>
      <w:bookmarkEnd w:id="70"/>
      <w:r>
        <w:rPr>
          <w:rFonts w:hint="cs"/>
          <w:rtl/>
          <w:lang w:eastAsia="he-IL"/>
        </w:rPr>
        <w:t>פוליטיקלי קורקט. אני יודעת את זה. אני מודעת לזה. יחד</w:t>
      </w:r>
      <w:bookmarkStart w:id="71" w:name="_ETM_Q1_199026"/>
      <w:bookmarkEnd w:id="71"/>
      <w:r>
        <w:rPr>
          <w:rFonts w:hint="cs"/>
          <w:rtl/>
          <w:lang w:eastAsia="he-IL"/>
        </w:rPr>
        <w:t xml:space="preserve"> עם זאת, אני לא מוכנה</w:t>
      </w:r>
      <w:r w:rsidR="00C92DD1">
        <w:rPr>
          <w:rFonts w:hint="cs"/>
          <w:rtl/>
          <w:lang w:eastAsia="he-IL"/>
        </w:rPr>
        <w:t xml:space="preserve"> </w:t>
      </w:r>
      <w:r>
        <w:rPr>
          <w:rFonts w:hint="cs"/>
          <w:rtl/>
          <w:lang w:eastAsia="he-IL"/>
        </w:rPr>
        <w:t xml:space="preserve">לסבול מצב שאנחנו </w:t>
      </w:r>
      <w:bookmarkStart w:id="72" w:name="_ETM_Q1_202083"/>
      <w:bookmarkEnd w:id="72"/>
      <w:r>
        <w:rPr>
          <w:rFonts w:hint="cs"/>
          <w:rtl/>
          <w:lang w:eastAsia="he-IL"/>
        </w:rPr>
        <w:t xml:space="preserve">לא שמים את זה במרכז השולחן. אילו הייתם אומרים לי שלא נדבר על זה, לא נטפל בזה, זה </w:t>
      </w:r>
      <w:bookmarkStart w:id="73" w:name="_ETM_Q1_212769"/>
      <w:bookmarkEnd w:id="73"/>
      <w:r>
        <w:rPr>
          <w:rFonts w:hint="cs"/>
          <w:rtl/>
          <w:lang w:eastAsia="he-IL"/>
        </w:rPr>
        <w:t xml:space="preserve">לא קיים ואיכשהו זה ייעלם </w:t>
      </w:r>
      <w:r>
        <w:rPr>
          <w:rtl/>
          <w:lang w:eastAsia="he-IL"/>
        </w:rPr>
        <w:t>–</w:t>
      </w:r>
      <w:r>
        <w:rPr>
          <w:rFonts w:hint="cs"/>
          <w:rtl/>
          <w:lang w:eastAsia="he-IL"/>
        </w:rPr>
        <w:t xml:space="preserve"> הייתי אומרת </w:t>
      </w:r>
      <w:proofErr w:type="spellStart"/>
      <w:r>
        <w:rPr>
          <w:rFonts w:hint="cs"/>
          <w:rtl/>
          <w:lang w:eastAsia="he-IL"/>
        </w:rPr>
        <w:t>אוקיי</w:t>
      </w:r>
      <w:proofErr w:type="spellEnd"/>
      <w:r>
        <w:rPr>
          <w:rFonts w:hint="cs"/>
          <w:rtl/>
          <w:lang w:eastAsia="he-IL"/>
        </w:rPr>
        <w:t>, יכול להיות, אבל זה לא המצב.</w:t>
      </w:r>
    </w:p>
    <w:p w14:paraId="6A8C4646" w14:textId="77777777" w:rsidR="008B757C" w:rsidRDefault="008B757C" w:rsidP="00B03872">
      <w:pPr>
        <w:rPr>
          <w:rtl/>
          <w:lang w:eastAsia="he-IL"/>
        </w:rPr>
      </w:pPr>
      <w:bookmarkStart w:id="74" w:name="_ETM_Q1_222667"/>
      <w:bookmarkStart w:id="75" w:name="_ETM_Q1_222700"/>
      <w:bookmarkEnd w:id="74"/>
      <w:bookmarkEnd w:id="75"/>
    </w:p>
    <w:p w14:paraId="3BC1BC32" w14:textId="17599389" w:rsidR="00B03872" w:rsidRDefault="008B757C" w:rsidP="008B757C">
      <w:pPr>
        <w:rPr>
          <w:rtl/>
          <w:lang w:eastAsia="he-IL"/>
        </w:rPr>
      </w:pPr>
      <w:bookmarkStart w:id="76" w:name="_ETM_Q1_222779"/>
      <w:bookmarkStart w:id="77" w:name="_ETM_Q1_222802"/>
      <w:bookmarkEnd w:id="76"/>
      <w:bookmarkEnd w:id="77"/>
      <w:r>
        <w:rPr>
          <w:rFonts w:hint="cs"/>
          <w:rtl/>
          <w:lang w:eastAsia="he-IL"/>
        </w:rPr>
        <w:t>בהצעת החוק קרו ארבעה ד</w:t>
      </w:r>
      <w:bookmarkStart w:id="78" w:name="_ETM_Q1_224050"/>
      <w:bookmarkEnd w:id="78"/>
      <w:r>
        <w:rPr>
          <w:rFonts w:hint="cs"/>
          <w:rtl/>
          <w:lang w:eastAsia="he-IL"/>
        </w:rPr>
        <w:t>ברים. קודם כל,</w:t>
      </w:r>
      <w:r w:rsidR="00C92DD1">
        <w:rPr>
          <w:rFonts w:hint="cs"/>
          <w:rtl/>
          <w:lang w:eastAsia="he-IL"/>
        </w:rPr>
        <w:t xml:space="preserve"> </w:t>
      </w:r>
      <w:r>
        <w:rPr>
          <w:rFonts w:hint="cs"/>
          <w:rtl/>
          <w:lang w:eastAsia="he-IL"/>
        </w:rPr>
        <w:t>אני מכירה את ההתנגדויות</w:t>
      </w:r>
      <w:bookmarkStart w:id="79" w:name="_ETM_Q1_228090"/>
      <w:bookmarkEnd w:id="79"/>
      <w:r>
        <w:rPr>
          <w:rFonts w:hint="cs"/>
          <w:rtl/>
          <w:lang w:eastAsia="he-IL"/>
        </w:rPr>
        <w:t>, אני יודעת את הפרשנויות ואני מבינה שזה מעמדה מקצו</w:t>
      </w:r>
      <w:bookmarkStart w:id="80" w:name="_ETM_Q1_232875"/>
      <w:bookmarkEnd w:id="80"/>
      <w:r>
        <w:rPr>
          <w:rFonts w:hint="cs"/>
          <w:rtl/>
          <w:lang w:eastAsia="he-IL"/>
        </w:rPr>
        <w:t>עית מאוד מאוד טהורה ולא שום דבר אחר</w:t>
      </w:r>
      <w:r w:rsidR="00C92DD1">
        <w:rPr>
          <w:rFonts w:hint="cs"/>
          <w:rtl/>
          <w:lang w:eastAsia="he-IL"/>
        </w:rPr>
        <w:t xml:space="preserve"> </w:t>
      </w:r>
      <w:r>
        <w:rPr>
          <w:rFonts w:hint="cs"/>
          <w:rtl/>
          <w:lang w:eastAsia="he-IL"/>
        </w:rPr>
        <w:t xml:space="preserve">אבל עדיין לפעמים צריך לשים את </w:t>
      </w:r>
      <w:bookmarkStart w:id="81" w:name="_ETM_Q1_240163"/>
      <w:bookmarkEnd w:id="81"/>
      <w:r>
        <w:rPr>
          <w:rFonts w:hint="cs"/>
          <w:rtl/>
          <w:lang w:eastAsia="he-IL"/>
        </w:rPr>
        <w:t>הדברים כפי שהם בצורה מכוערת. אנחנו הסכמנו</w:t>
      </w:r>
      <w:bookmarkStart w:id="82" w:name="_ETM_Q1_246806"/>
      <w:bookmarkEnd w:id="82"/>
      <w:r>
        <w:rPr>
          <w:rFonts w:hint="cs"/>
          <w:rtl/>
          <w:lang w:eastAsia="he-IL"/>
        </w:rPr>
        <w:t xml:space="preserve"> </w:t>
      </w:r>
      <w:r>
        <w:rPr>
          <w:rtl/>
          <w:lang w:eastAsia="he-IL"/>
        </w:rPr>
        <w:t>–</w:t>
      </w:r>
      <w:r>
        <w:rPr>
          <w:rFonts w:hint="cs"/>
          <w:rtl/>
          <w:lang w:eastAsia="he-IL"/>
        </w:rPr>
        <w:t xml:space="preserve"> ואני הסכמתי, הייתי הולכת עוד יותר רחוק</w:t>
      </w:r>
      <w:r w:rsidR="00C92DD1">
        <w:rPr>
          <w:rFonts w:hint="cs"/>
          <w:rtl/>
          <w:lang w:eastAsia="he-IL"/>
        </w:rPr>
        <w:t xml:space="preserve"> </w:t>
      </w:r>
      <w:bookmarkStart w:id="83" w:name="_ETM_Q1_250182"/>
      <w:bookmarkEnd w:id="83"/>
      <w:r>
        <w:rPr>
          <w:rFonts w:hint="cs"/>
          <w:rtl/>
          <w:lang w:eastAsia="he-IL"/>
        </w:rPr>
        <w:t xml:space="preserve">כי אני רציתי לעשות שינוי בהגדרה של חוק הטרור ולהכניס את המשפט לרבות פגיעה מינית, אחרי המילה פגיעה </w:t>
      </w:r>
      <w:bookmarkStart w:id="84" w:name="_ETM_Q1_257993"/>
      <w:bookmarkEnd w:id="84"/>
      <w:r>
        <w:rPr>
          <w:rFonts w:hint="cs"/>
          <w:rtl/>
          <w:lang w:eastAsia="he-IL"/>
        </w:rPr>
        <w:t xml:space="preserve">בגוף </w:t>
      </w:r>
      <w:r>
        <w:rPr>
          <w:rtl/>
          <w:lang w:eastAsia="he-IL"/>
        </w:rPr>
        <w:t>–</w:t>
      </w:r>
      <w:r>
        <w:rPr>
          <w:rFonts w:hint="cs"/>
          <w:rtl/>
          <w:lang w:eastAsia="he-IL"/>
        </w:rPr>
        <w:t xml:space="preserve"> לסוג של ריכוך ללכת </w:t>
      </w:r>
      <w:bookmarkStart w:id="85" w:name="_ETM_Q1_264970"/>
      <w:bookmarkEnd w:id="85"/>
      <w:r>
        <w:rPr>
          <w:rFonts w:hint="cs"/>
          <w:rtl/>
          <w:lang w:eastAsia="he-IL"/>
        </w:rPr>
        <w:t>לסעיף אחר ואנחנו מדברים על סעיף 37(א) שם אנחנו אומרים "לרבות עבירות מין". זאת אומרת, מבחינתי זה ריכוך.</w:t>
      </w:r>
      <w:r w:rsidR="00C92DD1">
        <w:rPr>
          <w:rFonts w:hint="cs"/>
          <w:rtl/>
          <w:lang w:eastAsia="he-IL"/>
        </w:rPr>
        <w:t xml:space="preserve"> </w:t>
      </w:r>
      <w:r>
        <w:rPr>
          <w:rFonts w:hint="cs"/>
          <w:rtl/>
          <w:lang w:eastAsia="he-IL"/>
        </w:rPr>
        <w:t xml:space="preserve">אנחנו אומרים את זה כי בעיניי עבירות </w:t>
      </w:r>
      <w:bookmarkStart w:id="86" w:name="_ETM_Q1_280761"/>
      <w:bookmarkEnd w:id="86"/>
      <w:r>
        <w:rPr>
          <w:rFonts w:hint="cs"/>
          <w:rtl/>
          <w:lang w:eastAsia="he-IL"/>
        </w:rPr>
        <w:t xml:space="preserve">מין היא סוגיה נפרדת מעבירות אחרות למרות שגם היא </w:t>
      </w:r>
      <w:bookmarkStart w:id="87" w:name="_ETM_Q1_284206"/>
      <w:bookmarkEnd w:id="87"/>
      <w:r>
        <w:rPr>
          <w:rFonts w:hint="cs"/>
          <w:rtl/>
          <w:lang w:eastAsia="he-IL"/>
        </w:rPr>
        <w:t xml:space="preserve">פגיעה בגוף. </w:t>
      </w:r>
    </w:p>
    <w:p w14:paraId="406916D4" w14:textId="77777777" w:rsidR="008B757C" w:rsidRDefault="008B757C" w:rsidP="008B757C">
      <w:pPr>
        <w:rPr>
          <w:rtl/>
          <w:lang w:eastAsia="he-IL"/>
        </w:rPr>
      </w:pPr>
      <w:bookmarkStart w:id="88" w:name="_ETM_Q1_288486"/>
      <w:bookmarkStart w:id="89" w:name="_ETM_Q1_288521"/>
      <w:bookmarkEnd w:id="88"/>
      <w:bookmarkEnd w:id="89"/>
    </w:p>
    <w:p w14:paraId="2A2CF185" w14:textId="0DC288B4" w:rsidR="008B757C" w:rsidRDefault="008B757C" w:rsidP="008B757C">
      <w:pPr>
        <w:rPr>
          <w:rtl/>
          <w:lang w:eastAsia="he-IL"/>
        </w:rPr>
      </w:pPr>
      <w:bookmarkStart w:id="90" w:name="_ETM_Q1_288581"/>
      <w:bookmarkStart w:id="91" w:name="_ETM_Q1_288613"/>
      <w:bookmarkEnd w:id="90"/>
      <w:bookmarkEnd w:id="91"/>
      <w:r>
        <w:rPr>
          <w:rFonts w:hint="cs"/>
          <w:rtl/>
          <w:lang w:eastAsia="he-IL"/>
        </w:rPr>
        <w:t xml:space="preserve">דבר נוסף שעשינו הוא הגדרה על פי </w:t>
      </w:r>
      <w:bookmarkStart w:id="92" w:name="_ETM_Q1_289710"/>
      <w:bookmarkEnd w:id="92"/>
      <w:r>
        <w:rPr>
          <w:rFonts w:hint="cs"/>
          <w:rtl/>
          <w:lang w:eastAsia="he-IL"/>
        </w:rPr>
        <w:t>חוק העונשין האומרת מה זה עבירות מין ועל מה זה יחול.</w:t>
      </w:r>
    </w:p>
    <w:p w14:paraId="6DBEFB25" w14:textId="77777777" w:rsidR="008B757C" w:rsidRDefault="008B757C" w:rsidP="008B757C">
      <w:pPr>
        <w:rPr>
          <w:rtl/>
          <w:lang w:eastAsia="he-IL"/>
        </w:rPr>
      </w:pPr>
      <w:bookmarkStart w:id="93" w:name="_ETM_Q1_298237"/>
      <w:bookmarkStart w:id="94" w:name="_ETM_Q1_298268"/>
      <w:bookmarkEnd w:id="93"/>
      <w:bookmarkEnd w:id="94"/>
    </w:p>
    <w:p w14:paraId="1C878A10" w14:textId="59D0B781" w:rsidR="008B757C" w:rsidRDefault="008B757C" w:rsidP="008B757C">
      <w:pPr>
        <w:rPr>
          <w:rtl/>
          <w:lang w:eastAsia="he-IL"/>
        </w:rPr>
      </w:pPr>
      <w:bookmarkStart w:id="95" w:name="_ETM_Q1_298429"/>
      <w:bookmarkStart w:id="96" w:name="_ETM_Q1_298460"/>
      <w:bookmarkEnd w:id="95"/>
      <w:bookmarkEnd w:id="96"/>
      <w:r>
        <w:rPr>
          <w:rFonts w:hint="cs"/>
          <w:rtl/>
          <w:lang w:eastAsia="he-IL"/>
        </w:rPr>
        <w:t xml:space="preserve">דבר </w:t>
      </w:r>
      <w:bookmarkStart w:id="97" w:name="_ETM_Q1_299095"/>
      <w:bookmarkEnd w:id="97"/>
      <w:r>
        <w:rPr>
          <w:rFonts w:hint="cs"/>
          <w:rtl/>
          <w:lang w:eastAsia="he-IL"/>
        </w:rPr>
        <w:t xml:space="preserve">נוסף שעשינו </w:t>
      </w:r>
      <w:bookmarkStart w:id="98" w:name="_ETM_Q1_299817"/>
      <w:bookmarkEnd w:id="98"/>
      <w:r>
        <w:rPr>
          <w:rFonts w:hint="cs"/>
          <w:rtl/>
          <w:lang w:eastAsia="he-IL"/>
        </w:rPr>
        <w:t>הוא הגדרת</w:t>
      </w:r>
      <w:r w:rsidR="00C92DD1">
        <w:rPr>
          <w:rFonts w:hint="cs"/>
          <w:rtl/>
          <w:lang w:eastAsia="he-IL"/>
        </w:rPr>
        <w:t xml:space="preserve"> </w:t>
      </w:r>
      <w:r>
        <w:rPr>
          <w:rFonts w:hint="cs"/>
          <w:rtl/>
          <w:lang w:eastAsia="he-IL"/>
        </w:rPr>
        <w:t>הסיפור של ההטרדות המיניות. זאת אומרת, הלכנו על רף גבוה</w:t>
      </w:r>
      <w:bookmarkStart w:id="99" w:name="_ETM_Q1_305746"/>
      <w:bookmarkEnd w:id="99"/>
      <w:r>
        <w:rPr>
          <w:rFonts w:hint="cs"/>
          <w:rtl/>
          <w:lang w:eastAsia="he-IL"/>
        </w:rPr>
        <w:t xml:space="preserve"> ושם הכנסנו את המילים עבירות מין כקבוצה נפרדת של עבירות, הגדרנו אותן, הלכנו על חוק הטרדות והגדרנו שאם זה נעשה או יקרה על רקע גזעני </w:t>
      </w:r>
      <w:r>
        <w:rPr>
          <w:rtl/>
          <w:lang w:eastAsia="he-IL"/>
        </w:rPr>
        <w:t>–</w:t>
      </w:r>
      <w:r>
        <w:rPr>
          <w:rFonts w:hint="cs"/>
          <w:rtl/>
          <w:lang w:eastAsia="he-IL"/>
        </w:rPr>
        <w:t xml:space="preserve"> וכפי שהוסבר לנו על ידי הייעוץ המשפטי</w:t>
      </w:r>
      <w:r w:rsidR="00C92DD1">
        <w:rPr>
          <w:rFonts w:hint="cs"/>
          <w:rtl/>
          <w:lang w:eastAsia="he-IL"/>
        </w:rPr>
        <w:t xml:space="preserve"> </w:t>
      </w:r>
      <w:r>
        <w:rPr>
          <w:rFonts w:hint="cs"/>
          <w:rtl/>
          <w:lang w:eastAsia="he-IL"/>
        </w:rPr>
        <w:t>של</w:t>
      </w:r>
      <w:r w:rsidR="00C92DD1">
        <w:rPr>
          <w:rFonts w:hint="cs"/>
          <w:rtl/>
          <w:lang w:eastAsia="he-IL"/>
        </w:rPr>
        <w:t xml:space="preserve"> </w:t>
      </w:r>
      <w:r>
        <w:rPr>
          <w:rFonts w:hint="cs"/>
          <w:rtl/>
          <w:lang w:eastAsia="he-IL"/>
        </w:rPr>
        <w:t xml:space="preserve">הכנסת וגם של הפרקליטות שבתוך הגזענות </w:t>
      </w:r>
      <w:bookmarkStart w:id="100" w:name="_ETM_Q1_328447"/>
      <w:bookmarkEnd w:id="100"/>
      <w:r>
        <w:rPr>
          <w:rFonts w:hint="cs"/>
          <w:rtl/>
          <w:lang w:eastAsia="he-IL"/>
        </w:rPr>
        <w:t xml:space="preserve">נכללת בפנים גם לאומנות </w:t>
      </w:r>
      <w:r>
        <w:rPr>
          <w:rtl/>
          <w:lang w:eastAsia="he-IL"/>
        </w:rPr>
        <w:t>–</w:t>
      </w:r>
      <w:r>
        <w:rPr>
          <w:rFonts w:hint="cs"/>
          <w:rtl/>
          <w:lang w:eastAsia="he-IL"/>
        </w:rPr>
        <w:t xml:space="preserve"> זה ייתן הגנה ויעלה</w:t>
      </w:r>
      <w:r w:rsidR="00C92DD1">
        <w:rPr>
          <w:rFonts w:hint="cs"/>
          <w:rtl/>
          <w:lang w:eastAsia="he-IL"/>
        </w:rPr>
        <w:t xml:space="preserve"> </w:t>
      </w:r>
      <w:bookmarkStart w:id="101" w:name="_ETM_Q1_335947"/>
      <w:bookmarkEnd w:id="101"/>
      <w:r>
        <w:rPr>
          <w:rFonts w:hint="cs"/>
          <w:rtl/>
          <w:lang w:eastAsia="he-IL"/>
        </w:rPr>
        <w:t xml:space="preserve">את הרף, אם ההטרדות מיניות יהיו גם </w:t>
      </w:r>
      <w:bookmarkStart w:id="102" w:name="_ETM_Q1_341341"/>
      <w:bookmarkEnd w:id="102"/>
      <w:r>
        <w:rPr>
          <w:rFonts w:hint="cs"/>
          <w:rtl/>
          <w:lang w:eastAsia="he-IL"/>
        </w:rPr>
        <w:t>על רגע גזעני/לאומני.</w:t>
      </w:r>
      <w:bookmarkStart w:id="103" w:name="_ETM_Q1_346215"/>
      <w:bookmarkEnd w:id="103"/>
    </w:p>
    <w:p w14:paraId="63012DD5" w14:textId="77777777" w:rsidR="008B757C" w:rsidRDefault="008B757C" w:rsidP="008B757C">
      <w:pPr>
        <w:rPr>
          <w:rtl/>
          <w:lang w:eastAsia="he-IL"/>
        </w:rPr>
      </w:pPr>
      <w:bookmarkStart w:id="104" w:name="_ETM_Q1_346256"/>
      <w:bookmarkEnd w:id="104"/>
    </w:p>
    <w:p w14:paraId="4DF84DCA" w14:textId="68FB5754" w:rsidR="008B757C" w:rsidRDefault="008B757C" w:rsidP="008B757C">
      <w:pPr>
        <w:rPr>
          <w:rtl/>
          <w:lang w:eastAsia="he-IL"/>
        </w:rPr>
      </w:pPr>
      <w:bookmarkStart w:id="105" w:name="_ETM_Q1_346351"/>
      <w:bookmarkStart w:id="106" w:name="_ETM_Q1_346385"/>
      <w:bookmarkEnd w:id="105"/>
      <w:bookmarkEnd w:id="106"/>
      <w:r>
        <w:rPr>
          <w:rFonts w:hint="cs"/>
          <w:rtl/>
          <w:lang w:eastAsia="he-IL"/>
        </w:rPr>
        <w:t xml:space="preserve">יש חידוש נוסף בחוק והוא חובת דיווח. בעיניי ברגע שאנחנו ככנסת אומרים </w:t>
      </w:r>
      <w:bookmarkStart w:id="107" w:name="_ETM_Q1_357707"/>
      <w:bookmarkEnd w:id="107"/>
      <w:r>
        <w:rPr>
          <w:rFonts w:hint="cs"/>
          <w:rtl/>
          <w:lang w:eastAsia="he-IL"/>
        </w:rPr>
        <w:t xml:space="preserve">שזה קיים, אנחנו נאלץ את רשויות החוק </w:t>
      </w:r>
      <w:r>
        <w:rPr>
          <w:rtl/>
          <w:lang w:eastAsia="he-IL"/>
        </w:rPr>
        <w:t>–</w:t>
      </w:r>
      <w:r>
        <w:rPr>
          <w:rFonts w:hint="cs"/>
          <w:rtl/>
          <w:lang w:eastAsia="he-IL"/>
        </w:rPr>
        <w:t xml:space="preserve"> פרקליטות ומשטרת ישראל </w:t>
      </w:r>
      <w:r>
        <w:rPr>
          <w:rtl/>
          <w:lang w:eastAsia="he-IL"/>
        </w:rPr>
        <w:t>–</w:t>
      </w:r>
      <w:r>
        <w:rPr>
          <w:rFonts w:hint="cs"/>
          <w:rtl/>
          <w:lang w:eastAsia="he-IL"/>
        </w:rPr>
        <w:t xml:space="preserve"> לשים על זה דגש. הדיווח הוא </w:t>
      </w:r>
      <w:bookmarkStart w:id="108" w:name="_ETM_Q1_366702"/>
      <w:bookmarkEnd w:id="108"/>
      <w:r>
        <w:rPr>
          <w:rFonts w:hint="cs"/>
          <w:rtl/>
          <w:lang w:eastAsia="he-IL"/>
        </w:rPr>
        <w:t>כלי שלנו לדרוש מהמערכת תשובות כי עד ע</w:t>
      </w:r>
      <w:bookmarkStart w:id="109" w:name="_ETM_Q1_367002"/>
      <w:bookmarkEnd w:id="109"/>
      <w:r>
        <w:rPr>
          <w:rFonts w:hint="cs"/>
          <w:rtl/>
          <w:lang w:eastAsia="he-IL"/>
        </w:rPr>
        <w:t>כשיו</w:t>
      </w:r>
      <w:r w:rsidR="00C92DD1">
        <w:rPr>
          <w:rFonts w:hint="cs"/>
          <w:rtl/>
          <w:lang w:eastAsia="he-IL"/>
        </w:rPr>
        <w:t xml:space="preserve"> </w:t>
      </w:r>
      <w:r>
        <w:rPr>
          <w:rFonts w:hint="cs"/>
          <w:rtl/>
          <w:lang w:eastAsia="he-IL"/>
        </w:rPr>
        <w:t xml:space="preserve">הבעיה הייתה שאף </w:t>
      </w:r>
      <w:bookmarkStart w:id="110" w:name="_ETM_Q1_372268"/>
      <w:bookmarkEnd w:id="110"/>
      <w:r>
        <w:rPr>
          <w:rFonts w:hint="cs"/>
          <w:rtl/>
          <w:lang w:eastAsia="he-IL"/>
        </w:rPr>
        <w:t xml:space="preserve">אחד פשוט לא ידע ולא ידעו כי אף פעם זה </w:t>
      </w:r>
      <w:bookmarkStart w:id="111" w:name="_ETM_Q1_376984"/>
      <w:bookmarkEnd w:id="111"/>
      <w:r>
        <w:rPr>
          <w:rFonts w:hint="cs"/>
          <w:rtl/>
          <w:lang w:eastAsia="he-IL"/>
        </w:rPr>
        <w:t>לא היה משהו שניסו לספור אותו. כל הזמן אמרו לי שאין</w:t>
      </w:r>
      <w:r w:rsidR="00C92DD1">
        <w:rPr>
          <w:rFonts w:hint="cs"/>
          <w:rtl/>
          <w:lang w:eastAsia="he-IL"/>
        </w:rPr>
        <w:t xml:space="preserve"> </w:t>
      </w:r>
      <w:r>
        <w:rPr>
          <w:rFonts w:hint="cs"/>
          <w:rtl/>
          <w:lang w:eastAsia="he-IL"/>
        </w:rPr>
        <w:t xml:space="preserve">תופעה כזאת וזאת מאחר שאין להם </w:t>
      </w:r>
      <w:bookmarkStart w:id="112" w:name="_ETM_Q1_384571"/>
      <w:bookmarkEnd w:id="112"/>
      <w:r>
        <w:rPr>
          <w:rFonts w:hint="cs"/>
          <w:rtl/>
          <w:lang w:eastAsia="he-IL"/>
        </w:rPr>
        <w:t>נתונים</w:t>
      </w:r>
      <w:r w:rsidR="006253BC">
        <w:rPr>
          <w:rFonts w:hint="cs"/>
          <w:rtl/>
          <w:lang w:eastAsia="he-IL"/>
        </w:rPr>
        <w:t>, ולמה אין להם נתונים?</w:t>
      </w:r>
      <w:r w:rsidR="00C92DD1">
        <w:rPr>
          <w:rFonts w:hint="cs"/>
          <w:rtl/>
          <w:lang w:eastAsia="he-IL"/>
        </w:rPr>
        <w:t xml:space="preserve"> </w:t>
      </w:r>
      <w:r w:rsidR="006253BC">
        <w:rPr>
          <w:rFonts w:hint="cs"/>
          <w:rtl/>
          <w:lang w:eastAsia="he-IL"/>
        </w:rPr>
        <w:t xml:space="preserve">כי הם לא מתייחסים לזה. </w:t>
      </w:r>
      <w:bookmarkStart w:id="113" w:name="_ETM_Q1_388099"/>
      <w:bookmarkEnd w:id="113"/>
    </w:p>
    <w:p w14:paraId="6BE291A6" w14:textId="77777777" w:rsidR="006253BC" w:rsidRDefault="006253BC" w:rsidP="008B757C">
      <w:pPr>
        <w:rPr>
          <w:rtl/>
          <w:lang w:eastAsia="he-IL"/>
        </w:rPr>
      </w:pPr>
    </w:p>
    <w:p w14:paraId="406F81D6" w14:textId="6916535F" w:rsidR="006253BC" w:rsidRDefault="006253BC" w:rsidP="008B757C">
      <w:pPr>
        <w:rPr>
          <w:rtl/>
          <w:lang w:eastAsia="he-IL"/>
        </w:rPr>
      </w:pPr>
      <w:bookmarkStart w:id="114" w:name="_ETM_Q1_391900"/>
      <w:bookmarkStart w:id="115" w:name="_ETM_Q1_391951"/>
      <w:bookmarkEnd w:id="114"/>
      <w:bookmarkEnd w:id="115"/>
      <w:r>
        <w:rPr>
          <w:rFonts w:hint="cs"/>
          <w:rtl/>
          <w:lang w:eastAsia="he-IL"/>
        </w:rPr>
        <w:t>הכנסנו כ</w:t>
      </w:r>
      <w:bookmarkStart w:id="116" w:name="_ETM_Q1_390997"/>
      <w:bookmarkEnd w:id="116"/>
      <w:r>
        <w:rPr>
          <w:rFonts w:hint="cs"/>
          <w:rtl/>
          <w:lang w:eastAsia="he-IL"/>
        </w:rPr>
        <w:t>אן משהו וצריך לחשוב לגבי משטרה</w:t>
      </w:r>
      <w:r w:rsidR="00683FB7">
        <w:rPr>
          <w:rFonts w:hint="cs"/>
          <w:rtl/>
          <w:lang w:eastAsia="he-IL"/>
        </w:rPr>
        <w:t xml:space="preserve"> -</w:t>
      </w:r>
      <w:r>
        <w:rPr>
          <w:rFonts w:hint="cs"/>
          <w:rtl/>
          <w:lang w:eastAsia="he-IL"/>
        </w:rPr>
        <w:t xml:space="preserve"> אם לגבי הפרקליטות</w:t>
      </w:r>
      <w:r w:rsidR="00683FB7">
        <w:rPr>
          <w:rFonts w:hint="cs"/>
          <w:rtl/>
          <w:lang w:eastAsia="he-IL"/>
        </w:rPr>
        <w:t xml:space="preserve"> ברור </w:t>
      </w:r>
      <w:bookmarkStart w:id="117" w:name="_ETM_Q1_397794"/>
      <w:bookmarkEnd w:id="117"/>
      <w:r w:rsidR="00683FB7">
        <w:rPr>
          <w:rFonts w:hint="cs"/>
          <w:rtl/>
          <w:lang w:eastAsia="he-IL"/>
        </w:rPr>
        <w:t xml:space="preserve">איך זה יהיה </w:t>
      </w:r>
      <w:r w:rsidR="00683FB7">
        <w:rPr>
          <w:rtl/>
          <w:lang w:eastAsia="he-IL"/>
        </w:rPr>
        <w:t>–</w:t>
      </w:r>
      <w:r w:rsidR="00683FB7">
        <w:rPr>
          <w:rFonts w:hint="cs"/>
          <w:rtl/>
          <w:lang w:eastAsia="he-IL"/>
        </w:rPr>
        <w:t xml:space="preserve"> לגבי התלונות. </w:t>
      </w:r>
      <w:bookmarkStart w:id="118" w:name="_ETM_Q1_402754"/>
      <w:bookmarkEnd w:id="118"/>
      <w:r w:rsidR="00683FB7">
        <w:rPr>
          <w:rFonts w:hint="cs"/>
          <w:rtl/>
          <w:lang w:eastAsia="he-IL"/>
        </w:rPr>
        <w:t>כפי שהבנו בדיונים הקודמים, לא לוקחים את זה בחשבון.</w:t>
      </w:r>
    </w:p>
    <w:p w14:paraId="5C5AA2CD" w14:textId="77777777" w:rsidR="00683FB7" w:rsidRDefault="00683FB7" w:rsidP="008B757C">
      <w:pPr>
        <w:rPr>
          <w:rtl/>
          <w:lang w:eastAsia="he-IL"/>
        </w:rPr>
      </w:pPr>
      <w:bookmarkStart w:id="119" w:name="_ETM_Q1_408282"/>
      <w:bookmarkStart w:id="120" w:name="_ETM_Q1_408342"/>
      <w:bookmarkEnd w:id="119"/>
      <w:bookmarkEnd w:id="120"/>
    </w:p>
    <w:p w14:paraId="3E75928D" w14:textId="1816B59B" w:rsidR="00683FB7" w:rsidRDefault="00683FB7" w:rsidP="00683FB7">
      <w:pPr>
        <w:pStyle w:val="af6"/>
        <w:keepNext/>
        <w:rPr>
          <w:rtl/>
        </w:rPr>
      </w:pPr>
      <w:bookmarkStart w:id="121" w:name="ET_yor_6358_6"/>
      <w:r w:rsidRPr="00683FB7">
        <w:rPr>
          <w:rStyle w:val="TagStyle"/>
          <w:rtl/>
        </w:rPr>
        <w:t xml:space="preserve"> &lt;&lt; </w:t>
      </w:r>
      <w:proofErr w:type="spellStart"/>
      <w:r w:rsidRPr="00683FB7">
        <w:rPr>
          <w:rStyle w:val="TagStyle"/>
          <w:rtl/>
        </w:rPr>
        <w:t>יור</w:t>
      </w:r>
      <w:proofErr w:type="spellEnd"/>
      <w:r w:rsidRPr="00683FB7">
        <w:rPr>
          <w:rStyle w:val="TagStyle"/>
          <w:rtl/>
        </w:rPr>
        <w:t xml:space="preserve"> &gt;&gt; </w:t>
      </w:r>
      <w:r>
        <w:rPr>
          <w:rtl/>
        </w:rPr>
        <w:t>היו"ר צביקה פוגל:</w:t>
      </w:r>
      <w:r w:rsidRPr="00683FB7">
        <w:rPr>
          <w:rStyle w:val="TagStyle"/>
          <w:rtl/>
        </w:rPr>
        <w:t xml:space="preserve"> &lt;&lt; </w:t>
      </w:r>
      <w:proofErr w:type="spellStart"/>
      <w:r w:rsidRPr="00683FB7">
        <w:rPr>
          <w:rStyle w:val="TagStyle"/>
          <w:rtl/>
        </w:rPr>
        <w:t>יור</w:t>
      </w:r>
      <w:proofErr w:type="spellEnd"/>
      <w:r w:rsidRPr="00683FB7">
        <w:rPr>
          <w:rStyle w:val="TagStyle"/>
          <w:rtl/>
        </w:rPr>
        <w:t xml:space="preserve"> &gt;&gt;</w:t>
      </w:r>
      <w:r w:rsidR="00EB71FB">
        <w:rPr>
          <w:rtl/>
        </w:rPr>
        <w:t xml:space="preserve"> </w:t>
      </w:r>
      <w:bookmarkEnd w:id="121"/>
    </w:p>
    <w:p w14:paraId="67386D3F" w14:textId="77777777" w:rsidR="00683FB7" w:rsidRDefault="00683FB7" w:rsidP="00683FB7">
      <w:pPr>
        <w:pStyle w:val="KeepWithNext"/>
        <w:rPr>
          <w:rtl/>
          <w:lang w:eastAsia="he-IL"/>
        </w:rPr>
      </w:pPr>
    </w:p>
    <w:p w14:paraId="49A0BAAC" w14:textId="6DEEF8BC" w:rsidR="00683FB7" w:rsidRDefault="00683FB7" w:rsidP="00683FB7">
      <w:pPr>
        <w:rPr>
          <w:rtl/>
          <w:lang w:eastAsia="he-IL"/>
        </w:rPr>
      </w:pPr>
      <w:r>
        <w:rPr>
          <w:rFonts w:hint="cs"/>
          <w:rtl/>
          <w:lang w:eastAsia="he-IL"/>
        </w:rPr>
        <w:t xml:space="preserve">זה לא </w:t>
      </w:r>
      <w:bookmarkStart w:id="122" w:name="_ETM_Q1_408981"/>
      <w:bookmarkEnd w:id="122"/>
      <w:r>
        <w:rPr>
          <w:rFonts w:hint="cs"/>
          <w:rtl/>
          <w:lang w:eastAsia="he-IL"/>
        </w:rPr>
        <w:t>מסווג.</w:t>
      </w:r>
    </w:p>
    <w:p w14:paraId="4E40726A" w14:textId="77777777" w:rsidR="00683FB7" w:rsidRDefault="00683FB7" w:rsidP="00683FB7">
      <w:pPr>
        <w:rPr>
          <w:rtl/>
          <w:lang w:eastAsia="he-IL"/>
        </w:rPr>
      </w:pPr>
      <w:bookmarkStart w:id="123" w:name="_ETM_Q1_410630"/>
      <w:bookmarkStart w:id="124" w:name="_ETM_Q1_410684"/>
      <w:bookmarkEnd w:id="123"/>
      <w:bookmarkEnd w:id="124"/>
    </w:p>
    <w:p w14:paraId="4E499291" w14:textId="1EBA2301" w:rsidR="00683FB7" w:rsidRDefault="00683FB7" w:rsidP="00683FB7">
      <w:pPr>
        <w:pStyle w:val="a4"/>
        <w:keepNext/>
        <w:rPr>
          <w:rtl/>
        </w:rPr>
      </w:pPr>
      <w:bookmarkStart w:id="125" w:name="ET_speaker_5552_7"/>
      <w:r w:rsidRPr="00683FB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83FB7">
        <w:rPr>
          <w:rStyle w:val="TagStyle"/>
          <w:rtl/>
        </w:rPr>
        <w:t xml:space="preserve"> &lt;&lt; דובר &gt;&gt;</w:t>
      </w:r>
      <w:r w:rsidR="00EB71FB">
        <w:rPr>
          <w:rtl/>
        </w:rPr>
        <w:t xml:space="preserve"> </w:t>
      </w:r>
      <w:bookmarkEnd w:id="125"/>
    </w:p>
    <w:p w14:paraId="4D40F335" w14:textId="77777777" w:rsidR="00683FB7" w:rsidRDefault="00683FB7" w:rsidP="00683FB7">
      <w:pPr>
        <w:pStyle w:val="KeepWithNext"/>
        <w:rPr>
          <w:rtl/>
          <w:lang w:eastAsia="he-IL"/>
        </w:rPr>
      </w:pPr>
    </w:p>
    <w:p w14:paraId="2AE5C13C" w14:textId="3CB9CBA8" w:rsidR="00683FB7" w:rsidRDefault="00683FB7" w:rsidP="00683FB7">
      <w:pPr>
        <w:rPr>
          <w:rtl/>
          <w:lang w:eastAsia="he-IL"/>
        </w:rPr>
      </w:pPr>
      <w:bookmarkStart w:id="126" w:name="_ETM_Q1_412414"/>
      <w:bookmarkStart w:id="127" w:name="_ETM_Q1_412473"/>
      <w:bookmarkEnd w:id="126"/>
      <w:bookmarkEnd w:id="127"/>
      <w:r>
        <w:rPr>
          <w:rFonts w:hint="cs"/>
          <w:rtl/>
          <w:lang w:eastAsia="he-IL"/>
        </w:rPr>
        <w:t>לא מתייחסים לזה.</w:t>
      </w:r>
    </w:p>
    <w:p w14:paraId="687706A4" w14:textId="77777777" w:rsidR="00683FB7" w:rsidRDefault="00683FB7" w:rsidP="00683FB7">
      <w:pPr>
        <w:rPr>
          <w:rtl/>
          <w:lang w:eastAsia="he-IL"/>
        </w:rPr>
      </w:pPr>
      <w:bookmarkStart w:id="128" w:name="_ETM_Q1_414697"/>
      <w:bookmarkStart w:id="129" w:name="_ETM_Q1_414752"/>
      <w:bookmarkEnd w:id="128"/>
      <w:bookmarkEnd w:id="129"/>
    </w:p>
    <w:p w14:paraId="68E9D9D2" w14:textId="077DC28B" w:rsidR="00683FB7" w:rsidRDefault="00683FB7" w:rsidP="00683FB7">
      <w:pPr>
        <w:rPr>
          <w:rtl/>
          <w:lang w:eastAsia="he-IL"/>
        </w:rPr>
      </w:pPr>
      <w:bookmarkStart w:id="130" w:name="_ETM_Q1_414800"/>
      <w:bookmarkStart w:id="131" w:name="_ETM_Q1_414855"/>
      <w:bookmarkEnd w:id="130"/>
      <w:bookmarkEnd w:id="131"/>
      <w:r>
        <w:rPr>
          <w:rFonts w:hint="cs"/>
          <w:rtl/>
          <w:lang w:eastAsia="he-IL"/>
        </w:rPr>
        <w:t xml:space="preserve"> לגבי חובת הדיווח, על משטרת </w:t>
      </w:r>
      <w:bookmarkStart w:id="132" w:name="_ETM_Q1_414482"/>
      <w:bookmarkEnd w:id="132"/>
      <w:r>
        <w:rPr>
          <w:rFonts w:hint="cs"/>
          <w:rtl/>
          <w:lang w:eastAsia="he-IL"/>
        </w:rPr>
        <w:t xml:space="preserve">ישראל לשאול את השאלה הזאת או לפחות לחשוב </w:t>
      </w:r>
      <w:bookmarkStart w:id="133" w:name="_ETM_Q1_420217"/>
      <w:bookmarkEnd w:id="133"/>
      <w:r>
        <w:rPr>
          <w:rFonts w:hint="cs"/>
          <w:rtl/>
          <w:lang w:eastAsia="he-IL"/>
        </w:rPr>
        <w:t xml:space="preserve">על השאלה. אני לא אומרת שהיום </w:t>
      </w:r>
      <w:bookmarkStart w:id="134" w:name="_ETM_Q1_424267"/>
      <w:bookmarkEnd w:id="134"/>
      <w:r>
        <w:rPr>
          <w:rFonts w:hint="cs"/>
          <w:rtl/>
          <w:lang w:eastAsia="he-IL"/>
        </w:rPr>
        <w:t>כל תקיפה מינית על ידי לאום אחד את הלאום השני</w:t>
      </w:r>
      <w:bookmarkStart w:id="135" w:name="_ETM_Q1_428519"/>
      <w:bookmarkEnd w:id="135"/>
      <w:r>
        <w:rPr>
          <w:rFonts w:hint="cs"/>
          <w:rtl/>
          <w:lang w:eastAsia="he-IL"/>
        </w:rPr>
        <w:t xml:space="preserve"> או הטרדה מינית, זה לגמרי לאומני. אני פונה ואומרת </w:t>
      </w:r>
      <w:bookmarkStart w:id="136" w:name="_ETM_Q1_432483"/>
      <w:bookmarkEnd w:id="136"/>
      <w:r>
        <w:rPr>
          <w:rFonts w:hint="cs"/>
          <w:rtl/>
          <w:lang w:eastAsia="he-IL"/>
        </w:rPr>
        <w:t>לכולם</w:t>
      </w:r>
      <w:r w:rsidR="00C92DD1">
        <w:rPr>
          <w:rFonts w:hint="cs"/>
          <w:rtl/>
          <w:lang w:eastAsia="he-IL"/>
        </w:rPr>
        <w:t xml:space="preserve"> </w:t>
      </w:r>
      <w:r>
        <w:rPr>
          <w:rFonts w:hint="cs"/>
          <w:rtl/>
          <w:lang w:eastAsia="he-IL"/>
        </w:rPr>
        <w:t xml:space="preserve">שתיזהרו משימוש לא ראוי ופוגעני כי בסוף יש </w:t>
      </w:r>
      <w:bookmarkStart w:id="137" w:name="_ETM_Q1_438653"/>
      <w:bookmarkEnd w:id="137"/>
      <w:r>
        <w:rPr>
          <w:rFonts w:hint="cs"/>
          <w:rtl/>
          <w:lang w:eastAsia="he-IL"/>
        </w:rPr>
        <w:t xml:space="preserve">את דיני הראיות. גם על המתלוננות יש אחריות ואגב, </w:t>
      </w:r>
      <w:bookmarkStart w:id="138" w:name="_ETM_Q1_444426"/>
      <w:bookmarkEnd w:id="138"/>
      <w:r>
        <w:rPr>
          <w:rFonts w:hint="cs"/>
          <w:rtl/>
          <w:lang w:eastAsia="he-IL"/>
        </w:rPr>
        <w:t xml:space="preserve">זה בכל מקום ובכל מצב. אני גם רוצה להבהיר </w:t>
      </w:r>
      <w:bookmarkStart w:id="139" w:name="_ETM_Q1_446641"/>
      <w:bookmarkEnd w:id="139"/>
      <w:r>
        <w:rPr>
          <w:rFonts w:hint="cs"/>
          <w:rtl/>
          <w:lang w:eastAsia="he-IL"/>
        </w:rPr>
        <w:t>ולהסביר -</w:t>
      </w:r>
      <w:r w:rsidR="00C92DD1">
        <w:rPr>
          <w:rFonts w:hint="cs"/>
          <w:rtl/>
          <w:lang w:eastAsia="he-IL"/>
        </w:rPr>
        <w:t xml:space="preserve"> </w:t>
      </w:r>
      <w:r>
        <w:rPr>
          <w:rFonts w:hint="cs"/>
          <w:rtl/>
          <w:lang w:eastAsia="he-IL"/>
        </w:rPr>
        <w:t xml:space="preserve">כדי שאפילו לא תעלה כאן שאלה </w:t>
      </w:r>
      <w:bookmarkStart w:id="140" w:name="_ETM_Q1_451526"/>
      <w:bookmarkEnd w:id="140"/>
      <w:r>
        <w:rPr>
          <w:rtl/>
          <w:lang w:eastAsia="he-IL"/>
        </w:rPr>
        <w:t>–</w:t>
      </w:r>
      <w:r>
        <w:rPr>
          <w:rFonts w:hint="cs"/>
          <w:rtl/>
          <w:lang w:eastAsia="he-IL"/>
        </w:rPr>
        <w:t xml:space="preserve"> שזה יחול על כל הצדדים. </w:t>
      </w:r>
      <w:bookmarkStart w:id="141" w:name="_ETM_Q1_453110"/>
      <w:bookmarkEnd w:id="141"/>
      <w:r>
        <w:rPr>
          <w:rFonts w:hint="cs"/>
          <w:rtl/>
          <w:lang w:eastAsia="he-IL"/>
        </w:rPr>
        <w:t>חלילה, שלא יגידו שזה רק ערבי כלפי יהודייה או</w:t>
      </w:r>
      <w:r w:rsidR="00C92DD1">
        <w:rPr>
          <w:rFonts w:hint="cs"/>
          <w:rtl/>
          <w:lang w:eastAsia="he-IL"/>
        </w:rPr>
        <w:t xml:space="preserve"> </w:t>
      </w:r>
      <w:r>
        <w:rPr>
          <w:rFonts w:hint="cs"/>
          <w:rtl/>
          <w:lang w:eastAsia="he-IL"/>
        </w:rPr>
        <w:t xml:space="preserve">יהודי כלפי ערבייה. לא. זה יחול על כולם כי </w:t>
      </w:r>
      <w:bookmarkStart w:id="142" w:name="_ETM_Q1_460809"/>
      <w:bookmarkEnd w:id="142"/>
      <w:r>
        <w:rPr>
          <w:rFonts w:hint="cs"/>
          <w:rtl/>
          <w:lang w:eastAsia="he-IL"/>
        </w:rPr>
        <w:t>מבחינתי פגיעה באישה זה הדבר הכי חמור שיכול להיות. אגב, זה יחול גם על גברים. לאחרונה, בעקבות החוק</w:t>
      </w:r>
      <w:r w:rsidR="00C92DD1">
        <w:rPr>
          <w:rFonts w:hint="cs"/>
          <w:rtl/>
          <w:lang w:eastAsia="he-IL"/>
        </w:rPr>
        <w:t xml:space="preserve"> </w:t>
      </w:r>
      <w:r>
        <w:rPr>
          <w:rFonts w:hint="cs"/>
          <w:rtl/>
          <w:lang w:eastAsia="he-IL"/>
        </w:rPr>
        <w:t xml:space="preserve">הזה, קיבלתי לאחרונה </w:t>
      </w:r>
      <w:bookmarkStart w:id="143" w:name="_ETM_Q1_468710"/>
      <w:bookmarkEnd w:id="143"/>
      <w:r>
        <w:rPr>
          <w:rFonts w:hint="cs"/>
          <w:rtl/>
          <w:lang w:eastAsia="he-IL"/>
        </w:rPr>
        <w:t xml:space="preserve">תלונות ונאמר לי שהגברים מתביישים להתלונן, לא נעים </w:t>
      </w:r>
      <w:bookmarkStart w:id="144" w:name="_ETM_Q1_475881"/>
      <w:bookmarkEnd w:id="144"/>
      <w:r>
        <w:rPr>
          <w:rFonts w:hint="cs"/>
          <w:rtl/>
          <w:lang w:eastAsia="he-IL"/>
        </w:rPr>
        <w:t>להם, אבל גם זה קיים. זאת אומרת, זה</w:t>
      </w:r>
      <w:r w:rsidR="00C92DD1">
        <w:rPr>
          <w:rFonts w:hint="cs"/>
          <w:rtl/>
          <w:lang w:eastAsia="he-IL"/>
        </w:rPr>
        <w:t xml:space="preserve"> </w:t>
      </w:r>
      <w:r>
        <w:rPr>
          <w:rFonts w:hint="cs"/>
          <w:rtl/>
          <w:lang w:eastAsia="he-IL"/>
        </w:rPr>
        <w:t xml:space="preserve">ייתן הגנה והכרה בהרבה מאוד אנשים. </w:t>
      </w:r>
    </w:p>
    <w:p w14:paraId="734B5279" w14:textId="77777777" w:rsidR="00683FB7" w:rsidRDefault="00683FB7" w:rsidP="00683FB7">
      <w:pPr>
        <w:rPr>
          <w:rtl/>
          <w:lang w:eastAsia="he-IL"/>
        </w:rPr>
      </w:pPr>
      <w:bookmarkStart w:id="145" w:name="_ETM_Q1_488061"/>
      <w:bookmarkStart w:id="146" w:name="_ETM_Q1_488102"/>
      <w:bookmarkEnd w:id="145"/>
      <w:bookmarkEnd w:id="146"/>
    </w:p>
    <w:p w14:paraId="612D7478" w14:textId="1CBF4A4C" w:rsidR="00683FB7" w:rsidRDefault="00683FB7" w:rsidP="00683FB7">
      <w:pPr>
        <w:rPr>
          <w:rtl/>
          <w:lang w:eastAsia="he-IL"/>
        </w:rPr>
      </w:pPr>
      <w:bookmarkStart w:id="147" w:name="_ETM_Q1_488157"/>
      <w:bookmarkStart w:id="148" w:name="_ETM_Q1_488185"/>
      <w:bookmarkEnd w:id="147"/>
      <w:bookmarkEnd w:id="148"/>
      <w:r>
        <w:rPr>
          <w:rFonts w:hint="cs"/>
          <w:rtl/>
          <w:lang w:eastAsia="he-IL"/>
        </w:rPr>
        <w:t>דבר אחרון</w:t>
      </w:r>
      <w:bookmarkStart w:id="149" w:name="_ETM_Q1_489686"/>
      <w:bookmarkEnd w:id="149"/>
      <w:r>
        <w:rPr>
          <w:rFonts w:hint="cs"/>
          <w:rtl/>
          <w:lang w:eastAsia="he-IL"/>
        </w:rPr>
        <w:t xml:space="preserve"> שלא היה בנוסח -</w:t>
      </w:r>
      <w:r w:rsidR="00C92DD1">
        <w:rPr>
          <w:rFonts w:hint="cs"/>
          <w:rtl/>
          <w:lang w:eastAsia="he-IL"/>
        </w:rPr>
        <w:t xml:space="preserve"> </w:t>
      </w:r>
      <w:r>
        <w:rPr>
          <w:rFonts w:hint="cs"/>
          <w:rtl/>
          <w:lang w:eastAsia="he-IL"/>
        </w:rPr>
        <w:t>הוא היה בנוסח</w:t>
      </w:r>
      <w:r w:rsidR="00C92DD1">
        <w:rPr>
          <w:rFonts w:hint="cs"/>
          <w:rtl/>
          <w:lang w:eastAsia="he-IL"/>
        </w:rPr>
        <w:t xml:space="preserve"> </w:t>
      </w:r>
      <w:r>
        <w:rPr>
          <w:rFonts w:hint="cs"/>
          <w:rtl/>
          <w:lang w:eastAsia="he-IL"/>
        </w:rPr>
        <w:t xml:space="preserve">וירד ממנו אבל </w:t>
      </w:r>
      <w:bookmarkStart w:id="150" w:name="_ETM_Q1_493222"/>
      <w:bookmarkEnd w:id="150"/>
      <w:r>
        <w:rPr>
          <w:rFonts w:hint="cs"/>
          <w:rtl/>
          <w:lang w:eastAsia="he-IL"/>
        </w:rPr>
        <w:t xml:space="preserve">אנחנו התייחסנו בדברי ההסבר של היועצת המשפטית. היא התייחסה לזה </w:t>
      </w:r>
      <w:bookmarkStart w:id="151" w:name="_ETM_Q1_496701"/>
      <w:bookmarkEnd w:id="151"/>
      <w:r>
        <w:rPr>
          <w:rFonts w:hint="cs"/>
          <w:rtl/>
          <w:lang w:eastAsia="he-IL"/>
        </w:rPr>
        <w:t xml:space="preserve">בפירוש כדי שלא יטענו כאן איזה שהן טענות </w:t>
      </w:r>
      <w:r>
        <w:rPr>
          <w:rtl/>
          <w:lang w:eastAsia="he-IL"/>
        </w:rPr>
        <w:t>–</w:t>
      </w:r>
      <w:r>
        <w:rPr>
          <w:rFonts w:hint="cs"/>
          <w:rtl/>
          <w:lang w:eastAsia="he-IL"/>
        </w:rPr>
        <w:t xml:space="preserve"> זה נושא ההכרה. סעיף 5.</w:t>
      </w:r>
      <w:r w:rsidR="00C92DD1">
        <w:rPr>
          <w:rFonts w:hint="cs"/>
          <w:rtl/>
          <w:lang w:eastAsia="he-IL"/>
        </w:rPr>
        <w:t xml:space="preserve"> </w:t>
      </w:r>
      <w:r>
        <w:rPr>
          <w:rFonts w:hint="cs"/>
          <w:rtl/>
          <w:lang w:eastAsia="he-IL"/>
        </w:rPr>
        <w:t xml:space="preserve">"מי שנפגע מתקיפה מינית על רקע לאומני, יראו בו כנפגע פעולות איבה </w:t>
      </w:r>
      <w:bookmarkStart w:id="152" w:name="_ETM_Q1_511498"/>
      <w:bookmarkEnd w:id="152"/>
      <w:r>
        <w:rPr>
          <w:rFonts w:hint="cs"/>
          <w:rtl/>
          <w:lang w:eastAsia="he-IL"/>
        </w:rPr>
        <w:t>לעניין חוק תגמולים לנפגעים פעולות איבה".</w:t>
      </w:r>
      <w:r w:rsidR="00C92DD1">
        <w:rPr>
          <w:rFonts w:hint="cs"/>
          <w:rtl/>
          <w:lang w:eastAsia="he-IL"/>
        </w:rPr>
        <w:t xml:space="preserve"> </w:t>
      </w:r>
      <w:r>
        <w:rPr>
          <w:rFonts w:hint="cs"/>
          <w:rtl/>
          <w:lang w:eastAsia="he-IL"/>
        </w:rPr>
        <w:t xml:space="preserve">נאמר לי </w:t>
      </w:r>
      <w:bookmarkStart w:id="153" w:name="_ETM_Q1_516977"/>
      <w:bookmarkEnd w:id="153"/>
      <w:r>
        <w:rPr>
          <w:rFonts w:hint="cs"/>
          <w:rtl/>
          <w:lang w:eastAsia="he-IL"/>
        </w:rPr>
        <w:t xml:space="preserve">שזה בעצם קיים בחקיקה, במשתמע, בעקיפין, בצורה כזו או </w:t>
      </w:r>
      <w:bookmarkStart w:id="154" w:name="_ETM_Q1_523048"/>
      <w:bookmarkEnd w:id="154"/>
      <w:r>
        <w:rPr>
          <w:rFonts w:hint="cs"/>
          <w:rtl/>
          <w:lang w:eastAsia="he-IL"/>
        </w:rPr>
        <w:t xml:space="preserve">אחרת אבל אדוני היושב ראש, גם אם זה קיים, לפעמים </w:t>
      </w:r>
      <w:bookmarkStart w:id="155" w:name="_ETM_Q1_531159"/>
      <w:bookmarkEnd w:id="155"/>
      <w:r>
        <w:rPr>
          <w:rFonts w:hint="cs"/>
          <w:rtl/>
          <w:lang w:eastAsia="he-IL"/>
        </w:rPr>
        <w:t>צריכה להיות אמירה</w:t>
      </w:r>
      <w:bookmarkStart w:id="156" w:name="_ETM_Q1_533998"/>
      <w:bookmarkEnd w:id="156"/>
      <w:r>
        <w:rPr>
          <w:rFonts w:hint="cs"/>
          <w:rtl/>
          <w:lang w:eastAsia="he-IL"/>
        </w:rPr>
        <w:t>. הסעיף הזה לא היה בנוסח</w:t>
      </w:r>
      <w:bookmarkStart w:id="157" w:name="_ETM_Q1_531218"/>
      <w:bookmarkEnd w:id="157"/>
      <w:r>
        <w:rPr>
          <w:rFonts w:hint="cs"/>
          <w:rtl/>
          <w:lang w:eastAsia="he-IL"/>
        </w:rPr>
        <w:t xml:space="preserve"> שעבר בוועדת שרים לחקיקה. גם אם זה קיים כך </w:t>
      </w:r>
      <w:bookmarkStart w:id="158" w:name="_ETM_Q1_539082"/>
      <w:bookmarkEnd w:id="158"/>
      <w:r>
        <w:rPr>
          <w:rFonts w:hint="cs"/>
          <w:rtl/>
          <w:lang w:eastAsia="he-IL"/>
        </w:rPr>
        <w:t xml:space="preserve">או כך, משמאל או מימין או בצורה כזו או אחרת, לי חשוב </w:t>
      </w:r>
      <w:r>
        <w:rPr>
          <w:rtl/>
          <w:lang w:eastAsia="he-IL"/>
        </w:rPr>
        <w:t>–</w:t>
      </w:r>
      <w:r>
        <w:rPr>
          <w:rFonts w:hint="cs"/>
          <w:rtl/>
          <w:lang w:eastAsia="he-IL"/>
        </w:rPr>
        <w:t xml:space="preserve"> וביקשתי להכניס את זה </w:t>
      </w:r>
      <w:bookmarkStart w:id="159" w:name="_ETM_Q1_545218"/>
      <w:bookmarkEnd w:id="159"/>
      <w:r>
        <w:rPr>
          <w:rFonts w:hint="cs"/>
          <w:rtl/>
          <w:lang w:eastAsia="he-IL"/>
        </w:rPr>
        <w:t xml:space="preserve">שוב לנוסח </w:t>
      </w:r>
      <w:r>
        <w:rPr>
          <w:rtl/>
          <w:lang w:eastAsia="he-IL"/>
        </w:rPr>
        <w:t>–</w:t>
      </w:r>
      <w:r>
        <w:rPr>
          <w:rFonts w:hint="cs"/>
          <w:rtl/>
          <w:lang w:eastAsia="he-IL"/>
        </w:rPr>
        <w:t xml:space="preserve"> שזה ייאמר בצורה יותר ברורה. חד משמעית.</w:t>
      </w:r>
      <w:bookmarkStart w:id="160" w:name="_ETM_Q1_550048"/>
      <w:bookmarkEnd w:id="160"/>
      <w:r>
        <w:rPr>
          <w:rFonts w:hint="cs"/>
          <w:rtl/>
          <w:lang w:eastAsia="he-IL"/>
        </w:rPr>
        <w:t xml:space="preserve"> אם זה קיים, זה לא</w:t>
      </w:r>
      <w:r w:rsidR="00C92DD1">
        <w:rPr>
          <w:rFonts w:hint="cs"/>
          <w:rtl/>
          <w:lang w:eastAsia="he-IL"/>
        </w:rPr>
        <w:t xml:space="preserve"> </w:t>
      </w:r>
      <w:r>
        <w:rPr>
          <w:rFonts w:hint="cs"/>
          <w:rtl/>
          <w:lang w:eastAsia="he-IL"/>
        </w:rPr>
        <w:t xml:space="preserve">מפריע </w:t>
      </w:r>
      <w:bookmarkStart w:id="161" w:name="_ETM_Q1_551145"/>
      <w:bookmarkEnd w:id="161"/>
      <w:r>
        <w:rPr>
          <w:rFonts w:hint="cs"/>
          <w:rtl/>
          <w:lang w:eastAsia="he-IL"/>
        </w:rPr>
        <w:t xml:space="preserve">ואז זה יהיה כתוב פעמיים, ואם זה לא קיים או שלמישהו יש שאלות או ספקות או איזושהי אי הבנה, אנחנו מבהירים את זה. אם זה קיים ואנחנו שמים את </w:t>
      </w:r>
      <w:bookmarkStart w:id="162" w:name="_ETM_Q1_561654"/>
      <w:bookmarkEnd w:id="162"/>
      <w:r>
        <w:rPr>
          <w:rFonts w:hint="cs"/>
          <w:rtl/>
          <w:lang w:eastAsia="he-IL"/>
        </w:rPr>
        <w:t>הסעיף הזה, זה לא פוגע בשום דבר כי או</w:t>
      </w:r>
      <w:bookmarkStart w:id="163" w:name="_ETM_Q1_566311"/>
      <w:bookmarkEnd w:id="163"/>
      <w:r>
        <w:rPr>
          <w:rFonts w:hint="cs"/>
          <w:rtl/>
          <w:lang w:eastAsia="he-IL"/>
        </w:rPr>
        <w:t>מרים שזה קיים ואני סומכת על אנשי המקצוע,</w:t>
      </w:r>
      <w:bookmarkStart w:id="164" w:name="_ETM_Q1_569851"/>
      <w:bookmarkEnd w:id="164"/>
      <w:r>
        <w:rPr>
          <w:rFonts w:hint="cs"/>
          <w:rtl/>
          <w:lang w:eastAsia="he-IL"/>
        </w:rPr>
        <w:t xml:space="preserve"> ואם לא, אז ההבהרה הזאת היא חשובה גם כאמירה דקלרטיבית. </w:t>
      </w:r>
      <w:bookmarkStart w:id="165" w:name="_ETM_Q1_576543"/>
      <w:bookmarkEnd w:id="165"/>
      <w:r>
        <w:rPr>
          <w:rFonts w:hint="cs"/>
          <w:rtl/>
          <w:lang w:eastAsia="he-IL"/>
        </w:rPr>
        <w:t xml:space="preserve">החוק הזה, בסופו של דבר יש לו גם איזושהי משמעות </w:t>
      </w:r>
      <w:bookmarkStart w:id="166" w:name="_ETM_Q1_582664"/>
      <w:bookmarkEnd w:id="166"/>
      <w:r>
        <w:rPr>
          <w:rFonts w:hint="cs"/>
          <w:rtl/>
          <w:lang w:eastAsia="he-IL"/>
        </w:rPr>
        <w:t xml:space="preserve">מאוד הצהרתית. </w:t>
      </w:r>
    </w:p>
    <w:p w14:paraId="42788A29" w14:textId="77777777" w:rsidR="00683FB7" w:rsidRDefault="00683FB7" w:rsidP="00683FB7">
      <w:pPr>
        <w:rPr>
          <w:rtl/>
          <w:lang w:eastAsia="he-IL"/>
        </w:rPr>
      </w:pPr>
      <w:bookmarkStart w:id="167" w:name="_ETM_Q1_586265"/>
      <w:bookmarkStart w:id="168" w:name="_ETM_Q1_586307"/>
      <w:bookmarkEnd w:id="167"/>
      <w:bookmarkEnd w:id="168"/>
    </w:p>
    <w:p w14:paraId="696325C8" w14:textId="2F27ADF2" w:rsidR="00683FB7" w:rsidRDefault="00683FB7" w:rsidP="00683FB7">
      <w:pPr>
        <w:rPr>
          <w:rtl/>
          <w:lang w:eastAsia="he-IL"/>
        </w:rPr>
      </w:pPr>
      <w:bookmarkStart w:id="169" w:name="_ETM_Q1_586344"/>
      <w:bookmarkStart w:id="170" w:name="_ETM_Q1_586370"/>
      <w:bookmarkEnd w:id="169"/>
      <w:bookmarkEnd w:id="170"/>
      <w:r>
        <w:rPr>
          <w:rFonts w:hint="cs"/>
          <w:rtl/>
          <w:lang w:eastAsia="he-IL"/>
        </w:rPr>
        <w:t>אני כמובן אשמח לשמוע</w:t>
      </w:r>
      <w:r w:rsidR="00C92DD1">
        <w:rPr>
          <w:rFonts w:hint="cs"/>
          <w:rtl/>
          <w:lang w:eastAsia="he-IL"/>
        </w:rPr>
        <w:t xml:space="preserve"> </w:t>
      </w:r>
      <w:r>
        <w:rPr>
          <w:rFonts w:hint="cs"/>
          <w:rtl/>
          <w:lang w:eastAsia="he-IL"/>
        </w:rPr>
        <w:t xml:space="preserve">התייחסויות ולשמוע </w:t>
      </w:r>
      <w:bookmarkStart w:id="171" w:name="_ETM_Q1_590533"/>
      <w:bookmarkEnd w:id="171"/>
      <w:r>
        <w:rPr>
          <w:rFonts w:hint="cs"/>
          <w:rtl/>
          <w:lang w:eastAsia="he-IL"/>
        </w:rPr>
        <w:t>הערות.</w:t>
      </w:r>
      <w:r w:rsidR="00C92DD1">
        <w:rPr>
          <w:rFonts w:hint="cs"/>
          <w:rtl/>
          <w:lang w:eastAsia="he-IL"/>
        </w:rPr>
        <w:t xml:space="preserve"> כאמור, </w:t>
      </w:r>
      <w:r>
        <w:rPr>
          <w:rFonts w:hint="cs"/>
          <w:rtl/>
          <w:lang w:eastAsia="he-IL"/>
        </w:rPr>
        <w:t xml:space="preserve">הוספתי את סעיף 5 שהיה בנוסח </w:t>
      </w:r>
      <w:r>
        <w:rPr>
          <w:rtl/>
          <w:lang w:eastAsia="he-IL"/>
        </w:rPr>
        <w:t>–</w:t>
      </w:r>
      <w:r>
        <w:rPr>
          <w:rFonts w:hint="cs"/>
          <w:rtl/>
          <w:lang w:eastAsia="he-IL"/>
        </w:rPr>
        <w:t xml:space="preserve"> זה החידוש שביקשתי להכניס </w:t>
      </w:r>
      <w:r>
        <w:rPr>
          <w:rtl/>
          <w:lang w:eastAsia="he-IL"/>
        </w:rPr>
        <w:t>–</w:t>
      </w:r>
      <w:r>
        <w:rPr>
          <w:rFonts w:hint="cs"/>
          <w:rtl/>
          <w:lang w:eastAsia="he-IL"/>
        </w:rPr>
        <w:t xml:space="preserve"> ואני מאוד מקווה שאנחנו</w:t>
      </w:r>
      <w:r w:rsidR="00C92DD1">
        <w:rPr>
          <w:rFonts w:hint="cs"/>
          <w:rtl/>
          <w:lang w:eastAsia="he-IL"/>
        </w:rPr>
        <w:t xml:space="preserve"> </w:t>
      </w:r>
      <w:r>
        <w:rPr>
          <w:rFonts w:hint="cs"/>
          <w:rtl/>
          <w:lang w:eastAsia="he-IL"/>
        </w:rPr>
        <w:t>כוועדה נסכים על</w:t>
      </w:r>
      <w:r w:rsidR="00C92DD1">
        <w:rPr>
          <w:rFonts w:hint="cs"/>
          <w:rtl/>
          <w:lang w:eastAsia="he-IL"/>
        </w:rPr>
        <w:t>יו</w:t>
      </w:r>
      <w:r>
        <w:rPr>
          <w:rFonts w:hint="cs"/>
          <w:rtl/>
          <w:lang w:eastAsia="he-IL"/>
        </w:rPr>
        <w:t xml:space="preserve">. אני מקווה מאוד שגם נוכל </w:t>
      </w:r>
      <w:bookmarkStart w:id="172" w:name="_ETM_Q1_611462"/>
      <w:bookmarkEnd w:id="172"/>
      <w:r>
        <w:rPr>
          <w:rFonts w:hint="cs"/>
          <w:rtl/>
          <w:lang w:eastAsia="he-IL"/>
        </w:rPr>
        <w:t>לשכנ</w:t>
      </w:r>
      <w:r w:rsidR="00C92DD1">
        <w:rPr>
          <w:rFonts w:hint="cs"/>
          <w:rtl/>
          <w:lang w:eastAsia="he-IL"/>
        </w:rPr>
        <w:t xml:space="preserve">ע את </w:t>
      </w:r>
      <w:r>
        <w:rPr>
          <w:rFonts w:hint="cs"/>
          <w:rtl/>
          <w:lang w:eastAsia="he-IL"/>
        </w:rPr>
        <w:t xml:space="preserve">ועדת שרים לחקיקה </w:t>
      </w:r>
      <w:r w:rsidR="00C92DD1">
        <w:rPr>
          <w:rFonts w:hint="cs"/>
          <w:rtl/>
          <w:lang w:eastAsia="he-IL"/>
        </w:rPr>
        <w:t>ש</w:t>
      </w:r>
      <w:r>
        <w:rPr>
          <w:rFonts w:hint="cs"/>
          <w:rtl/>
          <w:lang w:eastAsia="he-IL"/>
        </w:rPr>
        <w:t xml:space="preserve">ביקשה </w:t>
      </w:r>
      <w:r w:rsidR="00C92DD1">
        <w:rPr>
          <w:rFonts w:hint="cs"/>
          <w:rtl/>
          <w:lang w:eastAsia="he-IL"/>
        </w:rPr>
        <w:t>להעביר אליה את החוק הזה לפני קריאה שנייה ושלישית</w:t>
      </w:r>
      <w:bookmarkStart w:id="173" w:name="_ETM_Q1_620619"/>
      <w:bookmarkEnd w:id="173"/>
      <w:r w:rsidR="00C92DD1">
        <w:rPr>
          <w:rFonts w:hint="cs"/>
          <w:rtl/>
          <w:lang w:eastAsia="he-IL"/>
        </w:rPr>
        <w:t>. אני מאוד מקווה שנספיק להעביר את החוק הזה עד סוף המושב.</w:t>
      </w:r>
      <w:bookmarkStart w:id="174" w:name="_ETM_Q1_626656"/>
      <w:bookmarkEnd w:id="174"/>
    </w:p>
    <w:p w14:paraId="6C6A5485" w14:textId="77777777" w:rsidR="00C92DD1" w:rsidRDefault="00C92DD1" w:rsidP="00683FB7">
      <w:pPr>
        <w:rPr>
          <w:rtl/>
          <w:lang w:eastAsia="he-IL"/>
        </w:rPr>
      </w:pPr>
      <w:bookmarkStart w:id="175" w:name="_ETM_Q1_626692"/>
      <w:bookmarkEnd w:id="175"/>
    </w:p>
    <w:p w14:paraId="224D6846" w14:textId="666AC7D1" w:rsidR="00C92DD1" w:rsidRDefault="00C92DD1" w:rsidP="00C92DD1">
      <w:pPr>
        <w:pStyle w:val="af6"/>
        <w:keepNext/>
        <w:rPr>
          <w:rtl/>
        </w:rPr>
      </w:pPr>
      <w:bookmarkStart w:id="176" w:name="ET_yor_6358_8"/>
      <w:r w:rsidRPr="00C92DD1">
        <w:rPr>
          <w:rStyle w:val="TagStyle"/>
          <w:rtl/>
        </w:rPr>
        <w:t xml:space="preserve"> &lt;&lt; </w:t>
      </w:r>
      <w:proofErr w:type="spellStart"/>
      <w:r w:rsidRPr="00C92DD1">
        <w:rPr>
          <w:rStyle w:val="TagStyle"/>
          <w:rtl/>
        </w:rPr>
        <w:t>יור</w:t>
      </w:r>
      <w:proofErr w:type="spellEnd"/>
      <w:r w:rsidRPr="00C92DD1">
        <w:rPr>
          <w:rStyle w:val="TagStyle"/>
          <w:rtl/>
        </w:rPr>
        <w:t xml:space="preserve"> &gt;&gt; </w:t>
      </w:r>
      <w:r>
        <w:rPr>
          <w:rtl/>
        </w:rPr>
        <w:t>היו"ר צביקה פוגל:</w:t>
      </w:r>
      <w:r w:rsidRPr="00C92DD1">
        <w:rPr>
          <w:rStyle w:val="TagStyle"/>
          <w:rtl/>
        </w:rPr>
        <w:t xml:space="preserve"> &lt;&lt; </w:t>
      </w:r>
      <w:proofErr w:type="spellStart"/>
      <w:r w:rsidRPr="00C92DD1">
        <w:rPr>
          <w:rStyle w:val="TagStyle"/>
          <w:rtl/>
        </w:rPr>
        <w:t>יור</w:t>
      </w:r>
      <w:proofErr w:type="spellEnd"/>
      <w:r w:rsidRPr="00C92DD1">
        <w:rPr>
          <w:rStyle w:val="TagStyle"/>
          <w:rtl/>
        </w:rPr>
        <w:t xml:space="preserve"> &gt;&gt;</w:t>
      </w:r>
      <w:r w:rsidR="00EB71FB">
        <w:rPr>
          <w:rtl/>
        </w:rPr>
        <w:t xml:space="preserve"> </w:t>
      </w:r>
      <w:bookmarkEnd w:id="176"/>
    </w:p>
    <w:p w14:paraId="3C113F0A" w14:textId="77777777" w:rsidR="00C92DD1" w:rsidRDefault="00C92DD1" w:rsidP="00C92DD1">
      <w:pPr>
        <w:pStyle w:val="KeepWithNext"/>
        <w:rPr>
          <w:rtl/>
          <w:lang w:eastAsia="he-IL"/>
        </w:rPr>
      </w:pPr>
    </w:p>
    <w:p w14:paraId="67D1615B" w14:textId="02F9454F" w:rsidR="00C92DD1" w:rsidRDefault="00C92DD1" w:rsidP="00C92DD1">
      <w:pPr>
        <w:rPr>
          <w:rtl/>
          <w:lang w:eastAsia="he-IL"/>
        </w:rPr>
      </w:pPr>
      <w:r>
        <w:rPr>
          <w:rFonts w:hint="cs"/>
          <w:rtl/>
          <w:lang w:eastAsia="he-IL"/>
        </w:rPr>
        <w:t xml:space="preserve">אני אשמח מאוד גם להציג אותו בקריאה שנייה ושלישית. בהחלט. חוק ראוי. </w:t>
      </w:r>
    </w:p>
    <w:p w14:paraId="5D3ADC59" w14:textId="77777777" w:rsidR="00C92DD1" w:rsidRDefault="00C92DD1" w:rsidP="00C92DD1">
      <w:pPr>
        <w:rPr>
          <w:rtl/>
          <w:lang w:eastAsia="he-IL"/>
        </w:rPr>
      </w:pPr>
      <w:bookmarkStart w:id="177" w:name="_ETM_Q1_637855"/>
      <w:bookmarkStart w:id="178" w:name="_ETM_Q1_637886"/>
      <w:bookmarkEnd w:id="177"/>
      <w:bookmarkEnd w:id="178"/>
    </w:p>
    <w:p w14:paraId="2364E9A2" w14:textId="673D4C15" w:rsidR="00C92DD1" w:rsidRDefault="00C92DD1" w:rsidP="00C92DD1">
      <w:pPr>
        <w:pStyle w:val="a4"/>
        <w:keepNext/>
        <w:rPr>
          <w:rtl/>
        </w:rPr>
      </w:pPr>
      <w:bookmarkStart w:id="179" w:name="ET_speaker_5552_9"/>
      <w:r w:rsidRPr="00C92DD1">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C92DD1">
        <w:rPr>
          <w:rStyle w:val="TagStyle"/>
          <w:rtl/>
        </w:rPr>
        <w:t xml:space="preserve"> &lt;&lt; דובר &gt;&gt;</w:t>
      </w:r>
      <w:r w:rsidR="004745D9">
        <w:rPr>
          <w:rtl/>
        </w:rPr>
        <w:t xml:space="preserve"> </w:t>
      </w:r>
      <w:bookmarkEnd w:id="179"/>
    </w:p>
    <w:p w14:paraId="4FECAAF3" w14:textId="77777777" w:rsidR="00C92DD1" w:rsidRDefault="00C92DD1" w:rsidP="00C92DD1">
      <w:pPr>
        <w:pStyle w:val="KeepWithNext"/>
        <w:rPr>
          <w:rtl/>
          <w:lang w:eastAsia="he-IL"/>
        </w:rPr>
      </w:pPr>
    </w:p>
    <w:p w14:paraId="7746BD66" w14:textId="5D6CEF1B" w:rsidR="00C92DD1" w:rsidRDefault="00C92DD1" w:rsidP="00C92DD1">
      <w:pPr>
        <w:rPr>
          <w:rtl/>
          <w:lang w:eastAsia="he-IL"/>
        </w:rPr>
      </w:pPr>
      <w:r>
        <w:rPr>
          <w:rFonts w:hint="cs"/>
          <w:rtl/>
          <w:lang w:eastAsia="he-IL"/>
        </w:rPr>
        <w:t>על</w:t>
      </w:r>
      <w:bookmarkStart w:id="180" w:name="_ETM_Q1_638497"/>
      <w:bookmarkEnd w:id="180"/>
      <w:r>
        <w:rPr>
          <w:rFonts w:hint="cs"/>
          <w:rtl/>
          <w:lang w:eastAsia="he-IL"/>
        </w:rPr>
        <w:t xml:space="preserve"> כך אני סופגת ביקורת גם מהקואליציה וגם מהאופוזיציה שתוקפים או</w:t>
      </w:r>
      <w:bookmarkStart w:id="181" w:name="_ETM_Q1_644189"/>
      <w:bookmarkEnd w:id="181"/>
      <w:r>
        <w:rPr>
          <w:rFonts w:hint="cs"/>
          <w:rtl/>
          <w:lang w:eastAsia="he-IL"/>
        </w:rPr>
        <w:t>תי. הכול בסדר. אני חיה עם זה בשלום. לכל יפי הנפש, חבר'ה, אני אחיה עם זה בשלום.</w:t>
      </w:r>
      <w:r w:rsidR="00EB71FB">
        <w:rPr>
          <w:rFonts w:hint="cs"/>
          <w:rtl/>
          <w:lang w:eastAsia="he-IL"/>
        </w:rPr>
        <w:t xml:space="preserve"> </w:t>
      </w:r>
      <w:r>
        <w:rPr>
          <w:rFonts w:hint="cs"/>
          <w:rtl/>
          <w:lang w:eastAsia="he-IL"/>
        </w:rPr>
        <w:t>שאלו א</w:t>
      </w:r>
      <w:bookmarkStart w:id="182" w:name="_ETM_Q1_652470"/>
      <w:bookmarkEnd w:id="182"/>
      <w:r>
        <w:rPr>
          <w:rFonts w:hint="cs"/>
          <w:rtl/>
          <w:lang w:eastAsia="he-IL"/>
        </w:rPr>
        <w:t xml:space="preserve">ותי עד כמה אני מכירה את הנושא והסברתי שאני מכירה </w:t>
      </w:r>
      <w:bookmarkStart w:id="183" w:name="_ETM_Q1_651570"/>
      <w:bookmarkEnd w:id="183"/>
      <w:r>
        <w:rPr>
          <w:rFonts w:hint="cs"/>
          <w:rtl/>
          <w:lang w:eastAsia="he-IL"/>
        </w:rPr>
        <w:t xml:space="preserve">אותו שש שנים. </w:t>
      </w:r>
    </w:p>
    <w:p w14:paraId="1829A0C5" w14:textId="77777777" w:rsidR="00C92DD1" w:rsidRDefault="00C92DD1" w:rsidP="00C92DD1">
      <w:pPr>
        <w:rPr>
          <w:rtl/>
          <w:lang w:eastAsia="he-IL"/>
        </w:rPr>
      </w:pPr>
      <w:bookmarkStart w:id="184" w:name="_ETM_Q1_657418"/>
      <w:bookmarkEnd w:id="184"/>
    </w:p>
    <w:p w14:paraId="51874E38" w14:textId="3ACC6FEE" w:rsidR="00C92DD1" w:rsidRDefault="00C92DD1" w:rsidP="00C92DD1">
      <w:pPr>
        <w:pStyle w:val="af6"/>
        <w:keepNext/>
        <w:rPr>
          <w:rtl/>
        </w:rPr>
      </w:pPr>
      <w:bookmarkStart w:id="185" w:name="ET_yor_6358_10"/>
      <w:r w:rsidRPr="00C92DD1">
        <w:rPr>
          <w:rStyle w:val="TagStyle"/>
          <w:rtl/>
        </w:rPr>
        <w:t xml:space="preserve"> &lt;&lt; </w:t>
      </w:r>
      <w:proofErr w:type="spellStart"/>
      <w:r w:rsidRPr="00C92DD1">
        <w:rPr>
          <w:rStyle w:val="TagStyle"/>
          <w:rtl/>
        </w:rPr>
        <w:t>יור</w:t>
      </w:r>
      <w:proofErr w:type="spellEnd"/>
      <w:r w:rsidRPr="00C92DD1">
        <w:rPr>
          <w:rStyle w:val="TagStyle"/>
          <w:rtl/>
        </w:rPr>
        <w:t xml:space="preserve"> &gt;&gt; </w:t>
      </w:r>
      <w:r>
        <w:rPr>
          <w:rtl/>
        </w:rPr>
        <w:t>היו"ר צביקה פוגל:</w:t>
      </w:r>
      <w:r w:rsidRPr="00C92DD1">
        <w:rPr>
          <w:rStyle w:val="TagStyle"/>
          <w:rtl/>
        </w:rPr>
        <w:t xml:space="preserve"> &lt;&lt; </w:t>
      </w:r>
      <w:proofErr w:type="spellStart"/>
      <w:r w:rsidRPr="00C92DD1">
        <w:rPr>
          <w:rStyle w:val="TagStyle"/>
          <w:rtl/>
        </w:rPr>
        <w:t>יור</w:t>
      </w:r>
      <w:proofErr w:type="spellEnd"/>
      <w:r w:rsidRPr="00C92DD1">
        <w:rPr>
          <w:rStyle w:val="TagStyle"/>
          <w:rtl/>
        </w:rPr>
        <w:t xml:space="preserve"> &gt;&gt;</w:t>
      </w:r>
      <w:r w:rsidR="004745D9">
        <w:rPr>
          <w:rtl/>
        </w:rPr>
        <w:t xml:space="preserve"> </w:t>
      </w:r>
      <w:bookmarkEnd w:id="185"/>
    </w:p>
    <w:p w14:paraId="1BBC2ACC" w14:textId="77777777" w:rsidR="00C92DD1" w:rsidRDefault="00C92DD1" w:rsidP="00C92DD1">
      <w:pPr>
        <w:pStyle w:val="KeepWithNext"/>
        <w:rPr>
          <w:rtl/>
          <w:lang w:eastAsia="he-IL"/>
        </w:rPr>
      </w:pPr>
    </w:p>
    <w:p w14:paraId="64629F75" w14:textId="3EEE2A8F" w:rsidR="00C92DD1" w:rsidRDefault="00C92DD1" w:rsidP="00C92DD1">
      <w:pPr>
        <w:rPr>
          <w:rtl/>
          <w:lang w:eastAsia="he-IL"/>
        </w:rPr>
      </w:pPr>
      <w:r>
        <w:rPr>
          <w:rFonts w:hint="cs"/>
          <w:rtl/>
          <w:lang w:eastAsia="he-IL"/>
        </w:rPr>
        <w:t xml:space="preserve">תודה רבה לחברת הכנסת יוליה </w:t>
      </w:r>
      <w:proofErr w:type="spellStart"/>
      <w:r>
        <w:rPr>
          <w:rFonts w:hint="cs"/>
          <w:rtl/>
          <w:lang w:eastAsia="he-IL"/>
        </w:rPr>
        <w:t>מלינובסקי</w:t>
      </w:r>
      <w:proofErr w:type="spellEnd"/>
      <w:r>
        <w:rPr>
          <w:rFonts w:hint="cs"/>
          <w:rtl/>
          <w:lang w:eastAsia="he-IL"/>
        </w:rPr>
        <w:t>.</w:t>
      </w:r>
      <w:r w:rsidR="00EB71FB">
        <w:rPr>
          <w:rFonts w:hint="cs"/>
          <w:rtl/>
          <w:lang w:eastAsia="he-IL"/>
        </w:rPr>
        <w:t xml:space="preserve"> </w:t>
      </w:r>
      <w:r>
        <w:rPr>
          <w:rFonts w:hint="cs"/>
          <w:rtl/>
          <w:lang w:eastAsia="he-IL"/>
        </w:rPr>
        <w:t xml:space="preserve">חברת הכנסת לימור </w:t>
      </w:r>
      <w:proofErr w:type="spellStart"/>
      <w:r>
        <w:rPr>
          <w:rFonts w:hint="cs"/>
          <w:rtl/>
          <w:lang w:eastAsia="he-IL"/>
        </w:rPr>
        <w:t>סון</w:t>
      </w:r>
      <w:proofErr w:type="spellEnd"/>
      <w:r>
        <w:rPr>
          <w:rFonts w:hint="cs"/>
          <w:rtl/>
          <w:lang w:eastAsia="he-IL"/>
        </w:rPr>
        <w:t xml:space="preserve"> הר מלך ששותפה להצעת החוק.</w:t>
      </w:r>
    </w:p>
    <w:p w14:paraId="50D1A440" w14:textId="77777777" w:rsidR="00C92DD1" w:rsidRDefault="00C92DD1" w:rsidP="00C92DD1">
      <w:pPr>
        <w:rPr>
          <w:rtl/>
          <w:lang w:eastAsia="he-IL"/>
        </w:rPr>
      </w:pPr>
      <w:bookmarkStart w:id="186" w:name="_ETM_Q1_659804"/>
      <w:bookmarkStart w:id="187" w:name="_ETM_Q1_659836"/>
      <w:bookmarkEnd w:id="186"/>
      <w:bookmarkEnd w:id="187"/>
    </w:p>
    <w:p w14:paraId="5CD93E77" w14:textId="30BE29F3" w:rsidR="00C92DD1" w:rsidRDefault="00C92DD1" w:rsidP="00C92DD1">
      <w:pPr>
        <w:pStyle w:val="a4"/>
        <w:keepNext/>
        <w:rPr>
          <w:rtl/>
        </w:rPr>
      </w:pPr>
      <w:bookmarkStart w:id="188" w:name="ET_speaker_6356_11"/>
      <w:r w:rsidRPr="00C92DD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92DD1">
        <w:rPr>
          <w:rStyle w:val="TagStyle"/>
          <w:rtl/>
        </w:rPr>
        <w:t xml:space="preserve"> &lt;&lt; דובר &gt;&gt;</w:t>
      </w:r>
      <w:r w:rsidR="004745D9">
        <w:rPr>
          <w:rtl/>
        </w:rPr>
        <w:t xml:space="preserve"> </w:t>
      </w:r>
      <w:bookmarkEnd w:id="188"/>
    </w:p>
    <w:p w14:paraId="1411F50F" w14:textId="77777777" w:rsidR="00C92DD1" w:rsidRDefault="00C92DD1" w:rsidP="00C92DD1">
      <w:pPr>
        <w:pStyle w:val="KeepWithNext"/>
        <w:rPr>
          <w:rtl/>
          <w:lang w:eastAsia="he-IL"/>
        </w:rPr>
      </w:pPr>
    </w:p>
    <w:p w14:paraId="5E651B74" w14:textId="2F638495" w:rsidR="00C92DD1" w:rsidRDefault="00C92DD1" w:rsidP="00C92DD1">
      <w:pPr>
        <w:rPr>
          <w:rtl/>
          <w:lang w:eastAsia="he-IL"/>
        </w:rPr>
      </w:pPr>
      <w:bookmarkStart w:id="189" w:name="_ETM_Q1_666031"/>
      <w:bookmarkEnd w:id="189"/>
      <w:r>
        <w:rPr>
          <w:rFonts w:hint="cs"/>
          <w:rtl/>
          <w:lang w:eastAsia="he-IL"/>
        </w:rPr>
        <w:t xml:space="preserve">אני מסכימה לכל מה שיוליה אמרה. התוספת של סעיף </w:t>
      </w:r>
      <w:bookmarkStart w:id="190" w:name="_ETM_Q1_674916"/>
      <w:bookmarkEnd w:id="190"/>
      <w:r>
        <w:rPr>
          <w:rFonts w:hint="cs"/>
          <w:rtl/>
          <w:lang w:eastAsia="he-IL"/>
        </w:rPr>
        <w:t>5 לכך שתהיה הכרה לעניין תגמולים, זה משהו שהוא חשוב מאוד. דרך אגב, הדיווח של משרד הביטחון</w:t>
      </w:r>
      <w:bookmarkStart w:id="191" w:name="_ETM_Q1_688453"/>
      <w:bookmarkEnd w:id="191"/>
      <w:r>
        <w:rPr>
          <w:rFonts w:hint="cs"/>
          <w:rtl/>
          <w:lang w:eastAsia="he-IL"/>
        </w:rPr>
        <w:t xml:space="preserve"> על כל התיקים שנפתחים בנושא הזה.</w:t>
      </w:r>
      <w:r w:rsidR="00EB71FB">
        <w:rPr>
          <w:rFonts w:hint="cs"/>
          <w:rtl/>
          <w:lang w:eastAsia="he-IL"/>
        </w:rPr>
        <w:t xml:space="preserve"> </w:t>
      </w:r>
      <w:r>
        <w:rPr>
          <w:rFonts w:hint="cs"/>
          <w:rtl/>
          <w:lang w:eastAsia="he-IL"/>
        </w:rPr>
        <w:t>אלה שני דברים שהיה מאו</w:t>
      </w:r>
      <w:bookmarkStart w:id="192" w:name="_ETM_Q1_696630"/>
      <w:bookmarkEnd w:id="192"/>
      <w:r>
        <w:rPr>
          <w:rFonts w:hint="cs"/>
          <w:rtl/>
          <w:lang w:eastAsia="he-IL"/>
        </w:rPr>
        <w:t>ד מאוד חשוב לדייק אותם. בסך הכול, בלי לדעת מה יוליה אמרה,</w:t>
      </w:r>
      <w:r w:rsidR="00EB71FB">
        <w:rPr>
          <w:rFonts w:hint="cs"/>
          <w:rtl/>
          <w:lang w:eastAsia="he-IL"/>
        </w:rPr>
        <w:t xml:space="preserve"> </w:t>
      </w:r>
      <w:r>
        <w:rPr>
          <w:rFonts w:hint="cs"/>
          <w:rtl/>
          <w:lang w:eastAsia="he-IL"/>
        </w:rPr>
        <w:t>אני לחלוטין תומכת ומסכימה. אני יודעת שהכול נעשה בצורה מאוד מדויקת ועם הרבה בירורים.</w:t>
      </w:r>
    </w:p>
    <w:p w14:paraId="730C0876" w14:textId="77777777" w:rsidR="009D268B" w:rsidRDefault="009D268B" w:rsidP="00C92DD1">
      <w:pPr>
        <w:rPr>
          <w:rtl/>
          <w:lang w:eastAsia="he-IL"/>
        </w:rPr>
      </w:pPr>
      <w:bookmarkStart w:id="193" w:name="_ETM_Q1_713154"/>
      <w:bookmarkStart w:id="194" w:name="_ETM_Q1_713217"/>
      <w:bookmarkEnd w:id="193"/>
      <w:bookmarkEnd w:id="194"/>
    </w:p>
    <w:p w14:paraId="0EF1EE5E" w14:textId="5497EE4E" w:rsidR="009D268B" w:rsidRDefault="009D268B" w:rsidP="00C92DD1">
      <w:pPr>
        <w:rPr>
          <w:rtl/>
          <w:lang w:eastAsia="he-IL"/>
        </w:rPr>
      </w:pPr>
      <w:bookmarkStart w:id="195" w:name="_ETM_Q1_713246"/>
      <w:bookmarkStart w:id="196" w:name="_ETM_Q1_713296"/>
      <w:bookmarkStart w:id="197" w:name="_ETM_Q1_713686"/>
      <w:bookmarkEnd w:id="195"/>
      <w:bookmarkEnd w:id="196"/>
      <w:bookmarkEnd w:id="197"/>
      <w:r>
        <w:rPr>
          <w:rFonts w:hint="cs"/>
          <w:rtl/>
          <w:lang w:eastAsia="he-IL"/>
        </w:rPr>
        <w:t>אני רק רוצה להקריא משהו. בשנת 2003 מרגריטה</w:t>
      </w:r>
      <w:bookmarkStart w:id="198" w:name="_ETM_Q1_727669"/>
      <w:bookmarkEnd w:id="198"/>
      <w:r>
        <w:rPr>
          <w:rFonts w:hint="cs"/>
          <w:rtl/>
          <w:lang w:eastAsia="he-IL"/>
        </w:rPr>
        <w:t xml:space="preserve"> לוי בת ה-23, חיילת משוחררת</w:t>
      </w:r>
      <w:r w:rsidR="00EB71FB">
        <w:rPr>
          <w:rFonts w:hint="cs"/>
          <w:rtl/>
          <w:lang w:eastAsia="he-IL"/>
        </w:rPr>
        <w:t xml:space="preserve"> </w:t>
      </w:r>
      <w:r>
        <w:rPr>
          <w:rFonts w:hint="cs"/>
          <w:rtl/>
          <w:lang w:eastAsia="he-IL"/>
        </w:rPr>
        <w:t xml:space="preserve">ששירתה </w:t>
      </w:r>
      <w:bookmarkStart w:id="199" w:name="_ETM_Q1_736199"/>
      <w:bookmarkEnd w:id="199"/>
      <w:r>
        <w:rPr>
          <w:rFonts w:hint="cs"/>
          <w:rtl/>
          <w:lang w:eastAsia="he-IL"/>
        </w:rPr>
        <w:t xml:space="preserve">כטכנאית בחיל האוויר, יצאה מביתה שבאשדוד לאילת. היא </w:t>
      </w:r>
      <w:bookmarkStart w:id="200" w:name="_ETM_Q1_741015"/>
      <w:bookmarkEnd w:id="200"/>
      <w:r>
        <w:rPr>
          <w:rFonts w:hint="cs"/>
          <w:rtl/>
          <w:lang w:eastAsia="he-IL"/>
        </w:rPr>
        <w:t xml:space="preserve">תכננה לעבוד שם כמלצרית לפני שתתחיל את לימודיה </w:t>
      </w:r>
      <w:bookmarkStart w:id="201" w:name="_ETM_Q1_746353"/>
      <w:bookmarkEnd w:id="201"/>
      <w:r>
        <w:rPr>
          <w:rFonts w:hint="cs"/>
          <w:rtl/>
          <w:lang w:eastAsia="he-IL"/>
        </w:rPr>
        <w:t xml:space="preserve">באוניברסיטה העברית בירושלים, אך </w:t>
      </w:r>
      <w:proofErr w:type="spellStart"/>
      <w:r>
        <w:rPr>
          <w:rFonts w:hint="cs"/>
          <w:rtl/>
          <w:lang w:eastAsia="he-IL"/>
        </w:rPr>
        <w:t>תוכניותיה</w:t>
      </w:r>
      <w:proofErr w:type="spellEnd"/>
      <w:r>
        <w:rPr>
          <w:rFonts w:hint="cs"/>
          <w:rtl/>
          <w:lang w:eastAsia="he-IL"/>
        </w:rPr>
        <w:t xml:space="preserve"> נגדעו </w:t>
      </w:r>
      <w:proofErr w:type="spellStart"/>
      <w:r>
        <w:rPr>
          <w:rFonts w:hint="cs"/>
          <w:rtl/>
          <w:lang w:eastAsia="he-IL"/>
        </w:rPr>
        <w:t>באיבן</w:t>
      </w:r>
      <w:proofErr w:type="spellEnd"/>
      <w:r>
        <w:rPr>
          <w:rFonts w:hint="cs"/>
          <w:rtl/>
          <w:lang w:eastAsia="he-IL"/>
        </w:rPr>
        <w:t xml:space="preserve">. לאחר ארבעה ימים בלבד, היא נאנסה ונרצחה. גופתה נמצאה בפארק </w:t>
      </w:r>
      <w:bookmarkStart w:id="202" w:name="_ETM_Q1_757104"/>
      <w:bookmarkEnd w:id="202"/>
      <w:r>
        <w:rPr>
          <w:rFonts w:hint="cs"/>
          <w:rtl/>
          <w:lang w:eastAsia="he-IL"/>
        </w:rPr>
        <w:t xml:space="preserve">ציבורי כשהיא עטופה בשמיכה, קשורה בכבלים ומגבת </w:t>
      </w:r>
      <w:proofErr w:type="spellStart"/>
      <w:r>
        <w:rPr>
          <w:rFonts w:hint="cs"/>
          <w:rtl/>
          <w:lang w:eastAsia="he-IL"/>
        </w:rPr>
        <w:t>מגועלת</w:t>
      </w:r>
      <w:proofErr w:type="spellEnd"/>
      <w:r>
        <w:rPr>
          <w:rFonts w:hint="cs"/>
          <w:rtl/>
          <w:lang w:eastAsia="he-IL"/>
        </w:rPr>
        <w:t xml:space="preserve"> בדם עוטפת</w:t>
      </w:r>
      <w:bookmarkStart w:id="203" w:name="_ETM_Q1_760625"/>
      <w:bookmarkEnd w:id="203"/>
      <w:r>
        <w:rPr>
          <w:rFonts w:hint="cs"/>
          <w:rtl/>
          <w:lang w:eastAsia="he-IL"/>
        </w:rPr>
        <w:t xml:space="preserve"> את ראשה. על גופה נמצאו סימני אלימות קשים.</w:t>
      </w:r>
      <w:bookmarkStart w:id="204" w:name="_ETM_Q1_770582"/>
      <w:bookmarkEnd w:id="204"/>
    </w:p>
    <w:p w14:paraId="5859EF0E" w14:textId="77777777" w:rsidR="009D268B" w:rsidRDefault="009D268B" w:rsidP="00C92DD1">
      <w:pPr>
        <w:rPr>
          <w:rtl/>
          <w:lang w:eastAsia="he-IL"/>
        </w:rPr>
      </w:pPr>
      <w:bookmarkStart w:id="205" w:name="_ETM_Q1_772040"/>
      <w:bookmarkStart w:id="206" w:name="_ETM_Q1_772102"/>
      <w:bookmarkEnd w:id="205"/>
      <w:bookmarkEnd w:id="206"/>
    </w:p>
    <w:p w14:paraId="2D1FB230" w14:textId="2A338431" w:rsidR="009D268B" w:rsidRDefault="009D268B" w:rsidP="00C92DD1">
      <w:pPr>
        <w:rPr>
          <w:rtl/>
          <w:lang w:eastAsia="he-IL"/>
        </w:rPr>
      </w:pPr>
      <w:bookmarkStart w:id="207" w:name="_ETM_Q1_772176"/>
      <w:bookmarkStart w:id="208" w:name="_ETM_Q1_772226"/>
      <w:bookmarkEnd w:id="207"/>
      <w:bookmarkEnd w:id="208"/>
      <w:r>
        <w:rPr>
          <w:rFonts w:hint="cs"/>
          <w:rtl/>
          <w:lang w:eastAsia="he-IL"/>
        </w:rPr>
        <w:t xml:space="preserve">מה קרה? מה? זכותי. סליחה, אני יכולה לדבר על </w:t>
      </w:r>
      <w:bookmarkStart w:id="209" w:name="_ETM_Q1_772060"/>
      <w:bookmarkEnd w:id="209"/>
      <w:r>
        <w:rPr>
          <w:rFonts w:hint="cs"/>
          <w:rtl/>
          <w:lang w:eastAsia="he-IL"/>
        </w:rPr>
        <w:t>מה שאני רוצה גם אם זה לא נוח</w:t>
      </w:r>
      <w:bookmarkStart w:id="210" w:name="_ETM_Q1_771180"/>
      <w:bookmarkEnd w:id="210"/>
      <w:r>
        <w:rPr>
          <w:rFonts w:hint="cs"/>
          <w:rtl/>
          <w:lang w:eastAsia="he-IL"/>
        </w:rPr>
        <w:t xml:space="preserve"> לך.</w:t>
      </w:r>
    </w:p>
    <w:p w14:paraId="1731FB8E" w14:textId="77777777" w:rsidR="009D268B" w:rsidRDefault="009D268B" w:rsidP="00C92DD1">
      <w:pPr>
        <w:rPr>
          <w:rtl/>
          <w:lang w:eastAsia="he-IL"/>
        </w:rPr>
      </w:pPr>
      <w:bookmarkStart w:id="211" w:name="_ETM_Q1_774112"/>
      <w:bookmarkEnd w:id="211"/>
    </w:p>
    <w:p w14:paraId="65783F7D" w14:textId="1F5F6D8D" w:rsidR="009D268B" w:rsidRDefault="009D268B" w:rsidP="00C92DD1">
      <w:pPr>
        <w:rPr>
          <w:rtl/>
          <w:lang w:eastAsia="he-IL"/>
        </w:rPr>
      </w:pPr>
      <w:bookmarkStart w:id="212" w:name="_ETM_Q1_774171"/>
      <w:bookmarkEnd w:id="212"/>
      <w:r>
        <w:rPr>
          <w:rFonts w:hint="cs"/>
          <w:rtl/>
          <w:lang w:eastAsia="he-IL"/>
        </w:rPr>
        <w:t xml:space="preserve">אתמול הוגשה הצהרת תובע נגד הנאשם שזוהה לאחר 20 דגימות </w:t>
      </w:r>
      <w:r>
        <w:rPr>
          <w:rFonts w:hint="cs"/>
          <w:lang w:eastAsia="he-IL"/>
        </w:rPr>
        <w:t>D</w:t>
      </w:r>
      <w:r>
        <w:rPr>
          <w:lang w:eastAsia="he-IL"/>
        </w:rPr>
        <w:t>NA</w:t>
      </w:r>
      <w:r>
        <w:rPr>
          <w:rFonts w:hint="cs"/>
          <w:rtl/>
          <w:lang w:eastAsia="he-IL"/>
        </w:rPr>
        <w:t>. לא תשמעו את הפמיניסטיות זועקות</w:t>
      </w:r>
      <w:bookmarkStart w:id="213" w:name="_ETM_Q1_786050"/>
      <w:bookmarkEnd w:id="213"/>
      <w:r>
        <w:rPr>
          <w:rFonts w:hint="cs"/>
          <w:rtl/>
          <w:lang w:eastAsia="he-IL"/>
        </w:rPr>
        <w:t xml:space="preserve"> כי שמו של הרוצח הוא סמי אבו</w:t>
      </w:r>
      <w:bookmarkStart w:id="214" w:name="_ETM_Q1_786889"/>
      <w:bookmarkEnd w:id="214"/>
      <w:r>
        <w:rPr>
          <w:rFonts w:hint="cs"/>
          <w:rtl/>
          <w:lang w:eastAsia="he-IL"/>
        </w:rPr>
        <w:t xml:space="preserve"> אל האסל. </w:t>
      </w:r>
    </w:p>
    <w:p w14:paraId="678DF852" w14:textId="77777777" w:rsidR="009D268B" w:rsidRDefault="009D268B" w:rsidP="00C92DD1">
      <w:pPr>
        <w:rPr>
          <w:rtl/>
          <w:lang w:eastAsia="he-IL"/>
        </w:rPr>
      </w:pPr>
      <w:bookmarkStart w:id="215" w:name="_ETM_Q1_794113"/>
      <w:bookmarkStart w:id="216" w:name="_ETM_Q1_794172"/>
      <w:bookmarkEnd w:id="215"/>
      <w:bookmarkEnd w:id="216"/>
    </w:p>
    <w:p w14:paraId="00FB0C1B" w14:textId="421FF180" w:rsidR="009D268B" w:rsidRDefault="009D268B" w:rsidP="009D268B">
      <w:pPr>
        <w:rPr>
          <w:rtl/>
          <w:lang w:eastAsia="he-IL"/>
        </w:rPr>
      </w:pPr>
      <w:bookmarkStart w:id="217" w:name="_ETM_Q1_794266"/>
      <w:bookmarkStart w:id="218" w:name="_ETM_Q1_794321"/>
      <w:bookmarkEnd w:id="217"/>
      <w:bookmarkEnd w:id="218"/>
      <w:r>
        <w:rPr>
          <w:rFonts w:hint="cs"/>
          <w:rtl/>
          <w:lang w:eastAsia="he-IL"/>
        </w:rPr>
        <w:t>זהו. את זה רציתי להגיד.</w:t>
      </w:r>
      <w:r w:rsidR="00EB71FB">
        <w:rPr>
          <w:rFonts w:hint="cs"/>
          <w:rtl/>
          <w:lang w:eastAsia="he-IL"/>
        </w:rPr>
        <w:t xml:space="preserve"> </w:t>
      </w:r>
      <w:r>
        <w:rPr>
          <w:rFonts w:hint="cs"/>
          <w:rtl/>
          <w:lang w:eastAsia="he-IL"/>
        </w:rPr>
        <w:t>אני</w:t>
      </w:r>
      <w:bookmarkStart w:id="219" w:name="_ETM_Q1_799756"/>
      <w:bookmarkEnd w:id="219"/>
      <w:r>
        <w:rPr>
          <w:rFonts w:hint="cs"/>
          <w:rtl/>
          <w:lang w:eastAsia="he-IL"/>
        </w:rPr>
        <w:t xml:space="preserve"> אמרתי את שלי. אני יודעת שכשאנחנו </w:t>
      </w:r>
      <w:bookmarkStart w:id="220" w:name="_ETM_Q1_800130"/>
      <w:bookmarkEnd w:id="220"/>
      <w:r>
        <w:rPr>
          <w:rFonts w:hint="cs"/>
          <w:rtl/>
          <w:lang w:eastAsia="he-IL"/>
        </w:rPr>
        <w:t xml:space="preserve">אומרים דברים זה מסוכן אבל אנשים אחרים יכולים להגיד </w:t>
      </w:r>
      <w:bookmarkStart w:id="221" w:name="_ETM_Q1_804972"/>
      <w:bookmarkEnd w:id="221"/>
      <w:r>
        <w:rPr>
          <w:rFonts w:hint="cs"/>
          <w:rtl/>
          <w:lang w:eastAsia="he-IL"/>
        </w:rPr>
        <w:t>דברים.</w:t>
      </w:r>
    </w:p>
    <w:p w14:paraId="294896B0" w14:textId="77777777" w:rsidR="009D268B" w:rsidRDefault="009D268B" w:rsidP="009D268B">
      <w:pPr>
        <w:rPr>
          <w:rtl/>
          <w:lang w:eastAsia="he-IL"/>
        </w:rPr>
      </w:pPr>
      <w:bookmarkStart w:id="222" w:name="_ETM_Q1_807780"/>
      <w:bookmarkStart w:id="223" w:name="_ETM_Q1_807813"/>
      <w:bookmarkEnd w:id="222"/>
      <w:bookmarkEnd w:id="223"/>
    </w:p>
    <w:p w14:paraId="429C5364" w14:textId="77777777" w:rsidR="009D268B" w:rsidRDefault="009D268B" w:rsidP="009D268B">
      <w:pPr>
        <w:rPr>
          <w:rtl/>
          <w:lang w:eastAsia="he-IL"/>
        </w:rPr>
      </w:pPr>
      <w:bookmarkStart w:id="224" w:name="_ETM_Q1_808260"/>
      <w:bookmarkStart w:id="225" w:name="_ETM_Q1_808292"/>
      <w:bookmarkEnd w:id="224"/>
      <w:bookmarkEnd w:id="225"/>
      <w:r>
        <w:rPr>
          <w:rFonts w:hint="cs"/>
          <w:rtl/>
          <w:lang w:eastAsia="he-IL"/>
        </w:rPr>
        <w:t xml:space="preserve">אני רוצה לומר משהו. דרך אגב, אני </w:t>
      </w:r>
      <w:bookmarkStart w:id="226" w:name="_ETM_Q1_810921"/>
      <w:bookmarkEnd w:id="226"/>
      <w:r>
        <w:rPr>
          <w:rFonts w:hint="cs"/>
          <w:rtl/>
          <w:lang w:eastAsia="he-IL"/>
        </w:rPr>
        <w:t>גם לא שמעתי אותן מזדעקות. שמעתי את ארגוני</w:t>
      </w:r>
      <w:bookmarkStart w:id="227" w:name="_ETM_Q1_813250"/>
      <w:bookmarkEnd w:id="227"/>
      <w:r>
        <w:rPr>
          <w:rFonts w:hint="cs"/>
          <w:rtl/>
          <w:lang w:eastAsia="he-IL"/>
        </w:rPr>
        <w:t xml:space="preserve"> הנשים, הארגון לתקיפה מינית, והן בחרו באופן </w:t>
      </w:r>
      <w:bookmarkStart w:id="228" w:name="_ETM_Q1_820801"/>
      <w:bookmarkEnd w:id="228"/>
      <w:r>
        <w:rPr>
          <w:rFonts w:hint="cs"/>
          <w:rtl/>
          <w:lang w:eastAsia="he-IL"/>
        </w:rPr>
        <w:t xml:space="preserve">מאוד מובהק להביא את עמדתם דרך מכתב של אחת מהנפגעות כאשר במפורש נאמר שם שזה היה ניסיון </w:t>
      </w:r>
      <w:r>
        <w:rPr>
          <w:rtl/>
          <w:lang w:eastAsia="he-IL"/>
        </w:rPr>
        <w:t>–</w:t>
      </w:r>
      <w:r>
        <w:rPr>
          <w:rFonts w:hint="cs"/>
          <w:rtl/>
          <w:lang w:eastAsia="he-IL"/>
        </w:rPr>
        <w:t xml:space="preserve"> בהגדרה </w:t>
      </w:r>
      <w:bookmarkStart w:id="229" w:name="_ETM_Q1_832688"/>
      <w:bookmarkEnd w:id="229"/>
      <w:r>
        <w:rPr>
          <w:rtl/>
          <w:lang w:eastAsia="he-IL"/>
        </w:rPr>
        <w:t>–</w:t>
      </w:r>
      <w:r>
        <w:rPr>
          <w:rFonts w:hint="cs"/>
          <w:rtl/>
          <w:lang w:eastAsia="he-IL"/>
        </w:rPr>
        <w:t xml:space="preserve"> מול יהודייה והם בוחרים להביא את המכתב שלה</w:t>
      </w:r>
      <w:bookmarkStart w:id="230" w:name="_ETM_Q1_839229"/>
      <w:bookmarkEnd w:id="230"/>
      <w:r>
        <w:rPr>
          <w:rFonts w:hint="cs"/>
          <w:rtl/>
          <w:lang w:eastAsia="he-IL"/>
        </w:rPr>
        <w:t xml:space="preserve"> ולא באמת את הקול של התופעה, שדרך אגב אין חולק </w:t>
      </w:r>
      <w:bookmarkStart w:id="231" w:name="_ETM_Q1_839439"/>
      <w:bookmarkEnd w:id="231"/>
      <w:r>
        <w:rPr>
          <w:rFonts w:hint="cs"/>
          <w:rtl/>
          <w:lang w:eastAsia="he-IL"/>
        </w:rPr>
        <w:t xml:space="preserve">עליה. ישבה כאן מירב בן ארי שאמרה שמי שמנסה להעלים </w:t>
      </w:r>
      <w:bookmarkStart w:id="232" w:name="_ETM_Q1_845303"/>
      <w:bookmarkEnd w:id="232"/>
      <w:r>
        <w:rPr>
          <w:rFonts w:hint="cs"/>
          <w:rtl/>
          <w:lang w:eastAsia="he-IL"/>
        </w:rPr>
        <w:t xml:space="preserve">את התופעה הזאת ולהגיד שהיא לא קיימת, הוא בעיקר עובד על </w:t>
      </w:r>
      <w:bookmarkStart w:id="233" w:name="_ETM_Q1_852023"/>
      <w:bookmarkEnd w:id="233"/>
      <w:r>
        <w:rPr>
          <w:rFonts w:hint="cs"/>
          <w:rtl/>
          <w:lang w:eastAsia="he-IL"/>
        </w:rPr>
        <w:t xml:space="preserve">עצמו. </w:t>
      </w:r>
    </w:p>
    <w:p w14:paraId="36D04520" w14:textId="77777777" w:rsidR="009D268B" w:rsidRDefault="009D268B" w:rsidP="009D268B">
      <w:pPr>
        <w:rPr>
          <w:rtl/>
          <w:lang w:eastAsia="he-IL"/>
        </w:rPr>
      </w:pPr>
      <w:bookmarkStart w:id="234" w:name="_ETM_Q1_860885"/>
      <w:bookmarkStart w:id="235" w:name="_ETM_Q1_860921"/>
      <w:bookmarkEnd w:id="234"/>
      <w:bookmarkEnd w:id="235"/>
    </w:p>
    <w:p w14:paraId="34C1A8CB" w14:textId="03D75456" w:rsidR="009D268B" w:rsidRDefault="009D268B" w:rsidP="009D268B">
      <w:pPr>
        <w:rPr>
          <w:rtl/>
          <w:lang w:eastAsia="he-IL"/>
        </w:rPr>
      </w:pPr>
      <w:bookmarkStart w:id="236" w:name="_ETM_Q1_861013"/>
      <w:bookmarkStart w:id="237" w:name="_ETM_Q1_861042"/>
      <w:bookmarkEnd w:id="236"/>
      <w:bookmarkEnd w:id="237"/>
      <w:r>
        <w:rPr>
          <w:rFonts w:hint="cs"/>
          <w:rtl/>
          <w:lang w:eastAsia="he-IL"/>
        </w:rPr>
        <w:t>יש כאן תופעה ואנחנו לא נ</w:t>
      </w:r>
      <w:bookmarkStart w:id="238" w:name="_ETM_Q1_856806"/>
      <w:bookmarkEnd w:id="238"/>
      <w:r>
        <w:rPr>
          <w:rFonts w:hint="cs"/>
          <w:rtl/>
          <w:lang w:eastAsia="he-IL"/>
        </w:rPr>
        <w:t xml:space="preserve">שתיק אותה ולא נאפשר השתקה שלה למרות שיש </w:t>
      </w:r>
      <w:bookmarkStart w:id="239" w:name="_ETM_Q1_861334"/>
      <w:bookmarkEnd w:id="239"/>
      <w:r>
        <w:rPr>
          <w:rFonts w:hint="cs"/>
          <w:rtl/>
          <w:lang w:eastAsia="he-IL"/>
        </w:rPr>
        <w:t xml:space="preserve">מי שבאופן מאוד מאוד מגמתי מנסה להשתיק את התופעה </w:t>
      </w:r>
      <w:bookmarkStart w:id="240" w:name="_ETM_Q1_864741"/>
      <w:bookmarkEnd w:id="240"/>
      <w:r>
        <w:rPr>
          <w:rFonts w:hint="cs"/>
          <w:rtl/>
          <w:lang w:eastAsia="he-IL"/>
        </w:rPr>
        <w:t>הזאת. אנחנו נדאג לכך שהקול הזה</w:t>
      </w:r>
      <w:bookmarkStart w:id="241" w:name="_ETM_Q1_868613"/>
      <w:bookmarkEnd w:id="241"/>
      <w:r>
        <w:rPr>
          <w:rFonts w:hint="cs"/>
          <w:rtl/>
          <w:lang w:eastAsia="he-IL"/>
        </w:rPr>
        <w:t xml:space="preserve"> יישמע.</w:t>
      </w:r>
      <w:r w:rsidR="00835F99">
        <w:rPr>
          <w:rFonts w:hint="cs"/>
          <w:rtl/>
          <w:lang w:eastAsia="he-IL"/>
        </w:rPr>
        <w:t xml:space="preserve"> העולם יודע להכיר בזה כפשע מלחמה, ידע להגיד שיש תופעה</w:t>
      </w:r>
      <w:bookmarkStart w:id="242" w:name="_ETM_Q1_880108"/>
      <w:bookmarkEnd w:id="242"/>
      <w:r w:rsidR="00835F99">
        <w:rPr>
          <w:rFonts w:hint="cs"/>
          <w:rtl/>
          <w:lang w:eastAsia="he-IL"/>
        </w:rPr>
        <w:t xml:space="preserve"> כזאת, ידע לאכוף אותה, ידע להתנגד אליה, ידע להסביר </w:t>
      </w:r>
      <w:bookmarkStart w:id="243" w:name="_ETM_Q1_887117"/>
      <w:bookmarkEnd w:id="243"/>
      <w:r w:rsidR="00835F99">
        <w:rPr>
          <w:rFonts w:hint="cs"/>
          <w:rtl/>
          <w:lang w:eastAsia="he-IL"/>
        </w:rPr>
        <w:t>אותה, להגיד שיש כאן באמת ניסיון לבזות ולהצהיר איזשהו ניצחון</w:t>
      </w:r>
      <w:bookmarkStart w:id="244" w:name="_ETM_Q1_894876"/>
      <w:bookmarkEnd w:id="244"/>
      <w:r w:rsidR="00835F99">
        <w:rPr>
          <w:rFonts w:hint="cs"/>
          <w:rtl/>
          <w:lang w:eastAsia="he-IL"/>
        </w:rPr>
        <w:t xml:space="preserve">, חולני בעיניי, ואנחנו לא נאפשר שהדבר הזה יקרה, לא </w:t>
      </w:r>
      <w:bookmarkStart w:id="245" w:name="_ETM_Q1_900920"/>
      <w:bookmarkEnd w:id="245"/>
      <w:r w:rsidR="00835F99">
        <w:rPr>
          <w:rFonts w:hint="cs"/>
          <w:rtl/>
          <w:lang w:eastAsia="he-IL"/>
        </w:rPr>
        <w:t>במשמרת שלנו.</w:t>
      </w:r>
      <w:r w:rsidR="00EB71FB">
        <w:rPr>
          <w:rFonts w:hint="cs"/>
          <w:rtl/>
          <w:lang w:eastAsia="he-IL"/>
        </w:rPr>
        <w:t xml:space="preserve"> </w:t>
      </w:r>
    </w:p>
    <w:p w14:paraId="406F00FB" w14:textId="77777777" w:rsidR="00835F99" w:rsidRDefault="00835F99" w:rsidP="009D268B">
      <w:pPr>
        <w:rPr>
          <w:rtl/>
          <w:lang w:eastAsia="he-IL"/>
        </w:rPr>
      </w:pPr>
    </w:p>
    <w:p w14:paraId="01347563" w14:textId="65DC0AF4" w:rsidR="00835F99" w:rsidRDefault="00835F99" w:rsidP="009D268B">
      <w:pPr>
        <w:rPr>
          <w:rtl/>
          <w:lang w:eastAsia="he-IL"/>
        </w:rPr>
      </w:pPr>
      <w:r>
        <w:rPr>
          <w:rFonts w:hint="cs"/>
          <w:rtl/>
          <w:lang w:eastAsia="he-IL"/>
        </w:rPr>
        <w:t>באמת, יוליה, אני לא חושבת שתצליחי</w:t>
      </w:r>
      <w:bookmarkStart w:id="246" w:name="_ETM_Q1_907892"/>
      <w:bookmarkEnd w:id="246"/>
      <w:r>
        <w:rPr>
          <w:rFonts w:hint="cs"/>
          <w:rtl/>
          <w:lang w:eastAsia="he-IL"/>
        </w:rPr>
        <w:t xml:space="preserve"> להבין כמה אני מודה לך על זה שבזמנים</w:t>
      </w:r>
      <w:bookmarkStart w:id="247" w:name="_ETM_Q1_910444"/>
      <w:bookmarkEnd w:id="247"/>
      <w:r>
        <w:rPr>
          <w:rFonts w:hint="cs"/>
          <w:rtl/>
          <w:lang w:eastAsia="he-IL"/>
        </w:rPr>
        <w:t xml:space="preserve"> כאלה ואני יודעת שזה היה כמעט בלתי אפשרי לעמוד מול </w:t>
      </w:r>
      <w:bookmarkStart w:id="248" w:name="_ETM_Q1_914545"/>
      <w:bookmarkEnd w:id="248"/>
      <w:r>
        <w:rPr>
          <w:rFonts w:hint="cs"/>
          <w:rtl/>
          <w:lang w:eastAsia="he-IL"/>
        </w:rPr>
        <w:t xml:space="preserve">מציאויות בלתי אפשריות, שזה היה כל כך לא פופוליסטי לעמוד מול כל האנשים שלך לפעמים, ולהיאבק על </w:t>
      </w:r>
      <w:bookmarkStart w:id="249" w:name="_ETM_Q1_925549"/>
      <w:bookmarkEnd w:id="249"/>
      <w:r>
        <w:rPr>
          <w:rFonts w:hint="cs"/>
          <w:rtl/>
          <w:lang w:eastAsia="he-IL"/>
        </w:rPr>
        <w:t>הדבר הזה הכול כך צודק</w:t>
      </w:r>
      <w:r w:rsidR="004745D9">
        <w:rPr>
          <w:rFonts w:hint="cs"/>
          <w:rtl/>
          <w:lang w:eastAsia="he-IL"/>
        </w:rPr>
        <w:t xml:space="preserve"> </w:t>
      </w:r>
      <w:r>
        <w:rPr>
          <w:rFonts w:hint="cs"/>
          <w:rtl/>
          <w:lang w:eastAsia="he-IL"/>
        </w:rPr>
        <w:t xml:space="preserve">וכל כך מוסרי כלפי העם שלנו וכל כך </w:t>
      </w:r>
      <w:bookmarkStart w:id="250" w:name="_ETM_Q1_932261"/>
      <w:bookmarkEnd w:id="250"/>
      <w:r>
        <w:rPr>
          <w:rFonts w:hint="cs"/>
          <w:rtl/>
          <w:lang w:eastAsia="he-IL"/>
        </w:rPr>
        <w:t>מוסרי כלפי הנשים. תודה רבה.</w:t>
      </w:r>
    </w:p>
    <w:p w14:paraId="64ACE5A2" w14:textId="77777777" w:rsidR="00835F99" w:rsidRDefault="00835F99" w:rsidP="009D268B">
      <w:pPr>
        <w:rPr>
          <w:rtl/>
          <w:lang w:eastAsia="he-IL"/>
        </w:rPr>
      </w:pPr>
      <w:bookmarkStart w:id="251" w:name="_ETM_Q1_936680"/>
      <w:bookmarkStart w:id="252" w:name="_ETM_Q1_936715"/>
      <w:bookmarkEnd w:id="251"/>
      <w:bookmarkEnd w:id="252"/>
    </w:p>
    <w:p w14:paraId="0759F7C9" w14:textId="3830771C" w:rsidR="00835F99" w:rsidRDefault="00835F99" w:rsidP="00835F99">
      <w:pPr>
        <w:pStyle w:val="af6"/>
        <w:keepNext/>
        <w:rPr>
          <w:rtl/>
        </w:rPr>
      </w:pPr>
      <w:bookmarkStart w:id="253" w:name="ET_yor_6358_11"/>
      <w:r w:rsidRPr="00835F99">
        <w:rPr>
          <w:rStyle w:val="TagStyle"/>
          <w:rtl/>
        </w:rPr>
        <w:t xml:space="preserve"> &lt;&lt; יור &gt;&gt; </w:t>
      </w:r>
      <w:r>
        <w:rPr>
          <w:rtl/>
        </w:rPr>
        <w:t>היו"ר צביקה פוגל:</w:t>
      </w:r>
      <w:r w:rsidRPr="00835F99">
        <w:rPr>
          <w:rStyle w:val="TagStyle"/>
          <w:rtl/>
        </w:rPr>
        <w:t xml:space="preserve"> &lt;&lt; יור &gt;&gt;</w:t>
      </w:r>
      <w:r w:rsidR="004745D9">
        <w:rPr>
          <w:rtl/>
        </w:rPr>
        <w:t xml:space="preserve"> </w:t>
      </w:r>
      <w:bookmarkEnd w:id="253"/>
    </w:p>
    <w:p w14:paraId="2B156990" w14:textId="77777777" w:rsidR="00835F99" w:rsidRDefault="00835F99" w:rsidP="00835F99">
      <w:pPr>
        <w:pStyle w:val="KeepWithNext"/>
        <w:rPr>
          <w:rtl/>
          <w:lang w:eastAsia="he-IL"/>
        </w:rPr>
      </w:pPr>
    </w:p>
    <w:p w14:paraId="29996BF3" w14:textId="79A9DD8A" w:rsidR="00835F99" w:rsidRDefault="00835F99" w:rsidP="00835F99">
      <w:pPr>
        <w:rPr>
          <w:rtl/>
          <w:lang w:eastAsia="he-IL"/>
        </w:rPr>
      </w:pPr>
      <w:r>
        <w:rPr>
          <w:rFonts w:hint="cs"/>
          <w:rtl/>
          <w:lang w:eastAsia="he-IL"/>
        </w:rPr>
        <w:t xml:space="preserve">תודה רבה לחברת הכנסת </w:t>
      </w:r>
      <w:bookmarkStart w:id="254" w:name="_ETM_Q1_936188"/>
      <w:bookmarkEnd w:id="254"/>
      <w:r>
        <w:rPr>
          <w:rFonts w:hint="cs"/>
          <w:rtl/>
          <w:lang w:eastAsia="he-IL"/>
        </w:rPr>
        <w:t xml:space="preserve">לימור </w:t>
      </w:r>
      <w:proofErr w:type="spellStart"/>
      <w:r>
        <w:rPr>
          <w:rFonts w:hint="cs"/>
          <w:rtl/>
          <w:lang w:eastAsia="he-IL"/>
        </w:rPr>
        <w:t>סון</w:t>
      </w:r>
      <w:proofErr w:type="spellEnd"/>
      <w:r>
        <w:rPr>
          <w:rFonts w:hint="cs"/>
          <w:rtl/>
          <w:lang w:eastAsia="he-IL"/>
        </w:rPr>
        <w:t xml:space="preserve"> הר מלך.</w:t>
      </w:r>
      <w:r w:rsidR="00EB71FB">
        <w:rPr>
          <w:rFonts w:hint="cs"/>
          <w:rtl/>
          <w:lang w:eastAsia="he-IL"/>
        </w:rPr>
        <w:t xml:space="preserve"> </w:t>
      </w:r>
      <w:r>
        <w:rPr>
          <w:rFonts w:hint="cs"/>
          <w:rtl/>
          <w:lang w:eastAsia="he-IL"/>
        </w:rPr>
        <w:t xml:space="preserve">בבקשה, התייחסויות. </w:t>
      </w:r>
    </w:p>
    <w:p w14:paraId="0500F611" w14:textId="77777777" w:rsidR="00835F99" w:rsidRDefault="00835F99" w:rsidP="00835F99">
      <w:pPr>
        <w:rPr>
          <w:rtl/>
          <w:lang w:eastAsia="he-IL"/>
        </w:rPr>
      </w:pPr>
      <w:bookmarkStart w:id="255" w:name="_ETM_Q1_949378"/>
      <w:bookmarkStart w:id="256" w:name="_ETM_Q1_949410"/>
      <w:bookmarkEnd w:id="255"/>
      <w:bookmarkEnd w:id="256"/>
    </w:p>
    <w:p w14:paraId="610B4A08" w14:textId="4E901BEE" w:rsidR="00835F99" w:rsidRDefault="00835F99" w:rsidP="00835F99">
      <w:pPr>
        <w:pStyle w:val="a4"/>
        <w:keepNext/>
        <w:rPr>
          <w:rtl/>
        </w:rPr>
      </w:pPr>
      <w:bookmarkStart w:id="257" w:name="ET_speaker_מירי_פרנקל_שור_12"/>
      <w:r w:rsidRPr="00835F99">
        <w:rPr>
          <w:rStyle w:val="TagStyle"/>
          <w:rtl/>
        </w:rPr>
        <w:t xml:space="preserve"> &lt;&lt; דובר &gt;&gt; </w:t>
      </w:r>
      <w:r>
        <w:rPr>
          <w:rtl/>
        </w:rPr>
        <w:t>מירי פרנקל שור:</w:t>
      </w:r>
      <w:r w:rsidRPr="00835F99">
        <w:rPr>
          <w:rStyle w:val="TagStyle"/>
          <w:rtl/>
        </w:rPr>
        <w:t xml:space="preserve"> &lt;&lt; דובר &gt;&gt;</w:t>
      </w:r>
      <w:r w:rsidR="004745D9">
        <w:rPr>
          <w:rtl/>
        </w:rPr>
        <w:t xml:space="preserve"> </w:t>
      </w:r>
      <w:bookmarkEnd w:id="257"/>
    </w:p>
    <w:p w14:paraId="0EBD8C72" w14:textId="77777777" w:rsidR="00835F99" w:rsidRDefault="00835F99" w:rsidP="00835F99">
      <w:pPr>
        <w:pStyle w:val="KeepWithNext"/>
        <w:rPr>
          <w:rtl/>
          <w:lang w:eastAsia="he-IL"/>
        </w:rPr>
      </w:pPr>
    </w:p>
    <w:p w14:paraId="6FC6FABF" w14:textId="128A8815" w:rsidR="00835F99" w:rsidRDefault="00835F99" w:rsidP="00835F99">
      <w:pPr>
        <w:rPr>
          <w:rtl/>
          <w:lang w:eastAsia="he-IL"/>
        </w:rPr>
      </w:pPr>
      <w:r>
        <w:rPr>
          <w:rFonts w:hint="cs"/>
          <w:rtl/>
          <w:lang w:eastAsia="he-IL"/>
        </w:rPr>
        <w:t>אפשר להקריא את הנוסח.</w:t>
      </w:r>
      <w:bookmarkStart w:id="258" w:name="_ETM_Q1_951173"/>
      <w:bookmarkEnd w:id="258"/>
    </w:p>
    <w:p w14:paraId="0331F256" w14:textId="77777777" w:rsidR="00835F99" w:rsidRDefault="00835F99" w:rsidP="00835F99">
      <w:pPr>
        <w:rPr>
          <w:rtl/>
          <w:lang w:eastAsia="he-IL"/>
        </w:rPr>
      </w:pPr>
      <w:bookmarkStart w:id="259" w:name="_ETM_Q1_951209"/>
      <w:bookmarkStart w:id="260" w:name="_ETM_Q1_951512"/>
      <w:bookmarkEnd w:id="259"/>
      <w:bookmarkEnd w:id="260"/>
    </w:p>
    <w:p w14:paraId="30D5164B" w14:textId="119E1E10" w:rsidR="00835F99" w:rsidRDefault="00835F99" w:rsidP="00835F99">
      <w:pPr>
        <w:pStyle w:val="af6"/>
        <w:keepNext/>
        <w:rPr>
          <w:rtl/>
        </w:rPr>
      </w:pPr>
      <w:bookmarkStart w:id="261" w:name="ET_yor_6358_13"/>
      <w:r w:rsidRPr="00835F99">
        <w:rPr>
          <w:rStyle w:val="TagStyle"/>
          <w:rtl/>
        </w:rPr>
        <w:t xml:space="preserve"> &lt;&lt; יור &gt;&gt; </w:t>
      </w:r>
      <w:r>
        <w:rPr>
          <w:rtl/>
        </w:rPr>
        <w:t>היו"ר צביקה פוגל:</w:t>
      </w:r>
      <w:r w:rsidRPr="00835F99">
        <w:rPr>
          <w:rStyle w:val="TagStyle"/>
          <w:rtl/>
        </w:rPr>
        <w:t xml:space="preserve"> &lt;&lt; יור &gt;&gt;</w:t>
      </w:r>
      <w:r w:rsidR="004745D9">
        <w:rPr>
          <w:rtl/>
        </w:rPr>
        <w:t xml:space="preserve"> </w:t>
      </w:r>
      <w:bookmarkEnd w:id="261"/>
    </w:p>
    <w:p w14:paraId="5B689E71" w14:textId="77777777" w:rsidR="00835F99" w:rsidRDefault="00835F99" w:rsidP="00835F99">
      <w:pPr>
        <w:pStyle w:val="KeepWithNext"/>
        <w:rPr>
          <w:rtl/>
          <w:lang w:eastAsia="he-IL"/>
        </w:rPr>
      </w:pPr>
    </w:p>
    <w:p w14:paraId="4D115160" w14:textId="1EE941B9" w:rsidR="00835F99" w:rsidRDefault="00835F99" w:rsidP="00835F99">
      <w:pPr>
        <w:rPr>
          <w:rtl/>
          <w:lang w:eastAsia="he-IL"/>
        </w:rPr>
      </w:pPr>
      <w:bookmarkStart w:id="262" w:name="_ETM_Q1_951917"/>
      <w:bookmarkStart w:id="263" w:name="_ETM_Q1_951960"/>
      <w:bookmarkEnd w:id="262"/>
      <w:bookmarkEnd w:id="263"/>
      <w:r>
        <w:rPr>
          <w:rFonts w:hint="cs"/>
          <w:rtl/>
          <w:lang w:eastAsia="he-IL"/>
        </w:rPr>
        <w:t>בבקשה.</w:t>
      </w:r>
    </w:p>
    <w:p w14:paraId="770FB5EB" w14:textId="6D3A4B35" w:rsidR="00835F99" w:rsidRDefault="00835F99" w:rsidP="00835F99">
      <w:pPr>
        <w:rPr>
          <w:rtl/>
          <w:lang w:eastAsia="he-IL"/>
        </w:rPr>
      </w:pPr>
    </w:p>
    <w:p w14:paraId="49DB4158" w14:textId="7383FB9E" w:rsidR="00835F99" w:rsidRDefault="00835F99" w:rsidP="00835F99">
      <w:pPr>
        <w:pStyle w:val="a4"/>
        <w:keepNext/>
        <w:rPr>
          <w:rtl/>
        </w:rPr>
      </w:pPr>
      <w:bookmarkStart w:id="264" w:name="ET_speaker_איילת_לוי_נחום_14"/>
      <w:r w:rsidRPr="00835F99">
        <w:rPr>
          <w:rStyle w:val="TagStyle"/>
          <w:rtl/>
        </w:rPr>
        <w:t xml:space="preserve"> &lt;&lt; דובר &gt;&gt; </w:t>
      </w:r>
      <w:r>
        <w:rPr>
          <w:rtl/>
        </w:rPr>
        <w:t>איילת לוי נחום:</w:t>
      </w:r>
      <w:r w:rsidRPr="00835F99">
        <w:rPr>
          <w:rStyle w:val="TagStyle"/>
          <w:rtl/>
        </w:rPr>
        <w:t xml:space="preserve"> &lt;&lt; דובר &gt;&gt;</w:t>
      </w:r>
      <w:r w:rsidR="004745D9">
        <w:rPr>
          <w:rtl/>
        </w:rPr>
        <w:t xml:space="preserve"> </w:t>
      </w:r>
      <w:bookmarkEnd w:id="264"/>
    </w:p>
    <w:p w14:paraId="6A51DA29" w14:textId="77777777" w:rsidR="00835F99" w:rsidRDefault="00835F99" w:rsidP="00835F99">
      <w:pPr>
        <w:pStyle w:val="KeepWithNext"/>
        <w:rPr>
          <w:rtl/>
          <w:lang w:eastAsia="he-IL"/>
        </w:rPr>
      </w:pPr>
    </w:p>
    <w:p w14:paraId="6BD5FCEC" w14:textId="0CFAD272" w:rsidR="00835F99" w:rsidRDefault="00835F99" w:rsidP="00835F99">
      <w:pPr>
        <w:pStyle w:val="a6"/>
        <w:keepNext/>
        <w:rPr>
          <w:rtl/>
          <w:lang w:eastAsia="he-IL"/>
        </w:rPr>
      </w:pPr>
      <w:bookmarkStart w:id="265" w:name="ET_subject_638814_16"/>
      <w:r>
        <w:rPr>
          <w:rtl/>
          <w:lang w:eastAsia="he-IL"/>
        </w:rPr>
        <w:t>הצעת חוק החמרת ענישה בעבירות מין על רקע לאומני (תיקוני חקיקה), התשפ"ג-2023</w:t>
      </w:r>
      <w:bookmarkEnd w:id="265"/>
    </w:p>
    <w:p w14:paraId="288EDED5" w14:textId="77777777" w:rsidR="00835F99" w:rsidRDefault="00835F99" w:rsidP="00835F99">
      <w:pPr>
        <w:pStyle w:val="KeepWithNext"/>
        <w:rPr>
          <w:rtl/>
          <w:lang w:eastAsia="he-IL"/>
        </w:rPr>
      </w:pPr>
    </w:p>
    <w:p w14:paraId="63DC4DB6" w14:textId="22089332" w:rsidR="00835F99" w:rsidRDefault="00835F99" w:rsidP="00835F99">
      <w:pPr>
        <w:pStyle w:val="afe"/>
        <w:numPr>
          <w:ilvl w:val="0"/>
          <w:numId w:val="3"/>
        </w:numPr>
        <w:rPr>
          <w:lang w:eastAsia="he-IL"/>
        </w:rPr>
      </w:pPr>
      <w:bookmarkStart w:id="266" w:name="_ETM_Q1_952561"/>
      <w:bookmarkStart w:id="267" w:name="_ETM_Q1_952609"/>
      <w:bookmarkEnd w:id="266"/>
      <w:bookmarkEnd w:id="267"/>
      <w:r>
        <w:rPr>
          <w:rFonts w:hint="cs"/>
          <w:rtl/>
          <w:lang w:eastAsia="he-IL"/>
        </w:rPr>
        <w:t>תיקון חוק המאבק בטרור</w:t>
      </w:r>
    </w:p>
    <w:p w14:paraId="2AC46019" w14:textId="77777777" w:rsidR="00835F99" w:rsidRDefault="00835F99" w:rsidP="00835F99">
      <w:pPr>
        <w:rPr>
          <w:rtl/>
          <w:lang w:eastAsia="he-IL"/>
        </w:rPr>
      </w:pPr>
      <w:bookmarkStart w:id="268" w:name="_ETM_Q1_957666"/>
      <w:bookmarkStart w:id="269" w:name="_ETM_Q1_957715"/>
      <w:bookmarkEnd w:id="268"/>
      <w:bookmarkEnd w:id="269"/>
    </w:p>
    <w:p w14:paraId="4C206403" w14:textId="0C17DAD3" w:rsidR="00835F99" w:rsidRDefault="00835F99" w:rsidP="00835F99">
      <w:pPr>
        <w:ind w:left="1080" w:firstLine="0"/>
        <w:rPr>
          <w:rtl/>
          <w:lang w:eastAsia="he-IL"/>
        </w:rPr>
      </w:pPr>
      <w:r>
        <w:rPr>
          <w:rFonts w:hint="cs"/>
          <w:rtl/>
          <w:lang w:eastAsia="he-IL"/>
        </w:rPr>
        <w:t>בחוק המאבק בטרור, התשע"ו-2016, בסעיף 37(א), ברישה, אחרי "העובר עבירה" יבוא "ובכלל זה עבירת מין לפי סימן ה' לפרק י' בחוק העונשין".</w:t>
      </w:r>
    </w:p>
    <w:p w14:paraId="4D154DE7" w14:textId="77777777" w:rsidR="00835F99" w:rsidRDefault="00835F99" w:rsidP="00835F99">
      <w:pPr>
        <w:ind w:left="1080" w:firstLine="0"/>
        <w:rPr>
          <w:rtl/>
          <w:lang w:eastAsia="he-IL"/>
        </w:rPr>
      </w:pPr>
      <w:bookmarkStart w:id="270" w:name="_ETM_Q1_968228"/>
      <w:bookmarkStart w:id="271" w:name="_ETM_Q1_968242"/>
      <w:bookmarkEnd w:id="270"/>
      <w:bookmarkEnd w:id="271"/>
    </w:p>
    <w:p w14:paraId="3C50B55F" w14:textId="40D92ED6" w:rsidR="00835F99" w:rsidRDefault="00835F99" w:rsidP="00835F99">
      <w:pPr>
        <w:pStyle w:val="afe"/>
        <w:numPr>
          <w:ilvl w:val="0"/>
          <w:numId w:val="3"/>
        </w:numPr>
        <w:rPr>
          <w:lang w:eastAsia="he-IL"/>
        </w:rPr>
      </w:pPr>
      <w:r>
        <w:rPr>
          <w:rFonts w:hint="cs"/>
          <w:rtl/>
          <w:lang w:eastAsia="he-IL"/>
        </w:rPr>
        <w:t xml:space="preserve">תיקון חוק העונשין </w:t>
      </w:r>
    </w:p>
    <w:p w14:paraId="36593F41" w14:textId="77777777" w:rsidR="00835F99" w:rsidRDefault="00835F99" w:rsidP="00835F99">
      <w:pPr>
        <w:rPr>
          <w:rtl/>
          <w:lang w:eastAsia="he-IL"/>
        </w:rPr>
      </w:pPr>
      <w:bookmarkStart w:id="272" w:name="_ETM_Q1_966978"/>
      <w:bookmarkStart w:id="273" w:name="_ETM_Q1_967010"/>
      <w:bookmarkEnd w:id="272"/>
      <w:bookmarkEnd w:id="273"/>
    </w:p>
    <w:p w14:paraId="05667F7C" w14:textId="49D43A7B" w:rsidR="00835F99" w:rsidRDefault="00835F99" w:rsidP="00835F99">
      <w:pPr>
        <w:ind w:left="1080" w:firstLine="0"/>
        <w:rPr>
          <w:rtl/>
          <w:lang w:eastAsia="he-IL"/>
        </w:rPr>
      </w:pPr>
      <w:bookmarkStart w:id="274" w:name="_ETM_Q1_967618"/>
      <w:bookmarkStart w:id="275" w:name="_ETM_Q1_967656"/>
      <w:bookmarkEnd w:id="274"/>
      <w:bookmarkEnd w:id="275"/>
      <w:r>
        <w:rPr>
          <w:rFonts w:hint="cs"/>
          <w:rtl/>
          <w:lang w:eastAsia="he-IL"/>
        </w:rPr>
        <w:lastRenderedPageBreak/>
        <w:t>בחוק העונשין, התשל"ז-1977, בסעיף 144ו(ב), בהגדרה "עבירה", במקום "ועבירה" יבוא "עבירה", ואחרי "בפרק ט' סימן ד'" יבוא "ועבירת הטרדה מינית כמשמעותה בסעיף 5 לחוק למניעת הטרדה מינית, התשנ"ח-1998".</w:t>
      </w:r>
    </w:p>
    <w:p w14:paraId="7B973AC4" w14:textId="77777777" w:rsidR="00835F99" w:rsidRDefault="00835F99" w:rsidP="00835F99">
      <w:pPr>
        <w:ind w:left="1080" w:firstLine="0"/>
        <w:rPr>
          <w:rtl/>
          <w:lang w:eastAsia="he-IL"/>
        </w:rPr>
      </w:pPr>
    </w:p>
    <w:p w14:paraId="388B5B91" w14:textId="7AAB98BD" w:rsidR="00835F99" w:rsidRPr="00835F99" w:rsidRDefault="00835F99" w:rsidP="00835F99">
      <w:pPr>
        <w:pStyle w:val="afe"/>
        <w:numPr>
          <w:ilvl w:val="0"/>
          <w:numId w:val="3"/>
        </w:numPr>
        <w:rPr>
          <w:rtl/>
          <w:lang w:eastAsia="he-IL"/>
        </w:rPr>
      </w:pPr>
      <w:r>
        <w:rPr>
          <w:rFonts w:hint="cs"/>
          <w:rtl/>
          <w:lang w:eastAsia="he-IL"/>
        </w:rPr>
        <w:t>תיקון חוק למניעת הטרדה מינית</w:t>
      </w:r>
    </w:p>
    <w:p w14:paraId="75A205A7" w14:textId="77777777" w:rsidR="00835F99" w:rsidRDefault="00835F99" w:rsidP="00835F99">
      <w:pPr>
        <w:rPr>
          <w:rtl/>
          <w:lang w:eastAsia="he-IL"/>
        </w:rPr>
      </w:pPr>
    </w:p>
    <w:p w14:paraId="0007B7CD" w14:textId="7E1A1458" w:rsidR="00835F99" w:rsidRDefault="00835F99" w:rsidP="00835F99">
      <w:pPr>
        <w:ind w:left="1080" w:firstLine="0"/>
        <w:rPr>
          <w:rtl/>
          <w:lang w:eastAsia="he-IL"/>
        </w:rPr>
      </w:pPr>
      <w:bookmarkStart w:id="276" w:name="_ETM_Q1_978771"/>
      <w:bookmarkStart w:id="277" w:name="_ETM_Q1_978810"/>
      <w:bookmarkEnd w:id="276"/>
      <w:bookmarkEnd w:id="277"/>
      <w:r>
        <w:rPr>
          <w:rFonts w:hint="cs"/>
          <w:rtl/>
          <w:lang w:eastAsia="he-IL"/>
        </w:rPr>
        <w:t>בחוק למניעת הטרדה מינית, התשנ"ח-1998, בסעיף 6(ב), אחרי "ש</w:t>
      </w:r>
      <w:r w:rsidR="00F23BF8">
        <w:rPr>
          <w:rFonts w:hint="cs"/>
          <w:rtl/>
          <w:lang w:eastAsia="he-IL"/>
        </w:rPr>
        <w:t>קל</w:t>
      </w:r>
      <w:r>
        <w:rPr>
          <w:rFonts w:hint="cs"/>
          <w:rtl/>
          <w:lang w:eastAsia="he-IL"/>
        </w:rPr>
        <w:t xml:space="preserve">ים חדשים" יבוא "ובשל הטרדה מינית, או בשל התנכלות שבוצעו מתוך מניע של גזענות </w:t>
      </w:r>
      <w:r>
        <w:rPr>
          <w:rtl/>
          <w:lang w:eastAsia="he-IL"/>
        </w:rPr>
        <w:t>–</w:t>
      </w:r>
      <w:r>
        <w:rPr>
          <w:rFonts w:hint="cs"/>
          <w:rtl/>
          <w:lang w:eastAsia="he-IL"/>
        </w:rPr>
        <w:t xml:space="preserve"> כפל הסכום האמור", ובסופו יבוא:</w:t>
      </w:r>
    </w:p>
    <w:p w14:paraId="527D3393" w14:textId="77777777" w:rsidR="00835F99" w:rsidRDefault="00835F99" w:rsidP="00835F99">
      <w:pPr>
        <w:ind w:left="360"/>
        <w:rPr>
          <w:rtl/>
          <w:lang w:eastAsia="he-IL"/>
        </w:rPr>
      </w:pPr>
    </w:p>
    <w:p w14:paraId="64190453" w14:textId="5CF976C5" w:rsidR="00835F99" w:rsidRDefault="00835F99" w:rsidP="00835F99">
      <w:pPr>
        <w:ind w:left="360"/>
        <w:rPr>
          <w:rtl/>
          <w:lang w:eastAsia="he-IL"/>
        </w:rPr>
      </w:pPr>
      <w:r>
        <w:rPr>
          <w:rFonts w:hint="cs"/>
          <w:rtl/>
          <w:lang w:eastAsia="he-IL"/>
        </w:rPr>
        <w:t xml:space="preserve">""גזענות" </w:t>
      </w:r>
      <w:r>
        <w:rPr>
          <w:rtl/>
          <w:lang w:eastAsia="he-IL"/>
        </w:rPr>
        <w:t>–</w:t>
      </w:r>
      <w:r>
        <w:rPr>
          <w:rFonts w:hint="cs"/>
          <w:rtl/>
          <w:lang w:eastAsia="he-IL"/>
        </w:rPr>
        <w:t xml:space="preserve"> כהגדרתה בסעיף 144א לחוק העונשין".</w:t>
      </w:r>
    </w:p>
    <w:p w14:paraId="04A71CBD" w14:textId="77777777" w:rsidR="00F23BF8" w:rsidRDefault="00F23BF8" w:rsidP="00835F99">
      <w:pPr>
        <w:ind w:left="360"/>
        <w:rPr>
          <w:rtl/>
          <w:lang w:eastAsia="he-IL"/>
        </w:rPr>
      </w:pPr>
      <w:bookmarkStart w:id="278" w:name="_ETM_Q1_1003189"/>
      <w:bookmarkStart w:id="279" w:name="_ETM_Q1_1003230"/>
      <w:bookmarkEnd w:id="278"/>
      <w:bookmarkEnd w:id="279"/>
    </w:p>
    <w:p w14:paraId="789EF2D3" w14:textId="58F60427" w:rsidR="00F23BF8" w:rsidRPr="00835F99" w:rsidRDefault="00F23BF8" w:rsidP="00F23BF8">
      <w:pPr>
        <w:pStyle w:val="afe"/>
        <w:numPr>
          <w:ilvl w:val="0"/>
          <w:numId w:val="3"/>
        </w:numPr>
        <w:rPr>
          <w:rtl/>
          <w:lang w:eastAsia="he-IL"/>
        </w:rPr>
      </w:pPr>
      <w:bookmarkStart w:id="280" w:name="_ETM_Q1_1004229"/>
      <w:bookmarkStart w:id="281" w:name="_ETM_Q1_1004266"/>
      <w:bookmarkEnd w:id="280"/>
      <w:bookmarkEnd w:id="281"/>
      <w:r>
        <w:rPr>
          <w:rFonts w:hint="cs"/>
          <w:rtl/>
          <w:lang w:eastAsia="he-IL"/>
        </w:rPr>
        <w:t>דיווח לכנסת</w:t>
      </w:r>
    </w:p>
    <w:p w14:paraId="334E228B" w14:textId="775B407A" w:rsidR="007872B4" w:rsidRDefault="007872B4" w:rsidP="00AB3F3A">
      <w:pPr>
        <w:ind w:firstLine="0"/>
        <w:rPr>
          <w:rtl/>
        </w:rPr>
      </w:pPr>
    </w:p>
    <w:p w14:paraId="2C94D595" w14:textId="534780CB" w:rsidR="00F23BF8" w:rsidRDefault="00F23BF8" w:rsidP="00F23BF8">
      <w:pPr>
        <w:pStyle w:val="afe"/>
        <w:numPr>
          <w:ilvl w:val="0"/>
          <w:numId w:val="4"/>
        </w:numPr>
      </w:pPr>
      <w:bookmarkStart w:id="282" w:name="_ETM_Q1_1004356"/>
      <w:bookmarkStart w:id="283" w:name="_ETM_Q1_1004393"/>
      <w:bookmarkEnd w:id="282"/>
      <w:bookmarkEnd w:id="283"/>
      <w:r>
        <w:rPr>
          <w:rFonts w:hint="cs"/>
          <w:rtl/>
        </w:rPr>
        <w:t>פרקליט המדינה ידווח בכתב לוועדה לביטחון לאומי של הכנסת, בסוף חודש פברואר של כל שנה, לגבי השנה שקדמה לה, על מספר כתבי האישום שהוגשו בתיקים של עבירת מין או עבירת הטרדה מינית ממניע של גזענות לפי סעיף 144ו(ב) לחוק העונשין, כנוסחו בחוק זה, או בתיקים של עבירת מין שהיא מעשה טרור.</w:t>
      </w:r>
    </w:p>
    <w:p w14:paraId="1526E15D" w14:textId="77777777" w:rsidR="00F23BF8" w:rsidRDefault="00F23BF8" w:rsidP="00F23BF8">
      <w:pPr>
        <w:rPr>
          <w:rtl/>
        </w:rPr>
      </w:pPr>
      <w:bookmarkStart w:id="284" w:name="_ETM_Q1_1028578"/>
      <w:bookmarkStart w:id="285" w:name="_ETM_Q1_1028616"/>
      <w:bookmarkStart w:id="286" w:name="_ETM_Q1_1029026"/>
      <w:bookmarkStart w:id="287" w:name="_ETM_Q1_1029055"/>
      <w:bookmarkEnd w:id="284"/>
      <w:bookmarkEnd w:id="285"/>
      <w:bookmarkEnd w:id="286"/>
      <w:bookmarkEnd w:id="287"/>
    </w:p>
    <w:p w14:paraId="26FE460E" w14:textId="11309522" w:rsidR="00F23BF8" w:rsidRDefault="00F23BF8" w:rsidP="00F23BF8">
      <w:pPr>
        <w:pStyle w:val="afe"/>
        <w:numPr>
          <w:ilvl w:val="0"/>
          <w:numId w:val="4"/>
        </w:numPr>
      </w:pPr>
      <w:bookmarkStart w:id="288" w:name="_ETM_Q1_1029282"/>
      <w:bookmarkStart w:id="289" w:name="_ETM_Q1_1029311"/>
      <w:bookmarkEnd w:id="288"/>
      <w:bookmarkEnd w:id="289"/>
      <w:r>
        <w:rPr>
          <w:rFonts w:hint="cs"/>
          <w:rtl/>
        </w:rPr>
        <w:t>המפקח הכללי של משטרת ישראל ידווח בכתב לוועדה לביטחון לאומי של הכנסת, בסוף חודש שפברואר של כל שנה, על מספר תיקי החקירות שנפתחו בשנה שקדמה לה בחשד לביצוע עבירת מין או עבירת הטרדה מינית ממניע של גזענות לפי סעיף 144ו(ב) לחוק העונשין או בחשד לביצוע עבירת מין שהיא מעשה טרור.</w:t>
      </w:r>
    </w:p>
    <w:p w14:paraId="6F90E940" w14:textId="77777777" w:rsidR="00F23BF8" w:rsidRDefault="00F23BF8" w:rsidP="00F23BF8">
      <w:pPr>
        <w:pStyle w:val="afe"/>
        <w:rPr>
          <w:rtl/>
        </w:rPr>
      </w:pPr>
    </w:p>
    <w:p w14:paraId="228F53DC" w14:textId="2012E8EC" w:rsidR="00F23BF8" w:rsidRDefault="00F23BF8" w:rsidP="00F23BF8">
      <w:pPr>
        <w:pStyle w:val="afe"/>
        <w:numPr>
          <w:ilvl w:val="0"/>
          <w:numId w:val="4"/>
        </w:numPr>
      </w:pPr>
      <w:r>
        <w:rPr>
          <w:rFonts w:hint="cs"/>
          <w:rtl/>
        </w:rPr>
        <w:t xml:space="preserve">בסעיף זה </w:t>
      </w:r>
      <w:r>
        <w:rPr>
          <w:rtl/>
        </w:rPr>
        <w:t>–</w:t>
      </w:r>
    </w:p>
    <w:p w14:paraId="107E6F3E" w14:textId="77777777" w:rsidR="00F23BF8" w:rsidRDefault="00F23BF8" w:rsidP="00F23BF8">
      <w:pPr>
        <w:pStyle w:val="afe"/>
        <w:rPr>
          <w:rtl/>
        </w:rPr>
      </w:pPr>
    </w:p>
    <w:p w14:paraId="28A9341D" w14:textId="7BECCA52" w:rsidR="00F23BF8" w:rsidRDefault="00F23BF8" w:rsidP="00F23BF8">
      <w:pPr>
        <w:pStyle w:val="afe"/>
        <w:ind w:left="1440" w:firstLine="0"/>
        <w:rPr>
          <w:rtl/>
        </w:rPr>
      </w:pPr>
      <w:r>
        <w:rPr>
          <w:rFonts w:hint="cs"/>
          <w:rtl/>
        </w:rPr>
        <w:t xml:space="preserve">"חוק העונשין" </w:t>
      </w:r>
      <w:r>
        <w:rPr>
          <w:rtl/>
        </w:rPr>
        <w:t>–</w:t>
      </w:r>
      <w:r>
        <w:rPr>
          <w:rFonts w:hint="cs"/>
          <w:rtl/>
        </w:rPr>
        <w:t xml:space="preserve"> חוק העונשין, התשל"ז-1977.</w:t>
      </w:r>
    </w:p>
    <w:p w14:paraId="06ACD363" w14:textId="77777777" w:rsidR="00F23BF8" w:rsidRDefault="00F23BF8" w:rsidP="00F23BF8">
      <w:pPr>
        <w:pStyle w:val="afe"/>
        <w:ind w:left="1440" w:firstLine="0"/>
        <w:rPr>
          <w:rtl/>
        </w:rPr>
      </w:pPr>
    </w:p>
    <w:p w14:paraId="4F5CF4A9" w14:textId="711A73E6" w:rsidR="00F23BF8" w:rsidRDefault="00F23BF8" w:rsidP="00F23BF8">
      <w:pPr>
        <w:pStyle w:val="afe"/>
        <w:ind w:left="1440" w:firstLine="0"/>
        <w:rPr>
          <w:rtl/>
        </w:rPr>
      </w:pPr>
      <w:r>
        <w:rPr>
          <w:rFonts w:hint="cs"/>
          <w:rtl/>
        </w:rPr>
        <w:t xml:space="preserve">מעשה טרור" </w:t>
      </w:r>
      <w:r>
        <w:rPr>
          <w:rtl/>
        </w:rPr>
        <w:t>–</w:t>
      </w:r>
      <w:r>
        <w:rPr>
          <w:rFonts w:hint="cs"/>
          <w:rtl/>
        </w:rPr>
        <w:t xml:space="preserve"> כהגדרתו בחוק המאבק בטרור, התשע"ו-2016.</w:t>
      </w:r>
    </w:p>
    <w:p w14:paraId="25A40DEB" w14:textId="77777777" w:rsidR="00F23BF8" w:rsidRDefault="00F23BF8" w:rsidP="00F23BF8">
      <w:pPr>
        <w:rPr>
          <w:rtl/>
        </w:rPr>
      </w:pPr>
    </w:p>
    <w:p w14:paraId="02A39BFE" w14:textId="1F56D83E" w:rsidR="00F23BF8" w:rsidRDefault="00F23BF8" w:rsidP="00F23BF8">
      <w:pPr>
        <w:ind w:left="1440" w:firstLine="0"/>
        <w:rPr>
          <w:rtl/>
        </w:rPr>
      </w:pPr>
      <w:r>
        <w:rPr>
          <w:rFonts w:hint="cs"/>
          <w:rtl/>
        </w:rPr>
        <w:t xml:space="preserve">"עבירת הטרדה מינית" </w:t>
      </w:r>
      <w:r>
        <w:rPr>
          <w:rtl/>
        </w:rPr>
        <w:t>–</w:t>
      </w:r>
      <w:r>
        <w:rPr>
          <w:rFonts w:hint="cs"/>
          <w:rtl/>
        </w:rPr>
        <w:t xml:space="preserve"> עבירת הטרדה מינית כמשמעותה בסעיף 5 לחוק למניעת ההטרדה מינית.</w:t>
      </w:r>
    </w:p>
    <w:p w14:paraId="0BA35CDC" w14:textId="77777777" w:rsidR="00F23BF8" w:rsidRDefault="00F23BF8" w:rsidP="00F23BF8">
      <w:pPr>
        <w:ind w:left="1440" w:firstLine="0"/>
        <w:rPr>
          <w:rtl/>
        </w:rPr>
      </w:pPr>
    </w:p>
    <w:p w14:paraId="2410B80E" w14:textId="5401A4B1" w:rsidR="00F23BF8" w:rsidRDefault="00F23BF8" w:rsidP="00F23BF8">
      <w:pPr>
        <w:ind w:left="1440" w:firstLine="0"/>
        <w:rPr>
          <w:rtl/>
        </w:rPr>
      </w:pPr>
      <w:r>
        <w:rPr>
          <w:rFonts w:hint="cs"/>
          <w:rtl/>
        </w:rPr>
        <w:t xml:space="preserve">"עבירת מין" </w:t>
      </w:r>
      <w:r>
        <w:rPr>
          <w:rtl/>
        </w:rPr>
        <w:t>–</w:t>
      </w:r>
      <w:r>
        <w:rPr>
          <w:rFonts w:hint="cs"/>
          <w:rtl/>
        </w:rPr>
        <w:t xml:space="preserve"> עבירת מין לפי סימן ה' לפרק י' בחוק העונשין.</w:t>
      </w:r>
    </w:p>
    <w:p w14:paraId="1D4FEE2A" w14:textId="77777777" w:rsidR="00F23BF8" w:rsidRDefault="00F23BF8" w:rsidP="00F23BF8">
      <w:pPr>
        <w:rPr>
          <w:rtl/>
        </w:rPr>
      </w:pPr>
      <w:bookmarkStart w:id="290" w:name="_ETM_Q1_1070992"/>
      <w:bookmarkStart w:id="291" w:name="_ETM_Q1_1071025"/>
      <w:bookmarkEnd w:id="290"/>
      <w:bookmarkEnd w:id="291"/>
    </w:p>
    <w:p w14:paraId="5C8B72D6" w14:textId="148A0B17" w:rsidR="00F23BF8" w:rsidRDefault="00F23BF8" w:rsidP="00F23BF8">
      <w:pPr>
        <w:rPr>
          <w:rtl/>
        </w:rPr>
      </w:pPr>
      <w:r>
        <w:rPr>
          <w:rFonts w:hint="cs"/>
          <w:rtl/>
        </w:rPr>
        <w:t xml:space="preserve">הצעתה של חברת הכנסת יוליה </w:t>
      </w:r>
      <w:proofErr w:type="spellStart"/>
      <w:r>
        <w:rPr>
          <w:rFonts w:hint="cs"/>
          <w:rtl/>
        </w:rPr>
        <w:t>מלינובסקי</w:t>
      </w:r>
      <w:proofErr w:type="spellEnd"/>
      <w:r>
        <w:rPr>
          <w:rFonts w:hint="cs"/>
          <w:rtl/>
        </w:rPr>
        <w:t xml:space="preserve">: </w:t>
      </w:r>
    </w:p>
    <w:p w14:paraId="7F472C2D" w14:textId="77777777" w:rsidR="00F23BF8" w:rsidRDefault="00F23BF8" w:rsidP="00F23BF8">
      <w:pPr>
        <w:rPr>
          <w:rtl/>
        </w:rPr>
      </w:pPr>
      <w:bookmarkStart w:id="292" w:name="_ETM_Q1_1068345"/>
      <w:bookmarkStart w:id="293" w:name="_ETM_Q1_1068377"/>
      <w:bookmarkEnd w:id="292"/>
      <w:bookmarkEnd w:id="293"/>
    </w:p>
    <w:p w14:paraId="77ED32F0" w14:textId="1200287D" w:rsidR="00F23BF8" w:rsidRDefault="00F23BF8" w:rsidP="00F23BF8">
      <w:pPr>
        <w:pStyle w:val="afe"/>
        <w:numPr>
          <w:ilvl w:val="0"/>
          <w:numId w:val="3"/>
        </w:numPr>
      </w:pPr>
      <w:r>
        <w:rPr>
          <w:rFonts w:hint="cs"/>
          <w:rtl/>
        </w:rPr>
        <w:t>תגמולים לנפגעי עבירת תקיפה מינית על רקע לאומני</w:t>
      </w:r>
    </w:p>
    <w:p w14:paraId="39D41A46" w14:textId="77777777" w:rsidR="00F23BF8" w:rsidRDefault="00F23BF8" w:rsidP="00F23BF8">
      <w:pPr>
        <w:rPr>
          <w:rtl/>
        </w:rPr>
      </w:pPr>
    </w:p>
    <w:p w14:paraId="5B0F6899" w14:textId="0E7D4B09" w:rsidR="00F23BF8" w:rsidRDefault="00F23BF8" w:rsidP="00F23BF8">
      <w:pPr>
        <w:ind w:left="1080" w:firstLine="0"/>
        <w:rPr>
          <w:rtl/>
        </w:rPr>
      </w:pPr>
      <w:r>
        <w:rPr>
          <w:rFonts w:hint="cs"/>
          <w:rtl/>
        </w:rPr>
        <w:t>מי שנפגע מתקיפה מינית על רקע לאומני, יראו בו כנפגע פעולות איבה לעניין חוק התגמולים לנפגעי פעולות איבה.</w:t>
      </w:r>
    </w:p>
    <w:p w14:paraId="2E86C0EC" w14:textId="77777777" w:rsidR="00F23BF8" w:rsidRDefault="00F23BF8" w:rsidP="00F23BF8">
      <w:pPr>
        <w:ind w:left="1080" w:firstLine="0"/>
        <w:rPr>
          <w:rtl/>
        </w:rPr>
      </w:pPr>
    </w:p>
    <w:p w14:paraId="6546EC20" w14:textId="0D225CCC" w:rsidR="00F23BF8" w:rsidRDefault="00F23BF8" w:rsidP="00F23BF8">
      <w:pPr>
        <w:pStyle w:val="af6"/>
        <w:keepNext/>
        <w:rPr>
          <w:rtl/>
        </w:rPr>
      </w:pPr>
      <w:bookmarkStart w:id="294" w:name="ET_yor_6358_17"/>
      <w:r w:rsidRPr="00F23BF8">
        <w:rPr>
          <w:rStyle w:val="TagStyle"/>
          <w:rtl/>
        </w:rPr>
        <w:t xml:space="preserve"> &lt;&lt; יור &gt;&gt; </w:t>
      </w:r>
      <w:r>
        <w:rPr>
          <w:rtl/>
        </w:rPr>
        <w:t>היו"ר צביקה פוגל:</w:t>
      </w:r>
      <w:r w:rsidRPr="00F23BF8">
        <w:rPr>
          <w:rStyle w:val="TagStyle"/>
          <w:rtl/>
        </w:rPr>
        <w:t xml:space="preserve"> &lt;&lt; יור &gt;&gt;</w:t>
      </w:r>
      <w:r w:rsidR="004745D9">
        <w:rPr>
          <w:rtl/>
        </w:rPr>
        <w:t xml:space="preserve"> </w:t>
      </w:r>
      <w:bookmarkEnd w:id="294"/>
    </w:p>
    <w:p w14:paraId="65436277" w14:textId="77777777" w:rsidR="00F23BF8" w:rsidRDefault="00F23BF8" w:rsidP="00F23BF8">
      <w:pPr>
        <w:pStyle w:val="KeepWithNext"/>
        <w:rPr>
          <w:rtl/>
          <w:lang w:eastAsia="he-IL"/>
        </w:rPr>
      </w:pPr>
    </w:p>
    <w:p w14:paraId="772A34BE" w14:textId="28BA1FFD" w:rsidR="00F23BF8" w:rsidRDefault="00F23BF8" w:rsidP="00F23BF8">
      <w:pPr>
        <w:rPr>
          <w:rtl/>
          <w:lang w:eastAsia="he-IL"/>
        </w:rPr>
      </w:pPr>
      <w:r>
        <w:rPr>
          <w:rFonts w:hint="cs"/>
          <w:rtl/>
          <w:lang w:eastAsia="he-IL"/>
        </w:rPr>
        <w:t xml:space="preserve">תודה רבה. </w:t>
      </w:r>
      <w:bookmarkStart w:id="295" w:name="_ETM_Q1_1085268"/>
      <w:bookmarkEnd w:id="295"/>
      <w:r>
        <w:rPr>
          <w:rFonts w:hint="cs"/>
          <w:rtl/>
          <w:lang w:eastAsia="he-IL"/>
        </w:rPr>
        <w:t>התייחסויות.</w:t>
      </w:r>
      <w:r w:rsidR="00DB0181">
        <w:rPr>
          <w:rFonts w:hint="cs"/>
          <w:rtl/>
          <w:lang w:eastAsia="he-IL"/>
        </w:rPr>
        <w:t xml:space="preserve"> משטרת ישראל, המשרד לביטחון לאומי.</w:t>
      </w:r>
    </w:p>
    <w:p w14:paraId="6AD92B01" w14:textId="77777777" w:rsidR="00D90564" w:rsidRDefault="00D90564" w:rsidP="00F23BF8">
      <w:pPr>
        <w:rPr>
          <w:rtl/>
          <w:lang w:eastAsia="he-IL"/>
        </w:rPr>
      </w:pPr>
    </w:p>
    <w:p w14:paraId="55A36B13" w14:textId="77777777" w:rsidR="00DB0181" w:rsidRDefault="00DB0181" w:rsidP="00DB0181">
      <w:pPr>
        <w:rPr>
          <w:rStyle w:val="TagStyle"/>
          <w:rFonts w:ascii="David" w:hAnsi="David"/>
          <w:u w:val="single"/>
          <w:rtl/>
        </w:rPr>
      </w:pPr>
      <w:bookmarkStart w:id="296" w:name="_ETM_Q1_1091246"/>
      <w:bookmarkStart w:id="297" w:name="_ETM_Q1_1091288"/>
      <w:bookmarkEnd w:id="296"/>
      <w:bookmarkEnd w:id="297"/>
    </w:p>
    <w:p w14:paraId="7E79E1F7" w14:textId="7811C0FC" w:rsidR="00DB0181" w:rsidRDefault="00DB0181" w:rsidP="00DB0181">
      <w:pPr>
        <w:pStyle w:val="af9"/>
        <w:keepNext/>
        <w:rPr>
          <w:rtl/>
        </w:rPr>
      </w:pPr>
      <w:bookmarkStart w:id="298" w:name="ET_guest_רפק_שירה_קרואני_18"/>
      <w:r w:rsidRPr="00DB0181">
        <w:rPr>
          <w:rStyle w:val="TagStyle"/>
          <w:rtl/>
        </w:rPr>
        <w:t xml:space="preserve"> &lt;&lt; אורח &gt;&gt; </w:t>
      </w:r>
      <w:r>
        <w:rPr>
          <w:rtl/>
        </w:rPr>
        <w:t xml:space="preserve">רפ"ק שירה </w:t>
      </w:r>
      <w:proofErr w:type="spellStart"/>
      <w:r>
        <w:rPr>
          <w:rtl/>
        </w:rPr>
        <w:t>קרואני</w:t>
      </w:r>
      <w:proofErr w:type="spellEnd"/>
      <w:r>
        <w:rPr>
          <w:rtl/>
        </w:rPr>
        <w:t>:</w:t>
      </w:r>
      <w:r w:rsidRPr="00DB0181">
        <w:rPr>
          <w:rStyle w:val="TagStyle"/>
          <w:rtl/>
        </w:rPr>
        <w:t xml:space="preserve"> &lt;&lt; אורח &gt;&gt;</w:t>
      </w:r>
      <w:r w:rsidR="004745D9">
        <w:rPr>
          <w:rtl/>
        </w:rPr>
        <w:t xml:space="preserve"> </w:t>
      </w:r>
      <w:bookmarkEnd w:id="298"/>
    </w:p>
    <w:p w14:paraId="3D300796" w14:textId="77777777" w:rsidR="00DB0181" w:rsidRDefault="00DB0181" w:rsidP="00DB0181">
      <w:pPr>
        <w:pStyle w:val="KeepWithNext"/>
        <w:rPr>
          <w:rtl/>
        </w:rPr>
      </w:pPr>
    </w:p>
    <w:p w14:paraId="486A9946" w14:textId="264672C9" w:rsidR="00DB0181" w:rsidRDefault="00DB0181" w:rsidP="00DB0181">
      <w:pPr>
        <w:rPr>
          <w:rtl/>
          <w:lang w:eastAsia="he-IL"/>
        </w:rPr>
      </w:pPr>
      <w:r>
        <w:rPr>
          <w:rFonts w:hint="cs"/>
          <w:rtl/>
          <w:lang w:eastAsia="he-IL"/>
        </w:rPr>
        <w:t xml:space="preserve">לעניין סעיף הדיווחים. בסוף הוסכם על כך שמשטרת ישראל תעביר דיווחים </w:t>
      </w:r>
      <w:bookmarkStart w:id="299" w:name="_ETM_Q1_1107870"/>
      <w:bookmarkEnd w:id="299"/>
      <w:r>
        <w:rPr>
          <w:rFonts w:hint="cs"/>
          <w:rtl/>
          <w:lang w:eastAsia="he-IL"/>
        </w:rPr>
        <w:t>ביחס למספר תיקי החקירות. עם זאת, אנחנו מבינים שהצורך</w:t>
      </w:r>
      <w:bookmarkStart w:id="300" w:name="_ETM_Q1_1112011"/>
      <w:bookmarkEnd w:id="300"/>
      <w:r>
        <w:rPr>
          <w:rFonts w:hint="cs"/>
          <w:rtl/>
          <w:lang w:eastAsia="he-IL"/>
        </w:rPr>
        <w:t xml:space="preserve"> הזה נובע מתוך הרצון של הוועדה לעורר תשומת לב במשטרת </w:t>
      </w:r>
      <w:bookmarkStart w:id="301" w:name="_ETM_Q1_1115302"/>
      <w:bookmarkEnd w:id="301"/>
      <w:r>
        <w:rPr>
          <w:rFonts w:hint="cs"/>
          <w:rtl/>
          <w:lang w:eastAsia="he-IL"/>
        </w:rPr>
        <w:t xml:space="preserve">ישראל, לראות שבאמת הדבר הזה </w:t>
      </w:r>
      <w:bookmarkStart w:id="302" w:name="_ETM_Q1_1118664"/>
      <w:bookmarkEnd w:id="302"/>
      <w:r>
        <w:rPr>
          <w:rFonts w:hint="cs"/>
          <w:rtl/>
          <w:lang w:eastAsia="he-IL"/>
        </w:rPr>
        <w:t>קורה,</w:t>
      </w:r>
      <w:r w:rsidR="00EB71FB">
        <w:rPr>
          <w:rFonts w:hint="cs"/>
          <w:rtl/>
          <w:lang w:eastAsia="he-IL"/>
        </w:rPr>
        <w:t xml:space="preserve"> </w:t>
      </w:r>
      <w:r>
        <w:rPr>
          <w:rFonts w:hint="cs"/>
          <w:rtl/>
          <w:lang w:eastAsia="he-IL"/>
        </w:rPr>
        <w:t xml:space="preserve">אבל אנחנו חושבים שראוי שהדבר הזה יהיה </w:t>
      </w:r>
      <w:bookmarkStart w:id="303" w:name="_ETM_Q1_1121529"/>
      <w:bookmarkEnd w:id="303"/>
      <w:r>
        <w:rPr>
          <w:rFonts w:hint="cs"/>
          <w:rtl/>
          <w:lang w:eastAsia="he-IL"/>
        </w:rPr>
        <w:t>תחום למספר שנים כפי שקורה בחוקים אחרים בהם אנחנו</w:t>
      </w:r>
      <w:bookmarkStart w:id="304" w:name="_ETM_Q1_1128839"/>
      <w:bookmarkEnd w:id="304"/>
      <w:r>
        <w:rPr>
          <w:rFonts w:hint="cs"/>
          <w:rtl/>
          <w:lang w:eastAsia="he-IL"/>
        </w:rPr>
        <w:t xml:space="preserve"> מתבקשים להעביר דיווחים. אם מטרת הדיווח היא בסופו של דבר</w:t>
      </w:r>
      <w:bookmarkStart w:id="305" w:name="_ETM_Q1_1134216"/>
      <w:bookmarkEnd w:id="305"/>
      <w:r>
        <w:rPr>
          <w:rFonts w:hint="cs"/>
          <w:rtl/>
          <w:lang w:eastAsia="he-IL"/>
        </w:rPr>
        <w:t xml:space="preserve"> לראות שמשטרת ישראל עובדת נכון ועובדת מתאי</w:t>
      </w:r>
      <w:bookmarkStart w:id="306" w:name="_ETM_Q1_1139724"/>
      <w:bookmarkEnd w:id="306"/>
      <w:r>
        <w:rPr>
          <w:rFonts w:hint="cs"/>
          <w:rtl/>
          <w:lang w:eastAsia="he-IL"/>
        </w:rPr>
        <w:t>ם - - -</w:t>
      </w:r>
    </w:p>
    <w:p w14:paraId="3078E14E" w14:textId="77777777" w:rsidR="00D90564" w:rsidRDefault="00D90564" w:rsidP="00DB0181">
      <w:pPr>
        <w:rPr>
          <w:rtl/>
          <w:lang w:eastAsia="he-IL"/>
        </w:rPr>
      </w:pPr>
    </w:p>
    <w:p w14:paraId="27BAD43F" w14:textId="77777777" w:rsidR="00727B08" w:rsidRDefault="00727B08" w:rsidP="00727B08">
      <w:pPr>
        <w:rPr>
          <w:rStyle w:val="TagStyle"/>
          <w:rFonts w:ascii="David" w:hAnsi="David"/>
          <w:u w:val="single"/>
          <w:rtl/>
          <w:lang w:eastAsia="he-IL"/>
        </w:rPr>
      </w:pPr>
    </w:p>
    <w:p w14:paraId="0A8C689D" w14:textId="57F8F75B" w:rsidR="00727B08" w:rsidRDefault="00727B08" w:rsidP="00727B08">
      <w:pPr>
        <w:pStyle w:val="a4"/>
        <w:keepNext/>
        <w:rPr>
          <w:rtl/>
        </w:rPr>
      </w:pPr>
      <w:bookmarkStart w:id="307" w:name="ET_speaker_איילת_לוי_נחום_30"/>
      <w:r w:rsidRPr="00727B08">
        <w:rPr>
          <w:rStyle w:val="TagStyle"/>
          <w:rtl/>
        </w:rPr>
        <w:t xml:space="preserve"> &lt;&lt; דובר &gt;&gt; </w:t>
      </w:r>
      <w:r>
        <w:rPr>
          <w:rtl/>
        </w:rPr>
        <w:t>איילת לוי נחום:</w:t>
      </w:r>
      <w:r w:rsidRPr="00727B08">
        <w:rPr>
          <w:rStyle w:val="TagStyle"/>
          <w:rtl/>
        </w:rPr>
        <w:t xml:space="preserve"> &lt;&lt; דובר &gt;&gt;</w:t>
      </w:r>
      <w:r w:rsidR="004745D9">
        <w:rPr>
          <w:rtl/>
        </w:rPr>
        <w:t xml:space="preserve"> </w:t>
      </w:r>
      <w:bookmarkEnd w:id="307"/>
    </w:p>
    <w:p w14:paraId="62B4D742" w14:textId="77777777" w:rsidR="00727B08" w:rsidRDefault="00727B08" w:rsidP="00727B08">
      <w:pPr>
        <w:pStyle w:val="KeepWithNext"/>
        <w:rPr>
          <w:rtl/>
          <w:lang w:eastAsia="he-IL"/>
        </w:rPr>
      </w:pPr>
    </w:p>
    <w:p w14:paraId="57074AD4" w14:textId="3E6F54E3" w:rsidR="00DB0181" w:rsidRDefault="00DB0181" w:rsidP="00DB0181">
      <w:pPr>
        <w:rPr>
          <w:rtl/>
          <w:lang w:eastAsia="he-IL"/>
        </w:rPr>
      </w:pPr>
      <w:r>
        <w:rPr>
          <w:rFonts w:hint="cs"/>
          <w:rtl/>
          <w:lang w:eastAsia="he-IL"/>
        </w:rPr>
        <w:t>למה?</w:t>
      </w:r>
    </w:p>
    <w:p w14:paraId="36F0D082" w14:textId="77777777" w:rsidR="00DB0181" w:rsidRDefault="00DB0181" w:rsidP="00DB0181">
      <w:pPr>
        <w:rPr>
          <w:rtl/>
          <w:lang w:eastAsia="he-IL"/>
        </w:rPr>
      </w:pPr>
      <w:bookmarkStart w:id="308" w:name="_ETM_Q1_1140978"/>
      <w:bookmarkStart w:id="309" w:name="_ETM_Q1_1142830"/>
      <w:bookmarkEnd w:id="308"/>
      <w:bookmarkEnd w:id="309"/>
    </w:p>
    <w:p w14:paraId="5F8289AC" w14:textId="4428D4EB" w:rsidR="00DB0181" w:rsidRDefault="00DB0181" w:rsidP="00DB0181">
      <w:pPr>
        <w:pStyle w:val="af9"/>
        <w:keepNext/>
        <w:rPr>
          <w:rtl/>
          <w:lang w:eastAsia="he-IL"/>
        </w:rPr>
      </w:pPr>
      <w:bookmarkStart w:id="310" w:name="ET_guest_רפק_שירה_קרואני_ארד_20"/>
      <w:r w:rsidRPr="00DB0181">
        <w:rPr>
          <w:rStyle w:val="TagStyle"/>
          <w:rtl/>
        </w:rPr>
        <w:t xml:space="preserve"> &lt;&lt; אורח &gt;&gt; </w:t>
      </w:r>
      <w:r>
        <w:rPr>
          <w:rtl/>
          <w:lang w:eastAsia="he-IL"/>
        </w:rPr>
        <w:t xml:space="preserve">שירה </w:t>
      </w:r>
      <w:proofErr w:type="spellStart"/>
      <w:r>
        <w:rPr>
          <w:rtl/>
          <w:lang w:eastAsia="he-IL"/>
        </w:rPr>
        <w:t>קרואני</w:t>
      </w:r>
      <w:proofErr w:type="spellEnd"/>
      <w:r>
        <w:rPr>
          <w:rtl/>
          <w:lang w:eastAsia="he-IL"/>
        </w:rPr>
        <w:t xml:space="preserve"> ארד:</w:t>
      </w:r>
      <w:r w:rsidRPr="00DB0181">
        <w:rPr>
          <w:rStyle w:val="TagStyle"/>
          <w:rtl/>
        </w:rPr>
        <w:t xml:space="preserve"> &lt;&lt; אורח &gt;&gt;</w:t>
      </w:r>
      <w:r w:rsidR="004745D9">
        <w:rPr>
          <w:rtl/>
          <w:lang w:eastAsia="he-IL"/>
        </w:rPr>
        <w:t xml:space="preserve"> </w:t>
      </w:r>
      <w:bookmarkEnd w:id="310"/>
    </w:p>
    <w:p w14:paraId="507B00B0" w14:textId="77777777" w:rsidR="00DB0181" w:rsidRDefault="00DB0181" w:rsidP="00DB0181">
      <w:pPr>
        <w:pStyle w:val="KeepWithNext"/>
        <w:rPr>
          <w:rtl/>
          <w:lang w:eastAsia="he-IL"/>
        </w:rPr>
      </w:pPr>
    </w:p>
    <w:p w14:paraId="05360DEE" w14:textId="57CFCC69" w:rsidR="00DB0181" w:rsidRDefault="00DB0181" w:rsidP="00DB0181">
      <w:pPr>
        <w:rPr>
          <w:rtl/>
          <w:lang w:eastAsia="he-IL"/>
        </w:rPr>
      </w:pPr>
      <w:bookmarkStart w:id="311" w:name="_ETM_Q1_1143228"/>
      <w:bookmarkStart w:id="312" w:name="_ETM_Q1_1143284"/>
      <w:bookmarkStart w:id="313" w:name="_ETM_Q1_1142563"/>
      <w:bookmarkEnd w:id="311"/>
      <w:bookmarkEnd w:id="312"/>
      <w:bookmarkEnd w:id="313"/>
      <w:r>
        <w:rPr>
          <w:rFonts w:hint="cs"/>
          <w:rtl/>
          <w:lang w:eastAsia="he-IL"/>
        </w:rPr>
        <w:t>מבחינתנו, איך שאנחנ</w:t>
      </w:r>
      <w:bookmarkStart w:id="314" w:name="_ETM_Q1_1143517"/>
      <w:bookmarkEnd w:id="314"/>
      <w:r>
        <w:rPr>
          <w:rFonts w:hint="cs"/>
          <w:rtl/>
          <w:lang w:eastAsia="he-IL"/>
        </w:rPr>
        <w:t>ו רואים את הדברים, זה מתאים למטר</w:t>
      </w:r>
      <w:bookmarkStart w:id="315" w:name="_ETM_Q1_1146535"/>
      <w:bookmarkEnd w:id="315"/>
      <w:r>
        <w:rPr>
          <w:rFonts w:hint="cs"/>
          <w:rtl/>
          <w:lang w:eastAsia="he-IL"/>
        </w:rPr>
        <w:t>ת הדיווח. זאת אומרת, אם מטרת הדיווח היא לדאוג לכך</w:t>
      </w:r>
      <w:bookmarkStart w:id="316" w:name="_ETM_Q1_1153291"/>
      <w:bookmarkEnd w:id="316"/>
      <w:r>
        <w:rPr>
          <w:rFonts w:hint="cs"/>
          <w:rtl/>
          <w:lang w:eastAsia="he-IL"/>
        </w:rPr>
        <w:t xml:space="preserve"> שתיקון החקיקה, הסעיפים בו, מטרתו של החוק הוטמעה, </w:t>
      </w:r>
      <w:bookmarkStart w:id="317" w:name="_ETM_Q1_1157822"/>
      <w:bookmarkEnd w:id="317"/>
      <w:r>
        <w:rPr>
          <w:rFonts w:hint="cs"/>
          <w:rtl/>
          <w:lang w:eastAsia="he-IL"/>
        </w:rPr>
        <w:t>אז נדמה שיש לבחון את זה על פני</w:t>
      </w:r>
      <w:r w:rsidR="00EB71FB">
        <w:rPr>
          <w:rFonts w:hint="cs"/>
          <w:rtl/>
          <w:lang w:eastAsia="he-IL"/>
        </w:rPr>
        <w:t xml:space="preserve"> </w:t>
      </w:r>
      <w:r>
        <w:rPr>
          <w:rFonts w:hint="cs"/>
          <w:rtl/>
          <w:lang w:eastAsia="he-IL"/>
        </w:rPr>
        <w:t xml:space="preserve">מספר מסוים של שנים ולראות שזה באמת </w:t>
      </w:r>
      <w:bookmarkStart w:id="318" w:name="_ETM_Q1_1163137"/>
      <w:bookmarkEnd w:id="318"/>
      <w:r>
        <w:rPr>
          <w:rFonts w:hint="cs"/>
          <w:rtl/>
          <w:lang w:eastAsia="he-IL"/>
        </w:rPr>
        <w:t xml:space="preserve">הוטמע בארגון ומכאן והלאה אין צורך - - </w:t>
      </w:r>
      <w:bookmarkStart w:id="319" w:name="_ETM_Q1_1165647"/>
      <w:bookmarkEnd w:id="319"/>
      <w:r>
        <w:rPr>
          <w:rFonts w:hint="cs"/>
          <w:rtl/>
          <w:lang w:eastAsia="he-IL"/>
        </w:rPr>
        <w:t>-</w:t>
      </w:r>
      <w:bookmarkStart w:id="320" w:name="_ETM_Q1_1165363"/>
      <w:bookmarkEnd w:id="320"/>
    </w:p>
    <w:p w14:paraId="63CEF645" w14:textId="77777777" w:rsidR="00DB0181" w:rsidRDefault="00DB0181" w:rsidP="00DB0181">
      <w:pPr>
        <w:rPr>
          <w:rtl/>
          <w:lang w:eastAsia="he-IL"/>
        </w:rPr>
      </w:pPr>
    </w:p>
    <w:p w14:paraId="19740DF4" w14:textId="6F32B186" w:rsidR="00DB0181" w:rsidRDefault="00DB0181" w:rsidP="00DB0181">
      <w:pPr>
        <w:pStyle w:val="af9"/>
        <w:keepNext/>
        <w:rPr>
          <w:rtl/>
          <w:lang w:eastAsia="he-IL"/>
        </w:rPr>
      </w:pPr>
      <w:bookmarkStart w:id="321" w:name="ET_guest_קריאה_22"/>
      <w:r w:rsidRPr="00DB0181">
        <w:rPr>
          <w:rStyle w:val="TagStyle"/>
          <w:rtl/>
        </w:rPr>
        <w:t xml:space="preserve"> &lt;&lt; אורח &gt;&gt; </w:t>
      </w:r>
      <w:r>
        <w:rPr>
          <w:rtl/>
          <w:lang w:eastAsia="he-IL"/>
        </w:rPr>
        <w:t>קריאה:</w:t>
      </w:r>
      <w:r w:rsidRPr="00DB0181">
        <w:rPr>
          <w:rStyle w:val="TagStyle"/>
          <w:rtl/>
        </w:rPr>
        <w:t xml:space="preserve"> &lt;&lt; אורח &gt;&gt;</w:t>
      </w:r>
      <w:r w:rsidR="004745D9">
        <w:rPr>
          <w:rtl/>
          <w:lang w:eastAsia="he-IL"/>
        </w:rPr>
        <w:t xml:space="preserve"> </w:t>
      </w:r>
      <w:bookmarkEnd w:id="321"/>
    </w:p>
    <w:p w14:paraId="54812310" w14:textId="77777777" w:rsidR="00DB0181" w:rsidRDefault="00DB0181" w:rsidP="00DB0181">
      <w:pPr>
        <w:pStyle w:val="KeepWithNext"/>
        <w:rPr>
          <w:rtl/>
          <w:lang w:eastAsia="he-IL"/>
        </w:rPr>
      </w:pPr>
    </w:p>
    <w:p w14:paraId="6FBAECF7" w14:textId="4C1F208F" w:rsidR="00DB0181" w:rsidRDefault="00DB0181" w:rsidP="00DB0181">
      <w:pPr>
        <w:rPr>
          <w:rtl/>
          <w:lang w:eastAsia="he-IL"/>
        </w:rPr>
      </w:pPr>
      <w:r>
        <w:rPr>
          <w:rFonts w:hint="cs"/>
          <w:rtl/>
          <w:lang w:eastAsia="he-IL"/>
        </w:rPr>
        <w:t>מבקשים דיווח על כל שנה שקדמה לה.</w:t>
      </w:r>
    </w:p>
    <w:p w14:paraId="71641691" w14:textId="77777777" w:rsidR="00DB0181" w:rsidRDefault="00DB0181" w:rsidP="00DB0181">
      <w:pPr>
        <w:rPr>
          <w:rtl/>
          <w:lang w:eastAsia="he-IL"/>
        </w:rPr>
      </w:pPr>
      <w:bookmarkStart w:id="322" w:name="_ETM_Q1_1173598"/>
      <w:bookmarkEnd w:id="322"/>
    </w:p>
    <w:p w14:paraId="74246284" w14:textId="5442A381" w:rsidR="00DB0181" w:rsidRDefault="00DB0181" w:rsidP="00DB0181">
      <w:pPr>
        <w:pStyle w:val="a4"/>
        <w:keepNext/>
        <w:rPr>
          <w:rtl/>
        </w:rPr>
      </w:pPr>
      <w:bookmarkStart w:id="323" w:name="ET_speaker_מירי_פרנקל_שור_23"/>
      <w:r w:rsidRPr="00DB0181">
        <w:rPr>
          <w:rStyle w:val="TagStyle"/>
          <w:rtl/>
        </w:rPr>
        <w:t xml:space="preserve"> &lt;&lt; דובר &gt;&gt; </w:t>
      </w:r>
      <w:r>
        <w:rPr>
          <w:rtl/>
        </w:rPr>
        <w:t>מירי פרנקל שור:</w:t>
      </w:r>
      <w:r w:rsidRPr="00DB0181">
        <w:rPr>
          <w:rStyle w:val="TagStyle"/>
          <w:rtl/>
        </w:rPr>
        <w:t xml:space="preserve"> &lt;&lt; דובר &gt;&gt;</w:t>
      </w:r>
      <w:r w:rsidR="004745D9">
        <w:rPr>
          <w:rtl/>
        </w:rPr>
        <w:t xml:space="preserve"> </w:t>
      </w:r>
      <w:bookmarkEnd w:id="323"/>
    </w:p>
    <w:p w14:paraId="5135E9D9" w14:textId="77777777" w:rsidR="00DB0181" w:rsidRDefault="00DB0181" w:rsidP="00DB0181">
      <w:pPr>
        <w:pStyle w:val="KeepWithNext"/>
        <w:rPr>
          <w:rtl/>
          <w:lang w:eastAsia="he-IL"/>
        </w:rPr>
      </w:pPr>
    </w:p>
    <w:p w14:paraId="24233A10" w14:textId="3E03EF05" w:rsidR="00DB0181" w:rsidRDefault="00DB0181" w:rsidP="00DB0181">
      <w:pPr>
        <w:rPr>
          <w:rtl/>
          <w:lang w:eastAsia="he-IL"/>
        </w:rPr>
      </w:pPr>
      <w:bookmarkStart w:id="324" w:name="_ETM_Q1_1174015"/>
      <w:bookmarkStart w:id="325" w:name="_ETM_Q1_1174073"/>
      <w:bookmarkEnd w:id="324"/>
      <w:bookmarkEnd w:id="325"/>
      <w:r>
        <w:rPr>
          <w:rFonts w:hint="cs"/>
          <w:rtl/>
          <w:lang w:eastAsia="he-IL"/>
        </w:rPr>
        <w:t xml:space="preserve">אז אנחנו נראה מגמה. </w:t>
      </w:r>
      <w:bookmarkStart w:id="326" w:name="_ETM_Q1_1173575"/>
      <w:bookmarkEnd w:id="326"/>
    </w:p>
    <w:p w14:paraId="764112E0" w14:textId="77777777" w:rsidR="00DB0181" w:rsidRDefault="00DB0181" w:rsidP="00DB0181">
      <w:pPr>
        <w:rPr>
          <w:rtl/>
          <w:lang w:eastAsia="he-IL"/>
        </w:rPr>
      </w:pPr>
      <w:bookmarkStart w:id="327" w:name="_ETM_Q1_1175703"/>
      <w:bookmarkStart w:id="328" w:name="_ETM_Q1_1175745"/>
      <w:bookmarkStart w:id="329" w:name="_ETM_Q1_1176599"/>
      <w:bookmarkEnd w:id="327"/>
      <w:bookmarkEnd w:id="328"/>
      <w:bookmarkEnd w:id="329"/>
    </w:p>
    <w:p w14:paraId="35CC9053" w14:textId="5959D688" w:rsidR="00DB0181" w:rsidRDefault="00DB0181" w:rsidP="00DB0181">
      <w:pPr>
        <w:pStyle w:val="af9"/>
        <w:keepNext/>
        <w:rPr>
          <w:rtl/>
          <w:lang w:eastAsia="he-IL"/>
        </w:rPr>
      </w:pPr>
      <w:bookmarkStart w:id="330" w:name="ET_guest_שירה_קרואני_ארד_24"/>
      <w:r w:rsidRPr="00DB0181">
        <w:rPr>
          <w:rStyle w:val="TagStyle"/>
          <w:rtl/>
        </w:rPr>
        <w:t xml:space="preserve"> &lt;&lt; אורח &gt;&gt; </w:t>
      </w:r>
      <w:r>
        <w:rPr>
          <w:rtl/>
          <w:lang w:eastAsia="he-IL"/>
        </w:rPr>
        <w:t xml:space="preserve">שירה </w:t>
      </w:r>
      <w:proofErr w:type="spellStart"/>
      <w:r>
        <w:rPr>
          <w:rtl/>
          <w:lang w:eastAsia="he-IL"/>
        </w:rPr>
        <w:t>קרואני</w:t>
      </w:r>
      <w:proofErr w:type="spellEnd"/>
      <w:r>
        <w:rPr>
          <w:rtl/>
          <w:lang w:eastAsia="he-IL"/>
        </w:rPr>
        <w:t xml:space="preserve"> ארד:</w:t>
      </w:r>
      <w:r w:rsidRPr="00DB0181">
        <w:rPr>
          <w:rStyle w:val="TagStyle"/>
          <w:rtl/>
        </w:rPr>
        <w:t xml:space="preserve"> &lt;&lt; אורח &gt;&gt;</w:t>
      </w:r>
      <w:r w:rsidR="004745D9">
        <w:rPr>
          <w:rtl/>
          <w:lang w:eastAsia="he-IL"/>
        </w:rPr>
        <w:t xml:space="preserve"> </w:t>
      </w:r>
      <w:bookmarkEnd w:id="330"/>
    </w:p>
    <w:p w14:paraId="6DCD60A3" w14:textId="77777777" w:rsidR="00DB0181" w:rsidRDefault="00DB0181" w:rsidP="00DB0181">
      <w:pPr>
        <w:pStyle w:val="KeepWithNext"/>
        <w:rPr>
          <w:rtl/>
          <w:lang w:eastAsia="he-IL"/>
        </w:rPr>
      </w:pPr>
    </w:p>
    <w:p w14:paraId="31D68365" w14:textId="44407729" w:rsidR="00DB0181" w:rsidRDefault="00DB0181" w:rsidP="00DB0181">
      <w:pPr>
        <w:rPr>
          <w:rtl/>
          <w:lang w:eastAsia="he-IL"/>
        </w:rPr>
      </w:pPr>
      <w:bookmarkStart w:id="331" w:name="_ETM_Q1_1176966"/>
      <w:bookmarkEnd w:id="331"/>
      <w:r>
        <w:rPr>
          <w:rFonts w:hint="cs"/>
          <w:rtl/>
          <w:lang w:eastAsia="he-IL"/>
        </w:rPr>
        <w:t>כ</w:t>
      </w:r>
      <w:bookmarkStart w:id="332" w:name="_ETM_Q1_1177016"/>
      <w:bookmarkEnd w:id="332"/>
      <w:r>
        <w:rPr>
          <w:rFonts w:hint="cs"/>
          <w:rtl/>
          <w:lang w:eastAsia="he-IL"/>
        </w:rPr>
        <w:t xml:space="preserve">כל שאחר כך אנחנו נראה שחס וחלילה הנתונים לא מוצאים </w:t>
      </w:r>
      <w:bookmarkStart w:id="333" w:name="_ETM_Q1_1179025"/>
      <w:bookmarkEnd w:id="333"/>
      <w:r>
        <w:rPr>
          <w:rFonts w:hint="cs"/>
          <w:rtl/>
          <w:lang w:eastAsia="he-IL"/>
        </w:rPr>
        <w:t>חן בעיני הוועדה, זאת אומרת, אין הסברים</w:t>
      </w:r>
      <w:bookmarkStart w:id="334" w:name="_ETM_Q1_1182262"/>
      <w:bookmarkEnd w:id="334"/>
      <w:r>
        <w:rPr>
          <w:rFonts w:hint="cs"/>
          <w:rtl/>
          <w:lang w:eastAsia="he-IL"/>
        </w:rPr>
        <w:t xml:space="preserve"> נכונים וכדומה - - -</w:t>
      </w:r>
    </w:p>
    <w:p w14:paraId="32FC0AEE" w14:textId="77777777" w:rsidR="00DB0181" w:rsidRDefault="00DB0181" w:rsidP="00DB0181">
      <w:pPr>
        <w:rPr>
          <w:rtl/>
          <w:lang w:eastAsia="he-IL"/>
        </w:rPr>
      </w:pPr>
    </w:p>
    <w:p w14:paraId="418D5E86" w14:textId="1436040C" w:rsidR="00DB0181" w:rsidRDefault="00DB0181" w:rsidP="00DB0181">
      <w:pPr>
        <w:pStyle w:val="a4"/>
        <w:keepNext/>
        <w:rPr>
          <w:rtl/>
        </w:rPr>
      </w:pPr>
      <w:bookmarkStart w:id="335" w:name="ET_speaker_מירי_פרנקל_שור_25"/>
      <w:r w:rsidRPr="00DB0181">
        <w:rPr>
          <w:rStyle w:val="TagStyle"/>
          <w:rtl/>
        </w:rPr>
        <w:t xml:space="preserve"> &lt;&lt; דובר &gt;&gt; </w:t>
      </w:r>
      <w:r>
        <w:rPr>
          <w:rtl/>
        </w:rPr>
        <w:t>מירי פרנקל שור:</w:t>
      </w:r>
      <w:r w:rsidRPr="00DB0181">
        <w:rPr>
          <w:rStyle w:val="TagStyle"/>
          <w:rtl/>
        </w:rPr>
        <w:t xml:space="preserve"> &lt;&lt; דובר &gt;&gt;</w:t>
      </w:r>
      <w:r w:rsidR="004745D9">
        <w:rPr>
          <w:rtl/>
        </w:rPr>
        <w:t xml:space="preserve"> </w:t>
      </w:r>
      <w:bookmarkEnd w:id="335"/>
    </w:p>
    <w:p w14:paraId="2365C775" w14:textId="77777777" w:rsidR="00DB0181" w:rsidRDefault="00DB0181" w:rsidP="00DB0181">
      <w:pPr>
        <w:pStyle w:val="KeepWithNext"/>
        <w:rPr>
          <w:rtl/>
          <w:lang w:eastAsia="he-IL"/>
        </w:rPr>
      </w:pPr>
    </w:p>
    <w:p w14:paraId="7CAC6100" w14:textId="24F8334D" w:rsidR="00DB0181" w:rsidRDefault="00DB0181" w:rsidP="00DB0181">
      <w:pPr>
        <w:rPr>
          <w:rtl/>
          <w:lang w:eastAsia="he-IL"/>
        </w:rPr>
      </w:pPr>
      <w:r>
        <w:rPr>
          <w:rFonts w:hint="cs"/>
          <w:rtl/>
          <w:lang w:eastAsia="he-IL"/>
        </w:rPr>
        <w:t xml:space="preserve">זה לא שאנחנו מחפשים נתונים. השאלה </w:t>
      </w:r>
      <w:bookmarkStart w:id="336" w:name="_ETM_Q1_1189483"/>
      <w:bookmarkEnd w:id="336"/>
      <w:r>
        <w:rPr>
          <w:rFonts w:hint="cs"/>
          <w:rtl/>
          <w:lang w:eastAsia="he-IL"/>
        </w:rPr>
        <w:t>מה הם הנתונים ואחר כך</w:t>
      </w:r>
      <w:r w:rsidR="00EB71FB">
        <w:rPr>
          <w:rFonts w:hint="cs"/>
          <w:rtl/>
          <w:lang w:eastAsia="he-IL"/>
        </w:rPr>
        <w:t xml:space="preserve"> </w:t>
      </w:r>
      <w:r>
        <w:rPr>
          <w:rFonts w:hint="cs"/>
          <w:rtl/>
          <w:lang w:eastAsia="he-IL"/>
        </w:rPr>
        <w:t xml:space="preserve">לפי הנתונים שהתקבלו </w:t>
      </w:r>
      <w:bookmarkStart w:id="337" w:name="_ETM_Q1_1190274"/>
      <w:bookmarkEnd w:id="337"/>
      <w:r>
        <w:rPr>
          <w:rFonts w:hint="cs"/>
          <w:rtl/>
          <w:lang w:eastAsia="he-IL"/>
        </w:rPr>
        <w:t>צריך לראות מה קורה. הוועדה לא מחפשת איזשהו נתון.</w:t>
      </w:r>
      <w:bookmarkStart w:id="338" w:name="_ETM_Q1_1196879"/>
      <w:bookmarkEnd w:id="338"/>
    </w:p>
    <w:p w14:paraId="36058EC2" w14:textId="77777777" w:rsidR="00DB0181" w:rsidRDefault="00DB0181" w:rsidP="00DB0181">
      <w:pPr>
        <w:rPr>
          <w:rtl/>
          <w:lang w:eastAsia="he-IL"/>
        </w:rPr>
      </w:pPr>
      <w:bookmarkStart w:id="339" w:name="_ETM_Q1_1196915"/>
      <w:bookmarkEnd w:id="339"/>
    </w:p>
    <w:p w14:paraId="25E4EDC0" w14:textId="7F5DE18A" w:rsidR="00DB0181" w:rsidRDefault="00DB0181" w:rsidP="00DB0181">
      <w:pPr>
        <w:pStyle w:val="af9"/>
        <w:keepNext/>
        <w:rPr>
          <w:rtl/>
          <w:lang w:eastAsia="he-IL"/>
        </w:rPr>
      </w:pPr>
      <w:bookmarkStart w:id="340" w:name="ET_guest_שירה_קרואני_ארד_26"/>
      <w:r w:rsidRPr="00DB0181">
        <w:rPr>
          <w:rStyle w:val="TagStyle"/>
          <w:rtl/>
        </w:rPr>
        <w:t xml:space="preserve"> &lt;&lt; אורח &gt;&gt; </w:t>
      </w:r>
      <w:r>
        <w:rPr>
          <w:rtl/>
          <w:lang w:eastAsia="he-IL"/>
        </w:rPr>
        <w:t xml:space="preserve">שירה </w:t>
      </w:r>
      <w:proofErr w:type="spellStart"/>
      <w:r>
        <w:rPr>
          <w:rtl/>
          <w:lang w:eastAsia="he-IL"/>
        </w:rPr>
        <w:t>קרואני</w:t>
      </w:r>
      <w:proofErr w:type="spellEnd"/>
      <w:r>
        <w:rPr>
          <w:rtl/>
          <w:lang w:eastAsia="he-IL"/>
        </w:rPr>
        <w:t xml:space="preserve"> ארד:</w:t>
      </w:r>
      <w:r w:rsidRPr="00DB0181">
        <w:rPr>
          <w:rStyle w:val="TagStyle"/>
          <w:rtl/>
        </w:rPr>
        <w:t xml:space="preserve"> &lt;&lt; אורח &gt;&gt;</w:t>
      </w:r>
      <w:r w:rsidR="004745D9">
        <w:rPr>
          <w:rtl/>
          <w:lang w:eastAsia="he-IL"/>
        </w:rPr>
        <w:t xml:space="preserve"> </w:t>
      </w:r>
      <w:bookmarkEnd w:id="340"/>
    </w:p>
    <w:p w14:paraId="2597B232" w14:textId="77777777" w:rsidR="00DB0181" w:rsidRDefault="00DB0181" w:rsidP="00DB0181">
      <w:pPr>
        <w:pStyle w:val="KeepWithNext"/>
        <w:rPr>
          <w:rtl/>
          <w:lang w:eastAsia="he-IL"/>
        </w:rPr>
      </w:pPr>
    </w:p>
    <w:p w14:paraId="32497F98" w14:textId="6C229591" w:rsidR="00727B08" w:rsidRDefault="00DB0181" w:rsidP="00727B08">
      <w:pPr>
        <w:rPr>
          <w:rtl/>
          <w:lang w:eastAsia="he-IL"/>
        </w:rPr>
      </w:pPr>
      <w:r>
        <w:rPr>
          <w:rFonts w:hint="cs"/>
          <w:rtl/>
          <w:lang w:eastAsia="he-IL"/>
        </w:rPr>
        <w:t>כמו שאנ</w:t>
      </w:r>
      <w:r w:rsidR="00727B08">
        <w:rPr>
          <w:rFonts w:hint="cs"/>
          <w:rtl/>
          <w:lang w:eastAsia="he-IL"/>
        </w:rPr>
        <w:t>חנו מבינים</w:t>
      </w:r>
      <w:r>
        <w:rPr>
          <w:rFonts w:hint="cs"/>
          <w:rtl/>
          <w:lang w:eastAsia="he-IL"/>
        </w:rPr>
        <w:t xml:space="preserve"> את מטרת סעיף הדיווחים</w:t>
      </w:r>
      <w:r w:rsidR="00727B08">
        <w:rPr>
          <w:rFonts w:hint="cs"/>
          <w:rtl/>
          <w:lang w:eastAsia="he-IL"/>
        </w:rPr>
        <w:t xml:space="preserve">, המטרה היא </w:t>
      </w:r>
      <w:bookmarkStart w:id="341" w:name="_ETM_Q1_1202874"/>
      <w:bookmarkEnd w:id="341"/>
      <w:r w:rsidR="00727B08">
        <w:rPr>
          <w:rFonts w:hint="cs"/>
          <w:rtl/>
          <w:lang w:eastAsia="he-IL"/>
        </w:rPr>
        <w:t>לראות שתיקון החקיקה הוטמע בתוך הארגון.</w:t>
      </w:r>
      <w:bookmarkStart w:id="342" w:name="_ETM_Q1_1205051"/>
      <w:bookmarkStart w:id="343" w:name="_ETM_Q1_1205088"/>
      <w:bookmarkEnd w:id="342"/>
      <w:bookmarkEnd w:id="343"/>
    </w:p>
    <w:p w14:paraId="4001633D" w14:textId="77777777" w:rsidR="00D90564" w:rsidRDefault="00D90564" w:rsidP="00727B08">
      <w:pPr>
        <w:rPr>
          <w:rtl/>
          <w:lang w:eastAsia="he-IL"/>
        </w:rPr>
      </w:pPr>
    </w:p>
    <w:p w14:paraId="21B79E08" w14:textId="77777777" w:rsidR="00727B08" w:rsidRDefault="00727B08" w:rsidP="00727B08">
      <w:pPr>
        <w:rPr>
          <w:rStyle w:val="TagStyle"/>
          <w:rFonts w:ascii="David" w:hAnsi="David"/>
          <w:u w:val="single"/>
          <w:rtl/>
          <w:lang w:eastAsia="he-IL"/>
        </w:rPr>
      </w:pPr>
    </w:p>
    <w:p w14:paraId="6A3CBBD9" w14:textId="2513EC96" w:rsidR="00727B08" w:rsidRDefault="00727B08" w:rsidP="00727B08">
      <w:pPr>
        <w:pStyle w:val="a4"/>
        <w:keepNext/>
        <w:rPr>
          <w:rtl/>
        </w:rPr>
      </w:pPr>
      <w:bookmarkStart w:id="344" w:name="ET_speaker_5552_28"/>
      <w:r w:rsidRPr="00727B08">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727B08">
        <w:rPr>
          <w:rStyle w:val="TagStyle"/>
          <w:rtl/>
        </w:rPr>
        <w:t xml:space="preserve"> &lt;&lt; דובר &gt;&gt;</w:t>
      </w:r>
      <w:r w:rsidR="004745D9">
        <w:rPr>
          <w:rtl/>
        </w:rPr>
        <w:t xml:space="preserve"> </w:t>
      </w:r>
      <w:bookmarkEnd w:id="344"/>
    </w:p>
    <w:p w14:paraId="4115098A" w14:textId="77777777" w:rsidR="00727B08" w:rsidRDefault="00727B08" w:rsidP="00727B08">
      <w:pPr>
        <w:pStyle w:val="KeepWithNext"/>
        <w:rPr>
          <w:rtl/>
          <w:lang w:eastAsia="he-IL"/>
        </w:rPr>
      </w:pPr>
    </w:p>
    <w:p w14:paraId="4917FBC8" w14:textId="446DD071" w:rsidR="00727B08" w:rsidRDefault="00727B08" w:rsidP="00727B08">
      <w:pPr>
        <w:rPr>
          <w:rtl/>
          <w:lang w:eastAsia="he-IL"/>
        </w:rPr>
      </w:pPr>
      <w:bookmarkStart w:id="345" w:name="_ETM_Q1_1206042"/>
      <w:bookmarkStart w:id="346" w:name="_ETM_Q1_1206085"/>
      <w:bookmarkEnd w:id="345"/>
      <w:bookmarkEnd w:id="346"/>
      <w:r>
        <w:rPr>
          <w:rFonts w:hint="cs"/>
          <w:rtl/>
          <w:lang w:eastAsia="he-IL"/>
        </w:rPr>
        <w:t>לא. לא רק זה.</w:t>
      </w:r>
    </w:p>
    <w:p w14:paraId="5C33586B" w14:textId="77777777" w:rsidR="00D90564" w:rsidRDefault="00D90564" w:rsidP="00727B08">
      <w:pPr>
        <w:rPr>
          <w:rtl/>
          <w:lang w:eastAsia="he-IL"/>
        </w:rPr>
      </w:pPr>
    </w:p>
    <w:p w14:paraId="0A5D0B34" w14:textId="77777777" w:rsidR="00727B08" w:rsidRDefault="00727B08" w:rsidP="00727B08">
      <w:pPr>
        <w:rPr>
          <w:rStyle w:val="TagStyle"/>
          <w:rFonts w:ascii="David" w:hAnsi="David"/>
          <w:u w:val="single"/>
          <w:rtl/>
          <w:lang w:eastAsia="he-IL"/>
        </w:rPr>
      </w:pPr>
      <w:bookmarkStart w:id="347" w:name="_ETM_Q1_1208081"/>
      <w:bookmarkStart w:id="348" w:name="_ETM_Q1_1208114"/>
      <w:bookmarkEnd w:id="347"/>
      <w:bookmarkEnd w:id="348"/>
    </w:p>
    <w:p w14:paraId="0689E405" w14:textId="68A69814" w:rsidR="00727B08" w:rsidRDefault="00727B08" w:rsidP="00727B08">
      <w:pPr>
        <w:pStyle w:val="a4"/>
        <w:keepNext/>
        <w:rPr>
          <w:rtl/>
        </w:rPr>
      </w:pPr>
      <w:bookmarkStart w:id="349" w:name="ET_speaker_איילת_לוי_נחום_31"/>
      <w:r w:rsidRPr="00727B08">
        <w:rPr>
          <w:rStyle w:val="TagStyle"/>
          <w:rtl/>
        </w:rPr>
        <w:t xml:space="preserve"> &lt;&lt; דובר &gt;&gt; </w:t>
      </w:r>
      <w:r>
        <w:rPr>
          <w:rtl/>
        </w:rPr>
        <w:t>איילת לוי נחום:</w:t>
      </w:r>
      <w:r w:rsidRPr="00727B08">
        <w:rPr>
          <w:rStyle w:val="TagStyle"/>
          <w:rtl/>
        </w:rPr>
        <w:t xml:space="preserve"> &lt;&lt; דובר &gt;&gt;</w:t>
      </w:r>
      <w:r w:rsidR="004745D9">
        <w:rPr>
          <w:rtl/>
        </w:rPr>
        <w:t xml:space="preserve"> </w:t>
      </w:r>
      <w:bookmarkEnd w:id="349"/>
    </w:p>
    <w:p w14:paraId="01C419BB" w14:textId="77777777" w:rsidR="00727B08" w:rsidRDefault="00727B08" w:rsidP="00727B08">
      <w:pPr>
        <w:pStyle w:val="KeepWithNext"/>
        <w:rPr>
          <w:rtl/>
          <w:lang w:eastAsia="he-IL"/>
        </w:rPr>
      </w:pPr>
    </w:p>
    <w:p w14:paraId="788DEE45" w14:textId="736CD79C" w:rsidR="00727B08" w:rsidRDefault="00727B08" w:rsidP="00727B08">
      <w:pPr>
        <w:rPr>
          <w:rtl/>
          <w:lang w:eastAsia="he-IL"/>
        </w:rPr>
      </w:pPr>
      <w:r>
        <w:rPr>
          <w:rFonts w:hint="cs"/>
          <w:rtl/>
          <w:lang w:eastAsia="he-IL"/>
        </w:rPr>
        <w:t>להבין מה המצב הקיים.</w:t>
      </w:r>
    </w:p>
    <w:p w14:paraId="29825FC1" w14:textId="77777777" w:rsidR="00727B08" w:rsidRDefault="00727B08" w:rsidP="00727B08">
      <w:pPr>
        <w:rPr>
          <w:rtl/>
          <w:lang w:eastAsia="he-IL"/>
        </w:rPr>
      </w:pPr>
      <w:bookmarkStart w:id="350" w:name="_ETM_Q1_1211550"/>
      <w:bookmarkStart w:id="351" w:name="_ETM_Q1_1211582"/>
      <w:bookmarkStart w:id="352" w:name="_ETM_Q1_1214454"/>
      <w:bookmarkEnd w:id="350"/>
      <w:bookmarkEnd w:id="351"/>
      <w:bookmarkEnd w:id="352"/>
    </w:p>
    <w:p w14:paraId="63B71A59" w14:textId="6008D760" w:rsidR="00727B08" w:rsidRDefault="00727B08" w:rsidP="00727B08">
      <w:pPr>
        <w:pStyle w:val="af6"/>
        <w:keepNext/>
        <w:rPr>
          <w:rtl/>
        </w:rPr>
      </w:pPr>
      <w:bookmarkStart w:id="353" w:name="ET_yor_6358_32"/>
      <w:r w:rsidRPr="00727B08">
        <w:rPr>
          <w:rStyle w:val="TagStyle"/>
          <w:rtl/>
        </w:rPr>
        <w:t xml:space="preserve"> &lt;&lt; יור &gt;&gt; </w:t>
      </w:r>
      <w:r>
        <w:rPr>
          <w:rtl/>
        </w:rPr>
        <w:t>היו"ר צביקה פוגל:</w:t>
      </w:r>
      <w:r w:rsidRPr="00727B08">
        <w:rPr>
          <w:rStyle w:val="TagStyle"/>
          <w:rtl/>
        </w:rPr>
        <w:t xml:space="preserve"> &lt;&lt; יור &gt;&gt;</w:t>
      </w:r>
      <w:r w:rsidR="004745D9">
        <w:rPr>
          <w:rtl/>
        </w:rPr>
        <w:t xml:space="preserve"> </w:t>
      </w:r>
      <w:bookmarkEnd w:id="353"/>
    </w:p>
    <w:p w14:paraId="1183AF84" w14:textId="77777777" w:rsidR="00727B08" w:rsidRDefault="00727B08" w:rsidP="00727B08">
      <w:pPr>
        <w:pStyle w:val="KeepWithNext"/>
        <w:rPr>
          <w:rtl/>
          <w:lang w:eastAsia="he-IL"/>
        </w:rPr>
      </w:pPr>
    </w:p>
    <w:p w14:paraId="3FC0EA57" w14:textId="4798C4DA" w:rsidR="00727B08" w:rsidRDefault="00727B08" w:rsidP="00727B08">
      <w:pPr>
        <w:rPr>
          <w:rtl/>
          <w:lang w:eastAsia="he-IL"/>
        </w:rPr>
      </w:pPr>
      <w:bookmarkStart w:id="354" w:name="_ETM_Q1_1214818"/>
      <w:bookmarkStart w:id="355" w:name="_ETM_Q1_1214862"/>
      <w:bookmarkEnd w:id="354"/>
      <w:bookmarkEnd w:id="355"/>
      <w:r>
        <w:rPr>
          <w:rFonts w:hint="cs"/>
          <w:rtl/>
          <w:lang w:eastAsia="he-IL"/>
        </w:rPr>
        <w:t xml:space="preserve">מטרת הדיווח היא כדי שאנחנו נוכל לעקוב בסופו של </w:t>
      </w:r>
      <w:bookmarkStart w:id="356" w:name="_ETM_Q1_1220618"/>
      <w:bookmarkEnd w:id="356"/>
      <w:r>
        <w:rPr>
          <w:rFonts w:hint="cs"/>
          <w:rtl/>
          <w:lang w:eastAsia="he-IL"/>
        </w:rPr>
        <w:t xml:space="preserve">דבר האם אנחנו נדרשים לתת המלצות לפעולות נוספות. זה בדיוק כמו בתאונות דרכים. אם אנחנו רואים מגמה של </w:t>
      </w:r>
      <w:bookmarkStart w:id="357" w:name="_ETM_Q1_1230645"/>
      <w:bookmarkEnd w:id="357"/>
      <w:r>
        <w:rPr>
          <w:rFonts w:hint="cs"/>
          <w:rtl/>
          <w:lang w:eastAsia="he-IL"/>
        </w:rPr>
        <w:t>עלייה בעשור או בחמש שנים, אנחנו יודעים לבוא</w:t>
      </w:r>
      <w:bookmarkStart w:id="358" w:name="_ETM_Q1_1234601"/>
      <w:bookmarkEnd w:id="358"/>
      <w:r>
        <w:rPr>
          <w:rFonts w:hint="cs"/>
          <w:rtl/>
          <w:lang w:eastAsia="he-IL"/>
        </w:rPr>
        <w:t xml:space="preserve"> ולנסות לאפיין מה הסיבות ולהמליץ על הדרך להתגבר על זה. אותו הדבר גם כאן. אנחנו רוצים להכיר את </w:t>
      </w:r>
      <w:bookmarkStart w:id="359" w:name="_ETM_Q1_1238618"/>
      <w:bookmarkEnd w:id="359"/>
      <w:r>
        <w:rPr>
          <w:rFonts w:hint="cs"/>
          <w:rtl/>
          <w:lang w:eastAsia="he-IL"/>
        </w:rPr>
        <w:t xml:space="preserve">התופעה, ללמוד אותה, להבין לאורך שנים </w:t>
      </w:r>
      <w:bookmarkStart w:id="360" w:name="_ETM_Q1_1243467"/>
      <w:bookmarkEnd w:id="360"/>
      <w:r>
        <w:rPr>
          <w:rFonts w:hint="cs"/>
          <w:rtl/>
          <w:lang w:eastAsia="he-IL"/>
        </w:rPr>
        <w:t>ולא מוגבל ולדעת מה היקף התופעה והאם נקטנו בכל</w:t>
      </w:r>
      <w:bookmarkStart w:id="361" w:name="_ETM_Q1_1247327"/>
      <w:bookmarkEnd w:id="361"/>
      <w:r>
        <w:rPr>
          <w:rFonts w:hint="cs"/>
          <w:rtl/>
          <w:lang w:eastAsia="he-IL"/>
        </w:rPr>
        <w:t xml:space="preserve"> הצעדים הנדרשים כדי שזה לא יקרה.</w:t>
      </w:r>
    </w:p>
    <w:p w14:paraId="0429A0E8" w14:textId="77777777" w:rsidR="00727B08" w:rsidRDefault="00727B08" w:rsidP="00727B08">
      <w:pPr>
        <w:rPr>
          <w:rtl/>
          <w:lang w:eastAsia="he-IL"/>
        </w:rPr>
      </w:pPr>
      <w:bookmarkStart w:id="362" w:name="_ETM_Q1_1251514"/>
      <w:bookmarkStart w:id="363" w:name="_ETM_Q1_1251553"/>
      <w:bookmarkEnd w:id="362"/>
      <w:bookmarkEnd w:id="363"/>
    </w:p>
    <w:p w14:paraId="646E1B57" w14:textId="51FF4572" w:rsidR="00727B08" w:rsidRDefault="00727B08" w:rsidP="00727B08">
      <w:pPr>
        <w:pStyle w:val="a4"/>
        <w:keepNext/>
        <w:rPr>
          <w:rtl/>
        </w:rPr>
      </w:pPr>
      <w:bookmarkStart w:id="364" w:name="ET_speaker_5552_33"/>
      <w:r w:rsidRPr="00727B08">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727B08">
        <w:rPr>
          <w:rStyle w:val="TagStyle"/>
          <w:rtl/>
        </w:rPr>
        <w:t xml:space="preserve"> &lt;&lt; דובר &gt;&gt;</w:t>
      </w:r>
      <w:r w:rsidR="004745D9">
        <w:rPr>
          <w:rtl/>
        </w:rPr>
        <w:t xml:space="preserve"> </w:t>
      </w:r>
      <w:bookmarkEnd w:id="364"/>
    </w:p>
    <w:p w14:paraId="641C72C2" w14:textId="77777777" w:rsidR="00727B08" w:rsidRDefault="00727B08" w:rsidP="00727B08">
      <w:pPr>
        <w:pStyle w:val="KeepWithNext"/>
        <w:rPr>
          <w:rtl/>
          <w:lang w:eastAsia="he-IL"/>
        </w:rPr>
      </w:pPr>
    </w:p>
    <w:p w14:paraId="36DA3BC5" w14:textId="1492145D" w:rsidR="00727B08" w:rsidRDefault="00727B08" w:rsidP="00727B08">
      <w:pPr>
        <w:rPr>
          <w:rtl/>
          <w:lang w:eastAsia="he-IL"/>
        </w:rPr>
      </w:pPr>
      <w:r>
        <w:rPr>
          <w:rFonts w:hint="cs"/>
          <w:rtl/>
          <w:lang w:eastAsia="he-IL"/>
        </w:rPr>
        <w:t xml:space="preserve">יתרה מזאת. אני חושבת </w:t>
      </w:r>
      <w:bookmarkStart w:id="365" w:name="_ETM_Q1_1254248"/>
      <w:bookmarkEnd w:id="365"/>
      <w:r>
        <w:rPr>
          <w:rFonts w:hint="cs"/>
          <w:rtl/>
          <w:lang w:eastAsia="he-IL"/>
        </w:rPr>
        <w:t>שבדיווח של</w:t>
      </w:r>
      <w:r w:rsidR="00EB71FB">
        <w:rPr>
          <w:rFonts w:hint="cs"/>
          <w:rtl/>
          <w:lang w:eastAsia="he-IL"/>
        </w:rPr>
        <w:t xml:space="preserve"> </w:t>
      </w:r>
      <w:r>
        <w:rPr>
          <w:rFonts w:hint="cs"/>
          <w:rtl/>
          <w:lang w:eastAsia="he-IL"/>
        </w:rPr>
        <w:t xml:space="preserve">המשטרה הייתי רוצה לראות פיזור גיאוגרפי. </w:t>
      </w:r>
      <w:bookmarkStart w:id="366" w:name="_ETM_Q1_1265721"/>
      <w:bookmarkEnd w:id="366"/>
      <w:r>
        <w:rPr>
          <w:rFonts w:hint="cs"/>
          <w:rtl/>
          <w:lang w:eastAsia="he-IL"/>
        </w:rPr>
        <w:t xml:space="preserve">לא רק את המספרים אלא פיזור גיאוגרפי, היכן האזורים, </w:t>
      </w:r>
      <w:bookmarkStart w:id="367" w:name="_ETM_Q1_1268666"/>
      <w:bookmarkEnd w:id="367"/>
      <w:r>
        <w:rPr>
          <w:rFonts w:hint="cs"/>
          <w:rtl/>
          <w:lang w:eastAsia="he-IL"/>
        </w:rPr>
        <w:t>היכן יש לנו בעיה כי</w:t>
      </w:r>
      <w:r w:rsidR="00EB71FB">
        <w:rPr>
          <w:rFonts w:hint="cs"/>
          <w:rtl/>
          <w:lang w:eastAsia="he-IL"/>
        </w:rPr>
        <w:t xml:space="preserve"> </w:t>
      </w:r>
      <w:r>
        <w:rPr>
          <w:rFonts w:hint="cs"/>
          <w:rtl/>
          <w:lang w:eastAsia="he-IL"/>
        </w:rPr>
        <w:t xml:space="preserve">אז נוכל לתת לזה תרופות. </w:t>
      </w:r>
    </w:p>
    <w:p w14:paraId="293A1659" w14:textId="77777777" w:rsidR="00727B08" w:rsidRDefault="00727B08" w:rsidP="00727B08">
      <w:pPr>
        <w:rPr>
          <w:rtl/>
          <w:lang w:eastAsia="he-IL"/>
        </w:rPr>
      </w:pPr>
      <w:bookmarkStart w:id="368" w:name="_ETM_Q1_1272500"/>
      <w:bookmarkEnd w:id="368"/>
    </w:p>
    <w:p w14:paraId="00093140" w14:textId="14675113" w:rsidR="00727B08" w:rsidRDefault="00727B08" w:rsidP="00727B08">
      <w:pPr>
        <w:pStyle w:val="af6"/>
        <w:keepNext/>
        <w:rPr>
          <w:rtl/>
        </w:rPr>
      </w:pPr>
      <w:bookmarkStart w:id="369" w:name="ET_yor_6358_34"/>
      <w:r w:rsidRPr="00727B08">
        <w:rPr>
          <w:rStyle w:val="TagStyle"/>
          <w:rtl/>
        </w:rPr>
        <w:lastRenderedPageBreak/>
        <w:t xml:space="preserve"> &lt;&lt; יור &gt;&gt; </w:t>
      </w:r>
      <w:r>
        <w:rPr>
          <w:rtl/>
        </w:rPr>
        <w:t>היו"ר צביקה פוגל:</w:t>
      </w:r>
      <w:r w:rsidRPr="00727B08">
        <w:rPr>
          <w:rStyle w:val="TagStyle"/>
          <w:rtl/>
        </w:rPr>
        <w:t xml:space="preserve"> &lt;&lt; יור &gt;&gt;</w:t>
      </w:r>
      <w:r w:rsidR="004745D9">
        <w:rPr>
          <w:rtl/>
        </w:rPr>
        <w:t xml:space="preserve"> </w:t>
      </w:r>
      <w:bookmarkEnd w:id="369"/>
    </w:p>
    <w:p w14:paraId="17351206" w14:textId="77777777" w:rsidR="00727B08" w:rsidRDefault="00727B08" w:rsidP="00727B08">
      <w:pPr>
        <w:pStyle w:val="KeepWithNext"/>
        <w:rPr>
          <w:rtl/>
          <w:lang w:eastAsia="he-IL"/>
        </w:rPr>
      </w:pPr>
    </w:p>
    <w:p w14:paraId="6648FCAF" w14:textId="4978BAD1" w:rsidR="00727B08" w:rsidRDefault="00727B08" w:rsidP="00727B08">
      <w:pPr>
        <w:rPr>
          <w:rtl/>
          <w:lang w:eastAsia="he-IL"/>
        </w:rPr>
      </w:pPr>
      <w:bookmarkStart w:id="370" w:name="_ETM_Q1_1272892"/>
      <w:bookmarkStart w:id="371" w:name="_ETM_Q1_1272947"/>
      <w:bookmarkEnd w:id="370"/>
      <w:bookmarkEnd w:id="371"/>
      <w:r>
        <w:rPr>
          <w:rFonts w:hint="cs"/>
          <w:rtl/>
          <w:lang w:eastAsia="he-IL"/>
        </w:rPr>
        <w:t>לחלוטין.</w:t>
      </w:r>
    </w:p>
    <w:p w14:paraId="23477BB9" w14:textId="77777777" w:rsidR="00727B08" w:rsidRDefault="00727B08" w:rsidP="00727B08">
      <w:pPr>
        <w:rPr>
          <w:rtl/>
          <w:lang w:eastAsia="he-IL"/>
        </w:rPr>
      </w:pPr>
      <w:bookmarkStart w:id="372" w:name="_ETM_Q1_1274528"/>
      <w:bookmarkStart w:id="373" w:name="_ETM_Q1_1274571"/>
      <w:bookmarkEnd w:id="372"/>
      <w:bookmarkEnd w:id="373"/>
    </w:p>
    <w:p w14:paraId="39567D05" w14:textId="35D5830D" w:rsidR="00727B08" w:rsidRDefault="00727B08" w:rsidP="00727B08">
      <w:pPr>
        <w:pStyle w:val="a4"/>
        <w:keepNext/>
        <w:rPr>
          <w:rtl/>
        </w:rPr>
      </w:pPr>
      <w:bookmarkStart w:id="374" w:name="ET_speaker_5552_35"/>
      <w:r w:rsidRPr="00727B08">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727B08">
        <w:rPr>
          <w:rStyle w:val="TagStyle"/>
          <w:rtl/>
        </w:rPr>
        <w:t xml:space="preserve"> &lt;&lt; דובר &gt;&gt;</w:t>
      </w:r>
      <w:r w:rsidR="004745D9">
        <w:rPr>
          <w:rtl/>
        </w:rPr>
        <w:t xml:space="preserve"> </w:t>
      </w:r>
      <w:bookmarkEnd w:id="374"/>
    </w:p>
    <w:p w14:paraId="53F911C2" w14:textId="77777777" w:rsidR="00727B08" w:rsidRDefault="00727B08" w:rsidP="00727B08">
      <w:pPr>
        <w:pStyle w:val="KeepWithNext"/>
        <w:rPr>
          <w:rtl/>
          <w:lang w:eastAsia="he-IL"/>
        </w:rPr>
      </w:pPr>
    </w:p>
    <w:p w14:paraId="47985C32" w14:textId="42F9A72A" w:rsidR="00727B08" w:rsidRDefault="00727B08" w:rsidP="00727B08">
      <w:pPr>
        <w:rPr>
          <w:rtl/>
          <w:lang w:eastAsia="he-IL"/>
        </w:rPr>
      </w:pPr>
      <w:r>
        <w:rPr>
          <w:rFonts w:hint="cs"/>
          <w:rtl/>
          <w:lang w:eastAsia="he-IL"/>
        </w:rPr>
        <w:t xml:space="preserve">דווקא בדיווח של הפרקליטות זה יותר קל </w:t>
      </w:r>
      <w:bookmarkStart w:id="375" w:name="_ETM_Q1_1276018"/>
      <w:bookmarkEnd w:id="375"/>
      <w:r>
        <w:rPr>
          <w:rFonts w:hint="cs"/>
          <w:rtl/>
          <w:lang w:eastAsia="he-IL"/>
        </w:rPr>
        <w:t xml:space="preserve">כי אני מאמינה שיהיה הבדל די רציני בין הדיווח של </w:t>
      </w:r>
      <w:bookmarkStart w:id="376" w:name="_ETM_Q1_1280497"/>
      <w:bookmarkEnd w:id="376"/>
      <w:r>
        <w:rPr>
          <w:rFonts w:hint="cs"/>
          <w:rtl/>
          <w:lang w:eastAsia="he-IL"/>
        </w:rPr>
        <w:t xml:space="preserve">המשטרה לדיווח של הפרקליטות כי שם אני מאמינה </w:t>
      </w:r>
      <w:bookmarkStart w:id="377" w:name="_ETM_Q1_1283643"/>
      <w:bookmarkEnd w:id="377"/>
      <w:r>
        <w:rPr>
          <w:rFonts w:hint="cs"/>
          <w:rtl/>
          <w:lang w:eastAsia="he-IL"/>
        </w:rPr>
        <w:t>שיהיו תיקים בודדים.</w:t>
      </w:r>
      <w:bookmarkStart w:id="378" w:name="_ETM_Q1_1289024"/>
      <w:bookmarkEnd w:id="378"/>
      <w:r>
        <w:rPr>
          <w:rFonts w:hint="cs"/>
          <w:rtl/>
          <w:lang w:eastAsia="he-IL"/>
        </w:rPr>
        <w:t xml:space="preserve"> </w:t>
      </w:r>
      <w:bookmarkStart w:id="379" w:name="_ETM_Q1_1294730"/>
      <w:bookmarkEnd w:id="379"/>
      <w:r>
        <w:rPr>
          <w:rFonts w:hint="cs"/>
          <w:rtl/>
          <w:lang w:eastAsia="he-IL"/>
        </w:rPr>
        <w:t xml:space="preserve">אגב, מה שכן חסר כאן זה מספר </w:t>
      </w:r>
      <w:bookmarkStart w:id="380" w:name="_ETM_Q1_1292057"/>
      <w:bookmarkEnd w:id="380"/>
      <w:r>
        <w:rPr>
          <w:rFonts w:hint="cs"/>
          <w:rtl/>
          <w:lang w:eastAsia="he-IL"/>
        </w:rPr>
        <w:t>תלונות. החקירה היא תלונה?</w:t>
      </w:r>
    </w:p>
    <w:p w14:paraId="56AFEE9E" w14:textId="77777777" w:rsidR="00727B08" w:rsidRDefault="00727B08" w:rsidP="00727B08">
      <w:pPr>
        <w:rPr>
          <w:rtl/>
          <w:lang w:eastAsia="he-IL"/>
        </w:rPr>
      </w:pPr>
    </w:p>
    <w:p w14:paraId="6B4D9B86" w14:textId="06743648" w:rsidR="00727B08" w:rsidRDefault="00727B08" w:rsidP="00727B08">
      <w:pPr>
        <w:pStyle w:val="af9"/>
        <w:keepNext/>
        <w:rPr>
          <w:rtl/>
          <w:lang w:eastAsia="he-IL"/>
        </w:rPr>
      </w:pPr>
      <w:bookmarkStart w:id="381" w:name="ET_guest_שירה_קרואני_ארד_36"/>
      <w:r w:rsidRPr="00727B08">
        <w:rPr>
          <w:rStyle w:val="TagStyle"/>
          <w:rtl/>
        </w:rPr>
        <w:t xml:space="preserve"> &lt;&lt; אורח &gt;&gt; </w:t>
      </w:r>
      <w:r>
        <w:rPr>
          <w:rtl/>
          <w:lang w:eastAsia="he-IL"/>
        </w:rPr>
        <w:t xml:space="preserve">שירה </w:t>
      </w:r>
      <w:proofErr w:type="spellStart"/>
      <w:r>
        <w:rPr>
          <w:rtl/>
          <w:lang w:eastAsia="he-IL"/>
        </w:rPr>
        <w:t>קרואני</w:t>
      </w:r>
      <w:proofErr w:type="spellEnd"/>
      <w:r>
        <w:rPr>
          <w:rtl/>
          <w:lang w:eastAsia="he-IL"/>
        </w:rPr>
        <w:t xml:space="preserve"> ארד:</w:t>
      </w:r>
      <w:r w:rsidRPr="00727B08">
        <w:rPr>
          <w:rStyle w:val="TagStyle"/>
          <w:rtl/>
        </w:rPr>
        <w:t xml:space="preserve"> &lt;&lt; אורח &gt;&gt;</w:t>
      </w:r>
      <w:r w:rsidR="004745D9">
        <w:rPr>
          <w:rtl/>
          <w:lang w:eastAsia="he-IL"/>
        </w:rPr>
        <w:t xml:space="preserve"> </w:t>
      </w:r>
      <w:bookmarkEnd w:id="381"/>
    </w:p>
    <w:p w14:paraId="6E7776F9" w14:textId="77777777" w:rsidR="00727B08" w:rsidRDefault="00727B08" w:rsidP="00727B08">
      <w:pPr>
        <w:pStyle w:val="KeepWithNext"/>
        <w:rPr>
          <w:rtl/>
          <w:lang w:eastAsia="he-IL"/>
        </w:rPr>
      </w:pPr>
    </w:p>
    <w:p w14:paraId="2AC18C12" w14:textId="3090271A" w:rsidR="00727B08" w:rsidRDefault="00727B08" w:rsidP="00727B08">
      <w:pPr>
        <w:rPr>
          <w:rtl/>
          <w:lang w:eastAsia="he-IL"/>
        </w:rPr>
      </w:pPr>
      <w:r>
        <w:rPr>
          <w:rFonts w:hint="cs"/>
          <w:rtl/>
          <w:lang w:eastAsia="he-IL"/>
        </w:rPr>
        <w:t xml:space="preserve">כן. הסברנו את זה בדיונים הקודמים ואני אשוב ואסביר. למעשה תיק החקירה הוא הנתון שיש בידי משטרת ישראל למסור ביחס </w:t>
      </w:r>
      <w:bookmarkStart w:id="382" w:name="_ETM_Q1_1309167"/>
      <w:bookmarkEnd w:id="382"/>
      <w:r>
        <w:rPr>
          <w:rFonts w:hint="cs"/>
          <w:rtl/>
          <w:lang w:eastAsia="he-IL"/>
        </w:rPr>
        <w:t>לתופעה.</w:t>
      </w:r>
    </w:p>
    <w:p w14:paraId="41B08463" w14:textId="77777777" w:rsidR="00727B08" w:rsidRDefault="00727B08" w:rsidP="00727B08">
      <w:pPr>
        <w:rPr>
          <w:rtl/>
          <w:lang w:eastAsia="he-IL"/>
        </w:rPr>
      </w:pPr>
      <w:bookmarkStart w:id="383" w:name="_ETM_Q1_1309777"/>
      <w:bookmarkStart w:id="384" w:name="_ETM_Q1_1309818"/>
      <w:bookmarkStart w:id="385" w:name="_ETM_Q1_1309478"/>
      <w:bookmarkEnd w:id="383"/>
      <w:bookmarkEnd w:id="384"/>
      <w:bookmarkEnd w:id="385"/>
    </w:p>
    <w:p w14:paraId="71820488" w14:textId="71456A0F" w:rsidR="00727B08" w:rsidRDefault="00727B08" w:rsidP="00727B08">
      <w:pPr>
        <w:pStyle w:val="a4"/>
        <w:keepNext/>
        <w:rPr>
          <w:rtl/>
        </w:rPr>
      </w:pPr>
      <w:bookmarkStart w:id="386" w:name="ET_speaker_5552_37"/>
      <w:r w:rsidRPr="00727B08">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727B08">
        <w:rPr>
          <w:rStyle w:val="TagStyle"/>
          <w:rtl/>
        </w:rPr>
        <w:t xml:space="preserve"> &lt;&lt; דובר &gt;&gt;</w:t>
      </w:r>
      <w:r w:rsidR="004745D9">
        <w:rPr>
          <w:rtl/>
        </w:rPr>
        <w:t xml:space="preserve"> </w:t>
      </w:r>
      <w:bookmarkEnd w:id="386"/>
    </w:p>
    <w:p w14:paraId="038CF75B" w14:textId="77777777" w:rsidR="00727B08" w:rsidRDefault="00727B08" w:rsidP="00727B08">
      <w:pPr>
        <w:pStyle w:val="KeepWithNext"/>
        <w:rPr>
          <w:rtl/>
          <w:lang w:eastAsia="he-IL"/>
        </w:rPr>
      </w:pPr>
    </w:p>
    <w:p w14:paraId="2A6CA7C2" w14:textId="032CF6B9" w:rsidR="00727B08" w:rsidRDefault="00727B08" w:rsidP="00727B08">
      <w:pPr>
        <w:rPr>
          <w:rtl/>
          <w:lang w:eastAsia="he-IL"/>
        </w:rPr>
      </w:pPr>
      <w:bookmarkStart w:id="387" w:name="_ETM_Q1_1309929"/>
      <w:bookmarkStart w:id="388" w:name="_ETM_Q1_1309985"/>
      <w:bookmarkEnd w:id="387"/>
      <w:bookmarkEnd w:id="388"/>
      <w:r>
        <w:rPr>
          <w:rFonts w:hint="cs"/>
          <w:rtl/>
          <w:lang w:eastAsia="he-IL"/>
        </w:rPr>
        <w:t xml:space="preserve">ואם אתם החלטתם לא לפתוח בחקירה? </w:t>
      </w:r>
    </w:p>
    <w:p w14:paraId="3F8235B3" w14:textId="77777777" w:rsidR="00727B08" w:rsidRDefault="00727B08" w:rsidP="00727B08">
      <w:pPr>
        <w:rPr>
          <w:rtl/>
          <w:lang w:eastAsia="he-IL"/>
        </w:rPr>
      </w:pPr>
      <w:bookmarkStart w:id="389" w:name="_ETM_Q1_1311987"/>
      <w:bookmarkStart w:id="390" w:name="_ETM_Q1_1312022"/>
      <w:bookmarkStart w:id="391" w:name="_ETM_Q1_1312842"/>
      <w:bookmarkEnd w:id="389"/>
      <w:bookmarkEnd w:id="390"/>
      <w:bookmarkEnd w:id="391"/>
    </w:p>
    <w:p w14:paraId="6525F333" w14:textId="50CB2CDC" w:rsidR="00727B08" w:rsidRDefault="00727B08" w:rsidP="00727B08">
      <w:pPr>
        <w:pStyle w:val="af9"/>
        <w:keepNext/>
        <w:rPr>
          <w:rtl/>
          <w:lang w:eastAsia="he-IL"/>
        </w:rPr>
      </w:pPr>
      <w:bookmarkStart w:id="392" w:name="ET_guest_שירה_קרואני_ארד_38"/>
      <w:r w:rsidRPr="00727B08">
        <w:rPr>
          <w:rStyle w:val="TagStyle"/>
          <w:rtl/>
        </w:rPr>
        <w:t xml:space="preserve"> &lt;&lt; אורח &gt;&gt; </w:t>
      </w:r>
      <w:r>
        <w:rPr>
          <w:rtl/>
          <w:lang w:eastAsia="he-IL"/>
        </w:rPr>
        <w:t xml:space="preserve">שירה </w:t>
      </w:r>
      <w:proofErr w:type="spellStart"/>
      <w:r>
        <w:rPr>
          <w:rtl/>
          <w:lang w:eastAsia="he-IL"/>
        </w:rPr>
        <w:t>קרואני</w:t>
      </w:r>
      <w:proofErr w:type="spellEnd"/>
      <w:r>
        <w:rPr>
          <w:rtl/>
          <w:lang w:eastAsia="he-IL"/>
        </w:rPr>
        <w:t xml:space="preserve"> ארד:</w:t>
      </w:r>
      <w:r w:rsidRPr="00727B08">
        <w:rPr>
          <w:rStyle w:val="TagStyle"/>
          <w:rtl/>
        </w:rPr>
        <w:t xml:space="preserve"> &lt;&lt; אורח &gt;&gt;</w:t>
      </w:r>
      <w:r w:rsidR="004745D9">
        <w:rPr>
          <w:rtl/>
          <w:lang w:eastAsia="he-IL"/>
        </w:rPr>
        <w:t xml:space="preserve"> </w:t>
      </w:r>
      <w:bookmarkEnd w:id="392"/>
    </w:p>
    <w:p w14:paraId="5CCDBC33" w14:textId="77777777" w:rsidR="00727B08" w:rsidRDefault="00727B08" w:rsidP="00727B08">
      <w:pPr>
        <w:pStyle w:val="KeepWithNext"/>
        <w:rPr>
          <w:rtl/>
          <w:lang w:eastAsia="he-IL"/>
        </w:rPr>
      </w:pPr>
    </w:p>
    <w:p w14:paraId="41EB55CE" w14:textId="38741788" w:rsidR="00727B08" w:rsidRDefault="00727B08" w:rsidP="00727B08">
      <w:pPr>
        <w:rPr>
          <w:rtl/>
          <w:lang w:eastAsia="he-IL"/>
        </w:rPr>
      </w:pPr>
      <w:bookmarkStart w:id="393" w:name="_ETM_Q1_1313228"/>
      <w:bookmarkStart w:id="394" w:name="_ETM_Q1_1313272"/>
      <w:bookmarkEnd w:id="393"/>
      <w:bookmarkEnd w:id="394"/>
      <w:r>
        <w:rPr>
          <w:rFonts w:hint="cs"/>
          <w:rtl/>
          <w:lang w:eastAsia="he-IL"/>
        </w:rPr>
        <w:t xml:space="preserve">הסיבה היחידה שמשטרת ישראל </w:t>
      </w:r>
      <w:bookmarkStart w:id="395" w:name="_ETM_Q1_1319575"/>
      <w:bookmarkEnd w:id="395"/>
      <w:r>
        <w:rPr>
          <w:rFonts w:hint="cs"/>
          <w:rtl/>
          <w:lang w:eastAsia="he-IL"/>
        </w:rPr>
        <w:t xml:space="preserve">תחליט לא לפתוח בחקירה היא אם אין עבירה. </w:t>
      </w:r>
    </w:p>
    <w:p w14:paraId="63525848" w14:textId="77777777" w:rsidR="00727B08" w:rsidRDefault="00727B08" w:rsidP="00727B08">
      <w:pPr>
        <w:rPr>
          <w:rtl/>
          <w:lang w:eastAsia="he-IL"/>
        </w:rPr>
      </w:pPr>
      <w:bookmarkStart w:id="396" w:name="_ETM_Q1_1325432"/>
      <w:bookmarkStart w:id="397" w:name="_ETM_Q1_1325464"/>
      <w:bookmarkStart w:id="398" w:name="_ETM_Q1_1324656"/>
      <w:bookmarkEnd w:id="396"/>
      <w:bookmarkEnd w:id="397"/>
      <w:bookmarkEnd w:id="398"/>
    </w:p>
    <w:p w14:paraId="667D1612" w14:textId="18CC829B" w:rsidR="00727B08" w:rsidRDefault="00727B08" w:rsidP="00727B08">
      <w:pPr>
        <w:pStyle w:val="a4"/>
        <w:keepNext/>
        <w:rPr>
          <w:rtl/>
        </w:rPr>
      </w:pPr>
      <w:bookmarkStart w:id="399" w:name="ET_speaker_5552_39"/>
      <w:r w:rsidRPr="00727B08">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727B08">
        <w:rPr>
          <w:rStyle w:val="TagStyle"/>
          <w:rtl/>
        </w:rPr>
        <w:t xml:space="preserve"> &lt;&lt; דובר &gt;&gt;</w:t>
      </w:r>
      <w:r w:rsidR="004745D9">
        <w:rPr>
          <w:rtl/>
        </w:rPr>
        <w:t xml:space="preserve"> </w:t>
      </w:r>
      <w:bookmarkEnd w:id="399"/>
    </w:p>
    <w:p w14:paraId="24286B8A" w14:textId="77777777" w:rsidR="00727B08" w:rsidRDefault="00727B08" w:rsidP="00727B08">
      <w:pPr>
        <w:pStyle w:val="KeepWithNext"/>
        <w:rPr>
          <w:rtl/>
          <w:lang w:eastAsia="he-IL"/>
        </w:rPr>
      </w:pPr>
    </w:p>
    <w:p w14:paraId="30BB7EC0" w14:textId="5D92FFE1" w:rsidR="00727B08" w:rsidRDefault="00727B08" w:rsidP="00727B08">
      <w:pPr>
        <w:rPr>
          <w:rtl/>
          <w:lang w:eastAsia="he-IL"/>
        </w:rPr>
      </w:pPr>
      <w:bookmarkStart w:id="400" w:name="_ETM_Q1_1325093"/>
      <w:bookmarkEnd w:id="400"/>
      <w:r>
        <w:rPr>
          <w:rFonts w:hint="cs"/>
          <w:rtl/>
          <w:lang w:eastAsia="he-IL"/>
        </w:rPr>
        <w:t>ל</w:t>
      </w:r>
      <w:bookmarkStart w:id="401" w:name="_ETM_Q1_1325153"/>
      <w:bookmarkEnd w:id="401"/>
      <w:r>
        <w:rPr>
          <w:rFonts w:hint="cs"/>
          <w:rtl/>
          <w:lang w:eastAsia="he-IL"/>
        </w:rPr>
        <w:t xml:space="preserve">א, </w:t>
      </w:r>
      <w:bookmarkStart w:id="402" w:name="_ETM_Q1_1324328"/>
      <w:bookmarkEnd w:id="402"/>
      <w:r>
        <w:rPr>
          <w:rFonts w:hint="cs"/>
          <w:rtl/>
          <w:lang w:eastAsia="he-IL"/>
        </w:rPr>
        <w:t>סליחה. לא מצאנו את החשוד.</w:t>
      </w:r>
    </w:p>
    <w:p w14:paraId="66442AC7" w14:textId="77777777" w:rsidR="00727B08" w:rsidRDefault="00727B08" w:rsidP="00727B08">
      <w:pPr>
        <w:rPr>
          <w:rtl/>
          <w:lang w:eastAsia="he-IL"/>
        </w:rPr>
      </w:pPr>
      <w:bookmarkStart w:id="403" w:name="_ETM_Q1_1328144"/>
      <w:bookmarkStart w:id="404" w:name="_ETM_Q1_1328178"/>
      <w:bookmarkEnd w:id="403"/>
      <w:bookmarkEnd w:id="404"/>
    </w:p>
    <w:p w14:paraId="47DFEF23" w14:textId="0469F835" w:rsidR="00727B08" w:rsidRDefault="00727B08" w:rsidP="00727B08">
      <w:pPr>
        <w:pStyle w:val="af9"/>
        <w:keepNext/>
        <w:rPr>
          <w:rtl/>
          <w:lang w:eastAsia="he-IL"/>
        </w:rPr>
      </w:pPr>
      <w:bookmarkStart w:id="405" w:name="ET_guest_שירה_קרואני_ארד_40"/>
      <w:r w:rsidRPr="00727B08">
        <w:rPr>
          <w:rStyle w:val="TagStyle"/>
          <w:rtl/>
        </w:rPr>
        <w:t xml:space="preserve"> &lt;&lt; אורח &gt;&gt; </w:t>
      </w:r>
      <w:r>
        <w:rPr>
          <w:rtl/>
          <w:lang w:eastAsia="he-IL"/>
        </w:rPr>
        <w:t xml:space="preserve">שירה </w:t>
      </w:r>
      <w:proofErr w:type="spellStart"/>
      <w:r>
        <w:rPr>
          <w:rtl/>
          <w:lang w:eastAsia="he-IL"/>
        </w:rPr>
        <w:t>קרואני</w:t>
      </w:r>
      <w:proofErr w:type="spellEnd"/>
      <w:r>
        <w:rPr>
          <w:rtl/>
          <w:lang w:eastAsia="he-IL"/>
        </w:rPr>
        <w:t xml:space="preserve"> ארד:</w:t>
      </w:r>
      <w:r w:rsidRPr="00727B08">
        <w:rPr>
          <w:rStyle w:val="TagStyle"/>
          <w:rtl/>
        </w:rPr>
        <w:t xml:space="preserve"> &lt;&lt; אורח &gt;&gt;</w:t>
      </w:r>
      <w:r w:rsidR="004745D9">
        <w:rPr>
          <w:rtl/>
          <w:lang w:eastAsia="he-IL"/>
        </w:rPr>
        <w:t xml:space="preserve"> </w:t>
      </w:r>
      <w:bookmarkEnd w:id="405"/>
    </w:p>
    <w:p w14:paraId="10933FCB" w14:textId="77777777" w:rsidR="00727B08" w:rsidRDefault="00727B08" w:rsidP="00727B08">
      <w:pPr>
        <w:pStyle w:val="KeepWithNext"/>
        <w:rPr>
          <w:rtl/>
          <w:lang w:eastAsia="he-IL"/>
        </w:rPr>
      </w:pPr>
    </w:p>
    <w:p w14:paraId="6DDC6AC5" w14:textId="74C69BD0" w:rsidR="00727B08" w:rsidRDefault="00727B08" w:rsidP="00727B08">
      <w:pPr>
        <w:rPr>
          <w:rtl/>
          <w:lang w:eastAsia="he-IL"/>
        </w:rPr>
      </w:pPr>
      <w:r>
        <w:rPr>
          <w:rFonts w:hint="cs"/>
          <w:rtl/>
          <w:lang w:eastAsia="he-IL"/>
        </w:rPr>
        <w:t>אבל אז זה נרשם כתיק והוא יהיה כחלק מהדיווח. זה תיק</w:t>
      </w:r>
      <w:r w:rsidR="00EB71FB">
        <w:rPr>
          <w:rFonts w:hint="cs"/>
          <w:rtl/>
          <w:lang w:eastAsia="he-IL"/>
        </w:rPr>
        <w:t xml:space="preserve"> </w:t>
      </w:r>
      <w:r>
        <w:rPr>
          <w:rFonts w:hint="cs"/>
          <w:rtl/>
          <w:lang w:eastAsia="he-IL"/>
        </w:rPr>
        <w:t>שנפתח אבל הוא נפתח מסיבה אחרת.</w:t>
      </w:r>
    </w:p>
    <w:p w14:paraId="06950BAE" w14:textId="77777777" w:rsidR="00727B08" w:rsidRDefault="00727B08" w:rsidP="00727B08">
      <w:pPr>
        <w:rPr>
          <w:rtl/>
          <w:lang w:eastAsia="he-IL"/>
        </w:rPr>
      </w:pPr>
      <w:bookmarkStart w:id="406" w:name="_ETM_Q1_1331792"/>
      <w:bookmarkStart w:id="407" w:name="_ETM_Q1_1331827"/>
      <w:bookmarkStart w:id="408" w:name="_ETM_Q1_1332984"/>
      <w:bookmarkEnd w:id="406"/>
      <w:bookmarkEnd w:id="407"/>
      <w:bookmarkEnd w:id="408"/>
    </w:p>
    <w:p w14:paraId="230D9F61" w14:textId="7A7DC63C" w:rsidR="00727B08" w:rsidRDefault="00727B08" w:rsidP="00727B08">
      <w:pPr>
        <w:pStyle w:val="a4"/>
        <w:keepNext/>
        <w:rPr>
          <w:rtl/>
        </w:rPr>
      </w:pPr>
      <w:bookmarkStart w:id="409" w:name="ET_speaker_5552_41"/>
      <w:r w:rsidRPr="00727B08">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727B08">
        <w:rPr>
          <w:rStyle w:val="TagStyle"/>
          <w:rtl/>
        </w:rPr>
        <w:t xml:space="preserve"> &lt;&lt; דובר &gt;&gt;</w:t>
      </w:r>
      <w:r w:rsidR="004745D9">
        <w:rPr>
          <w:rtl/>
        </w:rPr>
        <w:t xml:space="preserve"> </w:t>
      </w:r>
      <w:bookmarkEnd w:id="409"/>
    </w:p>
    <w:p w14:paraId="7FE59C1A" w14:textId="77777777" w:rsidR="00727B08" w:rsidRDefault="00727B08" w:rsidP="00727B08">
      <w:pPr>
        <w:pStyle w:val="KeepWithNext"/>
        <w:rPr>
          <w:rtl/>
          <w:lang w:eastAsia="he-IL"/>
        </w:rPr>
      </w:pPr>
    </w:p>
    <w:p w14:paraId="4F029F74" w14:textId="53CC4DA4" w:rsidR="00727B08" w:rsidRDefault="00727B08" w:rsidP="00727B08">
      <w:pPr>
        <w:rPr>
          <w:rtl/>
          <w:lang w:eastAsia="he-IL"/>
        </w:rPr>
      </w:pPr>
      <w:bookmarkStart w:id="410" w:name="_ETM_Q1_1333389"/>
      <w:bookmarkStart w:id="411" w:name="_ETM_Q1_1333427"/>
      <w:bookmarkEnd w:id="410"/>
      <w:bookmarkEnd w:id="411"/>
      <w:r>
        <w:rPr>
          <w:rFonts w:hint="cs"/>
          <w:rtl/>
          <w:lang w:eastAsia="he-IL"/>
        </w:rPr>
        <w:t>גנבו ממישהו</w:t>
      </w:r>
      <w:r w:rsidR="00EB71FB">
        <w:rPr>
          <w:rFonts w:hint="cs"/>
          <w:rtl/>
          <w:lang w:eastAsia="he-IL"/>
        </w:rPr>
        <w:t xml:space="preserve"> </w:t>
      </w:r>
      <w:r>
        <w:rPr>
          <w:rFonts w:hint="cs"/>
          <w:rtl/>
          <w:lang w:eastAsia="he-IL"/>
        </w:rPr>
        <w:t>משהו ואז אחר כך סוגרים את התיק בטענה שלא מצאתם את הגנב.</w:t>
      </w:r>
    </w:p>
    <w:p w14:paraId="388F43E8" w14:textId="77777777" w:rsidR="00727B08" w:rsidRDefault="00727B08" w:rsidP="00727B08">
      <w:pPr>
        <w:rPr>
          <w:rtl/>
          <w:lang w:eastAsia="he-IL"/>
        </w:rPr>
      </w:pPr>
      <w:bookmarkStart w:id="412" w:name="_ETM_Q1_1335748"/>
      <w:bookmarkStart w:id="413" w:name="_ETM_Q1_1335782"/>
      <w:bookmarkStart w:id="414" w:name="_ETM_Q1_1336876"/>
      <w:bookmarkEnd w:id="412"/>
      <w:bookmarkEnd w:id="413"/>
      <w:bookmarkEnd w:id="414"/>
    </w:p>
    <w:p w14:paraId="37F52A3A" w14:textId="59EA1C38" w:rsidR="00727B08" w:rsidRDefault="00727B08" w:rsidP="00727B08">
      <w:pPr>
        <w:pStyle w:val="af9"/>
        <w:keepNext/>
        <w:rPr>
          <w:rtl/>
          <w:lang w:eastAsia="he-IL"/>
        </w:rPr>
      </w:pPr>
      <w:bookmarkStart w:id="415" w:name="ET_guest_שירה_קרואני_ארד_42"/>
      <w:r w:rsidRPr="00727B08">
        <w:rPr>
          <w:rStyle w:val="TagStyle"/>
          <w:rtl/>
        </w:rPr>
        <w:t xml:space="preserve"> &lt;&lt; אורח &gt;&gt; </w:t>
      </w:r>
      <w:r>
        <w:rPr>
          <w:rtl/>
          <w:lang w:eastAsia="he-IL"/>
        </w:rPr>
        <w:t xml:space="preserve">שירה </w:t>
      </w:r>
      <w:proofErr w:type="spellStart"/>
      <w:r>
        <w:rPr>
          <w:rtl/>
          <w:lang w:eastAsia="he-IL"/>
        </w:rPr>
        <w:t>קרואני</w:t>
      </w:r>
      <w:proofErr w:type="spellEnd"/>
      <w:r>
        <w:rPr>
          <w:rtl/>
          <w:lang w:eastAsia="he-IL"/>
        </w:rPr>
        <w:t xml:space="preserve"> ארד:</w:t>
      </w:r>
      <w:r w:rsidRPr="00727B08">
        <w:rPr>
          <w:rStyle w:val="TagStyle"/>
          <w:rtl/>
        </w:rPr>
        <w:t xml:space="preserve"> &lt;&lt; אורח &gt;&gt;</w:t>
      </w:r>
      <w:r w:rsidR="004745D9">
        <w:rPr>
          <w:rtl/>
          <w:lang w:eastAsia="he-IL"/>
        </w:rPr>
        <w:t xml:space="preserve"> </w:t>
      </w:r>
      <w:bookmarkEnd w:id="415"/>
    </w:p>
    <w:p w14:paraId="63D2F18D" w14:textId="77777777" w:rsidR="00727B08" w:rsidRDefault="00727B08" w:rsidP="00727B08">
      <w:pPr>
        <w:pStyle w:val="KeepWithNext"/>
        <w:rPr>
          <w:rtl/>
          <w:lang w:eastAsia="he-IL"/>
        </w:rPr>
      </w:pPr>
    </w:p>
    <w:p w14:paraId="65A0402B" w14:textId="315D9034" w:rsidR="00727B08" w:rsidRDefault="00727B08" w:rsidP="00727B08">
      <w:pPr>
        <w:rPr>
          <w:rtl/>
          <w:lang w:eastAsia="he-IL"/>
        </w:rPr>
      </w:pPr>
      <w:bookmarkStart w:id="416" w:name="_ETM_Q1_1337288"/>
      <w:bookmarkStart w:id="417" w:name="_ETM_Q1_1337333"/>
      <w:bookmarkEnd w:id="416"/>
      <w:bookmarkEnd w:id="417"/>
      <w:r>
        <w:rPr>
          <w:rFonts w:hint="cs"/>
          <w:rtl/>
          <w:lang w:eastAsia="he-IL"/>
        </w:rPr>
        <w:t xml:space="preserve">התיק הזה הוא חלק </w:t>
      </w:r>
      <w:bookmarkStart w:id="418" w:name="_ETM_Q1_1336894"/>
      <w:bookmarkEnd w:id="418"/>
      <w:r>
        <w:rPr>
          <w:rFonts w:hint="cs"/>
          <w:rtl/>
          <w:lang w:eastAsia="he-IL"/>
        </w:rPr>
        <w:t xml:space="preserve">מהסטטיסטיקה. </w:t>
      </w:r>
    </w:p>
    <w:p w14:paraId="0898B774" w14:textId="77777777" w:rsidR="00727B08" w:rsidRDefault="00727B08" w:rsidP="00727B08">
      <w:pPr>
        <w:rPr>
          <w:rtl/>
          <w:lang w:eastAsia="he-IL"/>
        </w:rPr>
      </w:pPr>
      <w:bookmarkStart w:id="419" w:name="_ETM_Q1_1340424"/>
      <w:bookmarkStart w:id="420" w:name="_ETM_Q1_1340459"/>
      <w:bookmarkEnd w:id="419"/>
      <w:bookmarkEnd w:id="420"/>
    </w:p>
    <w:p w14:paraId="75C81CD5" w14:textId="391309D7" w:rsidR="00727B08" w:rsidRDefault="00727B08" w:rsidP="00727B08">
      <w:pPr>
        <w:pStyle w:val="a4"/>
        <w:keepNext/>
        <w:rPr>
          <w:rtl/>
        </w:rPr>
      </w:pPr>
      <w:bookmarkStart w:id="421" w:name="ET_speaker_5552_43"/>
      <w:r w:rsidRPr="00727B08">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727B08">
        <w:rPr>
          <w:rStyle w:val="TagStyle"/>
          <w:rtl/>
        </w:rPr>
        <w:t xml:space="preserve"> &lt;&lt; דובר &gt;&gt;</w:t>
      </w:r>
      <w:r w:rsidR="004745D9">
        <w:rPr>
          <w:rtl/>
        </w:rPr>
        <w:t xml:space="preserve"> </w:t>
      </w:r>
      <w:bookmarkEnd w:id="421"/>
    </w:p>
    <w:p w14:paraId="0A8CAC0B" w14:textId="77777777" w:rsidR="00727B08" w:rsidRDefault="00727B08" w:rsidP="00727B08">
      <w:pPr>
        <w:pStyle w:val="KeepWithNext"/>
        <w:rPr>
          <w:rtl/>
          <w:lang w:eastAsia="he-IL"/>
        </w:rPr>
      </w:pPr>
    </w:p>
    <w:p w14:paraId="01985AED" w14:textId="1B6AA3E3" w:rsidR="00727B08" w:rsidRDefault="00727B08" w:rsidP="00727B08">
      <w:pPr>
        <w:rPr>
          <w:rtl/>
          <w:lang w:eastAsia="he-IL"/>
        </w:rPr>
      </w:pPr>
      <w:r>
        <w:rPr>
          <w:rFonts w:hint="cs"/>
          <w:rtl/>
          <w:lang w:eastAsia="he-IL"/>
        </w:rPr>
        <w:t>הוא חלק מהסטטיסטיקה?</w:t>
      </w:r>
    </w:p>
    <w:p w14:paraId="6EE96920" w14:textId="77777777" w:rsidR="00727B08" w:rsidRDefault="00727B08" w:rsidP="00727B08">
      <w:pPr>
        <w:rPr>
          <w:rtl/>
          <w:lang w:eastAsia="he-IL"/>
        </w:rPr>
      </w:pPr>
      <w:bookmarkStart w:id="422" w:name="_ETM_Q1_1337693"/>
      <w:bookmarkEnd w:id="422"/>
    </w:p>
    <w:p w14:paraId="5348C9DE" w14:textId="46D60A66" w:rsidR="00727B08" w:rsidRDefault="00727B08" w:rsidP="00727B08">
      <w:pPr>
        <w:pStyle w:val="af9"/>
        <w:keepNext/>
        <w:rPr>
          <w:rtl/>
          <w:lang w:eastAsia="he-IL"/>
        </w:rPr>
      </w:pPr>
      <w:bookmarkStart w:id="423" w:name="ET_guest_שירה_קרואני_ארד_44"/>
      <w:r w:rsidRPr="00727B08">
        <w:rPr>
          <w:rStyle w:val="TagStyle"/>
          <w:rtl/>
        </w:rPr>
        <w:t xml:space="preserve"> &lt;&lt; אורח &gt;&gt; </w:t>
      </w:r>
      <w:r>
        <w:rPr>
          <w:rtl/>
          <w:lang w:eastAsia="he-IL"/>
        </w:rPr>
        <w:t xml:space="preserve">שירה </w:t>
      </w:r>
      <w:proofErr w:type="spellStart"/>
      <w:r>
        <w:rPr>
          <w:rtl/>
          <w:lang w:eastAsia="he-IL"/>
        </w:rPr>
        <w:t>קרואני</w:t>
      </w:r>
      <w:proofErr w:type="spellEnd"/>
      <w:r>
        <w:rPr>
          <w:rtl/>
          <w:lang w:eastAsia="he-IL"/>
        </w:rPr>
        <w:t xml:space="preserve"> ארד:</w:t>
      </w:r>
      <w:r w:rsidRPr="00727B08">
        <w:rPr>
          <w:rStyle w:val="TagStyle"/>
          <w:rtl/>
        </w:rPr>
        <w:t xml:space="preserve"> &lt;&lt; אורח &gt;&gt;</w:t>
      </w:r>
      <w:r w:rsidR="004745D9">
        <w:rPr>
          <w:rtl/>
          <w:lang w:eastAsia="he-IL"/>
        </w:rPr>
        <w:t xml:space="preserve"> </w:t>
      </w:r>
      <w:bookmarkEnd w:id="423"/>
    </w:p>
    <w:p w14:paraId="62BCF5CB" w14:textId="77777777" w:rsidR="00727B08" w:rsidRDefault="00727B08" w:rsidP="00727B08">
      <w:pPr>
        <w:pStyle w:val="KeepWithNext"/>
        <w:rPr>
          <w:rtl/>
          <w:lang w:eastAsia="he-IL"/>
        </w:rPr>
      </w:pPr>
    </w:p>
    <w:p w14:paraId="4517EDE2" w14:textId="4F692E41" w:rsidR="00727B08" w:rsidRDefault="00727B08" w:rsidP="00727B08">
      <w:pPr>
        <w:rPr>
          <w:rtl/>
          <w:lang w:eastAsia="he-IL"/>
        </w:rPr>
      </w:pPr>
      <w:bookmarkStart w:id="424" w:name="_ETM_Q1_1338072"/>
      <w:bookmarkStart w:id="425" w:name="_ETM_Q1_1338106"/>
      <w:bookmarkEnd w:id="424"/>
      <w:bookmarkEnd w:id="425"/>
      <w:r>
        <w:rPr>
          <w:rFonts w:hint="cs"/>
          <w:rtl/>
          <w:lang w:eastAsia="he-IL"/>
        </w:rPr>
        <w:t>כן.</w:t>
      </w:r>
    </w:p>
    <w:p w14:paraId="253966CD" w14:textId="77777777" w:rsidR="00727B08" w:rsidRDefault="00727B08" w:rsidP="00727B08">
      <w:pPr>
        <w:rPr>
          <w:rtl/>
          <w:lang w:eastAsia="he-IL"/>
        </w:rPr>
      </w:pPr>
      <w:bookmarkStart w:id="426" w:name="_ETM_Q1_1340559"/>
      <w:bookmarkStart w:id="427" w:name="_ETM_Q1_1340592"/>
      <w:bookmarkEnd w:id="426"/>
      <w:bookmarkEnd w:id="427"/>
    </w:p>
    <w:p w14:paraId="258AB3A7" w14:textId="1439B405" w:rsidR="00727B08" w:rsidRDefault="00727B08" w:rsidP="00727B08">
      <w:pPr>
        <w:pStyle w:val="a4"/>
        <w:keepNext/>
        <w:rPr>
          <w:rtl/>
        </w:rPr>
      </w:pPr>
      <w:bookmarkStart w:id="428" w:name="ET_speaker_5552_45"/>
      <w:r w:rsidRPr="00727B08">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727B08">
        <w:rPr>
          <w:rStyle w:val="TagStyle"/>
          <w:rtl/>
        </w:rPr>
        <w:t xml:space="preserve"> &lt;&lt; דובר &gt;&gt;</w:t>
      </w:r>
      <w:r w:rsidR="004745D9">
        <w:rPr>
          <w:rtl/>
        </w:rPr>
        <w:t xml:space="preserve"> </w:t>
      </w:r>
      <w:bookmarkEnd w:id="428"/>
    </w:p>
    <w:p w14:paraId="77E4C179" w14:textId="77777777" w:rsidR="00727B08" w:rsidRDefault="00727B08" w:rsidP="00727B08">
      <w:pPr>
        <w:pStyle w:val="KeepWithNext"/>
        <w:rPr>
          <w:rtl/>
          <w:lang w:eastAsia="he-IL"/>
        </w:rPr>
      </w:pPr>
    </w:p>
    <w:p w14:paraId="629213D5" w14:textId="75886E58" w:rsidR="00727B08" w:rsidRDefault="00727B08" w:rsidP="00727B08">
      <w:pPr>
        <w:rPr>
          <w:rtl/>
          <w:lang w:eastAsia="he-IL"/>
        </w:rPr>
      </w:pPr>
      <w:r>
        <w:rPr>
          <w:rFonts w:hint="cs"/>
          <w:rtl/>
          <w:lang w:eastAsia="he-IL"/>
        </w:rPr>
        <w:t>זאת אומרת, הדבר היחיד שלא יהיה חלק מהסטטיסטיקה זה</w:t>
      </w:r>
      <w:r w:rsidR="00EB71FB">
        <w:rPr>
          <w:rFonts w:hint="cs"/>
          <w:rtl/>
          <w:lang w:eastAsia="he-IL"/>
        </w:rPr>
        <w:t xml:space="preserve"> </w:t>
      </w:r>
      <w:r>
        <w:rPr>
          <w:rFonts w:hint="cs"/>
          <w:rtl/>
          <w:lang w:eastAsia="he-IL"/>
        </w:rPr>
        <w:t xml:space="preserve">אם משטרת ישראל החליטה שלא </w:t>
      </w:r>
      <w:bookmarkStart w:id="429" w:name="_ETM_Q1_1346112"/>
      <w:bookmarkEnd w:id="429"/>
      <w:r>
        <w:rPr>
          <w:rFonts w:hint="cs"/>
          <w:rtl/>
          <w:lang w:eastAsia="he-IL"/>
        </w:rPr>
        <w:t>היה שם כלום וסגרה את התיק כי אין סיבה.</w:t>
      </w:r>
    </w:p>
    <w:p w14:paraId="4B3CCB54" w14:textId="77777777" w:rsidR="00727B08" w:rsidRDefault="00727B08" w:rsidP="00727B08">
      <w:pPr>
        <w:rPr>
          <w:rtl/>
          <w:lang w:eastAsia="he-IL"/>
        </w:rPr>
      </w:pPr>
      <w:bookmarkStart w:id="430" w:name="_ETM_Q1_1347674"/>
      <w:bookmarkStart w:id="431" w:name="_ETM_Q1_1347709"/>
      <w:bookmarkStart w:id="432" w:name="_ETM_Q1_1348634"/>
      <w:bookmarkEnd w:id="430"/>
      <w:bookmarkEnd w:id="431"/>
      <w:bookmarkEnd w:id="432"/>
    </w:p>
    <w:p w14:paraId="24D4793F" w14:textId="43A0110B" w:rsidR="00727B08" w:rsidRDefault="00727B08" w:rsidP="00727B08">
      <w:pPr>
        <w:pStyle w:val="af9"/>
        <w:keepNext/>
        <w:rPr>
          <w:rtl/>
          <w:lang w:eastAsia="he-IL"/>
        </w:rPr>
      </w:pPr>
      <w:bookmarkStart w:id="433" w:name="ET_guest_שירה_קרואני_ארד_46"/>
      <w:r w:rsidRPr="00727B08">
        <w:rPr>
          <w:rStyle w:val="TagStyle"/>
          <w:rtl/>
        </w:rPr>
        <w:t xml:space="preserve"> &lt;&lt; אורח &gt;&gt; </w:t>
      </w:r>
      <w:r>
        <w:rPr>
          <w:rtl/>
          <w:lang w:eastAsia="he-IL"/>
        </w:rPr>
        <w:t xml:space="preserve">שירה </w:t>
      </w:r>
      <w:proofErr w:type="spellStart"/>
      <w:r>
        <w:rPr>
          <w:rtl/>
          <w:lang w:eastAsia="he-IL"/>
        </w:rPr>
        <w:t>קרואני</w:t>
      </w:r>
      <w:proofErr w:type="spellEnd"/>
      <w:r>
        <w:rPr>
          <w:rtl/>
          <w:lang w:eastAsia="he-IL"/>
        </w:rPr>
        <w:t xml:space="preserve"> ארד:</w:t>
      </w:r>
      <w:r w:rsidRPr="00727B08">
        <w:rPr>
          <w:rStyle w:val="TagStyle"/>
          <w:rtl/>
        </w:rPr>
        <w:t xml:space="preserve"> &lt;&lt; אורח &gt;&gt;</w:t>
      </w:r>
      <w:r w:rsidR="004745D9">
        <w:rPr>
          <w:rtl/>
          <w:lang w:eastAsia="he-IL"/>
        </w:rPr>
        <w:t xml:space="preserve"> </w:t>
      </w:r>
      <w:bookmarkEnd w:id="433"/>
    </w:p>
    <w:p w14:paraId="1F1511E1" w14:textId="77777777" w:rsidR="00727B08" w:rsidRDefault="00727B08" w:rsidP="00727B08">
      <w:pPr>
        <w:pStyle w:val="KeepWithNext"/>
        <w:rPr>
          <w:rtl/>
          <w:lang w:eastAsia="he-IL"/>
        </w:rPr>
      </w:pPr>
    </w:p>
    <w:p w14:paraId="352E652E" w14:textId="09EE78A4" w:rsidR="00727B08" w:rsidRDefault="00727B08" w:rsidP="00727B08">
      <w:pPr>
        <w:rPr>
          <w:rtl/>
          <w:lang w:eastAsia="he-IL"/>
        </w:rPr>
      </w:pPr>
      <w:bookmarkStart w:id="434" w:name="_ETM_Q1_1349045"/>
      <w:bookmarkStart w:id="435" w:name="_ETM_Q1_1349086"/>
      <w:bookmarkEnd w:id="434"/>
      <w:bookmarkEnd w:id="435"/>
      <w:r>
        <w:rPr>
          <w:rFonts w:hint="cs"/>
          <w:rtl/>
          <w:lang w:eastAsia="he-IL"/>
        </w:rPr>
        <w:t>כן.</w:t>
      </w:r>
    </w:p>
    <w:p w14:paraId="12E181B5" w14:textId="77777777" w:rsidR="00727B08" w:rsidRDefault="00727B08" w:rsidP="00727B08">
      <w:pPr>
        <w:rPr>
          <w:rtl/>
          <w:lang w:eastAsia="he-IL"/>
        </w:rPr>
      </w:pPr>
      <w:bookmarkStart w:id="436" w:name="_ETM_Q1_1351530"/>
      <w:bookmarkStart w:id="437" w:name="_ETM_Q1_1351561"/>
      <w:bookmarkStart w:id="438" w:name="_ETM_Q1_1350474"/>
      <w:bookmarkEnd w:id="436"/>
      <w:bookmarkEnd w:id="437"/>
      <w:bookmarkEnd w:id="438"/>
    </w:p>
    <w:p w14:paraId="70589709" w14:textId="4180AAD2" w:rsidR="00727B08" w:rsidRDefault="00727B08" w:rsidP="00727B08">
      <w:pPr>
        <w:pStyle w:val="a4"/>
        <w:keepNext/>
        <w:rPr>
          <w:rtl/>
        </w:rPr>
      </w:pPr>
      <w:bookmarkStart w:id="439" w:name="ET_speaker_5761_47"/>
      <w:r w:rsidRPr="00727B08">
        <w:rPr>
          <w:rStyle w:val="TagStyle"/>
          <w:rtl/>
        </w:rPr>
        <w:lastRenderedPageBreak/>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727B08">
        <w:rPr>
          <w:rStyle w:val="TagStyle"/>
          <w:rtl/>
        </w:rPr>
        <w:t xml:space="preserve"> &lt;&lt; דובר &gt;&gt;</w:t>
      </w:r>
      <w:r w:rsidR="004745D9">
        <w:rPr>
          <w:rtl/>
        </w:rPr>
        <w:t xml:space="preserve"> </w:t>
      </w:r>
      <w:bookmarkEnd w:id="439"/>
    </w:p>
    <w:p w14:paraId="3FFBDAC7" w14:textId="77777777" w:rsidR="00727B08" w:rsidRDefault="00727B08" w:rsidP="00727B08">
      <w:pPr>
        <w:pStyle w:val="KeepWithNext"/>
        <w:rPr>
          <w:rtl/>
          <w:lang w:eastAsia="he-IL"/>
        </w:rPr>
      </w:pPr>
    </w:p>
    <w:p w14:paraId="1DF10509" w14:textId="02E5C383" w:rsidR="00727B08" w:rsidRDefault="00727B08" w:rsidP="00727B08">
      <w:pPr>
        <w:rPr>
          <w:rtl/>
          <w:lang w:eastAsia="he-IL"/>
        </w:rPr>
      </w:pPr>
      <w:bookmarkStart w:id="440" w:name="_ETM_Q1_1350870"/>
      <w:bookmarkEnd w:id="440"/>
      <w:r>
        <w:rPr>
          <w:rFonts w:hint="cs"/>
          <w:rtl/>
          <w:lang w:eastAsia="he-IL"/>
        </w:rPr>
        <w:t>ב</w:t>
      </w:r>
      <w:bookmarkStart w:id="441" w:name="_ETM_Q1_1350935"/>
      <w:bookmarkEnd w:id="441"/>
      <w:r>
        <w:rPr>
          <w:rFonts w:hint="cs"/>
          <w:rtl/>
          <w:lang w:eastAsia="he-IL"/>
        </w:rPr>
        <w:t>סגירת תיקים התיק נרשם אבל כותבים שנסגר. ברגע שיש תלונה,</w:t>
      </w:r>
      <w:r w:rsidR="00EB71FB">
        <w:rPr>
          <w:rFonts w:hint="cs"/>
          <w:rtl/>
          <w:lang w:eastAsia="he-IL"/>
        </w:rPr>
        <w:t xml:space="preserve"> </w:t>
      </w:r>
      <w:bookmarkStart w:id="442" w:name="_ETM_Q1_1355728"/>
      <w:bookmarkEnd w:id="442"/>
      <w:r>
        <w:rPr>
          <w:rFonts w:hint="cs"/>
          <w:rtl/>
          <w:lang w:eastAsia="he-IL"/>
        </w:rPr>
        <w:t>המשטרה חייבת לקבל את התלונה, לרשום אותה, לחקור ולהחליט.</w:t>
      </w:r>
    </w:p>
    <w:p w14:paraId="055CEED7" w14:textId="77777777" w:rsidR="00727B08" w:rsidRDefault="00727B08" w:rsidP="00727B08">
      <w:pPr>
        <w:rPr>
          <w:rtl/>
          <w:lang w:eastAsia="he-IL"/>
        </w:rPr>
      </w:pPr>
      <w:bookmarkStart w:id="443" w:name="_ETM_Q1_1360647"/>
      <w:bookmarkEnd w:id="443"/>
    </w:p>
    <w:p w14:paraId="0700D9F4" w14:textId="3480460B" w:rsidR="00727B08" w:rsidRDefault="00727B08" w:rsidP="00727B08">
      <w:pPr>
        <w:pStyle w:val="af9"/>
        <w:keepNext/>
        <w:rPr>
          <w:rtl/>
          <w:lang w:eastAsia="he-IL"/>
        </w:rPr>
      </w:pPr>
      <w:bookmarkStart w:id="444" w:name="ET_guest_שירה_קרואני_ארד_48"/>
      <w:r w:rsidRPr="00727B08">
        <w:rPr>
          <w:rStyle w:val="TagStyle"/>
          <w:rtl/>
        </w:rPr>
        <w:t xml:space="preserve"> &lt;&lt; אורח &gt;&gt; </w:t>
      </w:r>
      <w:r>
        <w:rPr>
          <w:rtl/>
          <w:lang w:eastAsia="he-IL"/>
        </w:rPr>
        <w:t xml:space="preserve">שירה </w:t>
      </w:r>
      <w:proofErr w:type="spellStart"/>
      <w:r>
        <w:rPr>
          <w:rtl/>
          <w:lang w:eastAsia="he-IL"/>
        </w:rPr>
        <w:t>קרואני</w:t>
      </w:r>
      <w:proofErr w:type="spellEnd"/>
      <w:r>
        <w:rPr>
          <w:rtl/>
          <w:lang w:eastAsia="he-IL"/>
        </w:rPr>
        <w:t xml:space="preserve"> ארד:</w:t>
      </w:r>
      <w:r w:rsidRPr="00727B08">
        <w:rPr>
          <w:rStyle w:val="TagStyle"/>
          <w:rtl/>
        </w:rPr>
        <w:t xml:space="preserve"> &lt;&lt; אורח &gt;&gt;</w:t>
      </w:r>
      <w:r w:rsidR="004745D9">
        <w:rPr>
          <w:rtl/>
          <w:lang w:eastAsia="he-IL"/>
        </w:rPr>
        <w:t xml:space="preserve"> </w:t>
      </w:r>
      <w:bookmarkEnd w:id="444"/>
    </w:p>
    <w:p w14:paraId="1A085DE4" w14:textId="77777777" w:rsidR="00727B08" w:rsidRDefault="00727B08" w:rsidP="00727B08">
      <w:pPr>
        <w:pStyle w:val="KeepWithNext"/>
        <w:rPr>
          <w:rtl/>
          <w:lang w:eastAsia="he-IL"/>
        </w:rPr>
      </w:pPr>
    </w:p>
    <w:p w14:paraId="128EE6A2" w14:textId="395099A8" w:rsidR="00727B08" w:rsidRDefault="00727B08" w:rsidP="00727B08">
      <w:pPr>
        <w:rPr>
          <w:rtl/>
          <w:lang w:eastAsia="he-IL"/>
        </w:rPr>
      </w:pPr>
      <w:bookmarkStart w:id="445" w:name="_ETM_Q1_1361059"/>
      <w:bookmarkEnd w:id="445"/>
      <w:r>
        <w:rPr>
          <w:rFonts w:hint="cs"/>
          <w:rtl/>
          <w:lang w:eastAsia="he-IL"/>
        </w:rPr>
        <w:t>נ</w:t>
      </w:r>
      <w:bookmarkStart w:id="446" w:name="_ETM_Q1_1361114"/>
      <w:bookmarkEnd w:id="446"/>
      <w:r>
        <w:rPr>
          <w:rFonts w:hint="cs"/>
          <w:rtl/>
          <w:lang w:eastAsia="he-IL"/>
        </w:rPr>
        <w:t>כון.</w:t>
      </w:r>
    </w:p>
    <w:p w14:paraId="1F9EB11F" w14:textId="77777777" w:rsidR="00727B08" w:rsidRDefault="00727B08" w:rsidP="00727B08">
      <w:pPr>
        <w:rPr>
          <w:rtl/>
          <w:lang w:eastAsia="he-IL"/>
        </w:rPr>
      </w:pPr>
      <w:bookmarkStart w:id="447" w:name="_ETM_Q1_1360549"/>
      <w:bookmarkStart w:id="448" w:name="_ETM_Q1_1360586"/>
      <w:bookmarkEnd w:id="447"/>
      <w:bookmarkEnd w:id="448"/>
    </w:p>
    <w:p w14:paraId="11EE1141" w14:textId="380EE01E" w:rsidR="00727B08" w:rsidRDefault="00727B08" w:rsidP="00727B08">
      <w:pPr>
        <w:pStyle w:val="a4"/>
        <w:keepNext/>
        <w:rPr>
          <w:rtl/>
        </w:rPr>
      </w:pPr>
      <w:bookmarkStart w:id="449" w:name="ET_speaker_5552_49"/>
      <w:r w:rsidRPr="00727B08">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727B08">
        <w:rPr>
          <w:rStyle w:val="TagStyle"/>
          <w:rtl/>
        </w:rPr>
        <w:t xml:space="preserve"> &lt;&lt; דובר &gt;&gt;</w:t>
      </w:r>
      <w:r w:rsidR="004745D9">
        <w:rPr>
          <w:rtl/>
        </w:rPr>
        <w:t xml:space="preserve"> </w:t>
      </w:r>
      <w:bookmarkEnd w:id="449"/>
    </w:p>
    <w:p w14:paraId="06452B01" w14:textId="77777777" w:rsidR="00727B08" w:rsidRDefault="00727B08" w:rsidP="00727B08">
      <w:pPr>
        <w:pStyle w:val="KeepWithNext"/>
        <w:rPr>
          <w:rtl/>
          <w:lang w:eastAsia="he-IL"/>
        </w:rPr>
      </w:pPr>
    </w:p>
    <w:p w14:paraId="47BD279A" w14:textId="61EC0150" w:rsidR="00727B08" w:rsidRDefault="00727B08" w:rsidP="00727B08">
      <w:pPr>
        <w:rPr>
          <w:rtl/>
          <w:lang w:eastAsia="he-IL"/>
        </w:rPr>
      </w:pPr>
      <w:r>
        <w:rPr>
          <w:rFonts w:hint="cs"/>
          <w:rtl/>
          <w:lang w:eastAsia="he-IL"/>
        </w:rPr>
        <w:t xml:space="preserve">אני </w:t>
      </w:r>
      <w:bookmarkStart w:id="450" w:name="_ETM_Q1_1360082"/>
      <w:bookmarkEnd w:id="450"/>
      <w:r>
        <w:rPr>
          <w:rFonts w:hint="cs"/>
          <w:rtl/>
          <w:lang w:eastAsia="he-IL"/>
        </w:rPr>
        <w:t xml:space="preserve">רוצה שגם התיקים שהם סוגרים יהיו. </w:t>
      </w:r>
    </w:p>
    <w:p w14:paraId="0DF11A4E" w14:textId="77777777" w:rsidR="00727B08" w:rsidRDefault="00727B08" w:rsidP="00727B08">
      <w:pPr>
        <w:rPr>
          <w:rtl/>
          <w:lang w:eastAsia="he-IL"/>
        </w:rPr>
      </w:pPr>
      <w:bookmarkStart w:id="451" w:name="_ETM_Q1_1368782"/>
      <w:bookmarkStart w:id="452" w:name="_ETM_Q1_1368820"/>
      <w:bookmarkEnd w:id="451"/>
      <w:bookmarkEnd w:id="452"/>
    </w:p>
    <w:p w14:paraId="6D4A1AED" w14:textId="739D9C6A" w:rsidR="00727B08" w:rsidRDefault="00727B08" w:rsidP="00727B08">
      <w:pPr>
        <w:pStyle w:val="af9"/>
        <w:keepNext/>
        <w:rPr>
          <w:rtl/>
          <w:lang w:eastAsia="he-IL"/>
        </w:rPr>
      </w:pPr>
      <w:bookmarkStart w:id="453" w:name="ET_guest_שירה_קרואני_ארד_50"/>
      <w:r w:rsidRPr="00727B08">
        <w:rPr>
          <w:rStyle w:val="TagStyle"/>
          <w:rtl/>
        </w:rPr>
        <w:t xml:space="preserve"> &lt;&lt; אורח &gt;&gt; </w:t>
      </w:r>
      <w:r>
        <w:rPr>
          <w:rtl/>
          <w:lang w:eastAsia="he-IL"/>
        </w:rPr>
        <w:t xml:space="preserve">שירה </w:t>
      </w:r>
      <w:proofErr w:type="spellStart"/>
      <w:r>
        <w:rPr>
          <w:rtl/>
          <w:lang w:eastAsia="he-IL"/>
        </w:rPr>
        <w:t>קרואני</w:t>
      </w:r>
      <w:proofErr w:type="spellEnd"/>
      <w:r>
        <w:rPr>
          <w:rtl/>
          <w:lang w:eastAsia="he-IL"/>
        </w:rPr>
        <w:t xml:space="preserve"> ארד:</w:t>
      </w:r>
      <w:r w:rsidRPr="00727B08">
        <w:rPr>
          <w:rStyle w:val="TagStyle"/>
          <w:rtl/>
        </w:rPr>
        <w:t xml:space="preserve"> &lt;&lt; אורח &gt;&gt;</w:t>
      </w:r>
      <w:r w:rsidR="004745D9">
        <w:rPr>
          <w:rtl/>
          <w:lang w:eastAsia="he-IL"/>
        </w:rPr>
        <w:t xml:space="preserve"> </w:t>
      </w:r>
      <w:bookmarkEnd w:id="453"/>
    </w:p>
    <w:p w14:paraId="607382FE" w14:textId="77777777" w:rsidR="00727B08" w:rsidRDefault="00727B08" w:rsidP="00727B08">
      <w:pPr>
        <w:pStyle w:val="KeepWithNext"/>
        <w:rPr>
          <w:rtl/>
          <w:lang w:eastAsia="he-IL"/>
        </w:rPr>
      </w:pPr>
    </w:p>
    <w:p w14:paraId="222A5AEC" w14:textId="54A12E26" w:rsidR="00727B08" w:rsidRDefault="00727B08" w:rsidP="00727B08">
      <w:pPr>
        <w:rPr>
          <w:rtl/>
          <w:lang w:eastAsia="he-IL"/>
        </w:rPr>
      </w:pPr>
      <w:r>
        <w:rPr>
          <w:rFonts w:hint="cs"/>
          <w:rtl/>
          <w:lang w:eastAsia="he-IL"/>
        </w:rPr>
        <w:t xml:space="preserve">כל תיקי החקירה </w:t>
      </w:r>
      <w:bookmarkStart w:id="454" w:name="_ETM_Q1_1367646"/>
      <w:bookmarkEnd w:id="454"/>
      <w:r>
        <w:rPr>
          <w:rFonts w:hint="cs"/>
          <w:rtl/>
          <w:lang w:eastAsia="he-IL"/>
        </w:rPr>
        <w:t>יהיו בסטטיסטיקה. כל תיק חקירה שנפתח או שנסגר</w:t>
      </w:r>
      <w:r w:rsidR="00EB71FB">
        <w:rPr>
          <w:rFonts w:hint="cs"/>
          <w:rtl/>
          <w:lang w:eastAsia="he-IL"/>
        </w:rPr>
        <w:t xml:space="preserve"> </w:t>
      </w:r>
      <w:r>
        <w:rPr>
          <w:rFonts w:hint="cs"/>
          <w:rtl/>
          <w:lang w:eastAsia="he-IL"/>
        </w:rPr>
        <w:t xml:space="preserve">יהיה </w:t>
      </w:r>
      <w:bookmarkStart w:id="455" w:name="_ETM_Q1_1370946"/>
      <w:bookmarkEnd w:id="455"/>
      <w:r>
        <w:rPr>
          <w:rFonts w:hint="cs"/>
          <w:rtl/>
          <w:lang w:eastAsia="he-IL"/>
        </w:rPr>
        <w:t>חלק מהסטטיסטיקה שהוועדה תקבל.</w:t>
      </w:r>
    </w:p>
    <w:p w14:paraId="05E358AD" w14:textId="77777777" w:rsidR="00727B08" w:rsidRDefault="00727B08" w:rsidP="00727B08">
      <w:pPr>
        <w:rPr>
          <w:rtl/>
          <w:lang w:eastAsia="he-IL"/>
        </w:rPr>
      </w:pPr>
      <w:bookmarkStart w:id="456" w:name="_ETM_Q1_1372870"/>
      <w:bookmarkStart w:id="457" w:name="_ETM_Q1_1372902"/>
      <w:bookmarkStart w:id="458" w:name="_ETM_Q1_1373782"/>
      <w:bookmarkEnd w:id="456"/>
      <w:bookmarkEnd w:id="457"/>
      <w:bookmarkEnd w:id="458"/>
    </w:p>
    <w:p w14:paraId="515CB0B7" w14:textId="3E57EE7E" w:rsidR="00727B08" w:rsidRDefault="00727B08" w:rsidP="00727B08">
      <w:pPr>
        <w:pStyle w:val="a4"/>
        <w:keepNext/>
        <w:rPr>
          <w:rtl/>
        </w:rPr>
      </w:pPr>
      <w:bookmarkStart w:id="459" w:name="ET_speaker_5552_51"/>
      <w:r w:rsidRPr="00727B08">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727B08">
        <w:rPr>
          <w:rStyle w:val="TagStyle"/>
          <w:rtl/>
        </w:rPr>
        <w:t xml:space="preserve"> &lt;&lt; דובר &gt;&gt;</w:t>
      </w:r>
      <w:r w:rsidR="004745D9">
        <w:rPr>
          <w:rtl/>
        </w:rPr>
        <w:t xml:space="preserve"> </w:t>
      </w:r>
      <w:bookmarkEnd w:id="459"/>
    </w:p>
    <w:p w14:paraId="524E8626" w14:textId="77777777" w:rsidR="00727B08" w:rsidRDefault="00727B08" w:rsidP="00727B08">
      <w:pPr>
        <w:pStyle w:val="KeepWithNext"/>
        <w:rPr>
          <w:rtl/>
          <w:lang w:eastAsia="he-IL"/>
        </w:rPr>
      </w:pPr>
    </w:p>
    <w:p w14:paraId="183587B1" w14:textId="3EDEF8AE" w:rsidR="00727B08" w:rsidRDefault="00727B08" w:rsidP="00727B08">
      <w:pPr>
        <w:rPr>
          <w:rtl/>
          <w:lang w:eastAsia="he-IL"/>
        </w:rPr>
      </w:pPr>
      <w:bookmarkStart w:id="460" w:name="_ETM_Q1_1374163"/>
      <w:bookmarkStart w:id="461" w:name="_ETM_Q1_1374200"/>
      <w:bookmarkEnd w:id="460"/>
      <w:bookmarkEnd w:id="461"/>
      <w:r>
        <w:rPr>
          <w:rFonts w:hint="cs"/>
          <w:rtl/>
          <w:lang w:eastAsia="he-IL"/>
        </w:rPr>
        <w:t>כל התלונות בסוף נכנסות.</w:t>
      </w:r>
    </w:p>
    <w:p w14:paraId="7E961315" w14:textId="77777777" w:rsidR="00727B08" w:rsidRDefault="00727B08" w:rsidP="00727B08">
      <w:pPr>
        <w:rPr>
          <w:rtl/>
          <w:lang w:eastAsia="he-IL"/>
        </w:rPr>
      </w:pPr>
    </w:p>
    <w:p w14:paraId="32869793" w14:textId="131992B6" w:rsidR="00727B08" w:rsidRDefault="00727B08" w:rsidP="00727B08">
      <w:pPr>
        <w:pStyle w:val="af9"/>
        <w:keepNext/>
        <w:rPr>
          <w:rtl/>
          <w:lang w:eastAsia="he-IL"/>
        </w:rPr>
      </w:pPr>
      <w:bookmarkStart w:id="462" w:name="ET_guest_שירה_קרואני_ארד_52"/>
      <w:r w:rsidRPr="00727B08">
        <w:rPr>
          <w:rStyle w:val="TagStyle"/>
          <w:rtl/>
        </w:rPr>
        <w:t xml:space="preserve"> &lt;&lt; אורח &gt;&gt; </w:t>
      </w:r>
      <w:r>
        <w:rPr>
          <w:rtl/>
          <w:lang w:eastAsia="he-IL"/>
        </w:rPr>
        <w:t xml:space="preserve">שירה </w:t>
      </w:r>
      <w:proofErr w:type="spellStart"/>
      <w:r>
        <w:rPr>
          <w:rtl/>
          <w:lang w:eastAsia="he-IL"/>
        </w:rPr>
        <w:t>קרואני</w:t>
      </w:r>
      <w:proofErr w:type="spellEnd"/>
      <w:r>
        <w:rPr>
          <w:rtl/>
          <w:lang w:eastAsia="he-IL"/>
        </w:rPr>
        <w:t xml:space="preserve"> ארד:</w:t>
      </w:r>
      <w:r w:rsidRPr="00727B08">
        <w:rPr>
          <w:rStyle w:val="TagStyle"/>
          <w:rtl/>
        </w:rPr>
        <w:t xml:space="preserve"> &lt;&lt; אורח &gt;&gt;</w:t>
      </w:r>
      <w:r w:rsidR="004745D9">
        <w:rPr>
          <w:rtl/>
          <w:lang w:eastAsia="he-IL"/>
        </w:rPr>
        <w:t xml:space="preserve"> </w:t>
      </w:r>
      <w:bookmarkEnd w:id="462"/>
    </w:p>
    <w:p w14:paraId="5756D381" w14:textId="77777777" w:rsidR="00727B08" w:rsidRDefault="00727B08" w:rsidP="00727B08">
      <w:pPr>
        <w:pStyle w:val="KeepWithNext"/>
        <w:rPr>
          <w:rtl/>
          <w:lang w:eastAsia="he-IL"/>
        </w:rPr>
      </w:pPr>
    </w:p>
    <w:p w14:paraId="1035FF76" w14:textId="3A5DB44D" w:rsidR="00727B08" w:rsidRDefault="00727B08" w:rsidP="00727B08">
      <w:pPr>
        <w:rPr>
          <w:rtl/>
          <w:lang w:eastAsia="he-IL"/>
        </w:rPr>
      </w:pPr>
      <w:r>
        <w:rPr>
          <w:rFonts w:hint="cs"/>
          <w:rtl/>
          <w:lang w:eastAsia="he-IL"/>
        </w:rPr>
        <w:t>כל התלונות שסווגו כתלונות</w:t>
      </w:r>
      <w:r w:rsidR="00EB71FB">
        <w:rPr>
          <w:rFonts w:hint="cs"/>
          <w:rtl/>
          <w:lang w:eastAsia="he-IL"/>
        </w:rPr>
        <w:t xml:space="preserve"> </w:t>
      </w:r>
      <w:r w:rsidR="001B4AEF">
        <w:rPr>
          <w:rFonts w:hint="cs"/>
          <w:rtl/>
          <w:lang w:eastAsia="he-IL"/>
        </w:rPr>
        <w:t>על רקע לאומני, על עבירות מין על רקע לאומני, יגיעו לוועדה.</w:t>
      </w:r>
    </w:p>
    <w:p w14:paraId="639A4C62" w14:textId="77777777" w:rsidR="001B4AEF" w:rsidRDefault="001B4AEF" w:rsidP="00727B08">
      <w:pPr>
        <w:rPr>
          <w:rtl/>
          <w:lang w:eastAsia="he-IL"/>
        </w:rPr>
      </w:pPr>
    </w:p>
    <w:p w14:paraId="5F14B66F" w14:textId="3BAE3FD2" w:rsidR="001B4AEF" w:rsidRDefault="001B4AEF" w:rsidP="001B4AEF">
      <w:pPr>
        <w:pStyle w:val="a4"/>
        <w:keepNext/>
        <w:rPr>
          <w:rtl/>
        </w:rPr>
      </w:pPr>
      <w:bookmarkStart w:id="463" w:name="ET_speaker_5761_54"/>
      <w:r w:rsidRPr="001B4AE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B4AEF">
        <w:rPr>
          <w:rStyle w:val="TagStyle"/>
          <w:rtl/>
        </w:rPr>
        <w:t xml:space="preserve"> &lt;&lt; דובר &gt;&gt;</w:t>
      </w:r>
      <w:r w:rsidR="004745D9">
        <w:rPr>
          <w:rtl/>
        </w:rPr>
        <w:t xml:space="preserve"> </w:t>
      </w:r>
      <w:bookmarkEnd w:id="463"/>
    </w:p>
    <w:p w14:paraId="2FF2AB7F" w14:textId="77777777" w:rsidR="001B4AEF" w:rsidRDefault="001B4AEF" w:rsidP="001B4AEF">
      <w:pPr>
        <w:pStyle w:val="KeepWithNext"/>
        <w:rPr>
          <w:rtl/>
          <w:lang w:eastAsia="he-IL"/>
        </w:rPr>
      </w:pPr>
    </w:p>
    <w:p w14:paraId="68035C7F" w14:textId="45A59853" w:rsidR="001B4AEF" w:rsidRDefault="001B4AEF" w:rsidP="001B4AEF">
      <w:pPr>
        <w:rPr>
          <w:rtl/>
          <w:lang w:eastAsia="he-IL"/>
        </w:rPr>
      </w:pPr>
      <w:r>
        <w:rPr>
          <w:rFonts w:hint="cs"/>
          <w:rtl/>
          <w:lang w:eastAsia="he-IL"/>
        </w:rPr>
        <w:t xml:space="preserve">השאלה איך יסווגו. איך תדעו שזה </w:t>
      </w:r>
      <w:bookmarkStart w:id="464" w:name="_ETM_Q1_1389752"/>
      <w:bookmarkEnd w:id="464"/>
      <w:r>
        <w:rPr>
          <w:rFonts w:hint="cs"/>
          <w:rtl/>
          <w:lang w:eastAsia="he-IL"/>
        </w:rPr>
        <w:t>על רקע לאומני.</w:t>
      </w:r>
    </w:p>
    <w:p w14:paraId="2B44F1A0" w14:textId="77777777" w:rsidR="001B4AEF" w:rsidRDefault="001B4AEF" w:rsidP="001B4AEF">
      <w:pPr>
        <w:rPr>
          <w:rtl/>
          <w:lang w:eastAsia="he-IL"/>
        </w:rPr>
      </w:pPr>
      <w:bookmarkStart w:id="465" w:name="_ETM_Q1_1388402"/>
      <w:bookmarkStart w:id="466" w:name="_ETM_Q1_1388434"/>
      <w:bookmarkStart w:id="467" w:name="_ETM_Q1_1389385"/>
      <w:bookmarkEnd w:id="465"/>
      <w:bookmarkEnd w:id="466"/>
      <w:bookmarkEnd w:id="467"/>
    </w:p>
    <w:p w14:paraId="1BA54468" w14:textId="4A052BF4" w:rsidR="001B4AEF" w:rsidRDefault="001B4AEF" w:rsidP="001B4AEF">
      <w:pPr>
        <w:pStyle w:val="af9"/>
        <w:keepNext/>
        <w:rPr>
          <w:rtl/>
          <w:lang w:eastAsia="he-IL"/>
        </w:rPr>
      </w:pPr>
      <w:bookmarkStart w:id="468" w:name="ET_guest_שירה_קרואני_ארד_55"/>
      <w:r w:rsidRPr="001B4AEF">
        <w:rPr>
          <w:rStyle w:val="TagStyle"/>
          <w:rtl/>
        </w:rPr>
        <w:t xml:space="preserve"> &lt;&lt; אורח &gt;&gt; </w:t>
      </w:r>
      <w:r>
        <w:rPr>
          <w:rtl/>
          <w:lang w:eastAsia="he-IL"/>
        </w:rPr>
        <w:t xml:space="preserve">שירה </w:t>
      </w:r>
      <w:proofErr w:type="spellStart"/>
      <w:r>
        <w:rPr>
          <w:rtl/>
          <w:lang w:eastAsia="he-IL"/>
        </w:rPr>
        <w:t>קרואני</w:t>
      </w:r>
      <w:proofErr w:type="spellEnd"/>
      <w:r>
        <w:rPr>
          <w:rtl/>
          <w:lang w:eastAsia="he-IL"/>
        </w:rPr>
        <w:t xml:space="preserve"> ארד:</w:t>
      </w:r>
      <w:r w:rsidRPr="001B4AEF">
        <w:rPr>
          <w:rStyle w:val="TagStyle"/>
          <w:rtl/>
        </w:rPr>
        <w:t xml:space="preserve"> &lt;&lt; אורח &gt;&gt;</w:t>
      </w:r>
      <w:r w:rsidR="004745D9">
        <w:rPr>
          <w:rtl/>
          <w:lang w:eastAsia="he-IL"/>
        </w:rPr>
        <w:t xml:space="preserve"> </w:t>
      </w:r>
      <w:bookmarkEnd w:id="468"/>
    </w:p>
    <w:p w14:paraId="2A1FB7E4" w14:textId="77777777" w:rsidR="001B4AEF" w:rsidRDefault="001B4AEF" w:rsidP="001B4AEF">
      <w:pPr>
        <w:pStyle w:val="KeepWithNext"/>
        <w:rPr>
          <w:rtl/>
          <w:lang w:eastAsia="he-IL"/>
        </w:rPr>
      </w:pPr>
    </w:p>
    <w:p w14:paraId="0F3E2C37" w14:textId="5D736D8B" w:rsidR="001B4AEF" w:rsidRDefault="001B4AEF" w:rsidP="001B4AEF">
      <w:pPr>
        <w:rPr>
          <w:rtl/>
          <w:lang w:eastAsia="he-IL"/>
        </w:rPr>
      </w:pPr>
      <w:bookmarkStart w:id="469" w:name="_ETM_Q1_1389787"/>
      <w:bookmarkStart w:id="470" w:name="_ETM_Q1_1389843"/>
      <w:bookmarkEnd w:id="469"/>
      <w:bookmarkEnd w:id="470"/>
      <w:r>
        <w:rPr>
          <w:rFonts w:hint="cs"/>
          <w:rtl/>
          <w:lang w:eastAsia="he-IL"/>
        </w:rPr>
        <w:t>לפי מספר התיק.</w:t>
      </w:r>
    </w:p>
    <w:p w14:paraId="18F8A4A9" w14:textId="77777777" w:rsidR="001B4AEF" w:rsidRDefault="001B4AEF" w:rsidP="001B4AEF">
      <w:pPr>
        <w:rPr>
          <w:rtl/>
          <w:lang w:eastAsia="he-IL"/>
        </w:rPr>
      </w:pPr>
      <w:bookmarkStart w:id="471" w:name="_ETM_Q1_1390472"/>
      <w:bookmarkStart w:id="472" w:name="_ETM_Q1_1390507"/>
      <w:bookmarkStart w:id="473" w:name="_ETM_Q1_1392943"/>
      <w:bookmarkEnd w:id="471"/>
      <w:bookmarkEnd w:id="472"/>
      <w:bookmarkEnd w:id="473"/>
    </w:p>
    <w:p w14:paraId="25B65F9C" w14:textId="267136E0" w:rsidR="001B4AEF" w:rsidRDefault="001B4AEF" w:rsidP="001B4AEF">
      <w:pPr>
        <w:pStyle w:val="a4"/>
        <w:keepNext/>
        <w:rPr>
          <w:rtl/>
        </w:rPr>
      </w:pPr>
      <w:bookmarkStart w:id="474" w:name="ET_speaker_5761_56"/>
      <w:r w:rsidRPr="001B4AE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B4AEF">
        <w:rPr>
          <w:rStyle w:val="TagStyle"/>
          <w:rtl/>
        </w:rPr>
        <w:t xml:space="preserve"> &lt;&lt; דובר &gt;&gt;</w:t>
      </w:r>
      <w:r w:rsidR="004745D9">
        <w:rPr>
          <w:rtl/>
        </w:rPr>
        <w:t xml:space="preserve"> </w:t>
      </w:r>
      <w:bookmarkEnd w:id="474"/>
    </w:p>
    <w:p w14:paraId="7FFEEB95" w14:textId="77777777" w:rsidR="001B4AEF" w:rsidRDefault="001B4AEF" w:rsidP="001B4AEF">
      <w:pPr>
        <w:pStyle w:val="KeepWithNext"/>
        <w:rPr>
          <w:rtl/>
          <w:lang w:eastAsia="he-IL"/>
        </w:rPr>
      </w:pPr>
    </w:p>
    <w:p w14:paraId="4B6CFD05" w14:textId="605DFD8D" w:rsidR="001B4AEF" w:rsidRPr="001B4AEF" w:rsidRDefault="001B4AEF" w:rsidP="001B4AEF">
      <w:pPr>
        <w:rPr>
          <w:rtl/>
          <w:lang w:eastAsia="he-IL"/>
        </w:rPr>
      </w:pPr>
      <w:bookmarkStart w:id="475" w:name="_ETM_Q1_1393355"/>
      <w:bookmarkStart w:id="476" w:name="_ETM_Q1_1393408"/>
      <w:bookmarkEnd w:id="475"/>
      <w:bookmarkEnd w:id="476"/>
      <w:r>
        <w:rPr>
          <w:rFonts w:hint="cs"/>
          <w:rtl/>
          <w:lang w:eastAsia="he-IL"/>
        </w:rPr>
        <w:t>אולי כדאי שאתחיל להעיר את ההערות שלי.</w:t>
      </w:r>
    </w:p>
    <w:p w14:paraId="3B7D8E84" w14:textId="77777777" w:rsidR="001B4AEF" w:rsidRDefault="001B4AEF" w:rsidP="00727B08">
      <w:pPr>
        <w:rPr>
          <w:rtl/>
          <w:lang w:eastAsia="he-IL"/>
        </w:rPr>
      </w:pPr>
      <w:bookmarkStart w:id="477" w:name="_ETM_Q1_1385900"/>
      <w:bookmarkStart w:id="478" w:name="_ETM_Q1_1385934"/>
      <w:bookmarkStart w:id="479" w:name="_ETM_Q1_1399700"/>
      <w:bookmarkEnd w:id="477"/>
      <w:bookmarkEnd w:id="478"/>
      <w:bookmarkEnd w:id="479"/>
    </w:p>
    <w:p w14:paraId="27CAA325" w14:textId="5DE21BF5" w:rsidR="001B4AEF" w:rsidRDefault="001B4AEF" w:rsidP="001B4AEF">
      <w:pPr>
        <w:pStyle w:val="af6"/>
        <w:keepNext/>
        <w:rPr>
          <w:rtl/>
        </w:rPr>
      </w:pPr>
      <w:bookmarkStart w:id="480" w:name="ET_yor_6358_57"/>
      <w:r w:rsidRPr="001B4AEF">
        <w:rPr>
          <w:rStyle w:val="TagStyle"/>
          <w:rtl/>
        </w:rPr>
        <w:t xml:space="preserve"> &lt;&lt; יור &gt;&gt; </w:t>
      </w:r>
      <w:r>
        <w:rPr>
          <w:rtl/>
        </w:rPr>
        <w:t>היו"ר צביקה פוגל:</w:t>
      </w:r>
      <w:r w:rsidRPr="001B4AEF">
        <w:rPr>
          <w:rStyle w:val="TagStyle"/>
          <w:rtl/>
        </w:rPr>
        <w:t xml:space="preserve"> &lt;&lt; יור &gt;&gt;</w:t>
      </w:r>
      <w:r w:rsidR="004745D9">
        <w:rPr>
          <w:rtl/>
        </w:rPr>
        <w:t xml:space="preserve"> </w:t>
      </w:r>
      <w:bookmarkEnd w:id="480"/>
    </w:p>
    <w:p w14:paraId="0D3971E0" w14:textId="77777777" w:rsidR="001B4AEF" w:rsidRDefault="001B4AEF" w:rsidP="001B4AEF">
      <w:pPr>
        <w:pStyle w:val="KeepWithNext"/>
        <w:rPr>
          <w:rtl/>
          <w:lang w:eastAsia="he-IL"/>
        </w:rPr>
      </w:pPr>
    </w:p>
    <w:p w14:paraId="19315F73" w14:textId="4D3484F4" w:rsidR="001B4AEF" w:rsidRDefault="001B4AEF" w:rsidP="001B4AEF">
      <w:pPr>
        <w:rPr>
          <w:rtl/>
          <w:lang w:eastAsia="he-IL"/>
        </w:rPr>
      </w:pPr>
      <w:r>
        <w:rPr>
          <w:rFonts w:hint="cs"/>
          <w:rtl/>
          <w:lang w:eastAsia="he-IL"/>
        </w:rPr>
        <w:t>ב</w:t>
      </w:r>
      <w:bookmarkStart w:id="481" w:name="_ETM_Q1_1400105"/>
      <w:bookmarkStart w:id="482" w:name="_ETM_Q1_1400124"/>
      <w:bookmarkEnd w:id="481"/>
      <w:bookmarkEnd w:id="482"/>
      <w:r>
        <w:rPr>
          <w:rFonts w:hint="cs"/>
          <w:rtl/>
          <w:lang w:eastAsia="he-IL"/>
        </w:rPr>
        <w:t>בקשה.</w:t>
      </w:r>
    </w:p>
    <w:p w14:paraId="08BAF711" w14:textId="77777777" w:rsidR="001B4AEF" w:rsidRDefault="001B4AEF" w:rsidP="001B4AEF">
      <w:pPr>
        <w:rPr>
          <w:rtl/>
          <w:lang w:eastAsia="he-IL"/>
        </w:rPr>
      </w:pPr>
      <w:bookmarkStart w:id="483" w:name="_ETM_Q1_1399612"/>
      <w:bookmarkStart w:id="484" w:name="_ETM_Q1_1399645"/>
      <w:bookmarkStart w:id="485" w:name="_ETM_Q1_1400557"/>
      <w:bookmarkEnd w:id="483"/>
      <w:bookmarkEnd w:id="484"/>
      <w:bookmarkEnd w:id="485"/>
    </w:p>
    <w:p w14:paraId="5EA0F0CE" w14:textId="41B44438" w:rsidR="001B4AEF" w:rsidRDefault="001B4AEF" w:rsidP="001B4AEF">
      <w:pPr>
        <w:pStyle w:val="a4"/>
        <w:keepNext/>
        <w:rPr>
          <w:rtl/>
        </w:rPr>
      </w:pPr>
      <w:bookmarkStart w:id="486" w:name="ET_speaker_5761_58"/>
      <w:r w:rsidRPr="001B4AE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B4AEF">
        <w:rPr>
          <w:rStyle w:val="TagStyle"/>
          <w:rtl/>
        </w:rPr>
        <w:t xml:space="preserve"> &lt;&lt; דובר &gt;&gt;</w:t>
      </w:r>
      <w:r w:rsidR="004745D9">
        <w:rPr>
          <w:rtl/>
        </w:rPr>
        <w:t xml:space="preserve"> </w:t>
      </w:r>
      <w:bookmarkEnd w:id="486"/>
    </w:p>
    <w:p w14:paraId="76A0106E" w14:textId="77777777" w:rsidR="001B4AEF" w:rsidRDefault="001B4AEF" w:rsidP="001B4AEF">
      <w:pPr>
        <w:pStyle w:val="KeepWithNext"/>
        <w:rPr>
          <w:rtl/>
          <w:lang w:eastAsia="he-IL"/>
        </w:rPr>
      </w:pPr>
    </w:p>
    <w:p w14:paraId="5E52208D" w14:textId="16908F3F" w:rsidR="001B4AEF" w:rsidRDefault="001B4AEF" w:rsidP="001B4AEF">
      <w:pPr>
        <w:rPr>
          <w:rtl/>
          <w:lang w:eastAsia="he-IL"/>
        </w:rPr>
      </w:pPr>
      <w:bookmarkStart w:id="487" w:name="_ETM_Q1_1400947"/>
      <w:bookmarkStart w:id="488" w:name="_ETM_Q1_1400982"/>
      <w:bookmarkEnd w:id="487"/>
      <w:bookmarkEnd w:id="488"/>
      <w:r>
        <w:rPr>
          <w:rFonts w:hint="cs"/>
          <w:rtl/>
          <w:lang w:eastAsia="he-IL"/>
        </w:rPr>
        <w:t xml:space="preserve">תודה כבוד היושב </w:t>
      </w:r>
      <w:bookmarkStart w:id="489" w:name="_ETM_Q1_1416638"/>
      <w:bookmarkEnd w:id="489"/>
      <w:r>
        <w:rPr>
          <w:rFonts w:hint="cs"/>
          <w:rtl/>
          <w:lang w:eastAsia="he-IL"/>
        </w:rPr>
        <w:t>ראש. אני שואלת על שלב יותר מקדים. ידוע לי שהנ</w:t>
      </w:r>
      <w:bookmarkStart w:id="490" w:name="_ETM_Q1_1423907"/>
      <w:bookmarkEnd w:id="490"/>
      <w:r>
        <w:rPr>
          <w:rFonts w:hint="cs"/>
          <w:rtl/>
          <w:lang w:eastAsia="he-IL"/>
        </w:rPr>
        <w:t xml:space="preserve">ושא של תקיפה ועבירות מין הוא נושא מאוד רגיש והוא </w:t>
      </w:r>
      <w:bookmarkStart w:id="491" w:name="_ETM_Q1_1430222"/>
      <w:bookmarkEnd w:id="491"/>
      <w:r>
        <w:rPr>
          <w:rFonts w:hint="cs"/>
          <w:rtl/>
          <w:lang w:eastAsia="he-IL"/>
        </w:rPr>
        <w:t xml:space="preserve">נושא שעסקתי בו שנים רבות ואני מכירה אותו לעומק. אני </w:t>
      </w:r>
      <w:bookmarkStart w:id="492" w:name="_ETM_Q1_1436318"/>
      <w:bookmarkEnd w:id="492"/>
      <w:r>
        <w:rPr>
          <w:rFonts w:hint="cs"/>
          <w:rtl/>
          <w:lang w:eastAsia="he-IL"/>
        </w:rPr>
        <w:t xml:space="preserve">חושבת שאין אחד שיכול לתת אפילו צל של הבנה לעבירה </w:t>
      </w:r>
      <w:bookmarkStart w:id="493" w:name="_ETM_Q1_1447447"/>
      <w:bookmarkEnd w:id="493"/>
      <w:r>
        <w:rPr>
          <w:rFonts w:hint="cs"/>
          <w:rtl/>
          <w:lang w:eastAsia="he-IL"/>
        </w:rPr>
        <w:t xml:space="preserve">מסוג זה. מי שעובר את העבירה הזו, לא חשוב לי אם הוא ערבי או אם הוא יהודי או </w:t>
      </w:r>
      <w:bookmarkStart w:id="494" w:name="_ETM_Q1_1453245"/>
      <w:bookmarkEnd w:id="494"/>
      <w:r>
        <w:rPr>
          <w:rFonts w:hint="cs"/>
          <w:rtl/>
          <w:lang w:eastAsia="he-IL"/>
        </w:rPr>
        <w:t>אם הוא אמריקאי, מי שיהיה, מי שעובר</w:t>
      </w:r>
      <w:bookmarkStart w:id="495" w:name="_ETM_Q1_1452826"/>
      <w:bookmarkEnd w:id="495"/>
      <w:r>
        <w:rPr>
          <w:rFonts w:hint="cs"/>
          <w:rtl/>
          <w:lang w:eastAsia="he-IL"/>
        </w:rPr>
        <w:t xml:space="preserve"> את העבירה הזאת בעיניי הוא אדם נאלח והוא צריך לקבל את העונש המגיע לו בגין העבירה הזאת. </w:t>
      </w:r>
    </w:p>
    <w:p w14:paraId="5D0722AA" w14:textId="77777777" w:rsidR="001B4AEF" w:rsidRDefault="001B4AEF" w:rsidP="001B4AEF">
      <w:pPr>
        <w:rPr>
          <w:rtl/>
          <w:lang w:eastAsia="he-IL"/>
        </w:rPr>
      </w:pPr>
    </w:p>
    <w:p w14:paraId="55EA4EAF" w14:textId="0757DA1B" w:rsidR="001B4AEF" w:rsidRDefault="001B4AEF" w:rsidP="001B4AEF">
      <w:pPr>
        <w:rPr>
          <w:rtl/>
          <w:lang w:eastAsia="he-IL"/>
        </w:rPr>
      </w:pPr>
      <w:r>
        <w:rPr>
          <w:rFonts w:hint="cs"/>
          <w:rtl/>
          <w:lang w:eastAsia="he-IL"/>
        </w:rPr>
        <w:t>לאחר שאמ</w:t>
      </w:r>
      <w:bookmarkStart w:id="496" w:name="_ETM_Q1_1465258"/>
      <w:bookmarkEnd w:id="496"/>
      <w:r>
        <w:rPr>
          <w:rFonts w:hint="cs"/>
          <w:rtl/>
          <w:lang w:eastAsia="he-IL"/>
        </w:rPr>
        <w:t>רתי את הדברים האלה אני אומרת שאני חושבת שבעיקר</w:t>
      </w:r>
      <w:bookmarkStart w:id="497" w:name="_ETM_Q1_1472100"/>
      <w:bookmarkEnd w:id="497"/>
      <w:r>
        <w:rPr>
          <w:rFonts w:hint="cs"/>
          <w:rtl/>
          <w:lang w:eastAsia="he-IL"/>
        </w:rPr>
        <w:t xml:space="preserve"> אלה נשים אבל אנחנו יודעים ש</w:t>
      </w:r>
      <w:bookmarkStart w:id="498" w:name="_ETM_Q1_1472906"/>
      <w:bookmarkEnd w:id="498"/>
      <w:r>
        <w:rPr>
          <w:rFonts w:hint="cs"/>
          <w:rtl/>
          <w:lang w:eastAsia="he-IL"/>
        </w:rPr>
        <w:t>בחלק מהמקרים גם הגברים וילדים</w:t>
      </w:r>
      <w:r w:rsidR="00EB71FB">
        <w:rPr>
          <w:rFonts w:hint="cs"/>
          <w:rtl/>
          <w:lang w:eastAsia="he-IL"/>
        </w:rPr>
        <w:t xml:space="preserve"> </w:t>
      </w:r>
      <w:r>
        <w:rPr>
          <w:rFonts w:hint="cs"/>
          <w:rtl/>
          <w:lang w:eastAsia="he-IL"/>
        </w:rPr>
        <w:t xml:space="preserve">הם קורבנות </w:t>
      </w:r>
      <w:bookmarkStart w:id="499" w:name="_ETM_Q1_1476694"/>
      <w:bookmarkEnd w:id="499"/>
      <w:r>
        <w:rPr>
          <w:rFonts w:hint="cs"/>
          <w:rtl/>
          <w:lang w:eastAsia="he-IL"/>
        </w:rPr>
        <w:t xml:space="preserve">העבירות האלה. אני חושבת שכל מי שנחשף לעבירה כזו ונפל כקורבן לעבירה מסוג זה, מגיע לו או </w:t>
      </w:r>
      <w:bookmarkStart w:id="500" w:name="_ETM_Q1_1490207"/>
      <w:bookmarkEnd w:id="500"/>
      <w:r>
        <w:rPr>
          <w:rFonts w:hint="cs"/>
          <w:rtl/>
          <w:lang w:eastAsia="he-IL"/>
        </w:rPr>
        <w:t xml:space="preserve">לה את התמיכה, את הסיוע, את השירות </w:t>
      </w:r>
      <w:bookmarkStart w:id="501" w:name="_ETM_Q1_1491316"/>
      <w:bookmarkEnd w:id="501"/>
      <w:r>
        <w:rPr>
          <w:rFonts w:hint="cs"/>
          <w:rtl/>
          <w:lang w:eastAsia="he-IL"/>
        </w:rPr>
        <w:t xml:space="preserve">ואת הפיצוי המתאים ואין אני יכולה לדרג </w:t>
      </w:r>
      <w:bookmarkStart w:id="502" w:name="_ETM_Q1_1497727"/>
      <w:bookmarkEnd w:id="502"/>
      <w:r>
        <w:rPr>
          <w:rFonts w:hint="cs"/>
          <w:rtl/>
          <w:lang w:eastAsia="he-IL"/>
        </w:rPr>
        <w:t xml:space="preserve">את הסבל או את ההיררכיה של הפגיעה לפי </w:t>
      </w:r>
      <w:bookmarkStart w:id="503" w:name="_ETM_Q1_1505409"/>
      <w:bookmarkEnd w:id="503"/>
      <w:r>
        <w:rPr>
          <w:rFonts w:hint="cs"/>
          <w:rtl/>
          <w:lang w:eastAsia="he-IL"/>
        </w:rPr>
        <w:t>מי הוא הפוגע.</w:t>
      </w:r>
      <w:r w:rsidR="00EB71FB">
        <w:rPr>
          <w:rFonts w:hint="cs"/>
          <w:rtl/>
          <w:lang w:eastAsia="he-IL"/>
        </w:rPr>
        <w:t xml:space="preserve"> </w:t>
      </w:r>
      <w:r>
        <w:rPr>
          <w:rFonts w:hint="cs"/>
          <w:rtl/>
          <w:lang w:eastAsia="he-IL"/>
        </w:rPr>
        <w:t xml:space="preserve">לצערי הרב החוק הזה אכן עושה </w:t>
      </w:r>
      <w:bookmarkStart w:id="504" w:name="_ETM_Q1_1511140"/>
      <w:bookmarkEnd w:id="504"/>
      <w:r>
        <w:rPr>
          <w:rFonts w:hint="cs"/>
          <w:rtl/>
          <w:lang w:eastAsia="he-IL"/>
        </w:rPr>
        <w:t>את זה.</w:t>
      </w:r>
      <w:r w:rsidR="00EB71FB">
        <w:rPr>
          <w:rFonts w:hint="cs"/>
          <w:rtl/>
          <w:lang w:eastAsia="he-IL"/>
        </w:rPr>
        <w:t xml:space="preserve"> </w:t>
      </w:r>
      <w:r>
        <w:rPr>
          <w:rFonts w:hint="cs"/>
          <w:rtl/>
          <w:lang w:eastAsia="he-IL"/>
        </w:rPr>
        <w:t xml:space="preserve">החוק הזה עושה היררכיה בסבל של </w:t>
      </w:r>
      <w:bookmarkStart w:id="505" w:name="_ETM_Q1_1517012"/>
      <w:bookmarkEnd w:id="505"/>
      <w:r>
        <w:rPr>
          <w:rFonts w:hint="cs"/>
          <w:rtl/>
          <w:lang w:eastAsia="he-IL"/>
        </w:rPr>
        <w:t>הנפגעות או הנפגעים מתקיפה</w:t>
      </w:r>
      <w:r w:rsidR="00EB71FB">
        <w:rPr>
          <w:rFonts w:hint="cs"/>
          <w:rtl/>
          <w:lang w:eastAsia="he-IL"/>
        </w:rPr>
        <w:t xml:space="preserve"> </w:t>
      </w:r>
      <w:r>
        <w:rPr>
          <w:rFonts w:hint="cs"/>
          <w:rtl/>
          <w:lang w:eastAsia="he-IL"/>
        </w:rPr>
        <w:t xml:space="preserve">כזו ונותן מדרג. אני </w:t>
      </w:r>
      <w:bookmarkStart w:id="506" w:name="_ETM_Q1_1525605"/>
      <w:bookmarkEnd w:id="506"/>
      <w:r>
        <w:rPr>
          <w:rFonts w:hint="cs"/>
          <w:rtl/>
          <w:lang w:eastAsia="he-IL"/>
        </w:rPr>
        <w:t xml:space="preserve">לא חושבת שמישהו יכול לעשות הערכה מסוג זה על סמך </w:t>
      </w:r>
      <w:bookmarkStart w:id="507" w:name="_ETM_Q1_1532301"/>
      <w:bookmarkEnd w:id="507"/>
      <w:r>
        <w:rPr>
          <w:rFonts w:hint="cs"/>
          <w:rtl/>
          <w:lang w:eastAsia="he-IL"/>
        </w:rPr>
        <w:t>מי הוא התוקף במיוחד שבחוק הקיים</w:t>
      </w:r>
      <w:r w:rsidR="00EB71FB">
        <w:rPr>
          <w:rFonts w:hint="cs"/>
          <w:rtl/>
          <w:lang w:eastAsia="he-IL"/>
        </w:rPr>
        <w:t xml:space="preserve"> </w:t>
      </w:r>
      <w:r>
        <w:rPr>
          <w:rFonts w:hint="cs"/>
          <w:rtl/>
          <w:lang w:eastAsia="he-IL"/>
        </w:rPr>
        <w:t xml:space="preserve">היום, </w:t>
      </w:r>
      <w:r>
        <w:rPr>
          <w:rFonts w:hint="cs"/>
          <w:rtl/>
          <w:lang w:eastAsia="he-IL"/>
        </w:rPr>
        <w:lastRenderedPageBreak/>
        <w:t xml:space="preserve">חוק המאבק בטרור - שאני רואה בו חוק דרקוני, חוק דורסני ואני לא כל כך אוהבת אותו אבל </w:t>
      </w:r>
      <w:bookmarkStart w:id="508" w:name="_ETM_Q1_1541639"/>
      <w:bookmarkEnd w:id="508"/>
      <w:r>
        <w:rPr>
          <w:rFonts w:hint="cs"/>
          <w:rtl/>
          <w:lang w:eastAsia="he-IL"/>
        </w:rPr>
        <w:t>הוא קיים -</w:t>
      </w:r>
      <w:r w:rsidR="00EB71FB">
        <w:rPr>
          <w:rFonts w:hint="cs"/>
          <w:rtl/>
          <w:lang w:eastAsia="he-IL"/>
        </w:rPr>
        <w:t xml:space="preserve"> </w:t>
      </w:r>
      <w:r>
        <w:rPr>
          <w:rFonts w:hint="cs"/>
          <w:rtl/>
          <w:lang w:eastAsia="he-IL"/>
        </w:rPr>
        <w:t xml:space="preserve">קיים הסעיף הזה ולא צריך תיקונים. החוק קיים, הוא מאפשר ענישה מרבית, הוא דרקוני, הוא </w:t>
      </w:r>
      <w:bookmarkStart w:id="509" w:name="_ETM_Q1_1550685"/>
      <w:bookmarkEnd w:id="509"/>
      <w:r>
        <w:rPr>
          <w:rFonts w:hint="cs"/>
          <w:rtl/>
          <w:lang w:eastAsia="he-IL"/>
        </w:rPr>
        <w:t xml:space="preserve">קשה, אפשר להשתמש בו. </w:t>
      </w:r>
    </w:p>
    <w:p w14:paraId="1DD31450" w14:textId="77777777" w:rsidR="001B4AEF" w:rsidRDefault="001B4AEF" w:rsidP="001B4AEF">
      <w:pPr>
        <w:rPr>
          <w:rtl/>
          <w:lang w:eastAsia="he-IL"/>
        </w:rPr>
      </w:pPr>
      <w:bookmarkStart w:id="510" w:name="_ETM_Q1_1555563"/>
      <w:bookmarkStart w:id="511" w:name="_ETM_Q1_1555609"/>
      <w:bookmarkEnd w:id="510"/>
      <w:bookmarkEnd w:id="511"/>
    </w:p>
    <w:p w14:paraId="48E13DCA" w14:textId="37C1FD6E" w:rsidR="001B4AEF" w:rsidRDefault="001B4AEF" w:rsidP="001B4AEF">
      <w:pPr>
        <w:rPr>
          <w:rtl/>
          <w:lang w:eastAsia="he-IL"/>
        </w:rPr>
      </w:pPr>
      <w:r>
        <w:rPr>
          <w:rFonts w:hint="cs"/>
          <w:rtl/>
          <w:lang w:eastAsia="he-IL"/>
        </w:rPr>
        <w:t xml:space="preserve">השאלה </w:t>
      </w:r>
      <w:proofErr w:type="spellStart"/>
      <w:r>
        <w:rPr>
          <w:rFonts w:hint="cs"/>
          <w:rtl/>
          <w:lang w:eastAsia="he-IL"/>
        </w:rPr>
        <w:t>האמיתית</w:t>
      </w:r>
      <w:proofErr w:type="spellEnd"/>
      <w:r>
        <w:rPr>
          <w:rFonts w:hint="cs"/>
          <w:rtl/>
          <w:lang w:eastAsia="he-IL"/>
        </w:rPr>
        <w:t xml:space="preserve"> שלי היא איך יקבעו שהתלונה או הפגיעה הייתה על רקע לאומני או אפילו גזעני. אני יודעת שיש מחקרים רבים בעולם ואפילו יש מחקרים אקדמאיים שנעשו בארצות </w:t>
      </w:r>
      <w:bookmarkStart w:id="512" w:name="_ETM_Q1_1579584"/>
      <w:bookmarkEnd w:id="512"/>
      <w:r>
        <w:rPr>
          <w:rFonts w:hint="cs"/>
          <w:rtl/>
          <w:lang w:eastAsia="he-IL"/>
        </w:rPr>
        <w:t>הברית על העניין של תקיפות כאלה בין אפרו אמריק</w:t>
      </w:r>
      <w:bookmarkStart w:id="513" w:name="_ETM_Q1_1587795"/>
      <w:bookmarkEnd w:id="513"/>
      <w:r>
        <w:rPr>
          <w:rFonts w:hint="cs"/>
          <w:rtl/>
          <w:lang w:eastAsia="he-IL"/>
        </w:rPr>
        <w:t>נים לבין הלבנים. המחקרים האלה מעידים</w:t>
      </w:r>
      <w:r w:rsidR="00EB71FB">
        <w:rPr>
          <w:rFonts w:hint="cs"/>
          <w:rtl/>
          <w:lang w:eastAsia="he-IL"/>
        </w:rPr>
        <w:t xml:space="preserve"> </w:t>
      </w:r>
      <w:r>
        <w:rPr>
          <w:rFonts w:hint="cs"/>
          <w:rtl/>
          <w:lang w:eastAsia="he-IL"/>
        </w:rPr>
        <w:t>שמה שנתפס כעבירה ופגיעה</w:t>
      </w:r>
      <w:r w:rsidR="00EB71FB">
        <w:rPr>
          <w:rFonts w:hint="cs"/>
          <w:rtl/>
          <w:lang w:eastAsia="he-IL"/>
        </w:rPr>
        <w:t xml:space="preserve"> </w:t>
      </w:r>
      <w:r>
        <w:rPr>
          <w:rFonts w:hint="cs"/>
          <w:rtl/>
          <w:lang w:eastAsia="he-IL"/>
        </w:rPr>
        <w:t>מינית על ידי מי</w:t>
      </w:r>
      <w:bookmarkStart w:id="514" w:name="_ETM_Q1_1600499"/>
      <w:bookmarkEnd w:id="514"/>
      <w:r>
        <w:rPr>
          <w:rFonts w:hint="cs"/>
          <w:rtl/>
          <w:lang w:eastAsia="he-IL"/>
        </w:rPr>
        <w:t xml:space="preserve">שהו מהגזע השני, יכול לא להיתפס כך אם זה בא </w:t>
      </w:r>
      <w:bookmarkStart w:id="515" w:name="_ETM_Q1_1607779"/>
      <w:bookmarkEnd w:id="515"/>
      <w:r>
        <w:rPr>
          <w:rFonts w:hint="cs"/>
          <w:rtl/>
          <w:lang w:eastAsia="he-IL"/>
        </w:rPr>
        <w:t>מאותן הערות, אותן התנהגויות. אם הם באים מאותו גזע</w:t>
      </w:r>
      <w:r w:rsidR="00EA4900">
        <w:rPr>
          <w:rFonts w:hint="cs"/>
          <w:rtl/>
          <w:lang w:eastAsia="he-IL"/>
        </w:rPr>
        <w:t xml:space="preserve">, הם </w:t>
      </w:r>
      <w:bookmarkStart w:id="516" w:name="_ETM_Q1_1613525"/>
      <w:bookmarkEnd w:id="516"/>
      <w:r w:rsidR="00EA4900">
        <w:rPr>
          <w:rFonts w:hint="cs"/>
          <w:rtl/>
          <w:lang w:eastAsia="he-IL"/>
        </w:rPr>
        <w:t xml:space="preserve">לא נתפסים כפגיעה או כהטרדה אבל אם הם באים </w:t>
      </w:r>
      <w:bookmarkStart w:id="517" w:name="_ETM_Q1_1616980"/>
      <w:bookmarkEnd w:id="517"/>
      <w:r w:rsidR="00EA4900">
        <w:rPr>
          <w:rFonts w:hint="cs"/>
          <w:rtl/>
          <w:lang w:eastAsia="he-IL"/>
        </w:rPr>
        <w:t>מהצד השני,</w:t>
      </w:r>
      <w:r w:rsidR="00EB71FB">
        <w:rPr>
          <w:rFonts w:hint="cs"/>
          <w:rtl/>
          <w:lang w:eastAsia="he-IL"/>
        </w:rPr>
        <w:t xml:space="preserve"> </w:t>
      </w:r>
      <w:r w:rsidR="00EA4900">
        <w:rPr>
          <w:rFonts w:hint="cs"/>
          <w:rtl/>
          <w:lang w:eastAsia="he-IL"/>
        </w:rPr>
        <w:t>ישר חושבים. זה בנוי על</w:t>
      </w:r>
      <w:bookmarkStart w:id="518" w:name="_ETM_Q1_1622219"/>
      <w:bookmarkEnd w:id="518"/>
      <w:r w:rsidR="00EA4900">
        <w:rPr>
          <w:rFonts w:hint="cs"/>
          <w:rtl/>
          <w:lang w:eastAsia="he-IL"/>
        </w:rPr>
        <w:t xml:space="preserve"> שסעים בתוך החברה, זה בנוי על </w:t>
      </w:r>
      <w:bookmarkStart w:id="519" w:name="_ETM_Q1_1625302"/>
      <w:bookmarkEnd w:id="519"/>
      <w:r w:rsidR="00EA4900">
        <w:rPr>
          <w:rFonts w:hint="cs"/>
          <w:rtl/>
          <w:lang w:eastAsia="he-IL"/>
        </w:rPr>
        <w:t>מטענים, זה בנוי על דעות קדומות.</w:t>
      </w:r>
    </w:p>
    <w:p w14:paraId="665E1CC1" w14:textId="77777777" w:rsidR="00EA4900" w:rsidRDefault="00EA4900" w:rsidP="001B4AEF">
      <w:pPr>
        <w:rPr>
          <w:rtl/>
          <w:lang w:eastAsia="he-IL"/>
        </w:rPr>
      </w:pPr>
      <w:bookmarkStart w:id="520" w:name="_ETM_Q1_1630424"/>
      <w:bookmarkStart w:id="521" w:name="_ETM_Q1_1630466"/>
      <w:bookmarkEnd w:id="520"/>
      <w:bookmarkEnd w:id="521"/>
    </w:p>
    <w:p w14:paraId="6D4856FF" w14:textId="5A0EFE07" w:rsidR="00EA4900" w:rsidRDefault="00EA4900" w:rsidP="001B4AEF">
      <w:pPr>
        <w:rPr>
          <w:rtl/>
          <w:lang w:eastAsia="he-IL"/>
        </w:rPr>
      </w:pPr>
      <w:bookmarkStart w:id="522" w:name="_ETM_Q1_1630536"/>
      <w:bookmarkStart w:id="523" w:name="_ETM_Q1_1630571"/>
      <w:bookmarkEnd w:id="522"/>
      <w:bookmarkEnd w:id="523"/>
      <w:r>
        <w:rPr>
          <w:rFonts w:hint="cs"/>
          <w:rtl/>
          <w:lang w:eastAsia="he-IL"/>
        </w:rPr>
        <w:t>לכן</w:t>
      </w:r>
      <w:r w:rsidR="00EB71FB">
        <w:rPr>
          <w:rFonts w:hint="cs"/>
          <w:rtl/>
          <w:lang w:eastAsia="he-IL"/>
        </w:rPr>
        <w:t xml:space="preserve"> </w:t>
      </w:r>
      <w:bookmarkStart w:id="524" w:name="_ETM_Q1_1632591"/>
      <w:bookmarkEnd w:id="524"/>
      <w:r>
        <w:rPr>
          <w:rFonts w:hint="cs"/>
          <w:rtl/>
          <w:lang w:eastAsia="he-IL"/>
        </w:rPr>
        <w:t>מאוד חשוב לי לשמוע איך המשטרה תסווג, מה הקריטריונים</w:t>
      </w:r>
      <w:bookmarkStart w:id="525" w:name="_ETM_Q1_1638889"/>
      <w:bookmarkEnd w:id="525"/>
      <w:r>
        <w:rPr>
          <w:rFonts w:hint="cs"/>
          <w:rtl/>
          <w:lang w:eastAsia="he-IL"/>
        </w:rPr>
        <w:t xml:space="preserve"> שייתנו לה לסווג את זה כפגיעה על רקע</w:t>
      </w:r>
      <w:r w:rsidR="00EB71FB">
        <w:rPr>
          <w:rFonts w:hint="cs"/>
          <w:rtl/>
          <w:lang w:eastAsia="he-IL"/>
        </w:rPr>
        <w:t xml:space="preserve"> </w:t>
      </w:r>
      <w:r>
        <w:rPr>
          <w:rFonts w:hint="cs"/>
          <w:rtl/>
          <w:lang w:eastAsia="he-IL"/>
        </w:rPr>
        <w:t>טרור או פגיעה על רקע גזעני כזה.</w:t>
      </w:r>
    </w:p>
    <w:p w14:paraId="6D1EF682" w14:textId="77777777" w:rsidR="00EA4900" w:rsidRDefault="00EA4900" w:rsidP="001B4AEF">
      <w:pPr>
        <w:rPr>
          <w:rtl/>
          <w:lang w:eastAsia="he-IL"/>
        </w:rPr>
      </w:pPr>
      <w:bookmarkStart w:id="526" w:name="_ETM_Q1_1646990"/>
      <w:bookmarkStart w:id="527" w:name="_ETM_Q1_1647032"/>
      <w:bookmarkEnd w:id="526"/>
      <w:bookmarkEnd w:id="527"/>
    </w:p>
    <w:p w14:paraId="58840074" w14:textId="49B9D036" w:rsidR="00EA4900" w:rsidRDefault="00EA4900" w:rsidP="001B4AEF">
      <w:pPr>
        <w:rPr>
          <w:rtl/>
          <w:lang w:eastAsia="he-IL"/>
        </w:rPr>
      </w:pPr>
      <w:r>
        <w:rPr>
          <w:rFonts w:hint="cs"/>
          <w:rtl/>
          <w:lang w:eastAsia="he-IL"/>
        </w:rPr>
        <w:t>השאלה השנייה</w:t>
      </w:r>
      <w:bookmarkStart w:id="528" w:name="_ETM_Q1_1648462"/>
      <w:bookmarkEnd w:id="528"/>
      <w:r>
        <w:rPr>
          <w:rFonts w:hint="cs"/>
          <w:rtl/>
          <w:lang w:eastAsia="he-IL"/>
        </w:rPr>
        <w:t xml:space="preserve"> היא האם זה</w:t>
      </w:r>
      <w:r w:rsidR="00EB71FB">
        <w:rPr>
          <w:rFonts w:hint="cs"/>
          <w:rtl/>
          <w:lang w:eastAsia="he-IL"/>
        </w:rPr>
        <w:t xml:space="preserve"> </w:t>
      </w:r>
      <w:r>
        <w:rPr>
          <w:rFonts w:hint="cs"/>
          <w:rtl/>
          <w:lang w:eastAsia="he-IL"/>
        </w:rPr>
        <w:t xml:space="preserve">דו צדדי. </w:t>
      </w:r>
    </w:p>
    <w:p w14:paraId="63CFBD98" w14:textId="77777777" w:rsidR="00EA4900" w:rsidRDefault="00EA4900" w:rsidP="001B4AEF">
      <w:pPr>
        <w:rPr>
          <w:rtl/>
          <w:lang w:eastAsia="he-IL"/>
        </w:rPr>
      </w:pPr>
    </w:p>
    <w:p w14:paraId="01D58441" w14:textId="3DD9384A" w:rsidR="00EA4900" w:rsidRDefault="00EA4900" w:rsidP="00EA4900">
      <w:pPr>
        <w:pStyle w:val="af6"/>
        <w:keepNext/>
        <w:rPr>
          <w:rtl/>
        </w:rPr>
      </w:pPr>
      <w:bookmarkStart w:id="529" w:name="ET_yor_6358_59"/>
      <w:r w:rsidRPr="00EA4900">
        <w:rPr>
          <w:rStyle w:val="TagStyle"/>
          <w:rtl/>
        </w:rPr>
        <w:t xml:space="preserve"> &lt;&lt; יור &gt;&gt; </w:t>
      </w:r>
      <w:r>
        <w:rPr>
          <w:rtl/>
        </w:rPr>
        <w:t>היו"ר צביקה פוגל:</w:t>
      </w:r>
      <w:r w:rsidRPr="00EA4900">
        <w:rPr>
          <w:rStyle w:val="TagStyle"/>
          <w:rtl/>
        </w:rPr>
        <w:t xml:space="preserve"> &lt;&lt; יור &gt;&gt;</w:t>
      </w:r>
      <w:r w:rsidR="004745D9">
        <w:rPr>
          <w:rtl/>
        </w:rPr>
        <w:t xml:space="preserve"> </w:t>
      </w:r>
      <w:bookmarkEnd w:id="529"/>
    </w:p>
    <w:p w14:paraId="0C2DA02C" w14:textId="77777777" w:rsidR="00EA4900" w:rsidRDefault="00EA4900" w:rsidP="00EA4900">
      <w:pPr>
        <w:pStyle w:val="KeepWithNext"/>
        <w:rPr>
          <w:rtl/>
          <w:lang w:eastAsia="he-IL"/>
        </w:rPr>
      </w:pPr>
    </w:p>
    <w:p w14:paraId="1723A91E" w14:textId="72BBCE7E" w:rsidR="00EA4900" w:rsidRDefault="00EA4900" w:rsidP="00EA4900">
      <w:pPr>
        <w:rPr>
          <w:rtl/>
          <w:lang w:eastAsia="he-IL"/>
        </w:rPr>
      </w:pPr>
      <w:r>
        <w:rPr>
          <w:rFonts w:hint="cs"/>
          <w:rtl/>
          <w:lang w:eastAsia="he-IL"/>
        </w:rPr>
        <w:t>בוודאי.</w:t>
      </w:r>
    </w:p>
    <w:p w14:paraId="57A8959C" w14:textId="77777777" w:rsidR="00EA4900" w:rsidRDefault="00EA4900" w:rsidP="00EA4900">
      <w:pPr>
        <w:rPr>
          <w:rtl/>
          <w:lang w:eastAsia="he-IL"/>
        </w:rPr>
      </w:pPr>
    </w:p>
    <w:p w14:paraId="4C9E0E3A" w14:textId="3C5352D4" w:rsidR="00EA4900" w:rsidRDefault="00EA4900" w:rsidP="00EA4900">
      <w:pPr>
        <w:pStyle w:val="a4"/>
        <w:keepNext/>
        <w:rPr>
          <w:rtl/>
        </w:rPr>
      </w:pPr>
      <w:bookmarkStart w:id="530" w:name="ET_speaker_5552_61"/>
      <w:r w:rsidRPr="00EA490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EA4900">
        <w:rPr>
          <w:rStyle w:val="TagStyle"/>
          <w:rtl/>
        </w:rPr>
        <w:t xml:space="preserve"> &lt;&lt; דובר &gt;&gt;</w:t>
      </w:r>
      <w:r w:rsidR="004745D9">
        <w:rPr>
          <w:rtl/>
        </w:rPr>
        <w:t xml:space="preserve"> </w:t>
      </w:r>
      <w:bookmarkEnd w:id="530"/>
    </w:p>
    <w:p w14:paraId="71F57637" w14:textId="77777777" w:rsidR="00EA4900" w:rsidRDefault="00EA4900" w:rsidP="00EA4900">
      <w:pPr>
        <w:pStyle w:val="KeepWithNext"/>
        <w:rPr>
          <w:rtl/>
          <w:lang w:eastAsia="he-IL"/>
        </w:rPr>
      </w:pPr>
    </w:p>
    <w:p w14:paraId="37364E3D" w14:textId="01A93879" w:rsidR="00EA4900" w:rsidRDefault="00EA4900" w:rsidP="00EA4900">
      <w:pPr>
        <w:rPr>
          <w:rtl/>
          <w:lang w:eastAsia="he-IL"/>
        </w:rPr>
      </w:pPr>
      <w:r>
        <w:rPr>
          <w:rFonts w:hint="cs"/>
          <w:rtl/>
          <w:lang w:eastAsia="he-IL"/>
        </w:rPr>
        <w:t xml:space="preserve">אני </w:t>
      </w:r>
      <w:bookmarkStart w:id="531" w:name="_ETM_Q1_1651307"/>
      <w:bookmarkEnd w:id="531"/>
      <w:r>
        <w:rPr>
          <w:rFonts w:hint="cs"/>
          <w:rtl/>
          <w:lang w:eastAsia="he-IL"/>
        </w:rPr>
        <w:t>אמרתי את זה.</w:t>
      </w:r>
    </w:p>
    <w:p w14:paraId="021210E5" w14:textId="77777777" w:rsidR="00EA4900" w:rsidRDefault="00EA4900" w:rsidP="00EA4900">
      <w:pPr>
        <w:rPr>
          <w:rtl/>
          <w:lang w:eastAsia="he-IL"/>
        </w:rPr>
      </w:pPr>
      <w:bookmarkStart w:id="532" w:name="_ETM_Q1_1651138"/>
      <w:bookmarkStart w:id="533" w:name="_ETM_Q1_1651168"/>
      <w:bookmarkStart w:id="534" w:name="_ETM_Q1_1651945"/>
      <w:bookmarkEnd w:id="532"/>
      <w:bookmarkEnd w:id="533"/>
      <w:bookmarkEnd w:id="534"/>
    </w:p>
    <w:p w14:paraId="591F94D5" w14:textId="0BF9AA5A" w:rsidR="00EA4900" w:rsidRDefault="00EA4900" w:rsidP="00EA4900">
      <w:pPr>
        <w:pStyle w:val="af6"/>
        <w:keepNext/>
        <w:rPr>
          <w:rtl/>
        </w:rPr>
      </w:pPr>
      <w:bookmarkStart w:id="535" w:name="ET_yor_6358_62"/>
      <w:r w:rsidRPr="00EA4900">
        <w:rPr>
          <w:rStyle w:val="TagStyle"/>
          <w:rtl/>
        </w:rPr>
        <w:t xml:space="preserve"> &lt;&lt; יור &gt;&gt; </w:t>
      </w:r>
      <w:r>
        <w:rPr>
          <w:rtl/>
        </w:rPr>
        <w:t>היו"ר צביקה פוגל:</w:t>
      </w:r>
      <w:r w:rsidRPr="00EA4900">
        <w:rPr>
          <w:rStyle w:val="TagStyle"/>
          <w:rtl/>
        </w:rPr>
        <w:t xml:space="preserve"> &lt;&lt; יור &gt;&gt;</w:t>
      </w:r>
      <w:r w:rsidR="004745D9">
        <w:rPr>
          <w:rtl/>
        </w:rPr>
        <w:t xml:space="preserve"> </w:t>
      </w:r>
      <w:bookmarkEnd w:id="535"/>
    </w:p>
    <w:p w14:paraId="1F750B03" w14:textId="77777777" w:rsidR="00EA4900" w:rsidRDefault="00EA4900" w:rsidP="00EA4900">
      <w:pPr>
        <w:pStyle w:val="KeepWithNext"/>
        <w:rPr>
          <w:rtl/>
          <w:lang w:eastAsia="he-IL"/>
        </w:rPr>
      </w:pPr>
    </w:p>
    <w:p w14:paraId="689ADC25" w14:textId="5CF9E620" w:rsidR="00EA4900" w:rsidRPr="00EA4900" w:rsidRDefault="00EA4900" w:rsidP="00EA4900">
      <w:pPr>
        <w:rPr>
          <w:rtl/>
          <w:lang w:eastAsia="he-IL"/>
        </w:rPr>
      </w:pPr>
      <w:bookmarkStart w:id="536" w:name="_ETM_Q1_1652355"/>
      <w:bookmarkStart w:id="537" w:name="_ETM_Q1_1652397"/>
      <w:bookmarkEnd w:id="536"/>
      <w:bookmarkEnd w:id="537"/>
      <w:r>
        <w:rPr>
          <w:rFonts w:hint="cs"/>
          <w:rtl/>
          <w:lang w:eastAsia="he-IL"/>
        </w:rPr>
        <w:t>הובהר מראש.</w:t>
      </w:r>
    </w:p>
    <w:p w14:paraId="2F546577" w14:textId="77777777" w:rsidR="00EA4900" w:rsidRDefault="00EA4900" w:rsidP="00EA4900">
      <w:pPr>
        <w:rPr>
          <w:rtl/>
          <w:lang w:eastAsia="he-IL"/>
        </w:rPr>
      </w:pPr>
      <w:bookmarkStart w:id="538" w:name="_ETM_Q1_1650988"/>
      <w:bookmarkStart w:id="539" w:name="_ETM_Q1_1651019"/>
      <w:bookmarkEnd w:id="538"/>
      <w:bookmarkEnd w:id="539"/>
    </w:p>
    <w:p w14:paraId="520CB1DD" w14:textId="318B08AC" w:rsidR="00EA4900" w:rsidRDefault="00EA4900" w:rsidP="00EA4900">
      <w:pPr>
        <w:pStyle w:val="a4"/>
        <w:keepNext/>
        <w:rPr>
          <w:rtl/>
        </w:rPr>
      </w:pPr>
      <w:bookmarkStart w:id="540" w:name="ET_speaker_5761_60"/>
      <w:r w:rsidRPr="00EA490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A4900">
        <w:rPr>
          <w:rStyle w:val="TagStyle"/>
          <w:rtl/>
        </w:rPr>
        <w:t xml:space="preserve"> &lt;&lt; דובר &gt;&gt;</w:t>
      </w:r>
      <w:r w:rsidR="004745D9">
        <w:rPr>
          <w:rtl/>
        </w:rPr>
        <w:t xml:space="preserve"> </w:t>
      </w:r>
      <w:bookmarkEnd w:id="540"/>
    </w:p>
    <w:p w14:paraId="7B1776A9" w14:textId="77777777" w:rsidR="00EA4900" w:rsidRDefault="00EA4900" w:rsidP="00EA4900">
      <w:pPr>
        <w:pStyle w:val="KeepWithNext"/>
        <w:rPr>
          <w:rtl/>
          <w:lang w:eastAsia="he-IL"/>
        </w:rPr>
      </w:pPr>
    </w:p>
    <w:p w14:paraId="248FAC3D" w14:textId="454FBEEE" w:rsidR="00EA4900" w:rsidRDefault="00EA4900" w:rsidP="00EA4900">
      <w:pPr>
        <w:rPr>
          <w:rtl/>
          <w:lang w:eastAsia="he-IL"/>
        </w:rPr>
      </w:pPr>
      <w:r>
        <w:rPr>
          <w:rFonts w:hint="cs"/>
          <w:rtl/>
          <w:lang w:eastAsia="he-IL"/>
        </w:rPr>
        <w:t xml:space="preserve">בסדר. לא הייתי כאן. </w:t>
      </w:r>
    </w:p>
    <w:p w14:paraId="3EEA1E59" w14:textId="77777777" w:rsidR="00EA4900" w:rsidRDefault="00EA4900" w:rsidP="00EA4900">
      <w:pPr>
        <w:rPr>
          <w:rtl/>
          <w:lang w:eastAsia="he-IL"/>
        </w:rPr>
      </w:pPr>
      <w:bookmarkStart w:id="541" w:name="_ETM_Q1_1659361"/>
      <w:bookmarkStart w:id="542" w:name="_ETM_Q1_1659398"/>
      <w:bookmarkEnd w:id="541"/>
      <w:bookmarkEnd w:id="542"/>
    </w:p>
    <w:p w14:paraId="76A2E82C" w14:textId="6D6B3828" w:rsidR="00EA4900" w:rsidRDefault="00EA4900" w:rsidP="00EA4900">
      <w:pPr>
        <w:rPr>
          <w:rtl/>
          <w:lang w:eastAsia="he-IL"/>
        </w:rPr>
      </w:pPr>
      <w:bookmarkStart w:id="543" w:name="_ETM_Q1_1659945"/>
      <w:bookmarkStart w:id="544" w:name="_ETM_Q1_1659980"/>
      <w:bookmarkStart w:id="545" w:name="_ETM_Q1_1661657"/>
      <w:bookmarkEnd w:id="543"/>
      <w:bookmarkEnd w:id="544"/>
      <w:bookmarkEnd w:id="545"/>
      <w:r>
        <w:rPr>
          <w:rFonts w:hint="cs"/>
          <w:rtl/>
          <w:lang w:eastAsia="he-IL"/>
        </w:rPr>
        <w:t xml:space="preserve"> חשוב לי מאוד לשמוע</w:t>
      </w:r>
      <w:r w:rsidR="00EB71FB">
        <w:rPr>
          <w:rFonts w:hint="cs"/>
          <w:rtl/>
          <w:lang w:eastAsia="he-IL"/>
        </w:rPr>
        <w:t xml:space="preserve"> </w:t>
      </w:r>
      <w:r>
        <w:rPr>
          <w:rFonts w:hint="cs"/>
          <w:rtl/>
          <w:lang w:eastAsia="he-IL"/>
        </w:rPr>
        <w:t xml:space="preserve">את זה וחשוב לי גם לשמוע למה נעשית היררכיה ומיון לסבל של הנפגעות על </w:t>
      </w:r>
      <w:bookmarkStart w:id="546" w:name="_ETM_Q1_1672174"/>
      <w:bookmarkEnd w:id="546"/>
      <w:r>
        <w:rPr>
          <w:rFonts w:hint="cs"/>
          <w:rtl/>
          <w:lang w:eastAsia="he-IL"/>
        </w:rPr>
        <w:t xml:space="preserve">ידי הפיצוי עצמו. כלומר, מי שנפגעה מתקיפה או פגיעה מינית </w:t>
      </w:r>
      <w:bookmarkStart w:id="547" w:name="_ETM_Q1_1683858"/>
      <w:bookmarkEnd w:id="547"/>
      <w:r>
        <w:rPr>
          <w:rtl/>
          <w:lang w:eastAsia="he-IL"/>
        </w:rPr>
        <w:t>–</w:t>
      </w:r>
      <w:r>
        <w:rPr>
          <w:rFonts w:hint="cs"/>
          <w:rtl/>
          <w:lang w:eastAsia="he-IL"/>
        </w:rPr>
        <w:t xml:space="preserve"> נפגעה, לא חשוב לה מי הפוגע, להיפך</w:t>
      </w:r>
      <w:bookmarkStart w:id="548" w:name="_ETM_Q1_1684106"/>
      <w:bookmarkEnd w:id="548"/>
      <w:r>
        <w:rPr>
          <w:rFonts w:hint="cs"/>
          <w:rtl/>
          <w:lang w:eastAsia="he-IL"/>
        </w:rPr>
        <w:t xml:space="preserve"> - זה לא משנה אם היא סובלת י</w:t>
      </w:r>
      <w:bookmarkStart w:id="549" w:name="_ETM_Q1_1689244"/>
      <w:bookmarkEnd w:id="549"/>
      <w:r>
        <w:rPr>
          <w:rFonts w:hint="cs"/>
          <w:rtl/>
          <w:lang w:eastAsia="he-IL"/>
        </w:rPr>
        <w:t>ותר או סובלת פחות. אני חייבת לומר שאמנם הסעיף</w:t>
      </w:r>
      <w:bookmarkStart w:id="550" w:name="_ETM_Q1_1699454"/>
      <w:bookmarkEnd w:id="550"/>
      <w:r>
        <w:rPr>
          <w:rFonts w:hint="cs"/>
          <w:rtl/>
          <w:lang w:eastAsia="he-IL"/>
        </w:rPr>
        <w:t xml:space="preserve"> היה כתוב</w:t>
      </w:r>
      <w:r w:rsidR="00EB71FB">
        <w:rPr>
          <w:rFonts w:hint="cs"/>
          <w:rtl/>
          <w:lang w:eastAsia="he-IL"/>
        </w:rPr>
        <w:t xml:space="preserve"> </w:t>
      </w:r>
      <w:r>
        <w:rPr>
          <w:rFonts w:hint="cs"/>
          <w:rtl/>
          <w:lang w:eastAsia="he-IL"/>
        </w:rPr>
        <w:t>בצורה יותר בוטה</w:t>
      </w:r>
      <w:r w:rsidR="00EB71FB">
        <w:rPr>
          <w:rFonts w:hint="cs"/>
          <w:rtl/>
          <w:lang w:eastAsia="he-IL"/>
        </w:rPr>
        <w:t xml:space="preserve"> </w:t>
      </w:r>
      <w:r>
        <w:rPr>
          <w:rFonts w:hint="cs"/>
          <w:rtl/>
          <w:lang w:eastAsia="he-IL"/>
        </w:rPr>
        <w:t xml:space="preserve">ויותר מעידה </w:t>
      </w:r>
      <w:bookmarkStart w:id="551" w:name="_ETM_Q1_1705612"/>
      <w:bookmarkEnd w:id="551"/>
      <w:r>
        <w:rPr>
          <w:rFonts w:hint="cs"/>
          <w:rtl/>
          <w:lang w:eastAsia="he-IL"/>
        </w:rPr>
        <w:t xml:space="preserve">על ההיררכיה הזו שנעשית. </w:t>
      </w:r>
      <w:bookmarkStart w:id="552" w:name="_ETM_Q1_1706254"/>
      <w:bookmarkEnd w:id="552"/>
    </w:p>
    <w:p w14:paraId="564283F7" w14:textId="77777777" w:rsidR="00EA4900" w:rsidRDefault="00EA4900" w:rsidP="00EA4900">
      <w:pPr>
        <w:rPr>
          <w:rtl/>
          <w:lang w:eastAsia="he-IL"/>
        </w:rPr>
      </w:pPr>
    </w:p>
    <w:p w14:paraId="7856702B" w14:textId="233DB03F" w:rsidR="00EA4900" w:rsidRDefault="00EA4900" w:rsidP="00EA4900">
      <w:pPr>
        <w:pStyle w:val="a4"/>
        <w:keepNext/>
        <w:rPr>
          <w:rtl/>
        </w:rPr>
      </w:pPr>
      <w:bookmarkStart w:id="553" w:name="ET_speaker_5552_63"/>
      <w:r w:rsidRPr="00EA490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EA4900">
        <w:rPr>
          <w:rStyle w:val="TagStyle"/>
          <w:rtl/>
        </w:rPr>
        <w:t xml:space="preserve"> &lt;&lt; דובר &gt;&gt;</w:t>
      </w:r>
      <w:r w:rsidR="004745D9">
        <w:rPr>
          <w:rtl/>
        </w:rPr>
        <w:t xml:space="preserve"> </w:t>
      </w:r>
      <w:bookmarkEnd w:id="553"/>
    </w:p>
    <w:p w14:paraId="66FF03EC" w14:textId="77777777" w:rsidR="00EA4900" w:rsidRDefault="00EA4900" w:rsidP="00EA4900">
      <w:pPr>
        <w:pStyle w:val="KeepWithNext"/>
        <w:rPr>
          <w:rtl/>
          <w:lang w:eastAsia="he-IL"/>
        </w:rPr>
      </w:pPr>
    </w:p>
    <w:p w14:paraId="4254E22C" w14:textId="55C0EE50" w:rsidR="00EA4900" w:rsidRDefault="00EA4900" w:rsidP="00EA4900">
      <w:pPr>
        <w:rPr>
          <w:rtl/>
          <w:lang w:eastAsia="he-IL"/>
        </w:rPr>
      </w:pPr>
      <w:r>
        <w:rPr>
          <w:rFonts w:hint="cs"/>
          <w:rtl/>
          <w:lang w:eastAsia="he-IL"/>
        </w:rPr>
        <w:t>את פספסת את דבריי.</w:t>
      </w:r>
    </w:p>
    <w:p w14:paraId="121D54F1" w14:textId="77777777" w:rsidR="00EA4900" w:rsidRDefault="00EA4900" w:rsidP="00EA4900">
      <w:pPr>
        <w:rPr>
          <w:rtl/>
          <w:lang w:eastAsia="he-IL"/>
        </w:rPr>
      </w:pPr>
      <w:bookmarkStart w:id="554" w:name="_ETM_Q1_1712954"/>
      <w:bookmarkStart w:id="555" w:name="_ETM_Q1_1713767"/>
      <w:bookmarkEnd w:id="554"/>
      <w:bookmarkEnd w:id="555"/>
    </w:p>
    <w:p w14:paraId="451D3343" w14:textId="6F59BE22" w:rsidR="00EA4900" w:rsidRDefault="00EA4900" w:rsidP="00EA4900">
      <w:pPr>
        <w:pStyle w:val="a4"/>
        <w:keepNext/>
        <w:rPr>
          <w:rtl/>
        </w:rPr>
      </w:pPr>
      <w:bookmarkStart w:id="556" w:name="ET_speaker_5761_64"/>
      <w:r w:rsidRPr="00EA490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A4900">
        <w:rPr>
          <w:rStyle w:val="TagStyle"/>
          <w:rtl/>
        </w:rPr>
        <w:t xml:space="preserve"> &lt;&lt; דובר &gt;&gt;</w:t>
      </w:r>
      <w:r w:rsidR="004745D9">
        <w:rPr>
          <w:rtl/>
        </w:rPr>
        <w:t xml:space="preserve"> </w:t>
      </w:r>
      <w:bookmarkEnd w:id="556"/>
    </w:p>
    <w:p w14:paraId="652FF529" w14:textId="77777777" w:rsidR="00EA4900" w:rsidRDefault="00EA4900" w:rsidP="00EA4900">
      <w:pPr>
        <w:pStyle w:val="KeepWithNext"/>
        <w:rPr>
          <w:rtl/>
          <w:lang w:eastAsia="he-IL"/>
        </w:rPr>
      </w:pPr>
    </w:p>
    <w:p w14:paraId="3F873852" w14:textId="4F9F842D" w:rsidR="00EA4900" w:rsidRDefault="00EA4900" w:rsidP="00EA4900">
      <w:pPr>
        <w:rPr>
          <w:rtl/>
          <w:lang w:eastAsia="he-IL"/>
        </w:rPr>
      </w:pPr>
      <w:bookmarkStart w:id="557" w:name="_ETM_Q1_1714206"/>
      <w:bookmarkEnd w:id="557"/>
      <w:r>
        <w:rPr>
          <w:rFonts w:hint="cs"/>
          <w:rtl/>
          <w:lang w:eastAsia="he-IL"/>
        </w:rPr>
        <w:t>מ</w:t>
      </w:r>
      <w:bookmarkStart w:id="558" w:name="_ETM_Q1_1714253"/>
      <w:bookmarkEnd w:id="558"/>
      <w:r>
        <w:rPr>
          <w:rFonts w:hint="cs"/>
          <w:rtl/>
          <w:lang w:eastAsia="he-IL"/>
        </w:rPr>
        <w:t xml:space="preserve">ה לעשות. כשעוברים מוועדה לוועדה, זה קורה. את יודעת כמה </w:t>
      </w:r>
      <w:bookmarkStart w:id="559" w:name="_ETM_Q1_1720414"/>
      <w:bookmarkEnd w:id="559"/>
      <w:r>
        <w:rPr>
          <w:rFonts w:hint="cs"/>
          <w:rtl/>
          <w:lang w:eastAsia="he-IL"/>
        </w:rPr>
        <w:t>חשוב לי הנושא הזה.</w:t>
      </w:r>
    </w:p>
    <w:p w14:paraId="411F537E" w14:textId="77777777" w:rsidR="00EA4900" w:rsidRDefault="00EA4900" w:rsidP="00EA4900">
      <w:pPr>
        <w:rPr>
          <w:rtl/>
          <w:lang w:eastAsia="he-IL"/>
        </w:rPr>
      </w:pPr>
      <w:bookmarkStart w:id="560" w:name="_ETM_Q1_1720070"/>
      <w:bookmarkStart w:id="561" w:name="_ETM_Q1_1720105"/>
      <w:bookmarkEnd w:id="560"/>
      <w:bookmarkEnd w:id="561"/>
    </w:p>
    <w:p w14:paraId="5C7FD95C" w14:textId="0BF795F0" w:rsidR="00EA4900" w:rsidRDefault="00EA4900" w:rsidP="00EA4900">
      <w:pPr>
        <w:pStyle w:val="af6"/>
        <w:keepNext/>
        <w:rPr>
          <w:rtl/>
        </w:rPr>
      </w:pPr>
      <w:bookmarkStart w:id="562" w:name="ET_yor_6358_65"/>
      <w:r w:rsidRPr="00EA4900">
        <w:rPr>
          <w:rStyle w:val="TagStyle"/>
          <w:rtl/>
        </w:rPr>
        <w:t xml:space="preserve"> &lt;&lt; יור &gt;&gt; </w:t>
      </w:r>
      <w:r>
        <w:rPr>
          <w:rtl/>
        </w:rPr>
        <w:t>היו"ר צביקה פוגל:</w:t>
      </w:r>
      <w:r w:rsidRPr="00EA4900">
        <w:rPr>
          <w:rStyle w:val="TagStyle"/>
          <w:rtl/>
        </w:rPr>
        <w:t xml:space="preserve"> &lt;&lt; יור &gt;&gt;</w:t>
      </w:r>
      <w:r w:rsidR="004745D9">
        <w:rPr>
          <w:rtl/>
        </w:rPr>
        <w:t xml:space="preserve"> </w:t>
      </w:r>
      <w:bookmarkEnd w:id="562"/>
    </w:p>
    <w:p w14:paraId="431A1304" w14:textId="77777777" w:rsidR="00EA4900" w:rsidRDefault="00EA4900" w:rsidP="00EA4900">
      <w:pPr>
        <w:pStyle w:val="KeepWithNext"/>
        <w:rPr>
          <w:rtl/>
          <w:lang w:eastAsia="he-IL"/>
        </w:rPr>
      </w:pPr>
    </w:p>
    <w:p w14:paraId="41E09AE2" w14:textId="7EFEA5DB" w:rsidR="00EA4900" w:rsidRDefault="00EA4900" w:rsidP="00EA4900">
      <w:pPr>
        <w:rPr>
          <w:rtl/>
          <w:lang w:eastAsia="he-IL"/>
        </w:rPr>
      </w:pPr>
      <w:r>
        <w:rPr>
          <w:rFonts w:hint="cs"/>
          <w:rtl/>
          <w:lang w:eastAsia="he-IL"/>
        </w:rPr>
        <w:t xml:space="preserve">הכול בסדר. תודה רבה לחברת הכנסת </w:t>
      </w:r>
      <w:bookmarkStart w:id="563" w:name="_ETM_Q1_1718284"/>
      <w:bookmarkEnd w:id="563"/>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w:t>
      </w:r>
      <w:r w:rsidR="00EB71FB">
        <w:rPr>
          <w:rFonts w:hint="cs"/>
          <w:rtl/>
          <w:lang w:eastAsia="he-IL"/>
        </w:rPr>
        <w:t xml:space="preserve"> </w:t>
      </w:r>
    </w:p>
    <w:p w14:paraId="17AEAD8E" w14:textId="77777777" w:rsidR="00EA4900" w:rsidRDefault="00EA4900" w:rsidP="00EA4900">
      <w:pPr>
        <w:rPr>
          <w:rtl/>
          <w:lang w:eastAsia="he-IL"/>
        </w:rPr>
      </w:pPr>
      <w:bookmarkStart w:id="564" w:name="_ETM_Q1_1726709"/>
      <w:bookmarkStart w:id="565" w:name="_ETM_Q1_1726746"/>
      <w:bookmarkEnd w:id="564"/>
      <w:bookmarkEnd w:id="565"/>
    </w:p>
    <w:p w14:paraId="227CBC01" w14:textId="73952959" w:rsidR="00EA4900" w:rsidRDefault="00EA4900" w:rsidP="00EA4900">
      <w:pPr>
        <w:rPr>
          <w:rtl/>
          <w:lang w:eastAsia="he-IL"/>
        </w:rPr>
      </w:pPr>
      <w:r>
        <w:rPr>
          <w:rFonts w:hint="cs"/>
          <w:rtl/>
          <w:lang w:eastAsia="he-IL"/>
        </w:rPr>
        <w:t>אני רוצה להגיד לכם חברותיי חברות הכנסת</w:t>
      </w:r>
      <w:r w:rsidR="00EB71FB">
        <w:rPr>
          <w:rFonts w:hint="cs"/>
          <w:rtl/>
          <w:lang w:eastAsia="he-IL"/>
        </w:rPr>
        <w:t xml:space="preserve"> </w:t>
      </w:r>
      <w:r>
        <w:rPr>
          <w:rFonts w:hint="cs"/>
          <w:rtl/>
          <w:lang w:eastAsia="he-IL"/>
        </w:rPr>
        <w:t xml:space="preserve">ולכם </w:t>
      </w:r>
      <w:proofErr w:type="spellStart"/>
      <w:r>
        <w:rPr>
          <w:rFonts w:hint="cs"/>
          <w:rtl/>
          <w:lang w:eastAsia="he-IL"/>
        </w:rPr>
        <w:t>מכובדיי</w:t>
      </w:r>
      <w:proofErr w:type="spellEnd"/>
      <w:r>
        <w:rPr>
          <w:rFonts w:hint="cs"/>
          <w:rtl/>
          <w:lang w:eastAsia="he-IL"/>
        </w:rPr>
        <w:t xml:space="preserve"> שגזענות לא בא</w:t>
      </w:r>
      <w:bookmarkStart w:id="566" w:name="_ETM_Q1_1732866"/>
      <w:bookmarkEnd w:id="566"/>
      <w:r>
        <w:rPr>
          <w:rFonts w:hint="cs"/>
          <w:rtl/>
          <w:lang w:eastAsia="he-IL"/>
        </w:rPr>
        <w:t xml:space="preserve">ה לידי ביטוי רק בפעולות פליליות כאלה. לצערי </w:t>
      </w:r>
      <w:bookmarkStart w:id="567" w:name="_ETM_Q1_1736446"/>
      <w:bookmarkEnd w:id="567"/>
      <w:r>
        <w:rPr>
          <w:rFonts w:hint="cs"/>
          <w:rtl/>
          <w:lang w:eastAsia="he-IL"/>
        </w:rPr>
        <w:t xml:space="preserve">הרב שמעתי הבוקר אמירה גזענית של יהודי שבא ואמר </w:t>
      </w:r>
      <w:bookmarkStart w:id="568" w:name="_ETM_Q1_1740893"/>
      <w:bookmarkEnd w:id="568"/>
      <w:r>
        <w:rPr>
          <w:rFonts w:hint="cs"/>
          <w:rtl/>
          <w:lang w:eastAsia="he-IL"/>
        </w:rPr>
        <w:t>שהוא מאוד שמח ש-שישה מיליון אשכנזים נשרפו בשואה. יהודי</w:t>
      </w:r>
      <w:bookmarkStart w:id="569" w:name="_ETM_Q1_1748835"/>
      <w:bookmarkEnd w:id="569"/>
      <w:r>
        <w:rPr>
          <w:rFonts w:hint="cs"/>
          <w:rtl/>
          <w:lang w:eastAsia="he-IL"/>
        </w:rPr>
        <w:t xml:space="preserve"> אומר דבר כזה.</w:t>
      </w:r>
      <w:r w:rsidR="00EB71FB">
        <w:rPr>
          <w:rFonts w:hint="cs"/>
          <w:rtl/>
          <w:lang w:eastAsia="he-IL"/>
        </w:rPr>
        <w:t xml:space="preserve"> </w:t>
      </w:r>
      <w:r>
        <w:rPr>
          <w:rFonts w:hint="cs"/>
          <w:rtl/>
          <w:lang w:eastAsia="he-IL"/>
        </w:rPr>
        <w:t>בלתי נסבל.</w:t>
      </w:r>
      <w:r w:rsidR="00EB71FB">
        <w:rPr>
          <w:rFonts w:hint="cs"/>
          <w:rtl/>
          <w:lang w:eastAsia="he-IL"/>
        </w:rPr>
        <w:t xml:space="preserve"> </w:t>
      </w:r>
      <w:r>
        <w:rPr>
          <w:rFonts w:hint="cs"/>
          <w:rtl/>
          <w:lang w:eastAsia="he-IL"/>
        </w:rPr>
        <w:t xml:space="preserve">זאת גזענות. </w:t>
      </w:r>
      <w:bookmarkStart w:id="570" w:name="_ETM_Q1_1752467"/>
      <w:bookmarkEnd w:id="570"/>
      <w:r>
        <w:rPr>
          <w:rFonts w:hint="cs"/>
          <w:rtl/>
          <w:lang w:eastAsia="he-IL"/>
        </w:rPr>
        <w:t>שנכניס את הדברים לפרופורציות.</w:t>
      </w:r>
    </w:p>
    <w:p w14:paraId="17DBF186" w14:textId="77777777" w:rsidR="00EA4900" w:rsidRDefault="00EA4900" w:rsidP="00EA4900">
      <w:pPr>
        <w:rPr>
          <w:rtl/>
          <w:lang w:eastAsia="he-IL"/>
        </w:rPr>
      </w:pPr>
      <w:bookmarkStart w:id="571" w:name="_ETM_Q1_1763695"/>
      <w:bookmarkStart w:id="572" w:name="_ETM_Q1_1763734"/>
      <w:bookmarkEnd w:id="571"/>
      <w:bookmarkEnd w:id="572"/>
    </w:p>
    <w:p w14:paraId="42482EAC" w14:textId="467C3270" w:rsidR="00EA4900" w:rsidRDefault="00EA4900" w:rsidP="00EA4900">
      <w:pPr>
        <w:pStyle w:val="a4"/>
        <w:keepNext/>
        <w:rPr>
          <w:rtl/>
        </w:rPr>
      </w:pPr>
      <w:bookmarkStart w:id="573" w:name="ET_speaker_5761_66"/>
      <w:r w:rsidRPr="00EA4900">
        <w:rPr>
          <w:rStyle w:val="TagStyle"/>
          <w:rtl/>
        </w:rPr>
        <w:lastRenderedPageBreak/>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A4900">
        <w:rPr>
          <w:rStyle w:val="TagStyle"/>
          <w:rtl/>
        </w:rPr>
        <w:t xml:space="preserve"> &lt;&lt; דובר &gt;&gt;</w:t>
      </w:r>
      <w:r w:rsidR="004745D9">
        <w:rPr>
          <w:rtl/>
        </w:rPr>
        <w:t xml:space="preserve"> </w:t>
      </w:r>
      <w:bookmarkEnd w:id="573"/>
    </w:p>
    <w:p w14:paraId="30DF4024" w14:textId="77777777" w:rsidR="00EA4900" w:rsidRDefault="00EA4900" w:rsidP="00EA4900">
      <w:pPr>
        <w:pStyle w:val="KeepWithNext"/>
        <w:rPr>
          <w:rtl/>
          <w:lang w:eastAsia="he-IL"/>
        </w:rPr>
      </w:pPr>
    </w:p>
    <w:p w14:paraId="22880668" w14:textId="4BBD5E40" w:rsidR="00EA4900" w:rsidRDefault="00EA4900" w:rsidP="00EA4900">
      <w:pPr>
        <w:rPr>
          <w:rtl/>
          <w:lang w:eastAsia="he-IL"/>
        </w:rPr>
      </w:pPr>
      <w:r>
        <w:rPr>
          <w:rFonts w:hint="cs"/>
          <w:rtl/>
          <w:lang w:eastAsia="he-IL"/>
        </w:rPr>
        <w:t xml:space="preserve">לצערי גזענות היא דרך חשיבה. היא לא </w:t>
      </w:r>
      <w:bookmarkStart w:id="574" w:name="_ETM_Q1_1766942"/>
      <w:bookmarkEnd w:id="574"/>
      <w:r>
        <w:rPr>
          <w:rFonts w:hint="cs"/>
          <w:rtl/>
          <w:lang w:eastAsia="he-IL"/>
        </w:rPr>
        <w:t>נעצרת בסוג אחד.</w:t>
      </w:r>
    </w:p>
    <w:p w14:paraId="60A525C0" w14:textId="77777777" w:rsidR="00EA4900" w:rsidRDefault="00EA4900" w:rsidP="00EA4900">
      <w:pPr>
        <w:rPr>
          <w:rtl/>
          <w:lang w:eastAsia="he-IL"/>
        </w:rPr>
      </w:pPr>
      <w:bookmarkStart w:id="575" w:name="_ETM_Q1_1770422"/>
      <w:bookmarkStart w:id="576" w:name="_ETM_Q1_1770458"/>
      <w:bookmarkEnd w:id="575"/>
      <w:bookmarkEnd w:id="576"/>
    </w:p>
    <w:p w14:paraId="121348CB" w14:textId="124E22D0" w:rsidR="00EA4900" w:rsidRDefault="00EA4900" w:rsidP="00EA4900">
      <w:pPr>
        <w:pStyle w:val="af6"/>
        <w:keepNext/>
        <w:rPr>
          <w:rtl/>
        </w:rPr>
      </w:pPr>
      <w:bookmarkStart w:id="577" w:name="ET_yor_6358_67"/>
      <w:r w:rsidRPr="00EA4900">
        <w:rPr>
          <w:rStyle w:val="TagStyle"/>
          <w:rtl/>
        </w:rPr>
        <w:t xml:space="preserve"> &lt;&lt; יור &gt;&gt; </w:t>
      </w:r>
      <w:r>
        <w:rPr>
          <w:rtl/>
        </w:rPr>
        <w:t>היו"ר צביקה פוגל:</w:t>
      </w:r>
      <w:r w:rsidRPr="00EA4900">
        <w:rPr>
          <w:rStyle w:val="TagStyle"/>
          <w:rtl/>
        </w:rPr>
        <w:t xml:space="preserve"> &lt;&lt; יור &gt;&gt;</w:t>
      </w:r>
      <w:r w:rsidR="004745D9">
        <w:rPr>
          <w:rtl/>
        </w:rPr>
        <w:t xml:space="preserve"> </w:t>
      </w:r>
      <w:bookmarkEnd w:id="577"/>
    </w:p>
    <w:p w14:paraId="1CC22357" w14:textId="77777777" w:rsidR="00EA4900" w:rsidRDefault="00EA4900" w:rsidP="00EA4900">
      <w:pPr>
        <w:pStyle w:val="KeepWithNext"/>
        <w:rPr>
          <w:rtl/>
          <w:lang w:eastAsia="he-IL"/>
        </w:rPr>
      </w:pPr>
    </w:p>
    <w:p w14:paraId="5E2CB83A" w14:textId="670AC1EE" w:rsidR="00EA4900" w:rsidRDefault="00EA4900" w:rsidP="00EA4900">
      <w:pPr>
        <w:rPr>
          <w:rtl/>
          <w:lang w:eastAsia="he-IL"/>
        </w:rPr>
      </w:pPr>
      <w:r>
        <w:rPr>
          <w:rFonts w:hint="cs"/>
          <w:rtl/>
          <w:lang w:eastAsia="he-IL"/>
        </w:rPr>
        <w:t>אני רק נתתי את זה כדוגמה שהגזע</w:t>
      </w:r>
      <w:bookmarkStart w:id="578" w:name="_ETM_Q1_1771328"/>
      <w:bookmarkEnd w:id="578"/>
      <w:r>
        <w:rPr>
          <w:rFonts w:hint="cs"/>
          <w:rtl/>
          <w:lang w:eastAsia="he-IL"/>
        </w:rPr>
        <w:t xml:space="preserve">נות קיימת בכל כך הרבה מקומות. </w:t>
      </w:r>
    </w:p>
    <w:p w14:paraId="0A8EA6FD" w14:textId="72D9D7F7" w:rsidR="00EA4900" w:rsidRDefault="00EA4900" w:rsidP="00EA4900">
      <w:pPr>
        <w:ind w:firstLine="0"/>
        <w:rPr>
          <w:rtl/>
          <w:lang w:eastAsia="he-IL"/>
        </w:rPr>
      </w:pPr>
    </w:p>
    <w:p w14:paraId="4F063170" w14:textId="43DD14D6" w:rsidR="00EA4900" w:rsidRDefault="00EA4900" w:rsidP="00EA4900">
      <w:pPr>
        <w:ind w:firstLine="0"/>
        <w:rPr>
          <w:rtl/>
          <w:lang w:eastAsia="he-IL"/>
        </w:rPr>
      </w:pPr>
      <w:r>
        <w:rPr>
          <w:rtl/>
          <w:lang w:eastAsia="he-IL"/>
        </w:rPr>
        <w:tab/>
      </w:r>
      <w:proofErr w:type="spellStart"/>
      <w:r>
        <w:rPr>
          <w:rFonts w:hint="cs"/>
          <w:rtl/>
          <w:lang w:eastAsia="he-IL"/>
        </w:rPr>
        <w:t>מכובדיי</w:t>
      </w:r>
      <w:proofErr w:type="spellEnd"/>
      <w:r>
        <w:rPr>
          <w:rFonts w:hint="cs"/>
          <w:rtl/>
          <w:lang w:eastAsia="he-IL"/>
        </w:rPr>
        <w:t xml:space="preserve">, התייחסויות. </w:t>
      </w:r>
    </w:p>
    <w:p w14:paraId="25C09FC2" w14:textId="77777777" w:rsidR="00EA4900" w:rsidRDefault="00EA4900" w:rsidP="00EA4900">
      <w:pPr>
        <w:ind w:firstLine="0"/>
        <w:rPr>
          <w:rtl/>
          <w:lang w:eastAsia="he-IL"/>
        </w:rPr>
      </w:pPr>
      <w:bookmarkStart w:id="579" w:name="_ETM_Q1_1786738"/>
      <w:bookmarkEnd w:id="579"/>
    </w:p>
    <w:p w14:paraId="2CA26C1C" w14:textId="28D3EA67" w:rsidR="00EA4900" w:rsidRDefault="00EA4900" w:rsidP="00EA4900">
      <w:pPr>
        <w:pStyle w:val="af9"/>
        <w:keepNext/>
        <w:rPr>
          <w:rtl/>
          <w:lang w:eastAsia="he-IL"/>
        </w:rPr>
      </w:pPr>
      <w:bookmarkStart w:id="580" w:name="ET_guest_הילה_נויבך_68"/>
      <w:r w:rsidRPr="00EA4900">
        <w:rPr>
          <w:rStyle w:val="TagStyle"/>
          <w:rtl/>
        </w:rPr>
        <w:t xml:space="preserve"> &lt;&lt; אורח &gt;&gt; </w:t>
      </w:r>
      <w:r>
        <w:rPr>
          <w:rtl/>
          <w:lang w:eastAsia="he-IL"/>
        </w:rPr>
        <w:t xml:space="preserve">הילה </w:t>
      </w:r>
      <w:proofErr w:type="spellStart"/>
      <w:r>
        <w:rPr>
          <w:rtl/>
          <w:lang w:eastAsia="he-IL"/>
        </w:rPr>
        <w:t>נויבך</w:t>
      </w:r>
      <w:proofErr w:type="spellEnd"/>
      <w:r>
        <w:rPr>
          <w:rtl/>
          <w:lang w:eastAsia="he-IL"/>
        </w:rPr>
        <w:t>:</w:t>
      </w:r>
      <w:r w:rsidRPr="00EA4900">
        <w:rPr>
          <w:rStyle w:val="TagStyle"/>
          <w:rtl/>
        </w:rPr>
        <w:t xml:space="preserve"> &lt;&lt; אורח &gt;&gt;</w:t>
      </w:r>
      <w:r w:rsidR="004745D9">
        <w:rPr>
          <w:rtl/>
          <w:lang w:eastAsia="he-IL"/>
        </w:rPr>
        <w:t xml:space="preserve"> </w:t>
      </w:r>
      <w:bookmarkEnd w:id="580"/>
    </w:p>
    <w:p w14:paraId="1D65E727" w14:textId="77777777" w:rsidR="00EA4900" w:rsidRDefault="00EA4900" w:rsidP="00EA4900">
      <w:pPr>
        <w:pStyle w:val="KeepWithNext"/>
        <w:rPr>
          <w:rtl/>
          <w:lang w:eastAsia="he-IL"/>
        </w:rPr>
      </w:pPr>
    </w:p>
    <w:p w14:paraId="35935077" w14:textId="474799EB" w:rsidR="00EA4900" w:rsidRDefault="00EA4900" w:rsidP="00EA4900">
      <w:pPr>
        <w:rPr>
          <w:rtl/>
          <w:lang w:eastAsia="he-IL"/>
        </w:rPr>
      </w:pPr>
      <w:bookmarkStart w:id="581" w:name="_ETM_Q1_1787171"/>
      <w:bookmarkStart w:id="582" w:name="_ETM_Q1_1787221"/>
      <w:bookmarkEnd w:id="581"/>
      <w:bookmarkEnd w:id="582"/>
      <w:r>
        <w:rPr>
          <w:rFonts w:hint="cs"/>
          <w:rtl/>
          <w:lang w:eastAsia="he-IL"/>
        </w:rPr>
        <w:t xml:space="preserve">איגוד מרכזי הסיוע לנפגעות תקיפה מינית. אני מבקשת להגיד שאנחנו לא מתנצלות על כך שהבאנו קול של </w:t>
      </w:r>
      <w:bookmarkStart w:id="583" w:name="_ETM_Q1_1794609"/>
      <w:bookmarkEnd w:id="583"/>
      <w:r>
        <w:rPr>
          <w:rFonts w:hint="cs"/>
          <w:rtl/>
          <w:lang w:eastAsia="he-IL"/>
        </w:rPr>
        <w:t xml:space="preserve">נפגעת שביקשה שקולה יישמע כאן בנושא הזה. </w:t>
      </w:r>
    </w:p>
    <w:p w14:paraId="6F658A73" w14:textId="77777777" w:rsidR="00EA4900" w:rsidRDefault="00EA4900" w:rsidP="00EA4900">
      <w:pPr>
        <w:rPr>
          <w:rtl/>
          <w:lang w:eastAsia="he-IL"/>
        </w:rPr>
      </w:pPr>
    </w:p>
    <w:p w14:paraId="557CD8A7" w14:textId="31244BE4" w:rsidR="00EA4900" w:rsidRDefault="00EA4900" w:rsidP="00EA4900">
      <w:pPr>
        <w:pStyle w:val="a4"/>
        <w:keepNext/>
        <w:rPr>
          <w:rtl/>
        </w:rPr>
      </w:pPr>
      <w:bookmarkStart w:id="584" w:name="ET_speaker_6356_69"/>
      <w:r w:rsidRPr="00EA490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EA4900">
        <w:rPr>
          <w:rStyle w:val="TagStyle"/>
          <w:rtl/>
        </w:rPr>
        <w:t xml:space="preserve"> &lt;&lt; דובר &gt;&gt;</w:t>
      </w:r>
      <w:r w:rsidR="004745D9">
        <w:rPr>
          <w:rtl/>
        </w:rPr>
        <w:t xml:space="preserve"> </w:t>
      </w:r>
      <w:bookmarkEnd w:id="584"/>
    </w:p>
    <w:p w14:paraId="3EF32227" w14:textId="77777777" w:rsidR="00EA4900" w:rsidRDefault="00EA4900" w:rsidP="00EA4900">
      <w:pPr>
        <w:pStyle w:val="KeepWithNext"/>
        <w:rPr>
          <w:rtl/>
          <w:lang w:eastAsia="he-IL"/>
        </w:rPr>
      </w:pPr>
    </w:p>
    <w:p w14:paraId="01AB928F" w14:textId="47F7E113" w:rsidR="00EA4900" w:rsidRDefault="00EA4900" w:rsidP="00EA4900">
      <w:pPr>
        <w:rPr>
          <w:rtl/>
          <w:lang w:eastAsia="he-IL"/>
        </w:rPr>
      </w:pPr>
      <w:r>
        <w:rPr>
          <w:rFonts w:hint="cs"/>
          <w:rtl/>
          <w:lang w:eastAsia="he-IL"/>
        </w:rPr>
        <w:t>זה מגמתי.</w:t>
      </w:r>
    </w:p>
    <w:p w14:paraId="462E8DC2" w14:textId="77777777" w:rsidR="00EA4900" w:rsidRDefault="00EA4900" w:rsidP="00EA4900">
      <w:pPr>
        <w:rPr>
          <w:rtl/>
          <w:lang w:eastAsia="he-IL"/>
        </w:rPr>
      </w:pPr>
      <w:bookmarkStart w:id="585" w:name="_ETM_Q1_1800004"/>
      <w:bookmarkStart w:id="586" w:name="_ETM_Q1_1800037"/>
      <w:bookmarkStart w:id="587" w:name="_ETM_Q1_1801195"/>
      <w:bookmarkEnd w:id="585"/>
      <w:bookmarkEnd w:id="586"/>
      <w:bookmarkEnd w:id="587"/>
    </w:p>
    <w:p w14:paraId="5DE1C785" w14:textId="15008F32" w:rsidR="00EA4900" w:rsidRDefault="00EA4900" w:rsidP="00EA4900">
      <w:pPr>
        <w:pStyle w:val="af9"/>
        <w:keepNext/>
        <w:rPr>
          <w:rtl/>
          <w:lang w:eastAsia="he-IL"/>
        </w:rPr>
      </w:pPr>
      <w:bookmarkStart w:id="588" w:name="ET_guest_הילה_נויבך_70"/>
      <w:r w:rsidRPr="00EA4900">
        <w:rPr>
          <w:rStyle w:val="TagStyle"/>
          <w:rtl/>
        </w:rPr>
        <w:t xml:space="preserve"> &lt;&lt; אורח &gt;&gt; </w:t>
      </w:r>
      <w:r>
        <w:rPr>
          <w:rtl/>
          <w:lang w:eastAsia="he-IL"/>
        </w:rPr>
        <w:t xml:space="preserve">הילה </w:t>
      </w:r>
      <w:proofErr w:type="spellStart"/>
      <w:r>
        <w:rPr>
          <w:rtl/>
          <w:lang w:eastAsia="he-IL"/>
        </w:rPr>
        <w:t>נויבך</w:t>
      </w:r>
      <w:proofErr w:type="spellEnd"/>
      <w:r>
        <w:rPr>
          <w:rtl/>
          <w:lang w:eastAsia="he-IL"/>
        </w:rPr>
        <w:t>:</w:t>
      </w:r>
      <w:r w:rsidRPr="00EA4900">
        <w:rPr>
          <w:rStyle w:val="TagStyle"/>
          <w:rtl/>
        </w:rPr>
        <w:t xml:space="preserve"> &lt;&lt; אורח &gt;&gt;</w:t>
      </w:r>
      <w:r w:rsidR="004745D9">
        <w:rPr>
          <w:rtl/>
          <w:lang w:eastAsia="he-IL"/>
        </w:rPr>
        <w:t xml:space="preserve"> </w:t>
      </w:r>
      <w:bookmarkEnd w:id="588"/>
    </w:p>
    <w:p w14:paraId="7CADDCB7" w14:textId="77777777" w:rsidR="00EA4900" w:rsidRDefault="00EA4900" w:rsidP="00EA4900">
      <w:pPr>
        <w:pStyle w:val="KeepWithNext"/>
        <w:rPr>
          <w:rtl/>
          <w:lang w:eastAsia="he-IL"/>
        </w:rPr>
      </w:pPr>
    </w:p>
    <w:p w14:paraId="46E3960C" w14:textId="647A0A20" w:rsidR="00EA4900" w:rsidRDefault="00EA4900" w:rsidP="00EA4900">
      <w:pPr>
        <w:rPr>
          <w:rtl/>
          <w:lang w:eastAsia="he-IL"/>
        </w:rPr>
      </w:pPr>
      <w:bookmarkStart w:id="589" w:name="_ETM_Q1_1801603"/>
      <w:bookmarkStart w:id="590" w:name="_ETM_Q1_1801650"/>
      <w:bookmarkEnd w:id="589"/>
      <w:bookmarkEnd w:id="590"/>
      <w:r>
        <w:rPr>
          <w:rFonts w:hint="cs"/>
          <w:rtl/>
          <w:lang w:eastAsia="he-IL"/>
        </w:rPr>
        <w:t>בחרנו להקריא דווקא את דבריה של הנפגעת מגן הסוס משום שעלו</w:t>
      </w:r>
      <w:r w:rsidR="00EB71FB">
        <w:rPr>
          <w:rFonts w:hint="cs"/>
          <w:rtl/>
          <w:lang w:eastAsia="he-IL"/>
        </w:rPr>
        <w:t xml:space="preserve"> </w:t>
      </w:r>
      <w:r>
        <w:rPr>
          <w:rFonts w:hint="cs"/>
          <w:rtl/>
          <w:lang w:eastAsia="he-IL"/>
        </w:rPr>
        <w:t xml:space="preserve">בוועדה קולות אחרים </w:t>
      </w:r>
      <w:r w:rsidR="00EB71FB">
        <w:rPr>
          <w:rFonts w:hint="cs"/>
          <w:rtl/>
          <w:lang w:eastAsia="he-IL"/>
        </w:rPr>
        <w:t xml:space="preserve">שדיברו בשמה. היה חשוב לנו להביא </w:t>
      </w:r>
      <w:bookmarkStart w:id="591" w:name="_ETM_Q1_1807062"/>
      <w:bookmarkEnd w:id="591"/>
      <w:r w:rsidR="00EB71FB">
        <w:rPr>
          <w:rFonts w:hint="cs"/>
          <w:rtl/>
          <w:lang w:eastAsia="he-IL"/>
        </w:rPr>
        <w:t>את הדברים שלה.</w:t>
      </w:r>
    </w:p>
    <w:p w14:paraId="3BC249E8" w14:textId="77777777" w:rsidR="00EB71FB" w:rsidRDefault="00EB71FB" w:rsidP="00EA4900">
      <w:pPr>
        <w:rPr>
          <w:rtl/>
          <w:lang w:eastAsia="he-IL"/>
        </w:rPr>
      </w:pPr>
      <w:bookmarkStart w:id="592" w:name="_ETM_Q1_1810926"/>
      <w:bookmarkStart w:id="593" w:name="_ETM_Q1_1810961"/>
      <w:bookmarkEnd w:id="592"/>
      <w:bookmarkEnd w:id="593"/>
    </w:p>
    <w:p w14:paraId="5C25F1C1" w14:textId="6A862C7D" w:rsidR="00EB71FB" w:rsidRDefault="00EB71FB" w:rsidP="00EA4900">
      <w:pPr>
        <w:rPr>
          <w:rtl/>
          <w:lang w:eastAsia="he-IL"/>
        </w:rPr>
      </w:pPr>
      <w:bookmarkStart w:id="594" w:name="_ETM_Q1_1811030"/>
      <w:bookmarkStart w:id="595" w:name="_ETM_Q1_1811062"/>
      <w:bookmarkEnd w:id="594"/>
      <w:bookmarkEnd w:id="595"/>
      <w:r>
        <w:rPr>
          <w:rFonts w:hint="cs"/>
          <w:rtl/>
          <w:lang w:eastAsia="he-IL"/>
        </w:rPr>
        <w:t xml:space="preserve">אני אוסיף שמאז הפרסומים בעניין הצעת החוק </w:t>
      </w:r>
      <w:bookmarkStart w:id="596" w:name="_ETM_Q1_1814425"/>
      <w:bookmarkEnd w:id="596"/>
      <w:r>
        <w:rPr>
          <w:rFonts w:hint="cs"/>
          <w:rtl/>
          <w:lang w:eastAsia="he-IL"/>
        </w:rPr>
        <w:t xml:space="preserve">קיבלנו פניות רבות מנפגעות ונפגעים שהשורה התחתונה שלהם היא הפגיעה שלנו נחשבת פחות. לכנסת, לבית הזה, יש אחריות במסרים שעוברים </w:t>
      </w:r>
      <w:bookmarkStart w:id="597" w:name="_ETM_Q1_1822831"/>
      <w:bookmarkEnd w:id="597"/>
      <w:r>
        <w:rPr>
          <w:rFonts w:hint="cs"/>
          <w:rtl/>
          <w:lang w:eastAsia="he-IL"/>
        </w:rPr>
        <w:t xml:space="preserve">לציבור בכלל ולנפגעות ולנפגעים בפרט. יש סיבה שהמדרג היחיד שקיים </w:t>
      </w:r>
      <w:bookmarkStart w:id="598" w:name="_ETM_Q1_1829704"/>
      <w:bookmarkEnd w:id="598"/>
      <w:r>
        <w:rPr>
          <w:rFonts w:hint="cs"/>
          <w:rtl/>
          <w:lang w:eastAsia="he-IL"/>
        </w:rPr>
        <w:t>בחוק ביחס לזהות פוגע בעבירות מין הוא פגיעה במשפחה.</w:t>
      </w:r>
      <w:bookmarkStart w:id="599" w:name="_ETM_Q1_1835003"/>
      <w:bookmarkEnd w:id="599"/>
      <w:r>
        <w:rPr>
          <w:rFonts w:hint="cs"/>
          <w:rtl/>
          <w:lang w:eastAsia="he-IL"/>
        </w:rPr>
        <w:t xml:space="preserve"> הסיבה היא שטראומה מושפעת מאוד מיחסי קרבה. ככל שהפוגע יותר </w:t>
      </w:r>
      <w:bookmarkStart w:id="600" w:name="_ETM_Q1_1839849"/>
      <w:bookmarkEnd w:id="600"/>
      <w:r>
        <w:rPr>
          <w:rFonts w:hint="cs"/>
          <w:rtl/>
          <w:lang w:eastAsia="he-IL"/>
        </w:rPr>
        <w:t xml:space="preserve">קרוב, כך הנזק הנפשי והתפקודי גדול יותר. </w:t>
      </w:r>
    </w:p>
    <w:p w14:paraId="2C794ACD" w14:textId="77777777" w:rsidR="00EB71FB" w:rsidRDefault="00EB71FB" w:rsidP="00EA4900">
      <w:pPr>
        <w:rPr>
          <w:rtl/>
          <w:lang w:eastAsia="he-IL"/>
        </w:rPr>
      </w:pPr>
      <w:bookmarkStart w:id="601" w:name="_ETM_Q1_1846645"/>
      <w:bookmarkStart w:id="602" w:name="_ETM_Q1_1846683"/>
      <w:bookmarkEnd w:id="601"/>
      <w:bookmarkEnd w:id="602"/>
    </w:p>
    <w:p w14:paraId="1D06034A" w14:textId="3EB9FB20" w:rsidR="00EB71FB" w:rsidRDefault="00EB71FB" w:rsidP="00EA4900">
      <w:pPr>
        <w:rPr>
          <w:rtl/>
          <w:lang w:eastAsia="he-IL"/>
        </w:rPr>
      </w:pPr>
      <w:bookmarkStart w:id="603" w:name="_ETM_Q1_1846765"/>
      <w:bookmarkStart w:id="604" w:name="_ETM_Q1_1846796"/>
      <w:bookmarkEnd w:id="603"/>
      <w:bookmarkEnd w:id="604"/>
      <w:r>
        <w:rPr>
          <w:rFonts w:hint="cs"/>
          <w:rtl/>
          <w:lang w:eastAsia="he-IL"/>
        </w:rPr>
        <w:t xml:space="preserve">אנחנו מברכות על </w:t>
      </w:r>
      <w:bookmarkStart w:id="605" w:name="_ETM_Q1_1844722"/>
      <w:bookmarkEnd w:id="605"/>
      <w:r>
        <w:rPr>
          <w:rFonts w:hint="cs"/>
          <w:rtl/>
          <w:lang w:eastAsia="he-IL"/>
        </w:rPr>
        <w:t>כך שהוועדה עוסקת בעבירות מין אבל ראוי היה לעסוק בהצעות חוק, בצעדים שיוכלו לעזור לנפגעות ולנפגעים</w:t>
      </w:r>
      <w:bookmarkStart w:id="606" w:name="_ETM_Q1_1854083"/>
      <w:bookmarkEnd w:id="606"/>
      <w:r>
        <w:rPr>
          <w:rFonts w:hint="cs"/>
          <w:rtl/>
          <w:lang w:eastAsia="he-IL"/>
        </w:rPr>
        <w:t xml:space="preserve"> ולא ללכת דווקא על חוק שיגרום לכאב נוסף. כמו שנאמר כאן גם בדיונים הקודמים, אפשר ורצוי להשתמש בחוק הקיים</w:t>
      </w:r>
      <w:bookmarkStart w:id="607" w:name="_ETM_Q1_1861172"/>
      <w:bookmarkEnd w:id="607"/>
      <w:r>
        <w:rPr>
          <w:rFonts w:hint="cs"/>
          <w:rtl/>
          <w:lang w:eastAsia="he-IL"/>
        </w:rPr>
        <w:t xml:space="preserve"> במקרים המתאימים. הניסוח של החוק המיוחד גורם לתחושה של </w:t>
      </w:r>
      <w:bookmarkStart w:id="608" w:name="_ETM_Q1_1864387"/>
      <w:bookmarkEnd w:id="608"/>
      <w:r>
        <w:rPr>
          <w:rFonts w:hint="cs"/>
          <w:rtl/>
          <w:lang w:eastAsia="he-IL"/>
        </w:rPr>
        <w:t xml:space="preserve">מדרג ושל זילות ופוגע בנפגעות ובנפגעים רבים. </w:t>
      </w:r>
    </w:p>
    <w:p w14:paraId="3D929EE7" w14:textId="77777777" w:rsidR="00EB71FB" w:rsidRDefault="00EB71FB" w:rsidP="00EA4900">
      <w:pPr>
        <w:rPr>
          <w:rtl/>
          <w:lang w:eastAsia="he-IL"/>
        </w:rPr>
      </w:pPr>
      <w:bookmarkStart w:id="609" w:name="_ETM_Q1_1870237"/>
      <w:bookmarkStart w:id="610" w:name="_ETM_Q1_1870276"/>
      <w:bookmarkEnd w:id="609"/>
      <w:bookmarkEnd w:id="610"/>
    </w:p>
    <w:p w14:paraId="7F0CF633" w14:textId="3F4F1E32" w:rsidR="00EB71FB" w:rsidRDefault="00EB71FB" w:rsidP="00EB71FB">
      <w:pPr>
        <w:pStyle w:val="af6"/>
        <w:keepNext/>
        <w:rPr>
          <w:rtl/>
        </w:rPr>
      </w:pPr>
      <w:bookmarkStart w:id="611" w:name="ET_yor_6358_71"/>
      <w:r w:rsidRPr="00EB71FB">
        <w:rPr>
          <w:rStyle w:val="TagStyle"/>
          <w:rtl/>
        </w:rPr>
        <w:t xml:space="preserve"> &lt;&lt; יור &gt;&gt; </w:t>
      </w:r>
      <w:r>
        <w:rPr>
          <w:rtl/>
        </w:rPr>
        <w:t>היו"ר צביקה פוגל:</w:t>
      </w:r>
      <w:r w:rsidRPr="00EB71FB">
        <w:rPr>
          <w:rStyle w:val="TagStyle"/>
          <w:rtl/>
        </w:rPr>
        <w:t xml:space="preserve"> &lt;&lt; יור &gt;&gt;</w:t>
      </w:r>
      <w:r w:rsidR="004745D9">
        <w:rPr>
          <w:rtl/>
        </w:rPr>
        <w:t xml:space="preserve"> </w:t>
      </w:r>
      <w:bookmarkEnd w:id="611"/>
    </w:p>
    <w:p w14:paraId="22964AC5" w14:textId="77777777" w:rsidR="00EB71FB" w:rsidRDefault="00EB71FB" w:rsidP="00EB71FB">
      <w:pPr>
        <w:pStyle w:val="KeepWithNext"/>
        <w:rPr>
          <w:rtl/>
          <w:lang w:eastAsia="he-IL"/>
        </w:rPr>
      </w:pPr>
    </w:p>
    <w:p w14:paraId="1DBF5020" w14:textId="46C3D8CB" w:rsidR="00EB71FB" w:rsidRDefault="00EB71FB" w:rsidP="00EB71FB">
      <w:pPr>
        <w:rPr>
          <w:rtl/>
          <w:lang w:eastAsia="he-IL"/>
        </w:rPr>
      </w:pPr>
      <w:r>
        <w:rPr>
          <w:rFonts w:hint="cs"/>
          <w:rtl/>
          <w:lang w:eastAsia="he-IL"/>
        </w:rPr>
        <w:t xml:space="preserve">תודה </w:t>
      </w:r>
      <w:bookmarkStart w:id="612" w:name="_ETM_Q1_1872319"/>
      <w:bookmarkEnd w:id="612"/>
      <w:r>
        <w:rPr>
          <w:rFonts w:hint="cs"/>
          <w:rtl/>
          <w:lang w:eastAsia="he-IL"/>
        </w:rPr>
        <w:t>רבה. התייחסות חשו</w:t>
      </w:r>
      <w:bookmarkStart w:id="613" w:name="_ETM_Q1_1872009"/>
      <w:bookmarkStart w:id="614" w:name="_ETM_Q1_1872041"/>
      <w:bookmarkEnd w:id="613"/>
      <w:bookmarkEnd w:id="614"/>
      <w:r>
        <w:rPr>
          <w:rFonts w:hint="cs"/>
          <w:rtl/>
          <w:lang w:eastAsia="he-IL"/>
        </w:rPr>
        <w:t>בה.</w:t>
      </w:r>
    </w:p>
    <w:p w14:paraId="7FE06FF0" w14:textId="77777777" w:rsidR="00EB71FB" w:rsidRDefault="00EB71FB" w:rsidP="00EB71FB">
      <w:pPr>
        <w:rPr>
          <w:rtl/>
          <w:lang w:eastAsia="he-IL"/>
        </w:rPr>
      </w:pPr>
      <w:bookmarkStart w:id="615" w:name="_ETM_Q1_1872493"/>
      <w:bookmarkStart w:id="616" w:name="_ETM_Q1_1872525"/>
      <w:bookmarkStart w:id="617" w:name="_ETM_Q1_1874660"/>
      <w:bookmarkEnd w:id="615"/>
      <w:bookmarkEnd w:id="616"/>
      <w:bookmarkEnd w:id="617"/>
    </w:p>
    <w:p w14:paraId="27D41171" w14:textId="0806587B" w:rsidR="00EB71FB" w:rsidRDefault="00EB71FB" w:rsidP="00EB71FB">
      <w:pPr>
        <w:pStyle w:val="af9"/>
        <w:keepNext/>
        <w:rPr>
          <w:rtl/>
          <w:lang w:eastAsia="he-IL"/>
        </w:rPr>
      </w:pPr>
      <w:bookmarkStart w:id="618" w:name="ET_guest_לילך_וגנר_72"/>
      <w:r w:rsidRPr="00EB71FB">
        <w:rPr>
          <w:rStyle w:val="TagStyle"/>
          <w:rtl/>
        </w:rPr>
        <w:t xml:space="preserve"> &lt;&lt; אורח &gt;&gt; </w:t>
      </w:r>
      <w:r>
        <w:rPr>
          <w:rtl/>
          <w:lang w:eastAsia="he-IL"/>
        </w:rPr>
        <w:t>לילך וגנר:</w:t>
      </w:r>
      <w:r w:rsidRPr="00EB71FB">
        <w:rPr>
          <w:rStyle w:val="TagStyle"/>
          <w:rtl/>
        </w:rPr>
        <w:t xml:space="preserve"> &lt;&lt; אורח &gt;&gt;</w:t>
      </w:r>
      <w:r w:rsidR="004745D9">
        <w:rPr>
          <w:rtl/>
          <w:lang w:eastAsia="he-IL"/>
        </w:rPr>
        <w:t xml:space="preserve"> </w:t>
      </w:r>
      <w:bookmarkEnd w:id="618"/>
    </w:p>
    <w:p w14:paraId="7AAAB1E0" w14:textId="77777777" w:rsidR="00EB71FB" w:rsidRDefault="00EB71FB" w:rsidP="00EB71FB">
      <w:pPr>
        <w:pStyle w:val="KeepWithNext"/>
        <w:rPr>
          <w:rtl/>
          <w:lang w:eastAsia="he-IL"/>
        </w:rPr>
      </w:pPr>
    </w:p>
    <w:p w14:paraId="6DB9C5F9" w14:textId="77777777" w:rsidR="00844EDA" w:rsidRDefault="00EB71FB" w:rsidP="00EB71FB">
      <w:pPr>
        <w:rPr>
          <w:rtl/>
          <w:lang w:eastAsia="he-IL"/>
        </w:rPr>
      </w:pPr>
      <w:bookmarkStart w:id="619" w:name="_ETM_Q1_1875063"/>
      <w:bookmarkStart w:id="620" w:name="_ETM_Q1_1875101"/>
      <w:bookmarkEnd w:id="619"/>
      <w:bookmarkEnd w:id="620"/>
      <w:r>
        <w:rPr>
          <w:rFonts w:hint="cs"/>
          <w:rtl/>
          <w:lang w:eastAsia="he-IL"/>
        </w:rPr>
        <w:t>לפני שאני אתייחס, אני רק רו</w:t>
      </w:r>
      <w:bookmarkStart w:id="621" w:name="_ETM_Q1_1876308"/>
      <w:bookmarkEnd w:id="621"/>
      <w:r>
        <w:rPr>
          <w:rFonts w:hint="cs"/>
          <w:rtl/>
          <w:lang w:eastAsia="he-IL"/>
        </w:rPr>
        <w:t xml:space="preserve">צה להעיר לחברת הכנסת </w:t>
      </w:r>
      <w:proofErr w:type="spellStart"/>
      <w:r>
        <w:rPr>
          <w:rFonts w:hint="cs"/>
          <w:rtl/>
          <w:lang w:eastAsia="he-IL"/>
        </w:rPr>
        <w:t>סון</w:t>
      </w:r>
      <w:proofErr w:type="spellEnd"/>
      <w:r>
        <w:rPr>
          <w:rFonts w:hint="cs"/>
          <w:rtl/>
          <w:lang w:eastAsia="he-IL"/>
        </w:rPr>
        <w:t xml:space="preserve"> הר מלך שהקריאה את הכתבה</w:t>
      </w:r>
      <w:bookmarkStart w:id="622" w:name="_ETM_Q1_1884083"/>
      <w:bookmarkEnd w:id="622"/>
      <w:r>
        <w:rPr>
          <w:rFonts w:hint="cs"/>
          <w:rtl/>
          <w:lang w:eastAsia="he-IL"/>
        </w:rPr>
        <w:t xml:space="preserve"> העיתונאית בנוגע למרגריטה לוי. אין אינדיקציה שמדובר </w:t>
      </w:r>
      <w:bookmarkStart w:id="623" w:name="_ETM_Q1_1887337"/>
      <w:bookmarkEnd w:id="623"/>
      <w:r>
        <w:rPr>
          <w:rFonts w:hint="cs"/>
          <w:rtl/>
          <w:lang w:eastAsia="he-IL"/>
        </w:rPr>
        <w:t>ברצח ואונס - שהם מזעזעים מאוד - על ר</w:t>
      </w:r>
      <w:r w:rsidR="00844EDA">
        <w:rPr>
          <w:rFonts w:hint="cs"/>
          <w:rtl/>
          <w:lang w:eastAsia="he-IL"/>
        </w:rPr>
        <w:t>ק</w:t>
      </w:r>
      <w:r>
        <w:rPr>
          <w:rFonts w:hint="cs"/>
          <w:rtl/>
          <w:lang w:eastAsia="he-IL"/>
        </w:rPr>
        <w:t>ע לאומני. אגב, אני רואה ה</w:t>
      </w:r>
      <w:bookmarkStart w:id="624" w:name="_ETM_Q1_1891327"/>
      <w:bookmarkEnd w:id="624"/>
      <w:r>
        <w:rPr>
          <w:rFonts w:hint="cs"/>
          <w:rtl/>
          <w:lang w:eastAsia="he-IL"/>
        </w:rPr>
        <w:t xml:space="preserve">רבה מקרי רצח וגם מקרי אונס והם מזעזעים. אלה תיקים נוראיים, הפגיעות הן איומות, כמובן כאשר מדובר </w:t>
      </w:r>
      <w:bookmarkStart w:id="625" w:name="_ETM_Q1_1900700"/>
      <w:bookmarkEnd w:id="625"/>
      <w:r>
        <w:rPr>
          <w:rFonts w:hint="cs"/>
          <w:rtl/>
          <w:lang w:eastAsia="he-IL"/>
        </w:rPr>
        <w:t xml:space="preserve">ברצח כאשר מדובר כאן בזכות לחיים. </w:t>
      </w:r>
      <w:bookmarkStart w:id="626" w:name="_ETM_Q1_1903987"/>
      <w:bookmarkEnd w:id="626"/>
      <w:r>
        <w:rPr>
          <w:rFonts w:hint="cs"/>
          <w:rtl/>
          <w:lang w:eastAsia="he-IL"/>
        </w:rPr>
        <w:t>אני רק אומרת שלמיטב ידיעתי אין בתיק הקונקרטי</w:t>
      </w:r>
      <w:bookmarkStart w:id="627" w:name="_ETM_Q1_1904662"/>
      <w:bookmarkEnd w:id="627"/>
      <w:r>
        <w:rPr>
          <w:rFonts w:hint="cs"/>
          <w:rtl/>
          <w:lang w:eastAsia="he-IL"/>
        </w:rPr>
        <w:t xml:space="preserve"> הזה אינדיקציה לכך שהוא נעשה על רקע לאומני ולכן זה מדאיג אותי</w:t>
      </w:r>
      <w:bookmarkStart w:id="628" w:name="_ETM_Q1_1911254"/>
      <w:bookmarkEnd w:id="628"/>
      <w:r>
        <w:rPr>
          <w:rFonts w:hint="cs"/>
          <w:rtl/>
          <w:lang w:eastAsia="he-IL"/>
        </w:rPr>
        <w:t>.</w:t>
      </w:r>
    </w:p>
    <w:p w14:paraId="3AE4F5CD" w14:textId="77777777" w:rsidR="00844EDA" w:rsidRDefault="00844EDA" w:rsidP="00EB71FB">
      <w:pPr>
        <w:rPr>
          <w:rtl/>
          <w:lang w:eastAsia="he-IL"/>
        </w:rPr>
      </w:pPr>
    </w:p>
    <w:p w14:paraId="330F4442" w14:textId="3A3095A9" w:rsidR="00EB71FB" w:rsidRDefault="00EB71FB" w:rsidP="00EB71FB">
      <w:pPr>
        <w:rPr>
          <w:rtl/>
          <w:lang w:eastAsia="he-IL"/>
        </w:rPr>
      </w:pPr>
      <w:r>
        <w:rPr>
          <w:rFonts w:hint="cs"/>
          <w:rtl/>
          <w:lang w:eastAsia="he-IL"/>
        </w:rPr>
        <w:t xml:space="preserve">חברת הכנסת יוליה </w:t>
      </w:r>
      <w:proofErr w:type="spellStart"/>
      <w:r>
        <w:rPr>
          <w:rFonts w:hint="cs"/>
          <w:rtl/>
          <w:lang w:eastAsia="he-IL"/>
        </w:rPr>
        <w:t>מלינובסקי</w:t>
      </w:r>
      <w:proofErr w:type="spellEnd"/>
      <w:r>
        <w:rPr>
          <w:rFonts w:hint="cs"/>
          <w:rtl/>
          <w:lang w:eastAsia="he-IL"/>
        </w:rPr>
        <w:t xml:space="preserve"> אמרה שאנחנו לא באים ליצור מצב שבו כל </w:t>
      </w:r>
      <w:bookmarkStart w:id="629" w:name="_ETM_Q1_1919032"/>
      <w:bookmarkEnd w:id="629"/>
      <w:r>
        <w:rPr>
          <w:rFonts w:hint="cs"/>
          <w:rtl/>
          <w:lang w:eastAsia="he-IL"/>
        </w:rPr>
        <w:t xml:space="preserve">פעם שיהיה לנו פוגע מלאום אחד שביצע עבירה כלפי לאום </w:t>
      </w:r>
      <w:bookmarkStart w:id="630" w:name="_ETM_Q1_1921861"/>
      <w:bookmarkEnd w:id="630"/>
      <w:r>
        <w:rPr>
          <w:rFonts w:hint="cs"/>
          <w:rtl/>
          <w:lang w:eastAsia="he-IL"/>
        </w:rPr>
        <w:t>אחר, באופן אוטומטי לקפוץ למסקנה הזאת שמדובר ברקע לאומני.</w:t>
      </w:r>
      <w:bookmarkStart w:id="631" w:name="_ETM_Q1_1926193"/>
      <w:bookmarkEnd w:id="631"/>
      <w:r>
        <w:rPr>
          <w:rFonts w:hint="cs"/>
          <w:rtl/>
          <w:lang w:eastAsia="he-IL"/>
        </w:rPr>
        <w:t xml:space="preserve"> מאוד מאוד חשוב להזהיר את עצמנו בגלל שהנטיות </w:t>
      </w:r>
      <w:bookmarkStart w:id="632" w:name="_ETM_Q1_1930587"/>
      <w:bookmarkEnd w:id="632"/>
      <w:r>
        <w:rPr>
          <w:rFonts w:hint="cs"/>
          <w:rtl/>
          <w:lang w:eastAsia="he-IL"/>
        </w:rPr>
        <w:t xml:space="preserve">לפי המחקרים </w:t>
      </w:r>
      <w:r w:rsidR="00844EDA">
        <w:rPr>
          <w:rFonts w:hint="cs"/>
          <w:rtl/>
          <w:lang w:eastAsia="he-IL"/>
        </w:rPr>
        <w:t xml:space="preserve">- </w:t>
      </w:r>
      <w:r>
        <w:rPr>
          <w:rFonts w:hint="cs"/>
          <w:rtl/>
          <w:lang w:eastAsia="he-IL"/>
        </w:rPr>
        <w:t xml:space="preserve">שחברת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דיברה עליהם והם נכונים</w:t>
      </w:r>
      <w:r w:rsidR="00844EDA">
        <w:rPr>
          <w:rFonts w:hint="cs"/>
          <w:rtl/>
          <w:lang w:eastAsia="he-IL"/>
        </w:rPr>
        <w:t xml:space="preserve"> </w:t>
      </w:r>
      <w:r w:rsidR="00844EDA">
        <w:rPr>
          <w:rtl/>
          <w:lang w:eastAsia="he-IL"/>
        </w:rPr>
        <w:t>–</w:t>
      </w:r>
      <w:r w:rsidR="00844EDA">
        <w:rPr>
          <w:rFonts w:hint="cs"/>
          <w:rtl/>
          <w:lang w:eastAsia="he-IL"/>
        </w:rPr>
        <w:t xml:space="preserve"> מראים שיש</w:t>
      </w:r>
      <w:r>
        <w:rPr>
          <w:rFonts w:hint="cs"/>
          <w:rtl/>
          <w:lang w:eastAsia="he-IL"/>
        </w:rPr>
        <w:t xml:space="preserve"> נטייה טבעית לקפוץ למסקנה</w:t>
      </w:r>
      <w:bookmarkStart w:id="633" w:name="_ETM_Q1_1938030"/>
      <w:bookmarkEnd w:id="633"/>
      <w:r>
        <w:rPr>
          <w:rFonts w:hint="cs"/>
          <w:rtl/>
          <w:lang w:eastAsia="he-IL"/>
        </w:rPr>
        <w:t xml:space="preserve"> כזאת במקרים כאלה. לכן צריך </w:t>
      </w:r>
      <w:r w:rsidR="00844EDA">
        <w:rPr>
          <w:rFonts w:hint="cs"/>
          <w:rtl/>
          <w:lang w:eastAsia="he-IL"/>
        </w:rPr>
        <w:t>מ</w:t>
      </w:r>
      <w:r>
        <w:rPr>
          <w:rFonts w:hint="cs"/>
          <w:rtl/>
          <w:lang w:eastAsia="he-IL"/>
        </w:rPr>
        <w:t xml:space="preserve">אוד להיזהר, לעשות את </w:t>
      </w:r>
      <w:bookmarkStart w:id="634" w:name="_ETM_Q1_1941072"/>
      <w:bookmarkEnd w:id="634"/>
      <w:r>
        <w:rPr>
          <w:rFonts w:hint="cs"/>
          <w:rtl/>
          <w:lang w:eastAsia="he-IL"/>
        </w:rPr>
        <w:t>החקירה כמו שצריך. הדברים</w:t>
      </w:r>
      <w:bookmarkStart w:id="635" w:name="_ETM_Q1_1946883"/>
      <w:bookmarkEnd w:id="635"/>
      <w:r>
        <w:rPr>
          <w:rFonts w:hint="cs"/>
          <w:rtl/>
          <w:lang w:eastAsia="he-IL"/>
        </w:rPr>
        <w:t xml:space="preserve"> האלה נאמרו במסגרת הצעת החוק הזאת ולא בכדי. </w:t>
      </w:r>
      <w:bookmarkStart w:id="636" w:name="_ETM_Q1_1952695"/>
      <w:bookmarkEnd w:id="636"/>
      <w:r>
        <w:rPr>
          <w:rFonts w:hint="cs"/>
          <w:rtl/>
          <w:lang w:eastAsia="he-IL"/>
        </w:rPr>
        <w:t>לכן צריך להעמיד דברים על דיוקם.</w:t>
      </w:r>
    </w:p>
    <w:p w14:paraId="59EDDD3F" w14:textId="77777777" w:rsidR="00AD086C" w:rsidRDefault="00AD086C" w:rsidP="00EB71FB">
      <w:pPr>
        <w:rPr>
          <w:rtl/>
          <w:lang w:eastAsia="he-IL"/>
        </w:rPr>
      </w:pPr>
      <w:bookmarkStart w:id="637" w:name="_ETM_Q1_1962272"/>
      <w:bookmarkStart w:id="638" w:name="_ETM_Q1_1962332"/>
      <w:bookmarkEnd w:id="637"/>
      <w:bookmarkEnd w:id="638"/>
    </w:p>
    <w:p w14:paraId="5DA7670A" w14:textId="76304FEA" w:rsidR="00AD086C" w:rsidRDefault="00AD086C" w:rsidP="00AD086C">
      <w:pPr>
        <w:pStyle w:val="a4"/>
        <w:keepNext/>
        <w:rPr>
          <w:rtl/>
        </w:rPr>
      </w:pPr>
      <w:bookmarkStart w:id="639" w:name="ET_speaker_5761_67"/>
      <w:r w:rsidRPr="00AD086C">
        <w:rPr>
          <w:rStyle w:val="TagStyle"/>
          <w:rtl/>
        </w:rPr>
        <w:lastRenderedPageBreak/>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D086C">
        <w:rPr>
          <w:rStyle w:val="TagStyle"/>
          <w:rtl/>
        </w:rPr>
        <w:t xml:space="preserve"> &lt;&lt; דובר &gt;&gt;</w:t>
      </w:r>
      <w:r w:rsidR="004753F7">
        <w:rPr>
          <w:rtl/>
        </w:rPr>
        <w:t xml:space="preserve"> </w:t>
      </w:r>
      <w:bookmarkEnd w:id="639"/>
    </w:p>
    <w:p w14:paraId="02D5B67D" w14:textId="77777777" w:rsidR="00AD086C" w:rsidRDefault="00AD086C" w:rsidP="00AD086C">
      <w:pPr>
        <w:pStyle w:val="KeepWithNext"/>
        <w:rPr>
          <w:rtl/>
          <w:lang w:eastAsia="he-IL"/>
        </w:rPr>
      </w:pPr>
    </w:p>
    <w:p w14:paraId="242C9025" w14:textId="693C3642" w:rsidR="00AD086C" w:rsidRDefault="00AD086C" w:rsidP="00AD086C">
      <w:pPr>
        <w:rPr>
          <w:rtl/>
          <w:lang w:eastAsia="he-IL"/>
        </w:rPr>
      </w:pPr>
      <w:r>
        <w:rPr>
          <w:rFonts w:hint="cs"/>
          <w:rtl/>
          <w:lang w:eastAsia="he-IL"/>
        </w:rPr>
        <w:t>אבל איך נבטיח לעצמנו שזה לא יקרה?</w:t>
      </w:r>
    </w:p>
    <w:p w14:paraId="2FA5CE2C" w14:textId="77777777" w:rsidR="00AD086C" w:rsidRDefault="00AD086C" w:rsidP="00AD086C">
      <w:pPr>
        <w:rPr>
          <w:rtl/>
          <w:lang w:eastAsia="he-IL"/>
        </w:rPr>
      </w:pPr>
      <w:bookmarkStart w:id="640" w:name="_ETM_Q1_1968031"/>
      <w:bookmarkStart w:id="641" w:name="_ETM_Q1_1968072"/>
      <w:bookmarkStart w:id="642" w:name="_ETM_Q1_1967352"/>
      <w:bookmarkEnd w:id="640"/>
      <w:bookmarkEnd w:id="641"/>
      <w:bookmarkEnd w:id="642"/>
    </w:p>
    <w:p w14:paraId="58C5B5A2" w14:textId="0486067A" w:rsidR="00AD086C" w:rsidRDefault="00AD086C" w:rsidP="00AD086C">
      <w:pPr>
        <w:pStyle w:val="af6"/>
        <w:keepNext/>
        <w:rPr>
          <w:rtl/>
        </w:rPr>
      </w:pPr>
      <w:bookmarkStart w:id="643" w:name="ET_yor_6358_68"/>
      <w:r w:rsidRPr="00AD086C">
        <w:rPr>
          <w:rStyle w:val="TagStyle"/>
          <w:rtl/>
        </w:rPr>
        <w:t xml:space="preserve"> &lt;&lt; יור &gt;&gt; </w:t>
      </w:r>
      <w:r>
        <w:rPr>
          <w:rtl/>
        </w:rPr>
        <w:t>היו"ר צביקה פוגל:</w:t>
      </w:r>
      <w:r w:rsidRPr="00AD086C">
        <w:rPr>
          <w:rStyle w:val="TagStyle"/>
          <w:rtl/>
        </w:rPr>
        <w:t xml:space="preserve"> &lt;&lt; יור &gt;&gt;</w:t>
      </w:r>
      <w:r w:rsidR="004753F7">
        <w:rPr>
          <w:rtl/>
        </w:rPr>
        <w:t xml:space="preserve"> </w:t>
      </w:r>
      <w:bookmarkEnd w:id="643"/>
    </w:p>
    <w:p w14:paraId="1AA6D4A9" w14:textId="77777777" w:rsidR="00AD086C" w:rsidRDefault="00AD086C" w:rsidP="00AD086C">
      <w:pPr>
        <w:pStyle w:val="KeepWithNext"/>
        <w:rPr>
          <w:rtl/>
          <w:lang w:eastAsia="he-IL"/>
        </w:rPr>
      </w:pPr>
    </w:p>
    <w:p w14:paraId="0E434D28" w14:textId="1F5B0E3F" w:rsidR="00AD086C" w:rsidRDefault="00AD086C" w:rsidP="00AD086C">
      <w:pPr>
        <w:rPr>
          <w:rtl/>
          <w:lang w:eastAsia="he-IL"/>
        </w:rPr>
      </w:pPr>
      <w:bookmarkStart w:id="644" w:name="_ETM_Q1_1967763"/>
      <w:bookmarkStart w:id="645" w:name="_ETM_Q1_1967807"/>
      <w:bookmarkEnd w:id="644"/>
      <w:bookmarkEnd w:id="645"/>
      <w:r>
        <w:rPr>
          <w:rFonts w:hint="cs"/>
          <w:rtl/>
          <w:lang w:eastAsia="he-IL"/>
        </w:rPr>
        <w:t>תנו לה לסיים. אתן לכם זמן לשאול אבל תנו לי להקשיב.</w:t>
      </w:r>
      <w:bookmarkStart w:id="646" w:name="_ETM_Q1_1969286"/>
      <w:bookmarkEnd w:id="646"/>
    </w:p>
    <w:p w14:paraId="2121A899" w14:textId="77777777" w:rsidR="00AD086C" w:rsidRDefault="00AD086C" w:rsidP="00AD086C">
      <w:pPr>
        <w:rPr>
          <w:rtl/>
          <w:lang w:eastAsia="he-IL"/>
        </w:rPr>
      </w:pPr>
      <w:bookmarkStart w:id="647" w:name="_ETM_Q1_1969326"/>
      <w:bookmarkStart w:id="648" w:name="_ETM_Q1_1970174"/>
      <w:bookmarkEnd w:id="647"/>
      <w:bookmarkEnd w:id="648"/>
    </w:p>
    <w:p w14:paraId="790D2B92" w14:textId="7FBEB4A3" w:rsidR="00AD086C" w:rsidRDefault="00AD086C" w:rsidP="00AD086C">
      <w:pPr>
        <w:pStyle w:val="af9"/>
        <w:keepNext/>
        <w:rPr>
          <w:rtl/>
          <w:lang w:eastAsia="he-IL"/>
        </w:rPr>
      </w:pPr>
      <w:bookmarkStart w:id="649" w:name="ET_guest_לילך_וגנר_69"/>
      <w:r w:rsidRPr="00AD086C">
        <w:rPr>
          <w:rStyle w:val="TagStyle"/>
          <w:rtl/>
        </w:rPr>
        <w:t xml:space="preserve"> &lt;&lt; אורח &gt;&gt; </w:t>
      </w:r>
      <w:r>
        <w:rPr>
          <w:rtl/>
          <w:lang w:eastAsia="he-IL"/>
        </w:rPr>
        <w:t>לילך וגנר:</w:t>
      </w:r>
      <w:r w:rsidRPr="00AD086C">
        <w:rPr>
          <w:rStyle w:val="TagStyle"/>
          <w:rtl/>
        </w:rPr>
        <w:t xml:space="preserve"> &lt;&lt; אורח &gt;&gt;</w:t>
      </w:r>
      <w:r w:rsidR="004753F7">
        <w:rPr>
          <w:rtl/>
          <w:lang w:eastAsia="he-IL"/>
        </w:rPr>
        <w:t xml:space="preserve"> </w:t>
      </w:r>
      <w:bookmarkEnd w:id="649"/>
    </w:p>
    <w:p w14:paraId="5A32250E" w14:textId="77777777" w:rsidR="00AD086C" w:rsidRDefault="00AD086C" w:rsidP="00AD086C">
      <w:pPr>
        <w:pStyle w:val="KeepWithNext"/>
        <w:rPr>
          <w:rtl/>
          <w:lang w:eastAsia="he-IL"/>
        </w:rPr>
      </w:pPr>
    </w:p>
    <w:p w14:paraId="495CF0DE" w14:textId="4C059DD6" w:rsidR="00AD086C" w:rsidRDefault="00AD086C" w:rsidP="00AD086C">
      <w:pPr>
        <w:rPr>
          <w:rtl/>
          <w:lang w:eastAsia="he-IL"/>
        </w:rPr>
      </w:pPr>
      <w:bookmarkStart w:id="650" w:name="_ETM_Q1_1970605"/>
      <w:bookmarkStart w:id="651" w:name="_ETM_Q1_1970652"/>
      <w:bookmarkEnd w:id="650"/>
      <w:bookmarkEnd w:id="651"/>
      <w:r>
        <w:rPr>
          <w:rFonts w:hint="cs"/>
          <w:rtl/>
          <w:lang w:eastAsia="he-IL"/>
        </w:rPr>
        <w:t xml:space="preserve">אולי אני אענה למה </w:t>
      </w:r>
      <w:bookmarkStart w:id="652" w:name="_ETM_Q1_1971370"/>
      <w:bookmarkEnd w:id="652"/>
      <w:r>
        <w:rPr>
          <w:rFonts w:hint="cs"/>
          <w:rtl/>
          <w:lang w:eastAsia="he-IL"/>
        </w:rPr>
        <w:t xml:space="preserve">שהטריד את חברת הכנסת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לדעתי זה יותר נוגע </w:t>
      </w:r>
      <w:bookmarkStart w:id="653" w:name="_ETM_Q1_1974383"/>
      <w:bookmarkEnd w:id="653"/>
      <w:r>
        <w:rPr>
          <w:rFonts w:hint="cs"/>
          <w:rtl/>
          <w:lang w:eastAsia="he-IL"/>
        </w:rPr>
        <w:t xml:space="preserve">לתיקון של הטרדה מינית וזה פחות רלוונטי בהקשר של </w:t>
      </w:r>
      <w:bookmarkStart w:id="654" w:name="_ETM_Q1_1978275"/>
      <w:bookmarkEnd w:id="654"/>
      <w:r>
        <w:rPr>
          <w:rFonts w:hint="cs"/>
          <w:rtl/>
          <w:lang w:eastAsia="he-IL"/>
        </w:rPr>
        <w:t>מעשה טרור.</w:t>
      </w:r>
    </w:p>
    <w:p w14:paraId="20B8867F" w14:textId="77777777" w:rsidR="00AD086C" w:rsidRDefault="00AD086C" w:rsidP="00AD086C">
      <w:pPr>
        <w:rPr>
          <w:rtl/>
          <w:lang w:eastAsia="he-IL"/>
        </w:rPr>
      </w:pPr>
      <w:bookmarkStart w:id="655" w:name="_ETM_Q1_1978353"/>
      <w:bookmarkStart w:id="656" w:name="_ETM_Q1_1978391"/>
      <w:bookmarkEnd w:id="655"/>
      <w:bookmarkEnd w:id="656"/>
    </w:p>
    <w:p w14:paraId="6AA0114B" w14:textId="4B06D858" w:rsidR="00EB71FB" w:rsidRDefault="00AD086C" w:rsidP="00EB71FB">
      <w:pPr>
        <w:rPr>
          <w:rtl/>
          <w:lang w:eastAsia="he-IL"/>
        </w:rPr>
      </w:pPr>
      <w:bookmarkStart w:id="657" w:name="_ETM_Q1_1978448"/>
      <w:bookmarkStart w:id="658" w:name="_ETM_Q1_1978486"/>
      <w:bookmarkEnd w:id="657"/>
      <w:bookmarkEnd w:id="658"/>
      <w:r>
        <w:rPr>
          <w:rFonts w:hint="cs"/>
          <w:rtl/>
          <w:lang w:eastAsia="he-IL"/>
        </w:rPr>
        <w:t>יש לי הערות שנוגעות לגופו של עניין. בתיקון לחוק</w:t>
      </w:r>
      <w:bookmarkStart w:id="659" w:name="_ETM_Q1_1986004"/>
      <w:bookmarkEnd w:id="659"/>
      <w:r>
        <w:rPr>
          <w:rFonts w:hint="cs"/>
          <w:rtl/>
          <w:lang w:eastAsia="he-IL"/>
        </w:rPr>
        <w:t xml:space="preserve"> המאבק בטרור אנחנו הכנסנו את כלל עבירות המין </w:t>
      </w:r>
      <w:bookmarkStart w:id="660" w:name="_ETM_Q1_1988865"/>
      <w:bookmarkEnd w:id="660"/>
      <w:r>
        <w:rPr>
          <w:rFonts w:hint="cs"/>
          <w:rtl/>
          <w:lang w:eastAsia="he-IL"/>
        </w:rPr>
        <w:t xml:space="preserve">לפי סימן ה' לפרק י'. שם נכללות כל עבירות </w:t>
      </w:r>
      <w:bookmarkStart w:id="661" w:name="_ETM_Q1_1993881"/>
      <w:bookmarkEnd w:id="661"/>
      <w:r>
        <w:rPr>
          <w:rFonts w:hint="cs"/>
          <w:rtl/>
          <w:lang w:eastAsia="he-IL"/>
        </w:rPr>
        <w:t>המין. השאלה אם אין מקום לדייק אותן. עבירות מין במשפחה</w:t>
      </w:r>
      <w:bookmarkStart w:id="662" w:name="_ETM_Q1_1995945"/>
      <w:bookmarkEnd w:id="662"/>
      <w:r>
        <w:rPr>
          <w:rFonts w:hint="cs"/>
          <w:rtl/>
          <w:lang w:eastAsia="he-IL"/>
        </w:rPr>
        <w:t xml:space="preserve">, למיטב ידיעתי </w:t>
      </w:r>
      <w:bookmarkStart w:id="663" w:name="_ETM_Q1_2000330"/>
      <w:bookmarkEnd w:id="663"/>
      <w:r>
        <w:rPr>
          <w:rFonts w:hint="cs"/>
          <w:rtl/>
          <w:lang w:eastAsia="he-IL"/>
        </w:rPr>
        <w:t>הן לא רלוונטיות בהקשר הספציפי הזה. יש עוד עבירות שהן פשוט לא רלוונטיות.</w:t>
      </w:r>
      <w:bookmarkStart w:id="664" w:name="_ETM_Q1_2005032"/>
      <w:bookmarkEnd w:id="664"/>
      <w:r>
        <w:rPr>
          <w:rFonts w:hint="cs"/>
          <w:rtl/>
          <w:lang w:eastAsia="he-IL"/>
        </w:rPr>
        <w:t xml:space="preserve"> היינו שמחים אם היה אפשר לדייק את זה</w:t>
      </w:r>
      <w:bookmarkStart w:id="665" w:name="_ETM_Q1_2018421"/>
      <w:bookmarkEnd w:id="665"/>
      <w:r>
        <w:rPr>
          <w:rFonts w:hint="cs"/>
          <w:rtl/>
          <w:lang w:eastAsia="he-IL"/>
        </w:rPr>
        <w:t xml:space="preserve"> בדיוק לעבירות מין חמורות שחברת הכנסת </w:t>
      </w:r>
      <w:proofErr w:type="spellStart"/>
      <w:r>
        <w:rPr>
          <w:rFonts w:hint="cs"/>
          <w:rtl/>
          <w:lang w:eastAsia="he-IL"/>
        </w:rPr>
        <w:t>מלינובסקי</w:t>
      </w:r>
      <w:proofErr w:type="spellEnd"/>
      <w:r>
        <w:rPr>
          <w:rFonts w:hint="cs"/>
          <w:rtl/>
          <w:lang w:eastAsia="he-IL"/>
        </w:rPr>
        <w:t xml:space="preserve"> דיברה עליהן.</w:t>
      </w:r>
    </w:p>
    <w:p w14:paraId="6376AC64" w14:textId="77777777" w:rsidR="00AD086C" w:rsidRDefault="00AD086C" w:rsidP="00EB71FB">
      <w:pPr>
        <w:rPr>
          <w:rtl/>
          <w:lang w:eastAsia="he-IL"/>
        </w:rPr>
      </w:pPr>
      <w:bookmarkStart w:id="666" w:name="_ETM_Q1_2023166"/>
      <w:bookmarkStart w:id="667" w:name="_ETM_Q1_2023200"/>
      <w:bookmarkStart w:id="668" w:name="_ETM_Q1_2025118"/>
      <w:bookmarkEnd w:id="666"/>
      <w:bookmarkEnd w:id="667"/>
      <w:bookmarkEnd w:id="668"/>
    </w:p>
    <w:p w14:paraId="245B70E6" w14:textId="52055112" w:rsidR="00AD086C" w:rsidRDefault="00AD086C" w:rsidP="00AD086C">
      <w:pPr>
        <w:pStyle w:val="a4"/>
        <w:keepNext/>
        <w:rPr>
          <w:rtl/>
        </w:rPr>
      </w:pPr>
      <w:bookmarkStart w:id="669" w:name="ET_speaker_5552_70"/>
      <w:r w:rsidRPr="00AD086C">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D086C">
        <w:rPr>
          <w:rStyle w:val="TagStyle"/>
          <w:rtl/>
        </w:rPr>
        <w:t xml:space="preserve"> &lt;&lt; דובר &gt;&gt;</w:t>
      </w:r>
      <w:r w:rsidR="004753F7">
        <w:rPr>
          <w:rtl/>
        </w:rPr>
        <w:t xml:space="preserve"> </w:t>
      </w:r>
      <w:bookmarkEnd w:id="669"/>
    </w:p>
    <w:p w14:paraId="2F69B234" w14:textId="77777777" w:rsidR="00AD086C" w:rsidRDefault="00AD086C" w:rsidP="00AD086C">
      <w:pPr>
        <w:pStyle w:val="KeepWithNext"/>
        <w:rPr>
          <w:rtl/>
          <w:lang w:eastAsia="he-IL"/>
        </w:rPr>
      </w:pPr>
    </w:p>
    <w:p w14:paraId="7EAFF074" w14:textId="256DAF28" w:rsidR="00AD086C" w:rsidRDefault="00AD086C" w:rsidP="00AD086C">
      <w:pPr>
        <w:rPr>
          <w:rtl/>
          <w:lang w:eastAsia="he-IL"/>
        </w:rPr>
      </w:pPr>
      <w:bookmarkStart w:id="670" w:name="_ETM_Q1_2025520"/>
      <w:bookmarkStart w:id="671" w:name="_ETM_Q1_2025567"/>
      <w:bookmarkEnd w:id="670"/>
      <w:bookmarkEnd w:id="671"/>
      <w:r>
        <w:rPr>
          <w:rFonts w:hint="cs"/>
          <w:rtl/>
          <w:lang w:eastAsia="he-IL"/>
        </w:rPr>
        <w:t xml:space="preserve">תחזרי על </w:t>
      </w:r>
      <w:bookmarkStart w:id="672" w:name="_ETM_Q1_2023751"/>
      <w:bookmarkEnd w:id="672"/>
      <w:r>
        <w:rPr>
          <w:rFonts w:hint="cs"/>
          <w:rtl/>
          <w:lang w:eastAsia="he-IL"/>
        </w:rPr>
        <w:t>זה. זה מאוד חשוב שמירי תשמע. זה תיקון מאוד</w:t>
      </w:r>
      <w:r w:rsidR="004745D9">
        <w:rPr>
          <w:rFonts w:hint="cs"/>
          <w:rtl/>
          <w:lang w:eastAsia="he-IL"/>
        </w:rPr>
        <w:t xml:space="preserve"> </w:t>
      </w:r>
      <w:r>
        <w:rPr>
          <w:rFonts w:hint="cs"/>
          <w:rtl/>
          <w:lang w:eastAsia="he-IL"/>
        </w:rPr>
        <w:t>רציני.</w:t>
      </w:r>
    </w:p>
    <w:p w14:paraId="0064DFBF" w14:textId="77777777" w:rsidR="00AD086C" w:rsidRDefault="00AD086C" w:rsidP="00AD086C">
      <w:pPr>
        <w:rPr>
          <w:rtl/>
          <w:lang w:eastAsia="he-IL"/>
        </w:rPr>
      </w:pPr>
      <w:bookmarkStart w:id="673" w:name="_ETM_Q1_2028482"/>
      <w:bookmarkStart w:id="674" w:name="_ETM_Q1_2028517"/>
      <w:bookmarkEnd w:id="673"/>
      <w:bookmarkEnd w:id="674"/>
    </w:p>
    <w:p w14:paraId="42D420BD" w14:textId="3E5DEEA5" w:rsidR="00AD086C" w:rsidRDefault="00AD086C" w:rsidP="00AD086C">
      <w:pPr>
        <w:pStyle w:val="af9"/>
        <w:keepNext/>
        <w:rPr>
          <w:rtl/>
          <w:lang w:eastAsia="he-IL"/>
        </w:rPr>
      </w:pPr>
      <w:bookmarkStart w:id="675" w:name="ET_guest_לילך_וגנר_71"/>
      <w:r w:rsidRPr="00AD086C">
        <w:rPr>
          <w:rStyle w:val="TagStyle"/>
          <w:rtl/>
        </w:rPr>
        <w:t xml:space="preserve"> &lt;&lt; אורח &gt;&gt; </w:t>
      </w:r>
      <w:r>
        <w:rPr>
          <w:rtl/>
          <w:lang w:eastAsia="he-IL"/>
        </w:rPr>
        <w:t>לילך וגנר:</w:t>
      </w:r>
      <w:r w:rsidRPr="00AD086C">
        <w:rPr>
          <w:rStyle w:val="TagStyle"/>
          <w:rtl/>
        </w:rPr>
        <w:t xml:space="preserve"> &lt;&lt; אורח &gt;&gt;</w:t>
      </w:r>
      <w:r w:rsidR="004753F7">
        <w:rPr>
          <w:rtl/>
          <w:lang w:eastAsia="he-IL"/>
        </w:rPr>
        <w:t xml:space="preserve"> </w:t>
      </w:r>
      <w:bookmarkEnd w:id="675"/>
    </w:p>
    <w:p w14:paraId="732714DD" w14:textId="77777777" w:rsidR="00AD086C" w:rsidRDefault="00AD086C" w:rsidP="00AD086C">
      <w:pPr>
        <w:pStyle w:val="KeepWithNext"/>
        <w:rPr>
          <w:rtl/>
          <w:lang w:eastAsia="he-IL"/>
        </w:rPr>
      </w:pPr>
    </w:p>
    <w:p w14:paraId="5285DE47" w14:textId="2F2935B8" w:rsidR="00AD086C" w:rsidRDefault="00AD086C" w:rsidP="00AD086C">
      <w:pPr>
        <w:rPr>
          <w:rtl/>
          <w:lang w:eastAsia="he-IL"/>
        </w:rPr>
      </w:pPr>
      <w:r>
        <w:rPr>
          <w:rFonts w:hint="cs"/>
          <w:rtl/>
          <w:lang w:eastAsia="he-IL"/>
        </w:rPr>
        <w:t xml:space="preserve">זה לא תיקון רציני, רק לדייק את עבירות המין. </w:t>
      </w:r>
      <w:bookmarkStart w:id="676" w:name="_ETM_Q1_2031938"/>
      <w:bookmarkEnd w:id="676"/>
      <w:r>
        <w:rPr>
          <w:rFonts w:hint="cs"/>
          <w:rtl/>
          <w:lang w:eastAsia="he-IL"/>
        </w:rPr>
        <w:t xml:space="preserve">בסעיף 37 הפנינו לכלל עבירות המין לפי סעיף ה' </w:t>
      </w:r>
      <w:bookmarkStart w:id="677" w:name="_ETM_Q1_2035069"/>
      <w:bookmarkEnd w:id="677"/>
      <w:r>
        <w:rPr>
          <w:rFonts w:hint="cs"/>
          <w:rtl/>
          <w:lang w:eastAsia="he-IL"/>
        </w:rPr>
        <w:t xml:space="preserve">לפרק י' והיינו שמחות לדייק את זה לעבירות הרלוונטיות כמו </w:t>
      </w:r>
      <w:bookmarkStart w:id="678" w:name="_ETM_Q1_2038908"/>
      <w:bookmarkEnd w:id="678"/>
      <w:r>
        <w:rPr>
          <w:rFonts w:hint="cs"/>
          <w:rtl/>
          <w:lang w:eastAsia="he-IL"/>
        </w:rPr>
        <w:t>אינוס, מעשה סדום, מעשה מגונה.</w:t>
      </w:r>
    </w:p>
    <w:p w14:paraId="0B303798" w14:textId="77777777" w:rsidR="00AD086C" w:rsidRDefault="00AD086C" w:rsidP="00AD086C">
      <w:pPr>
        <w:rPr>
          <w:rtl/>
          <w:lang w:eastAsia="he-IL"/>
        </w:rPr>
      </w:pPr>
      <w:bookmarkStart w:id="679" w:name="_ETM_Q1_2042717"/>
      <w:bookmarkStart w:id="680" w:name="_ETM_Q1_2042750"/>
      <w:bookmarkEnd w:id="679"/>
      <w:bookmarkEnd w:id="680"/>
    </w:p>
    <w:p w14:paraId="284C006E" w14:textId="316B621F" w:rsidR="00AD086C" w:rsidRDefault="00AD086C" w:rsidP="00AD086C">
      <w:pPr>
        <w:pStyle w:val="a4"/>
        <w:keepNext/>
        <w:rPr>
          <w:rtl/>
        </w:rPr>
      </w:pPr>
      <w:bookmarkStart w:id="681" w:name="ET_speaker_מירי_פרנקל_שור_72"/>
      <w:r w:rsidRPr="00AD086C">
        <w:rPr>
          <w:rStyle w:val="TagStyle"/>
          <w:rtl/>
        </w:rPr>
        <w:t xml:space="preserve"> &lt;&lt; דובר &gt;&gt; </w:t>
      </w:r>
      <w:r>
        <w:rPr>
          <w:rtl/>
        </w:rPr>
        <w:t>מירי פרנקל שור:</w:t>
      </w:r>
      <w:r w:rsidRPr="00AD086C">
        <w:rPr>
          <w:rStyle w:val="TagStyle"/>
          <w:rtl/>
        </w:rPr>
        <w:t xml:space="preserve"> &lt;&lt; דובר &gt;&gt;</w:t>
      </w:r>
      <w:r w:rsidR="004753F7">
        <w:rPr>
          <w:rtl/>
        </w:rPr>
        <w:t xml:space="preserve"> </w:t>
      </w:r>
      <w:bookmarkEnd w:id="681"/>
    </w:p>
    <w:p w14:paraId="1FD5CB41" w14:textId="77777777" w:rsidR="00AD086C" w:rsidRDefault="00AD086C" w:rsidP="00AD086C">
      <w:pPr>
        <w:pStyle w:val="KeepWithNext"/>
        <w:rPr>
          <w:rtl/>
          <w:lang w:eastAsia="he-IL"/>
        </w:rPr>
      </w:pPr>
    </w:p>
    <w:p w14:paraId="707E80E2" w14:textId="3CD278BD" w:rsidR="00AD086C" w:rsidRDefault="00AD086C" w:rsidP="00AD086C">
      <w:pPr>
        <w:rPr>
          <w:rtl/>
          <w:lang w:eastAsia="he-IL"/>
        </w:rPr>
      </w:pPr>
      <w:r>
        <w:rPr>
          <w:rFonts w:hint="cs"/>
          <w:rtl/>
          <w:lang w:eastAsia="he-IL"/>
        </w:rPr>
        <w:t>נעבור על כל העבירות.</w:t>
      </w:r>
    </w:p>
    <w:p w14:paraId="115C60C8" w14:textId="77777777" w:rsidR="00AD086C" w:rsidRDefault="00AD086C" w:rsidP="00AD086C">
      <w:pPr>
        <w:rPr>
          <w:rtl/>
          <w:lang w:eastAsia="he-IL"/>
        </w:rPr>
      </w:pPr>
      <w:bookmarkStart w:id="682" w:name="_ETM_Q1_2043875"/>
      <w:bookmarkStart w:id="683" w:name="_ETM_Q1_2043907"/>
      <w:bookmarkEnd w:id="682"/>
      <w:bookmarkEnd w:id="683"/>
    </w:p>
    <w:p w14:paraId="4381C606" w14:textId="7A25C475" w:rsidR="00AD086C" w:rsidRDefault="00AD086C" w:rsidP="00AD086C">
      <w:pPr>
        <w:pStyle w:val="af9"/>
        <w:keepNext/>
        <w:rPr>
          <w:rtl/>
          <w:lang w:eastAsia="he-IL"/>
        </w:rPr>
      </w:pPr>
      <w:bookmarkStart w:id="684" w:name="ET_guest_לילך_וגנר_73"/>
      <w:r w:rsidRPr="00AD086C">
        <w:rPr>
          <w:rStyle w:val="TagStyle"/>
          <w:rtl/>
        </w:rPr>
        <w:t xml:space="preserve"> &lt;&lt; אורח &gt;&gt; </w:t>
      </w:r>
      <w:r>
        <w:rPr>
          <w:rtl/>
          <w:lang w:eastAsia="he-IL"/>
        </w:rPr>
        <w:t>לילך וגנר:</w:t>
      </w:r>
      <w:r w:rsidRPr="00AD086C">
        <w:rPr>
          <w:rStyle w:val="TagStyle"/>
          <w:rtl/>
        </w:rPr>
        <w:t xml:space="preserve"> &lt;&lt; אורח &gt;&gt;</w:t>
      </w:r>
      <w:r w:rsidR="004753F7">
        <w:rPr>
          <w:rtl/>
          <w:lang w:eastAsia="he-IL"/>
        </w:rPr>
        <w:t xml:space="preserve"> </w:t>
      </w:r>
      <w:bookmarkEnd w:id="684"/>
    </w:p>
    <w:p w14:paraId="68F8B68A" w14:textId="77777777" w:rsidR="00AD086C" w:rsidRDefault="00AD086C" w:rsidP="00AD086C">
      <w:pPr>
        <w:pStyle w:val="KeepWithNext"/>
        <w:rPr>
          <w:rtl/>
          <w:lang w:eastAsia="he-IL"/>
        </w:rPr>
      </w:pPr>
    </w:p>
    <w:p w14:paraId="5559CAF7" w14:textId="19609BA3" w:rsidR="00AD086C" w:rsidRDefault="00AD086C" w:rsidP="00AD086C">
      <w:pPr>
        <w:rPr>
          <w:rtl/>
          <w:lang w:eastAsia="he-IL"/>
        </w:rPr>
      </w:pPr>
      <w:r>
        <w:rPr>
          <w:rFonts w:hint="cs"/>
          <w:rtl/>
          <w:lang w:eastAsia="he-IL"/>
        </w:rPr>
        <w:t>לא כל העבירות.</w:t>
      </w:r>
    </w:p>
    <w:p w14:paraId="62A43E14" w14:textId="77777777" w:rsidR="00AD086C" w:rsidRDefault="00AD086C" w:rsidP="00AD086C">
      <w:pPr>
        <w:rPr>
          <w:rtl/>
          <w:lang w:eastAsia="he-IL"/>
        </w:rPr>
      </w:pPr>
      <w:bookmarkStart w:id="685" w:name="_ETM_Q1_2044765"/>
      <w:bookmarkStart w:id="686" w:name="_ETM_Q1_2044802"/>
      <w:bookmarkEnd w:id="685"/>
      <w:bookmarkEnd w:id="686"/>
    </w:p>
    <w:p w14:paraId="45104EF3" w14:textId="36A1FC41" w:rsidR="00AD086C" w:rsidRDefault="00AD086C" w:rsidP="00AD086C">
      <w:pPr>
        <w:pStyle w:val="a4"/>
        <w:keepNext/>
        <w:rPr>
          <w:rtl/>
        </w:rPr>
      </w:pPr>
      <w:bookmarkStart w:id="687" w:name="ET_speaker_מירי_פרנקל_שור_74"/>
      <w:r w:rsidRPr="00AD086C">
        <w:rPr>
          <w:rStyle w:val="TagStyle"/>
          <w:rtl/>
        </w:rPr>
        <w:t xml:space="preserve"> &lt;&lt; דובר &gt;&gt; </w:t>
      </w:r>
      <w:r>
        <w:rPr>
          <w:rtl/>
        </w:rPr>
        <w:t>מירי פרנקל שור:</w:t>
      </w:r>
      <w:r w:rsidRPr="00AD086C">
        <w:rPr>
          <w:rStyle w:val="TagStyle"/>
          <w:rtl/>
        </w:rPr>
        <w:t xml:space="preserve"> &lt;&lt; דובר &gt;&gt;</w:t>
      </w:r>
      <w:r w:rsidR="004753F7">
        <w:rPr>
          <w:rtl/>
        </w:rPr>
        <w:t xml:space="preserve"> </w:t>
      </w:r>
      <w:bookmarkEnd w:id="687"/>
    </w:p>
    <w:p w14:paraId="5EC5A7E0" w14:textId="77777777" w:rsidR="00AD086C" w:rsidRDefault="00AD086C" w:rsidP="00AD086C">
      <w:pPr>
        <w:pStyle w:val="KeepWithNext"/>
        <w:rPr>
          <w:rtl/>
          <w:lang w:eastAsia="he-IL"/>
        </w:rPr>
      </w:pPr>
    </w:p>
    <w:p w14:paraId="5464C8E8" w14:textId="4A401FC6" w:rsidR="00AD086C" w:rsidRDefault="00AD086C" w:rsidP="00AD086C">
      <w:pPr>
        <w:rPr>
          <w:rtl/>
          <w:lang w:eastAsia="he-IL"/>
        </w:rPr>
      </w:pPr>
      <w:r>
        <w:rPr>
          <w:rFonts w:hint="cs"/>
          <w:rtl/>
          <w:lang w:eastAsia="he-IL"/>
        </w:rPr>
        <w:t>נ</w:t>
      </w:r>
      <w:bookmarkStart w:id="688" w:name="_ETM_Q1_2046294"/>
      <w:bookmarkStart w:id="689" w:name="_ETM_Q1_2046318"/>
      <w:bookmarkEnd w:id="688"/>
      <w:bookmarkEnd w:id="689"/>
      <w:r>
        <w:rPr>
          <w:rFonts w:hint="cs"/>
          <w:rtl/>
          <w:lang w:eastAsia="he-IL"/>
        </w:rPr>
        <w:t>עבור על העבירות ונראה מה רלוונטי ומה לא.</w:t>
      </w:r>
    </w:p>
    <w:p w14:paraId="695254F6" w14:textId="77777777" w:rsidR="00AD086C" w:rsidRDefault="00AD086C" w:rsidP="00AD086C">
      <w:pPr>
        <w:rPr>
          <w:rtl/>
          <w:lang w:eastAsia="he-IL"/>
        </w:rPr>
      </w:pPr>
      <w:bookmarkStart w:id="690" w:name="_ETM_Q1_2047098"/>
      <w:bookmarkStart w:id="691" w:name="_ETM_Q1_2047134"/>
      <w:bookmarkStart w:id="692" w:name="_ETM_Q1_2047969"/>
      <w:bookmarkEnd w:id="690"/>
      <w:bookmarkEnd w:id="691"/>
      <w:bookmarkEnd w:id="692"/>
    </w:p>
    <w:p w14:paraId="08C44F11" w14:textId="50165982" w:rsidR="00AD086C" w:rsidRDefault="00AD086C" w:rsidP="00AD086C">
      <w:pPr>
        <w:pStyle w:val="af9"/>
        <w:keepNext/>
        <w:rPr>
          <w:rtl/>
          <w:lang w:eastAsia="he-IL"/>
        </w:rPr>
      </w:pPr>
      <w:bookmarkStart w:id="693" w:name="ET_guest_לילך_וגנר_75"/>
      <w:r w:rsidRPr="00AD086C">
        <w:rPr>
          <w:rStyle w:val="TagStyle"/>
          <w:rtl/>
        </w:rPr>
        <w:t xml:space="preserve"> &lt;&lt; אורח &gt;&gt; </w:t>
      </w:r>
      <w:r>
        <w:rPr>
          <w:rtl/>
          <w:lang w:eastAsia="he-IL"/>
        </w:rPr>
        <w:t>לילך וגנר:</w:t>
      </w:r>
      <w:r w:rsidRPr="00AD086C">
        <w:rPr>
          <w:rStyle w:val="TagStyle"/>
          <w:rtl/>
        </w:rPr>
        <w:t xml:space="preserve"> &lt;&lt; אורח &gt;&gt;</w:t>
      </w:r>
      <w:r w:rsidR="004753F7">
        <w:rPr>
          <w:rtl/>
          <w:lang w:eastAsia="he-IL"/>
        </w:rPr>
        <w:t xml:space="preserve"> </w:t>
      </w:r>
      <w:bookmarkEnd w:id="693"/>
    </w:p>
    <w:p w14:paraId="02F102B0" w14:textId="77777777" w:rsidR="00AD086C" w:rsidRDefault="00AD086C" w:rsidP="00AD086C">
      <w:pPr>
        <w:pStyle w:val="KeepWithNext"/>
        <w:rPr>
          <w:rtl/>
          <w:lang w:eastAsia="he-IL"/>
        </w:rPr>
      </w:pPr>
    </w:p>
    <w:p w14:paraId="5EF5C712" w14:textId="7191400D" w:rsidR="00AD086C" w:rsidRDefault="00AD086C" w:rsidP="00AD086C">
      <w:pPr>
        <w:rPr>
          <w:rtl/>
          <w:lang w:eastAsia="he-IL"/>
        </w:rPr>
      </w:pPr>
      <w:bookmarkStart w:id="694" w:name="_ETM_Q1_2048360"/>
      <w:bookmarkStart w:id="695" w:name="_ETM_Q1_2048409"/>
      <w:bookmarkEnd w:id="694"/>
      <w:bookmarkEnd w:id="695"/>
      <w:r>
        <w:rPr>
          <w:rFonts w:hint="cs"/>
          <w:rtl/>
          <w:lang w:eastAsia="he-IL"/>
        </w:rPr>
        <w:t xml:space="preserve">כן. לדייק את </w:t>
      </w:r>
      <w:bookmarkStart w:id="696" w:name="_ETM_Q1_2048998"/>
      <w:bookmarkEnd w:id="696"/>
      <w:r>
        <w:rPr>
          <w:rFonts w:hint="cs"/>
          <w:rtl/>
          <w:lang w:eastAsia="he-IL"/>
        </w:rPr>
        <w:t xml:space="preserve">זה כי בסימן עבירות המין יש הרבה עבירות </w:t>
      </w:r>
      <w:bookmarkStart w:id="697" w:name="_ETM_Q1_2048970"/>
      <w:bookmarkEnd w:id="697"/>
      <w:r>
        <w:rPr>
          <w:rFonts w:hint="cs"/>
          <w:rtl/>
          <w:lang w:eastAsia="he-IL"/>
        </w:rPr>
        <w:t>שהן פשוט אל רלוונטיות בהקשר הספציפי הזה. נתתי את הדוגמה של עבירות מין במשפחה. יש גם את</w:t>
      </w:r>
      <w:r w:rsidR="004745D9">
        <w:rPr>
          <w:rFonts w:hint="cs"/>
          <w:rtl/>
          <w:lang w:eastAsia="he-IL"/>
        </w:rPr>
        <w:t xml:space="preserve"> </w:t>
      </w:r>
      <w:r>
        <w:rPr>
          <w:rFonts w:hint="cs"/>
          <w:rtl/>
          <w:lang w:eastAsia="he-IL"/>
        </w:rPr>
        <w:t>המטפל הנפשי. זה לא רלוונטי.</w:t>
      </w:r>
      <w:r w:rsidR="004745D9">
        <w:rPr>
          <w:rFonts w:hint="cs"/>
          <w:rtl/>
          <w:lang w:eastAsia="he-IL"/>
        </w:rPr>
        <w:t xml:space="preserve"> </w:t>
      </w:r>
      <w:r>
        <w:rPr>
          <w:rFonts w:hint="cs"/>
          <w:rtl/>
          <w:lang w:eastAsia="he-IL"/>
        </w:rPr>
        <w:t>כאשר מפנים לכלל עבירות המין, בעינינו עדיף לדייק.</w:t>
      </w:r>
    </w:p>
    <w:p w14:paraId="5E4B5790" w14:textId="77777777" w:rsidR="00AD086C" w:rsidRDefault="00AD086C" w:rsidP="00AD086C">
      <w:pPr>
        <w:rPr>
          <w:rtl/>
          <w:lang w:eastAsia="he-IL"/>
        </w:rPr>
      </w:pPr>
      <w:bookmarkStart w:id="698" w:name="_ETM_Q1_2068421"/>
      <w:bookmarkEnd w:id="698"/>
    </w:p>
    <w:p w14:paraId="24E347FD" w14:textId="2B652F1D" w:rsidR="00AD086C" w:rsidRDefault="00AD086C" w:rsidP="00AD086C">
      <w:pPr>
        <w:pStyle w:val="a4"/>
        <w:keepNext/>
        <w:rPr>
          <w:rtl/>
        </w:rPr>
      </w:pPr>
      <w:bookmarkStart w:id="699" w:name="ET_speaker_5552_76"/>
      <w:r w:rsidRPr="00AD086C">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D086C">
        <w:rPr>
          <w:rStyle w:val="TagStyle"/>
          <w:rtl/>
        </w:rPr>
        <w:t xml:space="preserve"> &lt;&lt; דובר &gt;&gt;</w:t>
      </w:r>
      <w:r w:rsidR="004753F7">
        <w:rPr>
          <w:rtl/>
        </w:rPr>
        <w:t xml:space="preserve"> </w:t>
      </w:r>
      <w:bookmarkEnd w:id="699"/>
    </w:p>
    <w:p w14:paraId="335E8E04" w14:textId="77777777" w:rsidR="00AD086C" w:rsidRDefault="00AD086C" w:rsidP="00AD086C">
      <w:pPr>
        <w:pStyle w:val="KeepWithNext"/>
        <w:rPr>
          <w:rtl/>
          <w:lang w:eastAsia="he-IL"/>
        </w:rPr>
      </w:pPr>
    </w:p>
    <w:p w14:paraId="16B06859" w14:textId="2435CF9E" w:rsidR="00AD086C" w:rsidRDefault="00AD086C" w:rsidP="00AD086C">
      <w:pPr>
        <w:rPr>
          <w:rtl/>
          <w:lang w:eastAsia="he-IL"/>
        </w:rPr>
      </w:pPr>
      <w:r>
        <w:rPr>
          <w:rFonts w:hint="cs"/>
          <w:rtl/>
          <w:lang w:eastAsia="he-IL"/>
        </w:rPr>
        <w:t>ל</w:t>
      </w:r>
      <w:bookmarkStart w:id="700" w:name="_ETM_Q1_2068847"/>
      <w:bookmarkStart w:id="701" w:name="_ETM_Q1_2068886"/>
      <w:bookmarkEnd w:id="700"/>
      <w:bookmarkEnd w:id="701"/>
      <w:r>
        <w:rPr>
          <w:rFonts w:hint="cs"/>
          <w:rtl/>
          <w:lang w:eastAsia="he-IL"/>
        </w:rPr>
        <w:t>דייק את הנ</w:t>
      </w:r>
      <w:bookmarkStart w:id="702" w:name="_ETM_Q1_2069001"/>
      <w:bookmarkStart w:id="703" w:name="_ETM_Q1_2069035"/>
      <w:bookmarkEnd w:id="702"/>
      <w:bookmarkEnd w:id="703"/>
      <w:r>
        <w:rPr>
          <w:rFonts w:hint="cs"/>
          <w:rtl/>
          <w:lang w:eastAsia="he-IL"/>
        </w:rPr>
        <w:t>וסח.</w:t>
      </w:r>
    </w:p>
    <w:p w14:paraId="1394614E" w14:textId="77777777" w:rsidR="00AD086C" w:rsidRDefault="00AD086C" w:rsidP="00AD086C">
      <w:pPr>
        <w:rPr>
          <w:rtl/>
          <w:lang w:eastAsia="he-IL"/>
        </w:rPr>
      </w:pPr>
      <w:bookmarkStart w:id="704" w:name="_ETM_Q1_2068824"/>
      <w:bookmarkStart w:id="705" w:name="_ETM_Q1_2068859"/>
      <w:bookmarkEnd w:id="704"/>
      <w:bookmarkEnd w:id="705"/>
    </w:p>
    <w:p w14:paraId="5B1965C5" w14:textId="28C1DC1E" w:rsidR="00AD086C" w:rsidRDefault="00AD086C" w:rsidP="00AD086C">
      <w:pPr>
        <w:pStyle w:val="af9"/>
        <w:keepNext/>
        <w:rPr>
          <w:rtl/>
          <w:lang w:eastAsia="he-IL"/>
        </w:rPr>
      </w:pPr>
      <w:bookmarkStart w:id="706" w:name="ET_guest_לילך_וגנר_77"/>
      <w:r w:rsidRPr="00AD086C">
        <w:rPr>
          <w:rStyle w:val="TagStyle"/>
          <w:rtl/>
        </w:rPr>
        <w:t xml:space="preserve"> &lt;&lt; אורח &gt;&gt; </w:t>
      </w:r>
      <w:r>
        <w:rPr>
          <w:rtl/>
          <w:lang w:eastAsia="he-IL"/>
        </w:rPr>
        <w:t>לילך וגנר:</w:t>
      </w:r>
      <w:r w:rsidRPr="00AD086C">
        <w:rPr>
          <w:rStyle w:val="TagStyle"/>
          <w:rtl/>
        </w:rPr>
        <w:t xml:space="preserve"> &lt;&lt; אורח &gt;&gt;</w:t>
      </w:r>
      <w:r w:rsidR="004753F7">
        <w:rPr>
          <w:rtl/>
          <w:lang w:eastAsia="he-IL"/>
        </w:rPr>
        <w:t xml:space="preserve"> </w:t>
      </w:r>
      <w:bookmarkEnd w:id="706"/>
    </w:p>
    <w:p w14:paraId="087171AA" w14:textId="77777777" w:rsidR="00AD086C" w:rsidRDefault="00AD086C" w:rsidP="00AD086C">
      <w:pPr>
        <w:pStyle w:val="KeepWithNext"/>
        <w:rPr>
          <w:rtl/>
          <w:lang w:eastAsia="he-IL"/>
        </w:rPr>
      </w:pPr>
    </w:p>
    <w:p w14:paraId="591C284C" w14:textId="5E2CF7DD" w:rsidR="00AD086C" w:rsidRDefault="00AD086C" w:rsidP="00AD086C">
      <w:pPr>
        <w:rPr>
          <w:rtl/>
          <w:lang w:eastAsia="he-IL"/>
        </w:rPr>
      </w:pPr>
      <w:bookmarkStart w:id="707" w:name="_ETM_Q1_2070572"/>
      <w:bookmarkEnd w:id="707"/>
      <w:r>
        <w:rPr>
          <w:rFonts w:hint="cs"/>
          <w:rtl/>
          <w:lang w:eastAsia="he-IL"/>
        </w:rPr>
        <w:t>כ</w:t>
      </w:r>
      <w:bookmarkStart w:id="708" w:name="_ETM_Q1_2070620"/>
      <w:bookmarkEnd w:id="708"/>
      <w:r>
        <w:rPr>
          <w:rFonts w:hint="cs"/>
          <w:rtl/>
          <w:lang w:eastAsia="he-IL"/>
        </w:rPr>
        <w:t>ן. זאת</w:t>
      </w:r>
      <w:bookmarkStart w:id="709" w:name="_ETM_Q1_2076298"/>
      <w:bookmarkEnd w:id="709"/>
      <w:r>
        <w:rPr>
          <w:rFonts w:hint="cs"/>
          <w:rtl/>
          <w:lang w:eastAsia="he-IL"/>
        </w:rPr>
        <w:t xml:space="preserve"> לא הערה שתיקח לנו הרבה זמן. נשב ונדייק את </w:t>
      </w:r>
      <w:bookmarkStart w:id="710" w:name="_ETM_Q1_2077754"/>
      <w:bookmarkEnd w:id="710"/>
      <w:r>
        <w:rPr>
          <w:rFonts w:hint="cs"/>
          <w:rtl/>
          <w:lang w:eastAsia="he-IL"/>
        </w:rPr>
        <w:t xml:space="preserve">העבירות הרלוונטיות מבחינת חברת הכנסת </w:t>
      </w:r>
      <w:proofErr w:type="spellStart"/>
      <w:r>
        <w:rPr>
          <w:rFonts w:hint="cs"/>
          <w:rtl/>
          <w:lang w:eastAsia="he-IL"/>
        </w:rPr>
        <w:t>מלינובסקי</w:t>
      </w:r>
      <w:proofErr w:type="spellEnd"/>
      <w:r>
        <w:rPr>
          <w:rFonts w:hint="cs"/>
          <w:rtl/>
          <w:lang w:eastAsia="he-IL"/>
        </w:rPr>
        <w:t>.</w:t>
      </w:r>
    </w:p>
    <w:p w14:paraId="4A07C80E" w14:textId="77777777" w:rsidR="00AD086C" w:rsidRDefault="00AD086C" w:rsidP="00AD086C">
      <w:pPr>
        <w:rPr>
          <w:rtl/>
          <w:lang w:eastAsia="he-IL"/>
        </w:rPr>
      </w:pPr>
      <w:bookmarkStart w:id="711" w:name="_ETM_Q1_2081006"/>
      <w:bookmarkStart w:id="712" w:name="_ETM_Q1_2081041"/>
      <w:bookmarkEnd w:id="711"/>
      <w:bookmarkEnd w:id="712"/>
    </w:p>
    <w:p w14:paraId="3EB5C31D" w14:textId="5439AE47" w:rsidR="00AD086C" w:rsidRDefault="00AD086C" w:rsidP="00AD086C">
      <w:pPr>
        <w:pStyle w:val="a4"/>
        <w:keepNext/>
        <w:rPr>
          <w:rtl/>
        </w:rPr>
      </w:pPr>
      <w:bookmarkStart w:id="713" w:name="ET_speaker_5552_78"/>
      <w:r w:rsidRPr="00AD086C">
        <w:rPr>
          <w:rStyle w:val="TagStyle"/>
          <w:rtl/>
        </w:rPr>
        <w:lastRenderedPageBreak/>
        <w:t xml:space="preserve"> &lt;&lt; דובר &gt;&gt; </w:t>
      </w:r>
      <w:r>
        <w:rPr>
          <w:rtl/>
        </w:rPr>
        <w:t xml:space="preserve">יוליה </w:t>
      </w:r>
      <w:proofErr w:type="spellStart"/>
      <w:r>
        <w:rPr>
          <w:rtl/>
        </w:rPr>
        <w:t>מלינובסקי</w:t>
      </w:r>
      <w:proofErr w:type="spellEnd"/>
      <w:r>
        <w:rPr>
          <w:rtl/>
        </w:rPr>
        <w:t xml:space="preserve"> (ישראל ביתנו):</w:t>
      </w:r>
      <w:r w:rsidRPr="00AD086C">
        <w:rPr>
          <w:rStyle w:val="TagStyle"/>
          <w:rtl/>
        </w:rPr>
        <w:t xml:space="preserve"> &lt;&lt; דובר &gt;&gt;</w:t>
      </w:r>
      <w:r w:rsidR="004753F7">
        <w:rPr>
          <w:rtl/>
        </w:rPr>
        <w:t xml:space="preserve"> </w:t>
      </w:r>
      <w:bookmarkEnd w:id="713"/>
    </w:p>
    <w:p w14:paraId="6E9ABFA5" w14:textId="77777777" w:rsidR="00AD086C" w:rsidRDefault="00AD086C" w:rsidP="00AD086C">
      <w:pPr>
        <w:pStyle w:val="KeepWithNext"/>
        <w:rPr>
          <w:rtl/>
          <w:lang w:eastAsia="he-IL"/>
        </w:rPr>
      </w:pPr>
    </w:p>
    <w:p w14:paraId="4AE00360" w14:textId="4DABBD5E" w:rsidR="00AD086C" w:rsidRDefault="00AD086C" w:rsidP="00AD086C">
      <w:pPr>
        <w:rPr>
          <w:rtl/>
          <w:lang w:eastAsia="he-IL"/>
        </w:rPr>
      </w:pPr>
      <w:bookmarkStart w:id="714" w:name="_ETM_Q1_2081365"/>
      <w:bookmarkStart w:id="715" w:name="_ETM_Q1_2081426"/>
      <w:bookmarkEnd w:id="714"/>
      <w:bookmarkEnd w:id="715"/>
      <w:r>
        <w:rPr>
          <w:rFonts w:hint="cs"/>
          <w:rtl/>
          <w:lang w:eastAsia="he-IL"/>
        </w:rPr>
        <w:t xml:space="preserve">אפשר להשאיר את זה </w:t>
      </w:r>
      <w:bookmarkStart w:id="716" w:name="_ETM_Q1_2082852"/>
      <w:bookmarkEnd w:id="716"/>
      <w:r>
        <w:rPr>
          <w:rFonts w:hint="cs"/>
          <w:rtl/>
          <w:lang w:eastAsia="he-IL"/>
        </w:rPr>
        <w:t>ליועצים המשפטיים כדי לדייק את זה?</w:t>
      </w:r>
    </w:p>
    <w:p w14:paraId="51F2E02E" w14:textId="77777777" w:rsidR="00AD086C" w:rsidRDefault="00AD086C" w:rsidP="00AD086C">
      <w:pPr>
        <w:rPr>
          <w:rtl/>
          <w:lang w:eastAsia="he-IL"/>
        </w:rPr>
      </w:pPr>
    </w:p>
    <w:p w14:paraId="284BA51C" w14:textId="28322F0F" w:rsidR="00AD086C" w:rsidRDefault="00AD086C" w:rsidP="00AD086C">
      <w:pPr>
        <w:pStyle w:val="a4"/>
        <w:keepNext/>
        <w:rPr>
          <w:rtl/>
        </w:rPr>
      </w:pPr>
      <w:bookmarkStart w:id="717" w:name="ET_speaker_מירי_פרנקל_שור_79"/>
      <w:r w:rsidRPr="00AD086C">
        <w:rPr>
          <w:rStyle w:val="TagStyle"/>
          <w:rtl/>
        </w:rPr>
        <w:t xml:space="preserve"> &lt;&lt; דובר &gt;&gt; </w:t>
      </w:r>
      <w:r>
        <w:rPr>
          <w:rtl/>
        </w:rPr>
        <w:t>מירי פרנקל שור:</w:t>
      </w:r>
      <w:r w:rsidRPr="00AD086C">
        <w:rPr>
          <w:rStyle w:val="TagStyle"/>
          <w:rtl/>
        </w:rPr>
        <w:t xml:space="preserve"> &lt;&lt; דובר &gt;&gt;</w:t>
      </w:r>
      <w:r w:rsidR="004753F7">
        <w:rPr>
          <w:rtl/>
        </w:rPr>
        <w:t xml:space="preserve"> </w:t>
      </w:r>
      <w:bookmarkEnd w:id="717"/>
    </w:p>
    <w:p w14:paraId="2B4297CC" w14:textId="77777777" w:rsidR="00AD086C" w:rsidRDefault="00AD086C" w:rsidP="00AD086C">
      <w:pPr>
        <w:pStyle w:val="KeepWithNext"/>
        <w:rPr>
          <w:rtl/>
          <w:lang w:eastAsia="he-IL"/>
        </w:rPr>
      </w:pPr>
    </w:p>
    <w:p w14:paraId="12061989" w14:textId="0DFD941C" w:rsidR="00AD086C" w:rsidRDefault="00AD086C" w:rsidP="00AD086C">
      <w:pPr>
        <w:rPr>
          <w:rtl/>
          <w:lang w:eastAsia="he-IL"/>
        </w:rPr>
      </w:pPr>
      <w:bookmarkStart w:id="718" w:name="_ETM_Q1_2084417"/>
      <w:bookmarkStart w:id="719" w:name="_ETM_Q1_2084473"/>
      <w:bookmarkEnd w:id="718"/>
      <w:bookmarkEnd w:id="719"/>
      <w:r>
        <w:rPr>
          <w:rFonts w:hint="cs"/>
          <w:rtl/>
          <w:lang w:eastAsia="he-IL"/>
        </w:rPr>
        <w:t>לא, אנחנו צריכים לעשות את העבודה ולהביא את זה לאישור הוועדה. אנחנו לא יכולים לקבל החלטה. זה לא עניין של משיכת קו</w:t>
      </w:r>
      <w:bookmarkStart w:id="720" w:name="_ETM_Q1_2093676"/>
      <w:bookmarkEnd w:id="720"/>
      <w:r>
        <w:rPr>
          <w:rFonts w:hint="cs"/>
          <w:rtl/>
          <w:lang w:eastAsia="he-IL"/>
        </w:rPr>
        <w:t>למוס. צריך יותר לדייק את זה.</w:t>
      </w:r>
    </w:p>
    <w:p w14:paraId="741DFA42" w14:textId="77777777" w:rsidR="00AD086C" w:rsidRDefault="00AD086C" w:rsidP="00AD086C">
      <w:pPr>
        <w:rPr>
          <w:rtl/>
          <w:lang w:eastAsia="he-IL"/>
        </w:rPr>
      </w:pPr>
      <w:bookmarkStart w:id="721" w:name="_ETM_Q1_2095850"/>
      <w:bookmarkStart w:id="722" w:name="_ETM_Q1_2095889"/>
      <w:bookmarkEnd w:id="721"/>
      <w:bookmarkEnd w:id="722"/>
    </w:p>
    <w:p w14:paraId="297D89E0" w14:textId="7FB7CC99" w:rsidR="00AD086C" w:rsidRDefault="00AD086C" w:rsidP="00AD086C">
      <w:pPr>
        <w:pStyle w:val="a4"/>
        <w:keepNext/>
        <w:rPr>
          <w:rtl/>
        </w:rPr>
      </w:pPr>
      <w:bookmarkStart w:id="723" w:name="ET_speaker_5552_80"/>
      <w:r w:rsidRPr="00AD086C">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D086C">
        <w:rPr>
          <w:rStyle w:val="TagStyle"/>
          <w:rtl/>
        </w:rPr>
        <w:t xml:space="preserve"> &lt;&lt; דובר &gt;&gt;</w:t>
      </w:r>
      <w:r w:rsidR="004753F7">
        <w:rPr>
          <w:rtl/>
        </w:rPr>
        <w:t xml:space="preserve"> </w:t>
      </w:r>
      <w:bookmarkEnd w:id="723"/>
    </w:p>
    <w:p w14:paraId="4455A1F7" w14:textId="77777777" w:rsidR="00AD086C" w:rsidRDefault="00AD086C" w:rsidP="00AD086C">
      <w:pPr>
        <w:pStyle w:val="KeepWithNext"/>
        <w:rPr>
          <w:rtl/>
          <w:lang w:eastAsia="he-IL"/>
        </w:rPr>
      </w:pPr>
    </w:p>
    <w:p w14:paraId="38E35FBF" w14:textId="0C139E02" w:rsidR="00AD086C" w:rsidRDefault="00AD086C" w:rsidP="00AD086C">
      <w:pPr>
        <w:rPr>
          <w:rtl/>
          <w:lang w:eastAsia="he-IL"/>
        </w:rPr>
      </w:pPr>
      <w:bookmarkStart w:id="724" w:name="_ETM_Q1_2099421"/>
      <w:bookmarkEnd w:id="724"/>
      <w:r>
        <w:rPr>
          <w:rFonts w:hint="cs"/>
          <w:rtl/>
          <w:lang w:eastAsia="he-IL"/>
        </w:rPr>
        <w:t>י</w:t>
      </w:r>
      <w:bookmarkStart w:id="725" w:name="_ETM_Q1_2099481"/>
      <w:bookmarkEnd w:id="725"/>
      <w:r>
        <w:rPr>
          <w:rFonts w:hint="cs"/>
          <w:rtl/>
          <w:lang w:eastAsia="he-IL"/>
        </w:rPr>
        <w:t>ש בזה צורך?</w:t>
      </w:r>
    </w:p>
    <w:p w14:paraId="110BC4EA" w14:textId="77777777" w:rsidR="00AD086C" w:rsidRDefault="00AD086C" w:rsidP="00AD086C">
      <w:pPr>
        <w:rPr>
          <w:rtl/>
          <w:lang w:eastAsia="he-IL"/>
        </w:rPr>
      </w:pPr>
      <w:bookmarkStart w:id="726" w:name="_ETM_Q1_2098997"/>
      <w:bookmarkStart w:id="727" w:name="_ETM_Q1_2099036"/>
      <w:bookmarkEnd w:id="726"/>
      <w:bookmarkEnd w:id="727"/>
    </w:p>
    <w:p w14:paraId="5FD3269B" w14:textId="02A9D167" w:rsidR="00AD086C" w:rsidRDefault="00AD086C" w:rsidP="00AD086C">
      <w:pPr>
        <w:pStyle w:val="a4"/>
        <w:keepNext/>
        <w:rPr>
          <w:rtl/>
        </w:rPr>
      </w:pPr>
      <w:bookmarkStart w:id="728" w:name="ET_speaker_מירי_פרנקל_שור_81"/>
      <w:r w:rsidRPr="00AD086C">
        <w:rPr>
          <w:rStyle w:val="TagStyle"/>
          <w:rtl/>
        </w:rPr>
        <w:t xml:space="preserve"> &lt;&lt; דובר &gt;&gt; </w:t>
      </w:r>
      <w:r>
        <w:rPr>
          <w:rtl/>
        </w:rPr>
        <w:t>מירי פרנקל שור:</w:t>
      </w:r>
      <w:r w:rsidRPr="00AD086C">
        <w:rPr>
          <w:rStyle w:val="TagStyle"/>
          <w:rtl/>
        </w:rPr>
        <w:t xml:space="preserve"> &lt;&lt; דובר &gt;&gt;</w:t>
      </w:r>
      <w:r w:rsidR="004753F7">
        <w:rPr>
          <w:rtl/>
        </w:rPr>
        <w:t xml:space="preserve"> </w:t>
      </w:r>
      <w:bookmarkEnd w:id="728"/>
    </w:p>
    <w:p w14:paraId="330F5F7E" w14:textId="77777777" w:rsidR="00AD086C" w:rsidRDefault="00AD086C" w:rsidP="00AD086C">
      <w:pPr>
        <w:pStyle w:val="KeepWithNext"/>
        <w:rPr>
          <w:rtl/>
          <w:lang w:eastAsia="he-IL"/>
        </w:rPr>
      </w:pPr>
    </w:p>
    <w:p w14:paraId="4381BE15" w14:textId="6046619E" w:rsidR="00AD086C" w:rsidRDefault="00AD086C" w:rsidP="00AD086C">
      <w:pPr>
        <w:rPr>
          <w:rtl/>
          <w:lang w:eastAsia="he-IL"/>
        </w:rPr>
      </w:pPr>
      <w:r>
        <w:rPr>
          <w:rFonts w:hint="cs"/>
          <w:rtl/>
          <w:lang w:eastAsia="he-IL"/>
        </w:rPr>
        <w:t>אני צריכה לב</w:t>
      </w:r>
      <w:bookmarkStart w:id="729" w:name="_ETM_Q1_2099799"/>
      <w:bookmarkEnd w:id="729"/>
      <w:r>
        <w:rPr>
          <w:rFonts w:hint="cs"/>
          <w:rtl/>
          <w:lang w:eastAsia="he-IL"/>
        </w:rPr>
        <w:t>דוק את זה. זאת הערה שנשמעת כאן עכשיו לראשונה</w:t>
      </w:r>
      <w:bookmarkStart w:id="730" w:name="_ETM_Q1_2100509"/>
      <w:bookmarkEnd w:id="730"/>
      <w:r>
        <w:rPr>
          <w:rFonts w:hint="cs"/>
          <w:rtl/>
          <w:lang w:eastAsia="he-IL"/>
        </w:rPr>
        <w:t>.</w:t>
      </w:r>
    </w:p>
    <w:p w14:paraId="7D6B3BE0" w14:textId="77777777" w:rsidR="00AD086C" w:rsidRDefault="00AD086C" w:rsidP="00AD086C">
      <w:pPr>
        <w:rPr>
          <w:rtl/>
          <w:lang w:eastAsia="he-IL"/>
        </w:rPr>
      </w:pPr>
    </w:p>
    <w:p w14:paraId="0CF803A7" w14:textId="29E0BEC8" w:rsidR="00AD086C" w:rsidRDefault="00AD086C" w:rsidP="00AD086C">
      <w:pPr>
        <w:pStyle w:val="af9"/>
        <w:keepNext/>
        <w:rPr>
          <w:rtl/>
          <w:lang w:eastAsia="he-IL"/>
        </w:rPr>
      </w:pPr>
      <w:bookmarkStart w:id="731" w:name="ET_guest_לילך_וגנר_82"/>
      <w:r w:rsidRPr="00AD086C">
        <w:rPr>
          <w:rStyle w:val="TagStyle"/>
          <w:rtl/>
        </w:rPr>
        <w:t xml:space="preserve"> &lt;&lt; אורח &gt;&gt; </w:t>
      </w:r>
      <w:r>
        <w:rPr>
          <w:rtl/>
          <w:lang w:eastAsia="he-IL"/>
        </w:rPr>
        <w:t>לילך וגנר:</w:t>
      </w:r>
      <w:r w:rsidRPr="00AD086C">
        <w:rPr>
          <w:rStyle w:val="TagStyle"/>
          <w:rtl/>
        </w:rPr>
        <w:t xml:space="preserve"> &lt;&lt; אורח &gt;&gt;</w:t>
      </w:r>
      <w:r w:rsidR="004753F7">
        <w:rPr>
          <w:rtl/>
          <w:lang w:eastAsia="he-IL"/>
        </w:rPr>
        <w:t xml:space="preserve"> </w:t>
      </w:r>
      <w:bookmarkEnd w:id="731"/>
    </w:p>
    <w:p w14:paraId="135540AA" w14:textId="03DF454C" w:rsidR="00AD086C" w:rsidRDefault="00AD086C" w:rsidP="00AD086C">
      <w:pPr>
        <w:pStyle w:val="KeepWithNext"/>
        <w:rPr>
          <w:rtl/>
          <w:lang w:eastAsia="he-IL"/>
        </w:rPr>
      </w:pPr>
      <w:bookmarkStart w:id="732" w:name="_ETM_Q1_2104579"/>
      <w:bookmarkStart w:id="733" w:name="_ETM_Q1_2104605"/>
      <w:bookmarkEnd w:id="732"/>
      <w:bookmarkEnd w:id="733"/>
    </w:p>
    <w:p w14:paraId="602574EC" w14:textId="6D7C9E1D" w:rsidR="00AD086C" w:rsidRDefault="00AD086C" w:rsidP="00AD086C">
      <w:pPr>
        <w:rPr>
          <w:rtl/>
          <w:lang w:eastAsia="he-IL"/>
        </w:rPr>
      </w:pPr>
      <w:r>
        <w:rPr>
          <w:rFonts w:hint="cs"/>
          <w:rtl/>
          <w:lang w:eastAsia="he-IL"/>
        </w:rPr>
        <w:t xml:space="preserve">כתבנו. </w:t>
      </w:r>
    </w:p>
    <w:p w14:paraId="77DE46AB" w14:textId="77777777" w:rsidR="00AD086C" w:rsidRDefault="00AD086C" w:rsidP="00AD086C">
      <w:pPr>
        <w:rPr>
          <w:rtl/>
          <w:lang w:eastAsia="he-IL"/>
        </w:rPr>
      </w:pPr>
    </w:p>
    <w:p w14:paraId="25CC4FA0" w14:textId="7AA8244F" w:rsidR="00AD086C" w:rsidRDefault="00AD086C" w:rsidP="00AD086C">
      <w:pPr>
        <w:pStyle w:val="a4"/>
        <w:keepNext/>
        <w:rPr>
          <w:rtl/>
        </w:rPr>
      </w:pPr>
      <w:bookmarkStart w:id="734" w:name="ET_speaker_מירי_פרנקל_שור_83"/>
      <w:r w:rsidRPr="00AD086C">
        <w:rPr>
          <w:rStyle w:val="TagStyle"/>
          <w:rtl/>
        </w:rPr>
        <w:t xml:space="preserve"> &lt;&lt; דובר &gt;&gt; </w:t>
      </w:r>
      <w:r>
        <w:rPr>
          <w:rtl/>
        </w:rPr>
        <w:t>מירי פרנקל שור:</w:t>
      </w:r>
      <w:r w:rsidRPr="00AD086C">
        <w:rPr>
          <w:rStyle w:val="TagStyle"/>
          <w:rtl/>
        </w:rPr>
        <w:t xml:space="preserve"> &lt;&lt; דובר &gt;&gt;</w:t>
      </w:r>
      <w:r w:rsidR="004753F7">
        <w:rPr>
          <w:rtl/>
        </w:rPr>
        <w:t xml:space="preserve"> </w:t>
      </w:r>
      <w:bookmarkEnd w:id="734"/>
    </w:p>
    <w:p w14:paraId="7B1372F2" w14:textId="77777777" w:rsidR="00AD086C" w:rsidRDefault="00AD086C" w:rsidP="00AD086C">
      <w:pPr>
        <w:pStyle w:val="KeepWithNext"/>
        <w:rPr>
          <w:rtl/>
          <w:lang w:eastAsia="he-IL"/>
        </w:rPr>
      </w:pPr>
    </w:p>
    <w:p w14:paraId="5B738288" w14:textId="62A6F3A3" w:rsidR="00AD086C" w:rsidRDefault="00AD086C" w:rsidP="00AD086C">
      <w:pPr>
        <w:rPr>
          <w:rtl/>
          <w:lang w:eastAsia="he-IL"/>
        </w:rPr>
      </w:pPr>
      <w:r>
        <w:rPr>
          <w:rFonts w:hint="cs"/>
          <w:rtl/>
          <w:lang w:eastAsia="he-IL"/>
        </w:rPr>
        <w:t>על פני הדברים נראה שנכון יותר לדייק אבל אי אפשר לעשות את זה תוך כדי תנועה.</w:t>
      </w:r>
    </w:p>
    <w:p w14:paraId="47678B67" w14:textId="77777777" w:rsidR="00AD086C" w:rsidRDefault="00AD086C" w:rsidP="00AD086C">
      <w:pPr>
        <w:rPr>
          <w:rtl/>
          <w:lang w:eastAsia="he-IL"/>
        </w:rPr>
      </w:pPr>
      <w:bookmarkStart w:id="735" w:name="_ETM_Q1_2111004"/>
      <w:bookmarkStart w:id="736" w:name="_ETM_Q1_2111038"/>
      <w:bookmarkStart w:id="737" w:name="_ETM_Q1_2111804"/>
      <w:bookmarkStart w:id="738" w:name="_ETM_Q1_2072723"/>
      <w:bookmarkStart w:id="739" w:name="_ETM_Q1_2072759"/>
      <w:bookmarkEnd w:id="735"/>
      <w:bookmarkEnd w:id="736"/>
      <w:bookmarkEnd w:id="737"/>
      <w:bookmarkEnd w:id="738"/>
      <w:bookmarkEnd w:id="739"/>
    </w:p>
    <w:p w14:paraId="5DA5A314" w14:textId="6E39648D" w:rsidR="00AD086C" w:rsidRDefault="00AD086C" w:rsidP="00AD086C">
      <w:pPr>
        <w:pStyle w:val="a4"/>
        <w:keepNext/>
        <w:rPr>
          <w:rtl/>
        </w:rPr>
      </w:pPr>
      <w:bookmarkStart w:id="740" w:name="ET_speaker_5552_85"/>
      <w:r w:rsidRPr="00AD086C">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D086C">
        <w:rPr>
          <w:rStyle w:val="TagStyle"/>
          <w:rtl/>
        </w:rPr>
        <w:t xml:space="preserve"> &lt;&lt; דובר &gt;&gt;</w:t>
      </w:r>
      <w:r w:rsidR="004753F7">
        <w:rPr>
          <w:rtl/>
        </w:rPr>
        <w:t xml:space="preserve"> </w:t>
      </w:r>
      <w:bookmarkEnd w:id="740"/>
    </w:p>
    <w:p w14:paraId="6B7434B2" w14:textId="77777777" w:rsidR="00AD086C" w:rsidRDefault="00AD086C" w:rsidP="00AD086C">
      <w:pPr>
        <w:pStyle w:val="KeepWithNext"/>
        <w:rPr>
          <w:rtl/>
          <w:lang w:eastAsia="he-IL"/>
        </w:rPr>
      </w:pPr>
    </w:p>
    <w:p w14:paraId="7DF0ABF7" w14:textId="4002C664" w:rsidR="00AD086C" w:rsidRDefault="00AD086C" w:rsidP="00AD086C">
      <w:pPr>
        <w:rPr>
          <w:rtl/>
          <w:lang w:eastAsia="he-IL"/>
        </w:rPr>
      </w:pPr>
      <w:r>
        <w:rPr>
          <w:rFonts w:hint="cs"/>
          <w:rtl/>
          <w:lang w:eastAsia="he-IL"/>
        </w:rPr>
        <w:t xml:space="preserve">אני זוכרת שאני בזמנו </w:t>
      </w:r>
      <w:r>
        <w:rPr>
          <w:rtl/>
          <w:lang w:eastAsia="he-IL"/>
        </w:rPr>
        <w:t>–</w:t>
      </w:r>
      <w:r>
        <w:rPr>
          <w:rFonts w:hint="cs"/>
          <w:rtl/>
          <w:lang w:eastAsia="he-IL"/>
        </w:rPr>
        <w:t xml:space="preserve"> כאשר עלו שאלות משפטיות </w:t>
      </w:r>
      <w:bookmarkStart w:id="741" w:name="_ETM_Q1_2121196"/>
      <w:bookmarkEnd w:id="741"/>
      <w:r>
        <w:rPr>
          <w:rFonts w:hint="cs"/>
          <w:rtl/>
          <w:lang w:eastAsia="he-IL"/>
        </w:rPr>
        <w:t xml:space="preserve">כאלו ואני כיושבת ראש הוועדה הסכמתי להן קודם </w:t>
      </w:r>
      <w:bookmarkStart w:id="742" w:name="_ETM_Q1_2125767"/>
      <w:bookmarkEnd w:id="742"/>
      <w:r>
        <w:rPr>
          <w:rFonts w:hint="cs"/>
          <w:rtl/>
          <w:lang w:eastAsia="he-IL"/>
        </w:rPr>
        <w:t xml:space="preserve">לכן </w:t>
      </w:r>
      <w:r>
        <w:rPr>
          <w:rtl/>
          <w:lang w:eastAsia="he-IL"/>
        </w:rPr>
        <w:t>–</w:t>
      </w:r>
      <w:r>
        <w:rPr>
          <w:rFonts w:hint="cs"/>
          <w:rtl/>
          <w:lang w:eastAsia="he-IL"/>
        </w:rPr>
        <w:t xml:space="preserve"> הייתי מסמיכה</w:t>
      </w:r>
      <w:r w:rsidR="004745D9">
        <w:rPr>
          <w:rFonts w:hint="cs"/>
          <w:rtl/>
          <w:lang w:eastAsia="he-IL"/>
        </w:rPr>
        <w:t xml:space="preserve"> </w:t>
      </w:r>
      <w:r>
        <w:rPr>
          <w:rFonts w:hint="cs"/>
          <w:rtl/>
          <w:lang w:eastAsia="he-IL"/>
        </w:rPr>
        <w:t xml:space="preserve">את היועצת המשפטית או את הייעוץ המשפטי של הוועדה לדייק את הנוסח על פי הנחיות </w:t>
      </w:r>
      <w:bookmarkStart w:id="743" w:name="_ETM_Q1_2131232"/>
      <w:bookmarkEnd w:id="743"/>
      <w:r>
        <w:rPr>
          <w:rFonts w:hint="cs"/>
          <w:rtl/>
          <w:lang w:eastAsia="he-IL"/>
        </w:rPr>
        <w:t>שלי. זה לשיקול דעתך היושב ראש. מירי, אני בעצמי עשיתי את זה.</w:t>
      </w:r>
    </w:p>
    <w:p w14:paraId="3D98459E" w14:textId="77777777" w:rsidR="00AD086C" w:rsidRDefault="00AD086C" w:rsidP="00AD086C">
      <w:pPr>
        <w:rPr>
          <w:rtl/>
          <w:lang w:eastAsia="he-IL"/>
        </w:rPr>
      </w:pPr>
      <w:bookmarkStart w:id="744" w:name="_ETM_Q1_2138001"/>
      <w:bookmarkStart w:id="745" w:name="_ETM_Q1_2138036"/>
      <w:bookmarkStart w:id="746" w:name="_ETM_Q1_2138809"/>
      <w:bookmarkEnd w:id="744"/>
      <w:bookmarkEnd w:id="745"/>
      <w:bookmarkEnd w:id="746"/>
    </w:p>
    <w:p w14:paraId="26208B1E" w14:textId="063D259A" w:rsidR="00AD086C" w:rsidRDefault="00AD086C" w:rsidP="00AD086C">
      <w:pPr>
        <w:pStyle w:val="a4"/>
        <w:keepNext/>
        <w:rPr>
          <w:rtl/>
        </w:rPr>
      </w:pPr>
      <w:bookmarkStart w:id="747" w:name="ET_speaker_מירי_פרנקל_שור_86"/>
      <w:r w:rsidRPr="00AD086C">
        <w:rPr>
          <w:rStyle w:val="TagStyle"/>
          <w:rtl/>
        </w:rPr>
        <w:t xml:space="preserve"> &lt;&lt; דובר &gt;&gt; </w:t>
      </w:r>
      <w:r>
        <w:rPr>
          <w:rtl/>
        </w:rPr>
        <w:t>מירי פרנקל שור:</w:t>
      </w:r>
      <w:r w:rsidRPr="00AD086C">
        <w:rPr>
          <w:rStyle w:val="TagStyle"/>
          <w:rtl/>
        </w:rPr>
        <w:t xml:space="preserve"> &lt;&lt; דובר &gt;&gt;</w:t>
      </w:r>
      <w:r w:rsidR="004753F7">
        <w:rPr>
          <w:rtl/>
        </w:rPr>
        <w:t xml:space="preserve"> </w:t>
      </w:r>
      <w:bookmarkEnd w:id="747"/>
    </w:p>
    <w:p w14:paraId="47506FE9" w14:textId="77777777" w:rsidR="00AD086C" w:rsidRDefault="00AD086C" w:rsidP="00AD086C">
      <w:pPr>
        <w:pStyle w:val="KeepWithNext"/>
        <w:rPr>
          <w:rtl/>
          <w:lang w:eastAsia="he-IL"/>
        </w:rPr>
      </w:pPr>
    </w:p>
    <w:p w14:paraId="2C166499" w14:textId="0D393D7A" w:rsidR="00AD086C" w:rsidRDefault="00AD086C" w:rsidP="00AD086C">
      <w:pPr>
        <w:rPr>
          <w:rtl/>
          <w:lang w:eastAsia="he-IL"/>
        </w:rPr>
      </w:pPr>
      <w:bookmarkStart w:id="748" w:name="_ETM_Q1_2139143"/>
      <w:bookmarkStart w:id="749" w:name="_ETM_Q1_2139185"/>
      <w:bookmarkEnd w:id="748"/>
      <w:bookmarkEnd w:id="749"/>
      <w:r>
        <w:rPr>
          <w:rFonts w:hint="cs"/>
          <w:rtl/>
          <w:lang w:eastAsia="he-IL"/>
        </w:rPr>
        <w:t xml:space="preserve">אנחנו מכירים את הפרקטיקה הזאת אבל </w:t>
      </w:r>
      <w:bookmarkStart w:id="750" w:name="_ETM_Q1_2139710"/>
      <w:bookmarkEnd w:id="750"/>
      <w:r>
        <w:rPr>
          <w:rFonts w:hint="cs"/>
          <w:rtl/>
          <w:lang w:eastAsia="he-IL"/>
        </w:rPr>
        <w:t xml:space="preserve">זה עניין מהותי. אנחנו יכולים לעשות את זה, אין </w:t>
      </w:r>
      <w:bookmarkStart w:id="751" w:name="_ETM_Q1_2143869"/>
      <w:bookmarkEnd w:id="751"/>
      <w:r>
        <w:rPr>
          <w:rFonts w:hint="cs"/>
          <w:rtl/>
          <w:lang w:eastAsia="he-IL"/>
        </w:rPr>
        <w:t>שום בעיה, אבל זה לא עניין של הסמכה.</w:t>
      </w:r>
    </w:p>
    <w:p w14:paraId="253A570A" w14:textId="77777777" w:rsidR="00AD086C" w:rsidRDefault="00AD086C" w:rsidP="00AD086C">
      <w:pPr>
        <w:rPr>
          <w:rtl/>
          <w:lang w:eastAsia="he-IL"/>
        </w:rPr>
      </w:pPr>
      <w:bookmarkStart w:id="752" w:name="_ETM_Q1_2150638"/>
      <w:bookmarkStart w:id="753" w:name="_ETM_Q1_2150674"/>
      <w:bookmarkStart w:id="754" w:name="_ETM_Q1_2149295"/>
      <w:bookmarkEnd w:id="752"/>
      <w:bookmarkEnd w:id="753"/>
      <w:bookmarkEnd w:id="754"/>
    </w:p>
    <w:p w14:paraId="4192914F" w14:textId="09084D74" w:rsidR="00AD086C" w:rsidRDefault="00AD086C" w:rsidP="00AD086C">
      <w:pPr>
        <w:pStyle w:val="a4"/>
        <w:keepNext/>
        <w:rPr>
          <w:rtl/>
        </w:rPr>
      </w:pPr>
      <w:bookmarkStart w:id="755" w:name="ET_speaker_5761_87"/>
      <w:r w:rsidRPr="00AD086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D086C">
        <w:rPr>
          <w:rStyle w:val="TagStyle"/>
          <w:rtl/>
        </w:rPr>
        <w:t xml:space="preserve"> &lt;&lt; דובר &gt;&gt;</w:t>
      </w:r>
      <w:r w:rsidR="004753F7">
        <w:rPr>
          <w:rtl/>
        </w:rPr>
        <w:t xml:space="preserve"> </w:t>
      </w:r>
      <w:bookmarkEnd w:id="755"/>
    </w:p>
    <w:p w14:paraId="1BDBD5C0" w14:textId="77777777" w:rsidR="00AD086C" w:rsidRDefault="00AD086C" w:rsidP="00AD086C">
      <w:pPr>
        <w:pStyle w:val="KeepWithNext"/>
        <w:rPr>
          <w:rtl/>
          <w:lang w:eastAsia="he-IL"/>
        </w:rPr>
      </w:pPr>
    </w:p>
    <w:p w14:paraId="3501D2B8" w14:textId="62450ACA" w:rsidR="00AD086C" w:rsidRDefault="00AD086C" w:rsidP="00AD086C">
      <w:pPr>
        <w:rPr>
          <w:rtl/>
          <w:lang w:eastAsia="he-IL"/>
        </w:rPr>
      </w:pPr>
      <w:bookmarkStart w:id="756" w:name="_ETM_Q1_2149692"/>
      <w:bookmarkStart w:id="757" w:name="_ETM_Q1_2149736"/>
      <w:bookmarkEnd w:id="756"/>
      <w:bookmarkEnd w:id="757"/>
      <w:r>
        <w:rPr>
          <w:rFonts w:hint="cs"/>
          <w:rtl/>
          <w:lang w:eastAsia="he-IL"/>
        </w:rPr>
        <w:t>חוץ מזה, בסו</w:t>
      </w:r>
      <w:bookmarkStart w:id="758" w:name="_ETM_Q1_2150142"/>
      <w:bookmarkEnd w:id="758"/>
      <w:r>
        <w:rPr>
          <w:rFonts w:hint="cs"/>
          <w:rtl/>
          <w:lang w:eastAsia="he-IL"/>
        </w:rPr>
        <w:t>פו של דבר מקריאים את הנוסח ומצביעים עליו.</w:t>
      </w:r>
    </w:p>
    <w:p w14:paraId="1761A8AB" w14:textId="77777777" w:rsidR="00AD086C" w:rsidRDefault="00AD086C" w:rsidP="00AD086C">
      <w:pPr>
        <w:rPr>
          <w:rtl/>
          <w:lang w:eastAsia="he-IL"/>
        </w:rPr>
      </w:pPr>
    </w:p>
    <w:p w14:paraId="747015C0" w14:textId="65330352" w:rsidR="00AD086C" w:rsidRDefault="00AD086C" w:rsidP="00AD086C">
      <w:pPr>
        <w:pStyle w:val="a4"/>
        <w:keepNext/>
        <w:rPr>
          <w:rtl/>
        </w:rPr>
      </w:pPr>
      <w:bookmarkStart w:id="759" w:name="ET_speaker_מירי_פרנקל_שור_88"/>
      <w:r w:rsidRPr="00AD086C">
        <w:rPr>
          <w:rStyle w:val="TagStyle"/>
          <w:rtl/>
        </w:rPr>
        <w:t xml:space="preserve"> &lt;&lt; דובר &gt;&gt; </w:t>
      </w:r>
      <w:r>
        <w:rPr>
          <w:rtl/>
        </w:rPr>
        <w:t>מירי פרנקל שור:</w:t>
      </w:r>
      <w:r w:rsidRPr="00AD086C">
        <w:rPr>
          <w:rStyle w:val="TagStyle"/>
          <w:rtl/>
        </w:rPr>
        <w:t xml:space="preserve"> &lt;&lt; דובר &gt;&gt;</w:t>
      </w:r>
      <w:r w:rsidR="004753F7">
        <w:rPr>
          <w:rtl/>
        </w:rPr>
        <w:t xml:space="preserve"> </w:t>
      </w:r>
      <w:bookmarkEnd w:id="759"/>
    </w:p>
    <w:p w14:paraId="5C3C04FD" w14:textId="77777777" w:rsidR="00AD086C" w:rsidRDefault="00AD086C" w:rsidP="00AD086C">
      <w:pPr>
        <w:pStyle w:val="KeepWithNext"/>
        <w:rPr>
          <w:rtl/>
          <w:lang w:eastAsia="he-IL"/>
        </w:rPr>
      </w:pPr>
    </w:p>
    <w:p w14:paraId="2D7AFD60" w14:textId="57F035EE" w:rsidR="00AD086C" w:rsidRDefault="00AD086C" w:rsidP="00AD086C">
      <w:pPr>
        <w:rPr>
          <w:rtl/>
          <w:lang w:eastAsia="he-IL"/>
        </w:rPr>
      </w:pPr>
      <w:r>
        <w:rPr>
          <w:rFonts w:hint="cs"/>
          <w:rtl/>
          <w:lang w:eastAsia="he-IL"/>
        </w:rPr>
        <w:t xml:space="preserve">מצביעים על העבירות, אילו עבירות תיכללנה בסופו של דבר בסעיף </w:t>
      </w:r>
      <w:bookmarkStart w:id="760" w:name="_ETM_Q1_2157943"/>
      <w:bookmarkEnd w:id="760"/>
      <w:r>
        <w:rPr>
          <w:rFonts w:hint="cs"/>
          <w:rtl/>
          <w:lang w:eastAsia="he-IL"/>
        </w:rPr>
        <w:t>37.</w:t>
      </w:r>
      <w:r w:rsidR="004745D9">
        <w:rPr>
          <w:rFonts w:hint="cs"/>
          <w:rtl/>
          <w:lang w:eastAsia="he-IL"/>
        </w:rPr>
        <w:t xml:space="preserve"> </w:t>
      </w:r>
      <w:r>
        <w:rPr>
          <w:rFonts w:hint="cs"/>
          <w:rtl/>
          <w:lang w:eastAsia="he-IL"/>
        </w:rPr>
        <w:t>אני חושבת שיש מקום לדייק</w:t>
      </w:r>
      <w:r w:rsidR="004B0EF3">
        <w:rPr>
          <w:rFonts w:hint="cs"/>
          <w:rtl/>
          <w:lang w:eastAsia="he-IL"/>
        </w:rPr>
        <w:t xml:space="preserve">. אם צריך לבחון את זה, אנחנו יכולים להכין את זה עד מחר. </w:t>
      </w:r>
    </w:p>
    <w:p w14:paraId="3DB1D744" w14:textId="77777777" w:rsidR="004B0EF3" w:rsidRDefault="004B0EF3" w:rsidP="00AD086C">
      <w:pPr>
        <w:rPr>
          <w:rtl/>
          <w:lang w:eastAsia="he-IL"/>
        </w:rPr>
      </w:pPr>
      <w:bookmarkStart w:id="761" w:name="_ETM_Q1_2168573"/>
      <w:bookmarkStart w:id="762" w:name="_ETM_Q1_2168612"/>
      <w:bookmarkEnd w:id="761"/>
      <w:bookmarkEnd w:id="762"/>
    </w:p>
    <w:p w14:paraId="051F42BD" w14:textId="5D597EAE" w:rsidR="004B0EF3" w:rsidRDefault="004B0EF3" w:rsidP="004B0EF3">
      <w:pPr>
        <w:pStyle w:val="af9"/>
        <w:keepNext/>
        <w:rPr>
          <w:rtl/>
          <w:lang w:eastAsia="he-IL"/>
        </w:rPr>
      </w:pPr>
      <w:bookmarkStart w:id="763" w:name="ET_guest_לילך_וגנר_89"/>
      <w:r w:rsidRPr="004B0EF3">
        <w:rPr>
          <w:rStyle w:val="TagStyle"/>
          <w:rtl/>
        </w:rPr>
        <w:t xml:space="preserve"> &lt;&lt; אורח &gt;&gt; </w:t>
      </w:r>
      <w:r>
        <w:rPr>
          <w:rtl/>
          <w:lang w:eastAsia="he-IL"/>
        </w:rPr>
        <w:t>לילך וגנר:</w:t>
      </w:r>
      <w:r w:rsidRPr="004B0EF3">
        <w:rPr>
          <w:rStyle w:val="TagStyle"/>
          <w:rtl/>
        </w:rPr>
        <w:t xml:space="preserve"> &lt;&lt; אורח &gt;&gt;</w:t>
      </w:r>
      <w:r w:rsidR="004753F7">
        <w:rPr>
          <w:rtl/>
          <w:lang w:eastAsia="he-IL"/>
        </w:rPr>
        <w:t xml:space="preserve"> </w:t>
      </w:r>
      <w:bookmarkEnd w:id="763"/>
    </w:p>
    <w:p w14:paraId="067691BA" w14:textId="77777777" w:rsidR="004B0EF3" w:rsidRDefault="004B0EF3" w:rsidP="004B0EF3">
      <w:pPr>
        <w:pStyle w:val="KeepWithNext"/>
        <w:rPr>
          <w:rtl/>
          <w:lang w:eastAsia="he-IL"/>
        </w:rPr>
      </w:pPr>
    </w:p>
    <w:p w14:paraId="4CFF0397" w14:textId="25908442" w:rsidR="004B0EF3" w:rsidRDefault="004B0EF3" w:rsidP="004B0EF3">
      <w:pPr>
        <w:rPr>
          <w:rtl/>
          <w:lang w:eastAsia="he-IL"/>
        </w:rPr>
      </w:pPr>
      <w:r>
        <w:rPr>
          <w:rFonts w:hint="cs"/>
          <w:rtl/>
          <w:lang w:eastAsia="he-IL"/>
        </w:rPr>
        <w:t xml:space="preserve">עוד הערה לגבי סעיפי הדיווח. עד כמה שידוע </w:t>
      </w:r>
      <w:bookmarkStart w:id="764" w:name="_ETM_Q1_2175215"/>
      <w:bookmarkEnd w:id="764"/>
      <w:r>
        <w:rPr>
          <w:rFonts w:hint="cs"/>
          <w:rtl/>
          <w:lang w:eastAsia="he-IL"/>
        </w:rPr>
        <w:t xml:space="preserve">לי בדרך כלל מפנים את הדיווח לשרים ולא לפרקליט המדינה </w:t>
      </w:r>
      <w:bookmarkStart w:id="765" w:name="_ETM_Q1_2178923"/>
      <w:bookmarkEnd w:id="765"/>
      <w:r>
        <w:rPr>
          <w:rFonts w:hint="cs"/>
          <w:rtl/>
          <w:lang w:eastAsia="he-IL"/>
        </w:rPr>
        <w:t xml:space="preserve">או למפכ"ל המשטרה. </w:t>
      </w:r>
    </w:p>
    <w:p w14:paraId="46AF8B24" w14:textId="77777777" w:rsidR="004B0EF3" w:rsidRDefault="004B0EF3" w:rsidP="004B0EF3">
      <w:pPr>
        <w:rPr>
          <w:rtl/>
          <w:lang w:eastAsia="he-IL"/>
        </w:rPr>
      </w:pPr>
      <w:bookmarkStart w:id="766" w:name="_ETM_Q1_2181130"/>
      <w:bookmarkStart w:id="767" w:name="_ETM_Q1_2181170"/>
      <w:bookmarkStart w:id="768" w:name="_ETM_Q1_2182450"/>
      <w:bookmarkEnd w:id="766"/>
      <w:bookmarkEnd w:id="767"/>
      <w:bookmarkEnd w:id="768"/>
    </w:p>
    <w:p w14:paraId="75B3E3D0" w14:textId="27655929" w:rsidR="004B0EF3" w:rsidRDefault="004B0EF3" w:rsidP="004B0EF3">
      <w:pPr>
        <w:pStyle w:val="a4"/>
        <w:keepNext/>
        <w:rPr>
          <w:rtl/>
        </w:rPr>
      </w:pPr>
      <w:bookmarkStart w:id="769" w:name="ET_speaker_מירי_פרנקל_שור_90"/>
      <w:r w:rsidRPr="004B0EF3">
        <w:rPr>
          <w:rStyle w:val="TagStyle"/>
          <w:rtl/>
        </w:rPr>
        <w:t xml:space="preserve"> &lt;&lt; דובר &gt;&gt; </w:t>
      </w:r>
      <w:r>
        <w:rPr>
          <w:rtl/>
        </w:rPr>
        <w:t>מירי פרנקל שור:</w:t>
      </w:r>
      <w:r w:rsidRPr="004B0EF3">
        <w:rPr>
          <w:rStyle w:val="TagStyle"/>
          <w:rtl/>
        </w:rPr>
        <w:t xml:space="preserve"> &lt;&lt; דובר &gt;&gt;</w:t>
      </w:r>
      <w:r w:rsidR="004753F7">
        <w:rPr>
          <w:rtl/>
        </w:rPr>
        <w:t xml:space="preserve"> </w:t>
      </w:r>
      <w:bookmarkEnd w:id="769"/>
    </w:p>
    <w:p w14:paraId="685521F9" w14:textId="77777777" w:rsidR="004B0EF3" w:rsidRDefault="004B0EF3" w:rsidP="004B0EF3">
      <w:pPr>
        <w:pStyle w:val="KeepWithNext"/>
        <w:rPr>
          <w:rtl/>
          <w:lang w:eastAsia="he-IL"/>
        </w:rPr>
      </w:pPr>
    </w:p>
    <w:p w14:paraId="4B33C282" w14:textId="78F7D471" w:rsidR="004B0EF3" w:rsidRDefault="004B0EF3" w:rsidP="004B0EF3">
      <w:pPr>
        <w:rPr>
          <w:rtl/>
          <w:lang w:eastAsia="he-IL"/>
        </w:rPr>
      </w:pPr>
      <w:r>
        <w:rPr>
          <w:rFonts w:hint="cs"/>
          <w:rtl/>
          <w:lang w:eastAsia="he-IL"/>
        </w:rPr>
        <w:t>זה כ</w:t>
      </w:r>
      <w:bookmarkStart w:id="770" w:name="_ETM_Q1_2182845"/>
      <w:bookmarkStart w:id="771" w:name="_ETM_Q1_2182878"/>
      <w:bookmarkEnd w:id="770"/>
      <w:bookmarkEnd w:id="771"/>
      <w:r>
        <w:rPr>
          <w:rFonts w:hint="cs"/>
          <w:rtl/>
          <w:lang w:eastAsia="he-IL"/>
        </w:rPr>
        <w:t>בר היה לנו.</w:t>
      </w:r>
    </w:p>
    <w:p w14:paraId="230D570C" w14:textId="77777777" w:rsidR="004B0EF3" w:rsidRDefault="004B0EF3" w:rsidP="004B0EF3">
      <w:pPr>
        <w:rPr>
          <w:rtl/>
          <w:lang w:eastAsia="he-IL"/>
        </w:rPr>
      </w:pPr>
    </w:p>
    <w:p w14:paraId="5E94CEB0" w14:textId="7FBB8E28" w:rsidR="004B0EF3" w:rsidRDefault="004B0EF3" w:rsidP="004B0EF3">
      <w:pPr>
        <w:pStyle w:val="a4"/>
        <w:keepNext/>
        <w:rPr>
          <w:rtl/>
        </w:rPr>
      </w:pPr>
      <w:bookmarkStart w:id="772" w:name="ET_speaker_איילת_לוי_נחום_91"/>
      <w:r w:rsidRPr="004B0EF3">
        <w:rPr>
          <w:rStyle w:val="TagStyle"/>
          <w:rtl/>
        </w:rPr>
        <w:t xml:space="preserve"> &lt;&lt; דובר &gt;&gt; </w:t>
      </w:r>
      <w:r>
        <w:rPr>
          <w:rtl/>
        </w:rPr>
        <w:t>איילת לוי נחום:</w:t>
      </w:r>
      <w:r w:rsidRPr="004B0EF3">
        <w:rPr>
          <w:rStyle w:val="TagStyle"/>
          <w:rtl/>
        </w:rPr>
        <w:t xml:space="preserve"> &lt;&lt; דובר &gt;&gt;</w:t>
      </w:r>
      <w:r w:rsidR="004753F7">
        <w:rPr>
          <w:rtl/>
        </w:rPr>
        <w:t xml:space="preserve"> </w:t>
      </w:r>
      <w:bookmarkEnd w:id="772"/>
    </w:p>
    <w:p w14:paraId="0441B9CE" w14:textId="77777777" w:rsidR="004B0EF3" w:rsidRDefault="004B0EF3" w:rsidP="004B0EF3">
      <w:pPr>
        <w:pStyle w:val="KeepWithNext"/>
        <w:rPr>
          <w:rtl/>
          <w:lang w:eastAsia="he-IL"/>
        </w:rPr>
      </w:pPr>
    </w:p>
    <w:p w14:paraId="12431FB1" w14:textId="56A5FD5F" w:rsidR="004B0EF3" w:rsidRDefault="004B0EF3" w:rsidP="004B0EF3">
      <w:pPr>
        <w:rPr>
          <w:rtl/>
          <w:lang w:eastAsia="he-IL"/>
        </w:rPr>
      </w:pPr>
      <w:r>
        <w:rPr>
          <w:rFonts w:hint="cs"/>
          <w:rtl/>
          <w:lang w:eastAsia="he-IL"/>
        </w:rPr>
        <w:t xml:space="preserve">מאבק בכלי נשק בלתי </w:t>
      </w:r>
      <w:bookmarkStart w:id="773" w:name="_ETM_Q1_2182829"/>
      <w:bookmarkEnd w:id="773"/>
      <w:r>
        <w:rPr>
          <w:rFonts w:hint="cs"/>
          <w:rtl/>
          <w:lang w:eastAsia="he-IL"/>
        </w:rPr>
        <w:t xml:space="preserve">חוקיים. </w:t>
      </w:r>
    </w:p>
    <w:p w14:paraId="19B22D30" w14:textId="77777777" w:rsidR="004B0EF3" w:rsidRDefault="004B0EF3" w:rsidP="004B0EF3">
      <w:pPr>
        <w:rPr>
          <w:rtl/>
          <w:lang w:eastAsia="he-IL"/>
        </w:rPr>
      </w:pPr>
      <w:bookmarkStart w:id="774" w:name="_ETM_Q1_2187902"/>
      <w:bookmarkStart w:id="775" w:name="_ETM_Q1_2187940"/>
      <w:bookmarkEnd w:id="774"/>
      <w:bookmarkEnd w:id="775"/>
    </w:p>
    <w:p w14:paraId="2F9C947A" w14:textId="7728363B" w:rsidR="004B0EF3" w:rsidRDefault="004B0EF3" w:rsidP="004B0EF3">
      <w:pPr>
        <w:pStyle w:val="af9"/>
        <w:keepNext/>
        <w:rPr>
          <w:rtl/>
          <w:lang w:eastAsia="he-IL"/>
        </w:rPr>
      </w:pPr>
      <w:bookmarkStart w:id="776" w:name="ET_guest_לילך_וגנר_92"/>
      <w:r w:rsidRPr="004B0EF3">
        <w:rPr>
          <w:rStyle w:val="TagStyle"/>
          <w:rtl/>
        </w:rPr>
        <w:t xml:space="preserve"> &lt;&lt; אורח &gt;&gt; </w:t>
      </w:r>
      <w:r>
        <w:rPr>
          <w:rtl/>
          <w:lang w:eastAsia="he-IL"/>
        </w:rPr>
        <w:t>לילך וגנר:</w:t>
      </w:r>
      <w:r w:rsidRPr="004B0EF3">
        <w:rPr>
          <w:rStyle w:val="TagStyle"/>
          <w:rtl/>
        </w:rPr>
        <w:t xml:space="preserve"> &lt;&lt; אורח &gt;&gt;</w:t>
      </w:r>
      <w:r w:rsidR="004753F7">
        <w:rPr>
          <w:rtl/>
          <w:lang w:eastAsia="he-IL"/>
        </w:rPr>
        <w:t xml:space="preserve"> </w:t>
      </w:r>
      <w:bookmarkEnd w:id="776"/>
    </w:p>
    <w:p w14:paraId="09E20248" w14:textId="77777777" w:rsidR="004B0EF3" w:rsidRDefault="004B0EF3" w:rsidP="004B0EF3">
      <w:pPr>
        <w:pStyle w:val="KeepWithNext"/>
        <w:rPr>
          <w:rtl/>
          <w:lang w:eastAsia="he-IL"/>
        </w:rPr>
      </w:pPr>
    </w:p>
    <w:p w14:paraId="12B8F6EB" w14:textId="3480C066" w:rsidR="004B0EF3" w:rsidRDefault="004B0EF3" w:rsidP="004B0EF3">
      <w:pPr>
        <w:rPr>
          <w:rtl/>
          <w:lang w:eastAsia="he-IL"/>
        </w:rPr>
      </w:pPr>
      <w:r>
        <w:rPr>
          <w:rFonts w:hint="cs"/>
          <w:rtl/>
          <w:lang w:eastAsia="he-IL"/>
        </w:rPr>
        <w:t>את ביטוחה שלא קבענו שר המשפטים והשר לביטח</w:t>
      </w:r>
      <w:bookmarkStart w:id="777" w:name="_ETM_Q1_2187229"/>
      <w:bookmarkEnd w:id="777"/>
      <w:r>
        <w:rPr>
          <w:rFonts w:hint="cs"/>
          <w:rtl/>
          <w:lang w:eastAsia="he-IL"/>
        </w:rPr>
        <w:t>ון לאומי?</w:t>
      </w:r>
    </w:p>
    <w:p w14:paraId="3E551A98" w14:textId="77777777" w:rsidR="004B0EF3" w:rsidRDefault="004B0EF3" w:rsidP="004B0EF3">
      <w:pPr>
        <w:rPr>
          <w:rtl/>
          <w:lang w:eastAsia="he-IL"/>
        </w:rPr>
      </w:pPr>
      <w:bookmarkStart w:id="778" w:name="_ETM_Q1_2189111"/>
      <w:bookmarkStart w:id="779" w:name="_ETM_Q1_2189148"/>
      <w:bookmarkEnd w:id="778"/>
      <w:bookmarkEnd w:id="779"/>
    </w:p>
    <w:p w14:paraId="6CF26C38" w14:textId="2774601F" w:rsidR="004B0EF3" w:rsidRDefault="004B0EF3" w:rsidP="004B0EF3">
      <w:pPr>
        <w:pStyle w:val="a4"/>
        <w:keepNext/>
        <w:rPr>
          <w:rtl/>
        </w:rPr>
      </w:pPr>
      <w:bookmarkStart w:id="780" w:name="ET_speaker_מירי_פרנקל_שור_93"/>
      <w:r w:rsidRPr="004B0EF3">
        <w:rPr>
          <w:rStyle w:val="TagStyle"/>
          <w:rtl/>
        </w:rPr>
        <w:t xml:space="preserve"> &lt;&lt; דובר &gt;&gt; </w:t>
      </w:r>
      <w:r>
        <w:rPr>
          <w:rtl/>
        </w:rPr>
        <w:t>מירי פרנקל שור:</w:t>
      </w:r>
      <w:r w:rsidRPr="004B0EF3">
        <w:rPr>
          <w:rStyle w:val="TagStyle"/>
          <w:rtl/>
        </w:rPr>
        <w:t xml:space="preserve"> &lt;&lt; דובר &gt;&gt;</w:t>
      </w:r>
      <w:r w:rsidR="004753F7">
        <w:rPr>
          <w:rtl/>
        </w:rPr>
        <w:t xml:space="preserve"> </w:t>
      </w:r>
      <w:bookmarkEnd w:id="780"/>
    </w:p>
    <w:p w14:paraId="2BEB5C7F" w14:textId="77777777" w:rsidR="004B0EF3" w:rsidRDefault="004B0EF3" w:rsidP="004B0EF3">
      <w:pPr>
        <w:pStyle w:val="KeepWithNext"/>
        <w:rPr>
          <w:rtl/>
          <w:lang w:eastAsia="he-IL"/>
        </w:rPr>
      </w:pPr>
    </w:p>
    <w:p w14:paraId="12656448" w14:textId="63EF5FF6" w:rsidR="004B0EF3" w:rsidRDefault="004B0EF3" w:rsidP="004B0EF3">
      <w:pPr>
        <w:rPr>
          <w:rtl/>
          <w:lang w:eastAsia="he-IL"/>
        </w:rPr>
      </w:pPr>
      <w:r>
        <w:rPr>
          <w:rFonts w:hint="cs"/>
          <w:rtl/>
          <w:lang w:eastAsia="he-IL"/>
        </w:rPr>
        <w:t>לא. בדקנו את זה.</w:t>
      </w:r>
    </w:p>
    <w:p w14:paraId="33A7A95B" w14:textId="77777777" w:rsidR="004B0EF3" w:rsidRDefault="004B0EF3" w:rsidP="004B0EF3">
      <w:pPr>
        <w:rPr>
          <w:rtl/>
          <w:lang w:eastAsia="he-IL"/>
        </w:rPr>
      </w:pPr>
      <w:bookmarkStart w:id="781" w:name="_ETM_Q1_2190192"/>
      <w:bookmarkStart w:id="782" w:name="_ETM_Q1_2190231"/>
      <w:bookmarkEnd w:id="781"/>
      <w:bookmarkEnd w:id="782"/>
    </w:p>
    <w:p w14:paraId="509EDAB7" w14:textId="5ABF2564" w:rsidR="004B0EF3" w:rsidRDefault="004B0EF3" w:rsidP="004B0EF3">
      <w:pPr>
        <w:pStyle w:val="a4"/>
        <w:keepNext/>
        <w:rPr>
          <w:rtl/>
        </w:rPr>
      </w:pPr>
      <w:bookmarkStart w:id="783" w:name="ET_speaker_איילת_לוי_נחום_94"/>
      <w:r w:rsidRPr="004B0EF3">
        <w:rPr>
          <w:rStyle w:val="TagStyle"/>
          <w:rtl/>
        </w:rPr>
        <w:t xml:space="preserve"> &lt;&lt; דובר &gt;&gt; </w:t>
      </w:r>
      <w:r>
        <w:rPr>
          <w:rtl/>
        </w:rPr>
        <w:t>איילת לוי נחום:</w:t>
      </w:r>
      <w:r w:rsidRPr="004B0EF3">
        <w:rPr>
          <w:rStyle w:val="TagStyle"/>
          <w:rtl/>
        </w:rPr>
        <w:t xml:space="preserve"> &lt;&lt; דובר &gt;&gt;</w:t>
      </w:r>
      <w:r w:rsidR="004753F7">
        <w:rPr>
          <w:rtl/>
        </w:rPr>
        <w:t xml:space="preserve"> </w:t>
      </w:r>
      <w:bookmarkEnd w:id="783"/>
    </w:p>
    <w:p w14:paraId="0D3B62D7" w14:textId="77777777" w:rsidR="004B0EF3" w:rsidRDefault="004B0EF3" w:rsidP="004B0EF3">
      <w:pPr>
        <w:pStyle w:val="KeepWithNext"/>
        <w:rPr>
          <w:rtl/>
          <w:lang w:eastAsia="he-IL"/>
        </w:rPr>
      </w:pPr>
    </w:p>
    <w:p w14:paraId="63D93A7E" w14:textId="21BAA8DA" w:rsidR="004B0EF3" w:rsidRDefault="004B0EF3" w:rsidP="004B0EF3">
      <w:pPr>
        <w:rPr>
          <w:rtl/>
          <w:lang w:eastAsia="he-IL"/>
        </w:rPr>
      </w:pPr>
      <w:r>
        <w:rPr>
          <w:rFonts w:hint="cs"/>
          <w:rtl/>
          <w:lang w:eastAsia="he-IL"/>
        </w:rPr>
        <w:t xml:space="preserve">אני יכולה לבדוק </w:t>
      </w:r>
      <w:bookmarkStart w:id="784" w:name="_ETM_Q1_2191149"/>
      <w:bookmarkEnd w:id="784"/>
      <w:r>
        <w:rPr>
          <w:rFonts w:hint="cs"/>
          <w:rtl/>
          <w:lang w:eastAsia="he-IL"/>
        </w:rPr>
        <w:t>את זה שוב.</w:t>
      </w:r>
      <w:bookmarkStart w:id="785" w:name="_ETM_Q1_2196980"/>
      <w:bookmarkEnd w:id="785"/>
    </w:p>
    <w:p w14:paraId="48FF5D7D" w14:textId="77777777" w:rsidR="004B0EF3" w:rsidRDefault="004B0EF3" w:rsidP="004B0EF3">
      <w:pPr>
        <w:rPr>
          <w:rtl/>
          <w:lang w:eastAsia="he-IL"/>
        </w:rPr>
      </w:pPr>
      <w:bookmarkStart w:id="786" w:name="_ETM_Q1_2197023"/>
      <w:bookmarkStart w:id="787" w:name="_ETM_Q1_2196827"/>
      <w:bookmarkEnd w:id="786"/>
      <w:bookmarkEnd w:id="787"/>
    </w:p>
    <w:p w14:paraId="622F7F67" w14:textId="671EA866" w:rsidR="004B0EF3" w:rsidRDefault="004B0EF3" w:rsidP="004B0EF3">
      <w:pPr>
        <w:pStyle w:val="af9"/>
        <w:keepNext/>
        <w:rPr>
          <w:rtl/>
          <w:lang w:eastAsia="he-IL"/>
        </w:rPr>
      </w:pPr>
      <w:bookmarkStart w:id="788" w:name="ET_guest_לילך_וגנר_95"/>
      <w:r w:rsidRPr="004B0EF3">
        <w:rPr>
          <w:rStyle w:val="TagStyle"/>
          <w:rtl/>
        </w:rPr>
        <w:t xml:space="preserve"> &lt;&lt; אורח &gt;&gt; </w:t>
      </w:r>
      <w:r>
        <w:rPr>
          <w:rtl/>
          <w:lang w:eastAsia="he-IL"/>
        </w:rPr>
        <w:t>לילך וגנר:</w:t>
      </w:r>
      <w:r w:rsidRPr="004B0EF3">
        <w:rPr>
          <w:rStyle w:val="TagStyle"/>
          <w:rtl/>
        </w:rPr>
        <w:t xml:space="preserve"> &lt;&lt; אורח &gt;&gt;</w:t>
      </w:r>
      <w:r w:rsidR="004753F7">
        <w:rPr>
          <w:rtl/>
          <w:lang w:eastAsia="he-IL"/>
        </w:rPr>
        <w:t xml:space="preserve"> </w:t>
      </w:r>
      <w:bookmarkEnd w:id="788"/>
    </w:p>
    <w:p w14:paraId="0B4DC78F" w14:textId="77777777" w:rsidR="004B0EF3" w:rsidRDefault="004B0EF3" w:rsidP="004B0EF3">
      <w:pPr>
        <w:pStyle w:val="KeepWithNext"/>
        <w:rPr>
          <w:rtl/>
          <w:lang w:eastAsia="he-IL"/>
        </w:rPr>
      </w:pPr>
    </w:p>
    <w:p w14:paraId="3FF1A791" w14:textId="24B3ED14" w:rsidR="004B0EF3" w:rsidRDefault="004B0EF3" w:rsidP="004B0EF3">
      <w:pPr>
        <w:rPr>
          <w:rtl/>
          <w:lang w:eastAsia="he-IL"/>
        </w:rPr>
      </w:pPr>
      <w:bookmarkStart w:id="789" w:name="_ETM_Q1_2197224"/>
      <w:bookmarkEnd w:id="789"/>
      <w:r>
        <w:rPr>
          <w:rFonts w:hint="cs"/>
          <w:rtl/>
          <w:lang w:eastAsia="he-IL"/>
        </w:rPr>
        <w:t>א</w:t>
      </w:r>
      <w:bookmarkStart w:id="790" w:name="_ETM_Q1_2197272"/>
      <w:bookmarkEnd w:id="790"/>
      <w:r>
        <w:rPr>
          <w:rFonts w:hint="cs"/>
          <w:rtl/>
          <w:lang w:eastAsia="he-IL"/>
        </w:rPr>
        <w:t xml:space="preserve">ני אבדוק את זה שוב. </w:t>
      </w:r>
      <w:bookmarkStart w:id="791" w:name="_ETM_Q1_2197590"/>
      <w:bookmarkStart w:id="792" w:name="_ETM_Q1_2199340"/>
      <w:bookmarkEnd w:id="791"/>
      <w:bookmarkEnd w:id="792"/>
    </w:p>
    <w:p w14:paraId="4415E9AE" w14:textId="77777777" w:rsidR="004B0EF3" w:rsidRDefault="004B0EF3" w:rsidP="004B0EF3">
      <w:pPr>
        <w:rPr>
          <w:rtl/>
          <w:lang w:eastAsia="he-IL"/>
        </w:rPr>
      </w:pPr>
      <w:bookmarkStart w:id="793" w:name="_ETM_Q1_2199372"/>
      <w:bookmarkEnd w:id="793"/>
    </w:p>
    <w:p w14:paraId="083F831C" w14:textId="404C6028" w:rsidR="00AD086C" w:rsidRDefault="004B0EF3" w:rsidP="004B0EF3">
      <w:pPr>
        <w:rPr>
          <w:rtl/>
          <w:lang w:eastAsia="he-IL"/>
        </w:rPr>
      </w:pPr>
      <w:bookmarkStart w:id="794" w:name="_ETM_Q1_2199476"/>
      <w:bookmarkStart w:id="795" w:name="_ETM_Q1_2199512"/>
      <w:bookmarkEnd w:id="794"/>
      <w:bookmarkEnd w:id="795"/>
      <w:r>
        <w:rPr>
          <w:rFonts w:hint="cs"/>
          <w:rtl/>
          <w:lang w:eastAsia="he-IL"/>
        </w:rPr>
        <w:t>לגבי התקופה. בחוק המאבק בטרור, בסעיף 99, יש דיווחים</w:t>
      </w:r>
      <w:bookmarkStart w:id="796" w:name="_ETM_Q1_2207407"/>
      <w:bookmarkEnd w:id="796"/>
      <w:r>
        <w:rPr>
          <w:rFonts w:hint="cs"/>
          <w:rtl/>
          <w:lang w:eastAsia="he-IL"/>
        </w:rPr>
        <w:t xml:space="preserve"> שנתיים שמגיעים לוועדת חוקה. אני באמת תוהה האם הוועדה </w:t>
      </w:r>
      <w:bookmarkStart w:id="797" w:name="_ETM_Q1_2212229"/>
      <w:bookmarkEnd w:id="797"/>
      <w:r>
        <w:rPr>
          <w:rFonts w:hint="cs"/>
          <w:rtl/>
          <w:lang w:eastAsia="he-IL"/>
        </w:rPr>
        <w:t xml:space="preserve">רוצה שהדיווח הזה על הנושא הספציפי הזה </w:t>
      </w:r>
      <w:r>
        <w:rPr>
          <w:rtl/>
          <w:lang w:eastAsia="he-IL"/>
        </w:rPr>
        <w:t>–</w:t>
      </w:r>
      <w:r>
        <w:rPr>
          <w:rFonts w:hint="cs"/>
          <w:rtl/>
          <w:lang w:eastAsia="he-IL"/>
        </w:rPr>
        <w:t xml:space="preserve"> שוב, לטעמנו לא מדובר בדיווחים על מקרים רבים ועד כה, כמו שאמרנו, </w:t>
      </w:r>
      <w:bookmarkStart w:id="798" w:name="_ETM_Q1_2222587"/>
      <w:bookmarkEnd w:id="798"/>
      <w:r>
        <w:rPr>
          <w:rFonts w:hint="cs"/>
          <w:rtl/>
          <w:lang w:eastAsia="he-IL"/>
        </w:rPr>
        <w:t xml:space="preserve">לא מצאנו מקרה אחד בו הוכח מעשה טרור </w:t>
      </w:r>
      <w:bookmarkStart w:id="799" w:name="_ETM_Q1_2226387"/>
      <w:bookmarkEnd w:id="799"/>
      <w:r>
        <w:rPr>
          <w:rFonts w:hint="cs"/>
          <w:rtl/>
          <w:lang w:eastAsia="he-IL"/>
        </w:rPr>
        <w:t>-</w:t>
      </w:r>
      <w:r w:rsidR="004753F7">
        <w:rPr>
          <w:rFonts w:hint="cs"/>
          <w:rtl/>
          <w:lang w:eastAsia="he-IL"/>
        </w:rPr>
        <w:t xml:space="preserve"> </w:t>
      </w:r>
      <w:r>
        <w:rPr>
          <w:rFonts w:hint="cs"/>
          <w:rtl/>
          <w:lang w:eastAsia="he-IL"/>
        </w:rPr>
        <w:t xml:space="preserve">השאלה אם באמת צריך לעשות דיווח כזה </w:t>
      </w:r>
      <w:bookmarkStart w:id="800" w:name="_ETM_Q1_2226725"/>
      <w:bookmarkEnd w:id="800"/>
      <w:r>
        <w:rPr>
          <w:rFonts w:hint="cs"/>
          <w:rtl/>
          <w:lang w:eastAsia="he-IL"/>
        </w:rPr>
        <w:t xml:space="preserve">לאורך שנים רבות קדימה ולא לתחום אותו לתקופה, אפילו משמעותית, </w:t>
      </w:r>
      <w:bookmarkStart w:id="801" w:name="_ETM_Q1_2235403"/>
      <w:bookmarkEnd w:id="801"/>
      <w:r>
        <w:rPr>
          <w:rFonts w:hint="cs"/>
          <w:rtl/>
          <w:lang w:eastAsia="he-IL"/>
        </w:rPr>
        <w:t>שהוועדה תוכל לבחון את המצב ולראות האם הנתונים מלמדים על איזושהי הפקת לקחים שצריכה להיעשות באיזשהו כיוון</w:t>
      </w:r>
      <w:bookmarkStart w:id="802" w:name="_ETM_Q1_2246566"/>
      <w:bookmarkEnd w:id="802"/>
      <w:r>
        <w:rPr>
          <w:rFonts w:hint="cs"/>
          <w:rtl/>
          <w:lang w:eastAsia="he-IL"/>
        </w:rPr>
        <w:t xml:space="preserve"> והרי</w:t>
      </w:r>
      <w:r w:rsidR="004745D9">
        <w:rPr>
          <w:rFonts w:hint="cs"/>
          <w:rtl/>
          <w:lang w:eastAsia="he-IL"/>
        </w:rPr>
        <w:t xml:space="preserve"> </w:t>
      </w:r>
      <w:r>
        <w:rPr>
          <w:rFonts w:hint="cs"/>
          <w:rtl/>
          <w:lang w:eastAsia="he-IL"/>
        </w:rPr>
        <w:t>לשם כך נועד הדיווח.</w:t>
      </w:r>
      <w:r w:rsidR="004745D9">
        <w:rPr>
          <w:rFonts w:hint="cs"/>
          <w:rtl/>
          <w:lang w:eastAsia="he-IL"/>
        </w:rPr>
        <w:t xml:space="preserve"> </w:t>
      </w:r>
      <w:r>
        <w:rPr>
          <w:rFonts w:hint="cs"/>
          <w:rtl/>
          <w:lang w:eastAsia="he-IL"/>
        </w:rPr>
        <w:t xml:space="preserve">למשל בסחיטת דמי חסות, יש תיקון לחוק </w:t>
      </w:r>
      <w:proofErr w:type="spellStart"/>
      <w:r>
        <w:rPr>
          <w:rFonts w:hint="cs"/>
          <w:rtl/>
          <w:lang w:eastAsia="he-IL"/>
        </w:rPr>
        <w:t>העונשי</w:t>
      </w:r>
      <w:proofErr w:type="spellEnd"/>
      <w:r>
        <w:rPr>
          <w:rFonts w:hint="cs"/>
          <w:rtl/>
          <w:lang w:eastAsia="he-IL"/>
        </w:rPr>
        <w:t xml:space="preserve"> שהוא תיקון חדשני לעבירה חדש</w:t>
      </w:r>
      <w:bookmarkStart w:id="803" w:name="_ETM_Q1_2253499"/>
      <w:bookmarkEnd w:id="803"/>
      <w:r>
        <w:rPr>
          <w:rFonts w:hint="cs"/>
          <w:rtl/>
          <w:lang w:eastAsia="he-IL"/>
        </w:rPr>
        <w:t xml:space="preserve">ה שהיא לא הוראת שעה אלא היא הוראת קבע ועשינו </w:t>
      </w:r>
      <w:bookmarkStart w:id="804" w:name="_ETM_Q1_2256697"/>
      <w:bookmarkEnd w:id="804"/>
      <w:r>
        <w:rPr>
          <w:rFonts w:hint="cs"/>
          <w:rtl/>
          <w:lang w:eastAsia="he-IL"/>
        </w:rPr>
        <w:t>דיווח ל-10 שנים כי יש גבו</w:t>
      </w:r>
      <w:bookmarkStart w:id="805" w:name="_ETM_Q1_2264646"/>
      <w:bookmarkEnd w:id="805"/>
      <w:r>
        <w:rPr>
          <w:rFonts w:hint="cs"/>
          <w:rtl/>
          <w:lang w:eastAsia="he-IL"/>
        </w:rPr>
        <w:t xml:space="preserve">ל גם לכמה אפשר לדווח. אני מסכימה עם משטרת ישראל שדיווחים מעצם </w:t>
      </w:r>
      <w:bookmarkStart w:id="806" w:name="_ETM_Q1_2266251"/>
      <w:bookmarkEnd w:id="806"/>
      <w:r>
        <w:rPr>
          <w:rFonts w:hint="cs"/>
          <w:rtl/>
          <w:lang w:eastAsia="he-IL"/>
        </w:rPr>
        <w:t>טבעם צריכים להיות, גם אם זו תקופה משמעותית, קצובים</w:t>
      </w:r>
      <w:bookmarkStart w:id="807" w:name="_ETM_Q1_2270502"/>
      <w:bookmarkEnd w:id="807"/>
      <w:r>
        <w:rPr>
          <w:rFonts w:hint="cs"/>
          <w:rtl/>
          <w:lang w:eastAsia="he-IL"/>
        </w:rPr>
        <w:t xml:space="preserve"> בשנים. </w:t>
      </w:r>
    </w:p>
    <w:p w14:paraId="548CCA4D" w14:textId="77777777" w:rsidR="004B0EF3" w:rsidRDefault="004B0EF3" w:rsidP="004B0EF3">
      <w:pPr>
        <w:rPr>
          <w:rtl/>
          <w:lang w:eastAsia="he-IL"/>
        </w:rPr>
      </w:pPr>
      <w:bookmarkStart w:id="808" w:name="_ETM_Q1_2275149"/>
      <w:bookmarkStart w:id="809" w:name="_ETM_Q1_2275188"/>
      <w:bookmarkEnd w:id="808"/>
      <w:bookmarkEnd w:id="809"/>
    </w:p>
    <w:p w14:paraId="1D88B5AA" w14:textId="5EC12FB2" w:rsidR="004B0EF3" w:rsidRDefault="004B0EF3" w:rsidP="004B0EF3">
      <w:pPr>
        <w:rPr>
          <w:rtl/>
          <w:lang w:eastAsia="he-IL"/>
        </w:rPr>
      </w:pPr>
      <w:bookmarkStart w:id="810" w:name="_ETM_Q1_2283302"/>
      <w:bookmarkStart w:id="811" w:name="_ETM_Q1_2283339"/>
      <w:bookmarkEnd w:id="810"/>
      <w:bookmarkEnd w:id="811"/>
      <w:r>
        <w:rPr>
          <w:rFonts w:hint="cs"/>
          <w:rtl/>
          <w:lang w:eastAsia="he-IL"/>
        </w:rPr>
        <w:t>לגבי חוק התגמולים. אני אשמח לקבל את ההתייחסות</w:t>
      </w:r>
      <w:bookmarkStart w:id="812" w:name="_ETM_Q1_2287967"/>
      <w:bookmarkEnd w:id="812"/>
      <w:r>
        <w:rPr>
          <w:rFonts w:hint="cs"/>
          <w:rtl/>
          <w:lang w:eastAsia="he-IL"/>
        </w:rPr>
        <w:t xml:space="preserve">. אני מזכירה שהחלטת ועדת שרים היא שזה יחזור </w:t>
      </w:r>
      <w:bookmarkStart w:id="813" w:name="_ETM_Q1_2290422"/>
      <w:bookmarkEnd w:id="813"/>
      <w:r>
        <w:rPr>
          <w:rFonts w:hint="cs"/>
          <w:rtl/>
          <w:lang w:eastAsia="he-IL"/>
        </w:rPr>
        <w:t>לפני קריאה שנייה ושלישית לוועדת שרים. אנחנו לא קיבלנו אור ירוק לתיקון חוק התגמולים.</w:t>
      </w:r>
      <w:bookmarkStart w:id="814" w:name="_ETM_Q1_2298018"/>
      <w:bookmarkEnd w:id="814"/>
    </w:p>
    <w:p w14:paraId="15215A48" w14:textId="77777777" w:rsidR="004B0EF3" w:rsidRDefault="004B0EF3" w:rsidP="004B0EF3">
      <w:pPr>
        <w:rPr>
          <w:rtl/>
          <w:lang w:eastAsia="he-IL"/>
        </w:rPr>
      </w:pPr>
      <w:bookmarkStart w:id="815" w:name="_ETM_Q1_2298050"/>
      <w:bookmarkEnd w:id="815"/>
    </w:p>
    <w:p w14:paraId="4C6FC4ED" w14:textId="3B28AE34" w:rsidR="004B0EF3" w:rsidRDefault="004B0EF3" w:rsidP="004B0EF3">
      <w:pPr>
        <w:pStyle w:val="a4"/>
        <w:keepNext/>
        <w:rPr>
          <w:rtl/>
        </w:rPr>
      </w:pPr>
      <w:bookmarkStart w:id="816" w:name="ET_speaker_5552_96"/>
      <w:r w:rsidRPr="004B0EF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4B0EF3">
        <w:rPr>
          <w:rStyle w:val="TagStyle"/>
          <w:rtl/>
        </w:rPr>
        <w:t xml:space="preserve"> &lt;&lt; דובר &gt;&gt;</w:t>
      </w:r>
      <w:r w:rsidR="004753F7">
        <w:rPr>
          <w:rtl/>
        </w:rPr>
        <w:t xml:space="preserve"> </w:t>
      </w:r>
      <w:bookmarkEnd w:id="816"/>
    </w:p>
    <w:p w14:paraId="2E83B1BA" w14:textId="77777777" w:rsidR="004B0EF3" w:rsidRDefault="004B0EF3" w:rsidP="004B0EF3">
      <w:pPr>
        <w:pStyle w:val="KeepWithNext"/>
        <w:rPr>
          <w:rtl/>
          <w:lang w:eastAsia="he-IL"/>
        </w:rPr>
      </w:pPr>
    </w:p>
    <w:p w14:paraId="33E4BD2B" w14:textId="4C3084A6" w:rsidR="004B0EF3" w:rsidRDefault="004B0EF3" w:rsidP="004B0EF3">
      <w:pPr>
        <w:rPr>
          <w:rtl/>
          <w:lang w:eastAsia="he-IL"/>
        </w:rPr>
      </w:pPr>
      <w:r>
        <w:rPr>
          <w:rFonts w:hint="cs"/>
          <w:rtl/>
          <w:lang w:eastAsia="he-IL"/>
        </w:rPr>
        <w:t xml:space="preserve">אני קיבלתי אור ירוק. </w:t>
      </w:r>
    </w:p>
    <w:p w14:paraId="2E9993E9" w14:textId="77777777" w:rsidR="004B0EF3" w:rsidRDefault="004B0EF3" w:rsidP="004B0EF3">
      <w:pPr>
        <w:rPr>
          <w:rtl/>
          <w:lang w:eastAsia="he-IL"/>
        </w:rPr>
      </w:pPr>
      <w:bookmarkStart w:id="817" w:name="_ETM_Q1_2298299"/>
      <w:bookmarkStart w:id="818" w:name="_ETM_Q1_2298334"/>
      <w:bookmarkStart w:id="819" w:name="_ETM_Q1_2300507"/>
      <w:bookmarkEnd w:id="817"/>
      <w:bookmarkEnd w:id="818"/>
      <w:bookmarkEnd w:id="819"/>
    </w:p>
    <w:p w14:paraId="3853D539" w14:textId="20F734C2" w:rsidR="004B0EF3" w:rsidRDefault="004B0EF3" w:rsidP="004B0EF3">
      <w:pPr>
        <w:pStyle w:val="af9"/>
        <w:keepNext/>
        <w:rPr>
          <w:rtl/>
          <w:lang w:eastAsia="he-IL"/>
        </w:rPr>
      </w:pPr>
      <w:bookmarkStart w:id="820" w:name="ET_guest_לילך_וגנר_97"/>
      <w:r w:rsidRPr="004B0EF3">
        <w:rPr>
          <w:rStyle w:val="TagStyle"/>
          <w:rtl/>
        </w:rPr>
        <w:t xml:space="preserve"> &lt;&lt; אורח &gt;&gt; </w:t>
      </w:r>
      <w:r>
        <w:rPr>
          <w:rtl/>
          <w:lang w:eastAsia="he-IL"/>
        </w:rPr>
        <w:t>לילך וגנר:</w:t>
      </w:r>
      <w:r w:rsidRPr="004B0EF3">
        <w:rPr>
          <w:rStyle w:val="TagStyle"/>
          <w:rtl/>
        </w:rPr>
        <w:t xml:space="preserve"> &lt;&lt; אורח &gt;&gt;</w:t>
      </w:r>
      <w:r w:rsidR="004753F7">
        <w:rPr>
          <w:rtl/>
          <w:lang w:eastAsia="he-IL"/>
        </w:rPr>
        <w:t xml:space="preserve"> </w:t>
      </w:r>
      <w:bookmarkEnd w:id="820"/>
    </w:p>
    <w:p w14:paraId="65D81EFB" w14:textId="77777777" w:rsidR="004B0EF3" w:rsidRDefault="004B0EF3" w:rsidP="004B0EF3">
      <w:pPr>
        <w:pStyle w:val="KeepWithNext"/>
        <w:rPr>
          <w:rtl/>
          <w:lang w:eastAsia="he-IL"/>
        </w:rPr>
      </w:pPr>
    </w:p>
    <w:p w14:paraId="01DAD4DD" w14:textId="3513B8DD" w:rsidR="004B0EF3" w:rsidRDefault="004B0EF3" w:rsidP="004B0EF3">
      <w:pPr>
        <w:rPr>
          <w:rtl/>
          <w:lang w:eastAsia="he-IL"/>
        </w:rPr>
      </w:pPr>
      <w:r>
        <w:rPr>
          <w:rFonts w:hint="cs"/>
          <w:rtl/>
          <w:lang w:eastAsia="he-IL"/>
        </w:rPr>
        <w:t>מ</w:t>
      </w:r>
      <w:bookmarkStart w:id="821" w:name="_ETM_Q1_2300879"/>
      <w:bookmarkStart w:id="822" w:name="_ETM_Q1_2300899"/>
      <w:bookmarkEnd w:id="821"/>
      <w:bookmarkEnd w:id="822"/>
      <w:r>
        <w:rPr>
          <w:rFonts w:hint="cs"/>
          <w:rtl/>
          <w:lang w:eastAsia="he-IL"/>
        </w:rPr>
        <w:t>השרים?</w:t>
      </w:r>
    </w:p>
    <w:p w14:paraId="16A2B102" w14:textId="77777777" w:rsidR="004B0EF3" w:rsidRDefault="004B0EF3" w:rsidP="004B0EF3">
      <w:pPr>
        <w:rPr>
          <w:rtl/>
          <w:lang w:eastAsia="he-IL"/>
        </w:rPr>
      </w:pPr>
      <w:bookmarkStart w:id="823" w:name="_ETM_Q1_2301699"/>
      <w:bookmarkStart w:id="824" w:name="_ETM_Q1_2301739"/>
      <w:bookmarkEnd w:id="823"/>
      <w:bookmarkEnd w:id="824"/>
    </w:p>
    <w:p w14:paraId="51201411" w14:textId="00573D97" w:rsidR="004B0EF3" w:rsidRDefault="004B0EF3" w:rsidP="004B0EF3">
      <w:pPr>
        <w:pStyle w:val="a4"/>
        <w:keepNext/>
        <w:rPr>
          <w:rtl/>
        </w:rPr>
      </w:pPr>
      <w:bookmarkStart w:id="825" w:name="ET_speaker_5552_98"/>
      <w:r w:rsidRPr="004B0EF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4B0EF3">
        <w:rPr>
          <w:rStyle w:val="TagStyle"/>
          <w:rtl/>
        </w:rPr>
        <w:t xml:space="preserve"> &lt;&lt; דובר &gt;&gt;</w:t>
      </w:r>
      <w:r w:rsidR="004753F7">
        <w:rPr>
          <w:rtl/>
        </w:rPr>
        <w:t xml:space="preserve"> </w:t>
      </w:r>
      <w:bookmarkEnd w:id="825"/>
    </w:p>
    <w:p w14:paraId="0C689438" w14:textId="77777777" w:rsidR="004B0EF3" w:rsidRDefault="004B0EF3" w:rsidP="004B0EF3">
      <w:pPr>
        <w:pStyle w:val="KeepWithNext"/>
        <w:rPr>
          <w:rtl/>
          <w:lang w:eastAsia="he-IL"/>
        </w:rPr>
      </w:pPr>
    </w:p>
    <w:p w14:paraId="407739C5" w14:textId="7657C08F" w:rsidR="004B0EF3" w:rsidRDefault="004B0EF3" w:rsidP="004B0EF3">
      <w:pPr>
        <w:rPr>
          <w:rtl/>
          <w:lang w:eastAsia="he-IL"/>
        </w:rPr>
      </w:pPr>
      <w:r>
        <w:rPr>
          <w:rFonts w:hint="cs"/>
          <w:rtl/>
          <w:lang w:eastAsia="he-IL"/>
        </w:rPr>
        <w:t xml:space="preserve">כן. </w:t>
      </w:r>
    </w:p>
    <w:p w14:paraId="1114B355" w14:textId="77777777" w:rsidR="004B0EF3" w:rsidRDefault="004B0EF3" w:rsidP="004B0EF3">
      <w:pPr>
        <w:rPr>
          <w:rtl/>
          <w:lang w:eastAsia="he-IL"/>
        </w:rPr>
      </w:pPr>
      <w:bookmarkStart w:id="826" w:name="_ETM_Q1_2303689"/>
      <w:bookmarkStart w:id="827" w:name="_ETM_Q1_2303721"/>
      <w:bookmarkStart w:id="828" w:name="_ETM_Q1_2302933"/>
      <w:bookmarkEnd w:id="826"/>
      <w:bookmarkEnd w:id="827"/>
      <w:bookmarkEnd w:id="828"/>
    </w:p>
    <w:p w14:paraId="7B288FA8" w14:textId="60D95B70" w:rsidR="004B0EF3" w:rsidRDefault="004B0EF3" w:rsidP="004B0EF3">
      <w:pPr>
        <w:pStyle w:val="af9"/>
        <w:keepNext/>
        <w:rPr>
          <w:rtl/>
          <w:lang w:eastAsia="he-IL"/>
        </w:rPr>
      </w:pPr>
      <w:bookmarkStart w:id="829" w:name="ET_guest_לילך_וגנר_99"/>
      <w:r w:rsidRPr="004B0EF3">
        <w:rPr>
          <w:rStyle w:val="TagStyle"/>
          <w:rtl/>
        </w:rPr>
        <w:t xml:space="preserve"> &lt;&lt; אורח &gt;&gt; </w:t>
      </w:r>
      <w:r>
        <w:rPr>
          <w:rtl/>
          <w:lang w:eastAsia="he-IL"/>
        </w:rPr>
        <w:t>לילך וגנר:</w:t>
      </w:r>
      <w:r w:rsidRPr="004B0EF3">
        <w:rPr>
          <w:rStyle w:val="TagStyle"/>
          <w:rtl/>
        </w:rPr>
        <w:t xml:space="preserve"> &lt;&lt; אורח &gt;&gt;</w:t>
      </w:r>
      <w:r w:rsidR="004753F7">
        <w:rPr>
          <w:rtl/>
          <w:lang w:eastAsia="he-IL"/>
        </w:rPr>
        <w:t xml:space="preserve"> </w:t>
      </w:r>
      <w:bookmarkEnd w:id="829"/>
    </w:p>
    <w:p w14:paraId="2E6A8092" w14:textId="77777777" w:rsidR="004B0EF3" w:rsidRDefault="004B0EF3" w:rsidP="004B0EF3">
      <w:pPr>
        <w:pStyle w:val="KeepWithNext"/>
        <w:rPr>
          <w:rtl/>
          <w:lang w:eastAsia="he-IL"/>
        </w:rPr>
      </w:pPr>
    </w:p>
    <w:p w14:paraId="7BF51576" w14:textId="14A73CE2" w:rsidR="004B0EF3" w:rsidRDefault="004B0EF3" w:rsidP="004B0EF3">
      <w:pPr>
        <w:rPr>
          <w:rtl/>
          <w:lang w:eastAsia="he-IL"/>
        </w:rPr>
      </w:pPr>
      <w:bookmarkStart w:id="830" w:name="_ETM_Q1_2303329"/>
      <w:bookmarkEnd w:id="830"/>
      <w:r>
        <w:rPr>
          <w:rFonts w:hint="cs"/>
          <w:rtl/>
          <w:lang w:eastAsia="he-IL"/>
        </w:rPr>
        <w:t>א</w:t>
      </w:r>
      <w:bookmarkStart w:id="831" w:name="_ETM_Q1_2303377"/>
      <w:bookmarkEnd w:id="831"/>
      <w:r>
        <w:rPr>
          <w:rFonts w:hint="cs"/>
          <w:rtl/>
          <w:lang w:eastAsia="he-IL"/>
        </w:rPr>
        <w:t>נחנו</w:t>
      </w:r>
      <w:bookmarkStart w:id="832" w:name="_ETM_Q1_2302593"/>
      <w:bookmarkEnd w:id="832"/>
      <w:r>
        <w:rPr>
          <w:rFonts w:hint="cs"/>
          <w:rtl/>
          <w:lang w:eastAsia="he-IL"/>
        </w:rPr>
        <w:t xml:space="preserve"> לא יכולים להגיד את זה. נשמח לשמוע מביטחון לאומי.</w:t>
      </w:r>
    </w:p>
    <w:p w14:paraId="6367D712" w14:textId="77777777" w:rsidR="004B0EF3" w:rsidRDefault="004B0EF3" w:rsidP="004B0EF3">
      <w:pPr>
        <w:rPr>
          <w:rtl/>
          <w:lang w:eastAsia="he-IL"/>
        </w:rPr>
      </w:pPr>
      <w:bookmarkStart w:id="833" w:name="_ETM_Q1_2305574"/>
      <w:bookmarkStart w:id="834" w:name="_ETM_Q1_2305609"/>
      <w:bookmarkEnd w:id="833"/>
      <w:bookmarkEnd w:id="834"/>
    </w:p>
    <w:p w14:paraId="5F0DF76D" w14:textId="7B73D708" w:rsidR="004B0EF3" w:rsidRDefault="004B0EF3" w:rsidP="004B0EF3">
      <w:pPr>
        <w:pStyle w:val="af6"/>
        <w:keepNext/>
        <w:rPr>
          <w:rtl/>
        </w:rPr>
      </w:pPr>
      <w:bookmarkStart w:id="835" w:name="ET_yor_6358_100"/>
      <w:r w:rsidRPr="004B0EF3">
        <w:rPr>
          <w:rStyle w:val="TagStyle"/>
          <w:rtl/>
        </w:rPr>
        <w:t xml:space="preserve"> &lt;&lt; יור &gt;&gt; </w:t>
      </w:r>
      <w:r>
        <w:rPr>
          <w:rtl/>
        </w:rPr>
        <w:t>היו"ר צביקה פוגל:</w:t>
      </w:r>
      <w:r w:rsidRPr="004B0EF3">
        <w:rPr>
          <w:rStyle w:val="TagStyle"/>
          <w:rtl/>
        </w:rPr>
        <w:t xml:space="preserve"> &lt;&lt; יור &gt;&gt;</w:t>
      </w:r>
      <w:r w:rsidR="004753F7">
        <w:rPr>
          <w:rtl/>
        </w:rPr>
        <w:t xml:space="preserve"> </w:t>
      </w:r>
      <w:bookmarkEnd w:id="835"/>
    </w:p>
    <w:p w14:paraId="33FCC4C8" w14:textId="77777777" w:rsidR="004B0EF3" w:rsidRDefault="004B0EF3" w:rsidP="004B0EF3">
      <w:pPr>
        <w:pStyle w:val="KeepWithNext"/>
        <w:rPr>
          <w:rtl/>
          <w:lang w:eastAsia="he-IL"/>
        </w:rPr>
      </w:pPr>
    </w:p>
    <w:p w14:paraId="14BFD078" w14:textId="64170F80" w:rsidR="004B0EF3" w:rsidRDefault="004B0EF3" w:rsidP="004B0EF3">
      <w:pPr>
        <w:rPr>
          <w:rtl/>
          <w:lang w:eastAsia="he-IL"/>
        </w:rPr>
      </w:pPr>
      <w:bookmarkStart w:id="836" w:name="_ETM_Q1_2306781"/>
      <w:bookmarkStart w:id="837" w:name="_ETM_Q1_2306821"/>
      <w:bookmarkEnd w:id="836"/>
      <w:bookmarkEnd w:id="837"/>
      <w:r>
        <w:rPr>
          <w:rFonts w:hint="cs"/>
          <w:rtl/>
          <w:lang w:eastAsia="he-IL"/>
        </w:rPr>
        <w:t xml:space="preserve">אתם </w:t>
      </w:r>
      <w:bookmarkStart w:id="838" w:name="_ETM_Q1_2307079"/>
      <w:bookmarkEnd w:id="838"/>
      <w:r>
        <w:rPr>
          <w:rFonts w:hint="cs"/>
          <w:rtl/>
          <w:lang w:eastAsia="he-IL"/>
        </w:rPr>
        <w:t>צריכים זמן.</w:t>
      </w:r>
    </w:p>
    <w:p w14:paraId="0D989433" w14:textId="77777777" w:rsidR="004B0EF3" w:rsidRDefault="004B0EF3" w:rsidP="004B0EF3">
      <w:pPr>
        <w:ind w:firstLine="0"/>
        <w:rPr>
          <w:rtl/>
          <w:lang w:eastAsia="he-IL"/>
        </w:rPr>
      </w:pPr>
      <w:bookmarkStart w:id="839" w:name="_ETM_Q1_2308538"/>
      <w:bookmarkStart w:id="840" w:name="_ETM_Q1_2308578"/>
      <w:bookmarkEnd w:id="839"/>
      <w:bookmarkEnd w:id="840"/>
    </w:p>
    <w:p w14:paraId="33D64C71" w14:textId="4F00B7C3" w:rsidR="004B0EF3" w:rsidRDefault="004B0EF3" w:rsidP="004B0EF3">
      <w:pPr>
        <w:pStyle w:val="a4"/>
        <w:keepNext/>
        <w:rPr>
          <w:rtl/>
        </w:rPr>
      </w:pPr>
      <w:bookmarkStart w:id="841" w:name="ET_speaker_5552_101"/>
      <w:r w:rsidRPr="004B0EF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4B0EF3">
        <w:rPr>
          <w:rStyle w:val="TagStyle"/>
          <w:rtl/>
        </w:rPr>
        <w:t xml:space="preserve"> &lt;&lt; דובר &gt;&gt;</w:t>
      </w:r>
      <w:r w:rsidR="004753F7">
        <w:rPr>
          <w:rtl/>
        </w:rPr>
        <w:t xml:space="preserve"> </w:t>
      </w:r>
      <w:bookmarkEnd w:id="841"/>
    </w:p>
    <w:p w14:paraId="0842E556" w14:textId="77777777" w:rsidR="004B0EF3" w:rsidRDefault="004B0EF3" w:rsidP="004B0EF3">
      <w:pPr>
        <w:pStyle w:val="KeepWithNext"/>
        <w:rPr>
          <w:rtl/>
          <w:lang w:eastAsia="he-IL"/>
        </w:rPr>
      </w:pPr>
    </w:p>
    <w:p w14:paraId="37FFD99C" w14:textId="4CE9E654" w:rsidR="004B0EF3" w:rsidRDefault="004B0EF3" w:rsidP="004B0EF3">
      <w:pPr>
        <w:rPr>
          <w:rtl/>
          <w:lang w:eastAsia="he-IL"/>
        </w:rPr>
      </w:pPr>
      <w:r>
        <w:rPr>
          <w:rFonts w:hint="cs"/>
          <w:rtl/>
          <w:lang w:eastAsia="he-IL"/>
        </w:rPr>
        <w:t xml:space="preserve">רגע. זה לא תיקון חוק התגמולים. את אמרת </w:t>
      </w:r>
      <w:bookmarkStart w:id="842" w:name="_ETM_Q1_2310849"/>
      <w:bookmarkEnd w:id="842"/>
      <w:r>
        <w:rPr>
          <w:rFonts w:hint="cs"/>
          <w:rtl/>
          <w:lang w:eastAsia="he-IL"/>
        </w:rPr>
        <w:t>לי כל הזמן שזה כבר קיים.</w:t>
      </w:r>
    </w:p>
    <w:p w14:paraId="6C090C2F" w14:textId="77777777" w:rsidR="004B0EF3" w:rsidRDefault="004B0EF3" w:rsidP="004B0EF3">
      <w:pPr>
        <w:rPr>
          <w:rtl/>
          <w:lang w:eastAsia="he-IL"/>
        </w:rPr>
      </w:pPr>
      <w:bookmarkStart w:id="843" w:name="_ETM_Q1_2314822"/>
      <w:bookmarkStart w:id="844" w:name="_ETM_Q1_2314865"/>
      <w:bookmarkStart w:id="845" w:name="_ETM_Q1_2316190"/>
      <w:bookmarkEnd w:id="843"/>
      <w:bookmarkEnd w:id="844"/>
      <w:bookmarkEnd w:id="845"/>
    </w:p>
    <w:p w14:paraId="5C7708E3" w14:textId="47176D8C" w:rsidR="004B0EF3" w:rsidRDefault="004B0EF3" w:rsidP="004B0EF3">
      <w:pPr>
        <w:pStyle w:val="af9"/>
        <w:keepNext/>
        <w:rPr>
          <w:rtl/>
          <w:lang w:eastAsia="he-IL"/>
        </w:rPr>
      </w:pPr>
      <w:bookmarkStart w:id="846" w:name="ET_guest_לילך_וגנר_102"/>
      <w:r w:rsidRPr="004B0EF3">
        <w:rPr>
          <w:rStyle w:val="TagStyle"/>
          <w:rtl/>
        </w:rPr>
        <w:t xml:space="preserve"> &lt;&lt; אורח &gt;&gt; </w:t>
      </w:r>
      <w:r>
        <w:rPr>
          <w:rtl/>
          <w:lang w:eastAsia="he-IL"/>
        </w:rPr>
        <w:t>לילך וגנר:</w:t>
      </w:r>
      <w:r w:rsidRPr="004B0EF3">
        <w:rPr>
          <w:rStyle w:val="TagStyle"/>
          <w:rtl/>
        </w:rPr>
        <w:t xml:space="preserve"> &lt;&lt; אורח &gt;&gt;</w:t>
      </w:r>
      <w:r w:rsidR="004753F7">
        <w:rPr>
          <w:rtl/>
          <w:lang w:eastAsia="he-IL"/>
        </w:rPr>
        <w:t xml:space="preserve"> </w:t>
      </w:r>
      <w:bookmarkEnd w:id="846"/>
    </w:p>
    <w:p w14:paraId="3D6E1AA6" w14:textId="77777777" w:rsidR="004B0EF3" w:rsidRDefault="004B0EF3" w:rsidP="004B0EF3">
      <w:pPr>
        <w:pStyle w:val="KeepWithNext"/>
        <w:rPr>
          <w:rtl/>
          <w:lang w:eastAsia="he-IL"/>
        </w:rPr>
      </w:pPr>
    </w:p>
    <w:p w14:paraId="00D425EF" w14:textId="0E4D7205" w:rsidR="004B0EF3" w:rsidRDefault="004B0EF3" w:rsidP="004B0EF3">
      <w:pPr>
        <w:rPr>
          <w:rtl/>
          <w:lang w:eastAsia="he-IL"/>
        </w:rPr>
      </w:pPr>
      <w:r>
        <w:rPr>
          <w:rFonts w:hint="cs"/>
          <w:rtl/>
          <w:lang w:eastAsia="he-IL"/>
        </w:rPr>
        <w:t>ל</w:t>
      </w:r>
      <w:bookmarkStart w:id="847" w:name="_ETM_Q1_2316606"/>
      <w:bookmarkStart w:id="848" w:name="_ETM_Q1_2316637"/>
      <w:bookmarkEnd w:id="847"/>
      <w:bookmarkEnd w:id="848"/>
      <w:r>
        <w:rPr>
          <w:rFonts w:hint="cs"/>
          <w:rtl/>
          <w:lang w:eastAsia="he-IL"/>
        </w:rPr>
        <w:t xml:space="preserve">א. אנחנו לא הגורמים </w:t>
      </w:r>
      <w:bookmarkStart w:id="849" w:name="_ETM_Q1_2314132"/>
      <w:bookmarkEnd w:id="849"/>
      <w:r>
        <w:rPr>
          <w:rFonts w:hint="cs"/>
          <w:rtl/>
          <w:lang w:eastAsia="he-IL"/>
        </w:rPr>
        <w:t>הרלוונטיים. הגורמים הרלוונטיים מביטוח לאומי אמרו - - -</w:t>
      </w:r>
    </w:p>
    <w:p w14:paraId="1C6300DC" w14:textId="77777777" w:rsidR="004B0EF3" w:rsidRDefault="004B0EF3" w:rsidP="004B0EF3">
      <w:pPr>
        <w:rPr>
          <w:rtl/>
          <w:lang w:eastAsia="he-IL"/>
        </w:rPr>
      </w:pPr>
      <w:bookmarkStart w:id="850" w:name="_ETM_Q1_2320961"/>
      <w:bookmarkStart w:id="851" w:name="_ETM_Q1_2320999"/>
      <w:bookmarkEnd w:id="850"/>
      <w:bookmarkEnd w:id="851"/>
    </w:p>
    <w:p w14:paraId="22BC1AA2" w14:textId="7F7006D3" w:rsidR="004B0EF3" w:rsidRDefault="004B0EF3" w:rsidP="004B0EF3">
      <w:pPr>
        <w:pStyle w:val="a4"/>
        <w:keepNext/>
        <w:rPr>
          <w:rtl/>
        </w:rPr>
      </w:pPr>
      <w:bookmarkStart w:id="852" w:name="ET_speaker_5552_103"/>
      <w:r w:rsidRPr="004B0EF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4B0EF3">
        <w:rPr>
          <w:rStyle w:val="TagStyle"/>
          <w:rtl/>
        </w:rPr>
        <w:t xml:space="preserve"> &lt;&lt; דובר &gt;&gt;</w:t>
      </w:r>
      <w:r w:rsidR="004753F7">
        <w:rPr>
          <w:rtl/>
        </w:rPr>
        <w:t xml:space="preserve"> </w:t>
      </w:r>
      <w:bookmarkEnd w:id="852"/>
    </w:p>
    <w:p w14:paraId="0A3A6E08" w14:textId="77777777" w:rsidR="004B0EF3" w:rsidRDefault="004B0EF3" w:rsidP="004B0EF3">
      <w:pPr>
        <w:pStyle w:val="KeepWithNext"/>
        <w:rPr>
          <w:rtl/>
          <w:lang w:eastAsia="he-IL"/>
        </w:rPr>
      </w:pPr>
    </w:p>
    <w:p w14:paraId="72A71DB5" w14:textId="546C6E20" w:rsidR="004B0EF3" w:rsidRDefault="004B0EF3" w:rsidP="004B0EF3">
      <w:pPr>
        <w:rPr>
          <w:rtl/>
          <w:lang w:eastAsia="he-IL"/>
        </w:rPr>
      </w:pPr>
      <w:r>
        <w:rPr>
          <w:rFonts w:hint="cs"/>
          <w:rtl/>
          <w:lang w:eastAsia="he-IL"/>
        </w:rPr>
        <w:t xml:space="preserve">את </w:t>
      </w:r>
      <w:bookmarkStart w:id="853" w:name="_ETM_Q1_2320725"/>
      <w:bookmarkEnd w:id="853"/>
      <w:r>
        <w:rPr>
          <w:rFonts w:hint="cs"/>
          <w:rtl/>
          <w:lang w:eastAsia="he-IL"/>
        </w:rPr>
        <w:t>אמרת לי בדיון - - -</w:t>
      </w:r>
    </w:p>
    <w:p w14:paraId="79B34810" w14:textId="77777777" w:rsidR="004B0EF3" w:rsidRDefault="004B0EF3" w:rsidP="004B0EF3">
      <w:pPr>
        <w:rPr>
          <w:rtl/>
          <w:lang w:eastAsia="he-IL"/>
        </w:rPr>
      </w:pPr>
    </w:p>
    <w:p w14:paraId="5975EF7B" w14:textId="43EE3226" w:rsidR="004B0EF3" w:rsidRDefault="004B0EF3" w:rsidP="004B0EF3">
      <w:pPr>
        <w:pStyle w:val="af9"/>
        <w:keepNext/>
        <w:rPr>
          <w:rtl/>
          <w:lang w:eastAsia="he-IL"/>
        </w:rPr>
      </w:pPr>
      <w:bookmarkStart w:id="854" w:name="ET_guest_לילך_וגנר_104"/>
      <w:r w:rsidRPr="004B0EF3">
        <w:rPr>
          <w:rStyle w:val="TagStyle"/>
          <w:rtl/>
        </w:rPr>
        <w:t xml:space="preserve"> &lt;&lt; אורח &gt;&gt; </w:t>
      </w:r>
      <w:r>
        <w:rPr>
          <w:rtl/>
          <w:lang w:eastAsia="he-IL"/>
        </w:rPr>
        <w:t>לילך וגנר:</w:t>
      </w:r>
      <w:r w:rsidRPr="004B0EF3">
        <w:rPr>
          <w:rStyle w:val="TagStyle"/>
          <w:rtl/>
        </w:rPr>
        <w:t xml:space="preserve"> &lt;&lt; אורח &gt;&gt;</w:t>
      </w:r>
      <w:r w:rsidR="004753F7">
        <w:rPr>
          <w:rtl/>
          <w:lang w:eastAsia="he-IL"/>
        </w:rPr>
        <w:t xml:space="preserve"> </w:t>
      </w:r>
      <w:bookmarkEnd w:id="854"/>
    </w:p>
    <w:p w14:paraId="0FA37B07" w14:textId="77777777" w:rsidR="004B0EF3" w:rsidRDefault="004B0EF3" w:rsidP="004B0EF3">
      <w:pPr>
        <w:pStyle w:val="KeepWithNext"/>
        <w:rPr>
          <w:rtl/>
          <w:lang w:eastAsia="he-IL"/>
        </w:rPr>
      </w:pPr>
    </w:p>
    <w:p w14:paraId="17265939" w14:textId="16A92B9F" w:rsidR="004B0EF3" w:rsidRDefault="004B0EF3" w:rsidP="004B0EF3">
      <w:pPr>
        <w:rPr>
          <w:rtl/>
          <w:lang w:eastAsia="he-IL"/>
        </w:rPr>
      </w:pPr>
      <w:r>
        <w:rPr>
          <w:rFonts w:hint="cs"/>
          <w:rtl/>
          <w:lang w:eastAsia="he-IL"/>
        </w:rPr>
        <w:t xml:space="preserve">לא אני. </w:t>
      </w:r>
      <w:bookmarkStart w:id="855" w:name="_ETM_Q1_2326456"/>
      <w:bookmarkEnd w:id="855"/>
    </w:p>
    <w:p w14:paraId="704037FD" w14:textId="77777777" w:rsidR="004B0EF3" w:rsidRDefault="004B0EF3" w:rsidP="004B0EF3">
      <w:pPr>
        <w:rPr>
          <w:rtl/>
          <w:lang w:eastAsia="he-IL"/>
        </w:rPr>
      </w:pPr>
      <w:bookmarkStart w:id="856" w:name="_ETM_Q1_2332578"/>
      <w:bookmarkStart w:id="857" w:name="_ETM_Q1_2332613"/>
      <w:bookmarkStart w:id="858" w:name="_ETM_Q1_2334318"/>
      <w:bookmarkEnd w:id="856"/>
      <w:bookmarkEnd w:id="857"/>
      <w:bookmarkEnd w:id="858"/>
    </w:p>
    <w:p w14:paraId="1B64488C" w14:textId="527819E8" w:rsidR="004B0EF3" w:rsidRDefault="004B0EF3" w:rsidP="004B0EF3">
      <w:pPr>
        <w:pStyle w:val="a4"/>
        <w:keepNext/>
        <w:rPr>
          <w:rtl/>
        </w:rPr>
      </w:pPr>
      <w:bookmarkStart w:id="859" w:name="ET_speaker_5552_105"/>
      <w:r w:rsidRPr="004B0EF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4B0EF3">
        <w:rPr>
          <w:rStyle w:val="TagStyle"/>
          <w:rtl/>
        </w:rPr>
        <w:t xml:space="preserve"> &lt;&lt; דובר &gt;&gt;</w:t>
      </w:r>
      <w:r w:rsidR="004753F7">
        <w:rPr>
          <w:rtl/>
        </w:rPr>
        <w:t xml:space="preserve"> </w:t>
      </w:r>
      <w:bookmarkEnd w:id="859"/>
    </w:p>
    <w:p w14:paraId="52A1F1E2" w14:textId="77777777" w:rsidR="004B0EF3" w:rsidRDefault="004B0EF3" w:rsidP="004B0EF3">
      <w:pPr>
        <w:pStyle w:val="KeepWithNext"/>
        <w:rPr>
          <w:rtl/>
          <w:lang w:eastAsia="he-IL"/>
        </w:rPr>
      </w:pPr>
    </w:p>
    <w:p w14:paraId="4459E961" w14:textId="65E09692" w:rsidR="004B0EF3" w:rsidRDefault="004B0EF3" w:rsidP="004B0EF3">
      <w:pPr>
        <w:rPr>
          <w:rtl/>
          <w:lang w:eastAsia="he-IL"/>
        </w:rPr>
      </w:pPr>
      <w:bookmarkStart w:id="860" w:name="_ETM_Q1_2334737"/>
      <w:bookmarkStart w:id="861" w:name="_ETM_Q1_2334787"/>
      <w:bookmarkEnd w:id="860"/>
      <w:bookmarkEnd w:id="861"/>
      <w:r>
        <w:rPr>
          <w:rFonts w:hint="cs"/>
          <w:rtl/>
          <w:lang w:eastAsia="he-IL"/>
        </w:rPr>
        <w:t xml:space="preserve">סליחה, אני טעיתי. אני ביררתי את הנושא הזה. </w:t>
      </w:r>
      <w:bookmarkStart w:id="862" w:name="_ETM_Q1_2337912"/>
      <w:bookmarkEnd w:id="862"/>
      <w:r>
        <w:rPr>
          <w:rFonts w:hint="cs"/>
          <w:rtl/>
          <w:lang w:eastAsia="he-IL"/>
        </w:rPr>
        <w:t xml:space="preserve">נאמר לי שזה קיים ואין צורך. אם זה קיים </w:t>
      </w:r>
      <w:bookmarkStart w:id="863" w:name="_ETM_Q1_2339620"/>
      <w:bookmarkEnd w:id="863"/>
      <w:r>
        <w:rPr>
          <w:rFonts w:hint="cs"/>
          <w:rtl/>
          <w:lang w:eastAsia="he-IL"/>
        </w:rPr>
        <w:t>ואין צורך, אז יהיה כתוב פעמיים.</w:t>
      </w:r>
      <w:bookmarkStart w:id="864" w:name="_ETM_Q1_2347275"/>
      <w:bookmarkEnd w:id="864"/>
      <w:r>
        <w:rPr>
          <w:rFonts w:hint="cs"/>
          <w:rtl/>
          <w:lang w:eastAsia="he-IL"/>
        </w:rPr>
        <w:t xml:space="preserve"> זה לא מזיק.</w:t>
      </w:r>
    </w:p>
    <w:p w14:paraId="6AA7D451" w14:textId="77777777" w:rsidR="004B0EF3" w:rsidRDefault="004B0EF3" w:rsidP="004B0EF3">
      <w:pPr>
        <w:rPr>
          <w:rtl/>
          <w:lang w:eastAsia="he-IL"/>
        </w:rPr>
      </w:pPr>
      <w:bookmarkStart w:id="865" w:name="_ETM_Q1_2346435"/>
      <w:bookmarkEnd w:id="865"/>
    </w:p>
    <w:p w14:paraId="7BCE4AAE" w14:textId="4B97AE52" w:rsidR="004B0EF3" w:rsidRDefault="004B0EF3" w:rsidP="004B0EF3">
      <w:pPr>
        <w:pStyle w:val="af9"/>
        <w:keepNext/>
        <w:rPr>
          <w:rtl/>
          <w:lang w:eastAsia="he-IL"/>
        </w:rPr>
      </w:pPr>
      <w:bookmarkStart w:id="866" w:name="ET_guest_לילך_וגנר_106"/>
      <w:r w:rsidRPr="004B0EF3">
        <w:rPr>
          <w:rStyle w:val="TagStyle"/>
          <w:rtl/>
        </w:rPr>
        <w:t xml:space="preserve"> &lt;&lt; אורח &gt;&gt; </w:t>
      </w:r>
      <w:r>
        <w:rPr>
          <w:rtl/>
          <w:lang w:eastAsia="he-IL"/>
        </w:rPr>
        <w:t>לילך וגנר:</w:t>
      </w:r>
      <w:r w:rsidRPr="004B0EF3">
        <w:rPr>
          <w:rStyle w:val="TagStyle"/>
          <w:rtl/>
        </w:rPr>
        <w:t xml:space="preserve"> &lt;&lt; אורח &gt;&gt;</w:t>
      </w:r>
      <w:r w:rsidR="004753F7">
        <w:rPr>
          <w:rtl/>
          <w:lang w:eastAsia="he-IL"/>
        </w:rPr>
        <w:t xml:space="preserve"> </w:t>
      </w:r>
      <w:bookmarkEnd w:id="866"/>
    </w:p>
    <w:p w14:paraId="33191EF2" w14:textId="77777777" w:rsidR="004B0EF3" w:rsidRDefault="004B0EF3" w:rsidP="004B0EF3">
      <w:pPr>
        <w:pStyle w:val="KeepWithNext"/>
        <w:rPr>
          <w:rtl/>
          <w:lang w:eastAsia="he-IL"/>
        </w:rPr>
      </w:pPr>
    </w:p>
    <w:p w14:paraId="11B88348" w14:textId="57905FE0" w:rsidR="004B0EF3" w:rsidRDefault="004B0EF3" w:rsidP="004B0EF3">
      <w:pPr>
        <w:rPr>
          <w:rtl/>
          <w:lang w:eastAsia="he-IL"/>
        </w:rPr>
      </w:pPr>
      <w:bookmarkStart w:id="867" w:name="_ETM_Q1_2346835"/>
      <w:bookmarkStart w:id="868" w:name="_ETM_Q1_2346882"/>
      <w:bookmarkEnd w:id="867"/>
      <w:bookmarkEnd w:id="868"/>
      <w:r>
        <w:rPr>
          <w:rFonts w:hint="cs"/>
          <w:rtl/>
          <w:lang w:eastAsia="he-IL"/>
        </w:rPr>
        <w:t>לפעמים זה כן מזיק לכתוב כי אז זה יוצר פרשנות אחרת אבל אני אשמח שביטוח לאומי יתייחס.</w:t>
      </w:r>
    </w:p>
    <w:p w14:paraId="03851D48" w14:textId="77777777" w:rsidR="004B0EF3" w:rsidRDefault="004B0EF3" w:rsidP="004B0EF3">
      <w:pPr>
        <w:rPr>
          <w:rtl/>
          <w:lang w:eastAsia="he-IL"/>
        </w:rPr>
      </w:pPr>
      <w:bookmarkStart w:id="869" w:name="_ETM_Q1_2354206"/>
      <w:bookmarkStart w:id="870" w:name="_ETM_Q1_2354241"/>
      <w:bookmarkEnd w:id="869"/>
      <w:bookmarkEnd w:id="870"/>
    </w:p>
    <w:p w14:paraId="19D8212B" w14:textId="7D74DCDE" w:rsidR="004B0EF3" w:rsidRDefault="004B0EF3" w:rsidP="004B0EF3">
      <w:pPr>
        <w:pStyle w:val="a4"/>
        <w:keepNext/>
        <w:rPr>
          <w:rtl/>
        </w:rPr>
      </w:pPr>
      <w:bookmarkStart w:id="871" w:name="ET_speaker_מירי_פרנקל_שור_107"/>
      <w:r w:rsidRPr="004B0EF3">
        <w:rPr>
          <w:rStyle w:val="TagStyle"/>
          <w:rtl/>
        </w:rPr>
        <w:t xml:space="preserve"> &lt;&lt; דובר &gt;&gt; </w:t>
      </w:r>
      <w:r>
        <w:rPr>
          <w:rtl/>
        </w:rPr>
        <w:t>מירי פרנקל שור:</w:t>
      </w:r>
      <w:r w:rsidRPr="004B0EF3">
        <w:rPr>
          <w:rStyle w:val="TagStyle"/>
          <w:rtl/>
        </w:rPr>
        <w:t xml:space="preserve"> &lt;&lt; דובר &gt;&gt;</w:t>
      </w:r>
      <w:r w:rsidR="004753F7">
        <w:rPr>
          <w:rtl/>
        </w:rPr>
        <w:t xml:space="preserve"> </w:t>
      </w:r>
      <w:bookmarkEnd w:id="871"/>
    </w:p>
    <w:p w14:paraId="7B9EA20B" w14:textId="77777777" w:rsidR="004B0EF3" w:rsidRDefault="004B0EF3" w:rsidP="004B0EF3">
      <w:pPr>
        <w:pStyle w:val="KeepWithNext"/>
        <w:rPr>
          <w:rtl/>
          <w:lang w:eastAsia="he-IL"/>
        </w:rPr>
      </w:pPr>
    </w:p>
    <w:p w14:paraId="400833CB" w14:textId="50C795F4" w:rsidR="004B0EF3" w:rsidRDefault="004B0EF3" w:rsidP="004B0EF3">
      <w:pPr>
        <w:rPr>
          <w:rtl/>
          <w:lang w:eastAsia="he-IL"/>
        </w:rPr>
      </w:pPr>
      <w:r>
        <w:rPr>
          <w:rFonts w:hint="cs"/>
          <w:rtl/>
          <w:lang w:eastAsia="he-IL"/>
        </w:rPr>
        <w:t xml:space="preserve">למה ביטוח </w:t>
      </w:r>
      <w:bookmarkStart w:id="872" w:name="_ETM_Q1_2355025"/>
      <w:bookmarkEnd w:id="872"/>
      <w:r>
        <w:rPr>
          <w:rFonts w:hint="cs"/>
          <w:rtl/>
          <w:lang w:eastAsia="he-IL"/>
        </w:rPr>
        <w:t>לאומי?</w:t>
      </w:r>
    </w:p>
    <w:p w14:paraId="6D679275" w14:textId="77777777" w:rsidR="004B0EF3" w:rsidRDefault="004B0EF3" w:rsidP="004B0EF3">
      <w:pPr>
        <w:rPr>
          <w:rtl/>
          <w:lang w:eastAsia="he-IL"/>
        </w:rPr>
      </w:pPr>
      <w:bookmarkStart w:id="873" w:name="_ETM_Q1_2356042"/>
      <w:bookmarkStart w:id="874" w:name="_ETM_Q1_2356076"/>
      <w:bookmarkEnd w:id="873"/>
      <w:bookmarkEnd w:id="874"/>
    </w:p>
    <w:p w14:paraId="48F83696" w14:textId="23749C28" w:rsidR="004B0EF3" w:rsidRDefault="004B0EF3" w:rsidP="004B0EF3">
      <w:pPr>
        <w:pStyle w:val="a4"/>
        <w:keepNext/>
        <w:rPr>
          <w:rtl/>
        </w:rPr>
      </w:pPr>
      <w:bookmarkStart w:id="875" w:name="ET_speaker_5552_108"/>
      <w:r w:rsidRPr="004B0EF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4B0EF3">
        <w:rPr>
          <w:rStyle w:val="TagStyle"/>
          <w:rtl/>
        </w:rPr>
        <w:t xml:space="preserve"> &lt;&lt; דובר &gt;&gt;</w:t>
      </w:r>
      <w:r w:rsidR="004753F7">
        <w:rPr>
          <w:rtl/>
        </w:rPr>
        <w:t xml:space="preserve"> </w:t>
      </w:r>
      <w:bookmarkEnd w:id="875"/>
    </w:p>
    <w:p w14:paraId="5FFD0E80" w14:textId="77777777" w:rsidR="004B0EF3" w:rsidRDefault="004B0EF3" w:rsidP="004B0EF3">
      <w:pPr>
        <w:pStyle w:val="KeepWithNext"/>
        <w:rPr>
          <w:rtl/>
          <w:lang w:eastAsia="he-IL"/>
        </w:rPr>
      </w:pPr>
    </w:p>
    <w:p w14:paraId="76F4E06E" w14:textId="79CC397F" w:rsidR="004B0EF3" w:rsidRDefault="004B0EF3" w:rsidP="004B0EF3">
      <w:pPr>
        <w:rPr>
          <w:rtl/>
          <w:lang w:eastAsia="he-IL"/>
        </w:rPr>
      </w:pPr>
      <w:r>
        <w:rPr>
          <w:rFonts w:hint="cs"/>
          <w:rtl/>
          <w:lang w:eastAsia="he-IL"/>
        </w:rPr>
        <w:t xml:space="preserve">מי שאחראי על החוק הזה, זה ביטוח לאומי. </w:t>
      </w:r>
      <w:bookmarkStart w:id="876" w:name="_ETM_Q1_2362525"/>
      <w:bookmarkEnd w:id="876"/>
    </w:p>
    <w:p w14:paraId="68F239C7" w14:textId="77777777" w:rsidR="004B0EF3" w:rsidRDefault="004B0EF3" w:rsidP="004B0EF3">
      <w:pPr>
        <w:rPr>
          <w:rtl/>
          <w:lang w:eastAsia="he-IL"/>
        </w:rPr>
      </w:pPr>
      <w:bookmarkStart w:id="877" w:name="_ETM_Q1_2365428"/>
      <w:bookmarkStart w:id="878" w:name="_ETM_Q1_2365463"/>
      <w:bookmarkEnd w:id="877"/>
      <w:bookmarkEnd w:id="878"/>
    </w:p>
    <w:p w14:paraId="10D9C177" w14:textId="6A7C35E5" w:rsidR="004B0EF3" w:rsidRDefault="004B0EF3" w:rsidP="004B0EF3">
      <w:pPr>
        <w:pStyle w:val="a4"/>
        <w:keepNext/>
        <w:rPr>
          <w:rtl/>
        </w:rPr>
      </w:pPr>
      <w:bookmarkStart w:id="879" w:name="ET_speaker_מירי_פרנקל_שור_109"/>
      <w:r w:rsidRPr="004B0EF3">
        <w:rPr>
          <w:rStyle w:val="TagStyle"/>
          <w:rtl/>
        </w:rPr>
        <w:t xml:space="preserve"> &lt;&lt; דובר &gt;&gt; </w:t>
      </w:r>
      <w:r>
        <w:rPr>
          <w:rtl/>
        </w:rPr>
        <w:t>מירי פרנקל שור:</w:t>
      </w:r>
      <w:r w:rsidRPr="004B0EF3">
        <w:rPr>
          <w:rStyle w:val="TagStyle"/>
          <w:rtl/>
        </w:rPr>
        <w:t xml:space="preserve"> &lt;&lt; דובר &gt;&gt;</w:t>
      </w:r>
      <w:r w:rsidR="004753F7">
        <w:rPr>
          <w:rtl/>
        </w:rPr>
        <w:t xml:space="preserve"> </w:t>
      </w:r>
      <w:bookmarkEnd w:id="879"/>
    </w:p>
    <w:p w14:paraId="051CB79B" w14:textId="77777777" w:rsidR="004B0EF3" w:rsidRDefault="004B0EF3" w:rsidP="004B0EF3">
      <w:pPr>
        <w:pStyle w:val="KeepWithNext"/>
        <w:rPr>
          <w:rtl/>
          <w:lang w:eastAsia="he-IL"/>
        </w:rPr>
      </w:pPr>
    </w:p>
    <w:p w14:paraId="4CAAB896" w14:textId="1A1EFF5D" w:rsidR="004B0EF3" w:rsidRDefault="004B0EF3" w:rsidP="004B0EF3">
      <w:pPr>
        <w:rPr>
          <w:rtl/>
          <w:lang w:eastAsia="he-IL"/>
        </w:rPr>
      </w:pPr>
      <w:r>
        <w:rPr>
          <w:rFonts w:hint="cs"/>
          <w:rtl/>
          <w:lang w:eastAsia="he-IL"/>
        </w:rPr>
        <w:t>משרד הביטחון.</w:t>
      </w:r>
    </w:p>
    <w:p w14:paraId="565A89C7" w14:textId="77777777" w:rsidR="004B0EF3" w:rsidRDefault="004B0EF3" w:rsidP="004B0EF3">
      <w:pPr>
        <w:rPr>
          <w:rtl/>
          <w:lang w:eastAsia="he-IL"/>
        </w:rPr>
      </w:pPr>
      <w:bookmarkStart w:id="880" w:name="_ETM_Q1_2365910"/>
      <w:bookmarkStart w:id="881" w:name="_ETM_Q1_2365942"/>
      <w:bookmarkEnd w:id="880"/>
      <w:bookmarkEnd w:id="881"/>
    </w:p>
    <w:p w14:paraId="2C2C61D1" w14:textId="3EA6B0F5" w:rsidR="004B0EF3" w:rsidRDefault="004B0EF3" w:rsidP="004B0EF3">
      <w:pPr>
        <w:pStyle w:val="af6"/>
        <w:keepNext/>
        <w:rPr>
          <w:rtl/>
        </w:rPr>
      </w:pPr>
      <w:bookmarkStart w:id="882" w:name="ET_yor_6358_110"/>
      <w:r w:rsidRPr="004B0EF3">
        <w:rPr>
          <w:rStyle w:val="TagStyle"/>
          <w:rtl/>
        </w:rPr>
        <w:t xml:space="preserve"> &lt;&lt; יור &gt;&gt; </w:t>
      </w:r>
      <w:r>
        <w:rPr>
          <w:rtl/>
        </w:rPr>
        <w:t>היו"ר צביקה פוגל:</w:t>
      </w:r>
      <w:r w:rsidRPr="004B0EF3">
        <w:rPr>
          <w:rStyle w:val="TagStyle"/>
          <w:rtl/>
        </w:rPr>
        <w:t xml:space="preserve"> &lt;&lt; יור &gt;&gt;</w:t>
      </w:r>
      <w:r w:rsidR="004753F7">
        <w:rPr>
          <w:rtl/>
        </w:rPr>
        <w:t xml:space="preserve"> </w:t>
      </w:r>
      <w:bookmarkEnd w:id="882"/>
    </w:p>
    <w:p w14:paraId="07F593FD" w14:textId="77777777" w:rsidR="004B0EF3" w:rsidRDefault="004B0EF3" w:rsidP="004B0EF3">
      <w:pPr>
        <w:pStyle w:val="KeepWithNext"/>
        <w:rPr>
          <w:rtl/>
          <w:lang w:eastAsia="he-IL"/>
        </w:rPr>
      </w:pPr>
    </w:p>
    <w:p w14:paraId="6DCBEDDD" w14:textId="0CE6ED87" w:rsidR="004B0EF3" w:rsidRDefault="004B0EF3" w:rsidP="004B0EF3">
      <w:pPr>
        <w:rPr>
          <w:rtl/>
          <w:lang w:eastAsia="he-IL"/>
        </w:rPr>
      </w:pPr>
      <w:r>
        <w:rPr>
          <w:rFonts w:hint="cs"/>
          <w:rtl/>
          <w:lang w:eastAsia="he-IL"/>
        </w:rPr>
        <w:t xml:space="preserve">נמצא כאן נציג משרד הביטחון? </w:t>
      </w:r>
    </w:p>
    <w:p w14:paraId="224A4DB3" w14:textId="77777777" w:rsidR="004B0EF3" w:rsidRDefault="004B0EF3" w:rsidP="004B0EF3">
      <w:pPr>
        <w:rPr>
          <w:rtl/>
          <w:lang w:eastAsia="he-IL"/>
        </w:rPr>
      </w:pPr>
      <w:bookmarkStart w:id="883" w:name="_ETM_Q1_2374009"/>
      <w:bookmarkStart w:id="884" w:name="_ETM_Q1_2374050"/>
      <w:bookmarkStart w:id="885" w:name="_ETM_Q1_2374993"/>
      <w:bookmarkEnd w:id="883"/>
      <w:bookmarkEnd w:id="884"/>
      <w:bookmarkEnd w:id="885"/>
    </w:p>
    <w:p w14:paraId="1191FDE6" w14:textId="7A065B4D" w:rsidR="004B0EF3" w:rsidRDefault="004B0EF3" w:rsidP="004B0EF3">
      <w:pPr>
        <w:pStyle w:val="af9"/>
        <w:keepNext/>
        <w:rPr>
          <w:rtl/>
          <w:lang w:eastAsia="he-IL"/>
        </w:rPr>
      </w:pPr>
      <w:bookmarkStart w:id="886" w:name="ET_guest_קריאה_111"/>
      <w:r w:rsidRPr="004B0EF3">
        <w:rPr>
          <w:rStyle w:val="TagStyle"/>
          <w:rtl/>
        </w:rPr>
        <w:t xml:space="preserve"> &lt;&lt; אורח &gt;&gt; </w:t>
      </w:r>
      <w:r>
        <w:rPr>
          <w:rtl/>
          <w:lang w:eastAsia="he-IL"/>
        </w:rPr>
        <w:t>קריאה:</w:t>
      </w:r>
      <w:r w:rsidRPr="004B0EF3">
        <w:rPr>
          <w:rStyle w:val="TagStyle"/>
          <w:rtl/>
        </w:rPr>
        <w:t xml:space="preserve"> &lt;&lt; אורח &gt;&gt;</w:t>
      </w:r>
      <w:r w:rsidR="004753F7">
        <w:rPr>
          <w:rtl/>
          <w:lang w:eastAsia="he-IL"/>
        </w:rPr>
        <w:t xml:space="preserve"> </w:t>
      </w:r>
      <w:bookmarkEnd w:id="886"/>
    </w:p>
    <w:p w14:paraId="1953F55F" w14:textId="77777777" w:rsidR="004B0EF3" w:rsidRDefault="004B0EF3" w:rsidP="004B0EF3">
      <w:pPr>
        <w:pStyle w:val="KeepWithNext"/>
        <w:rPr>
          <w:rtl/>
          <w:lang w:eastAsia="he-IL"/>
        </w:rPr>
      </w:pPr>
    </w:p>
    <w:p w14:paraId="62F9961A" w14:textId="1E8E5DA5" w:rsidR="004B0EF3" w:rsidRDefault="004B0EF3" w:rsidP="004B0EF3">
      <w:pPr>
        <w:rPr>
          <w:rtl/>
          <w:lang w:eastAsia="he-IL"/>
        </w:rPr>
      </w:pPr>
      <w:bookmarkStart w:id="887" w:name="_ETM_Q1_2375373"/>
      <w:bookmarkStart w:id="888" w:name="_ETM_Q1_2375420"/>
      <w:bookmarkEnd w:id="887"/>
      <w:bookmarkEnd w:id="888"/>
      <w:r>
        <w:rPr>
          <w:rFonts w:hint="cs"/>
          <w:rtl/>
          <w:lang w:eastAsia="he-IL"/>
        </w:rPr>
        <w:t xml:space="preserve">בדיון הקודם הם לא </w:t>
      </w:r>
      <w:bookmarkStart w:id="889" w:name="_ETM_Q1_2374926"/>
      <w:bookmarkEnd w:id="889"/>
      <w:r>
        <w:rPr>
          <w:rFonts w:hint="cs"/>
          <w:rtl/>
          <w:lang w:eastAsia="he-IL"/>
        </w:rPr>
        <w:t>היו.</w:t>
      </w:r>
    </w:p>
    <w:p w14:paraId="7377CD07" w14:textId="77777777" w:rsidR="004B0EF3" w:rsidRDefault="004B0EF3" w:rsidP="004B0EF3">
      <w:pPr>
        <w:rPr>
          <w:rtl/>
          <w:lang w:eastAsia="he-IL"/>
        </w:rPr>
      </w:pPr>
    </w:p>
    <w:p w14:paraId="0F9DAE5E" w14:textId="5BE3DA83" w:rsidR="004B0EF3" w:rsidRDefault="004B0EF3" w:rsidP="004B0EF3">
      <w:pPr>
        <w:pStyle w:val="af6"/>
        <w:keepNext/>
        <w:rPr>
          <w:rtl/>
        </w:rPr>
      </w:pPr>
      <w:bookmarkStart w:id="890" w:name="ET_yor_6358_112"/>
      <w:r w:rsidRPr="004B0EF3">
        <w:rPr>
          <w:rStyle w:val="TagStyle"/>
          <w:rtl/>
        </w:rPr>
        <w:t xml:space="preserve"> &lt;&lt; יור &gt;&gt; </w:t>
      </w:r>
      <w:r>
        <w:rPr>
          <w:rtl/>
        </w:rPr>
        <w:t>היו"ר צביקה פוגל:</w:t>
      </w:r>
      <w:r w:rsidRPr="004B0EF3">
        <w:rPr>
          <w:rStyle w:val="TagStyle"/>
          <w:rtl/>
        </w:rPr>
        <w:t xml:space="preserve"> &lt;&lt; יור &gt;&gt;</w:t>
      </w:r>
      <w:r w:rsidR="004753F7">
        <w:rPr>
          <w:rtl/>
        </w:rPr>
        <w:t xml:space="preserve"> </w:t>
      </w:r>
      <w:bookmarkEnd w:id="890"/>
    </w:p>
    <w:p w14:paraId="7AA1CD34" w14:textId="77777777" w:rsidR="004B0EF3" w:rsidRDefault="004B0EF3" w:rsidP="004B0EF3">
      <w:pPr>
        <w:pStyle w:val="KeepWithNext"/>
        <w:rPr>
          <w:rtl/>
          <w:lang w:eastAsia="he-IL"/>
        </w:rPr>
      </w:pPr>
    </w:p>
    <w:p w14:paraId="0B7C66D8" w14:textId="197E4619" w:rsidR="004B0EF3" w:rsidRDefault="004B0EF3" w:rsidP="004B0EF3">
      <w:pPr>
        <w:rPr>
          <w:rtl/>
          <w:lang w:eastAsia="he-IL"/>
        </w:rPr>
      </w:pPr>
      <w:r>
        <w:rPr>
          <w:rFonts w:hint="cs"/>
          <w:rtl/>
          <w:lang w:eastAsia="he-IL"/>
        </w:rPr>
        <w:t>ניתן לנציג משרד הביטחון להגיע את עמדתו.</w:t>
      </w:r>
    </w:p>
    <w:p w14:paraId="0A62AA25" w14:textId="77777777" w:rsidR="004B0EF3" w:rsidRDefault="004B0EF3" w:rsidP="004B0EF3">
      <w:pPr>
        <w:rPr>
          <w:rtl/>
          <w:lang w:eastAsia="he-IL"/>
        </w:rPr>
      </w:pPr>
      <w:bookmarkStart w:id="891" w:name="_ETM_Q1_2379007"/>
      <w:bookmarkStart w:id="892" w:name="_ETM_Q1_2379048"/>
      <w:bookmarkStart w:id="893" w:name="_ETM_Q1_2379154"/>
      <w:bookmarkEnd w:id="891"/>
      <w:bookmarkEnd w:id="892"/>
      <w:bookmarkEnd w:id="893"/>
    </w:p>
    <w:p w14:paraId="4108CB88" w14:textId="06468839" w:rsidR="004B0EF3" w:rsidRDefault="004B0EF3" w:rsidP="003878A3">
      <w:pPr>
        <w:pStyle w:val="af9"/>
        <w:keepNext/>
        <w:rPr>
          <w:rtl/>
          <w:lang w:eastAsia="he-IL"/>
        </w:rPr>
      </w:pPr>
      <w:bookmarkStart w:id="894" w:name="ET_guest_ידידיה_אורון_113"/>
      <w:r w:rsidRPr="004B0EF3">
        <w:rPr>
          <w:rStyle w:val="TagStyle"/>
          <w:rtl/>
        </w:rPr>
        <w:t xml:space="preserve"> &lt;&lt; אורח &gt;&gt; </w:t>
      </w:r>
      <w:r>
        <w:rPr>
          <w:rtl/>
          <w:lang w:eastAsia="he-IL"/>
        </w:rPr>
        <w:t>ידידיה אורון:</w:t>
      </w:r>
      <w:r w:rsidRPr="004B0EF3">
        <w:rPr>
          <w:rStyle w:val="TagStyle"/>
          <w:rtl/>
        </w:rPr>
        <w:t xml:space="preserve"> &lt;&lt; אורח &gt;&gt;</w:t>
      </w:r>
      <w:r>
        <w:rPr>
          <w:rtl/>
          <w:lang w:eastAsia="he-IL"/>
        </w:rPr>
        <w:t xml:space="preserve"> </w:t>
      </w:r>
      <w:bookmarkEnd w:id="894"/>
    </w:p>
    <w:p w14:paraId="13322EF2" w14:textId="77777777" w:rsidR="003878A3" w:rsidRDefault="003878A3" w:rsidP="004B0EF3">
      <w:pPr>
        <w:rPr>
          <w:rtl/>
          <w:lang w:eastAsia="he-IL"/>
        </w:rPr>
      </w:pPr>
      <w:bookmarkStart w:id="895" w:name="_ETM_Q1_2379541"/>
      <w:bookmarkStart w:id="896" w:name="_ETM_Q1_2379582"/>
      <w:bookmarkEnd w:id="895"/>
      <w:bookmarkEnd w:id="896"/>
    </w:p>
    <w:p w14:paraId="44C470E3" w14:textId="65567B5A" w:rsidR="004B0EF3" w:rsidRDefault="004B0EF3" w:rsidP="004B0EF3">
      <w:pPr>
        <w:rPr>
          <w:rtl/>
          <w:lang w:eastAsia="he-IL"/>
        </w:rPr>
      </w:pPr>
      <w:r>
        <w:rPr>
          <w:rFonts w:hint="cs"/>
          <w:rtl/>
          <w:lang w:eastAsia="he-IL"/>
        </w:rPr>
        <w:t xml:space="preserve">אדוני היושב </w:t>
      </w:r>
      <w:bookmarkStart w:id="897" w:name="_ETM_Q1_2379011"/>
      <w:bookmarkEnd w:id="897"/>
      <w:r>
        <w:rPr>
          <w:rFonts w:hint="cs"/>
          <w:rtl/>
          <w:lang w:eastAsia="he-IL"/>
        </w:rPr>
        <w:t>ראש, אני סגן בכיר ליועץ המשפטי למערכת הביטחון</w:t>
      </w:r>
      <w:r w:rsidR="003878A3">
        <w:rPr>
          <w:rFonts w:hint="cs"/>
          <w:rtl/>
          <w:lang w:eastAsia="he-IL"/>
        </w:rPr>
        <w:t xml:space="preserve">. אני </w:t>
      </w:r>
      <w:r>
        <w:rPr>
          <w:rFonts w:hint="cs"/>
          <w:rtl/>
          <w:lang w:eastAsia="he-IL"/>
        </w:rPr>
        <w:t xml:space="preserve">הרשות </w:t>
      </w:r>
      <w:r w:rsidR="003878A3">
        <w:rPr>
          <w:rFonts w:hint="cs"/>
          <w:rtl/>
          <w:lang w:eastAsia="he-IL"/>
        </w:rPr>
        <w:t xml:space="preserve">המאשרת לנפגעי פעולות איבה מכוח סעיף 10 לחוק </w:t>
      </w:r>
      <w:bookmarkStart w:id="898" w:name="_ETM_Q1_2388983"/>
      <w:bookmarkEnd w:id="898"/>
      <w:r w:rsidR="003878A3">
        <w:rPr>
          <w:rFonts w:hint="cs"/>
          <w:rtl/>
          <w:lang w:eastAsia="he-IL"/>
        </w:rPr>
        <w:t>התגמולים.</w:t>
      </w:r>
      <w:r w:rsidR="004745D9">
        <w:rPr>
          <w:rFonts w:hint="cs"/>
          <w:rtl/>
          <w:lang w:eastAsia="he-IL"/>
        </w:rPr>
        <w:t xml:space="preserve"> </w:t>
      </w:r>
      <w:r w:rsidR="003878A3">
        <w:rPr>
          <w:rFonts w:hint="cs"/>
          <w:rtl/>
          <w:lang w:eastAsia="he-IL"/>
        </w:rPr>
        <w:t xml:space="preserve">מבחינתי הסעיף מיותר. הוא בהחלט קיים </w:t>
      </w:r>
      <w:bookmarkStart w:id="899" w:name="_ETM_Q1_2394918"/>
      <w:bookmarkEnd w:id="899"/>
      <w:r w:rsidR="003878A3">
        <w:rPr>
          <w:rFonts w:hint="cs"/>
          <w:rtl/>
          <w:lang w:eastAsia="he-IL"/>
        </w:rPr>
        <w:t>היום בחוק</w:t>
      </w:r>
      <w:r w:rsidR="004745D9">
        <w:rPr>
          <w:rFonts w:hint="cs"/>
          <w:rtl/>
          <w:lang w:eastAsia="he-IL"/>
        </w:rPr>
        <w:t xml:space="preserve"> </w:t>
      </w:r>
      <w:r w:rsidR="003878A3">
        <w:rPr>
          <w:rFonts w:hint="cs"/>
          <w:rtl/>
          <w:lang w:eastAsia="he-IL"/>
        </w:rPr>
        <w:t xml:space="preserve">וגם ההחלטות שניתנות בתיקים האלה, ניתנות מכוח </w:t>
      </w:r>
      <w:bookmarkStart w:id="900" w:name="_ETM_Q1_2397436"/>
      <w:bookmarkEnd w:id="900"/>
      <w:r w:rsidR="003878A3">
        <w:rPr>
          <w:rFonts w:hint="cs"/>
          <w:rtl/>
          <w:lang w:eastAsia="he-IL"/>
        </w:rPr>
        <w:t xml:space="preserve">אותו חוק, מכוח אותו סעיף. אם </w:t>
      </w:r>
      <w:bookmarkStart w:id="901" w:name="_ETM_Q1_2398999"/>
      <w:bookmarkEnd w:id="901"/>
      <w:r w:rsidR="003878A3">
        <w:rPr>
          <w:rFonts w:hint="cs"/>
          <w:rtl/>
          <w:lang w:eastAsia="he-IL"/>
        </w:rPr>
        <w:t xml:space="preserve">רוצים לשים אותו כסעיף מיותר, כסעיף דקלרטיבי כפי שציינה </w:t>
      </w:r>
      <w:bookmarkStart w:id="902" w:name="_ETM_Q1_2402798"/>
      <w:bookmarkEnd w:id="902"/>
      <w:r w:rsidR="003878A3">
        <w:rPr>
          <w:rFonts w:hint="cs"/>
          <w:rtl/>
          <w:lang w:eastAsia="he-IL"/>
        </w:rPr>
        <w:t xml:space="preserve">חברת הכנסת, אין התנגדות אלא שאני פשוט חושב </w:t>
      </w:r>
      <w:bookmarkStart w:id="903" w:name="_ETM_Q1_2406631"/>
      <w:bookmarkEnd w:id="903"/>
      <w:r w:rsidR="003878A3">
        <w:rPr>
          <w:rFonts w:hint="cs"/>
          <w:rtl/>
          <w:lang w:eastAsia="he-IL"/>
        </w:rPr>
        <w:t>שהוא מיותר.</w:t>
      </w:r>
    </w:p>
    <w:p w14:paraId="47630625" w14:textId="77777777" w:rsidR="003878A3" w:rsidRDefault="003878A3" w:rsidP="004B0EF3">
      <w:pPr>
        <w:rPr>
          <w:rtl/>
          <w:lang w:eastAsia="he-IL"/>
        </w:rPr>
      </w:pPr>
    </w:p>
    <w:p w14:paraId="50C0A27F" w14:textId="7989D3B4" w:rsidR="003878A3" w:rsidRDefault="003878A3" w:rsidP="003878A3">
      <w:pPr>
        <w:pStyle w:val="a4"/>
        <w:keepNext/>
        <w:rPr>
          <w:rtl/>
        </w:rPr>
      </w:pPr>
      <w:bookmarkStart w:id="904" w:name="ET_speaker_מירי_פרנקל_שור_114"/>
      <w:r w:rsidRPr="003878A3">
        <w:rPr>
          <w:rStyle w:val="TagStyle"/>
          <w:rtl/>
        </w:rPr>
        <w:t xml:space="preserve"> &lt;&lt; דובר &gt;&gt; </w:t>
      </w:r>
      <w:r>
        <w:rPr>
          <w:rtl/>
        </w:rPr>
        <w:t>מירי פרנקל שור:</w:t>
      </w:r>
      <w:r w:rsidRPr="003878A3">
        <w:rPr>
          <w:rStyle w:val="TagStyle"/>
          <w:rtl/>
        </w:rPr>
        <w:t xml:space="preserve"> &lt;&lt; דובר &gt;&gt;</w:t>
      </w:r>
      <w:r w:rsidR="004753F7">
        <w:rPr>
          <w:rtl/>
        </w:rPr>
        <w:t xml:space="preserve"> </w:t>
      </w:r>
      <w:bookmarkEnd w:id="904"/>
    </w:p>
    <w:p w14:paraId="6F8358C4" w14:textId="77777777" w:rsidR="003878A3" w:rsidRDefault="003878A3" w:rsidP="003878A3">
      <w:pPr>
        <w:pStyle w:val="KeepWithNext"/>
        <w:rPr>
          <w:rtl/>
          <w:lang w:eastAsia="he-IL"/>
        </w:rPr>
      </w:pPr>
    </w:p>
    <w:p w14:paraId="3C301880" w14:textId="764B37F1" w:rsidR="003878A3" w:rsidRDefault="003878A3" w:rsidP="003878A3">
      <w:pPr>
        <w:rPr>
          <w:rtl/>
          <w:lang w:eastAsia="he-IL"/>
        </w:rPr>
      </w:pPr>
      <w:r>
        <w:rPr>
          <w:rFonts w:hint="cs"/>
          <w:rtl/>
          <w:lang w:eastAsia="he-IL"/>
        </w:rPr>
        <w:t>למה אתה חושב כך?</w:t>
      </w:r>
    </w:p>
    <w:p w14:paraId="7AF7E94E" w14:textId="77777777" w:rsidR="003878A3" w:rsidRDefault="003878A3" w:rsidP="003878A3">
      <w:pPr>
        <w:rPr>
          <w:rtl/>
          <w:lang w:eastAsia="he-IL"/>
        </w:rPr>
      </w:pPr>
      <w:bookmarkStart w:id="905" w:name="_ETM_Q1_2408850"/>
      <w:bookmarkStart w:id="906" w:name="_ETM_Q1_2408888"/>
      <w:bookmarkEnd w:id="905"/>
      <w:bookmarkEnd w:id="906"/>
    </w:p>
    <w:p w14:paraId="09573020" w14:textId="7A2233FD" w:rsidR="003878A3" w:rsidRDefault="003878A3" w:rsidP="003878A3">
      <w:pPr>
        <w:pStyle w:val="af9"/>
        <w:keepNext/>
        <w:rPr>
          <w:rtl/>
          <w:lang w:eastAsia="he-IL"/>
        </w:rPr>
      </w:pPr>
      <w:bookmarkStart w:id="907" w:name="ET_guest_ידידיה_אורון_115"/>
      <w:r w:rsidRPr="003878A3">
        <w:rPr>
          <w:rStyle w:val="TagStyle"/>
          <w:rtl/>
        </w:rPr>
        <w:t xml:space="preserve"> &lt;&lt; אורח &gt;&gt; </w:t>
      </w:r>
      <w:r>
        <w:rPr>
          <w:rtl/>
          <w:lang w:eastAsia="he-IL"/>
        </w:rPr>
        <w:t>ידידיה אורון:</w:t>
      </w:r>
      <w:r w:rsidRPr="003878A3">
        <w:rPr>
          <w:rStyle w:val="TagStyle"/>
          <w:rtl/>
        </w:rPr>
        <w:t xml:space="preserve"> &lt;&lt; אורח &gt;&gt;</w:t>
      </w:r>
      <w:r w:rsidR="004753F7">
        <w:rPr>
          <w:rtl/>
          <w:lang w:eastAsia="he-IL"/>
        </w:rPr>
        <w:t xml:space="preserve"> </w:t>
      </w:r>
      <w:bookmarkEnd w:id="907"/>
    </w:p>
    <w:p w14:paraId="5FECDE8D" w14:textId="77777777" w:rsidR="003878A3" w:rsidRDefault="003878A3" w:rsidP="003878A3">
      <w:pPr>
        <w:pStyle w:val="KeepWithNext"/>
        <w:rPr>
          <w:rtl/>
          <w:lang w:eastAsia="he-IL"/>
        </w:rPr>
      </w:pPr>
    </w:p>
    <w:p w14:paraId="079E91DD" w14:textId="153511A8" w:rsidR="003878A3" w:rsidRDefault="003878A3" w:rsidP="003878A3">
      <w:pPr>
        <w:rPr>
          <w:rtl/>
          <w:lang w:eastAsia="he-IL"/>
        </w:rPr>
      </w:pPr>
      <w:bookmarkStart w:id="908" w:name="_ETM_Q1_2410795"/>
      <w:bookmarkStart w:id="909" w:name="_ETM_Q1_2410850"/>
      <w:bookmarkEnd w:id="908"/>
      <w:bookmarkEnd w:id="909"/>
      <w:r>
        <w:rPr>
          <w:rFonts w:hint="cs"/>
          <w:rtl/>
          <w:lang w:eastAsia="he-IL"/>
        </w:rPr>
        <w:t>כיוון שהחוק הקיים היום מכסה את כל האירועים האלה.</w:t>
      </w:r>
    </w:p>
    <w:p w14:paraId="211615D9" w14:textId="77777777" w:rsidR="003878A3" w:rsidRDefault="003878A3" w:rsidP="003878A3">
      <w:pPr>
        <w:rPr>
          <w:rtl/>
          <w:lang w:eastAsia="he-IL"/>
        </w:rPr>
      </w:pPr>
      <w:bookmarkStart w:id="910" w:name="_ETM_Q1_2415654"/>
      <w:bookmarkStart w:id="911" w:name="_ETM_Q1_2415694"/>
      <w:bookmarkEnd w:id="910"/>
      <w:bookmarkEnd w:id="911"/>
    </w:p>
    <w:p w14:paraId="249932C5" w14:textId="1B70867F" w:rsidR="003878A3" w:rsidRDefault="003878A3" w:rsidP="003878A3">
      <w:pPr>
        <w:pStyle w:val="a4"/>
        <w:keepNext/>
        <w:rPr>
          <w:rtl/>
        </w:rPr>
      </w:pPr>
      <w:bookmarkStart w:id="912" w:name="ET_speaker_6356_116"/>
      <w:r w:rsidRPr="003878A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878A3">
        <w:rPr>
          <w:rStyle w:val="TagStyle"/>
          <w:rtl/>
        </w:rPr>
        <w:t xml:space="preserve"> &lt;&lt; דובר &gt;&gt;</w:t>
      </w:r>
      <w:r w:rsidR="004753F7">
        <w:rPr>
          <w:rtl/>
        </w:rPr>
        <w:t xml:space="preserve"> </w:t>
      </w:r>
      <w:bookmarkEnd w:id="912"/>
    </w:p>
    <w:p w14:paraId="23F78C21" w14:textId="77777777" w:rsidR="003878A3" w:rsidRDefault="003878A3" w:rsidP="003878A3">
      <w:pPr>
        <w:pStyle w:val="KeepWithNext"/>
        <w:rPr>
          <w:rtl/>
          <w:lang w:eastAsia="he-IL"/>
        </w:rPr>
      </w:pPr>
    </w:p>
    <w:p w14:paraId="11DD9D91" w14:textId="3B6EF5E8" w:rsidR="003878A3" w:rsidRDefault="003878A3" w:rsidP="003878A3">
      <w:pPr>
        <w:rPr>
          <w:rtl/>
          <w:lang w:eastAsia="he-IL"/>
        </w:rPr>
      </w:pPr>
      <w:r>
        <w:rPr>
          <w:rFonts w:hint="cs"/>
          <w:rtl/>
          <w:lang w:eastAsia="he-IL"/>
        </w:rPr>
        <w:t>גם במציאות אין לו שום</w:t>
      </w:r>
      <w:bookmarkStart w:id="913" w:name="_ETM_Q1_2416628"/>
      <w:bookmarkEnd w:id="913"/>
      <w:r>
        <w:rPr>
          <w:rFonts w:hint="cs"/>
          <w:rtl/>
          <w:lang w:eastAsia="he-IL"/>
        </w:rPr>
        <w:t xml:space="preserve"> רלוונטיות.</w:t>
      </w:r>
      <w:bookmarkStart w:id="914" w:name="_ETM_Q1_2418213"/>
      <w:bookmarkEnd w:id="914"/>
      <w:r>
        <w:rPr>
          <w:rFonts w:hint="cs"/>
          <w:rtl/>
          <w:lang w:eastAsia="he-IL"/>
        </w:rPr>
        <w:t xml:space="preserve"> </w:t>
      </w:r>
      <w:bookmarkStart w:id="915" w:name="_ETM_Q1_2427092"/>
      <w:bookmarkEnd w:id="915"/>
    </w:p>
    <w:p w14:paraId="2DE21AB7" w14:textId="77777777" w:rsidR="003878A3" w:rsidRDefault="003878A3" w:rsidP="003878A3">
      <w:pPr>
        <w:rPr>
          <w:rtl/>
          <w:lang w:eastAsia="he-IL"/>
        </w:rPr>
      </w:pPr>
      <w:bookmarkStart w:id="916" w:name="_ETM_Q1_2427128"/>
      <w:bookmarkStart w:id="917" w:name="_ETM_Q1_2426728"/>
      <w:bookmarkEnd w:id="916"/>
      <w:bookmarkEnd w:id="917"/>
    </w:p>
    <w:p w14:paraId="4A0E1389" w14:textId="443A3623" w:rsidR="003878A3" w:rsidRDefault="003878A3" w:rsidP="003878A3">
      <w:pPr>
        <w:pStyle w:val="a4"/>
        <w:keepNext/>
        <w:rPr>
          <w:rtl/>
        </w:rPr>
      </w:pPr>
      <w:bookmarkStart w:id="918" w:name="ET_speaker_5552_117"/>
      <w:r w:rsidRPr="003878A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878A3">
        <w:rPr>
          <w:rStyle w:val="TagStyle"/>
          <w:rtl/>
        </w:rPr>
        <w:t xml:space="preserve"> &lt;&lt; דובר &gt;&gt;</w:t>
      </w:r>
      <w:r w:rsidR="004753F7">
        <w:rPr>
          <w:rtl/>
        </w:rPr>
        <w:t xml:space="preserve"> </w:t>
      </w:r>
      <w:bookmarkEnd w:id="918"/>
    </w:p>
    <w:p w14:paraId="32A6B533" w14:textId="77777777" w:rsidR="003878A3" w:rsidRDefault="003878A3" w:rsidP="003878A3">
      <w:pPr>
        <w:pStyle w:val="KeepWithNext"/>
        <w:rPr>
          <w:rtl/>
          <w:lang w:eastAsia="he-IL"/>
        </w:rPr>
      </w:pPr>
    </w:p>
    <w:p w14:paraId="7852B99E" w14:textId="4420CCDC" w:rsidR="003878A3" w:rsidRDefault="003878A3" w:rsidP="003878A3">
      <w:pPr>
        <w:rPr>
          <w:rtl/>
          <w:lang w:eastAsia="he-IL"/>
        </w:rPr>
      </w:pPr>
      <w:bookmarkStart w:id="919" w:name="_ETM_Q1_2427154"/>
      <w:bookmarkStart w:id="920" w:name="_ETM_Q1_2427208"/>
      <w:bookmarkEnd w:id="919"/>
      <w:bookmarkEnd w:id="920"/>
      <w:r>
        <w:rPr>
          <w:rFonts w:hint="cs"/>
          <w:rtl/>
          <w:lang w:eastAsia="he-IL"/>
        </w:rPr>
        <w:t>אדוני, אתה אמרת עכשיו דבר חשוב.</w:t>
      </w:r>
      <w:r w:rsidR="004745D9">
        <w:rPr>
          <w:rFonts w:hint="cs"/>
          <w:rtl/>
          <w:lang w:eastAsia="he-IL"/>
        </w:rPr>
        <w:t xml:space="preserve"> </w:t>
      </w:r>
      <w:bookmarkStart w:id="921" w:name="_ETM_Q1_2429437"/>
      <w:bookmarkEnd w:id="921"/>
      <w:r>
        <w:rPr>
          <w:rFonts w:hint="cs"/>
          <w:rtl/>
          <w:lang w:eastAsia="he-IL"/>
        </w:rPr>
        <w:t>מה שאני טענתי קיים בפועל.</w:t>
      </w:r>
    </w:p>
    <w:p w14:paraId="6478B487" w14:textId="77777777" w:rsidR="003878A3" w:rsidRDefault="003878A3" w:rsidP="003878A3">
      <w:pPr>
        <w:rPr>
          <w:rtl/>
          <w:lang w:eastAsia="he-IL"/>
        </w:rPr>
      </w:pPr>
      <w:bookmarkStart w:id="922" w:name="_ETM_Q1_2431180"/>
      <w:bookmarkEnd w:id="922"/>
    </w:p>
    <w:p w14:paraId="2B55A1F5" w14:textId="732D1F49" w:rsidR="003878A3" w:rsidRDefault="003878A3" w:rsidP="003878A3">
      <w:pPr>
        <w:pStyle w:val="af9"/>
        <w:keepNext/>
        <w:rPr>
          <w:rtl/>
          <w:lang w:eastAsia="he-IL"/>
        </w:rPr>
      </w:pPr>
      <w:bookmarkStart w:id="923" w:name="ET_guest_ידידיה_אורון_118"/>
      <w:r w:rsidRPr="003878A3">
        <w:rPr>
          <w:rStyle w:val="TagStyle"/>
          <w:rtl/>
        </w:rPr>
        <w:t xml:space="preserve"> &lt;&lt; אורח &gt;&gt; </w:t>
      </w:r>
      <w:r>
        <w:rPr>
          <w:rtl/>
          <w:lang w:eastAsia="he-IL"/>
        </w:rPr>
        <w:t>ידידיה אורון:</w:t>
      </w:r>
      <w:r w:rsidRPr="003878A3">
        <w:rPr>
          <w:rStyle w:val="TagStyle"/>
          <w:rtl/>
        </w:rPr>
        <w:t xml:space="preserve"> &lt;&lt; אורח &gt;&gt;</w:t>
      </w:r>
      <w:r w:rsidR="004753F7">
        <w:rPr>
          <w:rtl/>
          <w:lang w:eastAsia="he-IL"/>
        </w:rPr>
        <w:t xml:space="preserve"> </w:t>
      </w:r>
      <w:bookmarkEnd w:id="923"/>
    </w:p>
    <w:p w14:paraId="43BA1192" w14:textId="77777777" w:rsidR="003878A3" w:rsidRDefault="003878A3" w:rsidP="003878A3">
      <w:pPr>
        <w:pStyle w:val="KeepWithNext"/>
        <w:rPr>
          <w:rtl/>
          <w:lang w:eastAsia="he-IL"/>
        </w:rPr>
      </w:pPr>
    </w:p>
    <w:p w14:paraId="412FB3FC" w14:textId="38A70810" w:rsidR="003878A3" w:rsidRDefault="003878A3" w:rsidP="003878A3">
      <w:pPr>
        <w:rPr>
          <w:rtl/>
          <w:lang w:eastAsia="he-IL"/>
        </w:rPr>
      </w:pPr>
      <w:r>
        <w:rPr>
          <w:rFonts w:hint="cs"/>
          <w:rtl/>
          <w:lang w:eastAsia="he-IL"/>
        </w:rPr>
        <w:t>נ</w:t>
      </w:r>
      <w:bookmarkStart w:id="924" w:name="_ETM_Q1_2431587"/>
      <w:bookmarkStart w:id="925" w:name="_ETM_Q1_2431611"/>
      <w:bookmarkEnd w:id="924"/>
      <w:bookmarkEnd w:id="925"/>
      <w:r>
        <w:rPr>
          <w:rFonts w:hint="cs"/>
          <w:rtl/>
          <w:lang w:eastAsia="he-IL"/>
        </w:rPr>
        <w:t>כון.</w:t>
      </w:r>
    </w:p>
    <w:p w14:paraId="52B91086" w14:textId="77777777" w:rsidR="003878A3" w:rsidRDefault="003878A3" w:rsidP="003878A3">
      <w:pPr>
        <w:rPr>
          <w:rtl/>
          <w:lang w:eastAsia="he-IL"/>
        </w:rPr>
      </w:pPr>
      <w:bookmarkStart w:id="926" w:name="_ETM_Q1_2432195"/>
      <w:bookmarkStart w:id="927" w:name="_ETM_Q1_2432223"/>
      <w:bookmarkStart w:id="928" w:name="_ETM_Q1_2435403"/>
      <w:bookmarkEnd w:id="926"/>
      <w:bookmarkEnd w:id="927"/>
      <w:bookmarkEnd w:id="928"/>
    </w:p>
    <w:p w14:paraId="5C160222" w14:textId="77351920" w:rsidR="003878A3" w:rsidRDefault="003878A3" w:rsidP="003878A3">
      <w:pPr>
        <w:pStyle w:val="a4"/>
        <w:keepNext/>
        <w:rPr>
          <w:rtl/>
        </w:rPr>
      </w:pPr>
      <w:bookmarkStart w:id="929" w:name="ET_speaker_5552_119"/>
      <w:r w:rsidRPr="003878A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878A3">
        <w:rPr>
          <w:rStyle w:val="TagStyle"/>
          <w:rtl/>
        </w:rPr>
        <w:t xml:space="preserve"> &lt;&lt; דובר &gt;&gt;</w:t>
      </w:r>
      <w:r w:rsidR="004753F7">
        <w:rPr>
          <w:rtl/>
        </w:rPr>
        <w:t xml:space="preserve"> </w:t>
      </w:r>
      <w:bookmarkEnd w:id="929"/>
    </w:p>
    <w:p w14:paraId="574BCB61" w14:textId="77777777" w:rsidR="003878A3" w:rsidRDefault="003878A3" w:rsidP="003878A3">
      <w:pPr>
        <w:pStyle w:val="KeepWithNext"/>
        <w:rPr>
          <w:rtl/>
          <w:lang w:eastAsia="he-IL"/>
        </w:rPr>
      </w:pPr>
    </w:p>
    <w:p w14:paraId="1C909B5D" w14:textId="5D5A9C24" w:rsidR="003878A3" w:rsidRDefault="003878A3" w:rsidP="003878A3">
      <w:pPr>
        <w:rPr>
          <w:rtl/>
          <w:lang w:eastAsia="he-IL"/>
        </w:rPr>
      </w:pPr>
      <w:r>
        <w:rPr>
          <w:rFonts w:hint="cs"/>
          <w:rtl/>
          <w:lang w:eastAsia="he-IL"/>
        </w:rPr>
        <w:t>זה קורה בפועל.</w:t>
      </w:r>
    </w:p>
    <w:p w14:paraId="3003E5E7" w14:textId="77777777" w:rsidR="003878A3" w:rsidRDefault="003878A3" w:rsidP="003878A3">
      <w:pPr>
        <w:rPr>
          <w:rtl/>
          <w:lang w:eastAsia="he-IL"/>
        </w:rPr>
      </w:pPr>
      <w:bookmarkStart w:id="930" w:name="_ETM_Q1_2435256"/>
      <w:bookmarkEnd w:id="930"/>
    </w:p>
    <w:p w14:paraId="70E7DD8C" w14:textId="08A0386D" w:rsidR="003878A3" w:rsidRDefault="003878A3" w:rsidP="003878A3">
      <w:pPr>
        <w:pStyle w:val="af9"/>
        <w:keepNext/>
        <w:rPr>
          <w:rtl/>
          <w:lang w:eastAsia="he-IL"/>
        </w:rPr>
      </w:pPr>
      <w:bookmarkStart w:id="931" w:name="ET_guest_ידידיה_אורון_120"/>
      <w:r w:rsidRPr="003878A3">
        <w:rPr>
          <w:rStyle w:val="TagStyle"/>
          <w:rtl/>
        </w:rPr>
        <w:t xml:space="preserve"> &lt;&lt; אורח &gt;&gt; </w:t>
      </w:r>
      <w:r>
        <w:rPr>
          <w:rtl/>
          <w:lang w:eastAsia="he-IL"/>
        </w:rPr>
        <w:t>ידידיה אורון:</w:t>
      </w:r>
      <w:r w:rsidRPr="003878A3">
        <w:rPr>
          <w:rStyle w:val="TagStyle"/>
          <w:rtl/>
        </w:rPr>
        <w:t xml:space="preserve"> &lt;&lt; אורח &gt;&gt;</w:t>
      </w:r>
      <w:r w:rsidR="004753F7">
        <w:rPr>
          <w:rtl/>
          <w:lang w:eastAsia="he-IL"/>
        </w:rPr>
        <w:t xml:space="preserve"> </w:t>
      </w:r>
      <w:bookmarkEnd w:id="931"/>
    </w:p>
    <w:p w14:paraId="2FE700BD" w14:textId="77777777" w:rsidR="003878A3" w:rsidRDefault="003878A3" w:rsidP="003878A3">
      <w:pPr>
        <w:pStyle w:val="KeepWithNext"/>
        <w:rPr>
          <w:rtl/>
          <w:lang w:eastAsia="he-IL"/>
        </w:rPr>
      </w:pPr>
    </w:p>
    <w:p w14:paraId="0675A3A0" w14:textId="50C4714A" w:rsidR="003878A3" w:rsidRDefault="003878A3" w:rsidP="003878A3">
      <w:pPr>
        <w:rPr>
          <w:rtl/>
          <w:lang w:eastAsia="he-IL"/>
        </w:rPr>
      </w:pPr>
      <w:bookmarkStart w:id="932" w:name="_ETM_Q1_2435658"/>
      <w:bookmarkEnd w:id="932"/>
      <w:r>
        <w:rPr>
          <w:rFonts w:hint="cs"/>
          <w:rtl/>
          <w:lang w:eastAsia="he-IL"/>
        </w:rPr>
        <w:t>נ</w:t>
      </w:r>
      <w:bookmarkStart w:id="933" w:name="_ETM_Q1_2435693"/>
      <w:bookmarkEnd w:id="933"/>
      <w:r>
        <w:rPr>
          <w:rFonts w:hint="cs"/>
          <w:rtl/>
          <w:lang w:eastAsia="he-IL"/>
        </w:rPr>
        <w:t>כון.</w:t>
      </w:r>
    </w:p>
    <w:p w14:paraId="41261BD0" w14:textId="77777777" w:rsidR="003878A3" w:rsidRDefault="003878A3" w:rsidP="003878A3">
      <w:pPr>
        <w:rPr>
          <w:rtl/>
          <w:lang w:eastAsia="he-IL"/>
        </w:rPr>
      </w:pPr>
      <w:bookmarkStart w:id="934" w:name="_ETM_Q1_2436106"/>
      <w:bookmarkEnd w:id="934"/>
    </w:p>
    <w:p w14:paraId="723373C2" w14:textId="2CBE5CA4" w:rsidR="003878A3" w:rsidRDefault="003878A3" w:rsidP="003878A3">
      <w:pPr>
        <w:pStyle w:val="a4"/>
        <w:keepNext/>
        <w:rPr>
          <w:rtl/>
        </w:rPr>
      </w:pPr>
      <w:bookmarkStart w:id="935" w:name="ET_speaker_5552_121"/>
      <w:r w:rsidRPr="003878A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878A3">
        <w:rPr>
          <w:rStyle w:val="TagStyle"/>
          <w:rtl/>
        </w:rPr>
        <w:t xml:space="preserve"> &lt;&lt; דובר &gt;&gt;</w:t>
      </w:r>
      <w:r w:rsidR="004753F7">
        <w:rPr>
          <w:rtl/>
        </w:rPr>
        <w:t xml:space="preserve"> </w:t>
      </w:r>
      <w:bookmarkEnd w:id="935"/>
    </w:p>
    <w:p w14:paraId="426064A2" w14:textId="77777777" w:rsidR="003878A3" w:rsidRDefault="003878A3" w:rsidP="003878A3">
      <w:pPr>
        <w:pStyle w:val="KeepWithNext"/>
        <w:rPr>
          <w:rtl/>
          <w:lang w:eastAsia="he-IL"/>
        </w:rPr>
      </w:pPr>
    </w:p>
    <w:p w14:paraId="48DCE634" w14:textId="2425A056" w:rsidR="003878A3" w:rsidRDefault="003878A3" w:rsidP="003878A3">
      <w:pPr>
        <w:rPr>
          <w:rtl/>
          <w:lang w:eastAsia="he-IL"/>
        </w:rPr>
      </w:pPr>
      <w:bookmarkStart w:id="936" w:name="_ETM_Q1_2436499"/>
      <w:bookmarkEnd w:id="936"/>
      <w:r>
        <w:rPr>
          <w:rFonts w:hint="cs"/>
          <w:rtl/>
          <w:lang w:eastAsia="he-IL"/>
        </w:rPr>
        <w:t>ו</w:t>
      </w:r>
      <w:bookmarkStart w:id="937" w:name="_ETM_Q1_2436539"/>
      <w:bookmarkEnd w:id="937"/>
      <w:r>
        <w:rPr>
          <w:rFonts w:hint="cs"/>
          <w:rtl/>
          <w:lang w:eastAsia="he-IL"/>
        </w:rPr>
        <w:t xml:space="preserve">אם יהיה כתוב </w:t>
      </w:r>
      <w:bookmarkStart w:id="938" w:name="_ETM_Q1_2436631"/>
      <w:bookmarkEnd w:id="938"/>
      <w:r>
        <w:rPr>
          <w:rFonts w:hint="cs"/>
          <w:rtl/>
          <w:lang w:eastAsia="he-IL"/>
        </w:rPr>
        <w:t>את זה בחוק, זה מה שנקרא פעמיים כי טוב. הוא לא גורם נזק.</w:t>
      </w:r>
    </w:p>
    <w:p w14:paraId="3E53B675" w14:textId="77777777" w:rsidR="003878A3" w:rsidRDefault="003878A3" w:rsidP="003878A3">
      <w:pPr>
        <w:rPr>
          <w:rtl/>
          <w:lang w:eastAsia="he-IL"/>
        </w:rPr>
      </w:pPr>
      <w:bookmarkStart w:id="939" w:name="_ETM_Q1_2442632"/>
      <w:bookmarkStart w:id="940" w:name="_ETM_Q1_2442667"/>
      <w:bookmarkStart w:id="941" w:name="_ETM_Q1_2442417"/>
      <w:bookmarkEnd w:id="939"/>
      <w:bookmarkEnd w:id="940"/>
      <w:bookmarkEnd w:id="941"/>
    </w:p>
    <w:p w14:paraId="7FC47642" w14:textId="25DED6B6" w:rsidR="003878A3" w:rsidRDefault="003878A3" w:rsidP="003878A3">
      <w:pPr>
        <w:pStyle w:val="af9"/>
        <w:keepNext/>
        <w:rPr>
          <w:rtl/>
          <w:lang w:eastAsia="he-IL"/>
        </w:rPr>
      </w:pPr>
      <w:bookmarkStart w:id="942" w:name="ET_guest_ידידיה_אורון_122"/>
      <w:r w:rsidRPr="003878A3">
        <w:rPr>
          <w:rStyle w:val="TagStyle"/>
          <w:rtl/>
        </w:rPr>
        <w:t xml:space="preserve"> &lt;&lt; אורח &gt;&gt; </w:t>
      </w:r>
      <w:r>
        <w:rPr>
          <w:rtl/>
          <w:lang w:eastAsia="he-IL"/>
        </w:rPr>
        <w:t>ידידיה אורון:</w:t>
      </w:r>
      <w:r w:rsidRPr="003878A3">
        <w:rPr>
          <w:rStyle w:val="TagStyle"/>
          <w:rtl/>
        </w:rPr>
        <w:t xml:space="preserve"> &lt;&lt; אורח &gt;&gt;</w:t>
      </w:r>
      <w:r w:rsidR="004753F7">
        <w:rPr>
          <w:rtl/>
          <w:lang w:eastAsia="he-IL"/>
        </w:rPr>
        <w:t xml:space="preserve"> </w:t>
      </w:r>
      <w:bookmarkEnd w:id="942"/>
    </w:p>
    <w:p w14:paraId="6144B7A6" w14:textId="77777777" w:rsidR="003878A3" w:rsidRDefault="003878A3" w:rsidP="003878A3">
      <w:pPr>
        <w:pStyle w:val="KeepWithNext"/>
        <w:rPr>
          <w:rtl/>
          <w:lang w:eastAsia="he-IL"/>
        </w:rPr>
      </w:pPr>
    </w:p>
    <w:p w14:paraId="1502EEAC" w14:textId="6E5265F4" w:rsidR="003878A3" w:rsidRDefault="003878A3" w:rsidP="003878A3">
      <w:pPr>
        <w:rPr>
          <w:rtl/>
          <w:lang w:eastAsia="he-IL"/>
        </w:rPr>
      </w:pPr>
      <w:bookmarkStart w:id="943" w:name="_ETM_Q1_2442818"/>
      <w:bookmarkStart w:id="944" w:name="_ETM_Q1_2442859"/>
      <w:bookmarkEnd w:id="943"/>
      <w:bookmarkEnd w:id="944"/>
      <w:r>
        <w:rPr>
          <w:rFonts w:hint="cs"/>
          <w:rtl/>
          <w:lang w:eastAsia="he-IL"/>
        </w:rPr>
        <w:t>בעיניי הוא לא גורם נזק. אולי משרד המשפטים יציג עמדה אחרת אבל מבחינת</w:t>
      </w:r>
      <w:bookmarkStart w:id="945" w:name="_ETM_Q1_2448098"/>
      <w:bookmarkEnd w:id="945"/>
      <w:r>
        <w:rPr>
          <w:rFonts w:hint="cs"/>
          <w:rtl/>
          <w:lang w:eastAsia="he-IL"/>
        </w:rPr>
        <w:t>י אין בו צורך.</w:t>
      </w:r>
    </w:p>
    <w:p w14:paraId="2E0E8C91" w14:textId="77777777" w:rsidR="003878A3" w:rsidRDefault="003878A3" w:rsidP="003878A3">
      <w:pPr>
        <w:rPr>
          <w:rtl/>
          <w:lang w:eastAsia="he-IL"/>
        </w:rPr>
      </w:pPr>
      <w:bookmarkStart w:id="946" w:name="_ETM_Q1_2450514"/>
      <w:bookmarkStart w:id="947" w:name="_ETM_Q1_2450549"/>
      <w:bookmarkEnd w:id="946"/>
      <w:bookmarkEnd w:id="947"/>
    </w:p>
    <w:p w14:paraId="71903F38" w14:textId="46C930F1" w:rsidR="003878A3" w:rsidRDefault="003878A3" w:rsidP="003878A3">
      <w:pPr>
        <w:pStyle w:val="a4"/>
        <w:keepNext/>
        <w:rPr>
          <w:rtl/>
        </w:rPr>
      </w:pPr>
      <w:bookmarkStart w:id="948" w:name="ET_speaker_5552_123"/>
      <w:r w:rsidRPr="003878A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878A3">
        <w:rPr>
          <w:rStyle w:val="TagStyle"/>
          <w:rtl/>
        </w:rPr>
        <w:t xml:space="preserve"> &lt;&lt; דובר &gt;&gt;</w:t>
      </w:r>
      <w:r w:rsidR="004753F7">
        <w:rPr>
          <w:rtl/>
        </w:rPr>
        <w:t xml:space="preserve"> </w:t>
      </w:r>
      <w:bookmarkEnd w:id="948"/>
    </w:p>
    <w:p w14:paraId="7A971AA8" w14:textId="77777777" w:rsidR="003878A3" w:rsidRDefault="003878A3" w:rsidP="003878A3">
      <w:pPr>
        <w:pStyle w:val="KeepWithNext"/>
        <w:rPr>
          <w:rtl/>
          <w:lang w:eastAsia="he-IL"/>
        </w:rPr>
      </w:pPr>
    </w:p>
    <w:p w14:paraId="30CC0627" w14:textId="3378CD54" w:rsidR="003878A3" w:rsidRDefault="003878A3" w:rsidP="003878A3">
      <w:pPr>
        <w:rPr>
          <w:rtl/>
          <w:lang w:eastAsia="he-IL"/>
        </w:rPr>
      </w:pPr>
      <w:r>
        <w:rPr>
          <w:rFonts w:hint="cs"/>
          <w:rtl/>
          <w:lang w:eastAsia="he-IL"/>
        </w:rPr>
        <w:t xml:space="preserve">אני חייבת לענות </w:t>
      </w:r>
      <w:proofErr w:type="spellStart"/>
      <w:r>
        <w:rPr>
          <w:rFonts w:hint="cs"/>
          <w:rtl/>
          <w:lang w:eastAsia="he-IL"/>
        </w:rPr>
        <w:t>לעאידה</w:t>
      </w:r>
      <w:proofErr w:type="spellEnd"/>
      <w:r>
        <w:rPr>
          <w:rFonts w:hint="cs"/>
          <w:rtl/>
          <w:lang w:eastAsia="he-IL"/>
        </w:rPr>
        <w:t>.</w:t>
      </w:r>
    </w:p>
    <w:p w14:paraId="47010B0A" w14:textId="77777777" w:rsidR="003878A3" w:rsidRDefault="003878A3" w:rsidP="003878A3">
      <w:pPr>
        <w:rPr>
          <w:rtl/>
          <w:lang w:eastAsia="he-IL"/>
        </w:rPr>
      </w:pPr>
      <w:bookmarkStart w:id="949" w:name="_ETM_Q1_2453818"/>
      <w:bookmarkStart w:id="950" w:name="_ETM_Q1_2453856"/>
      <w:bookmarkEnd w:id="949"/>
      <w:bookmarkEnd w:id="950"/>
    </w:p>
    <w:p w14:paraId="4C5ED5E7" w14:textId="184C0AB2" w:rsidR="003878A3" w:rsidRDefault="003878A3" w:rsidP="003878A3">
      <w:pPr>
        <w:pStyle w:val="af6"/>
        <w:keepNext/>
        <w:rPr>
          <w:rtl/>
        </w:rPr>
      </w:pPr>
      <w:bookmarkStart w:id="951" w:name="ET_yor_6358_124"/>
      <w:r w:rsidRPr="003878A3">
        <w:rPr>
          <w:rStyle w:val="TagStyle"/>
          <w:rtl/>
        </w:rPr>
        <w:t xml:space="preserve"> &lt;&lt; יור &gt;&gt; </w:t>
      </w:r>
      <w:r>
        <w:rPr>
          <w:rtl/>
        </w:rPr>
        <w:t>היו"ר צביקה פוגל:</w:t>
      </w:r>
      <w:r w:rsidRPr="003878A3">
        <w:rPr>
          <w:rStyle w:val="TagStyle"/>
          <w:rtl/>
        </w:rPr>
        <w:t xml:space="preserve"> &lt;&lt; יור &gt;&gt;</w:t>
      </w:r>
      <w:r w:rsidR="004753F7">
        <w:rPr>
          <w:rtl/>
        </w:rPr>
        <w:t xml:space="preserve"> </w:t>
      </w:r>
      <w:bookmarkEnd w:id="951"/>
    </w:p>
    <w:p w14:paraId="18AD8955" w14:textId="77777777" w:rsidR="003878A3" w:rsidRDefault="003878A3" w:rsidP="003878A3">
      <w:pPr>
        <w:pStyle w:val="KeepWithNext"/>
        <w:rPr>
          <w:rtl/>
          <w:lang w:eastAsia="he-IL"/>
        </w:rPr>
      </w:pPr>
    </w:p>
    <w:p w14:paraId="44B3E73C" w14:textId="6297A630" w:rsidR="003878A3" w:rsidRDefault="003878A3" w:rsidP="003878A3">
      <w:pPr>
        <w:rPr>
          <w:rtl/>
          <w:lang w:eastAsia="he-IL"/>
        </w:rPr>
      </w:pPr>
      <w:r>
        <w:rPr>
          <w:rFonts w:hint="cs"/>
          <w:rtl/>
          <w:lang w:eastAsia="he-IL"/>
        </w:rPr>
        <w:t xml:space="preserve">לא. רגע. אני אתן </w:t>
      </w:r>
      <w:bookmarkStart w:id="952" w:name="_ETM_Q1_2457615"/>
      <w:bookmarkEnd w:id="952"/>
      <w:r>
        <w:rPr>
          <w:rFonts w:hint="cs"/>
          <w:rtl/>
          <w:lang w:eastAsia="he-IL"/>
        </w:rPr>
        <w:t>לך לענות. לא נשאיר את זה בסימן שאלה.</w:t>
      </w:r>
    </w:p>
    <w:p w14:paraId="2F85C309" w14:textId="77777777" w:rsidR="003878A3" w:rsidRDefault="003878A3" w:rsidP="003878A3">
      <w:pPr>
        <w:rPr>
          <w:rtl/>
          <w:lang w:eastAsia="he-IL"/>
        </w:rPr>
      </w:pPr>
      <w:bookmarkStart w:id="953" w:name="_ETM_Q1_2465665"/>
      <w:bookmarkStart w:id="954" w:name="_ETM_Q1_2465704"/>
      <w:bookmarkStart w:id="955" w:name="_ETM_Q1_2468225"/>
      <w:bookmarkStart w:id="956" w:name="_ETM_Q1_2468262"/>
      <w:bookmarkEnd w:id="953"/>
      <w:bookmarkEnd w:id="954"/>
      <w:bookmarkEnd w:id="955"/>
      <w:bookmarkEnd w:id="956"/>
    </w:p>
    <w:p w14:paraId="15FFC5EB" w14:textId="05634AD8" w:rsidR="003878A3" w:rsidRDefault="003878A3" w:rsidP="003878A3">
      <w:pPr>
        <w:pStyle w:val="af9"/>
        <w:keepNext/>
        <w:rPr>
          <w:rtl/>
          <w:lang w:eastAsia="he-IL"/>
        </w:rPr>
      </w:pPr>
      <w:bookmarkStart w:id="957" w:name="ET_guest_שרית_דמרי_דבוש_125"/>
      <w:r w:rsidRPr="003878A3">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3878A3">
        <w:rPr>
          <w:rStyle w:val="TagStyle"/>
          <w:rtl/>
        </w:rPr>
        <w:t xml:space="preserve"> &lt;&lt; אורח &gt;&gt;</w:t>
      </w:r>
      <w:r w:rsidR="004753F7">
        <w:rPr>
          <w:rtl/>
          <w:lang w:eastAsia="he-IL"/>
        </w:rPr>
        <w:t xml:space="preserve"> </w:t>
      </w:r>
      <w:bookmarkEnd w:id="957"/>
    </w:p>
    <w:p w14:paraId="27447FD3" w14:textId="77777777" w:rsidR="003878A3" w:rsidRDefault="003878A3" w:rsidP="003878A3">
      <w:pPr>
        <w:pStyle w:val="KeepWithNext"/>
        <w:rPr>
          <w:rtl/>
          <w:lang w:eastAsia="he-IL"/>
        </w:rPr>
      </w:pPr>
    </w:p>
    <w:p w14:paraId="4B7EAB93" w14:textId="2389B566" w:rsidR="003878A3" w:rsidRDefault="003878A3" w:rsidP="003878A3">
      <w:pPr>
        <w:rPr>
          <w:rtl/>
          <w:lang w:eastAsia="he-IL"/>
        </w:rPr>
      </w:pPr>
      <w:r>
        <w:rPr>
          <w:rFonts w:hint="cs"/>
          <w:rtl/>
          <w:lang w:eastAsia="he-IL"/>
        </w:rPr>
        <w:t xml:space="preserve">הלשכה המשפטית </w:t>
      </w:r>
      <w:bookmarkStart w:id="958" w:name="_ETM_Q1_2475153"/>
      <w:bookmarkEnd w:id="958"/>
      <w:r>
        <w:rPr>
          <w:rFonts w:hint="cs"/>
          <w:rtl/>
          <w:lang w:eastAsia="he-IL"/>
        </w:rPr>
        <w:t>בביטוח לאומי.</w:t>
      </w:r>
      <w:r w:rsidR="004745D9">
        <w:rPr>
          <w:rFonts w:hint="cs"/>
          <w:rtl/>
          <w:lang w:eastAsia="he-IL"/>
        </w:rPr>
        <w:t xml:space="preserve"> </w:t>
      </w:r>
      <w:r>
        <w:rPr>
          <w:rFonts w:hint="cs"/>
          <w:rtl/>
          <w:lang w:eastAsia="he-IL"/>
        </w:rPr>
        <w:t xml:space="preserve">אנחנו מחויבים להחלטת ועדת שרים שכרגע לא </w:t>
      </w:r>
      <w:bookmarkStart w:id="959" w:name="_ETM_Q1_2487866"/>
      <w:bookmarkEnd w:id="959"/>
      <w:r>
        <w:rPr>
          <w:rFonts w:hint="cs"/>
          <w:rtl/>
          <w:lang w:eastAsia="he-IL"/>
        </w:rPr>
        <w:t>כוללת את הסעיף הזה. לנו יש</w:t>
      </w:r>
      <w:r w:rsidR="004745D9">
        <w:rPr>
          <w:rFonts w:hint="cs"/>
          <w:rtl/>
          <w:lang w:eastAsia="he-IL"/>
        </w:rPr>
        <w:t xml:space="preserve"> </w:t>
      </w:r>
      <w:r>
        <w:rPr>
          <w:rFonts w:hint="cs"/>
          <w:rtl/>
          <w:lang w:eastAsia="he-IL"/>
        </w:rPr>
        <w:t>חשש.</w:t>
      </w:r>
      <w:r w:rsidR="004745D9">
        <w:rPr>
          <w:rFonts w:hint="cs"/>
          <w:rtl/>
          <w:lang w:eastAsia="he-IL"/>
        </w:rPr>
        <w:t xml:space="preserve"> </w:t>
      </w:r>
      <w:r>
        <w:rPr>
          <w:rFonts w:hint="cs"/>
          <w:rtl/>
          <w:lang w:eastAsia="he-IL"/>
        </w:rPr>
        <w:t>משרד הביטחון הוא הרשות המאשרת ורק אחרי שהרשות מאשרת זה מגיע אלינו. תמיד החשש שלנו</w:t>
      </w:r>
      <w:r w:rsidR="004745D9">
        <w:rPr>
          <w:rFonts w:hint="cs"/>
          <w:rtl/>
          <w:lang w:eastAsia="he-IL"/>
        </w:rPr>
        <w:t xml:space="preserve"> </w:t>
      </w:r>
      <w:r>
        <w:rPr>
          <w:rFonts w:hint="cs"/>
          <w:rtl/>
          <w:lang w:eastAsia="he-IL"/>
        </w:rPr>
        <w:t xml:space="preserve">הוא שזה עלול להשתמע כמשהו מצמצם כי למה דווקא </w:t>
      </w:r>
      <w:bookmarkStart w:id="960" w:name="_ETM_Q1_2510670"/>
      <w:bookmarkEnd w:id="960"/>
      <w:r>
        <w:rPr>
          <w:rFonts w:hint="cs"/>
          <w:rtl/>
          <w:lang w:eastAsia="he-IL"/>
        </w:rPr>
        <w:t xml:space="preserve">התקיפה המינית בלבד הוכנסה ולא משהו אחר, ואז אם מכלל ה-כן שומעים את ה-לאו. זה החשש שלנו. שוב, כמובן </w:t>
      </w:r>
      <w:bookmarkStart w:id="961" w:name="_ETM_Q1_2523898"/>
      <w:bookmarkEnd w:id="961"/>
      <w:r>
        <w:rPr>
          <w:rFonts w:hint="cs"/>
          <w:rtl/>
          <w:lang w:eastAsia="he-IL"/>
        </w:rPr>
        <w:t>הרשות המאשרת היא משרד הביטחון ואנחנו פועלים בהתאם לאישור שלו וכמובן בהתאם להחלטת ועדת שרים</w:t>
      </w:r>
      <w:r w:rsidR="004745D9">
        <w:rPr>
          <w:rFonts w:hint="cs"/>
          <w:rtl/>
          <w:lang w:eastAsia="he-IL"/>
        </w:rPr>
        <w:t xml:space="preserve"> </w:t>
      </w:r>
      <w:bookmarkStart w:id="962" w:name="_ETM_Q1_2531362"/>
      <w:bookmarkEnd w:id="962"/>
      <w:r>
        <w:rPr>
          <w:rFonts w:hint="cs"/>
          <w:rtl/>
          <w:lang w:eastAsia="he-IL"/>
        </w:rPr>
        <w:t>כאשר כרגע אין לנו הוראה אחרת שמאשרת את הנוסח הזה.</w:t>
      </w:r>
    </w:p>
    <w:p w14:paraId="69F53538" w14:textId="77777777" w:rsidR="003878A3" w:rsidRDefault="003878A3" w:rsidP="003878A3">
      <w:pPr>
        <w:rPr>
          <w:rtl/>
          <w:lang w:eastAsia="he-IL"/>
        </w:rPr>
      </w:pPr>
      <w:bookmarkStart w:id="963" w:name="_ETM_Q1_2536386"/>
      <w:bookmarkStart w:id="964" w:name="_ETM_Q1_2536430"/>
      <w:bookmarkStart w:id="965" w:name="_ETM_Q1_2546173"/>
      <w:bookmarkEnd w:id="963"/>
      <w:bookmarkEnd w:id="964"/>
      <w:bookmarkEnd w:id="965"/>
    </w:p>
    <w:p w14:paraId="60394221" w14:textId="75122A09" w:rsidR="003878A3" w:rsidRDefault="003878A3" w:rsidP="003878A3">
      <w:pPr>
        <w:pStyle w:val="af9"/>
        <w:keepNext/>
        <w:rPr>
          <w:rtl/>
          <w:lang w:eastAsia="he-IL"/>
        </w:rPr>
      </w:pPr>
      <w:bookmarkStart w:id="966" w:name="ET_guest_נועם_פרייס_126"/>
      <w:r w:rsidRPr="003878A3">
        <w:rPr>
          <w:rStyle w:val="TagStyle"/>
          <w:rtl/>
        </w:rPr>
        <w:t xml:space="preserve"> &lt;&lt; אורח &gt;&gt; </w:t>
      </w:r>
      <w:r>
        <w:rPr>
          <w:rtl/>
          <w:lang w:eastAsia="he-IL"/>
        </w:rPr>
        <w:t>נועם פרייס:</w:t>
      </w:r>
      <w:r w:rsidRPr="003878A3">
        <w:rPr>
          <w:rStyle w:val="TagStyle"/>
          <w:rtl/>
        </w:rPr>
        <w:t xml:space="preserve"> &lt;&lt; אורח &gt;&gt;</w:t>
      </w:r>
      <w:r w:rsidR="004753F7">
        <w:rPr>
          <w:rtl/>
          <w:lang w:eastAsia="he-IL"/>
        </w:rPr>
        <w:t xml:space="preserve"> </w:t>
      </w:r>
      <w:bookmarkEnd w:id="966"/>
    </w:p>
    <w:p w14:paraId="090214AC" w14:textId="77777777" w:rsidR="003878A3" w:rsidRDefault="003878A3" w:rsidP="003878A3">
      <w:pPr>
        <w:pStyle w:val="KeepWithNext"/>
        <w:rPr>
          <w:rtl/>
          <w:lang w:eastAsia="he-IL"/>
        </w:rPr>
      </w:pPr>
    </w:p>
    <w:p w14:paraId="4AB5C181" w14:textId="6AD6D978" w:rsidR="003878A3" w:rsidRDefault="003878A3" w:rsidP="003878A3">
      <w:pPr>
        <w:rPr>
          <w:rtl/>
          <w:lang w:eastAsia="he-IL"/>
        </w:rPr>
      </w:pPr>
      <w:bookmarkStart w:id="967" w:name="_ETM_Q1_2546592"/>
      <w:bookmarkStart w:id="968" w:name="_ETM_Q1_2546638"/>
      <w:bookmarkEnd w:id="967"/>
      <w:bookmarkEnd w:id="968"/>
      <w:r>
        <w:rPr>
          <w:rFonts w:hint="cs"/>
          <w:rtl/>
          <w:lang w:eastAsia="he-IL"/>
        </w:rPr>
        <w:t xml:space="preserve">המרכז </w:t>
      </w:r>
      <w:bookmarkStart w:id="969" w:name="_ETM_Q1_2545867"/>
      <w:bookmarkEnd w:id="969"/>
      <w:r>
        <w:rPr>
          <w:rFonts w:hint="cs"/>
          <w:rtl/>
          <w:lang w:eastAsia="he-IL"/>
        </w:rPr>
        <w:t xml:space="preserve">הרפורמי לדת ומדינה, הזרוע הציבורית והמשפטית של התנועה הרפורמית בישראל. בהמשך לדבריי בדיון הקודם, לאחר ששמענו ושקלנו את </w:t>
      </w:r>
      <w:bookmarkStart w:id="970" w:name="_ETM_Q1_2556476"/>
      <w:bookmarkEnd w:id="970"/>
      <w:r>
        <w:rPr>
          <w:rFonts w:hint="cs"/>
          <w:rtl/>
          <w:lang w:eastAsia="he-IL"/>
        </w:rPr>
        <w:t xml:space="preserve">הדברים, אנחנו מתנגדים להצעת החוק כפי שהיא. דברי ההסבר </w:t>
      </w:r>
      <w:bookmarkStart w:id="971" w:name="_ETM_Q1_2561456"/>
      <w:bookmarkEnd w:id="971"/>
      <w:r>
        <w:rPr>
          <w:rFonts w:hint="cs"/>
          <w:rtl/>
          <w:lang w:eastAsia="he-IL"/>
        </w:rPr>
        <w:t>והדברים שנאמרו בדיונים גם כאן וגם בוועדת השרים, למעשה מבהירים</w:t>
      </w:r>
      <w:r w:rsidR="004745D9">
        <w:rPr>
          <w:rFonts w:hint="cs"/>
          <w:rtl/>
          <w:lang w:eastAsia="he-IL"/>
        </w:rPr>
        <w:t xml:space="preserve"> </w:t>
      </w:r>
      <w:r>
        <w:rPr>
          <w:rFonts w:hint="cs"/>
          <w:rtl/>
          <w:lang w:eastAsia="he-IL"/>
        </w:rPr>
        <w:t>שאותן תפיסות גזעניות</w:t>
      </w:r>
      <w:r w:rsidR="004745D9">
        <w:rPr>
          <w:rFonts w:hint="cs"/>
          <w:rtl/>
          <w:lang w:eastAsia="he-IL"/>
        </w:rPr>
        <w:t xml:space="preserve"> </w:t>
      </w:r>
      <w:r>
        <w:rPr>
          <w:rFonts w:hint="cs"/>
          <w:rtl/>
          <w:lang w:eastAsia="he-IL"/>
        </w:rPr>
        <w:t xml:space="preserve">ופסולות עומדות מאחוריה. אני </w:t>
      </w:r>
      <w:bookmarkStart w:id="972" w:name="_ETM_Q1_2569271"/>
      <w:bookmarkEnd w:id="972"/>
      <w:r>
        <w:rPr>
          <w:rFonts w:hint="cs"/>
          <w:rtl/>
          <w:lang w:eastAsia="he-IL"/>
        </w:rPr>
        <w:t>לא אומרת שכל מי שתומך הוא גזען, ממש לא זו כוונתי, אבל ללא ספק עומדים מאחוריה כוחות שזו תפיסת</w:t>
      </w:r>
      <w:bookmarkStart w:id="973" w:name="_ETM_Q1_2574412"/>
      <w:bookmarkEnd w:id="973"/>
      <w:r>
        <w:rPr>
          <w:rFonts w:hint="cs"/>
          <w:rtl/>
          <w:lang w:eastAsia="he-IL"/>
        </w:rPr>
        <w:t xml:space="preserve"> עולמם ואותה מנסים לקדם בדרכים שונות. אני</w:t>
      </w:r>
      <w:r w:rsidR="004745D9">
        <w:rPr>
          <w:rFonts w:hint="cs"/>
          <w:rtl/>
          <w:lang w:eastAsia="he-IL"/>
        </w:rPr>
        <w:t xml:space="preserve"> </w:t>
      </w:r>
      <w:r>
        <w:rPr>
          <w:rFonts w:hint="cs"/>
          <w:rtl/>
          <w:lang w:eastAsia="he-IL"/>
        </w:rPr>
        <w:t xml:space="preserve">מדברת בעיקר על הדרה וביזוי של האוכלוסייה הערבית בישראל. לצערי </w:t>
      </w:r>
      <w:bookmarkStart w:id="974" w:name="_ETM_Q1_2587916"/>
      <w:bookmarkEnd w:id="974"/>
      <w:r>
        <w:rPr>
          <w:rFonts w:hint="cs"/>
          <w:rtl/>
          <w:lang w:eastAsia="he-IL"/>
        </w:rPr>
        <w:t xml:space="preserve">זאת לא יותר מעוד אחת מהדרכים, הפעם </w:t>
      </w:r>
      <w:bookmarkStart w:id="975" w:name="_ETM_Q1_2589504"/>
      <w:bookmarkEnd w:id="975"/>
      <w:r>
        <w:rPr>
          <w:rFonts w:hint="cs"/>
          <w:rtl/>
          <w:lang w:eastAsia="he-IL"/>
        </w:rPr>
        <w:t>על חשבון השורדים והשורדות, להשיג את המטרות האלה.</w:t>
      </w:r>
      <w:bookmarkStart w:id="976" w:name="_ETM_Q1_2594610"/>
      <w:bookmarkEnd w:id="976"/>
    </w:p>
    <w:p w14:paraId="62EC4741" w14:textId="77777777" w:rsidR="003878A3" w:rsidRDefault="003878A3" w:rsidP="003878A3">
      <w:pPr>
        <w:rPr>
          <w:rtl/>
          <w:lang w:eastAsia="he-IL"/>
        </w:rPr>
      </w:pPr>
      <w:bookmarkStart w:id="977" w:name="_ETM_Q1_2594659"/>
      <w:bookmarkEnd w:id="977"/>
    </w:p>
    <w:p w14:paraId="647D4D5A" w14:textId="4432AB6D" w:rsidR="003878A3" w:rsidRDefault="003878A3" w:rsidP="003878A3">
      <w:pPr>
        <w:pStyle w:val="af6"/>
        <w:keepNext/>
        <w:rPr>
          <w:rtl/>
        </w:rPr>
      </w:pPr>
      <w:bookmarkStart w:id="978" w:name="ET_yor_6358_127"/>
      <w:r w:rsidRPr="003878A3">
        <w:rPr>
          <w:rStyle w:val="TagStyle"/>
          <w:rtl/>
        </w:rPr>
        <w:t xml:space="preserve"> &lt;&lt; יור &gt;&gt; </w:t>
      </w:r>
      <w:r>
        <w:rPr>
          <w:rtl/>
        </w:rPr>
        <w:t>היו"ר צביקה פוגל:</w:t>
      </w:r>
      <w:r w:rsidRPr="003878A3">
        <w:rPr>
          <w:rStyle w:val="TagStyle"/>
          <w:rtl/>
        </w:rPr>
        <w:t xml:space="preserve"> &lt;&lt; יור &gt;&gt;</w:t>
      </w:r>
      <w:r w:rsidR="004753F7">
        <w:rPr>
          <w:rtl/>
        </w:rPr>
        <w:t xml:space="preserve"> </w:t>
      </w:r>
      <w:bookmarkEnd w:id="978"/>
    </w:p>
    <w:p w14:paraId="1FFD05A5" w14:textId="77777777" w:rsidR="003878A3" w:rsidRDefault="003878A3" w:rsidP="003878A3">
      <w:pPr>
        <w:pStyle w:val="KeepWithNext"/>
        <w:rPr>
          <w:rtl/>
          <w:lang w:eastAsia="he-IL"/>
        </w:rPr>
      </w:pPr>
    </w:p>
    <w:p w14:paraId="194BBC74" w14:textId="0ECF282C" w:rsidR="003878A3" w:rsidRDefault="003878A3" w:rsidP="003878A3">
      <w:pPr>
        <w:rPr>
          <w:rtl/>
          <w:lang w:eastAsia="he-IL"/>
        </w:rPr>
      </w:pPr>
      <w:r>
        <w:rPr>
          <w:rFonts w:hint="cs"/>
          <w:rtl/>
          <w:lang w:eastAsia="he-IL"/>
        </w:rPr>
        <w:t>וזה למרות שהמציעה אמרה שזה נכון לכל הכיוונים</w:t>
      </w:r>
      <w:bookmarkStart w:id="979" w:name="_ETM_Q1_2599384"/>
      <w:bookmarkStart w:id="980" w:name="_ETM_Q1_2599424"/>
      <w:bookmarkEnd w:id="979"/>
      <w:bookmarkEnd w:id="980"/>
      <w:r>
        <w:rPr>
          <w:rFonts w:hint="cs"/>
          <w:rtl/>
          <w:lang w:eastAsia="he-IL"/>
        </w:rPr>
        <w:t>.</w:t>
      </w:r>
    </w:p>
    <w:p w14:paraId="33FA136E" w14:textId="77777777" w:rsidR="003878A3" w:rsidRDefault="003878A3" w:rsidP="003878A3">
      <w:pPr>
        <w:rPr>
          <w:rtl/>
          <w:lang w:eastAsia="he-IL"/>
        </w:rPr>
      </w:pPr>
      <w:bookmarkStart w:id="981" w:name="_ETM_Q1_2600688"/>
      <w:bookmarkStart w:id="982" w:name="_ETM_Q1_2600727"/>
      <w:bookmarkStart w:id="983" w:name="_ETM_Q1_2601370"/>
      <w:bookmarkEnd w:id="981"/>
      <w:bookmarkEnd w:id="982"/>
      <w:bookmarkEnd w:id="983"/>
    </w:p>
    <w:p w14:paraId="693C33E3" w14:textId="1363BE18" w:rsidR="003878A3" w:rsidRDefault="003878A3" w:rsidP="003878A3">
      <w:pPr>
        <w:pStyle w:val="af9"/>
        <w:keepNext/>
        <w:rPr>
          <w:rtl/>
          <w:lang w:eastAsia="he-IL"/>
        </w:rPr>
      </w:pPr>
      <w:bookmarkStart w:id="984" w:name="ET_guest_נועם_פרייס_128"/>
      <w:r w:rsidRPr="003878A3">
        <w:rPr>
          <w:rStyle w:val="TagStyle"/>
          <w:rtl/>
        </w:rPr>
        <w:t xml:space="preserve"> &lt;&lt; אורח &gt;&gt; </w:t>
      </w:r>
      <w:r>
        <w:rPr>
          <w:rtl/>
          <w:lang w:eastAsia="he-IL"/>
        </w:rPr>
        <w:t>נועם פרייס:</w:t>
      </w:r>
      <w:r w:rsidRPr="003878A3">
        <w:rPr>
          <w:rStyle w:val="TagStyle"/>
          <w:rtl/>
        </w:rPr>
        <w:t xml:space="preserve"> &lt;&lt; אורח &gt;&gt;</w:t>
      </w:r>
      <w:r w:rsidR="004753F7">
        <w:rPr>
          <w:rtl/>
          <w:lang w:eastAsia="he-IL"/>
        </w:rPr>
        <w:t xml:space="preserve"> </w:t>
      </w:r>
      <w:bookmarkEnd w:id="984"/>
    </w:p>
    <w:p w14:paraId="33F59EC4" w14:textId="77777777" w:rsidR="003878A3" w:rsidRDefault="003878A3" w:rsidP="003878A3">
      <w:pPr>
        <w:pStyle w:val="KeepWithNext"/>
        <w:rPr>
          <w:rtl/>
          <w:lang w:eastAsia="he-IL"/>
        </w:rPr>
      </w:pPr>
    </w:p>
    <w:p w14:paraId="2C493A6D" w14:textId="6F5D5D35" w:rsidR="003878A3" w:rsidRDefault="003878A3" w:rsidP="003878A3">
      <w:pPr>
        <w:rPr>
          <w:rtl/>
          <w:lang w:eastAsia="he-IL"/>
        </w:rPr>
      </w:pPr>
      <w:bookmarkStart w:id="985" w:name="_ETM_Q1_2601830"/>
      <w:bookmarkStart w:id="986" w:name="_ETM_Q1_2601865"/>
      <w:bookmarkEnd w:id="985"/>
      <w:bookmarkEnd w:id="986"/>
      <w:r>
        <w:rPr>
          <w:rFonts w:hint="cs"/>
          <w:rtl/>
          <w:lang w:eastAsia="he-IL"/>
        </w:rPr>
        <w:t xml:space="preserve">קראתי את הפרוטוקולים, את הדברים שנאמרו בוועדת השרים. </w:t>
      </w:r>
      <w:bookmarkStart w:id="987" w:name="_ETM_Q1_2607521"/>
      <w:bookmarkEnd w:id="987"/>
      <w:r>
        <w:rPr>
          <w:rFonts w:hint="cs"/>
          <w:rtl/>
          <w:lang w:eastAsia="he-IL"/>
        </w:rPr>
        <w:t xml:space="preserve">קראתי את דברי ההסבר לחוק ואני גם שומעת כאן </w:t>
      </w:r>
      <w:r w:rsidR="003D787B">
        <w:rPr>
          <w:rFonts w:hint="cs"/>
          <w:rtl/>
          <w:lang w:eastAsia="he-IL"/>
        </w:rPr>
        <w:t>את ה</w:t>
      </w:r>
      <w:r>
        <w:rPr>
          <w:rFonts w:hint="cs"/>
          <w:rtl/>
          <w:lang w:eastAsia="he-IL"/>
        </w:rPr>
        <w:t>דברים</w:t>
      </w:r>
      <w:bookmarkStart w:id="988" w:name="_ETM_Q1_2610467"/>
      <w:bookmarkEnd w:id="988"/>
      <w:r>
        <w:rPr>
          <w:rFonts w:hint="cs"/>
          <w:rtl/>
          <w:lang w:eastAsia="he-IL"/>
        </w:rPr>
        <w:t xml:space="preserve"> שנאמרים. </w:t>
      </w:r>
      <w:r w:rsidR="003D787B">
        <w:rPr>
          <w:rFonts w:hint="cs"/>
          <w:rtl/>
          <w:lang w:eastAsia="he-IL"/>
        </w:rPr>
        <w:t xml:space="preserve">אני גם סייגתי את דבריי ואני אומרת שהדברים לא נאמרים באופן גורף אבל ללא ספק עומדים מאחורי זה גם כוחות כאלה. החשש, כפי שהביע </w:t>
      </w:r>
      <w:bookmarkStart w:id="989" w:name="_ETM_Q1_2621540"/>
      <w:bookmarkEnd w:id="989"/>
      <w:r w:rsidR="003D787B">
        <w:rPr>
          <w:rFonts w:hint="cs"/>
          <w:rtl/>
          <w:lang w:eastAsia="he-IL"/>
        </w:rPr>
        <w:t xml:space="preserve">גם משרד המשפטים וגם חברת הכנסת </w:t>
      </w:r>
      <w:proofErr w:type="spellStart"/>
      <w:r w:rsidR="003D787B">
        <w:rPr>
          <w:rFonts w:hint="cs"/>
          <w:rtl/>
          <w:lang w:eastAsia="he-IL"/>
        </w:rPr>
        <w:t>תומא</w:t>
      </w:r>
      <w:proofErr w:type="spellEnd"/>
      <w:r w:rsidR="003D787B">
        <w:rPr>
          <w:rFonts w:hint="cs"/>
          <w:rtl/>
          <w:lang w:eastAsia="he-IL"/>
        </w:rPr>
        <w:t xml:space="preserve"> </w:t>
      </w:r>
      <w:proofErr w:type="spellStart"/>
      <w:r w:rsidR="003D787B">
        <w:rPr>
          <w:rFonts w:hint="cs"/>
          <w:rtl/>
          <w:lang w:eastAsia="he-IL"/>
        </w:rPr>
        <w:t>סלימאן</w:t>
      </w:r>
      <w:proofErr w:type="spellEnd"/>
      <w:r w:rsidR="003D787B">
        <w:rPr>
          <w:rFonts w:hint="cs"/>
          <w:rtl/>
          <w:lang w:eastAsia="he-IL"/>
        </w:rPr>
        <w:t>, הוא שבאמת ייעשה כאן, בחוק הזה,</w:t>
      </w:r>
      <w:r w:rsidR="004745D9">
        <w:rPr>
          <w:rFonts w:hint="cs"/>
          <w:rtl/>
          <w:lang w:eastAsia="he-IL"/>
        </w:rPr>
        <w:t xml:space="preserve"> </w:t>
      </w:r>
      <w:r w:rsidR="003D787B">
        <w:rPr>
          <w:rFonts w:hint="cs"/>
          <w:rtl/>
          <w:lang w:eastAsia="he-IL"/>
        </w:rPr>
        <w:t>שימוש מאוד בעייתי.</w:t>
      </w:r>
    </w:p>
    <w:p w14:paraId="5416A959" w14:textId="77777777" w:rsidR="003D787B" w:rsidRDefault="003D787B" w:rsidP="003878A3">
      <w:pPr>
        <w:rPr>
          <w:rtl/>
          <w:lang w:eastAsia="he-IL"/>
        </w:rPr>
      </w:pPr>
      <w:bookmarkStart w:id="990" w:name="_ETM_Q1_2632124"/>
      <w:bookmarkStart w:id="991" w:name="_ETM_Q1_2632159"/>
      <w:bookmarkEnd w:id="990"/>
      <w:bookmarkEnd w:id="991"/>
    </w:p>
    <w:p w14:paraId="30E44C86" w14:textId="0ED17F65" w:rsidR="003D787B" w:rsidRDefault="003D787B" w:rsidP="003878A3">
      <w:pPr>
        <w:rPr>
          <w:rtl/>
          <w:lang w:eastAsia="he-IL"/>
        </w:rPr>
      </w:pPr>
      <w:bookmarkStart w:id="992" w:name="_ETM_Q1_2632972"/>
      <w:bookmarkStart w:id="993" w:name="_ETM_Q1_2633005"/>
      <w:bookmarkEnd w:id="992"/>
      <w:bookmarkEnd w:id="993"/>
      <w:r>
        <w:rPr>
          <w:rFonts w:hint="cs"/>
          <w:rtl/>
          <w:lang w:eastAsia="he-IL"/>
        </w:rPr>
        <w:t xml:space="preserve">התייחסות ממש בקצרה לעניין הבינלאומי, לעניין המשפט הבינלאומי כי </w:t>
      </w:r>
      <w:bookmarkStart w:id="994" w:name="_ETM_Q1_2639579"/>
      <w:bookmarkEnd w:id="994"/>
      <w:r>
        <w:rPr>
          <w:rFonts w:hint="cs"/>
          <w:rtl/>
          <w:lang w:eastAsia="he-IL"/>
        </w:rPr>
        <w:t xml:space="preserve">הדברים נאמרים בכל אחת מהישיבות כאיזושהי סיסמה וכן חשוב </w:t>
      </w:r>
      <w:bookmarkStart w:id="995" w:name="_ETM_Q1_2641923"/>
      <w:bookmarkEnd w:id="995"/>
      <w:r>
        <w:rPr>
          <w:rFonts w:hint="cs"/>
          <w:rtl/>
          <w:lang w:eastAsia="he-IL"/>
        </w:rPr>
        <w:t xml:space="preserve">לי להתייחס. בהצהרה של מועצת הביטחון של </w:t>
      </w:r>
      <w:proofErr w:type="spellStart"/>
      <w:r>
        <w:rPr>
          <w:rFonts w:hint="cs"/>
          <w:rtl/>
          <w:lang w:eastAsia="he-IL"/>
        </w:rPr>
        <w:t>האו"מ</w:t>
      </w:r>
      <w:proofErr w:type="spellEnd"/>
      <w:r>
        <w:rPr>
          <w:rFonts w:hint="cs"/>
          <w:rtl/>
          <w:lang w:eastAsia="he-IL"/>
        </w:rPr>
        <w:t xml:space="preserve"> </w:t>
      </w:r>
      <w:r>
        <w:rPr>
          <w:rtl/>
          <w:lang w:eastAsia="he-IL"/>
        </w:rPr>
        <w:t>–</w:t>
      </w:r>
      <w:bookmarkStart w:id="996" w:name="_ETM_Q1_2648081"/>
      <w:bookmarkEnd w:id="996"/>
      <w:r>
        <w:rPr>
          <w:rFonts w:hint="cs"/>
          <w:rtl/>
          <w:lang w:eastAsia="he-IL"/>
        </w:rPr>
        <w:t xml:space="preserve"> אני חייבת להגיד שאני שמחה שחברת הכנסת </w:t>
      </w:r>
      <w:proofErr w:type="spellStart"/>
      <w:r>
        <w:rPr>
          <w:rFonts w:hint="cs"/>
          <w:rtl/>
          <w:lang w:eastAsia="he-IL"/>
        </w:rPr>
        <w:t>סון</w:t>
      </w:r>
      <w:proofErr w:type="spellEnd"/>
      <w:r w:rsidR="004745D9">
        <w:rPr>
          <w:rFonts w:hint="cs"/>
          <w:rtl/>
          <w:lang w:eastAsia="he-IL"/>
        </w:rPr>
        <w:t xml:space="preserve"> </w:t>
      </w:r>
      <w:r>
        <w:rPr>
          <w:rFonts w:hint="cs"/>
          <w:rtl/>
          <w:lang w:eastAsia="he-IL"/>
        </w:rPr>
        <w:t>הר מלך מ</w:t>
      </w:r>
      <w:bookmarkStart w:id="997" w:name="_ETM_Q1_2652463"/>
      <w:bookmarkEnd w:id="997"/>
      <w:r>
        <w:rPr>
          <w:rFonts w:hint="cs"/>
          <w:rtl/>
          <w:lang w:eastAsia="he-IL"/>
        </w:rPr>
        <w:t>ציינת לשבח</w:t>
      </w:r>
      <w:r w:rsidR="004745D9">
        <w:rPr>
          <w:rFonts w:hint="cs"/>
          <w:rtl/>
          <w:lang w:eastAsia="he-IL"/>
        </w:rPr>
        <w:t xml:space="preserve"> </w:t>
      </w:r>
      <w:r>
        <w:rPr>
          <w:rFonts w:hint="cs"/>
          <w:rtl/>
          <w:lang w:eastAsia="he-IL"/>
        </w:rPr>
        <w:t>החלטות בינלאומיות בפורומים כאלה</w:t>
      </w:r>
      <w:r w:rsidR="004745D9">
        <w:rPr>
          <w:rFonts w:hint="cs"/>
          <w:rtl/>
          <w:lang w:eastAsia="he-IL"/>
        </w:rPr>
        <w:t xml:space="preserve"> </w:t>
      </w:r>
      <w:r>
        <w:rPr>
          <w:rFonts w:hint="cs"/>
          <w:rtl/>
          <w:lang w:eastAsia="he-IL"/>
        </w:rPr>
        <w:t>אבל אני חושבת</w:t>
      </w:r>
      <w:bookmarkStart w:id="998" w:name="_ETM_Q1_2664771"/>
      <w:bookmarkEnd w:id="998"/>
      <w:r>
        <w:rPr>
          <w:rFonts w:hint="cs"/>
          <w:rtl/>
          <w:lang w:eastAsia="he-IL"/>
        </w:rPr>
        <w:t xml:space="preserve"> שהקריאה</w:t>
      </w:r>
      <w:r w:rsidR="004745D9">
        <w:rPr>
          <w:rFonts w:hint="cs"/>
          <w:rtl/>
          <w:lang w:eastAsia="he-IL"/>
        </w:rPr>
        <w:t xml:space="preserve"> </w:t>
      </w:r>
      <w:r>
        <w:rPr>
          <w:rFonts w:hint="cs"/>
          <w:rtl/>
          <w:lang w:eastAsia="he-IL"/>
        </w:rPr>
        <w:t xml:space="preserve">שלה כאן הייתה קצת מגמתית </w:t>
      </w:r>
      <w:r>
        <w:rPr>
          <w:rtl/>
          <w:lang w:eastAsia="he-IL"/>
        </w:rPr>
        <w:t>–</w:t>
      </w:r>
      <w:r>
        <w:rPr>
          <w:rFonts w:hint="cs"/>
          <w:rtl/>
          <w:lang w:eastAsia="he-IL"/>
        </w:rPr>
        <w:t xml:space="preserve"> כאשר קוראים אותה, ההצהרה מדברת על טקטיקת מלחמה, על מה שמכוון, מאורגן, מתוכנן ובנוסף היא מדברת על יישום שוויוני. הדברים</w:t>
      </w:r>
      <w:bookmarkStart w:id="999" w:name="_ETM_Q1_2686571"/>
      <w:bookmarkEnd w:id="999"/>
      <w:r>
        <w:rPr>
          <w:rFonts w:hint="cs"/>
          <w:rtl/>
          <w:lang w:eastAsia="he-IL"/>
        </w:rPr>
        <w:t xml:space="preserve"> חשובים לצורך ההבנה ומי שרוצה, כמובן מוזמן לעיין בהצהרה </w:t>
      </w:r>
      <w:bookmarkStart w:id="1000" w:name="_ETM_Q1_2693296"/>
      <w:bookmarkEnd w:id="1000"/>
      <w:r>
        <w:rPr>
          <w:rFonts w:hint="cs"/>
          <w:rtl/>
          <w:lang w:eastAsia="he-IL"/>
        </w:rPr>
        <w:t>שהיא מאוד קצרה</w:t>
      </w:r>
      <w:r w:rsidR="008B2FF1">
        <w:rPr>
          <w:rFonts w:hint="cs"/>
          <w:rtl/>
          <w:lang w:eastAsia="he-IL"/>
        </w:rPr>
        <w:t xml:space="preserve"> וכתובה באנגלית פשוטה.</w:t>
      </w:r>
      <w:r w:rsidR="004745D9">
        <w:rPr>
          <w:rFonts w:hint="cs"/>
          <w:rtl/>
          <w:lang w:eastAsia="he-IL"/>
        </w:rPr>
        <w:t xml:space="preserve"> </w:t>
      </w:r>
      <w:r w:rsidR="008B2FF1">
        <w:rPr>
          <w:rFonts w:hint="cs"/>
          <w:rtl/>
          <w:lang w:eastAsia="he-IL"/>
        </w:rPr>
        <w:t>תודה.</w:t>
      </w:r>
    </w:p>
    <w:p w14:paraId="592CFA70" w14:textId="77777777" w:rsidR="008B2FF1" w:rsidRDefault="008B2FF1" w:rsidP="003878A3">
      <w:pPr>
        <w:rPr>
          <w:rtl/>
          <w:lang w:eastAsia="he-IL"/>
        </w:rPr>
      </w:pPr>
      <w:bookmarkStart w:id="1001" w:name="_ETM_Q1_2699075"/>
      <w:bookmarkStart w:id="1002" w:name="_ETM_Q1_2699115"/>
      <w:bookmarkEnd w:id="1001"/>
      <w:bookmarkEnd w:id="1002"/>
    </w:p>
    <w:p w14:paraId="1AFE2344" w14:textId="7493C5C4" w:rsidR="008B2FF1" w:rsidRDefault="008B2FF1" w:rsidP="008B2FF1">
      <w:pPr>
        <w:pStyle w:val="a4"/>
        <w:keepNext/>
        <w:rPr>
          <w:rtl/>
        </w:rPr>
      </w:pPr>
      <w:bookmarkStart w:id="1003" w:name="ET_speaker_5761_129"/>
      <w:r w:rsidRPr="008B2FF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B2FF1">
        <w:rPr>
          <w:rStyle w:val="TagStyle"/>
          <w:rtl/>
        </w:rPr>
        <w:t xml:space="preserve"> &lt;&lt; דובר &gt;&gt;</w:t>
      </w:r>
      <w:r w:rsidR="004753F7">
        <w:rPr>
          <w:rtl/>
        </w:rPr>
        <w:t xml:space="preserve"> </w:t>
      </w:r>
      <w:bookmarkEnd w:id="1003"/>
    </w:p>
    <w:p w14:paraId="2BCA1215" w14:textId="77777777" w:rsidR="008B2FF1" w:rsidRDefault="008B2FF1" w:rsidP="008B2FF1">
      <w:pPr>
        <w:pStyle w:val="KeepWithNext"/>
        <w:rPr>
          <w:rtl/>
          <w:lang w:eastAsia="he-IL"/>
        </w:rPr>
      </w:pPr>
    </w:p>
    <w:p w14:paraId="69F0B5DE" w14:textId="235BF154" w:rsidR="008B2FF1" w:rsidRPr="008B2FF1" w:rsidRDefault="008B2FF1" w:rsidP="008B2FF1">
      <w:pPr>
        <w:rPr>
          <w:rtl/>
          <w:lang w:eastAsia="he-IL"/>
        </w:rPr>
      </w:pPr>
      <w:r>
        <w:rPr>
          <w:rFonts w:hint="cs"/>
          <w:rtl/>
          <w:lang w:eastAsia="he-IL"/>
        </w:rPr>
        <w:t xml:space="preserve">הוא גם מתורגמת. </w:t>
      </w:r>
      <w:bookmarkStart w:id="1004" w:name="_ETM_Q1_2697496"/>
      <w:bookmarkEnd w:id="1004"/>
    </w:p>
    <w:p w14:paraId="483DA39F" w14:textId="77777777" w:rsidR="003878A3" w:rsidRPr="003878A3" w:rsidRDefault="003878A3" w:rsidP="003878A3">
      <w:pPr>
        <w:rPr>
          <w:rtl/>
          <w:lang w:eastAsia="he-IL"/>
        </w:rPr>
      </w:pPr>
      <w:bookmarkStart w:id="1005" w:name="_ETM_Q1_2600205"/>
      <w:bookmarkEnd w:id="1005"/>
    </w:p>
    <w:p w14:paraId="3A27495D" w14:textId="19ACAAA6" w:rsidR="008B2FF1" w:rsidRDefault="008B2FF1" w:rsidP="008B2FF1">
      <w:pPr>
        <w:pStyle w:val="a4"/>
        <w:keepNext/>
        <w:rPr>
          <w:rtl/>
        </w:rPr>
      </w:pPr>
      <w:bookmarkStart w:id="1006" w:name="_ETM_Q1_2594738"/>
      <w:bookmarkStart w:id="1007" w:name="_ETM_Q1_2594778"/>
      <w:bookmarkStart w:id="1008" w:name="_ETM_Q1_2595185"/>
      <w:bookmarkStart w:id="1009" w:name="_ETM_Q1_2542562"/>
      <w:bookmarkStart w:id="1010" w:name="_ETM_Q1_2542599"/>
      <w:bookmarkStart w:id="1011" w:name="ET_speaker_6356_130"/>
      <w:bookmarkEnd w:id="1006"/>
      <w:bookmarkEnd w:id="1007"/>
      <w:bookmarkEnd w:id="1008"/>
      <w:bookmarkEnd w:id="1009"/>
      <w:bookmarkEnd w:id="1010"/>
      <w:r w:rsidRPr="008B2FF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B2FF1">
        <w:rPr>
          <w:rStyle w:val="TagStyle"/>
          <w:rtl/>
        </w:rPr>
        <w:t xml:space="preserve"> &lt;&lt; דובר &gt;&gt;</w:t>
      </w:r>
      <w:r w:rsidR="004753F7">
        <w:rPr>
          <w:rtl/>
        </w:rPr>
        <w:t xml:space="preserve"> </w:t>
      </w:r>
      <w:bookmarkEnd w:id="1011"/>
    </w:p>
    <w:p w14:paraId="630D875C" w14:textId="77777777" w:rsidR="008B2FF1" w:rsidRDefault="008B2FF1" w:rsidP="008B2FF1">
      <w:pPr>
        <w:pStyle w:val="KeepWithNext"/>
        <w:rPr>
          <w:rtl/>
          <w:lang w:eastAsia="he-IL"/>
        </w:rPr>
      </w:pPr>
    </w:p>
    <w:p w14:paraId="0B3F697A" w14:textId="00684F7F" w:rsidR="008B2FF1" w:rsidRDefault="008B2FF1" w:rsidP="008B2FF1">
      <w:pPr>
        <w:rPr>
          <w:rtl/>
          <w:lang w:eastAsia="he-IL"/>
        </w:rPr>
      </w:pPr>
      <w:r>
        <w:rPr>
          <w:rFonts w:hint="cs"/>
          <w:rtl/>
          <w:lang w:eastAsia="he-IL"/>
        </w:rPr>
        <w:t>עדיין עוד לא הבנתי מה זה טקטיקת מלחמה. איזו טקטיקת מלחמה?</w:t>
      </w:r>
      <w:r w:rsidR="004745D9">
        <w:rPr>
          <w:rFonts w:hint="cs"/>
          <w:rtl/>
          <w:lang w:eastAsia="he-IL"/>
        </w:rPr>
        <w:t xml:space="preserve"> </w:t>
      </w:r>
      <w:bookmarkStart w:id="1012" w:name="_ETM_Q1_2710266"/>
      <w:bookmarkStart w:id="1013" w:name="_ETM_Q1_2710301"/>
      <w:bookmarkEnd w:id="1012"/>
      <w:bookmarkEnd w:id="1013"/>
      <w:r>
        <w:rPr>
          <w:rFonts w:hint="cs"/>
          <w:rtl/>
          <w:lang w:eastAsia="he-IL"/>
        </w:rPr>
        <w:t>זה יכלו את כל אלה שבאמת יבטאו את הדבר הזה. כולם.</w:t>
      </w:r>
    </w:p>
    <w:p w14:paraId="22D1BA31" w14:textId="77777777" w:rsidR="008B2FF1" w:rsidRDefault="008B2FF1" w:rsidP="008B2FF1">
      <w:pPr>
        <w:rPr>
          <w:rtl/>
          <w:lang w:eastAsia="he-IL"/>
        </w:rPr>
      </w:pPr>
      <w:bookmarkStart w:id="1014" w:name="_ETM_Q1_2716277"/>
      <w:bookmarkStart w:id="1015" w:name="_ETM_Q1_2716313"/>
      <w:bookmarkEnd w:id="1014"/>
      <w:bookmarkEnd w:id="1015"/>
    </w:p>
    <w:p w14:paraId="60CFFE01" w14:textId="2519104A" w:rsidR="008B2FF1" w:rsidRDefault="008B2FF1" w:rsidP="008B2FF1">
      <w:pPr>
        <w:pStyle w:val="a4"/>
        <w:keepNext/>
        <w:rPr>
          <w:rtl/>
        </w:rPr>
      </w:pPr>
      <w:bookmarkStart w:id="1016" w:name="ET_speaker_5761_132"/>
      <w:r w:rsidRPr="008B2FF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B2FF1">
        <w:rPr>
          <w:rStyle w:val="TagStyle"/>
          <w:rtl/>
        </w:rPr>
        <w:t xml:space="preserve"> &lt;&lt; דובר &gt;&gt;</w:t>
      </w:r>
      <w:r w:rsidR="004753F7">
        <w:rPr>
          <w:rtl/>
        </w:rPr>
        <w:t xml:space="preserve"> </w:t>
      </w:r>
      <w:bookmarkEnd w:id="1016"/>
    </w:p>
    <w:p w14:paraId="6D07BDBB" w14:textId="77777777" w:rsidR="008B2FF1" w:rsidRDefault="008B2FF1" w:rsidP="008B2FF1">
      <w:pPr>
        <w:pStyle w:val="KeepWithNext"/>
        <w:rPr>
          <w:rtl/>
          <w:lang w:eastAsia="he-IL"/>
        </w:rPr>
      </w:pPr>
    </w:p>
    <w:p w14:paraId="3ACBAE43" w14:textId="37CAF5A2" w:rsidR="008B2FF1" w:rsidRDefault="008B2FF1" w:rsidP="008B2FF1">
      <w:pPr>
        <w:rPr>
          <w:rtl/>
          <w:lang w:eastAsia="he-IL"/>
        </w:rPr>
      </w:pPr>
      <w:r>
        <w:rPr>
          <w:rFonts w:hint="cs"/>
          <w:rtl/>
          <w:lang w:eastAsia="he-IL"/>
        </w:rPr>
        <w:t>זה כולל את ההטרדות המיניות</w:t>
      </w:r>
      <w:bookmarkStart w:id="1017" w:name="_ETM_Q1_2718775"/>
      <w:bookmarkEnd w:id="1017"/>
      <w:r>
        <w:rPr>
          <w:rFonts w:hint="cs"/>
          <w:rtl/>
          <w:lang w:eastAsia="he-IL"/>
        </w:rPr>
        <w:t xml:space="preserve"> במחסומים? זה כולל חיפוש על גוף הפלסטיניות?</w:t>
      </w:r>
    </w:p>
    <w:p w14:paraId="798FE44E" w14:textId="77777777" w:rsidR="008B2FF1" w:rsidRDefault="008B2FF1" w:rsidP="008B2FF1">
      <w:pPr>
        <w:rPr>
          <w:rtl/>
          <w:lang w:eastAsia="he-IL"/>
        </w:rPr>
      </w:pPr>
    </w:p>
    <w:p w14:paraId="1E4AA110" w14:textId="53540D97" w:rsidR="008B2FF1" w:rsidRDefault="008B2FF1" w:rsidP="008B2FF1">
      <w:pPr>
        <w:pStyle w:val="a4"/>
        <w:keepNext/>
        <w:rPr>
          <w:rtl/>
        </w:rPr>
      </w:pPr>
      <w:bookmarkStart w:id="1018" w:name="ET_speaker_6356_137"/>
      <w:r w:rsidRPr="008B2FF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B2FF1">
        <w:rPr>
          <w:rStyle w:val="TagStyle"/>
          <w:rtl/>
        </w:rPr>
        <w:t xml:space="preserve"> &lt;&lt; דובר &gt;&gt;</w:t>
      </w:r>
      <w:r w:rsidR="004753F7">
        <w:rPr>
          <w:rtl/>
        </w:rPr>
        <w:t xml:space="preserve"> </w:t>
      </w:r>
      <w:bookmarkEnd w:id="1018"/>
    </w:p>
    <w:p w14:paraId="51871621" w14:textId="77777777" w:rsidR="008B2FF1" w:rsidRDefault="008B2FF1" w:rsidP="008B2FF1">
      <w:pPr>
        <w:pStyle w:val="KeepWithNext"/>
        <w:rPr>
          <w:rtl/>
          <w:lang w:eastAsia="he-IL"/>
        </w:rPr>
      </w:pPr>
    </w:p>
    <w:p w14:paraId="3B674EF5" w14:textId="1B8DE57D" w:rsidR="008B2FF1" w:rsidRPr="008B2FF1" w:rsidRDefault="008B2FF1" w:rsidP="008B2FF1">
      <w:pPr>
        <w:rPr>
          <w:rtl/>
          <w:lang w:eastAsia="he-IL"/>
        </w:rPr>
      </w:pPr>
      <w:r>
        <w:rPr>
          <w:rFonts w:hint="cs"/>
          <w:rtl/>
          <w:lang w:eastAsia="he-IL"/>
        </w:rPr>
        <w:t>כן. זה כולל הכול.</w:t>
      </w:r>
    </w:p>
    <w:p w14:paraId="5B579922" w14:textId="77777777" w:rsidR="008B2FF1" w:rsidRDefault="008B2FF1" w:rsidP="008B2FF1">
      <w:pPr>
        <w:rPr>
          <w:rtl/>
          <w:lang w:eastAsia="he-IL"/>
        </w:rPr>
      </w:pPr>
      <w:bookmarkStart w:id="1019" w:name="_ETM_Q1_2727137"/>
      <w:bookmarkStart w:id="1020" w:name="_ETM_Q1_2727172"/>
      <w:bookmarkEnd w:id="1019"/>
      <w:bookmarkEnd w:id="1020"/>
    </w:p>
    <w:p w14:paraId="2589113E" w14:textId="64E28391" w:rsidR="008B2FF1" w:rsidRDefault="008B2FF1" w:rsidP="008B2FF1">
      <w:pPr>
        <w:pStyle w:val="a4"/>
        <w:keepNext/>
        <w:rPr>
          <w:rtl/>
        </w:rPr>
      </w:pPr>
      <w:bookmarkStart w:id="1021" w:name="ET_speaker_5761_134"/>
      <w:r w:rsidRPr="008B2FF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B2FF1">
        <w:rPr>
          <w:rStyle w:val="TagStyle"/>
          <w:rtl/>
        </w:rPr>
        <w:t xml:space="preserve"> &lt;&lt; דובר &gt;&gt;</w:t>
      </w:r>
      <w:r w:rsidR="004753F7">
        <w:rPr>
          <w:rtl/>
        </w:rPr>
        <w:t xml:space="preserve"> </w:t>
      </w:r>
      <w:bookmarkEnd w:id="1021"/>
    </w:p>
    <w:p w14:paraId="7FCA2282" w14:textId="67965FF0" w:rsidR="008B2FF1" w:rsidRDefault="008B2FF1" w:rsidP="008B2FF1">
      <w:pPr>
        <w:pStyle w:val="KeepWithNext"/>
        <w:rPr>
          <w:rtl/>
          <w:lang w:eastAsia="he-IL"/>
        </w:rPr>
      </w:pPr>
    </w:p>
    <w:p w14:paraId="796A2F84" w14:textId="729418BC" w:rsidR="008B2FF1" w:rsidRDefault="008B2FF1" w:rsidP="008B2FF1">
      <w:pPr>
        <w:rPr>
          <w:rtl/>
          <w:lang w:eastAsia="he-IL"/>
        </w:rPr>
      </w:pPr>
      <w:bookmarkStart w:id="1022" w:name="_ETM_Q1_2728478"/>
      <w:bookmarkStart w:id="1023" w:name="_ETM_Q1_2728513"/>
      <w:bookmarkEnd w:id="1022"/>
      <w:bookmarkEnd w:id="1023"/>
      <w:r>
        <w:rPr>
          <w:rFonts w:hint="cs"/>
          <w:rtl/>
          <w:lang w:eastAsia="he-IL"/>
        </w:rPr>
        <w:t xml:space="preserve">מעניין למה </w:t>
      </w:r>
      <w:bookmarkStart w:id="1024" w:name="_ETM_Q1_2728382"/>
      <w:bookmarkEnd w:id="1024"/>
      <w:r>
        <w:rPr>
          <w:rFonts w:hint="cs"/>
          <w:rtl/>
          <w:lang w:eastAsia="he-IL"/>
        </w:rPr>
        <w:t xml:space="preserve">לא השתמשתם בדוגמאות האלה כשהבאתם את החוק. </w:t>
      </w:r>
      <w:bookmarkStart w:id="1025" w:name="_ETM_Q1_2735103"/>
      <w:bookmarkEnd w:id="1025"/>
      <w:r>
        <w:rPr>
          <w:rFonts w:hint="cs"/>
          <w:rtl/>
          <w:lang w:eastAsia="he-IL"/>
        </w:rPr>
        <w:t xml:space="preserve">דווקא השתמשתם בדוגמאות שהנפגעות עצמן מתעקשות שזה לא כך. </w:t>
      </w:r>
      <w:bookmarkStart w:id="1026" w:name="_ETM_Q1_2737751"/>
      <w:bookmarkEnd w:id="1026"/>
    </w:p>
    <w:p w14:paraId="76B6AF92" w14:textId="77777777" w:rsidR="008B2FF1" w:rsidRDefault="008B2FF1" w:rsidP="008B2FF1">
      <w:pPr>
        <w:rPr>
          <w:rtl/>
          <w:lang w:eastAsia="he-IL"/>
        </w:rPr>
      </w:pPr>
      <w:bookmarkStart w:id="1027" w:name="_ETM_Q1_2739791"/>
      <w:bookmarkStart w:id="1028" w:name="_ETM_Q1_2739825"/>
      <w:bookmarkEnd w:id="1027"/>
      <w:bookmarkEnd w:id="1028"/>
    </w:p>
    <w:p w14:paraId="49F55E68" w14:textId="4E07F2DB" w:rsidR="008B2FF1" w:rsidRDefault="008B2FF1" w:rsidP="008B2FF1">
      <w:pPr>
        <w:pStyle w:val="a4"/>
        <w:keepNext/>
        <w:rPr>
          <w:rtl/>
        </w:rPr>
      </w:pPr>
      <w:bookmarkStart w:id="1029" w:name="ET_speaker_6356_135"/>
      <w:r w:rsidRPr="008B2FF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B2FF1">
        <w:rPr>
          <w:rStyle w:val="TagStyle"/>
          <w:rtl/>
        </w:rPr>
        <w:t xml:space="preserve"> &lt;&lt; דובר &gt;&gt;</w:t>
      </w:r>
      <w:r w:rsidR="004753F7">
        <w:rPr>
          <w:rtl/>
        </w:rPr>
        <w:t xml:space="preserve"> </w:t>
      </w:r>
      <w:bookmarkEnd w:id="1029"/>
    </w:p>
    <w:p w14:paraId="6B92DE21" w14:textId="77777777" w:rsidR="008B2FF1" w:rsidRDefault="008B2FF1" w:rsidP="008B2FF1">
      <w:pPr>
        <w:pStyle w:val="KeepWithNext"/>
        <w:rPr>
          <w:rtl/>
          <w:lang w:eastAsia="he-IL"/>
        </w:rPr>
      </w:pPr>
    </w:p>
    <w:p w14:paraId="50767B13" w14:textId="7AB3E57C" w:rsidR="008B2FF1" w:rsidRDefault="008B2FF1" w:rsidP="008B2FF1">
      <w:pPr>
        <w:rPr>
          <w:rtl/>
          <w:lang w:eastAsia="he-IL"/>
        </w:rPr>
      </w:pPr>
      <w:r>
        <w:rPr>
          <w:rFonts w:hint="cs"/>
          <w:rtl/>
          <w:lang w:eastAsia="he-IL"/>
        </w:rPr>
        <w:t>יש דבר שאת מתעלמת ממנו.</w:t>
      </w:r>
      <w:r w:rsidR="004745D9">
        <w:rPr>
          <w:rFonts w:hint="cs"/>
          <w:rtl/>
          <w:lang w:eastAsia="he-IL"/>
        </w:rPr>
        <w:t xml:space="preserve"> </w:t>
      </w:r>
      <w:r>
        <w:rPr>
          <w:rFonts w:hint="cs"/>
          <w:rtl/>
          <w:lang w:eastAsia="he-IL"/>
        </w:rPr>
        <w:t>יש מציאות ממנה את מתעלמת באופן עקבי ומגמתי.</w:t>
      </w:r>
    </w:p>
    <w:p w14:paraId="1DFDA961" w14:textId="77777777" w:rsidR="008B2FF1" w:rsidRDefault="008B2FF1" w:rsidP="008B2FF1">
      <w:pPr>
        <w:rPr>
          <w:rtl/>
          <w:lang w:eastAsia="he-IL"/>
        </w:rPr>
      </w:pPr>
      <w:bookmarkStart w:id="1030" w:name="_ETM_Q1_2744492"/>
      <w:bookmarkStart w:id="1031" w:name="_ETM_Q1_2744533"/>
      <w:bookmarkEnd w:id="1030"/>
      <w:bookmarkEnd w:id="1031"/>
    </w:p>
    <w:p w14:paraId="697908EA" w14:textId="3E7A2E30" w:rsidR="008B2FF1" w:rsidRDefault="008B2FF1" w:rsidP="008B2FF1">
      <w:pPr>
        <w:pStyle w:val="a4"/>
        <w:keepNext/>
        <w:rPr>
          <w:rtl/>
        </w:rPr>
      </w:pPr>
      <w:bookmarkStart w:id="1032" w:name="ET_speaker_5761_136"/>
      <w:r w:rsidRPr="008B2FF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B2FF1">
        <w:rPr>
          <w:rStyle w:val="TagStyle"/>
          <w:rtl/>
        </w:rPr>
        <w:t xml:space="preserve"> &lt;&lt; דובר &gt;&gt;</w:t>
      </w:r>
      <w:r w:rsidR="004753F7">
        <w:rPr>
          <w:rtl/>
        </w:rPr>
        <w:t xml:space="preserve"> </w:t>
      </w:r>
      <w:bookmarkEnd w:id="1032"/>
    </w:p>
    <w:p w14:paraId="7EFFC5A6" w14:textId="77777777" w:rsidR="008B2FF1" w:rsidRDefault="008B2FF1" w:rsidP="008B2FF1">
      <w:pPr>
        <w:pStyle w:val="KeepWithNext"/>
        <w:rPr>
          <w:rtl/>
          <w:lang w:eastAsia="he-IL"/>
        </w:rPr>
      </w:pPr>
    </w:p>
    <w:p w14:paraId="51D3989A" w14:textId="3CF4122F" w:rsidR="008B2FF1" w:rsidRDefault="008B2FF1" w:rsidP="008B2FF1">
      <w:pPr>
        <w:rPr>
          <w:rtl/>
          <w:lang w:eastAsia="he-IL"/>
        </w:rPr>
      </w:pPr>
      <w:r>
        <w:rPr>
          <w:rFonts w:hint="cs"/>
          <w:rtl/>
          <w:lang w:eastAsia="he-IL"/>
        </w:rPr>
        <w:t xml:space="preserve">אני לא יודעת איזה משקפיים </w:t>
      </w:r>
      <w:bookmarkStart w:id="1033" w:name="_ETM_Q1_2745800"/>
      <w:bookmarkEnd w:id="1033"/>
      <w:r>
        <w:rPr>
          <w:rFonts w:hint="cs"/>
          <w:rtl/>
          <w:lang w:eastAsia="he-IL"/>
        </w:rPr>
        <w:t xml:space="preserve">את שמה על העיניים שלך שמראות לך מציאות כזאת. גם משרד המשפטים וכולם אומרים שלא היה מקרה </w:t>
      </w:r>
      <w:bookmarkStart w:id="1034" w:name="_ETM_Q1_2755153"/>
      <w:bookmarkEnd w:id="1034"/>
      <w:r>
        <w:rPr>
          <w:rFonts w:hint="cs"/>
          <w:rtl/>
          <w:lang w:eastAsia="he-IL"/>
        </w:rPr>
        <w:t xml:space="preserve">אחד בו הייתה הרשעה. </w:t>
      </w:r>
    </w:p>
    <w:p w14:paraId="736841F2" w14:textId="77777777" w:rsidR="008B2FF1" w:rsidRDefault="008B2FF1" w:rsidP="008B2FF1">
      <w:pPr>
        <w:rPr>
          <w:rtl/>
          <w:lang w:eastAsia="he-IL"/>
        </w:rPr>
      </w:pPr>
    </w:p>
    <w:p w14:paraId="5F31F5B7" w14:textId="2BCA6B80" w:rsidR="008B2FF1" w:rsidRDefault="008B2FF1" w:rsidP="008B2FF1">
      <w:pPr>
        <w:pStyle w:val="af6"/>
        <w:keepNext/>
        <w:rPr>
          <w:rtl/>
        </w:rPr>
      </w:pPr>
      <w:bookmarkStart w:id="1035" w:name="ET_yor_6358_138"/>
      <w:r w:rsidRPr="008B2FF1">
        <w:rPr>
          <w:rStyle w:val="TagStyle"/>
          <w:rtl/>
        </w:rPr>
        <w:t xml:space="preserve"> &lt;&lt; יור &gt;&gt; </w:t>
      </w:r>
      <w:r>
        <w:rPr>
          <w:rtl/>
        </w:rPr>
        <w:t>היו"ר צביקה פוגל:</w:t>
      </w:r>
      <w:r w:rsidRPr="008B2FF1">
        <w:rPr>
          <w:rStyle w:val="TagStyle"/>
          <w:rtl/>
        </w:rPr>
        <w:t xml:space="preserve"> &lt;&lt; יור &gt;&gt;</w:t>
      </w:r>
      <w:r w:rsidR="004753F7">
        <w:rPr>
          <w:rtl/>
        </w:rPr>
        <w:t xml:space="preserve"> </w:t>
      </w:r>
      <w:bookmarkEnd w:id="1035"/>
    </w:p>
    <w:p w14:paraId="1C26E3E1" w14:textId="77777777" w:rsidR="008B2FF1" w:rsidRDefault="008B2FF1" w:rsidP="008B2FF1">
      <w:pPr>
        <w:pStyle w:val="KeepWithNext"/>
        <w:rPr>
          <w:rtl/>
          <w:lang w:eastAsia="he-IL"/>
        </w:rPr>
      </w:pPr>
    </w:p>
    <w:p w14:paraId="20B8EEE4" w14:textId="109BEF02" w:rsidR="008B2FF1" w:rsidRDefault="008B2FF1" w:rsidP="008B2FF1">
      <w:pPr>
        <w:rPr>
          <w:rtl/>
          <w:lang w:eastAsia="he-IL"/>
        </w:rPr>
      </w:pPr>
      <w:r>
        <w:rPr>
          <w:rFonts w:hint="cs"/>
          <w:rtl/>
          <w:lang w:eastAsia="he-IL"/>
        </w:rPr>
        <w:t>כמו שאתם שמים לב, יש מצבים בהם אני נותן לחברי הכנסת יד חופשית.</w:t>
      </w:r>
    </w:p>
    <w:p w14:paraId="554E0E64" w14:textId="77777777" w:rsidR="008B2FF1" w:rsidRDefault="008B2FF1" w:rsidP="008B2FF1">
      <w:pPr>
        <w:rPr>
          <w:rtl/>
          <w:lang w:eastAsia="he-IL"/>
        </w:rPr>
      </w:pPr>
      <w:bookmarkStart w:id="1036" w:name="_ETM_Q1_2755890"/>
      <w:bookmarkStart w:id="1037" w:name="_ETM_Q1_2755923"/>
      <w:bookmarkEnd w:id="1036"/>
      <w:bookmarkEnd w:id="1037"/>
    </w:p>
    <w:p w14:paraId="224562C9" w14:textId="621BDFFC" w:rsidR="008B2FF1" w:rsidRDefault="008B2FF1" w:rsidP="008B2FF1">
      <w:pPr>
        <w:pStyle w:val="a4"/>
        <w:keepNext/>
        <w:rPr>
          <w:rtl/>
        </w:rPr>
      </w:pPr>
      <w:bookmarkStart w:id="1038" w:name="ET_speaker_5761_139"/>
      <w:r w:rsidRPr="008B2FF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B2FF1">
        <w:rPr>
          <w:rStyle w:val="TagStyle"/>
          <w:rtl/>
        </w:rPr>
        <w:t xml:space="preserve"> &lt;&lt; דובר &gt;&gt;</w:t>
      </w:r>
      <w:r w:rsidR="004753F7">
        <w:rPr>
          <w:rtl/>
        </w:rPr>
        <w:t xml:space="preserve"> </w:t>
      </w:r>
      <w:bookmarkEnd w:id="1038"/>
    </w:p>
    <w:p w14:paraId="311A30D9" w14:textId="77777777" w:rsidR="008B2FF1" w:rsidRDefault="008B2FF1" w:rsidP="008B2FF1">
      <w:pPr>
        <w:pStyle w:val="KeepWithNext"/>
        <w:rPr>
          <w:rtl/>
          <w:lang w:eastAsia="he-IL"/>
        </w:rPr>
      </w:pPr>
    </w:p>
    <w:p w14:paraId="5AB710C2" w14:textId="464D9AA0" w:rsidR="008B2FF1" w:rsidRDefault="008B2FF1" w:rsidP="008B2FF1">
      <w:pPr>
        <w:rPr>
          <w:rtl/>
          <w:lang w:eastAsia="he-IL"/>
        </w:rPr>
      </w:pPr>
      <w:bookmarkStart w:id="1039" w:name="_ETM_Q1_2762244"/>
      <w:bookmarkStart w:id="1040" w:name="_ETM_Q1_2762292"/>
      <w:bookmarkEnd w:id="1039"/>
      <w:bookmarkEnd w:id="1040"/>
      <w:r>
        <w:rPr>
          <w:rFonts w:hint="cs"/>
          <w:rtl/>
          <w:lang w:eastAsia="he-IL"/>
        </w:rPr>
        <w:t xml:space="preserve">עכשיו המשטרה משתפת פעולה עם טקטיקת המלחמה עליה דיברת? </w:t>
      </w:r>
    </w:p>
    <w:p w14:paraId="5C833C07" w14:textId="77777777" w:rsidR="008B2FF1" w:rsidRDefault="008B2FF1" w:rsidP="008B2FF1">
      <w:pPr>
        <w:rPr>
          <w:rtl/>
          <w:lang w:eastAsia="he-IL"/>
        </w:rPr>
      </w:pPr>
      <w:bookmarkStart w:id="1041" w:name="_ETM_Q1_2767264"/>
      <w:bookmarkStart w:id="1042" w:name="_ETM_Q1_2767296"/>
      <w:bookmarkStart w:id="1043" w:name="_ETM_Q1_2768000"/>
      <w:bookmarkEnd w:id="1041"/>
      <w:bookmarkEnd w:id="1042"/>
      <w:bookmarkEnd w:id="1043"/>
    </w:p>
    <w:p w14:paraId="48D8F453" w14:textId="12B64EB3" w:rsidR="008B2FF1" w:rsidRDefault="008B2FF1" w:rsidP="008B2FF1">
      <w:pPr>
        <w:pStyle w:val="af6"/>
        <w:keepNext/>
        <w:rPr>
          <w:rtl/>
        </w:rPr>
      </w:pPr>
      <w:bookmarkStart w:id="1044" w:name="ET_yor_6358_140"/>
      <w:r w:rsidRPr="008B2FF1">
        <w:rPr>
          <w:rStyle w:val="TagStyle"/>
          <w:rtl/>
        </w:rPr>
        <w:t xml:space="preserve"> &lt;&lt; יור &gt;&gt; </w:t>
      </w:r>
      <w:r>
        <w:rPr>
          <w:rtl/>
        </w:rPr>
        <w:t>היו"ר צביקה פוגל:</w:t>
      </w:r>
      <w:r w:rsidRPr="008B2FF1">
        <w:rPr>
          <w:rStyle w:val="TagStyle"/>
          <w:rtl/>
        </w:rPr>
        <w:t xml:space="preserve"> &lt;&lt; יור &gt;&gt;</w:t>
      </w:r>
      <w:r w:rsidR="004753F7">
        <w:rPr>
          <w:rtl/>
        </w:rPr>
        <w:t xml:space="preserve"> </w:t>
      </w:r>
      <w:bookmarkEnd w:id="1044"/>
    </w:p>
    <w:p w14:paraId="3A7647E3" w14:textId="77777777" w:rsidR="008B2FF1" w:rsidRDefault="008B2FF1" w:rsidP="008B2FF1">
      <w:pPr>
        <w:pStyle w:val="KeepWithNext"/>
        <w:rPr>
          <w:rtl/>
          <w:lang w:eastAsia="he-IL"/>
        </w:rPr>
      </w:pPr>
    </w:p>
    <w:p w14:paraId="14DB6ED1" w14:textId="3617C74F" w:rsidR="008B2FF1" w:rsidRDefault="008B2FF1" w:rsidP="008B2FF1">
      <w:pPr>
        <w:rPr>
          <w:rtl/>
          <w:lang w:eastAsia="he-IL"/>
        </w:rPr>
      </w:pPr>
      <w:bookmarkStart w:id="1045" w:name="_ETM_Q1_2768405"/>
      <w:bookmarkStart w:id="1046" w:name="_ETM_Q1_2768457"/>
      <w:bookmarkEnd w:id="1045"/>
      <w:bookmarkEnd w:id="1046"/>
      <w:r>
        <w:rPr>
          <w:rFonts w:hint="cs"/>
          <w:rtl/>
          <w:lang w:eastAsia="he-IL"/>
        </w:rPr>
        <w:t xml:space="preserve">חברות הכנסת, יש כאן עוד אנשים שרוצים להתייחס. </w:t>
      </w:r>
      <w:bookmarkStart w:id="1047" w:name="_ETM_Q1_2769565"/>
      <w:bookmarkEnd w:id="1047"/>
      <w:r>
        <w:rPr>
          <w:rFonts w:hint="cs"/>
          <w:rtl/>
          <w:lang w:eastAsia="he-IL"/>
        </w:rPr>
        <w:t>בואו נכבד את זה שהם ה</w:t>
      </w:r>
      <w:bookmarkStart w:id="1048" w:name="_ETM_Q1_2769549"/>
      <w:bookmarkEnd w:id="1048"/>
      <w:r>
        <w:rPr>
          <w:rFonts w:hint="cs"/>
          <w:rtl/>
          <w:lang w:eastAsia="he-IL"/>
        </w:rPr>
        <w:t>גיעו עד לכאן.</w:t>
      </w:r>
    </w:p>
    <w:p w14:paraId="6D9BAD1B" w14:textId="77777777" w:rsidR="008B2FF1" w:rsidRDefault="008B2FF1" w:rsidP="008B2FF1">
      <w:pPr>
        <w:rPr>
          <w:rtl/>
          <w:lang w:eastAsia="he-IL"/>
        </w:rPr>
      </w:pPr>
      <w:bookmarkStart w:id="1049" w:name="_ETM_Q1_2771204"/>
      <w:bookmarkStart w:id="1050" w:name="_ETM_Q1_2771237"/>
      <w:bookmarkEnd w:id="1049"/>
      <w:bookmarkEnd w:id="1050"/>
    </w:p>
    <w:p w14:paraId="094AF238" w14:textId="0448E1CB" w:rsidR="008B2FF1" w:rsidRDefault="008B2FF1" w:rsidP="008B2FF1">
      <w:pPr>
        <w:pStyle w:val="af9"/>
        <w:keepNext/>
        <w:rPr>
          <w:rtl/>
          <w:lang w:eastAsia="he-IL"/>
        </w:rPr>
      </w:pPr>
      <w:bookmarkStart w:id="1051" w:name="ET_guest_מורן_מימוני_141"/>
      <w:r w:rsidRPr="008B2FF1">
        <w:rPr>
          <w:rStyle w:val="TagStyle"/>
          <w:rtl/>
        </w:rPr>
        <w:t xml:space="preserve"> &lt;&lt; אורח &gt;&gt; </w:t>
      </w:r>
      <w:r>
        <w:rPr>
          <w:rtl/>
          <w:lang w:eastAsia="he-IL"/>
        </w:rPr>
        <w:t>מורן מימוני:</w:t>
      </w:r>
      <w:r w:rsidRPr="008B2FF1">
        <w:rPr>
          <w:rStyle w:val="TagStyle"/>
          <w:rtl/>
        </w:rPr>
        <w:t xml:space="preserve"> &lt;&lt; אורח &gt;&gt;</w:t>
      </w:r>
      <w:r w:rsidR="004753F7">
        <w:rPr>
          <w:rtl/>
          <w:lang w:eastAsia="he-IL"/>
        </w:rPr>
        <w:t xml:space="preserve"> </w:t>
      </w:r>
      <w:bookmarkEnd w:id="1051"/>
    </w:p>
    <w:p w14:paraId="5CBD4736" w14:textId="77777777" w:rsidR="008B2FF1" w:rsidRDefault="008B2FF1" w:rsidP="008B2FF1">
      <w:pPr>
        <w:pStyle w:val="KeepWithNext"/>
        <w:rPr>
          <w:rtl/>
          <w:lang w:eastAsia="he-IL"/>
        </w:rPr>
      </w:pPr>
    </w:p>
    <w:p w14:paraId="504BE3D6" w14:textId="6CEB6DF4" w:rsidR="008B2FF1" w:rsidRDefault="008B2FF1" w:rsidP="008B2FF1">
      <w:pPr>
        <w:rPr>
          <w:rtl/>
          <w:lang w:eastAsia="he-IL"/>
        </w:rPr>
      </w:pPr>
      <w:r>
        <w:rPr>
          <w:rFonts w:hint="cs"/>
          <w:rtl/>
          <w:lang w:eastAsia="he-IL"/>
        </w:rPr>
        <w:t xml:space="preserve">יוזמות אברהם. יוזמות אברהם זה ארגון שפועל לקדם </w:t>
      </w:r>
      <w:bookmarkStart w:id="1052" w:name="_ETM_Q1_2773634"/>
      <w:bookmarkEnd w:id="1052"/>
      <w:r>
        <w:rPr>
          <w:rFonts w:hint="cs"/>
          <w:rtl/>
          <w:lang w:eastAsia="he-IL"/>
        </w:rPr>
        <w:t>שוויון בין יהודים לערבים בישראל.</w:t>
      </w:r>
      <w:r w:rsidR="004745D9">
        <w:rPr>
          <w:rFonts w:hint="cs"/>
          <w:rtl/>
          <w:lang w:eastAsia="he-IL"/>
        </w:rPr>
        <w:t xml:space="preserve"> </w:t>
      </w:r>
      <w:r>
        <w:rPr>
          <w:rFonts w:hint="cs"/>
          <w:rtl/>
          <w:lang w:eastAsia="he-IL"/>
        </w:rPr>
        <w:t xml:space="preserve">לצערי לא נכחנו בדיונים </w:t>
      </w:r>
      <w:bookmarkStart w:id="1053" w:name="_ETM_Q1_2781830"/>
      <w:bookmarkEnd w:id="1053"/>
      <w:r>
        <w:rPr>
          <w:rFonts w:hint="cs"/>
          <w:rtl/>
          <w:lang w:eastAsia="he-IL"/>
        </w:rPr>
        <w:t>הקודמים ולכן אני אשמח להתייחס עכשיו להצעה עצמה.</w:t>
      </w:r>
    </w:p>
    <w:p w14:paraId="64491F8D" w14:textId="77777777" w:rsidR="009E796D" w:rsidRDefault="009E796D" w:rsidP="008B2FF1">
      <w:pPr>
        <w:rPr>
          <w:rtl/>
          <w:lang w:eastAsia="he-IL"/>
        </w:rPr>
      </w:pPr>
      <w:bookmarkStart w:id="1054" w:name="_ETM_Q1_2788349"/>
      <w:bookmarkStart w:id="1055" w:name="_ETM_Q1_2788383"/>
      <w:bookmarkEnd w:id="1054"/>
      <w:bookmarkEnd w:id="1055"/>
    </w:p>
    <w:p w14:paraId="5EFAFAB2" w14:textId="620368B6" w:rsidR="009E796D" w:rsidRDefault="009E796D" w:rsidP="009E796D">
      <w:pPr>
        <w:pStyle w:val="af9"/>
        <w:keepNext/>
        <w:rPr>
          <w:rtl/>
          <w:lang w:eastAsia="he-IL"/>
        </w:rPr>
      </w:pPr>
      <w:bookmarkStart w:id="1056" w:name="ET_guest_קריאה_142"/>
      <w:r w:rsidRPr="009E796D">
        <w:rPr>
          <w:rStyle w:val="TagStyle"/>
          <w:rtl/>
        </w:rPr>
        <w:t xml:space="preserve"> &lt;&lt; אורח &gt;&gt; </w:t>
      </w:r>
      <w:r>
        <w:rPr>
          <w:rtl/>
          <w:lang w:eastAsia="he-IL"/>
        </w:rPr>
        <w:t>קריאה:</w:t>
      </w:r>
      <w:r w:rsidRPr="009E796D">
        <w:rPr>
          <w:rStyle w:val="TagStyle"/>
          <w:rtl/>
        </w:rPr>
        <w:t xml:space="preserve"> &lt;&lt; אורח &gt;&gt;</w:t>
      </w:r>
      <w:r w:rsidR="004753F7">
        <w:rPr>
          <w:rtl/>
          <w:lang w:eastAsia="he-IL"/>
        </w:rPr>
        <w:t xml:space="preserve"> </w:t>
      </w:r>
      <w:bookmarkEnd w:id="1056"/>
    </w:p>
    <w:p w14:paraId="2EA5B607" w14:textId="77777777" w:rsidR="009E796D" w:rsidRDefault="009E796D" w:rsidP="009E796D">
      <w:pPr>
        <w:pStyle w:val="KeepWithNext"/>
        <w:rPr>
          <w:rtl/>
          <w:lang w:eastAsia="he-IL"/>
        </w:rPr>
      </w:pPr>
    </w:p>
    <w:p w14:paraId="41C53F43" w14:textId="326FDE6B" w:rsidR="009E796D" w:rsidRDefault="009E796D" w:rsidP="009E796D">
      <w:pPr>
        <w:rPr>
          <w:rtl/>
          <w:lang w:eastAsia="he-IL"/>
        </w:rPr>
      </w:pPr>
      <w:r>
        <w:rPr>
          <w:rFonts w:hint="cs"/>
          <w:rtl/>
          <w:lang w:eastAsia="he-IL"/>
        </w:rPr>
        <w:t xml:space="preserve">מה זה לא </w:t>
      </w:r>
      <w:bookmarkStart w:id="1057" w:name="_ETM_Q1_2786882"/>
      <w:bookmarkEnd w:id="1057"/>
      <w:r>
        <w:rPr>
          <w:rFonts w:hint="cs"/>
          <w:rtl/>
          <w:lang w:eastAsia="he-IL"/>
        </w:rPr>
        <w:t>נכחתם? דיברת בוועדה הקודמת.</w:t>
      </w:r>
    </w:p>
    <w:p w14:paraId="40191841" w14:textId="77777777" w:rsidR="009E796D" w:rsidRDefault="009E796D" w:rsidP="009E796D">
      <w:pPr>
        <w:rPr>
          <w:rtl/>
          <w:lang w:eastAsia="he-IL"/>
        </w:rPr>
      </w:pPr>
      <w:bookmarkStart w:id="1058" w:name="_ETM_Q1_2791238"/>
      <w:bookmarkStart w:id="1059" w:name="_ETM_Q1_2791274"/>
      <w:bookmarkEnd w:id="1058"/>
      <w:bookmarkEnd w:id="1059"/>
    </w:p>
    <w:p w14:paraId="0E235296" w14:textId="28AE9660" w:rsidR="009E796D" w:rsidRDefault="009E796D" w:rsidP="009E796D">
      <w:pPr>
        <w:pStyle w:val="af6"/>
        <w:keepNext/>
        <w:rPr>
          <w:rtl/>
        </w:rPr>
      </w:pPr>
      <w:bookmarkStart w:id="1060" w:name="ET_yor_6358_143"/>
      <w:r w:rsidRPr="009E796D">
        <w:rPr>
          <w:rStyle w:val="TagStyle"/>
          <w:rtl/>
        </w:rPr>
        <w:t xml:space="preserve"> &lt;&lt; יור &gt;&gt; </w:t>
      </w:r>
      <w:r>
        <w:rPr>
          <w:rtl/>
        </w:rPr>
        <w:t>היו"ר צביקה פוגל:</w:t>
      </w:r>
      <w:r w:rsidRPr="009E796D">
        <w:rPr>
          <w:rStyle w:val="TagStyle"/>
          <w:rtl/>
        </w:rPr>
        <w:t xml:space="preserve"> &lt;&lt; יור &gt;&gt;</w:t>
      </w:r>
      <w:r w:rsidR="004753F7">
        <w:rPr>
          <w:rtl/>
        </w:rPr>
        <w:t xml:space="preserve"> </w:t>
      </w:r>
      <w:bookmarkEnd w:id="1060"/>
    </w:p>
    <w:p w14:paraId="53C7D9B3" w14:textId="77777777" w:rsidR="009E796D" w:rsidRDefault="009E796D" w:rsidP="009E796D">
      <w:pPr>
        <w:pStyle w:val="KeepWithNext"/>
        <w:rPr>
          <w:rtl/>
          <w:lang w:eastAsia="he-IL"/>
        </w:rPr>
      </w:pPr>
    </w:p>
    <w:p w14:paraId="450EDF8E" w14:textId="051501B3" w:rsidR="009E796D" w:rsidRDefault="009E796D" w:rsidP="009E796D">
      <w:pPr>
        <w:rPr>
          <w:rtl/>
          <w:lang w:eastAsia="he-IL"/>
        </w:rPr>
      </w:pPr>
      <w:r>
        <w:rPr>
          <w:rFonts w:hint="cs"/>
          <w:rtl/>
          <w:lang w:eastAsia="he-IL"/>
        </w:rPr>
        <w:t>לא היא. מישהי אחרת מיוזמות אברהם.</w:t>
      </w:r>
      <w:r w:rsidR="004745D9">
        <w:rPr>
          <w:rFonts w:hint="cs"/>
          <w:rtl/>
          <w:lang w:eastAsia="he-IL"/>
        </w:rPr>
        <w:t xml:space="preserve"> </w:t>
      </w:r>
      <w:r>
        <w:rPr>
          <w:rFonts w:hint="cs"/>
          <w:rtl/>
          <w:lang w:eastAsia="he-IL"/>
        </w:rPr>
        <w:t>בבקשה. יש לך שלוש דקות וכולן שלך.</w:t>
      </w:r>
    </w:p>
    <w:p w14:paraId="5C3A175F" w14:textId="77777777" w:rsidR="009E796D" w:rsidRDefault="009E796D" w:rsidP="009E796D">
      <w:pPr>
        <w:rPr>
          <w:rtl/>
          <w:lang w:eastAsia="he-IL"/>
        </w:rPr>
      </w:pPr>
      <w:bookmarkStart w:id="1061" w:name="_ETM_Q1_2797559"/>
      <w:bookmarkEnd w:id="1061"/>
    </w:p>
    <w:p w14:paraId="7394E446" w14:textId="3C31E46A" w:rsidR="009E796D" w:rsidRDefault="009E796D" w:rsidP="009E796D">
      <w:pPr>
        <w:pStyle w:val="af9"/>
        <w:keepNext/>
        <w:rPr>
          <w:rtl/>
          <w:lang w:eastAsia="he-IL"/>
        </w:rPr>
      </w:pPr>
      <w:bookmarkStart w:id="1062" w:name="ET_guest_מורן_מימוני_144"/>
      <w:r w:rsidRPr="009E796D">
        <w:rPr>
          <w:rStyle w:val="TagStyle"/>
          <w:rtl/>
        </w:rPr>
        <w:t xml:space="preserve"> &lt;&lt; אורח &gt;&gt; </w:t>
      </w:r>
      <w:r>
        <w:rPr>
          <w:rtl/>
          <w:lang w:eastAsia="he-IL"/>
        </w:rPr>
        <w:t>מורן מימוני:</w:t>
      </w:r>
      <w:r w:rsidRPr="009E796D">
        <w:rPr>
          <w:rStyle w:val="TagStyle"/>
          <w:rtl/>
        </w:rPr>
        <w:t xml:space="preserve"> &lt;&lt; אורח &gt;&gt;</w:t>
      </w:r>
      <w:r w:rsidR="004753F7">
        <w:rPr>
          <w:rtl/>
          <w:lang w:eastAsia="he-IL"/>
        </w:rPr>
        <w:t xml:space="preserve"> </w:t>
      </w:r>
      <w:bookmarkEnd w:id="1062"/>
    </w:p>
    <w:p w14:paraId="05FBBB42" w14:textId="77777777" w:rsidR="009E796D" w:rsidRDefault="009E796D" w:rsidP="009E796D">
      <w:pPr>
        <w:pStyle w:val="KeepWithNext"/>
        <w:rPr>
          <w:rtl/>
          <w:lang w:eastAsia="he-IL"/>
        </w:rPr>
      </w:pPr>
    </w:p>
    <w:p w14:paraId="520D7D0B" w14:textId="25ECC413" w:rsidR="009E796D" w:rsidRDefault="009E796D" w:rsidP="009E796D">
      <w:pPr>
        <w:rPr>
          <w:rtl/>
          <w:lang w:eastAsia="he-IL"/>
        </w:rPr>
      </w:pPr>
      <w:bookmarkStart w:id="1063" w:name="_ETM_Q1_2797973"/>
      <w:bookmarkStart w:id="1064" w:name="_ETM_Q1_2798029"/>
      <w:bookmarkEnd w:id="1063"/>
      <w:bookmarkEnd w:id="1064"/>
      <w:r>
        <w:rPr>
          <w:rFonts w:hint="cs"/>
          <w:rtl/>
          <w:lang w:eastAsia="he-IL"/>
        </w:rPr>
        <w:t xml:space="preserve">בתחילת </w:t>
      </w:r>
      <w:bookmarkStart w:id="1065" w:name="_ETM_Q1_2800941"/>
      <w:bookmarkEnd w:id="1065"/>
      <w:r>
        <w:rPr>
          <w:rFonts w:hint="cs"/>
          <w:rtl/>
          <w:lang w:eastAsia="he-IL"/>
        </w:rPr>
        <w:t xml:space="preserve">הדברים של חברת הכנסת </w:t>
      </w:r>
      <w:proofErr w:type="spellStart"/>
      <w:r>
        <w:rPr>
          <w:rFonts w:hint="cs"/>
          <w:rtl/>
          <w:lang w:eastAsia="he-IL"/>
        </w:rPr>
        <w:t>מלינובסקי</w:t>
      </w:r>
      <w:proofErr w:type="spellEnd"/>
      <w:r>
        <w:rPr>
          <w:rFonts w:hint="cs"/>
          <w:rtl/>
          <w:lang w:eastAsia="he-IL"/>
        </w:rPr>
        <w:t xml:space="preserve"> היא הבהירה שיש תום לב </w:t>
      </w:r>
      <w:bookmarkStart w:id="1066" w:name="_ETM_Q1_2804707"/>
      <w:bookmarkEnd w:id="1066"/>
      <w:r>
        <w:rPr>
          <w:rFonts w:hint="cs"/>
          <w:rtl/>
          <w:lang w:eastAsia="he-IL"/>
        </w:rPr>
        <w:t xml:space="preserve">מצד הרבה מאוד מהגורמים המקצועיים, כלומר, מאחורי ההתנגדות. </w:t>
      </w:r>
      <w:bookmarkStart w:id="1067" w:name="_ETM_Q1_2806798"/>
      <w:bookmarkEnd w:id="1067"/>
    </w:p>
    <w:p w14:paraId="6EC3EF35" w14:textId="77777777" w:rsidR="009E796D" w:rsidRDefault="009E796D" w:rsidP="009E796D">
      <w:pPr>
        <w:rPr>
          <w:rtl/>
          <w:lang w:eastAsia="he-IL"/>
        </w:rPr>
      </w:pPr>
      <w:bookmarkStart w:id="1068" w:name="_ETM_Q1_2811110"/>
      <w:bookmarkStart w:id="1069" w:name="_ETM_Q1_2811145"/>
      <w:bookmarkStart w:id="1070" w:name="_ETM_Q1_2811420"/>
      <w:bookmarkEnd w:id="1068"/>
      <w:bookmarkEnd w:id="1069"/>
      <w:bookmarkEnd w:id="1070"/>
    </w:p>
    <w:p w14:paraId="7976E01D" w14:textId="6FFF2647" w:rsidR="009E796D" w:rsidRDefault="009E796D" w:rsidP="009E796D">
      <w:pPr>
        <w:pStyle w:val="a4"/>
        <w:keepNext/>
        <w:rPr>
          <w:rtl/>
        </w:rPr>
      </w:pPr>
      <w:bookmarkStart w:id="1071" w:name="ET_speaker_5552_145"/>
      <w:r w:rsidRPr="009E796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9E796D">
        <w:rPr>
          <w:rStyle w:val="TagStyle"/>
          <w:rtl/>
        </w:rPr>
        <w:t xml:space="preserve"> &lt;&lt; דובר &gt;&gt;</w:t>
      </w:r>
      <w:r w:rsidR="004753F7">
        <w:rPr>
          <w:rtl/>
        </w:rPr>
        <w:t xml:space="preserve"> </w:t>
      </w:r>
      <w:bookmarkEnd w:id="1071"/>
    </w:p>
    <w:p w14:paraId="699FEDF2" w14:textId="77777777" w:rsidR="009E796D" w:rsidRDefault="009E796D" w:rsidP="009E796D">
      <w:pPr>
        <w:pStyle w:val="KeepWithNext"/>
        <w:rPr>
          <w:rtl/>
          <w:lang w:eastAsia="he-IL"/>
        </w:rPr>
      </w:pPr>
    </w:p>
    <w:p w14:paraId="7605997E" w14:textId="34C11B9B" w:rsidR="009E796D" w:rsidRDefault="009E796D" w:rsidP="009E796D">
      <w:pPr>
        <w:rPr>
          <w:rtl/>
          <w:lang w:eastAsia="he-IL"/>
        </w:rPr>
      </w:pPr>
      <w:bookmarkStart w:id="1072" w:name="_ETM_Q1_2811834"/>
      <w:bookmarkEnd w:id="1072"/>
      <w:r>
        <w:rPr>
          <w:rFonts w:hint="cs"/>
          <w:rtl/>
          <w:lang w:eastAsia="he-IL"/>
        </w:rPr>
        <w:t>ל</w:t>
      </w:r>
      <w:bookmarkStart w:id="1073" w:name="_ETM_Q1_2811880"/>
      <w:bookmarkEnd w:id="1073"/>
      <w:r>
        <w:rPr>
          <w:rFonts w:hint="cs"/>
          <w:rtl/>
          <w:lang w:eastAsia="he-IL"/>
        </w:rPr>
        <w:t>א התנגדות. אי הסכמה.</w:t>
      </w:r>
    </w:p>
    <w:p w14:paraId="43A81651" w14:textId="77777777" w:rsidR="009E796D" w:rsidRDefault="009E796D" w:rsidP="009E796D">
      <w:pPr>
        <w:rPr>
          <w:rtl/>
          <w:lang w:eastAsia="he-IL"/>
        </w:rPr>
      </w:pPr>
      <w:bookmarkStart w:id="1074" w:name="_ETM_Q1_2811400"/>
      <w:bookmarkStart w:id="1075" w:name="_ETM_Q1_2811438"/>
      <w:bookmarkStart w:id="1076" w:name="_ETM_Q1_2811163"/>
      <w:bookmarkEnd w:id="1074"/>
      <w:bookmarkEnd w:id="1075"/>
      <w:bookmarkEnd w:id="1076"/>
    </w:p>
    <w:p w14:paraId="4BADBD54" w14:textId="66A0689F" w:rsidR="009E796D" w:rsidRDefault="009E796D" w:rsidP="009E796D">
      <w:pPr>
        <w:pStyle w:val="af9"/>
        <w:keepNext/>
        <w:rPr>
          <w:rtl/>
          <w:lang w:eastAsia="he-IL"/>
        </w:rPr>
      </w:pPr>
      <w:bookmarkStart w:id="1077" w:name="ET_guest_מורן_מימוני_146"/>
      <w:r w:rsidRPr="009E796D">
        <w:rPr>
          <w:rStyle w:val="TagStyle"/>
          <w:rtl/>
        </w:rPr>
        <w:t xml:space="preserve"> &lt;&lt; אורח &gt;&gt; </w:t>
      </w:r>
      <w:r>
        <w:rPr>
          <w:rtl/>
          <w:lang w:eastAsia="he-IL"/>
        </w:rPr>
        <w:t>מורן מימוני:</w:t>
      </w:r>
      <w:r w:rsidRPr="009E796D">
        <w:rPr>
          <w:rStyle w:val="TagStyle"/>
          <w:rtl/>
        </w:rPr>
        <w:t xml:space="preserve"> &lt;&lt; אורח &gt;&gt;</w:t>
      </w:r>
      <w:r w:rsidR="004753F7">
        <w:rPr>
          <w:rtl/>
          <w:lang w:eastAsia="he-IL"/>
        </w:rPr>
        <w:t xml:space="preserve"> </w:t>
      </w:r>
      <w:bookmarkEnd w:id="1077"/>
    </w:p>
    <w:p w14:paraId="09A33B04" w14:textId="77777777" w:rsidR="009E796D" w:rsidRDefault="009E796D" w:rsidP="009E796D">
      <w:pPr>
        <w:pStyle w:val="KeepWithNext"/>
        <w:rPr>
          <w:rtl/>
          <w:lang w:eastAsia="he-IL"/>
        </w:rPr>
      </w:pPr>
    </w:p>
    <w:p w14:paraId="3EC6010A" w14:textId="4E5C7B88" w:rsidR="009B31EB" w:rsidRDefault="009E796D" w:rsidP="009B31EB">
      <w:pPr>
        <w:rPr>
          <w:rtl/>
          <w:lang w:eastAsia="he-IL"/>
        </w:rPr>
      </w:pPr>
      <w:bookmarkStart w:id="1078" w:name="_ETM_Q1_2811539"/>
      <w:bookmarkStart w:id="1079" w:name="_ETM_Q1_2811571"/>
      <w:bookmarkEnd w:id="1078"/>
      <w:bookmarkEnd w:id="1079"/>
      <w:r>
        <w:rPr>
          <w:rFonts w:hint="cs"/>
          <w:rtl/>
          <w:lang w:eastAsia="he-IL"/>
        </w:rPr>
        <w:t>אי</w:t>
      </w:r>
      <w:bookmarkStart w:id="1080" w:name="_ETM_Q1_2812108"/>
      <w:bookmarkEnd w:id="1080"/>
      <w:r>
        <w:rPr>
          <w:rFonts w:hint="cs"/>
          <w:rtl/>
          <w:lang w:eastAsia="he-IL"/>
        </w:rPr>
        <w:t xml:space="preserve"> הסכמה. אני חושבת שנראה שבהקשר הזה יש חוסר תום לב דווקא מצד </w:t>
      </w:r>
      <w:bookmarkStart w:id="1081" w:name="_ETM_Q1_2820539"/>
      <w:bookmarkEnd w:id="1081"/>
      <w:r>
        <w:rPr>
          <w:rFonts w:hint="cs"/>
          <w:rtl/>
          <w:lang w:eastAsia="he-IL"/>
        </w:rPr>
        <w:t xml:space="preserve">המחוקק. נראה לי שחשוב להתייחס לעובדה </w:t>
      </w:r>
      <w:bookmarkStart w:id="1082" w:name="_ETM_Q1_2823903"/>
      <w:bookmarkEnd w:id="1082"/>
      <w:r>
        <w:rPr>
          <w:rFonts w:hint="cs"/>
          <w:rtl/>
          <w:lang w:eastAsia="he-IL"/>
        </w:rPr>
        <w:t>שבעצם מעידים כאן בדיונים שהדבר הזה לא קיים כתופעה</w:t>
      </w:r>
      <w:bookmarkStart w:id="1083" w:name="_ETM_Q1_2829824"/>
      <w:bookmarkEnd w:id="1083"/>
      <w:r>
        <w:rPr>
          <w:rFonts w:hint="cs"/>
          <w:rtl/>
          <w:lang w:eastAsia="he-IL"/>
        </w:rPr>
        <w:t xml:space="preserve"> רחבה. יותר מזה, לגבי הצעת החוק הזאת</w:t>
      </w:r>
      <w:bookmarkStart w:id="1084" w:name="_ETM_Q1_2834653"/>
      <w:bookmarkEnd w:id="1084"/>
      <w:r w:rsidR="004745D9">
        <w:rPr>
          <w:rFonts w:hint="cs"/>
          <w:rtl/>
          <w:lang w:eastAsia="he-IL"/>
        </w:rPr>
        <w:t xml:space="preserve"> </w:t>
      </w:r>
      <w:r>
        <w:rPr>
          <w:rFonts w:hint="cs"/>
          <w:rtl/>
          <w:lang w:eastAsia="he-IL"/>
        </w:rPr>
        <w:t xml:space="preserve">עולות אזהרות, גם מצד גורמי מקצוע, </w:t>
      </w:r>
      <w:bookmarkStart w:id="1085" w:name="_ETM_Q1_2838277"/>
      <w:bookmarkEnd w:id="1085"/>
      <w:r>
        <w:rPr>
          <w:rFonts w:hint="cs"/>
          <w:rtl/>
          <w:lang w:eastAsia="he-IL"/>
        </w:rPr>
        <w:t>שאומרות שזה עלול להכתים ציבור שלם ולהסלים סיטואציה</w:t>
      </w:r>
      <w:bookmarkStart w:id="1086" w:name="_ETM_Q1_2840224"/>
      <w:bookmarkEnd w:id="1086"/>
      <w:r w:rsidR="004745D9">
        <w:rPr>
          <w:rFonts w:hint="cs"/>
          <w:rtl/>
          <w:lang w:eastAsia="he-IL"/>
        </w:rPr>
        <w:t xml:space="preserve"> </w:t>
      </w:r>
      <w:r>
        <w:rPr>
          <w:rFonts w:hint="cs"/>
          <w:rtl/>
          <w:lang w:eastAsia="he-IL"/>
        </w:rPr>
        <w:t xml:space="preserve">או להסלים סכסוך או איבה שיש כאן בין שני לאומים. אני חושבת שחשוב להבין שהצעת החוק </w:t>
      </w:r>
      <w:bookmarkStart w:id="1087" w:name="_ETM_Q1_2846701"/>
      <w:bookmarkEnd w:id="1087"/>
      <w:r>
        <w:rPr>
          <w:rFonts w:hint="cs"/>
          <w:rtl/>
          <w:lang w:eastAsia="he-IL"/>
        </w:rPr>
        <w:t>הזאת לא עולה בחלל ריק אלא היא עולה בתוך קונטקסט</w:t>
      </w:r>
      <w:bookmarkStart w:id="1088" w:name="_ETM_Q1_2851184"/>
      <w:bookmarkEnd w:id="1088"/>
      <w:r>
        <w:rPr>
          <w:rFonts w:hint="cs"/>
          <w:rtl/>
          <w:lang w:eastAsia="he-IL"/>
        </w:rPr>
        <w:t xml:space="preserve"> מסוים והקונטקסט הזה הוא מאוד חשוב.</w:t>
      </w:r>
      <w:r w:rsidR="009B31EB">
        <w:rPr>
          <w:rFonts w:hint="cs"/>
          <w:rtl/>
          <w:lang w:eastAsia="he-IL"/>
        </w:rPr>
        <w:t xml:space="preserve"> כלומר, חברת </w:t>
      </w:r>
      <w:bookmarkStart w:id="1089" w:name="_ETM_Q1_2855086"/>
      <w:bookmarkEnd w:id="1089"/>
      <w:r w:rsidR="009B31EB">
        <w:rPr>
          <w:rFonts w:hint="cs"/>
          <w:rtl/>
          <w:lang w:eastAsia="he-IL"/>
        </w:rPr>
        <w:t xml:space="preserve">הכנסת </w:t>
      </w:r>
      <w:proofErr w:type="spellStart"/>
      <w:r w:rsidR="009B31EB">
        <w:rPr>
          <w:rFonts w:hint="cs"/>
          <w:rtl/>
          <w:lang w:eastAsia="he-IL"/>
        </w:rPr>
        <w:t>מלינובסקי</w:t>
      </w:r>
      <w:proofErr w:type="spellEnd"/>
      <w:r w:rsidR="009B31EB">
        <w:rPr>
          <w:rFonts w:hint="cs"/>
          <w:rtl/>
          <w:lang w:eastAsia="he-IL"/>
        </w:rPr>
        <w:t xml:space="preserve"> כל הזמן אומרת שאם זה ייכתב פעמיים, זה </w:t>
      </w:r>
      <w:bookmarkStart w:id="1090" w:name="_ETM_Q1_2860242"/>
      <w:bookmarkEnd w:id="1090"/>
      <w:r w:rsidR="009B31EB">
        <w:rPr>
          <w:rFonts w:hint="cs"/>
          <w:rtl/>
          <w:lang w:eastAsia="he-IL"/>
        </w:rPr>
        <w:t xml:space="preserve">בסדר וזה לא גורם נזק אבל זה כן </w:t>
      </w:r>
      <w:bookmarkStart w:id="1091" w:name="_ETM_Q1_2861772"/>
      <w:bookmarkEnd w:id="1091"/>
      <w:r w:rsidR="009B31EB">
        <w:rPr>
          <w:rFonts w:hint="cs"/>
          <w:rtl/>
          <w:lang w:eastAsia="he-IL"/>
        </w:rPr>
        <w:t>גורם נזק ברמה הנורמטיבית כי יש כאן מאבק</w:t>
      </w:r>
      <w:bookmarkStart w:id="1092" w:name="_ETM_Q1_2867912"/>
      <w:bookmarkEnd w:id="1092"/>
      <w:r w:rsidR="009B31EB">
        <w:rPr>
          <w:rFonts w:hint="cs"/>
          <w:rtl/>
          <w:lang w:eastAsia="he-IL"/>
        </w:rPr>
        <w:t xml:space="preserve"> בציבור האזרחים הערבים בישראל.</w:t>
      </w:r>
      <w:r w:rsidR="004745D9">
        <w:rPr>
          <w:rFonts w:hint="cs"/>
          <w:rtl/>
          <w:lang w:eastAsia="he-IL"/>
        </w:rPr>
        <w:t xml:space="preserve"> </w:t>
      </w:r>
      <w:r w:rsidR="009B31EB">
        <w:rPr>
          <w:rFonts w:hint="cs"/>
          <w:rtl/>
          <w:lang w:eastAsia="he-IL"/>
        </w:rPr>
        <w:t xml:space="preserve">אנחנו חושבים שהצעת החוק עלולה </w:t>
      </w:r>
      <w:bookmarkStart w:id="1093" w:name="_ETM_Q1_2875903"/>
      <w:bookmarkEnd w:id="1093"/>
      <w:r w:rsidR="009B31EB">
        <w:rPr>
          <w:rFonts w:hint="cs"/>
          <w:rtl/>
          <w:lang w:eastAsia="he-IL"/>
        </w:rPr>
        <w:t xml:space="preserve">לשרת את הצד שמבקש לצייר גברים ערבים כאלימים או ככאלה </w:t>
      </w:r>
      <w:bookmarkStart w:id="1094" w:name="_ETM_Q1_2879777"/>
      <w:bookmarkEnd w:id="1094"/>
      <w:r w:rsidR="009B31EB">
        <w:rPr>
          <w:rFonts w:hint="cs"/>
          <w:rtl/>
          <w:lang w:eastAsia="he-IL"/>
        </w:rPr>
        <w:t>שמשחרים לטרף אחרי נשים יהודיות או</w:t>
      </w:r>
      <w:r w:rsidR="004745D9">
        <w:rPr>
          <w:rFonts w:hint="cs"/>
          <w:rtl/>
          <w:lang w:eastAsia="he-IL"/>
        </w:rPr>
        <w:t xml:space="preserve"> </w:t>
      </w:r>
      <w:r w:rsidR="009B31EB">
        <w:rPr>
          <w:rFonts w:hint="cs"/>
          <w:rtl/>
          <w:lang w:eastAsia="he-IL"/>
        </w:rPr>
        <w:t>משהו כזה וזה דבר שאנחנו מתנגדים לו</w:t>
      </w:r>
      <w:bookmarkStart w:id="1095" w:name="_ETM_Q1_2886691"/>
      <w:bookmarkEnd w:id="1095"/>
      <w:r w:rsidR="009B31EB">
        <w:rPr>
          <w:rFonts w:hint="cs"/>
          <w:rtl/>
          <w:lang w:eastAsia="he-IL"/>
        </w:rPr>
        <w:t xml:space="preserve"> בתוקף. בעינינו הצעת החוק הזאת עושה שימוש גזעני בתופעה קשה </w:t>
      </w:r>
      <w:bookmarkStart w:id="1096" w:name="_ETM_Q1_2893853"/>
      <w:bookmarkEnd w:id="1096"/>
      <w:r w:rsidR="009B31EB">
        <w:rPr>
          <w:rFonts w:hint="cs"/>
          <w:rtl/>
          <w:lang w:eastAsia="he-IL"/>
        </w:rPr>
        <w:t>מאוד שאני לא חושבת שיש מישהו אחד בחדר הזה שלא</w:t>
      </w:r>
      <w:r w:rsidR="004745D9">
        <w:rPr>
          <w:rFonts w:hint="cs"/>
          <w:rtl/>
          <w:lang w:eastAsia="he-IL"/>
        </w:rPr>
        <w:t xml:space="preserve"> </w:t>
      </w:r>
      <w:r w:rsidR="009B31EB">
        <w:rPr>
          <w:rFonts w:hint="cs"/>
          <w:rtl/>
          <w:lang w:eastAsia="he-IL"/>
        </w:rPr>
        <w:t>מתנגד לה, שאלימות מינית, למסד בחוק את</w:t>
      </w:r>
      <w:bookmarkStart w:id="1097" w:name="_ETM_Q1_2901629"/>
      <w:bookmarkEnd w:id="1097"/>
      <w:r w:rsidR="009B31EB">
        <w:rPr>
          <w:rFonts w:hint="cs"/>
          <w:rtl/>
          <w:lang w:eastAsia="he-IL"/>
        </w:rPr>
        <w:t xml:space="preserve"> העליונות היהודית במובן הזה שבעצם זה ייצר איזשהו מצב ש</w:t>
      </w:r>
      <w:bookmarkStart w:id="1098" w:name="_ETM_Q1_2905172"/>
      <w:bookmarkEnd w:id="1098"/>
      <w:r w:rsidR="009B31EB">
        <w:rPr>
          <w:rFonts w:hint="cs"/>
          <w:rtl/>
          <w:lang w:eastAsia="he-IL"/>
        </w:rPr>
        <w:t xml:space="preserve">על אותו פשע לא יהיה שוויון בפני החוק בין </w:t>
      </w:r>
      <w:bookmarkStart w:id="1099" w:name="_ETM_Q1_2909243"/>
      <w:bookmarkEnd w:id="1099"/>
      <w:r w:rsidR="009B31EB">
        <w:rPr>
          <w:rFonts w:hint="cs"/>
          <w:rtl/>
          <w:lang w:eastAsia="he-IL"/>
        </w:rPr>
        <w:t xml:space="preserve">שני אזרחים מלאומים שונים כי על אותו פשע </w:t>
      </w:r>
      <w:bookmarkStart w:id="1100" w:name="_ETM_Q1_2911530"/>
      <w:bookmarkEnd w:id="1100"/>
      <w:r w:rsidR="009B31EB">
        <w:rPr>
          <w:rFonts w:hint="cs"/>
          <w:rtl/>
          <w:lang w:eastAsia="he-IL"/>
        </w:rPr>
        <w:t xml:space="preserve">הם בעצם יישפטו אחרת או חומרת העונש שתידרש להינתן להם </w:t>
      </w:r>
      <w:bookmarkStart w:id="1101" w:name="_ETM_Q1_2914345"/>
      <w:bookmarkEnd w:id="1101"/>
      <w:r w:rsidR="009B31EB">
        <w:rPr>
          <w:rFonts w:hint="cs"/>
          <w:rtl/>
          <w:lang w:eastAsia="he-IL"/>
        </w:rPr>
        <w:t xml:space="preserve">תהיה אחרת. </w:t>
      </w:r>
    </w:p>
    <w:p w14:paraId="37A0E9B5" w14:textId="77777777" w:rsidR="009B31EB" w:rsidRDefault="009B31EB" w:rsidP="009B31EB">
      <w:pPr>
        <w:rPr>
          <w:rtl/>
          <w:lang w:eastAsia="he-IL"/>
        </w:rPr>
      </w:pPr>
      <w:bookmarkStart w:id="1102" w:name="_ETM_Q1_2921300"/>
      <w:bookmarkEnd w:id="1102"/>
    </w:p>
    <w:p w14:paraId="35ADB967" w14:textId="47DB318C" w:rsidR="009B31EB" w:rsidRDefault="009B31EB" w:rsidP="009B31EB">
      <w:pPr>
        <w:pStyle w:val="af9"/>
        <w:keepNext/>
        <w:rPr>
          <w:rtl/>
          <w:lang w:eastAsia="he-IL"/>
        </w:rPr>
      </w:pPr>
      <w:bookmarkStart w:id="1103" w:name="ET_guest_שי_גליק_147"/>
      <w:r w:rsidRPr="009B31EB">
        <w:rPr>
          <w:rStyle w:val="TagStyle"/>
          <w:rtl/>
        </w:rPr>
        <w:t xml:space="preserve"> &lt;&lt; אורח &gt;&gt; </w:t>
      </w:r>
      <w:r>
        <w:rPr>
          <w:rtl/>
          <w:lang w:eastAsia="he-IL"/>
        </w:rPr>
        <w:t>שי גליק:</w:t>
      </w:r>
      <w:r w:rsidRPr="009B31EB">
        <w:rPr>
          <w:rStyle w:val="TagStyle"/>
          <w:rtl/>
        </w:rPr>
        <w:t xml:space="preserve"> &lt;&lt; אורח &gt;&gt;</w:t>
      </w:r>
      <w:r w:rsidR="004753F7">
        <w:rPr>
          <w:rtl/>
          <w:lang w:eastAsia="he-IL"/>
        </w:rPr>
        <w:t xml:space="preserve"> </w:t>
      </w:r>
      <w:bookmarkEnd w:id="1103"/>
    </w:p>
    <w:p w14:paraId="135B0912" w14:textId="77777777" w:rsidR="009B31EB" w:rsidRDefault="009B31EB" w:rsidP="009B31EB">
      <w:pPr>
        <w:pStyle w:val="KeepWithNext"/>
        <w:rPr>
          <w:rtl/>
          <w:lang w:eastAsia="he-IL"/>
        </w:rPr>
      </w:pPr>
    </w:p>
    <w:p w14:paraId="5E2FE15E" w14:textId="7C18529E" w:rsidR="009B31EB" w:rsidRDefault="009B31EB" w:rsidP="009B31EB">
      <w:pPr>
        <w:rPr>
          <w:rtl/>
          <w:lang w:eastAsia="he-IL"/>
        </w:rPr>
      </w:pPr>
      <w:r>
        <w:rPr>
          <w:rFonts w:hint="cs"/>
          <w:rtl/>
          <w:lang w:eastAsia="he-IL"/>
        </w:rPr>
        <w:t xml:space="preserve">כמי שתומכים בחוק, באמת יש הרבה דיס-אינפורמציה </w:t>
      </w:r>
      <w:bookmarkStart w:id="1104" w:name="_ETM_Q1_2930568"/>
      <w:bookmarkEnd w:id="1104"/>
      <w:r>
        <w:rPr>
          <w:rFonts w:hint="cs"/>
          <w:rtl/>
          <w:lang w:eastAsia="he-IL"/>
        </w:rPr>
        <w:t xml:space="preserve">ברשת ובכלל על כך שהחוק כאילו מיטיב עם אוכלוסיות מסוימות </w:t>
      </w:r>
      <w:bookmarkStart w:id="1105" w:name="_ETM_Q1_2936766"/>
      <w:bookmarkEnd w:id="1105"/>
      <w:r>
        <w:rPr>
          <w:rFonts w:hint="cs"/>
          <w:rtl/>
          <w:lang w:eastAsia="he-IL"/>
        </w:rPr>
        <w:t xml:space="preserve">או נגד אוכלוסיות מסוימות אבל זה ממש לא נכון. החוק </w:t>
      </w:r>
      <w:bookmarkStart w:id="1106" w:name="_ETM_Q1_2941587"/>
      <w:bookmarkEnd w:id="1106"/>
      <w:r>
        <w:rPr>
          <w:rFonts w:hint="cs"/>
          <w:rtl/>
          <w:lang w:eastAsia="he-IL"/>
        </w:rPr>
        <w:t xml:space="preserve">בא לבער תופעה מסוימת שהיא בעצם פגיעות מיניות על רקע </w:t>
      </w:r>
      <w:bookmarkStart w:id="1107" w:name="_ETM_Q1_2942159"/>
      <w:bookmarkEnd w:id="1107"/>
      <w:r>
        <w:rPr>
          <w:rFonts w:hint="cs"/>
          <w:rtl/>
          <w:lang w:eastAsia="he-IL"/>
        </w:rPr>
        <w:t>לאומני. אלה מטרות החוק.</w:t>
      </w:r>
      <w:r w:rsidR="006707C4">
        <w:rPr>
          <w:rFonts w:hint="cs"/>
          <w:rtl/>
          <w:lang w:eastAsia="he-IL"/>
        </w:rPr>
        <w:t xml:space="preserve"> החוק לא גזעני. החוק לא בא לפגוע באנשים. החוק בא להיטיב עם נשים נפגעות.</w:t>
      </w:r>
    </w:p>
    <w:p w14:paraId="799F0DEF" w14:textId="77777777" w:rsidR="006707C4" w:rsidRDefault="006707C4" w:rsidP="009B31EB">
      <w:pPr>
        <w:rPr>
          <w:rtl/>
          <w:lang w:eastAsia="he-IL"/>
        </w:rPr>
      </w:pPr>
      <w:bookmarkStart w:id="1108" w:name="_ETM_Q1_2952183"/>
      <w:bookmarkStart w:id="1109" w:name="_ETM_Q1_2952229"/>
      <w:bookmarkEnd w:id="1108"/>
      <w:bookmarkEnd w:id="1109"/>
    </w:p>
    <w:p w14:paraId="58979CDF" w14:textId="2A1F5169" w:rsidR="006707C4" w:rsidRPr="009B31EB" w:rsidRDefault="006707C4" w:rsidP="009B31EB">
      <w:pPr>
        <w:rPr>
          <w:rtl/>
          <w:lang w:eastAsia="he-IL"/>
        </w:rPr>
      </w:pPr>
      <w:bookmarkStart w:id="1110" w:name="_ETM_Q1_2952286"/>
      <w:bookmarkStart w:id="1111" w:name="_ETM_Q1_2952323"/>
      <w:bookmarkEnd w:id="1110"/>
      <w:bookmarkEnd w:id="1111"/>
      <w:r>
        <w:rPr>
          <w:rFonts w:hint="cs"/>
          <w:rtl/>
          <w:lang w:eastAsia="he-IL"/>
        </w:rPr>
        <w:t>אכן אין הרבה</w:t>
      </w:r>
      <w:bookmarkStart w:id="1112" w:name="_ETM_Q1_2951691"/>
      <w:bookmarkEnd w:id="1112"/>
      <w:r>
        <w:rPr>
          <w:rFonts w:hint="cs"/>
          <w:rtl/>
          <w:lang w:eastAsia="he-IL"/>
        </w:rPr>
        <w:t xml:space="preserve"> הרשעות כי גם אין הרבה נשים שמגישות תלונות. בכלל</w:t>
      </w:r>
      <w:r w:rsidR="004745D9">
        <w:rPr>
          <w:rFonts w:hint="cs"/>
          <w:rtl/>
          <w:lang w:eastAsia="he-IL"/>
        </w:rPr>
        <w:t xml:space="preserve"> </w:t>
      </w:r>
      <w:r>
        <w:rPr>
          <w:rFonts w:hint="cs"/>
          <w:rtl/>
          <w:lang w:eastAsia="he-IL"/>
        </w:rPr>
        <w:t>זה לא סוד שבכל התחום של הטרדות מיניות אין הרבה נשים שמגישות</w:t>
      </w:r>
      <w:bookmarkStart w:id="1113" w:name="_ETM_Q1_2955428"/>
      <w:bookmarkEnd w:id="1113"/>
      <w:r>
        <w:rPr>
          <w:rFonts w:hint="cs"/>
          <w:rtl/>
          <w:lang w:eastAsia="he-IL"/>
        </w:rPr>
        <w:t xml:space="preserve"> תלונות</w:t>
      </w:r>
      <w:r w:rsidR="00D04A60">
        <w:rPr>
          <w:rFonts w:hint="cs"/>
          <w:rtl/>
          <w:lang w:eastAsia="he-IL"/>
        </w:rPr>
        <w:t>.</w:t>
      </w:r>
    </w:p>
    <w:p w14:paraId="062B7CBF" w14:textId="77777777" w:rsidR="00D04A60" w:rsidRDefault="00D04A60" w:rsidP="008B2FF1">
      <w:pPr>
        <w:rPr>
          <w:rtl/>
          <w:lang w:eastAsia="he-IL"/>
        </w:rPr>
      </w:pPr>
      <w:bookmarkStart w:id="1114" w:name="_ETM_Q1_2762169"/>
      <w:bookmarkStart w:id="1115" w:name="_ETM_Q1_2762208"/>
      <w:bookmarkEnd w:id="1114"/>
      <w:bookmarkEnd w:id="1115"/>
    </w:p>
    <w:p w14:paraId="10388B0A" w14:textId="39AAA085" w:rsidR="00D04A60" w:rsidRDefault="00D04A60" w:rsidP="00D04A60">
      <w:pPr>
        <w:pStyle w:val="a4"/>
        <w:keepNext/>
        <w:rPr>
          <w:rtl/>
        </w:rPr>
      </w:pPr>
      <w:bookmarkStart w:id="1116" w:name="ET_speaker_6356_148"/>
      <w:r w:rsidRPr="00D04A6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04A60">
        <w:rPr>
          <w:rStyle w:val="TagStyle"/>
          <w:rtl/>
        </w:rPr>
        <w:t xml:space="preserve"> &lt;&lt; דובר &gt;&gt;</w:t>
      </w:r>
      <w:r w:rsidR="004753F7">
        <w:rPr>
          <w:rtl/>
        </w:rPr>
        <w:t xml:space="preserve"> </w:t>
      </w:r>
      <w:bookmarkEnd w:id="1116"/>
    </w:p>
    <w:p w14:paraId="200DF780" w14:textId="77777777" w:rsidR="00D04A60" w:rsidRDefault="00D04A60" w:rsidP="00D04A60">
      <w:pPr>
        <w:pStyle w:val="KeepWithNext"/>
        <w:rPr>
          <w:rtl/>
          <w:lang w:eastAsia="he-IL"/>
        </w:rPr>
      </w:pPr>
    </w:p>
    <w:p w14:paraId="23CB5CAC" w14:textId="3758C5F7" w:rsidR="00D04A60" w:rsidRDefault="00D04A60" w:rsidP="00D04A60">
      <w:pPr>
        <w:rPr>
          <w:rtl/>
          <w:lang w:eastAsia="he-IL"/>
        </w:rPr>
      </w:pPr>
      <w:r>
        <w:rPr>
          <w:rFonts w:hint="cs"/>
          <w:rtl/>
          <w:lang w:eastAsia="he-IL"/>
        </w:rPr>
        <w:t>הם לא בודקים את זה.</w:t>
      </w:r>
    </w:p>
    <w:p w14:paraId="121D4A30" w14:textId="77777777" w:rsidR="00D04A60" w:rsidRDefault="00D04A60" w:rsidP="00D04A60">
      <w:pPr>
        <w:rPr>
          <w:rtl/>
          <w:lang w:eastAsia="he-IL"/>
        </w:rPr>
      </w:pPr>
      <w:bookmarkStart w:id="1117" w:name="_ETM_Q1_2959132"/>
      <w:bookmarkEnd w:id="1117"/>
    </w:p>
    <w:p w14:paraId="75B19BDB" w14:textId="53B7D09F" w:rsidR="00D04A60" w:rsidRDefault="00D04A60" w:rsidP="00D04A60">
      <w:pPr>
        <w:pStyle w:val="af9"/>
        <w:keepNext/>
        <w:rPr>
          <w:rtl/>
          <w:lang w:eastAsia="he-IL"/>
        </w:rPr>
      </w:pPr>
      <w:bookmarkStart w:id="1118" w:name="ET_guest_שי_גליק_149"/>
      <w:r w:rsidRPr="00D04A60">
        <w:rPr>
          <w:rStyle w:val="TagStyle"/>
          <w:rtl/>
        </w:rPr>
        <w:t xml:space="preserve"> &lt;&lt; אורח &gt;&gt; </w:t>
      </w:r>
      <w:r>
        <w:rPr>
          <w:rtl/>
          <w:lang w:eastAsia="he-IL"/>
        </w:rPr>
        <w:t>שי גליק:</w:t>
      </w:r>
      <w:r w:rsidRPr="00D04A60">
        <w:rPr>
          <w:rStyle w:val="TagStyle"/>
          <w:rtl/>
        </w:rPr>
        <w:t xml:space="preserve"> &lt;&lt; אורח &gt;&gt;</w:t>
      </w:r>
      <w:r w:rsidR="004753F7">
        <w:rPr>
          <w:rtl/>
          <w:lang w:eastAsia="he-IL"/>
        </w:rPr>
        <w:t xml:space="preserve"> </w:t>
      </w:r>
      <w:bookmarkEnd w:id="1118"/>
    </w:p>
    <w:p w14:paraId="3660DC20" w14:textId="77777777" w:rsidR="00D04A60" w:rsidRDefault="00D04A60" w:rsidP="00D04A60">
      <w:pPr>
        <w:pStyle w:val="KeepWithNext"/>
        <w:rPr>
          <w:rtl/>
          <w:lang w:eastAsia="he-IL"/>
        </w:rPr>
      </w:pPr>
    </w:p>
    <w:p w14:paraId="1D9554BE" w14:textId="494CD0F4" w:rsidR="00D04A60" w:rsidRDefault="00D04A60" w:rsidP="00D04A60">
      <w:pPr>
        <w:rPr>
          <w:rtl/>
          <w:lang w:eastAsia="he-IL"/>
        </w:rPr>
      </w:pPr>
      <w:bookmarkStart w:id="1119" w:name="_ETM_Q1_2959562"/>
      <w:bookmarkEnd w:id="1119"/>
      <w:r>
        <w:rPr>
          <w:rFonts w:hint="cs"/>
          <w:rtl/>
          <w:lang w:eastAsia="he-IL"/>
        </w:rPr>
        <w:t>נ</w:t>
      </w:r>
      <w:bookmarkStart w:id="1120" w:name="_ETM_Q1_2959628"/>
      <w:bookmarkEnd w:id="1120"/>
      <w:r>
        <w:rPr>
          <w:rFonts w:hint="cs"/>
          <w:rtl/>
          <w:lang w:eastAsia="he-IL"/>
        </w:rPr>
        <w:t xml:space="preserve">כון. עוד לפני כן, בכלל, בכל התחום של הטרדות </w:t>
      </w:r>
      <w:bookmarkStart w:id="1121" w:name="_ETM_Q1_2961966"/>
      <w:bookmarkEnd w:id="1121"/>
      <w:r>
        <w:rPr>
          <w:rFonts w:hint="cs"/>
          <w:rtl/>
          <w:lang w:eastAsia="he-IL"/>
        </w:rPr>
        <w:t xml:space="preserve">מיניות, מי שמכיר את הנתונים יודע </w:t>
      </w:r>
      <w:r>
        <w:rPr>
          <w:rtl/>
          <w:lang w:eastAsia="he-IL"/>
        </w:rPr>
        <w:t>–</w:t>
      </w:r>
      <w:r>
        <w:rPr>
          <w:rFonts w:hint="cs"/>
          <w:rtl/>
          <w:lang w:eastAsia="he-IL"/>
        </w:rPr>
        <w:t xml:space="preserve"> יש מחלוקת לגבי הנתונים -</w:t>
      </w:r>
      <w:r w:rsidR="004745D9">
        <w:rPr>
          <w:rFonts w:hint="cs"/>
          <w:rtl/>
          <w:lang w:eastAsia="he-IL"/>
        </w:rPr>
        <w:t xml:space="preserve"> </w:t>
      </w:r>
      <w:r>
        <w:rPr>
          <w:rFonts w:hint="cs"/>
          <w:rtl/>
          <w:lang w:eastAsia="he-IL"/>
        </w:rPr>
        <w:t xml:space="preserve">שקרוב הרבה אחוזים לא מגישים תלונות. מתוך זה, בנושא של ההטרדות המיניות על רקע גזעני, הרבה </w:t>
      </w:r>
      <w:bookmarkStart w:id="1122" w:name="_ETM_Q1_2970198"/>
      <w:bookmarkEnd w:id="1122"/>
      <w:r>
        <w:rPr>
          <w:rFonts w:hint="cs"/>
          <w:rtl/>
          <w:lang w:eastAsia="he-IL"/>
        </w:rPr>
        <w:t>יותר לא מגישים תלונות. זו תופעה מא</w:t>
      </w:r>
      <w:bookmarkStart w:id="1123" w:name="_ETM_Q1_2973060"/>
      <w:bookmarkEnd w:id="1123"/>
      <w:r>
        <w:rPr>
          <w:rFonts w:hint="cs"/>
          <w:rtl/>
          <w:lang w:eastAsia="he-IL"/>
        </w:rPr>
        <w:t>וד רחבה</w:t>
      </w:r>
      <w:r w:rsidR="004745D9">
        <w:rPr>
          <w:rFonts w:hint="cs"/>
          <w:rtl/>
          <w:lang w:eastAsia="he-IL"/>
        </w:rPr>
        <w:t xml:space="preserve"> </w:t>
      </w:r>
      <w:r>
        <w:rPr>
          <w:rFonts w:hint="cs"/>
          <w:rtl/>
          <w:lang w:eastAsia="he-IL"/>
        </w:rPr>
        <w:t>שקיימת בערים בפריפריה, בעכו, בלוד, ברמלה, במזרח ירושלים. יש את התופעה של הטרדות מיניות</w:t>
      </w:r>
      <w:bookmarkStart w:id="1124" w:name="_ETM_Q1_2980474"/>
      <w:bookmarkEnd w:id="1124"/>
      <w:r>
        <w:rPr>
          <w:rFonts w:hint="cs"/>
          <w:rtl/>
          <w:lang w:eastAsia="he-IL"/>
        </w:rPr>
        <w:t>. את מוזמנת לבוא ולעשות איתי סיור ולראות.</w:t>
      </w:r>
      <w:bookmarkStart w:id="1125" w:name="_ETM_Q1_2982522"/>
      <w:bookmarkEnd w:id="1125"/>
    </w:p>
    <w:p w14:paraId="056CB50B" w14:textId="77777777" w:rsidR="00D04A60" w:rsidRDefault="00D04A60" w:rsidP="00D04A60">
      <w:pPr>
        <w:rPr>
          <w:rtl/>
          <w:lang w:eastAsia="he-IL"/>
        </w:rPr>
      </w:pPr>
      <w:bookmarkStart w:id="1126" w:name="_ETM_Q1_2982560"/>
      <w:bookmarkStart w:id="1127" w:name="_ETM_Q1_2983702"/>
      <w:bookmarkEnd w:id="1126"/>
      <w:bookmarkEnd w:id="1127"/>
    </w:p>
    <w:p w14:paraId="20CE16E3" w14:textId="2700EF72" w:rsidR="00D04A60" w:rsidRDefault="00D04A60" w:rsidP="00D04A60">
      <w:pPr>
        <w:pStyle w:val="a4"/>
        <w:keepNext/>
        <w:rPr>
          <w:rtl/>
        </w:rPr>
      </w:pPr>
      <w:bookmarkStart w:id="1128" w:name="ET_speaker_5761_150"/>
      <w:r w:rsidRPr="00D04A6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04A60">
        <w:rPr>
          <w:rStyle w:val="TagStyle"/>
          <w:rtl/>
        </w:rPr>
        <w:t xml:space="preserve"> &lt;&lt; דובר &gt;&gt;</w:t>
      </w:r>
      <w:r w:rsidR="004753F7">
        <w:rPr>
          <w:rtl/>
        </w:rPr>
        <w:t xml:space="preserve"> </w:t>
      </w:r>
      <w:bookmarkEnd w:id="1128"/>
    </w:p>
    <w:p w14:paraId="3B8C2F3A" w14:textId="77777777" w:rsidR="00D04A60" w:rsidRDefault="00D04A60" w:rsidP="00D04A60">
      <w:pPr>
        <w:pStyle w:val="KeepWithNext"/>
        <w:rPr>
          <w:rtl/>
          <w:lang w:eastAsia="he-IL"/>
        </w:rPr>
      </w:pPr>
    </w:p>
    <w:p w14:paraId="74A042FE" w14:textId="4F961B52" w:rsidR="00D04A60" w:rsidRDefault="00D04A60" w:rsidP="00D04A60">
      <w:pPr>
        <w:rPr>
          <w:rtl/>
          <w:lang w:eastAsia="he-IL"/>
        </w:rPr>
      </w:pPr>
      <w:bookmarkStart w:id="1129" w:name="_ETM_Q1_2984109"/>
      <w:bookmarkStart w:id="1130" w:name="_ETM_Q1_2984153"/>
      <w:bookmarkEnd w:id="1129"/>
      <w:bookmarkEnd w:id="1130"/>
      <w:r>
        <w:rPr>
          <w:rFonts w:hint="cs"/>
          <w:rtl/>
          <w:lang w:eastAsia="he-IL"/>
        </w:rPr>
        <w:t xml:space="preserve">אני אעשה </w:t>
      </w:r>
      <w:proofErr w:type="spellStart"/>
      <w:r>
        <w:rPr>
          <w:rFonts w:hint="cs"/>
          <w:rtl/>
          <w:lang w:eastAsia="he-IL"/>
        </w:rPr>
        <w:t>איתך</w:t>
      </w:r>
      <w:proofErr w:type="spellEnd"/>
      <w:r>
        <w:rPr>
          <w:rFonts w:hint="cs"/>
          <w:rtl/>
          <w:lang w:eastAsia="he-IL"/>
        </w:rPr>
        <w:t xml:space="preserve"> </w:t>
      </w:r>
      <w:bookmarkStart w:id="1131" w:name="_ETM_Q1_2984535"/>
      <w:bookmarkEnd w:id="1131"/>
      <w:r>
        <w:rPr>
          <w:rFonts w:hint="cs"/>
          <w:rtl/>
          <w:lang w:eastAsia="he-IL"/>
        </w:rPr>
        <w:t>סיור בעיר שלי.</w:t>
      </w:r>
      <w:r w:rsidR="004745D9">
        <w:rPr>
          <w:rFonts w:hint="cs"/>
          <w:rtl/>
          <w:lang w:eastAsia="he-IL"/>
        </w:rPr>
        <w:t xml:space="preserve"> </w:t>
      </w:r>
      <w:r>
        <w:rPr>
          <w:rFonts w:hint="cs"/>
          <w:rtl/>
          <w:lang w:eastAsia="he-IL"/>
        </w:rPr>
        <w:t xml:space="preserve">בוא אני אקח אותך לעכו </w:t>
      </w:r>
      <w:bookmarkStart w:id="1132" w:name="_ETM_Q1_2992796"/>
      <w:bookmarkEnd w:id="1132"/>
      <w:r>
        <w:rPr>
          <w:rFonts w:hint="cs"/>
          <w:rtl/>
          <w:lang w:eastAsia="he-IL"/>
        </w:rPr>
        <w:t xml:space="preserve">ותטייל בלילה ותראה כמה בטוח שם ליהודיות ולערביות. תפסיקו </w:t>
      </w:r>
      <w:bookmarkStart w:id="1133" w:name="_ETM_Q1_2999819"/>
      <w:bookmarkEnd w:id="1133"/>
      <w:r>
        <w:rPr>
          <w:rFonts w:hint="cs"/>
          <w:rtl/>
          <w:lang w:eastAsia="he-IL"/>
        </w:rPr>
        <w:t xml:space="preserve">להפיץ שקרים. </w:t>
      </w:r>
      <w:bookmarkStart w:id="1134" w:name="_ETM_Q1_3009290"/>
      <w:bookmarkEnd w:id="1134"/>
    </w:p>
    <w:p w14:paraId="3971ED13" w14:textId="77777777" w:rsidR="00D04A60" w:rsidRDefault="00D04A60" w:rsidP="00D04A60">
      <w:pPr>
        <w:rPr>
          <w:rtl/>
          <w:lang w:eastAsia="he-IL"/>
        </w:rPr>
      </w:pPr>
      <w:bookmarkStart w:id="1135" w:name="_ETM_Q1_3009326"/>
      <w:bookmarkStart w:id="1136" w:name="_ETM_Q1_3010658"/>
      <w:bookmarkEnd w:id="1135"/>
      <w:bookmarkEnd w:id="1136"/>
    </w:p>
    <w:p w14:paraId="4EFCBAF4" w14:textId="733BCDF7" w:rsidR="00D04A60" w:rsidRDefault="00D04A60" w:rsidP="00D04A60">
      <w:pPr>
        <w:pStyle w:val="a4"/>
        <w:keepNext/>
        <w:rPr>
          <w:rtl/>
        </w:rPr>
      </w:pPr>
      <w:bookmarkStart w:id="1137" w:name="ET_speaker_6356_151"/>
      <w:r w:rsidRPr="00D04A6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04A60">
        <w:rPr>
          <w:rStyle w:val="TagStyle"/>
          <w:rtl/>
        </w:rPr>
        <w:t xml:space="preserve"> &lt;&lt; דובר &gt;&gt;</w:t>
      </w:r>
      <w:r w:rsidR="004753F7">
        <w:rPr>
          <w:rtl/>
        </w:rPr>
        <w:t xml:space="preserve"> </w:t>
      </w:r>
      <w:bookmarkEnd w:id="1137"/>
    </w:p>
    <w:p w14:paraId="3D21B9CF" w14:textId="77777777" w:rsidR="00D04A60" w:rsidRDefault="00D04A60" w:rsidP="00D04A60">
      <w:pPr>
        <w:pStyle w:val="KeepWithNext"/>
        <w:rPr>
          <w:rtl/>
          <w:lang w:eastAsia="he-IL"/>
        </w:rPr>
      </w:pPr>
    </w:p>
    <w:p w14:paraId="04CCA8D3" w14:textId="6CD00A42" w:rsidR="00D04A60" w:rsidRDefault="00D04A60" w:rsidP="00D04A60">
      <w:pPr>
        <w:rPr>
          <w:rtl/>
          <w:lang w:eastAsia="he-IL"/>
        </w:rPr>
      </w:pPr>
      <w:bookmarkStart w:id="1138" w:name="_ETM_Q1_3011056"/>
      <w:bookmarkStart w:id="1139" w:name="_ETM_Q1_3011090"/>
      <w:bookmarkEnd w:id="1138"/>
      <w:bookmarkEnd w:id="1139"/>
      <w:r>
        <w:rPr>
          <w:rFonts w:hint="cs"/>
          <w:rtl/>
          <w:lang w:eastAsia="he-IL"/>
        </w:rPr>
        <w:t>ראשי רשויות, ראשי עיריות היום יוצרים משמרות ששומרות</w:t>
      </w:r>
      <w:r w:rsidR="004745D9">
        <w:rPr>
          <w:rFonts w:hint="cs"/>
          <w:rtl/>
          <w:lang w:eastAsia="he-IL"/>
        </w:rPr>
        <w:t xml:space="preserve"> </w:t>
      </w:r>
      <w:r>
        <w:rPr>
          <w:rFonts w:hint="cs"/>
          <w:rtl/>
          <w:lang w:eastAsia="he-IL"/>
        </w:rPr>
        <w:t>וזה בדיוק מהסיבה הזאת.</w:t>
      </w:r>
    </w:p>
    <w:p w14:paraId="3FD373C8" w14:textId="77777777" w:rsidR="00D04A60" w:rsidRDefault="00D04A60" w:rsidP="00D04A60">
      <w:pPr>
        <w:rPr>
          <w:rtl/>
          <w:lang w:eastAsia="he-IL"/>
        </w:rPr>
      </w:pPr>
      <w:bookmarkStart w:id="1140" w:name="_ETM_Q1_3016592"/>
      <w:bookmarkStart w:id="1141" w:name="_ETM_Q1_3016627"/>
      <w:bookmarkEnd w:id="1140"/>
      <w:bookmarkEnd w:id="1141"/>
    </w:p>
    <w:p w14:paraId="59CC5A0F" w14:textId="27543FB6" w:rsidR="00D04A60" w:rsidRDefault="00D04A60" w:rsidP="00D04A60">
      <w:pPr>
        <w:pStyle w:val="a4"/>
        <w:keepNext/>
        <w:rPr>
          <w:rtl/>
        </w:rPr>
      </w:pPr>
      <w:bookmarkStart w:id="1142" w:name="ET_speaker_5761_152"/>
      <w:r w:rsidRPr="00D04A6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04A60">
        <w:rPr>
          <w:rStyle w:val="TagStyle"/>
          <w:rtl/>
        </w:rPr>
        <w:t xml:space="preserve"> &lt;&lt; דובר &gt;&gt;</w:t>
      </w:r>
      <w:r w:rsidR="004753F7">
        <w:rPr>
          <w:rtl/>
        </w:rPr>
        <w:t xml:space="preserve"> </w:t>
      </w:r>
      <w:bookmarkEnd w:id="1142"/>
    </w:p>
    <w:p w14:paraId="2B154841" w14:textId="77777777" w:rsidR="00D04A60" w:rsidRDefault="00D04A60" w:rsidP="00D04A60">
      <w:pPr>
        <w:pStyle w:val="KeepWithNext"/>
        <w:rPr>
          <w:rtl/>
          <w:lang w:eastAsia="he-IL"/>
        </w:rPr>
      </w:pPr>
    </w:p>
    <w:p w14:paraId="4838D601" w14:textId="4ED8CD89" w:rsidR="00D04A60" w:rsidRDefault="00D04A60" w:rsidP="00D04A60">
      <w:pPr>
        <w:rPr>
          <w:rtl/>
          <w:lang w:eastAsia="he-IL"/>
        </w:rPr>
      </w:pPr>
      <w:r>
        <w:rPr>
          <w:rFonts w:hint="cs"/>
          <w:rtl/>
          <w:lang w:eastAsia="he-IL"/>
        </w:rPr>
        <w:t>מ</w:t>
      </w:r>
      <w:bookmarkStart w:id="1143" w:name="_ETM_Q1_3018037"/>
      <w:bookmarkStart w:id="1144" w:name="_ETM_Q1_3018069"/>
      <w:bookmarkEnd w:id="1143"/>
      <w:bookmarkEnd w:id="1144"/>
      <w:r>
        <w:rPr>
          <w:rFonts w:hint="cs"/>
          <w:rtl/>
          <w:lang w:eastAsia="he-IL"/>
        </w:rPr>
        <w:t xml:space="preserve">שמרות של מי? </w:t>
      </w:r>
      <w:bookmarkStart w:id="1145" w:name="_ETM_Q1_3018593"/>
      <w:bookmarkEnd w:id="1145"/>
      <w:r>
        <w:rPr>
          <w:rFonts w:hint="cs"/>
          <w:rtl/>
          <w:lang w:eastAsia="he-IL"/>
        </w:rPr>
        <w:t xml:space="preserve">אולי של ארגון </w:t>
      </w:r>
      <w:proofErr w:type="spellStart"/>
      <w:r>
        <w:rPr>
          <w:rFonts w:hint="cs"/>
          <w:rtl/>
          <w:lang w:eastAsia="he-IL"/>
        </w:rPr>
        <w:t>להב"ה</w:t>
      </w:r>
      <w:proofErr w:type="spellEnd"/>
      <w:r>
        <w:rPr>
          <w:rFonts w:hint="cs"/>
          <w:rtl/>
          <w:lang w:eastAsia="he-IL"/>
        </w:rPr>
        <w:t>. איזה משמרות יוצרים ראשי הערים?</w:t>
      </w:r>
      <w:r w:rsidR="004745D9">
        <w:rPr>
          <w:rFonts w:hint="cs"/>
          <w:rtl/>
          <w:lang w:eastAsia="he-IL"/>
        </w:rPr>
        <w:t xml:space="preserve"> </w:t>
      </w:r>
      <w:r>
        <w:rPr>
          <w:rFonts w:hint="cs"/>
          <w:rtl/>
          <w:lang w:eastAsia="he-IL"/>
        </w:rPr>
        <w:t>אני</w:t>
      </w:r>
      <w:r w:rsidR="004745D9">
        <w:rPr>
          <w:rFonts w:hint="cs"/>
          <w:rtl/>
          <w:lang w:eastAsia="he-IL"/>
        </w:rPr>
        <w:t xml:space="preserve"> </w:t>
      </w:r>
      <w:r>
        <w:rPr>
          <w:rFonts w:hint="cs"/>
          <w:rtl/>
          <w:lang w:eastAsia="he-IL"/>
        </w:rPr>
        <w:t>רוצה להביא לכאן את לנקרי כדי שתשמעו אותו, שהוא יגיד את זה.</w:t>
      </w:r>
    </w:p>
    <w:p w14:paraId="73596538" w14:textId="77777777" w:rsidR="00D04A60" w:rsidRDefault="00D04A60" w:rsidP="00D04A60">
      <w:pPr>
        <w:rPr>
          <w:rtl/>
          <w:lang w:eastAsia="he-IL"/>
        </w:rPr>
      </w:pPr>
      <w:bookmarkStart w:id="1146" w:name="_ETM_Q1_3019612"/>
      <w:bookmarkStart w:id="1147" w:name="_ETM_Q1_3019645"/>
      <w:bookmarkStart w:id="1148" w:name="_ETM_Q1_3020027"/>
      <w:bookmarkStart w:id="1149" w:name="_ETM_Q1_3020064"/>
      <w:bookmarkEnd w:id="1146"/>
      <w:bookmarkEnd w:id="1147"/>
      <w:bookmarkEnd w:id="1148"/>
      <w:bookmarkEnd w:id="1149"/>
    </w:p>
    <w:p w14:paraId="0960FA8B" w14:textId="6142FA70" w:rsidR="00D04A60" w:rsidRDefault="00D04A60" w:rsidP="00D04A60">
      <w:pPr>
        <w:pStyle w:val="a4"/>
        <w:keepNext/>
        <w:rPr>
          <w:rtl/>
        </w:rPr>
      </w:pPr>
      <w:bookmarkStart w:id="1150" w:name="ET_speaker_6356_153"/>
      <w:r w:rsidRPr="00D04A6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04A60">
        <w:rPr>
          <w:rStyle w:val="TagStyle"/>
          <w:rtl/>
        </w:rPr>
        <w:t xml:space="preserve"> &lt;&lt; דובר &gt;&gt;</w:t>
      </w:r>
      <w:r w:rsidR="004753F7">
        <w:rPr>
          <w:rtl/>
        </w:rPr>
        <w:t xml:space="preserve"> </w:t>
      </w:r>
      <w:bookmarkEnd w:id="1150"/>
    </w:p>
    <w:p w14:paraId="149E7E26" w14:textId="77777777" w:rsidR="00D04A60" w:rsidRDefault="00D04A60" w:rsidP="00D04A60">
      <w:pPr>
        <w:pStyle w:val="KeepWithNext"/>
        <w:rPr>
          <w:rtl/>
          <w:lang w:eastAsia="he-IL"/>
        </w:rPr>
      </w:pPr>
    </w:p>
    <w:p w14:paraId="65B45644" w14:textId="5DDFC87B" w:rsidR="00D04A60" w:rsidRDefault="00D04A60" w:rsidP="00D04A60">
      <w:pPr>
        <w:rPr>
          <w:rtl/>
          <w:lang w:eastAsia="he-IL"/>
        </w:rPr>
      </w:pPr>
      <w:r>
        <w:rPr>
          <w:rFonts w:hint="cs"/>
          <w:rtl/>
          <w:lang w:eastAsia="he-IL"/>
        </w:rPr>
        <w:t xml:space="preserve">היו כאן ראשי עיריות שסיפרו לנו שהם עושים </w:t>
      </w:r>
      <w:bookmarkStart w:id="1151" w:name="_ETM_Q1_3036307"/>
      <w:bookmarkEnd w:id="1151"/>
      <w:r>
        <w:rPr>
          <w:rFonts w:hint="cs"/>
          <w:rtl/>
          <w:lang w:eastAsia="he-IL"/>
        </w:rPr>
        <w:t>משמרות כדי לשמור על הבנות. אנחנו יודעים</w:t>
      </w:r>
      <w:r w:rsidR="004745D9">
        <w:rPr>
          <w:rFonts w:hint="cs"/>
          <w:rtl/>
          <w:lang w:eastAsia="he-IL"/>
        </w:rPr>
        <w:t xml:space="preserve"> </w:t>
      </w:r>
      <w:r>
        <w:rPr>
          <w:rFonts w:hint="cs"/>
          <w:rtl/>
          <w:lang w:eastAsia="he-IL"/>
        </w:rPr>
        <w:t xml:space="preserve">טוב מאוד </w:t>
      </w:r>
      <w:bookmarkStart w:id="1152" w:name="_ETM_Q1_3041147"/>
      <w:bookmarkEnd w:id="1152"/>
      <w:r>
        <w:rPr>
          <w:rFonts w:hint="cs"/>
          <w:rtl/>
          <w:lang w:eastAsia="he-IL"/>
        </w:rPr>
        <w:t>מי אלה. אי אפשר להתעלם מהתופעה הזאת, גם אם</w:t>
      </w:r>
      <w:r w:rsidR="004745D9">
        <w:rPr>
          <w:rFonts w:hint="cs"/>
          <w:rtl/>
          <w:lang w:eastAsia="he-IL"/>
        </w:rPr>
        <w:t xml:space="preserve"> </w:t>
      </w:r>
      <w:r>
        <w:rPr>
          <w:rFonts w:hint="cs"/>
          <w:rtl/>
          <w:lang w:eastAsia="he-IL"/>
        </w:rPr>
        <w:t>תנסו לשקר אלף פעמים.</w:t>
      </w:r>
    </w:p>
    <w:p w14:paraId="585ABAF9" w14:textId="77777777" w:rsidR="00D04A60" w:rsidRDefault="00D04A60" w:rsidP="00D04A60">
      <w:pPr>
        <w:rPr>
          <w:rtl/>
          <w:lang w:eastAsia="he-IL"/>
        </w:rPr>
      </w:pPr>
      <w:bookmarkStart w:id="1153" w:name="_ETM_Q1_3048836"/>
      <w:bookmarkStart w:id="1154" w:name="_ETM_Q1_3048877"/>
      <w:bookmarkEnd w:id="1153"/>
      <w:bookmarkEnd w:id="1154"/>
    </w:p>
    <w:p w14:paraId="0FA29B35" w14:textId="22AAF4A7" w:rsidR="00D04A60" w:rsidRDefault="00D04A60" w:rsidP="00D04A60">
      <w:pPr>
        <w:pStyle w:val="a4"/>
        <w:keepNext/>
        <w:rPr>
          <w:rtl/>
        </w:rPr>
      </w:pPr>
      <w:bookmarkStart w:id="1155" w:name="ET_speaker_5761_154"/>
      <w:r w:rsidRPr="00D04A6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04A60">
        <w:rPr>
          <w:rStyle w:val="TagStyle"/>
          <w:rtl/>
        </w:rPr>
        <w:t xml:space="preserve"> &lt;&lt; דובר &gt;&gt;</w:t>
      </w:r>
      <w:r w:rsidR="004753F7">
        <w:rPr>
          <w:rtl/>
        </w:rPr>
        <w:t xml:space="preserve"> </w:t>
      </w:r>
      <w:bookmarkEnd w:id="1155"/>
    </w:p>
    <w:p w14:paraId="3AC251DB" w14:textId="77777777" w:rsidR="00D04A60" w:rsidRDefault="00D04A60" w:rsidP="00D04A60">
      <w:pPr>
        <w:pStyle w:val="KeepWithNext"/>
        <w:rPr>
          <w:rtl/>
          <w:lang w:eastAsia="he-IL"/>
        </w:rPr>
      </w:pPr>
    </w:p>
    <w:p w14:paraId="74AFC01C" w14:textId="0C50255C" w:rsidR="00D04A60" w:rsidRDefault="00D04A60" w:rsidP="00D04A60">
      <w:pPr>
        <w:rPr>
          <w:rtl/>
          <w:lang w:eastAsia="he-IL"/>
        </w:rPr>
      </w:pPr>
      <w:r>
        <w:rPr>
          <w:rFonts w:hint="cs"/>
          <w:rtl/>
          <w:lang w:eastAsia="he-IL"/>
        </w:rPr>
        <w:t>יוליה, את שו</w:t>
      </w:r>
      <w:bookmarkStart w:id="1156" w:name="_ETM_Q1_3049539"/>
      <w:bookmarkEnd w:id="1156"/>
      <w:r>
        <w:rPr>
          <w:rFonts w:hint="cs"/>
          <w:rtl/>
          <w:lang w:eastAsia="he-IL"/>
        </w:rPr>
        <w:t>אלת למה אנחנו</w:t>
      </w:r>
      <w:r w:rsidR="004745D9">
        <w:rPr>
          <w:rFonts w:hint="cs"/>
          <w:rtl/>
          <w:lang w:eastAsia="he-IL"/>
        </w:rPr>
        <w:t xml:space="preserve"> </w:t>
      </w:r>
      <w:r>
        <w:rPr>
          <w:rFonts w:hint="cs"/>
          <w:rtl/>
          <w:lang w:eastAsia="he-IL"/>
        </w:rPr>
        <w:t>אומרים שזה</w:t>
      </w:r>
      <w:r w:rsidR="004745D9">
        <w:rPr>
          <w:rFonts w:hint="cs"/>
          <w:rtl/>
          <w:lang w:eastAsia="he-IL"/>
        </w:rPr>
        <w:t xml:space="preserve"> </w:t>
      </w:r>
      <w:bookmarkStart w:id="1157" w:name="_ETM_Q1_3049948"/>
      <w:bookmarkEnd w:id="1157"/>
      <w:r>
        <w:rPr>
          <w:rFonts w:hint="cs"/>
          <w:rtl/>
          <w:lang w:eastAsia="he-IL"/>
        </w:rPr>
        <w:t>מכוון רק נגד אוכלוסייה מסוימת. הנה.</w:t>
      </w:r>
      <w:r w:rsidR="004745D9">
        <w:rPr>
          <w:rFonts w:hint="cs"/>
          <w:rtl/>
          <w:lang w:eastAsia="he-IL"/>
        </w:rPr>
        <w:t xml:space="preserve"> </w:t>
      </w:r>
      <w:r>
        <w:rPr>
          <w:rFonts w:hint="cs"/>
          <w:rtl/>
          <w:lang w:eastAsia="he-IL"/>
        </w:rPr>
        <w:t xml:space="preserve">את חברת לאותה </w:t>
      </w:r>
      <w:bookmarkStart w:id="1158" w:name="_ETM_Q1_3058239"/>
      <w:bookmarkEnd w:id="1158"/>
      <w:r>
        <w:rPr>
          <w:rFonts w:hint="cs"/>
          <w:rtl/>
          <w:lang w:eastAsia="he-IL"/>
        </w:rPr>
        <w:t>הצעת חוק.</w:t>
      </w:r>
    </w:p>
    <w:p w14:paraId="0CA54F71" w14:textId="77777777" w:rsidR="00D04A60" w:rsidRDefault="00D04A60" w:rsidP="00D04A60">
      <w:pPr>
        <w:rPr>
          <w:rtl/>
          <w:lang w:eastAsia="he-IL"/>
        </w:rPr>
      </w:pPr>
      <w:bookmarkStart w:id="1159" w:name="_ETM_Q1_3060624"/>
      <w:bookmarkStart w:id="1160" w:name="_ETM_Q1_3060661"/>
      <w:bookmarkEnd w:id="1159"/>
      <w:bookmarkEnd w:id="1160"/>
    </w:p>
    <w:p w14:paraId="443D1728" w14:textId="4E8E4C42" w:rsidR="00D04A60" w:rsidRDefault="00D04A60" w:rsidP="00D04A60">
      <w:pPr>
        <w:pStyle w:val="af9"/>
        <w:keepNext/>
        <w:rPr>
          <w:rtl/>
          <w:lang w:eastAsia="he-IL"/>
        </w:rPr>
      </w:pPr>
      <w:bookmarkStart w:id="1161" w:name="ET_guest_שי_גליק_155"/>
      <w:r w:rsidRPr="00D04A60">
        <w:rPr>
          <w:rStyle w:val="TagStyle"/>
          <w:rtl/>
        </w:rPr>
        <w:t xml:space="preserve"> &lt;&lt; אורח &gt;&gt; </w:t>
      </w:r>
      <w:r>
        <w:rPr>
          <w:rtl/>
          <w:lang w:eastAsia="he-IL"/>
        </w:rPr>
        <w:t>שי גליק:</w:t>
      </w:r>
      <w:r w:rsidRPr="00D04A60">
        <w:rPr>
          <w:rStyle w:val="TagStyle"/>
          <w:rtl/>
        </w:rPr>
        <w:t xml:space="preserve"> &lt;&lt; אורח &gt;&gt;</w:t>
      </w:r>
      <w:r w:rsidR="004753F7">
        <w:rPr>
          <w:rtl/>
          <w:lang w:eastAsia="he-IL"/>
        </w:rPr>
        <w:t xml:space="preserve"> </w:t>
      </w:r>
      <w:bookmarkEnd w:id="1161"/>
    </w:p>
    <w:p w14:paraId="20B48221" w14:textId="77777777" w:rsidR="00D04A60" w:rsidRDefault="00D04A60" w:rsidP="00D04A60">
      <w:pPr>
        <w:pStyle w:val="KeepWithNext"/>
        <w:rPr>
          <w:rtl/>
          <w:lang w:eastAsia="he-IL"/>
        </w:rPr>
      </w:pPr>
    </w:p>
    <w:p w14:paraId="7C86C14C" w14:textId="1D461CB0" w:rsidR="00D04A60" w:rsidRDefault="00D04A60" w:rsidP="00D04A60">
      <w:pPr>
        <w:rPr>
          <w:rtl/>
          <w:lang w:eastAsia="he-IL"/>
        </w:rPr>
      </w:pPr>
      <w:r>
        <w:rPr>
          <w:rFonts w:hint="cs"/>
          <w:rtl/>
          <w:lang w:eastAsia="he-IL"/>
        </w:rPr>
        <w:t xml:space="preserve">אני מאוד אשמח שבשנה הבאה נשב כאן בוועדה ויהיו אפס דיווחים. אם אין הטרדות, זה לא יפגע </w:t>
      </w:r>
      <w:bookmarkStart w:id="1162" w:name="_ETM_Q1_3066342"/>
      <w:bookmarkEnd w:id="1162"/>
      <w:r>
        <w:rPr>
          <w:rFonts w:hint="cs"/>
          <w:rtl/>
          <w:lang w:eastAsia="he-IL"/>
        </w:rPr>
        <w:t xml:space="preserve">באף אחד. אני יותר </w:t>
      </w:r>
      <w:proofErr w:type="spellStart"/>
      <w:r>
        <w:rPr>
          <w:rFonts w:hint="cs"/>
          <w:rtl/>
          <w:lang w:eastAsia="he-IL"/>
        </w:rPr>
        <w:t>מאשמח</w:t>
      </w:r>
      <w:proofErr w:type="spellEnd"/>
      <w:r>
        <w:rPr>
          <w:rFonts w:hint="cs"/>
          <w:rtl/>
          <w:lang w:eastAsia="he-IL"/>
        </w:rPr>
        <w:t xml:space="preserve">. </w:t>
      </w:r>
    </w:p>
    <w:p w14:paraId="7996B056" w14:textId="77777777" w:rsidR="00D04A60" w:rsidRDefault="00D04A60" w:rsidP="00D04A60">
      <w:pPr>
        <w:rPr>
          <w:rtl/>
          <w:lang w:eastAsia="he-IL"/>
        </w:rPr>
      </w:pPr>
      <w:bookmarkStart w:id="1163" w:name="_ETM_Q1_3070943"/>
      <w:bookmarkStart w:id="1164" w:name="_ETM_Q1_3070977"/>
      <w:bookmarkEnd w:id="1163"/>
      <w:bookmarkEnd w:id="1164"/>
    </w:p>
    <w:p w14:paraId="50C5819D" w14:textId="74618FBB" w:rsidR="00D04A60" w:rsidRDefault="00D04A60" w:rsidP="00D04A60">
      <w:pPr>
        <w:pStyle w:val="a4"/>
        <w:keepNext/>
        <w:rPr>
          <w:rtl/>
        </w:rPr>
      </w:pPr>
      <w:bookmarkStart w:id="1165" w:name="ET_speaker_5761_156"/>
      <w:r w:rsidRPr="00D04A6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04A60">
        <w:rPr>
          <w:rStyle w:val="TagStyle"/>
          <w:rtl/>
        </w:rPr>
        <w:t xml:space="preserve"> &lt;&lt; דובר &gt;&gt;</w:t>
      </w:r>
      <w:r w:rsidR="004753F7">
        <w:rPr>
          <w:rtl/>
        </w:rPr>
        <w:t xml:space="preserve"> </w:t>
      </w:r>
      <w:bookmarkEnd w:id="1165"/>
    </w:p>
    <w:p w14:paraId="3F06F27F" w14:textId="77777777" w:rsidR="00D04A60" w:rsidRDefault="00D04A60" w:rsidP="00D04A60">
      <w:pPr>
        <w:pStyle w:val="KeepWithNext"/>
        <w:rPr>
          <w:rtl/>
          <w:lang w:eastAsia="he-IL"/>
        </w:rPr>
      </w:pPr>
    </w:p>
    <w:p w14:paraId="2F566B33" w14:textId="784273B5" w:rsidR="00D04A60" w:rsidRDefault="00D04A60" w:rsidP="00D04A60">
      <w:pPr>
        <w:rPr>
          <w:rtl/>
          <w:lang w:eastAsia="he-IL"/>
        </w:rPr>
      </w:pPr>
      <w:r>
        <w:rPr>
          <w:rFonts w:hint="cs"/>
          <w:rtl/>
          <w:lang w:eastAsia="he-IL"/>
        </w:rPr>
        <w:t>להזכיר לך שניסיתם את</w:t>
      </w:r>
      <w:bookmarkStart w:id="1166" w:name="_ETM_Q1_3073242"/>
      <w:bookmarkEnd w:id="1166"/>
      <w:r>
        <w:rPr>
          <w:rFonts w:hint="cs"/>
          <w:rtl/>
          <w:lang w:eastAsia="he-IL"/>
        </w:rPr>
        <w:t xml:space="preserve"> התרגיל הזה ב-2017 אצלי בוועדה. </w:t>
      </w:r>
      <w:bookmarkStart w:id="1167" w:name="_ETM_Q1_3080811"/>
      <w:bookmarkEnd w:id="1167"/>
      <w:r>
        <w:rPr>
          <w:rFonts w:hint="cs"/>
          <w:rtl/>
          <w:lang w:eastAsia="he-IL"/>
        </w:rPr>
        <w:t xml:space="preserve">מאז שהעליתם את הנושא לא היו תלונות. לא היו לא תלונות ולא הרשעות. תמשיכו לעשות את זה, תבעירו את התבערה. </w:t>
      </w:r>
    </w:p>
    <w:p w14:paraId="3BD4FADC" w14:textId="77777777" w:rsidR="00D04A60" w:rsidRDefault="00D04A60" w:rsidP="00D04A60">
      <w:pPr>
        <w:rPr>
          <w:rtl/>
          <w:lang w:eastAsia="he-IL"/>
        </w:rPr>
      </w:pPr>
      <w:bookmarkStart w:id="1168" w:name="_ETM_Q1_3090689"/>
      <w:bookmarkStart w:id="1169" w:name="_ETM_Q1_3090727"/>
      <w:bookmarkEnd w:id="1168"/>
      <w:bookmarkEnd w:id="1169"/>
    </w:p>
    <w:p w14:paraId="0185E536" w14:textId="317F83A8" w:rsidR="00D04A60" w:rsidRDefault="00D04A60" w:rsidP="00D04A60">
      <w:pPr>
        <w:pStyle w:val="a4"/>
        <w:keepNext/>
        <w:rPr>
          <w:rtl/>
        </w:rPr>
      </w:pPr>
      <w:bookmarkStart w:id="1170" w:name="ET_speaker_6356_158"/>
      <w:r w:rsidRPr="00D04A6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04A60">
        <w:rPr>
          <w:rStyle w:val="TagStyle"/>
          <w:rtl/>
        </w:rPr>
        <w:t xml:space="preserve"> &lt;&lt; דובר &gt;&gt;</w:t>
      </w:r>
      <w:r w:rsidR="004753F7">
        <w:rPr>
          <w:rtl/>
        </w:rPr>
        <w:t xml:space="preserve"> </w:t>
      </w:r>
      <w:bookmarkEnd w:id="1170"/>
    </w:p>
    <w:p w14:paraId="72F7B76D" w14:textId="6D59F60E" w:rsidR="00D04A60" w:rsidRDefault="00D04A60" w:rsidP="00D04A60">
      <w:pPr>
        <w:pStyle w:val="KeepWithNext"/>
        <w:rPr>
          <w:rtl/>
          <w:lang w:eastAsia="he-IL"/>
        </w:rPr>
      </w:pPr>
    </w:p>
    <w:p w14:paraId="49414FE9" w14:textId="10473BBA" w:rsidR="00D04A60" w:rsidRDefault="00D04A60" w:rsidP="00D04A60">
      <w:pPr>
        <w:rPr>
          <w:rtl/>
          <w:lang w:eastAsia="he-IL"/>
        </w:rPr>
      </w:pPr>
      <w:r>
        <w:rPr>
          <w:rFonts w:hint="cs"/>
          <w:rtl/>
          <w:lang w:eastAsia="he-IL"/>
        </w:rPr>
        <w:t>אף אחד לא בדק את זה.</w:t>
      </w:r>
      <w:r w:rsidR="004745D9">
        <w:rPr>
          <w:rFonts w:hint="cs"/>
          <w:rtl/>
          <w:lang w:eastAsia="he-IL"/>
        </w:rPr>
        <w:t xml:space="preserve"> </w:t>
      </w:r>
      <w:bookmarkStart w:id="1171" w:name="_ETM_Q1_3083748"/>
      <w:bookmarkEnd w:id="1171"/>
      <w:r>
        <w:rPr>
          <w:rFonts w:hint="cs"/>
          <w:rtl/>
          <w:lang w:eastAsia="he-IL"/>
        </w:rPr>
        <w:t>באופן מגמתי את דאגת שלא יהיו תלונות.</w:t>
      </w:r>
    </w:p>
    <w:p w14:paraId="1E6B0C5B" w14:textId="77777777" w:rsidR="00D04A60" w:rsidRDefault="00D04A60" w:rsidP="00D04A60">
      <w:pPr>
        <w:rPr>
          <w:rtl/>
          <w:lang w:eastAsia="he-IL"/>
        </w:rPr>
      </w:pPr>
    </w:p>
    <w:p w14:paraId="39BE0AAF" w14:textId="1AAFCF5B" w:rsidR="00D04A60" w:rsidRDefault="00D04A60" w:rsidP="00D04A60">
      <w:pPr>
        <w:pStyle w:val="af6"/>
        <w:keepNext/>
        <w:rPr>
          <w:rtl/>
        </w:rPr>
      </w:pPr>
      <w:bookmarkStart w:id="1172" w:name="ET_yor_6358_159"/>
      <w:r w:rsidRPr="00D04A60">
        <w:rPr>
          <w:rStyle w:val="TagStyle"/>
          <w:rtl/>
        </w:rPr>
        <w:t xml:space="preserve"> &lt;&lt; יור &gt;&gt; </w:t>
      </w:r>
      <w:r>
        <w:rPr>
          <w:rtl/>
        </w:rPr>
        <w:t>היו"ר צביקה פוגל:</w:t>
      </w:r>
      <w:r w:rsidRPr="00D04A60">
        <w:rPr>
          <w:rStyle w:val="TagStyle"/>
          <w:rtl/>
        </w:rPr>
        <w:t xml:space="preserve"> &lt;&lt; יור &gt;&gt;</w:t>
      </w:r>
      <w:r w:rsidR="004753F7">
        <w:rPr>
          <w:rtl/>
        </w:rPr>
        <w:t xml:space="preserve"> </w:t>
      </w:r>
      <w:bookmarkEnd w:id="1172"/>
    </w:p>
    <w:p w14:paraId="24E24C75" w14:textId="77777777" w:rsidR="00D04A60" w:rsidRDefault="00D04A60" w:rsidP="00D04A60">
      <w:pPr>
        <w:pStyle w:val="KeepWithNext"/>
        <w:rPr>
          <w:rtl/>
          <w:lang w:eastAsia="he-IL"/>
        </w:rPr>
      </w:pPr>
    </w:p>
    <w:p w14:paraId="45F9F46E" w14:textId="5B39B967" w:rsidR="00D04A60" w:rsidRDefault="00D04A60" w:rsidP="00D04A60">
      <w:pPr>
        <w:rPr>
          <w:rtl/>
          <w:lang w:eastAsia="he-IL"/>
        </w:rPr>
      </w:pPr>
      <w:r>
        <w:rPr>
          <w:rFonts w:hint="cs"/>
          <w:rtl/>
          <w:lang w:eastAsia="he-IL"/>
        </w:rPr>
        <w:t xml:space="preserve">מר גליק </w:t>
      </w:r>
      <w:bookmarkStart w:id="1173" w:name="_ETM_Q1_3099650"/>
      <w:bookmarkEnd w:id="1173"/>
      <w:r>
        <w:rPr>
          <w:rFonts w:hint="cs"/>
          <w:rtl/>
          <w:lang w:eastAsia="he-IL"/>
        </w:rPr>
        <w:t>קיבל את שלוש הדקות שלו. בואו נאפשר לו.</w:t>
      </w:r>
    </w:p>
    <w:p w14:paraId="634C06E4" w14:textId="77777777" w:rsidR="00D04A60" w:rsidRDefault="00D04A60" w:rsidP="00D04A60">
      <w:pPr>
        <w:rPr>
          <w:rtl/>
          <w:lang w:eastAsia="he-IL"/>
        </w:rPr>
      </w:pPr>
      <w:bookmarkStart w:id="1174" w:name="_ETM_Q1_3095986"/>
      <w:bookmarkStart w:id="1175" w:name="_ETM_Q1_3096026"/>
      <w:bookmarkEnd w:id="1174"/>
      <w:bookmarkEnd w:id="1175"/>
    </w:p>
    <w:p w14:paraId="0B69A853" w14:textId="4A2CBE9D" w:rsidR="00D04A60" w:rsidRDefault="00D04A60" w:rsidP="00D04A60">
      <w:pPr>
        <w:pStyle w:val="a4"/>
        <w:keepNext/>
        <w:rPr>
          <w:rtl/>
        </w:rPr>
      </w:pPr>
      <w:bookmarkStart w:id="1176" w:name="ET_speaker_5761_160"/>
      <w:r w:rsidRPr="00D04A6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04A60">
        <w:rPr>
          <w:rStyle w:val="TagStyle"/>
          <w:rtl/>
        </w:rPr>
        <w:t xml:space="preserve"> &lt;&lt; דובר &gt;&gt;</w:t>
      </w:r>
      <w:r w:rsidR="004753F7">
        <w:rPr>
          <w:rtl/>
        </w:rPr>
        <w:t xml:space="preserve"> </w:t>
      </w:r>
      <w:bookmarkEnd w:id="1176"/>
    </w:p>
    <w:p w14:paraId="7C2D891E" w14:textId="137D8009" w:rsidR="00D04A60" w:rsidRDefault="00D04A60" w:rsidP="00D04A60">
      <w:pPr>
        <w:pStyle w:val="KeepWithNext"/>
        <w:rPr>
          <w:rtl/>
          <w:lang w:eastAsia="he-IL"/>
        </w:rPr>
      </w:pPr>
    </w:p>
    <w:p w14:paraId="6A44624B" w14:textId="3390F573" w:rsidR="00D04A60" w:rsidRDefault="00D04A60" w:rsidP="00D04A60">
      <w:pPr>
        <w:rPr>
          <w:rtl/>
          <w:lang w:eastAsia="he-IL"/>
        </w:rPr>
      </w:pPr>
      <w:r>
        <w:rPr>
          <w:rFonts w:hint="cs"/>
          <w:rtl/>
          <w:lang w:eastAsia="he-IL"/>
        </w:rPr>
        <w:t>הוא נמצא כאן יותר ממני.</w:t>
      </w:r>
    </w:p>
    <w:p w14:paraId="61689CD3" w14:textId="77777777" w:rsidR="00D04A60" w:rsidRDefault="00D04A60" w:rsidP="00D04A60">
      <w:pPr>
        <w:rPr>
          <w:rtl/>
          <w:lang w:eastAsia="he-IL"/>
        </w:rPr>
      </w:pPr>
      <w:bookmarkStart w:id="1177" w:name="_ETM_Q1_3098329"/>
      <w:bookmarkStart w:id="1178" w:name="_ETM_Q1_3098343"/>
      <w:bookmarkStart w:id="1179" w:name="_ETM_Q1_3098995"/>
      <w:bookmarkEnd w:id="1177"/>
      <w:bookmarkEnd w:id="1178"/>
      <w:bookmarkEnd w:id="1179"/>
    </w:p>
    <w:p w14:paraId="322B9BFE" w14:textId="411E336A" w:rsidR="00D04A60" w:rsidRDefault="00D04A60" w:rsidP="00D04A60">
      <w:pPr>
        <w:pStyle w:val="af6"/>
        <w:keepNext/>
        <w:rPr>
          <w:rtl/>
        </w:rPr>
      </w:pPr>
      <w:bookmarkStart w:id="1180" w:name="ET_yor_6358_161"/>
      <w:r w:rsidRPr="00D04A60">
        <w:rPr>
          <w:rStyle w:val="TagStyle"/>
          <w:rtl/>
        </w:rPr>
        <w:t xml:space="preserve"> &lt;&lt; יור &gt;&gt; </w:t>
      </w:r>
      <w:r>
        <w:rPr>
          <w:rtl/>
        </w:rPr>
        <w:t>היו"ר צביקה פוגל:</w:t>
      </w:r>
      <w:r w:rsidRPr="00D04A60">
        <w:rPr>
          <w:rStyle w:val="TagStyle"/>
          <w:rtl/>
        </w:rPr>
        <w:t xml:space="preserve"> &lt;&lt; יור &gt;&gt;</w:t>
      </w:r>
      <w:r w:rsidR="004753F7">
        <w:rPr>
          <w:rtl/>
        </w:rPr>
        <w:t xml:space="preserve"> </w:t>
      </w:r>
      <w:bookmarkEnd w:id="1180"/>
    </w:p>
    <w:p w14:paraId="63F1B2E0" w14:textId="77777777" w:rsidR="00D04A60" w:rsidRDefault="00D04A60" w:rsidP="00D04A60">
      <w:pPr>
        <w:pStyle w:val="KeepWithNext"/>
        <w:rPr>
          <w:rtl/>
          <w:lang w:eastAsia="he-IL"/>
        </w:rPr>
      </w:pPr>
    </w:p>
    <w:p w14:paraId="22DA7259" w14:textId="1419882D" w:rsidR="00D04A60" w:rsidRPr="00D04A60" w:rsidRDefault="00D04A60" w:rsidP="00D04A60">
      <w:pPr>
        <w:rPr>
          <w:rtl/>
          <w:lang w:eastAsia="he-IL"/>
        </w:rPr>
      </w:pPr>
      <w:r>
        <w:rPr>
          <w:rFonts w:hint="cs"/>
          <w:rtl/>
          <w:lang w:eastAsia="he-IL"/>
        </w:rPr>
        <w:t>ל</w:t>
      </w:r>
      <w:bookmarkStart w:id="1181" w:name="_ETM_Q1_3099463"/>
      <w:bookmarkEnd w:id="1181"/>
      <w:r>
        <w:rPr>
          <w:rFonts w:hint="cs"/>
          <w:rtl/>
          <w:lang w:eastAsia="he-IL"/>
        </w:rPr>
        <w:t>א</w:t>
      </w:r>
      <w:bookmarkStart w:id="1182" w:name="_ETM_Q1_3099504"/>
      <w:bookmarkEnd w:id="1182"/>
      <w:r>
        <w:rPr>
          <w:rFonts w:hint="cs"/>
          <w:rtl/>
          <w:lang w:eastAsia="he-IL"/>
        </w:rPr>
        <w:t xml:space="preserve">. הוא לא נמצא </w:t>
      </w:r>
      <w:bookmarkStart w:id="1183" w:name="_ETM_Q1_3097689"/>
      <w:bookmarkEnd w:id="1183"/>
      <w:r>
        <w:rPr>
          <w:rFonts w:hint="cs"/>
          <w:rtl/>
          <w:lang w:eastAsia="he-IL"/>
        </w:rPr>
        <w:t>כאן יותר ממך -</w:t>
      </w:r>
      <w:r w:rsidR="004745D9">
        <w:rPr>
          <w:rFonts w:hint="cs"/>
          <w:rtl/>
          <w:lang w:eastAsia="he-IL"/>
        </w:rPr>
        <w:t xml:space="preserve"> </w:t>
      </w:r>
      <w:r>
        <w:rPr>
          <w:rFonts w:hint="cs"/>
          <w:rtl/>
          <w:lang w:eastAsia="he-IL"/>
        </w:rPr>
        <w:t xml:space="preserve">ואני יכול להעיד על כך </w:t>
      </w:r>
      <w:r>
        <w:rPr>
          <w:rtl/>
          <w:lang w:eastAsia="he-IL"/>
        </w:rPr>
        <w:t>–</w:t>
      </w:r>
      <w:r>
        <w:rPr>
          <w:rFonts w:hint="cs"/>
          <w:rtl/>
          <w:lang w:eastAsia="he-IL"/>
        </w:rPr>
        <w:t xml:space="preserve"> בוועדה שלי. שי, תסיים בבקשה.</w:t>
      </w:r>
    </w:p>
    <w:p w14:paraId="61D2359D" w14:textId="77777777" w:rsidR="00D04A60" w:rsidRDefault="00D04A60" w:rsidP="00D04A60">
      <w:pPr>
        <w:rPr>
          <w:rtl/>
          <w:lang w:eastAsia="he-IL"/>
        </w:rPr>
      </w:pPr>
    </w:p>
    <w:p w14:paraId="68FFB277" w14:textId="293F40DB" w:rsidR="00D04A60" w:rsidRDefault="00D04A60" w:rsidP="00D04A60">
      <w:pPr>
        <w:pStyle w:val="af9"/>
        <w:keepNext/>
        <w:rPr>
          <w:rtl/>
          <w:lang w:eastAsia="he-IL"/>
        </w:rPr>
      </w:pPr>
      <w:bookmarkStart w:id="1184" w:name="ET_guest_שי_גליק_157"/>
      <w:r w:rsidRPr="00D04A60">
        <w:rPr>
          <w:rStyle w:val="TagStyle"/>
          <w:rtl/>
        </w:rPr>
        <w:t xml:space="preserve"> &lt;&lt; אורח &gt;&gt; </w:t>
      </w:r>
      <w:r>
        <w:rPr>
          <w:rtl/>
          <w:lang w:eastAsia="he-IL"/>
        </w:rPr>
        <w:t>שי גליק:</w:t>
      </w:r>
      <w:r w:rsidRPr="00D04A60">
        <w:rPr>
          <w:rStyle w:val="TagStyle"/>
          <w:rtl/>
        </w:rPr>
        <w:t xml:space="preserve"> &lt;&lt; אורח &gt;&gt;</w:t>
      </w:r>
      <w:r w:rsidR="004753F7">
        <w:rPr>
          <w:rtl/>
          <w:lang w:eastAsia="he-IL"/>
        </w:rPr>
        <w:t xml:space="preserve"> </w:t>
      </w:r>
      <w:bookmarkEnd w:id="1184"/>
    </w:p>
    <w:p w14:paraId="556CD059" w14:textId="77777777" w:rsidR="00D04A60" w:rsidRDefault="00D04A60" w:rsidP="00D04A60">
      <w:pPr>
        <w:pStyle w:val="KeepWithNext"/>
        <w:rPr>
          <w:rtl/>
          <w:lang w:eastAsia="he-IL"/>
        </w:rPr>
      </w:pPr>
    </w:p>
    <w:p w14:paraId="739967C2" w14:textId="456BA842" w:rsidR="00D04A60" w:rsidRDefault="00D04A60" w:rsidP="00D04A60">
      <w:pPr>
        <w:rPr>
          <w:rtl/>
          <w:lang w:eastAsia="he-IL"/>
        </w:rPr>
      </w:pPr>
      <w:bookmarkStart w:id="1185" w:name="_ETM_Q1_2993527"/>
      <w:bookmarkEnd w:id="1185"/>
      <w:r>
        <w:rPr>
          <w:rFonts w:hint="cs"/>
          <w:rtl/>
          <w:lang w:eastAsia="he-IL"/>
        </w:rPr>
        <w:t>אני אסיים. כמו שאמרתי, התופעה הזאת נועדה למגר סוג של אלימות וחשוב מאוד</w:t>
      </w:r>
      <w:bookmarkStart w:id="1186" w:name="_ETM_Q1_3107003"/>
      <w:bookmarkEnd w:id="1186"/>
      <w:r>
        <w:rPr>
          <w:rFonts w:hint="cs"/>
          <w:rtl/>
          <w:lang w:eastAsia="he-IL"/>
        </w:rPr>
        <w:t xml:space="preserve"> להחמיר בכל אלימות מיניות.</w:t>
      </w:r>
    </w:p>
    <w:p w14:paraId="27A12DE0" w14:textId="77777777" w:rsidR="00D04A60" w:rsidRDefault="00D04A60" w:rsidP="00D04A60">
      <w:pPr>
        <w:rPr>
          <w:rtl/>
          <w:lang w:eastAsia="he-IL"/>
        </w:rPr>
      </w:pPr>
      <w:bookmarkStart w:id="1187" w:name="_ETM_Q1_3110831"/>
      <w:bookmarkStart w:id="1188" w:name="_ETM_Q1_3110866"/>
      <w:bookmarkEnd w:id="1187"/>
      <w:bookmarkEnd w:id="1188"/>
    </w:p>
    <w:p w14:paraId="0A29AB3B" w14:textId="5CD7CFF4" w:rsidR="00D04A60" w:rsidRDefault="00D04A60" w:rsidP="00D04A60">
      <w:pPr>
        <w:rPr>
          <w:rtl/>
          <w:lang w:eastAsia="he-IL"/>
        </w:rPr>
      </w:pPr>
      <w:bookmarkStart w:id="1189" w:name="_ETM_Q1_3110934"/>
      <w:bookmarkStart w:id="1190" w:name="_ETM_Q1_3110971"/>
      <w:bookmarkEnd w:id="1189"/>
      <w:bookmarkEnd w:id="1190"/>
      <w:r>
        <w:rPr>
          <w:rFonts w:hint="cs"/>
          <w:rtl/>
          <w:lang w:eastAsia="he-IL"/>
        </w:rPr>
        <w:t>מילה אחת לסיום. לפני שנה וחצי</w:t>
      </w:r>
      <w:r w:rsidR="00E45D27">
        <w:rPr>
          <w:rFonts w:hint="cs"/>
          <w:rtl/>
          <w:lang w:eastAsia="he-IL"/>
        </w:rPr>
        <w:t xml:space="preserve"> נשרף אדם במלון בעכו. חבל שלא היית שם להגן עליו כי </w:t>
      </w:r>
      <w:bookmarkStart w:id="1191" w:name="_ETM_Q1_3114537"/>
      <w:bookmarkEnd w:id="1191"/>
      <w:r w:rsidR="00E45D27">
        <w:rPr>
          <w:rFonts w:hint="cs"/>
          <w:rtl/>
          <w:lang w:eastAsia="he-IL"/>
        </w:rPr>
        <w:t>אמרת שאת יכולה לבוא ולהגן.</w:t>
      </w:r>
    </w:p>
    <w:p w14:paraId="517EBCCF" w14:textId="77777777" w:rsidR="00E45D27" w:rsidRDefault="00E45D27" w:rsidP="00D04A60">
      <w:pPr>
        <w:rPr>
          <w:rtl/>
          <w:lang w:eastAsia="he-IL"/>
        </w:rPr>
      </w:pPr>
      <w:bookmarkStart w:id="1192" w:name="_ETM_Q1_3116535"/>
      <w:bookmarkStart w:id="1193" w:name="_ETM_Q1_3116572"/>
      <w:bookmarkEnd w:id="1192"/>
      <w:bookmarkEnd w:id="1193"/>
    </w:p>
    <w:p w14:paraId="51710442" w14:textId="393CD509" w:rsidR="00E45D27" w:rsidRDefault="00E45D27" w:rsidP="00E45D27">
      <w:pPr>
        <w:pStyle w:val="a4"/>
        <w:keepNext/>
        <w:rPr>
          <w:rtl/>
        </w:rPr>
      </w:pPr>
      <w:bookmarkStart w:id="1194" w:name="ET_speaker_5761_162"/>
      <w:r w:rsidRPr="00E45D2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45D27">
        <w:rPr>
          <w:rStyle w:val="TagStyle"/>
          <w:rtl/>
        </w:rPr>
        <w:t xml:space="preserve"> &lt;&lt; דובר &gt;&gt;</w:t>
      </w:r>
      <w:r w:rsidR="004753F7">
        <w:rPr>
          <w:rtl/>
        </w:rPr>
        <w:t xml:space="preserve"> </w:t>
      </w:r>
      <w:bookmarkEnd w:id="1194"/>
    </w:p>
    <w:p w14:paraId="5E38AFF0" w14:textId="77777777" w:rsidR="00E45D27" w:rsidRDefault="00E45D27" w:rsidP="00E45D27">
      <w:pPr>
        <w:pStyle w:val="KeepWithNext"/>
        <w:rPr>
          <w:rtl/>
          <w:lang w:eastAsia="he-IL"/>
        </w:rPr>
      </w:pPr>
    </w:p>
    <w:p w14:paraId="317AEEAE" w14:textId="3F2B7C00" w:rsidR="00E45D27" w:rsidRDefault="00E45D27" w:rsidP="00E45D27">
      <w:pPr>
        <w:rPr>
          <w:rtl/>
          <w:lang w:eastAsia="he-IL"/>
        </w:rPr>
      </w:pPr>
      <w:r>
        <w:rPr>
          <w:rFonts w:hint="cs"/>
          <w:rtl/>
          <w:lang w:eastAsia="he-IL"/>
        </w:rPr>
        <w:t xml:space="preserve">אני יכולה להגיד לך שתפסיק להצית </w:t>
      </w:r>
      <w:bookmarkStart w:id="1195" w:name="_ETM_Q1_3118932"/>
      <w:bookmarkEnd w:id="1195"/>
      <w:r>
        <w:rPr>
          <w:rFonts w:hint="cs"/>
          <w:rtl/>
          <w:lang w:eastAsia="he-IL"/>
        </w:rPr>
        <w:t>עוד פעם.</w:t>
      </w:r>
      <w:r w:rsidR="004745D9">
        <w:rPr>
          <w:rFonts w:hint="cs"/>
          <w:rtl/>
          <w:lang w:eastAsia="he-IL"/>
        </w:rPr>
        <w:t xml:space="preserve"> </w:t>
      </w:r>
      <w:r>
        <w:rPr>
          <w:rFonts w:hint="cs"/>
          <w:rtl/>
          <w:lang w:eastAsia="he-IL"/>
        </w:rPr>
        <w:t>אני הייתי ואני זאת - - -</w:t>
      </w:r>
    </w:p>
    <w:p w14:paraId="3021DB7D" w14:textId="77777777" w:rsidR="00E45D27" w:rsidRDefault="00E45D27" w:rsidP="00E45D27">
      <w:pPr>
        <w:rPr>
          <w:rtl/>
          <w:lang w:eastAsia="he-IL"/>
        </w:rPr>
      </w:pPr>
    </w:p>
    <w:p w14:paraId="50F4DF52" w14:textId="20E1E6BF" w:rsidR="00E45D27" w:rsidRDefault="00E45D27" w:rsidP="00E45D27">
      <w:pPr>
        <w:pStyle w:val="af9"/>
        <w:keepNext/>
        <w:rPr>
          <w:rtl/>
          <w:lang w:eastAsia="he-IL"/>
        </w:rPr>
      </w:pPr>
      <w:bookmarkStart w:id="1196" w:name="ET_guest_שי_גליק_163"/>
      <w:r w:rsidRPr="00E45D27">
        <w:rPr>
          <w:rStyle w:val="TagStyle"/>
          <w:rtl/>
        </w:rPr>
        <w:t xml:space="preserve"> &lt;&lt; אורח &gt;&gt; </w:t>
      </w:r>
      <w:r>
        <w:rPr>
          <w:rtl/>
          <w:lang w:eastAsia="he-IL"/>
        </w:rPr>
        <w:t>שי גליק:</w:t>
      </w:r>
      <w:r w:rsidRPr="00E45D27">
        <w:rPr>
          <w:rStyle w:val="TagStyle"/>
          <w:rtl/>
        </w:rPr>
        <w:t xml:space="preserve"> &lt;&lt; אורח &gt;&gt;</w:t>
      </w:r>
      <w:r w:rsidR="004753F7">
        <w:rPr>
          <w:rtl/>
          <w:lang w:eastAsia="he-IL"/>
        </w:rPr>
        <w:t xml:space="preserve"> </w:t>
      </w:r>
      <w:bookmarkEnd w:id="1196"/>
    </w:p>
    <w:p w14:paraId="3A4E145C" w14:textId="77777777" w:rsidR="00E45D27" w:rsidRDefault="00E45D27" w:rsidP="00E45D27">
      <w:pPr>
        <w:pStyle w:val="KeepWithNext"/>
        <w:rPr>
          <w:rtl/>
          <w:lang w:eastAsia="he-IL"/>
        </w:rPr>
      </w:pPr>
    </w:p>
    <w:p w14:paraId="11098792" w14:textId="52C4200C" w:rsidR="00E45D27" w:rsidRDefault="00E45D27" w:rsidP="00E45D27">
      <w:pPr>
        <w:rPr>
          <w:rtl/>
          <w:lang w:eastAsia="he-IL"/>
        </w:rPr>
      </w:pPr>
      <w:r>
        <w:rPr>
          <w:rFonts w:hint="cs"/>
          <w:rtl/>
          <w:lang w:eastAsia="he-IL"/>
        </w:rPr>
        <w:t>לא הצלחת להגן עליו . הוא נשרף חי.</w:t>
      </w:r>
    </w:p>
    <w:p w14:paraId="5411800E" w14:textId="77777777" w:rsidR="00E45D27" w:rsidRDefault="00E45D27" w:rsidP="00E45D27">
      <w:pPr>
        <w:rPr>
          <w:rtl/>
          <w:lang w:eastAsia="he-IL"/>
        </w:rPr>
      </w:pPr>
      <w:bookmarkStart w:id="1197" w:name="_ETM_Q1_3126260"/>
      <w:bookmarkStart w:id="1198" w:name="_ETM_Q1_3126299"/>
      <w:bookmarkStart w:id="1199" w:name="_ETM_Q1_3125320"/>
      <w:bookmarkEnd w:id="1197"/>
      <w:bookmarkEnd w:id="1198"/>
      <w:bookmarkEnd w:id="1199"/>
    </w:p>
    <w:p w14:paraId="13748F08" w14:textId="130EBB0E" w:rsidR="00E45D27" w:rsidRDefault="00E45D27" w:rsidP="00E45D27">
      <w:pPr>
        <w:pStyle w:val="a4"/>
        <w:keepNext/>
        <w:rPr>
          <w:rtl/>
        </w:rPr>
      </w:pPr>
      <w:bookmarkStart w:id="1200" w:name="ET_speaker_5761_164"/>
      <w:r w:rsidRPr="00E45D2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45D27">
        <w:rPr>
          <w:rStyle w:val="TagStyle"/>
          <w:rtl/>
        </w:rPr>
        <w:t xml:space="preserve"> &lt;&lt; דובר &gt;&gt;</w:t>
      </w:r>
      <w:r w:rsidR="004753F7">
        <w:rPr>
          <w:rtl/>
        </w:rPr>
        <w:t xml:space="preserve"> </w:t>
      </w:r>
      <w:bookmarkEnd w:id="1200"/>
    </w:p>
    <w:p w14:paraId="320473CA" w14:textId="77777777" w:rsidR="00E45D27" w:rsidRDefault="00E45D27" w:rsidP="00E45D27">
      <w:pPr>
        <w:pStyle w:val="KeepWithNext"/>
        <w:rPr>
          <w:rtl/>
          <w:lang w:eastAsia="he-IL"/>
        </w:rPr>
      </w:pPr>
    </w:p>
    <w:p w14:paraId="7665DCCA" w14:textId="35BC2C1A" w:rsidR="00E45D27" w:rsidRDefault="00E45D27" w:rsidP="00E45D27">
      <w:pPr>
        <w:rPr>
          <w:rtl/>
          <w:lang w:eastAsia="he-IL"/>
        </w:rPr>
      </w:pPr>
      <w:r>
        <w:rPr>
          <w:rFonts w:hint="cs"/>
          <w:rtl/>
          <w:lang w:eastAsia="he-IL"/>
        </w:rPr>
        <w:t>ה</w:t>
      </w:r>
      <w:bookmarkStart w:id="1201" w:name="_ETM_Q1_3125723"/>
      <w:bookmarkStart w:id="1202" w:name="_ETM_Q1_3125767"/>
      <w:bookmarkEnd w:id="1201"/>
      <w:bookmarkEnd w:id="1202"/>
      <w:r>
        <w:rPr>
          <w:rFonts w:hint="cs"/>
          <w:rtl/>
          <w:lang w:eastAsia="he-IL"/>
        </w:rPr>
        <w:t xml:space="preserve">משטרה אמרה, המשטרה הוציאה הודעה מיוחדת לשקרים שלכם והעידו על כך שעה </w:t>
      </w:r>
      <w:bookmarkStart w:id="1203" w:name="_ETM_Q1_3133364"/>
      <w:bookmarkEnd w:id="1203"/>
      <w:r>
        <w:rPr>
          <w:rFonts w:hint="cs"/>
          <w:rtl/>
          <w:lang w:eastAsia="he-IL"/>
        </w:rPr>
        <w:t>4:00 בבוקר</w:t>
      </w:r>
      <w:r w:rsidR="004745D9">
        <w:rPr>
          <w:rFonts w:hint="cs"/>
          <w:rtl/>
          <w:lang w:eastAsia="he-IL"/>
        </w:rPr>
        <w:t xml:space="preserve"> </w:t>
      </w:r>
      <w:r>
        <w:rPr>
          <w:rFonts w:hint="cs"/>
          <w:rtl/>
          <w:lang w:eastAsia="he-IL"/>
        </w:rPr>
        <w:t>הייתי בעיר העתיקה.</w:t>
      </w:r>
      <w:r w:rsidR="004745D9">
        <w:rPr>
          <w:rFonts w:hint="cs"/>
          <w:rtl/>
          <w:lang w:eastAsia="he-IL"/>
        </w:rPr>
        <w:t xml:space="preserve"> </w:t>
      </w:r>
      <w:r>
        <w:rPr>
          <w:rFonts w:hint="cs"/>
          <w:rtl/>
          <w:lang w:eastAsia="he-IL"/>
        </w:rPr>
        <w:t>אני זאת שאמרתי להם שנשאר אדם מאחור.</w:t>
      </w:r>
      <w:r w:rsidR="004745D9">
        <w:rPr>
          <w:rFonts w:hint="cs"/>
          <w:rtl/>
          <w:lang w:eastAsia="he-IL"/>
        </w:rPr>
        <w:t xml:space="preserve"> </w:t>
      </w:r>
      <w:r>
        <w:rPr>
          <w:rFonts w:hint="cs"/>
          <w:rtl/>
          <w:lang w:eastAsia="he-IL"/>
        </w:rPr>
        <w:t>תפסיקו</w:t>
      </w:r>
      <w:r w:rsidR="004745D9">
        <w:rPr>
          <w:rFonts w:hint="cs"/>
          <w:rtl/>
          <w:lang w:eastAsia="he-IL"/>
        </w:rPr>
        <w:t xml:space="preserve"> </w:t>
      </w:r>
      <w:r>
        <w:rPr>
          <w:rFonts w:hint="cs"/>
          <w:rtl/>
          <w:lang w:eastAsia="he-IL"/>
        </w:rPr>
        <w:t>לשקר ולהסית. זה בדיוק התפקיד שלך, מגן זכויות אדם, המסית הלאומני.</w:t>
      </w:r>
    </w:p>
    <w:p w14:paraId="6E2CD7B4" w14:textId="77777777" w:rsidR="00E45D27" w:rsidRDefault="00E45D27" w:rsidP="00E45D27">
      <w:pPr>
        <w:rPr>
          <w:rtl/>
          <w:lang w:eastAsia="he-IL"/>
        </w:rPr>
      </w:pPr>
      <w:bookmarkStart w:id="1204" w:name="_ETM_Q1_3147926"/>
      <w:bookmarkStart w:id="1205" w:name="_ETM_Q1_3147963"/>
      <w:bookmarkEnd w:id="1204"/>
      <w:bookmarkEnd w:id="1205"/>
    </w:p>
    <w:p w14:paraId="6A5B7650" w14:textId="1DA2C516" w:rsidR="00E45D27" w:rsidRDefault="00E45D27" w:rsidP="00E45D27">
      <w:pPr>
        <w:pStyle w:val="af9"/>
        <w:keepNext/>
        <w:rPr>
          <w:rtl/>
          <w:lang w:eastAsia="he-IL"/>
        </w:rPr>
      </w:pPr>
      <w:bookmarkStart w:id="1206" w:name="ET_guest_שי_גליק_165"/>
      <w:r w:rsidRPr="00E45D27">
        <w:rPr>
          <w:rStyle w:val="TagStyle"/>
          <w:rtl/>
        </w:rPr>
        <w:t xml:space="preserve"> &lt;&lt; אורח &gt;&gt; </w:t>
      </w:r>
      <w:r>
        <w:rPr>
          <w:rtl/>
          <w:lang w:eastAsia="he-IL"/>
        </w:rPr>
        <w:t>שי גליק:</w:t>
      </w:r>
      <w:r w:rsidRPr="00E45D27">
        <w:rPr>
          <w:rStyle w:val="TagStyle"/>
          <w:rtl/>
        </w:rPr>
        <w:t xml:space="preserve"> &lt;&lt; אורח &gt;&gt;</w:t>
      </w:r>
      <w:r w:rsidR="004753F7">
        <w:rPr>
          <w:rtl/>
          <w:lang w:eastAsia="he-IL"/>
        </w:rPr>
        <w:t xml:space="preserve"> </w:t>
      </w:r>
      <w:bookmarkEnd w:id="1206"/>
    </w:p>
    <w:p w14:paraId="6E168E7D" w14:textId="77777777" w:rsidR="00E45D27" w:rsidRDefault="00E45D27" w:rsidP="00E45D27">
      <w:pPr>
        <w:pStyle w:val="KeepWithNext"/>
        <w:rPr>
          <w:rtl/>
          <w:lang w:eastAsia="he-IL"/>
        </w:rPr>
      </w:pPr>
    </w:p>
    <w:p w14:paraId="144773E1" w14:textId="598ED8DB" w:rsidR="00E45D27" w:rsidRDefault="00E45D27" w:rsidP="00E45D27">
      <w:pPr>
        <w:rPr>
          <w:rtl/>
          <w:lang w:eastAsia="he-IL"/>
        </w:rPr>
      </w:pPr>
      <w:r>
        <w:rPr>
          <w:rFonts w:hint="cs"/>
          <w:rtl/>
          <w:lang w:eastAsia="he-IL"/>
        </w:rPr>
        <w:t xml:space="preserve">נכון, אני מגן. אני גאה להגן על זכויות </w:t>
      </w:r>
      <w:bookmarkStart w:id="1207" w:name="_ETM_Q1_3148614"/>
      <w:bookmarkEnd w:id="1207"/>
      <w:r>
        <w:rPr>
          <w:rFonts w:hint="cs"/>
          <w:rtl/>
          <w:lang w:eastAsia="he-IL"/>
        </w:rPr>
        <w:t xml:space="preserve">אדם. </w:t>
      </w:r>
    </w:p>
    <w:p w14:paraId="37E3A8A1" w14:textId="77777777" w:rsidR="00E45D27" w:rsidRDefault="00E45D27" w:rsidP="00E45D27">
      <w:pPr>
        <w:rPr>
          <w:rtl/>
          <w:lang w:eastAsia="he-IL"/>
        </w:rPr>
      </w:pPr>
      <w:bookmarkStart w:id="1208" w:name="_ETM_Q1_3151413"/>
      <w:bookmarkStart w:id="1209" w:name="_ETM_Q1_3151450"/>
      <w:bookmarkStart w:id="1210" w:name="_ETM_Q1_3149571"/>
      <w:bookmarkEnd w:id="1208"/>
      <w:bookmarkEnd w:id="1209"/>
      <w:bookmarkEnd w:id="1210"/>
    </w:p>
    <w:p w14:paraId="3F48FAC2" w14:textId="58D47DBD" w:rsidR="00E45D27" w:rsidRDefault="00E45D27" w:rsidP="00E45D27">
      <w:pPr>
        <w:pStyle w:val="a4"/>
        <w:keepNext/>
        <w:rPr>
          <w:rtl/>
        </w:rPr>
      </w:pPr>
      <w:bookmarkStart w:id="1211" w:name="ET_speaker_5761_166"/>
      <w:r w:rsidRPr="00E45D2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45D27">
        <w:rPr>
          <w:rStyle w:val="TagStyle"/>
          <w:rtl/>
        </w:rPr>
        <w:t xml:space="preserve"> &lt;&lt; דובר &gt;&gt;</w:t>
      </w:r>
      <w:r w:rsidR="004753F7">
        <w:rPr>
          <w:rtl/>
        </w:rPr>
        <w:t xml:space="preserve"> </w:t>
      </w:r>
      <w:bookmarkEnd w:id="1211"/>
    </w:p>
    <w:p w14:paraId="354283F4" w14:textId="77777777" w:rsidR="00E45D27" w:rsidRDefault="00E45D27" w:rsidP="00E45D27">
      <w:pPr>
        <w:pStyle w:val="KeepWithNext"/>
        <w:rPr>
          <w:rtl/>
          <w:lang w:eastAsia="he-IL"/>
        </w:rPr>
      </w:pPr>
    </w:p>
    <w:p w14:paraId="251EEB8C" w14:textId="548E3D0E" w:rsidR="00E45D27" w:rsidRDefault="00E45D27" w:rsidP="00E45D27">
      <w:pPr>
        <w:rPr>
          <w:rtl/>
          <w:lang w:eastAsia="he-IL"/>
        </w:rPr>
      </w:pPr>
      <w:r>
        <w:rPr>
          <w:rFonts w:hint="cs"/>
          <w:rtl/>
          <w:lang w:eastAsia="he-IL"/>
        </w:rPr>
        <w:t>מ</w:t>
      </w:r>
      <w:bookmarkStart w:id="1212" w:name="_ETM_Q1_3149929"/>
      <w:bookmarkStart w:id="1213" w:name="_ETM_Q1_3149969"/>
      <w:bookmarkEnd w:id="1212"/>
      <w:bookmarkEnd w:id="1213"/>
      <w:r>
        <w:rPr>
          <w:rFonts w:hint="cs"/>
          <w:rtl/>
          <w:lang w:eastAsia="he-IL"/>
        </w:rPr>
        <w:t xml:space="preserve">סית לאומני בדיוק כמו חלק מחברי הכנסת. </w:t>
      </w:r>
      <w:bookmarkStart w:id="1214" w:name="_ETM_Q1_3153270"/>
      <w:bookmarkEnd w:id="1214"/>
    </w:p>
    <w:p w14:paraId="402DABFD" w14:textId="77777777" w:rsidR="00E45D27" w:rsidRDefault="00E45D27" w:rsidP="00E45D27">
      <w:pPr>
        <w:rPr>
          <w:rtl/>
          <w:lang w:eastAsia="he-IL"/>
        </w:rPr>
      </w:pPr>
      <w:bookmarkStart w:id="1215" w:name="_ETM_Q1_3155150"/>
      <w:bookmarkStart w:id="1216" w:name="_ETM_Q1_3155187"/>
      <w:bookmarkStart w:id="1217" w:name="_ETM_Q1_3155845"/>
      <w:bookmarkEnd w:id="1215"/>
      <w:bookmarkEnd w:id="1216"/>
      <w:bookmarkEnd w:id="1217"/>
    </w:p>
    <w:p w14:paraId="338D299B" w14:textId="219F4246" w:rsidR="00E45D27" w:rsidRDefault="00E45D27" w:rsidP="00E45D27">
      <w:pPr>
        <w:pStyle w:val="af6"/>
        <w:keepNext/>
        <w:rPr>
          <w:rtl/>
        </w:rPr>
      </w:pPr>
      <w:bookmarkStart w:id="1218" w:name="ET_yor_6358_167"/>
      <w:r w:rsidRPr="00E45D27">
        <w:rPr>
          <w:rStyle w:val="TagStyle"/>
          <w:rtl/>
        </w:rPr>
        <w:t xml:space="preserve"> &lt;&lt; יור &gt;&gt; </w:t>
      </w:r>
      <w:r>
        <w:rPr>
          <w:rtl/>
        </w:rPr>
        <w:t>היו"ר צביקה פוגל:</w:t>
      </w:r>
      <w:r w:rsidRPr="00E45D27">
        <w:rPr>
          <w:rStyle w:val="TagStyle"/>
          <w:rtl/>
        </w:rPr>
        <w:t xml:space="preserve"> &lt;&lt; יור &gt;&gt;</w:t>
      </w:r>
      <w:r w:rsidR="004753F7">
        <w:rPr>
          <w:rtl/>
        </w:rPr>
        <w:t xml:space="preserve"> </w:t>
      </w:r>
      <w:bookmarkEnd w:id="1218"/>
    </w:p>
    <w:p w14:paraId="3352DBA8" w14:textId="77777777" w:rsidR="00E45D27" w:rsidRDefault="00E45D27" w:rsidP="00E45D27">
      <w:pPr>
        <w:pStyle w:val="KeepWithNext"/>
        <w:rPr>
          <w:rtl/>
          <w:lang w:eastAsia="he-IL"/>
        </w:rPr>
      </w:pPr>
    </w:p>
    <w:p w14:paraId="700CC9F7" w14:textId="1E1F6E20" w:rsidR="00E45D27" w:rsidRDefault="00E45D27" w:rsidP="00E45D27">
      <w:pPr>
        <w:rPr>
          <w:rtl/>
          <w:lang w:eastAsia="he-IL"/>
        </w:rPr>
      </w:pPr>
      <w:bookmarkStart w:id="1219" w:name="_ETM_Q1_3156261"/>
      <w:bookmarkStart w:id="1220" w:name="_ETM_Q1_3156294"/>
      <w:bookmarkEnd w:id="1219"/>
      <w:bookmarkEnd w:id="1220"/>
      <w:r>
        <w:rPr>
          <w:rFonts w:hint="cs"/>
          <w:rtl/>
          <w:lang w:eastAsia="he-IL"/>
        </w:rPr>
        <w:t>עוד</w:t>
      </w:r>
      <w:r w:rsidR="004745D9">
        <w:rPr>
          <w:rFonts w:hint="cs"/>
          <w:rtl/>
          <w:lang w:eastAsia="he-IL"/>
        </w:rPr>
        <w:t xml:space="preserve"> </w:t>
      </w:r>
      <w:r>
        <w:rPr>
          <w:rFonts w:hint="cs"/>
          <w:rtl/>
          <w:lang w:eastAsia="he-IL"/>
        </w:rPr>
        <w:t>מישהו רוצה להתייחס?</w:t>
      </w:r>
      <w:bookmarkStart w:id="1221" w:name="_ETM_Q1_3170791"/>
      <w:bookmarkEnd w:id="1221"/>
    </w:p>
    <w:p w14:paraId="1C949B8E" w14:textId="77777777" w:rsidR="00E45D27" w:rsidRDefault="00E45D27" w:rsidP="00E45D27">
      <w:pPr>
        <w:rPr>
          <w:rtl/>
          <w:lang w:eastAsia="he-IL"/>
        </w:rPr>
      </w:pPr>
      <w:bookmarkStart w:id="1222" w:name="_ETM_Q1_3170831"/>
      <w:bookmarkEnd w:id="1222"/>
    </w:p>
    <w:p w14:paraId="4F52C7A3" w14:textId="3BE88586" w:rsidR="00E45D27" w:rsidRDefault="00E45D27" w:rsidP="00E45D27">
      <w:pPr>
        <w:pStyle w:val="a4"/>
        <w:keepNext/>
        <w:rPr>
          <w:rtl/>
        </w:rPr>
      </w:pPr>
      <w:bookmarkStart w:id="1223" w:name="ET_speaker_5761_168"/>
      <w:r w:rsidRPr="00E45D2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45D27">
        <w:rPr>
          <w:rStyle w:val="TagStyle"/>
          <w:rtl/>
        </w:rPr>
        <w:t xml:space="preserve"> &lt;&lt; דובר &gt;&gt;</w:t>
      </w:r>
      <w:r w:rsidR="004753F7">
        <w:rPr>
          <w:rtl/>
        </w:rPr>
        <w:t xml:space="preserve"> </w:t>
      </w:r>
      <w:bookmarkEnd w:id="1223"/>
    </w:p>
    <w:p w14:paraId="1C18D441" w14:textId="77777777" w:rsidR="00E45D27" w:rsidRDefault="00E45D27" w:rsidP="00E45D27">
      <w:pPr>
        <w:pStyle w:val="KeepWithNext"/>
        <w:rPr>
          <w:rtl/>
          <w:lang w:eastAsia="he-IL"/>
        </w:rPr>
      </w:pPr>
    </w:p>
    <w:p w14:paraId="59CE64B2" w14:textId="7D2CCB63" w:rsidR="00E45D27" w:rsidRDefault="00E45D27" w:rsidP="00E45D27">
      <w:pPr>
        <w:rPr>
          <w:rtl/>
          <w:lang w:eastAsia="he-IL"/>
        </w:rPr>
      </w:pPr>
      <w:r>
        <w:rPr>
          <w:rFonts w:hint="cs"/>
          <w:rtl/>
          <w:lang w:eastAsia="he-IL"/>
        </w:rPr>
        <w:t>כבוד היושב ראש, אני לא קיבלתי תשובות לשאלות שלי.</w:t>
      </w:r>
    </w:p>
    <w:p w14:paraId="5E26C7AB" w14:textId="77777777" w:rsidR="00E45D27" w:rsidRDefault="00E45D27" w:rsidP="00E45D27">
      <w:pPr>
        <w:rPr>
          <w:rtl/>
          <w:lang w:eastAsia="he-IL"/>
        </w:rPr>
      </w:pPr>
    </w:p>
    <w:p w14:paraId="388F7439" w14:textId="39917CBD" w:rsidR="00E45D27" w:rsidRDefault="00E45D27" w:rsidP="00E45D27">
      <w:pPr>
        <w:pStyle w:val="a4"/>
        <w:keepNext/>
        <w:rPr>
          <w:rtl/>
        </w:rPr>
      </w:pPr>
      <w:bookmarkStart w:id="1224" w:name="ET_speaker_5552_169"/>
      <w:r w:rsidRPr="00E45D2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E45D27">
        <w:rPr>
          <w:rStyle w:val="TagStyle"/>
          <w:rtl/>
        </w:rPr>
        <w:t xml:space="preserve"> &lt;&lt; דובר &gt;&gt;</w:t>
      </w:r>
      <w:r w:rsidR="004753F7">
        <w:rPr>
          <w:rtl/>
        </w:rPr>
        <w:t xml:space="preserve"> </w:t>
      </w:r>
      <w:bookmarkEnd w:id="1224"/>
    </w:p>
    <w:p w14:paraId="1D474CD3" w14:textId="77777777" w:rsidR="00E45D27" w:rsidRDefault="00E45D27" w:rsidP="00E45D27">
      <w:pPr>
        <w:pStyle w:val="KeepWithNext"/>
        <w:rPr>
          <w:rtl/>
          <w:lang w:eastAsia="he-IL"/>
        </w:rPr>
      </w:pPr>
    </w:p>
    <w:p w14:paraId="4D21A729" w14:textId="5EF94DEF" w:rsidR="00E45D27" w:rsidRDefault="00E45D27" w:rsidP="00E45D27">
      <w:pPr>
        <w:rPr>
          <w:rtl/>
          <w:lang w:eastAsia="he-IL"/>
        </w:rPr>
      </w:pPr>
      <w:r>
        <w:rPr>
          <w:rFonts w:hint="cs"/>
          <w:rtl/>
          <w:lang w:eastAsia="he-IL"/>
        </w:rPr>
        <w:t>על חלק תקבלי ממני.</w:t>
      </w:r>
    </w:p>
    <w:p w14:paraId="22537053" w14:textId="77777777" w:rsidR="00E45D27" w:rsidRDefault="00E45D27" w:rsidP="00E45D27">
      <w:pPr>
        <w:rPr>
          <w:rtl/>
          <w:lang w:eastAsia="he-IL"/>
        </w:rPr>
      </w:pPr>
      <w:bookmarkStart w:id="1225" w:name="_ETM_Q1_3174329"/>
      <w:bookmarkStart w:id="1226" w:name="_ETM_Q1_3174368"/>
      <w:bookmarkEnd w:id="1225"/>
      <w:bookmarkEnd w:id="1226"/>
    </w:p>
    <w:p w14:paraId="4D46A6AB" w14:textId="7A723269" w:rsidR="00E45D27" w:rsidRDefault="00E45D27" w:rsidP="00E45D27">
      <w:pPr>
        <w:pStyle w:val="a4"/>
        <w:keepNext/>
        <w:rPr>
          <w:rtl/>
        </w:rPr>
      </w:pPr>
      <w:bookmarkStart w:id="1227" w:name="ET_speaker_5761_170"/>
      <w:r w:rsidRPr="00E45D2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45D27">
        <w:rPr>
          <w:rStyle w:val="TagStyle"/>
          <w:rtl/>
        </w:rPr>
        <w:t xml:space="preserve"> &lt;&lt; דובר &gt;&gt;</w:t>
      </w:r>
      <w:r w:rsidR="004753F7">
        <w:rPr>
          <w:rtl/>
        </w:rPr>
        <w:t xml:space="preserve"> </w:t>
      </w:r>
      <w:bookmarkEnd w:id="1227"/>
    </w:p>
    <w:p w14:paraId="389AAA64" w14:textId="77777777" w:rsidR="00E45D27" w:rsidRDefault="00E45D27" w:rsidP="00E45D27">
      <w:pPr>
        <w:pStyle w:val="KeepWithNext"/>
        <w:rPr>
          <w:rtl/>
          <w:lang w:eastAsia="he-IL"/>
        </w:rPr>
      </w:pPr>
    </w:p>
    <w:p w14:paraId="65F82297" w14:textId="26B4F6A6" w:rsidR="00E45D27" w:rsidRDefault="00E45D27" w:rsidP="00E45D27">
      <w:pPr>
        <w:rPr>
          <w:rtl/>
          <w:lang w:eastAsia="he-IL"/>
        </w:rPr>
      </w:pPr>
      <w:r>
        <w:rPr>
          <w:rFonts w:hint="cs"/>
          <w:rtl/>
          <w:lang w:eastAsia="he-IL"/>
        </w:rPr>
        <w:t>לא, אני רוצה תשובות ממשרד המשפטים כי אני רוצה את התשובה משפטית.</w:t>
      </w:r>
      <w:bookmarkStart w:id="1228" w:name="_ETM_Q1_3177600"/>
      <w:bookmarkEnd w:id="1228"/>
    </w:p>
    <w:p w14:paraId="488780FA" w14:textId="77777777" w:rsidR="00E45D27" w:rsidRDefault="00E45D27" w:rsidP="00E45D27">
      <w:pPr>
        <w:rPr>
          <w:rtl/>
          <w:lang w:eastAsia="he-IL"/>
        </w:rPr>
      </w:pPr>
      <w:bookmarkStart w:id="1229" w:name="_ETM_Q1_3177642"/>
      <w:bookmarkEnd w:id="1229"/>
    </w:p>
    <w:p w14:paraId="72A358DF" w14:textId="6DAAD77A" w:rsidR="00E45D27" w:rsidRDefault="00E45D27" w:rsidP="00E45D27">
      <w:pPr>
        <w:pStyle w:val="af6"/>
        <w:keepNext/>
        <w:rPr>
          <w:rtl/>
        </w:rPr>
      </w:pPr>
      <w:bookmarkStart w:id="1230" w:name="ET_yor_6358_171"/>
      <w:r w:rsidRPr="00E45D27">
        <w:rPr>
          <w:rStyle w:val="TagStyle"/>
          <w:rtl/>
        </w:rPr>
        <w:t xml:space="preserve"> &lt;&lt; יור &gt;&gt; </w:t>
      </w:r>
      <w:r>
        <w:rPr>
          <w:rtl/>
        </w:rPr>
        <w:t>היו"ר צביקה פוגל:</w:t>
      </w:r>
      <w:r w:rsidRPr="00E45D27">
        <w:rPr>
          <w:rStyle w:val="TagStyle"/>
          <w:rtl/>
        </w:rPr>
        <w:t xml:space="preserve"> &lt;&lt; יור &gt;&gt;</w:t>
      </w:r>
      <w:r w:rsidR="004753F7">
        <w:rPr>
          <w:rtl/>
        </w:rPr>
        <w:t xml:space="preserve"> </w:t>
      </w:r>
      <w:bookmarkEnd w:id="1230"/>
    </w:p>
    <w:p w14:paraId="32CD0942" w14:textId="77777777" w:rsidR="00E45D27" w:rsidRDefault="00E45D27" w:rsidP="00E45D27">
      <w:pPr>
        <w:pStyle w:val="KeepWithNext"/>
        <w:rPr>
          <w:rtl/>
          <w:lang w:eastAsia="he-IL"/>
        </w:rPr>
      </w:pPr>
    </w:p>
    <w:p w14:paraId="68AF4F29" w14:textId="4D04574C" w:rsidR="00E45D27" w:rsidRDefault="00E45D27" w:rsidP="00E45D27">
      <w:pPr>
        <w:rPr>
          <w:rtl/>
          <w:lang w:eastAsia="he-IL"/>
        </w:rPr>
      </w:pPr>
      <w:r>
        <w:rPr>
          <w:rFonts w:hint="cs"/>
          <w:rtl/>
          <w:lang w:eastAsia="he-IL"/>
        </w:rPr>
        <w:t>מה לא קיבלת?</w:t>
      </w:r>
    </w:p>
    <w:p w14:paraId="273C9237" w14:textId="77777777" w:rsidR="00E45D27" w:rsidRDefault="00E45D27" w:rsidP="00E45D27">
      <w:pPr>
        <w:rPr>
          <w:rtl/>
          <w:lang w:eastAsia="he-IL"/>
        </w:rPr>
      </w:pPr>
      <w:bookmarkStart w:id="1231" w:name="_ETM_Q1_3175780"/>
      <w:bookmarkStart w:id="1232" w:name="_ETM_Q1_3175821"/>
      <w:bookmarkStart w:id="1233" w:name="_ETM_Q1_3176870"/>
      <w:bookmarkStart w:id="1234" w:name="_ETM_Q1_3176905"/>
      <w:bookmarkStart w:id="1235" w:name="_ETM_Q1_3177544"/>
      <w:bookmarkEnd w:id="1231"/>
      <w:bookmarkEnd w:id="1232"/>
      <w:bookmarkEnd w:id="1233"/>
      <w:bookmarkEnd w:id="1234"/>
      <w:bookmarkEnd w:id="1235"/>
    </w:p>
    <w:p w14:paraId="040BEFD5" w14:textId="5732D8AF" w:rsidR="00E45D27" w:rsidRDefault="00E45D27" w:rsidP="00E45D27">
      <w:pPr>
        <w:pStyle w:val="a4"/>
        <w:keepNext/>
        <w:rPr>
          <w:rtl/>
        </w:rPr>
      </w:pPr>
      <w:bookmarkStart w:id="1236" w:name="ET_speaker_5761_172"/>
      <w:r w:rsidRPr="00E45D2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45D27">
        <w:rPr>
          <w:rStyle w:val="TagStyle"/>
          <w:rtl/>
        </w:rPr>
        <w:t xml:space="preserve"> &lt;&lt; דובר &gt;&gt;</w:t>
      </w:r>
      <w:r w:rsidR="004753F7">
        <w:rPr>
          <w:rtl/>
        </w:rPr>
        <w:t xml:space="preserve"> </w:t>
      </w:r>
      <w:bookmarkEnd w:id="1236"/>
    </w:p>
    <w:p w14:paraId="69AE12C9" w14:textId="4FDB42ED" w:rsidR="00E45D27" w:rsidRDefault="00E45D27" w:rsidP="00E45D27">
      <w:pPr>
        <w:pStyle w:val="KeepWithNext"/>
        <w:rPr>
          <w:rtl/>
          <w:lang w:eastAsia="he-IL"/>
        </w:rPr>
      </w:pPr>
    </w:p>
    <w:p w14:paraId="7C2249BA" w14:textId="237FB318" w:rsidR="00E45D27" w:rsidRDefault="00E45D27" w:rsidP="00E45D27">
      <w:pPr>
        <w:rPr>
          <w:rtl/>
          <w:lang w:eastAsia="he-IL"/>
        </w:rPr>
      </w:pPr>
      <w:r>
        <w:rPr>
          <w:rFonts w:hint="cs"/>
          <w:rtl/>
          <w:lang w:eastAsia="he-IL"/>
        </w:rPr>
        <w:t>אי</w:t>
      </w:r>
      <w:bookmarkStart w:id="1237" w:name="_ETM_Q1_3178016"/>
      <w:bookmarkStart w:id="1238" w:name="_ETM_Q1_3178044"/>
      <w:bookmarkEnd w:id="1237"/>
      <w:bookmarkEnd w:id="1238"/>
      <w:r>
        <w:rPr>
          <w:rFonts w:hint="cs"/>
          <w:rtl/>
          <w:lang w:eastAsia="he-IL"/>
        </w:rPr>
        <w:t xml:space="preserve">ך יגדירו שדווקא עבירה של </w:t>
      </w:r>
      <w:bookmarkStart w:id="1239" w:name="_ETM_Q1_3182587"/>
      <w:bookmarkEnd w:id="1239"/>
      <w:r>
        <w:rPr>
          <w:rFonts w:hint="cs"/>
          <w:rtl/>
          <w:lang w:eastAsia="he-IL"/>
        </w:rPr>
        <w:t xml:space="preserve">הטרדה או פגיעה מינית הייתה על רקע לאומני. </w:t>
      </w:r>
      <w:bookmarkStart w:id="1240" w:name="_ETM_Q1_3186003"/>
      <w:bookmarkEnd w:id="1240"/>
    </w:p>
    <w:p w14:paraId="5B5CD74B" w14:textId="77777777" w:rsidR="00E45D27" w:rsidRDefault="00E45D27" w:rsidP="00E45D27">
      <w:pPr>
        <w:rPr>
          <w:rtl/>
          <w:lang w:eastAsia="he-IL"/>
        </w:rPr>
      </w:pPr>
    </w:p>
    <w:p w14:paraId="4CEC6059" w14:textId="41628003" w:rsidR="00E45D27" w:rsidRDefault="00E45D27" w:rsidP="00E45D27">
      <w:pPr>
        <w:pStyle w:val="af6"/>
        <w:keepNext/>
        <w:rPr>
          <w:rtl/>
        </w:rPr>
      </w:pPr>
      <w:bookmarkStart w:id="1241" w:name="ET_yor_6358_174"/>
      <w:r w:rsidRPr="00E45D27">
        <w:rPr>
          <w:rStyle w:val="TagStyle"/>
          <w:rtl/>
        </w:rPr>
        <w:t xml:space="preserve"> &lt;&lt; יור &gt;&gt; </w:t>
      </w:r>
      <w:r>
        <w:rPr>
          <w:rtl/>
        </w:rPr>
        <w:t>היו"ר צביקה פוגל:</w:t>
      </w:r>
      <w:r w:rsidRPr="00E45D27">
        <w:rPr>
          <w:rStyle w:val="TagStyle"/>
          <w:rtl/>
        </w:rPr>
        <w:t xml:space="preserve"> &lt;&lt; יור &gt;&gt;</w:t>
      </w:r>
      <w:r w:rsidR="004753F7">
        <w:rPr>
          <w:rtl/>
        </w:rPr>
        <w:t xml:space="preserve"> </w:t>
      </w:r>
      <w:bookmarkEnd w:id="1241"/>
    </w:p>
    <w:p w14:paraId="01365C5D" w14:textId="77777777" w:rsidR="00E45D27" w:rsidRDefault="00E45D27" w:rsidP="00E45D27">
      <w:pPr>
        <w:pStyle w:val="KeepWithNext"/>
        <w:rPr>
          <w:rtl/>
        </w:rPr>
      </w:pPr>
    </w:p>
    <w:p w14:paraId="69811D19" w14:textId="7FED7B3D" w:rsidR="00E45D27" w:rsidRDefault="00E45D27" w:rsidP="00E45D27">
      <w:pPr>
        <w:rPr>
          <w:rtl/>
        </w:rPr>
      </w:pPr>
      <w:r>
        <w:rPr>
          <w:rFonts w:hint="cs"/>
          <w:rtl/>
        </w:rPr>
        <w:t>זה לא ממשרד המשפטים. זאת המשטרה.</w:t>
      </w:r>
    </w:p>
    <w:p w14:paraId="756DD364" w14:textId="77777777" w:rsidR="00E45D27" w:rsidRDefault="00E45D27" w:rsidP="00E45D27">
      <w:pPr>
        <w:rPr>
          <w:rtl/>
        </w:rPr>
      </w:pPr>
      <w:bookmarkStart w:id="1242" w:name="_ETM_Q1_3194242"/>
      <w:bookmarkStart w:id="1243" w:name="_ETM_Q1_3194278"/>
      <w:bookmarkEnd w:id="1242"/>
      <w:bookmarkEnd w:id="1243"/>
    </w:p>
    <w:p w14:paraId="51116604" w14:textId="28ABC268" w:rsidR="00E45D27" w:rsidRDefault="00E45D27" w:rsidP="00E45D27">
      <w:pPr>
        <w:pStyle w:val="a4"/>
        <w:keepNext/>
        <w:rPr>
          <w:rtl/>
        </w:rPr>
      </w:pPr>
      <w:bookmarkStart w:id="1244" w:name="ET_speaker_5761_175"/>
      <w:r w:rsidRPr="00E45D2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45D27">
        <w:rPr>
          <w:rStyle w:val="TagStyle"/>
          <w:rtl/>
        </w:rPr>
        <w:t xml:space="preserve"> &lt;&lt; דובר &gt;&gt;</w:t>
      </w:r>
      <w:r w:rsidR="004753F7">
        <w:rPr>
          <w:rtl/>
        </w:rPr>
        <w:t xml:space="preserve"> </w:t>
      </w:r>
      <w:bookmarkEnd w:id="1244"/>
    </w:p>
    <w:p w14:paraId="7EEF8A63" w14:textId="77777777" w:rsidR="00E45D27" w:rsidRDefault="00E45D27" w:rsidP="00E45D27">
      <w:pPr>
        <w:pStyle w:val="KeepWithNext"/>
        <w:rPr>
          <w:rtl/>
          <w:lang w:eastAsia="he-IL"/>
        </w:rPr>
      </w:pPr>
    </w:p>
    <w:p w14:paraId="0BFAA4AB" w14:textId="382602FA" w:rsidR="00E45D27" w:rsidRDefault="00E45D27" w:rsidP="00E45D27">
      <w:pPr>
        <w:rPr>
          <w:rtl/>
          <w:lang w:eastAsia="he-IL"/>
        </w:rPr>
      </w:pPr>
      <w:r>
        <w:rPr>
          <w:rFonts w:hint="cs"/>
          <w:rtl/>
          <w:lang w:eastAsia="he-IL"/>
        </w:rPr>
        <w:t xml:space="preserve">למה? המשטרה פועלת לפי חקיקה </w:t>
      </w:r>
      <w:bookmarkStart w:id="1245" w:name="_ETM_Q1_3192651"/>
      <w:bookmarkEnd w:id="1245"/>
      <w:r>
        <w:rPr>
          <w:rFonts w:hint="cs"/>
          <w:rtl/>
          <w:lang w:eastAsia="he-IL"/>
        </w:rPr>
        <w:t xml:space="preserve">מסוימת. </w:t>
      </w:r>
    </w:p>
    <w:p w14:paraId="42F267B3" w14:textId="77777777" w:rsidR="00E45D27" w:rsidRDefault="00E45D27" w:rsidP="00E45D27">
      <w:pPr>
        <w:rPr>
          <w:rtl/>
          <w:lang w:eastAsia="he-IL"/>
        </w:rPr>
      </w:pPr>
    </w:p>
    <w:p w14:paraId="3CD0A20F" w14:textId="3B4B061F" w:rsidR="00E45D27" w:rsidRDefault="00E45D27" w:rsidP="00E45D27">
      <w:pPr>
        <w:pStyle w:val="a4"/>
        <w:keepNext/>
        <w:rPr>
          <w:rtl/>
        </w:rPr>
      </w:pPr>
      <w:bookmarkStart w:id="1246" w:name="ET_speaker_5552_176"/>
      <w:r w:rsidRPr="00E45D2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E45D27">
        <w:rPr>
          <w:rStyle w:val="TagStyle"/>
          <w:rtl/>
        </w:rPr>
        <w:t xml:space="preserve"> &lt;&lt; דובר &gt;&gt;</w:t>
      </w:r>
      <w:r w:rsidR="004753F7">
        <w:rPr>
          <w:rtl/>
        </w:rPr>
        <w:t xml:space="preserve"> </w:t>
      </w:r>
      <w:bookmarkEnd w:id="1246"/>
    </w:p>
    <w:p w14:paraId="509EC3F7" w14:textId="77777777" w:rsidR="00E45D27" w:rsidRDefault="00E45D27" w:rsidP="00E45D27">
      <w:pPr>
        <w:pStyle w:val="KeepWithNext"/>
        <w:rPr>
          <w:rtl/>
          <w:lang w:eastAsia="he-IL"/>
        </w:rPr>
      </w:pPr>
    </w:p>
    <w:p w14:paraId="58AA537B" w14:textId="06DC1331" w:rsidR="00E45D27" w:rsidRDefault="00E45D27" w:rsidP="00E45D27">
      <w:pPr>
        <w:rPr>
          <w:rtl/>
          <w:lang w:eastAsia="he-IL"/>
        </w:rPr>
      </w:pPr>
      <w:r>
        <w:rPr>
          <w:rFonts w:hint="cs"/>
          <w:rtl/>
          <w:lang w:eastAsia="he-IL"/>
        </w:rPr>
        <w:t>על פי דיני הראיות.</w:t>
      </w:r>
    </w:p>
    <w:p w14:paraId="1E714FAC" w14:textId="77777777" w:rsidR="00E45D27" w:rsidRDefault="00E45D27" w:rsidP="00E45D27">
      <w:pPr>
        <w:rPr>
          <w:rtl/>
          <w:lang w:eastAsia="he-IL"/>
        </w:rPr>
      </w:pPr>
      <w:bookmarkStart w:id="1247" w:name="_ETM_Q1_3198218"/>
      <w:bookmarkStart w:id="1248" w:name="_ETM_Q1_3198259"/>
      <w:bookmarkEnd w:id="1247"/>
      <w:bookmarkEnd w:id="1248"/>
    </w:p>
    <w:p w14:paraId="2FEFA513" w14:textId="6CD226C0" w:rsidR="00E45D27" w:rsidRDefault="00E45D27" w:rsidP="00E45D27">
      <w:pPr>
        <w:pStyle w:val="a4"/>
        <w:keepNext/>
        <w:rPr>
          <w:rtl/>
        </w:rPr>
      </w:pPr>
      <w:bookmarkStart w:id="1249" w:name="ET_speaker_5761_177"/>
      <w:r w:rsidRPr="00E45D2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45D27">
        <w:rPr>
          <w:rStyle w:val="TagStyle"/>
          <w:rtl/>
        </w:rPr>
        <w:t xml:space="preserve"> &lt;&lt; דובר &gt;&gt;</w:t>
      </w:r>
      <w:r w:rsidR="004753F7">
        <w:rPr>
          <w:rtl/>
        </w:rPr>
        <w:t xml:space="preserve"> </w:t>
      </w:r>
      <w:bookmarkEnd w:id="1249"/>
    </w:p>
    <w:p w14:paraId="459F1431" w14:textId="77777777" w:rsidR="00E45D27" w:rsidRDefault="00E45D27" w:rsidP="00E45D27">
      <w:pPr>
        <w:pStyle w:val="KeepWithNext"/>
        <w:rPr>
          <w:rtl/>
          <w:lang w:eastAsia="he-IL"/>
        </w:rPr>
      </w:pPr>
    </w:p>
    <w:p w14:paraId="6D04B714" w14:textId="488343EA" w:rsidR="00E45D27" w:rsidRDefault="00E45D27" w:rsidP="00E45D27">
      <w:pPr>
        <w:rPr>
          <w:rtl/>
          <w:lang w:eastAsia="he-IL"/>
        </w:rPr>
      </w:pPr>
      <w:r>
        <w:rPr>
          <w:rFonts w:hint="cs"/>
          <w:rtl/>
          <w:lang w:eastAsia="he-IL"/>
        </w:rPr>
        <w:t>מה זה דיני הראיות במקרה</w:t>
      </w:r>
      <w:bookmarkStart w:id="1250" w:name="_ETM_Q1_3197792"/>
      <w:bookmarkEnd w:id="1250"/>
      <w:r>
        <w:rPr>
          <w:rFonts w:hint="cs"/>
          <w:rtl/>
          <w:lang w:eastAsia="he-IL"/>
        </w:rPr>
        <w:t xml:space="preserve"> הזה?</w:t>
      </w:r>
    </w:p>
    <w:p w14:paraId="1A549648" w14:textId="77777777" w:rsidR="00E45D27" w:rsidRDefault="00E45D27" w:rsidP="00E45D27">
      <w:pPr>
        <w:rPr>
          <w:rtl/>
          <w:lang w:eastAsia="he-IL"/>
        </w:rPr>
      </w:pPr>
      <w:bookmarkStart w:id="1251" w:name="_ETM_Q1_3198593"/>
      <w:bookmarkStart w:id="1252" w:name="_ETM_Q1_3198631"/>
      <w:bookmarkEnd w:id="1251"/>
      <w:bookmarkEnd w:id="1252"/>
    </w:p>
    <w:p w14:paraId="78DC0217" w14:textId="3AD9EE98" w:rsidR="00E45D27" w:rsidRDefault="00E45D27" w:rsidP="00E45D27">
      <w:pPr>
        <w:pStyle w:val="af9"/>
        <w:keepNext/>
        <w:rPr>
          <w:rtl/>
          <w:lang w:eastAsia="he-IL"/>
        </w:rPr>
      </w:pPr>
      <w:bookmarkStart w:id="1253" w:name="ET_guest_לילך_וגנר_178"/>
      <w:r w:rsidRPr="00E45D27">
        <w:rPr>
          <w:rStyle w:val="TagStyle"/>
          <w:rtl/>
        </w:rPr>
        <w:t xml:space="preserve"> &lt;&lt; אורח &gt;&gt; </w:t>
      </w:r>
      <w:r>
        <w:rPr>
          <w:rtl/>
          <w:lang w:eastAsia="he-IL"/>
        </w:rPr>
        <w:t>לילך וגנר:</w:t>
      </w:r>
      <w:r w:rsidRPr="00E45D27">
        <w:rPr>
          <w:rStyle w:val="TagStyle"/>
          <w:rtl/>
        </w:rPr>
        <w:t xml:space="preserve"> &lt;&lt; אורח &gt;&gt;</w:t>
      </w:r>
      <w:r w:rsidR="004753F7">
        <w:rPr>
          <w:rtl/>
          <w:lang w:eastAsia="he-IL"/>
        </w:rPr>
        <w:t xml:space="preserve"> </w:t>
      </w:r>
      <w:bookmarkEnd w:id="1253"/>
    </w:p>
    <w:p w14:paraId="73D7E9EC" w14:textId="77777777" w:rsidR="00E45D27" w:rsidRDefault="00E45D27" w:rsidP="00E45D27">
      <w:pPr>
        <w:pStyle w:val="KeepWithNext"/>
        <w:rPr>
          <w:rtl/>
          <w:lang w:eastAsia="he-IL"/>
        </w:rPr>
      </w:pPr>
    </w:p>
    <w:p w14:paraId="486567E6" w14:textId="1EA2CC45" w:rsidR="00E45D27" w:rsidRDefault="00E45D27" w:rsidP="00E45D27">
      <w:pPr>
        <w:rPr>
          <w:rtl/>
          <w:lang w:eastAsia="he-IL"/>
        </w:rPr>
      </w:pPr>
      <w:r>
        <w:rPr>
          <w:rFonts w:hint="cs"/>
          <w:rtl/>
          <w:lang w:eastAsia="he-IL"/>
        </w:rPr>
        <w:t xml:space="preserve">ברור שעל פי דיני הראיות. אני אנסה להשיב כמיטב יכולתי </w:t>
      </w:r>
      <w:bookmarkStart w:id="1254" w:name="_ETM_Q1_3202402"/>
      <w:bookmarkEnd w:id="1254"/>
      <w:r>
        <w:rPr>
          <w:rFonts w:hint="cs"/>
          <w:rtl/>
          <w:lang w:eastAsia="he-IL"/>
        </w:rPr>
        <w:t>וחבריי מהמשטרה יכולים כמובן להשלים.</w:t>
      </w:r>
    </w:p>
    <w:p w14:paraId="5187075D" w14:textId="77777777" w:rsidR="00E45D27" w:rsidRDefault="00E45D27" w:rsidP="00E45D27">
      <w:pPr>
        <w:rPr>
          <w:rtl/>
          <w:lang w:eastAsia="he-IL"/>
        </w:rPr>
      </w:pPr>
      <w:bookmarkStart w:id="1255" w:name="_ETM_Q1_3205198"/>
      <w:bookmarkStart w:id="1256" w:name="_ETM_Q1_3205241"/>
      <w:bookmarkEnd w:id="1255"/>
      <w:bookmarkEnd w:id="1256"/>
    </w:p>
    <w:p w14:paraId="5BED9863" w14:textId="52E6A01F" w:rsidR="00E45D27" w:rsidRDefault="00E45D27" w:rsidP="00E45D27">
      <w:pPr>
        <w:rPr>
          <w:rtl/>
          <w:lang w:eastAsia="he-IL"/>
        </w:rPr>
      </w:pPr>
      <w:bookmarkStart w:id="1257" w:name="_ETM_Q1_3205318"/>
      <w:bookmarkStart w:id="1258" w:name="_ETM_Q1_3205355"/>
      <w:bookmarkEnd w:id="1257"/>
      <w:bookmarkEnd w:id="1258"/>
      <w:r>
        <w:rPr>
          <w:rFonts w:hint="cs"/>
          <w:rtl/>
          <w:lang w:eastAsia="he-IL"/>
        </w:rPr>
        <w:t>עבירה של המניע של גזענות</w:t>
      </w:r>
      <w:bookmarkStart w:id="1259" w:name="_ETM_Q1_3207442"/>
      <w:bookmarkEnd w:id="1259"/>
      <w:r>
        <w:rPr>
          <w:rFonts w:hint="cs"/>
          <w:rtl/>
          <w:lang w:eastAsia="he-IL"/>
        </w:rPr>
        <w:t xml:space="preserve"> או עוינות כלפי ציבור כפל עונש מתייחסת למניע ובאופן </w:t>
      </w:r>
      <w:bookmarkStart w:id="1260" w:name="_ETM_Q1_3211912"/>
      <w:bookmarkEnd w:id="1260"/>
      <w:r>
        <w:rPr>
          <w:rFonts w:hint="cs"/>
          <w:rtl/>
          <w:lang w:eastAsia="he-IL"/>
        </w:rPr>
        <w:t>חריג למניע שמתוכו ביצע העבריין את העבירה.</w:t>
      </w:r>
      <w:r w:rsidR="004745D9">
        <w:rPr>
          <w:rFonts w:hint="cs"/>
          <w:rtl/>
          <w:lang w:eastAsia="he-IL"/>
        </w:rPr>
        <w:t xml:space="preserve"> </w:t>
      </w:r>
      <w:r w:rsidR="00687989">
        <w:rPr>
          <w:rFonts w:hint="cs"/>
          <w:rtl/>
          <w:lang w:eastAsia="he-IL"/>
        </w:rPr>
        <w:t xml:space="preserve">זה מאוד חריג כי זה לא יסוד נפשי של מטרה אלא </w:t>
      </w:r>
      <w:bookmarkStart w:id="1261" w:name="_ETM_Q1_3217351"/>
      <w:bookmarkEnd w:id="1261"/>
      <w:r w:rsidR="00687989">
        <w:rPr>
          <w:rFonts w:hint="cs"/>
          <w:rtl/>
          <w:lang w:eastAsia="he-IL"/>
        </w:rPr>
        <w:t>של מניע פנימי של האדם עצמו</w:t>
      </w:r>
      <w:r w:rsidR="004745D9">
        <w:rPr>
          <w:rFonts w:hint="cs"/>
          <w:rtl/>
          <w:lang w:eastAsia="he-IL"/>
        </w:rPr>
        <w:t xml:space="preserve"> </w:t>
      </w:r>
      <w:r w:rsidR="00687989">
        <w:rPr>
          <w:rFonts w:hint="cs"/>
          <w:rtl/>
          <w:lang w:eastAsia="he-IL"/>
        </w:rPr>
        <w:t xml:space="preserve">וזה לא צופה </w:t>
      </w:r>
      <w:bookmarkStart w:id="1262" w:name="_ETM_Q1_3221500"/>
      <w:bookmarkEnd w:id="1262"/>
      <w:r w:rsidR="00687989">
        <w:rPr>
          <w:rFonts w:hint="cs"/>
          <w:rtl/>
          <w:lang w:eastAsia="he-IL"/>
        </w:rPr>
        <w:t>פני עתיד כמו למשל יסוד נפשי של מטרה.</w:t>
      </w:r>
      <w:bookmarkStart w:id="1263" w:name="_ETM_Q1_3226331"/>
      <w:bookmarkEnd w:id="1263"/>
    </w:p>
    <w:p w14:paraId="3D20E4BF" w14:textId="77777777" w:rsidR="00687989" w:rsidRDefault="00687989" w:rsidP="00E45D27">
      <w:pPr>
        <w:rPr>
          <w:rtl/>
          <w:lang w:eastAsia="he-IL"/>
        </w:rPr>
      </w:pPr>
      <w:bookmarkStart w:id="1264" w:name="_ETM_Q1_3226372"/>
      <w:bookmarkEnd w:id="1264"/>
    </w:p>
    <w:p w14:paraId="04015EB8" w14:textId="4411FEC6" w:rsidR="00687989" w:rsidRDefault="00687989" w:rsidP="00E45D27">
      <w:pPr>
        <w:rPr>
          <w:rtl/>
          <w:lang w:eastAsia="he-IL"/>
        </w:rPr>
      </w:pPr>
      <w:bookmarkStart w:id="1265" w:name="_ETM_Q1_3226435"/>
      <w:bookmarkStart w:id="1266" w:name="_ETM_Q1_3226474"/>
      <w:bookmarkEnd w:id="1265"/>
      <w:bookmarkEnd w:id="1266"/>
      <w:r>
        <w:rPr>
          <w:rFonts w:hint="cs"/>
          <w:rtl/>
          <w:lang w:eastAsia="he-IL"/>
        </w:rPr>
        <w:t xml:space="preserve">לא פשוט להוכיח </w:t>
      </w:r>
      <w:bookmarkStart w:id="1267" w:name="_ETM_Q1_3224800"/>
      <w:bookmarkEnd w:id="1267"/>
      <w:r>
        <w:rPr>
          <w:rFonts w:hint="cs"/>
          <w:rtl/>
          <w:lang w:eastAsia="he-IL"/>
        </w:rPr>
        <w:t xml:space="preserve">יסוד נפשי כזה אבל התפתחו כל מיני פרמטרים. כדי </w:t>
      </w:r>
      <w:bookmarkStart w:id="1268" w:name="_ETM_Q1_3232271"/>
      <w:bookmarkEnd w:id="1268"/>
      <w:r>
        <w:rPr>
          <w:rFonts w:hint="cs"/>
          <w:rtl/>
          <w:lang w:eastAsia="he-IL"/>
        </w:rPr>
        <w:t>לבסס מניע, הוא צריך להיות</w:t>
      </w:r>
      <w:bookmarkStart w:id="1269" w:name="_ETM_Q1_3231680"/>
      <w:bookmarkEnd w:id="1269"/>
      <w:r>
        <w:rPr>
          <w:rFonts w:hint="cs"/>
          <w:rtl/>
          <w:lang w:eastAsia="he-IL"/>
        </w:rPr>
        <w:t xml:space="preserve"> מניע דומיננטי באירוע. דווקא</w:t>
      </w:r>
      <w:r w:rsidR="004745D9">
        <w:rPr>
          <w:rFonts w:hint="cs"/>
          <w:rtl/>
          <w:lang w:eastAsia="he-IL"/>
        </w:rPr>
        <w:t xml:space="preserve"> </w:t>
      </w:r>
      <w:r>
        <w:rPr>
          <w:rFonts w:hint="cs"/>
          <w:rtl/>
          <w:lang w:eastAsia="he-IL"/>
        </w:rPr>
        <w:t xml:space="preserve">בעבירות של הטרדה </w:t>
      </w:r>
      <w:bookmarkStart w:id="1270" w:name="_ETM_Q1_3235891"/>
      <w:bookmarkEnd w:id="1270"/>
      <w:r>
        <w:rPr>
          <w:rFonts w:hint="cs"/>
          <w:rtl/>
          <w:lang w:eastAsia="he-IL"/>
        </w:rPr>
        <w:t xml:space="preserve">מינית, בגלל שמדובר בהתבטאויות מילוליות, </w:t>
      </w:r>
      <w:bookmarkStart w:id="1271" w:name="_ETM_Q1_3241634"/>
      <w:bookmarkEnd w:id="1271"/>
      <w:r>
        <w:rPr>
          <w:rFonts w:hint="cs"/>
          <w:rtl/>
          <w:lang w:eastAsia="he-IL"/>
        </w:rPr>
        <w:t xml:space="preserve">אנחנו סברנו שיש יותר יכולת להוכיח את זה כי לעתים </w:t>
      </w:r>
      <w:bookmarkStart w:id="1272" w:name="_ETM_Q1_3245563"/>
      <w:bookmarkEnd w:id="1272"/>
      <w:r>
        <w:rPr>
          <w:rFonts w:hint="cs"/>
          <w:rtl/>
          <w:lang w:eastAsia="he-IL"/>
        </w:rPr>
        <w:t xml:space="preserve">המניע בא לידי ביטוי במילים שבהן עושה שימוש המטריד. לכן </w:t>
      </w:r>
      <w:bookmarkStart w:id="1273" w:name="_ETM_Q1_3251638"/>
      <w:bookmarkEnd w:id="1273"/>
      <w:r>
        <w:rPr>
          <w:rFonts w:hint="cs"/>
          <w:rtl/>
          <w:lang w:eastAsia="he-IL"/>
        </w:rPr>
        <w:t xml:space="preserve">חשבנו דווקא שבעבירות של הטרדה מינית כן אפשר יהיה אולי, </w:t>
      </w:r>
      <w:bookmarkStart w:id="1274" w:name="_ETM_Q1_3256840"/>
      <w:bookmarkEnd w:id="1274"/>
      <w:r>
        <w:rPr>
          <w:rFonts w:hint="cs"/>
          <w:rtl/>
          <w:lang w:eastAsia="he-IL"/>
        </w:rPr>
        <w:t xml:space="preserve">אם קיים הדבר הזה, יותר להוכיח את זה ולכן דווקא שם יכול להיות שבאמת אנחנו נראה את </w:t>
      </w:r>
      <w:r w:rsidR="00AA0F18">
        <w:rPr>
          <w:rFonts w:hint="cs"/>
          <w:rtl/>
          <w:lang w:eastAsia="he-IL"/>
        </w:rPr>
        <w:t>התיקים.</w:t>
      </w:r>
    </w:p>
    <w:p w14:paraId="0DB38630" w14:textId="77777777" w:rsidR="00AA0F18" w:rsidRDefault="00AA0F18" w:rsidP="00E45D27">
      <w:pPr>
        <w:rPr>
          <w:rtl/>
          <w:lang w:eastAsia="he-IL"/>
        </w:rPr>
      </w:pPr>
      <w:bookmarkStart w:id="1275" w:name="_ETM_Q1_3264047"/>
      <w:bookmarkStart w:id="1276" w:name="_ETM_Q1_3264089"/>
      <w:bookmarkStart w:id="1277" w:name="_ETM_Q1_3265517"/>
      <w:bookmarkEnd w:id="1275"/>
      <w:bookmarkEnd w:id="1276"/>
      <w:bookmarkEnd w:id="1277"/>
    </w:p>
    <w:p w14:paraId="2CD31948" w14:textId="319AC013" w:rsidR="00AA0F18" w:rsidRDefault="00AA0F18" w:rsidP="00AA0F18">
      <w:pPr>
        <w:pStyle w:val="a4"/>
        <w:keepNext/>
        <w:rPr>
          <w:rtl/>
        </w:rPr>
      </w:pPr>
      <w:bookmarkStart w:id="1278" w:name="ET_speaker_5761_179"/>
      <w:r w:rsidRPr="00AA0F1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A0F18">
        <w:rPr>
          <w:rStyle w:val="TagStyle"/>
          <w:rtl/>
        </w:rPr>
        <w:t xml:space="preserve"> &lt;&lt; דובר &gt;&gt;</w:t>
      </w:r>
      <w:r w:rsidR="004753F7">
        <w:rPr>
          <w:rtl/>
        </w:rPr>
        <w:t xml:space="preserve"> </w:t>
      </w:r>
      <w:bookmarkEnd w:id="1278"/>
    </w:p>
    <w:p w14:paraId="08A33E06" w14:textId="77777777" w:rsidR="00AA0F18" w:rsidRDefault="00AA0F18" w:rsidP="00AA0F18">
      <w:pPr>
        <w:pStyle w:val="KeepWithNext"/>
        <w:rPr>
          <w:rtl/>
          <w:lang w:eastAsia="he-IL"/>
        </w:rPr>
      </w:pPr>
    </w:p>
    <w:p w14:paraId="6DD5A38D" w14:textId="66BF37D4" w:rsidR="00AA0F18" w:rsidRDefault="00AA0F18" w:rsidP="00AA0F18">
      <w:pPr>
        <w:rPr>
          <w:rtl/>
          <w:lang w:eastAsia="he-IL"/>
        </w:rPr>
      </w:pPr>
      <w:bookmarkStart w:id="1279" w:name="_ETM_Q1_3265945"/>
      <w:bookmarkStart w:id="1280" w:name="_ETM_Q1_3265979"/>
      <w:bookmarkEnd w:id="1279"/>
      <w:bookmarkEnd w:id="1280"/>
      <w:r>
        <w:rPr>
          <w:rFonts w:hint="cs"/>
          <w:rtl/>
          <w:lang w:eastAsia="he-IL"/>
        </w:rPr>
        <w:t xml:space="preserve">כלומר, הראיות יהיו </w:t>
      </w:r>
      <w:bookmarkStart w:id="1281" w:name="_ETM_Q1_3265495"/>
      <w:bookmarkEnd w:id="1281"/>
      <w:r>
        <w:rPr>
          <w:rFonts w:hint="cs"/>
          <w:rtl/>
          <w:lang w:eastAsia="he-IL"/>
        </w:rPr>
        <w:t>המילים שהשתמש בהן התוקף בעת התקיפה.</w:t>
      </w:r>
    </w:p>
    <w:p w14:paraId="6F83F8BF" w14:textId="77777777" w:rsidR="00AA0F18" w:rsidRDefault="00AA0F18" w:rsidP="00AA0F18">
      <w:pPr>
        <w:rPr>
          <w:rtl/>
          <w:lang w:eastAsia="he-IL"/>
        </w:rPr>
      </w:pPr>
      <w:bookmarkStart w:id="1282" w:name="_ETM_Q1_3269600"/>
      <w:bookmarkStart w:id="1283" w:name="_ETM_Q1_3269642"/>
      <w:bookmarkEnd w:id="1282"/>
      <w:bookmarkEnd w:id="1283"/>
    </w:p>
    <w:p w14:paraId="2A34AD48" w14:textId="317A929F" w:rsidR="00AA0F18" w:rsidRDefault="00AA0F18" w:rsidP="00AA0F18">
      <w:pPr>
        <w:pStyle w:val="af9"/>
        <w:keepNext/>
        <w:rPr>
          <w:rtl/>
          <w:lang w:eastAsia="he-IL"/>
        </w:rPr>
      </w:pPr>
      <w:bookmarkStart w:id="1284" w:name="ET_guest_לילך_וגנר_180"/>
      <w:r w:rsidRPr="00AA0F18">
        <w:rPr>
          <w:rStyle w:val="TagStyle"/>
          <w:rtl/>
        </w:rPr>
        <w:t xml:space="preserve"> &lt;&lt; אורח &gt;&gt; </w:t>
      </w:r>
      <w:r>
        <w:rPr>
          <w:rtl/>
          <w:lang w:eastAsia="he-IL"/>
        </w:rPr>
        <w:t>לילך וגנר:</w:t>
      </w:r>
      <w:r w:rsidRPr="00AA0F18">
        <w:rPr>
          <w:rStyle w:val="TagStyle"/>
          <w:rtl/>
        </w:rPr>
        <w:t xml:space="preserve"> &lt;&lt; אורח &gt;&gt;</w:t>
      </w:r>
      <w:r w:rsidR="004753F7">
        <w:rPr>
          <w:rtl/>
          <w:lang w:eastAsia="he-IL"/>
        </w:rPr>
        <w:t xml:space="preserve"> </w:t>
      </w:r>
      <w:bookmarkEnd w:id="1284"/>
    </w:p>
    <w:p w14:paraId="177F33E2" w14:textId="77777777" w:rsidR="00AA0F18" w:rsidRDefault="00AA0F18" w:rsidP="00AA0F18">
      <w:pPr>
        <w:pStyle w:val="KeepWithNext"/>
        <w:rPr>
          <w:rtl/>
          <w:lang w:eastAsia="he-IL"/>
        </w:rPr>
      </w:pPr>
    </w:p>
    <w:p w14:paraId="096CCE88" w14:textId="2A7F596B" w:rsidR="00AA0F18" w:rsidRDefault="00AA0F18" w:rsidP="00AA0F18">
      <w:pPr>
        <w:rPr>
          <w:rtl/>
          <w:lang w:eastAsia="he-IL"/>
        </w:rPr>
      </w:pPr>
      <w:bookmarkStart w:id="1285" w:name="_ETM_Q1_3270914"/>
      <w:bookmarkStart w:id="1286" w:name="_ETM_Q1_3270954"/>
      <w:bookmarkEnd w:id="1285"/>
      <w:bookmarkEnd w:id="1286"/>
      <w:r>
        <w:rPr>
          <w:rFonts w:hint="cs"/>
          <w:rtl/>
          <w:lang w:eastAsia="he-IL"/>
        </w:rPr>
        <w:t xml:space="preserve">למשל, כן. כל ראיה שמצביעה </w:t>
      </w:r>
      <w:bookmarkStart w:id="1287" w:name="_ETM_Q1_3272070"/>
      <w:bookmarkEnd w:id="1287"/>
      <w:r>
        <w:rPr>
          <w:rFonts w:hint="cs"/>
          <w:rtl/>
          <w:lang w:eastAsia="he-IL"/>
        </w:rPr>
        <w:t xml:space="preserve">על המניע. אם הוא בחקירה יגיד שהוא עשה את זה </w:t>
      </w:r>
      <w:bookmarkStart w:id="1288" w:name="_ETM_Q1_3276840"/>
      <w:bookmarkEnd w:id="1288"/>
      <w:r>
        <w:rPr>
          <w:rFonts w:hint="cs"/>
          <w:rtl/>
          <w:lang w:eastAsia="he-IL"/>
        </w:rPr>
        <w:t>כי כך וכך, כמובן שגם זאת ראיה. אני או</w:t>
      </w:r>
      <w:bookmarkStart w:id="1289" w:name="_ETM_Q1_3279370"/>
      <w:bookmarkEnd w:id="1289"/>
      <w:r>
        <w:rPr>
          <w:rFonts w:hint="cs"/>
          <w:rtl/>
          <w:lang w:eastAsia="he-IL"/>
        </w:rPr>
        <w:t xml:space="preserve">מרת שגם אם אותו בן אדם לא התוודה בחקירתו על </w:t>
      </w:r>
      <w:bookmarkStart w:id="1290" w:name="_ETM_Q1_3283568"/>
      <w:bookmarkEnd w:id="1290"/>
      <w:r>
        <w:rPr>
          <w:rFonts w:hint="cs"/>
          <w:rtl/>
          <w:lang w:eastAsia="he-IL"/>
        </w:rPr>
        <w:t xml:space="preserve">המניעים הפנימיים שלו, אפשר יהיה ללמוד אותם מהסיטואציה ומהדברים </w:t>
      </w:r>
      <w:bookmarkStart w:id="1291" w:name="_ETM_Q1_3286388"/>
      <w:bookmarkEnd w:id="1291"/>
      <w:r>
        <w:rPr>
          <w:rFonts w:hint="cs"/>
          <w:rtl/>
          <w:lang w:eastAsia="he-IL"/>
        </w:rPr>
        <w:t xml:space="preserve">שהוא יגיד במו פיו באותו מקרה. חשבנו שדווקא בהטרדה מינית </w:t>
      </w:r>
      <w:bookmarkStart w:id="1292" w:name="_ETM_Q1_3289010"/>
      <w:bookmarkEnd w:id="1292"/>
      <w:r>
        <w:rPr>
          <w:rFonts w:hint="cs"/>
          <w:rtl/>
          <w:lang w:eastAsia="he-IL"/>
        </w:rPr>
        <w:t xml:space="preserve">אולי יש יותר כלים לבסס את המניע מאשר בעבירות </w:t>
      </w:r>
      <w:bookmarkStart w:id="1293" w:name="_ETM_Q1_3293578"/>
      <w:bookmarkEnd w:id="1293"/>
      <w:r>
        <w:rPr>
          <w:rFonts w:hint="cs"/>
          <w:rtl/>
          <w:lang w:eastAsia="he-IL"/>
        </w:rPr>
        <w:t xml:space="preserve">אחרות - שכמו שאמרנו כאן והצגנו בדיון הקודם בו אני לא בטוחה שהיית </w:t>
      </w:r>
      <w:r>
        <w:rPr>
          <w:rtl/>
          <w:lang w:eastAsia="he-IL"/>
        </w:rPr>
        <w:t>–</w:t>
      </w:r>
      <w:r>
        <w:rPr>
          <w:rFonts w:hint="cs"/>
          <w:rtl/>
          <w:lang w:eastAsia="he-IL"/>
        </w:rPr>
        <w:t xml:space="preserve"> כאשר עבירות מין בדרך כלל מבוצעות</w:t>
      </w:r>
      <w:bookmarkStart w:id="1294" w:name="_ETM_Q1_3303331"/>
      <w:bookmarkEnd w:id="1294"/>
      <w:r>
        <w:rPr>
          <w:rFonts w:hint="cs"/>
          <w:rtl/>
          <w:lang w:eastAsia="he-IL"/>
        </w:rPr>
        <w:t xml:space="preserve">, לצערנו, מדחף של עבירות מין. זה בדרך כלל </w:t>
      </w:r>
      <w:bookmarkStart w:id="1295" w:name="_ETM_Q1_3306805"/>
      <w:bookmarkEnd w:id="1295"/>
      <w:r>
        <w:rPr>
          <w:rFonts w:hint="cs"/>
          <w:rtl/>
          <w:lang w:eastAsia="he-IL"/>
        </w:rPr>
        <w:t>מה שקורה במציאות. עברייני מין הם עברייני מין.</w:t>
      </w:r>
    </w:p>
    <w:p w14:paraId="4F250A8F" w14:textId="77777777" w:rsidR="00AA0F18" w:rsidRDefault="00AA0F18" w:rsidP="00AA0F18">
      <w:pPr>
        <w:rPr>
          <w:rtl/>
          <w:lang w:eastAsia="he-IL"/>
        </w:rPr>
      </w:pPr>
      <w:bookmarkStart w:id="1296" w:name="_ETM_Q1_3310302"/>
      <w:bookmarkEnd w:id="1296"/>
    </w:p>
    <w:p w14:paraId="0137E9B2" w14:textId="0EAFEE88" w:rsidR="00AA0F18" w:rsidRDefault="00AA0F18" w:rsidP="00AA0F18">
      <w:pPr>
        <w:pStyle w:val="a4"/>
        <w:keepNext/>
        <w:rPr>
          <w:rtl/>
        </w:rPr>
      </w:pPr>
      <w:bookmarkStart w:id="1297" w:name="ET_speaker_5761_181"/>
      <w:r w:rsidRPr="00AA0F1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A0F18">
        <w:rPr>
          <w:rStyle w:val="TagStyle"/>
          <w:rtl/>
        </w:rPr>
        <w:t xml:space="preserve"> &lt;&lt; דובר &gt;&gt;</w:t>
      </w:r>
      <w:r w:rsidR="004753F7">
        <w:rPr>
          <w:rtl/>
        </w:rPr>
        <w:t xml:space="preserve"> </w:t>
      </w:r>
      <w:bookmarkEnd w:id="1297"/>
    </w:p>
    <w:p w14:paraId="1BEA0C2C" w14:textId="77777777" w:rsidR="00AA0F18" w:rsidRDefault="00AA0F18" w:rsidP="00AA0F18">
      <w:pPr>
        <w:pStyle w:val="KeepWithNext"/>
        <w:rPr>
          <w:rtl/>
          <w:lang w:eastAsia="he-IL"/>
        </w:rPr>
      </w:pPr>
    </w:p>
    <w:p w14:paraId="7DD6D486" w14:textId="0F44ACCA" w:rsidR="00AA0F18" w:rsidRDefault="00AA0F18" w:rsidP="00AA0F18">
      <w:pPr>
        <w:rPr>
          <w:rtl/>
          <w:lang w:eastAsia="he-IL"/>
        </w:rPr>
      </w:pPr>
      <w:bookmarkStart w:id="1298" w:name="_ETM_Q1_3310737"/>
      <w:bookmarkEnd w:id="1298"/>
      <w:r>
        <w:rPr>
          <w:rFonts w:hint="cs"/>
          <w:rtl/>
          <w:lang w:eastAsia="he-IL"/>
        </w:rPr>
        <w:t>ז</w:t>
      </w:r>
      <w:bookmarkStart w:id="1299" w:name="_ETM_Q1_3310795"/>
      <w:bookmarkEnd w:id="1299"/>
      <w:r>
        <w:rPr>
          <w:rFonts w:hint="cs"/>
          <w:rtl/>
          <w:lang w:eastAsia="he-IL"/>
        </w:rPr>
        <w:t xml:space="preserve">ה </w:t>
      </w:r>
      <w:bookmarkStart w:id="1300" w:name="_ETM_Q1_3309830"/>
      <w:bookmarkEnd w:id="1300"/>
      <w:r>
        <w:rPr>
          <w:rFonts w:hint="cs"/>
          <w:rtl/>
          <w:lang w:eastAsia="he-IL"/>
        </w:rPr>
        <w:t>לא על דחף מיני.</w:t>
      </w:r>
    </w:p>
    <w:p w14:paraId="1968DD16" w14:textId="77777777" w:rsidR="00AA0F18" w:rsidRDefault="00AA0F18" w:rsidP="00AA0F18">
      <w:pPr>
        <w:rPr>
          <w:rtl/>
          <w:lang w:eastAsia="he-IL"/>
        </w:rPr>
      </w:pPr>
      <w:bookmarkStart w:id="1301" w:name="_ETM_Q1_3312392"/>
      <w:bookmarkEnd w:id="1301"/>
    </w:p>
    <w:p w14:paraId="132F9F49" w14:textId="6E32E757" w:rsidR="00AA0F18" w:rsidRDefault="00AA0F18" w:rsidP="00AA0F18">
      <w:pPr>
        <w:pStyle w:val="af9"/>
        <w:keepNext/>
        <w:rPr>
          <w:rtl/>
          <w:lang w:eastAsia="he-IL"/>
        </w:rPr>
      </w:pPr>
      <w:bookmarkStart w:id="1302" w:name="ET_guest_לילך_וגנר_182"/>
      <w:r w:rsidRPr="00AA0F18">
        <w:rPr>
          <w:rStyle w:val="TagStyle"/>
          <w:rtl/>
        </w:rPr>
        <w:t xml:space="preserve"> &lt;&lt; אורח &gt;&gt; </w:t>
      </w:r>
      <w:r>
        <w:rPr>
          <w:rtl/>
          <w:lang w:eastAsia="he-IL"/>
        </w:rPr>
        <w:t>לילך וגנר:</w:t>
      </w:r>
      <w:r w:rsidRPr="00AA0F18">
        <w:rPr>
          <w:rStyle w:val="TagStyle"/>
          <w:rtl/>
        </w:rPr>
        <w:t xml:space="preserve"> &lt;&lt; אורח &gt;&gt;</w:t>
      </w:r>
      <w:r w:rsidR="004753F7">
        <w:rPr>
          <w:rtl/>
          <w:lang w:eastAsia="he-IL"/>
        </w:rPr>
        <w:t xml:space="preserve"> </w:t>
      </w:r>
      <w:bookmarkEnd w:id="1302"/>
    </w:p>
    <w:p w14:paraId="67965685" w14:textId="77777777" w:rsidR="00AA0F18" w:rsidRDefault="00AA0F18" w:rsidP="00AA0F18">
      <w:pPr>
        <w:pStyle w:val="KeepWithNext"/>
        <w:rPr>
          <w:rtl/>
          <w:lang w:eastAsia="he-IL"/>
        </w:rPr>
      </w:pPr>
    </w:p>
    <w:p w14:paraId="05E1CAFB" w14:textId="23304B77" w:rsidR="00AA0F18" w:rsidRDefault="00AA0F18" w:rsidP="00AA0F18">
      <w:pPr>
        <w:rPr>
          <w:rtl/>
          <w:lang w:eastAsia="he-IL"/>
        </w:rPr>
      </w:pPr>
      <w:bookmarkStart w:id="1303" w:name="_ETM_Q1_3312824"/>
      <w:bookmarkStart w:id="1304" w:name="_ETM_Q1_3312873"/>
      <w:bookmarkEnd w:id="1303"/>
      <w:bookmarkEnd w:id="1304"/>
      <w:r>
        <w:rPr>
          <w:rFonts w:hint="cs"/>
          <w:rtl/>
          <w:lang w:eastAsia="he-IL"/>
        </w:rPr>
        <w:t xml:space="preserve">לא אמרתי דחף מיני. אמרתי דחף של </w:t>
      </w:r>
      <w:bookmarkStart w:id="1305" w:name="_ETM_Q1_3314313"/>
      <w:bookmarkEnd w:id="1305"/>
      <w:r>
        <w:rPr>
          <w:rFonts w:hint="cs"/>
          <w:rtl/>
          <w:lang w:eastAsia="he-IL"/>
        </w:rPr>
        <w:t xml:space="preserve">עבירות מין. </w:t>
      </w:r>
    </w:p>
    <w:p w14:paraId="5D2D7CDE" w14:textId="77777777" w:rsidR="00AA0F18" w:rsidRDefault="00AA0F18" w:rsidP="00AA0F18">
      <w:pPr>
        <w:rPr>
          <w:rtl/>
          <w:lang w:eastAsia="he-IL"/>
        </w:rPr>
      </w:pPr>
    </w:p>
    <w:p w14:paraId="14B94D88" w14:textId="5134CA80" w:rsidR="00AA0F18" w:rsidRDefault="00AA0F18" w:rsidP="00AA0F18">
      <w:pPr>
        <w:pStyle w:val="a4"/>
        <w:keepNext/>
        <w:rPr>
          <w:rtl/>
        </w:rPr>
      </w:pPr>
      <w:bookmarkStart w:id="1306" w:name="ET_speaker_5761_183"/>
      <w:r w:rsidRPr="00AA0F1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A0F18">
        <w:rPr>
          <w:rStyle w:val="TagStyle"/>
          <w:rtl/>
        </w:rPr>
        <w:t xml:space="preserve"> &lt;&lt; דובר &gt;&gt;</w:t>
      </w:r>
      <w:r w:rsidR="004753F7">
        <w:rPr>
          <w:rtl/>
        </w:rPr>
        <w:t xml:space="preserve"> </w:t>
      </w:r>
      <w:bookmarkEnd w:id="1306"/>
    </w:p>
    <w:p w14:paraId="49DF42DB" w14:textId="07A25F0B" w:rsidR="00AA0F18" w:rsidRDefault="00AA0F18" w:rsidP="00AA0F18">
      <w:pPr>
        <w:pStyle w:val="KeepWithNext"/>
        <w:rPr>
          <w:rtl/>
          <w:lang w:eastAsia="he-IL"/>
        </w:rPr>
      </w:pPr>
    </w:p>
    <w:p w14:paraId="66F946F3" w14:textId="518F4F97" w:rsidR="00AA0F18" w:rsidRDefault="00AA0F18" w:rsidP="00AA0F18">
      <w:pPr>
        <w:rPr>
          <w:rtl/>
          <w:lang w:eastAsia="he-IL"/>
        </w:rPr>
      </w:pPr>
      <w:r>
        <w:rPr>
          <w:rFonts w:hint="cs"/>
          <w:rtl/>
          <w:lang w:eastAsia="he-IL"/>
        </w:rPr>
        <w:t>זה לא דחף מיני.</w:t>
      </w:r>
    </w:p>
    <w:p w14:paraId="4E057E01" w14:textId="77777777" w:rsidR="00AA0F18" w:rsidRDefault="00AA0F18" w:rsidP="00AA0F18">
      <w:pPr>
        <w:rPr>
          <w:rtl/>
          <w:lang w:eastAsia="he-IL"/>
        </w:rPr>
      </w:pPr>
      <w:bookmarkStart w:id="1307" w:name="_ETM_Q1_3319301"/>
      <w:bookmarkStart w:id="1308" w:name="_ETM_Q1_3319344"/>
      <w:bookmarkEnd w:id="1307"/>
      <w:bookmarkEnd w:id="1308"/>
    </w:p>
    <w:p w14:paraId="31768FCB" w14:textId="29B636A3" w:rsidR="00AA0F18" w:rsidRDefault="00AA0F18" w:rsidP="00AA0F18">
      <w:pPr>
        <w:pStyle w:val="af9"/>
        <w:keepNext/>
        <w:rPr>
          <w:rtl/>
          <w:lang w:eastAsia="he-IL"/>
        </w:rPr>
      </w:pPr>
      <w:bookmarkStart w:id="1309" w:name="ET_guest_לילך_וגנר_184"/>
      <w:r w:rsidRPr="00AA0F18">
        <w:rPr>
          <w:rStyle w:val="TagStyle"/>
          <w:rtl/>
        </w:rPr>
        <w:t xml:space="preserve"> &lt;&lt; אורח &gt;&gt; </w:t>
      </w:r>
      <w:r>
        <w:rPr>
          <w:rtl/>
          <w:lang w:eastAsia="he-IL"/>
        </w:rPr>
        <w:t>לילך וגנר:</w:t>
      </w:r>
      <w:r w:rsidRPr="00AA0F18">
        <w:rPr>
          <w:rStyle w:val="TagStyle"/>
          <w:rtl/>
        </w:rPr>
        <w:t xml:space="preserve"> &lt;&lt; אורח &gt;&gt;</w:t>
      </w:r>
      <w:r w:rsidR="004753F7">
        <w:rPr>
          <w:rtl/>
          <w:lang w:eastAsia="he-IL"/>
        </w:rPr>
        <w:t xml:space="preserve"> </w:t>
      </w:r>
      <w:bookmarkEnd w:id="1309"/>
    </w:p>
    <w:p w14:paraId="37D8BADB" w14:textId="77777777" w:rsidR="00AA0F18" w:rsidRDefault="00AA0F18" w:rsidP="00AA0F18">
      <w:pPr>
        <w:pStyle w:val="KeepWithNext"/>
        <w:rPr>
          <w:rtl/>
          <w:lang w:eastAsia="he-IL"/>
        </w:rPr>
      </w:pPr>
    </w:p>
    <w:p w14:paraId="5C4BB884" w14:textId="6259CDE0" w:rsidR="00AA0F18" w:rsidRDefault="00AA0F18" w:rsidP="00AA0F18">
      <w:pPr>
        <w:rPr>
          <w:rtl/>
          <w:lang w:eastAsia="he-IL"/>
        </w:rPr>
      </w:pPr>
      <w:r>
        <w:rPr>
          <w:rFonts w:hint="cs"/>
          <w:rtl/>
          <w:lang w:eastAsia="he-IL"/>
        </w:rPr>
        <w:t xml:space="preserve">אני לא מדברת על המשמעות של האלימות, השליטה וכל האלמנטים האלה שהם בוודאי </w:t>
      </w:r>
      <w:bookmarkStart w:id="1310" w:name="_ETM_Q1_3324504"/>
      <w:bookmarkEnd w:id="1310"/>
      <w:r>
        <w:rPr>
          <w:rFonts w:hint="cs"/>
          <w:rtl/>
          <w:lang w:eastAsia="he-IL"/>
        </w:rPr>
        <w:t>נכונים.</w:t>
      </w:r>
    </w:p>
    <w:p w14:paraId="26D01BFA" w14:textId="77777777" w:rsidR="00AA0F18" w:rsidRDefault="00AA0F18" w:rsidP="00AA0F18">
      <w:pPr>
        <w:rPr>
          <w:rtl/>
          <w:lang w:eastAsia="he-IL"/>
        </w:rPr>
      </w:pPr>
      <w:bookmarkStart w:id="1311" w:name="_ETM_Q1_3325962"/>
      <w:bookmarkStart w:id="1312" w:name="_ETM_Q1_3326003"/>
      <w:bookmarkEnd w:id="1311"/>
      <w:bookmarkEnd w:id="1312"/>
    </w:p>
    <w:p w14:paraId="362E6D3E" w14:textId="75D76F61" w:rsidR="00AA0F18" w:rsidRDefault="00AA0F18" w:rsidP="00AA0F18">
      <w:pPr>
        <w:pStyle w:val="a4"/>
        <w:keepNext/>
        <w:rPr>
          <w:rtl/>
        </w:rPr>
      </w:pPr>
      <w:bookmarkStart w:id="1313" w:name="ET_speaker_5761_185"/>
      <w:r w:rsidRPr="00AA0F1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A0F18">
        <w:rPr>
          <w:rStyle w:val="TagStyle"/>
          <w:rtl/>
        </w:rPr>
        <w:t xml:space="preserve"> &lt;&lt; דובר &gt;&gt;</w:t>
      </w:r>
      <w:r w:rsidR="004753F7">
        <w:rPr>
          <w:rtl/>
        </w:rPr>
        <w:t xml:space="preserve"> </w:t>
      </w:r>
      <w:bookmarkEnd w:id="1313"/>
    </w:p>
    <w:p w14:paraId="358671D3" w14:textId="77777777" w:rsidR="00AA0F18" w:rsidRDefault="00AA0F18" w:rsidP="00AA0F18">
      <w:pPr>
        <w:pStyle w:val="KeepWithNext"/>
        <w:rPr>
          <w:rtl/>
          <w:lang w:eastAsia="he-IL"/>
        </w:rPr>
      </w:pPr>
    </w:p>
    <w:p w14:paraId="7E09B4D0" w14:textId="715B72F3" w:rsidR="00AA0F18" w:rsidRDefault="00AA0F18" w:rsidP="00AA0F18">
      <w:pPr>
        <w:rPr>
          <w:rtl/>
          <w:lang w:eastAsia="he-IL"/>
        </w:rPr>
      </w:pPr>
      <w:r>
        <w:rPr>
          <w:rFonts w:hint="cs"/>
          <w:rtl/>
          <w:lang w:eastAsia="he-IL"/>
        </w:rPr>
        <w:t>זה האלמנט.</w:t>
      </w:r>
    </w:p>
    <w:p w14:paraId="02589FD5" w14:textId="77777777" w:rsidR="00AA0F18" w:rsidRDefault="00AA0F18" w:rsidP="00AA0F18">
      <w:pPr>
        <w:rPr>
          <w:rtl/>
          <w:lang w:eastAsia="he-IL"/>
        </w:rPr>
      </w:pPr>
      <w:bookmarkStart w:id="1314" w:name="_ETM_Q1_3325472"/>
      <w:bookmarkStart w:id="1315" w:name="_ETM_Q1_3325513"/>
      <w:bookmarkStart w:id="1316" w:name="_ETM_Q1_3326616"/>
      <w:bookmarkEnd w:id="1314"/>
      <w:bookmarkEnd w:id="1315"/>
      <w:bookmarkEnd w:id="1316"/>
    </w:p>
    <w:p w14:paraId="7D567CAE" w14:textId="7975BA26" w:rsidR="00AA0F18" w:rsidRDefault="00AA0F18" w:rsidP="00AA0F18">
      <w:pPr>
        <w:pStyle w:val="af9"/>
        <w:keepNext/>
        <w:rPr>
          <w:rtl/>
          <w:lang w:eastAsia="he-IL"/>
        </w:rPr>
      </w:pPr>
      <w:bookmarkStart w:id="1317" w:name="ET_guest_לילך_וגנר_186"/>
      <w:r w:rsidRPr="00AA0F18">
        <w:rPr>
          <w:rStyle w:val="TagStyle"/>
          <w:rtl/>
        </w:rPr>
        <w:t xml:space="preserve"> &lt;&lt; אורח &gt;&gt; </w:t>
      </w:r>
      <w:r>
        <w:rPr>
          <w:rtl/>
          <w:lang w:eastAsia="he-IL"/>
        </w:rPr>
        <w:t>לילך וגנר:</w:t>
      </w:r>
      <w:r w:rsidRPr="00AA0F18">
        <w:rPr>
          <w:rStyle w:val="TagStyle"/>
          <w:rtl/>
        </w:rPr>
        <w:t xml:space="preserve"> &lt;&lt; אורח &gt;&gt;</w:t>
      </w:r>
      <w:r w:rsidR="004753F7">
        <w:rPr>
          <w:rtl/>
          <w:lang w:eastAsia="he-IL"/>
        </w:rPr>
        <w:t xml:space="preserve"> </w:t>
      </w:r>
      <w:bookmarkEnd w:id="1317"/>
    </w:p>
    <w:p w14:paraId="0E31AA80" w14:textId="77777777" w:rsidR="00AA0F18" w:rsidRDefault="00AA0F18" w:rsidP="00AA0F18">
      <w:pPr>
        <w:pStyle w:val="KeepWithNext"/>
        <w:rPr>
          <w:rtl/>
          <w:lang w:eastAsia="he-IL"/>
        </w:rPr>
      </w:pPr>
    </w:p>
    <w:p w14:paraId="752F7CE2" w14:textId="5A4E192A" w:rsidR="00AA0F18" w:rsidRDefault="00AA0F18" w:rsidP="00AA0F18">
      <w:pPr>
        <w:rPr>
          <w:rtl/>
          <w:lang w:eastAsia="he-IL"/>
        </w:rPr>
      </w:pPr>
      <w:bookmarkStart w:id="1318" w:name="_ETM_Q1_3327017"/>
      <w:bookmarkStart w:id="1319" w:name="_ETM_Q1_3327049"/>
      <w:bookmarkEnd w:id="1318"/>
      <w:bookmarkEnd w:id="1319"/>
      <w:r>
        <w:rPr>
          <w:rFonts w:hint="cs"/>
          <w:rtl/>
          <w:lang w:eastAsia="he-IL"/>
        </w:rPr>
        <w:t xml:space="preserve">אני רק אומרת שאם אני אחפש את </w:t>
      </w:r>
      <w:r w:rsidR="004745D9">
        <w:rPr>
          <w:rFonts w:hint="cs"/>
          <w:rtl/>
          <w:lang w:eastAsia="he-IL"/>
        </w:rPr>
        <w:t>המניע</w:t>
      </w:r>
      <w:r>
        <w:rPr>
          <w:rFonts w:hint="cs"/>
          <w:rtl/>
          <w:lang w:eastAsia="he-IL"/>
        </w:rPr>
        <w:t>, בדרך כלל זה יהיה שם. לכן זה באמת יותר חריג למצוא מניעים נוספים כאשר מדובר בעבירות</w:t>
      </w:r>
      <w:bookmarkStart w:id="1320" w:name="_ETM_Q1_3336446"/>
      <w:bookmarkEnd w:id="1320"/>
      <w:r>
        <w:rPr>
          <w:rFonts w:hint="cs"/>
          <w:rtl/>
          <w:lang w:eastAsia="he-IL"/>
        </w:rPr>
        <w:t xml:space="preserve"> מין אבל דווקא בהטרדה מינית</w:t>
      </w:r>
      <w:r w:rsidR="004745D9">
        <w:rPr>
          <w:rFonts w:hint="cs"/>
          <w:rtl/>
          <w:lang w:eastAsia="he-IL"/>
        </w:rPr>
        <w:t xml:space="preserve"> </w:t>
      </w:r>
      <w:r>
        <w:rPr>
          <w:rFonts w:hint="cs"/>
          <w:rtl/>
          <w:lang w:eastAsia="he-IL"/>
        </w:rPr>
        <w:t>אולי כן אפשר יהיה.</w:t>
      </w:r>
    </w:p>
    <w:p w14:paraId="2845B122" w14:textId="77777777" w:rsidR="00AA0F18" w:rsidRDefault="00AA0F18" w:rsidP="00AA0F18">
      <w:pPr>
        <w:rPr>
          <w:rtl/>
          <w:lang w:eastAsia="he-IL"/>
        </w:rPr>
      </w:pPr>
      <w:bookmarkStart w:id="1321" w:name="_ETM_Q1_3340756"/>
      <w:bookmarkStart w:id="1322" w:name="_ETM_Q1_3340793"/>
      <w:bookmarkStart w:id="1323" w:name="_ETM_Q1_3342804"/>
      <w:bookmarkEnd w:id="1321"/>
      <w:bookmarkEnd w:id="1322"/>
      <w:bookmarkEnd w:id="1323"/>
    </w:p>
    <w:p w14:paraId="37919E86" w14:textId="424D8944" w:rsidR="00AA0F18" w:rsidRDefault="00AA0F18" w:rsidP="00AA0F18">
      <w:pPr>
        <w:pStyle w:val="af6"/>
        <w:keepNext/>
        <w:rPr>
          <w:rtl/>
        </w:rPr>
      </w:pPr>
      <w:bookmarkStart w:id="1324" w:name="ET_yor_6358_187"/>
      <w:r w:rsidRPr="00AA0F18">
        <w:rPr>
          <w:rStyle w:val="TagStyle"/>
          <w:rtl/>
        </w:rPr>
        <w:t xml:space="preserve"> &lt;&lt; יור &gt;&gt; </w:t>
      </w:r>
      <w:r>
        <w:rPr>
          <w:rtl/>
        </w:rPr>
        <w:t>היו"ר צביקה פוגל:</w:t>
      </w:r>
      <w:r w:rsidRPr="00AA0F18">
        <w:rPr>
          <w:rStyle w:val="TagStyle"/>
          <w:rtl/>
        </w:rPr>
        <w:t xml:space="preserve"> &lt;&lt; יור &gt;&gt;</w:t>
      </w:r>
      <w:r w:rsidR="004753F7">
        <w:rPr>
          <w:rtl/>
        </w:rPr>
        <w:t xml:space="preserve"> </w:t>
      </w:r>
      <w:bookmarkEnd w:id="1324"/>
    </w:p>
    <w:p w14:paraId="754ACA0A" w14:textId="77777777" w:rsidR="00AA0F18" w:rsidRDefault="00AA0F18" w:rsidP="00AA0F18">
      <w:pPr>
        <w:pStyle w:val="KeepWithNext"/>
        <w:rPr>
          <w:rtl/>
          <w:lang w:eastAsia="he-IL"/>
        </w:rPr>
      </w:pPr>
    </w:p>
    <w:p w14:paraId="68FFA79E" w14:textId="614A07CA" w:rsidR="00AA0F18" w:rsidRDefault="00AA0F18" w:rsidP="00AA0F18">
      <w:pPr>
        <w:rPr>
          <w:rtl/>
          <w:lang w:eastAsia="he-IL"/>
        </w:rPr>
      </w:pPr>
      <w:bookmarkStart w:id="1325" w:name="_ETM_Q1_3343193"/>
      <w:bookmarkStart w:id="1326" w:name="_ETM_Q1_3343252"/>
      <w:bookmarkEnd w:id="1325"/>
      <w:bookmarkEnd w:id="1326"/>
      <w:r>
        <w:rPr>
          <w:rFonts w:hint="cs"/>
          <w:rtl/>
          <w:lang w:eastAsia="he-IL"/>
        </w:rPr>
        <w:t xml:space="preserve">תודה. </w:t>
      </w:r>
      <w:bookmarkStart w:id="1327" w:name="_ETM_Q1_3344076"/>
      <w:bookmarkEnd w:id="1327"/>
      <w:r>
        <w:rPr>
          <w:rFonts w:hint="cs"/>
          <w:rtl/>
          <w:lang w:eastAsia="he-IL"/>
        </w:rPr>
        <w:t>אנחנו ניתן לכל אחת מחברות הכנסת לומר שני משפטים</w:t>
      </w:r>
      <w:r w:rsidR="004745D9">
        <w:rPr>
          <w:rFonts w:hint="cs"/>
          <w:rtl/>
          <w:lang w:eastAsia="he-IL"/>
        </w:rPr>
        <w:t xml:space="preserve"> </w:t>
      </w:r>
      <w:r>
        <w:rPr>
          <w:rFonts w:hint="cs"/>
          <w:rtl/>
          <w:lang w:eastAsia="he-IL"/>
        </w:rPr>
        <w:t>לסיום החלק הזה.</w:t>
      </w:r>
      <w:r w:rsidR="004745D9">
        <w:rPr>
          <w:rFonts w:hint="cs"/>
          <w:rtl/>
          <w:lang w:eastAsia="he-IL"/>
        </w:rPr>
        <w:t xml:space="preserve"> לאחר מכן נצא להפסקה </w:t>
      </w:r>
      <w:bookmarkStart w:id="1328" w:name="_ETM_Q1_3349291"/>
      <w:bookmarkEnd w:id="1328"/>
      <w:r w:rsidR="004745D9">
        <w:rPr>
          <w:rFonts w:hint="cs"/>
          <w:rtl/>
          <w:lang w:eastAsia="he-IL"/>
        </w:rPr>
        <w:t>של כחצי שעה בניסיון לדייק את אותם סעיפים כדי</w:t>
      </w:r>
      <w:bookmarkStart w:id="1329" w:name="_ETM_Q1_3357333"/>
      <w:bookmarkEnd w:id="1329"/>
      <w:r w:rsidR="004745D9">
        <w:rPr>
          <w:rFonts w:hint="cs"/>
          <w:rtl/>
          <w:lang w:eastAsia="he-IL"/>
        </w:rPr>
        <w:t xml:space="preserve"> שאפשר יהיה לחזור בחזרה לכאן ולהצביע על הצעת החוק. בסדר חברותיי חברות הכנסת?</w:t>
      </w:r>
    </w:p>
    <w:p w14:paraId="51D7BC26" w14:textId="77777777" w:rsidR="004745D9" w:rsidRDefault="004745D9" w:rsidP="00AA0F18">
      <w:pPr>
        <w:rPr>
          <w:rtl/>
          <w:lang w:eastAsia="he-IL"/>
        </w:rPr>
      </w:pPr>
      <w:bookmarkStart w:id="1330" w:name="_ETM_Q1_3363596"/>
      <w:bookmarkEnd w:id="1330"/>
    </w:p>
    <w:p w14:paraId="01A0B95A" w14:textId="52860A6D" w:rsidR="004745D9" w:rsidRDefault="004745D9" w:rsidP="004745D9">
      <w:pPr>
        <w:pStyle w:val="a4"/>
        <w:keepNext/>
        <w:rPr>
          <w:rtl/>
        </w:rPr>
      </w:pPr>
      <w:bookmarkStart w:id="1331" w:name="ET_speaker_5552_188"/>
      <w:r w:rsidRPr="004745D9">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4745D9">
        <w:rPr>
          <w:rStyle w:val="TagStyle"/>
          <w:rtl/>
        </w:rPr>
        <w:t xml:space="preserve"> &lt;&lt; דובר &gt;&gt;</w:t>
      </w:r>
      <w:r w:rsidR="00D90564">
        <w:rPr>
          <w:rtl/>
        </w:rPr>
        <w:t xml:space="preserve"> </w:t>
      </w:r>
      <w:bookmarkEnd w:id="1331"/>
    </w:p>
    <w:p w14:paraId="573E26C5" w14:textId="77777777" w:rsidR="004745D9" w:rsidRDefault="004745D9" w:rsidP="004745D9">
      <w:pPr>
        <w:pStyle w:val="KeepWithNext"/>
        <w:rPr>
          <w:rtl/>
          <w:lang w:eastAsia="he-IL"/>
        </w:rPr>
      </w:pPr>
    </w:p>
    <w:p w14:paraId="18DD8DC5" w14:textId="4152546A" w:rsidR="004745D9" w:rsidRDefault="004745D9" w:rsidP="004745D9">
      <w:pPr>
        <w:rPr>
          <w:rtl/>
          <w:lang w:eastAsia="he-IL"/>
        </w:rPr>
      </w:pPr>
      <w:bookmarkStart w:id="1332" w:name="_ETM_Q1_3364044"/>
      <w:bookmarkEnd w:id="1332"/>
      <w:r>
        <w:rPr>
          <w:rFonts w:hint="cs"/>
          <w:rtl/>
          <w:lang w:eastAsia="he-IL"/>
        </w:rPr>
        <w:t>כ</w:t>
      </w:r>
      <w:bookmarkStart w:id="1333" w:name="_ETM_Q1_3364102"/>
      <w:bookmarkEnd w:id="1333"/>
      <w:r>
        <w:rPr>
          <w:rFonts w:hint="cs"/>
          <w:rtl/>
          <w:lang w:eastAsia="he-IL"/>
        </w:rPr>
        <w:t xml:space="preserve">ן. תודה. </w:t>
      </w:r>
      <w:proofErr w:type="spellStart"/>
      <w:r>
        <w:rPr>
          <w:rFonts w:hint="cs"/>
          <w:rtl/>
          <w:lang w:eastAsia="he-IL"/>
        </w:rPr>
        <w:t>עאידה</w:t>
      </w:r>
      <w:proofErr w:type="spellEnd"/>
      <w:r>
        <w:rPr>
          <w:rFonts w:hint="cs"/>
          <w:rtl/>
          <w:lang w:eastAsia="he-IL"/>
        </w:rPr>
        <w:t xml:space="preserve">, אנחנו </w:t>
      </w:r>
      <w:bookmarkStart w:id="1334" w:name="_ETM_Q1_3371236"/>
      <w:bookmarkEnd w:id="1334"/>
      <w:r>
        <w:rPr>
          <w:rFonts w:hint="cs"/>
          <w:rtl/>
          <w:lang w:eastAsia="he-IL"/>
        </w:rPr>
        <w:t>באמת ישבנו בחדר ליד החדר הזה לפני שש שנים. אני</w:t>
      </w:r>
      <w:r w:rsidR="004753F7">
        <w:rPr>
          <w:rFonts w:hint="cs"/>
          <w:rtl/>
          <w:lang w:eastAsia="he-IL"/>
        </w:rPr>
        <w:t xml:space="preserve"> </w:t>
      </w:r>
      <w:r>
        <w:rPr>
          <w:rFonts w:hint="cs"/>
          <w:rtl/>
          <w:lang w:eastAsia="he-IL"/>
        </w:rPr>
        <w:t xml:space="preserve">יזמתי אז את הדיון ואני יודעת עד </w:t>
      </w:r>
      <w:bookmarkStart w:id="1335" w:name="_ETM_Q1_3378120"/>
      <w:bookmarkEnd w:id="1335"/>
      <w:r>
        <w:rPr>
          <w:rFonts w:hint="cs"/>
          <w:rtl/>
          <w:lang w:eastAsia="he-IL"/>
        </w:rPr>
        <w:t>כמה הוא היה קשה לך.</w:t>
      </w:r>
      <w:r w:rsidR="004753F7">
        <w:rPr>
          <w:rFonts w:hint="cs"/>
          <w:rtl/>
          <w:lang w:eastAsia="he-IL"/>
        </w:rPr>
        <w:t xml:space="preserve"> </w:t>
      </w:r>
      <w:r>
        <w:rPr>
          <w:rFonts w:hint="cs"/>
          <w:rtl/>
          <w:lang w:eastAsia="he-IL"/>
        </w:rPr>
        <w:t>אף אחד</w:t>
      </w:r>
      <w:bookmarkStart w:id="1336" w:name="_ETM_Q1_3383874"/>
      <w:bookmarkEnd w:id="1336"/>
      <w:r>
        <w:rPr>
          <w:rFonts w:hint="cs"/>
          <w:rtl/>
          <w:lang w:eastAsia="he-IL"/>
        </w:rPr>
        <w:t xml:space="preserve"> אחר ולא ארגונים, אף אחד לא עמד מאחורי אלא אני יזמתי את הדיון. </w:t>
      </w:r>
    </w:p>
    <w:p w14:paraId="0C3D894F" w14:textId="288FCC4C" w:rsidR="004745D9" w:rsidRDefault="004745D9" w:rsidP="004745D9">
      <w:pPr>
        <w:rPr>
          <w:rtl/>
          <w:lang w:eastAsia="he-IL"/>
        </w:rPr>
      </w:pPr>
      <w:r>
        <w:rPr>
          <w:rFonts w:hint="cs"/>
          <w:rtl/>
          <w:lang w:eastAsia="he-IL"/>
        </w:rPr>
        <w:t xml:space="preserve"> </w:t>
      </w:r>
    </w:p>
    <w:p w14:paraId="574E75C5" w14:textId="039041FD" w:rsidR="004745D9" w:rsidRDefault="004745D9" w:rsidP="004745D9">
      <w:pPr>
        <w:pStyle w:val="a4"/>
        <w:keepNext/>
        <w:rPr>
          <w:rtl/>
        </w:rPr>
      </w:pPr>
      <w:bookmarkStart w:id="1337" w:name="ET_speaker_5761_189"/>
      <w:r w:rsidRPr="004745D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745D9">
        <w:rPr>
          <w:rStyle w:val="TagStyle"/>
          <w:rtl/>
        </w:rPr>
        <w:t xml:space="preserve"> &lt;&lt; דובר &gt;&gt;</w:t>
      </w:r>
      <w:r w:rsidR="00D90564">
        <w:rPr>
          <w:rtl/>
        </w:rPr>
        <w:t xml:space="preserve"> </w:t>
      </w:r>
      <w:bookmarkEnd w:id="1337"/>
    </w:p>
    <w:p w14:paraId="61DB249A" w14:textId="77777777" w:rsidR="004745D9" w:rsidRDefault="004745D9" w:rsidP="004745D9">
      <w:pPr>
        <w:pStyle w:val="KeepWithNext"/>
        <w:rPr>
          <w:rtl/>
          <w:lang w:eastAsia="he-IL"/>
        </w:rPr>
      </w:pPr>
    </w:p>
    <w:p w14:paraId="1B80A794" w14:textId="6B39279F" w:rsidR="004745D9" w:rsidRDefault="004745D9" w:rsidP="004745D9">
      <w:pPr>
        <w:rPr>
          <w:rtl/>
          <w:lang w:eastAsia="he-IL"/>
        </w:rPr>
      </w:pPr>
      <w:r>
        <w:rPr>
          <w:rFonts w:hint="cs"/>
          <w:rtl/>
          <w:lang w:eastAsia="he-IL"/>
        </w:rPr>
        <w:t>הייתם כמה חברי כנסת. אני זוכרת.</w:t>
      </w:r>
    </w:p>
    <w:p w14:paraId="43768FB9" w14:textId="77777777" w:rsidR="004745D9" w:rsidRDefault="004745D9" w:rsidP="004745D9">
      <w:pPr>
        <w:rPr>
          <w:rtl/>
          <w:lang w:eastAsia="he-IL"/>
        </w:rPr>
      </w:pPr>
    </w:p>
    <w:p w14:paraId="2D58E247" w14:textId="4ABC3D42" w:rsidR="004745D9" w:rsidRDefault="004745D9" w:rsidP="004745D9">
      <w:pPr>
        <w:pStyle w:val="a4"/>
        <w:keepNext/>
        <w:rPr>
          <w:rtl/>
        </w:rPr>
      </w:pPr>
      <w:bookmarkStart w:id="1338" w:name="ET_speaker_5552_190"/>
      <w:r w:rsidRPr="004745D9">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4745D9">
        <w:rPr>
          <w:rStyle w:val="TagStyle"/>
          <w:rtl/>
        </w:rPr>
        <w:t xml:space="preserve"> &lt;&lt; דובר &gt;&gt;</w:t>
      </w:r>
      <w:r w:rsidR="00D90564">
        <w:rPr>
          <w:rtl/>
        </w:rPr>
        <w:t xml:space="preserve"> </w:t>
      </w:r>
      <w:bookmarkEnd w:id="1338"/>
    </w:p>
    <w:p w14:paraId="26E6F70D" w14:textId="77777777" w:rsidR="004745D9" w:rsidRDefault="004745D9" w:rsidP="004745D9">
      <w:pPr>
        <w:pStyle w:val="KeepWithNext"/>
        <w:rPr>
          <w:rtl/>
          <w:lang w:eastAsia="he-IL"/>
        </w:rPr>
      </w:pPr>
    </w:p>
    <w:p w14:paraId="1D7921D3" w14:textId="62593783" w:rsidR="004745D9" w:rsidRDefault="004745D9" w:rsidP="004745D9">
      <w:pPr>
        <w:rPr>
          <w:rtl/>
          <w:lang w:eastAsia="he-IL"/>
        </w:rPr>
      </w:pPr>
      <w:r>
        <w:rPr>
          <w:rFonts w:hint="cs"/>
          <w:rtl/>
          <w:lang w:eastAsia="he-IL"/>
        </w:rPr>
        <w:t xml:space="preserve">לא. רק אני </w:t>
      </w:r>
      <w:bookmarkStart w:id="1339" w:name="_ETM_Q1_3390376"/>
      <w:bookmarkEnd w:id="1339"/>
      <w:r>
        <w:rPr>
          <w:rFonts w:hint="cs"/>
          <w:rtl/>
          <w:lang w:eastAsia="he-IL"/>
        </w:rPr>
        <w:t>הייתי שם. לא היה שם אף אחד. חברי הליכוד שבאו לדיון, די ברחו כי פחדו ממה</w:t>
      </w:r>
      <w:bookmarkStart w:id="1340" w:name="_ETM_Q1_3400632"/>
      <w:bookmarkEnd w:id="1340"/>
      <w:r>
        <w:rPr>
          <w:rFonts w:hint="cs"/>
          <w:rtl/>
          <w:lang w:eastAsia="he-IL"/>
        </w:rPr>
        <w:t xml:space="preserve"> שקורה שם.</w:t>
      </w:r>
    </w:p>
    <w:p w14:paraId="66EDA444" w14:textId="77777777" w:rsidR="004745D9" w:rsidRDefault="004745D9" w:rsidP="004745D9">
      <w:pPr>
        <w:rPr>
          <w:rtl/>
          <w:lang w:eastAsia="he-IL"/>
        </w:rPr>
      </w:pPr>
    </w:p>
    <w:p w14:paraId="02490B40" w14:textId="7C4BF1DA" w:rsidR="004745D9" w:rsidRDefault="004745D9" w:rsidP="004745D9">
      <w:pPr>
        <w:pStyle w:val="a4"/>
        <w:keepNext/>
        <w:rPr>
          <w:rtl/>
        </w:rPr>
      </w:pPr>
      <w:bookmarkStart w:id="1341" w:name="ET_speaker_5761_191"/>
      <w:r w:rsidRPr="004745D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745D9">
        <w:rPr>
          <w:rStyle w:val="TagStyle"/>
          <w:rtl/>
        </w:rPr>
        <w:t xml:space="preserve"> &lt;&lt; דובר &gt;&gt;</w:t>
      </w:r>
      <w:r w:rsidR="00D90564">
        <w:rPr>
          <w:rtl/>
        </w:rPr>
        <w:t xml:space="preserve"> </w:t>
      </w:r>
      <w:bookmarkEnd w:id="1341"/>
    </w:p>
    <w:p w14:paraId="27F9DE93" w14:textId="77777777" w:rsidR="004745D9" w:rsidRDefault="004745D9" w:rsidP="004745D9">
      <w:pPr>
        <w:pStyle w:val="KeepWithNext"/>
        <w:rPr>
          <w:rtl/>
          <w:lang w:eastAsia="he-IL"/>
        </w:rPr>
      </w:pPr>
    </w:p>
    <w:p w14:paraId="5D77E1AD" w14:textId="5F333C7B" w:rsidR="004745D9" w:rsidRDefault="004745D9" w:rsidP="004745D9">
      <w:pPr>
        <w:rPr>
          <w:rtl/>
          <w:lang w:eastAsia="he-IL"/>
        </w:rPr>
      </w:pPr>
      <w:r>
        <w:rPr>
          <w:rFonts w:hint="cs"/>
          <w:rtl/>
          <w:lang w:eastAsia="he-IL"/>
        </w:rPr>
        <w:t xml:space="preserve">את היית. </w:t>
      </w:r>
      <w:proofErr w:type="spellStart"/>
      <w:r>
        <w:rPr>
          <w:rFonts w:hint="cs"/>
          <w:rtl/>
          <w:lang w:eastAsia="he-IL"/>
        </w:rPr>
        <w:t>סמוטריץ</w:t>
      </w:r>
      <w:proofErr w:type="spellEnd"/>
      <w:r>
        <w:rPr>
          <w:rFonts w:hint="cs"/>
          <w:rtl/>
          <w:lang w:eastAsia="he-IL"/>
        </w:rPr>
        <w:t>' היה.</w:t>
      </w:r>
    </w:p>
    <w:p w14:paraId="0B3782B2" w14:textId="77777777" w:rsidR="004745D9" w:rsidRDefault="004745D9" w:rsidP="004745D9">
      <w:pPr>
        <w:rPr>
          <w:rtl/>
          <w:lang w:eastAsia="he-IL"/>
        </w:rPr>
      </w:pPr>
      <w:bookmarkStart w:id="1342" w:name="_ETM_Q1_3404082"/>
      <w:bookmarkStart w:id="1343" w:name="_ETM_Q1_3404124"/>
      <w:bookmarkEnd w:id="1342"/>
      <w:bookmarkEnd w:id="1343"/>
    </w:p>
    <w:p w14:paraId="16C7D8EB" w14:textId="3ACD655A" w:rsidR="004745D9" w:rsidRDefault="004745D9" w:rsidP="004745D9">
      <w:pPr>
        <w:pStyle w:val="a4"/>
        <w:keepNext/>
        <w:rPr>
          <w:rtl/>
        </w:rPr>
      </w:pPr>
      <w:bookmarkStart w:id="1344" w:name="ET_speaker_5552_192"/>
      <w:r w:rsidRPr="004745D9">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4745D9">
        <w:rPr>
          <w:rStyle w:val="TagStyle"/>
          <w:rtl/>
        </w:rPr>
        <w:t xml:space="preserve"> &lt;&lt; דובר &gt;&gt;</w:t>
      </w:r>
      <w:r w:rsidR="00D90564">
        <w:rPr>
          <w:rtl/>
        </w:rPr>
        <w:t xml:space="preserve"> </w:t>
      </w:r>
      <w:bookmarkEnd w:id="1344"/>
    </w:p>
    <w:p w14:paraId="0EE5B48E" w14:textId="77777777" w:rsidR="004745D9" w:rsidRDefault="004745D9" w:rsidP="004745D9">
      <w:pPr>
        <w:pStyle w:val="KeepWithNext"/>
        <w:rPr>
          <w:rtl/>
          <w:lang w:eastAsia="he-IL"/>
        </w:rPr>
      </w:pPr>
    </w:p>
    <w:p w14:paraId="07FA9C8E" w14:textId="3EF8ED07" w:rsidR="004745D9" w:rsidRDefault="004745D9" w:rsidP="004745D9">
      <w:pPr>
        <w:rPr>
          <w:rtl/>
          <w:lang w:eastAsia="he-IL"/>
        </w:rPr>
      </w:pPr>
      <w:r>
        <w:rPr>
          <w:rFonts w:hint="cs"/>
          <w:rtl/>
          <w:lang w:eastAsia="he-IL"/>
        </w:rPr>
        <w:t>אני הייתי היחידה שם. עברנו אחר כך</w:t>
      </w:r>
      <w:r w:rsidR="004753F7">
        <w:rPr>
          <w:rFonts w:hint="cs"/>
          <w:rtl/>
          <w:lang w:eastAsia="he-IL"/>
        </w:rPr>
        <w:t xml:space="preserve"> </w:t>
      </w:r>
      <w:r>
        <w:rPr>
          <w:rFonts w:hint="cs"/>
          <w:rtl/>
          <w:lang w:eastAsia="he-IL"/>
        </w:rPr>
        <w:t>על הווידאו וראינו.</w:t>
      </w:r>
    </w:p>
    <w:p w14:paraId="7AC207F1" w14:textId="77777777" w:rsidR="004745D9" w:rsidRDefault="004745D9" w:rsidP="004745D9">
      <w:pPr>
        <w:rPr>
          <w:rtl/>
          <w:lang w:eastAsia="he-IL"/>
        </w:rPr>
      </w:pPr>
    </w:p>
    <w:p w14:paraId="1F285901" w14:textId="06490493" w:rsidR="004745D9" w:rsidRDefault="004745D9" w:rsidP="004745D9">
      <w:pPr>
        <w:pStyle w:val="a4"/>
        <w:keepNext/>
        <w:rPr>
          <w:rtl/>
        </w:rPr>
      </w:pPr>
      <w:bookmarkStart w:id="1345" w:name="ET_speaker_5761_193"/>
      <w:r w:rsidRPr="004745D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745D9">
        <w:rPr>
          <w:rStyle w:val="TagStyle"/>
          <w:rtl/>
        </w:rPr>
        <w:t xml:space="preserve"> &lt;&lt; דובר &gt;&gt;</w:t>
      </w:r>
      <w:r w:rsidR="00D90564">
        <w:rPr>
          <w:rtl/>
        </w:rPr>
        <w:t xml:space="preserve"> </w:t>
      </w:r>
      <w:bookmarkEnd w:id="1345"/>
    </w:p>
    <w:p w14:paraId="1D9BA722" w14:textId="2FF2E0F3" w:rsidR="004745D9" w:rsidRDefault="004745D9" w:rsidP="004745D9">
      <w:pPr>
        <w:pStyle w:val="KeepWithNext"/>
        <w:rPr>
          <w:rtl/>
          <w:lang w:eastAsia="he-IL"/>
        </w:rPr>
      </w:pPr>
    </w:p>
    <w:p w14:paraId="5CC043F2" w14:textId="13ACA984" w:rsidR="004745D9" w:rsidRDefault="004745D9" w:rsidP="004745D9">
      <w:pPr>
        <w:rPr>
          <w:rtl/>
          <w:lang w:eastAsia="he-IL"/>
        </w:rPr>
      </w:pPr>
      <w:r>
        <w:rPr>
          <w:rFonts w:hint="cs"/>
          <w:rtl/>
          <w:lang w:eastAsia="he-IL"/>
        </w:rPr>
        <w:t>בסדר. היית לבד.</w:t>
      </w:r>
    </w:p>
    <w:p w14:paraId="02A5ECBD" w14:textId="77777777" w:rsidR="004745D9" w:rsidRDefault="004745D9" w:rsidP="004745D9">
      <w:pPr>
        <w:rPr>
          <w:rtl/>
          <w:lang w:eastAsia="he-IL"/>
        </w:rPr>
      </w:pPr>
    </w:p>
    <w:p w14:paraId="387C1D96" w14:textId="723FF8F1" w:rsidR="004745D9" w:rsidRDefault="004745D9" w:rsidP="004745D9">
      <w:pPr>
        <w:pStyle w:val="a4"/>
        <w:keepNext/>
        <w:rPr>
          <w:rtl/>
        </w:rPr>
      </w:pPr>
      <w:bookmarkStart w:id="1346" w:name="ET_speaker_5552_194"/>
      <w:r w:rsidRPr="004745D9">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4745D9">
        <w:rPr>
          <w:rStyle w:val="TagStyle"/>
          <w:rtl/>
        </w:rPr>
        <w:t xml:space="preserve"> &lt;&lt; דובר &gt;&gt;</w:t>
      </w:r>
      <w:r w:rsidR="00D90564">
        <w:rPr>
          <w:rtl/>
        </w:rPr>
        <w:t xml:space="preserve"> </w:t>
      </w:r>
      <w:bookmarkEnd w:id="1346"/>
    </w:p>
    <w:p w14:paraId="188CB2C5" w14:textId="77777777" w:rsidR="004745D9" w:rsidRDefault="004745D9" w:rsidP="004745D9">
      <w:pPr>
        <w:rPr>
          <w:rtl/>
          <w:lang w:eastAsia="he-IL"/>
        </w:rPr>
      </w:pPr>
    </w:p>
    <w:p w14:paraId="31E0CC55" w14:textId="7066894C" w:rsidR="004745D9" w:rsidRDefault="004745D9" w:rsidP="004745D9">
      <w:pPr>
        <w:rPr>
          <w:rtl/>
          <w:lang w:eastAsia="he-IL"/>
        </w:rPr>
      </w:pPr>
      <w:r>
        <w:rPr>
          <w:rFonts w:hint="cs"/>
          <w:rtl/>
          <w:lang w:eastAsia="he-IL"/>
        </w:rPr>
        <w:t>עמדתי שם לבד מול כולם. אני יודעת שזה נושא קשה</w:t>
      </w:r>
      <w:r w:rsidR="009868B4">
        <w:rPr>
          <w:rFonts w:hint="cs"/>
          <w:rtl/>
          <w:lang w:eastAsia="he-IL"/>
        </w:rPr>
        <w:t>.</w:t>
      </w:r>
    </w:p>
    <w:p w14:paraId="3B60B0E5" w14:textId="77777777" w:rsidR="009868B4" w:rsidRDefault="009868B4" w:rsidP="004745D9">
      <w:pPr>
        <w:rPr>
          <w:rtl/>
          <w:lang w:eastAsia="he-IL"/>
        </w:rPr>
      </w:pPr>
      <w:bookmarkStart w:id="1347" w:name="_ETM_Q1_3415959"/>
      <w:bookmarkStart w:id="1348" w:name="_ETM_Q1_3416001"/>
      <w:bookmarkEnd w:id="1347"/>
      <w:bookmarkEnd w:id="1348"/>
    </w:p>
    <w:p w14:paraId="34D51137" w14:textId="63CE8FD8" w:rsidR="009868B4" w:rsidRDefault="009868B4" w:rsidP="004745D9">
      <w:pPr>
        <w:rPr>
          <w:rtl/>
          <w:lang w:eastAsia="he-IL"/>
        </w:rPr>
      </w:pPr>
      <w:bookmarkStart w:id="1349" w:name="_ETM_Q1_3416968"/>
      <w:bookmarkStart w:id="1350" w:name="_ETM_Q1_3417011"/>
      <w:bookmarkEnd w:id="1349"/>
      <w:bookmarkEnd w:id="1350"/>
      <w:r>
        <w:rPr>
          <w:rFonts w:hint="cs"/>
          <w:rtl/>
          <w:lang w:eastAsia="he-IL"/>
        </w:rPr>
        <w:t xml:space="preserve">אני אתייחס לטענות שלך. את אמרת שבארצות הברית </w:t>
      </w:r>
      <w:bookmarkStart w:id="1351" w:name="_ETM_Q1_3418260"/>
      <w:bookmarkEnd w:id="1351"/>
      <w:r>
        <w:rPr>
          <w:rFonts w:hint="cs"/>
          <w:rtl/>
          <w:lang w:eastAsia="he-IL"/>
        </w:rPr>
        <w:t xml:space="preserve">עשו מחקרים לגבי יחסים בין אפרו אמריקאים ולבנים. </w:t>
      </w:r>
      <w:bookmarkStart w:id="1352" w:name="_ETM_Q1_3430523"/>
      <w:bookmarkEnd w:id="1352"/>
      <w:r>
        <w:rPr>
          <w:rFonts w:hint="cs"/>
          <w:rtl/>
          <w:lang w:eastAsia="he-IL"/>
        </w:rPr>
        <w:t>יש רק הבדל אחד והוא שארצות הברית לא מוגדרת כאזור סכסוך. ארצות הברית גם לא יודעת מה זאת מלחמה.</w:t>
      </w:r>
      <w:bookmarkStart w:id="1353" w:name="_ETM_Q1_3438465"/>
      <w:bookmarkEnd w:id="1353"/>
      <w:r>
        <w:rPr>
          <w:rFonts w:hint="cs"/>
          <w:rtl/>
          <w:lang w:eastAsia="he-IL"/>
        </w:rPr>
        <w:t xml:space="preserve"> זה לא קיים שם. לכן המחקרים שנעשו בארצות הברית לא רלוונטיים לנו.</w:t>
      </w:r>
    </w:p>
    <w:p w14:paraId="66914F17" w14:textId="77777777" w:rsidR="009868B4" w:rsidRDefault="009868B4" w:rsidP="009868B4">
      <w:pPr>
        <w:rPr>
          <w:rtl/>
          <w:lang w:eastAsia="he-IL"/>
        </w:rPr>
      </w:pPr>
    </w:p>
    <w:p w14:paraId="1FCE0381" w14:textId="3A6D9835" w:rsidR="009868B4" w:rsidRDefault="009868B4" w:rsidP="009868B4">
      <w:pPr>
        <w:pStyle w:val="a4"/>
        <w:keepNext/>
        <w:rPr>
          <w:rtl/>
        </w:rPr>
      </w:pPr>
      <w:bookmarkStart w:id="1354" w:name="ET_speaker_5761_195"/>
      <w:r w:rsidRPr="009868B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868B4">
        <w:rPr>
          <w:rStyle w:val="TagStyle"/>
          <w:rtl/>
        </w:rPr>
        <w:t xml:space="preserve"> &lt;&lt; דובר &gt;&gt;</w:t>
      </w:r>
      <w:r w:rsidR="00D90564">
        <w:rPr>
          <w:rtl/>
        </w:rPr>
        <w:t xml:space="preserve"> </w:t>
      </w:r>
      <w:bookmarkEnd w:id="1354"/>
    </w:p>
    <w:p w14:paraId="08F265B7" w14:textId="77777777" w:rsidR="009868B4" w:rsidRDefault="009868B4" w:rsidP="009868B4">
      <w:pPr>
        <w:pStyle w:val="KeepWithNext"/>
        <w:rPr>
          <w:rtl/>
          <w:lang w:eastAsia="he-IL"/>
        </w:rPr>
      </w:pPr>
    </w:p>
    <w:p w14:paraId="291B4DAB" w14:textId="703F7C3C" w:rsidR="009868B4" w:rsidRDefault="009868B4" w:rsidP="009868B4">
      <w:pPr>
        <w:rPr>
          <w:rtl/>
          <w:lang w:eastAsia="he-IL"/>
        </w:rPr>
      </w:pPr>
      <w:r>
        <w:rPr>
          <w:rFonts w:hint="cs"/>
          <w:rtl/>
          <w:lang w:eastAsia="he-IL"/>
        </w:rPr>
        <w:t>הם רלוונטיים כי יש שם מיעוט וגם לנו יש מיעוט.</w:t>
      </w:r>
    </w:p>
    <w:p w14:paraId="5085CDBD" w14:textId="77777777" w:rsidR="009868B4" w:rsidRDefault="009868B4" w:rsidP="009868B4">
      <w:pPr>
        <w:rPr>
          <w:rtl/>
          <w:lang w:eastAsia="he-IL"/>
        </w:rPr>
      </w:pPr>
      <w:bookmarkStart w:id="1355" w:name="_ETM_Q1_3446923"/>
      <w:bookmarkStart w:id="1356" w:name="_ETM_Q1_3446960"/>
      <w:bookmarkEnd w:id="1355"/>
      <w:bookmarkEnd w:id="1356"/>
    </w:p>
    <w:p w14:paraId="0BE11BB5" w14:textId="3A4F1285" w:rsidR="009868B4" w:rsidRDefault="009868B4" w:rsidP="009868B4">
      <w:pPr>
        <w:pStyle w:val="af6"/>
        <w:keepNext/>
        <w:rPr>
          <w:rtl/>
        </w:rPr>
      </w:pPr>
      <w:bookmarkStart w:id="1357" w:name="ET_yor_6358_196"/>
      <w:r w:rsidRPr="009868B4">
        <w:rPr>
          <w:rStyle w:val="TagStyle"/>
          <w:rtl/>
        </w:rPr>
        <w:t xml:space="preserve"> &lt;&lt; יור &gt;&gt; </w:t>
      </w:r>
      <w:r>
        <w:rPr>
          <w:rtl/>
        </w:rPr>
        <w:t>היו"ר צביקה פוגל:</w:t>
      </w:r>
      <w:r w:rsidRPr="009868B4">
        <w:rPr>
          <w:rStyle w:val="TagStyle"/>
          <w:rtl/>
        </w:rPr>
        <w:t xml:space="preserve"> &lt;&lt; יור &gt;&gt;</w:t>
      </w:r>
      <w:r w:rsidR="00D90564">
        <w:rPr>
          <w:rtl/>
        </w:rPr>
        <w:t xml:space="preserve"> </w:t>
      </w:r>
      <w:bookmarkEnd w:id="1357"/>
    </w:p>
    <w:p w14:paraId="26B4482C" w14:textId="77777777" w:rsidR="009868B4" w:rsidRDefault="009868B4" w:rsidP="009868B4">
      <w:pPr>
        <w:pStyle w:val="KeepWithNext"/>
        <w:rPr>
          <w:rtl/>
          <w:lang w:eastAsia="he-IL"/>
        </w:rPr>
      </w:pPr>
    </w:p>
    <w:p w14:paraId="6985FAAE" w14:textId="7A9F9A7D" w:rsidR="009868B4" w:rsidRDefault="009868B4" w:rsidP="009868B4">
      <w:pPr>
        <w:rPr>
          <w:rtl/>
          <w:lang w:eastAsia="he-IL"/>
        </w:rPr>
      </w:pPr>
      <w:proofErr w:type="spellStart"/>
      <w:r>
        <w:rPr>
          <w:rFonts w:hint="cs"/>
          <w:rtl/>
          <w:lang w:eastAsia="he-IL"/>
        </w:rPr>
        <w:t>עאידה</w:t>
      </w:r>
      <w:proofErr w:type="spellEnd"/>
      <w:r>
        <w:rPr>
          <w:rFonts w:hint="cs"/>
          <w:rtl/>
          <w:lang w:eastAsia="he-IL"/>
        </w:rPr>
        <w:t>, תני</w:t>
      </w:r>
      <w:r w:rsidR="004753F7">
        <w:rPr>
          <w:rFonts w:hint="cs"/>
          <w:rtl/>
          <w:lang w:eastAsia="he-IL"/>
        </w:rPr>
        <w:t xml:space="preserve"> </w:t>
      </w:r>
      <w:r>
        <w:rPr>
          <w:rFonts w:hint="cs"/>
          <w:rtl/>
          <w:lang w:eastAsia="he-IL"/>
        </w:rPr>
        <w:t xml:space="preserve">לה לדבר. אני אתן גם לך לדבר. תני </w:t>
      </w:r>
      <w:bookmarkStart w:id="1358" w:name="_ETM_Q1_3450011"/>
      <w:bookmarkEnd w:id="1358"/>
      <w:r>
        <w:rPr>
          <w:rFonts w:hint="cs"/>
          <w:rtl/>
          <w:lang w:eastAsia="he-IL"/>
        </w:rPr>
        <w:t>לשמוע אותה.</w:t>
      </w:r>
    </w:p>
    <w:p w14:paraId="166D65D3" w14:textId="77777777" w:rsidR="009868B4" w:rsidRDefault="009868B4" w:rsidP="009868B4">
      <w:pPr>
        <w:rPr>
          <w:rtl/>
          <w:lang w:eastAsia="he-IL"/>
        </w:rPr>
      </w:pPr>
      <w:bookmarkStart w:id="1359" w:name="_ETM_Q1_3450262"/>
      <w:bookmarkStart w:id="1360" w:name="_ETM_Q1_3450299"/>
      <w:bookmarkStart w:id="1361" w:name="_ETM_Q1_3451508"/>
      <w:bookmarkEnd w:id="1359"/>
      <w:bookmarkEnd w:id="1360"/>
      <w:bookmarkEnd w:id="1361"/>
    </w:p>
    <w:p w14:paraId="4A3FA9FA" w14:textId="67F11263" w:rsidR="009868B4" w:rsidRDefault="009868B4" w:rsidP="009868B4">
      <w:pPr>
        <w:pStyle w:val="a4"/>
        <w:keepNext/>
        <w:rPr>
          <w:rtl/>
        </w:rPr>
      </w:pPr>
      <w:bookmarkStart w:id="1362" w:name="ET_speaker_5552_197"/>
      <w:r w:rsidRPr="009868B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9868B4">
        <w:rPr>
          <w:rStyle w:val="TagStyle"/>
          <w:rtl/>
        </w:rPr>
        <w:t xml:space="preserve"> &lt;&lt; דובר &gt;&gt;</w:t>
      </w:r>
      <w:r w:rsidR="00D90564">
        <w:rPr>
          <w:rtl/>
        </w:rPr>
        <w:t xml:space="preserve"> </w:t>
      </w:r>
      <w:bookmarkEnd w:id="1362"/>
    </w:p>
    <w:p w14:paraId="3E6DC96C" w14:textId="77777777" w:rsidR="009868B4" w:rsidRDefault="009868B4" w:rsidP="009868B4">
      <w:pPr>
        <w:pStyle w:val="KeepWithNext"/>
        <w:rPr>
          <w:rtl/>
          <w:lang w:eastAsia="he-IL"/>
        </w:rPr>
      </w:pPr>
    </w:p>
    <w:p w14:paraId="4757139A" w14:textId="216B35E4" w:rsidR="009868B4" w:rsidRDefault="009868B4" w:rsidP="009868B4">
      <w:pPr>
        <w:ind w:firstLine="0"/>
        <w:rPr>
          <w:rtl/>
          <w:lang w:eastAsia="he-IL"/>
        </w:rPr>
      </w:pPr>
      <w:bookmarkStart w:id="1363" w:name="_ETM_Q1_3451928"/>
      <w:bookmarkStart w:id="1364" w:name="_ETM_Q1_3451966"/>
      <w:bookmarkEnd w:id="1363"/>
      <w:bookmarkEnd w:id="1364"/>
      <w:r>
        <w:rPr>
          <w:rtl/>
          <w:lang w:eastAsia="he-IL"/>
        </w:rPr>
        <w:tab/>
      </w:r>
      <w:r>
        <w:rPr>
          <w:rFonts w:hint="cs"/>
          <w:rtl/>
          <w:lang w:eastAsia="he-IL"/>
        </w:rPr>
        <w:t xml:space="preserve">לנו יש מאפיין מיוחד. אנחנו מוגדרים כאזור </w:t>
      </w:r>
      <w:bookmarkStart w:id="1365" w:name="_ETM_Q1_3465644"/>
      <w:bookmarkEnd w:id="1365"/>
      <w:r>
        <w:rPr>
          <w:rFonts w:hint="cs"/>
          <w:rtl/>
          <w:lang w:eastAsia="he-IL"/>
        </w:rPr>
        <w:t xml:space="preserve">סכסוך לאומי ואי אפשר לברוח מזה. זה </w:t>
      </w:r>
      <w:bookmarkStart w:id="1366" w:name="_ETM_Q1_3468525"/>
      <w:bookmarkEnd w:id="1366"/>
      <w:r>
        <w:rPr>
          <w:rFonts w:hint="cs"/>
          <w:rtl/>
          <w:lang w:eastAsia="he-IL"/>
        </w:rPr>
        <w:t>קיים וזו המציאות שלנו. לכן הדוגמאות שנתת הן לא רלוונטיות.</w:t>
      </w:r>
      <w:bookmarkStart w:id="1367" w:name="_ETM_Q1_3474209"/>
      <w:bookmarkEnd w:id="1367"/>
      <w:r>
        <w:rPr>
          <w:rFonts w:hint="cs"/>
          <w:rtl/>
          <w:lang w:eastAsia="he-IL"/>
        </w:rPr>
        <w:t xml:space="preserve"> קחי דוגמאות אחרות כמו למשל מה קורה בסודן, מה </w:t>
      </w:r>
      <w:bookmarkStart w:id="1368" w:name="_ETM_Q1_3477874"/>
      <w:bookmarkEnd w:id="1368"/>
      <w:r>
        <w:rPr>
          <w:rFonts w:hint="cs"/>
          <w:rtl/>
          <w:lang w:eastAsia="he-IL"/>
        </w:rPr>
        <w:t>קורה באזור סכסוך לאומי באפריקה</w:t>
      </w:r>
      <w:r w:rsidR="004753F7">
        <w:rPr>
          <w:rFonts w:hint="cs"/>
          <w:rtl/>
          <w:lang w:eastAsia="he-IL"/>
        </w:rPr>
        <w:t xml:space="preserve"> </w:t>
      </w:r>
      <w:r>
        <w:rPr>
          <w:rFonts w:hint="cs"/>
          <w:rtl/>
          <w:lang w:eastAsia="he-IL"/>
        </w:rPr>
        <w:t xml:space="preserve">ולדעתי היה לאחרונה משהו </w:t>
      </w:r>
      <w:bookmarkStart w:id="1369" w:name="_ETM_Q1_3484828"/>
      <w:bookmarkEnd w:id="1369"/>
      <w:r>
        <w:rPr>
          <w:rFonts w:hint="cs"/>
          <w:rtl/>
          <w:lang w:eastAsia="he-IL"/>
        </w:rPr>
        <w:t>באתיופיה אבל יכול להיות שאני טועה.</w:t>
      </w:r>
      <w:bookmarkStart w:id="1370" w:name="_ETM_Q1_3493265"/>
      <w:bookmarkEnd w:id="1370"/>
    </w:p>
    <w:p w14:paraId="10D85E14" w14:textId="77777777" w:rsidR="009868B4" w:rsidRDefault="009868B4" w:rsidP="009868B4">
      <w:pPr>
        <w:ind w:firstLine="0"/>
        <w:rPr>
          <w:rtl/>
          <w:lang w:eastAsia="he-IL"/>
        </w:rPr>
      </w:pPr>
      <w:bookmarkStart w:id="1371" w:name="_ETM_Q1_3493307"/>
      <w:bookmarkEnd w:id="1371"/>
    </w:p>
    <w:p w14:paraId="5EF532A8" w14:textId="775B2ECE" w:rsidR="009868B4" w:rsidRDefault="009868B4" w:rsidP="009868B4">
      <w:pPr>
        <w:ind w:firstLine="0"/>
        <w:rPr>
          <w:rtl/>
          <w:lang w:eastAsia="he-IL"/>
        </w:rPr>
      </w:pPr>
      <w:bookmarkStart w:id="1372" w:name="_ETM_Q1_3493377"/>
      <w:bookmarkStart w:id="1373" w:name="_ETM_Q1_3493412"/>
      <w:bookmarkEnd w:id="1372"/>
      <w:bookmarkEnd w:id="1373"/>
      <w:r>
        <w:rPr>
          <w:rtl/>
          <w:lang w:eastAsia="he-IL"/>
        </w:rPr>
        <w:tab/>
      </w:r>
      <w:r>
        <w:rPr>
          <w:rFonts w:hint="cs"/>
          <w:rtl/>
          <w:lang w:eastAsia="he-IL"/>
        </w:rPr>
        <w:t>טענה שאני שמעתי ממך לפני שש שנים</w:t>
      </w:r>
      <w:bookmarkStart w:id="1374" w:name="_ETM_Q1_3500719"/>
      <w:bookmarkEnd w:id="1374"/>
      <w:r>
        <w:rPr>
          <w:rFonts w:hint="cs"/>
          <w:rtl/>
          <w:lang w:eastAsia="he-IL"/>
        </w:rPr>
        <w:t xml:space="preserve"> ואני יודעת למה כל כך קשה לך לקבל את זה. צורם לך עצם </w:t>
      </w:r>
      <w:bookmarkStart w:id="1375" w:name="_ETM_Q1_3507429"/>
      <w:bookmarkEnd w:id="1375"/>
      <w:r>
        <w:rPr>
          <w:rFonts w:hint="cs"/>
          <w:rtl/>
          <w:lang w:eastAsia="he-IL"/>
        </w:rPr>
        <w:t xml:space="preserve">העניין שיכול להיות מצב שפגעו באישה בגלל שהיא יהודייה או </w:t>
      </w:r>
      <w:bookmarkStart w:id="1376" w:name="_ETM_Q1_3516420"/>
      <w:bookmarkEnd w:id="1376"/>
      <w:r>
        <w:rPr>
          <w:rFonts w:hint="cs"/>
          <w:rtl/>
          <w:lang w:eastAsia="he-IL"/>
        </w:rPr>
        <w:t>ערבייה.</w:t>
      </w:r>
    </w:p>
    <w:p w14:paraId="30D33FC4" w14:textId="77777777" w:rsidR="009868B4" w:rsidRDefault="009868B4" w:rsidP="009868B4">
      <w:pPr>
        <w:ind w:firstLine="0"/>
        <w:rPr>
          <w:rtl/>
          <w:lang w:eastAsia="he-IL"/>
        </w:rPr>
      </w:pPr>
      <w:bookmarkStart w:id="1377" w:name="_ETM_Q1_3523321"/>
      <w:bookmarkStart w:id="1378" w:name="_ETM_Q1_3523360"/>
      <w:bookmarkEnd w:id="1377"/>
      <w:bookmarkEnd w:id="1378"/>
    </w:p>
    <w:p w14:paraId="06D3AADC" w14:textId="15358078" w:rsidR="009868B4" w:rsidRDefault="009868B4" w:rsidP="009868B4">
      <w:pPr>
        <w:pStyle w:val="a4"/>
        <w:keepNext/>
        <w:rPr>
          <w:rtl/>
        </w:rPr>
      </w:pPr>
      <w:bookmarkStart w:id="1379" w:name="ET_speaker_5761_198"/>
      <w:r w:rsidRPr="009868B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868B4">
        <w:rPr>
          <w:rStyle w:val="TagStyle"/>
          <w:rtl/>
        </w:rPr>
        <w:t xml:space="preserve"> &lt;&lt; דובר &gt;&gt;</w:t>
      </w:r>
      <w:r w:rsidR="00D90564">
        <w:rPr>
          <w:rtl/>
        </w:rPr>
        <w:t xml:space="preserve"> </w:t>
      </w:r>
      <w:bookmarkEnd w:id="1379"/>
    </w:p>
    <w:p w14:paraId="09A9EB61" w14:textId="77777777" w:rsidR="009868B4" w:rsidRDefault="009868B4" w:rsidP="009868B4">
      <w:pPr>
        <w:pStyle w:val="KeepWithNext"/>
        <w:rPr>
          <w:rtl/>
          <w:lang w:eastAsia="he-IL"/>
        </w:rPr>
      </w:pPr>
    </w:p>
    <w:p w14:paraId="5160A4EB" w14:textId="79B679F4" w:rsidR="009868B4" w:rsidRDefault="009868B4" w:rsidP="009868B4">
      <w:pPr>
        <w:rPr>
          <w:rtl/>
          <w:lang w:eastAsia="he-IL"/>
        </w:rPr>
      </w:pPr>
      <w:r>
        <w:rPr>
          <w:rFonts w:hint="cs"/>
          <w:rtl/>
          <w:lang w:eastAsia="he-IL"/>
        </w:rPr>
        <w:t xml:space="preserve">לא חשוב מה זהות הפוגעים. לא </w:t>
      </w:r>
      <w:bookmarkStart w:id="1380" w:name="_ETM_Q1_3525907"/>
      <w:bookmarkEnd w:id="1380"/>
      <w:r>
        <w:rPr>
          <w:rFonts w:hint="cs"/>
          <w:rtl/>
          <w:lang w:eastAsia="he-IL"/>
        </w:rPr>
        <w:t>אכפת לי מה זהות הפוגע.</w:t>
      </w:r>
      <w:r w:rsidR="004753F7">
        <w:rPr>
          <w:rFonts w:hint="cs"/>
          <w:rtl/>
          <w:lang w:eastAsia="he-IL"/>
        </w:rPr>
        <w:t xml:space="preserve"> </w:t>
      </w:r>
      <w:r>
        <w:rPr>
          <w:rFonts w:hint="cs"/>
          <w:rtl/>
          <w:lang w:eastAsia="he-IL"/>
        </w:rPr>
        <w:t>שיירקב בכלא.</w:t>
      </w:r>
    </w:p>
    <w:p w14:paraId="230638A3" w14:textId="77777777" w:rsidR="009868B4" w:rsidRDefault="009868B4" w:rsidP="009868B4">
      <w:pPr>
        <w:rPr>
          <w:rtl/>
          <w:lang w:eastAsia="he-IL"/>
        </w:rPr>
      </w:pPr>
      <w:bookmarkStart w:id="1381" w:name="_ETM_Q1_3527995"/>
      <w:bookmarkStart w:id="1382" w:name="_ETM_Q1_3528031"/>
      <w:bookmarkEnd w:id="1381"/>
      <w:bookmarkEnd w:id="1382"/>
    </w:p>
    <w:p w14:paraId="5A8105C1" w14:textId="28888489" w:rsidR="009868B4" w:rsidRDefault="009868B4" w:rsidP="009868B4">
      <w:pPr>
        <w:pStyle w:val="a4"/>
        <w:keepNext/>
        <w:rPr>
          <w:rtl/>
        </w:rPr>
      </w:pPr>
      <w:bookmarkStart w:id="1383" w:name="ET_speaker_5552_199"/>
      <w:r w:rsidRPr="009868B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9868B4">
        <w:rPr>
          <w:rStyle w:val="TagStyle"/>
          <w:rtl/>
        </w:rPr>
        <w:t xml:space="preserve"> &lt;&lt; דובר &gt;&gt;</w:t>
      </w:r>
      <w:r w:rsidR="00D90564">
        <w:rPr>
          <w:rtl/>
        </w:rPr>
        <w:t xml:space="preserve"> </w:t>
      </w:r>
      <w:bookmarkEnd w:id="1383"/>
    </w:p>
    <w:p w14:paraId="573B2785" w14:textId="7BD7A042" w:rsidR="009868B4" w:rsidRDefault="009868B4" w:rsidP="009868B4">
      <w:pPr>
        <w:pStyle w:val="KeepWithNext"/>
        <w:rPr>
          <w:rtl/>
          <w:lang w:eastAsia="he-IL"/>
        </w:rPr>
      </w:pPr>
      <w:r>
        <w:rPr>
          <w:rFonts w:hint="cs"/>
          <w:rtl/>
          <w:lang w:eastAsia="he-IL"/>
        </w:rPr>
        <w:t xml:space="preserve"> </w:t>
      </w:r>
    </w:p>
    <w:p w14:paraId="238CC2C6" w14:textId="6BFE45C0" w:rsidR="009868B4" w:rsidRDefault="009868B4" w:rsidP="009868B4">
      <w:pPr>
        <w:rPr>
          <w:rtl/>
          <w:lang w:eastAsia="he-IL"/>
        </w:rPr>
      </w:pPr>
      <w:r>
        <w:rPr>
          <w:rFonts w:hint="cs"/>
          <w:rtl/>
          <w:lang w:eastAsia="he-IL"/>
        </w:rPr>
        <w:t xml:space="preserve">כאן </w:t>
      </w:r>
      <w:bookmarkStart w:id="1384" w:name="_ETM_Q1_3530385"/>
      <w:bookmarkEnd w:id="1384"/>
      <w:r>
        <w:rPr>
          <w:rFonts w:hint="cs"/>
          <w:rtl/>
          <w:lang w:eastAsia="he-IL"/>
        </w:rPr>
        <w:t xml:space="preserve">אני חייבת להגיד שחברת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מומחית</w:t>
      </w:r>
      <w:r w:rsidR="004753F7">
        <w:rPr>
          <w:rFonts w:hint="cs"/>
          <w:rtl/>
          <w:lang w:eastAsia="he-IL"/>
        </w:rPr>
        <w:t xml:space="preserve"> </w:t>
      </w:r>
      <w:r>
        <w:rPr>
          <w:rFonts w:hint="cs"/>
          <w:rtl/>
          <w:lang w:eastAsia="he-IL"/>
        </w:rPr>
        <w:t xml:space="preserve">בזה. היא עסקה על זה שנים רבות ואני באמת מאמינה שהיא מדברת מתוך תפיסה כלשהי. אני </w:t>
      </w:r>
      <w:bookmarkStart w:id="1385" w:name="_ETM_Q1_3541199"/>
      <w:bookmarkEnd w:id="1385"/>
      <w:r>
        <w:rPr>
          <w:rFonts w:hint="cs"/>
          <w:rtl/>
          <w:lang w:eastAsia="he-IL"/>
        </w:rPr>
        <w:t>לא חושבת שזה ניסיון</w:t>
      </w:r>
      <w:r w:rsidR="004753F7">
        <w:rPr>
          <w:rFonts w:hint="cs"/>
          <w:rtl/>
          <w:lang w:eastAsia="he-IL"/>
        </w:rPr>
        <w:t xml:space="preserve"> </w:t>
      </w:r>
      <w:r>
        <w:rPr>
          <w:rFonts w:hint="cs"/>
          <w:rtl/>
          <w:lang w:eastAsia="he-IL"/>
        </w:rPr>
        <w:t xml:space="preserve">להסתיר דברים. אני באמת מאמינה </w:t>
      </w:r>
      <w:bookmarkStart w:id="1386" w:name="_ETM_Q1_3547709"/>
      <w:bookmarkEnd w:id="1386"/>
      <w:r>
        <w:rPr>
          <w:rFonts w:hint="cs"/>
          <w:rtl/>
          <w:lang w:eastAsia="he-IL"/>
        </w:rPr>
        <w:t xml:space="preserve">בזה. יחד עם זאת, אני לא מסכימה עם הדברים ואני אסביר למה, וזה גם עבור הבנות ממרכזי הסיוע. </w:t>
      </w:r>
      <w:bookmarkStart w:id="1387" w:name="_ETM_Q1_3554029"/>
      <w:bookmarkEnd w:id="1387"/>
    </w:p>
    <w:p w14:paraId="3FBCA548" w14:textId="77777777" w:rsidR="009868B4" w:rsidRDefault="009868B4" w:rsidP="009868B4">
      <w:pPr>
        <w:rPr>
          <w:rtl/>
          <w:lang w:eastAsia="he-IL"/>
        </w:rPr>
      </w:pPr>
      <w:bookmarkStart w:id="1388" w:name="_ETM_Q1_3554074"/>
      <w:bookmarkEnd w:id="1388"/>
    </w:p>
    <w:p w14:paraId="6117CA3D" w14:textId="4268F3C7" w:rsidR="009868B4" w:rsidRDefault="009868B4" w:rsidP="009868B4">
      <w:pPr>
        <w:rPr>
          <w:rtl/>
          <w:lang w:eastAsia="he-IL"/>
        </w:rPr>
      </w:pPr>
      <w:bookmarkStart w:id="1389" w:name="_ETM_Q1_3554620"/>
      <w:bookmarkStart w:id="1390" w:name="_ETM_Q1_3554661"/>
      <w:bookmarkStart w:id="1391" w:name="_ETM_Q1_3556757"/>
      <w:bookmarkEnd w:id="1389"/>
      <w:bookmarkEnd w:id="1390"/>
      <w:bookmarkEnd w:id="1391"/>
      <w:r>
        <w:rPr>
          <w:rFonts w:hint="cs"/>
          <w:rtl/>
          <w:lang w:eastAsia="he-IL"/>
        </w:rPr>
        <w:t xml:space="preserve">אנחנו כן מפרידים בין רצח על רקע פלילי ורצח על </w:t>
      </w:r>
      <w:bookmarkStart w:id="1392" w:name="_ETM_Q1_3565712"/>
      <w:bookmarkEnd w:id="1392"/>
      <w:r>
        <w:rPr>
          <w:rFonts w:hint="cs"/>
          <w:rtl/>
          <w:lang w:eastAsia="he-IL"/>
        </w:rPr>
        <w:t xml:space="preserve">רקע לאומני, כאשר </w:t>
      </w:r>
      <w:proofErr w:type="spellStart"/>
      <w:r>
        <w:rPr>
          <w:rFonts w:hint="cs"/>
          <w:rtl/>
          <w:lang w:eastAsia="he-IL"/>
        </w:rPr>
        <w:t>תכל'ס</w:t>
      </w:r>
      <w:proofErr w:type="spellEnd"/>
      <w:r>
        <w:rPr>
          <w:rFonts w:hint="cs"/>
          <w:rtl/>
          <w:lang w:eastAsia="he-IL"/>
        </w:rPr>
        <w:t xml:space="preserve"> זאת אותה תוצאה, יש לנו גופה. אנחנו רואים דיווחים בתקשורת על אירוע רצח, כולם קופצי</w:t>
      </w:r>
      <w:bookmarkStart w:id="1393" w:name="_ETM_Q1_3577401"/>
      <w:bookmarkEnd w:id="1393"/>
      <w:r>
        <w:rPr>
          <w:rFonts w:hint="cs"/>
          <w:rtl/>
          <w:lang w:eastAsia="he-IL"/>
        </w:rPr>
        <w:t xml:space="preserve">ם, אחר כך אומרים שזה על רקע פלילי. </w:t>
      </w:r>
      <w:bookmarkStart w:id="1394" w:name="_ETM_Q1_3581524"/>
      <w:bookmarkEnd w:id="1394"/>
      <w:r>
        <w:rPr>
          <w:rFonts w:hint="cs"/>
          <w:rtl/>
          <w:lang w:eastAsia="he-IL"/>
        </w:rPr>
        <w:t xml:space="preserve">זאת אומרת, אנחנו כחברה וכמחוקקים, אנחנו כן </w:t>
      </w:r>
      <w:bookmarkStart w:id="1395" w:name="_ETM_Q1_3585382"/>
      <w:bookmarkEnd w:id="1395"/>
      <w:r>
        <w:rPr>
          <w:rFonts w:hint="cs"/>
          <w:rtl/>
          <w:lang w:eastAsia="he-IL"/>
        </w:rPr>
        <w:t xml:space="preserve">מפרידים. אני לא מכירה מצב שהמשפחה שהעבריין שנרצח על רקע פלילי מקבלת </w:t>
      </w:r>
      <w:bookmarkStart w:id="1396" w:name="_ETM_Q1_3596157"/>
      <w:bookmarkEnd w:id="1396"/>
      <w:r>
        <w:rPr>
          <w:rFonts w:hint="cs"/>
          <w:rtl/>
          <w:lang w:eastAsia="he-IL"/>
        </w:rPr>
        <w:t>אחר כך סיוע על פי חוק</w:t>
      </w:r>
      <w:bookmarkStart w:id="1397" w:name="_ETM_Q1_3597535"/>
      <w:bookmarkEnd w:id="1397"/>
      <w:r>
        <w:rPr>
          <w:rFonts w:hint="cs"/>
          <w:rtl/>
          <w:lang w:eastAsia="he-IL"/>
        </w:rPr>
        <w:t xml:space="preserve"> נפגעי פעולות איבה. אולי הם מקבלים סיוע </w:t>
      </w:r>
      <w:bookmarkStart w:id="1398" w:name="_ETM_Q1_3601868"/>
      <w:bookmarkEnd w:id="1398"/>
      <w:r>
        <w:rPr>
          <w:rFonts w:hint="cs"/>
          <w:rtl/>
          <w:lang w:eastAsia="he-IL"/>
        </w:rPr>
        <w:t xml:space="preserve">דרך ביטוח לאומי, קצבאות שאירים וכן הלאה אבל </w:t>
      </w:r>
      <w:bookmarkStart w:id="1399" w:name="_ETM_Q1_3605214"/>
      <w:bookmarkEnd w:id="1399"/>
      <w:r>
        <w:rPr>
          <w:rFonts w:hint="cs"/>
          <w:rtl/>
          <w:lang w:eastAsia="he-IL"/>
        </w:rPr>
        <w:t>לא מתוקף חוק נפגעי פעולות איבה. החוק הזה לא יחול על מקרים כאלה. זאת אומרת, כבר עכשיו</w:t>
      </w:r>
      <w:r w:rsidR="004753F7">
        <w:rPr>
          <w:rFonts w:hint="cs"/>
          <w:rtl/>
          <w:lang w:eastAsia="he-IL"/>
        </w:rPr>
        <w:t xml:space="preserve"> </w:t>
      </w:r>
      <w:r>
        <w:rPr>
          <w:rFonts w:hint="cs"/>
          <w:rtl/>
          <w:lang w:eastAsia="he-IL"/>
        </w:rPr>
        <w:t xml:space="preserve">בשאר </w:t>
      </w:r>
      <w:bookmarkStart w:id="1400" w:name="_ETM_Q1_3612331"/>
      <w:bookmarkEnd w:id="1400"/>
      <w:r>
        <w:rPr>
          <w:rFonts w:hint="cs"/>
          <w:rtl/>
          <w:lang w:eastAsia="he-IL"/>
        </w:rPr>
        <w:t xml:space="preserve">העבירות יש לנו את ההבדלים האלה. רצח הוא </w:t>
      </w:r>
      <w:bookmarkStart w:id="1401" w:name="_ETM_Q1_3622737"/>
      <w:bookmarkEnd w:id="1401"/>
      <w:r>
        <w:rPr>
          <w:rFonts w:hint="cs"/>
          <w:rtl/>
          <w:lang w:eastAsia="he-IL"/>
        </w:rPr>
        <w:t>רצח</w:t>
      </w:r>
      <w:r w:rsidR="004753F7">
        <w:rPr>
          <w:rFonts w:hint="cs"/>
          <w:rtl/>
          <w:lang w:eastAsia="he-IL"/>
        </w:rPr>
        <w:t xml:space="preserve"> </w:t>
      </w:r>
      <w:r>
        <w:rPr>
          <w:rFonts w:hint="cs"/>
          <w:rtl/>
          <w:lang w:eastAsia="he-IL"/>
        </w:rPr>
        <w:t xml:space="preserve">ואנחנו לא צריכים מדרג אבל אנחנו כן </w:t>
      </w:r>
      <w:bookmarkStart w:id="1402" w:name="_ETM_Q1_3625078"/>
      <w:bookmarkEnd w:id="1402"/>
      <w:r>
        <w:rPr>
          <w:rFonts w:hint="cs"/>
          <w:rtl/>
          <w:lang w:eastAsia="he-IL"/>
        </w:rPr>
        <w:t>מכירים במדרג הזה. אנחנו כן מכירים בהבדלים במקרה שסתם בלון גז התפוצץ</w:t>
      </w:r>
      <w:r w:rsidR="004753F7">
        <w:rPr>
          <w:rFonts w:hint="cs"/>
          <w:rtl/>
          <w:lang w:eastAsia="he-IL"/>
        </w:rPr>
        <w:t xml:space="preserve"> </w:t>
      </w:r>
      <w:r>
        <w:rPr>
          <w:rFonts w:hint="cs"/>
          <w:rtl/>
          <w:lang w:eastAsia="he-IL"/>
        </w:rPr>
        <w:t xml:space="preserve">ויש </w:t>
      </w:r>
      <w:bookmarkStart w:id="1403" w:name="_ETM_Q1_3629908"/>
      <w:bookmarkEnd w:id="1403"/>
      <w:r>
        <w:rPr>
          <w:rFonts w:hint="cs"/>
          <w:rtl/>
          <w:lang w:eastAsia="he-IL"/>
        </w:rPr>
        <w:t>נפגעים או שזה פיגוע שמישהו חלילה פוצץ משהו.</w:t>
      </w:r>
    </w:p>
    <w:p w14:paraId="6D92FE84" w14:textId="77777777" w:rsidR="009868B4" w:rsidRDefault="009868B4" w:rsidP="009868B4">
      <w:pPr>
        <w:rPr>
          <w:rtl/>
          <w:lang w:eastAsia="he-IL"/>
        </w:rPr>
      </w:pPr>
      <w:bookmarkStart w:id="1404" w:name="_ETM_Q1_3640571"/>
      <w:bookmarkStart w:id="1405" w:name="_ETM_Q1_3640615"/>
      <w:bookmarkEnd w:id="1404"/>
      <w:bookmarkEnd w:id="1405"/>
    </w:p>
    <w:p w14:paraId="675C6B3B" w14:textId="6E56D92A" w:rsidR="00364070" w:rsidRDefault="009868B4" w:rsidP="00364070">
      <w:pPr>
        <w:rPr>
          <w:rtl/>
          <w:lang w:eastAsia="he-IL"/>
        </w:rPr>
      </w:pPr>
      <w:bookmarkStart w:id="1406" w:name="_ETM_Q1_3640667"/>
      <w:bookmarkStart w:id="1407" w:name="_ETM_Q1_3640704"/>
      <w:bookmarkEnd w:id="1406"/>
      <w:bookmarkEnd w:id="1407"/>
      <w:r>
        <w:rPr>
          <w:rFonts w:hint="cs"/>
          <w:rtl/>
          <w:lang w:eastAsia="he-IL"/>
        </w:rPr>
        <w:t xml:space="preserve">לגבי </w:t>
      </w:r>
      <w:bookmarkStart w:id="1408" w:name="_ETM_Q1_3641238"/>
      <w:bookmarkEnd w:id="1408"/>
      <w:r>
        <w:rPr>
          <w:rFonts w:hint="cs"/>
          <w:rtl/>
          <w:lang w:eastAsia="he-IL"/>
        </w:rPr>
        <w:t>ביטוח לאומי וחשוב לומר את הדברים לגברת מביטוח לאומי.</w:t>
      </w:r>
      <w:r w:rsidR="004753F7">
        <w:rPr>
          <w:rFonts w:hint="cs"/>
          <w:rtl/>
          <w:lang w:eastAsia="he-IL"/>
        </w:rPr>
        <w:t xml:space="preserve"> </w:t>
      </w:r>
      <w:r>
        <w:rPr>
          <w:rFonts w:hint="cs"/>
          <w:rtl/>
          <w:lang w:eastAsia="he-IL"/>
        </w:rPr>
        <w:t>על פי חוק</w:t>
      </w:r>
      <w:r w:rsidR="00364070">
        <w:rPr>
          <w:rFonts w:hint="cs"/>
          <w:rtl/>
          <w:lang w:eastAsia="he-IL"/>
        </w:rPr>
        <w:t>, חוק</w:t>
      </w:r>
      <w:r>
        <w:rPr>
          <w:rFonts w:hint="cs"/>
          <w:rtl/>
          <w:lang w:eastAsia="he-IL"/>
        </w:rPr>
        <w:t xml:space="preserve"> נפגעי עבירות איבה, זה בידי משרד הביטחון</w:t>
      </w:r>
      <w:r w:rsidR="00364070">
        <w:rPr>
          <w:rFonts w:hint="cs"/>
          <w:rtl/>
          <w:lang w:eastAsia="he-IL"/>
        </w:rPr>
        <w:t xml:space="preserve"> והרף שם מאוד גבוה</w:t>
      </w:r>
      <w:r w:rsidR="004753F7">
        <w:rPr>
          <w:rFonts w:hint="cs"/>
          <w:rtl/>
          <w:lang w:eastAsia="he-IL"/>
        </w:rPr>
        <w:t xml:space="preserve"> </w:t>
      </w:r>
      <w:r w:rsidR="00364070">
        <w:rPr>
          <w:rFonts w:hint="cs"/>
          <w:rtl/>
          <w:lang w:eastAsia="he-IL"/>
        </w:rPr>
        <w:t>והעבירות שם הן במדרג מאוד</w:t>
      </w:r>
      <w:r w:rsidR="004753F7">
        <w:rPr>
          <w:rFonts w:hint="cs"/>
          <w:rtl/>
          <w:lang w:eastAsia="he-IL"/>
        </w:rPr>
        <w:t xml:space="preserve"> </w:t>
      </w:r>
      <w:r w:rsidR="00364070">
        <w:rPr>
          <w:rFonts w:hint="cs"/>
          <w:rtl/>
          <w:lang w:eastAsia="he-IL"/>
        </w:rPr>
        <w:t xml:space="preserve">גבוה. זאת אומרת, זה יחול במקרים קשים ביותר </w:t>
      </w:r>
      <w:bookmarkStart w:id="1409" w:name="_ETM_Q1_3667284"/>
      <w:bookmarkEnd w:id="1409"/>
      <w:r w:rsidR="00364070">
        <w:rPr>
          <w:rFonts w:hint="cs"/>
          <w:rtl/>
          <w:lang w:eastAsia="he-IL"/>
        </w:rPr>
        <w:t xml:space="preserve">ושם הם ייתנו את חוות הדעת המקצועית ואת תעבדי לפי </w:t>
      </w:r>
      <w:bookmarkStart w:id="1410" w:name="_ETM_Q1_3670414"/>
      <w:bookmarkEnd w:id="1410"/>
      <w:r w:rsidR="00364070">
        <w:rPr>
          <w:rFonts w:hint="cs"/>
          <w:rtl/>
          <w:lang w:eastAsia="he-IL"/>
        </w:rPr>
        <w:t xml:space="preserve">חוות הדעת המקצועית הזאת. זה בשום פנים ואופן לא חוסם </w:t>
      </w:r>
      <w:bookmarkStart w:id="1411" w:name="_ETM_Q1_3675633"/>
      <w:bookmarkEnd w:id="1411"/>
      <w:r w:rsidR="00364070">
        <w:rPr>
          <w:rFonts w:hint="cs"/>
          <w:rtl/>
          <w:lang w:eastAsia="he-IL"/>
        </w:rPr>
        <w:t>נשים או גברים שנפגעו בהטרדות מין על רקע לאומני מלפנות</w:t>
      </w:r>
      <w:bookmarkStart w:id="1412" w:name="_ETM_Q1_3681533"/>
      <w:bookmarkEnd w:id="1412"/>
      <w:r w:rsidR="00364070">
        <w:rPr>
          <w:rFonts w:hint="cs"/>
          <w:rtl/>
          <w:lang w:eastAsia="he-IL"/>
        </w:rPr>
        <w:t xml:space="preserve"> לביטוח לאומי דרך הוועדות הרפואיות שלכם. זה אף אחר. כאן</w:t>
      </w:r>
      <w:bookmarkStart w:id="1413" w:name="_ETM_Q1_3689598"/>
      <w:bookmarkEnd w:id="1413"/>
      <w:r w:rsidR="00364070">
        <w:rPr>
          <w:rFonts w:hint="cs"/>
          <w:rtl/>
          <w:lang w:eastAsia="he-IL"/>
        </w:rPr>
        <w:t xml:space="preserve"> זה יהיה משרד הביטחון. זאת אומרת, הדלת</w:t>
      </w:r>
      <w:r w:rsidR="004753F7">
        <w:rPr>
          <w:rFonts w:hint="cs"/>
          <w:rtl/>
          <w:lang w:eastAsia="he-IL"/>
        </w:rPr>
        <w:t xml:space="preserve"> </w:t>
      </w:r>
      <w:bookmarkStart w:id="1414" w:name="_ETM_Q1_3693560"/>
      <w:bookmarkEnd w:id="1414"/>
      <w:r w:rsidR="00364070">
        <w:rPr>
          <w:rFonts w:hint="cs"/>
          <w:rtl/>
          <w:lang w:eastAsia="he-IL"/>
        </w:rPr>
        <w:t>לא נסגרת. הדלת שיש לכם עכשיו לא נסגרת. מה שאנחנ</w:t>
      </w:r>
      <w:bookmarkStart w:id="1415" w:name="_ETM_Q1_3698899"/>
      <w:bookmarkEnd w:id="1415"/>
      <w:r w:rsidR="00364070">
        <w:rPr>
          <w:rFonts w:hint="cs"/>
          <w:rtl/>
          <w:lang w:eastAsia="he-IL"/>
        </w:rPr>
        <w:t xml:space="preserve">ו עושים בהוספת הסעיף הזה, אנחנו רק מבהירים מה </w:t>
      </w:r>
      <w:bookmarkStart w:id="1416" w:name="_ETM_Q1_3702841"/>
      <w:bookmarkEnd w:id="1416"/>
      <w:r w:rsidR="00364070">
        <w:rPr>
          <w:rFonts w:hint="cs"/>
          <w:rtl/>
          <w:lang w:eastAsia="he-IL"/>
        </w:rPr>
        <w:t>שקיים בצורה אחרת, כאילו ב</w:t>
      </w:r>
      <w:bookmarkStart w:id="1417" w:name="_ETM_Q1_3707259"/>
      <w:bookmarkEnd w:id="1417"/>
      <w:r w:rsidR="00364070">
        <w:rPr>
          <w:rFonts w:hint="cs"/>
          <w:rtl/>
          <w:lang w:eastAsia="he-IL"/>
        </w:rPr>
        <w:t xml:space="preserve">סגנון של אני אוהבת אותך, אבל בוא נתחתן, נשים את הטבעת. אנחנו מבהירים את הנקודה אבל חלילה זה לא פוגע בכל הנפגעות והנפגעים </w:t>
      </w:r>
      <w:bookmarkStart w:id="1418" w:name="_ETM_Q1_3719906"/>
      <w:bookmarkEnd w:id="1418"/>
      <w:r w:rsidR="00364070">
        <w:rPr>
          <w:rFonts w:hint="cs"/>
          <w:rtl/>
          <w:lang w:eastAsia="he-IL"/>
        </w:rPr>
        <w:t xml:space="preserve">וגם אם יש שם היבט של רקע לאומני, קחו את זה בחשבון. אולי סיוע אחר, אולי סיוע פסיכולוגי, </w:t>
      </w:r>
      <w:bookmarkStart w:id="1419" w:name="_ETM_Q1_3726884"/>
      <w:bookmarkEnd w:id="1419"/>
      <w:r w:rsidR="00364070">
        <w:rPr>
          <w:rFonts w:hint="cs"/>
          <w:rtl/>
          <w:lang w:eastAsia="he-IL"/>
        </w:rPr>
        <w:t xml:space="preserve">אולי קבוצות כי כל פגיעה מינית גורמת נזק נפשי וגם </w:t>
      </w:r>
      <w:bookmarkStart w:id="1420" w:name="_ETM_Q1_3737132"/>
      <w:bookmarkEnd w:id="1420"/>
      <w:r w:rsidR="00364070">
        <w:rPr>
          <w:rFonts w:hint="cs"/>
          <w:rtl/>
          <w:lang w:eastAsia="he-IL"/>
        </w:rPr>
        <w:t xml:space="preserve">אי נעימות כאילו את אשמה בזה שפגעו בך. כשזה קורה או יכול לקרות על רקע לאומני, זה עוד יותר מכביד. </w:t>
      </w:r>
      <w:bookmarkStart w:id="1421" w:name="_ETM_Q1_3746740"/>
      <w:bookmarkEnd w:id="1421"/>
      <w:r w:rsidR="00364070">
        <w:rPr>
          <w:rFonts w:hint="cs"/>
          <w:rtl/>
          <w:lang w:eastAsia="he-IL"/>
        </w:rPr>
        <w:t xml:space="preserve">יכול להיות שמבחינת התארגנות תצטרכו לתת על זה את הדעת </w:t>
      </w:r>
      <w:bookmarkStart w:id="1422" w:name="_ETM_Q1_3750243"/>
      <w:bookmarkEnd w:id="1422"/>
      <w:r w:rsidR="00364070">
        <w:rPr>
          <w:rFonts w:hint="cs"/>
          <w:rtl/>
          <w:lang w:eastAsia="he-IL"/>
        </w:rPr>
        <w:t>מבחינת הכל</w:t>
      </w:r>
      <w:bookmarkStart w:id="1423" w:name="_ETM_Q1_3754684"/>
      <w:bookmarkStart w:id="1424" w:name="_ETM_Q1_3754739"/>
      <w:bookmarkEnd w:id="1423"/>
      <w:bookmarkEnd w:id="1424"/>
      <w:r w:rsidR="00364070">
        <w:rPr>
          <w:rFonts w:hint="cs"/>
          <w:rtl/>
          <w:lang w:eastAsia="he-IL"/>
        </w:rPr>
        <w:t>ים.</w:t>
      </w:r>
    </w:p>
    <w:p w14:paraId="16BA2529" w14:textId="77777777" w:rsidR="00364070" w:rsidRDefault="00364070" w:rsidP="00364070">
      <w:pPr>
        <w:rPr>
          <w:rtl/>
          <w:lang w:eastAsia="he-IL"/>
        </w:rPr>
      </w:pPr>
      <w:bookmarkStart w:id="1425" w:name="_ETM_Q1_3752575"/>
      <w:bookmarkStart w:id="1426" w:name="_ETM_Q1_3752628"/>
      <w:bookmarkEnd w:id="1425"/>
      <w:bookmarkEnd w:id="1426"/>
    </w:p>
    <w:p w14:paraId="1DFCED5E" w14:textId="17CF0A91" w:rsidR="00364070" w:rsidRDefault="00364070" w:rsidP="00364070">
      <w:pPr>
        <w:rPr>
          <w:rtl/>
          <w:lang w:eastAsia="he-IL"/>
        </w:rPr>
      </w:pPr>
      <w:bookmarkStart w:id="1427" w:name="_ETM_Q1_3752685"/>
      <w:bookmarkStart w:id="1428" w:name="_ETM_Q1_3752724"/>
      <w:bookmarkEnd w:id="1427"/>
      <w:bookmarkEnd w:id="1428"/>
      <w:r>
        <w:rPr>
          <w:rFonts w:hint="cs"/>
          <w:rtl/>
          <w:lang w:eastAsia="he-IL"/>
        </w:rPr>
        <w:t xml:space="preserve">הערתה של לילך הייתה מאוד </w:t>
      </w:r>
      <w:bookmarkStart w:id="1429" w:name="_ETM_Q1_3764731"/>
      <w:bookmarkEnd w:id="1429"/>
      <w:r>
        <w:rPr>
          <w:rFonts w:hint="cs"/>
          <w:rtl/>
          <w:lang w:eastAsia="he-IL"/>
        </w:rPr>
        <w:t>רלוונטית. אני מבקשת מהיועצת המשפטית של הוועדה לראות מה נכון ומה לא נכון, לגבי איה עבירות רלוונטיות.</w:t>
      </w:r>
      <w:bookmarkStart w:id="1430" w:name="_ETM_Q1_3779454"/>
      <w:bookmarkEnd w:id="1430"/>
      <w:r>
        <w:rPr>
          <w:rFonts w:hint="cs"/>
          <w:rtl/>
          <w:lang w:eastAsia="he-IL"/>
        </w:rPr>
        <w:t xml:space="preserve"> </w:t>
      </w:r>
    </w:p>
    <w:p w14:paraId="2F26E4F6" w14:textId="77777777" w:rsidR="00364070" w:rsidRDefault="00364070" w:rsidP="00364070">
      <w:pPr>
        <w:rPr>
          <w:rtl/>
          <w:lang w:eastAsia="he-IL"/>
        </w:rPr>
      </w:pPr>
    </w:p>
    <w:p w14:paraId="34568B7F" w14:textId="7DDBF210" w:rsidR="00364070" w:rsidRDefault="00364070" w:rsidP="00364070">
      <w:pPr>
        <w:pStyle w:val="a4"/>
        <w:keepNext/>
        <w:rPr>
          <w:rtl/>
        </w:rPr>
      </w:pPr>
      <w:bookmarkStart w:id="1431" w:name="ET_speaker_איילת_לוי_נחום_200"/>
      <w:r w:rsidRPr="00364070">
        <w:rPr>
          <w:rStyle w:val="TagStyle"/>
          <w:rtl/>
        </w:rPr>
        <w:t xml:space="preserve"> &lt;&lt; דובר &gt;&gt; </w:t>
      </w:r>
      <w:r>
        <w:rPr>
          <w:rtl/>
        </w:rPr>
        <w:t>איילת לוי נחום:</w:t>
      </w:r>
      <w:r w:rsidRPr="00364070">
        <w:rPr>
          <w:rStyle w:val="TagStyle"/>
          <w:rtl/>
        </w:rPr>
        <w:t xml:space="preserve"> &lt;&lt; דובר &gt;&gt;</w:t>
      </w:r>
      <w:r w:rsidR="00D90564">
        <w:rPr>
          <w:rtl/>
        </w:rPr>
        <w:t xml:space="preserve"> </w:t>
      </w:r>
      <w:bookmarkEnd w:id="1431"/>
    </w:p>
    <w:p w14:paraId="340E4860" w14:textId="77777777" w:rsidR="00364070" w:rsidRDefault="00364070" w:rsidP="00364070">
      <w:pPr>
        <w:pStyle w:val="KeepWithNext"/>
        <w:rPr>
          <w:rtl/>
          <w:lang w:eastAsia="he-IL"/>
        </w:rPr>
      </w:pPr>
    </w:p>
    <w:p w14:paraId="160203E9" w14:textId="3087636D" w:rsidR="00364070" w:rsidRDefault="00364070" w:rsidP="00364070">
      <w:pPr>
        <w:rPr>
          <w:rtl/>
          <w:lang w:eastAsia="he-IL"/>
        </w:rPr>
      </w:pPr>
      <w:r>
        <w:rPr>
          <w:rFonts w:hint="cs"/>
          <w:rtl/>
          <w:lang w:eastAsia="he-IL"/>
        </w:rPr>
        <w:t>אנחנו כבר על זה.</w:t>
      </w:r>
    </w:p>
    <w:p w14:paraId="79213A65" w14:textId="77777777" w:rsidR="00364070" w:rsidRDefault="00364070" w:rsidP="00364070">
      <w:pPr>
        <w:rPr>
          <w:rtl/>
          <w:lang w:eastAsia="he-IL"/>
        </w:rPr>
      </w:pPr>
      <w:bookmarkStart w:id="1432" w:name="_ETM_Q1_3783548"/>
      <w:bookmarkEnd w:id="1432"/>
    </w:p>
    <w:p w14:paraId="06EC6E84" w14:textId="7AA5D54D" w:rsidR="00364070" w:rsidRDefault="00364070" w:rsidP="00364070">
      <w:pPr>
        <w:pStyle w:val="a4"/>
        <w:keepNext/>
        <w:rPr>
          <w:rtl/>
        </w:rPr>
      </w:pPr>
      <w:bookmarkStart w:id="1433" w:name="ET_speaker_5552_201"/>
      <w:r w:rsidRPr="0036407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64070">
        <w:rPr>
          <w:rStyle w:val="TagStyle"/>
          <w:rtl/>
        </w:rPr>
        <w:t xml:space="preserve"> &lt;&lt; דובר &gt;&gt;</w:t>
      </w:r>
      <w:r w:rsidR="00D90564">
        <w:rPr>
          <w:rtl/>
        </w:rPr>
        <w:t xml:space="preserve"> </w:t>
      </w:r>
      <w:bookmarkEnd w:id="1433"/>
    </w:p>
    <w:p w14:paraId="376AC9A3" w14:textId="77777777" w:rsidR="00364070" w:rsidRDefault="00364070" w:rsidP="00364070">
      <w:pPr>
        <w:pStyle w:val="KeepWithNext"/>
        <w:rPr>
          <w:rtl/>
          <w:lang w:eastAsia="he-IL"/>
        </w:rPr>
      </w:pPr>
    </w:p>
    <w:p w14:paraId="7711D14B" w14:textId="4F407DE9" w:rsidR="00364070" w:rsidRDefault="00364070" w:rsidP="00364070">
      <w:pPr>
        <w:rPr>
          <w:rtl/>
          <w:lang w:eastAsia="he-IL"/>
        </w:rPr>
      </w:pPr>
      <w:r>
        <w:rPr>
          <w:rFonts w:hint="cs"/>
          <w:rtl/>
          <w:lang w:eastAsia="he-IL"/>
        </w:rPr>
        <w:t>א</w:t>
      </w:r>
      <w:bookmarkStart w:id="1434" w:name="_ETM_Q1_3783961"/>
      <w:bookmarkStart w:id="1435" w:name="_ETM_Q1_3783999"/>
      <w:bookmarkEnd w:id="1434"/>
      <w:bookmarkEnd w:id="1435"/>
      <w:r>
        <w:rPr>
          <w:rFonts w:hint="cs"/>
          <w:rtl/>
          <w:lang w:eastAsia="he-IL"/>
        </w:rPr>
        <w:t>ני רואה שאתן עובדות מצוין. זו הערה נכונה ומצוינת</w:t>
      </w:r>
      <w:r w:rsidR="004753F7">
        <w:rPr>
          <w:rFonts w:hint="cs"/>
          <w:rtl/>
          <w:lang w:eastAsia="he-IL"/>
        </w:rPr>
        <w:t xml:space="preserve"> </w:t>
      </w:r>
      <w:r>
        <w:rPr>
          <w:rFonts w:hint="cs"/>
          <w:rtl/>
          <w:lang w:eastAsia="he-IL"/>
        </w:rPr>
        <w:t>ויכול להיות שצריך לתת על כך את הדעת במסגרת החוק הזה.</w:t>
      </w:r>
    </w:p>
    <w:p w14:paraId="14EFA068" w14:textId="77777777" w:rsidR="00364070" w:rsidRDefault="00364070" w:rsidP="00364070">
      <w:pPr>
        <w:rPr>
          <w:rtl/>
          <w:lang w:eastAsia="he-IL"/>
        </w:rPr>
      </w:pPr>
      <w:bookmarkStart w:id="1436" w:name="_ETM_Q1_3792203"/>
      <w:bookmarkStart w:id="1437" w:name="_ETM_Q1_3792240"/>
      <w:bookmarkEnd w:id="1436"/>
      <w:bookmarkEnd w:id="1437"/>
    </w:p>
    <w:p w14:paraId="6115F389" w14:textId="595926E7" w:rsidR="00364070" w:rsidRDefault="00364070" w:rsidP="00364070">
      <w:pPr>
        <w:rPr>
          <w:rtl/>
          <w:lang w:eastAsia="he-IL"/>
        </w:rPr>
      </w:pPr>
      <w:r>
        <w:rPr>
          <w:rFonts w:hint="cs"/>
          <w:rtl/>
          <w:lang w:eastAsia="he-IL"/>
        </w:rPr>
        <w:t xml:space="preserve">לגבי המשטרה, וזה </w:t>
      </w:r>
      <w:bookmarkStart w:id="1438" w:name="_ETM_Q1_3793791"/>
      <w:bookmarkEnd w:id="1438"/>
      <w:r>
        <w:rPr>
          <w:rFonts w:hint="cs"/>
          <w:rtl/>
          <w:lang w:eastAsia="he-IL"/>
        </w:rPr>
        <w:t>חשוב לי אדוני היושב ראש.</w:t>
      </w:r>
    </w:p>
    <w:p w14:paraId="7DE59329" w14:textId="77777777" w:rsidR="00364070" w:rsidRDefault="00364070" w:rsidP="00364070">
      <w:pPr>
        <w:rPr>
          <w:rtl/>
          <w:lang w:eastAsia="he-IL"/>
        </w:rPr>
      </w:pPr>
    </w:p>
    <w:p w14:paraId="4CE2C5E6" w14:textId="3DD4E4C0" w:rsidR="00364070" w:rsidRDefault="00364070" w:rsidP="00364070">
      <w:pPr>
        <w:pStyle w:val="af6"/>
        <w:keepNext/>
        <w:rPr>
          <w:rtl/>
        </w:rPr>
      </w:pPr>
      <w:bookmarkStart w:id="1439" w:name="ET_yor_6358_202"/>
      <w:r w:rsidRPr="00364070">
        <w:rPr>
          <w:rStyle w:val="TagStyle"/>
          <w:rtl/>
        </w:rPr>
        <w:t xml:space="preserve"> &lt;&lt; יור &gt;&gt; </w:t>
      </w:r>
      <w:r>
        <w:rPr>
          <w:rtl/>
        </w:rPr>
        <w:t>היו"ר צביקה פוגל:</w:t>
      </w:r>
      <w:r w:rsidRPr="00364070">
        <w:rPr>
          <w:rStyle w:val="TagStyle"/>
          <w:rtl/>
        </w:rPr>
        <w:t xml:space="preserve"> &lt;&lt; יור &gt;&gt;</w:t>
      </w:r>
      <w:r w:rsidR="00D90564">
        <w:rPr>
          <w:rtl/>
        </w:rPr>
        <w:t xml:space="preserve"> </w:t>
      </w:r>
      <w:bookmarkEnd w:id="1439"/>
    </w:p>
    <w:p w14:paraId="0930EE30" w14:textId="77777777" w:rsidR="00364070" w:rsidRDefault="00364070" w:rsidP="00364070">
      <w:pPr>
        <w:pStyle w:val="KeepWithNext"/>
        <w:rPr>
          <w:rtl/>
          <w:lang w:eastAsia="he-IL"/>
        </w:rPr>
      </w:pPr>
    </w:p>
    <w:p w14:paraId="05D537CA" w14:textId="785A041D" w:rsidR="00364070" w:rsidRDefault="00364070" w:rsidP="00364070">
      <w:pPr>
        <w:rPr>
          <w:rtl/>
          <w:lang w:eastAsia="he-IL"/>
        </w:rPr>
      </w:pPr>
      <w:r>
        <w:rPr>
          <w:rFonts w:hint="cs"/>
          <w:rtl/>
          <w:lang w:eastAsia="he-IL"/>
        </w:rPr>
        <w:t>הכול חשוב.</w:t>
      </w:r>
      <w:bookmarkStart w:id="1440" w:name="_ETM_Q1_3798133"/>
      <w:bookmarkEnd w:id="1440"/>
    </w:p>
    <w:p w14:paraId="43CA6A1D" w14:textId="77777777" w:rsidR="00364070" w:rsidRDefault="00364070" w:rsidP="00364070">
      <w:pPr>
        <w:rPr>
          <w:rtl/>
          <w:lang w:eastAsia="he-IL"/>
        </w:rPr>
      </w:pPr>
      <w:bookmarkStart w:id="1441" w:name="_ETM_Q1_3798169"/>
      <w:bookmarkStart w:id="1442" w:name="_ETM_Q1_3799069"/>
      <w:bookmarkEnd w:id="1441"/>
      <w:bookmarkEnd w:id="1442"/>
    </w:p>
    <w:p w14:paraId="3C5D6AE9" w14:textId="78E77596" w:rsidR="00364070" w:rsidRDefault="00364070" w:rsidP="00364070">
      <w:pPr>
        <w:pStyle w:val="a4"/>
        <w:keepNext/>
        <w:rPr>
          <w:rtl/>
        </w:rPr>
      </w:pPr>
      <w:bookmarkStart w:id="1443" w:name="ET_speaker_5552_203"/>
      <w:r w:rsidRPr="0036407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64070">
        <w:rPr>
          <w:rStyle w:val="TagStyle"/>
          <w:rtl/>
        </w:rPr>
        <w:t xml:space="preserve"> &lt;&lt; דובר &gt;&gt;</w:t>
      </w:r>
      <w:r w:rsidR="00D90564">
        <w:rPr>
          <w:rtl/>
        </w:rPr>
        <w:t xml:space="preserve"> </w:t>
      </w:r>
      <w:bookmarkEnd w:id="1443"/>
    </w:p>
    <w:p w14:paraId="48AAE3C3" w14:textId="77777777" w:rsidR="00364070" w:rsidRDefault="00364070" w:rsidP="00364070">
      <w:pPr>
        <w:pStyle w:val="KeepWithNext"/>
        <w:rPr>
          <w:rtl/>
          <w:lang w:eastAsia="he-IL"/>
        </w:rPr>
      </w:pPr>
    </w:p>
    <w:p w14:paraId="62B53DD3" w14:textId="5C80306B" w:rsidR="00364070" w:rsidRDefault="00364070" w:rsidP="00364070">
      <w:pPr>
        <w:rPr>
          <w:rtl/>
          <w:lang w:eastAsia="he-IL"/>
        </w:rPr>
      </w:pPr>
      <w:r>
        <w:rPr>
          <w:rFonts w:hint="cs"/>
          <w:rtl/>
          <w:lang w:eastAsia="he-IL"/>
        </w:rPr>
        <w:t>ב</w:t>
      </w:r>
      <w:bookmarkStart w:id="1444" w:name="_ETM_Q1_3799480"/>
      <w:bookmarkStart w:id="1445" w:name="_ETM_Q1_3799515"/>
      <w:bookmarkEnd w:id="1444"/>
      <w:bookmarkEnd w:id="1445"/>
      <w:r>
        <w:rPr>
          <w:rFonts w:hint="cs"/>
          <w:rtl/>
          <w:lang w:eastAsia="he-IL"/>
        </w:rPr>
        <w:t xml:space="preserve">דוח המשטרה אני רוצה לראות פיזור גיאוגרפי. לא סתם מספרים </w:t>
      </w:r>
      <w:bookmarkStart w:id="1446" w:name="_ETM_Q1_3804424"/>
      <w:bookmarkEnd w:id="1446"/>
      <w:r>
        <w:rPr>
          <w:rFonts w:hint="cs"/>
          <w:rtl/>
          <w:lang w:eastAsia="he-IL"/>
        </w:rPr>
        <w:t xml:space="preserve">אלא לפי מחוזות. אני לא יודעת איך זה עובד אצלכם. זה לא רק כדי להכניס אצבע לעין למישהו אלא זה </w:t>
      </w:r>
      <w:bookmarkStart w:id="1447" w:name="_ETM_Q1_3813234"/>
      <w:bookmarkEnd w:id="1447"/>
      <w:r>
        <w:rPr>
          <w:rFonts w:hint="cs"/>
          <w:rtl/>
          <w:lang w:eastAsia="he-IL"/>
        </w:rPr>
        <w:t xml:space="preserve">כלי. כשאת יודעת היכן יש לך בעיה, את תוכלי </w:t>
      </w:r>
      <w:bookmarkStart w:id="1448" w:name="_ETM_Q1_3818325"/>
      <w:bookmarkEnd w:id="1448"/>
      <w:r>
        <w:rPr>
          <w:rFonts w:hint="cs"/>
          <w:rtl/>
          <w:lang w:eastAsia="he-IL"/>
        </w:rPr>
        <w:t>גם לתת טיפול.</w:t>
      </w:r>
      <w:r w:rsidR="004753F7">
        <w:rPr>
          <w:rFonts w:hint="cs"/>
          <w:rtl/>
          <w:lang w:eastAsia="he-IL"/>
        </w:rPr>
        <w:t xml:space="preserve"> </w:t>
      </w:r>
      <w:r>
        <w:rPr>
          <w:rFonts w:hint="cs"/>
          <w:rtl/>
          <w:lang w:eastAsia="he-IL"/>
        </w:rPr>
        <w:t>הלוואי שנהיה שוויץ</w:t>
      </w:r>
      <w:bookmarkStart w:id="1449" w:name="_ETM_Q1_3824448"/>
      <w:bookmarkEnd w:id="1449"/>
      <w:r>
        <w:rPr>
          <w:rFonts w:hint="cs"/>
          <w:rtl/>
          <w:lang w:eastAsia="he-IL"/>
        </w:rPr>
        <w:t xml:space="preserve"> אבל אנחנו לא.</w:t>
      </w:r>
      <w:r w:rsidR="004753F7">
        <w:rPr>
          <w:rFonts w:hint="cs"/>
          <w:rtl/>
          <w:lang w:eastAsia="he-IL"/>
        </w:rPr>
        <w:t xml:space="preserve"> </w:t>
      </w:r>
      <w:r>
        <w:rPr>
          <w:rFonts w:hint="cs"/>
          <w:rtl/>
          <w:lang w:eastAsia="he-IL"/>
        </w:rPr>
        <w:t xml:space="preserve">לכן אני </w:t>
      </w:r>
      <w:bookmarkStart w:id="1450" w:name="_ETM_Q1_3829254"/>
      <w:bookmarkStart w:id="1451" w:name="_ETM_Q1_3829311"/>
      <w:bookmarkStart w:id="1452" w:name="_ETM_Q1_3829351"/>
      <w:bookmarkEnd w:id="1450"/>
      <w:bookmarkEnd w:id="1451"/>
      <w:bookmarkEnd w:id="1452"/>
      <w:r>
        <w:rPr>
          <w:rFonts w:hint="cs"/>
          <w:rtl/>
          <w:lang w:eastAsia="he-IL"/>
        </w:rPr>
        <w:t>מבקשת מהייעוץ המשפטי להכניס בד</w:t>
      </w:r>
      <w:bookmarkStart w:id="1453" w:name="_ETM_Q1_3831041"/>
      <w:bookmarkEnd w:id="1453"/>
      <w:r>
        <w:rPr>
          <w:rFonts w:hint="cs"/>
          <w:rtl/>
          <w:lang w:eastAsia="he-IL"/>
        </w:rPr>
        <w:t>יווח של המשטרה.</w:t>
      </w:r>
    </w:p>
    <w:p w14:paraId="7EB8FBF5" w14:textId="77777777" w:rsidR="00364070" w:rsidRDefault="00364070" w:rsidP="00364070">
      <w:pPr>
        <w:rPr>
          <w:rtl/>
          <w:lang w:eastAsia="he-IL"/>
        </w:rPr>
      </w:pPr>
    </w:p>
    <w:p w14:paraId="73157E9B" w14:textId="77777777" w:rsidR="00364070" w:rsidRDefault="00364070" w:rsidP="00364070">
      <w:pPr>
        <w:rPr>
          <w:rStyle w:val="TagStyle"/>
          <w:rFonts w:ascii="David" w:hAnsi="David"/>
          <w:u w:val="single"/>
          <w:rtl/>
        </w:rPr>
      </w:pPr>
    </w:p>
    <w:p w14:paraId="116FCE80" w14:textId="56FA798C" w:rsidR="00364070" w:rsidRDefault="00364070" w:rsidP="00364070">
      <w:pPr>
        <w:pStyle w:val="af9"/>
        <w:keepNext/>
        <w:rPr>
          <w:rtl/>
        </w:rPr>
      </w:pPr>
      <w:bookmarkStart w:id="1454" w:name="ET_guest_רפק_שירה_קרואני_ארד_205"/>
      <w:r w:rsidRPr="00364070">
        <w:rPr>
          <w:rStyle w:val="TagStyle"/>
          <w:rtl/>
        </w:rPr>
        <w:t xml:space="preserve"> &lt;&lt; אורח &gt;&gt; </w:t>
      </w:r>
      <w:r>
        <w:rPr>
          <w:rtl/>
        </w:rPr>
        <w:t xml:space="preserve">שירה </w:t>
      </w:r>
      <w:proofErr w:type="spellStart"/>
      <w:r>
        <w:rPr>
          <w:rtl/>
        </w:rPr>
        <w:t>קרואני</w:t>
      </w:r>
      <w:proofErr w:type="spellEnd"/>
      <w:r>
        <w:rPr>
          <w:rtl/>
        </w:rPr>
        <w:t xml:space="preserve"> ארד:</w:t>
      </w:r>
      <w:r w:rsidRPr="00364070">
        <w:rPr>
          <w:rStyle w:val="TagStyle"/>
          <w:rtl/>
        </w:rPr>
        <w:t xml:space="preserve"> &lt;&lt; אורח &gt;&gt;</w:t>
      </w:r>
      <w:r w:rsidR="00D90564">
        <w:rPr>
          <w:rtl/>
        </w:rPr>
        <w:t xml:space="preserve"> </w:t>
      </w:r>
      <w:bookmarkEnd w:id="1454"/>
    </w:p>
    <w:p w14:paraId="6993DBC0" w14:textId="77777777" w:rsidR="00364070" w:rsidRDefault="00364070" w:rsidP="00364070">
      <w:pPr>
        <w:pStyle w:val="KeepWithNext"/>
        <w:rPr>
          <w:rtl/>
        </w:rPr>
      </w:pPr>
    </w:p>
    <w:p w14:paraId="6128C178" w14:textId="12C7F4E4" w:rsidR="00364070" w:rsidRDefault="00364070" w:rsidP="00364070">
      <w:pPr>
        <w:rPr>
          <w:rtl/>
          <w:lang w:eastAsia="he-IL"/>
        </w:rPr>
      </w:pPr>
      <w:r>
        <w:rPr>
          <w:rFonts w:hint="cs"/>
          <w:rtl/>
          <w:lang w:eastAsia="he-IL"/>
        </w:rPr>
        <w:t xml:space="preserve">ברשותך, אם אפשר, יש לי </w:t>
      </w:r>
      <w:bookmarkStart w:id="1455" w:name="_ETM_Q1_3833006"/>
      <w:bookmarkEnd w:id="1455"/>
      <w:r>
        <w:rPr>
          <w:rFonts w:hint="cs"/>
          <w:rtl/>
          <w:lang w:eastAsia="he-IL"/>
        </w:rPr>
        <w:t>הצעה.</w:t>
      </w:r>
      <w:r w:rsidR="004753F7">
        <w:rPr>
          <w:rFonts w:hint="cs"/>
          <w:rtl/>
          <w:lang w:eastAsia="he-IL"/>
        </w:rPr>
        <w:t xml:space="preserve"> </w:t>
      </w:r>
      <w:r>
        <w:rPr>
          <w:rFonts w:hint="cs"/>
          <w:rtl/>
          <w:lang w:eastAsia="he-IL"/>
        </w:rPr>
        <w:t xml:space="preserve">ברוב הפעמים לפני שאנחנו מגיעים לוועדות או </w:t>
      </w:r>
      <w:bookmarkStart w:id="1456" w:name="_ETM_Q1_3840861"/>
      <w:bookmarkEnd w:id="1456"/>
      <w:r>
        <w:rPr>
          <w:rFonts w:hint="cs"/>
          <w:rtl/>
          <w:lang w:eastAsia="he-IL"/>
        </w:rPr>
        <w:t xml:space="preserve">שולחים דיווחים וכדומה, יש פנייה של הוועדה </w:t>
      </w:r>
      <w:bookmarkStart w:id="1457" w:name="_ETM_Q1_3841777"/>
      <w:bookmarkEnd w:id="1457"/>
      <w:r>
        <w:rPr>
          <w:rFonts w:hint="cs"/>
          <w:rtl/>
          <w:lang w:eastAsia="he-IL"/>
        </w:rPr>
        <w:t xml:space="preserve">איך היא רוצה שהדוח ייראה. לפי בקשת הוועדה, אנחנו מעבירים </w:t>
      </w:r>
      <w:bookmarkStart w:id="1458" w:name="_ETM_Q1_3847454"/>
      <w:bookmarkEnd w:id="1458"/>
      <w:r>
        <w:rPr>
          <w:rFonts w:hint="cs"/>
          <w:rtl/>
          <w:lang w:eastAsia="he-IL"/>
        </w:rPr>
        <w:t xml:space="preserve">את הדוח. </w:t>
      </w:r>
    </w:p>
    <w:p w14:paraId="2A0395F0" w14:textId="77777777" w:rsidR="00364070" w:rsidRDefault="00364070" w:rsidP="00364070">
      <w:pPr>
        <w:rPr>
          <w:rtl/>
          <w:lang w:eastAsia="he-IL"/>
        </w:rPr>
      </w:pPr>
      <w:bookmarkStart w:id="1459" w:name="_ETM_Q1_3851491"/>
      <w:bookmarkStart w:id="1460" w:name="_ETM_Q1_3851534"/>
      <w:bookmarkEnd w:id="1459"/>
      <w:bookmarkEnd w:id="1460"/>
    </w:p>
    <w:p w14:paraId="060B7A74" w14:textId="7C152519" w:rsidR="00364070" w:rsidRDefault="00364070" w:rsidP="00364070">
      <w:pPr>
        <w:pStyle w:val="a4"/>
        <w:keepNext/>
        <w:rPr>
          <w:rtl/>
        </w:rPr>
      </w:pPr>
      <w:bookmarkStart w:id="1461" w:name="ET_speaker_5552_206"/>
      <w:r w:rsidRPr="0036407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64070">
        <w:rPr>
          <w:rStyle w:val="TagStyle"/>
          <w:rtl/>
        </w:rPr>
        <w:t xml:space="preserve"> &lt;&lt; דובר &gt;&gt;</w:t>
      </w:r>
      <w:r w:rsidR="00D90564">
        <w:rPr>
          <w:rtl/>
        </w:rPr>
        <w:t xml:space="preserve"> </w:t>
      </w:r>
      <w:bookmarkEnd w:id="1461"/>
    </w:p>
    <w:p w14:paraId="366CDCC9" w14:textId="77777777" w:rsidR="00364070" w:rsidRDefault="00364070" w:rsidP="00364070">
      <w:pPr>
        <w:pStyle w:val="KeepWithNext"/>
        <w:rPr>
          <w:rtl/>
          <w:lang w:eastAsia="he-IL"/>
        </w:rPr>
      </w:pPr>
    </w:p>
    <w:p w14:paraId="16F3FC28" w14:textId="353DDF31" w:rsidR="00364070" w:rsidRDefault="00364070" w:rsidP="00364070">
      <w:pPr>
        <w:rPr>
          <w:rtl/>
          <w:lang w:eastAsia="he-IL"/>
        </w:rPr>
      </w:pPr>
      <w:r>
        <w:rPr>
          <w:rFonts w:hint="cs"/>
          <w:rtl/>
          <w:lang w:eastAsia="he-IL"/>
        </w:rPr>
        <w:t>לא. אני לא רוצה את זה.</w:t>
      </w:r>
    </w:p>
    <w:p w14:paraId="4A5429A2" w14:textId="77777777" w:rsidR="00364070" w:rsidRDefault="00364070" w:rsidP="00364070">
      <w:pPr>
        <w:rPr>
          <w:rtl/>
          <w:lang w:eastAsia="he-IL"/>
        </w:rPr>
      </w:pPr>
    </w:p>
    <w:p w14:paraId="0D9541CE" w14:textId="0E13AD7C" w:rsidR="00364070" w:rsidRDefault="00364070" w:rsidP="00364070">
      <w:pPr>
        <w:pStyle w:val="a4"/>
        <w:keepNext/>
        <w:rPr>
          <w:rtl/>
        </w:rPr>
      </w:pPr>
      <w:bookmarkStart w:id="1462" w:name="ET_speaker_מירי_פרנקל_שור_207"/>
      <w:r w:rsidRPr="00364070">
        <w:rPr>
          <w:rStyle w:val="TagStyle"/>
          <w:rtl/>
        </w:rPr>
        <w:t xml:space="preserve"> &lt;&lt; דובר &gt;&gt; </w:t>
      </w:r>
      <w:r>
        <w:rPr>
          <w:rtl/>
        </w:rPr>
        <w:t>מירי פרנקל שור:</w:t>
      </w:r>
      <w:r w:rsidRPr="00364070">
        <w:rPr>
          <w:rStyle w:val="TagStyle"/>
          <w:rtl/>
        </w:rPr>
        <w:t xml:space="preserve"> &lt;&lt; דובר &gt;&gt;</w:t>
      </w:r>
      <w:r w:rsidR="00D90564">
        <w:rPr>
          <w:rtl/>
        </w:rPr>
        <w:t xml:space="preserve"> </w:t>
      </w:r>
      <w:bookmarkEnd w:id="1462"/>
    </w:p>
    <w:p w14:paraId="118BEA5F" w14:textId="77777777" w:rsidR="00364070" w:rsidRDefault="00364070" w:rsidP="00364070">
      <w:pPr>
        <w:pStyle w:val="KeepWithNext"/>
        <w:rPr>
          <w:rtl/>
          <w:lang w:eastAsia="he-IL"/>
        </w:rPr>
      </w:pPr>
    </w:p>
    <w:p w14:paraId="030C431E" w14:textId="0883E985" w:rsidR="00364070" w:rsidRDefault="00364070" w:rsidP="00364070">
      <w:pPr>
        <w:rPr>
          <w:rtl/>
          <w:lang w:eastAsia="he-IL"/>
        </w:rPr>
      </w:pPr>
      <w:bookmarkStart w:id="1463" w:name="_ETM_Q1_3851965"/>
      <w:bookmarkStart w:id="1464" w:name="_ETM_Q1_3852006"/>
      <w:bookmarkEnd w:id="1463"/>
      <w:bookmarkEnd w:id="1464"/>
      <w:r>
        <w:rPr>
          <w:rFonts w:hint="cs"/>
          <w:rtl/>
          <w:lang w:eastAsia="he-IL"/>
        </w:rPr>
        <w:t xml:space="preserve">אנחנו נקבע את זה בחוק. אנחנו לא נפנה. אנחנו נקבע בחוק את חובת הדיווח. </w:t>
      </w:r>
    </w:p>
    <w:p w14:paraId="6DF14AE6" w14:textId="77777777" w:rsidR="00364070" w:rsidRDefault="00364070" w:rsidP="00364070">
      <w:pPr>
        <w:rPr>
          <w:rtl/>
          <w:lang w:eastAsia="he-IL"/>
        </w:rPr>
      </w:pPr>
      <w:bookmarkStart w:id="1465" w:name="_ETM_Q1_3856874"/>
      <w:bookmarkStart w:id="1466" w:name="_ETM_Q1_3856913"/>
      <w:bookmarkEnd w:id="1465"/>
      <w:bookmarkEnd w:id="1466"/>
    </w:p>
    <w:p w14:paraId="331BB9BE" w14:textId="3F5D1A3E" w:rsidR="00364070" w:rsidRDefault="00364070" w:rsidP="00364070">
      <w:pPr>
        <w:pStyle w:val="af9"/>
        <w:keepNext/>
        <w:rPr>
          <w:rtl/>
          <w:lang w:eastAsia="he-IL"/>
        </w:rPr>
      </w:pPr>
      <w:bookmarkStart w:id="1467" w:name="ET_guest_רפק_שירה_קרואני_ארד_208"/>
      <w:r w:rsidRPr="00364070">
        <w:rPr>
          <w:rStyle w:val="TagStyle"/>
          <w:rtl/>
        </w:rPr>
        <w:t xml:space="preserve"> &lt;&lt; אורח &gt;&gt; </w:t>
      </w:r>
      <w:r>
        <w:rPr>
          <w:rtl/>
          <w:lang w:eastAsia="he-IL"/>
        </w:rPr>
        <w:t xml:space="preserve">שירה </w:t>
      </w:r>
      <w:proofErr w:type="spellStart"/>
      <w:r>
        <w:rPr>
          <w:rtl/>
          <w:lang w:eastAsia="he-IL"/>
        </w:rPr>
        <w:t>קרואני</w:t>
      </w:r>
      <w:proofErr w:type="spellEnd"/>
      <w:r>
        <w:rPr>
          <w:rtl/>
          <w:lang w:eastAsia="he-IL"/>
        </w:rPr>
        <w:t xml:space="preserve"> ארד:</w:t>
      </w:r>
      <w:r w:rsidRPr="00364070">
        <w:rPr>
          <w:rStyle w:val="TagStyle"/>
          <w:rtl/>
        </w:rPr>
        <w:t xml:space="preserve"> &lt;&lt; אורח &gt;&gt;</w:t>
      </w:r>
      <w:r w:rsidR="00D90564">
        <w:rPr>
          <w:rtl/>
          <w:lang w:eastAsia="he-IL"/>
        </w:rPr>
        <w:t xml:space="preserve"> </w:t>
      </w:r>
      <w:bookmarkEnd w:id="1467"/>
    </w:p>
    <w:p w14:paraId="7A2393D9" w14:textId="1F831349" w:rsidR="00364070" w:rsidRDefault="00364070" w:rsidP="00364070">
      <w:pPr>
        <w:pStyle w:val="KeepWithNext"/>
        <w:rPr>
          <w:rtl/>
          <w:lang w:eastAsia="he-IL"/>
        </w:rPr>
      </w:pPr>
    </w:p>
    <w:p w14:paraId="2D8D4413" w14:textId="28545599" w:rsidR="00364070" w:rsidRDefault="00364070" w:rsidP="00364070">
      <w:pPr>
        <w:rPr>
          <w:rtl/>
          <w:lang w:eastAsia="he-IL"/>
        </w:rPr>
      </w:pPr>
      <w:r>
        <w:rPr>
          <w:rFonts w:hint="cs"/>
          <w:rtl/>
          <w:lang w:eastAsia="he-IL"/>
        </w:rPr>
        <w:t xml:space="preserve">חובת הדיווח בוודאי בחוק אבל איך </w:t>
      </w:r>
      <w:bookmarkStart w:id="1468" w:name="_ETM_Q1_3857271"/>
      <w:bookmarkEnd w:id="1468"/>
      <w:r>
        <w:rPr>
          <w:rFonts w:hint="cs"/>
          <w:rtl/>
          <w:lang w:eastAsia="he-IL"/>
        </w:rPr>
        <w:t>הדיווח ייראה. זאת</w:t>
      </w:r>
      <w:r w:rsidR="004753F7">
        <w:rPr>
          <w:rFonts w:hint="cs"/>
          <w:rtl/>
          <w:lang w:eastAsia="he-IL"/>
        </w:rPr>
        <w:t xml:space="preserve"> </w:t>
      </w:r>
      <w:r>
        <w:rPr>
          <w:rFonts w:hint="cs"/>
          <w:rtl/>
          <w:lang w:eastAsia="he-IL"/>
        </w:rPr>
        <w:t xml:space="preserve">אומרת, לפי מחוזות </w:t>
      </w:r>
      <w:bookmarkStart w:id="1469" w:name="_ETM_Q1_3861189"/>
      <w:bookmarkEnd w:id="1469"/>
      <w:r>
        <w:rPr>
          <w:rFonts w:hint="cs"/>
          <w:rtl/>
          <w:lang w:eastAsia="he-IL"/>
        </w:rPr>
        <w:t xml:space="preserve">או אולי תרצו עוד תנאים. </w:t>
      </w:r>
    </w:p>
    <w:p w14:paraId="2F29951C" w14:textId="77777777" w:rsidR="00364070" w:rsidRDefault="00364070" w:rsidP="00364070">
      <w:pPr>
        <w:rPr>
          <w:rtl/>
          <w:lang w:eastAsia="he-IL"/>
        </w:rPr>
      </w:pPr>
      <w:bookmarkStart w:id="1470" w:name="_ETM_Q1_3864763"/>
      <w:bookmarkStart w:id="1471" w:name="_ETM_Q1_3864799"/>
      <w:bookmarkEnd w:id="1470"/>
      <w:bookmarkEnd w:id="1471"/>
    </w:p>
    <w:p w14:paraId="59E20979" w14:textId="1DCC1F55" w:rsidR="00364070" w:rsidRDefault="00364070" w:rsidP="00364070">
      <w:pPr>
        <w:pStyle w:val="a4"/>
        <w:keepNext/>
        <w:rPr>
          <w:rtl/>
        </w:rPr>
      </w:pPr>
      <w:bookmarkStart w:id="1472" w:name="ET_speaker_5552_209"/>
      <w:r w:rsidRPr="0036407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64070">
        <w:rPr>
          <w:rStyle w:val="TagStyle"/>
          <w:rtl/>
        </w:rPr>
        <w:t xml:space="preserve"> &lt;&lt; דובר &gt;&gt;</w:t>
      </w:r>
      <w:r w:rsidR="00D90564">
        <w:rPr>
          <w:rtl/>
        </w:rPr>
        <w:t xml:space="preserve"> </w:t>
      </w:r>
      <w:bookmarkEnd w:id="1472"/>
    </w:p>
    <w:p w14:paraId="67750001" w14:textId="77777777" w:rsidR="00364070" w:rsidRDefault="00364070" w:rsidP="00364070">
      <w:pPr>
        <w:pStyle w:val="KeepWithNext"/>
        <w:rPr>
          <w:rtl/>
          <w:lang w:eastAsia="he-IL"/>
        </w:rPr>
      </w:pPr>
    </w:p>
    <w:p w14:paraId="3BFFA44F" w14:textId="67762DFC" w:rsidR="00364070" w:rsidRDefault="00364070" w:rsidP="00364070">
      <w:pPr>
        <w:rPr>
          <w:rtl/>
          <w:lang w:eastAsia="he-IL"/>
        </w:rPr>
      </w:pPr>
      <w:r>
        <w:rPr>
          <w:rFonts w:hint="cs"/>
          <w:rtl/>
          <w:lang w:eastAsia="he-IL"/>
        </w:rPr>
        <w:t>אני הייתי רוצה להכניס את זה לחוק.</w:t>
      </w:r>
    </w:p>
    <w:p w14:paraId="31E10FEB" w14:textId="77777777" w:rsidR="00364070" w:rsidRDefault="00364070" w:rsidP="00364070">
      <w:pPr>
        <w:rPr>
          <w:rtl/>
          <w:lang w:eastAsia="he-IL"/>
        </w:rPr>
      </w:pPr>
      <w:bookmarkStart w:id="1473" w:name="_ETM_Q1_3866974"/>
      <w:bookmarkStart w:id="1474" w:name="_ETM_Q1_3867019"/>
      <w:bookmarkEnd w:id="1473"/>
      <w:bookmarkEnd w:id="1474"/>
    </w:p>
    <w:p w14:paraId="1F438F87" w14:textId="7273037D" w:rsidR="00364070" w:rsidRDefault="00364070" w:rsidP="00364070">
      <w:pPr>
        <w:pStyle w:val="af9"/>
        <w:keepNext/>
        <w:rPr>
          <w:rtl/>
          <w:lang w:eastAsia="he-IL"/>
        </w:rPr>
      </w:pPr>
      <w:bookmarkStart w:id="1475" w:name="ET_guest_רפק_שירה_קרואני_ארד_210"/>
      <w:r w:rsidRPr="00364070">
        <w:rPr>
          <w:rStyle w:val="TagStyle"/>
          <w:rtl/>
        </w:rPr>
        <w:t xml:space="preserve"> &lt;&lt; אורח &gt;&gt; </w:t>
      </w:r>
      <w:r>
        <w:rPr>
          <w:rtl/>
          <w:lang w:eastAsia="he-IL"/>
        </w:rPr>
        <w:t xml:space="preserve">שירה </w:t>
      </w:r>
      <w:proofErr w:type="spellStart"/>
      <w:r>
        <w:rPr>
          <w:rtl/>
          <w:lang w:eastAsia="he-IL"/>
        </w:rPr>
        <w:t>קרואני</w:t>
      </w:r>
      <w:proofErr w:type="spellEnd"/>
      <w:r>
        <w:rPr>
          <w:rtl/>
          <w:lang w:eastAsia="he-IL"/>
        </w:rPr>
        <w:t xml:space="preserve"> ארד:</w:t>
      </w:r>
      <w:r w:rsidRPr="00364070">
        <w:rPr>
          <w:rStyle w:val="TagStyle"/>
          <w:rtl/>
        </w:rPr>
        <w:t xml:space="preserve"> &lt;&lt; אורח &gt;&gt;</w:t>
      </w:r>
      <w:r w:rsidR="00D90564">
        <w:rPr>
          <w:rtl/>
          <w:lang w:eastAsia="he-IL"/>
        </w:rPr>
        <w:t xml:space="preserve"> </w:t>
      </w:r>
      <w:bookmarkEnd w:id="1475"/>
    </w:p>
    <w:p w14:paraId="2852C794" w14:textId="77777777" w:rsidR="00364070" w:rsidRDefault="00364070" w:rsidP="00364070">
      <w:pPr>
        <w:pStyle w:val="KeepWithNext"/>
        <w:rPr>
          <w:rtl/>
          <w:lang w:eastAsia="he-IL"/>
        </w:rPr>
      </w:pPr>
    </w:p>
    <w:p w14:paraId="7B60DC97" w14:textId="4AA39B47" w:rsidR="00364070" w:rsidRDefault="00364070" w:rsidP="00364070">
      <w:pPr>
        <w:rPr>
          <w:rtl/>
          <w:lang w:eastAsia="he-IL"/>
        </w:rPr>
      </w:pPr>
      <w:r>
        <w:rPr>
          <w:rFonts w:hint="cs"/>
          <w:rtl/>
          <w:lang w:eastAsia="he-IL"/>
        </w:rPr>
        <w:t xml:space="preserve">אני מכירה </w:t>
      </w:r>
      <w:bookmarkStart w:id="1476" w:name="_ETM_Q1_3867305"/>
      <w:bookmarkEnd w:id="1476"/>
      <w:r>
        <w:rPr>
          <w:rFonts w:hint="cs"/>
          <w:rtl/>
          <w:lang w:eastAsia="he-IL"/>
        </w:rPr>
        <w:t>חקיקה עם חובת דיווח אבל אני לא מכירה חקיקה שמכניסה את האופן בו יהיה הדיווח.</w:t>
      </w:r>
    </w:p>
    <w:p w14:paraId="2173B3E6" w14:textId="77777777" w:rsidR="00364070" w:rsidRDefault="00364070" w:rsidP="00364070">
      <w:pPr>
        <w:rPr>
          <w:rtl/>
          <w:lang w:eastAsia="he-IL"/>
        </w:rPr>
      </w:pPr>
    </w:p>
    <w:p w14:paraId="3B936069" w14:textId="2AB0084A" w:rsidR="00364070" w:rsidRDefault="00364070" w:rsidP="00364070">
      <w:pPr>
        <w:pStyle w:val="a4"/>
        <w:keepNext/>
        <w:rPr>
          <w:rtl/>
        </w:rPr>
      </w:pPr>
      <w:bookmarkStart w:id="1477" w:name="ET_speaker_5552_211"/>
      <w:r w:rsidRPr="0036407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64070">
        <w:rPr>
          <w:rStyle w:val="TagStyle"/>
          <w:rtl/>
        </w:rPr>
        <w:t xml:space="preserve"> &lt;&lt; דובר &gt;&gt;</w:t>
      </w:r>
      <w:r w:rsidR="00D90564">
        <w:rPr>
          <w:rtl/>
        </w:rPr>
        <w:t xml:space="preserve"> </w:t>
      </w:r>
      <w:bookmarkEnd w:id="1477"/>
    </w:p>
    <w:p w14:paraId="7DDB9CE5" w14:textId="77777777" w:rsidR="00364070" w:rsidRDefault="00364070" w:rsidP="00364070">
      <w:pPr>
        <w:pStyle w:val="KeepWithNext"/>
        <w:rPr>
          <w:rtl/>
          <w:lang w:eastAsia="he-IL"/>
        </w:rPr>
      </w:pPr>
    </w:p>
    <w:p w14:paraId="589812BD" w14:textId="4086FDD9" w:rsidR="00364070" w:rsidRDefault="00364070" w:rsidP="00364070">
      <w:pPr>
        <w:rPr>
          <w:rtl/>
          <w:lang w:eastAsia="he-IL"/>
        </w:rPr>
      </w:pPr>
      <w:r>
        <w:rPr>
          <w:rFonts w:hint="cs"/>
          <w:rtl/>
          <w:lang w:eastAsia="he-IL"/>
        </w:rPr>
        <w:t>בהפסקה אנחנו נבדוק</w:t>
      </w:r>
      <w:r w:rsidR="004753F7">
        <w:rPr>
          <w:rFonts w:hint="cs"/>
          <w:rtl/>
          <w:lang w:eastAsia="he-IL"/>
        </w:rPr>
        <w:t xml:space="preserve"> </w:t>
      </w:r>
      <w:r>
        <w:rPr>
          <w:rFonts w:hint="cs"/>
          <w:rtl/>
          <w:lang w:eastAsia="he-IL"/>
        </w:rPr>
        <w:t>עם מירי.</w:t>
      </w:r>
    </w:p>
    <w:p w14:paraId="2912411A" w14:textId="77777777" w:rsidR="00025A48" w:rsidRDefault="00025A48" w:rsidP="00364070">
      <w:pPr>
        <w:rPr>
          <w:rtl/>
          <w:lang w:eastAsia="he-IL"/>
        </w:rPr>
      </w:pPr>
      <w:bookmarkStart w:id="1478" w:name="_ETM_Q1_3876119"/>
      <w:bookmarkStart w:id="1479" w:name="_ETM_Q1_3876172"/>
      <w:bookmarkStart w:id="1480" w:name="_ETM_Q1_3880024"/>
      <w:bookmarkEnd w:id="1478"/>
      <w:bookmarkEnd w:id="1479"/>
      <w:bookmarkEnd w:id="1480"/>
    </w:p>
    <w:p w14:paraId="209FA6DF" w14:textId="6EB38FC1" w:rsidR="00025A48" w:rsidRDefault="00025A48" w:rsidP="00025A48">
      <w:pPr>
        <w:pStyle w:val="af9"/>
        <w:keepNext/>
        <w:rPr>
          <w:rtl/>
          <w:lang w:eastAsia="he-IL"/>
        </w:rPr>
      </w:pPr>
      <w:bookmarkStart w:id="1481" w:name="ET_guest_רפק_שירה_קרואני_ארד_212"/>
      <w:r w:rsidRPr="00025A48">
        <w:rPr>
          <w:rStyle w:val="TagStyle"/>
          <w:rtl/>
        </w:rPr>
        <w:t xml:space="preserve"> &lt;&lt; אורח &gt;&gt; </w:t>
      </w:r>
      <w:r>
        <w:rPr>
          <w:rtl/>
          <w:lang w:eastAsia="he-IL"/>
        </w:rPr>
        <w:t xml:space="preserve">שירה </w:t>
      </w:r>
      <w:proofErr w:type="spellStart"/>
      <w:r>
        <w:rPr>
          <w:rtl/>
          <w:lang w:eastAsia="he-IL"/>
        </w:rPr>
        <w:t>קרואני</w:t>
      </w:r>
      <w:proofErr w:type="spellEnd"/>
      <w:r>
        <w:rPr>
          <w:rtl/>
          <w:lang w:eastAsia="he-IL"/>
        </w:rPr>
        <w:t xml:space="preserve"> ארד:</w:t>
      </w:r>
      <w:r w:rsidRPr="00025A48">
        <w:rPr>
          <w:rStyle w:val="TagStyle"/>
          <w:rtl/>
        </w:rPr>
        <w:t xml:space="preserve"> &lt;&lt; אורח &gt;&gt;</w:t>
      </w:r>
      <w:r w:rsidR="00D90564">
        <w:rPr>
          <w:rtl/>
          <w:lang w:eastAsia="he-IL"/>
        </w:rPr>
        <w:t xml:space="preserve"> </w:t>
      </w:r>
      <w:bookmarkEnd w:id="1481"/>
    </w:p>
    <w:p w14:paraId="38AA08D5" w14:textId="77777777" w:rsidR="00025A48" w:rsidRDefault="00025A48" w:rsidP="00025A48">
      <w:pPr>
        <w:pStyle w:val="KeepWithNext"/>
        <w:rPr>
          <w:rtl/>
          <w:lang w:eastAsia="he-IL"/>
        </w:rPr>
      </w:pPr>
    </w:p>
    <w:p w14:paraId="742A3FDF" w14:textId="2A0C7BE6" w:rsidR="00025A48" w:rsidRDefault="00025A48" w:rsidP="00025A48">
      <w:pPr>
        <w:rPr>
          <w:rtl/>
          <w:lang w:eastAsia="he-IL"/>
        </w:rPr>
      </w:pPr>
      <w:bookmarkStart w:id="1482" w:name="_ETM_Q1_3880453"/>
      <w:bookmarkStart w:id="1483" w:name="_ETM_Q1_3880512"/>
      <w:bookmarkEnd w:id="1482"/>
      <w:bookmarkEnd w:id="1483"/>
      <w:r>
        <w:rPr>
          <w:rFonts w:hint="cs"/>
          <w:rtl/>
          <w:lang w:eastAsia="he-IL"/>
        </w:rPr>
        <w:t>על אופן הדיווח?</w:t>
      </w:r>
      <w:r w:rsidR="004753F7">
        <w:rPr>
          <w:rFonts w:hint="cs"/>
          <w:rtl/>
          <w:lang w:eastAsia="he-IL"/>
        </w:rPr>
        <w:t xml:space="preserve"> </w:t>
      </w:r>
      <w:r>
        <w:rPr>
          <w:rFonts w:hint="cs"/>
          <w:rtl/>
          <w:lang w:eastAsia="he-IL"/>
        </w:rPr>
        <w:t xml:space="preserve">גם מה יהיה הפילוח </w:t>
      </w:r>
      <w:bookmarkStart w:id="1484" w:name="_ETM_Q1_3881700"/>
      <w:bookmarkEnd w:id="1484"/>
      <w:r>
        <w:rPr>
          <w:rFonts w:hint="cs"/>
          <w:rtl/>
          <w:lang w:eastAsia="he-IL"/>
        </w:rPr>
        <w:t>של הדיווח? זה שיהיה דיווח בחקיקה בוודאי</w:t>
      </w:r>
      <w:bookmarkStart w:id="1485" w:name="_ETM_Q1_3885343"/>
      <w:bookmarkEnd w:id="1485"/>
      <w:r>
        <w:rPr>
          <w:rFonts w:hint="cs"/>
          <w:rtl/>
          <w:lang w:eastAsia="he-IL"/>
        </w:rPr>
        <w:t>.</w:t>
      </w:r>
    </w:p>
    <w:p w14:paraId="66F29299" w14:textId="77777777" w:rsidR="00025A48" w:rsidRDefault="00025A48" w:rsidP="00025A48">
      <w:pPr>
        <w:rPr>
          <w:rtl/>
          <w:lang w:eastAsia="he-IL"/>
        </w:rPr>
      </w:pPr>
    </w:p>
    <w:p w14:paraId="2177304B" w14:textId="5AAE4901" w:rsidR="00025A48" w:rsidRDefault="00025A48" w:rsidP="00025A48">
      <w:pPr>
        <w:pStyle w:val="a4"/>
        <w:keepNext/>
        <w:rPr>
          <w:rtl/>
        </w:rPr>
      </w:pPr>
      <w:bookmarkStart w:id="1486" w:name="ET_speaker_מירי_פרנקל_שור_213"/>
      <w:r w:rsidRPr="00025A48">
        <w:rPr>
          <w:rStyle w:val="TagStyle"/>
          <w:rtl/>
        </w:rPr>
        <w:t xml:space="preserve"> &lt;&lt; דובר &gt;&gt; </w:t>
      </w:r>
      <w:r>
        <w:rPr>
          <w:rtl/>
        </w:rPr>
        <w:t>מירי פרנקל שור:</w:t>
      </w:r>
      <w:r w:rsidRPr="00025A48">
        <w:rPr>
          <w:rStyle w:val="TagStyle"/>
          <w:rtl/>
        </w:rPr>
        <w:t xml:space="preserve"> &lt;&lt; דובר &gt;&gt;</w:t>
      </w:r>
      <w:r w:rsidR="00D90564">
        <w:rPr>
          <w:rtl/>
        </w:rPr>
        <w:t xml:space="preserve"> </w:t>
      </w:r>
      <w:bookmarkEnd w:id="1486"/>
    </w:p>
    <w:p w14:paraId="61A13E32" w14:textId="77777777" w:rsidR="00025A48" w:rsidRDefault="00025A48" w:rsidP="00025A48">
      <w:pPr>
        <w:pStyle w:val="KeepWithNext"/>
        <w:rPr>
          <w:rtl/>
          <w:lang w:eastAsia="he-IL"/>
        </w:rPr>
      </w:pPr>
    </w:p>
    <w:p w14:paraId="6A122205" w14:textId="255D55C6" w:rsidR="00025A48" w:rsidRDefault="00025A48" w:rsidP="00025A48">
      <w:pPr>
        <w:rPr>
          <w:rtl/>
          <w:lang w:eastAsia="he-IL"/>
        </w:rPr>
      </w:pPr>
      <w:r>
        <w:rPr>
          <w:rFonts w:hint="cs"/>
          <w:rtl/>
          <w:lang w:eastAsia="he-IL"/>
        </w:rPr>
        <w:t>אופן הדיווח, כן. בדיוק אופן הדיווח. איזה פרמטרים.</w:t>
      </w:r>
    </w:p>
    <w:p w14:paraId="747A1BB8" w14:textId="77777777" w:rsidR="00025A48" w:rsidRDefault="00025A48" w:rsidP="00025A48">
      <w:pPr>
        <w:rPr>
          <w:rtl/>
          <w:lang w:eastAsia="he-IL"/>
        </w:rPr>
      </w:pPr>
      <w:bookmarkStart w:id="1487" w:name="_ETM_Q1_3891881"/>
      <w:bookmarkEnd w:id="1487"/>
    </w:p>
    <w:p w14:paraId="39B4C2D7" w14:textId="31AF7764" w:rsidR="00025A48" w:rsidRDefault="00025A48" w:rsidP="00025A48">
      <w:pPr>
        <w:pStyle w:val="af9"/>
        <w:keepNext/>
        <w:rPr>
          <w:rtl/>
          <w:lang w:eastAsia="he-IL"/>
        </w:rPr>
      </w:pPr>
      <w:bookmarkStart w:id="1488" w:name="ET_guest_רפק_שירה_קרואני_ארד_214"/>
      <w:r w:rsidRPr="00025A48">
        <w:rPr>
          <w:rStyle w:val="TagStyle"/>
          <w:rtl/>
        </w:rPr>
        <w:t xml:space="preserve"> &lt;&lt; אורח &gt;&gt; </w:t>
      </w:r>
      <w:r>
        <w:rPr>
          <w:rtl/>
          <w:lang w:eastAsia="he-IL"/>
        </w:rPr>
        <w:t xml:space="preserve">שירה </w:t>
      </w:r>
      <w:proofErr w:type="spellStart"/>
      <w:r>
        <w:rPr>
          <w:rtl/>
          <w:lang w:eastAsia="he-IL"/>
        </w:rPr>
        <w:t>קרואני</w:t>
      </w:r>
      <w:proofErr w:type="spellEnd"/>
      <w:r>
        <w:rPr>
          <w:rtl/>
          <w:lang w:eastAsia="he-IL"/>
        </w:rPr>
        <w:t xml:space="preserve"> ארד:</w:t>
      </w:r>
      <w:r w:rsidRPr="00025A48">
        <w:rPr>
          <w:rStyle w:val="TagStyle"/>
          <w:rtl/>
        </w:rPr>
        <w:t xml:space="preserve"> &lt;&lt; אורח &gt;&gt;</w:t>
      </w:r>
      <w:r w:rsidR="00D90564">
        <w:rPr>
          <w:rtl/>
          <w:lang w:eastAsia="he-IL"/>
        </w:rPr>
        <w:t xml:space="preserve"> </w:t>
      </w:r>
      <w:bookmarkEnd w:id="1488"/>
    </w:p>
    <w:p w14:paraId="50E077C5" w14:textId="77777777" w:rsidR="00025A48" w:rsidRDefault="00025A48" w:rsidP="00025A48">
      <w:pPr>
        <w:pStyle w:val="KeepWithNext"/>
        <w:rPr>
          <w:rtl/>
          <w:lang w:eastAsia="he-IL"/>
        </w:rPr>
      </w:pPr>
    </w:p>
    <w:p w14:paraId="480E7C10" w14:textId="400DEFB8" w:rsidR="00025A48" w:rsidRDefault="00025A48" w:rsidP="00025A48">
      <w:pPr>
        <w:rPr>
          <w:rtl/>
          <w:lang w:eastAsia="he-IL"/>
        </w:rPr>
      </w:pPr>
      <w:bookmarkStart w:id="1489" w:name="_ETM_Q1_3892316"/>
      <w:bookmarkStart w:id="1490" w:name="_ETM_Q1_3892356"/>
      <w:bookmarkEnd w:id="1489"/>
      <w:bookmarkEnd w:id="1490"/>
      <w:r>
        <w:rPr>
          <w:rFonts w:hint="cs"/>
          <w:rtl/>
          <w:lang w:eastAsia="he-IL"/>
        </w:rPr>
        <w:t xml:space="preserve">אני מצטערת, </w:t>
      </w:r>
      <w:bookmarkStart w:id="1491" w:name="_ETM_Q1_3892241"/>
      <w:bookmarkEnd w:id="1491"/>
      <w:r>
        <w:rPr>
          <w:rFonts w:hint="cs"/>
          <w:rtl/>
          <w:lang w:eastAsia="he-IL"/>
        </w:rPr>
        <w:t>אני אצטרך לקבל גם עמדה שלנו.</w:t>
      </w:r>
    </w:p>
    <w:p w14:paraId="5033868E" w14:textId="77777777" w:rsidR="00025A48" w:rsidRDefault="00025A48" w:rsidP="00025A48">
      <w:pPr>
        <w:rPr>
          <w:rtl/>
          <w:lang w:eastAsia="he-IL"/>
        </w:rPr>
      </w:pPr>
    </w:p>
    <w:p w14:paraId="0321C1E7" w14:textId="6D7965F2" w:rsidR="00025A48" w:rsidRDefault="00025A48" w:rsidP="00025A48">
      <w:pPr>
        <w:pStyle w:val="a4"/>
        <w:keepNext/>
        <w:rPr>
          <w:rtl/>
        </w:rPr>
      </w:pPr>
      <w:bookmarkStart w:id="1492" w:name="ET_speaker_מירי_פרנקל_שור_215"/>
      <w:r w:rsidRPr="00025A48">
        <w:rPr>
          <w:rStyle w:val="TagStyle"/>
          <w:rtl/>
        </w:rPr>
        <w:t xml:space="preserve"> &lt;&lt; דובר &gt;&gt; </w:t>
      </w:r>
      <w:r>
        <w:rPr>
          <w:rtl/>
        </w:rPr>
        <w:t>מירי פרנקל שור:</w:t>
      </w:r>
      <w:r w:rsidRPr="00025A48">
        <w:rPr>
          <w:rStyle w:val="TagStyle"/>
          <w:rtl/>
        </w:rPr>
        <w:t xml:space="preserve"> &lt;&lt; דובר &gt;&gt;</w:t>
      </w:r>
      <w:r w:rsidR="00D90564">
        <w:rPr>
          <w:rtl/>
        </w:rPr>
        <w:t xml:space="preserve"> </w:t>
      </w:r>
      <w:bookmarkEnd w:id="1492"/>
    </w:p>
    <w:p w14:paraId="2826985C" w14:textId="77777777" w:rsidR="00025A48" w:rsidRDefault="00025A48" w:rsidP="00025A48">
      <w:pPr>
        <w:pStyle w:val="KeepWithNext"/>
        <w:rPr>
          <w:rtl/>
          <w:lang w:eastAsia="he-IL"/>
        </w:rPr>
      </w:pPr>
    </w:p>
    <w:p w14:paraId="19EF8C2A" w14:textId="1201ACCF" w:rsidR="00025A48" w:rsidRDefault="00025A48" w:rsidP="00025A48">
      <w:pPr>
        <w:rPr>
          <w:rtl/>
          <w:lang w:eastAsia="he-IL"/>
        </w:rPr>
      </w:pPr>
      <w:r>
        <w:rPr>
          <w:rFonts w:hint="cs"/>
          <w:rtl/>
          <w:lang w:eastAsia="he-IL"/>
        </w:rPr>
        <w:t>מה הבעיה?</w:t>
      </w:r>
    </w:p>
    <w:p w14:paraId="23DD1E70" w14:textId="77777777" w:rsidR="00025A48" w:rsidRDefault="00025A48" w:rsidP="00025A48">
      <w:pPr>
        <w:rPr>
          <w:rtl/>
          <w:lang w:eastAsia="he-IL"/>
        </w:rPr>
      </w:pPr>
      <w:bookmarkStart w:id="1493" w:name="_ETM_Q1_3905565"/>
      <w:bookmarkStart w:id="1494" w:name="_ETM_Q1_3905607"/>
      <w:bookmarkEnd w:id="1493"/>
      <w:bookmarkEnd w:id="1494"/>
    </w:p>
    <w:p w14:paraId="241B1B92" w14:textId="377539BD" w:rsidR="00025A48" w:rsidRDefault="00025A48" w:rsidP="00025A48">
      <w:pPr>
        <w:pStyle w:val="af6"/>
        <w:keepNext/>
        <w:rPr>
          <w:rtl/>
        </w:rPr>
      </w:pPr>
      <w:bookmarkStart w:id="1495" w:name="ET_yor_6358_216"/>
      <w:r w:rsidRPr="00025A48">
        <w:rPr>
          <w:rStyle w:val="TagStyle"/>
          <w:rtl/>
        </w:rPr>
        <w:t xml:space="preserve"> &lt;&lt; יור &gt;&gt; </w:t>
      </w:r>
      <w:r>
        <w:rPr>
          <w:rtl/>
        </w:rPr>
        <w:t>היו"ר צביקה פוגל:</w:t>
      </w:r>
      <w:r w:rsidRPr="00025A48">
        <w:rPr>
          <w:rStyle w:val="TagStyle"/>
          <w:rtl/>
        </w:rPr>
        <w:t xml:space="preserve"> &lt;&lt; יור &gt;&gt;</w:t>
      </w:r>
      <w:r w:rsidR="00D90564">
        <w:rPr>
          <w:rtl/>
        </w:rPr>
        <w:t xml:space="preserve"> </w:t>
      </w:r>
      <w:bookmarkEnd w:id="1495"/>
    </w:p>
    <w:p w14:paraId="544A4DE7" w14:textId="0C8D4ECC" w:rsidR="00025A48" w:rsidRDefault="00025A48" w:rsidP="00025A48">
      <w:pPr>
        <w:pStyle w:val="KeepWithNext"/>
        <w:rPr>
          <w:rtl/>
          <w:lang w:eastAsia="he-IL"/>
        </w:rPr>
      </w:pPr>
    </w:p>
    <w:p w14:paraId="7E0CFB0E" w14:textId="4664D30C" w:rsidR="00025A48" w:rsidRDefault="00025A48" w:rsidP="00025A48">
      <w:pPr>
        <w:rPr>
          <w:rtl/>
          <w:lang w:eastAsia="he-IL"/>
        </w:rPr>
      </w:pPr>
      <w:r>
        <w:rPr>
          <w:rFonts w:hint="cs"/>
          <w:rtl/>
          <w:lang w:eastAsia="he-IL"/>
        </w:rPr>
        <w:t xml:space="preserve">חברת הכנסת </w:t>
      </w:r>
      <w:bookmarkStart w:id="1496" w:name="_ETM_Q1_3905494"/>
      <w:bookmarkEnd w:id="1496"/>
      <w:r>
        <w:rPr>
          <w:rFonts w:hint="cs"/>
          <w:rtl/>
          <w:lang w:eastAsia="he-IL"/>
        </w:rPr>
        <w:t xml:space="preserve">לימור </w:t>
      </w:r>
      <w:proofErr w:type="spellStart"/>
      <w:r>
        <w:rPr>
          <w:rFonts w:hint="cs"/>
          <w:rtl/>
          <w:lang w:eastAsia="he-IL"/>
        </w:rPr>
        <w:t>סון</w:t>
      </w:r>
      <w:proofErr w:type="spellEnd"/>
      <w:r>
        <w:rPr>
          <w:rFonts w:hint="cs"/>
          <w:rtl/>
          <w:lang w:eastAsia="he-IL"/>
        </w:rPr>
        <w:t xml:space="preserve"> הר מלך, את רוצה להגיד משפט?</w:t>
      </w:r>
      <w:bookmarkStart w:id="1497" w:name="_ETM_Q1_3908821"/>
      <w:bookmarkEnd w:id="1497"/>
    </w:p>
    <w:p w14:paraId="6CCE9840" w14:textId="77777777" w:rsidR="00025A48" w:rsidRDefault="00025A48" w:rsidP="00025A48">
      <w:pPr>
        <w:rPr>
          <w:rtl/>
          <w:lang w:eastAsia="he-IL"/>
        </w:rPr>
      </w:pPr>
      <w:bookmarkStart w:id="1498" w:name="_ETM_Q1_3908862"/>
      <w:bookmarkStart w:id="1499" w:name="_ETM_Q1_3909772"/>
      <w:bookmarkEnd w:id="1498"/>
      <w:bookmarkEnd w:id="1499"/>
    </w:p>
    <w:p w14:paraId="250B7647" w14:textId="2FB0C038" w:rsidR="00025A48" w:rsidRDefault="00025A48" w:rsidP="00025A48">
      <w:pPr>
        <w:pStyle w:val="a4"/>
        <w:keepNext/>
        <w:rPr>
          <w:rtl/>
        </w:rPr>
      </w:pPr>
      <w:bookmarkStart w:id="1500" w:name="ET_speaker_6356_217"/>
      <w:r w:rsidRPr="00025A4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25A48">
        <w:rPr>
          <w:rStyle w:val="TagStyle"/>
          <w:rtl/>
        </w:rPr>
        <w:t xml:space="preserve"> &lt;&lt; דובר &gt;&gt;</w:t>
      </w:r>
      <w:r w:rsidR="00D90564">
        <w:rPr>
          <w:rtl/>
        </w:rPr>
        <w:t xml:space="preserve"> </w:t>
      </w:r>
      <w:bookmarkEnd w:id="1500"/>
    </w:p>
    <w:p w14:paraId="74B9457D" w14:textId="77777777" w:rsidR="00025A48" w:rsidRDefault="00025A48" w:rsidP="00025A48">
      <w:pPr>
        <w:pStyle w:val="KeepWithNext"/>
        <w:rPr>
          <w:rtl/>
          <w:lang w:eastAsia="he-IL"/>
        </w:rPr>
      </w:pPr>
    </w:p>
    <w:p w14:paraId="799C2D39" w14:textId="27C2618E" w:rsidR="00025A48" w:rsidRDefault="00025A48" w:rsidP="00025A48">
      <w:pPr>
        <w:rPr>
          <w:rtl/>
          <w:lang w:eastAsia="he-IL"/>
        </w:rPr>
      </w:pPr>
      <w:bookmarkStart w:id="1501" w:name="_ETM_Q1_3910192"/>
      <w:bookmarkStart w:id="1502" w:name="_ETM_Q1_3910236"/>
      <w:bookmarkEnd w:id="1501"/>
      <w:bookmarkEnd w:id="1502"/>
      <w:r>
        <w:rPr>
          <w:rFonts w:hint="cs"/>
          <w:rtl/>
          <w:lang w:eastAsia="he-IL"/>
        </w:rPr>
        <w:t xml:space="preserve">כן. אני רוצה להתייחס רק לנקודה אחת כי באמת חברת הכנסת </w:t>
      </w:r>
      <w:bookmarkStart w:id="1503" w:name="_ETM_Q1_3915802"/>
      <w:bookmarkEnd w:id="1503"/>
      <w:proofErr w:type="spellStart"/>
      <w:r>
        <w:rPr>
          <w:rFonts w:hint="cs"/>
          <w:rtl/>
          <w:lang w:eastAsia="he-IL"/>
        </w:rPr>
        <w:t>מלינובסקי</w:t>
      </w:r>
      <w:proofErr w:type="spellEnd"/>
      <w:r>
        <w:rPr>
          <w:rFonts w:hint="cs"/>
          <w:rtl/>
          <w:lang w:eastAsia="he-IL"/>
        </w:rPr>
        <w:t xml:space="preserve"> אמרה דברים מאוד מאוד ברורים ודייקה את הדברים ולכן אין מה להוסיף. אני רוצה לומר</w:t>
      </w:r>
      <w:bookmarkStart w:id="1504" w:name="_ETM_Q1_3929722"/>
      <w:bookmarkEnd w:id="1504"/>
      <w:r>
        <w:rPr>
          <w:rFonts w:hint="cs"/>
          <w:rtl/>
          <w:lang w:eastAsia="he-IL"/>
        </w:rPr>
        <w:t xml:space="preserve"> שיהיה ברור שפגיעות</w:t>
      </w:r>
      <w:r w:rsidR="004753F7">
        <w:rPr>
          <w:rFonts w:hint="cs"/>
          <w:rtl/>
          <w:lang w:eastAsia="he-IL"/>
        </w:rPr>
        <w:t xml:space="preserve"> </w:t>
      </w:r>
      <w:r>
        <w:rPr>
          <w:rFonts w:hint="cs"/>
          <w:rtl/>
          <w:lang w:eastAsia="he-IL"/>
        </w:rPr>
        <w:t xml:space="preserve">מיניות, לא משנה על איזה רקע, הן דבר איום ונורא, דבר שהנפש </w:t>
      </w:r>
      <w:bookmarkStart w:id="1505" w:name="_ETM_Q1_3938206"/>
      <w:bookmarkEnd w:id="1505"/>
      <w:r>
        <w:rPr>
          <w:rFonts w:hint="cs"/>
          <w:rtl/>
          <w:lang w:eastAsia="he-IL"/>
        </w:rPr>
        <w:t>לא יכולה לסבול. נשים שנפגעות</w:t>
      </w:r>
      <w:r w:rsidR="004753F7">
        <w:rPr>
          <w:rFonts w:hint="cs"/>
          <w:rtl/>
          <w:lang w:eastAsia="he-IL"/>
        </w:rPr>
        <w:t xml:space="preserve"> </w:t>
      </w:r>
      <w:r>
        <w:rPr>
          <w:rFonts w:hint="cs"/>
          <w:rtl/>
          <w:lang w:eastAsia="he-IL"/>
        </w:rPr>
        <w:t xml:space="preserve">מפגיעה מינית לכל סוגיה, זה דבר איום ונורא. </w:t>
      </w:r>
      <w:bookmarkStart w:id="1506" w:name="_ETM_Q1_3948605"/>
      <w:bookmarkEnd w:id="1506"/>
      <w:r>
        <w:rPr>
          <w:rFonts w:hint="cs"/>
          <w:rtl/>
          <w:lang w:eastAsia="he-IL"/>
        </w:rPr>
        <w:t xml:space="preserve">דרך אגב, בניגוד למה שבאופן עקבי הם </w:t>
      </w:r>
      <w:bookmarkStart w:id="1507" w:name="_ETM_Q1_3953016"/>
      <w:bookmarkEnd w:id="1507"/>
      <w:r>
        <w:rPr>
          <w:rFonts w:hint="cs"/>
          <w:rtl/>
          <w:lang w:eastAsia="he-IL"/>
        </w:rPr>
        <w:t xml:space="preserve">מנסים לפרסם, אני כן מתעסקת עם זה ומתעסקת עם פגיעות שהן </w:t>
      </w:r>
      <w:bookmarkStart w:id="1508" w:name="_ETM_Q1_3958291"/>
      <w:bookmarkEnd w:id="1508"/>
      <w:r>
        <w:rPr>
          <w:rFonts w:hint="cs"/>
          <w:rtl/>
          <w:lang w:eastAsia="he-IL"/>
        </w:rPr>
        <w:t xml:space="preserve">לא קשורות רק לרקע לאומני. אני מתעסקת </w:t>
      </w:r>
      <w:bookmarkStart w:id="1509" w:name="_ETM_Q1_3959458"/>
      <w:bookmarkEnd w:id="1509"/>
      <w:r>
        <w:rPr>
          <w:rFonts w:hint="cs"/>
          <w:rtl/>
          <w:lang w:eastAsia="he-IL"/>
        </w:rPr>
        <w:t xml:space="preserve">עם זה ואני חושבת יש השלכות של העשייה שלי שהיא </w:t>
      </w:r>
      <w:bookmarkStart w:id="1510" w:name="_ETM_Q1_3966120"/>
      <w:bookmarkEnd w:id="1510"/>
      <w:r>
        <w:rPr>
          <w:rFonts w:hint="cs"/>
          <w:rtl/>
          <w:lang w:eastAsia="he-IL"/>
        </w:rPr>
        <w:t xml:space="preserve">חשובה. יכול להיות שאתם רגילים שאתם ההגמוניה על הנושא </w:t>
      </w:r>
      <w:bookmarkStart w:id="1511" w:name="_ETM_Q1_3970681"/>
      <w:bookmarkEnd w:id="1511"/>
      <w:r>
        <w:rPr>
          <w:rFonts w:hint="cs"/>
          <w:rtl/>
          <w:lang w:eastAsia="he-IL"/>
        </w:rPr>
        <w:t xml:space="preserve">הזה, אבל גם אנחנו מתעסקים עם הנושא הזה ולצערי הרב אני </w:t>
      </w:r>
      <w:bookmarkStart w:id="1512" w:name="_ETM_Q1_3972692"/>
      <w:bookmarkEnd w:id="1512"/>
      <w:r>
        <w:rPr>
          <w:rFonts w:hint="cs"/>
          <w:rtl/>
          <w:lang w:eastAsia="he-IL"/>
        </w:rPr>
        <w:t xml:space="preserve">מתעסקת </w:t>
      </w:r>
      <w:proofErr w:type="spellStart"/>
      <w:r>
        <w:rPr>
          <w:rFonts w:hint="cs"/>
          <w:rtl/>
          <w:lang w:eastAsia="he-IL"/>
        </w:rPr>
        <w:t>איתו</w:t>
      </w:r>
      <w:proofErr w:type="spellEnd"/>
      <w:r w:rsidR="004753F7">
        <w:rPr>
          <w:rFonts w:hint="cs"/>
          <w:rtl/>
          <w:lang w:eastAsia="he-IL"/>
        </w:rPr>
        <w:t xml:space="preserve"> </w:t>
      </w:r>
      <w:r>
        <w:rPr>
          <w:rFonts w:hint="cs"/>
          <w:rtl/>
          <w:lang w:eastAsia="he-IL"/>
        </w:rPr>
        <w:t>הרב</w:t>
      </w:r>
      <w:bookmarkStart w:id="1513" w:name="_ETM_Q1_3977618"/>
      <w:bookmarkEnd w:id="1513"/>
      <w:r>
        <w:rPr>
          <w:rFonts w:hint="cs"/>
          <w:rtl/>
          <w:lang w:eastAsia="he-IL"/>
        </w:rPr>
        <w:t xml:space="preserve">ה מאוד גם בלי שום קשר לפגיעה על </w:t>
      </w:r>
      <w:bookmarkStart w:id="1514" w:name="_ETM_Q1_3980205"/>
      <w:bookmarkEnd w:id="1514"/>
      <w:r>
        <w:rPr>
          <w:rFonts w:hint="cs"/>
          <w:rtl/>
          <w:lang w:eastAsia="he-IL"/>
        </w:rPr>
        <w:t xml:space="preserve">רקע לאומני. מה שכן מפריע לי זה שלא צריך להיות גאון </w:t>
      </w:r>
      <w:r>
        <w:rPr>
          <w:rtl/>
          <w:lang w:eastAsia="he-IL"/>
        </w:rPr>
        <w:t>–</w:t>
      </w:r>
      <w:r>
        <w:rPr>
          <w:rFonts w:hint="cs"/>
          <w:rtl/>
          <w:lang w:eastAsia="he-IL"/>
        </w:rPr>
        <w:t xml:space="preserve"> או מאוד מתבונן או מאוד נמצא בתוך החומרים -</w:t>
      </w:r>
      <w:r w:rsidR="004753F7">
        <w:rPr>
          <w:rFonts w:hint="cs"/>
          <w:rtl/>
          <w:lang w:eastAsia="he-IL"/>
        </w:rPr>
        <w:t xml:space="preserve"> </w:t>
      </w:r>
      <w:r>
        <w:rPr>
          <w:rFonts w:hint="cs"/>
          <w:rtl/>
          <w:lang w:eastAsia="he-IL"/>
        </w:rPr>
        <w:t>כדי לראות</w:t>
      </w:r>
      <w:r w:rsidR="004753F7">
        <w:rPr>
          <w:rFonts w:hint="cs"/>
          <w:rtl/>
          <w:lang w:eastAsia="he-IL"/>
        </w:rPr>
        <w:t xml:space="preserve"> </w:t>
      </w:r>
      <w:r>
        <w:rPr>
          <w:rFonts w:hint="cs"/>
          <w:rtl/>
          <w:lang w:eastAsia="he-IL"/>
        </w:rPr>
        <w:t xml:space="preserve">שיש </w:t>
      </w:r>
      <w:bookmarkStart w:id="1515" w:name="_ETM_Q1_3999250"/>
      <w:bookmarkEnd w:id="1515"/>
      <w:r>
        <w:rPr>
          <w:rFonts w:hint="cs"/>
          <w:rtl/>
          <w:lang w:eastAsia="he-IL"/>
        </w:rPr>
        <w:t xml:space="preserve">כאן איזושהי מגמה של קידום. הם מנסים להדביק לי </w:t>
      </w:r>
      <w:bookmarkStart w:id="1516" w:name="_ETM_Q1_4008550"/>
      <w:bookmarkEnd w:id="1516"/>
      <w:r>
        <w:rPr>
          <w:rFonts w:hint="cs"/>
          <w:rtl/>
          <w:lang w:eastAsia="he-IL"/>
        </w:rPr>
        <w:t xml:space="preserve">את העמדה שבעצם יש לי איזושהי עמדה פוליטית כאשר בפועל </w:t>
      </w:r>
      <w:bookmarkStart w:id="1517" w:name="_ETM_Q1_4015041"/>
      <w:bookmarkEnd w:id="1517"/>
      <w:r>
        <w:rPr>
          <w:rFonts w:hint="cs"/>
          <w:rtl/>
          <w:lang w:eastAsia="he-IL"/>
        </w:rPr>
        <w:t xml:space="preserve">הן מקדמות עמדה פוליטית מובהקת ומקדמות נשים שנפגעו </w:t>
      </w:r>
      <w:bookmarkStart w:id="1518" w:name="_ETM_Q1_4018733"/>
      <w:bookmarkEnd w:id="1518"/>
      <w:r>
        <w:rPr>
          <w:rFonts w:hint="cs"/>
          <w:rtl/>
          <w:lang w:eastAsia="he-IL"/>
        </w:rPr>
        <w:t>שהן רק מרקע מאוד מסוים ועל רקע מאוד מסוים. זה פשוט מדהים לראות את זה.</w:t>
      </w:r>
      <w:bookmarkStart w:id="1519" w:name="_ETM_Q1_4029831"/>
      <w:bookmarkEnd w:id="1519"/>
    </w:p>
    <w:p w14:paraId="7F9C5BDE" w14:textId="77777777" w:rsidR="00025A48" w:rsidRDefault="00025A48" w:rsidP="00025A48">
      <w:pPr>
        <w:rPr>
          <w:rtl/>
          <w:lang w:eastAsia="he-IL"/>
        </w:rPr>
      </w:pPr>
      <w:bookmarkStart w:id="1520" w:name="_ETM_Q1_4033993"/>
      <w:bookmarkStart w:id="1521" w:name="_ETM_Q1_4034043"/>
      <w:bookmarkEnd w:id="1520"/>
      <w:bookmarkEnd w:id="1521"/>
    </w:p>
    <w:p w14:paraId="4AAB3273" w14:textId="58083A12" w:rsidR="00025A48" w:rsidRDefault="00025A48" w:rsidP="00025A48">
      <w:pPr>
        <w:rPr>
          <w:rtl/>
          <w:lang w:eastAsia="he-IL"/>
        </w:rPr>
      </w:pPr>
      <w:bookmarkStart w:id="1522" w:name="_ETM_Q1_4034112"/>
      <w:bookmarkStart w:id="1523" w:name="_ETM_Q1_4034143"/>
      <w:bookmarkEnd w:id="1522"/>
      <w:bookmarkEnd w:id="1523"/>
      <w:r>
        <w:rPr>
          <w:rFonts w:hint="cs"/>
          <w:rtl/>
          <w:lang w:eastAsia="he-IL"/>
        </w:rPr>
        <w:t>אני לא אתן</w:t>
      </w:r>
      <w:r w:rsidR="004753F7">
        <w:rPr>
          <w:rFonts w:hint="cs"/>
          <w:rtl/>
          <w:lang w:eastAsia="he-IL"/>
        </w:rPr>
        <w:t xml:space="preserve"> </w:t>
      </w:r>
      <w:r>
        <w:rPr>
          <w:rFonts w:hint="cs"/>
          <w:rtl/>
          <w:lang w:eastAsia="he-IL"/>
        </w:rPr>
        <w:t xml:space="preserve">לכם לחמוק מזה. הבחירה שלכן </w:t>
      </w:r>
      <w:bookmarkStart w:id="1524" w:name="_ETM_Q1_4032915"/>
      <w:bookmarkEnd w:id="1524"/>
      <w:r>
        <w:rPr>
          <w:rFonts w:hint="cs"/>
          <w:rtl/>
          <w:lang w:eastAsia="he-IL"/>
        </w:rPr>
        <w:t>להביא דווקא את הדברים שהבאתן מעידה</w:t>
      </w:r>
      <w:r w:rsidR="004753F7">
        <w:rPr>
          <w:rFonts w:hint="cs"/>
          <w:rtl/>
          <w:lang w:eastAsia="he-IL"/>
        </w:rPr>
        <w:t xml:space="preserve"> </w:t>
      </w:r>
      <w:r>
        <w:rPr>
          <w:rFonts w:hint="cs"/>
          <w:rtl/>
          <w:lang w:eastAsia="he-IL"/>
        </w:rPr>
        <w:t xml:space="preserve">יותר מכל </w:t>
      </w:r>
      <w:bookmarkStart w:id="1525" w:name="_ETM_Q1_4037153"/>
      <w:bookmarkEnd w:id="1525"/>
      <w:r>
        <w:rPr>
          <w:rFonts w:hint="cs"/>
          <w:rtl/>
          <w:lang w:eastAsia="he-IL"/>
        </w:rPr>
        <w:t xml:space="preserve">על המגמתיות שלכן, על זה שאתן מנסות להציג את </w:t>
      </w:r>
      <w:bookmarkStart w:id="1526" w:name="_ETM_Q1_4039185"/>
      <w:bookmarkEnd w:id="1526"/>
      <w:r>
        <w:rPr>
          <w:rFonts w:hint="cs"/>
          <w:rtl/>
          <w:lang w:eastAsia="he-IL"/>
        </w:rPr>
        <w:t>עצמכן כארגון שהוא א-פוליטי - - -</w:t>
      </w:r>
    </w:p>
    <w:p w14:paraId="21A5E0FF" w14:textId="77777777" w:rsidR="00025A48" w:rsidRDefault="00025A48" w:rsidP="00025A48">
      <w:pPr>
        <w:rPr>
          <w:rtl/>
          <w:lang w:eastAsia="he-IL"/>
        </w:rPr>
      </w:pPr>
    </w:p>
    <w:p w14:paraId="0E89D975" w14:textId="4918BC26" w:rsidR="00025A48" w:rsidRDefault="00025A48" w:rsidP="00025A48">
      <w:pPr>
        <w:pStyle w:val="af9"/>
        <w:keepNext/>
        <w:rPr>
          <w:rtl/>
          <w:lang w:eastAsia="he-IL"/>
        </w:rPr>
      </w:pPr>
      <w:bookmarkStart w:id="1527" w:name="ET_guest_קריאה_218"/>
      <w:r w:rsidRPr="00025A48">
        <w:rPr>
          <w:rStyle w:val="TagStyle"/>
          <w:rtl/>
        </w:rPr>
        <w:t xml:space="preserve"> &lt;&lt; אורח &gt;&gt; </w:t>
      </w:r>
      <w:r>
        <w:rPr>
          <w:rtl/>
          <w:lang w:eastAsia="he-IL"/>
        </w:rPr>
        <w:t>קריאה:</w:t>
      </w:r>
      <w:r w:rsidRPr="00025A48">
        <w:rPr>
          <w:rStyle w:val="TagStyle"/>
          <w:rtl/>
        </w:rPr>
        <w:t xml:space="preserve"> &lt;&lt; אורח &gt;&gt;</w:t>
      </w:r>
      <w:r w:rsidR="00D90564">
        <w:rPr>
          <w:rtl/>
          <w:lang w:eastAsia="he-IL"/>
        </w:rPr>
        <w:t xml:space="preserve"> </w:t>
      </w:r>
      <w:bookmarkEnd w:id="1527"/>
    </w:p>
    <w:p w14:paraId="525EE0F6" w14:textId="77777777" w:rsidR="00025A48" w:rsidRDefault="00025A48" w:rsidP="00025A48">
      <w:pPr>
        <w:pStyle w:val="KeepWithNext"/>
        <w:rPr>
          <w:rtl/>
          <w:lang w:eastAsia="he-IL"/>
        </w:rPr>
      </w:pPr>
    </w:p>
    <w:p w14:paraId="5622EFF3" w14:textId="38F565CC" w:rsidR="00025A48" w:rsidRDefault="00025A48" w:rsidP="00025A48">
      <w:pPr>
        <w:rPr>
          <w:rtl/>
          <w:lang w:eastAsia="he-IL"/>
        </w:rPr>
      </w:pPr>
      <w:r>
        <w:rPr>
          <w:rFonts w:hint="cs"/>
          <w:rtl/>
          <w:lang w:eastAsia="he-IL"/>
        </w:rPr>
        <w:t>האמירות שלך</w:t>
      </w:r>
      <w:r w:rsidR="00D90564">
        <w:rPr>
          <w:rFonts w:hint="cs"/>
          <w:rtl/>
          <w:lang w:eastAsia="he-IL"/>
        </w:rPr>
        <w:t>- - -</w:t>
      </w:r>
    </w:p>
    <w:p w14:paraId="54ADF367" w14:textId="77777777" w:rsidR="00025A48" w:rsidRDefault="00025A48" w:rsidP="00025A48">
      <w:pPr>
        <w:rPr>
          <w:rtl/>
          <w:lang w:eastAsia="he-IL"/>
        </w:rPr>
      </w:pPr>
      <w:bookmarkStart w:id="1528" w:name="_ETM_Q1_4046027"/>
      <w:bookmarkStart w:id="1529" w:name="_ETM_Q1_4046064"/>
      <w:bookmarkEnd w:id="1528"/>
      <w:bookmarkEnd w:id="1529"/>
    </w:p>
    <w:p w14:paraId="5E67578D" w14:textId="66C244F0" w:rsidR="00025A48" w:rsidRDefault="00025A48" w:rsidP="00025A48">
      <w:pPr>
        <w:pStyle w:val="af6"/>
        <w:keepNext/>
        <w:rPr>
          <w:rtl/>
        </w:rPr>
      </w:pPr>
      <w:bookmarkStart w:id="1530" w:name="ET_yor_6358_220"/>
      <w:r w:rsidRPr="00025A48">
        <w:rPr>
          <w:rStyle w:val="TagStyle"/>
          <w:rtl/>
        </w:rPr>
        <w:t xml:space="preserve"> &lt;&lt; יור &gt;&gt; </w:t>
      </w:r>
      <w:r>
        <w:rPr>
          <w:rtl/>
        </w:rPr>
        <w:t>היו"ר צביקה פוגל:</w:t>
      </w:r>
      <w:r w:rsidRPr="00025A48">
        <w:rPr>
          <w:rStyle w:val="TagStyle"/>
          <w:rtl/>
        </w:rPr>
        <w:t xml:space="preserve"> &lt;&lt; יור &gt;&gt;</w:t>
      </w:r>
      <w:r w:rsidR="00D90564">
        <w:rPr>
          <w:rtl/>
        </w:rPr>
        <w:t xml:space="preserve"> </w:t>
      </w:r>
      <w:bookmarkEnd w:id="1530"/>
    </w:p>
    <w:p w14:paraId="20DD1C02" w14:textId="77777777" w:rsidR="00025A48" w:rsidRDefault="00025A48" w:rsidP="00025A48">
      <w:pPr>
        <w:pStyle w:val="KeepWithNext"/>
        <w:rPr>
          <w:rtl/>
          <w:lang w:eastAsia="he-IL"/>
        </w:rPr>
      </w:pPr>
    </w:p>
    <w:p w14:paraId="01D25E98" w14:textId="7D76DD5B" w:rsidR="00025A48" w:rsidRDefault="00025A48" w:rsidP="00025A48">
      <w:pPr>
        <w:rPr>
          <w:rtl/>
          <w:lang w:eastAsia="he-IL"/>
        </w:rPr>
      </w:pPr>
      <w:r>
        <w:rPr>
          <w:rFonts w:hint="cs"/>
          <w:rtl/>
          <w:lang w:eastAsia="he-IL"/>
        </w:rPr>
        <w:t>סליחה, לא עונים לחברת כנסת.</w:t>
      </w:r>
    </w:p>
    <w:p w14:paraId="5C30FECE" w14:textId="77777777" w:rsidR="00025A48" w:rsidRPr="00025A48" w:rsidRDefault="00025A48" w:rsidP="00025A48">
      <w:pPr>
        <w:rPr>
          <w:rtl/>
          <w:lang w:eastAsia="he-IL"/>
        </w:rPr>
      </w:pPr>
    </w:p>
    <w:p w14:paraId="3C7153DF" w14:textId="14C14A3B" w:rsidR="00025A48" w:rsidRDefault="00025A48" w:rsidP="00025A48">
      <w:pPr>
        <w:pStyle w:val="a4"/>
        <w:keepNext/>
        <w:rPr>
          <w:rtl/>
        </w:rPr>
      </w:pPr>
      <w:bookmarkStart w:id="1531" w:name="ET_speaker_6356_219"/>
      <w:r w:rsidRPr="00025A4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25A48">
        <w:rPr>
          <w:rStyle w:val="TagStyle"/>
          <w:rtl/>
        </w:rPr>
        <w:t xml:space="preserve"> &lt;&lt; דובר &gt;&gt;</w:t>
      </w:r>
      <w:r w:rsidR="00D90564">
        <w:rPr>
          <w:rtl/>
        </w:rPr>
        <w:t xml:space="preserve"> </w:t>
      </w:r>
      <w:bookmarkEnd w:id="1531"/>
    </w:p>
    <w:p w14:paraId="58ED0BC6" w14:textId="77777777" w:rsidR="00025A48" w:rsidRDefault="00025A48" w:rsidP="00025A48">
      <w:pPr>
        <w:pStyle w:val="KeepWithNext"/>
        <w:rPr>
          <w:rtl/>
          <w:lang w:eastAsia="he-IL"/>
        </w:rPr>
      </w:pPr>
    </w:p>
    <w:p w14:paraId="178C0B8B" w14:textId="37190A2C" w:rsidR="00025A48" w:rsidRDefault="00025A48" w:rsidP="00025A48">
      <w:pPr>
        <w:rPr>
          <w:rtl/>
          <w:lang w:eastAsia="he-IL"/>
        </w:rPr>
      </w:pPr>
      <w:r>
        <w:rPr>
          <w:rFonts w:hint="cs"/>
          <w:rtl/>
          <w:lang w:eastAsia="he-IL"/>
        </w:rPr>
        <w:t xml:space="preserve">תקשיבי, זה לא יעבוד לכן יותר. </w:t>
      </w:r>
      <w:bookmarkStart w:id="1532" w:name="_ETM_Q1_4055933"/>
      <w:bookmarkEnd w:id="1532"/>
      <w:r>
        <w:rPr>
          <w:rFonts w:hint="cs"/>
          <w:rtl/>
          <w:lang w:eastAsia="he-IL"/>
        </w:rPr>
        <w:t>למרות הניסיון שלכ</w:t>
      </w:r>
      <w:bookmarkStart w:id="1533" w:name="_ETM_Q1_4059296"/>
      <w:bookmarkEnd w:id="1533"/>
      <w:r>
        <w:rPr>
          <w:rFonts w:hint="cs"/>
          <w:rtl/>
          <w:lang w:eastAsia="he-IL"/>
        </w:rPr>
        <w:t xml:space="preserve">ן להציג את זה כאילו אתן דואגות לכלל ציבור הנפגעות, בפועל אתן עושות </w:t>
      </w:r>
      <w:bookmarkStart w:id="1534" w:name="_ETM_Q1_4063661"/>
      <w:bookmarkEnd w:id="1534"/>
      <w:r>
        <w:rPr>
          <w:rFonts w:hint="cs"/>
          <w:rtl/>
          <w:lang w:eastAsia="he-IL"/>
        </w:rPr>
        <w:t xml:space="preserve">דברים מאוד מאוד מסוימים ומקדמות דברים מאוד מסוימים </w:t>
      </w:r>
      <w:proofErr w:type="spellStart"/>
      <w:r>
        <w:rPr>
          <w:rFonts w:hint="cs"/>
          <w:rtl/>
          <w:lang w:eastAsia="he-IL"/>
        </w:rPr>
        <w:t>ואג'נדות</w:t>
      </w:r>
      <w:proofErr w:type="spellEnd"/>
      <w:r>
        <w:rPr>
          <w:rFonts w:hint="cs"/>
          <w:rtl/>
          <w:lang w:eastAsia="he-IL"/>
        </w:rPr>
        <w:t xml:space="preserve"> כי אם הייתן דואגות באמת, אתן הייתן כאן עומדות היום ואומרות שיש תופעה ואי </w:t>
      </w:r>
      <w:bookmarkStart w:id="1535" w:name="_ETM_Q1_4073236"/>
      <w:bookmarkEnd w:id="1535"/>
      <w:r>
        <w:rPr>
          <w:rFonts w:hint="cs"/>
          <w:rtl/>
          <w:lang w:eastAsia="he-IL"/>
        </w:rPr>
        <w:t>אפשר להתעלם ממנה ואי אפשר לא לתת עליה את ה</w:t>
      </w:r>
      <w:bookmarkStart w:id="1536" w:name="_ETM_Q1_4076081"/>
      <w:bookmarkEnd w:id="1536"/>
      <w:r>
        <w:rPr>
          <w:rFonts w:hint="cs"/>
          <w:rtl/>
          <w:lang w:eastAsia="he-IL"/>
        </w:rPr>
        <w:t>דעת.</w:t>
      </w:r>
      <w:r w:rsidR="004753F7">
        <w:rPr>
          <w:rFonts w:hint="cs"/>
          <w:rtl/>
          <w:lang w:eastAsia="he-IL"/>
        </w:rPr>
        <w:t xml:space="preserve"> </w:t>
      </w:r>
      <w:r>
        <w:rPr>
          <w:rFonts w:hint="cs"/>
          <w:rtl/>
          <w:lang w:eastAsia="he-IL"/>
        </w:rPr>
        <w:t>ישבו כאן</w:t>
      </w:r>
      <w:r w:rsidR="004753F7">
        <w:rPr>
          <w:rFonts w:hint="cs"/>
          <w:rtl/>
          <w:lang w:eastAsia="he-IL"/>
        </w:rPr>
        <w:t xml:space="preserve"> </w:t>
      </w:r>
      <w:r>
        <w:rPr>
          <w:rFonts w:hint="cs"/>
          <w:rtl/>
          <w:lang w:eastAsia="he-IL"/>
        </w:rPr>
        <w:t xml:space="preserve">חברות שהן לא </w:t>
      </w:r>
      <w:bookmarkStart w:id="1537" w:name="_ETM_Q1_4082464"/>
      <w:bookmarkEnd w:id="1537"/>
      <w:r>
        <w:rPr>
          <w:rFonts w:hint="cs"/>
          <w:rtl/>
          <w:lang w:eastAsia="he-IL"/>
        </w:rPr>
        <w:t>בעמדותיי ואנחנו חושבות אחרת והן אמרו שאתם עובדים על כולנו כשאתם אומרים שהתופעה הזאת לא קיימת.</w:t>
      </w:r>
      <w:r w:rsidR="004753F7">
        <w:rPr>
          <w:rFonts w:hint="cs"/>
          <w:rtl/>
          <w:lang w:eastAsia="he-IL"/>
        </w:rPr>
        <w:t xml:space="preserve"> </w:t>
      </w:r>
      <w:r>
        <w:rPr>
          <w:rFonts w:hint="cs"/>
          <w:rtl/>
          <w:lang w:eastAsia="he-IL"/>
        </w:rPr>
        <w:t xml:space="preserve">אנחנו יודעים שהתופעה הזאת קיימת. כמה שתנסו להציג כאילו הדבר הזה לא קיים </w:t>
      </w:r>
      <w:bookmarkStart w:id="1538" w:name="_ETM_Q1_4095935"/>
      <w:bookmarkEnd w:id="1538"/>
      <w:r>
        <w:rPr>
          <w:rtl/>
          <w:lang w:eastAsia="he-IL"/>
        </w:rPr>
        <w:t>–</w:t>
      </w:r>
      <w:r>
        <w:rPr>
          <w:rFonts w:hint="cs"/>
          <w:rtl/>
          <w:lang w:eastAsia="he-IL"/>
        </w:rPr>
        <w:t xml:space="preserve"> הדבר הזה קיים. אני יודעת שזה מאוד מאוד</w:t>
      </w:r>
      <w:r w:rsidR="004753F7">
        <w:rPr>
          <w:rFonts w:hint="cs"/>
          <w:rtl/>
          <w:lang w:eastAsia="he-IL"/>
        </w:rPr>
        <w:t xml:space="preserve"> </w:t>
      </w:r>
      <w:r>
        <w:rPr>
          <w:rFonts w:hint="cs"/>
          <w:rtl/>
          <w:lang w:eastAsia="he-IL"/>
        </w:rPr>
        <w:t xml:space="preserve">קשה לכן אבל אנחנו לא ניתן לזה במה ולא נאפשר התעלמות מאותו קול, </w:t>
      </w:r>
      <w:bookmarkStart w:id="1539" w:name="_ETM_Q1_4109762"/>
      <w:bookmarkEnd w:id="1539"/>
      <w:r>
        <w:rPr>
          <w:rFonts w:hint="cs"/>
          <w:rtl/>
          <w:lang w:eastAsia="he-IL"/>
        </w:rPr>
        <w:t>מאותה תופעה. לא ניתן את האפשרות הזאת. תודה.</w:t>
      </w:r>
    </w:p>
    <w:p w14:paraId="7450B44C" w14:textId="77777777" w:rsidR="00BB65A1" w:rsidRDefault="00BB65A1" w:rsidP="00025A48">
      <w:pPr>
        <w:rPr>
          <w:rtl/>
          <w:lang w:eastAsia="he-IL"/>
        </w:rPr>
      </w:pPr>
      <w:bookmarkStart w:id="1540" w:name="_ETM_Q1_4111429"/>
      <w:bookmarkStart w:id="1541" w:name="_ETM_Q1_4111481"/>
      <w:bookmarkEnd w:id="1540"/>
      <w:bookmarkEnd w:id="1541"/>
    </w:p>
    <w:p w14:paraId="42B9ADD0" w14:textId="5347FFBA" w:rsidR="00BB65A1" w:rsidRDefault="00BB65A1" w:rsidP="00BB65A1">
      <w:pPr>
        <w:pStyle w:val="a4"/>
        <w:keepNext/>
        <w:rPr>
          <w:rtl/>
        </w:rPr>
      </w:pPr>
      <w:bookmarkStart w:id="1542" w:name="ET_speaker_5761_221"/>
      <w:r w:rsidRPr="00BB65A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B65A1">
        <w:rPr>
          <w:rStyle w:val="TagStyle"/>
          <w:rtl/>
        </w:rPr>
        <w:t xml:space="preserve"> &lt;&lt; דובר &gt;&gt;</w:t>
      </w:r>
      <w:r w:rsidR="00D90564">
        <w:rPr>
          <w:rtl/>
        </w:rPr>
        <w:t xml:space="preserve"> </w:t>
      </w:r>
      <w:bookmarkEnd w:id="1542"/>
    </w:p>
    <w:p w14:paraId="21221561" w14:textId="77777777" w:rsidR="00BB65A1" w:rsidRDefault="00BB65A1" w:rsidP="00BB65A1">
      <w:pPr>
        <w:pStyle w:val="KeepWithNext"/>
        <w:rPr>
          <w:rtl/>
          <w:lang w:eastAsia="he-IL"/>
        </w:rPr>
      </w:pPr>
    </w:p>
    <w:p w14:paraId="00841E1B" w14:textId="7672A3E5" w:rsidR="00BB65A1" w:rsidRDefault="00BB65A1" w:rsidP="00BB65A1">
      <w:pPr>
        <w:rPr>
          <w:rtl/>
          <w:lang w:eastAsia="he-IL"/>
        </w:rPr>
      </w:pPr>
      <w:r>
        <w:rPr>
          <w:rFonts w:hint="cs"/>
          <w:rtl/>
          <w:lang w:eastAsia="he-IL"/>
        </w:rPr>
        <w:t xml:space="preserve">אם היה אפשר </w:t>
      </w:r>
      <w:bookmarkStart w:id="1543" w:name="_ETM_Q1_4123816"/>
      <w:bookmarkEnd w:id="1543"/>
      <w:r>
        <w:rPr>
          <w:rFonts w:hint="cs"/>
          <w:rtl/>
          <w:lang w:eastAsia="he-IL"/>
        </w:rPr>
        <w:t xml:space="preserve">לסכם את הישיבה הזאת ואת הצעת החוק הזו, </w:t>
      </w:r>
      <w:bookmarkStart w:id="1544" w:name="_ETM_Q1_4131033"/>
      <w:bookmarkEnd w:id="1544"/>
      <w:r>
        <w:rPr>
          <w:rFonts w:hint="cs"/>
          <w:rtl/>
          <w:lang w:eastAsia="he-IL"/>
        </w:rPr>
        <w:t>היה אפשר להגיד בזבוז זמן של נבחרי ציבור ועובדי ציבור</w:t>
      </w:r>
      <w:bookmarkStart w:id="1545" w:name="_ETM_Q1_4131879"/>
      <w:bookmarkEnd w:id="1545"/>
      <w:r>
        <w:rPr>
          <w:rFonts w:hint="cs"/>
          <w:rtl/>
          <w:lang w:eastAsia="he-IL"/>
        </w:rPr>
        <w:t xml:space="preserve"> שישבו בדיונים האלה כי בחוק הזה אין צורך. החוק הזה, גם את הסעיפים שטענו </w:t>
      </w:r>
      <w:bookmarkStart w:id="1546" w:name="_ETM_Q1_4140955"/>
      <w:bookmarkEnd w:id="1546"/>
      <w:r>
        <w:rPr>
          <w:rFonts w:hint="cs"/>
          <w:rtl/>
          <w:lang w:eastAsia="he-IL"/>
        </w:rPr>
        <w:t xml:space="preserve">שצריך לתקן אותם, הם כבר קיימים בחוקים ולא חידשו </w:t>
      </w:r>
      <w:bookmarkStart w:id="1547" w:name="_ETM_Q1_4142975"/>
      <w:bookmarkEnd w:id="1547"/>
      <w:r>
        <w:rPr>
          <w:rFonts w:hint="cs"/>
          <w:rtl/>
          <w:lang w:eastAsia="he-IL"/>
        </w:rPr>
        <w:t>כלום. מה היה הצורך בחוק הזה? מופע האימים וההסתה שאנחנו</w:t>
      </w:r>
      <w:bookmarkStart w:id="1548" w:name="_ETM_Q1_4150903"/>
      <w:bookmarkEnd w:id="1548"/>
      <w:r>
        <w:rPr>
          <w:rFonts w:hint="cs"/>
          <w:rtl/>
          <w:lang w:eastAsia="he-IL"/>
        </w:rPr>
        <w:t xml:space="preserve"> רואים כל הזמן. שאף אחד לא יפתח את הפה ו</w:t>
      </w:r>
      <w:bookmarkStart w:id="1549" w:name="_ETM_Q1_4154527"/>
      <w:bookmarkEnd w:id="1549"/>
      <w:r>
        <w:rPr>
          <w:rFonts w:hint="cs"/>
          <w:rtl/>
          <w:lang w:eastAsia="he-IL"/>
        </w:rPr>
        <w:t>ידבר על ארגוני הנשים ששנים מגישות עזרה ותמיכה ו</w:t>
      </w:r>
      <w:bookmarkStart w:id="1550" w:name="_ETM_Q1_4161169"/>
      <w:bookmarkEnd w:id="1550"/>
      <w:r>
        <w:rPr>
          <w:rFonts w:hint="cs"/>
          <w:rtl/>
          <w:lang w:eastAsia="he-IL"/>
        </w:rPr>
        <w:t>קידמו חקיקה כאשר כולם ישבו ושתקו. ארגוני הנשים האלה העמידו את עצמם בפרונט כאשר הגנו על כל הנשים</w:t>
      </w:r>
      <w:bookmarkStart w:id="1551" w:name="_ETM_Q1_4171768"/>
      <w:bookmarkEnd w:id="1551"/>
      <w:r>
        <w:rPr>
          <w:rFonts w:hint="cs"/>
          <w:rtl/>
          <w:lang w:eastAsia="he-IL"/>
        </w:rPr>
        <w:t>. ארגוני הנשים ואיגוד מרכזי הסיוע ומרכזי</w:t>
      </w:r>
      <w:r w:rsidR="004753F7">
        <w:rPr>
          <w:rFonts w:hint="cs"/>
          <w:rtl/>
          <w:lang w:eastAsia="he-IL"/>
        </w:rPr>
        <w:t xml:space="preserve"> </w:t>
      </w:r>
      <w:r>
        <w:rPr>
          <w:rFonts w:hint="cs"/>
          <w:rtl/>
          <w:lang w:eastAsia="he-IL"/>
        </w:rPr>
        <w:t xml:space="preserve">הסיוע </w:t>
      </w:r>
      <w:bookmarkStart w:id="1552" w:name="_ETM_Q1_4175041"/>
      <w:bookmarkEnd w:id="1552"/>
      <w:r>
        <w:rPr>
          <w:rFonts w:hint="cs"/>
          <w:rtl/>
          <w:lang w:eastAsia="he-IL"/>
        </w:rPr>
        <w:t>לא שואלים את הקורבן מאיזה מוצא היא ולא</w:t>
      </w:r>
      <w:bookmarkStart w:id="1553" w:name="_ETM_Q1_4179443"/>
      <w:bookmarkEnd w:id="1553"/>
      <w:r>
        <w:rPr>
          <w:rFonts w:hint="cs"/>
          <w:rtl/>
          <w:lang w:eastAsia="he-IL"/>
        </w:rPr>
        <w:t xml:space="preserve"> שואלים אותה איזה מוצא יש לפוגע. ה</w:t>
      </w:r>
      <w:bookmarkStart w:id="1554" w:name="_ETM_Q1_4185237"/>
      <w:bookmarkEnd w:id="1554"/>
      <w:r>
        <w:rPr>
          <w:rFonts w:hint="cs"/>
          <w:rtl/>
          <w:lang w:eastAsia="he-IL"/>
        </w:rPr>
        <w:t>ן מתגייסות באותו רגע. מי שרוצה רק להשתמש בסבלן</w:t>
      </w:r>
      <w:bookmarkStart w:id="1555" w:name="_ETM_Q1_4189228"/>
      <w:bookmarkEnd w:id="1555"/>
      <w:r>
        <w:rPr>
          <w:rFonts w:hint="cs"/>
          <w:rtl/>
          <w:lang w:eastAsia="he-IL"/>
        </w:rPr>
        <w:t xml:space="preserve"> של נפגעות תקיפה מינית כדי לעשות מופע אימים של הסתה</w:t>
      </w:r>
      <w:bookmarkStart w:id="1556" w:name="_ETM_Q1_4194930"/>
      <w:bookmarkEnd w:id="1556"/>
      <w:r>
        <w:rPr>
          <w:rFonts w:hint="cs"/>
          <w:rtl/>
          <w:lang w:eastAsia="he-IL"/>
        </w:rPr>
        <w:t xml:space="preserve"> נגד אוכלוסייה מסוימת, הוא דאג לחוק הזה. לצערי ה</w:t>
      </w:r>
      <w:bookmarkStart w:id="1557" w:name="_ETM_Q1_4198946"/>
      <w:bookmarkEnd w:id="1557"/>
      <w:r>
        <w:rPr>
          <w:rFonts w:hint="cs"/>
          <w:rtl/>
          <w:lang w:eastAsia="he-IL"/>
        </w:rPr>
        <w:t xml:space="preserve">רב אנחנו במציאות שנותנים יד גם להסתה, גם לגזענות וגם </w:t>
      </w:r>
      <w:bookmarkStart w:id="1558" w:name="_ETM_Q1_4204578"/>
      <w:bookmarkEnd w:id="1558"/>
      <w:r>
        <w:rPr>
          <w:rFonts w:hint="cs"/>
          <w:rtl/>
          <w:lang w:eastAsia="he-IL"/>
        </w:rPr>
        <w:t xml:space="preserve">להכפשת ציבור שלם. </w:t>
      </w:r>
    </w:p>
    <w:p w14:paraId="68C9DDF8" w14:textId="77777777" w:rsidR="00BB65A1" w:rsidRDefault="00BB65A1" w:rsidP="00BB65A1">
      <w:pPr>
        <w:rPr>
          <w:rtl/>
          <w:lang w:eastAsia="he-IL"/>
        </w:rPr>
      </w:pPr>
      <w:bookmarkStart w:id="1559" w:name="_ETM_Q1_4209346"/>
      <w:bookmarkStart w:id="1560" w:name="_ETM_Q1_4209394"/>
      <w:bookmarkEnd w:id="1559"/>
      <w:bookmarkEnd w:id="1560"/>
    </w:p>
    <w:p w14:paraId="1E970EE8" w14:textId="408BBDC9" w:rsidR="00BB65A1" w:rsidRDefault="00BB65A1" w:rsidP="00BB65A1">
      <w:pPr>
        <w:rPr>
          <w:rtl/>
          <w:lang w:eastAsia="he-IL"/>
        </w:rPr>
      </w:pPr>
      <w:bookmarkStart w:id="1561" w:name="_ETM_Q1_4209441"/>
      <w:bookmarkStart w:id="1562" w:name="_ETM_Q1_4209477"/>
      <w:bookmarkEnd w:id="1561"/>
      <w:bookmarkEnd w:id="1562"/>
      <w:r>
        <w:rPr>
          <w:rFonts w:hint="cs"/>
          <w:rtl/>
          <w:lang w:eastAsia="he-IL"/>
        </w:rPr>
        <w:t xml:space="preserve">אני רוצה להגיד לכם שאף אחד </w:t>
      </w:r>
      <w:bookmarkStart w:id="1563" w:name="_ETM_Q1_4211028"/>
      <w:bookmarkEnd w:id="1563"/>
      <w:r>
        <w:rPr>
          <w:rFonts w:hint="cs"/>
          <w:rtl/>
          <w:lang w:eastAsia="he-IL"/>
        </w:rPr>
        <w:t xml:space="preserve">לא ייתן לי הרצאות </w:t>
      </w:r>
      <w:bookmarkStart w:id="1564" w:name="_ETM_Q1_4212048"/>
      <w:bookmarkEnd w:id="1564"/>
      <w:r>
        <w:rPr>
          <w:rFonts w:hint="cs"/>
          <w:rtl/>
          <w:lang w:eastAsia="he-IL"/>
        </w:rPr>
        <w:t>על 13.25.</w:t>
      </w:r>
      <w:r w:rsidR="004753F7">
        <w:rPr>
          <w:rFonts w:hint="cs"/>
          <w:rtl/>
          <w:lang w:eastAsia="he-IL"/>
        </w:rPr>
        <w:t xml:space="preserve"> </w:t>
      </w:r>
      <w:r>
        <w:rPr>
          <w:rFonts w:hint="cs"/>
          <w:rtl/>
          <w:lang w:eastAsia="he-IL"/>
        </w:rPr>
        <w:t>אני הדרכתי בעולם.</w:t>
      </w:r>
    </w:p>
    <w:p w14:paraId="61F912C7" w14:textId="77777777" w:rsidR="00BB65A1" w:rsidRDefault="00BB65A1" w:rsidP="00BB65A1">
      <w:pPr>
        <w:rPr>
          <w:rtl/>
          <w:lang w:eastAsia="he-IL"/>
        </w:rPr>
      </w:pPr>
    </w:p>
    <w:p w14:paraId="0CD0DE12" w14:textId="3C65E110" w:rsidR="00BB65A1" w:rsidRDefault="00BB65A1" w:rsidP="00BB65A1">
      <w:pPr>
        <w:pStyle w:val="a4"/>
        <w:keepNext/>
        <w:rPr>
          <w:rtl/>
        </w:rPr>
      </w:pPr>
      <w:bookmarkStart w:id="1565" w:name="ET_speaker_6356_222"/>
      <w:r w:rsidRPr="00BB65A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B65A1">
        <w:rPr>
          <w:rStyle w:val="TagStyle"/>
          <w:rtl/>
        </w:rPr>
        <w:t xml:space="preserve"> &lt;&lt; דובר &gt;&gt;</w:t>
      </w:r>
      <w:r w:rsidR="00D90564">
        <w:rPr>
          <w:rtl/>
        </w:rPr>
        <w:t xml:space="preserve"> </w:t>
      </w:r>
      <w:bookmarkEnd w:id="1565"/>
    </w:p>
    <w:p w14:paraId="6CAF0422" w14:textId="77777777" w:rsidR="00BB65A1" w:rsidRDefault="00BB65A1" w:rsidP="00BB65A1">
      <w:pPr>
        <w:pStyle w:val="KeepWithNext"/>
        <w:rPr>
          <w:rtl/>
          <w:lang w:eastAsia="he-IL"/>
        </w:rPr>
      </w:pPr>
    </w:p>
    <w:p w14:paraId="7FBA528B" w14:textId="16258A72" w:rsidR="00BB65A1" w:rsidRDefault="00BB65A1" w:rsidP="00BB65A1">
      <w:pPr>
        <w:rPr>
          <w:rtl/>
          <w:lang w:eastAsia="he-IL"/>
        </w:rPr>
      </w:pPr>
      <w:r>
        <w:rPr>
          <w:rFonts w:hint="cs"/>
          <w:rtl/>
          <w:lang w:eastAsia="he-IL"/>
        </w:rPr>
        <w:t>יש לה סרטון להציג בטיק-טוק. היא יכולה ללכת עכשיו.</w:t>
      </w:r>
    </w:p>
    <w:p w14:paraId="1A707BA4" w14:textId="77777777" w:rsidR="00BB65A1" w:rsidRDefault="00BB65A1" w:rsidP="00BB65A1">
      <w:pPr>
        <w:rPr>
          <w:rtl/>
          <w:lang w:eastAsia="he-IL"/>
        </w:rPr>
      </w:pPr>
      <w:bookmarkStart w:id="1566" w:name="_ETM_Q1_4218199"/>
      <w:bookmarkStart w:id="1567" w:name="_ETM_Q1_4218238"/>
      <w:bookmarkEnd w:id="1566"/>
      <w:bookmarkEnd w:id="1567"/>
    </w:p>
    <w:p w14:paraId="160BFD2E" w14:textId="3A157F2D" w:rsidR="00BB65A1" w:rsidRDefault="00BB65A1" w:rsidP="00BB65A1">
      <w:pPr>
        <w:pStyle w:val="a4"/>
        <w:keepNext/>
        <w:rPr>
          <w:rtl/>
        </w:rPr>
      </w:pPr>
      <w:bookmarkStart w:id="1568" w:name="ET_speaker_5761_223"/>
      <w:r w:rsidRPr="00BB65A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B65A1">
        <w:rPr>
          <w:rStyle w:val="TagStyle"/>
          <w:rtl/>
        </w:rPr>
        <w:t xml:space="preserve"> &lt;&lt; דובר &gt;&gt;</w:t>
      </w:r>
      <w:r w:rsidR="00D90564">
        <w:rPr>
          <w:rtl/>
        </w:rPr>
        <w:t xml:space="preserve"> </w:t>
      </w:r>
      <w:bookmarkEnd w:id="1568"/>
    </w:p>
    <w:p w14:paraId="150C7282" w14:textId="77777777" w:rsidR="00BB65A1" w:rsidRDefault="00BB65A1" w:rsidP="00BB65A1">
      <w:pPr>
        <w:pStyle w:val="KeepWithNext"/>
        <w:rPr>
          <w:rtl/>
          <w:lang w:eastAsia="he-IL"/>
        </w:rPr>
      </w:pPr>
    </w:p>
    <w:p w14:paraId="563ABA91" w14:textId="415FA174" w:rsidR="00BB65A1" w:rsidRDefault="00BB65A1" w:rsidP="00BB65A1">
      <w:pPr>
        <w:rPr>
          <w:rtl/>
          <w:lang w:eastAsia="he-IL"/>
        </w:rPr>
      </w:pPr>
      <w:r>
        <w:rPr>
          <w:rFonts w:hint="cs"/>
          <w:rtl/>
          <w:lang w:eastAsia="he-IL"/>
        </w:rPr>
        <w:t xml:space="preserve">אני הדרכתי בעולם על החלטת </w:t>
      </w:r>
      <w:proofErr w:type="spellStart"/>
      <w:r>
        <w:rPr>
          <w:rFonts w:hint="cs"/>
          <w:rtl/>
          <w:lang w:eastAsia="he-IL"/>
        </w:rPr>
        <w:t>האו"מ</w:t>
      </w:r>
      <w:proofErr w:type="spellEnd"/>
      <w:r>
        <w:rPr>
          <w:rFonts w:hint="cs"/>
          <w:rtl/>
          <w:lang w:eastAsia="he-IL"/>
        </w:rPr>
        <w:t xml:space="preserve"> כשעוד לא קראתם את</w:t>
      </w:r>
      <w:bookmarkStart w:id="1569" w:name="_ETM_Q1_4226123"/>
      <w:bookmarkEnd w:id="1569"/>
      <w:r>
        <w:rPr>
          <w:rFonts w:hint="cs"/>
          <w:rtl/>
          <w:lang w:eastAsia="he-IL"/>
        </w:rPr>
        <w:t xml:space="preserve"> ההחלטה. אני מאלה שנאבקו כדי שתהיה החלטה כזו </w:t>
      </w:r>
      <w:bookmarkStart w:id="1570" w:name="_ETM_Q1_4232097"/>
      <w:bookmarkEnd w:id="1570"/>
      <w:r>
        <w:rPr>
          <w:rFonts w:hint="cs"/>
          <w:rtl/>
          <w:lang w:eastAsia="he-IL"/>
        </w:rPr>
        <w:t xml:space="preserve">עם ארגוני נשים מכל העולם. שאף אחד לא יטיף לי בנושא הזה כשאני דואגת לנפגעות </w:t>
      </w:r>
      <w:bookmarkStart w:id="1571" w:name="_ETM_Q1_4240881"/>
      <w:bookmarkEnd w:id="1571"/>
      <w:r>
        <w:rPr>
          <w:rFonts w:hint="cs"/>
          <w:rtl/>
          <w:lang w:eastAsia="he-IL"/>
        </w:rPr>
        <w:t xml:space="preserve">ולא שואלת אותן מאיזה מוצא. מי שדיבר רק </w:t>
      </w:r>
      <w:bookmarkStart w:id="1572" w:name="_ETM_Q1_4244031"/>
      <w:bookmarkEnd w:id="1572"/>
      <w:r>
        <w:rPr>
          <w:rFonts w:hint="cs"/>
          <w:rtl/>
          <w:lang w:eastAsia="he-IL"/>
        </w:rPr>
        <w:t>בשפה אחת , לצערי מהולה בגזענות,</w:t>
      </w:r>
      <w:bookmarkStart w:id="1573" w:name="_ETM_Q1_4249839"/>
      <w:bookmarkEnd w:id="1573"/>
      <w:r>
        <w:rPr>
          <w:rFonts w:hint="cs"/>
          <w:rtl/>
          <w:lang w:eastAsia="he-IL"/>
        </w:rPr>
        <w:t xml:space="preserve"> אלה לא היו הארגונים והפעולה שלהם לא </w:t>
      </w:r>
      <w:bookmarkStart w:id="1574" w:name="_ETM_Q1_4249776"/>
      <w:bookmarkEnd w:id="1574"/>
      <w:r>
        <w:rPr>
          <w:rFonts w:hint="cs"/>
          <w:rtl/>
          <w:lang w:eastAsia="he-IL"/>
        </w:rPr>
        <w:t xml:space="preserve">הייתה כזאת. אנחנו רואים איזו חקיקה מובאת </w:t>
      </w:r>
      <w:bookmarkStart w:id="1575" w:name="_ETM_Q1_4256270"/>
      <w:bookmarkEnd w:id="1575"/>
      <w:r>
        <w:rPr>
          <w:rFonts w:hint="cs"/>
          <w:rtl/>
          <w:lang w:eastAsia="he-IL"/>
        </w:rPr>
        <w:t xml:space="preserve">דווקא על ידי אלה שחושבים עכשיו שהם יצילו את </w:t>
      </w:r>
      <w:bookmarkStart w:id="1576" w:name="_ETM_Q1_4259946"/>
      <w:bookmarkEnd w:id="1576"/>
      <w:r>
        <w:rPr>
          <w:rFonts w:hint="cs"/>
          <w:rtl/>
          <w:lang w:eastAsia="he-IL"/>
        </w:rPr>
        <w:t>הנפגעות. לצערי הרב הוועדה - וגם ועדת השרים שאישרה</w:t>
      </w:r>
      <w:bookmarkStart w:id="1577" w:name="_ETM_Q1_4266480"/>
      <w:bookmarkEnd w:id="1577"/>
      <w:r>
        <w:rPr>
          <w:rFonts w:hint="cs"/>
          <w:rtl/>
          <w:lang w:eastAsia="he-IL"/>
        </w:rPr>
        <w:t xml:space="preserve"> את הצעות החוק האלה </w:t>
      </w:r>
      <w:r>
        <w:rPr>
          <w:rtl/>
          <w:lang w:eastAsia="he-IL"/>
        </w:rPr>
        <w:t>–</w:t>
      </w:r>
      <w:r>
        <w:rPr>
          <w:rFonts w:hint="cs"/>
          <w:rtl/>
          <w:lang w:eastAsia="he-IL"/>
        </w:rPr>
        <w:t xml:space="preserve"> נתנה.</w:t>
      </w:r>
    </w:p>
    <w:p w14:paraId="7F2743C0" w14:textId="77777777" w:rsidR="00BB65A1" w:rsidRDefault="00BB65A1" w:rsidP="00BB65A1">
      <w:pPr>
        <w:rPr>
          <w:rtl/>
          <w:lang w:eastAsia="he-IL"/>
        </w:rPr>
      </w:pPr>
      <w:bookmarkStart w:id="1578" w:name="_ETM_Q1_4267564"/>
      <w:bookmarkStart w:id="1579" w:name="_ETM_Q1_4267612"/>
      <w:bookmarkEnd w:id="1578"/>
      <w:bookmarkEnd w:id="1579"/>
    </w:p>
    <w:p w14:paraId="78827571" w14:textId="4DBA7A75" w:rsidR="00BB65A1" w:rsidRDefault="00BB65A1" w:rsidP="00BB65A1">
      <w:pPr>
        <w:rPr>
          <w:rtl/>
          <w:lang w:eastAsia="he-IL"/>
        </w:rPr>
      </w:pPr>
      <w:bookmarkStart w:id="1580" w:name="_ETM_Q1_4267667"/>
      <w:bookmarkStart w:id="1581" w:name="_ETM_Q1_4267704"/>
      <w:bookmarkEnd w:id="1580"/>
      <w:bookmarkEnd w:id="1581"/>
      <w:r>
        <w:rPr>
          <w:rFonts w:hint="cs"/>
          <w:rtl/>
          <w:lang w:eastAsia="he-IL"/>
        </w:rPr>
        <w:t>אל תדאגו בגלל הדיווחים שלכם. אל תדאגו שתהיה לכם הרבה עבודה.</w:t>
      </w:r>
      <w:r w:rsidR="004753F7">
        <w:rPr>
          <w:rFonts w:hint="cs"/>
          <w:rtl/>
          <w:lang w:eastAsia="he-IL"/>
        </w:rPr>
        <w:t xml:space="preserve"> </w:t>
      </w:r>
      <w:r>
        <w:rPr>
          <w:rFonts w:hint="cs"/>
          <w:rtl/>
          <w:lang w:eastAsia="he-IL"/>
        </w:rPr>
        <w:t>המספר יהיה אפס בדיווח הראשון והשני אלא אם תרצו להלביש תיקים על אנשים.</w:t>
      </w:r>
    </w:p>
    <w:p w14:paraId="44AC3A8C" w14:textId="77777777" w:rsidR="00BB65A1" w:rsidRDefault="00BB65A1" w:rsidP="00BB65A1">
      <w:pPr>
        <w:rPr>
          <w:rtl/>
          <w:lang w:eastAsia="he-IL"/>
        </w:rPr>
      </w:pPr>
      <w:bookmarkStart w:id="1582" w:name="_ETM_Q1_4280280"/>
      <w:bookmarkStart w:id="1583" w:name="_ETM_Q1_4280322"/>
      <w:bookmarkStart w:id="1584" w:name="_ETM_Q1_4281947"/>
      <w:bookmarkEnd w:id="1582"/>
      <w:bookmarkEnd w:id="1583"/>
      <w:bookmarkEnd w:id="1584"/>
    </w:p>
    <w:p w14:paraId="51770F69" w14:textId="69788DA3" w:rsidR="00BB65A1" w:rsidRDefault="00BB65A1" w:rsidP="00BB65A1">
      <w:pPr>
        <w:pStyle w:val="af6"/>
        <w:keepNext/>
        <w:rPr>
          <w:rtl/>
        </w:rPr>
      </w:pPr>
      <w:bookmarkStart w:id="1585" w:name="ET_yor_6358_224"/>
      <w:r w:rsidRPr="00BB65A1">
        <w:rPr>
          <w:rStyle w:val="TagStyle"/>
          <w:rtl/>
        </w:rPr>
        <w:t xml:space="preserve"> &lt;&lt; יור &gt;&gt; </w:t>
      </w:r>
      <w:r>
        <w:rPr>
          <w:rtl/>
        </w:rPr>
        <w:t>היו"ר צביקה פוגל:</w:t>
      </w:r>
      <w:r w:rsidRPr="00BB65A1">
        <w:rPr>
          <w:rStyle w:val="TagStyle"/>
          <w:rtl/>
        </w:rPr>
        <w:t xml:space="preserve"> &lt;&lt; יור &gt;&gt;</w:t>
      </w:r>
      <w:r w:rsidR="00D90564">
        <w:rPr>
          <w:rtl/>
        </w:rPr>
        <w:t xml:space="preserve"> </w:t>
      </w:r>
      <w:bookmarkEnd w:id="1585"/>
    </w:p>
    <w:p w14:paraId="5DE29F1A" w14:textId="77777777" w:rsidR="00BB65A1" w:rsidRDefault="00BB65A1" w:rsidP="00BB65A1">
      <w:pPr>
        <w:pStyle w:val="KeepWithNext"/>
        <w:rPr>
          <w:rtl/>
          <w:lang w:eastAsia="he-IL"/>
        </w:rPr>
      </w:pPr>
    </w:p>
    <w:p w14:paraId="60CE69AA" w14:textId="42008FAF" w:rsidR="00BB65A1" w:rsidRDefault="00BB65A1" w:rsidP="00BB65A1">
      <w:pPr>
        <w:rPr>
          <w:rtl/>
          <w:lang w:eastAsia="he-IL"/>
        </w:rPr>
      </w:pPr>
      <w:bookmarkStart w:id="1586" w:name="_ETM_Q1_4282248"/>
      <w:bookmarkStart w:id="1587" w:name="_ETM_Q1_4282288"/>
      <w:bookmarkEnd w:id="1586"/>
      <w:bookmarkEnd w:id="1587"/>
      <w:r>
        <w:rPr>
          <w:rFonts w:hint="cs"/>
          <w:rtl/>
          <w:lang w:eastAsia="he-IL"/>
        </w:rPr>
        <w:t xml:space="preserve">תודה. אנחנו נתכנס כאן בשעה 15:15 להקראת הצעת החוק במלואה כולל הדיוקים ואז נצביע עליה. </w:t>
      </w:r>
      <w:bookmarkStart w:id="1588" w:name="_ETM_Q1_4296232"/>
      <w:bookmarkEnd w:id="1588"/>
    </w:p>
    <w:p w14:paraId="3282BDEA" w14:textId="77777777" w:rsidR="00BB65A1" w:rsidRDefault="00BB65A1" w:rsidP="00BB65A1">
      <w:pPr>
        <w:rPr>
          <w:rtl/>
          <w:lang w:eastAsia="he-IL"/>
        </w:rPr>
      </w:pPr>
    </w:p>
    <w:p w14:paraId="464D825D" w14:textId="0D9264A7" w:rsidR="00BB65A1" w:rsidRDefault="00BB65A1" w:rsidP="00BB65A1">
      <w:pPr>
        <w:pStyle w:val="afa"/>
        <w:keepNext/>
        <w:rPr>
          <w:rtl/>
          <w:lang w:eastAsia="he-IL"/>
        </w:rPr>
      </w:pPr>
      <w:bookmarkStart w:id="1589" w:name="ET_meetingbreak_225"/>
      <w:r w:rsidRPr="00BB65A1">
        <w:rPr>
          <w:rStyle w:val="TagStyle"/>
          <w:rtl/>
        </w:rPr>
        <w:t xml:space="preserve"> &lt;&lt; הפסקה &gt;&gt; </w:t>
      </w:r>
      <w:r>
        <w:rPr>
          <w:rtl/>
          <w:lang w:eastAsia="he-IL"/>
        </w:rPr>
        <w:t xml:space="preserve">(הישיבה נפסקה בשעה 14:40 </w:t>
      </w:r>
      <w:proofErr w:type="spellStart"/>
      <w:r>
        <w:rPr>
          <w:rtl/>
          <w:lang w:eastAsia="he-IL"/>
        </w:rPr>
        <w:t>ונתחדשה</w:t>
      </w:r>
      <w:proofErr w:type="spellEnd"/>
      <w:r>
        <w:rPr>
          <w:rtl/>
          <w:lang w:eastAsia="he-IL"/>
        </w:rPr>
        <w:t xml:space="preserve"> בשעה 16:29.)</w:t>
      </w:r>
      <w:r w:rsidRPr="00BB65A1">
        <w:rPr>
          <w:rStyle w:val="TagStyle"/>
          <w:rtl/>
        </w:rPr>
        <w:t xml:space="preserve"> &lt;&lt; הפסקה &gt;&gt;</w:t>
      </w:r>
      <w:r w:rsidR="00D90564">
        <w:rPr>
          <w:rtl/>
          <w:lang w:eastAsia="he-IL"/>
        </w:rPr>
        <w:t xml:space="preserve"> </w:t>
      </w:r>
      <w:bookmarkEnd w:id="1589"/>
    </w:p>
    <w:p w14:paraId="2AB8AA97" w14:textId="77777777" w:rsidR="00BB65A1" w:rsidRDefault="00BB65A1" w:rsidP="00BB65A1">
      <w:pPr>
        <w:pStyle w:val="KeepWithNext"/>
        <w:rPr>
          <w:rtl/>
          <w:lang w:eastAsia="he-IL"/>
        </w:rPr>
      </w:pPr>
    </w:p>
    <w:p w14:paraId="166C4CC5" w14:textId="03DA2307" w:rsidR="00BB65A1" w:rsidRDefault="00BB65A1" w:rsidP="00BB65A1">
      <w:pPr>
        <w:pStyle w:val="af6"/>
        <w:keepNext/>
        <w:rPr>
          <w:rtl/>
        </w:rPr>
      </w:pPr>
      <w:bookmarkStart w:id="1590" w:name="_ETM_Q1_4299192"/>
      <w:bookmarkStart w:id="1591" w:name="ET_yor_6358_226"/>
      <w:bookmarkEnd w:id="1590"/>
      <w:r w:rsidRPr="00BB65A1">
        <w:rPr>
          <w:rStyle w:val="TagStyle"/>
          <w:rtl/>
        </w:rPr>
        <w:t xml:space="preserve"> &lt;&lt; יור &gt;&gt; </w:t>
      </w:r>
      <w:r>
        <w:rPr>
          <w:rtl/>
        </w:rPr>
        <w:t>היו"ר צביקה פוגל:</w:t>
      </w:r>
      <w:r w:rsidRPr="00BB65A1">
        <w:rPr>
          <w:rStyle w:val="TagStyle"/>
          <w:rtl/>
        </w:rPr>
        <w:t xml:space="preserve"> &lt;&lt; יור &gt;&gt;</w:t>
      </w:r>
      <w:r w:rsidR="00D90564">
        <w:rPr>
          <w:rtl/>
        </w:rPr>
        <w:t xml:space="preserve"> </w:t>
      </w:r>
      <w:bookmarkEnd w:id="1591"/>
    </w:p>
    <w:p w14:paraId="4C6B9E74" w14:textId="77777777" w:rsidR="00BB65A1" w:rsidRDefault="00BB65A1" w:rsidP="00BB65A1">
      <w:pPr>
        <w:pStyle w:val="KeepWithNext"/>
        <w:rPr>
          <w:rtl/>
          <w:lang w:eastAsia="he-IL"/>
        </w:rPr>
      </w:pPr>
    </w:p>
    <w:p w14:paraId="1BA49C1B" w14:textId="01CF286B" w:rsidR="00BB65A1" w:rsidRDefault="00BB65A1" w:rsidP="00BB65A1">
      <w:pPr>
        <w:rPr>
          <w:rtl/>
          <w:lang w:eastAsia="he-IL"/>
        </w:rPr>
      </w:pPr>
      <w:bookmarkStart w:id="1592" w:name="_ETM_Q1_4299611"/>
      <w:bookmarkStart w:id="1593" w:name="_ETM_Q1_4299652"/>
      <w:bookmarkEnd w:id="1592"/>
      <w:bookmarkEnd w:id="1593"/>
      <w:r>
        <w:rPr>
          <w:rFonts w:hint="cs"/>
          <w:rtl/>
          <w:lang w:eastAsia="he-IL"/>
        </w:rPr>
        <w:t>אנחנו מחדשים את הישיבה.</w:t>
      </w:r>
      <w:r w:rsidR="007271B7">
        <w:rPr>
          <w:rFonts w:hint="cs"/>
          <w:rtl/>
          <w:lang w:eastAsia="he-IL"/>
        </w:rPr>
        <w:t xml:space="preserve"> אחר </w:t>
      </w:r>
      <w:proofErr w:type="spellStart"/>
      <w:r w:rsidR="007271B7">
        <w:rPr>
          <w:rFonts w:hint="cs"/>
          <w:rtl/>
          <w:lang w:eastAsia="he-IL"/>
        </w:rPr>
        <w:t>צוהריים</w:t>
      </w:r>
      <w:proofErr w:type="spellEnd"/>
      <w:r w:rsidR="007271B7">
        <w:rPr>
          <w:rFonts w:hint="cs"/>
          <w:rtl/>
          <w:lang w:eastAsia="he-IL"/>
        </w:rPr>
        <w:t xml:space="preserve"> טובים, תודה רבה למי שטרח ונשאר </w:t>
      </w:r>
      <w:bookmarkStart w:id="1594" w:name="_ETM_Q1_20311"/>
      <w:bookmarkEnd w:id="1594"/>
      <w:r w:rsidR="007271B7">
        <w:rPr>
          <w:rFonts w:hint="cs"/>
          <w:rtl/>
          <w:lang w:eastAsia="he-IL"/>
        </w:rPr>
        <w:t>כאן למרות השעות הלא פשוטות האלה של דיונים</w:t>
      </w:r>
      <w:r w:rsidR="009E0689">
        <w:rPr>
          <w:rFonts w:hint="cs"/>
          <w:rtl/>
          <w:lang w:eastAsia="he-IL"/>
        </w:rPr>
        <w:t xml:space="preserve">. אני חייב לומר שהרבה חכמה הייתה כאן וניסיון כן </w:t>
      </w:r>
      <w:bookmarkStart w:id="1595" w:name="_ETM_Q1_34789"/>
      <w:bookmarkEnd w:id="1595"/>
      <w:r w:rsidR="009E0689">
        <w:rPr>
          <w:rFonts w:hint="cs"/>
          <w:rtl/>
          <w:lang w:eastAsia="he-IL"/>
        </w:rPr>
        <w:t>לגבש הצעת חוק. הצעת החוק גובשה והיא תכף תוקרא</w:t>
      </w:r>
      <w:bookmarkStart w:id="1596" w:name="_ETM_Q1_39500"/>
      <w:bookmarkEnd w:id="1596"/>
      <w:r w:rsidR="009E0689">
        <w:rPr>
          <w:rFonts w:hint="cs"/>
          <w:rtl/>
          <w:lang w:eastAsia="he-IL"/>
        </w:rPr>
        <w:t xml:space="preserve"> כאן על ידי איילת מהייעוץ המשפטי של הוועדה. </w:t>
      </w:r>
      <w:bookmarkStart w:id="1597" w:name="_ETM_Q1_43985"/>
      <w:bookmarkEnd w:id="1597"/>
      <w:r w:rsidR="009E0689">
        <w:rPr>
          <w:rFonts w:hint="cs"/>
          <w:rtl/>
          <w:lang w:eastAsia="he-IL"/>
        </w:rPr>
        <w:t xml:space="preserve">מיד בתום ההקראה אנחנו נוציא את הצעת החוק לכל </w:t>
      </w:r>
      <w:bookmarkStart w:id="1598" w:name="_ETM_Q1_48971"/>
      <w:bookmarkEnd w:id="1598"/>
      <w:r w:rsidR="009E0689">
        <w:rPr>
          <w:rFonts w:hint="cs"/>
          <w:rtl/>
          <w:lang w:eastAsia="he-IL"/>
        </w:rPr>
        <w:t>חברי הוועדה</w:t>
      </w:r>
      <w:r w:rsidR="004753F7">
        <w:rPr>
          <w:rFonts w:hint="cs"/>
          <w:rtl/>
          <w:lang w:eastAsia="he-IL"/>
        </w:rPr>
        <w:t xml:space="preserve"> </w:t>
      </w:r>
      <w:r w:rsidR="009E0689">
        <w:rPr>
          <w:rFonts w:hint="cs"/>
          <w:rtl/>
          <w:lang w:eastAsia="he-IL"/>
        </w:rPr>
        <w:t xml:space="preserve">כדי שיוכלו להגיש הסתייגויות עד מחר בשעה </w:t>
      </w:r>
      <w:bookmarkStart w:id="1599" w:name="_ETM_Q1_53533"/>
      <w:bookmarkEnd w:id="1599"/>
      <w:r w:rsidR="009E0689">
        <w:rPr>
          <w:rFonts w:hint="cs"/>
          <w:rtl/>
          <w:lang w:eastAsia="he-IL"/>
        </w:rPr>
        <w:t>08:00 בבוקר. מחר בשעה 08:30 בבוקר נדון בהסתייגויות</w:t>
      </w:r>
      <w:r w:rsidR="004753F7">
        <w:rPr>
          <w:rFonts w:hint="cs"/>
          <w:rtl/>
          <w:lang w:eastAsia="he-IL"/>
        </w:rPr>
        <w:t xml:space="preserve"> </w:t>
      </w:r>
      <w:r w:rsidR="009E0689">
        <w:rPr>
          <w:rFonts w:hint="cs"/>
          <w:rtl/>
          <w:lang w:eastAsia="he-IL"/>
        </w:rPr>
        <w:t xml:space="preserve">כדי </w:t>
      </w:r>
      <w:bookmarkStart w:id="1600" w:name="_ETM_Q1_59338"/>
      <w:bookmarkEnd w:id="1600"/>
      <w:r w:rsidR="009E0689">
        <w:rPr>
          <w:rFonts w:hint="cs"/>
          <w:rtl/>
          <w:lang w:eastAsia="he-IL"/>
        </w:rPr>
        <w:t>שנאפשר לעצמנו לאשר את החוק ולהעביר אותו לוועדת שרים ו</w:t>
      </w:r>
      <w:bookmarkStart w:id="1601" w:name="_ETM_Q1_63546"/>
      <w:bookmarkEnd w:id="1601"/>
      <w:r w:rsidR="009E0689">
        <w:rPr>
          <w:rFonts w:hint="cs"/>
          <w:rtl/>
          <w:lang w:eastAsia="he-IL"/>
        </w:rPr>
        <w:t xml:space="preserve">לעבור את כל התהליך שצריך להיות. </w:t>
      </w:r>
    </w:p>
    <w:p w14:paraId="32B3F2EE" w14:textId="77777777" w:rsidR="009E0689" w:rsidRDefault="009E0689" w:rsidP="00BB65A1">
      <w:pPr>
        <w:rPr>
          <w:rtl/>
          <w:lang w:eastAsia="he-IL"/>
        </w:rPr>
      </w:pPr>
      <w:bookmarkStart w:id="1602" w:name="_ETM_Q1_67544"/>
      <w:bookmarkStart w:id="1603" w:name="_ETM_Q1_67600"/>
      <w:bookmarkStart w:id="1604" w:name="_ETM_Q1_68230"/>
      <w:bookmarkEnd w:id="1602"/>
      <w:bookmarkEnd w:id="1603"/>
      <w:bookmarkEnd w:id="1604"/>
    </w:p>
    <w:p w14:paraId="62D3B937" w14:textId="7B367035" w:rsidR="009E0689" w:rsidRDefault="009E0689" w:rsidP="009E0689">
      <w:pPr>
        <w:pStyle w:val="a4"/>
        <w:keepNext/>
        <w:rPr>
          <w:rtl/>
        </w:rPr>
      </w:pPr>
      <w:bookmarkStart w:id="1605" w:name="ET_speaker_איילת_לוי_נחום_222"/>
      <w:r w:rsidRPr="009E0689">
        <w:rPr>
          <w:rStyle w:val="TagStyle"/>
          <w:rtl/>
        </w:rPr>
        <w:t xml:space="preserve"> &lt;&lt; דובר &gt;&gt; </w:t>
      </w:r>
      <w:r>
        <w:rPr>
          <w:rtl/>
        </w:rPr>
        <w:t>איילת לוי נחום:</w:t>
      </w:r>
      <w:r w:rsidRPr="009E0689">
        <w:rPr>
          <w:rStyle w:val="TagStyle"/>
          <w:rtl/>
        </w:rPr>
        <w:t xml:space="preserve"> &lt;&lt; דובר &gt;&gt;</w:t>
      </w:r>
      <w:r w:rsidR="00D90564">
        <w:rPr>
          <w:rtl/>
        </w:rPr>
        <w:t xml:space="preserve"> </w:t>
      </w:r>
      <w:bookmarkEnd w:id="1605"/>
    </w:p>
    <w:p w14:paraId="7B400A5B" w14:textId="77777777" w:rsidR="009E0689" w:rsidRDefault="009E0689" w:rsidP="009E0689">
      <w:pPr>
        <w:pStyle w:val="KeepWithNext"/>
        <w:rPr>
          <w:rtl/>
          <w:lang w:eastAsia="he-IL"/>
        </w:rPr>
      </w:pPr>
    </w:p>
    <w:p w14:paraId="0AF6CD50" w14:textId="77777777" w:rsidR="009E0689" w:rsidRPr="009E0689" w:rsidRDefault="009E0689" w:rsidP="009E0689">
      <w:pPr>
        <w:pStyle w:val="a6"/>
        <w:keepNext/>
        <w:rPr>
          <w:u w:val="none"/>
          <w:rtl/>
          <w:lang w:eastAsia="he-IL"/>
        </w:rPr>
      </w:pPr>
      <w:bookmarkStart w:id="1606" w:name="_ETM_Q1_70580"/>
      <w:bookmarkStart w:id="1607" w:name="_ETM_Q1_70617"/>
      <w:bookmarkEnd w:id="1606"/>
      <w:bookmarkEnd w:id="1607"/>
      <w:r w:rsidRPr="009E0689">
        <w:rPr>
          <w:u w:val="none"/>
          <w:rtl/>
          <w:lang w:eastAsia="he-IL"/>
        </w:rPr>
        <w:t>הצעת חוק החמרת ענישה בעבירות מין על רקע לאומני (תיקוני חקיקה), התשפ"ג-2023</w:t>
      </w:r>
    </w:p>
    <w:p w14:paraId="392F28DD" w14:textId="77777777" w:rsidR="009E0689" w:rsidRDefault="009E0689" w:rsidP="009E0689">
      <w:pPr>
        <w:pStyle w:val="KeepWithNext"/>
        <w:rPr>
          <w:rtl/>
          <w:lang w:eastAsia="he-IL"/>
        </w:rPr>
      </w:pPr>
    </w:p>
    <w:p w14:paraId="613F85F8" w14:textId="06A33A2B" w:rsidR="009E0689" w:rsidRDefault="009E0689" w:rsidP="009E0689">
      <w:pPr>
        <w:pStyle w:val="afe"/>
        <w:numPr>
          <w:ilvl w:val="0"/>
          <w:numId w:val="5"/>
        </w:numPr>
        <w:rPr>
          <w:lang w:eastAsia="he-IL"/>
        </w:rPr>
      </w:pPr>
      <w:r>
        <w:rPr>
          <w:rFonts w:hint="cs"/>
          <w:rtl/>
          <w:lang w:eastAsia="he-IL"/>
        </w:rPr>
        <w:t>תיקון חוק המאבק בטרור</w:t>
      </w:r>
    </w:p>
    <w:p w14:paraId="5D035335" w14:textId="77777777" w:rsidR="009E0689" w:rsidRDefault="009E0689" w:rsidP="009E0689">
      <w:pPr>
        <w:rPr>
          <w:rtl/>
          <w:lang w:eastAsia="he-IL"/>
        </w:rPr>
      </w:pPr>
    </w:p>
    <w:p w14:paraId="639C0978" w14:textId="457D430F" w:rsidR="009E0689" w:rsidRDefault="009E0689" w:rsidP="009E0689">
      <w:pPr>
        <w:ind w:left="1080" w:firstLine="0"/>
        <w:rPr>
          <w:rtl/>
          <w:lang w:eastAsia="he-IL"/>
        </w:rPr>
      </w:pPr>
      <w:r>
        <w:rPr>
          <w:rFonts w:hint="cs"/>
          <w:rtl/>
          <w:lang w:eastAsia="he-IL"/>
        </w:rPr>
        <w:t>בחוק המאבק בטרור, התשע"ו-2016, בסעיף 37(א), ברישה, אחרי "העובר עבירה" יבוא "ובכלל זה עבירת מין לפי סעיפים 345, 347(ב) ו-348(א), (ב) ו-(ג)(1) לחוק העונשין".</w:t>
      </w:r>
    </w:p>
    <w:p w14:paraId="74242C0A" w14:textId="77777777" w:rsidR="009E0689" w:rsidRDefault="009E0689" w:rsidP="009E0689">
      <w:pPr>
        <w:ind w:left="1080" w:firstLine="0"/>
        <w:rPr>
          <w:rtl/>
          <w:lang w:eastAsia="he-IL"/>
        </w:rPr>
      </w:pPr>
    </w:p>
    <w:p w14:paraId="2ABA679B" w14:textId="77777777" w:rsidR="009E0689" w:rsidRDefault="009E0689" w:rsidP="009E0689">
      <w:pPr>
        <w:pStyle w:val="afe"/>
        <w:numPr>
          <w:ilvl w:val="0"/>
          <w:numId w:val="5"/>
        </w:numPr>
        <w:rPr>
          <w:lang w:eastAsia="he-IL"/>
        </w:rPr>
      </w:pPr>
      <w:r>
        <w:rPr>
          <w:rFonts w:hint="cs"/>
          <w:rtl/>
          <w:lang w:eastAsia="he-IL"/>
        </w:rPr>
        <w:t xml:space="preserve">תיקון חוק העונשין </w:t>
      </w:r>
    </w:p>
    <w:p w14:paraId="4C257568" w14:textId="77777777" w:rsidR="009E0689" w:rsidRDefault="009E0689" w:rsidP="009E0689">
      <w:pPr>
        <w:rPr>
          <w:rtl/>
          <w:lang w:eastAsia="he-IL"/>
        </w:rPr>
      </w:pPr>
    </w:p>
    <w:p w14:paraId="5415F74A" w14:textId="77777777" w:rsidR="009E0689" w:rsidRDefault="009E0689" w:rsidP="009E0689">
      <w:pPr>
        <w:ind w:left="1080" w:firstLine="0"/>
        <w:rPr>
          <w:rtl/>
          <w:lang w:eastAsia="he-IL"/>
        </w:rPr>
      </w:pPr>
      <w:r>
        <w:rPr>
          <w:rFonts w:hint="cs"/>
          <w:rtl/>
          <w:lang w:eastAsia="he-IL"/>
        </w:rPr>
        <w:t>בחוק העונשין, התשל"ז-1977, בסעיף 144ו(ב), בהגדרה "עבירה", במקום "ועבירה" יבוא "עבירה", ואחרי "בפרק ט' סימן ד'" יבוא "ועבירת הטרדה מינית כמשמעותה בסעיף 5 לחוק למניעת הטרדה מינית, התשנ"ח-1998".</w:t>
      </w:r>
    </w:p>
    <w:p w14:paraId="69BCA9EC" w14:textId="77777777" w:rsidR="009E0689" w:rsidRDefault="009E0689" w:rsidP="009E0689">
      <w:pPr>
        <w:ind w:left="1080" w:firstLine="0"/>
        <w:rPr>
          <w:rtl/>
          <w:lang w:eastAsia="he-IL"/>
        </w:rPr>
      </w:pPr>
    </w:p>
    <w:p w14:paraId="05CFACFD" w14:textId="77777777" w:rsidR="009E0689" w:rsidRPr="00835F99" w:rsidRDefault="009E0689" w:rsidP="009E0689">
      <w:pPr>
        <w:pStyle w:val="afe"/>
        <w:numPr>
          <w:ilvl w:val="0"/>
          <w:numId w:val="5"/>
        </w:numPr>
        <w:rPr>
          <w:rtl/>
          <w:lang w:eastAsia="he-IL"/>
        </w:rPr>
      </w:pPr>
      <w:r>
        <w:rPr>
          <w:rFonts w:hint="cs"/>
          <w:rtl/>
          <w:lang w:eastAsia="he-IL"/>
        </w:rPr>
        <w:t>תיקון חוק למניעת הטרדה מינית</w:t>
      </w:r>
    </w:p>
    <w:p w14:paraId="0B2C08C1" w14:textId="77777777" w:rsidR="009E0689" w:rsidRDefault="009E0689" w:rsidP="009E0689">
      <w:pPr>
        <w:rPr>
          <w:rtl/>
          <w:lang w:eastAsia="he-IL"/>
        </w:rPr>
      </w:pPr>
    </w:p>
    <w:p w14:paraId="33589959" w14:textId="1B556FF5" w:rsidR="009E0689" w:rsidRDefault="009E0689" w:rsidP="009E0689">
      <w:pPr>
        <w:ind w:left="1080" w:firstLine="0"/>
        <w:rPr>
          <w:rtl/>
          <w:lang w:eastAsia="he-IL"/>
        </w:rPr>
      </w:pPr>
      <w:r>
        <w:rPr>
          <w:rFonts w:hint="cs"/>
          <w:rtl/>
          <w:lang w:eastAsia="he-IL"/>
        </w:rPr>
        <w:t xml:space="preserve">בחוק למניעת הטרדה מינית, התשנ"ח-1998, בסעיף 6(ב), אחרי "שקלים חדשים" יבוא "ובשל הטרדה מינית, או בשל התנכלות שבוצעו מתוך מניע של גזענות או עוינות כלפי ציבור כמשמעותם בסעיף 144ו </w:t>
      </w:r>
      <w:bookmarkStart w:id="1608" w:name="_ETM_Q1_137628"/>
      <w:bookmarkEnd w:id="1608"/>
      <w:r>
        <w:rPr>
          <w:rFonts w:hint="cs"/>
          <w:rtl/>
          <w:lang w:eastAsia="he-IL"/>
        </w:rPr>
        <w:t xml:space="preserve">לחוק העונשין </w:t>
      </w:r>
      <w:r>
        <w:rPr>
          <w:rtl/>
          <w:lang w:eastAsia="he-IL"/>
        </w:rPr>
        <w:t>–</w:t>
      </w:r>
      <w:r>
        <w:rPr>
          <w:rFonts w:hint="cs"/>
          <w:rtl/>
          <w:lang w:eastAsia="he-IL"/>
        </w:rPr>
        <w:t xml:space="preserve"> כפל הסכום האמור".</w:t>
      </w:r>
    </w:p>
    <w:p w14:paraId="63F1199A" w14:textId="77777777" w:rsidR="009E0689" w:rsidRDefault="009E0689" w:rsidP="009E0689">
      <w:pPr>
        <w:ind w:left="360"/>
        <w:rPr>
          <w:rtl/>
          <w:lang w:eastAsia="he-IL"/>
        </w:rPr>
      </w:pPr>
    </w:p>
    <w:p w14:paraId="3370246E" w14:textId="77777777" w:rsidR="009E0689" w:rsidRPr="00835F99" w:rsidRDefault="009E0689" w:rsidP="009E0689">
      <w:pPr>
        <w:pStyle w:val="afe"/>
        <w:numPr>
          <w:ilvl w:val="0"/>
          <w:numId w:val="5"/>
        </w:numPr>
        <w:rPr>
          <w:rtl/>
          <w:lang w:eastAsia="he-IL"/>
        </w:rPr>
      </w:pPr>
      <w:r>
        <w:rPr>
          <w:rFonts w:hint="cs"/>
          <w:rtl/>
          <w:lang w:eastAsia="he-IL"/>
        </w:rPr>
        <w:t>דיווח לכנסת</w:t>
      </w:r>
    </w:p>
    <w:p w14:paraId="7032509F" w14:textId="77777777" w:rsidR="009E0689" w:rsidRDefault="009E0689" w:rsidP="009E0689">
      <w:pPr>
        <w:ind w:firstLine="0"/>
        <w:rPr>
          <w:rtl/>
        </w:rPr>
      </w:pPr>
    </w:p>
    <w:p w14:paraId="554BDA99" w14:textId="6CE505DC" w:rsidR="009E0689" w:rsidRDefault="009E0689" w:rsidP="009E0689">
      <w:pPr>
        <w:pStyle w:val="afe"/>
        <w:numPr>
          <w:ilvl w:val="0"/>
          <w:numId w:val="6"/>
        </w:numPr>
      </w:pPr>
      <w:r>
        <w:rPr>
          <w:rFonts w:hint="cs"/>
          <w:rtl/>
        </w:rPr>
        <w:t xml:space="preserve">שר המשפטים ידווח בכתב לוועדה לביטחון לאומי של הכנסת, ב-1 במרס של כל שנה, לגבי השנה שקדמה לה, על מספר כתבי האישום שהוגשו בתיקים של עבירת מין או עבירת הטרדה מינית ממניע של גזענות או עוינות </w:t>
      </w:r>
      <w:bookmarkStart w:id="1609" w:name="_ETM_Q1_155866"/>
      <w:bookmarkEnd w:id="1609"/>
      <w:r>
        <w:rPr>
          <w:rFonts w:hint="cs"/>
          <w:rtl/>
        </w:rPr>
        <w:t>כלפי ציבור לפי סעיף 144ו לחוק העונשין, כנוסחו בחוק זה, או בתיקים של עבירת מין שהיא מעשה טרור.</w:t>
      </w:r>
    </w:p>
    <w:p w14:paraId="5A0DFCB7" w14:textId="77777777" w:rsidR="009E0689" w:rsidRDefault="009E0689" w:rsidP="009E0689">
      <w:pPr>
        <w:rPr>
          <w:rtl/>
        </w:rPr>
      </w:pPr>
    </w:p>
    <w:p w14:paraId="65A4F037" w14:textId="752CD366" w:rsidR="009E0689" w:rsidRDefault="009E0689" w:rsidP="009E0689">
      <w:pPr>
        <w:pStyle w:val="afe"/>
        <w:numPr>
          <w:ilvl w:val="0"/>
          <w:numId w:val="6"/>
        </w:numPr>
      </w:pPr>
      <w:r>
        <w:rPr>
          <w:rFonts w:hint="cs"/>
          <w:rtl/>
        </w:rPr>
        <w:t>השר</w:t>
      </w:r>
      <w:r w:rsidR="004753F7">
        <w:rPr>
          <w:rFonts w:hint="cs"/>
          <w:rtl/>
        </w:rPr>
        <w:t xml:space="preserve"> </w:t>
      </w:r>
      <w:r>
        <w:rPr>
          <w:rFonts w:hint="cs"/>
          <w:rtl/>
        </w:rPr>
        <w:t>לביטחון לאומי ידווח בכתב לוועדה לביטחון לאומי של הכנסת, ב-1</w:t>
      </w:r>
      <w:bookmarkStart w:id="1610" w:name="_ETM_Q1_170220"/>
      <w:bookmarkEnd w:id="1610"/>
      <w:r>
        <w:rPr>
          <w:rFonts w:hint="cs"/>
          <w:rtl/>
        </w:rPr>
        <w:t xml:space="preserve"> במרס של כל שנה, על מספר תיקי החקירות שנפתחו בשנה שקדמה לה בחשד לביצוע עבירת מין או עבירת הטרדה מינית ממניע של גזענות או עוינות כלפי ציבור לפי סעיף 144ו לחוק העונשין או בחשד לביצוע עבירת מין שהיא מעשה טרור.</w:t>
      </w:r>
    </w:p>
    <w:p w14:paraId="03A051DD" w14:textId="77777777" w:rsidR="009E0689" w:rsidRDefault="009E0689" w:rsidP="009E0689">
      <w:pPr>
        <w:pStyle w:val="afe"/>
        <w:rPr>
          <w:rtl/>
        </w:rPr>
      </w:pPr>
    </w:p>
    <w:p w14:paraId="387143A2" w14:textId="77777777" w:rsidR="009E0689" w:rsidRDefault="009E0689" w:rsidP="009E0689">
      <w:pPr>
        <w:pStyle w:val="afe"/>
        <w:numPr>
          <w:ilvl w:val="0"/>
          <w:numId w:val="6"/>
        </w:numPr>
      </w:pPr>
      <w:r>
        <w:rPr>
          <w:rFonts w:hint="cs"/>
          <w:rtl/>
        </w:rPr>
        <w:t xml:space="preserve">בסעיף זה </w:t>
      </w:r>
      <w:r>
        <w:rPr>
          <w:rtl/>
        </w:rPr>
        <w:t>–</w:t>
      </w:r>
    </w:p>
    <w:p w14:paraId="6C3C681A" w14:textId="77777777" w:rsidR="009E0689" w:rsidRDefault="009E0689" w:rsidP="009E0689">
      <w:pPr>
        <w:pStyle w:val="afe"/>
        <w:rPr>
          <w:rtl/>
        </w:rPr>
      </w:pPr>
    </w:p>
    <w:p w14:paraId="6472ADDF" w14:textId="77777777" w:rsidR="009E0689" w:rsidRDefault="009E0689" w:rsidP="009E0689">
      <w:pPr>
        <w:pStyle w:val="afe"/>
        <w:ind w:left="1440" w:firstLine="0"/>
        <w:rPr>
          <w:rtl/>
        </w:rPr>
      </w:pPr>
      <w:r>
        <w:rPr>
          <w:rFonts w:hint="cs"/>
          <w:rtl/>
        </w:rPr>
        <w:t xml:space="preserve">"חוק העונשין" </w:t>
      </w:r>
      <w:r>
        <w:rPr>
          <w:rtl/>
        </w:rPr>
        <w:t>–</w:t>
      </w:r>
      <w:r>
        <w:rPr>
          <w:rFonts w:hint="cs"/>
          <w:rtl/>
        </w:rPr>
        <w:t xml:space="preserve"> חוק העונשין, התשל"ז-1977.</w:t>
      </w:r>
    </w:p>
    <w:p w14:paraId="1E852ABE" w14:textId="77777777" w:rsidR="009E0689" w:rsidRDefault="009E0689" w:rsidP="009E0689">
      <w:pPr>
        <w:pStyle w:val="afe"/>
        <w:ind w:left="1440" w:firstLine="0"/>
        <w:rPr>
          <w:rtl/>
        </w:rPr>
      </w:pPr>
    </w:p>
    <w:p w14:paraId="75C56F9F" w14:textId="77777777" w:rsidR="009E0689" w:rsidRDefault="009E0689" w:rsidP="009E0689">
      <w:pPr>
        <w:pStyle w:val="afe"/>
        <w:ind w:left="1440" w:firstLine="0"/>
        <w:rPr>
          <w:rtl/>
        </w:rPr>
      </w:pPr>
      <w:r>
        <w:rPr>
          <w:rFonts w:hint="cs"/>
          <w:rtl/>
        </w:rPr>
        <w:t xml:space="preserve">מעשה טרור" </w:t>
      </w:r>
      <w:r>
        <w:rPr>
          <w:rtl/>
        </w:rPr>
        <w:t>–</w:t>
      </w:r>
      <w:r>
        <w:rPr>
          <w:rFonts w:hint="cs"/>
          <w:rtl/>
        </w:rPr>
        <w:t xml:space="preserve"> כהגדרתו בחוק המאבק בטרור, התשע"ו-2016.</w:t>
      </w:r>
    </w:p>
    <w:p w14:paraId="3258143C" w14:textId="77777777" w:rsidR="009E0689" w:rsidRDefault="009E0689" w:rsidP="009E0689">
      <w:pPr>
        <w:rPr>
          <w:rtl/>
        </w:rPr>
      </w:pPr>
    </w:p>
    <w:p w14:paraId="780D03CE" w14:textId="77777777" w:rsidR="009E0689" w:rsidRDefault="009E0689" w:rsidP="009E0689">
      <w:pPr>
        <w:ind w:left="1440" w:firstLine="0"/>
        <w:rPr>
          <w:rtl/>
        </w:rPr>
      </w:pPr>
      <w:r>
        <w:rPr>
          <w:rFonts w:hint="cs"/>
          <w:rtl/>
        </w:rPr>
        <w:t xml:space="preserve">"עבירת הטרדה מינית" </w:t>
      </w:r>
      <w:r>
        <w:rPr>
          <w:rtl/>
        </w:rPr>
        <w:t>–</w:t>
      </w:r>
      <w:r>
        <w:rPr>
          <w:rFonts w:hint="cs"/>
          <w:rtl/>
        </w:rPr>
        <w:t xml:space="preserve"> עבירת הטרדה מינית כמשמעותה בסעיף 5 לחוק למניעת ההטרדה מינית.</w:t>
      </w:r>
    </w:p>
    <w:p w14:paraId="0E628D18" w14:textId="77777777" w:rsidR="009E0689" w:rsidRDefault="009E0689" w:rsidP="009E0689">
      <w:pPr>
        <w:ind w:left="1440" w:firstLine="0"/>
        <w:rPr>
          <w:rtl/>
        </w:rPr>
      </w:pPr>
    </w:p>
    <w:p w14:paraId="1F3F989E" w14:textId="18D778F6" w:rsidR="009E0689" w:rsidRDefault="009E0689" w:rsidP="009E0689">
      <w:pPr>
        <w:ind w:left="1440" w:firstLine="0"/>
        <w:rPr>
          <w:rtl/>
        </w:rPr>
      </w:pPr>
      <w:bookmarkStart w:id="1611" w:name="_ETM_Q1_230793"/>
      <w:bookmarkStart w:id="1612" w:name="_ETM_Q1_230829"/>
      <w:bookmarkEnd w:id="1611"/>
      <w:bookmarkEnd w:id="1612"/>
      <w:r>
        <w:rPr>
          <w:rFonts w:hint="cs"/>
          <w:rtl/>
        </w:rPr>
        <w:t>"עבירת</w:t>
      </w:r>
      <w:bookmarkStart w:id="1613" w:name="_ETM_Q1_229425"/>
      <w:bookmarkEnd w:id="1613"/>
      <w:r>
        <w:rPr>
          <w:rFonts w:hint="cs"/>
          <w:rtl/>
        </w:rPr>
        <w:t xml:space="preserve"> מין" </w:t>
      </w:r>
      <w:r>
        <w:rPr>
          <w:rtl/>
        </w:rPr>
        <w:t>–</w:t>
      </w:r>
      <w:r>
        <w:rPr>
          <w:rFonts w:hint="cs"/>
          <w:rtl/>
        </w:rPr>
        <w:t xml:space="preserve"> עבירה לפי סעיפים...</w:t>
      </w:r>
    </w:p>
    <w:p w14:paraId="42BC658B" w14:textId="77777777" w:rsidR="009E0689" w:rsidRDefault="009E0689" w:rsidP="009E0689">
      <w:pPr>
        <w:ind w:left="1440" w:firstLine="0"/>
        <w:rPr>
          <w:rtl/>
        </w:rPr>
      </w:pPr>
      <w:bookmarkStart w:id="1614" w:name="_ETM_Q1_232870"/>
      <w:bookmarkStart w:id="1615" w:name="_ETM_Q1_232903"/>
      <w:bookmarkEnd w:id="1614"/>
      <w:bookmarkEnd w:id="1615"/>
    </w:p>
    <w:p w14:paraId="7BF2D788" w14:textId="50DE280A" w:rsidR="009E0689" w:rsidRDefault="009E0689" w:rsidP="009E0689">
      <w:pPr>
        <w:pStyle w:val="af9"/>
        <w:keepNext/>
        <w:rPr>
          <w:rtl/>
        </w:rPr>
      </w:pPr>
      <w:bookmarkStart w:id="1616" w:name="_ETM_Q1_233877"/>
      <w:bookmarkStart w:id="1617" w:name="ET_guest_קרן_רוט_224"/>
      <w:bookmarkEnd w:id="1616"/>
      <w:r w:rsidRPr="009E0689">
        <w:rPr>
          <w:rStyle w:val="TagStyle"/>
          <w:rtl/>
        </w:rPr>
        <w:t xml:space="preserve"> &lt;&lt; אורח &gt;&gt; </w:t>
      </w:r>
      <w:r>
        <w:rPr>
          <w:rtl/>
        </w:rPr>
        <w:t>קרן רוט:</w:t>
      </w:r>
      <w:r w:rsidRPr="009E0689">
        <w:rPr>
          <w:rStyle w:val="TagStyle"/>
          <w:rtl/>
        </w:rPr>
        <w:t xml:space="preserve"> &lt;&lt; אורח &gt;&gt;</w:t>
      </w:r>
      <w:r w:rsidR="00D90564">
        <w:rPr>
          <w:rtl/>
        </w:rPr>
        <w:t xml:space="preserve"> </w:t>
      </w:r>
      <w:bookmarkEnd w:id="1617"/>
    </w:p>
    <w:p w14:paraId="17679BEC" w14:textId="77777777" w:rsidR="009E0689" w:rsidRDefault="009E0689" w:rsidP="009E0689">
      <w:pPr>
        <w:pStyle w:val="KeepWithNext"/>
        <w:rPr>
          <w:rtl/>
        </w:rPr>
      </w:pPr>
      <w:bookmarkStart w:id="1618" w:name="_ETM_Q1_234264"/>
      <w:bookmarkStart w:id="1619" w:name="_ETM_Q1_234296"/>
      <w:bookmarkEnd w:id="1618"/>
      <w:bookmarkEnd w:id="1619"/>
    </w:p>
    <w:p w14:paraId="267C9B25" w14:textId="0BF7B697" w:rsidR="009E0689" w:rsidRDefault="009E0689" w:rsidP="009E0689">
      <w:pPr>
        <w:rPr>
          <w:rtl/>
        </w:rPr>
      </w:pPr>
      <w:r>
        <w:rPr>
          <w:rFonts w:hint="cs"/>
          <w:rtl/>
        </w:rPr>
        <w:t xml:space="preserve">לא הייתי </w:t>
      </w:r>
      <w:bookmarkStart w:id="1620" w:name="_ETM_Q1_231733"/>
      <w:bookmarkEnd w:id="1620"/>
      <w:r>
        <w:rPr>
          <w:rFonts w:hint="cs"/>
          <w:rtl/>
        </w:rPr>
        <w:t>כותבת לפי סעיפים.</w:t>
      </w:r>
    </w:p>
    <w:p w14:paraId="7195D0DF" w14:textId="77777777" w:rsidR="009E0689" w:rsidRDefault="009E0689" w:rsidP="009E0689">
      <w:pPr>
        <w:rPr>
          <w:rtl/>
        </w:rPr>
      </w:pPr>
      <w:bookmarkStart w:id="1621" w:name="_ETM_Q1_232669"/>
      <w:bookmarkStart w:id="1622" w:name="_ETM_Q1_232706"/>
      <w:bookmarkStart w:id="1623" w:name="_ETM_Q1_233477"/>
      <w:bookmarkStart w:id="1624" w:name="_ETM_Q1_233515"/>
      <w:bookmarkStart w:id="1625" w:name="_ETM_Q1_232042"/>
      <w:bookmarkEnd w:id="1621"/>
      <w:bookmarkEnd w:id="1622"/>
      <w:bookmarkEnd w:id="1623"/>
      <w:bookmarkEnd w:id="1624"/>
      <w:bookmarkEnd w:id="1625"/>
    </w:p>
    <w:p w14:paraId="56779093" w14:textId="25084F21" w:rsidR="009E0689" w:rsidRDefault="009E0689" w:rsidP="009E0689">
      <w:pPr>
        <w:pStyle w:val="a4"/>
        <w:keepNext/>
        <w:rPr>
          <w:rtl/>
        </w:rPr>
      </w:pPr>
      <w:bookmarkStart w:id="1626" w:name="ET_speaker_איילת_לוי_נחום_225"/>
      <w:r w:rsidRPr="009E0689">
        <w:rPr>
          <w:rStyle w:val="TagStyle"/>
          <w:rtl/>
        </w:rPr>
        <w:t xml:space="preserve"> &lt;&lt; דובר &gt;&gt; </w:t>
      </w:r>
      <w:r>
        <w:rPr>
          <w:rtl/>
        </w:rPr>
        <w:t>איילת לוי נחום:</w:t>
      </w:r>
      <w:r w:rsidRPr="009E0689">
        <w:rPr>
          <w:rStyle w:val="TagStyle"/>
          <w:rtl/>
        </w:rPr>
        <w:t xml:space="preserve"> &lt;&lt; דובר &gt;&gt;</w:t>
      </w:r>
      <w:r w:rsidR="00D90564">
        <w:rPr>
          <w:rtl/>
        </w:rPr>
        <w:t xml:space="preserve"> </w:t>
      </w:r>
      <w:bookmarkEnd w:id="1626"/>
    </w:p>
    <w:p w14:paraId="6FE0D6C0" w14:textId="77777777" w:rsidR="009E0689" w:rsidRDefault="009E0689" w:rsidP="009E0689">
      <w:pPr>
        <w:pStyle w:val="KeepWithNext"/>
        <w:rPr>
          <w:rtl/>
          <w:lang w:eastAsia="he-IL"/>
        </w:rPr>
      </w:pPr>
    </w:p>
    <w:p w14:paraId="365638BD" w14:textId="28FA0B1E" w:rsidR="009E0689" w:rsidRDefault="009E0689" w:rsidP="009E0689">
      <w:pPr>
        <w:rPr>
          <w:rtl/>
          <w:lang w:eastAsia="he-IL"/>
        </w:rPr>
      </w:pPr>
      <w:r>
        <w:rPr>
          <w:rFonts w:hint="cs"/>
          <w:rtl/>
          <w:lang w:eastAsia="he-IL"/>
        </w:rPr>
        <w:t>ז</w:t>
      </w:r>
      <w:bookmarkStart w:id="1627" w:name="_ETM_Q1_232495"/>
      <w:bookmarkStart w:id="1628" w:name="_ETM_Q1_232525"/>
      <w:bookmarkEnd w:id="1627"/>
      <w:bookmarkEnd w:id="1628"/>
      <w:r>
        <w:rPr>
          <w:rFonts w:hint="cs"/>
          <w:rtl/>
          <w:lang w:eastAsia="he-IL"/>
        </w:rPr>
        <w:t xml:space="preserve">ה עניין של נוסח. </w:t>
      </w:r>
      <w:bookmarkStart w:id="1629" w:name="_ETM_Q1_238843"/>
      <w:bookmarkEnd w:id="1629"/>
    </w:p>
    <w:p w14:paraId="6B1BCB60" w14:textId="77777777" w:rsidR="009E0689" w:rsidRDefault="009E0689" w:rsidP="009E0689">
      <w:pPr>
        <w:rPr>
          <w:rtl/>
          <w:lang w:eastAsia="he-IL"/>
        </w:rPr>
      </w:pPr>
      <w:bookmarkStart w:id="1630" w:name="_ETM_Q1_238879"/>
      <w:bookmarkEnd w:id="1630"/>
    </w:p>
    <w:p w14:paraId="15CB1D6F" w14:textId="0329AB9B" w:rsidR="009E0689" w:rsidRDefault="009E0689" w:rsidP="009E0689">
      <w:pPr>
        <w:pStyle w:val="af9"/>
        <w:keepNext/>
        <w:rPr>
          <w:rtl/>
          <w:lang w:eastAsia="he-IL"/>
        </w:rPr>
      </w:pPr>
      <w:bookmarkStart w:id="1631" w:name="ET_guest_קרן_רוט_226"/>
      <w:r w:rsidRPr="009E0689">
        <w:rPr>
          <w:rStyle w:val="TagStyle"/>
          <w:rtl/>
        </w:rPr>
        <w:t xml:space="preserve"> &lt;&lt; אורח &gt;&gt; </w:t>
      </w:r>
      <w:r>
        <w:rPr>
          <w:rtl/>
          <w:lang w:eastAsia="he-IL"/>
        </w:rPr>
        <w:t>קרן רוט:</w:t>
      </w:r>
      <w:r w:rsidRPr="009E0689">
        <w:rPr>
          <w:rStyle w:val="TagStyle"/>
          <w:rtl/>
        </w:rPr>
        <w:t xml:space="preserve"> &lt;&lt; אורח &gt;&gt;</w:t>
      </w:r>
      <w:r w:rsidR="00D90564">
        <w:rPr>
          <w:rtl/>
          <w:lang w:eastAsia="he-IL"/>
        </w:rPr>
        <w:t xml:space="preserve"> </w:t>
      </w:r>
      <w:bookmarkEnd w:id="1631"/>
    </w:p>
    <w:p w14:paraId="3626F3F9" w14:textId="77777777" w:rsidR="009E0689" w:rsidRDefault="009E0689" w:rsidP="009E0689">
      <w:pPr>
        <w:pStyle w:val="KeepWithNext"/>
        <w:rPr>
          <w:rtl/>
          <w:lang w:eastAsia="he-IL"/>
        </w:rPr>
      </w:pPr>
    </w:p>
    <w:p w14:paraId="375B5E29" w14:textId="40C80E92" w:rsidR="009E0689" w:rsidRDefault="009E0689" w:rsidP="00A20DA9">
      <w:pPr>
        <w:rPr>
          <w:rtl/>
          <w:lang w:eastAsia="he-IL"/>
        </w:rPr>
      </w:pPr>
      <w:r>
        <w:rPr>
          <w:rFonts w:hint="cs"/>
          <w:rtl/>
          <w:lang w:eastAsia="he-IL"/>
        </w:rPr>
        <w:t>אתם צריכים את זה לסעיפי דיווח. אתם צריכים את הגדרת עבירת מין.</w:t>
      </w:r>
      <w:r w:rsidR="00A20DA9">
        <w:rPr>
          <w:rFonts w:hint="cs"/>
          <w:rtl/>
          <w:lang w:eastAsia="he-IL"/>
        </w:rPr>
        <w:t xml:space="preserve"> </w:t>
      </w:r>
      <w:bookmarkStart w:id="1632" w:name="_ETM_Q1_245464"/>
      <w:bookmarkStart w:id="1633" w:name="_ETM_Q1_245510"/>
      <w:bookmarkEnd w:id="1632"/>
      <w:bookmarkEnd w:id="1633"/>
      <w:r>
        <w:rPr>
          <w:rFonts w:hint="cs"/>
          <w:rtl/>
          <w:lang w:eastAsia="he-IL"/>
        </w:rPr>
        <w:t xml:space="preserve">תשאירי את זה </w:t>
      </w:r>
      <w:bookmarkStart w:id="1634" w:name="_ETM_Q1_243759"/>
      <w:bookmarkEnd w:id="1634"/>
      <w:r>
        <w:rPr>
          <w:rFonts w:hint="cs"/>
          <w:rtl/>
          <w:lang w:eastAsia="he-IL"/>
        </w:rPr>
        <w:t>אבל אל תעשי את זה לפי חוק המאבק בטרור</w:t>
      </w:r>
      <w:r w:rsidR="004753F7">
        <w:rPr>
          <w:rFonts w:hint="cs"/>
          <w:rtl/>
          <w:lang w:eastAsia="he-IL"/>
        </w:rPr>
        <w:t xml:space="preserve"> </w:t>
      </w:r>
      <w:r>
        <w:rPr>
          <w:rFonts w:hint="cs"/>
          <w:rtl/>
          <w:lang w:eastAsia="he-IL"/>
        </w:rPr>
        <w:t>כי את צריכה את זה יו תר רחב.</w:t>
      </w:r>
      <w:r w:rsidR="004753F7">
        <w:rPr>
          <w:rFonts w:hint="cs"/>
          <w:rtl/>
          <w:lang w:eastAsia="he-IL"/>
        </w:rPr>
        <w:t xml:space="preserve"> </w:t>
      </w:r>
      <w:r w:rsidR="00A20DA9">
        <w:rPr>
          <w:rFonts w:hint="cs"/>
          <w:rtl/>
          <w:lang w:eastAsia="he-IL"/>
        </w:rPr>
        <w:t xml:space="preserve">את </w:t>
      </w:r>
      <w:bookmarkStart w:id="1635" w:name="_ETM_Q1_250009"/>
      <w:bookmarkEnd w:id="1635"/>
      <w:r w:rsidR="00A20DA9">
        <w:rPr>
          <w:rFonts w:hint="cs"/>
          <w:rtl/>
          <w:lang w:eastAsia="he-IL"/>
        </w:rPr>
        <w:t>צריכה את זה גם לסעיף 144ו.</w:t>
      </w:r>
    </w:p>
    <w:p w14:paraId="01CBD173" w14:textId="77777777" w:rsidR="00A20DA9" w:rsidRDefault="00A20DA9" w:rsidP="00A20DA9">
      <w:pPr>
        <w:rPr>
          <w:rtl/>
          <w:lang w:eastAsia="he-IL"/>
        </w:rPr>
      </w:pPr>
      <w:bookmarkStart w:id="1636" w:name="_ETM_Q1_257088"/>
      <w:bookmarkStart w:id="1637" w:name="_ETM_Q1_257132"/>
      <w:bookmarkStart w:id="1638" w:name="_ETM_Q1_262832"/>
      <w:bookmarkEnd w:id="1636"/>
      <w:bookmarkEnd w:id="1637"/>
      <w:bookmarkEnd w:id="1638"/>
    </w:p>
    <w:p w14:paraId="36268DE9" w14:textId="0C9392D0" w:rsidR="00A20DA9" w:rsidRDefault="00A20DA9" w:rsidP="00A20DA9">
      <w:pPr>
        <w:pStyle w:val="a4"/>
        <w:keepNext/>
        <w:rPr>
          <w:rtl/>
        </w:rPr>
      </w:pPr>
      <w:bookmarkStart w:id="1639" w:name="ET_speaker_איילת_לוי_נחום_228"/>
      <w:r w:rsidRPr="00A20DA9">
        <w:rPr>
          <w:rStyle w:val="TagStyle"/>
          <w:rtl/>
        </w:rPr>
        <w:t xml:space="preserve"> &lt;&lt; דובר &gt;&gt; </w:t>
      </w:r>
      <w:r>
        <w:rPr>
          <w:rtl/>
        </w:rPr>
        <w:t>איילת לוי נחום:</w:t>
      </w:r>
      <w:r w:rsidRPr="00A20DA9">
        <w:rPr>
          <w:rStyle w:val="TagStyle"/>
          <w:rtl/>
        </w:rPr>
        <w:t xml:space="preserve"> &lt;&lt; דובר &gt;&gt;</w:t>
      </w:r>
      <w:r w:rsidR="00D90564">
        <w:rPr>
          <w:rtl/>
        </w:rPr>
        <w:t xml:space="preserve"> </w:t>
      </w:r>
      <w:bookmarkEnd w:id="1639"/>
    </w:p>
    <w:p w14:paraId="79323FD0" w14:textId="77777777" w:rsidR="00A20DA9" w:rsidRDefault="00A20DA9" w:rsidP="00A20DA9">
      <w:pPr>
        <w:pStyle w:val="KeepWithNext"/>
        <w:rPr>
          <w:rtl/>
          <w:lang w:eastAsia="he-IL"/>
        </w:rPr>
      </w:pPr>
    </w:p>
    <w:p w14:paraId="6A078A4E" w14:textId="308547B4" w:rsidR="00A20DA9" w:rsidRDefault="00A20DA9" w:rsidP="00A20DA9">
      <w:pPr>
        <w:rPr>
          <w:rtl/>
          <w:lang w:eastAsia="he-IL"/>
        </w:rPr>
      </w:pPr>
      <w:bookmarkStart w:id="1640" w:name="_ETM_Q1_263329"/>
      <w:bookmarkStart w:id="1641" w:name="_ETM_Q1_263377"/>
      <w:bookmarkEnd w:id="1640"/>
      <w:bookmarkEnd w:id="1641"/>
      <w:r>
        <w:rPr>
          <w:rtl/>
          <w:lang w:eastAsia="he-IL"/>
        </w:rPr>
        <w:tab/>
      </w:r>
      <w:r>
        <w:rPr>
          <w:rFonts w:hint="cs"/>
          <w:rtl/>
          <w:lang w:eastAsia="he-IL"/>
        </w:rPr>
        <w:t>"עבירת</w:t>
      </w:r>
      <w:bookmarkStart w:id="1642" w:name="_ETM_Q1_263356"/>
      <w:bookmarkEnd w:id="1642"/>
      <w:r>
        <w:rPr>
          <w:rFonts w:hint="cs"/>
          <w:rtl/>
          <w:lang w:eastAsia="he-IL"/>
        </w:rPr>
        <w:t xml:space="preserve"> מין" </w:t>
      </w:r>
      <w:r>
        <w:rPr>
          <w:rtl/>
          <w:lang w:eastAsia="he-IL"/>
        </w:rPr>
        <w:t>–</w:t>
      </w:r>
      <w:r>
        <w:rPr>
          <w:rFonts w:hint="cs"/>
          <w:rtl/>
          <w:lang w:eastAsia="he-IL"/>
        </w:rPr>
        <w:t xml:space="preserve"> עבירת מין לפי סימן ה'</w:t>
      </w:r>
      <w:bookmarkStart w:id="1643" w:name="_ETM_Q1_267362"/>
      <w:bookmarkStart w:id="1644" w:name="_ETM_Q1_267402"/>
      <w:bookmarkEnd w:id="1643"/>
      <w:bookmarkEnd w:id="1644"/>
      <w:r>
        <w:rPr>
          <w:rFonts w:hint="cs"/>
          <w:rtl/>
          <w:lang w:eastAsia="he-IL"/>
        </w:rPr>
        <w:t xml:space="preserve"> לחוק העונשין.</w:t>
      </w:r>
    </w:p>
    <w:p w14:paraId="570C24D5" w14:textId="77777777" w:rsidR="00A20DA9" w:rsidRPr="00A20DA9" w:rsidRDefault="00A20DA9" w:rsidP="00A20DA9">
      <w:pPr>
        <w:rPr>
          <w:rtl/>
          <w:lang w:eastAsia="he-IL"/>
        </w:rPr>
      </w:pPr>
      <w:bookmarkStart w:id="1645" w:name="_ETM_Q1_266472"/>
      <w:bookmarkStart w:id="1646" w:name="_ETM_Q1_266511"/>
      <w:bookmarkEnd w:id="1645"/>
      <w:bookmarkEnd w:id="1646"/>
    </w:p>
    <w:p w14:paraId="2657F704" w14:textId="09FE08F4" w:rsidR="009E0689" w:rsidRDefault="00A20DA9" w:rsidP="00A20DA9">
      <w:pPr>
        <w:rPr>
          <w:rtl/>
        </w:rPr>
      </w:pPr>
      <w:r>
        <w:rPr>
          <w:rFonts w:hint="cs"/>
          <w:rtl/>
        </w:rPr>
        <w:t xml:space="preserve">סעיף 5 </w:t>
      </w:r>
      <w:bookmarkStart w:id="1647" w:name="_ETM_Q1_274514"/>
      <w:bookmarkEnd w:id="1647"/>
      <w:r>
        <w:rPr>
          <w:rFonts w:hint="cs"/>
          <w:rtl/>
        </w:rPr>
        <w:t>נמחק מהצעת החוק.</w:t>
      </w:r>
    </w:p>
    <w:p w14:paraId="1C42AC37" w14:textId="77777777" w:rsidR="00C6429E" w:rsidRDefault="00C6429E" w:rsidP="00A20DA9">
      <w:pPr>
        <w:rPr>
          <w:rtl/>
        </w:rPr>
      </w:pPr>
      <w:bookmarkStart w:id="1648" w:name="_ETM_Q1_280061"/>
      <w:bookmarkStart w:id="1649" w:name="_ETM_Q1_280116"/>
      <w:bookmarkEnd w:id="1648"/>
      <w:bookmarkEnd w:id="1649"/>
    </w:p>
    <w:p w14:paraId="4B92AAA4" w14:textId="6043C14F" w:rsidR="00C6429E" w:rsidRDefault="00C6429E" w:rsidP="00C6429E">
      <w:pPr>
        <w:pStyle w:val="a4"/>
        <w:keepNext/>
        <w:rPr>
          <w:rtl/>
        </w:rPr>
      </w:pPr>
      <w:bookmarkStart w:id="1650" w:name="ET_speaker_5552_227"/>
      <w:r w:rsidRPr="00C6429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C6429E">
        <w:rPr>
          <w:rStyle w:val="TagStyle"/>
          <w:rtl/>
        </w:rPr>
        <w:t xml:space="preserve"> &lt;&lt; דובר &gt;&gt;</w:t>
      </w:r>
      <w:r w:rsidR="00D90564">
        <w:rPr>
          <w:rtl/>
        </w:rPr>
        <w:t xml:space="preserve"> </w:t>
      </w:r>
      <w:bookmarkEnd w:id="1650"/>
    </w:p>
    <w:p w14:paraId="2900C2B7" w14:textId="77777777" w:rsidR="00C6429E" w:rsidRDefault="00C6429E" w:rsidP="00C6429E">
      <w:pPr>
        <w:pStyle w:val="KeepWithNext"/>
        <w:rPr>
          <w:rtl/>
          <w:lang w:eastAsia="he-IL"/>
        </w:rPr>
      </w:pPr>
    </w:p>
    <w:p w14:paraId="492D2DF7" w14:textId="3BEEBFFF" w:rsidR="00C6429E" w:rsidRDefault="00C6429E" w:rsidP="00C6429E">
      <w:pPr>
        <w:rPr>
          <w:rtl/>
          <w:lang w:eastAsia="he-IL"/>
        </w:rPr>
      </w:pPr>
      <w:r>
        <w:rPr>
          <w:rFonts w:hint="cs"/>
          <w:rtl/>
          <w:lang w:eastAsia="he-IL"/>
        </w:rPr>
        <w:t>על סעיף 5 ויתרתי כי</w:t>
      </w:r>
      <w:r w:rsidR="004753F7">
        <w:rPr>
          <w:rFonts w:hint="cs"/>
          <w:rtl/>
          <w:lang w:eastAsia="he-IL"/>
        </w:rPr>
        <w:t xml:space="preserve"> </w:t>
      </w:r>
      <w:r>
        <w:rPr>
          <w:rFonts w:hint="cs"/>
          <w:rtl/>
          <w:lang w:eastAsia="he-IL"/>
        </w:rPr>
        <w:t>אחרי</w:t>
      </w:r>
      <w:r w:rsidR="004753F7">
        <w:rPr>
          <w:rFonts w:hint="cs"/>
          <w:rtl/>
          <w:lang w:eastAsia="he-IL"/>
        </w:rPr>
        <w:t xml:space="preserve"> </w:t>
      </w:r>
      <w:r>
        <w:rPr>
          <w:rFonts w:hint="cs"/>
          <w:rtl/>
          <w:lang w:eastAsia="he-IL"/>
        </w:rPr>
        <w:t xml:space="preserve">בירורים </w:t>
      </w:r>
      <w:r>
        <w:rPr>
          <w:rtl/>
          <w:lang w:eastAsia="he-IL"/>
        </w:rPr>
        <w:t>–</w:t>
      </w:r>
      <w:r>
        <w:rPr>
          <w:rFonts w:hint="cs"/>
          <w:rtl/>
          <w:lang w:eastAsia="he-IL"/>
        </w:rPr>
        <w:t xml:space="preserve"> </w:t>
      </w:r>
      <w:bookmarkStart w:id="1651" w:name="_ETM_Q1_282543"/>
      <w:bookmarkEnd w:id="1651"/>
      <w:r>
        <w:rPr>
          <w:rFonts w:hint="cs"/>
          <w:rtl/>
          <w:lang w:eastAsia="he-IL"/>
        </w:rPr>
        <w:t xml:space="preserve">וזה חשוב לי שזה יירשם בפרוטוקול </w:t>
      </w:r>
      <w:r>
        <w:rPr>
          <w:rtl/>
          <w:lang w:eastAsia="he-IL"/>
        </w:rPr>
        <w:t>–</w:t>
      </w:r>
      <w:r>
        <w:rPr>
          <w:rFonts w:hint="cs"/>
          <w:rtl/>
          <w:lang w:eastAsia="he-IL"/>
        </w:rPr>
        <w:t xml:space="preserve"> ובהתייעצות עם גורמי </w:t>
      </w:r>
      <w:bookmarkStart w:id="1652" w:name="_ETM_Q1_288194"/>
      <w:bookmarkEnd w:id="1652"/>
      <w:r>
        <w:rPr>
          <w:rFonts w:hint="cs"/>
          <w:rtl/>
          <w:lang w:eastAsia="he-IL"/>
        </w:rPr>
        <w:t>מקצוע רבים, אנחנו הגענו למסקנה שאנחנו עלולים לגרום נזק</w:t>
      </w:r>
      <w:r w:rsidR="004753F7">
        <w:rPr>
          <w:rFonts w:hint="cs"/>
          <w:rtl/>
          <w:lang w:eastAsia="he-IL"/>
        </w:rPr>
        <w:t xml:space="preserve"> </w:t>
      </w:r>
      <w:r>
        <w:rPr>
          <w:rFonts w:hint="cs"/>
          <w:rtl/>
          <w:lang w:eastAsia="he-IL"/>
        </w:rPr>
        <w:t>לנפגעות. הסיוע קיים. הגדרנו את העבירות ואנחנו</w:t>
      </w:r>
      <w:r w:rsidR="004753F7">
        <w:rPr>
          <w:rFonts w:hint="cs"/>
          <w:rtl/>
          <w:lang w:eastAsia="he-IL"/>
        </w:rPr>
        <w:t xml:space="preserve"> </w:t>
      </w:r>
      <w:r>
        <w:rPr>
          <w:rFonts w:hint="cs"/>
          <w:rtl/>
          <w:lang w:eastAsia="he-IL"/>
        </w:rPr>
        <w:t>כמחוקק אומרים</w:t>
      </w:r>
      <w:r w:rsidR="004753F7">
        <w:rPr>
          <w:rFonts w:hint="cs"/>
          <w:rtl/>
          <w:lang w:eastAsia="he-IL"/>
        </w:rPr>
        <w:t xml:space="preserve"> </w:t>
      </w:r>
      <w:r>
        <w:rPr>
          <w:rFonts w:hint="cs"/>
          <w:rtl/>
          <w:lang w:eastAsia="he-IL"/>
        </w:rPr>
        <w:t>שזה קיים כעבירת מין</w:t>
      </w:r>
      <w:r w:rsidR="004753F7">
        <w:rPr>
          <w:rFonts w:hint="cs"/>
          <w:rtl/>
          <w:lang w:eastAsia="he-IL"/>
        </w:rPr>
        <w:t xml:space="preserve"> </w:t>
      </w:r>
      <w:r>
        <w:rPr>
          <w:rFonts w:hint="cs"/>
          <w:rtl/>
          <w:lang w:eastAsia="he-IL"/>
        </w:rPr>
        <w:t>וכי הפגיעה קיימת, אבל התברר שמאוד קשה לנסח את</w:t>
      </w:r>
      <w:r w:rsidR="004753F7">
        <w:rPr>
          <w:rFonts w:hint="cs"/>
          <w:rtl/>
          <w:lang w:eastAsia="he-IL"/>
        </w:rPr>
        <w:t xml:space="preserve"> </w:t>
      </w:r>
      <w:r>
        <w:rPr>
          <w:rFonts w:hint="cs"/>
          <w:rtl/>
          <w:lang w:eastAsia="he-IL"/>
        </w:rPr>
        <w:t>זה כסעיף כי בצורה כזאת זה דווקא</w:t>
      </w:r>
      <w:r w:rsidR="004753F7">
        <w:rPr>
          <w:rFonts w:hint="cs"/>
          <w:rtl/>
          <w:lang w:eastAsia="he-IL"/>
        </w:rPr>
        <w:t xml:space="preserve"> </w:t>
      </w:r>
      <w:r>
        <w:rPr>
          <w:rFonts w:hint="cs"/>
          <w:rtl/>
          <w:lang w:eastAsia="he-IL"/>
        </w:rPr>
        <w:t>יכול לצמצם</w:t>
      </w:r>
      <w:r w:rsidR="00D90564">
        <w:rPr>
          <w:rFonts w:hint="cs"/>
          <w:rtl/>
          <w:lang w:eastAsia="he-IL"/>
        </w:rPr>
        <w:t xml:space="preserve"> </w:t>
      </w:r>
      <w:r>
        <w:rPr>
          <w:rFonts w:hint="cs"/>
          <w:rtl/>
          <w:lang w:eastAsia="he-IL"/>
        </w:rPr>
        <w:t xml:space="preserve">את הסיוע. </w:t>
      </w:r>
      <w:bookmarkStart w:id="1653" w:name="_ETM_Q1_323872"/>
      <w:bookmarkEnd w:id="1653"/>
      <w:r>
        <w:rPr>
          <w:rFonts w:hint="cs"/>
          <w:rtl/>
          <w:lang w:eastAsia="he-IL"/>
        </w:rPr>
        <w:t xml:space="preserve">מתוך הבנה, אנחנו לא רוצים לגרום נזק למישהו, להפך, המטרה היא לסייע, ויתרנו על הסעיף הזה. אני </w:t>
      </w:r>
      <w:bookmarkStart w:id="1654" w:name="_ETM_Q1_336393"/>
      <w:bookmarkEnd w:id="1654"/>
      <w:r>
        <w:rPr>
          <w:rFonts w:hint="cs"/>
          <w:rtl/>
          <w:lang w:eastAsia="he-IL"/>
        </w:rPr>
        <w:t>אבקש מהיושב ראש שכאשר הוא יציג את החוק הזה במליאת</w:t>
      </w:r>
      <w:bookmarkStart w:id="1655" w:name="_ETM_Q1_340659"/>
      <w:bookmarkEnd w:id="1655"/>
      <w:r>
        <w:rPr>
          <w:rFonts w:hint="cs"/>
          <w:rtl/>
          <w:lang w:eastAsia="he-IL"/>
        </w:rPr>
        <w:t xml:space="preserve"> הכנסת, הוא יתייחס באופן ספציפי לנקודה הזאת ושאנחנ</w:t>
      </w:r>
      <w:bookmarkStart w:id="1656" w:name="_ETM_Q1_347047"/>
      <w:bookmarkEnd w:id="1656"/>
      <w:r>
        <w:rPr>
          <w:rFonts w:hint="cs"/>
          <w:rtl/>
          <w:lang w:eastAsia="he-IL"/>
        </w:rPr>
        <w:t>ו נבהיר בצורה חד משמעית בכנסת, בדברי הכנסת לחוק, שלנפגעות</w:t>
      </w:r>
      <w:bookmarkStart w:id="1657" w:name="_ETM_Q1_353012"/>
      <w:bookmarkEnd w:id="1657"/>
      <w:r>
        <w:rPr>
          <w:rFonts w:hint="cs"/>
          <w:rtl/>
          <w:lang w:eastAsia="he-IL"/>
        </w:rPr>
        <w:t xml:space="preserve"> מגיע סיוע</w:t>
      </w:r>
      <w:r w:rsidR="004753F7">
        <w:rPr>
          <w:rFonts w:hint="cs"/>
          <w:rtl/>
          <w:lang w:eastAsia="he-IL"/>
        </w:rPr>
        <w:t xml:space="preserve"> </w:t>
      </w:r>
      <w:r>
        <w:rPr>
          <w:rFonts w:hint="cs"/>
          <w:rtl/>
          <w:lang w:eastAsia="he-IL"/>
        </w:rPr>
        <w:t>והסיוע הזה ממשי וחשוב.</w:t>
      </w:r>
    </w:p>
    <w:p w14:paraId="0C056C11" w14:textId="77777777" w:rsidR="00C6429E" w:rsidRDefault="00C6429E" w:rsidP="00C6429E">
      <w:pPr>
        <w:rPr>
          <w:rtl/>
          <w:lang w:eastAsia="he-IL"/>
        </w:rPr>
      </w:pPr>
      <w:bookmarkStart w:id="1658" w:name="_ETM_Q1_359698"/>
      <w:bookmarkStart w:id="1659" w:name="_ETM_Q1_359745"/>
      <w:bookmarkStart w:id="1660" w:name="_ETM_Q1_360833"/>
      <w:bookmarkEnd w:id="1658"/>
      <w:bookmarkEnd w:id="1659"/>
      <w:bookmarkEnd w:id="1660"/>
    </w:p>
    <w:p w14:paraId="3A40ADBC" w14:textId="64129A86" w:rsidR="00C6429E" w:rsidRDefault="00C6429E" w:rsidP="00C6429E">
      <w:pPr>
        <w:pStyle w:val="a4"/>
        <w:keepNext/>
        <w:rPr>
          <w:rtl/>
        </w:rPr>
      </w:pPr>
      <w:bookmarkStart w:id="1661" w:name="ET_speaker_6356_228"/>
      <w:r w:rsidRPr="00C6429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6429E">
        <w:rPr>
          <w:rStyle w:val="TagStyle"/>
          <w:rtl/>
        </w:rPr>
        <w:t xml:space="preserve"> &lt;&lt; דובר &gt;&gt;</w:t>
      </w:r>
      <w:r w:rsidR="00D90564">
        <w:rPr>
          <w:rtl/>
        </w:rPr>
        <w:t xml:space="preserve"> </w:t>
      </w:r>
      <w:bookmarkEnd w:id="1661"/>
    </w:p>
    <w:p w14:paraId="021A9A27" w14:textId="77777777" w:rsidR="00C6429E" w:rsidRDefault="00C6429E" w:rsidP="00C6429E">
      <w:pPr>
        <w:pStyle w:val="KeepWithNext"/>
        <w:rPr>
          <w:rtl/>
          <w:lang w:eastAsia="he-IL"/>
        </w:rPr>
      </w:pPr>
    </w:p>
    <w:p w14:paraId="41D8A657" w14:textId="24465230" w:rsidR="00C6429E" w:rsidRDefault="00C6429E" w:rsidP="00C6429E">
      <w:pPr>
        <w:rPr>
          <w:rtl/>
          <w:lang w:eastAsia="he-IL"/>
        </w:rPr>
      </w:pPr>
      <w:bookmarkStart w:id="1662" w:name="_ETM_Q1_361216"/>
      <w:bookmarkStart w:id="1663" w:name="_ETM_Q1_361249"/>
      <w:bookmarkEnd w:id="1662"/>
      <w:bookmarkEnd w:id="1663"/>
      <w:r>
        <w:rPr>
          <w:rFonts w:hint="cs"/>
          <w:rtl/>
          <w:lang w:eastAsia="he-IL"/>
        </w:rPr>
        <w:t>היה לנו עכשיו דיון על כפל הקנס. אני</w:t>
      </w:r>
      <w:r w:rsidR="004753F7">
        <w:rPr>
          <w:rFonts w:hint="cs"/>
          <w:rtl/>
          <w:lang w:eastAsia="he-IL"/>
        </w:rPr>
        <w:t xml:space="preserve"> </w:t>
      </w:r>
      <w:r>
        <w:rPr>
          <w:rFonts w:hint="cs"/>
          <w:rtl/>
          <w:lang w:eastAsia="he-IL"/>
        </w:rPr>
        <w:t xml:space="preserve">אומר תודה שהצלחתם למצוא את הדרך ואת הניסוח כדי שהדבר הזה </w:t>
      </w:r>
      <w:bookmarkStart w:id="1664" w:name="_ETM_Q1_389522"/>
      <w:bookmarkEnd w:id="1664"/>
      <w:r>
        <w:rPr>
          <w:rFonts w:hint="cs"/>
          <w:rtl/>
          <w:lang w:eastAsia="he-IL"/>
        </w:rPr>
        <w:t>כן יקרה כי אני חושבת שבפגיעות על רקע לאומני</w:t>
      </w:r>
      <w:bookmarkStart w:id="1665" w:name="_ETM_Q1_396456"/>
      <w:bookmarkEnd w:id="1665"/>
      <w:r>
        <w:rPr>
          <w:rFonts w:hint="cs"/>
          <w:rtl/>
          <w:lang w:eastAsia="he-IL"/>
        </w:rPr>
        <w:t xml:space="preserve"> </w:t>
      </w:r>
      <w:r>
        <w:rPr>
          <w:rtl/>
          <w:lang w:eastAsia="he-IL"/>
        </w:rPr>
        <w:t>–</w:t>
      </w:r>
      <w:r>
        <w:rPr>
          <w:rFonts w:hint="cs"/>
          <w:rtl/>
          <w:lang w:eastAsia="he-IL"/>
        </w:rPr>
        <w:t xml:space="preserve"> אני אומרת שכל פגיעה מינית היא</w:t>
      </w:r>
      <w:r w:rsidR="004753F7">
        <w:rPr>
          <w:rFonts w:hint="cs"/>
          <w:rtl/>
          <w:lang w:eastAsia="he-IL"/>
        </w:rPr>
        <w:t xml:space="preserve"> </w:t>
      </w:r>
      <w:bookmarkStart w:id="1666" w:name="_ETM_Q1_401472"/>
      <w:bookmarkEnd w:id="1666"/>
      <w:r>
        <w:rPr>
          <w:rFonts w:hint="cs"/>
          <w:rtl/>
          <w:lang w:eastAsia="he-IL"/>
        </w:rPr>
        <w:t xml:space="preserve">איומה ונוראה, כל הפגיעות מהסוג הזה הן איומות ואין מילים </w:t>
      </w:r>
      <w:bookmarkStart w:id="1667" w:name="_ETM_Q1_406396"/>
      <w:bookmarkEnd w:id="1667"/>
      <w:r>
        <w:rPr>
          <w:rFonts w:hint="cs"/>
          <w:rtl/>
          <w:lang w:eastAsia="he-IL"/>
        </w:rPr>
        <w:t>כדי לנסות להבין מה עובר על מי שעובר אותן</w:t>
      </w:r>
      <w:bookmarkStart w:id="1668" w:name="_ETM_Q1_412450"/>
      <w:bookmarkEnd w:id="1668"/>
      <w:r>
        <w:rPr>
          <w:rFonts w:hint="cs"/>
          <w:rtl/>
          <w:lang w:eastAsia="he-IL"/>
        </w:rPr>
        <w:t xml:space="preserve"> אבל כאשר מתווספת לזה גם</w:t>
      </w:r>
      <w:r w:rsidR="004753F7">
        <w:rPr>
          <w:rFonts w:hint="cs"/>
          <w:rtl/>
          <w:lang w:eastAsia="he-IL"/>
        </w:rPr>
        <w:t xml:space="preserve"> </w:t>
      </w:r>
      <w:r>
        <w:rPr>
          <w:rFonts w:hint="cs"/>
          <w:rtl/>
          <w:lang w:eastAsia="he-IL"/>
        </w:rPr>
        <w:t xml:space="preserve">ההשפלה בפגיעה ששייכת </w:t>
      </w:r>
      <w:bookmarkStart w:id="1669" w:name="_ETM_Q1_425745"/>
      <w:bookmarkEnd w:id="1669"/>
      <w:r>
        <w:rPr>
          <w:rFonts w:hint="cs"/>
          <w:rtl/>
          <w:lang w:eastAsia="he-IL"/>
        </w:rPr>
        <w:t xml:space="preserve">למוצא מסוים, לדת מסוימת, לאומה מסוימת, יש לזה עוד קומה </w:t>
      </w:r>
      <w:bookmarkStart w:id="1670" w:name="_ETM_Q1_439356"/>
      <w:bookmarkEnd w:id="1670"/>
      <w:r>
        <w:rPr>
          <w:rFonts w:hint="cs"/>
          <w:rtl/>
          <w:lang w:eastAsia="he-IL"/>
        </w:rPr>
        <w:t xml:space="preserve">של כאב ושל השפלה שמתווספת לאירוע הזה. </w:t>
      </w:r>
    </w:p>
    <w:p w14:paraId="5B0436A7" w14:textId="77777777" w:rsidR="00C6429E" w:rsidRDefault="00C6429E" w:rsidP="00C6429E">
      <w:pPr>
        <w:rPr>
          <w:rtl/>
          <w:lang w:eastAsia="he-IL"/>
        </w:rPr>
      </w:pPr>
      <w:bookmarkStart w:id="1671" w:name="_ETM_Q1_447026"/>
      <w:bookmarkStart w:id="1672" w:name="_ETM_Q1_447062"/>
      <w:bookmarkEnd w:id="1671"/>
      <w:bookmarkEnd w:id="1672"/>
    </w:p>
    <w:p w14:paraId="771D870E" w14:textId="7935D659" w:rsidR="00C6429E" w:rsidRDefault="00C6429E" w:rsidP="00C6429E">
      <w:pPr>
        <w:rPr>
          <w:rtl/>
          <w:lang w:eastAsia="he-IL"/>
        </w:rPr>
      </w:pPr>
      <w:bookmarkStart w:id="1673" w:name="_ETM_Q1_447161"/>
      <w:bookmarkStart w:id="1674" w:name="_ETM_Q1_447191"/>
      <w:bookmarkEnd w:id="1673"/>
      <w:bookmarkEnd w:id="1674"/>
      <w:r>
        <w:rPr>
          <w:rFonts w:hint="cs"/>
          <w:rtl/>
          <w:lang w:eastAsia="he-IL"/>
        </w:rPr>
        <w:t>לכן אני שמחה שלא ויתרנו</w:t>
      </w:r>
      <w:r w:rsidR="004753F7">
        <w:rPr>
          <w:rFonts w:hint="cs"/>
          <w:rtl/>
          <w:lang w:eastAsia="he-IL"/>
        </w:rPr>
        <w:t xml:space="preserve"> </w:t>
      </w:r>
      <w:r>
        <w:rPr>
          <w:rFonts w:hint="cs"/>
          <w:rtl/>
          <w:lang w:eastAsia="he-IL"/>
        </w:rPr>
        <w:t xml:space="preserve">על כפל הקנס כי הוא באמת מגדיר </w:t>
      </w:r>
      <w:bookmarkStart w:id="1675" w:name="_ETM_Q1_453826"/>
      <w:bookmarkEnd w:id="1675"/>
      <w:r>
        <w:rPr>
          <w:rFonts w:hint="cs"/>
          <w:rtl/>
          <w:lang w:eastAsia="he-IL"/>
        </w:rPr>
        <w:t xml:space="preserve">את זה כך שיש כאן משהו עם חומרה, יש </w:t>
      </w:r>
      <w:bookmarkStart w:id="1676" w:name="_ETM_Q1_459035"/>
      <w:bookmarkEnd w:id="1676"/>
      <w:r>
        <w:rPr>
          <w:rFonts w:hint="cs"/>
          <w:rtl/>
          <w:lang w:eastAsia="he-IL"/>
        </w:rPr>
        <w:t>בו עוד קומה של חומרה ועוד קומה של השפלה ועוד</w:t>
      </w:r>
      <w:bookmarkStart w:id="1677" w:name="_ETM_Q1_460558"/>
      <w:bookmarkEnd w:id="1677"/>
      <w:r>
        <w:rPr>
          <w:rFonts w:hint="cs"/>
          <w:rtl/>
          <w:lang w:eastAsia="he-IL"/>
        </w:rPr>
        <w:t xml:space="preserve"> קומה של פגיעה שחייבים לתת עליה את הדעת. תודה רבה.</w:t>
      </w:r>
    </w:p>
    <w:p w14:paraId="002EB292" w14:textId="77777777" w:rsidR="00C6429E" w:rsidRDefault="00C6429E" w:rsidP="00C6429E">
      <w:pPr>
        <w:rPr>
          <w:rtl/>
          <w:lang w:eastAsia="he-IL"/>
        </w:rPr>
      </w:pPr>
      <w:bookmarkStart w:id="1678" w:name="_ETM_Q1_469872"/>
      <w:bookmarkStart w:id="1679" w:name="_ETM_Q1_469904"/>
      <w:bookmarkStart w:id="1680" w:name="_ETM_Q1_469123"/>
      <w:bookmarkEnd w:id="1678"/>
      <w:bookmarkEnd w:id="1679"/>
      <w:bookmarkEnd w:id="1680"/>
    </w:p>
    <w:p w14:paraId="0537BA12" w14:textId="6D218645" w:rsidR="00C6429E" w:rsidRDefault="00C6429E" w:rsidP="00C6429E">
      <w:pPr>
        <w:pStyle w:val="af6"/>
        <w:keepNext/>
        <w:rPr>
          <w:rtl/>
        </w:rPr>
      </w:pPr>
      <w:bookmarkStart w:id="1681" w:name="ET_yor_6358_229"/>
      <w:r w:rsidRPr="00C6429E">
        <w:rPr>
          <w:rStyle w:val="TagStyle"/>
          <w:rtl/>
        </w:rPr>
        <w:t xml:space="preserve"> &lt;&lt; יור &gt;&gt; </w:t>
      </w:r>
      <w:r>
        <w:rPr>
          <w:rtl/>
        </w:rPr>
        <w:t>היו"ר צביקה פוגל:</w:t>
      </w:r>
      <w:r w:rsidRPr="00C6429E">
        <w:rPr>
          <w:rStyle w:val="TagStyle"/>
          <w:rtl/>
        </w:rPr>
        <w:t xml:space="preserve"> &lt;&lt; יור &gt;&gt;</w:t>
      </w:r>
      <w:r w:rsidR="00D90564">
        <w:rPr>
          <w:rtl/>
        </w:rPr>
        <w:t xml:space="preserve"> </w:t>
      </w:r>
      <w:bookmarkEnd w:id="1681"/>
    </w:p>
    <w:p w14:paraId="34C29DB5" w14:textId="77777777" w:rsidR="00C6429E" w:rsidRDefault="00C6429E" w:rsidP="00C6429E">
      <w:pPr>
        <w:pStyle w:val="KeepWithNext"/>
        <w:rPr>
          <w:rtl/>
          <w:lang w:eastAsia="he-IL"/>
        </w:rPr>
      </w:pPr>
    </w:p>
    <w:p w14:paraId="72B9C09A" w14:textId="6721B70F" w:rsidR="00C6429E" w:rsidRDefault="00C6429E" w:rsidP="00C6429E">
      <w:pPr>
        <w:rPr>
          <w:rtl/>
          <w:lang w:eastAsia="he-IL"/>
        </w:rPr>
      </w:pPr>
      <w:bookmarkStart w:id="1682" w:name="_ETM_Q1_469493"/>
      <w:bookmarkStart w:id="1683" w:name="_ETM_Q1_469522"/>
      <w:bookmarkEnd w:id="1682"/>
      <w:bookmarkEnd w:id="1683"/>
      <w:r>
        <w:rPr>
          <w:rFonts w:hint="cs"/>
          <w:rtl/>
          <w:lang w:eastAsia="he-IL"/>
        </w:rPr>
        <w:t xml:space="preserve">תודה רבה לחברות הכנסת יוליה </w:t>
      </w:r>
      <w:proofErr w:type="spellStart"/>
      <w:r>
        <w:rPr>
          <w:rFonts w:hint="cs"/>
          <w:rtl/>
          <w:lang w:eastAsia="he-IL"/>
        </w:rPr>
        <w:t>מלינובסקי</w:t>
      </w:r>
      <w:proofErr w:type="spellEnd"/>
      <w:r>
        <w:rPr>
          <w:rFonts w:hint="cs"/>
          <w:rtl/>
          <w:lang w:eastAsia="he-IL"/>
        </w:rPr>
        <w:t xml:space="preserve"> ולימור </w:t>
      </w:r>
      <w:proofErr w:type="spellStart"/>
      <w:r>
        <w:rPr>
          <w:rFonts w:hint="cs"/>
          <w:rtl/>
          <w:lang w:eastAsia="he-IL"/>
        </w:rPr>
        <w:t>סון</w:t>
      </w:r>
      <w:proofErr w:type="spellEnd"/>
      <w:r>
        <w:rPr>
          <w:rFonts w:hint="cs"/>
          <w:rtl/>
          <w:lang w:eastAsia="he-IL"/>
        </w:rPr>
        <w:t xml:space="preserve"> הר מלך. גברתי היועצת המשפטית.</w:t>
      </w:r>
    </w:p>
    <w:p w14:paraId="7D83192D" w14:textId="77777777" w:rsidR="00C6429E" w:rsidRDefault="00C6429E" w:rsidP="00C6429E">
      <w:pPr>
        <w:rPr>
          <w:rtl/>
          <w:lang w:eastAsia="he-IL"/>
        </w:rPr>
      </w:pPr>
      <w:bookmarkStart w:id="1684" w:name="_ETM_Q1_476008"/>
      <w:bookmarkStart w:id="1685" w:name="_ETM_Q1_476044"/>
      <w:bookmarkStart w:id="1686" w:name="_ETM_Q1_475560"/>
      <w:bookmarkEnd w:id="1684"/>
      <w:bookmarkEnd w:id="1685"/>
      <w:bookmarkEnd w:id="1686"/>
    </w:p>
    <w:p w14:paraId="5B2AC273" w14:textId="0E0180E9" w:rsidR="00C6429E" w:rsidRDefault="00C6429E" w:rsidP="00C6429E">
      <w:pPr>
        <w:pStyle w:val="a4"/>
        <w:keepNext/>
        <w:rPr>
          <w:rtl/>
        </w:rPr>
      </w:pPr>
      <w:bookmarkStart w:id="1687" w:name="ET_speaker_מירי_פרנקל_שור_230"/>
      <w:r w:rsidRPr="00C6429E">
        <w:rPr>
          <w:rStyle w:val="TagStyle"/>
          <w:rtl/>
        </w:rPr>
        <w:t xml:space="preserve"> &lt;&lt; דובר &gt;&gt; </w:t>
      </w:r>
      <w:r>
        <w:rPr>
          <w:rtl/>
        </w:rPr>
        <w:t>מירי פרנקל שור:</w:t>
      </w:r>
      <w:r w:rsidRPr="00C6429E">
        <w:rPr>
          <w:rStyle w:val="TagStyle"/>
          <w:rtl/>
        </w:rPr>
        <w:t xml:space="preserve"> &lt;&lt; דובר &gt;&gt;</w:t>
      </w:r>
      <w:r w:rsidR="00D90564">
        <w:rPr>
          <w:rtl/>
        </w:rPr>
        <w:t xml:space="preserve"> </w:t>
      </w:r>
      <w:bookmarkEnd w:id="1687"/>
    </w:p>
    <w:p w14:paraId="1A701833" w14:textId="77777777" w:rsidR="00C6429E" w:rsidRDefault="00C6429E" w:rsidP="00C6429E">
      <w:pPr>
        <w:pStyle w:val="KeepWithNext"/>
        <w:rPr>
          <w:rtl/>
          <w:lang w:eastAsia="he-IL"/>
        </w:rPr>
      </w:pPr>
    </w:p>
    <w:p w14:paraId="3BE8B327" w14:textId="2A3BF1E9" w:rsidR="00C6429E" w:rsidRDefault="00C6429E" w:rsidP="00C6429E">
      <w:pPr>
        <w:rPr>
          <w:rtl/>
          <w:lang w:eastAsia="he-IL"/>
        </w:rPr>
      </w:pPr>
      <w:bookmarkStart w:id="1688" w:name="_ETM_Q1_475931"/>
      <w:bookmarkStart w:id="1689" w:name="_ETM_Q1_475965"/>
      <w:bookmarkEnd w:id="1688"/>
      <w:bookmarkEnd w:id="1689"/>
      <w:r>
        <w:rPr>
          <w:rFonts w:hint="cs"/>
          <w:rtl/>
          <w:lang w:eastAsia="he-IL"/>
        </w:rPr>
        <w:t>יש כאן נציגים מיוזמת אברהם?</w:t>
      </w:r>
    </w:p>
    <w:p w14:paraId="312EACE1" w14:textId="77777777" w:rsidR="00C6429E" w:rsidRDefault="00C6429E" w:rsidP="00C6429E">
      <w:pPr>
        <w:rPr>
          <w:rtl/>
          <w:lang w:eastAsia="he-IL"/>
        </w:rPr>
      </w:pPr>
      <w:bookmarkStart w:id="1690" w:name="_ETM_Q1_480394"/>
      <w:bookmarkStart w:id="1691" w:name="_ETM_Q1_480427"/>
      <w:bookmarkEnd w:id="1690"/>
      <w:bookmarkEnd w:id="1691"/>
    </w:p>
    <w:p w14:paraId="487757FE" w14:textId="26C0F5FD" w:rsidR="00C6429E" w:rsidRDefault="00C6429E" w:rsidP="00C6429E">
      <w:pPr>
        <w:pStyle w:val="af9"/>
        <w:keepNext/>
        <w:rPr>
          <w:rtl/>
          <w:lang w:eastAsia="he-IL"/>
        </w:rPr>
      </w:pPr>
      <w:bookmarkStart w:id="1692" w:name="ET_guest_קריאה_231"/>
      <w:r w:rsidRPr="00C6429E">
        <w:rPr>
          <w:rStyle w:val="TagStyle"/>
          <w:rtl/>
        </w:rPr>
        <w:t xml:space="preserve"> &lt;&lt; אורח &gt;&gt; </w:t>
      </w:r>
      <w:r>
        <w:rPr>
          <w:rtl/>
          <w:lang w:eastAsia="he-IL"/>
        </w:rPr>
        <w:t>קריאה:</w:t>
      </w:r>
      <w:r w:rsidRPr="00C6429E">
        <w:rPr>
          <w:rStyle w:val="TagStyle"/>
          <w:rtl/>
        </w:rPr>
        <w:t xml:space="preserve"> &lt;&lt; אורח &gt;&gt;</w:t>
      </w:r>
      <w:r w:rsidR="00D90564">
        <w:rPr>
          <w:rtl/>
          <w:lang w:eastAsia="he-IL"/>
        </w:rPr>
        <w:t xml:space="preserve"> </w:t>
      </w:r>
      <w:bookmarkEnd w:id="1692"/>
    </w:p>
    <w:p w14:paraId="0F2DF19A" w14:textId="77777777" w:rsidR="00C6429E" w:rsidRDefault="00C6429E" w:rsidP="00C6429E">
      <w:pPr>
        <w:pStyle w:val="KeepWithNext"/>
        <w:rPr>
          <w:rtl/>
          <w:lang w:eastAsia="he-IL"/>
        </w:rPr>
      </w:pPr>
    </w:p>
    <w:p w14:paraId="7D17661D" w14:textId="33A08F77" w:rsidR="00C6429E" w:rsidRDefault="00C6429E" w:rsidP="00C6429E">
      <w:pPr>
        <w:rPr>
          <w:rtl/>
          <w:lang w:eastAsia="he-IL"/>
        </w:rPr>
      </w:pPr>
      <w:r>
        <w:rPr>
          <w:rFonts w:hint="cs"/>
          <w:rtl/>
          <w:lang w:eastAsia="he-IL"/>
        </w:rPr>
        <w:t>היו.</w:t>
      </w:r>
      <w:bookmarkStart w:id="1693" w:name="_ETM_Q1_486541"/>
      <w:bookmarkEnd w:id="1693"/>
    </w:p>
    <w:p w14:paraId="5549D396" w14:textId="77777777" w:rsidR="00C6429E" w:rsidRDefault="00C6429E" w:rsidP="00C6429E">
      <w:pPr>
        <w:rPr>
          <w:rtl/>
          <w:lang w:eastAsia="he-IL"/>
        </w:rPr>
      </w:pPr>
      <w:bookmarkStart w:id="1694" w:name="_ETM_Q1_488095"/>
      <w:bookmarkStart w:id="1695" w:name="_ETM_Q1_488127"/>
      <w:bookmarkStart w:id="1696" w:name="_ETM_Q1_487593"/>
      <w:bookmarkEnd w:id="1694"/>
      <w:bookmarkEnd w:id="1695"/>
      <w:bookmarkEnd w:id="1696"/>
    </w:p>
    <w:p w14:paraId="1A35FCC7" w14:textId="0B78C16B" w:rsidR="00C6429E" w:rsidRDefault="00C6429E" w:rsidP="00C6429E">
      <w:pPr>
        <w:pStyle w:val="a4"/>
        <w:keepNext/>
        <w:rPr>
          <w:rtl/>
        </w:rPr>
      </w:pPr>
      <w:bookmarkStart w:id="1697" w:name="ET_speaker_מירי_פרנקל_שור_232"/>
      <w:r w:rsidRPr="00C6429E">
        <w:rPr>
          <w:rStyle w:val="TagStyle"/>
          <w:rtl/>
        </w:rPr>
        <w:t xml:space="preserve"> &lt;&lt; דובר &gt;&gt; </w:t>
      </w:r>
      <w:r>
        <w:rPr>
          <w:rtl/>
        </w:rPr>
        <w:t>מירי פרנקל שור:</w:t>
      </w:r>
      <w:r w:rsidRPr="00C6429E">
        <w:rPr>
          <w:rStyle w:val="TagStyle"/>
          <w:rtl/>
        </w:rPr>
        <w:t xml:space="preserve"> &lt;&lt; דובר &gt;&gt;</w:t>
      </w:r>
      <w:r w:rsidR="00D90564">
        <w:rPr>
          <w:rtl/>
        </w:rPr>
        <w:t xml:space="preserve"> </w:t>
      </w:r>
      <w:bookmarkEnd w:id="1697"/>
    </w:p>
    <w:p w14:paraId="3EF87EFB" w14:textId="77777777" w:rsidR="00C6429E" w:rsidRDefault="00C6429E" w:rsidP="00C6429E">
      <w:pPr>
        <w:pStyle w:val="KeepWithNext"/>
        <w:rPr>
          <w:rtl/>
          <w:lang w:eastAsia="he-IL"/>
        </w:rPr>
      </w:pPr>
    </w:p>
    <w:p w14:paraId="6E244304" w14:textId="44685F0C" w:rsidR="00C6429E" w:rsidRDefault="00C6429E" w:rsidP="00C6429E">
      <w:pPr>
        <w:rPr>
          <w:rtl/>
          <w:lang w:eastAsia="he-IL"/>
        </w:rPr>
      </w:pPr>
      <w:r>
        <w:rPr>
          <w:rFonts w:hint="cs"/>
          <w:rtl/>
          <w:lang w:eastAsia="he-IL"/>
        </w:rPr>
        <w:t>נ</w:t>
      </w:r>
      <w:bookmarkStart w:id="1698" w:name="_ETM_Q1_487985"/>
      <w:bookmarkStart w:id="1699" w:name="_ETM_Q1_488008"/>
      <w:bookmarkEnd w:id="1698"/>
      <w:bookmarkEnd w:id="1699"/>
      <w:r>
        <w:rPr>
          <w:rFonts w:hint="cs"/>
          <w:rtl/>
          <w:lang w:eastAsia="he-IL"/>
        </w:rPr>
        <w:t xml:space="preserve">מסרה עמדה לוועדה שהגיעה הבוקר, </w:t>
      </w:r>
      <w:bookmarkStart w:id="1700" w:name="_ETM_Q1_493313"/>
      <w:bookmarkEnd w:id="1700"/>
      <w:r>
        <w:rPr>
          <w:rFonts w:hint="cs"/>
          <w:rtl/>
          <w:lang w:eastAsia="he-IL"/>
        </w:rPr>
        <w:t>עמדה שהצעת החוק מבקשת להכליל עבירות בחוק המאבק בטרור במטרה</w:t>
      </w:r>
      <w:bookmarkStart w:id="1701" w:name="_ETM_Q1_497520"/>
      <w:bookmarkEnd w:id="1701"/>
      <w:r>
        <w:rPr>
          <w:rFonts w:hint="cs"/>
          <w:rtl/>
          <w:lang w:eastAsia="he-IL"/>
        </w:rPr>
        <w:t xml:space="preserve"> לאפשר ענישה</w:t>
      </w:r>
      <w:r w:rsidR="004753F7">
        <w:rPr>
          <w:rFonts w:hint="cs"/>
          <w:rtl/>
          <w:lang w:eastAsia="he-IL"/>
        </w:rPr>
        <w:t xml:space="preserve"> </w:t>
      </w:r>
      <w:r>
        <w:rPr>
          <w:rFonts w:hint="cs"/>
          <w:rtl/>
          <w:lang w:eastAsia="he-IL"/>
        </w:rPr>
        <w:t>חמורה יותר למבצעי תקיפה ממניעים לאומניים. מתנגדים</w:t>
      </w:r>
      <w:bookmarkStart w:id="1702" w:name="_ETM_Q1_502885"/>
      <w:bookmarkEnd w:id="1702"/>
      <w:r>
        <w:rPr>
          <w:rFonts w:hint="cs"/>
          <w:rtl/>
          <w:lang w:eastAsia="he-IL"/>
        </w:rPr>
        <w:t xml:space="preserve"> בתוקף. </w:t>
      </w:r>
      <w:bookmarkStart w:id="1703" w:name="_ETM_Q1_504417"/>
      <w:bookmarkEnd w:id="1703"/>
    </w:p>
    <w:p w14:paraId="319FFD6B" w14:textId="77777777" w:rsidR="00C6429E" w:rsidRDefault="00C6429E" w:rsidP="00C6429E">
      <w:pPr>
        <w:rPr>
          <w:rtl/>
          <w:lang w:eastAsia="he-IL"/>
        </w:rPr>
      </w:pPr>
      <w:bookmarkStart w:id="1704" w:name="_ETM_Q1_504450"/>
      <w:bookmarkEnd w:id="1704"/>
    </w:p>
    <w:p w14:paraId="16596E21" w14:textId="4DF8E056" w:rsidR="00C6429E" w:rsidRDefault="00C6429E" w:rsidP="00C6429E">
      <w:pPr>
        <w:rPr>
          <w:rtl/>
          <w:lang w:eastAsia="he-IL"/>
        </w:rPr>
      </w:pPr>
      <w:bookmarkStart w:id="1705" w:name="_ETM_Q1_504529"/>
      <w:bookmarkStart w:id="1706" w:name="_ETM_Q1_504561"/>
      <w:bookmarkEnd w:id="1705"/>
      <w:bookmarkEnd w:id="1706"/>
      <w:r>
        <w:rPr>
          <w:rFonts w:hint="cs"/>
          <w:rtl/>
          <w:lang w:eastAsia="he-IL"/>
        </w:rPr>
        <w:t>יש כאן אמירות מאוד לא פשוטות. רציתי להבהיר</w:t>
      </w:r>
      <w:bookmarkStart w:id="1707" w:name="_ETM_Q1_509413"/>
      <w:bookmarkEnd w:id="1707"/>
      <w:r>
        <w:rPr>
          <w:rFonts w:hint="cs"/>
          <w:rtl/>
          <w:lang w:eastAsia="he-IL"/>
        </w:rPr>
        <w:t>.</w:t>
      </w:r>
    </w:p>
    <w:p w14:paraId="75374868" w14:textId="77777777" w:rsidR="00C6429E" w:rsidRDefault="00C6429E" w:rsidP="00C6429E">
      <w:pPr>
        <w:rPr>
          <w:rtl/>
          <w:lang w:eastAsia="he-IL"/>
        </w:rPr>
      </w:pPr>
    </w:p>
    <w:p w14:paraId="3FBBA6E7" w14:textId="1C014F4D" w:rsidR="00C6429E" w:rsidRDefault="00C6429E" w:rsidP="00C6429E">
      <w:pPr>
        <w:pStyle w:val="af6"/>
        <w:keepNext/>
        <w:rPr>
          <w:rtl/>
        </w:rPr>
      </w:pPr>
      <w:bookmarkStart w:id="1708" w:name="ET_yor_6358_233"/>
      <w:r w:rsidRPr="00C6429E">
        <w:rPr>
          <w:rStyle w:val="TagStyle"/>
          <w:rtl/>
        </w:rPr>
        <w:t xml:space="preserve"> &lt;&lt; יור &gt;&gt; </w:t>
      </w:r>
      <w:r>
        <w:rPr>
          <w:rtl/>
        </w:rPr>
        <w:t>היו"ר צביקה פוגל:</w:t>
      </w:r>
      <w:r w:rsidRPr="00C6429E">
        <w:rPr>
          <w:rStyle w:val="TagStyle"/>
          <w:rtl/>
        </w:rPr>
        <w:t xml:space="preserve"> &lt;&lt; יור &gt;&gt;</w:t>
      </w:r>
      <w:r w:rsidR="00D90564">
        <w:rPr>
          <w:rtl/>
        </w:rPr>
        <w:t xml:space="preserve"> </w:t>
      </w:r>
      <w:bookmarkEnd w:id="1708"/>
    </w:p>
    <w:p w14:paraId="7B8102D1" w14:textId="77777777" w:rsidR="00C6429E" w:rsidRDefault="00C6429E" w:rsidP="00C6429E">
      <w:pPr>
        <w:pStyle w:val="KeepWithNext"/>
        <w:rPr>
          <w:rtl/>
          <w:lang w:eastAsia="he-IL"/>
        </w:rPr>
      </w:pPr>
    </w:p>
    <w:p w14:paraId="3E4407D2" w14:textId="2B278DE0" w:rsidR="00C6429E" w:rsidRDefault="00C6429E" w:rsidP="00C6429E">
      <w:pPr>
        <w:rPr>
          <w:rtl/>
          <w:lang w:eastAsia="he-IL"/>
        </w:rPr>
      </w:pPr>
      <w:bookmarkStart w:id="1709" w:name="_ETM_Q1_513318"/>
      <w:bookmarkStart w:id="1710" w:name="_ETM_Q1_513359"/>
      <w:bookmarkEnd w:id="1709"/>
      <w:bookmarkEnd w:id="1710"/>
      <w:r>
        <w:rPr>
          <w:rFonts w:hint="cs"/>
          <w:rtl/>
          <w:lang w:eastAsia="he-IL"/>
        </w:rPr>
        <w:t>הסטנו את זה משם.</w:t>
      </w:r>
    </w:p>
    <w:p w14:paraId="09AED29C" w14:textId="77777777" w:rsidR="00C6429E" w:rsidRDefault="00C6429E" w:rsidP="00C6429E">
      <w:pPr>
        <w:rPr>
          <w:rtl/>
          <w:lang w:eastAsia="he-IL"/>
        </w:rPr>
      </w:pPr>
      <w:bookmarkStart w:id="1711" w:name="_ETM_Q1_513812"/>
      <w:bookmarkEnd w:id="1711"/>
    </w:p>
    <w:p w14:paraId="29F73A8D" w14:textId="2BCC36CF" w:rsidR="00C6429E" w:rsidRDefault="00C6429E" w:rsidP="00C6429E">
      <w:pPr>
        <w:pStyle w:val="a4"/>
        <w:keepNext/>
        <w:rPr>
          <w:rtl/>
        </w:rPr>
      </w:pPr>
      <w:bookmarkStart w:id="1712" w:name="ET_speaker_מירי_פרנקל_שור_234"/>
      <w:r w:rsidRPr="00C6429E">
        <w:rPr>
          <w:rStyle w:val="TagStyle"/>
          <w:rtl/>
        </w:rPr>
        <w:t xml:space="preserve"> &lt;&lt; דובר &gt;&gt; </w:t>
      </w:r>
      <w:r>
        <w:rPr>
          <w:rtl/>
        </w:rPr>
        <w:t>מירי פרנקל שור:</w:t>
      </w:r>
      <w:r w:rsidRPr="00C6429E">
        <w:rPr>
          <w:rStyle w:val="TagStyle"/>
          <w:rtl/>
        </w:rPr>
        <w:t xml:space="preserve"> &lt;&lt; דובר &gt;&gt;</w:t>
      </w:r>
      <w:r w:rsidR="00D90564">
        <w:rPr>
          <w:rtl/>
        </w:rPr>
        <w:t xml:space="preserve"> </w:t>
      </w:r>
      <w:bookmarkEnd w:id="1712"/>
    </w:p>
    <w:p w14:paraId="17F45FD2" w14:textId="77777777" w:rsidR="00C6429E" w:rsidRDefault="00C6429E" w:rsidP="00C6429E">
      <w:pPr>
        <w:pStyle w:val="KeepWithNext"/>
        <w:rPr>
          <w:rtl/>
          <w:lang w:eastAsia="he-IL"/>
        </w:rPr>
      </w:pPr>
    </w:p>
    <w:p w14:paraId="233CB84F" w14:textId="4E0FD6F4" w:rsidR="00C6429E" w:rsidRDefault="00C6429E" w:rsidP="00C6429E">
      <w:pPr>
        <w:rPr>
          <w:rtl/>
          <w:lang w:eastAsia="he-IL"/>
        </w:rPr>
      </w:pPr>
      <w:r>
        <w:rPr>
          <w:rFonts w:hint="cs"/>
          <w:rtl/>
          <w:lang w:eastAsia="he-IL"/>
        </w:rPr>
        <w:t>ל</w:t>
      </w:r>
      <w:bookmarkStart w:id="1713" w:name="_ETM_Q1_514257"/>
      <w:bookmarkStart w:id="1714" w:name="_ETM_Q1_514297"/>
      <w:bookmarkEnd w:id="1713"/>
      <w:bookmarkEnd w:id="1714"/>
      <w:r>
        <w:rPr>
          <w:rFonts w:hint="cs"/>
          <w:rtl/>
          <w:lang w:eastAsia="he-IL"/>
        </w:rPr>
        <w:t>א.</w:t>
      </w:r>
      <w:r w:rsidR="004753F7">
        <w:rPr>
          <w:rFonts w:hint="cs"/>
          <w:rtl/>
          <w:lang w:eastAsia="he-IL"/>
        </w:rPr>
        <w:t xml:space="preserve"> </w:t>
      </w:r>
      <w:r>
        <w:rPr>
          <w:rFonts w:hint="cs"/>
          <w:rtl/>
          <w:lang w:eastAsia="he-IL"/>
        </w:rPr>
        <w:t xml:space="preserve">עבירות מין </w:t>
      </w:r>
      <w:bookmarkStart w:id="1715" w:name="_ETM_Q1_517833"/>
      <w:bookmarkEnd w:id="1715"/>
      <w:r>
        <w:rPr>
          <w:rFonts w:hint="cs"/>
          <w:rtl/>
          <w:lang w:eastAsia="he-IL"/>
        </w:rPr>
        <w:t>היום כבר נכללות בחוק המאבק בטרור. הרף להוכיח עבירת מין שהיא מעשה טרור הוא יותר גבוה</w:t>
      </w:r>
      <w:r w:rsidR="004753F7">
        <w:rPr>
          <w:rFonts w:hint="cs"/>
          <w:rtl/>
          <w:lang w:eastAsia="he-IL"/>
        </w:rPr>
        <w:t xml:space="preserve"> </w:t>
      </w:r>
      <w:r>
        <w:rPr>
          <w:rFonts w:hint="cs"/>
          <w:rtl/>
          <w:lang w:eastAsia="he-IL"/>
        </w:rPr>
        <w:t>מחוק העונשין</w:t>
      </w:r>
      <w:bookmarkStart w:id="1716" w:name="_ETM_Q1_530595"/>
      <w:bookmarkEnd w:id="1716"/>
      <w:r>
        <w:rPr>
          <w:rFonts w:hint="cs"/>
          <w:rtl/>
          <w:lang w:eastAsia="he-IL"/>
        </w:rPr>
        <w:t xml:space="preserve">. אנחנו סברנו שהמענה כבר ניתן ועוד </w:t>
      </w:r>
      <w:bookmarkStart w:id="1717" w:name="_ETM_Q1_540005"/>
      <w:bookmarkEnd w:id="1717"/>
      <w:r>
        <w:rPr>
          <w:rFonts w:hint="cs"/>
          <w:rtl/>
          <w:lang w:eastAsia="he-IL"/>
        </w:rPr>
        <w:t xml:space="preserve">עכשיו צמצמנו, אז לבוא ולטעון וליצור מצג שווא או לאפשר ענישה חמורה יותר למבצעי תקיפה </w:t>
      </w:r>
      <w:bookmarkStart w:id="1718" w:name="_ETM_Q1_551576"/>
      <w:bookmarkEnd w:id="1718"/>
      <w:r>
        <w:rPr>
          <w:rFonts w:hint="cs"/>
          <w:rtl/>
          <w:lang w:eastAsia="he-IL"/>
        </w:rPr>
        <w:t>כזו ממניעים לאומניים</w:t>
      </w:r>
      <w:r w:rsidR="00813FF4">
        <w:rPr>
          <w:rFonts w:hint="cs"/>
          <w:rtl/>
          <w:lang w:eastAsia="he-IL"/>
        </w:rPr>
        <w:t xml:space="preserve">, כבר המחוקק החליט בשנת 2016 שאכן </w:t>
      </w:r>
      <w:bookmarkStart w:id="1719" w:name="_ETM_Q1_559227"/>
      <w:bookmarkEnd w:id="1719"/>
      <w:r w:rsidR="00813FF4">
        <w:rPr>
          <w:rFonts w:hint="cs"/>
          <w:rtl/>
          <w:lang w:eastAsia="he-IL"/>
        </w:rPr>
        <w:t>כאשר עבירת מין היא מעשה טרור</w:t>
      </w:r>
      <w:r w:rsidR="004753F7">
        <w:rPr>
          <w:rFonts w:hint="cs"/>
          <w:rtl/>
          <w:lang w:eastAsia="he-IL"/>
        </w:rPr>
        <w:t xml:space="preserve"> </w:t>
      </w:r>
      <w:r w:rsidR="00813FF4">
        <w:rPr>
          <w:rFonts w:hint="cs"/>
          <w:rtl/>
          <w:lang w:eastAsia="he-IL"/>
        </w:rPr>
        <w:t>- לכן הענישה חמורה יותר אבל גם הרף להוכחה הוא חמור יותר.</w:t>
      </w:r>
      <w:r w:rsidR="004753F7">
        <w:rPr>
          <w:rFonts w:hint="cs"/>
          <w:rtl/>
          <w:lang w:eastAsia="he-IL"/>
        </w:rPr>
        <w:t xml:space="preserve"> </w:t>
      </w:r>
      <w:r w:rsidR="00813FF4">
        <w:rPr>
          <w:rFonts w:hint="cs"/>
          <w:rtl/>
          <w:lang w:eastAsia="he-IL"/>
        </w:rPr>
        <w:t xml:space="preserve">זה לעניין מעשה טרור. נכון שהיום קיים </w:t>
      </w:r>
      <w:bookmarkStart w:id="1720" w:name="_ETM_Q1_567100"/>
      <w:bookmarkEnd w:id="1720"/>
      <w:r w:rsidR="00813FF4">
        <w:rPr>
          <w:rFonts w:hint="cs"/>
          <w:rtl/>
          <w:lang w:eastAsia="he-IL"/>
        </w:rPr>
        <w:t>הסדר</w:t>
      </w:r>
      <w:r w:rsidR="004753F7">
        <w:rPr>
          <w:rFonts w:hint="cs"/>
          <w:rtl/>
          <w:lang w:eastAsia="he-IL"/>
        </w:rPr>
        <w:t xml:space="preserve"> </w:t>
      </w:r>
      <w:r w:rsidR="00813FF4">
        <w:rPr>
          <w:rFonts w:hint="cs"/>
          <w:rtl/>
          <w:lang w:eastAsia="he-IL"/>
        </w:rPr>
        <w:t>בחוק העונש</w:t>
      </w:r>
      <w:r w:rsidR="001664BA">
        <w:rPr>
          <w:rFonts w:hint="cs"/>
          <w:rtl/>
          <w:lang w:eastAsia="he-IL"/>
        </w:rPr>
        <w:t>ין אבל כאשר עבירת מין היא מעשה טרור, המחוקק אמר שהוא רואה את זה יותר בחומרה ולכן הוא קבע ענישה מחמירה יותר.</w:t>
      </w:r>
    </w:p>
    <w:p w14:paraId="098F068A" w14:textId="77777777" w:rsidR="001664BA" w:rsidRDefault="001664BA" w:rsidP="00C6429E">
      <w:pPr>
        <w:rPr>
          <w:rtl/>
          <w:lang w:eastAsia="he-IL"/>
        </w:rPr>
      </w:pPr>
      <w:bookmarkStart w:id="1721" w:name="_ETM_Q1_584612"/>
      <w:bookmarkStart w:id="1722" w:name="_ETM_Q1_584651"/>
      <w:bookmarkEnd w:id="1721"/>
      <w:bookmarkEnd w:id="1722"/>
    </w:p>
    <w:p w14:paraId="7B02C0C2" w14:textId="7F8D9211" w:rsidR="001664BA" w:rsidRDefault="001664BA" w:rsidP="00C6429E">
      <w:pPr>
        <w:rPr>
          <w:rtl/>
          <w:lang w:eastAsia="he-IL"/>
        </w:rPr>
      </w:pPr>
      <w:r>
        <w:rPr>
          <w:rFonts w:hint="cs"/>
          <w:rtl/>
          <w:lang w:eastAsia="he-IL"/>
        </w:rPr>
        <w:t xml:space="preserve">אני </w:t>
      </w:r>
      <w:bookmarkStart w:id="1723" w:name="_ETM_Q1_583801"/>
      <w:bookmarkEnd w:id="1723"/>
      <w:r>
        <w:rPr>
          <w:rFonts w:hint="cs"/>
          <w:rtl/>
          <w:lang w:eastAsia="he-IL"/>
        </w:rPr>
        <w:t xml:space="preserve">עונה מאוד בקצרה מכיוון שהנציגים כבר לא כאן אבל </w:t>
      </w:r>
      <w:bookmarkStart w:id="1724" w:name="_ETM_Q1_585750"/>
      <w:bookmarkEnd w:id="1724"/>
      <w:r>
        <w:rPr>
          <w:rFonts w:hint="cs"/>
          <w:rtl/>
          <w:lang w:eastAsia="he-IL"/>
        </w:rPr>
        <w:t>אני ממש דוחה את האמירות שלהם</w:t>
      </w:r>
      <w:bookmarkStart w:id="1725" w:name="_ETM_Q1_592732"/>
      <w:bookmarkEnd w:id="1725"/>
      <w:r>
        <w:rPr>
          <w:rFonts w:hint="cs"/>
          <w:rtl/>
          <w:lang w:eastAsia="he-IL"/>
        </w:rPr>
        <w:t xml:space="preserve"> שהופיעו בנייר העמדה שלהם כפי שהוגש לוועדה.</w:t>
      </w:r>
      <w:bookmarkStart w:id="1726" w:name="_ETM_Q1_595619"/>
      <w:bookmarkEnd w:id="1726"/>
    </w:p>
    <w:p w14:paraId="1393E7CD" w14:textId="77777777" w:rsidR="001664BA" w:rsidRDefault="001664BA" w:rsidP="00C6429E">
      <w:pPr>
        <w:rPr>
          <w:rtl/>
          <w:lang w:eastAsia="he-IL"/>
        </w:rPr>
      </w:pPr>
      <w:bookmarkStart w:id="1727" w:name="_ETM_Q1_604076"/>
      <w:bookmarkStart w:id="1728" w:name="_ETM_Q1_604121"/>
      <w:bookmarkEnd w:id="1727"/>
      <w:bookmarkEnd w:id="1728"/>
    </w:p>
    <w:p w14:paraId="544E07EA" w14:textId="761F3528" w:rsidR="001664BA" w:rsidRDefault="001664BA" w:rsidP="00C6429E">
      <w:pPr>
        <w:rPr>
          <w:rtl/>
          <w:lang w:eastAsia="he-IL"/>
        </w:rPr>
      </w:pPr>
      <w:bookmarkStart w:id="1729" w:name="_ETM_Q1_604236"/>
      <w:bookmarkStart w:id="1730" w:name="_ETM_Q1_604272"/>
      <w:bookmarkEnd w:id="1729"/>
      <w:bookmarkEnd w:id="1730"/>
      <w:r>
        <w:rPr>
          <w:rFonts w:hint="cs"/>
          <w:rtl/>
          <w:lang w:eastAsia="he-IL"/>
        </w:rPr>
        <w:t xml:space="preserve">אבל כן צריך להיזהר, ואני גם התייחסתי לזה בדיון הקודם, ואכן צריך מאוד מאוד להיזהר שלא ישתמע </w:t>
      </w:r>
      <w:r>
        <w:rPr>
          <w:rtl/>
          <w:lang w:eastAsia="he-IL"/>
        </w:rPr>
        <w:t>–</w:t>
      </w:r>
      <w:r>
        <w:rPr>
          <w:rFonts w:hint="cs"/>
          <w:rtl/>
          <w:lang w:eastAsia="he-IL"/>
        </w:rPr>
        <w:t xml:space="preserve"> ובעצם חלילה שישתמ</w:t>
      </w:r>
      <w:bookmarkStart w:id="1731" w:name="_ETM_Q1_612808"/>
      <w:bookmarkEnd w:id="1731"/>
      <w:r>
        <w:rPr>
          <w:rFonts w:hint="cs"/>
          <w:rtl/>
          <w:lang w:eastAsia="he-IL"/>
        </w:rPr>
        <w:t xml:space="preserve">ע </w:t>
      </w:r>
      <w:r>
        <w:rPr>
          <w:rtl/>
          <w:lang w:eastAsia="he-IL"/>
        </w:rPr>
        <w:t>–</w:t>
      </w:r>
      <w:r>
        <w:rPr>
          <w:rFonts w:hint="cs"/>
          <w:rtl/>
          <w:lang w:eastAsia="he-IL"/>
        </w:rPr>
        <w:t xml:space="preserve"> שכל מקרה של עבירת מין שיש בה </w:t>
      </w:r>
      <w:bookmarkStart w:id="1732" w:name="_ETM_Q1_619330"/>
      <w:bookmarkEnd w:id="1732"/>
      <w:r>
        <w:rPr>
          <w:rFonts w:hint="cs"/>
          <w:rtl/>
          <w:lang w:eastAsia="he-IL"/>
        </w:rPr>
        <w:t xml:space="preserve">איזשהו גוון לאומני תיחשב לאיזשהו מעשה טרור, כי כפי שהוסבר הרבה פעמים עבירת המין </w:t>
      </w:r>
      <w:r>
        <w:rPr>
          <w:rtl/>
          <w:lang w:eastAsia="he-IL"/>
        </w:rPr>
        <w:t>–</w:t>
      </w:r>
      <w:r>
        <w:rPr>
          <w:rFonts w:hint="cs"/>
          <w:rtl/>
          <w:lang w:eastAsia="he-IL"/>
        </w:rPr>
        <w:t xml:space="preserve"> למרות שיש בה ציבור שלא </w:t>
      </w:r>
      <w:bookmarkStart w:id="1733" w:name="_ETM_Q1_637051"/>
      <w:bookmarkEnd w:id="1733"/>
      <w:r>
        <w:rPr>
          <w:rFonts w:hint="cs"/>
          <w:rtl/>
          <w:lang w:eastAsia="he-IL"/>
        </w:rPr>
        <w:t xml:space="preserve">שייך לאותו לאום </w:t>
      </w:r>
      <w:r>
        <w:rPr>
          <w:rtl/>
          <w:lang w:eastAsia="he-IL"/>
        </w:rPr>
        <w:t>–</w:t>
      </w:r>
      <w:r>
        <w:rPr>
          <w:rFonts w:hint="cs"/>
          <w:rtl/>
          <w:lang w:eastAsia="he-IL"/>
        </w:rPr>
        <w:t xml:space="preserve"> </w:t>
      </w:r>
      <w:bookmarkStart w:id="1734" w:name="_ETM_Q1_638891"/>
      <w:bookmarkEnd w:id="1734"/>
      <w:r>
        <w:rPr>
          <w:rFonts w:hint="cs"/>
          <w:rtl/>
          <w:lang w:eastAsia="he-IL"/>
        </w:rPr>
        <w:t xml:space="preserve">אלה הן עבירות </w:t>
      </w:r>
      <w:bookmarkStart w:id="1735" w:name="_ETM_Q1_644926"/>
      <w:bookmarkEnd w:id="1735"/>
      <w:r>
        <w:rPr>
          <w:rFonts w:hint="cs"/>
          <w:rtl/>
          <w:lang w:eastAsia="he-IL"/>
        </w:rPr>
        <w:t xml:space="preserve">שנעשות מתוך מניע מיני </w:t>
      </w:r>
      <w:r>
        <w:rPr>
          <w:rtl/>
          <w:lang w:eastAsia="he-IL"/>
        </w:rPr>
        <w:t>–</w:t>
      </w:r>
      <w:r>
        <w:rPr>
          <w:rFonts w:hint="cs"/>
          <w:rtl/>
          <w:lang w:eastAsia="he-IL"/>
        </w:rPr>
        <w:t xml:space="preserve"> אתם תדייקו אותי</w:t>
      </w:r>
      <w:r w:rsidR="004753F7">
        <w:rPr>
          <w:rFonts w:hint="cs"/>
          <w:rtl/>
          <w:lang w:eastAsia="he-IL"/>
        </w:rPr>
        <w:t xml:space="preserve"> </w:t>
      </w:r>
      <w:r>
        <w:rPr>
          <w:rFonts w:hint="cs"/>
          <w:rtl/>
          <w:lang w:eastAsia="he-IL"/>
        </w:rPr>
        <w:t xml:space="preserve">- </w:t>
      </w:r>
      <w:bookmarkStart w:id="1736" w:name="_ETM_Q1_648493"/>
      <w:bookmarkEnd w:id="1736"/>
      <w:r>
        <w:rPr>
          <w:rFonts w:hint="cs"/>
          <w:rtl/>
          <w:lang w:eastAsia="he-IL"/>
        </w:rPr>
        <w:t xml:space="preserve">ולאו דווקא מעבירת לאום ואנחנו ממש חייבים מאוד להיזהר שלא </w:t>
      </w:r>
      <w:bookmarkStart w:id="1737" w:name="_ETM_Q1_652453"/>
      <w:bookmarkEnd w:id="1737"/>
      <w:r>
        <w:rPr>
          <w:rFonts w:hint="cs"/>
          <w:rtl/>
          <w:lang w:eastAsia="he-IL"/>
        </w:rPr>
        <w:t>להכתים ציבור שלם דרך הצעת החוק הזאת.</w:t>
      </w:r>
    </w:p>
    <w:p w14:paraId="12864FE0" w14:textId="77777777" w:rsidR="001664BA" w:rsidRDefault="001664BA" w:rsidP="00C6429E">
      <w:pPr>
        <w:rPr>
          <w:rtl/>
          <w:lang w:eastAsia="he-IL"/>
        </w:rPr>
      </w:pPr>
      <w:bookmarkStart w:id="1738" w:name="_ETM_Q1_657413"/>
      <w:bookmarkStart w:id="1739" w:name="_ETM_Q1_657452"/>
      <w:bookmarkEnd w:id="1738"/>
      <w:bookmarkEnd w:id="1739"/>
    </w:p>
    <w:p w14:paraId="7F81C4DA" w14:textId="2A802EEF" w:rsidR="001664BA" w:rsidRDefault="001664BA" w:rsidP="001664BA">
      <w:pPr>
        <w:pStyle w:val="a4"/>
        <w:keepNext/>
        <w:rPr>
          <w:rtl/>
        </w:rPr>
      </w:pPr>
      <w:bookmarkStart w:id="1740" w:name="ET_speaker_5552_236"/>
      <w:r w:rsidRPr="001664BA">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1664BA">
        <w:rPr>
          <w:rStyle w:val="TagStyle"/>
          <w:rtl/>
        </w:rPr>
        <w:t xml:space="preserve"> &lt;&lt; דובר &gt;&gt;</w:t>
      </w:r>
      <w:r w:rsidR="00D90564">
        <w:rPr>
          <w:rtl/>
        </w:rPr>
        <w:t xml:space="preserve"> </w:t>
      </w:r>
      <w:bookmarkEnd w:id="1740"/>
    </w:p>
    <w:p w14:paraId="6F9BAE20" w14:textId="77777777" w:rsidR="001664BA" w:rsidRDefault="001664BA" w:rsidP="001664BA">
      <w:pPr>
        <w:pStyle w:val="KeepWithNext"/>
        <w:rPr>
          <w:rtl/>
          <w:lang w:eastAsia="he-IL"/>
        </w:rPr>
      </w:pPr>
    </w:p>
    <w:p w14:paraId="0E260D98" w14:textId="261143D9" w:rsidR="001664BA" w:rsidRPr="001664BA" w:rsidRDefault="001664BA" w:rsidP="001664BA">
      <w:pPr>
        <w:rPr>
          <w:rtl/>
          <w:lang w:eastAsia="he-IL"/>
        </w:rPr>
      </w:pPr>
      <w:r>
        <w:rPr>
          <w:rFonts w:hint="cs"/>
          <w:rtl/>
          <w:lang w:eastAsia="he-IL"/>
        </w:rPr>
        <w:t>כל הזמן חזרנו</w:t>
      </w:r>
      <w:r w:rsidR="004753F7">
        <w:rPr>
          <w:rFonts w:hint="cs"/>
          <w:rtl/>
          <w:lang w:eastAsia="he-IL"/>
        </w:rPr>
        <w:t xml:space="preserve"> </w:t>
      </w:r>
      <w:r>
        <w:rPr>
          <w:rFonts w:hint="cs"/>
          <w:rtl/>
          <w:lang w:eastAsia="he-IL"/>
        </w:rPr>
        <w:t>ואמרנו את זה.</w:t>
      </w:r>
    </w:p>
    <w:p w14:paraId="6732C783" w14:textId="77777777" w:rsidR="001664BA" w:rsidRDefault="001664BA" w:rsidP="00C6429E">
      <w:pPr>
        <w:rPr>
          <w:rtl/>
          <w:lang w:eastAsia="he-IL"/>
        </w:rPr>
      </w:pPr>
      <w:bookmarkStart w:id="1741" w:name="_ETM_Q1_595659"/>
      <w:bookmarkStart w:id="1742" w:name="_ETM_Q1_596131"/>
      <w:bookmarkEnd w:id="1741"/>
      <w:bookmarkEnd w:id="1742"/>
    </w:p>
    <w:p w14:paraId="494AC9B6" w14:textId="44D822C1" w:rsidR="001664BA" w:rsidRDefault="001664BA" w:rsidP="001664BA">
      <w:pPr>
        <w:pStyle w:val="af6"/>
        <w:keepNext/>
        <w:rPr>
          <w:rtl/>
        </w:rPr>
      </w:pPr>
      <w:bookmarkStart w:id="1743" w:name="ET_yor_6358_235"/>
      <w:r w:rsidRPr="001664BA">
        <w:rPr>
          <w:rStyle w:val="TagStyle"/>
          <w:rtl/>
        </w:rPr>
        <w:t xml:space="preserve"> &lt;&lt; יור &gt;&gt; </w:t>
      </w:r>
      <w:r>
        <w:rPr>
          <w:rtl/>
        </w:rPr>
        <w:t>היו"ר צביקה פוגל:</w:t>
      </w:r>
      <w:r w:rsidRPr="001664BA">
        <w:rPr>
          <w:rStyle w:val="TagStyle"/>
          <w:rtl/>
        </w:rPr>
        <w:t xml:space="preserve"> &lt;&lt; יור &gt;&gt;</w:t>
      </w:r>
      <w:r w:rsidR="00D90564">
        <w:rPr>
          <w:rtl/>
        </w:rPr>
        <w:t xml:space="preserve"> </w:t>
      </w:r>
      <w:bookmarkEnd w:id="1743"/>
    </w:p>
    <w:p w14:paraId="2B5E5DF9" w14:textId="77777777" w:rsidR="001664BA" w:rsidRDefault="001664BA" w:rsidP="001664BA">
      <w:pPr>
        <w:pStyle w:val="KeepWithNext"/>
        <w:rPr>
          <w:rtl/>
          <w:lang w:eastAsia="he-IL"/>
        </w:rPr>
      </w:pPr>
    </w:p>
    <w:p w14:paraId="685A5635" w14:textId="64E6B181" w:rsidR="001664BA" w:rsidRDefault="001664BA" w:rsidP="001664BA">
      <w:pPr>
        <w:rPr>
          <w:rtl/>
          <w:lang w:eastAsia="he-IL"/>
        </w:rPr>
      </w:pPr>
      <w:bookmarkStart w:id="1744" w:name="_ETM_Q1_596535"/>
      <w:bookmarkStart w:id="1745" w:name="_ETM_Q1_596575"/>
      <w:bookmarkEnd w:id="1744"/>
      <w:bookmarkEnd w:id="1745"/>
      <w:r>
        <w:rPr>
          <w:rFonts w:hint="cs"/>
          <w:rtl/>
          <w:lang w:eastAsia="he-IL"/>
        </w:rPr>
        <w:t xml:space="preserve">לסיכום, ברשותכם. עם כל הזהירות, </w:t>
      </w:r>
      <w:bookmarkStart w:id="1746" w:name="_ETM_Q1_663795"/>
      <w:bookmarkEnd w:id="1746"/>
      <w:r>
        <w:rPr>
          <w:rFonts w:hint="cs"/>
          <w:rtl/>
          <w:lang w:eastAsia="he-IL"/>
        </w:rPr>
        <w:t xml:space="preserve">ויש כאן לא מעט זהירות ונדמה לי שהופגנה כאן עבודה מאוד מקצועית כדי לתת מענה לכל היוצאים מן הכלל </w:t>
      </w:r>
      <w:bookmarkStart w:id="1747" w:name="_ETM_Q1_675795"/>
      <w:bookmarkEnd w:id="1747"/>
      <w:r>
        <w:rPr>
          <w:rFonts w:hint="cs"/>
          <w:rtl/>
          <w:lang w:eastAsia="he-IL"/>
        </w:rPr>
        <w:t>ויוצאי הדופן והרצון להימנע מלעשות הכללות, לי כגבר</w:t>
      </w:r>
      <w:bookmarkStart w:id="1748" w:name="_ETM_Q1_686528"/>
      <w:bookmarkEnd w:id="1748"/>
      <w:r>
        <w:rPr>
          <w:rFonts w:hint="cs"/>
          <w:rtl/>
          <w:lang w:eastAsia="he-IL"/>
        </w:rPr>
        <w:t xml:space="preserve"> ברור לחלוטין שעבירה מכל סוג שהיא של עבירות מין היא </w:t>
      </w:r>
      <w:bookmarkStart w:id="1749" w:name="_ETM_Q1_689875"/>
      <w:bookmarkEnd w:id="1749"/>
      <w:r>
        <w:rPr>
          <w:rFonts w:hint="cs"/>
          <w:rtl/>
          <w:lang w:eastAsia="he-IL"/>
        </w:rPr>
        <w:t xml:space="preserve">בלתי מתקבלת על הדעת, לא חברתית ולא אישית ולא בשום </w:t>
      </w:r>
      <w:bookmarkStart w:id="1750" w:name="_ETM_Q1_695966"/>
      <w:bookmarkEnd w:id="1750"/>
      <w:r>
        <w:rPr>
          <w:rFonts w:hint="cs"/>
          <w:rtl/>
          <w:lang w:eastAsia="he-IL"/>
        </w:rPr>
        <w:t>דרך אחרת. פגיעה מינית באישה או בגבר לא יכולה להיות מקובלת בשום חברה. אני חושב שזה לא נכון</w:t>
      </w:r>
      <w:bookmarkStart w:id="1751" w:name="_ETM_Q1_710456"/>
      <w:bookmarkEnd w:id="1751"/>
      <w:r>
        <w:rPr>
          <w:rFonts w:hint="cs"/>
          <w:rtl/>
          <w:lang w:eastAsia="he-IL"/>
        </w:rPr>
        <w:t xml:space="preserve"> להתעלם מהעובדה שזה כן קורה. אני מזכיר לכולנו שאנחנו חיים </w:t>
      </w:r>
      <w:bookmarkStart w:id="1752" w:name="_ETM_Q1_713710"/>
      <w:bookmarkEnd w:id="1752"/>
      <w:r>
        <w:rPr>
          <w:rFonts w:hint="cs"/>
          <w:rtl/>
          <w:lang w:eastAsia="he-IL"/>
        </w:rPr>
        <w:t>בסביבה של</w:t>
      </w:r>
      <w:r w:rsidR="004753F7">
        <w:rPr>
          <w:rFonts w:hint="cs"/>
          <w:rtl/>
          <w:lang w:eastAsia="he-IL"/>
        </w:rPr>
        <w:t xml:space="preserve"> </w:t>
      </w:r>
      <w:r>
        <w:rPr>
          <w:rFonts w:hint="cs"/>
          <w:rtl/>
          <w:lang w:eastAsia="he-IL"/>
        </w:rPr>
        <w:t>סכסוך אלים ומתמשך</w:t>
      </w:r>
      <w:bookmarkStart w:id="1753" w:name="_ETM_Q1_718448"/>
      <w:bookmarkEnd w:id="1753"/>
      <w:r>
        <w:rPr>
          <w:rFonts w:hint="cs"/>
          <w:rtl/>
          <w:lang w:eastAsia="he-IL"/>
        </w:rPr>
        <w:t xml:space="preserve"> שיש בו הרבה מאוד אלמנטים נו</w:t>
      </w:r>
      <w:r w:rsidR="004753F7">
        <w:rPr>
          <w:rFonts w:hint="cs"/>
          <w:rtl/>
          <w:lang w:eastAsia="he-IL"/>
        </w:rPr>
        <w:t xml:space="preserve">ספים בתוך הסכסוך הזה. </w:t>
      </w:r>
      <w:bookmarkStart w:id="1754" w:name="_ETM_Q1_721843"/>
      <w:bookmarkEnd w:id="1754"/>
    </w:p>
    <w:p w14:paraId="794F5406" w14:textId="77777777" w:rsidR="004753F7" w:rsidRDefault="004753F7" w:rsidP="001664BA">
      <w:pPr>
        <w:rPr>
          <w:rtl/>
          <w:lang w:eastAsia="he-IL"/>
        </w:rPr>
      </w:pPr>
      <w:bookmarkStart w:id="1755" w:name="_ETM_Q1_724812"/>
      <w:bookmarkStart w:id="1756" w:name="_ETM_Q1_724858"/>
      <w:bookmarkEnd w:id="1755"/>
      <w:bookmarkEnd w:id="1756"/>
    </w:p>
    <w:p w14:paraId="7F013EFB" w14:textId="62C82B6C" w:rsidR="004753F7" w:rsidRDefault="004753F7" w:rsidP="001664BA">
      <w:pPr>
        <w:rPr>
          <w:rtl/>
          <w:lang w:eastAsia="he-IL"/>
        </w:rPr>
      </w:pPr>
      <w:bookmarkStart w:id="1757" w:name="_ETM_Q1_724939"/>
      <w:bookmarkStart w:id="1758" w:name="_ETM_Q1_724971"/>
      <w:bookmarkEnd w:id="1757"/>
      <w:bookmarkEnd w:id="1758"/>
      <w:r>
        <w:rPr>
          <w:rFonts w:hint="cs"/>
          <w:rtl/>
          <w:lang w:eastAsia="he-IL"/>
        </w:rPr>
        <w:t xml:space="preserve">במהלך הדיונים למדתי לא מעט גם מחברותיי וגם מאלה </w:t>
      </w:r>
      <w:bookmarkStart w:id="1759" w:name="_ETM_Q1_730729"/>
      <w:bookmarkEnd w:id="1759"/>
      <w:r>
        <w:rPr>
          <w:rFonts w:hint="cs"/>
          <w:rtl/>
          <w:lang w:eastAsia="he-IL"/>
        </w:rPr>
        <w:t>שהיו להם השגות או התנגדויות או אי-הסכמות</w:t>
      </w:r>
      <w:bookmarkStart w:id="1760" w:name="_ETM_Q1_734055"/>
      <w:bookmarkEnd w:id="1760"/>
      <w:r>
        <w:rPr>
          <w:rFonts w:hint="cs"/>
          <w:rtl/>
          <w:lang w:eastAsia="he-IL"/>
        </w:rPr>
        <w:t xml:space="preserve"> להצעת החוק הזאת אבל אין לי ספק שיש בעולם </w:t>
      </w:r>
      <w:bookmarkStart w:id="1761" w:name="_ETM_Q1_741659"/>
      <w:bookmarkEnd w:id="1761"/>
      <w:r>
        <w:rPr>
          <w:rFonts w:hint="cs"/>
          <w:rtl/>
          <w:lang w:eastAsia="he-IL"/>
        </w:rPr>
        <w:t xml:space="preserve">בו אנחנו חיים אנשים שפגיעה בנשים תהווה מבחינתם איזושהי הבעת </w:t>
      </w:r>
      <w:bookmarkStart w:id="1762" w:name="_ETM_Q1_751843"/>
      <w:bookmarkEnd w:id="1762"/>
      <w:r>
        <w:rPr>
          <w:rFonts w:hint="cs"/>
          <w:rtl/>
          <w:lang w:eastAsia="he-IL"/>
        </w:rPr>
        <w:t>ניצחון או פגיעה מורלית בצד השני. אין לי ספק שזה קיים, היה קיים ואולי גם קיים באזורנו</w:t>
      </w:r>
      <w:bookmarkStart w:id="1763" w:name="_ETM_Q1_760366"/>
      <w:bookmarkEnd w:id="1763"/>
      <w:r>
        <w:rPr>
          <w:rFonts w:hint="cs"/>
          <w:rtl/>
          <w:lang w:eastAsia="he-IL"/>
        </w:rPr>
        <w:t xml:space="preserve"> למרות שהייתי מאוד רוצה לחשוב שלא. בעקבות הצעת </w:t>
      </w:r>
      <w:bookmarkStart w:id="1764" w:name="_ETM_Q1_765745"/>
      <w:bookmarkEnd w:id="1764"/>
      <w:r>
        <w:rPr>
          <w:rFonts w:hint="cs"/>
          <w:rtl/>
          <w:lang w:eastAsia="he-IL"/>
        </w:rPr>
        <w:t xml:space="preserve">החוק המאוד חשובה הזאת שיוליה מובילה כבר שש שנים </w:t>
      </w:r>
      <w:bookmarkStart w:id="1765" w:name="_ETM_Q1_769305"/>
      <w:bookmarkEnd w:id="1765"/>
      <w:r>
        <w:rPr>
          <w:rFonts w:hint="cs"/>
          <w:rtl/>
          <w:lang w:eastAsia="he-IL"/>
        </w:rPr>
        <w:t xml:space="preserve">וחברתי לימור </w:t>
      </w:r>
      <w:proofErr w:type="spellStart"/>
      <w:r>
        <w:rPr>
          <w:rFonts w:hint="cs"/>
          <w:rtl/>
          <w:lang w:eastAsia="he-IL"/>
        </w:rPr>
        <w:t>סון</w:t>
      </w:r>
      <w:proofErr w:type="spellEnd"/>
      <w:r>
        <w:rPr>
          <w:rFonts w:hint="cs"/>
          <w:rtl/>
          <w:lang w:eastAsia="he-IL"/>
        </w:rPr>
        <w:t xml:space="preserve"> הר מלך הצטרפה אליה, בוועדה המשותפת יחד עם הוועדה לקידום מעמד האישה והשוויון המגדרי, עשינו הכול כדי להכין את הצעת החוק הזאת לקריאה שנייה </w:t>
      </w:r>
      <w:bookmarkStart w:id="1766" w:name="_ETM_Q1_781811"/>
      <w:bookmarkEnd w:id="1766"/>
      <w:r>
        <w:rPr>
          <w:rFonts w:hint="cs"/>
          <w:rtl/>
          <w:lang w:eastAsia="he-IL"/>
        </w:rPr>
        <w:t xml:space="preserve">ושלישית כדי לעשות דבר אחד מאוד פשוט מבחינתי: הצהרה של עמדה מאוד ברורה נגד תופעה כזאת </w:t>
      </w:r>
      <w:bookmarkStart w:id="1767" w:name="_ETM_Q1_797080"/>
      <w:bookmarkEnd w:id="1767"/>
      <w:r>
        <w:rPr>
          <w:rFonts w:hint="cs"/>
          <w:rtl/>
          <w:lang w:eastAsia="he-IL"/>
        </w:rPr>
        <w:t>ככל שהיא קיימת ואם היא קיימת.</w:t>
      </w:r>
    </w:p>
    <w:p w14:paraId="285CBF4C" w14:textId="77777777" w:rsidR="004753F7" w:rsidRDefault="004753F7" w:rsidP="001664BA">
      <w:pPr>
        <w:rPr>
          <w:rtl/>
          <w:lang w:eastAsia="he-IL"/>
        </w:rPr>
      </w:pPr>
      <w:bookmarkStart w:id="1768" w:name="_ETM_Q1_799521"/>
      <w:bookmarkStart w:id="1769" w:name="_ETM_Q1_799557"/>
      <w:bookmarkEnd w:id="1768"/>
      <w:bookmarkEnd w:id="1769"/>
    </w:p>
    <w:p w14:paraId="77ED0D8F" w14:textId="33F10380" w:rsidR="004753F7" w:rsidRDefault="004753F7" w:rsidP="004753F7">
      <w:pPr>
        <w:rPr>
          <w:rtl/>
          <w:lang w:eastAsia="he-IL"/>
        </w:rPr>
      </w:pPr>
      <w:bookmarkStart w:id="1770" w:name="_ETM_Q1_800869"/>
      <w:bookmarkStart w:id="1771" w:name="_ETM_Q1_800913"/>
      <w:bookmarkEnd w:id="1770"/>
      <w:bookmarkEnd w:id="1771"/>
      <w:r>
        <w:rPr>
          <w:rFonts w:hint="cs"/>
          <w:rtl/>
          <w:lang w:eastAsia="he-IL"/>
        </w:rPr>
        <w:t>על כך חברותיי</w:t>
      </w:r>
      <w:bookmarkStart w:id="1772" w:name="_ETM_Q1_803792"/>
      <w:bookmarkEnd w:id="1772"/>
      <w:r>
        <w:rPr>
          <w:rFonts w:hint="cs"/>
          <w:rtl/>
          <w:lang w:eastAsia="he-IL"/>
        </w:rPr>
        <w:t xml:space="preserve"> תודה רבה. ברגעים אלה אנחנו מפיצים את הצ</w:t>
      </w:r>
      <w:bookmarkStart w:id="1773" w:name="_ETM_Q1_807565"/>
      <w:bookmarkEnd w:id="1773"/>
      <w:r>
        <w:rPr>
          <w:rFonts w:hint="cs"/>
          <w:rtl/>
          <w:lang w:eastAsia="he-IL"/>
        </w:rPr>
        <w:t xml:space="preserve">עת החוק לחברי הוועדה כדי שיוכלו להכין הסתייגויות שיוגשו עד מחר בשעה 08:00 בבוקר. בשעה 08:30 בבוקר אנחנו </w:t>
      </w:r>
      <w:bookmarkStart w:id="1774" w:name="_ETM_Q1_814455"/>
      <w:bookmarkEnd w:id="1774"/>
      <w:r>
        <w:rPr>
          <w:rFonts w:hint="cs"/>
          <w:rtl/>
          <w:lang w:eastAsia="he-IL"/>
        </w:rPr>
        <w:t xml:space="preserve">נעבור על ההסתייגויות ומתי שהוא, או מחר או </w:t>
      </w:r>
      <w:bookmarkStart w:id="1775" w:name="_ETM_Q1_818970"/>
      <w:bookmarkEnd w:id="1775"/>
      <w:r>
        <w:rPr>
          <w:rFonts w:hint="cs"/>
          <w:rtl/>
          <w:lang w:eastAsia="he-IL"/>
        </w:rPr>
        <w:t xml:space="preserve">ביום שלישי, נצביע על הצעת החוק הזאת כדי שהיא תוכל </w:t>
      </w:r>
      <w:bookmarkStart w:id="1776" w:name="_ETM_Q1_824216"/>
      <w:bookmarkEnd w:id="1776"/>
      <w:r>
        <w:rPr>
          <w:rFonts w:hint="cs"/>
          <w:rtl/>
          <w:lang w:eastAsia="he-IL"/>
        </w:rPr>
        <w:t>לעבור לוועדת שרים ולהמשך חקיקה.</w:t>
      </w:r>
    </w:p>
    <w:p w14:paraId="106DFF13" w14:textId="77777777" w:rsidR="004753F7" w:rsidRDefault="004753F7" w:rsidP="004753F7">
      <w:pPr>
        <w:rPr>
          <w:rtl/>
          <w:lang w:eastAsia="he-IL"/>
        </w:rPr>
      </w:pPr>
      <w:bookmarkStart w:id="1777" w:name="_ETM_Q1_826533"/>
      <w:bookmarkStart w:id="1778" w:name="_ETM_Q1_826572"/>
      <w:bookmarkEnd w:id="1777"/>
      <w:bookmarkEnd w:id="1778"/>
    </w:p>
    <w:p w14:paraId="1D2ED6A2" w14:textId="3FFF051D" w:rsidR="004753F7" w:rsidRDefault="004753F7" w:rsidP="004753F7">
      <w:pPr>
        <w:rPr>
          <w:rtl/>
          <w:lang w:eastAsia="he-IL"/>
        </w:rPr>
      </w:pPr>
      <w:bookmarkStart w:id="1779" w:name="_ETM_Q1_826660"/>
      <w:bookmarkStart w:id="1780" w:name="_ETM_Q1_826692"/>
      <w:bookmarkEnd w:id="1779"/>
      <w:bookmarkEnd w:id="1780"/>
      <w:r>
        <w:rPr>
          <w:rFonts w:hint="cs"/>
          <w:rtl/>
          <w:lang w:eastAsia="he-IL"/>
        </w:rPr>
        <w:t>תודה רבה לכם על הסבלנות. תודה רבה לכם.</w:t>
      </w:r>
    </w:p>
    <w:p w14:paraId="0CDD5C3D" w14:textId="77777777" w:rsidR="004753F7" w:rsidRDefault="004753F7" w:rsidP="004753F7">
      <w:pPr>
        <w:rPr>
          <w:rtl/>
          <w:lang w:eastAsia="he-IL"/>
        </w:rPr>
      </w:pPr>
      <w:bookmarkStart w:id="1781" w:name="_ETM_Q1_827316"/>
      <w:bookmarkStart w:id="1782" w:name="_ETM_Q1_827349"/>
      <w:bookmarkEnd w:id="1781"/>
      <w:bookmarkEnd w:id="1782"/>
    </w:p>
    <w:p w14:paraId="593C26F5" w14:textId="705909F6" w:rsidR="004753F7" w:rsidRDefault="004753F7" w:rsidP="004753F7">
      <w:pPr>
        <w:pStyle w:val="a4"/>
        <w:keepNext/>
        <w:rPr>
          <w:rtl/>
        </w:rPr>
      </w:pPr>
      <w:bookmarkStart w:id="1783" w:name="ET_speaker_6356_237"/>
      <w:r w:rsidRPr="004753F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753F7">
        <w:rPr>
          <w:rStyle w:val="TagStyle"/>
          <w:rtl/>
        </w:rPr>
        <w:t xml:space="preserve"> &lt;&lt; דובר &gt;&gt;</w:t>
      </w:r>
      <w:r w:rsidR="00D90564">
        <w:rPr>
          <w:rtl/>
        </w:rPr>
        <w:t xml:space="preserve"> </w:t>
      </w:r>
      <w:bookmarkEnd w:id="1783"/>
    </w:p>
    <w:p w14:paraId="7485D3ED" w14:textId="77777777" w:rsidR="004753F7" w:rsidRDefault="004753F7" w:rsidP="004753F7">
      <w:pPr>
        <w:pStyle w:val="KeepWithNext"/>
        <w:rPr>
          <w:rtl/>
          <w:lang w:eastAsia="he-IL"/>
        </w:rPr>
      </w:pPr>
    </w:p>
    <w:p w14:paraId="608921FC" w14:textId="4F1973B7" w:rsidR="004753F7" w:rsidRDefault="004753F7" w:rsidP="004753F7">
      <w:pPr>
        <w:rPr>
          <w:rtl/>
          <w:lang w:eastAsia="he-IL"/>
        </w:rPr>
      </w:pPr>
      <w:r>
        <w:rPr>
          <w:rFonts w:hint="cs"/>
          <w:rtl/>
          <w:lang w:eastAsia="he-IL"/>
        </w:rPr>
        <w:t>תודה למירי ולאיילת.</w:t>
      </w:r>
    </w:p>
    <w:p w14:paraId="5F58ABE2" w14:textId="77777777" w:rsidR="004753F7" w:rsidRDefault="004753F7" w:rsidP="004753F7">
      <w:pPr>
        <w:rPr>
          <w:rtl/>
          <w:lang w:eastAsia="he-IL"/>
        </w:rPr>
      </w:pPr>
      <w:bookmarkStart w:id="1784" w:name="_ETM_Q1_826339"/>
      <w:bookmarkStart w:id="1785" w:name="_ETM_Q1_826371"/>
      <w:bookmarkEnd w:id="1784"/>
      <w:bookmarkEnd w:id="1785"/>
    </w:p>
    <w:p w14:paraId="6C89EE8B" w14:textId="77777777" w:rsidR="00FF2192" w:rsidRDefault="00FF2192" w:rsidP="004753F7">
      <w:pPr>
        <w:pStyle w:val="af6"/>
        <w:keepNext/>
        <w:rPr>
          <w:rStyle w:val="TagStyle"/>
          <w:vanish w:val="0"/>
          <w:rtl/>
        </w:rPr>
      </w:pPr>
      <w:bookmarkStart w:id="1786" w:name="ET_yor_6358_238"/>
      <w:r>
        <w:rPr>
          <w:rStyle w:val="TagStyle"/>
          <w:vanish w:val="0"/>
          <w:rtl/>
        </w:rPr>
        <w:br w:type="page"/>
      </w:r>
    </w:p>
    <w:p w14:paraId="02913CD7" w14:textId="77777777" w:rsidR="00FF2192" w:rsidRDefault="00FF2192" w:rsidP="004753F7">
      <w:pPr>
        <w:pStyle w:val="af6"/>
        <w:keepNext/>
        <w:rPr>
          <w:rStyle w:val="TagStyle"/>
          <w:vanish w:val="0"/>
          <w:rtl/>
        </w:rPr>
      </w:pPr>
    </w:p>
    <w:p w14:paraId="52DD2576" w14:textId="69368B46" w:rsidR="004753F7" w:rsidRDefault="004753F7" w:rsidP="004753F7">
      <w:pPr>
        <w:pStyle w:val="af6"/>
        <w:keepNext/>
        <w:rPr>
          <w:rtl/>
        </w:rPr>
      </w:pPr>
      <w:r w:rsidRPr="004753F7">
        <w:rPr>
          <w:rStyle w:val="TagStyle"/>
          <w:rtl/>
        </w:rPr>
        <w:t xml:space="preserve"> &lt;&lt; יור &gt;&gt; </w:t>
      </w:r>
      <w:r>
        <w:rPr>
          <w:rtl/>
        </w:rPr>
        <w:t>היו"ר צביקה פוגל:</w:t>
      </w:r>
      <w:r w:rsidRPr="004753F7">
        <w:rPr>
          <w:rStyle w:val="TagStyle"/>
          <w:rtl/>
        </w:rPr>
        <w:t xml:space="preserve"> &lt;&lt; יור &gt;&gt;</w:t>
      </w:r>
      <w:r w:rsidR="00D90564">
        <w:rPr>
          <w:rtl/>
        </w:rPr>
        <w:t xml:space="preserve"> </w:t>
      </w:r>
      <w:bookmarkEnd w:id="1786"/>
    </w:p>
    <w:p w14:paraId="4C64F273" w14:textId="77777777" w:rsidR="004753F7" w:rsidRDefault="004753F7" w:rsidP="004753F7">
      <w:pPr>
        <w:pStyle w:val="KeepWithNext"/>
        <w:rPr>
          <w:rtl/>
          <w:lang w:eastAsia="he-IL"/>
        </w:rPr>
      </w:pPr>
    </w:p>
    <w:p w14:paraId="3373B5D4" w14:textId="3E7E0EF9" w:rsidR="004753F7" w:rsidRDefault="004753F7" w:rsidP="004753F7">
      <w:pPr>
        <w:rPr>
          <w:rtl/>
          <w:lang w:eastAsia="he-IL"/>
        </w:rPr>
      </w:pPr>
      <w:bookmarkStart w:id="1787" w:name="_ETM_Q1_831799"/>
      <w:bookmarkStart w:id="1788" w:name="_ETM_Q1_831839"/>
      <w:bookmarkEnd w:id="1787"/>
      <w:bookmarkEnd w:id="1788"/>
      <w:r>
        <w:rPr>
          <w:rFonts w:hint="cs"/>
          <w:rtl/>
          <w:lang w:eastAsia="he-IL"/>
        </w:rPr>
        <w:t xml:space="preserve">תודה למירי ולאיילת שעשו כאן עבודה נהדרת ותודה ללאה שהצליחה לכווץ לי את </w:t>
      </w:r>
      <w:bookmarkStart w:id="1789" w:name="_ETM_Q1_837188"/>
      <w:bookmarkEnd w:id="1789"/>
      <w:r>
        <w:rPr>
          <w:rFonts w:hint="cs"/>
          <w:rtl/>
          <w:lang w:eastAsia="he-IL"/>
        </w:rPr>
        <w:t>לוח הזמנים.</w:t>
      </w:r>
    </w:p>
    <w:p w14:paraId="027A8E2C" w14:textId="77777777" w:rsidR="004753F7" w:rsidRDefault="004753F7" w:rsidP="004753F7">
      <w:pPr>
        <w:rPr>
          <w:rtl/>
          <w:lang w:eastAsia="he-IL"/>
        </w:rPr>
      </w:pPr>
      <w:bookmarkStart w:id="1790" w:name="_ETM_Q1_839050"/>
      <w:bookmarkStart w:id="1791" w:name="_ETM_Q1_839085"/>
      <w:bookmarkEnd w:id="1790"/>
      <w:bookmarkEnd w:id="1791"/>
    </w:p>
    <w:p w14:paraId="4A9F2384" w14:textId="77777777" w:rsidR="004753F7" w:rsidRDefault="004753F7" w:rsidP="004753F7">
      <w:pPr>
        <w:rPr>
          <w:rtl/>
          <w:lang w:eastAsia="he-IL"/>
        </w:rPr>
      </w:pPr>
      <w:bookmarkStart w:id="1792" w:name="_ETM_Q1_839194"/>
      <w:bookmarkStart w:id="1793" w:name="_ETM_Q1_839231"/>
      <w:bookmarkStart w:id="1794" w:name="_ETM_Q1_840922"/>
      <w:bookmarkStart w:id="1795" w:name="_ETM_Q1_840963"/>
      <w:bookmarkStart w:id="1796" w:name="_GoBack"/>
      <w:bookmarkEnd w:id="1792"/>
      <w:bookmarkEnd w:id="1793"/>
      <w:bookmarkEnd w:id="1794"/>
      <w:bookmarkEnd w:id="1795"/>
      <w:bookmarkEnd w:id="1796"/>
    </w:p>
    <w:p w14:paraId="7E143CA8" w14:textId="2B08DAC5" w:rsidR="004753F7" w:rsidRDefault="004753F7" w:rsidP="004753F7">
      <w:pPr>
        <w:pStyle w:val="afc"/>
        <w:keepNext/>
        <w:rPr>
          <w:rtl/>
          <w:lang w:eastAsia="he-IL"/>
        </w:rPr>
      </w:pPr>
      <w:bookmarkStart w:id="1797" w:name="ET_meetingend_239"/>
      <w:r w:rsidRPr="004753F7">
        <w:rPr>
          <w:rStyle w:val="TagStyle"/>
          <w:rtl/>
        </w:rPr>
        <w:t xml:space="preserve"> &lt;&lt; סיום &gt;&gt; </w:t>
      </w:r>
      <w:r>
        <w:rPr>
          <w:rtl/>
          <w:lang w:eastAsia="he-IL"/>
        </w:rPr>
        <w:t>הישיבה ננעלה בשעה 16:43.</w:t>
      </w:r>
      <w:r w:rsidRPr="004753F7">
        <w:rPr>
          <w:rStyle w:val="TagStyle"/>
          <w:rtl/>
        </w:rPr>
        <w:t xml:space="preserve"> &lt;&lt; סיום &gt;&gt;</w:t>
      </w:r>
      <w:r w:rsidR="00D90564">
        <w:rPr>
          <w:rtl/>
          <w:lang w:eastAsia="he-IL"/>
        </w:rPr>
        <w:t xml:space="preserve"> </w:t>
      </w:r>
      <w:bookmarkEnd w:id="1797"/>
    </w:p>
    <w:p w14:paraId="10D115E3" w14:textId="77777777" w:rsidR="004753F7" w:rsidRDefault="004753F7" w:rsidP="004753F7">
      <w:pPr>
        <w:pStyle w:val="KeepWithNext"/>
        <w:rPr>
          <w:rtl/>
          <w:lang w:eastAsia="he-IL"/>
        </w:rPr>
      </w:pPr>
    </w:p>
    <w:p w14:paraId="38B06691" w14:textId="77777777" w:rsidR="004753F7" w:rsidRPr="004753F7" w:rsidRDefault="004753F7" w:rsidP="004753F7">
      <w:pPr>
        <w:rPr>
          <w:rtl/>
          <w:lang w:eastAsia="he-IL"/>
        </w:rPr>
      </w:pPr>
    </w:p>
    <w:p w14:paraId="07FF6526" w14:textId="77777777" w:rsidR="009E0689" w:rsidRPr="009E0689" w:rsidRDefault="009E0689" w:rsidP="009E0689">
      <w:pPr>
        <w:rPr>
          <w:rtl/>
          <w:lang w:eastAsia="he-IL"/>
        </w:rPr>
      </w:pPr>
    </w:p>
    <w:p w14:paraId="40B0A3B2" w14:textId="77777777" w:rsidR="009E0689" w:rsidRPr="00BB65A1" w:rsidRDefault="009E0689" w:rsidP="00BB65A1">
      <w:pPr>
        <w:rPr>
          <w:rtl/>
          <w:lang w:eastAsia="he-IL"/>
        </w:rPr>
      </w:pPr>
      <w:bookmarkStart w:id="1798" w:name="_ETM_Q1_67680"/>
      <w:bookmarkStart w:id="1799" w:name="_ETM_Q1_67714"/>
      <w:bookmarkEnd w:id="1798"/>
      <w:bookmarkEnd w:id="1799"/>
    </w:p>
    <w:p w14:paraId="4C2BB5F1" w14:textId="5202CCEF" w:rsidR="00F23BF8" w:rsidRDefault="00025A48" w:rsidP="008E12CD">
      <w:pPr>
        <w:rPr>
          <w:rtl/>
        </w:rPr>
      </w:pPr>
      <w:bookmarkStart w:id="1800" w:name="_ETM_Q1_3881939"/>
      <w:bookmarkStart w:id="1801" w:name="_ETM_Q1_3881992"/>
      <w:bookmarkEnd w:id="1800"/>
      <w:bookmarkEnd w:id="1801"/>
      <w:r>
        <w:rPr>
          <w:rFonts w:hint="cs"/>
          <w:rtl/>
          <w:lang w:eastAsia="he-IL"/>
        </w:rPr>
        <w:t xml:space="preserve"> </w:t>
      </w:r>
      <w:bookmarkStart w:id="1802" w:name="_ETM_Q1_1028379"/>
      <w:bookmarkStart w:id="1803" w:name="_ETM_Q1_1028413"/>
      <w:bookmarkEnd w:id="1802"/>
      <w:bookmarkEnd w:id="1803"/>
    </w:p>
    <w:p w14:paraId="5D98D079" w14:textId="77777777" w:rsidR="00F23BF8" w:rsidRPr="008713A4" w:rsidRDefault="00F23BF8" w:rsidP="00F23BF8">
      <w:pPr>
        <w:ind w:left="1080" w:firstLine="0"/>
        <w:rPr>
          <w:rtl/>
        </w:rPr>
      </w:pPr>
      <w:bookmarkStart w:id="1804" w:name="_ETM_Q1_1028531"/>
      <w:bookmarkStart w:id="1805" w:name="_ETM_Q1_1028559"/>
      <w:bookmarkEnd w:id="1804"/>
      <w:bookmarkEnd w:id="1805"/>
    </w:p>
    <w:sectPr w:rsidR="00F23BF8" w:rsidRPr="008713A4" w:rsidSect="00FF219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7F293C" w14:textId="77777777" w:rsidR="00A42723" w:rsidRDefault="00A42723">
      <w:r>
        <w:separator/>
      </w:r>
    </w:p>
  </w:endnote>
  <w:endnote w:type="continuationSeparator" w:id="0">
    <w:p w14:paraId="6F9C3C16"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3241B3" w14:textId="77777777" w:rsidR="00A42723" w:rsidRDefault="00A42723">
      <w:r>
        <w:separator/>
      </w:r>
    </w:p>
  </w:footnote>
  <w:footnote w:type="continuationSeparator" w:id="0">
    <w:p w14:paraId="7F5AFDC6"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1497D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21100B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260F9F" w14:textId="4759E16F"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F2192">
      <w:rPr>
        <w:rStyle w:val="af7"/>
        <w:noProof/>
        <w:rtl/>
      </w:rPr>
      <w:t>29</w:t>
    </w:r>
    <w:r>
      <w:rPr>
        <w:rStyle w:val="af7"/>
      </w:rPr>
      <w:fldChar w:fldCharType="end"/>
    </w:r>
  </w:p>
  <w:p w14:paraId="76321D00" w14:textId="3FA5EB6F" w:rsidR="00D86E57" w:rsidRPr="00CC5815" w:rsidRDefault="00D86E57" w:rsidP="008E5E3F">
    <w:pPr>
      <w:pStyle w:val="a3"/>
      <w:ind w:firstLine="0"/>
    </w:pPr>
  </w:p>
  <w:p w14:paraId="64E007C4" w14:textId="678D4DF7" w:rsidR="00062F1A" w:rsidRDefault="00062F1A" w:rsidP="008E5E3F">
    <w:pPr>
      <w:pStyle w:val="a3"/>
      <w:ind w:firstLine="0"/>
      <w:rPr>
        <w:rtl/>
      </w:rPr>
    </w:pPr>
    <w:r>
      <w:rPr>
        <w:rFonts w:hint="cs"/>
        <w:rtl/>
      </w:rPr>
      <w:t>הוועדה המשותפת של הוועדה לביטחון לאומי</w:t>
    </w:r>
    <w:r w:rsidR="00C92DD1">
      <w:rPr>
        <w:rFonts w:hint="cs"/>
        <w:rtl/>
      </w:rPr>
      <w:t xml:space="preserve"> </w:t>
    </w:r>
    <w:r>
      <w:rPr>
        <w:rFonts w:hint="cs"/>
        <w:rtl/>
      </w:rPr>
      <w:t>והוועדה לקידום מעמד האישה</w:t>
    </w:r>
    <w:r w:rsidR="00B03872">
      <w:rPr>
        <w:rFonts w:hint="cs"/>
        <w:rtl/>
      </w:rPr>
      <w:t xml:space="preserve"> ושוויון מגדרי</w:t>
    </w:r>
  </w:p>
  <w:p w14:paraId="7CDAAD91" w14:textId="22201949" w:rsidR="00062F1A" w:rsidRDefault="00062F1A" w:rsidP="008E5E3F">
    <w:pPr>
      <w:pStyle w:val="a3"/>
      <w:ind w:firstLine="0"/>
      <w:rPr>
        <w:rtl/>
      </w:rPr>
    </w:pPr>
    <w:r>
      <w:rPr>
        <w:rFonts w:hint="cs"/>
        <w:rtl/>
      </w:rPr>
      <w:t>לדיון בהצעות חוק תקיפה מינית על רקע לאומני</w:t>
    </w:r>
  </w:p>
  <w:p w14:paraId="7B8F8BD2" w14:textId="14B7A921" w:rsidR="00D86E57" w:rsidRPr="00CC5815" w:rsidRDefault="00062F1A" w:rsidP="008E5E3F">
    <w:pPr>
      <w:pStyle w:val="a3"/>
      <w:ind w:firstLine="0"/>
      <w:rPr>
        <w:rtl/>
      </w:rPr>
    </w:pPr>
    <w:r>
      <w:rPr>
        <w:rtl/>
      </w:rPr>
      <w:t>16/07/2023</w:t>
    </w:r>
  </w:p>
  <w:p w14:paraId="4CF3FD2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06345E" w14:textId="77777777" w:rsidR="000A17C6" w:rsidRDefault="00E33AE3" w:rsidP="000A17C6">
    <w:pPr>
      <w:keepNext/>
      <w:spacing w:line="240" w:lineRule="atLeast"/>
      <w:ind w:firstLine="0"/>
      <w:jc w:val="center"/>
      <w:outlineLvl w:val="0"/>
      <w:rPr>
        <w:rtl/>
      </w:rPr>
    </w:pPr>
    <w:r>
      <w:rPr>
        <w:noProof/>
      </w:rPr>
      <w:drawing>
        <wp:inline distT="0" distB="0" distL="0" distR="0" wp14:anchorId="240F7334" wp14:editId="7FC35FF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E13BA5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5E14ED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81F4077"/>
    <w:multiLevelType w:val="hybridMultilevel"/>
    <w:tmpl w:val="86781704"/>
    <w:lvl w:ilvl="0" w:tplc="14A0AB98">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8711794"/>
    <w:multiLevelType w:val="hybridMultilevel"/>
    <w:tmpl w:val="12DE129E"/>
    <w:lvl w:ilvl="0" w:tplc="E1DA1F88">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39E073FE"/>
    <w:multiLevelType w:val="hybridMultilevel"/>
    <w:tmpl w:val="8C8425D2"/>
    <w:lvl w:ilvl="0" w:tplc="FC806A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731F3A76"/>
    <w:multiLevelType w:val="hybridMultilevel"/>
    <w:tmpl w:val="F18A02A8"/>
    <w:lvl w:ilvl="0" w:tplc="FBBE58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4"/>
  </w:num>
  <w:num w:numId="3">
    <w:abstractNumId w:val="5"/>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5A48"/>
    <w:rsid w:val="00037279"/>
    <w:rsid w:val="00062F1A"/>
    <w:rsid w:val="00067F42"/>
    <w:rsid w:val="00083BF8"/>
    <w:rsid w:val="00092B80"/>
    <w:rsid w:val="000A17C6"/>
    <w:rsid w:val="000B060C"/>
    <w:rsid w:val="000B2EE6"/>
    <w:rsid w:val="000C47F5"/>
    <w:rsid w:val="000C7F7F"/>
    <w:rsid w:val="000E3314"/>
    <w:rsid w:val="000F2459"/>
    <w:rsid w:val="00150436"/>
    <w:rsid w:val="001664BA"/>
    <w:rsid w:val="00167294"/>
    <w:rsid w:val="001673D4"/>
    <w:rsid w:val="00171E7F"/>
    <w:rsid w:val="001758C1"/>
    <w:rsid w:val="0017779F"/>
    <w:rsid w:val="001A74E9"/>
    <w:rsid w:val="001A7A1B"/>
    <w:rsid w:val="001B4AEF"/>
    <w:rsid w:val="001B639E"/>
    <w:rsid w:val="001C44DA"/>
    <w:rsid w:val="001C4FDA"/>
    <w:rsid w:val="001D440C"/>
    <w:rsid w:val="002016FF"/>
    <w:rsid w:val="00227FEF"/>
    <w:rsid w:val="00261554"/>
    <w:rsid w:val="00275C03"/>
    <w:rsid w:val="00280D58"/>
    <w:rsid w:val="002D4BDB"/>
    <w:rsid w:val="002D5690"/>
    <w:rsid w:val="002E5E31"/>
    <w:rsid w:val="00303B4C"/>
    <w:rsid w:val="00321E62"/>
    <w:rsid w:val="00327BF8"/>
    <w:rsid w:val="00340AFA"/>
    <w:rsid w:val="00364070"/>
    <w:rsid w:val="003658CB"/>
    <w:rsid w:val="00366CFB"/>
    <w:rsid w:val="0036794C"/>
    <w:rsid w:val="00373508"/>
    <w:rsid w:val="003878A3"/>
    <w:rsid w:val="00396023"/>
    <w:rsid w:val="003C279D"/>
    <w:rsid w:val="003D787B"/>
    <w:rsid w:val="003F0A5F"/>
    <w:rsid w:val="00420E41"/>
    <w:rsid w:val="00424C94"/>
    <w:rsid w:val="00436785"/>
    <w:rsid w:val="00447608"/>
    <w:rsid w:val="00451746"/>
    <w:rsid w:val="00470EAC"/>
    <w:rsid w:val="004745D9"/>
    <w:rsid w:val="004753F7"/>
    <w:rsid w:val="0049458B"/>
    <w:rsid w:val="00495FD8"/>
    <w:rsid w:val="004B0A65"/>
    <w:rsid w:val="004B0EF3"/>
    <w:rsid w:val="004B1BE9"/>
    <w:rsid w:val="00500C0C"/>
    <w:rsid w:val="00546678"/>
    <w:rsid w:val="005506B9"/>
    <w:rsid w:val="005817EC"/>
    <w:rsid w:val="00590B77"/>
    <w:rsid w:val="005A342D"/>
    <w:rsid w:val="005C363E"/>
    <w:rsid w:val="005D61F3"/>
    <w:rsid w:val="005E1C6B"/>
    <w:rsid w:val="005F76B0"/>
    <w:rsid w:val="0061009B"/>
    <w:rsid w:val="006253BC"/>
    <w:rsid w:val="00634F61"/>
    <w:rsid w:val="006707C4"/>
    <w:rsid w:val="00683FB7"/>
    <w:rsid w:val="00687989"/>
    <w:rsid w:val="00695A47"/>
    <w:rsid w:val="006A0CB7"/>
    <w:rsid w:val="006F0259"/>
    <w:rsid w:val="00700433"/>
    <w:rsid w:val="00702755"/>
    <w:rsid w:val="0070472C"/>
    <w:rsid w:val="007271B7"/>
    <w:rsid w:val="00727B08"/>
    <w:rsid w:val="007509A6"/>
    <w:rsid w:val="007872B4"/>
    <w:rsid w:val="00791CBE"/>
    <w:rsid w:val="007C693F"/>
    <w:rsid w:val="007C6ADD"/>
    <w:rsid w:val="00813FF4"/>
    <w:rsid w:val="0082136D"/>
    <w:rsid w:val="008320F6"/>
    <w:rsid w:val="00835F99"/>
    <w:rsid w:val="00841223"/>
    <w:rsid w:val="00844EDA"/>
    <w:rsid w:val="00846BE9"/>
    <w:rsid w:val="00853207"/>
    <w:rsid w:val="008713A4"/>
    <w:rsid w:val="00875F10"/>
    <w:rsid w:val="008B2FF1"/>
    <w:rsid w:val="008B757C"/>
    <w:rsid w:val="008C6035"/>
    <w:rsid w:val="008C7015"/>
    <w:rsid w:val="008D1DFB"/>
    <w:rsid w:val="008E03B4"/>
    <w:rsid w:val="008E12CD"/>
    <w:rsid w:val="008E5E3F"/>
    <w:rsid w:val="0090279B"/>
    <w:rsid w:val="00914904"/>
    <w:rsid w:val="009258CE"/>
    <w:rsid w:val="009515F0"/>
    <w:rsid w:val="009830CB"/>
    <w:rsid w:val="009868B4"/>
    <w:rsid w:val="009B31EB"/>
    <w:rsid w:val="009B6C32"/>
    <w:rsid w:val="009D268B"/>
    <w:rsid w:val="009D478A"/>
    <w:rsid w:val="009E0689"/>
    <w:rsid w:val="009E26D4"/>
    <w:rsid w:val="009E6E93"/>
    <w:rsid w:val="009E796D"/>
    <w:rsid w:val="009F1518"/>
    <w:rsid w:val="009F5773"/>
    <w:rsid w:val="00A15971"/>
    <w:rsid w:val="00A20DA9"/>
    <w:rsid w:val="00A22C90"/>
    <w:rsid w:val="00A42723"/>
    <w:rsid w:val="00A47A1C"/>
    <w:rsid w:val="00A64A6D"/>
    <w:rsid w:val="00A66020"/>
    <w:rsid w:val="00AA0F18"/>
    <w:rsid w:val="00AB02EE"/>
    <w:rsid w:val="00AB3F3A"/>
    <w:rsid w:val="00AC4BDE"/>
    <w:rsid w:val="00AD086C"/>
    <w:rsid w:val="00AD4EC9"/>
    <w:rsid w:val="00AD6FFC"/>
    <w:rsid w:val="00AF31E6"/>
    <w:rsid w:val="00AF4150"/>
    <w:rsid w:val="00B03872"/>
    <w:rsid w:val="00B0509A"/>
    <w:rsid w:val="00B120B2"/>
    <w:rsid w:val="00B50340"/>
    <w:rsid w:val="00B54975"/>
    <w:rsid w:val="00B65508"/>
    <w:rsid w:val="00B8517A"/>
    <w:rsid w:val="00BA6446"/>
    <w:rsid w:val="00BB65A1"/>
    <w:rsid w:val="00BD0F98"/>
    <w:rsid w:val="00BD47B7"/>
    <w:rsid w:val="00C135D5"/>
    <w:rsid w:val="00C22DCB"/>
    <w:rsid w:val="00C3598A"/>
    <w:rsid w:val="00C360BC"/>
    <w:rsid w:val="00C44800"/>
    <w:rsid w:val="00C52EC2"/>
    <w:rsid w:val="00C61DC1"/>
    <w:rsid w:val="00C6429E"/>
    <w:rsid w:val="00C64AFF"/>
    <w:rsid w:val="00C661EE"/>
    <w:rsid w:val="00C72438"/>
    <w:rsid w:val="00C763E4"/>
    <w:rsid w:val="00C8624A"/>
    <w:rsid w:val="00C92DD1"/>
    <w:rsid w:val="00C93167"/>
    <w:rsid w:val="00CA5363"/>
    <w:rsid w:val="00CB6D60"/>
    <w:rsid w:val="00CC5815"/>
    <w:rsid w:val="00CE24B8"/>
    <w:rsid w:val="00CE5849"/>
    <w:rsid w:val="00D04A60"/>
    <w:rsid w:val="00D278F7"/>
    <w:rsid w:val="00D37550"/>
    <w:rsid w:val="00D40A29"/>
    <w:rsid w:val="00D45D27"/>
    <w:rsid w:val="00D86E57"/>
    <w:rsid w:val="00D90564"/>
    <w:rsid w:val="00D96B24"/>
    <w:rsid w:val="00DB0181"/>
    <w:rsid w:val="00DE5B80"/>
    <w:rsid w:val="00E33AE3"/>
    <w:rsid w:val="00E45D27"/>
    <w:rsid w:val="00E61903"/>
    <w:rsid w:val="00E64116"/>
    <w:rsid w:val="00EA4900"/>
    <w:rsid w:val="00EA624B"/>
    <w:rsid w:val="00EB057D"/>
    <w:rsid w:val="00EB18E4"/>
    <w:rsid w:val="00EB5C85"/>
    <w:rsid w:val="00EB71FB"/>
    <w:rsid w:val="00EC0AC2"/>
    <w:rsid w:val="00EC1FB3"/>
    <w:rsid w:val="00EC2CD4"/>
    <w:rsid w:val="00EE09AD"/>
    <w:rsid w:val="00F053E5"/>
    <w:rsid w:val="00F10D2D"/>
    <w:rsid w:val="00F16831"/>
    <w:rsid w:val="00F23BF8"/>
    <w:rsid w:val="00F3623F"/>
    <w:rsid w:val="00F41C33"/>
    <w:rsid w:val="00F423F1"/>
    <w:rsid w:val="00F4792E"/>
    <w:rsid w:val="00F53584"/>
    <w:rsid w:val="00F549E5"/>
    <w:rsid w:val="00F63F05"/>
    <w:rsid w:val="00F72368"/>
    <w:rsid w:val="00F821F6"/>
    <w:rsid w:val="00F84D49"/>
    <w:rsid w:val="00FB0768"/>
    <w:rsid w:val="00FE3474"/>
    <w:rsid w:val="00FF2192"/>
    <w:rsid w:val="00FF74A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532340F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62F1A"/>
    <w:rPr>
      <w:rFonts w:cs="Arial"/>
      <w:b/>
      <w:bCs w:val="0"/>
      <w:vanish/>
      <w:color w:val="010000"/>
      <w:bdr w:val="single" w:sz="4" w:space="0" w:color="FF66FF"/>
    </w:rPr>
  </w:style>
  <w:style w:type="table" w:styleId="afd">
    <w:name w:val="Table Grid"/>
    <w:basedOn w:val="a1"/>
    <w:rsid w:val="001B63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835F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61F3E-2BB2-4D59-8E88-885BDD93B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TotalTime>
  <Pages>29</Pages>
  <Words>8633</Words>
  <Characters>49212</Characters>
  <Application>Microsoft Office Word</Application>
  <DocSecurity>0</DocSecurity>
  <Lines>410</Lines>
  <Paragraphs>115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34</cp:revision>
  <cp:lastPrinted>2015-07-20T08:20:00Z</cp:lastPrinted>
  <dcterms:created xsi:type="dcterms:W3CDTF">2018-05-03T11:21:00Z</dcterms:created>
  <dcterms:modified xsi:type="dcterms:W3CDTF">2023-10-02T05:25:00Z</dcterms:modified>
</cp:coreProperties>
</file>