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75D881" w14:textId="71EC7E51" w:rsidR="00E64116" w:rsidRPr="005817EC" w:rsidRDefault="00C45E72" w:rsidP="00EC1FB3">
      <w:pPr>
        <w:ind w:firstLine="0"/>
        <w:rPr>
          <w:b/>
          <w:bCs/>
          <w:rtl/>
        </w:rPr>
      </w:pPr>
      <w:r>
        <w:rPr>
          <w:b/>
          <w:bCs/>
          <w:rtl/>
        </w:rPr>
        <w:t>הכנסת העשרים-וחמש</w:t>
      </w:r>
    </w:p>
    <w:p w14:paraId="5EFFBA55" w14:textId="77777777" w:rsidR="00A22C90" w:rsidRDefault="00A22C90" w:rsidP="00327BF8">
      <w:pPr>
        <w:ind w:firstLine="0"/>
        <w:outlineLvl w:val="0"/>
        <w:rPr>
          <w:b/>
          <w:bCs/>
          <w:rtl/>
        </w:rPr>
        <w:sectPr w:rsidR="00A22C90" w:rsidSect="007D6B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FDB38E" w14:textId="18B6CE22" w:rsidR="00E64116" w:rsidRPr="008713A4" w:rsidRDefault="00C45E72" w:rsidP="008320F6">
      <w:pPr>
        <w:ind w:firstLine="0"/>
        <w:rPr>
          <w:b/>
          <w:bCs/>
          <w:rtl/>
        </w:rPr>
      </w:pPr>
      <w:r>
        <w:rPr>
          <w:b/>
          <w:bCs/>
          <w:rtl/>
        </w:rPr>
        <w:t>מושב ראשון</w:t>
      </w:r>
    </w:p>
    <w:p w14:paraId="21DE323E" w14:textId="77777777" w:rsidR="00E64116" w:rsidRPr="008713A4" w:rsidRDefault="00E64116" w:rsidP="0049458B">
      <w:pPr>
        <w:rPr>
          <w:rtl/>
        </w:rPr>
      </w:pPr>
    </w:p>
    <w:p w14:paraId="643A3E7A" w14:textId="77777777" w:rsidR="00E64116" w:rsidRPr="008713A4" w:rsidRDefault="00E64116" w:rsidP="0049458B">
      <w:pPr>
        <w:rPr>
          <w:rtl/>
        </w:rPr>
      </w:pPr>
    </w:p>
    <w:p w14:paraId="297BB2E0" w14:textId="77777777" w:rsidR="00E64116" w:rsidRPr="008713A4" w:rsidRDefault="00E64116" w:rsidP="007509A6">
      <w:pPr>
        <w:ind w:firstLine="0"/>
        <w:jc w:val="center"/>
        <w:rPr>
          <w:b/>
          <w:bCs/>
          <w:rtl/>
        </w:rPr>
      </w:pPr>
    </w:p>
    <w:p w14:paraId="098A0C14" w14:textId="212134F6" w:rsidR="00E64116" w:rsidRPr="008713A4" w:rsidRDefault="00C45E72" w:rsidP="008320F6">
      <w:pPr>
        <w:ind w:firstLine="0"/>
        <w:jc w:val="center"/>
        <w:outlineLvl w:val="0"/>
        <w:rPr>
          <w:b/>
          <w:bCs/>
          <w:rtl/>
        </w:rPr>
      </w:pPr>
      <w:r>
        <w:rPr>
          <w:b/>
          <w:bCs/>
          <w:rtl/>
        </w:rPr>
        <w:t xml:space="preserve">פרוטוקול מס' </w:t>
      </w:r>
      <w:r w:rsidR="007D6B06">
        <w:rPr>
          <w:rFonts w:hint="cs"/>
          <w:b/>
          <w:bCs/>
          <w:rtl/>
        </w:rPr>
        <w:t>60</w:t>
      </w:r>
    </w:p>
    <w:p w14:paraId="0FFE006F" w14:textId="01B411B9" w:rsidR="00E64116" w:rsidRPr="008713A4" w:rsidRDefault="00C45E72" w:rsidP="008320F6">
      <w:pPr>
        <w:ind w:firstLine="0"/>
        <w:jc w:val="center"/>
        <w:outlineLvl w:val="0"/>
        <w:rPr>
          <w:b/>
          <w:bCs/>
          <w:rtl/>
        </w:rPr>
      </w:pPr>
      <w:r>
        <w:rPr>
          <w:b/>
          <w:bCs/>
          <w:rtl/>
        </w:rPr>
        <w:t>מישיבת הוועדה לביטחון לאומי</w:t>
      </w:r>
    </w:p>
    <w:p w14:paraId="1E635966" w14:textId="6D683048" w:rsidR="00E64116" w:rsidRPr="008713A4" w:rsidRDefault="00C45E72" w:rsidP="008320F6">
      <w:pPr>
        <w:ind w:firstLine="0"/>
        <w:jc w:val="center"/>
        <w:outlineLvl w:val="0"/>
        <w:rPr>
          <w:b/>
          <w:bCs/>
          <w:u w:val="single"/>
          <w:rtl/>
        </w:rPr>
      </w:pPr>
      <w:r>
        <w:rPr>
          <w:b/>
          <w:bCs/>
          <w:u w:val="single"/>
          <w:rtl/>
        </w:rPr>
        <w:t xml:space="preserve">יום ראשון, כ"ז בתמוז </w:t>
      </w:r>
      <w:proofErr w:type="spellStart"/>
      <w:r>
        <w:rPr>
          <w:b/>
          <w:bCs/>
          <w:u w:val="single"/>
          <w:rtl/>
        </w:rPr>
        <w:t>התשפ"ג</w:t>
      </w:r>
      <w:proofErr w:type="spellEnd"/>
      <w:r>
        <w:rPr>
          <w:b/>
          <w:bCs/>
          <w:u w:val="single"/>
          <w:rtl/>
        </w:rPr>
        <w:t xml:space="preserve"> (16 ביולי 2023), שעה 10:00</w:t>
      </w:r>
    </w:p>
    <w:p w14:paraId="646964EF" w14:textId="77777777" w:rsidR="00E64116" w:rsidRPr="008713A4" w:rsidRDefault="00E64116" w:rsidP="008320F6">
      <w:pPr>
        <w:ind w:firstLine="0"/>
        <w:rPr>
          <w:rtl/>
        </w:rPr>
      </w:pPr>
    </w:p>
    <w:p w14:paraId="3A521E95" w14:textId="77777777" w:rsidR="00E64116" w:rsidRPr="008713A4" w:rsidRDefault="00E64116" w:rsidP="008320F6">
      <w:pPr>
        <w:ind w:firstLine="0"/>
        <w:rPr>
          <w:rtl/>
        </w:rPr>
      </w:pPr>
    </w:p>
    <w:p w14:paraId="7B6C1A55" w14:textId="77777777" w:rsidR="00E64116" w:rsidRPr="008713A4" w:rsidRDefault="00E64116" w:rsidP="008320F6">
      <w:pPr>
        <w:ind w:firstLine="0"/>
        <w:rPr>
          <w:rtl/>
        </w:rPr>
      </w:pPr>
    </w:p>
    <w:p w14:paraId="7D3B37C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D77B5F" w14:textId="060A39E6" w:rsidR="00E64116" w:rsidRPr="008713A4" w:rsidRDefault="00C45E72" w:rsidP="00C45E72">
      <w:pPr>
        <w:spacing w:before="60"/>
        <w:ind w:firstLine="0"/>
        <w:rPr>
          <w:rtl/>
        </w:rPr>
      </w:pPr>
      <w:bookmarkStart w:id="0" w:name="ET_hatsach_637915_1"/>
      <w:r w:rsidRPr="00C45E72">
        <w:rPr>
          <w:rStyle w:val="TagStyle"/>
          <w:rtl/>
        </w:rPr>
        <w:t xml:space="preserve"> &lt;&lt; הצח &gt;&gt; </w:t>
      </w:r>
      <w:r w:rsidRPr="00C45E72">
        <w:rPr>
          <w:rtl/>
        </w:rPr>
        <w:t>הצעת חוק למניעת אלימות במשפחה (פיקוח טכנולוגי להבטחת קיומו של צו הגנה, והערכת מסוכנות - הוראת שעה), התשפ"ב-2022</w:t>
      </w:r>
      <w:r w:rsidRPr="00C45E72">
        <w:rPr>
          <w:rStyle w:val="TagStyle"/>
          <w:rtl/>
        </w:rPr>
        <w:t xml:space="preserve"> &lt;&lt; הצח &gt;&gt;</w:t>
      </w:r>
      <w:r w:rsidR="00727068">
        <w:rPr>
          <w:rtl/>
        </w:rPr>
        <w:t xml:space="preserve"> </w:t>
      </w:r>
      <w:bookmarkEnd w:id="0"/>
    </w:p>
    <w:p w14:paraId="5CA4E0A0" w14:textId="77777777" w:rsidR="00E64116" w:rsidRDefault="00E64116" w:rsidP="007C693F">
      <w:pPr>
        <w:spacing w:before="60"/>
        <w:ind w:firstLine="0"/>
        <w:rPr>
          <w:rtl/>
        </w:rPr>
      </w:pPr>
    </w:p>
    <w:p w14:paraId="2C46E153" w14:textId="77777777" w:rsidR="00C45E72" w:rsidRPr="008713A4" w:rsidRDefault="00C45E72" w:rsidP="007C693F">
      <w:pPr>
        <w:spacing w:before="60"/>
        <w:ind w:firstLine="0"/>
        <w:rPr>
          <w:rtl/>
        </w:rPr>
      </w:pPr>
    </w:p>
    <w:p w14:paraId="3C4A304B" w14:textId="77777777" w:rsidR="00E64116" w:rsidRPr="008713A4" w:rsidRDefault="00E64116" w:rsidP="00EC1FB3">
      <w:pPr>
        <w:ind w:firstLine="0"/>
        <w:outlineLvl w:val="1"/>
        <w:rPr>
          <w:b/>
          <w:bCs/>
          <w:u w:val="single"/>
          <w:rtl/>
        </w:rPr>
      </w:pPr>
      <w:r w:rsidRPr="008713A4">
        <w:rPr>
          <w:b/>
          <w:bCs/>
          <w:u w:val="single"/>
          <w:rtl/>
        </w:rPr>
        <w:t>נכחו:</w:t>
      </w:r>
    </w:p>
    <w:p w14:paraId="052B82B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143702A" w14:textId="4C133980" w:rsidR="00E64116" w:rsidRPr="00C45E72" w:rsidRDefault="00C45E72" w:rsidP="00EC1FB3">
      <w:pPr>
        <w:ind w:firstLine="0"/>
        <w:rPr>
          <w:rtl/>
        </w:rPr>
      </w:pPr>
      <w:r w:rsidRPr="00C45E72">
        <w:rPr>
          <w:rtl/>
        </w:rPr>
        <w:t>צביקה פוגל – היו"ר</w:t>
      </w:r>
    </w:p>
    <w:p w14:paraId="099B331F" w14:textId="2204DB9E" w:rsidR="00C45E72" w:rsidRPr="00C45E72" w:rsidRDefault="00C45E72" w:rsidP="00EC1FB3">
      <w:pPr>
        <w:ind w:firstLine="0"/>
        <w:rPr>
          <w:rtl/>
        </w:rPr>
      </w:pPr>
      <w:proofErr w:type="spellStart"/>
      <w:r w:rsidRPr="00C45E72">
        <w:rPr>
          <w:rtl/>
        </w:rPr>
        <w:t>עאידה</w:t>
      </w:r>
      <w:proofErr w:type="spellEnd"/>
      <w:r w:rsidRPr="00C45E72">
        <w:rPr>
          <w:rtl/>
        </w:rPr>
        <w:t xml:space="preserve"> </w:t>
      </w:r>
      <w:proofErr w:type="spellStart"/>
      <w:r w:rsidRPr="00C45E72">
        <w:rPr>
          <w:rtl/>
        </w:rPr>
        <w:t>תומא</w:t>
      </w:r>
      <w:proofErr w:type="spellEnd"/>
      <w:r w:rsidRPr="00C45E72">
        <w:rPr>
          <w:rtl/>
        </w:rPr>
        <w:t xml:space="preserve"> </w:t>
      </w:r>
      <w:proofErr w:type="spellStart"/>
      <w:r w:rsidRPr="00C45E72">
        <w:rPr>
          <w:rtl/>
        </w:rPr>
        <w:t>סלימאן</w:t>
      </w:r>
      <w:proofErr w:type="spellEnd"/>
    </w:p>
    <w:p w14:paraId="12B90149" w14:textId="77777777" w:rsidR="00C45E72" w:rsidRPr="008713A4" w:rsidRDefault="00C45E72" w:rsidP="00EC1FB3">
      <w:pPr>
        <w:ind w:firstLine="0"/>
        <w:rPr>
          <w:u w:val="single"/>
        </w:rPr>
      </w:pPr>
    </w:p>
    <w:p w14:paraId="4332DD7D" w14:textId="77777777" w:rsidR="00E64116" w:rsidRDefault="00E64116" w:rsidP="00DE5B80">
      <w:pPr>
        <w:ind w:firstLine="0"/>
        <w:rPr>
          <w:rtl/>
        </w:rPr>
      </w:pPr>
    </w:p>
    <w:p w14:paraId="59898620" w14:textId="133052CB" w:rsidR="000C47F5" w:rsidRPr="00C45E72" w:rsidRDefault="000C47F5" w:rsidP="00C45E72">
      <w:pPr>
        <w:ind w:firstLine="0"/>
        <w:outlineLvl w:val="1"/>
        <w:rPr>
          <w:b/>
          <w:bCs/>
          <w:u w:val="single"/>
          <w:rtl/>
        </w:rPr>
      </w:pPr>
      <w:r w:rsidRPr="000C47F5">
        <w:rPr>
          <w:rFonts w:hint="cs"/>
          <w:b/>
          <w:bCs/>
          <w:u w:val="single"/>
          <w:rtl/>
        </w:rPr>
        <w:t>חברי הכנסת</w:t>
      </w:r>
      <w:r w:rsidR="00C45E72">
        <w:rPr>
          <w:rFonts w:hint="cs"/>
          <w:b/>
          <w:bCs/>
          <w:u w:val="single"/>
          <w:rtl/>
        </w:rPr>
        <w:t>:</w:t>
      </w:r>
    </w:p>
    <w:p w14:paraId="36311D20" w14:textId="77777777" w:rsidR="00C45E72" w:rsidRDefault="00C45E72" w:rsidP="00DE5B80">
      <w:pPr>
        <w:ind w:firstLine="0"/>
        <w:rPr>
          <w:rtl/>
        </w:rPr>
      </w:pPr>
      <w:r>
        <w:rPr>
          <w:rFonts w:hint="cs"/>
          <w:rtl/>
        </w:rPr>
        <w:t>משה טור פז</w:t>
      </w:r>
    </w:p>
    <w:p w14:paraId="7CD6CCC0" w14:textId="099391E9" w:rsidR="00C45E72" w:rsidRDefault="00C45E72" w:rsidP="00DE5B80">
      <w:pPr>
        <w:ind w:firstLine="0"/>
        <w:rPr>
          <w:rtl/>
        </w:rPr>
      </w:pPr>
      <w:r>
        <w:rPr>
          <w:rFonts w:hint="cs"/>
          <w:rtl/>
        </w:rPr>
        <w:t>אחמד טיבי</w:t>
      </w:r>
    </w:p>
    <w:p w14:paraId="0BEB6DB1" w14:textId="3C30C638" w:rsidR="002E5E31" w:rsidRPr="00C45E72" w:rsidRDefault="00C45E72" w:rsidP="00DE5B80">
      <w:pPr>
        <w:ind w:firstLine="0"/>
        <w:rPr>
          <w:rtl/>
        </w:rPr>
      </w:pPr>
      <w:r w:rsidRPr="00C45E72">
        <w:rPr>
          <w:rFonts w:hint="cs"/>
          <w:rtl/>
        </w:rPr>
        <w:t>פנינה תמנו שטה</w:t>
      </w:r>
    </w:p>
    <w:p w14:paraId="02321F57" w14:textId="77777777" w:rsidR="00C45E72" w:rsidRDefault="00C45E72" w:rsidP="00DE5B80">
      <w:pPr>
        <w:ind w:firstLine="0"/>
        <w:rPr>
          <w:b/>
          <w:bCs/>
          <w:u w:val="single"/>
          <w:rtl/>
        </w:rPr>
      </w:pPr>
    </w:p>
    <w:p w14:paraId="70A87DB7" w14:textId="77777777" w:rsidR="00F92E67" w:rsidRPr="000C47F5" w:rsidRDefault="00F92E67" w:rsidP="00DE5B80">
      <w:pPr>
        <w:ind w:firstLine="0"/>
        <w:rPr>
          <w:b/>
          <w:bCs/>
          <w:u w:val="single"/>
          <w:rtl/>
        </w:rPr>
      </w:pPr>
    </w:p>
    <w:p w14:paraId="61DBE0A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6946"/>
      </w:tblGrid>
      <w:tr w:rsidR="00BE0942" w14:paraId="39C4AE5C" w14:textId="77777777" w:rsidTr="00F2458A">
        <w:tc>
          <w:tcPr>
            <w:tcW w:w="1965" w:type="dxa"/>
            <w:shd w:val="clear" w:color="auto" w:fill="auto"/>
          </w:tcPr>
          <w:p w14:paraId="78FAC047" w14:textId="3C6635A4" w:rsidR="00BE0942" w:rsidRDefault="00BE0942" w:rsidP="00DE5B80">
            <w:pPr>
              <w:ind w:firstLine="0"/>
              <w:rPr>
                <w:rtl/>
              </w:rPr>
            </w:pPr>
            <w:r>
              <w:rPr>
                <w:rtl/>
              </w:rPr>
              <w:t xml:space="preserve">אליעזר </w:t>
            </w:r>
            <w:proofErr w:type="spellStart"/>
            <w:r>
              <w:rPr>
                <w:rtl/>
              </w:rPr>
              <w:t>רוזנבאום</w:t>
            </w:r>
            <w:proofErr w:type="spellEnd"/>
          </w:p>
        </w:tc>
        <w:tc>
          <w:tcPr>
            <w:tcW w:w="336" w:type="dxa"/>
            <w:shd w:val="clear" w:color="auto" w:fill="auto"/>
          </w:tcPr>
          <w:p w14:paraId="46AF53F6" w14:textId="3824A008" w:rsidR="00BE0942" w:rsidRDefault="00BE0942" w:rsidP="00DE5B80">
            <w:pPr>
              <w:ind w:firstLine="0"/>
              <w:rPr>
                <w:rtl/>
              </w:rPr>
            </w:pPr>
            <w:r>
              <w:rPr>
                <w:rtl/>
              </w:rPr>
              <w:t>–</w:t>
            </w:r>
          </w:p>
        </w:tc>
        <w:tc>
          <w:tcPr>
            <w:tcW w:w="0" w:type="auto"/>
            <w:shd w:val="clear" w:color="auto" w:fill="auto"/>
          </w:tcPr>
          <w:p w14:paraId="4F34DB0F" w14:textId="701C295F" w:rsidR="00BE0942" w:rsidRDefault="00BE0942" w:rsidP="00DE5B80">
            <w:pPr>
              <w:ind w:firstLine="0"/>
              <w:rPr>
                <w:rtl/>
              </w:rPr>
            </w:pPr>
            <w:r>
              <w:rPr>
                <w:rtl/>
              </w:rPr>
              <w:t>משנה למנכ"ל המשרד לביטחון לאומי</w:t>
            </w:r>
          </w:p>
        </w:tc>
      </w:tr>
      <w:tr w:rsidR="00BE0942" w14:paraId="20BB9E01" w14:textId="77777777" w:rsidTr="00F2458A">
        <w:tc>
          <w:tcPr>
            <w:tcW w:w="1965" w:type="dxa"/>
            <w:shd w:val="clear" w:color="auto" w:fill="auto"/>
          </w:tcPr>
          <w:p w14:paraId="4961C614" w14:textId="036C12E2" w:rsidR="00BE0942" w:rsidRDefault="00BE0942" w:rsidP="00DE5B80">
            <w:pPr>
              <w:ind w:firstLine="0"/>
              <w:rPr>
                <w:rtl/>
              </w:rPr>
            </w:pPr>
            <w:r>
              <w:rPr>
                <w:rtl/>
              </w:rPr>
              <w:t>ד"ר גד פרישמן</w:t>
            </w:r>
          </w:p>
        </w:tc>
        <w:tc>
          <w:tcPr>
            <w:tcW w:w="336" w:type="dxa"/>
            <w:shd w:val="clear" w:color="auto" w:fill="auto"/>
          </w:tcPr>
          <w:p w14:paraId="46F8D21E" w14:textId="641D14D5" w:rsidR="00BE0942" w:rsidRDefault="00BE0942" w:rsidP="00DE5B80">
            <w:pPr>
              <w:ind w:firstLine="0"/>
              <w:rPr>
                <w:rtl/>
              </w:rPr>
            </w:pPr>
            <w:r>
              <w:rPr>
                <w:rtl/>
              </w:rPr>
              <w:t>–</w:t>
            </w:r>
          </w:p>
        </w:tc>
        <w:tc>
          <w:tcPr>
            <w:tcW w:w="0" w:type="auto"/>
            <w:shd w:val="clear" w:color="auto" w:fill="auto"/>
          </w:tcPr>
          <w:p w14:paraId="52A1B578" w14:textId="4AB51A14" w:rsidR="00BE0942" w:rsidRDefault="00BE0942" w:rsidP="00DE5B80">
            <w:pPr>
              <w:ind w:firstLine="0"/>
              <w:rPr>
                <w:rtl/>
              </w:rPr>
            </w:pPr>
            <w:r>
              <w:rPr>
                <w:rtl/>
              </w:rPr>
              <w:t>המדען הראשי, המשרד לביטחון לאומי</w:t>
            </w:r>
          </w:p>
        </w:tc>
      </w:tr>
      <w:tr w:rsidR="00BE0942" w14:paraId="5DD5C0A9" w14:textId="77777777" w:rsidTr="00F2458A">
        <w:tc>
          <w:tcPr>
            <w:tcW w:w="1965" w:type="dxa"/>
            <w:shd w:val="clear" w:color="auto" w:fill="auto"/>
          </w:tcPr>
          <w:p w14:paraId="58A944EF" w14:textId="20B63DEB" w:rsidR="00BE0942" w:rsidRDefault="00BE0942" w:rsidP="00DE5B80">
            <w:pPr>
              <w:ind w:firstLine="0"/>
              <w:rPr>
                <w:rtl/>
              </w:rPr>
            </w:pPr>
            <w:r>
              <w:rPr>
                <w:rtl/>
              </w:rPr>
              <w:t xml:space="preserve">אפרת ליפשיץ </w:t>
            </w:r>
            <w:proofErr w:type="spellStart"/>
            <w:r>
              <w:rPr>
                <w:rtl/>
              </w:rPr>
              <w:t>פרקש</w:t>
            </w:r>
            <w:proofErr w:type="spellEnd"/>
          </w:p>
        </w:tc>
        <w:tc>
          <w:tcPr>
            <w:tcW w:w="336" w:type="dxa"/>
            <w:shd w:val="clear" w:color="auto" w:fill="auto"/>
          </w:tcPr>
          <w:p w14:paraId="70C663FB" w14:textId="0A72333F" w:rsidR="00BE0942" w:rsidRDefault="00BE0942" w:rsidP="00DE5B80">
            <w:pPr>
              <w:ind w:firstLine="0"/>
              <w:rPr>
                <w:rtl/>
              </w:rPr>
            </w:pPr>
            <w:r>
              <w:rPr>
                <w:rtl/>
              </w:rPr>
              <w:t>–</w:t>
            </w:r>
          </w:p>
        </w:tc>
        <w:tc>
          <w:tcPr>
            <w:tcW w:w="0" w:type="auto"/>
            <w:shd w:val="clear" w:color="auto" w:fill="auto"/>
          </w:tcPr>
          <w:p w14:paraId="05F68840" w14:textId="5A24A751" w:rsidR="00BE0942" w:rsidRDefault="00BE0942" w:rsidP="00DE5B80">
            <w:pPr>
              <w:ind w:firstLine="0"/>
              <w:rPr>
                <w:rtl/>
              </w:rPr>
            </w:pPr>
            <w:r>
              <w:rPr>
                <w:rtl/>
              </w:rPr>
              <w:t>עו"ד, הלשכה המשפטית, המשרד לביטחון פנים</w:t>
            </w:r>
          </w:p>
        </w:tc>
      </w:tr>
      <w:tr w:rsidR="00BE0942" w14:paraId="2BD3690E" w14:textId="77777777" w:rsidTr="00F2458A">
        <w:tc>
          <w:tcPr>
            <w:tcW w:w="1965" w:type="dxa"/>
            <w:shd w:val="clear" w:color="auto" w:fill="auto"/>
          </w:tcPr>
          <w:p w14:paraId="6C4D032F" w14:textId="4B33A771" w:rsidR="00BE0942" w:rsidRDefault="00BE0942" w:rsidP="00DE5B80">
            <w:pPr>
              <w:ind w:firstLine="0"/>
              <w:rPr>
                <w:rtl/>
              </w:rPr>
            </w:pPr>
            <w:r>
              <w:rPr>
                <w:rtl/>
              </w:rPr>
              <w:t>רפ"ק טל פז מזרחי</w:t>
            </w:r>
          </w:p>
        </w:tc>
        <w:tc>
          <w:tcPr>
            <w:tcW w:w="336" w:type="dxa"/>
            <w:shd w:val="clear" w:color="auto" w:fill="auto"/>
          </w:tcPr>
          <w:p w14:paraId="61802293" w14:textId="17AB6BCD" w:rsidR="00BE0942" w:rsidRDefault="00BE0942" w:rsidP="00DE5B80">
            <w:pPr>
              <w:ind w:firstLine="0"/>
              <w:rPr>
                <w:rtl/>
              </w:rPr>
            </w:pPr>
            <w:r>
              <w:rPr>
                <w:rtl/>
              </w:rPr>
              <w:t>–</w:t>
            </w:r>
          </w:p>
        </w:tc>
        <w:tc>
          <w:tcPr>
            <w:tcW w:w="0" w:type="auto"/>
            <w:shd w:val="clear" w:color="auto" w:fill="auto"/>
          </w:tcPr>
          <w:p w14:paraId="0BBB4F07" w14:textId="26535178" w:rsidR="00BE0942" w:rsidRDefault="00BE0942" w:rsidP="00DE5B80">
            <w:pPr>
              <w:ind w:firstLine="0"/>
              <w:rPr>
                <w:rtl/>
              </w:rPr>
            </w:pPr>
            <w:r>
              <w:rPr>
                <w:rtl/>
              </w:rPr>
              <w:t xml:space="preserve">קמ"ד </w:t>
            </w:r>
            <w:proofErr w:type="spellStart"/>
            <w:r>
              <w:rPr>
                <w:rtl/>
              </w:rPr>
              <w:t>אח"מ</w:t>
            </w:r>
            <w:proofErr w:type="spellEnd"/>
            <w:r>
              <w:rPr>
                <w:rtl/>
              </w:rPr>
              <w:t xml:space="preserve"> וטכנולוגיות, ייעוץ משפטי, המשרד לביטחון לאומי</w:t>
            </w:r>
          </w:p>
        </w:tc>
      </w:tr>
      <w:tr w:rsidR="00BE0942" w14:paraId="64CC54C7" w14:textId="77777777" w:rsidTr="00F2458A">
        <w:tc>
          <w:tcPr>
            <w:tcW w:w="1965" w:type="dxa"/>
            <w:shd w:val="clear" w:color="auto" w:fill="auto"/>
          </w:tcPr>
          <w:p w14:paraId="687209B0" w14:textId="656932B2" w:rsidR="00BE0942" w:rsidRDefault="00BE0942" w:rsidP="00DE5B80">
            <w:pPr>
              <w:ind w:firstLine="0"/>
              <w:rPr>
                <w:rtl/>
              </w:rPr>
            </w:pPr>
            <w:r>
              <w:rPr>
                <w:rtl/>
              </w:rPr>
              <w:t xml:space="preserve">כנרת </w:t>
            </w:r>
            <w:proofErr w:type="spellStart"/>
            <w:r>
              <w:rPr>
                <w:rtl/>
              </w:rPr>
              <w:t>אלמליח</w:t>
            </w:r>
            <w:proofErr w:type="spellEnd"/>
          </w:p>
        </w:tc>
        <w:tc>
          <w:tcPr>
            <w:tcW w:w="336" w:type="dxa"/>
            <w:shd w:val="clear" w:color="auto" w:fill="auto"/>
          </w:tcPr>
          <w:p w14:paraId="79EA8957" w14:textId="0FCAC928" w:rsidR="00BE0942" w:rsidRDefault="00BE0942" w:rsidP="00DE5B80">
            <w:pPr>
              <w:ind w:firstLine="0"/>
              <w:rPr>
                <w:rtl/>
              </w:rPr>
            </w:pPr>
            <w:r>
              <w:rPr>
                <w:rtl/>
              </w:rPr>
              <w:t>–</w:t>
            </w:r>
          </w:p>
        </w:tc>
        <w:tc>
          <w:tcPr>
            <w:tcW w:w="0" w:type="auto"/>
            <w:shd w:val="clear" w:color="auto" w:fill="auto"/>
          </w:tcPr>
          <w:p w14:paraId="35A3B7BB" w14:textId="7193CBFC" w:rsidR="00BE0942" w:rsidRDefault="00BE0942" w:rsidP="00DE5B80">
            <w:pPr>
              <w:ind w:firstLine="0"/>
              <w:rPr>
                <w:rtl/>
              </w:rPr>
            </w:pPr>
            <w:r>
              <w:rPr>
                <w:rtl/>
              </w:rPr>
              <w:t>רמ"ט המשנה למנכ"ל המשרד לביטחון לאומי</w:t>
            </w:r>
          </w:p>
        </w:tc>
      </w:tr>
      <w:tr w:rsidR="00BE0942" w14:paraId="5D2CC6D3" w14:textId="77777777" w:rsidTr="00F2458A">
        <w:tc>
          <w:tcPr>
            <w:tcW w:w="1965" w:type="dxa"/>
            <w:shd w:val="clear" w:color="auto" w:fill="auto"/>
          </w:tcPr>
          <w:p w14:paraId="0DDD39F3" w14:textId="4E057530" w:rsidR="00BE0942" w:rsidRDefault="00BE0942" w:rsidP="00DE5B80">
            <w:pPr>
              <w:ind w:firstLine="0"/>
              <w:rPr>
                <w:rtl/>
              </w:rPr>
            </w:pPr>
            <w:r>
              <w:rPr>
                <w:rtl/>
              </w:rPr>
              <w:t xml:space="preserve">ירון </w:t>
            </w:r>
            <w:proofErr w:type="spellStart"/>
            <w:r>
              <w:rPr>
                <w:rtl/>
              </w:rPr>
              <w:t>בנטר</w:t>
            </w:r>
            <w:proofErr w:type="spellEnd"/>
          </w:p>
        </w:tc>
        <w:tc>
          <w:tcPr>
            <w:tcW w:w="336" w:type="dxa"/>
            <w:shd w:val="clear" w:color="auto" w:fill="auto"/>
          </w:tcPr>
          <w:p w14:paraId="7B04E914" w14:textId="426D88FB" w:rsidR="00BE0942" w:rsidRDefault="00BE0942" w:rsidP="00DE5B80">
            <w:pPr>
              <w:ind w:firstLine="0"/>
              <w:rPr>
                <w:rtl/>
              </w:rPr>
            </w:pPr>
            <w:r>
              <w:rPr>
                <w:rtl/>
              </w:rPr>
              <w:t>–</w:t>
            </w:r>
          </w:p>
        </w:tc>
        <w:tc>
          <w:tcPr>
            <w:tcW w:w="0" w:type="auto"/>
            <w:shd w:val="clear" w:color="auto" w:fill="auto"/>
          </w:tcPr>
          <w:p w14:paraId="066EA140" w14:textId="7F2CD727" w:rsidR="00BE0942" w:rsidRDefault="00BE0942" w:rsidP="00DE5B80">
            <w:pPr>
              <w:ind w:firstLine="0"/>
              <w:rPr>
                <w:rtl/>
              </w:rPr>
            </w:pPr>
            <w:r>
              <w:rPr>
                <w:rtl/>
              </w:rPr>
              <w:t>משטרת ישראל, המשרד לביטחון לאומי</w:t>
            </w:r>
          </w:p>
        </w:tc>
      </w:tr>
      <w:tr w:rsidR="00BE0942" w14:paraId="2AF51B1F" w14:textId="77777777" w:rsidTr="00F2458A">
        <w:tc>
          <w:tcPr>
            <w:tcW w:w="1965" w:type="dxa"/>
            <w:shd w:val="clear" w:color="auto" w:fill="auto"/>
          </w:tcPr>
          <w:p w14:paraId="19D47DCC" w14:textId="7646E86E" w:rsidR="00BE0942" w:rsidRDefault="00BE0942" w:rsidP="00DE5B80">
            <w:pPr>
              <w:ind w:firstLine="0"/>
              <w:rPr>
                <w:rtl/>
              </w:rPr>
            </w:pPr>
            <w:r>
              <w:rPr>
                <w:rtl/>
              </w:rPr>
              <w:t xml:space="preserve">צופיה </w:t>
            </w:r>
            <w:proofErr w:type="spellStart"/>
            <w:r>
              <w:rPr>
                <w:rtl/>
              </w:rPr>
              <w:t>נהון</w:t>
            </w:r>
            <w:proofErr w:type="spellEnd"/>
          </w:p>
        </w:tc>
        <w:tc>
          <w:tcPr>
            <w:tcW w:w="336" w:type="dxa"/>
            <w:shd w:val="clear" w:color="auto" w:fill="auto"/>
          </w:tcPr>
          <w:p w14:paraId="07EAB93B" w14:textId="194FA825" w:rsidR="00BE0942" w:rsidRDefault="00BE0942" w:rsidP="00DE5B80">
            <w:pPr>
              <w:ind w:firstLine="0"/>
              <w:rPr>
                <w:rtl/>
              </w:rPr>
            </w:pPr>
            <w:r>
              <w:rPr>
                <w:rtl/>
              </w:rPr>
              <w:t>–</w:t>
            </w:r>
          </w:p>
        </w:tc>
        <w:tc>
          <w:tcPr>
            <w:tcW w:w="0" w:type="auto"/>
            <w:shd w:val="clear" w:color="auto" w:fill="auto"/>
          </w:tcPr>
          <w:p w14:paraId="52D0AFCD" w14:textId="1FF24160" w:rsidR="00BE0942" w:rsidRDefault="00BE0942" w:rsidP="00DE5B80">
            <w:pPr>
              <w:ind w:firstLine="0"/>
              <w:rPr>
                <w:rtl/>
              </w:rPr>
            </w:pPr>
            <w:r>
              <w:rPr>
                <w:rtl/>
              </w:rPr>
              <w:t>המשרד לביטחון לאומי</w:t>
            </w:r>
          </w:p>
        </w:tc>
      </w:tr>
      <w:tr w:rsidR="00BE0942" w14:paraId="21088AD4" w14:textId="77777777" w:rsidTr="00F2458A">
        <w:tc>
          <w:tcPr>
            <w:tcW w:w="1965" w:type="dxa"/>
            <w:shd w:val="clear" w:color="auto" w:fill="auto"/>
          </w:tcPr>
          <w:p w14:paraId="181E5153" w14:textId="2BC2C09D" w:rsidR="00BE0942" w:rsidRDefault="00BE0942" w:rsidP="00DE5B80">
            <w:pPr>
              <w:ind w:firstLine="0"/>
              <w:rPr>
                <w:rtl/>
              </w:rPr>
            </w:pPr>
            <w:r>
              <w:rPr>
                <w:rtl/>
              </w:rPr>
              <w:t>איילה חיים</w:t>
            </w:r>
          </w:p>
        </w:tc>
        <w:tc>
          <w:tcPr>
            <w:tcW w:w="336" w:type="dxa"/>
            <w:shd w:val="clear" w:color="auto" w:fill="auto"/>
          </w:tcPr>
          <w:p w14:paraId="5E22A78E" w14:textId="69641E79" w:rsidR="00BE0942" w:rsidRDefault="00BE0942" w:rsidP="00DE5B80">
            <w:pPr>
              <w:ind w:firstLine="0"/>
              <w:rPr>
                <w:rtl/>
              </w:rPr>
            </w:pPr>
            <w:r>
              <w:rPr>
                <w:rtl/>
              </w:rPr>
              <w:t>–</w:t>
            </w:r>
          </w:p>
        </w:tc>
        <w:tc>
          <w:tcPr>
            <w:tcW w:w="0" w:type="auto"/>
            <w:shd w:val="clear" w:color="auto" w:fill="auto"/>
          </w:tcPr>
          <w:p w14:paraId="7282DA95" w14:textId="40F2072F" w:rsidR="00BE0942" w:rsidRDefault="00BE0942" w:rsidP="00DE5B80">
            <w:pPr>
              <w:ind w:firstLine="0"/>
              <w:rPr>
                <w:rtl/>
              </w:rPr>
            </w:pPr>
            <w:r>
              <w:rPr>
                <w:rtl/>
              </w:rPr>
              <w:t>ראש אגף האסיר, שירות בתי הסוהר, המשרד לביטחון לאומי</w:t>
            </w:r>
          </w:p>
        </w:tc>
      </w:tr>
      <w:tr w:rsidR="00BE0942" w14:paraId="0474F770" w14:textId="77777777" w:rsidTr="00F2458A">
        <w:tc>
          <w:tcPr>
            <w:tcW w:w="1965" w:type="dxa"/>
            <w:shd w:val="clear" w:color="auto" w:fill="auto"/>
          </w:tcPr>
          <w:p w14:paraId="5FC2B4DD" w14:textId="200A8040" w:rsidR="00BE0942" w:rsidRDefault="00BE0942" w:rsidP="00DE5B80">
            <w:pPr>
              <w:ind w:firstLine="0"/>
              <w:rPr>
                <w:rtl/>
              </w:rPr>
            </w:pPr>
            <w:r>
              <w:rPr>
                <w:rtl/>
              </w:rPr>
              <w:t>אלי אביב</w:t>
            </w:r>
          </w:p>
        </w:tc>
        <w:tc>
          <w:tcPr>
            <w:tcW w:w="336" w:type="dxa"/>
            <w:shd w:val="clear" w:color="auto" w:fill="auto"/>
          </w:tcPr>
          <w:p w14:paraId="4BA177EC" w14:textId="4DE6D97C" w:rsidR="00BE0942" w:rsidRDefault="00BE0942" w:rsidP="00DE5B80">
            <w:pPr>
              <w:ind w:firstLine="0"/>
              <w:rPr>
                <w:rtl/>
              </w:rPr>
            </w:pPr>
            <w:r>
              <w:rPr>
                <w:rtl/>
              </w:rPr>
              <w:t>–</w:t>
            </w:r>
          </w:p>
        </w:tc>
        <w:tc>
          <w:tcPr>
            <w:tcW w:w="0" w:type="auto"/>
            <w:shd w:val="clear" w:color="auto" w:fill="auto"/>
          </w:tcPr>
          <w:p w14:paraId="0C827952" w14:textId="2C3259C4" w:rsidR="00BE0942" w:rsidRDefault="00BE0942" w:rsidP="00DE5B80">
            <w:pPr>
              <w:ind w:firstLine="0"/>
              <w:rPr>
                <w:rtl/>
              </w:rPr>
            </w:pPr>
            <w:r>
              <w:rPr>
                <w:rtl/>
              </w:rPr>
              <w:t>סגן מפקד יחידת מעוז, שירות בתי הסוהר, המשרד לביטחון לאומי</w:t>
            </w:r>
          </w:p>
        </w:tc>
      </w:tr>
      <w:tr w:rsidR="00BE0942" w14:paraId="652180BF" w14:textId="77777777" w:rsidTr="00F2458A">
        <w:tc>
          <w:tcPr>
            <w:tcW w:w="1965" w:type="dxa"/>
            <w:shd w:val="clear" w:color="auto" w:fill="auto"/>
          </w:tcPr>
          <w:p w14:paraId="16454374" w14:textId="22AA8760" w:rsidR="00BE0942" w:rsidRDefault="00BE0942" w:rsidP="00DE5B80">
            <w:pPr>
              <w:ind w:firstLine="0"/>
              <w:rPr>
                <w:rtl/>
              </w:rPr>
            </w:pPr>
            <w:r>
              <w:rPr>
                <w:rtl/>
              </w:rPr>
              <w:t>סג"ד כנרת צימרמן</w:t>
            </w:r>
          </w:p>
        </w:tc>
        <w:tc>
          <w:tcPr>
            <w:tcW w:w="336" w:type="dxa"/>
            <w:shd w:val="clear" w:color="auto" w:fill="auto"/>
          </w:tcPr>
          <w:p w14:paraId="7A3982B8" w14:textId="0318392F" w:rsidR="00BE0942" w:rsidRDefault="00BE0942" w:rsidP="00DE5B80">
            <w:pPr>
              <w:ind w:firstLine="0"/>
              <w:rPr>
                <w:rtl/>
              </w:rPr>
            </w:pPr>
            <w:r>
              <w:rPr>
                <w:rtl/>
              </w:rPr>
              <w:t>–</w:t>
            </w:r>
          </w:p>
        </w:tc>
        <w:tc>
          <w:tcPr>
            <w:tcW w:w="0" w:type="auto"/>
            <w:shd w:val="clear" w:color="auto" w:fill="auto"/>
          </w:tcPr>
          <w:p w14:paraId="0B58B4EC" w14:textId="5356623E" w:rsidR="00BE0942" w:rsidRDefault="00BE0942" w:rsidP="00DE5B80">
            <w:pPr>
              <w:ind w:firstLine="0"/>
              <w:rPr>
                <w:rtl/>
              </w:rPr>
            </w:pPr>
            <w:proofErr w:type="spellStart"/>
            <w:r>
              <w:rPr>
                <w:rtl/>
              </w:rPr>
              <w:t>רע"ן</w:t>
            </w:r>
            <w:proofErr w:type="spellEnd"/>
            <w:r>
              <w:rPr>
                <w:rtl/>
              </w:rPr>
              <w:t xml:space="preserve"> משפט </w:t>
            </w:r>
            <w:proofErr w:type="spellStart"/>
            <w:r>
              <w:rPr>
                <w:rtl/>
              </w:rPr>
              <w:t>מינהלי</w:t>
            </w:r>
            <w:proofErr w:type="spellEnd"/>
            <w:r>
              <w:rPr>
                <w:rtl/>
              </w:rPr>
              <w:t xml:space="preserve"> ומשפטי, שירות בתי הסוהר, המשרד לביטחון לאומי</w:t>
            </w:r>
          </w:p>
        </w:tc>
      </w:tr>
      <w:tr w:rsidR="00BE0942" w14:paraId="754F489B" w14:textId="77777777" w:rsidTr="00F2458A">
        <w:tc>
          <w:tcPr>
            <w:tcW w:w="1965" w:type="dxa"/>
            <w:shd w:val="clear" w:color="auto" w:fill="auto"/>
          </w:tcPr>
          <w:p w14:paraId="5155165F" w14:textId="3403B7C6" w:rsidR="00BE0942" w:rsidRDefault="00BE0942" w:rsidP="00DE5B80">
            <w:pPr>
              <w:ind w:firstLine="0"/>
              <w:rPr>
                <w:rtl/>
              </w:rPr>
            </w:pPr>
            <w:r>
              <w:rPr>
                <w:rtl/>
              </w:rPr>
              <w:t xml:space="preserve">עמית </w:t>
            </w:r>
            <w:proofErr w:type="spellStart"/>
            <w:r>
              <w:rPr>
                <w:rtl/>
              </w:rPr>
              <w:t>קרבל</w:t>
            </w:r>
            <w:proofErr w:type="spellEnd"/>
          </w:p>
        </w:tc>
        <w:tc>
          <w:tcPr>
            <w:tcW w:w="336" w:type="dxa"/>
            <w:shd w:val="clear" w:color="auto" w:fill="auto"/>
          </w:tcPr>
          <w:p w14:paraId="4848256F" w14:textId="0DADE9D8" w:rsidR="00BE0942" w:rsidRDefault="00BE0942" w:rsidP="00DE5B80">
            <w:pPr>
              <w:ind w:firstLine="0"/>
              <w:rPr>
                <w:rtl/>
              </w:rPr>
            </w:pPr>
            <w:r>
              <w:rPr>
                <w:rtl/>
              </w:rPr>
              <w:t>–</w:t>
            </w:r>
          </w:p>
        </w:tc>
        <w:tc>
          <w:tcPr>
            <w:tcW w:w="0" w:type="auto"/>
            <w:shd w:val="clear" w:color="auto" w:fill="auto"/>
          </w:tcPr>
          <w:p w14:paraId="12D0F4E2" w14:textId="63F0BECF" w:rsidR="00BE0942" w:rsidRDefault="00BE0942" w:rsidP="00DE5B80">
            <w:pPr>
              <w:ind w:firstLine="0"/>
              <w:rPr>
                <w:rtl/>
              </w:rPr>
            </w:pPr>
            <w:r>
              <w:rPr>
                <w:rtl/>
              </w:rPr>
              <w:t>עו"ד, ייעוץ משפטי, יחידת מעוז, שירות בתי הסוהר, המשרד לביטחון לאומי</w:t>
            </w:r>
          </w:p>
        </w:tc>
      </w:tr>
      <w:tr w:rsidR="00BE0942" w14:paraId="34A6281F" w14:textId="77777777" w:rsidTr="00F2458A">
        <w:tc>
          <w:tcPr>
            <w:tcW w:w="1965" w:type="dxa"/>
            <w:shd w:val="clear" w:color="auto" w:fill="auto"/>
          </w:tcPr>
          <w:p w14:paraId="7DA15F96" w14:textId="25D50602" w:rsidR="00BE0942" w:rsidRDefault="00BE0942" w:rsidP="00DE5B80">
            <w:pPr>
              <w:ind w:firstLine="0"/>
              <w:rPr>
                <w:rtl/>
              </w:rPr>
            </w:pPr>
            <w:r>
              <w:rPr>
                <w:rtl/>
              </w:rPr>
              <w:t xml:space="preserve">ליאורה </w:t>
            </w:r>
            <w:proofErr w:type="spellStart"/>
            <w:r>
              <w:rPr>
                <w:rtl/>
              </w:rPr>
              <w:t>נהון</w:t>
            </w:r>
            <w:proofErr w:type="spellEnd"/>
          </w:p>
        </w:tc>
        <w:tc>
          <w:tcPr>
            <w:tcW w:w="336" w:type="dxa"/>
            <w:shd w:val="clear" w:color="auto" w:fill="auto"/>
          </w:tcPr>
          <w:p w14:paraId="32DCF24E" w14:textId="78544966" w:rsidR="00BE0942" w:rsidRDefault="00BE0942" w:rsidP="00DE5B80">
            <w:pPr>
              <w:ind w:firstLine="0"/>
              <w:rPr>
                <w:rtl/>
              </w:rPr>
            </w:pPr>
            <w:r>
              <w:rPr>
                <w:rtl/>
              </w:rPr>
              <w:t>–</w:t>
            </w:r>
          </w:p>
        </w:tc>
        <w:tc>
          <w:tcPr>
            <w:tcW w:w="0" w:type="auto"/>
            <w:shd w:val="clear" w:color="auto" w:fill="auto"/>
          </w:tcPr>
          <w:p w14:paraId="61487B11" w14:textId="5490C39E" w:rsidR="00BE0942" w:rsidRDefault="00BE0942" w:rsidP="00DE5B80">
            <w:pPr>
              <w:ind w:firstLine="0"/>
              <w:rPr>
                <w:rtl/>
              </w:rPr>
            </w:pPr>
            <w:r>
              <w:rPr>
                <w:rtl/>
              </w:rPr>
              <w:t>עו"ד, ראש תחום חקיקה, שירות בתי הסוהר, המשרד לביטחון לאומי</w:t>
            </w:r>
          </w:p>
        </w:tc>
      </w:tr>
      <w:tr w:rsidR="00BE0942" w14:paraId="0B169A10" w14:textId="77777777" w:rsidTr="00F2458A">
        <w:tc>
          <w:tcPr>
            <w:tcW w:w="1965" w:type="dxa"/>
            <w:shd w:val="clear" w:color="auto" w:fill="auto"/>
          </w:tcPr>
          <w:p w14:paraId="655E0B25" w14:textId="50AD5E16" w:rsidR="00BE0942" w:rsidRDefault="00BE0942" w:rsidP="00DE5B80">
            <w:pPr>
              <w:ind w:firstLine="0"/>
              <w:rPr>
                <w:rtl/>
              </w:rPr>
            </w:pPr>
            <w:r>
              <w:rPr>
                <w:rtl/>
              </w:rPr>
              <w:t>אביה חיון</w:t>
            </w:r>
          </w:p>
        </w:tc>
        <w:tc>
          <w:tcPr>
            <w:tcW w:w="336" w:type="dxa"/>
            <w:shd w:val="clear" w:color="auto" w:fill="auto"/>
          </w:tcPr>
          <w:p w14:paraId="63DE7B22" w14:textId="25FF5C18" w:rsidR="00BE0942" w:rsidRDefault="00BE0942" w:rsidP="00DE5B80">
            <w:pPr>
              <w:ind w:firstLine="0"/>
              <w:rPr>
                <w:rtl/>
              </w:rPr>
            </w:pPr>
            <w:r>
              <w:rPr>
                <w:rtl/>
              </w:rPr>
              <w:t>–</w:t>
            </w:r>
          </w:p>
        </w:tc>
        <w:tc>
          <w:tcPr>
            <w:tcW w:w="0" w:type="auto"/>
            <w:shd w:val="clear" w:color="auto" w:fill="auto"/>
          </w:tcPr>
          <w:p w14:paraId="6926A862" w14:textId="507CBFFD" w:rsidR="00BE0942" w:rsidRDefault="00BE0942" w:rsidP="00DE5B80">
            <w:pPr>
              <w:ind w:firstLine="0"/>
              <w:rPr>
                <w:rtl/>
              </w:rPr>
            </w:pPr>
            <w:r>
              <w:rPr>
                <w:rtl/>
              </w:rPr>
              <w:t>שירות בתי הסוהר, המשרד לביטחון לאומי</w:t>
            </w:r>
          </w:p>
        </w:tc>
      </w:tr>
      <w:tr w:rsidR="00BE0942" w14:paraId="3B264276" w14:textId="77777777" w:rsidTr="00F2458A">
        <w:tc>
          <w:tcPr>
            <w:tcW w:w="1965" w:type="dxa"/>
            <w:shd w:val="clear" w:color="auto" w:fill="auto"/>
          </w:tcPr>
          <w:p w14:paraId="7D20FED9" w14:textId="5CDE1A62" w:rsidR="00BE0942" w:rsidRDefault="00BE0942" w:rsidP="00DE5B80">
            <w:pPr>
              <w:ind w:firstLine="0"/>
              <w:rPr>
                <w:rtl/>
              </w:rPr>
            </w:pPr>
            <w:r>
              <w:rPr>
                <w:rtl/>
              </w:rPr>
              <w:t xml:space="preserve">תאיר </w:t>
            </w:r>
            <w:proofErr w:type="spellStart"/>
            <w:r>
              <w:rPr>
                <w:rtl/>
              </w:rPr>
              <w:t>ראבוחין</w:t>
            </w:r>
            <w:proofErr w:type="spellEnd"/>
          </w:p>
        </w:tc>
        <w:tc>
          <w:tcPr>
            <w:tcW w:w="336" w:type="dxa"/>
            <w:shd w:val="clear" w:color="auto" w:fill="auto"/>
          </w:tcPr>
          <w:p w14:paraId="75DDBD05" w14:textId="4FA71AC3" w:rsidR="00BE0942" w:rsidRDefault="00BE0942" w:rsidP="00DE5B80">
            <w:pPr>
              <w:ind w:firstLine="0"/>
              <w:rPr>
                <w:rtl/>
              </w:rPr>
            </w:pPr>
            <w:r>
              <w:rPr>
                <w:rtl/>
              </w:rPr>
              <w:t>–</w:t>
            </w:r>
          </w:p>
        </w:tc>
        <w:tc>
          <w:tcPr>
            <w:tcW w:w="0" w:type="auto"/>
            <w:shd w:val="clear" w:color="auto" w:fill="auto"/>
          </w:tcPr>
          <w:p w14:paraId="56A96220" w14:textId="58BA79AA" w:rsidR="00BE0942" w:rsidRDefault="00BE0942" w:rsidP="00DE5B80">
            <w:pPr>
              <w:ind w:firstLine="0"/>
              <w:rPr>
                <w:rtl/>
              </w:rPr>
            </w:pPr>
            <w:proofErr w:type="spellStart"/>
            <w:r>
              <w:rPr>
                <w:rtl/>
              </w:rPr>
              <w:t>רפרנטית</w:t>
            </w:r>
            <w:proofErr w:type="spellEnd"/>
            <w:r>
              <w:rPr>
                <w:rtl/>
              </w:rPr>
              <w:t xml:space="preserve"> רווחה, אגף התקציבים, משרד האוצר</w:t>
            </w:r>
          </w:p>
        </w:tc>
      </w:tr>
      <w:tr w:rsidR="00BE0942" w14:paraId="2998A69D" w14:textId="77777777" w:rsidTr="00F2458A">
        <w:tc>
          <w:tcPr>
            <w:tcW w:w="1965" w:type="dxa"/>
            <w:shd w:val="clear" w:color="auto" w:fill="auto"/>
          </w:tcPr>
          <w:p w14:paraId="45D084BB" w14:textId="04DA4BE6" w:rsidR="00BE0942" w:rsidRDefault="00BE0942" w:rsidP="00DE5B80">
            <w:pPr>
              <w:ind w:firstLine="0"/>
              <w:rPr>
                <w:rtl/>
              </w:rPr>
            </w:pPr>
            <w:r>
              <w:rPr>
                <w:rtl/>
              </w:rPr>
              <w:t>רחל ספירו</w:t>
            </w:r>
          </w:p>
        </w:tc>
        <w:tc>
          <w:tcPr>
            <w:tcW w:w="336" w:type="dxa"/>
            <w:shd w:val="clear" w:color="auto" w:fill="auto"/>
          </w:tcPr>
          <w:p w14:paraId="6B80C7EE" w14:textId="459E6190" w:rsidR="00BE0942" w:rsidRDefault="00BE0942" w:rsidP="00DE5B80">
            <w:pPr>
              <w:ind w:firstLine="0"/>
              <w:rPr>
                <w:rtl/>
              </w:rPr>
            </w:pPr>
            <w:r>
              <w:rPr>
                <w:rtl/>
              </w:rPr>
              <w:t>–</w:t>
            </w:r>
          </w:p>
        </w:tc>
        <w:tc>
          <w:tcPr>
            <w:tcW w:w="0" w:type="auto"/>
            <w:shd w:val="clear" w:color="auto" w:fill="auto"/>
          </w:tcPr>
          <w:p w14:paraId="4682F909" w14:textId="732D6EF4" w:rsidR="00BE0942" w:rsidRDefault="00BE0942" w:rsidP="00DE5B80">
            <w:pPr>
              <w:ind w:firstLine="0"/>
              <w:rPr>
                <w:rtl/>
              </w:rPr>
            </w:pPr>
            <w:r>
              <w:rPr>
                <w:rtl/>
              </w:rPr>
              <w:t>עו"ד, ייעוץ</w:t>
            </w:r>
            <w:r w:rsidR="00C16699">
              <w:rPr>
                <w:rtl/>
              </w:rPr>
              <w:t xml:space="preserve"> </w:t>
            </w:r>
            <w:r>
              <w:rPr>
                <w:rtl/>
              </w:rPr>
              <w:t>וחקיקה, משרד המשפטים</w:t>
            </w:r>
          </w:p>
        </w:tc>
      </w:tr>
      <w:tr w:rsidR="00BE0942" w14:paraId="2E87FE2E" w14:textId="77777777" w:rsidTr="00F2458A">
        <w:tc>
          <w:tcPr>
            <w:tcW w:w="1965" w:type="dxa"/>
            <w:shd w:val="clear" w:color="auto" w:fill="auto"/>
          </w:tcPr>
          <w:p w14:paraId="603C8E6E" w14:textId="0A60F784" w:rsidR="00BE0942" w:rsidRDefault="00BE0942" w:rsidP="00DE5B80">
            <w:pPr>
              <w:ind w:firstLine="0"/>
              <w:rPr>
                <w:rtl/>
              </w:rPr>
            </w:pPr>
            <w:r>
              <w:rPr>
                <w:rtl/>
              </w:rPr>
              <w:t>ישי שרון</w:t>
            </w:r>
          </w:p>
        </w:tc>
        <w:tc>
          <w:tcPr>
            <w:tcW w:w="336" w:type="dxa"/>
            <w:shd w:val="clear" w:color="auto" w:fill="auto"/>
          </w:tcPr>
          <w:p w14:paraId="0E30F10C" w14:textId="450426D8" w:rsidR="00BE0942" w:rsidRDefault="00BE0942" w:rsidP="00DE5B80">
            <w:pPr>
              <w:ind w:firstLine="0"/>
              <w:rPr>
                <w:rtl/>
              </w:rPr>
            </w:pPr>
            <w:r>
              <w:rPr>
                <w:rtl/>
              </w:rPr>
              <w:t>–</w:t>
            </w:r>
          </w:p>
        </w:tc>
        <w:tc>
          <w:tcPr>
            <w:tcW w:w="0" w:type="auto"/>
            <w:shd w:val="clear" w:color="auto" w:fill="auto"/>
          </w:tcPr>
          <w:p w14:paraId="069C2018" w14:textId="4B530688" w:rsidR="00BE0942" w:rsidRDefault="00BE0942" w:rsidP="00DE5B80">
            <w:pPr>
              <w:ind w:firstLine="0"/>
              <w:rPr>
                <w:rtl/>
              </w:rPr>
            </w:pPr>
            <w:r>
              <w:rPr>
                <w:rtl/>
              </w:rPr>
              <w:t>עו"ד, מנהל מחלקת חקיקה ומדיניות, הסניגוריה הציבורית הארצית, משרד המשפטים</w:t>
            </w:r>
          </w:p>
        </w:tc>
      </w:tr>
      <w:tr w:rsidR="00BE0942" w14:paraId="535E2A14" w14:textId="77777777" w:rsidTr="00F2458A">
        <w:tc>
          <w:tcPr>
            <w:tcW w:w="1965" w:type="dxa"/>
            <w:shd w:val="clear" w:color="auto" w:fill="auto"/>
          </w:tcPr>
          <w:p w14:paraId="322EECCD" w14:textId="4B2E75FC" w:rsidR="00BE0942" w:rsidRDefault="00BE0942" w:rsidP="00DE5B80">
            <w:pPr>
              <w:ind w:firstLine="0"/>
              <w:rPr>
                <w:rtl/>
              </w:rPr>
            </w:pPr>
            <w:r>
              <w:rPr>
                <w:rtl/>
              </w:rPr>
              <w:t>אילת ששון</w:t>
            </w:r>
          </w:p>
        </w:tc>
        <w:tc>
          <w:tcPr>
            <w:tcW w:w="336" w:type="dxa"/>
            <w:shd w:val="clear" w:color="auto" w:fill="auto"/>
          </w:tcPr>
          <w:p w14:paraId="4D3F2FE4" w14:textId="50711193" w:rsidR="00BE0942" w:rsidRDefault="00BE0942" w:rsidP="00DE5B80">
            <w:pPr>
              <w:ind w:firstLine="0"/>
              <w:rPr>
                <w:rtl/>
              </w:rPr>
            </w:pPr>
            <w:r>
              <w:rPr>
                <w:rtl/>
              </w:rPr>
              <w:t>–</w:t>
            </w:r>
          </w:p>
        </w:tc>
        <w:tc>
          <w:tcPr>
            <w:tcW w:w="0" w:type="auto"/>
            <w:shd w:val="clear" w:color="auto" w:fill="auto"/>
          </w:tcPr>
          <w:p w14:paraId="0C1D193E" w14:textId="1CBC03C1" w:rsidR="00BE0942" w:rsidRDefault="00BE0942" w:rsidP="00DE5B80">
            <w:pPr>
              <w:ind w:firstLine="0"/>
              <w:rPr>
                <w:rtl/>
              </w:rPr>
            </w:pPr>
            <w:r>
              <w:rPr>
                <w:rtl/>
              </w:rPr>
              <w:t>עו"ד, ממונה, הלשכה המשפטית, משרד הרווחה</w:t>
            </w:r>
          </w:p>
        </w:tc>
      </w:tr>
      <w:tr w:rsidR="00BE0942" w14:paraId="6349EF59" w14:textId="77777777" w:rsidTr="00F2458A">
        <w:tc>
          <w:tcPr>
            <w:tcW w:w="1965" w:type="dxa"/>
            <w:shd w:val="clear" w:color="auto" w:fill="auto"/>
          </w:tcPr>
          <w:p w14:paraId="5E8110D7" w14:textId="73E8C44C" w:rsidR="00BE0942" w:rsidRDefault="00BE0942" w:rsidP="00DE5B80">
            <w:pPr>
              <w:ind w:firstLine="0"/>
              <w:rPr>
                <w:rtl/>
              </w:rPr>
            </w:pPr>
            <w:r>
              <w:rPr>
                <w:rtl/>
              </w:rPr>
              <w:t xml:space="preserve">הילה </w:t>
            </w:r>
            <w:proofErr w:type="spellStart"/>
            <w:r>
              <w:rPr>
                <w:rtl/>
              </w:rPr>
              <w:t>דולינסקי</w:t>
            </w:r>
            <w:proofErr w:type="spellEnd"/>
          </w:p>
        </w:tc>
        <w:tc>
          <w:tcPr>
            <w:tcW w:w="336" w:type="dxa"/>
            <w:shd w:val="clear" w:color="auto" w:fill="auto"/>
          </w:tcPr>
          <w:p w14:paraId="186FDE33" w14:textId="43BF98DC" w:rsidR="00BE0942" w:rsidRDefault="00BE0942" w:rsidP="00DE5B80">
            <w:pPr>
              <w:ind w:firstLine="0"/>
              <w:rPr>
                <w:rtl/>
              </w:rPr>
            </w:pPr>
            <w:r>
              <w:rPr>
                <w:rtl/>
              </w:rPr>
              <w:t>–</w:t>
            </w:r>
          </w:p>
        </w:tc>
        <w:tc>
          <w:tcPr>
            <w:tcW w:w="0" w:type="auto"/>
            <w:shd w:val="clear" w:color="auto" w:fill="auto"/>
          </w:tcPr>
          <w:p w14:paraId="16AC190E" w14:textId="28581680" w:rsidR="00BE0942" w:rsidRDefault="00BE0942" w:rsidP="00DE5B80">
            <w:pPr>
              <w:ind w:firstLine="0"/>
              <w:rPr>
                <w:rtl/>
              </w:rPr>
            </w:pPr>
            <w:r>
              <w:rPr>
                <w:rtl/>
              </w:rPr>
              <w:t>עו"ד, הלשכה המשפטית, משרד הרווחה</w:t>
            </w:r>
          </w:p>
        </w:tc>
      </w:tr>
      <w:tr w:rsidR="00BE0942" w14:paraId="27013128" w14:textId="77777777" w:rsidTr="00F2458A">
        <w:tc>
          <w:tcPr>
            <w:tcW w:w="1965" w:type="dxa"/>
            <w:shd w:val="clear" w:color="auto" w:fill="auto"/>
          </w:tcPr>
          <w:p w14:paraId="26700B31" w14:textId="5663F986" w:rsidR="00BE0942" w:rsidRDefault="00BE0942" w:rsidP="00DE5B80">
            <w:pPr>
              <w:ind w:firstLine="0"/>
              <w:rPr>
                <w:rtl/>
              </w:rPr>
            </w:pPr>
            <w:proofErr w:type="spellStart"/>
            <w:r>
              <w:rPr>
                <w:rtl/>
              </w:rPr>
              <w:t>סאיד</w:t>
            </w:r>
            <w:proofErr w:type="spellEnd"/>
            <w:r>
              <w:rPr>
                <w:rtl/>
              </w:rPr>
              <w:t xml:space="preserve"> תלי</w:t>
            </w:r>
          </w:p>
        </w:tc>
        <w:tc>
          <w:tcPr>
            <w:tcW w:w="336" w:type="dxa"/>
            <w:shd w:val="clear" w:color="auto" w:fill="auto"/>
          </w:tcPr>
          <w:p w14:paraId="336A12D2" w14:textId="54687F64" w:rsidR="00BE0942" w:rsidRDefault="00BE0942" w:rsidP="00DE5B80">
            <w:pPr>
              <w:ind w:firstLine="0"/>
              <w:rPr>
                <w:rtl/>
              </w:rPr>
            </w:pPr>
            <w:r>
              <w:rPr>
                <w:rtl/>
              </w:rPr>
              <w:t>–</w:t>
            </w:r>
          </w:p>
        </w:tc>
        <w:tc>
          <w:tcPr>
            <w:tcW w:w="0" w:type="auto"/>
            <w:shd w:val="clear" w:color="auto" w:fill="auto"/>
          </w:tcPr>
          <w:p w14:paraId="0760C8BA" w14:textId="61562AE3" w:rsidR="00BE0942" w:rsidRDefault="00BE0942" w:rsidP="00DE5B80">
            <w:pPr>
              <w:ind w:firstLine="0"/>
              <w:rPr>
                <w:rtl/>
              </w:rPr>
            </w:pPr>
            <w:r>
              <w:rPr>
                <w:rtl/>
              </w:rPr>
              <w:t>מנהל תחום</w:t>
            </w:r>
            <w:r w:rsidR="00C16699">
              <w:rPr>
                <w:rtl/>
              </w:rPr>
              <w:t xml:space="preserve"> </w:t>
            </w:r>
            <w:r>
              <w:rPr>
                <w:rtl/>
              </w:rPr>
              <w:t xml:space="preserve">טיפול באלימות במשפחה, משרד הרווחה </w:t>
            </w:r>
          </w:p>
        </w:tc>
      </w:tr>
      <w:tr w:rsidR="00BE0942" w14:paraId="13AB2AA9" w14:textId="77777777" w:rsidTr="00F2458A">
        <w:tc>
          <w:tcPr>
            <w:tcW w:w="1965" w:type="dxa"/>
            <w:shd w:val="clear" w:color="auto" w:fill="auto"/>
          </w:tcPr>
          <w:p w14:paraId="73C79E19" w14:textId="44D0C0A0" w:rsidR="00BE0942" w:rsidRDefault="00BE0942" w:rsidP="00DE5B80">
            <w:pPr>
              <w:ind w:firstLine="0"/>
              <w:rPr>
                <w:rtl/>
              </w:rPr>
            </w:pPr>
            <w:r>
              <w:rPr>
                <w:rtl/>
              </w:rPr>
              <w:t>חנית אברהם בכר</w:t>
            </w:r>
          </w:p>
        </w:tc>
        <w:tc>
          <w:tcPr>
            <w:tcW w:w="336" w:type="dxa"/>
            <w:shd w:val="clear" w:color="auto" w:fill="auto"/>
          </w:tcPr>
          <w:p w14:paraId="4C092BBA" w14:textId="177AA0A1" w:rsidR="00BE0942" w:rsidRDefault="00BE0942" w:rsidP="00DE5B80">
            <w:pPr>
              <w:ind w:firstLine="0"/>
              <w:rPr>
                <w:rtl/>
              </w:rPr>
            </w:pPr>
            <w:r>
              <w:rPr>
                <w:rtl/>
              </w:rPr>
              <w:t>–</w:t>
            </w:r>
          </w:p>
        </w:tc>
        <w:tc>
          <w:tcPr>
            <w:tcW w:w="0" w:type="auto"/>
            <w:shd w:val="clear" w:color="auto" w:fill="auto"/>
          </w:tcPr>
          <w:p w14:paraId="16DF6826" w14:textId="5671068C" w:rsidR="00BE0942" w:rsidRDefault="00BE0942" w:rsidP="00DE5B80">
            <w:pPr>
              <w:ind w:firstLine="0"/>
              <w:rPr>
                <w:rtl/>
              </w:rPr>
            </w:pPr>
            <w:r>
              <w:rPr>
                <w:rtl/>
              </w:rPr>
              <w:t>עו"ד, ייעוץ וחקיקה, הנהלת בתי המשפט</w:t>
            </w:r>
          </w:p>
        </w:tc>
      </w:tr>
      <w:tr w:rsidR="00F92E67" w14:paraId="4CB4AFF4" w14:textId="77777777" w:rsidTr="00F2458A">
        <w:tc>
          <w:tcPr>
            <w:tcW w:w="1965" w:type="dxa"/>
            <w:shd w:val="clear" w:color="auto" w:fill="auto"/>
          </w:tcPr>
          <w:p w14:paraId="14D2C1B4" w14:textId="77777777" w:rsidR="00F92E67" w:rsidRDefault="00F92E67" w:rsidP="00DE5B80">
            <w:pPr>
              <w:ind w:firstLine="0"/>
              <w:rPr>
                <w:rtl/>
              </w:rPr>
            </w:pPr>
            <w:r>
              <w:rPr>
                <w:rtl/>
              </w:rPr>
              <w:t>עידו אבגר</w:t>
            </w:r>
          </w:p>
        </w:tc>
        <w:tc>
          <w:tcPr>
            <w:tcW w:w="336" w:type="dxa"/>
            <w:shd w:val="clear" w:color="auto" w:fill="auto"/>
          </w:tcPr>
          <w:p w14:paraId="745DC1D9" w14:textId="77777777" w:rsidR="00F92E67" w:rsidRDefault="00F92E67" w:rsidP="00DE5B80">
            <w:pPr>
              <w:ind w:firstLine="0"/>
              <w:rPr>
                <w:rtl/>
              </w:rPr>
            </w:pPr>
            <w:r>
              <w:rPr>
                <w:rtl/>
              </w:rPr>
              <w:t>–</w:t>
            </w:r>
          </w:p>
        </w:tc>
        <w:tc>
          <w:tcPr>
            <w:tcW w:w="0" w:type="auto"/>
            <w:shd w:val="clear" w:color="auto" w:fill="auto"/>
          </w:tcPr>
          <w:p w14:paraId="4BE28928" w14:textId="77777777" w:rsidR="00F92E67" w:rsidRDefault="00F92E67" w:rsidP="00DE5B80">
            <w:pPr>
              <w:ind w:firstLine="0"/>
              <w:rPr>
                <w:rtl/>
              </w:rPr>
            </w:pPr>
            <w:r>
              <w:rPr>
                <w:rtl/>
              </w:rPr>
              <w:t>מרכז המידע והמחקר, הכנסת</w:t>
            </w:r>
          </w:p>
        </w:tc>
      </w:tr>
      <w:tr w:rsidR="00BE0942" w14:paraId="334ECC91" w14:textId="77777777" w:rsidTr="00F2458A">
        <w:tc>
          <w:tcPr>
            <w:tcW w:w="1965" w:type="dxa"/>
            <w:shd w:val="clear" w:color="auto" w:fill="auto"/>
          </w:tcPr>
          <w:p w14:paraId="2890595B" w14:textId="4914FC54" w:rsidR="00BE0942" w:rsidRDefault="00BE0942" w:rsidP="00DE5B80">
            <w:pPr>
              <w:ind w:firstLine="0"/>
              <w:rPr>
                <w:rtl/>
              </w:rPr>
            </w:pPr>
            <w:r>
              <w:rPr>
                <w:rtl/>
              </w:rPr>
              <w:t>טל הוכמן</w:t>
            </w:r>
          </w:p>
        </w:tc>
        <w:tc>
          <w:tcPr>
            <w:tcW w:w="336" w:type="dxa"/>
            <w:shd w:val="clear" w:color="auto" w:fill="auto"/>
          </w:tcPr>
          <w:p w14:paraId="44C0C83B" w14:textId="452109B1" w:rsidR="00BE0942" w:rsidRDefault="00BE0942" w:rsidP="00DE5B80">
            <w:pPr>
              <w:ind w:firstLine="0"/>
              <w:rPr>
                <w:rtl/>
              </w:rPr>
            </w:pPr>
            <w:r>
              <w:rPr>
                <w:rtl/>
              </w:rPr>
              <w:t>–</w:t>
            </w:r>
          </w:p>
        </w:tc>
        <w:tc>
          <w:tcPr>
            <w:tcW w:w="0" w:type="auto"/>
            <w:shd w:val="clear" w:color="auto" w:fill="auto"/>
          </w:tcPr>
          <w:p w14:paraId="32CE66E9" w14:textId="1F7DA9B6" w:rsidR="00BE0942" w:rsidRDefault="00BE0942" w:rsidP="00DE5B80">
            <w:pPr>
              <w:ind w:firstLine="0"/>
              <w:rPr>
                <w:rtl/>
              </w:rPr>
            </w:pPr>
            <w:r>
              <w:rPr>
                <w:rtl/>
              </w:rPr>
              <w:t>קשרי ממשל, שדולת הנשים בישראל</w:t>
            </w:r>
          </w:p>
        </w:tc>
      </w:tr>
      <w:tr w:rsidR="00BE0942" w14:paraId="5C415385" w14:textId="77777777" w:rsidTr="00F2458A">
        <w:tc>
          <w:tcPr>
            <w:tcW w:w="1965" w:type="dxa"/>
            <w:shd w:val="clear" w:color="auto" w:fill="auto"/>
          </w:tcPr>
          <w:p w14:paraId="710A9AEF" w14:textId="32E47FDD" w:rsidR="00BE0942" w:rsidRDefault="00BE0942" w:rsidP="00DE5B80">
            <w:pPr>
              <w:ind w:firstLine="0"/>
              <w:rPr>
                <w:rtl/>
              </w:rPr>
            </w:pPr>
            <w:r>
              <w:rPr>
                <w:rtl/>
              </w:rPr>
              <w:t>גלי עציון</w:t>
            </w:r>
          </w:p>
        </w:tc>
        <w:tc>
          <w:tcPr>
            <w:tcW w:w="336" w:type="dxa"/>
            <w:shd w:val="clear" w:color="auto" w:fill="auto"/>
          </w:tcPr>
          <w:p w14:paraId="3EE6AEDF" w14:textId="030A0579" w:rsidR="00BE0942" w:rsidRDefault="00BE0942" w:rsidP="00DE5B80">
            <w:pPr>
              <w:ind w:firstLine="0"/>
              <w:rPr>
                <w:rtl/>
              </w:rPr>
            </w:pPr>
            <w:r>
              <w:rPr>
                <w:rtl/>
              </w:rPr>
              <w:t>–</w:t>
            </w:r>
          </w:p>
        </w:tc>
        <w:tc>
          <w:tcPr>
            <w:tcW w:w="0" w:type="auto"/>
            <w:shd w:val="clear" w:color="auto" w:fill="auto"/>
          </w:tcPr>
          <w:p w14:paraId="32CF7828" w14:textId="53BE53D6" w:rsidR="00BE0942" w:rsidRDefault="00BE0942" w:rsidP="00DE5B80">
            <w:pPr>
              <w:ind w:firstLine="0"/>
              <w:rPr>
                <w:rtl/>
              </w:rPr>
            </w:pPr>
            <w:r>
              <w:rPr>
                <w:rtl/>
              </w:rPr>
              <w:t>עו"ד, מנהלת מחלקת ייעוץ</w:t>
            </w:r>
            <w:r w:rsidR="00C16699">
              <w:rPr>
                <w:rtl/>
              </w:rPr>
              <w:t xml:space="preserve"> </w:t>
            </w:r>
            <w:r>
              <w:rPr>
                <w:rtl/>
              </w:rPr>
              <w:t>וחקיקה, נעמ"ת</w:t>
            </w:r>
          </w:p>
        </w:tc>
      </w:tr>
      <w:tr w:rsidR="00BE0942" w14:paraId="71736044" w14:textId="77777777" w:rsidTr="00F2458A">
        <w:tc>
          <w:tcPr>
            <w:tcW w:w="1965" w:type="dxa"/>
            <w:shd w:val="clear" w:color="auto" w:fill="auto"/>
          </w:tcPr>
          <w:p w14:paraId="512E0FF9" w14:textId="0E2CEE9A" w:rsidR="00BE0942" w:rsidRDefault="00BE0942" w:rsidP="00DE5B80">
            <w:pPr>
              <w:ind w:firstLine="0"/>
              <w:rPr>
                <w:rtl/>
              </w:rPr>
            </w:pPr>
            <w:r>
              <w:rPr>
                <w:rtl/>
              </w:rPr>
              <w:t xml:space="preserve">מאירה </w:t>
            </w:r>
            <w:proofErr w:type="spellStart"/>
            <w:r>
              <w:rPr>
                <w:rtl/>
              </w:rPr>
              <w:t>בסוק</w:t>
            </w:r>
            <w:proofErr w:type="spellEnd"/>
          </w:p>
        </w:tc>
        <w:tc>
          <w:tcPr>
            <w:tcW w:w="336" w:type="dxa"/>
            <w:shd w:val="clear" w:color="auto" w:fill="auto"/>
          </w:tcPr>
          <w:p w14:paraId="6F27AA8E" w14:textId="6CCA4FA0" w:rsidR="00BE0942" w:rsidRDefault="00BE0942" w:rsidP="00DE5B80">
            <w:pPr>
              <w:ind w:firstLine="0"/>
              <w:rPr>
                <w:rtl/>
              </w:rPr>
            </w:pPr>
            <w:r>
              <w:rPr>
                <w:rtl/>
              </w:rPr>
              <w:t>–</w:t>
            </w:r>
          </w:p>
        </w:tc>
        <w:tc>
          <w:tcPr>
            <w:tcW w:w="0" w:type="auto"/>
            <w:shd w:val="clear" w:color="auto" w:fill="auto"/>
          </w:tcPr>
          <w:p w14:paraId="5FC70764" w14:textId="285DAA7B" w:rsidR="00BE0942" w:rsidRDefault="00BE0942" w:rsidP="00DE5B80">
            <w:pPr>
              <w:ind w:firstLine="0"/>
              <w:rPr>
                <w:rtl/>
              </w:rPr>
            </w:pPr>
            <w:r>
              <w:rPr>
                <w:rtl/>
              </w:rPr>
              <w:t>עו"ד, ייעוץ משפטי, נעמ"ת</w:t>
            </w:r>
          </w:p>
        </w:tc>
      </w:tr>
      <w:tr w:rsidR="00BE0942" w14:paraId="7B848B06" w14:textId="77777777" w:rsidTr="00F2458A">
        <w:tc>
          <w:tcPr>
            <w:tcW w:w="1965" w:type="dxa"/>
            <w:shd w:val="clear" w:color="auto" w:fill="auto"/>
          </w:tcPr>
          <w:p w14:paraId="724101D8" w14:textId="2C62062E" w:rsidR="00BE0942" w:rsidRDefault="00BE0942" w:rsidP="00DE5B80">
            <w:pPr>
              <w:ind w:firstLine="0"/>
              <w:rPr>
                <w:rtl/>
              </w:rPr>
            </w:pPr>
            <w:r>
              <w:rPr>
                <w:rtl/>
              </w:rPr>
              <w:t>יערה רשף</w:t>
            </w:r>
          </w:p>
        </w:tc>
        <w:tc>
          <w:tcPr>
            <w:tcW w:w="336" w:type="dxa"/>
            <w:shd w:val="clear" w:color="auto" w:fill="auto"/>
          </w:tcPr>
          <w:p w14:paraId="42F0A019" w14:textId="4793CFDA" w:rsidR="00BE0942" w:rsidRDefault="00BE0942" w:rsidP="00DE5B80">
            <w:pPr>
              <w:ind w:firstLine="0"/>
              <w:rPr>
                <w:rtl/>
              </w:rPr>
            </w:pPr>
            <w:r>
              <w:rPr>
                <w:rtl/>
              </w:rPr>
              <w:t>–</w:t>
            </w:r>
          </w:p>
        </w:tc>
        <w:tc>
          <w:tcPr>
            <w:tcW w:w="0" w:type="auto"/>
            <w:shd w:val="clear" w:color="auto" w:fill="auto"/>
          </w:tcPr>
          <w:p w14:paraId="243AB6D3" w14:textId="0C99C06E" w:rsidR="00BE0942" w:rsidRDefault="00BE0942" w:rsidP="00DE5B80">
            <w:pPr>
              <w:ind w:firstLine="0"/>
              <w:rPr>
                <w:rtl/>
              </w:rPr>
            </w:pPr>
            <w:r>
              <w:rPr>
                <w:rtl/>
              </w:rPr>
              <w:t>עו"ד, לשכת עורכי הדין</w:t>
            </w:r>
          </w:p>
        </w:tc>
      </w:tr>
      <w:tr w:rsidR="00BE0942" w14:paraId="27059000" w14:textId="77777777" w:rsidTr="00F2458A">
        <w:tc>
          <w:tcPr>
            <w:tcW w:w="1965" w:type="dxa"/>
            <w:shd w:val="clear" w:color="auto" w:fill="auto"/>
          </w:tcPr>
          <w:p w14:paraId="26D6653C" w14:textId="0177F476" w:rsidR="00BE0942" w:rsidRDefault="00BE0942" w:rsidP="00DE5B80">
            <w:pPr>
              <w:ind w:firstLine="0"/>
              <w:rPr>
                <w:rtl/>
              </w:rPr>
            </w:pPr>
            <w:r>
              <w:rPr>
                <w:rtl/>
              </w:rPr>
              <w:t>עוזי ישי</w:t>
            </w:r>
          </w:p>
        </w:tc>
        <w:tc>
          <w:tcPr>
            <w:tcW w:w="336" w:type="dxa"/>
            <w:shd w:val="clear" w:color="auto" w:fill="auto"/>
          </w:tcPr>
          <w:p w14:paraId="09F6729C" w14:textId="71EA04B1" w:rsidR="00BE0942" w:rsidRDefault="00BE0942" w:rsidP="00DE5B80">
            <w:pPr>
              <w:ind w:firstLine="0"/>
              <w:rPr>
                <w:rtl/>
              </w:rPr>
            </w:pPr>
            <w:r>
              <w:rPr>
                <w:rtl/>
              </w:rPr>
              <w:t>–</w:t>
            </w:r>
          </w:p>
        </w:tc>
        <w:tc>
          <w:tcPr>
            <w:tcW w:w="0" w:type="auto"/>
            <w:shd w:val="clear" w:color="auto" w:fill="auto"/>
          </w:tcPr>
          <w:p w14:paraId="4E978CE8" w14:textId="39C2F27D" w:rsidR="00BE0942" w:rsidRDefault="00BE0942" w:rsidP="00DE5B80">
            <w:pPr>
              <w:ind w:firstLine="0"/>
              <w:rPr>
                <w:rtl/>
              </w:rPr>
            </w:pPr>
            <w:r>
              <w:rPr>
                <w:rtl/>
              </w:rPr>
              <w:t>עו"ד, לשכת עורכי הדין</w:t>
            </w:r>
          </w:p>
        </w:tc>
      </w:tr>
      <w:tr w:rsidR="00BE0942" w14:paraId="7AC522C0" w14:textId="77777777" w:rsidTr="00F2458A">
        <w:tc>
          <w:tcPr>
            <w:tcW w:w="1965" w:type="dxa"/>
            <w:shd w:val="clear" w:color="auto" w:fill="auto"/>
          </w:tcPr>
          <w:p w14:paraId="1B72232C" w14:textId="06DD71EA" w:rsidR="00BE0942" w:rsidRDefault="00BE0942" w:rsidP="00DE5B80">
            <w:pPr>
              <w:ind w:firstLine="0"/>
              <w:rPr>
                <w:rtl/>
              </w:rPr>
            </w:pPr>
            <w:proofErr w:type="spellStart"/>
            <w:r>
              <w:rPr>
                <w:rtl/>
              </w:rPr>
              <w:lastRenderedPageBreak/>
              <w:t>רלי</w:t>
            </w:r>
            <w:proofErr w:type="spellEnd"/>
            <w:r>
              <w:rPr>
                <w:rtl/>
              </w:rPr>
              <w:t xml:space="preserve"> אבישר רונה</w:t>
            </w:r>
          </w:p>
        </w:tc>
        <w:tc>
          <w:tcPr>
            <w:tcW w:w="336" w:type="dxa"/>
            <w:shd w:val="clear" w:color="auto" w:fill="auto"/>
          </w:tcPr>
          <w:p w14:paraId="04BC1A4B" w14:textId="7867E2F0" w:rsidR="00BE0942" w:rsidRDefault="00BE0942" w:rsidP="00DE5B80">
            <w:pPr>
              <w:ind w:firstLine="0"/>
              <w:rPr>
                <w:rtl/>
              </w:rPr>
            </w:pPr>
            <w:r>
              <w:rPr>
                <w:rtl/>
              </w:rPr>
              <w:t>–</w:t>
            </w:r>
          </w:p>
        </w:tc>
        <w:tc>
          <w:tcPr>
            <w:tcW w:w="0" w:type="auto"/>
            <w:shd w:val="clear" w:color="auto" w:fill="auto"/>
          </w:tcPr>
          <w:p w14:paraId="3F49516A" w14:textId="447A1596" w:rsidR="00BE0942" w:rsidRDefault="00BE0942" w:rsidP="00DE5B80">
            <w:pPr>
              <w:ind w:firstLine="0"/>
              <w:rPr>
                <w:rtl/>
              </w:rPr>
            </w:pPr>
            <w:r>
              <w:rPr>
                <w:rtl/>
              </w:rPr>
              <w:t>עו"ד, לשכת עורכי הדין</w:t>
            </w:r>
          </w:p>
        </w:tc>
      </w:tr>
      <w:tr w:rsidR="00BE0942" w14:paraId="73D38A9C" w14:textId="77777777" w:rsidTr="00F2458A">
        <w:tc>
          <w:tcPr>
            <w:tcW w:w="1965" w:type="dxa"/>
            <w:shd w:val="clear" w:color="auto" w:fill="auto"/>
          </w:tcPr>
          <w:p w14:paraId="77D31862" w14:textId="1A9AF3D6" w:rsidR="00BE0942" w:rsidRDefault="00BE0942" w:rsidP="00DE5B80">
            <w:pPr>
              <w:ind w:firstLine="0"/>
              <w:rPr>
                <w:rtl/>
              </w:rPr>
            </w:pPr>
            <w:r>
              <w:rPr>
                <w:rtl/>
              </w:rPr>
              <w:t>קרן הורוביץ</w:t>
            </w:r>
          </w:p>
        </w:tc>
        <w:tc>
          <w:tcPr>
            <w:tcW w:w="336" w:type="dxa"/>
            <w:shd w:val="clear" w:color="auto" w:fill="auto"/>
          </w:tcPr>
          <w:p w14:paraId="785B5285" w14:textId="45891223" w:rsidR="00BE0942" w:rsidRDefault="00BE0942" w:rsidP="00DE5B80">
            <w:pPr>
              <w:ind w:firstLine="0"/>
              <w:rPr>
                <w:rtl/>
              </w:rPr>
            </w:pPr>
            <w:r>
              <w:rPr>
                <w:rtl/>
              </w:rPr>
              <w:t>–</w:t>
            </w:r>
          </w:p>
        </w:tc>
        <w:tc>
          <w:tcPr>
            <w:tcW w:w="0" w:type="auto"/>
            <w:shd w:val="clear" w:color="auto" w:fill="auto"/>
          </w:tcPr>
          <w:p w14:paraId="6279C04F" w14:textId="3689A7CD" w:rsidR="00BE0942" w:rsidRDefault="00BE0942" w:rsidP="00DE5B80">
            <w:pPr>
              <w:ind w:firstLine="0"/>
              <w:rPr>
                <w:rtl/>
              </w:rPr>
            </w:pPr>
            <w:r>
              <w:rPr>
                <w:rtl/>
              </w:rPr>
              <w:t>עו"ד, מנכ"לית מרכז רקמן, אוניברסיטת בר אילן</w:t>
            </w:r>
          </w:p>
        </w:tc>
      </w:tr>
      <w:tr w:rsidR="00BE0942" w14:paraId="67AC4DB4" w14:textId="77777777" w:rsidTr="00F2458A">
        <w:tc>
          <w:tcPr>
            <w:tcW w:w="1965" w:type="dxa"/>
            <w:shd w:val="clear" w:color="auto" w:fill="auto"/>
          </w:tcPr>
          <w:p w14:paraId="157982CD" w14:textId="59F72A34" w:rsidR="00BE0942" w:rsidRDefault="00BE0942" w:rsidP="00DE5B80">
            <w:pPr>
              <w:ind w:firstLine="0"/>
              <w:rPr>
                <w:rtl/>
              </w:rPr>
            </w:pPr>
            <w:r>
              <w:rPr>
                <w:rtl/>
              </w:rPr>
              <w:t>אפרת רותם</w:t>
            </w:r>
          </w:p>
        </w:tc>
        <w:tc>
          <w:tcPr>
            <w:tcW w:w="336" w:type="dxa"/>
            <w:shd w:val="clear" w:color="auto" w:fill="auto"/>
          </w:tcPr>
          <w:p w14:paraId="719BBD53" w14:textId="7A1AF8B6" w:rsidR="00BE0942" w:rsidRDefault="00BE0942" w:rsidP="00DE5B80">
            <w:pPr>
              <w:ind w:firstLine="0"/>
              <w:rPr>
                <w:rtl/>
              </w:rPr>
            </w:pPr>
            <w:r>
              <w:rPr>
                <w:rtl/>
              </w:rPr>
              <w:t>–</w:t>
            </w:r>
          </w:p>
        </w:tc>
        <w:tc>
          <w:tcPr>
            <w:tcW w:w="0" w:type="auto"/>
            <w:shd w:val="clear" w:color="auto" w:fill="auto"/>
          </w:tcPr>
          <w:p w14:paraId="7EBB0499" w14:textId="59B8A583" w:rsidR="00BE0942" w:rsidRDefault="00BE0942" w:rsidP="00DE5B80">
            <w:pPr>
              <w:ind w:firstLine="0"/>
              <w:rPr>
                <w:rtl/>
              </w:rPr>
            </w:pPr>
            <w:r>
              <w:rPr>
                <w:rtl/>
              </w:rPr>
              <w:t>עו"ד ועו"ס, מנהלת חטיבה ארצית,</w:t>
            </w:r>
            <w:r w:rsidR="00C16699">
              <w:rPr>
                <w:rtl/>
              </w:rPr>
              <w:t xml:space="preserve"> </w:t>
            </w:r>
            <w:r>
              <w:rPr>
                <w:rtl/>
              </w:rPr>
              <w:t>איגוד העובדות והעובדים הסוציאליים</w:t>
            </w:r>
          </w:p>
        </w:tc>
      </w:tr>
      <w:tr w:rsidR="00BE0942" w14:paraId="27F2DC2F" w14:textId="77777777" w:rsidTr="00F2458A">
        <w:tc>
          <w:tcPr>
            <w:tcW w:w="1965" w:type="dxa"/>
            <w:shd w:val="clear" w:color="auto" w:fill="auto"/>
          </w:tcPr>
          <w:p w14:paraId="582DD06D" w14:textId="3FD40A9B" w:rsidR="00BE0942" w:rsidRDefault="00BE0942" w:rsidP="00DE5B80">
            <w:pPr>
              <w:ind w:firstLine="0"/>
              <w:rPr>
                <w:rtl/>
              </w:rPr>
            </w:pPr>
            <w:r>
              <w:rPr>
                <w:rtl/>
              </w:rPr>
              <w:t xml:space="preserve">מי-טל </w:t>
            </w:r>
            <w:proofErr w:type="spellStart"/>
            <w:r>
              <w:rPr>
                <w:rtl/>
              </w:rPr>
              <w:t>גרייבר</w:t>
            </w:r>
            <w:proofErr w:type="spellEnd"/>
            <w:r>
              <w:rPr>
                <w:rtl/>
              </w:rPr>
              <w:t xml:space="preserve"> שוורץ</w:t>
            </w:r>
          </w:p>
        </w:tc>
        <w:tc>
          <w:tcPr>
            <w:tcW w:w="336" w:type="dxa"/>
            <w:shd w:val="clear" w:color="auto" w:fill="auto"/>
          </w:tcPr>
          <w:p w14:paraId="70A1BDDC" w14:textId="44A7C5BC" w:rsidR="00BE0942" w:rsidRDefault="00BE0942" w:rsidP="00DE5B80">
            <w:pPr>
              <w:ind w:firstLine="0"/>
              <w:rPr>
                <w:rtl/>
              </w:rPr>
            </w:pPr>
            <w:r>
              <w:rPr>
                <w:rtl/>
              </w:rPr>
              <w:t>–</w:t>
            </w:r>
          </w:p>
        </w:tc>
        <w:tc>
          <w:tcPr>
            <w:tcW w:w="0" w:type="auto"/>
            <w:shd w:val="clear" w:color="auto" w:fill="auto"/>
          </w:tcPr>
          <w:p w14:paraId="07FDA014" w14:textId="73598693" w:rsidR="00BE0942" w:rsidRDefault="00BE0942" w:rsidP="00DE5B80">
            <w:pPr>
              <w:ind w:firstLine="0"/>
              <w:rPr>
                <w:rtl/>
              </w:rPr>
            </w:pPr>
            <w:r>
              <w:rPr>
                <w:rtl/>
              </w:rPr>
              <w:t>סמנכ"לית פורום מיכל סלה</w:t>
            </w:r>
          </w:p>
        </w:tc>
      </w:tr>
      <w:tr w:rsidR="00BE0942" w14:paraId="3A46CE4F" w14:textId="77777777" w:rsidTr="00F2458A">
        <w:tc>
          <w:tcPr>
            <w:tcW w:w="1965" w:type="dxa"/>
            <w:shd w:val="clear" w:color="auto" w:fill="auto"/>
          </w:tcPr>
          <w:p w14:paraId="2AF5C467" w14:textId="4C8CA7F8" w:rsidR="00BE0942" w:rsidRDefault="00BE0942" w:rsidP="00DE5B80">
            <w:pPr>
              <w:ind w:firstLine="0"/>
              <w:rPr>
                <w:rtl/>
              </w:rPr>
            </w:pPr>
            <w:r>
              <w:rPr>
                <w:rtl/>
              </w:rPr>
              <w:t>ניב עמית</w:t>
            </w:r>
          </w:p>
        </w:tc>
        <w:tc>
          <w:tcPr>
            <w:tcW w:w="336" w:type="dxa"/>
            <w:shd w:val="clear" w:color="auto" w:fill="auto"/>
          </w:tcPr>
          <w:p w14:paraId="317C6847" w14:textId="4B14A498" w:rsidR="00BE0942" w:rsidRDefault="00BE0942" w:rsidP="00DE5B80">
            <w:pPr>
              <w:ind w:firstLine="0"/>
              <w:rPr>
                <w:rtl/>
              </w:rPr>
            </w:pPr>
            <w:r>
              <w:rPr>
                <w:rtl/>
              </w:rPr>
              <w:t>–</w:t>
            </w:r>
          </w:p>
        </w:tc>
        <w:tc>
          <w:tcPr>
            <w:tcW w:w="0" w:type="auto"/>
            <w:shd w:val="clear" w:color="auto" w:fill="auto"/>
          </w:tcPr>
          <w:p w14:paraId="0CB942DD" w14:textId="71FB2A57" w:rsidR="00BE0942" w:rsidRDefault="00BE0942" w:rsidP="00DE5B80">
            <w:pPr>
              <w:ind w:firstLine="0"/>
              <w:rPr>
                <w:rtl/>
              </w:rPr>
            </w:pPr>
            <w:r>
              <w:rPr>
                <w:rtl/>
              </w:rPr>
              <w:t>נשיא אבות למען הצדק</w:t>
            </w:r>
          </w:p>
        </w:tc>
      </w:tr>
    </w:tbl>
    <w:p w14:paraId="4B45B60A" w14:textId="6C9097E8" w:rsidR="00E64116" w:rsidRPr="008713A4" w:rsidRDefault="00E64116" w:rsidP="00DE5B80">
      <w:pPr>
        <w:ind w:firstLine="0"/>
        <w:rPr>
          <w:rtl/>
        </w:rPr>
      </w:pPr>
    </w:p>
    <w:p w14:paraId="4C657BE4" w14:textId="77777777" w:rsidR="00E64116" w:rsidRDefault="00E64116" w:rsidP="00DE5B80">
      <w:pPr>
        <w:ind w:firstLine="0"/>
        <w:rPr>
          <w:rtl/>
        </w:rPr>
      </w:pPr>
    </w:p>
    <w:p w14:paraId="6C4EC6FF" w14:textId="77777777" w:rsidR="00D37550" w:rsidRPr="008713A4" w:rsidRDefault="00D37550" w:rsidP="00DE5B80">
      <w:pPr>
        <w:ind w:firstLine="0"/>
        <w:rPr>
          <w:rtl/>
        </w:rPr>
      </w:pPr>
    </w:p>
    <w:p w14:paraId="2535176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F76F98" w14:textId="77777777" w:rsidR="00C45E72" w:rsidRDefault="00C45E72" w:rsidP="00D40A29">
      <w:pPr>
        <w:ind w:firstLine="0"/>
        <w:rPr>
          <w:rtl/>
        </w:rPr>
      </w:pPr>
      <w:r>
        <w:rPr>
          <w:rFonts w:hint="cs"/>
          <w:rtl/>
        </w:rPr>
        <w:t>מירי פרנקל שור</w:t>
      </w:r>
    </w:p>
    <w:p w14:paraId="00D094EE" w14:textId="4380DFE7" w:rsidR="00E64116" w:rsidRPr="008713A4" w:rsidRDefault="00C45E72" w:rsidP="00D40A29">
      <w:pPr>
        <w:ind w:firstLine="0"/>
      </w:pPr>
      <w:r>
        <w:rPr>
          <w:rFonts w:hint="cs"/>
          <w:rtl/>
        </w:rPr>
        <w:t>איילת לוי נחום</w:t>
      </w:r>
    </w:p>
    <w:p w14:paraId="5CEE2A41" w14:textId="77777777" w:rsidR="00E64116" w:rsidRPr="008713A4" w:rsidRDefault="00E64116" w:rsidP="00DE5B80">
      <w:pPr>
        <w:ind w:firstLine="0"/>
        <w:rPr>
          <w:rtl/>
        </w:rPr>
      </w:pPr>
    </w:p>
    <w:p w14:paraId="37D7D782" w14:textId="421A77E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7357A3" w14:textId="78BFC702" w:rsidR="00E64116" w:rsidRPr="008713A4" w:rsidRDefault="00C45E72" w:rsidP="00D40A29">
      <w:pPr>
        <w:ind w:firstLine="0"/>
        <w:rPr>
          <w:u w:val="single"/>
        </w:rPr>
      </w:pPr>
      <w:r>
        <w:rPr>
          <w:rtl/>
        </w:rPr>
        <w:t>לאה גופר</w:t>
      </w:r>
    </w:p>
    <w:p w14:paraId="59F5F802" w14:textId="77777777" w:rsidR="00E64116" w:rsidRPr="008713A4" w:rsidRDefault="00E64116" w:rsidP="00DE5B80">
      <w:pPr>
        <w:ind w:firstLine="0"/>
        <w:rPr>
          <w:rtl/>
        </w:rPr>
      </w:pPr>
    </w:p>
    <w:p w14:paraId="4C383ED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D091D5" w14:textId="1094890B" w:rsidR="00E64116" w:rsidRDefault="00C45E72" w:rsidP="008320F6">
      <w:pPr>
        <w:ind w:firstLine="0"/>
        <w:rPr>
          <w:rtl/>
        </w:rPr>
      </w:pPr>
      <w:r>
        <w:rPr>
          <w:rFonts w:hint="cs"/>
          <w:rtl/>
        </w:rPr>
        <w:t>אהובה שרון, חבר תרגומים</w:t>
      </w:r>
    </w:p>
    <w:p w14:paraId="73DD0A4F" w14:textId="77777777" w:rsidR="00C45E72" w:rsidRDefault="00C45E72" w:rsidP="008320F6">
      <w:pPr>
        <w:ind w:firstLine="0"/>
        <w:rPr>
          <w:rtl/>
        </w:rPr>
      </w:pPr>
    </w:p>
    <w:p w14:paraId="4ACEF71C" w14:textId="77777777" w:rsidR="00F92E67" w:rsidRDefault="00F92E67" w:rsidP="008320F6">
      <w:pPr>
        <w:ind w:firstLine="0"/>
        <w:rPr>
          <w:rtl/>
        </w:rPr>
      </w:pPr>
    </w:p>
    <w:p w14:paraId="4104F1CF" w14:textId="77777777" w:rsidR="00C45E72" w:rsidRDefault="00C45E72" w:rsidP="008320F6">
      <w:pPr>
        <w:ind w:firstLine="0"/>
        <w:rPr>
          <w:rtl/>
        </w:rPr>
      </w:pPr>
    </w:p>
    <w:p w14:paraId="45DC3FCE" w14:textId="64074791" w:rsidR="008E7BC0" w:rsidRDefault="00C45E72" w:rsidP="00C45E72">
      <w:pPr>
        <w:pStyle w:val="KeepWithNext"/>
        <w:rPr>
          <w:rtl/>
          <w:lang w:eastAsia="he-IL"/>
        </w:rPr>
      </w:pPr>
      <w:r>
        <w:rPr>
          <w:rFonts w:hint="cs"/>
          <w:rtl/>
          <w:lang w:eastAsia="he-IL"/>
        </w:rPr>
        <w:t>רשימת הנוכחים על תואריהם מבוססת על</w:t>
      </w:r>
      <w:r w:rsidR="008836B3">
        <w:rPr>
          <w:rFonts w:hint="cs"/>
          <w:rtl/>
          <w:lang w:eastAsia="he-IL"/>
        </w:rPr>
        <w:t>י</w:t>
      </w:r>
      <w:r>
        <w:rPr>
          <w:rFonts w:hint="cs"/>
          <w:rtl/>
          <w:lang w:eastAsia="he-IL"/>
        </w:rPr>
        <w:t>ה מידע שהוזן במערכת המוזמנים הממוחשבת. יתכנו אי-דיוקים והשמטות.</w:t>
      </w:r>
    </w:p>
    <w:p w14:paraId="0078E4B5" w14:textId="77777777" w:rsidR="008E7BC0" w:rsidRDefault="008E7BC0">
      <w:pPr>
        <w:bidi w:val="0"/>
        <w:spacing w:line="240" w:lineRule="auto"/>
        <w:ind w:firstLine="0"/>
        <w:jc w:val="left"/>
        <w:rPr>
          <w:rtl/>
          <w:lang w:eastAsia="he-IL"/>
        </w:rPr>
      </w:pPr>
      <w:r>
        <w:rPr>
          <w:rtl/>
          <w:lang w:eastAsia="he-IL"/>
        </w:rPr>
        <w:br w:type="page"/>
      </w:r>
    </w:p>
    <w:p w14:paraId="2E663816" w14:textId="77777777" w:rsidR="00C45E72" w:rsidRDefault="00C45E72" w:rsidP="00C45E72">
      <w:pPr>
        <w:pStyle w:val="KeepWithNext"/>
        <w:rPr>
          <w:rtl/>
          <w:lang w:eastAsia="he-IL"/>
        </w:rPr>
      </w:pPr>
    </w:p>
    <w:p w14:paraId="316FBD12" w14:textId="4C97659D" w:rsidR="008E7BC0" w:rsidRDefault="008E7BC0" w:rsidP="008E7BC0">
      <w:pPr>
        <w:pStyle w:val="a6"/>
        <w:keepNext/>
        <w:rPr>
          <w:rtl/>
          <w:lang w:eastAsia="he-IL"/>
        </w:rPr>
      </w:pPr>
      <w:bookmarkStart w:id="1" w:name="ET_subject_637915_3"/>
      <w:r w:rsidRPr="008E7BC0">
        <w:rPr>
          <w:rStyle w:val="TagStyle"/>
          <w:rtl/>
        </w:rPr>
        <w:t xml:space="preserve">&lt;&lt; נושא &gt;&gt; </w:t>
      </w:r>
      <w:r>
        <w:rPr>
          <w:rtl/>
          <w:lang w:eastAsia="he-IL"/>
        </w:rPr>
        <w:t>הצעת חוק למניעת אלימות במשפחה (פיקוח טכנולוגי להבטחת קיומו של צו הגנה, והערכת מסוכנות - הוראת שעה), התשפ"ב-2022,</w:t>
      </w:r>
      <w:r w:rsidR="00E636FE">
        <w:rPr>
          <w:rtl/>
          <w:lang w:eastAsia="he-IL"/>
        </w:rPr>
        <w:t xml:space="preserve"> </w:t>
      </w:r>
      <w:r>
        <w:rPr>
          <w:rtl/>
          <w:lang w:eastAsia="he-IL"/>
        </w:rPr>
        <w:t>מ/1572</w:t>
      </w:r>
      <w:r w:rsidRPr="008E7BC0">
        <w:rPr>
          <w:rStyle w:val="TagStyle"/>
          <w:rtl/>
        </w:rPr>
        <w:t xml:space="preserve"> &lt;&lt; נושא &gt;&gt;</w:t>
      </w:r>
      <w:r w:rsidR="00727068">
        <w:rPr>
          <w:rtl/>
          <w:lang w:eastAsia="he-IL"/>
        </w:rPr>
        <w:t xml:space="preserve"> </w:t>
      </w:r>
      <w:bookmarkEnd w:id="1"/>
    </w:p>
    <w:p w14:paraId="5FB63FAF" w14:textId="77777777" w:rsidR="008E7BC0" w:rsidRDefault="008E7BC0" w:rsidP="008E7BC0">
      <w:pPr>
        <w:pStyle w:val="KeepWithNext"/>
        <w:rPr>
          <w:rtl/>
          <w:lang w:eastAsia="he-IL"/>
        </w:rPr>
      </w:pPr>
    </w:p>
    <w:p w14:paraId="00EAD45A" w14:textId="77777777" w:rsidR="00F92E67" w:rsidRPr="00F92E67" w:rsidRDefault="00F92E67" w:rsidP="00F92E67">
      <w:pPr>
        <w:rPr>
          <w:rtl/>
          <w:lang w:eastAsia="he-IL"/>
        </w:rPr>
      </w:pPr>
    </w:p>
    <w:p w14:paraId="61D0BC7D" w14:textId="322E2529" w:rsidR="008E7BC0" w:rsidRDefault="008E7BC0" w:rsidP="008E7BC0">
      <w:pPr>
        <w:pStyle w:val="af6"/>
        <w:keepNext/>
        <w:rPr>
          <w:rtl/>
        </w:rPr>
      </w:pPr>
      <w:bookmarkStart w:id="2" w:name="ET_yor_6358_4"/>
      <w:r w:rsidRPr="008E7BC0">
        <w:rPr>
          <w:rStyle w:val="TagStyle"/>
          <w:rtl/>
        </w:rPr>
        <w:t xml:space="preserve"> &lt;&lt; יור &gt;&gt; </w:t>
      </w:r>
      <w:r>
        <w:rPr>
          <w:rtl/>
        </w:rPr>
        <w:t>היו"ר צביקה פוגל:</w:t>
      </w:r>
      <w:r w:rsidRPr="008E7BC0">
        <w:rPr>
          <w:rStyle w:val="TagStyle"/>
          <w:rtl/>
        </w:rPr>
        <w:t xml:space="preserve"> &lt;&lt; יור &gt;&gt;</w:t>
      </w:r>
      <w:r w:rsidR="00727068">
        <w:rPr>
          <w:rtl/>
        </w:rPr>
        <w:t xml:space="preserve"> </w:t>
      </w:r>
      <w:bookmarkEnd w:id="2"/>
    </w:p>
    <w:p w14:paraId="5A701323" w14:textId="77777777" w:rsidR="008E7BC0" w:rsidRDefault="008E7BC0" w:rsidP="008E7BC0">
      <w:pPr>
        <w:pStyle w:val="KeepWithNext"/>
        <w:rPr>
          <w:rtl/>
          <w:lang w:eastAsia="he-IL"/>
        </w:rPr>
      </w:pPr>
    </w:p>
    <w:p w14:paraId="4DE58957" w14:textId="290C3282" w:rsidR="008E7BC0" w:rsidRDefault="00B60E2D" w:rsidP="008E7BC0">
      <w:pPr>
        <w:rPr>
          <w:rtl/>
          <w:lang w:eastAsia="he-IL"/>
        </w:rPr>
      </w:pPr>
      <w:r>
        <w:rPr>
          <w:rFonts w:hint="cs"/>
          <w:rtl/>
          <w:lang w:eastAsia="he-IL"/>
        </w:rPr>
        <w:t>בוקר</w:t>
      </w:r>
      <w:r w:rsidR="00E636FE">
        <w:rPr>
          <w:rFonts w:hint="cs"/>
          <w:rtl/>
          <w:lang w:eastAsia="he-IL"/>
        </w:rPr>
        <w:t xml:space="preserve"> </w:t>
      </w:r>
      <w:r>
        <w:rPr>
          <w:rFonts w:hint="cs"/>
          <w:rtl/>
          <w:lang w:eastAsia="he-IL"/>
        </w:rPr>
        <w:t xml:space="preserve">טוב. אני שולח מכאן </w:t>
      </w:r>
      <w:bookmarkStart w:id="3" w:name="_ETM_Q1_173845"/>
      <w:bookmarkEnd w:id="3"/>
      <w:r>
        <w:rPr>
          <w:rFonts w:hint="cs"/>
          <w:rtl/>
          <w:lang w:eastAsia="he-IL"/>
        </w:rPr>
        <w:t xml:space="preserve">החלמה מהירה ורפואה שלמה לשלושת הפצועים מהאירוע בתקוע. הבוקר יש </w:t>
      </w:r>
      <w:bookmarkStart w:id="4" w:name="_ETM_Q1_181011"/>
      <w:bookmarkEnd w:id="4"/>
      <w:r>
        <w:rPr>
          <w:rFonts w:hint="cs"/>
          <w:rtl/>
          <w:lang w:eastAsia="he-IL"/>
        </w:rPr>
        <w:t>לנו שם פצוע קשה בן 30 ושתי נערות בנות 9</w:t>
      </w:r>
      <w:r w:rsidR="00E636FE">
        <w:rPr>
          <w:rFonts w:hint="cs"/>
          <w:rtl/>
          <w:lang w:eastAsia="he-IL"/>
        </w:rPr>
        <w:t xml:space="preserve"> </w:t>
      </w:r>
      <w:r>
        <w:rPr>
          <w:rFonts w:hint="cs"/>
          <w:rtl/>
          <w:lang w:eastAsia="he-IL"/>
        </w:rPr>
        <w:t xml:space="preserve">ו-14 שהן פצועות קל מרסיסים. אני מקווה שזה לא יהיה </w:t>
      </w:r>
      <w:bookmarkStart w:id="5" w:name="_ETM_Q1_188513"/>
      <w:bookmarkEnd w:id="5"/>
      <w:r>
        <w:rPr>
          <w:rFonts w:hint="cs"/>
          <w:rtl/>
          <w:lang w:eastAsia="he-IL"/>
        </w:rPr>
        <w:t xml:space="preserve">הסימן לכל השבוע הזה. </w:t>
      </w:r>
      <w:bookmarkStart w:id="6" w:name="_ETM_Q1_197560"/>
      <w:bookmarkEnd w:id="6"/>
    </w:p>
    <w:p w14:paraId="057415AE" w14:textId="77777777" w:rsidR="00B60E2D" w:rsidRDefault="00B60E2D" w:rsidP="008E7BC0">
      <w:pPr>
        <w:rPr>
          <w:rtl/>
          <w:lang w:eastAsia="he-IL"/>
        </w:rPr>
      </w:pPr>
      <w:bookmarkStart w:id="7" w:name="_ETM_Q1_197609"/>
      <w:bookmarkEnd w:id="7"/>
    </w:p>
    <w:p w14:paraId="5F1BAA0F" w14:textId="447914C7" w:rsidR="00B60E2D" w:rsidRDefault="00B60E2D" w:rsidP="008E7BC0">
      <w:pPr>
        <w:rPr>
          <w:rtl/>
          <w:lang w:eastAsia="he-IL"/>
        </w:rPr>
      </w:pPr>
      <w:bookmarkStart w:id="8" w:name="_ETM_Q1_197672"/>
      <w:bookmarkStart w:id="9" w:name="_ETM_Q1_197699"/>
      <w:bookmarkEnd w:id="8"/>
      <w:bookmarkEnd w:id="9"/>
      <w:r>
        <w:rPr>
          <w:rFonts w:hint="cs"/>
          <w:rtl/>
          <w:lang w:eastAsia="he-IL"/>
        </w:rPr>
        <w:t xml:space="preserve">אני מזכיר </w:t>
      </w:r>
      <w:bookmarkStart w:id="10" w:name="_ETM_Q1_197787"/>
      <w:bookmarkEnd w:id="10"/>
      <w:r>
        <w:rPr>
          <w:rFonts w:hint="cs"/>
          <w:rtl/>
          <w:lang w:eastAsia="he-IL"/>
        </w:rPr>
        <w:t>שאנחנו כאן בדיון על הצעת חוק למניעת אלימות במשפחה</w:t>
      </w:r>
      <w:bookmarkStart w:id="11" w:name="_ETM_Q1_201529"/>
      <w:bookmarkEnd w:id="11"/>
      <w:r>
        <w:rPr>
          <w:rFonts w:hint="cs"/>
          <w:rtl/>
          <w:lang w:eastAsia="he-IL"/>
        </w:rPr>
        <w:t>.</w:t>
      </w:r>
      <w:r w:rsidR="00E636FE">
        <w:rPr>
          <w:rFonts w:hint="cs"/>
          <w:rtl/>
          <w:lang w:eastAsia="he-IL"/>
        </w:rPr>
        <w:t xml:space="preserve"> </w:t>
      </w:r>
      <w:r>
        <w:rPr>
          <w:rFonts w:hint="cs"/>
          <w:rtl/>
          <w:lang w:eastAsia="he-IL"/>
        </w:rPr>
        <w:t xml:space="preserve">בסופו של דבר זאת אמורה </w:t>
      </w:r>
      <w:bookmarkStart w:id="12" w:name="_ETM_Q1_203561"/>
      <w:bookmarkEnd w:id="12"/>
      <w:r>
        <w:rPr>
          <w:rFonts w:hint="cs"/>
          <w:rtl/>
          <w:lang w:eastAsia="he-IL"/>
        </w:rPr>
        <w:t xml:space="preserve">להיות הוראת שעה לשלוש שנים. תכלית הדיון היא </w:t>
      </w:r>
      <w:bookmarkStart w:id="13" w:name="_ETM_Q1_210979"/>
      <w:bookmarkEnd w:id="13"/>
      <w:r>
        <w:rPr>
          <w:rFonts w:hint="cs"/>
          <w:rtl/>
          <w:lang w:eastAsia="he-IL"/>
        </w:rPr>
        <w:t xml:space="preserve">פיקוח טכנולוגי להבטחת קיומו </w:t>
      </w:r>
      <w:bookmarkStart w:id="14" w:name="_ETM_Q1_214845"/>
      <w:bookmarkEnd w:id="14"/>
      <w:r>
        <w:rPr>
          <w:rFonts w:hint="cs"/>
          <w:rtl/>
          <w:lang w:eastAsia="he-IL"/>
        </w:rPr>
        <w:t>של צו והערכת מסוכנות.</w:t>
      </w:r>
      <w:r w:rsidR="00E636FE">
        <w:rPr>
          <w:rFonts w:hint="cs"/>
          <w:rtl/>
          <w:lang w:eastAsia="he-IL"/>
        </w:rPr>
        <w:t xml:space="preserve"> </w:t>
      </w:r>
      <w:r>
        <w:rPr>
          <w:rFonts w:hint="cs"/>
          <w:rtl/>
          <w:lang w:eastAsia="he-IL"/>
        </w:rPr>
        <w:t>זה הדיון השלישי ברצף.</w:t>
      </w:r>
      <w:r w:rsidR="00E636FE">
        <w:rPr>
          <w:rFonts w:hint="cs"/>
          <w:rtl/>
          <w:lang w:eastAsia="he-IL"/>
        </w:rPr>
        <w:t xml:space="preserve"> </w:t>
      </w:r>
      <w:bookmarkStart w:id="15" w:name="_ETM_Q1_223080"/>
      <w:bookmarkEnd w:id="15"/>
      <w:r>
        <w:rPr>
          <w:rFonts w:hint="cs"/>
          <w:rtl/>
          <w:lang w:eastAsia="he-IL"/>
        </w:rPr>
        <w:t>אנחנו נעבור על חלק מההערות שהיו כאן בישיבה האחרונה ונמשיך בסעיפים. נעבור סעיף-סעיף</w:t>
      </w:r>
      <w:r w:rsidR="00727068">
        <w:rPr>
          <w:rFonts w:hint="cs"/>
          <w:rtl/>
          <w:lang w:eastAsia="he-IL"/>
        </w:rPr>
        <w:t xml:space="preserve"> </w:t>
      </w:r>
      <w:r>
        <w:rPr>
          <w:rFonts w:hint="cs"/>
          <w:rtl/>
          <w:lang w:eastAsia="he-IL"/>
        </w:rPr>
        <w:t>ונעצור במקומות שצריך</w:t>
      </w:r>
      <w:bookmarkStart w:id="16" w:name="_ETM_Q1_229382"/>
      <w:bookmarkEnd w:id="16"/>
      <w:r>
        <w:rPr>
          <w:rFonts w:hint="cs"/>
          <w:rtl/>
          <w:lang w:eastAsia="he-IL"/>
        </w:rPr>
        <w:t xml:space="preserve"> לעצור. במהלך השבוע הזה אנחנו נקיים לפחות עוד דיון אחד, </w:t>
      </w:r>
      <w:bookmarkStart w:id="17" w:name="_ETM_Q1_234739"/>
      <w:bookmarkEnd w:id="17"/>
      <w:r>
        <w:rPr>
          <w:rFonts w:hint="cs"/>
          <w:rtl/>
          <w:lang w:eastAsia="he-IL"/>
        </w:rPr>
        <w:t xml:space="preserve">אולי יותר, כדי לוודא שעד סוף השבוע אנחנו מניחים </w:t>
      </w:r>
      <w:bookmarkStart w:id="18" w:name="_ETM_Q1_239494"/>
      <w:bookmarkEnd w:id="18"/>
      <w:r>
        <w:rPr>
          <w:rFonts w:hint="cs"/>
          <w:rtl/>
          <w:lang w:eastAsia="he-IL"/>
        </w:rPr>
        <w:t>את הצעת החוק הזאת לקריאה שנייה ושלישית במליאה.</w:t>
      </w:r>
    </w:p>
    <w:p w14:paraId="74C466A1" w14:textId="77777777" w:rsidR="00B60E2D" w:rsidRDefault="00B60E2D" w:rsidP="008E7BC0">
      <w:pPr>
        <w:rPr>
          <w:rtl/>
          <w:lang w:eastAsia="he-IL"/>
        </w:rPr>
      </w:pPr>
      <w:bookmarkStart w:id="19" w:name="_ETM_Q1_246402"/>
      <w:bookmarkStart w:id="20" w:name="_ETM_Q1_246452"/>
      <w:bookmarkEnd w:id="19"/>
      <w:bookmarkEnd w:id="20"/>
    </w:p>
    <w:p w14:paraId="3F034F5C" w14:textId="31C56828" w:rsidR="00B60E2D" w:rsidRDefault="00B60E2D" w:rsidP="008E7BC0">
      <w:pPr>
        <w:rPr>
          <w:rtl/>
          <w:lang w:eastAsia="he-IL"/>
        </w:rPr>
      </w:pPr>
      <w:bookmarkStart w:id="21" w:name="_ETM_Q1_247137"/>
      <w:bookmarkStart w:id="22" w:name="_ETM_Q1_247176"/>
      <w:bookmarkEnd w:id="21"/>
      <w:bookmarkEnd w:id="22"/>
      <w:r>
        <w:rPr>
          <w:rFonts w:hint="cs"/>
          <w:rtl/>
          <w:lang w:eastAsia="he-IL"/>
        </w:rPr>
        <w:t xml:space="preserve">הדיון יסתיים עד </w:t>
      </w:r>
      <w:bookmarkStart w:id="23" w:name="_ETM_Q1_248534"/>
      <w:bookmarkEnd w:id="23"/>
      <w:r>
        <w:rPr>
          <w:rFonts w:hint="cs"/>
          <w:rtl/>
          <w:lang w:eastAsia="he-IL"/>
        </w:rPr>
        <w:t>השעה 13:00. כלומר, יש לנו שלוש שעות. בואו ננצל</w:t>
      </w:r>
      <w:bookmarkStart w:id="24" w:name="_ETM_Q1_251157"/>
      <w:bookmarkEnd w:id="24"/>
      <w:r>
        <w:rPr>
          <w:rFonts w:hint="cs"/>
          <w:rtl/>
          <w:lang w:eastAsia="he-IL"/>
        </w:rPr>
        <w:t xml:space="preserve"> את הזמן. אני יודע שיש כאן הרבה אנשים שרוצים</w:t>
      </w:r>
      <w:bookmarkStart w:id="25" w:name="_ETM_Q1_253372"/>
      <w:bookmarkEnd w:id="25"/>
      <w:r>
        <w:rPr>
          <w:rFonts w:hint="cs"/>
          <w:rtl/>
          <w:lang w:eastAsia="he-IL"/>
        </w:rPr>
        <w:t xml:space="preserve"> לדבר, אני יודע שיש מה לומר, אבל בואו נעשה את </w:t>
      </w:r>
      <w:bookmarkStart w:id="26" w:name="_ETM_Q1_258754"/>
      <w:bookmarkEnd w:id="26"/>
      <w:r>
        <w:rPr>
          <w:rFonts w:hint="cs"/>
          <w:rtl/>
          <w:lang w:eastAsia="he-IL"/>
        </w:rPr>
        <w:t xml:space="preserve">זה תוך כדי זה שאנחנו מקשיבים אחד לשני. תודה </w:t>
      </w:r>
      <w:bookmarkStart w:id="27" w:name="_ETM_Q1_262030"/>
      <w:bookmarkEnd w:id="27"/>
      <w:r>
        <w:rPr>
          <w:rFonts w:hint="cs"/>
          <w:rtl/>
          <w:lang w:eastAsia="he-IL"/>
        </w:rPr>
        <w:t>רבה. היועצת המשפטית, מירי פרנקל שור,</w:t>
      </w:r>
      <w:r w:rsidR="00E636FE">
        <w:rPr>
          <w:rFonts w:hint="cs"/>
          <w:rtl/>
          <w:lang w:eastAsia="he-IL"/>
        </w:rPr>
        <w:t xml:space="preserve"> </w:t>
      </w:r>
      <w:r>
        <w:rPr>
          <w:rFonts w:hint="cs"/>
          <w:rtl/>
          <w:lang w:eastAsia="he-IL"/>
        </w:rPr>
        <w:t>בבקשה.</w:t>
      </w:r>
    </w:p>
    <w:p w14:paraId="11DA777D" w14:textId="77777777" w:rsidR="00B60E2D" w:rsidRDefault="00B60E2D" w:rsidP="008E7BC0">
      <w:pPr>
        <w:rPr>
          <w:rtl/>
          <w:lang w:eastAsia="he-IL"/>
        </w:rPr>
      </w:pPr>
      <w:bookmarkStart w:id="28" w:name="_ETM_Q1_264687"/>
      <w:bookmarkStart w:id="29" w:name="_ETM_Q1_264715"/>
      <w:bookmarkStart w:id="30" w:name="_ETM_Q1_265567"/>
      <w:bookmarkEnd w:id="28"/>
      <w:bookmarkEnd w:id="29"/>
      <w:bookmarkEnd w:id="30"/>
    </w:p>
    <w:p w14:paraId="39640336" w14:textId="6405C1F8" w:rsidR="00B60E2D" w:rsidRDefault="00B60E2D" w:rsidP="00B60E2D">
      <w:pPr>
        <w:pStyle w:val="a4"/>
        <w:keepNext/>
        <w:rPr>
          <w:rtl/>
        </w:rPr>
      </w:pPr>
      <w:bookmarkStart w:id="31" w:name="ET_speaker_מירי_פרנקלשור_4"/>
      <w:r w:rsidRPr="00B60E2D">
        <w:rPr>
          <w:rStyle w:val="TagStyle"/>
          <w:rtl/>
        </w:rPr>
        <w:t xml:space="preserve"> &lt;&lt; דובר &gt;&gt; </w:t>
      </w:r>
      <w:r>
        <w:rPr>
          <w:rtl/>
        </w:rPr>
        <w:t>מירי פרנקל-שור:</w:t>
      </w:r>
      <w:r w:rsidRPr="00B60E2D">
        <w:rPr>
          <w:rStyle w:val="TagStyle"/>
          <w:rtl/>
        </w:rPr>
        <w:t xml:space="preserve"> &lt;&lt; דובר &gt;&gt;</w:t>
      </w:r>
      <w:r w:rsidR="00727068">
        <w:rPr>
          <w:rtl/>
        </w:rPr>
        <w:t xml:space="preserve"> </w:t>
      </w:r>
      <w:bookmarkEnd w:id="31"/>
    </w:p>
    <w:p w14:paraId="49869B43" w14:textId="77777777" w:rsidR="00B60E2D" w:rsidRDefault="00B60E2D" w:rsidP="00B60E2D">
      <w:pPr>
        <w:pStyle w:val="KeepWithNext"/>
        <w:rPr>
          <w:rtl/>
          <w:lang w:eastAsia="he-IL"/>
        </w:rPr>
      </w:pPr>
    </w:p>
    <w:p w14:paraId="03A0AE08" w14:textId="63CC5744" w:rsidR="00B60E2D" w:rsidRDefault="00B60E2D" w:rsidP="00B60E2D">
      <w:pPr>
        <w:rPr>
          <w:rtl/>
          <w:lang w:eastAsia="he-IL"/>
        </w:rPr>
      </w:pPr>
      <w:bookmarkStart w:id="32" w:name="_ETM_Q1_265947"/>
      <w:bookmarkStart w:id="33" w:name="_ETM_Q1_265980"/>
      <w:bookmarkEnd w:id="32"/>
      <w:bookmarkEnd w:id="33"/>
      <w:r>
        <w:rPr>
          <w:rFonts w:hint="cs"/>
          <w:rtl/>
          <w:lang w:eastAsia="he-IL"/>
        </w:rPr>
        <w:t xml:space="preserve">בוקר טוב. אני </w:t>
      </w:r>
      <w:bookmarkStart w:id="34" w:name="_ETM_Q1_269670"/>
      <w:bookmarkEnd w:id="34"/>
      <w:r>
        <w:rPr>
          <w:rFonts w:hint="cs"/>
          <w:rtl/>
          <w:lang w:eastAsia="he-IL"/>
        </w:rPr>
        <w:t xml:space="preserve">מציעה אדוני היושב ראש שנתחיל לשמוע הערות של המשרדים לגבי </w:t>
      </w:r>
      <w:bookmarkStart w:id="35" w:name="_ETM_Q1_276312"/>
      <w:bookmarkEnd w:id="35"/>
      <w:r>
        <w:rPr>
          <w:rFonts w:hint="cs"/>
          <w:rtl/>
          <w:lang w:eastAsia="he-IL"/>
        </w:rPr>
        <w:t>ההערות שהושמעו בהצעת החוק בדיון הקודם. יש כאן הערות משמעותיו</w:t>
      </w:r>
      <w:bookmarkStart w:id="36" w:name="_ETM_Q1_283280"/>
      <w:bookmarkEnd w:id="36"/>
      <w:r>
        <w:rPr>
          <w:rFonts w:hint="cs"/>
          <w:rtl/>
          <w:lang w:eastAsia="he-IL"/>
        </w:rPr>
        <w:t xml:space="preserve">ת מאוד שעשויות להשפיע על צו ההגנה. לפני שנמשיך בקריאה, </w:t>
      </w:r>
      <w:bookmarkStart w:id="37" w:name="_ETM_Q1_288235"/>
      <w:bookmarkEnd w:id="37"/>
      <w:r>
        <w:rPr>
          <w:rFonts w:hint="cs"/>
          <w:rtl/>
          <w:lang w:eastAsia="he-IL"/>
        </w:rPr>
        <w:t>אני מציעה שנשמע את משרדי הממשלה בנושא.</w:t>
      </w:r>
    </w:p>
    <w:p w14:paraId="33B48DFD" w14:textId="77777777" w:rsidR="00B60E2D" w:rsidRDefault="00B60E2D" w:rsidP="00B60E2D">
      <w:pPr>
        <w:rPr>
          <w:rtl/>
          <w:lang w:eastAsia="he-IL"/>
        </w:rPr>
      </w:pPr>
      <w:bookmarkStart w:id="38" w:name="_ETM_Q1_293573"/>
      <w:bookmarkStart w:id="39" w:name="_ETM_Q1_293606"/>
      <w:bookmarkEnd w:id="38"/>
      <w:bookmarkEnd w:id="39"/>
    </w:p>
    <w:p w14:paraId="18FE7640" w14:textId="09C1D915" w:rsidR="00B60E2D" w:rsidRDefault="00B60E2D" w:rsidP="00B60E2D">
      <w:pPr>
        <w:pStyle w:val="af6"/>
        <w:keepNext/>
        <w:rPr>
          <w:rtl/>
        </w:rPr>
      </w:pPr>
      <w:bookmarkStart w:id="40" w:name="ET_yor_6358_5"/>
      <w:r w:rsidRPr="00B60E2D">
        <w:rPr>
          <w:rStyle w:val="TagStyle"/>
          <w:rtl/>
        </w:rPr>
        <w:t xml:space="preserve"> &lt;&lt; יור &gt;&gt; </w:t>
      </w:r>
      <w:r>
        <w:rPr>
          <w:rtl/>
        </w:rPr>
        <w:t>היו"ר צביקה פוגל:</w:t>
      </w:r>
      <w:r w:rsidRPr="00B60E2D">
        <w:rPr>
          <w:rStyle w:val="TagStyle"/>
          <w:rtl/>
        </w:rPr>
        <w:t xml:space="preserve"> &lt;&lt; יור &gt;&gt;</w:t>
      </w:r>
      <w:r w:rsidR="00727068">
        <w:rPr>
          <w:rtl/>
        </w:rPr>
        <w:t xml:space="preserve"> </w:t>
      </w:r>
      <w:bookmarkEnd w:id="40"/>
    </w:p>
    <w:p w14:paraId="2BC8A4BD" w14:textId="77777777" w:rsidR="00B60E2D" w:rsidRDefault="00B60E2D" w:rsidP="00B60E2D">
      <w:pPr>
        <w:pStyle w:val="KeepWithNext"/>
        <w:rPr>
          <w:rtl/>
          <w:lang w:eastAsia="he-IL"/>
        </w:rPr>
      </w:pPr>
    </w:p>
    <w:p w14:paraId="6A46DA98" w14:textId="4C1CA4EC" w:rsidR="00B60E2D" w:rsidRDefault="00B60E2D" w:rsidP="00B60E2D">
      <w:pPr>
        <w:rPr>
          <w:rtl/>
          <w:lang w:eastAsia="he-IL"/>
        </w:rPr>
      </w:pPr>
      <w:bookmarkStart w:id="41" w:name="_ETM_Q1_294420"/>
      <w:bookmarkStart w:id="42" w:name="_ETM_Q1_294461"/>
      <w:bookmarkEnd w:id="41"/>
      <w:bookmarkEnd w:id="42"/>
      <w:r>
        <w:rPr>
          <w:rFonts w:hint="cs"/>
          <w:rtl/>
          <w:lang w:eastAsia="he-IL"/>
        </w:rPr>
        <w:t>בבקשה. משרדי הממשלה.</w:t>
      </w:r>
      <w:bookmarkStart w:id="43" w:name="_ETM_Q1_297761"/>
      <w:bookmarkEnd w:id="43"/>
      <w:r>
        <w:rPr>
          <w:rFonts w:hint="cs"/>
          <w:rtl/>
          <w:lang w:eastAsia="he-IL"/>
        </w:rPr>
        <w:t xml:space="preserve"> משרד המשפטים.</w:t>
      </w:r>
    </w:p>
    <w:p w14:paraId="08390CFB" w14:textId="77777777" w:rsidR="00B60E2D" w:rsidRDefault="00B60E2D" w:rsidP="00B60E2D">
      <w:pPr>
        <w:rPr>
          <w:rtl/>
          <w:lang w:eastAsia="he-IL"/>
        </w:rPr>
      </w:pPr>
      <w:bookmarkStart w:id="44" w:name="_ETM_Q1_298497"/>
      <w:bookmarkStart w:id="45" w:name="_ETM_Q1_298526"/>
      <w:bookmarkEnd w:id="44"/>
      <w:bookmarkEnd w:id="45"/>
    </w:p>
    <w:p w14:paraId="7C46D1CD" w14:textId="4A7C1585" w:rsidR="00B60E2D" w:rsidRDefault="00B60E2D" w:rsidP="00B60E2D">
      <w:pPr>
        <w:pStyle w:val="af9"/>
        <w:keepNext/>
        <w:rPr>
          <w:rtl/>
          <w:lang w:eastAsia="he-IL"/>
        </w:rPr>
      </w:pPr>
      <w:bookmarkStart w:id="46" w:name="ET_guest_רחל_ספירו_6"/>
      <w:r w:rsidRPr="00B60E2D">
        <w:rPr>
          <w:rStyle w:val="TagStyle"/>
          <w:rtl/>
        </w:rPr>
        <w:t xml:space="preserve"> &lt;&lt; אורח &gt;&gt; </w:t>
      </w:r>
      <w:r>
        <w:rPr>
          <w:rtl/>
          <w:lang w:eastAsia="he-IL"/>
        </w:rPr>
        <w:t>רחל ספירו:</w:t>
      </w:r>
      <w:r w:rsidRPr="00B60E2D">
        <w:rPr>
          <w:rStyle w:val="TagStyle"/>
          <w:rtl/>
        </w:rPr>
        <w:t xml:space="preserve"> &lt;&lt; אורח &gt;&gt;</w:t>
      </w:r>
      <w:r w:rsidR="00727068">
        <w:rPr>
          <w:rtl/>
          <w:lang w:eastAsia="he-IL"/>
        </w:rPr>
        <w:t xml:space="preserve"> </w:t>
      </w:r>
      <w:bookmarkEnd w:id="46"/>
    </w:p>
    <w:p w14:paraId="377DC771" w14:textId="77777777" w:rsidR="00B60E2D" w:rsidRDefault="00B60E2D" w:rsidP="00B60E2D">
      <w:pPr>
        <w:pStyle w:val="KeepWithNext"/>
        <w:rPr>
          <w:rtl/>
          <w:lang w:eastAsia="he-IL"/>
        </w:rPr>
      </w:pPr>
    </w:p>
    <w:p w14:paraId="2D041D92" w14:textId="54549ED0" w:rsidR="00B60E2D" w:rsidRDefault="00B60E2D" w:rsidP="00B60E2D">
      <w:pPr>
        <w:rPr>
          <w:rtl/>
          <w:lang w:eastAsia="he-IL"/>
        </w:rPr>
      </w:pPr>
      <w:r>
        <w:rPr>
          <w:rFonts w:hint="cs"/>
          <w:rtl/>
          <w:lang w:eastAsia="he-IL"/>
        </w:rPr>
        <w:t>בוקר טוב. שלום רב. אני אתייחס לאחת ההערות ש</w:t>
      </w:r>
      <w:bookmarkStart w:id="47" w:name="_ETM_Q1_310420"/>
      <w:bookmarkEnd w:id="47"/>
      <w:r>
        <w:rPr>
          <w:rFonts w:hint="cs"/>
          <w:rtl/>
          <w:lang w:eastAsia="he-IL"/>
        </w:rPr>
        <w:t>נאמר</w:t>
      </w:r>
      <w:bookmarkStart w:id="48" w:name="_ETM_Q1_310255"/>
      <w:bookmarkEnd w:id="48"/>
      <w:r>
        <w:rPr>
          <w:rFonts w:hint="cs"/>
          <w:rtl/>
          <w:lang w:eastAsia="he-IL"/>
        </w:rPr>
        <w:t xml:space="preserve">ה בדיון הקודם בשבוע שעבר בהקשר של המכסות. עלתה </w:t>
      </w:r>
      <w:bookmarkStart w:id="49" w:name="_ETM_Q1_319059"/>
      <w:bookmarkEnd w:id="49"/>
      <w:r>
        <w:rPr>
          <w:rFonts w:hint="cs"/>
          <w:rtl/>
          <w:lang w:eastAsia="he-IL"/>
        </w:rPr>
        <w:t>שאלה מה קורה כשאין אמצעי</w:t>
      </w:r>
      <w:r w:rsidR="00E636FE">
        <w:rPr>
          <w:rFonts w:hint="cs"/>
          <w:rtl/>
          <w:lang w:eastAsia="he-IL"/>
        </w:rPr>
        <w:t xml:space="preserve"> </w:t>
      </w:r>
      <w:r>
        <w:rPr>
          <w:rFonts w:hint="cs"/>
          <w:rtl/>
          <w:lang w:eastAsia="he-IL"/>
        </w:rPr>
        <w:t xml:space="preserve">טכנולוגי פנוי במכסה, האם </w:t>
      </w:r>
      <w:bookmarkStart w:id="50" w:name="_ETM_Q1_324582"/>
      <w:bookmarkEnd w:id="50"/>
      <w:r>
        <w:rPr>
          <w:rFonts w:hint="cs"/>
          <w:rtl/>
          <w:lang w:eastAsia="he-IL"/>
        </w:rPr>
        <w:t>בית המשפט ידון בזה ואיך זה יעבוד. אנחנו</w:t>
      </w:r>
      <w:bookmarkStart w:id="51" w:name="_ETM_Q1_327934"/>
      <w:bookmarkEnd w:id="51"/>
      <w:r>
        <w:rPr>
          <w:rFonts w:hint="cs"/>
          <w:rtl/>
          <w:lang w:eastAsia="he-IL"/>
        </w:rPr>
        <w:t xml:space="preserve"> מבינים שיש מכסה שתיקבע על ידי השר לביטחון לאומי באישור</w:t>
      </w:r>
      <w:bookmarkStart w:id="52" w:name="_ETM_Q1_333215"/>
      <w:bookmarkEnd w:id="52"/>
      <w:r>
        <w:rPr>
          <w:rFonts w:hint="cs"/>
          <w:rtl/>
          <w:lang w:eastAsia="he-IL"/>
        </w:rPr>
        <w:t xml:space="preserve"> הוועדה, בהתייעצות עם הגורמים הרלוונטיים. אנחנו עשינו בדיקה</w:t>
      </w:r>
      <w:bookmarkStart w:id="53" w:name="_ETM_Q1_339781"/>
      <w:bookmarkEnd w:id="53"/>
      <w:r>
        <w:rPr>
          <w:rFonts w:hint="cs"/>
          <w:rtl/>
          <w:lang w:eastAsia="he-IL"/>
        </w:rPr>
        <w:t xml:space="preserve"> כדי להבין איך אנחנו יכולים לטייב את </w:t>
      </w:r>
      <w:bookmarkStart w:id="54" w:name="_ETM_Q1_339858"/>
      <w:bookmarkEnd w:id="54"/>
      <w:r>
        <w:rPr>
          <w:rFonts w:hint="cs"/>
          <w:rtl/>
          <w:lang w:eastAsia="he-IL"/>
        </w:rPr>
        <w:t xml:space="preserve">הנושא הזה ונציע להוסיף בסעיף 3(ב), בהתחלה, אחרי </w:t>
      </w:r>
      <w:bookmarkStart w:id="55" w:name="_ETM_Q1_349144"/>
      <w:bookmarkEnd w:id="55"/>
      <w:r>
        <w:rPr>
          <w:rFonts w:hint="cs"/>
          <w:rtl/>
          <w:lang w:eastAsia="he-IL"/>
        </w:rPr>
        <w:t xml:space="preserve">סעיף קטן (ב) את סעיף קטן (ג): "לשם החלטה </w:t>
      </w:r>
      <w:bookmarkStart w:id="56" w:name="_ETM_Q1_352412"/>
      <w:bookmarkEnd w:id="56"/>
      <w:r>
        <w:rPr>
          <w:rFonts w:hint="cs"/>
          <w:rtl/>
          <w:lang w:eastAsia="he-IL"/>
        </w:rPr>
        <w:t>על הוראה</w:t>
      </w:r>
      <w:r w:rsidR="005D07D1">
        <w:rPr>
          <w:rFonts w:hint="cs"/>
          <w:rtl/>
          <w:lang w:eastAsia="he-IL"/>
        </w:rPr>
        <w:t xml:space="preserve"> לשימוש באמצעי פיקוח טכנולוגי יקבל בית המשפט </w:t>
      </w:r>
      <w:bookmarkStart w:id="57" w:name="_ETM_Q1_356698"/>
      <w:bookmarkEnd w:id="57"/>
      <w:r w:rsidR="005D07D1">
        <w:rPr>
          <w:rFonts w:hint="cs"/>
          <w:rtl/>
          <w:lang w:eastAsia="he-IL"/>
        </w:rPr>
        <w:t xml:space="preserve">דיווח מאת היחידה לפיקוח טכנולוגי שקיים אמצעי פיקוח טכנולוגי </w:t>
      </w:r>
      <w:bookmarkStart w:id="58" w:name="_ETM_Q1_361509"/>
      <w:bookmarkEnd w:id="58"/>
      <w:r w:rsidR="005D07D1">
        <w:rPr>
          <w:rFonts w:hint="cs"/>
          <w:rtl/>
          <w:lang w:eastAsia="he-IL"/>
        </w:rPr>
        <w:t>פנוי מתוך מכסת האמצעים הטכנולוגיים שנקבעה לפי סעיף 3ט וכן</w:t>
      </w:r>
      <w:bookmarkStart w:id="59" w:name="_ETM_Q1_367676"/>
      <w:bookmarkEnd w:id="59"/>
      <w:r w:rsidR="005D07D1">
        <w:rPr>
          <w:rFonts w:hint="cs"/>
          <w:rtl/>
          <w:lang w:eastAsia="he-IL"/>
        </w:rPr>
        <w:t xml:space="preserve"> יקבל דיווח מאת משרד הרווחה והביטחון החברתי בדבר מכסת ה</w:t>
      </w:r>
      <w:bookmarkStart w:id="60" w:name="_ETM_Q1_371516"/>
      <w:bookmarkEnd w:id="60"/>
      <w:r w:rsidR="005D07D1">
        <w:rPr>
          <w:rFonts w:hint="cs"/>
          <w:rtl/>
          <w:lang w:eastAsia="he-IL"/>
        </w:rPr>
        <w:t xml:space="preserve">ערכות המסוכנות שנקבעת לפי סעיף 6(ד), בכפוף לכך </w:t>
      </w:r>
      <w:bookmarkStart w:id="61" w:name="_ETM_Q1_374370"/>
      <w:bookmarkEnd w:id="61"/>
      <w:r w:rsidR="005D07D1">
        <w:rPr>
          <w:rFonts w:hint="cs"/>
          <w:rtl/>
          <w:lang w:eastAsia="he-IL"/>
        </w:rPr>
        <w:t xml:space="preserve">שנקבעו מכסות כאמור" ורק אז בית המשפט, במידה ויש מכסה פנויה, בית המשפט ייכנס לתנאים של צו הגנה בתנאי </w:t>
      </w:r>
      <w:bookmarkStart w:id="62" w:name="_ETM_Q1_384302"/>
      <w:bookmarkEnd w:id="62"/>
      <w:r w:rsidR="005D07D1">
        <w:rPr>
          <w:rFonts w:hint="cs"/>
          <w:rtl/>
          <w:lang w:eastAsia="he-IL"/>
        </w:rPr>
        <w:t xml:space="preserve">של פיקוח טכנולוגי. </w:t>
      </w:r>
      <w:bookmarkStart w:id="63" w:name="_ETM_Q1_388434"/>
      <w:bookmarkEnd w:id="63"/>
    </w:p>
    <w:p w14:paraId="7C0AEDDB" w14:textId="77777777" w:rsidR="005D07D1" w:rsidRDefault="005D07D1" w:rsidP="00B60E2D">
      <w:pPr>
        <w:rPr>
          <w:rtl/>
          <w:lang w:eastAsia="he-IL"/>
        </w:rPr>
      </w:pPr>
      <w:bookmarkStart w:id="64" w:name="_ETM_Q1_388471"/>
      <w:bookmarkEnd w:id="64"/>
    </w:p>
    <w:p w14:paraId="0D628F0C" w14:textId="0BF202DD" w:rsidR="005D07D1" w:rsidRDefault="005D07D1" w:rsidP="00B60E2D">
      <w:pPr>
        <w:rPr>
          <w:rtl/>
          <w:lang w:eastAsia="he-IL"/>
        </w:rPr>
      </w:pPr>
      <w:bookmarkStart w:id="65" w:name="_ETM_Q1_388538"/>
      <w:bookmarkStart w:id="66" w:name="_ETM_Q1_388568"/>
      <w:bookmarkEnd w:id="65"/>
      <w:bookmarkEnd w:id="66"/>
      <w:r>
        <w:rPr>
          <w:rFonts w:hint="cs"/>
          <w:rtl/>
          <w:lang w:eastAsia="he-IL"/>
        </w:rPr>
        <w:t xml:space="preserve">בנוסף אנחנו מציעים להוסיף סעיף בתיקון סעיף </w:t>
      </w:r>
      <w:bookmarkStart w:id="67" w:name="_ETM_Q1_391783"/>
      <w:bookmarkEnd w:id="67"/>
      <w:r>
        <w:rPr>
          <w:rFonts w:hint="cs"/>
          <w:rtl/>
          <w:lang w:eastAsia="he-IL"/>
        </w:rPr>
        <w:t xml:space="preserve">2ו שזה סעיף שנמצא היום בחוק ביחס להעברות מידע </w:t>
      </w:r>
      <w:bookmarkStart w:id="68" w:name="_ETM_Q1_395738"/>
      <w:bookmarkEnd w:id="68"/>
      <w:r>
        <w:rPr>
          <w:rFonts w:hint="cs"/>
          <w:rtl/>
          <w:lang w:eastAsia="he-IL"/>
        </w:rPr>
        <w:t xml:space="preserve">מבית המשפט ולקבוע שאם בית המשפט נתן צו הגנה </w:t>
      </w:r>
      <w:bookmarkStart w:id="69" w:name="_ETM_Q1_400594"/>
      <w:bookmarkEnd w:id="69"/>
      <w:r>
        <w:rPr>
          <w:rFonts w:hint="cs"/>
          <w:rtl/>
          <w:lang w:eastAsia="he-IL"/>
        </w:rPr>
        <w:t xml:space="preserve">רגיל וכן נתבקש בבקשה תנאי של פיקוח טכנולוגי </w:t>
      </w:r>
      <w:bookmarkStart w:id="70" w:name="_ETM_Q1_406743"/>
      <w:bookmarkEnd w:id="70"/>
      <w:r>
        <w:rPr>
          <w:rFonts w:hint="cs"/>
          <w:rtl/>
          <w:lang w:eastAsia="he-IL"/>
        </w:rPr>
        <w:t xml:space="preserve">אך הנושא לא נדון בשל הדיווח על היעדר </w:t>
      </w:r>
      <w:bookmarkStart w:id="71" w:name="_ETM_Q1_409639"/>
      <w:bookmarkEnd w:id="71"/>
      <w:r>
        <w:rPr>
          <w:rFonts w:hint="cs"/>
          <w:rtl/>
          <w:lang w:eastAsia="he-IL"/>
        </w:rPr>
        <w:t>אמצעי</w:t>
      </w:r>
      <w:r w:rsidR="00E636FE">
        <w:rPr>
          <w:rFonts w:hint="cs"/>
          <w:rtl/>
          <w:lang w:eastAsia="he-IL"/>
        </w:rPr>
        <w:t xml:space="preserve"> </w:t>
      </w:r>
      <w:r>
        <w:rPr>
          <w:rFonts w:hint="cs"/>
          <w:rtl/>
          <w:lang w:eastAsia="he-IL"/>
        </w:rPr>
        <w:t xml:space="preserve">טכנולוגי פנוי, אז בהסכמת בן </w:t>
      </w:r>
      <w:bookmarkStart w:id="72" w:name="_ETM_Q1_413550"/>
      <w:bookmarkEnd w:id="72"/>
      <w:r>
        <w:rPr>
          <w:rFonts w:hint="cs"/>
          <w:rtl/>
          <w:lang w:eastAsia="he-IL"/>
        </w:rPr>
        <w:t>המשפחה המידע ופרטי הקשר של אותו בן</w:t>
      </w:r>
      <w:bookmarkStart w:id="73" w:name="_ETM_Q1_417664"/>
      <w:bookmarkEnd w:id="73"/>
      <w:r>
        <w:rPr>
          <w:rFonts w:hint="cs"/>
          <w:rtl/>
          <w:lang w:eastAsia="he-IL"/>
        </w:rPr>
        <w:t xml:space="preserve"> משפחה מבקש הבקשה יימסר ליחידה לפיקוח טכנולוגי והם יוכלו לעדכן במישרין</w:t>
      </w:r>
      <w:bookmarkStart w:id="74" w:name="_ETM_Q1_422827"/>
      <w:bookmarkEnd w:id="74"/>
      <w:r>
        <w:rPr>
          <w:rFonts w:hint="cs"/>
          <w:rtl/>
          <w:lang w:eastAsia="he-IL"/>
        </w:rPr>
        <w:t xml:space="preserve"> את אותו מבקש שיש אמצעי</w:t>
      </w:r>
      <w:r w:rsidR="00E636FE">
        <w:rPr>
          <w:rFonts w:hint="cs"/>
          <w:rtl/>
          <w:lang w:eastAsia="he-IL"/>
        </w:rPr>
        <w:t xml:space="preserve"> </w:t>
      </w:r>
      <w:r>
        <w:rPr>
          <w:rFonts w:hint="cs"/>
          <w:rtl/>
          <w:lang w:eastAsia="he-IL"/>
        </w:rPr>
        <w:t xml:space="preserve">טכנולוגי פנוי. אז אפשר </w:t>
      </w:r>
      <w:bookmarkStart w:id="75" w:name="_ETM_Q1_429383"/>
      <w:bookmarkEnd w:id="75"/>
      <w:r>
        <w:rPr>
          <w:rFonts w:hint="cs"/>
          <w:rtl/>
          <w:lang w:eastAsia="he-IL"/>
        </w:rPr>
        <w:t xml:space="preserve">שאותו מבקש יפנה שוב לבית המשפט בבקשה לעיון חוזר </w:t>
      </w:r>
      <w:bookmarkStart w:id="76" w:name="_ETM_Q1_433187"/>
      <w:bookmarkEnd w:id="76"/>
      <w:r>
        <w:rPr>
          <w:rFonts w:hint="cs"/>
          <w:rtl/>
          <w:lang w:eastAsia="he-IL"/>
        </w:rPr>
        <w:t>בבקשה ובית המשפט יקיים את הדיון שלפניו.</w:t>
      </w:r>
    </w:p>
    <w:p w14:paraId="43E47F1B" w14:textId="77777777" w:rsidR="005D07D1" w:rsidRDefault="005D07D1" w:rsidP="00B60E2D">
      <w:pPr>
        <w:rPr>
          <w:rtl/>
          <w:lang w:eastAsia="he-IL"/>
        </w:rPr>
      </w:pPr>
      <w:bookmarkStart w:id="77" w:name="_ETM_Q1_436342"/>
      <w:bookmarkStart w:id="78" w:name="_ETM_Q1_436381"/>
      <w:bookmarkStart w:id="79" w:name="_ETM_Q1_438492"/>
      <w:bookmarkEnd w:id="77"/>
      <w:bookmarkEnd w:id="78"/>
      <w:bookmarkEnd w:id="79"/>
    </w:p>
    <w:p w14:paraId="31FBEACA" w14:textId="717F0558" w:rsidR="005D07D1" w:rsidRDefault="005D07D1" w:rsidP="005D07D1">
      <w:pPr>
        <w:pStyle w:val="a4"/>
        <w:keepNext/>
        <w:rPr>
          <w:rtl/>
        </w:rPr>
      </w:pPr>
      <w:bookmarkStart w:id="80" w:name="ET_speaker_מירי_פרנקלשור_7"/>
      <w:r w:rsidRPr="005D07D1">
        <w:rPr>
          <w:rStyle w:val="TagStyle"/>
          <w:rtl/>
        </w:rPr>
        <w:t xml:space="preserve"> &lt;&lt; דובר &gt;&gt; </w:t>
      </w:r>
      <w:r>
        <w:rPr>
          <w:rtl/>
        </w:rPr>
        <w:t>מירי פרנקל-שור:</w:t>
      </w:r>
      <w:r w:rsidRPr="005D07D1">
        <w:rPr>
          <w:rStyle w:val="TagStyle"/>
          <w:rtl/>
        </w:rPr>
        <w:t xml:space="preserve"> &lt;&lt; דובר &gt;&gt;</w:t>
      </w:r>
      <w:r w:rsidR="00727068">
        <w:rPr>
          <w:rtl/>
        </w:rPr>
        <w:t xml:space="preserve"> </w:t>
      </w:r>
      <w:bookmarkEnd w:id="80"/>
    </w:p>
    <w:p w14:paraId="3C98CFAA" w14:textId="77777777" w:rsidR="005D07D1" w:rsidRDefault="005D07D1" w:rsidP="005D07D1">
      <w:pPr>
        <w:pStyle w:val="KeepWithNext"/>
        <w:rPr>
          <w:rtl/>
          <w:lang w:eastAsia="he-IL"/>
        </w:rPr>
      </w:pPr>
    </w:p>
    <w:p w14:paraId="087C6481" w14:textId="25468DC3" w:rsidR="005D07D1" w:rsidRDefault="005D07D1" w:rsidP="005D07D1">
      <w:pPr>
        <w:rPr>
          <w:rtl/>
          <w:lang w:eastAsia="he-IL"/>
        </w:rPr>
      </w:pPr>
      <w:bookmarkStart w:id="81" w:name="_ETM_Q1_438856"/>
      <w:bookmarkStart w:id="82" w:name="_ETM_Q1_438903"/>
      <w:bookmarkEnd w:id="81"/>
      <w:bookmarkEnd w:id="82"/>
      <w:r>
        <w:rPr>
          <w:rFonts w:hint="cs"/>
          <w:rtl/>
          <w:lang w:eastAsia="he-IL"/>
        </w:rPr>
        <w:t>אני רוצה</w:t>
      </w:r>
      <w:bookmarkStart w:id="83" w:name="_ETM_Q1_438601"/>
      <w:bookmarkEnd w:id="83"/>
      <w:r>
        <w:rPr>
          <w:rFonts w:hint="cs"/>
          <w:rtl/>
          <w:lang w:eastAsia="he-IL"/>
        </w:rPr>
        <w:t xml:space="preserve"> לשאול שאלה. יש כאן שאלה עקרונית</w:t>
      </w:r>
      <w:r w:rsidR="006F1CAD">
        <w:rPr>
          <w:rFonts w:hint="cs"/>
          <w:rtl/>
          <w:lang w:eastAsia="he-IL"/>
        </w:rPr>
        <w:t xml:space="preserve"> האם בית המשפט צריך להיכנס בעת הערכת המסוכנות</w:t>
      </w:r>
      <w:r w:rsidR="00E636FE">
        <w:rPr>
          <w:rFonts w:hint="cs"/>
          <w:rtl/>
          <w:lang w:eastAsia="he-IL"/>
        </w:rPr>
        <w:t xml:space="preserve"> </w:t>
      </w:r>
      <w:r w:rsidR="006F1CAD">
        <w:rPr>
          <w:rFonts w:hint="cs"/>
          <w:rtl/>
          <w:lang w:eastAsia="he-IL"/>
        </w:rPr>
        <w:t>לשאלה האם יש מלאי</w:t>
      </w:r>
      <w:r w:rsidR="00E636FE">
        <w:rPr>
          <w:rFonts w:hint="cs"/>
          <w:rtl/>
          <w:lang w:eastAsia="he-IL"/>
        </w:rPr>
        <w:t xml:space="preserve"> </w:t>
      </w:r>
      <w:r w:rsidR="006F1CAD">
        <w:rPr>
          <w:rFonts w:hint="cs"/>
          <w:rtl/>
          <w:lang w:eastAsia="he-IL"/>
        </w:rPr>
        <w:t xml:space="preserve">במכסה </w:t>
      </w:r>
      <w:bookmarkStart w:id="84" w:name="_ETM_Q1_451184"/>
      <w:bookmarkEnd w:id="84"/>
      <w:r w:rsidR="006F1CAD">
        <w:rPr>
          <w:rFonts w:hint="cs"/>
          <w:rtl/>
          <w:lang w:eastAsia="he-IL"/>
        </w:rPr>
        <w:t xml:space="preserve">וזו שאלה מאוד מאוד עקרונית. השאלה אם אנחנו לא מכניסים כאן לבית משפט איזשהו שיקול </w:t>
      </w:r>
      <w:bookmarkStart w:id="85" w:name="_ETM_Q1_454899"/>
      <w:bookmarkEnd w:id="85"/>
      <w:r w:rsidR="006F1CAD">
        <w:rPr>
          <w:rFonts w:hint="cs"/>
          <w:rtl/>
          <w:lang w:eastAsia="he-IL"/>
        </w:rPr>
        <w:t>זר. בית המשפט צריך להחליט על מסוכנות, האם קיימת מסוכנות</w:t>
      </w:r>
      <w:bookmarkStart w:id="86" w:name="_ETM_Q1_458956"/>
      <w:bookmarkEnd w:id="86"/>
      <w:r w:rsidR="006F1CAD">
        <w:rPr>
          <w:rFonts w:hint="cs"/>
          <w:rtl/>
          <w:lang w:eastAsia="he-IL"/>
        </w:rPr>
        <w:t xml:space="preserve"> או לא קיימת מסוכנות. ברגע שאנחנו מכניסים את המכסה, אנחנו </w:t>
      </w:r>
      <w:bookmarkStart w:id="87" w:name="_ETM_Q1_463207"/>
      <w:bookmarkEnd w:id="87"/>
      <w:r w:rsidR="006F1CAD">
        <w:rPr>
          <w:rFonts w:hint="cs"/>
          <w:rtl/>
          <w:lang w:eastAsia="he-IL"/>
        </w:rPr>
        <w:t xml:space="preserve">פשוט מסיטים את ההחלטה של בית המשפט. </w:t>
      </w:r>
      <w:r w:rsidR="006F1CAD">
        <w:rPr>
          <w:rFonts w:hint="cs"/>
          <w:rtl/>
          <w:lang w:eastAsia="he-IL"/>
        </w:rPr>
        <w:lastRenderedPageBreak/>
        <w:t xml:space="preserve">זו השאלה </w:t>
      </w:r>
      <w:bookmarkStart w:id="88" w:name="_ETM_Q1_466343"/>
      <w:bookmarkEnd w:id="88"/>
      <w:r w:rsidR="006F1CAD">
        <w:rPr>
          <w:rFonts w:hint="cs"/>
          <w:rtl/>
          <w:lang w:eastAsia="he-IL"/>
        </w:rPr>
        <w:t xml:space="preserve">שאני חושבת אדוני היושב ראש שעל הוועדה להחליט </w:t>
      </w:r>
      <w:bookmarkStart w:id="89" w:name="_ETM_Q1_469336"/>
      <w:bookmarkEnd w:id="89"/>
      <w:r w:rsidR="006F1CAD">
        <w:rPr>
          <w:rFonts w:hint="cs"/>
          <w:rtl/>
          <w:lang w:eastAsia="he-IL"/>
        </w:rPr>
        <w:t xml:space="preserve">שאנחנו בדעה שבית המשפט לא צריך להחליט לגבי מסוכנותה </w:t>
      </w:r>
      <w:bookmarkStart w:id="90" w:name="_ETM_Q1_481015"/>
      <w:bookmarkEnd w:id="90"/>
      <w:r w:rsidR="006F1CAD">
        <w:rPr>
          <w:rFonts w:hint="cs"/>
          <w:rtl/>
          <w:lang w:eastAsia="he-IL"/>
        </w:rPr>
        <w:t xml:space="preserve">של אישה, אם לתת צו הגנה או לא לתת צו </w:t>
      </w:r>
      <w:bookmarkStart w:id="91" w:name="_ETM_Q1_478820"/>
      <w:bookmarkEnd w:id="91"/>
      <w:r w:rsidR="006F1CAD">
        <w:rPr>
          <w:rFonts w:hint="cs"/>
          <w:rtl/>
          <w:lang w:eastAsia="he-IL"/>
        </w:rPr>
        <w:t>הגנה לפי המכסה.</w:t>
      </w:r>
      <w:bookmarkStart w:id="92" w:name="_ETM_Q1_483771"/>
      <w:bookmarkEnd w:id="92"/>
    </w:p>
    <w:p w14:paraId="36064A78" w14:textId="77777777" w:rsidR="006F1CAD" w:rsidRDefault="006F1CAD" w:rsidP="005D07D1">
      <w:pPr>
        <w:rPr>
          <w:rtl/>
          <w:lang w:eastAsia="he-IL"/>
        </w:rPr>
      </w:pPr>
      <w:bookmarkStart w:id="93" w:name="_ETM_Q1_483832"/>
      <w:bookmarkEnd w:id="93"/>
    </w:p>
    <w:p w14:paraId="4CA0E498" w14:textId="16243548" w:rsidR="006F1CAD" w:rsidRDefault="006F1CAD" w:rsidP="005D07D1">
      <w:pPr>
        <w:rPr>
          <w:rtl/>
          <w:lang w:eastAsia="he-IL"/>
        </w:rPr>
      </w:pPr>
      <w:r>
        <w:rPr>
          <w:rFonts w:hint="cs"/>
          <w:rtl/>
          <w:lang w:eastAsia="he-IL"/>
        </w:rPr>
        <w:t xml:space="preserve">שאלת המכסה היא שאלה שצריך לראות מה עושים </w:t>
      </w:r>
      <w:bookmarkStart w:id="94" w:name="_ETM_Q1_487192"/>
      <w:bookmarkEnd w:id="94"/>
      <w:proofErr w:type="spellStart"/>
      <w:r>
        <w:rPr>
          <w:rFonts w:hint="cs"/>
          <w:rtl/>
          <w:lang w:eastAsia="he-IL"/>
        </w:rPr>
        <w:t>איתה</w:t>
      </w:r>
      <w:proofErr w:type="spellEnd"/>
      <w:r>
        <w:rPr>
          <w:rFonts w:hint="cs"/>
          <w:rtl/>
          <w:lang w:eastAsia="he-IL"/>
        </w:rPr>
        <w:t xml:space="preserve"> ועדיין לא קיבלנו תשובות מה המכסה ואיך מחליטים מה המכסה וכולי </w:t>
      </w:r>
      <w:proofErr w:type="spellStart"/>
      <w:r>
        <w:rPr>
          <w:rFonts w:hint="cs"/>
          <w:rtl/>
          <w:lang w:eastAsia="he-IL"/>
        </w:rPr>
        <w:t>וכולי</w:t>
      </w:r>
      <w:proofErr w:type="spellEnd"/>
      <w:r>
        <w:rPr>
          <w:rFonts w:hint="cs"/>
          <w:rtl/>
          <w:lang w:eastAsia="he-IL"/>
        </w:rPr>
        <w:t>, אבל כאשר</w:t>
      </w:r>
      <w:r w:rsidR="00E636FE">
        <w:rPr>
          <w:rFonts w:hint="cs"/>
          <w:rtl/>
          <w:lang w:eastAsia="he-IL"/>
        </w:rPr>
        <w:t xml:space="preserve"> </w:t>
      </w:r>
      <w:r>
        <w:rPr>
          <w:rFonts w:hint="cs"/>
          <w:rtl/>
          <w:lang w:eastAsia="he-IL"/>
        </w:rPr>
        <w:t>מדובר במתן צו הגנה על אישה שנמצאת באמת תחת איום</w:t>
      </w:r>
      <w:bookmarkStart w:id="95" w:name="_ETM_Q1_501250"/>
      <w:bookmarkEnd w:id="95"/>
      <w:r>
        <w:rPr>
          <w:rFonts w:hint="cs"/>
          <w:rtl/>
          <w:lang w:eastAsia="he-IL"/>
        </w:rPr>
        <w:t xml:space="preserve"> קשה ביותר, אני לא חושבת ששאלת המכסה צריכה</w:t>
      </w:r>
      <w:r w:rsidR="00E636FE">
        <w:rPr>
          <w:rFonts w:hint="cs"/>
          <w:rtl/>
          <w:lang w:eastAsia="he-IL"/>
        </w:rPr>
        <w:t xml:space="preserve"> </w:t>
      </w:r>
      <w:r>
        <w:rPr>
          <w:rFonts w:hint="cs"/>
          <w:rtl/>
          <w:lang w:eastAsia="he-IL"/>
        </w:rPr>
        <w:t xml:space="preserve">לבוא לפני בית המשפט. </w:t>
      </w:r>
    </w:p>
    <w:p w14:paraId="5FC7EC44" w14:textId="77777777" w:rsidR="006F1CAD" w:rsidRDefault="006F1CAD" w:rsidP="005D07D1">
      <w:pPr>
        <w:rPr>
          <w:rtl/>
          <w:lang w:eastAsia="he-IL"/>
        </w:rPr>
      </w:pPr>
      <w:bookmarkStart w:id="96" w:name="_ETM_Q1_508807"/>
      <w:bookmarkStart w:id="97" w:name="_ETM_Q1_508859"/>
      <w:bookmarkStart w:id="98" w:name="_ETM_Q1_510760"/>
      <w:bookmarkEnd w:id="96"/>
      <w:bookmarkEnd w:id="97"/>
      <w:bookmarkEnd w:id="98"/>
    </w:p>
    <w:p w14:paraId="41D415C7" w14:textId="2D4FD415" w:rsidR="006F1CAD" w:rsidRDefault="006F1CAD" w:rsidP="006F1CAD">
      <w:pPr>
        <w:pStyle w:val="af6"/>
        <w:keepNext/>
        <w:rPr>
          <w:rtl/>
        </w:rPr>
      </w:pPr>
      <w:bookmarkStart w:id="99" w:name="ET_yor_6358_8"/>
      <w:r w:rsidRPr="006F1CAD">
        <w:rPr>
          <w:rStyle w:val="TagStyle"/>
          <w:rtl/>
        </w:rPr>
        <w:t xml:space="preserve"> &lt;&lt; יור &gt;&gt; </w:t>
      </w:r>
      <w:r>
        <w:rPr>
          <w:rtl/>
        </w:rPr>
        <w:t>היו"ר צביקה פוגל:</w:t>
      </w:r>
      <w:r w:rsidRPr="006F1CAD">
        <w:rPr>
          <w:rStyle w:val="TagStyle"/>
          <w:rtl/>
        </w:rPr>
        <w:t xml:space="preserve"> &lt;&lt; יור &gt;&gt;</w:t>
      </w:r>
      <w:r w:rsidR="00727068">
        <w:rPr>
          <w:rtl/>
        </w:rPr>
        <w:t xml:space="preserve"> </w:t>
      </w:r>
      <w:bookmarkEnd w:id="99"/>
    </w:p>
    <w:p w14:paraId="38627435" w14:textId="77777777" w:rsidR="006F1CAD" w:rsidRDefault="006F1CAD" w:rsidP="006F1CAD">
      <w:pPr>
        <w:pStyle w:val="KeepWithNext"/>
        <w:rPr>
          <w:rtl/>
          <w:lang w:eastAsia="he-IL"/>
        </w:rPr>
      </w:pPr>
    </w:p>
    <w:p w14:paraId="1A55B4D7" w14:textId="5E659C5F" w:rsidR="006F1CAD" w:rsidRDefault="006F1CAD" w:rsidP="006F1CAD">
      <w:pPr>
        <w:rPr>
          <w:rtl/>
          <w:lang w:eastAsia="he-IL"/>
        </w:rPr>
      </w:pPr>
      <w:r>
        <w:rPr>
          <w:rFonts w:hint="cs"/>
          <w:rtl/>
          <w:lang w:eastAsia="he-IL"/>
        </w:rPr>
        <w:t>המשרד לביטחון לאומי.</w:t>
      </w:r>
    </w:p>
    <w:p w14:paraId="78848435" w14:textId="77777777" w:rsidR="006F1CAD" w:rsidRDefault="006F1CAD" w:rsidP="006F1CAD">
      <w:pPr>
        <w:rPr>
          <w:rtl/>
          <w:lang w:eastAsia="he-IL"/>
        </w:rPr>
      </w:pPr>
      <w:bookmarkStart w:id="100" w:name="_ETM_Q1_511173"/>
      <w:bookmarkStart w:id="101" w:name="_ETM_Q1_511223"/>
      <w:bookmarkEnd w:id="100"/>
      <w:bookmarkEnd w:id="101"/>
    </w:p>
    <w:p w14:paraId="7F3348EB" w14:textId="03EB2AE7" w:rsidR="006F1CAD" w:rsidRDefault="006F1CAD" w:rsidP="006F1CAD">
      <w:pPr>
        <w:pStyle w:val="af9"/>
        <w:keepNext/>
        <w:rPr>
          <w:rtl/>
          <w:lang w:eastAsia="he-IL"/>
        </w:rPr>
      </w:pPr>
      <w:bookmarkStart w:id="102" w:name="ET_guest_אליעזר_רוזנבאום_9"/>
      <w:r w:rsidRPr="006F1CAD">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F1CAD">
        <w:rPr>
          <w:rStyle w:val="TagStyle"/>
          <w:rtl/>
        </w:rPr>
        <w:t xml:space="preserve"> &lt;&lt; אורח &gt;&gt;</w:t>
      </w:r>
      <w:r w:rsidR="00727068">
        <w:rPr>
          <w:rtl/>
          <w:lang w:eastAsia="he-IL"/>
        </w:rPr>
        <w:t xml:space="preserve"> </w:t>
      </w:r>
      <w:bookmarkEnd w:id="102"/>
    </w:p>
    <w:p w14:paraId="5C46ACA0" w14:textId="77777777" w:rsidR="006F1CAD" w:rsidRDefault="006F1CAD" w:rsidP="006F1CAD">
      <w:pPr>
        <w:pStyle w:val="KeepWithNext"/>
        <w:rPr>
          <w:rtl/>
          <w:lang w:eastAsia="he-IL"/>
        </w:rPr>
      </w:pPr>
    </w:p>
    <w:p w14:paraId="7C592501" w14:textId="156653FE" w:rsidR="006F1CAD" w:rsidRDefault="006F1CAD" w:rsidP="006F1CAD">
      <w:pPr>
        <w:rPr>
          <w:rtl/>
          <w:lang w:eastAsia="he-IL"/>
        </w:rPr>
      </w:pPr>
      <w:r>
        <w:rPr>
          <w:rFonts w:hint="cs"/>
          <w:rtl/>
          <w:lang w:eastAsia="he-IL"/>
        </w:rPr>
        <w:t xml:space="preserve">בוקר טוב. כמה </w:t>
      </w:r>
      <w:bookmarkStart w:id="103" w:name="_ETM_Q1_514745"/>
      <w:bookmarkEnd w:id="103"/>
      <w:r>
        <w:rPr>
          <w:rFonts w:hint="cs"/>
          <w:rtl/>
          <w:lang w:eastAsia="he-IL"/>
        </w:rPr>
        <w:t>עדכונים.</w:t>
      </w:r>
      <w:r w:rsidR="00E636FE">
        <w:rPr>
          <w:rFonts w:hint="cs"/>
          <w:rtl/>
          <w:lang w:eastAsia="he-IL"/>
        </w:rPr>
        <w:t xml:space="preserve"> </w:t>
      </w:r>
      <w:r>
        <w:rPr>
          <w:rFonts w:hint="cs"/>
          <w:rtl/>
          <w:lang w:eastAsia="he-IL"/>
        </w:rPr>
        <w:t>ראשית, לגבי המכסות, גם ה-200 זוגות וגם ה</w:t>
      </w:r>
      <w:bookmarkStart w:id="104" w:name="_ETM_Q1_520633"/>
      <w:bookmarkEnd w:id="104"/>
      <w:r>
        <w:rPr>
          <w:rFonts w:hint="cs"/>
          <w:rtl/>
          <w:lang w:eastAsia="he-IL"/>
        </w:rPr>
        <w:t>-300. אחרי שבשבוע שעבר היה כאן די</w:t>
      </w:r>
      <w:bookmarkStart w:id="105" w:name="_ETM_Q1_526506"/>
      <w:bookmarkStart w:id="106" w:name="_ETM_Q1_526556"/>
      <w:bookmarkEnd w:id="105"/>
      <w:bookmarkEnd w:id="106"/>
      <w:r>
        <w:rPr>
          <w:rFonts w:hint="cs"/>
          <w:rtl/>
          <w:lang w:eastAsia="he-IL"/>
        </w:rPr>
        <w:t>ון, חזרתי ועשיתי</w:t>
      </w:r>
      <w:bookmarkStart w:id="107" w:name="_ETM_Q1_527073"/>
      <w:bookmarkEnd w:id="107"/>
      <w:r>
        <w:rPr>
          <w:rFonts w:hint="cs"/>
          <w:rtl/>
          <w:lang w:eastAsia="he-IL"/>
        </w:rPr>
        <w:t xml:space="preserve"> בדיקה. התשובה היא, כפי שעדכנתי אותך עוד קודם לכן היושב </w:t>
      </w:r>
      <w:bookmarkStart w:id="108" w:name="_ETM_Q1_530437"/>
      <w:bookmarkEnd w:id="108"/>
      <w:r>
        <w:rPr>
          <w:rFonts w:hint="cs"/>
          <w:rtl/>
          <w:lang w:eastAsia="he-IL"/>
        </w:rPr>
        <w:t>ראש, שהסיכום בהחלטת ממשלה והסיכום עם האוצר, מאחר</w:t>
      </w:r>
      <w:bookmarkStart w:id="109" w:name="_ETM_Q1_537098"/>
      <w:bookmarkEnd w:id="109"/>
      <w:r>
        <w:rPr>
          <w:rFonts w:hint="cs"/>
          <w:rtl/>
          <w:lang w:eastAsia="he-IL"/>
        </w:rPr>
        <w:t xml:space="preserve"> שזו הוראת שעה, אלה המכסות שאיתן יוצאים לדרך.</w:t>
      </w:r>
    </w:p>
    <w:p w14:paraId="4E326AA2" w14:textId="77777777" w:rsidR="006F1CAD" w:rsidRDefault="006F1CAD" w:rsidP="006F1CAD">
      <w:pPr>
        <w:rPr>
          <w:rtl/>
          <w:lang w:eastAsia="he-IL"/>
        </w:rPr>
      </w:pPr>
      <w:bookmarkStart w:id="110" w:name="_ETM_Q1_543126"/>
      <w:bookmarkStart w:id="111" w:name="_ETM_Q1_543156"/>
      <w:bookmarkEnd w:id="110"/>
      <w:bookmarkEnd w:id="111"/>
    </w:p>
    <w:p w14:paraId="2EA86D0F" w14:textId="6F097009" w:rsidR="006F1CAD" w:rsidRDefault="006F1CAD" w:rsidP="006F1CAD">
      <w:pPr>
        <w:pStyle w:val="a4"/>
        <w:keepNext/>
        <w:rPr>
          <w:rtl/>
        </w:rPr>
      </w:pPr>
      <w:bookmarkStart w:id="112" w:name="ET_speaker_מירי_פרנקלשור_10"/>
      <w:r w:rsidRPr="006F1CAD">
        <w:rPr>
          <w:rStyle w:val="TagStyle"/>
          <w:rtl/>
        </w:rPr>
        <w:t xml:space="preserve"> &lt;&lt; דובר &gt;&gt; </w:t>
      </w:r>
      <w:r>
        <w:rPr>
          <w:rtl/>
        </w:rPr>
        <w:t>מירי פרנקל-שור:</w:t>
      </w:r>
      <w:r w:rsidRPr="006F1CAD">
        <w:rPr>
          <w:rStyle w:val="TagStyle"/>
          <w:rtl/>
        </w:rPr>
        <w:t xml:space="preserve"> &lt;&lt; דובר &gt;&gt;</w:t>
      </w:r>
      <w:r w:rsidR="00727068">
        <w:rPr>
          <w:rtl/>
        </w:rPr>
        <w:t xml:space="preserve"> </w:t>
      </w:r>
      <w:bookmarkEnd w:id="112"/>
    </w:p>
    <w:p w14:paraId="627016AD" w14:textId="77777777" w:rsidR="006F1CAD" w:rsidRDefault="006F1CAD" w:rsidP="006F1CAD">
      <w:pPr>
        <w:pStyle w:val="KeepWithNext"/>
        <w:rPr>
          <w:rtl/>
          <w:lang w:eastAsia="he-IL"/>
        </w:rPr>
      </w:pPr>
    </w:p>
    <w:p w14:paraId="0FC8ECF2" w14:textId="3ADFFF38" w:rsidR="006F1CAD" w:rsidRDefault="006F1CAD" w:rsidP="006F1CAD">
      <w:pPr>
        <w:rPr>
          <w:rtl/>
          <w:lang w:eastAsia="he-IL"/>
        </w:rPr>
      </w:pPr>
      <w:r>
        <w:rPr>
          <w:rFonts w:hint="cs"/>
          <w:rtl/>
          <w:lang w:eastAsia="he-IL"/>
        </w:rPr>
        <w:t xml:space="preserve">איך נקבעו המכסות </w:t>
      </w:r>
      <w:bookmarkStart w:id="113" w:name="_ETM_Q1_543241"/>
      <w:bookmarkEnd w:id="113"/>
      <w:r>
        <w:rPr>
          <w:rFonts w:hint="cs"/>
          <w:rtl/>
          <w:lang w:eastAsia="he-IL"/>
        </w:rPr>
        <w:t>הללו?</w:t>
      </w:r>
      <w:r w:rsidR="00E636FE">
        <w:rPr>
          <w:rFonts w:hint="cs"/>
          <w:rtl/>
          <w:lang w:eastAsia="he-IL"/>
        </w:rPr>
        <w:t xml:space="preserve"> </w:t>
      </w:r>
      <w:r>
        <w:rPr>
          <w:rFonts w:hint="cs"/>
          <w:rtl/>
          <w:lang w:eastAsia="he-IL"/>
        </w:rPr>
        <w:t>מה הנתונים על פיהם התקבלה ההחלטה?</w:t>
      </w:r>
    </w:p>
    <w:p w14:paraId="73BBBD8D" w14:textId="77777777" w:rsidR="006F1CAD" w:rsidRDefault="006F1CAD" w:rsidP="006F1CAD">
      <w:pPr>
        <w:rPr>
          <w:rtl/>
          <w:lang w:eastAsia="he-IL"/>
        </w:rPr>
      </w:pPr>
      <w:bookmarkStart w:id="114" w:name="_ETM_Q1_544104"/>
      <w:bookmarkStart w:id="115" w:name="_ETM_Q1_544135"/>
      <w:bookmarkStart w:id="116" w:name="_ETM_Q1_545305"/>
      <w:bookmarkEnd w:id="114"/>
      <w:bookmarkEnd w:id="115"/>
      <w:bookmarkEnd w:id="116"/>
    </w:p>
    <w:p w14:paraId="7F741624" w14:textId="37B8D316" w:rsidR="006F1CAD" w:rsidRDefault="006F1CAD" w:rsidP="006F1CAD">
      <w:pPr>
        <w:pStyle w:val="af9"/>
        <w:keepNext/>
        <w:rPr>
          <w:rtl/>
          <w:lang w:eastAsia="he-IL"/>
        </w:rPr>
      </w:pPr>
      <w:bookmarkStart w:id="117" w:name="ET_guest_אליעזר_רוזנבאום_11"/>
      <w:r w:rsidRPr="006F1CAD">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F1CAD">
        <w:rPr>
          <w:rStyle w:val="TagStyle"/>
          <w:rtl/>
        </w:rPr>
        <w:t xml:space="preserve"> &lt;&lt; אורח &gt;&gt;</w:t>
      </w:r>
      <w:r w:rsidR="00727068">
        <w:rPr>
          <w:rtl/>
          <w:lang w:eastAsia="he-IL"/>
        </w:rPr>
        <w:t xml:space="preserve"> </w:t>
      </w:r>
      <w:bookmarkEnd w:id="117"/>
    </w:p>
    <w:p w14:paraId="43579408" w14:textId="77777777" w:rsidR="006F1CAD" w:rsidRDefault="006F1CAD" w:rsidP="006F1CAD">
      <w:pPr>
        <w:pStyle w:val="KeepWithNext"/>
        <w:rPr>
          <w:rtl/>
          <w:lang w:eastAsia="he-IL"/>
        </w:rPr>
      </w:pPr>
    </w:p>
    <w:p w14:paraId="2B7A89C6" w14:textId="2B623B6C" w:rsidR="006F1CAD" w:rsidRDefault="006F1CAD" w:rsidP="006F1CAD">
      <w:pPr>
        <w:rPr>
          <w:rtl/>
          <w:lang w:eastAsia="he-IL"/>
        </w:rPr>
      </w:pPr>
      <w:bookmarkStart w:id="118" w:name="_ETM_Q1_545658"/>
      <w:bookmarkStart w:id="119" w:name="_ETM_Q1_545697"/>
      <w:bookmarkEnd w:id="118"/>
      <w:bookmarkEnd w:id="119"/>
      <w:r>
        <w:rPr>
          <w:rFonts w:hint="cs"/>
          <w:rtl/>
          <w:lang w:eastAsia="he-IL"/>
        </w:rPr>
        <w:t xml:space="preserve">הפוטנציאל כפי שאנחנו </w:t>
      </w:r>
      <w:bookmarkStart w:id="120" w:name="_ETM_Q1_550253"/>
      <w:bookmarkEnd w:id="120"/>
      <w:r>
        <w:rPr>
          <w:rFonts w:hint="cs"/>
          <w:rtl/>
          <w:lang w:eastAsia="he-IL"/>
        </w:rPr>
        <w:t>ניתחנו בעבודת המטה, מדובר על 400.</w:t>
      </w:r>
    </w:p>
    <w:p w14:paraId="198F385F" w14:textId="77777777" w:rsidR="006F1CAD" w:rsidRDefault="006F1CAD" w:rsidP="006F1CAD">
      <w:pPr>
        <w:rPr>
          <w:rtl/>
          <w:lang w:eastAsia="he-IL"/>
        </w:rPr>
      </w:pPr>
    </w:p>
    <w:p w14:paraId="0A71473F" w14:textId="6D20E553" w:rsidR="006F1CAD" w:rsidRDefault="006F1CAD" w:rsidP="006F1CAD">
      <w:pPr>
        <w:pStyle w:val="a4"/>
        <w:keepNext/>
        <w:rPr>
          <w:rtl/>
        </w:rPr>
      </w:pPr>
      <w:bookmarkStart w:id="121" w:name="ET_speaker_מירי_פרנקלשור_12"/>
      <w:r w:rsidRPr="006F1CAD">
        <w:rPr>
          <w:rStyle w:val="TagStyle"/>
          <w:rtl/>
        </w:rPr>
        <w:t xml:space="preserve"> &lt;&lt; דובר &gt;&gt; </w:t>
      </w:r>
      <w:r>
        <w:rPr>
          <w:rtl/>
        </w:rPr>
        <w:t>מירי פרנקל-שור:</w:t>
      </w:r>
      <w:r w:rsidRPr="006F1CAD">
        <w:rPr>
          <w:rStyle w:val="TagStyle"/>
          <w:rtl/>
        </w:rPr>
        <w:t xml:space="preserve"> &lt;&lt; דובר &gt;&gt;</w:t>
      </w:r>
      <w:r w:rsidR="00727068">
        <w:rPr>
          <w:rtl/>
        </w:rPr>
        <w:t xml:space="preserve"> </w:t>
      </w:r>
      <w:bookmarkEnd w:id="121"/>
    </w:p>
    <w:p w14:paraId="3ABC2923" w14:textId="77777777" w:rsidR="006F1CAD" w:rsidRDefault="006F1CAD" w:rsidP="006F1CAD">
      <w:pPr>
        <w:pStyle w:val="KeepWithNext"/>
        <w:rPr>
          <w:rtl/>
          <w:lang w:eastAsia="he-IL"/>
        </w:rPr>
      </w:pPr>
    </w:p>
    <w:p w14:paraId="5EF96880" w14:textId="27C8C03A" w:rsidR="006F1CAD" w:rsidRDefault="006F1CAD" w:rsidP="006F1CAD">
      <w:pPr>
        <w:rPr>
          <w:rtl/>
          <w:lang w:eastAsia="he-IL"/>
        </w:rPr>
      </w:pPr>
      <w:bookmarkStart w:id="122" w:name="_ETM_Q1_566470"/>
      <w:bookmarkStart w:id="123" w:name="_ETM_Q1_566518"/>
      <w:bookmarkEnd w:id="122"/>
      <w:bookmarkEnd w:id="123"/>
      <w:r>
        <w:rPr>
          <w:rFonts w:hint="cs"/>
          <w:rtl/>
          <w:lang w:eastAsia="he-IL"/>
        </w:rPr>
        <w:t xml:space="preserve">שצריך </w:t>
      </w:r>
      <w:bookmarkStart w:id="124" w:name="_ETM_Q1_565831"/>
      <w:bookmarkEnd w:id="124"/>
      <w:r>
        <w:rPr>
          <w:rFonts w:hint="cs"/>
          <w:rtl/>
          <w:lang w:eastAsia="he-IL"/>
        </w:rPr>
        <w:t>למתן צו הגנה.</w:t>
      </w:r>
    </w:p>
    <w:p w14:paraId="2A4D0BF8" w14:textId="77777777" w:rsidR="006F1CAD" w:rsidRDefault="006F1CAD" w:rsidP="006F1CAD">
      <w:pPr>
        <w:rPr>
          <w:rtl/>
          <w:lang w:eastAsia="he-IL"/>
        </w:rPr>
      </w:pPr>
      <w:bookmarkStart w:id="125" w:name="_ETM_Q1_569600"/>
      <w:bookmarkStart w:id="126" w:name="_ETM_Q1_569629"/>
      <w:bookmarkStart w:id="127" w:name="_ETM_Q1_570839"/>
      <w:bookmarkEnd w:id="125"/>
      <w:bookmarkEnd w:id="126"/>
      <w:bookmarkEnd w:id="127"/>
    </w:p>
    <w:p w14:paraId="348466D8" w14:textId="253BDA45" w:rsidR="006F1CAD" w:rsidRDefault="006F1CAD" w:rsidP="006F1CAD">
      <w:pPr>
        <w:pStyle w:val="af9"/>
        <w:keepNext/>
        <w:rPr>
          <w:rtl/>
          <w:lang w:eastAsia="he-IL"/>
        </w:rPr>
      </w:pPr>
      <w:bookmarkStart w:id="128" w:name="ET_guest_אליעזר_רוזנבאום_13"/>
      <w:r w:rsidRPr="006F1CAD">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F1CAD">
        <w:rPr>
          <w:rStyle w:val="TagStyle"/>
          <w:rtl/>
        </w:rPr>
        <w:t xml:space="preserve"> &lt;&lt; אורח &gt;&gt;</w:t>
      </w:r>
      <w:r w:rsidR="00727068">
        <w:rPr>
          <w:rtl/>
          <w:lang w:eastAsia="he-IL"/>
        </w:rPr>
        <w:t xml:space="preserve"> </w:t>
      </w:r>
      <w:bookmarkEnd w:id="128"/>
    </w:p>
    <w:p w14:paraId="588FD589" w14:textId="77777777" w:rsidR="006F1CAD" w:rsidRDefault="006F1CAD" w:rsidP="006F1CAD">
      <w:pPr>
        <w:pStyle w:val="KeepWithNext"/>
        <w:rPr>
          <w:rtl/>
          <w:lang w:eastAsia="he-IL"/>
        </w:rPr>
      </w:pPr>
    </w:p>
    <w:p w14:paraId="006C4D35" w14:textId="025F8821" w:rsidR="006F1CAD" w:rsidRDefault="006F1CAD" w:rsidP="006F1CAD">
      <w:pPr>
        <w:rPr>
          <w:rtl/>
          <w:lang w:eastAsia="he-IL"/>
        </w:rPr>
      </w:pPr>
      <w:bookmarkStart w:id="129" w:name="_ETM_Q1_571207"/>
      <w:bookmarkStart w:id="130" w:name="_ETM_Q1_571247"/>
      <w:bookmarkEnd w:id="129"/>
      <w:bookmarkEnd w:id="130"/>
      <w:r>
        <w:rPr>
          <w:rFonts w:hint="cs"/>
          <w:rtl/>
          <w:lang w:eastAsia="he-IL"/>
        </w:rPr>
        <w:t xml:space="preserve">שיהיו כ-400 צווי הגנה לאור מה שניתחנו </w:t>
      </w:r>
      <w:bookmarkStart w:id="131" w:name="_ETM_Q1_573449"/>
      <w:bookmarkEnd w:id="131"/>
      <w:r>
        <w:rPr>
          <w:rFonts w:hint="cs"/>
          <w:rtl/>
          <w:lang w:eastAsia="he-IL"/>
        </w:rPr>
        <w:t xml:space="preserve">עם הנתונים שהיו בפנינו בנושא הזה. גם כאלה שהם </w:t>
      </w:r>
      <w:bookmarkStart w:id="132" w:name="_ETM_Q1_578492"/>
      <w:bookmarkEnd w:id="132"/>
      <w:r>
        <w:rPr>
          <w:rFonts w:hint="cs"/>
          <w:rtl/>
          <w:lang w:eastAsia="he-IL"/>
        </w:rPr>
        <w:t xml:space="preserve">ברמת סיכון גבוה שמשתחררים אחרי שהם מרצים את עונשם </w:t>
      </w:r>
      <w:bookmarkStart w:id="133" w:name="_ETM_Q1_580394"/>
      <w:bookmarkEnd w:id="133"/>
      <w:r>
        <w:rPr>
          <w:rFonts w:hint="cs"/>
          <w:rtl/>
          <w:lang w:eastAsia="he-IL"/>
        </w:rPr>
        <w:t>בשירות בתי הסוהר וגם נתונים נופים שאספנו במשטרה</w:t>
      </w:r>
      <w:bookmarkStart w:id="134" w:name="_ETM_Q1_589559"/>
      <w:bookmarkEnd w:id="134"/>
      <w:r>
        <w:rPr>
          <w:rFonts w:hint="cs"/>
          <w:rtl/>
          <w:lang w:eastAsia="he-IL"/>
        </w:rPr>
        <w:t>. צריך לזכור שאם</w:t>
      </w:r>
      <w:r w:rsidR="00E636FE">
        <w:rPr>
          <w:rFonts w:hint="cs"/>
          <w:rtl/>
          <w:lang w:eastAsia="he-IL"/>
        </w:rPr>
        <w:t xml:space="preserve"> </w:t>
      </w:r>
      <w:r>
        <w:rPr>
          <w:rFonts w:hint="cs"/>
          <w:rtl/>
          <w:lang w:eastAsia="he-IL"/>
        </w:rPr>
        <w:t>כמובן החוק</w:t>
      </w:r>
      <w:r w:rsidR="00E636FE">
        <w:rPr>
          <w:rFonts w:hint="cs"/>
          <w:rtl/>
          <w:lang w:eastAsia="he-IL"/>
        </w:rPr>
        <w:t xml:space="preserve"> </w:t>
      </w:r>
      <w:r>
        <w:rPr>
          <w:rFonts w:hint="cs"/>
          <w:rtl/>
          <w:lang w:eastAsia="he-IL"/>
        </w:rPr>
        <w:t xml:space="preserve">יעבור עוד במושב הזה, וגם אם הוא יעבור בתחילת </w:t>
      </w:r>
      <w:bookmarkStart w:id="135" w:name="_ETM_Q1_600884"/>
      <w:bookmarkEnd w:id="135"/>
      <w:r>
        <w:rPr>
          <w:rFonts w:hint="cs"/>
          <w:rtl/>
          <w:lang w:eastAsia="he-IL"/>
        </w:rPr>
        <w:t>המושב הבא, בכל מקרה יש לנו כשנה להשלים את ההליך</w:t>
      </w:r>
      <w:bookmarkStart w:id="136" w:name="_ETM_Q1_605179"/>
      <w:bookmarkEnd w:id="136"/>
      <w:r>
        <w:rPr>
          <w:rFonts w:hint="cs"/>
          <w:rtl/>
          <w:lang w:eastAsia="he-IL"/>
        </w:rPr>
        <w:t xml:space="preserve"> </w:t>
      </w:r>
      <w:proofErr w:type="spellStart"/>
      <w:r>
        <w:rPr>
          <w:rFonts w:hint="cs"/>
          <w:rtl/>
          <w:lang w:eastAsia="he-IL"/>
        </w:rPr>
        <w:t>המכרזי</w:t>
      </w:r>
      <w:proofErr w:type="spellEnd"/>
      <w:r>
        <w:rPr>
          <w:rFonts w:hint="cs"/>
          <w:rtl/>
          <w:lang w:eastAsia="he-IL"/>
        </w:rPr>
        <w:t xml:space="preserve"> וגם להקים את המערך הזה. זה מביא אותנו לאמצע </w:t>
      </w:r>
      <w:bookmarkStart w:id="137" w:name="_ETM_Q1_612981"/>
      <w:bookmarkEnd w:id="137"/>
      <w:r>
        <w:rPr>
          <w:rFonts w:hint="cs"/>
          <w:rtl/>
          <w:lang w:eastAsia="he-IL"/>
        </w:rPr>
        <w:t>2024.</w:t>
      </w:r>
      <w:r w:rsidR="00E636FE">
        <w:rPr>
          <w:rFonts w:hint="cs"/>
          <w:rtl/>
          <w:lang w:eastAsia="he-IL"/>
        </w:rPr>
        <w:t xml:space="preserve"> </w:t>
      </w:r>
      <w:r>
        <w:rPr>
          <w:rFonts w:hint="cs"/>
          <w:rtl/>
          <w:lang w:eastAsia="he-IL"/>
        </w:rPr>
        <w:t xml:space="preserve">פרק הזמן שעומד לרשותנו עד סוף </w:t>
      </w:r>
      <w:bookmarkStart w:id="138" w:name="_ETM_Q1_622392"/>
      <w:bookmarkEnd w:id="138"/>
      <w:r>
        <w:rPr>
          <w:rFonts w:hint="cs"/>
          <w:rtl/>
          <w:lang w:eastAsia="he-IL"/>
        </w:rPr>
        <w:t>2024, הוא כשישה חודשים ואנחנו עוד לא דנים בדיוני 2025 כך שתמיד נוכל להעלות את הפנייה ואת הבקשה להגדיל את המכסות ל-2025. אני לא</w:t>
      </w:r>
      <w:r w:rsidR="00E636FE">
        <w:rPr>
          <w:rFonts w:hint="cs"/>
          <w:rtl/>
          <w:lang w:eastAsia="he-IL"/>
        </w:rPr>
        <w:t xml:space="preserve"> </w:t>
      </w:r>
      <w:r>
        <w:rPr>
          <w:rFonts w:hint="cs"/>
          <w:rtl/>
          <w:lang w:eastAsia="he-IL"/>
        </w:rPr>
        <w:t>רואה פער כלשהו</w:t>
      </w:r>
      <w:r w:rsidR="00E636FE">
        <w:rPr>
          <w:rFonts w:hint="cs"/>
          <w:rtl/>
          <w:lang w:eastAsia="he-IL"/>
        </w:rPr>
        <w:t xml:space="preserve"> </w:t>
      </w:r>
      <w:r>
        <w:rPr>
          <w:rFonts w:hint="cs"/>
          <w:rtl/>
          <w:lang w:eastAsia="he-IL"/>
        </w:rPr>
        <w:t>ב-2024.</w:t>
      </w:r>
      <w:r w:rsidR="00E636FE">
        <w:rPr>
          <w:rFonts w:hint="cs"/>
          <w:rtl/>
          <w:lang w:eastAsia="he-IL"/>
        </w:rPr>
        <w:t xml:space="preserve"> </w:t>
      </w:r>
    </w:p>
    <w:p w14:paraId="32E0DB2B" w14:textId="77777777" w:rsidR="006F1CAD" w:rsidRDefault="006F1CAD" w:rsidP="006F1CAD">
      <w:pPr>
        <w:rPr>
          <w:rtl/>
          <w:lang w:eastAsia="he-IL"/>
        </w:rPr>
      </w:pPr>
      <w:bookmarkStart w:id="139" w:name="_ETM_Q1_644441"/>
      <w:bookmarkStart w:id="140" w:name="_ETM_Q1_644472"/>
      <w:bookmarkStart w:id="141" w:name="_ETM_Q1_645864"/>
      <w:bookmarkEnd w:id="139"/>
      <w:bookmarkEnd w:id="140"/>
      <w:bookmarkEnd w:id="141"/>
    </w:p>
    <w:p w14:paraId="24223936" w14:textId="3D6D6FF1" w:rsidR="006F1CAD" w:rsidRDefault="006F1CAD" w:rsidP="006F1CAD">
      <w:pPr>
        <w:pStyle w:val="a4"/>
        <w:keepNext/>
        <w:rPr>
          <w:rtl/>
        </w:rPr>
      </w:pPr>
      <w:bookmarkStart w:id="142" w:name="ET_speaker_מירי_פרנקלשור_14"/>
      <w:r w:rsidRPr="006F1CAD">
        <w:rPr>
          <w:rStyle w:val="TagStyle"/>
          <w:rtl/>
        </w:rPr>
        <w:t xml:space="preserve"> &lt;&lt; דובר &gt;&gt; </w:t>
      </w:r>
      <w:r>
        <w:rPr>
          <w:rtl/>
        </w:rPr>
        <w:t>מירי פרנקל-שור:</w:t>
      </w:r>
      <w:r w:rsidRPr="006F1CAD">
        <w:rPr>
          <w:rStyle w:val="TagStyle"/>
          <w:rtl/>
        </w:rPr>
        <w:t xml:space="preserve"> &lt;&lt; דובר &gt;&gt;</w:t>
      </w:r>
      <w:r w:rsidR="00727068">
        <w:rPr>
          <w:rtl/>
        </w:rPr>
        <w:t xml:space="preserve"> </w:t>
      </w:r>
      <w:bookmarkEnd w:id="142"/>
    </w:p>
    <w:p w14:paraId="02B2D833" w14:textId="77777777" w:rsidR="006F1CAD" w:rsidRDefault="006F1CAD" w:rsidP="006F1CAD">
      <w:pPr>
        <w:pStyle w:val="KeepWithNext"/>
        <w:rPr>
          <w:rtl/>
          <w:lang w:eastAsia="he-IL"/>
        </w:rPr>
      </w:pPr>
    </w:p>
    <w:p w14:paraId="2738B4DE" w14:textId="0C4165D5" w:rsidR="006F1CAD" w:rsidRDefault="006F1CAD" w:rsidP="006F1CAD">
      <w:pPr>
        <w:rPr>
          <w:rtl/>
          <w:lang w:eastAsia="he-IL"/>
        </w:rPr>
      </w:pPr>
      <w:bookmarkStart w:id="143" w:name="_ETM_Q1_646164"/>
      <w:bookmarkStart w:id="144" w:name="_ETM_Q1_646204"/>
      <w:bookmarkEnd w:id="143"/>
      <w:bookmarkEnd w:id="144"/>
      <w:r>
        <w:rPr>
          <w:rFonts w:hint="cs"/>
          <w:rtl/>
          <w:lang w:eastAsia="he-IL"/>
        </w:rPr>
        <w:t>אני רוצה לראות שה</w:t>
      </w:r>
      <w:bookmarkStart w:id="145" w:name="_ETM_Q1_644567"/>
      <w:bookmarkEnd w:id="145"/>
      <w:r>
        <w:rPr>
          <w:rFonts w:hint="cs"/>
          <w:rtl/>
          <w:lang w:eastAsia="he-IL"/>
        </w:rPr>
        <w:t>בנתי מה שאתה אומר. החישוב שלכם מתבסס נתונים</w:t>
      </w:r>
      <w:bookmarkStart w:id="146" w:name="_ETM_Q1_654272"/>
      <w:bookmarkEnd w:id="146"/>
      <w:r>
        <w:rPr>
          <w:rFonts w:hint="cs"/>
          <w:rtl/>
          <w:lang w:eastAsia="he-IL"/>
        </w:rPr>
        <w:t xml:space="preserve"> של 400 בקשות לצו הגנה במהלך שנה אחת? אלה הנתונים?</w:t>
      </w:r>
    </w:p>
    <w:p w14:paraId="3D548CCA" w14:textId="77777777" w:rsidR="006F1CAD" w:rsidRDefault="006F1CAD" w:rsidP="006F1CAD">
      <w:pPr>
        <w:rPr>
          <w:rtl/>
          <w:lang w:eastAsia="he-IL"/>
        </w:rPr>
      </w:pPr>
      <w:bookmarkStart w:id="147" w:name="_ETM_Q1_654916"/>
      <w:bookmarkStart w:id="148" w:name="_ETM_Q1_654952"/>
      <w:bookmarkStart w:id="149" w:name="_ETM_Q1_655907"/>
      <w:bookmarkEnd w:id="147"/>
      <w:bookmarkEnd w:id="148"/>
      <w:bookmarkEnd w:id="149"/>
    </w:p>
    <w:p w14:paraId="6759A867" w14:textId="27F16E4D" w:rsidR="006F1CAD" w:rsidRDefault="006F1CAD" w:rsidP="006F1CAD">
      <w:pPr>
        <w:pStyle w:val="af9"/>
        <w:keepNext/>
        <w:rPr>
          <w:rtl/>
          <w:lang w:eastAsia="he-IL"/>
        </w:rPr>
      </w:pPr>
      <w:bookmarkStart w:id="150" w:name="ET_guest_אליעזר_רוזנבאום_15"/>
      <w:r w:rsidRPr="006F1CAD">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F1CAD">
        <w:rPr>
          <w:rStyle w:val="TagStyle"/>
          <w:rtl/>
        </w:rPr>
        <w:t xml:space="preserve"> &lt;&lt; אורח &gt;&gt;</w:t>
      </w:r>
      <w:r w:rsidR="00727068">
        <w:rPr>
          <w:rtl/>
          <w:lang w:eastAsia="he-IL"/>
        </w:rPr>
        <w:t xml:space="preserve"> </w:t>
      </w:r>
      <w:bookmarkEnd w:id="150"/>
    </w:p>
    <w:p w14:paraId="0BADED83" w14:textId="77777777" w:rsidR="006F1CAD" w:rsidRDefault="006F1CAD" w:rsidP="006F1CAD">
      <w:pPr>
        <w:pStyle w:val="KeepWithNext"/>
        <w:rPr>
          <w:rtl/>
          <w:lang w:eastAsia="he-IL"/>
        </w:rPr>
      </w:pPr>
    </w:p>
    <w:p w14:paraId="4D7AEA71" w14:textId="0E56D63D" w:rsidR="006F1CAD" w:rsidRPr="006F1CAD" w:rsidRDefault="006F1CAD" w:rsidP="006F1CAD">
      <w:pPr>
        <w:rPr>
          <w:rtl/>
          <w:lang w:eastAsia="he-IL"/>
        </w:rPr>
      </w:pPr>
      <w:bookmarkStart w:id="151" w:name="_ETM_Q1_656266"/>
      <w:bookmarkStart w:id="152" w:name="_ETM_Q1_656298"/>
      <w:bookmarkEnd w:id="151"/>
      <w:bookmarkEnd w:id="152"/>
      <w:r>
        <w:rPr>
          <w:rFonts w:hint="cs"/>
          <w:rtl/>
          <w:lang w:eastAsia="he-IL"/>
        </w:rPr>
        <w:t xml:space="preserve">לא. </w:t>
      </w:r>
    </w:p>
    <w:p w14:paraId="19EBF06A" w14:textId="77777777" w:rsidR="006F1CAD" w:rsidRDefault="006F1CAD" w:rsidP="006F1CAD">
      <w:pPr>
        <w:rPr>
          <w:rtl/>
          <w:lang w:eastAsia="he-IL"/>
        </w:rPr>
      </w:pPr>
      <w:bookmarkStart w:id="153" w:name="_ETM_Q1_660377"/>
      <w:bookmarkEnd w:id="153"/>
    </w:p>
    <w:p w14:paraId="5177B44C" w14:textId="5FC21BF6" w:rsidR="006F1CAD" w:rsidRDefault="006F1CAD" w:rsidP="006F1CAD">
      <w:pPr>
        <w:pStyle w:val="a4"/>
        <w:keepNext/>
        <w:rPr>
          <w:rtl/>
        </w:rPr>
      </w:pPr>
      <w:bookmarkStart w:id="154" w:name="ET_speaker_מירי_פרנקלשור_16"/>
      <w:r w:rsidRPr="006F1CAD">
        <w:rPr>
          <w:rStyle w:val="TagStyle"/>
          <w:rtl/>
        </w:rPr>
        <w:t xml:space="preserve"> &lt;&lt; דובר &gt;&gt; </w:t>
      </w:r>
      <w:r>
        <w:rPr>
          <w:rtl/>
        </w:rPr>
        <w:t>מירי פרנקל-שור:</w:t>
      </w:r>
      <w:r w:rsidRPr="006F1CAD">
        <w:rPr>
          <w:rStyle w:val="TagStyle"/>
          <w:rtl/>
        </w:rPr>
        <w:t xml:space="preserve"> &lt;&lt; דובר &gt;&gt;</w:t>
      </w:r>
      <w:r w:rsidR="00727068">
        <w:rPr>
          <w:rtl/>
        </w:rPr>
        <w:t xml:space="preserve"> </w:t>
      </w:r>
      <w:bookmarkEnd w:id="154"/>
    </w:p>
    <w:p w14:paraId="6E04DCCA" w14:textId="77777777" w:rsidR="006F1CAD" w:rsidRDefault="006F1CAD" w:rsidP="006F1CAD">
      <w:pPr>
        <w:pStyle w:val="KeepWithNext"/>
        <w:rPr>
          <w:rtl/>
          <w:lang w:eastAsia="he-IL"/>
        </w:rPr>
      </w:pPr>
    </w:p>
    <w:p w14:paraId="6A93B91D" w14:textId="00CBBA3F" w:rsidR="006F1CAD" w:rsidRDefault="006F1CAD" w:rsidP="006F1CAD">
      <w:pPr>
        <w:rPr>
          <w:rtl/>
          <w:lang w:eastAsia="he-IL"/>
        </w:rPr>
      </w:pPr>
      <w:bookmarkStart w:id="155" w:name="_ETM_Q1_660827"/>
      <w:bookmarkStart w:id="156" w:name="_ETM_Q1_660878"/>
      <w:bookmarkEnd w:id="155"/>
      <w:bookmarkEnd w:id="156"/>
      <w:r>
        <w:rPr>
          <w:rFonts w:hint="cs"/>
          <w:rtl/>
          <w:lang w:eastAsia="he-IL"/>
        </w:rPr>
        <w:t>כמה בקשות יש במהלך שנה למתן צו הגנה?</w:t>
      </w:r>
    </w:p>
    <w:p w14:paraId="34349A64" w14:textId="77777777" w:rsidR="006F1CAD" w:rsidRDefault="006F1CAD" w:rsidP="006F1CAD">
      <w:pPr>
        <w:rPr>
          <w:rtl/>
          <w:lang w:eastAsia="he-IL"/>
        </w:rPr>
      </w:pPr>
    </w:p>
    <w:p w14:paraId="4E26D479" w14:textId="0A642D97" w:rsidR="006F1CAD" w:rsidRDefault="006F1CAD" w:rsidP="006F1CAD">
      <w:pPr>
        <w:pStyle w:val="af9"/>
        <w:keepNext/>
        <w:rPr>
          <w:rtl/>
          <w:lang w:eastAsia="he-IL"/>
        </w:rPr>
      </w:pPr>
      <w:bookmarkStart w:id="157" w:name="ET_guest_אליעזר_רוזנבאום_17"/>
      <w:r w:rsidRPr="006F1CAD">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F1CAD">
        <w:rPr>
          <w:rStyle w:val="TagStyle"/>
          <w:rtl/>
        </w:rPr>
        <w:t xml:space="preserve"> &lt;&lt; אורח &gt;&gt;</w:t>
      </w:r>
      <w:r w:rsidR="00727068">
        <w:rPr>
          <w:rtl/>
          <w:lang w:eastAsia="he-IL"/>
        </w:rPr>
        <w:t xml:space="preserve"> </w:t>
      </w:r>
      <w:bookmarkEnd w:id="157"/>
    </w:p>
    <w:p w14:paraId="38FB2425" w14:textId="77777777" w:rsidR="006F1CAD" w:rsidRDefault="006F1CAD" w:rsidP="006F1CAD">
      <w:pPr>
        <w:pStyle w:val="KeepWithNext"/>
        <w:rPr>
          <w:rtl/>
          <w:lang w:eastAsia="he-IL"/>
        </w:rPr>
      </w:pPr>
    </w:p>
    <w:p w14:paraId="68491589" w14:textId="584BF087" w:rsidR="006F1CAD" w:rsidRDefault="006F1CAD" w:rsidP="006F1CAD">
      <w:pPr>
        <w:rPr>
          <w:rtl/>
          <w:lang w:eastAsia="he-IL"/>
        </w:rPr>
      </w:pPr>
      <w:r>
        <w:rPr>
          <w:rFonts w:hint="cs"/>
          <w:rtl/>
          <w:lang w:eastAsia="he-IL"/>
        </w:rPr>
        <w:t xml:space="preserve">בשנה יש 10,000 </w:t>
      </w:r>
      <w:r w:rsidR="00405374">
        <w:rPr>
          <w:rFonts w:hint="cs"/>
          <w:rtl/>
          <w:lang w:eastAsia="he-IL"/>
        </w:rPr>
        <w:t xml:space="preserve">בהליך האזרחי. אנחנו ניתחנו את הפוטנציאל. הרי </w:t>
      </w:r>
      <w:bookmarkStart w:id="158" w:name="_ETM_Q1_671999"/>
      <w:bookmarkEnd w:id="158"/>
      <w:r w:rsidR="00405374">
        <w:rPr>
          <w:rFonts w:hint="cs"/>
          <w:rtl/>
          <w:lang w:eastAsia="he-IL"/>
        </w:rPr>
        <w:t xml:space="preserve">לא בכל רמה של מסוכנות צריך השופט להחליט על צימוד אלקטרוני. אנחנו מדברים על אוכלוסייה מסוימת שהם המסוכנים ביותר </w:t>
      </w:r>
      <w:r w:rsidR="00405374">
        <w:rPr>
          <w:rFonts w:hint="cs"/>
          <w:rtl/>
          <w:lang w:eastAsia="he-IL"/>
        </w:rPr>
        <w:lastRenderedPageBreak/>
        <w:t>וצריכים להיות אחרי סורג ובריח. ברמה בין בינונית לחמורה, ניתחנו כ-400. אלה שהם ברמה מאוד נמוכה,</w:t>
      </w:r>
      <w:r w:rsidR="00E636FE">
        <w:rPr>
          <w:rFonts w:hint="cs"/>
          <w:rtl/>
          <w:lang w:eastAsia="he-IL"/>
        </w:rPr>
        <w:t xml:space="preserve"> </w:t>
      </w:r>
      <w:r w:rsidR="00405374">
        <w:rPr>
          <w:rFonts w:hint="cs"/>
          <w:rtl/>
          <w:lang w:eastAsia="he-IL"/>
        </w:rPr>
        <w:t xml:space="preserve">אני </w:t>
      </w:r>
      <w:bookmarkStart w:id="159" w:name="_ETM_Q1_695024"/>
      <w:bookmarkEnd w:id="159"/>
      <w:r w:rsidR="00405374">
        <w:rPr>
          <w:rFonts w:hint="cs"/>
          <w:rtl/>
          <w:lang w:eastAsia="he-IL"/>
        </w:rPr>
        <w:t xml:space="preserve">לא חושב שצריך לשים עליהם את הטכנולוגיה הזאת. </w:t>
      </w:r>
    </w:p>
    <w:p w14:paraId="63A8F7B3" w14:textId="77777777" w:rsidR="00405374" w:rsidRDefault="00405374" w:rsidP="006F1CAD">
      <w:pPr>
        <w:rPr>
          <w:rtl/>
          <w:lang w:eastAsia="he-IL"/>
        </w:rPr>
      </w:pPr>
      <w:bookmarkStart w:id="160" w:name="_ETM_Q1_703101"/>
      <w:bookmarkStart w:id="161" w:name="_ETM_Q1_703150"/>
      <w:bookmarkEnd w:id="160"/>
      <w:bookmarkEnd w:id="161"/>
    </w:p>
    <w:p w14:paraId="258E8584" w14:textId="35732B88" w:rsidR="00405374" w:rsidRDefault="00405374" w:rsidP="00405374">
      <w:pPr>
        <w:pStyle w:val="a4"/>
        <w:keepNext/>
        <w:rPr>
          <w:rtl/>
        </w:rPr>
      </w:pPr>
      <w:bookmarkStart w:id="162" w:name="ET_speaker_מירי_פרנקלשור_18"/>
      <w:r w:rsidRPr="00405374">
        <w:rPr>
          <w:rStyle w:val="TagStyle"/>
          <w:rtl/>
        </w:rPr>
        <w:t xml:space="preserve"> &lt;&lt; דובר &gt;&gt; </w:t>
      </w:r>
      <w:r>
        <w:rPr>
          <w:rtl/>
        </w:rPr>
        <w:t>מירי פרנקל-שור:</w:t>
      </w:r>
      <w:r w:rsidRPr="00405374">
        <w:rPr>
          <w:rStyle w:val="TagStyle"/>
          <w:rtl/>
        </w:rPr>
        <w:t xml:space="preserve"> &lt;&lt; דובר &gt;&gt;</w:t>
      </w:r>
      <w:r w:rsidR="00727068">
        <w:rPr>
          <w:rtl/>
        </w:rPr>
        <w:t xml:space="preserve"> </w:t>
      </w:r>
      <w:bookmarkEnd w:id="162"/>
    </w:p>
    <w:p w14:paraId="757A124C" w14:textId="77777777" w:rsidR="00405374" w:rsidRDefault="00405374" w:rsidP="00405374">
      <w:pPr>
        <w:pStyle w:val="KeepWithNext"/>
        <w:rPr>
          <w:rtl/>
          <w:lang w:eastAsia="he-IL"/>
        </w:rPr>
      </w:pPr>
    </w:p>
    <w:p w14:paraId="2F0B5215" w14:textId="15EC3075" w:rsidR="00405374" w:rsidRDefault="00405374" w:rsidP="00405374">
      <w:pPr>
        <w:rPr>
          <w:rtl/>
          <w:lang w:eastAsia="he-IL"/>
        </w:rPr>
      </w:pPr>
      <w:r>
        <w:rPr>
          <w:rFonts w:hint="cs"/>
          <w:rtl/>
          <w:lang w:eastAsia="he-IL"/>
        </w:rPr>
        <w:t xml:space="preserve">אני </w:t>
      </w:r>
      <w:bookmarkStart w:id="163" w:name="_ETM_Q1_701559"/>
      <w:bookmarkEnd w:id="163"/>
      <w:r>
        <w:rPr>
          <w:rFonts w:hint="cs"/>
          <w:rtl/>
          <w:lang w:eastAsia="he-IL"/>
        </w:rPr>
        <w:t>לא יודעת מה זה רמה נמוכה.</w:t>
      </w:r>
      <w:r w:rsidR="00727068">
        <w:rPr>
          <w:rFonts w:hint="cs"/>
          <w:rtl/>
          <w:lang w:eastAsia="he-IL"/>
        </w:rPr>
        <w:t xml:space="preserve"> </w:t>
      </w:r>
      <w:r>
        <w:rPr>
          <w:rFonts w:hint="cs"/>
          <w:rtl/>
          <w:lang w:eastAsia="he-IL"/>
        </w:rPr>
        <w:t>החוק מגדיר</w:t>
      </w:r>
      <w:bookmarkStart w:id="164" w:name="_ETM_Q1_708506"/>
      <w:bookmarkEnd w:id="164"/>
      <w:r>
        <w:rPr>
          <w:rFonts w:hint="cs"/>
          <w:rtl/>
          <w:lang w:eastAsia="he-IL"/>
        </w:rPr>
        <w:t xml:space="preserve"> את התחלת התהליך. החוק מגדיר שלבקשת בן מ</w:t>
      </w:r>
      <w:bookmarkStart w:id="165" w:name="_ETM_Q1_725484"/>
      <w:bookmarkEnd w:id="165"/>
      <w:r>
        <w:rPr>
          <w:rFonts w:hint="cs"/>
          <w:rtl/>
          <w:lang w:eastAsia="he-IL"/>
        </w:rPr>
        <w:t xml:space="preserve">שפחה, היועץ המשפטי לממשלה, עובד סוציאלי וכולי, מתי ניתן </w:t>
      </w:r>
      <w:bookmarkStart w:id="166" w:name="_ETM_Q1_728468"/>
      <w:bookmarkEnd w:id="166"/>
      <w:r>
        <w:rPr>
          <w:rFonts w:hint="cs"/>
          <w:rtl/>
          <w:lang w:eastAsia="he-IL"/>
        </w:rPr>
        <w:t xml:space="preserve">להגיש צו הגנה - "סמוך לפני הגשת הבקשה נהג באלימות </w:t>
      </w:r>
      <w:bookmarkStart w:id="167" w:name="_ETM_Q1_733996"/>
      <w:bookmarkEnd w:id="167"/>
      <w:r>
        <w:rPr>
          <w:rFonts w:hint="cs"/>
          <w:rtl/>
          <w:lang w:eastAsia="he-IL"/>
        </w:rPr>
        <w:t>בבן</w:t>
      </w:r>
      <w:r w:rsidR="00E636FE">
        <w:rPr>
          <w:rFonts w:hint="cs"/>
          <w:rtl/>
          <w:lang w:eastAsia="he-IL"/>
        </w:rPr>
        <w:t xml:space="preserve"> </w:t>
      </w:r>
      <w:r>
        <w:rPr>
          <w:rFonts w:hint="cs"/>
          <w:rtl/>
          <w:lang w:eastAsia="he-IL"/>
        </w:rPr>
        <w:t>משפחתו, ביצע בו עבירת מין או</w:t>
      </w:r>
      <w:r w:rsidR="00E636FE">
        <w:rPr>
          <w:rFonts w:hint="cs"/>
          <w:rtl/>
          <w:lang w:eastAsia="he-IL"/>
        </w:rPr>
        <w:t xml:space="preserve"> </w:t>
      </w:r>
      <w:r>
        <w:rPr>
          <w:rFonts w:hint="cs"/>
          <w:rtl/>
          <w:lang w:eastAsia="he-IL"/>
        </w:rPr>
        <w:t>כלא אותו שלא כדין.</w:t>
      </w:r>
      <w:r w:rsidR="00E636FE">
        <w:rPr>
          <w:rFonts w:hint="cs"/>
          <w:rtl/>
          <w:lang w:eastAsia="he-IL"/>
        </w:rPr>
        <w:t xml:space="preserve"> </w:t>
      </w:r>
      <w:r>
        <w:rPr>
          <w:rFonts w:hint="cs"/>
          <w:rtl/>
          <w:lang w:eastAsia="he-IL"/>
        </w:rPr>
        <w:t xml:space="preserve">סביר </w:t>
      </w:r>
      <w:bookmarkStart w:id="168" w:name="_ETM_Q1_738344"/>
      <w:bookmarkEnd w:id="168"/>
      <w:r>
        <w:rPr>
          <w:rFonts w:hint="cs"/>
          <w:rtl/>
          <w:lang w:eastAsia="he-IL"/>
        </w:rPr>
        <w:t xml:space="preserve">להניח שהוא מהווה סכנה גופנית ממשית לבן משפחתו או שהוא </w:t>
      </w:r>
      <w:bookmarkStart w:id="169" w:name="_ETM_Q1_740122"/>
      <w:bookmarkEnd w:id="169"/>
      <w:r>
        <w:rPr>
          <w:rFonts w:hint="cs"/>
          <w:rtl/>
          <w:lang w:eastAsia="he-IL"/>
        </w:rPr>
        <w:t>עלול לבצע בו עבירת מין והתעלל</w:t>
      </w:r>
      <w:r w:rsidR="00E636FE">
        <w:rPr>
          <w:rFonts w:hint="cs"/>
          <w:rtl/>
          <w:lang w:eastAsia="he-IL"/>
        </w:rPr>
        <w:t xml:space="preserve"> </w:t>
      </w:r>
      <w:r>
        <w:rPr>
          <w:rFonts w:hint="cs"/>
          <w:rtl/>
          <w:lang w:eastAsia="he-IL"/>
        </w:rPr>
        <w:t>בבן משפחתו התעללות נפשית מתמשכת".</w:t>
      </w:r>
    </w:p>
    <w:p w14:paraId="74AF4A04" w14:textId="77777777" w:rsidR="00405374" w:rsidRDefault="00405374" w:rsidP="00405374">
      <w:pPr>
        <w:rPr>
          <w:rtl/>
          <w:lang w:eastAsia="he-IL"/>
        </w:rPr>
      </w:pPr>
      <w:bookmarkStart w:id="170" w:name="_ETM_Q1_748780"/>
      <w:bookmarkStart w:id="171" w:name="_ETM_Q1_748831"/>
      <w:bookmarkEnd w:id="170"/>
      <w:bookmarkEnd w:id="171"/>
    </w:p>
    <w:p w14:paraId="2FC23CC8" w14:textId="6B755B9E" w:rsidR="00405374" w:rsidRDefault="00405374" w:rsidP="00405374">
      <w:pPr>
        <w:rPr>
          <w:rtl/>
          <w:lang w:eastAsia="he-IL"/>
        </w:rPr>
      </w:pPr>
      <w:bookmarkStart w:id="172" w:name="_ETM_Q1_748891"/>
      <w:bookmarkStart w:id="173" w:name="_ETM_Q1_748940"/>
      <w:bookmarkEnd w:id="172"/>
      <w:bookmarkEnd w:id="173"/>
      <w:r>
        <w:rPr>
          <w:rFonts w:hint="cs"/>
          <w:rtl/>
          <w:lang w:eastAsia="he-IL"/>
        </w:rPr>
        <w:t xml:space="preserve">אני לא יודעת מה זאת רמה נמוכה. לטעמי זו רמה גבוהה ביותר. ההערה הזו גם משליכה על המבחן בהמשך, מתי ניתן </w:t>
      </w:r>
      <w:bookmarkStart w:id="174" w:name="_ETM_Q1_760004"/>
      <w:bookmarkEnd w:id="174"/>
      <w:r>
        <w:rPr>
          <w:rFonts w:hint="cs"/>
          <w:rtl/>
          <w:lang w:eastAsia="he-IL"/>
        </w:rPr>
        <w:t>לבקש צימוד.</w:t>
      </w:r>
    </w:p>
    <w:p w14:paraId="29A6E925" w14:textId="77777777" w:rsidR="00405374" w:rsidRDefault="00405374" w:rsidP="00405374">
      <w:pPr>
        <w:rPr>
          <w:rtl/>
          <w:lang w:eastAsia="he-IL"/>
        </w:rPr>
      </w:pPr>
      <w:bookmarkStart w:id="175" w:name="_ETM_Q1_752225"/>
      <w:bookmarkStart w:id="176" w:name="_ETM_Q1_752274"/>
      <w:bookmarkStart w:id="177" w:name="_ETM_Q1_753488"/>
      <w:bookmarkEnd w:id="175"/>
      <w:bookmarkEnd w:id="176"/>
      <w:bookmarkEnd w:id="177"/>
    </w:p>
    <w:p w14:paraId="70BF3EDC" w14:textId="593E9D6E" w:rsidR="00405374" w:rsidRDefault="00405374" w:rsidP="00405374">
      <w:pPr>
        <w:pStyle w:val="af9"/>
        <w:keepNext/>
        <w:rPr>
          <w:rtl/>
          <w:lang w:eastAsia="he-IL"/>
        </w:rPr>
      </w:pPr>
      <w:bookmarkStart w:id="178" w:name="ET_guest_אליעזר_רוזנבאום_19"/>
      <w:r w:rsidRPr="0040537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405374">
        <w:rPr>
          <w:rStyle w:val="TagStyle"/>
          <w:rtl/>
        </w:rPr>
        <w:t xml:space="preserve"> &lt;&lt; אורח &gt;&gt;</w:t>
      </w:r>
      <w:r w:rsidR="00727068">
        <w:rPr>
          <w:rtl/>
          <w:lang w:eastAsia="he-IL"/>
        </w:rPr>
        <w:t xml:space="preserve"> </w:t>
      </w:r>
      <w:bookmarkEnd w:id="178"/>
    </w:p>
    <w:p w14:paraId="293BA072" w14:textId="5168233F" w:rsidR="00405374" w:rsidRDefault="00405374" w:rsidP="00405374">
      <w:pPr>
        <w:ind w:firstLine="0"/>
        <w:rPr>
          <w:rtl/>
          <w:lang w:eastAsia="he-IL"/>
        </w:rPr>
      </w:pPr>
      <w:bookmarkStart w:id="179" w:name="_ETM_Q1_754010"/>
      <w:bookmarkStart w:id="180" w:name="_ETM_Q1_754047"/>
      <w:bookmarkStart w:id="181" w:name="_ETM_Q1_753276"/>
      <w:bookmarkEnd w:id="179"/>
      <w:bookmarkEnd w:id="180"/>
      <w:bookmarkEnd w:id="181"/>
    </w:p>
    <w:p w14:paraId="2C9E39CF" w14:textId="405FF922" w:rsidR="00405374" w:rsidRDefault="00405374" w:rsidP="00405374">
      <w:pPr>
        <w:ind w:firstLine="0"/>
        <w:rPr>
          <w:rtl/>
          <w:lang w:eastAsia="he-IL"/>
        </w:rPr>
      </w:pPr>
      <w:r>
        <w:rPr>
          <w:rtl/>
          <w:lang w:eastAsia="he-IL"/>
        </w:rPr>
        <w:tab/>
      </w:r>
      <w:r>
        <w:rPr>
          <w:rFonts w:hint="cs"/>
          <w:rtl/>
          <w:lang w:eastAsia="he-IL"/>
        </w:rPr>
        <w:t xml:space="preserve"> יש עוד סייגים שהוסיפו כמו </w:t>
      </w:r>
      <w:bookmarkStart w:id="182" w:name="_ETM_Q1_760999"/>
      <w:bookmarkEnd w:id="182"/>
      <w:r>
        <w:rPr>
          <w:rFonts w:hint="cs"/>
          <w:rtl/>
          <w:lang w:eastAsia="he-IL"/>
        </w:rPr>
        <w:t>הרשעה ראשונה. יש</w:t>
      </w:r>
      <w:r w:rsidR="00E636FE">
        <w:rPr>
          <w:rFonts w:hint="cs"/>
          <w:rtl/>
          <w:lang w:eastAsia="he-IL"/>
        </w:rPr>
        <w:t xml:space="preserve"> </w:t>
      </w:r>
      <w:r>
        <w:rPr>
          <w:rFonts w:hint="cs"/>
          <w:rtl/>
          <w:lang w:eastAsia="he-IL"/>
        </w:rPr>
        <w:t>עוד סייגים</w:t>
      </w:r>
      <w:r w:rsidR="00E636FE">
        <w:rPr>
          <w:rFonts w:hint="cs"/>
          <w:rtl/>
          <w:lang w:eastAsia="he-IL"/>
        </w:rPr>
        <w:t xml:space="preserve"> </w:t>
      </w:r>
      <w:r>
        <w:rPr>
          <w:rFonts w:hint="cs"/>
          <w:rtl/>
          <w:lang w:eastAsia="he-IL"/>
        </w:rPr>
        <w:t>שהוסיפו.</w:t>
      </w:r>
    </w:p>
    <w:p w14:paraId="7276899A" w14:textId="77777777" w:rsidR="00405374" w:rsidRDefault="00405374" w:rsidP="00405374">
      <w:pPr>
        <w:ind w:firstLine="0"/>
        <w:rPr>
          <w:rtl/>
          <w:lang w:eastAsia="he-IL"/>
        </w:rPr>
      </w:pPr>
      <w:bookmarkStart w:id="183" w:name="_ETM_Q1_765226"/>
      <w:bookmarkStart w:id="184" w:name="_ETM_Q1_765258"/>
      <w:bookmarkEnd w:id="183"/>
      <w:bookmarkEnd w:id="184"/>
    </w:p>
    <w:p w14:paraId="6AE95DB9" w14:textId="11CBB17F" w:rsidR="00405374" w:rsidRDefault="00405374" w:rsidP="00405374">
      <w:pPr>
        <w:pStyle w:val="a4"/>
        <w:keepNext/>
        <w:rPr>
          <w:rtl/>
        </w:rPr>
      </w:pPr>
      <w:bookmarkStart w:id="185" w:name="ET_speaker_מירי_פרנקלשור_20"/>
      <w:r w:rsidRPr="00405374">
        <w:rPr>
          <w:rStyle w:val="TagStyle"/>
          <w:rtl/>
        </w:rPr>
        <w:t xml:space="preserve"> &lt;&lt; דובר &gt;&gt; </w:t>
      </w:r>
      <w:r>
        <w:rPr>
          <w:rtl/>
        </w:rPr>
        <w:t>מירי פרנקל-שור:</w:t>
      </w:r>
      <w:r w:rsidRPr="00405374">
        <w:rPr>
          <w:rStyle w:val="TagStyle"/>
          <w:rtl/>
        </w:rPr>
        <w:t xml:space="preserve"> &lt;&lt; דובר &gt;&gt;</w:t>
      </w:r>
      <w:r w:rsidR="00727068">
        <w:rPr>
          <w:rtl/>
        </w:rPr>
        <w:t xml:space="preserve"> </w:t>
      </w:r>
      <w:bookmarkEnd w:id="185"/>
    </w:p>
    <w:p w14:paraId="1F46EBFC" w14:textId="77777777" w:rsidR="00405374" w:rsidRDefault="00405374" w:rsidP="00405374">
      <w:pPr>
        <w:pStyle w:val="KeepWithNext"/>
        <w:rPr>
          <w:rtl/>
          <w:lang w:eastAsia="he-IL"/>
        </w:rPr>
      </w:pPr>
    </w:p>
    <w:p w14:paraId="3491DFA0" w14:textId="2BBB820A" w:rsidR="00405374" w:rsidRDefault="00405374" w:rsidP="00405374">
      <w:pPr>
        <w:rPr>
          <w:rtl/>
          <w:lang w:eastAsia="he-IL"/>
        </w:rPr>
      </w:pPr>
      <w:bookmarkStart w:id="186" w:name="_ETM_Q1_766650"/>
      <w:bookmarkStart w:id="187" w:name="_ETM_Q1_766682"/>
      <w:bookmarkEnd w:id="186"/>
      <w:bookmarkEnd w:id="187"/>
      <w:r>
        <w:rPr>
          <w:rFonts w:hint="cs"/>
          <w:rtl/>
          <w:lang w:eastAsia="he-IL"/>
        </w:rPr>
        <w:t xml:space="preserve">היא הנותנת. אנחנו נגיע לזה בעתיד. כאשר כבר </w:t>
      </w:r>
      <w:bookmarkStart w:id="188" w:name="_ETM_Q1_767318"/>
      <w:bookmarkEnd w:id="188"/>
      <w:r>
        <w:rPr>
          <w:rFonts w:hint="cs"/>
          <w:rtl/>
          <w:lang w:eastAsia="he-IL"/>
        </w:rPr>
        <w:t>יש הרשעה, אולי המבחן צריך להיות נמוך יותר.</w:t>
      </w:r>
    </w:p>
    <w:p w14:paraId="7FE3EBBF" w14:textId="77777777" w:rsidR="00405374" w:rsidRDefault="00405374" w:rsidP="00405374">
      <w:pPr>
        <w:rPr>
          <w:rtl/>
          <w:lang w:eastAsia="he-IL"/>
        </w:rPr>
      </w:pPr>
      <w:bookmarkStart w:id="189" w:name="_ETM_Q1_773088"/>
      <w:bookmarkStart w:id="190" w:name="_ETM_Q1_773118"/>
      <w:bookmarkStart w:id="191" w:name="_ETM_Q1_774858"/>
      <w:bookmarkEnd w:id="189"/>
      <w:bookmarkEnd w:id="190"/>
      <w:bookmarkEnd w:id="191"/>
    </w:p>
    <w:p w14:paraId="2AA7D4AB" w14:textId="4C01C69C" w:rsidR="00405374" w:rsidRDefault="00405374" w:rsidP="00405374">
      <w:pPr>
        <w:pStyle w:val="af6"/>
        <w:keepNext/>
        <w:rPr>
          <w:rtl/>
        </w:rPr>
      </w:pPr>
      <w:bookmarkStart w:id="192" w:name="ET_yor_6358_21"/>
      <w:r w:rsidRPr="00405374">
        <w:rPr>
          <w:rStyle w:val="TagStyle"/>
          <w:rtl/>
        </w:rPr>
        <w:t xml:space="preserve"> &lt;&lt; יור &gt;&gt; </w:t>
      </w:r>
      <w:r>
        <w:rPr>
          <w:rtl/>
        </w:rPr>
        <w:t>היו"ר צביקה פוגל:</w:t>
      </w:r>
      <w:r w:rsidRPr="00405374">
        <w:rPr>
          <w:rStyle w:val="TagStyle"/>
          <w:rtl/>
        </w:rPr>
        <w:t xml:space="preserve"> &lt;&lt; יור &gt;&gt;</w:t>
      </w:r>
      <w:r w:rsidR="00727068">
        <w:rPr>
          <w:rtl/>
        </w:rPr>
        <w:t xml:space="preserve"> </w:t>
      </w:r>
      <w:bookmarkEnd w:id="192"/>
    </w:p>
    <w:p w14:paraId="1E613759" w14:textId="77777777" w:rsidR="00405374" w:rsidRDefault="00405374" w:rsidP="00405374">
      <w:pPr>
        <w:pStyle w:val="KeepWithNext"/>
        <w:rPr>
          <w:rtl/>
          <w:lang w:eastAsia="he-IL"/>
        </w:rPr>
      </w:pPr>
    </w:p>
    <w:p w14:paraId="0CBF2259" w14:textId="019AF617" w:rsidR="00405374" w:rsidRDefault="00405374" w:rsidP="00405374">
      <w:pPr>
        <w:rPr>
          <w:rtl/>
          <w:lang w:eastAsia="he-IL"/>
        </w:rPr>
      </w:pPr>
      <w:bookmarkStart w:id="193" w:name="_ETM_Q1_775246"/>
      <w:bookmarkStart w:id="194" w:name="_ETM_Q1_775280"/>
      <w:bookmarkEnd w:id="193"/>
      <w:bookmarkEnd w:id="194"/>
      <w:r>
        <w:rPr>
          <w:rFonts w:hint="cs"/>
          <w:rtl/>
          <w:lang w:eastAsia="he-IL"/>
        </w:rPr>
        <w:t>אליעזר, הוויכוח כאן</w:t>
      </w:r>
      <w:bookmarkStart w:id="195" w:name="_ETM_Q1_775427"/>
      <w:bookmarkEnd w:id="195"/>
      <w:r>
        <w:rPr>
          <w:rFonts w:hint="cs"/>
          <w:rtl/>
          <w:lang w:eastAsia="he-IL"/>
        </w:rPr>
        <w:t xml:space="preserve">, עד כמה שהוא קיים, אני אקח אותך לעולמות אחרים, הוא בין איכות לכמות. לא יכול להיות ששופט </w:t>
      </w:r>
      <w:bookmarkStart w:id="196" w:name="_ETM_Q1_783567"/>
      <w:bookmarkEnd w:id="196"/>
      <w:r>
        <w:rPr>
          <w:rFonts w:hint="cs"/>
          <w:rtl/>
          <w:lang w:eastAsia="he-IL"/>
        </w:rPr>
        <w:t>יצטרך לשקול האם בן אדם צריך צימוד או לא לפי הכמות שיש. אני רוצה לדעת האם שופט שהחליט עכשיו שיש מישהו שצריך צימוד,</w:t>
      </w:r>
      <w:r w:rsidR="00E636FE">
        <w:rPr>
          <w:rFonts w:hint="cs"/>
          <w:rtl/>
          <w:lang w:eastAsia="he-IL"/>
        </w:rPr>
        <w:t xml:space="preserve"> </w:t>
      </w:r>
      <w:r>
        <w:rPr>
          <w:rFonts w:hint="cs"/>
          <w:rtl/>
          <w:lang w:eastAsia="he-IL"/>
        </w:rPr>
        <w:t xml:space="preserve">הוא לא יקבל </w:t>
      </w:r>
      <w:bookmarkStart w:id="197" w:name="_ETM_Q1_792338"/>
      <w:bookmarkEnd w:id="197"/>
      <w:r>
        <w:rPr>
          <w:rFonts w:hint="cs"/>
          <w:rtl/>
          <w:lang w:eastAsia="he-IL"/>
        </w:rPr>
        <w:t>צימוד כי אין לנו. האם יכול</w:t>
      </w:r>
      <w:r w:rsidR="00E636FE">
        <w:rPr>
          <w:rFonts w:hint="cs"/>
          <w:rtl/>
          <w:lang w:eastAsia="he-IL"/>
        </w:rPr>
        <w:t xml:space="preserve"> </w:t>
      </w:r>
      <w:r w:rsidR="004F4527">
        <w:rPr>
          <w:rFonts w:hint="cs"/>
          <w:rtl/>
          <w:lang w:eastAsia="he-IL"/>
        </w:rPr>
        <w:t>ל</w:t>
      </w:r>
      <w:r>
        <w:rPr>
          <w:rFonts w:hint="cs"/>
          <w:rtl/>
          <w:lang w:eastAsia="he-IL"/>
        </w:rPr>
        <w:t xml:space="preserve">היות </w:t>
      </w:r>
      <w:bookmarkStart w:id="198" w:name="_ETM_Q1_795776"/>
      <w:bookmarkEnd w:id="198"/>
      <w:r>
        <w:rPr>
          <w:rFonts w:hint="cs"/>
          <w:rtl/>
          <w:lang w:eastAsia="he-IL"/>
        </w:rPr>
        <w:t>מצב כזה? זאת אומרת, בן אדם ש</w:t>
      </w:r>
      <w:r w:rsidR="004F4527">
        <w:rPr>
          <w:rFonts w:hint="cs"/>
          <w:rtl/>
          <w:lang w:eastAsia="he-IL"/>
        </w:rPr>
        <w:t>י</w:t>
      </w:r>
      <w:r>
        <w:rPr>
          <w:rFonts w:hint="cs"/>
          <w:rtl/>
          <w:lang w:eastAsia="he-IL"/>
        </w:rPr>
        <w:t xml:space="preserve">סתובב </w:t>
      </w:r>
      <w:r w:rsidR="004F4527">
        <w:rPr>
          <w:rFonts w:hint="cs"/>
          <w:rtl/>
          <w:lang w:eastAsia="he-IL"/>
        </w:rPr>
        <w:t xml:space="preserve">חופשי </w:t>
      </w:r>
      <w:bookmarkStart w:id="199" w:name="_ETM_Q1_799608"/>
      <w:bookmarkEnd w:id="199"/>
      <w:r w:rsidR="004F4527">
        <w:rPr>
          <w:rFonts w:hint="cs"/>
          <w:rtl/>
          <w:lang w:eastAsia="he-IL"/>
        </w:rPr>
        <w:t>ומחר בבוקר יכה את ילדיו. זה מה שאנחנו אומרים.</w:t>
      </w:r>
    </w:p>
    <w:p w14:paraId="176D8DB6" w14:textId="77777777" w:rsidR="004F4527" w:rsidRDefault="004F4527" w:rsidP="00405374">
      <w:pPr>
        <w:rPr>
          <w:rtl/>
          <w:lang w:eastAsia="he-IL"/>
        </w:rPr>
      </w:pPr>
      <w:bookmarkStart w:id="200" w:name="_ETM_Q1_803913"/>
      <w:bookmarkStart w:id="201" w:name="_ETM_Q1_803950"/>
      <w:bookmarkEnd w:id="200"/>
      <w:bookmarkEnd w:id="201"/>
    </w:p>
    <w:p w14:paraId="61A1B88B" w14:textId="2C754702" w:rsidR="004F4527" w:rsidRDefault="004F4527" w:rsidP="004F4527">
      <w:pPr>
        <w:pStyle w:val="af9"/>
        <w:keepNext/>
        <w:rPr>
          <w:rtl/>
          <w:lang w:eastAsia="he-IL"/>
        </w:rPr>
      </w:pPr>
      <w:bookmarkStart w:id="202" w:name="ET_guest_אליעזר_רוזנבאום_22"/>
      <w:r w:rsidRPr="004F4527">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4F4527">
        <w:rPr>
          <w:rStyle w:val="TagStyle"/>
          <w:rtl/>
        </w:rPr>
        <w:t xml:space="preserve"> &lt;&lt; אורח &gt;&gt;</w:t>
      </w:r>
      <w:r w:rsidR="00727068">
        <w:rPr>
          <w:rtl/>
          <w:lang w:eastAsia="he-IL"/>
        </w:rPr>
        <w:t xml:space="preserve"> </w:t>
      </w:r>
      <w:bookmarkEnd w:id="202"/>
    </w:p>
    <w:p w14:paraId="427FDE07" w14:textId="77777777" w:rsidR="004F4527" w:rsidRDefault="004F4527" w:rsidP="004F4527">
      <w:pPr>
        <w:pStyle w:val="KeepWithNext"/>
        <w:rPr>
          <w:rtl/>
          <w:lang w:eastAsia="he-IL"/>
        </w:rPr>
      </w:pPr>
    </w:p>
    <w:p w14:paraId="17F61E36" w14:textId="44A90672" w:rsidR="004F4527" w:rsidRDefault="004F4527" w:rsidP="004F4527">
      <w:pPr>
        <w:rPr>
          <w:rtl/>
          <w:lang w:eastAsia="he-IL"/>
        </w:rPr>
      </w:pPr>
      <w:r>
        <w:rPr>
          <w:rFonts w:hint="cs"/>
          <w:rtl/>
          <w:lang w:eastAsia="he-IL"/>
        </w:rPr>
        <w:t xml:space="preserve">יכול </w:t>
      </w:r>
      <w:bookmarkStart w:id="203" w:name="_ETM_Q1_804038"/>
      <w:bookmarkEnd w:id="203"/>
      <w:r>
        <w:rPr>
          <w:rFonts w:hint="cs"/>
          <w:rtl/>
          <w:lang w:eastAsia="he-IL"/>
        </w:rPr>
        <w:t>להיות מצב. אני אומר של-2024 אני לא חושב שאנחנו נמצאים שם. אני אומר שוב שלקראת החודשים שנפעיל את הפרויקט,</w:t>
      </w:r>
      <w:bookmarkStart w:id="204" w:name="_ETM_Q1_817058"/>
      <w:bookmarkEnd w:id="204"/>
      <w:r>
        <w:rPr>
          <w:rFonts w:hint="cs"/>
          <w:rtl/>
          <w:lang w:eastAsia="he-IL"/>
        </w:rPr>
        <w:t xml:space="preserve"> הוא כזה שאני לא חושב שנעמוד במצב הזה.</w:t>
      </w:r>
      <w:bookmarkStart w:id="205" w:name="_ETM_Q1_823652"/>
      <w:bookmarkEnd w:id="205"/>
    </w:p>
    <w:p w14:paraId="448ED8E4" w14:textId="77777777" w:rsidR="004F4527" w:rsidRDefault="004F4527" w:rsidP="004F4527">
      <w:pPr>
        <w:rPr>
          <w:rtl/>
          <w:lang w:eastAsia="he-IL"/>
        </w:rPr>
      </w:pPr>
      <w:bookmarkStart w:id="206" w:name="_ETM_Q1_823684"/>
      <w:bookmarkEnd w:id="206"/>
    </w:p>
    <w:p w14:paraId="69F660D2" w14:textId="4D3FFF73" w:rsidR="004F4527" w:rsidRDefault="004F4527" w:rsidP="004F4527">
      <w:pPr>
        <w:pStyle w:val="a4"/>
        <w:keepNext/>
        <w:rPr>
          <w:rtl/>
        </w:rPr>
      </w:pPr>
      <w:bookmarkStart w:id="207" w:name="ET_speaker_מירי_פרנקלשור_23"/>
      <w:r w:rsidRPr="004F4527">
        <w:rPr>
          <w:rStyle w:val="TagStyle"/>
          <w:rtl/>
        </w:rPr>
        <w:t xml:space="preserve"> &lt;&lt; דובר &gt;&gt; </w:t>
      </w:r>
      <w:r>
        <w:rPr>
          <w:rtl/>
        </w:rPr>
        <w:t>מירי פרנקל-שור:</w:t>
      </w:r>
      <w:r w:rsidRPr="004F4527">
        <w:rPr>
          <w:rStyle w:val="TagStyle"/>
          <w:rtl/>
        </w:rPr>
        <w:t xml:space="preserve"> &lt;&lt; דובר &gt;&gt;</w:t>
      </w:r>
      <w:r w:rsidR="00727068">
        <w:rPr>
          <w:rtl/>
        </w:rPr>
        <w:t xml:space="preserve"> </w:t>
      </w:r>
      <w:bookmarkEnd w:id="207"/>
    </w:p>
    <w:p w14:paraId="67CE6807" w14:textId="77777777" w:rsidR="004F4527" w:rsidRDefault="004F4527" w:rsidP="004F4527">
      <w:pPr>
        <w:pStyle w:val="KeepWithNext"/>
        <w:rPr>
          <w:rtl/>
          <w:lang w:eastAsia="he-IL"/>
        </w:rPr>
      </w:pPr>
    </w:p>
    <w:p w14:paraId="5DB14566" w14:textId="3A2416D2" w:rsidR="004F4527" w:rsidRDefault="004F4527" w:rsidP="004F4527">
      <w:pPr>
        <w:rPr>
          <w:rtl/>
          <w:lang w:eastAsia="he-IL"/>
        </w:rPr>
      </w:pPr>
      <w:r>
        <w:rPr>
          <w:rFonts w:hint="cs"/>
          <w:rtl/>
          <w:lang w:eastAsia="he-IL"/>
        </w:rPr>
        <w:t xml:space="preserve">כמה עולה </w:t>
      </w:r>
      <w:bookmarkStart w:id="208" w:name="_ETM_Q1_822972"/>
      <w:bookmarkEnd w:id="208"/>
      <w:r>
        <w:rPr>
          <w:rFonts w:hint="cs"/>
          <w:rtl/>
          <w:lang w:eastAsia="he-IL"/>
        </w:rPr>
        <w:t xml:space="preserve">צימוד אחד? תפרוס בבקשה בפני הוועדה את </w:t>
      </w:r>
      <w:bookmarkStart w:id="209" w:name="_ETM_Q1_827152"/>
      <w:bookmarkEnd w:id="209"/>
      <w:r>
        <w:rPr>
          <w:rFonts w:hint="cs"/>
          <w:rtl/>
          <w:lang w:eastAsia="he-IL"/>
        </w:rPr>
        <w:t>הנתונים.</w:t>
      </w:r>
    </w:p>
    <w:p w14:paraId="3C2D44DA" w14:textId="77777777" w:rsidR="004F4527" w:rsidRDefault="004F4527" w:rsidP="004F4527">
      <w:pPr>
        <w:rPr>
          <w:rtl/>
          <w:lang w:eastAsia="he-IL"/>
        </w:rPr>
      </w:pPr>
      <w:bookmarkStart w:id="210" w:name="_ETM_Q1_827144"/>
      <w:bookmarkStart w:id="211" w:name="_ETM_Q1_827175"/>
      <w:bookmarkEnd w:id="210"/>
      <w:bookmarkEnd w:id="211"/>
    </w:p>
    <w:p w14:paraId="2278A6ED" w14:textId="4B3A2651" w:rsidR="004F4527" w:rsidRDefault="004F4527" w:rsidP="004F4527">
      <w:pPr>
        <w:pStyle w:val="af6"/>
        <w:keepNext/>
        <w:rPr>
          <w:rtl/>
        </w:rPr>
      </w:pPr>
      <w:bookmarkStart w:id="212" w:name="ET_yor_6358_24"/>
      <w:r w:rsidRPr="004F4527">
        <w:rPr>
          <w:rStyle w:val="TagStyle"/>
          <w:rtl/>
        </w:rPr>
        <w:t xml:space="preserve"> &lt;&lt; </w:t>
      </w:r>
      <w:proofErr w:type="spellStart"/>
      <w:r w:rsidRPr="004F4527">
        <w:rPr>
          <w:rStyle w:val="TagStyle"/>
          <w:rtl/>
        </w:rPr>
        <w:t>יור</w:t>
      </w:r>
      <w:proofErr w:type="spellEnd"/>
      <w:r w:rsidRPr="004F4527">
        <w:rPr>
          <w:rStyle w:val="TagStyle"/>
          <w:rtl/>
        </w:rPr>
        <w:t xml:space="preserve"> &gt;&gt; </w:t>
      </w:r>
      <w:r>
        <w:rPr>
          <w:rtl/>
        </w:rPr>
        <w:t>היו"ר צביקה פוגל:</w:t>
      </w:r>
      <w:r w:rsidRPr="004F4527">
        <w:rPr>
          <w:rStyle w:val="TagStyle"/>
          <w:rtl/>
        </w:rPr>
        <w:t xml:space="preserve"> &lt;&lt; </w:t>
      </w:r>
      <w:proofErr w:type="spellStart"/>
      <w:r w:rsidRPr="004F4527">
        <w:rPr>
          <w:rStyle w:val="TagStyle"/>
          <w:rtl/>
        </w:rPr>
        <w:t>יור</w:t>
      </w:r>
      <w:proofErr w:type="spellEnd"/>
      <w:r w:rsidRPr="004F4527">
        <w:rPr>
          <w:rStyle w:val="TagStyle"/>
          <w:rtl/>
        </w:rPr>
        <w:t xml:space="preserve"> &gt;&gt;</w:t>
      </w:r>
      <w:r w:rsidR="00727068">
        <w:rPr>
          <w:rtl/>
        </w:rPr>
        <w:t xml:space="preserve"> </w:t>
      </w:r>
      <w:bookmarkEnd w:id="212"/>
    </w:p>
    <w:p w14:paraId="61735411" w14:textId="77777777" w:rsidR="004F4527" w:rsidRDefault="004F4527" w:rsidP="004F4527">
      <w:pPr>
        <w:pStyle w:val="KeepWithNext"/>
        <w:rPr>
          <w:rtl/>
          <w:lang w:eastAsia="he-IL"/>
        </w:rPr>
      </w:pPr>
    </w:p>
    <w:p w14:paraId="6184FDF0" w14:textId="157310E8" w:rsidR="004F4527" w:rsidRDefault="004F4527" w:rsidP="004F4527">
      <w:pPr>
        <w:rPr>
          <w:rtl/>
          <w:lang w:eastAsia="he-IL"/>
        </w:rPr>
      </w:pPr>
      <w:r>
        <w:rPr>
          <w:rFonts w:hint="cs"/>
          <w:rtl/>
          <w:lang w:eastAsia="he-IL"/>
        </w:rPr>
        <w:t>הוא נתן את הנתונים.</w:t>
      </w:r>
    </w:p>
    <w:p w14:paraId="421F25B2" w14:textId="77777777" w:rsidR="004F4527" w:rsidRDefault="004F4527" w:rsidP="004F4527">
      <w:pPr>
        <w:rPr>
          <w:rtl/>
          <w:lang w:eastAsia="he-IL"/>
        </w:rPr>
      </w:pPr>
      <w:bookmarkStart w:id="213" w:name="_ETM_Q1_826806"/>
      <w:bookmarkEnd w:id="213"/>
    </w:p>
    <w:p w14:paraId="575361FF" w14:textId="7208745F" w:rsidR="004F4527" w:rsidRDefault="004F4527" w:rsidP="004F4527">
      <w:pPr>
        <w:pStyle w:val="af9"/>
        <w:keepNext/>
        <w:rPr>
          <w:rtl/>
          <w:lang w:eastAsia="he-IL"/>
        </w:rPr>
      </w:pPr>
      <w:bookmarkStart w:id="214" w:name="ET_guest_אליעזר_רוזנבאום_25"/>
      <w:r w:rsidRPr="004F4527">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4F4527">
        <w:rPr>
          <w:rStyle w:val="TagStyle"/>
          <w:rtl/>
        </w:rPr>
        <w:t xml:space="preserve"> &lt;&lt; אורח &gt;&gt;</w:t>
      </w:r>
      <w:r w:rsidR="00727068">
        <w:rPr>
          <w:rtl/>
          <w:lang w:eastAsia="he-IL"/>
        </w:rPr>
        <w:t xml:space="preserve"> </w:t>
      </w:r>
      <w:bookmarkEnd w:id="214"/>
    </w:p>
    <w:p w14:paraId="69D0BE48" w14:textId="77777777" w:rsidR="004F4527" w:rsidRDefault="004F4527" w:rsidP="004F4527">
      <w:pPr>
        <w:pStyle w:val="KeepWithNext"/>
        <w:rPr>
          <w:rtl/>
          <w:lang w:eastAsia="he-IL"/>
        </w:rPr>
      </w:pPr>
    </w:p>
    <w:p w14:paraId="7120FDDC" w14:textId="23F9A0E4" w:rsidR="004F4527" w:rsidRDefault="004F4527" w:rsidP="004F4527">
      <w:pPr>
        <w:rPr>
          <w:rtl/>
          <w:lang w:eastAsia="he-IL"/>
        </w:rPr>
      </w:pPr>
      <w:bookmarkStart w:id="215" w:name="_ETM_Q1_827139"/>
      <w:bookmarkStart w:id="216" w:name="_ETM_Q1_827177"/>
      <w:bookmarkEnd w:id="215"/>
      <w:bookmarkEnd w:id="216"/>
      <w:r>
        <w:rPr>
          <w:rFonts w:hint="cs"/>
          <w:rtl/>
          <w:lang w:eastAsia="he-IL"/>
        </w:rPr>
        <w:t xml:space="preserve">בישיבה הקודמת נתתי את הנתונים. </w:t>
      </w:r>
    </w:p>
    <w:p w14:paraId="26E37E47" w14:textId="77777777" w:rsidR="004F4527" w:rsidRDefault="004F4527" w:rsidP="004F4527">
      <w:pPr>
        <w:rPr>
          <w:rtl/>
          <w:lang w:eastAsia="he-IL"/>
        </w:rPr>
      </w:pPr>
      <w:bookmarkStart w:id="217" w:name="_ETM_Q1_832767"/>
      <w:bookmarkStart w:id="218" w:name="_ETM_Q1_832798"/>
      <w:bookmarkEnd w:id="217"/>
      <w:bookmarkEnd w:id="218"/>
    </w:p>
    <w:p w14:paraId="6BCE8751" w14:textId="34A9D206" w:rsidR="004F4527" w:rsidRDefault="004F4527" w:rsidP="004F4527">
      <w:pPr>
        <w:pStyle w:val="af6"/>
        <w:keepNext/>
        <w:rPr>
          <w:rtl/>
        </w:rPr>
      </w:pPr>
      <w:bookmarkStart w:id="219" w:name="ET_yor_6358_26"/>
      <w:r w:rsidRPr="004F4527">
        <w:rPr>
          <w:rStyle w:val="TagStyle"/>
          <w:rtl/>
        </w:rPr>
        <w:t xml:space="preserve"> &lt;&lt; </w:t>
      </w:r>
      <w:proofErr w:type="spellStart"/>
      <w:r w:rsidRPr="004F4527">
        <w:rPr>
          <w:rStyle w:val="TagStyle"/>
          <w:rtl/>
        </w:rPr>
        <w:t>יור</w:t>
      </w:r>
      <w:proofErr w:type="spellEnd"/>
      <w:r w:rsidRPr="004F4527">
        <w:rPr>
          <w:rStyle w:val="TagStyle"/>
          <w:rtl/>
        </w:rPr>
        <w:t xml:space="preserve"> &gt;&gt; </w:t>
      </w:r>
      <w:r>
        <w:rPr>
          <w:rtl/>
        </w:rPr>
        <w:t>היו"ר צביקה פוגל:</w:t>
      </w:r>
      <w:r w:rsidRPr="004F4527">
        <w:rPr>
          <w:rStyle w:val="TagStyle"/>
          <w:rtl/>
        </w:rPr>
        <w:t xml:space="preserve"> &lt;&lt; </w:t>
      </w:r>
      <w:proofErr w:type="spellStart"/>
      <w:r w:rsidRPr="004F4527">
        <w:rPr>
          <w:rStyle w:val="TagStyle"/>
          <w:rtl/>
        </w:rPr>
        <w:t>יור</w:t>
      </w:r>
      <w:proofErr w:type="spellEnd"/>
      <w:r w:rsidRPr="004F4527">
        <w:rPr>
          <w:rStyle w:val="TagStyle"/>
          <w:rtl/>
        </w:rPr>
        <w:t xml:space="preserve"> &gt;&gt;</w:t>
      </w:r>
      <w:r w:rsidR="00727068">
        <w:rPr>
          <w:rtl/>
        </w:rPr>
        <w:t xml:space="preserve"> </w:t>
      </w:r>
      <w:bookmarkEnd w:id="219"/>
    </w:p>
    <w:p w14:paraId="551CFA1E" w14:textId="77777777" w:rsidR="004F4527" w:rsidRDefault="004F4527" w:rsidP="004F4527">
      <w:pPr>
        <w:pStyle w:val="KeepWithNext"/>
        <w:rPr>
          <w:rtl/>
          <w:lang w:eastAsia="he-IL"/>
        </w:rPr>
      </w:pPr>
    </w:p>
    <w:p w14:paraId="27A20289" w14:textId="0CC48A75" w:rsidR="004F4527" w:rsidRDefault="004F4527" w:rsidP="004F4527">
      <w:pPr>
        <w:rPr>
          <w:rtl/>
          <w:lang w:eastAsia="he-IL"/>
        </w:rPr>
      </w:pPr>
      <w:r>
        <w:rPr>
          <w:rFonts w:hint="cs"/>
          <w:rtl/>
          <w:lang w:eastAsia="he-IL"/>
        </w:rPr>
        <w:t xml:space="preserve">ה-200 הראשונים </w:t>
      </w:r>
      <w:bookmarkStart w:id="220" w:name="_ETM_Q1_831518"/>
      <w:bookmarkEnd w:id="220"/>
      <w:r>
        <w:rPr>
          <w:rFonts w:hint="cs"/>
          <w:rtl/>
          <w:lang w:eastAsia="he-IL"/>
        </w:rPr>
        <w:t>עולים 156.</w:t>
      </w:r>
    </w:p>
    <w:p w14:paraId="3C323356" w14:textId="77777777" w:rsidR="004F4527" w:rsidRDefault="004F4527" w:rsidP="004F4527">
      <w:pPr>
        <w:rPr>
          <w:rtl/>
          <w:lang w:eastAsia="he-IL"/>
        </w:rPr>
      </w:pPr>
    </w:p>
    <w:p w14:paraId="21D9D5B9" w14:textId="477C7F48" w:rsidR="004F4527" w:rsidRDefault="004F4527" w:rsidP="004F4527">
      <w:pPr>
        <w:pStyle w:val="af9"/>
        <w:keepNext/>
        <w:rPr>
          <w:rtl/>
          <w:lang w:eastAsia="he-IL"/>
        </w:rPr>
      </w:pPr>
      <w:bookmarkStart w:id="221" w:name="ET_guest_אליעזר_רוזנבאום_27"/>
      <w:r w:rsidRPr="004F4527">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4F4527">
        <w:rPr>
          <w:rStyle w:val="TagStyle"/>
          <w:rtl/>
        </w:rPr>
        <w:t xml:space="preserve"> &lt;&lt; אורח &gt;&gt;</w:t>
      </w:r>
      <w:r w:rsidR="00727068">
        <w:rPr>
          <w:rtl/>
          <w:lang w:eastAsia="he-IL"/>
        </w:rPr>
        <w:t xml:space="preserve"> </w:t>
      </w:r>
      <w:bookmarkEnd w:id="221"/>
    </w:p>
    <w:p w14:paraId="743829C9" w14:textId="77777777" w:rsidR="004F4527" w:rsidRDefault="004F4527" w:rsidP="004F4527">
      <w:pPr>
        <w:pStyle w:val="KeepWithNext"/>
        <w:rPr>
          <w:rtl/>
          <w:lang w:eastAsia="he-IL"/>
        </w:rPr>
      </w:pPr>
    </w:p>
    <w:p w14:paraId="6F3D204F" w14:textId="0B25E719" w:rsidR="004F4527" w:rsidRDefault="004F4527" w:rsidP="004F4527">
      <w:pPr>
        <w:rPr>
          <w:rtl/>
          <w:lang w:eastAsia="he-IL"/>
        </w:rPr>
      </w:pPr>
      <w:r>
        <w:rPr>
          <w:rFonts w:hint="cs"/>
          <w:rtl/>
          <w:lang w:eastAsia="he-IL"/>
        </w:rPr>
        <w:t>164</w:t>
      </w:r>
      <w:r w:rsidR="00E636FE">
        <w:rPr>
          <w:rFonts w:hint="cs"/>
          <w:rtl/>
          <w:lang w:eastAsia="he-IL"/>
        </w:rPr>
        <w:t xml:space="preserve"> </w:t>
      </w:r>
      <w:r>
        <w:rPr>
          <w:rFonts w:hint="cs"/>
          <w:rtl/>
          <w:lang w:eastAsia="he-IL"/>
        </w:rPr>
        <w:t xml:space="preserve">ה-100 הראשונים, 166 </w:t>
      </w:r>
      <w:r w:rsidR="00710570">
        <w:rPr>
          <w:rFonts w:hint="cs"/>
          <w:rtl/>
          <w:lang w:eastAsia="he-IL"/>
        </w:rPr>
        <w:t>על ה-200, אבל יש עוד תוספות של המענה האזרחי.</w:t>
      </w:r>
      <w:bookmarkStart w:id="222" w:name="_ETM_Q1_842028"/>
      <w:bookmarkEnd w:id="222"/>
    </w:p>
    <w:p w14:paraId="2CE47AE6" w14:textId="77777777" w:rsidR="00710570" w:rsidRDefault="00710570" w:rsidP="004F4527">
      <w:pPr>
        <w:rPr>
          <w:rtl/>
          <w:lang w:eastAsia="he-IL"/>
        </w:rPr>
      </w:pPr>
      <w:bookmarkStart w:id="223" w:name="_ETM_Q1_854354"/>
      <w:bookmarkStart w:id="224" w:name="_ETM_Q1_854403"/>
      <w:bookmarkEnd w:id="223"/>
      <w:bookmarkEnd w:id="224"/>
    </w:p>
    <w:p w14:paraId="74DC4A74" w14:textId="3B4FDD1B" w:rsidR="00710570" w:rsidRDefault="00710570" w:rsidP="00710570">
      <w:pPr>
        <w:pStyle w:val="af9"/>
        <w:keepNext/>
        <w:rPr>
          <w:rtl/>
          <w:lang w:eastAsia="he-IL"/>
        </w:rPr>
      </w:pPr>
      <w:bookmarkStart w:id="225" w:name="ET_guest_ישי_שרון_28"/>
      <w:r w:rsidRPr="00710570">
        <w:rPr>
          <w:rStyle w:val="TagStyle"/>
          <w:rtl/>
        </w:rPr>
        <w:t xml:space="preserve"> &lt;&lt; אורח &gt;&gt; </w:t>
      </w:r>
      <w:r>
        <w:rPr>
          <w:rtl/>
          <w:lang w:eastAsia="he-IL"/>
        </w:rPr>
        <w:t>ישי שרון:</w:t>
      </w:r>
      <w:r w:rsidRPr="00710570">
        <w:rPr>
          <w:rStyle w:val="TagStyle"/>
          <w:rtl/>
        </w:rPr>
        <w:t xml:space="preserve"> &lt;&lt; אורח &gt;&gt;</w:t>
      </w:r>
      <w:r w:rsidR="00727068">
        <w:rPr>
          <w:rtl/>
          <w:lang w:eastAsia="he-IL"/>
        </w:rPr>
        <w:t xml:space="preserve"> </w:t>
      </w:r>
      <w:bookmarkEnd w:id="225"/>
    </w:p>
    <w:p w14:paraId="23A213EB" w14:textId="77777777" w:rsidR="00710570" w:rsidRDefault="00710570" w:rsidP="00710570">
      <w:pPr>
        <w:pStyle w:val="KeepWithNext"/>
        <w:rPr>
          <w:rtl/>
          <w:lang w:eastAsia="he-IL"/>
        </w:rPr>
      </w:pPr>
    </w:p>
    <w:p w14:paraId="0FB15F65" w14:textId="108B8ACD" w:rsidR="00710570" w:rsidRDefault="00710570" w:rsidP="00710570">
      <w:pPr>
        <w:rPr>
          <w:rtl/>
          <w:lang w:eastAsia="he-IL"/>
        </w:rPr>
      </w:pPr>
      <w:r>
        <w:rPr>
          <w:rFonts w:hint="cs"/>
          <w:rtl/>
          <w:lang w:eastAsia="he-IL"/>
        </w:rPr>
        <w:t xml:space="preserve"> צריך לומר שאנחנו עובדים עם </w:t>
      </w:r>
      <w:bookmarkStart w:id="226" w:name="_ETM_Q1_853946"/>
      <w:bookmarkEnd w:id="226"/>
      <w:r>
        <w:rPr>
          <w:rFonts w:hint="cs"/>
          <w:rtl/>
          <w:lang w:eastAsia="he-IL"/>
        </w:rPr>
        <w:t>מכסות גם בפיקוח האלקטרוני בחוק המעצרים.</w:t>
      </w:r>
    </w:p>
    <w:p w14:paraId="19D5DF59" w14:textId="77777777" w:rsidR="00710570" w:rsidRDefault="00710570" w:rsidP="00710570">
      <w:pPr>
        <w:rPr>
          <w:rtl/>
          <w:lang w:eastAsia="he-IL"/>
        </w:rPr>
      </w:pPr>
      <w:bookmarkStart w:id="227" w:name="_ETM_Q1_855023"/>
      <w:bookmarkEnd w:id="227"/>
    </w:p>
    <w:p w14:paraId="633DD393" w14:textId="12129FB8" w:rsidR="00710570" w:rsidRDefault="00710570" w:rsidP="00710570">
      <w:pPr>
        <w:pStyle w:val="af6"/>
        <w:keepNext/>
        <w:rPr>
          <w:rtl/>
        </w:rPr>
      </w:pPr>
      <w:bookmarkStart w:id="228" w:name="ET_yor_6358_29"/>
      <w:r w:rsidRPr="00710570">
        <w:rPr>
          <w:rStyle w:val="TagStyle"/>
          <w:rtl/>
        </w:rPr>
        <w:t xml:space="preserve"> &lt;&lt; </w:t>
      </w:r>
      <w:proofErr w:type="spellStart"/>
      <w:r w:rsidRPr="00710570">
        <w:rPr>
          <w:rStyle w:val="TagStyle"/>
          <w:rtl/>
        </w:rPr>
        <w:t>יור</w:t>
      </w:r>
      <w:proofErr w:type="spellEnd"/>
      <w:r w:rsidRPr="00710570">
        <w:rPr>
          <w:rStyle w:val="TagStyle"/>
          <w:rtl/>
        </w:rPr>
        <w:t xml:space="preserve"> &gt;&gt; </w:t>
      </w:r>
      <w:r>
        <w:rPr>
          <w:rtl/>
        </w:rPr>
        <w:t>היו"ר צביקה פוגל:</w:t>
      </w:r>
      <w:r w:rsidRPr="00710570">
        <w:rPr>
          <w:rStyle w:val="TagStyle"/>
          <w:rtl/>
        </w:rPr>
        <w:t xml:space="preserve"> &lt;&lt; </w:t>
      </w:r>
      <w:proofErr w:type="spellStart"/>
      <w:r w:rsidRPr="00710570">
        <w:rPr>
          <w:rStyle w:val="TagStyle"/>
          <w:rtl/>
        </w:rPr>
        <w:t>יור</w:t>
      </w:r>
      <w:proofErr w:type="spellEnd"/>
      <w:r w:rsidRPr="00710570">
        <w:rPr>
          <w:rStyle w:val="TagStyle"/>
          <w:rtl/>
        </w:rPr>
        <w:t xml:space="preserve"> &gt;&gt;</w:t>
      </w:r>
      <w:r w:rsidR="00727068">
        <w:rPr>
          <w:rtl/>
        </w:rPr>
        <w:t xml:space="preserve"> </w:t>
      </w:r>
      <w:bookmarkEnd w:id="228"/>
    </w:p>
    <w:p w14:paraId="3F4312FE" w14:textId="77777777" w:rsidR="00710570" w:rsidRDefault="00710570" w:rsidP="00710570">
      <w:pPr>
        <w:pStyle w:val="KeepWithNext"/>
        <w:rPr>
          <w:rtl/>
          <w:lang w:eastAsia="he-IL"/>
        </w:rPr>
      </w:pPr>
    </w:p>
    <w:p w14:paraId="51837164" w14:textId="042F78C2" w:rsidR="00710570" w:rsidRDefault="00710570" w:rsidP="00710570">
      <w:pPr>
        <w:rPr>
          <w:rtl/>
          <w:lang w:eastAsia="he-IL"/>
        </w:rPr>
      </w:pPr>
      <w:r>
        <w:rPr>
          <w:rFonts w:hint="cs"/>
          <w:rtl/>
          <w:lang w:eastAsia="he-IL"/>
        </w:rPr>
        <w:t>כן</w:t>
      </w:r>
      <w:bookmarkStart w:id="229" w:name="_ETM_Q1_855523"/>
      <w:bookmarkStart w:id="230" w:name="_ETM_Q1_855577"/>
      <w:bookmarkEnd w:id="229"/>
      <w:bookmarkEnd w:id="230"/>
      <w:r>
        <w:rPr>
          <w:rFonts w:hint="cs"/>
          <w:rtl/>
          <w:lang w:eastAsia="he-IL"/>
        </w:rPr>
        <w:t>, אני יודע. נדמה לי שהיום יש</w:t>
      </w:r>
      <w:r w:rsidR="00E636FE">
        <w:rPr>
          <w:rFonts w:hint="cs"/>
          <w:rtl/>
          <w:lang w:eastAsia="he-IL"/>
        </w:rPr>
        <w:t xml:space="preserve"> </w:t>
      </w:r>
      <w:r>
        <w:rPr>
          <w:rFonts w:hint="cs"/>
          <w:rtl/>
          <w:lang w:eastAsia="he-IL"/>
        </w:rPr>
        <w:t>שם 875.</w:t>
      </w:r>
    </w:p>
    <w:p w14:paraId="3F936A25" w14:textId="77777777" w:rsidR="00710570" w:rsidRDefault="00710570" w:rsidP="00710570">
      <w:pPr>
        <w:rPr>
          <w:rtl/>
          <w:lang w:eastAsia="he-IL"/>
        </w:rPr>
      </w:pPr>
      <w:bookmarkStart w:id="231" w:name="_ETM_Q1_858577"/>
      <w:bookmarkStart w:id="232" w:name="_ETM_Q1_858627"/>
      <w:bookmarkStart w:id="233" w:name="_ETM_Q1_859925"/>
      <w:bookmarkEnd w:id="231"/>
      <w:bookmarkEnd w:id="232"/>
      <w:bookmarkEnd w:id="233"/>
    </w:p>
    <w:p w14:paraId="026E1F34" w14:textId="65C893A3" w:rsidR="00710570" w:rsidRDefault="00710570" w:rsidP="00710570">
      <w:pPr>
        <w:pStyle w:val="a4"/>
        <w:keepNext/>
        <w:rPr>
          <w:rtl/>
        </w:rPr>
      </w:pPr>
      <w:bookmarkStart w:id="234" w:name="ET_speaker_מירי_פרנקלשור_30"/>
      <w:r w:rsidRPr="00710570">
        <w:rPr>
          <w:rStyle w:val="TagStyle"/>
          <w:rtl/>
        </w:rPr>
        <w:t xml:space="preserve"> &lt;&lt; דובר &gt;&gt; </w:t>
      </w:r>
      <w:r>
        <w:rPr>
          <w:rtl/>
        </w:rPr>
        <w:t>מירי פרנקל-שור:</w:t>
      </w:r>
      <w:r w:rsidRPr="00710570">
        <w:rPr>
          <w:rStyle w:val="TagStyle"/>
          <w:rtl/>
        </w:rPr>
        <w:t xml:space="preserve"> &lt;&lt; דובר &gt;&gt;</w:t>
      </w:r>
      <w:r w:rsidR="00727068">
        <w:rPr>
          <w:rtl/>
        </w:rPr>
        <w:t xml:space="preserve"> </w:t>
      </w:r>
      <w:bookmarkEnd w:id="234"/>
    </w:p>
    <w:p w14:paraId="456DD705" w14:textId="77777777" w:rsidR="00710570" w:rsidRDefault="00710570" w:rsidP="00710570">
      <w:pPr>
        <w:pStyle w:val="KeepWithNext"/>
        <w:rPr>
          <w:rtl/>
          <w:lang w:eastAsia="he-IL"/>
        </w:rPr>
      </w:pPr>
    </w:p>
    <w:p w14:paraId="5FDF29A3" w14:textId="4ECC8B9C" w:rsidR="00710570" w:rsidRDefault="00710570" w:rsidP="00710570">
      <w:pPr>
        <w:rPr>
          <w:rtl/>
          <w:lang w:eastAsia="he-IL"/>
        </w:rPr>
      </w:pPr>
      <w:bookmarkStart w:id="235" w:name="_ETM_Q1_860416"/>
      <w:bookmarkStart w:id="236" w:name="_ETM_Q1_860479"/>
      <w:bookmarkEnd w:id="235"/>
      <w:bookmarkEnd w:id="236"/>
      <w:r>
        <w:rPr>
          <w:rFonts w:hint="cs"/>
          <w:rtl/>
          <w:lang w:eastAsia="he-IL"/>
        </w:rPr>
        <w:t>נדמה לי שבחוק המעצרים החלופה היא חזרה למעצר. כאן</w:t>
      </w:r>
      <w:r w:rsidR="00E636FE">
        <w:rPr>
          <w:rFonts w:hint="cs"/>
          <w:rtl/>
          <w:lang w:eastAsia="he-IL"/>
        </w:rPr>
        <w:t xml:space="preserve"> </w:t>
      </w:r>
      <w:r>
        <w:rPr>
          <w:rFonts w:hint="cs"/>
          <w:rtl/>
          <w:lang w:eastAsia="he-IL"/>
        </w:rPr>
        <w:t xml:space="preserve">אין </w:t>
      </w:r>
      <w:bookmarkStart w:id="237" w:name="_ETM_Q1_865053"/>
      <w:bookmarkEnd w:id="237"/>
      <w:r>
        <w:rPr>
          <w:rFonts w:hint="cs"/>
          <w:rtl/>
          <w:lang w:eastAsia="he-IL"/>
        </w:rPr>
        <w:t xml:space="preserve">חלופה. אתה אומר לאישה שאין מכסה ואין מענה. </w:t>
      </w:r>
    </w:p>
    <w:p w14:paraId="67C45C42" w14:textId="77777777" w:rsidR="00710570" w:rsidRDefault="00710570" w:rsidP="00710570">
      <w:pPr>
        <w:rPr>
          <w:rStyle w:val="TagStyle"/>
          <w:rFonts w:ascii="David" w:hAnsi="David"/>
          <w:u w:val="single"/>
          <w:rtl/>
        </w:rPr>
      </w:pPr>
      <w:bookmarkStart w:id="238" w:name="_ETM_Q1_892537"/>
      <w:bookmarkEnd w:id="238"/>
    </w:p>
    <w:p w14:paraId="6AA5C54A" w14:textId="0BC2FB47" w:rsidR="00710570" w:rsidRDefault="00710570" w:rsidP="00710570">
      <w:pPr>
        <w:pStyle w:val="af9"/>
        <w:keepNext/>
        <w:rPr>
          <w:rtl/>
        </w:rPr>
      </w:pPr>
      <w:bookmarkStart w:id="239" w:name="ET_guest_רחל_ספירו_34"/>
      <w:r w:rsidRPr="00710570">
        <w:rPr>
          <w:rStyle w:val="TagStyle"/>
          <w:rtl/>
        </w:rPr>
        <w:t xml:space="preserve"> &lt;&lt; אורח &gt;&gt; </w:t>
      </w:r>
      <w:r>
        <w:rPr>
          <w:rtl/>
        </w:rPr>
        <w:t>רחל ספירו:</w:t>
      </w:r>
      <w:r w:rsidRPr="00710570">
        <w:rPr>
          <w:rStyle w:val="TagStyle"/>
          <w:rtl/>
        </w:rPr>
        <w:t xml:space="preserve"> &lt;&lt; אורח &gt;&gt;</w:t>
      </w:r>
      <w:r w:rsidR="00727068">
        <w:rPr>
          <w:rtl/>
        </w:rPr>
        <w:t xml:space="preserve"> </w:t>
      </w:r>
      <w:bookmarkEnd w:id="239"/>
    </w:p>
    <w:p w14:paraId="54CBB241" w14:textId="77777777" w:rsidR="00710570" w:rsidRDefault="00710570" w:rsidP="00710570">
      <w:pPr>
        <w:pStyle w:val="KeepWithNext"/>
        <w:rPr>
          <w:rtl/>
        </w:rPr>
      </w:pPr>
    </w:p>
    <w:p w14:paraId="7F6932DF" w14:textId="0F1875F0" w:rsidR="00710570" w:rsidRDefault="00710570" w:rsidP="00710570">
      <w:pPr>
        <w:rPr>
          <w:rtl/>
          <w:lang w:eastAsia="he-IL"/>
        </w:rPr>
      </w:pPr>
      <w:bookmarkStart w:id="240" w:name="_ETM_Q1_892910"/>
      <w:bookmarkStart w:id="241" w:name="_ETM_Q1_892953"/>
      <w:bookmarkEnd w:id="240"/>
      <w:bookmarkEnd w:id="241"/>
      <w:r>
        <w:rPr>
          <w:rFonts w:hint="cs"/>
          <w:rtl/>
          <w:lang w:eastAsia="he-IL"/>
        </w:rPr>
        <w:t xml:space="preserve">יש חלופה של צו הגנה רגיל. </w:t>
      </w:r>
    </w:p>
    <w:p w14:paraId="3D05CA59" w14:textId="77777777" w:rsidR="00710570" w:rsidRDefault="00710570" w:rsidP="00710570">
      <w:pPr>
        <w:rPr>
          <w:rtl/>
          <w:lang w:eastAsia="he-IL"/>
        </w:rPr>
      </w:pPr>
      <w:bookmarkStart w:id="242" w:name="_ETM_Q1_873006"/>
      <w:bookmarkStart w:id="243" w:name="_ETM_Q1_873046"/>
      <w:bookmarkStart w:id="244" w:name="_ETM_Q1_873869"/>
      <w:bookmarkEnd w:id="242"/>
      <w:bookmarkEnd w:id="243"/>
      <w:bookmarkEnd w:id="244"/>
    </w:p>
    <w:p w14:paraId="3B39811B" w14:textId="58434CB7" w:rsidR="00710570" w:rsidRDefault="00710570" w:rsidP="00710570">
      <w:pPr>
        <w:pStyle w:val="a4"/>
        <w:keepNext/>
        <w:rPr>
          <w:rtl/>
        </w:rPr>
      </w:pPr>
      <w:bookmarkStart w:id="245" w:name="ET_speaker_מירי_פרנקלשור_32"/>
      <w:r w:rsidRPr="00710570">
        <w:rPr>
          <w:rStyle w:val="TagStyle"/>
          <w:rtl/>
        </w:rPr>
        <w:t xml:space="preserve"> &lt;&lt; דובר &gt;&gt; </w:t>
      </w:r>
      <w:r>
        <w:rPr>
          <w:rtl/>
        </w:rPr>
        <w:t>מירי פרנקל-שור:</w:t>
      </w:r>
      <w:r w:rsidRPr="00710570">
        <w:rPr>
          <w:rStyle w:val="TagStyle"/>
          <w:rtl/>
        </w:rPr>
        <w:t xml:space="preserve"> &lt;&lt; דובר &gt;&gt;</w:t>
      </w:r>
      <w:r w:rsidR="00727068">
        <w:rPr>
          <w:rtl/>
        </w:rPr>
        <w:t xml:space="preserve"> </w:t>
      </w:r>
      <w:bookmarkEnd w:id="245"/>
    </w:p>
    <w:p w14:paraId="3614421D" w14:textId="77777777" w:rsidR="00710570" w:rsidRDefault="00710570" w:rsidP="00710570">
      <w:pPr>
        <w:pStyle w:val="KeepWithNext"/>
        <w:rPr>
          <w:rtl/>
          <w:lang w:eastAsia="he-IL"/>
        </w:rPr>
      </w:pPr>
    </w:p>
    <w:p w14:paraId="3D714D1E" w14:textId="59EEC8D7" w:rsidR="00710570" w:rsidRDefault="00710570" w:rsidP="00710570">
      <w:pPr>
        <w:rPr>
          <w:rtl/>
          <w:lang w:eastAsia="he-IL"/>
        </w:rPr>
      </w:pPr>
      <w:bookmarkStart w:id="246" w:name="_ETM_Q1_874259"/>
      <w:bookmarkStart w:id="247" w:name="_ETM_Q1_874307"/>
      <w:bookmarkEnd w:id="246"/>
      <w:bookmarkEnd w:id="247"/>
      <w:r>
        <w:rPr>
          <w:rFonts w:hint="cs"/>
          <w:rtl/>
          <w:lang w:eastAsia="he-IL"/>
        </w:rPr>
        <w:t xml:space="preserve">אני רוצה לומר שאני מתנגדת </w:t>
      </w:r>
      <w:bookmarkStart w:id="248" w:name="_ETM_Q1_875790"/>
      <w:bookmarkEnd w:id="248"/>
      <w:r>
        <w:rPr>
          <w:rFonts w:hint="cs"/>
          <w:rtl/>
          <w:lang w:eastAsia="he-IL"/>
        </w:rPr>
        <w:t xml:space="preserve">להשוואה. זו בדיוק השוואה שאסור לנו לעשות מכיוון שבחוק המעצרים יש חלופה וכאן ממש אין חלופה. אל תשכחו שבחוק הזה זאת לא המכסה היחידה אלא יש לנו </w:t>
      </w:r>
      <w:bookmarkStart w:id="249" w:name="_ETM_Q1_886184"/>
      <w:bookmarkEnd w:id="249"/>
      <w:r>
        <w:rPr>
          <w:rFonts w:hint="cs"/>
          <w:rtl/>
          <w:lang w:eastAsia="he-IL"/>
        </w:rPr>
        <w:t>מכסה נוספת של הערכת המסוכנות.</w:t>
      </w:r>
    </w:p>
    <w:p w14:paraId="1C87E012" w14:textId="77777777" w:rsidR="00710570" w:rsidRDefault="00710570" w:rsidP="00710570">
      <w:pPr>
        <w:rPr>
          <w:rtl/>
          <w:lang w:eastAsia="he-IL"/>
        </w:rPr>
      </w:pPr>
    </w:p>
    <w:p w14:paraId="14282778" w14:textId="0FE642A2" w:rsidR="00710570" w:rsidRDefault="00710570" w:rsidP="00710570">
      <w:pPr>
        <w:pStyle w:val="af9"/>
        <w:keepNext/>
        <w:rPr>
          <w:rtl/>
          <w:lang w:eastAsia="he-IL"/>
        </w:rPr>
      </w:pPr>
      <w:bookmarkStart w:id="250" w:name="ET_guest_רחל_ספירו_33"/>
      <w:r w:rsidRPr="00710570">
        <w:rPr>
          <w:rStyle w:val="TagStyle"/>
          <w:rtl/>
        </w:rPr>
        <w:t xml:space="preserve"> &lt;&lt; אורח &gt;&gt; </w:t>
      </w:r>
      <w:r>
        <w:rPr>
          <w:rtl/>
          <w:lang w:eastAsia="he-IL"/>
        </w:rPr>
        <w:t>רחל ספירו:</w:t>
      </w:r>
      <w:r w:rsidRPr="00710570">
        <w:rPr>
          <w:rStyle w:val="TagStyle"/>
          <w:rtl/>
        </w:rPr>
        <w:t xml:space="preserve"> &lt;&lt; אורח &gt;&gt;</w:t>
      </w:r>
      <w:r w:rsidR="00727068">
        <w:rPr>
          <w:rtl/>
          <w:lang w:eastAsia="he-IL"/>
        </w:rPr>
        <w:t xml:space="preserve"> </w:t>
      </w:r>
      <w:bookmarkEnd w:id="250"/>
    </w:p>
    <w:p w14:paraId="137727BC" w14:textId="77777777" w:rsidR="00710570" w:rsidRDefault="00710570" w:rsidP="00710570">
      <w:pPr>
        <w:pStyle w:val="KeepWithNext"/>
        <w:rPr>
          <w:rtl/>
          <w:lang w:eastAsia="he-IL"/>
        </w:rPr>
      </w:pPr>
    </w:p>
    <w:p w14:paraId="1BC3665D" w14:textId="42B6BDA8" w:rsidR="00710570" w:rsidRDefault="00710570" w:rsidP="00710570">
      <w:pPr>
        <w:rPr>
          <w:rtl/>
          <w:lang w:eastAsia="he-IL"/>
        </w:rPr>
      </w:pPr>
      <w:r>
        <w:rPr>
          <w:rFonts w:hint="cs"/>
          <w:rtl/>
          <w:lang w:eastAsia="he-IL"/>
        </w:rPr>
        <w:t xml:space="preserve">רק יצוין שיש אפשרות לקבל </w:t>
      </w:r>
      <w:bookmarkStart w:id="251" w:name="_ETM_Q1_892067"/>
      <w:bookmarkEnd w:id="251"/>
      <w:r>
        <w:rPr>
          <w:rFonts w:hint="cs"/>
          <w:rtl/>
          <w:lang w:eastAsia="he-IL"/>
        </w:rPr>
        <w:t>צו הגנה ללא תנאי של פיקוח טכנולוגי.</w:t>
      </w:r>
    </w:p>
    <w:p w14:paraId="4EC83A74" w14:textId="77777777" w:rsidR="00710570" w:rsidRDefault="00710570" w:rsidP="00710570">
      <w:pPr>
        <w:rPr>
          <w:rtl/>
          <w:lang w:eastAsia="he-IL"/>
        </w:rPr>
      </w:pPr>
      <w:bookmarkStart w:id="252" w:name="_ETM_Q1_897991"/>
      <w:bookmarkStart w:id="253" w:name="_ETM_Q1_898025"/>
      <w:bookmarkEnd w:id="252"/>
      <w:bookmarkEnd w:id="253"/>
    </w:p>
    <w:p w14:paraId="663984E1" w14:textId="162B5388" w:rsidR="00710570" w:rsidRDefault="00710570" w:rsidP="00710570">
      <w:pPr>
        <w:pStyle w:val="a4"/>
        <w:keepNext/>
        <w:rPr>
          <w:rtl/>
        </w:rPr>
      </w:pPr>
      <w:bookmarkStart w:id="254" w:name="ET_speaker_מירי_פרנקלשור_35"/>
      <w:r w:rsidRPr="00710570">
        <w:rPr>
          <w:rStyle w:val="TagStyle"/>
          <w:rtl/>
        </w:rPr>
        <w:t xml:space="preserve"> &lt;&lt; דובר &gt;&gt; </w:t>
      </w:r>
      <w:r>
        <w:rPr>
          <w:rtl/>
        </w:rPr>
        <w:t>מירי פרנקל-שור:</w:t>
      </w:r>
      <w:r w:rsidRPr="00710570">
        <w:rPr>
          <w:rStyle w:val="TagStyle"/>
          <w:rtl/>
        </w:rPr>
        <w:t xml:space="preserve"> &lt;&lt; דובר &gt;&gt;</w:t>
      </w:r>
      <w:r w:rsidR="00727068">
        <w:rPr>
          <w:rtl/>
        </w:rPr>
        <w:t xml:space="preserve"> </w:t>
      </w:r>
      <w:bookmarkEnd w:id="254"/>
    </w:p>
    <w:p w14:paraId="66996CB9" w14:textId="77777777" w:rsidR="00710570" w:rsidRDefault="00710570" w:rsidP="00710570">
      <w:pPr>
        <w:pStyle w:val="KeepWithNext"/>
        <w:rPr>
          <w:rtl/>
          <w:lang w:eastAsia="he-IL"/>
        </w:rPr>
      </w:pPr>
    </w:p>
    <w:p w14:paraId="21B5607A" w14:textId="41725EFA" w:rsidR="00710570" w:rsidRDefault="00710570" w:rsidP="00710570">
      <w:pPr>
        <w:rPr>
          <w:rtl/>
          <w:lang w:eastAsia="he-IL"/>
        </w:rPr>
      </w:pPr>
      <w:r>
        <w:rPr>
          <w:rFonts w:hint="cs"/>
          <w:rtl/>
          <w:lang w:eastAsia="he-IL"/>
        </w:rPr>
        <w:t>זה כבר קיים היו</w:t>
      </w:r>
      <w:bookmarkStart w:id="255" w:name="_ETM_Q1_898942"/>
      <w:bookmarkEnd w:id="255"/>
      <w:r>
        <w:rPr>
          <w:rFonts w:hint="cs"/>
          <w:rtl/>
          <w:lang w:eastAsia="he-IL"/>
        </w:rPr>
        <w:t>ם</w:t>
      </w:r>
      <w:bookmarkStart w:id="256" w:name="_ETM_Q1_895707"/>
      <w:bookmarkEnd w:id="256"/>
      <w:r>
        <w:rPr>
          <w:rFonts w:hint="cs"/>
          <w:rtl/>
          <w:lang w:eastAsia="he-IL"/>
        </w:rPr>
        <w:t>.</w:t>
      </w:r>
    </w:p>
    <w:p w14:paraId="505F0DE8" w14:textId="77777777" w:rsidR="00710570" w:rsidRDefault="00710570" w:rsidP="00710570">
      <w:pPr>
        <w:rPr>
          <w:rtl/>
          <w:lang w:eastAsia="he-IL"/>
        </w:rPr>
      </w:pPr>
      <w:bookmarkStart w:id="257" w:name="_ETM_Q1_896041"/>
      <w:bookmarkStart w:id="258" w:name="_ETM_Q1_896072"/>
      <w:bookmarkStart w:id="259" w:name="_ETM_Q1_896398"/>
      <w:bookmarkEnd w:id="257"/>
      <w:bookmarkEnd w:id="258"/>
      <w:bookmarkEnd w:id="259"/>
    </w:p>
    <w:p w14:paraId="0576C42C" w14:textId="0BE7A93B" w:rsidR="00710570" w:rsidRDefault="00710570" w:rsidP="00710570">
      <w:pPr>
        <w:pStyle w:val="af9"/>
        <w:keepNext/>
        <w:rPr>
          <w:rtl/>
          <w:lang w:eastAsia="he-IL"/>
        </w:rPr>
      </w:pPr>
      <w:bookmarkStart w:id="260" w:name="ET_guest_רחל_ספירו_36"/>
      <w:r w:rsidRPr="00710570">
        <w:rPr>
          <w:rStyle w:val="TagStyle"/>
          <w:rtl/>
        </w:rPr>
        <w:t xml:space="preserve"> &lt;&lt; אורח &gt;&gt; </w:t>
      </w:r>
      <w:r>
        <w:rPr>
          <w:rtl/>
          <w:lang w:eastAsia="he-IL"/>
        </w:rPr>
        <w:t>רחל ספירו:</w:t>
      </w:r>
      <w:r w:rsidRPr="00710570">
        <w:rPr>
          <w:rStyle w:val="TagStyle"/>
          <w:rtl/>
        </w:rPr>
        <w:t xml:space="preserve"> &lt;&lt; אורח &gt;&gt;</w:t>
      </w:r>
      <w:r w:rsidR="00727068">
        <w:rPr>
          <w:rtl/>
          <w:lang w:eastAsia="he-IL"/>
        </w:rPr>
        <w:t xml:space="preserve"> </w:t>
      </w:r>
      <w:bookmarkEnd w:id="260"/>
    </w:p>
    <w:p w14:paraId="4A2D540E" w14:textId="77777777" w:rsidR="00710570" w:rsidRDefault="00710570" w:rsidP="00710570">
      <w:pPr>
        <w:pStyle w:val="KeepWithNext"/>
        <w:rPr>
          <w:rtl/>
          <w:lang w:eastAsia="he-IL"/>
        </w:rPr>
      </w:pPr>
    </w:p>
    <w:p w14:paraId="4E035D8B" w14:textId="373000AE" w:rsidR="00710570" w:rsidRDefault="00710570" w:rsidP="00710570">
      <w:pPr>
        <w:rPr>
          <w:rtl/>
          <w:lang w:eastAsia="he-IL"/>
        </w:rPr>
      </w:pPr>
      <w:bookmarkStart w:id="261" w:name="_ETM_Q1_896757"/>
      <w:bookmarkStart w:id="262" w:name="_ETM_Q1_896788"/>
      <w:bookmarkEnd w:id="261"/>
      <w:bookmarkEnd w:id="262"/>
      <w:r>
        <w:rPr>
          <w:rFonts w:hint="cs"/>
          <w:rtl/>
          <w:lang w:eastAsia="he-IL"/>
        </w:rPr>
        <w:t>נכון אבל זה לא שבכלל</w:t>
      </w:r>
      <w:r w:rsidR="00E636FE">
        <w:rPr>
          <w:rFonts w:hint="cs"/>
          <w:rtl/>
          <w:lang w:eastAsia="he-IL"/>
        </w:rPr>
        <w:t xml:space="preserve"> </w:t>
      </w:r>
      <w:r>
        <w:rPr>
          <w:rFonts w:hint="cs"/>
          <w:rtl/>
          <w:lang w:eastAsia="he-IL"/>
        </w:rPr>
        <w:t xml:space="preserve">אין חלופה. </w:t>
      </w:r>
    </w:p>
    <w:p w14:paraId="512FC337" w14:textId="77777777" w:rsidR="00710570" w:rsidRDefault="00710570" w:rsidP="00710570">
      <w:pPr>
        <w:rPr>
          <w:rtl/>
          <w:lang w:eastAsia="he-IL"/>
        </w:rPr>
      </w:pPr>
    </w:p>
    <w:p w14:paraId="10ED8904" w14:textId="5635E62C" w:rsidR="00710570" w:rsidRDefault="00710570" w:rsidP="00710570">
      <w:pPr>
        <w:pStyle w:val="a4"/>
        <w:keepNext/>
        <w:rPr>
          <w:rtl/>
        </w:rPr>
      </w:pPr>
      <w:bookmarkStart w:id="263" w:name="ET_speaker_מירי_פרנקלשור_37"/>
      <w:r w:rsidRPr="00710570">
        <w:rPr>
          <w:rStyle w:val="TagStyle"/>
          <w:rtl/>
        </w:rPr>
        <w:t xml:space="preserve"> &lt;&lt; דובר &gt;&gt; </w:t>
      </w:r>
      <w:r>
        <w:rPr>
          <w:rtl/>
        </w:rPr>
        <w:t>מירי פרנקל-שור:</w:t>
      </w:r>
      <w:r w:rsidRPr="00710570">
        <w:rPr>
          <w:rStyle w:val="TagStyle"/>
          <w:rtl/>
        </w:rPr>
        <w:t xml:space="preserve"> &lt;&lt; דובר &gt;&gt;</w:t>
      </w:r>
      <w:r w:rsidR="00727068">
        <w:rPr>
          <w:rtl/>
        </w:rPr>
        <w:t xml:space="preserve"> </w:t>
      </w:r>
      <w:bookmarkEnd w:id="263"/>
    </w:p>
    <w:p w14:paraId="09545955" w14:textId="77777777" w:rsidR="00710570" w:rsidRDefault="00710570" w:rsidP="00710570">
      <w:pPr>
        <w:pStyle w:val="KeepWithNext"/>
        <w:rPr>
          <w:rtl/>
          <w:lang w:eastAsia="he-IL"/>
        </w:rPr>
      </w:pPr>
    </w:p>
    <w:p w14:paraId="60CA23F7" w14:textId="16E2C2CE" w:rsidR="00710570" w:rsidRDefault="00710570" w:rsidP="00710570">
      <w:pPr>
        <w:rPr>
          <w:rtl/>
          <w:lang w:eastAsia="he-IL"/>
        </w:rPr>
      </w:pPr>
      <w:r>
        <w:rPr>
          <w:rFonts w:hint="cs"/>
          <w:rtl/>
          <w:lang w:eastAsia="he-IL"/>
        </w:rPr>
        <w:t>אני אומרת ש</w:t>
      </w:r>
      <w:bookmarkStart w:id="264" w:name="_ETM_Q1_901809"/>
      <w:bookmarkStart w:id="265" w:name="_ETM_Q1_901840"/>
      <w:bookmarkEnd w:id="264"/>
      <w:bookmarkEnd w:id="265"/>
      <w:r>
        <w:rPr>
          <w:rFonts w:hint="cs"/>
          <w:rtl/>
          <w:lang w:eastAsia="he-IL"/>
        </w:rPr>
        <w:t>אין חלופה לצימוד.</w:t>
      </w:r>
    </w:p>
    <w:p w14:paraId="62E968A3" w14:textId="77777777" w:rsidR="00710570" w:rsidRDefault="00710570" w:rsidP="00710570">
      <w:pPr>
        <w:rPr>
          <w:rtl/>
          <w:lang w:eastAsia="he-IL"/>
        </w:rPr>
      </w:pPr>
      <w:bookmarkStart w:id="266" w:name="_ETM_Q1_906435"/>
      <w:bookmarkStart w:id="267" w:name="_ETM_Q1_906470"/>
      <w:bookmarkEnd w:id="266"/>
      <w:bookmarkEnd w:id="267"/>
    </w:p>
    <w:p w14:paraId="146D6F68" w14:textId="6E764741" w:rsidR="00710570" w:rsidRDefault="00710570" w:rsidP="00710570">
      <w:pPr>
        <w:pStyle w:val="af9"/>
        <w:keepNext/>
        <w:rPr>
          <w:rtl/>
          <w:lang w:eastAsia="he-IL"/>
        </w:rPr>
      </w:pPr>
      <w:bookmarkStart w:id="268" w:name="ET_guest_אליעזר_רוזנבאום_38"/>
      <w:r w:rsidRPr="0071057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10570">
        <w:rPr>
          <w:rStyle w:val="TagStyle"/>
          <w:rtl/>
        </w:rPr>
        <w:t xml:space="preserve"> &lt;&lt; אורח &gt;&gt;</w:t>
      </w:r>
      <w:r w:rsidR="00727068">
        <w:rPr>
          <w:rtl/>
          <w:lang w:eastAsia="he-IL"/>
        </w:rPr>
        <w:t xml:space="preserve"> </w:t>
      </w:r>
      <w:bookmarkEnd w:id="268"/>
    </w:p>
    <w:p w14:paraId="0C5F4F55" w14:textId="77777777" w:rsidR="00710570" w:rsidRDefault="00710570" w:rsidP="00710570">
      <w:pPr>
        <w:pStyle w:val="KeepWithNext"/>
        <w:rPr>
          <w:rtl/>
          <w:lang w:eastAsia="he-IL"/>
        </w:rPr>
      </w:pPr>
    </w:p>
    <w:p w14:paraId="2CD7B490" w14:textId="707604EE" w:rsidR="00710570" w:rsidRDefault="00710570" w:rsidP="00710570">
      <w:pPr>
        <w:rPr>
          <w:rtl/>
          <w:lang w:eastAsia="he-IL"/>
        </w:rPr>
      </w:pPr>
      <w:r>
        <w:rPr>
          <w:rFonts w:hint="cs"/>
          <w:rtl/>
          <w:lang w:eastAsia="he-IL"/>
        </w:rPr>
        <w:t>אנחנו מדברים על 200 זוגות ליום. זה בערך 70,000 שקלים.</w:t>
      </w:r>
      <w:r w:rsidR="00E636FE">
        <w:rPr>
          <w:rFonts w:hint="cs"/>
          <w:rtl/>
          <w:lang w:eastAsia="he-IL"/>
        </w:rPr>
        <w:t xml:space="preserve"> </w:t>
      </w:r>
      <w:r>
        <w:rPr>
          <w:rFonts w:hint="cs"/>
          <w:rtl/>
          <w:lang w:eastAsia="he-IL"/>
        </w:rPr>
        <w:t xml:space="preserve">זה אומדן שלנו. </w:t>
      </w:r>
      <w:bookmarkStart w:id="269" w:name="_ETM_Q1_925116"/>
      <w:bookmarkEnd w:id="269"/>
      <w:r>
        <w:rPr>
          <w:rFonts w:hint="cs"/>
          <w:rtl/>
          <w:lang w:eastAsia="he-IL"/>
        </w:rPr>
        <w:t>יכול להיות שתוצאות המכרז יהיו נמוכות יותר. אני לא יודע. זה אומדן</w:t>
      </w:r>
      <w:r w:rsidR="00E636FE">
        <w:rPr>
          <w:rFonts w:hint="cs"/>
          <w:rtl/>
          <w:lang w:eastAsia="he-IL"/>
        </w:rPr>
        <w:t xml:space="preserve"> </w:t>
      </w:r>
      <w:r>
        <w:rPr>
          <w:rFonts w:hint="cs"/>
          <w:rtl/>
          <w:lang w:eastAsia="he-IL"/>
        </w:rPr>
        <w:t>שעשינו עם אנשי כלכלה במשרד רואי חשבון</w:t>
      </w:r>
      <w:bookmarkStart w:id="270" w:name="_ETM_Q1_933280"/>
      <w:bookmarkEnd w:id="270"/>
      <w:r>
        <w:rPr>
          <w:rFonts w:hint="cs"/>
          <w:rtl/>
          <w:lang w:eastAsia="he-IL"/>
        </w:rPr>
        <w:t xml:space="preserve"> ועם יועצים שיש לנו שמלווים אותנו </w:t>
      </w:r>
      <w:bookmarkStart w:id="271" w:name="_ETM_Q1_937631"/>
      <w:bookmarkEnd w:id="271"/>
      <w:r>
        <w:rPr>
          <w:rFonts w:hint="cs"/>
          <w:rtl/>
          <w:lang w:eastAsia="he-IL"/>
        </w:rPr>
        <w:t xml:space="preserve">בהכנת הפרויקט, בתפיסת הפעלה, במכרז ובכל מה שקשור </w:t>
      </w:r>
      <w:bookmarkStart w:id="272" w:name="_ETM_Q1_940358"/>
      <w:bookmarkEnd w:id="272"/>
      <w:r>
        <w:rPr>
          <w:rFonts w:hint="cs"/>
          <w:rtl/>
          <w:lang w:eastAsia="he-IL"/>
        </w:rPr>
        <w:t>ב</w:t>
      </w:r>
      <w:bookmarkStart w:id="273" w:name="_ETM_Q1_943918"/>
      <w:bookmarkStart w:id="274" w:name="_ETM_Q1_943952"/>
      <w:bookmarkEnd w:id="273"/>
      <w:bookmarkEnd w:id="274"/>
      <w:r>
        <w:rPr>
          <w:rFonts w:hint="cs"/>
          <w:rtl/>
          <w:lang w:eastAsia="he-IL"/>
        </w:rPr>
        <w:t>זה. אני אומר שאני</w:t>
      </w:r>
      <w:bookmarkStart w:id="275" w:name="_ETM_Q1_946462"/>
      <w:bookmarkEnd w:id="275"/>
      <w:r>
        <w:rPr>
          <w:rFonts w:hint="cs"/>
          <w:rtl/>
          <w:lang w:eastAsia="he-IL"/>
        </w:rPr>
        <w:t xml:space="preserve"> חושב </w:t>
      </w:r>
      <w:r>
        <w:rPr>
          <w:rtl/>
          <w:lang w:eastAsia="he-IL"/>
        </w:rPr>
        <w:t>–</w:t>
      </w:r>
      <w:r>
        <w:rPr>
          <w:rFonts w:hint="cs"/>
          <w:rtl/>
          <w:lang w:eastAsia="he-IL"/>
        </w:rPr>
        <w:t xml:space="preserve"> שוב, לא ב-100 אחוזים אלא לפי לוחות הזמנים עומדים לפנינו </w:t>
      </w:r>
      <w:r>
        <w:rPr>
          <w:rtl/>
          <w:lang w:eastAsia="he-IL"/>
        </w:rPr>
        <w:t>–</w:t>
      </w:r>
      <w:r>
        <w:rPr>
          <w:rFonts w:hint="cs"/>
          <w:rtl/>
          <w:lang w:eastAsia="he-IL"/>
        </w:rPr>
        <w:t xml:space="preserve"> שב-2024 יש </w:t>
      </w:r>
      <w:bookmarkStart w:id="276" w:name="_ETM_Q1_955002"/>
      <w:bookmarkEnd w:id="276"/>
      <w:r>
        <w:rPr>
          <w:rFonts w:hint="cs"/>
          <w:rtl/>
          <w:lang w:eastAsia="he-IL"/>
        </w:rPr>
        <w:t>לנו איזשהו... ב-2025, יכול להיות.</w:t>
      </w:r>
      <w:r w:rsidR="00E636FE">
        <w:rPr>
          <w:rFonts w:hint="cs"/>
          <w:rtl/>
          <w:lang w:eastAsia="he-IL"/>
        </w:rPr>
        <w:t xml:space="preserve"> </w:t>
      </w:r>
      <w:r>
        <w:rPr>
          <w:rFonts w:hint="cs"/>
          <w:rtl/>
          <w:lang w:eastAsia="he-IL"/>
        </w:rPr>
        <w:t xml:space="preserve">בדיוני 2025 </w:t>
      </w:r>
      <w:bookmarkStart w:id="277" w:name="_ETM_Q1_959721"/>
      <w:bookmarkEnd w:id="277"/>
      <w:r>
        <w:rPr>
          <w:rFonts w:hint="cs"/>
          <w:rtl/>
          <w:lang w:eastAsia="he-IL"/>
        </w:rPr>
        <w:t xml:space="preserve">תמיד אפשר להעלות את הבקשות. אני מזכיר שגם ב-פק"ל </w:t>
      </w:r>
      <w:r>
        <w:rPr>
          <w:rtl/>
          <w:lang w:eastAsia="he-IL"/>
        </w:rPr>
        <w:t>–</w:t>
      </w:r>
      <w:r>
        <w:rPr>
          <w:rFonts w:hint="cs"/>
          <w:rtl/>
          <w:lang w:eastAsia="he-IL"/>
        </w:rPr>
        <w:t xml:space="preserve"> בפיקוח האלקטרוני -</w:t>
      </w:r>
      <w:r w:rsidR="00E636FE">
        <w:rPr>
          <w:rFonts w:hint="cs"/>
          <w:rtl/>
          <w:lang w:eastAsia="he-IL"/>
        </w:rPr>
        <w:t xml:space="preserve"> </w:t>
      </w:r>
      <w:r>
        <w:rPr>
          <w:rFonts w:hint="cs"/>
          <w:rtl/>
          <w:lang w:eastAsia="he-IL"/>
        </w:rPr>
        <w:t>התחלנו בכמות מסוימת, התחלנו ב-750,</w:t>
      </w:r>
      <w:r w:rsidR="00E636FE">
        <w:rPr>
          <w:rFonts w:hint="cs"/>
          <w:rtl/>
          <w:lang w:eastAsia="he-IL"/>
        </w:rPr>
        <w:t xml:space="preserve"> </w:t>
      </w:r>
      <w:r>
        <w:rPr>
          <w:rFonts w:hint="cs"/>
          <w:rtl/>
          <w:lang w:eastAsia="he-IL"/>
        </w:rPr>
        <w:t>והיום אנח</w:t>
      </w:r>
      <w:bookmarkStart w:id="278" w:name="_ETM_Q1_969559"/>
      <w:bookmarkEnd w:id="278"/>
      <w:r>
        <w:rPr>
          <w:rFonts w:hint="cs"/>
          <w:rtl/>
          <w:lang w:eastAsia="he-IL"/>
        </w:rPr>
        <w:t>נו ב-1,070.</w:t>
      </w:r>
    </w:p>
    <w:p w14:paraId="1E2918D2" w14:textId="77777777" w:rsidR="005208B1" w:rsidRDefault="005208B1" w:rsidP="00710570">
      <w:pPr>
        <w:rPr>
          <w:rtl/>
          <w:lang w:eastAsia="he-IL"/>
        </w:rPr>
      </w:pPr>
    </w:p>
    <w:p w14:paraId="78E0C1DA" w14:textId="1F0417B0" w:rsidR="005208B1" w:rsidRDefault="005208B1" w:rsidP="005208B1">
      <w:pPr>
        <w:pStyle w:val="af9"/>
        <w:keepNext/>
        <w:rPr>
          <w:rtl/>
          <w:lang w:eastAsia="he-IL"/>
        </w:rPr>
      </w:pPr>
      <w:bookmarkStart w:id="279" w:name="ET_guest_ישי_שרון_39"/>
      <w:r w:rsidRPr="005208B1">
        <w:rPr>
          <w:rStyle w:val="TagStyle"/>
          <w:rtl/>
        </w:rPr>
        <w:t xml:space="preserve"> &lt;&lt; אורח &gt;&gt; </w:t>
      </w:r>
      <w:r>
        <w:rPr>
          <w:rtl/>
          <w:lang w:eastAsia="he-IL"/>
        </w:rPr>
        <w:t>ישי שרון:</w:t>
      </w:r>
      <w:r w:rsidRPr="005208B1">
        <w:rPr>
          <w:rStyle w:val="TagStyle"/>
          <w:rtl/>
        </w:rPr>
        <w:t xml:space="preserve"> &lt;&lt; אורח &gt;&gt;</w:t>
      </w:r>
      <w:r w:rsidR="00727068">
        <w:rPr>
          <w:rtl/>
          <w:lang w:eastAsia="he-IL"/>
        </w:rPr>
        <w:t xml:space="preserve"> </w:t>
      </w:r>
      <w:bookmarkEnd w:id="279"/>
    </w:p>
    <w:p w14:paraId="18919EB7" w14:textId="77777777" w:rsidR="005208B1" w:rsidRDefault="005208B1" w:rsidP="005208B1">
      <w:pPr>
        <w:pStyle w:val="KeepWithNext"/>
        <w:rPr>
          <w:rtl/>
          <w:lang w:eastAsia="he-IL"/>
        </w:rPr>
      </w:pPr>
    </w:p>
    <w:p w14:paraId="707149CF" w14:textId="0F817DBA" w:rsidR="005208B1" w:rsidRDefault="005208B1" w:rsidP="005208B1">
      <w:pPr>
        <w:rPr>
          <w:rtl/>
          <w:lang w:eastAsia="he-IL"/>
        </w:rPr>
      </w:pPr>
      <w:r>
        <w:rPr>
          <w:rFonts w:hint="cs"/>
          <w:rtl/>
          <w:lang w:eastAsia="he-IL"/>
        </w:rPr>
        <w:t xml:space="preserve">בפיקוח האלקטרוני הפלילי. </w:t>
      </w:r>
    </w:p>
    <w:p w14:paraId="58608BD5" w14:textId="77777777" w:rsidR="005208B1" w:rsidRDefault="005208B1" w:rsidP="005208B1">
      <w:pPr>
        <w:rPr>
          <w:rtl/>
          <w:lang w:eastAsia="he-IL"/>
        </w:rPr>
      </w:pPr>
      <w:bookmarkStart w:id="280" w:name="_ETM_Q1_984206"/>
      <w:bookmarkStart w:id="281" w:name="_ETM_Q1_984250"/>
      <w:bookmarkStart w:id="282" w:name="_ETM_Q1_984990"/>
      <w:bookmarkEnd w:id="280"/>
      <w:bookmarkEnd w:id="281"/>
      <w:bookmarkEnd w:id="282"/>
    </w:p>
    <w:p w14:paraId="00DD34AE" w14:textId="36F4BB44" w:rsidR="005208B1" w:rsidRDefault="005208B1" w:rsidP="005208B1">
      <w:pPr>
        <w:pStyle w:val="af9"/>
        <w:keepNext/>
        <w:rPr>
          <w:rtl/>
          <w:lang w:eastAsia="he-IL"/>
        </w:rPr>
      </w:pPr>
      <w:bookmarkStart w:id="283" w:name="ET_guest_אליעזר_רוזנבאום_40"/>
      <w:r w:rsidRPr="005208B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5208B1">
        <w:rPr>
          <w:rStyle w:val="TagStyle"/>
          <w:rtl/>
        </w:rPr>
        <w:t xml:space="preserve"> &lt;&lt; אורח &gt;&gt;</w:t>
      </w:r>
      <w:r w:rsidR="00727068">
        <w:rPr>
          <w:rtl/>
          <w:lang w:eastAsia="he-IL"/>
        </w:rPr>
        <w:t xml:space="preserve"> </w:t>
      </w:r>
      <w:bookmarkEnd w:id="283"/>
    </w:p>
    <w:p w14:paraId="74182179" w14:textId="77777777" w:rsidR="005208B1" w:rsidRDefault="005208B1" w:rsidP="005208B1">
      <w:pPr>
        <w:pStyle w:val="KeepWithNext"/>
        <w:rPr>
          <w:rtl/>
          <w:lang w:eastAsia="he-IL"/>
        </w:rPr>
      </w:pPr>
    </w:p>
    <w:p w14:paraId="0BE2EC51" w14:textId="5C2523E3" w:rsidR="00710570" w:rsidRDefault="005208B1" w:rsidP="005208B1">
      <w:pPr>
        <w:rPr>
          <w:rtl/>
          <w:lang w:eastAsia="he-IL"/>
        </w:rPr>
      </w:pPr>
      <w:bookmarkStart w:id="284" w:name="_ETM_Q1_985398"/>
      <w:bookmarkStart w:id="285" w:name="_ETM_Q1_985448"/>
      <w:bookmarkEnd w:id="284"/>
      <w:bookmarkEnd w:id="285"/>
      <w:r>
        <w:rPr>
          <w:rFonts w:hint="cs"/>
          <w:rtl/>
          <w:lang w:eastAsia="he-IL"/>
        </w:rPr>
        <w:t xml:space="preserve">הפלילי. </w:t>
      </w:r>
      <w:bookmarkStart w:id="286" w:name="_ETM_Q1_984582"/>
      <w:bookmarkEnd w:id="286"/>
      <w:r>
        <w:rPr>
          <w:rFonts w:hint="cs"/>
          <w:rtl/>
          <w:lang w:eastAsia="he-IL"/>
        </w:rPr>
        <w:t>גם התחלנו במכסה וככל שהיה ביקוש, הגדלנו את המכסה והיום אנחנו עומדים כל 1,110.</w:t>
      </w:r>
    </w:p>
    <w:p w14:paraId="145ADB1F" w14:textId="77777777" w:rsidR="005208B1" w:rsidRDefault="005208B1" w:rsidP="005208B1">
      <w:pPr>
        <w:rPr>
          <w:rtl/>
          <w:lang w:eastAsia="he-IL"/>
        </w:rPr>
      </w:pPr>
    </w:p>
    <w:p w14:paraId="78C7411A" w14:textId="5CAD3D02" w:rsidR="005208B1" w:rsidRDefault="005208B1" w:rsidP="005208B1">
      <w:pPr>
        <w:pStyle w:val="af6"/>
        <w:keepNext/>
        <w:rPr>
          <w:rtl/>
        </w:rPr>
      </w:pPr>
      <w:bookmarkStart w:id="287" w:name="ET_yor_6358_41"/>
      <w:r w:rsidRPr="005208B1">
        <w:rPr>
          <w:rStyle w:val="TagStyle"/>
          <w:rtl/>
        </w:rPr>
        <w:t xml:space="preserve"> &lt;&lt; </w:t>
      </w:r>
      <w:proofErr w:type="spellStart"/>
      <w:r w:rsidRPr="005208B1">
        <w:rPr>
          <w:rStyle w:val="TagStyle"/>
          <w:rtl/>
        </w:rPr>
        <w:t>יור</w:t>
      </w:r>
      <w:proofErr w:type="spellEnd"/>
      <w:r w:rsidRPr="005208B1">
        <w:rPr>
          <w:rStyle w:val="TagStyle"/>
          <w:rtl/>
        </w:rPr>
        <w:t xml:space="preserve"> &gt;&gt; </w:t>
      </w:r>
      <w:r>
        <w:rPr>
          <w:rtl/>
        </w:rPr>
        <w:t>היו"ר צביקה פוגל:</w:t>
      </w:r>
      <w:r w:rsidRPr="005208B1">
        <w:rPr>
          <w:rStyle w:val="TagStyle"/>
          <w:rtl/>
        </w:rPr>
        <w:t xml:space="preserve"> &lt;&lt; </w:t>
      </w:r>
      <w:proofErr w:type="spellStart"/>
      <w:r w:rsidRPr="005208B1">
        <w:rPr>
          <w:rStyle w:val="TagStyle"/>
          <w:rtl/>
        </w:rPr>
        <w:t>יור</w:t>
      </w:r>
      <w:proofErr w:type="spellEnd"/>
      <w:r w:rsidRPr="005208B1">
        <w:rPr>
          <w:rStyle w:val="TagStyle"/>
          <w:rtl/>
        </w:rPr>
        <w:t xml:space="preserve"> &gt;&gt;</w:t>
      </w:r>
      <w:r w:rsidR="00727068">
        <w:rPr>
          <w:rtl/>
        </w:rPr>
        <w:t xml:space="preserve"> </w:t>
      </w:r>
      <w:bookmarkEnd w:id="287"/>
    </w:p>
    <w:p w14:paraId="34AD1FE3" w14:textId="77777777" w:rsidR="005208B1" w:rsidRDefault="005208B1" w:rsidP="005208B1">
      <w:pPr>
        <w:pStyle w:val="KeepWithNext"/>
        <w:rPr>
          <w:rtl/>
          <w:lang w:eastAsia="he-IL"/>
        </w:rPr>
      </w:pPr>
    </w:p>
    <w:p w14:paraId="4AA587EB" w14:textId="0D493806" w:rsidR="005208B1" w:rsidRDefault="005208B1" w:rsidP="005208B1">
      <w:pPr>
        <w:rPr>
          <w:rtl/>
          <w:lang w:eastAsia="he-IL"/>
        </w:rPr>
      </w:pPr>
      <w:r>
        <w:rPr>
          <w:rFonts w:hint="cs"/>
          <w:rtl/>
          <w:lang w:eastAsia="he-IL"/>
        </w:rPr>
        <w:t>אליעזר, אנחנו לא יכולים להשאיר את הנושא הזה פתוח.</w:t>
      </w:r>
      <w:r w:rsidR="00E636FE">
        <w:rPr>
          <w:rFonts w:hint="cs"/>
          <w:rtl/>
          <w:lang w:eastAsia="he-IL"/>
        </w:rPr>
        <w:t xml:space="preserve"> </w:t>
      </w:r>
      <w:r>
        <w:rPr>
          <w:rFonts w:hint="cs"/>
          <w:rtl/>
          <w:lang w:eastAsia="he-IL"/>
        </w:rPr>
        <w:t xml:space="preserve">אנחנו חייבים לסגור אותו או בחלופה </w:t>
      </w:r>
      <w:bookmarkStart w:id="288" w:name="_ETM_Q1_999397"/>
      <w:bookmarkEnd w:id="288"/>
      <w:r>
        <w:rPr>
          <w:rFonts w:hint="cs"/>
          <w:rtl/>
          <w:lang w:eastAsia="he-IL"/>
        </w:rPr>
        <w:t>או באפשרות להעלות אד-</w:t>
      </w:r>
      <w:proofErr w:type="spellStart"/>
      <w:r>
        <w:rPr>
          <w:rFonts w:hint="cs"/>
          <w:rtl/>
          <w:lang w:eastAsia="he-IL"/>
        </w:rPr>
        <w:t>הוקית</w:t>
      </w:r>
      <w:proofErr w:type="spellEnd"/>
      <w:r>
        <w:rPr>
          <w:rFonts w:hint="cs"/>
          <w:rtl/>
          <w:lang w:eastAsia="he-IL"/>
        </w:rPr>
        <w:t xml:space="preserve">. אנחנו חייבים לתת כאן איזשהו </w:t>
      </w:r>
      <w:bookmarkStart w:id="289" w:name="_ETM_Q1_1004971"/>
      <w:bookmarkEnd w:id="289"/>
      <w:r>
        <w:rPr>
          <w:rFonts w:hint="cs"/>
          <w:rtl/>
          <w:lang w:eastAsia="he-IL"/>
        </w:rPr>
        <w:t>מענה לעניין הזה. אנחנו לא יכולים להשאיר את זה כך.</w:t>
      </w:r>
      <w:bookmarkStart w:id="290" w:name="_ETM_Q1_1009924"/>
      <w:bookmarkEnd w:id="290"/>
      <w:r>
        <w:rPr>
          <w:rFonts w:hint="cs"/>
          <w:rtl/>
          <w:lang w:eastAsia="he-IL"/>
        </w:rPr>
        <w:t xml:space="preserve"> לא יכול להיות שאני משאיר את ההחלטה לשופט, </w:t>
      </w:r>
      <w:bookmarkStart w:id="291" w:name="_ETM_Q1_1014355"/>
      <w:bookmarkEnd w:id="291"/>
      <w:r>
        <w:rPr>
          <w:rFonts w:hint="cs"/>
          <w:rtl/>
          <w:lang w:eastAsia="he-IL"/>
        </w:rPr>
        <w:t>החלטה שהיא בלתי אפשרית מבחינתו</w:t>
      </w:r>
      <w:r w:rsidR="00E636FE">
        <w:rPr>
          <w:rFonts w:hint="cs"/>
          <w:rtl/>
          <w:lang w:eastAsia="he-IL"/>
        </w:rPr>
        <w:t xml:space="preserve"> </w:t>
      </w:r>
      <w:r>
        <w:rPr>
          <w:rFonts w:hint="cs"/>
          <w:rtl/>
          <w:lang w:eastAsia="he-IL"/>
        </w:rPr>
        <w:lastRenderedPageBreak/>
        <w:t xml:space="preserve">שכאשר הוא חושב שמישהו צריך </w:t>
      </w:r>
      <w:bookmarkStart w:id="292" w:name="_ETM_Q1_1017291"/>
      <w:bookmarkEnd w:id="292"/>
      <w:r>
        <w:rPr>
          <w:rFonts w:hint="cs"/>
          <w:rtl/>
          <w:lang w:eastAsia="he-IL"/>
        </w:rPr>
        <w:t>צימוד אבל מאחר ו</w:t>
      </w:r>
      <w:bookmarkStart w:id="293" w:name="_ETM_Q1_1018378"/>
      <w:bookmarkEnd w:id="293"/>
      <w:r>
        <w:rPr>
          <w:rFonts w:hint="cs"/>
          <w:rtl/>
          <w:lang w:eastAsia="he-IL"/>
        </w:rPr>
        <w:t xml:space="preserve">אין לי לשים לו צימוד - לכן הוא משחרר אותו </w:t>
      </w:r>
      <w:bookmarkStart w:id="294" w:name="_ETM_Q1_1019731"/>
      <w:bookmarkEnd w:id="294"/>
      <w:r>
        <w:rPr>
          <w:rFonts w:hint="cs"/>
          <w:rtl/>
          <w:lang w:eastAsia="he-IL"/>
        </w:rPr>
        <w:t xml:space="preserve">לחופשי. חייבת להיות כאן חלופה. </w:t>
      </w:r>
    </w:p>
    <w:p w14:paraId="709C89A2" w14:textId="77777777" w:rsidR="00C736B9" w:rsidRDefault="00C736B9" w:rsidP="005208B1">
      <w:pPr>
        <w:rPr>
          <w:rtl/>
          <w:lang w:eastAsia="he-IL"/>
        </w:rPr>
      </w:pPr>
      <w:bookmarkStart w:id="295" w:name="_ETM_Q1_1026951"/>
      <w:bookmarkStart w:id="296" w:name="_ETM_Q1_1027005"/>
      <w:bookmarkStart w:id="297" w:name="_ETM_Q1_1027226"/>
      <w:bookmarkEnd w:id="295"/>
      <w:bookmarkEnd w:id="296"/>
      <w:bookmarkEnd w:id="297"/>
    </w:p>
    <w:p w14:paraId="3005AB4E" w14:textId="078A3D45" w:rsidR="00C736B9" w:rsidRDefault="00C736B9" w:rsidP="00C736B9">
      <w:pPr>
        <w:pStyle w:val="af9"/>
        <w:keepNext/>
        <w:rPr>
          <w:rtl/>
          <w:lang w:eastAsia="he-IL"/>
        </w:rPr>
      </w:pPr>
      <w:bookmarkStart w:id="298" w:name="ET_guest_ניב_עמית_42"/>
      <w:r w:rsidRPr="00C736B9">
        <w:rPr>
          <w:rStyle w:val="TagStyle"/>
          <w:rtl/>
        </w:rPr>
        <w:t xml:space="preserve"> &lt;&lt; אורח &gt;&gt; </w:t>
      </w:r>
      <w:r>
        <w:rPr>
          <w:rtl/>
          <w:lang w:eastAsia="he-IL"/>
        </w:rPr>
        <w:t>ניב עמית:</w:t>
      </w:r>
      <w:r w:rsidRPr="00C736B9">
        <w:rPr>
          <w:rStyle w:val="TagStyle"/>
          <w:rtl/>
        </w:rPr>
        <w:t xml:space="preserve"> &lt;&lt; אורח &gt;&gt;</w:t>
      </w:r>
      <w:r w:rsidR="00727068">
        <w:rPr>
          <w:rtl/>
          <w:lang w:eastAsia="he-IL"/>
        </w:rPr>
        <w:t xml:space="preserve"> </w:t>
      </w:r>
      <w:bookmarkEnd w:id="298"/>
    </w:p>
    <w:p w14:paraId="5E55DC80" w14:textId="77777777" w:rsidR="00C736B9" w:rsidRDefault="00C736B9" w:rsidP="00C736B9">
      <w:pPr>
        <w:pStyle w:val="KeepWithNext"/>
        <w:rPr>
          <w:rtl/>
          <w:lang w:eastAsia="he-IL"/>
        </w:rPr>
      </w:pPr>
    </w:p>
    <w:p w14:paraId="5C58B98D" w14:textId="68D961FF" w:rsidR="00C736B9" w:rsidRDefault="00C736B9" w:rsidP="00C736B9">
      <w:pPr>
        <w:rPr>
          <w:rtl/>
          <w:lang w:eastAsia="he-IL"/>
        </w:rPr>
      </w:pPr>
      <w:bookmarkStart w:id="299" w:name="_ETM_Q1_1027744"/>
      <w:bookmarkStart w:id="300" w:name="_ETM_Q1_1027794"/>
      <w:bookmarkEnd w:id="299"/>
      <w:bookmarkEnd w:id="300"/>
      <w:r>
        <w:rPr>
          <w:rFonts w:hint="cs"/>
          <w:rtl/>
          <w:lang w:eastAsia="he-IL"/>
        </w:rPr>
        <w:t>אבות למען צדק. האפשרות לפתרון היא</w:t>
      </w:r>
      <w:r w:rsidR="00E636FE">
        <w:rPr>
          <w:rFonts w:hint="cs"/>
          <w:rtl/>
          <w:lang w:eastAsia="he-IL"/>
        </w:rPr>
        <w:t xml:space="preserve"> </w:t>
      </w:r>
      <w:r>
        <w:rPr>
          <w:rFonts w:hint="cs"/>
          <w:rtl/>
          <w:lang w:eastAsia="he-IL"/>
        </w:rPr>
        <w:t xml:space="preserve">לחייב במכרז את היצרן </w:t>
      </w:r>
      <w:bookmarkStart w:id="301" w:name="_ETM_Q1_1032216"/>
      <w:bookmarkEnd w:id="301"/>
      <w:r>
        <w:rPr>
          <w:rFonts w:hint="cs"/>
          <w:rtl/>
          <w:lang w:eastAsia="he-IL"/>
        </w:rPr>
        <w:t>שיחזיק איזשהו מלאי קבוע. זה לא כזה מסובך.</w:t>
      </w:r>
    </w:p>
    <w:p w14:paraId="036712F5" w14:textId="77777777" w:rsidR="00C736B9" w:rsidRDefault="00C736B9" w:rsidP="00C736B9">
      <w:pPr>
        <w:rPr>
          <w:rtl/>
          <w:lang w:eastAsia="he-IL"/>
        </w:rPr>
      </w:pPr>
    </w:p>
    <w:p w14:paraId="697F53C0" w14:textId="4180DA08" w:rsidR="00C736B9" w:rsidRDefault="00C736B9" w:rsidP="00C736B9">
      <w:pPr>
        <w:pStyle w:val="af9"/>
        <w:keepNext/>
        <w:rPr>
          <w:rtl/>
          <w:lang w:eastAsia="he-IL"/>
        </w:rPr>
      </w:pPr>
      <w:bookmarkStart w:id="302" w:name="ET_guest_קריאה_43"/>
      <w:r w:rsidRPr="00C736B9">
        <w:rPr>
          <w:rStyle w:val="TagStyle"/>
          <w:rtl/>
        </w:rPr>
        <w:t xml:space="preserve"> &lt;&lt; אורח &gt;&gt; </w:t>
      </w:r>
      <w:r>
        <w:rPr>
          <w:rtl/>
          <w:lang w:eastAsia="he-IL"/>
        </w:rPr>
        <w:t>קריאה:</w:t>
      </w:r>
      <w:r w:rsidRPr="00C736B9">
        <w:rPr>
          <w:rStyle w:val="TagStyle"/>
          <w:rtl/>
        </w:rPr>
        <w:t xml:space="preserve"> &lt;&lt; אורח &gt;&gt;</w:t>
      </w:r>
      <w:r w:rsidR="00E636FE">
        <w:rPr>
          <w:rtl/>
          <w:lang w:eastAsia="he-IL"/>
        </w:rPr>
        <w:t xml:space="preserve"> </w:t>
      </w:r>
    </w:p>
    <w:p w14:paraId="6DCFCA56" w14:textId="77777777" w:rsidR="00C736B9" w:rsidRDefault="00C736B9" w:rsidP="00C736B9">
      <w:pPr>
        <w:pStyle w:val="KeepWithNext"/>
        <w:rPr>
          <w:rtl/>
          <w:lang w:eastAsia="he-IL"/>
        </w:rPr>
      </w:pPr>
    </w:p>
    <w:p w14:paraId="01260578" w14:textId="09274528" w:rsidR="00C736B9" w:rsidRDefault="00C736B9" w:rsidP="00C736B9">
      <w:pPr>
        <w:rPr>
          <w:rtl/>
          <w:lang w:eastAsia="he-IL"/>
        </w:rPr>
      </w:pPr>
      <w:r>
        <w:rPr>
          <w:rFonts w:hint="cs"/>
          <w:rtl/>
          <w:lang w:eastAsia="he-IL"/>
        </w:rPr>
        <w:t>זה כבר נמצ</w:t>
      </w:r>
      <w:bookmarkEnd w:id="302"/>
      <w:r>
        <w:rPr>
          <w:rFonts w:hint="cs"/>
          <w:rtl/>
          <w:lang w:eastAsia="he-IL"/>
        </w:rPr>
        <w:t>א במכרז.</w:t>
      </w:r>
    </w:p>
    <w:p w14:paraId="2476ED1E" w14:textId="77777777" w:rsidR="00C736B9" w:rsidRDefault="00C736B9" w:rsidP="00C736B9">
      <w:pPr>
        <w:rPr>
          <w:rtl/>
          <w:lang w:eastAsia="he-IL"/>
        </w:rPr>
      </w:pPr>
      <w:bookmarkStart w:id="303" w:name="_ETM_Q1_1038851"/>
      <w:bookmarkStart w:id="304" w:name="_ETM_Q1_1038897"/>
      <w:bookmarkEnd w:id="303"/>
      <w:bookmarkEnd w:id="304"/>
    </w:p>
    <w:p w14:paraId="3FCECBA9" w14:textId="7B55B4F1" w:rsidR="00C736B9" w:rsidRDefault="00C736B9" w:rsidP="00C736B9">
      <w:pPr>
        <w:pStyle w:val="af9"/>
        <w:keepNext/>
        <w:rPr>
          <w:rtl/>
          <w:lang w:eastAsia="he-IL"/>
        </w:rPr>
      </w:pPr>
      <w:bookmarkStart w:id="305" w:name="ET_guest_קריאה_44"/>
      <w:r w:rsidRPr="00C736B9">
        <w:rPr>
          <w:rStyle w:val="TagStyle"/>
          <w:rtl/>
        </w:rPr>
        <w:t xml:space="preserve"> &lt;&lt; אורח &gt;&gt; </w:t>
      </w:r>
      <w:r>
        <w:rPr>
          <w:rtl/>
          <w:lang w:eastAsia="he-IL"/>
        </w:rPr>
        <w:t>קריאה:</w:t>
      </w:r>
      <w:r w:rsidRPr="00C736B9">
        <w:rPr>
          <w:rStyle w:val="TagStyle"/>
          <w:rtl/>
        </w:rPr>
        <w:t xml:space="preserve"> &lt;&lt; אורח &gt;&gt;</w:t>
      </w:r>
      <w:r w:rsidR="00727068">
        <w:rPr>
          <w:rtl/>
          <w:lang w:eastAsia="he-IL"/>
        </w:rPr>
        <w:t xml:space="preserve"> </w:t>
      </w:r>
      <w:bookmarkEnd w:id="305"/>
    </w:p>
    <w:p w14:paraId="7860A7B1" w14:textId="77777777" w:rsidR="00C736B9" w:rsidRDefault="00C736B9" w:rsidP="00C736B9">
      <w:pPr>
        <w:pStyle w:val="KeepWithNext"/>
        <w:rPr>
          <w:rtl/>
          <w:lang w:eastAsia="he-IL"/>
        </w:rPr>
      </w:pPr>
    </w:p>
    <w:p w14:paraId="3339E388" w14:textId="4DCDFBB8" w:rsidR="00C736B9" w:rsidRDefault="00C736B9" w:rsidP="00C736B9">
      <w:pPr>
        <w:rPr>
          <w:rtl/>
          <w:lang w:eastAsia="he-IL"/>
        </w:rPr>
      </w:pPr>
      <w:r>
        <w:rPr>
          <w:rFonts w:hint="cs"/>
          <w:rtl/>
          <w:lang w:eastAsia="he-IL"/>
        </w:rPr>
        <w:t xml:space="preserve">הסיפור הוא התקצוב </w:t>
      </w:r>
      <w:bookmarkStart w:id="306" w:name="_ETM_Q1_1040450"/>
      <w:bookmarkEnd w:id="306"/>
      <w:r>
        <w:rPr>
          <w:rFonts w:hint="cs"/>
          <w:rtl/>
          <w:lang w:eastAsia="he-IL"/>
        </w:rPr>
        <w:t>של אותה הגדלה.</w:t>
      </w:r>
    </w:p>
    <w:p w14:paraId="6BC53747" w14:textId="77777777" w:rsidR="00C736B9" w:rsidRDefault="00C736B9" w:rsidP="00C736B9">
      <w:pPr>
        <w:rPr>
          <w:rtl/>
          <w:lang w:eastAsia="he-IL"/>
        </w:rPr>
      </w:pPr>
      <w:bookmarkStart w:id="307" w:name="_ETM_Q1_1043588"/>
      <w:bookmarkEnd w:id="307"/>
    </w:p>
    <w:p w14:paraId="32551214" w14:textId="79D116B3" w:rsidR="00C736B9" w:rsidRDefault="00C736B9" w:rsidP="00C736B9">
      <w:pPr>
        <w:pStyle w:val="a4"/>
        <w:keepNext/>
        <w:rPr>
          <w:rtl/>
        </w:rPr>
      </w:pPr>
      <w:bookmarkStart w:id="308" w:name="ET_speaker_מירי_פרנקלשור_45"/>
      <w:r w:rsidRPr="00C736B9">
        <w:rPr>
          <w:rStyle w:val="TagStyle"/>
          <w:rtl/>
        </w:rPr>
        <w:t xml:space="preserve"> &lt;&lt; דובר &gt;&gt; </w:t>
      </w:r>
      <w:r>
        <w:rPr>
          <w:rtl/>
        </w:rPr>
        <w:t>מירי פרנקל-שור:</w:t>
      </w:r>
      <w:r w:rsidRPr="00C736B9">
        <w:rPr>
          <w:rStyle w:val="TagStyle"/>
          <w:rtl/>
        </w:rPr>
        <w:t xml:space="preserve"> &lt;&lt; דובר &gt;&gt;</w:t>
      </w:r>
      <w:r w:rsidR="00727068">
        <w:rPr>
          <w:rtl/>
        </w:rPr>
        <w:t xml:space="preserve"> </w:t>
      </w:r>
      <w:bookmarkEnd w:id="308"/>
    </w:p>
    <w:p w14:paraId="34234300" w14:textId="77777777" w:rsidR="00C736B9" w:rsidRDefault="00C736B9" w:rsidP="00C736B9">
      <w:pPr>
        <w:pStyle w:val="KeepWithNext"/>
        <w:rPr>
          <w:rtl/>
          <w:lang w:eastAsia="he-IL"/>
        </w:rPr>
      </w:pPr>
    </w:p>
    <w:p w14:paraId="1A38E24A" w14:textId="538A0FE9" w:rsidR="00C736B9" w:rsidRDefault="00C736B9" w:rsidP="00C736B9">
      <w:pPr>
        <w:rPr>
          <w:rtl/>
          <w:lang w:eastAsia="he-IL"/>
        </w:rPr>
      </w:pPr>
      <w:bookmarkStart w:id="309" w:name="_ETM_Q1_1043972"/>
      <w:bookmarkStart w:id="310" w:name="_ETM_Q1_1044011"/>
      <w:bookmarkEnd w:id="309"/>
      <w:bookmarkEnd w:id="310"/>
      <w:r>
        <w:rPr>
          <w:rFonts w:hint="cs"/>
          <w:rtl/>
          <w:lang w:eastAsia="he-IL"/>
        </w:rPr>
        <w:t>הבעיה היא</w:t>
      </w:r>
      <w:r w:rsidR="00E636FE">
        <w:rPr>
          <w:rFonts w:hint="cs"/>
          <w:rtl/>
          <w:lang w:eastAsia="he-IL"/>
        </w:rPr>
        <w:t xml:space="preserve"> </w:t>
      </w:r>
      <w:r>
        <w:rPr>
          <w:rFonts w:hint="cs"/>
          <w:rtl/>
          <w:lang w:eastAsia="he-IL"/>
        </w:rPr>
        <w:t xml:space="preserve">לא טכנית. הבעיה היא תקציבית. </w:t>
      </w:r>
    </w:p>
    <w:p w14:paraId="3F892B79" w14:textId="77777777" w:rsidR="00C736B9" w:rsidRDefault="00C736B9" w:rsidP="00C736B9">
      <w:pPr>
        <w:rPr>
          <w:rStyle w:val="TagStyle"/>
          <w:rFonts w:ascii="David" w:hAnsi="David"/>
          <w:u w:val="single"/>
          <w:rtl/>
          <w:lang w:eastAsia="he-IL"/>
        </w:rPr>
      </w:pPr>
      <w:bookmarkStart w:id="311" w:name="_ETM_Q1_1050176"/>
      <w:bookmarkStart w:id="312" w:name="_ETM_Q1_1050208"/>
      <w:bookmarkStart w:id="313" w:name="_ETM_Q1_1050864"/>
      <w:bookmarkEnd w:id="311"/>
      <w:bookmarkEnd w:id="312"/>
      <w:bookmarkEnd w:id="313"/>
    </w:p>
    <w:p w14:paraId="4BFACBF4" w14:textId="604D3516" w:rsidR="00C736B9" w:rsidRDefault="00C736B9" w:rsidP="00C736B9">
      <w:pPr>
        <w:pStyle w:val="af9"/>
        <w:keepNext/>
        <w:rPr>
          <w:rtl/>
          <w:lang w:eastAsia="he-IL"/>
        </w:rPr>
      </w:pPr>
      <w:bookmarkStart w:id="314" w:name="ET_guest_גונדר_איילה_חיים_47"/>
      <w:r w:rsidRPr="00C736B9">
        <w:rPr>
          <w:rStyle w:val="TagStyle"/>
          <w:rtl/>
        </w:rPr>
        <w:t xml:space="preserve"> &lt;&lt; אורח &gt;&gt; </w:t>
      </w:r>
      <w:r>
        <w:rPr>
          <w:rtl/>
          <w:lang w:eastAsia="he-IL"/>
        </w:rPr>
        <w:t>איילה חיים:</w:t>
      </w:r>
      <w:r w:rsidRPr="00C736B9">
        <w:rPr>
          <w:rStyle w:val="TagStyle"/>
          <w:rtl/>
        </w:rPr>
        <w:t xml:space="preserve"> &lt;&lt; אורח &gt;&gt;</w:t>
      </w:r>
      <w:r w:rsidR="00727068">
        <w:rPr>
          <w:rtl/>
          <w:lang w:eastAsia="he-IL"/>
        </w:rPr>
        <w:t xml:space="preserve"> </w:t>
      </w:r>
      <w:bookmarkEnd w:id="314"/>
    </w:p>
    <w:p w14:paraId="4EEB7F31" w14:textId="77777777" w:rsidR="00C736B9" w:rsidRDefault="00C736B9" w:rsidP="00C736B9">
      <w:pPr>
        <w:pStyle w:val="KeepWithNext"/>
        <w:rPr>
          <w:rtl/>
          <w:lang w:eastAsia="he-IL"/>
        </w:rPr>
      </w:pPr>
    </w:p>
    <w:p w14:paraId="48803379" w14:textId="5D8A0304" w:rsidR="00C736B9" w:rsidRDefault="00C736B9" w:rsidP="00C736B9">
      <w:pPr>
        <w:rPr>
          <w:rtl/>
          <w:lang w:eastAsia="he-IL"/>
        </w:rPr>
      </w:pPr>
      <w:bookmarkStart w:id="315" w:name="_ETM_Q1_1051269"/>
      <w:bookmarkStart w:id="316" w:name="_ETM_Q1_1051313"/>
      <w:bookmarkEnd w:id="315"/>
      <w:bookmarkEnd w:id="316"/>
      <w:r>
        <w:rPr>
          <w:rFonts w:hint="cs"/>
          <w:rtl/>
          <w:lang w:eastAsia="he-IL"/>
        </w:rPr>
        <w:t xml:space="preserve">ראש אגף </w:t>
      </w:r>
      <w:bookmarkStart w:id="317" w:name="_ETM_Q1_1049402"/>
      <w:bookmarkEnd w:id="317"/>
      <w:r>
        <w:rPr>
          <w:rFonts w:hint="cs"/>
          <w:rtl/>
          <w:lang w:eastAsia="he-IL"/>
        </w:rPr>
        <w:t>האסיר, שירות בתי</w:t>
      </w:r>
      <w:r w:rsidR="00727068">
        <w:rPr>
          <w:rFonts w:hint="cs"/>
          <w:rtl/>
          <w:lang w:eastAsia="he-IL"/>
        </w:rPr>
        <w:t xml:space="preserve"> </w:t>
      </w:r>
      <w:r>
        <w:rPr>
          <w:rFonts w:hint="cs"/>
          <w:rtl/>
          <w:lang w:eastAsia="he-IL"/>
        </w:rPr>
        <w:t xml:space="preserve">הסוהר. תפיסת ההפעלה </w:t>
      </w:r>
      <w:bookmarkStart w:id="318" w:name="_ETM_Q1_1056191"/>
      <w:bookmarkEnd w:id="318"/>
      <w:r>
        <w:rPr>
          <w:rFonts w:hint="cs"/>
          <w:rtl/>
          <w:lang w:eastAsia="he-IL"/>
        </w:rPr>
        <w:t>נבנית גם על המכסה, גם התקציב, וגם כל המשאבים שמושקעים.</w:t>
      </w:r>
      <w:bookmarkStart w:id="319" w:name="_ETM_Q1_1067237"/>
      <w:bookmarkEnd w:id="319"/>
      <w:r>
        <w:rPr>
          <w:rFonts w:hint="cs"/>
          <w:rtl/>
          <w:lang w:eastAsia="he-IL"/>
        </w:rPr>
        <w:t xml:space="preserve"> </w:t>
      </w:r>
    </w:p>
    <w:p w14:paraId="5E4A99C8" w14:textId="77777777" w:rsidR="00C736B9" w:rsidRDefault="00C736B9" w:rsidP="00C736B9">
      <w:pPr>
        <w:rPr>
          <w:rtl/>
          <w:lang w:eastAsia="he-IL"/>
        </w:rPr>
      </w:pPr>
    </w:p>
    <w:p w14:paraId="18DCB3BE" w14:textId="0060F3C4" w:rsidR="00C736B9" w:rsidRDefault="00C736B9" w:rsidP="00C736B9">
      <w:pPr>
        <w:pStyle w:val="a4"/>
        <w:keepNext/>
        <w:rPr>
          <w:rtl/>
        </w:rPr>
      </w:pPr>
      <w:bookmarkStart w:id="320" w:name="ET_speaker_מירי_פרנקלשור_48"/>
      <w:r w:rsidRPr="00C736B9">
        <w:rPr>
          <w:rStyle w:val="TagStyle"/>
          <w:rtl/>
        </w:rPr>
        <w:t xml:space="preserve"> &lt;&lt; דובר &gt;&gt; </w:t>
      </w:r>
      <w:r>
        <w:rPr>
          <w:rtl/>
        </w:rPr>
        <w:t>מירי פרנקל-שור:</w:t>
      </w:r>
      <w:r w:rsidRPr="00C736B9">
        <w:rPr>
          <w:rStyle w:val="TagStyle"/>
          <w:rtl/>
        </w:rPr>
        <w:t xml:space="preserve"> &lt;&lt; דובר &gt;&gt;</w:t>
      </w:r>
      <w:r w:rsidR="00727068">
        <w:rPr>
          <w:rtl/>
        </w:rPr>
        <w:t xml:space="preserve"> </w:t>
      </w:r>
      <w:bookmarkEnd w:id="320"/>
    </w:p>
    <w:p w14:paraId="45169B1C" w14:textId="77777777" w:rsidR="00C736B9" w:rsidRDefault="00C736B9" w:rsidP="00C736B9">
      <w:pPr>
        <w:pStyle w:val="KeepWithNext"/>
        <w:rPr>
          <w:rtl/>
          <w:lang w:eastAsia="he-IL"/>
        </w:rPr>
      </w:pPr>
    </w:p>
    <w:p w14:paraId="1D8D4D8B" w14:textId="71B1D190" w:rsidR="00C736B9" w:rsidRDefault="00C736B9" w:rsidP="00C736B9">
      <w:pPr>
        <w:rPr>
          <w:rtl/>
          <w:lang w:eastAsia="he-IL"/>
        </w:rPr>
      </w:pPr>
      <w:r>
        <w:rPr>
          <w:rFonts w:hint="cs"/>
          <w:rtl/>
          <w:lang w:eastAsia="he-IL"/>
        </w:rPr>
        <w:t>מה זאת אומרת? את יכולה לפרט?</w:t>
      </w:r>
    </w:p>
    <w:p w14:paraId="4E230E2E" w14:textId="77777777" w:rsidR="00C736B9" w:rsidRDefault="00C736B9" w:rsidP="00C736B9">
      <w:pPr>
        <w:rPr>
          <w:rtl/>
          <w:lang w:eastAsia="he-IL"/>
        </w:rPr>
      </w:pPr>
      <w:bookmarkStart w:id="321" w:name="_ETM_Q1_1057983"/>
      <w:bookmarkStart w:id="322" w:name="_ETM_Q1_1058012"/>
      <w:bookmarkStart w:id="323" w:name="_ETM_Q1_1059998"/>
      <w:bookmarkEnd w:id="321"/>
      <w:bookmarkEnd w:id="322"/>
      <w:bookmarkEnd w:id="323"/>
    </w:p>
    <w:p w14:paraId="0F8E522B" w14:textId="4EBD37AA" w:rsidR="00C736B9" w:rsidRDefault="00C736B9" w:rsidP="00C736B9">
      <w:pPr>
        <w:pStyle w:val="af9"/>
        <w:keepNext/>
        <w:rPr>
          <w:rtl/>
          <w:lang w:eastAsia="he-IL"/>
        </w:rPr>
      </w:pPr>
      <w:bookmarkStart w:id="324" w:name="ET_guest_גונדר_איילה_חיים_49"/>
      <w:r w:rsidRPr="00C736B9">
        <w:rPr>
          <w:rStyle w:val="TagStyle"/>
          <w:rtl/>
        </w:rPr>
        <w:t xml:space="preserve"> &lt;&lt; אורח &gt;&gt; </w:t>
      </w:r>
      <w:r>
        <w:rPr>
          <w:rtl/>
          <w:lang w:eastAsia="he-IL"/>
        </w:rPr>
        <w:t>איילה חיים:</w:t>
      </w:r>
      <w:r w:rsidRPr="00C736B9">
        <w:rPr>
          <w:rStyle w:val="TagStyle"/>
          <w:rtl/>
        </w:rPr>
        <w:t xml:space="preserve"> &lt;&lt; אורח &gt;&gt;</w:t>
      </w:r>
      <w:r w:rsidR="00727068">
        <w:rPr>
          <w:rtl/>
          <w:lang w:eastAsia="he-IL"/>
        </w:rPr>
        <w:t xml:space="preserve"> </w:t>
      </w:r>
      <w:bookmarkEnd w:id="324"/>
    </w:p>
    <w:p w14:paraId="28BCF64B" w14:textId="77777777" w:rsidR="00C736B9" w:rsidRDefault="00C736B9" w:rsidP="00C736B9">
      <w:pPr>
        <w:pStyle w:val="KeepWithNext"/>
        <w:rPr>
          <w:rtl/>
          <w:lang w:eastAsia="he-IL"/>
        </w:rPr>
      </w:pPr>
    </w:p>
    <w:p w14:paraId="7B8F6109" w14:textId="3351EE2E" w:rsidR="00C736B9" w:rsidRDefault="00C736B9" w:rsidP="00C736B9">
      <w:pPr>
        <w:rPr>
          <w:rtl/>
          <w:lang w:eastAsia="he-IL"/>
        </w:rPr>
      </w:pPr>
      <w:bookmarkStart w:id="325" w:name="_ETM_Q1_1065806"/>
      <w:bookmarkStart w:id="326" w:name="_ETM_Q1_1065838"/>
      <w:bookmarkEnd w:id="325"/>
      <w:bookmarkEnd w:id="326"/>
      <w:r>
        <w:rPr>
          <w:rFonts w:hint="cs"/>
          <w:rtl/>
          <w:lang w:eastAsia="he-IL"/>
        </w:rPr>
        <w:t>אם</w:t>
      </w:r>
      <w:bookmarkStart w:id="327" w:name="_ETM_Q1_1069101"/>
      <w:bookmarkEnd w:id="327"/>
      <w:r>
        <w:rPr>
          <w:rFonts w:hint="cs"/>
          <w:rtl/>
          <w:lang w:eastAsia="he-IL"/>
        </w:rPr>
        <w:t xml:space="preserve"> מדובר כאן על פיקוח ומבררים או סיירים,</w:t>
      </w:r>
      <w:r w:rsidR="00E636FE">
        <w:rPr>
          <w:rFonts w:hint="cs"/>
          <w:rtl/>
          <w:lang w:eastAsia="he-IL"/>
        </w:rPr>
        <w:t xml:space="preserve"> </w:t>
      </w:r>
      <w:r>
        <w:rPr>
          <w:rFonts w:hint="cs"/>
          <w:rtl/>
          <w:lang w:eastAsia="he-IL"/>
        </w:rPr>
        <w:t xml:space="preserve">בהחלט הכמות משפיעה על כמות הסיירים ועל כמות המבררים </w:t>
      </w:r>
      <w:bookmarkStart w:id="328" w:name="_ETM_Q1_1079587"/>
      <w:bookmarkEnd w:id="328"/>
      <w:r>
        <w:rPr>
          <w:rFonts w:hint="cs"/>
          <w:rtl/>
          <w:lang w:eastAsia="he-IL"/>
        </w:rPr>
        <w:t>או הפריסה הנדרשת.</w:t>
      </w:r>
    </w:p>
    <w:p w14:paraId="482DF224" w14:textId="77777777" w:rsidR="00C736B9" w:rsidRDefault="00C736B9" w:rsidP="00C736B9">
      <w:pPr>
        <w:rPr>
          <w:rtl/>
          <w:lang w:eastAsia="he-IL"/>
        </w:rPr>
      </w:pPr>
      <w:bookmarkStart w:id="329" w:name="_ETM_Q1_1086089"/>
      <w:bookmarkStart w:id="330" w:name="_ETM_Q1_1086122"/>
      <w:bookmarkEnd w:id="329"/>
      <w:bookmarkEnd w:id="330"/>
    </w:p>
    <w:p w14:paraId="4C400B5A" w14:textId="5DDFFEDF" w:rsidR="00C736B9" w:rsidRDefault="00C736B9" w:rsidP="00C736B9">
      <w:pPr>
        <w:pStyle w:val="af6"/>
        <w:keepNext/>
        <w:rPr>
          <w:rtl/>
        </w:rPr>
      </w:pPr>
      <w:bookmarkStart w:id="331" w:name="ET_yor_6358_50"/>
      <w:r w:rsidRPr="00C736B9">
        <w:rPr>
          <w:rStyle w:val="TagStyle"/>
          <w:rtl/>
        </w:rPr>
        <w:t xml:space="preserve"> &lt;&lt; </w:t>
      </w:r>
      <w:proofErr w:type="spellStart"/>
      <w:r w:rsidRPr="00C736B9">
        <w:rPr>
          <w:rStyle w:val="TagStyle"/>
          <w:rtl/>
        </w:rPr>
        <w:t>יור</w:t>
      </w:r>
      <w:proofErr w:type="spellEnd"/>
      <w:r w:rsidRPr="00C736B9">
        <w:rPr>
          <w:rStyle w:val="TagStyle"/>
          <w:rtl/>
        </w:rPr>
        <w:t xml:space="preserve"> &gt;&gt; </w:t>
      </w:r>
      <w:r>
        <w:rPr>
          <w:rtl/>
        </w:rPr>
        <w:t>היו"ר צביקה פוגל:</w:t>
      </w:r>
      <w:r w:rsidRPr="00C736B9">
        <w:rPr>
          <w:rStyle w:val="TagStyle"/>
          <w:rtl/>
        </w:rPr>
        <w:t xml:space="preserve"> &lt;&lt; </w:t>
      </w:r>
      <w:proofErr w:type="spellStart"/>
      <w:r w:rsidRPr="00C736B9">
        <w:rPr>
          <w:rStyle w:val="TagStyle"/>
          <w:rtl/>
        </w:rPr>
        <w:t>יור</w:t>
      </w:r>
      <w:proofErr w:type="spellEnd"/>
      <w:r w:rsidRPr="00C736B9">
        <w:rPr>
          <w:rStyle w:val="TagStyle"/>
          <w:rtl/>
        </w:rPr>
        <w:t xml:space="preserve"> &gt;&gt;</w:t>
      </w:r>
      <w:r w:rsidR="00727068">
        <w:rPr>
          <w:rtl/>
        </w:rPr>
        <w:t xml:space="preserve"> </w:t>
      </w:r>
      <w:bookmarkEnd w:id="331"/>
    </w:p>
    <w:p w14:paraId="75BBB976" w14:textId="77777777" w:rsidR="00C736B9" w:rsidRDefault="00C736B9" w:rsidP="00C736B9">
      <w:pPr>
        <w:pStyle w:val="KeepWithNext"/>
        <w:rPr>
          <w:rtl/>
          <w:lang w:eastAsia="he-IL"/>
        </w:rPr>
      </w:pPr>
    </w:p>
    <w:p w14:paraId="6BB172A9" w14:textId="3A3319AB" w:rsidR="00C736B9" w:rsidRDefault="00C736B9" w:rsidP="00C736B9">
      <w:pPr>
        <w:rPr>
          <w:rtl/>
          <w:lang w:eastAsia="he-IL"/>
        </w:rPr>
      </w:pPr>
      <w:r>
        <w:rPr>
          <w:rFonts w:hint="cs"/>
          <w:rtl/>
          <w:lang w:eastAsia="he-IL"/>
        </w:rPr>
        <w:t>צריך יותר מוקדנ</w:t>
      </w:r>
      <w:bookmarkStart w:id="332" w:name="_ETM_Q1_1084428"/>
      <w:bookmarkStart w:id="333" w:name="_ETM_Q1_1084461"/>
      <w:bookmarkEnd w:id="332"/>
      <w:bookmarkEnd w:id="333"/>
      <w:r>
        <w:rPr>
          <w:rFonts w:hint="cs"/>
          <w:rtl/>
          <w:lang w:eastAsia="he-IL"/>
        </w:rPr>
        <w:t>ים.</w:t>
      </w:r>
      <w:bookmarkStart w:id="334" w:name="_ETM_Q1_1086340"/>
      <w:bookmarkEnd w:id="334"/>
    </w:p>
    <w:p w14:paraId="33D9AA79" w14:textId="77777777" w:rsidR="00C736B9" w:rsidRDefault="00C736B9" w:rsidP="00C736B9">
      <w:pPr>
        <w:rPr>
          <w:rtl/>
          <w:lang w:eastAsia="he-IL"/>
        </w:rPr>
      </w:pPr>
      <w:bookmarkStart w:id="335" w:name="_ETM_Q1_1086371"/>
      <w:bookmarkEnd w:id="335"/>
    </w:p>
    <w:p w14:paraId="490F1B35" w14:textId="36FE1BB4" w:rsidR="00C736B9" w:rsidRDefault="00C736B9" w:rsidP="00C736B9">
      <w:pPr>
        <w:pStyle w:val="af9"/>
        <w:keepNext/>
        <w:rPr>
          <w:rtl/>
          <w:lang w:eastAsia="he-IL"/>
        </w:rPr>
      </w:pPr>
      <w:bookmarkStart w:id="336" w:name="ET_guest_גונדר_איילה_חיים_51"/>
      <w:r w:rsidRPr="00C736B9">
        <w:rPr>
          <w:rStyle w:val="TagStyle"/>
          <w:rtl/>
        </w:rPr>
        <w:t xml:space="preserve"> &lt;&lt; אורח &gt;&gt; </w:t>
      </w:r>
      <w:r>
        <w:rPr>
          <w:rtl/>
          <w:lang w:eastAsia="he-IL"/>
        </w:rPr>
        <w:t>איילה חיים:</w:t>
      </w:r>
      <w:r w:rsidRPr="00C736B9">
        <w:rPr>
          <w:rStyle w:val="TagStyle"/>
          <w:rtl/>
        </w:rPr>
        <w:t xml:space="preserve"> &lt;&lt; אורח &gt;&gt;</w:t>
      </w:r>
      <w:r w:rsidR="00727068">
        <w:rPr>
          <w:rtl/>
          <w:lang w:eastAsia="he-IL"/>
        </w:rPr>
        <w:t xml:space="preserve"> </w:t>
      </w:r>
      <w:bookmarkEnd w:id="336"/>
    </w:p>
    <w:p w14:paraId="536D90A8" w14:textId="77777777" w:rsidR="00C736B9" w:rsidRDefault="00C736B9" w:rsidP="00C736B9">
      <w:pPr>
        <w:pStyle w:val="KeepWithNext"/>
        <w:rPr>
          <w:rtl/>
          <w:lang w:eastAsia="he-IL"/>
        </w:rPr>
      </w:pPr>
    </w:p>
    <w:p w14:paraId="5ABC5B9F" w14:textId="0E27B0DE" w:rsidR="00C736B9" w:rsidRDefault="00C736B9" w:rsidP="00C736B9">
      <w:pPr>
        <w:rPr>
          <w:rtl/>
          <w:lang w:eastAsia="he-IL"/>
        </w:rPr>
      </w:pPr>
      <w:r>
        <w:rPr>
          <w:rFonts w:hint="cs"/>
          <w:rtl/>
          <w:lang w:eastAsia="he-IL"/>
        </w:rPr>
        <w:t>אדוני צודק.</w:t>
      </w:r>
    </w:p>
    <w:p w14:paraId="70181925" w14:textId="77777777" w:rsidR="00C736B9" w:rsidRDefault="00C736B9" w:rsidP="00C736B9">
      <w:pPr>
        <w:rPr>
          <w:rtl/>
          <w:lang w:eastAsia="he-IL"/>
        </w:rPr>
      </w:pPr>
      <w:bookmarkStart w:id="337" w:name="_ETM_Q1_1090798"/>
      <w:bookmarkStart w:id="338" w:name="_ETM_Q1_1090837"/>
      <w:bookmarkEnd w:id="337"/>
      <w:bookmarkEnd w:id="338"/>
    </w:p>
    <w:p w14:paraId="24E4D746" w14:textId="4FC71E54" w:rsidR="00C736B9" w:rsidRDefault="00C736B9" w:rsidP="00C736B9">
      <w:pPr>
        <w:pStyle w:val="af9"/>
        <w:keepNext/>
        <w:rPr>
          <w:rtl/>
          <w:lang w:eastAsia="he-IL"/>
        </w:rPr>
      </w:pPr>
      <w:bookmarkStart w:id="339" w:name="ET_guest_קריאה_52"/>
      <w:r w:rsidRPr="00C736B9">
        <w:rPr>
          <w:rStyle w:val="TagStyle"/>
          <w:rtl/>
        </w:rPr>
        <w:t xml:space="preserve"> &lt;&lt; אורח &gt;&gt; </w:t>
      </w:r>
      <w:r>
        <w:rPr>
          <w:rtl/>
          <w:lang w:eastAsia="he-IL"/>
        </w:rPr>
        <w:t>קריאה:</w:t>
      </w:r>
      <w:r w:rsidRPr="00C736B9">
        <w:rPr>
          <w:rStyle w:val="TagStyle"/>
          <w:rtl/>
        </w:rPr>
        <w:t xml:space="preserve"> &lt;&lt; אורח &gt;&gt;</w:t>
      </w:r>
      <w:r w:rsidR="00727068">
        <w:rPr>
          <w:rtl/>
          <w:lang w:eastAsia="he-IL"/>
        </w:rPr>
        <w:t xml:space="preserve"> </w:t>
      </w:r>
      <w:bookmarkEnd w:id="339"/>
    </w:p>
    <w:p w14:paraId="380E68BD" w14:textId="77777777" w:rsidR="00C736B9" w:rsidRDefault="00C736B9" w:rsidP="00C736B9">
      <w:pPr>
        <w:pStyle w:val="KeepWithNext"/>
        <w:rPr>
          <w:rtl/>
          <w:lang w:eastAsia="he-IL"/>
        </w:rPr>
      </w:pPr>
    </w:p>
    <w:p w14:paraId="6805C3E8" w14:textId="6869E3BC" w:rsidR="00C736B9" w:rsidRDefault="00C736B9" w:rsidP="00C736B9">
      <w:pPr>
        <w:rPr>
          <w:rtl/>
          <w:lang w:eastAsia="he-IL"/>
        </w:rPr>
      </w:pPr>
      <w:r>
        <w:rPr>
          <w:rFonts w:hint="cs"/>
          <w:rtl/>
          <w:lang w:eastAsia="he-IL"/>
        </w:rPr>
        <w:t>התקציב הוא לא רק לכלי עצמו אלא הוא לכל המערך כולו.</w:t>
      </w:r>
    </w:p>
    <w:p w14:paraId="1CC1544F" w14:textId="77777777" w:rsidR="00E24EA8" w:rsidRDefault="00E24EA8" w:rsidP="00C736B9">
      <w:pPr>
        <w:rPr>
          <w:rtl/>
          <w:lang w:eastAsia="he-IL"/>
        </w:rPr>
      </w:pPr>
      <w:bookmarkStart w:id="340" w:name="_ETM_Q1_1093042"/>
      <w:bookmarkStart w:id="341" w:name="_ETM_Q1_1093085"/>
      <w:bookmarkEnd w:id="340"/>
      <w:bookmarkEnd w:id="341"/>
    </w:p>
    <w:p w14:paraId="1733AD61" w14:textId="0E84FA7A" w:rsidR="00E24EA8" w:rsidRDefault="00E24EA8" w:rsidP="00E24EA8">
      <w:pPr>
        <w:pStyle w:val="af9"/>
        <w:keepNext/>
        <w:rPr>
          <w:rtl/>
          <w:lang w:eastAsia="he-IL"/>
        </w:rPr>
      </w:pPr>
      <w:bookmarkStart w:id="342" w:name="ET_guest_גונדר_איילה_חיים_53"/>
      <w:r w:rsidRPr="00E24EA8">
        <w:rPr>
          <w:rStyle w:val="TagStyle"/>
          <w:rtl/>
        </w:rPr>
        <w:t xml:space="preserve"> &lt;&lt; אורח &gt;&gt; </w:t>
      </w:r>
      <w:r>
        <w:rPr>
          <w:rtl/>
          <w:lang w:eastAsia="he-IL"/>
        </w:rPr>
        <w:t>איילה חיים:</w:t>
      </w:r>
      <w:r w:rsidRPr="00E24EA8">
        <w:rPr>
          <w:rStyle w:val="TagStyle"/>
          <w:rtl/>
        </w:rPr>
        <w:t xml:space="preserve"> &lt;&lt; אורח &gt;&gt;</w:t>
      </w:r>
      <w:r w:rsidR="00727068">
        <w:rPr>
          <w:rtl/>
          <w:lang w:eastAsia="he-IL"/>
        </w:rPr>
        <w:t xml:space="preserve"> </w:t>
      </w:r>
      <w:bookmarkEnd w:id="342"/>
    </w:p>
    <w:p w14:paraId="5F2AAEB2" w14:textId="77777777" w:rsidR="00E24EA8" w:rsidRDefault="00E24EA8" w:rsidP="00E24EA8">
      <w:pPr>
        <w:pStyle w:val="KeepWithNext"/>
        <w:rPr>
          <w:rtl/>
          <w:lang w:eastAsia="he-IL"/>
        </w:rPr>
      </w:pPr>
    </w:p>
    <w:p w14:paraId="5119523F" w14:textId="666B4890" w:rsidR="00E24EA8" w:rsidRDefault="00E24EA8" w:rsidP="00E24EA8">
      <w:pPr>
        <w:rPr>
          <w:rtl/>
          <w:lang w:eastAsia="he-IL"/>
        </w:rPr>
      </w:pPr>
      <w:r>
        <w:rPr>
          <w:rFonts w:hint="cs"/>
          <w:rtl/>
          <w:lang w:eastAsia="he-IL"/>
        </w:rPr>
        <w:t xml:space="preserve">הוא לכל המערך </w:t>
      </w:r>
      <w:bookmarkStart w:id="343" w:name="_ETM_Q1_1095136"/>
      <w:bookmarkEnd w:id="343"/>
      <w:r>
        <w:rPr>
          <w:rFonts w:hint="cs"/>
          <w:rtl/>
          <w:lang w:eastAsia="he-IL"/>
        </w:rPr>
        <w:t>עצמו.</w:t>
      </w:r>
    </w:p>
    <w:p w14:paraId="2517A09F" w14:textId="77777777" w:rsidR="00E24EA8" w:rsidRDefault="00E24EA8" w:rsidP="00E24EA8">
      <w:pPr>
        <w:rPr>
          <w:rtl/>
          <w:lang w:eastAsia="he-IL"/>
        </w:rPr>
      </w:pPr>
      <w:bookmarkStart w:id="344" w:name="_ETM_Q1_1097893"/>
      <w:bookmarkStart w:id="345" w:name="_ETM_Q1_1097938"/>
      <w:bookmarkStart w:id="346" w:name="_ETM_Q1_1097508"/>
      <w:bookmarkEnd w:id="344"/>
      <w:bookmarkEnd w:id="345"/>
      <w:bookmarkEnd w:id="346"/>
    </w:p>
    <w:p w14:paraId="56F73F77" w14:textId="0F2D4C63" w:rsidR="00E24EA8" w:rsidRDefault="00E24EA8" w:rsidP="00E24EA8">
      <w:pPr>
        <w:pStyle w:val="a4"/>
        <w:keepNext/>
        <w:rPr>
          <w:rtl/>
        </w:rPr>
      </w:pPr>
      <w:bookmarkStart w:id="347" w:name="ET_speaker_מירי_פרנקלשור_54"/>
      <w:r w:rsidRPr="00E24EA8">
        <w:rPr>
          <w:rStyle w:val="TagStyle"/>
          <w:rtl/>
        </w:rPr>
        <w:t xml:space="preserve"> &lt;&lt; דובר &gt;&gt; </w:t>
      </w:r>
      <w:r>
        <w:rPr>
          <w:rtl/>
        </w:rPr>
        <w:t>מירי פרנקל-שור:</w:t>
      </w:r>
      <w:r w:rsidRPr="00E24EA8">
        <w:rPr>
          <w:rStyle w:val="TagStyle"/>
          <w:rtl/>
        </w:rPr>
        <w:t xml:space="preserve"> &lt;&lt; דובר &gt;&gt;</w:t>
      </w:r>
      <w:r w:rsidR="00727068">
        <w:rPr>
          <w:rtl/>
        </w:rPr>
        <w:t xml:space="preserve"> </w:t>
      </w:r>
      <w:bookmarkEnd w:id="347"/>
    </w:p>
    <w:p w14:paraId="4D81D2A5" w14:textId="77777777" w:rsidR="00E24EA8" w:rsidRDefault="00E24EA8" w:rsidP="00E24EA8">
      <w:pPr>
        <w:pStyle w:val="KeepWithNext"/>
        <w:rPr>
          <w:rtl/>
          <w:lang w:eastAsia="he-IL"/>
        </w:rPr>
      </w:pPr>
    </w:p>
    <w:p w14:paraId="109886CD" w14:textId="2DBE0F09" w:rsidR="00E24EA8" w:rsidRDefault="00E24EA8" w:rsidP="00E24EA8">
      <w:pPr>
        <w:rPr>
          <w:rtl/>
          <w:lang w:eastAsia="he-IL"/>
        </w:rPr>
      </w:pPr>
      <w:r>
        <w:rPr>
          <w:rFonts w:hint="cs"/>
          <w:rtl/>
          <w:lang w:eastAsia="he-IL"/>
        </w:rPr>
        <w:t>אבל ז</w:t>
      </w:r>
      <w:bookmarkStart w:id="348" w:name="_ETM_Q1_1097996"/>
      <w:bookmarkStart w:id="349" w:name="_ETM_Q1_1098047"/>
      <w:bookmarkEnd w:id="348"/>
      <w:bookmarkEnd w:id="349"/>
      <w:r>
        <w:rPr>
          <w:rFonts w:hint="cs"/>
          <w:rtl/>
          <w:lang w:eastAsia="he-IL"/>
        </w:rPr>
        <w:t>ה לא בהכרח</w:t>
      </w:r>
      <w:r w:rsidR="00E636FE">
        <w:rPr>
          <w:rFonts w:hint="cs"/>
          <w:rtl/>
          <w:lang w:eastAsia="he-IL"/>
        </w:rPr>
        <w:t xml:space="preserve"> </w:t>
      </w:r>
      <w:r>
        <w:rPr>
          <w:rFonts w:hint="cs"/>
          <w:rtl/>
          <w:lang w:eastAsia="he-IL"/>
        </w:rPr>
        <w:t xml:space="preserve">בפונקציה ישירה. אני צריכה להבין מה שאת אומרת. לא כל העלאת צימוד </w:t>
      </w:r>
      <w:bookmarkStart w:id="350" w:name="_ETM_Q1_1108678"/>
      <w:bookmarkEnd w:id="350"/>
      <w:r>
        <w:rPr>
          <w:rFonts w:hint="cs"/>
          <w:rtl/>
          <w:lang w:eastAsia="he-IL"/>
        </w:rPr>
        <w:t xml:space="preserve">צריכה להגביר לך את מספר הסיירים מכיוון שסייר אחד נותן </w:t>
      </w:r>
      <w:bookmarkStart w:id="351" w:name="_ETM_Q1_1112685"/>
      <w:bookmarkEnd w:id="351"/>
      <w:r>
        <w:rPr>
          <w:rFonts w:hint="cs"/>
          <w:rtl/>
          <w:lang w:eastAsia="he-IL"/>
        </w:rPr>
        <w:t>מענה ל - - -</w:t>
      </w:r>
    </w:p>
    <w:p w14:paraId="71FF3618" w14:textId="77777777" w:rsidR="00E24EA8" w:rsidRDefault="00E24EA8" w:rsidP="00E24EA8">
      <w:pPr>
        <w:rPr>
          <w:rtl/>
          <w:lang w:eastAsia="he-IL"/>
        </w:rPr>
      </w:pPr>
      <w:bookmarkStart w:id="352" w:name="_ETM_Q1_1111036"/>
      <w:bookmarkStart w:id="353" w:name="_ETM_Q1_1111084"/>
      <w:bookmarkStart w:id="354" w:name="_ETM_Q1_1112924"/>
      <w:bookmarkEnd w:id="352"/>
      <w:bookmarkEnd w:id="353"/>
      <w:bookmarkEnd w:id="354"/>
    </w:p>
    <w:p w14:paraId="1BA81D43" w14:textId="48F9EA88" w:rsidR="00E24EA8" w:rsidRDefault="00E24EA8" w:rsidP="00E24EA8">
      <w:pPr>
        <w:pStyle w:val="af9"/>
        <w:keepNext/>
        <w:rPr>
          <w:rtl/>
          <w:lang w:eastAsia="he-IL"/>
        </w:rPr>
      </w:pPr>
      <w:bookmarkStart w:id="355" w:name="ET_guest_גונדר_איילה_חיים_55"/>
      <w:r w:rsidRPr="00E24EA8">
        <w:rPr>
          <w:rStyle w:val="TagStyle"/>
          <w:rtl/>
        </w:rPr>
        <w:t xml:space="preserve"> &lt;&lt; אורח &gt;&gt; </w:t>
      </w:r>
      <w:r>
        <w:rPr>
          <w:rtl/>
          <w:lang w:eastAsia="he-IL"/>
        </w:rPr>
        <w:t>איילה חיים:</w:t>
      </w:r>
      <w:r w:rsidRPr="00E24EA8">
        <w:rPr>
          <w:rStyle w:val="TagStyle"/>
          <w:rtl/>
        </w:rPr>
        <w:t xml:space="preserve"> &lt;&lt; אורח &gt;&gt;</w:t>
      </w:r>
      <w:r w:rsidR="00727068">
        <w:rPr>
          <w:rtl/>
          <w:lang w:eastAsia="he-IL"/>
        </w:rPr>
        <w:t xml:space="preserve"> </w:t>
      </w:r>
      <w:bookmarkEnd w:id="355"/>
    </w:p>
    <w:p w14:paraId="1E73445A" w14:textId="77777777" w:rsidR="00E24EA8" w:rsidRDefault="00E24EA8" w:rsidP="00E24EA8">
      <w:pPr>
        <w:pStyle w:val="KeepWithNext"/>
        <w:rPr>
          <w:rtl/>
          <w:lang w:eastAsia="he-IL"/>
        </w:rPr>
      </w:pPr>
    </w:p>
    <w:p w14:paraId="5900668D" w14:textId="6C396257" w:rsidR="00E24EA8" w:rsidRDefault="00E24EA8" w:rsidP="00E24EA8">
      <w:pPr>
        <w:rPr>
          <w:rtl/>
          <w:lang w:eastAsia="he-IL"/>
        </w:rPr>
      </w:pPr>
      <w:bookmarkStart w:id="356" w:name="_ETM_Q1_1113381"/>
      <w:bookmarkStart w:id="357" w:name="_ETM_Q1_1113437"/>
      <w:bookmarkEnd w:id="356"/>
      <w:bookmarkEnd w:id="357"/>
      <w:r>
        <w:rPr>
          <w:rFonts w:hint="cs"/>
          <w:rtl/>
          <w:lang w:eastAsia="he-IL"/>
        </w:rPr>
        <w:t>בהחלט. אגב, זה מה שקורה היו</w:t>
      </w:r>
      <w:bookmarkStart w:id="358" w:name="_ETM_Q1_1113718"/>
      <w:bookmarkEnd w:id="358"/>
      <w:r>
        <w:rPr>
          <w:rFonts w:hint="cs"/>
          <w:rtl/>
          <w:lang w:eastAsia="he-IL"/>
        </w:rPr>
        <w:t>ם בדיווח האלקטרוני.</w:t>
      </w:r>
      <w:r w:rsidR="00E636FE">
        <w:rPr>
          <w:rFonts w:hint="cs"/>
          <w:rtl/>
          <w:lang w:eastAsia="he-IL"/>
        </w:rPr>
        <w:t xml:space="preserve"> </w:t>
      </w:r>
      <w:r>
        <w:rPr>
          <w:rFonts w:hint="cs"/>
          <w:rtl/>
          <w:lang w:eastAsia="he-IL"/>
        </w:rPr>
        <w:t xml:space="preserve">ככל שאנחנו מקבלים מכסה נוספת, בהחלט </w:t>
      </w:r>
      <w:bookmarkStart w:id="359" w:name="_ETM_Q1_1119125"/>
      <w:bookmarkEnd w:id="359"/>
      <w:r>
        <w:rPr>
          <w:rFonts w:hint="cs"/>
          <w:rtl/>
          <w:lang w:eastAsia="he-IL"/>
        </w:rPr>
        <w:t xml:space="preserve">גם המשאבים גדלים בהתאם. </w:t>
      </w:r>
    </w:p>
    <w:p w14:paraId="1562DB2A" w14:textId="77777777" w:rsidR="00E24EA8" w:rsidRDefault="00E24EA8" w:rsidP="00E24EA8">
      <w:pPr>
        <w:rPr>
          <w:rtl/>
          <w:lang w:eastAsia="he-IL"/>
        </w:rPr>
      </w:pPr>
    </w:p>
    <w:p w14:paraId="711E13CA" w14:textId="4199925E" w:rsidR="00E24EA8" w:rsidRDefault="00E24EA8" w:rsidP="00E24EA8">
      <w:pPr>
        <w:pStyle w:val="a4"/>
        <w:keepNext/>
        <w:rPr>
          <w:rtl/>
        </w:rPr>
      </w:pPr>
      <w:bookmarkStart w:id="360" w:name="ET_speaker_מירי_פרנקלשור_56"/>
      <w:r w:rsidRPr="00E24EA8">
        <w:rPr>
          <w:rStyle w:val="TagStyle"/>
          <w:rtl/>
        </w:rPr>
        <w:t xml:space="preserve"> &lt;&lt; דובר &gt;&gt; </w:t>
      </w:r>
      <w:r>
        <w:rPr>
          <w:rtl/>
        </w:rPr>
        <w:t>מירי פרנקל-שור:</w:t>
      </w:r>
      <w:r w:rsidRPr="00E24EA8">
        <w:rPr>
          <w:rStyle w:val="TagStyle"/>
          <w:rtl/>
        </w:rPr>
        <w:t xml:space="preserve"> &lt;&lt; דובר &gt;&gt;</w:t>
      </w:r>
      <w:r w:rsidR="00727068">
        <w:rPr>
          <w:rtl/>
        </w:rPr>
        <w:t xml:space="preserve"> </w:t>
      </w:r>
      <w:bookmarkEnd w:id="360"/>
    </w:p>
    <w:p w14:paraId="567F1253" w14:textId="77777777" w:rsidR="00E24EA8" w:rsidRDefault="00E24EA8" w:rsidP="00E24EA8">
      <w:pPr>
        <w:pStyle w:val="KeepWithNext"/>
        <w:rPr>
          <w:rtl/>
          <w:lang w:eastAsia="he-IL"/>
        </w:rPr>
      </w:pPr>
    </w:p>
    <w:p w14:paraId="2E75D78E" w14:textId="7967A4A4" w:rsidR="00E24EA8" w:rsidRDefault="00E24EA8" w:rsidP="00E24EA8">
      <w:pPr>
        <w:rPr>
          <w:rtl/>
          <w:lang w:eastAsia="he-IL"/>
        </w:rPr>
      </w:pPr>
      <w:r>
        <w:rPr>
          <w:rFonts w:hint="cs"/>
          <w:rtl/>
          <w:lang w:eastAsia="he-IL"/>
        </w:rPr>
        <w:t>מכסה אבל לא כל צימוד. מה</w:t>
      </w:r>
      <w:bookmarkStart w:id="361" w:name="_ETM_Q1_1124811"/>
      <w:bookmarkEnd w:id="361"/>
      <w:r>
        <w:rPr>
          <w:rFonts w:hint="cs"/>
          <w:rtl/>
          <w:lang w:eastAsia="he-IL"/>
        </w:rPr>
        <w:t xml:space="preserve"> המפתח? </w:t>
      </w:r>
    </w:p>
    <w:p w14:paraId="7407479B" w14:textId="77777777" w:rsidR="00E24EA8" w:rsidRDefault="00E24EA8" w:rsidP="00E24EA8">
      <w:pPr>
        <w:rPr>
          <w:rtl/>
          <w:lang w:eastAsia="he-IL"/>
        </w:rPr>
      </w:pPr>
      <w:bookmarkStart w:id="362" w:name="_ETM_Q1_1126626"/>
      <w:bookmarkStart w:id="363" w:name="_ETM_Q1_1126672"/>
      <w:bookmarkEnd w:id="362"/>
      <w:bookmarkEnd w:id="363"/>
    </w:p>
    <w:p w14:paraId="495ACC19" w14:textId="022DCBF6" w:rsidR="00E24EA8" w:rsidRDefault="00E24EA8" w:rsidP="00E24EA8">
      <w:pPr>
        <w:pStyle w:val="af9"/>
        <w:keepNext/>
        <w:rPr>
          <w:rtl/>
          <w:lang w:eastAsia="he-IL"/>
        </w:rPr>
      </w:pPr>
      <w:bookmarkStart w:id="364" w:name="ET_guest_גונדר_איילה_חיים_57"/>
      <w:r w:rsidRPr="00E24EA8">
        <w:rPr>
          <w:rStyle w:val="TagStyle"/>
          <w:rtl/>
        </w:rPr>
        <w:t xml:space="preserve"> &lt;&lt; אורח &gt;&gt; </w:t>
      </w:r>
      <w:r>
        <w:rPr>
          <w:rtl/>
          <w:lang w:eastAsia="he-IL"/>
        </w:rPr>
        <w:t>איילה חיים:</w:t>
      </w:r>
      <w:r w:rsidRPr="00E24EA8">
        <w:rPr>
          <w:rStyle w:val="TagStyle"/>
          <w:rtl/>
        </w:rPr>
        <w:t xml:space="preserve"> &lt;&lt; אורח &gt;&gt;</w:t>
      </w:r>
      <w:r w:rsidR="00727068">
        <w:rPr>
          <w:rtl/>
          <w:lang w:eastAsia="he-IL"/>
        </w:rPr>
        <w:t xml:space="preserve"> </w:t>
      </w:r>
      <w:bookmarkEnd w:id="364"/>
    </w:p>
    <w:p w14:paraId="7C357832" w14:textId="77777777" w:rsidR="00E24EA8" w:rsidRDefault="00E24EA8" w:rsidP="00E24EA8">
      <w:pPr>
        <w:pStyle w:val="KeepWithNext"/>
        <w:rPr>
          <w:rtl/>
          <w:lang w:eastAsia="he-IL"/>
        </w:rPr>
      </w:pPr>
    </w:p>
    <w:p w14:paraId="5604D4F0" w14:textId="59A2C4B2" w:rsidR="00E24EA8" w:rsidRDefault="00E24EA8" w:rsidP="00E24EA8">
      <w:pPr>
        <w:rPr>
          <w:rtl/>
          <w:lang w:eastAsia="he-IL"/>
        </w:rPr>
      </w:pPr>
      <w:r>
        <w:rPr>
          <w:rFonts w:hint="cs"/>
          <w:rtl/>
          <w:lang w:eastAsia="he-IL"/>
        </w:rPr>
        <w:t xml:space="preserve">כרגע? </w:t>
      </w:r>
      <w:proofErr w:type="spellStart"/>
      <w:r>
        <w:rPr>
          <w:rFonts w:hint="cs"/>
          <w:rtl/>
          <w:lang w:eastAsia="he-IL"/>
        </w:rPr>
        <w:t>האיזוק</w:t>
      </w:r>
      <w:proofErr w:type="spellEnd"/>
      <w:r>
        <w:rPr>
          <w:rFonts w:hint="cs"/>
          <w:rtl/>
          <w:lang w:eastAsia="he-IL"/>
        </w:rPr>
        <w:t xml:space="preserve"> האלקטרוני הוא בעצם עולם אחר של </w:t>
      </w:r>
      <w:bookmarkStart w:id="365" w:name="_ETM_Q1_1128964"/>
      <w:bookmarkEnd w:id="365"/>
      <w:r>
        <w:rPr>
          <w:rFonts w:hint="cs"/>
          <w:rtl/>
          <w:lang w:eastAsia="he-IL"/>
        </w:rPr>
        <w:t>פיקוח.</w:t>
      </w:r>
      <w:r w:rsidR="00E636FE">
        <w:rPr>
          <w:rFonts w:hint="cs"/>
          <w:rtl/>
          <w:lang w:eastAsia="he-IL"/>
        </w:rPr>
        <w:t xml:space="preserve"> </w:t>
      </w:r>
      <w:r>
        <w:rPr>
          <w:rFonts w:hint="cs"/>
          <w:rtl/>
          <w:lang w:eastAsia="he-IL"/>
        </w:rPr>
        <w:t xml:space="preserve">הפיקוח הוא בתוך הבית, הוא פיקוח מובנה, הוא </w:t>
      </w:r>
      <w:bookmarkStart w:id="366" w:name="_ETM_Q1_1133727"/>
      <w:bookmarkEnd w:id="366"/>
      <w:r>
        <w:rPr>
          <w:rFonts w:hint="cs"/>
          <w:rtl/>
          <w:lang w:eastAsia="he-IL"/>
        </w:rPr>
        <w:t>פיקוח על עצור בתהליך פלילי.</w:t>
      </w:r>
      <w:r w:rsidR="00E636FE">
        <w:rPr>
          <w:rFonts w:hint="cs"/>
          <w:rtl/>
          <w:lang w:eastAsia="he-IL"/>
        </w:rPr>
        <w:t xml:space="preserve"> </w:t>
      </w:r>
      <w:r>
        <w:rPr>
          <w:rFonts w:hint="cs"/>
          <w:rtl/>
          <w:lang w:eastAsia="he-IL"/>
        </w:rPr>
        <w:t xml:space="preserve">אין </w:t>
      </w:r>
      <w:bookmarkStart w:id="367" w:name="_ETM_Q1_1137019"/>
      <w:bookmarkEnd w:id="367"/>
      <w:r>
        <w:rPr>
          <w:rFonts w:hint="cs"/>
          <w:rtl/>
          <w:lang w:eastAsia="he-IL"/>
        </w:rPr>
        <w:t xml:space="preserve">כאן פיקוח על אזרח או אזרחית שנמצאים במרחב </w:t>
      </w:r>
      <w:bookmarkStart w:id="368" w:name="_ETM_Q1_1140264"/>
      <w:bookmarkEnd w:id="368"/>
      <w:r>
        <w:rPr>
          <w:rFonts w:hint="cs"/>
          <w:rtl/>
          <w:lang w:eastAsia="he-IL"/>
        </w:rPr>
        <w:t>הקהילתי או הציבורי. עולם אחר ואנחנו לא יודעים כרגע לומר</w:t>
      </w:r>
      <w:bookmarkStart w:id="369" w:name="_ETM_Q1_1145971"/>
      <w:bookmarkEnd w:id="369"/>
      <w:r>
        <w:rPr>
          <w:rFonts w:hint="cs"/>
          <w:rtl/>
          <w:lang w:eastAsia="he-IL"/>
        </w:rPr>
        <w:t>. אני רק יודעת להגיד שהוועדה קבעה שזה יהיה בשירות בתי הסוהר ולכן אדוני ביקשתי</w:t>
      </w:r>
      <w:r w:rsidR="00E636FE">
        <w:rPr>
          <w:rFonts w:hint="cs"/>
          <w:rtl/>
          <w:lang w:eastAsia="he-IL"/>
        </w:rPr>
        <w:t xml:space="preserve"> </w:t>
      </w:r>
      <w:r>
        <w:rPr>
          <w:rFonts w:hint="cs"/>
          <w:rtl/>
          <w:lang w:eastAsia="he-IL"/>
        </w:rPr>
        <w:t xml:space="preserve">לשוחח </w:t>
      </w:r>
      <w:proofErr w:type="spellStart"/>
      <w:r>
        <w:rPr>
          <w:rFonts w:hint="cs"/>
          <w:rtl/>
          <w:lang w:eastAsia="he-IL"/>
        </w:rPr>
        <w:t>איתך</w:t>
      </w:r>
      <w:proofErr w:type="spellEnd"/>
      <w:r>
        <w:rPr>
          <w:rFonts w:hint="cs"/>
          <w:rtl/>
          <w:lang w:eastAsia="he-IL"/>
        </w:rPr>
        <w:t>.</w:t>
      </w:r>
    </w:p>
    <w:p w14:paraId="3AC192AB" w14:textId="77777777" w:rsidR="00E24EA8" w:rsidRDefault="00E24EA8" w:rsidP="00E24EA8">
      <w:pPr>
        <w:rPr>
          <w:rtl/>
          <w:lang w:eastAsia="he-IL"/>
        </w:rPr>
      </w:pPr>
      <w:bookmarkStart w:id="370" w:name="_ETM_Q1_1149335"/>
      <w:bookmarkStart w:id="371" w:name="_ETM_Q1_1149383"/>
      <w:bookmarkEnd w:id="370"/>
      <w:bookmarkEnd w:id="371"/>
    </w:p>
    <w:p w14:paraId="245AC366" w14:textId="3B88644C" w:rsidR="00E24EA8" w:rsidRDefault="00E24EA8" w:rsidP="00E24EA8">
      <w:pPr>
        <w:pStyle w:val="af6"/>
        <w:keepNext/>
        <w:rPr>
          <w:rtl/>
        </w:rPr>
      </w:pPr>
      <w:bookmarkStart w:id="372" w:name="ET_yor_6358_58"/>
      <w:r w:rsidRPr="00E24EA8">
        <w:rPr>
          <w:rStyle w:val="TagStyle"/>
          <w:rtl/>
        </w:rPr>
        <w:t xml:space="preserve"> &lt;&lt; </w:t>
      </w:r>
      <w:proofErr w:type="spellStart"/>
      <w:r w:rsidRPr="00E24EA8">
        <w:rPr>
          <w:rStyle w:val="TagStyle"/>
          <w:rtl/>
        </w:rPr>
        <w:t>יור</w:t>
      </w:r>
      <w:proofErr w:type="spellEnd"/>
      <w:r w:rsidRPr="00E24EA8">
        <w:rPr>
          <w:rStyle w:val="TagStyle"/>
          <w:rtl/>
        </w:rPr>
        <w:t xml:space="preserve"> &gt;&gt; </w:t>
      </w:r>
      <w:r>
        <w:rPr>
          <w:rtl/>
        </w:rPr>
        <w:t>היו"ר צביקה פוגל:</w:t>
      </w:r>
      <w:r w:rsidRPr="00E24EA8">
        <w:rPr>
          <w:rStyle w:val="TagStyle"/>
          <w:rtl/>
        </w:rPr>
        <w:t xml:space="preserve"> &lt;&lt; </w:t>
      </w:r>
      <w:proofErr w:type="spellStart"/>
      <w:r w:rsidRPr="00E24EA8">
        <w:rPr>
          <w:rStyle w:val="TagStyle"/>
          <w:rtl/>
        </w:rPr>
        <w:t>יור</w:t>
      </w:r>
      <w:proofErr w:type="spellEnd"/>
      <w:r w:rsidRPr="00E24EA8">
        <w:rPr>
          <w:rStyle w:val="TagStyle"/>
          <w:rtl/>
        </w:rPr>
        <w:t xml:space="preserve"> &gt;&gt;</w:t>
      </w:r>
      <w:r w:rsidR="00727068">
        <w:rPr>
          <w:rtl/>
        </w:rPr>
        <w:t xml:space="preserve"> </w:t>
      </w:r>
      <w:bookmarkEnd w:id="372"/>
    </w:p>
    <w:p w14:paraId="4C6F8AC9" w14:textId="77777777" w:rsidR="00E24EA8" w:rsidRDefault="00E24EA8" w:rsidP="00E24EA8">
      <w:pPr>
        <w:pStyle w:val="KeepWithNext"/>
        <w:rPr>
          <w:rtl/>
          <w:lang w:eastAsia="he-IL"/>
        </w:rPr>
      </w:pPr>
    </w:p>
    <w:p w14:paraId="41995F4C" w14:textId="27D5A971" w:rsidR="00E24EA8" w:rsidRDefault="00E24EA8" w:rsidP="00E24EA8">
      <w:pPr>
        <w:rPr>
          <w:rtl/>
          <w:lang w:eastAsia="he-IL"/>
        </w:rPr>
      </w:pPr>
      <w:r>
        <w:rPr>
          <w:rFonts w:hint="cs"/>
          <w:rtl/>
          <w:lang w:eastAsia="he-IL"/>
        </w:rPr>
        <w:t>את מתכוונת שהשר קבע.</w:t>
      </w:r>
    </w:p>
    <w:p w14:paraId="6D0C8FCA" w14:textId="77777777" w:rsidR="00E24EA8" w:rsidRDefault="00E24EA8" w:rsidP="00E24EA8">
      <w:pPr>
        <w:rPr>
          <w:rtl/>
          <w:lang w:eastAsia="he-IL"/>
        </w:rPr>
      </w:pPr>
      <w:bookmarkStart w:id="373" w:name="_ETM_Q1_1152486"/>
      <w:bookmarkStart w:id="374" w:name="_ETM_Q1_1152518"/>
      <w:bookmarkEnd w:id="373"/>
      <w:bookmarkEnd w:id="374"/>
    </w:p>
    <w:p w14:paraId="77EDEDD3" w14:textId="3B1ED1F6" w:rsidR="00E24EA8" w:rsidRDefault="00E24EA8" w:rsidP="00E24EA8">
      <w:pPr>
        <w:pStyle w:val="af9"/>
        <w:keepNext/>
        <w:rPr>
          <w:rtl/>
          <w:lang w:eastAsia="he-IL"/>
        </w:rPr>
      </w:pPr>
      <w:bookmarkStart w:id="375" w:name="ET_guest_איילה_חיים_59"/>
      <w:r w:rsidRPr="00E24EA8">
        <w:rPr>
          <w:rStyle w:val="TagStyle"/>
          <w:rtl/>
        </w:rPr>
        <w:t xml:space="preserve"> &lt;&lt; אורח &gt;&gt; </w:t>
      </w:r>
      <w:r>
        <w:rPr>
          <w:rtl/>
          <w:lang w:eastAsia="he-IL"/>
        </w:rPr>
        <w:t>איילה חיים:</w:t>
      </w:r>
      <w:r w:rsidRPr="00E24EA8">
        <w:rPr>
          <w:rStyle w:val="TagStyle"/>
          <w:rtl/>
        </w:rPr>
        <w:t xml:space="preserve"> &lt;&lt; אורח &gt;&gt;</w:t>
      </w:r>
      <w:r w:rsidR="00727068">
        <w:rPr>
          <w:rtl/>
          <w:lang w:eastAsia="he-IL"/>
        </w:rPr>
        <w:t xml:space="preserve"> </w:t>
      </w:r>
      <w:bookmarkEnd w:id="375"/>
    </w:p>
    <w:p w14:paraId="5CCBE56D" w14:textId="77777777" w:rsidR="00E24EA8" w:rsidRDefault="00E24EA8" w:rsidP="00E24EA8">
      <w:pPr>
        <w:pStyle w:val="KeepWithNext"/>
        <w:rPr>
          <w:rtl/>
          <w:lang w:eastAsia="he-IL"/>
        </w:rPr>
      </w:pPr>
    </w:p>
    <w:p w14:paraId="25F9FA0A" w14:textId="0E9FF1E2" w:rsidR="00E24EA8" w:rsidRDefault="00E24EA8" w:rsidP="00E24EA8">
      <w:pPr>
        <w:rPr>
          <w:rtl/>
          <w:lang w:eastAsia="he-IL"/>
        </w:rPr>
      </w:pPr>
      <w:bookmarkStart w:id="376" w:name="_ETM_Q1_1154073"/>
      <w:bookmarkStart w:id="377" w:name="_ETM_Q1_1154109"/>
      <w:bookmarkEnd w:id="376"/>
      <w:bookmarkEnd w:id="377"/>
      <w:r>
        <w:rPr>
          <w:rFonts w:hint="cs"/>
          <w:rtl/>
          <w:lang w:eastAsia="he-IL"/>
        </w:rPr>
        <w:t>המסמך של השר אומר שהוועדה</w:t>
      </w:r>
      <w:r w:rsidR="00E636FE">
        <w:rPr>
          <w:rFonts w:hint="cs"/>
          <w:rtl/>
          <w:lang w:eastAsia="he-IL"/>
        </w:rPr>
        <w:t xml:space="preserve"> </w:t>
      </w:r>
      <w:r>
        <w:rPr>
          <w:rFonts w:hint="cs"/>
          <w:rtl/>
          <w:lang w:eastAsia="he-IL"/>
        </w:rPr>
        <w:t xml:space="preserve">סבורה שזה נכון שזה </w:t>
      </w:r>
      <w:bookmarkStart w:id="378" w:name="_ETM_Q1_1155738"/>
      <w:bookmarkEnd w:id="378"/>
      <w:r>
        <w:rPr>
          <w:rFonts w:hint="cs"/>
          <w:rtl/>
          <w:lang w:eastAsia="he-IL"/>
        </w:rPr>
        <w:t>יהיה</w:t>
      </w:r>
      <w:r w:rsidR="00E636FE">
        <w:rPr>
          <w:rFonts w:hint="cs"/>
          <w:rtl/>
          <w:lang w:eastAsia="he-IL"/>
        </w:rPr>
        <w:t xml:space="preserve"> </w:t>
      </w:r>
      <w:r>
        <w:rPr>
          <w:rFonts w:hint="cs"/>
          <w:rtl/>
          <w:lang w:eastAsia="he-IL"/>
        </w:rPr>
        <w:t>אצלנו.</w:t>
      </w:r>
    </w:p>
    <w:p w14:paraId="68F85BB8" w14:textId="77777777" w:rsidR="00E24EA8" w:rsidRDefault="00E24EA8" w:rsidP="00E24EA8">
      <w:pPr>
        <w:rPr>
          <w:rtl/>
          <w:lang w:eastAsia="he-IL"/>
        </w:rPr>
      </w:pPr>
      <w:bookmarkStart w:id="379" w:name="_ETM_Q1_1157181"/>
      <w:bookmarkStart w:id="380" w:name="_ETM_Q1_1157219"/>
      <w:bookmarkStart w:id="381" w:name="_ETM_Q1_1158621"/>
      <w:bookmarkEnd w:id="379"/>
      <w:bookmarkEnd w:id="380"/>
      <w:bookmarkEnd w:id="381"/>
    </w:p>
    <w:p w14:paraId="26799E50" w14:textId="54A21647" w:rsidR="00E24EA8" w:rsidRDefault="00E24EA8" w:rsidP="00E24EA8">
      <w:pPr>
        <w:pStyle w:val="af6"/>
        <w:keepNext/>
        <w:rPr>
          <w:rtl/>
        </w:rPr>
      </w:pPr>
      <w:bookmarkStart w:id="382" w:name="ET_yor_6358_60"/>
      <w:r w:rsidRPr="00E24EA8">
        <w:rPr>
          <w:rStyle w:val="TagStyle"/>
          <w:rtl/>
        </w:rPr>
        <w:t xml:space="preserve"> &lt;&lt; </w:t>
      </w:r>
      <w:proofErr w:type="spellStart"/>
      <w:r w:rsidRPr="00E24EA8">
        <w:rPr>
          <w:rStyle w:val="TagStyle"/>
          <w:rtl/>
        </w:rPr>
        <w:t>יור</w:t>
      </w:r>
      <w:proofErr w:type="spellEnd"/>
      <w:r w:rsidRPr="00E24EA8">
        <w:rPr>
          <w:rStyle w:val="TagStyle"/>
          <w:rtl/>
        </w:rPr>
        <w:t xml:space="preserve"> &gt;&gt; </w:t>
      </w:r>
      <w:r>
        <w:rPr>
          <w:rtl/>
        </w:rPr>
        <w:t>היו"ר צביקה פוגל:</w:t>
      </w:r>
      <w:r w:rsidRPr="00E24EA8">
        <w:rPr>
          <w:rStyle w:val="TagStyle"/>
          <w:rtl/>
        </w:rPr>
        <w:t xml:space="preserve"> &lt;&lt; </w:t>
      </w:r>
      <w:proofErr w:type="spellStart"/>
      <w:r w:rsidRPr="00E24EA8">
        <w:rPr>
          <w:rStyle w:val="TagStyle"/>
          <w:rtl/>
        </w:rPr>
        <w:t>יור</w:t>
      </w:r>
      <w:proofErr w:type="spellEnd"/>
      <w:r w:rsidRPr="00E24EA8">
        <w:rPr>
          <w:rStyle w:val="TagStyle"/>
          <w:rtl/>
        </w:rPr>
        <w:t xml:space="preserve"> &gt;&gt;</w:t>
      </w:r>
      <w:r w:rsidR="00727068">
        <w:rPr>
          <w:rtl/>
        </w:rPr>
        <w:t xml:space="preserve"> </w:t>
      </w:r>
      <w:bookmarkEnd w:id="382"/>
    </w:p>
    <w:p w14:paraId="6C3820D2" w14:textId="77777777" w:rsidR="00E24EA8" w:rsidRDefault="00E24EA8" w:rsidP="00E24EA8">
      <w:pPr>
        <w:pStyle w:val="KeepWithNext"/>
        <w:rPr>
          <w:rtl/>
          <w:lang w:eastAsia="he-IL"/>
        </w:rPr>
      </w:pPr>
    </w:p>
    <w:p w14:paraId="043A31E5" w14:textId="219B7654" w:rsidR="00E24EA8" w:rsidRDefault="00E24EA8" w:rsidP="00E24EA8">
      <w:pPr>
        <w:rPr>
          <w:rtl/>
          <w:lang w:eastAsia="he-IL"/>
        </w:rPr>
      </w:pPr>
      <w:bookmarkStart w:id="383" w:name="_ETM_Q1_1159010"/>
      <w:bookmarkStart w:id="384" w:name="_ETM_Q1_1159050"/>
      <w:bookmarkEnd w:id="383"/>
      <w:bookmarkEnd w:id="384"/>
      <w:r>
        <w:rPr>
          <w:rFonts w:hint="cs"/>
          <w:rtl/>
          <w:lang w:eastAsia="he-IL"/>
        </w:rPr>
        <w:t xml:space="preserve">הציג בפעם הקודמת, בדיון </w:t>
      </w:r>
      <w:bookmarkStart w:id="385" w:name="_ETM_Q1_1156874"/>
      <w:bookmarkEnd w:id="385"/>
      <w:r>
        <w:rPr>
          <w:rFonts w:hint="cs"/>
          <w:rtl/>
          <w:lang w:eastAsia="he-IL"/>
        </w:rPr>
        <w:t>הקודם, נציג השר אליעזר, שהשר מורה אותנו לעשות את שירות</w:t>
      </w:r>
      <w:bookmarkStart w:id="386" w:name="_ETM_Q1_1166594"/>
      <w:bookmarkEnd w:id="386"/>
      <w:r>
        <w:rPr>
          <w:rFonts w:hint="cs"/>
          <w:rtl/>
          <w:lang w:eastAsia="he-IL"/>
        </w:rPr>
        <w:t xml:space="preserve"> בתי הסוהר.</w:t>
      </w:r>
      <w:r w:rsidR="00E636FE">
        <w:rPr>
          <w:rFonts w:hint="cs"/>
          <w:rtl/>
          <w:lang w:eastAsia="he-IL"/>
        </w:rPr>
        <w:t xml:space="preserve"> </w:t>
      </w:r>
      <w:r>
        <w:rPr>
          <w:rFonts w:hint="cs"/>
          <w:rtl/>
          <w:lang w:eastAsia="he-IL"/>
        </w:rPr>
        <w:t>בואי נתקדם.</w:t>
      </w:r>
      <w:r w:rsidR="00E636FE">
        <w:rPr>
          <w:rFonts w:hint="cs"/>
          <w:rtl/>
          <w:lang w:eastAsia="he-IL"/>
        </w:rPr>
        <w:t xml:space="preserve"> </w:t>
      </w:r>
      <w:r>
        <w:rPr>
          <w:rFonts w:hint="cs"/>
          <w:rtl/>
          <w:lang w:eastAsia="he-IL"/>
        </w:rPr>
        <w:t>הוועדה לא מחליטה איפ</w:t>
      </w:r>
      <w:bookmarkStart w:id="387" w:name="_ETM_Q1_1173077"/>
      <w:bookmarkEnd w:id="387"/>
      <w:r>
        <w:rPr>
          <w:rFonts w:hint="cs"/>
          <w:rtl/>
          <w:lang w:eastAsia="he-IL"/>
        </w:rPr>
        <w:t xml:space="preserve">ה זה יהיה. השר מחליט. </w:t>
      </w:r>
    </w:p>
    <w:p w14:paraId="57A5BD5E" w14:textId="77777777" w:rsidR="00E24EA8" w:rsidRDefault="00E24EA8" w:rsidP="00E24EA8">
      <w:pPr>
        <w:rPr>
          <w:rtl/>
          <w:lang w:eastAsia="he-IL"/>
        </w:rPr>
      </w:pPr>
      <w:bookmarkStart w:id="388" w:name="_ETM_Q1_1178951"/>
      <w:bookmarkStart w:id="389" w:name="_ETM_Q1_1178984"/>
      <w:bookmarkStart w:id="390" w:name="_ETM_Q1_1177425"/>
      <w:bookmarkEnd w:id="388"/>
      <w:bookmarkEnd w:id="389"/>
      <w:bookmarkEnd w:id="390"/>
    </w:p>
    <w:p w14:paraId="27FCC718" w14:textId="60F80D52" w:rsidR="00E24EA8" w:rsidRDefault="00E24EA8" w:rsidP="00E24EA8">
      <w:pPr>
        <w:pStyle w:val="af9"/>
        <w:keepNext/>
        <w:rPr>
          <w:rtl/>
          <w:lang w:eastAsia="he-IL"/>
        </w:rPr>
      </w:pPr>
      <w:bookmarkStart w:id="391" w:name="ET_guest_אפרת_ליפשיץ_פרקש_61"/>
      <w:r w:rsidRPr="00E24EA8">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E24EA8">
        <w:rPr>
          <w:rStyle w:val="TagStyle"/>
          <w:rtl/>
        </w:rPr>
        <w:t xml:space="preserve"> &lt;&lt; אורח &gt;&gt;</w:t>
      </w:r>
      <w:r w:rsidR="00727068">
        <w:rPr>
          <w:rtl/>
          <w:lang w:eastAsia="he-IL"/>
        </w:rPr>
        <w:t xml:space="preserve"> </w:t>
      </w:r>
      <w:bookmarkEnd w:id="391"/>
    </w:p>
    <w:p w14:paraId="6E64E578" w14:textId="77777777" w:rsidR="00E24EA8" w:rsidRDefault="00E24EA8" w:rsidP="00E24EA8">
      <w:pPr>
        <w:pStyle w:val="KeepWithNext"/>
        <w:rPr>
          <w:rtl/>
          <w:lang w:eastAsia="he-IL"/>
        </w:rPr>
      </w:pPr>
    </w:p>
    <w:p w14:paraId="27DA6472" w14:textId="15C2B968" w:rsidR="00E24EA8" w:rsidRDefault="00E24EA8" w:rsidP="00E24EA8">
      <w:pPr>
        <w:rPr>
          <w:rtl/>
          <w:lang w:eastAsia="he-IL"/>
        </w:rPr>
      </w:pPr>
      <w:bookmarkStart w:id="392" w:name="_ETM_Q1_1177790"/>
      <w:bookmarkStart w:id="393" w:name="_ETM_Q1_1177828"/>
      <w:bookmarkEnd w:id="392"/>
      <w:bookmarkEnd w:id="393"/>
      <w:r>
        <w:rPr>
          <w:rFonts w:hint="cs"/>
          <w:rtl/>
          <w:lang w:eastAsia="he-IL"/>
        </w:rPr>
        <w:t xml:space="preserve">בכל מקרה, זה גם </w:t>
      </w:r>
      <w:bookmarkStart w:id="394" w:name="_ETM_Q1_1176864"/>
      <w:bookmarkEnd w:id="394"/>
      <w:r>
        <w:rPr>
          <w:rFonts w:hint="cs"/>
          <w:rtl/>
          <w:lang w:eastAsia="he-IL"/>
        </w:rPr>
        <w:t xml:space="preserve">צריך על פי החלטת ועדת השרים להיעשות בתיאום </w:t>
      </w:r>
      <w:bookmarkStart w:id="395" w:name="_ETM_Q1_1178884"/>
      <w:bookmarkEnd w:id="395"/>
      <w:r>
        <w:rPr>
          <w:rFonts w:hint="cs"/>
          <w:rtl/>
          <w:lang w:eastAsia="he-IL"/>
        </w:rPr>
        <w:t>עם משרד המשפטים לאחר בחינה שלו.</w:t>
      </w:r>
      <w:bookmarkStart w:id="396" w:name="_ETM_Q1_1183810"/>
      <w:bookmarkEnd w:id="396"/>
    </w:p>
    <w:p w14:paraId="4BE138BE" w14:textId="77777777" w:rsidR="00F92E67" w:rsidRDefault="00F92E67" w:rsidP="00E24EA8">
      <w:pPr>
        <w:rPr>
          <w:rtl/>
          <w:lang w:eastAsia="he-IL"/>
        </w:rPr>
      </w:pPr>
    </w:p>
    <w:p w14:paraId="710919DE" w14:textId="77777777" w:rsidR="00E24EA8" w:rsidRDefault="00E24EA8" w:rsidP="00E24EA8">
      <w:pPr>
        <w:rPr>
          <w:rStyle w:val="TagStyle"/>
          <w:rFonts w:ascii="David" w:hAnsi="David"/>
          <w:u w:val="single"/>
          <w:rtl/>
        </w:rPr>
      </w:pPr>
      <w:bookmarkStart w:id="397" w:name="_ETM_Q1_1183845"/>
      <w:bookmarkEnd w:id="397"/>
    </w:p>
    <w:p w14:paraId="7882885E" w14:textId="6E30C84B" w:rsidR="00E24EA8" w:rsidRDefault="00E24EA8" w:rsidP="00E24EA8">
      <w:pPr>
        <w:pStyle w:val="a4"/>
        <w:keepNext/>
        <w:rPr>
          <w:rtl/>
        </w:rPr>
      </w:pPr>
      <w:bookmarkStart w:id="398" w:name="ET_speaker_איילת_לוי_נחום_70"/>
      <w:r w:rsidRPr="00E24EA8">
        <w:rPr>
          <w:rStyle w:val="TagStyle"/>
          <w:rtl/>
        </w:rPr>
        <w:t xml:space="preserve"> &lt;&lt; דובר &gt;&gt; </w:t>
      </w:r>
      <w:r>
        <w:rPr>
          <w:rtl/>
        </w:rPr>
        <w:t>איילת לוי נחום:</w:t>
      </w:r>
      <w:r w:rsidRPr="00E24EA8">
        <w:rPr>
          <w:rStyle w:val="TagStyle"/>
          <w:rtl/>
        </w:rPr>
        <w:t xml:space="preserve"> &lt;&lt; דובר &gt;&gt;</w:t>
      </w:r>
      <w:r w:rsidR="00727068">
        <w:rPr>
          <w:rtl/>
        </w:rPr>
        <w:t xml:space="preserve"> </w:t>
      </w:r>
      <w:bookmarkEnd w:id="398"/>
    </w:p>
    <w:p w14:paraId="214172B2" w14:textId="77777777" w:rsidR="00E24EA8" w:rsidRDefault="00E24EA8" w:rsidP="00E24EA8">
      <w:pPr>
        <w:pStyle w:val="KeepWithNext"/>
        <w:rPr>
          <w:rtl/>
          <w:lang w:eastAsia="he-IL"/>
        </w:rPr>
      </w:pPr>
    </w:p>
    <w:p w14:paraId="58FB94C2" w14:textId="77777777" w:rsidR="00E24EA8" w:rsidRDefault="00E24EA8" w:rsidP="00E24EA8">
      <w:pPr>
        <w:rPr>
          <w:rtl/>
          <w:lang w:eastAsia="he-IL"/>
        </w:rPr>
      </w:pPr>
      <w:bookmarkStart w:id="399" w:name="_ETM_Q1_1191020"/>
      <w:bookmarkStart w:id="400" w:name="_ETM_Q1_1191064"/>
      <w:bookmarkEnd w:id="399"/>
      <w:bookmarkEnd w:id="400"/>
      <w:r>
        <w:rPr>
          <w:rFonts w:hint="cs"/>
          <w:rtl/>
          <w:lang w:eastAsia="he-IL"/>
        </w:rPr>
        <w:t xml:space="preserve">ההודעה שאנחנו קיבלנו הוא </w:t>
      </w:r>
      <w:bookmarkStart w:id="401" w:name="_ETM_Q1_1184228"/>
      <w:bookmarkEnd w:id="401"/>
      <w:r>
        <w:rPr>
          <w:rFonts w:hint="cs"/>
          <w:rtl/>
          <w:lang w:eastAsia="he-IL"/>
        </w:rPr>
        <w:t>שהנושא נבחן בוועדה.</w:t>
      </w:r>
    </w:p>
    <w:p w14:paraId="216B6825" w14:textId="77777777" w:rsidR="00E24EA8" w:rsidRDefault="00E24EA8" w:rsidP="00E24EA8">
      <w:pPr>
        <w:rPr>
          <w:rtl/>
          <w:lang w:eastAsia="he-IL"/>
        </w:rPr>
      </w:pPr>
      <w:bookmarkStart w:id="402" w:name="_ETM_Q1_1182246"/>
      <w:bookmarkStart w:id="403" w:name="_ETM_Q1_1182282"/>
      <w:bookmarkStart w:id="404" w:name="_ETM_Q1_1183582"/>
      <w:bookmarkEnd w:id="402"/>
      <w:bookmarkEnd w:id="403"/>
      <w:bookmarkEnd w:id="404"/>
    </w:p>
    <w:p w14:paraId="4C7F393A" w14:textId="29047A05" w:rsidR="00E24EA8" w:rsidRDefault="00E24EA8" w:rsidP="00E24EA8">
      <w:pPr>
        <w:pStyle w:val="af9"/>
        <w:keepNext/>
        <w:rPr>
          <w:rtl/>
          <w:lang w:eastAsia="he-IL"/>
        </w:rPr>
      </w:pPr>
      <w:bookmarkStart w:id="405" w:name="ET_guest_איילה_חיים_65"/>
      <w:r w:rsidRPr="00E24EA8">
        <w:rPr>
          <w:rStyle w:val="TagStyle"/>
          <w:rtl/>
        </w:rPr>
        <w:t xml:space="preserve"> &lt;&lt; אורח &gt;&gt; </w:t>
      </w:r>
      <w:r>
        <w:rPr>
          <w:rtl/>
          <w:lang w:eastAsia="he-IL"/>
        </w:rPr>
        <w:t>איילה חיים:</w:t>
      </w:r>
      <w:r w:rsidRPr="00E24EA8">
        <w:rPr>
          <w:rStyle w:val="TagStyle"/>
          <w:rtl/>
        </w:rPr>
        <w:t xml:space="preserve"> &lt;&lt; אורח &gt;&gt;</w:t>
      </w:r>
      <w:r w:rsidR="00727068">
        <w:rPr>
          <w:rtl/>
          <w:lang w:eastAsia="he-IL"/>
        </w:rPr>
        <w:t xml:space="preserve"> </w:t>
      </w:r>
      <w:bookmarkEnd w:id="405"/>
    </w:p>
    <w:p w14:paraId="212B1C92" w14:textId="77777777" w:rsidR="00E24EA8" w:rsidRDefault="00E24EA8" w:rsidP="00E24EA8">
      <w:pPr>
        <w:pStyle w:val="KeepWithNext"/>
        <w:rPr>
          <w:rtl/>
          <w:lang w:eastAsia="he-IL"/>
        </w:rPr>
      </w:pPr>
    </w:p>
    <w:p w14:paraId="2DF19ABB" w14:textId="4686C2BF" w:rsidR="00E24EA8" w:rsidRDefault="00E24EA8" w:rsidP="00E24EA8">
      <w:pPr>
        <w:rPr>
          <w:rtl/>
          <w:lang w:eastAsia="he-IL"/>
        </w:rPr>
      </w:pPr>
      <w:bookmarkStart w:id="406" w:name="_ETM_Q1_1183954"/>
      <w:bookmarkStart w:id="407" w:name="_ETM_Q1_1183998"/>
      <w:bookmarkStart w:id="408" w:name="_ETM_Q1_1183234"/>
      <w:bookmarkStart w:id="409" w:name="_ETM_Q1_1183238"/>
      <w:bookmarkEnd w:id="406"/>
      <w:bookmarkEnd w:id="407"/>
      <w:bookmarkEnd w:id="408"/>
      <w:bookmarkEnd w:id="409"/>
      <w:r>
        <w:rPr>
          <w:rFonts w:hint="cs"/>
          <w:rtl/>
          <w:lang w:eastAsia="he-IL"/>
        </w:rPr>
        <w:t xml:space="preserve">לכן חשבנו שכאן אנחנו </w:t>
      </w:r>
      <w:bookmarkStart w:id="410" w:name="_ETM_Q1_1190117"/>
      <w:bookmarkEnd w:id="410"/>
      <w:r>
        <w:rPr>
          <w:rFonts w:hint="cs"/>
          <w:rtl/>
          <w:lang w:eastAsia="he-IL"/>
        </w:rPr>
        <w:t>נביא את הנימוקים.</w:t>
      </w:r>
    </w:p>
    <w:p w14:paraId="461AEA33" w14:textId="77777777" w:rsidR="00E24EA8" w:rsidRDefault="00E24EA8" w:rsidP="00E24EA8">
      <w:pPr>
        <w:rPr>
          <w:rtl/>
          <w:lang w:eastAsia="he-IL"/>
        </w:rPr>
      </w:pPr>
      <w:bookmarkStart w:id="411" w:name="_ETM_Q1_1194131"/>
      <w:bookmarkStart w:id="412" w:name="_ETM_Q1_1194163"/>
      <w:bookmarkEnd w:id="411"/>
      <w:bookmarkEnd w:id="412"/>
    </w:p>
    <w:p w14:paraId="7D43DAE2" w14:textId="07851E09" w:rsidR="00E24EA8" w:rsidRDefault="00E24EA8" w:rsidP="00E24EA8">
      <w:pPr>
        <w:pStyle w:val="af6"/>
        <w:keepNext/>
        <w:rPr>
          <w:rtl/>
        </w:rPr>
      </w:pPr>
      <w:bookmarkStart w:id="413" w:name="ET_yor_6358_64"/>
      <w:r w:rsidRPr="00E24EA8">
        <w:rPr>
          <w:rStyle w:val="TagStyle"/>
          <w:rtl/>
        </w:rPr>
        <w:t xml:space="preserve"> &lt;&lt; </w:t>
      </w:r>
      <w:proofErr w:type="spellStart"/>
      <w:r w:rsidRPr="00E24EA8">
        <w:rPr>
          <w:rStyle w:val="TagStyle"/>
          <w:rtl/>
        </w:rPr>
        <w:t>יור</w:t>
      </w:r>
      <w:proofErr w:type="spellEnd"/>
      <w:r w:rsidRPr="00E24EA8">
        <w:rPr>
          <w:rStyle w:val="TagStyle"/>
          <w:rtl/>
        </w:rPr>
        <w:t xml:space="preserve"> &gt;&gt; </w:t>
      </w:r>
      <w:r>
        <w:rPr>
          <w:rtl/>
        </w:rPr>
        <w:t>היו"ר צביקה פוגל:</w:t>
      </w:r>
      <w:r w:rsidRPr="00E24EA8">
        <w:rPr>
          <w:rStyle w:val="TagStyle"/>
          <w:rtl/>
        </w:rPr>
        <w:t xml:space="preserve"> &lt;&lt; </w:t>
      </w:r>
      <w:proofErr w:type="spellStart"/>
      <w:r w:rsidRPr="00E24EA8">
        <w:rPr>
          <w:rStyle w:val="TagStyle"/>
          <w:rtl/>
        </w:rPr>
        <w:t>יור</w:t>
      </w:r>
      <w:proofErr w:type="spellEnd"/>
      <w:r w:rsidRPr="00E24EA8">
        <w:rPr>
          <w:rStyle w:val="TagStyle"/>
          <w:rtl/>
        </w:rPr>
        <w:t xml:space="preserve"> &gt;&gt;</w:t>
      </w:r>
      <w:r w:rsidR="00727068">
        <w:rPr>
          <w:rtl/>
        </w:rPr>
        <w:t xml:space="preserve"> </w:t>
      </w:r>
      <w:bookmarkEnd w:id="413"/>
    </w:p>
    <w:p w14:paraId="2F82101D" w14:textId="77777777" w:rsidR="00E24EA8" w:rsidRDefault="00E24EA8" w:rsidP="00E24EA8">
      <w:pPr>
        <w:pStyle w:val="KeepWithNext"/>
        <w:rPr>
          <w:rtl/>
          <w:lang w:eastAsia="he-IL"/>
        </w:rPr>
      </w:pPr>
    </w:p>
    <w:p w14:paraId="0D2172E3" w14:textId="0A447F71" w:rsidR="00E24EA8" w:rsidRDefault="00E24EA8" w:rsidP="00E24EA8">
      <w:pPr>
        <w:rPr>
          <w:rtl/>
          <w:lang w:eastAsia="he-IL"/>
        </w:rPr>
      </w:pPr>
      <w:r>
        <w:rPr>
          <w:rFonts w:hint="cs"/>
          <w:rtl/>
          <w:lang w:eastAsia="he-IL"/>
        </w:rPr>
        <w:t xml:space="preserve"> נדמה לי שאפילו עוד לא הגענ</w:t>
      </w:r>
      <w:bookmarkStart w:id="414" w:name="_ETM_Q1_1188012"/>
      <w:bookmarkEnd w:id="414"/>
      <w:r>
        <w:rPr>
          <w:rFonts w:hint="cs"/>
          <w:rtl/>
          <w:lang w:eastAsia="he-IL"/>
        </w:rPr>
        <w:t>ו לסעיף הזה.</w:t>
      </w:r>
    </w:p>
    <w:p w14:paraId="595003D2" w14:textId="77777777" w:rsidR="00E24EA8" w:rsidRDefault="00E24EA8" w:rsidP="00E24EA8">
      <w:pPr>
        <w:rPr>
          <w:rtl/>
          <w:lang w:eastAsia="he-IL"/>
        </w:rPr>
      </w:pPr>
      <w:bookmarkStart w:id="415" w:name="_ETM_Q1_1197364"/>
      <w:bookmarkStart w:id="416" w:name="_ETM_Q1_1197406"/>
      <w:bookmarkEnd w:id="415"/>
      <w:bookmarkEnd w:id="416"/>
    </w:p>
    <w:p w14:paraId="45A013CD" w14:textId="6AA07CA1" w:rsidR="00E24EA8" w:rsidRDefault="00E24EA8" w:rsidP="00E24EA8">
      <w:pPr>
        <w:pStyle w:val="a4"/>
        <w:keepNext/>
        <w:rPr>
          <w:rtl/>
        </w:rPr>
      </w:pPr>
      <w:bookmarkStart w:id="417" w:name="ET_speaker_איילת_לוי_נחום_69"/>
      <w:r w:rsidRPr="00E24EA8">
        <w:rPr>
          <w:rStyle w:val="TagStyle"/>
          <w:rtl/>
        </w:rPr>
        <w:t xml:space="preserve"> &lt;&lt; דובר &gt;&gt; </w:t>
      </w:r>
      <w:r>
        <w:rPr>
          <w:rtl/>
        </w:rPr>
        <w:t>איילת לוי נחום:</w:t>
      </w:r>
      <w:r w:rsidRPr="00E24EA8">
        <w:rPr>
          <w:rStyle w:val="TagStyle"/>
          <w:rtl/>
        </w:rPr>
        <w:t xml:space="preserve"> &lt;&lt; דובר &gt;&gt;</w:t>
      </w:r>
      <w:r w:rsidR="00727068">
        <w:rPr>
          <w:rtl/>
        </w:rPr>
        <w:t xml:space="preserve"> </w:t>
      </w:r>
      <w:bookmarkEnd w:id="417"/>
    </w:p>
    <w:p w14:paraId="338DB9F0" w14:textId="77777777" w:rsidR="00E24EA8" w:rsidRDefault="00E24EA8" w:rsidP="00E24EA8">
      <w:pPr>
        <w:pStyle w:val="KeepWithNext"/>
        <w:rPr>
          <w:rtl/>
          <w:lang w:eastAsia="he-IL"/>
        </w:rPr>
      </w:pPr>
    </w:p>
    <w:p w14:paraId="39A0D6C6" w14:textId="220D79A7" w:rsidR="00E24EA8" w:rsidRDefault="00E24EA8" w:rsidP="00E24EA8">
      <w:pPr>
        <w:rPr>
          <w:rtl/>
          <w:lang w:eastAsia="he-IL"/>
        </w:rPr>
      </w:pPr>
      <w:r>
        <w:rPr>
          <w:rFonts w:hint="cs"/>
          <w:rtl/>
          <w:lang w:eastAsia="he-IL"/>
        </w:rPr>
        <w:t>נכון. לא הגענו לסעיף הזה. זה עלה באופן</w:t>
      </w:r>
      <w:r w:rsidR="00E636FE">
        <w:rPr>
          <w:rFonts w:hint="cs"/>
          <w:rtl/>
          <w:lang w:eastAsia="he-IL"/>
        </w:rPr>
        <w:t xml:space="preserve"> </w:t>
      </w:r>
      <w:r>
        <w:rPr>
          <w:rFonts w:hint="cs"/>
          <w:rtl/>
          <w:lang w:eastAsia="he-IL"/>
        </w:rPr>
        <w:t xml:space="preserve">מאוד כללי בוועדה. זה עלה כשאלה ולכך נענה נציג השר שהכוונה היא להקים את זה </w:t>
      </w:r>
      <w:bookmarkStart w:id="418" w:name="_ETM_Q1_1206274"/>
      <w:bookmarkEnd w:id="418"/>
      <w:r>
        <w:rPr>
          <w:rFonts w:hint="cs"/>
          <w:rtl/>
          <w:lang w:eastAsia="he-IL"/>
        </w:rPr>
        <w:t>בשב"ס.</w:t>
      </w:r>
    </w:p>
    <w:p w14:paraId="1E40E1EA" w14:textId="77777777" w:rsidR="00E24EA8" w:rsidRDefault="00E24EA8" w:rsidP="00E24EA8">
      <w:pPr>
        <w:rPr>
          <w:rtl/>
          <w:lang w:eastAsia="he-IL"/>
        </w:rPr>
      </w:pPr>
      <w:bookmarkStart w:id="419" w:name="_ETM_Q1_1208595"/>
      <w:bookmarkStart w:id="420" w:name="_ETM_Q1_1208633"/>
      <w:bookmarkEnd w:id="419"/>
      <w:bookmarkEnd w:id="420"/>
    </w:p>
    <w:p w14:paraId="1D81AB77" w14:textId="4678C4FE" w:rsidR="00E24EA8" w:rsidRDefault="00E24EA8" w:rsidP="00E24EA8">
      <w:pPr>
        <w:pStyle w:val="af6"/>
        <w:keepNext/>
        <w:rPr>
          <w:rtl/>
        </w:rPr>
      </w:pPr>
      <w:bookmarkStart w:id="421" w:name="ET_yor_6358_67"/>
      <w:r w:rsidRPr="00E24EA8">
        <w:rPr>
          <w:rStyle w:val="TagStyle"/>
          <w:rtl/>
        </w:rPr>
        <w:t xml:space="preserve"> &lt;&lt; </w:t>
      </w:r>
      <w:proofErr w:type="spellStart"/>
      <w:r w:rsidRPr="00E24EA8">
        <w:rPr>
          <w:rStyle w:val="TagStyle"/>
          <w:rtl/>
        </w:rPr>
        <w:t>יור</w:t>
      </w:r>
      <w:proofErr w:type="spellEnd"/>
      <w:r w:rsidRPr="00E24EA8">
        <w:rPr>
          <w:rStyle w:val="TagStyle"/>
          <w:rtl/>
        </w:rPr>
        <w:t xml:space="preserve"> &gt;&gt; </w:t>
      </w:r>
      <w:r>
        <w:rPr>
          <w:rtl/>
        </w:rPr>
        <w:t>היו"ר צביקה פוגל:</w:t>
      </w:r>
      <w:r w:rsidRPr="00E24EA8">
        <w:rPr>
          <w:rStyle w:val="TagStyle"/>
          <w:rtl/>
        </w:rPr>
        <w:t xml:space="preserve"> &lt;&lt; </w:t>
      </w:r>
      <w:proofErr w:type="spellStart"/>
      <w:r w:rsidRPr="00E24EA8">
        <w:rPr>
          <w:rStyle w:val="TagStyle"/>
          <w:rtl/>
        </w:rPr>
        <w:t>יור</w:t>
      </w:r>
      <w:proofErr w:type="spellEnd"/>
      <w:r w:rsidRPr="00E24EA8">
        <w:rPr>
          <w:rStyle w:val="TagStyle"/>
          <w:rtl/>
        </w:rPr>
        <w:t xml:space="preserve"> &gt;&gt;</w:t>
      </w:r>
      <w:r w:rsidR="00727068">
        <w:rPr>
          <w:rtl/>
        </w:rPr>
        <w:t xml:space="preserve"> </w:t>
      </w:r>
      <w:bookmarkEnd w:id="421"/>
    </w:p>
    <w:p w14:paraId="1F0BF5FB" w14:textId="77777777" w:rsidR="00E24EA8" w:rsidRDefault="00E24EA8" w:rsidP="00E24EA8">
      <w:pPr>
        <w:pStyle w:val="KeepWithNext"/>
        <w:rPr>
          <w:rtl/>
          <w:lang w:eastAsia="he-IL"/>
        </w:rPr>
      </w:pPr>
    </w:p>
    <w:p w14:paraId="6AF728BE" w14:textId="0F276B1D" w:rsidR="00E24EA8" w:rsidRDefault="00E24EA8" w:rsidP="00E24EA8">
      <w:pPr>
        <w:rPr>
          <w:rtl/>
          <w:lang w:eastAsia="he-IL"/>
        </w:rPr>
      </w:pPr>
      <w:r>
        <w:rPr>
          <w:rFonts w:hint="cs"/>
          <w:rtl/>
          <w:lang w:eastAsia="he-IL"/>
        </w:rPr>
        <w:t>בואו לא נקדים את המאוחר.</w:t>
      </w:r>
      <w:r w:rsidR="00E636FE">
        <w:rPr>
          <w:rFonts w:hint="cs"/>
          <w:rtl/>
          <w:lang w:eastAsia="he-IL"/>
        </w:rPr>
        <w:t xml:space="preserve"> </w:t>
      </w:r>
      <w:r>
        <w:rPr>
          <w:rFonts w:hint="cs"/>
          <w:rtl/>
          <w:lang w:eastAsia="he-IL"/>
        </w:rPr>
        <w:t xml:space="preserve">עוד נגיע לזה. </w:t>
      </w:r>
      <w:bookmarkStart w:id="422" w:name="_ETM_Q1_1210225"/>
      <w:bookmarkEnd w:id="422"/>
      <w:r>
        <w:rPr>
          <w:rFonts w:hint="cs"/>
          <w:rtl/>
          <w:lang w:eastAsia="he-IL"/>
        </w:rPr>
        <w:t>איילת, אני יודע שאת רוצה לדבר על זה.</w:t>
      </w:r>
    </w:p>
    <w:p w14:paraId="51F61B29" w14:textId="77777777" w:rsidR="00E24EA8" w:rsidRDefault="00E24EA8" w:rsidP="00E24EA8">
      <w:pPr>
        <w:rPr>
          <w:rtl/>
          <w:lang w:eastAsia="he-IL"/>
        </w:rPr>
      </w:pPr>
      <w:bookmarkStart w:id="423" w:name="_ETM_Q1_1211583"/>
      <w:bookmarkStart w:id="424" w:name="_ETM_Q1_1211634"/>
      <w:bookmarkEnd w:id="423"/>
      <w:bookmarkEnd w:id="424"/>
    </w:p>
    <w:p w14:paraId="774BD02B" w14:textId="6B8D6787" w:rsidR="00E24EA8" w:rsidRDefault="00E24EA8" w:rsidP="00E24EA8">
      <w:pPr>
        <w:pStyle w:val="af9"/>
        <w:keepNext/>
        <w:rPr>
          <w:rtl/>
          <w:lang w:eastAsia="he-IL"/>
        </w:rPr>
      </w:pPr>
      <w:bookmarkStart w:id="425" w:name="ET_guest_מאירה_בסוק_68"/>
      <w:r w:rsidRPr="00E24EA8">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E24EA8">
        <w:rPr>
          <w:rStyle w:val="TagStyle"/>
          <w:rtl/>
        </w:rPr>
        <w:t xml:space="preserve"> &lt;&lt; אורח &gt;&gt;</w:t>
      </w:r>
      <w:r w:rsidR="00727068">
        <w:rPr>
          <w:rtl/>
          <w:lang w:eastAsia="he-IL"/>
        </w:rPr>
        <w:t xml:space="preserve"> </w:t>
      </w:r>
      <w:bookmarkEnd w:id="425"/>
    </w:p>
    <w:p w14:paraId="799576D3" w14:textId="77777777" w:rsidR="00E24EA8" w:rsidRDefault="00E24EA8" w:rsidP="00E24EA8">
      <w:pPr>
        <w:pStyle w:val="KeepWithNext"/>
        <w:rPr>
          <w:rtl/>
          <w:lang w:eastAsia="he-IL"/>
        </w:rPr>
      </w:pPr>
    </w:p>
    <w:p w14:paraId="2222E06E" w14:textId="6A1AF95F" w:rsidR="00E24EA8" w:rsidRDefault="00E24EA8" w:rsidP="00E24EA8">
      <w:pPr>
        <w:rPr>
          <w:rtl/>
          <w:lang w:eastAsia="he-IL"/>
        </w:rPr>
      </w:pPr>
      <w:r>
        <w:rPr>
          <w:rFonts w:hint="cs"/>
          <w:rtl/>
          <w:lang w:eastAsia="he-IL"/>
        </w:rPr>
        <w:t>נעמ"ת. בישיבה הקודמת ראינו</w:t>
      </w:r>
      <w:r w:rsidR="006C43A9">
        <w:rPr>
          <w:rFonts w:hint="cs"/>
          <w:rtl/>
          <w:lang w:eastAsia="he-IL"/>
        </w:rPr>
        <w:t xml:space="preserve"> שלהנהלת בתי המשפט אין מספר קבוע של כמה צווי </w:t>
      </w:r>
      <w:bookmarkStart w:id="426" w:name="_ETM_Q1_1221000"/>
      <w:bookmarkEnd w:id="426"/>
      <w:r w:rsidR="006C43A9">
        <w:rPr>
          <w:rFonts w:hint="cs"/>
          <w:rtl/>
          <w:lang w:eastAsia="he-IL"/>
        </w:rPr>
        <w:t>הגנה נותנים אלא רק כמה מבקשים.</w:t>
      </w:r>
      <w:r w:rsidR="00E636FE">
        <w:rPr>
          <w:rFonts w:hint="cs"/>
          <w:rtl/>
          <w:lang w:eastAsia="he-IL"/>
        </w:rPr>
        <w:t xml:space="preserve"> </w:t>
      </w:r>
      <w:r w:rsidR="006C43A9">
        <w:rPr>
          <w:rFonts w:hint="cs"/>
          <w:rtl/>
          <w:lang w:eastAsia="he-IL"/>
        </w:rPr>
        <w:t xml:space="preserve">אנחנו שלחנו </w:t>
      </w:r>
      <w:bookmarkStart w:id="427" w:name="_ETM_Q1_1227429"/>
      <w:bookmarkEnd w:id="427"/>
      <w:r w:rsidR="006C43A9">
        <w:rPr>
          <w:rFonts w:hint="cs"/>
          <w:rtl/>
          <w:lang w:eastAsia="he-IL"/>
        </w:rPr>
        <w:t>נייר עמדה ובו נאמר שאולי נלך לפי כמה יש במקלט</w:t>
      </w:r>
      <w:bookmarkStart w:id="428" w:name="_ETM_Q1_1234068"/>
      <w:bookmarkEnd w:id="428"/>
      <w:r w:rsidR="006C43A9">
        <w:rPr>
          <w:rFonts w:hint="cs"/>
          <w:rtl/>
          <w:lang w:eastAsia="he-IL"/>
        </w:rPr>
        <w:t>ים. בשנת 2020</w:t>
      </w:r>
      <w:r w:rsidR="00E636FE">
        <w:rPr>
          <w:rFonts w:hint="cs"/>
          <w:rtl/>
          <w:lang w:eastAsia="he-IL"/>
        </w:rPr>
        <w:t xml:space="preserve"> </w:t>
      </w:r>
      <w:r w:rsidR="006C43A9">
        <w:rPr>
          <w:rFonts w:hint="cs"/>
          <w:rtl/>
          <w:lang w:eastAsia="he-IL"/>
        </w:rPr>
        <w:t>היו כבר 723 נשים</w:t>
      </w:r>
      <w:r w:rsidR="00E636FE">
        <w:rPr>
          <w:rFonts w:hint="cs"/>
          <w:rtl/>
          <w:lang w:eastAsia="he-IL"/>
        </w:rPr>
        <w:t xml:space="preserve"> </w:t>
      </w:r>
      <w:r w:rsidR="006C43A9">
        <w:rPr>
          <w:rFonts w:hint="cs"/>
          <w:rtl/>
          <w:lang w:eastAsia="he-IL"/>
        </w:rPr>
        <w:t xml:space="preserve">שהיו במקלטים והן בסיכון גבוה. אולי נלך </w:t>
      </w:r>
      <w:bookmarkStart w:id="429" w:name="_ETM_Q1_1239011"/>
      <w:bookmarkEnd w:id="429"/>
      <w:r w:rsidR="006C43A9">
        <w:rPr>
          <w:rFonts w:hint="cs"/>
          <w:rtl/>
          <w:lang w:eastAsia="he-IL"/>
        </w:rPr>
        <w:t>לפי זה.</w:t>
      </w:r>
      <w:r w:rsidR="00E636FE">
        <w:rPr>
          <w:rFonts w:hint="cs"/>
          <w:rtl/>
          <w:lang w:eastAsia="he-IL"/>
        </w:rPr>
        <w:t xml:space="preserve"> </w:t>
      </w:r>
      <w:r w:rsidR="006C43A9">
        <w:rPr>
          <w:rFonts w:hint="cs"/>
          <w:rtl/>
          <w:lang w:eastAsia="he-IL"/>
        </w:rPr>
        <w:t xml:space="preserve">עכשיו המספר הולך וגדל, ניקח אולי </w:t>
      </w:r>
      <w:bookmarkStart w:id="430" w:name="_ETM_Q1_1239303"/>
      <w:bookmarkEnd w:id="430"/>
      <w:r w:rsidR="006C43A9">
        <w:rPr>
          <w:rFonts w:hint="cs"/>
          <w:rtl/>
          <w:lang w:eastAsia="he-IL"/>
        </w:rPr>
        <w:t xml:space="preserve">800 ולא 200. המספר 800 נראה לי קצת יותר הגיוני מהמספר 200. במקלט אנחנו יודעים שזו הערכת </w:t>
      </w:r>
      <w:bookmarkStart w:id="431" w:name="_ETM_Q1_1257936"/>
      <w:bookmarkEnd w:id="431"/>
      <w:r w:rsidR="006C43A9">
        <w:rPr>
          <w:rFonts w:hint="cs"/>
          <w:rtl/>
          <w:lang w:eastAsia="he-IL"/>
        </w:rPr>
        <w:t xml:space="preserve">מסוכנות גבוהה ואפשר ללכת לפי זה מכיוון שאין לנו </w:t>
      </w:r>
      <w:bookmarkStart w:id="432" w:name="_ETM_Q1_1263994"/>
      <w:bookmarkEnd w:id="432"/>
      <w:r w:rsidR="006C43A9">
        <w:rPr>
          <w:rFonts w:hint="cs"/>
          <w:rtl/>
          <w:lang w:eastAsia="he-IL"/>
        </w:rPr>
        <w:t xml:space="preserve">את הנתונים של הנהלת בתי המשפט. </w:t>
      </w:r>
      <w:bookmarkStart w:id="433" w:name="_ETM_Q1_1268495"/>
      <w:bookmarkEnd w:id="433"/>
    </w:p>
    <w:p w14:paraId="6781CFF0" w14:textId="77777777" w:rsidR="006C43A9" w:rsidRDefault="006C43A9" w:rsidP="00E24EA8">
      <w:pPr>
        <w:rPr>
          <w:rtl/>
          <w:lang w:eastAsia="he-IL"/>
        </w:rPr>
      </w:pPr>
      <w:bookmarkStart w:id="434" w:name="_ETM_Q1_1268547"/>
      <w:bookmarkEnd w:id="434"/>
    </w:p>
    <w:p w14:paraId="4968715E" w14:textId="66F0A490" w:rsidR="006C43A9" w:rsidRDefault="006C43A9" w:rsidP="006C43A9">
      <w:pPr>
        <w:pStyle w:val="af6"/>
        <w:keepNext/>
        <w:rPr>
          <w:rtl/>
        </w:rPr>
      </w:pPr>
      <w:bookmarkStart w:id="435" w:name="ET_yor_6358_71"/>
      <w:r w:rsidRPr="006C43A9">
        <w:rPr>
          <w:rStyle w:val="TagStyle"/>
          <w:rtl/>
        </w:rPr>
        <w:lastRenderedPageBreak/>
        <w:t xml:space="preserve"> &lt;&lt; </w:t>
      </w:r>
      <w:proofErr w:type="spellStart"/>
      <w:r w:rsidRPr="006C43A9">
        <w:rPr>
          <w:rStyle w:val="TagStyle"/>
          <w:rtl/>
        </w:rPr>
        <w:t>יור</w:t>
      </w:r>
      <w:proofErr w:type="spellEnd"/>
      <w:r w:rsidRPr="006C43A9">
        <w:rPr>
          <w:rStyle w:val="TagStyle"/>
          <w:rtl/>
        </w:rPr>
        <w:t xml:space="preserve"> &gt;&gt; </w:t>
      </w:r>
      <w:r>
        <w:rPr>
          <w:rtl/>
        </w:rPr>
        <w:t>היו"ר צביקה פוגל:</w:t>
      </w:r>
      <w:r w:rsidRPr="006C43A9">
        <w:rPr>
          <w:rStyle w:val="TagStyle"/>
          <w:rtl/>
        </w:rPr>
        <w:t xml:space="preserve"> &lt;&lt; </w:t>
      </w:r>
      <w:proofErr w:type="spellStart"/>
      <w:r w:rsidRPr="006C43A9">
        <w:rPr>
          <w:rStyle w:val="TagStyle"/>
          <w:rtl/>
        </w:rPr>
        <w:t>יור</w:t>
      </w:r>
      <w:proofErr w:type="spellEnd"/>
      <w:r w:rsidRPr="006C43A9">
        <w:rPr>
          <w:rStyle w:val="TagStyle"/>
          <w:rtl/>
        </w:rPr>
        <w:t xml:space="preserve"> &gt;&gt;</w:t>
      </w:r>
      <w:r w:rsidR="00727068">
        <w:rPr>
          <w:rtl/>
        </w:rPr>
        <w:t xml:space="preserve"> </w:t>
      </w:r>
      <w:bookmarkEnd w:id="435"/>
    </w:p>
    <w:p w14:paraId="7F5C6B7F" w14:textId="77777777" w:rsidR="006C43A9" w:rsidRDefault="006C43A9" w:rsidP="006C43A9">
      <w:pPr>
        <w:pStyle w:val="KeepWithNext"/>
        <w:rPr>
          <w:rtl/>
          <w:lang w:eastAsia="he-IL"/>
        </w:rPr>
      </w:pPr>
    </w:p>
    <w:p w14:paraId="73F082D8" w14:textId="27BCAA2B" w:rsidR="006C43A9" w:rsidRDefault="006C43A9" w:rsidP="006C43A9">
      <w:pPr>
        <w:rPr>
          <w:rtl/>
          <w:lang w:eastAsia="he-IL"/>
        </w:rPr>
      </w:pPr>
      <w:r>
        <w:rPr>
          <w:rFonts w:hint="cs"/>
          <w:rtl/>
          <w:lang w:eastAsia="he-IL"/>
        </w:rPr>
        <w:t>הערתך חשובה והיא נרשמה. אני לא רחוק ממך.</w:t>
      </w:r>
      <w:bookmarkStart w:id="436" w:name="_ETM_Q1_1279644"/>
      <w:bookmarkEnd w:id="436"/>
    </w:p>
    <w:p w14:paraId="1FB9F49F" w14:textId="77777777" w:rsidR="006C43A9" w:rsidRDefault="006C43A9" w:rsidP="006C43A9">
      <w:pPr>
        <w:rPr>
          <w:rtl/>
          <w:lang w:eastAsia="he-IL"/>
        </w:rPr>
      </w:pPr>
      <w:bookmarkStart w:id="437" w:name="_ETM_Q1_1279674"/>
      <w:bookmarkStart w:id="438" w:name="_ETM_Q1_1278984"/>
      <w:bookmarkEnd w:id="437"/>
      <w:bookmarkEnd w:id="438"/>
    </w:p>
    <w:p w14:paraId="217E155A" w14:textId="2AFEA3E1" w:rsidR="006C43A9" w:rsidRDefault="006C43A9" w:rsidP="006C43A9">
      <w:pPr>
        <w:pStyle w:val="af9"/>
        <w:keepNext/>
        <w:rPr>
          <w:rtl/>
          <w:lang w:eastAsia="he-IL"/>
        </w:rPr>
      </w:pPr>
      <w:bookmarkStart w:id="439" w:name="ET_guest_עידו_אבגר_73"/>
      <w:r w:rsidRPr="006C43A9">
        <w:rPr>
          <w:rStyle w:val="TagStyle"/>
          <w:rtl/>
        </w:rPr>
        <w:t xml:space="preserve"> &lt;&lt; אורח &gt;&gt; </w:t>
      </w:r>
      <w:r>
        <w:rPr>
          <w:rtl/>
          <w:lang w:eastAsia="he-IL"/>
        </w:rPr>
        <w:t>עידו אבגר:</w:t>
      </w:r>
      <w:r w:rsidRPr="006C43A9">
        <w:rPr>
          <w:rStyle w:val="TagStyle"/>
          <w:rtl/>
        </w:rPr>
        <w:t xml:space="preserve"> &lt;&lt; אורח &gt;&gt;</w:t>
      </w:r>
      <w:r w:rsidR="00727068">
        <w:rPr>
          <w:rtl/>
          <w:lang w:eastAsia="he-IL"/>
        </w:rPr>
        <w:t xml:space="preserve"> </w:t>
      </w:r>
      <w:bookmarkEnd w:id="439"/>
    </w:p>
    <w:p w14:paraId="6F387C7D" w14:textId="77777777" w:rsidR="006C43A9" w:rsidRDefault="006C43A9" w:rsidP="006C43A9">
      <w:pPr>
        <w:pStyle w:val="KeepWithNext"/>
        <w:rPr>
          <w:rtl/>
          <w:lang w:eastAsia="he-IL"/>
        </w:rPr>
      </w:pPr>
    </w:p>
    <w:p w14:paraId="7C954807" w14:textId="059096AA" w:rsidR="006C43A9" w:rsidRDefault="006C43A9" w:rsidP="006C43A9">
      <w:pPr>
        <w:rPr>
          <w:rtl/>
          <w:lang w:eastAsia="he-IL"/>
        </w:rPr>
      </w:pPr>
      <w:bookmarkStart w:id="440" w:name="_ETM_Q1_1279369"/>
      <w:bookmarkStart w:id="441" w:name="_ETM_Q1_1279415"/>
      <w:bookmarkEnd w:id="440"/>
      <w:bookmarkEnd w:id="441"/>
      <w:r>
        <w:rPr>
          <w:rFonts w:hint="cs"/>
          <w:rtl/>
          <w:lang w:eastAsia="he-IL"/>
        </w:rPr>
        <w:t xml:space="preserve">הערה לגבי הפוטנציאל. אני לא יודע בדיוק מהות הבדיקה שנעשתה במשרד אבל מנתונים קצת </w:t>
      </w:r>
      <w:bookmarkStart w:id="442" w:name="_ETM_Q1_1279093"/>
      <w:bookmarkEnd w:id="442"/>
      <w:r>
        <w:rPr>
          <w:rFonts w:hint="cs"/>
          <w:rtl/>
          <w:lang w:eastAsia="he-IL"/>
        </w:rPr>
        <w:t xml:space="preserve">ישנים, אני מניח שהם עדיין בהחלט תקפים, רואים שבשנת 2019 השתחררו </w:t>
      </w:r>
      <w:bookmarkStart w:id="443" w:name="_ETM_Q1_1285939"/>
      <w:bookmarkEnd w:id="443"/>
      <w:r>
        <w:rPr>
          <w:rFonts w:hint="cs"/>
          <w:rtl/>
          <w:lang w:eastAsia="he-IL"/>
        </w:rPr>
        <w:t xml:space="preserve">מבתי הכלא כ-900 אסירי אלימות במשפחה. באותה שנה </w:t>
      </w:r>
      <w:bookmarkStart w:id="444" w:name="_ETM_Q1_1292148"/>
      <w:bookmarkEnd w:id="444"/>
      <w:r>
        <w:rPr>
          <w:rFonts w:hint="cs"/>
          <w:rtl/>
          <w:lang w:eastAsia="he-IL"/>
        </w:rPr>
        <w:t>מי שעבר דיונים לשחרור מוקדם, 90 אחוזים מאלה</w:t>
      </w:r>
      <w:bookmarkStart w:id="445" w:name="_ETM_Q1_1293835"/>
      <w:bookmarkEnd w:id="445"/>
      <w:r>
        <w:rPr>
          <w:rFonts w:hint="cs"/>
          <w:rtl/>
          <w:lang w:eastAsia="he-IL"/>
        </w:rPr>
        <w:t xml:space="preserve"> שהיו בדיונים לקראת שחרור מוקדם,</w:t>
      </w:r>
      <w:bookmarkStart w:id="446" w:name="_ETM_Q1_1299609"/>
      <w:bookmarkEnd w:id="446"/>
      <w:r>
        <w:rPr>
          <w:rFonts w:hint="cs"/>
          <w:rtl/>
          <w:lang w:eastAsia="he-IL"/>
        </w:rPr>
        <w:t xml:space="preserve"> הוחלט לא להמליץ על שחרור מוקדם עקב רמת מסוכנות גבוהה. </w:t>
      </w:r>
      <w:bookmarkStart w:id="447" w:name="_ETM_Q1_1304257"/>
      <w:bookmarkEnd w:id="447"/>
      <w:r>
        <w:rPr>
          <w:rFonts w:hint="cs"/>
          <w:rtl/>
          <w:lang w:eastAsia="he-IL"/>
        </w:rPr>
        <w:t xml:space="preserve">שוב, אני לא יודע. כשאומרים רמת מסוכנות </w:t>
      </w:r>
      <w:bookmarkStart w:id="448" w:name="_ETM_Q1_1304842"/>
      <w:bookmarkEnd w:id="448"/>
      <w:r>
        <w:rPr>
          <w:rFonts w:hint="cs"/>
          <w:rtl/>
          <w:lang w:eastAsia="he-IL"/>
        </w:rPr>
        <w:t>גבוהה, אני לא יודע בדיוק על מה מדובר אבל המספרים</w:t>
      </w:r>
      <w:r w:rsidR="00E636FE">
        <w:rPr>
          <w:rFonts w:hint="cs"/>
          <w:rtl/>
          <w:lang w:eastAsia="he-IL"/>
        </w:rPr>
        <w:t xml:space="preserve"> </w:t>
      </w:r>
      <w:r>
        <w:rPr>
          <w:rFonts w:hint="cs"/>
          <w:rtl/>
          <w:lang w:eastAsia="he-IL"/>
        </w:rPr>
        <w:t xml:space="preserve">פוטנציאלית נשמעים גבוהים. </w:t>
      </w:r>
    </w:p>
    <w:p w14:paraId="4399F8B2" w14:textId="77777777" w:rsidR="006C43A9" w:rsidRDefault="006C43A9" w:rsidP="006C43A9">
      <w:pPr>
        <w:rPr>
          <w:rtl/>
          <w:lang w:eastAsia="he-IL"/>
        </w:rPr>
      </w:pPr>
      <w:bookmarkStart w:id="449" w:name="_ETM_Q1_1311803"/>
      <w:bookmarkEnd w:id="449"/>
    </w:p>
    <w:p w14:paraId="1EEB4612" w14:textId="500172F8" w:rsidR="006C43A9" w:rsidRDefault="006C43A9" w:rsidP="006C43A9">
      <w:pPr>
        <w:pStyle w:val="a4"/>
        <w:keepNext/>
        <w:rPr>
          <w:rtl/>
        </w:rPr>
      </w:pPr>
      <w:bookmarkStart w:id="450" w:name="ET_speaker_מירי_פרנקלשור_74"/>
      <w:r w:rsidRPr="006C43A9">
        <w:rPr>
          <w:rStyle w:val="TagStyle"/>
          <w:rtl/>
        </w:rPr>
        <w:t xml:space="preserve"> &lt;&lt; דובר &gt;&gt; </w:t>
      </w:r>
      <w:r>
        <w:rPr>
          <w:rtl/>
        </w:rPr>
        <w:t>מירי פרנקל-שור:</w:t>
      </w:r>
      <w:r w:rsidRPr="006C43A9">
        <w:rPr>
          <w:rStyle w:val="TagStyle"/>
          <w:rtl/>
        </w:rPr>
        <w:t xml:space="preserve"> &lt;&lt; דובר &gt;&gt;</w:t>
      </w:r>
      <w:r w:rsidR="00727068">
        <w:rPr>
          <w:rtl/>
        </w:rPr>
        <w:t xml:space="preserve"> </w:t>
      </w:r>
      <w:bookmarkEnd w:id="450"/>
    </w:p>
    <w:p w14:paraId="3ECCC31E" w14:textId="77777777" w:rsidR="006C43A9" w:rsidRDefault="006C43A9" w:rsidP="006C43A9">
      <w:pPr>
        <w:pStyle w:val="KeepWithNext"/>
        <w:rPr>
          <w:rtl/>
          <w:lang w:eastAsia="he-IL"/>
        </w:rPr>
      </w:pPr>
    </w:p>
    <w:p w14:paraId="026AA49E" w14:textId="4332B0EB" w:rsidR="006C43A9" w:rsidRDefault="006C43A9" w:rsidP="006C43A9">
      <w:pPr>
        <w:rPr>
          <w:rtl/>
          <w:lang w:eastAsia="he-IL"/>
        </w:rPr>
      </w:pPr>
      <w:bookmarkStart w:id="451" w:name="_ETM_Q1_1312150"/>
      <w:bookmarkStart w:id="452" w:name="_ETM_Q1_1312194"/>
      <w:bookmarkEnd w:id="451"/>
      <w:bookmarkEnd w:id="452"/>
      <w:r>
        <w:rPr>
          <w:rFonts w:hint="cs"/>
          <w:rtl/>
          <w:lang w:eastAsia="he-IL"/>
        </w:rPr>
        <w:t xml:space="preserve">אם כן, מה המסקנה </w:t>
      </w:r>
      <w:bookmarkStart w:id="453" w:name="_ETM_Q1_1311189"/>
      <w:bookmarkEnd w:id="453"/>
      <w:r>
        <w:rPr>
          <w:rFonts w:hint="cs"/>
          <w:rtl/>
          <w:lang w:eastAsia="he-IL"/>
        </w:rPr>
        <w:t>שלך?</w:t>
      </w:r>
    </w:p>
    <w:p w14:paraId="383AD10D" w14:textId="77777777" w:rsidR="006C43A9" w:rsidRDefault="006C43A9" w:rsidP="006C43A9">
      <w:pPr>
        <w:rPr>
          <w:rtl/>
          <w:lang w:eastAsia="he-IL"/>
        </w:rPr>
      </w:pPr>
    </w:p>
    <w:p w14:paraId="205773BE" w14:textId="5CF75E27" w:rsidR="006C43A9" w:rsidRDefault="006C43A9" w:rsidP="006C43A9">
      <w:pPr>
        <w:pStyle w:val="af6"/>
        <w:keepNext/>
        <w:rPr>
          <w:rtl/>
        </w:rPr>
      </w:pPr>
      <w:r w:rsidRPr="006C43A9">
        <w:rPr>
          <w:rStyle w:val="TagStyle"/>
          <w:rtl/>
        </w:rPr>
        <w:t xml:space="preserve"> &lt;&lt; </w:t>
      </w:r>
      <w:proofErr w:type="spellStart"/>
      <w:r w:rsidRPr="006C43A9">
        <w:rPr>
          <w:rStyle w:val="TagStyle"/>
          <w:rtl/>
        </w:rPr>
        <w:t>יור</w:t>
      </w:r>
      <w:proofErr w:type="spellEnd"/>
      <w:r w:rsidRPr="006C43A9">
        <w:rPr>
          <w:rStyle w:val="TagStyle"/>
          <w:rtl/>
        </w:rPr>
        <w:t xml:space="preserve"> &gt;&gt; </w:t>
      </w:r>
      <w:r>
        <w:rPr>
          <w:rtl/>
        </w:rPr>
        <w:t>היו"ר צביקה פוגל:</w:t>
      </w:r>
      <w:r w:rsidRPr="006C43A9">
        <w:rPr>
          <w:rStyle w:val="TagStyle"/>
          <w:rtl/>
        </w:rPr>
        <w:t xml:space="preserve"> &lt;&lt; </w:t>
      </w:r>
      <w:proofErr w:type="spellStart"/>
      <w:r w:rsidRPr="006C43A9">
        <w:rPr>
          <w:rStyle w:val="TagStyle"/>
          <w:rtl/>
        </w:rPr>
        <w:t>יור</w:t>
      </w:r>
      <w:proofErr w:type="spellEnd"/>
      <w:r w:rsidRPr="006C43A9">
        <w:rPr>
          <w:rStyle w:val="TagStyle"/>
          <w:rtl/>
        </w:rPr>
        <w:t xml:space="preserve"> &gt;&gt;</w:t>
      </w:r>
      <w:r w:rsidR="00727068">
        <w:rPr>
          <w:rtl/>
        </w:rPr>
        <w:t xml:space="preserve"> </w:t>
      </w:r>
    </w:p>
    <w:p w14:paraId="625795E9" w14:textId="77777777" w:rsidR="006C43A9" w:rsidRDefault="006C43A9" w:rsidP="006C43A9">
      <w:pPr>
        <w:pStyle w:val="KeepWithNext"/>
        <w:rPr>
          <w:rtl/>
          <w:lang w:eastAsia="he-IL"/>
        </w:rPr>
      </w:pPr>
    </w:p>
    <w:p w14:paraId="08A93535" w14:textId="32F85655" w:rsidR="006C43A9" w:rsidRPr="006C43A9" w:rsidRDefault="006C43A9" w:rsidP="006C43A9">
      <w:pPr>
        <w:rPr>
          <w:rtl/>
          <w:lang w:eastAsia="he-IL"/>
        </w:rPr>
      </w:pPr>
      <w:r>
        <w:rPr>
          <w:rFonts w:hint="cs"/>
          <w:rtl/>
          <w:lang w:eastAsia="he-IL"/>
        </w:rPr>
        <w:t>שצריך יותר מ-200.</w:t>
      </w:r>
    </w:p>
    <w:p w14:paraId="10493F9D" w14:textId="77777777" w:rsidR="006C43A9" w:rsidRDefault="006C43A9" w:rsidP="006C43A9">
      <w:pPr>
        <w:rPr>
          <w:rtl/>
          <w:lang w:eastAsia="he-IL"/>
        </w:rPr>
      </w:pPr>
      <w:bookmarkStart w:id="454" w:name="_ETM_Q1_1311901"/>
      <w:bookmarkStart w:id="455" w:name="_ETM_Q1_1311931"/>
      <w:bookmarkEnd w:id="454"/>
      <w:bookmarkEnd w:id="455"/>
    </w:p>
    <w:p w14:paraId="37CDE689" w14:textId="78E82AA0" w:rsidR="006C43A9" w:rsidRDefault="006C43A9" w:rsidP="006C43A9">
      <w:pPr>
        <w:pStyle w:val="af9"/>
        <w:keepNext/>
        <w:rPr>
          <w:rtl/>
          <w:lang w:eastAsia="he-IL"/>
        </w:rPr>
      </w:pPr>
      <w:bookmarkStart w:id="456" w:name="ET_guest_עידו_אבגר_75"/>
      <w:r w:rsidRPr="006C43A9">
        <w:rPr>
          <w:rStyle w:val="TagStyle"/>
          <w:rtl/>
        </w:rPr>
        <w:t xml:space="preserve"> &lt;&lt; אורח &gt;&gt; </w:t>
      </w:r>
      <w:r>
        <w:rPr>
          <w:rtl/>
          <w:lang w:eastAsia="he-IL"/>
        </w:rPr>
        <w:t>עידו אבגר:</w:t>
      </w:r>
      <w:r w:rsidRPr="006C43A9">
        <w:rPr>
          <w:rStyle w:val="TagStyle"/>
          <w:rtl/>
        </w:rPr>
        <w:t xml:space="preserve"> &lt;&lt; אורח &gt;&gt;</w:t>
      </w:r>
      <w:r w:rsidR="00727068">
        <w:rPr>
          <w:rtl/>
          <w:lang w:eastAsia="he-IL"/>
        </w:rPr>
        <w:t xml:space="preserve"> </w:t>
      </w:r>
      <w:bookmarkEnd w:id="456"/>
    </w:p>
    <w:p w14:paraId="5C6A7086" w14:textId="77777777" w:rsidR="006C43A9" w:rsidRDefault="006C43A9" w:rsidP="006C43A9">
      <w:pPr>
        <w:pStyle w:val="KeepWithNext"/>
        <w:rPr>
          <w:rtl/>
          <w:lang w:eastAsia="he-IL"/>
        </w:rPr>
      </w:pPr>
    </w:p>
    <w:p w14:paraId="62BEDCD1" w14:textId="26E9FA01" w:rsidR="006C43A9" w:rsidRDefault="006C43A9" w:rsidP="006C43A9">
      <w:pPr>
        <w:rPr>
          <w:rtl/>
          <w:lang w:eastAsia="he-IL"/>
        </w:rPr>
      </w:pPr>
      <w:bookmarkStart w:id="457" w:name="_ETM_Q1_1313067"/>
      <w:bookmarkStart w:id="458" w:name="_ETM_Q1_1313106"/>
      <w:bookmarkEnd w:id="457"/>
      <w:bookmarkEnd w:id="458"/>
      <w:r>
        <w:rPr>
          <w:rFonts w:hint="cs"/>
          <w:rtl/>
          <w:lang w:eastAsia="he-IL"/>
        </w:rPr>
        <w:t xml:space="preserve">לי אין מסקנות. </w:t>
      </w:r>
      <w:bookmarkStart w:id="459" w:name="_ETM_Q1_1316023"/>
      <w:bookmarkEnd w:id="459"/>
      <w:r>
        <w:rPr>
          <w:rFonts w:hint="cs"/>
          <w:rtl/>
          <w:lang w:eastAsia="he-IL"/>
        </w:rPr>
        <w:t>אני משתדל להביא נתונים עד כמה שיש בידי.</w:t>
      </w:r>
      <w:bookmarkStart w:id="460" w:name="_ETM_Q1_1319524"/>
      <w:bookmarkEnd w:id="460"/>
    </w:p>
    <w:p w14:paraId="06F2F3FB" w14:textId="77777777" w:rsidR="006C43A9" w:rsidRDefault="006C43A9" w:rsidP="006C43A9">
      <w:pPr>
        <w:rPr>
          <w:rtl/>
          <w:lang w:eastAsia="he-IL"/>
        </w:rPr>
      </w:pPr>
      <w:bookmarkStart w:id="461" w:name="_ETM_Q1_1319555"/>
      <w:bookmarkStart w:id="462" w:name="_ETM_Q1_1318933"/>
      <w:bookmarkEnd w:id="461"/>
      <w:bookmarkEnd w:id="462"/>
    </w:p>
    <w:p w14:paraId="120AD05D" w14:textId="4AA50F36" w:rsidR="006C43A9" w:rsidRDefault="006C43A9" w:rsidP="006C43A9">
      <w:pPr>
        <w:pStyle w:val="af6"/>
        <w:keepNext/>
        <w:rPr>
          <w:rtl/>
        </w:rPr>
      </w:pPr>
      <w:bookmarkStart w:id="463" w:name="ET_yor_6358_77"/>
      <w:r w:rsidRPr="006C43A9">
        <w:rPr>
          <w:rStyle w:val="TagStyle"/>
          <w:rtl/>
        </w:rPr>
        <w:t xml:space="preserve"> &lt;&lt; </w:t>
      </w:r>
      <w:proofErr w:type="spellStart"/>
      <w:r w:rsidRPr="006C43A9">
        <w:rPr>
          <w:rStyle w:val="TagStyle"/>
          <w:rtl/>
        </w:rPr>
        <w:t>יור</w:t>
      </w:r>
      <w:proofErr w:type="spellEnd"/>
      <w:r w:rsidRPr="006C43A9">
        <w:rPr>
          <w:rStyle w:val="TagStyle"/>
          <w:rtl/>
        </w:rPr>
        <w:t xml:space="preserve"> &gt;&gt; </w:t>
      </w:r>
      <w:r>
        <w:rPr>
          <w:rtl/>
        </w:rPr>
        <w:t>היו"ר צביקה פוגל:</w:t>
      </w:r>
      <w:r w:rsidRPr="006C43A9">
        <w:rPr>
          <w:rStyle w:val="TagStyle"/>
          <w:rtl/>
        </w:rPr>
        <w:t xml:space="preserve"> &lt;&lt; </w:t>
      </w:r>
      <w:proofErr w:type="spellStart"/>
      <w:r w:rsidRPr="006C43A9">
        <w:rPr>
          <w:rStyle w:val="TagStyle"/>
          <w:rtl/>
        </w:rPr>
        <w:t>יור</w:t>
      </w:r>
      <w:proofErr w:type="spellEnd"/>
      <w:r w:rsidRPr="006C43A9">
        <w:rPr>
          <w:rStyle w:val="TagStyle"/>
          <w:rtl/>
        </w:rPr>
        <w:t xml:space="preserve"> &gt;&gt;</w:t>
      </w:r>
      <w:r w:rsidR="00727068">
        <w:rPr>
          <w:rtl/>
        </w:rPr>
        <w:t xml:space="preserve"> </w:t>
      </w:r>
      <w:bookmarkEnd w:id="463"/>
    </w:p>
    <w:p w14:paraId="19C986E4" w14:textId="77777777" w:rsidR="006C43A9" w:rsidRDefault="006C43A9" w:rsidP="006C43A9">
      <w:pPr>
        <w:pStyle w:val="KeepWithNext"/>
        <w:rPr>
          <w:rtl/>
          <w:lang w:eastAsia="he-IL"/>
        </w:rPr>
      </w:pPr>
    </w:p>
    <w:p w14:paraId="6757939F" w14:textId="508C0C61" w:rsidR="006C43A9" w:rsidRDefault="006C43A9" w:rsidP="006C43A9">
      <w:pPr>
        <w:rPr>
          <w:rtl/>
          <w:lang w:eastAsia="he-IL"/>
        </w:rPr>
      </w:pPr>
      <w:bookmarkStart w:id="464" w:name="_ETM_Q1_1319301"/>
      <w:bookmarkStart w:id="465" w:name="_ETM_Q1_1319336"/>
      <w:bookmarkEnd w:id="464"/>
      <w:bookmarkEnd w:id="465"/>
      <w:r>
        <w:rPr>
          <w:rFonts w:hint="cs"/>
          <w:rtl/>
          <w:lang w:eastAsia="he-IL"/>
        </w:rPr>
        <w:t xml:space="preserve">אבל לשם כך </w:t>
      </w:r>
      <w:bookmarkStart w:id="466" w:name="_ETM_Q1_1318642"/>
      <w:bookmarkEnd w:id="466"/>
      <w:r>
        <w:rPr>
          <w:rFonts w:hint="cs"/>
          <w:rtl/>
          <w:lang w:eastAsia="he-IL"/>
        </w:rPr>
        <w:t xml:space="preserve">אנחנו כאן. </w:t>
      </w:r>
      <w:bookmarkStart w:id="467" w:name="_ETM_Q1_1323682"/>
      <w:bookmarkEnd w:id="467"/>
    </w:p>
    <w:p w14:paraId="52A2F25C" w14:textId="77777777" w:rsidR="006C43A9" w:rsidRDefault="006C43A9" w:rsidP="006C43A9">
      <w:pPr>
        <w:rPr>
          <w:rtl/>
          <w:lang w:eastAsia="he-IL"/>
        </w:rPr>
      </w:pPr>
      <w:bookmarkStart w:id="468" w:name="_ETM_Q1_1323712"/>
      <w:bookmarkEnd w:id="468"/>
    </w:p>
    <w:p w14:paraId="26CEFB26" w14:textId="60BDEFD2" w:rsidR="006C43A9" w:rsidRDefault="006C43A9" w:rsidP="006C43A9">
      <w:pPr>
        <w:pStyle w:val="af9"/>
        <w:keepNext/>
        <w:rPr>
          <w:rtl/>
          <w:lang w:eastAsia="he-IL"/>
        </w:rPr>
      </w:pPr>
      <w:bookmarkStart w:id="469" w:name="ET_guest_עידו_אבגר_78"/>
      <w:r w:rsidRPr="006C43A9">
        <w:rPr>
          <w:rStyle w:val="TagStyle"/>
          <w:rtl/>
        </w:rPr>
        <w:t xml:space="preserve"> &lt;&lt; אורח &gt;&gt; </w:t>
      </w:r>
      <w:r>
        <w:rPr>
          <w:rtl/>
          <w:lang w:eastAsia="he-IL"/>
        </w:rPr>
        <w:t>עידו אבגר:</w:t>
      </w:r>
      <w:r w:rsidRPr="006C43A9">
        <w:rPr>
          <w:rStyle w:val="TagStyle"/>
          <w:rtl/>
        </w:rPr>
        <w:t xml:space="preserve"> &lt;&lt; אורח &gt;&gt;</w:t>
      </w:r>
      <w:r w:rsidR="00727068">
        <w:rPr>
          <w:rtl/>
          <w:lang w:eastAsia="he-IL"/>
        </w:rPr>
        <w:t xml:space="preserve"> </w:t>
      </w:r>
      <w:bookmarkEnd w:id="469"/>
    </w:p>
    <w:p w14:paraId="567659B6" w14:textId="77777777" w:rsidR="006C43A9" w:rsidRDefault="006C43A9" w:rsidP="006C43A9">
      <w:pPr>
        <w:pStyle w:val="KeepWithNext"/>
        <w:rPr>
          <w:rtl/>
          <w:lang w:eastAsia="he-IL"/>
        </w:rPr>
      </w:pPr>
    </w:p>
    <w:p w14:paraId="1BA324B0" w14:textId="55EA6754" w:rsidR="006C43A9" w:rsidRDefault="006C43A9" w:rsidP="006C43A9">
      <w:pPr>
        <w:rPr>
          <w:rtl/>
          <w:lang w:eastAsia="he-IL"/>
        </w:rPr>
      </w:pPr>
      <w:r>
        <w:rPr>
          <w:rFonts w:hint="cs"/>
          <w:rtl/>
          <w:lang w:eastAsia="he-IL"/>
        </w:rPr>
        <w:t>המסקנות שלכם.</w:t>
      </w:r>
    </w:p>
    <w:p w14:paraId="31473DCE" w14:textId="77777777" w:rsidR="006C43A9" w:rsidRDefault="006C43A9" w:rsidP="006C43A9">
      <w:pPr>
        <w:rPr>
          <w:rtl/>
          <w:lang w:eastAsia="he-IL"/>
        </w:rPr>
      </w:pPr>
      <w:bookmarkStart w:id="470" w:name="_ETM_Q1_1322807"/>
      <w:bookmarkStart w:id="471" w:name="_ETM_Q1_1322841"/>
      <w:bookmarkEnd w:id="470"/>
      <w:bookmarkEnd w:id="471"/>
    </w:p>
    <w:p w14:paraId="40623D46" w14:textId="6C6B338C" w:rsidR="006C43A9" w:rsidRDefault="006C43A9" w:rsidP="006C43A9">
      <w:pPr>
        <w:pStyle w:val="af6"/>
        <w:keepNext/>
        <w:rPr>
          <w:rtl/>
        </w:rPr>
      </w:pPr>
      <w:bookmarkStart w:id="472" w:name="ET_yor_6358_79"/>
      <w:r w:rsidRPr="006C43A9">
        <w:rPr>
          <w:rStyle w:val="TagStyle"/>
          <w:rtl/>
        </w:rPr>
        <w:t xml:space="preserve"> &lt;&lt; </w:t>
      </w:r>
      <w:proofErr w:type="spellStart"/>
      <w:r w:rsidRPr="006C43A9">
        <w:rPr>
          <w:rStyle w:val="TagStyle"/>
          <w:rtl/>
        </w:rPr>
        <w:t>יור</w:t>
      </w:r>
      <w:proofErr w:type="spellEnd"/>
      <w:r w:rsidRPr="006C43A9">
        <w:rPr>
          <w:rStyle w:val="TagStyle"/>
          <w:rtl/>
        </w:rPr>
        <w:t xml:space="preserve"> &gt;&gt; </w:t>
      </w:r>
      <w:r>
        <w:rPr>
          <w:rtl/>
        </w:rPr>
        <w:t>היו"ר צביקה פוגל:</w:t>
      </w:r>
      <w:r w:rsidRPr="006C43A9">
        <w:rPr>
          <w:rStyle w:val="TagStyle"/>
          <w:rtl/>
        </w:rPr>
        <w:t xml:space="preserve"> &lt;&lt; </w:t>
      </w:r>
      <w:proofErr w:type="spellStart"/>
      <w:r w:rsidRPr="006C43A9">
        <w:rPr>
          <w:rStyle w:val="TagStyle"/>
          <w:rtl/>
        </w:rPr>
        <w:t>יור</w:t>
      </w:r>
      <w:proofErr w:type="spellEnd"/>
      <w:r w:rsidRPr="006C43A9">
        <w:rPr>
          <w:rStyle w:val="TagStyle"/>
          <w:rtl/>
        </w:rPr>
        <w:t xml:space="preserve"> &gt;&gt;</w:t>
      </w:r>
      <w:r w:rsidR="00727068">
        <w:rPr>
          <w:rtl/>
        </w:rPr>
        <w:t xml:space="preserve"> </w:t>
      </w:r>
      <w:bookmarkEnd w:id="472"/>
    </w:p>
    <w:p w14:paraId="11374E6C" w14:textId="77777777" w:rsidR="006C43A9" w:rsidRDefault="006C43A9" w:rsidP="006C43A9">
      <w:pPr>
        <w:pStyle w:val="KeepWithNext"/>
        <w:rPr>
          <w:rtl/>
          <w:lang w:eastAsia="he-IL"/>
        </w:rPr>
      </w:pPr>
    </w:p>
    <w:p w14:paraId="6FDD7C7E" w14:textId="232291C8" w:rsidR="006C43A9" w:rsidRDefault="006C43A9" w:rsidP="006C43A9">
      <w:pPr>
        <w:rPr>
          <w:rtl/>
          <w:lang w:eastAsia="he-IL"/>
        </w:rPr>
      </w:pPr>
      <w:r>
        <w:rPr>
          <w:rFonts w:hint="cs"/>
          <w:rtl/>
          <w:lang w:eastAsia="he-IL"/>
        </w:rPr>
        <w:t>אנחנו יודעים להסיק מסקנות.</w:t>
      </w:r>
    </w:p>
    <w:p w14:paraId="7C752033" w14:textId="77777777" w:rsidR="006C43A9" w:rsidRDefault="006C43A9" w:rsidP="006C43A9">
      <w:pPr>
        <w:rPr>
          <w:rtl/>
          <w:lang w:eastAsia="he-IL"/>
        </w:rPr>
      </w:pPr>
      <w:bookmarkStart w:id="473" w:name="_ETM_Q1_1333694"/>
      <w:bookmarkStart w:id="474" w:name="_ETM_Q1_1333732"/>
      <w:bookmarkEnd w:id="473"/>
      <w:bookmarkEnd w:id="474"/>
    </w:p>
    <w:p w14:paraId="137F6122" w14:textId="0121BFF4" w:rsidR="006C43A9" w:rsidRDefault="006C43A9" w:rsidP="006C43A9">
      <w:pPr>
        <w:pStyle w:val="af9"/>
        <w:keepNext/>
        <w:rPr>
          <w:rtl/>
          <w:lang w:eastAsia="he-IL"/>
        </w:rPr>
      </w:pPr>
      <w:r w:rsidRPr="006C43A9">
        <w:rPr>
          <w:rStyle w:val="TagStyle"/>
          <w:rtl/>
        </w:rPr>
        <w:t xml:space="preserve"> &lt;&lt; אורח &gt;&gt; </w:t>
      </w:r>
      <w:r>
        <w:rPr>
          <w:rtl/>
          <w:lang w:eastAsia="he-IL"/>
        </w:rPr>
        <w:t>גד פרישמן:</w:t>
      </w:r>
      <w:r w:rsidRPr="006C43A9">
        <w:rPr>
          <w:rStyle w:val="TagStyle"/>
          <w:rtl/>
        </w:rPr>
        <w:t xml:space="preserve"> &lt;&lt; אורח &gt;&gt;</w:t>
      </w:r>
      <w:r w:rsidR="00727068">
        <w:rPr>
          <w:rtl/>
          <w:lang w:eastAsia="he-IL"/>
        </w:rPr>
        <w:t xml:space="preserve"> </w:t>
      </w:r>
    </w:p>
    <w:p w14:paraId="402B09A3" w14:textId="77777777" w:rsidR="006C43A9" w:rsidRDefault="006C43A9" w:rsidP="006C43A9">
      <w:pPr>
        <w:pStyle w:val="KeepWithNext"/>
        <w:rPr>
          <w:rtl/>
          <w:lang w:eastAsia="he-IL"/>
        </w:rPr>
      </w:pPr>
    </w:p>
    <w:p w14:paraId="07B3BF03" w14:textId="155E4884" w:rsidR="006C43A9" w:rsidRDefault="006C43A9" w:rsidP="006C43A9">
      <w:pPr>
        <w:rPr>
          <w:rtl/>
          <w:lang w:eastAsia="he-IL"/>
        </w:rPr>
      </w:pPr>
      <w:r>
        <w:rPr>
          <w:rFonts w:hint="cs"/>
          <w:rtl/>
          <w:lang w:eastAsia="he-IL"/>
        </w:rPr>
        <w:t>מדען ראשי, המשרד לביטחון לאומי.</w:t>
      </w:r>
      <w:r w:rsidR="00E636FE">
        <w:rPr>
          <w:rFonts w:hint="cs"/>
          <w:rtl/>
          <w:lang w:eastAsia="he-IL"/>
        </w:rPr>
        <w:t xml:space="preserve"> </w:t>
      </w:r>
      <w:r>
        <w:rPr>
          <w:rFonts w:hint="cs"/>
          <w:rtl/>
          <w:lang w:eastAsia="he-IL"/>
        </w:rPr>
        <w:t xml:space="preserve">אני רוצה להתייחס למספרים בראייה המספרית. אכן המספרים לא חלוטים וקשה </w:t>
      </w:r>
      <w:bookmarkStart w:id="475" w:name="_ETM_Q1_1349243"/>
      <w:bookmarkEnd w:id="475"/>
      <w:r>
        <w:rPr>
          <w:rFonts w:hint="cs"/>
          <w:rtl/>
          <w:lang w:eastAsia="he-IL"/>
        </w:rPr>
        <w:t xml:space="preserve">מאוד לעקוב אחריהם אבל יחד עם זאת אנחנו יודעים </w:t>
      </w:r>
      <w:bookmarkStart w:id="476" w:name="_ETM_Q1_1354959"/>
      <w:bookmarkEnd w:id="476"/>
      <w:r>
        <w:rPr>
          <w:rFonts w:hint="cs"/>
          <w:rtl/>
          <w:lang w:eastAsia="he-IL"/>
        </w:rPr>
        <w:t>שיש כ-10,000 פלוס-מינוס בקשות שמוגשות כל שנה. מתוך 10,000 הבקשות,</w:t>
      </w:r>
      <w:bookmarkStart w:id="477" w:name="_ETM_Q1_1360270"/>
      <w:bookmarkEnd w:id="477"/>
      <w:r>
        <w:rPr>
          <w:rFonts w:hint="cs"/>
          <w:rtl/>
          <w:lang w:eastAsia="he-IL"/>
        </w:rPr>
        <w:t xml:space="preserve"> 10 אחוזים לא מגיעים לדיון ומתוך ה-90 אחוזים שמגיעים </w:t>
      </w:r>
      <w:bookmarkStart w:id="478" w:name="_ETM_Q1_1364910"/>
      <w:bookmarkEnd w:id="478"/>
      <w:r>
        <w:rPr>
          <w:rFonts w:hint="cs"/>
          <w:rtl/>
          <w:lang w:eastAsia="he-IL"/>
        </w:rPr>
        <w:t xml:space="preserve">לדיון, אנחנו מניחים הנחה מקלה והיא ש-50 אחוזים מהדיונים מסתיימים </w:t>
      </w:r>
      <w:bookmarkStart w:id="479" w:name="_ETM_Q1_1375133"/>
      <w:bookmarkEnd w:id="479"/>
      <w:r>
        <w:rPr>
          <w:rFonts w:hint="cs"/>
          <w:rtl/>
          <w:lang w:eastAsia="he-IL"/>
        </w:rPr>
        <w:t>בבקשה לצווי הגנה.</w:t>
      </w:r>
      <w:r w:rsidR="00E636FE">
        <w:rPr>
          <w:rFonts w:hint="cs"/>
          <w:rtl/>
          <w:lang w:eastAsia="he-IL"/>
        </w:rPr>
        <w:t xml:space="preserve"> </w:t>
      </w:r>
      <w:r w:rsidR="007352CF">
        <w:rPr>
          <w:rFonts w:hint="cs"/>
          <w:rtl/>
          <w:lang w:eastAsia="he-IL"/>
        </w:rPr>
        <w:t xml:space="preserve">מכאן אנחנו מגיעים לכך שסדר גודל של 4,500 צווי </w:t>
      </w:r>
      <w:bookmarkStart w:id="480" w:name="_ETM_Q1_1381558"/>
      <w:bookmarkEnd w:id="480"/>
      <w:r w:rsidR="007352CF">
        <w:rPr>
          <w:rFonts w:hint="cs"/>
          <w:rtl/>
          <w:lang w:eastAsia="he-IL"/>
        </w:rPr>
        <w:t xml:space="preserve">הגנה מוצאים כל שנה. כדי לתת ביחידת </w:t>
      </w:r>
      <w:bookmarkStart w:id="481" w:name="_ETM_Q1_1388688"/>
      <w:bookmarkEnd w:id="481"/>
      <w:r w:rsidR="007352CF">
        <w:rPr>
          <w:rFonts w:hint="cs"/>
          <w:rtl/>
          <w:lang w:eastAsia="he-IL"/>
        </w:rPr>
        <w:t xml:space="preserve">זמן, לקחנו את יחידת הזמן החודשית, הווה אומר כ-400 </w:t>
      </w:r>
      <w:bookmarkStart w:id="482" w:name="_ETM_Q1_1395227"/>
      <w:bookmarkEnd w:id="482"/>
      <w:r w:rsidR="007352CF">
        <w:rPr>
          <w:rFonts w:hint="cs"/>
          <w:rtl/>
          <w:lang w:eastAsia="he-IL"/>
        </w:rPr>
        <w:t xml:space="preserve">צווי הגנה בזמן נתון, כל חודש, נדרשים לטיפול. </w:t>
      </w:r>
      <w:bookmarkStart w:id="483" w:name="_ETM_Q1_1400210"/>
      <w:bookmarkEnd w:id="483"/>
      <w:r w:rsidR="007352CF">
        <w:rPr>
          <w:rFonts w:hint="cs"/>
          <w:rtl/>
          <w:lang w:eastAsia="he-IL"/>
        </w:rPr>
        <w:t>אפשר להתווכח על המספרים האלה אבל אלה</w:t>
      </w:r>
      <w:r w:rsidR="00E636FE">
        <w:rPr>
          <w:rFonts w:hint="cs"/>
          <w:rtl/>
          <w:lang w:eastAsia="he-IL"/>
        </w:rPr>
        <w:t xml:space="preserve"> </w:t>
      </w:r>
      <w:r w:rsidR="007352CF">
        <w:rPr>
          <w:rFonts w:hint="cs"/>
          <w:rtl/>
          <w:lang w:eastAsia="he-IL"/>
        </w:rPr>
        <w:t xml:space="preserve">המספרים הטובים ביותר שיש לנו בנקודת הזמן הזו. לכן הגדרנו את הפוטנציאל, כ-400. הנושא התקציבי מביא אותנו כרגע </w:t>
      </w:r>
      <w:bookmarkStart w:id="484" w:name="_ETM_Q1_1410778"/>
      <w:bookmarkEnd w:id="484"/>
      <w:r w:rsidR="007352CF">
        <w:rPr>
          <w:rFonts w:hint="cs"/>
          <w:rtl/>
          <w:lang w:eastAsia="he-IL"/>
        </w:rPr>
        <w:t>ל-200 עם יכולת לראות כיצד התהליך מתפתח והייתי אומר מצליח להגדיל את</w:t>
      </w:r>
      <w:r w:rsidR="00E636FE">
        <w:rPr>
          <w:rFonts w:hint="cs"/>
          <w:rtl/>
          <w:lang w:eastAsia="he-IL"/>
        </w:rPr>
        <w:t xml:space="preserve"> </w:t>
      </w:r>
      <w:r w:rsidR="007352CF">
        <w:rPr>
          <w:rFonts w:hint="cs"/>
          <w:rtl/>
          <w:lang w:eastAsia="he-IL"/>
        </w:rPr>
        <w:t>המכסות לאורך ציר הזמן.</w:t>
      </w:r>
    </w:p>
    <w:p w14:paraId="2752112A" w14:textId="77777777" w:rsidR="007352CF" w:rsidRDefault="007352CF" w:rsidP="006C43A9">
      <w:pPr>
        <w:rPr>
          <w:rtl/>
          <w:lang w:eastAsia="he-IL"/>
        </w:rPr>
      </w:pPr>
      <w:bookmarkStart w:id="485" w:name="_ETM_Q1_1426055"/>
      <w:bookmarkStart w:id="486" w:name="_ETM_Q1_1426108"/>
      <w:bookmarkEnd w:id="485"/>
      <w:bookmarkEnd w:id="486"/>
    </w:p>
    <w:p w14:paraId="6D377DFC" w14:textId="1C544745" w:rsidR="007352CF" w:rsidRDefault="007352CF" w:rsidP="007352CF">
      <w:pPr>
        <w:pStyle w:val="af9"/>
        <w:keepNext/>
        <w:rPr>
          <w:rtl/>
          <w:lang w:eastAsia="he-IL"/>
        </w:rPr>
      </w:pPr>
      <w:bookmarkStart w:id="487" w:name="ET_guest_אליעזר_רוזנבאום_75"/>
      <w:r w:rsidRPr="007352C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352CF">
        <w:rPr>
          <w:rStyle w:val="TagStyle"/>
          <w:rtl/>
        </w:rPr>
        <w:t xml:space="preserve"> &lt;&lt; אורח &gt;&gt;</w:t>
      </w:r>
      <w:r w:rsidR="00727068">
        <w:rPr>
          <w:rtl/>
          <w:lang w:eastAsia="he-IL"/>
        </w:rPr>
        <w:t xml:space="preserve"> </w:t>
      </w:r>
      <w:bookmarkEnd w:id="487"/>
    </w:p>
    <w:p w14:paraId="1E2F5D24" w14:textId="77777777" w:rsidR="007352CF" w:rsidRDefault="007352CF" w:rsidP="007352CF">
      <w:pPr>
        <w:pStyle w:val="KeepWithNext"/>
        <w:rPr>
          <w:rtl/>
          <w:lang w:eastAsia="he-IL"/>
        </w:rPr>
      </w:pPr>
    </w:p>
    <w:p w14:paraId="5977AB8C" w14:textId="4001B5F5" w:rsidR="007352CF" w:rsidRDefault="007352CF" w:rsidP="007352CF">
      <w:pPr>
        <w:rPr>
          <w:rtl/>
          <w:lang w:eastAsia="he-IL"/>
        </w:rPr>
      </w:pPr>
      <w:r>
        <w:rPr>
          <w:rFonts w:hint="cs"/>
          <w:rtl/>
          <w:lang w:eastAsia="he-IL"/>
        </w:rPr>
        <w:t xml:space="preserve">המכרז יהיה ערוך ל-1,500 </w:t>
      </w:r>
      <w:bookmarkStart w:id="488" w:name="_ETM_Q1_1429563"/>
      <w:bookmarkEnd w:id="488"/>
      <w:r>
        <w:rPr>
          <w:rFonts w:hint="cs"/>
          <w:rtl/>
          <w:lang w:eastAsia="he-IL"/>
        </w:rPr>
        <w:t xml:space="preserve">זוגות. </w:t>
      </w:r>
    </w:p>
    <w:p w14:paraId="1C1DAF25" w14:textId="77777777" w:rsidR="007352CF" w:rsidRDefault="007352CF" w:rsidP="007352CF">
      <w:pPr>
        <w:rPr>
          <w:rtl/>
          <w:lang w:eastAsia="he-IL"/>
        </w:rPr>
      </w:pPr>
    </w:p>
    <w:p w14:paraId="34EA9184" w14:textId="05D84327" w:rsidR="007352CF" w:rsidRDefault="007352CF" w:rsidP="007352CF">
      <w:pPr>
        <w:pStyle w:val="af6"/>
        <w:keepNext/>
        <w:rPr>
          <w:rtl/>
        </w:rPr>
      </w:pPr>
      <w:bookmarkStart w:id="489" w:name="ET_yor_6358_76"/>
      <w:r w:rsidRPr="007352CF">
        <w:rPr>
          <w:rStyle w:val="TagStyle"/>
          <w:rtl/>
        </w:rPr>
        <w:t xml:space="preserve"> &lt;&lt; </w:t>
      </w:r>
      <w:proofErr w:type="spellStart"/>
      <w:r w:rsidRPr="007352CF">
        <w:rPr>
          <w:rStyle w:val="TagStyle"/>
          <w:rtl/>
        </w:rPr>
        <w:t>יור</w:t>
      </w:r>
      <w:proofErr w:type="spellEnd"/>
      <w:r w:rsidRPr="007352CF">
        <w:rPr>
          <w:rStyle w:val="TagStyle"/>
          <w:rtl/>
        </w:rPr>
        <w:t xml:space="preserve"> &gt;&gt; </w:t>
      </w:r>
      <w:r>
        <w:rPr>
          <w:rtl/>
        </w:rPr>
        <w:t>היו"ר צביקה פוגל:</w:t>
      </w:r>
      <w:r w:rsidRPr="007352CF">
        <w:rPr>
          <w:rStyle w:val="TagStyle"/>
          <w:rtl/>
        </w:rPr>
        <w:t xml:space="preserve"> &lt;&lt; </w:t>
      </w:r>
      <w:proofErr w:type="spellStart"/>
      <w:r w:rsidRPr="007352CF">
        <w:rPr>
          <w:rStyle w:val="TagStyle"/>
          <w:rtl/>
        </w:rPr>
        <w:t>יור</w:t>
      </w:r>
      <w:proofErr w:type="spellEnd"/>
      <w:r w:rsidRPr="007352CF">
        <w:rPr>
          <w:rStyle w:val="TagStyle"/>
          <w:rtl/>
        </w:rPr>
        <w:t xml:space="preserve"> &gt;&gt;</w:t>
      </w:r>
      <w:r w:rsidR="00727068">
        <w:rPr>
          <w:rtl/>
        </w:rPr>
        <w:t xml:space="preserve"> </w:t>
      </w:r>
      <w:bookmarkEnd w:id="489"/>
    </w:p>
    <w:p w14:paraId="67143B60" w14:textId="77777777" w:rsidR="007352CF" w:rsidRDefault="007352CF" w:rsidP="007352CF">
      <w:pPr>
        <w:pStyle w:val="KeepWithNext"/>
        <w:rPr>
          <w:rtl/>
          <w:lang w:eastAsia="he-IL"/>
        </w:rPr>
      </w:pPr>
    </w:p>
    <w:p w14:paraId="011973D1" w14:textId="74B297EA" w:rsidR="007352CF" w:rsidRDefault="007352CF" w:rsidP="007352CF">
      <w:pPr>
        <w:rPr>
          <w:rtl/>
          <w:lang w:eastAsia="he-IL"/>
        </w:rPr>
      </w:pPr>
      <w:r>
        <w:rPr>
          <w:rFonts w:hint="cs"/>
          <w:rtl/>
          <w:lang w:eastAsia="he-IL"/>
        </w:rPr>
        <w:t xml:space="preserve">מבחינת מלאי. </w:t>
      </w:r>
    </w:p>
    <w:p w14:paraId="0C640079" w14:textId="77777777" w:rsidR="007352CF" w:rsidRDefault="007352CF" w:rsidP="007352CF">
      <w:pPr>
        <w:rPr>
          <w:rtl/>
          <w:lang w:eastAsia="he-IL"/>
        </w:rPr>
      </w:pPr>
      <w:bookmarkStart w:id="490" w:name="_ETM_Q1_1436204"/>
      <w:bookmarkStart w:id="491" w:name="_ETM_Q1_1436241"/>
      <w:bookmarkEnd w:id="490"/>
      <w:bookmarkEnd w:id="491"/>
    </w:p>
    <w:p w14:paraId="18A3874A" w14:textId="32727644" w:rsidR="007352CF" w:rsidRDefault="007352CF" w:rsidP="007352CF">
      <w:pPr>
        <w:pStyle w:val="af9"/>
        <w:keepNext/>
        <w:rPr>
          <w:rtl/>
          <w:lang w:eastAsia="he-IL"/>
        </w:rPr>
      </w:pPr>
      <w:bookmarkStart w:id="492" w:name="ET_guest_אליעזר_רוזנבאום_77"/>
      <w:r w:rsidRPr="007352CF">
        <w:rPr>
          <w:rStyle w:val="TagStyle"/>
          <w:rtl/>
        </w:rPr>
        <w:lastRenderedPageBreak/>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352CF">
        <w:rPr>
          <w:rStyle w:val="TagStyle"/>
          <w:rtl/>
        </w:rPr>
        <w:t xml:space="preserve"> &lt;&lt; אורח &gt;&gt;</w:t>
      </w:r>
      <w:r w:rsidR="00727068">
        <w:rPr>
          <w:rtl/>
          <w:lang w:eastAsia="he-IL"/>
        </w:rPr>
        <w:t xml:space="preserve"> </w:t>
      </w:r>
      <w:bookmarkEnd w:id="492"/>
    </w:p>
    <w:p w14:paraId="17C6B084" w14:textId="77777777" w:rsidR="007352CF" w:rsidRDefault="007352CF" w:rsidP="007352CF">
      <w:pPr>
        <w:pStyle w:val="KeepWithNext"/>
        <w:rPr>
          <w:rtl/>
          <w:lang w:eastAsia="he-IL"/>
        </w:rPr>
      </w:pPr>
    </w:p>
    <w:p w14:paraId="45FA217D" w14:textId="324613D5" w:rsidR="007352CF" w:rsidRDefault="007352CF" w:rsidP="007352CF">
      <w:pPr>
        <w:rPr>
          <w:rtl/>
          <w:lang w:eastAsia="he-IL"/>
        </w:rPr>
      </w:pPr>
      <w:r>
        <w:rPr>
          <w:rFonts w:hint="cs"/>
          <w:rtl/>
          <w:lang w:eastAsia="he-IL"/>
        </w:rPr>
        <w:t>מבחינת עלויות וכל מה שצריך.</w:t>
      </w:r>
    </w:p>
    <w:p w14:paraId="49F58912" w14:textId="77777777" w:rsidR="007352CF" w:rsidRDefault="007352CF" w:rsidP="007352CF">
      <w:pPr>
        <w:rPr>
          <w:rtl/>
          <w:lang w:eastAsia="he-IL"/>
        </w:rPr>
      </w:pPr>
      <w:bookmarkStart w:id="493" w:name="_ETM_Q1_1437373"/>
      <w:bookmarkStart w:id="494" w:name="_ETM_Q1_1437398"/>
      <w:bookmarkStart w:id="495" w:name="_ETM_Q1_1436721"/>
      <w:bookmarkEnd w:id="493"/>
      <w:bookmarkEnd w:id="494"/>
      <w:bookmarkEnd w:id="495"/>
    </w:p>
    <w:p w14:paraId="50764561" w14:textId="524A2B7A" w:rsidR="007352CF" w:rsidRDefault="007352CF" w:rsidP="007352CF">
      <w:pPr>
        <w:pStyle w:val="af9"/>
        <w:keepNext/>
        <w:rPr>
          <w:rtl/>
          <w:lang w:eastAsia="he-IL"/>
        </w:rPr>
      </w:pPr>
      <w:bookmarkStart w:id="496" w:name="ET_guest_קריאה_78"/>
      <w:r w:rsidRPr="007352CF">
        <w:rPr>
          <w:rStyle w:val="TagStyle"/>
          <w:rtl/>
        </w:rPr>
        <w:t xml:space="preserve"> &lt;&lt; אורח &gt;&gt; </w:t>
      </w:r>
      <w:r>
        <w:rPr>
          <w:rtl/>
          <w:lang w:eastAsia="he-IL"/>
        </w:rPr>
        <w:t>קריאה:</w:t>
      </w:r>
      <w:r w:rsidRPr="007352CF">
        <w:rPr>
          <w:rStyle w:val="TagStyle"/>
          <w:rtl/>
        </w:rPr>
        <w:t xml:space="preserve"> &lt;&lt; אורח &gt;&gt;</w:t>
      </w:r>
      <w:r w:rsidR="00727068">
        <w:rPr>
          <w:rtl/>
          <w:lang w:eastAsia="he-IL"/>
        </w:rPr>
        <w:t xml:space="preserve"> </w:t>
      </w:r>
      <w:bookmarkEnd w:id="496"/>
    </w:p>
    <w:p w14:paraId="453DD8F3" w14:textId="77777777" w:rsidR="007352CF" w:rsidRDefault="007352CF" w:rsidP="007352CF">
      <w:pPr>
        <w:pStyle w:val="KeepWithNext"/>
        <w:rPr>
          <w:rtl/>
          <w:lang w:eastAsia="he-IL"/>
        </w:rPr>
      </w:pPr>
    </w:p>
    <w:p w14:paraId="10AE7787" w14:textId="168C29C9" w:rsidR="007352CF" w:rsidRDefault="007352CF" w:rsidP="007352CF">
      <w:pPr>
        <w:rPr>
          <w:rtl/>
          <w:lang w:eastAsia="he-IL"/>
        </w:rPr>
      </w:pPr>
      <w:bookmarkStart w:id="497" w:name="_ETM_Q1_1437120"/>
      <w:bookmarkStart w:id="498" w:name="_ETM_Q1_1437157"/>
      <w:bookmarkEnd w:id="497"/>
      <w:bookmarkEnd w:id="498"/>
      <w:r>
        <w:rPr>
          <w:rFonts w:hint="cs"/>
          <w:rtl/>
          <w:lang w:eastAsia="he-IL"/>
        </w:rPr>
        <w:t>לשנה?</w:t>
      </w:r>
    </w:p>
    <w:p w14:paraId="6819BC71" w14:textId="77777777" w:rsidR="007352CF" w:rsidRDefault="007352CF" w:rsidP="007352CF">
      <w:pPr>
        <w:rPr>
          <w:rtl/>
          <w:lang w:eastAsia="he-IL"/>
        </w:rPr>
      </w:pPr>
      <w:bookmarkStart w:id="499" w:name="_ETM_Q1_1436744"/>
      <w:bookmarkStart w:id="500" w:name="_ETM_Q1_1436777"/>
      <w:bookmarkStart w:id="501" w:name="_ETM_Q1_1437927"/>
      <w:bookmarkEnd w:id="499"/>
      <w:bookmarkEnd w:id="500"/>
      <w:bookmarkEnd w:id="501"/>
    </w:p>
    <w:p w14:paraId="64ADB296" w14:textId="4DC79014" w:rsidR="007352CF" w:rsidRDefault="007352CF" w:rsidP="007352CF">
      <w:pPr>
        <w:pStyle w:val="af9"/>
        <w:keepNext/>
        <w:rPr>
          <w:rtl/>
          <w:lang w:eastAsia="he-IL"/>
        </w:rPr>
      </w:pPr>
      <w:bookmarkStart w:id="502" w:name="ET_guest_אליעזר_רוזנבאום_79"/>
      <w:r w:rsidRPr="007352CF">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7352CF">
        <w:rPr>
          <w:rStyle w:val="TagStyle"/>
          <w:rtl/>
        </w:rPr>
        <w:t xml:space="preserve"> &lt;&lt; אורח &gt;&gt;</w:t>
      </w:r>
      <w:r w:rsidR="00727068">
        <w:rPr>
          <w:rtl/>
          <w:lang w:eastAsia="he-IL"/>
        </w:rPr>
        <w:t xml:space="preserve"> </w:t>
      </w:r>
      <w:bookmarkEnd w:id="502"/>
    </w:p>
    <w:p w14:paraId="01609C46" w14:textId="77777777" w:rsidR="007352CF" w:rsidRDefault="007352CF" w:rsidP="007352CF">
      <w:pPr>
        <w:pStyle w:val="KeepWithNext"/>
        <w:rPr>
          <w:rtl/>
          <w:lang w:eastAsia="he-IL"/>
        </w:rPr>
      </w:pPr>
    </w:p>
    <w:p w14:paraId="465A7516" w14:textId="53AAAAB0" w:rsidR="007352CF" w:rsidRDefault="007352CF" w:rsidP="007352CF">
      <w:pPr>
        <w:rPr>
          <w:rtl/>
          <w:lang w:eastAsia="he-IL"/>
        </w:rPr>
      </w:pPr>
      <w:bookmarkStart w:id="503" w:name="_ETM_Q1_1438297"/>
      <w:bookmarkStart w:id="504" w:name="_ETM_Q1_1438341"/>
      <w:bookmarkEnd w:id="503"/>
      <w:bookmarkEnd w:id="504"/>
      <w:r>
        <w:rPr>
          <w:rFonts w:hint="cs"/>
          <w:rtl/>
          <w:lang w:eastAsia="he-IL"/>
        </w:rPr>
        <w:t xml:space="preserve">לשנה. כן. </w:t>
      </w:r>
    </w:p>
    <w:p w14:paraId="79AA7795" w14:textId="77777777" w:rsidR="007352CF" w:rsidRDefault="007352CF" w:rsidP="007352CF">
      <w:pPr>
        <w:rPr>
          <w:rtl/>
          <w:lang w:eastAsia="he-IL"/>
        </w:rPr>
      </w:pPr>
    </w:p>
    <w:p w14:paraId="5EFCC2EB" w14:textId="30281877" w:rsidR="007352CF" w:rsidRDefault="007352CF" w:rsidP="007352CF">
      <w:pPr>
        <w:pStyle w:val="af9"/>
        <w:keepNext/>
        <w:rPr>
          <w:rtl/>
          <w:lang w:eastAsia="he-IL"/>
        </w:rPr>
      </w:pPr>
      <w:bookmarkStart w:id="505" w:name="ET_guest_דר_גד_פרישמן_80"/>
      <w:r w:rsidRPr="007352CF">
        <w:rPr>
          <w:rStyle w:val="TagStyle"/>
          <w:rtl/>
        </w:rPr>
        <w:t xml:space="preserve"> &lt;&lt; אורח &gt;&gt;</w:t>
      </w:r>
      <w:r>
        <w:rPr>
          <w:rtl/>
          <w:lang w:eastAsia="he-IL"/>
        </w:rPr>
        <w:t>גד פרישמן:</w:t>
      </w:r>
      <w:r w:rsidRPr="007352CF">
        <w:rPr>
          <w:rStyle w:val="TagStyle"/>
          <w:rtl/>
        </w:rPr>
        <w:t xml:space="preserve"> &lt;&lt; אורח &gt;&gt;</w:t>
      </w:r>
      <w:r w:rsidR="00727068">
        <w:rPr>
          <w:rtl/>
          <w:lang w:eastAsia="he-IL"/>
        </w:rPr>
        <w:t xml:space="preserve"> </w:t>
      </w:r>
      <w:bookmarkEnd w:id="505"/>
    </w:p>
    <w:p w14:paraId="45DA0384" w14:textId="77777777" w:rsidR="007352CF" w:rsidRDefault="007352CF" w:rsidP="007352CF">
      <w:pPr>
        <w:pStyle w:val="KeepWithNext"/>
        <w:rPr>
          <w:rtl/>
          <w:lang w:eastAsia="he-IL"/>
        </w:rPr>
      </w:pPr>
    </w:p>
    <w:p w14:paraId="1F7B414C" w14:textId="25AF4930" w:rsidR="007352CF" w:rsidRDefault="007352CF" w:rsidP="007352CF">
      <w:pPr>
        <w:rPr>
          <w:rtl/>
          <w:lang w:eastAsia="he-IL"/>
        </w:rPr>
      </w:pPr>
      <w:r>
        <w:rPr>
          <w:rFonts w:hint="cs"/>
          <w:rtl/>
          <w:lang w:eastAsia="he-IL"/>
        </w:rPr>
        <w:t xml:space="preserve">מבחינת הדרישה מול החברה הזוכה להיות ערוכה לתת בזמן </w:t>
      </w:r>
      <w:proofErr w:type="spellStart"/>
      <w:r>
        <w:rPr>
          <w:rFonts w:hint="cs"/>
          <w:rtl/>
          <w:lang w:eastAsia="he-IL"/>
        </w:rPr>
        <w:t>מיידי</w:t>
      </w:r>
      <w:proofErr w:type="spellEnd"/>
      <w:r>
        <w:rPr>
          <w:rFonts w:hint="cs"/>
          <w:rtl/>
          <w:lang w:eastAsia="he-IL"/>
        </w:rPr>
        <w:t xml:space="preserve"> עד קצר ביותר, להגדיל את התפוקות עד כ-1,500 זוגות בשנה.</w:t>
      </w:r>
    </w:p>
    <w:p w14:paraId="2B5EE719" w14:textId="77777777" w:rsidR="007352CF" w:rsidRDefault="007352CF" w:rsidP="007352CF">
      <w:pPr>
        <w:rPr>
          <w:rtl/>
          <w:lang w:eastAsia="he-IL"/>
        </w:rPr>
      </w:pPr>
      <w:bookmarkStart w:id="506" w:name="_ETM_Q1_1453200"/>
      <w:bookmarkStart w:id="507" w:name="_ETM_Q1_1453231"/>
      <w:bookmarkStart w:id="508" w:name="_ETM_Q1_1458693"/>
      <w:bookmarkEnd w:id="506"/>
      <w:bookmarkEnd w:id="507"/>
      <w:bookmarkEnd w:id="508"/>
    </w:p>
    <w:p w14:paraId="5C041B5B" w14:textId="00BB68D6" w:rsidR="007352CF" w:rsidRDefault="007352CF" w:rsidP="007352CF">
      <w:pPr>
        <w:pStyle w:val="af9"/>
        <w:keepNext/>
        <w:rPr>
          <w:rtl/>
          <w:lang w:eastAsia="he-IL"/>
        </w:rPr>
      </w:pPr>
      <w:bookmarkStart w:id="509" w:name="ET_guest_גלי_עציון_81"/>
      <w:r w:rsidRPr="007352CF">
        <w:rPr>
          <w:rStyle w:val="TagStyle"/>
          <w:rtl/>
        </w:rPr>
        <w:t xml:space="preserve"> &lt;&lt; אורח &gt;&gt; </w:t>
      </w:r>
      <w:r>
        <w:rPr>
          <w:rtl/>
          <w:lang w:eastAsia="he-IL"/>
        </w:rPr>
        <w:t>גלי עציון:</w:t>
      </w:r>
      <w:r w:rsidRPr="007352CF">
        <w:rPr>
          <w:rStyle w:val="TagStyle"/>
          <w:rtl/>
        </w:rPr>
        <w:t xml:space="preserve"> &lt;&lt; אורח &gt;&gt;</w:t>
      </w:r>
      <w:r w:rsidR="00727068">
        <w:rPr>
          <w:rtl/>
          <w:lang w:eastAsia="he-IL"/>
        </w:rPr>
        <w:t xml:space="preserve"> </w:t>
      </w:r>
      <w:bookmarkEnd w:id="509"/>
    </w:p>
    <w:p w14:paraId="5BD4EBD0" w14:textId="77777777" w:rsidR="007352CF" w:rsidRDefault="007352CF" w:rsidP="007352CF">
      <w:pPr>
        <w:pStyle w:val="KeepWithNext"/>
        <w:rPr>
          <w:rtl/>
          <w:lang w:eastAsia="he-IL"/>
        </w:rPr>
      </w:pPr>
    </w:p>
    <w:p w14:paraId="05B8F5F2" w14:textId="573387AC" w:rsidR="007352CF" w:rsidRDefault="007352CF" w:rsidP="007352CF">
      <w:pPr>
        <w:rPr>
          <w:rtl/>
          <w:lang w:eastAsia="he-IL"/>
        </w:rPr>
      </w:pPr>
      <w:bookmarkStart w:id="510" w:name="_ETM_Q1_1459065"/>
      <w:bookmarkStart w:id="511" w:name="_ETM_Q1_1459111"/>
      <w:bookmarkEnd w:id="510"/>
      <w:bookmarkEnd w:id="511"/>
      <w:r>
        <w:rPr>
          <w:rFonts w:hint="cs"/>
          <w:rtl/>
          <w:lang w:eastAsia="he-IL"/>
        </w:rPr>
        <w:t xml:space="preserve">מנהלת מחלקת ייעוץ וחקיקה בנעמ"ת. אני חושבת שכנגד התקציבים </w:t>
      </w:r>
      <w:bookmarkStart w:id="512" w:name="_ETM_Q1_1462638"/>
      <w:bookmarkEnd w:id="512"/>
      <w:r>
        <w:rPr>
          <w:rFonts w:hint="cs"/>
          <w:rtl/>
          <w:lang w:eastAsia="he-IL"/>
        </w:rPr>
        <w:t xml:space="preserve">האלה צריך לשערך כמה עולה אישה אחת במקלט וכמה </w:t>
      </w:r>
      <w:bookmarkStart w:id="513" w:name="_ETM_Q1_1466372"/>
      <w:bookmarkEnd w:id="513"/>
      <w:r>
        <w:rPr>
          <w:rFonts w:hint="cs"/>
          <w:rtl/>
          <w:lang w:eastAsia="he-IL"/>
        </w:rPr>
        <w:t xml:space="preserve">חוסכים. זה בהחלט משהו שאפשר לקזז מהעלויות כאשר עושים </w:t>
      </w:r>
      <w:bookmarkStart w:id="514" w:name="_ETM_Q1_1470708"/>
      <w:bookmarkEnd w:id="514"/>
      <w:r>
        <w:rPr>
          <w:rFonts w:hint="cs"/>
          <w:rtl/>
          <w:lang w:eastAsia="he-IL"/>
        </w:rPr>
        <w:t xml:space="preserve">את החישובים האלה. </w:t>
      </w:r>
    </w:p>
    <w:p w14:paraId="5A0B720E" w14:textId="77777777" w:rsidR="00F92E67" w:rsidRDefault="00F92E67" w:rsidP="007352CF">
      <w:pPr>
        <w:rPr>
          <w:rtl/>
          <w:lang w:eastAsia="he-IL"/>
        </w:rPr>
      </w:pPr>
    </w:p>
    <w:p w14:paraId="16D672D7" w14:textId="77777777" w:rsidR="007352CF" w:rsidRDefault="007352CF" w:rsidP="007352CF">
      <w:pPr>
        <w:rPr>
          <w:rStyle w:val="TagStyle"/>
          <w:rFonts w:ascii="David" w:hAnsi="David"/>
          <w:u w:val="single"/>
          <w:rtl/>
        </w:rPr>
      </w:pPr>
      <w:bookmarkStart w:id="515" w:name="_ETM_Q1_1475594"/>
      <w:bookmarkStart w:id="516" w:name="_ETM_Q1_1475625"/>
      <w:bookmarkEnd w:id="515"/>
      <w:bookmarkEnd w:id="516"/>
    </w:p>
    <w:p w14:paraId="7313EFFB" w14:textId="4E286E7D" w:rsidR="007352CF" w:rsidRDefault="007352CF" w:rsidP="007352CF">
      <w:pPr>
        <w:pStyle w:val="af9"/>
        <w:keepNext/>
        <w:rPr>
          <w:rtl/>
        </w:rPr>
      </w:pPr>
      <w:bookmarkStart w:id="517" w:name="ET_guest_אפרת_רותם_83"/>
      <w:r w:rsidRPr="007352CF">
        <w:rPr>
          <w:rStyle w:val="TagStyle"/>
          <w:rtl/>
        </w:rPr>
        <w:t xml:space="preserve"> &lt;&lt; אורח &gt;&gt; </w:t>
      </w:r>
      <w:r>
        <w:rPr>
          <w:rtl/>
        </w:rPr>
        <w:t>אפרת רותם:</w:t>
      </w:r>
      <w:r w:rsidRPr="007352CF">
        <w:rPr>
          <w:rStyle w:val="TagStyle"/>
          <w:rtl/>
        </w:rPr>
        <w:t xml:space="preserve"> &lt;&lt; אורח &gt;&gt;</w:t>
      </w:r>
      <w:r w:rsidR="00727068">
        <w:rPr>
          <w:rtl/>
        </w:rPr>
        <w:t xml:space="preserve"> </w:t>
      </w:r>
      <w:bookmarkEnd w:id="517"/>
    </w:p>
    <w:p w14:paraId="4C178338" w14:textId="77777777" w:rsidR="007352CF" w:rsidRDefault="007352CF" w:rsidP="007352CF">
      <w:pPr>
        <w:pStyle w:val="KeepWithNext"/>
        <w:rPr>
          <w:rtl/>
        </w:rPr>
      </w:pPr>
    </w:p>
    <w:p w14:paraId="1B304200" w14:textId="44343343" w:rsidR="007352CF" w:rsidRDefault="007352CF" w:rsidP="007352CF">
      <w:pPr>
        <w:rPr>
          <w:rtl/>
        </w:rPr>
      </w:pPr>
      <w:r>
        <w:rPr>
          <w:rFonts w:hint="cs"/>
          <w:rtl/>
        </w:rPr>
        <w:t xml:space="preserve">בוקר טוב. עובדת סוציאלית ועורכת דין, איגוד העובדות והעובדים הסוציאליים. יש לי שאלה לגבי </w:t>
      </w:r>
      <w:bookmarkStart w:id="518" w:name="_ETM_Q1_1482832"/>
      <w:bookmarkEnd w:id="518"/>
      <w:r>
        <w:rPr>
          <w:rFonts w:hint="cs"/>
          <w:rtl/>
        </w:rPr>
        <w:t xml:space="preserve">החישוב שהצגת. החישוב הוא 400 פר חודש, נכון? צו ההגנה עם </w:t>
      </w:r>
      <w:proofErr w:type="spellStart"/>
      <w:r>
        <w:rPr>
          <w:rFonts w:hint="cs"/>
          <w:rtl/>
        </w:rPr>
        <w:t>האיזוק</w:t>
      </w:r>
      <w:proofErr w:type="spellEnd"/>
      <w:r>
        <w:rPr>
          <w:rFonts w:hint="cs"/>
          <w:rtl/>
        </w:rPr>
        <w:t xml:space="preserve"> ניתן לעד שלושה חודשים. לכן יש 1,200</w:t>
      </w:r>
    </w:p>
    <w:p w14:paraId="165D1184" w14:textId="77777777" w:rsidR="007352CF" w:rsidRDefault="007352CF" w:rsidP="007352CF">
      <w:pPr>
        <w:rPr>
          <w:rtl/>
        </w:rPr>
      </w:pPr>
      <w:bookmarkStart w:id="519" w:name="_ETM_Q1_1497698"/>
      <w:bookmarkStart w:id="520" w:name="_ETM_Q1_1497729"/>
      <w:bookmarkEnd w:id="519"/>
      <w:bookmarkEnd w:id="520"/>
    </w:p>
    <w:p w14:paraId="3F2F6E94" w14:textId="769E8C01" w:rsidR="007352CF" w:rsidRDefault="007352CF" w:rsidP="007352CF">
      <w:pPr>
        <w:pStyle w:val="af9"/>
        <w:keepNext/>
        <w:rPr>
          <w:rtl/>
        </w:rPr>
      </w:pPr>
      <w:bookmarkStart w:id="521" w:name="ET_guest_דר_גד_פרישמן_84"/>
      <w:r w:rsidRPr="007352CF">
        <w:rPr>
          <w:rStyle w:val="TagStyle"/>
          <w:rtl/>
        </w:rPr>
        <w:t xml:space="preserve"> &lt;&lt; אורח &gt;&gt; </w:t>
      </w:r>
      <w:r>
        <w:rPr>
          <w:rtl/>
        </w:rPr>
        <w:t>גד פרישמן:</w:t>
      </w:r>
      <w:r w:rsidRPr="007352CF">
        <w:rPr>
          <w:rStyle w:val="TagStyle"/>
          <w:rtl/>
        </w:rPr>
        <w:t xml:space="preserve"> &lt;&lt; אורח &gt;&gt;</w:t>
      </w:r>
      <w:r w:rsidR="00727068">
        <w:rPr>
          <w:rtl/>
        </w:rPr>
        <w:t xml:space="preserve"> </w:t>
      </w:r>
      <w:bookmarkEnd w:id="521"/>
    </w:p>
    <w:p w14:paraId="44D351CF" w14:textId="77777777" w:rsidR="007352CF" w:rsidRDefault="007352CF" w:rsidP="007352CF">
      <w:pPr>
        <w:pStyle w:val="KeepWithNext"/>
        <w:rPr>
          <w:rtl/>
        </w:rPr>
      </w:pPr>
    </w:p>
    <w:p w14:paraId="7CFE1604" w14:textId="39E8155D" w:rsidR="007352CF" w:rsidRDefault="007352CF" w:rsidP="007352CF">
      <w:pPr>
        <w:rPr>
          <w:rtl/>
        </w:rPr>
      </w:pPr>
      <w:r>
        <w:rPr>
          <w:rFonts w:hint="cs"/>
          <w:rtl/>
        </w:rPr>
        <w:t xml:space="preserve">נכון. אם אנחנו לוקחים שכולם נמצאים שלושה חודשים, אבל זה </w:t>
      </w:r>
      <w:bookmarkStart w:id="522" w:name="_ETM_Q1_1504044"/>
      <w:bookmarkEnd w:id="522"/>
      <w:r>
        <w:rPr>
          <w:rFonts w:hint="cs"/>
          <w:rtl/>
        </w:rPr>
        <w:t xml:space="preserve">לא כך. לכן הנחנו את נקודת הזמן של חודש. צריך </w:t>
      </w:r>
      <w:bookmarkStart w:id="523" w:name="_ETM_Q1_1508746"/>
      <w:bookmarkEnd w:id="523"/>
      <w:r>
        <w:rPr>
          <w:rFonts w:hint="cs"/>
          <w:rtl/>
        </w:rPr>
        <w:t>להניח כאן הנחות לצורכי האומדן. אני אומר שהאפשרות</w:t>
      </w:r>
      <w:bookmarkStart w:id="524" w:name="_ETM_Q1_1518628"/>
      <w:bookmarkEnd w:id="524"/>
      <w:r>
        <w:rPr>
          <w:rFonts w:hint="cs"/>
          <w:rtl/>
        </w:rPr>
        <w:t xml:space="preserve"> להגדיל את המכסות תלויה בד בבד גם עם הנושא התקציבי,</w:t>
      </w:r>
      <w:bookmarkStart w:id="525" w:name="_ETM_Q1_1522955"/>
      <w:bookmarkEnd w:id="525"/>
      <w:r>
        <w:rPr>
          <w:rFonts w:hint="cs"/>
          <w:rtl/>
        </w:rPr>
        <w:t xml:space="preserve"> גם עם היכולת לבצע הערכת מסוכנות. מבחינת אספקה, אנחנו נהיה </w:t>
      </w:r>
      <w:bookmarkStart w:id="526" w:name="_ETM_Q1_1525337"/>
      <w:bookmarkEnd w:id="526"/>
      <w:r>
        <w:rPr>
          <w:rFonts w:hint="cs"/>
          <w:rtl/>
        </w:rPr>
        <w:t>מוכנים עם האספקה.</w:t>
      </w:r>
    </w:p>
    <w:p w14:paraId="75708A10" w14:textId="77777777" w:rsidR="007352CF" w:rsidRDefault="007352CF" w:rsidP="007352CF">
      <w:pPr>
        <w:rPr>
          <w:rtl/>
        </w:rPr>
      </w:pPr>
      <w:bookmarkStart w:id="527" w:name="_ETM_Q1_1527666"/>
      <w:bookmarkStart w:id="528" w:name="_ETM_Q1_1527699"/>
      <w:bookmarkEnd w:id="527"/>
      <w:bookmarkEnd w:id="528"/>
    </w:p>
    <w:p w14:paraId="797259EC" w14:textId="64EC246C" w:rsidR="007352CF" w:rsidRDefault="007352CF" w:rsidP="007352CF">
      <w:pPr>
        <w:pStyle w:val="af9"/>
        <w:keepNext/>
        <w:rPr>
          <w:rtl/>
        </w:rPr>
      </w:pPr>
      <w:bookmarkStart w:id="529" w:name="ET_guest_אפרת_רותם_85"/>
      <w:r w:rsidRPr="007352CF">
        <w:rPr>
          <w:rStyle w:val="TagStyle"/>
          <w:rtl/>
        </w:rPr>
        <w:t xml:space="preserve"> &lt;&lt; אורח &gt;&gt; </w:t>
      </w:r>
      <w:r>
        <w:rPr>
          <w:rtl/>
        </w:rPr>
        <w:t>אפרת רותם:</w:t>
      </w:r>
      <w:r w:rsidRPr="007352CF">
        <w:rPr>
          <w:rStyle w:val="TagStyle"/>
          <w:rtl/>
        </w:rPr>
        <w:t xml:space="preserve"> &lt;&lt; אורח &gt;&gt;</w:t>
      </w:r>
      <w:r w:rsidR="00727068">
        <w:rPr>
          <w:rtl/>
        </w:rPr>
        <w:t xml:space="preserve"> </w:t>
      </w:r>
      <w:bookmarkEnd w:id="529"/>
    </w:p>
    <w:p w14:paraId="460AB167" w14:textId="77777777" w:rsidR="007352CF" w:rsidRDefault="007352CF" w:rsidP="007352CF">
      <w:pPr>
        <w:pStyle w:val="KeepWithNext"/>
        <w:rPr>
          <w:rtl/>
        </w:rPr>
      </w:pPr>
    </w:p>
    <w:p w14:paraId="091304F9" w14:textId="330C10B9" w:rsidR="007352CF" w:rsidRDefault="007352CF" w:rsidP="007352CF">
      <w:pPr>
        <w:rPr>
          <w:rtl/>
        </w:rPr>
      </w:pPr>
      <w:r>
        <w:rPr>
          <w:rFonts w:hint="cs"/>
          <w:rtl/>
        </w:rPr>
        <w:t xml:space="preserve">זה כמובן בסדר גמור שיש שיקולים תקציביים </w:t>
      </w:r>
      <w:bookmarkStart w:id="530" w:name="_ETM_Q1_1532139"/>
      <w:bookmarkEnd w:id="530"/>
      <w:r>
        <w:rPr>
          <w:rFonts w:hint="cs"/>
          <w:rtl/>
        </w:rPr>
        <w:t>אבל השאלה היא בנוגע לנקודת הייחוס עליה מדברים וכאן אני חולקת על המספר, עם כל הכבוד. נתתי את המספ</w:t>
      </w:r>
      <w:bookmarkStart w:id="531" w:name="_ETM_Q1_1536439"/>
      <w:bookmarkEnd w:id="531"/>
      <w:r>
        <w:rPr>
          <w:rFonts w:hint="cs"/>
          <w:rtl/>
        </w:rPr>
        <w:t>ר 400 מכיוון שההנחה שכל אחד יהיה רק לחודש</w:t>
      </w:r>
      <w:bookmarkStart w:id="532" w:name="_ETM_Q1_1543411"/>
      <w:bookmarkEnd w:id="532"/>
      <w:r>
        <w:rPr>
          <w:rFonts w:hint="cs"/>
          <w:rtl/>
        </w:rPr>
        <w:t>, אני לא רואה אותה עם היתכנות.</w:t>
      </w:r>
      <w:bookmarkStart w:id="533" w:name="_ETM_Q1_1548714"/>
      <w:bookmarkEnd w:id="533"/>
      <w:r>
        <w:rPr>
          <w:rFonts w:hint="cs"/>
          <w:rtl/>
        </w:rPr>
        <w:t xml:space="preserve"> אם אדם מסוכן היום, החודש הזה לא יביא </w:t>
      </w:r>
      <w:bookmarkStart w:id="534" w:name="_ETM_Q1_1549319"/>
      <w:bookmarkEnd w:id="534"/>
      <w:r>
        <w:rPr>
          <w:rFonts w:hint="cs"/>
          <w:rtl/>
        </w:rPr>
        <w:t>אותו לנקודה בה הוא עבר את התהליך הנדרש</w:t>
      </w:r>
      <w:bookmarkStart w:id="535" w:name="_ETM_Q1_1555186"/>
      <w:bookmarkEnd w:id="535"/>
      <w:r w:rsidR="00EC58EA">
        <w:rPr>
          <w:rFonts w:hint="cs"/>
          <w:rtl/>
        </w:rPr>
        <w:t>.</w:t>
      </w:r>
    </w:p>
    <w:p w14:paraId="11194E96" w14:textId="77777777" w:rsidR="00EC58EA" w:rsidRDefault="00EC58EA" w:rsidP="007352CF">
      <w:pPr>
        <w:rPr>
          <w:rtl/>
        </w:rPr>
      </w:pPr>
      <w:bookmarkStart w:id="536" w:name="_ETM_Q1_1555924"/>
      <w:bookmarkStart w:id="537" w:name="_ETM_Q1_1555955"/>
      <w:bookmarkEnd w:id="536"/>
      <w:bookmarkEnd w:id="537"/>
    </w:p>
    <w:p w14:paraId="7BA5E393" w14:textId="02053EF7" w:rsidR="00EC58EA" w:rsidRDefault="00EC58EA" w:rsidP="00EC58EA">
      <w:pPr>
        <w:pStyle w:val="af9"/>
        <w:keepNext/>
        <w:rPr>
          <w:rtl/>
        </w:rPr>
      </w:pPr>
      <w:bookmarkStart w:id="538" w:name="ET_guest_קריאה_86"/>
      <w:r w:rsidRPr="00EC58EA">
        <w:rPr>
          <w:rStyle w:val="TagStyle"/>
          <w:rtl/>
        </w:rPr>
        <w:t xml:space="preserve"> &lt;&lt; אורח &gt;&gt; </w:t>
      </w:r>
      <w:r>
        <w:rPr>
          <w:rtl/>
        </w:rPr>
        <w:t>קריאה:</w:t>
      </w:r>
      <w:r w:rsidRPr="00EC58EA">
        <w:rPr>
          <w:rStyle w:val="TagStyle"/>
          <w:rtl/>
        </w:rPr>
        <w:t xml:space="preserve"> &lt;&lt; אורח &gt;&gt;</w:t>
      </w:r>
      <w:r w:rsidR="00727068">
        <w:rPr>
          <w:rtl/>
        </w:rPr>
        <w:t xml:space="preserve"> </w:t>
      </w:r>
      <w:bookmarkEnd w:id="538"/>
    </w:p>
    <w:p w14:paraId="0751730C" w14:textId="77777777" w:rsidR="00EC58EA" w:rsidRDefault="00EC58EA" w:rsidP="00EC58EA">
      <w:pPr>
        <w:pStyle w:val="KeepWithNext"/>
        <w:rPr>
          <w:rtl/>
        </w:rPr>
      </w:pPr>
    </w:p>
    <w:p w14:paraId="58FF0EF7" w14:textId="0F50D435" w:rsidR="00EC58EA" w:rsidRDefault="00EC58EA" w:rsidP="00EC58EA">
      <w:pPr>
        <w:rPr>
          <w:rtl/>
        </w:rPr>
      </w:pPr>
      <w:r>
        <w:rPr>
          <w:rFonts w:hint="cs"/>
          <w:rtl/>
        </w:rPr>
        <w:t>נשים נמצאות במקלט במשך שנים.</w:t>
      </w:r>
    </w:p>
    <w:p w14:paraId="56319B0B" w14:textId="77777777" w:rsidR="00EC58EA" w:rsidRDefault="00EC58EA" w:rsidP="00EC58EA">
      <w:pPr>
        <w:rPr>
          <w:rtl/>
        </w:rPr>
      </w:pPr>
    </w:p>
    <w:p w14:paraId="65E559F7" w14:textId="77777777" w:rsidR="00EC58EA" w:rsidRDefault="00EC58EA" w:rsidP="00EC58EA">
      <w:pPr>
        <w:rPr>
          <w:rStyle w:val="TagStyle"/>
          <w:rFonts w:ascii="David" w:hAnsi="David"/>
          <w:u w:val="single"/>
          <w:rtl/>
        </w:rPr>
      </w:pPr>
    </w:p>
    <w:p w14:paraId="213715C9" w14:textId="37771545" w:rsidR="00EC58EA" w:rsidRDefault="00EC58EA" w:rsidP="00EC58EA">
      <w:pPr>
        <w:pStyle w:val="af9"/>
        <w:keepNext/>
        <w:rPr>
          <w:rtl/>
        </w:rPr>
      </w:pPr>
      <w:bookmarkStart w:id="539" w:name="ET_guest_כנרת_אלמליח_89"/>
      <w:r w:rsidRPr="00EC58EA">
        <w:rPr>
          <w:rStyle w:val="TagStyle"/>
          <w:rtl/>
        </w:rPr>
        <w:t xml:space="preserve"> &lt;&lt; אורח &gt;&gt; </w:t>
      </w:r>
      <w:r>
        <w:rPr>
          <w:rtl/>
        </w:rPr>
        <w:t xml:space="preserve">כנרת </w:t>
      </w:r>
      <w:proofErr w:type="spellStart"/>
      <w:r>
        <w:rPr>
          <w:rtl/>
        </w:rPr>
        <w:t>אלמליח</w:t>
      </w:r>
      <w:proofErr w:type="spellEnd"/>
      <w:r>
        <w:rPr>
          <w:rtl/>
        </w:rPr>
        <w:t>:</w:t>
      </w:r>
      <w:r w:rsidRPr="00EC58EA">
        <w:rPr>
          <w:rStyle w:val="TagStyle"/>
          <w:rtl/>
        </w:rPr>
        <w:t xml:space="preserve"> &lt;&lt; אורח &gt;&gt;</w:t>
      </w:r>
      <w:r w:rsidR="00727068">
        <w:rPr>
          <w:rtl/>
        </w:rPr>
        <w:t xml:space="preserve"> </w:t>
      </w:r>
      <w:bookmarkEnd w:id="539"/>
    </w:p>
    <w:p w14:paraId="64F5A9E2" w14:textId="77777777" w:rsidR="00EC58EA" w:rsidRDefault="00EC58EA" w:rsidP="00EC58EA">
      <w:pPr>
        <w:pStyle w:val="KeepWithNext"/>
        <w:rPr>
          <w:rtl/>
        </w:rPr>
      </w:pPr>
    </w:p>
    <w:p w14:paraId="5A1A33E2" w14:textId="2D6C9377" w:rsidR="00EC58EA" w:rsidRDefault="00EC58EA" w:rsidP="00EC58EA">
      <w:pPr>
        <w:rPr>
          <w:rtl/>
        </w:rPr>
      </w:pPr>
      <w:r>
        <w:rPr>
          <w:rFonts w:hint="cs"/>
          <w:rtl/>
        </w:rPr>
        <w:t xml:space="preserve">אל תשכחו, אלה 400 </w:t>
      </w:r>
      <w:bookmarkStart w:id="540" w:name="_ETM_Q1_1560353"/>
      <w:bookmarkEnd w:id="540"/>
      <w:r>
        <w:rPr>
          <w:rFonts w:hint="cs"/>
          <w:rtl/>
        </w:rPr>
        <w:t>בלי קשר לרמת המסוכנות.</w:t>
      </w:r>
    </w:p>
    <w:p w14:paraId="6C6C5F70" w14:textId="77777777" w:rsidR="00EC58EA" w:rsidRDefault="00EC58EA" w:rsidP="00EC58EA">
      <w:pPr>
        <w:rPr>
          <w:rtl/>
        </w:rPr>
      </w:pPr>
      <w:bookmarkStart w:id="541" w:name="_ETM_Q1_1564261"/>
      <w:bookmarkStart w:id="542" w:name="_ETM_Q1_1564296"/>
      <w:bookmarkEnd w:id="541"/>
      <w:bookmarkEnd w:id="542"/>
    </w:p>
    <w:p w14:paraId="64B67DE7" w14:textId="7B792550" w:rsidR="00EC58EA" w:rsidRDefault="00EC58EA" w:rsidP="00EC58EA">
      <w:pPr>
        <w:pStyle w:val="af9"/>
        <w:keepNext/>
        <w:rPr>
          <w:rtl/>
        </w:rPr>
      </w:pPr>
      <w:bookmarkStart w:id="543" w:name="ET_guest_דר_גד_פרישמן_90"/>
      <w:r w:rsidRPr="00EC58EA">
        <w:rPr>
          <w:rStyle w:val="TagStyle"/>
          <w:rtl/>
        </w:rPr>
        <w:t xml:space="preserve"> &lt;&lt; אורח &gt;&gt; </w:t>
      </w:r>
      <w:r>
        <w:rPr>
          <w:rtl/>
        </w:rPr>
        <w:t>גד פרישמן:</w:t>
      </w:r>
      <w:r w:rsidRPr="00EC58EA">
        <w:rPr>
          <w:rStyle w:val="TagStyle"/>
          <w:rtl/>
        </w:rPr>
        <w:t xml:space="preserve"> &lt;&lt; אורח &gt;&gt;</w:t>
      </w:r>
      <w:r w:rsidR="00727068">
        <w:rPr>
          <w:rtl/>
        </w:rPr>
        <w:t xml:space="preserve"> </w:t>
      </w:r>
      <w:bookmarkEnd w:id="543"/>
    </w:p>
    <w:p w14:paraId="037299C2" w14:textId="77777777" w:rsidR="00EC58EA" w:rsidRDefault="00EC58EA" w:rsidP="00EC58EA">
      <w:pPr>
        <w:pStyle w:val="KeepWithNext"/>
        <w:rPr>
          <w:rtl/>
        </w:rPr>
      </w:pPr>
    </w:p>
    <w:p w14:paraId="237400A7" w14:textId="233DC1E2" w:rsidR="00EC58EA" w:rsidRDefault="00EC58EA" w:rsidP="00EC58EA">
      <w:pPr>
        <w:rPr>
          <w:rtl/>
        </w:rPr>
      </w:pPr>
      <w:r>
        <w:rPr>
          <w:rFonts w:hint="cs"/>
          <w:rtl/>
        </w:rPr>
        <w:t xml:space="preserve">עדיין בחשבון הזה לא הכנסנו דיון של רמת המסוכנות וכל 10,000 הבקשות שהוגשו בתחילת מעלה הדרך. </w:t>
      </w:r>
    </w:p>
    <w:p w14:paraId="653ECE05" w14:textId="77777777" w:rsidR="00EC58EA" w:rsidRDefault="00EC58EA" w:rsidP="00EC58EA">
      <w:pPr>
        <w:rPr>
          <w:rtl/>
        </w:rPr>
      </w:pPr>
    </w:p>
    <w:p w14:paraId="042C3AF2" w14:textId="0F0D9733" w:rsidR="00EC58EA" w:rsidRDefault="00EC58EA" w:rsidP="00EC58EA">
      <w:pPr>
        <w:pStyle w:val="af9"/>
        <w:keepNext/>
        <w:rPr>
          <w:rtl/>
        </w:rPr>
      </w:pPr>
      <w:bookmarkStart w:id="544" w:name="ET_guest_קריאה_91"/>
      <w:r w:rsidRPr="00EC58EA">
        <w:rPr>
          <w:rStyle w:val="TagStyle"/>
          <w:rtl/>
        </w:rPr>
        <w:t xml:space="preserve"> &lt;&lt; אורח &gt;&gt; </w:t>
      </w:r>
      <w:r>
        <w:rPr>
          <w:rtl/>
        </w:rPr>
        <w:t>קריאה:</w:t>
      </w:r>
      <w:r w:rsidRPr="00EC58EA">
        <w:rPr>
          <w:rStyle w:val="TagStyle"/>
          <w:rtl/>
        </w:rPr>
        <w:t xml:space="preserve"> &lt;&lt; אורח &gt;&gt;</w:t>
      </w:r>
      <w:r w:rsidR="00727068">
        <w:rPr>
          <w:rtl/>
        </w:rPr>
        <w:t xml:space="preserve"> </w:t>
      </w:r>
      <w:bookmarkEnd w:id="544"/>
    </w:p>
    <w:p w14:paraId="4840BF50" w14:textId="77777777" w:rsidR="00EC58EA" w:rsidRDefault="00EC58EA" w:rsidP="00EC58EA">
      <w:pPr>
        <w:pStyle w:val="KeepWithNext"/>
        <w:rPr>
          <w:rtl/>
        </w:rPr>
      </w:pPr>
    </w:p>
    <w:p w14:paraId="25ED39E2" w14:textId="07BE30AE" w:rsidR="00EC58EA" w:rsidRDefault="00EC58EA" w:rsidP="00EC58EA">
      <w:pPr>
        <w:rPr>
          <w:rtl/>
        </w:rPr>
      </w:pPr>
      <w:r>
        <w:rPr>
          <w:rFonts w:hint="cs"/>
          <w:rtl/>
        </w:rPr>
        <w:t>אבל כולן ברמת מסוכנות גבוהה</w:t>
      </w:r>
      <w:r w:rsidR="001945DC">
        <w:rPr>
          <w:rFonts w:hint="cs"/>
          <w:rtl/>
        </w:rPr>
        <w:t>.</w:t>
      </w:r>
    </w:p>
    <w:p w14:paraId="54932BF9" w14:textId="77777777" w:rsidR="001945DC" w:rsidRDefault="001945DC" w:rsidP="00EC58EA">
      <w:pPr>
        <w:rPr>
          <w:rtl/>
        </w:rPr>
      </w:pPr>
      <w:bookmarkStart w:id="545" w:name="_ETM_Q1_1585891"/>
      <w:bookmarkStart w:id="546" w:name="_ETM_Q1_1585930"/>
      <w:bookmarkEnd w:id="545"/>
      <w:bookmarkEnd w:id="546"/>
    </w:p>
    <w:p w14:paraId="1212B7B3" w14:textId="45B48271" w:rsidR="001945DC" w:rsidRDefault="001945DC" w:rsidP="001945DC">
      <w:pPr>
        <w:pStyle w:val="af9"/>
        <w:keepNext/>
        <w:rPr>
          <w:rtl/>
        </w:rPr>
      </w:pPr>
      <w:bookmarkStart w:id="547" w:name="ET_guest_דר_גד_פרישמן_87"/>
      <w:r w:rsidRPr="001945DC">
        <w:rPr>
          <w:rStyle w:val="TagStyle"/>
          <w:rtl/>
        </w:rPr>
        <w:t xml:space="preserve"> &lt;&lt; אורח &gt;&gt;</w:t>
      </w:r>
      <w:r>
        <w:rPr>
          <w:rtl/>
        </w:rPr>
        <w:t>גד פרישמן:</w:t>
      </w:r>
      <w:r w:rsidRPr="001945DC">
        <w:rPr>
          <w:rStyle w:val="TagStyle"/>
          <w:rtl/>
        </w:rPr>
        <w:t xml:space="preserve"> &lt;&lt; אורח &gt;&gt;</w:t>
      </w:r>
      <w:r w:rsidR="00095764">
        <w:rPr>
          <w:rtl/>
        </w:rPr>
        <w:t xml:space="preserve"> </w:t>
      </w:r>
      <w:bookmarkEnd w:id="547"/>
    </w:p>
    <w:p w14:paraId="19BC17A9" w14:textId="77777777" w:rsidR="001945DC" w:rsidRDefault="001945DC" w:rsidP="001945DC">
      <w:pPr>
        <w:pStyle w:val="KeepWithNext"/>
        <w:rPr>
          <w:rtl/>
        </w:rPr>
      </w:pPr>
    </w:p>
    <w:p w14:paraId="68D388C8" w14:textId="7AAAEED3" w:rsidR="001945DC" w:rsidRDefault="001945DC" w:rsidP="001945DC">
      <w:pPr>
        <w:rPr>
          <w:rtl/>
        </w:rPr>
      </w:pPr>
      <w:r>
        <w:rPr>
          <w:rFonts w:hint="cs"/>
          <w:rtl/>
        </w:rPr>
        <w:t>בתוך ה-4,500, לא כולן ברמת המסוכנות הגבוהה.</w:t>
      </w:r>
      <w:bookmarkStart w:id="548" w:name="_ETM_Q1_1597574"/>
      <w:bookmarkEnd w:id="548"/>
    </w:p>
    <w:p w14:paraId="4A121403" w14:textId="77777777" w:rsidR="001945DC" w:rsidRDefault="001945DC" w:rsidP="001945DC">
      <w:pPr>
        <w:rPr>
          <w:rtl/>
        </w:rPr>
      </w:pPr>
      <w:bookmarkStart w:id="549" w:name="_ETM_Q1_1597603"/>
      <w:bookmarkEnd w:id="549"/>
    </w:p>
    <w:p w14:paraId="53AA9E7F" w14:textId="5F86DDED" w:rsidR="001945DC" w:rsidRDefault="001945DC" w:rsidP="001945DC">
      <w:pPr>
        <w:pStyle w:val="af9"/>
        <w:keepNext/>
        <w:rPr>
          <w:rtl/>
        </w:rPr>
      </w:pPr>
      <w:bookmarkStart w:id="550" w:name="ET_guest_קריאה_88"/>
      <w:r w:rsidRPr="001945DC">
        <w:rPr>
          <w:rStyle w:val="TagStyle"/>
          <w:rtl/>
        </w:rPr>
        <w:t xml:space="preserve"> &lt;&lt; אורח &gt;&gt; </w:t>
      </w:r>
      <w:r>
        <w:rPr>
          <w:rtl/>
        </w:rPr>
        <w:t>קריאה:</w:t>
      </w:r>
      <w:r w:rsidRPr="001945DC">
        <w:rPr>
          <w:rStyle w:val="TagStyle"/>
          <w:rtl/>
        </w:rPr>
        <w:t xml:space="preserve"> &lt;&lt; אורח &gt;&gt;</w:t>
      </w:r>
      <w:r w:rsidR="00095764">
        <w:rPr>
          <w:rtl/>
        </w:rPr>
        <w:t xml:space="preserve"> </w:t>
      </w:r>
      <w:bookmarkEnd w:id="550"/>
    </w:p>
    <w:p w14:paraId="78CB4794" w14:textId="77777777" w:rsidR="001945DC" w:rsidRDefault="001945DC" w:rsidP="001945DC">
      <w:pPr>
        <w:pStyle w:val="KeepWithNext"/>
        <w:rPr>
          <w:rtl/>
        </w:rPr>
      </w:pPr>
    </w:p>
    <w:p w14:paraId="13093B4A" w14:textId="25AFE4B3" w:rsidR="001945DC" w:rsidRDefault="001945DC" w:rsidP="001945DC">
      <w:pPr>
        <w:rPr>
          <w:rtl/>
        </w:rPr>
      </w:pPr>
      <w:r>
        <w:rPr>
          <w:rFonts w:hint="cs"/>
          <w:rtl/>
        </w:rPr>
        <w:t xml:space="preserve">מי שיקבל </w:t>
      </w:r>
      <w:proofErr w:type="spellStart"/>
      <w:r>
        <w:rPr>
          <w:rFonts w:hint="cs"/>
          <w:rtl/>
        </w:rPr>
        <w:t>איזוק</w:t>
      </w:r>
      <w:proofErr w:type="spellEnd"/>
      <w:r>
        <w:rPr>
          <w:rFonts w:hint="cs"/>
          <w:rtl/>
        </w:rPr>
        <w:t xml:space="preserve">, יכול </w:t>
      </w:r>
      <w:bookmarkStart w:id="551" w:name="_ETM_Q1_1597225"/>
      <w:bookmarkEnd w:id="551"/>
      <w:r>
        <w:rPr>
          <w:rFonts w:hint="cs"/>
          <w:rtl/>
        </w:rPr>
        <w:t>להגיע גם לשנה ולא לחודש.</w:t>
      </w:r>
    </w:p>
    <w:p w14:paraId="625D247B" w14:textId="77777777" w:rsidR="001945DC" w:rsidRDefault="001945DC" w:rsidP="001945DC">
      <w:pPr>
        <w:rPr>
          <w:rtl/>
        </w:rPr>
      </w:pPr>
      <w:bookmarkStart w:id="552" w:name="_ETM_Q1_1602991"/>
      <w:bookmarkStart w:id="553" w:name="_ETM_Q1_1603026"/>
      <w:bookmarkEnd w:id="552"/>
      <w:bookmarkEnd w:id="553"/>
    </w:p>
    <w:p w14:paraId="7810CDC0" w14:textId="0494BA4F" w:rsidR="001945DC" w:rsidRDefault="001945DC" w:rsidP="001945DC">
      <w:pPr>
        <w:pStyle w:val="af6"/>
        <w:keepNext/>
        <w:rPr>
          <w:rtl/>
        </w:rPr>
      </w:pPr>
      <w:bookmarkStart w:id="554" w:name="ET_yor_6358_89"/>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 </w:t>
      </w:r>
      <w:r>
        <w:rPr>
          <w:rtl/>
        </w:rPr>
        <w:t>היו"ר צביקה פוגל:</w:t>
      </w:r>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w:t>
      </w:r>
      <w:r w:rsidR="00095764">
        <w:rPr>
          <w:rtl/>
        </w:rPr>
        <w:t xml:space="preserve"> </w:t>
      </w:r>
      <w:bookmarkEnd w:id="554"/>
    </w:p>
    <w:p w14:paraId="4755624D" w14:textId="77777777" w:rsidR="001945DC" w:rsidRDefault="001945DC" w:rsidP="001945DC">
      <w:pPr>
        <w:pStyle w:val="KeepWithNext"/>
        <w:rPr>
          <w:rtl/>
          <w:lang w:eastAsia="he-IL"/>
        </w:rPr>
      </w:pPr>
    </w:p>
    <w:p w14:paraId="3EFF4D9B" w14:textId="44466CD0" w:rsidR="001945DC" w:rsidRDefault="001945DC" w:rsidP="001945DC">
      <w:pPr>
        <w:rPr>
          <w:rtl/>
          <w:lang w:eastAsia="he-IL"/>
        </w:rPr>
      </w:pPr>
      <w:r>
        <w:rPr>
          <w:rFonts w:hint="cs"/>
          <w:rtl/>
          <w:lang w:eastAsia="he-IL"/>
        </w:rPr>
        <w:t xml:space="preserve">כשאתם מתווכחים ביניכם, אני לא עוקב </w:t>
      </w:r>
      <w:bookmarkStart w:id="555" w:name="_ETM_Q1_1605311"/>
      <w:bookmarkEnd w:id="555"/>
      <w:r>
        <w:rPr>
          <w:rFonts w:hint="cs"/>
          <w:rtl/>
          <w:lang w:eastAsia="he-IL"/>
        </w:rPr>
        <w:t>אחריכם. בבקשה שתפו אותי.</w:t>
      </w:r>
    </w:p>
    <w:p w14:paraId="08E7B82A" w14:textId="77777777" w:rsidR="001945DC" w:rsidRDefault="001945DC" w:rsidP="001945DC">
      <w:pPr>
        <w:rPr>
          <w:rtl/>
          <w:lang w:eastAsia="he-IL"/>
        </w:rPr>
      </w:pPr>
      <w:bookmarkStart w:id="556" w:name="_ETM_Q1_1609866"/>
      <w:bookmarkStart w:id="557" w:name="_ETM_Q1_1609889"/>
      <w:bookmarkStart w:id="558" w:name="_ETM_Q1_1610362"/>
      <w:bookmarkEnd w:id="556"/>
      <w:bookmarkEnd w:id="557"/>
      <w:bookmarkEnd w:id="558"/>
    </w:p>
    <w:p w14:paraId="1CA74F2B" w14:textId="674DE054" w:rsidR="001945DC" w:rsidRDefault="001945DC" w:rsidP="001945DC">
      <w:pPr>
        <w:pStyle w:val="af9"/>
        <w:keepNext/>
        <w:rPr>
          <w:rtl/>
          <w:lang w:eastAsia="he-IL"/>
        </w:rPr>
      </w:pPr>
      <w:bookmarkStart w:id="559" w:name="ET_guest_ניב_עמית_90"/>
      <w:r w:rsidRPr="001945DC">
        <w:rPr>
          <w:rStyle w:val="TagStyle"/>
          <w:rtl/>
        </w:rPr>
        <w:t xml:space="preserve"> &lt;&lt; אורח &gt;&gt; </w:t>
      </w:r>
      <w:r>
        <w:rPr>
          <w:rtl/>
          <w:lang w:eastAsia="he-IL"/>
        </w:rPr>
        <w:t>ניב עמית:</w:t>
      </w:r>
      <w:r w:rsidRPr="001945DC">
        <w:rPr>
          <w:rStyle w:val="TagStyle"/>
          <w:rtl/>
        </w:rPr>
        <w:t xml:space="preserve"> &lt;&lt; אורח &gt;&gt;</w:t>
      </w:r>
      <w:r w:rsidR="00095764">
        <w:rPr>
          <w:rtl/>
          <w:lang w:eastAsia="he-IL"/>
        </w:rPr>
        <w:t xml:space="preserve"> </w:t>
      </w:r>
      <w:bookmarkEnd w:id="559"/>
    </w:p>
    <w:p w14:paraId="611DC545" w14:textId="77777777" w:rsidR="001945DC" w:rsidRDefault="001945DC" w:rsidP="001945DC">
      <w:pPr>
        <w:pStyle w:val="KeepWithNext"/>
        <w:rPr>
          <w:rtl/>
          <w:lang w:eastAsia="he-IL"/>
        </w:rPr>
      </w:pPr>
    </w:p>
    <w:p w14:paraId="311CF2DC" w14:textId="464F3DF5" w:rsidR="001945DC" w:rsidRDefault="001945DC" w:rsidP="001945DC">
      <w:pPr>
        <w:rPr>
          <w:rtl/>
          <w:lang w:eastAsia="he-IL"/>
        </w:rPr>
      </w:pPr>
      <w:bookmarkStart w:id="560" w:name="_ETM_Q1_1610734"/>
      <w:bookmarkStart w:id="561" w:name="_ETM_Q1_1610774"/>
      <w:bookmarkEnd w:id="560"/>
      <w:bookmarkEnd w:id="561"/>
      <w:r>
        <w:rPr>
          <w:rFonts w:hint="cs"/>
          <w:rtl/>
          <w:lang w:eastAsia="he-IL"/>
        </w:rPr>
        <w:t xml:space="preserve">הוויכוח הזה הוא ויכוח </w:t>
      </w:r>
      <w:bookmarkStart w:id="562" w:name="_ETM_Q1_1613426"/>
      <w:bookmarkEnd w:id="562"/>
      <w:r>
        <w:rPr>
          <w:rFonts w:hint="cs"/>
          <w:rtl/>
          <w:lang w:eastAsia="he-IL"/>
        </w:rPr>
        <w:t xml:space="preserve">שלא יסתיים לעולם וזאת מסיבה אחת מאוד פשוטה. משום שאין </w:t>
      </w:r>
      <w:bookmarkStart w:id="563" w:name="_ETM_Q1_1618116"/>
      <w:bookmarkEnd w:id="563"/>
      <w:r>
        <w:rPr>
          <w:rFonts w:hint="cs"/>
          <w:rtl/>
          <w:lang w:eastAsia="he-IL"/>
        </w:rPr>
        <w:t xml:space="preserve">הגדרה למסוכנות. כל הזמן מדברים כאן כאילו זה דבר מובן </w:t>
      </w:r>
      <w:bookmarkStart w:id="564" w:name="_ETM_Q1_1622215"/>
      <w:bookmarkEnd w:id="564"/>
      <w:r>
        <w:rPr>
          <w:rFonts w:hint="cs"/>
          <w:rtl/>
          <w:lang w:eastAsia="he-IL"/>
        </w:rPr>
        <w:t>מאליו וכאילו כל אחד תופס בחושים שלו מה זאת מסוכנות,</w:t>
      </w:r>
      <w:bookmarkStart w:id="565" w:name="_ETM_Q1_1625585"/>
      <w:bookmarkEnd w:id="565"/>
      <w:r>
        <w:rPr>
          <w:rFonts w:hint="cs"/>
          <w:rtl/>
          <w:lang w:eastAsia="he-IL"/>
        </w:rPr>
        <w:t xml:space="preserve"> אבל זה לא נכון. זה מושג שצמח מטפס </w:t>
      </w:r>
      <w:bookmarkStart w:id="566" w:name="_ETM_Q1_1628206"/>
      <w:bookmarkEnd w:id="566"/>
      <w:r>
        <w:rPr>
          <w:rFonts w:hint="cs"/>
          <w:rtl/>
          <w:lang w:eastAsia="he-IL"/>
        </w:rPr>
        <w:t xml:space="preserve">מספר 3296 של המשטרה, שזה היה איזה ניסיון </w:t>
      </w:r>
      <w:bookmarkStart w:id="567" w:name="_ETM_Q1_1634119"/>
      <w:bookmarkEnd w:id="567"/>
      <w:r>
        <w:rPr>
          <w:rFonts w:hint="cs"/>
          <w:rtl/>
          <w:lang w:eastAsia="he-IL"/>
        </w:rPr>
        <w:t>לעזור לקצין תורן שמקבל את התלונה באותו ער</w:t>
      </w:r>
      <w:bookmarkStart w:id="568" w:name="_ETM_Q1_1638256"/>
      <w:bookmarkEnd w:id="568"/>
      <w:r>
        <w:rPr>
          <w:rFonts w:hint="cs"/>
          <w:rtl/>
          <w:lang w:eastAsia="he-IL"/>
        </w:rPr>
        <w:t xml:space="preserve">ב, להחליט אם באמת יש כאן מסוכנות או לא. הגוף </w:t>
      </w:r>
      <w:bookmarkStart w:id="569" w:name="_ETM_Q1_1641398"/>
      <w:bookmarkEnd w:id="569"/>
      <w:r>
        <w:rPr>
          <w:rFonts w:hint="cs"/>
          <w:rtl/>
          <w:lang w:eastAsia="he-IL"/>
        </w:rPr>
        <w:t xml:space="preserve">היחיד שמוסמך במדינת ישראל על פי חוק לאבחן מסוכנות </w:t>
      </w:r>
      <w:bookmarkStart w:id="570" w:name="_ETM_Q1_1647071"/>
      <w:bookmarkEnd w:id="570"/>
      <w:r>
        <w:rPr>
          <w:rFonts w:hint="cs"/>
          <w:rtl/>
          <w:lang w:eastAsia="he-IL"/>
        </w:rPr>
        <w:t>זאת קבוצה קטנה של פסיכיאטרים במשרד הבריאות וגם הם מוגבלים</w:t>
      </w:r>
      <w:bookmarkStart w:id="571" w:name="_ETM_Q1_1651324"/>
      <w:bookmarkEnd w:id="571"/>
      <w:r>
        <w:rPr>
          <w:rFonts w:hint="cs"/>
          <w:rtl/>
          <w:lang w:eastAsia="he-IL"/>
        </w:rPr>
        <w:t xml:space="preserve"> לשלושה סוגי מסוכנות ואף אחד מהם הוא לא </w:t>
      </w:r>
      <w:bookmarkStart w:id="572" w:name="_ETM_Q1_1655021"/>
      <w:bookmarkEnd w:id="572"/>
      <w:proofErr w:type="spellStart"/>
      <w:r>
        <w:rPr>
          <w:rFonts w:hint="cs"/>
          <w:rtl/>
          <w:lang w:eastAsia="he-IL"/>
        </w:rPr>
        <w:t>אלמ"ב</w:t>
      </w:r>
      <w:proofErr w:type="spellEnd"/>
      <w:r>
        <w:rPr>
          <w:rFonts w:hint="cs"/>
          <w:rtl/>
          <w:lang w:eastAsia="he-IL"/>
        </w:rPr>
        <w:t>.</w:t>
      </w:r>
      <w:r w:rsidR="00727068">
        <w:rPr>
          <w:rFonts w:hint="cs"/>
          <w:rtl/>
          <w:lang w:eastAsia="he-IL"/>
        </w:rPr>
        <w:t xml:space="preserve"> </w:t>
      </w:r>
      <w:r>
        <w:rPr>
          <w:rFonts w:hint="cs"/>
          <w:rtl/>
          <w:lang w:eastAsia="he-IL"/>
        </w:rPr>
        <w:t xml:space="preserve">כל הדיון שלנו היום בחוק </w:t>
      </w:r>
      <w:bookmarkStart w:id="573" w:name="_ETM_Q1_1661813"/>
      <w:bookmarkEnd w:id="573"/>
      <w:r>
        <w:rPr>
          <w:rFonts w:hint="cs"/>
          <w:rtl/>
          <w:lang w:eastAsia="he-IL"/>
        </w:rPr>
        <w:t xml:space="preserve">מתבסס על נקודה שבכלל אין לה שום סביב. צריך להביא לכאן </w:t>
      </w:r>
      <w:r>
        <w:rPr>
          <w:rtl/>
          <w:lang w:eastAsia="he-IL"/>
        </w:rPr>
        <w:t>–</w:t>
      </w:r>
      <w:r>
        <w:rPr>
          <w:rFonts w:hint="cs"/>
          <w:rtl/>
          <w:lang w:eastAsia="he-IL"/>
        </w:rPr>
        <w:t xml:space="preserve"> אפשר לעשות את זה ביום רביעי -</w:t>
      </w:r>
      <w:r w:rsidR="00727068">
        <w:rPr>
          <w:rFonts w:hint="cs"/>
          <w:rtl/>
          <w:lang w:eastAsia="he-IL"/>
        </w:rPr>
        <w:t xml:space="preserve"> </w:t>
      </w:r>
      <w:r>
        <w:rPr>
          <w:rFonts w:hint="cs"/>
          <w:rtl/>
          <w:lang w:eastAsia="he-IL"/>
        </w:rPr>
        <w:t>מישהו ממשרד הבריאות.</w:t>
      </w:r>
    </w:p>
    <w:p w14:paraId="435D8C9C" w14:textId="77777777" w:rsidR="001945DC" w:rsidRDefault="001945DC" w:rsidP="001945DC">
      <w:pPr>
        <w:rPr>
          <w:rtl/>
          <w:lang w:eastAsia="he-IL"/>
        </w:rPr>
      </w:pPr>
      <w:bookmarkStart w:id="574" w:name="_ETM_Q1_1671850"/>
      <w:bookmarkStart w:id="575" w:name="_ETM_Q1_1671885"/>
      <w:bookmarkEnd w:id="574"/>
      <w:bookmarkEnd w:id="575"/>
    </w:p>
    <w:p w14:paraId="3ED746BB" w14:textId="2C03CA07" w:rsidR="001945DC" w:rsidRDefault="001945DC" w:rsidP="001945DC">
      <w:pPr>
        <w:pStyle w:val="af9"/>
        <w:keepNext/>
        <w:rPr>
          <w:rtl/>
          <w:lang w:eastAsia="he-IL"/>
        </w:rPr>
      </w:pPr>
      <w:bookmarkStart w:id="576" w:name="ET_guest_טל_הוכמן_91"/>
      <w:r w:rsidRPr="001945DC">
        <w:rPr>
          <w:rStyle w:val="TagStyle"/>
          <w:rtl/>
        </w:rPr>
        <w:t xml:space="preserve"> &lt;&lt; אורח &gt;&gt; </w:t>
      </w:r>
      <w:r>
        <w:rPr>
          <w:rtl/>
          <w:lang w:eastAsia="he-IL"/>
        </w:rPr>
        <w:t>טל הוכמן:</w:t>
      </w:r>
      <w:r w:rsidRPr="001945DC">
        <w:rPr>
          <w:rStyle w:val="TagStyle"/>
          <w:rtl/>
        </w:rPr>
        <w:t xml:space="preserve"> &lt;&lt; אורח &gt;&gt;</w:t>
      </w:r>
      <w:r w:rsidR="00095764">
        <w:rPr>
          <w:rtl/>
          <w:lang w:eastAsia="he-IL"/>
        </w:rPr>
        <w:t xml:space="preserve"> </w:t>
      </w:r>
      <w:bookmarkEnd w:id="576"/>
    </w:p>
    <w:p w14:paraId="25E916B4" w14:textId="77777777" w:rsidR="001945DC" w:rsidRDefault="001945DC" w:rsidP="001945DC">
      <w:pPr>
        <w:pStyle w:val="KeepWithNext"/>
        <w:rPr>
          <w:rtl/>
          <w:lang w:eastAsia="he-IL"/>
        </w:rPr>
      </w:pPr>
    </w:p>
    <w:p w14:paraId="78D47E92" w14:textId="7AA00A40" w:rsidR="001945DC" w:rsidRDefault="001945DC" w:rsidP="001945DC">
      <w:pPr>
        <w:rPr>
          <w:rtl/>
          <w:lang w:eastAsia="he-IL"/>
        </w:rPr>
      </w:pPr>
      <w:r>
        <w:rPr>
          <w:rFonts w:hint="cs"/>
          <w:rtl/>
          <w:lang w:eastAsia="he-IL"/>
        </w:rPr>
        <w:t xml:space="preserve">בדיוק בשביל זה יש חוק </w:t>
      </w:r>
      <w:bookmarkStart w:id="577" w:name="_ETM_Q1_1671463"/>
      <w:bookmarkEnd w:id="577"/>
      <w:r>
        <w:rPr>
          <w:rFonts w:hint="cs"/>
          <w:rtl/>
          <w:lang w:eastAsia="he-IL"/>
        </w:rPr>
        <w:t>ורוצים לתת תקנים לעובדים סוציאליים שיעשו הערכת מסוכנות</w:t>
      </w:r>
      <w:bookmarkStart w:id="578" w:name="_ETM_Q1_1674894"/>
      <w:bookmarkStart w:id="579" w:name="_ETM_Q1_1674930"/>
      <w:bookmarkStart w:id="580" w:name="_ETM_Q1_1675117"/>
      <w:bookmarkStart w:id="581" w:name="_ETM_Q1_1675145"/>
      <w:bookmarkEnd w:id="578"/>
      <w:bookmarkEnd w:id="579"/>
      <w:bookmarkEnd w:id="580"/>
      <w:bookmarkEnd w:id="581"/>
      <w:r>
        <w:rPr>
          <w:rFonts w:hint="cs"/>
          <w:rtl/>
          <w:lang w:eastAsia="he-IL"/>
        </w:rPr>
        <w:t>.</w:t>
      </w:r>
    </w:p>
    <w:p w14:paraId="69A2BE89" w14:textId="77777777" w:rsidR="001945DC" w:rsidRDefault="001945DC" w:rsidP="001945DC">
      <w:pPr>
        <w:rPr>
          <w:rtl/>
          <w:lang w:eastAsia="he-IL"/>
        </w:rPr>
      </w:pPr>
      <w:bookmarkStart w:id="582" w:name="_ETM_Q1_1676838"/>
      <w:bookmarkStart w:id="583" w:name="_ETM_Q1_1676867"/>
      <w:bookmarkEnd w:id="582"/>
      <w:bookmarkEnd w:id="583"/>
    </w:p>
    <w:p w14:paraId="448F33A5" w14:textId="2F2C3B1A" w:rsidR="001945DC" w:rsidRDefault="001945DC" w:rsidP="001945DC">
      <w:pPr>
        <w:pStyle w:val="af6"/>
        <w:keepNext/>
        <w:rPr>
          <w:rtl/>
        </w:rPr>
      </w:pPr>
      <w:bookmarkStart w:id="584" w:name="ET_yor_6358_92"/>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 </w:t>
      </w:r>
      <w:r>
        <w:rPr>
          <w:rtl/>
        </w:rPr>
        <w:t>היו"ר צביקה פוגל:</w:t>
      </w:r>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w:t>
      </w:r>
      <w:r w:rsidR="00095764">
        <w:rPr>
          <w:rtl/>
        </w:rPr>
        <w:t xml:space="preserve"> </w:t>
      </w:r>
      <w:bookmarkEnd w:id="584"/>
    </w:p>
    <w:p w14:paraId="277ACF3F" w14:textId="77777777" w:rsidR="001945DC" w:rsidRDefault="001945DC" w:rsidP="001945DC">
      <w:pPr>
        <w:pStyle w:val="KeepWithNext"/>
        <w:rPr>
          <w:rtl/>
          <w:lang w:eastAsia="he-IL"/>
        </w:rPr>
      </w:pPr>
    </w:p>
    <w:p w14:paraId="7D0A926B" w14:textId="347D669F" w:rsidR="001945DC" w:rsidRDefault="001945DC" w:rsidP="001945DC">
      <w:pPr>
        <w:rPr>
          <w:rtl/>
          <w:lang w:eastAsia="he-IL"/>
        </w:rPr>
      </w:pPr>
      <w:bookmarkStart w:id="585" w:name="_ETM_Q1_1679651"/>
      <w:bookmarkStart w:id="586" w:name="_ETM_Q1_1679695"/>
      <w:bookmarkEnd w:id="585"/>
      <w:bookmarkEnd w:id="586"/>
      <w:r>
        <w:rPr>
          <w:rFonts w:hint="cs"/>
          <w:rtl/>
          <w:lang w:eastAsia="he-IL"/>
        </w:rPr>
        <w:t xml:space="preserve">אתם שוב </w:t>
      </w:r>
      <w:bookmarkStart w:id="587" w:name="_ETM_Q1_1677835"/>
      <w:bookmarkEnd w:id="587"/>
      <w:r>
        <w:rPr>
          <w:rFonts w:hint="cs"/>
          <w:rtl/>
          <w:lang w:eastAsia="he-IL"/>
        </w:rPr>
        <w:t>חוזרים לוויכוח הזה שאני לא מסוגל לעקוב אחריו.</w:t>
      </w:r>
      <w:r w:rsidR="00727068">
        <w:rPr>
          <w:rFonts w:hint="cs"/>
          <w:rtl/>
          <w:lang w:eastAsia="he-IL"/>
        </w:rPr>
        <w:t xml:space="preserve"> </w:t>
      </w:r>
      <w:r>
        <w:rPr>
          <w:rFonts w:hint="cs"/>
          <w:rtl/>
          <w:lang w:eastAsia="he-IL"/>
        </w:rPr>
        <w:t xml:space="preserve">אני </w:t>
      </w:r>
      <w:bookmarkStart w:id="588" w:name="_ETM_Q1_1681315"/>
      <w:bookmarkEnd w:id="588"/>
      <w:r>
        <w:rPr>
          <w:rFonts w:hint="cs"/>
          <w:rtl/>
          <w:lang w:eastAsia="he-IL"/>
        </w:rPr>
        <w:t>אשמע כל אחד מהם.</w:t>
      </w:r>
      <w:bookmarkStart w:id="589" w:name="_ETM_Q1_1684559"/>
      <w:bookmarkEnd w:id="589"/>
    </w:p>
    <w:p w14:paraId="0747D172" w14:textId="77777777" w:rsidR="001945DC" w:rsidRDefault="001945DC" w:rsidP="001945DC">
      <w:pPr>
        <w:rPr>
          <w:rtl/>
          <w:lang w:eastAsia="he-IL"/>
        </w:rPr>
      </w:pPr>
      <w:bookmarkStart w:id="590" w:name="_ETM_Q1_1684588"/>
      <w:bookmarkStart w:id="591" w:name="_ETM_Q1_1685994"/>
      <w:bookmarkEnd w:id="590"/>
      <w:bookmarkEnd w:id="591"/>
    </w:p>
    <w:p w14:paraId="0C9FFAA9" w14:textId="3E8574AB" w:rsidR="001945DC" w:rsidRDefault="001945DC" w:rsidP="001945DC">
      <w:pPr>
        <w:pStyle w:val="af9"/>
        <w:keepNext/>
        <w:rPr>
          <w:rtl/>
          <w:lang w:eastAsia="he-IL"/>
        </w:rPr>
      </w:pPr>
      <w:bookmarkStart w:id="592" w:name="ET_guest_ניב_עמית_93"/>
      <w:r w:rsidRPr="001945DC">
        <w:rPr>
          <w:rStyle w:val="TagStyle"/>
          <w:rtl/>
        </w:rPr>
        <w:t xml:space="preserve"> &lt;&lt; אורח &gt;&gt; </w:t>
      </w:r>
      <w:r>
        <w:rPr>
          <w:rtl/>
          <w:lang w:eastAsia="he-IL"/>
        </w:rPr>
        <w:t>ניב עמית:</w:t>
      </w:r>
      <w:r w:rsidRPr="001945DC">
        <w:rPr>
          <w:rStyle w:val="TagStyle"/>
          <w:rtl/>
        </w:rPr>
        <w:t xml:space="preserve"> &lt;&lt; אורח &gt;&gt;</w:t>
      </w:r>
      <w:r w:rsidR="00095764">
        <w:rPr>
          <w:rtl/>
          <w:lang w:eastAsia="he-IL"/>
        </w:rPr>
        <w:t xml:space="preserve"> </w:t>
      </w:r>
      <w:bookmarkEnd w:id="592"/>
    </w:p>
    <w:p w14:paraId="29632F7C" w14:textId="77777777" w:rsidR="001945DC" w:rsidRDefault="001945DC" w:rsidP="001945DC">
      <w:pPr>
        <w:pStyle w:val="KeepWithNext"/>
        <w:rPr>
          <w:rtl/>
          <w:lang w:eastAsia="he-IL"/>
        </w:rPr>
      </w:pPr>
    </w:p>
    <w:p w14:paraId="1B906DF9" w14:textId="029CBCE7" w:rsidR="001945DC" w:rsidRDefault="001945DC" w:rsidP="001945DC">
      <w:pPr>
        <w:rPr>
          <w:rtl/>
          <w:lang w:eastAsia="he-IL"/>
        </w:rPr>
      </w:pPr>
      <w:bookmarkStart w:id="593" w:name="_ETM_Q1_1686361"/>
      <w:bookmarkStart w:id="594" w:name="_ETM_Q1_1686404"/>
      <w:bookmarkEnd w:id="593"/>
      <w:bookmarkEnd w:id="594"/>
      <w:r>
        <w:rPr>
          <w:rFonts w:hint="cs"/>
          <w:rtl/>
          <w:lang w:eastAsia="he-IL"/>
        </w:rPr>
        <w:t xml:space="preserve">הבעיה היא שעובדים סוציאליים, ואני מתייחס גם לאותם עובדים סוציאליים שמועסקים על ידי המשטרה כקציני מבחן או </w:t>
      </w:r>
      <w:bookmarkStart w:id="595" w:name="_ETM_Q1_1689797"/>
      <w:bookmarkEnd w:id="595"/>
      <w:r>
        <w:rPr>
          <w:rFonts w:hint="cs"/>
          <w:rtl/>
          <w:lang w:eastAsia="he-IL"/>
        </w:rPr>
        <w:t>כל מיני פונקציות שקרובות לזה, אין להם שום הכשרה מתאימה</w:t>
      </w:r>
      <w:bookmarkStart w:id="596" w:name="_ETM_Q1_1697211"/>
      <w:bookmarkEnd w:id="596"/>
      <w:r>
        <w:rPr>
          <w:rFonts w:hint="cs"/>
          <w:rtl/>
          <w:lang w:eastAsia="he-IL"/>
        </w:rPr>
        <w:t xml:space="preserve"> לאבחון מסוכנות. הם פשוט השתלטו על התפקוד הזה והיום </w:t>
      </w:r>
      <w:bookmarkStart w:id="597" w:name="_ETM_Q1_1701168"/>
      <w:bookmarkEnd w:id="597"/>
      <w:r>
        <w:rPr>
          <w:rFonts w:hint="cs"/>
          <w:rtl/>
          <w:lang w:eastAsia="he-IL"/>
        </w:rPr>
        <w:t>כולם מקבלים את זה כאילו זה מובן מאליו אבל זה לא נכון.</w:t>
      </w:r>
      <w:r w:rsidR="00727068">
        <w:rPr>
          <w:rFonts w:hint="cs"/>
          <w:rtl/>
          <w:lang w:eastAsia="he-IL"/>
        </w:rPr>
        <w:t xml:space="preserve"> </w:t>
      </w:r>
      <w:bookmarkStart w:id="598" w:name="_ETM_Q1_1704605"/>
      <w:bookmarkStart w:id="599" w:name="_ETM_Q1_1704639"/>
      <w:bookmarkStart w:id="600" w:name="_ETM_Q1_1705668"/>
      <w:bookmarkStart w:id="601" w:name="_ETM_Q1_1705697"/>
      <w:bookmarkStart w:id="602" w:name="_ETM_Q1_1707529"/>
      <w:bookmarkStart w:id="603" w:name="_ETM_Q1_1707558"/>
      <w:bookmarkEnd w:id="598"/>
      <w:bookmarkEnd w:id="599"/>
      <w:bookmarkEnd w:id="600"/>
      <w:bookmarkEnd w:id="601"/>
      <w:bookmarkEnd w:id="602"/>
      <w:bookmarkEnd w:id="603"/>
      <w:r>
        <w:rPr>
          <w:rFonts w:hint="cs"/>
          <w:rtl/>
          <w:lang w:eastAsia="he-IL"/>
        </w:rPr>
        <w:t>אם אתה רוצה לייעל את הקטע הזה, זה נורא</w:t>
      </w:r>
      <w:r w:rsidR="00727068">
        <w:rPr>
          <w:rFonts w:hint="cs"/>
          <w:rtl/>
          <w:lang w:eastAsia="he-IL"/>
        </w:rPr>
        <w:t xml:space="preserve"> </w:t>
      </w:r>
      <w:r>
        <w:rPr>
          <w:rFonts w:hint="cs"/>
          <w:rtl/>
          <w:lang w:eastAsia="he-IL"/>
        </w:rPr>
        <w:t>פשוט.</w:t>
      </w:r>
      <w:bookmarkStart w:id="604" w:name="_ETM_Q1_1708380"/>
      <w:bookmarkEnd w:id="604"/>
    </w:p>
    <w:p w14:paraId="38614262" w14:textId="77777777" w:rsidR="001945DC" w:rsidRDefault="001945DC" w:rsidP="001945DC">
      <w:pPr>
        <w:rPr>
          <w:rtl/>
          <w:lang w:eastAsia="he-IL"/>
        </w:rPr>
      </w:pPr>
      <w:bookmarkStart w:id="605" w:name="_ETM_Q1_1708416"/>
      <w:bookmarkEnd w:id="605"/>
    </w:p>
    <w:p w14:paraId="58DC2B1F" w14:textId="54311C14" w:rsidR="001945DC" w:rsidRDefault="001945DC" w:rsidP="001945DC">
      <w:pPr>
        <w:pStyle w:val="af6"/>
        <w:keepNext/>
        <w:rPr>
          <w:rtl/>
        </w:rPr>
      </w:pPr>
      <w:bookmarkStart w:id="606" w:name="ET_yor_6358_94"/>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 </w:t>
      </w:r>
      <w:r>
        <w:rPr>
          <w:rtl/>
        </w:rPr>
        <w:t>היו"ר צביקה פוגל:</w:t>
      </w:r>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w:t>
      </w:r>
      <w:r w:rsidR="00095764">
        <w:rPr>
          <w:rtl/>
        </w:rPr>
        <w:t xml:space="preserve"> </w:t>
      </w:r>
      <w:bookmarkEnd w:id="606"/>
    </w:p>
    <w:p w14:paraId="04EBC480" w14:textId="77777777" w:rsidR="001945DC" w:rsidRDefault="001945DC" w:rsidP="001945DC">
      <w:pPr>
        <w:pStyle w:val="KeepWithNext"/>
        <w:rPr>
          <w:rtl/>
          <w:lang w:eastAsia="he-IL"/>
        </w:rPr>
      </w:pPr>
    </w:p>
    <w:p w14:paraId="40D0F99B" w14:textId="37B31F7C" w:rsidR="001945DC" w:rsidRDefault="001945DC" w:rsidP="001945DC">
      <w:pPr>
        <w:rPr>
          <w:rtl/>
          <w:lang w:eastAsia="he-IL"/>
        </w:rPr>
      </w:pPr>
      <w:r>
        <w:rPr>
          <w:rFonts w:hint="cs"/>
          <w:rtl/>
          <w:lang w:eastAsia="he-IL"/>
        </w:rPr>
        <w:t xml:space="preserve">ניב, אתה מקדים </w:t>
      </w:r>
      <w:bookmarkStart w:id="607" w:name="_ETM_Q1_1710212"/>
      <w:bookmarkEnd w:id="607"/>
      <w:r>
        <w:rPr>
          <w:rFonts w:hint="cs"/>
          <w:rtl/>
          <w:lang w:eastAsia="he-IL"/>
        </w:rPr>
        <w:t xml:space="preserve">את המאוחר. אנחנו נגיע לסעיף הזה. אני רוצה להתמקד </w:t>
      </w:r>
      <w:bookmarkStart w:id="608" w:name="_ETM_Q1_1714165"/>
      <w:bookmarkEnd w:id="608"/>
      <w:r>
        <w:rPr>
          <w:rFonts w:hint="cs"/>
          <w:rtl/>
          <w:lang w:eastAsia="he-IL"/>
        </w:rPr>
        <w:t xml:space="preserve">בסעיף הזה. </w:t>
      </w:r>
    </w:p>
    <w:p w14:paraId="392F51C0" w14:textId="77777777" w:rsidR="001945DC" w:rsidRDefault="001945DC" w:rsidP="001945DC">
      <w:pPr>
        <w:rPr>
          <w:rtl/>
          <w:lang w:eastAsia="he-IL"/>
        </w:rPr>
      </w:pPr>
      <w:bookmarkStart w:id="609" w:name="_ETM_Q1_1715024"/>
      <w:bookmarkStart w:id="610" w:name="_ETM_Q1_1715058"/>
      <w:bookmarkEnd w:id="609"/>
      <w:bookmarkEnd w:id="610"/>
    </w:p>
    <w:p w14:paraId="6B8D85FD" w14:textId="57EF1CB2" w:rsidR="001945DC" w:rsidRDefault="001945DC" w:rsidP="001945DC">
      <w:pPr>
        <w:rPr>
          <w:rtl/>
          <w:lang w:eastAsia="he-IL"/>
        </w:rPr>
      </w:pPr>
      <w:r>
        <w:rPr>
          <w:rFonts w:hint="cs"/>
          <w:rtl/>
          <w:lang w:eastAsia="he-IL"/>
        </w:rPr>
        <w:t xml:space="preserve">אליעזר, אני רוצה להבין. ה-200 זה </w:t>
      </w:r>
      <w:bookmarkStart w:id="611" w:name="_ETM_Q1_1719344"/>
      <w:bookmarkEnd w:id="611"/>
      <w:r>
        <w:rPr>
          <w:rFonts w:hint="cs"/>
          <w:rtl/>
          <w:lang w:eastAsia="he-IL"/>
        </w:rPr>
        <w:t>גם ל-2023 וגם ל-2024?</w:t>
      </w:r>
    </w:p>
    <w:p w14:paraId="2E50136C" w14:textId="77777777" w:rsidR="001945DC" w:rsidRDefault="001945DC" w:rsidP="001945DC">
      <w:pPr>
        <w:rPr>
          <w:rtl/>
          <w:lang w:eastAsia="he-IL"/>
        </w:rPr>
      </w:pPr>
      <w:bookmarkStart w:id="612" w:name="_ETM_Q1_1721094"/>
      <w:bookmarkStart w:id="613" w:name="_ETM_Q1_1721127"/>
      <w:bookmarkEnd w:id="612"/>
      <w:bookmarkEnd w:id="613"/>
    </w:p>
    <w:p w14:paraId="6B032424" w14:textId="777145AD" w:rsidR="001945DC" w:rsidRDefault="001945DC" w:rsidP="001945DC">
      <w:pPr>
        <w:pStyle w:val="af9"/>
        <w:keepNext/>
        <w:rPr>
          <w:rtl/>
          <w:lang w:eastAsia="he-IL"/>
        </w:rPr>
      </w:pPr>
      <w:bookmarkStart w:id="614" w:name="ET_guest_אליעזר_רוזנבאום_95"/>
      <w:r w:rsidRPr="001945DC">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945DC">
        <w:rPr>
          <w:rStyle w:val="TagStyle"/>
          <w:rtl/>
        </w:rPr>
        <w:t xml:space="preserve"> &lt;&lt; אורח &gt;&gt;</w:t>
      </w:r>
      <w:r w:rsidR="00095764">
        <w:rPr>
          <w:rtl/>
          <w:lang w:eastAsia="he-IL"/>
        </w:rPr>
        <w:t xml:space="preserve"> </w:t>
      </w:r>
      <w:bookmarkEnd w:id="614"/>
    </w:p>
    <w:p w14:paraId="0B694CF4" w14:textId="77777777" w:rsidR="001945DC" w:rsidRDefault="001945DC" w:rsidP="001945DC">
      <w:pPr>
        <w:pStyle w:val="KeepWithNext"/>
        <w:rPr>
          <w:rtl/>
          <w:lang w:eastAsia="he-IL"/>
        </w:rPr>
      </w:pPr>
    </w:p>
    <w:p w14:paraId="09391319" w14:textId="215C8BAF" w:rsidR="001945DC" w:rsidRDefault="001945DC" w:rsidP="001945DC">
      <w:pPr>
        <w:rPr>
          <w:rtl/>
          <w:lang w:eastAsia="he-IL"/>
        </w:rPr>
      </w:pPr>
      <w:r>
        <w:rPr>
          <w:rFonts w:hint="cs"/>
          <w:rtl/>
          <w:lang w:eastAsia="he-IL"/>
        </w:rPr>
        <w:t>כן.</w:t>
      </w:r>
    </w:p>
    <w:p w14:paraId="0D945723" w14:textId="77777777" w:rsidR="001945DC" w:rsidRDefault="001945DC" w:rsidP="001945DC">
      <w:pPr>
        <w:rPr>
          <w:rtl/>
          <w:lang w:eastAsia="he-IL"/>
        </w:rPr>
      </w:pPr>
      <w:bookmarkStart w:id="615" w:name="_ETM_Q1_1719398"/>
      <w:bookmarkStart w:id="616" w:name="_ETM_Q1_1719428"/>
      <w:bookmarkStart w:id="617" w:name="_ETM_Q1_1720110"/>
      <w:bookmarkEnd w:id="615"/>
      <w:bookmarkEnd w:id="616"/>
      <w:bookmarkEnd w:id="617"/>
    </w:p>
    <w:p w14:paraId="31410216" w14:textId="73E0EC42" w:rsidR="001945DC" w:rsidRDefault="001945DC" w:rsidP="001945DC">
      <w:pPr>
        <w:pStyle w:val="af6"/>
        <w:keepNext/>
        <w:rPr>
          <w:rtl/>
        </w:rPr>
      </w:pPr>
      <w:bookmarkStart w:id="618" w:name="ET_yor_6358_96"/>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 </w:t>
      </w:r>
      <w:r>
        <w:rPr>
          <w:rtl/>
        </w:rPr>
        <w:t>היו"ר צביקה פוגל:</w:t>
      </w:r>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w:t>
      </w:r>
      <w:r w:rsidR="00095764">
        <w:rPr>
          <w:rtl/>
        </w:rPr>
        <w:t xml:space="preserve"> </w:t>
      </w:r>
      <w:bookmarkEnd w:id="618"/>
    </w:p>
    <w:p w14:paraId="01E00F4F" w14:textId="77777777" w:rsidR="001945DC" w:rsidRDefault="001945DC" w:rsidP="001945DC">
      <w:pPr>
        <w:pStyle w:val="KeepWithNext"/>
        <w:rPr>
          <w:rtl/>
          <w:lang w:eastAsia="he-IL"/>
        </w:rPr>
      </w:pPr>
    </w:p>
    <w:p w14:paraId="21363F1E" w14:textId="4073305F" w:rsidR="001945DC" w:rsidRDefault="001945DC" w:rsidP="001945DC">
      <w:pPr>
        <w:rPr>
          <w:rtl/>
          <w:lang w:eastAsia="he-IL"/>
        </w:rPr>
      </w:pPr>
      <w:bookmarkStart w:id="619" w:name="_ETM_Q1_1720464"/>
      <w:bookmarkStart w:id="620" w:name="_ETM_Q1_1720515"/>
      <w:bookmarkEnd w:id="619"/>
      <w:bookmarkEnd w:id="620"/>
      <w:r>
        <w:rPr>
          <w:rFonts w:hint="cs"/>
          <w:rtl/>
          <w:lang w:eastAsia="he-IL"/>
        </w:rPr>
        <w:t>למה?</w:t>
      </w:r>
    </w:p>
    <w:p w14:paraId="1C743F19" w14:textId="77777777" w:rsidR="001945DC" w:rsidRDefault="001945DC" w:rsidP="001945DC">
      <w:pPr>
        <w:rPr>
          <w:rtl/>
          <w:lang w:eastAsia="he-IL"/>
        </w:rPr>
      </w:pPr>
      <w:bookmarkStart w:id="621" w:name="_ETM_Q1_1719883"/>
      <w:bookmarkStart w:id="622" w:name="_ETM_Q1_1719915"/>
      <w:bookmarkStart w:id="623" w:name="_ETM_Q1_1720547"/>
      <w:bookmarkEnd w:id="621"/>
      <w:bookmarkEnd w:id="622"/>
      <w:bookmarkEnd w:id="623"/>
    </w:p>
    <w:p w14:paraId="0D17D1E2" w14:textId="0870FA55" w:rsidR="001945DC" w:rsidRDefault="001945DC" w:rsidP="001945DC">
      <w:pPr>
        <w:pStyle w:val="af9"/>
        <w:keepNext/>
        <w:rPr>
          <w:rtl/>
          <w:lang w:eastAsia="he-IL"/>
        </w:rPr>
      </w:pPr>
      <w:bookmarkStart w:id="624" w:name="ET_guest_אליעזר_רוזנבאום_97"/>
      <w:r w:rsidRPr="001945DC">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945DC">
        <w:rPr>
          <w:rStyle w:val="TagStyle"/>
          <w:rtl/>
        </w:rPr>
        <w:t xml:space="preserve"> &lt;&lt; אורח &gt;&gt;</w:t>
      </w:r>
      <w:r w:rsidR="00095764">
        <w:rPr>
          <w:rtl/>
          <w:lang w:eastAsia="he-IL"/>
        </w:rPr>
        <w:t xml:space="preserve"> </w:t>
      </w:r>
      <w:bookmarkEnd w:id="624"/>
    </w:p>
    <w:p w14:paraId="077C7E1F" w14:textId="77777777" w:rsidR="001945DC" w:rsidRDefault="001945DC" w:rsidP="001945DC">
      <w:pPr>
        <w:pStyle w:val="KeepWithNext"/>
        <w:rPr>
          <w:rtl/>
          <w:lang w:eastAsia="he-IL"/>
        </w:rPr>
      </w:pPr>
    </w:p>
    <w:p w14:paraId="29BA92D5" w14:textId="447AB622" w:rsidR="001945DC" w:rsidRDefault="001945DC" w:rsidP="001945DC">
      <w:pPr>
        <w:rPr>
          <w:rtl/>
          <w:lang w:eastAsia="he-IL"/>
        </w:rPr>
      </w:pPr>
      <w:bookmarkStart w:id="625" w:name="_ETM_Q1_1720895"/>
      <w:bookmarkStart w:id="626" w:name="_ETM_Q1_1720932"/>
      <w:bookmarkEnd w:id="625"/>
      <w:bookmarkEnd w:id="626"/>
      <w:r>
        <w:rPr>
          <w:rFonts w:hint="cs"/>
          <w:rtl/>
          <w:lang w:eastAsia="he-IL"/>
        </w:rPr>
        <w:t>קודם כל, ב-2023</w:t>
      </w:r>
      <w:r w:rsidR="00727068">
        <w:rPr>
          <w:rFonts w:hint="cs"/>
          <w:rtl/>
          <w:lang w:eastAsia="he-IL"/>
        </w:rPr>
        <w:t xml:space="preserve"> </w:t>
      </w:r>
      <w:r>
        <w:rPr>
          <w:rFonts w:hint="cs"/>
          <w:rtl/>
          <w:lang w:eastAsia="he-IL"/>
        </w:rPr>
        <w:t xml:space="preserve">עוד אין </w:t>
      </w:r>
      <w:bookmarkStart w:id="627" w:name="_ETM_Q1_1724359"/>
      <w:bookmarkEnd w:id="627"/>
      <w:r>
        <w:rPr>
          <w:rFonts w:hint="cs"/>
          <w:rtl/>
          <w:lang w:eastAsia="he-IL"/>
        </w:rPr>
        <w:t>כלום.</w:t>
      </w:r>
      <w:bookmarkStart w:id="628" w:name="_ETM_Q1_1726217"/>
      <w:bookmarkEnd w:id="628"/>
    </w:p>
    <w:p w14:paraId="4DFD4970" w14:textId="77777777" w:rsidR="001945DC" w:rsidRDefault="001945DC" w:rsidP="001945DC">
      <w:pPr>
        <w:rPr>
          <w:rtl/>
          <w:lang w:eastAsia="he-IL"/>
        </w:rPr>
      </w:pPr>
      <w:bookmarkStart w:id="629" w:name="_ETM_Q1_1726251"/>
      <w:bookmarkStart w:id="630" w:name="_ETM_Q1_1725924"/>
      <w:bookmarkEnd w:id="629"/>
      <w:bookmarkEnd w:id="630"/>
    </w:p>
    <w:p w14:paraId="0C275E0E" w14:textId="5990F17A" w:rsidR="001945DC" w:rsidRDefault="001945DC" w:rsidP="001945DC">
      <w:pPr>
        <w:pStyle w:val="af6"/>
        <w:keepNext/>
        <w:rPr>
          <w:rtl/>
        </w:rPr>
      </w:pPr>
      <w:bookmarkStart w:id="631" w:name="ET_yor_6358_98"/>
      <w:r w:rsidRPr="001945DC">
        <w:rPr>
          <w:rStyle w:val="TagStyle"/>
          <w:rtl/>
        </w:rPr>
        <w:lastRenderedPageBreak/>
        <w:t xml:space="preserve"> &lt;&lt; </w:t>
      </w:r>
      <w:proofErr w:type="spellStart"/>
      <w:r w:rsidRPr="001945DC">
        <w:rPr>
          <w:rStyle w:val="TagStyle"/>
          <w:rtl/>
        </w:rPr>
        <w:t>יור</w:t>
      </w:r>
      <w:proofErr w:type="spellEnd"/>
      <w:r w:rsidRPr="001945DC">
        <w:rPr>
          <w:rStyle w:val="TagStyle"/>
          <w:rtl/>
        </w:rPr>
        <w:t xml:space="preserve"> &gt;&gt; </w:t>
      </w:r>
      <w:r>
        <w:rPr>
          <w:rtl/>
        </w:rPr>
        <w:t>היו"ר צביקה פוגל:</w:t>
      </w:r>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w:t>
      </w:r>
      <w:r w:rsidR="00095764">
        <w:rPr>
          <w:rtl/>
        </w:rPr>
        <w:t xml:space="preserve"> </w:t>
      </w:r>
      <w:bookmarkEnd w:id="631"/>
    </w:p>
    <w:p w14:paraId="32E99A32" w14:textId="77777777" w:rsidR="001945DC" w:rsidRDefault="001945DC" w:rsidP="001945DC">
      <w:pPr>
        <w:pStyle w:val="KeepWithNext"/>
        <w:rPr>
          <w:rtl/>
          <w:lang w:eastAsia="he-IL"/>
        </w:rPr>
      </w:pPr>
    </w:p>
    <w:p w14:paraId="49934F4D" w14:textId="44C022D8" w:rsidR="001945DC" w:rsidRDefault="001945DC" w:rsidP="001945DC">
      <w:pPr>
        <w:rPr>
          <w:rtl/>
          <w:lang w:eastAsia="he-IL"/>
        </w:rPr>
      </w:pPr>
      <w:r>
        <w:rPr>
          <w:rFonts w:hint="cs"/>
          <w:rtl/>
          <w:lang w:eastAsia="he-IL"/>
        </w:rPr>
        <w:t>ב</w:t>
      </w:r>
      <w:bookmarkStart w:id="632" w:name="_ETM_Q1_1726315"/>
      <w:bookmarkStart w:id="633" w:name="_ETM_Q1_1726337"/>
      <w:bookmarkEnd w:id="632"/>
      <w:bookmarkEnd w:id="633"/>
      <w:r>
        <w:rPr>
          <w:rFonts w:hint="cs"/>
          <w:rtl/>
          <w:lang w:eastAsia="he-IL"/>
        </w:rPr>
        <w:t xml:space="preserve">-2023 גם לא יהיה החוק. הוא נכנס לתוקף רק בעוד </w:t>
      </w:r>
      <w:bookmarkStart w:id="634" w:name="_ETM_Q1_1728824"/>
      <w:bookmarkEnd w:id="634"/>
      <w:r>
        <w:rPr>
          <w:rFonts w:hint="cs"/>
          <w:rtl/>
          <w:lang w:eastAsia="he-IL"/>
        </w:rPr>
        <w:t xml:space="preserve">שנה. </w:t>
      </w:r>
    </w:p>
    <w:p w14:paraId="5D21C2DB" w14:textId="77777777" w:rsidR="001945DC" w:rsidRDefault="001945DC" w:rsidP="001945DC">
      <w:pPr>
        <w:rPr>
          <w:rtl/>
          <w:lang w:eastAsia="he-IL"/>
        </w:rPr>
      </w:pPr>
      <w:bookmarkStart w:id="635" w:name="_ETM_Q1_1726197"/>
      <w:bookmarkStart w:id="636" w:name="_ETM_Q1_1726243"/>
      <w:bookmarkStart w:id="637" w:name="_ETM_Q1_1727357"/>
      <w:bookmarkEnd w:id="635"/>
      <w:bookmarkEnd w:id="636"/>
      <w:bookmarkEnd w:id="637"/>
    </w:p>
    <w:p w14:paraId="0FEC9C66" w14:textId="3B4264EF" w:rsidR="001945DC" w:rsidRDefault="001945DC" w:rsidP="001945DC">
      <w:pPr>
        <w:pStyle w:val="af9"/>
        <w:keepNext/>
        <w:rPr>
          <w:rtl/>
          <w:lang w:eastAsia="he-IL"/>
        </w:rPr>
      </w:pPr>
      <w:bookmarkStart w:id="638" w:name="ET_guest_אליעזר_רוזנבאום_99"/>
      <w:r w:rsidRPr="001945DC">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945DC">
        <w:rPr>
          <w:rStyle w:val="TagStyle"/>
          <w:rtl/>
        </w:rPr>
        <w:t xml:space="preserve"> &lt;&lt; אורח &gt;&gt;</w:t>
      </w:r>
      <w:r w:rsidR="00095764">
        <w:rPr>
          <w:rtl/>
          <w:lang w:eastAsia="he-IL"/>
        </w:rPr>
        <w:t xml:space="preserve"> </w:t>
      </w:r>
      <w:bookmarkEnd w:id="638"/>
    </w:p>
    <w:p w14:paraId="50BC87AD" w14:textId="77777777" w:rsidR="001945DC" w:rsidRDefault="001945DC" w:rsidP="001945DC">
      <w:pPr>
        <w:pStyle w:val="KeepWithNext"/>
        <w:rPr>
          <w:rtl/>
          <w:lang w:eastAsia="he-IL"/>
        </w:rPr>
      </w:pPr>
    </w:p>
    <w:p w14:paraId="5D7FE56C" w14:textId="59ACD546" w:rsidR="001945DC" w:rsidRDefault="001945DC" w:rsidP="001945DC">
      <w:pPr>
        <w:rPr>
          <w:rtl/>
          <w:lang w:eastAsia="he-IL"/>
        </w:rPr>
      </w:pPr>
      <w:bookmarkStart w:id="639" w:name="_ETM_Q1_1727762"/>
      <w:bookmarkStart w:id="640" w:name="_ETM_Q1_1727802"/>
      <w:bookmarkEnd w:id="639"/>
      <w:bookmarkEnd w:id="640"/>
      <w:r>
        <w:rPr>
          <w:rFonts w:hint="cs"/>
          <w:rtl/>
          <w:lang w:eastAsia="he-IL"/>
        </w:rPr>
        <w:t xml:space="preserve">נכון. כידוע הסיכום התקציבי הוא </w:t>
      </w:r>
      <w:bookmarkStart w:id="641" w:name="_ETM_Q1_1732526"/>
      <w:bookmarkEnd w:id="641"/>
      <w:r>
        <w:rPr>
          <w:rFonts w:hint="cs"/>
          <w:rtl/>
          <w:lang w:eastAsia="he-IL"/>
        </w:rPr>
        <w:t>דו שנתי ולכן זה מה שסוכם בהחלטת ממשלה האחרונה</w:t>
      </w:r>
      <w:r w:rsidR="00727068">
        <w:rPr>
          <w:rFonts w:hint="cs"/>
          <w:rtl/>
          <w:lang w:eastAsia="he-IL"/>
        </w:rPr>
        <w:t xml:space="preserve"> </w:t>
      </w:r>
      <w:r>
        <w:rPr>
          <w:rFonts w:hint="cs"/>
          <w:rtl/>
          <w:lang w:eastAsia="he-IL"/>
        </w:rPr>
        <w:t>ומנכ"ל משרד ראש</w:t>
      </w:r>
      <w:r w:rsidR="00727068">
        <w:rPr>
          <w:rFonts w:hint="cs"/>
          <w:rtl/>
          <w:lang w:eastAsia="he-IL"/>
        </w:rPr>
        <w:t xml:space="preserve"> </w:t>
      </w:r>
      <w:r>
        <w:rPr>
          <w:rFonts w:hint="cs"/>
          <w:rtl/>
          <w:lang w:eastAsia="he-IL"/>
        </w:rPr>
        <w:t>ממשלה ריכז את כל עבודת המטה.</w:t>
      </w:r>
    </w:p>
    <w:p w14:paraId="1C359E75" w14:textId="77777777" w:rsidR="001945DC" w:rsidRDefault="001945DC" w:rsidP="001945DC">
      <w:pPr>
        <w:rPr>
          <w:rtl/>
          <w:lang w:eastAsia="he-IL"/>
        </w:rPr>
      </w:pPr>
      <w:bookmarkStart w:id="642" w:name="_ETM_Q1_1743648"/>
      <w:bookmarkStart w:id="643" w:name="_ETM_Q1_1743686"/>
      <w:bookmarkEnd w:id="642"/>
      <w:bookmarkEnd w:id="643"/>
    </w:p>
    <w:p w14:paraId="0F756E72" w14:textId="25384636" w:rsidR="001945DC" w:rsidRDefault="001945DC" w:rsidP="001945DC">
      <w:pPr>
        <w:pStyle w:val="af6"/>
        <w:keepNext/>
        <w:rPr>
          <w:rtl/>
        </w:rPr>
      </w:pPr>
      <w:bookmarkStart w:id="644" w:name="ET_yor_6358_100"/>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 </w:t>
      </w:r>
      <w:r>
        <w:rPr>
          <w:rtl/>
        </w:rPr>
        <w:t>היו"ר צביקה פוגל:</w:t>
      </w:r>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w:t>
      </w:r>
      <w:r w:rsidR="00095764">
        <w:rPr>
          <w:rtl/>
        </w:rPr>
        <w:t xml:space="preserve"> </w:t>
      </w:r>
      <w:bookmarkEnd w:id="644"/>
    </w:p>
    <w:p w14:paraId="084CBA41" w14:textId="77777777" w:rsidR="001945DC" w:rsidRDefault="001945DC" w:rsidP="001945DC">
      <w:pPr>
        <w:pStyle w:val="KeepWithNext"/>
        <w:rPr>
          <w:rtl/>
          <w:lang w:eastAsia="he-IL"/>
        </w:rPr>
      </w:pPr>
    </w:p>
    <w:p w14:paraId="10F7F50F" w14:textId="54673817" w:rsidR="001945DC" w:rsidRDefault="001945DC" w:rsidP="001945DC">
      <w:pPr>
        <w:rPr>
          <w:rtl/>
          <w:lang w:eastAsia="he-IL"/>
        </w:rPr>
      </w:pPr>
      <w:r>
        <w:rPr>
          <w:rFonts w:hint="cs"/>
          <w:rtl/>
          <w:lang w:eastAsia="he-IL"/>
        </w:rPr>
        <w:t xml:space="preserve">זאת </w:t>
      </w:r>
      <w:bookmarkStart w:id="645" w:name="_ETM_Q1_1743217"/>
      <w:bookmarkEnd w:id="645"/>
      <w:r>
        <w:rPr>
          <w:rFonts w:hint="cs"/>
          <w:rtl/>
          <w:lang w:eastAsia="he-IL"/>
        </w:rPr>
        <w:t xml:space="preserve">אומרת שה-200 שיהיו ל-2024, זה מאוגוסט עד דצמבר 2024. זה </w:t>
      </w:r>
      <w:bookmarkStart w:id="646" w:name="_ETM_Q1_1749596"/>
      <w:bookmarkEnd w:id="646"/>
      <w:r>
        <w:rPr>
          <w:rFonts w:hint="cs"/>
          <w:rtl/>
          <w:lang w:eastAsia="he-IL"/>
        </w:rPr>
        <w:t>מה שאתם אומרים.</w:t>
      </w:r>
    </w:p>
    <w:p w14:paraId="51090AE4" w14:textId="77777777" w:rsidR="001945DC" w:rsidRDefault="001945DC" w:rsidP="001945DC">
      <w:pPr>
        <w:rPr>
          <w:rtl/>
          <w:lang w:eastAsia="he-IL"/>
        </w:rPr>
      </w:pPr>
      <w:bookmarkStart w:id="647" w:name="_ETM_Q1_1748670"/>
      <w:bookmarkStart w:id="648" w:name="_ETM_Q1_1748702"/>
      <w:bookmarkStart w:id="649" w:name="_ETM_Q1_1749541"/>
      <w:bookmarkEnd w:id="647"/>
      <w:bookmarkEnd w:id="648"/>
      <w:bookmarkEnd w:id="649"/>
    </w:p>
    <w:p w14:paraId="3BA65941" w14:textId="77AA00D8" w:rsidR="001945DC" w:rsidRDefault="001945DC" w:rsidP="001945DC">
      <w:pPr>
        <w:pStyle w:val="af9"/>
        <w:keepNext/>
        <w:rPr>
          <w:rtl/>
          <w:lang w:eastAsia="he-IL"/>
        </w:rPr>
      </w:pPr>
      <w:bookmarkStart w:id="650" w:name="ET_guest_אליעזר_רוזנבאום_101"/>
      <w:r w:rsidRPr="001945DC">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945DC">
        <w:rPr>
          <w:rStyle w:val="TagStyle"/>
          <w:rtl/>
        </w:rPr>
        <w:t xml:space="preserve"> &lt;&lt; אורח &gt;&gt;</w:t>
      </w:r>
      <w:r w:rsidR="00095764">
        <w:rPr>
          <w:rtl/>
          <w:lang w:eastAsia="he-IL"/>
        </w:rPr>
        <w:t xml:space="preserve"> </w:t>
      </w:r>
      <w:bookmarkEnd w:id="650"/>
    </w:p>
    <w:p w14:paraId="414CF203" w14:textId="77777777" w:rsidR="001945DC" w:rsidRDefault="001945DC" w:rsidP="001945DC">
      <w:pPr>
        <w:pStyle w:val="KeepWithNext"/>
        <w:rPr>
          <w:rtl/>
          <w:lang w:eastAsia="he-IL"/>
        </w:rPr>
      </w:pPr>
    </w:p>
    <w:p w14:paraId="620B253E" w14:textId="0F473C11" w:rsidR="001945DC" w:rsidRDefault="001945DC" w:rsidP="001945DC">
      <w:pPr>
        <w:rPr>
          <w:rtl/>
          <w:lang w:eastAsia="he-IL"/>
        </w:rPr>
      </w:pPr>
      <w:bookmarkStart w:id="651" w:name="_ETM_Q1_1749930"/>
      <w:bookmarkStart w:id="652" w:name="_ETM_Q1_1749977"/>
      <w:bookmarkEnd w:id="651"/>
      <w:bookmarkEnd w:id="652"/>
      <w:r>
        <w:rPr>
          <w:rFonts w:hint="cs"/>
          <w:rtl/>
          <w:lang w:eastAsia="he-IL"/>
        </w:rPr>
        <w:t xml:space="preserve"> כן.</w:t>
      </w:r>
      <w:r w:rsidR="00727068">
        <w:rPr>
          <w:rFonts w:hint="cs"/>
          <w:rtl/>
          <w:lang w:eastAsia="he-IL"/>
        </w:rPr>
        <w:t xml:space="preserve"> </w:t>
      </w:r>
      <w:r>
        <w:rPr>
          <w:rFonts w:hint="cs"/>
          <w:rtl/>
          <w:lang w:eastAsia="he-IL"/>
        </w:rPr>
        <w:t xml:space="preserve">אבל מה </w:t>
      </w:r>
      <w:r w:rsidR="00654D3A">
        <w:rPr>
          <w:rFonts w:hint="cs"/>
          <w:rtl/>
          <w:lang w:eastAsia="he-IL"/>
        </w:rPr>
        <w:t>ש</w:t>
      </w:r>
      <w:r>
        <w:rPr>
          <w:rFonts w:hint="cs"/>
          <w:rtl/>
          <w:lang w:eastAsia="he-IL"/>
        </w:rPr>
        <w:t xml:space="preserve">יהיה אחר כך ב-2025, אני לא יודע </w:t>
      </w:r>
      <w:bookmarkStart w:id="653" w:name="_ETM_Q1_1752739"/>
      <w:bookmarkEnd w:id="653"/>
      <w:r>
        <w:rPr>
          <w:rFonts w:hint="cs"/>
          <w:rtl/>
          <w:lang w:eastAsia="he-IL"/>
        </w:rPr>
        <w:t>להתחייב עכשיו כי זה יהיה בדיוני התקציב ל</w:t>
      </w:r>
      <w:r w:rsidR="00654D3A">
        <w:rPr>
          <w:rFonts w:hint="cs"/>
          <w:rtl/>
          <w:lang w:eastAsia="he-IL"/>
        </w:rPr>
        <w:t xml:space="preserve">שנת </w:t>
      </w:r>
      <w:r>
        <w:rPr>
          <w:rFonts w:hint="cs"/>
          <w:rtl/>
          <w:lang w:eastAsia="he-IL"/>
        </w:rPr>
        <w:t xml:space="preserve">2025 </w:t>
      </w:r>
      <w:bookmarkStart w:id="654" w:name="_ETM_Q1_1760798"/>
      <w:bookmarkEnd w:id="654"/>
      <w:r>
        <w:rPr>
          <w:rFonts w:hint="cs"/>
          <w:rtl/>
          <w:lang w:eastAsia="he-IL"/>
        </w:rPr>
        <w:t>אבל אני אומר שליישום החוק ב-2024, בהנחה שה</w:t>
      </w:r>
      <w:bookmarkStart w:id="655" w:name="_ETM_Q1_1766765"/>
      <w:bookmarkEnd w:id="655"/>
      <w:r>
        <w:rPr>
          <w:rFonts w:hint="cs"/>
          <w:rtl/>
          <w:lang w:eastAsia="he-IL"/>
        </w:rPr>
        <w:t>וא עובר כאן במושב הזה, ואם לא, אז במושב הבא - - -</w:t>
      </w:r>
    </w:p>
    <w:p w14:paraId="452EEF57" w14:textId="77777777" w:rsidR="001945DC" w:rsidRDefault="001945DC" w:rsidP="001945DC">
      <w:pPr>
        <w:rPr>
          <w:rtl/>
          <w:lang w:eastAsia="he-IL"/>
        </w:rPr>
      </w:pPr>
      <w:bookmarkStart w:id="656" w:name="_ETM_Q1_1765409"/>
      <w:bookmarkStart w:id="657" w:name="_ETM_Q1_1765446"/>
      <w:bookmarkStart w:id="658" w:name="_ETM_Q1_1764869"/>
      <w:bookmarkEnd w:id="656"/>
      <w:bookmarkEnd w:id="657"/>
      <w:bookmarkEnd w:id="658"/>
    </w:p>
    <w:p w14:paraId="1228603F" w14:textId="54B8CD0B" w:rsidR="001945DC" w:rsidRDefault="001945DC" w:rsidP="001945DC">
      <w:pPr>
        <w:pStyle w:val="af6"/>
        <w:keepNext/>
        <w:rPr>
          <w:rtl/>
        </w:rPr>
      </w:pPr>
      <w:bookmarkStart w:id="659" w:name="ET_yor_6358_102"/>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 </w:t>
      </w:r>
      <w:r>
        <w:rPr>
          <w:rtl/>
        </w:rPr>
        <w:t>היו"ר צביקה פוגל:</w:t>
      </w:r>
      <w:r w:rsidRPr="001945DC">
        <w:rPr>
          <w:rStyle w:val="TagStyle"/>
          <w:rtl/>
        </w:rPr>
        <w:t xml:space="preserve"> &lt;&lt; </w:t>
      </w:r>
      <w:proofErr w:type="spellStart"/>
      <w:r w:rsidRPr="001945DC">
        <w:rPr>
          <w:rStyle w:val="TagStyle"/>
          <w:rtl/>
        </w:rPr>
        <w:t>יור</w:t>
      </w:r>
      <w:proofErr w:type="spellEnd"/>
      <w:r w:rsidRPr="001945DC">
        <w:rPr>
          <w:rStyle w:val="TagStyle"/>
          <w:rtl/>
        </w:rPr>
        <w:t xml:space="preserve"> &gt;&gt;</w:t>
      </w:r>
      <w:r w:rsidR="00095764">
        <w:rPr>
          <w:rtl/>
        </w:rPr>
        <w:t xml:space="preserve"> </w:t>
      </w:r>
      <w:bookmarkEnd w:id="659"/>
    </w:p>
    <w:p w14:paraId="7B9FD16F" w14:textId="77777777" w:rsidR="001945DC" w:rsidRDefault="001945DC" w:rsidP="001945DC">
      <w:pPr>
        <w:pStyle w:val="KeepWithNext"/>
        <w:rPr>
          <w:rtl/>
          <w:lang w:eastAsia="he-IL"/>
        </w:rPr>
      </w:pPr>
    </w:p>
    <w:p w14:paraId="02F5E0FD" w14:textId="1760CC2F" w:rsidR="001945DC" w:rsidRDefault="001945DC" w:rsidP="001945DC">
      <w:pPr>
        <w:rPr>
          <w:rtl/>
          <w:lang w:eastAsia="he-IL"/>
        </w:rPr>
      </w:pPr>
      <w:bookmarkStart w:id="660" w:name="_ETM_Q1_1765234"/>
      <w:bookmarkStart w:id="661" w:name="_ETM_Q1_1765281"/>
      <w:bookmarkEnd w:id="660"/>
      <w:bookmarkEnd w:id="661"/>
      <w:r>
        <w:rPr>
          <w:rFonts w:hint="cs"/>
          <w:rtl/>
          <w:lang w:eastAsia="he-IL"/>
        </w:rPr>
        <w:t xml:space="preserve">אין אם </w:t>
      </w:r>
      <w:bookmarkStart w:id="662" w:name="_ETM_Q1_1764452"/>
      <w:bookmarkEnd w:id="662"/>
      <w:r>
        <w:rPr>
          <w:rFonts w:hint="cs"/>
          <w:rtl/>
          <w:lang w:eastAsia="he-IL"/>
        </w:rPr>
        <w:t>לא. הוא עובר</w:t>
      </w:r>
      <w:r w:rsidR="00654D3A">
        <w:rPr>
          <w:rFonts w:hint="cs"/>
          <w:rtl/>
          <w:lang w:eastAsia="he-IL"/>
        </w:rPr>
        <w:t xml:space="preserve"> במושב הזה.</w:t>
      </w:r>
    </w:p>
    <w:p w14:paraId="2929366D" w14:textId="77777777" w:rsidR="00654D3A" w:rsidRDefault="00654D3A" w:rsidP="001945DC">
      <w:pPr>
        <w:rPr>
          <w:rtl/>
          <w:lang w:eastAsia="he-IL"/>
        </w:rPr>
      </w:pPr>
      <w:bookmarkStart w:id="663" w:name="_ETM_Q1_1772730"/>
      <w:bookmarkStart w:id="664" w:name="_ETM_Q1_1772761"/>
      <w:bookmarkStart w:id="665" w:name="_ETM_Q1_1772644"/>
      <w:bookmarkEnd w:id="663"/>
      <w:bookmarkEnd w:id="664"/>
      <w:bookmarkEnd w:id="665"/>
    </w:p>
    <w:p w14:paraId="4E02C05D" w14:textId="2D745E91" w:rsidR="00654D3A" w:rsidRDefault="00654D3A" w:rsidP="00654D3A">
      <w:pPr>
        <w:pStyle w:val="af9"/>
        <w:keepNext/>
        <w:rPr>
          <w:rtl/>
          <w:lang w:eastAsia="he-IL"/>
        </w:rPr>
      </w:pPr>
      <w:bookmarkStart w:id="666" w:name="ET_guest_אליעזר_רוזנבאום_103"/>
      <w:r w:rsidRPr="00654D3A">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654D3A">
        <w:rPr>
          <w:rStyle w:val="TagStyle"/>
          <w:rtl/>
        </w:rPr>
        <w:t xml:space="preserve"> &lt;&lt; אורח &gt;&gt;</w:t>
      </w:r>
      <w:r w:rsidR="00095764">
        <w:rPr>
          <w:rtl/>
          <w:lang w:eastAsia="he-IL"/>
        </w:rPr>
        <w:t xml:space="preserve"> </w:t>
      </w:r>
      <w:bookmarkEnd w:id="666"/>
    </w:p>
    <w:p w14:paraId="4A3B6058" w14:textId="77777777" w:rsidR="00654D3A" w:rsidRDefault="00654D3A" w:rsidP="00654D3A">
      <w:pPr>
        <w:pStyle w:val="KeepWithNext"/>
        <w:rPr>
          <w:rtl/>
          <w:lang w:eastAsia="he-IL"/>
        </w:rPr>
      </w:pPr>
    </w:p>
    <w:p w14:paraId="5B1820F0" w14:textId="715C2966" w:rsidR="007352CF" w:rsidRDefault="00654D3A" w:rsidP="00654D3A">
      <w:pPr>
        <w:rPr>
          <w:rtl/>
        </w:rPr>
      </w:pPr>
      <w:bookmarkStart w:id="667" w:name="_ETM_Q1_1772991"/>
      <w:bookmarkStart w:id="668" w:name="_ETM_Q1_1773022"/>
      <w:bookmarkEnd w:id="667"/>
      <w:bookmarkEnd w:id="668"/>
      <w:r>
        <w:rPr>
          <w:rFonts w:hint="cs"/>
          <w:rtl/>
          <w:lang w:eastAsia="he-IL"/>
        </w:rPr>
        <w:t>הכי טוב</w:t>
      </w:r>
      <w:bookmarkStart w:id="669" w:name="_ETM_Q1_1773091"/>
      <w:bookmarkEnd w:id="669"/>
      <w:r>
        <w:rPr>
          <w:rFonts w:hint="cs"/>
          <w:rtl/>
          <w:lang w:eastAsia="he-IL"/>
        </w:rPr>
        <w:t xml:space="preserve"> כי אז אנחנו מדברים על</w:t>
      </w:r>
      <w:bookmarkStart w:id="670" w:name="_ETM_Q1_1499113"/>
      <w:bookmarkStart w:id="671" w:name="_ETM_Q1_1499143"/>
      <w:bookmarkEnd w:id="670"/>
      <w:bookmarkEnd w:id="671"/>
      <w:r>
        <w:rPr>
          <w:rFonts w:hint="cs"/>
          <w:rtl/>
        </w:rPr>
        <w:t xml:space="preserve"> אוגוסט 2025 ועם זה אנחנו יוצאים לדרך, עד דצמבר 2025.</w:t>
      </w:r>
    </w:p>
    <w:p w14:paraId="522A0C6A" w14:textId="77777777" w:rsidR="00654D3A" w:rsidRDefault="00654D3A" w:rsidP="00654D3A">
      <w:pPr>
        <w:rPr>
          <w:rtl/>
        </w:rPr>
      </w:pPr>
      <w:bookmarkStart w:id="672" w:name="_ETM_Q1_1781350"/>
      <w:bookmarkStart w:id="673" w:name="_ETM_Q1_1781379"/>
      <w:bookmarkStart w:id="674" w:name="_ETM_Q1_1780690"/>
      <w:bookmarkEnd w:id="672"/>
      <w:bookmarkEnd w:id="673"/>
      <w:bookmarkEnd w:id="674"/>
    </w:p>
    <w:p w14:paraId="3ABC3B38" w14:textId="14411FB8" w:rsidR="00654D3A" w:rsidRDefault="00654D3A" w:rsidP="00654D3A">
      <w:pPr>
        <w:pStyle w:val="af6"/>
        <w:keepNext/>
        <w:rPr>
          <w:rtl/>
        </w:rPr>
      </w:pPr>
      <w:bookmarkStart w:id="675" w:name="ET_yor_6358_104"/>
      <w:r w:rsidRPr="00654D3A">
        <w:rPr>
          <w:rStyle w:val="TagStyle"/>
          <w:rtl/>
        </w:rPr>
        <w:t xml:space="preserve"> &lt;&lt; </w:t>
      </w:r>
      <w:proofErr w:type="spellStart"/>
      <w:r w:rsidRPr="00654D3A">
        <w:rPr>
          <w:rStyle w:val="TagStyle"/>
          <w:rtl/>
        </w:rPr>
        <w:t>יור</w:t>
      </w:r>
      <w:proofErr w:type="spellEnd"/>
      <w:r w:rsidRPr="00654D3A">
        <w:rPr>
          <w:rStyle w:val="TagStyle"/>
          <w:rtl/>
        </w:rPr>
        <w:t xml:space="preserve"> &gt;&gt; </w:t>
      </w:r>
      <w:r>
        <w:rPr>
          <w:rtl/>
        </w:rPr>
        <w:t>היו"ר צביקה פוגל:</w:t>
      </w:r>
      <w:r w:rsidRPr="00654D3A">
        <w:rPr>
          <w:rStyle w:val="TagStyle"/>
          <w:rtl/>
        </w:rPr>
        <w:t xml:space="preserve"> &lt;&lt; </w:t>
      </w:r>
      <w:proofErr w:type="spellStart"/>
      <w:r w:rsidRPr="00654D3A">
        <w:rPr>
          <w:rStyle w:val="TagStyle"/>
          <w:rtl/>
        </w:rPr>
        <w:t>יור</w:t>
      </w:r>
      <w:proofErr w:type="spellEnd"/>
      <w:r w:rsidRPr="00654D3A">
        <w:rPr>
          <w:rStyle w:val="TagStyle"/>
          <w:rtl/>
        </w:rPr>
        <w:t xml:space="preserve"> &gt;&gt;</w:t>
      </w:r>
      <w:r w:rsidR="00095764">
        <w:rPr>
          <w:rtl/>
        </w:rPr>
        <w:t xml:space="preserve"> </w:t>
      </w:r>
      <w:bookmarkEnd w:id="675"/>
    </w:p>
    <w:p w14:paraId="5161450F" w14:textId="77777777" w:rsidR="00654D3A" w:rsidRDefault="00654D3A" w:rsidP="00654D3A">
      <w:pPr>
        <w:pStyle w:val="KeepWithNext"/>
        <w:rPr>
          <w:rtl/>
          <w:lang w:eastAsia="he-IL"/>
        </w:rPr>
      </w:pPr>
    </w:p>
    <w:p w14:paraId="61F225F1" w14:textId="6CF5F7E5" w:rsidR="00654D3A" w:rsidRDefault="00654D3A" w:rsidP="00654D3A">
      <w:pPr>
        <w:rPr>
          <w:rtl/>
          <w:lang w:eastAsia="he-IL"/>
        </w:rPr>
      </w:pPr>
      <w:bookmarkStart w:id="676" w:name="_ETM_Q1_1781080"/>
      <w:bookmarkStart w:id="677" w:name="_ETM_Q1_1781109"/>
      <w:bookmarkEnd w:id="676"/>
      <w:bookmarkEnd w:id="677"/>
      <w:r>
        <w:rPr>
          <w:rFonts w:hint="cs"/>
          <w:rtl/>
          <w:lang w:eastAsia="he-IL"/>
        </w:rPr>
        <w:t xml:space="preserve">אמרתי </w:t>
      </w:r>
      <w:bookmarkStart w:id="678" w:name="_ETM_Q1_1781818"/>
      <w:bookmarkEnd w:id="678"/>
      <w:r>
        <w:rPr>
          <w:rFonts w:hint="cs"/>
          <w:rtl/>
          <w:lang w:eastAsia="he-IL"/>
        </w:rPr>
        <w:t xml:space="preserve">את מה שאמרתי עכשיו כדי להבהיר לכולם על מה אנחנו </w:t>
      </w:r>
      <w:bookmarkStart w:id="679" w:name="_ETM_Q1_1783990"/>
      <w:bookmarkEnd w:id="679"/>
      <w:r>
        <w:rPr>
          <w:rFonts w:hint="cs"/>
          <w:rtl/>
          <w:lang w:eastAsia="he-IL"/>
        </w:rPr>
        <w:t xml:space="preserve">מדברים. החוק, עד שהוא ייכנס לתוקפו בשל ההיערכות, ההכנות </w:t>
      </w:r>
      <w:bookmarkStart w:id="680" w:name="_ETM_Q1_1789064"/>
      <w:bookmarkEnd w:id="680"/>
      <w:r>
        <w:rPr>
          <w:rFonts w:hint="cs"/>
          <w:rtl/>
          <w:lang w:eastAsia="he-IL"/>
        </w:rPr>
        <w:t xml:space="preserve">וכל מה שצריך לעשות, זה לא לפני עוד </w:t>
      </w:r>
      <w:bookmarkStart w:id="681" w:name="_ETM_Q1_1792533"/>
      <w:bookmarkEnd w:id="681"/>
      <w:r>
        <w:rPr>
          <w:rFonts w:hint="cs"/>
          <w:rtl/>
          <w:lang w:eastAsia="he-IL"/>
        </w:rPr>
        <w:t>שנה. במקרה הטוב אולי נקצר בחודשיים.</w:t>
      </w:r>
      <w:bookmarkStart w:id="682" w:name="_ETM_Q1_1797168"/>
      <w:bookmarkEnd w:id="682"/>
      <w:r>
        <w:rPr>
          <w:rFonts w:hint="cs"/>
          <w:rtl/>
          <w:lang w:eastAsia="he-IL"/>
        </w:rPr>
        <w:t xml:space="preserve"> זאת אומרת שאותם 200 לא יהיה לשנה אלא הם יהיו לחלק מאותה שנה.</w:t>
      </w:r>
      <w:r w:rsidR="00727068">
        <w:rPr>
          <w:rFonts w:hint="cs"/>
          <w:rtl/>
          <w:lang w:eastAsia="he-IL"/>
        </w:rPr>
        <w:t xml:space="preserve"> </w:t>
      </w:r>
      <w:r>
        <w:rPr>
          <w:rFonts w:hint="cs"/>
          <w:rtl/>
          <w:lang w:eastAsia="he-IL"/>
        </w:rPr>
        <w:t>צריך להבין שעל זה אנחנו כרגע מדברים.</w:t>
      </w:r>
      <w:bookmarkStart w:id="683" w:name="_ETM_Q1_1804519"/>
      <w:bookmarkEnd w:id="683"/>
      <w:r>
        <w:rPr>
          <w:rFonts w:hint="cs"/>
          <w:rtl/>
          <w:lang w:eastAsia="he-IL"/>
        </w:rPr>
        <w:t xml:space="preserve"> לכן </w:t>
      </w:r>
      <w:bookmarkStart w:id="684" w:name="_ETM_Q1_1807248"/>
      <w:bookmarkEnd w:id="684"/>
      <w:r>
        <w:rPr>
          <w:rFonts w:hint="cs"/>
          <w:rtl/>
          <w:lang w:eastAsia="he-IL"/>
        </w:rPr>
        <w:t xml:space="preserve">בואו נוריד את המפלס וננסה לראות מה אנחנו כן יכולים </w:t>
      </w:r>
      <w:bookmarkStart w:id="685" w:name="_ETM_Q1_1810074"/>
      <w:bookmarkEnd w:id="685"/>
      <w:r>
        <w:rPr>
          <w:rFonts w:hint="cs"/>
          <w:rtl/>
          <w:lang w:eastAsia="he-IL"/>
        </w:rPr>
        <w:t xml:space="preserve">להתחיל לדבר לגבי 2025 וכולי כי זאת הוראת שעה </w:t>
      </w:r>
      <w:bookmarkStart w:id="686" w:name="_ETM_Q1_1813174"/>
      <w:bookmarkEnd w:id="686"/>
      <w:r>
        <w:rPr>
          <w:rFonts w:hint="cs"/>
          <w:rtl/>
          <w:lang w:eastAsia="he-IL"/>
        </w:rPr>
        <w:t xml:space="preserve">לשלוש שנים. זאת לא הוראה קבועה. </w:t>
      </w:r>
    </w:p>
    <w:p w14:paraId="511C241B" w14:textId="77777777" w:rsidR="00654D3A" w:rsidRDefault="00654D3A" w:rsidP="00654D3A">
      <w:pPr>
        <w:rPr>
          <w:rtl/>
          <w:lang w:eastAsia="he-IL"/>
        </w:rPr>
      </w:pPr>
      <w:bookmarkStart w:id="687" w:name="_ETM_Q1_1823675"/>
      <w:bookmarkStart w:id="688" w:name="_ETM_Q1_1823707"/>
      <w:bookmarkEnd w:id="687"/>
      <w:bookmarkEnd w:id="688"/>
    </w:p>
    <w:p w14:paraId="45493796" w14:textId="0577C59E" w:rsidR="00654D3A" w:rsidRDefault="00654D3A" w:rsidP="00654D3A">
      <w:pPr>
        <w:pStyle w:val="a4"/>
        <w:keepNext/>
        <w:rPr>
          <w:rtl/>
        </w:rPr>
      </w:pPr>
      <w:bookmarkStart w:id="689" w:name="ET_speaker_מירי_פרנקלשור_105"/>
      <w:r w:rsidRPr="00654D3A">
        <w:rPr>
          <w:rStyle w:val="TagStyle"/>
          <w:rtl/>
        </w:rPr>
        <w:t xml:space="preserve"> &lt;&lt; דובר &gt;&gt; </w:t>
      </w:r>
      <w:r>
        <w:rPr>
          <w:rtl/>
        </w:rPr>
        <w:t>מירי פרנקל-שור:</w:t>
      </w:r>
      <w:r w:rsidRPr="00654D3A">
        <w:rPr>
          <w:rStyle w:val="TagStyle"/>
          <w:rtl/>
        </w:rPr>
        <w:t xml:space="preserve"> &lt;&lt; דובר &gt;&gt;</w:t>
      </w:r>
      <w:bookmarkEnd w:id="689"/>
      <w:r w:rsidR="00095764">
        <w:rPr>
          <w:rtl/>
        </w:rPr>
        <w:t xml:space="preserve"> </w:t>
      </w:r>
    </w:p>
    <w:p w14:paraId="63B0AB41" w14:textId="77777777" w:rsidR="00654D3A" w:rsidRDefault="00654D3A" w:rsidP="00654D3A">
      <w:pPr>
        <w:pStyle w:val="KeepWithNext"/>
        <w:rPr>
          <w:rtl/>
          <w:lang w:eastAsia="he-IL"/>
        </w:rPr>
      </w:pPr>
    </w:p>
    <w:p w14:paraId="6F15A98C" w14:textId="690FFD4F" w:rsidR="00654D3A" w:rsidRDefault="00654D3A" w:rsidP="00654D3A">
      <w:pPr>
        <w:rPr>
          <w:rtl/>
          <w:lang w:eastAsia="he-IL"/>
        </w:rPr>
      </w:pPr>
      <w:r>
        <w:rPr>
          <w:rFonts w:hint="cs"/>
          <w:rtl/>
          <w:lang w:eastAsia="he-IL"/>
        </w:rPr>
        <w:t>מה לגבי המסוכנות כפרמטר להחלטת בית משפט? זו שאל</w:t>
      </w:r>
      <w:bookmarkStart w:id="690" w:name="_ETM_Q1_1830588"/>
      <w:bookmarkEnd w:id="690"/>
      <w:r>
        <w:rPr>
          <w:rFonts w:hint="cs"/>
          <w:rtl/>
          <w:lang w:eastAsia="he-IL"/>
        </w:rPr>
        <w:t xml:space="preserve">ה מאוד עקרונית. האם בית משפט צריך לקחת בחשבון פרמטר </w:t>
      </w:r>
      <w:bookmarkStart w:id="691" w:name="_ETM_Q1_1834633"/>
      <w:bookmarkEnd w:id="691"/>
      <w:r>
        <w:rPr>
          <w:rFonts w:hint="cs"/>
          <w:rtl/>
          <w:lang w:eastAsia="he-IL"/>
        </w:rPr>
        <w:t>מסוכנות?</w:t>
      </w:r>
    </w:p>
    <w:p w14:paraId="2CB4276E" w14:textId="77777777" w:rsidR="00654D3A" w:rsidRDefault="00654D3A" w:rsidP="00654D3A">
      <w:pPr>
        <w:rPr>
          <w:rtl/>
          <w:lang w:eastAsia="he-IL"/>
        </w:rPr>
      </w:pPr>
    </w:p>
    <w:p w14:paraId="7FEEC9D3" w14:textId="0E9EC161" w:rsidR="00654D3A" w:rsidRDefault="00654D3A" w:rsidP="00654D3A">
      <w:pPr>
        <w:pStyle w:val="af6"/>
        <w:keepNext/>
        <w:rPr>
          <w:rtl/>
        </w:rPr>
      </w:pPr>
      <w:bookmarkStart w:id="692" w:name="ET_yor_6358_106"/>
      <w:r w:rsidRPr="00654D3A">
        <w:rPr>
          <w:rStyle w:val="TagStyle"/>
          <w:rtl/>
        </w:rPr>
        <w:t xml:space="preserve"> &lt;&lt; </w:t>
      </w:r>
      <w:proofErr w:type="spellStart"/>
      <w:r w:rsidRPr="00654D3A">
        <w:rPr>
          <w:rStyle w:val="TagStyle"/>
          <w:rtl/>
        </w:rPr>
        <w:t>יור</w:t>
      </w:r>
      <w:proofErr w:type="spellEnd"/>
      <w:r w:rsidRPr="00654D3A">
        <w:rPr>
          <w:rStyle w:val="TagStyle"/>
          <w:rtl/>
        </w:rPr>
        <w:t xml:space="preserve"> &gt;&gt; </w:t>
      </w:r>
      <w:r>
        <w:rPr>
          <w:rtl/>
        </w:rPr>
        <w:t>היו"ר צביקה פוגל:</w:t>
      </w:r>
      <w:r w:rsidRPr="00654D3A">
        <w:rPr>
          <w:rStyle w:val="TagStyle"/>
          <w:rtl/>
        </w:rPr>
        <w:t xml:space="preserve"> &lt;&lt; </w:t>
      </w:r>
      <w:proofErr w:type="spellStart"/>
      <w:r w:rsidRPr="00654D3A">
        <w:rPr>
          <w:rStyle w:val="TagStyle"/>
          <w:rtl/>
        </w:rPr>
        <w:t>יור</w:t>
      </w:r>
      <w:proofErr w:type="spellEnd"/>
      <w:r w:rsidRPr="00654D3A">
        <w:rPr>
          <w:rStyle w:val="TagStyle"/>
          <w:rtl/>
        </w:rPr>
        <w:t xml:space="preserve"> &gt;&gt;</w:t>
      </w:r>
      <w:r w:rsidR="00095764">
        <w:rPr>
          <w:rtl/>
        </w:rPr>
        <w:t xml:space="preserve"> </w:t>
      </w:r>
      <w:bookmarkEnd w:id="692"/>
    </w:p>
    <w:p w14:paraId="448B6463" w14:textId="77777777" w:rsidR="00654D3A" w:rsidRDefault="00654D3A" w:rsidP="00654D3A">
      <w:pPr>
        <w:pStyle w:val="KeepWithNext"/>
        <w:rPr>
          <w:rtl/>
          <w:lang w:eastAsia="he-IL"/>
        </w:rPr>
      </w:pPr>
    </w:p>
    <w:p w14:paraId="19F90DA3" w14:textId="14D5B32A" w:rsidR="00654D3A" w:rsidRDefault="00654D3A" w:rsidP="00654D3A">
      <w:pPr>
        <w:rPr>
          <w:rtl/>
          <w:lang w:eastAsia="he-IL"/>
        </w:rPr>
      </w:pPr>
      <w:r>
        <w:rPr>
          <w:rFonts w:hint="cs"/>
          <w:rtl/>
          <w:lang w:eastAsia="he-IL"/>
        </w:rPr>
        <w:t>לא. זאת עמדת הוועדה כרגע. לא.</w:t>
      </w:r>
    </w:p>
    <w:p w14:paraId="12218965" w14:textId="77777777" w:rsidR="00654D3A" w:rsidRDefault="00654D3A" w:rsidP="00654D3A">
      <w:pPr>
        <w:rPr>
          <w:rtl/>
          <w:lang w:eastAsia="he-IL"/>
        </w:rPr>
      </w:pPr>
      <w:bookmarkStart w:id="693" w:name="_ETM_Q1_1841818"/>
      <w:bookmarkStart w:id="694" w:name="_ETM_Q1_1841849"/>
      <w:bookmarkStart w:id="695" w:name="_ETM_Q1_1841836"/>
      <w:bookmarkEnd w:id="693"/>
      <w:bookmarkEnd w:id="694"/>
      <w:bookmarkEnd w:id="695"/>
    </w:p>
    <w:p w14:paraId="49B8A5F3" w14:textId="39AF1BA9" w:rsidR="00654D3A" w:rsidRDefault="00654D3A" w:rsidP="00654D3A">
      <w:pPr>
        <w:pStyle w:val="af9"/>
        <w:keepNext/>
        <w:rPr>
          <w:rtl/>
          <w:lang w:eastAsia="he-IL"/>
        </w:rPr>
      </w:pPr>
      <w:bookmarkStart w:id="696" w:name="ET_guest_אפרת_ליפשיץ_פרקש_107"/>
      <w:r w:rsidRPr="00654D3A">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654D3A">
        <w:rPr>
          <w:rStyle w:val="TagStyle"/>
          <w:rtl/>
        </w:rPr>
        <w:t xml:space="preserve"> &lt;&lt; אורח &gt;&gt;</w:t>
      </w:r>
      <w:r w:rsidR="00095764">
        <w:rPr>
          <w:rtl/>
          <w:lang w:eastAsia="he-IL"/>
        </w:rPr>
        <w:t xml:space="preserve"> </w:t>
      </w:r>
      <w:bookmarkEnd w:id="696"/>
    </w:p>
    <w:p w14:paraId="07A30A75" w14:textId="77777777" w:rsidR="00654D3A" w:rsidRDefault="00654D3A" w:rsidP="00654D3A">
      <w:pPr>
        <w:pStyle w:val="KeepWithNext"/>
        <w:rPr>
          <w:rtl/>
          <w:lang w:eastAsia="he-IL"/>
        </w:rPr>
      </w:pPr>
    </w:p>
    <w:p w14:paraId="4F494F11" w14:textId="4BB2643A" w:rsidR="00654D3A" w:rsidRDefault="00654D3A" w:rsidP="00654D3A">
      <w:pPr>
        <w:rPr>
          <w:rtl/>
          <w:lang w:eastAsia="he-IL"/>
        </w:rPr>
      </w:pPr>
      <w:bookmarkStart w:id="697" w:name="_ETM_Q1_1842193"/>
      <w:bookmarkStart w:id="698" w:name="_ETM_Q1_1842232"/>
      <w:bookmarkEnd w:id="697"/>
      <w:bookmarkEnd w:id="698"/>
      <w:r>
        <w:rPr>
          <w:rFonts w:hint="cs"/>
          <w:rtl/>
          <w:lang w:eastAsia="he-IL"/>
        </w:rPr>
        <w:t>אדוני היושב ראש, א</w:t>
      </w:r>
      <w:bookmarkStart w:id="699" w:name="_ETM_Q1_1840683"/>
      <w:bookmarkEnd w:id="699"/>
      <w:r>
        <w:rPr>
          <w:rFonts w:hint="cs"/>
          <w:rtl/>
          <w:lang w:eastAsia="he-IL"/>
        </w:rPr>
        <w:t xml:space="preserve">ני אזכיר שיש סעיף במכסות שלמעשה קובע שהמכסה תיקבע </w:t>
      </w:r>
      <w:bookmarkStart w:id="700" w:name="_ETM_Q1_1848077"/>
      <w:bookmarkEnd w:id="700"/>
      <w:r>
        <w:rPr>
          <w:rFonts w:hint="cs"/>
          <w:rtl/>
          <w:lang w:eastAsia="he-IL"/>
        </w:rPr>
        <w:t xml:space="preserve">בצו. בדיוק כמו שקורא </w:t>
      </w:r>
      <w:proofErr w:type="spellStart"/>
      <w:r>
        <w:rPr>
          <w:rFonts w:hint="cs"/>
          <w:rtl/>
          <w:lang w:eastAsia="he-IL"/>
        </w:rPr>
        <w:t>בפק"ל</w:t>
      </w:r>
      <w:proofErr w:type="spellEnd"/>
      <w:r>
        <w:rPr>
          <w:rFonts w:hint="cs"/>
          <w:rtl/>
          <w:lang w:eastAsia="he-IL"/>
        </w:rPr>
        <w:t xml:space="preserve"> שב"ס, </w:t>
      </w:r>
      <w:bookmarkStart w:id="701" w:name="_ETM_Q1_1851955"/>
      <w:bookmarkEnd w:id="701"/>
      <w:r>
        <w:rPr>
          <w:rFonts w:hint="cs"/>
          <w:rtl/>
          <w:lang w:eastAsia="he-IL"/>
        </w:rPr>
        <w:t xml:space="preserve">כשאנחנו רואים שיש התקרבות לסף, אנחנו כבר </w:t>
      </w:r>
      <w:bookmarkStart w:id="702" w:name="_ETM_Q1_1855978"/>
      <w:bookmarkEnd w:id="702"/>
      <w:r>
        <w:rPr>
          <w:rFonts w:hint="cs"/>
          <w:rtl/>
          <w:lang w:eastAsia="he-IL"/>
        </w:rPr>
        <w:t xml:space="preserve">נפעל לשינוי הצו כך שהמכסה תעלה. כבר עכשיו זה קיים </w:t>
      </w:r>
      <w:bookmarkStart w:id="703" w:name="_ETM_Q1_1862132"/>
      <w:bookmarkEnd w:id="703"/>
      <w:r>
        <w:rPr>
          <w:rFonts w:hint="cs"/>
          <w:rtl/>
          <w:lang w:eastAsia="he-IL"/>
        </w:rPr>
        <w:t>בנוסח החוק.</w:t>
      </w:r>
    </w:p>
    <w:p w14:paraId="10FC6C4B" w14:textId="77777777" w:rsidR="00654D3A" w:rsidRDefault="00654D3A" w:rsidP="00654D3A">
      <w:pPr>
        <w:rPr>
          <w:rtl/>
          <w:lang w:eastAsia="he-IL"/>
        </w:rPr>
      </w:pPr>
      <w:bookmarkStart w:id="704" w:name="_ETM_Q1_1863358"/>
      <w:bookmarkEnd w:id="704"/>
    </w:p>
    <w:p w14:paraId="49FF5D7F" w14:textId="6BE4ED28" w:rsidR="00654D3A" w:rsidRDefault="00654D3A" w:rsidP="00654D3A">
      <w:pPr>
        <w:pStyle w:val="af6"/>
        <w:keepNext/>
        <w:rPr>
          <w:rtl/>
        </w:rPr>
      </w:pPr>
      <w:bookmarkStart w:id="705" w:name="ET_yor_6358_108"/>
      <w:r w:rsidRPr="00654D3A">
        <w:rPr>
          <w:rStyle w:val="TagStyle"/>
          <w:rtl/>
        </w:rPr>
        <w:t xml:space="preserve"> &lt;&lt; </w:t>
      </w:r>
      <w:proofErr w:type="spellStart"/>
      <w:r w:rsidRPr="00654D3A">
        <w:rPr>
          <w:rStyle w:val="TagStyle"/>
          <w:rtl/>
        </w:rPr>
        <w:t>יור</w:t>
      </w:r>
      <w:proofErr w:type="spellEnd"/>
      <w:r w:rsidRPr="00654D3A">
        <w:rPr>
          <w:rStyle w:val="TagStyle"/>
          <w:rtl/>
        </w:rPr>
        <w:t xml:space="preserve"> &gt;&gt; </w:t>
      </w:r>
      <w:r>
        <w:rPr>
          <w:rtl/>
        </w:rPr>
        <w:t>היו"ר צביקה פוגל:</w:t>
      </w:r>
      <w:r w:rsidRPr="00654D3A">
        <w:rPr>
          <w:rStyle w:val="TagStyle"/>
          <w:rtl/>
        </w:rPr>
        <w:t xml:space="preserve"> &lt;&lt; </w:t>
      </w:r>
      <w:proofErr w:type="spellStart"/>
      <w:r w:rsidRPr="00654D3A">
        <w:rPr>
          <w:rStyle w:val="TagStyle"/>
          <w:rtl/>
        </w:rPr>
        <w:t>יור</w:t>
      </w:r>
      <w:proofErr w:type="spellEnd"/>
      <w:r w:rsidRPr="00654D3A">
        <w:rPr>
          <w:rStyle w:val="TagStyle"/>
          <w:rtl/>
        </w:rPr>
        <w:t xml:space="preserve"> &gt;&gt;</w:t>
      </w:r>
      <w:r w:rsidR="00095764">
        <w:rPr>
          <w:rtl/>
        </w:rPr>
        <w:t xml:space="preserve"> </w:t>
      </w:r>
      <w:bookmarkEnd w:id="705"/>
    </w:p>
    <w:p w14:paraId="4F28C66C" w14:textId="77777777" w:rsidR="00654D3A" w:rsidRDefault="00654D3A" w:rsidP="00654D3A">
      <w:pPr>
        <w:pStyle w:val="KeepWithNext"/>
        <w:rPr>
          <w:rtl/>
          <w:lang w:eastAsia="he-IL"/>
        </w:rPr>
      </w:pPr>
    </w:p>
    <w:p w14:paraId="7A4388CE" w14:textId="0BFA0EF6" w:rsidR="00654D3A" w:rsidRDefault="00654D3A" w:rsidP="00654D3A">
      <w:pPr>
        <w:rPr>
          <w:rtl/>
          <w:lang w:eastAsia="he-IL"/>
        </w:rPr>
      </w:pPr>
      <w:bookmarkStart w:id="706" w:name="_ETM_Q1_1863747"/>
      <w:bookmarkStart w:id="707" w:name="_ETM_Q1_1863787"/>
      <w:bookmarkEnd w:id="706"/>
      <w:bookmarkEnd w:id="707"/>
      <w:r>
        <w:rPr>
          <w:rFonts w:hint="cs"/>
          <w:rtl/>
          <w:lang w:eastAsia="he-IL"/>
        </w:rPr>
        <w:t xml:space="preserve">מצוין. </w:t>
      </w:r>
    </w:p>
    <w:p w14:paraId="6E9C44DF" w14:textId="77777777" w:rsidR="00654D3A" w:rsidRDefault="00654D3A" w:rsidP="00654D3A">
      <w:pPr>
        <w:rPr>
          <w:rtl/>
          <w:lang w:eastAsia="he-IL"/>
        </w:rPr>
      </w:pPr>
      <w:bookmarkStart w:id="708" w:name="_ETM_Q1_1866111"/>
      <w:bookmarkEnd w:id="708"/>
    </w:p>
    <w:p w14:paraId="4F664D6C" w14:textId="393534D4" w:rsidR="00654D3A" w:rsidRDefault="00654D3A" w:rsidP="00654D3A">
      <w:pPr>
        <w:pStyle w:val="af9"/>
        <w:keepNext/>
        <w:rPr>
          <w:rtl/>
          <w:lang w:eastAsia="he-IL"/>
        </w:rPr>
      </w:pPr>
      <w:bookmarkStart w:id="709" w:name="ET_guest_אפרת_ליפשיץ_פרקש_109"/>
      <w:r w:rsidRPr="00654D3A">
        <w:rPr>
          <w:rStyle w:val="TagStyle"/>
          <w:rtl/>
        </w:rPr>
        <w:lastRenderedPageBreak/>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654D3A">
        <w:rPr>
          <w:rStyle w:val="TagStyle"/>
          <w:rtl/>
        </w:rPr>
        <w:t xml:space="preserve"> &lt;&lt; אורח &gt;&gt;</w:t>
      </w:r>
      <w:r w:rsidR="00095764">
        <w:rPr>
          <w:rtl/>
          <w:lang w:eastAsia="he-IL"/>
        </w:rPr>
        <w:t xml:space="preserve"> </w:t>
      </w:r>
      <w:bookmarkEnd w:id="709"/>
    </w:p>
    <w:p w14:paraId="2EABDF52" w14:textId="77777777" w:rsidR="00654D3A" w:rsidRDefault="00654D3A" w:rsidP="00654D3A">
      <w:pPr>
        <w:pStyle w:val="KeepWithNext"/>
        <w:rPr>
          <w:rtl/>
          <w:lang w:eastAsia="he-IL"/>
        </w:rPr>
      </w:pPr>
    </w:p>
    <w:p w14:paraId="4C18EBDF" w14:textId="3226C03D" w:rsidR="00654D3A" w:rsidRDefault="00654D3A" w:rsidP="00654D3A">
      <w:pPr>
        <w:rPr>
          <w:rtl/>
          <w:lang w:eastAsia="he-IL"/>
        </w:rPr>
      </w:pPr>
      <w:bookmarkStart w:id="710" w:name="_ETM_Q1_1866521"/>
      <w:bookmarkEnd w:id="710"/>
      <w:r>
        <w:rPr>
          <w:rFonts w:hint="cs"/>
          <w:rtl/>
          <w:lang w:eastAsia="he-IL"/>
        </w:rPr>
        <w:t>ה</w:t>
      </w:r>
      <w:bookmarkStart w:id="711" w:name="_ETM_Q1_1866560"/>
      <w:bookmarkEnd w:id="711"/>
      <w:r>
        <w:rPr>
          <w:rFonts w:hint="cs"/>
          <w:rtl/>
          <w:lang w:eastAsia="he-IL"/>
        </w:rPr>
        <w:t xml:space="preserve">דאגה היא אולי מה יקרה אם לא נצליח להגדיל את הצו כשאנחנו רואים הגדלה, אם היא </w:t>
      </w:r>
      <w:bookmarkStart w:id="712" w:name="_ETM_Q1_1872334"/>
      <w:bookmarkEnd w:id="712"/>
      <w:r>
        <w:rPr>
          <w:rFonts w:hint="cs"/>
          <w:rtl/>
          <w:lang w:eastAsia="he-IL"/>
        </w:rPr>
        <w:t>תהיה מהירה מדי, אבל</w:t>
      </w:r>
      <w:r w:rsidR="00727068">
        <w:rPr>
          <w:rFonts w:hint="cs"/>
          <w:rtl/>
          <w:lang w:eastAsia="he-IL"/>
        </w:rPr>
        <w:t xml:space="preserve"> </w:t>
      </w:r>
      <w:r>
        <w:rPr>
          <w:rFonts w:hint="cs"/>
          <w:rtl/>
          <w:lang w:eastAsia="he-IL"/>
        </w:rPr>
        <w:t>בחשיבה רציונלית ז</w:t>
      </w:r>
      <w:bookmarkStart w:id="713" w:name="_ETM_Q1_1877183"/>
      <w:bookmarkEnd w:id="713"/>
      <w:r>
        <w:rPr>
          <w:rFonts w:hint="cs"/>
          <w:rtl/>
          <w:lang w:eastAsia="he-IL"/>
        </w:rPr>
        <w:t>ה לא אמור לקרות. זאת אומרת, אנחנו כן אמורים</w:t>
      </w:r>
      <w:bookmarkStart w:id="714" w:name="_ETM_Q1_1880222"/>
      <w:bookmarkEnd w:id="714"/>
      <w:r>
        <w:rPr>
          <w:rFonts w:hint="cs"/>
          <w:rtl/>
          <w:lang w:eastAsia="he-IL"/>
        </w:rPr>
        <w:t xml:space="preserve"> לעשות מעקב אחרי המכסות, לראות בזמן אמת שיש הגדלה ולדאוג להגדלת מהכסות.</w:t>
      </w:r>
    </w:p>
    <w:p w14:paraId="739110A0" w14:textId="77777777" w:rsidR="00654D3A" w:rsidRDefault="00654D3A" w:rsidP="00654D3A">
      <w:pPr>
        <w:rPr>
          <w:rtl/>
          <w:lang w:eastAsia="he-IL"/>
        </w:rPr>
      </w:pPr>
      <w:bookmarkStart w:id="715" w:name="_ETM_Q1_1882031"/>
      <w:bookmarkStart w:id="716" w:name="_ETM_Q1_1882064"/>
      <w:bookmarkStart w:id="717" w:name="_ETM_Q1_1881569"/>
      <w:bookmarkEnd w:id="715"/>
      <w:bookmarkEnd w:id="716"/>
      <w:bookmarkEnd w:id="717"/>
    </w:p>
    <w:p w14:paraId="38180455" w14:textId="6A3FD8E6" w:rsidR="00654D3A" w:rsidRDefault="00654D3A" w:rsidP="00654D3A">
      <w:pPr>
        <w:pStyle w:val="af6"/>
        <w:keepNext/>
        <w:rPr>
          <w:rtl/>
        </w:rPr>
      </w:pPr>
      <w:bookmarkStart w:id="718" w:name="ET_yor_6358_110"/>
      <w:r w:rsidRPr="00654D3A">
        <w:rPr>
          <w:rStyle w:val="TagStyle"/>
          <w:rtl/>
        </w:rPr>
        <w:t xml:space="preserve"> &lt;&lt; </w:t>
      </w:r>
      <w:proofErr w:type="spellStart"/>
      <w:r w:rsidRPr="00654D3A">
        <w:rPr>
          <w:rStyle w:val="TagStyle"/>
          <w:rtl/>
        </w:rPr>
        <w:t>יור</w:t>
      </w:r>
      <w:proofErr w:type="spellEnd"/>
      <w:r w:rsidRPr="00654D3A">
        <w:rPr>
          <w:rStyle w:val="TagStyle"/>
          <w:rtl/>
        </w:rPr>
        <w:t xml:space="preserve"> &gt;&gt; </w:t>
      </w:r>
      <w:r>
        <w:rPr>
          <w:rtl/>
        </w:rPr>
        <w:t>היו"ר צביקה פוגל:</w:t>
      </w:r>
      <w:r w:rsidRPr="00654D3A">
        <w:rPr>
          <w:rStyle w:val="TagStyle"/>
          <w:rtl/>
        </w:rPr>
        <w:t xml:space="preserve"> &lt;&lt; </w:t>
      </w:r>
      <w:proofErr w:type="spellStart"/>
      <w:r w:rsidRPr="00654D3A">
        <w:rPr>
          <w:rStyle w:val="TagStyle"/>
          <w:rtl/>
        </w:rPr>
        <w:t>יור</w:t>
      </w:r>
      <w:proofErr w:type="spellEnd"/>
      <w:r w:rsidRPr="00654D3A">
        <w:rPr>
          <w:rStyle w:val="TagStyle"/>
          <w:rtl/>
        </w:rPr>
        <w:t xml:space="preserve"> &gt;&gt;</w:t>
      </w:r>
      <w:r w:rsidR="00095764">
        <w:rPr>
          <w:rtl/>
        </w:rPr>
        <w:t xml:space="preserve"> </w:t>
      </w:r>
      <w:bookmarkEnd w:id="718"/>
    </w:p>
    <w:p w14:paraId="2D0C89BA" w14:textId="77777777" w:rsidR="00654D3A" w:rsidRDefault="00654D3A" w:rsidP="00654D3A">
      <w:pPr>
        <w:pStyle w:val="KeepWithNext"/>
        <w:rPr>
          <w:rtl/>
          <w:lang w:eastAsia="he-IL"/>
        </w:rPr>
      </w:pPr>
    </w:p>
    <w:p w14:paraId="1FE6C6B7" w14:textId="59EC29AB" w:rsidR="00654D3A" w:rsidRDefault="00654D3A" w:rsidP="00654D3A">
      <w:pPr>
        <w:rPr>
          <w:rtl/>
          <w:lang w:eastAsia="he-IL"/>
        </w:rPr>
      </w:pPr>
      <w:bookmarkStart w:id="719" w:name="_ETM_Q1_1881976"/>
      <w:bookmarkEnd w:id="719"/>
      <w:r>
        <w:rPr>
          <w:rFonts w:hint="cs"/>
          <w:rtl/>
          <w:lang w:eastAsia="he-IL"/>
        </w:rPr>
        <w:t>א</w:t>
      </w:r>
      <w:bookmarkStart w:id="720" w:name="_ETM_Q1_1882017"/>
      <w:bookmarkEnd w:id="720"/>
      <w:r>
        <w:rPr>
          <w:rFonts w:hint="cs"/>
          <w:rtl/>
          <w:lang w:eastAsia="he-IL"/>
        </w:rPr>
        <w:t>נחנו נעשה מעקב. הערה נכונה מאוד ואנחנו מחויבים לה.</w:t>
      </w:r>
    </w:p>
    <w:p w14:paraId="0CBB583F" w14:textId="77777777" w:rsidR="00654D3A" w:rsidRDefault="00654D3A" w:rsidP="00654D3A">
      <w:pPr>
        <w:rPr>
          <w:rtl/>
          <w:lang w:eastAsia="he-IL"/>
        </w:rPr>
      </w:pPr>
      <w:bookmarkStart w:id="721" w:name="_ETM_Q1_1884576"/>
      <w:bookmarkStart w:id="722" w:name="_ETM_Q1_1884608"/>
      <w:bookmarkStart w:id="723" w:name="_ETM_Q1_1885360"/>
      <w:bookmarkStart w:id="724" w:name="_ETM_Q1_1885395"/>
      <w:bookmarkEnd w:id="721"/>
      <w:bookmarkEnd w:id="722"/>
      <w:bookmarkEnd w:id="723"/>
      <w:bookmarkEnd w:id="724"/>
    </w:p>
    <w:p w14:paraId="34DE12D1" w14:textId="683FAEFA" w:rsidR="00654D3A" w:rsidRDefault="00654D3A" w:rsidP="00654D3A">
      <w:pPr>
        <w:pStyle w:val="a4"/>
        <w:keepNext/>
        <w:rPr>
          <w:rtl/>
        </w:rPr>
      </w:pPr>
      <w:bookmarkStart w:id="725" w:name="ET_speaker_מירי_פרנקלשור_111"/>
      <w:r w:rsidRPr="00654D3A">
        <w:rPr>
          <w:rStyle w:val="TagStyle"/>
          <w:rtl/>
        </w:rPr>
        <w:t xml:space="preserve"> &lt;&lt; דובר &gt;&gt; </w:t>
      </w:r>
      <w:r>
        <w:rPr>
          <w:rtl/>
        </w:rPr>
        <w:t>מירי פרנקל-שור:</w:t>
      </w:r>
      <w:r w:rsidRPr="00654D3A">
        <w:rPr>
          <w:rStyle w:val="TagStyle"/>
          <w:rtl/>
        </w:rPr>
        <w:t xml:space="preserve"> &lt;&lt; דובר &gt;&gt;</w:t>
      </w:r>
      <w:r w:rsidR="00095764">
        <w:rPr>
          <w:rtl/>
        </w:rPr>
        <w:t xml:space="preserve"> </w:t>
      </w:r>
      <w:bookmarkEnd w:id="725"/>
    </w:p>
    <w:p w14:paraId="725D3895" w14:textId="77777777" w:rsidR="00654D3A" w:rsidRDefault="00654D3A" w:rsidP="00654D3A">
      <w:pPr>
        <w:pStyle w:val="KeepWithNext"/>
        <w:rPr>
          <w:rtl/>
          <w:lang w:eastAsia="he-IL"/>
        </w:rPr>
      </w:pPr>
    </w:p>
    <w:p w14:paraId="37F36425" w14:textId="5E9ED1E9" w:rsidR="00654D3A" w:rsidRDefault="00654D3A" w:rsidP="00654D3A">
      <w:pPr>
        <w:rPr>
          <w:rtl/>
          <w:lang w:eastAsia="he-IL"/>
        </w:rPr>
      </w:pPr>
      <w:r>
        <w:rPr>
          <w:rFonts w:hint="cs"/>
          <w:rtl/>
          <w:lang w:eastAsia="he-IL"/>
        </w:rPr>
        <w:t>אני רוצה לומר לפרוטוקול. אדוני היושב ראש, אם הפרמטרים</w:t>
      </w:r>
      <w:r w:rsidR="00727068">
        <w:rPr>
          <w:rFonts w:hint="cs"/>
          <w:rtl/>
          <w:lang w:eastAsia="he-IL"/>
        </w:rPr>
        <w:t xml:space="preserve"> </w:t>
      </w:r>
      <w:r>
        <w:rPr>
          <w:rFonts w:hint="cs"/>
          <w:rtl/>
          <w:lang w:eastAsia="he-IL"/>
        </w:rPr>
        <w:t xml:space="preserve">של מכסה לא יהיה כחלק מהחלטת </w:t>
      </w:r>
      <w:bookmarkStart w:id="726" w:name="_ETM_Q1_1905202"/>
      <w:bookmarkEnd w:id="726"/>
      <w:r>
        <w:rPr>
          <w:rFonts w:hint="cs"/>
          <w:rtl/>
          <w:lang w:eastAsia="he-IL"/>
        </w:rPr>
        <w:t xml:space="preserve">בית המשפט, המשמעות האופרטיבית </w:t>
      </w:r>
      <w:bookmarkStart w:id="727" w:name="_ETM_Q1_1908710"/>
      <w:bookmarkEnd w:id="727"/>
      <w:r>
        <w:rPr>
          <w:rFonts w:hint="cs"/>
          <w:rtl/>
          <w:lang w:eastAsia="he-IL"/>
        </w:rPr>
        <w:t xml:space="preserve">בהצעת החוק שסעיף 3ב המוצע, שהכותרת שלו היא "צו הגנה בתנאי פיקוח טכנולוגי", פסקה (3), בעמוד 7 לנוסח אותו הפצנו </w:t>
      </w:r>
      <w:r>
        <w:rPr>
          <w:rtl/>
          <w:lang w:eastAsia="he-IL"/>
        </w:rPr>
        <w:t>–</w:t>
      </w:r>
      <w:r>
        <w:rPr>
          <w:rFonts w:hint="cs"/>
          <w:rtl/>
          <w:lang w:eastAsia="he-IL"/>
        </w:rPr>
        <w:t xml:space="preserve"> יורד. זאת המשמעות.</w:t>
      </w:r>
    </w:p>
    <w:p w14:paraId="5E234B88" w14:textId="77777777" w:rsidR="00654D3A" w:rsidRDefault="00654D3A" w:rsidP="00654D3A">
      <w:pPr>
        <w:rPr>
          <w:rtl/>
          <w:lang w:eastAsia="he-IL"/>
        </w:rPr>
      </w:pPr>
    </w:p>
    <w:p w14:paraId="5338E676" w14:textId="0D42ABBA" w:rsidR="00654D3A" w:rsidRDefault="00654D3A" w:rsidP="00654D3A">
      <w:pPr>
        <w:pStyle w:val="af9"/>
        <w:keepNext/>
        <w:rPr>
          <w:rtl/>
          <w:lang w:eastAsia="he-IL"/>
        </w:rPr>
      </w:pPr>
      <w:bookmarkStart w:id="728" w:name="ET_guest_רחל_ספירו_112"/>
      <w:r w:rsidRPr="00654D3A">
        <w:rPr>
          <w:rStyle w:val="TagStyle"/>
          <w:rtl/>
        </w:rPr>
        <w:t xml:space="preserve"> &lt;&lt; אורח &gt;&gt; </w:t>
      </w:r>
      <w:r>
        <w:rPr>
          <w:rtl/>
          <w:lang w:eastAsia="he-IL"/>
        </w:rPr>
        <w:t>רחל ספירו:</w:t>
      </w:r>
      <w:r w:rsidRPr="00654D3A">
        <w:rPr>
          <w:rStyle w:val="TagStyle"/>
          <w:rtl/>
        </w:rPr>
        <w:t xml:space="preserve"> &lt;&lt; אורח &gt;&gt;</w:t>
      </w:r>
      <w:r w:rsidR="00095764">
        <w:rPr>
          <w:rtl/>
          <w:lang w:eastAsia="he-IL"/>
        </w:rPr>
        <w:t xml:space="preserve"> </w:t>
      </w:r>
      <w:bookmarkEnd w:id="728"/>
    </w:p>
    <w:p w14:paraId="7D173062" w14:textId="77777777" w:rsidR="00654D3A" w:rsidRDefault="00654D3A" w:rsidP="00654D3A">
      <w:pPr>
        <w:pStyle w:val="KeepWithNext"/>
        <w:rPr>
          <w:rtl/>
          <w:lang w:eastAsia="he-IL"/>
        </w:rPr>
      </w:pPr>
    </w:p>
    <w:p w14:paraId="67301AAC" w14:textId="248B259A" w:rsidR="00654D3A" w:rsidRDefault="00654D3A" w:rsidP="00654D3A">
      <w:pPr>
        <w:rPr>
          <w:rtl/>
          <w:lang w:eastAsia="he-IL"/>
        </w:rPr>
      </w:pPr>
      <w:r>
        <w:rPr>
          <w:rFonts w:hint="cs"/>
          <w:rtl/>
          <w:lang w:eastAsia="he-IL"/>
        </w:rPr>
        <w:t xml:space="preserve">אני לא בטוחה שהבנתי. אני אשמח </w:t>
      </w:r>
      <w:bookmarkStart w:id="729" w:name="_ETM_Q1_1929131"/>
      <w:bookmarkEnd w:id="729"/>
      <w:r>
        <w:rPr>
          <w:rFonts w:hint="cs"/>
          <w:rtl/>
          <w:lang w:eastAsia="he-IL"/>
        </w:rPr>
        <w:t xml:space="preserve">להבהרה. אנחנו חשבנו שכן נכון, לפני שבית המשפט נכנס לשאלה האם נכון להטיל תנאי של פיקוח טכנולוגי, כן </w:t>
      </w:r>
      <w:bookmarkStart w:id="730" w:name="_ETM_Q1_1939303"/>
      <w:bookmarkEnd w:id="730"/>
      <w:r>
        <w:rPr>
          <w:rFonts w:hint="cs"/>
          <w:rtl/>
          <w:lang w:eastAsia="he-IL"/>
        </w:rPr>
        <w:t>או לא, ואם מתקיימות העילות והאם יש את כל שאר התנאים, שהוא</w:t>
      </w:r>
      <w:r w:rsidR="00727068">
        <w:rPr>
          <w:rFonts w:hint="cs"/>
          <w:rtl/>
          <w:lang w:eastAsia="he-IL"/>
        </w:rPr>
        <w:t xml:space="preserve"> </w:t>
      </w:r>
      <w:r w:rsidR="004F3C71">
        <w:rPr>
          <w:rFonts w:hint="cs"/>
          <w:rtl/>
          <w:lang w:eastAsia="he-IL"/>
        </w:rPr>
        <w:t>קודם כל יבין אם יש מכסה. הבקשה לתנאי זה בדיוק הפוך.</w:t>
      </w:r>
      <w:bookmarkStart w:id="731" w:name="_ETM_Q1_1946807"/>
      <w:bookmarkEnd w:id="731"/>
    </w:p>
    <w:p w14:paraId="0541EC9F" w14:textId="77777777" w:rsidR="004F3C71" w:rsidRDefault="004F3C71" w:rsidP="00654D3A">
      <w:pPr>
        <w:rPr>
          <w:rtl/>
          <w:lang w:eastAsia="he-IL"/>
        </w:rPr>
      </w:pPr>
      <w:bookmarkStart w:id="732" w:name="_ETM_Q1_1946838"/>
      <w:bookmarkStart w:id="733" w:name="_ETM_Q1_1946317"/>
      <w:bookmarkEnd w:id="732"/>
      <w:bookmarkEnd w:id="733"/>
    </w:p>
    <w:p w14:paraId="410A87DD" w14:textId="084FB157" w:rsidR="004F3C71" w:rsidRDefault="004F3C71" w:rsidP="004F3C71">
      <w:pPr>
        <w:pStyle w:val="a4"/>
        <w:keepNext/>
        <w:rPr>
          <w:rtl/>
        </w:rPr>
      </w:pPr>
      <w:bookmarkStart w:id="734" w:name="ET_speaker_מירי_פרנקלשור_113"/>
      <w:r w:rsidRPr="004F3C71">
        <w:rPr>
          <w:rStyle w:val="TagStyle"/>
          <w:rtl/>
        </w:rPr>
        <w:t xml:space="preserve"> &lt;&lt; דובר &gt;&gt; </w:t>
      </w:r>
      <w:r>
        <w:rPr>
          <w:rtl/>
        </w:rPr>
        <w:t>מירי פרנקל-שור:</w:t>
      </w:r>
      <w:r w:rsidRPr="004F3C71">
        <w:rPr>
          <w:rStyle w:val="TagStyle"/>
          <w:rtl/>
        </w:rPr>
        <w:t xml:space="preserve"> &lt;&lt; דובר &gt;&gt;</w:t>
      </w:r>
      <w:r w:rsidR="00095764">
        <w:rPr>
          <w:rtl/>
        </w:rPr>
        <w:t xml:space="preserve"> </w:t>
      </w:r>
      <w:bookmarkEnd w:id="734"/>
    </w:p>
    <w:p w14:paraId="4A4A0A0A" w14:textId="77777777" w:rsidR="004F3C71" w:rsidRDefault="004F3C71" w:rsidP="004F3C71">
      <w:pPr>
        <w:pStyle w:val="KeepWithNext"/>
        <w:rPr>
          <w:rtl/>
          <w:lang w:eastAsia="he-IL"/>
        </w:rPr>
      </w:pPr>
    </w:p>
    <w:p w14:paraId="7A3BE3D2" w14:textId="1494EDE8" w:rsidR="004F3C71" w:rsidRDefault="004F3C71" w:rsidP="004F3C71">
      <w:pPr>
        <w:rPr>
          <w:rtl/>
          <w:lang w:eastAsia="he-IL"/>
        </w:rPr>
      </w:pPr>
      <w:bookmarkStart w:id="735" w:name="_ETM_Q1_1946640"/>
      <w:bookmarkStart w:id="736" w:name="_ETM_Q1_1946672"/>
      <w:bookmarkEnd w:id="735"/>
      <w:bookmarkEnd w:id="736"/>
      <w:r>
        <w:rPr>
          <w:rFonts w:hint="cs"/>
          <w:rtl/>
          <w:lang w:eastAsia="he-IL"/>
        </w:rPr>
        <w:t xml:space="preserve">זה תנאי סף. </w:t>
      </w:r>
      <w:bookmarkStart w:id="737" w:name="_ETM_Q1_1946491"/>
      <w:bookmarkEnd w:id="737"/>
    </w:p>
    <w:p w14:paraId="22C6A972" w14:textId="77777777" w:rsidR="004F3C71" w:rsidRDefault="004F3C71" w:rsidP="004F3C71">
      <w:pPr>
        <w:rPr>
          <w:rtl/>
          <w:lang w:eastAsia="he-IL"/>
        </w:rPr>
      </w:pPr>
      <w:bookmarkStart w:id="738" w:name="_ETM_Q1_1947727"/>
      <w:bookmarkStart w:id="739" w:name="_ETM_Q1_1947757"/>
      <w:bookmarkEnd w:id="738"/>
      <w:bookmarkEnd w:id="739"/>
    </w:p>
    <w:p w14:paraId="70D7D0D7" w14:textId="4EDAA5F9" w:rsidR="004F3C71" w:rsidRDefault="004F3C71" w:rsidP="004F3C71">
      <w:pPr>
        <w:pStyle w:val="af9"/>
        <w:keepNext/>
        <w:rPr>
          <w:rtl/>
          <w:lang w:eastAsia="he-IL"/>
        </w:rPr>
      </w:pPr>
      <w:bookmarkStart w:id="740" w:name="ET_guest_רחל_ספירו_114"/>
      <w:r w:rsidRPr="004F3C71">
        <w:rPr>
          <w:rStyle w:val="TagStyle"/>
          <w:rtl/>
        </w:rPr>
        <w:t xml:space="preserve"> &lt;&lt; אורח &gt;&gt; </w:t>
      </w:r>
      <w:r>
        <w:rPr>
          <w:rtl/>
          <w:lang w:eastAsia="he-IL"/>
        </w:rPr>
        <w:t>רחל ספירו:</w:t>
      </w:r>
      <w:r w:rsidRPr="004F3C71">
        <w:rPr>
          <w:rStyle w:val="TagStyle"/>
          <w:rtl/>
        </w:rPr>
        <w:t xml:space="preserve"> &lt;&lt; אורח &gt;&gt;</w:t>
      </w:r>
      <w:r w:rsidR="00095764">
        <w:rPr>
          <w:rtl/>
          <w:lang w:eastAsia="he-IL"/>
        </w:rPr>
        <w:t xml:space="preserve"> </w:t>
      </w:r>
      <w:bookmarkEnd w:id="740"/>
    </w:p>
    <w:p w14:paraId="367D5AE7" w14:textId="70BF56E0" w:rsidR="004F3C71" w:rsidRDefault="004F3C71" w:rsidP="004F3C71">
      <w:pPr>
        <w:pStyle w:val="KeepWithNext"/>
        <w:rPr>
          <w:rtl/>
          <w:lang w:eastAsia="he-IL"/>
        </w:rPr>
      </w:pPr>
      <w:r>
        <w:rPr>
          <w:rFonts w:hint="cs"/>
          <w:rtl/>
          <w:lang w:eastAsia="he-IL"/>
        </w:rPr>
        <w:t xml:space="preserve"> </w:t>
      </w:r>
    </w:p>
    <w:p w14:paraId="57DECBFE" w14:textId="720F0BC9" w:rsidR="004F3C71" w:rsidRDefault="004F3C71" w:rsidP="004F3C71">
      <w:pPr>
        <w:rPr>
          <w:rtl/>
          <w:lang w:eastAsia="he-IL"/>
        </w:rPr>
      </w:pPr>
      <w:bookmarkStart w:id="741" w:name="_ETM_Q1_1948850"/>
      <w:bookmarkStart w:id="742" w:name="_ETM_Q1_1948867"/>
      <w:bookmarkEnd w:id="741"/>
      <w:bookmarkEnd w:id="742"/>
      <w:r>
        <w:rPr>
          <w:rFonts w:hint="cs"/>
          <w:rtl/>
          <w:lang w:eastAsia="he-IL"/>
        </w:rPr>
        <w:t>זה תנאי סף. כאשר יש מכסה</w:t>
      </w:r>
      <w:bookmarkStart w:id="743" w:name="_ETM_Q1_1954068"/>
      <w:bookmarkEnd w:id="743"/>
      <w:r>
        <w:rPr>
          <w:rFonts w:hint="cs"/>
          <w:rtl/>
          <w:lang w:eastAsia="he-IL"/>
        </w:rPr>
        <w:t xml:space="preserve"> שמתפנה, יהיה ניתן לפנות שוב לבית המשפט ולבקש לקיים דיון. </w:t>
      </w:r>
      <w:bookmarkStart w:id="744" w:name="_ETM_Q1_1961546"/>
      <w:bookmarkEnd w:id="744"/>
      <w:r>
        <w:rPr>
          <w:rFonts w:hint="cs"/>
          <w:rtl/>
          <w:lang w:eastAsia="he-IL"/>
        </w:rPr>
        <w:t>אני אציין שגם חשבנו, גם בגלל שאנחנו מבינים שהתקציב כאן מוגבל,</w:t>
      </w:r>
      <w:r w:rsidR="00727068">
        <w:rPr>
          <w:rFonts w:hint="cs"/>
          <w:rtl/>
          <w:lang w:eastAsia="he-IL"/>
        </w:rPr>
        <w:t xml:space="preserve"> </w:t>
      </w:r>
      <w:r>
        <w:rPr>
          <w:rFonts w:hint="cs"/>
          <w:rtl/>
          <w:lang w:eastAsia="he-IL"/>
        </w:rPr>
        <w:t xml:space="preserve">שלא נכון לבקש לצורך העניין הערכת </w:t>
      </w:r>
      <w:bookmarkStart w:id="745" w:name="_ETM_Q1_1967562"/>
      <w:bookmarkEnd w:id="745"/>
      <w:r>
        <w:rPr>
          <w:rFonts w:hint="cs"/>
          <w:rtl/>
          <w:lang w:eastAsia="he-IL"/>
        </w:rPr>
        <w:t xml:space="preserve">מסוכנות בשביל תנאי פיקוח טכנולוגי כשעדיין אין אמצעי טכנולוגי </w:t>
      </w:r>
      <w:bookmarkStart w:id="746" w:name="_ETM_Q1_1973650"/>
      <w:bookmarkEnd w:id="746"/>
      <w:r>
        <w:rPr>
          <w:rFonts w:hint="cs"/>
          <w:rtl/>
          <w:lang w:eastAsia="he-IL"/>
        </w:rPr>
        <w:t>קיים. זאת אומרת, גם יש את המכסה של הערכות מס</w:t>
      </w:r>
      <w:bookmarkStart w:id="747" w:name="_ETM_Q1_1976575"/>
      <w:bookmarkEnd w:id="747"/>
      <w:r>
        <w:rPr>
          <w:rFonts w:hint="cs"/>
          <w:rtl/>
          <w:lang w:eastAsia="he-IL"/>
        </w:rPr>
        <w:t xml:space="preserve">וכנות ואנחנו כן חושבים שכדאי להשתמש במכסות האלה כשבאמת יש </w:t>
      </w:r>
      <w:bookmarkStart w:id="748" w:name="_ETM_Q1_1979443"/>
      <w:bookmarkEnd w:id="748"/>
      <w:r>
        <w:rPr>
          <w:rFonts w:hint="cs"/>
          <w:rtl/>
          <w:lang w:eastAsia="he-IL"/>
        </w:rPr>
        <w:t>מכסה של אמצעי</w:t>
      </w:r>
      <w:r w:rsidR="00095764">
        <w:rPr>
          <w:rFonts w:hint="cs"/>
          <w:rtl/>
          <w:lang w:eastAsia="he-IL"/>
        </w:rPr>
        <w:t xml:space="preserve"> </w:t>
      </w:r>
      <w:r>
        <w:rPr>
          <w:rFonts w:hint="cs"/>
          <w:rtl/>
          <w:lang w:eastAsia="he-IL"/>
        </w:rPr>
        <w:t>פיקוח</w:t>
      </w:r>
      <w:r w:rsidR="00727068">
        <w:rPr>
          <w:rFonts w:hint="cs"/>
          <w:rtl/>
          <w:lang w:eastAsia="he-IL"/>
        </w:rPr>
        <w:t xml:space="preserve"> </w:t>
      </w:r>
      <w:bookmarkStart w:id="749" w:name="_ETM_Q1_1982324"/>
      <w:bookmarkEnd w:id="749"/>
      <w:r>
        <w:rPr>
          <w:rFonts w:hint="cs"/>
          <w:rtl/>
          <w:lang w:eastAsia="he-IL"/>
        </w:rPr>
        <w:t>טכנולוגי.</w:t>
      </w:r>
      <w:r w:rsidR="00727068">
        <w:rPr>
          <w:rFonts w:hint="cs"/>
          <w:rtl/>
          <w:lang w:eastAsia="he-IL"/>
        </w:rPr>
        <w:t xml:space="preserve"> </w:t>
      </w:r>
      <w:r>
        <w:rPr>
          <w:rFonts w:hint="cs"/>
          <w:rtl/>
          <w:lang w:eastAsia="he-IL"/>
        </w:rPr>
        <w:t>כמובן שזה בהינתן שהתקציב כאן מוגבל</w:t>
      </w:r>
      <w:bookmarkStart w:id="750" w:name="_ETM_Q1_1987798"/>
      <w:bookmarkEnd w:id="750"/>
      <w:r>
        <w:rPr>
          <w:rFonts w:hint="cs"/>
          <w:rtl/>
          <w:lang w:eastAsia="he-IL"/>
        </w:rPr>
        <w:t xml:space="preserve"> כי אחרת לא היינו צריכים להידרש לכך. בהינתן שזה המצב, אנחנו כן סבורים שנכון יותר להכניס את זה </w:t>
      </w:r>
      <w:bookmarkStart w:id="751" w:name="_ETM_Q1_1992886"/>
      <w:bookmarkEnd w:id="751"/>
      <w:r>
        <w:rPr>
          <w:rFonts w:hint="cs"/>
          <w:rtl/>
          <w:lang w:eastAsia="he-IL"/>
        </w:rPr>
        <w:t xml:space="preserve">כתנאי סף. עדיין כמובן בית המשפט יכול לתת צו הגנה רגיל, הוא גם יעדכן את מי שמבקש את הבקשה שהוא </w:t>
      </w:r>
      <w:bookmarkStart w:id="752" w:name="_ETM_Q1_2003410"/>
      <w:bookmarkEnd w:id="752"/>
      <w:r>
        <w:rPr>
          <w:rFonts w:hint="cs"/>
          <w:rtl/>
          <w:lang w:eastAsia="he-IL"/>
        </w:rPr>
        <w:t>לא דן בזה בגלל שאין באמת אמצעי</w:t>
      </w:r>
      <w:r w:rsidR="00727068">
        <w:rPr>
          <w:rFonts w:hint="cs"/>
          <w:rtl/>
          <w:lang w:eastAsia="he-IL"/>
        </w:rPr>
        <w:t xml:space="preserve"> </w:t>
      </w:r>
      <w:r>
        <w:rPr>
          <w:rFonts w:hint="cs"/>
          <w:rtl/>
          <w:lang w:eastAsia="he-IL"/>
        </w:rPr>
        <w:t xml:space="preserve">טכנולוגי </w:t>
      </w:r>
      <w:bookmarkStart w:id="753" w:name="_ETM_Q1_2005126"/>
      <w:bookmarkEnd w:id="753"/>
      <w:r>
        <w:rPr>
          <w:rFonts w:hint="cs"/>
          <w:rtl/>
          <w:lang w:eastAsia="he-IL"/>
        </w:rPr>
        <w:t>פנוי</w:t>
      </w:r>
      <w:r w:rsidR="00727068">
        <w:rPr>
          <w:rFonts w:hint="cs"/>
          <w:rtl/>
          <w:lang w:eastAsia="he-IL"/>
        </w:rPr>
        <w:t xml:space="preserve"> </w:t>
      </w:r>
      <w:r>
        <w:rPr>
          <w:rFonts w:hint="cs"/>
          <w:rtl/>
          <w:lang w:eastAsia="he-IL"/>
        </w:rPr>
        <w:t xml:space="preserve">וככל שיהיה, וכמובן בהסכמה, יעדכנו את אותו </w:t>
      </w:r>
      <w:bookmarkStart w:id="754" w:name="_ETM_Q1_2012000"/>
      <w:bookmarkEnd w:id="754"/>
      <w:r>
        <w:rPr>
          <w:rFonts w:hint="cs"/>
          <w:rtl/>
          <w:lang w:eastAsia="he-IL"/>
        </w:rPr>
        <w:t>מבקש כשיש מכסה פנויה.</w:t>
      </w:r>
    </w:p>
    <w:p w14:paraId="7C3BF1BA" w14:textId="77777777" w:rsidR="004F3C71" w:rsidRDefault="004F3C71" w:rsidP="004F3C71">
      <w:pPr>
        <w:rPr>
          <w:rtl/>
          <w:lang w:eastAsia="he-IL"/>
        </w:rPr>
      </w:pPr>
      <w:bookmarkStart w:id="755" w:name="_ETM_Q1_2015227"/>
      <w:bookmarkStart w:id="756" w:name="_ETM_Q1_2015262"/>
      <w:bookmarkEnd w:id="755"/>
      <w:bookmarkEnd w:id="756"/>
    </w:p>
    <w:p w14:paraId="26AA47C7" w14:textId="3F22B8A0" w:rsidR="004F3C71" w:rsidRDefault="004F3C71" w:rsidP="004F3C71">
      <w:pPr>
        <w:pStyle w:val="a4"/>
        <w:keepNext/>
        <w:rPr>
          <w:rtl/>
        </w:rPr>
      </w:pPr>
      <w:bookmarkStart w:id="757" w:name="ET_speaker_איילת_לוי_נחום_116"/>
      <w:r w:rsidRPr="004F3C71">
        <w:rPr>
          <w:rStyle w:val="TagStyle"/>
          <w:rtl/>
        </w:rPr>
        <w:t xml:space="preserve"> &lt;&lt; דובר &gt;&gt; </w:t>
      </w:r>
      <w:r>
        <w:rPr>
          <w:rtl/>
        </w:rPr>
        <w:t>איילת לוי נחום:</w:t>
      </w:r>
      <w:r w:rsidRPr="004F3C71">
        <w:rPr>
          <w:rStyle w:val="TagStyle"/>
          <w:rtl/>
        </w:rPr>
        <w:t xml:space="preserve"> &lt;&lt; דובר &gt;&gt;</w:t>
      </w:r>
      <w:r w:rsidR="00095764">
        <w:rPr>
          <w:rtl/>
        </w:rPr>
        <w:t xml:space="preserve"> </w:t>
      </w:r>
      <w:bookmarkEnd w:id="757"/>
    </w:p>
    <w:p w14:paraId="1D94B4EB" w14:textId="77777777" w:rsidR="004F3C71" w:rsidRDefault="004F3C71" w:rsidP="004F3C71">
      <w:pPr>
        <w:pStyle w:val="KeepWithNext"/>
        <w:rPr>
          <w:rtl/>
          <w:lang w:eastAsia="he-IL"/>
        </w:rPr>
      </w:pPr>
    </w:p>
    <w:p w14:paraId="563453A9" w14:textId="303E8654" w:rsidR="004F3C71" w:rsidRDefault="004F3C71" w:rsidP="004F3C71">
      <w:pPr>
        <w:rPr>
          <w:rtl/>
          <w:lang w:eastAsia="he-IL"/>
        </w:rPr>
      </w:pPr>
      <w:r>
        <w:rPr>
          <w:rFonts w:hint="cs"/>
          <w:rtl/>
          <w:lang w:eastAsia="he-IL"/>
        </w:rPr>
        <w:t>ובינתיים היא תעבור לבחינה</w:t>
      </w:r>
      <w:bookmarkStart w:id="758" w:name="_ETM_Q1_2016780"/>
      <w:bookmarkEnd w:id="758"/>
      <w:r>
        <w:rPr>
          <w:rFonts w:hint="cs"/>
          <w:rtl/>
          <w:lang w:eastAsia="he-IL"/>
        </w:rPr>
        <w:t xml:space="preserve"> של</w:t>
      </w:r>
      <w:r w:rsidR="00727068">
        <w:rPr>
          <w:rFonts w:hint="cs"/>
          <w:rtl/>
          <w:lang w:eastAsia="he-IL"/>
        </w:rPr>
        <w:t xml:space="preserve"> </w:t>
      </w:r>
      <w:r>
        <w:rPr>
          <w:rFonts w:hint="cs"/>
          <w:rtl/>
          <w:lang w:eastAsia="he-IL"/>
        </w:rPr>
        <w:t xml:space="preserve">צו הגנה רגיל? </w:t>
      </w:r>
    </w:p>
    <w:p w14:paraId="3AD5AF89" w14:textId="77777777" w:rsidR="004F3C71" w:rsidRDefault="004F3C71" w:rsidP="004F3C71">
      <w:pPr>
        <w:rPr>
          <w:rtl/>
          <w:lang w:eastAsia="he-IL"/>
        </w:rPr>
      </w:pPr>
    </w:p>
    <w:p w14:paraId="6D4DF13E" w14:textId="79588008" w:rsidR="004F3C71" w:rsidRDefault="004F3C71" w:rsidP="004F3C71">
      <w:pPr>
        <w:pStyle w:val="af9"/>
        <w:keepNext/>
        <w:rPr>
          <w:rtl/>
          <w:lang w:eastAsia="he-IL"/>
        </w:rPr>
      </w:pPr>
      <w:bookmarkStart w:id="759" w:name="ET_guest_רחל_ספירו_117"/>
      <w:r w:rsidRPr="004F3C71">
        <w:rPr>
          <w:rStyle w:val="TagStyle"/>
          <w:rtl/>
        </w:rPr>
        <w:t xml:space="preserve"> &lt;&lt; אורח &gt;&gt; </w:t>
      </w:r>
      <w:r>
        <w:rPr>
          <w:rtl/>
          <w:lang w:eastAsia="he-IL"/>
        </w:rPr>
        <w:t>רחל ספירו:</w:t>
      </w:r>
      <w:r w:rsidRPr="004F3C71">
        <w:rPr>
          <w:rStyle w:val="TagStyle"/>
          <w:rtl/>
        </w:rPr>
        <w:t xml:space="preserve"> &lt;&lt; אורח &gt;&gt;</w:t>
      </w:r>
      <w:r w:rsidR="00095764">
        <w:rPr>
          <w:rtl/>
          <w:lang w:eastAsia="he-IL"/>
        </w:rPr>
        <w:t xml:space="preserve"> </w:t>
      </w:r>
      <w:bookmarkEnd w:id="759"/>
    </w:p>
    <w:p w14:paraId="37B2A3E6" w14:textId="77777777" w:rsidR="004F3C71" w:rsidRDefault="004F3C71" w:rsidP="004F3C71">
      <w:pPr>
        <w:pStyle w:val="KeepWithNext"/>
        <w:rPr>
          <w:rtl/>
          <w:lang w:eastAsia="he-IL"/>
        </w:rPr>
      </w:pPr>
    </w:p>
    <w:p w14:paraId="7F0CA3C4" w14:textId="63A3257B" w:rsidR="004F3C71" w:rsidRDefault="004F3C71" w:rsidP="004F3C71">
      <w:pPr>
        <w:rPr>
          <w:rtl/>
          <w:lang w:eastAsia="he-IL"/>
        </w:rPr>
      </w:pPr>
      <w:r>
        <w:rPr>
          <w:rFonts w:hint="cs"/>
          <w:rtl/>
          <w:lang w:eastAsia="he-IL"/>
        </w:rPr>
        <w:t>בכל מקרה</w:t>
      </w:r>
      <w:bookmarkStart w:id="760" w:name="_ETM_Q1_2017992"/>
      <w:bookmarkEnd w:id="760"/>
      <w:r>
        <w:rPr>
          <w:rFonts w:hint="cs"/>
          <w:rtl/>
          <w:lang w:eastAsia="he-IL"/>
        </w:rPr>
        <w:t xml:space="preserve"> כאשר מוגשת בקשה, הבקשה היא לצו הגנה רגיל ואפשר לבקש </w:t>
      </w:r>
      <w:bookmarkStart w:id="761" w:name="_ETM_Q1_2022350"/>
      <w:bookmarkEnd w:id="761"/>
      <w:r>
        <w:rPr>
          <w:rFonts w:hint="cs"/>
          <w:rtl/>
          <w:lang w:eastAsia="he-IL"/>
        </w:rPr>
        <w:t>גם בקשה של תנאי פיקוח טכנולוגי.</w:t>
      </w:r>
    </w:p>
    <w:p w14:paraId="5E6FC662" w14:textId="77777777" w:rsidR="004F3C71" w:rsidRDefault="004F3C71" w:rsidP="004F3C71">
      <w:pPr>
        <w:rPr>
          <w:rtl/>
          <w:lang w:eastAsia="he-IL"/>
        </w:rPr>
      </w:pPr>
      <w:bookmarkStart w:id="762" w:name="_ETM_Q1_2023403"/>
      <w:bookmarkStart w:id="763" w:name="_ETM_Q1_2023435"/>
      <w:bookmarkStart w:id="764" w:name="_ETM_Q1_2024225"/>
      <w:bookmarkEnd w:id="762"/>
      <w:bookmarkEnd w:id="763"/>
      <w:bookmarkEnd w:id="764"/>
    </w:p>
    <w:p w14:paraId="6FDDB64A" w14:textId="31B05C38" w:rsidR="004F3C71" w:rsidRDefault="004F3C71" w:rsidP="004F3C71">
      <w:pPr>
        <w:pStyle w:val="a4"/>
        <w:keepNext/>
        <w:rPr>
          <w:rtl/>
        </w:rPr>
      </w:pPr>
      <w:bookmarkStart w:id="765" w:name="ET_speaker_איילת_לוי_נחום_118"/>
      <w:r w:rsidRPr="004F3C71">
        <w:rPr>
          <w:rStyle w:val="TagStyle"/>
          <w:rtl/>
        </w:rPr>
        <w:t xml:space="preserve"> &lt;&lt; דובר &gt;&gt; </w:t>
      </w:r>
      <w:r>
        <w:rPr>
          <w:rtl/>
        </w:rPr>
        <w:t>איילת לוי נחום:</w:t>
      </w:r>
      <w:r w:rsidRPr="004F3C71">
        <w:rPr>
          <w:rStyle w:val="TagStyle"/>
          <w:rtl/>
        </w:rPr>
        <w:t xml:space="preserve"> &lt;&lt; דובר &gt;&gt;</w:t>
      </w:r>
      <w:r w:rsidR="00095764">
        <w:rPr>
          <w:rtl/>
        </w:rPr>
        <w:t xml:space="preserve"> </w:t>
      </w:r>
      <w:bookmarkEnd w:id="765"/>
    </w:p>
    <w:p w14:paraId="2AA93D3E" w14:textId="77777777" w:rsidR="004F3C71" w:rsidRDefault="004F3C71" w:rsidP="004F3C71">
      <w:pPr>
        <w:pStyle w:val="KeepWithNext"/>
        <w:rPr>
          <w:rtl/>
          <w:lang w:eastAsia="he-IL"/>
        </w:rPr>
      </w:pPr>
    </w:p>
    <w:p w14:paraId="31EB59D8" w14:textId="798CC775" w:rsidR="004F3C71" w:rsidRDefault="004F3C71" w:rsidP="004F3C71">
      <w:pPr>
        <w:rPr>
          <w:rtl/>
          <w:lang w:eastAsia="he-IL"/>
        </w:rPr>
      </w:pPr>
      <w:bookmarkStart w:id="766" w:name="_ETM_Q1_2024617"/>
      <w:bookmarkStart w:id="767" w:name="_ETM_Q1_2024658"/>
      <w:bookmarkEnd w:id="766"/>
      <w:bookmarkEnd w:id="767"/>
      <w:r>
        <w:rPr>
          <w:rFonts w:hint="cs"/>
          <w:rtl/>
          <w:lang w:eastAsia="he-IL"/>
        </w:rPr>
        <w:t xml:space="preserve">והעדכון יהיה באופן כזה שכאשר </w:t>
      </w:r>
      <w:bookmarkStart w:id="768" w:name="_ETM_Q1_2026672"/>
      <w:bookmarkEnd w:id="768"/>
      <w:r>
        <w:rPr>
          <w:rFonts w:hint="cs"/>
          <w:rtl/>
          <w:lang w:eastAsia="he-IL"/>
        </w:rPr>
        <w:t>תהיה מכסה,</w:t>
      </w:r>
      <w:r w:rsidR="00095764">
        <w:rPr>
          <w:rFonts w:hint="cs"/>
          <w:rtl/>
          <w:lang w:eastAsia="he-IL"/>
        </w:rPr>
        <w:t xml:space="preserve"> </w:t>
      </w:r>
      <w:r>
        <w:rPr>
          <w:rFonts w:hint="cs"/>
          <w:rtl/>
          <w:lang w:eastAsia="he-IL"/>
        </w:rPr>
        <w:t>יעדכנו אותה?</w:t>
      </w:r>
    </w:p>
    <w:p w14:paraId="0CE0713E" w14:textId="77777777" w:rsidR="004F3C71" w:rsidRDefault="004F3C71" w:rsidP="004F3C71">
      <w:pPr>
        <w:rPr>
          <w:rtl/>
          <w:lang w:eastAsia="he-IL"/>
        </w:rPr>
      </w:pPr>
      <w:bookmarkStart w:id="769" w:name="_ETM_Q1_2029367"/>
      <w:bookmarkEnd w:id="769"/>
    </w:p>
    <w:p w14:paraId="548C0EDC" w14:textId="54334077" w:rsidR="004F3C71" w:rsidRDefault="004F3C71" w:rsidP="004F3C71">
      <w:pPr>
        <w:pStyle w:val="af9"/>
        <w:keepNext/>
        <w:rPr>
          <w:rtl/>
          <w:lang w:eastAsia="he-IL"/>
        </w:rPr>
      </w:pPr>
      <w:bookmarkStart w:id="770" w:name="ET_guest_רחל_ספירו_119"/>
      <w:r w:rsidRPr="004F3C71">
        <w:rPr>
          <w:rStyle w:val="TagStyle"/>
          <w:rtl/>
        </w:rPr>
        <w:t xml:space="preserve"> &lt;&lt; אורח &gt;&gt; </w:t>
      </w:r>
      <w:r>
        <w:rPr>
          <w:rtl/>
          <w:lang w:eastAsia="he-IL"/>
        </w:rPr>
        <w:t>רחל ספירו:</w:t>
      </w:r>
      <w:r w:rsidRPr="004F3C71">
        <w:rPr>
          <w:rStyle w:val="TagStyle"/>
          <w:rtl/>
        </w:rPr>
        <w:t xml:space="preserve"> &lt;&lt; אורח &gt;&gt;</w:t>
      </w:r>
      <w:r w:rsidR="00095764">
        <w:rPr>
          <w:rtl/>
          <w:lang w:eastAsia="he-IL"/>
        </w:rPr>
        <w:t xml:space="preserve"> </w:t>
      </w:r>
      <w:bookmarkEnd w:id="770"/>
    </w:p>
    <w:p w14:paraId="4315C07B" w14:textId="77777777" w:rsidR="004F3C71" w:rsidRDefault="004F3C71" w:rsidP="004F3C71">
      <w:pPr>
        <w:pStyle w:val="KeepWithNext"/>
        <w:rPr>
          <w:rtl/>
          <w:lang w:eastAsia="he-IL"/>
        </w:rPr>
      </w:pPr>
    </w:p>
    <w:p w14:paraId="2302C12A" w14:textId="7B745066" w:rsidR="004F3C71" w:rsidRDefault="004F3C71" w:rsidP="004F3C71">
      <w:pPr>
        <w:rPr>
          <w:rtl/>
          <w:lang w:eastAsia="he-IL"/>
        </w:rPr>
      </w:pPr>
      <w:bookmarkStart w:id="771" w:name="_ETM_Q1_2029752"/>
      <w:bookmarkStart w:id="772" w:name="_ETM_Q1_2029791"/>
      <w:bookmarkEnd w:id="771"/>
      <w:bookmarkEnd w:id="772"/>
      <w:r>
        <w:rPr>
          <w:rFonts w:hint="cs"/>
          <w:rtl/>
          <w:lang w:eastAsia="he-IL"/>
        </w:rPr>
        <w:t xml:space="preserve">זה </w:t>
      </w:r>
      <w:bookmarkStart w:id="773" w:name="_ETM_Q1_2030143"/>
      <w:bookmarkEnd w:id="773"/>
      <w:r>
        <w:rPr>
          <w:rFonts w:hint="cs"/>
          <w:rtl/>
          <w:lang w:eastAsia="he-IL"/>
        </w:rPr>
        <w:t xml:space="preserve">מה שניסינו להסביר. בעצם פרטי הקשר של מבקש הבקשה בהסכמתו </w:t>
      </w:r>
      <w:bookmarkStart w:id="774" w:name="_ETM_Q1_2035117"/>
      <w:bookmarkEnd w:id="774"/>
      <w:r>
        <w:rPr>
          <w:rFonts w:hint="cs"/>
          <w:rtl/>
          <w:lang w:eastAsia="he-IL"/>
        </w:rPr>
        <w:t>יועברו ליחידה שם הם יודעים</w:t>
      </w:r>
      <w:r w:rsidR="005E31EA">
        <w:rPr>
          <w:rFonts w:hint="cs"/>
          <w:rtl/>
          <w:lang w:eastAsia="he-IL"/>
        </w:rPr>
        <w:t xml:space="preserve"> מתי מתפנה מכסה ואז </w:t>
      </w:r>
      <w:bookmarkStart w:id="775" w:name="_ETM_Q1_2039952"/>
      <w:bookmarkEnd w:id="775"/>
      <w:r w:rsidR="005E31EA">
        <w:rPr>
          <w:rFonts w:hint="cs"/>
          <w:rtl/>
          <w:lang w:eastAsia="he-IL"/>
        </w:rPr>
        <w:t>היחידה תיצור קשר עם אותו בן משפחה מבקש.</w:t>
      </w:r>
      <w:bookmarkStart w:id="776" w:name="_ETM_Q1_2044153"/>
      <w:bookmarkEnd w:id="776"/>
    </w:p>
    <w:p w14:paraId="47ADC7D3" w14:textId="77777777" w:rsidR="005E31EA" w:rsidRDefault="005E31EA" w:rsidP="004F3C71">
      <w:pPr>
        <w:rPr>
          <w:rtl/>
          <w:lang w:eastAsia="he-IL"/>
        </w:rPr>
      </w:pPr>
      <w:bookmarkStart w:id="777" w:name="_ETM_Q1_2044188"/>
      <w:bookmarkEnd w:id="777"/>
    </w:p>
    <w:p w14:paraId="201A6E75" w14:textId="355E9D04" w:rsidR="005E31EA" w:rsidRDefault="005E31EA" w:rsidP="005E31EA">
      <w:pPr>
        <w:pStyle w:val="af9"/>
        <w:keepNext/>
        <w:rPr>
          <w:rtl/>
          <w:lang w:eastAsia="he-IL"/>
        </w:rPr>
      </w:pPr>
      <w:bookmarkStart w:id="778" w:name="ET_guest_קריאה_120"/>
      <w:r w:rsidRPr="005E31EA">
        <w:rPr>
          <w:rStyle w:val="TagStyle"/>
          <w:rtl/>
        </w:rPr>
        <w:t xml:space="preserve"> &lt;&lt; אורח &gt;&gt; </w:t>
      </w:r>
      <w:r>
        <w:rPr>
          <w:rtl/>
          <w:lang w:eastAsia="he-IL"/>
        </w:rPr>
        <w:t>קריאה:</w:t>
      </w:r>
      <w:r w:rsidRPr="005E31EA">
        <w:rPr>
          <w:rStyle w:val="TagStyle"/>
          <w:rtl/>
        </w:rPr>
        <w:t xml:space="preserve"> &lt;&lt; אורח &gt;&gt;</w:t>
      </w:r>
      <w:r w:rsidR="00095764">
        <w:rPr>
          <w:rtl/>
          <w:lang w:eastAsia="he-IL"/>
        </w:rPr>
        <w:t xml:space="preserve"> </w:t>
      </w:r>
      <w:bookmarkEnd w:id="778"/>
    </w:p>
    <w:p w14:paraId="4AB4B657" w14:textId="77777777" w:rsidR="005E31EA" w:rsidRDefault="005E31EA" w:rsidP="005E31EA">
      <w:pPr>
        <w:pStyle w:val="KeepWithNext"/>
        <w:rPr>
          <w:rtl/>
          <w:lang w:eastAsia="he-IL"/>
        </w:rPr>
      </w:pPr>
    </w:p>
    <w:p w14:paraId="39BAC39C" w14:textId="08CB1510" w:rsidR="005E31EA" w:rsidRDefault="005E31EA" w:rsidP="005E31EA">
      <w:pPr>
        <w:rPr>
          <w:rtl/>
          <w:lang w:eastAsia="he-IL"/>
        </w:rPr>
      </w:pPr>
      <w:r>
        <w:rPr>
          <w:rFonts w:hint="cs"/>
          <w:rtl/>
          <w:lang w:eastAsia="he-IL"/>
        </w:rPr>
        <w:t>אז יתחילו מחדש את כל התהליך.</w:t>
      </w:r>
    </w:p>
    <w:p w14:paraId="511B22B2" w14:textId="77777777" w:rsidR="005E31EA" w:rsidRDefault="005E31EA" w:rsidP="005E31EA">
      <w:pPr>
        <w:rPr>
          <w:rtl/>
          <w:lang w:eastAsia="he-IL"/>
        </w:rPr>
      </w:pPr>
      <w:bookmarkStart w:id="779" w:name="_ETM_Q1_2046204"/>
      <w:bookmarkStart w:id="780" w:name="_ETM_Q1_2046244"/>
      <w:bookmarkEnd w:id="779"/>
      <w:bookmarkEnd w:id="780"/>
    </w:p>
    <w:p w14:paraId="6BCFFAA3" w14:textId="0AB63EA7" w:rsidR="005E31EA" w:rsidRDefault="005E31EA" w:rsidP="005E31EA">
      <w:pPr>
        <w:pStyle w:val="af6"/>
        <w:keepNext/>
        <w:rPr>
          <w:rtl/>
        </w:rPr>
      </w:pPr>
      <w:bookmarkStart w:id="781" w:name="ET_yor_6358_121"/>
      <w:r w:rsidRPr="005E31EA">
        <w:rPr>
          <w:rStyle w:val="TagStyle"/>
          <w:rtl/>
        </w:rPr>
        <w:t xml:space="preserve"> &lt;&lt; </w:t>
      </w:r>
      <w:proofErr w:type="spellStart"/>
      <w:r w:rsidRPr="005E31EA">
        <w:rPr>
          <w:rStyle w:val="TagStyle"/>
          <w:rtl/>
        </w:rPr>
        <w:t>יור</w:t>
      </w:r>
      <w:proofErr w:type="spellEnd"/>
      <w:r w:rsidRPr="005E31EA">
        <w:rPr>
          <w:rStyle w:val="TagStyle"/>
          <w:rtl/>
        </w:rPr>
        <w:t xml:space="preserve"> &gt;&gt; </w:t>
      </w:r>
      <w:r>
        <w:rPr>
          <w:rtl/>
        </w:rPr>
        <w:t>היו"ר צביקה פוגל:</w:t>
      </w:r>
      <w:r w:rsidRPr="005E31EA">
        <w:rPr>
          <w:rStyle w:val="TagStyle"/>
          <w:rtl/>
        </w:rPr>
        <w:t xml:space="preserve"> &lt;&lt; </w:t>
      </w:r>
      <w:proofErr w:type="spellStart"/>
      <w:r w:rsidRPr="005E31EA">
        <w:rPr>
          <w:rStyle w:val="TagStyle"/>
          <w:rtl/>
        </w:rPr>
        <w:t>יור</w:t>
      </w:r>
      <w:proofErr w:type="spellEnd"/>
      <w:r w:rsidRPr="005E31EA">
        <w:rPr>
          <w:rStyle w:val="TagStyle"/>
          <w:rtl/>
        </w:rPr>
        <w:t xml:space="preserve"> &gt;&gt;</w:t>
      </w:r>
      <w:r w:rsidR="00095764">
        <w:rPr>
          <w:rtl/>
        </w:rPr>
        <w:t xml:space="preserve"> </w:t>
      </w:r>
      <w:bookmarkEnd w:id="781"/>
    </w:p>
    <w:p w14:paraId="78842F81" w14:textId="77777777" w:rsidR="005E31EA" w:rsidRDefault="005E31EA" w:rsidP="005E31EA">
      <w:pPr>
        <w:pStyle w:val="KeepWithNext"/>
        <w:rPr>
          <w:rtl/>
          <w:lang w:eastAsia="he-IL"/>
        </w:rPr>
      </w:pPr>
    </w:p>
    <w:p w14:paraId="7AE78C14" w14:textId="42FDF041" w:rsidR="005E31EA" w:rsidRDefault="005E31EA" w:rsidP="005E31EA">
      <w:pPr>
        <w:rPr>
          <w:rtl/>
          <w:lang w:eastAsia="he-IL"/>
        </w:rPr>
      </w:pPr>
      <w:r>
        <w:rPr>
          <w:rFonts w:hint="cs"/>
          <w:rtl/>
          <w:lang w:eastAsia="he-IL"/>
        </w:rPr>
        <w:t>אתם שוב חוזרים לאותו דבר. אני מבין שיש לכם מה להגיד אבל אנ</w:t>
      </w:r>
      <w:bookmarkStart w:id="782" w:name="_ETM_Q1_2049281"/>
      <w:bookmarkEnd w:id="782"/>
      <w:r>
        <w:rPr>
          <w:rFonts w:hint="cs"/>
          <w:rtl/>
          <w:lang w:eastAsia="he-IL"/>
        </w:rPr>
        <w:t>י לא יודע להקשיב לזה.</w:t>
      </w:r>
    </w:p>
    <w:p w14:paraId="09BF3999" w14:textId="77777777" w:rsidR="005E31EA" w:rsidRDefault="005E31EA" w:rsidP="005E31EA">
      <w:pPr>
        <w:rPr>
          <w:rtl/>
          <w:lang w:eastAsia="he-IL"/>
        </w:rPr>
      </w:pPr>
      <w:bookmarkStart w:id="783" w:name="_ETM_Q1_2053488"/>
      <w:bookmarkEnd w:id="783"/>
    </w:p>
    <w:p w14:paraId="1E611521" w14:textId="0031C669" w:rsidR="005E31EA" w:rsidRDefault="005E31EA" w:rsidP="005E31EA">
      <w:pPr>
        <w:pStyle w:val="af9"/>
        <w:keepNext/>
        <w:rPr>
          <w:rtl/>
          <w:lang w:eastAsia="he-IL"/>
        </w:rPr>
      </w:pPr>
      <w:bookmarkStart w:id="784" w:name="ET_guest_רחל_ספירו_122"/>
      <w:r w:rsidRPr="005E31EA">
        <w:rPr>
          <w:rStyle w:val="TagStyle"/>
          <w:rtl/>
        </w:rPr>
        <w:t xml:space="preserve"> &lt;&lt; אורח &gt;&gt; </w:t>
      </w:r>
      <w:r>
        <w:rPr>
          <w:rtl/>
          <w:lang w:eastAsia="he-IL"/>
        </w:rPr>
        <w:t>רחל ספירו:</w:t>
      </w:r>
      <w:r w:rsidRPr="005E31EA">
        <w:rPr>
          <w:rStyle w:val="TagStyle"/>
          <w:rtl/>
        </w:rPr>
        <w:t xml:space="preserve"> &lt;&lt; אורח &gt;&gt;</w:t>
      </w:r>
      <w:r w:rsidR="00095764">
        <w:rPr>
          <w:rtl/>
          <w:lang w:eastAsia="he-IL"/>
        </w:rPr>
        <w:t xml:space="preserve"> </w:t>
      </w:r>
      <w:bookmarkEnd w:id="784"/>
    </w:p>
    <w:p w14:paraId="3B8AE659" w14:textId="77777777" w:rsidR="005E31EA" w:rsidRDefault="005E31EA" w:rsidP="005E31EA">
      <w:pPr>
        <w:pStyle w:val="KeepWithNext"/>
        <w:rPr>
          <w:rtl/>
          <w:lang w:eastAsia="he-IL"/>
        </w:rPr>
      </w:pPr>
    </w:p>
    <w:p w14:paraId="471A8F53" w14:textId="0E4EA228" w:rsidR="005E31EA" w:rsidRDefault="005E31EA" w:rsidP="005E31EA">
      <w:pPr>
        <w:rPr>
          <w:rtl/>
          <w:lang w:eastAsia="he-IL"/>
        </w:rPr>
      </w:pPr>
      <w:bookmarkStart w:id="785" w:name="_ETM_Q1_2053900"/>
      <w:bookmarkStart w:id="786" w:name="_ETM_Q1_2053945"/>
      <w:bookmarkEnd w:id="785"/>
      <w:bookmarkEnd w:id="786"/>
      <w:r>
        <w:rPr>
          <w:rFonts w:hint="cs"/>
          <w:rtl/>
          <w:lang w:eastAsia="he-IL"/>
        </w:rPr>
        <w:t xml:space="preserve"> ידנו בתנאים של צו הגנה </w:t>
      </w:r>
      <w:bookmarkStart w:id="787" w:name="_ETM_Q1_2056821"/>
      <w:bookmarkEnd w:id="787"/>
      <w:r>
        <w:rPr>
          <w:rFonts w:hint="cs"/>
          <w:rtl/>
          <w:lang w:eastAsia="he-IL"/>
        </w:rPr>
        <w:t>בתנאי פיקוח טכנולוגי כי</w:t>
      </w:r>
      <w:r w:rsidR="00727068">
        <w:rPr>
          <w:rFonts w:hint="cs"/>
          <w:rtl/>
          <w:lang w:eastAsia="he-IL"/>
        </w:rPr>
        <w:t xml:space="preserve"> </w:t>
      </w:r>
      <w:r>
        <w:rPr>
          <w:rFonts w:hint="cs"/>
          <w:rtl/>
          <w:lang w:eastAsia="he-IL"/>
        </w:rPr>
        <w:t>כל עוד אין מכסה, לא ידונו בזה. כשתהיה מכסה, אז יעשו את הבחינה עם כל התנאים.</w:t>
      </w:r>
    </w:p>
    <w:p w14:paraId="4EF77FBE" w14:textId="77777777" w:rsidR="005E31EA" w:rsidRDefault="005E31EA" w:rsidP="005E31EA">
      <w:pPr>
        <w:rPr>
          <w:rtl/>
          <w:lang w:eastAsia="he-IL"/>
        </w:rPr>
      </w:pPr>
      <w:bookmarkStart w:id="788" w:name="_ETM_Q1_2069325"/>
      <w:bookmarkStart w:id="789" w:name="_ETM_Q1_2069357"/>
      <w:bookmarkStart w:id="790" w:name="_ETM_Q1_2071371"/>
      <w:bookmarkEnd w:id="788"/>
      <w:bookmarkEnd w:id="789"/>
      <w:bookmarkEnd w:id="790"/>
    </w:p>
    <w:p w14:paraId="18A5AC1A" w14:textId="352DE2AB" w:rsidR="005E31EA" w:rsidRDefault="005E31EA" w:rsidP="005E31EA">
      <w:pPr>
        <w:pStyle w:val="af9"/>
        <w:keepNext/>
        <w:rPr>
          <w:rtl/>
          <w:lang w:eastAsia="he-IL"/>
        </w:rPr>
      </w:pPr>
      <w:bookmarkStart w:id="791" w:name="ET_guest_קרן_הורוביץ_123"/>
      <w:r w:rsidRPr="005E31EA">
        <w:rPr>
          <w:rStyle w:val="TagStyle"/>
          <w:rtl/>
        </w:rPr>
        <w:t xml:space="preserve"> &lt;&lt; אורח &gt;&gt; </w:t>
      </w:r>
      <w:r>
        <w:rPr>
          <w:rtl/>
          <w:lang w:eastAsia="he-IL"/>
        </w:rPr>
        <w:t>קרן הורוביץ:</w:t>
      </w:r>
      <w:r w:rsidRPr="005E31EA">
        <w:rPr>
          <w:rStyle w:val="TagStyle"/>
          <w:rtl/>
        </w:rPr>
        <w:t xml:space="preserve"> &lt;&lt; אורח &gt;&gt;</w:t>
      </w:r>
      <w:r w:rsidR="00095764">
        <w:rPr>
          <w:rtl/>
          <w:lang w:eastAsia="he-IL"/>
        </w:rPr>
        <w:t xml:space="preserve"> </w:t>
      </w:r>
      <w:bookmarkEnd w:id="791"/>
    </w:p>
    <w:p w14:paraId="54950D9F" w14:textId="77777777" w:rsidR="005E31EA" w:rsidRDefault="005E31EA" w:rsidP="005E31EA">
      <w:pPr>
        <w:pStyle w:val="KeepWithNext"/>
        <w:rPr>
          <w:rtl/>
          <w:lang w:eastAsia="he-IL"/>
        </w:rPr>
      </w:pPr>
    </w:p>
    <w:p w14:paraId="240E8056" w14:textId="6847E00A" w:rsidR="005E31EA" w:rsidRDefault="005E31EA" w:rsidP="005E31EA">
      <w:pPr>
        <w:rPr>
          <w:rtl/>
          <w:lang w:eastAsia="he-IL"/>
        </w:rPr>
      </w:pPr>
      <w:bookmarkStart w:id="792" w:name="_ETM_Q1_2071717"/>
      <w:bookmarkStart w:id="793" w:name="_ETM_Q1_2071757"/>
      <w:bookmarkEnd w:id="792"/>
      <w:bookmarkEnd w:id="793"/>
      <w:r>
        <w:rPr>
          <w:rFonts w:hint="cs"/>
          <w:rtl/>
          <w:lang w:eastAsia="he-IL"/>
        </w:rPr>
        <w:t xml:space="preserve">יש בזה משהו שמעביר את </w:t>
      </w:r>
      <w:bookmarkStart w:id="794" w:name="_ETM_Q1_2078372"/>
      <w:bookmarkEnd w:id="794"/>
      <w:r>
        <w:rPr>
          <w:rFonts w:hint="cs"/>
          <w:rtl/>
          <w:lang w:eastAsia="he-IL"/>
        </w:rPr>
        <w:t xml:space="preserve">מלוא הנטל קודם כל לצד החלש. כלומר, האישה </w:t>
      </w:r>
      <w:bookmarkStart w:id="795" w:name="_ETM_Q1_2081566"/>
      <w:bookmarkEnd w:id="795"/>
      <w:r>
        <w:rPr>
          <w:rFonts w:hint="cs"/>
          <w:rtl/>
          <w:lang w:eastAsia="he-IL"/>
        </w:rPr>
        <w:t>שפונה. היא צריכה לרדוף אחרי המערכת.</w:t>
      </w:r>
    </w:p>
    <w:p w14:paraId="1C548F1D" w14:textId="77777777" w:rsidR="005E31EA" w:rsidRDefault="005E31EA" w:rsidP="005E31EA">
      <w:pPr>
        <w:rPr>
          <w:rtl/>
          <w:lang w:eastAsia="he-IL"/>
        </w:rPr>
      </w:pPr>
      <w:bookmarkStart w:id="796" w:name="_ETM_Q1_2086033"/>
      <w:bookmarkStart w:id="797" w:name="_ETM_Q1_2086067"/>
      <w:bookmarkEnd w:id="796"/>
      <w:bookmarkEnd w:id="797"/>
    </w:p>
    <w:p w14:paraId="57D5270B" w14:textId="288C904B" w:rsidR="005E31EA" w:rsidRDefault="005E31EA" w:rsidP="005E31EA">
      <w:pPr>
        <w:pStyle w:val="af6"/>
        <w:keepNext/>
        <w:rPr>
          <w:rtl/>
        </w:rPr>
      </w:pPr>
      <w:bookmarkStart w:id="798" w:name="ET_yor_6358_124"/>
      <w:r w:rsidRPr="005E31EA">
        <w:rPr>
          <w:rStyle w:val="TagStyle"/>
          <w:rtl/>
        </w:rPr>
        <w:t xml:space="preserve"> &lt;&lt; </w:t>
      </w:r>
      <w:proofErr w:type="spellStart"/>
      <w:r w:rsidRPr="005E31EA">
        <w:rPr>
          <w:rStyle w:val="TagStyle"/>
          <w:rtl/>
        </w:rPr>
        <w:t>יור</w:t>
      </w:r>
      <w:proofErr w:type="spellEnd"/>
      <w:r w:rsidRPr="005E31EA">
        <w:rPr>
          <w:rStyle w:val="TagStyle"/>
          <w:rtl/>
        </w:rPr>
        <w:t xml:space="preserve"> &gt;&gt; </w:t>
      </w:r>
      <w:r>
        <w:rPr>
          <w:rtl/>
        </w:rPr>
        <w:t>היו"ר צביקה פוגל:</w:t>
      </w:r>
      <w:r w:rsidRPr="005E31EA">
        <w:rPr>
          <w:rStyle w:val="TagStyle"/>
          <w:rtl/>
        </w:rPr>
        <w:t xml:space="preserve"> &lt;&lt; </w:t>
      </w:r>
      <w:proofErr w:type="spellStart"/>
      <w:r w:rsidRPr="005E31EA">
        <w:rPr>
          <w:rStyle w:val="TagStyle"/>
          <w:rtl/>
        </w:rPr>
        <w:t>יור</w:t>
      </w:r>
      <w:proofErr w:type="spellEnd"/>
      <w:r w:rsidRPr="005E31EA">
        <w:rPr>
          <w:rStyle w:val="TagStyle"/>
          <w:rtl/>
        </w:rPr>
        <w:t xml:space="preserve"> &gt;&gt;</w:t>
      </w:r>
      <w:r w:rsidR="00095764">
        <w:rPr>
          <w:rtl/>
        </w:rPr>
        <w:t xml:space="preserve"> </w:t>
      </w:r>
      <w:bookmarkEnd w:id="798"/>
    </w:p>
    <w:p w14:paraId="4F30DCDE" w14:textId="77777777" w:rsidR="005E31EA" w:rsidRDefault="005E31EA" w:rsidP="005E31EA">
      <w:pPr>
        <w:pStyle w:val="KeepWithNext"/>
        <w:rPr>
          <w:rtl/>
          <w:lang w:eastAsia="he-IL"/>
        </w:rPr>
      </w:pPr>
    </w:p>
    <w:p w14:paraId="00C7B05C" w14:textId="29FBDD8A" w:rsidR="005E31EA" w:rsidRDefault="005E31EA" w:rsidP="005E31EA">
      <w:pPr>
        <w:rPr>
          <w:rtl/>
          <w:lang w:eastAsia="he-IL"/>
        </w:rPr>
      </w:pPr>
      <w:r>
        <w:rPr>
          <w:rFonts w:hint="cs"/>
          <w:rtl/>
          <w:lang w:eastAsia="he-IL"/>
        </w:rPr>
        <w:t xml:space="preserve">לבן המשפחה. </w:t>
      </w:r>
    </w:p>
    <w:p w14:paraId="483B1945" w14:textId="77777777" w:rsidR="005E31EA" w:rsidRDefault="005E31EA" w:rsidP="005E31EA">
      <w:pPr>
        <w:rPr>
          <w:rtl/>
          <w:lang w:eastAsia="he-IL"/>
        </w:rPr>
      </w:pPr>
      <w:bookmarkStart w:id="799" w:name="_ETM_Q1_2085348"/>
      <w:bookmarkEnd w:id="799"/>
    </w:p>
    <w:p w14:paraId="64AE4EE6" w14:textId="4225C5A6" w:rsidR="005E31EA" w:rsidRDefault="005E31EA" w:rsidP="005E31EA">
      <w:pPr>
        <w:pStyle w:val="af9"/>
        <w:keepNext/>
        <w:rPr>
          <w:rtl/>
          <w:lang w:eastAsia="he-IL"/>
        </w:rPr>
      </w:pPr>
      <w:bookmarkStart w:id="800" w:name="ET_guest_קרן_הורוביץ_125"/>
      <w:r w:rsidRPr="005E31EA">
        <w:rPr>
          <w:rStyle w:val="TagStyle"/>
          <w:rtl/>
        </w:rPr>
        <w:t xml:space="preserve"> &lt;&lt; אורח &gt;&gt; </w:t>
      </w:r>
      <w:r>
        <w:rPr>
          <w:rtl/>
          <w:lang w:eastAsia="he-IL"/>
        </w:rPr>
        <w:t>קרן הורוביץ:</w:t>
      </w:r>
      <w:r w:rsidRPr="005E31EA">
        <w:rPr>
          <w:rStyle w:val="TagStyle"/>
          <w:rtl/>
        </w:rPr>
        <w:t xml:space="preserve"> &lt;&lt; אורח &gt;&gt;</w:t>
      </w:r>
      <w:r w:rsidR="00095764">
        <w:rPr>
          <w:rtl/>
          <w:lang w:eastAsia="he-IL"/>
        </w:rPr>
        <w:t xml:space="preserve"> </w:t>
      </w:r>
      <w:bookmarkEnd w:id="800"/>
    </w:p>
    <w:p w14:paraId="4B6E5DDB" w14:textId="77777777" w:rsidR="005E31EA" w:rsidRDefault="005E31EA" w:rsidP="005E31EA">
      <w:pPr>
        <w:pStyle w:val="KeepWithNext"/>
        <w:rPr>
          <w:rtl/>
          <w:lang w:eastAsia="he-IL"/>
        </w:rPr>
      </w:pPr>
    </w:p>
    <w:p w14:paraId="51F5A97A" w14:textId="77777777" w:rsidR="005E31EA" w:rsidRDefault="005E31EA" w:rsidP="005E31EA">
      <w:pPr>
        <w:rPr>
          <w:rtl/>
          <w:lang w:eastAsia="he-IL"/>
        </w:rPr>
      </w:pPr>
      <w:bookmarkStart w:id="801" w:name="_ETM_Q1_2085726"/>
      <w:bookmarkEnd w:id="801"/>
      <w:r>
        <w:rPr>
          <w:rFonts w:hint="cs"/>
          <w:rtl/>
          <w:lang w:eastAsia="he-IL"/>
        </w:rPr>
        <w:t>ל</w:t>
      </w:r>
      <w:bookmarkStart w:id="802" w:name="_ETM_Q1_2085772"/>
      <w:bookmarkEnd w:id="802"/>
      <w:r>
        <w:rPr>
          <w:rFonts w:hint="cs"/>
          <w:rtl/>
          <w:lang w:eastAsia="he-IL"/>
        </w:rPr>
        <w:t>בן המשפחה.</w:t>
      </w:r>
      <w:bookmarkStart w:id="803" w:name="_ETM_Q1_2085881"/>
      <w:bookmarkEnd w:id="803"/>
      <w:r>
        <w:rPr>
          <w:rFonts w:hint="cs"/>
          <w:rtl/>
          <w:lang w:eastAsia="he-IL"/>
        </w:rPr>
        <w:t xml:space="preserve"> </w:t>
      </w:r>
    </w:p>
    <w:p w14:paraId="6490707E" w14:textId="77777777" w:rsidR="005E31EA" w:rsidRDefault="005E31EA" w:rsidP="005E31EA">
      <w:pPr>
        <w:rPr>
          <w:rtl/>
          <w:lang w:eastAsia="he-IL"/>
        </w:rPr>
      </w:pPr>
      <w:bookmarkStart w:id="804" w:name="_ETM_Q1_2096924"/>
      <w:bookmarkStart w:id="805" w:name="_ETM_Q1_2096952"/>
      <w:bookmarkEnd w:id="804"/>
      <w:bookmarkEnd w:id="805"/>
    </w:p>
    <w:p w14:paraId="53FBCB27" w14:textId="5B6FE190" w:rsidR="005E31EA" w:rsidRDefault="005E31EA" w:rsidP="005E31EA">
      <w:pPr>
        <w:rPr>
          <w:rtl/>
          <w:lang w:eastAsia="he-IL"/>
        </w:rPr>
      </w:pPr>
      <w:r>
        <w:rPr>
          <w:rFonts w:hint="cs"/>
          <w:rtl/>
          <w:lang w:eastAsia="he-IL"/>
        </w:rPr>
        <w:t>נקודה שני</w:t>
      </w:r>
      <w:bookmarkStart w:id="806" w:name="_ETM_Q1_2095884"/>
      <w:bookmarkEnd w:id="806"/>
      <w:r>
        <w:rPr>
          <w:rFonts w:hint="cs"/>
          <w:rtl/>
          <w:lang w:eastAsia="he-IL"/>
        </w:rPr>
        <w:t>יה. עולם המכשירים הזה הוא עולם</w:t>
      </w:r>
      <w:r w:rsidR="00727068">
        <w:rPr>
          <w:rFonts w:hint="cs"/>
          <w:rtl/>
          <w:lang w:eastAsia="he-IL"/>
        </w:rPr>
        <w:t xml:space="preserve"> </w:t>
      </w:r>
      <w:r>
        <w:rPr>
          <w:rFonts w:hint="cs"/>
          <w:rtl/>
          <w:lang w:eastAsia="he-IL"/>
        </w:rPr>
        <w:t xml:space="preserve">מאוד דינאמי והתהליך עצמו הוא תהליך </w:t>
      </w:r>
      <w:bookmarkStart w:id="807" w:name="_ETM_Q1_2099923"/>
      <w:bookmarkEnd w:id="807"/>
      <w:r>
        <w:rPr>
          <w:rFonts w:hint="cs"/>
          <w:rtl/>
          <w:lang w:eastAsia="he-IL"/>
        </w:rPr>
        <w:t>ארוך. אנחנו מדברים</w:t>
      </w:r>
      <w:r w:rsidR="00727068">
        <w:rPr>
          <w:rFonts w:hint="cs"/>
          <w:rtl/>
          <w:lang w:eastAsia="he-IL"/>
        </w:rPr>
        <w:t xml:space="preserve"> </w:t>
      </w:r>
      <w:r>
        <w:rPr>
          <w:rFonts w:hint="cs"/>
          <w:rtl/>
          <w:lang w:eastAsia="he-IL"/>
        </w:rPr>
        <w:t xml:space="preserve">כאן על שבעה ימים אבל משרד הרווחה כבר אמר ששבעה ימים זה </w:t>
      </w:r>
      <w:bookmarkStart w:id="808" w:name="_ETM_Q1_2103292"/>
      <w:bookmarkEnd w:id="808"/>
      <w:r>
        <w:rPr>
          <w:rFonts w:hint="cs"/>
          <w:rtl/>
          <w:lang w:eastAsia="he-IL"/>
        </w:rPr>
        <w:t xml:space="preserve">לא בהכרח ריאלי. כלומר, הטיימר יתחיל לתקתק רק אחרי שהתקשרו </w:t>
      </w:r>
      <w:bookmarkStart w:id="809" w:name="_ETM_Q1_2107742"/>
      <w:bookmarkEnd w:id="809"/>
      <w:r>
        <w:rPr>
          <w:rFonts w:hint="cs"/>
          <w:rtl/>
          <w:lang w:eastAsia="he-IL"/>
        </w:rPr>
        <w:t>אליה. זה אובדן זמן יקר ומיותר.</w:t>
      </w:r>
      <w:r w:rsidR="00727068">
        <w:rPr>
          <w:rFonts w:hint="cs"/>
          <w:rtl/>
          <w:lang w:eastAsia="he-IL"/>
        </w:rPr>
        <w:t xml:space="preserve"> </w:t>
      </w:r>
      <w:r>
        <w:rPr>
          <w:rFonts w:hint="cs"/>
          <w:rtl/>
          <w:lang w:eastAsia="he-IL"/>
        </w:rPr>
        <w:t xml:space="preserve">לכן אני חושבת </w:t>
      </w:r>
      <w:bookmarkStart w:id="810" w:name="_ETM_Q1_2112835"/>
      <w:bookmarkEnd w:id="810"/>
      <w:r>
        <w:rPr>
          <w:rFonts w:hint="cs"/>
          <w:rtl/>
          <w:lang w:eastAsia="he-IL"/>
        </w:rPr>
        <w:t>שהבחינה צריכה להיות בחינה עניינית, האם זו אישה</w:t>
      </w:r>
      <w:r w:rsidR="00F93AF4">
        <w:rPr>
          <w:rFonts w:hint="cs"/>
          <w:rtl/>
          <w:lang w:eastAsia="he-IL"/>
        </w:rPr>
        <w:t xml:space="preserve">, </w:t>
      </w:r>
      <w:r>
        <w:rPr>
          <w:rFonts w:hint="cs"/>
          <w:rtl/>
          <w:lang w:eastAsia="he-IL"/>
        </w:rPr>
        <w:t xml:space="preserve">בן משפחה </w:t>
      </w:r>
      <w:bookmarkStart w:id="811" w:name="_ETM_Q1_2119405"/>
      <w:bookmarkEnd w:id="811"/>
      <w:r w:rsidR="00F93AF4">
        <w:rPr>
          <w:rFonts w:hint="cs"/>
          <w:rtl/>
          <w:lang w:eastAsia="he-IL"/>
        </w:rPr>
        <w:t>ש</w:t>
      </w:r>
      <w:r>
        <w:rPr>
          <w:rFonts w:hint="cs"/>
          <w:rtl/>
          <w:lang w:eastAsia="he-IL"/>
        </w:rPr>
        <w:t>צריך או לא צריך להיות מפוקח</w:t>
      </w:r>
      <w:r w:rsidR="00F93AF4">
        <w:rPr>
          <w:rFonts w:hint="cs"/>
          <w:rtl/>
          <w:lang w:eastAsia="he-IL"/>
        </w:rPr>
        <w:t>, שיש עליו איום שדורש פיקוח טכנולוגי או לא ואחר כך בהינתן שייקבע שצריך</w:t>
      </w:r>
      <w:bookmarkStart w:id="812" w:name="_ETM_Q1_2126282"/>
      <w:bookmarkEnd w:id="812"/>
      <w:r w:rsidR="00F93AF4">
        <w:rPr>
          <w:rFonts w:hint="cs"/>
          <w:rtl/>
          <w:lang w:eastAsia="he-IL"/>
        </w:rPr>
        <w:t xml:space="preserve"> </w:t>
      </w:r>
      <w:r w:rsidR="00F93AF4">
        <w:rPr>
          <w:rtl/>
          <w:lang w:eastAsia="he-IL"/>
        </w:rPr>
        <w:t>–</w:t>
      </w:r>
      <w:r w:rsidR="00F93AF4">
        <w:rPr>
          <w:rFonts w:hint="cs"/>
          <w:rtl/>
          <w:lang w:eastAsia="he-IL"/>
        </w:rPr>
        <w:t xml:space="preserve"> היא תיכנס לאיזושהי רשימת המתנה, אולי ימליצו לה לצאת </w:t>
      </w:r>
      <w:bookmarkStart w:id="813" w:name="_ETM_Q1_2127525"/>
      <w:bookmarkEnd w:id="813"/>
      <w:r w:rsidR="00F93AF4">
        <w:rPr>
          <w:rFonts w:hint="cs"/>
          <w:rtl/>
          <w:lang w:eastAsia="he-IL"/>
        </w:rPr>
        <w:t xml:space="preserve">למקלט וכולי </w:t>
      </w:r>
      <w:proofErr w:type="spellStart"/>
      <w:r w:rsidR="00F93AF4">
        <w:rPr>
          <w:rFonts w:hint="cs"/>
          <w:rtl/>
          <w:lang w:eastAsia="he-IL"/>
        </w:rPr>
        <w:t>וכולי</w:t>
      </w:r>
      <w:proofErr w:type="spellEnd"/>
      <w:r w:rsidR="00F93AF4">
        <w:rPr>
          <w:rFonts w:hint="cs"/>
          <w:rtl/>
          <w:lang w:eastAsia="he-IL"/>
        </w:rPr>
        <w:t>. קודם כל צריך לבצע את</w:t>
      </w:r>
      <w:r w:rsidR="00727068">
        <w:rPr>
          <w:rFonts w:hint="cs"/>
          <w:rtl/>
          <w:lang w:eastAsia="he-IL"/>
        </w:rPr>
        <w:t xml:space="preserve"> </w:t>
      </w:r>
      <w:r w:rsidR="00F93AF4">
        <w:rPr>
          <w:rFonts w:hint="cs"/>
          <w:rtl/>
          <w:lang w:eastAsia="he-IL"/>
        </w:rPr>
        <w:t xml:space="preserve">ההליך המהותי בנפרד וזה לא יכול להיות תנאי סף מהותי </w:t>
      </w:r>
      <w:bookmarkStart w:id="814" w:name="_ETM_Q1_2135555"/>
      <w:bookmarkEnd w:id="814"/>
      <w:r w:rsidR="00F93AF4">
        <w:rPr>
          <w:rFonts w:hint="cs"/>
          <w:rtl/>
          <w:lang w:eastAsia="he-IL"/>
        </w:rPr>
        <w:t xml:space="preserve">כי הרי בסוף זה תנאי סף טכני ואנחנו </w:t>
      </w:r>
      <w:bookmarkStart w:id="815" w:name="_ETM_Q1_2137856"/>
      <w:bookmarkEnd w:id="815"/>
      <w:r w:rsidR="00F93AF4">
        <w:rPr>
          <w:rFonts w:hint="cs"/>
          <w:rtl/>
          <w:lang w:eastAsia="he-IL"/>
        </w:rPr>
        <w:t xml:space="preserve">צריכים ברמת החקיקה להבדיל בין תנאי סף מהותי לתנאי סף טכני. </w:t>
      </w:r>
      <w:bookmarkStart w:id="816" w:name="_ETM_Q1_2144846"/>
      <w:bookmarkEnd w:id="816"/>
    </w:p>
    <w:p w14:paraId="02482CBF" w14:textId="77777777" w:rsidR="00F93AF4" w:rsidRDefault="00F93AF4" w:rsidP="005E31EA">
      <w:pPr>
        <w:rPr>
          <w:rtl/>
          <w:lang w:eastAsia="he-IL"/>
        </w:rPr>
      </w:pPr>
      <w:bookmarkStart w:id="817" w:name="_ETM_Q1_2144886"/>
      <w:bookmarkEnd w:id="817"/>
    </w:p>
    <w:p w14:paraId="01E80CF2" w14:textId="45E8932D" w:rsidR="00F93AF4" w:rsidRDefault="00F93AF4" w:rsidP="00F93AF4">
      <w:pPr>
        <w:pStyle w:val="af6"/>
        <w:keepNext/>
        <w:rPr>
          <w:rtl/>
        </w:rPr>
      </w:pPr>
      <w:bookmarkStart w:id="818" w:name="ET_yor_6358_126"/>
      <w:r w:rsidRPr="00F93AF4">
        <w:rPr>
          <w:rStyle w:val="TagStyle"/>
          <w:rtl/>
        </w:rPr>
        <w:t xml:space="preserve"> &lt;&lt; </w:t>
      </w:r>
      <w:proofErr w:type="spellStart"/>
      <w:r w:rsidRPr="00F93AF4">
        <w:rPr>
          <w:rStyle w:val="TagStyle"/>
          <w:rtl/>
        </w:rPr>
        <w:t>יור</w:t>
      </w:r>
      <w:proofErr w:type="spellEnd"/>
      <w:r w:rsidRPr="00F93AF4">
        <w:rPr>
          <w:rStyle w:val="TagStyle"/>
          <w:rtl/>
        </w:rPr>
        <w:t xml:space="preserve"> &gt;&gt; </w:t>
      </w:r>
      <w:r>
        <w:rPr>
          <w:rtl/>
        </w:rPr>
        <w:t>היו"ר צביקה פוגל:</w:t>
      </w:r>
      <w:r w:rsidRPr="00F93AF4">
        <w:rPr>
          <w:rStyle w:val="TagStyle"/>
          <w:rtl/>
        </w:rPr>
        <w:t xml:space="preserve"> &lt;&lt; </w:t>
      </w:r>
      <w:proofErr w:type="spellStart"/>
      <w:r w:rsidRPr="00F93AF4">
        <w:rPr>
          <w:rStyle w:val="TagStyle"/>
          <w:rtl/>
        </w:rPr>
        <w:t>יור</w:t>
      </w:r>
      <w:proofErr w:type="spellEnd"/>
      <w:r w:rsidRPr="00F93AF4">
        <w:rPr>
          <w:rStyle w:val="TagStyle"/>
          <w:rtl/>
        </w:rPr>
        <w:t xml:space="preserve"> &gt;&gt;</w:t>
      </w:r>
      <w:r w:rsidR="00095764">
        <w:rPr>
          <w:rtl/>
        </w:rPr>
        <w:t xml:space="preserve"> </w:t>
      </w:r>
      <w:bookmarkEnd w:id="818"/>
    </w:p>
    <w:p w14:paraId="671FD19B" w14:textId="77777777" w:rsidR="00F93AF4" w:rsidRDefault="00F93AF4" w:rsidP="00F93AF4">
      <w:pPr>
        <w:pStyle w:val="KeepWithNext"/>
        <w:rPr>
          <w:rtl/>
          <w:lang w:eastAsia="he-IL"/>
        </w:rPr>
      </w:pPr>
    </w:p>
    <w:p w14:paraId="74F8EBD3" w14:textId="77777777" w:rsidR="00F93AF4" w:rsidRDefault="00F93AF4" w:rsidP="00F93AF4">
      <w:pPr>
        <w:rPr>
          <w:rtl/>
          <w:lang w:eastAsia="he-IL"/>
        </w:rPr>
      </w:pPr>
      <w:r>
        <w:rPr>
          <w:rFonts w:hint="cs"/>
          <w:rtl/>
          <w:lang w:eastAsia="he-IL"/>
        </w:rPr>
        <w:t>הערתך נשמעה ונרשמה.</w:t>
      </w:r>
    </w:p>
    <w:p w14:paraId="0A621C58" w14:textId="77777777" w:rsidR="00F93AF4" w:rsidRDefault="00F93AF4" w:rsidP="00F93AF4">
      <w:pPr>
        <w:rPr>
          <w:rtl/>
          <w:lang w:eastAsia="he-IL"/>
        </w:rPr>
      </w:pPr>
      <w:bookmarkStart w:id="819" w:name="_ETM_Q1_2148702"/>
      <w:bookmarkStart w:id="820" w:name="_ETM_Q1_2148728"/>
      <w:bookmarkEnd w:id="819"/>
      <w:bookmarkEnd w:id="820"/>
    </w:p>
    <w:p w14:paraId="262DCC66" w14:textId="1442864F" w:rsidR="00F93AF4" w:rsidRDefault="00F93AF4" w:rsidP="00F93AF4">
      <w:pPr>
        <w:rPr>
          <w:rtl/>
          <w:lang w:eastAsia="he-IL"/>
        </w:rPr>
      </w:pPr>
      <w:bookmarkStart w:id="821" w:name="_ETM_Q1_2148814"/>
      <w:bookmarkStart w:id="822" w:name="_ETM_Q1_2148841"/>
      <w:bookmarkEnd w:id="821"/>
      <w:bookmarkEnd w:id="822"/>
      <w:r>
        <w:rPr>
          <w:rFonts w:hint="cs"/>
          <w:rtl/>
          <w:lang w:eastAsia="he-IL"/>
        </w:rPr>
        <w:t xml:space="preserve">הצטרפה אלינו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שאני אומר לכם שעזבה היום את יום הולדתה ויום הולדת הבת שלה כדי להיות </w:t>
      </w:r>
      <w:proofErr w:type="spellStart"/>
      <w:r>
        <w:rPr>
          <w:rFonts w:hint="cs"/>
          <w:rtl/>
          <w:lang w:eastAsia="he-IL"/>
        </w:rPr>
        <w:t>איתנו</w:t>
      </w:r>
      <w:proofErr w:type="spellEnd"/>
      <w:r>
        <w:rPr>
          <w:rFonts w:hint="cs"/>
          <w:rtl/>
          <w:lang w:eastAsia="he-IL"/>
        </w:rPr>
        <w:t>.</w:t>
      </w:r>
      <w:bookmarkStart w:id="823" w:name="_ETM_Q1_2155880"/>
      <w:bookmarkEnd w:id="823"/>
      <w:r>
        <w:rPr>
          <w:rFonts w:hint="cs"/>
          <w:rtl/>
          <w:lang w:eastAsia="he-IL"/>
        </w:rPr>
        <w:t xml:space="preserve"> מזל טוב, </w:t>
      </w:r>
      <w:proofErr w:type="spellStart"/>
      <w:r>
        <w:rPr>
          <w:rFonts w:hint="cs"/>
          <w:rtl/>
          <w:lang w:eastAsia="he-IL"/>
        </w:rPr>
        <w:t>עאידה</w:t>
      </w:r>
      <w:proofErr w:type="spellEnd"/>
      <w:r>
        <w:rPr>
          <w:rFonts w:hint="cs"/>
          <w:rtl/>
          <w:lang w:eastAsia="he-IL"/>
        </w:rPr>
        <w:t xml:space="preserve">. </w:t>
      </w:r>
    </w:p>
    <w:p w14:paraId="1AC7984D" w14:textId="50EB5303" w:rsidR="00F93AF4" w:rsidRDefault="00F93AF4" w:rsidP="00F93AF4">
      <w:pPr>
        <w:rPr>
          <w:rtl/>
          <w:lang w:eastAsia="he-IL"/>
        </w:rPr>
      </w:pPr>
      <w:bookmarkStart w:id="824" w:name="_ETM_Q1_2162271"/>
      <w:bookmarkStart w:id="825" w:name="_ETM_Q1_2162307"/>
      <w:bookmarkEnd w:id="824"/>
      <w:bookmarkEnd w:id="825"/>
    </w:p>
    <w:p w14:paraId="1AE23CEE" w14:textId="0DBE0546" w:rsidR="00F93AF4" w:rsidRDefault="00F93AF4" w:rsidP="00F93AF4">
      <w:pPr>
        <w:rPr>
          <w:rtl/>
          <w:lang w:eastAsia="he-IL"/>
        </w:rPr>
      </w:pPr>
      <w:r>
        <w:rPr>
          <w:rFonts w:hint="cs"/>
          <w:rtl/>
          <w:lang w:eastAsia="he-IL"/>
        </w:rPr>
        <w:t>עוד התייחסויות. עוד הערות.</w:t>
      </w:r>
    </w:p>
    <w:p w14:paraId="7359A60D" w14:textId="77777777" w:rsidR="00F93AF4" w:rsidRDefault="00F93AF4" w:rsidP="00F93AF4">
      <w:pPr>
        <w:rPr>
          <w:rtl/>
          <w:lang w:eastAsia="he-IL"/>
        </w:rPr>
      </w:pPr>
      <w:bookmarkStart w:id="826" w:name="_ETM_Q1_2163256"/>
      <w:bookmarkStart w:id="827" w:name="_ETM_Q1_2163290"/>
      <w:bookmarkEnd w:id="826"/>
      <w:bookmarkEnd w:id="827"/>
    </w:p>
    <w:p w14:paraId="40E927F3" w14:textId="256BA413" w:rsidR="00F93AF4" w:rsidRDefault="00F93AF4" w:rsidP="00F93AF4">
      <w:pPr>
        <w:pStyle w:val="af9"/>
        <w:keepNext/>
        <w:rPr>
          <w:rtl/>
          <w:lang w:eastAsia="he-IL"/>
        </w:rPr>
      </w:pPr>
      <w:bookmarkStart w:id="828" w:name="ET_guest_גלי_עציון_127"/>
      <w:r w:rsidRPr="00F93AF4">
        <w:rPr>
          <w:rStyle w:val="TagStyle"/>
          <w:rtl/>
        </w:rPr>
        <w:t xml:space="preserve"> &lt;&lt; אורח &gt;&gt; </w:t>
      </w:r>
      <w:r>
        <w:rPr>
          <w:rtl/>
          <w:lang w:eastAsia="he-IL"/>
        </w:rPr>
        <w:t>גלי עציון:</w:t>
      </w:r>
      <w:r w:rsidRPr="00F93AF4">
        <w:rPr>
          <w:rStyle w:val="TagStyle"/>
          <w:rtl/>
        </w:rPr>
        <w:t xml:space="preserve"> &lt;&lt; אורח &gt;&gt;</w:t>
      </w:r>
      <w:r w:rsidR="00095764">
        <w:rPr>
          <w:rtl/>
          <w:lang w:eastAsia="he-IL"/>
        </w:rPr>
        <w:t xml:space="preserve"> </w:t>
      </w:r>
      <w:bookmarkEnd w:id="828"/>
    </w:p>
    <w:p w14:paraId="01628AB4" w14:textId="77777777" w:rsidR="00F93AF4" w:rsidRDefault="00F93AF4" w:rsidP="00F93AF4">
      <w:pPr>
        <w:pStyle w:val="KeepWithNext"/>
        <w:rPr>
          <w:rtl/>
          <w:lang w:eastAsia="he-IL"/>
        </w:rPr>
      </w:pPr>
    </w:p>
    <w:p w14:paraId="3B34FCEA" w14:textId="09062DD0" w:rsidR="00F93AF4" w:rsidRDefault="00F93AF4" w:rsidP="00F93AF4">
      <w:pPr>
        <w:rPr>
          <w:rtl/>
          <w:lang w:eastAsia="he-IL"/>
        </w:rPr>
      </w:pPr>
      <w:r>
        <w:rPr>
          <w:rFonts w:hint="cs"/>
          <w:rtl/>
          <w:lang w:eastAsia="he-IL"/>
        </w:rPr>
        <w:t xml:space="preserve">אם אפשר לחזק את </w:t>
      </w:r>
      <w:bookmarkStart w:id="829" w:name="_ETM_Q1_2168169"/>
      <w:bookmarkEnd w:id="829"/>
      <w:r>
        <w:rPr>
          <w:rFonts w:hint="cs"/>
          <w:rtl/>
          <w:lang w:eastAsia="he-IL"/>
        </w:rPr>
        <w:t xml:space="preserve">דברי עורכת הדין קרן הורוביץ. צריך לדעת מה עיקר ומה </w:t>
      </w:r>
      <w:bookmarkStart w:id="830" w:name="_ETM_Q1_2170035"/>
      <w:bookmarkEnd w:id="830"/>
      <w:r>
        <w:rPr>
          <w:rFonts w:hint="cs"/>
          <w:rtl/>
          <w:lang w:eastAsia="he-IL"/>
        </w:rPr>
        <w:t xml:space="preserve">תפל. כאן בעיניי ההצעה היא </w:t>
      </w:r>
      <w:bookmarkStart w:id="831" w:name="_ETM_Q1_2172515"/>
      <w:bookmarkEnd w:id="831"/>
      <w:r>
        <w:rPr>
          <w:rFonts w:hint="cs"/>
          <w:rtl/>
          <w:lang w:eastAsia="he-IL"/>
        </w:rPr>
        <w:t xml:space="preserve">לקחת את העיקר שילך אחר התפל. המהות היא לדעת שמישהי היא ברמת סיכון שצריכה להיכנס למסלול הזה של </w:t>
      </w:r>
      <w:bookmarkStart w:id="832" w:name="_ETM_Q1_2181677"/>
      <w:bookmarkEnd w:id="832"/>
      <w:r>
        <w:rPr>
          <w:rFonts w:hint="cs"/>
          <w:rtl/>
          <w:lang w:eastAsia="he-IL"/>
        </w:rPr>
        <w:t xml:space="preserve">פיקוח טכנולוגי. אחר כך צריך לבדוק אם יש היתכנות טכנית </w:t>
      </w:r>
      <w:bookmarkStart w:id="833" w:name="_ETM_Q1_2187917"/>
      <w:bookmarkEnd w:id="833"/>
      <w:r>
        <w:rPr>
          <w:rFonts w:hint="cs"/>
          <w:rtl/>
          <w:lang w:eastAsia="he-IL"/>
        </w:rPr>
        <w:t>ולא להיפך.</w:t>
      </w:r>
    </w:p>
    <w:p w14:paraId="0DDF3263" w14:textId="77777777" w:rsidR="00F93AF4" w:rsidRDefault="00F93AF4" w:rsidP="00F93AF4">
      <w:pPr>
        <w:rPr>
          <w:rtl/>
          <w:lang w:eastAsia="he-IL"/>
        </w:rPr>
      </w:pPr>
      <w:bookmarkStart w:id="834" w:name="_ETM_Q1_2185493"/>
      <w:bookmarkStart w:id="835" w:name="_ETM_Q1_2185533"/>
      <w:bookmarkStart w:id="836" w:name="_ETM_Q1_2186149"/>
      <w:bookmarkEnd w:id="834"/>
      <w:bookmarkEnd w:id="835"/>
      <w:bookmarkEnd w:id="836"/>
    </w:p>
    <w:p w14:paraId="03666359" w14:textId="0EEE13CE" w:rsidR="00F93AF4" w:rsidRDefault="00F93AF4" w:rsidP="00F93AF4">
      <w:pPr>
        <w:pStyle w:val="af6"/>
        <w:keepNext/>
        <w:rPr>
          <w:rtl/>
        </w:rPr>
      </w:pPr>
      <w:bookmarkStart w:id="837" w:name="ET_yor_6358_128"/>
      <w:r w:rsidRPr="00F93AF4">
        <w:rPr>
          <w:rStyle w:val="TagStyle"/>
          <w:rtl/>
        </w:rPr>
        <w:t xml:space="preserve"> &lt;&lt; </w:t>
      </w:r>
      <w:proofErr w:type="spellStart"/>
      <w:r w:rsidRPr="00F93AF4">
        <w:rPr>
          <w:rStyle w:val="TagStyle"/>
          <w:rtl/>
        </w:rPr>
        <w:t>יור</w:t>
      </w:r>
      <w:proofErr w:type="spellEnd"/>
      <w:r w:rsidRPr="00F93AF4">
        <w:rPr>
          <w:rStyle w:val="TagStyle"/>
          <w:rtl/>
        </w:rPr>
        <w:t xml:space="preserve"> &gt;&gt; </w:t>
      </w:r>
      <w:r>
        <w:rPr>
          <w:rtl/>
        </w:rPr>
        <w:t>היו"ר צביקה פוגל:</w:t>
      </w:r>
      <w:r w:rsidRPr="00F93AF4">
        <w:rPr>
          <w:rStyle w:val="TagStyle"/>
          <w:rtl/>
        </w:rPr>
        <w:t xml:space="preserve"> &lt;&lt; </w:t>
      </w:r>
      <w:proofErr w:type="spellStart"/>
      <w:r w:rsidRPr="00F93AF4">
        <w:rPr>
          <w:rStyle w:val="TagStyle"/>
          <w:rtl/>
        </w:rPr>
        <w:t>יור</w:t>
      </w:r>
      <w:proofErr w:type="spellEnd"/>
      <w:r w:rsidRPr="00F93AF4">
        <w:rPr>
          <w:rStyle w:val="TagStyle"/>
          <w:rtl/>
        </w:rPr>
        <w:t xml:space="preserve"> &gt;&gt;</w:t>
      </w:r>
      <w:r w:rsidR="00095764">
        <w:rPr>
          <w:rtl/>
        </w:rPr>
        <w:t xml:space="preserve"> </w:t>
      </w:r>
      <w:bookmarkEnd w:id="837"/>
    </w:p>
    <w:p w14:paraId="39A634C1" w14:textId="77777777" w:rsidR="00F93AF4" w:rsidRDefault="00F93AF4" w:rsidP="00F93AF4">
      <w:pPr>
        <w:pStyle w:val="KeepWithNext"/>
        <w:rPr>
          <w:rtl/>
          <w:lang w:eastAsia="he-IL"/>
        </w:rPr>
      </w:pPr>
    </w:p>
    <w:p w14:paraId="615FC9AC" w14:textId="454DF414" w:rsidR="00F93AF4" w:rsidRDefault="00F93AF4" w:rsidP="00F93AF4">
      <w:pPr>
        <w:rPr>
          <w:rtl/>
          <w:lang w:eastAsia="he-IL"/>
        </w:rPr>
      </w:pPr>
      <w:bookmarkStart w:id="838" w:name="_ETM_Q1_2186544"/>
      <w:bookmarkStart w:id="839" w:name="_ETM_Q1_2186592"/>
      <w:bookmarkEnd w:id="838"/>
      <w:bookmarkEnd w:id="839"/>
      <w:r>
        <w:rPr>
          <w:rFonts w:hint="cs"/>
          <w:rtl/>
          <w:lang w:eastAsia="he-IL"/>
        </w:rPr>
        <w:t>יפה מאוד.</w:t>
      </w:r>
      <w:r w:rsidR="00727068">
        <w:rPr>
          <w:rFonts w:hint="cs"/>
          <w:rtl/>
          <w:lang w:eastAsia="he-IL"/>
        </w:rPr>
        <w:t xml:space="preserve"> </w:t>
      </w:r>
      <w:r>
        <w:rPr>
          <w:rFonts w:hint="cs"/>
          <w:rtl/>
          <w:lang w:eastAsia="he-IL"/>
        </w:rPr>
        <w:t>גם אני תומך בעמדה הזאת.</w:t>
      </w:r>
      <w:r w:rsidR="00727068">
        <w:rPr>
          <w:rFonts w:hint="cs"/>
          <w:rtl/>
          <w:lang w:eastAsia="he-IL"/>
        </w:rPr>
        <w:t xml:space="preserve"> </w:t>
      </w:r>
      <w:r>
        <w:rPr>
          <w:rFonts w:hint="cs"/>
          <w:rtl/>
          <w:lang w:eastAsia="he-IL"/>
        </w:rPr>
        <w:t>אליעזר, תצטרכו לתת לזה את דעתכם בבקשה.</w:t>
      </w:r>
      <w:r w:rsidR="00727068">
        <w:rPr>
          <w:rFonts w:hint="cs"/>
          <w:rtl/>
          <w:lang w:eastAsia="he-IL"/>
        </w:rPr>
        <w:t xml:space="preserve"> </w:t>
      </w:r>
      <w:r>
        <w:rPr>
          <w:rFonts w:hint="cs"/>
          <w:rtl/>
          <w:lang w:eastAsia="he-IL"/>
        </w:rPr>
        <w:t xml:space="preserve">לא </w:t>
      </w:r>
      <w:bookmarkStart w:id="840" w:name="_ETM_Q1_2200023"/>
      <w:bookmarkEnd w:id="840"/>
      <w:r>
        <w:rPr>
          <w:rFonts w:hint="cs"/>
          <w:rtl/>
          <w:lang w:eastAsia="he-IL"/>
        </w:rPr>
        <w:t>יכול להיות, לפחות מבחינתי, כתנאי סף שזה</w:t>
      </w:r>
      <w:r w:rsidR="00727068">
        <w:rPr>
          <w:rFonts w:hint="cs"/>
          <w:rtl/>
          <w:lang w:eastAsia="he-IL"/>
        </w:rPr>
        <w:t xml:space="preserve"> </w:t>
      </w:r>
      <w:r>
        <w:rPr>
          <w:rFonts w:hint="cs"/>
          <w:rtl/>
          <w:lang w:eastAsia="he-IL"/>
        </w:rPr>
        <w:t xml:space="preserve">המספר </w:t>
      </w:r>
      <w:bookmarkStart w:id="841" w:name="_ETM_Q1_2206844"/>
      <w:bookmarkEnd w:id="841"/>
      <w:r>
        <w:rPr>
          <w:rFonts w:hint="cs"/>
          <w:rtl/>
          <w:lang w:eastAsia="he-IL"/>
        </w:rPr>
        <w:t>הנתון. זה לא נכון. צריך לראות איך מכופפים</w:t>
      </w:r>
      <w:bookmarkStart w:id="842" w:name="_ETM_Q1_2211001"/>
      <w:bookmarkEnd w:id="842"/>
      <w:r>
        <w:rPr>
          <w:rFonts w:hint="cs"/>
          <w:rtl/>
          <w:lang w:eastAsia="he-IL"/>
        </w:rPr>
        <w:t xml:space="preserve"> את תנאי הסף לאיום שקיים. </w:t>
      </w:r>
    </w:p>
    <w:p w14:paraId="171D5CA0" w14:textId="77777777" w:rsidR="00F93AF4" w:rsidRDefault="00F93AF4" w:rsidP="00F93AF4">
      <w:pPr>
        <w:rPr>
          <w:rtl/>
          <w:lang w:eastAsia="he-IL"/>
        </w:rPr>
      </w:pPr>
      <w:bookmarkStart w:id="843" w:name="_ETM_Q1_2218870"/>
      <w:bookmarkStart w:id="844" w:name="_ETM_Q1_2218905"/>
      <w:bookmarkEnd w:id="843"/>
      <w:bookmarkEnd w:id="844"/>
    </w:p>
    <w:p w14:paraId="62824A92" w14:textId="57B19E33" w:rsidR="00F93AF4" w:rsidRDefault="00F93AF4" w:rsidP="00F93AF4">
      <w:pPr>
        <w:pStyle w:val="a4"/>
        <w:keepNext/>
        <w:rPr>
          <w:rtl/>
        </w:rPr>
      </w:pPr>
      <w:bookmarkStart w:id="845" w:name="ET_speaker_איילת_לוי_נחום_129"/>
      <w:r w:rsidRPr="00F93AF4">
        <w:rPr>
          <w:rStyle w:val="TagStyle"/>
          <w:rtl/>
        </w:rPr>
        <w:t xml:space="preserve"> &lt;&lt; דובר &gt;&gt; </w:t>
      </w:r>
      <w:r>
        <w:rPr>
          <w:rtl/>
        </w:rPr>
        <w:t>איילת לוי נחום:</w:t>
      </w:r>
      <w:r w:rsidRPr="00F93AF4">
        <w:rPr>
          <w:rStyle w:val="TagStyle"/>
          <w:rtl/>
        </w:rPr>
        <w:t xml:space="preserve"> &lt;&lt; דובר &gt;&gt;</w:t>
      </w:r>
      <w:r w:rsidR="00095764">
        <w:rPr>
          <w:rtl/>
        </w:rPr>
        <w:t xml:space="preserve"> </w:t>
      </w:r>
      <w:bookmarkEnd w:id="845"/>
    </w:p>
    <w:p w14:paraId="5CA0C59A" w14:textId="77777777" w:rsidR="00F93AF4" w:rsidRDefault="00F93AF4" w:rsidP="00F93AF4">
      <w:pPr>
        <w:pStyle w:val="KeepWithNext"/>
        <w:rPr>
          <w:rtl/>
          <w:lang w:eastAsia="he-IL"/>
        </w:rPr>
      </w:pPr>
    </w:p>
    <w:p w14:paraId="5B5BB248" w14:textId="6C918A0C" w:rsidR="00F93AF4" w:rsidRDefault="00F93AF4" w:rsidP="00F93AF4">
      <w:pPr>
        <w:rPr>
          <w:rtl/>
          <w:lang w:eastAsia="he-IL"/>
        </w:rPr>
      </w:pPr>
      <w:r>
        <w:rPr>
          <w:rFonts w:hint="cs"/>
          <w:rtl/>
          <w:lang w:eastAsia="he-IL"/>
        </w:rPr>
        <w:t>הייתה לנו עוד הערה. בדיון הקודם עלתה שאלת מבחן החשש הממשי כמו שהיא מופיעה בסעיף 3ב(ג)(1). אחת השאלות שעלתה הייתה האם</w:t>
      </w:r>
      <w:bookmarkStart w:id="846" w:name="_ETM_Q1_2237050"/>
      <w:bookmarkEnd w:id="846"/>
      <w:r>
        <w:rPr>
          <w:rFonts w:hint="cs"/>
          <w:rtl/>
          <w:lang w:eastAsia="he-IL"/>
        </w:rPr>
        <w:t xml:space="preserve"> נכון, בהתקיים זה</w:t>
      </w:r>
      <w:r w:rsidR="00727068">
        <w:rPr>
          <w:rFonts w:hint="cs"/>
          <w:rtl/>
          <w:lang w:eastAsia="he-IL"/>
        </w:rPr>
        <w:t xml:space="preserve"> </w:t>
      </w:r>
      <w:r>
        <w:rPr>
          <w:rFonts w:hint="cs"/>
          <w:rtl/>
          <w:lang w:eastAsia="he-IL"/>
        </w:rPr>
        <w:t>שיש לנו תנאים</w:t>
      </w:r>
      <w:r w:rsidR="00727068">
        <w:rPr>
          <w:rFonts w:hint="cs"/>
          <w:rtl/>
          <w:lang w:eastAsia="he-IL"/>
        </w:rPr>
        <w:t xml:space="preserve"> </w:t>
      </w:r>
      <w:r>
        <w:rPr>
          <w:rFonts w:hint="cs"/>
          <w:rtl/>
          <w:lang w:eastAsia="he-IL"/>
        </w:rPr>
        <w:t>שכמו</w:t>
      </w:r>
      <w:bookmarkStart w:id="847" w:name="_ETM_Q1_2238931"/>
      <w:bookmarkEnd w:id="847"/>
      <w:r>
        <w:rPr>
          <w:rFonts w:hint="cs"/>
          <w:rtl/>
          <w:lang w:eastAsia="he-IL"/>
        </w:rPr>
        <w:t xml:space="preserve"> שאמרנו בדיון הקודם הם מצטברים, שמדברים על הרשעה</w:t>
      </w:r>
      <w:bookmarkStart w:id="848" w:name="_ETM_Q1_2243320"/>
      <w:bookmarkEnd w:id="848"/>
      <w:r>
        <w:rPr>
          <w:rFonts w:hint="cs"/>
          <w:rtl/>
          <w:lang w:eastAsia="he-IL"/>
        </w:rPr>
        <w:t xml:space="preserve"> קודמת או הפרה של</w:t>
      </w:r>
      <w:r w:rsidR="00727068">
        <w:rPr>
          <w:rFonts w:hint="cs"/>
          <w:rtl/>
          <w:lang w:eastAsia="he-IL"/>
        </w:rPr>
        <w:t xml:space="preserve"> </w:t>
      </w:r>
      <w:r>
        <w:rPr>
          <w:rFonts w:hint="cs"/>
          <w:rtl/>
          <w:lang w:eastAsia="he-IL"/>
        </w:rPr>
        <w:t>צו הג</w:t>
      </w:r>
      <w:bookmarkStart w:id="849" w:name="_ETM_Q1_2245084"/>
      <w:bookmarkEnd w:id="849"/>
      <w:r>
        <w:rPr>
          <w:rFonts w:hint="cs"/>
          <w:rtl/>
          <w:lang w:eastAsia="he-IL"/>
        </w:rPr>
        <w:t>נה קודם או הגשת כתב אישום, האם</w:t>
      </w:r>
      <w:r w:rsidR="00727068">
        <w:rPr>
          <w:rFonts w:hint="cs"/>
          <w:rtl/>
          <w:lang w:eastAsia="he-IL"/>
        </w:rPr>
        <w:t xml:space="preserve"> </w:t>
      </w:r>
      <w:r>
        <w:rPr>
          <w:rFonts w:hint="cs"/>
          <w:rtl/>
          <w:lang w:eastAsia="he-IL"/>
        </w:rPr>
        <w:t xml:space="preserve">עדיין </w:t>
      </w:r>
      <w:r>
        <w:rPr>
          <w:rFonts w:hint="cs"/>
          <w:rtl/>
          <w:lang w:eastAsia="he-IL"/>
        </w:rPr>
        <w:lastRenderedPageBreak/>
        <w:t xml:space="preserve">נכון </w:t>
      </w:r>
      <w:bookmarkStart w:id="850" w:name="_ETM_Q1_2248048"/>
      <w:bookmarkEnd w:id="850"/>
      <w:r>
        <w:rPr>
          <w:rFonts w:hint="cs"/>
          <w:rtl/>
          <w:lang w:eastAsia="he-IL"/>
        </w:rPr>
        <w:t xml:space="preserve">להחיל מבחן מחמיר של חשש ממשי של הפרה של צו </w:t>
      </w:r>
      <w:bookmarkStart w:id="851" w:name="_ETM_Q1_2253480"/>
      <w:bookmarkEnd w:id="851"/>
      <w:r>
        <w:rPr>
          <w:rFonts w:hint="cs"/>
          <w:rtl/>
          <w:lang w:eastAsia="he-IL"/>
        </w:rPr>
        <w:t>ההגנה או</w:t>
      </w:r>
      <w:r w:rsidR="00727068">
        <w:rPr>
          <w:rFonts w:hint="cs"/>
          <w:rtl/>
          <w:lang w:eastAsia="he-IL"/>
        </w:rPr>
        <w:t xml:space="preserve"> </w:t>
      </w:r>
      <w:r>
        <w:rPr>
          <w:rFonts w:hint="cs"/>
          <w:rtl/>
          <w:lang w:eastAsia="he-IL"/>
        </w:rPr>
        <w:t xml:space="preserve">סכנה גבוהה הנשקפת מאחרים שהרי </w:t>
      </w:r>
      <w:bookmarkStart w:id="852" w:name="_ETM_Q1_2257491"/>
      <w:bookmarkEnd w:id="852"/>
      <w:r>
        <w:rPr>
          <w:rFonts w:hint="cs"/>
          <w:rtl/>
          <w:lang w:eastAsia="he-IL"/>
        </w:rPr>
        <w:t xml:space="preserve">השאלה היא אם ממילא התנאים הוחמרו, האם נכון </w:t>
      </w:r>
      <w:bookmarkStart w:id="853" w:name="_ETM_Q1_2258871"/>
      <w:bookmarkEnd w:id="853"/>
      <w:r>
        <w:rPr>
          <w:rFonts w:hint="cs"/>
          <w:rtl/>
          <w:lang w:eastAsia="he-IL"/>
        </w:rPr>
        <w:t xml:space="preserve">עדיין להישאר במבחן מחמיר שכזה. </w:t>
      </w:r>
    </w:p>
    <w:p w14:paraId="728757D4" w14:textId="77777777" w:rsidR="00F93AF4" w:rsidRDefault="00F93AF4" w:rsidP="00F93AF4">
      <w:pPr>
        <w:rPr>
          <w:rtl/>
          <w:lang w:eastAsia="he-IL"/>
        </w:rPr>
      </w:pPr>
      <w:bookmarkStart w:id="854" w:name="_ETM_Q1_2263018"/>
      <w:bookmarkStart w:id="855" w:name="_ETM_Q1_2263060"/>
      <w:bookmarkStart w:id="856" w:name="_ETM_Q1_2267945"/>
      <w:bookmarkEnd w:id="854"/>
      <w:bookmarkEnd w:id="855"/>
      <w:bookmarkEnd w:id="856"/>
    </w:p>
    <w:p w14:paraId="5F79DD13" w14:textId="10CEF682" w:rsidR="00F93AF4" w:rsidRDefault="00F93AF4" w:rsidP="00F93AF4">
      <w:pPr>
        <w:pStyle w:val="af9"/>
        <w:keepNext/>
        <w:rPr>
          <w:rtl/>
          <w:lang w:eastAsia="he-IL"/>
        </w:rPr>
      </w:pPr>
      <w:bookmarkStart w:id="857" w:name="ET_guest_ישי_שרון_130"/>
      <w:r w:rsidRPr="00F93AF4">
        <w:rPr>
          <w:rStyle w:val="TagStyle"/>
          <w:rtl/>
        </w:rPr>
        <w:t xml:space="preserve"> &lt;&lt; אורח &gt;&gt; </w:t>
      </w:r>
      <w:r>
        <w:rPr>
          <w:rtl/>
          <w:lang w:eastAsia="he-IL"/>
        </w:rPr>
        <w:t>ישי שרון:</w:t>
      </w:r>
      <w:r w:rsidRPr="00F93AF4">
        <w:rPr>
          <w:rStyle w:val="TagStyle"/>
          <w:rtl/>
        </w:rPr>
        <w:t xml:space="preserve"> &lt;&lt; אורח &gt;&gt;</w:t>
      </w:r>
      <w:r w:rsidR="00095764">
        <w:rPr>
          <w:rtl/>
          <w:lang w:eastAsia="he-IL"/>
        </w:rPr>
        <w:t xml:space="preserve"> </w:t>
      </w:r>
      <w:bookmarkEnd w:id="857"/>
    </w:p>
    <w:p w14:paraId="194D95AC" w14:textId="77777777" w:rsidR="00F93AF4" w:rsidRDefault="00F93AF4" w:rsidP="00F93AF4">
      <w:pPr>
        <w:pStyle w:val="KeepWithNext"/>
        <w:rPr>
          <w:rtl/>
          <w:lang w:eastAsia="he-IL"/>
        </w:rPr>
      </w:pPr>
    </w:p>
    <w:p w14:paraId="2935579F" w14:textId="4762930C" w:rsidR="00F93AF4" w:rsidRDefault="00F93AF4" w:rsidP="00F93AF4">
      <w:pPr>
        <w:rPr>
          <w:rtl/>
          <w:lang w:eastAsia="he-IL"/>
        </w:rPr>
      </w:pPr>
      <w:bookmarkStart w:id="858" w:name="_ETM_Q1_2268340"/>
      <w:bookmarkStart w:id="859" w:name="_ETM_Q1_2268380"/>
      <w:bookmarkEnd w:id="858"/>
      <w:bookmarkEnd w:id="859"/>
      <w:r>
        <w:rPr>
          <w:rFonts w:hint="cs"/>
          <w:rtl/>
          <w:lang w:eastAsia="he-IL"/>
        </w:rPr>
        <w:t>הכוונה היא לחשש ממשי? חשש ממשי, לא נראה לי מבחן כזה מחמיר. זאת אומרת, זה לא חשש בעלמא.</w:t>
      </w:r>
    </w:p>
    <w:p w14:paraId="1D4FA28A" w14:textId="77777777" w:rsidR="00F93AF4" w:rsidRDefault="00F93AF4" w:rsidP="00F93AF4">
      <w:pPr>
        <w:rPr>
          <w:rtl/>
          <w:lang w:eastAsia="he-IL"/>
        </w:rPr>
      </w:pPr>
      <w:bookmarkStart w:id="860" w:name="_ETM_Q1_2271410"/>
      <w:bookmarkStart w:id="861" w:name="_ETM_Q1_2271451"/>
      <w:bookmarkStart w:id="862" w:name="_ETM_Q1_2272202"/>
      <w:bookmarkEnd w:id="860"/>
      <w:bookmarkEnd w:id="861"/>
      <w:bookmarkEnd w:id="862"/>
    </w:p>
    <w:p w14:paraId="187F8DB0" w14:textId="692CAE10" w:rsidR="00F93AF4" w:rsidRDefault="00F93AF4" w:rsidP="00F93AF4">
      <w:pPr>
        <w:pStyle w:val="a4"/>
        <w:keepNext/>
        <w:rPr>
          <w:rtl/>
        </w:rPr>
      </w:pPr>
      <w:bookmarkStart w:id="863" w:name="ET_speaker_איילת_לוי_נחום_131"/>
      <w:r w:rsidRPr="00F93AF4">
        <w:rPr>
          <w:rStyle w:val="TagStyle"/>
          <w:rtl/>
        </w:rPr>
        <w:t xml:space="preserve"> &lt;&lt; דובר &gt;&gt; </w:t>
      </w:r>
      <w:r>
        <w:rPr>
          <w:rtl/>
        </w:rPr>
        <w:t>איילת לוי נחום:</w:t>
      </w:r>
      <w:r w:rsidRPr="00F93AF4">
        <w:rPr>
          <w:rStyle w:val="TagStyle"/>
          <w:rtl/>
        </w:rPr>
        <w:t xml:space="preserve"> &lt;&lt; דובר &gt;&gt;</w:t>
      </w:r>
      <w:r w:rsidR="00095764">
        <w:rPr>
          <w:rtl/>
        </w:rPr>
        <w:t xml:space="preserve"> </w:t>
      </w:r>
      <w:bookmarkEnd w:id="863"/>
    </w:p>
    <w:p w14:paraId="764CFF5B" w14:textId="77777777" w:rsidR="00F93AF4" w:rsidRDefault="00F93AF4" w:rsidP="00F93AF4">
      <w:pPr>
        <w:pStyle w:val="KeepWithNext"/>
        <w:rPr>
          <w:rtl/>
          <w:lang w:eastAsia="he-IL"/>
        </w:rPr>
      </w:pPr>
    </w:p>
    <w:p w14:paraId="12B62E2F" w14:textId="6031C663" w:rsidR="00F93AF4" w:rsidRDefault="00F93AF4" w:rsidP="00F93AF4">
      <w:pPr>
        <w:rPr>
          <w:rtl/>
          <w:lang w:eastAsia="he-IL"/>
        </w:rPr>
      </w:pPr>
      <w:bookmarkStart w:id="864" w:name="_ETM_Q1_2272567"/>
      <w:bookmarkStart w:id="865" w:name="_ETM_Q1_2272598"/>
      <w:bookmarkEnd w:id="864"/>
      <w:bookmarkEnd w:id="865"/>
      <w:r>
        <w:rPr>
          <w:rFonts w:hint="cs"/>
          <w:rtl/>
          <w:lang w:eastAsia="he-IL"/>
        </w:rPr>
        <w:t xml:space="preserve">יש כאן חשש ממשי בשל </w:t>
      </w:r>
      <w:bookmarkStart w:id="866" w:name="_ETM_Q1_2273725"/>
      <w:bookmarkEnd w:id="866"/>
      <w:r>
        <w:rPr>
          <w:rFonts w:hint="cs"/>
          <w:rtl/>
          <w:lang w:eastAsia="he-IL"/>
        </w:rPr>
        <w:t>סכנה גבוהה הנשקפת מאדם שכלפיו ניתן צו וכולי.</w:t>
      </w:r>
    </w:p>
    <w:p w14:paraId="2B806B3B" w14:textId="77777777" w:rsidR="00F93AF4" w:rsidRDefault="00F93AF4" w:rsidP="00F93AF4">
      <w:pPr>
        <w:rPr>
          <w:rtl/>
          <w:lang w:eastAsia="he-IL"/>
        </w:rPr>
      </w:pPr>
      <w:bookmarkStart w:id="867" w:name="_ETM_Q1_2276724"/>
      <w:bookmarkStart w:id="868" w:name="_ETM_Q1_2276741"/>
      <w:bookmarkStart w:id="869" w:name="_ETM_Q1_2278655"/>
      <w:bookmarkEnd w:id="867"/>
      <w:bookmarkEnd w:id="868"/>
      <w:bookmarkEnd w:id="869"/>
    </w:p>
    <w:p w14:paraId="74AA4F44" w14:textId="69B462C6" w:rsidR="00F93AF4" w:rsidRDefault="00F93AF4" w:rsidP="00F93AF4">
      <w:pPr>
        <w:pStyle w:val="af9"/>
        <w:keepNext/>
        <w:rPr>
          <w:rtl/>
          <w:lang w:eastAsia="he-IL"/>
        </w:rPr>
      </w:pPr>
      <w:bookmarkStart w:id="870" w:name="ET_guest_ישי_שרון_132"/>
      <w:r w:rsidRPr="00F93AF4">
        <w:rPr>
          <w:rStyle w:val="TagStyle"/>
          <w:rtl/>
        </w:rPr>
        <w:t xml:space="preserve"> &lt;&lt; אורח &gt;&gt; </w:t>
      </w:r>
      <w:r>
        <w:rPr>
          <w:rtl/>
          <w:lang w:eastAsia="he-IL"/>
        </w:rPr>
        <w:t>ישי שרון:</w:t>
      </w:r>
      <w:r w:rsidRPr="00F93AF4">
        <w:rPr>
          <w:rStyle w:val="TagStyle"/>
          <w:rtl/>
        </w:rPr>
        <w:t xml:space="preserve"> &lt;&lt; אורח &gt;&gt;</w:t>
      </w:r>
      <w:r w:rsidR="00095764">
        <w:rPr>
          <w:rtl/>
          <w:lang w:eastAsia="he-IL"/>
        </w:rPr>
        <w:t xml:space="preserve"> </w:t>
      </w:r>
      <w:bookmarkEnd w:id="870"/>
    </w:p>
    <w:p w14:paraId="6A3DD5D4" w14:textId="77777777" w:rsidR="00F93AF4" w:rsidRDefault="00F93AF4" w:rsidP="00F93AF4">
      <w:pPr>
        <w:pStyle w:val="KeepWithNext"/>
        <w:rPr>
          <w:rtl/>
          <w:lang w:eastAsia="he-IL"/>
        </w:rPr>
      </w:pPr>
    </w:p>
    <w:p w14:paraId="2FA1A37B" w14:textId="09B52D56" w:rsidR="00F93AF4" w:rsidRDefault="00F93AF4" w:rsidP="00F93AF4">
      <w:pPr>
        <w:rPr>
          <w:rtl/>
          <w:lang w:eastAsia="he-IL"/>
        </w:rPr>
      </w:pPr>
      <w:bookmarkStart w:id="871" w:name="_ETM_Q1_2279013"/>
      <w:bookmarkStart w:id="872" w:name="_ETM_Q1_2279053"/>
      <w:bookmarkEnd w:id="871"/>
      <w:bookmarkEnd w:id="872"/>
      <w:r>
        <w:rPr>
          <w:rFonts w:hint="cs"/>
          <w:rtl/>
          <w:lang w:eastAsia="he-IL"/>
        </w:rPr>
        <w:t xml:space="preserve">לגבי הסכנה הגבוהה, אני </w:t>
      </w:r>
      <w:bookmarkStart w:id="873" w:name="_ETM_Q1_2279148"/>
      <w:bookmarkEnd w:id="873"/>
      <w:r>
        <w:rPr>
          <w:rFonts w:hint="cs"/>
          <w:rtl/>
          <w:lang w:eastAsia="he-IL"/>
        </w:rPr>
        <w:t xml:space="preserve">יכול להבין את הוויכוח. אני חושב שבמצבים האלה עדיין </w:t>
      </w:r>
      <w:bookmarkStart w:id="874" w:name="_ETM_Q1_2281635"/>
      <w:bookmarkEnd w:id="874"/>
      <w:r>
        <w:rPr>
          <w:rFonts w:hint="cs"/>
          <w:rtl/>
          <w:lang w:eastAsia="he-IL"/>
        </w:rPr>
        <w:t>ראוי שתהיה רמה גבוהה אבל דווקא לגבי החשש הממשי - - -</w:t>
      </w:r>
    </w:p>
    <w:p w14:paraId="358F2944" w14:textId="77777777" w:rsidR="00F93AF4" w:rsidRDefault="00F93AF4" w:rsidP="00F93AF4">
      <w:pPr>
        <w:rPr>
          <w:rtl/>
          <w:lang w:eastAsia="he-IL"/>
        </w:rPr>
      </w:pPr>
    </w:p>
    <w:p w14:paraId="346070E4" w14:textId="717345BA" w:rsidR="00F93AF4" w:rsidRDefault="00F93AF4" w:rsidP="00F93AF4">
      <w:pPr>
        <w:pStyle w:val="af6"/>
        <w:keepNext/>
        <w:rPr>
          <w:rtl/>
        </w:rPr>
      </w:pPr>
      <w:bookmarkStart w:id="875" w:name="ET_yor_6358_133"/>
      <w:r w:rsidRPr="00F93AF4">
        <w:rPr>
          <w:rStyle w:val="TagStyle"/>
          <w:rtl/>
        </w:rPr>
        <w:t xml:space="preserve"> &lt;&lt; </w:t>
      </w:r>
      <w:proofErr w:type="spellStart"/>
      <w:r w:rsidRPr="00F93AF4">
        <w:rPr>
          <w:rStyle w:val="TagStyle"/>
          <w:rtl/>
        </w:rPr>
        <w:t>יור</w:t>
      </w:r>
      <w:proofErr w:type="spellEnd"/>
      <w:r w:rsidRPr="00F93AF4">
        <w:rPr>
          <w:rStyle w:val="TagStyle"/>
          <w:rtl/>
        </w:rPr>
        <w:t xml:space="preserve"> &gt;&gt; </w:t>
      </w:r>
      <w:r>
        <w:rPr>
          <w:rtl/>
        </w:rPr>
        <w:t>היו"ר צביקה פוגל:</w:t>
      </w:r>
      <w:r w:rsidRPr="00F93AF4">
        <w:rPr>
          <w:rStyle w:val="TagStyle"/>
          <w:rtl/>
        </w:rPr>
        <w:t xml:space="preserve"> &lt;&lt; </w:t>
      </w:r>
      <w:proofErr w:type="spellStart"/>
      <w:r w:rsidRPr="00F93AF4">
        <w:rPr>
          <w:rStyle w:val="TagStyle"/>
          <w:rtl/>
        </w:rPr>
        <w:t>יור</w:t>
      </w:r>
      <w:proofErr w:type="spellEnd"/>
      <w:r w:rsidRPr="00F93AF4">
        <w:rPr>
          <w:rStyle w:val="TagStyle"/>
          <w:rtl/>
        </w:rPr>
        <w:t xml:space="preserve"> &gt;&gt;</w:t>
      </w:r>
      <w:r w:rsidR="00095764">
        <w:rPr>
          <w:rtl/>
        </w:rPr>
        <w:t xml:space="preserve"> </w:t>
      </w:r>
      <w:bookmarkEnd w:id="875"/>
    </w:p>
    <w:p w14:paraId="3F7D18BC" w14:textId="77777777" w:rsidR="00F93AF4" w:rsidRDefault="00F93AF4" w:rsidP="00F93AF4">
      <w:pPr>
        <w:pStyle w:val="KeepWithNext"/>
        <w:rPr>
          <w:rtl/>
          <w:lang w:eastAsia="he-IL"/>
        </w:rPr>
      </w:pPr>
    </w:p>
    <w:p w14:paraId="528483E4" w14:textId="5BE0065A" w:rsidR="00F93AF4" w:rsidRDefault="00F93AF4" w:rsidP="00F93AF4">
      <w:pPr>
        <w:rPr>
          <w:rtl/>
          <w:lang w:eastAsia="he-IL"/>
        </w:rPr>
      </w:pPr>
      <w:r>
        <w:rPr>
          <w:rFonts w:hint="cs"/>
          <w:rtl/>
          <w:lang w:eastAsia="he-IL"/>
        </w:rPr>
        <w:t xml:space="preserve">אני חייב לעצור כאן כי למרות הוויכוחים האידיאולוגיים שיש </w:t>
      </w:r>
      <w:bookmarkStart w:id="876" w:name="_ETM_Q1_2293024"/>
      <w:bookmarkEnd w:id="876"/>
      <w:r>
        <w:rPr>
          <w:rFonts w:hint="cs"/>
          <w:rtl/>
          <w:lang w:eastAsia="he-IL"/>
        </w:rPr>
        <w:t>לי עם</w:t>
      </w:r>
      <w:r w:rsidR="00095764">
        <w:rPr>
          <w:rFonts w:hint="cs"/>
          <w:rtl/>
          <w:lang w:eastAsia="he-IL"/>
        </w:rPr>
        <w:t xml:space="preserve"> </w:t>
      </w:r>
      <w:r>
        <w:rPr>
          <w:rFonts w:hint="cs"/>
          <w:rtl/>
          <w:lang w:eastAsia="he-IL"/>
        </w:rPr>
        <w:t>חבר הכנסת נאור שירי,</w:t>
      </w:r>
      <w:bookmarkStart w:id="877" w:name="_ETM_Q1_2293179"/>
      <w:bookmarkEnd w:id="877"/>
      <w:r>
        <w:rPr>
          <w:rFonts w:hint="cs"/>
          <w:rtl/>
          <w:lang w:eastAsia="he-IL"/>
        </w:rPr>
        <w:t xml:space="preserve"> הוא התעקש בדיון הקודם </w:t>
      </w:r>
      <w:r w:rsidR="00FE05EE">
        <w:rPr>
          <w:rFonts w:hint="cs"/>
          <w:rtl/>
          <w:lang w:eastAsia="he-IL"/>
        </w:rPr>
        <w:t xml:space="preserve">לדבר על מה ההבדל בין סכנה </w:t>
      </w:r>
      <w:bookmarkStart w:id="878" w:name="_ETM_Q1_2298025"/>
      <w:bookmarkEnd w:id="878"/>
      <w:r w:rsidR="00FE05EE">
        <w:rPr>
          <w:rFonts w:hint="cs"/>
          <w:rtl/>
          <w:lang w:eastAsia="he-IL"/>
        </w:rPr>
        <w:t xml:space="preserve">לסכנה גבוהה. מה ההבדל? מישהו יכול להגיד לי? סכנה זה לא מספיק? </w:t>
      </w:r>
    </w:p>
    <w:p w14:paraId="1E621E91" w14:textId="77777777" w:rsidR="00FE05EE" w:rsidRDefault="00FE05EE" w:rsidP="00F93AF4">
      <w:pPr>
        <w:rPr>
          <w:rtl/>
          <w:lang w:eastAsia="he-IL"/>
        </w:rPr>
      </w:pPr>
      <w:bookmarkStart w:id="879" w:name="_ETM_Q1_2307103"/>
      <w:bookmarkStart w:id="880" w:name="_ETM_Q1_2307141"/>
      <w:bookmarkEnd w:id="879"/>
      <w:bookmarkEnd w:id="880"/>
    </w:p>
    <w:p w14:paraId="043857F8" w14:textId="5FA677F9" w:rsidR="00FE05EE" w:rsidRDefault="00FE05EE" w:rsidP="00FE05EE">
      <w:pPr>
        <w:pStyle w:val="af9"/>
        <w:keepNext/>
        <w:rPr>
          <w:rtl/>
          <w:lang w:eastAsia="he-IL"/>
        </w:rPr>
      </w:pPr>
      <w:bookmarkStart w:id="881" w:name="ET_guest_ישי_שרון_134"/>
      <w:r w:rsidRPr="00FE05EE">
        <w:rPr>
          <w:rStyle w:val="TagStyle"/>
          <w:rtl/>
        </w:rPr>
        <w:t xml:space="preserve"> &lt;&lt; אורח &gt;&gt; </w:t>
      </w:r>
      <w:r>
        <w:rPr>
          <w:rtl/>
          <w:lang w:eastAsia="he-IL"/>
        </w:rPr>
        <w:t>ישי שרון:</w:t>
      </w:r>
      <w:r w:rsidRPr="00FE05EE">
        <w:rPr>
          <w:rStyle w:val="TagStyle"/>
          <w:rtl/>
        </w:rPr>
        <w:t xml:space="preserve"> &lt;&lt; אורח &gt;&gt;</w:t>
      </w:r>
      <w:r w:rsidR="00095764">
        <w:rPr>
          <w:rtl/>
          <w:lang w:eastAsia="he-IL"/>
        </w:rPr>
        <w:t xml:space="preserve"> </w:t>
      </w:r>
      <w:bookmarkEnd w:id="881"/>
    </w:p>
    <w:p w14:paraId="792DB457" w14:textId="77777777" w:rsidR="00FE05EE" w:rsidRDefault="00FE05EE" w:rsidP="00FE05EE">
      <w:pPr>
        <w:pStyle w:val="KeepWithNext"/>
        <w:rPr>
          <w:rtl/>
          <w:lang w:eastAsia="he-IL"/>
        </w:rPr>
      </w:pPr>
    </w:p>
    <w:p w14:paraId="5B67B08C" w14:textId="6669233F" w:rsidR="00FE05EE" w:rsidRDefault="00FE05EE" w:rsidP="00FE05EE">
      <w:pPr>
        <w:rPr>
          <w:rtl/>
          <w:lang w:eastAsia="he-IL"/>
        </w:rPr>
      </w:pPr>
      <w:r>
        <w:rPr>
          <w:rFonts w:hint="cs"/>
          <w:rtl/>
          <w:lang w:eastAsia="he-IL"/>
        </w:rPr>
        <w:t xml:space="preserve">זה נכון שאנחנו המשפטנים קצת לפעמים </w:t>
      </w:r>
      <w:bookmarkStart w:id="882" w:name="_ETM_Q1_2308551"/>
      <w:bookmarkEnd w:id="882"/>
      <w:r>
        <w:rPr>
          <w:rFonts w:hint="cs"/>
          <w:rtl/>
          <w:lang w:eastAsia="he-IL"/>
        </w:rPr>
        <w:t>נכנסים לרזולוציות של גבוהה או ממשית. המילה ממשי</w:t>
      </w:r>
      <w:bookmarkStart w:id="883" w:name="_ETM_Q1_2310429"/>
      <w:bookmarkEnd w:id="883"/>
      <w:r>
        <w:rPr>
          <w:rFonts w:hint="cs"/>
          <w:rtl/>
          <w:lang w:eastAsia="he-IL"/>
        </w:rPr>
        <w:t>, יש לה מטען ויש לה פרשנות.</w:t>
      </w:r>
    </w:p>
    <w:p w14:paraId="57E14542" w14:textId="77777777" w:rsidR="00FE05EE" w:rsidRDefault="00FE05EE" w:rsidP="00FE05EE">
      <w:pPr>
        <w:rPr>
          <w:rtl/>
          <w:lang w:eastAsia="he-IL"/>
        </w:rPr>
      </w:pPr>
      <w:bookmarkStart w:id="884" w:name="_ETM_Q1_2312841"/>
      <w:bookmarkStart w:id="885" w:name="_ETM_Q1_2312872"/>
      <w:bookmarkStart w:id="886" w:name="_ETM_Q1_2313650"/>
      <w:bookmarkEnd w:id="884"/>
      <w:bookmarkEnd w:id="885"/>
      <w:bookmarkEnd w:id="886"/>
    </w:p>
    <w:p w14:paraId="1C1F272E" w14:textId="7478A64E" w:rsidR="00FE05EE" w:rsidRDefault="00FE05EE" w:rsidP="00FE05EE">
      <w:pPr>
        <w:pStyle w:val="af6"/>
        <w:keepNext/>
        <w:rPr>
          <w:rtl/>
        </w:rPr>
      </w:pPr>
      <w:bookmarkStart w:id="887" w:name="ET_yor_6358_135"/>
      <w:r w:rsidRPr="00FE05EE">
        <w:rPr>
          <w:rStyle w:val="TagStyle"/>
          <w:rtl/>
        </w:rPr>
        <w:t xml:space="preserve"> &lt;&lt; </w:t>
      </w:r>
      <w:proofErr w:type="spellStart"/>
      <w:r w:rsidRPr="00FE05EE">
        <w:rPr>
          <w:rStyle w:val="TagStyle"/>
          <w:rtl/>
        </w:rPr>
        <w:t>יור</w:t>
      </w:r>
      <w:proofErr w:type="spellEnd"/>
      <w:r w:rsidRPr="00FE05EE">
        <w:rPr>
          <w:rStyle w:val="TagStyle"/>
          <w:rtl/>
        </w:rPr>
        <w:t xml:space="preserve"> &gt;&gt; </w:t>
      </w:r>
      <w:r>
        <w:rPr>
          <w:rtl/>
        </w:rPr>
        <w:t>היו"ר צביקה פוגל:</w:t>
      </w:r>
      <w:r w:rsidRPr="00FE05EE">
        <w:rPr>
          <w:rStyle w:val="TagStyle"/>
          <w:rtl/>
        </w:rPr>
        <w:t xml:space="preserve"> &lt;&lt; </w:t>
      </w:r>
      <w:proofErr w:type="spellStart"/>
      <w:r w:rsidRPr="00FE05EE">
        <w:rPr>
          <w:rStyle w:val="TagStyle"/>
          <w:rtl/>
        </w:rPr>
        <w:t>יור</w:t>
      </w:r>
      <w:proofErr w:type="spellEnd"/>
      <w:r w:rsidRPr="00FE05EE">
        <w:rPr>
          <w:rStyle w:val="TagStyle"/>
          <w:rtl/>
        </w:rPr>
        <w:t xml:space="preserve"> &gt;&gt;</w:t>
      </w:r>
      <w:r w:rsidR="00095764">
        <w:rPr>
          <w:rtl/>
        </w:rPr>
        <w:t xml:space="preserve"> </w:t>
      </w:r>
      <w:bookmarkEnd w:id="887"/>
    </w:p>
    <w:p w14:paraId="3D713347" w14:textId="77777777" w:rsidR="00FE05EE" w:rsidRDefault="00FE05EE" w:rsidP="00FE05EE">
      <w:pPr>
        <w:pStyle w:val="KeepWithNext"/>
        <w:rPr>
          <w:rtl/>
          <w:lang w:eastAsia="he-IL"/>
        </w:rPr>
      </w:pPr>
    </w:p>
    <w:p w14:paraId="1B94A5CA" w14:textId="6620644B" w:rsidR="00FE05EE" w:rsidRDefault="00FE05EE" w:rsidP="00FE05EE">
      <w:pPr>
        <w:rPr>
          <w:rtl/>
          <w:lang w:eastAsia="he-IL"/>
        </w:rPr>
      </w:pPr>
      <w:bookmarkStart w:id="888" w:name="_ETM_Q1_2314017"/>
      <w:bookmarkStart w:id="889" w:name="_ETM_Q1_2314061"/>
      <w:bookmarkEnd w:id="888"/>
      <w:bookmarkEnd w:id="889"/>
      <w:r>
        <w:rPr>
          <w:rFonts w:hint="cs"/>
          <w:rtl/>
          <w:lang w:eastAsia="he-IL"/>
        </w:rPr>
        <w:t>לממשי יש מטען.</w:t>
      </w:r>
    </w:p>
    <w:p w14:paraId="667AC485" w14:textId="77777777" w:rsidR="00FE05EE" w:rsidRDefault="00FE05EE" w:rsidP="00FE05EE">
      <w:pPr>
        <w:rPr>
          <w:rtl/>
          <w:lang w:eastAsia="he-IL"/>
        </w:rPr>
      </w:pPr>
      <w:bookmarkStart w:id="890" w:name="_ETM_Q1_2313139"/>
      <w:bookmarkStart w:id="891" w:name="_ETM_Q1_2313172"/>
      <w:bookmarkEnd w:id="890"/>
      <w:bookmarkEnd w:id="891"/>
    </w:p>
    <w:p w14:paraId="2E3B3D39" w14:textId="40606487" w:rsidR="00FE05EE" w:rsidRDefault="00FE05EE" w:rsidP="00FE05EE">
      <w:pPr>
        <w:pStyle w:val="af9"/>
        <w:keepNext/>
        <w:rPr>
          <w:rtl/>
          <w:lang w:eastAsia="he-IL"/>
        </w:rPr>
      </w:pPr>
      <w:bookmarkStart w:id="892" w:name="ET_guest_ישי_שרון_136"/>
      <w:r w:rsidRPr="00FE05EE">
        <w:rPr>
          <w:rStyle w:val="TagStyle"/>
          <w:rtl/>
        </w:rPr>
        <w:t xml:space="preserve"> &lt;&lt; אורח &gt;&gt; </w:t>
      </w:r>
      <w:r>
        <w:rPr>
          <w:rtl/>
          <w:lang w:eastAsia="he-IL"/>
        </w:rPr>
        <w:t>ישי שרון:</w:t>
      </w:r>
      <w:r w:rsidRPr="00FE05EE">
        <w:rPr>
          <w:rStyle w:val="TagStyle"/>
          <w:rtl/>
        </w:rPr>
        <w:t xml:space="preserve"> &lt;&lt; אורח &gt;&gt;</w:t>
      </w:r>
      <w:r w:rsidR="00095764">
        <w:rPr>
          <w:rtl/>
          <w:lang w:eastAsia="he-IL"/>
        </w:rPr>
        <w:t xml:space="preserve"> </w:t>
      </w:r>
      <w:bookmarkEnd w:id="892"/>
    </w:p>
    <w:p w14:paraId="3F417B64" w14:textId="77777777" w:rsidR="00FE05EE" w:rsidRDefault="00FE05EE" w:rsidP="00FE05EE">
      <w:pPr>
        <w:pStyle w:val="KeepWithNext"/>
        <w:rPr>
          <w:rtl/>
          <w:lang w:eastAsia="he-IL"/>
        </w:rPr>
      </w:pPr>
    </w:p>
    <w:p w14:paraId="10784A04" w14:textId="0689788E" w:rsidR="00FE05EE" w:rsidRDefault="00FE05EE" w:rsidP="00FE05EE">
      <w:pPr>
        <w:rPr>
          <w:rtl/>
          <w:lang w:eastAsia="he-IL"/>
        </w:rPr>
      </w:pPr>
      <w:bookmarkStart w:id="893" w:name="_ETM_Q1_2314325"/>
      <w:bookmarkStart w:id="894" w:name="_ETM_Q1_2314373"/>
      <w:bookmarkEnd w:id="893"/>
      <w:bookmarkEnd w:id="894"/>
      <w:r>
        <w:rPr>
          <w:rFonts w:hint="cs"/>
          <w:rtl/>
          <w:lang w:eastAsia="he-IL"/>
        </w:rPr>
        <w:t>לא. ממשי</w:t>
      </w:r>
      <w:bookmarkStart w:id="895" w:name="_ETM_Q1_2313642"/>
      <w:bookmarkEnd w:id="895"/>
      <w:r>
        <w:rPr>
          <w:rFonts w:hint="cs"/>
          <w:rtl/>
          <w:lang w:eastAsia="he-IL"/>
        </w:rPr>
        <w:t xml:space="preserve"> זה אומר שזה לא חשד בעלמא.</w:t>
      </w:r>
      <w:r w:rsidR="00727068">
        <w:rPr>
          <w:rFonts w:hint="cs"/>
          <w:rtl/>
          <w:lang w:eastAsia="he-IL"/>
        </w:rPr>
        <w:t xml:space="preserve"> </w:t>
      </w:r>
      <w:r>
        <w:rPr>
          <w:rFonts w:hint="cs"/>
          <w:rtl/>
          <w:lang w:eastAsia="he-IL"/>
        </w:rPr>
        <w:t xml:space="preserve">זה </w:t>
      </w:r>
      <w:bookmarkStart w:id="896" w:name="_ETM_Q1_2317136"/>
      <w:bookmarkEnd w:id="896"/>
      <w:r>
        <w:rPr>
          <w:rFonts w:hint="cs"/>
          <w:rtl/>
          <w:lang w:eastAsia="he-IL"/>
        </w:rPr>
        <w:t xml:space="preserve">לא דבר של מה בכך. </w:t>
      </w:r>
    </w:p>
    <w:p w14:paraId="39099332" w14:textId="77777777" w:rsidR="00FE05EE" w:rsidRDefault="00FE05EE" w:rsidP="00FE05EE">
      <w:pPr>
        <w:rPr>
          <w:rtl/>
          <w:lang w:eastAsia="he-IL"/>
        </w:rPr>
      </w:pPr>
      <w:bookmarkStart w:id="897" w:name="_ETM_Q1_2319709"/>
      <w:bookmarkEnd w:id="897"/>
    </w:p>
    <w:p w14:paraId="7CD4634F" w14:textId="206E339C" w:rsidR="00FE05EE" w:rsidRDefault="00FE05EE" w:rsidP="00FE05EE">
      <w:pPr>
        <w:pStyle w:val="af6"/>
        <w:keepNext/>
        <w:rPr>
          <w:rtl/>
        </w:rPr>
      </w:pPr>
      <w:bookmarkStart w:id="898" w:name="ET_yor_6358_137"/>
      <w:r w:rsidRPr="00FE05EE">
        <w:rPr>
          <w:rStyle w:val="TagStyle"/>
          <w:rtl/>
        </w:rPr>
        <w:t xml:space="preserve"> &lt;&lt; </w:t>
      </w:r>
      <w:proofErr w:type="spellStart"/>
      <w:r w:rsidRPr="00FE05EE">
        <w:rPr>
          <w:rStyle w:val="TagStyle"/>
          <w:rtl/>
        </w:rPr>
        <w:t>יור</w:t>
      </w:r>
      <w:proofErr w:type="spellEnd"/>
      <w:r w:rsidRPr="00FE05EE">
        <w:rPr>
          <w:rStyle w:val="TagStyle"/>
          <w:rtl/>
        </w:rPr>
        <w:t xml:space="preserve"> &gt;&gt; </w:t>
      </w:r>
      <w:r>
        <w:rPr>
          <w:rtl/>
        </w:rPr>
        <w:t>היו"ר צביקה פוגל:</w:t>
      </w:r>
      <w:r w:rsidRPr="00FE05EE">
        <w:rPr>
          <w:rStyle w:val="TagStyle"/>
          <w:rtl/>
        </w:rPr>
        <w:t xml:space="preserve"> &lt;&lt; </w:t>
      </w:r>
      <w:proofErr w:type="spellStart"/>
      <w:r w:rsidRPr="00FE05EE">
        <w:rPr>
          <w:rStyle w:val="TagStyle"/>
          <w:rtl/>
        </w:rPr>
        <w:t>יור</w:t>
      </w:r>
      <w:proofErr w:type="spellEnd"/>
      <w:r w:rsidRPr="00FE05EE">
        <w:rPr>
          <w:rStyle w:val="TagStyle"/>
          <w:rtl/>
        </w:rPr>
        <w:t xml:space="preserve"> &gt;&gt;</w:t>
      </w:r>
      <w:r w:rsidR="00095764">
        <w:rPr>
          <w:rtl/>
        </w:rPr>
        <w:t xml:space="preserve"> </w:t>
      </w:r>
      <w:bookmarkEnd w:id="898"/>
    </w:p>
    <w:p w14:paraId="7BAC0269" w14:textId="77777777" w:rsidR="00FE05EE" w:rsidRDefault="00FE05EE" w:rsidP="00FE05EE">
      <w:pPr>
        <w:pStyle w:val="KeepWithNext"/>
        <w:rPr>
          <w:rtl/>
          <w:lang w:eastAsia="he-IL"/>
        </w:rPr>
      </w:pPr>
    </w:p>
    <w:p w14:paraId="5AC23BDA" w14:textId="07F3088A" w:rsidR="00FE05EE" w:rsidRDefault="00FE05EE" w:rsidP="00FE05EE">
      <w:pPr>
        <w:rPr>
          <w:rtl/>
          <w:lang w:eastAsia="he-IL"/>
        </w:rPr>
      </w:pPr>
      <w:bookmarkStart w:id="899" w:name="_ETM_Q1_2320078"/>
      <w:bookmarkStart w:id="900" w:name="_ETM_Q1_2320117"/>
      <w:bookmarkEnd w:id="899"/>
      <w:bookmarkEnd w:id="900"/>
      <w:r>
        <w:rPr>
          <w:rFonts w:hint="cs"/>
          <w:rtl/>
          <w:lang w:eastAsia="he-IL"/>
        </w:rPr>
        <w:t xml:space="preserve">שזה גם יכול להיות </w:t>
      </w:r>
      <w:proofErr w:type="spellStart"/>
      <w:r>
        <w:rPr>
          <w:rFonts w:hint="cs"/>
          <w:rtl/>
          <w:lang w:eastAsia="he-IL"/>
        </w:rPr>
        <w:t>מיידי</w:t>
      </w:r>
      <w:proofErr w:type="spellEnd"/>
      <w:r>
        <w:rPr>
          <w:rFonts w:hint="cs"/>
          <w:rtl/>
          <w:lang w:eastAsia="he-IL"/>
        </w:rPr>
        <w:t>.</w:t>
      </w:r>
    </w:p>
    <w:p w14:paraId="34C780BE" w14:textId="77777777" w:rsidR="00FE05EE" w:rsidRDefault="00FE05EE" w:rsidP="00FE05EE">
      <w:pPr>
        <w:rPr>
          <w:rtl/>
          <w:lang w:eastAsia="he-IL"/>
        </w:rPr>
      </w:pPr>
      <w:bookmarkStart w:id="901" w:name="_ETM_Q1_2319954"/>
      <w:bookmarkStart w:id="902" w:name="_ETM_Q1_2319992"/>
      <w:bookmarkStart w:id="903" w:name="_ETM_Q1_2319349"/>
      <w:bookmarkEnd w:id="901"/>
      <w:bookmarkEnd w:id="902"/>
      <w:bookmarkEnd w:id="903"/>
    </w:p>
    <w:p w14:paraId="51B1C5CC" w14:textId="0B41C06A" w:rsidR="00FE05EE" w:rsidRDefault="00FE05EE" w:rsidP="00FE05EE">
      <w:pPr>
        <w:pStyle w:val="af9"/>
        <w:keepNext/>
        <w:rPr>
          <w:rtl/>
          <w:lang w:eastAsia="he-IL"/>
        </w:rPr>
      </w:pPr>
      <w:bookmarkStart w:id="904" w:name="ET_guest_ישי_שרון_138"/>
      <w:r w:rsidRPr="00FE05EE">
        <w:rPr>
          <w:rStyle w:val="TagStyle"/>
          <w:rtl/>
        </w:rPr>
        <w:t xml:space="preserve"> &lt;&lt; אורח &gt;&gt; </w:t>
      </w:r>
      <w:r>
        <w:rPr>
          <w:rtl/>
          <w:lang w:eastAsia="he-IL"/>
        </w:rPr>
        <w:t>ישי שרון:</w:t>
      </w:r>
      <w:r w:rsidRPr="00FE05EE">
        <w:rPr>
          <w:rStyle w:val="TagStyle"/>
          <w:rtl/>
        </w:rPr>
        <w:t xml:space="preserve"> &lt;&lt; אורח &gt;&gt;</w:t>
      </w:r>
      <w:r w:rsidR="00095764">
        <w:rPr>
          <w:rtl/>
          <w:lang w:eastAsia="he-IL"/>
        </w:rPr>
        <w:t xml:space="preserve"> </w:t>
      </w:r>
      <w:bookmarkEnd w:id="904"/>
    </w:p>
    <w:p w14:paraId="4B67436A" w14:textId="77777777" w:rsidR="00FE05EE" w:rsidRDefault="00FE05EE" w:rsidP="00FE05EE">
      <w:pPr>
        <w:pStyle w:val="KeepWithNext"/>
        <w:rPr>
          <w:rtl/>
          <w:lang w:eastAsia="he-IL"/>
        </w:rPr>
      </w:pPr>
    </w:p>
    <w:p w14:paraId="0554D97C" w14:textId="158CC825" w:rsidR="00FE05EE" w:rsidRDefault="00FE05EE" w:rsidP="00FE05EE">
      <w:pPr>
        <w:rPr>
          <w:rtl/>
          <w:lang w:eastAsia="he-IL"/>
        </w:rPr>
      </w:pPr>
      <w:bookmarkStart w:id="905" w:name="_ETM_Q1_2319687"/>
      <w:bookmarkStart w:id="906" w:name="_ETM_Q1_2319719"/>
      <w:bookmarkEnd w:id="905"/>
      <w:bookmarkEnd w:id="906"/>
      <w:r>
        <w:rPr>
          <w:rFonts w:hint="cs"/>
          <w:rtl/>
          <w:lang w:eastAsia="he-IL"/>
        </w:rPr>
        <w:t xml:space="preserve">גם. נכון. זה גם מבחינת האיכות וגם מבחינת </w:t>
      </w:r>
      <w:proofErr w:type="spellStart"/>
      <w:r>
        <w:rPr>
          <w:rFonts w:hint="cs"/>
          <w:rtl/>
          <w:lang w:eastAsia="he-IL"/>
        </w:rPr>
        <w:t>המיידיות</w:t>
      </w:r>
      <w:proofErr w:type="spellEnd"/>
      <w:r>
        <w:rPr>
          <w:rFonts w:hint="cs"/>
          <w:rtl/>
          <w:lang w:eastAsia="he-IL"/>
        </w:rPr>
        <w:t xml:space="preserve"> של העניין.</w:t>
      </w:r>
      <w:r w:rsidR="00727068">
        <w:rPr>
          <w:rFonts w:hint="cs"/>
          <w:rtl/>
          <w:lang w:eastAsia="he-IL"/>
        </w:rPr>
        <w:t xml:space="preserve"> </w:t>
      </w:r>
      <w:r>
        <w:rPr>
          <w:rFonts w:hint="cs"/>
          <w:rtl/>
          <w:lang w:eastAsia="he-IL"/>
        </w:rPr>
        <w:t>זה לא משהו שהוא ספקולטיבי</w:t>
      </w:r>
      <w:bookmarkStart w:id="907" w:name="_ETM_Q1_2325900"/>
      <w:bookmarkEnd w:id="907"/>
      <w:r>
        <w:rPr>
          <w:rFonts w:hint="cs"/>
          <w:rtl/>
          <w:lang w:eastAsia="he-IL"/>
        </w:rPr>
        <w:t xml:space="preserve">, בוא נגיד כך. זה לגבי החשש הממשי להפרה של </w:t>
      </w:r>
      <w:bookmarkStart w:id="908" w:name="_ETM_Q1_2332208"/>
      <w:bookmarkEnd w:id="908"/>
      <w:r>
        <w:rPr>
          <w:rFonts w:hint="cs"/>
          <w:rtl/>
          <w:lang w:eastAsia="he-IL"/>
        </w:rPr>
        <w:t>צו ההגנה.</w:t>
      </w:r>
    </w:p>
    <w:p w14:paraId="399E3BBE" w14:textId="77777777" w:rsidR="00EB06A5" w:rsidRDefault="00EB06A5" w:rsidP="00FE05EE">
      <w:pPr>
        <w:rPr>
          <w:rtl/>
          <w:lang w:eastAsia="he-IL"/>
        </w:rPr>
      </w:pPr>
    </w:p>
    <w:p w14:paraId="2D310397" w14:textId="3C99AFFD" w:rsidR="00EB06A5" w:rsidRDefault="00EB06A5" w:rsidP="00FE05EE">
      <w:pPr>
        <w:rPr>
          <w:rtl/>
          <w:lang w:eastAsia="he-IL"/>
        </w:rPr>
      </w:pPr>
      <w:r>
        <w:rPr>
          <w:rFonts w:hint="cs"/>
          <w:rtl/>
          <w:lang w:eastAsia="he-IL"/>
        </w:rPr>
        <w:t>לגבי הסכנה הגבוהה,</w:t>
      </w:r>
      <w:r w:rsidR="00727068">
        <w:rPr>
          <w:rFonts w:hint="cs"/>
          <w:rtl/>
          <w:lang w:eastAsia="he-IL"/>
        </w:rPr>
        <w:t xml:space="preserve"> </w:t>
      </w:r>
      <w:r>
        <w:rPr>
          <w:rFonts w:hint="cs"/>
          <w:rtl/>
          <w:lang w:eastAsia="he-IL"/>
        </w:rPr>
        <w:t xml:space="preserve">כאן אני יכול להבין אולי </w:t>
      </w:r>
      <w:bookmarkStart w:id="909" w:name="_ETM_Q1_2338351"/>
      <w:bookmarkEnd w:id="909"/>
      <w:r>
        <w:rPr>
          <w:rFonts w:hint="cs"/>
          <w:rtl/>
          <w:lang w:eastAsia="he-IL"/>
        </w:rPr>
        <w:t xml:space="preserve">איזשהו ויכוח להגיד מה באמת ההבדל בין סכנה גבוהה </w:t>
      </w:r>
      <w:bookmarkStart w:id="910" w:name="_ETM_Q1_2339796"/>
      <w:bookmarkEnd w:id="910"/>
      <w:r>
        <w:rPr>
          <w:rFonts w:hint="cs"/>
          <w:rtl/>
          <w:lang w:eastAsia="he-IL"/>
        </w:rPr>
        <w:t xml:space="preserve">לסכנה ממשית. יכול להיות שבמציאות ההבדל הפרקטי הוא כנראה לא </w:t>
      </w:r>
      <w:bookmarkStart w:id="911" w:name="_ETM_Q1_2344862"/>
      <w:bookmarkEnd w:id="911"/>
      <w:r>
        <w:rPr>
          <w:rFonts w:hint="cs"/>
          <w:rtl/>
          <w:lang w:eastAsia="he-IL"/>
        </w:rPr>
        <w:t xml:space="preserve">מאוד מאוד גבוה. השאלה היא איזה מסר רוצים להביע כאן </w:t>
      </w:r>
      <w:bookmarkStart w:id="912" w:name="_ETM_Q1_2346574"/>
      <w:bookmarkEnd w:id="912"/>
      <w:r>
        <w:rPr>
          <w:rFonts w:hint="cs"/>
          <w:rtl/>
          <w:lang w:eastAsia="he-IL"/>
        </w:rPr>
        <w:t>כאשר מדובר בהטלת כלי שהוא בסופו של דבר כלי איכון 24/7 על אדם. לטעמי</w:t>
      </w:r>
      <w:bookmarkStart w:id="913" w:name="_ETM_Q1_2354110"/>
      <w:bookmarkEnd w:id="913"/>
      <w:r>
        <w:rPr>
          <w:rFonts w:hint="cs"/>
          <w:rtl/>
          <w:lang w:eastAsia="he-IL"/>
        </w:rPr>
        <w:t xml:space="preserve"> לפחות נדרשת כאן סכנה גבוהה. אני מניח שיש כאן דעות אחרות.</w:t>
      </w:r>
    </w:p>
    <w:p w14:paraId="726AD378" w14:textId="77777777" w:rsidR="00EB06A5" w:rsidRDefault="00EB06A5" w:rsidP="00FE05EE">
      <w:pPr>
        <w:rPr>
          <w:rtl/>
          <w:lang w:eastAsia="he-IL"/>
        </w:rPr>
      </w:pPr>
      <w:bookmarkStart w:id="914" w:name="_ETM_Q1_2359924"/>
      <w:bookmarkStart w:id="915" w:name="_ETM_Q1_2359965"/>
      <w:bookmarkEnd w:id="914"/>
      <w:bookmarkEnd w:id="915"/>
    </w:p>
    <w:p w14:paraId="2CF0F97B" w14:textId="0F918D1A" w:rsidR="00EB06A5" w:rsidRDefault="00EB06A5" w:rsidP="00EB06A5">
      <w:pPr>
        <w:pStyle w:val="a4"/>
        <w:keepNext/>
        <w:rPr>
          <w:rtl/>
        </w:rPr>
      </w:pPr>
      <w:bookmarkStart w:id="916" w:name="ET_speaker_5761_139"/>
      <w:r w:rsidRPr="00EB06A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B06A5">
        <w:rPr>
          <w:rStyle w:val="TagStyle"/>
          <w:rtl/>
        </w:rPr>
        <w:t xml:space="preserve"> &lt;&lt; דובר &gt;&gt;</w:t>
      </w:r>
      <w:r w:rsidR="00095764">
        <w:rPr>
          <w:rtl/>
        </w:rPr>
        <w:t xml:space="preserve"> </w:t>
      </w:r>
      <w:bookmarkEnd w:id="916"/>
    </w:p>
    <w:p w14:paraId="3FBEB181" w14:textId="77777777" w:rsidR="00EB06A5" w:rsidRDefault="00EB06A5" w:rsidP="00EB06A5">
      <w:pPr>
        <w:pStyle w:val="KeepWithNext"/>
        <w:rPr>
          <w:rtl/>
          <w:lang w:eastAsia="he-IL"/>
        </w:rPr>
      </w:pPr>
    </w:p>
    <w:p w14:paraId="72F96416" w14:textId="4E75BBFA" w:rsidR="00EB06A5" w:rsidRDefault="00EB06A5" w:rsidP="00EB06A5">
      <w:pPr>
        <w:rPr>
          <w:rtl/>
          <w:lang w:eastAsia="he-IL"/>
        </w:rPr>
      </w:pPr>
      <w:r>
        <w:rPr>
          <w:rFonts w:hint="cs"/>
          <w:rtl/>
          <w:lang w:eastAsia="he-IL"/>
        </w:rPr>
        <w:t>השאלה גם כאשר משתמשים בסכנה ממשית, מה הקריטריונים.</w:t>
      </w:r>
      <w:r w:rsidR="00727068">
        <w:rPr>
          <w:rFonts w:hint="cs"/>
          <w:rtl/>
          <w:lang w:eastAsia="he-IL"/>
        </w:rPr>
        <w:t xml:space="preserve"> </w:t>
      </w:r>
      <w:r>
        <w:rPr>
          <w:rFonts w:hint="cs"/>
          <w:rtl/>
          <w:lang w:eastAsia="he-IL"/>
        </w:rPr>
        <w:t>מי קובע</w:t>
      </w:r>
      <w:r w:rsidR="00727068">
        <w:rPr>
          <w:rFonts w:hint="cs"/>
          <w:rtl/>
          <w:lang w:eastAsia="he-IL"/>
        </w:rPr>
        <w:t xml:space="preserve"> </w:t>
      </w:r>
      <w:bookmarkStart w:id="917" w:name="_ETM_Q1_2366416"/>
      <w:bookmarkEnd w:id="917"/>
      <w:r>
        <w:rPr>
          <w:rFonts w:hint="cs"/>
          <w:rtl/>
          <w:lang w:eastAsia="he-IL"/>
        </w:rPr>
        <w:t>ואיך אם הסכנה היא גדולה או היא</w:t>
      </w:r>
      <w:r w:rsidR="00727068">
        <w:rPr>
          <w:rFonts w:hint="cs"/>
          <w:rtl/>
          <w:lang w:eastAsia="he-IL"/>
        </w:rPr>
        <w:t xml:space="preserve"> </w:t>
      </w:r>
      <w:r>
        <w:rPr>
          <w:rFonts w:hint="cs"/>
          <w:rtl/>
          <w:lang w:eastAsia="he-IL"/>
        </w:rPr>
        <w:t>סכנה ממשית.</w:t>
      </w:r>
    </w:p>
    <w:p w14:paraId="7A5035EA" w14:textId="77777777" w:rsidR="00EB06A5" w:rsidRDefault="00EB06A5" w:rsidP="00EB06A5">
      <w:pPr>
        <w:rPr>
          <w:rtl/>
          <w:lang w:eastAsia="he-IL"/>
        </w:rPr>
      </w:pPr>
      <w:bookmarkStart w:id="918" w:name="_ETM_Q1_2372256"/>
      <w:bookmarkStart w:id="919" w:name="_ETM_Q1_2372295"/>
      <w:bookmarkStart w:id="920" w:name="_ETM_Q1_2371602"/>
      <w:bookmarkEnd w:id="918"/>
      <w:bookmarkEnd w:id="919"/>
      <w:bookmarkEnd w:id="920"/>
    </w:p>
    <w:p w14:paraId="67BBC3EA" w14:textId="1AEE8161" w:rsidR="00EB06A5" w:rsidRDefault="00EB06A5" w:rsidP="00EB06A5">
      <w:pPr>
        <w:pStyle w:val="af9"/>
        <w:keepNext/>
        <w:rPr>
          <w:rtl/>
          <w:lang w:eastAsia="he-IL"/>
        </w:rPr>
      </w:pPr>
      <w:bookmarkStart w:id="921" w:name="ET_guest_ישי_שרון_140"/>
      <w:r w:rsidRPr="00EB06A5">
        <w:rPr>
          <w:rStyle w:val="TagStyle"/>
          <w:rtl/>
        </w:rPr>
        <w:lastRenderedPageBreak/>
        <w:t xml:space="preserve"> &lt;&lt; אורח &gt;&gt; </w:t>
      </w:r>
      <w:r>
        <w:rPr>
          <w:rtl/>
          <w:lang w:eastAsia="he-IL"/>
        </w:rPr>
        <w:t>ישי שרון:</w:t>
      </w:r>
      <w:r w:rsidRPr="00EB06A5">
        <w:rPr>
          <w:rStyle w:val="TagStyle"/>
          <w:rtl/>
        </w:rPr>
        <w:t xml:space="preserve"> &lt;&lt; אורח &gt;&gt;</w:t>
      </w:r>
      <w:r w:rsidR="00095764">
        <w:rPr>
          <w:rtl/>
          <w:lang w:eastAsia="he-IL"/>
        </w:rPr>
        <w:t xml:space="preserve"> </w:t>
      </w:r>
      <w:bookmarkEnd w:id="921"/>
    </w:p>
    <w:p w14:paraId="69A0F3FD" w14:textId="77777777" w:rsidR="00EB06A5" w:rsidRDefault="00EB06A5" w:rsidP="00EB06A5">
      <w:pPr>
        <w:pStyle w:val="KeepWithNext"/>
        <w:rPr>
          <w:rtl/>
          <w:lang w:eastAsia="he-IL"/>
        </w:rPr>
      </w:pPr>
    </w:p>
    <w:p w14:paraId="6AE8A416" w14:textId="0BEFBBBC" w:rsidR="00EB06A5" w:rsidRDefault="00EB06A5" w:rsidP="00EB06A5">
      <w:pPr>
        <w:rPr>
          <w:rtl/>
          <w:lang w:eastAsia="he-IL"/>
        </w:rPr>
      </w:pPr>
      <w:bookmarkStart w:id="922" w:name="_ETM_Q1_2371980"/>
      <w:bookmarkStart w:id="923" w:name="_ETM_Q1_2372016"/>
      <w:bookmarkEnd w:id="922"/>
      <w:bookmarkEnd w:id="923"/>
      <w:r>
        <w:rPr>
          <w:rFonts w:hint="cs"/>
          <w:rtl/>
          <w:lang w:eastAsia="he-IL"/>
        </w:rPr>
        <w:t xml:space="preserve">אלה דברים שבית המשפט עושה בכל העולמות, </w:t>
      </w:r>
      <w:bookmarkStart w:id="924" w:name="_ETM_Q1_2375130"/>
      <w:bookmarkEnd w:id="924"/>
      <w:r>
        <w:rPr>
          <w:rFonts w:hint="cs"/>
          <w:rtl/>
          <w:lang w:eastAsia="he-IL"/>
        </w:rPr>
        <w:t xml:space="preserve">גם בעולמות המעצרים, גם בעולמות </w:t>
      </w:r>
      <w:bookmarkStart w:id="925" w:name="_ETM_Q1_2377516"/>
      <w:bookmarkEnd w:id="925"/>
      <w:r>
        <w:rPr>
          <w:rFonts w:hint="cs"/>
          <w:rtl/>
          <w:lang w:eastAsia="he-IL"/>
        </w:rPr>
        <w:t>של פיקוח על עברייני מין. יש הערכת מסוכנות ובית המשפט צריך לצקת תוכן ולהעריך את הדבר הזה. אנחנו בינתיים נותני</w:t>
      </w:r>
      <w:bookmarkStart w:id="926" w:name="_ETM_Q1_2384928"/>
      <w:bookmarkEnd w:id="926"/>
      <w:r>
        <w:rPr>
          <w:rFonts w:hint="cs"/>
          <w:rtl/>
          <w:lang w:eastAsia="he-IL"/>
        </w:rPr>
        <w:t>ם את הסמכות</w:t>
      </w:r>
      <w:r w:rsidR="00727068">
        <w:rPr>
          <w:rFonts w:hint="cs"/>
          <w:rtl/>
          <w:lang w:eastAsia="he-IL"/>
        </w:rPr>
        <w:t xml:space="preserve"> </w:t>
      </w:r>
      <w:r>
        <w:rPr>
          <w:rFonts w:hint="cs"/>
          <w:rtl/>
          <w:lang w:eastAsia="he-IL"/>
        </w:rPr>
        <w:t xml:space="preserve">לבתי המשפט להעריך את הסכנה. </w:t>
      </w:r>
      <w:bookmarkStart w:id="927" w:name="_ETM_Q1_2387682"/>
      <w:bookmarkEnd w:id="927"/>
    </w:p>
    <w:p w14:paraId="1A0B1948" w14:textId="77777777" w:rsidR="00EB06A5" w:rsidRDefault="00EB06A5" w:rsidP="00EB06A5">
      <w:pPr>
        <w:rPr>
          <w:rtl/>
          <w:lang w:eastAsia="he-IL"/>
        </w:rPr>
      </w:pPr>
    </w:p>
    <w:p w14:paraId="3A89A0F9" w14:textId="29ABC13A" w:rsidR="00EB06A5" w:rsidRDefault="00EB06A5" w:rsidP="00EB06A5">
      <w:pPr>
        <w:pStyle w:val="af6"/>
        <w:keepNext/>
        <w:rPr>
          <w:rtl/>
        </w:rPr>
      </w:pPr>
      <w:bookmarkStart w:id="928" w:name="ET_yor_6358_141"/>
      <w:r w:rsidRPr="00EB06A5">
        <w:rPr>
          <w:rStyle w:val="TagStyle"/>
          <w:rtl/>
        </w:rPr>
        <w:t xml:space="preserve"> &lt;&lt; </w:t>
      </w:r>
      <w:proofErr w:type="spellStart"/>
      <w:r w:rsidRPr="00EB06A5">
        <w:rPr>
          <w:rStyle w:val="TagStyle"/>
          <w:rtl/>
        </w:rPr>
        <w:t>יור</w:t>
      </w:r>
      <w:proofErr w:type="spellEnd"/>
      <w:r w:rsidRPr="00EB06A5">
        <w:rPr>
          <w:rStyle w:val="TagStyle"/>
          <w:rtl/>
        </w:rPr>
        <w:t xml:space="preserve"> &gt;&gt; </w:t>
      </w:r>
      <w:r>
        <w:rPr>
          <w:rtl/>
        </w:rPr>
        <w:t>היו"ר צביקה פוגל:</w:t>
      </w:r>
      <w:r w:rsidRPr="00EB06A5">
        <w:rPr>
          <w:rStyle w:val="TagStyle"/>
          <w:rtl/>
        </w:rPr>
        <w:t xml:space="preserve"> &lt;&lt; </w:t>
      </w:r>
      <w:proofErr w:type="spellStart"/>
      <w:r w:rsidRPr="00EB06A5">
        <w:rPr>
          <w:rStyle w:val="TagStyle"/>
          <w:rtl/>
        </w:rPr>
        <w:t>יור</w:t>
      </w:r>
      <w:proofErr w:type="spellEnd"/>
      <w:r w:rsidRPr="00EB06A5">
        <w:rPr>
          <w:rStyle w:val="TagStyle"/>
          <w:rtl/>
        </w:rPr>
        <w:t xml:space="preserve"> &gt;&gt;</w:t>
      </w:r>
      <w:r w:rsidR="00095764">
        <w:rPr>
          <w:rtl/>
        </w:rPr>
        <w:t xml:space="preserve"> </w:t>
      </w:r>
      <w:bookmarkEnd w:id="928"/>
    </w:p>
    <w:p w14:paraId="222B031B" w14:textId="77777777" w:rsidR="00EB06A5" w:rsidRDefault="00EB06A5" w:rsidP="00EB06A5">
      <w:pPr>
        <w:pStyle w:val="KeepWithNext"/>
        <w:rPr>
          <w:rtl/>
          <w:lang w:eastAsia="he-IL"/>
        </w:rPr>
      </w:pPr>
    </w:p>
    <w:p w14:paraId="207CBF2D" w14:textId="5FE89CCB" w:rsidR="00EB06A5" w:rsidRDefault="00EB06A5" w:rsidP="00EB06A5">
      <w:pPr>
        <w:rPr>
          <w:rtl/>
          <w:lang w:eastAsia="he-IL"/>
        </w:rPr>
      </w:pPr>
      <w:r>
        <w:rPr>
          <w:rFonts w:hint="cs"/>
          <w:rtl/>
          <w:lang w:eastAsia="he-IL"/>
        </w:rPr>
        <w:t xml:space="preserve">אתה מבין שאם הייתה לנו אמת מידה שניתן לכמת אותה, היינו יכולים לבוא ולהגיד </w:t>
      </w:r>
      <w:proofErr w:type="spellStart"/>
      <w:r>
        <w:rPr>
          <w:rFonts w:hint="cs"/>
          <w:rtl/>
          <w:lang w:eastAsia="he-IL"/>
        </w:rPr>
        <w:t>אוקיי</w:t>
      </w:r>
      <w:proofErr w:type="spellEnd"/>
      <w:r>
        <w:rPr>
          <w:rFonts w:hint="cs"/>
          <w:rtl/>
          <w:lang w:eastAsia="he-IL"/>
        </w:rPr>
        <w:t>, כשהוא אומר סכנה נמוכה</w:t>
      </w:r>
      <w:bookmarkStart w:id="929" w:name="_ETM_Q1_2400346"/>
      <w:bookmarkEnd w:id="929"/>
      <w:r>
        <w:rPr>
          <w:rFonts w:hint="cs"/>
          <w:rtl/>
          <w:lang w:eastAsia="he-IL"/>
        </w:rPr>
        <w:t xml:space="preserve"> או סכנה גבוהה, מתי מתחיל המדרג של </w:t>
      </w:r>
      <w:proofErr w:type="spellStart"/>
      <w:r>
        <w:rPr>
          <w:rFonts w:hint="cs"/>
          <w:rtl/>
          <w:lang w:eastAsia="he-IL"/>
        </w:rPr>
        <w:t>האיזוק</w:t>
      </w:r>
      <w:proofErr w:type="spellEnd"/>
      <w:r>
        <w:rPr>
          <w:rFonts w:hint="cs"/>
          <w:rtl/>
          <w:lang w:eastAsia="he-IL"/>
        </w:rPr>
        <w:t>.</w:t>
      </w:r>
    </w:p>
    <w:p w14:paraId="37353556" w14:textId="77777777" w:rsidR="00EB06A5" w:rsidRDefault="00EB06A5" w:rsidP="00EB06A5">
      <w:pPr>
        <w:rPr>
          <w:rtl/>
          <w:lang w:eastAsia="he-IL"/>
        </w:rPr>
      </w:pPr>
      <w:bookmarkStart w:id="930" w:name="_ETM_Q1_2400099"/>
      <w:bookmarkStart w:id="931" w:name="_ETM_Q1_2400138"/>
      <w:bookmarkStart w:id="932" w:name="_ETM_Q1_2400754"/>
      <w:bookmarkEnd w:id="930"/>
      <w:bookmarkEnd w:id="931"/>
      <w:bookmarkEnd w:id="932"/>
    </w:p>
    <w:p w14:paraId="706248AE" w14:textId="75CBD4DD" w:rsidR="00EB06A5" w:rsidRDefault="00EB06A5" w:rsidP="00EB06A5">
      <w:pPr>
        <w:pStyle w:val="af9"/>
        <w:keepNext/>
        <w:rPr>
          <w:rtl/>
          <w:lang w:eastAsia="he-IL"/>
        </w:rPr>
      </w:pPr>
      <w:bookmarkStart w:id="933" w:name="ET_guest_ישי_שרון_142"/>
      <w:r w:rsidRPr="00EB06A5">
        <w:rPr>
          <w:rStyle w:val="TagStyle"/>
          <w:rtl/>
        </w:rPr>
        <w:t xml:space="preserve"> &lt;&lt; אורח &gt;&gt; </w:t>
      </w:r>
      <w:r>
        <w:rPr>
          <w:rtl/>
          <w:lang w:eastAsia="he-IL"/>
        </w:rPr>
        <w:t>ישי שרון:</w:t>
      </w:r>
      <w:r w:rsidRPr="00EB06A5">
        <w:rPr>
          <w:rStyle w:val="TagStyle"/>
          <w:rtl/>
        </w:rPr>
        <w:t xml:space="preserve"> &lt;&lt; אורח &gt;&gt;</w:t>
      </w:r>
      <w:r w:rsidR="00095764">
        <w:rPr>
          <w:rtl/>
          <w:lang w:eastAsia="he-IL"/>
        </w:rPr>
        <w:t xml:space="preserve"> </w:t>
      </w:r>
      <w:bookmarkEnd w:id="933"/>
    </w:p>
    <w:p w14:paraId="0A7E19B1" w14:textId="77777777" w:rsidR="00EB06A5" w:rsidRDefault="00EB06A5" w:rsidP="00EB06A5">
      <w:pPr>
        <w:pStyle w:val="KeepWithNext"/>
        <w:rPr>
          <w:rtl/>
          <w:lang w:eastAsia="he-IL"/>
        </w:rPr>
      </w:pPr>
    </w:p>
    <w:p w14:paraId="3AE5384C" w14:textId="7CED819C" w:rsidR="00EB06A5" w:rsidRDefault="00EB06A5" w:rsidP="00EB06A5">
      <w:pPr>
        <w:rPr>
          <w:rtl/>
          <w:lang w:eastAsia="he-IL"/>
        </w:rPr>
      </w:pPr>
      <w:bookmarkStart w:id="934" w:name="_ETM_Q1_2401104"/>
      <w:bookmarkStart w:id="935" w:name="_ETM_Q1_2401140"/>
      <w:bookmarkEnd w:id="934"/>
      <w:bookmarkEnd w:id="935"/>
      <w:r>
        <w:rPr>
          <w:rFonts w:hint="cs"/>
          <w:rtl/>
          <w:lang w:eastAsia="he-IL"/>
        </w:rPr>
        <w:t xml:space="preserve">אלה החיים של המשפטנים. לצורך העניין, יש היום סעיף בחוק </w:t>
      </w:r>
      <w:bookmarkStart w:id="936" w:name="_ETM_Q1_2403350"/>
      <w:bookmarkEnd w:id="936"/>
      <w:r>
        <w:rPr>
          <w:rFonts w:hint="cs"/>
          <w:rtl/>
          <w:lang w:eastAsia="he-IL"/>
        </w:rPr>
        <w:t xml:space="preserve">העונשין שאומר שמותר לי לחרוג מעונש כי יש פוטנציאל ממשי </w:t>
      </w:r>
      <w:bookmarkStart w:id="937" w:name="_ETM_Q1_2409665"/>
      <w:bookmarkEnd w:id="937"/>
      <w:r>
        <w:rPr>
          <w:rFonts w:hint="cs"/>
          <w:rtl/>
          <w:lang w:eastAsia="he-IL"/>
        </w:rPr>
        <w:t xml:space="preserve">לשיקום. מה זה פוטנציאל ממשי לשיקום? גם זה נתון </w:t>
      </w:r>
      <w:bookmarkStart w:id="938" w:name="_ETM_Q1_2411647"/>
      <w:bookmarkEnd w:id="938"/>
      <w:r>
        <w:rPr>
          <w:rFonts w:hint="cs"/>
          <w:rtl/>
          <w:lang w:eastAsia="he-IL"/>
        </w:rPr>
        <w:t>לשיקול דעת של בית המשפט.</w:t>
      </w:r>
    </w:p>
    <w:p w14:paraId="11BE397B" w14:textId="77777777" w:rsidR="00EB06A5" w:rsidRDefault="00EB06A5" w:rsidP="00EB06A5">
      <w:pPr>
        <w:rPr>
          <w:rtl/>
          <w:lang w:eastAsia="he-IL"/>
        </w:rPr>
      </w:pPr>
    </w:p>
    <w:p w14:paraId="7DB80534" w14:textId="2008EA0E" w:rsidR="00EB06A5" w:rsidRDefault="00EB06A5" w:rsidP="00EB06A5">
      <w:pPr>
        <w:pStyle w:val="af6"/>
        <w:keepNext/>
        <w:rPr>
          <w:rtl/>
        </w:rPr>
      </w:pPr>
      <w:bookmarkStart w:id="939" w:name="ET_yor_6358_144"/>
      <w:r w:rsidRPr="00EB06A5">
        <w:rPr>
          <w:rStyle w:val="TagStyle"/>
          <w:rtl/>
        </w:rPr>
        <w:t xml:space="preserve"> &lt;&lt; </w:t>
      </w:r>
      <w:proofErr w:type="spellStart"/>
      <w:r w:rsidRPr="00EB06A5">
        <w:rPr>
          <w:rStyle w:val="TagStyle"/>
          <w:rtl/>
        </w:rPr>
        <w:t>יור</w:t>
      </w:r>
      <w:proofErr w:type="spellEnd"/>
      <w:r w:rsidRPr="00EB06A5">
        <w:rPr>
          <w:rStyle w:val="TagStyle"/>
          <w:rtl/>
        </w:rPr>
        <w:t xml:space="preserve"> &gt;&gt; </w:t>
      </w:r>
      <w:r>
        <w:rPr>
          <w:rtl/>
        </w:rPr>
        <w:t>היו"ר צביקה פוגל:</w:t>
      </w:r>
      <w:r w:rsidRPr="00EB06A5">
        <w:rPr>
          <w:rStyle w:val="TagStyle"/>
          <w:rtl/>
        </w:rPr>
        <w:t xml:space="preserve"> &lt;&lt; </w:t>
      </w:r>
      <w:proofErr w:type="spellStart"/>
      <w:r w:rsidRPr="00EB06A5">
        <w:rPr>
          <w:rStyle w:val="TagStyle"/>
          <w:rtl/>
        </w:rPr>
        <w:t>יור</w:t>
      </w:r>
      <w:proofErr w:type="spellEnd"/>
      <w:r w:rsidRPr="00EB06A5">
        <w:rPr>
          <w:rStyle w:val="TagStyle"/>
          <w:rtl/>
        </w:rPr>
        <w:t xml:space="preserve"> &gt;&gt;</w:t>
      </w:r>
      <w:r w:rsidR="00095764">
        <w:rPr>
          <w:rtl/>
        </w:rPr>
        <w:t xml:space="preserve"> </w:t>
      </w:r>
      <w:bookmarkEnd w:id="939"/>
    </w:p>
    <w:p w14:paraId="7DC9F2EC" w14:textId="77777777" w:rsidR="00EB06A5" w:rsidRDefault="00EB06A5" w:rsidP="00EB06A5">
      <w:pPr>
        <w:pStyle w:val="KeepWithNext"/>
        <w:rPr>
          <w:rtl/>
          <w:lang w:eastAsia="he-IL"/>
        </w:rPr>
      </w:pPr>
    </w:p>
    <w:p w14:paraId="275CC633" w14:textId="31D89194" w:rsidR="00EB06A5" w:rsidRDefault="00EB06A5" w:rsidP="00EB06A5">
      <w:pPr>
        <w:rPr>
          <w:rtl/>
          <w:lang w:eastAsia="he-IL"/>
        </w:rPr>
      </w:pPr>
      <w:r>
        <w:rPr>
          <w:rFonts w:hint="cs"/>
          <w:rtl/>
          <w:lang w:eastAsia="he-IL"/>
        </w:rPr>
        <w:t xml:space="preserve">אתם מתחילים להזכיר לי את קציני </w:t>
      </w:r>
      <w:bookmarkStart w:id="940" w:name="_ETM_Q1_2413538"/>
      <w:bookmarkEnd w:id="940"/>
      <w:r>
        <w:rPr>
          <w:rFonts w:hint="cs"/>
          <w:rtl/>
          <w:lang w:eastAsia="he-IL"/>
        </w:rPr>
        <w:t>המודיעין של הצבא. כל האפשרויות פתוחות.</w:t>
      </w:r>
    </w:p>
    <w:p w14:paraId="448BECA5" w14:textId="77777777" w:rsidR="00EB06A5" w:rsidRDefault="00EB06A5" w:rsidP="00EB06A5">
      <w:pPr>
        <w:rPr>
          <w:rtl/>
          <w:lang w:eastAsia="he-IL"/>
        </w:rPr>
      </w:pPr>
      <w:bookmarkStart w:id="941" w:name="_ETM_Q1_2417943"/>
      <w:bookmarkStart w:id="942" w:name="_ETM_Q1_2417973"/>
      <w:bookmarkStart w:id="943" w:name="_ETM_Q1_2412270"/>
      <w:bookmarkStart w:id="944" w:name="_ETM_Q1_2412305"/>
      <w:bookmarkStart w:id="945" w:name="_ETM_Q1_2414326"/>
      <w:bookmarkEnd w:id="941"/>
      <w:bookmarkEnd w:id="942"/>
      <w:bookmarkEnd w:id="943"/>
      <w:bookmarkEnd w:id="944"/>
      <w:bookmarkEnd w:id="945"/>
    </w:p>
    <w:p w14:paraId="3E5401FC" w14:textId="1B99E8EF" w:rsidR="00EB06A5" w:rsidRDefault="00EB06A5" w:rsidP="00EB06A5">
      <w:pPr>
        <w:pStyle w:val="a4"/>
        <w:keepNext/>
        <w:rPr>
          <w:rtl/>
        </w:rPr>
      </w:pPr>
      <w:bookmarkStart w:id="946" w:name="ET_speaker_5761_143"/>
      <w:r w:rsidRPr="00EB06A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B06A5">
        <w:rPr>
          <w:rStyle w:val="TagStyle"/>
          <w:rtl/>
        </w:rPr>
        <w:t xml:space="preserve"> &lt;&lt; דובר &gt;&gt;</w:t>
      </w:r>
      <w:r w:rsidR="00095764">
        <w:rPr>
          <w:rtl/>
        </w:rPr>
        <w:t xml:space="preserve"> </w:t>
      </w:r>
      <w:bookmarkEnd w:id="946"/>
    </w:p>
    <w:p w14:paraId="2E970607" w14:textId="77777777" w:rsidR="00EB06A5" w:rsidRDefault="00EB06A5" w:rsidP="00EB06A5">
      <w:pPr>
        <w:pStyle w:val="KeepWithNext"/>
        <w:rPr>
          <w:rtl/>
          <w:lang w:eastAsia="he-IL"/>
        </w:rPr>
      </w:pPr>
    </w:p>
    <w:p w14:paraId="09735DD1" w14:textId="0C802A2D" w:rsidR="00EB06A5" w:rsidRDefault="00EB06A5" w:rsidP="00EB06A5">
      <w:pPr>
        <w:rPr>
          <w:rtl/>
          <w:lang w:eastAsia="he-IL"/>
        </w:rPr>
      </w:pPr>
      <w:bookmarkStart w:id="947" w:name="_ETM_Q1_2414726"/>
      <w:bookmarkStart w:id="948" w:name="_ETM_Q1_2414769"/>
      <w:bookmarkEnd w:id="947"/>
      <w:bookmarkEnd w:id="948"/>
      <w:r>
        <w:rPr>
          <w:rFonts w:hint="cs"/>
          <w:rtl/>
          <w:lang w:eastAsia="he-IL"/>
        </w:rPr>
        <w:t>זה בתחום אחר. ההערכה היא</w:t>
      </w:r>
      <w:r w:rsidR="00727068">
        <w:rPr>
          <w:rFonts w:hint="cs"/>
          <w:rtl/>
          <w:lang w:eastAsia="he-IL"/>
        </w:rPr>
        <w:t xml:space="preserve"> </w:t>
      </w:r>
      <w:r>
        <w:rPr>
          <w:rFonts w:hint="cs"/>
          <w:rtl/>
          <w:lang w:eastAsia="he-IL"/>
        </w:rPr>
        <w:t xml:space="preserve">לגמרי בתחום אחר. לא הערכה משפטית כאן. </w:t>
      </w:r>
    </w:p>
    <w:p w14:paraId="7954B623" w14:textId="77777777" w:rsidR="00EB06A5" w:rsidRDefault="00EB06A5" w:rsidP="00EB06A5">
      <w:pPr>
        <w:rPr>
          <w:rtl/>
          <w:lang w:eastAsia="he-IL"/>
        </w:rPr>
      </w:pPr>
      <w:bookmarkStart w:id="949" w:name="_ETM_Q1_2428485"/>
      <w:bookmarkStart w:id="950" w:name="_ETM_Q1_2428516"/>
      <w:bookmarkEnd w:id="949"/>
      <w:bookmarkEnd w:id="950"/>
    </w:p>
    <w:p w14:paraId="3F134777" w14:textId="7480923E" w:rsidR="00EB06A5" w:rsidRDefault="00EB06A5" w:rsidP="00EB06A5">
      <w:pPr>
        <w:pStyle w:val="af6"/>
        <w:keepNext/>
        <w:rPr>
          <w:rtl/>
        </w:rPr>
      </w:pPr>
      <w:bookmarkStart w:id="951" w:name="ET_yor_6358_145"/>
      <w:r w:rsidRPr="00EB06A5">
        <w:rPr>
          <w:rStyle w:val="TagStyle"/>
          <w:rtl/>
        </w:rPr>
        <w:t xml:space="preserve"> &lt;&lt; </w:t>
      </w:r>
      <w:proofErr w:type="spellStart"/>
      <w:r w:rsidRPr="00EB06A5">
        <w:rPr>
          <w:rStyle w:val="TagStyle"/>
          <w:rtl/>
        </w:rPr>
        <w:t>יור</w:t>
      </w:r>
      <w:proofErr w:type="spellEnd"/>
      <w:r w:rsidRPr="00EB06A5">
        <w:rPr>
          <w:rStyle w:val="TagStyle"/>
          <w:rtl/>
        </w:rPr>
        <w:t xml:space="preserve"> &gt;&gt; </w:t>
      </w:r>
      <w:r>
        <w:rPr>
          <w:rtl/>
        </w:rPr>
        <w:t>היו"ר צביקה פוגל:</w:t>
      </w:r>
      <w:r w:rsidRPr="00EB06A5">
        <w:rPr>
          <w:rStyle w:val="TagStyle"/>
          <w:rtl/>
        </w:rPr>
        <w:t xml:space="preserve"> &lt;&lt; </w:t>
      </w:r>
      <w:proofErr w:type="spellStart"/>
      <w:r w:rsidRPr="00EB06A5">
        <w:rPr>
          <w:rStyle w:val="TagStyle"/>
          <w:rtl/>
        </w:rPr>
        <w:t>יור</w:t>
      </w:r>
      <w:proofErr w:type="spellEnd"/>
      <w:r w:rsidRPr="00EB06A5">
        <w:rPr>
          <w:rStyle w:val="TagStyle"/>
          <w:rtl/>
        </w:rPr>
        <w:t xml:space="preserve"> &gt;&gt;</w:t>
      </w:r>
      <w:r w:rsidR="00095764">
        <w:rPr>
          <w:rtl/>
        </w:rPr>
        <w:t xml:space="preserve"> </w:t>
      </w:r>
      <w:bookmarkEnd w:id="951"/>
    </w:p>
    <w:p w14:paraId="4FC32E50" w14:textId="77777777" w:rsidR="00EB06A5" w:rsidRDefault="00EB06A5" w:rsidP="00EB06A5">
      <w:pPr>
        <w:pStyle w:val="KeepWithNext"/>
        <w:rPr>
          <w:rtl/>
          <w:lang w:eastAsia="he-IL"/>
        </w:rPr>
      </w:pPr>
    </w:p>
    <w:p w14:paraId="22C3A7D2" w14:textId="56B43473" w:rsidR="00EB06A5" w:rsidRDefault="00EB06A5" w:rsidP="00EB06A5">
      <w:pPr>
        <w:rPr>
          <w:rtl/>
          <w:lang w:eastAsia="he-IL"/>
        </w:rPr>
      </w:pPr>
      <w:r>
        <w:rPr>
          <w:rFonts w:hint="cs"/>
          <w:rtl/>
          <w:lang w:eastAsia="he-IL"/>
        </w:rPr>
        <w:t>לא, אבל היא ניתנת על ידי השופט.</w:t>
      </w:r>
      <w:bookmarkStart w:id="952" w:name="_ETM_Q1_2429122"/>
      <w:bookmarkEnd w:id="952"/>
    </w:p>
    <w:p w14:paraId="04A65DAD" w14:textId="77777777" w:rsidR="00EB06A5" w:rsidRDefault="00EB06A5" w:rsidP="00EB06A5">
      <w:pPr>
        <w:rPr>
          <w:rtl/>
          <w:lang w:eastAsia="he-IL"/>
        </w:rPr>
      </w:pPr>
      <w:bookmarkStart w:id="953" w:name="_ETM_Q1_2429153"/>
      <w:bookmarkStart w:id="954" w:name="_ETM_Q1_2429148"/>
      <w:bookmarkEnd w:id="953"/>
      <w:bookmarkEnd w:id="954"/>
    </w:p>
    <w:p w14:paraId="124B8E41" w14:textId="4B73FFF6" w:rsidR="00EB06A5" w:rsidRDefault="00EB06A5" w:rsidP="00EB06A5">
      <w:pPr>
        <w:pStyle w:val="a4"/>
        <w:keepNext/>
        <w:rPr>
          <w:rtl/>
        </w:rPr>
      </w:pPr>
      <w:bookmarkStart w:id="955" w:name="ET_speaker_5761_146"/>
      <w:r w:rsidRPr="00EB06A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B06A5">
        <w:rPr>
          <w:rStyle w:val="TagStyle"/>
          <w:rtl/>
        </w:rPr>
        <w:t xml:space="preserve"> &lt;&lt; דובר &gt;&gt;</w:t>
      </w:r>
      <w:r w:rsidR="00095764">
        <w:rPr>
          <w:rtl/>
        </w:rPr>
        <w:t xml:space="preserve"> </w:t>
      </w:r>
      <w:bookmarkEnd w:id="955"/>
    </w:p>
    <w:p w14:paraId="0566FE99" w14:textId="77777777" w:rsidR="00EB06A5" w:rsidRDefault="00EB06A5" w:rsidP="00EB06A5">
      <w:pPr>
        <w:pStyle w:val="KeepWithNext"/>
        <w:rPr>
          <w:rtl/>
          <w:lang w:eastAsia="he-IL"/>
        </w:rPr>
      </w:pPr>
    </w:p>
    <w:p w14:paraId="4D5F601B" w14:textId="32CFBBBF" w:rsidR="00EB06A5" w:rsidRDefault="00EB06A5" w:rsidP="00EB06A5">
      <w:pPr>
        <w:rPr>
          <w:rtl/>
          <w:lang w:eastAsia="he-IL"/>
        </w:rPr>
      </w:pPr>
      <w:bookmarkStart w:id="956" w:name="_ETM_Q1_2429554"/>
      <w:bookmarkEnd w:id="956"/>
      <w:r>
        <w:rPr>
          <w:rFonts w:hint="cs"/>
          <w:rtl/>
          <w:lang w:eastAsia="he-IL"/>
        </w:rPr>
        <w:t>ה</w:t>
      </w:r>
      <w:bookmarkStart w:id="957" w:name="_ETM_Q1_2429603"/>
      <w:bookmarkEnd w:id="957"/>
      <w:r>
        <w:rPr>
          <w:rFonts w:hint="cs"/>
          <w:rtl/>
          <w:lang w:eastAsia="he-IL"/>
        </w:rPr>
        <w:t xml:space="preserve">יא </w:t>
      </w:r>
      <w:bookmarkStart w:id="958" w:name="_ETM_Q1_2428637"/>
      <w:bookmarkEnd w:id="958"/>
      <w:r>
        <w:rPr>
          <w:rFonts w:hint="cs"/>
          <w:rtl/>
          <w:lang w:eastAsia="he-IL"/>
        </w:rPr>
        <w:t xml:space="preserve">ניתנת על ידי השופט אבל היא נוגעת בהערכה שהיא קשורה </w:t>
      </w:r>
      <w:bookmarkStart w:id="959" w:name="_ETM_Q1_2436052"/>
      <w:bookmarkEnd w:id="959"/>
      <w:r>
        <w:rPr>
          <w:rFonts w:hint="cs"/>
          <w:rtl/>
          <w:lang w:eastAsia="he-IL"/>
        </w:rPr>
        <w:t>גם ברמת האלימות, גם במצלב הנפשי, בהרבה גורמים.</w:t>
      </w:r>
      <w:bookmarkStart w:id="960" w:name="_ETM_Q1_2441840"/>
      <w:bookmarkEnd w:id="960"/>
      <w:r w:rsidR="00095764">
        <w:rPr>
          <w:rFonts w:hint="cs"/>
          <w:rtl/>
          <w:lang w:eastAsia="he-IL"/>
        </w:rPr>
        <w:t xml:space="preserve"> </w:t>
      </w:r>
      <w:r>
        <w:rPr>
          <w:rFonts w:hint="cs"/>
          <w:rtl/>
          <w:lang w:eastAsia="he-IL"/>
        </w:rPr>
        <w:t xml:space="preserve">אם אתה רוצה, אני אתן לך כמה דוגמאות </w:t>
      </w:r>
      <w:bookmarkStart w:id="961" w:name="_ETM_Q1_2441197"/>
      <w:bookmarkEnd w:id="961"/>
      <w:r>
        <w:rPr>
          <w:rFonts w:hint="cs"/>
          <w:rtl/>
          <w:lang w:eastAsia="he-IL"/>
        </w:rPr>
        <w:t>של נשים. רק לאחרונה הייתה דוגמה של</w:t>
      </w:r>
      <w:r w:rsidR="00727068">
        <w:rPr>
          <w:rFonts w:hint="cs"/>
          <w:rtl/>
          <w:lang w:eastAsia="he-IL"/>
        </w:rPr>
        <w:t xml:space="preserve"> </w:t>
      </w:r>
      <w:r>
        <w:rPr>
          <w:rFonts w:hint="cs"/>
          <w:rtl/>
          <w:lang w:eastAsia="he-IL"/>
        </w:rPr>
        <w:t>צעירה ערבייה שנרצחה שהשופט שחרר את האחים שלה והקל בעונש שלהם כי הוא לא הבין את הסכנה הממשית ו</w:t>
      </w:r>
      <w:bookmarkStart w:id="962" w:name="_ETM_Q1_2463583"/>
      <w:bookmarkEnd w:id="962"/>
      <w:r>
        <w:rPr>
          <w:rFonts w:hint="cs"/>
          <w:rtl/>
          <w:lang w:eastAsia="he-IL"/>
        </w:rPr>
        <w:t>לא את הסכנה הגבוהה וראה בזה לא מסוכן.</w:t>
      </w:r>
    </w:p>
    <w:p w14:paraId="0B39BE23" w14:textId="77777777" w:rsidR="00EB06A5" w:rsidRDefault="00EB06A5" w:rsidP="00EB06A5">
      <w:pPr>
        <w:rPr>
          <w:rtl/>
          <w:lang w:eastAsia="he-IL"/>
        </w:rPr>
      </w:pPr>
      <w:bookmarkStart w:id="963" w:name="_ETM_Q1_2466365"/>
      <w:bookmarkStart w:id="964" w:name="_ETM_Q1_2466401"/>
      <w:bookmarkEnd w:id="963"/>
      <w:bookmarkEnd w:id="964"/>
    </w:p>
    <w:p w14:paraId="50DEA1EB" w14:textId="6503B03F" w:rsidR="00EB06A5" w:rsidRDefault="00EB06A5" w:rsidP="00EB06A5">
      <w:pPr>
        <w:pStyle w:val="af9"/>
        <w:keepNext/>
        <w:rPr>
          <w:rtl/>
          <w:lang w:eastAsia="he-IL"/>
        </w:rPr>
      </w:pPr>
      <w:bookmarkStart w:id="965" w:name="ET_guest_ישי_שרון_147"/>
      <w:r w:rsidRPr="00EB06A5">
        <w:rPr>
          <w:rStyle w:val="TagStyle"/>
          <w:rtl/>
        </w:rPr>
        <w:t xml:space="preserve"> &lt;&lt; אורח &gt;&gt; </w:t>
      </w:r>
      <w:r>
        <w:rPr>
          <w:rtl/>
          <w:lang w:eastAsia="he-IL"/>
        </w:rPr>
        <w:t>ישי שרון:</w:t>
      </w:r>
      <w:r w:rsidRPr="00EB06A5">
        <w:rPr>
          <w:rStyle w:val="TagStyle"/>
          <w:rtl/>
        </w:rPr>
        <w:t xml:space="preserve"> &lt;&lt; אורח &gt;&gt;</w:t>
      </w:r>
      <w:r w:rsidR="00095764">
        <w:rPr>
          <w:rtl/>
          <w:lang w:eastAsia="he-IL"/>
        </w:rPr>
        <w:t xml:space="preserve"> </w:t>
      </w:r>
      <w:bookmarkEnd w:id="965"/>
    </w:p>
    <w:p w14:paraId="5789C702" w14:textId="77777777" w:rsidR="00EB06A5" w:rsidRDefault="00EB06A5" w:rsidP="00EB06A5">
      <w:pPr>
        <w:pStyle w:val="KeepWithNext"/>
        <w:rPr>
          <w:rtl/>
          <w:lang w:eastAsia="he-IL"/>
        </w:rPr>
      </w:pPr>
    </w:p>
    <w:p w14:paraId="189B624E" w14:textId="260EC922" w:rsidR="00EB06A5" w:rsidRDefault="00FA5D15" w:rsidP="00EB06A5">
      <w:pPr>
        <w:rPr>
          <w:rtl/>
          <w:lang w:eastAsia="he-IL"/>
        </w:rPr>
      </w:pPr>
      <w:bookmarkStart w:id="966" w:name="_ETM_Q1_2470202"/>
      <w:bookmarkStart w:id="967" w:name="_ETM_Q1_2470244"/>
      <w:bookmarkEnd w:id="966"/>
      <w:bookmarkEnd w:id="967"/>
      <w:r>
        <w:rPr>
          <w:rFonts w:hint="cs"/>
          <w:rtl/>
          <w:lang w:eastAsia="he-IL"/>
        </w:rPr>
        <w:t xml:space="preserve">אלה דברים שמטבע הדברים אנחנו </w:t>
      </w:r>
      <w:bookmarkStart w:id="968" w:name="_ETM_Q1_2466958"/>
      <w:bookmarkEnd w:id="968"/>
      <w:r>
        <w:rPr>
          <w:rFonts w:hint="cs"/>
          <w:rtl/>
          <w:lang w:eastAsia="he-IL"/>
        </w:rPr>
        <w:t>לא יודעים. אגב, אנחנו אף פעם לא יודעים מתי הסיכון לא מתממש.</w:t>
      </w:r>
    </w:p>
    <w:p w14:paraId="056B071E" w14:textId="77777777" w:rsidR="00FA5D15" w:rsidRDefault="00FA5D15" w:rsidP="00EB06A5">
      <w:pPr>
        <w:rPr>
          <w:rtl/>
          <w:lang w:eastAsia="he-IL"/>
        </w:rPr>
      </w:pPr>
      <w:bookmarkStart w:id="969" w:name="_ETM_Q1_2475978"/>
      <w:bookmarkStart w:id="970" w:name="_ETM_Q1_2476016"/>
      <w:bookmarkEnd w:id="969"/>
      <w:bookmarkEnd w:id="970"/>
    </w:p>
    <w:p w14:paraId="7E89400F" w14:textId="78953FD4" w:rsidR="00FA5D15" w:rsidRDefault="00FA5D15" w:rsidP="00FA5D15">
      <w:pPr>
        <w:pStyle w:val="af6"/>
        <w:keepNext/>
        <w:rPr>
          <w:rtl/>
        </w:rPr>
      </w:pPr>
      <w:bookmarkStart w:id="971" w:name="ET_yor_6358_148"/>
      <w:r w:rsidRPr="00FA5D15">
        <w:rPr>
          <w:rStyle w:val="TagStyle"/>
          <w:rtl/>
        </w:rPr>
        <w:t xml:space="preserve"> &lt;&lt; </w:t>
      </w:r>
      <w:proofErr w:type="spellStart"/>
      <w:r w:rsidRPr="00FA5D15">
        <w:rPr>
          <w:rStyle w:val="TagStyle"/>
          <w:rtl/>
        </w:rPr>
        <w:t>יור</w:t>
      </w:r>
      <w:proofErr w:type="spellEnd"/>
      <w:r w:rsidRPr="00FA5D15">
        <w:rPr>
          <w:rStyle w:val="TagStyle"/>
          <w:rtl/>
        </w:rPr>
        <w:t xml:space="preserve"> &gt;&gt; </w:t>
      </w:r>
      <w:r>
        <w:rPr>
          <w:rtl/>
        </w:rPr>
        <w:t>היו"ר צביקה פוגל:</w:t>
      </w:r>
      <w:r w:rsidRPr="00FA5D15">
        <w:rPr>
          <w:rStyle w:val="TagStyle"/>
          <w:rtl/>
        </w:rPr>
        <w:t xml:space="preserve"> &lt;&lt; </w:t>
      </w:r>
      <w:proofErr w:type="spellStart"/>
      <w:r w:rsidRPr="00FA5D15">
        <w:rPr>
          <w:rStyle w:val="TagStyle"/>
          <w:rtl/>
        </w:rPr>
        <w:t>יור</w:t>
      </w:r>
      <w:proofErr w:type="spellEnd"/>
      <w:r w:rsidRPr="00FA5D15">
        <w:rPr>
          <w:rStyle w:val="TagStyle"/>
          <w:rtl/>
        </w:rPr>
        <w:t xml:space="preserve"> &gt;&gt;</w:t>
      </w:r>
      <w:r w:rsidR="00095764">
        <w:rPr>
          <w:rtl/>
        </w:rPr>
        <w:t xml:space="preserve"> </w:t>
      </w:r>
      <w:bookmarkEnd w:id="971"/>
    </w:p>
    <w:p w14:paraId="100E7D95" w14:textId="77777777" w:rsidR="00FA5D15" w:rsidRDefault="00FA5D15" w:rsidP="00FA5D15">
      <w:pPr>
        <w:pStyle w:val="KeepWithNext"/>
        <w:rPr>
          <w:rtl/>
          <w:lang w:eastAsia="he-IL"/>
        </w:rPr>
      </w:pPr>
    </w:p>
    <w:p w14:paraId="0662485D" w14:textId="0577E058" w:rsidR="00FA5D15" w:rsidRDefault="00FA5D15" w:rsidP="00FA5D15">
      <w:pPr>
        <w:rPr>
          <w:rtl/>
          <w:lang w:eastAsia="he-IL"/>
        </w:rPr>
      </w:pPr>
      <w:r>
        <w:rPr>
          <w:rFonts w:hint="cs"/>
          <w:rtl/>
          <w:lang w:eastAsia="he-IL"/>
        </w:rPr>
        <w:t xml:space="preserve">הנקודה הובהרה. המילה סכנה גבוהה, יש בה </w:t>
      </w:r>
      <w:bookmarkStart w:id="972" w:name="_ETM_Q1_2478823"/>
      <w:bookmarkEnd w:id="972"/>
      <w:r>
        <w:rPr>
          <w:rFonts w:hint="cs"/>
          <w:rtl/>
          <w:lang w:eastAsia="he-IL"/>
        </w:rPr>
        <w:t xml:space="preserve">משום, אני לא רוצה להגיד זילות אבל יש בה </w:t>
      </w:r>
      <w:bookmarkStart w:id="973" w:name="_ETM_Q1_2481424"/>
      <w:bookmarkEnd w:id="973"/>
      <w:r>
        <w:rPr>
          <w:rFonts w:hint="cs"/>
          <w:rtl/>
          <w:lang w:eastAsia="he-IL"/>
        </w:rPr>
        <w:t>איזה משהו שבעצם במקום לבוא</w:t>
      </w:r>
      <w:r w:rsidR="00727068">
        <w:rPr>
          <w:rFonts w:hint="cs"/>
          <w:rtl/>
          <w:lang w:eastAsia="he-IL"/>
        </w:rPr>
        <w:t xml:space="preserve"> </w:t>
      </w:r>
      <w:r>
        <w:rPr>
          <w:rFonts w:hint="cs"/>
          <w:rtl/>
          <w:lang w:eastAsia="he-IL"/>
        </w:rPr>
        <w:t>ולהגיד שאנחנו משאירים</w:t>
      </w:r>
      <w:bookmarkStart w:id="974" w:name="_ETM_Q1_2486236"/>
      <w:bookmarkEnd w:id="974"/>
      <w:r>
        <w:rPr>
          <w:rFonts w:hint="cs"/>
          <w:rtl/>
          <w:lang w:eastAsia="he-IL"/>
        </w:rPr>
        <w:t xml:space="preserve"> את ההחלטה לשופט במקום לקבוע את מידת הסכנה.</w:t>
      </w:r>
    </w:p>
    <w:p w14:paraId="158EBFFC" w14:textId="77777777" w:rsidR="00FA5D15" w:rsidRDefault="00FA5D15" w:rsidP="00FA5D15">
      <w:pPr>
        <w:rPr>
          <w:rtl/>
          <w:lang w:eastAsia="he-IL"/>
        </w:rPr>
      </w:pPr>
      <w:bookmarkStart w:id="975" w:name="_ETM_Q1_2491150"/>
      <w:bookmarkStart w:id="976" w:name="_ETM_Q1_2491184"/>
      <w:bookmarkEnd w:id="975"/>
      <w:bookmarkEnd w:id="976"/>
    </w:p>
    <w:p w14:paraId="4E06A89D" w14:textId="7954712A" w:rsidR="00FA5D15" w:rsidRDefault="00FA5D15" w:rsidP="00FA5D15">
      <w:pPr>
        <w:pStyle w:val="af9"/>
        <w:keepNext/>
        <w:rPr>
          <w:rtl/>
          <w:lang w:eastAsia="he-IL"/>
        </w:rPr>
      </w:pPr>
      <w:bookmarkStart w:id="977" w:name="ET_guest_ניב_עמית_149"/>
      <w:r w:rsidRPr="00FA5D15">
        <w:rPr>
          <w:rStyle w:val="TagStyle"/>
          <w:rtl/>
        </w:rPr>
        <w:t xml:space="preserve"> &lt;&lt; אורח &gt;&gt; </w:t>
      </w:r>
      <w:r>
        <w:rPr>
          <w:rtl/>
          <w:lang w:eastAsia="he-IL"/>
        </w:rPr>
        <w:t>ניב עמית:</w:t>
      </w:r>
      <w:r w:rsidRPr="00FA5D15">
        <w:rPr>
          <w:rStyle w:val="TagStyle"/>
          <w:rtl/>
        </w:rPr>
        <w:t xml:space="preserve"> &lt;&lt; אורח &gt;&gt;</w:t>
      </w:r>
      <w:r w:rsidR="00095764">
        <w:rPr>
          <w:rtl/>
          <w:lang w:eastAsia="he-IL"/>
        </w:rPr>
        <w:t xml:space="preserve"> </w:t>
      </w:r>
      <w:bookmarkEnd w:id="977"/>
    </w:p>
    <w:p w14:paraId="51E34A26" w14:textId="77777777" w:rsidR="00FA5D15" w:rsidRDefault="00FA5D15" w:rsidP="00FA5D15">
      <w:pPr>
        <w:pStyle w:val="KeepWithNext"/>
        <w:rPr>
          <w:rtl/>
          <w:lang w:eastAsia="he-IL"/>
        </w:rPr>
      </w:pPr>
    </w:p>
    <w:p w14:paraId="57958359" w14:textId="10A5F193" w:rsidR="00FA5D15" w:rsidRDefault="00FA5D15" w:rsidP="00FA5D15">
      <w:pPr>
        <w:rPr>
          <w:rtl/>
          <w:lang w:eastAsia="he-IL"/>
        </w:rPr>
      </w:pPr>
      <w:r>
        <w:rPr>
          <w:rFonts w:hint="cs"/>
          <w:rtl/>
          <w:lang w:eastAsia="he-IL"/>
        </w:rPr>
        <w:t xml:space="preserve">גם שופט </w:t>
      </w:r>
      <w:bookmarkStart w:id="978" w:name="_ETM_Q1_2491904"/>
      <w:bookmarkEnd w:id="978"/>
      <w:r>
        <w:rPr>
          <w:rFonts w:hint="cs"/>
          <w:rtl/>
          <w:lang w:eastAsia="he-IL"/>
        </w:rPr>
        <w:t>לא מוסמך לקבוע</w:t>
      </w:r>
      <w:r w:rsidR="00727068">
        <w:rPr>
          <w:rFonts w:hint="cs"/>
          <w:rtl/>
          <w:lang w:eastAsia="he-IL"/>
        </w:rPr>
        <w:t xml:space="preserve"> </w:t>
      </w:r>
      <w:r>
        <w:rPr>
          <w:rFonts w:hint="cs"/>
          <w:rtl/>
          <w:lang w:eastAsia="he-IL"/>
        </w:rPr>
        <w:t xml:space="preserve">מסוכנות. </w:t>
      </w:r>
    </w:p>
    <w:p w14:paraId="0F3E34EB" w14:textId="77777777" w:rsidR="00FA5D15" w:rsidRDefault="00FA5D15" w:rsidP="00FA5D15">
      <w:pPr>
        <w:rPr>
          <w:rtl/>
          <w:lang w:eastAsia="he-IL"/>
        </w:rPr>
      </w:pPr>
      <w:bookmarkStart w:id="979" w:name="_ETM_Q1_2496748"/>
      <w:bookmarkStart w:id="980" w:name="_ETM_Q1_2496783"/>
      <w:bookmarkEnd w:id="979"/>
      <w:bookmarkEnd w:id="980"/>
    </w:p>
    <w:p w14:paraId="4B4F4CB0" w14:textId="5D47324B" w:rsidR="00FA5D15" w:rsidRDefault="00FA5D15" w:rsidP="00FA5D15">
      <w:pPr>
        <w:pStyle w:val="af6"/>
        <w:keepNext/>
        <w:rPr>
          <w:rtl/>
        </w:rPr>
      </w:pPr>
      <w:bookmarkStart w:id="981" w:name="ET_yor_6358_150"/>
      <w:r w:rsidRPr="00FA5D15">
        <w:rPr>
          <w:rStyle w:val="TagStyle"/>
          <w:rtl/>
        </w:rPr>
        <w:t xml:space="preserve"> &lt;&lt; </w:t>
      </w:r>
      <w:proofErr w:type="spellStart"/>
      <w:r w:rsidRPr="00FA5D15">
        <w:rPr>
          <w:rStyle w:val="TagStyle"/>
          <w:rtl/>
        </w:rPr>
        <w:t>יור</w:t>
      </w:r>
      <w:proofErr w:type="spellEnd"/>
      <w:r w:rsidRPr="00FA5D15">
        <w:rPr>
          <w:rStyle w:val="TagStyle"/>
          <w:rtl/>
        </w:rPr>
        <w:t xml:space="preserve"> &gt;&gt; </w:t>
      </w:r>
      <w:r>
        <w:rPr>
          <w:rtl/>
        </w:rPr>
        <w:t>היו"ר צביקה פוגל:</w:t>
      </w:r>
      <w:r w:rsidRPr="00FA5D15">
        <w:rPr>
          <w:rStyle w:val="TagStyle"/>
          <w:rtl/>
        </w:rPr>
        <w:t xml:space="preserve"> &lt;&lt; </w:t>
      </w:r>
      <w:proofErr w:type="spellStart"/>
      <w:r w:rsidRPr="00FA5D15">
        <w:rPr>
          <w:rStyle w:val="TagStyle"/>
          <w:rtl/>
        </w:rPr>
        <w:t>יור</w:t>
      </w:r>
      <w:proofErr w:type="spellEnd"/>
      <w:r w:rsidRPr="00FA5D15">
        <w:rPr>
          <w:rStyle w:val="TagStyle"/>
          <w:rtl/>
        </w:rPr>
        <w:t xml:space="preserve"> &gt;&gt;</w:t>
      </w:r>
      <w:r w:rsidR="00095764">
        <w:rPr>
          <w:rtl/>
        </w:rPr>
        <w:t xml:space="preserve"> </w:t>
      </w:r>
      <w:bookmarkEnd w:id="981"/>
    </w:p>
    <w:p w14:paraId="45245680" w14:textId="77777777" w:rsidR="00FA5D15" w:rsidRDefault="00FA5D15" w:rsidP="00FA5D15">
      <w:pPr>
        <w:pStyle w:val="KeepWithNext"/>
        <w:rPr>
          <w:rtl/>
          <w:lang w:eastAsia="he-IL"/>
        </w:rPr>
      </w:pPr>
    </w:p>
    <w:p w14:paraId="66B1EE5D" w14:textId="01CED871" w:rsidR="00FA5D15" w:rsidRDefault="00FA5D15" w:rsidP="00FA5D15">
      <w:pPr>
        <w:rPr>
          <w:rtl/>
          <w:lang w:eastAsia="he-IL"/>
        </w:rPr>
      </w:pPr>
      <w:r>
        <w:rPr>
          <w:rFonts w:hint="cs"/>
          <w:rtl/>
          <w:lang w:eastAsia="he-IL"/>
        </w:rPr>
        <w:t>הוא לא קובע מסוכנות</w:t>
      </w:r>
      <w:bookmarkStart w:id="982" w:name="_ETM_Q1_2496614"/>
      <w:bookmarkStart w:id="983" w:name="_ETM_Q1_2496648"/>
      <w:bookmarkEnd w:id="982"/>
      <w:bookmarkEnd w:id="983"/>
      <w:r>
        <w:rPr>
          <w:rFonts w:hint="cs"/>
          <w:rtl/>
          <w:lang w:eastAsia="he-IL"/>
        </w:rPr>
        <w:t>. הוא קובע את הסכנה.</w:t>
      </w:r>
    </w:p>
    <w:p w14:paraId="3EA547AD" w14:textId="77777777" w:rsidR="00FA5D15" w:rsidRDefault="00FA5D15" w:rsidP="00FA5D15">
      <w:pPr>
        <w:rPr>
          <w:rtl/>
          <w:lang w:eastAsia="he-IL"/>
        </w:rPr>
      </w:pPr>
      <w:bookmarkStart w:id="984" w:name="_ETM_Q1_2499161"/>
      <w:bookmarkStart w:id="985" w:name="_ETM_Q1_2499197"/>
      <w:bookmarkEnd w:id="984"/>
      <w:bookmarkEnd w:id="985"/>
    </w:p>
    <w:p w14:paraId="667DADDE" w14:textId="3538EF6D" w:rsidR="00FA5D15" w:rsidRDefault="00FA5D15" w:rsidP="00FA5D15">
      <w:pPr>
        <w:pStyle w:val="af9"/>
        <w:keepNext/>
        <w:rPr>
          <w:rtl/>
          <w:lang w:eastAsia="he-IL"/>
        </w:rPr>
      </w:pPr>
      <w:bookmarkStart w:id="986" w:name="ET_guest_ניב_עמית_151"/>
      <w:r w:rsidRPr="00FA5D15">
        <w:rPr>
          <w:rStyle w:val="TagStyle"/>
          <w:rtl/>
        </w:rPr>
        <w:t xml:space="preserve"> &lt;&lt; אורח &gt;&gt; </w:t>
      </w:r>
      <w:r>
        <w:rPr>
          <w:rtl/>
          <w:lang w:eastAsia="he-IL"/>
        </w:rPr>
        <w:t>ניב עמית:</w:t>
      </w:r>
      <w:r w:rsidRPr="00FA5D15">
        <w:rPr>
          <w:rStyle w:val="TagStyle"/>
          <w:rtl/>
        </w:rPr>
        <w:t xml:space="preserve"> &lt;&lt; אורח &gt;&gt;</w:t>
      </w:r>
      <w:r w:rsidR="00095764">
        <w:rPr>
          <w:rtl/>
          <w:lang w:eastAsia="he-IL"/>
        </w:rPr>
        <w:t xml:space="preserve"> </w:t>
      </w:r>
      <w:bookmarkEnd w:id="986"/>
    </w:p>
    <w:p w14:paraId="16D59785" w14:textId="321B987D" w:rsidR="00FA5D15" w:rsidRDefault="00FA5D15" w:rsidP="00FA5D15">
      <w:pPr>
        <w:pStyle w:val="KeepWithNext"/>
        <w:rPr>
          <w:rtl/>
          <w:lang w:eastAsia="he-IL"/>
        </w:rPr>
      </w:pPr>
    </w:p>
    <w:p w14:paraId="2E871739" w14:textId="5F594F1D" w:rsidR="00FA5D15" w:rsidRDefault="00FA5D15" w:rsidP="00FA5D15">
      <w:pPr>
        <w:rPr>
          <w:rtl/>
          <w:lang w:eastAsia="he-IL"/>
        </w:rPr>
      </w:pPr>
      <w:r>
        <w:rPr>
          <w:rFonts w:hint="cs"/>
          <w:rtl/>
          <w:lang w:eastAsia="he-IL"/>
        </w:rPr>
        <w:t>יש אנשים</w:t>
      </w:r>
      <w:r w:rsidR="00727068">
        <w:rPr>
          <w:rFonts w:hint="cs"/>
          <w:rtl/>
          <w:lang w:eastAsia="he-IL"/>
        </w:rPr>
        <w:t xml:space="preserve"> </w:t>
      </w:r>
      <w:r>
        <w:rPr>
          <w:rFonts w:hint="cs"/>
          <w:rtl/>
          <w:lang w:eastAsia="he-IL"/>
        </w:rPr>
        <w:t xml:space="preserve">שמוסמכים לקבוע </w:t>
      </w:r>
      <w:bookmarkStart w:id="987" w:name="_ETM_Q1_2496247"/>
      <w:bookmarkEnd w:id="987"/>
      <w:r>
        <w:rPr>
          <w:rFonts w:hint="cs"/>
          <w:rtl/>
          <w:lang w:eastAsia="he-IL"/>
        </w:rPr>
        <w:t>את זה. אותם צריכים להכניס.</w:t>
      </w:r>
    </w:p>
    <w:p w14:paraId="4B47C688" w14:textId="77777777" w:rsidR="00FA5D15" w:rsidRDefault="00FA5D15" w:rsidP="00FA5D15">
      <w:pPr>
        <w:rPr>
          <w:rtl/>
          <w:lang w:eastAsia="he-IL"/>
        </w:rPr>
      </w:pPr>
      <w:bookmarkStart w:id="988" w:name="_ETM_Q1_2503035"/>
      <w:bookmarkStart w:id="989" w:name="_ETM_Q1_2503070"/>
      <w:bookmarkStart w:id="990" w:name="_ETM_Q1_2502661"/>
      <w:bookmarkEnd w:id="988"/>
      <w:bookmarkEnd w:id="989"/>
      <w:bookmarkEnd w:id="990"/>
    </w:p>
    <w:p w14:paraId="365C541B" w14:textId="025943C1" w:rsidR="00FA5D15" w:rsidRDefault="00FA5D15" w:rsidP="00FA5D15">
      <w:pPr>
        <w:pStyle w:val="af6"/>
        <w:keepNext/>
        <w:rPr>
          <w:rtl/>
        </w:rPr>
      </w:pPr>
      <w:bookmarkStart w:id="991" w:name="ET_yor_6358_152"/>
      <w:r w:rsidRPr="00FA5D15">
        <w:rPr>
          <w:rStyle w:val="TagStyle"/>
          <w:rtl/>
        </w:rPr>
        <w:t xml:space="preserve"> &lt;&lt; </w:t>
      </w:r>
      <w:proofErr w:type="spellStart"/>
      <w:r w:rsidRPr="00FA5D15">
        <w:rPr>
          <w:rStyle w:val="TagStyle"/>
          <w:rtl/>
        </w:rPr>
        <w:t>יור</w:t>
      </w:r>
      <w:proofErr w:type="spellEnd"/>
      <w:r w:rsidRPr="00FA5D15">
        <w:rPr>
          <w:rStyle w:val="TagStyle"/>
          <w:rtl/>
        </w:rPr>
        <w:t xml:space="preserve"> &gt;&gt; </w:t>
      </w:r>
      <w:r>
        <w:rPr>
          <w:rtl/>
        </w:rPr>
        <w:t>היו"ר צביקה פוגל:</w:t>
      </w:r>
      <w:r w:rsidRPr="00FA5D15">
        <w:rPr>
          <w:rStyle w:val="TagStyle"/>
          <w:rtl/>
        </w:rPr>
        <w:t xml:space="preserve"> &lt;&lt; </w:t>
      </w:r>
      <w:proofErr w:type="spellStart"/>
      <w:r w:rsidRPr="00FA5D15">
        <w:rPr>
          <w:rStyle w:val="TagStyle"/>
          <w:rtl/>
        </w:rPr>
        <w:t>יור</w:t>
      </w:r>
      <w:proofErr w:type="spellEnd"/>
      <w:r w:rsidRPr="00FA5D15">
        <w:rPr>
          <w:rStyle w:val="TagStyle"/>
          <w:rtl/>
        </w:rPr>
        <w:t xml:space="preserve"> &gt;&gt;</w:t>
      </w:r>
      <w:r w:rsidR="00095764">
        <w:rPr>
          <w:rtl/>
        </w:rPr>
        <w:t xml:space="preserve"> </w:t>
      </w:r>
      <w:bookmarkEnd w:id="991"/>
    </w:p>
    <w:p w14:paraId="3BFCA9BF" w14:textId="77777777" w:rsidR="00FA5D15" w:rsidRDefault="00FA5D15" w:rsidP="00FA5D15">
      <w:pPr>
        <w:pStyle w:val="KeepWithNext"/>
        <w:rPr>
          <w:rtl/>
          <w:lang w:eastAsia="he-IL"/>
        </w:rPr>
      </w:pPr>
    </w:p>
    <w:p w14:paraId="24A173B4" w14:textId="717CE3FE" w:rsidR="00FA5D15" w:rsidRDefault="00FA5D15" w:rsidP="00FA5D15">
      <w:pPr>
        <w:rPr>
          <w:rtl/>
          <w:lang w:eastAsia="he-IL"/>
        </w:rPr>
      </w:pPr>
      <w:r>
        <w:rPr>
          <w:rFonts w:hint="cs"/>
          <w:rtl/>
          <w:lang w:eastAsia="he-IL"/>
        </w:rPr>
        <w:t>ב</w:t>
      </w:r>
      <w:bookmarkStart w:id="992" w:name="_ETM_Q1_2503043"/>
      <w:bookmarkStart w:id="993" w:name="_ETM_Q1_2503067"/>
      <w:bookmarkEnd w:id="992"/>
      <w:bookmarkEnd w:id="993"/>
      <w:r>
        <w:rPr>
          <w:rFonts w:hint="cs"/>
          <w:rtl/>
          <w:lang w:eastAsia="he-IL"/>
        </w:rPr>
        <w:t>רור. אני הבנתי את הנקודה.</w:t>
      </w:r>
    </w:p>
    <w:p w14:paraId="6075375C" w14:textId="77777777" w:rsidR="00FA5D15" w:rsidRDefault="00FA5D15" w:rsidP="00FA5D15">
      <w:pPr>
        <w:rPr>
          <w:rtl/>
          <w:lang w:eastAsia="he-IL"/>
        </w:rPr>
      </w:pPr>
      <w:bookmarkStart w:id="994" w:name="_ETM_Q1_2504407"/>
      <w:bookmarkEnd w:id="994"/>
    </w:p>
    <w:p w14:paraId="393FA37E" w14:textId="267E435B" w:rsidR="00FA5D15" w:rsidRDefault="00FA5D15" w:rsidP="00FA5D15">
      <w:pPr>
        <w:pStyle w:val="af9"/>
        <w:keepNext/>
        <w:rPr>
          <w:rtl/>
          <w:lang w:eastAsia="he-IL"/>
        </w:rPr>
      </w:pPr>
      <w:bookmarkStart w:id="995" w:name="ET_guest_אליעזר_רוזנבאום_153"/>
      <w:r w:rsidRPr="00FA5D15">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FA5D15">
        <w:rPr>
          <w:rStyle w:val="TagStyle"/>
          <w:rtl/>
        </w:rPr>
        <w:t xml:space="preserve"> &lt;&lt; אורח &gt;&gt;</w:t>
      </w:r>
      <w:r w:rsidR="00095764">
        <w:rPr>
          <w:rtl/>
          <w:lang w:eastAsia="he-IL"/>
        </w:rPr>
        <w:t xml:space="preserve"> </w:t>
      </w:r>
      <w:bookmarkEnd w:id="995"/>
    </w:p>
    <w:p w14:paraId="5EB51F94" w14:textId="77777777" w:rsidR="00FA5D15" w:rsidRDefault="00FA5D15" w:rsidP="00FA5D15">
      <w:pPr>
        <w:pStyle w:val="KeepWithNext"/>
        <w:rPr>
          <w:rtl/>
          <w:lang w:eastAsia="he-IL"/>
        </w:rPr>
      </w:pPr>
    </w:p>
    <w:p w14:paraId="63D41397" w14:textId="5DD212D5" w:rsidR="00FA5D15" w:rsidRDefault="00FA5D15" w:rsidP="00FA5D15">
      <w:pPr>
        <w:rPr>
          <w:rtl/>
          <w:lang w:eastAsia="he-IL"/>
        </w:rPr>
      </w:pPr>
      <w:bookmarkStart w:id="996" w:name="_ETM_Q1_2504803"/>
      <w:bookmarkStart w:id="997" w:name="_ETM_Q1_2504843"/>
      <w:bookmarkEnd w:id="996"/>
      <w:bookmarkEnd w:id="997"/>
      <w:r>
        <w:rPr>
          <w:rFonts w:hint="cs"/>
          <w:rtl/>
          <w:lang w:eastAsia="he-IL"/>
        </w:rPr>
        <w:t xml:space="preserve">אדוני היושב ראש, נמצא כאן משרד </w:t>
      </w:r>
      <w:bookmarkStart w:id="998" w:name="_ETM_Q1_2502519"/>
      <w:bookmarkEnd w:id="998"/>
      <w:r>
        <w:rPr>
          <w:rFonts w:hint="cs"/>
          <w:rtl/>
          <w:lang w:eastAsia="he-IL"/>
        </w:rPr>
        <w:t>הרווחה. הם פיתחו כלי חדש.</w:t>
      </w:r>
    </w:p>
    <w:p w14:paraId="4E97859F" w14:textId="77777777" w:rsidR="00FA5D15" w:rsidRDefault="00FA5D15" w:rsidP="00FA5D15">
      <w:pPr>
        <w:rPr>
          <w:rtl/>
          <w:lang w:eastAsia="he-IL"/>
        </w:rPr>
      </w:pPr>
    </w:p>
    <w:p w14:paraId="3894B15D" w14:textId="5B333788" w:rsidR="00FA5D15" w:rsidRDefault="00FA5D15" w:rsidP="00FA5D15">
      <w:pPr>
        <w:pStyle w:val="af6"/>
        <w:keepNext/>
        <w:rPr>
          <w:rtl/>
        </w:rPr>
      </w:pPr>
      <w:bookmarkStart w:id="999" w:name="ET_yor_6358_154"/>
      <w:r w:rsidRPr="00FA5D15">
        <w:rPr>
          <w:rStyle w:val="TagStyle"/>
          <w:rtl/>
        </w:rPr>
        <w:t xml:space="preserve"> &lt;&lt; </w:t>
      </w:r>
      <w:proofErr w:type="spellStart"/>
      <w:r w:rsidRPr="00FA5D15">
        <w:rPr>
          <w:rStyle w:val="TagStyle"/>
          <w:rtl/>
        </w:rPr>
        <w:t>יור</w:t>
      </w:r>
      <w:proofErr w:type="spellEnd"/>
      <w:r w:rsidRPr="00FA5D15">
        <w:rPr>
          <w:rStyle w:val="TagStyle"/>
          <w:rtl/>
        </w:rPr>
        <w:t xml:space="preserve"> &gt;&gt; </w:t>
      </w:r>
      <w:r>
        <w:rPr>
          <w:rtl/>
        </w:rPr>
        <w:t>היו"ר צביקה פוגל:</w:t>
      </w:r>
      <w:r w:rsidRPr="00FA5D15">
        <w:rPr>
          <w:rStyle w:val="TagStyle"/>
          <w:rtl/>
        </w:rPr>
        <w:t xml:space="preserve"> &lt;&lt; </w:t>
      </w:r>
      <w:proofErr w:type="spellStart"/>
      <w:r w:rsidRPr="00FA5D15">
        <w:rPr>
          <w:rStyle w:val="TagStyle"/>
          <w:rtl/>
        </w:rPr>
        <w:t>יור</w:t>
      </w:r>
      <w:proofErr w:type="spellEnd"/>
      <w:r w:rsidRPr="00FA5D15">
        <w:rPr>
          <w:rStyle w:val="TagStyle"/>
          <w:rtl/>
        </w:rPr>
        <w:t xml:space="preserve"> &gt;&gt;</w:t>
      </w:r>
      <w:r w:rsidR="00095764">
        <w:rPr>
          <w:rtl/>
        </w:rPr>
        <w:t xml:space="preserve"> </w:t>
      </w:r>
      <w:bookmarkEnd w:id="999"/>
    </w:p>
    <w:p w14:paraId="6FEE81DB" w14:textId="77777777" w:rsidR="00FA5D15" w:rsidRDefault="00FA5D15" w:rsidP="00FA5D15">
      <w:pPr>
        <w:pStyle w:val="KeepWithNext"/>
        <w:rPr>
          <w:rtl/>
          <w:lang w:eastAsia="he-IL"/>
        </w:rPr>
      </w:pPr>
    </w:p>
    <w:p w14:paraId="0AE3B2DA" w14:textId="0AB0B65A" w:rsidR="00FA5D15" w:rsidRDefault="00FA5D15" w:rsidP="00FA5D15">
      <w:pPr>
        <w:rPr>
          <w:rtl/>
          <w:lang w:eastAsia="he-IL"/>
        </w:rPr>
      </w:pPr>
      <w:r>
        <w:rPr>
          <w:rFonts w:hint="cs"/>
          <w:rtl/>
          <w:lang w:eastAsia="he-IL"/>
        </w:rPr>
        <w:t>עוד שנייה הם ידברו. תאמין לי שאני לא אוותר עליהם.</w:t>
      </w:r>
    </w:p>
    <w:p w14:paraId="41D8FC3A" w14:textId="77777777" w:rsidR="00FA5D15" w:rsidRDefault="00FA5D15" w:rsidP="00FA5D15">
      <w:pPr>
        <w:rPr>
          <w:rtl/>
          <w:lang w:eastAsia="he-IL"/>
        </w:rPr>
      </w:pPr>
      <w:bookmarkStart w:id="1000" w:name="_ETM_Q1_2510695"/>
      <w:bookmarkStart w:id="1001" w:name="_ETM_Q1_2510727"/>
      <w:bookmarkEnd w:id="1000"/>
      <w:bookmarkEnd w:id="1001"/>
    </w:p>
    <w:p w14:paraId="0D7E5F1B" w14:textId="416914C0" w:rsidR="00FA5D15" w:rsidRDefault="00FA5D15" w:rsidP="00FA5D15">
      <w:pPr>
        <w:pStyle w:val="af9"/>
        <w:keepNext/>
        <w:rPr>
          <w:rtl/>
          <w:lang w:eastAsia="he-IL"/>
        </w:rPr>
      </w:pPr>
      <w:bookmarkStart w:id="1002" w:name="ET_guest_רחל_ספירו_155"/>
      <w:r w:rsidRPr="00FA5D15">
        <w:rPr>
          <w:rStyle w:val="TagStyle"/>
          <w:rtl/>
        </w:rPr>
        <w:t xml:space="preserve"> &lt;&lt; אורח &gt;&gt; </w:t>
      </w:r>
      <w:r>
        <w:rPr>
          <w:rtl/>
          <w:lang w:eastAsia="he-IL"/>
        </w:rPr>
        <w:t>רחל ספירו:</w:t>
      </w:r>
      <w:r w:rsidRPr="00FA5D15">
        <w:rPr>
          <w:rStyle w:val="TagStyle"/>
          <w:rtl/>
        </w:rPr>
        <w:t xml:space="preserve"> &lt;&lt; אורח &gt;&gt;</w:t>
      </w:r>
      <w:r w:rsidR="00095764">
        <w:rPr>
          <w:rtl/>
          <w:lang w:eastAsia="he-IL"/>
        </w:rPr>
        <w:t xml:space="preserve"> </w:t>
      </w:r>
      <w:bookmarkEnd w:id="1002"/>
    </w:p>
    <w:p w14:paraId="43268127" w14:textId="77777777" w:rsidR="00FA5D15" w:rsidRDefault="00FA5D15" w:rsidP="00FA5D15">
      <w:pPr>
        <w:pStyle w:val="KeepWithNext"/>
        <w:rPr>
          <w:rtl/>
          <w:lang w:eastAsia="he-IL"/>
        </w:rPr>
      </w:pPr>
    </w:p>
    <w:p w14:paraId="41BFCF30" w14:textId="71B15C5F" w:rsidR="00FA5D15" w:rsidRDefault="00FA5D15" w:rsidP="00FA5D15">
      <w:pPr>
        <w:rPr>
          <w:rtl/>
          <w:lang w:eastAsia="he-IL"/>
        </w:rPr>
      </w:pPr>
      <w:bookmarkStart w:id="1003" w:name="_ETM_Q1_2513463"/>
      <w:bookmarkStart w:id="1004" w:name="_ETM_Q1_2513503"/>
      <w:bookmarkEnd w:id="1003"/>
      <w:bookmarkEnd w:id="1004"/>
      <w:r>
        <w:rPr>
          <w:rFonts w:hint="cs"/>
          <w:rtl/>
          <w:lang w:eastAsia="he-IL"/>
        </w:rPr>
        <w:t>אני רוצה להשלים. היום</w:t>
      </w:r>
      <w:bookmarkStart w:id="1005" w:name="_ETM_Q1_2522652"/>
      <w:bookmarkEnd w:id="1005"/>
      <w:r>
        <w:rPr>
          <w:rFonts w:hint="cs"/>
          <w:rtl/>
          <w:lang w:eastAsia="he-IL"/>
        </w:rPr>
        <w:t xml:space="preserve"> כאשר מוגשת בקשה לצו הגנה</w:t>
      </w:r>
      <w:bookmarkStart w:id="1006" w:name="_ETM_Q1_2527524"/>
      <w:bookmarkEnd w:id="1006"/>
      <w:r>
        <w:rPr>
          <w:rFonts w:hint="cs"/>
          <w:rtl/>
          <w:lang w:eastAsia="he-IL"/>
        </w:rPr>
        <w:t xml:space="preserve"> </w:t>
      </w:r>
      <w:r>
        <w:rPr>
          <w:rtl/>
          <w:lang w:eastAsia="he-IL"/>
        </w:rPr>
        <w:t>–</w:t>
      </w:r>
      <w:r>
        <w:rPr>
          <w:rFonts w:hint="cs"/>
          <w:rtl/>
          <w:lang w:eastAsia="he-IL"/>
        </w:rPr>
        <w:t xml:space="preserve"> זה הליך אזרחי </w:t>
      </w:r>
      <w:r>
        <w:rPr>
          <w:rtl/>
          <w:lang w:eastAsia="he-IL"/>
        </w:rPr>
        <w:t>–</w:t>
      </w:r>
      <w:r>
        <w:rPr>
          <w:rFonts w:hint="cs"/>
          <w:rtl/>
          <w:lang w:eastAsia="he-IL"/>
        </w:rPr>
        <w:t xml:space="preserve"> בית המשפט בוחן ל</w:t>
      </w:r>
      <w:bookmarkStart w:id="1007" w:name="_ETM_Q1_2529260"/>
      <w:bookmarkEnd w:id="1007"/>
      <w:r>
        <w:rPr>
          <w:rFonts w:hint="cs"/>
          <w:rtl/>
          <w:lang w:eastAsia="he-IL"/>
        </w:rPr>
        <w:t xml:space="preserve">פי הראיות שלפניו. זאת אומרת, יש דיון, יש </w:t>
      </w:r>
      <w:bookmarkStart w:id="1008" w:name="_ETM_Q1_2530210"/>
      <w:bookmarkEnd w:id="1008"/>
      <w:r>
        <w:rPr>
          <w:rFonts w:hint="cs"/>
          <w:rtl/>
          <w:lang w:eastAsia="he-IL"/>
        </w:rPr>
        <w:t xml:space="preserve">ראיות לכאורה ובית המשפט כבר היום, כשאין לו </w:t>
      </w:r>
      <w:bookmarkStart w:id="1009" w:name="_ETM_Q1_2534475"/>
      <w:bookmarkEnd w:id="1009"/>
      <w:r>
        <w:rPr>
          <w:rFonts w:hint="cs"/>
          <w:rtl/>
          <w:lang w:eastAsia="he-IL"/>
        </w:rPr>
        <w:t xml:space="preserve">את הכלי של הערכת מסוכנות, מקבל החלטות האם לתת </w:t>
      </w:r>
      <w:bookmarkStart w:id="1010" w:name="_ETM_Q1_2538912"/>
      <w:bookmarkEnd w:id="1010"/>
      <w:r>
        <w:rPr>
          <w:rFonts w:hint="cs"/>
          <w:rtl/>
          <w:lang w:eastAsia="he-IL"/>
        </w:rPr>
        <w:t>צו הגנה כן או לא. אגב, זה לא רק בית משפט אזרחי אלא זה גם בית דין דתי. האיסורים שנקבעים בצו הם לא פחות מחמירים .</w:t>
      </w:r>
      <w:bookmarkStart w:id="1011" w:name="_ETM_Q1_2550978"/>
      <w:bookmarkEnd w:id="1011"/>
      <w:r>
        <w:rPr>
          <w:rFonts w:hint="cs"/>
          <w:rtl/>
          <w:lang w:eastAsia="he-IL"/>
        </w:rPr>
        <w:t xml:space="preserve"> זה מגביל את חופש התנועה</w:t>
      </w:r>
      <w:r w:rsidR="00727068">
        <w:rPr>
          <w:rFonts w:hint="cs"/>
          <w:rtl/>
          <w:lang w:eastAsia="he-IL"/>
        </w:rPr>
        <w:t xml:space="preserve"> </w:t>
      </w:r>
      <w:r>
        <w:rPr>
          <w:rFonts w:hint="cs"/>
          <w:rtl/>
          <w:lang w:eastAsia="he-IL"/>
        </w:rPr>
        <w:t>של אותו משיב. אם כן, קודם כל, כבר היום זה קורה.</w:t>
      </w:r>
    </w:p>
    <w:p w14:paraId="7887052B" w14:textId="77777777" w:rsidR="00FA5D15" w:rsidRDefault="00FA5D15" w:rsidP="00FA5D15">
      <w:pPr>
        <w:rPr>
          <w:rtl/>
          <w:lang w:eastAsia="he-IL"/>
        </w:rPr>
      </w:pPr>
      <w:bookmarkStart w:id="1012" w:name="_ETM_Q1_2557312"/>
      <w:bookmarkStart w:id="1013" w:name="_ETM_Q1_2557345"/>
      <w:bookmarkEnd w:id="1012"/>
      <w:bookmarkEnd w:id="1013"/>
    </w:p>
    <w:p w14:paraId="5D9722EA" w14:textId="62F05B43" w:rsidR="00FA5D15" w:rsidRDefault="00FA5D15" w:rsidP="00FA5D15">
      <w:pPr>
        <w:rPr>
          <w:rtl/>
          <w:lang w:eastAsia="he-IL"/>
        </w:rPr>
      </w:pPr>
      <w:r>
        <w:rPr>
          <w:rFonts w:hint="cs"/>
          <w:rtl/>
          <w:lang w:eastAsia="he-IL"/>
        </w:rPr>
        <w:t>דבר שני, לגבי</w:t>
      </w:r>
      <w:bookmarkStart w:id="1014" w:name="_ETM_Q1_2556546"/>
      <w:bookmarkEnd w:id="1014"/>
      <w:r>
        <w:rPr>
          <w:rFonts w:hint="cs"/>
          <w:rtl/>
          <w:lang w:eastAsia="he-IL"/>
        </w:rPr>
        <w:t xml:space="preserve"> הסכנה הגבוהה. אנחנו כן סברנו</w:t>
      </w:r>
      <w:r w:rsidR="004C3547">
        <w:rPr>
          <w:rFonts w:hint="cs"/>
          <w:rtl/>
          <w:lang w:eastAsia="he-IL"/>
        </w:rPr>
        <w:t xml:space="preserve"> שצריך להיות מדרג </w:t>
      </w:r>
      <w:bookmarkStart w:id="1015" w:name="_ETM_Q1_2562061"/>
      <w:bookmarkEnd w:id="1015"/>
      <w:r w:rsidR="004C3547">
        <w:rPr>
          <w:rFonts w:hint="cs"/>
          <w:rtl/>
          <w:lang w:eastAsia="he-IL"/>
        </w:rPr>
        <w:t xml:space="preserve">בין העילות הרגילות לצו הגנה לבין מצב שכן מבקשים להטיל את התנאי של פיקוח טכנולוגי בגלל המעקב והניטור 24/7. </w:t>
      </w:r>
      <w:bookmarkStart w:id="1016" w:name="_ETM_Q1_2571653"/>
      <w:bookmarkEnd w:id="1016"/>
      <w:r w:rsidR="004C3547">
        <w:rPr>
          <w:rFonts w:hint="cs"/>
          <w:rtl/>
          <w:lang w:eastAsia="he-IL"/>
        </w:rPr>
        <w:t xml:space="preserve">לכן אנחנו סברנו שהאיזון הנכון הוא לקבוע עילה של סכנה </w:t>
      </w:r>
      <w:bookmarkStart w:id="1017" w:name="_ETM_Q1_2577626"/>
      <w:bookmarkEnd w:id="1017"/>
      <w:r w:rsidR="004C3547">
        <w:rPr>
          <w:rFonts w:hint="cs"/>
          <w:rtl/>
          <w:lang w:eastAsia="he-IL"/>
        </w:rPr>
        <w:t xml:space="preserve">גבוהה או לחלופין חשש ממשי של הפרת צו הגנה ובעינינו </w:t>
      </w:r>
      <w:bookmarkStart w:id="1018" w:name="_ETM_Q1_2581425"/>
      <w:bookmarkEnd w:id="1018"/>
      <w:r w:rsidR="004C3547">
        <w:rPr>
          <w:rFonts w:hint="cs"/>
          <w:rtl/>
          <w:lang w:eastAsia="he-IL"/>
        </w:rPr>
        <w:t xml:space="preserve">זה כן נותן מענה בהקשר הזה כי גם בית המשפט </w:t>
      </w:r>
      <w:bookmarkStart w:id="1019" w:name="_ETM_Q1_2586687"/>
      <w:bookmarkEnd w:id="1019"/>
      <w:r w:rsidR="004C3547">
        <w:rPr>
          <w:rFonts w:hint="cs"/>
          <w:rtl/>
          <w:lang w:eastAsia="he-IL"/>
        </w:rPr>
        <w:t xml:space="preserve">יכול לבחון, כפי שהוא עושה עד היום עם </w:t>
      </w:r>
      <w:bookmarkStart w:id="1020" w:name="_ETM_Q1_2587306"/>
      <w:bookmarkEnd w:id="1020"/>
      <w:r w:rsidR="004C3547">
        <w:rPr>
          <w:rFonts w:hint="cs"/>
          <w:rtl/>
          <w:lang w:eastAsia="he-IL"/>
        </w:rPr>
        <w:t>הראיות שמובאות בפניו, וגם תהיה לו את האפשרות לקבל את הערכת המסוכנות מגורם מקצועי של</w:t>
      </w:r>
      <w:bookmarkStart w:id="1021" w:name="_ETM_Q1_2597410"/>
      <w:bookmarkEnd w:id="1021"/>
      <w:r w:rsidR="004C3547">
        <w:rPr>
          <w:rFonts w:hint="cs"/>
          <w:rtl/>
          <w:lang w:eastAsia="he-IL"/>
        </w:rPr>
        <w:t xml:space="preserve"> משרד הרווחה ואז לגבש את העמדה שלו.</w:t>
      </w:r>
    </w:p>
    <w:p w14:paraId="09715FCA" w14:textId="77777777" w:rsidR="004C3547" w:rsidRDefault="004C3547" w:rsidP="00FA5D15">
      <w:pPr>
        <w:rPr>
          <w:rtl/>
          <w:lang w:eastAsia="he-IL"/>
        </w:rPr>
      </w:pPr>
    </w:p>
    <w:p w14:paraId="5BC2D5EF" w14:textId="30D2B653" w:rsidR="004C3547" w:rsidRDefault="004C3547" w:rsidP="004C3547">
      <w:pPr>
        <w:pStyle w:val="af6"/>
        <w:keepNext/>
        <w:rPr>
          <w:rtl/>
        </w:rPr>
      </w:pPr>
      <w:bookmarkStart w:id="1022" w:name="ET_yor_6358_156"/>
      <w:r w:rsidRPr="004C3547">
        <w:rPr>
          <w:rStyle w:val="TagStyle"/>
          <w:rtl/>
        </w:rPr>
        <w:t xml:space="preserve"> &lt;&lt; </w:t>
      </w:r>
      <w:proofErr w:type="spellStart"/>
      <w:r w:rsidRPr="004C3547">
        <w:rPr>
          <w:rStyle w:val="TagStyle"/>
          <w:rtl/>
        </w:rPr>
        <w:t>יור</w:t>
      </w:r>
      <w:proofErr w:type="spellEnd"/>
      <w:r w:rsidRPr="004C3547">
        <w:rPr>
          <w:rStyle w:val="TagStyle"/>
          <w:rtl/>
        </w:rPr>
        <w:t xml:space="preserve"> &gt;&gt; </w:t>
      </w:r>
      <w:r>
        <w:rPr>
          <w:rtl/>
        </w:rPr>
        <w:t>היו"ר צביקה פוגל:</w:t>
      </w:r>
      <w:r w:rsidRPr="004C3547">
        <w:rPr>
          <w:rStyle w:val="TagStyle"/>
          <w:rtl/>
        </w:rPr>
        <w:t xml:space="preserve"> &lt;&lt; </w:t>
      </w:r>
      <w:proofErr w:type="spellStart"/>
      <w:r w:rsidRPr="004C3547">
        <w:rPr>
          <w:rStyle w:val="TagStyle"/>
          <w:rtl/>
        </w:rPr>
        <w:t>יור</w:t>
      </w:r>
      <w:proofErr w:type="spellEnd"/>
      <w:r w:rsidRPr="004C3547">
        <w:rPr>
          <w:rStyle w:val="TagStyle"/>
          <w:rtl/>
        </w:rPr>
        <w:t xml:space="preserve"> &gt;&gt;</w:t>
      </w:r>
      <w:r w:rsidR="00095764">
        <w:rPr>
          <w:rtl/>
        </w:rPr>
        <w:t xml:space="preserve"> </w:t>
      </w:r>
      <w:bookmarkEnd w:id="1022"/>
    </w:p>
    <w:p w14:paraId="724ADA11" w14:textId="77777777" w:rsidR="004C3547" w:rsidRDefault="004C3547" w:rsidP="004C3547">
      <w:pPr>
        <w:pStyle w:val="KeepWithNext"/>
        <w:rPr>
          <w:rtl/>
          <w:lang w:eastAsia="he-IL"/>
        </w:rPr>
      </w:pPr>
    </w:p>
    <w:p w14:paraId="083AF39A" w14:textId="07CF0A36" w:rsidR="004C3547" w:rsidRDefault="004C3547" w:rsidP="004C3547">
      <w:pPr>
        <w:rPr>
          <w:rtl/>
          <w:lang w:eastAsia="he-IL"/>
        </w:rPr>
      </w:pPr>
      <w:r>
        <w:rPr>
          <w:rFonts w:hint="cs"/>
          <w:rtl/>
          <w:lang w:eastAsia="he-IL"/>
        </w:rPr>
        <w:t>מעולה.</w:t>
      </w:r>
      <w:r w:rsidR="00727068">
        <w:rPr>
          <w:rFonts w:hint="cs"/>
          <w:rtl/>
          <w:lang w:eastAsia="he-IL"/>
        </w:rPr>
        <w:t xml:space="preserve"> </w:t>
      </w:r>
      <w:r>
        <w:rPr>
          <w:rFonts w:hint="cs"/>
          <w:rtl/>
          <w:lang w:eastAsia="he-IL"/>
        </w:rPr>
        <w:t>תודה. משרד הרווחה, בבקשה.</w:t>
      </w:r>
    </w:p>
    <w:p w14:paraId="4D652800" w14:textId="77777777" w:rsidR="004C3547" w:rsidRDefault="004C3547" w:rsidP="004C3547">
      <w:pPr>
        <w:rPr>
          <w:rtl/>
          <w:lang w:eastAsia="he-IL"/>
        </w:rPr>
      </w:pPr>
      <w:bookmarkStart w:id="1023" w:name="_ETM_Q1_2600192"/>
      <w:bookmarkStart w:id="1024" w:name="_ETM_Q1_2600228"/>
      <w:bookmarkStart w:id="1025" w:name="_ETM_Q1_2603378"/>
      <w:bookmarkEnd w:id="1023"/>
      <w:bookmarkEnd w:id="1024"/>
      <w:bookmarkEnd w:id="1025"/>
    </w:p>
    <w:p w14:paraId="21169162" w14:textId="384818D1" w:rsidR="004C3547" w:rsidRDefault="004C3547" w:rsidP="004C3547">
      <w:pPr>
        <w:pStyle w:val="af9"/>
        <w:keepNext/>
        <w:rPr>
          <w:rtl/>
          <w:lang w:eastAsia="he-IL"/>
        </w:rPr>
      </w:pPr>
      <w:bookmarkStart w:id="1026" w:name="ET_guest_סאיד_תלי_157"/>
      <w:r w:rsidRPr="004C3547">
        <w:rPr>
          <w:rStyle w:val="TagStyle"/>
          <w:rtl/>
        </w:rPr>
        <w:t xml:space="preserve"> &lt;&lt; אורח &gt;&gt; </w:t>
      </w:r>
      <w:proofErr w:type="spellStart"/>
      <w:r>
        <w:rPr>
          <w:rtl/>
          <w:lang w:eastAsia="he-IL"/>
        </w:rPr>
        <w:t>סאיד</w:t>
      </w:r>
      <w:proofErr w:type="spellEnd"/>
      <w:r>
        <w:rPr>
          <w:rtl/>
          <w:lang w:eastAsia="he-IL"/>
        </w:rPr>
        <w:t xml:space="preserve"> תלי:</w:t>
      </w:r>
      <w:r w:rsidRPr="004C3547">
        <w:rPr>
          <w:rStyle w:val="TagStyle"/>
          <w:rtl/>
        </w:rPr>
        <w:t xml:space="preserve"> &lt;&lt; אורח &gt;&gt;</w:t>
      </w:r>
      <w:r w:rsidR="00095764">
        <w:rPr>
          <w:rtl/>
          <w:lang w:eastAsia="he-IL"/>
        </w:rPr>
        <w:t xml:space="preserve"> </w:t>
      </w:r>
      <w:bookmarkEnd w:id="1026"/>
    </w:p>
    <w:p w14:paraId="57685FF7" w14:textId="77777777" w:rsidR="004C3547" w:rsidRDefault="004C3547" w:rsidP="004C3547">
      <w:pPr>
        <w:pStyle w:val="KeepWithNext"/>
        <w:rPr>
          <w:rtl/>
          <w:lang w:eastAsia="he-IL"/>
        </w:rPr>
      </w:pPr>
    </w:p>
    <w:p w14:paraId="7478F8DF" w14:textId="547D9680" w:rsidR="004C3547" w:rsidRDefault="004C3547" w:rsidP="004C3547">
      <w:pPr>
        <w:rPr>
          <w:rtl/>
          <w:lang w:eastAsia="he-IL"/>
        </w:rPr>
      </w:pPr>
      <w:bookmarkStart w:id="1027" w:name="_ETM_Q1_2603750"/>
      <w:bookmarkStart w:id="1028" w:name="_ETM_Q1_2603785"/>
      <w:bookmarkEnd w:id="1027"/>
      <w:bookmarkEnd w:id="1028"/>
      <w:r>
        <w:rPr>
          <w:rFonts w:hint="cs"/>
          <w:rtl/>
          <w:lang w:eastAsia="he-IL"/>
        </w:rPr>
        <w:t>מנהל תחום</w:t>
      </w:r>
      <w:r w:rsidR="00727068">
        <w:rPr>
          <w:rFonts w:hint="cs"/>
          <w:rtl/>
          <w:lang w:eastAsia="he-IL"/>
        </w:rPr>
        <w:t xml:space="preserve"> </w:t>
      </w:r>
      <w:r>
        <w:rPr>
          <w:rFonts w:hint="cs"/>
          <w:rtl/>
          <w:lang w:eastAsia="he-IL"/>
        </w:rPr>
        <w:t>טיפול באלימות במשפחה, משרד הרווחה.</w:t>
      </w:r>
      <w:r w:rsidR="00095764">
        <w:rPr>
          <w:rFonts w:hint="cs"/>
          <w:rtl/>
          <w:lang w:eastAsia="he-IL"/>
        </w:rPr>
        <w:t xml:space="preserve"> </w:t>
      </w:r>
      <w:r>
        <w:rPr>
          <w:rFonts w:hint="cs"/>
          <w:rtl/>
          <w:lang w:eastAsia="he-IL"/>
        </w:rPr>
        <w:t>בעולם תחום הערכת מסוכנות הוא תחום מאוד מאוד מפותח. בדקתי ויש עשרות כלים. אני כמובן מדבר על כלים</w:t>
      </w:r>
      <w:r w:rsidR="00727068">
        <w:rPr>
          <w:rFonts w:hint="cs"/>
          <w:rtl/>
          <w:lang w:eastAsia="he-IL"/>
        </w:rPr>
        <w:t xml:space="preserve"> מתוקפים ונפוצים שמשתמשים</w:t>
      </w:r>
      <w:bookmarkStart w:id="1029" w:name="_ETM_Q1_2618645"/>
      <w:bookmarkEnd w:id="1029"/>
      <w:r w:rsidR="00727068">
        <w:rPr>
          <w:rFonts w:hint="cs"/>
          <w:rtl/>
          <w:lang w:eastAsia="he-IL"/>
        </w:rPr>
        <w:t xml:space="preserve"> בהם בעולם בתחום הזה. אנחנו נקים אצלנו יחידה ייעודית להערכת מסוכנות ונעמיד לרשות המעריכים את הכלים </w:t>
      </w:r>
      <w:bookmarkStart w:id="1030" w:name="_ETM_Q1_2630623"/>
      <w:bookmarkEnd w:id="1030"/>
      <w:r w:rsidR="00727068">
        <w:rPr>
          <w:rFonts w:hint="cs"/>
          <w:rtl/>
          <w:lang w:eastAsia="he-IL"/>
        </w:rPr>
        <w:t>הטובים ביותר. יש גם כלי שאנחנו פיתחנו</w:t>
      </w:r>
      <w:bookmarkStart w:id="1031" w:name="_ETM_Q1_2633608"/>
      <w:bookmarkEnd w:id="1031"/>
      <w:r w:rsidR="00727068">
        <w:rPr>
          <w:rFonts w:hint="cs"/>
          <w:rtl/>
          <w:lang w:eastAsia="he-IL"/>
        </w:rPr>
        <w:t>, כמובן כלי בין-משרדי שפיתחנו ולדעתנו הוא כלי מצוין. שם, בכל כלי להערכת מסוכנות</w:t>
      </w:r>
      <w:r w:rsidR="001D2706">
        <w:rPr>
          <w:rFonts w:hint="cs"/>
          <w:rtl/>
          <w:lang w:eastAsia="he-IL"/>
        </w:rPr>
        <w:t xml:space="preserve"> המילים האלה כמו גבוהה, בינונית נמוכה, זה </w:t>
      </w:r>
      <w:bookmarkStart w:id="1032" w:name="_ETM_Q1_2647202"/>
      <w:bookmarkEnd w:id="1032"/>
      <w:r w:rsidR="001D2706">
        <w:rPr>
          <w:rFonts w:hint="cs"/>
          <w:rtl/>
          <w:lang w:eastAsia="he-IL"/>
        </w:rPr>
        <w:t>לא משהו שהוא שרירותי.</w:t>
      </w:r>
      <w:r w:rsidR="00095764">
        <w:rPr>
          <w:rFonts w:hint="cs"/>
          <w:rtl/>
          <w:lang w:eastAsia="he-IL"/>
        </w:rPr>
        <w:t xml:space="preserve"> </w:t>
      </w:r>
      <w:r w:rsidR="001D2706">
        <w:rPr>
          <w:rFonts w:hint="cs"/>
          <w:rtl/>
          <w:lang w:eastAsia="he-IL"/>
        </w:rPr>
        <w:t xml:space="preserve">יש ציונים ולכלים מובנים. </w:t>
      </w:r>
      <w:bookmarkStart w:id="1033" w:name="_ETM_Q1_2653839"/>
      <w:bookmarkEnd w:id="1033"/>
      <w:r w:rsidR="001D2706">
        <w:rPr>
          <w:rFonts w:hint="cs"/>
          <w:rtl/>
          <w:lang w:eastAsia="he-IL"/>
        </w:rPr>
        <w:t xml:space="preserve">יש בהם כמובן לא מעט פרמטרים כאשר כל פרמטר מתייחס </w:t>
      </w:r>
      <w:bookmarkStart w:id="1034" w:name="_ETM_Q1_2656466"/>
      <w:bookmarkEnd w:id="1034"/>
      <w:r w:rsidR="001D2706">
        <w:rPr>
          <w:rFonts w:hint="cs"/>
          <w:rtl/>
          <w:lang w:eastAsia="he-IL"/>
        </w:rPr>
        <w:t>לדברים שנבדקו.</w:t>
      </w:r>
    </w:p>
    <w:p w14:paraId="28E656DA" w14:textId="77777777" w:rsidR="001D2706" w:rsidRDefault="001D2706" w:rsidP="004C3547">
      <w:pPr>
        <w:rPr>
          <w:rtl/>
          <w:lang w:eastAsia="he-IL"/>
        </w:rPr>
      </w:pPr>
    </w:p>
    <w:p w14:paraId="10EC3F19" w14:textId="402CE95E" w:rsidR="001D2706" w:rsidRDefault="001D2706" w:rsidP="001D2706">
      <w:pPr>
        <w:pStyle w:val="a4"/>
        <w:keepNext/>
        <w:rPr>
          <w:rtl/>
        </w:rPr>
      </w:pPr>
      <w:bookmarkStart w:id="1035" w:name="ET_speaker_5761_157"/>
      <w:r w:rsidRPr="001D270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D2706">
        <w:rPr>
          <w:rStyle w:val="TagStyle"/>
          <w:rtl/>
        </w:rPr>
        <w:t xml:space="preserve"> &lt;&lt; דובר &gt;&gt;</w:t>
      </w:r>
      <w:r w:rsidR="00D16A84">
        <w:rPr>
          <w:rtl/>
        </w:rPr>
        <w:t xml:space="preserve"> </w:t>
      </w:r>
      <w:bookmarkEnd w:id="1035"/>
    </w:p>
    <w:p w14:paraId="4F756600" w14:textId="77777777" w:rsidR="001D2706" w:rsidRDefault="001D2706" w:rsidP="001D2706">
      <w:pPr>
        <w:pStyle w:val="KeepWithNext"/>
        <w:rPr>
          <w:rtl/>
          <w:lang w:eastAsia="he-IL"/>
        </w:rPr>
      </w:pPr>
    </w:p>
    <w:p w14:paraId="743151A7" w14:textId="64AFD68B" w:rsidR="001D2706" w:rsidRDefault="001D2706" w:rsidP="001D2706">
      <w:pPr>
        <w:rPr>
          <w:rtl/>
          <w:lang w:eastAsia="he-IL"/>
        </w:rPr>
      </w:pPr>
      <w:r>
        <w:rPr>
          <w:rFonts w:hint="cs"/>
          <w:rtl/>
          <w:lang w:eastAsia="he-IL"/>
        </w:rPr>
        <w:t>בכלים של השופט.</w:t>
      </w:r>
    </w:p>
    <w:p w14:paraId="6642A937" w14:textId="77777777" w:rsidR="001D2706" w:rsidRDefault="001D2706" w:rsidP="001D2706">
      <w:pPr>
        <w:rPr>
          <w:rtl/>
          <w:lang w:eastAsia="he-IL"/>
        </w:rPr>
      </w:pPr>
      <w:bookmarkStart w:id="1036" w:name="_ETM_Q1_2660289"/>
      <w:bookmarkStart w:id="1037" w:name="_ETM_Q1_2660325"/>
      <w:bookmarkEnd w:id="1036"/>
      <w:bookmarkEnd w:id="1037"/>
    </w:p>
    <w:p w14:paraId="3123B35C" w14:textId="541412B9" w:rsidR="001D2706" w:rsidRDefault="001D2706" w:rsidP="001D2706">
      <w:pPr>
        <w:pStyle w:val="af9"/>
        <w:keepNext/>
        <w:rPr>
          <w:rtl/>
          <w:lang w:eastAsia="he-IL"/>
        </w:rPr>
      </w:pPr>
      <w:bookmarkStart w:id="1038" w:name="ET_guest_סאיד_תלי_158"/>
      <w:r w:rsidRPr="001D2706">
        <w:rPr>
          <w:rStyle w:val="TagStyle"/>
          <w:rtl/>
        </w:rPr>
        <w:t xml:space="preserve"> &lt;&lt; אורח &gt;&gt; </w:t>
      </w:r>
      <w:proofErr w:type="spellStart"/>
      <w:r>
        <w:rPr>
          <w:rtl/>
          <w:lang w:eastAsia="he-IL"/>
        </w:rPr>
        <w:t>סאיד</w:t>
      </w:r>
      <w:proofErr w:type="spellEnd"/>
      <w:r>
        <w:rPr>
          <w:rtl/>
          <w:lang w:eastAsia="he-IL"/>
        </w:rPr>
        <w:t xml:space="preserve"> תלי:</w:t>
      </w:r>
      <w:r w:rsidRPr="001D2706">
        <w:rPr>
          <w:rStyle w:val="TagStyle"/>
          <w:rtl/>
        </w:rPr>
        <w:t xml:space="preserve"> &lt;&lt; אורח &gt;&gt;</w:t>
      </w:r>
      <w:r w:rsidR="00D16A84">
        <w:rPr>
          <w:rtl/>
          <w:lang w:eastAsia="he-IL"/>
        </w:rPr>
        <w:t xml:space="preserve"> </w:t>
      </w:r>
      <w:bookmarkEnd w:id="1038"/>
    </w:p>
    <w:p w14:paraId="1F869223" w14:textId="77777777" w:rsidR="001D2706" w:rsidRDefault="001D2706" w:rsidP="001D2706">
      <w:pPr>
        <w:pStyle w:val="KeepWithNext"/>
        <w:rPr>
          <w:rtl/>
          <w:lang w:eastAsia="he-IL"/>
        </w:rPr>
      </w:pPr>
    </w:p>
    <w:p w14:paraId="35F81B3E" w14:textId="01CC2BEC" w:rsidR="001D2706" w:rsidRDefault="001D2706" w:rsidP="001D2706">
      <w:pPr>
        <w:rPr>
          <w:rtl/>
          <w:lang w:eastAsia="he-IL"/>
        </w:rPr>
      </w:pPr>
      <w:r>
        <w:rPr>
          <w:rFonts w:hint="cs"/>
          <w:rtl/>
          <w:lang w:eastAsia="he-IL"/>
        </w:rPr>
        <w:t>לא. אני</w:t>
      </w:r>
      <w:r w:rsidR="00095764">
        <w:rPr>
          <w:rFonts w:hint="cs"/>
          <w:rtl/>
          <w:lang w:eastAsia="he-IL"/>
        </w:rPr>
        <w:t xml:space="preserve"> </w:t>
      </w:r>
      <w:r>
        <w:rPr>
          <w:rFonts w:hint="cs"/>
          <w:rtl/>
          <w:lang w:eastAsia="he-IL"/>
        </w:rPr>
        <w:t>מדבר עלינו. השופט כמובן</w:t>
      </w:r>
      <w:r w:rsidR="00095764">
        <w:rPr>
          <w:rFonts w:hint="cs"/>
          <w:rtl/>
          <w:lang w:eastAsia="he-IL"/>
        </w:rPr>
        <w:t xml:space="preserve"> </w:t>
      </w:r>
      <w:r>
        <w:rPr>
          <w:rFonts w:hint="cs"/>
          <w:rtl/>
          <w:lang w:eastAsia="he-IL"/>
        </w:rPr>
        <w:t xml:space="preserve">יחליט אם לקבל או לא </w:t>
      </w:r>
      <w:bookmarkStart w:id="1039" w:name="_ETM_Q1_2665874"/>
      <w:bookmarkEnd w:id="1039"/>
      <w:r>
        <w:rPr>
          <w:rFonts w:hint="cs"/>
          <w:rtl/>
          <w:lang w:eastAsia="he-IL"/>
        </w:rPr>
        <w:t xml:space="preserve">לקבל את ההמלצות שלנו, את ההצעות שלנו, את ההערכה שלנו בהתאם לאינדיקציות ודברים נוספים, אבל אני אומר </w:t>
      </w:r>
      <w:bookmarkStart w:id="1040" w:name="_ETM_Q1_2672252"/>
      <w:bookmarkEnd w:id="1040"/>
      <w:r>
        <w:rPr>
          <w:rFonts w:hint="cs"/>
          <w:rtl/>
          <w:lang w:eastAsia="he-IL"/>
        </w:rPr>
        <w:t xml:space="preserve">שמבחינה מקצועית </w:t>
      </w:r>
      <w:bookmarkStart w:id="1041" w:name="_ETM_Q1_2675802"/>
      <w:bookmarkStart w:id="1042" w:name="_ETM_Q1_2675847"/>
      <w:bookmarkEnd w:id="1041"/>
      <w:bookmarkEnd w:id="1042"/>
      <w:r>
        <w:rPr>
          <w:rFonts w:hint="cs"/>
          <w:rtl/>
          <w:lang w:eastAsia="he-IL"/>
        </w:rPr>
        <w:t>כאשר יונח על שולחננו מקרה שצריך להעריך</w:t>
      </w:r>
      <w:bookmarkStart w:id="1043" w:name="_ETM_Q1_2676233"/>
      <w:bookmarkEnd w:id="1043"/>
      <w:r>
        <w:rPr>
          <w:rFonts w:hint="cs"/>
          <w:rtl/>
          <w:lang w:eastAsia="he-IL"/>
        </w:rPr>
        <w:t xml:space="preserve"> בו מסוכנות, אנחנו נשתמש בכלים הטובים והמתוקפים ביותר. </w:t>
      </w:r>
      <w:bookmarkStart w:id="1044" w:name="_ETM_Q1_2680304"/>
      <w:bookmarkEnd w:id="1044"/>
      <w:r>
        <w:rPr>
          <w:rFonts w:hint="cs"/>
          <w:rtl/>
          <w:lang w:eastAsia="he-IL"/>
        </w:rPr>
        <w:t xml:space="preserve">בכל הכלים האלה יש מדרגים ופרמטרים שצריך להתייחס אליהם. </w:t>
      </w:r>
      <w:bookmarkStart w:id="1045" w:name="_ETM_Q1_2686029"/>
      <w:bookmarkEnd w:id="1045"/>
      <w:r>
        <w:rPr>
          <w:rFonts w:hint="cs"/>
          <w:rtl/>
          <w:lang w:eastAsia="he-IL"/>
        </w:rPr>
        <w:t>דרך אגב, למשל הפרה של צווי הגנה מקבלת ניקוד.</w:t>
      </w:r>
      <w:bookmarkStart w:id="1046" w:name="_ETM_Q1_2688346"/>
      <w:bookmarkEnd w:id="1046"/>
      <w:r>
        <w:rPr>
          <w:rFonts w:hint="cs"/>
          <w:rtl/>
          <w:lang w:eastAsia="he-IL"/>
        </w:rPr>
        <w:t xml:space="preserve"> זאת דוגמה.</w:t>
      </w:r>
    </w:p>
    <w:p w14:paraId="472B0051" w14:textId="77777777" w:rsidR="001D2706" w:rsidRDefault="001D2706" w:rsidP="001D2706">
      <w:pPr>
        <w:rPr>
          <w:rtl/>
          <w:lang w:eastAsia="he-IL"/>
        </w:rPr>
      </w:pPr>
      <w:bookmarkStart w:id="1047" w:name="_ETM_Q1_2691778"/>
      <w:bookmarkStart w:id="1048" w:name="_ETM_Q1_2691816"/>
      <w:bookmarkStart w:id="1049" w:name="_ETM_Q1_2693137"/>
      <w:bookmarkStart w:id="1050" w:name="_ETM_Q1_2694137"/>
      <w:bookmarkEnd w:id="1047"/>
      <w:bookmarkEnd w:id="1048"/>
      <w:bookmarkEnd w:id="1049"/>
      <w:bookmarkEnd w:id="1050"/>
    </w:p>
    <w:p w14:paraId="4A53562A" w14:textId="41036E88" w:rsidR="001D2706" w:rsidRDefault="001D2706" w:rsidP="001D2706">
      <w:pPr>
        <w:pStyle w:val="af6"/>
        <w:keepNext/>
        <w:rPr>
          <w:rtl/>
        </w:rPr>
      </w:pPr>
      <w:bookmarkStart w:id="1051" w:name="ET_yor_6358_159"/>
      <w:r w:rsidRPr="001D2706">
        <w:rPr>
          <w:rStyle w:val="TagStyle"/>
          <w:rtl/>
        </w:rPr>
        <w:t xml:space="preserve"> &lt;&lt; </w:t>
      </w:r>
      <w:proofErr w:type="spellStart"/>
      <w:r w:rsidRPr="001D2706">
        <w:rPr>
          <w:rStyle w:val="TagStyle"/>
          <w:rtl/>
        </w:rPr>
        <w:t>יור</w:t>
      </w:r>
      <w:proofErr w:type="spellEnd"/>
      <w:r w:rsidRPr="001D2706">
        <w:rPr>
          <w:rStyle w:val="TagStyle"/>
          <w:rtl/>
        </w:rPr>
        <w:t xml:space="preserve"> &gt;&gt; </w:t>
      </w:r>
      <w:r>
        <w:rPr>
          <w:rtl/>
        </w:rPr>
        <w:t>היו"ר צביקה פוגל:</w:t>
      </w:r>
      <w:r w:rsidRPr="001D2706">
        <w:rPr>
          <w:rStyle w:val="TagStyle"/>
          <w:rtl/>
        </w:rPr>
        <w:t xml:space="preserve"> &lt;&lt; </w:t>
      </w:r>
      <w:proofErr w:type="spellStart"/>
      <w:r w:rsidRPr="001D2706">
        <w:rPr>
          <w:rStyle w:val="TagStyle"/>
          <w:rtl/>
        </w:rPr>
        <w:t>יור</w:t>
      </w:r>
      <w:proofErr w:type="spellEnd"/>
      <w:r w:rsidRPr="001D2706">
        <w:rPr>
          <w:rStyle w:val="TagStyle"/>
          <w:rtl/>
        </w:rPr>
        <w:t xml:space="preserve"> &gt;&gt;</w:t>
      </w:r>
      <w:r w:rsidR="00D16A84">
        <w:rPr>
          <w:rtl/>
        </w:rPr>
        <w:t xml:space="preserve"> </w:t>
      </w:r>
      <w:bookmarkEnd w:id="1051"/>
    </w:p>
    <w:p w14:paraId="51532CAE" w14:textId="77777777" w:rsidR="001D2706" w:rsidRDefault="001D2706" w:rsidP="001D2706">
      <w:pPr>
        <w:pStyle w:val="KeepWithNext"/>
        <w:rPr>
          <w:rtl/>
          <w:lang w:eastAsia="he-IL"/>
        </w:rPr>
      </w:pPr>
    </w:p>
    <w:p w14:paraId="319FBE79" w14:textId="7E63101F" w:rsidR="001D2706" w:rsidRDefault="001D2706" w:rsidP="001D2706">
      <w:pPr>
        <w:rPr>
          <w:rtl/>
          <w:lang w:eastAsia="he-IL"/>
        </w:rPr>
      </w:pPr>
      <w:bookmarkStart w:id="1052" w:name="_ETM_Q1_2694529"/>
      <w:bookmarkStart w:id="1053" w:name="_ETM_Q1_2694568"/>
      <w:bookmarkEnd w:id="1052"/>
      <w:bookmarkEnd w:id="1053"/>
      <w:r>
        <w:rPr>
          <w:rFonts w:hint="cs"/>
          <w:rtl/>
          <w:lang w:eastAsia="he-IL"/>
        </w:rPr>
        <w:t xml:space="preserve">אני שמח לשמוע את זה </w:t>
      </w:r>
      <w:bookmarkStart w:id="1054" w:name="_ETM_Q1_2693964"/>
      <w:bookmarkEnd w:id="1054"/>
      <w:r>
        <w:rPr>
          <w:rFonts w:hint="cs"/>
          <w:rtl/>
          <w:lang w:eastAsia="he-IL"/>
        </w:rPr>
        <w:t>כי זה הרי לא מתמטיקה. אני שואל את עצמי, למרות שזאת לא מתמטיקה,</w:t>
      </w:r>
      <w:r w:rsidR="00095764">
        <w:rPr>
          <w:rFonts w:hint="cs"/>
          <w:rtl/>
          <w:lang w:eastAsia="he-IL"/>
        </w:rPr>
        <w:t xml:space="preserve"> </w:t>
      </w:r>
      <w:r>
        <w:rPr>
          <w:rFonts w:hint="cs"/>
          <w:rtl/>
          <w:lang w:eastAsia="he-IL"/>
        </w:rPr>
        <w:t xml:space="preserve">עד כמה אתם יודעים </w:t>
      </w:r>
      <w:bookmarkStart w:id="1055" w:name="_ETM_Q1_2700025"/>
      <w:bookmarkEnd w:id="1055"/>
      <w:r>
        <w:rPr>
          <w:rFonts w:hint="cs"/>
          <w:rtl/>
          <w:lang w:eastAsia="he-IL"/>
        </w:rPr>
        <w:t>לבוא ולהגיד היום שעם הכלים שיש לכם אתם מדויקים.</w:t>
      </w:r>
      <w:bookmarkStart w:id="1056" w:name="_ETM_Q1_2702980"/>
      <w:bookmarkEnd w:id="1056"/>
    </w:p>
    <w:p w14:paraId="527DB409" w14:textId="77777777" w:rsidR="001D2706" w:rsidRDefault="001D2706" w:rsidP="001D2706">
      <w:pPr>
        <w:rPr>
          <w:rtl/>
          <w:lang w:eastAsia="he-IL"/>
        </w:rPr>
      </w:pPr>
      <w:bookmarkStart w:id="1057" w:name="_ETM_Q1_2703016"/>
      <w:bookmarkEnd w:id="1057"/>
    </w:p>
    <w:p w14:paraId="68B5669A" w14:textId="0C140114" w:rsidR="001D2706" w:rsidRDefault="001D2706" w:rsidP="001D2706">
      <w:pPr>
        <w:pStyle w:val="af9"/>
        <w:keepNext/>
        <w:rPr>
          <w:rtl/>
          <w:lang w:eastAsia="he-IL"/>
        </w:rPr>
      </w:pPr>
      <w:bookmarkStart w:id="1058" w:name="ET_guest_סאיד_תלי_160"/>
      <w:r w:rsidRPr="001D2706">
        <w:rPr>
          <w:rStyle w:val="TagStyle"/>
          <w:rtl/>
        </w:rPr>
        <w:t xml:space="preserve"> &lt;&lt; אורח &gt;&gt; </w:t>
      </w:r>
      <w:proofErr w:type="spellStart"/>
      <w:r>
        <w:rPr>
          <w:rtl/>
          <w:lang w:eastAsia="he-IL"/>
        </w:rPr>
        <w:t>סאיד</w:t>
      </w:r>
      <w:proofErr w:type="spellEnd"/>
      <w:r>
        <w:rPr>
          <w:rtl/>
          <w:lang w:eastAsia="he-IL"/>
        </w:rPr>
        <w:t xml:space="preserve"> תלי:</w:t>
      </w:r>
      <w:r w:rsidRPr="001D2706">
        <w:rPr>
          <w:rStyle w:val="TagStyle"/>
          <w:rtl/>
        </w:rPr>
        <w:t xml:space="preserve"> &lt;&lt; אורח &gt;&gt;</w:t>
      </w:r>
      <w:r w:rsidR="00D16A84">
        <w:rPr>
          <w:rtl/>
          <w:lang w:eastAsia="he-IL"/>
        </w:rPr>
        <w:t xml:space="preserve"> </w:t>
      </w:r>
      <w:bookmarkEnd w:id="1058"/>
    </w:p>
    <w:p w14:paraId="53C21FDD" w14:textId="77777777" w:rsidR="001D2706" w:rsidRDefault="001D2706" w:rsidP="001D2706">
      <w:pPr>
        <w:pStyle w:val="KeepWithNext"/>
        <w:rPr>
          <w:rtl/>
          <w:lang w:eastAsia="he-IL"/>
        </w:rPr>
      </w:pPr>
    </w:p>
    <w:p w14:paraId="1B1B4E02" w14:textId="1789031E" w:rsidR="001D2706" w:rsidRDefault="001D2706" w:rsidP="001D2706">
      <w:pPr>
        <w:rPr>
          <w:rtl/>
          <w:lang w:eastAsia="he-IL"/>
        </w:rPr>
      </w:pPr>
      <w:r>
        <w:rPr>
          <w:rFonts w:hint="cs"/>
          <w:rtl/>
          <w:lang w:eastAsia="he-IL"/>
        </w:rPr>
        <w:t xml:space="preserve">הכלים הקיימים </w:t>
      </w:r>
      <w:bookmarkStart w:id="1059" w:name="_ETM_Q1_2706900"/>
      <w:bookmarkEnd w:id="1059"/>
      <w:r>
        <w:rPr>
          <w:rFonts w:hint="cs"/>
          <w:rtl/>
          <w:lang w:eastAsia="he-IL"/>
        </w:rPr>
        <w:t xml:space="preserve">בעולם וגם הכלי שיש לנו </w:t>
      </w:r>
      <w:r>
        <w:rPr>
          <w:rtl/>
          <w:lang w:eastAsia="he-IL"/>
        </w:rPr>
        <w:t>–</w:t>
      </w:r>
      <w:r>
        <w:rPr>
          <w:rFonts w:hint="cs"/>
          <w:rtl/>
          <w:lang w:eastAsia="he-IL"/>
        </w:rPr>
        <w:t xml:space="preserve"> דרך אגב, יש גם </w:t>
      </w:r>
      <w:bookmarkStart w:id="1060" w:name="_ETM_Q1_2712082"/>
      <w:bookmarkEnd w:id="1060"/>
      <w:r>
        <w:rPr>
          <w:rFonts w:hint="cs"/>
          <w:rtl/>
          <w:lang w:eastAsia="he-IL"/>
        </w:rPr>
        <w:t xml:space="preserve">כלי משטרתי, יש כלי להערכת מסוכנות שגם המשטרה משתמשת בו </w:t>
      </w:r>
      <w:bookmarkStart w:id="1061" w:name="_ETM_Q1_2711061"/>
      <w:bookmarkEnd w:id="1061"/>
      <w:r>
        <w:rPr>
          <w:rtl/>
          <w:lang w:eastAsia="he-IL"/>
        </w:rPr>
        <w:t>–</w:t>
      </w:r>
      <w:r>
        <w:rPr>
          <w:rFonts w:hint="cs"/>
          <w:rtl/>
          <w:lang w:eastAsia="he-IL"/>
        </w:rPr>
        <w:t xml:space="preserve"> ואני אומר שהכלים האלה בדרך כלל התוקף שלהם והמהימנות שלהם הם בין 60 עד 80 אחוזים. ב-100 אחוזים לא ראיתי כלי כזה בתחום הזה.</w:t>
      </w:r>
    </w:p>
    <w:p w14:paraId="4C4F6F3B" w14:textId="77777777" w:rsidR="001D2706" w:rsidRDefault="001D2706" w:rsidP="001D2706">
      <w:pPr>
        <w:rPr>
          <w:rtl/>
          <w:lang w:eastAsia="he-IL"/>
        </w:rPr>
      </w:pPr>
      <w:bookmarkStart w:id="1062" w:name="_ETM_Q1_2724869"/>
      <w:bookmarkStart w:id="1063" w:name="_ETM_Q1_2724908"/>
      <w:bookmarkEnd w:id="1062"/>
      <w:bookmarkEnd w:id="1063"/>
    </w:p>
    <w:p w14:paraId="0A8CE33C" w14:textId="437B808A" w:rsidR="001D2706" w:rsidRDefault="001D2706" w:rsidP="001D2706">
      <w:pPr>
        <w:pStyle w:val="af6"/>
        <w:keepNext/>
        <w:rPr>
          <w:rtl/>
        </w:rPr>
      </w:pPr>
      <w:bookmarkStart w:id="1064" w:name="ET_yor_6358_161"/>
      <w:r w:rsidRPr="001D2706">
        <w:rPr>
          <w:rStyle w:val="TagStyle"/>
          <w:rtl/>
        </w:rPr>
        <w:t xml:space="preserve"> &lt;&lt; </w:t>
      </w:r>
      <w:proofErr w:type="spellStart"/>
      <w:r w:rsidRPr="001D2706">
        <w:rPr>
          <w:rStyle w:val="TagStyle"/>
          <w:rtl/>
        </w:rPr>
        <w:t>יור</w:t>
      </w:r>
      <w:proofErr w:type="spellEnd"/>
      <w:r w:rsidRPr="001D2706">
        <w:rPr>
          <w:rStyle w:val="TagStyle"/>
          <w:rtl/>
        </w:rPr>
        <w:t xml:space="preserve"> &gt;&gt; </w:t>
      </w:r>
      <w:r>
        <w:rPr>
          <w:rtl/>
        </w:rPr>
        <w:t>היו"ר צביקה פוגל:</w:t>
      </w:r>
      <w:r w:rsidRPr="001D2706">
        <w:rPr>
          <w:rStyle w:val="TagStyle"/>
          <w:rtl/>
        </w:rPr>
        <w:t xml:space="preserve"> &lt;&lt; </w:t>
      </w:r>
      <w:proofErr w:type="spellStart"/>
      <w:r w:rsidRPr="001D2706">
        <w:rPr>
          <w:rStyle w:val="TagStyle"/>
          <w:rtl/>
        </w:rPr>
        <w:t>יור</w:t>
      </w:r>
      <w:proofErr w:type="spellEnd"/>
      <w:r w:rsidRPr="001D2706">
        <w:rPr>
          <w:rStyle w:val="TagStyle"/>
          <w:rtl/>
        </w:rPr>
        <w:t xml:space="preserve"> &gt;&gt;</w:t>
      </w:r>
      <w:r w:rsidR="00D16A84">
        <w:rPr>
          <w:rtl/>
        </w:rPr>
        <w:t xml:space="preserve"> </w:t>
      </w:r>
      <w:bookmarkEnd w:id="1064"/>
    </w:p>
    <w:p w14:paraId="5032D3B0" w14:textId="77777777" w:rsidR="001D2706" w:rsidRDefault="001D2706" w:rsidP="001D2706">
      <w:pPr>
        <w:pStyle w:val="KeepWithNext"/>
        <w:rPr>
          <w:rtl/>
          <w:lang w:eastAsia="he-IL"/>
        </w:rPr>
      </w:pPr>
    </w:p>
    <w:p w14:paraId="756B4092" w14:textId="6B369F9C" w:rsidR="001D2706" w:rsidRDefault="001D2706" w:rsidP="001D2706">
      <w:pPr>
        <w:rPr>
          <w:rtl/>
          <w:lang w:eastAsia="he-IL"/>
        </w:rPr>
      </w:pPr>
      <w:r>
        <w:rPr>
          <w:rFonts w:hint="cs"/>
          <w:rtl/>
          <w:lang w:eastAsia="he-IL"/>
        </w:rPr>
        <w:t>בשום דבר אין 100 אחוזים.</w:t>
      </w:r>
    </w:p>
    <w:p w14:paraId="0EB41023" w14:textId="77777777" w:rsidR="001D2706" w:rsidRDefault="001D2706" w:rsidP="001D2706">
      <w:pPr>
        <w:rPr>
          <w:rtl/>
          <w:lang w:eastAsia="he-IL"/>
        </w:rPr>
      </w:pPr>
      <w:bookmarkStart w:id="1065" w:name="_ETM_Q1_2723463"/>
      <w:bookmarkStart w:id="1066" w:name="_ETM_Q1_2723494"/>
      <w:bookmarkStart w:id="1067" w:name="_ETM_Q1_2724551"/>
      <w:bookmarkEnd w:id="1065"/>
      <w:bookmarkEnd w:id="1066"/>
      <w:bookmarkEnd w:id="1067"/>
    </w:p>
    <w:p w14:paraId="0767AFF3" w14:textId="1BE715DA" w:rsidR="001D2706" w:rsidRDefault="001D2706" w:rsidP="001D2706">
      <w:pPr>
        <w:pStyle w:val="af9"/>
        <w:keepNext/>
        <w:rPr>
          <w:rtl/>
          <w:lang w:eastAsia="he-IL"/>
        </w:rPr>
      </w:pPr>
      <w:bookmarkStart w:id="1068" w:name="ET_guest_סאיד_תלי_162"/>
      <w:r w:rsidRPr="001D2706">
        <w:rPr>
          <w:rStyle w:val="TagStyle"/>
          <w:rtl/>
        </w:rPr>
        <w:t xml:space="preserve"> &lt;&lt; אורח &gt;&gt; </w:t>
      </w:r>
      <w:proofErr w:type="spellStart"/>
      <w:r>
        <w:rPr>
          <w:rtl/>
          <w:lang w:eastAsia="he-IL"/>
        </w:rPr>
        <w:t>סאיד</w:t>
      </w:r>
      <w:proofErr w:type="spellEnd"/>
      <w:r>
        <w:rPr>
          <w:rtl/>
          <w:lang w:eastAsia="he-IL"/>
        </w:rPr>
        <w:t xml:space="preserve"> תלי:</w:t>
      </w:r>
      <w:r w:rsidRPr="001D2706">
        <w:rPr>
          <w:rStyle w:val="TagStyle"/>
          <w:rtl/>
        </w:rPr>
        <w:t xml:space="preserve"> &lt;&lt; אורח &gt;&gt;</w:t>
      </w:r>
      <w:r w:rsidR="00D16A84">
        <w:rPr>
          <w:rtl/>
          <w:lang w:eastAsia="he-IL"/>
        </w:rPr>
        <w:t xml:space="preserve"> </w:t>
      </w:r>
      <w:bookmarkEnd w:id="1068"/>
    </w:p>
    <w:p w14:paraId="706476E6" w14:textId="77777777" w:rsidR="001D2706" w:rsidRDefault="001D2706" w:rsidP="001D2706">
      <w:pPr>
        <w:pStyle w:val="KeepWithNext"/>
        <w:rPr>
          <w:rtl/>
          <w:lang w:eastAsia="he-IL"/>
        </w:rPr>
      </w:pPr>
    </w:p>
    <w:p w14:paraId="0C412A98" w14:textId="75C1E5E4" w:rsidR="001D2706" w:rsidRDefault="001D2706" w:rsidP="001D2706">
      <w:pPr>
        <w:rPr>
          <w:rtl/>
          <w:lang w:eastAsia="he-IL"/>
        </w:rPr>
      </w:pPr>
      <w:bookmarkStart w:id="1069" w:name="_ETM_Q1_2724936"/>
      <w:bookmarkStart w:id="1070" w:name="_ETM_Q1_2724969"/>
      <w:bookmarkEnd w:id="1069"/>
      <w:bookmarkEnd w:id="1070"/>
      <w:r>
        <w:rPr>
          <w:rFonts w:hint="cs"/>
          <w:rtl/>
          <w:lang w:eastAsia="he-IL"/>
        </w:rPr>
        <w:t xml:space="preserve">אני מדבר </w:t>
      </w:r>
      <w:bookmarkStart w:id="1071" w:name="_ETM_Q1_2729634"/>
      <w:bookmarkEnd w:id="1071"/>
      <w:r>
        <w:rPr>
          <w:rFonts w:hint="cs"/>
          <w:rtl/>
          <w:lang w:eastAsia="he-IL"/>
        </w:rPr>
        <w:t xml:space="preserve">כמובן על סקירות ספרות שנעשו על כל </w:t>
      </w:r>
      <w:bookmarkStart w:id="1072" w:name="_ETM_Q1_2730550"/>
      <w:bookmarkEnd w:id="1072"/>
      <w:r>
        <w:rPr>
          <w:rFonts w:hint="cs"/>
          <w:rtl/>
          <w:lang w:eastAsia="he-IL"/>
        </w:rPr>
        <w:t>הכלים הטובים שמשתמשים בהם בעולם.</w:t>
      </w:r>
      <w:r w:rsidR="00095764">
        <w:rPr>
          <w:rFonts w:hint="cs"/>
          <w:rtl/>
          <w:lang w:eastAsia="he-IL"/>
        </w:rPr>
        <w:t xml:space="preserve"> </w:t>
      </w:r>
      <w:r>
        <w:rPr>
          <w:rFonts w:hint="cs"/>
          <w:rtl/>
          <w:lang w:eastAsia="he-IL"/>
        </w:rPr>
        <w:t>אני כן יכול להגיד שבתוך הערכת המסוכנות</w:t>
      </w:r>
      <w:r w:rsidR="00095764">
        <w:rPr>
          <w:rFonts w:hint="cs"/>
          <w:rtl/>
          <w:lang w:eastAsia="he-IL"/>
        </w:rPr>
        <w:t xml:space="preserve"> </w:t>
      </w:r>
      <w:r>
        <w:rPr>
          <w:rFonts w:hint="cs"/>
          <w:rtl/>
          <w:lang w:eastAsia="he-IL"/>
        </w:rPr>
        <w:t xml:space="preserve">אתה מראיין </w:t>
      </w:r>
      <w:r>
        <w:rPr>
          <w:rtl/>
          <w:lang w:eastAsia="he-IL"/>
        </w:rPr>
        <w:t>–</w:t>
      </w:r>
      <w:r>
        <w:rPr>
          <w:rFonts w:hint="cs"/>
          <w:rtl/>
          <w:lang w:eastAsia="he-IL"/>
        </w:rPr>
        <w:t xml:space="preserve"> ובדיון</w:t>
      </w:r>
      <w:r w:rsidR="00095764">
        <w:rPr>
          <w:rFonts w:hint="cs"/>
          <w:rtl/>
          <w:lang w:eastAsia="he-IL"/>
        </w:rPr>
        <w:t xml:space="preserve"> </w:t>
      </w:r>
      <w:r>
        <w:rPr>
          <w:rFonts w:hint="cs"/>
          <w:rtl/>
          <w:lang w:eastAsia="he-IL"/>
        </w:rPr>
        <w:t>הקודם שאלו</w:t>
      </w:r>
      <w:r w:rsidR="00095764">
        <w:rPr>
          <w:rFonts w:hint="cs"/>
          <w:rtl/>
          <w:lang w:eastAsia="he-IL"/>
        </w:rPr>
        <w:t xml:space="preserve"> </w:t>
      </w:r>
      <w:r>
        <w:rPr>
          <w:rFonts w:hint="cs"/>
          <w:rtl/>
          <w:lang w:eastAsia="he-IL"/>
        </w:rPr>
        <w:t>איך עו</w:t>
      </w:r>
      <w:bookmarkStart w:id="1073" w:name="_ETM_Q1_2743280"/>
      <w:bookmarkEnd w:id="1073"/>
      <w:r>
        <w:rPr>
          <w:rFonts w:hint="cs"/>
          <w:rtl/>
          <w:lang w:eastAsia="he-IL"/>
        </w:rPr>
        <w:t xml:space="preserve">שים את זה </w:t>
      </w:r>
      <w:r>
        <w:rPr>
          <w:rtl/>
          <w:lang w:eastAsia="he-IL"/>
        </w:rPr>
        <w:t>–</w:t>
      </w:r>
      <w:r>
        <w:rPr>
          <w:rFonts w:hint="cs"/>
          <w:rtl/>
          <w:lang w:eastAsia="he-IL"/>
        </w:rPr>
        <w:t xml:space="preserve"> את הנפגעת, </w:t>
      </w:r>
      <w:bookmarkStart w:id="1074" w:name="_ETM_Q1_2749920"/>
      <w:bookmarkEnd w:id="1074"/>
      <w:r>
        <w:rPr>
          <w:rFonts w:hint="cs"/>
          <w:rtl/>
          <w:lang w:eastAsia="he-IL"/>
        </w:rPr>
        <w:t>גם מראיין את הפוגע</w:t>
      </w:r>
      <w:r w:rsidR="00095764">
        <w:rPr>
          <w:rFonts w:hint="cs"/>
          <w:rtl/>
          <w:lang w:eastAsia="he-IL"/>
        </w:rPr>
        <w:t xml:space="preserve"> </w:t>
      </w:r>
      <w:r>
        <w:rPr>
          <w:rFonts w:hint="cs"/>
          <w:rtl/>
          <w:lang w:eastAsia="he-IL"/>
        </w:rPr>
        <w:t xml:space="preserve">וגם אוסף את כל החומרים הרלוונטיים. לכן </w:t>
      </w:r>
      <w:bookmarkStart w:id="1075" w:name="_ETM_Q1_2753558"/>
      <w:bookmarkEnd w:id="1075"/>
      <w:r>
        <w:rPr>
          <w:rFonts w:hint="cs"/>
          <w:rtl/>
          <w:lang w:eastAsia="he-IL"/>
        </w:rPr>
        <w:t xml:space="preserve">כשדיברנו על הזמן, על שבעה ימים, </w:t>
      </w:r>
      <w:bookmarkStart w:id="1076" w:name="_ETM_Q1_2755989"/>
      <w:bookmarkEnd w:id="1076"/>
      <w:r>
        <w:rPr>
          <w:rFonts w:hint="cs"/>
          <w:rtl/>
          <w:lang w:eastAsia="he-IL"/>
        </w:rPr>
        <w:t>ברור שזה ריאלי ואנחנו נעמוד בזה כשצריך</w:t>
      </w:r>
      <w:bookmarkStart w:id="1077" w:name="_ETM_Q1_2759260"/>
      <w:bookmarkEnd w:id="1077"/>
      <w:r>
        <w:rPr>
          <w:rFonts w:hint="cs"/>
          <w:rtl/>
          <w:lang w:eastAsia="he-IL"/>
        </w:rPr>
        <w:t>.</w:t>
      </w:r>
    </w:p>
    <w:p w14:paraId="47916493" w14:textId="77777777" w:rsidR="001D2706" w:rsidRDefault="001D2706" w:rsidP="001D2706">
      <w:pPr>
        <w:rPr>
          <w:rtl/>
          <w:lang w:eastAsia="he-IL"/>
        </w:rPr>
      </w:pPr>
    </w:p>
    <w:p w14:paraId="48D8750C" w14:textId="684C0FB3" w:rsidR="001D2706" w:rsidRDefault="001D2706" w:rsidP="001D2706">
      <w:pPr>
        <w:pStyle w:val="af6"/>
        <w:keepNext/>
        <w:rPr>
          <w:rtl/>
        </w:rPr>
      </w:pPr>
      <w:bookmarkStart w:id="1078" w:name="ET_yor_6358_163"/>
      <w:r w:rsidRPr="001D2706">
        <w:rPr>
          <w:rStyle w:val="TagStyle"/>
          <w:rtl/>
        </w:rPr>
        <w:t xml:space="preserve"> &lt;&lt; </w:t>
      </w:r>
      <w:proofErr w:type="spellStart"/>
      <w:r w:rsidRPr="001D2706">
        <w:rPr>
          <w:rStyle w:val="TagStyle"/>
          <w:rtl/>
        </w:rPr>
        <w:t>יור</w:t>
      </w:r>
      <w:proofErr w:type="spellEnd"/>
      <w:r w:rsidRPr="001D2706">
        <w:rPr>
          <w:rStyle w:val="TagStyle"/>
          <w:rtl/>
        </w:rPr>
        <w:t xml:space="preserve"> &gt;&gt; </w:t>
      </w:r>
      <w:r>
        <w:rPr>
          <w:rtl/>
        </w:rPr>
        <w:t>היו"ר צביקה פוגל:</w:t>
      </w:r>
      <w:r w:rsidRPr="001D2706">
        <w:rPr>
          <w:rStyle w:val="TagStyle"/>
          <w:rtl/>
        </w:rPr>
        <w:t xml:space="preserve"> &lt;&lt; </w:t>
      </w:r>
      <w:proofErr w:type="spellStart"/>
      <w:r w:rsidRPr="001D2706">
        <w:rPr>
          <w:rStyle w:val="TagStyle"/>
          <w:rtl/>
        </w:rPr>
        <w:t>יור</w:t>
      </w:r>
      <w:proofErr w:type="spellEnd"/>
      <w:r w:rsidRPr="001D2706">
        <w:rPr>
          <w:rStyle w:val="TagStyle"/>
          <w:rtl/>
        </w:rPr>
        <w:t xml:space="preserve"> &gt;&gt;</w:t>
      </w:r>
      <w:r w:rsidR="00D16A84">
        <w:rPr>
          <w:rtl/>
        </w:rPr>
        <w:t xml:space="preserve"> </w:t>
      </w:r>
      <w:bookmarkEnd w:id="1078"/>
    </w:p>
    <w:p w14:paraId="616285A0" w14:textId="77777777" w:rsidR="001D2706" w:rsidRDefault="001D2706" w:rsidP="001D2706">
      <w:pPr>
        <w:pStyle w:val="KeepWithNext"/>
        <w:rPr>
          <w:rtl/>
          <w:lang w:eastAsia="he-IL"/>
        </w:rPr>
      </w:pPr>
    </w:p>
    <w:p w14:paraId="50875C41" w14:textId="026B3A46" w:rsidR="001D2706" w:rsidRDefault="001D2706" w:rsidP="001D2706">
      <w:pPr>
        <w:rPr>
          <w:rtl/>
          <w:lang w:eastAsia="he-IL"/>
        </w:rPr>
      </w:pPr>
      <w:r>
        <w:rPr>
          <w:rFonts w:hint="cs"/>
          <w:rtl/>
          <w:lang w:eastAsia="he-IL"/>
        </w:rPr>
        <w:t>עד כמה אנחנו לומדים ומשתפרים?</w:t>
      </w:r>
    </w:p>
    <w:p w14:paraId="5BE7720B" w14:textId="77777777" w:rsidR="001D2706" w:rsidRDefault="001D2706" w:rsidP="001D2706">
      <w:pPr>
        <w:rPr>
          <w:rtl/>
          <w:lang w:eastAsia="he-IL"/>
        </w:rPr>
      </w:pPr>
      <w:bookmarkStart w:id="1079" w:name="_ETM_Q1_2763324"/>
      <w:bookmarkStart w:id="1080" w:name="_ETM_Q1_2763360"/>
      <w:bookmarkEnd w:id="1079"/>
      <w:bookmarkEnd w:id="1080"/>
    </w:p>
    <w:p w14:paraId="2BCEACAF" w14:textId="1D0EDE17" w:rsidR="001D2706" w:rsidRDefault="001D2706" w:rsidP="001D2706">
      <w:pPr>
        <w:pStyle w:val="af9"/>
        <w:keepNext/>
        <w:rPr>
          <w:rtl/>
          <w:lang w:eastAsia="he-IL"/>
        </w:rPr>
      </w:pPr>
      <w:bookmarkStart w:id="1081" w:name="ET_guest_סאיד_תלי_164"/>
      <w:r w:rsidRPr="001D2706">
        <w:rPr>
          <w:rStyle w:val="TagStyle"/>
          <w:rtl/>
        </w:rPr>
        <w:t xml:space="preserve"> &lt;&lt; אורח &gt;&gt; </w:t>
      </w:r>
      <w:proofErr w:type="spellStart"/>
      <w:r>
        <w:rPr>
          <w:rtl/>
          <w:lang w:eastAsia="he-IL"/>
        </w:rPr>
        <w:t>סאיד</w:t>
      </w:r>
      <w:proofErr w:type="spellEnd"/>
      <w:r>
        <w:rPr>
          <w:rtl/>
          <w:lang w:eastAsia="he-IL"/>
        </w:rPr>
        <w:t xml:space="preserve"> תלי:</w:t>
      </w:r>
      <w:r w:rsidRPr="001D2706">
        <w:rPr>
          <w:rStyle w:val="TagStyle"/>
          <w:rtl/>
        </w:rPr>
        <w:t xml:space="preserve"> &lt;&lt; אורח &gt;&gt;</w:t>
      </w:r>
      <w:r w:rsidR="00D16A84">
        <w:rPr>
          <w:rtl/>
          <w:lang w:eastAsia="he-IL"/>
        </w:rPr>
        <w:t xml:space="preserve"> </w:t>
      </w:r>
      <w:bookmarkEnd w:id="1081"/>
    </w:p>
    <w:p w14:paraId="4C63B6E3" w14:textId="77777777" w:rsidR="001D2706" w:rsidRDefault="001D2706" w:rsidP="001D2706">
      <w:pPr>
        <w:pStyle w:val="KeepWithNext"/>
        <w:rPr>
          <w:rtl/>
          <w:lang w:eastAsia="he-IL"/>
        </w:rPr>
      </w:pPr>
    </w:p>
    <w:p w14:paraId="2F63A7F4" w14:textId="0E2444AA" w:rsidR="001D2706" w:rsidRDefault="001D2706" w:rsidP="001D2706">
      <w:pPr>
        <w:rPr>
          <w:rtl/>
          <w:lang w:eastAsia="he-IL"/>
        </w:rPr>
      </w:pPr>
      <w:r>
        <w:rPr>
          <w:rFonts w:hint="cs"/>
          <w:rtl/>
          <w:lang w:eastAsia="he-IL"/>
        </w:rPr>
        <w:t xml:space="preserve">שנייה, רק אסגור את </w:t>
      </w:r>
      <w:bookmarkStart w:id="1082" w:name="_ETM_Q1_2764255"/>
      <w:bookmarkEnd w:id="1082"/>
      <w:r>
        <w:rPr>
          <w:rFonts w:hint="cs"/>
          <w:rtl/>
          <w:lang w:eastAsia="he-IL"/>
        </w:rPr>
        <w:t xml:space="preserve">העניין הזה ותכף אתייחס לזה, אדוני. כן, ככל שלא יעבירו </w:t>
      </w:r>
      <w:bookmarkStart w:id="1083" w:name="_ETM_Q1_2769183"/>
      <w:bookmarkEnd w:id="1083"/>
      <w:r>
        <w:rPr>
          <w:rFonts w:hint="cs"/>
          <w:rtl/>
          <w:lang w:eastAsia="he-IL"/>
        </w:rPr>
        <w:t xml:space="preserve">אלינו חומרים מאוד מהותיים כמו מצב נפשי או </w:t>
      </w:r>
      <w:bookmarkStart w:id="1084" w:name="_ETM_Q1_2772504"/>
      <w:bookmarkEnd w:id="1084"/>
      <w:r>
        <w:rPr>
          <w:rFonts w:hint="cs"/>
          <w:rtl/>
          <w:lang w:eastAsia="he-IL"/>
        </w:rPr>
        <w:t xml:space="preserve">אפילו רישום פלילי או דברים שהם קריטיים להערכת מסוכנות, </w:t>
      </w:r>
      <w:bookmarkStart w:id="1085" w:name="_ETM_Q1_2776730"/>
      <w:bookmarkEnd w:id="1085"/>
      <w:r>
        <w:rPr>
          <w:rFonts w:hint="cs"/>
          <w:rtl/>
          <w:lang w:eastAsia="he-IL"/>
        </w:rPr>
        <w:t xml:space="preserve">זה יקשה לעמוד בזמנים. כמובן זה משהו שנצטרך להסדיר אותו </w:t>
      </w:r>
      <w:bookmarkStart w:id="1086" w:name="_ETM_Q1_2780583"/>
      <w:bookmarkEnd w:id="1086"/>
      <w:r>
        <w:rPr>
          <w:rFonts w:hint="cs"/>
          <w:rtl/>
          <w:lang w:eastAsia="he-IL"/>
        </w:rPr>
        <w:t>ולראות איך אנחנו עומדים בתנאים.</w:t>
      </w:r>
    </w:p>
    <w:p w14:paraId="04BE7356" w14:textId="77777777" w:rsidR="001D2706" w:rsidRDefault="001D2706" w:rsidP="001D2706">
      <w:pPr>
        <w:rPr>
          <w:rtl/>
          <w:lang w:eastAsia="he-IL"/>
        </w:rPr>
      </w:pPr>
      <w:bookmarkStart w:id="1087" w:name="_ETM_Q1_2780697"/>
      <w:bookmarkEnd w:id="1087"/>
    </w:p>
    <w:p w14:paraId="635D7409" w14:textId="46A3C7CE" w:rsidR="001D2706" w:rsidRDefault="001D2706" w:rsidP="001D2706">
      <w:pPr>
        <w:pStyle w:val="af6"/>
        <w:keepNext/>
        <w:rPr>
          <w:rtl/>
        </w:rPr>
      </w:pPr>
      <w:bookmarkStart w:id="1088" w:name="ET_yor_6358_165"/>
      <w:r w:rsidRPr="001D2706">
        <w:rPr>
          <w:rStyle w:val="TagStyle"/>
          <w:rtl/>
        </w:rPr>
        <w:t xml:space="preserve"> &lt;&lt; </w:t>
      </w:r>
      <w:proofErr w:type="spellStart"/>
      <w:r w:rsidRPr="001D2706">
        <w:rPr>
          <w:rStyle w:val="TagStyle"/>
          <w:rtl/>
        </w:rPr>
        <w:t>יור</w:t>
      </w:r>
      <w:proofErr w:type="spellEnd"/>
      <w:r w:rsidRPr="001D2706">
        <w:rPr>
          <w:rStyle w:val="TagStyle"/>
          <w:rtl/>
        </w:rPr>
        <w:t xml:space="preserve"> &gt;&gt; </w:t>
      </w:r>
      <w:r>
        <w:rPr>
          <w:rtl/>
        </w:rPr>
        <w:t>היו"ר צביקה פוגל:</w:t>
      </w:r>
      <w:r w:rsidRPr="001D2706">
        <w:rPr>
          <w:rStyle w:val="TagStyle"/>
          <w:rtl/>
        </w:rPr>
        <w:t xml:space="preserve"> &lt;&lt; </w:t>
      </w:r>
      <w:proofErr w:type="spellStart"/>
      <w:r w:rsidRPr="001D2706">
        <w:rPr>
          <w:rStyle w:val="TagStyle"/>
          <w:rtl/>
        </w:rPr>
        <w:t>יור</w:t>
      </w:r>
      <w:proofErr w:type="spellEnd"/>
      <w:r w:rsidRPr="001D2706">
        <w:rPr>
          <w:rStyle w:val="TagStyle"/>
          <w:rtl/>
        </w:rPr>
        <w:t xml:space="preserve"> &gt;&gt;</w:t>
      </w:r>
      <w:r w:rsidR="00D16A84">
        <w:rPr>
          <w:rtl/>
        </w:rPr>
        <w:t xml:space="preserve"> </w:t>
      </w:r>
      <w:bookmarkEnd w:id="1088"/>
    </w:p>
    <w:p w14:paraId="01E4A272" w14:textId="77777777" w:rsidR="001D2706" w:rsidRDefault="001D2706" w:rsidP="001D2706">
      <w:pPr>
        <w:pStyle w:val="KeepWithNext"/>
        <w:rPr>
          <w:rtl/>
          <w:lang w:eastAsia="he-IL"/>
        </w:rPr>
      </w:pPr>
    </w:p>
    <w:p w14:paraId="64DF7181" w14:textId="2F477E46" w:rsidR="001D2706" w:rsidRDefault="001D2706" w:rsidP="001D2706">
      <w:pPr>
        <w:rPr>
          <w:rtl/>
          <w:lang w:eastAsia="he-IL"/>
        </w:rPr>
      </w:pPr>
      <w:r>
        <w:rPr>
          <w:rFonts w:hint="cs"/>
          <w:rtl/>
          <w:lang w:eastAsia="he-IL"/>
        </w:rPr>
        <w:t>שאלתי עד כמה אנחנו</w:t>
      </w:r>
      <w:bookmarkStart w:id="1089" w:name="_ETM_Q1_2779787"/>
      <w:bookmarkEnd w:id="1089"/>
      <w:r>
        <w:rPr>
          <w:rFonts w:hint="cs"/>
          <w:rtl/>
          <w:lang w:eastAsia="he-IL"/>
        </w:rPr>
        <w:t xml:space="preserve"> לומדים ומשתפרים.</w:t>
      </w:r>
      <w:bookmarkStart w:id="1090" w:name="_ETM_Q1_2780817"/>
      <w:bookmarkEnd w:id="1090"/>
    </w:p>
    <w:p w14:paraId="7A2F5ED8" w14:textId="77777777" w:rsidR="001D2706" w:rsidRDefault="001D2706" w:rsidP="001D2706">
      <w:pPr>
        <w:rPr>
          <w:rtl/>
          <w:lang w:eastAsia="he-IL"/>
        </w:rPr>
      </w:pPr>
      <w:bookmarkStart w:id="1091" w:name="_ETM_Q1_2780848"/>
      <w:bookmarkStart w:id="1092" w:name="_ETM_Q1_2782914"/>
      <w:bookmarkEnd w:id="1091"/>
      <w:bookmarkEnd w:id="1092"/>
    </w:p>
    <w:p w14:paraId="3EB6F3F9" w14:textId="4E7F30AD" w:rsidR="001D2706" w:rsidRDefault="001D2706" w:rsidP="001D2706">
      <w:pPr>
        <w:pStyle w:val="af9"/>
        <w:keepNext/>
        <w:rPr>
          <w:rtl/>
          <w:lang w:eastAsia="he-IL"/>
        </w:rPr>
      </w:pPr>
      <w:bookmarkStart w:id="1093" w:name="ET_guest_סאיד_תלי_166"/>
      <w:r w:rsidRPr="001D2706">
        <w:rPr>
          <w:rStyle w:val="TagStyle"/>
          <w:rtl/>
        </w:rPr>
        <w:t xml:space="preserve"> &lt;&lt; אורח &gt;&gt; </w:t>
      </w:r>
      <w:proofErr w:type="spellStart"/>
      <w:r>
        <w:rPr>
          <w:rtl/>
          <w:lang w:eastAsia="he-IL"/>
        </w:rPr>
        <w:t>סאיד</w:t>
      </w:r>
      <w:proofErr w:type="spellEnd"/>
      <w:r>
        <w:rPr>
          <w:rtl/>
          <w:lang w:eastAsia="he-IL"/>
        </w:rPr>
        <w:t xml:space="preserve"> תלי:</w:t>
      </w:r>
      <w:r w:rsidRPr="001D2706">
        <w:rPr>
          <w:rStyle w:val="TagStyle"/>
          <w:rtl/>
        </w:rPr>
        <w:t xml:space="preserve"> &lt;&lt; אורח &gt;&gt;</w:t>
      </w:r>
      <w:r w:rsidR="00D16A84">
        <w:rPr>
          <w:rtl/>
          <w:lang w:eastAsia="he-IL"/>
        </w:rPr>
        <w:t xml:space="preserve"> </w:t>
      </w:r>
      <w:bookmarkEnd w:id="1093"/>
    </w:p>
    <w:p w14:paraId="23AE7A6A" w14:textId="77777777" w:rsidR="001D2706" w:rsidRDefault="001D2706" w:rsidP="001D2706">
      <w:pPr>
        <w:pStyle w:val="KeepWithNext"/>
        <w:rPr>
          <w:rtl/>
          <w:lang w:eastAsia="he-IL"/>
        </w:rPr>
      </w:pPr>
    </w:p>
    <w:p w14:paraId="67B7B19A" w14:textId="07746699" w:rsidR="001D2706" w:rsidRDefault="001D2706" w:rsidP="001D2706">
      <w:pPr>
        <w:rPr>
          <w:rtl/>
          <w:lang w:eastAsia="he-IL"/>
        </w:rPr>
      </w:pPr>
      <w:bookmarkStart w:id="1094" w:name="_ETM_Q1_2783282"/>
      <w:bookmarkStart w:id="1095" w:name="_ETM_Q1_2783323"/>
      <w:bookmarkEnd w:id="1094"/>
      <w:bookmarkEnd w:id="1095"/>
      <w:r>
        <w:rPr>
          <w:rFonts w:hint="cs"/>
          <w:rtl/>
          <w:lang w:eastAsia="he-IL"/>
        </w:rPr>
        <w:t xml:space="preserve">אני חושב שאנחנו משתפרים גם כי יש היום </w:t>
      </w:r>
      <w:bookmarkStart w:id="1096" w:name="_ETM_Q1_2789972"/>
      <w:bookmarkEnd w:id="1096"/>
      <w:r>
        <w:rPr>
          <w:rFonts w:hint="cs"/>
          <w:rtl/>
          <w:lang w:eastAsia="he-IL"/>
        </w:rPr>
        <w:t>אצלנו כבר שנתיים במסגרת הוועדה הבין-משרדית וזה כמו</w:t>
      </w:r>
      <w:bookmarkStart w:id="1097" w:name="_ETM_Q1_2791858"/>
      <w:bookmarkEnd w:id="1097"/>
      <w:r>
        <w:rPr>
          <w:rFonts w:hint="cs"/>
          <w:rtl/>
          <w:lang w:eastAsia="he-IL"/>
        </w:rPr>
        <w:t xml:space="preserve">בן לא רק משרד הרווחה אלא גם משרדים נוספים - </w:t>
      </w:r>
      <w:bookmarkStart w:id="1098" w:name="_ETM_Q1_2797716"/>
      <w:bookmarkEnd w:id="1098"/>
      <w:r>
        <w:rPr>
          <w:rFonts w:hint="cs"/>
          <w:rtl/>
          <w:lang w:eastAsia="he-IL"/>
        </w:rPr>
        <w:t xml:space="preserve">כולל </w:t>
      </w:r>
      <w:bookmarkStart w:id="1099" w:name="_ETM_Q1_2794992"/>
      <w:bookmarkEnd w:id="1099"/>
      <w:r>
        <w:rPr>
          <w:rFonts w:hint="cs"/>
          <w:rtl/>
          <w:lang w:eastAsia="he-IL"/>
        </w:rPr>
        <w:t xml:space="preserve">המשרד לביטחון לאומי, כולל המשטרה, כולל שירות בתי הסוהר </w:t>
      </w:r>
      <w:r>
        <w:rPr>
          <w:rtl/>
          <w:lang w:eastAsia="he-IL"/>
        </w:rPr>
        <w:t>–</w:t>
      </w:r>
      <w:r w:rsidR="00095764">
        <w:rPr>
          <w:rFonts w:hint="cs"/>
          <w:rtl/>
          <w:lang w:eastAsia="he-IL"/>
        </w:rPr>
        <w:t xml:space="preserve"> </w:t>
      </w:r>
      <w:r>
        <w:rPr>
          <w:rFonts w:hint="cs"/>
          <w:rtl/>
          <w:lang w:eastAsia="he-IL"/>
        </w:rPr>
        <w:t>ביחד בנינו כלי שאנחנו</w:t>
      </w:r>
      <w:bookmarkStart w:id="1100" w:name="_ETM_Q1_2801862"/>
      <w:bookmarkEnd w:id="1100"/>
      <w:r>
        <w:rPr>
          <w:rFonts w:hint="cs"/>
          <w:rtl/>
          <w:lang w:eastAsia="he-IL"/>
        </w:rPr>
        <w:t xml:space="preserve"> כבר מריצים אותו ועובדים לפיו. אנחנו מעריכים שהוא ישפר. אנחנו גם עושים הכשרות, דבר שלא היה. בשנתיים </w:t>
      </w:r>
      <w:bookmarkStart w:id="1101" w:name="_ETM_Q1_2808440"/>
      <w:bookmarkEnd w:id="1101"/>
      <w:r>
        <w:rPr>
          <w:rFonts w:hint="cs"/>
          <w:rtl/>
          <w:lang w:eastAsia="he-IL"/>
        </w:rPr>
        <w:t xml:space="preserve">האחרונות עושים אפילו הכשרות ייעודיות להערכת מסוכנות. אני כן יכול להגיד שהיום זה משהו שהוא הרבה יותר מתקדם </w:t>
      </w:r>
      <w:bookmarkStart w:id="1102" w:name="_ETM_Q1_2820301"/>
      <w:bookmarkEnd w:id="1102"/>
      <w:r>
        <w:rPr>
          <w:rFonts w:hint="cs"/>
          <w:rtl/>
          <w:lang w:eastAsia="he-IL"/>
        </w:rPr>
        <w:t>לעומת שנים עברו.</w:t>
      </w:r>
    </w:p>
    <w:p w14:paraId="25982823" w14:textId="77777777" w:rsidR="000144C8" w:rsidRDefault="000144C8" w:rsidP="001D2706">
      <w:pPr>
        <w:rPr>
          <w:rtl/>
          <w:lang w:eastAsia="he-IL"/>
        </w:rPr>
      </w:pPr>
      <w:bookmarkStart w:id="1103" w:name="_ETM_Q1_2822970"/>
      <w:bookmarkStart w:id="1104" w:name="_ETM_Q1_2823013"/>
      <w:bookmarkEnd w:id="1103"/>
      <w:bookmarkEnd w:id="1104"/>
    </w:p>
    <w:p w14:paraId="4F92584C" w14:textId="1512AB67" w:rsidR="000144C8" w:rsidRDefault="000144C8" w:rsidP="000144C8">
      <w:pPr>
        <w:pStyle w:val="af6"/>
        <w:keepNext/>
        <w:rPr>
          <w:rtl/>
        </w:rPr>
      </w:pPr>
      <w:bookmarkStart w:id="1105" w:name="ET_yor_6358_167"/>
      <w:r w:rsidRPr="000144C8">
        <w:rPr>
          <w:rStyle w:val="TagStyle"/>
          <w:rtl/>
        </w:rPr>
        <w:t xml:space="preserve"> &lt;&lt; </w:t>
      </w:r>
      <w:proofErr w:type="spellStart"/>
      <w:r w:rsidRPr="000144C8">
        <w:rPr>
          <w:rStyle w:val="TagStyle"/>
          <w:rtl/>
        </w:rPr>
        <w:t>יור</w:t>
      </w:r>
      <w:proofErr w:type="spellEnd"/>
      <w:r w:rsidRPr="000144C8">
        <w:rPr>
          <w:rStyle w:val="TagStyle"/>
          <w:rtl/>
        </w:rPr>
        <w:t xml:space="preserve"> &gt;&gt; </w:t>
      </w:r>
      <w:r>
        <w:rPr>
          <w:rtl/>
        </w:rPr>
        <w:t>היו"ר צביקה פוגל:</w:t>
      </w:r>
      <w:r w:rsidRPr="000144C8">
        <w:rPr>
          <w:rStyle w:val="TagStyle"/>
          <w:rtl/>
        </w:rPr>
        <w:t xml:space="preserve"> &lt;&lt; </w:t>
      </w:r>
      <w:proofErr w:type="spellStart"/>
      <w:r w:rsidRPr="000144C8">
        <w:rPr>
          <w:rStyle w:val="TagStyle"/>
          <w:rtl/>
        </w:rPr>
        <w:t>יור</w:t>
      </w:r>
      <w:proofErr w:type="spellEnd"/>
      <w:r w:rsidRPr="000144C8">
        <w:rPr>
          <w:rStyle w:val="TagStyle"/>
          <w:rtl/>
        </w:rPr>
        <w:t xml:space="preserve"> &gt;&gt;</w:t>
      </w:r>
      <w:r w:rsidR="00D16A84">
        <w:rPr>
          <w:rtl/>
        </w:rPr>
        <w:t xml:space="preserve"> </w:t>
      </w:r>
      <w:bookmarkEnd w:id="1105"/>
    </w:p>
    <w:p w14:paraId="55697FFE" w14:textId="77777777" w:rsidR="000144C8" w:rsidRDefault="000144C8" w:rsidP="000144C8">
      <w:pPr>
        <w:pStyle w:val="KeepWithNext"/>
        <w:rPr>
          <w:rtl/>
          <w:lang w:eastAsia="he-IL"/>
        </w:rPr>
      </w:pPr>
    </w:p>
    <w:p w14:paraId="514DB953" w14:textId="171664F1" w:rsidR="000144C8" w:rsidRDefault="000144C8" w:rsidP="000144C8">
      <w:pPr>
        <w:rPr>
          <w:rtl/>
          <w:lang w:eastAsia="he-IL"/>
        </w:rPr>
      </w:pPr>
      <w:r>
        <w:rPr>
          <w:rFonts w:hint="cs"/>
          <w:rtl/>
          <w:lang w:eastAsia="he-IL"/>
        </w:rPr>
        <w:t>מצוין. תודה.</w:t>
      </w:r>
    </w:p>
    <w:p w14:paraId="4FC77340" w14:textId="77777777" w:rsidR="000144C8" w:rsidRDefault="000144C8" w:rsidP="000144C8">
      <w:pPr>
        <w:rPr>
          <w:rtl/>
          <w:lang w:eastAsia="he-IL"/>
        </w:rPr>
      </w:pPr>
      <w:bookmarkStart w:id="1106" w:name="_ETM_Q1_2825534"/>
      <w:bookmarkStart w:id="1107" w:name="_ETM_Q1_2825569"/>
      <w:bookmarkStart w:id="1108" w:name="_ETM_Q1_2826184"/>
      <w:bookmarkEnd w:id="1106"/>
      <w:bookmarkEnd w:id="1107"/>
      <w:bookmarkEnd w:id="1108"/>
    </w:p>
    <w:p w14:paraId="7866718C" w14:textId="09D69151" w:rsidR="000144C8" w:rsidRDefault="000144C8" w:rsidP="000144C8">
      <w:pPr>
        <w:pStyle w:val="a4"/>
        <w:keepNext/>
        <w:rPr>
          <w:rtl/>
        </w:rPr>
      </w:pPr>
      <w:bookmarkStart w:id="1109" w:name="ET_speaker_5761_168"/>
      <w:r w:rsidRPr="000144C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144C8">
        <w:rPr>
          <w:rStyle w:val="TagStyle"/>
          <w:rtl/>
        </w:rPr>
        <w:t xml:space="preserve"> &lt;&lt; דובר &gt;&gt;</w:t>
      </w:r>
      <w:r w:rsidR="00D16A84">
        <w:rPr>
          <w:rtl/>
        </w:rPr>
        <w:t xml:space="preserve"> </w:t>
      </w:r>
      <w:bookmarkEnd w:id="1109"/>
    </w:p>
    <w:p w14:paraId="5B05A99A" w14:textId="77777777" w:rsidR="000144C8" w:rsidRDefault="000144C8" w:rsidP="000144C8">
      <w:pPr>
        <w:pStyle w:val="KeepWithNext"/>
        <w:rPr>
          <w:rtl/>
          <w:lang w:eastAsia="he-IL"/>
        </w:rPr>
      </w:pPr>
    </w:p>
    <w:p w14:paraId="03E17C56" w14:textId="51FD7F4C" w:rsidR="000144C8" w:rsidRDefault="000144C8" w:rsidP="000144C8">
      <w:pPr>
        <w:rPr>
          <w:rtl/>
          <w:lang w:eastAsia="he-IL"/>
        </w:rPr>
      </w:pPr>
      <w:bookmarkStart w:id="1110" w:name="_ETM_Q1_2826562"/>
      <w:bookmarkStart w:id="1111" w:name="_ETM_Q1_2826606"/>
      <w:bookmarkEnd w:id="1110"/>
      <w:bookmarkEnd w:id="1111"/>
      <w:r>
        <w:rPr>
          <w:rFonts w:hint="cs"/>
          <w:rtl/>
          <w:lang w:eastAsia="he-IL"/>
        </w:rPr>
        <w:t xml:space="preserve">לעניין כלי בדיקת המסוכנות. כבר איחדתם את </w:t>
      </w:r>
      <w:bookmarkStart w:id="1112" w:name="_ETM_Q1_2829475"/>
      <w:bookmarkEnd w:id="1112"/>
      <w:r>
        <w:rPr>
          <w:rFonts w:hint="cs"/>
          <w:rtl/>
          <w:lang w:eastAsia="he-IL"/>
        </w:rPr>
        <w:t>הכלים? שמעתי אותך אומר שגם למשטרה יש</w:t>
      </w:r>
      <w:bookmarkStart w:id="1113" w:name="_ETM_Q1_2833131"/>
      <w:bookmarkEnd w:id="1113"/>
      <w:r>
        <w:rPr>
          <w:rFonts w:hint="cs"/>
          <w:rtl/>
          <w:lang w:eastAsia="he-IL"/>
        </w:rPr>
        <w:t xml:space="preserve"> כלי לבדיקת מסוכנות. אני יודעת מניסיון קודם שעלו שני כלים </w:t>
      </w:r>
      <w:bookmarkStart w:id="1114" w:name="_ETM_Q1_2841140"/>
      <w:bookmarkEnd w:id="1114"/>
      <w:r>
        <w:rPr>
          <w:rFonts w:hint="cs"/>
          <w:rtl/>
          <w:lang w:eastAsia="he-IL"/>
        </w:rPr>
        <w:t>ובוועדה הבין-משרדית הייתה החלטה</w:t>
      </w:r>
      <w:r w:rsidR="00095764">
        <w:rPr>
          <w:rFonts w:hint="cs"/>
          <w:rtl/>
          <w:lang w:eastAsia="he-IL"/>
        </w:rPr>
        <w:t xml:space="preserve"> </w:t>
      </w:r>
      <w:r>
        <w:rPr>
          <w:rFonts w:hint="cs"/>
          <w:rtl/>
          <w:lang w:eastAsia="he-IL"/>
        </w:rPr>
        <w:t>לאחד את כלי בדיקת</w:t>
      </w:r>
      <w:bookmarkStart w:id="1115" w:name="_ETM_Q1_2846195"/>
      <w:bookmarkEnd w:id="1115"/>
      <w:r>
        <w:rPr>
          <w:rFonts w:hint="cs"/>
          <w:rtl/>
          <w:lang w:eastAsia="he-IL"/>
        </w:rPr>
        <w:t xml:space="preserve"> המסוכנות כך שכולכם תשתמשו באותו כלי ולא יהיו הבדלים בהערכת </w:t>
      </w:r>
      <w:bookmarkStart w:id="1116" w:name="_ETM_Q1_2854680"/>
      <w:bookmarkEnd w:id="1116"/>
      <w:r>
        <w:rPr>
          <w:rFonts w:hint="cs"/>
          <w:rtl/>
          <w:lang w:eastAsia="he-IL"/>
        </w:rPr>
        <w:t>המסוכנות בין הרווחה לבין</w:t>
      </w:r>
      <w:r w:rsidR="00095764">
        <w:rPr>
          <w:rFonts w:hint="cs"/>
          <w:rtl/>
          <w:lang w:eastAsia="he-IL"/>
        </w:rPr>
        <w:t xml:space="preserve"> </w:t>
      </w:r>
      <w:r>
        <w:rPr>
          <w:rFonts w:hint="cs"/>
          <w:rtl/>
          <w:lang w:eastAsia="he-IL"/>
        </w:rPr>
        <w:t>המשטרה.</w:t>
      </w:r>
      <w:r w:rsidR="00095764">
        <w:rPr>
          <w:rFonts w:hint="cs"/>
          <w:rtl/>
          <w:lang w:eastAsia="he-IL"/>
        </w:rPr>
        <w:t xml:space="preserve"> </w:t>
      </w:r>
      <w:r>
        <w:rPr>
          <w:rFonts w:hint="cs"/>
          <w:rtl/>
          <w:lang w:eastAsia="he-IL"/>
        </w:rPr>
        <w:t>האם אתה אומר שכבר עובדים לפי הכלי הזה</w:t>
      </w:r>
      <w:bookmarkStart w:id="1117" w:name="_ETM_Q1_2862208"/>
      <w:bookmarkEnd w:id="1117"/>
      <w:r>
        <w:rPr>
          <w:rFonts w:hint="cs"/>
          <w:rtl/>
          <w:lang w:eastAsia="he-IL"/>
        </w:rPr>
        <w:t xml:space="preserve"> </w:t>
      </w:r>
      <w:bookmarkStart w:id="1118" w:name="_ETM_Q1_2864378"/>
      <w:bookmarkEnd w:id="1118"/>
      <w:r>
        <w:rPr>
          <w:rFonts w:hint="cs"/>
          <w:rtl/>
          <w:lang w:eastAsia="he-IL"/>
        </w:rPr>
        <w:t>או שדיברת על הרווחה?</w:t>
      </w:r>
    </w:p>
    <w:p w14:paraId="36FDF588" w14:textId="77777777" w:rsidR="000144C8" w:rsidRDefault="000144C8" w:rsidP="000144C8">
      <w:pPr>
        <w:rPr>
          <w:rtl/>
          <w:lang w:eastAsia="he-IL"/>
        </w:rPr>
      </w:pPr>
      <w:bookmarkStart w:id="1119" w:name="_ETM_Q1_2862247"/>
      <w:bookmarkEnd w:id="1119"/>
    </w:p>
    <w:p w14:paraId="5817B240" w14:textId="764881F6" w:rsidR="000144C8" w:rsidRDefault="000144C8" w:rsidP="000144C8">
      <w:pPr>
        <w:pStyle w:val="af9"/>
        <w:keepNext/>
        <w:rPr>
          <w:rtl/>
          <w:lang w:eastAsia="he-IL"/>
        </w:rPr>
      </w:pPr>
      <w:bookmarkStart w:id="1120" w:name="ET_guest_סאיד_תלי_169"/>
      <w:r w:rsidRPr="000144C8">
        <w:rPr>
          <w:rStyle w:val="TagStyle"/>
          <w:rtl/>
        </w:rPr>
        <w:t xml:space="preserve"> &lt;&lt; אורח &gt;&gt; </w:t>
      </w:r>
      <w:proofErr w:type="spellStart"/>
      <w:r>
        <w:rPr>
          <w:rtl/>
          <w:lang w:eastAsia="he-IL"/>
        </w:rPr>
        <w:t>סאיד</w:t>
      </w:r>
      <w:proofErr w:type="spellEnd"/>
      <w:r>
        <w:rPr>
          <w:rtl/>
          <w:lang w:eastAsia="he-IL"/>
        </w:rPr>
        <w:t xml:space="preserve"> תלי:</w:t>
      </w:r>
      <w:r w:rsidRPr="000144C8">
        <w:rPr>
          <w:rStyle w:val="TagStyle"/>
          <w:rtl/>
        </w:rPr>
        <w:t xml:space="preserve"> &lt;&lt; אורח &gt;&gt;</w:t>
      </w:r>
      <w:r w:rsidR="00D16A84">
        <w:rPr>
          <w:rtl/>
          <w:lang w:eastAsia="he-IL"/>
        </w:rPr>
        <w:t xml:space="preserve"> </w:t>
      </w:r>
      <w:bookmarkEnd w:id="1120"/>
    </w:p>
    <w:p w14:paraId="2EA0EBE4" w14:textId="77777777" w:rsidR="000144C8" w:rsidRDefault="000144C8" w:rsidP="000144C8">
      <w:pPr>
        <w:pStyle w:val="KeepWithNext"/>
        <w:rPr>
          <w:rtl/>
          <w:lang w:eastAsia="he-IL"/>
        </w:rPr>
      </w:pPr>
    </w:p>
    <w:p w14:paraId="2E4A06A3" w14:textId="3107150B" w:rsidR="000144C8" w:rsidRDefault="000144C8" w:rsidP="000144C8">
      <w:pPr>
        <w:rPr>
          <w:rtl/>
          <w:lang w:eastAsia="he-IL"/>
        </w:rPr>
      </w:pPr>
      <w:r>
        <w:rPr>
          <w:rFonts w:hint="cs"/>
          <w:rtl/>
          <w:lang w:eastAsia="he-IL"/>
        </w:rPr>
        <w:t>קודם כל, אנחנו מדברים על החוק</w:t>
      </w:r>
      <w:bookmarkStart w:id="1121" w:name="_ETM_Q1_2867627"/>
      <w:bookmarkEnd w:id="1121"/>
      <w:r>
        <w:rPr>
          <w:rFonts w:hint="cs"/>
          <w:rtl/>
          <w:lang w:eastAsia="he-IL"/>
        </w:rPr>
        <w:t xml:space="preserve"> הזה, מי שיעשה הערכת מסוכנות, זה שירות ייעודי שיוקם </w:t>
      </w:r>
      <w:bookmarkStart w:id="1122" w:name="_ETM_Q1_2872016"/>
      <w:bookmarkEnd w:id="1122"/>
      <w:r>
        <w:rPr>
          <w:rFonts w:hint="cs"/>
          <w:rtl/>
          <w:lang w:eastAsia="he-IL"/>
        </w:rPr>
        <w:t xml:space="preserve">במשרד הרווחה והוא כמובן יקבל מידע מהמשטרה, יקבל </w:t>
      </w:r>
      <w:bookmarkStart w:id="1123" w:name="_ETM_Q1_2876995"/>
      <w:bookmarkEnd w:id="1123"/>
      <w:r>
        <w:rPr>
          <w:rFonts w:hint="cs"/>
          <w:rtl/>
          <w:lang w:eastAsia="he-IL"/>
        </w:rPr>
        <w:t>מידע משירות מבחן, יקבל מידע מבריאות הנפש כי זה נחוץ</w:t>
      </w:r>
      <w:bookmarkStart w:id="1124" w:name="_ETM_Q1_2879594"/>
      <w:bookmarkEnd w:id="1124"/>
      <w:r>
        <w:rPr>
          <w:rFonts w:hint="cs"/>
          <w:rtl/>
          <w:lang w:eastAsia="he-IL"/>
        </w:rPr>
        <w:t xml:space="preserve"> להערכת המסוכנות. לכן הכלי שיועמד לטובת הקבוצה הייעודית הזאת שאמורה </w:t>
      </w:r>
      <w:bookmarkStart w:id="1125" w:name="_ETM_Q1_2885936"/>
      <w:bookmarkEnd w:id="1125"/>
      <w:r>
        <w:rPr>
          <w:rFonts w:hint="cs"/>
          <w:rtl/>
          <w:lang w:eastAsia="he-IL"/>
        </w:rPr>
        <w:t xml:space="preserve">לספק מענים לבית המשפט, ישתמשו בכלי החדש שלנו. </w:t>
      </w:r>
      <w:bookmarkStart w:id="1126" w:name="_ETM_Q1_2890565"/>
      <w:bookmarkEnd w:id="1126"/>
      <w:r>
        <w:rPr>
          <w:rFonts w:hint="cs"/>
          <w:rtl/>
          <w:lang w:eastAsia="he-IL"/>
        </w:rPr>
        <w:t>אנחנו לא נחליף את המשטרה.</w:t>
      </w:r>
    </w:p>
    <w:p w14:paraId="74787027" w14:textId="77777777" w:rsidR="000144C8" w:rsidRDefault="000144C8" w:rsidP="000144C8">
      <w:pPr>
        <w:rPr>
          <w:rtl/>
          <w:lang w:eastAsia="he-IL"/>
        </w:rPr>
      </w:pPr>
      <w:bookmarkStart w:id="1127" w:name="_ETM_Q1_2892031"/>
      <w:bookmarkEnd w:id="1127"/>
    </w:p>
    <w:p w14:paraId="2A57956E" w14:textId="04823F92" w:rsidR="000144C8" w:rsidRDefault="000144C8" w:rsidP="000144C8">
      <w:pPr>
        <w:pStyle w:val="af6"/>
        <w:keepNext/>
        <w:rPr>
          <w:rtl/>
        </w:rPr>
      </w:pPr>
      <w:bookmarkStart w:id="1128" w:name="ET_yor_6358_170"/>
      <w:r w:rsidRPr="000144C8">
        <w:rPr>
          <w:rStyle w:val="TagStyle"/>
          <w:rtl/>
        </w:rPr>
        <w:t xml:space="preserve"> &lt;&lt; </w:t>
      </w:r>
      <w:proofErr w:type="spellStart"/>
      <w:r w:rsidRPr="000144C8">
        <w:rPr>
          <w:rStyle w:val="TagStyle"/>
          <w:rtl/>
        </w:rPr>
        <w:t>יור</w:t>
      </w:r>
      <w:proofErr w:type="spellEnd"/>
      <w:r w:rsidRPr="000144C8">
        <w:rPr>
          <w:rStyle w:val="TagStyle"/>
          <w:rtl/>
        </w:rPr>
        <w:t xml:space="preserve"> &gt;&gt; </w:t>
      </w:r>
      <w:r>
        <w:rPr>
          <w:rtl/>
        </w:rPr>
        <w:t>היו"ר צביקה פוגל:</w:t>
      </w:r>
      <w:r w:rsidRPr="000144C8">
        <w:rPr>
          <w:rStyle w:val="TagStyle"/>
          <w:rtl/>
        </w:rPr>
        <w:t xml:space="preserve"> &lt;&lt; </w:t>
      </w:r>
      <w:proofErr w:type="spellStart"/>
      <w:r w:rsidRPr="000144C8">
        <w:rPr>
          <w:rStyle w:val="TagStyle"/>
          <w:rtl/>
        </w:rPr>
        <w:t>יור</w:t>
      </w:r>
      <w:proofErr w:type="spellEnd"/>
      <w:r w:rsidRPr="000144C8">
        <w:rPr>
          <w:rStyle w:val="TagStyle"/>
          <w:rtl/>
        </w:rPr>
        <w:t xml:space="preserve"> &gt;&gt;</w:t>
      </w:r>
      <w:r w:rsidR="00D16A84">
        <w:rPr>
          <w:rtl/>
        </w:rPr>
        <w:t xml:space="preserve"> </w:t>
      </w:r>
      <w:bookmarkEnd w:id="1128"/>
    </w:p>
    <w:p w14:paraId="2DB2EAA2" w14:textId="77777777" w:rsidR="000144C8" w:rsidRDefault="000144C8" w:rsidP="000144C8">
      <w:pPr>
        <w:pStyle w:val="KeepWithNext"/>
        <w:rPr>
          <w:rtl/>
          <w:lang w:eastAsia="he-IL"/>
        </w:rPr>
      </w:pPr>
    </w:p>
    <w:p w14:paraId="226D6314" w14:textId="5486EDE4" w:rsidR="000144C8" w:rsidRDefault="000144C8" w:rsidP="000144C8">
      <w:pPr>
        <w:rPr>
          <w:rtl/>
          <w:lang w:eastAsia="he-IL"/>
        </w:rPr>
      </w:pPr>
      <w:r>
        <w:rPr>
          <w:rFonts w:hint="cs"/>
          <w:rtl/>
          <w:lang w:eastAsia="he-IL"/>
        </w:rPr>
        <w:t>מ</w:t>
      </w:r>
      <w:bookmarkStart w:id="1129" w:name="_ETM_Q1_2892448"/>
      <w:bookmarkStart w:id="1130" w:name="_ETM_Q1_2892479"/>
      <w:bookmarkEnd w:id="1129"/>
      <w:bookmarkEnd w:id="1130"/>
      <w:r>
        <w:rPr>
          <w:rFonts w:hint="cs"/>
          <w:rtl/>
          <w:lang w:eastAsia="he-IL"/>
        </w:rPr>
        <w:t>י יציג את זה לשופט? מי יעמוד מול השופט ויציג לו את זה?</w:t>
      </w:r>
    </w:p>
    <w:p w14:paraId="129CCF1D" w14:textId="77777777" w:rsidR="000144C8" w:rsidRDefault="000144C8" w:rsidP="000144C8">
      <w:pPr>
        <w:rPr>
          <w:rtl/>
          <w:lang w:eastAsia="he-IL"/>
        </w:rPr>
      </w:pPr>
      <w:bookmarkStart w:id="1131" w:name="_ETM_Q1_2890925"/>
      <w:bookmarkStart w:id="1132" w:name="_ETM_Q1_2890959"/>
      <w:bookmarkStart w:id="1133" w:name="_ETM_Q1_2892157"/>
      <w:bookmarkEnd w:id="1131"/>
      <w:bookmarkEnd w:id="1132"/>
      <w:bookmarkEnd w:id="1133"/>
    </w:p>
    <w:p w14:paraId="4DA1691C" w14:textId="4B130446" w:rsidR="000144C8" w:rsidRDefault="000144C8" w:rsidP="000144C8">
      <w:pPr>
        <w:pStyle w:val="af9"/>
        <w:keepNext/>
        <w:rPr>
          <w:rtl/>
          <w:lang w:eastAsia="he-IL"/>
        </w:rPr>
      </w:pPr>
      <w:bookmarkStart w:id="1134" w:name="ET_guest_סאיד_תלי_171"/>
      <w:r w:rsidRPr="000144C8">
        <w:rPr>
          <w:rStyle w:val="TagStyle"/>
          <w:rtl/>
        </w:rPr>
        <w:t xml:space="preserve"> &lt;&lt; אורח &gt;&gt; </w:t>
      </w:r>
      <w:proofErr w:type="spellStart"/>
      <w:r>
        <w:rPr>
          <w:rtl/>
          <w:lang w:eastAsia="he-IL"/>
        </w:rPr>
        <w:t>סאיד</w:t>
      </w:r>
      <w:proofErr w:type="spellEnd"/>
      <w:r>
        <w:rPr>
          <w:rtl/>
          <w:lang w:eastAsia="he-IL"/>
        </w:rPr>
        <w:t xml:space="preserve"> תלי:</w:t>
      </w:r>
      <w:r w:rsidRPr="000144C8">
        <w:rPr>
          <w:rStyle w:val="TagStyle"/>
          <w:rtl/>
        </w:rPr>
        <w:t xml:space="preserve"> &lt;&lt; אורח &gt;&gt;</w:t>
      </w:r>
      <w:r w:rsidR="00D16A84">
        <w:rPr>
          <w:rtl/>
          <w:lang w:eastAsia="he-IL"/>
        </w:rPr>
        <w:t xml:space="preserve"> </w:t>
      </w:r>
      <w:bookmarkEnd w:id="1134"/>
    </w:p>
    <w:p w14:paraId="477838CD" w14:textId="77777777" w:rsidR="000144C8" w:rsidRDefault="000144C8" w:rsidP="000144C8">
      <w:pPr>
        <w:pStyle w:val="KeepWithNext"/>
        <w:rPr>
          <w:rtl/>
          <w:lang w:eastAsia="he-IL"/>
        </w:rPr>
      </w:pPr>
    </w:p>
    <w:p w14:paraId="4ECB1AEE" w14:textId="70AF5404" w:rsidR="000144C8" w:rsidRDefault="000144C8" w:rsidP="000144C8">
      <w:pPr>
        <w:rPr>
          <w:rtl/>
          <w:lang w:eastAsia="he-IL"/>
        </w:rPr>
      </w:pPr>
      <w:bookmarkStart w:id="1135" w:name="_ETM_Q1_2892534"/>
      <w:bookmarkStart w:id="1136" w:name="_ETM_Q1_2892579"/>
      <w:bookmarkEnd w:id="1135"/>
      <w:bookmarkEnd w:id="1136"/>
      <w:r>
        <w:rPr>
          <w:rFonts w:hint="cs"/>
          <w:rtl/>
          <w:lang w:eastAsia="he-IL"/>
        </w:rPr>
        <w:t xml:space="preserve">כתוב בחוק. אנחנו מעבירים את חוות הדעת, אותה יחידה של מעריכי </w:t>
      </w:r>
      <w:bookmarkStart w:id="1137" w:name="_ETM_Q1_2901667"/>
      <w:bookmarkEnd w:id="1137"/>
      <w:r>
        <w:rPr>
          <w:rFonts w:hint="cs"/>
          <w:rtl/>
          <w:lang w:eastAsia="he-IL"/>
        </w:rPr>
        <w:t xml:space="preserve">מסוכנות שתוקם באחריות משרד הרווחה, וככל שהשופט ירצה - זה כתוב </w:t>
      </w:r>
      <w:bookmarkStart w:id="1138" w:name="_ETM_Q1_2907982"/>
      <w:bookmarkEnd w:id="1138"/>
      <w:r>
        <w:rPr>
          <w:rFonts w:hint="cs"/>
          <w:rtl/>
          <w:lang w:eastAsia="he-IL"/>
        </w:rPr>
        <w:t xml:space="preserve">גם בחוק </w:t>
      </w:r>
      <w:r>
        <w:rPr>
          <w:rtl/>
          <w:lang w:eastAsia="he-IL"/>
        </w:rPr>
        <w:t>–</w:t>
      </w:r>
      <w:r>
        <w:rPr>
          <w:rFonts w:hint="cs"/>
          <w:rtl/>
          <w:lang w:eastAsia="he-IL"/>
        </w:rPr>
        <w:t xml:space="preserve"> לשמוע השלמות והבהרות, הוא יזמין את מעריך המסוכנות. </w:t>
      </w:r>
    </w:p>
    <w:p w14:paraId="701EA31B" w14:textId="77777777" w:rsidR="000144C8" w:rsidRDefault="000144C8" w:rsidP="000144C8">
      <w:pPr>
        <w:rPr>
          <w:rtl/>
          <w:lang w:eastAsia="he-IL"/>
        </w:rPr>
      </w:pPr>
      <w:bookmarkStart w:id="1139" w:name="_ETM_Q1_2916291"/>
      <w:bookmarkStart w:id="1140" w:name="_ETM_Q1_2916325"/>
      <w:bookmarkEnd w:id="1139"/>
      <w:bookmarkEnd w:id="1140"/>
    </w:p>
    <w:p w14:paraId="3804A2F3" w14:textId="6149C8A4" w:rsidR="000144C8" w:rsidRDefault="000144C8" w:rsidP="000144C8">
      <w:pPr>
        <w:pStyle w:val="a4"/>
        <w:keepNext/>
        <w:rPr>
          <w:rtl/>
        </w:rPr>
      </w:pPr>
      <w:bookmarkStart w:id="1141" w:name="ET_speaker_5761_172"/>
      <w:r w:rsidRPr="000144C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144C8">
        <w:rPr>
          <w:rStyle w:val="TagStyle"/>
          <w:rtl/>
        </w:rPr>
        <w:t xml:space="preserve"> &lt;&lt; דובר &gt;&gt;</w:t>
      </w:r>
      <w:r w:rsidR="00D16A84">
        <w:rPr>
          <w:rtl/>
        </w:rPr>
        <w:t xml:space="preserve"> </w:t>
      </w:r>
      <w:bookmarkEnd w:id="1141"/>
    </w:p>
    <w:p w14:paraId="00B8EA4E" w14:textId="77777777" w:rsidR="000144C8" w:rsidRDefault="000144C8" w:rsidP="000144C8">
      <w:pPr>
        <w:pStyle w:val="KeepWithNext"/>
        <w:rPr>
          <w:rtl/>
          <w:lang w:eastAsia="he-IL"/>
        </w:rPr>
      </w:pPr>
    </w:p>
    <w:p w14:paraId="46606BBE" w14:textId="0D86536F" w:rsidR="000144C8" w:rsidRDefault="000144C8" w:rsidP="000144C8">
      <w:pPr>
        <w:rPr>
          <w:rtl/>
          <w:lang w:eastAsia="he-IL"/>
        </w:rPr>
      </w:pPr>
      <w:r>
        <w:rPr>
          <w:rFonts w:hint="cs"/>
          <w:rtl/>
          <w:lang w:eastAsia="he-IL"/>
        </w:rPr>
        <w:t xml:space="preserve">ואז יכול להיות שיהיו הבדלים בין </w:t>
      </w:r>
      <w:bookmarkStart w:id="1142" w:name="_ETM_Q1_2918064"/>
      <w:bookmarkEnd w:id="1142"/>
      <w:r>
        <w:rPr>
          <w:rFonts w:hint="cs"/>
          <w:rtl/>
          <w:lang w:eastAsia="he-IL"/>
        </w:rPr>
        <w:t>הערכת המסוכנות המשטרתית להערכת המסוכנות של העובד.</w:t>
      </w:r>
    </w:p>
    <w:p w14:paraId="02C79F83" w14:textId="77777777" w:rsidR="000144C8" w:rsidRDefault="000144C8" w:rsidP="000144C8">
      <w:pPr>
        <w:rPr>
          <w:rtl/>
          <w:lang w:eastAsia="he-IL"/>
        </w:rPr>
      </w:pPr>
    </w:p>
    <w:p w14:paraId="73544CCB" w14:textId="1DBAEA88" w:rsidR="000144C8" w:rsidRDefault="000144C8" w:rsidP="000144C8">
      <w:pPr>
        <w:pStyle w:val="af9"/>
        <w:keepNext/>
        <w:rPr>
          <w:rtl/>
          <w:lang w:eastAsia="he-IL"/>
        </w:rPr>
      </w:pPr>
      <w:bookmarkStart w:id="1143" w:name="ET_guest_סאיד_תלי_173"/>
      <w:r w:rsidRPr="000144C8">
        <w:rPr>
          <w:rStyle w:val="TagStyle"/>
          <w:rtl/>
        </w:rPr>
        <w:t xml:space="preserve"> &lt;&lt; אורח &gt;&gt; </w:t>
      </w:r>
      <w:proofErr w:type="spellStart"/>
      <w:r>
        <w:rPr>
          <w:rtl/>
          <w:lang w:eastAsia="he-IL"/>
        </w:rPr>
        <w:t>סאיד</w:t>
      </w:r>
      <w:proofErr w:type="spellEnd"/>
      <w:r>
        <w:rPr>
          <w:rtl/>
          <w:lang w:eastAsia="he-IL"/>
        </w:rPr>
        <w:t xml:space="preserve"> תלי:</w:t>
      </w:r>
      <w:r w:rsidRPr="000144C8">
        <w:rPr>
          <w:rStyle w:val="TagStyle"/>
          <w:rtl/>
        </w:rPr>
        <w:t xml:space="preserve"> &lt;&lt; אורח &gt;&gt;</w:t>
      </w:r>
      <w:r w:rsidR="00D16A84">
        <w:rPr>
          <w:rtl/>
          <w:lang w:eastAsia="he-IL"/>
        </w:rPr>
        <w:t xml:space="preserve"> </w:t>
      </w:r>
      <w:bookmarkEnd w:id="1143"/>
    </w:p>
    <w:p w14:paraId="3CCA250C" w14:textId="77777777" w:rsidR="000144C8" w:rsidRDefault="000144C8" w:rsidP="000144C8">
      <w:pPr>
        <w:pStyle w:val="KeepWithNext"/>
        <w:rPr>
          <w:rtl/>
          <w:lang w:eastAsia="he-IL"/>
        </w:rPr>
      </w:pPr>
    </w:p>
    <w:p w14:paraId="64FAAA3E" w14:textId="5F8C9472" w:rsidR="000144C8" w:rsidRDefault="000144C8" w:rsidP="000144C8">
      <w:pPr>
        <w:rPr>
          <w:rtl/>
          <w:lang w:eastAsia="he-IL"/>
        </w:rPr>
      </w:pPr>
      <w:r>
        <w:rPr>
          <w:rFonts w:hint="cs"/>
          <w:rtl/>
          <w:lang w:eastAsia="he-IL"/>
        </w:rPr>
        <w:t xml:space="preserve">לא, </w:t>
      </w:r>
      <w:bookmarkStart w:id="1144" w:name="_ETM_Q1_2924103"/>
      <w:bookmarkEnd w:id="1144"/>
      <w:r>
        <w:rPr>
          <w:rFonts w:hint="cs"/>
          <w:rtl/>
          <w:lang w:eastAsia="he-IL"/>
        </w:rPr>
        <w:t>כי</w:t>
      </w:r>
      <w:r w:rsidR="00095764">
        <w:rPr>
          <w:rFonts w:hint="cs"/>
          <w:rtl/>
          <w:lang w:eastAsia="he-IL"/>
        </w:rPr>
        <w:t xml:space="preserve"> </w:t>
      </w:r>
      <w:r>
        <w:rPr>
          <w:rFonts w:hint="cs"/>
          <w:rtl/>
          <w:lang w:eastAsia="he-IL"/>
        </w:rPr>
        <w:t xml:space="preserve">אנחנו מדברים על הליך אזרחי. המשטרה לא אמורה להופיע בהליך אזרחי אבל כן נשתמש בזה בתהליך. </w:t>
      </w:r>
      <w:bookmarkStart w:id="1145" w:name="_ETM_Q1_2934463"/>
      <w:bookmarkEnd w:id="1145"/>
    </w:p>
    <w:p w14:paraId="01AF7BFA" w14:textId="77777777" w:rsidR="000144C8" w:rsidRDefault="000144C8" w:rsidP="000144C8">
      <w:pPr>
        <w:rPr>
          <w:rtl/>
          <w:lang w:eastAsia="he-IL"/>
        </w:rPr>
      </w:pPr>
      <w:bookmarkStart w:id="1146" w:name="_ETM_Q1_2934498"/>
      <w:bookmarkStart w:id="1147" w:name="_ETM_Q1_2935303"/>
      <w:bookmarkEnd w:id="1146"/>
      <w:bookmarkEnd w:id="1147"/>
    </w:p>
    <w:p w14:paraId="1465956A" w14:textId="4D43FB8A" w:rsidR="000144C8" w:rsidRDefault="000144C8" w:rsidP="000144C8">
      <w:pPr>
        <w:pStyle w:val="af9"/>
        <w:keepNext/>
        <w:rPr>
          <w:rtl/>
          <w:lang w:eastAsia="he-IL"/>
        </w:rPr>
      </w:pPr>
      <w:bookmarkStart w:id="1148" w:name="ET_guest_טל_הוכמן_175"/>
      <w:r w:rsidRPr="000144C8">
        <w:rPr>
          <w:rStyle w:val="TagStyle"/>
          <w:rtl/>
        </w:rPr>
        <w:t xml:space="preserve"> &lt;&lt; אורח &gt;&gt; </w:t>
      </w:r>
      <w:r>
        <w:rPr>
          <w:rtl/>
          <w:lang w:eastAsia="he-IL"/>
        </w:rPr>
        <w:t>טל הוכמן:</w:t>
      </w:r>
      <w:r w:rsidRPr="000144C8">
        <w:rPr>
          <w:rStyle w:val="TagStyle"/>
          <w:rtl/>
        </w:rPr>
        <w:t xml:space="preserve"> &lt;&lt; אורח &gt;&gt;</w:t>
      </w:r>
      <w:r w:rsidR="00D16A84">
        <w:rPr>
          <w:rtl/>
          <w:lang w:eastAsia="he-IL"/>
        </w:rPr>
        <w:t xml:space="preserve"> </w:t>
      </w:r>
      <w:bookmarkEnd w:id="1148"/>
    </w:p>
    <w:p w14:paraId="25E8BBED" w14:textId="77777777" w:rsidR="000144C8" w:rsidRDefault="000144C8" w:rsidP="000144C8">
      <w:pPr>
        <w:pStyle w:val="KeepWithNext"/>
        <w:rPr>
          <w:rtl/>
          <w:lang w:eastAsia="he-IL"/>
        </w:rPr>
      </w:pPr>
    </w:p>
    <w:p w14:paraId="78FAC6EF" w14:textId="2297D20F" w:rsidR="000144C8" w:rsidRDefault="000144C8" w:rsidP="000144C8">
      <w:pPr>
        <w:rPr>
          <w:rtl/>
          <w:lang w:eastAsia="he-IL"/>
        </w:rPr>
      </w:pPr>
      <w:r>
        <w:rPr>
          <w:rFonts w:hint="cs"/>
          <w:rtl/>
          <w:lang w:eastAsia="he-IL"/>
        </w:rPr>
        <w:t xml:space="preserve">אפשר להתייחס לנקודה עליה דיברנו </w:t>
      </w:r>
      <w:bookmarkStart w:id="1149" w:name="_ETM_Q1_2943779"/>
      <w:bookmarkEnd w:id="1149"/>
      <w:r>
        <w:rPr>
          <w:rFonts w:hint="cs"/>
          <w:rtl/>
          <w:lang w:eastAsia="he-IL"/>
        </w:rPr>
        <w:t>עכשיו?</w:t>
      </w:r>
    </w:p>
    <w:p w14:paraId="578B9AEE" w14:textId="77777777" w:rsidR="000144C8" w:rsidRDefault="000144C8" w:rsidP="000144C8">
      <w:pPr>
        <w:rPr>
          <w:rtl/>
          <w:lang w:eastAsia="he-IL"/>
        </w:rPr>
      </w:pPr>
      <w:bookmarkStart w:id="1150" w:name="_ETM_Q1_2945673"/>
      <w:bookmarkStart w:id="1151" w:name="_ETM_Q1_2945703"/>
      <w:bookmarkStart w:id="1152" w:name="_ETM_Q1_2945258"/>
      <w:bookmarkEnd w:id="1150"/>
      <w:bookmarkEnd w:id="1151"/>
      <w:bookmarkEnd w:id="1152"/>
    </w:p>
    <w:p w14:paraId="661391CF" w14:textId="0F306A9C" w:rsidR="000144C8" w:rsidRDefault="000144C8" w:rsidP="000144C8">
      <w:pPr>
        <w:pStyle w:val="af6"/>
        <w:keepNext/>
        <w:rPr>
          <w:rtl/>
        </w:rPr>
      </w:pPr>
      <w:bookmarkStart w:id="1153" w:name="ET_yor_6358_176"/>
      <w:r w:rsidRPr="000144C8">
        <w:rPr>
          <w:rStyle w:val="TagStyle"/>
          <w:rtl/>
        </w:rPr>
        <w:t xml:space="preserve"> &lt;&lt; </w:t>
      </w:r>
      <w:proofErr w:type="spellStart"/>
      <w:r w:rsidRPr="000144C8">
        <w:rPr>
          <w:rStyle w:val="TagStyle"/>
          <w:rtl/>
        </w:rPr>
        <w:t>יור</w:t>
      </w:r>
      <w:proofErr w:type="spellEnd"/>
      <w:r w:rsidRPr="000144C8">
        <w:rPr>
          <w:rStyle w:val="TagStyle"/>
          <w:rtl/>
        </w:rPr>
        <w:t xml:space="preserve"> &gt;&gt; </w:t>
      </w:r>
      <w:r>
        <w:rPr>
          <w:rtl/>
        </w:rPr>
        <w:t>היו"ר צביקה פוגל:</w:t>
      </w:r>
      <w:r w:rsidRPr="000144C8">
        <w:rPr>
          <w:rStyle w:val="TagStyle"/>
          <w:rtl/>
        </w:rPr>
        <w:t xml:space="preserve"> &lt;&lt; </w:t>
      </w:r>
      <w:proofErr w:type="spellStart"/>
      <w:r w:rsidRPr="000144C8">
        <w:rPr>
          <w:rStyle w:val="TagStyle"/>
          <w:rtl/>
        </w:rPr>
        <w:t>יור</w:t>
      </w:r>
      <w:proofErr w:type="spellEnd"/>
      <w:r w:rsidRPr="000144C8">
        <w:rPr>
          <w:rStyle w:val="TagStyle"/>
          <w:rtl/>
        </w:rPr>
        <w:t xml:space="preserve"> &gt;&gt;</w:t>
      </w:r>
      <w:r w:rsidR="00D16A84">
        <w:rPr>
          <w:rtl/>
        </w:rPr>
        <w:t xml:space="preserve"> </w:t>
      </w:r>
      <w:bookmarkEnd w:id="1153"/>
    </w:p>
    <w:p w14:paraId="1D0CC339" w14:textId="77777777" w:rsidR="000144C8" w:rsidRDefault="000144C8" w:rsidP="000144C8">
      <w:pPr>
        <w:pStyle w:val="KeepWithNext"/>
        <w:rPr>
          <w:rtl/>
          <w:lang w:eastAsia="he-IL"/>
        </w:rPr>
      </w:pPr>
    </w:p>
    <w:p w14:paraId="22F1238C" w14:textId="3B2F48B0" w:rsidR="000144C8" w:rsidRDefault="000144C8" w:rsidP="000144C8">
      <w:pPr>
        <w:rPr>
          <w:rtl/>
          <w:lang w:eastAsia="he-IL"/>
        </w:rPr>
      </w:pPr>
      <w:bookmarkStart w:id="1154" w:name="_ETM_Q1_2945619"/>
      <w:bookmarkStart w:id="1155" w:name="_ETM_Q1_2945665"/>
      <w:bookmarkEnd w:id="1154"/>
      <w:bookmarkEnd w:id="1155"/>
      <w:r>
        <w:rPr>
          <w:rFonts w:hint="cs"/>
          <w:rtl/>
          <w:lang w:eastAsia="he-IL"/>
        </w:rPr>
        <w:t>בוודאי.</w:t>
      </w:r>
    </w:p>
    <w:p w14:paraId="06708658" w14:textId="77777777" w:rsidR="000144C8" w:rsidRDefault="000144C8" w:rsidP="000144C8">
      <w:pPr>
        <w:rPr>
          <w:rtl/>
          <w:lang w:eastAsia="he-IL"/>
        </w:rPr>
      </w:pPr>
      <w:bookmarkStart w:id="1156" w:name="_ETM_Q1_2946260"/>
      <w:bookmarkStart w:id="1157" w:name="_ETM_Q1_2946294"/>
      <w:bookmarkStart w:id="1158" w:name="_ETM_Q1_2945975"/>
      <w:bookmarkEnd w:id="1156"/>
      <w:bookmarkEnd w:id="1157"/>
      <w:bookmarkEnd w:id="1158"/>
    </w:p>
    <w:p w14:paraId="640ED026" w14:textId="11A1F60B" w:rsidR="000144C8" w:rsidRDefault="000144C8" w:rsidP="000144C8">
      <w:pPr>
        <w:pStyle w:val="af9"/>
        <w:keepNext/>
        <w:rPr>
          <w:rtl/>
          <w:lang w:eastAsia="he-IL"/>
        </w:rPr>
      </w:pPr>
      <w:bookmarkStart w:id="1159" w:name="ET_guest_טל_הוכמן_177"/>
      <w:r w:rsidRPr="000144C8">
        <w:rPr>
          <w:rStyle w:val="TagStyle"/>
          <w:rtl/>
        </w:rPr>
        <w:t xml:space="preserve"> &lt;&lt; אורח &gt;&gt; </w:t>
      </w:r>
      <w:r>
        <w:rPr>
          <w:rtl/>
          <w:lang w:eastAsia="he-IL"/>
        </w:rPr>
        <w:t>טל הוכמן:</w:t>
      </w:r>
      <w:r w:rsidRPr="000144C8">
        <w:rPr>
          <w:rStyle w:val="TagStyle"/>
          <w:rtl/>
        </w:rPr>
        <w:t xml:space="preserve"> &lt;&lt; אורח &gt;&gt;</w:t>
      </w:r>
      <w:r w:rsidR="00D16A84">
        <w:rPr>
          <w:rtl/>
          <w:lang w:eastAsia="he-IL"/>
        </w:rPr>
        <w:t xml:space="preserve"> </w:t>
      </w:r>
      <w:bookmarkEnd w:id="1159"/>
    </w:p>
    <w:p w14:paraId="53ACECEF" w14:textId="77777777" w:rsidR="000144C8" w:rsidRDefault="000144C8" w:rsidP="000144C8">
      <w:pPr>
        <w:pStyle w:val="KeepWithNext"/>
        <w:rPr>
          <w:rtl/>
          <w:lang w:eastAsia="he-IL"/>
        </w:rPr>
      </w:pPr>
    </w:p>
    <w:p w14:paraId="6C73DE1E" w14:textId="509CC41B" w:rsidR="000144C8" w:rsidRDefault="000144C8" w:rsidP="000144C8">
      <w:pPr>
        <w:rPr>
          <w:rtl/>
          <w:lang w:eastAsia="he-IL"/>
        </w:rPr>
      </w:pPr>
      <w:bookmarkStart w:id="1160" w:name="_ETM_Q1_2946337"/>
      <w:bookmarkStart w:id="1161" w:name="_ETM_Q1_2946383"/>
      <w:bookmarkEnd w:id="1160"/>
      <w:bookmarkEnd w:id="1161"/>
      <w:r>
        <w:rPr>
          <w:rFonts w:hint="cs"/>
          <w:rtl/>
          <w:lang w:eastAsia="he-IL"/>
        </w:rPr>
        <w:t>שדולת הנשים. כבר בעבר אנחנו</w:t>
      </w:r>
      <w:r w:rsidR="00095764">
        <w:rPr>
          <w:rFonts w:hint="cs"/>
          <w:rtl/>
          <w:lang w:eastAsia="he-IL"/>
        </w:rPr>
        <w:t xml:space="preserve"> </w:t>
      </w:r>
      <w:r>
        <w:rPr>
          <w:rFonts w:hint="cs"/>
          <w:rtl/>
          <w:lang w:eastAsia="he-IL"/>
        </w:rPr>
        <w:t xml:space="preserve">על הקושי להוכיח </w:t>
      </w:r>
      <w:bookmarkStart w:id="1162" w:name="_ETM_Q1_2949168"/>
      <w:bookmarkEnd w:id="1162"/>
      <w:r>
        <w:rPr>
          <w:rFonts w:hint="cs"/>
          <w:rtl/>
          <w:lang w:eastAsia="he-IL"/>
        </w:rPr>
        <w:t>סכנה ממשית על אף שבאמת יש אותה. זאת</w:t>
      </w:r>
      <w:bookmarkStart w:id="1163" w:name="_ETM_Q1_2955605"/>
      <w:bookmarkEnd w:id="1163"/>
      <w:r>
        <w:rPr>
          <w:rFonts w:hint="cs"/>
          <w:rtl/>
          <w:lang w:eastAsia="he-IL"/>
        </w:rPr>
        <w:t xml:space="preserve"> אומרת, המציאות ובתי המשפט לפעמים לא מתכנסים לאחד</w:t>
      </w:r>
      <w:r w:rsidR="00095764">
        <w:rPr>
          <w:rFonts w:hint="cs"/>
          <w:rtl/>
          <w:lang w:eastAsia="he-IL"/>
        </w:rPr>
        <w:t xml:space="preserve"> </w:t>
      </w:r>
      <w:r>
        <w:rPr>
          <w:rFonts w:hint="cs"/>
          <w:rtl/>
          <w:lang w:eastAsia="he-IL"/>
        </w:rPr>
        <w:t xml:space="preserve">ואנחנו מבקשות להוסיף גם בהמשך הסעיף את המשפט "או פגיעה </w:t>
      </w:r>
      <w:bookmarkStart w:id="1164" w:name="_ETM_Q1_2961312"/>
      <w:bookmarkEnd w:id="1164"/>
      <w:r>
        <w:rPr>
          <w:rFonts w:hint="cs"/>
          <w:rtl/>
          <w:lang w:eastAsia="he-IL"/>
        </w:rPr>
        <w:t xml:space="preserve">חמורה בשגרת חייו" וזאת בגלל </w:t>
      </w:r>
      <w:bookmarkStart w:id="1165" w:name="_ETM_Q1_2967205"/>
      <w:bookmarkEnd w:id="1165"/>
      <w:r>
        <w:rPr>
          <w:rFonts w:hint="cs"/>
          <w:rtl/>
          <w:lang w:eastAsia="he-IL"/>
        </w:rPr>
        <w:t xml:space="preserve">החשש שנשים לא יצליחו להוכיח שהן נמצאות בסכנה גבוהה </w:t>
      </w:r>
      <w:bookmarkStart w:id="1166" w:name="_ETM_Q1_2971957"/>
      <w:bookmarkEnd w:id="1166"/>
      <w:proofErr w:type="spellStart"/>
      <w:r>
        <w:rPr>
          <w:rFonts w:hint="cs"/>
          <w:rtl/>
          <w:lang w:eastAsia="he-IL"/>
        </w:rPr>
        <w:t>ומיידית</w:t>
      </w:r>
      <w:proofErr w:type="spellEnd"/>
      <w:r>
        <w:rPr>
          <w:rFonts w:hint="cs"/>
          <w:rtl/>
          <w:lang w:eastAsia="he-IL"/>
        </w:rPr>
        <w:t xml:space="preserve">. לכלי הזה יש משמעות אדירה על שגרת החיים </w:t>
      </w:r>
      <w:bookmarkStart w:id="1167" w:name="_ETM_Q1_2975968"/>
      <w:bookmarkEnd w:id="1167"/>
      <w:r>
        <w:rPr>
          <w:rFonts w:hint="cs"/>
          <w:rtl/>
          <w:lang w:eastAsia="he-IL"/>
        </w:rPr>
        <w:t xml:space="preserve">שלהן והצורך להיעקר למקלט עם הילדים הוא כמובן שינוי של </w:t>
      </w:r>
      <w:bookmarkStart w:id="1168" w:name="_ETM_Q1_2979737"/>
      <w:bookmarkEnd w:id="1168"/>
      <w:r>
        <w:rPr>
          <w:rFonts w:hint="cs"/>
          <w:rtl/>
          <w:lang w:eastAsia="he-IL"/>
        </w:rPr>
        <w:t>180 מעלות.</w:t>
      </w:r>
    </w:p>
    <w:p w14:paraId="071CE423" w14:textId="77777777" w:rsidR="000144C8" w:rsidRDefault="000144C8" w:rsidP="000144C8">
      <w:pPr>
        <w:rPr>
          <w:rtl/>
          <w:lang w:eastAsia="he-IL"/>
        </w:rPr>
      </w:pPr>
      <w:bookmarkStart w:id="1169" w:name="_ETM_Q1_2982945"/>
      <w:bookmarkStart w:id="1170" w:name="_ETM_Q1_2982980"/>
      <w:bookmarkEnd w:id="1169"/>
      <w:bookmarkEnd w:id="1170"/>
    </w:p>
    <w:p w14:paraId="2365167F" w14:textId="05B80A1B" w:rsidR="000144C8" w:rsidRDefault="000144C8" w:rsidP="000144C8">
      <w:pPr>
        <w:pStyle w:val="af6"/>
        <w:keepNext/>
        <w:rPr>
          <w:rtl/>
        </w:rPr>
      </w:pPr>
      <w:bookmarkStart w:id="1171" w:name="ET_yor_6358_178"/>
      <w:r w:rsidRPr="000144C8">
        <w:rPr>
          <w:rStyle w:val="TagStyle"/>
          <w:rtl/>
        </w:rPr>
        <w:t xml:space="preserve"> &lt;&lt; </w:t>
      </w:r>
      <w:proofErr w:type="spellStart"/>
      <w:r w:rsidRPr="000144C8">
        <w:rPr>
          <w:rStyle w:val="TagStyle"/>
          <w:rtl/>
        </w:rPr>
        <w:t>יור</w:t>
      </w:r>
      <w:proofErr w:type="spellEnd"/>
      <w:r w:rsidRPr="000144C8">
        <w:rPr>
          <w:rStyle w:val="TagStyle"/>
          <w:rtl/>
        </w:rPr>
        <w:t xml:space="preserve"> &gt;&gt; </w:t>
      </w:r>
      <w:r>
        <w:rPr>
          <w:rtl/>
        </w:rPr>
        <w:t>היו"ר צביקה פוגל:</w:t>
      </w:r>
      <w:r w:rsidRPr="000144C8">
        <w:rPr>
          <w:rStyle w:val="TagStyle"/>
          <w:rtl/>
        </w:rPr>
        <w:t xml:space="preserve"> &lt;&lt; </w:t>
      </w:r>
      <w:proofErr w:type="spellStart"/>
      <w:r w:rsidRPr="000144C8">
        <w:rPr>
          <w:rStyle w:val="TagStyle"/>
          <w:rtl/>
        </w:rPr>
        <w:t>יור</w:t>
      </w:r>
      <w:proofErr w:type="spellEnd"/>
      <w:r w:rsidRPr="000144C8">
        <w:rPr>
          <w:rStyle w:val="TagStyle"/>
          <w:rtl/>
        </w:rPr>
        <w:t xml:space="preserve"> &gt;&gt;</w:t>
      </w:r>
      <w:r w:rsidR="00D16A84">
        <w:rPr>
          <w:rtl/>
        </w:rPr>
        <w:t xml:space="preserve"> </w:t>
      </w:r>
      <w:bookmarkEnd w:id="1171"/>
    </w:p>
    <w:p w14:paraId="0C6FA209" w14:textId="77777777" w:rsidR="000144C8" w:rsidRDefault="000144C8" w:rsidP="000144C8">
      <w:pPr>
        <w:pStyle w:val="KeepWithNext"/>
        <w:rPr>
          <w:rtl/>
          <w:lang w:eastAsia="he-IL"/>
        </w:rPr>
      </w:pPr>
    </w:p>
    <w:p w14:paraId="3D09751A" w14:textId="714DD304" w:rsidR="000144C8" w:rsidRDefault="000144C8" w:rsidP="000144C8">
      <w:pPr>
        <w:rPr>
          <w:rtl/>
          <w:lang w:eastAsia="he-IL"/>
        </w:rPr>
      </w:pPr>
      <w:bookmarkStart w:id="1172" w:name="_ETM_Q1_2985253"/>
      <w:bookmarkEnd w:id="1172"/>
      <w:r>
        <w:rPr>
          <w:rFonts w:hint="cs"/>
          <w:rtl/>
          <w:lang w:eastAsia="he-IL"/>
        </w:rPr>
        <w:t>ב</w:t>
      </w:r>
      <w:bookmarkStart w:id="1173" w:name="_ETM_Q1_2985293"/>
      <w:bookmarkEnd w:id="1173"/>
      <w:r>
        <w:rPr>
          <w:rFonts w:hint="cs"/>
          <w:rtl/>
          <w:lang w:eastAsia="he-IL"/>
        </w:rPr>
        <w:t>החלט.</w:t>
      </w:r>
    </w:p>
    <w:p w14:paraId="2C67B97F" w14:textId="77777777" w:rsidR="000144C8" w:rsidRDefault="000144C8" w:rsidP="000144C8">
      <w:pPr>
        <w:rPr>
          <w:rtl/>
          <w:lang w:eastAsia="he-IL"/>
        </w:rPr>
      </w:pPr>
      <w:bookmarkStart w:id="1174" w:name="_ETM_Q1_2985018"/>
      <w:bookmarkStart w:id="1175" w:name="_ETM_Q1_2985050"/>
      <w:bookmarkEnd w:id="1174"/>
      <w:bookmarkEnd w:id="1175"/>
    </w:p>
    <w:p w14:paraId="280FF38E" w14:textId="40B9500F" w:rsidR="000144C8" w:rsidRDefault="000144C8" w:rsidP="000144C8">
      <w:pPr>
        <w:pStyle w:val="a4"/>
        <w:keepNext/>
        <w:rPr>
          <w:rtl/>
        </w:rPr>
      </w:pPr>
      <w:bookmarkStart w:id="1176" w:name="ET_speaker_איילת_לוי_נחום_179"/>
      <w:r w:rsidRPr="000144C8">
        <w:rPr>
          <w:rStyle w:val="TagStyle"/>
          <w:rtl/>
        </w:rPr>
        <w:t xml:space="preserve"> &lt;&lt; דובר &gt;&gt; </w:t>
      </w:r>
      <w:r>
        <w:rPr>
          <w:rtl/>
        </w:rPr>
        <w:t>איילת לוי נחום:</w:t>
      </w:r>
      <w:r w:rsidRPr="000144C8">
        <w:rPr>
          <w:rStyle w:val="TagStyle"/>
          <w:rtl/>
        </w:rPr>
        <w:t xml:space="preserve"> &lt;&lt; דובר &gt;&gt;</w:t>
      </w:r>
      <w:r w:rsidR="00D16A84">
        <w:rPr>
          <w:rtl/>
        </w:rPr>
        <w:t xml:space="preserve"> </w:t>
      </w:r>
      <w:bookmarkEnd w:id="1176"/>
    </w:p>
    <w:p w14:paraId="640EE7DA" w14:textId="77777777" w:rsidR="000144C8" w:rsidRDefault="000144C8" w:rsidP="000144C8">
      <w:pPr>
        <w:pStyle w:val="KeepWithNext"/>
        <w:rPr>
          <w:rtl/>
          <w:lang w:eastAsia="he-IL"/>
        </w:rPr>
      </w:pPr>
    </w:p>
    <w:p w14:paraId="4DD9F38A" w14:textId="5E5B9DD8" w:rsidR="000144C8" w:rsidRDefault="000144C8" w:rsidP="000144C8">
      <w:pPr>
        <w:rPr>
          <w:rtl/>
          <w:lang w:eastAsia="he-IL"/>
        </w:rPr>
      </w:pPr>
      <w:r>
        <w:rPr>
          <w:rFonts w:hint="cs"/>
          <w:rtl/>
          <w:lang w:eastAsia="he-IL"/>
        </w:rPr>
        <w:t>אני שואלת לגבי המבחן.</w:t>
      </w:r>
      <w:r w:rsidR="00095764">
        <w:rPr>
          <w:rFonts w:hint="cs"/>
          <w:rtl/>
          <w:lang w:eastAsia="he-IL"/>
        </w:rPr>
        <w:t xml:space="preserve"> </w:t>
      </w:r>
      <w:r>
        <w:rPr>
          <w:rFonts w:hint="cs"/>
          <w:rtl/>
          <w:lang w:eastAsia="he-IL"/>
        </w:rPr>
        <w:t xml:space="preserve">אני </w:t>
      </w:r>
      <w:bookmarkStart w:id="1177" w:name="_ETM_Q1_2993712"/>
      <w:bookmarkEnd w:id="1177"/>
      <w:r>
        <w:rPr>
          <w:rFonts w:hint="cs"/>
          <w:rtl/>
          <w:lang w:eastAsia="he-IL"/>
        </w:rPr>
        <w:t>ממשיכה את השאלה שלך ואולי אני עונה לך. יש כאן</w:t>
      </w:r>
      <w:bookmarkStart w:id="1178" w:name="_ETM_Q1_2992931"/>
      <w:bookmarkEnd w:id="1178"/>
      <w:r>
        <w:rPr>
          <w:rFonts w:hint="cs"/>
          <w:rtl/>
          <w:lang w:eastAsia="he-IL"/>
        </w:rPr>
        <w:t xml:space="preserve"> שתי אפשרויות. האחת היא חשש ממשי שהוא מבחן פחות מחמיר, </w:t>
      </w:r>
      <w:bookmarkStart w:id="1179" w:name="_ETM_Q1_2999815"/>
      <w:bookmarkEnd w:id="1179"/>
      <w:r>
        <w:rPr>
          <w:rFonts w:hint="cs"/>
          <w:rtl/>
          <w:lang w:eastAsia="he-IL"/>
        </w:rPr>
        <w:t xml:space="preserve">והשנייה היא או בשל סכנה גבוהה. השאלה אם החשש הממשי לא יכול לתת את המענה למצבים שהם </w:t>
      </w:r>
      <w:bookmarkStart w:id="1180" w:name="_ETM_Q1_3008495"/>
      <w:bookmarkEnd w:id="1180"/>
      <w:r>
        <w:rPr>
          <w:rFonts w:hint="cs"/>
          <w:rtl/>
          <w:lang w:eastAsia="he-IL"/>
        </w:rPr>
        <w:t xml:space="preserve">פחות מסכנה גבוהה ויכולים לתת את המענה למקרים האלה עליהם את מדברת, או שאתן עומדות על כך ומתעקשות </w:t>
      </w:r>
      <w:r>
        <w:rPr>
          <w:rtl/>
          <w:lang w:eastAsia="he-IL"/>
        </w:rPr>
        <w:t>–</w:t>
      </w:r>
      <w:r>
        <w:rPr>
          <w:rFonts w:hint="cs"/>
          <w:rtl/>
          <w:lang w:eastAsia="he-IL"/>
        </w:rPr>
        <w:t xml:space="preserve"> </w:t>
      </w:r>
      <w:bookmarkStart w:id="1181" w:name="_ETM_Q1_3016923"/>
      <w:bookmarkEnd w:id="1181"/>
      <w:r>
        <w:rPr>
          <w:rFonts w:hint="cs"/>
          <w:rtl/>
          <w:lang w:eastAsia="he-IL"/>
        </w:rPr>
        <w:t xml:space="preserve">ואם כן, תסבירו למה </w:t>
      </w:r>
      <w:r>
        <w:rPr>
          <w:rtl/>
          <w:lang w:eastAsia="he-IL"/>
        </w:rPr>
        <w:t>–</w:t>
      </w:r>
      <w:r>
        <w:rPr>
          <w:rFonts w:hint="cs"/>
          <w:rtl/>
          <w:lang w:eastAsia="he-IL"/>
        </w:rPr>
        <w:t xml:space="preserve"> למה צריך להרחיב את המבחן</w:t>
      </w:r>
      <w:bookmarkStart w:id="1182" w:name="_ETM_Q1_3022737"/>
      <w:bookmarkEnd w:id="1182"/>
      <w:r>
        <w:rPr>
          <w:rFonts w:hint="cs"/>
          <w:rtl/>
          <w:lang w:eastAsia="he-IL"/>
        </w:rPr>
        <w:t xml:space="preserve">. על פניו זה נראה שיש שני מבחנים כאשר אחד מחמיר יותר ואחד מחמיר פחות ובמקרה הזה הם </w:t>
      </w:r>
      <w:bookmarkStart w:id="1183" w:name="_ETM_Q1_3027519"/>
      <w:bookmarkEnd w:id="1183"/>
      <w:r>
        <w:rPr>
          <w:rFonts w:hint="cs"/>
          <w:rtl/>
          <w:lang w:eastAsia="he-IL"/>
        </w:rPr>
        <w:t>חלופיים.</w:t>
      </w:r>
    </w:p>
    <w:p w14:paraId="207DD66F" w14:textId="77777777" w:rsidR="000144C8" w:rsidRDefault="000144C8" w:rsidP="000144C8">
      <w:pPr>
        <w:rPr>
          <w:rtl/>
          <w:lang w:eastAsia="he-IL"/>
        </w:rPr>
      </w:pPr>
      <w:bookmarkStart w:id="1184" w:name="_ETM_Q1_3028951"/>
      <w:bookmarkStart w:id="1185" w:name="_ETM_Q1_3028992"/>
      <w:bookmarkEnd w:id="1184"/>
      <w:bookmarkEnd w:id="1185"/>
    </w:p>
    <w:p w14:paraId="65E8925D" w14:textId="0143E024" w:rsidR="000144C8" w:rsidRDefault="000144C8" w:rsidP="000144C8">
      <w:pPr>
        <w:pStyle w:val="af9"/>
        <w:keepNext/>
        <w:rPr>
          <w:rtl/>
          <w:lang w:eastAsia="he-IL"/>
        </w:rPr>
      </w:pPr>
      <w:bookmarkStart w:id="1186" w:name="ET_guest_קרן_הורוביץ_180"/>
      <w:r w:rsidRPr="000144C8">
        <w:rPr>
          <w:rStyle w:val="TagStyle"/>
          <w:rtl/>
        </w:rPr>
        <w:t xml:space="preserve"> &lt;&lt; אורח &gt;&gt; </w:t>
      </w:r>
      <w:r>
        <w:rPr>
          <w:rtl/>
          <w:lang w:eastAsia="he-IL"/>
        </w:rPr>
        <w:t>קרן הורוביץ:</w:t>
      </w:r>
      <w:r w:rsidRPr="000144C8">
        <w:rPr>
          <w:rStyle w:val="TagStyle"/>
          <w:rtl/>
        </w:rPr>
        <w:t xml:space="preserve"> &lt;&lt; אורח &gt;&gt;</w:t>
      </w:r>
      <w:r w:rsidR="00D16A84">
        <w:rPr>
          <w:rtl/>
          <w:lang w:eastAsia="he-IL"/>
        </w:rPr>
        <w:t xml:space="preserve"> </w:t>
      </w:r>
      <w:bookmarkEnd w:id="1186"/>
    </w:p>
    <w:p w14:paraId="1A2FE6ED" w14:textId="77777777" w:rsidR="000144C8" w:rsidRDefault="000144C8" w:rsidP="000144C8">
      <w:pPr>
        <w:pStyle w:val="KeepWithNext"/>
        <w:rPr>
          <w:rtl/>
          <w:lang w:eastAsia="he-IL"/>
        </w:rPr>
      </w:pPr>
    </w:p>
    <w:p w14:paraId="40075B5D" w14:textId="1DC517FE" w:rsidR="000144C8" w:rsidRDefault="000144C8" w:rsidP="000144C8">
      <w:pPr>
        <w:rPr>
          <w:rtl/>
          <w:lang w:eastAsia="he-IL"/>
        </w:rPr>
      </w:pPr>
      <w:bookmarkStart w:id="1187" w:name="_ETM_Q1_3031290"/>
      <w:bookmarkStart w:id="1188" w:name="_ETM_Q1_3031335"/>
      <w:bookmarkEnd w:id="1187"/>
      <w:bookmarkEnd w:id="1188"/>
      <w:r>
        <w:rPr>
          <w:rFonts w:hint="cs"/>
          <w:rtl/>
          <w:lang w:eastAsia="he-IL"/>
        </w:rPr>
        <w:t>אני חושבת</w:t>
      </w:r>
      <w:r w:rsidR="00095764">
        <w:rPr>
          <w:rFonts w:hint="cs"/>
          <w:rtl/>
          <w:lang w:eastAsia="he-IL"/>
        </w:rPr>
        <w:t xml:space="preserve"> </w:t>
      </w:r>
      <w:r w:rsidR="0096404E">
        <w:rPr>
          <w:rFonts w:hint="cs"/>
          <w:rtl/>
          <w:lang w:eastAsia="he-IL"/>
        </w:rPr>
        <w:t>שבלי הבניית שיקול הדעת השיפוטי</w:t>
      </w:r>
      <w:r w:rsidR="00095764">
        <w:rPr>
          <w:rFonts w:hint="cs"/>
          <w:rtl/>
          <w:lang w:eastAsia="he-IL"/>
        </w:rPr>
        <w:t xml:space="preserve"> </w:t>
      </w:r>
      <w:bookmarkStart w:id="1189" w:name="_ETM_Q1_3041642"/>
      <w:bookmarkEnd w:id="1189"/>
      <w:r w:rsidR="0096404E">
        <w:rPr>
          <w:rFonts w:hint="cs"/>
          <w:rtl/>
          <w:lang w:eastAsia="he-IL"/>
        </w:rPr>
        <w:t>אנחנו עלולים למצוא את עצמנו בסיטואציה שהחוק הזה יפורש אך</w:t>
      </w:r>
      <w:bookmarkStart w:id="1190" w:name="_ETM_Q1_3046927"/>
      <w:bookmarkEnd w:id="1190"/>
      <w:r w:rsidR="0096404E">
        <w:rPr>
          <w:rFonts w:hint="cs"/>
          <w:rtl/>
          <w:lang w:eastAsia="he-IL"/>
        </w:rPr>
        <w:t xml:space="preserve"> ורק כמשהו שקשור לסכנה פיזית קשה, ברורה </w:t>
      </w:r>
      <w:proofErr w:type="spellStart"/>
      <w:r w:rsidR="0096404E">
        <w:rPr>
          <w:rFonts w:hint="cs"/>
          <w:rtl/>
          <w:lang w:eastAsia="he-IL"/>
        </w:rPr>
        <w:t>ומיידית</w:t>
      </w:r>
      <w:proofErr w:type="spellEnd"/>
      <w:r w:rsidR="0096404E">
        <w:rPr>
          <w:rFonts w:hint="cs"/>
          <w:rtl/>
          <w:lang w:eastAsia="he-IL"/>
        </w:rPr>
        <w:t>.</w:t>
      </w:r>
      <w:r w:rsidR="00095764">
        <w:rPr>
          <w:rFonts w:hint="cs"/>
          <w:rtl/>
          <w:lang w:eastAsia="he-IL"/>
        </w:rPr>
        <w:t xml:space="preserve"> </w:t>
      </w:r>
      <w:bookmarkStart w:id="1191" w:name="_ETM_Q1_3059753"/>
      <w:bookmarkEnd w:id="1191"/>
      <w:r w:rsidR="0096404E">
        <w:rPr>
          <w:rFonts w:hint="cs"/>
          <w:rtl/>
          <w:lang w:eastAsia="he-IL"/>
        </w:rPr>
        <w:t xml:space="preserve">כמי שמלוות נשים שנפגעות מאלימות במשפחה, אנחנו נתקלות במקרים בהם </w:t>
      </w:r>
      <w:bookmarkStart w:id="1192" w:name="_ETM_Q1_3064626"/>
      <w:bookmarkEnd w:id="1192"/>
      <w:r w:rsidR="0096404E">
        <w:rPr>
          <w:rFonts w:hint="cs"/>
          <w:rtl/>
          <w:lang w:eastAsia="he-IL"/>
        </w:rPr>
        <w:t>יש שיתוק כללי של היכולת של האישה לחיות</w:t>
      </w:r>
      <w:r w:rsidR="00095764">
        <w:rPr>
          <w:rFonts w:hint="cs"/>
          <w:rtl/>
          <w:lang w:eastAsia="he-IL"/>
        </w:rPr>
        <w:t xml:space="preserve"> </w:t>
      </w:r>
      <w:bookmarkStart w:id="1193" w:name="_ETM_Q1_3070922"/>
      <w:bookmarkEnd w:id="1193"/>
      <w:r w:rsidR="0096404E">
        <w:rPr>
          <w:rFonts w:hint="cs"/>
          <w:rtl/>
          <w:lang w:eastAsia="he-IL"/>
        </w:rPr>
        <w:t xml:space="preserve">חיים נורמטיביים. כלומר, הוא אורב לה מתחת לבית, הוא מופיע </w:t>
      </w:r>
      <w:bookmarkStart w:id="1194" w:name="_ETM_Q1_3075660"/>
      <w:bookmarkEnd w:id="1194"/>
      <w:r w:rsidR="0096404E">
        <w:rPr>
          <w:rFonts w:hint="cs"/>
          <w:rtl/>
          <w:lang w:eastAsia="he-IL"/>
        </w:rPr>
        <w:t xml:space="preserve">בכל סיטואציה ובכל מקום והיא לא מסוגלת לנהל אורח חיים </w:t>
      </w:r>
      <w:bookmarkStart w:id="1195" w:name="_ETM_Q1_3080602"/>
      <w:bookmarkEnd w:id="1195"/>
      <w:r w:rsidR="0096404E">
        <w:rPr>
          <w:rFonts w:hint="cs"/>
          <w:rtl/>
          <w:lang w:eastAsia="he-IL"/>
        </w:rPr>
        <w:t xml:space="preserve">נורמטיבי. </w:t>
      </w:r>
    </w:p>
    <w:p w14:paraId="2549184D" w14:textId="77777777" w:rsidR="0096404E" w:rsidRDefault="0096404E" w:rsidP="000144C8">
      <w:pPr>
        <w:rPr>
          <w:rtl/>
          <w:lang w:eastAsia="he-IL"/>
        </w:rPr>
      </w:pPr>
      <w:bookmarkStart w:id="1196" w:name="_ETM_Q1_3081686"/>
      <w:bookmarkStart w:id="1197" w:name="_ETM_Q1_3081721"/>
      <w:bookmarkEnd w:id="1196"/>
      <w:bookmarkEnd w:id="1197"/>
    </w:p>
    <w:p w14:paraId="34494998" w14:textId="5999A0A6" w:rsidR="0096404E" w:rsidRDefault="0096404E" w:rsidP="0096404E">
      <w:pPr>
        <w:pStyle w:val="a4"/>
        <w:keepNext/>
        <w:rPr>
          <w:rtl/>
        </w:rPr>
      </w:pPr>
      <w:bookmarkStart w:id="1198" w:name="ET_speaker_מירי_פרנקלשור_181"/>
      <w:r w:rsidRPr="0096404E">
        <w:rPr>
          <w:rStyle w:val="TagStyle"/>
          <w:rtl/>
        </w:rPr>
        <w:t xml:space="preserve"> &lt;&lt; דובר &gt;&gt; </w:t>
      </w:r>
      <w:r>
        <w:rPr>
          <w:rtl/>
        </w:rPr>
        <w:t>מירי פרנקל-שור:</w:t>
      </w:r>
      <w:r w:rsidRPr="0096404E">
        <w:rPr>
          <w:rStyle w:val="TagStyle"/>
          <w:rtl/>
        </w:rPr>
        <w:t xml:space="preserve"> &lt;&lt; דובר &gt;&gt;</w:t>
      </w:r>
      <w:r w:rsidR="00D16A84">
        <w:rPr>
          <w:rtl/>
        </w:rPr>
        <w:t xml:space="preserve"> </w:t>
      </w:r>
      <w:bookmarkEnd w:id="1198"/>
    </w:p>
    <w:p w14:paraId="584DB1E5" w14:textId="77777777" w:rsidR="0096404E" w:rsidRDefault="0096404E" w:rsidP="0096404E">
      <w:pPr>
        <w:pStyle w:val="KeepWithNext"/>
        <w:rPr>
          <w:rtl/>
          <w:lang w:eastAsia="he-IL"/>
        </w:rPr>
      </w:pPr>
    </w:p>
    <w:p w14:paraId="08B339C3" w14:textId="35EC23EB" w:rsidR="0096404E" w:rsidRDefault="0096404E" w:rsidP="0096404E">
      <w:pPr>
        <w:rPr>
          <w:rtl/>
          <w:lang w:eastAsia="he-IL"/>
        </w:rPr>
      </w:pPr>
      <w:r>
        <w:rPr>
          <w:rFonts w:hint="cs"/>
          <w:rtl/>
          <w:lang w:eastAsia="he-IL"/>
        </w:rPr>
        <w:t>את בעצם אומרת לא לייחד את הפיקוח הטכנולוגי רק על עילות 1 ו-4 אלא על כל העילות</w:t>
      </w:r>
      <w:bookmarkStart w:id="1199" w:name="_ETM_Q1_3100258"/>
      <w:bookmarkEnd w:id="1199"/>
      <w:r>
        <w:rPr>
          <w:rFonts w:hint="cs"/>
          <w:rtl/>
          <w:lang w:eastAsia="he-IL"/>
        </w:rPr>
        <w:t xml:space="preserve"> שכתובות בחוק.</w:t>
      </w:r>
      <w:bookmarkStart w:id="1200" w:name="_ETM_Q1_3103848"/>
      <w:bookmarkEnd w:id="1200"/>
      <w:r>
        <w:rPr>
          <w:rFonts w:hint="cs"/>
          <w:rtl/>
          <w:lang w:eastAsia="he-IL"/>
        </w:rPr>
        <w:t xml:space="preserve"> ב-2 אחת הטענות היא</w:t>
      </w:r>
      <w:r w:rsidR="00095764">
        <w:rPr>
          <w:rFonts w:hint="cs"/>
          <w:rtl/>
          <w:lang w:eastAsia="he-IL"/>
        </w:rPr>
        <w:t xml:space="preserve"> </w:t>
      </w:r>
      <w:bookmarkStart w:id="1201" w:name="_ETM_Q1_3111553"/>
      <w:bookmarkEnd w:id="1201"/>
      <w:r>
        <w:rPr>
          <w:rFonts w:hint="cs"/>
          <w:rtl/>
          <w:lang w:eastAsia="he-IL"/>
        </w:rPr>
        <w:t xml:space="preserve">למשל להטריד את בן משפחתו בכל דרך ובכל מקום. מה </w:t>
      </w:r>
      <w:bookmarkStart w:id="1202" w:name="_ETM_Q1_3116534"/>
      <w:bookmarkEnd w:id="1202"/>
      <w:r>
        <w:rPr>
          <w:rFonts w:hint="cs"/>
          <w:rtl/>
          <w:lang w:eastAsia="he-IL"/>
        </w:rPr>
        <w:t xml:space="preserve">שהיום מוצע, לייחד את הפיקוח הטכנולוגי רק על פסקאות (1) ו-(4) לחוק. זאת אומרת, להיכנס לדירה וכולי או להימצא </w:t>
      </w:r>
      <w:bookmarkStart w:id="1203" w:name="_ETM_Q1_3123605"/>
      <w:bookmarkEnd w:id="1203"/>
      <w:r>
        <w:rPr>
          <w:rFonts w:hint="cs"/>
          <w:rtl/>
          <w:lang w:eastAsia="he-IL"/>
        </w:rPr>
        <w:t xml:space="preserve">בתחום מרחק מסוים ממקום </w:t>
      </w:r>
      <w:proofErr w:type="spellStart"/>
      <w:r>
        <w:rPr>
          <w:rFonts w:hint="cs"/>
          <w:rtl/>
          <w:lang w:eastAsia="he-IL"/>
        </w:rPr>
        <w:t>הימצאו</w:t>
      </w:r>
      <w:proofErr w:type="spellEnd"/>
      <w:r>
        <w:rPr>
          <w:rFonts w:hint="cs"/>
          <w:rtl/>
          <w:lang w:eastAsia="he-IL"/>
        </w:rPr>
        <w:t xml:space="preserve"> של בן המשפחה. את אומרת מדוע בעצם להפריד בין העילות. אם יש המבחן של סכנה </w:t>
      </w:r>
      <w:bookmarkStart w:id="1204" w:name="_ETM_Q1_3132888"/>
      <w:bookmarkEnd w:id="1204"/>
      <w:r>
        <w:rPr>
          <w:rFonts w:hint="cs"/>
          <w:rtl/>
          <w:lang w:eastAsia="he-IL"/>
        </w:rPr>
        <w:t xml:space="preserve">חמורה וממשית </w:t>
      </w:r>
      <w:r>
        <w:rPr>
          <w:rtl/>
          <w:lang w:eastAsia="he-IL"/>
        </w:rPr>
        <w:t>–</w:t>
      </w:r>
      <w:r>
        <w:rPr>
          <w:rFonts w:hint="cs"/>
          <w:rtl/>
          <w:lang w:eastAsia="he-IL"/>
        </w:rPr>
        <w:t xml:space="preserve"> כלומר, אנחנו נמצאים באיזשהו רף מסוים של</w:t>
      </w:r>
      <w:bookmarkStart w:id="1205" w:name="_ETM_Q1_3137468"/>
      <w:bookmarkEnd w:id="1205"/>
      <w:r>
        <w:rPr>
          <w:rFonts w:hint="cs"/>
          <w:rtl/>
          <w:lang w:eastAsia="he-IL"/>
        </w:rPr>
        <w:t xml:space="preserve"> סכנה </w:t>
      </w:r>
      <w:r>
        <w:rPr>
          <w:rtl/>
          <w:lang w:eastAsia="he-IL"/>
        </w:rPr>
        <w:t>–</w:t>
      </w:r>
      <w:r>
        <w:rPr>
          <w:rFonts w:hint="cs"/>
          <w:rtl/>
          <w:lang w:eastAsia="he-IL"/>
        </w:rPr>
        <w:t xml:space="preserve"> אז מדוע לא להחיל את זה גם על </w:t>
      </w:r>
      <w:bookmarkStart w:id="1206" w:name="_ETM_Q1_3139873"/>
      <w:bookmarkEnd w:id="1206"/>
      <w:r>
        <w:rPr>
          <w:rFonts w:hint="cs"/>
          <w:rtl/>
          <w:lang w:eastAsia="he-IL"/>
        </w:rPr>
        <w:t xml:space="preserve">הפסקאות האחרות, להטריד את בן משפחתו בכל דרך ובכל מקום </w:t>
      </w:r>
      <w:bookmarkStart w:id="1207" w:name="_ETM_Q1_3144797"/>
      <w:bookmarkEnd w:id="1207"/>
      <w:r>
        <w:rPr>
          <w:rFonts w:hint="cs"/>
          <w:rtl/>
          <w:lang w:eastAsia="he-IL"/>
        </w:rPr>
        <w:t>או לפעול וכולי. מלבד פסקה (3). זאת או</w:t>
      </w:r>
      <w:bookmarkStart w:id="1208" w:name="_ETM_Q1_3148580"/>
      <w:bookmarkEnd w:id="1208"/>
      <w:r>
        <w:rPr>
          <w:rFonts w:hint="cs"/>
          <w:rtl/>
          <w:lang w:eastAsia="he-IL"/>
        </w:rPr>
        <w:t>מרת, כל פסקה (א) מלבד פסקה (3).</w:t>
      </w:r>
    </w:p>
    <w:p w14:paraId="64B61EF4" w14:textId="77777777" w:rsidR="0096404E" w:rsidRDefault="0096404E" w:rsidP="0096404E">
      <w:pPr>
        <w:rPr>
          <w:rtl/>
          <w:lang w:eastAsia="he-IL"/>
        </w:rPr>
      </w:pPr>
      <w:bookmarkStart w:id="1209" w:name="_ETM_Q1_3153526"/>
      <w:bookmarkStart w:id="1210" w:name="_ETM_Q1_3153561"/>
      <w:bookmarkStart w:id="1211" w:name="_ETM_Q1_3103889"/>
      <w:bookmarkStart w:id="1212" w:name="_ETM_Q1_3104537"/>
      <w:bookmarkEnd w:id="1209"/>
      <w:bookmarkEnd w:id="1210"/>
      <w:bookmarkEnd w:id="1211"/>
      <w:bookmarkEnd w:id="1212"/>
    </w:p>
    <w:p w14:paraId="3D7073A5" w14:textId="368A7A5B" w:rsidR="0096404E" w:rsidRDefault="0096404E" w:rsidP="0096404E">
      <w:pPr>
        <w:pStyle w:val="af9"/>
        <w:keepNext/>
        <w:rPr>
          <w:rtl/>
          <w:lang w:eastAsia="he-IL"/>
        </w:rPr>
      </w:pPr>
      <w:bookmarkStart w:id="1213" w:name="ET_guest_קרן_הורוביץ_182"/>
      <w:r w:rsidRPr="0096404E">
        <w:rPr>
          <w:rStyle w:val="TagStyle"/>
          <w:rtl/>
        </w:rPr>
        <w:t xml:space="preserve"> &lt;&lt; אורח &gt;&gt; </w:t>
      </w:r>
      <w:r>
        <w:rPr>
          <w:rtl/>
          <w:lang w:eastAsia="he-IL"/>
        </w:rPr>
        <w:t>קרן הורוביץ:</w:t>
      </w:r>
      <w:r w:rsidRPr="0096404E">
        <w:rPr>
          <w:rStyle w:val="TagStyle"/>
          <w:rtl/>
        </w:rPr>
        <w:t xml:space="preserve"> &lt;&lt; אורח &gt;&gt;</w:t>
      </w:r>
      <w:r w:rsidR="00D16A84">
        <w:rPr>
          <w:rtl/>
          <w:lang w:eastAsia="he-IL"/>
        </w:rPr>
        <w:t xml:space="preserve"> </w:t>
      </w:r>
      <w:bookmarkEnd w:id="1213"/>
    </w:p>
    <w:p w14:paraId="3E5C6921" w14:textId="77777777" w:rsidR="0096404E" w:rsidRDefault="0096404E" w:rsidP="0096404E">
      <w:pPr>
        <w:pStyle w:val="KeepWithNext"/>
        <w:rPr>
          <w:rtl/>
          <w:lang w:eastAsia="he-IL"/>
        </w:rPr>
      </w:pPr>
    </w:p>
    <w:p w14:paraId="3768EEAB" w14:textId="6BA5CB1B" w:rsidR="0096404E" w:rsidRDefault="0096404E" w:rsidP="0096404E">
      <w:pPr>
        <w:rPr>
          <w:rtl/>
          <w:lang w:eastAsia="he-IL"/>
        </w:rPr>
      </w:pPr>
      <w:bookmarkStart w:id="1214" w:name="_ETM_Q1_3104951"/>
      <w:bookmarkStart w:id="1215" w:name="_ETM_Q1_3104993"/>
      <w:bookmarkEnd w:id="1214"/>
      <w:bookmarkEnd w:id="1215"/>
      <w:r>
        <w:rPr>
          <w:rFonts w:hint="cs"/>
          <w:rtl/>
          <w:lang w:eastAsia="he-IL"/>
        </w:rPr>
        <w:t xml:space="preserve">אני אומרת שזו שאלה של </w:t>
      </w:r>
      <w:bookmarkStart w:id="1216" w:name="_ETM_Q1_3150906"/>
      <w:bookmarkEnd w:id="1216"/>
      <w:r>
        <w:rPr>
          <w:rFonts w:hint="cs"/>
          <w:rtl/>
          <w:lang w:eastAsia="he-IL"/>
        </w:rPr>
        <w:t>איזון זכויות. יש כאן זכויות של בן המשפחה שנפגע ו</w:t>
      </w:r>
      <w:bookmarkStart w:id="1217" w:name="_ETM_Q1_3158903"/>
      <w:bookmarkEnd w:id="1217"/>
      <w:r>
        <w:rPr>
          <w:rFonts w:hint="cs"/>
          <w:rtl/>
          <w:lang w:eastAsia="he-IL"/>
        </w:rPr>
        <w:t>יש את הזכויות של המפוקח. השאלה היא איפה אנחנו</w:t>
      </w:r>
      <w:bookmarkStart w:id="1218" w:name="_ETM_Q1_3163367"/>
      <w:bookmarkEnd w:id="1218"/>
      <w:r>
        <w:rPr>
          <w:rFonts w:hint="cs"/>
          <w:rtl/>
          <w:lang w:eastAsia="he-IL"/>
        </w:rPr>
        <w:t xml:space="preserve"> מייתרים את האיזון. מצד אחד אנחנו אומרים </w:t>
      </w:r>
      <w:bookmarkStart w:id="1219" w:name="_ETM_Q1_3163632"/>
      <w:bookmarkEnd w:id="1219"/>
      <w:r>
        <w:rPr>
          <w:rFonts w:hint="cs"/>
          <w:rtl/>
          <w:lang w:eastAsia="he-IL"/>
        </w:rPr>
        <w:t>שיש כאן מעקב 24/7 וזה משהו שהוא מאוד חמור, מצד שני יש לנו לפעמים בן משפחה שלא מצליח</w:t>
      </w:r>
      <w:bookmarkStart w:id="1220" w:name="_ETM_Q1_3172175"/>
      <w:bookmarkEnd w:id="1220"/>
      <w:r>
        <w:rPr>
          <w:rFonts w:hint="cs"/>
          <w:rtl/>
          <w:lang w:eastAsia="he-IL"/>
        </w:rPr>
        <w:t xml:space="preserve"> לנהל את החיים ואיפה אנחנו מעבירים את </w:t>
      </w:r>
      <w:bookmarkStart w:id="1221" w:name="_ETM_Q1_3176216"/>
      <w:bookmarkEnd w:id="1221"/>
      <w:r>
        <w:rPr>
          <w:rFonts w:hint="cs"/>
          <w:rtl/>
          <w:lang w:eastAsia="he-IL"/>
        </w:rPr>
        <w:t>האיזון הזה</w:t>
      </w:r>
      <w:bookmarkStart w:id="1222" w:name="_ETM_Q1_3051034"/>
      <w:bookmarkEnd w:id="1222"/>
      <w:r>
        <w:rPr>
          <w:rFonts w:hint="cs"/>
          <w:rtl/>
          <w:lang w:eastAsia="he-IL"/>
        </w:rPr>
        <w:t xml:space="preserve"> לא יכול להיות אך ורק משיקולים</w:t>
      </w:r>
      <w:r w:rsidR="00095764">
        <w:rPr>
          <w:rFonts w:hint="cs"/>
          <w:rtl/>
          <w:lang w:eastAsia="he-IL"/>
        </w:rPr>
        <w:t xml:space="preserve"> </w:t>
      </w:r>
      <w:bookmarkStart w:id="1223" w:name="_ETM_Q1_3180549"/>
      <w:bookmarkEnd w:id="1223"/>
      <w:r>
        <w:rPr>
          <w:rFonts w:hint="cs"/>
          <w:rtl/>
          <w:lang w:eastAsia="he-IL"/>
        </w:rPr>
        <w:t xml:space="preserve">של טוב, זה מוגזם, רק במקרים שיש סכנה </w:t>
      </w:r>
      <w:bookmarkStart w:id="1224" w:name="_ETM_Q1_3184058"/>
      <w:bookmarkEnd w:id="1224"/>
      <w:r>
        <w:rPr>
          <w:rFonts w:hint="cs"/>
          <w:rtl/>
          <w:lang w:eastAsia="he-IL"/>
        </w:rPr>
        <w:t>ברורה לאובדן חיים. זה לא יכול להיות כי בסוף יש</w:t>
      </w:r>
      <w:bookmarkStart w:id="1225" w:name="_ETM_Q1_3189124"/>
      <w:bookmarkEnd w:id="1225"/>
      <w:r>
        <w:rPr>
          <w:rFonts w:hint="cs"/>
          <w:rtl/>
          <w:lang w:eastAsia="he-IL"/>
        </w:rPr>
        <w:t xml:space="preserve"> את החיים שלו ואת החיים שלה או את החיים של </w:t>
      </w:r>
      <w:bookmarkStart w:id="1226" w:name="_ETM_Q1_3191180"/>
      <w:bookmarkEnd w:id="1226"/>
      <w:r>
        <w:rPr>
          <w:rFonts w:hint="cs"/>
          <w:rtl/>
          <w:lang w:eastAsia="he-IL"/>
        </w:rPr>
        <w:t xml:space="preserve">בן המשפחה כמו שאתה נוהג לומר וצריך שיהיה איזון בין </w:t>
      </w:r>
      <w:bookmarkStart w:id="1227" w:name="_ETM_Q1_3195406"/>
      <w:bookmarkEnd w:id="1227"/>
      <w:r>
        <w:rPr>
          <w:rFonts w:hint="cs"/>
          <w:rtl/>
          <w:lang w:eastAsia="he-IL"/>
        </w:rPr>
        <w:t xml:space="preserve">הפגיעה במפוקח לעומת הפגיעה במי שמאוים. </w:t>
      </w:r>
      <w:bookmarkStart w:id="1228" w:name="_ETM_Q1_3201947"/>
      <w:bookmarkEnd w:id="1228"/>
    </w:p>
    <w:p w14:paraId="478D91FB" w14:textId="77777777" w:rsidR="0096404E" w:rsidRDefault="0096404E" w:rsidP="0096404E">
      <w:pPr>
        <w:rPr>
          <w:rtl/>
          <w:lang w:eastAsia="he-IL"/>
        </w:rPr>
      </w:pPr>
      <w:bookmarkStart w:id="1229" w:name="_ETM_Q1_3201983"/>
      <w:bookmarkEnd w:id="1229"/>
    </w:p>
    <w:p w14:paraId="5B54EAF2" w14:textId="76DFA0C7" w:rsidR="0096404E" w:rsidRDefault="0096404E" w:rsidP="0096404E">
      <w:pPr>
        <w:pStyle w:val="af6"/>
        <w:keepNext/>
        <w:rPr>
          <w:rtl/>
        </w:rPr>
      </w:pPr>
      <w:bookmarkStart w:id="1230" w:name="ET_yor_6358_183"/>
      <w:r w:rsidRPr="0096404E">
        <w:rPr>
          <w:rStyle w:val="TagStyle"/>
          <w:rtl/>
        </w:rPr>
        <w:t xml:space="preserve"> &lt;&lt; </w:t>
      </w:r>
      <w:proofErr w:type="spellStart"/>
      <w:r w:rsidRPr="0096404E">
        <w:rPr>
          <w:rStyle w:val="TagStyle"/>
          <w:rtl/>
        </w:rPr>
        <w:t>יור</w:t>
      </w:r>
      <w:proofErr w:type="spellEnd"/>
      <w:r w:rsidRPr="0096404E">
        <w:rPr>
          <w:rStyle w:val="TagStyle"/>
          <w:rtl/>
        </w:rPr>
        <w:t xml:space="preserve"> &gt;&gt; </w:t>
      </w:r>
      <w:r>
        <w:rPr>
          <w:rtl/>
        </w:rPr>
        <w:t>היו"ר צביקה פוגל:</w:t>
      </w:r>
      <w:r w:rsidRPr="0096404E">
        <w:rPr>
          <w:rStyle w:val="TagStyle"/>
          <w:rtl/>
        </w:rPr>
        <w:t xml:space="preserve"> &lt;&lt; </w:t>
      </w:r>
      <w:proofErr w:type="spellStart"/>
      <w:r w:rsidRPr="0096404E">
        <w:rPr>
          <w:rStyle w:val="TagStyle"/>
          <w:rtl/>
        </w:rPr>
        <w:t>יור</w:t>
      </w:r>
      <w:proofErr w:type="spellEnd"/>
      <w:r w:rsidRPr="0096404E">
        <w:rPr>
          <w:rStyle w:val="TagStyle"/>
          <w:rtl/>
        </w:rPr>
        <w:t xml:space="preserve"> &gt;&gt;</w:t>
      </w:r>
      <w:r w:rsidR="00D16A84">
        <w:rPr>
          <w:rtl/>
        </w:rPr>
        <w:t xml:space="preserve"> </w:t>
      </w:r>
      <w:bookmarkEnd w:id="1230"/>
    </w:p>
    <w:p w14:paraId="5B7A080F" w14:textId="77777777" w:rsidR="0096404E" w:rsidRDefault="0096404E" w:rsidP="0096404E">
      <w:pPr>
        <w:pStyle w:val="KeepWithNext"/>
        <w:rPr>
          <w:rtl/>
          <w:lang w:eastAsia="he-IL"/>
        </w:rPr>
      </w:pPr>
    </w:p>
    <w:p w14:paraId="2ACFB101" w14:textId="4F405C85" w:rsidR="0096404E" w:rsidRDefault="0096404E" w:rsidP="0096404E">
      <w:pPr>
        <w:rPr>
          <w:rtl/>
          <w:lang w:eastAsia="he-IL"/>
        </w:rPr>
      </w:pPr>
      <w:r>
        <w:rPr>
          <w:rFonts w:hint="cs"/>
          <w:rtl/>
          <w:lang w:eastAsia="he-IL"/>
        </w:rPr>
        <w:t xml:space="preserve">הנקודה הובהרה. </w:t>
      </w:r>
    </w:p>
    <w:p w14:paraId="7C4AADEB" w14:textId="77777777" w:rsidR="0096404E" w:rsidRDefault="0096404E" w:rsidP="0096404E">
      <w:pPr>
        <w:rPr>
          <w:rtl/>
          <w:lang w:eastAsia="he-IL"/>
        </w:rPr>
      </w:pPr>
      <w:bookmarkStart w:id="1231" w:name="_ETM_Q1_3204717"/>
      <w:bookmarkStart w:id="1232" w:name="_ETM_Q1_3204751"/>
      <w:bookmarkEnd w:id="1231"/>
      <w:bookmarkEnd w:id="1232"/>
    </w:p>
    <w:p w14:paraId="6BAAD17F" w14:textId="1F6CF37A" w:rsidR="0096404E" w:rsidRDefault="0096404E" w:rsidP="0096404E">
      <w:pPr>
        <w:pStyle w:val="af9"/>
        <w:keepNext/>
        <w:rPr>
          <w:rtl/>
          <w:lang w:eastAsia="he-IL"/>
        </w:rPr>
      </w:pPr>
      <w:bookmarkStart w:id="1233" w:name="ET_guest_ישי_שרון_184"/>
      <w:r w:rsidRPr="0096404E">
        <w:rPr>
          <w:rStyle w:val="TagStyle"/>
          <w:rtl/>
        </w:rPr>
        <w:t xml:space="preserve"> &lt;&lt; אורח &gt;&gt; </w:t>
      </w:r>
      <w:r>
        <w:rPr>
          <w:rtl/>
          <w:lang w:eastAsia="he-IL"/>
        </w:rPr>
        <w:t>ישי שרון:</w:t>
      </w:r>
      <w:r w:rsidRPr="0096404E">
        <w:rPr>
          <w:rStyle w:val="TagStyle"/>
          <w:rtl/>
        </w:rPr>
        <w:t xml:space="preserve"> &lt;&lt; אורח &gt;&gt;</w:t>
      </w:r>
      <w:r w:rsidR="00D16A84">
        <w:rPr>
          <w:rtl/>
          <w:lang w:eastAsia="he-IL"/>
        </w:rPr>
        <w:t xml:space="preserve"> </w:t>
      </w:r>
      <w:bookmarkEnd w:id="1233"/>
    </w:p>
    <w:p w14:paraId="1A9918FF" w14:textId="77777777" w:rsidR="0096404E" w:rsidRDefault="0096404E" w:rsidP="0096404E">
      <w:pPr>
        <w:pStyle w:val="KeepWithNext"/>
        <w:rPr>
          <w:rtl/>
          <w:lang w:eastAsia="he-IL"/>
        </w:rPr>
      </w:pPr>
    </w:p>
    <w:p w14:paraId="21F23EE8" w14:textId="357FA647" w:rsidR="0096404E" w:rsidRDefault="0096404E" w:rsidP="0096404E">
      <w:pPr>
        <w:rPr>
          <w:rtl/>
          <w:lang w:eastAsia="he-IL"/>
        </w:rPr>
      </w:pPr>
      <w:r>
        <w:rPr>
          <w:rFonts w:hint="cs"/>
          <w:rtl/>
          <w:lang w:eastAsia="he-IL"/>
        </w:rPr>
        <w:t xml:space="preserve">יש עוד דרך. חשש ממשי להפרה של צו ההגנה. זאת לא </w:t>
      </w:r>
      <w:bookmarkStart w:id="1234" w:name="_ETM_Q1_3205903"/>
      <w:bookmarkEnd w:id="1234"/>
      <w:r>
        <w:rPr>
          <w:rFonts w:hint="cs"/>
          <w:rtl/>
          <w:lang w:eastAsia="he-IL"/>
        </w:rPr>
        <w:t>רק הסיטואציה</w:t>
      </w:r>
      <w:r w:rsidR="00BC2C8B">
        <w:rPr>
          <w:rFonts w:hint="cs"/>
          <w:rtl/>
          <w:lang w:eastAsia="he-IL"/>
        </w:rPr>
        <w:t xml:space="preserve"> הזאת.</w:t>
      </w:r>
    </w:p>
    <w:p w14:paraId="2EC97306" w14:textId="77777777" w:rsidR="00BC2C8B" w:rsidRDefault="00BC2C8B" w:rsidP="0096404E">
      <w:pPr>
        <w:rPr>
          <w:rtl/>
          <w:lang w:eastAsia="he-IL"/>
        </w:rPr>
      </w:pPr>
      <w:bookmarkStart w:id="1235" w:name="_ETM_Q1_3209228"/>
      <w:bookmarkStart w:id="1236" w:name="_ETM_Q1_3209258"/>
      <w:bookmarkEnd w:id="1235"/>
      <w:bookmarkEnd w:id="1236"/>
    </w:p>
    <w:p w14:paraId="3B00AF1D" w14:textId="7BAB2F38" w:rsidR="00BC2C8B" w:rsidRDefault="00BC2C8B" w:rsidP="00BC2C8B">
      <w:pPr>
        <w:pStyle w:val="af9"/>
        <w:keepNext/>
        <w:rPr>
          <w:rtl/>
          <w:lang w:eastAsia="he-IL"/>
        </w:rPr>
      </w:pPr>
      <w:bookmarkStart w:id="1237" w:name="ET_guest_רחל_ספירו_185"/>
      <w:r w:rsidRPr="00BC2C8B">
        <w:rPr>
          <w:rStyle w:val="TagStyle"/>
          <w:rtl/>
        </w:rPr>
        <w:t xml:space="preserve"> &lt;&lt; אורח &gt;&gt; </w:t>
      </w:r>
      <w:r>
        <w:rPr>
          <w:rtl/>
          <w:lang w:eastAsia="he-IL"/>
        </w:rPr>
        <w:t>רחל ספירו:</w:t>
      </w:r>
      <w:r w:rsidRPr="00BC2C8B">
        <w:rPr>
          <w:rStyle w:val="TagStyle"/>
          <w:rtl/>
        </w:rPr>
        <w:t xml:space="preserve"> &lt;&lt; אורח &gt;&gt;</w:t>
      </w:r>
      <w:r w:rsidR="00D16A84">
        <w:rPr>
          <w:rtl/>
          <w:lang w:eastAsia="he-IL"/>
        </w:rPr>
        <w:t xml:space="preserve"> </w:t>
      </w:r>
      <w:bookmarkEnd w:id="1237"/>
    </w:p>
    <w:p w14:paraId="312B647C" w14:textId="77777777" w:rsidR="00BC2C8B" w:rsidRDefault="00BC2C8B" w:rsidP="00BC2C8B">
      <w:pPr>
        <w:pStyle w:val="KeepWithNext"/>
        <w:rPr>
          <w:rtl/>
          <w:lang w:eastAsia="he-IL"/>
        </w:rPr>
      </w:pPr>
    </w:p>
    <w:p w14:paraId="13CE2E74" w14:textId="7903EFC2" w:rsidR="00BC2C8B" w:rsidRDefault="00BC2C8B" w:rsidP="00BC2C8B">
      <w:pPr>
        <w:rPr>
          <w:rtl/>
          <w:lang w:eastAsia="he-IL"/>
        </w:rPr>
      </w:pPr>
      <w:r>
        <w:rPr>
          <w:rFonts w:hint="cs"/>
          <w:rtl/>
          <w:lang w:eastAsia="he-IL"/>
        </w:rPr>
        <w:t xml:space="preserve">אם אפשר להבהיר, לשאלת היועצת המשפטית לוועדה. רציתי לומר שבעצם לא </w:t>
      </w:r>
      <w:bookmarkStart w:id="1238" w:name="_ETM_Q1_3213733"/>
      <w:bookmarkEnd w:id="1238"/>
      <w:r>
        <w:rPr>
          <w:rFonts w:hint="cs"/>
          <w:rtl/>
          <w:lang w:eastAsia="he-IL"/>
        </w:rPr>
        <w:t xml:space="preserve">הגבלנו את בית המשפט </w:t>
      </w:r>
      <w:bookmarkStart w:id="1239" w:name="_ETM_Q1_3218065"/>
      <w:bookmarkEnd w:id="1239"/>
      <w:r>
        <w:rPr>
          <w:rFonts w:hint="cs"/>
          <w:rtl/>
          <w:lang w:eastAsia="he-IL"/>
        </w:rPr>
        <w:t>ביחס לעילות ספציפיות. עשינו תיקונים</w:t>
      </w:r>
      <w:bookmarkStart w:id="1240" w:name="_ETM_Q1_3221538"/>
      <w:bookmarkEnd w:id="1240"/>
      <w:r>
        <w:rPr>
          <w:rFonts w:hint="cs"/>
          <w:rtl/>
          <w:lang w:eastAsia="he-IL"/>
        </w:rPr>
        <w:t xml:space="preserve"> בעילה 1 ו-4 כי חשבנו שזה נדרש. תיקון לאיסור </w:t>
      </w:r>
      <w:bookmarkStart w:id="1241" w:name="_ETM_Q1_3227486"/>
      <w:bookmarkEnd w:id="1241"/>
      <w:r>
        <w:rPr>
          <w:rFonts w:hint="cs"/>
          <w:rtl/>
          <w:lang w:eastAsia="he-IL"/>
        </w:rPr>
        <w:t>הראשון</w:t>
      </w:r>
      <w:r w:rsidR="00095764">
        <w:rPr>
          <w:rFonts w:hint="cs"/>
          <w:rtl/>
          <w:lang w:eastAsia="he-IL"/>
        </w:rPr>
        <w:t xml:space="preserve"> </w:t>
      </w:r>
      <w:r>
        <w:rPr>
          <w:rFonts w:hint="cs"/>
          <w:rtl/>
          <w:lang w:eastAsia="he-IL"/>
        </w:rPr>
        <w:t>לא קשור, זה בעצם לאפשר לבית</w:t>
      </w:r>
      <w:bookmarkStart w:id="1242" w:name="_ETM_Q1_3230430"/>
      <w:bookmarkEnd w:id="1242"/>
      <w:r>
        <w:rPr>
          <w:rFonts w:hint="cs"/>
          <w:rtl/>
          <w:lang w:eastAsia="he-IL"/>
        </w:rPr>
        <w:t xml:space="preserve"> המשפט גם להרחיק מאזור גיאוגרפי שהוא מצוי בו בדרך שגרה</w:t>
      </w:r>
      <w:r w:rsidR="00095764">
        <w:rPr>
          <w:rFonts w:hint="cs"/>
          <w:rtl/>
          <w:lang w:eastAsia="he-IL"/>
        </w:rPr>
        <w:t xml:space="preserve"> </w:t>
      </w:r>
      <w:r>
        <w:rPr>
          <w:rFonts w:hint="cs"/>
          <w:rtl/>
          <w:lang w:eastAsia="he-IL"/>
        </w:rPr>
        <w:t xml:space="preserve">והוספנו איסור נוסף כי הצימוד הדינמי מאפשר </w:t>
      </w:r>
      <w:bookmarkStart w:id="1243" w:name="_ETM_Q1_3240635"/>
      <w:bookmarkEnd w:id="1243"/>
      <w:r>
        <w:rPr>
          <w:rFonts w:hint="cs"/>
          <w:rtl/>
          <w:lang w:eastAsia="he-IL"/>
        </w:rPr>
        <w:t xml:space="preserve">גם מעקב לא ספציפית מוגדר למקום גיאוגרפי. צו בתנאי פיקוח טכנולוגי לא מוגבל על איסור מסוים והוא יכול </w:t>
      </w:r>
      <w:bookmarkStart w:id="1244" w:name="_ETM_Q1_3249432"/>
      <w:bookmarkEnd w:id="1244"/>
      <w:r>
        <w:rPr>
          <w:rFonts w:hint="cs"/>
          <w:rtl/>
          <w:lang w:eastAsia="he-IL"/>
        </w:rPr>
        <w:t>להיות כל קביעה שבית המשפט יקבע.</w:t>
      </w:r>
    </w:p>
    <w:p w14:paraId="7A8B6D9F" w14:textId="77777777" w:rsidR="00BC2C8B" w:rsidRDefault="00BC2C8B" w:rsidP="00BC2C8B">
      <w:pPr>
        <w:rPr>
          <w:rtl/>
          <w:lang w:eastAsia="he-IL"/>
        </w:rPr>
      </w:pPr>
      <w:bookmarkStart w:id="1245" w:name="_ETM_Q1_3256238"/>
      <w:bookmarkStart w:id="1246" w:name="_ETM_Q1_3256275"/>
      <w:bookmarkEnd w:id="1245"/>
      <w:bookmarkEnd w:id="1246"/>
    </w:p>
    <w:p w14:paraId="66D0A8C1" w14:textId="2CABB2A8" w:rsidR="00BC2C8B" w:rsidRDefault="00BC2C8B" w:rsidP="00BC2C8B">
      <w:pPr>
        <w:pStyle w:val="af9"/>
        <w:keepNext/>
        <w:rPr>
          <w:rtl/>
          <w:lang w:eastAsia="he-IL"/>
        </w:rPr>
      </w:pPr>
      <w:bookmarkStart w:id="1247" w:name="ET_guest_קריאה_186"/>
      <w:r w:rsidRPr="00BC2C8B">
        <w:rPr>
          <w:rStyle w:val="TagStyle"/>
          <w:rtl/>
        </w:rPr>
        <w:t xml:space="preserve"> &lt;&lt; אורח &gt;&gt; </w:t>
      </w:r>
      <w:r>
        <w:rPr>
          <w:rtl/>
          <w:lang w:eastAsia="he-IL"/>
        </w:rPr>
        <w:t>קריאה:</w:t>
      </w:r>
      <w:r w:rsidRPr="00BC2C8B">
        <w:rPr>
          <w:rStyle w:val="TagStyle"/>
          <w:rtl/>
        </w:rPr>
        <w:t xml:space="preserve"> &lt;&lt; אורח &gt;&gt;</w:t>
      </w:r>
      <w:r w:rsidR="00D16A84">
        <w:rPr>
          <w:rtl/>
          <w:lang w:eastAsia="he-IL"/>
        </w:rPr>
        <w:t xml:space="preserve"> </w:t>
      </w:r>
      <w:bookmarkEnd w:id="1247"/>
    </w:p>
    <w:p w14:paraId="6D6A3C99" w14:textId="77777777" w:rsidR="00BC2C8B" w:rsidRDefault="00BC2C8B" w:rsidP="00BC2C8B">
      <w:pPr>
        <w:pStyle w:val="KeepWithNext"/>
        <w:rPr>
          <w:rtl/>
          <w:lang w:eastAsia="he-IL"/>
        </w:rPr>
      </w:pPr>
    </w:p>
    <w:p w14:paraId="3632EA33" w14:textId="17861C49" w:rsidR="00BC2C8B" w:rsidRDefault="00BC2C8B" w:rsidP="00BC2C8B">
      <w:pPr>
        <w:rPr>
          <w:rtl/>
          <w:lang w:eastAsia="he-IL"/>
        </w:rPr>
      </w:pPr>
      <w:r>
        <w:rPr>
          <w:rFonts w:hint="cs"/>
          <w:rtl/>
          <w:lang w:eastAsia="he-IL"/>
        </w:rPr>
        <w:t>זה לא עולה מסעיף (א)(1).</w:t>
      </w:r>
    </w:p>
    <w:p w14:paraId="4689DD97" w14:textId="77777777" w:rsidR="00BC2C8B" w:rsidRDefault="00BC2C8B" w:rsidP="00BC2C8B">
      <w:pPr>
        <w:rPr>
          <w:rtl/>
          <w:lang w:eastAsia="he-IL"/>
        </w:rPr>
      </w:pPr>
      <w:bookmarkStart w:id="1248" w:name="_ETM_Q1_3255268"/>
      <w:bookmarkStart w:id="1249" w:name="_ETM_Q1_3255307"/>
      <w:bookmarkStart w:id="1250" w:name="_ETM_Q1_3256771"/>
      <w:bookmarkEnd w:id="1248"/>
      <w:bookmarkEnd w:id="1249"/>
      <w:bookmarkEnd w:id="1250"/>
    </w:p>
    <w:p w14:paraId="47AE1F6C" w14:textId="3EC7FBF2" w:rsidR="00BC2C8B" w:rsidRDefault="00BC2C8B" w:rsidP="00BC2C8B">
      <w:pPr>
        <w:pStyle w:val="af9"/>
        <w:keepNext/>
        <w:rPr>
          <w:rtl/>
          <w:lang w:eastAsia="he-IL"/>
        </w:rPr>
      </w:pPr>
      <w:bookmarkStart w:id="1251" w:name="ET_guest_רחל_ספירו_187"/>
      <w:r w:rsidRPr="00BC2C8B">
        <w:rPr>
          <w:rStyle w:val="TagStyle"/>
          <w:rtl/>
        </w:rPr>
        <w:t xml:space="preserve"> &lt;&lt; אורח &gt;&gt; </w:t>
      </w:r>
      <w:r>
        <w:rPr>
          <w:rtl/>
          <w:lang w:eastAsia="he-IL"/>
        </w:rPr>
        <w:t>רחל ספירו:</w:t>
      </w:r>
      <w:r w:rsidRPr="00BC2C8B">
        <w:rPr>
          <w:rStyle w:val="TagStyle"/>
          <w:rtl/>
        </w:rPr>
        <w:t xml:space="preserve"> &lt;&lt; אורח &gt;&gt;</w:t>
      </w:r>
      <w:r w:rsidR="00D16A84">
        <w:rPr>
          <w:rtl/>
          <w:lang w:eastAsia="he-IL"/>
        </w:rPr>
        <w:t xml:space="preserve"> </w:t>
      </w:r>
      <w:bookmarkEnd w:id="1251"/>
    </w:p>
    <w:p w14:paraId="52E55617" w14:textId="77777777" w:rsidR="00BC2C8B" w:rsidRDefault="00BC2C8B" w:rsidP="00BC2C8B">
      <w:pPr>
        <w:pStyle w:val="KeepWithNext"/>
        <w:rPr>
          <w:rtl/>
          <w:lang w:eastAsia="he-IL"/>
        </w:rPr>
      </w:pPr>
    </w:p>
    <w:p w14:paraId="6D486EE6" w14:textId="20FEB5F1" w:rsidR="00BC2C8B" w:rsidRDefault="00BC2C8B" w:rsidP="00BC2C8B">
      <w:pPr>
        <w:rPr>
          <w:rtl/>
          <w:lang w:eastAsia="he-IL"/>
        </w:rPr>
      </w:pPr>
      <w:bookmarkStart w:id="1252" w:name="_ETM_Q1_3257138"/>
      <w:bookmarkStart w:id="1253" w:name="_ETM_Q1_3257177"/>
      <w:bookmarkEnd w:id="1252"/>
      <w:bookmarkEnd w:id="1253"/>
      <w:r>
        <w:rPr>
          <w:rFonts w:hint="cs"/>
          <w:rtl/>
          <w:lang w:eastAsia="he-IL"/>
        </w:rPr>
        <w:t xml:space="preserve">לגבי </w:t>
      </w:r>
      <w:bookmarkStart w:id="1254" w:name="_ETM_Q1_3257925"/>
      <w:bookmarkEnd w:id="1254"/>
      <w:r>
        <w:rPr>
          <w:rFonts w:hint="cs"/>
          <w:rtl/>
          <w:lang w:eastAsia="he-IL"/>
        </w:rPr>
        <w:t>מה שהעלו כאן, אני חושבת שהדוגמה שנתת לגבי זה שהוא מתקרב לבית, כלומר, יש כאן הפרה של צו. אם</w:t>
      </w:r>
      <w:bookmarkStart w:id="1255" w:name="_ETM_Q1_3268473"/>
      <w:bookmarkEnd w:id="1255"/>
      <w:r>
        <w:rPr>
          <w:rFonts w:hint="cs"/>
          <w:rtl/>
          <w:lang w:eastAsia="he-IL"/>
        </w:rPr>
        <w:t xml:space="preserve"> עד עכשיו בית המשפט נתן צו הגנה והורה לבן משפח</w:t>
      </w:r>
      <w:bookmarkStart w:id="1256" w:name="_ETM_Q1_3270427"/>
      <w:bookmarkEnd w:id="1256"/>
      <w:r>
        <w:rPr>
          <w:rFonts w:hint="cs"/>
          <w:rtl/>
          <w:lang w:eastAsia="he-IL"/>
        </w:rPr>
        <w:t xml:space="preserve">ה להתרחק מאזור גיאוגרפי מסוים והוא שוב נכנס ומטריד, אז יש כאן הפרה ולכן זה לכאורה נכנס </w:t>
      </w:r>
      <w:bookmarkStart w:id="1257" w:name="_ETM_Q1_3277155"/>
      <w:bookmarkEnd w:id="1257"/>
      <w:r>
        <w:rPr>
          <w:rFonts w:hint="cs"/>
          <w:rtl/>
          <w:lang w:eastAsia="he-IL"/>
        </w:rPr>
        <w:t>בעילה.</w:t>
      </w:r>
      <w:bookmarkStart w:id="1258" w:name="_ETM_Q1_3281335"/>
      <w:bookmarkEnd w:id="1258"/>
      <w:r>
        <w:rPr>
          <w:rFonts w:hint="cs"/>
          <w:rtl/>
          <w:lang w:eastAsia="he-IL"/>
        </w:rPr>
        <w:t xml:space="preserve"> לדעתנו זה בכל מקרה </w:t>
      </w:r>
      <w:bookmarkStart w:id="1259" w:name="_ETM_Q1_3288021"/>
      <w:bookmarkEnd w:id="1259"/>
      <w:r>
        <w:rPr>
          <w:rFonts w:hint="cs"/>
          <w:rtl/>
          <w:lang w:eastAsia="he-IL"/>
        </w:rPr>
        <w:t>נכנס במצבים שיש חשש ממשי להפרה של צו הגנה.</w:t>
      </w:r>
    </w:p>
    <w:p w14:paraId="02CB84E9" w14:textId="77777777" w:rsidR="00BC2C8B" w:rsidRDefault="00BC2C8B" w:rsidP="00BC2C8B">
      <w:pPr>
        <w:rPr>
          <w:rtl/>
          <w:lang w:eastAsia="he-IL"/>
        </w:rPr>
      </w:pPr>
    </w:p>
    <w:p w14:paraId="7C46F2F7" w14:textId="78B3F007" w:rsidR="00BC2C8B" w:rsidRDefault="00BC2C8B" w:rsidP="00BC2C8B">
      <w:pPr>
        <w:pStyle w:val="af6"/>
        <w:keepNext/>
        <w:rPr>
          <w:rtl/>
        </w:rPr>
      </w:pPr>
      <w:bookmarkStart w:id="1260" w:name="ET_yor_6358_188"/>
      <w:r w:rsidRPr="00BC2C8B">
        <w:rPr>
          <w:rStyle w:val="TagStyle"/>
          <w:rtl/>
        </w:rPr>
        <w:t xml:space="preserve"> &lt;&lt; </w:t>
      </w:r>
      <w:proofErr w:type="spellStart"/>
      <w:r w:rsidRPr="00BC2C8B">
        <w:rPr>
          <w:rStyle w:val="TagStyle"/>
          <w:rtl/>
        </w:rPr>
        <w:t>יור</w:t>
      </w:r>
      <w:proofErr w:type="spellEnd"/>
      <w:r w:rsidRPr="00BC2C8B">
        <w:rPr>
          <w:rStyle w:val="TagStyle"/>
          <w:rtl/>
        </w:rPr>
        <w:t xml:space="preserve"> &gt;&gt; </w:t>
      </w:r>
      <w:r>
        <w:rPr>
          <w:rtl/>
        </w:rPr>
        <w:t>היו"ר צביקה פוגל:</w:t>
      </w:r>
      <w:r w:rsidRPr="00BC2C8B">
        <w:rPr>
          <w:rStyle w:val="TagStyle"/>
          <w:rtl/>
        </w:rPr>
        <w:t xml:space="preserve"> &lt;&lt; </w:t>
      </w:r>
      <w:proofErr w:type="spellStart"/>
      <w:r w:rsidRPr="00BC2C8B">
        <w:rPr>
          <w:rStyle w:val="TagStyle"/>
          <w:rtl/>
        </w:rPr>
        <w:t>יור</w:t>
      </w:r>
      <w:proofErr w:type="spellEnd"/>
      <w:r w:rsidRPr="00BC2C8B">
        <w:rPr>
          <w:rStyle w:val="TagStyle"/>
          <w:rtl/>
        </w:rPr>
        <w:t xml:space="preserve"> &gt;&gt;</w:t>
      </w:r>
      <w:r w:rsidR="00D16A84">
        <w:rPr>
          <w:rtl/>
        </w:rPr>
        <w:t xml:space="preserve"> </w:t>
      </w:r>
      <w:bookmarkEnd w:id="1260"/>
    </w:p>
    <w:p w14:paraId="5BD56EE2" w14:textId="77777777" w:rsidR="00BC2C8B" w:rsidRDefault="00BC2C8B" w:rsidP="00BC2C8B">
      <w:pPr>
        <w:pStyle w:val="KeepWithNext"/>
        <w:rPr>
          <w:rtl/>
          <w:lang w:eastAsia="he-IL"/>
        </w:rPr>
      </w:pPr>
    </w:p>
    <w:p w14:paraId="5DE9D5D8" w14:textId="056A91CC" w:rsidR="00BC2C8B" w:rsidRDefault="00BC2C8B" w:rsidP="00BC2C8B">
      <w:pPr>
        <w:rPr>
          <w:rtl/>
          <w:lang w:eastAsia="he-IL"/>
        </w:rPr>
      </w:pPr>
      <w:r>
        <w:rPr>
          <w:rFonts w:hint="cs"/>
          <w:rtl/>
          <w:lang w:eastAsia="he-IL"/>
        </w:rPr>
        <w:t>הנקודה הובהרה.</w:t>
      </w:r>
    </w:p>
    <w:p w14:paraId="4CEC2055" w14:textId="77777777" w:rsidR="00A24902" w:rsidRDefault="00A24902" w:rsidP="00BC2C8B">
      <w:pPr>
        <w:rPr>
          <w:rtl/>
          <w:lang w:eastAsia="he-IL"/>
        </w:rPr>
      </w:pPr>
      <w:bookmarkStart w:id="1261" w:name="_ETM_Q1_3297427"/>
      <w:bookmarkStart w:id="1262" w:name="_ETM_Q1_3297473"/>
      <w:bookmarkStart w:id="1263" w:name="_ETM_Q1_3296877"/>
      <w:bookmarkEnd w:id="1261"/>
      <w:bookmarkEnd w:id="1262"/>
      <w:bookmarkEnd w:id="1263"/>
    </w:p>
    <w:p w14:paraId="575E60AE" w14:textId="2F6FA092" w:rsidR="00A24902" w:rsidRDefault="00A24902" w:rsidP="00A24902">
      <w:pPr>
        <w:pStyle w:val="a4"/>
        <w:keepNext/>
        <w:rPr>
          <w:rtl/>
        </w:rPr>
      </w:pPr>
      <w:bookmarkStart w:id="1264" w:name="ET_speaker_מירי_פרנקלשור_189"/>
      <w:r w:rsidRPr="00A24902">
        <w:rPr>
          <w:rStyle w:val="TagStyle"/>
          <w:rtl/>
        </w:rPr>
        <w:t xml:space="preserve"> &lt;&lt; דובר &gt;&gt; </w:t>
      </w:r>
      <w:r>
        <w:rPr>
          <w:rtl/>
        </w:rPr>
        <w:t>מירי פרנקל-שור:</w:t>
      </w:r>
      <w:r w:rsidRPr="00A24902">
        <w:rPr>
          <w:rStyle w:val="TagStyle"/>
          <w:rtl/>
        </w:rPr>
        <w:t xml:space="preserve"> &lt;&lt; דובר &gt;&gt;</w:t>
      </w:r>
      <w:r w:rsidR="00D16A84">
        <w:rPr>
          <w:rtl/>
        </w:rPr>
        <w:t xml:space="preserve"> </w:t>
      </w:r>
      <w:bookmarkEnd w:id="1264"/>
    </w:p>
    <w:p w14:paraId="1E96FFCC" w14:textId="77777777" w:rsidR="00A24902" w:rsidRDefault="00A24902" w:rsidP="00A24902">
      <w:pPr>
        <w:pStyle w:val="KeepWithNext"/>
        <w:rPr>
          <w:rtl/>
          <w:lang w:eastAsia="he-IL"/>
        </w:rPr>
      </w:pPr>
    </w:p>
    <w:p w14:paraId="17BBAF68" w14:textId="6E5F2C26" w:rsidR="00A24902" w:rsidRDefault="00A24902" w:rsidP="00A24902">
      <w:pPr>
        <w:rPr>
          <w:rtl/>
          <w:lang w:eastAsia="he-IL"/>
        </w:rPr>
      </w:pPr>
      <w:bookmarkStart w:id="1265" w:name="_ETM_Q1_3297261"/>
      <w:bookmarkStart w:id="1266" w:name="_ETM_Q1_3297302"/>
      <w:bookmarkEnd w:id="1265"/>
      <w:bookmarkEnd w:id="1266"/>
      <w:r>
        <w:rPr>
          <w:rFonts w:hint="cs"/>
          <w:rtl/>
          <w:lang w:eastAsia="he-IL"/>
        </w:rPr>
        <w:t>אני רוצה להתייחס למה שנאמר לגבי כל סעיף 2א. כאשר א</w:t>
      </w:r>
      <w:bookmarkStart w:id="1267" w:name="_ETM_Q1_3303082"/>
      <w:bookmarkEnd w:id="1267"/>
      <w:r>
        <w:rPr>
          <w:rFonts w:hint="cs"/>
          <w:rtl/>
          <w:lang w:eastAsia="he-IL"/>
        </w:rPr>
        <w:t>ני קוראת את סעיף 3ב(א) וגם (ב), אנ</w:t>
      </w:r>
      <w:bookmarkStart w:id="1268" w:name="_ETM_Q1_3307792"/>
      <w:bookmarkEnd w:id="1268"/>
      <w:r>
        <w:rPr>
          <w:rFonts w:hint="cs"/>
          <w:rtl/>
          <w:lang w:eastAsia="he-IL"/>
        </w:rPr>
        <w:t xml:space="preserve">י לא הבנתי שהפיקוח הטכנולוגי חל על כל העילות </w:t>
      </w:r>
      <w:bookmarkStart w:id="1269" w:name="_ETM_Q1_3311443"/>
      <w:bookmarkEnd w:id="1269"/>
      <w:r>
        <w:rPr>
          <w:rFonts w:hint="cs"/>
          <w:rtl/>
          <w:lang w:eastAsia="he-IL"/>
        </w:rPr>
        <w:t>שמופיעות בסעיף קטן (א) כי כן יש התייחסות בסעיף 2</w:t>
      </w:r>
      <w:bookmarkStart w:id="1270" w:name="_ETM_Q1_3315727"/>
      <w:bookmarkEnd w:id="1270"/>
      <w:r>
        <w:rPr>
          <w:rFonts w:hint="cs"/>
          <w:rtl/>
          <w:lang w:eastAsia="he-IL"/>
        </w:rPr>
        <w:t>(א)(1) וכן יש התייחסות ל-2(א)(4). אני הבנתי שהעילה מתייחסת</w:t>
      </w:r>
      <w:r w:rsidR="00095764">
        <w:rPr>
          <w:rFonts w:hint="cs"/>
          <w:rtl/>
          <w:lang w:eastAsia="he-IL"/>
        </w:rPr>
        <w:t xml:space="preserve"> </w:t>
      </w:r>
      <w:bookmarkStart w:id="1271" w:name="_ETM_Q1_3322587"/>
      <w:bookmarkEnd w:id="1271"/>
      <w:r>
        <w:rPr>
          <w:rFonts w:hint="cs"/>
          <w:rtl/>
          <w:lang w:eastAsia="he-IL"/>
        </w:rPr>
        <w:t xml:space="preserve">רק לשני </w:t>
      </w:r>
      <w:bookmarkStart w:id="1272" w:name="_ETM_Q1_3321102"/>
      <w:bookmarkEnd w:id="1272"/>
      <w:r>
        <w:rPr>
          <w:rFonts w:hint="cs"/>
          <w:rtl/>
          <w:lang w:eastAsia="he-IL"/>
        </w:rPr>
        <w:t>אלה. אם כן, אנחנו נבהיר את זה.</w:t>
      </w:r>
      <w:bookmarkStart w:id="1273" w:name="_ETM_Q1_3323363"/>
      <w:bookmarkEnd w:id="1273"/>
    </w:p>
    <w:p w14:paraId="5D5F0390" w14:textId="77777777" w:rsidR="00A24902" w:rsidRDefault="00A24902" w:rsidP="00A24902">
      <w:pPr>
        <w:rPr>
          <w:rtl/>
          <w:lang w:eastAsia="he-IL"/>
        </w:rPr>
      </w:pPr>
      <w:bookmarkStart w:id="1274" w:name="_ETM_Q1_3323403"/>
      <w:bookmarkEnd w:id="1274"/>
    </w:p>
    <w:p w14:paraId="44DE5929" w14:textId="23E535AA" w:rsidR="00A24902" w:rsidRDefault="00A24902" w:rsidP="00A24902">
      <w:pPr>
        <w:pStyle w:val="af9"/>
        <w:keepNext/>
        <w:rPr>
          <w:rtl/>
          <w:lang w:eastAsia="he-IL"/>
        </w:rPr>
      </w:pPr>
      <w:bookmarkStart w:id="1275" w:name="ET_guest_גלי_עציון_190"/>
      <w:r w:rsidRPr="00A24902">
        <w:rPr>
          <w:rStyle w:val="TagStyle"/>
          <w:rtl/>
        </w:rPr>
        <w:t xml:space="preserve"> &lt;&lt; אורח &gt;&gt; </w:t>
      </w:r>
      <w:r>
        <w:rPr>
          <w:rtl/>
          <w:lang w:eastAsia="he-IL"/>
        </w:rPr>
        <w:t>גלי עציון:</w:t>
      </w:r>
      <w:r w:rsidRPr="00A24902">
        <w:rPr>
          <w:rStyle w:val="TagStyle"/>
          <w:rtl/>
        </w:rPr>
        <w:t xml:space="preserve"> &lt;&lt; אורח &gt;&gt;</w:t>
      </w:r>
      <w:r w:rsidR="00D16A84">
        <w:rPr>
          <w:rtl/>
          <w:lang w:eastAsia="he-IL"/>
        </w:rPr>
        <w:t xml:space="preserve"> </w:t>
      </w:r>
      <w:bookmarkEnd w:id="1275"/>
    </w:p>
    <w:p w14:paraId="7FA3685B" w14:textId="77777777" w:rsidR="00A24902" w:rsidRDefault="00A24902" w:rsidP="00A24902">
      <w:pPr>
        <w:pStyle w:val="KeepWithNext"/>
        <w:rPr>
          <w:rtl/>
          <w:lang w:eastAsia="he-IL"/>
        </w:rPr>
      </w:pPr>
    </w:p>
    <w:p w14:paraId="6802AFC2" w14:textId="0EE99512" w:rsidR="00A24902" w:rsidRDefault="00A24902" w:rsidP="00A24902">
      <w:pPr>
        <w:rPr>
          <w:rtl/>
          <w:lang w:eastAsia="he-IL"/>
        </w:rPr>
      </w:pPr>
      <w:r>
        <w:rPr>
          <w:rFonts w:hint="cs"/>
          <w:rtl/>
          <w:lang w:eastAsia="he-IL"/>
        </w:rPr>
        <w:t xml:space="preserve">יש את סעיף 2א(1) שאומר במפורש שיימחק. </w:t>
      </w:r>
    </w:p>
    <w:p w14:paraId="648219A9" w14:textId="77777777" w:rsidR="00A24902" w:rsidRDefault="00A24902" w:rsidP="00A24902">
      <w:pPr>
        <w:rPr>
          <w:rtl/>
          <w:lang w:eastAsia="he-IL"/>
        </w:rPr>
      </w:pPr>
      <w:bookmarkStart w:id="1276" w:name="_ETM_Q1_3341198"/>
      <w:bookmarkStart w:id="1277" w:name="_ETM_Q1_3341234"/>
      <w:bookmarkEnd w:id="1276"/>
      <w:bookmarkEnd w:id="1277"/>
    </w:p>
    <w:p w14:paraId="42BDCCA1" w14:textId="194BB0D6" w:rsidR="00A24902" w:rsidRDefault="00A24902" w:rsidP="00A24902">
      <w:pPr>
        <w:pStyle w:val="a4"/>
        <w:keepNext/>
        <w:rPr>
          <w:rtl/>
        </w:rPr>
      </w:pPr>
      <w:bookmarkStart w:id="1278" w:name="ET_speaker_מירי_פרנקלשור_191"/>
      <w:r w:rsidRPr="00A24902">
        <w:rPr>
          <w:rStyle w:val="TagStyle"/>
          <w:rtl/>
        </w:rPr>
        <w:t xml:space="preserve"> &lt;&lt; דובר &gt;&gt; </w:t>
      </w:r>
      <w:r>
        <w:rPr>
          <w:rtl/>
        </w:rPr>
        <w:t>מירי פרנקל-שור:</w:t>
      </w:r>
      <w:r w:rsidRPr="00A24902">
        <w:rPr>
          <w:rStyle w:val="TagStyle"/>
          <w:rtl/>
        </w:rPr>
        <w:t xml:space="preserve"> &lt;&lt; דובר &gt;&gt;</w:t>
      </w:r>
      <w:r w:rsidR="00D16A84">
        <w:rPr>
          <w:rtl/>
        </w:rPr>
        <w:t xml:space="preserve"> </w:t>
      </w:r>
      <w:bookmarkEnd w:id="1278"/>
    </w:p>
    <w:p w14:paraId="0721A4A7" w14:textId="77777777" w:rsidR="00A24902" w:rsidRDefault="00A24902" w:rsidP="00A24902">
      <w:pPr>
        <w:pStyle w:val="KeepWithNext"/>
        <w:rPr>
          <w:rtl/>
          <w:lang w:eastAsia="he-IL"/>
        </w:rPr>
      </w:pPr>
    </w:p>
    <w:p w14:paraId="25A1B756" w14:textId="1D9FBFE7" w:rsidR="00A24902" w:rsidRDefault="00087600" w:rsidP="00A24902">
      <w:pPr>
        <w:rPr>
          <w:rtl/>
          <w:lang w:eastAsia="he-IL"/>
        </w:rPr>
      </w:pPr>
      <w:r>
        <w:rPr>
          <w:rFonts w:hint="cs"/>
          <w:rtl/>
          <w:lang w:eastAsia="he-IL"/>
        </w:rPr>
        <w:t>"</w:t>
      </w:r>
      <w:r w:rsidR="00A24902">
        <w:rPr>
          <w:rFonts w:hint="cs"/>
          <w:rtl/>
          <w:lang w:eastAsia="he-IL"/>
        </w:rPr>
        <w:t xml:space="preserve">על מתן </w:t>
      </w:r>
      <w:bookmarkStart w:id="1279" w:name="_ETM_Q1_3340272"/>
      <w:bookmarkEnd w:id="1279"/>
      <w:r w:rsidR="00A24902">
        <w:rPr>
          <w:rFonts w:hint="cs"/>
          <w:rtl/>
          <w:lang w:eastAsia="he-IL"/>
        </w:rPr>
        <w:t xml:space="preserve">צו הגנה לפי סעיף קטן (א)(1) או (4) יחולו הוראות </w:t>
      </w:r>
      <w:bookmarkStart w:id="1280" w:name="_ETM_Q1_3342838"/>
      <w:bookmarkEnd w:id="1280"/>
      <w:r w:rsidR="00A24902">
        <w:rPr>
          <w:rFonts w:hint="cs"/>
          <w:rtl/>
          <w:lang w:eastAsia="he-IL"/>
        </w:rPr>
        <w:t xml:space="preserve">סעיף </w:t>
      </w:r>
      <w:r>
        <w:rPr>
          <w:rFonts w:hint="cs"/>
          <w:rtl/>
          <w:lang w:eastAsia="he-IL"/>
        </w:rPr>
        <w:t>3ב".</w:t>
      </w:r>
    </w:p>
    <w:p w14:paraId="599CB73C" w14:textId="77777777" w:rsidR="00087600" w:rsidRDefault="00087600" w:rsidP="00A24902">
      <w:pPr>
        <w:rPr>
          <w:rtl/>
          <w:lang w:eastAsia="he-IL"/>
        </w:rPr>
      </w:pPr>
      <w:bookmarkStart w:id="1281" w:name="_ETM_Q1_3347038"/>
      <w:bookmarkStart w:id="1282" w:name="_ETM_Q1_3347076"/>
      <w:bookmarkStart w:id="1283" w:name="_ETM_Q1_3347104"/>
      <w:bookmarkEnd w:id="1281"/>
      <w:bookmarkEnd w:id="1282"/>
      <w:bookmarkEnd w:id="1283"/>
    </w:p>
    <w:p w14:paraId="47D1ACA3" w14:textId="2E7DC54D" w:rsidR="00087600" w:rsidRDefault="00087600" w:rsidP="00087600">
      <w:pPr>
        <w:pStyle w:val="af9"/>
        <w:keepNext/>
        <w:rPr>
          <w:rtl/>
          <w:lang w:eastAsia="he-IL"/>
        </w:rPr>
      </w:pPr>
      <w:bookmarkStart w:id="1284" w:name="ET_guest_רחל_ספירו_192"/>
      <w:r w:rsidRPr="00087600">
        <w:rPr>
          <w:rStyle w:val="TagStyle"/>
          <w:rtl/>
        </w:rPr>
        <w:t xml:space="preserve"> &lt;&lt; אורח &gt;&gt; </w:t>
      </w:r>
      <w:r>
        <w:rPr>
          <w:rtl/>
          <w:lang w:eastAsia="he-IL"/>
        </w:rPr>
        <w:t>רחל ספירו:</w:t>
      </w:r>
      <w:r w:rsidRPr="00087600">
        <w:rPr>
          <w:rStyle w:val="TagStyle"/>
          <w:rtl/>
        </w:rPr>
        <w:t xml:space="preserve"> &lt;&lt; אורח &gt;&gt;</w:t>
      </w:r>
      <w:r w:rsidR="00D16A84">
        <w:rPr>
          <w:rtl/>
          <w:lang w:eastAsia="he-IL"/>
        </w:rPr>
        <w:t xml:space="preserve"> </w:t>
      </w:r>
      <w:bookmarkEnd w:id="1284"/>
    </w:p>
    <w:p w14:paraId="3E7AB27F" w14:textId="77777777" w:rsidR="00087600" w:rsidRDefault="00087600" w:rsidP="00087600">
      <w:pPr>
        <w:pStyle w:val="KeepWithNext"/>
        <w:rPr>
          <w:rtl/>
          <w:lang w:eastAsia="he-IL"/>
        </w:rPr>
      </w:pPr>
    </w:p>
    <w:p w14:paraId="1989D8C4" w14:textId="49A71E74" w:rsidR="00087600" w:rsidRDefault="00087600" w:rsidP="00087600">
      <w:pPr>
        <w:rPr>
          <w:rtl/>
          <w:lang w:eastAsia="he-IL"/>
        </w:rPr>
      </w:pPr>
      <w:bookmarkStart w:id="1285" w:name="_ETM_Q1_3347491"/>
      <w:bookmarkStart w:id="1286" w:name="_ETM_Q1_3347535"/>
      <w:bookmarkEnd w:id="1285"/>
      <w:bookmarkEnd w:id="1286"/>
      <w:r>
        <w:rPr>
          <w:rFonts w:hint="cs"/>
          <w:rtl/>
          <w:lang w:eastAsia="he-IL"/>
        </w:rPr>
        <w:t>את צודקת. אני מתקנת את עצמי. אני אומרת שחשבנו על שני מצבים</w:t>
      </w:r>
      <w:r w:rsidR="00095764">
        <w:rPr>
          <w:rFonts w:hint="cs"/>
          <w:rtl/>
          <w:lang w:eastAsia="he-IL"/>
        </w:rPr>
        <w:t xml:space="preserve"> </w:t>
      </w:r>
      <w:r>
        <w:rPr>
          <w:rFonts w:hint="cs"/>
          <w:rtl/>
          <w:lang w:eastAsia="he-IL"/>
        </w:rPr>
        <w:t xml:space="preserve">שיכולים להיות, או </w:t>
      </w:r>
      <w:bookmarkStart w:id="1287" w:name="_ETM_Q1_3351942"/>
      <w:bookmarkEnd w:id="1287"/>
      <w:r>
        <w:rPr>
          <w:rFonts w:hint="cs"/>
          <w:rtl/>
          <w:lang w:eastAsia="he-IL"/>
        </w:rPr>
        <w:t>צימוד שהוא גיאוגרפי ולכן סברנו שזה נכנס לאיסור הראשון, או</w:t>
      </w:r>
      <w:bookmarkStart w:id="1288" w:name="_ETM_Q1_3356861"/>
      <w:bookmarkEnd w:id="1288"/>
      <w:r>
        <w:rPr>
          <w:rFonts w:hint="cs"/>
          <w:rtl/>
          <w:lang w:eastAsia="he-IL"/>
        </w:rPr>
        <w:t xml:space="preserve"> שהוא צימוד דינמי ואז הוא נכנס לסעיף </w:t>
      </w:r>
      <w:bookmarkStart w:id="1289" w:name="_ETM_Q1_3360766"/>
      <w:bookmarkEnd w:id="1289"/>
      <w:r>
        <w:rPr>
          <w:rFonts w:hint="cs"/>
          <w:rtl/>
          <w:lang w:eastAsia="he-IL"/>
        </w:rPr>
        <w:t>(4).</w:t>
      </w:r>
    </w:p>
    <w:p w14:paraId="2B674D28" w14:textId="77777777" w:rsidR="00087600" w:rsidRDefault="00087600" w:rsidP="00087600">
      <w:pPr>
        <w:rPr>
          <w:rtl/>
          <w:lang w:eastAsia="he-IL"/>
        </w:rPr>
      </w:pPr>
      <w:bookmarkStart w:id="1290" w:name="_ETM_Q1_3363549"/>
      <w:bookmarkStart w:id="1291" w:name="_ETM_Q1_3363583"/>
      <w:bookmarkEnd w:id="1290"/>
      <w:bookmarkEnd w:id="1291"/>
    </w:p>
    <w:p w14:paraId="06BBC96A" w14:textId="63BA7179" w:rsidR="00087600" w:rsidRDefault="00087600" w:rsidP="00087600">
      <w:pPr>
        <w:pStyle w:val="af6"/>
        <w:keepNext/>
        <w:rPr>
          <w:rtl/>
        </w:rPr>
      </w:pPr>
      <w:bookmarkStart w:id="1292" w:name="ET_yor_6358_193"/>
      <w:r w:rsidRPr="00087600">
        <w:rPr>
          <w:rStyle w:val="TagStyle"/>
          <w:rtl/>
        </w:rPr>
        <w:t xml:space="preserve"> &lt;&lt; </w:t>
      </w:r>
      <w:proofErr w:type="spellStart"/>
      <w:r w:rsidRPr="00087600">
        <w:rPr>
          <w:rStyle w:val="TagStyle"/>
          <w:rtl/>
        </w:rPr>
        <w:t>יור</w:t>
      </w:r>
      <w:proofErr w:type="spellEnd"/>
      <w:r w:rsidRPr="00087600">
        <w:rPr>
          <w:rStyle w:val="TagStyle"/>
          <w:rtl/>
        </w:rPr>
        <w:t xml:space="preserve"> &gt;&gt; </w:t>
      </w:r>
      <w:r>
        <w:rPr>
          <w:rtl/>
        </w:rPr>
        <w:t>היו"ר צביקה פוגל:</w:t>
      </w:r>
      <w:r w:rsidRPr="00087600">
        <w:rPr>
          <w:rStyle w:val="TagStyle"/>
          <w:rtl/>
        </w:rPr>
        <w:t xml:space="preserve"> &lt;&lt; </w:t>
      </w:r>
      <w:proofErr w:type="spellStart"/>
      <w:r w:rsidRPr="00087600">
        <w:rPr>
          <w:rStyle w:val="TagStyle"/>
          <w:rtl/>
        </w:rPr>
        <w:t>יור</w:t>
      </w:r>
      <w:proofErr w:type="spellEnd"/>
      <w:r w:rsidRPr="00087600">
        <w:rPr>
          <w:rStyle w:val="TagStyle"/>
          <w:rtl/>
        </w:rPr>
        <w:t xml:space="preserve"> &gt;&gt;</w:t>
      </w:r>
      <w:r w:rsidR="00D16A84">
        <w:rPr>
          <w:rtl/>
        </w:rPr>
        <w:t xml:space="preserve"> </w:t>
      </w:r>
      <w:bookmarkEnd w:id="1292"/>
    </w:p>
    <w:p w14:paraId="49C84746" w14:textId="77777777" w:rsidR="00087600" w:rsidRDefault="00087600" w:rsidP="00087600">
      <w:pPr>
        <w:pStyle w:val="KeepWithNext"/>
        <w:rPr>
          <w:rtl/>
          <w:lang w:eastAsia="he-IL"/>
        </w:rPr>
      </w:pPr>
    </w:p>
    <w:p w14:paraId="63BD182A" w14:textId="332D0517" w:rsidR="00087600" w:rsidRDefault="00087600" w:rsidP="00087600">
      <w:pPr>
        <w:rPr>
          <w:rtl/>
          <w:lang w:eastAsia="he-IL"/>
        </w:rPr>
      </w:pPr>
      <w:r>
        <w:rPr>
          <w:rFonts w:hint="cs"/>
          <w:rtl/>
          <w:lang w:eastAsia="he-IL"/>
        </w:rPr>
        <w:t>מעולה. אנחנו מתקנים. תודה רבה.</w:t>
      </w:r>
    </w:p>
    <w:p w14:paraId="74AE5B8F" w14:textId="77777777" w:rsidR="00087600" w:rsidRDefault="00087600" w:rsidP="00087600">
      <w:pPr>
        <w:rPr>
          <w:rtl/>
          <w:lang w:eastAsia="he-IL"/>
        </w:rPr>
      </w:pPr>
      <w:bookmarkStart w:id="1293" w:name="_ETM_Q1_3366070"/>
      <w:bookmarkStart w:id="1294" w:name="_ETM_Q1_3366102"/>
      <w:bookmarkStart w:id="1295" w:name="_ETM_Q1_3364654"/>
      <w:bookmarkEnd w:id="1293"/>
      <w:bookmarkEnd w:id="1294"/>
      <w:bookmarkEnd w:id="1295"/>
    </w:p>
    <w:p w14:paraId="4C22DF42" w14:textId="50D1A808" w:rsidR="00087600" w:rsidRDefault="00087600" w:rsidP="00087600">
      <w:pPr>
        <w:pStyle w:val="af9"/>
        <w:keepNext/>
        <w:rPr>
          <w:rtl/>
          <w:lang w:eastAsia="he-IL"/>
        </w:rPr>
      </w:pPr>
      <w:bookmarkStart w:id="1296" w:name="ET_guest_אפרת_ליפשיץ_פרקש_194"/>
      <w:r w:rsidRPr="00087600">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087600">
        <w:rPr>
          <w:rStyle w:val="TagStyle"/>
          <w:rtl/>
        </w:rPr>
        <w:t xml:space="preserve"> &lt;&lt; אורח &gt;&gt;</w:t>
      </w:r>
      <w:r w:rsidR="00D16A84">
        <w:rPr>
          <w:rtl/>
          <w:lang w:eastAsia="he-IL"/>
        </w:rPr>
        <w:t xml:space="preserve"> </w:t>
      </w:r>
      <w:bookmarkEnd w:id="1296"/>
    </w:p>
    <w:p w14:paraId="3525CC6D" w14:textId="77777777" w:rsidR="00087600" w:rsidRDefault="00087600" w:rsidP="00087600">
      <w:pPr>
        <w:pStyle w:val="KeepWithNext"/>
        <w:rPr>
          <w:rtl/>
          <w:lang w:eastAsia="he-IL"/>
        </w:rPr>
      </w:pPr>
    </w:p>
    <w:p w14:paraId="597FC6D2" w14:textId="2D1817E7" w:rsidR="00087600" w:rsidRDefault="00087600" w:rsidP="00087600">
      <w:pPr>
        <w:rPr>
          <w:rtl/>
          <w:lang w:eastAsia="he-IL"/>
        </w:rPr>
      </w:pPr>
      <w:bookmarkStart w:id="1297" w:name="_ETM_Q1_3365015"/>
      <w:bookmarkStart w:id="1298" w:name="_ETM_Q1_3365051"/>
      <w:bookmarkEnd w:id="1297"/>
      <w:bookmarkEnd w:id="1298"/>
      <w:r>
        <w:rPr>
          <w:rFonts w:hint="cs"/>
          <w:rtl/>
          <w:lang w:eastAsia="he-IL"/>
        </w:rPr>
        <w:t xml:space="preserve">הבהרה נוספת. למעשה הפיקוח </w:t>
      </w:r>
      <w:bookmarkStart w:id="1299" w:name="_ETM_Q1_3363963"/>
      <w:bookmarkEnd w:id="1299"/>
      <w:r>
        <w:rPr>
          <w:rFonts w:hint="cs"/>
          <w:rtl/>
          <w:lang w:eastAsia="he-IL"/>
        </w:rPr>
        <w:t xml:space="preserve">יכול לחול רק על התקרבות כזאת או אחרת, בין אם על פיקוח סטטי ובין אם על פיקוח דינמי, אבל </w:t>
      </w:r>
      <w:bookmarkStart w:id="1300" w:name="_ETM_Q1_3374502"/>
      <w:bookmarkEnd w:id="1300"/>
      <w:r>
        <w:rPr>
          <w:rFonts w:hint="cs"/>
          <w:rtl/>
          <w:lang w:eastAsia="he-IL"/>
        </w:rPr>
        <w:t xml:space="preserve">זה חייב להיות על התקרבות במרחב בין המפוקח לבין </w:t>
      </w:r>
      <w:bookmarkStart w:id="1301" w:name="_ETM_Q1_3379484"/>
      <w:bookmarkEnd w:id="1301"/>
      <w:r>
        <w:rPr>
          <w:rFonts w:hint="cs"/>
          <w:rtl/>
          <w:lang w:eastAsia="he-IL"/>
        </w:rPr>
        <w:t>המוגן בצו.</w:t>
      </w:r>
      <w:r w:rsidR="00095764">
        <w:rPr>
          <w:rFonts w:hint="cs"/>
          <w:rtl/>
          <w:lang w:eastAsia="he-IL"/>
        </w:rPr>
        <w:t xml:space="preserve"> </w:t>
      </w:r>
      <w:r>
        <w:rPr>
          <w:rFonts w:hint="cs"/>
          <w:rtl/>
          <w:lang w:eastAsia="he-IL"/>
        </w:rPr>
        <w:t xml:space="preserve">אין לנו דרך טכנולוגית לפקח על זה אם לא מיני </w:t>
      </w:r>
      <w:proofErr w:type="spellStart"/>
      <w:r>
        <w:rPr>
          <w:rFonts w:hint="cs"/>
          <w:rtl/>
          <w:lang w:eastAsia="he-IL"/>
        </w:rPr>
        <w:t>וביי</w:t>
      </w:r>
      <w:proofErr w:type="spellEnd"/>
      <w:r>
        <w:rPr>
          <w:rFonts w:hint="cs"/>
          <w:rtl/>
          <w:lang w:eastAsia="he-IL"/>
        </w:rPr>
        <w:t xml:space="preserve"> הוא </w:t>
      </w:r>
      <w:bookmarkStart w:id="1302" w:name="_ETM_Q1_3387027"/>
      <w:bookmarkEnd w:id="1302"/>
      <w:r>
        <w:rPr>
          <w:rFonts w:hint="cs"/>
          <w:rtl/>
          <w:lang w:eastAsia="he-IL"/>
        </w:rPr>
        <w:t xml:space="preserve">גם מתקרב אליו. זאת אומרת, אם הוא עושה את זה בדרך שהיא לא התקרבות אליו באופן פיזי, אז לא </w:t>
      </w:r>
      <w:bookmarkStart w:id="1303" w:name="_ETM_Q1_3394271"/>
      <w:bookmarkEnd w:id="1303"/>
      <w:r>
        <w:rPr>
          <w:rFonts w:hint="cs"/>
          <w:rtl/>
          <w:lang w:eastAsia="he-IL"/>
        </w:rPr>
        <w:t xml:space="preserve">תהיה דרך. כלי הפיקוח הטכנולוגי הזה נועד לבדוק </w:t>
      </w:r>
      <w:bookmarkStart w:id="1304" w:name="_ETM_Q1_3398127"/>
      <w:bookmarkEnd w:id="1304"/>
      <w:r>
        <w:rPr>
          <w:rFonts w:hint="cs"/>
          <w:rtl/>
          <w:lang w:eastAsia="he-IL"/>
        </w:rPr>
        <w:t>התקרבות. לכן כל אותם סעיפים אליהם מתייחסים,</w:t>
      </w:r>
      <w:bookmarkStart w:id="1305" w:name="_ETM_Q1_3403770"/>
      <w:bookmarkEnd w:id="1305"/>
      <w:r>
        <w:rPr>
          <w:rFonts w:hint="cs"/>
          <w:rtl/>
          <w:lang w:eastAsia="he-IL"/>
        </w:rPr>
        <w:t xml:space="preserve"> הם סעיפים שנוגעים להתקרבות פיזית או לתנאי של הרחקה. הבסיס </w:t>
      </w:r>
      <w:bookmarkStart w:id="1306" w:name="_ETM_Q1_3412348"/>
      <w:bookmarkEnd w:id="1306"/>
      <w:r>
        <w:rPr>
          <w:rFonts w:hint="cs"/>
          <w:rtl/>
          <w:lang w:eastAsia="he-IL"/>
        </w:rPr>
        <w:t xml:space="preserve">לכל הפיקוח הטכנולוגי הוא תנאי הרחקה. </w:t>
      </w:r>
      <w:bookmarkStart w:id="1307" w:name="_ETM_Q1_3415302"/>
      <w:bookmarkEnd w:id="1307"/>
    </w:p>
    <w:p w14:paraId="01A509E6" w14:textId="77777777" w:rsidR="00087600" w:rsidRDefault="00087600" w:rsidP="00087600">
      <w:pPr>
        <w:rPr>
          <w:rtl/>
          <w:lang w:eastAsia="he-IL"/>
        </w:rPr>
      </w:pPr>
      <w:bookmarkStart w:id="1308" w:name="_ETM_Q1_3415337"/>
      <w:bookmarkStart w:id="1309" w:name="_ETM_Q1_3414760"/>
      <w:bookmarkEnd w:id="1308"/>
      <w:bookmarkEnd w:id="1309"/>
    </w:p>
    <w:p w14:paraId="5313E85E" w14:textId="19F5F478" w:rsidR="00087600" w:rsidRDefault="00087600" w:rsidP="00087600">
      <w:pPr>
        <w:pStyle w:val="af6"/>
        <w:keepNext/>
        <w:rPr>
          <w:rtl/>
        </w:rPr>
      </w:pPr>
      <w:bookmarkStart w:id="1310" w:name="ET_yor_6358_195"/>
      <w:r w:rsidRPr="00087600">
        <w:rPr>
          <w:rStyle w:val="TagStyle"/>
          <w:rtl/>
        </w:rPr>
        <w:t xml:space="preserve"> &lt;&lt; </w:t>
      </w:r>
      <w:proofErr w:type="spellStart"/>
      <w:r w:rsidRPr="00087600">
        <w:rPr>
          <w:rStyle w:val="TagStyle"/>
          <w:rtl/>
        </w:rPr>
        <w:t>יור</w:t>
      </w:r>
      <w:proofErr w:type="spellEnd"/>
      <w:r w:rsidRPr="00087600">
        <w:rPr>
          <w:rStyle w:val="TagStyle"/>
          <w:rtl/>
        </w:rPr>
        <w:t xml:space="preserve"> &gt;&gt; </w:t>
      </w:r>
      <w:r>
        <w:rPr>
          <w:rtl/>
        </w:rPr>
        <w:t>היו"ר צביקה פוגל:</w:t>
      </w:r>
      <w:r w:rsidRPr="00087600">
        <w:rPr>
          <w:rStyle w:val="TagStyle"/>
          <w:rtl/>
        </w:rPr>
        <w:t xml:space="preserve"> &lt;&lt; </w:t>
      </w:r>
      <w:proofErr w:type="spellStart"/>
      <w:r w:rsidRPr="00087600">
        <w:rPr>
          <w:rStyle w:val="TagStyle"/>
          <w:rtl/>
        </w:rPr>
        <w:t>יור</w:t>
      </w:r>
      <w:proofErr w:type="spellEnd"/>
      <w:r w:rsidRPr="00087600">
        <w:rPr>
          <w:rStyle w:val="TagStyle"/>
          <w:rtl/>
        </w:rPr>
        <w:t xml:space="preserve"> &gt;&gt;</w:t>
      </w:r>
      <w:r w:rsidR="00D16A84">
        <w:rPr>
          <w:rtl/>
        </w:rPr>
        <w:t xml:space="preserve"> </w:t>
      </w:r>
      <w:bookmarkEnd w:id="1310"/>
    </w:p>
    <w:p w14:paraId="3B29ACAC" w14:textId="77777777" w:rsidR="00087600" w:rsidRDefault="00087600" w:rsidP="00087600">
      <w:pPr>
        <w:pStyle w:val="KeepWithNext"/>
        <w:rPr>
          <w:rtl/>
          <w:lang w:eastAsia="he-IL"/>
        </w:rPr>
      </w:pPr>
    </w:p>
    <w:p w14:paraId="478E75D4" w14:textId="0F657538" w:rsidR="00087600" w:rsidRDefault="00087600" w:rsidP="00087600">
      <w:pPr>
        <w:rPr>
          <w:rtl/>
          <w:lang w:eastAsia="he-IL"/>
        </w:rPr>
      </w:pPr>
      <w:r>
        <w:rPr>
          <w:rFonts w:hint="cs"/>
          <w:rtl/>
          <w:lang w:eastAsia="he-IL"/>
        </w:rPr>
        <w:t>נ</w:t>
      </w:r>
      <w:bookmarkStart w:id="1311" w:name="_ETM_Q1_3415150"/>
      <w:bookmarkStart w:id="1312" w:name="_ETM_Q1_3415186"/>
      <w:bookmarkEnd w:id="1311"/>
      <w:bookmarkEnd w:id="1312"/>
      <w:r>
        <w:rPr>
          <w:rFonts w:hint="cs"/>
          <w:rtl/>
          <w:lang w:eastAsia="he-IL"/>
        </w:rPr>
        <w:t>כון מאוד. תנאי הרחקה.</w:t>
      </w:r>
    </w:p>
    <w:p w14:paraId="5F2960DA" w14:textId="77777777" w:rsidR="00087600" w:rsidRDefault="00087600" w:rsidP="00087600">
      <w:pPr>
        <w:rPr>
          <w:rtl/>
          <w:lang w:eastAsia="he-IL"/>
        </w:rPr>
      </w:pPr>
      <w:bookmarkStart w:id="1313" w:name="_ETM_Q1_3418701"/>
      <w:bookmarkStart w:id="1314" w:name="_ETM_Q1_3418734"/>
      <w:bookmarkEnd w:id="1313"/>
      <w:bookmarkEnd w:id="1314"/>
    </w:p>
    <w:p w14:paraId="22807B9D" w14:textId="60DA8541" w:rsidR="00087600" w:rsidRDefault="00087600" w:rsidP="00087600">
      <w:pPr>
        <w:rPr>
          <w:rtl/>
          <w:lang w:eastAsia="he-IL"/>
        </w:rPr>
      </w:pPr>
      <w:bookmarkStart w:id="1315" w:name="_ETM_Q1_3418812"/>
      <w:bookmarkStart w:id="1316" w:name="_ETM_Q1_3418845"/>
      <w:bookmarkEnd w:id="1315"/>
      <w:bookmarkEnd w:id="1316"/>
      <w:r>
        <w:rPr>
          <w:rFonts w:hint="cs"/>
          <w:rtl/>
          <w:lang w:eastAsia="he-IL"/>
        </w:rPr>
        <w:t>תיכף נמשיך בסעיף הזה. ברשותכם, אני חייב לעשות חמש דקות הפסקה.</w:t>
      </w:r>
    </w:p>
    <w:p w14:paraId="6901AA7B" w14:textId="77777777" w:rsidR="00087600" w:rsidRDefault="00087600" w:rsidP="00087600">
      <w:pPr>
        <w:rPr>
          <w:rtl/>
          <w:lang w:eastAsia="he-IL"/>
        </w:rPr>
      </w:pPr>
    </w:p>
    <w:p w14:paraId="2068610A" w14:textId="0AA87A97" w:rsidR="00087600" w:rsidRDefault="00087600" w:rsidP="00087600">
      <w:pPr>
        <w:pStyle w:val="afa"/>
        <w:keepNext/>
        <w:rPr>
          <w:rtl/>
          <w:lang w:eastAsia="he-IL"/>
        </w:rPr>
      </w:pPr>
      <w:bookmarkStart w:id="1317" w:name="ET_meetingbreak_196"/>
      <w:r w:rsidRPr="00087600">
        <w:rPr>
          <w:rStyle w:val="TagStyle"/>
          <w:rtl/>
        </w:rPr>
        <w:t xml:space="preserve"> &lt;&lt; הפסקה &gt;&gt; </w:t>
      </w:r>
      <w:r>
        <w:rPr>
          <w:rtl/>
          <w:lang w:eastAsia="he-IL"/>
        </w:rPr>
        <w:t xml:space="preserve">(הישיבה נפסקה בשעה 11:00 </w:t>
      </w:r>
      <w:proofErr w:type="spellStart"/>
      <w:r>
        <w:rPr>
          <w:rtl/>
          <w:lang w:eastAsia="he-IL"/>
        </w:rPr>
        <w:t>ונתחדשה</w:t>
      </w:r>
      <w:proofErr w:type="spellEnd"/>
      <w:r>
        <w:rPr>
          <w:rtl/>
          <w:lang w:eastAsia="he-IL"/>
        </w:rPr>
        <w:t xml:space="preserve"> בשעה 11:05.)</w:t>
      </w:r>
      <w:r w:rsidRPr="00087600">
        <w:rPr>
          <w:rStyle w:val="TagStyle"/>
          <w:rtl/>
        </w:rPr>
        <w:t xml:space="preserve"> &lt;&lt; הפסקה &gt;&gt;</w:t>
      </w:r>
      <w:r w:rsidR="00D16A84">
        <w:rPr>
          <w:rtl/>
          <w:lang w:eastAsia="he-IL"/>
        </w:rPr>
        <w:t xml:space="preserve"> </w:t>
      </w:r>
      <w:bookmarkEnd w:id="1317"/>
    </w:p>
    <w:p w14:paraId="598184EB" w14:textId="77777777" w:rsidR="00087600" w:rsidRDefault="00087600" w:rsidP="00087600">
      <w:pPr>
        <w:pStyle w:val="KeepWithNext"/>
        <w:rPr>
          <w:rtl/>
          <w:lang w:eastAsia="he-IL"/>
        </w:rPr>
      </w:pPr>
    </w:p>
    <w:p w14:paraId="19A3AAB8" w14:textId="7970B730" w:rsidR="00087600" w:rsidRDefault="00087600" w:rsidP="00087600">
      <w:pPr>
        <w:pStyle w:val="af6"/>
        <w:keepNext/>
        <w:rPr>
          <w:rtl/>
        </w:rPr>
      </w:pPr>
      <w:bookmarkStart w:id="1318" w:name="ET_yor_6358_197"/>
      <w:r w:rsidRPr="00087600">
        <w:rPr>
          <w:rStyle w:val="TagStyle"/>
          <w:rtl/>
        </w:rPr>
        <w:t xml:space="preserve"> &lt;&lt; </w:t>
      </w:r>
      <w:proofErr w:type="spellStart"/>
      <w:r w:rsidRPr="00087600">
        <w:rPr>
          <w:rStyle w:val="TagStyle"/>
          <w:rtl/>
        </w:rPr>
        <w:t>יור</w:t>
      </w:r>
      <w:proofErr w:type="spellEnd"/>
      <w:r w:rsidRPr="00087600">
        <w:rPr>
          <w:rStyle w:val="TagStyle"/>
          <w:rtl/>
        </w:rPr>
        <w:t xml:space="preserve"> &gt;&gt; </w:t>
      </w:r>
      <w:r>
        <w:rPr>
          <w:rtl/>
        </w:rPr>
        <w:t>היו"ר צביקה פוגל:</w:t>
      </w:r>
      <w:r w:rsidRPr="00087600">
        <w:rPr>
          <w:rStyle w:val="TagStyle"/>
          <w:rtl/>
        </w:rPr>
        <w:t xml:space="preserve"> &lt;&lt; </w:t>
      </w:r>
      <w:proofErr w:type="spellStart"/>
      <w:r w:rsidRPr="00087600">
        <w:rPr>
          <w:rStyle w:val="TagStyle"/>
          <w:rtl/>
        </w:rPr>
        <w:t>יור</w:t>
      </w:r>
      <w:proofErr w:type="spellEnd"/>
      <w:r w:rsidRPr="00087600">
        <w:rPr>
          <w:rStyle w:val="TagStyle"/>
          <w:rtl/>
        </w:rPr>
        <w:t xml:space="preserve"> &gt;&gt;</w:t>
      </w:r>
      <w:r w:rsidR="00D16A84">
        <w:rPr>
          <w:rtl/>
        </w:rPr>
        <w:t xml:space="preserve"> </w:t>
      </w:r>
      <w:bookmarkEnd w:id="1318"/>
    </w:p>
    <w:p w14:paraId="0820EA3F" w14:textId="77777777" w:rsidR="00087600" w:rsidRDefault="00087600" w:rsidP="00087600">
      <w:pPr>
        <w:pStyle w:val="KeepWithNext"/>
        <w:rPr>
          <w:rtl/>
          <w:lang w:eastAsia="he-IL"/>
        </w:rPr>
      </w:pPr>
    </w:p>
    <w:p w14:paraId="08AF6B7C" w14:textId="4CCA39A2" w:rsidR="00087600" w:rsidRPr="00087600" w:rsidRDefault="00087600" w:rsidP="00087600">
      <w:pPr>
        <w:rPr>
          <w:rtl/>
          <w:lang w:eastAsia="he-IL"/>
        </w:rPr>
      </w:pPr>
      <w:r>
        <w:rPr>
          <w:rFonts w:hint="cs"/>
          <w:rtl/>
          <w:lang w:eastAsia="he-IL"/>
        </w:rPr>
        <w:t>אני מחדש את הישיבה.</w:t>
      </w:r>
    </w:p>
    <w:p w14:paraId="35A95B5F" w14:textId="77777777" w:rsidR="00BC2C8B" w:rsidRDefault="00BC2C8B" w:rsidP="00BC2C8B">
      <w:pPr>
        <w:rPr>
          <w:rtl/>
          <w:lang w:eastAsia="he-IL"/>
        </w:rPr>
      </w:pPr>
      <w:bookmarkStart w:id="1319" w:name="_ETM_Q1_3281367"/>
      <w:bookmarkEnd w:id="1319"/>
    </w:p>
    <w:p w14:paraId="3098CC5C" w14:textId="0B085992" w:rsidR="00087600" w:rsidRDefault="00087600" w:rsidP="00087600">
      <w:pPr>
        <w:pStyle w:val="a4"/>
        <w:keepNext/>
        <w:rPr>
          <w:rtl/>
        </w:rPr>
      </w:pPr>
      <w:bookmarkStart w:id="1320" w:name="ET_speaker_מירי_פרנקלשור_198"/>
      <w:r w:rsidRPr="00087600">
        <w:rPr>
          <w:rStyle w:val="TagStyle"/>
          <w:rtl/>
        </w:rPr>
        <w:t xml:space="preserve"> &lt;&lt; דובר &gt;&gt; </w:t>
      </w:r>
      <w:r>
        <w:rPr>
          <w:rtl/>
        </w:rPr>
        <w:t>מירי פרנקל-שור:</w:t>
      </w:r>
      <w:r w:rsidRPr="00087600">
        <w:rPr>
          <w:rStyle w:val="TagStyle"/>
          <w:rtl/>
        </w:rPr>
        <w:t xml:space="preserve"> &lt;&lt; דובר &gt;&gt;</w:t>
      </w:r>
      <w:r w:rsidR="00D16A84">
        <w:rPr>
          <w:rtl/>
        </w:rPr>
        <w:t xml:space="preserve"> </w:t>
      </w:r>
      <w:bookmarkEnd w:id="1320"/>
    </w:p>
    <w:p w14:paraId="4C3EAA1A" w14:textId="77777777" w:rsidR="00087600" w:rsidRDefault="00087600" w:rsidP="00087600">
      <w:pPr>
        <w:pStyle w:val="KeepWithNext"/>
        <w:rPr>
          <w:rtl/>
          <w:lang w:eastAsia="he-IL"/>
        </w:rPr>
      </w:pPr>
    </w:p>
    <w:p w14:paraId="5C81A7D3" w14:textId="5158D0BB" w:rsidR="00087600" w:rsidRDefault="00087600" w:rsidP="00087600">
      <w:pPr>
        <w:rPr>
          <w:rtl/>
          <w:lang w:eastAsia="he-IL"/>
        </w:rPr>
      </w:pPr>
      <w:r>
        <w:rPr>
          <w:rFonts w:hint="cs"/>
          <w:rtl/>
          <w:lang w:eastAsia="he-IL"/>
        </w:rPr>
        <w:t xml:space="preserve">אדוני היושב ראש, לאור ההחלטה להעביר את כל הטיפול בנושא לשירות </w:t>
      </w:r>
      <w:bookmarkStart w:id="1321" w:name="_ETM_Q1_3784168"/>
      <w:bookmarkEnd w:id="1321"/>
      <w:r>
        <w:rPr>
          <w:rFonts w:hint="cs"/>
          <w:rtl/>
          <w:lang w:eastAsia="he-IL"/>
        </w:rPr>
        <w:t>בתי הסוהר, אני מנסה תוך כדי הדיון לעבור על הצעת</w:t>
      </w:r>
      <w:bookmarkStart w:id="1322" w:name="_ETM_Q1_3787949"/>
      <w:bookmarkEnd w:id="1322"/>
      <w:r>
        <w:rPr>
          <w:rFonts w:hint="cs"/>
          <w:rtl/>
          <w:lang w:eastAsia="he-IL"/>
        </w:rPr>
        <w:t xml:space="preserve"> החוק ואני</w:t>
      </w:r>
      <w:r w:rsidR="00095764">
        <w:rPr>
          <w:rFonts w:hint="cs"/>
          <w:rtl/>
          <w:lang w:eastAsia="he-IL"/>
        </w:rPr>
        <w:t xml:space="preserve"> </w:t>
      </w:r>
      <w:r>
        <w:rPr>
          <w:rFonts w:hint="cs"/>
          <w:rtl/>
          <w:lang w:eastAsia="he-IL"/>
        </w:rPr>
        <w:t>רוצה רק לברר.</w:t>
      </w:r>
      <w:r w:rsidR="00095764">
        <w:rPr>
          <w:rFonts w:hint="cs"/>
          <w:rtl/>
          <w:lang w:eastAsia="he-IL"/>
        </w:rPr>
        <w:t xml:space="preserve"> </w:t>
      </w:r>
      <w:r>
        <w:rPr>
          <w:rFonts w:hint="cs"/>
          <w:rtl/>
          <w:lang w:eastAsia="he-IL"/>
        </w:rPr>
        <w:t>אני בעמוד 2, הגדרה של "יחידת פיקוח טכנולוגי".</w:t>
      </w:r>
      <w:r w:rsidR="00095764">
        <w:rPr>
          <w:rFonts w:hint="cs"/>
          <w:rtl/>
          <w:lang w:eastAsia="he-IL"/>
        </w:rPr>
        <w:t xml:space="preserve"> </w:t>
      </w:r>
      <w:r>
        <w:rPr>
          <w:rFonts w:hint="cs"/>
          <w:rtl/>
          <w:lang w:eastAsia="he-IL"/>
        </w:rPr>
        <w:t xml:space="preserve">האם היחידה </w:t>
      </w:r>
      <w:bookmarkStart w:id="1323" w:name="_ETM_Q1_3798011"/>
      <w:bookmarkEnd w:id="1323"/>
      <w:r>
        <w:rPr>
          <w:rFonts w:hint="cs"/>
          <w:rtl/>
          <w:lang w:eastAsia="he-IL"/>
        </w:rPr>
        <w:t>שהוקמה לפי סעיף 3ג(א) היא עדיין רלוונטית?</w:t>
      </w:r>
      <w:r w:rsidR="00D16A84">
        <w:rPr>
          <w:rFonts w:hint="cs"/>
          <w:rtl/>
          <w:lang w:eastAsia="he-IL"/>
        </w:rPr>
        <w:t xml:space="preserve"> </w:t>
      </w:r>
      <w:r>
        <w:rPr>
          <w:rFonts w:hint="cs"/>
          <w:rtl/>
          <w:lang w:eastAsia="he-IL"/>
        </w:rPr>
        <w:t xml:space="preserve">יכול </w:t>
      </w:r>
      <w:bookmarkStart w:id="1324" w:name="_ETM_Q1_3802332"/>
      <w:bookmarkEnd w:id="1324"/>
      <w:r>
        <w:rPr>
          <w:rFonts w:hint="cs"/>
          <w:rtl/>
          <w:lang w:eastAsia="he-IL"/>
        </w:rPr>
        <w:t>להיות שנגיע לסעיף 3ג ואז נדון אבל אני מעלה</w:t>
      </w:r>
      <w:bookmarkStart w:id="1325" w:name="_ETM_Q1_3806611"/>
      <w:bookmarkEnd w:id="1325"/>
      <w:r>
        <w:rPr>
          <w:rFonts w:hint="cs"/>
          <w:rtl/>
          <w:lang w:eastAsia="he-IL"/>
        </w:rPr>
        <w:t xml:space="preserve"> שאלה לדיון.</w:t>
      </w:r>
    </w:p>
    <w:p w14:paraId="07B8643E" w14:textId="77777777" w:rsidR="00087600" w:rsidRDefault="00087600" w:rsidP="00087600">
      <w:pPr>
        <w:rPr>
          <w:rtl/>
          <w:lang w:eastAsia="he-IL"/>
        </w:rPr>
      </w:pPr>
    </w:p>
    <w:p w14:paraId="6A42F9DC" w14:textId="59DE80A2" w:rsidR="00087600" w:rsidRDefault="00087600" w:rsidP="00087600">
      <w:pPr>
        <w:rPr>
          <w:rtl/>
          <w:lang w:eastAsia="he-IL"/>
        </w:rPr>
      </w:pPr>
      <w:bookmarkStart w:id="1326" w:name="_ETM_Q1_3802459"/>
      <w:bookmarkStart w:id="1327" w:name="_ETM_Q1_3802489"/>
      <w:bookmarkEnd w:id="1326"/>
      <w:bookmarkEnd w:id="1327"/>
      <w:r>
        <w:rPr>
          <w:rFonts w:hint="cs"/>
          <w:rtl/>
          <w:lang w:eastAsia="he-IL"/>
        </w:rPr>
        <w:t xml:space="preserve">לגבי הגדרת ""מברר" - </w:t>
      </w:r>
      <w:bookmarkStart w:id="1328" w:name="_ETM_Q1_3804818"/>
      <w:bookmarkEnd w:id="1328"/>
      <w:r>
        <w:rPr>
          <w:rFonts w:hint="cs"/>
          <w:rtl/>
          <w:lang w:eastAsia="he-IL"/>
        </w:rPr>
        <w:t>עובד המשרד לביטחון הפנים שמונה לפי סעיף 3ג(ה)",</w:t>
      </w:r>
      <w:r w:rsidR="00095764">
        <w:rPr>
          <w:rFonts w:hint="cs"/>
          <w:rtl/>
          <w:lang w:eastAsia="he-IL"/>
        </w:rPr>
        <w:t xml:space="preserve"> </w:t>
      </w:r>
      <w:r>
        <w:rPr>
          <w:rFonts w:hint="cs"/>
          <w:rtl/>
          <w:lang w:eastAsia="he-IL"/>
        </w:rPr>
        <w:t>אני מבקשת שתיתנו את הדעת על כך.</w:t>
      </w:r>
    </w:p>
    <w:p w14:paraId="0AE9A014" w14:textId="77777777" w:rsidR="00087600" w:rsidRDefault="00087600" w:rsidP="00087600">
      <w:pPr>
        <w:rPr>
          <w:rtl/>
          <w:lang w:eastAsia="he-IL"/>
        </w:rPr>
      </w:pPr>
    </w:p>
    <w:p w14:paraId="31C34A17" w14:textId="54390D49" w:rsidR="00087600" w:rsidRDefault="00087600" w:rsidP="00087600">
      <w:pPr>
        <w:rPr>
          <w:rtl/>
          <w:lang w:eastAsia="he-IL"/>
        </w:rPr>
      </w:pPr>
      <w:r>
        <w:rPr>
          <w:rFonts w:hint="cs"/>
          <w:rtl/>
          <w:lang w:eastAsia="he-IL"/>
        </w:rPr>
        <w:t xml:space="preserve">כנ"ל לגבי </w:t>
      </w:r>
      <w:r w:rsidR="00547730">
        <w:rPr>
          <w:rFonts w:hint="cs"/>
          <w:rtl/>
          <w:lang w:eastAsia="he-IL"/>
        </w:rPr>
        <w:t xml:space="preserve">הגדרת </w:t>
      </w:r>
      <w:r>
        <w:rPr>
          <w:rFonts w:hint="cs"/>
          <w:rtl/>
          <w:lang w:eastAsia="he-IL"/>
        </w:rPr>
        <w:t xml:space="preserve">"מוקדן", כנ"ל לגבי </w:t>
      </w:r>
      <w:bookmarkStart w:id="1329" w:name="_ETM_Q1_3817460"/>
      <w:bookmarkEnd w:id="1329"/>
      <w:r w:rsidR="00547730">
        <w:rPr>
          <w:rFonts w:hint="cs"/>
          <w:rtl/>
          <w:lang w:eastAsia="he-IL"/>
        </w:rPr>
        <w:t xml:space="preserve">הגדרת </w:t>
      </w:r>
      <w:r>
        <w:rPr>
          <w:rFonts w:hint="cs"/>
          <w:rtl/>
          <w:lang w:eastAsia="he-IL"/>
        </w:rPr>
        <w:t>"מנהל יחידת הפיקוח הטכנולוגי" ועוד דברים שנראה בהמשך</w:t>
      </w:r>
      <w:r w:rsidR="00547730">
        <w:rPr>
          <w:rFonts w:hint="cs"/>
          <w:rtl/>
          <w:lang w:eastAsia="he-IL"/>
        </w:rPr>
        <w:t xml:space="preserve"> שהצעת החוק צריכה לבטא את השינוי בהתאם להחלטה </w:t>
      </w:r>
      <w:bookmarkStart w:id="1330" w:name="_ETM_Q1_3831107"/>
      <w:bookmarkEnd w:id="1330"/>
      <w:r w:rsidR="00547730">
        <w:rPr>
          <w:rFonts w:hint="cs"/>
          <w:rtl/>
          <w:lang w:eastAsia="he-IL"/>
        </w:rPr>
        <w:t>החדשה.</w:t>
      </w:r>
    </w:p>
    <w:p w14:paraId="6B9283F0" w14:textId="77777777" w:rsidR="00547730" w:rsidRDefault="00547730" w:rsidP="00087600">
      <w:pPr>
        <w:rPr>
          <w:rtl/>
          <w:lang w:eastAsia="he-IL"/>
        </w:rPr>
      </w:pPr>
    </w:p>
    <w:p w14:paraId="1D3B707E" w14:textId="60444E4F" w:rsidR="00547730" w:rsidRDefault="00547730" w:rsidP="00087600">
      <w:pPr>
        <w:rPr>
          <w:rtl/>
          <w:lang w:eastAsia="he-IL"/>
        </w:rPr>
      </w:pPr>
      <w:r>
        <w:rPr>
          <w:rFonts w:hint="cs"/>
          <w:rtl/>
          <w:lang w:eastAsia="he-IL"/>
        </w:rPr>
        <w:t>אני כבר עכשיו מעלה את השאלות האלה ושמה אותן בסימן</w:t>
      </w:r>
      <w:bookmarkStart w:id="1331" w:name="_ETM_Q1_3836021"/>
      <w:bookmarkEnd w:id="1331"/>
      <w:r>
        <w:rPr>
          <w:rFonts w:hint="cs"/>
          <w:rtl/>
          <w:lang w:eastAsia="he-IL"/>
        </w:rPr>
        <w:t xml:space="preserve"> שאלה. </w:t>
      </w:r>
    </w:p>
    <w:p w14:paraId="55DA867D" w14:textId="77777777" w:rsidR="00547730" w:rsidRDefault="00547730" w:rsidP="00087600">
      <w:pPr>
        <w:rPr>
          <w:rtl/>
          <w:lang w:eastAsia="he-IL"/>
        </w:rPr>
      </w:pPr>
      <w:bookmarkStart w:id="1332" w:name="_ETM_Q1_3840554"/>
      <w:bookmarkStart w:id="1333" w:name="_ETM_Q1_3840588"/>
      <w:bookmarkEnd w:id="1332"/>
      <w:bookmarkEnd w:id="1333"/>
    </w:p>
    <w:p w14:paraId="5F1769EF" w14:textId="52454D8E" w:rsidR="00547730" w:rsidRDefault="00547730" w:rsidP="00547730">
      <w:pPr>
        <w:rPr>
          <w:rtl/>
          <w:lang w:eastAsia="he-IL"/>
        </w:rPr>
      </w:pPr>
      <w:bookmarkStart w:id="1334" w:name="_ETM_Q1_3840658"/>
      <w:bookmarkStart w:id="1335" w:name="_ETM_Q1_3840692"/>
      <w:bookmarkEnd w:id="1334"/>
      <w:bookmarkEnd w:id="1335"/>
      <w:r>
        <w:rPr>
          <w:rFonts w:hint="cs"/>
          <w:rtl/>
          <w:lang w:eastAsia="he-IL"/>
        </w:rPr>
        <w:t xml:space="preserve">בנוסח שלנו בעמוד 4, פסקה (2) בסעיף (2) </w:t>
      </w:r>
      <w:r>
        <w:rPr>
          <w:rtl/>
          <w:lang w:eastAsia="he-IL"/>
        </w:rPr>
        <w:t>–</w:t>
      </w:r>
      <w:r>
        <w:rPr>
          <w:rFonts w:hint="cs"/>
          <w:rtl/>
          <w:lang w:eastAsia="he-IL"/>
        </w:rPr>
        <w:t xml:space="preserve"> "אחרי פסקה (3) יבוא (4)". זו פסקה חדשה. "להימצא </w:t>
      </w:r>
      <w:bookmarkStart w:id="1336" w:name="_ETM_Q1_3850820"/>
      <w:bookmarkEnd w:id="1336"/>
      <w:r>
        <w:rPr>
          <w:rFonts w:hint="cs"/>
          <w:rtl/>
          <w:lang w:eastAsia="he-IL"/>
        </w:rPr>
        <w:t>בתחום מרחק מסוים</w:t>
      </w:r>
      <w:r w:rsidR="00095764">
        <w:rPr>
          <w:rFonts w:hint="cs"/>
          <w:rtl/>
          <w:lang w:eastAsia="he-IL"/>
        </w:rPr>
        <w:t xml:space="preserve"> </w:t>
      </w:r>
      <w:r>
        <w:rPr>
          <w:rFonts w:hint="cs"/>
          <w:rtl/>
          <w:lang w:eastAsia="he-IL"/>
        </w:rPr>
        <w:t xml:space="preserve">ממקום </w:t>
      </w:r>
      <w:proofErr w:type="spellStart"/>
      <w:r>
        <w:rPr>
          <w:rFonts w:hint="cs"/>
          <w:rtl/>
          <w:lang w:eastAsia="he-IL"/>
        </w:rPr>
        <w:t>הימצאו</w:t>
      </w:r>
      <w:proofErr w:type="spellEnd"/>
      <w:r>
        <w:rPr>
          <w:rFonts w:hint="cs"/>
          <w:rtl/>
          <w:lang w:eastAsia="he-IL"/>
        </w:rPr>
        <w:t xml:space="preserve"> של בן משפחתו, ביודעו כי בן המשפחה נמצא באותו מקום". אנחנו מבקשות </w:t>
      </w:r>
      <w:bookmarkStart w:id="1337" w:name="_ETM_Q1_3859557"/>
      <w:bookmarkEnd w:id="1337"/>
      <w:r>
        <w:rPr>
          <w:rFonts w:hint="cs"/>
          <w:rtl/>
          <w:lang w:eastAsia="he-IL"/>
        </w:rPr>
        <w:t>להבין למה הכוונה "ביודעו".</w:t>
      </w:r>
    </w:p>
    <w:p w14:paraId="600AB6FF" w14:textId="77777777" w:rsidR="00547730" w:rsidRDefault="00547730" w:rsidP="00547730">
      <w:pPr>
        <w:rPr>
          <w:rtl/>
          <w:lang w:eastAsia="he-IL"/>
        </w:rPr>
      </w:pPr>
      <w:bookmarkStart w:id="1338" w:name="_ETM_Q1_3864723"/>
      <w:bookmarkEnd w:id="1338"/>
    </w:p>
    <w:p w14:paraId="2C206C80" w14:textId="2A910ECB" w:rsidR="00547730" w:rsidRDefault="00547730" w:rsidP="00547730">
      <w:pPr>
        <w:pStyle w:val="af9"/>
        <w:keepNext/>
        <w:rPr>
          <w:rtl/>
          <w:lang w:eastAsia="he-IL"/>
        </w:rPr>
      </w:pPr>
      <w:bookmarkStart w:id="1339" w:name="ET_guest_רחל_ספירו_199"/>
      <w:r w:rsidRPr="00547730">
        <w:rPr>
          <w:rStyle w:val="TagStyle"/>
          <w:rtl/>
        </w:rPr>
        <w:t xml:space="preserve"> &lt;&lt; אורח &gt;&gt; </w:t>
      </w:r>
      <w:r>
        <w:rPr>
          <w:rtl/>
          <w:lang w:eastAsia="he-IL"/>
        </w:rPr>
        <w:t>רחל ספירו:</w:t>
      </w:r>
      <w:r w:rsidRPr="00547730">
        <w:rPr>
          <w:rStyle w:val="TagStyle"/>
          <w:rtl/>
        </w:rPr>
        <w:t xml:space="preserve"> &lt;&lt; אורח &gt;&gt;</w:t>
      </w:r>
      <w:r w:rsidR="00D16A84">
        <w:rPr>
          <w:rtl/>
          <w:lang w:eastAsia="he-IL"/>
        </w:rPr>
        <w:t xml:space="preserve"> </w:t>
      </w:r>
      <w:bookmarkEnd w:id="1339"/>
    </w:p>
    <w:p w14:paraId="1F327694" w14:textId="77777777" w:rsidR="00547730" w:rsidRDefault="00547730" w:rsidP="00547730">
      <w:pPr>
        <w:pStyle w:val="KeepWithNext"/>
        <w:rPr>
          <w:rtl/>
          <w:lang w:eastAsia="he-IL"/>
        </w:rPr>
      </w:pPr>
    </w:p>
    <w:p w14:paraId="50DE932E" w14:textId="2A22AE04" w:rsidR="00547730" w:rsidRDefault="00547730" w:rsidP="00547730">
      <w:pPr>
        <w:rPr>
          <w:rtl/>
          <w:lang w:eastAsia="he-IL"/>
        </w:rPr>
      </w:pPr>
      <w:bookmarkStart w:id="1340" w:name="_ETM_Q1_3865197"/>
      <w:bookmarkEnd w:id="1340"/>
      <w:r>
        <w:rPr>
          <w:rFonts w:hint="cs"/>
          <w:rtl/>
          <w:lang w:eastAsia="he-IL"/>
        </w:rPr>
        <w:t>ב</w:t>
      </w:r>
      <w:bookmarkStart w:id="1341" w:name="_ETM_Q1_3865242"/>
      <w:bookmarkEnd w:id="1341"/>
      <w:r>
        <w:rPr>
          <w:rFonts w:hint="cs"/>
          <w:rtl/>
          <w:lang w:eastAsia="he-IL"/>
        </w:rPr>
        <w:t xml:space="preserve">גלל שמדובר בצימוד דינמי, אין באפשרות </w:t>
      </w:r>
      <w:bookmarkStart w:id="1342" w:name="_ETM_Q1_3867603"/>
      <w:bookmarkEnd w:id="1342"/>
      <w:r>
        <w:rPr>
          <w:rFonts w:hint="cs"/>
          <w:rtl/>
          <w:lang w:eastAsia="he-IL"/>
        </w:rPr>
        <w:t>המחויב בצו לדעת</w:t>
      </w:r>
      <w:r w:rsidR="00095764">
        <w:rPr>
          <w:rFonts w:hint="cs"/>
          <w:rtl/>
          <w:lang w:eastAsia="he-IL"/>
        </w:rPr>
        <w:t xml:space="preserve"> </w:t>
      </w:r>
      <w:r>
        <w:rPr>
          <w:rFonts w:hint="cs"/>
          <w:rtl/>
          <w:lang w:eastAsia="he-IL"/>
        </w:rPr>
        <w:t xml:space="preserve">בכל זמן נתון איפה בן המשפחה האחר נמצא. לכן, כדי להגיד שהוא מפר את </w:t>
      </w:r>
      <w:bookmarkStart w:id="1343" w:name="_ETM_Q1_3878272"/>
      <w:bookmarkEnd w:id="1343"/>
      <w:r>
        <w:rPr>
          <w:rFonts w:hint="cs"/>
          <w:rtl/>
          <w:lang w:eastAsia="he-IL"/>
        </w:rPr>
        <w:t xml:space="preserve">צו ההגנה, הוא צריך לדעת שהוא מפר את צו </w:t>
      </w:r>
      <w:bookmarkStart w:id="1344" w:name="_ETM_Q1_3876998"/>
      <w:bookmarkEnd w:id="1344"/>
      <w:r>
        <w:rPr>
          <w:rFonts w:hint="cs"/>
          <w:rtl/>
          <w:lang w:eastAsia="he-IL"/>
        </w:rPr>
        <w:t>ההגנה. לכן כתבנו שניתן להטיל צו</w:t>
      </w:r>
      <w:r w:rsidR="00095764">
        <w:rPr>
          <w:rFonts w:hint="cs"/>
          <w:rtl/>
          <w:lang w:eastAsia="he-IL"/>
        </w:rPr>
        <w:t xml:space="preserve"> </w:t>
      </w:r>
      <w:r>
        <w:rPr>
          <w:rFonts w:hint="cs"/>
          <w:rtl/>
          <w:lang w:eastAsia="he-IL"/>
        </w:rPr>
        <w:t>עם איסור להימצא במקום אחר של בן משפחה כשהוא יודע</w:t>
      </w:r>
      <w:r w:rsidR="00095764">
        <w:rPr>
          <w:rFonts w:hint="cs"/>
          <w:rtl/>
          <w:lang w:eastAsia="he-IL"/>
        </w:rPr>
        <w:t xml:space="preserve"> </w:t>
      </w:r>
      <w:r>
        <w:rPr>
          <w:rFonts w:hint="cs"/>
          <w:rtl/>
          <w:lang w:eastAsia="he-IL"/>
        </w:rPr>
        <w:t xml:space="preserve">היכן הוא נמצא. בטווח האזהרה - בית המשפט אמור לקבוע את טווח ההגנה ואת טווח הפרה </w:t>
      </w:r>
      <w:bookmarkStart w:id="1345" w:name="_ETM_Q1_3897256"/>
      <w:bookmarkEnd w:id="1345"/>
      <w:r>
        <w:rPr>
          <w:rtl/>
          <w:lang w:eastAsia="he-IL"/>
        </w:rPr>
        <w:t>–</w:t>
      </w:r>
      <w:r>
        <w:rPr>
          <w:rFonts w:hint="cs"/>
          <w:rtl/>
          <w:lang w:eastAsia="he-IL"/>
        </w:rPr>
        <w:t xml:space="preserve"> אמורים לעדכן</w:t>
      </w:r>
      <w:r w:rsidR="00095764">
        <w:rPr>
          <w:rFonts w:hint="cs"/>
          <w:rtl/>
          <w:lang w:eastAsia="he-IL"/>
        </w:rPr>
        <w:t xml:space="preserve"> </w:t>
      </w:r>
      <w:r>
        <w:rPr>
          <w:rFonts w:hint="cs"/>
          <w:rtl/>
          <w:lang w:eastAsia="he-IL"/>
        </w:rPr>
        <w:t>אותו</w:t>
      </w:r>
      <w:r w:rsidR="00095764">
        <w:rPr>
          <w:rFonts w:hint="cs"/>
          <w:rtl/>
          <w:lang w:eastAsia="he-IL"/>
        </w:rPr>
        <w:t xml:space="preserve"> </w:t>
      </w:r>
      <w:r>
        <w:rPr>
          <w:rFonts w:hint="cs"/>
          <w:rtl/>
          <w:lang w:eastAsia="he-IL"/>
        </w:rPr>
        <w:t xml:space="preserve">שהוא נמצא </w:t>
      </w:r>
      <w:bookmarkStart w:id="1346" w:name="_ETM_Q1_3899802"/>
      <w:bookmarkEnd w:id="1346"/>
      <w:r>
        <w:rPr>
          <w:rFonts w:hint="cs"/>
          <w:rtl/>
          <w:lang w:eastAsia="he-IL"/>
        </w:rPr>
        <w:t xml:space="preserve">קרוב לטווח ההפרה ולהזהיר אותו מפני כניסה </w:t>
      </w:r>
      <w:bookmarkStart w:id="1347" w:name="_ETM_Q1_3904689"/>
      <w:bookmarkEnd w:id="1347"/>
      <w:r>
        <w:rPr>
          <w:rFonts w:hint="cs"/>
          <w:rtl/>
          <w:lang w:eastAsia="he-IL"/>
        </w:rPr>
        <w:t>לטווח האזהרה.</w:t>
      </w:r>
    </w:p>
    <w:p w14:paraId="69E200D8" w14:textId="77777777" w:rsidR="00547730" w:rsidRDefault="00547730" w:rsidP="00547730">
      <w:pPr>
        <w:rPr>
          <w:rtl/>
          <w:lang w:eastAsia="he-IL"/>
        </w:rPr>
      </w:pPr>
    </w:p>
    <w:p w14:paraId="3055DD32" w14:textId="585C7D4E" w:rsidR="00547730" w:rsidRDefault="00547730" w:rsidP="00547730">
      <w:pPr>
        <w:pStyle w:val="af6"/>
        <w:keepNext/>
        <w:rPr>
          <w:rtl/>
        </w:rPr>
      </w:pPr>
      <w:bookmarkStart w:id="1348" w:name="ET_yor_6358_200"/>
      <w:r w:rsidRPr="00547730">
        <w:rPr>
          <w:rStyle w:val="TagStyle"/>
          <w:rtl/>
        </w:rPr>
        <w:t xml:space="preserve"> &lt;&lt; </w:t>
      </w:r>
      <w:proofErr w:type="spellStart"/>
      <w:r w:rsidRPr="00547730">
        <w:rPr>
          <w:rStyle w:val="TagStyle"/>
          <w:rtl/>
        </w:rPr>
        <w:t>יור</w:t>
      </w:r>
      <w:proofErr w:type="spellEnd"/>
      <w:r w:rsidRPr="00547730">
        <w:rPr>
          <w:rStyle w:val="TagStyle"/>
          <w:rtl/>
        </w:rPr>
        <w:t xml:space="preserve"> &gt;&gt; </w:t>
      </w:r>
      <w:r>
        <w:rPr>
          <w:rtl/>
        </w:rPr>
        <w:t>היו"ר צביקה פוגל:</w:t>
      </w:r>
      <w:r w:rsidRPr="00547730">
        <w:rPr>
          <w:rStyle w:val="TagStyle"/>
          <w:rtl/>
        </w:rPr>
        <w:t xml:space="preserve"> &lt;&lt; </w:t>
      </w:r>
      <w:proofErr w:type="spellStart"/>
      <w:r w:rsidRPr="00547730">
        <w:rPr>
          <w:rStyle w:val="TagStyle"/>
          <w:rtl/>
        </w:rPr>
        <w:t>יור</w:t>
      </w:r>
      <w:proofErr w:type="spellEnd"/>
      <w:r w:rsidRPr="00547730">
        <w:rPr>
          <w:rStyle w:val="TagStyle"/>
          <w:rtl/>
        </w:rPr>
        <w:t xml:space="preserve"> &gt;&gt;</w:t>
      </w:r>
      <w:r w:rsidR="00D16A84">
        <w:rPr>
          <w:rtl/>
        </w:rPr>
        <w:t xml:space="preserve"> </w:t>
      </w:r>
      <w:bookmarkEnd w:id="1348"/>
    </w:p>
    <w:p w14:paraId="7DAE4755" w14:textId="77777777" w:rsidR="00547730" w:rsidRDefault="00547730" w:rsidP="00547730">
      <w:pPr>
        <w:pStyle w:val="KeepWithNext"/>
        <w:rPr>
          <w:rtl/>
          <w:lang w:eastAsia="he-IL"/>
        </w:rPr>
      </w:pPr>
    </w:p>
    <w:p w14:paraId="0DC72B5E" w14:textId="0083B914" w:rsidR="00547730" w:rsidRDefault="00547730" w:rsidP="00547730">
      <w:pPr>
        <w:rPr>
          <w:rtl/>
          <w:lang w:eastAsia="he-IL"/>
        </w:rPr>
      </w:pPr>
      <w:r>
        <w:rPr>
          <w:rFonts w:hint="cs"/>
          <w:rtl/>
          <w:lang w:eastAsia="he-IL"/>
        </w:rPr>
        <w:t>אני</w:t>
      </w:r>
      <w:r w:rsidR="00095764">
        <w:rPr>
          <w:rFonts w:hint="cs"/>
          <w:rtl/>
          <w:lang w:eastAsia="he-IL"/>
        </w:rPr>
        <w:t xml:space="preserve"> </w:t>
      </w:r>
      <w:r>
        <w:rPr>
          <w:rFonts w:hint="cs"/>
          <w:rtl/>
          <w:lang w:eastAsia="he-IL"/>
        </w:rPr>
        <w:t xml:space="preserve">מבין שהכוונה היא לאותם פוליגונים שאנחנו יודעים מראש שלשם הוא לא יכול </w:t>
      </w:r>
      <w:bookmarkStart w:id="1349" w:name="_ETM_Q1_3907689"/>
      <w:bookmarkEnd w:id="1349"/>
      <w:r>
        <w:rPr>
          <w:rFonts w:hint="cs"/>
          <w:rtl/>
          <w:lang w:eastAsia="he-IL"/>
        </w:rPr>
        <w:t xml:space="preserve">להיכנס. </w:t>
      </w:r>
    </w:p>
    <w:p w14:paraId="42EAAAAE" w14:textId="77777777" w:rsidR="00547730" w:rsidRDefault="00547730" w:rsidP="00547730">
      <w:pPr>
        <w:rPr>
          <w:rtl/>
          <w:lang w:eastAsia="he-IL"/>
        </w:rPr>
      </w:pPr>
      <w:bookmarkStart w:id="1350" w:name="_ETM_Q1_3909204"/>
      <w:bookmarkStart w:id="1351" w:name="_ETM_Q1_3909235"/>
      <w:bookmarkEnd w:id="1350"/>
      <w:bookmarkEnd w:id="1351"/>
    </w:p>
    <w:p w14:paraId="5FB7D0AB" w14:textId="05608001" w:rsidR="00547730" w:rsidRDefault="00547730" w:rsidP="00547730">
      <w:pPr>
        <w:pStyle w:val="af9"/>
        <w:keepNext/>
        <w:rPr>
          <w:rtl/>
          <w:lang w:eastAsia="he-IL"/>
        </w:rPr>
      </w:pPr>
      <w:bookmarkStart w:id="1352" w:name="ET_guest_רחל_ספירו_201"/>
      <w:r w:rsidRPr="00547730">
        <w:rPr>
          <w:rStyle w:val="TagStyle"/>
          <w:rtl/>
        </w:rPr>
        <w:t xml:space="preserve"> &lt;&lt; אורח &gt;&gt; </w:t>
      </w:r>
      <w:r>
        <w:rPr>
          <w:rtl/>
          <w:lang w:eastAsia="he-IL"/>
        </w:rPr>
        <w:t>רחל ספירו:</w:t>
      </w:r>
      <w:r w:rsidRPr="00547730">
        <w:rPr>
          <w:rStyle w:val="TagStyle"/>
          <w:rtl/>
        </w:rPr>
        <w:t xml:space="preserve"> &lt;&lt; אורח &gt;&gt;</w:t>
      </w:r>
      <w:r w:rsidR="00D16A84">
        <w:rPr>
          <w:rtl/>
          <w:lang w:eastAsia="he-IL"/>
        </w:rPr>
        <w:t xml:space="preserve"> </w:t>
      </w:r>
      <w:bookmarkEnd w:id="1352"/>
    </w:p>
    <w:p w14:paraId="1FC3BF64" w14:textId="77777777" w:rsidR="00547730" w:rsidRDefault="00547730" w:rsidP="00547730">
      <w:pPr>
        <w:pStyle w:val="KeepWithNext"/>
        <w:rPr>
          <w:rtl/>
          <w:lang w:eastAsia="he-IL"/>
        </w:rPr>
      </w:pPr>
    </w:p>
    <w:p w14:paraId="7DBA1428" w14:textId="6DAD9E4E" w:rsidR="00547730" w:rsidRDefault="00547730" w:rsidP="00547730">
      <w:pPr>
        <w:rPr>
          <w:rtl/>
          <w:lang w:eastAsia="he-IL"/>
        </w:rPr>
      </w:pPr>
      <w:r>
        <w:rPr>
          <w:rFonts w:hint="cs"/>
          <w:rtl/>
          <w:lang w:eastAsia="he-IL"/>
        </w:rPr>
        <w:t>כן. הדינמיים. אם</w:t>
      </w:r>
      <w:r w:rsidR="00095764">
        <w:rPr>
          <w:rFonts w:hint="cs"/>
          <w:rtl/>
          <w:lang w:eastAsia="he-IL"/>
        </w:rPr>
        <w:t xml:space="preserve"> </w:t>
      </w:r>
      <w:r>
        <w:rPr>
          <w:rFonts w:hint="cs"/>
          <w:rtl/>
          <w:lang w:eastAsia="he-IL"/>
        </w:rPr>
        <w:t xml:space="preserve">מדובר בפיקוח </w:t>
      </w:r>
      <w:bookmarkStart w:id="1353" w:name="_ETM_Q1_3914020"/>
      <w:bookmarkEnd w:id="1353"/>
      <w:r>
        <w:rPr>
          <w:rFonts w:hint="cs"/>
          <w:rtl/>
          <w:lang w:eastAsia="he-IL"/>
        </w:rPr>
        <w:t>טכנולוגי דוגמת אזור גיאוגרפי מסוים, זה יותר קל</w:t>
      </w:r>
      <w:bookmarkStart w:id="1354" w:name="_ETM_Q1_3919229"/>
      <w:bookmarkEnd w:id="1354"/>
      <w:r>
        <w:rPr>
          <w:rFonts w:hint="cs"/>
          <w:rtl/>
          <w:lang w:eastAsia="he-IL"/>
        </w:rPr>
        <w:t xml:space="preserve">, אז הוא יודע שאסור לו להגיע למקום איקס והוא </w:t>
      </w:r>
      <w:bookmarkStart w:id="1355" w:name="_ETM_Q1_3922873"/>
      <w:bookmarkEnd w:id="1355"/>
      <w:r>
        <w:rPr>
          <w:rFonts w:hint="cs"/>
          <w:rtl/>
          <w:lang w:eastAsia="he-IL"/>
        </w:rPr>
        <w:t>לא מגיע, אבל אם</w:t>
      </w:r>
      <w:r w:rsidR="00095764">
        <w:rPr>
          <w:rFonts w:hint="cs"/>
          <w:rtl/>
          <w:lang w:eastAsia="he-IL"/>
        </w:rPr>
        <w:t xml:space="preserve"> </w:t>
      </w:r>
      <w:r>
        <w:rPr>
          <w:rFonts w:hint="cs"/>
          <w:rtl/>
          <w:lang w:eastAsia="he-IL"/>
        </w:rPr>
        <w:t xml:space="preserve">התנאי שנקבע בצו </w:t>
      </w:r>
      <w:bookmarkStart w:id="1356" w:name="_ETM_Q1_3925736"/>
      <w:bookmarkEnd w:id="1356"/>
      <w:r>
        <w:rPr>
          <w:rFonts w:hint="cs"/>
          <w:rtl/>
          <w:lang w:eastAsia="he-IL"/>
        </w:rPr>
        <w:t xml:space="preserve">ההגנה הוא </w:t>
      </w:r>
      <w:bookmarkStart w:id="1357" w:name="_ETM_Q1_3929969"/>
      <w:bookmarkEnd w:id="1357"/>
      <w:r>
        <w:rPr>
          <w:rFonts w:hint="cs"/>
          <w:rtl/>
          <w:lang w:eastAsia="he-IL"/>
        </w:rPr>
        <w:t>שאסור לו להתקרב לבן</w:t>
      </w:r>
      <w:r w:rsidR="00095764">
        <w:rPr>
          <w:rFonts w:hint="cs"/>
          <w:rtl/>
          <w:lang w:eastAsia="he-IL"/>
        </w:rPr>
        <w:t xml:space="preserve"> </w:t>
      </w:r>
      <w:r>
        <w:rPr>
          <w:rFonts w:hint="cs"/>
          <w:rtl/>
          <w:lang w:eastAsia="he-IL"/>
        </w:rPr>
        <w:t xml:space="preserve">משפחה אחר בכל זמן ובכל דרך, כאשר מרחק מסוים נחשב הפרה, הוא </w:t>
      </w:r>
      <w:bookmarkStart w:id="1358" w:name="_ETM_Q1_3932395"/>
      <w:bookmarkEnd w:id="1358"/>
      <w:r>
        <w:rPr>
          <w:rFonts w:hint="cs"/>
          <w:rtl/>
          <w:lang w:eastAsia="he-IL"/>
        </w:rPr>
        <w:t>צריך לדעת לפני שהוא מפר ולכן צריך ליידע אותו .</w:t>
      </w:r>
      <w:bookmarkStart w:id="1359" w:name="_ETM_Q1_3935672"/>
      <w:bookmarkEnd w:id="1359"/>
    </w:p>
    <w:p w14:paraId="5BA99CFF" w14:textId="77777777" w:rsidR="00547730" w:rsidRDefault="00547730" w:rsidP="00547730">
      <w:pPr>
        <w:rPr>
          <w:rtl/>
          <w:lang w:eastAsia="he-IL"/>
        </w:rPr>
      </w:pPr>
      <w:bookmarkStart w:id="1360" w:name="_ETM_Q1_3935708"/>
      <w:bookmarkEnd w:id="1360"/>
    </w:p>
    <w:p w14:paraId="25DC2090" w14:textId="4D8EE792" w:rsidR="00547730" w:rsidRDefault="00547730" w:rsidP="00547730">
      <w:pPr>
        <w:pStyle w:val="a4"/>
        <w:keepNext/>
        <w:rPr>
          <w:rtl/>
        </w:rPr>
      </w:pPr>
      <w:bookmarkStart w:id="1361" w:name="ET_speaker_5115_202"/>
      <w:r w:rsidRPr="00547730">
        <w:rPr>
          <w:rStyle w:val="TagStyle"/>
          <w:rtl/>
        </w:rPr>
        <w:t xml:space="preserve"> &lt;&lt; דובר &gt;&gt; </w:t>
      </w:r>
      <w:r>
        <w:rPr>
          <w:rtl/>
        </w:rPr>
        <w:t>פנינה תמנו (המחנה הממלכתי):</w:t>
      </w:r>
      <w:r w:rsidRPr="00547730">
        <w:rPr>
          <w:rStyle w:val="TagStyle"/>
          <w:rtl/>
        </w:rPr>
        <w:t xml:space="preserve"> &lt;&lt; דובר &gt;&gt;</w:t>
      </w:r>
      <w:r w:rsidR="00D16A84">
        <w:rPr>
          <w:rtl/>
        </w:rPr>
        <w:t xml:space="preserve"> </w:t>
      </w:r>
      <w:bookmarkEnd w:id="1361"/>
    </w:p>
    <w:p w14:paraId="609AC267" w14:textId="77777777" w:rsidR="00547730" w:rsidRDefault="00547730" w:rsidP="00547730">
      <w:pPr>
        <w:pStyle w:val="KeepWithNext"/>
        <w:rPr>
          <w:rtl/>
          <w:lang w:eastAsia="he-IL"/>
        </w:rPr>
      </w:pPr>
    </w:p>
    <w:p w14:paraId="46C6C776" w14:textId="21B89D16" w:rsidR="00547730" w:rsidRDefault="00547730" w:rsidP="00547730">
      <w:pPr>
        <w:rPr>
          <w:rtl/>
          <w:lang w:eastAsia="he-IL"/>
        </w:rPr>
      </w:pPr>
      <w:r>
        <w:rPr>
          <w:rFonts w:hint="cs"/>
          <w:rtl/>
          <w:lang w:eastAsia="he-IL"/>
        </w:rPr>
        <w:t>מבחינתכם היידוע</w:t>
      </w:r>
      <w:bookmarkStart w:id="1362" w:name="_ETM_Q1_3937392"/>
      <w:bookmarkEnd w:id="1362"/>
      <w:r>
        <w:rPr>
          <w:rFonts w:hint="cs"/>
          <w:rtl/>
          <w:lang w:eastAsia="he-IL"/>
        </w:rPr>
        <w:t xml:space="preserve"> הוא הידיעה?</w:t>
      </w:r>
      <w:bookmarkStart w:id="1363" w:name="_ETM_Q1_3938362"/>
      <w:bookmarkEnd w:id="1363"/>
    </w:p>
    <w:p w14:paraId="54AC77E9" w14:textId="77777777" w:rsidR="00547730" w:rsidRDefault="00547730" w:rsidP="00547730">
      <w:pPr>
        <w:rPr>
          <w:rtl/>
          <w:lang w:eastAsia="he-IL"/>
        </w:rPr>
      </w:pPr>
      <w:bookmarkStart w:id="1364" w:name="_ETM_Q1_3938050"/>
      <w:bookmarkStart w:id="1365" w:name="_ETM_Q1_3938081"/>
      <w:bookmarkStart w:id="1366" w:name="_ETM_Q1_3938954"/>
      <w:bookmarkEnd w:id="1364"/>
      <w:bookmarkEnd w:id="1365"/>
      <w:bookmarkEnd w:id="1366"/>
    </w:p>
    <w:p w14:paraId="2B51A429" w14:textId="5ED5A702" w:rsidR="00547730" w:rsidRDefault="00547730" w:rsidP="00547730">
      <w:pPr>
        <w:pStyle w:val="af9"/>
        <w:keepNext/>
        <w:rPr>
          <w:rtl/>
          <w:lang w:eastAsia="he-IL"/>
        </w:rPr>
      </w:pPr>
      <w:bookmarkStart w:id="1367" w:name="ET_guest_רחל_ספירו_203"/>
      <w:r w:rsidRPr="00547730">
        <w:rPr>
          <w:rStyle w:val="TagStyle"/>
          <w:rtl/>
        </w:rPr>
        <w:t xml:space="preserve"> &lt;&lt; אורח &gt;&gt; </w:t>
      </w:r>
      <w:r>
        <w:rPr>
          <w:rtl/>
          <w:lang w:eastAsia="he-IL"/>
        </w:rPr>
        <w:t>רחל ספירו:</w:t>
      </w:r>
      <w:r w:rsidRPr="00547730">
        <w:rPr>
          <w:rStyle w:val="TagStyle"/>
          <w:rtl/>
        </w:rPr>
        <w:t xml:space="preserve"> &lt;&lt; אורח &gt;&gt;</w:t>
      </w:r>
      <w:r w:rsidR="00D16A84">
        <w:rPr>
          <w:rtl/>
          <w:lang w:eastAsia="he-IL"/>
        </w:rPr>
        <w:t xml:space="preserve"> </w:t>
      </w:r>
      <w:bookmarkEnd w:id="1367"/>
    </w:p>
    <w:p w14:paraId="6D3492D5" w14:textId="77777777" w:rsidR="00547730" w:rsidRDefault="00547730" w:rsidP="00547730">
      <w:pPr>
        <w:pStyle w:val="KeepWithNext"/>
        <w:rPr>
          <w:rtl/>
          <w:lang w:eastAsia="he-IL"/>
        </w:rPr>
      </w:pPr>
    </w:p>
    <w:p w14:paraId="2199C4C9" w14:textId="0D22B6E6" w:rsidR="00547730" w:rsidRDefault="00547730" w:rsidP="00547730">
      <w:pPr>
        <w:rPr>
          <w:rtl/>
          <w:lang w:eastAsia="he-IL"/>
        </w:rPr>
      </w:pPr>
      <w:bookmarkStart w:id="1368" w:name="_ETM_Q1_3939320"/>
      <w:bookmarkStart w:id="1369" w:name="_ETM_Q1_3939354"/>
      <w:bookmarkEnd w:id="1368"/>
      <w:bookmarkEnd w:id="1369"/>
      <w:r>
        <w:rPr>
          <w:rFonts w:hint="cs"/>
          <w:rtl/>
          <w:lang w:eastAsia="he-IL"/>
        </w:rPr>
        <w:t xml:space="preserve">כאשר היחידה לפיקוח טכנולוגי תזהה תנועה </w:t>
      </w:r>
      <w:bookmarkStart w:id="1370" w:name="_ETM_Q1_3940543"/>
      <w:bookmarkEnd w:id="1370"/>
      <w:r>
        <w:rPr>
          <w:rFonts w:hint="cs"/>
          <w:rtl/>
          <w:lang w:eastAsia="he-IL"/>
        </w:rPr>
        <w:t>בתוך טווח האזהרה שהוא מתקרב לאזור טווח ההפרה,</w:t>
      </w:r>
      <w:bookmarkStart w:id="1371" w:name="_ETM_Q1_3943565"/>
      <w:bookmarkEnd w:id="1371"/>
      <w:r>
        <w:rPr>
          <w:rFonts w:hint="cs"/>
          <w:rtl/>
          <w:lang w:eastAsia="he-IL"/>
        </w:rPr>
        <w:t xml:space="preserve"> היא תעדכן אותו שהוא מתקרב. </w:t>
      </w:r>
      <w:bookmarkStart w:id="1372" w:name="_ETM_Q1_3948309"/>
      <w:bookmarkEnd w:id="1372"/>
    </w:p>
    <w:p w14:paraId="414E566E" w14:textId="77777777" w:rsidR="00547730" w:rsidRDefault="00547730" w:rsidP="00547730">
      <w:pPr>
        <w:rPr>
          <w:rtl/>
          <w:lang w:eastAsia="he-IL"/>
        </w:rPr>
      </w:pPr>
      <w:bookmarkStart w:id="1373" w:name="_ETM_Q1_3948342"/>
      <w:bookmarkEnd w:id="1373"/>
    </w:p>
    <w:p w14:paraId="1402985C" w14:textId="32A03F69" w:rsidR="00547730" w:rsidRDefault="00547730" w:rsidP="00547730">
      <w:pPr>
        <w:pStyle w:val="a4"/>
        <w:keepNext/>
        <w:rPr>
          <w:rtl/>
        </w:rPr>
      </w:pPr>
      <w:bookmarkStart w:id="1374" w:name="ET_speaker_5115_204"/>
      <w:r w:rsidRPr="00547730">
        <w:rPr>
          <w:rStyle w:val="TagStyle"/>
          <w:rtl/>
        </w:rPr>
        <w:t xml:space="preserve"> &lt;&lt; דובר &gt;&gt; </w:t>
      </w:r>
      <w:r>
        <w:rPr>
          <w:rtl/>
        </w:rPr>
        <w:t>פנינה תמנו (המחנה הממלכתי):</w:t>
      </w:r>
      <w:r w:rsidRPr="00547730">
        <w:rPr>
          <w:rStyle w:val="TagStyle"/>
          <w:rtl/>
        </w:rPr>
        <w:t xml:space="preserve"> &lt;&lt; דובר &gt;&gt;</w:t>
      </w:r>
      <w:r w:rsidR="00D16A84">
        <w:rPr>
          <w:rtl/>
        </w:rPr>
        <w:t xml:space="preserve"> </w:t>
      </w:r>
      <w:bookmarkEnd w:id="1374"/>
    </w:p>
    <w:p w14:paraId="67885F1C" w14:textId="77777777" w:rsidR="00547730" w:rsidRDefault="00547730" w:rsidP="00547730">
      <w:pPr>
        <w:pStyle w:val="KeepWithNext"/>
        <w:rPr>
          <w:rtl/>
        </w:rPr>
      </w:pPr>
    </w:p>
    <w:p w14:paraId="507FBBEB" w14:textId="5CDF5C98" w:rsidR="00547730" w:rsidRDefault="00547730" w:rsidP="00547730">
      <w:pPr>
        <w:rPr>
          <w:rtl/>
        </w:rPr>
      </w:pPr>
      <w:bookmarkStart w:id="1375" w:name="_ETM_Q1_3947845"/>
      <w:bookmarkStart w:id="1376" w:name="_ETM_Q1_3947891"/>
      <w:bookmarkEnd w:id="1375"/>
      <w:bookmarkEnd w:id="1376"/>
      <w:r>
        <w:rPr>
          <w:rFonts w:hint="cs"/>
          <w:rtl/>
        </w:rPr>
        <w:t>מה טווח הטעויות של היחידה?</w:t>
      </w:r>
      <w:r w:rsidR="00720389">
        <w:rPr>
          <w:rFonts w:hint="cs"/>
          <w:rtl/>
        </w:rPr>
        <w:t xml:space="preserve"> </w:t>
      </w:r>
      <w:bookmarkStart w:id="1377" w:name="_ETM_Q1_3951489"/>
      <w:bookmarkEnd w:id="1377"/>
      <w:r w:rsidR="00720389">
        <w:rPr>
          <w:rFonts w:hint="cs"/>
          <w:rtl/>
        </w:rPr>
        <w:t xml:space="preserve">אם זה בן אדם שאומר שהוא לא ידע אבל באופן </w:t>
      </w:r>
      <w:bookmarkStart w:id="1378" w:name="_ETM_Q1_3951957"/>
      <w:bookmarkEnd w:id="1378"/>
      <w:r w:rsidR="00720389">
        <w:rPr>
          <w:rFonts w:hint="cs"/>
          <w:rtl/>
        </w:rPr>
        <w:t>קבוע מוצא דרכים לעקוב אחרי אותה אישה?</w:t>
      </w:r>
    </w:p>
    <w:p w14:paraId="349CBC9B" w14:textId="77777777" w:rsidR="00720389" w:rsidRDefault="00720389" w:rsidP="00547730">
      <w:pPr>
        <w:rPr>
          <w:rtl/>
        </w:rPr>
      </w:pPr>
      <w:bookmarkStart w:id="1379" w:name="_ETM_Q1_3958786"/>
      <w:bookmarkStart w:id="1380" w:name="_ETM_Q1_3958820"/>
      <w:bookmarkStart w:id="1381" w:name="_ETM_Q1_3958576"/>
      <w:bookmarkEnd w:id="1379"/>
      <w:bookmarkEnd w:id="1380"/>
      <w:bookmarkEnd w:id="1381"/>
    </w:p>
    <w:p w14:paraId="1B5AAAFB" w14:textId="413DF646" w:rsidR="00720389" w:rsidRDefault="00720389" w:rsidP="00720389">
      <w:pPr>
        <w:pStyle w:val="af9"/>
        <w:keepNext/>
        <w:rPr>
          <w:rtl/>
        </w:rPr>
      </w:pPr>
      <w:bookmarkStart w:id="1382" w:name="ET_guest_אפרת_ליפשיץ_פרקש_205"/>
      <w:r w:rsidRPr="00720389">
        <w:rPr>
          <w:rStyle w:val="TagStyle"/>
          <w:rtl/>
        </w:rPr>
        <w:t xml:space="preserve"> &lt;&lt; אורח &gt;&gt; </w:t>
      </w:r>
      <w:r>
        <w:rPr>
          <w:rtl/>
        </w:rPr>
        <w:t xml:space="preserve">אפרת ליפשיץ </w:t>
      </w:r>
      <w:proofErr w:type="spellStart"/>
      <w:r>
        <w:rPr>
          <w:rtl/>
        </w:rPr>
        <w:t>פרקש</w:t>
      </w:r>
      <w:proofErr w:type="spellEnd"/>
      <w:r>
        <w:rPr>
          <w:rtl/>
        </w:rPr>
        <w:t>:</w:t>
      </w:r>
      <w:r w:rsidRPr="00720389">
        <w:rPr>
          <w:rStyle w:val="TagStyle"/>
          <w:rtl/>
        </w:rPr>
        <w:t xml:space="preserve"> &lt;&lt; אורח &gt;&gt;</w:t>
      </w:r>
      <w:r w:rsidR="00D16A84">
        <w:rPr>
          <w:rtl/>
        </w:rPr>
        <w:t xml:space="preserve"> </w:t>
      </w:r>
      <w:bookmarkEnd w:id="1382"/>
    </w:p>
    <w:p w14:paraId="2A935754" w14:textId="77777777" w:rsidR="00720389" w:rsidRDefault="00720389" w:rsidP="00720389">
      <w:pPr>
        <w:pStyle w:val="KeepWithNext"/>
        <w:rPr>
          <w:rtl/>
        </w:rPr>
      </w:pPr>
    </w:p>
    <w:p w14:paraId="02FAC1F9" w14:textId="3EAFF234" w:rsidR="00720389" w:rsidRDefault="00720389" w:rsidP="00720389">
      <w:pPr>
        <w:rPr>
          <w:rtl/>
        </w:rPr>
      </w:pPr>
      <w:bookmarkStart w:id="1383" w:name="_ETM_Q1_3958939"/>
      <w:bookmarkStart w:id="1384" w:name="_ETM_Q1_3958991"/>
      <w:bookmarkEnd w:id="1383"/>
      <w:bookmarkEnd w:id="1384"/>
      <w:r>
        <w:rPr>
          <w:rFonts w:hint="cs"/>
          <w:rtl/>
        </w:rPr>
        <w:t>קודם כל,</w:t>
      </w:r>
      <w:r w:rsidR="00095764">
        <w:rPr>
          <w:rFonts w:hint="cs"/>
          <w:rtl/>
        </w:rPr>
        <w:t xml:space="preserve"> </w:t>
      </w:r>
      <w:r>
        <w:rPr>
          <w:rFonts w:hint="cs"/>
          <w:rtl/>
        </w:rPr>
        <w:t>היחידה לא בהכרח תעדכן אותו כיוון שאם הוא</w:t>
      </w:r>
      <w:r w:rsidR="00095764">
        <w:rPr>
          <w:rFonts w:hint="cs"/>
          <w:rtl/>
        </w:rPr>
        <w:t xml:space="preserve"> </w:t>
      </w:r>
      <w:r w:rsidR="00411534">
        <w:rPr>
          <w:rFonts w:hint="cs"/>
          <w:rtl/>
        </w:rPr>
        <w:t xml:space="preserve">נמצא בקרבת מקום אליה, זו שאלה </w:t>
      </w:r>
      <w:bookmarkStart w:id="1385" w:name="_ETM_Q1_3965058"/>
      <w:bookmarkEnd w:id="1385"/>
      <w:r w:rsidR="00411534">
        <w:rPr>
          <w:rFonts w:hint="cs"/>
          <w:rtl/>
        </w:rPr>
        <w:t xml:space="preserve">של תפיסת הפעלה אבל יתכן מאוד שיעדיפו להזהיר אותה ולבקש ממנה להתרחק מהמקום מאשר ליידע אותו לגבי מה שהוא </w:t>
      </w:r>
      <w:bookmarkStart w:id="1386" w:name="_ETM_Q1_3972281"/>
      <w:bookmarkEnd w:id="1386"/>
      <w:r w:rsidR="00411534">
        <w:rPr>
          <w:rFonts w:hint="cs"/>
          <w:rtl/>
        </w:rPr>
        <w:t xml:space="preserve">כביכול לא יודע, שהיא נמצאת בקרבת מקום. בהנחה שרואים באופן קבוע </w:t>
      </w:r>
      <w:proofErr w:type="spellStart"/>
      <w:r w:rsidR="00411534">
        <w:rPr>
          <w:rFonts w:hint="cs"/>
          <w:rtl/>
        </w:rPr>
        <w:t>התקרבויות</w:t>
      </w:r>
      <w:proofErr w:type="spellEnd"/>
      <w:r w:rsidR="00411534">
        <w:rPr>
          <w:rFonts w:hint="cs"/>
          <w:rtl/>
        </w:rPr>
        <w:t xml:space="preserve"> שלו אליה</w:t>
      </w:r>
      <w:r w:rsidR="00095764">
        <w:rPr>
          <w:rFonts w:hint="cs"/>
          <w:rtl/>
        </w:rPr>
        <w:t xml:space="preserve"> </w:t>
      </w:r>
      <w:r w:rsidR="00411534">
        <w:rPr>
          <w:rFonts w:hint="cs"/>
          <w:rtl/>
        </w:rPr>
        <w:t>- - -</w:t>
      </w:r>
    </w:p>
    <w:p w14:paraId="5AFE4087" w14:textId="77777777" w:rsidR="00411534" w:rsidRDefault="00411534" w:rsidP="00720389">
      <w:pPr>
        <w:rPr>
          <w:rtl/>
        </w:rPr>
      </w:pPr>
    </w:p>
    <w:p w14:paraId="45533C0D" w14:textId="68EB8A54" w:rsidR="00411534" w:rsidRDefault="00411534" w:rsidP="00411534">
      <w:pPr>
        <w:pStyle w:val="a4"/>
        <w:keepNext/>
        <w:rPr>
          <w:rtl/>
        </w:rPr>
      </w:pPr>
      <w:bookmarkStart w:id="1387" w:name="ET_speaker_מירי_פרנקלשור_206"/>
      <w:r w:rsidRPr="00411534">
        <w:rPr>
          <w:rStyle w:val="TagStyle"/>
          <w:rtl/>
        </w:rPr>
        <w:t xml:space="preserve"> &lt;&lt; דובר &gt;&gt; </w:t>
      </w:r>
      <w:r>
        <w:rPr>
          <w:rtl/>
        </w:rPr>
        <w:t>מירי פרנקל-שור:</w:t>
      </w:r>
      <w:r w:rsidRPr="00411534">
        <w:rPr>
          <w:rStyle w:val="TagStyle"/>
          <w:rtl/>
        </w:rPr>
        <w:t xml:space="preserve"> &lt;&lt; דובר &gt;&gt;</w:t>
      </w:r>
      <w:r w:rsidR="00D16A84">
        <w:rPr>
          <w:rtl/>
        </w:rPr>
        <w:t xml:space="preserve"> </w:t>
      </w:r>
      <w:bookmarkEnd w:id="1387"/>
    </w:p>
    <w:p w14:paraId="42B28BC6" w14:textId="77777777" w:rsidR="00411534" w:rsidRDefault="00411534" w:rsidP="00411534">
      <w:pPr>
        <w:pStyle w:val="KeepWithNext"/>
        <w:rPr>
          <w:rtl/>
          <w:lang w:eastAsia="he-IL"/>
        </w:rPr>
      </w:pPr>
    </w:p>
    <w:p w14:paraId="128277A5" w14:textId="20DAB04B" w:rsidR="00411534" w:rsidRDefault="00411534" w:rsidP="00411534">
      <w:pPr>
        <w:rPr>
          <w:rtl/>
          <w:lang w:eastAsia="he-IL"/>
        </w:rPr>
      </w:pPr>
      <w:r>
        <w:rPr>
          <w:rFonts w:hint="cs"/>
          <w:rtl/>
          <w:lang w:eastAsia="he-IL"/>
        </w:rPr>
        <w:t>את יכולה לתת לי דוגמה איפה? פסקה (4) באה להוסיף על פסקה (1).</w:t>
      </w:r>
    </w:p>
    <w:p w14:paraId="51DB750A" w14:textId="77777777" w:rsidR="00411534" w:rsidRDefault="00411534" w:rsidP="00411534">
      <w:pPr>
        <w:rPr>
          <w:rtl/>
          <w:lang w:eastAsia="he-IL"/>
        </w:rPr>
      </w:pPr>
      <w:bookmarkStart w:id="1388" w:name="_ETM_Q1_3989275"/>
      <w:bookmarkStart w:id="1389" w:name="_ETM_Q1_3989312"/>
      <w:bookmarkEnd w:id="1388"/>
      <w:bookmarkEnd w:id="1389"/>
    </w:p>
    <w:p w14:paraId="24FEF3DB" w14:textId="761FC650" w:rsidR="00411534" w:rsidRDefault="00411534" w:rsidP="00411534">
      <w:pPr>
        <w:pStyle w:val="af9"/>
        <w:keepNext/>
        <w:rPr>
          <w:rtl/>
          <w:lang w:eastAsia="he-IL"/>
        </w:rPr>
      </w:pPr>
      <w:bookmarkStart w:id="1390" w:name="ET_guest_אליעזר_רוזנבאום_207"/>
      <w:r w:rsidRPr="0041153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411534">
        <w:rPr>
          <w:rStyle w:val="TagStyle"/>
          <w:rtl/>
        </w:rPr>
        <w:t xml:space="preserve"> &lt;&lt; אורח &gt;&gt;</w:t>
      </w:r>
      <w:r w:rsidR="00D16A84">
        <w:rPr>
          <w:rtl/>
          <w:lang w:eastAsia="he-IL"/>
        </w:rPr>
        <w:t xml:space="preserve"> </w:t>
      </w:r>
      <w:bookmarkEnd w:id="1390"/>
    </w:p>
    <w:p w14:paraId="1600086A" w14:textId="77777777" w:rsidR="00411534" w:rsidRDefault="00411534" w:rsidP="00411534">
      <w:pPr>
        <w:pStyle w:val="KeepWithNext"/>
        <w:rPr>
          <w:rtl/>
          <w:lang w:eastAsia="he-IL"/>
        </w:rPr>
      </w:pPr>
    </w:p>
    <w:p w14:paraId="3A6B57B2" w14:textId="7F2E0DBF" w:rsidR="00411534" w:rsidRDefault="00411534" w:rsidP="00411534">
      <w:pPr>
        <w:rPr>
          <w:rtl/>
          <w:lang w:eastAsia="he-IL"/>
        </w:rPr>
      </w:pPr>
      <w:bookmarkStart w:id="1391" w:name="_ETM_Q1_3992680"/>
      <w:bookmarkStart w:id="1392" w:name="_ETM_Q1_3992712"/>
      <w:bookmarkEnd w:id="1391"/>
      <w:bookmarkEnd w:id="1392"/>
      <w:r>
        <w:rPr>
          <w:rFonts w:hint="cs"/>
          <w:rtl/>
          <w:lang w:eastAsia="he-IL"/>
        </w:rPr>
        <w:t xml:space="preserve">אם אפשר, אני אתן דוגמה. המפוקח נמצא </w:t>
      </w:r>
      <w:bookmarkStart w:id="1393" w:name="_ETM_Q1_3994878"/>
      <w:bookmarkEnd w:id="1393"/>
      <w:r>
        <w:rPr>
          <w:rFonts w:hint="cs"/>
          <w:rtl/>
          <w:lang w:eastAsia="he-IL"/>
        </w:rPr>
        <w:t xml:space="preserve">במקום עבודתו ובת משפחה צריכה להגיע למקום והיא לא כל </w:t>
      </w:r>
      <w:bookmarkStart w:id="1394" w:name="_ETM_Q1_4000928"/>
      <w:bookmarkEnd w:id="1394"/>
      <w:r>
        <w:rPr>
          <w:rFonts w:hint="cs"/>
          <w:rtl/>
          <w:lang w:eastAsia="he-IL"/>
        </w:rPr>
        <w:t xml:space="preserve">כך מודעת לטווח. יכול להיות שתהיה נורת אזהרה שהמוקדן יתקשר </w:t>
      </w:r>
      <w:bookmarkStart w:id="1395" w:name="_ETM_Q1_4006406"/>
      <w:bookmarkEnd w:id="1395"/>
      <w:r>
        <w:rPr>
          <w:rFonts w:hint="cs"/>
          <w:rtl/>
          <w:lang w:eastAsia="he-IL"/>
        </w:rPr>
        <w:t xml:space="preserve">אליה וישוחח </w:t>
      </w:r>
      <w:proofErr w:type="spellStart"/>
      <w:r>
        <w:rPr>
          <w:rFonts w:hint="cs"/>
          <w:rtl/>
          <w:lang w:eastAsia="he-IL"/>
        </w:rPr>
        <w:t>איתה</w:t>
      </w:r>
      <w:proofErr w:type="spellEnd"/>
      <w:r>
        <w:rPr>
          <w:rFonts w:hint="cs"/>
          <w:rtl/>
          <w:lang w:eastAsia="he-IL"/>
        </w:rPr>
        <w:t>. לשם כך יש משלט עם מוקדנים.</w:t>
      </w:r>
    </w:p>
    <w:p w14:paraId="1C8BC6B2" w14:textId="77777777" w:rsidR="00411534" w:rsidRDefault="00411534" w:rsidP="00411534">
      <w:pPr>
        <w:rPr>
          <w:rtl/>
          <w:lang w:eastAsia="he-IL"/>
        </w:rPr>
      </w:pPr>
      <w:bookmarkStart w:id="1396" w:name="_ETM_Q1_4012045"/>
      <w:bookmarkStart w:id="1397" w:name="_ETM_Q1_4012079"/>
      <w:bookmarkStart w:id="1398" w:name="_ETM_Q1_4008915"/>
      <w:bookmarkStart w:id="1399" w:name="_ETM_Q1_4007838"/>
      <w:bookmarkEnd w:id="1396"/>
      <w:bookmarkEnd w:id="1397"/>
      <w:bookmarkEnd w:id="1398"/>
      <w:bookmarkEnd w:id="1399"/>
    </w:p>
    <w:p w14:paraId="2683C1A1" w14:textId="144CDEBC" w:rsidR="00411534" w:rsidRDefault="00411534" w:rsidP="00411534">
      <w:pPr>
        <w:pStyle w:val="a4"/>
        <w:keepNext/>
        <w:rPr>
          <w:rtl/>
        </w:rPr>
      </w:pPr>
      <w:bookmarkStart w:id="1400" w:name="ET_speaker_5115_208"/>
      <w:r w:rsidRPr="00411534">
        <w:rPr>
          <w:rStyle w:val="TagStyle"/>
          <w:rtl/>
        </w:rPr>
        <w:t xml:space="preserve"> &lt;&lt; דובר &gt;&gt; </w:t>
      </w:r>
      <w:r>
        <w:rPr>
          <w:rtl/>
        </w:rPr>
        <w:t>פנינה תמנו (המחנה הממלכתי):</w:t>
      </w:r>
      <w:r w:rsidRPr="00411534">
        <w:rPr>
          <w:rStyle w:val="TagStyle"/>
          <w:rtl/>
        </w:rPr>
        <w:t xml:space="preserve"> &lt;&lt; דובר &gt;&gt;</w:t>
      </w:r>
      <w:r w:rsidR="00D16A84">
        <w:rPr>
          <w:rtl/>
        </w:rPr>
        <w:t xml:space="preserve"> </w:t>
      </w:r>
      <w:bookmarkEnd w:id="1400"/>
    </w:p>
    <w:p w14:paraId="103048A7" w14:textId="77777777" w:rsidR="00411534" w:rsidRDefault="00411534" w:rsidP="00411534">
      <w:pPr>
        <w:pStyle w:val="KeepWithNext"/>
        <w:rPr>
          <w:rtl/>
          <w:lang w:eastAsia="he-IL"/>
        </w:rPr>
      </w:pPr>
    </w:p>
    <w:p w14:paraId="49E81ED2" w14:textId="1D711402" w:rsidR="00411534" w:rsidRDefault="00411534" w:rsidP="00411534">
      <w:pPr>
        <w:rPr>
          <w:rtl/>
          <w:lang w:eastAsia="he-IL"/>
        </w:rPr>
      </w:pPr>
      <w:bookmarkStart w:id="1401" w:name="_ETM_Q1_4008241"/>
      <w:bookmarkStart w:id="1402" w:name="_ETM_Q1_4008282"/>
      <w:bookmarkEnd w:id="1401"/>
      <w:bookmarkEnd w:id="1402"/>
      <w:r>
        <w:rPr>
          <w:rFonts w:hint="cs"/>
          <w:rtl/>
          <w:lang w:eastAsia="he-IL"/>
        </w:rPr>
        <w:t xml:space="preserve">זה המצב </w:t>
      </w:r>
      <w:bookmarkStart w:id="1403" w:name="_ETM_Q1_4007633"/>
      <w:bookmarkEnd w:id="1403"/>
      <w:r>
        <w:rPr>
          <w:rFonts w:hint="cs"/>
          <w:rtl/>
          <w:lang w:eastAsia="he-IL"/>
        </w:rPr>
        <w:t>הקל.</w:t>
      </w:r>
      <w:r w:rsidR="00095764">
        <w:rPr>
          <w:rFonts w:hint="cs"/>
          <w:rtl/>
          <w:lang w:eastAsia="he-IL"/>
        </w:rPr>
        <w:t xml:space="preserve"> </w:t>
      </w:r>
      <w:r>
        <w:rPr>
          <w:rFonts w:hint="cs"/>
          <w:rtl/>
          <w:lang w:eastAsia="he-IL"/>
        </w:rPr>
        <w:t xml:space="preserve">כשאתה מכניס "ביודעו", אדם תמיד יכול לומר לא ידעתי. האם אתה פוטר את "ביודעו" בזה שמתקשרים אליו ומעדכנים אותו? האם מספיק לומר "ביודעו"? זאת ידיעה אחת אבל </w:t>
      </w:r>
      <w:bookmarkStart w:id="1404" w:name="_ETM_Q1_4023694"/>
      <w:bookmarkEnd w:id="1404"/>
      <w:r>
        <w:rPr>
          <w:rFonts w:hint="cs"/>
          <w:rtl/>
          <w:lang w:eastAsia="he-IL"/>
        </w:rPr>
        <w:t xml:space="preserve">יכול להיות שרואים שבאופן סיסטמתי, או שזה בן אדם </w:t>
      </w:r>
      <w:bookmarkStart w:id="1405" w:name="_ETM_Q1_4027939"/>
      <w:bookmarkEnd w:id="1405"/>
      <w:r>
        <w:rPr>
          <w:rFonts w:hint="cs"/>
          <w:rtl/>
          <w:lang w:eastAsia="he-IL"/>
        </w:rPr>
        <w:t>שהיא אומרת שהיא יודעת שהוא עוקב אחריה, אוסף מידע ומגיע לאזורים האלה והוא משחק אותה תמים ואומר שהוא לא יודע.</w:t>
      </w:r>
      <w:bookmarkStart w:id="1406" w:name="_ETM_Q1_4036289"/>
      <w:bookmarkEnd w:id="1406"/>
    </w:p>
    <w:p w14:paraId="4C9196D8" w14:textId="77777777" w:rsidR="00411534" w:rsidRDefault="00411534" w:rsidP="00411534">
      <w:pPr>
        <w:rPr>
          <w:rtl/>
          <w:lang w:eastAsia="he-IL"/>
        </w:rPr>
      </w:pPr>
    </w:p>
    <w:p w14:paraId="35A63D94" w14:textId="5E82D5E6" w:rsidR="00411534" w:rsidRDefault="00411534" w:rsidP="00411534">
      <w:pPr>
        <w:pStyle w:val="af9"/>
        <w:keepNext/>
        <w:rPr>
          <w:rtl/>
          <w:lang w:eastAsia="he-IL"/>
        </w:rPr>
      </w:pPr>
      <w:bookmarkStart w:id="1407" w:name="ET_guest_אליעזר_רוזנבאום_209"/>
      <w:r w:rsidRPr="0041153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411534">
        <w:rPr>
          <w:rStyle w:val="TagStyle"/>
          <w:rtl/>
        </w:rPr>
        <w:t xml:space="preserve"> &lt;&lt; אורח &gt;&gt;</w:t>
      </w:r>
      <w:r w:rsidR="00D16A84">
        <w:rPr>
          <w:rtl/>
          <w:lang w:eastAsia="he-IL"/>
        </w:rPr>
        <w:t xml:space="preserve"> </w:t>
      </w:r>
      <w:bookmarkEnd w:id="1407"/>
    </w:p>
    <w:p w14:paraId="5C53E3EA" w14:textId="77777777" w:rsidR="00411534" w:rsidRDefault="00411534" w:rsidP="00411534">
      <w:pPr>
        <w:pStyle w:val="KeepWithNext"/>
        <w:rPr>
          <w:rtl/>
          <w:lang w:eastAsia="he-IL"/>
        </w:rPr>
      </w:pPr>
    </w:p>
    <w:p w14:paraId="237FE95F" w14:textId="3A6EE6EB" w:rsidR="00411534" w:rsidRDefault="00411534" w:rsidP="00411534">
      <w:pPr>
        <w:rPr>
          <w:rtl/>
          <w:lang w:eastAsia="he-IL"/>
        </w:rPr>
      </w:pPr>
      <w:r>
        <w:rPr>
          <w:rFonts w:hint="cs"/>
          <w:rtl/>
          <w:lang w:eastAsia="he-IL"/>
        </w:rPr>
        <w:t xml:space="preserve">אם זה באזור ההפרה, זה עובר לטיפול משטרתי כי זה כבר דבר שמשטרה צריכה לטפל בו כולל </w:t>
      </w:r>
      <w:bookmarkStart w:id="1408" w:name="_ETM_Q1_4047018"/>
      <w:bookmarkEnd w:id="1408"/>
      <w:r>
        <w:rPr>
          <w:rFonts w:hint="cs"/>
          <w:rtl/>
          <w:lang w:eastAsia="he-IL"/>
        </w:rPr>
        <w:t>אולי צריך לחזור לבית המשפט ולומר לו ש</w:t>
      </w:r>
      <w:bookmarkStart w:id="1409" w:name="_ETM_Q1_4048093"/>
      <w:bookmarkEnd w:id="1409"/>
      <w:r>
        <w:rPr>
          <w:rFonts w:hint="cs"/>
          <w:rtl/>
          <w:lang w:eastAsia="he-IL"/>
        </w:rPr>
        <w:t xml:space="preserve">הוא לא מתאים לפרויקט ולהטיל עליו מעצר לימים, עד תום </w:t>
      </w:r>
      <w:bookmarkStart w:id="1410" w:name="_ETM_Q1_4055118"/>
      <w:bookmarkEnd w:id="1410"/>
      <w:r>
        <w:rPr>
          <w:rFonts w:hint="cs"/>
          <w:rtl/>
          <w:lang w:eastAsia="he-IL"/>
        </w:rPr>
        <w:t>הליכים וכולי. לכן העסק הזה מנוהל. הסברתי גם בישיבה הקודמת שהיחידה הזאת, היכן שהיא תוקם, המשטרה נמצאת</w:t>
      </w:r>
      <w:bookmarkStart w:id="1411" w:name="_ETM_Q1_4062606"/>
      <w:bookmarkEnd w:id="1411"/>
      <w:r>
        <w:rPr>
          <w:rFonts w:hint="cs"/>
          <w:rtl/>
          <w:lang w:eastAsia="he-IL"/>
        </w:rPr>
        <w:t xml:space="preserve"> שם. יש משטרה עם אנשי אגף מודיעין ואגף </w:t>
      </w:r>
      <w:bookmarkStart w:id="1412" w:name="_ETM_Q1_4071686"/>
      <w:bookmarkEnd w:id="1412"/>
      <w:r>
        <w:rPr>
          <w:rFonts w:hint="cs"/>
          <w:rtl/>
          <w:lang w:eastAsia="he-IL"/>
        </w:rPr>
        <w:t xml:space="preserve">חקירות כך שהכול צריך לעבוד בלוחות זמנים קצרים, חלון פתוח </w:t>
      </w:r>
      <w:bookmarkStart w:id="1413" w:name="_ETM_Q1_4075444"/>
      <w:bookmarkEnd w:id="1413"/>
      <w:r>
        <w:rPr>
          <w:rFonts w:hint="cs"/>
          <w:rtl/>
          <w:lang w:eastAsia="he-IL"/>
        </w:rPr>
        <w:t>עם שיח ולא שעכשיו צריך להתקשר וכל מיני סיפורים.</w:t>
      </w:r>
      <w:bookmarkStart w:id="1414" w:name="_ETM_Q1_4079474"/>
      <w:bookmarkEnd w:id="1414"/>
      <w:r>
        <w:rPr>
          <w:rFonts w:hint="cs"/>
          <w:rtl/>
          <w:lang w:eastAsia="he-IL"/>
        </w:rPr>
        <w:t xml:space="preserve"> </w:t>
      </w:r>
    </w:p>
    <w:p w14:paraId="53D4780C" w14:textId="77777777" w:rsidR="00411534" w:rsidRDefault="00411534" w:rsidP="00411534">
      <w:pPr>
        <w:rPr>
          <w:rtl/>
          <w:lang w:eastAsia="he-IL"/>
        </w:rPr>
      </w:pPr>
      <w:bookmarkStart w:id="1415" w:name="_ETM_Q1_4083050"/>
      <w:bookmarkStart w:id="1416" w:name="_ETM_Q1_4083089"/>
      <w:bookmarkEnd w:id="1415"/>
      <w:bookmarkEnd w:id="1416"/>
    </w:p>
    <w:p w14:paraId="517247D6" w14:textId="3B015F32" w:rsidR="00411534" w:rsidRDefault="00411534" w:rsidP="00411534">
      <w:pPr>
        <w:pStyle w:val="a4"/>
        <w:keepNext/>
        <w:rPr>
          <w:rtl/>
        </w:rPr>
      </w:pPr>
      <w:bookmarkStart w:id="1417" w:name="ET_speaker_5115_210"/>
      <w:r w:rsidRPr="00411534">
        <w:rPr>
          <w:rStyle w:val="TagStyle"/>
          <w:rtl/>
        </w:rPr>
        <w:t xml:space="preserve"> &lt;&lt; דובר &gt;&gt; </w:t>
      </w:r>
      <w:r>
        <w:rPr>
          <w:rtl/>
        </w:rPr>
        <w:t>פנינה תמנו (המחנה הממלכתי):</w:t>
      </w:r>
      <w:r w:rsidRPr="00411534">
        <w:rPr>
          <w:rStyle w:val="TagStyle"/>
          <w:rtl/>
        </w:rPr>
        <w:t xml:space="preserve"> &lt;&lt; דובר &gt;&gt;</w:t>
      </w:r>
      <w:r w:rsidR="00D16A84">
        <w:rPr>
          <w:rtl/>
        </w:rPr>
        <w:t xml:space="preserve"> </w:t>
      </w:r>
      <w:bookmarkEnd w:id="1417"/>
    </w:p>
    <w:p w14:paraId="24151C71" w14:textId="77777777" w:rsidR="00411534" w:rsidRDefault="00411534" w:rsidP="00411534">
      <w:pPr>
        <w:pStyle w:val="KeepWithNext"/>
        <w:rPr>
          <w:rtl/>
          <w:lang w:eastAsia="he-IL"/>
        </w:rPr>
      </w:pPr>
    </w:p>
    <w:p w14:paraId="4CD89112" w14:textId="32EFE3FE" w:rsidR="00411534" w:rsidRDefault="00411534" w:rsidP="00411534">
      <w:pPr>
        <w:rPr>
          <w:rtl/>
          <w:lang w:eastAsia="he-IL"/>
        </w:rPr>
      </w:pPr>
      <w:r>
        <w:rPr>
          <w:rFonts w:hint="cs"/>
          <w:rtl/>
          <w:lang w:eastAsia="he-IL"/>
        </w:rPr>
        <w:t>המילה "ביודעו" פותח לכם פתח רחב מדי.</w:t>
      </w:r>
    </w:p>
    <w:p w14:paraId="6A154234" w14:textId="77777777" w:rsidR="00411534" w:rsidRDefault="00411534" w:rsidP="00411534">
      <w:pPr>
        <w:rPr>
          <w:rtl/>
          <w:lang w:eastAsia="he-IL"/>
        </w:rPr>
      </w:pPr>
      <w:bookmarkStart w:id="1418" w:name="_ETM_Q1_4085322"/>
      <w:bookmarkStart w:id="1419" w:name="_ETM_Q1_4085362"/>
      <w:bookmarkEnd w:id="1418"/>
      <w:bookmarkEnd w:id="1419"/>
    </w:p>
    <w:p w14:paraId="3E6DC675" w14:textId="2F4A2071" w:rsidR="00411534" w:rsidRDefault="00411534" w:rsidP="00411534">
      <w:pPr>
        <w:pStyle w:val="a4"/>
        <w:keepNext/>
        <w:rPr>
          <w:rtl/>
        </w:rPr>
      </w:pPr>
      <w:bookmarkStart w:id="1420" w:name="ET_speaker_5761_211"/>
      <w:r w:rsidRPr="0041153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534">
        <w:rPr>
          <w:rStyle w:val="TagStyle"/>
          <w:rtl/>
        </w:rPr>
        <w:t xml:space="preserve"> &lt;&lt; דובר &gt;&gt;</w:t>
      </w:r>
      <w:r w:rsidR="00D16A84">
        <w:rPr>
          <w:rtl/>
        </w:rPr>
        <w:t xml:space="preserve"> </w:t>
      </w:r>
      <w:bookmarkEnd w:id="1420"/>
    </w:p>
    <w:p w14:paraId="621F4D22" w14:textId="77777777" w:rsidR="00411534" w:rsidRDefault="00411534" w:rsidP="00411534">
      <w:pPr>
        <w:pStyle w:val="KeepWithNext"/>
        <w:rPr>
          <w:rtl/>
          <w:lang w:eastAsia="he-IL"/>
        </w:rPr>
      </w:pPr>
    </w:p>
    <w:p w14:paraId="5DF24151" w14:textId="1ACAB279" w:rsidR="00411534" w:rsidRDefault="00411534" w:rsidP="00411534">
      <w:pPr>
        <w:rPr>
          <w:rtl/>
          <w:lang w:eastAsia="he-IL"/>
        </w:rPr>
      </w:pPr>
      <w:r>
        <w:rPr>
          <w:rFonts w:hint="cs"/>
          <w:rtl/>
          <w:lang w:eastAsia="he-IL"/>
        </w:rPr>
        <w:t xml:space="preserve">השאלה אם כאשר אתם אומרים ביודעו, הכוונה, כפי שאני הבנתי אותה, היא </w:t>
      </w:r>
      <w:bookmarkStart w:id="1421" w:name="_ETM_Q1_4091056"/>
      <w:bookmarkEnd w:id="1421"/>
      <w:r>
        <w:rPr>
          <w:rFonts w:hint="cs"/>
          <w:rtl/>
          <w:lang w:eastAsia="he-IL"/>
        </w:rPr>
        <w:t>שהוא נכנס לשלב האזהרה. יידעו אותו או הזהירו אותו שהוא</w:t>
      </w:r>
      <w:r w:rsidR="00095764">
        <w:rPr>
          <w:rFonts w:hint="cs"/>
          <w:rtl/>
          <w:lang w:eastAsia="he-IL"/>
        </w:rPr>
        <w:t xml:space="preserve"> </w:t>
      </w:r>
      <w:bookmarkStart w:id="1422" w:name="_ETM_Q1_4096599"/>
      <w:bookmarkEnd w:id="1422"/>
      <w:r>
        <w:rPr>
          <w:rFonts w:hint="cs"/>
          <w:rtl/>
          <w:lang w:eastAsia="he-IL"/>
        </w:rPr>
        <w:t>מתקרב והוא</w:t>
      </w:r>
      <w:r w:rsidR="00095764">
        <w:rPr>
          <w:rFonts w:hint="cs"/>
          <w:rtl/>
          <w:lang w:eastAsia="he-IL"/>
        </w:rPr>
        <w:t xml:space="preserve"> </w:t>
      </w:r>
      <w:r>
        <w:rPr>
          <w:rFonts w:hint="cs"/>
          <w:rtl/>
          <w:lang w:eastAsia="he-IL"/>
        </w:rPr>
        <w:t xml:space="preserve">בכל זאת המשיך. </w:t>
      </w:r>
      <w:bookmarkStart w:id="1423" w:name="_ETM_Q1_4098236"/>
      <w:bookmarkEnd w:id="1423"/>
      <w:r>
        <w:rPr>
          <w:rFonts w:hint="cs"/>
          <w:rtl/>
          <w:lang w:eastAsia="he-IL"/>
        </w:rPr>
        <w:t>לזאת הכוונה?</w:t>
      </w:r>
    </w:p>
    <w:p w14:paraId="22532F59" w14:textId="77777777" w:rsidR="00411534" w:rsidRDefault="00411534" w:rsidP="00411534">
      <w:pPr>
        <w:rPr>
          <w:rtl/>
          <w:lang w:eastAsia="he-IL"/>
        </w:rPr>
      </w:pPr>
      <w:bookmarkStart w:id="1424" w:name="_ETM_Q1_4101183"/>
      <w:bookmarkStart w:id="1425" w:name="_ETM_Q1_4101217"/>
      <w:bookmarkEnd w:id="1424"/>
      <w:bookmarkEnd w:id="1425"/>
    </w:p>
    <w:p w14:paraId="411C2A4D" w14:textId="18B244F7" w:rsidR="00411534" w:rsidRDefault="00411534" w:rsidP="00411534">
      <w:pPr>
        <w:pStyle w:val="af9"/>
        <w:keepNext/>
        <w:rPr>
          <w:rtl/>
          <w:lang w:eastAsia="he-IL"/>
        </w:rPr>
      </w:pPr>
      <w:bookmarkStart w:id="1426" w:name="ET_guest_אפרת_ליפשיץ_פרקש_212"/>
      <w:r w:rsidRPr="00411534">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411534">
        <w:rPr>
          <w:rStyle w:val="TagStyle"/>
          <w:rtl/>
        </w:rPr>
        <w:t xml:space="preserve"> &lt;&lt; אורח &gt;&gt;</w:t>
      </w:r>
      <w:r w:rsidR="00D16A84">
        <w:rPr>
          <w:rtl/>
          <w:lang w:eastAsia="he-IL"/>
        </w:rPr>
        <w:t xml:space="preserve"> </w:t>
      </w:r>
      <w:bookmarkEnd w:id="1426"/>
    </w:p>
    <w:p w14:paraId="21E9DD36" w14:textId="77777777" w:rsidR="00411534" w:rsidRDefault="00411534" w:rsidP="00411534">
      <w:pPr>
        <w:pStyle w:val="KeepWithNext"/>
        <w:rPr>
          <w:rtl/>
          <w:lang w:eastAsia="he-IL"/>
        </w:rPr>
      </w:pPr>
    </w:p>
    <w:p w14:paraId="437A6189" w14:textId="014E964E" w:rsidR="00411534" w:rsidRDefault="00411534" w:rsidP="00411534">
      <w:pPr>
        <w:rPr>
          <w:rtl/>
          <w:lang w:eastAsia="he-IL"/>
        </w:rPr>
      </w:pPr>
      <w:r>
        <w:rPr>
          <w:rFonts w:hint="cs"/>
          <w:rtl/>
          <w:lang w:eastAsia="he-IL"/>
        </w:rPr>
        <w:t xml:space="preserve">בין היתר כן. </w:t>
      </w:r>
    </w:p>
    <w:p w14:paraId="6293FB3B" w14:textId="77777777" w:rsidR="00411534" w:rsidRDefault="00411534" w:rsidP="00411534">
      <w:pPr>
        <w:rPr>
          <w:rtl/>
          <w:lang w:eastAsia="he-IL"/>
        </w:rPr>
      </w:pPr>
      <w:bookmarkStart w:id="1427" w:name="_ETM_Q1_4104139"/>
      <w:bookmarkStart w:id="1428" w:name="_ETM_Q1_4104169"/>
      <w:bookmarkEnd w:id="1427"/>
      <w:bookmarkEnd w:id="1428"/>
    </w:p>
    <w:p w14:paraId="1684062E" w14:textId="1931C529" w:rsidR="00411534" w:rsidRDefault="00411534" w:rsidP="00411534">
      <w:pPr>
        <w:pStyle w:val="a4"/>
        <w:keepNext/>
        <w:rPr>
          <w:rtl/>
        </w:rPr>
      </w:pPr>
      <w:bookmarkStart w:id="1429" w:name="ET_speaker_5761_213"/>
      <w:r w:rsidRPr="0041153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534">
        <w:rPr>
          <w:rStyle w:val="TagStyle"/>
          <w:rtl/>
        </w:rPr>
        <w:t xml:space="preserve"> &lt;&lt; דובר &gt;&gt;</w:t>
      </w:r>
      <w:r w:rsidR="00D16A84">
        <w:rPr>
          <w:rtl/>
        </w:rPr>
        <w:t xml:space="preserve"> </w:t>
      </w:r>
      <w:bookmarkEnd w:id="1429"/>
    </w:p>
    <w:p w14:paraId="7FE185A8" w14:textId="77777777" w:rsidR="00411534" w:rsidRDefault="00411534" w:rsidP="00411534">
      <w:pPr>
        <w:pStyle w:val="KeepWithNext"/>
        <w:rPr>
          <w:rtl/>
          <w:lang w:eastAsia="he-IL"/>
        </w:rPr>
      </w:pPr>
    </w:p>
    <w:p w14:paraId="31B544A2" w14:textId="1D7A9170" w:rsidR="00411534" w:rsidRDefault="00411534" w:rsidP="00411534">
      <w:pPr>
        <w:rPr>
          <w:rtl/>
          <w:lang w:eastAsia="he-IL"/>
        </w:rPr>
      </w:pPr>
      <w:r>
        <w:rPr>
          <w:rFonts w:hint="cs"/>
          <w:rtl/>
          <w:lang w:eastAsia="he-IL"/>
        </w:rPr>
        <w:t>בין היתר.</w:t>
      </w:r>
    </w:p>
    <w:p w14:paraId="3DC778E7" w14:textId="77777777" w:rsidR="00411534" w:rsidRDefault="00411534" w:rsidP="00411534">
      <w:pPr>
        <w:rPr>
          <w:rtl/>
          <w:lang w:eastAsia="he-IL"/>
        </w:rPr>
      </w:pPr>
      <w:bookmarkStart w:id="1430" w:name="_ETM_Q1_4102922"/>
      <w:bookmarkStart w:id="1431" w:name="_ETM_Q1_4102953"/>
      <w:bookmarkStart w:id="1432" w:name="_ETM_Q1_4104083"/>
      <w:bookmarkEnd w:id="1430"/>
      <w:bookmarkEnd w:id="1431"/>
      <w:bookmarkEnd w:id="1432"/>
    </w:p>
    <w:p w14:paraId="526D0C7D" w14:textId="4267E691" w:rsidR="00411534" w:rsidRDefault="00411534" w:rsidP="00411534">
      <w:pPr>
        <w:pStyle w:val="af9"/>
        <w:keepNext/>
        <w:rPr>
          <w:rtl/>
          <w:lang w:eastAsia="he-IL"/>
        </w:rPr>
      </w:pPr>
      <w:bookmarkStart w:id="1433" w:name="ET_guest_אפרת_ליפשיץ_פרקש_214"/>
      <w:r w:rsidRPr="00411534">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411534">
        <w:rPr>
          <w:rStyle w:val="TagStyle"/>
          <w:rtl/>
        </w:rPr>
        <w:t xml:space="preserve"> &lt;&lt; אורח &gt;&gt;</w:t>
      </w:r>
      <w:r w:rsidR="00D16A84">
        <w:rPr>
          <w:rtl/>
          <w:lang w:eastAsia="he-IL"/>
        </w:rPr>
        <w:t xml:space="preserve"> </w:t>
      </w:r>
      <w:bookmarkEnd w:id="1433"/>
    </w:p>
    <w:p w14:paraId="7188C203" w14:textId="77777777" w:rsidR="00411534" w:rsidRDefault="00411534" w:rsidP="00411534">
      <w:pPr>
        <w:pStyle w:val="KeepWithNext"/>
        <w:rPr>
          <w:rtl/>
          <w:lang w:eastAsia="he-IL"/>
        </w:rPr>
      </w:pPr>
    </w:p>
    <w:p w14:paraId="0E779806" w14:textId="3FEE8F66" w:rsidR="00411534" w:rsidRDefault="00411534" w:rsidP="00411534">
      <w:pPr>
        <w:rPr>
          <w:rtl/>
          <w:lang w:eastAsia="he-IL"/>
        </w:rPr>
      </w:pPr>
      <w:bookmarkStart w:id="1434" w:name="_ETM_Q1_4104427"/>
      <w:bookmarkStart w:id="1435" w:name="_ETM_Q1_4104469"/>
      <w:bookmarkEnd w:id="1434"/>
      <w:bookmarkEnd w:id="1435"/>
      <w:r>
        <w:rPr>
          <w:rFonts w:hint="cs"/>
          <w:rtl/>
          <w:lang w:eastAsia="he-IL"/>
        </w:rPr>
        <w:t xml:space="preserve">לא. אם רואים איזושהי התקרבות </w:t>
      </w:r>
      <w:bookmarkStart w:id="1436" w:name="_ETM_Q1_4106790"/>
      <w:bookmarkEnd w:id="1436"/>
      <w:r>
        <w:rPr>
          <w:rFonts w:hint="cs"/>
          <w:rtl/>
          <w:lang w:eastAsia="he-IL"/>
        </w:rPr>
        <w:t xml:space="preserve">סיסטמתית, יש גם תפקיד של מברר שיכול להגיע אליו </w:t>
      </w:r>
      <w:bookmarkStart w:id="1437" w:name="_ETM_Q1_4110853"/>
      <w:bookmarkEnd w:id="1437"/>
      <w:r>
        <w:rPr>
          <w:rFonts w:hint="cs"/>
          <w:rtl/>
          <w:lang w:eastAsia="he-IL"/>
        </w:rPr>
        <w:t xml:space="preserve">ולברר </w:t>
      </w:r>
      <w:proofErr w:type="spellStart"/>
      <w:r>
        <w:rPr>
          <w:rFonts w:hint="cs"/>
          <w:rtl/>
          <w:lang w:eastAsia="he-IL"/>
        </w:rPr>
        <w:t>איתו</w:t>
      </w:r>
      <w:proofErr w:type="spellEnd"/>
      <w:r>
        <w:rPr>
          <w:rFonts w:hint="cs"/>
          <w:rtl/>
          <w:lang w:eastAsia="he-IL"/>
        </w:rPr>
        <w:t xml:space="preserve"> מה הוא עושה במקום הזה.</w:t>
      </w:r>
    </w:p>
    <w:p w14:paraId="7E9F214E" w14:textId="77777777" w:rsidR="00411534" w:rsidRDefault="00411534" w:rsidP="00411534">
      <w:pPr>
        <w:rPr>
          <w:rtl/>
          <w:lang w:eastAsia="he-IL"/>
        </w:rPr>
      </w:pPr>
      <w:bookmarkStart w:id="1438" w:name="_ETM_Q1_4114967"/>
      <w:bookmarkStart w:id="1439" w:name="_ETM_Q1_4115004"/>
      <w:bookmarkStart w:id="1440" w:name="_ETM_Q1_4114441"/>
      <w:bookmarkStart w:id="1441" w:name="_ETM_Q1_4114474"/>
      <w:bookmarkEnd w:id="1438"/>
      <w:bookmarkEnd w:id="1439"/>
      <w:bookmarkEnd w:id="1440"/>
      <w:bookmarkEnd w:id="1441"/>
    </w:p>
    <w:p w14:paraId="22A6F789" w14:textId="0A9F986A" w:rsidR="00411534" w:rsidRDefault="00411534" w:rsidP="00411534">
      <w:pPr>
        <w:pStyle w:val="a4"/>
        <w:keepNext/>
        <w:rPr>
          <w:rtl/>
        </w:rPr>
      </w:pPr>
      <w:bookmarkStart w:id="1442" w:name="ET_speaker_5761_215"/>
      <w:r w:rsidRPr="0041153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534">
        <w:rPr>
          <w:rStyle w:val="TagStyle"/>
          <w:rtl/>
        </w:rPr>
        <w:t xml:space="preserve"> &lt;&lt; דובר &gt;&gt;</w:t>
      </w:r>
      <w:r w:rsidR="00D16A84">
        <w:rPr>
          <w:rtl/>
        </w:rPr>
        <w:t xml:space="preserve"> </w:t>
      </w:r>
      <w:bookmarkEnd w:id="1442"/>
    </w:p>
    <w:p w14:paraId="015A4E0A" w14:textId="77777777" w:rsidR="00411534" w:rsidRDefault="00411534" w:rsidP="00411534">
      <w:pPr>
        <w:pStyle w:val="KeepWithNext"/>
        <w:rPr>
          <w:rtl/>
          <w:lang w:eastAsia="he-IL"/>
        </w:rPr>
      </w:pPr>
    </w:p>
    <w:p w14:paraId="1D9C5EB1" w14:textId="57E41E65" w:rsidR="00411534" w:rsidRDefault="00411534" w:rsidP="00411534">
      <w:pPr>
        <w:rPr>
          <w:rtl/>
          <w:lang w:eastAsia="he-IL"/>
        </w:rPr>
      </w:pPr>
      <w:bookmarkStart w:id="1443" w:name="_ETM_Q1_4115826"/>
      <w:bookmarkEnd w:id="1443"/>
      <w:r>
        <w:rPr>
          <w:rFonts w:hint="cs"/>
          <w:rtl/>
          <w:lang w:eastAsia="he-IL"/>
        </w:rPr>
        <w:t>ל</w:t>
      </w:r>
      <w:bookmarkStart w:id="1444" w:name="_ETM_Q1_4115866"/>
      <w:bookmarkEnd w:id="1444"/>
      <w:r>
        <w:rPr>
          <w:rFonts w:hint="cs"/>
          <w:rtl/>
          <w:lang w:eastAsia="he-IL"/>
        </w:rPr>
        <w:t xml:space="preserve">א, אני לא שואלת </w:t>
      </w:r>
      <w:bookmarkStart w:id="1445" w:name="_ETM_Q1_4117590"/>
      <w:bookmarkEnd w:id="1445"/>
      <w:r>
        <w:rPr>
          <w:rFonts w:hint="cs"/>
          <w:rtl/>
          <w:lang w:eastAsia="he-IL"/>
        </w:rPr>
        <w:t>על זה. זה מצוין ואנחנו דיברנו על החשיבות</w:t>
      </w:r>
      <w:r w:rsidR="00095764">
        <w:rPr>
          <w:rFonts w:hint="cs"/>
          <w:rtl/>
          <w:lang w:eastAsia="he-IL"/>
        </w:rPr>
        <w:t xml:space="preserve"> </w:t>
      </w:r>
      <w:r>
        <w:rPr>
          <w:rFonts w:hint="cs"/>
          <w:rtl/>
          <w:lang w:eastAsia="he-IL"/>
        </w:rPr>
        <w:t>לעשות את ההסתברות של התקרבות. אני מנסה להבין כאשר</w:t>
      </w:r>
      <w:bookmarkStart w:id="1446" w:name="_ETM_Q1_4129113"/>
      <w:bookmarkEnd w:id="1446"/>
      <w:r>
        <w:rPr>
          <w:rFonts w:hint="cs"/>
          <w:rtl/>
          <w:lang w:eastAsia="he-IL"/>
        </w:rPr>
        <w:t xml:space="preserve"> אומרים "ביודעו". כלומר, אם זה לא עניין האזהרה שדיברת עליה,</w:t>
      </w:r>
      <w:bookmarkStart w:id="1447" w:name="_ETM_Q1_4136942"/>
      <w:bookmarkEnd w:id="1447"/>
      <w:r>
        <w:rPr>
          <w:rFonts w:hint="cs"/>
          <w:rtl/>
          <w:lang w:eastAsia="he-IL"/>
        </w:rPr>
        <w:t xml:space="preserve"> זה לנחש שהוא ידע. אנחנו לא בטוחים ב-100 אחוזים שהוא ידע אלא אם </w:t>
      </w:r>
      <w:bookmarkStart w:id="1448" w:name="_ETM_Q1_4142411"/>
      <w:bookmarkEnd w:id="1448"/>
      <w:r>
        <w:rPr>
          <w:rFonts w:hint="cs"/>
          <w:rtl/>
          <w:lang w:eastAsia="he-IL"/>
        </w:rPr>
        <w:t xml:space="preserve">הוא הולך לבית המגורים או לחתונה </w:t>
      </w:r>
      <w:bookmarkStart w:id="1449" w:name="_ETM_Q1_4146454"/>
      <w:bookmarkEnd w:id="1449"/>
      <w:r>
        <w:rPr>
          <w:rFonts w:hint="cs"/>
          <w:rtl/>
          <w:lang w:eastAsia="he-IL"/>
        </w:rPr>
        <w:t>משפחתית והוא יודע טוב מאוד ששם הם ייפגשו.</w:t>
      </w:r>
    </w:p>
    <w:p w14:paraId="63253E30" w14:textId="77777777" w:rsidR="00411534" w:rsidRDefault="00411534" w:rsidP="00411534">
      <w:pPr>
        <w:rPr>
          <w:rtl/>
          <w:lang w:eastAsia="he-IL"/>
        </w:rPr>
      </w:pPr>
      <w:bookmarkStart w:id="1450" w:name="_ETM_Q1_4151612"/>
      <w:bookmarkStart w:id="1451" w:name="_ETM_Q1_4151646"/>
      <w:bookmarkStart w:id="1452" w:name="_ETM_Q1_4152539"/>
      <w:bookmarkEnd w:id="1450"/>
      <w:bookmarkEnd w:id="1451"/>
      <w:bookmarkEnd w:id="1452"/>
    </w:p>
    <w:p w14:paraId="0729FE42" w14:textId="450270AD" w:rsidR="00411534" w:rsidRDefault="00411534" w:rsidP="00411534">
      <w:pPr>
        <w:pStyle w:val="a4"/>
        <w:keepNext/>
        <w:rPr>
          <w:rtl/>
        </w:rPr>
      </w:pPr>
      <w:bookmarkStart w:id="1453" w:name="ET_speaker_מירי_פרנקלשור_216"/>
      <w:r w:rsidRPr="00411534">
        <w:rPr>
          <w:rStyle w:val="TagStyle"/>
          <w:rtl/>
        </w:rPr>
        <w:t xml:space="preserve"> &lt;&lt; דובר &gt;&gt; </w:t>
      </w:r>
      <w:r>
        <w:rPr>
          <w:rtl/>
        </w:rPr>
        <w:t>מירי פרנקל-שור:</w:t>
      </w:r>
      <w:r w:rsidRPr="00411534">
        <w:rPr>
          <w:rStyle w:val="TagStyle"/>
          <w:rtl/>
        </w:rPr>
        <w:t xml:space="preserve"> &lt;&lt; דובר &gt;&gt;</w:t>
      </w:r>
      <w:r w:rsidR="00D16A84">
        <w:rPr>
          <w:rtl/>
        </w:rPr>
        <w:t xml:space="preserve"> </w:t>
      </w:r>
      <w:bookmarkEnd w:id="1453"/>
    </w:p>
    <w:p w14:paraId="5DEF9233" w14:textId="77777777" w:rsidR="00411534" w:rsidRDefault="00411534" w:rsidP="00411534">
      <w:pPr>
        <w:pStyle w:val="KeepWithNext"/>
        <w:rPr>
          <w:rtl/>
          <w:lang w:eastAsia="he-IL"/>
        </w:rPr>
      </w:pPr>
    </w:p>
    <w:p w14:paraId="022A17BD" w14:textId="62CE35DE" w:rsidR="00411534" w:rsidRDefault="00411534" w:rsidP="00411534">
      <w:pPr>
        <w:rPr>
          <w:rtl/>
          <w:lang w:eastAsia="he-IL"/>
        </w:rPr>
      </w:pPr>
      <w:bookmarkStart w:id="1454" w:name="_ETM_Q1_4152901"/>
      <w:bookmarkStart w:id="1455" w:name="_ETM_Q1_4152948"/>
      <w:bookmarkEnd w:id="1454"/>
      <w:bookmarkEnd w:id="1455"/>
      <w:r>
        <w:rPr>
          <w:rFonts w:hint="cs"/>
          <w:rtl/>
          <w:lang w:eastAsia="he-IL"/>
        </w:rPr>
        <w:t>אם הוא הולך לבית המגורים, זה לא רלוונטי כאן. זה כבר מופיע.</w:t>
      </w:r>
    </w:p>
    <w:p w14:paraId="145A9772" w14:textId="77777777" w:rsidR="00411534" w:rsidRDefault="00411534" w:rsidP="00411534">
      <w:pPr>
        <w:rPr>
          <w:rtl/>
          <w:lang w:eastAsia="he-IL"/>
        </w:rPr>
      </w:pPr>
      <w:bookmarkStart w:id="1456" w:name="_ETM_Q1_4155377"/>
      <w:bookmarkEnd w:id="1456"/>
    </w:p>
    <w:p w14:paraId="66BC4E74" w14:textId="45662DAB" w:rsidR="00411534" w:rsidRDefault="00411534" w:rsidP="00411534">
      <w:pPr>
        <w:pStyle w:val="a4"/>
        <w:keepNext/>
        <w:rPr>
          <w:rtl/>
        </w:rPr>
      </w:pPr>
      <w:bookmarkStart w:id="1457" w:name="ET_speaker_5761_217"/>
      <w:r w:rsidRPr="0041153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11534">
        <w:rPr>
          <w:rStyle w:val="TagStyle"/>
          <w:rtl/>
        </w:rPr>
        <w:t xml:space="preserve"> &lt;&lt; דובר &gt;&gt;</w:t>
      </w:r>
      <w:r w:rsidR="00D16A84">
        <w:rPr>
          <w:rtl/>
        </w:rPr>
        <w:t xml:space="preserve"> </w:t>
      </w:r>
      <w:bookmarkEnd w:id="1457"/>
    </w:p>
    <w:p w14:paraId="1AB96A8D" w14:textId="77777777" w:rsidR="00411534" w:rsidRDefault="00411534" w:rsidP="00411534">
      <w:pPr>
        <w:pStyle w:val="KeepWithNext"/>
        <w:rPr>
          <w:rtl/>
          <w:lang w:eastAsia="he-IL"/>
        </w:rPr>
      </w:pPr>
    </w:p>
    <w:p w14:paraId="2A8FF186" w14:textId="57B0FCCA" w:rsidR="00411534" w:rsidRDefault="00411534" w:rsidP="00411534">
      <w:pPr>
        <w:rPr>
          <w:rtl/>
          <w:lang w:eastAsia="he-IL"/>
        </w:rPr>
      </w:pPr>
      <w:bookmarkStart w:id="1458" w:name="_ETM_Q1_4155771"/>
      <w:bookmarkStart w:id="1459" w:name="_ETM_Q1_4155812"/>
      <w:bookmarkEnd w:id="1458"/>
      <w:bookmarkEnd w:id="1459"/>
      <w:r>
        <w:rPr>
          <w:rFonts w:hint="cs"/>
          <w:rtl/>
          <w:lang w:eastAsia="he-IL"/>
        </w:rPr>
        <w:t xml:space="preserve"> זה לא רלוונטי. אני מנסה להבין מה זה </w:t>
      </w:r>
      <w:bookmarkStart w:id="1460" w:name="_ETM_Q1_4157137"/>
      <w:bookmarkEnd w:id="1460"/>
      <w:r>
        <w:rPr>
          <w:rFonts w:hint="cs"/>
          <w:rtl/>
          <w:lang w:eastAsia="he-IL"/>
        </w:rPr>
        <w:t>"יודעו".</w:t>
      </w:r>
      <w:r w:rsidR="00005F2F">
        <w:rPr>
          <w:rFonts w:hint="cs"/>
          <w:rtl/>
          <w:lang w:eastAsia="he-IL"/>
        </w:rPr>
        <w:t xml:space="preserve"> איזו סיטואציה שאנחנו מחליטים שהוא</w:t>
      </w:r>
      <w:r w:rsidR="00095764">
        <w:rPr>
          <w:rFonts w:hint="cs"/>
          <w:rtl/>
          <w:lang w:eastAsia="he-IL"/>
        </w:rPr>
        <w:t xml:space="preserve"> </w:t>
      </w:r>
      <w:r w:rsidR="00005F2F">
        <w:rPr>
          <w:rFonts w:hint="cs"/>
          <w:rtl/>
          <w:lang w:eastAsia="he-IL"/>
        </w:rPr>
        <w:t>או היא אכן ידעה.</w:t>
      </w:r>
    </w:p>
    <w:p w14:paraId="0E3A0E3B" w14:textId="77777777" w:rsidR="00005F2F" w:rsidRDefault="00005F2F" w:rsidP="00411534">
      <w:pPr>
        <w:rPr>
          <w:rtl/>
          <w:lang w:eastAsia="he-IL"/>
        </w:rPr>
      </w:pPr>
      <w:bookmarkStart w:id="1461" w:name="_ETM_Q1_4169942"/>
      <w:bookmarkStart w:id="1462" w:name="_ETM_Q1_4169981"/>
      <w:bookmarkStart w:id="1463" w:name="_ETM_Q1_4168790"/>
      <w:bookmarkEnd w:id="1461"/>
      <w:bookmarkEnd w:id="1462"/>
      <w:bookmarkEnd w:id="1463"/>
    </w:p>
    <w:p w14:paraId="1E447E00" w14:textId="2FBEC015" w:rsidR="00005F2F" w:rsidRDefault="00005F2F" w:rsidP="00005F2F">
      <w:pPr>
        <w:pStyle w:val="a4"/>
        <w:keepNext/>
        <w:rPr>
          <w:rtl/>
        </w:rPr>
      </w:pPr>
      <w:bookmarkStart w:id="1464" w:name="ET_speaker_5115_218"/>
      <w:r w:rsidRPr="00005F2F">
        <w:rPr>
          <w:rStyle w:val="TagStyle"/>
          <w:rtl/>
        </w:rPr>
        <w:t xml:space="preserve"> &lt;&lt; דובר &gt;&gt; </w:t>
      </w:r>
      <w:r>
        <w:rPr>
          <w:rtl/>
        </w:rPr>
        <w:t>פנינה תמנו (המחנה הממלכתי):</w:t>
      </w:r>
      <w:r w:rsidRPr="00005F2F">
        <w:rPr>
          <w:rStyle w:val="TagStyle"/>
          <w:rtl/>
        </w:rPr>
        <w:t xml:space="preserve"> &lt;&lt; דובר &gt;&gt;</w:t>
      </w:r>
      <w:r w:rsidR="00D16A84">
        <w:rPr>
          <w:rtl/>
        </w:rPr>
        <w:t xml:space="preserve"> </w:t>
      </w:r>
      <w:bookmarkEnd w:id="1464"/>
    </w:p>
    <w:p w14:paraId="0BA81207" w14:textId="77777777" w:rsidR="00005F2F" w:rsidRDefault="00005F2F" w:rsidP="00005F2F">
      <w:pPr>
        <w:pStyle w:val="KeepWithNext"/>
        <w:rPr>
          <w:rtl/>
          <w:lang w:eastAsia="he-IL"/>
        </w:rPr>
      </w:pPr>
    </w:p>
    <w:p w14:paraId="05D0FA21" w14:textId="14C691A8" w:rsidR="00411534" w:rsidRDefault="00005F2F" w:rsidP="00005F2F">
      <w:pPr>
        <w:rPr>
          <w:rtl/>
          <w:lang w:eastAsia="he-IL"/>
        </w:rPr>
      </w:pPr>
      <w:bookmarkStart w:id="1465" w:name="_ETM_Q1_4169172"/>
      <w:bookmarkStart w:id="1466" w:name="_ETM_Q1_4169218"/>
      <w:bookmarkEnd w:id="1465"/>
      <w:bookmarkEnd w:id="1466"/>
      <w:r>
        <w:rPr>
          <w:rFonts w:hint="cs"/>
          <w:rtl/>
          <w:lang w:eastAsia="he-IL"/>
        </w:rPr>
        <w:t>בסוף "ביודעו" פותח פתח רחב גם לפרשנו</w:t>
      </w:r>
      <w:bookmarkStart w:id="1467" w:name="_ETM_Q1_4175352"/>
      <w:bookmarkStart w:id="1468" w:name="_ETM_Q1_4008949"/>
      <w:bookmarkStart w:id="1469" w:name="_ETM_Q1_4175393"/>
      <w:bookmarkEnd w:id="1467"/>
      <w:bookmarkEnd w:id="1468"/>
      <w:bookmarkEnd w:id="1469"/>
      <w:r>
        <w:rPr>
          <w:rFonts w:hint="cs"/>
          <w:rtl/>
          <w:lang w:eastAsia="he-IL"/>
        </w:rPr>
        <w:t>ת.</w:t>
      </w:r>
    </w:p>
    <w:p w14:paraId="42157AC6" w14:textId="77777777" w:rsidR="00005F2F" w:rsidRDefault="00005F2F" w:rsidP="00005F2F">
      <w:pPr>
        <w:rPr>
          <w:rtl/>
          <w:lang w:eastAsia="he-IL"/>
        </w:rPr>
      </w:pPr>
    </w:p>
    <w:p w14:paraId="0B0A8C1B" w14:textId="5C08E168" w:rsidR="00005F2F" w:rsidRDefault="00005F2F" w:rsidP="00005F2F">
      <w:pPr>
        <w:pStyle w:val="af6"/>
        <w:keepNext/>
        <w:rPr>
          <w:rtl/>
        </w:rPr>
      </w:pPr>
      <w:bookmarkStart w:id="1470" w:name="ET_yor_6358_219"/>
      <w:r w:rsidRPr="00005F2F">
        <w:rPr>
          <w:rStyle w:val="TagStyle"/>
          <w:rtl/>
        </w:rPr>
        <w:t xml:space="preserve"> &lt;&lt; </w:t>
      </w:r>
      <w:proofErr w:type="spellStart"/>
      <w:r w:rsidRPr="00005F2F">
        <w:rPr>
          <w:rStyle w:val="TagStyle"/>
          <w:rtl/>
        </w:rPr>
        <w:t>יור</w:t>
      </w:r>
      <w:proofErr w:type="spellEnd"/>
      <w:r w:rsidRPr="00005F2F">
        <w:rPr>
          <w:rStyle w:val="TagStyle"/>
          <w:rtl/>
        </w:rPr>
        <w:t xml:space="preserve"> &gt;&gt; </w:t>
      </w:r>
      <w:r>
        <w:rPr>
          <w:rtl/>
        </w:rPr>
        <w:t>היו"ר צביקה פוגל:</w:t>
      </w:r>
      <w:r w:rsidRPr="00005F2F">
        <w:rPr>
          <w:rStyle w:val="TagStyle"/>
          <w:rtl/>
        </w:rPr>
        <w:t xml:space="preserve"> &lt;&lt; </w:t>
      </w:r>
      <w:proofErr w:type="spellStart"/>
      <w:r w:rsidRPr="00005F2F">
        <w:rPr>
          <w:rStyle w:val="TagStyle"/>
          <w:rtl/>
        </w:rPr>
        <w:t>יור</w:t>
      </w:r>
      <w:proofErr w:type="spellEnd"/>
      <w:r w:rsidRPr="00005F2F">
        <w:rPr>
          <w:rStyle w:val="TagStyle"/>
          <w:rtl/>
        </w:rPr>
        <w:t xml:space="preserve"> &gt;&gt;</w:t>
      </w:r>
      <w:r w:rsidR="00D16A84">
        <w:rPr>
          <w:rtl/>
        </w:rPr>
        <w:t xml:space="preserve"> </w:t>
      </w:r>
      <w:bookmarkEnd w:id="1470"/>
    </w:p>
    <w:p w14:paraId="588E1D43" w14:textId="77777777" w:rsidR="00005F2F" w:rsidRDefault="00005F2F" w:rsidP="00005F2F">
      <w:pPr>
        <w:pStyle w:val="KeepWithNext"/>
        <w:rPr>
          <w:rtl/>
          <w:lang w:eastAsia="he-IL"/>
        </w:rPr>
      </w:pPr>
    </w:p>
    <w:p w14:paraId="2FA9C917" w14:textId="04237BBC" w:rsidR="00005F2F" w:rsidRDefault="00005F2F" w:rsidP="00005F2F">
      <w:pPr>
        <w:rPr>
          <w:rtl/>
          <w:lang w:eastAsia="he-IL"/>
        </w:rPr>
      </w:pPr>
      <w:r>
        <w:rPr>
          <w:rFonts w:hint="cs"/>
          <w:rtl/>
          <w:lang w:eastAsia="he-IL"/>
        </w:rPr>
        <w:t xml:space="preserve">אני </w:t>
      </w:r>
      <w:bookmarkStart w:id="1471" w:name="_ETM_Q1_4173846"/>
      <w:bookmarkEnd w:id="1471"/>
      <w:r>
        <w:rPr>
          <w:rFonts w:hint="cs"/>
          <w:rtl/>
          <w:lang w:eastAsia="he-IL"/>
        </w:rPr>
        <w:t xml:space="preserve">חושב שהוא מצמצם אבל בואו נשמע. </w:t>
      </w:r>
    </w:p>
    <w:p w14:paraId="15FDB833" w14:textId="77777777" w:rsidR="00005F2F" w:rsidRDefault="00005F2F" w:rsidP="00005F2F">
      <w:pPr>
        <w:rPr>
          <w:rtl/>
          <w:lang w:eastAsia="he-IL"/>
        </w:rPr>
      </w:pPr>
      <w:bookmarkStart w:id="1472" w:name="_ETM_Q1_4177392"/>
      <w:bookmarkStart w:id="1473" w:name="_ETM_Q1_4177432"/>
      <w:bookmarkStart w:id="1474" w:name="_ETM_Q1_4178833"/>
      <w:bookmarkEnd w:id="1472"/>
      <w:bookmarkEnd w:id="1473"/>
      <w:bookmarkEnd w:id="1474"/>
    </w:p>
    <w:p w14:paraId="567126CC" w14:textId="61AEABE4" w:rsidR="00005F2F" w:rsidRDefault="00005F2F" w:rsidP="00005F2F">
      <w:pPr>
        <w:pStyle w:val="af9"/>
        <w:keepNext/>
        <w:rPr>
          <w:rtl/>
          <w:lang w:eastAsia="he-IL"/>
        </w:rPr>
      </w:pPr>
      <w:bookmarkStart w:id="1475" w:name="ET_guest_דר_גד_פרישמן_220"/>
      <w:r w:rsidRPr="00005F2F">
        <w:rPr>
          <w:rStyle w:val="TagStyle"/>
          <w:rtl/>
        </w:rPr>
        <w:t xml:space="preserve"> &lt;&lt; אורח &gt;&gt; </w:t>
      </w:r>
      <w:r>
        <w:rPr>
          <w:rtl/>
          <w:lang w:eastAsia="he-IL"/>
        </w:rPr>
        <w:t>ד"ר גד פרישמן:</w:t>
      </w:r>
      <w:r w:rsidRPr="00005F2F">
        <w:rPr>
          <w:rStyle w:val="TagStyle"/>
          <w:rtl/>
        </w:rPr>
        <w:t xml:space="preserve"> &lt;&lt; אורח &gt;&gt;</w:t>
      </w:r>
      <w:r w:rsidR="00D16A84">
        <w:rPr>
          <w:rtl/>
          <w:lang w:eastAsia="he-IL"/>
        </w:rPr>
        <w:t xml:space="preserve"> </w:t>
      </w:r>
      <w:bookmarkEnd w:id="1475"/>
    </w:p>
    <w:p w14:paraId="6DD4DCFC" w14:textId="77777777" w:rsidR="00005F2F" w:rsidRDefault="00005F2F" w:rsidP="00005F2F">
      <w:pPr>
        <w:pStyle w:val="KeepWithNext"/>
        <w:rPr>
          <w:rtl/>
          <w:lang w:eastAsia="he-IL"/>
        </w:rPr>
      </w:pPr>
    </w:p>
    <w:p w14:paraId="7B3F224D" w14:textId="01B870FA" w:rsidR="00005F2F" w:rsidRDefault="00005F2F" w:rsidP="00005F2F">
      <w:pPr>
        <w:rPr>
          <w:rtl/>
          <w:lang w:eastAsia="he-IL"/>
        </w:rPr>
      </w:pPr>
      <w:bookmarkStart w:id="1476" w:name="_ETM_Q1_4179218"/>
      <w:bookmarkStart w:id="1477" w:name="_ETM_Q1_4179264"/>
      <w:bookmarkStart w:id="1478" w:name="_ETM_Q1_4177060"/>
      <w:bookmarkEnd w:id="1476"/>
      <w:bookmarkEnd w:id="1477"/>
      <w:bookmarkEnd w:id="1478"/>
      <w:r>
        <w:rPr>
          <w:rFonts w:hint="cs"/>
          <w:rtl/>
          <w:lang w:eastAsia="he-IL"/>
        </w:rPr>
        <w:t>בנוהל עבודה אנחנו מדברים על יצירת קשר מרגע הפרת מרגע הפרת תנאי האזהרה כי אחרת</w:t>
      </w:r>
      <w:r w:rsidR="00095764">
        <w:rPr>
          <w:rFonts w:hint="cs"/>
          <w:rtl/>
          <w:lang w:eastAsia="he-IL"/>
        </w:rPr>
        <w:t xml:space="preserve"> </w:t>
      </w:r>
      <w:r>
        <w:rPr>
          <w:rFonts w:hint="cs"/>
          <w:rtl/>
          <w:lang w:eastAsia="he-IL"/>
        </w:rPr>
        <w:t xml:space="preserve">המעגלים הם מעגלים אין </w:t>
      </w:r>
      <w:bookmarkStart w:id="1479" w:name="_ETM_Q1_4190299"/>
      <w:bookmarkEnd w:id="1479"/>
      <w:r>
        <w:rPr>
          <w:rFonts w:hint="cs"/>
          <w:rtl/>
          <w:lang w:eastAsia="he-IL"/>
        </w:rPr>
        <w:t>סופיים. ברגע שהמפוקח נכנס למעגל האזהרה, נוצר ממשק מול</w:t>
      </w:r>
      <w:bookmarkStart w:id="1480" w:name="_ETM_Q1_4197205"/>
      <w:bookmarkEnd w:id="1480"/>
      <w:r>
        <w:rPr>
          <w:rFonts w:hint="cs"/>
          <w:rtl/>
          <w:lang w:eastAsia="he-IL"/>
        </w:rPr>
        <w:t xml:space="preserve"> המפוקח. נוהלי עבודה יגדירו. אם למשל יש תנועה, כל בוקר הם עוברים אחת מול השני במסגרת הנסיעה</w:t>
      </w:r>
      <w:r w:rsidR="00095764">
        <w:rPr>
          <w:rFonts w:hint="cs"/>
          <w:rtl/>
          <w:lang w:eastAsia="he-IL"/>
        </w:rPr>
        <w:t xml:space="preserve"> </w:t>
      </w:r>
      <w:r>
        <w:rPr>
          <w:rFonts w:hint="cs"/>
          <w:rtl/>
          <w:lang w:eastAsia="he-IL"/>
        </w:rPr>
        <w:t>שלהם לעבודה, אנחנו</w:t>
      </w:r>
      <w:r w:rsidR="00095764">
        <w:rPr>
          <w:rFonts w:hint="cs"/>
          <w:rtl/>
          <w:lang w:eastAsia="he-IL"/>
        </w:rPr>
        <w:t xml:space="preserve"> </w:t>
      </w:r>
      <w:r>
        <w:rPr>
          <w:rFonts w:hint="cs"/>
          <w:rtl/>
          <w:lang w:eastAsia="he-IL"/>
        </w:rPr>
        <w:t>בפעם הראשונה מדברים, ב</w:t>
      </w:r>
      <w:bookmarkStart w:id="1481" w:name="_ETM_Q1_4210833"/>
      <w:bookmarkEnd w:id="1481"/>
      <w:r>
        <w:rPr>
          <w:rFonts w:hint="cs"/>
          <w:rtl/>
          <w:lang w:eastAsia="he-IL"/>
        </w:rPr>
        <w:t xml:space="preserve">פעם השנייה מבינים, בפעם השלישית אנחנו עוקבים ורואים שהמעבר </w:t>
      </w:r>
      <w:bookmarkStart w:id="1482" w:name="_ETM_Q1_4214339"/>
      <w:bookmarkEnd w:id="1482"/>
      <w:r>
        <w:rPr>
          <w:rFonts w:hint="cs"/>
          <w:rtl/>
          <w:lang w:eastAsia="he-IL"/>
        </w:rPr>
        <w:t xml:space="preserve">הוא מעבר לצורכי השגרה היום יומית של המפוקח ובן המשפחה. </w:t>
      </w:r>
      <w:bookmarkStart w:id="1483" w:name="_ETM_Q1_4221157"/>
      <w:bookmarkEnd w:id="1483"/>
      <w:r>
        <w:rPr>
          <w:rFonts w:hint="cs"/>
          <w:rtl/>
          <w:lang w:eastAsia="he-IL"/>
        </w:rPr>
        <w:t>לכן הנהלים יגדירו בדיוק את השיח.</w:t>
      </w:r>
    </w:p>
    <w:p w14:paraId="47546780" w14:textId="77777777" w:rsidR="00005F2F" w:rsidRDefault="00005F2F" w:rsidP="00005F2F">
      <w:pPr>
        <w:rPr>
          <w:rtl/>
          <w:lang w:eastAsia="he-IL"/>
        </w:rPr>
      </w:pPr>
    </w:p>
    <w:p w14:paraId="5F81F631" w14:textId="37A614D7" w:rsidR="00005F2F" w:rsidRDefault="00005F2F" w:rsidP="00005F2F">
      <w:pPr>
        <w:rPr>
          <w:rtl/>
          <w:lang w:eastAsia="he-IL"/>
        </w:rPr>
      </w:pPr>
      <w:r>
        <w:rPr>
          <w:rFonts w:hint="cs"/>
          <w:rtl/>
          <w:lang w:eastAsia="he-IL"/>
        </w:rPr>
        <w:t>מה שכן צריך להבטיח זה את שיתוף הפעולה של המפוקח עם המוקדנים. התעלמות מיצירת קשר היא הפרה.</w:t>
      </w:r>
    </w:p>
    <w:p w14:paraId="247A2925" w14:textId="77777777" w:rsidR="00005F2F" w:rsidRDefault="00005F2F" w:rsidP="00005F2F">
      <w:pPr>
        <w:rPr>
          <w:rtl/>
          <w:lang w:eastAsia="he-IL"/>
        </w:rPr>
      </w:pPr>
      <w:bookmarkStart w:id="1484" w:name="_ETM_Q1_4240093"/>
      <w:bookmarkStart w:id="1485" w:name="_ETM_Q1_4240137"/>
      <w:bookmarkStart w:id="1486" w:name="_ETM_Q1_4243062"/>
      <w:bookmarkEnd w:id="1484"/>
      <w:bookmarkEnd w:id="1485"/>
      <w:bookmarkEnd w:id="1486"/>
    </w:p>
    <w:p w14:paraId="1544513B" w14:textId="342D06A7" w:rsidR="00005F2F" w:rsidRDefault="00005F2F" w:rsidP="00005F2F">
      <w:pPr>
        <w:pStyle w:val="af6"/>
        <w:keepNext/>
        <w:rPr>
          <w:rtl/>
        </w:rPr>
      </w:pPr>
      <w:bookmarkStart w:id="1487" w:name="ET_yor_6358_221"/>
      <w:r w:rsidRPr="00005F2F">
        <w:rPr>
          <w:rStyle w:val="TagStyle"/>
          <w:rtl/>
        </w:rPr>
        <w:t xml:space="preserve"> &lt;&lt; </w:t>
      </w:r>
      <w:proofErr w:type="spellStart"/>
      <w:r w:rsidRPr="00005F2F">
        <w:rPr>
          <w:rStyle w:val="TagStyle"/>
          <w:rtl/>
        </w:rPr>
        <w:t>יור</w:t>
      </w:r>
      <w:proofErr w:type="spellEnd"/>
      <w:r w:rsidRPr="00005F2F">
        <w:rPr>
          <w:rStyle w:val="TagStyle"/>
          <w:rtl/>
        </w:rPr>
        <w:t xml:space="preserve"> &gt;&gt; </w:t>
      </w:r>
      <w:r>
        <w:rPr>
          <w:rtl/>
        </w:rPr>
        <w:t>היו"ר צביקה פוגל:</w:t>
      </w:r>
      <w:r w:rsidRPr="00005F2F">
        <w:rPr>
          <w:rStyle w:val="TagStyle"/>
          <w:rtl/>
        </w:rPr>
        <w:t xml:space="preserve"> &lt;&lt; </w:t>
      </w:r>
      <w:proofErr w:type="spellStart"/>
      <w:r w:rsidRPr="00005F2F">
        <w:rPr>
          <w:rStyle w:val="TagStyle"/>
          <w:rtl/>
        </w:rPr>
        <w:t>יור</w:t>
      </w:r>
      <w:proofErr w:type="spellEnd"/>
      <w:r w:rsidRPr="00005F2F">
        <w:rPr>
          <w:rStyle w:val="TagStyle"/>
          <w:rtl/>
        </w:rPr>
        <w:t xml:space="preserve"> &gt;&gt;</w:t>
      </w:r>
      <w:r w:rsidR="00D16A84">
        <w:rPr>
          <w:rtl/>
        </w:rPr>
        <w:t xml:space="preserve"> </w:t>
      </w:r>
      <w:bookmarkEnd w:id="1487"/>
    </w:p>
    <w:p w14:paraId="50736E12" w14:textId="77777777" w:rsidR="00005F2F" w:rsidRDefault="00005F2F" w:rsidP="00005F2F">
      <w:pPr>
        <w:pStyle w:val="KeepWithNext"/>
        <w:rPr>
          <w:rtl/>
          <w:lang w:eastAsia="he-IL"/>
        </w:rPr>
      </w:pPr>
    </w:p>
    <w:p w14:paraId="0938278F" w14:textId="2BF75995" w:rsidR="00005F2F" w:rsidRDefault="00005F2F" w:rsidP="00005F2F">
      <w:pPr>
        <w:rPr>
          <w:rtl/>
          <w:lang w:eastAsia="he-IL"/>
        </w:rPr>
      </w:pPr>
      <w:bookmarkStart w:id="1488" w:name="_ETM_Q1_4243449"/>
      <w:bookmarkStart w:id="1489" w:name="_ETM_Q1_4243501"/>
      <w:bookmarkEnd w:id="1488"/>
      <w:bookmarkEnd w:id="1489"/>
      <w:r>
        <w:rPr>
          <w:rFonts w:hint="cs"/>
          <w:rtl/>
          <w:lang w:eastAsia="he-IL"/>
        </w:rPr>
        <w:t>משרד המשפטים, כדי לפשט את העניין, אם אני מבין נכון את ה-ביודעו, זאת אומרת שהוא יודע איפה</w:t>
      </w:r>
      <w:r w:rsidR="00095764">
        <w:rPr>
          <w:rFonts w:hint="cs"/>
          <w:rtl/>
          <w:lang w:eastAsia="he-IL"/>
        </w:rPr>
        <w:t xml:space="preserve"> </w:t>
      </w:r>
      <w:r>
        <w:rPr>
          <w:rFonts w:hint="cs"/>
          <w:rtl/>
          <w:lang w:eastAsia="he-IL"/>
        </w:rPr>
        <w:t>אסור לו להיות. זאת הכוונה.</w:t>
      </w:r>
    </w:p>
    <w:p w14:paraId="4691F4BC" w14:textId="77777777" w:rsidR="00005F2F" w:rsidRDefault="00005F2F" w:rsidP="00005F2F">
      <w:pPr>
        <w:rPr>
          <w:rtl/>
          <w:lang w:eastAsia="he-IL"/>
        </w:rPr>
      </w:pPr>
      <w:bookmarkStart w:id="1490" w:name="_ETM_Q1_4251977"/>
      <w:bookmarkEnd w:id="1490"/>
    </w:p>
    <w:p w14:paraId="432A0E73" w14:textId="43C83B78" w:rsidR="00005F2F" w:rsidRDefault="00005F2F" w:rsidP="00005F2F">
      <w:pPr>
        <w:pStyle w:val="af9"/>
        <w:keepNext/>
        <w:rPr>
          <w:rtl/>
          <w:lang w:eastAsia="he-IL"/>
        </w:rPr>
      </w:pPr>
      <w:bookmarkStart w:id="1491" w:name="ET_guest_רחל_ספירו_222"/>
      <w:r w:rsidRPr="00005F2F">
        <w:rPr>
          <w:rStyle w:val="TagStyle"/>
          <w:rtl/>
        </w:rPr>
        <w:t xml:space="preserve"> &lt;&lt; אורח &gt;&gt; </w:t>
      </w:r>
      <w:r>
        <w:rPr>
          <w:rtl/>
          <w:lang w:eastAsia="he-IL"/>
        </w:rPr>
        <w:t>רחל ספירו:</w:t>
      </w:r>
      <w:r w:rsidRPr="00005F2F">
        <w:rPr>
          <w:rStyle w:val="TagStyle"/>
          <w:rtl/>
        </w:rPr>
        <w:t xml:space="preserve"> &lt;&lt; אורח &gt;&gt;</w:t>
      </w:r>
      <w:r w:rsidR="00D16A84">
        <w:rPr>
          <w:rtl/>
          <w:lang w:eastAsia="he-IL"/>
        </w:rPr>
        <w:t xml:space="preserve"> </w:t>
      </w:r>
      <w:bookmarkEnd w:id="1491"/>
    </w:p>
    <w:p w14:paraId="38E03776" w14:textId="77777777" w:rsidR="00005F2F" w:rsidRDefault="00005F2F" w:rsidP="00005F2F">
      <w:pPr>
        <w:pStyle w:val="KeepWithNext"/>
        <w:rPr>
          <w:rtl/>
          <w:lang w:eastAsia="he-IL"/>
        </w:rPr>
      </w:pPr>
    </w:p>
    <w:p w14:paraId="66860DB4" w14:textId="5A2865C8" w:rsidR="00005F2F" w:rsidRDefault="00005F2F" w:rsidP="00005F2F">
      <w:pPr>
        <w:rPr>
          <w:rtl/>
          <w:lang w:eastAsia="he-IL"/>
        </w:rPr>
      </w:pPr>
      <w:bookmarkStart w:id="1492" w:name="_ETM_Q1_4252319"/>
      <w:bookmarkStart w:id="1493" w:name="_ETM_Q1_4252358"/>
      <w:bookmarkEnd w:id="1492"/>
      <w:bookmarkEnd w:id="1493"/>
      <w:r>
        <w:rPr>
          <w:rFonts w:hint="cs"/>
          <w:rtl/>
          <w:lang w:eastAsia="he-IL"/>
        </w:rPr>
        <w:t xml:space="preserve">כן. זאת הכוונה. </w:t>
      </w:r>
    </w:p>
    <w:p w14:paraId="2BC84A4A" w14:textId="77777777" w:rsidR="00005F2F" w:rsidRDefault="00005F2F" w:rsidP="00005F2F">
      <w:pPr>
        <w:rPr>
          <w:rtl/>
          <w:lang w:eastAsia="he-IL"/>
        </w:rPr>
      </w:pPr>
      <w:bookmarkStart w:id="1494" w:name="_ETM_Q1_4254218"/>
      <w:bookmarkStart w:id="1495" w:name="_ETM_Q1_4254250"/>
      <w:bookmarkEnd w:id="1494"/>
      <w:bookmarkEnd w:id="1495"/>
    </w:p>
    <w:p w14:paraId="74DA9AD3" w14:textId="1BFE8D9E" w:rsidR="00005F2F" w:rsidRDefault="00005F2F" w:rsidP="00005F2F">
      <w:pPr>
        <w:pStyle w:val="a4"/>
        <w:keepNext/>
        <w:rPr>
          <w:rtl/>
        </w:rPr>
      </w:pPr>
      <w:bookmarkStart w:id="1496" w:name="ET_speaker_מירי_פרנקלשור_223"/>
      <w:r w:rsidRPr="00005F2F">
        <w:rPr>
          <w:rStyle w:val="TagStyle"/>
          <w:rtl/>
        </w:rPr>
        <w:t xml:space="preserve"> &lt;&lt; דובר &gt;&gt; </w:t>
      </w:r>
      <w:r>
        <w:rPr>
          <w:rtl/>
        </w:rPr>
        <w:t>מירי פרנקל-שור:</w:t>
      </w:r>
      <w:r w:rsidRPr="00005F2F">
        <w:rPr>
          <w:rStyle w:val="TagStyle"/>
          <w:rtl/>
        </w:rPr>
        <w:t xml:space="preserve"> &lt;&lt; דובר &gt;&gt;</w:t>
      </w:r>
      <w:r w:rsidR="00D16A84">
        <w:rPr>
          <w:rtl/>
        </w:rPr>
        <w:t xml:space="preserve"> </w:t>
      </w:r>
      <w:bookmarkEnd w:id="1496"/>
    </w:p>
    <w:p w14:paraId="5900CFE7" w14:textId="77777777" w:rsidR="00005F2F" w:rsidRDefault="00005F2F" w:rsidP="00005F2F">
      <w:pPr>
        <w:pStyle w:val="KeepWithNext"/>
        <w:rPr>
          <w:rtl/>
          <w:lang w:eastAsia="he-IL"/>
        </w:rPr>
      </w:pPr>
    </w:p>
    <w:p w14:paraId="4D4B9C12" w14:textId="1837166C" w:rsidR="00005F2F" w:rsidRDefault="00005F2F" w:rsidP="00005F2F">
      <w:pPr>
        <w:rPr>
          <w:rtl/>
          <w:lang w:eastAsia="he-IL"/>
        </w:rPr>
      </w:pPr>
      <w:r>
        <w:rPr>
          <w:rFonts w:hint="cs"/>
          <w:rtl/>
          <w:lang w:eastAsia="he-IL"/>
        </w:rPr>
        <w:t xml:space="preserve">ביודעו שהוא עובר את טווח ההפרה או טווח האזהרה. </w:t>
      </w:r>
    </w:p>
    <w:p w14:paraId="41D294BB" w14:textId="77777777" w:rsidR="00005F2F" w:rsidRDefault="00005F2F" w:rsidP="00005F2F">
      <w:pPr>
        <w:rPr>
          <w:rtl/>
          <w:lang w:eastAsia="he-IL"/>
        </w:rPr>
      </w:pPr>
      <w:bookmarkStart w:id="1497" w:name="_ETM_Q1_4257264"/>
      <w:bookmarkStart w:id="1498" w:name="_ETM_Q1_4257299"/>
      <w:bookmarkStart w:id="1499" w:name="_ETM_Q1_4258089"/>
      <w:bookmarkEnd w:id="1497"/>
      <w:bookmarkEnd w:id="1498"/>
      <w:bookmarkEnd w:id="1499"/>
    </w:p>
    <w:p w14:paraId="1CC028B5" w14:textId="7A0DF2DF" w:rsidR="00005F2F" w:rsidRDefault="00005F2F" w:rsidP="00005F2F">
      <w:pPr>
        <w:pStyle w:val="af9"/>
        <w:keepNext/>
        <w:rPr>
          <w:rtl/>
          <w:lang w:eastAsia="he-IL"/>
        </w:rPr>
      </w:pPr>
      <w:bookmarkStart w:id="1500" w:name="ET_guest_רחל_ספירו_224"/>
      <w:r w:rsidRPr="00005F2F">
        <w:rPr>
          <w:rStyle w:val="TagStyle"/>
          <w:rtl/>
        </w:rPr>
        <w:t xml:space="preserve"> &lt;&lt; אורח &gt;&gt; </w:t>
      </w:r>
      <w:r>
        <w:rPr>
          <w:rtl/>
          <w:lang w:eastAsia="he-IL"/>
        </w:rPr>
        <w:t>רחל ספירו:</w:t>
      </w:r>
      <w:r w:rsidRPr="00005F2F">
        <w:rPr>
          <w:rStyle w:val="TagStyle"/>
          <w:rtl/>
        </w:rPr>
        <w:t xml:space="preserve"> &lt;&lt; אורח &gt;&gt;</w:t>
      </w:r>
      <w:r w:rsidR="00D16A84">
        <w:rPr>
          <w:rtl/>
          <w:lang w:eastAsia="he-IL"/>
        </w:rPr>
        <w:t xml:space="preserve"> </w:t>
      </w:r>
      <w:bookmarkEnd w:id="1500"/>
    </w:p>
    <w:p w14:paraId="454CF5E3" w14:textId="77777777" w:rsidR="00005F2F" w:rsidRDefault="00005F2F" w:rsidP="00005F2F">
      <w:pPr>
        <w:pStyle w:val="KeepWithNext"/>
        <w:rPr>
          <w:rtl/>
          <w:lang w:eastAsia="he-IL"/>
        </w:rPr>
      </w:pPr>
    </w:p>
    <w:p w14:paraId="71999E53" w14:textId="1974EAD8" w:rsidR="00005F2F" w:rsidRDefault="00005F2F" w:rsidP="00005F2F">
      <w:pPr>
        <w:rPr>
          <w:rtl/>
          <w:lang w:eastAsia="he-IL"/>
        </w:rPr>
      </w:pPr>
      <w:bookmarkStart w:id="1501" w:name="_ETM_Q1_4258459"/>
      <w:bookmarkStart w:id="1502" w:name="_ETM_Q1_4258497"/>
      <w:bookmarkEnd w:id="1501"/>
      <w:bookmarkEnd w:id="1502"/>
      <w:r>
        <w:rPr>
          <w:rFonts w:hint="cs"/>
          <w:rtl/>
          <w:lang w:eastAsia="he-IL"/>
        </w:rPr>
        <w:t>טווח האזהר</w:t>
      </w:r>
      <w:bookmarkStart w:id="1503" w:name="_ETM_Q1_4256483"/>
      <w:bookmarkEnd w:id="1503"/>
      <w:r>
        <w:rPr>
          <w:rFonts w:hint="cs"/>
          <w:rtl/>
          <w:lang w:eastAsia="he-IL"/>
        </w:rPr>
        <w:t>ה הוא לא ההפרה אבל בגלל שבאמת</w:t>
      </w:r>
      <w:bookmarkStart w:id="1504" w:name="_ETM_Q1_4263514"/>
      <w:bookmarkEnd w:id="1504"/>
      <w:r>
        <w:rPr>
          <w:rFonts w:hint="cs"/>
          <w:rtl/>
          <w:lang w:eastAsia="he-IL"/>
        </w:rPr>
        <w:t xml:space="preserve"> הפרה של הצו זו עבירה פלילית, נכון שהוא ידע שהוא </w:t>
      </w:r>
      <w:bookmarkStart w:id="1505" w:name="_ETM_Q1_4269561"/>
      <w:bookmarkEnd w:id="1505"/>
      <w:r>
        <w:rPr>
          <w:rFonts w:hint="cs"/>
          <w:rtl/>
          <w:lang w:eastAsia="he-IL"/>
        </w:rPr>
        <w:t xml:space="preserve">לקראת הפרה. </w:t>
      </w:r>
    </w:p>
    <w:p w14:paraId="1D2965A4" w14:textId="77777777" w:rsidR="00005F2F" w:rsidRDefault="00005F2F" w:rsidP="00005F2F">
      <w:pPr>
        <w:rPr>
          <w:rtl/>
          <w:lang w:eastAsia="he-IL"/>
        </w:rPr>
      </w:pPr>
    </w:p>
    <w:p w14:paraId="55342935" w14:textId="0BAAC52A" w:rsidR="00005F2F" w:rsidRDefault="00005F2F" w:rsidP="00005F2F">
      <w:pPr>
        <w:pStyle w:val="a4"/>
        <w:keepNext/>
        <w:rPr>
          <w:rtl/>
        </w:rPr>
      </w:pPr>
      <w:bookmarkStart w:id="1506" w:name="ET_speaker_5761_225"/>
      <w:r w:rsidRPr="00005F2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05F2F">
        <w:rPr>
          <w:rStyle w:val="TagStyle"/>
          <w:rtl/>
        </w:rPr>
        <w:t xml:space="preserve"> &lt;&lt; דובר &gt;&gt;</w:t>
      </w:r>
      <w:r w:rsidR="00D16A84">
        <w:rPr>
          <w:rtl/>
        </w:rPr>
        <w:t xml:space="preserve"> </w:t>
      </w:r>
      <w:bookmarkEnd w:id="1506"/>
    </w:p>
    <w:p w14:paraId="3A2F33CA" w14:textId="77777777" w:rsidR="00005F2F" w:rsidRDefault="00005F2F" w:rsidP="00005F2F">
      <w:pPr>
        <w:pStyle w:val="KeepWithNext"/>
        <w:rPr>
          <w:rtl/>
          <w:lang w:eastAsia="he-IL"/>
        </w:rPr>
      </w:pPr>
    </w:p>
    <w:p w14:paraId="0A819E9C" w14:textId="78FB86C9" w:rsidR="00005F2F" w:rsidRDefault="00005F2F" w:rsidP="00005F2F">
      <w:pPr>
        <w:rPr>
          <w:rtl/>
          <w:lang w:eastAsia="he-IL"/>
        </w:rPr>
      </w:pPr>
      <w:r>
        <w:rPr>
          <w:rFonts w:hint="cs"/>
          <w:rtl/>
          <w:lang w:eastAsia="he-IL"/>
        </w:rPr>
        <w:t xml:space="preserve">הוא מתקרב </w:t>
      </w:r>
      <w:bookmarkStart w:id="1507" w:name="_ETM_Q1_4274978"/>
      <w:bookmarkEnd w:id="1507"/>
      <w:r>
        <w:rPr>
          <w:rFonts w:hint="cs"/>
          <w:rtl/>
          <w:lang w:eastAsia="he-IL"/>
        </w:rPr>
        <w:t>לטווח אזור ההפרה.</w:t>
      </w:r>
    </w:p>
    <w:p w14:paraId="6DFFEDED" w14:textId="77777777" w:rsidR="00005F2F" w:rsidRDefault="00005F2F" w:rsidP="00005F2F">
      <w:pPr>
        <w:rPr>
          <w:rtl/>
          <w:lang w:eastAsia="he-IL"/>
        </w:rPr>
      </w:pPr>
      <w:bookmarkStart w:id="1508" w:name="_ETM_Q1_4276877"/>
      <w:bookmarkStart w:id="1509" w:name="_ETM_Q1_4276913"/>
      <w:bookmarkStart w:id="1510" w:name="_ETM_Q1_4278277"/>
      <w:bookmarkEnd w:id="1508"/>
      <w:bookmarkEnd w:id="1509"/>
      <w:bookmarkEnd w:id="1510"/>
    </w:p>
    <w:p w14:paraId="4E6BF07C" w14:textId="7B1AC786" w:rsidR="00005F2F" w:rsidRDefault="00005F2F" w:rsidP="00005F2F">
      <w:pPr>
        <w:pStyle w:val="af6"/>
        <w:keepNext/>
        <w:rPr>
          <w:rtl/>
        </w:rPr>
      </w:pPr>
      <w:bookmarkStart w:id="1511" w:name="ET_yor_6358_226"/>
      <w:r w:rsidRPr="00005F2F">
        <w:rPr>
          <w:rStyle w:val="TagStyle"/>
          <w:rtl/>
        </w:rPr>
        <w:t xml:space="preserve"> &lt;&lt; </w:t>
      </w:r>
      <w:proofErr w:type="spellStart"/>
      <w:r w:rsidRPr="00005F2F">
        <w:rPr>
          <w:rStyle w:val="TagStyle"/>
          <w:rtl/>
        </w:rPr>
        <w:t>יור</w:t>
      </w:r>
      <w:proofErr w:type="spellEnd"/>
      <w:r w:rsidRPr="00005F2F">
        <w:rPr>
          <w:rStyle w:val="TagStyle"/>
          <w:rtl/>
        </w:rPr>
        <w:t xml:space="preserve"> &gt;&gt; </w:t>
      </w:r>
      <w:r>
        <w:rPr>
          <w:rtl/>
        </w:rPr>
        <w:t>היו"ר צביקה פוגל:</w:t>
      </w:r>
      <w:r w:rsidRPr="00005F2F">
        <w:rPr>
          <w:rStyle w:val="TagStyle"/>
          <w:rtl/>
        </w:rPr>
        <w:t xml:space="preserve"> &lt;&lt; </w:t>
      </w:r>
      <w:proofErr w:type="spellStart"/>
      <w:r w:rsidRPr="00005F2F">
        <w:rPr>
          <w:rStyle w:val="TagStyle"/>
          <w:rtl/>
        </w:rPr>
        <w:t>יור</w:t>
      </w:r>
      <w:proofErr w:type="spellEnd"/>
      <w:r w:rsidRPr="00005F2F">
        <w:rPr>
          <w:rStyle w:val="TagStyle"/>
          <w:rtl/>
        </w:rPr>
        <w:t xml:space="preserve"> &gt;&gt;</w:t>
      </w:r>
      <w:r w:rsidR="00D16A84">
        <w:rPr>
          <w:rtl/>
        </w:rPr>
        <w:t xml:space="preserve"> </w:t>
      </w:r>
      <w:bookmarkEnd w:id="1511"/>
    </w:p>
    <w:p w14:paraId="3DA78885" w14:textId="77777777" w:rsidR="00005F2F" w:rsidRDefault="00005F2F" w:rsidP="00005F2F">
      <w:pPr>
        <w:pStyle w:val="KeepWithNext"/>
        <w:rPr>
          <w:rtl/>
          <w:lang w:eastAsia="he-IL"/>
        </w:rPr>
      </w:pPr>
    </w:p>
    <w:p w14:paraId="39FEBD3C" w14:textId="28661F10" w:rsidR="00005F2F" w:rsidRDefault="00005F2F" w:rsidP="00005F2F">
      <w:pPr>
        <w:rPr>
          <w:rtl/>
          <w:lang w:eastAsia="he-IL"/>
        </w:rPr>
      </w:pPr>
      <w:r>
        <w:rPr>
          <w:rFonts w:hint="cs"/>
          <w:rtl/>
          <w:lang w:eastAsia="he-IL"/>
        </w:rPr>
        <w:t>ה</w:t>
      </w:r>
      <w:bookmarkStart w:id="1512" w:name="_ETM_Q1_4278698"/>
      <w:bookmarkStart w:id="1513" w:name="_ETM_Q1_4278737"/>
      <w:bookmarkEnd w:id="1512"/>
      <w:bookmarkEnd w:id="1513"/>
      <w:r>
        <w:rPr>
          <w:rFonts w:hint="cs"/>
          <w:rtl/>
          <w:lang w:eastAsia="he-IL"/>
        </w:rPr>
        <w:t>וא יודע איפה אסור לו להיות. זו הכוונה.</w:t>
      </w:r>
    </w:p>
    <w:p w14:paraId="077DF19A" w14:textId="77777777" w:rsidR="00005F2F" w:rsidRDefault="00005F2F" w:rsidP="00005F2F">
      <w:pPr>
        <w:rPr>
          <w:rtl/>
          <w:lang w:eastAsia="he-IL"/>
        </w:rPr>
      </w:pPr>
      <w:bookmarkStart w:id="1514" w:name="_ETM_Q1_4278876"/>
      <w:bookmarkEnd w:id="1514"/>
    </w:p>
    <w:p w14:paraId="752A45BC" w14:textId="45F3C939" w:rsidR="00005F2F" w:rsidRDefault="00005F2F" w:rsidP="00005F2F">
      <w:pPr>
        <w:pStyle w:val="a4"/>
        <w:keepNext/>
        <w:rPr>
          <w:rtl/>
        </w:rPr>
      </w:pPr>
      <w:bookmarkStart w:id="1515" w:name="ET_speaker_5761_227"/>
      <w:r w:rsidRPr="00005F2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05F2F">
        <w:rPr>
          <w:rStyle w:val="TagStyle"/>
          <w:rtl/>
        </w:rPr>
        <w:t xml:space="preserve"> &lt;&lt; דובר &gt;&gt;</w:t>
      </w:r>
      <w:r w:rsidR="00D16A84">
        <w:rPr>
          <w:rtl/>
        </w:rPr>
        <w:t xml:space="preserve"> </w:t>
      </w:r>
      <w:bookmarkEnd w:id="1515"/>
    </w:p>
    <w:p w14:paraId="3D12EF01" w14:textId="77777777" w:rsidR="00005F2F" w:rsidRDefault="00005F2F" w:rsidP="00005F2F">
      <w:pPr>
        <w:pStyle w:val="KeepWithNext"/>
        <w:rPr>
          <w:rtl/>
          <w:lang w:eastAsia="he-IL"/>
        </w:rPr>
      </w:pPr>
    </w:p>
    <w:p w14:paraId="42839F47" w14:textId="5DFA3709" w:rsidR="00005F2F" w:rsidRDefault="00005F2F" w:rsidP="00005F2F">
      <w:pPr>
        <w:rPr>
          <w:rtl/>
          <w:lang w:eastAsia="he-IL"/>
        </w:rPr>
      </w:pPr>
      <w:r>
        <w:rPr>
          <w:rFonts w:hint="cs"/>
          <w:rtl/>
          <w:lang w:eastAsia="he-IL"/>
        </w:rPr>
        <w:t>כן. ביודעו שהוא מתקרב לטווח ההפרה.</w:t>
      </w:r>
    </w:p>
    <w:p w14:paraId="03475606" w14:textId="77777777" w:rsidR="00005F2F" w:rsidRDefault="00005F2F" w:rsidP="00005F2F">
      <w:pPr>
        <w:rPr>
          <w:rtl/>
          <w:lang w:eastAsia="he-IL"/>
        </w:rPr>
      </w:pPr>
      <w:bookmarkStart w:id="1516" w:name="_ETM_Q1_4284316"/>
      <w:bookmarkStart w:id="1517" w:name="_ETM_Q1_4284341"/>
      <w:bookmarkStart w:id="1518" w:name="_ETM_Q1_4283506"/>
      <w:bookmarkEnd w:id="1516"/>
      <w:bookmarkEnd w:id="1517"/>
      <w:bookmarkEnd w:id="1518"/>
    </w:p>
    <w:p w14:paraId="5CD9C7DB" w14:textId="7F3EFE00" w:rsidR="00005F2F" w:rsidRDefault="00005F2F" w:rsidP="00005F2F">
      <w:pPr>
        <w:pStyle w:val="af6"/>
        <w:keepNext/>
        <w:rPr>
          <w:rtl/>
        </w:rPr>
      </w:pPr>
      <w:bookmarkStart w:id="1519" w:name="ET_yor_6358_228"/>
      <w:r w:rsidRPr="00005F2F">
        <w:rPr>
          <w:rStyle w:val="TagStyle"/>
          <w:rtl/>
        </w:rPr>
        <w:t xml:space="preserve"> &lt;&lt; </w:t>
      </w:r>
      <w:proofErr w:type="spellStart"/>
      <w:r w:rsidRPr="00005F2F">
        <w:rPr>
          <w:rStyle w:val="TagStyle"/>
          <w:rtl/>
        </w:rPr>
        <w:t>יור</w:t>
      </w:r>
      <w:proofErr w:type="spellEnd"/>
      <w:r w:rsidRPr="00005F2F">
        <w:rPr>
          <w:rStyle w:val="TagStyle"/>
          <w:rtl/>
        </w:rPr>
        <w:t xml:space="preserve"> &gt;&gt; </w:t>
      </w:r>
      <w:r>
        <w:rPr>
          <w:rtl/>
        </w:rPr>
        <w:t>היו"ר צביקה פוגל:</w:t>
      </w:r>
      <w:r w:rsidRPr="00005F2F">
        <w:rPr>
          <w:rStyle w:val="TagStyle"/>
          <w:rtl/>
        </w:rPr>
        <w:t xml:space="preserve"> &lt;&lt; </w:t>
      </w:r>
      <w:proofErr w:type="spellStart"/>
      <w:r w:rsidRPr="00005F2F">
        <w:rPr>
          <w:rStyle w:val="TagStyle"/>
          <w:rtl/>
        </w:rPr>
        <w:t>יור</w:t>
      </w:r>
      <w:proofErr w:type="spellEnd"/>
      <w:r w:rsidRPr="00005F2F">
        <w:rPr>
          <w:rStyle w:val="TagStyle"/>
          <w:rtl/>
        </w:rPr>
        <w:t xml:space="preserve"> &gt;&gt;</w:t>
      </w:r>
      <w:r w:rsidR="00D16A84">
        <w:rPr>
          <w:rtl/>
        </w:rPr>
        <w:t xml:space="preserve"> </w:t>
      </w:r>
      <w:bookmarkEnd w:id="1519"/>
    </w:p>
    <w:p w14:paraId="5F089060" w14:textId="77777777" w:rsidR="00005F2F" w:rsidRDefault="00005F2F" w:rsidP="00005F2F">
      <w:pPr>
        <w:pStyle w:val="KeepWithNext"/>
        <w:rPr>
          <w:rtl/>
          <w:lang w:eastAsia="he-IL"/>
        </w:rPr>
      </w:pPr>
    </w:p>
    <w:p w14:paraId="6DC3F615" w14:textId="45F913BA" w:rsidR="00005F2F" w:rsidRDefault="00005F2F" w:rsidP="00005F2F">
      <w:pPr>
        <w:rPr>
          <w:rtl/>
          <w:lang w:eastAsia="he-IL"/>
        </w:rPr>
      </w:pPr>
      <w:r>
        <w:rPr>
          <w:rFonts w:hint="cs"/>
          <w:rtl/>
          <w:lang w:eastAsia="he-IL"/>
        </w:rPr>
        <w:t>א</w:t>
      </w:r>
      <w:bookmarkStart w:id="1520" w:name="_ETM_Q1_4283790"/>
      <w:bookmarkStart w:id="1521" w:name="_ETM_Q1_4283819"/>
      <w:bookmarkEnd w:id="1520"/>
      <w:bookmarkEnd w:id="1521"/>
      <w:r>
        <w:rPr>
          <w:rFonts w:hint="cs"/>
          <w:rtl/>
          <w:lang w:eastAsia="he-IL"/>
        </w:rPr>
        <w:t>ני לא רוצה</w:t>
      </w:r>
      <w:bookmarkStart w:id="1522" w:name="_ETM_Q1_4284502"/>
      <w:bookmarkEnd w:id="1522"/>
      <w:r>
        <w:rPr>
          <w:rFonts w:hint="cs"/>
          <w:rtl/>
          <w:lang w:eastAsia="he-IL"/>
        </w:rPr>
        <w:t xml:space="preserve"> להגיד לו שהיא נמצאת שם או שהוא נמצא שם או </w:t>
      </w:r>
      <w:bookmarkStart w:id="1523" w:name="_ETM_Q1_4285838"/>
      <w:bookmarkEnd w:id="1523"/>
      <w:r>
        <w:rPr>
          <w:rFonts w:hint="cs"/>
          <w:rtl/>
          <w:lang w:eastAsia="he-IL"/>
        </w:rPr>
        <w:t>בן המשפחה נמצא שם. אני רוצה</w:t>
      </w:r>
      <w:bookmarkStart w:id="1524" w:name="_ETM_Q1_4289188"/>
      <w:bookmarkEnd w:id="1524"/>
      <w:r>
        <w:rPr>
          <w:rFonts w:hint="cs"/>
          <w:rtl/>
          <w:lang w:eastAsia="he-IL"/>
        </w:rPr>
        <w:t xml:space="preserve"> שהוא ידע שלשם אסור לו להגיע. </w:t>
      </w:r>
      <w:r w:rsidR="00095764">
        <w:rPr>
          <w:rFonts w:hint="cs"/>
          <w:rtl/>
          <w:lang w:eastAsia="he-IL"/>
        </w:rPr>
        <w:t>למה? ככה.</w:t>
      </w:r>
      <w:bookmarkStart w:id="1525" w:name="_ETM_Q1_4292134"/>
      <w:bookmarkEnd w:id="1525"/>
    </w:p>
    <w:p w14:paraId="0FC8D08B" w14:textId="77777777" w:rsidR="00095764" w:rsidRDefault="00095764" w:rsidP="00005F2F">
      <w:pPr>
        <w:rPr>
          <w:rtl/>
          <w:lang w:eastAsia="he-IL"/>
        </w:rPr>
      </w:pPr>
    </w:p>
    <w:p w14:paraId="4893E6E2" w14:textId="262A72D1" w:rsidR="00095764" w:rsidRDefault="00095764" w:rsidP="00095764">
      <w:pPr>
        <w:pStyle w:val="a4"/>
        <w:keepNext/>
        <w:rPr>
          <w:rtl/>
        </w:rPr>
      </w:pPr>
      <w:bookmarkStart w:id="1526" w:name="ET_speaker_5761_229"/>
      <w:r w:rsidRPr="0009576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95764">
        <w:rPr>
          <w:rStyle w:val="TagStyle"/>
          <w:rtl/>
        </w:rPr>
        <w:t xml:space="preserve"> &lt;&lt; דובר &gt;&gt;</w:t>
      </w:r>
      <w:r w:rsidR="00C16699">
        <w:rPr>
          <w:rtl/>
        </w:rPr>
        <w:t xml:space="preserve"> </w:t>
      </w:r>
      <w:bookmarkEnd w:id="1526"/>
    </w:p>
    <w:p w14:paraId="2E5B32DB" w14:textId="77777777" w:rsidR="00095764" w:rsidRDefault="00095764" w:rsidP="00095764">
      <w:pPr>
        <w:pStyle w:val="KeepWithNext"/>
        <w:rPr>
          <w:rtl/>
          <w:lang w:eastAsia="he-IL"/>
        </w:rPr>
      </w:pPr>
    </w:p>
    <w:p w14:paraId="24164DFC" w14:textId="792C5617" w:rsidR="00095764" w:rsidRDefault="00095764" w:rsidP="00095764">
      <w:pPr>
        <w:rPr>
          <w:rtl/>
          <w:lang w:eastAsia="he-IL"/>
        </w:rPr>
      </w:pPr>
      <w:r>
        <w:rPr>
          <w:rFonts w:hint="cs"/>
          <w:rtl/>
          <w:lang w:eastAsia="he-IL"/>
        </w:rPr>
        <w:t xml:space="preserve">הוא כבר יודע למה. </w:t>
      </w:r>
    </w:p>
    <w:p w14:paraId="6B890EB9" w14:textId="77777777" w:rsidR="00095764" w:rsidRDefault="00095764" w:rsidP="00095764">
      <w:pPr>
        <w:rPr>
          <w:rtl/>
          <w:lang w:eastAsia="he-IL"/>
        </w:rPr>
      </w:pPr>
      <w:bookmarkStart w:id="1527" w:name="_ETM_Q1_4297907"/>
      <w:bookmarkStart w:id="1528" w:name="_ETM_Q1_4297942"/>
      <w:bookmarkStart w:id="1529" w:name="_ETM_Q1_4298635"/>
      <w:bookmarkEnd w:id="1527"/>
      <w:bookmarkEnd w:id="1528"/>
      <w:bookmarkEnd w:id="1529"/>
    </w:p>
    <w:p w14:paraId="11E2DCD4" w14:textId="61DF0B5A" w:rsidR="00095764" w:rsidRDefault="00095764" w:rsidP="00095764">
      <w:pPr>
        <w:pStyle w:val="af6"/>
        <w:keepNext/>
        <w:rPr>
          <w:rtl/>
        </w:rPr>
      </w:pPr>
      <w:bookmarkStart w:id="1530" w:name="ET_yor_6358_230"/>
      <w:r w:rsidRPr="00095764">
        <w:rPr>
          <w:rStyle w:val="TagStyle"/>
          <w:rtl/>
        </w:rPr>
        <w:t xml:space="preserve"> &lt;&lt; </w:t>
      </w:r>
      <w:proofErr w:type="spellStart"/>
      <w:r w:rsidRPr="00095764">
        <w:rPr>
          <w:rStyle w:val="TagStyle"/>
          <w:rtl/>
        </w:rPr>
        <w:t>יור</w:t>
      </w:r>
      <w:proofErr w:type="spellEnd"/>
      <w:r w:rsidRPr="00095764">
        <w:rPr>
          <w:rStyle w:val="TagStyle"/>
          <w:rtl/>
        </w:rPr>
        <w:t xml:space="preserve"> &gt;&gt; </w:t>
      </w:r>
      <w:r>
        <w:rPr>
          <w:rtl/>
        </w:rPr>
        <w:t>היו"ר צביקה פוגל:</w:t>
      </w:r>
      <w:r w:rsidRPr="00095764">
        <w:rPr>
          <w:rStyle w:val="TagStyle"/>
          <w:rtl/>
        </w:rPr>
        <w:t xml:space="preserve"> &lt;&lt; </w:t>
      </w:r>
      <w:proofErr w:type="spellStart"/>
      <w:r w:rsidRPr="00095764">
        <w:rPr>
          <w:rStyle w:val="TagStyle"/>
          <w:rtl/>
        </w:rPr>
        <w:t>יור</w:t>
      </w:r>
      <w:proofErr w:type="spellEnd"/>
      <w:r w:rsidRPr="00095764">
        <w:rPr>
          <w:rStyle w:val="TagStyle"/>
          <w:rtl/>
        </w:rPr>
        <w:t xml:space="preserve"> &gt;&gt;</w:t>
      </w:r>
      <w:r w:rsidR="00C16699">
        <w:rPr>
          <w:rtl/>
        </w:rPr>
        <w:t xml:space="preserve"> </w:t>
      </w:r>
      <w:bookmarkEnd w:id="1530"/>
    </w:p>
    <w:p w14:paraId="221C7AA8" w14:textId="77777777" w:rsidR="00095764" w:rsidRDefault="00095764" w:rsidP="00095764">
      <w:pPr>
        <w:pStyle w:val="KeepWithNext"/>
        <w:rPr>
          <w:rtl/>
          <w:lang w:eastAsia="he-IL"/>
        </w:rPr>
      </w:pPr>
    </w:p>
    <w:p w14:paraId="444143C1" w14:textId="77777777" w:rsidR="00095764" w:rsidRDefault="00095764" w:rsidP="00095764">
      <w:pPr>
        <w:rPr>
          <w:rtl/>
          <w:lang w:eastAsia="he-IL"/>
        </w:rPr>
      </w:pPr>
      <w:bookmarkStart w:id="1531" w:name="_ETM_Q1_4299035"/>
      <w:bookmarkStart w:id="1532" w:name="_ETM_Q1_4299068"/>
      <w:bookmarkEnd w:id="1531"/>
      <w:bookmarkEnd w:id="1532"/>
      <w:r>
        <w:rPr>
          <w:rFonts w:hint="cs"/>
          <w:rtl/>
          <w:lang w:eastAsia="he-IL"/>
        </w:rPr>
        <w:t xml:space="preserve">במקרה שזה באמת גבר </w:t>
      </w:r>
      <w:bookmarkStart w:id="1533" w:name="_ETM_Q1_4297508"/>
      <w:bookmarkEnd w:id="1533"/>
      <w:r>
        <w:rPr>
          <w:rFonts w:hint="cs"/>
          <w:rtl/>
          <w:lang w:eastAsia="he-IL"/>
        </w:rPr>
        <w:t>ואישה, כן, אבל כשזה אבא או אימא עם ילדים, זה כבר משהו אחר כי זה יותר מילד אחד.</w:t>
      </w:r>
      <w:bookmarkStart w:id="1534" w:name="_ETM_Q1_4306607"/>
      <w:bookmarkEnd w:id="1534"/>
    </w:p>
    <w:p w14:paraId="6D7C0364" w14:textId="77777777" w:rsidR="00095764" w:rsidRDefault="00095764" w:rsidP="00095764">
      <w:pPr>
        <w:rPr>
          <w:rtl/>
          <w:lang w:eastAsia="he-IL"/>
        </w:rPr>
      </w:pPr>
      <w:bookmarkStart w:id="1535" w:name="_ETM_Q1_4306640"/>
      <w:bookmarkEnd w:id="1535"/>
    </w:p>
    <w:p w14:paraId="006377A8" w14:textId="35E10948" w:rsidR="00095764" w:rsidRDefault="00095764" w:rsidP="00095764">
      <w:pPr>
        <w:rPr>
          <w:rtl/>
          <w:lang w:eastAsia="he-IL"/>
        </w:rPr>
      </w:pPr>
      <w:bookmarkStart w:id="1536" w:name="_ETM_Q1_4306727"/>
      <w:bookmarkStart w:id="1537" w:name="_ETM_Q1_4306754"/>
      <w:bookmarkEnd w:id="1536"/>
      <w:bookmarkEnd w:id="1537"/>
      <w:r>
        <w:rPr>
          <w:rFonts w:hint="cs"/>
          <w:rtl/>
          <w:lang w:eastAsia="he-IL"/>
        </w:rPr>
        <w:t xml:space="preserve">בואו </w:t>
      </w:r>
      <w:bookmarkStart w:id="1538" w:name="_ETM_Q1_4305096"/>
      <w:bookmarkEnd w:id="1538"/>
      <w:r>
        <w:rPr>
          <w:rFonts w:hint="cs"/>
          <w:rtl/>
          <w:lang w:eastAsia="he-IL"/>
        </w:rPr>
        <w:t>נתקדם.</w:t>
      </w:r>
      <w:r w:rsidR="00D16A84">
        <w:rPr>
          <w:rFonts w:hint="cs"/>
          <w:rtl/>
          <w:lang w:eastAsia="he-IL"/>
        </w:rPr>
        <w:t xml:space="preserve"> </w:t>
      </w:r>
      <w:r>
        <w:rPr>
          <w:rFonts w:hint="cs"/>
          <w:rtl/>
          <w:lang w:eastAsia="he-IL"/>
        </w:rPr>
        <w:t>נדמה לי שהנקודה הובהרה.</w:t>
      </w:r>
    </w:p>
    <w:p w14:paraId="42A66B79" w14:textId="77777777" w:rsidR="00095764" w:rsidRDefault="00095764" w:rsidP="00095764">
      <w:pPr>
        <w:rPr>
          <w:rtl/>
          <w:lang w:eastAsia="he-IL"/>
        </w:rPr>
      </w:pPr>
      <w:bookmarkStart w:id="1539" w:name="_ETM_Q1_4305017"/>
      <w:bookmarkStart w:id="1540" w:name="_ETM_Q1_4305053"/>
      <w:bookmarkEnd w:id="1539"/>
      <w:bookmarkEnd w:id="1540"/>
    </w:p>
    <w:p w14:paraId="16126D61" w14:textId="1592907C" w:rsidR="00095764" w:rsidRDefault="00095764" w:rsidP="00095764">
      <w:pPr>
        <w:pStyle w:val="a4"/>
        <w:keepNext/>
        <w:rPr>
          <w:rtl/>
        </w:rPr>
      </w:pPr>
      <w:bookmarkStart w:id="1541" w:name="ET_speaker_מירי_פרנקלשור_231"/>
      <w:r w:rsidRPr="00095764">
        <w:rPr>
          <w:rStyle w:val="TagStyle"/>
          <w:rtl/>
        </w:rPr>
        <w:t xml:space="preserve"> &lt;&lt; דובר &gt;&gt; </w:t>
      </w:r>
      <w:r>
        <w:rPr>
          <w:rtl/>
        </w:rPr>
        <w:t>מירי פרנקל-שור:</w:t>
      </w:r>
      <w:r w:rsidRPr="00095764">
        <w:rPr>
          <w:rStyle w:val="TagStyle"/>
          <w:rtl/>
        </w:rPr>
        <w:t xml:space="preserve"> &lt;&lt; דובר &gt;&gt;</w:t>
      </w:r>
      <w:r w:rsidR="00C16699">
        <w:rPr>
          <w:rtl/>
        </w:rPr>
        <w:t xml:space="preserve"> </w:t>
      </w:r>
      <w:bookmarkEnd w:id="1541"/>
    </w:p>
    <w:p w14:paraId="5ECB43D9" w14:textId="77777777" w:rsidR="00095764" w:rsidRDefault="00095764" w:rsidP="00095764">
      <w:pPr>
        <w:pStyle w:val="KeepWithNext"/>
        <w:rPr>
          <w:rtl/>
          <w:lang w:eastAsia="he-IL"/>
        </w:rPr>
      </w:pPr>
    </w:p>
    <w:p w14:paraId="42F973D4" w14:textId="04100844" w:rsidR="00095764" w:rsidRDefault="00095764" w:rsidP="00095764">
      <w:pPr>
        <w:rPr>
          <w:rtl/>
          <w:lang w:eastAsia="he-IL"/>
        </w:rPr>
      </w:pPr>
      <w:r>
        <w:rPr>
          <w:rFonts w:hint="cs"/>
          <w:rtl/>
          <w:lang w:eastAsia="he-IL"/>
        </w:rPr>
        <w:t>שאלה לנושא ההתאמות. בס</w:t>
      </w:r>
      <w:bookmarkStart w:id="1542" w:name="_ETM_Q1_4311006"/>
      <w:bookmarkEnd w:id="1542"/>
      <w:r>
        <w:rPr>
          <w:rFonts w:hint="cs"/>
          <w:rtl/>
          <w:lang w:eastAsia="he-IL"/>
        </w:rPr>
        <w:t>יום סעיף ההגדרות, האם קצין משטרה מוסמך שקובע</w:t>
      </w:r>
      <w:bookmarkStart w:id="1543" w:name="_ETM_Q1_4315049"/>
      <w:bookmarkEnd w:id="1543"/>
      <w:r w:rsidR="00D16A84">
        <w:rPr>
          <w:rFonts w:hint="cs"/>
          <w:rtl/>
          <w:lang w:eastAsia="he-IL"/>
        </w:rPr>
        <w:t xml:space="preserve"> </w:t>
      </w:r>
      <w:r>
        <w:rPr>
          <w:rFonts w:hint="cs"/>
          <w:rtl/>
          <w:lang w:eastAsia="he-IL"/>
        </w:rPr>
        <w:t>את טווח ההפרה</w:t>
      </w:r>
      <w:r w:rsidR="00D16A84">
        <w:rPr>
          <w:rFonts w:hint="cs"/>
          <w:rtl/>
          <w:lang w:eastAsia="he-IL"/>
        </w:rPr>
        <w:t xml:space="preserve"> </w:t>
      </w:r>
      <w:r>
        <w:rPr>
          <w:rFonts w:hint="cs"/>
          <w:rtl/>
          <w:lang w:eastAsia="he-IL"/>
        </w:rPr>
        <w:t>וטווח האזהרה, האם זה עדיין</w:t>
      </w:r>
      <w:bookmarkStart w:id="1544" w:name="_ETM_Q1_4318468"/>
      <w:bookmarkEnd w:id="1544"/>
      <w:r>
        <w:rPr>
          <w:rFonts w:hint="cs"/>
          <w:rtl/>
          <w:lang w:eastAsia="he-IL"/>
        </w:rPr>
        <w:t xml:space="preserve"> רלוונטי לאור העברה לשירות בתי הסוהר?</w:t>
      </w:r>
    </w:p>
    <w:p w14:paraId="56EE67C6" w14:textId="77777777" w:rsidR="00095764" w:rsidRDefault="00095764" w:rsidP="00095764">
      <w:pPr>
        <w:rPr>
          <w:rStyle w:val="TagStyle"/>
          <w:rFonts w:ascii="David" w:hAnsi="David"/>
          <w:u w:val="single"/>
          <w:rtl/>
        </w:rPr>
      </w:pPr>
      <w:bookmarkStart w:id="1545" w:name="_ETM_Q1_4320162"/>
      <w:bookmarkStart w:id="1546" w:name="_ETM_Q1_4320202"/>
      <w:bookmarkStart w:id="1547" w:name="_ETM_Q1_4319820"/>
      <w:bookmarkEnd w:id="1545"/>
      <w:bookmarkEnd w:id="1546"/>
      <w:bookmarkEnd w:id="1547"/>
    </w:p>
    <w:p w14:paraId="660D5031" w14:textId="32B00EE4" w:rsidR="00095764" w:rsidRDefault="00095764" w:rsidP="00095764">
      <w:pPr>
        <w:pStyle w:val="af9"/>
        <w:keepNext/>
        <w:rPr>
          <w:rtl/>
        </w:rPr>
      </w:pPr>
      <w:bookmarkStart w:id="1548" w:name="ET_guest_אפרת_ליפשיץ_פרקש_233"/>
      <w:r w:rsidRPr="00095764">
        <w:rPr>
          <w:rStyle w:val="TagStyle"/>
          <w:rtl/>
        </w:rPr>
        <w:t xml:space="preserve"> &lt;&lt; אורח &gt;&gt; </w:t>
      </w:r>
      <w:r>
        <w:rPr>
          <w:rtl/>
        </w:rPr>
        <w:t xml:space="preserve">אפרת ליפשיץ </w:t>
      </w:r>
      <w:proofErr w:type="spellStart"/>
      <w:r>
        <w:rPr>
          <w:rtl/>
        </w:rPr>
        <w:t>פרקש</w:t>
      </w:r>
      <w:proofErr w:type="spellEnd"/>
      <w:r>
        <w:rPr>
          <w:rtl/>
        </w:rPr>
        <w:t>:</w:t>
      </w:r>
      <w:r w:rsidRPr="00095764">
        <w:rPr>
          <w:rStyle w:val="TagStyle"/>
          <w:rtl/>
        </w:rPr>
        <w:t xml:space="preserve"> &lt;&lt; אורח &gt;&gt;</w:t>
      </w:r>
      <w:r w:rsidR="00C16699">
        <w:rPr>
          <w:rtl/>
        </w:rPr>
        <w:t xml:space="preserve"> </w:t>
      </w:r>
      <w:bookmarkEnd w:id="1548"/>
    </w:p>
    <w:p w14:paraId="21DCB454" w14:textId="77777777" w:rsidR="00095764" w:rsidRDefault="00095764" w:rsidP="00095764">
      <w:pPr>
        <w:pStyle w:val="KeepWithNext"/>
        <w:rPr>
          <w:rtl/>
        </w:rPr>
      </w:pPr>
    </w:p>
    <w:p w14:paraId="14BCC412" w14:textId="67BEAB30" w:rsidR="00411534" w:rsidRDefault="00095764" w:rsidP="00411534">
      <w:pPr>
        <w:rPr>
          <w:rtl/>
          <w:lang w:eastAsia="he-IL"/>
        </w:rPr>
      </w:pPr>
      <w:bookmarkStart w:id="1549" w:name="_ETM_Q1_4320247"/>
      <w:bookmarkStart w:id="1550" w:name="_ETM_Q1_4320287"/>
      <w:bookmarkStart w:id="1551" w:name="_ETM_Q1_4010728"/>
      <w:bookmarkStart w:id="1552" w:name="_ETM_Q1_4010765"/>
      <w:bookmarkEnd w:id="1549"/>
      <w:bookmarkEnd w:id="1550"/>
      <w:bookmarkEnd w:id="1551"/>
      <w:bookmarkEnd w:id="1552"/>
      <w:r>
        <w:rPr>
          <w:rFonts w:hint="cs"/>
          <w:rtl/>
          <w:lang w:eastAsia="he-IL"/>
        </w:rPr>
        <w:t xml:space="preserve">כן. כיוון </w:t>
      </w:r>
      <w:bookmarkStart w:id="1553" w:name="_ETM_Q1_4321746"/>
      <w:bookmarkEnd w:id="1553"/>
      <w:r>
        <w:rPr>
          <w:rFonts w:hint="cs"/>
          <w:rtl/>
          <w:lang w:eastAsia="he-IL"/>
        </w:rPr>
        <w:t>שמי שיהיה פעיל כשתהיה הפרה בפועל, זאת משטרת ישראל. הערכות לעניין טווחי האזהרה ניתנות על פי ניתוח תנאי השטח ועל</w:t>
      </w:r>
      <w:bookmarkStart w:id="1554" w:name="_ETM_Q1_4335755"/>
      <w:bookmarkEnd w:id="1554"/>
      <w:r>
        <w:rPr>
          <w:rFonts w:hint="cs"/>
          <w:rtl/>
          <w:lang w:eastAsia="he-IL"/>
        </w:rPr>
        <w:t xml:space="preserve"> פי הפיקוח הצפוי שצריך להיות בהקשר של ההפרה. </w:t>
      </w:r>
      <w:r w:rsidR="00297C3B">
        <w:rPr>
          <w:rFonts w:hint="cs"/>
          <w:rtl/>
          <w:lang w:eastAsia="he-IL"/>
        </w:rPr>
        <w:t>יודעים</w:t>
      </w:r>
      <w:bookmarkStart w:id="1555" w:name="_ETM_Q1_4342276"/>
      <w:bookmarkEnd w:id="1555"/>
      <w:r w:rsidR="00297C3B">
        <w:rPr>
          <w:rFonts w:hint="cs"/>
          <w:rtl/>
          <w:lang w:eastAsia="he-IL"/>
        </w:rPr>
        <w:t xml:space="preserve"> </w:t>
      </w:r>
      <w:bookmarkStart w:id="1556" w:name="_ETM_Q1_4346905"/>
      <w:bookmarkEnd w:id="1556"/>
      <w:r w:rsidR="00297C3B">
        <w:rPr>
          <w:rFonts w:hint="cs"/>
          <w:rtl/>
          <w:lang w:eastAsia="he-IL"/>
        </w:rPr>
        <w:t>בתא שטח מסוים</w:t>
      </w:r>
      <w:r w:rsidR="00D16A84">
        <w:rPr>
          <w:rFonts w:hint="cs"/>
          <w:rtl/>
          <w:lang w:eastAsia="he-IL"/>
        </w:rPr>
        <w:t xml:space="preserve"> </w:t>
      </w:r>
      <w:r w:rsidR="00297C3B">
        <w:rPr>
          <w:rFonts w:hint="cs"/>
          <w:rtl/>
          <w:lang w:eastAsia="he-IL"/>
        </w:rPr>
        <w:t xml:space="preserve">כמה זמן נדרש להגיע ממקום למקום </w:t>
      </w:r>
      <w:bookmarkStart w:id="1557" w:name="_ETM_Q1_4344682"/>
      <w:bookmarkEnd w:id="1557"/>
      <w:r w:rsidR="00297C3B">
        <w:rPr>
          <w:rFonts w:hint="cs"/>
          <w:rtl/>
          <w:lang w:eastAsia="he-IL"/>
        </w:rPr>
        <w:t xml:space="preserve">כדי לטפל בהפרה וזה למעשה עדיין תפקיד משטרת ישראל, לא משנה היכן תשב היחידה. </w:t>
      </w:r>
      <w:bookmarkStart w:id="1558" w:name="_ETM_Q1_4356157"/>
      <w:bookmarkEnd w:id="1558"/>
    </w:p>
    <w:p w14:paraId="22EB3C92" w14:textId="77777777" w:rsidR="00297C3B" w:rsidRDefault="00297C3B" w:rsidP="00411534">
      <w:pPr>
        <w:rPr>
          <w:rtl/>
          <w:lang w:eastAsia="he-IL"/>
        </w:rPr>
      </w:pPr>
      <w:bookmarkStart w:id="1559" w:name="_ETM_Q1_4356192"/>
      <w:bookmarkEnd w:id="1559"/>
    </w:p>
    <w:p w14:paraId="73922F04" w14:textId="2BE2E0A2" w:rsidR="00297C3B" w:rsidRDefault="00297C3B" w:rsidP="00297C3B">
      <w:pPr>
        <w:pStyle w:val="a4"/>
        <w:keepNext/>
        <w:rPr>
          <w:rtl/>
        </w:rPr>
      </w:pPr>
      <w:bookmarkStart w:id="1560" w:name="ET_speaker_מירי_פרנקלשור_234"/>
      <w:r w:rsidRPr="00297C3B">
        <w:rPr>
          <w:rStyle w:val="TagStyle"/>
          <w:rtl/>
        </w:rPr>
        <w:t xml:space="preserve"> &lt;&lt; דובר &gt;&gt; </w:t>
      </w:r>
      <w:r>
        <w:rPr>
          <w:rtl/>
        </w:rPr>
        <w:t>מירי פרנקל-שור:</w:t>
      </w:r>
      <w:r w:rsidRPr="00297C3B">
        <w:rPr>
          <w:rStyle w:val="TagStyle"/>
          <w:rtl/>
        </w:rPr>
        <w:t xml:space="preserve"> &lt;&lt; דובר &gt;&gt;</w:t>
      </w:r>
      <w:r w:rsidR="00C16699">
        <w:rPr>
          <w:rtl/>
        </w:rPr>
        <w:t xml:space="preserve"> </w:t>
      </w:r>
      <w:bookmarkEnd w:id="1560"/>
    </w:p>
    <w:p w14:paraId="735A8064" w14:textId="77777777" w:rsidR="00297C3B" w:rsidRDefault="00297C3B" w:rsidP="00297C3B">
      <w:pPr>
        <w:pStyle w:val="KeepWithNext"/>
        <w:rPr>
          <w:rtl/>
          <w:lang w:eastAsia="he-IL"/>
        </w:rPr>
      </w:pPr>
    </w:p>
    <w:p w14:paraId="5498A6FE" w14:textId="4C2AC263" w:rsidR="00297C3B" w:rsidRDefault="00297C3B" w:rsidP="00297C3B">
      <w:pPr>
        <w:rPr>
          <w:rtl/>
          <w:lang w:eastAsia="he-IL"/>
        </w:rPr>
      </w:pPr>
      <w:r>
        <w:rPr>
          <w:rFonts w:hint="cs"/>
          <w:rtl/>
          <w:lang w:eastAsia="he-IL"/>
        </w:rPr>
        <w:t>מי זה הקצין המוסמך? יש לכם דרגה מסוימת?</w:t>
      </w:r>
    </w:p>
    <w:p w14:paraId="622AB748" w14:textId="77777777" w:rsidR="00F2458A" w:rsidRDefault="00F2458A" w:rsidP="00297C3B">
      <w:pPr>
        <w:rPr>
          <w:rtl/>
          <w:lang w:eastAsia="he-IL"/>
        </w:rPr>
      </w:pPr>
    </w:p>
    <w:p w14:paraId="7223A7FE" w14:textId="77777777" w:rsidR="00297C3B" w:rsidRDefault="00297C3B" w:rsidP="00297C3B">
      <w:pPr>
        <w:rPr>
          <w:rStyle w:val="TagStyle"/>
          <w:rFonts w:ascii="David" w:hAnsi="David"/>
          <w:u w:val="single"/>
          <w:rtl/>
        </w:rPr>
      </w:pPr>
      <w:bookmarkStart w:id="1561" w:name="_ETM_Q1_4354707"/>
      <w:bookmarkStart w:id="1562" w:name="_ETM_Q1_4354741"/>
      <w:bookmarkStart w:id="1563" w:name="_ETM_Q1_4355907"/>
      <w:bookmarkStart w:id="1564" w:name="_ETM_Q1_4357834"/>
      <w:bookmarkEnd w:id="1561"/>
      <w:bookmarkEnd w:id="1562"/>
      <w:bookmarkEnd w:id="1563"/>
      <w:bookmarkEnd w:id="1564"/>
    </w:p>
    <w:p w14:paraId="1913178E" w14:textId="0E927BBA" w:rsidR="00297C3B" w:rsidRDefault="00297C3B" w:rsidP="00297C3B">
      <w:pPr>
        <w:pStyle w:val="af9"/>
        <w:keepNext/>
        <w:rPr>
          <w:rtl/>
        </w:rPr>
      </w:pPr>
      <w:bookmarkStart w:id="1565" w:name="ET_guest_רפק_טל_פז_מזרחי_236"/>
      <w:r w:rsidRPr="00297C3B">
        <w:rPr>
          <w:rStyle w:val="TagStyle"/>
          <w:rtl/>
        </w:rPr>
        <w:t xml:space="preserve"> &lt;&lt; אורח &gt;&gt; </w:t>
      </w:r>
      <w:r>
        <w:rPr>
          <w:rtl/>
        </w:rPr>
        <w:t>טל פז מזרחי:</w:t>
      </w:r>
      <w:r w:rsidRPr="00297C3B">
        <w:rPr>
          <w:rStyle w:val="TagStyle"/>
          <w:rtl/>
        </w:rPr>
        <w:t xml:space="preserve"> &lt;&lt; אורח &gt;&gt;</w:t>
      </w:r>
      <w:r w:rsidR="00C16699">
        <w:rPr>
          <w:rtl/>
        </w:rPr>
        <w:t xml:space="preserve"> </w:t>
      </w:r>
      <w:bookmarkEnd w:id="1565"/>
    </w:p>
    <w:p w14:paraId="5FE206E7" w14:textId="77777777" w:rsidR="00297C3B" w:rsidRDefault="00297C3B" w:rsidP="00297C3B">
      <w:pPr>
        <w:pStyle w:val="KeepWithNext"/>
        <w:rPr>
          <w:rtl/>
        </w:rPr>
      </w:pPr>
    </w:p>
    <w:p w14:paraId="09F0E6AB" w14:textId="1FDE8BD0" w:rsidR="00297C3B" w:rsidRDefault="00297C3B" w:rsidP="00297C3B">
      <w:pPr>
        <w:rPr>
          <w:rtl/>
        </w:rPr>
      </w:pPr>
      <w:bookmarkStart w:id="1566" w:name="_ETM_Q1_4358214"/>
      <w:bookmarkStart w:id="1567" w:name="_ETM_Q1_4358247"/>
      <w:bookmarkEnd w:id="1566"/>
      <w:bookmarkEnd w:id="1567"/>
      <w:r>
        <w:rPr>
          <w:rFonts w:hint="cs"/>
          <w:rtl/>
        </w:rPr>
        <w:t xml:space="preserve">לא. אנחנו עדיין בדיונים על הנושא </w:t>
      </w:r>
      <w:bookmarkStart w:id="1568" w:name="_ETM_Q1_4361080"/>
      <w:bookmarkEnd w:id="1568"/>
      <w:r>
        <w:rPr>
          <w:rFonts w:hint="cs"/>
          <w:rtl/>
        </w:rPr>
        <w:t xml:space="preserve">הזה אבל אנחנו חשבנו שככלל לא צריך </w:t>
      </w:r>
      <w:bookmarkStart w:id="1569" w:name="_ETM_Q1_4365016"/>
      <w:bookmarkEnd w:id="1569"/>
      <w:r>
        <w:rPr>
          <w:rFonts w:hint="cs"/>
          <w:rtl/>
        </w:rPr>
        <w:t>להגדיר את דרגתו של הקצין כיוון שאנחנו מסתכלים על זה ברמת התחנה.</w:t>
      </w:r>
    </w:p>
    <w:p w14:paraId="4EE4DAEE" w14:textId="77777777" w:rsidR="00297C3B" w:rsidRDefault="00297C3B" w:rsidP="00297C3B">
      <w:pPr>
        <w:rPr>
          <w:rtl/>
        </w:rPr>
      </w:pPr>
    </w:p>
    <w:p w14:paraId="3F2794A8" w14:textId="5A07F12D" w:rsidR="00297C3B" w:rsidRDefault="00297C3B" w:rsidP="00297C3B">
      <w:pPr>
        <w:pStyle w:val="af6"/>
        <w:keepNext/>
        <w:rPr>
          <w:rtl/>
        </w:rPr>
      </w:pPr>
      <w:bookmarkStart w:id="1570" w:name="ET_yor_6358_237"/>
      <w:r w:rsidRPr="00297C3B">
        <w:rPr>
          <w:rStyle w:val="TagStyle"/>
          <w:rtl/>
        </w:rPr>
        <w:t xml:space="preserve"> &lt;&lt; </w:t>
      </w:r>
      <w:proofErr w:type="spellStart"/>
      <w:r w:rsidRPr="00297C3B">
        <w:rPr>
          <w:rStyle w:val="TagStyle"/>
          <w:rtl/>
        </w:rPr>
        <w:t>יור</w:t>
      </w:r>
      <w:proofErr w:type="spellEnd"/>
      <w:r w:rsidRPr="00297C3B">
        <w:rPr>
          <w:rStyle w:val="TagStyle"/>
          <w:rtl/>
        </w:rPr>
        <w:t xml:space="preserve"> &gt;&gt; </w:t>
      </w:r>
      <w:r>
        <w:rPr>
          <w:rtl/>
        </w:rPr>
        <w:t>היו"ר צביקה פוגל:</w:t>
      </w:r>
      <w:r w:rsidRPr="00297C3B">
        <w:rPr>
          <w:rStyle w:val="TagStyle"/>
          <w:rtl/>
        </w:rPr>
        <w:t xml:space="preserve"> &lt;&lt; </w:t>
      </w:r>
      <w:proofErr w:type="spellStart"/>
      <w:r w:rsidRPr="00297C3B">
        <w:rPr>
          <w:rStyle w:val="TagStyle"/>
          <w:rtl/>
        </w:rPr>
        <w:t>יור</w:t>
      </w:r>
      <w:proofErr w:type="spellEnd"/>
      <w:r w:rsidRPr="00297C3B">
        <w:rPr>
          <w:rStyle w:val="TagStyle"/>
          <w:rtl/>
        </w:rPr>
        <w:t xml:space="preserve"> &gt;&gt;</w:t>
      </w:r>
      <w:r w:rsidR="00C16699">
        <w:rPr>
          <w:rtl/>
        </w:rPr>
        <w:t xml:space="preserve"> </w:t>
      </w:r>
      <w:bookmarkEnd w:id="1570"/>
    </w:p>
    <w:p w14:paraId="7F969A12" w14:textId="77777777" w:rsidR="00297C3B" w:rsidRDefault="00297C3B" w:rsidP="00297C3B">
      <w:pPr>
        <w:pStyle w:val="KeepWithNext"/>
        <w:rPr>
          <w:rtl/>
          <w:lang w:eastAsia="he-IL"/>
        </w:rPr>
      </w:pPr>
    </w:p>
    <w:p w14:paraId="18B0A462" w14:textId="3AA52047" w:rsidR="00297C3B" w:rsidRDefault="00297C3B" w:rsidP="00297C3B">
      <w:pPr>
        <w:rPr>
          <w:rtl/>
          <w:lang w:eastAsia="he-IL"/>
        </w:rPr>
      </w:pPr>
      <w:r>
        <w:rPr>
          <w:rFonts w:hint="cs"/>
          <w:rtl/>
          <w:lang w:eastAsia="he-IL"/>
        </w:rPr>
        <w:t>זה עלה בדיון.</w:t>
      </w:r>
    </w:p>
    <w:p w14:paraId="19604233" w14:textId="77777777" w:rsidR="00297C3B" w:rsidRDefault="00297C3B" w:rsidP="00297C3B">
      <w:pPr>
        <w:rPr>
          <w:rtl/>
          <w:lang w:eastAsia="he-IL"/>
        </w:rPr>
      </w:pPr>
      <w:bookmarkStart w:id="1571" w:name="_ETM_Q1_4366148"/>
      <w:bookmarkStart w:id="1572" w:name="_ETM_Q1_4366180"/>
      <w:bookmarkEnd w:id="1571"/>
      <w:bookmarkEnd w:id="1572"/>
    </w:p>
    <w:p w14:paraId="35D3D3BD" w14:textId="379D8095" w:rsidR="00297C3B" w:rsidRDefault="00297C3B" w:rsidP="00297C3B">
      <w:pPr>
        <w:pStyle w:val="af9"/>
        <w:keepNext/>
        <w:rPr>
          <w:rtl/>
          <w:lang w:eastAsia="he-IL"/>
        </w:rPr>
      </w:pPr>
      <w:bookmarkStart w:id="1573" w:name="ET_guest_רפק_טל_פז_מזרחי_238"/>
      <w:r w:rsidRPr="00297C3B">
        <w:rPr>
          <w:rStyle w:val="TagStyle"/>
          <w:rtl/>
        </w:rPr>
        <w:t xml:space="preserve"> &lt;&lt; אורח &gt;&gt; </w:t>
      </w:r>
      <w:r>
        <w:rPr>
          <w:rtl/>
          <w:lang w:eastAsia="he-IL"/>
        </w:rPr>
        <w:t>טל פז מזרחי:</w:t>
      </w:r>
      <w:r w:rsidRPr="00297C3B">
        <w:rPr>
          <w:rStyle w:val="TagStyle"/>
          <w:rtl/>
        </w:rPr>
        <w:t xml:space="preserve"> &lt;&lt; אורח &gt;&gt;</w:t>
      </w:r>
      <w:r w:rsidR="00C16699">
        <w:rPr>
          <w:rtl/>
          <w:lang w:eastAsia="he-IL"/>
        </w:rPr>
        <w:t xml:space="preserve"> </w:t>
      </w:r>
      <w:bookmarkEnd w:id="1573"/>
    </w:p>
    <w:p w14:paraId="2137F86E" w14:textId="77777777" w:rsidR="00297C3B" w:rsidRDefault="00297C3B" w:rsidP="00297C3B">
      <w:pPr>
        <w:pStyle w:val="KeepWithNext"/>
        <w:rPr>
          <w:rtl/>
          <w:lang w:eastAsia="he-IL"/>
        </w:rPr>
      </w:pPr>
    </w:p>
    <w:p w14:paraId="0B6316C3" w14:textId="21131D8B" w:rsidR="00297C3B" w:rsidRDefault="00297C3B" w:rsidP="00297C3B">
      <w:pPr>
        <w:rPr>
          <w:rtl/>
          <w:lang w:eastAsia="he-IL"/>
        </w:rPr>
      </w:pPr>
      <w:r>
        <w:rPr>
          <w:rFonts w:hint="cs"/>
          <w:rtl/>
          <w:lang w:eastAsia="he-IL"/>
        </w:rPr>
        <w:t xml:space="preserve">נכון. אין הבדל בין קצין </w:t>
      </w:r>
      <w:bookmarkStart w:id="1574" w:name="_ETM_Q1_4375782"/>
      <w:bookmarkEnd w:id="1574"/>
      <w:r>
        <w:rPr>
          <w:rFonts w:hint="cs"/>
          <w:rtl/>
          <w:lang w:eastAsia="he-IL"/>
        </w:rPr>
        <w:t xml:space="preserve">לנגד שמכיר את השטח ודווקא יודע להגיד בדיוק, בגלל אחוז הפשיעה, בגלל אחוז האוכלוסייה שם והפעילות העבריינית </w:t>
      </w:r>
      <w:bookmarkStart w:id="1575" w:name="_ETM_Q1_4386416"/>
      <w:bookmarkEnd w:id="1575"/>
      <w:r>
        <w:rPr>
          <w:rFonts w:hint="cs"/>
          <w:rtl/>
          <w:lang w:eastAsia="he-IL"/>
        </w:rPr>
        <w:t xml:space="preserve">כמה זמן לוקח לניידת להגיע למקום כזה או אחר ומה </w:t>
      </w:r>
      <w:bookmarkStart w:id="1576" w:name="_ETM_Q1_4389682"/>
      <w:bookmarkEnd w:id="1576"/>
      <w:r>
        <w:rPr>
          <w:rFonts w:hint="cs"/>
          <w:rtl/>
          <w:lang w:eastAsia="he-IL"/>
        </w:rPr>
        <w:t>הקשיים מבחינת הדרכים להגיע לאותו פוגע.</w:t>
      </w:r>
    </w:p>
    <w:p w14:paraId="73212520" w14:textId="77777777" w:rsidR="00297C3B" w:rsidRDefault="00297C3B" w:rsidP="00297C3B">
      <w:pPr>
        <w:rPr>
          <w:rtl/>
          <w:lang w:eastAsia="he-IL"/>
        </w:rPr>
      </w:pPr>
      <w:bookmarkStart w:id="1577" w:name="_ETM_Q1_4394635"/>
      <w:bookmarkEnd w:id="1577"/>
    </w:p>
    <w:p w14:paraId="0BBDB28B" w14:textId="207DA407" w:rsidR="00297C3B" w:rsidRDefault="00297C3B" w:rsidP="00297C3B">
      <w:pPr>
        <w:pStyle w:val="af6"/>
        <w:keepNext/>
        <w:rPr>
          <w:rtl/>
        </w:rPr>
      </w:pPr>
      <w:bookmarkStart w:id="1578" w:name="ET_yor_6358_239"/>
      <w:r w:rsidRPr="00297C3B">
        <w:rPr>
          <w:rStyle w:val="TagStyle"/>
          <w:rtl/>
        </w:rPr>
        <w:t xml:space="preserve"> &lt;&lt; </w:t>
      </w:r>
      <w:proofErr w:type="spellStart"/>
      <w:r w:rsidRPr="00297C3B">
        <w:rPr>
          <w:rStyle w:val="TagStyle"/>
          <w:rtl/>
        </w:rPr>
        <w:t>יור</w:t>
      </w:r>
      <w:proofErr w:type="spellEnd"/>
      <w:r w:rsidRPr="00297C3B">
        <w:rPr>
          <w:rStyle w:val="TagStyle"/>
          <w:rtl/>
        </w:rPr>
        <w:t xml:space="preserve"> &gt;&gt; </w:t>
      </w:r>
      <w:r>
        <w:rPr>
          <w:rtl/>
        </w:rPr>
        <w:t>היו"ר צביקה פוגל:</w:t>
      </w:r>
      <w:r w:rsidRPr="00297C3B">
        <w:rPr>
          <w:rStyle w:val="TagStyle"/>
          <w:rtl/>
        </w:rPr>
        <w:t xml:space="preserve"> &lt;&lt; </w:t>
      </w:r>
      <w:proofErr w:type="spellStart"/>
      <w:r w:rsidRPr="00297C3B">
        <w:rPr>
          <w:rStyle w:val="TagStyle"/>
          <w:rtl/>
        </w:rPr>
        <w:t>יור</w:t>
      </w:r>
      <w:proofErr w:type="spellEnd"/>
      <w:r w:rsidRPr="00297C3B">
        <w:rPr>
          <w:rStyle w:val="TagStyle"/>
          <w:rtl/>
        </w:rPr>
        <w:t xml:space="preserve"> &gt;&gt;</w:t>
      </w:r>
      <w:r w:rsidR="00C16699">
        <w:rPr>
          <w:rtl/>
        </w:rPr>
        <w:t xml:space="preserve"> </w:t>
      </w:r>
      <w:bookmarkEnd w:id="1578"/>
    </w:p>
    <w:p w14:paraId="3A507221" w14:textId="77777777" w:rsidR="00297C3B" w:rsidRDefault="00297C3B" w:rsidP="00297C3B">
      <w:pPr>
        <w:pStyle w:val="KeepWithNext"/>
        <w:rPr>
          <w:rtl/>
          <w:lang w:eastAsia="he-IL"/>
        </w:rPr>
      </w:pPr>
    </w:p>
    <w:p w14:paraId="24A46546" w14:textId="7469FDCE" w:rsidR="00297C3B" w:rsidRDefault="00297C3B" w:rsidP="00297C3B">
      <w:pPr>
        <w:rPr>
          <w:rtl/>
          <w:lang w:eastAsia="he-IL"/>
        </w:rPr>
      </w:pPr>
      <w:bookmarkStart w:id="1579" w:name="_ETM_Q1_4395070"/>
      <w:bookmarkStart w:id="1580" w:name="_ETM_Q1_4395116"/>
      <w:bookmarkEnd w:id="1579"/>
      <w:bookmarkEnd w:id="1580"/>
      <w:r>
        <w:rPr>
          <w:rFonts w:hint="cs"/>
          <w:rtl/>
          <w:lang w:eastAsia="he-IL"/>
        </w:rPr>
        <w:t xml:space="preserve">אולי כדאי להגדיר </w:t>
      </w:r>
      <w:bookmarkStart w:id="1581" w:name="_ETM_Q1_4397414"/>
      <w:bookmarkEnd w:id="1581"/>
      <w:r>
        <w:rPr>
          <w:rFonts w:hint="cs"/>
          <w:rtl/>
          <w:lang w:eastAsia="he-IL"/>
        </w:rPr>
        <w:t>את ההגדרה למי שמוסמך לכך ולא להגדיר את הדרגה.</w:t>
      </w:r>
      <w:bookmarkStart w:id="1582" w:name="_ETM_Q1_4398097"/>
      <w:bookmarkEnd w:id="1582"/>
    </w:p>
    <w:p w14:paraId="25C6C879" w14:textId="77777777" w:rsidR="00297C3B" w:rsidRDefault="00297C3B" w:rsidP="00297C3B">
      <w:pPr>
        <w:rPr>
          <w:rtl/>
          <w:lang w:eastAsia="he-IL"/>
        </w:rPr>
      </w:pPr>
      <w:bookmarkStart w:id="1583" w:name="_ETM_Q1_4398132"/>
      <w:bookmarkEnd w:id="1583"/>
    </w:p>
    <w:p w14:paraId="30DCC11F" w14:textId="1E176985" w:rsidR="00297C3B" w:rsidRDefault="00297C3B" w:rsidP="00297C3B">
      <w:pPr>
        <w:pStyle w:val="af9"/>
        <w:keepNext/>
        <w:rPr>
          <w:rtl/>
          <w:lang w:eastAsia="he-IL"/>
        </w:rPr>
      </w:pPr>
      <w:bookmarkStart w:id="1584" w:name="ET_guest_רפק_טל_פז_מזרחי_240"/>
      <w:r w:rsidRPr="00297C3B">
        <w:rPr>
          <w:rStyle w:val="TagStyle"/>
          <w:rtl/>
        </w:rPr>
        <w:t xml:space="preserve"> &lt;&lt; אורח &gt;&gt; </w:t>
      </w:r>
      <w:r>
        <w:rPr>
          <w:rtl/>
          <w:lang w:eastAsia="he-IL"/>
        </w:rPr>
        <w:t>טל פז מזרחי:</w:t>
      </w:r>
      <w:r w:rsidRPr="00297C3B">
        <w:rPr>
          <w:rStyle w:val="TagStyle"/>
          <w:rtl/>
        </w:rPr>
        <w:t xml:space="preserve"> &lt;&lt; אורח &gt;&gt;</w:t>
      </w:r>
      <w:r w:rsidR="00C16699">
        <w:rPr>
          <w:rtl/>
          <w:lang w:eastAsia="he-IL"/>
        </w:rPr>
        <w:t xml:space="preserve"> </w:t>
      </w:r>
      <w:bookmarkEnd w:id="1584"/>
    </w:p>
    <w:p w14:paraId="2EDC30FC" w14:textId="77777777" w:rsidR="00297C3B" w:rsidRDefault="00297C3B" w:rsidP="00297C3B">
      <w:pPr>
        <w:pStyle w:val="KeepWithNext"/>
        <w:rPr>
          <w:rtl/>
          <w:lang w:eastAsia="he-IL"/>
        </w:rPr>
      </w:pPr>
    </w:p>
    <w:p w14:paraId="609074C1" w14:textId="137E86E3" w:rsidR="00297C3B" w:rsidRDefault="00297C3B" w:rsidP="00297C3B">
      <w:pPr>
        <w:rPr>
          <w:rtl/>
          <w:lang w:eastAsia="he-IL"/>
        </w:rPr>
      </w:pPr>
      <w:r>
        <w:rPr>
          <w:rFonts w:hint="cs"/>
          <w:rtl/>
          <w:lang w:eastAsia="he-IL"/>
        </w:rPr>
        <w:t>זה מה שביקשנו.</w:t>
      </w:r>
    </w:p>
    <w:p w14:paraId="606EEF98" w14:textId="77777777" w:rsidR="00297C3B" w:rsidRDefault="00297C3B" w:rsidP="00297C3B">
      <w:pPr>
        <w:rPr>
          <w:rtl/>
          <w:lang w:eastAsia="he-IL"/>
        </w:rPr>
      </w:pPr>
      <w:bookmarkStart w:id="1585" w:name="_ETM_Q1_4402337"/>
      <w:bookmarkStart w:id="1586" w:name="_ETM_Q1_4402371"/>
      <w:bookmarkEnd w:id="1585"/>
      <w:bookmarkEnd w:id="1586"/>
    </w:p>
    <w:p w14:paraId="32251616" w14:textId="107E4CA4" w:rsidR="00297C3B" w:rsidRDefault="00297C3B" w:rsidP="00297C3B">
      <w:pPr>
        <w:pStyle w:val="a4"/>
        <w:keepNext/>
        <w:rPr>
          <w:rtl/>
        </w:rPr>
      </w:pPr>
      <w:bookmarkStart w:id="1587" w:name="ET_speaker_מירי_פרנקלשור_241"/>
      <w:r w:rsidRPr="00297C3B">
        <w:rPr>
          <w:rStyle w:val="TagStyle"/>
          <w:rtl/>
        </w:rPr>
        <w:t xml:space="preserve"> &lt;&lt; דובר &gt;&gt; </w:t>
      </w:r>
      <w:r>
        <w:rPr>
          <w:rtl/>
        </w:rPr>
        <w:t>מירי פרנקל-שור:</w:t>
      </w:r>
      <w:r w:rsidRPr="00297C3B">
        <w:rPr>
          <w:rStyle w:val="TagStyle"/>
          <w:rtl/>
        </w:rPr>
        <w:t xml:space="preserve"> &lt;&lt; דובר &gt;&gt;</w:t>
      </w:r>
      <w:r w:rsidR="00C16699">
        <w:rPr>
          <w:rtl/>
        </w:rPr>
        <w:t xml:space="preserve"> </w:t>
      </w:r>
      <w:bookmarkEnd w:id="1587"/>
    </w:p>
    <w:p w14:paraId="0B066205" w14:textId="77777777" w:rsidR="00297C3B" w:rsidRDefault="00297C3B" w:rsidP="00297C3B">
      <w:pPr>
        <w:pStyle w:val="KeepWithNext"/>
        <w:rPr>
          <w:rtl/>
          <w:lang w:eastAsia="he-IL"/>
        </w:rPr>
      </w:pPr>
    </w:p>
    <w:p w14:paraId="5AF1C37A" w14:textId="42B1FBAF" w:rsidR="00297C3B" w:rsidRDefault="00297C3B" w:rsidP="00297C3B">
      <w:pPr>
        <w:rPr>
          <w:rtl/>
          <w:lang w:eastAsia="he-IL"/>
        </w:rPr>
      </w:pPr>
      <w:r>
        <w:rPr>
          <w:rFonts w:hint="cs"/>
          <w:rtl/>
          <w:lang w:eastAsia="he-IL"/>
        </w:rPr>
        <w:t>אז הוא לא יהיה קצין?</w:t>
      </w:r>
    </w:p>
    <w:p w14:paraId="18DA837A" w14:textId="77777777" w:rsidR="00297C3B" w:rsidRDefault="00297C3B" w:rsidP="00297C3B">
      <w:pPr>
        <w:ind w:firstLine="0"/>
        <w:rPr>
          <w:rtl/>
          <w:lang w:eastAsia="he-IL"/>
        </w:rPr>
      </w:pPr>
    </w:p>
    <w:p w14:paraId="241E54F4" w14:textId="67D65CD3" w:rsidR="00297C3B" w:rsidRDefault="00297C3B" w:rsidP="00297C3B">
      <w:pPr>
        <w:pStyle w:val="a4"/>
        <w:keepNext/>
        <w:rPr>
          <w:rtl/>
        </w:rPr>
      </w:pPr>
      <w:bookmarkStart w:id="1588" w:name="ET_speaker_איילת_לוי_נחום_242"/>
      <w:r w:rsidRPr="00297C3B">
        <w:rPr>
          <w:rStyle w:val="TagStyle"/>
          <w:rtl/>
        </w:rPr>
        <w:t xml:space="preserve"> &lt;&lt; דובר &gt;&gt; </w:t>
      </w:r>
      <w:r>
        <w:rPr>
          <w:rtl/>
        </w:rPr>
        <w:t>איילת לוי נחום:</w:t>
      </w:r>
      <w:r w:rsidRPr="00297C3B">
        <w:rPr>
          <w:rStyle w:val="TagStyle"/>
          <w:rtl/>
        </w:rPr>
        <w:t xml:space="preserve"> &lt;&lt; דובר &gt;&gt;</w:t>
      </w:r>
      <w:r w:rsidR="00C16699">
        <w:rPr>
          <w:rtl/>
        </w:rPr>
        <w:t xml:space="preserve"> </w:t>
      </w:r>
      <w:bookmarkEnd w:id="1588"/>
    </w:p>
    <w:p w14:paraId="4033257F" w14:textId="77777777" w:rsidR="00297C3B" w:rsidRDefault="00297C3B" w:rsidP="00297C3B">
      <w:pPr>
        <w:pStyle w:val="KeepWithNext"/>
        <w:rPr>
          <w:rtl/>
          <w:lang w:eastAsia="he-IL"/>
        </w:rPr>
      </w:pPr>
    </w:p>
    <w:p w14:paraId="515C2832" w14:textId="20D227E3" w:rsidR="00297C3B" w:rsidRDefault="00297C3B" w:rsidP="00297C3B">
      <w:pPr>
        <w:rPr>
          <w:rtl/>
          <w:lang w:eastAsia="he-IL"/>
        </w:rPr>
      </w:pPr>
      <w:r>
        <w:rPr>
          <w:rFonts w:hint="cs"/>
          <w:rtl/>
          <w:lang w:eastAsia="he-IL"/>
        </w:rPr>
        <w:t>יכול להיות מישהו שהוא לא קצין?</w:t>
      </w:r>
    </w:p>
    <w:p w14:paraId="20005544" w14:textId="77777777" w:rsidR="00297C3B" w:rsidRDefault="00297C3B" w:rsidP="00297C3B">
      <w:pPr>
        <w:rPr>
          <w:rtl/>
          <w:lang w:eastAsia="he-IL"/>
        </w:rPr>
      </w:pPr>
    </w:p>
    <w:p w14:paraId="221DC8F0" w14:textId="0479431C" w:rsidR="00297C3B" w:rsidRDefault="00297C3B" w:rsidP="00297C3B">
      <w:pPr>
        <w:pStyle w:val="af9"/>
        <w:keepNext/>
        <w:rPr>
          <w:rtl/>
          <w:lang w:eastAsia="he-IL"/>
        </w:rPr>
      </w:pPr>
      <w:bookmarkStart w:id="1589" w:name="ET_guest_רפק_טל_פז_מזרחי_243"/>
      <w:r w:rsidRPr="00297C3B">
        <w:rPr>
          <w:rStyle w:val="TagStyle"/>
          <w:rtl/>
        </w:rPr>
        <w:t xml:space="preserve"> &lt;&lt; אורח &gt;&gt; </w:t>
      </w:r>
      <w:r>
        <w:rPr>
          <w:rtl/>
          <w:lang w:eastAsia="he-IL"/>
        </w:rPr>
        <w:t>טל פז מזרחי:</w:t>
      </w:r>
      <w:r w:rsidRPr="00297C3B">
        <w:rPr>
          <w:rStyle w:val="TagStyle"/>
          <w:rtl/>
        </w:rPr>
        <w:t xml:space="preserve"> &lt;&lt; אורח &gt;&gt;</w:t>
      </w:r>
      <w:r w:rsidR="00C16699">
        <w:rPr>
          <w:rtl/>
          <w:lang w:eastAsia="he-IL"/>
        </w:rPr>
        <w:t xml:space="preserve"> </w:t>
      </w:r>
      <w:bookmarkEnd w:id="1589"/>
    </w:p>
    <w:p w14:paraId="4077027B" w14:textId="77777777" w:rsidR="00297C3B" w:rsidRDefault="00297C3B" w:rsidP="00297C3B">
      <w:pPr>
        <w:pStyle w:val="KeepWithNext"/>
        <w:rPr>
          <w:rtl/>
          <w:lang w:eastAsia="he-IL"/>
        </w:rPr>
      </w:pPr>
    </w:p>
    <w:p w14:paraId="2C7FFFA2" w14:textId="279CEC69" w:rsidR="00297C3B" w:rsidRDefault="00297C3B" w:rsidP="00297C3B">
      <w:pPr>
        <w:rPr>
          <w:rtl/>
          <w:lang w:eastAsia="he-IL"/>
        </w:rPr>
      </w:pPr>
      <w:r>
        <w:rPr>
          <w:rFonts w:hint="cs"/>
          <w:rtl/>
          <w:lang w:eastAsia="he-IL"/>
        </w:rPr>
        <w:t xml:space="preserve">יכול </w:t>
      </w:r>
      <w:bookmarkStart w:id="1590" w:name="_ETM_Q1_4402638"/>
      <w:bookmarkEnd w:id="1590"/>
      <w:r>
        <w:rPr>
          <w:rFonts w:hint="cs"/>
          <w:rtl/>
          <w:lang w:eastAsia="he-IL"/>
        </w:rPr>
        <w:t xml:space="preserve">להיות לא קצין. מי שהוסמך על ידי המפכ"ל או מי </w:t>
      </w:r>
      <w:bookmarkStart w:id="1591" w:name="_ETM_Q1_4413255"/>
      <w:bookmarkEnd w:id="1591"/>
      <w:r>
        <w:rPr>
          <w:rFonts w:hint="cs"/>
          <w:rtl/>
          <w:lang w:eastAsia="he-IL"/>
        </w:rPr>
        <w:t xml:space="preserve">מטעמו. </w:t>
      </w:r>
    </w:p>
    <w:p w14:paraId="272549E4" w14:textId="77777777" w:rsidR="00297C3B" w:rsidRDefault="00297C3B" w:rsidP="00297C3B">
      <w:pPr>
        <w:rPr>
          <w:rtl/>
          <w:lang w:eastAsia="he-IL"/>
        </w:rPr>
      </w:pPr>
      <w:bookmarkStart w:id="1592" w:name="_ETM_Q1_4417109"/>
      <w:bookmarkStart w:id="1593" w:name="_ETM_Q1_4417144"/>
      <w:bookmarkStart w:id="1594" w:name="_ETM_Q1_4418117"/>
      <w:bookmarkEnd w:id="1592"/>
      <w:bookmarkEnd w:id="1593"/>
      <w:bookmarkEnd w:id="1594"/>
    </w:p>
    <w:p w14:paraId="2DB0F14E" w14:textId="77D12B09" w:rsidR="00297C3B" w:rsidRDefault="00297C3B" w:rsidP="00297C3B">
      <w:pPr>
        <w:pStyle w:val="af6"/>
        <w:keepNext/>
        <w:rPr>
          <w:rtl/>
        </w:rPr>
      </w:pPr>
      <w:bookmarkStart w:id="1595" w:name="ET_yor_6358_244"/>
      <w:r w:rsidRPr="00297C3B">
        <w:rPr>
          <w:rStyle w:val="TagStyle"/>
          <w:rtl/>
        </w:rPr>
        <w:t xml:space="preserve"> &lt;&lt; </w:t>
      </w:r>
      <w:proofErr w:type="spellStart"/>
      <w:r w:rsidRPr="00297C3B">
        <w:rPr>
          <w:rStyle w:val="TagStyle"/>
          <w:rtl/>
        </w:rPr>
        <w:t>יור</w:t>
      </w:r>
      <w:proofErr w:type="spellEnd"/>
      <w:r w:rsidRPr="00297C3B">
        <w:rPr>
          <w:rStyle w:val="TagStyle"/>
          <w:rtl/>
        </w:rPr>
        <w:t xml:space="preserve"> &gt;&gt; </w:t>
      </w:r>
      <w:r>
        <w:rPr>
          <w:rtl/>
        </w:rPr>
        <w:t>היו"ר צביקה פוגל:</w:t>
      </w:r>
      <w:r w:rsidRPr="00297C3B">
        <w:rPr>
          <w:rStyle w:val="TagStyle"/>
          <w:rtl/>
        </w:rPr>
        <w:t xml:space="preserve"> &lt;&lt; </w:t>
      </w:r>
      <w:proofErr w:type="spellStart"/>
      <w:r w:rsidRPr="00297C3B">
        <w:rPr>
          <w:rStyle w:val="TagStyle"/>
          <w:rtl/>
        </w:rPr>
        <w:t>יור</w:t>
      </w:r>
      <w:proofErr w:type="spellEnd"/>
      <w:r w:rsidRPr="00297C3B">
        <w:rPr>
          <w:rStyle w:val="TagStyle"/>
          <w:rtl/>
        </w:rPr>
        <w:t xml:space="preserve"> &gt;&gt;</w:t>
      </w:r>
      <w:r w:rsidR="00C16699">
        <w:rPr>
          <w:rtl/>
        </w:rPr>
        <w:t xml:space="preserve"> </w:t>
      </w:r>
      <w:bookmarkEnd w:id="1595"/>
    </w:p>
    <w:p w14:paraId="63A462E9" w14:textId="77777777" w:rsidR="00297C3B" w:rsidRDefault="00297C3B" w:rsidP="00297C3B">
      <w:pPr>
        <w:pStyle w:val="KeepWithNext"/>
        <w:rPr>
          <w:rtl/>
          <w:lang w:eastAsia="he-IL"/>
        </w:rPr>
      </w:pPr>
    </w:p>
    <w:p w14:paraId="37D8F85B" w14:textId="0FE2B9C0" w:rsidR="00297C3B" w:rsidRDefault="00297C3B" w:rsidP="00297C3B">
      <w:pPr>
        <w:rPr>
          <w:rtl/>
          <w:lang w:eastAsia="he-IL"/>
        </w:rPr>
      </w:pPr>
      <w:bookmarkStart w:id="1596" w:name="_ETM_Q1_4418541"/>
      <w:bookmarkStart w:id="1597" w:name="_ETM_Q1_4418589"/>
      <w:bookmarkEnd w:id="1596"/>
      <w:bookmarkEnd w:id="1597"/>
      <w:r>
        <w:rPr>
          <w:rFonts w:hint="cs"/>
          <w:rtl/>
          <w:lang w:eastAsia="he-IL"/>
        </w:rPr>
        <w:t xml:space="preserve">בסדר. אנחנו חייבים לראות שאנחנו מתקדמים ולכן צריך </w:t>
      </w:r>
      <w:bookmarkStart w:id="1598" w:name="_ETM_Q1_4419526"/>
      <w:bookmarkEnd w:id="1598"/>
      <w:r>
        <w:rPr>
          <w:rFonts w:hint="cs"/>
          <w:rtl/>
          <w:lang w:eastAsia="he-IL"/>
        </w:rPr>
        <w:t xml:space="preserve">לראות שכל מה שהשארנו מאחור מתוקן. </w:t>
      </w:r>
    </w:p>
    <w:p w14:paraId="38836EC8" w14:textId="77777777" w:rsidR="00297C3B" w:rsidRDefault="00297C3B" w:rsidP="00297C3B">
      <w:pPr>
        <w:rPr>
          <w:rtl/>
          <w:lang w:eastAsia="he-IL"/>
        </w:rPr>
      </w:pPr>
      <w:bookmarkStart w:id="1599" w:name="_ETM_Q1_4425370"/>
      <w:bookmarkStart w:id="1600" w:name="_ETM_Q1_4425408"/>
      <w:bookmarkEnd w:id="1599"/>
      <w:bookmarkEnd w:id="1600"/>
    </w:p>
    <w:p w14:paraId="4E332274" w14:textId="2496765D" w:rsidR="00297C3B" w:rsidRDefault="00297C3B" w:rsidP="00297C3B">
      <w:pPr>
        <w:pStyle w:val="a4"/>
        <w:keepNext/>
        <w:rPr>
          <w:rtl/>
        </w:rPr>
      </w:pPr>
      <w:bookmarkStart w:id="1601" w:name="ET_speaker_איילת_לוי_נחום_245"/>
      <w:r w:rsidRPr="00297C3B">
        <w:rPr>
          <w:rStyle w:val="TagStyle"/>
          <w:rtl/>
        </w:rPr>
        <w:t xml:space="preserve"> &lt;&lt; דובר &gt;&gt; </w:t>
      </w:r>
      <w:r>
        <w:rPr>
          <w:rtl/>
        </w:rPr>
        <w:t>איילת לוי נחום:</w:t>
      </w:r>
      <w:r w:rsidRPr="00297C3B">
        <w:rPr>
          <w:rStyle w:val="TagStyle"/>
          <w:rtl/>
        </w:rPr>
        <w:t xml:space="preserve"> &lt;&lt; דובר &gt;&gt;</w:t>
      </w:r>
      <w:r w:rsidR="00C16699">
        <w:rPr>
          <w:rtl/>
        </w:rPr>
        <w:t xml:space="preserve"> </w:t>
      </w:r>
      <w:bookmarkEnd w:id="1601"/>
    </w:p>
    <w:p w14:paraId="016F8444" w14:textId="77777777" w:rsidR="00297C3B" w:rsidRDefault="00297C3B" w:rsidP="00297C3B">
      <w:pPr>
        <w:pStyle w:val="KeepWithNext"/>
        <w:rPr>
          <w:rtl/>
          <w:lang w:eastAsia="he-IL"/>
        </w:rPr>
      </w:pPr>
    </w:p>
    <w:p w14:paraId="01451953" w14:textId="0CE56253" w:rsidR="00297C3B" w:rsidRDefault="00297C3B" w:rsidP="00297C3B">
      <w:pPr>
        <w:rPr>
          <w:rtl/>
          <w:lang w:eastAsia="he-IL"/>
        </w:rPr>
      </w:pPr>
      <w:bookmarkStart w:id="1602" w:name="_ETM_Q1_4428616"/>
      <w:bookmarkStart w:id="1603" w:name="_ETM_Q1_4428656"/>
      <w:bookmarkEnd w:id="1602"/>
      <w:bookmarkEnd w:id="1603"/>
      <w:r>
        <w:rPr>
          <w:rFonts w:hint="cs"/>
          <w:rtl/>
          <w:lang w:eastAsia="he-IL"/>
        </w:rPr>
        <w:t>אני ממשיכה לקרוא</w:t>
      </w:r>
      <w:r w:rsidR="00D16A84">
        <w:rPr>
          <w:rFonts w:hint="cs"/>
          <w:rtl/>
          <w:lang w:eastAsia="he-IL"/>
        </w:rPr>
        <w:t xml:space="preserve"> </w:t>
      </w:r>
      <w:bookmarkStart w:id="1604" w:name="_ETM_Q1_4429136"/>
      <w:bookmarkEnd w:id="1604"/>
      <w:r>
        <w:rPr>
          <w:rFonts w:hint="cs"/>
          <w:rtl/>
          <w:lang w:eastAsia="he-IL"/>
        </w:rPr>
        <w:t xml:space="preserve">בעמוד 7 לנוסח שהפצנו. </w:t>
      </w:r>
    </w:p>
    <w:p w14:paraId="759BE20A" w14:textId="77777777" w:rsidR="00297C3B" w:rsidRDefault="00297C3B" w:rsidP="00297C3B">
      <w:pPr>
        <w:rPr>
          <w:rtl/>
          <w:lang w:eastAsia="he-IL"/>
        </w:rPr>
      </w:pPr>
      <w:bookmarkStart w:id="1605" w:name="_ETM_Q1_4421289"/>
      <w:bookmarkStart w:id="1606" w:name="_ETM_Q1_4421322"/>
      <w:bookmarkStart w:id="1607" w:name="_ETM_Q1_4422608"/>
      <w:bookmarkEnd w:id="1605"/>
      <w:bookmarkEnd w:id="1606"/>
      <w:bookmarkEnd w:id="1607"/>
    </w:p>
    <w:p w14:paraId="1F72D08C" w14:textId="46699D22" w:rsidR="00297C3B" w:rsidRDefault="00297C3B" w:rsidP="00297C3B">
      <w:pPr>
        <w:pStyle w:val="a4"/>
        <w:keepNext/>
        <w:rPr>
          <w:rtl/>
        </w:rPr>
      </w:pPr>
      <w:bookmarkStart w:id="1608" w:name="ET_speaker_5761_246"/>
      <w:r w:rsidRPr="00297C3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97C3B">
        <w:rPr>
          <w:rStyle w:val="TagStyle"/>
          <w:rtl/>
        </w:rPr>
        <w:t xml:space="preserve"> &lt;&lt; דובר &gt;&gt;</w:t>
      </w:r>
      <w:r w:rsidR="00C16699">
        <w:rPr>
          <w:rtl/>
        </w:rPr>
        <w:t xml:space="preserve"> </w:t>
      </w:r>
      <w:bookmarkEnd w:id="1608"/>
    </w:p>
    <w:p w14:paraId="0EA0E6FA" w14:textId="77777777" w:rsidR="00297C3B" w:rsidRDefault="00297C3B" w:rsidP="00297C3B">
      <w:pPr>
        <w:pStyle w:val="KeepWithNext"/>
        <w:rPr>
          <w:rtl/>
          <w:lang w:eastAsia="he-IL"/>
        </w:rPr>
      </w:pPr>
    </w:p>
    <w:p w14:paraId="2E61A17F" w14:textId="60DB7B36" w:rsidR="00297C3B" w:rsidRDefault="00297C3B" w:rsidP="00297C3B">
      <w:pPr>
        <w:rPr>
          <w:rtl/>
          <w:lang w:eastAsia="he-IL"/>
        </w:rPr>
      </w:pPr>
      <w:bookmarkStart w:id="1609" w:name="_ETM_Q1_4423009"/>
      <w:bookmarkStart w:id="1610" w:name="_ETM_Q1_4423062"/>
      <w:bookmarkEnd w:id="1609"/>
      <w:bookmarkEnd w:id="1610"/>
      <w:r>
        <w:rPr>
          <w:rFonts w:hint="cs"/>
          <w:rtl/>
          <w:lang w:eastAsia="he-IL"/>
        </w:rPr>
        <w:t>מה בעניין "המצטבר"? אנחנו מאחורי "המצטבר".</w:t>
      </w:r>
    </w:p>
    <w:p w14:paraId="11D39827" w14:textId="77777777" w:rsidR="00297C3B" w:rsidRDefault="00297C3B" w:rsidP="00297C3B">
      <w:pPr>
        <w:rPr>
          <w:rtl/>
          <w:lang w:eastAsia="he-IL"/>
        </w:rPr>
      </w:pPr>
      <w:bookmarkStart w:id="1611" w:name="_ETM_Q1_4447464"/>
      <w:bookmarkStart w:id="1612" w:name="_ETM_Q1_4447499"/>
      <w:bookmarkStart w:id="1613" w:name="_ETM_Q1_4451104"/>
      <w:bookmarkEnd w:id="1611"/>
      <w:bookmarkEnd w:id="1612"/>
      <w:bookmarkEnd w:id="1613"/>
    </w:p>
    <w:p w14:paraId="4EAAD073" w14:textId="00CD27CB" w:rsidR="00297C3B" w:rsidRDefault="00297C3B" w:rsidP="00297C3B">
      <w:pPr>
        <w:pStyle w:val="a4"/>
        <w:keepNext/>
        <w:rPr>
          <w:rtl/>
        </w:rPr>
      </w:pPr>
      <w:bookmarkStart w:id="1614" w:name="ET_speaker_מירי_פרנקלשור_247"/>
      <w:r w:rsidRPr="00297C3B">
        <w:rPr>
          <w:rStyle w:val="TagStyle"/>
          <w:rtl/>
        </w:rPr>
        <w:t xml:space="preserve"> &lt;&lt; דובר &gt;&gt; </w:t>
      </w:r>
      <w:r>
        <w:rPr>
          <w:rtl/>
        </w:rPr>
        <w:t>מירי פרנקל-שור:</w:t>
      </w:r>
      <w:r w:rsidRPr="00297C3B">
        <w:rPr>
          <w:rStyle w:val="TagStyle"/>
          <w:rtl/>
        </w:rPr>
        <w:t xml:space="preserve"> &lt;&lt; דובר &gt;&gt;</w:t>
      </w:r>
      <w:r w:rsidR="00C16699">
        <w:rPr>
          <w:rtl/>
        </w:rPr>
        <w:t xml:space="preserve"> </w:t>
      </w:r>
      <w:bookmarkEnd w:id="1614"/>
    </w:p>
    <w:p w14:paraId="25B12BC2" w14:textId="77777777" w:rsidR="00297C3B" w:rsidRDefault="00297C3B" w:rsidP="00297C3B">
      <w:pPr>
        <w:pStyle w:val="KeepWithNext"/>
        <w:rPr>
          <w:rtl/>
          <w:lang w:eastAsia="he-IL"/>
        </w:rPr>
      </w:pPr>
    </w:p>
    <w:p w14:paraId="3011F842" w14:textId="3DB7CDD0" w:rsidR="00297C3B" w:rsidRDefault="00297C3B" w:rsidP="00297C3B">
      <w:pPr>
        <w:rPr>
          <w:rtl/>
          <w:lang w:eastAsia="he-IL"/>
        </w:rPr>
      </w:pPr>
      <w:r>
        <w:rPr>
          <w:rFonts w:hint="cs"/>
          <w:rtl/>
          <w:lang w:eastAsia="he-IL"/>
        </w:rPr>
        <w:t>ה</w:t>
      </w:r>
      <w:bookmarkStart w:id="1615" w:name="_ETM_Q1_4451475"/>
      <w:bookmarkStart w:id="1616" w:name="_ETM_Q1_4451504"/>
      <w:bookmarkEnd w:id="1615"/>
      <w:bookmarkEnd w:id="1616"/>
      <w:r>
        <w:rPr>
          <w:rFonts w:hint="cs"/>
          <w:rtl/>
          <w:lang w:eastAsia="he-IL"/>
        </w:rPr>
        <w:t>מכסה?</w:t>
      </w:r>
    </w:p>
    <w:p w14:paraId="2AFD8E3B" w14:textId="77777777" w:rsidR="00297C3B" w:rsidRDefault="00297C3B" w:rsidP="00297C3B">
      <w:pPr>
        <w:rPr>
          <w:rtl/>
          <w:lang w:eastAsia="he-IL"/>
        </w:rPr>
      </w:pPr>
    </w:p>
    <w:p w14:paraId="0A916F00" w14:textId="10F8D5B8" w:rsidR="00297C3B" w:rsidRDefault="00297C3B" w:rsidP="00297C3B">
      <w:pPr>
        <w:pStyle w:val="a4"/>
        <w:keepNext/>
        <w:rPr>
          <w:rtl/>
        </w:rPr>
      </w:pPr>
      <w:bookmarkStart w:id="1617" w:name="ET_speaker_5761_248"/>
      <w:r w:rsidRPr="00297C3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97C3B">
        <w:rPr>
          <w:rStyle w:val="TagStyle"/>
          <w:rtl/>
        </w:rPr>
        <w:t xml:space="preserve"> &lt;&lt; דובר &gt;&gt;</w:t>
      </w:r>
      <w:r w:rsidR="00C16699">
        <w:rPr>
          <w:rtl/>
        </w:rPr>
        <w:t xml:space="preserve"> </w:t>
      </w:r>
      <w:bookmarkEnd w:id="1617"/>
    </w:p>
    <w:p w14:paraId="41C2843C" w14:textId="77777777" w:rsidR="00297C3B" w:rsidRDefault="00297C3B" w:rsidP="00297C3B">
      <w:pPr>
        <w:pStyle w:val="KeepWithNext"/>
        <w:rPr>
          <w:rtl/>
          <w:lang w:eastAsia="he-IL"/>
        </w:rPr>
      </w:pPr>
    </w:p>
    <w:p w14:paraId="50A336B8" w14:textId="4054CD3B" w:rsidR="00297C3B" w:rsidRDefault="00297C3B" w:rsidP="00297C3B">
      <w:pPr>
        <w:rPr>
          <w:rtl/>
          <w:lang w:eastAsia="he-IL"/>
        </w:rPr>
      </w:pPr>
      <w:r>
        <w:rPr>
          <w:rFonts w:hint="cs"/>
          <w:rtl/>
          <w:lang w:eastAsia="he-IL"/>
        </w:rPr>
        <w:t>גם על התנאים.</w:t>
      </w:r>
    </w:p>
    <w:p w14:paraId="5A91E48D" w14:textId="77777777" w:rsidR="00297C3B" w:rsidRDefault="00297C3B" w:rsidP="00297C3B">
      <w:pPr>
        <w:rPr>
          <w:rtl/>
          <w:lang w:eastAsia="he-IL"/>
        </w:rPr>
      </w:pPr>
    </w:p>
    <w:p w14:paraId="708C1ED8" w14:textId="67430083" w:rsidR="00297C3B" w:rsidRDefault="00297C3B" w:rsidP="00297C3B">
      <w:pPr>
        <w:pStyle w:val="af6"/>
        <w:keepNext/>
        <w:rPr>
          <w:rtl/>
        </w:rPr>
      </w:pPr>
      <w:bookmarkStart w:id="1618" w:name="ET_yor_6358_249"/>
      <w:r w:rsidRPr="00297C3B">
        <w:rPr>
          <w:rStyle w:val="TagStyle"/>
          <w:rtl/>
        </w:rPr>
        <w:t xml:space="preserve"> &lt;&lt; </w:t>
      </w:r>
      <w:proofErr w:type="spellStart"/>
      <w:r w:rsidRPr="00297C3B">
        <w:rPr>
          <w:rStyle w:val="TagStyle"/>
          <w:rtl/>
        </w:rPr>
        <w:t>יור</w:t>
      </w:r>
      <w:proofErr w:type="spellEnd"/>
      <w:r w:rsidRPr="00297C3B">
        <w:rPr>
          <w:rStyle w:val="TagStyle"/>
          <w:rtl/>
        </w:rPr>
        <w:t xml:space="preserve"> &gt;&gt; </w:t>
      </w:r>
      <w:r>
        <w:rPr>
          <w:rtl/>
        </w:rPr>
        <w:t>היו"ר צביקה פוגל:</w:t>
      </w:r>
      <w:r w:rsidRPr="00297C3B">
        <w:rPr>
          <w:rStyle w:val="TagStyle"/>
          <w:rtl/>
        </w:rPr>
        <w:t xml:space="preserve"> &lt;&lt; </w:t>
      </w:r>
      <w:proofErr w:type="spellStart"/>
      <w:r w:rsidRPr="00297C3B">
        <w:rPr>
          <w:rStyle w:val="TagStyle"/>
          <w:rtl/>
        </w:rPr>
        <w:t>יור</w:t>
      </w:r>
      <w:proofErr w:type="spellEnd"/>
      <w:r w:rsidRPr="00297C3B">
        <w:rPr>
          <w:rStyle w:val="TagStyle"/>
          <w:rtl/>
        </w:rPr>
        <w:t xml:space="preserve"> &gt;&gt;</w:t>
      </w:r>
      <w:r w:rsidR="00C16699">
        <w:rPr>
          <w:rtl/>
        </w:rPr>
        <w:t xml:space="preserve"> </w:t>
      </w:r>
      <w:bookmarkEnd w:id="1618"/>
    </w:p>
    <w:p w14:paraId="24BAB36C" w14:textId="77777777" w:rsidR="00297C3B" w:rsidRDefault="00297C3B" w:rsidP="00297C3B">
      <w:pPr>
        <w:pStyle w:val="KeepWithNext"/>
        <w:rPr>
          <w:rtl/>
          <w:lang w:eastAsia="he-IL"/>
        </w:rPr>
      </w:pPr>
    </w:p>
    <w:p w14:paraId="38883B1C" w14:textId="2FF160BD" w:rsidR="00297C3B" w:rsidRDefault="00297C3B" w:rsidP="00297C3B">
      <w:pPr>
        <w:rPr>
          <w:rtl/>
          <w:lang w:eastAsia="he-IL"/>
        </w:rPr>
      </w:pPr>
      <w:r>
        <w:rPr>
          <w:rFonts w:hint="cs"/>
          <w:rtl/>
          <w:lang w:eastAsia="he-IL"/>
        </w:rPr>
        <w:t xml:space="preserve">בכל מקרה השארנו את הפתח. </w:t>
      </w:r>
      <w:bookmarkStart w:id="1619" w:name="_ETM_Q1_4460646"/>
      <w:bookmarkEnd w:id="1619"/>
      <w:r>
        <w:rPr>
          <w:rFonts w:hint="cs"/>
          <w:rtl/>
          <w:lang w:eastAsia="he-IL"/>
        </w:rPr>
        <w:t>הוויכוח שלנו היה</w:t>
      </w:r>
      <w:r w:rsidR="00D16A84">
        <w:rPr>
          <w:rFonts w:hint="cs"/>
          <w:rtl/>
          <w:lang w:eastAsia="he-IL"/>
        </w:rPr>
        <w:t xml:space="preserve"> </w:t>
      </w:r>
      <w:r>
        <w:rPr>
          <w:rFonts w:hint="cs"/>
          <w:rtl/>
          <w:lang w:eastAsia="he-IL"/>
        </w:rPr>
        <w:t xml:space="preserve">האם שבעה ימים או 14 ימים. </w:t>
      </w:r>
      <w:bookmarkStart w:id="1620" w:name="_ETM_Q1_4464139"/>
      <w:bookmarkEnd w:id="1620"/>
      <w:r>
        <w:rPr>
          <w:rFonts w:hint="cs"/>
          <w:rtl/>
          <w:lang w:eastAsia="he-IL"/>
        </w:rPr>
        <w:t>כמה זמן</w:t>
      </w:r>
      <w:r w:rsidR="00D16A84">
        <w:rPr>
          <w:rFonts w:hint="cs"/>
          <w:rtl/>
          <w:lang w:eastAsia="he-IL"/>
        </w:rPr>
        <w:t xml:space="preserve"> </w:t>
      </w:r>
      <w:r>
        <w:rPr>
          <w:rFonts w:hint="cs"/>
          <w:rtl/>
          <w:lang w:eastAsia="he-IL"/>
        </w:rPr>
        <w:t>יהיה אותו בן אדם</w:t>
      </w:r>
      <w:r w:rsidR="00D16A84">
        <w:rPr>
          <w:rFonts w:hint="cs"/>
          <w:rtl/>
          <w:lang w:eastAsia="he-IL"/>
        </w:rPr>
        <w:t xml:space="preserve"> </w:t>
      </w:r>
      <w:r>
        <w:rPr>
          <w:rFonts w:hint="cs"/>
          <w:rtl/>
          <w:lang w:eastAsia="he-IL"/>
        </w:rPr>
        <w:t xml:space="preserve">בצו </w:t>
      </w:r>
      <w:bookmarkStart w:id="1621" w:name="_ETM_Q1_4467519"/>
      <w:bookmarkEnd w:id="1621"/>
      <w:r>
        <w:rPr>
          <w:rFonts w:hint="cs"/>
          <w:rtl/>
          <w:lang w:eastAsia="he-IL"/>
        </w:rPr>
        <w:t>שופט כשהוא לא עומד בתנאים לפני. אמרנו שלשופט תהיה אפשרות לבוא ולקבוע.</w:t>
      </w:r>
    </w:p>
    <w:p w14:paraId="59ADAC8D" w14:textId="77777777" w:rsidR="00297C3B" w:rsidRDefault="00297C3B" w:rsidP="00297C3B">
      <w:pPr>
        <w:rPr>
          <w:rtl/>
          <w:lang w:eastAsia="he-IL"/>
        </w:rPr>
      </w:pPr>
    </w:p>
    <w:p w14:paraId="76F03342" w14:textId="530BF987" w:rsidR="00297C3B" w:rsidRDefault="00297C3B" w:rsidP="00297C3B">
      <w:pPr>
        <w:pStyle w:val="a4"/>
        <w:keepNext/>
        <w:rPr>
          <w:rtl/>
        </w:rPr>
      </w:pPr>
      <w:bookmarkStart w:id="1622" w:name="ET_speaker_5761_250"/>
      <w:r w:rsidRPr="00297C3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97C3B">
        <w:rPr>
          <w:rStyle w:val="TagStyle"/>
          <w:rtl/>
        </w:rPr>
        <w:t xml:space="preserve"> &lt;&lt; דובר &gt;&gt;</w:t>
      </w:r>
      <w:r w:rsidR="00C16699">
        <w:rPr>
          <w:rtl/>
        </w:rPr>
        <w:t xml:space="preserve"> </w:t>
      </w:r>
      <w:bookmarkEnd w:id="1622"/>
    </w:p>
    <w:p w14:paraId="1D4C35DD" w14:textId="77777777" w:rsidR="00297C3B" w:rsidRDefault="00297C3B" w:rsidP="00297C3B">
      <w:pPr>
        <w:pStyle w:val="KeepWithNext"/>
        <w:rPr>
          <w:rtl/>
          <w:lang w:eastAsia="he-IL"/>
        </w:rPr>
      </w:pPr>
    </w:p>
    <w:p w14:paraId="7DBD83CB" w14:textId="499498E2" w:rsidR="00297C3B" w:rsidRDefault="00297C3B" w:rsidP="00297C3B">
      <w:pPr>
        <w:rPr>
          <w:rtl/>
          <w:lang w:eastAsia="he-IL"/>
        </w:rPr>
      </w:pPr>
      <w:r>
        <w:rPr>
          <w:rFonts w:hint="cs"/>
          <w:rtl/>
          <w:lang w:eastAsia="he-IL"/>
        </w:rPr>
        <w:t xml:space="preserve">אבל זה רק אחרי שהשופט בנה חוות דעת אצלו </w:t>
      </w:r>
      <w:bookmarkStart w:id="1623" w:name="_ETM_Q1_4478495"/>
      <w:bookmarkEnd w:id="1623"/>
      <w:r>
        <w:rPr>
          <w:rFonts w:hint="cs"/>
          <w:rtl/>
          <w:lang w:eastAsia="he-IL"/>
        </w:rPr>
        <w:t>שהוא בכל זאת רוצה לשים אותו בחריג כי הוא לא ענה על התנאים.</w:t>
      </w:r>
    </w:p>
    <w:p w14:paraId="5B2A74F1" w14:textId="77777777" w:rsidR="00297C3B" w:rsidRDefault="00297C3B" w:rsidP="00297C3B">
      <w:pPr>
        <w:rPr>
          <w:rtl/>
          <w:lang w:eastAsia="he-IL"/>
        </w:rPr>
      </w:pPr>
      <w:bookmarkStart w:id="1624" w:name="_ETM_Q1_4482198"/>
      <w:bookmarkEnd w:id="1624"/>
    </w:p>
    <w:p w14:paraId="38AB1B73" w14:textId="33C2199E" w:rsidR="00297C3B" w:rsidRDefault="00297C3B" w:rsidP="00297C3B">
      <w:pPr>
        <w:pStyle w:val="af6"/>
        <w:keepNext/>
        <w:rPr>
          <w:rtl/>
        </w:rPr>
      </w:pPr>
      <w:bookmarkStart w:id="1625" w:name="ET_yor_6358_251"/>
      <w:r w:rsidRPr="00297C3B">
        <w:rPr>
          <w:rStyle w:val="TagStyle"/>
          <w:rtl/>
        </w:rPr>
        <w:t xml:space="preserve"> &lt;&lt; </w:t>
      </w:r>
      <w:proofErr w:type="spellStart"/>
      <w:r w:rsidRPr="00297C3B">
        <w:rPr>
          <w:rStyle w:val="TagStyle"/>
          <w:rtl/>
        </w:rPr>
        <w:t>יור</w:t>
      </w:r>
      <w:proofErr w:type="spellEnd"/>
      <w:r w:rsidRPr="00297C3B">
        <w:rPr>
          <w:rStyle w:val="TagStyle"/>
          <w:rtl/>
        </w:rPr>
        <w:t xml:space="preserve"> &gt;&gt; </w:t>
      </w:r>
      <w:r>
        <w:rPr>
          <w:rtl/>
        </w:rPr>
        <w:t>היו"ר צביקה פוגל:</w:t>
      </w:r>
      <w:r w:rsidRPr="00297C3B">
        <w:rPr>
          <w:rStyle w:val="TagStyle"/>
          <w:rtl/>
        </w:rPr>
        <w:t xml:space="preserve"> &lt;&lt; </w:t>
      </w:r>
      <w:proofErr w:type="spellStart"/>
      <w:r w:rsidRPr="00297C3B">
        <w:rPr>
          <w:rStyle w:val="TagStyle"/>
          <w:rtl/>
        </w:rPr>
        <w:t>יור</w:t>
      </w:r>
      <w:proofErr w:type="spellEnd"/>
      <w:r w:rsidRPr="00297C3B">
        <w:rPr>
          <w:rStyle w:val="TagStyle"/>
          <w:rtl/>
        </w:rPr>
        <w:t xml:space="preserve"> &gt;&gt;</w:t>
      </w:r>
      <w:r w:rsidR="00C16699">
        <w:rPr>
          <w:rtl/>
        </w:rPr>
        <w:t xml:space="preserve"> </w:t>
      </w:r>
      <w:bookmarkEnd w:id="1625"/>
    </w:p>
    <w:p w14:paraId="45E1F45A" w14:textId="77777777" w:rsidR="00297C3B" w:rsidRDefault="00297C3B" w:rsidP="00297C3B">
      <w:pPr>
        <w:pStyle w:val="KeepWithNext"/>
        <w:rPr>
          <w:rtl/>
          <w:lang w:eastAsia="he-IL"/>
        </w:rPr>
      </w:pPr>
    </w:p>
    <w:p w14:paraId="3F76A37C" w14:textId="2F2298BE" w:rsidR="00297C3B" w:rsidRDefault="00297C3B" w:rsidP="00297C3B">
      <w:pPr>
        <w:rPr>
          <w:rtl/>
          <w:lang w:eastAsia="he-IL"/>
        </w:rPr>
      </w:pPr>
      <w:r>
        <w:rPr>
          <w:rFonts w:hint="cs"/>
          <w:rtl/>
          <w:lang w:eastAsia="he-IL"/>
        </w:rPr>
        <w:t>א</w:t>
      </w:r>
      <w:bookmarkStart w:id="1626" w:name="_ETM_Q1_4482567"/>
      <w:bookmarkStart w:id="1627" w:name="_ETM_Q1_4482608"/>
      <w:bookmarkEnd w:id="1626"/>
      <w:bookmarkEnd w:id="1627"/>
      <w:r>
        <w:rPr>
          <w:rFonts w:hint="cs"/>
          <w:rtl/>
          <w:lang w:eastAsia="he-IL"/>
        </w:rPr>
        <w:t>ם הוא לא עונה על התנאים</w:t>
      </w:r>
      <w:r w:rsidR="00D16A84">
        <w:rPr>
          <w:rFonts w:hint="cs"/>
          <w:rtl/>
          <w:lang w:eastAsia="he-IL"/>
        </w:rPr>
        <w:t xml:space="preserve"> </w:t>
      </w:r>
      <w:r>
        <w:rPr>
          <w:rFonts w:hint="cs"/>
          <w:rtl/>
          <w:lang w:eastAsia="he-IL"/>
        </w:rPr>
        <w:t>או אין את התנאים</w:t>
      </w:r>
      <w:r w:rsidR="00D16A84">
        <w:rPr>
          <w:rFonts w:hint="cs"/>
          <w:rtl/>
          <w:lang w:eastAsia="he-IL"/>
        </w:rPr>
        <w:t xml:space="preserve"> </w:t>
      </w:r>
      <w:r>
        <w:rPr>
          <w:rFonts w:hint="cs"/>
          <w:rtl/>
          <w:lang w:eastAsia="he-IL"/>
        </w:rPr>
        <w:t xml:space="preserve">והשופט מחליט </w:t>
      </w:r>
      <w:bookmarkStart w:id="1628" w:name="_ETM_Q1_4485884"/>
      <w:bookmarkEnd w:id="1628"/>
      <w:r>
        <w:rPr>
          <w:rFonts w:hint="cs"/>
          <w:rtl/>
          <w:lang w:eastAsia="he-IL"/>
        </w:rPr>
        <w:t xml:space="preserve">כרגע שהוא רוצה </w:t>
      </w:r>
      <w:proofErr w:type="spellStart"/>
      <w:r>
        <w:rPr>
          <w:rFonts w:hint="cs"/>
          <w:rtl/>
          <w:lang w:eastAsia="he-IL"/>
        </w:rPr>
        <w:t>להחריג</w:t>
      </w:r>
      <w:proofErr w:type="spellEnd"/>
      <w:r>
        <w:rPr>
          <w:rFonts w:hint="cs"/>
          <w:rtl/>
          <w:lang w:eastAsia="he-IL"/>
        </w:rPr>
        <w:t xml:space="preserve"> אותו, הוא יכול </w:t>
      </w:r>
      <w:proofErr w:type="spellStart"/>
      <w:r>
        <w:rPr>
          <w:rFonts w:hint="cs"/>
          <w:rtl/>
          <w:lang w:eastAsia="he-IL"/>
        </w:rPr>
        <w:t>להחריג</w:t>
      </w:r>
      <w:proofErr w:type="spellEnd"/>
      <w:r>
        <w:rPr>
          <w:rFonts w:hint="cs"/>
          <w:rtl/>
          <w:lang w:eastAsia="he-IL"/>
        </w:rPr>
        <w:t xml:space="preserve"> אותו. הוויכוח </w:t>
      </w:r>
      <w:bookmarkStart w:id="1629" w:name="_ETM_Q1_4489462"/>
      <w:bookmarkEnd w:id="1629"/>
      <w:r>
        <w:rPr>
          <w:rFonts w:hint="cs"/>
          <w:rtl/>
          <w:lang w:eastAsia="he-IL"/>
        </w:rPr>
        <w:t xml:space="preserve">שהתחיל להתנהל כאן בפעם הקודמת היה בין שבעה ל-14 ימים. </w:t>
      </w:r>
      <w:bookmarkStart w:id="1630" w:name="_ETM_Q1_4493909"/>
      <w:bookmarkEnd w:id="1630"/>
      <w:r>
        <w:rPr>
          <w:rFonts w:hint="cs"/>
          <w:rtl/>
          <w:lang w:eastAsia="he-IL"/>
        </w:rPr>
        <w:t xml:space="preserve">אמרנו ששבעה ימים - שמים לו </w:t>
      </w:r>
      <w:proofErr w:type="spellStart"/>
      <w:r>
        <w:rPr>
          <w:rFonts w:hint="cs"/>
          <w:rtl/>
          <w:lang w:eastAsia="he-IL"/>
        </w:rPr>
        <w:t>איזוק</w:t>
      </w:r>
      <w:proofErr w:type="spellEnd"/>
      <w:r>
        <w:rPr>
          <w:rFonts w:hint="cs"/>
          <w:rtl/>
          <w:lang w:eastAsia="he-IL"/>
        </w:rPr>
        <w:t xml:space="preserve"> ותוך שבעה ימים תהיה </w:t>
      </w:r>
      <w:bookmarkStart w:id="1631" w:name="_ETM_Q1_4497965"/>
      <w:bookmarkEnd w:id="1631"/>
      <w:r>
        <w:rPr>
          <w:rFonts w:hint="cs"/>
          <w:rtl/>
          <w:lang w:eastAsia="he-IL"/>
        </w:rPr>
        <w:t xml:space="preserve">הערכת מסוכנות. היה מי שאמר בדיון ששבעה ימים זה </w:t>
      </w:r>
      <w:bookmarkStart w:id="1632" w:name="_ETM_Q1_4501412"/>
      <w:bookmarkEnd w:id="1632"/>
      <w:r>
        <w:rPr>
          <w:rFonts w:hint="cs"/>
          <w:rtl/>
          <w:lang w:eastAsia="he-IL"/>
        </w:rPr>
        <w:t xml:space="preserve">קצר מדי. </w:t>
      </w:r>
    </w:p>
    <w:p w14:paraId="6AAD4115" w14:textId="77777777" w:rsidR="003776E8" w:rsidRDefault="003776E8" w:rsidP="00297C3B">
      <w:pPr>
        <w:rPr>
          <w:rtl/>
          <w:lang w:eastAsia="he-IL"/>
        </w:rPr>
      </w:pPr>
    </w:p>
    <w:p w14:paraId="7EA46186" w14:textId="76F84798" w:rsidR="003776E8" w:rsidRDefault="003776E8" w:rsidP="003776E8">
      <w:pPr>
        <w:pStyle w:val="a4"/>
        <w:keepNext/>
        <w:rPr>
          <w:rtl/>
        </w:rPr>
      </w:pPr>
      <w:bookmarkStart w:id="1633" w:name="ET_speaker_5761_254"/>
      <w:r w:rsidRPr="003776E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776E8">
        <w:rPr>
          <w:rStyle w:val="TagStyle"/>
          <w:rtl/>
        </w:rPr>
        <w:t xml:space="preserve"> &lt;&lt; דובר &gt;&gt;</w:t>
      </w:r>
      <w:r w:rsidR="00C16699">
        <w:rPr>
          <w:rtl/>
        </w:rPr>
        <w:t xml:space="preserve"> </w:t>
      </w:r>
      <w:bookmarkEnd w:id="1633"/>
    </w:p>
    <w:p w14:paraId="48ECCD1F" w14:textId="77777777" w:rsidR="003776E8" w:rsidRDefault="003776E8" w:rsidP="003776E8">
      <w:pPr>
        <w:pStyle w:val="KeepWithNext"/>
        <w:rPr>
          <w:rtl/>
          <w:lang w:eastAsia="he-IL"/>
        </w:rPr>
      </w:pPr>
    </w:p>
    <w:p w14:paraId="55C1A4ED" w14:textId="4765D84F" w:rsidR="003776E8" w:rsidRDefault="003776E8" w:rsidP="003776E8">
      <w:pPr>
        <w:rPr>
          <w:rtl/>
          <w:lang w:eastAsia="he-IL"/>
        </w:rPr>
      </w:pPr>
      <w:r>
        <w:rPr>
          <w:rFonts w:hint="cs"/>
          <w:rtl/>
          <w:lang w:eastAsia="he-IL"/>
        </w:rPr>
        <w:t>תקופה של שבעה ימים יכולה להיות קצרה מדי.</w:t>
      </w:r>
    </w:p>
    <w:p w14:paraId="6EAE9C6A" w14:textId="77777777" w:rsidR="003776E8" w:rsidRDefault="003776E8" w:rsidP="003776E8">
      <w:pPr>
        <w:rPr>
          <w:rtl/>
          <w:lang w:eastAsia="he-IL"/>
        </w:rPr>
      </w:pPr>
    </w:p>
    <w:p w14:paraId="71123DE6" w14:textId="714C75A8" w:rsidR="003776E8" w:rsidRDefault="003776E8" w:rsidP="003776E8">
      <w:pPr>
        <w:pStyle w:val="af6"/>
        <w:keepNext/>
        <w:rPr>
          <w:rtl/>
        </w:rPr>
      </w:pPr>
      <w:bookmarkStart w:id="1634" w:name="ET_yor_6358_255"/>
      <w:r w:rsidRPr="003776E8">
        <w:rPr>
          <w:rStyle w:val="TagStyle"/>
          <w:rtl/>
        </w:rPr>
        <w:t xml:space="preserve"> &lt;&lt; </w:t>
      </w:r>
      <w:proofErr w:type="spellStart"/>
      <w:r w:rsidRPr="003776E8">
        <w:rPr>
          <w:rStyle w:val="TagStyle"/>
          <w:rtl/>
        </w:rPr>
        <w:t>יור</w:t>
      </w:r>
      <w:proofErr w:type="spellEnd"/>
      <w:r w:rsidRPr="003776E8">
        <w:rPr>
          <w:rStyle w:val="TagStyle"/>
          <w:rtl/>
        </w:rPr>
        <w:t xml:space="preserve"> &gt;&gt; </w:t>
      </w:r>
      <w:r>
        <w:rPr>
          <w:rtl/>
        </w:rPr>
        <w:t>היו"ר צביקה פוגל:</w:t>
      </w:r>
      <w:r w:rsidRPr="003776E8">
        <w:rPr>
          <w:rStyle w:val="TagStyle"/>
          <w:rtl/>
        </w:rPr>
        <w:t xml:space="preserve"> &lt;&lt; </w:t>
      </w:r>
      <w:proofErr w:type="spellStart"/>
      <w:r w:rsidRPr="003776E8">
        <w:rPr>
          <w:rStyle w:val="TagStyle"/>
          <w:rtl/>
        </w:rPr>
        <w:t>יור</w:t>
      </w:r>
      <w:proofErr w:type="spellEnd"/>
      <w:r w:rsidRPr="003776E8">
        <w:rPr>
          <w:rStyle w:val="TagStyle"/>
          <w:rtl/>
        </w:rPr>
        <w:t xml:space="preserve"> &gt;&gt;</w:t>
      </w:r>
      <w:r w:rsidR="00C16699">
        <w:rPr>
          <w:rtl/>
        </w:rPr>
        <w:t xml:space="preserve"> </w:t>
      </w:r>
      <w:bookmarkEnd w:id="1634"/>
    </w:p>
    <w:p w14:paraId="335E080D" w14:textId="77777777" w:rsidR="003776E8" w:rsidRDefault="003776E8" w:rsidP="003776E8">
      <w:pPr>
        <w:pStyle w:val="KeepWithNext"/>
        <w:rPr>
          <w:rtl/>
          <w:lang w:eastAsia="he-IL"/>
        </w:rPr>
      </w:pPr>
    </w:p>
    <w:p w14:paraId="36DF147B" w14:textId="5CCA6DD5" w:rsidR="00297C3B" w:rsidRDefault="00297C3B" w:rsidP="00297C3B">
      <w:pPr>
        <w:rPr>
          <w:rtl/>
          <w:lang w:eastAsia="he-IL"/>
        </w:rPr>
      </w:pPr>
      <w:r>
        <w:rPr>
          <w:rFonts w:hint="cs"/>
          <w:rtl/>
          <w:lang w:eastAsia="he-IL"/>
        </w:rPr>
        <w:t xml:space="preserve">אם אין תנאים מצטברים </w:t>
      </w:r>
      <w:r w:rsidR="003776E8">
        <w:rPr>
          <w:rFonts w:hint="cs"/>
          <w:rtl/>
          <w:lang w:eastAsia="he-IL"/>
        </w:rPr>
        <w:t xml:space="preserve">וזה בכל זאת מגיע </w:t>
      </w:r>
      <w:bookmarkStart w:id="1635" w:name="_ETM_Q1_4516727"/>
      <w:bookmarkEnd w:id="1635"/>
      <w:r w:rsidR="003776E8">
        <w:rPr>
          <w:rFonts w:hint="cs"/>
          <w:rtl/>
          <w:lang w:eastAsia="he-IL"/>
        </w:rPr>
        <w:t>לשופט,</w:t>
      </w:r>
      <w:r w:rsidR="00D16A84">
        <w:rPr>
          <w:rFonts w:hint="cs"/>
          <w:rtl/>
          <w:lang w:eastAsia="he-IL"/>
        </w:rPr>
        <w:t xml:space="preserve"> </w:t>
      </w:r>
      <w:r w:rsidR="003776E8">
        <w:rPr>
          <w:rFonts w:hint="cs"/>
          <w:rtl/>
          <w:lang w:eastAsia="he-IL"/>
        </w:rPr>
        <w:t xml:space="preserve">אין הרשעה קודמת או אין </w:t>
      </w:r>
      <w:bookmarkStart w:id="1636" w:name="_ETM_Q1_4521908"/>
      <w:bookmarkEnd w:id="1636"/>
      <w:r w:rsidR="003776E8">
        <w:rPr>
          <w:rFonts w:hint="cs"/>
          <w:rtl/>
          <w:lang w:eastAsia="he-IL"/>
        </w:rPr>
        <w:t xml:space="preserve">הערכת מסוכנות, הוא רשאי לתת לו </w:t>
      </w:r>
      <w:proofErr w:type="spellStart"/>
      <w:r w:rsidR="003776E8">
        <w:rPr>
          <w:rFonts w:hint="cs"/>
          <w:rtl/>
          <w:lang w:eastAsia="he-IL"/>
        </w:rPr>
        <w:t>איזוק</w:t>
      </w:r>
      <w:proofErr w:type="spellEnd"/>
      <w:r w:rsidR="003776E8">
        <w:rPr>
          <w:rFonts w:hint="cs"/>
          <w:rtl/>
          <w:lang w:eastAsia="he-IL"/>
        </w:rPr>
        <w:t xml:space="preserve"> לשבעה ימים </w:t>
      </w:r>
      <w:bookmarkStart w:id="1637" w:name="_ETM_Q1_4523722"/>
      <w:bookmarkEnd w:id="1637"/>
      <w:r w:rsidR="003776E8">
        <w:rPr>
          <w:rFonts w:hint="cs"/>
          <w:rtl/>
          <w:lang w:eastAsia="he-IL"/>
        </w:rPr>
        <w:t>עד הרגע שכן תגובש הערכת מסוכנות.</w:t>
      </w:r>
    </w:p>
    <w:p w14:paraId="1A7ACDB9" w14:textId="77777777" w:rsidR="00297C3B" w:rsidRDefault="00297C3B" w:rsidP="00297C3B">
      <w:pPr>
        <w:rPr>
          <w:rtl/>
          <w:lang w:eastAsia="he-IL"/>
        </w:rPr>
      </w:pPr>
      <w:bookmarkStart w:id="1638" w:name="_ETM_Q1_4505540"/>
      <w:bookmarkStart w:id="1639" w:name="_ETM_Q1_4505575"/>
      <w:bookmarkEnd w:id="1638"/>
      <w:bookmarkEnd w:id="1639"/>
    </w:p>
    <w:p w14:paraId="645F45AB" w14:textId="52DA7EB0" w:rsidR="00297C3B" w:rsidRDefault="00297C3B" w:rsidP="00297C3B">
      <w:pPr>
        <w:pStyle w:val="a4"/>
        <w:keepNext/>
        <w:rPr>
          <w:rtl/>
        </w:rPr>
      </w:pPr>
      <w:bookmarkStart w:id="1640" w:name="ET_speaker_5761_252"/>
      <w:r w:rsidRPr="00297C3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97C3B">
        <w:rPr>
          <w:rStyle w:val="TagStyle"/>
          <w:rtl/>
        </w:rPr>
        <w:t xml:space="preserve"> &lt;&lt; דובר &gt;&gt;</w:t>
      </w:r>
      <w:r w:rsidR="00C16699">
        <w:rPr>
          <w:rtl/>
        </w:rPr>
        <w:t xml:space="preserve"> </w:t>
      </w:r>
      <w:bookmarkEnd w:id="1640"/>
    </w:p>
    <w:p w14:paraId="592B47E5" w14:textId="77777777" w:rsidR="00297C3B" w:rsidRDefault="00297C3B" w:rsidP="00297C3B">
      <w:pPr>
        <w:pStyle w:val="KeepWithNext"/>
        <w:rPr>
          <w:rtl/>
          <w:lang w:eastAsia="he-IL"/>
        </w:rPr>
      </w:pPr>
    </w:p>
    <w:p w14:paraId="78AB55E8" w14:textId="1504E62A" w:rsidR="003776E8" w:rsidRDefault="003776E8" w:rsidP="003776E8">
      <w:pPr>
        <w:rPr>
          <w:rtl/>
          <w:lang w:eastAsia="he-IL"/>
        </w:rPr>
      </w:pPr>
      <w:r>
        <w:rPr>
          <w:rFonts w:hint="cs"/>
          <w:rtl/>
          <w:lang w:eastAsia="he-IL"/>
        </w:rPr>
        <w:t xml:space="preserve">כן, אבל אני </w:t>
      </w:r>
      <w:bookmarkStart w:id="1641" w:name="_ETM_Q1_4527580"/>
      <w:bookmarkEnd w:id="1641"/>
      <w:r>
        <w:rPr>
          <w:rFonts w:hint="cs"/>
          <w:rtl/>
          <w:lang w:eastAsia="he-IL"/>
        </w:rPr>
        <w:t>חושבת שלצערי החוק כפי שהוא כתוב עכשיו</w:t>
      </w:r>
      <w:bookmarkStart w:id="1642" w:name="_ETM_Q1_4537235"/>
      <w:bookmarkEnd w:id="1642"/>
      <w:r>
        <w:rPr>
          <w:rFonts w:hint="cs"/>
          <w:rtl/>
          <w:lang w:eastAsia="he-IL"/>
        </w:rPr>
        <w:t xml:space="preserve"> כמצטבר, זה קודם כל פוגע</w:t>
      </w:r>
      <w:r w:rsidR="00D16A84">
        <w:rPr>
          <w:rFonts w:hint="cs"/>
          <w:rtl/>
          <w:lang w:eastAsia="he-IL"/>
        </w:rPr>
        <w:t xml:space="preserve"> </w:t>
      </w:r>
      <w:r>
        <w:rPr>
          <w:rFonts w:hint="cs"/>
          <w:rtl/>
          <w:lang w:eastAsia="he-IL"/>
        </w:rPr>
        <w:t>בהבניית חוות הדעת של השופט. זה מצמצם אותה</w:t>
      </w:r>
      <w:bookmarkStart w:id="1643" w:name="_ETM_Q1_4544297"/>
      <w:bookmarkEnd w:id="1643"/>
      <w:r>
        <w:rPr>
          <w:rFonts w:hint="cs"/>
          <w:rtl/>
          <w:lang w:eastAsia="he-IL"/>
        </w:rPr>
        <w:t xml:space="preserve"> בחופש הבניית חוות הדעת שלו כי בסופו של דב</w:t>
      </w:r>
      <w:r w:rsidR="00214077">
        <w:rPr>
          <w:rFonts w:hint="cs"/>
          <w:rtl/>
          <w:lang w:eastAsia="he-IL"/>
        </w:rPr>
        <w:t>ר</w:t>
      </w:r>
      <w:bookmarkStart w:id="1644" w:name="_ETM_Q1_4550359"/>
      <w:bookmarkEnd w:id="1644"/>
      <w:r w:rsidR="00214077">
        <w:rPr>
          <w:rFonts w:hint="cs"/>
          <w:rtl/>
          <w:lang w:eastAsia="he-IL"/>
        </w:rPr>
        <w:t xml:space="preserve"> אומרים לו שהוא הולך עכשיו למקרה הקיצון </w:t>
      </w:r>
      <w:bookmarkStart w:id="1645" w:name="_ETM_Q1_4553253"/>
      <w:bookmarkEnd w:id="1645"/>
      <w:r w:rsidR="00214077">
        <w:rPr>
          <w:rFonts w:hint="cs"/>
          <w:rtl/>
          <w:lang w:eastAsia="he-IL"/>
        </w:rPr>
        <w:t xml:space="preserve">והחריג, שיקול הדעת שלו צריך להיות מתוחם בשני התנאים </w:t>
      </w:r>
      <w:bookmarkStart w:id="1646" w:name="_ETM_Q1_4557723"/>
      <w:bookmarkEnd w:id="1646"/>
      <w:r w:rsidR="00214077">
        <w:rPr>
          <w:rFonts w:hint="cs"/>
          <w:rtl/>
          <w:lang w:eastAsia="he-IL"/>
        </w:rPr>
        <w:t xml:space="preserve">הראשונים ואם הם מתקיימים, זאת הנורמה, והוא הולך לחריג ביותר כאשר הוא מפעיל את דעתו אם </w:t>
      </w:r>
      <w:bookmarkStart w:id="1647" w:name="_ETM_Q1_4570307"/>
      <w:bookmarkEnd w:id="1647"/>
      <w:r w:rsidR="00214077">
        <w:rPr>
          <w:rFonts w:hint="cs"/>
          <w:rtl/>
          <w:lang w:eastAsia="he-IL"/>
        </w:rPr>
        <w:t xml:space="preserve">הבן אדם או מי שמבקשים להוציא נגדו צו הגנה הוא מסוכן. </w:t>
      </w:r>
      <w:bookmarkStart w:id="1648" w:name="_ETM_Q1_4581858"/>
      <w:bookmarkEnd w:id="1648"/>
    </w:p>
    <w:p w14:paraId="687629EF" w14:textId="77777777" w:rsidR="00214077" w:rsidRDefault="00214077" w:rsidP="003776E8">
      <w:pPr>
        <w:rPr>
          <w:rtl/>
          <w:lang w:eastAsia="he-IL"/>
        </w:rPr>
      </w:pPr>
      <w:bookmarkStart w:id="1649" w:name="_ETM_Q1_4581905"/>
      <w:bookmarkEnd w:id="1649"/>
    </w:p>
    <w:p w14:paraId="6BF2110F" w14:textId="570AF515" w:rsidR="00214077" w:rsidRDefault="00214077" w:rsidP="00214077">
      <w:pPr>
        <w:rPr>
          <w:rtl/>
          <w:lang w:eastAsia="he-IL"/>
        </w:rPr>
      </w:pPr>
      <w:r>
        <w:rPr>
          <w:rFonts w:hint="cs"/>
          <w:rtl/>
          <w:lang w:eastAsia="he-IL"/>
        </w:rPr>
        <w:t xml:space="preserve">כותבים "במקרים חריגים מנימוקים שיירשמו". הניסיון שלי עם </w:t>
      </w:r>
      <w:bookmarkStart w:id="1650" w:name="_ETM_Q1_4587951"/>
      <w:bookmarkEnd w:id="1650"/>
      <w:r>
        <w:rPr>
          <w:rFonts w:hint="cs"/>
          <w:rtl/>
          <w:lang w:eastAsia="he-IL"/>
        </w:rPr>
        <w:t>בתי המשפט, עם כל הכבוד, בנושא שהיינו צריכים לשנו</w:t>
      </w:r>
      <w:bookmarkStart w:id="1651" w:name="_ETM_Q1_4591048"/>
      <w:bookmarkEnd w:id="1651"/>
      <w:r>
        <w:rPr>
          <w:rFonts w:hint="cs"/>
          <w:rtl/>
          <w:lang w:eastAsia="he-IL"/>
        </w:rPr>
        <w:t>ת את החוק</w:t>
      </w:r>
      <w:r w:rsidR="00D16A84">
        <w:rPr>
          <w:rFonts w:hint="cs"/>
          <w:rtl/>
          <w:lang w:eastAsia="he-IL"/>
        </w:rPr>
        <w:t xml:space="preserve"> </w:t>
      </w:r>
      <w:r>
        <w:rPr>
          <w:rFonts w:hint="cs"/>
          <w:rtl/>
          <w:lang w:eastAsia="he-IL"/>
        </w:rPr>
        <w:t xml:space="preserve">ששולח גברים אלימים </w:t>
      </w:r>
      <w:bookmarkStart w:id="1652" w:name="_ETM_Q1_4592338"/>
      <w:bookmarkEnd w:id="1652"/>
      <w:r>
        <w:rPr>
          <w:rFonts w:hint="cs"/>
          <w:rtl/>
          <w:lang w:eastAsia="he-IL"/>
        </w:rPr>
        <w:t xml:space="preserve">לטיפול, היה כתוב "רשאי בית המשפט" לבדוק אם הוא </w:t>
      </w:r>
      <w:bookmarkStart w:id="1653" w:name="_ETM_Q1_4600555"/>
      <w:bookmarkEnd w:id="1653"/>
      <w:r>
        <w:rPr>
          <w:rFonts w:hint="cs"/>
          <w:rtl/>
          <w:lang w:eastAsia="he-IL"/>
        </w:rPr>
        <w:t xml:space="preserve">בר טיפול. גילינו שכמעט לא השתמשו בנוסח הזה של רשאי והיינו צריכים לשנות את האמור ל"חייב" כדי שבאמת יעשו את זה. </w:t>
      </w:r>
      <w:bookmarkStart w:id="1654" w:name="_ETM_Q1_4611173"/>
      <w:bookmarkEnd w:id="1654"/>
      <w:r>
        <w:rPr>
          <w:rFonts w:hint="cs"/>
          <w:rtl/>
          <w:lang w:eastAsia="he-IL"/>
        </w:rPr>
        <w:t>הפחד שלי</w:t>
      </w:r>
      <w:bookmarkStart w:id="1655" w:name="_ETM_Q1_4613625"/>
      <w:bookmarkStart w:id="1656" w:name="_ETM_Q1_4613671"/>
      <w:bookmarkEnd w:id="1655"/>
      <w:bookmarkEnd w:id="1656"/>
      <w:r>
        <w:rPr>
          <w:rFonts w:hint="cs"/>
          <w:rtl/>
          <w:lang w:eastAsia="he-IL"/>
        </w:rPr>
        <w:t xml:space="preserve"> -</w:t>
      </w:r>
      <w:r w:rsidR="00D16A84">
        <w:rPr>
          <w:rFonts w:hint="cs"/>
          <w:rtl/>
          <w:lang w:eastAsia="he-IL"/>
        </w:rPr>
        <w:t xml:space="preserve"> </w:t>
      </w:r>
      <w:r>
        <w:rPr>
          <w:rFonts w:hint="cs"/>
          <w:rtl/>
          <w:lang w:eastAsia="he-IL"/>
        </w:rPr>
        <w:t>כאשר אני מודעת שכמעט בקרב 50 אחוזים מהנשים הנרצחות לא התקיימו</w:t>
      </w:r>
      <w:r w:rsidR="00D16A84">
        <w:rPr>
          <w:rFonts w:hint="cs"/>
          <w:rtl/>
          <w:lang w:eastAsia="he-IL"/>
        </w:rPr>
        <w:t xml:space="preserve"> </w:t>
      </w:r>
      <w:r>
        <w:rPr>
          <w:rFonts w:hint="cs"/>
          <w:rtl/>
          <w:lang w:eastAsia="he-IL"/>
        </w:rPr>
        <w:t xml:space="preserve">במקרה </w:t>
      </w:r>
      <w:bookmarkStart w:id="1657" w:name="_ETM_Q1_4620810"/>
      <w:bookmarkEnd w:id="1657"/>
      <w:r>
        <w:rPr>
          <w:rFonts w:hint="cs"/>
          <w:rtl/>
          <w:lang w:eastAsia="he-IL"/>
        </w:rPr>
        <w:t>שלהן התנאים שאתם רשמתם כאן</w:t>
      </w:r>
      <w:r w:rsidR="00D16A84">
        <w:rPr>
          <w:rFonts w:hint="cs"/>
          <w:rtl/>
          <w:lang w:eastAsia="he-IL"/>
        </w:rPr>
        <w:t xml:space="preserve"> </w:t>
      </w:r>
      <w:r>
        <w:rPr>
          <w:rFonts w:hint="cs"/>
          <w:rtl/>
          <w:lang w:eastAsia="he-IL"/>
        </w:rPr>
        <w:t xml:space="preserve">או התקיימה אצלן רק בדיקת המסוכנות ולא ההרשעות </w:t>
      </w:r>
      <w:r>
        <w:rPr>
          <w:rtl/>
          <w:lang w:eastAsia="he-IL"/>
        </w:rPr>
        <w:t>–</w:t>
      </w:r>
      <w:r>
        <w:rPr>
          <w:rFonts w:hint="cs"/>
          <w:rtl/>
          <w:lang w:eastAsia="he-IL"/>
        </w:rPr>
        <w:t xml:space="preserve"> </w:t>
      </w:r>
      <w:bookmarkStart w:id="1658" w:name="_ETM_Q1_4629956"/>
      <w:bookmarkEnd w:id="1658"/>
      <w:proofErr w:type="spellStart"/>
      <w:r>
        <w:rPr>
          <w:rFonts w:hint="cs"/>
          <w:rtl/>
          <w:lang w:eastAsia="he-IL"/>
        </w:rPr>
        <w:t>שה"מצטבר</w:t>
      </w:r>
      <w:proofErr w:type="spellEnd"/>
      <w:r>
        <w:rPr>
          <w:rFonts w:hint="cs"/>
          <w:rtl/>
          <w:lang w:eastAsia="he-IL"/>
        </w:rPr>
        <w:t xml:space="preserve">" הזה הוא אפקט מדיר של נשים שנמצאות </w:t>
      </w:r>
      <w:bookmarkStart w:id="1659" w:name="_ETM_Q1_4636386"/>
      <w:bookmarkEnd w:id="1659"/>
      <w:r>
        <w:rPr>
          <w:rFonts w:hint="cs"/>
          <w:rtl/>
          <w:lang w:eastAsia="he-IL"/>
        </w:rPr>
        <w:t>בסכנה הכי גדולה. זה מה שמפחיד אותו.</w:t>
      </w:r>
    </w:p>
    <w:p w14:paraId="48AC4CE8" w14:textId="77777777" w:rsidR="00214077" w:rsidRDefault="00214077" w:rsidP="00214077">
      <w:pPr>
        <w:rPr>
          <w:rtl/>
          <w:lang w:eastAsia="he-IL"/>
        </w:rPr>
      </w:pPr>
      <w:bookmarkStart w:id="1660" w:name="_ETM_Q1_4638870"/>
      <w:bookmarkStart w:id="1661" w:name="_ETM_Q1_4638913"/>
      <w:bookmarkStart w:id="1662" w:name="_ETM_Q1_4639519"/>
      <w:bookmarkEnd w:id="1660"/>
      <w:bookmarkEnd w:id="1661"/>
      <w:bookmarkEnd w:id="1662"/>
    </w:p>
    <w:p w14:paraId="048BC50F" w14:textId="29146B3C" w:rsidR="00214077" w:rsidRDefault="00214077" w:rsidP="00214077">
      <w:pPr>
        <w:pStyle w:val="af6"/>
        <w:keepNext/>
        <w:rPr>
          <w:rtl/>
        </w:rPr>
      </w:pPr>
      <w:bookmarkStart w:id="1663" w:name="ET_yor_6358_256"/>
      <w:r w:rsidRPr="00214077">
        <w:rPr>
          <w:rStyle w:val="TagStyle"/>
          <w:rtl/>
        </w:rPr>
        <w:t xml:space="preserve"> &lt;&lt; </w:t>
      </w:r>
      <w:proofErr w:type="spellStart"/>
      <w:r w:rsidRPr="00214077">
        <w:rPr>
          <w:rStyle w:val="TagStyle"/>
          <w:rtl/>
        </w:rPr>
        <w:t>יור</w:t>
      </w:r>
      <w:proofErr w:type="spellEnd"/>
      <w:r w:rsidRPr="00214077">
        <w:rPr>
          <w:rStyle w:val="TagStyle"/>
          <w:rtl/>
        </w:rPr>
        <w:t xml:space="preserve"> &gt;&gt; </w:t>
      </w:r>
      <w:r>
        <w:rPr>
          <w:rtl/>
        </w:rPr>
        <w:t>היו"ר צביקה פוגל:</w:t>
      </w:r>
      <w:r w:rsidRPr="00214077">
        <w:rPr>
          <w:rStyle w:val="TagStyle"/>
          <w:rtl/>
        </w:rPr>
        <w:t xml:space="preserve"> &lt;&lt; </w:t>
      </w:r>
      <w:proofErr w:type="spellStart"/>
      <w:r w:rsidRPr="00214077">
        <w:rPr>
          <w:rStyle w:val="TagStyle"/>
          <w:rtl/>
        </w:rPr>
        <w:t>יור</w:t>
      </w:r>
      <w:proofErr w:type="spellEnd"/>
      <w:r w:rsidRPr="00214077">
        <w:rPr>
          <w:rStyle w:val="TagStyle"/>
          <w:rtl/>
        </w:rPr>
        <w:t xml:space="preserve"> &gt;&gt;</w:t>
      </w:r>
      <w:r w:rsidR="00C16699">
        <w:rPr>
          <w:rtl/>
        </w:rPr>
        <w:t xml:space="preserve"> </w:t>
      </w:r>
      <w:bookmarkEnd w:id="1663"/>
    </w:p>
    <w:p w14:paraId="467F995E" w14:textId="77777777" w:rsidR="00214077" w:rsidRDefault="00214077" w:rsidP="00214077">
      <w:pPr>
        <w:pStyle w:val="KeepWithNext"/>
        <w:rPr>
          <w:rtl/>
          <w:lang w:eastAsia="he-IL"/>
        </w:rPr>
      </w:pPr>
    </w:p>
    <w:p w14:paraId="401BEF51" w14:textId="1A98B787" w:rsidR="00214077" w:rsidRDefault="00214077" w:rsidP="00214077">
      <w:pPr>
        <w:rPr>
          <w:rtl/>
          <w:lang w:eastAsia="he-IL"/>
        </w:rPr>
      </w:pPr>
      <w:bookmarkStart w:id="1664" w:name="_ETM_Q1_4639902"/>
      <w:bookmarkStart w:id="1665" w:name="_ETM_Q1_4639954"/>
      <w:bookmarkEnd w:id="1664"/>
      <w:bookmarkEnd w:id="1665"/>
      <w:r>
        <w:rPr>
          <w:rFonts w:hint="cs"/>
          <w:rtl/>
          <w:lang w:eastAsia="he-IL"/>
        </w:rPr>
        <w:t xml:space="preserve">אני מבין את החשש </w:t>
      </w:r>
      <w:bookmarkStart w:id="1666" w:name="_ETM_Q1_4641146"/>
      <w:bookmarkEnd w:id="1666"/>
      <w:r>
        <w:rPr>
          <w:rFonts w:hint="cs"/>
          <w:rtl/>
          <w:lang w:eastAsia="he-IL"/>
        </w:rPr>
        <w:t xml:space="preserve">הה. יש כאן הברקה של הייעוץ המשפטי ואני רוצה לנסות ללכת עם משרד המשפטים ועם הגורמים </w:t>
      </w:r>
      <w:bookmarkStart w:id="1667" w:name="_ETM_Q1_4649833"/>
      <w:bookmarkEnd w:id="1667"/>
      <w:r>
        <w:rPr>
          <w:rFonts w:hint="cs"/>
          <w:rtl/>
          <w:lang w:eastAsia="he-IL"/>
        </w:rPr>
        <w:t xml:space="preserve">האחרים ולשנות. במקום "במקרים חריגים" לומר "ממניעים מיוחדים". </w:t>
      </w:r>
      <w:bookmarkStart w:id="1668" w:name="_ETM_Q1_4654331"/>
      <w:bookmarkEnd w:id="1668"/>
    </w:p>
    <w:p w14:paraId="6F2B003A" w14:textId="77777777" w:rsidR="00214077" w:rsidRDefault="00214077" w:rsidP="00214077">
      <w:pPr>
        <w:rPr>
          <w:rtl/>
          <w:lang w:eastAsia="he-IL"/>
        </w:rPr>
      </w:pPr>
    </w:p>
    <w:p w14:paraId="2E6125E0" w14:textId="56565BCB" w:rsidR="00214077" w:rsidRDefault="00214077" w:rsidP="00214077">
      <w:pPr>
        <w:pStyle w:val="a4"/>
        <w:keepNext/>
        <w:rPr>
          <w:rtl/>
        </w:rPr>
      </w:pPr>
      <w:bookmarkStart w:id="1669" w:name="ET_speaker_מירי_פרנקלשור_257"/>
      <w:r w:rsidRPr="00214077">
        <w:rPr>
          <w:rStyle w:val="TagStyle"/>
          <w:rtl/>
        </w:rPr>
        <w:t xml:space="preserve"> &lt;&lt; דובר &gt;&gt; </w:t>
      </w:r>
      <w:r>
        <w:rPr>
          <w:rtl/>
        </w:rPr>
        <w:t>מירי פרנקל-שור:</w:t>
      </w:r>
      <w:r w:rsidRPr="00214077">
        <w:rPr>
          <w:rStyle w:val="TagStyle"/>
          <w:rtl/>
        </w:rPr>
        <w:t xml:space="preserve"> &lt;&lt; דובר &gt;&gt;</w:t>
      </w:r>
      <w:r w:rsidR="00C16699">
        <w:rPr>
          <w:rtl/>
        </w:rPr>
        <w:t xml:space="preserve"> </w:t>
      </w:r>
      <w:bookmarkEnd w:id="1669"/>
    </w:p>
    <w:p w14:paraId="14C15702" w14:textId="77777777" w:rsidR="00214077" w:rsidRDefault="00214077" w:rsidP="00214077">
      <w:pPr>
        <w:pStyle w:val="KeepWithNext"/>
        <w:rPr>
          <w:rtl/>
          <w:lang w:eastAsia="he-IL"/>
        </w:rPr>
      </w:pPr>
    </w:p>
    <w:p w14:paraId="4F25A05C" w14:textId="08C9616C" w:rsidR="00214077" w:rsidRDefault="00214077" w:rsidP="00214077">
      <w:pPr>
        <w:rPr>
          <w:rtl/>
          <w:lang w:eastAsia="he-IL"/>
        </w:rPr>
      </w:pPr>
      <w:r>
        <w:rPr>
          <w:rFonts w:hint="cs"/>
          <w:rtl/>
          <w:lang w:eastAsia="he-IL"/>
        </w:rPr>
        <w:t>מנימוקים מיוחדים.</w:t>
      </w:r>
    </w:p>
    <w:p w14:paraId="4379A67D" w14:textId="77777777" w:rsidR="00214077" w:rsidRDefault="00214077" w:rsidP="00214077">
      <w:pPr>
        <w:rPr>
          <w:rtl/>
          <w:lang w:eastAsia="he-IL"/>
        </w:rPr>
      </w:pPr>
      <w:bookmarkStart w:id="1670" w:name="_ETM_Q1_4658960"/>
      <w:bookmarkStart w:id="1671" w:name="_ETM_Q1_4658995"/>
      <w:bookmarkEnd w:id="1670"/>
      <w:bookmarkEnd w:id="1671"/>
    </w:p>
    <w:p w14:paraId="4B17D067" w14:textId="59E44452" w:rsidR="00214077" w:rsidRDefault="00214077" w:rsidP="00214077">
      <w:pPr>
        <w:pStyle w:val="af6"/>
        <w:keepNext/>
        <w:rPr>
          <w:rtl/>
        </w:rPr>
      </w:pPr>
      <w:bookmarkStart w:id="1672" w:name="ET_yor_6358_258"/>
      <w:r w:rsidRPr="00214077">
        <w:rPr>
          <w:rStyle w:val="TagStyle"/>
          <w:rtl/>
        </w:rPr>
        <w:t xml:space="preserve"> &lt;&lt; </w:t>
      </w:r>
      <w:proofErr w:type="spellStart"/>
      <w:r w:rsidRPr="00214077">
        <w:rPr>
          <w:rStyle w:val="TagStyle"/>
          <w:rtl/>
        </w:rPr>
        <w:t>יור</w:t>
      </w:r>
      <w:proofErr w:type="spellEnd"/>
      <w:r w:rsidRPr="00214077">
        <w:rPr>
          <w:rStyle w:val="TagStyle"/>
          <w:rtl/>
        </w:rPr>
        <w:t xml:space="preserve"> &gt;&gt; </w:t>
      </w:r>
      <w:r>
        <w:rPr>
          <w:rtl/>
        </w:rPr>
        <w:t>היו"ר צביקה פוגל:</w:t>
      </w:r>
      <w:r w:rsidRPr="00214077">
        <w:rPr>
          <w:rStyle w:val="TagStyle"/>
          <w:rtl/>
        </w:rPr>
        <w:t xml:space="preserve"> &lt;&lt; </w:t>
      </w:r>
      <w:proofErr w:type="spellStart"/>
      <w:r w:rsidRPr="00214077">
        <w:rPr>
          <w:rStyle w:val="TagStyle"/>
          <w:rtl/>
        </w:rPr>
        <w:t>יור</w:t>
      </w:r>
      <w:proofErr w:type="spellEnd"/>
      <w:r w:rsidRPr="00214077">
        <w:rPr>
          <w:rStyle w:val="TagStyle"/>
          <w:rtl/>
        </w:rPr>
        <w:t xml:space="preserve"> &gt;&gt;</w:t>
      </w:r>
      <w:r w:rsidR="00C16699">
        <w:rPr>
          <w:rtl/>
        </w:rPr>
        <w:t xml:space="preserve"> </w:t>
      </w:r>
      <w:bookmarkEnd w:id="1672"/>
    </w:p>
    <w:p w14:paraId="13249810" w14:textId="77777777" w:rsidR="00214077" w:rsidRDefault="00214077" w:rsidP="00214077">
      <w:pPr>
        <w:pStyle w:val="KeepWithNext"/>
        <w:rPr>
          <w:rtl/>
          <w:lang w:eastAsia="he-IL"/>
        </w:rPr>
      </w:pPr>
    </w:p>
    <w:p w14:paraId="0B80F07C" w14:textId="0EFCF708" w:rsidR="00214077" w:rsidRDefault="00214077" w:rsidP="00214077">
      <w:pPr>
        <w:rPr>
          <w:rtl/>
          <w:lang w:eastAsia="he-IL"/>
        </w:rPr>
      </w:pPr>
      <w:r>
        <w:rPr>
          <w:rFonts w:hint="cs"/>
          <w:rtl/>
          <w:lang w:eastAsia="he-IL"/>
        </w:rPr>
        <w:t>זה מקובל עליכם?</w:t>
      </w:r>
    </w:p>
    <w:p w14:paraId="0B5894C3" w14:textId="77777777" w:rsidR="00214077" w:rsidRDefault="00214077" w:rsidP="00214077">
      <w:pPr>
        <w:rPr>
          <w:rtl/>
          <w:lang w:eastAsia="he-IL"/>
        </w:rPr>
      </w:pPr>
      <w:bookmarkStart w:id="1673" w:name="_ETM_Q1_4662447"/>
      <w:bookmarkStart w:id="1674" w:name="_ETM_Q1_4662484"/>
      <w:bookmarkEnd w:id="1673"/>
      <w:bookmarkEnd w:id="1674"/>
    </w:p>
    <w:p w14:paraId="6E6ACB3B" w14:textId="08304745" w:rsidR="00214077" w:rsidRDefault="00214077" w:rsidP="00214077">
      <w:pPr>
        <w:pStyle w:val="a4"/>
        <w:keepNext/>
        <w:rPr>
          <w:rtl/>
        </w:rPr>
      </w:pPr>
      <w:bookmarkStart w:id="1675" w:name="ET_speaker_מירי_פרנקלשור_259"/>
      <w:r w:rsidRPr="00214077">
        <w:rPr>
          <w:rStyle w:val="TagStyle"/>
          <w:rtl/>
        </w:rPr>
        <w:t xml:space="preserve"> &lt;&lt; דובר &gt;&gt; </w:t>
      </w:r>
      <w:r>
        <w:rPr>
          <w:rtl/>
        </w:rPr>
        <w:t>מירי פרנקל-שור:</w:t>
      </w:r>
      <w:r w:rsidRPr="00214077">
        <w:rPr>
          <w:rStyle w:val="TagStyle"/>
          <w:rtl/>
        </w:rPr>
        <w:t xml:space="preserve"> &lt;&lt; דובר &gt;&gt;</w:t>
      </w:r>
      <w:r w:rsidR="00C16699">
        <w:rPr>
          <w:rtl/>
        </w:rPr>
        <w:t xml:space="preserve"> </w:t>
      </w:r>
      <w:bookmarkEnd w:id="1675"/>
    </w:p>
    <w:p w14:paraId="3E5CC07F" w14:textId="77777777" w:rsidR="00214077" w:rsidRDefault="00214077" w:rsidP="00214077">
      <w:pPr>
        <w:pStyle w:val="KeepWithNext"/>
        <w:rPr>
          <w:rtl/>
          <w:lang w:eastAsia="he-IL"/>
        </w:rPr>
      </w:pPr>
    </w:p>
    <w:p w14:paraId="197DAE97" w14:textId="4B6C393A" w:rsidR="00214077" w:rsidRDefault="00214077" w:rsidP="00214077">
      <w:pPr>
        <w:rPr>
          <w:rtl/>
          <w:lang w:eastAsia="he-IL"/>
        </w:rPr>
      </w:pPr>
      <w:r>
        <w:rPr>
          <w:rFonts w:hint="cs"/>
          <w:rtl/>
          <w:lang w:eastAsia="he-IL"/>
        </w:rPr>
        <w:t xml:space="preserve">או מנימוקים שיירשמו. </w:t>
      </w:r>
    </w:p>
    <w:p w14:paraId="50898D57" w14:textId="77777777" w:rsidR="00214077" w:rsidRDefault="00214077" w:rsidP="00214077">
      <w:pPr>
        <w:rPr>
          <w:rtl/>
          <w:lang w:eastAsia="he-IL"/>
        </w:rPr>
      </w:pPr>
      <w:bookmarkStart w:id="1676" w:name="_ETM_Q1_4665720"/>
      <w:bookmarkStart w:id="1677" w:name="_ETM_Q1_4665753"/>
      <w:bookmarkEnd w:id="1676"/>
      <w:bookmarkEnd w:id="1677"/>
    </w:p>
    <w:p w14:paraId="4A35B1B8" w14:textId="6C430527" w:rsidR="00214077" w:rsidRDefault="00214077" w:rsidP="00214077">
      <w:pPr>
        <w:pStyle w:val="a4"/>
        <w:keepNext/>
        <w:rPr>
          <w:rtl/>
        </w:rPr>
      </w:pPr>
      <w:bookmarkStart w:id="1678" w:name="ET_speaker_5761_260"/>
      <w:r w:rsidRPr="0021407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14077">
        <w:rPr>
          <w:rStyle w:val="TagStyle"/>
          <w:rtl/>
        </w:rPr>
        <w:t xml:space="preserve"> &lt;&lt; דובר &gt;&gt;</w:t>
      </w:r>
      <w:r w:rsidR="00C16699">
        <w:rPr>
          <w:rtl/>
        </w:rPr>
        <w:t xml:space="preserve"> </w:t>
      </w:r>
      <w:bookmarkEnd w:id="1678"/>
    </w:p>
    <w:p w14:paraId="1A56D99F" w14:textId="77777777" w:rsidR="00214077" w:rsidRDefault="00214077" w:rsidP="00214077">
      <w:pPr>
        <w:pStyle w:val="KeepWithNext"/>
        <w:rPr>
          <w:rtl/>
          <w:lang w:eastAsia="he-IL"/>
        </w:rPr>
      </w:pPr>
    </w:p>
    <w:p w14:paraId="500182A6" w14:textId="65FB9E20" w:rsidR="00214077" w:rsidRDefault="00214077" w:rsidP="00214077">
      <w:pPr>
        <w:rPr>
          <w:rtl/>
          <w:lang w:eastAsia="he-IL"/>
        </w:rPr>
      </w:pPr>
      <w:r>
        <w:rPr>
          <w:rFonts w:hint="cs"/>
          <w:rtl/>
          <w:lang w:eastAsia="he-IL"/>
        </w:rPr>
        <w:t xml:space="preserve">אבל כתוב לך </w:t>
      </w:r>
      <w:bookmarkStart w:id="1679" w:name="_ETM_Q1_4664932"/>
      <w:bookmarkEnd w:id="1679"/>
      <w:r>
        <w:rPr>
          <w:rFonts w:hint="cs"/>
          <w:rtl/>
          <w:lang w:eastAsia="he-IL"/>
        </w:rPr>
        <w:t xml:space="preserve">שהנימוקים יירשמו. זה רק להוריד את החריגים. בעיניי זה לא פותר </w:t>
      </w:r>
      <w:bookmarkStart w:id="1680" w:name="_ETM_Q1_4670445"/>
      <w:bookmarkEnd w:id="1680"/>
      <w:r>
        <w:rPr>
          <w:rFonts w:hint="cs"/>
          <w:rtl/>
          <w:lang w:eastAsia="he-IL"/>
        </w:rPr>
        <w:t xml:space="preserve">את הבעיה של 50 אחוזים מהנשים שיכולות להיות </w:t>
      </w:r>
      <w:bookmarkStart w:id="1681" w:name="_ETM_Q1_4675735"/>
      <w:bookmarkEnd w:id="1681"/>
      <w:r>
        <w:rPr>
          <w:rFonts w:hint="cs"/>
          <w:rtl/>
          <w:lang w:eastAsia="he-IL"/>
        </w:rPr>
        <w:t>מודרות מהחוק הזה והן בסכנה הכי גבוהה.</w:t>
      </w:r>
      <w:bookmarkStart w:id="1682" w:name="_ETM_Q1_4681326"/>
      <w:bookmarkEnd w:id="1682"/>
    </w:p>
    <w:p w14:paraId="06D7789E" w14:textId="77777777" w:rsidR="00214077" w:rsidRDefault="00214077" w:rsidP="00214077">
      <w:pPr>
        <w:rPr>
          <w:rtl/>
        </w:rPr>
      </w:pPr>
      <w:bookmarkStart w:id="1683" w:name="_ETM_Q1_4681361"/>
      <w:bookmarkStart w:id="1684" w:name="_ETM_Q1_4681339"/>
      <w:bookmarkEnd w:id="1683"/>
      <w:bookmarkEnd w:id="1684"/>
    </w:p>
    <w:p w14:paraId="5944F138" w14:textId="71CF64A4" w:rsidR="00214077" w:rsidRDefault="00214077" w:rsidP="00214077">
      <w:pPr>
        <w:pStyle w:val="af6"/>
        <w:keepNext/>
        <w:rPr>
          <w:rtl/>
        </w:rPr>
      </w:pPr>
      <w:bookmarkStart w:id="1685" w:name="ET_yor_6358_262"/>
      <w:r w:rsidRPr="00214077">
        <w:rPr>
          <w:rStyle w:val="TagStyle"/>
          <w:rtl/>
        </w:rPr>
        <w:t xml:space="preserve"> &lt;&lt; </w:t>
      </w:r>
      <w:proofErr w:type="spellStart"/>
      <w:r w:rsidRPr="00214077">
        <w:rPr>
          <w:rStyle w:val="TagStyle"/>
          <w:rtl/>
        </w:rPr>
        <w:t>יור</w:t>
      </w:r>
      <w:proofErr w:type="spellEnd"/>
      <w:r w:rsidRPr="00214077">
        <w:rPr>
          <w:rStyle w:val="TagStyle"/>
          <w:rtl/>
        </w:rPr>
        <w:t xml:space="preserve"> &gt;&gt; </w:t>
      </w:r>
      <w:r>
        <w:rPr>
          <w:rtl/>
        </w:rPr>
        <w:t>היו"ר צביקה פוגל:</w:t>
      </w:r>
      <w:r w:rsidRPr="00214077">
        <w:rPr>
          <w:rStyle w:val="TagStyle"/>
          <w:rtl/>
        </w:rPr>
        <w:t xml:space="preserve"> &lt;&lt; </w:t>
      </w:r>
      <w:proofErr w:type="spellStart"/>
      <w:r w:rsidRPr="00214077">
        <w:rPr>
          <w:rStyle w:val="TagStyle"/>
          <w:rtl/>
        </w:rPr>
        <w:t>יור</w:t>
      </w:r>
      <w:proofErr w:type="spellEnd"/>
      <w:r w:rsidRPr="00214077">
        <w:rPr>
          <w:rStyle w:val="TagStyle"/>
          <w:rtl/>
        </w:rPr>
        <w:t xml:space="preserve"> &gt;&gt;</w:t>
      </w:r>
      <w:r w:rsidR="00C16699">
        <w:rPr>
          <w:rtl/>
        </w:rPr>
        <w:t xml:space="preserve"> </w:t>
      </w:r>
      <w:bookmarkEnd w:id="1685"/>
    </w:p>
    <w:p w14:paraId="5A9AFC1E" w14:textId="77777777" w:rsidR="00214077" w:rsidRDefault="00214077" w:rsidP="00214077">
      <w:pPr>
        <w:pStyle w:val="KeepWithNext"/>
        <w:rPr>
          <w:rtl/>
          <w:lang w:eastAsia="he-IL"/>
        </w:rPr>
      </w:pPr>
    </w:p>
    <w:p w14:paraId="014BFA1A" w14:textId="35169843" w:rsidR="00214077" w:rsidRDefault="00214077" w:rsidP="00214077">
      <w:pPr>
        <w:rPr>
          <w:rtl/>
          <w:lang w:eastAsia="he-IL"/>
        </w:rPr>
      </w:pPr>
      <w:bookmarkStart w:id="1686" w:name="_ETM_Q1_4681723"/>
      <w:bookmarkStart w:id="1687" w:name="_ETM_Q1_4681758"/>
      <w:bookmarkEnd w:id="1686"/>
      <w:bookmarkEnd w:id="1687"/>
      <w:r>
        <w:rPr>
          <w:rFonts w:hint="cs"/>
          <w:rtl/>
          <w:lang w:eastAsia="he-IL"/>
        </w:rPr>
        <w:t>למה שיהיו מודרות?</w:t>
      </w:r>
    </w:p>
    <w:p w14:paraId="3AA0E906" w14:textId="77777777" w:rsidR="00214077" w:rsidRDefault="00214077" w:rsidP="00214077">
      <w:pPr>
        <w:rPr>
          <w:rtl/>
          <w:lang w:eastAsia="he-IL"/>
        </w:rPr>
      </w:pPr>
      <w:bookmarkStart w:id="1688" w:name="_ETM_Q1_4682553"/>
      <w:bookmarkStart w:id="1689" w:name="_ETM_Q1_4682590"/>
      <w:bookmarkEnd w:id="1688"/>
      <w:bookmarkEnd w:id="1689"/>
    </w:p>
    <w:p w14:paraId="25DF775E" w14:textId="1D5E773C" w:rsidR="00214077" w:rsidRDefault="00214077" w:rsidP="00214077">
      <w:pPr>
        <w:pStyle w:val="a4"/>
        <w:keepNext/>
        <w:rPr>
          <w:rtl/>
        </w:rPr>
      </w:pPr>
      <w:bookmarkStart w:id="1690" w:name="ET_speaker_5761_263"/>
      <w:r w:rsidRPr="0021407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14077">
        <w:rPr>
          <w:rStyle w:val="TagStyle"/>
          <w:rtl/>
        </w:rPr>
        <w:t xml:space="preserve"> &lt;&lt; דובר &gt;&gt;</w:t>
      </w:r>
      <w:r w:rsidR="00C16699">
        <w:rPr>
          <w:rtl/>
        </w:rPr>
        <w:t xml:space="preserve"> </w:t>
      </w:r>
      <w:bookmarkEnd w:id="1690"/>
    </w:p>
    <w:p w14:paraId="5098B0FB" w14:textId="77777777" w:rsidR="00214077" w:rsidRDefault="00214077" w:rsidP="00214077">
      <w:pPr>
        <w:pStyle w:val="KeepWithNext"/>
        <w:rPr>
          <w:rtl/>
          <w:lang w:eastAsia="he-IL"/>
        </w:rPr>
      </w:pPr>
    </w:p>
    <w:p w14:paraId="030CC9AD" w14:textId="0B388DB8" w:rsidR="00214077" w:rsidRDefault="00214077" w:rsidP="00214077">
      <w:pPr>
        <w:rPr>
          <w:rtl/>
          <w:lang w:eastAsia="he-IL"/>
        </w:rPr>
      </w:pPr>
      <w:r>
        <w:rPr>
          <w:rFonts w:hint="cs"/>
          <w:rtl/>
          <w:lang w:eastAsia="he-IL"/>
        </w:rPr>
        <w:t xml:space="preserve">כי אין </w:t>
      </w:r>
      <w:bookmarkStart w:id="1691" w:name="_ETM_Q1_4685130"/>
      <w:bookmarkEnd w:id="1691"/>
      <w:r>
        <w:rPr>
          <w:rFonts w:hint="cs"/>
          <w:rtl/>
          <w:lang w:eastAsia="he-IL"/>
        </w:rPr>
        <w:t>להן את כל המכלול של התנאי הראשון ואז תגיע המסוכנות והשופט ממילא יגיד שיש הערכת מסו</w:t>
      </w:r>
      <w:bookmarkStart w:id="1692" w:name="_ETM_Q1_4693126"/>
      <w:bookmarkEnd w:id="1692"/>
      <w:r>
        <w:rPr>
          <w:rFonts w:hint="cs"/>
          <w:rtl/>
          <w:lang w:eastAsia="he-IL"/>
        </w:rPr>
        <w:t>כנות אבל אין לו את התנאי הראשון.</w:t>
      </w:r>
    </w:p>
    <w:p w14:paraId="762C0AAD" w14:textId="77777777" w:rsidR="00214077" w:rsidRDefault="00214077" w:rsidP="00214077">
      <w:pPr>
        <w:rPr>
          <w:rtl/>
          <w:lang w:eastAsia="he-IL"/>
        </w:rPr>
      </w:pPr>
      <w:bookmarkStart w:id="1693" w:name="_ETM_Q1_4698705"/>
      <w:bookmarkStart w:id="1694" w:name="_ETM_Q1_4698739"/>
      <w:bookmarkEnd w:id="1693"/>
      <w:bookmarkEnd w:id="1694"/>
    </w:p>
    <w:p w14:paraId="7DA7E1E3" w14:textId="4281115E" w:rsidR="00214077" w:rsidRDefault="00214077" w:rsidP="00214077">
      <w:pPr>
        <w:pStyle w:val="af9"/>
        <w:keepNext/>
        <w:rPr>
          <w:rtl/>
          <w:lang w:eastAsia="he-IL"/>
        </w:rPr>
      </w:pPr>
      <w:bookmarkStart w:id="1695" w:name="ET_guest_ישי_שרון_264"/>
      <w:r w:rsidRPr="00214077">
        <w:rPr>
          <w:rStyle w:val="TagStyle"/>
          <w:rtl/>
        </w:rPr>
        <w:t xml:space="preserve"> &lt;&lt; אורח &gt;&gt; </w:t>
      </w:r>
      <w:r>
        <w:rPr>
          <w:rtl/>
          <w:lang w:eastAsia="he-IL"/>
        </w:rPr>
        <w:t>ישי שרון:</w:t>
      </w:r>
      <w:r w:rsidRPr="00214077">
        <w:rPr>
          <w:rStyle w:val="TagStyle"/>
          <w:rtl/>
        </w:rPr>
        <w:t xml:space="preserve"> &lt;&lt; אורח &gt;&gt;</w:t>
      </w:r>
      <w:r w:rsidR="00C16699">
        <w:rPr>
          <w:rtl/>
          <w:lang w:eastAsia="he-IL"/>
        </w:rPr>
        <w:t xml:space="preserve"> </w:t>
      </w:r>
      <w:bookmarkEnd w:id="1695"/>
    </w:p>
    <w:p w14:paraId="067CE827" w14:textId="77777777" w:rsidR="00214077" w:rsidRDefault="00214077" w:rsidP="00214077">
      <w:pPr>
        <w:pStyle w:val="KeepWithNext"/>
        <w:rPr>
          <w:rtl/>
          <w:lang w:eastAsia="he-IL"/>
        </w:rPr>
      </w:pPr>
    </w:p>
    <w:p w14:paraId="4EDDBF8A" w14:textId="53B1EFBA" w:rsidR="00214077" w:rsidRDefault="00214077" w:rsidP="00214077">
      <w:pPr>
        <w:rPr>
          <w:rtl/>
          <w:lang w:eastAsia="he-IL"/>
        </w:rPr>
      </w:pPr>
      <w:r>
        <w:rPr>
          <w:rFonts w:hint="cs"/>
          <w:rtl/>
          <w:lang w:eastAsia="he-IL"/>
        </w:rPr>
        <w:t xml:space="preserve">בכל זאת צריך לזכור שאנחנו כן משתמשים כאן בכלי שהוא מאוד מאוד </w:t>
      </w:r>
      <w:bookmarkStart w:id="1696" w:name="_ETM_Q1_4701945"/>
      <w:bookmarkEnd w:id="1696"/>
      <w:r>
        <w:rPr>
          <w:rFonts w:hint="cs"/>
          <w:rtl/>
          <w:lang w:eastAsia="he-IL"/>
        </w:rPr>
        <w:t xml:space="preserve">חריג ופולשני של איכון של 24 שעות. כאשר מדובר בפגיעה בזכויות יסוד, אנחנו כן רוצים איזשהו רף מסוים. </w:t>
      </w:r>
      <w:bookmarkStart w:id="1697" w:name="_ETM_Q1_4709325"/>
      <w:bookmarkEnd w:id="1697"/>
      <w:r>
        <w:rPr>
          <w:rFonts w:hint="cs"/>
          <w:rtl/>
          <w:lang w:eastAsia="he-IL"/>
        </w:rPr>
        <w:t>אפשר להתווכח עליו אבל חייב להיות איזשהו רף מסוים שזה</w:t>
      </w:r>
      <w:bookmarkStart w:id="1698" w:name="_ETM_Q1_4716008"/>
      <w:bookmarkEnd w:id="1698"/>
      <w:r>
        <w:rPr>
          <w:rFonts w:hint="cs"/>
          <w:rtl/>
          <w:lang w:eastAsia="he-IL"/>
        </w:rPr>
        <w:t xml:space="preserve"> יגיע למקרים מסוימים שנעשה שימוש בכלי החריג הזה. אגב, ככל שאת פותחת יותר ובעצם מאפשרת בכל מצב, </w:t>
      </w:r>
      <w:bookmarkStart w:id="1699" w:name="_ETM_Q1_4725739"/>
      <w:bookmarkEnd w:id="1699"/>
      <w:r>
        <w:rPr>
          <w:rFonts w:hint="cs"/>
          <w:rtl/>
          <w:lang w:eastAsia="he-IL"/>
        </w:rPr>
        <w:t xml:space="preserve">מנימוקים שיירשמו, המקרים האלה תמיד מנומקים. אין החלטה </w:t>
      </w:r>
      <w:bookmarkStart w:id="1700" w:name="_ETM_Q1_4726724"/>
      <w:bookmarkEnd w:id="1700"/>
      <w:r>
        <w:rPr>
          <w:rFonts w:hint="cs"/>
          <w:rtl/>
          <w:lang w:eastAsia="he-IL"/>
        </w:rPr>
        <w:t xml:space="preserve">ללא נימוק. </w:t>
      </w:r>
    </w:p>
    <w:p w14:paraId="7C0E38D8" w14:textId="77777777" w:rsidR="00214077" w:rsidRDefault="00214077" w:rsidP="00214077">
      <w:pPr>
        <w:rPr>
          <w:rtl/>
          <w:lang w:eastAsia="he-IL"/>
        </w:rPr>
      </w:pPr>
      <w:bookmarkStart w:id="1701" w:name="_ETM_Q1_4726642"/>
      <w:bookmarkStart w:id="1702" w:name="_ETM_Q1_4726680"/>
      <w:bookmarkEnd w:id="1701"/>
      <w:bookmarkEnd w:id="1702"/>
    </w:p>
    <w:p w14:paraId="617FDF9D" w14:textId="211CE152" w:rsidR="00214077" w:rsidRDefault="00214077" w:rsidP="00214077">
      <w:pPr>
        <w:pStyle w:val="a4"/>
        <w:keepNext/>
        <w:rPr>
          <w:rtl/>
        </w:rPr>
      </w:pPr>
      <w:bookmarkStart w:id="1703" w:name="ET_speaker_5761_265"/>
      <w:r w:rsidRPr="0021407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14077">
        <w:rPr>
          <w:rStyle w:val="TagStyle"/>
          <w:rtl/>
        </w:rPr>
        <w:t xml:space="preserve"> &lt;&lt; דובר &gt;&gt;</w:t>
      </w:r>
      <w:r w:rsidR="00C16699">
        <w:rPr>
          <w:rtl/>
        </w:rPr>
        <w:t xml:space="preserve"> </w:t>
      </w:r>
      <w:bookmarkEnd w:id="1703"/>
    </w:p>
    <w:p w14:paraId="665DD954" w14:textId="77777777" w:rsidR="00214077" w:rsidRDefault="00214077" w:rsidP="00214077">
      <w:pPr>
        <w:pStyle w:val="KeepWithNext"/>
        <w:rPr>
          <w:rtl/>
          <w:lang w:eastAsia="he-IL"/>
        </w:rPr>
      </w:pPr>
    </w:p>
    <w:p w14:paraId="617840E8" w14:textId="13AA8DAA" w:rsidR="00214077" w:rsidRDefault="00214077" w:rsidP="00214077">
      <w:pPr>
        <w:rPr>
          <w:rtl/>
          <w:lang w:eastAsia="he-IL"/>
        </w:rPr>
      </w:pPr>
      <w:r>
        <w:rPr>
          <w:rFonts w:hint="cs"/>
          <w:rtl/>
          <w:lang w:eastAsia="he-IL"/>
        </w:rPr>
        <w:t>אני לא פותחת. יש מישהו שסגר.</w:t>
      </w:r>
    </w:p>
    <w:p w14:paraId="7C0182C2" w14:textId="77777777" w:rsidR="00214077" w:rsidRDefault="00214077" w:rsidP="00214077">
      <w:pPr>
        <w:rPr>
          <w:rtl/>
          <w:lang w:eastAsia="he-IL"/>
        </w:rPr>
      </w:pPr>
      <w:bookmarkStart w:id="1704" w:name="_ETM_Q1_4727204"/>
      <w:bookmarkStart w:id="1705" w:name="_ETM_Q1_4727237"/>
      <w:bookmarkStart w:id="1706" w:name="_ETM_Q1_4727859"/>
      <w:bookmarkEnd w:id="1704"/>
      <w:bookmarkEnd w:id="1705"/>
      <w:bookmarkEnd w:id="1706"/>
    </w:p>
    <w:p w14:paraId="3013A33C" w14:textId="5B9EFC0F" w:rsidR="00214077" w:rsidRDefault="00214077" w:rsidP="00214077">
      <w:pPr>
        <w:pStyle w:val="af9"/>
        <w:keepNext/>
        <w:rPr>
          <w:rtl/>
          <w:lang w:eastAsia="he-IL"/>
        </w:rPr>
      </w:pPr>
      <w:bookmarkStart w:id="1707" w:name="ET_guest_ישי_שרון_266"/>
      <w:r w:rsidRPr="00214077">
        <w:rPr>
          <w:rStyle w:val="TagStyle"/>
          <w:rtl/>
        </w:rPr>
        <w:t xml:space="preserve"> &lt;&lt; אורח &gt;&gt; </w:t>
      </w:r>
      <w:r>
        <w:rPr>
          <w:rtl/>
          <w:lang w:eastAsia="he-IL"/>
        </w:rPr>
        <w:t>ישי שרון:</w:t>
      </w:r>
      <w:r w:rsidRPr="00214077">
        <w:rPr>
          <w:rStyle w:val="TagStyle"/>
          <w:rtl/>
        </w:rPr>
        <w:t xml:space="preserve"> &lt;&lt; אורח &gt;&gt;</w:t>
      </w:r>
      <w:r w:rsidR="00C16699">
        <w:rPr>
          <w:rtl/>
          <w:lang w:eastAsia="he-IL"/>
        </w:rPr>
        <w:t xml:space="preserve"> </w:t>
      </w:r>
      <w:bookmarkEnd w:id="1707"/>
    </w:p>
    <w:p w14:paraId="67115834" w14:textId="77777777" w:rsidR="00214077" w:rsidRDefault="00214077" w:rsidP="00214077">
      <w:pPr>
        <w:pStyle w:val="KeepWithNext"/>
        <w:rPr>
          <w:rtl/>
          <w:lang w:eastAsia="he-IL"/>
        </w:rPr>
      </w:pPr>
    </w:p>
    <w:p w14:paraId="4ED4A201" w14:textId="2F620385" w:rsidR="00214077" w:rsidRDefault="00214077" w:rsidP="00214077">
      <w:pPr>
        <w:rPr>
          <w:rtl/>
          <w:lang w:eastAsia="he-IL"/>
        </w:rPr>
      </w:pPr>
      <w:bookmarkStart w:id="1708" w:name="_ETM_Q1_4728172"/>
      <w:bookmarkStart w:id="1709" w:name="_ETM_Q1_4728221"/>
      <w:bookmarkEnd w:id="1708"/>
      <w:bookmarkEnd w:id="1709"/>
      <w:r>
        <w:rPr>
          <w:rFonts w:hint="cs"/>
          <w:rtl/>
          <w:lang w:eastAsia="he-IL"/>
        </w:rPr>
        <w:t xml:space="preserve">זה מתקשר גם </w:t>
      </w:r>
      <w:bookmarkStart w:id="1710" w:name="_ETM_Q1_4729385"/>
      <w:bookmarkEnd w:id="1710"/>
      <w:r>
        <w:rPr>
          <w:rFonts w:hint="cs"/>
          <w:rtl/>
          <w:lang w:eastAsia="he-IL"/>
        </w:rPr>
        <w:t xml:space="preserve">לשאלה של המכסות. זאת גם שאלה של </w:t>
      </w:r>
      <w:bookmarkStart w:id="1711" w:name="_ETM_Q1_4731217"/>
      <w:bookmarkEnd w:id="1711"/>
      <w:r>
        <w:rPr>
          <w:rFonts w:hint="cs"/>
          <w:rtl/>
          <w:lang w:eastAsia="he-IL"/>
        </w:rPr>
        <w:t>ניהול משאבים.</w:t>
      </w:r>
      <w:r w:rsidR="00D16A84">
        <w:rPr>
          <w:rFonts w:hint="cs"/>
          <w:rtl/>
          <w:lang w:eastAsia="he-IL"/>
        </w:rPr>
        <w:t xml:space="preserve"> </w:t>
      </w:r>
      <w:r>
        <w:rPr>
          <w:rFonts w:hint="cs"/>
          <w:rtl/>
          <w:lang w:eastAsia="he-IL"/>
        </w:rPr>
        <w:t xml:space="preserve">יש משאבים מוגבלים, אין מה לעשות, יכול להיות שהמשאבים האלה </w:t>
      </w:r>
      <w:bookmarkStart w:id="1712" w:name="_ETM_Q1_4736871"/>
      <w:bookmarkEnd w:id="1712"/>
      <w:r>
        <w:rPr>
          <w:rFonts w:hint="cs"/>
          <w:rtl/>
          <w:lang w:eastAsia="he-IL"/>
        </w:rPr>
        <w:t xml:space="preserve">יהיו פחות מוגבלים בעתיד אבל לפחות בשלב ראשון זה ברור </w:t>
      </w:r>
      <w:bookmarkStart w:id="1713" w:name="_ETM_Q1_4740321"/>
      <w:bookmarkEnd w:id="1713"/>
      <w:r>
        <w:rPr>
          <w:rFonts w:hint="cs"/>
          <w:rtl/>
          <w:lang w:eastAsia="he-IL"/>
        </w:rPr>
        <w:t xml:space="preserve">שהמשאבים הם מוגבלים. </w:t>
      </w:r>
      <w:r w:rsidR="00A42609">
        <w:rPr>
          <w:rFonts w:hint="cs"/>
          <w:rtl/>
          <w:lang w:eastAsia="he-IL"/>
        </w:rPr>
        <w:t>את מעדיפה שאותם משאבים ינצלו או</w:t>
      </w:r>
      <w:bookmarkStart w:id="1714" w:name="_ETM_Q1_4744918"/>
      <w:bookmarkEnd w:id="1714"/>
      <w:r w:rsidR="00A42609">
        <w:rPr>
          <w:rFonts w:hint="cs"/>
          <w:rtl/>
          <w:lang w:eastAsia="he-IL"/>
        </w:rPr>
        <w:t>תם באמת למקרים או שיש סכנה גבוהה או שיש - - -</w:t>
      </w:r>
    </w:p>
    <w:p w14:paraId="53FC1C10" w14:textId="77777777" w:rsidR="00A42609" w:rsidRDefault="00A42609" w:rsidP="00214077">
      <w:pPr>
        <w:rPr>
          <w:rtl/>
          <w:lang w:eastAsia="he-IL"/>
        </w:rPr>
      </w:pPr>
    </w:p>
    <w:p w14:paraId="278B2425" w14:textId="05BEA4CB" w:rsidR="00A42609" w:rsidRDefault="00A42609" w:rsidP="00A42609">
      <w:pPr>
        <w:pStyle w:val="a4"/>
        <w:keepNext/>
        <w:rPr>
          <w:rtl/>
        </w:rPr>
      </w:pPr>
      <w:bookmarkStart w:id="1715" w:name="ET_speaker_5761_267"/>
      <w:r w:rsidRPr="00A4260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42609">
        <w:rPr>
          <w:rStyle w:val="TagStyle"/>
          <w:rtl/>
        </w:rPr>
        <w:t xml:space="preserve"> &lt;&lt; דובר &gt;&gt;</w:t>
      </w:r>
      <w:r w:rsidR="00C16699">
        <w:rPr>
          <w:rtl/>
        </w:rPr>
        <w:t xml:space="preserve"> </w:t>
      </w:r>
      <w:bookmarkEnd w:id="1715"/>
    </w:p>
    <w:p w14:paraId="2A8370E3" w14:textId="1CE47C6B" w:rsidR="00A42609" w:rsidRDefault="00A42609" w:rsidP="00A42609">
      <w:pPr>
        <w:pStyle w:val="KeepWithNext"/>
        <w:rPr>
          <w:rtl/>
          <w:lang w:eastAsia="he-IL"/>
        </w:rPr>
      </w:pPr>
    </w:p>
    <w:p w14:paraId="1EBF6057" w14:textId="4AF2CA64" w:rsidR="00A42609" w:rsidRDefault="00A42609" w:rsidP="00A42609">
      <w:pPr>
        <w:rPr>
          <w:rtl/>
          <w:lang w:eastAsia="he-IL"/>
        </w:rPr>
      </w:pPr>
      <w:r>
        <w:rPr>
          <w:rFonts w:hint="cs"/>
          <w:rtl/>
          <w:lang w:eastAsia="he-IL"/>
        </w:rPr>
        <w:t>זה מה שאתה לא</w:t>
      </w:r>
      <w:r w:rsidR="00D16A84">
        <w:rPr>
          <w:rFonts w:hint="cs"/>
          <w:rtl/>
          <w:lang w:eastAsia="he-IL"/>
        </w:rPr>
        <w:t xml:space="preserve"> </w:t>
      </w:r>
      <w:r>
        <w:rPr>
          <w:rFonts w:hint="cs"/>
          <w:rtl/>
          <w:lang w:eastAsia="he-IL"/>
        </w:rPr>
        <w:t>מתייחס אליו. אני אומרת לך ש-50 אחוזים מהנשים שנרצחו במדינת ישראל, התנאי הראשון לא עובד בשבילן.</w:t>
      </w:r>
      <w:r w:rsidR="00D16A84">
        <w:rPr>
          <w:rFonts w:hint="cs"/>
          <w:rtl/>
          <w:lang w:eastAsia="he-IL"/>
        </w:rPr>
        <w:t xml:space="preserve"> </w:t>
      </w:r>
      <w:r>
        <w:rPr>
          <w:rFonts w:hint="cs"/>
          <w:rtl/>
          <w:lang w:eastAsia="he-IL"/>
        </w:rPr>
        <w:t>הן לא רשומות בשום מקום.</w:t>
      </w:r>
    </w:p>
    <w:p w14:paraId="6C171CEA" w14:textId="77777777" w:rsidR="00A42609" w:rsidRDefault="00A42609" w:rsidP="00A42609">
      <w:pPr>
        <w:rPr>
          <w:rtl/>
          <w:lang w:eastAsia="he-IL"/>
        </w:rPr>
      </w:pPr>
      <w:bookmarkStart w:id="1716" w:name="_ETM_Q1_4762779"/>
      <w:bookmarkStart w:id="1717" w:name="_ETM_Q1_4762820"/>
      <w:bookmarkEnd w:id="1716"/>
      <w:bookmarkEnd w:id="1717"/>
    </w:p>
    <w:p w14:paraId="6FFBF11F" w14:textId="7F0DD883" w:rsidR="00A42609" w:rsidRDefault="00A42609" w:rsidP="00A42609">
      <w:pPr>
        <w:pStyle w:val="af9"/>
        <w:keepNext/>
        <w:rPr>
          <w:rtl/>
          <w:lang w:eastAsia="he-IL"/>
        </w:rPr>
      </w:pPr>
      <w:bookmarkStart w:id="1718" w:name="ET_guest_ישי_שרון_268"/>
      <w:r w:rsidRPr="00A42609">
        <w:rPr>
          <w:rStyle w:val="TagStyle"/>
          <w:rtl/>
        </w:rPr>
        <w:t xml:space="preserve"> &lt;&lt; אורח &gt;&gt; </w:t>
      </w:r>
      <w:r>
        <w:rPr>
          <w:rtl/>
          <w:lang w:eastAsia="he-IL"/>
        </w:rPr>
        <w:t>ישי שרון:</w:t>
      </w:r>
      <w:r w:rsidRPr="00A42609">
        <w:rPr>
          <w:rStyle w:val="TagStyle"/>
          <w:rtl/>
        </w:rPr>
        <w:t xml:space="preserve"> &lt;&lt; אורח &gt;&gt;</w:t>
      </w:r>
      <w:r w:rsidR="00C16699">
        <w:rPr>
          <w:rtl/>
          <w:lang w:eastAsia="he-IL"/>
        </w:rPr>
        <w:t xml:space="preserve"> </w:t>
      </w:r>
      <w:bookmarkEnd w:id="1718"/>
    </w:p>
    <w:p w14:paraId="719094FD" w14:textId="77777777" w:rsidR="00A42609" w:rsidRDefault="00A42609" w:rsidP="00A42609">
      <w:pPr>
        <w:pStyle w:val="KeepWithNext"/>
        <w:rPr>
          <w:rtl/>
          <w:lang w:eastAsia="he-IL"/>
        </w:rPr>
      </w:pPr>
    </w:p>
    <w:p w14:paraId="12FC12C7" w14:textId="30BB096A" w:rsidR="00A42609" w:rsidRDefault="00A42609" w:rsidP="00A42609">
      <w:pPr>
        <w:rPr>
          <w:rtl/>
          <w:lang w:eastAsia="he-IL"/>
        </w:rPr>
      </w:pPr>
      <w:r>
        <w:rPr>
          <w:rFonts w:hint="cs"/>
          <w:rtl/>
          <w:lang w:eastAsia="he-IL"/>
        </w:rPr>
        <w:t xml:space="preserve">אני חייב לומר עוד משהו. ברוב </w:t>
      </w:r>
      <w:bookmarkStart w:id="1719" w:name="_ETM_Q1_4766118"/>
      <w:bookmarkEnd w:id="1719"/>
      <w:r>
        <w:rPr>
          <w:rFonts w:hint="cs"/>
          <w:rtl/>
          <w:lang w:eastAsia="he-IL"/>
        </w:rPr>
        <w:t xml:space="preserve">המקרים האלה ממילא </w:t>
      </w:r>
      <w:r>
        <w:rPr>
          <w:rtl/>
          <w:lang w:eastAsia="he-IL"/>
        </w:rPr>
        <w:t>–</w:t>
      </w:r>
      <w:r>
        <w:rPr>
          <w:rFonts w:hint="cs"/>
          <w:rtl/>
          <w:lang w:eastAsia="he-IL"/>
        </w:rPr>
        <w:t xml:space="preserve"> צריך לומר את זה </w:t>
      </w:r>
      <w:r>
        <w:rPr>
          <w:rtl/>
          <w:lang w:eastAsia="he-IL"/>
        </w:rPr>
        <w:t>–</w:t>
      </w:r>
      <w:r>
        <w:rPr>
          <w:rFonts w:hint="cs"/>
          <w:rtl/>
          <w:lang w:eastAsia="he-IL"/>
        </w:rPr>
        <w:t xml:space="preserve"> החוק </w:t>
      </w:r>
      <w:bookmarkStart w:id="1720" w:name="_ETM_Q1_4769115"/>
      <w:bookmarkEnd w:id="1720"/>
      <w:r>
        <w:rPr>
          <w:rFonts w:hint="cs"/>
          <w:rtl/>
          <w:lang w:eastAsia="he-IL"/>
        </w:rPr>
        <w:t xml:space="preserve">הזה כנראה לא היה עוזר כי אותה אישה גם לא </w:t>
      </w:r>
      <w:bookmarkStart w:id="1721" w:name="_ETM_Q1_4770814"/>
      <w:bookmarkEnd w:id="1721"/>
      <w:r>
        <w:rPr>
          <w:rFonts w:hint="cs"/>
          <w:rtl/>
          <w:lang w:eastAsia="he-IL"/>
        </w:rPr>
        <w:t>ביקשה והלכה לצו הגנה. צריך לומר גם את הדבר הזה.</w:t>
      </w:r>
      <w:bookmarkStart w:id="1722" w:name="_ETM_Q1_4772120"/>
      <w:bookmarkEnd w:id="1722"/>
      <w:r>
        <w:rPr>
          <w:rFonts w:hint="cs"/>
          <w:rtl/>
          <w:lang w:eastAsia="he-IL"/>
        </w:rPr>
        <w:t xml:space="preserve"> </w:t>
      </w:r>
    </w:p>
    <w:p w14:paraId="76B0EE52" w14:textId="77777777" w:rsidR="00A42609" w:rsidRDefault="00A42609" w:rsidP="00A42609">
      <w:pPr>
        <w:rPr>
          <w:rtl/>
          <w:lang w:eastAsia="he-IL"/>
        </w:rPr>
      </w:pPr>
      <w:bookmarkStart w:id="1723" w:name="_ETM_Q1_4776856"/>
      <w:bookmarkStart w:id="1724" w:name="_ETM_Q1_4776894"/>
      <w:bookmarkEnd w:id="1723"/>
      <w:bookmarkEnd w:id="1724"/>
    </w:p>
    <w:p w14:paraId="12E292C0" w14:textId="7014548F" w:rsidR="00A42609" w:rsidRDefault="00A42609" w:rsidP="00A42609">
      <w:pPr>
        <w:pStyle w:val="af9"/>
        <w:keepNext/>
        <w:rPr>
          <w:rtl/>
          <w:lang w:eastAsia="he-IL"/>
        </w:rPr>
      </w:pPr>
      <w:bookmarkStart w:id="1725" w:name="ET_guest_קריאה_269"/>
      <w:r w:rsidRPr="00A42609">
        <w:rPr>
          <w:rStyle w:val="TagStyle"/>
          <w:rtl/>
        </w:rPr>
        <w:t xml:space="preserve"> &lt;&lt; אורח &gt;&gt; </w:t>
      </w:r>
      <w:r>
        <w:rPr>
          <w:rtl/>
          <w:lang w:eastAsia="he-IL"/>
        </w:rPr>
        <w:t>קריאה:</w:t>
      </w:r>
      <w:r w:rsidRPr="00A42609">
        <w:rPr>
          <w:rStyle w:val="TagStyle"/>
          <w:rtl/>
        </w:rPr>
        <w:t xml:space="preserve"> &lt;&lt; אורח &gt;&gt;</w:t>
      </w:r>
      <w:r w:rsidR="00C16699">
        <w:rPr>
          <w:rtl/>
          <w:lang w:eastAsia="he-IL"/>
        </w:rPr>
        <w:t xml:space="preserve"> </w:t>
      </w:r>
      <w:bookmarkEnd w:id="1725"/>
    </w:p>
    <w:p w14:paraId="04533AA4" w14:textId="77777777" w:rsidR="00A42609" w:rsidRDefault="00A42609" w:rsidP="00A42609">
      <w:pPr>
        <w:pStyle w:val="KeepWithNext"/>
        <w:rPr>
          <w:rtl/>
          <w:lang w:eastAsia="he-IL"/>
        </w:rPr>
      </w:pPr>
    </w:p>
    <w:p w14:paraId="575AC582" w14:textId="5851AD6C" w:rsidR="00A42609" w:rsidRDefault="00A42609" w:rsidP="00A42609">
      <w:pPr>
        <w:rPr>
          <w:rtl/>
          <w:lang w:eastAsia="he-IL"/>
        </w:rPr>
      </w:pPr>
      <w:r>
        <w:rPr>
          <w:rFonts w:hint="cs"/>
          <w:rtl/>
          <w:lang w:eastAsia="he-IL"/>
        </w:rPr>
        <w:t>לא הלכה ולא ביקשה כיוון שהיא ידעה שאין מה לעשות עם זה.</w:t>
      </w:r>
    </w:p>
    <w:p w14:paraId="7C22CD56" w14:textId="77777777" w:rsidR="00A42609" w:rsidRDefault="00A42609" w:rsidP="00A42609">
      <w:pPr>
        <w:rPr>
          <w:rtl/>
          <w:lang w:eastAsia="he-IL"/>
        </w:rPr>
      </w:pPr>
      <w:bookmarkStart w:id="1726" w:name="_ETM_Q1_4777595"/>
      <w:bookmarkEnd w:id="1726"/>
    </w:p>
    <w:p w14:paraId="637C5A45" w14:textId="403EBB5D" w:rsidR="00A42609" w:rsidRDefault="00A42609" w:rsidP="00A42609">
      <w:pPr>
        <w:pStyle w:val="af6"/>
        <w:keepNext/>
        <w:rPr>
          <w:rtl/>
        </w:rPr>
      </w:pPr>
      <w:bookmarkStart w:id="1727" w:name="ET_yor_6358_270"/>
      <w:r w:rsidRPr="00A42609">
        <w:rPr>
          <w:rStyle w:val="TagStyle"/>
          <w:rtl/>
        </w:rPr>
        <w:t xml:space="preserve"> &lt;&lt; </w:t>
      </w:r>
      <w:proofErr w:type="spellStart"/>
      <w:r w:rsidRPr="00A42609">
        <w:rPr>
          <w:rStyle w:val="TagStyle"/>
          <w:rtl/>
        </w:rPr>
        <w:t>יור</w:t>
      </w:r>
      <w:proofErr w:type="spellEnd"/>
      <w:r w:rsidRPr="00A42609">
        <w:rPr>
          <w:rStyle w:val="TagStyle"/>
          <w:rtl/>
        </w:rPr>
        <w:t xml:space="preserve"> &gt;&gt; </w:t>
      </w:r>
      <w:r>
        <w:rPr>
          <w:rtl/>
        </w:rPr>
        <w:t>היו"ר צביקה פוגל:</w:t>
      </w:r>
      <w:r w:rsidRPr="00A42609">
        <w:rPr>
          <w:rStyle w:val="TagStyle"/>
          <w:rtl/>
        </w:rPr>
        <w:t xml:space="preserve"> &lt;&lt; </w:t>
      </w:r>
      <w:proofErr w:type="spellStart"/>
      <w:r w:rsidRPr="00A42609">
        <w:rPr>
          <w:rStyle w:val="TagStyle"/>
          <w:rtl/>
        </w:rPr>
        <w:t>יור</w:t>
      </w:r>
      <w:proofErr w:type="spellEnd"/>
      <w:r w:rsidRPr="00A42609">
        <w:rPr>
          <w:rStyle w:val="TagStyle"/>
          <w:rtl/>
        </w:rPr>
        <w:t xml:space="preserve"> &gt;&gt;</w:t>
      </w:r>
      <w:r w:rsidR="00C16699">
        <w:rPr>
          <w:rtl/>
        </w:rPr>
        <w:t xml:space="preserve"> </w:t>
      </w:r>
      <w:bookmarkEnd w:id="1727"/>
    </w:p>
    <w:p w14:paraId="4F898433" w14:textId="77777777" w:rsidR="00A42609" w:rsidRDefault="00A42609" w:rsidP="00A42609">
      <w:pPr>
        <w:pStyle w:val="KeepWithNext"/>
        <w:rPr>
          <w:rtl/>
          <w:lang w:eastAsia="he-IL"/>
        </w:rPr>
      </w:pPr>
    </w:p>
    <w:p w14:paraId="3AA6F918" w14:textId="41435CE2" w:rsidR="00A42609" w:rsidRDefault="00A42609" w:rsidP="00A42609">
      <w:pPr>
        <w:rPr>
          <w:rtl/>
          <w:lang w:eastAsia="he-IL"/>
        </w:rPr>
      </w:pPr>
      <w:bookmarkStart w:id="1728" w:name="_ETM_Q1_4778002"/>
      <w:bookmarkStart w:id="1729" w:name="_ETM_Q1_4778046"/>
      <w:bookmarkEnd w:id="1728"/>
      <w:bookmarkEnd w:id="1729"/>
      <w:r>
        <w:rPr>
          <w:rFonts w:hint="cs"/>
          <w:rtl/>
          <w:lang w:eastAsia="he-IL"/>
        </w:rPr>
        <w:t>בסדר. אנחנו ניתן לה את האפשרות.</w:t>
      </w:r>
    </w:p>
    <w:p w14:paraId="77AC3006" w14:textId="77777777" w:rsidR="00A42609" w:rsidRDefault="00A42609" w:rsidP="00A42609">
      <w:pPr>
        <w:rPr>
          <w:rtl/>
          <w:lang w:eastAsia="he-IL"/>
        </w:rPr>
      </w:pPr>
    </w:p>
    <w:p w14:paraId="634172B1" w14:textId="31006696" w:rsidR="00A42609" w:rsidRDefault="00A42609" w:rsidP="00A42609">
      <w:pPr>
        <w:pStyle w:val="af9"/>
        <w:keepNext/>
        <w:rPr>
          <w:rtl/>
          <w:lang w:eastAsia="he-IL"/>
        </w:rPr>
      </w:pPr>
      <w:bookmarkStart w:id="1730" w:name="ET_guest_קריאה_271"/>
      <w:r w:rsidRPr="00A42609">
        <w:rPr>
          <w:rStyle w:val="TagStyle"/>
          <w:rtl/>
        </w:rPr>
        <w:t xml:space="preserve"> &lt;&lt; אורח &gt;&gt; </w:t>
      </w:r>
      <w:r>
        <w:rPr>
          <w:rtl/>
          <w:lang w:eastAsia="he-IL"/>
        </w:rPr>
        <w:t>קריאה:</w:t>
      </w:r>
      <w:r w:rsidRPr="00A42609">
        <w:rPr>
          <w:rStyle w:val="TagStyle"/>
          <w:rtl/>
        </w:rPr>
        <w:t xml:space="preserve"> &lt;&lt; אורח &gt;&gt;</w:t>
      </w:r>
      <w:r w:rsidR="00C16699">
        <w:rPr>
          <w:rtl/>
          <w:lang w:eastAsia="he-IL"/>
        </w:rPr>
        <w:t xml:space="preserve"> </w:t>
      </w:r>
      <w:bookmarkEnd w:id="1730"/>
    </w:p>
    <w:p w14:paraId="055A8A7E" w14:textId="77777777" w:rsidR="00A42609" w:rsidRDefault="00A42609" w:rsidP="00A42609">
      <w:pPr>
        <w:pStyle w:val="KeepWithNext"/>
        <w:rPr>
          <w:rtl/>
          <w:lang w:eastAsia="he-IL"/>
        </w:rPr>
      </w:pPr>
    </w:p>
    <w:p w14:paraId="36C06A5C" w14:textId="619E8E65" w:rsidR="00A42609" w:rsidRDefault="00A42609" w:rsidP="00A42609">
      <w:pPr>
        <w:rPr>
          <w:rtl/>
          <w:lang w:eastAsia="he-IL"/>
        </w:rPr>
      </w:pPr>
      <w:r>
        <w:rPr>
          <w:rFonts w:hint="cs"/>
          <w:rtl/>
          <w:lang w:eastAsia="he-IL"/>
        </w:rPr>
        <w:t>זו אמירה שהיא ב</w:t>
      </w:r>
      <w:bookmarkStart w:id="1731" w:name="_ETM_Q1_4781764"/>
      <w:bookmarkEnd w:id="1731"/>
      <w:r>
        <w:rPr>
          <w:rFonts w:hint="cs"/>
          <w:rtl/>
          <w:lang w:eastAsia="he-IL"/>
        </w:rPr>
        <w:t>עייתית.</w:t>
      </w:r>
    </w:p>
    <w:p w14:paraId="7EC6A1E2" w14:textId="77777777" w:rsidR="00A42609" w:rsidRDefault="00A42609" w:rsidP="00A42609">
      <w:pPr>
        <w:rPr>
          <w:rtl/>
          <w:lang w:eastAsia="he-IL"/>
        </w:rPr>
      </w:pPr>
      <w:bookmarkStart w:id="1732" w:name="_ETM_Q1_4785748"/>
      <w:bookmarkEnd w:id="1732"/>
    </w:p>
    <w:p w14:paraId="3AFEF273" w14:textId="135B902F" w:rsidR="00A42609" w:rsidRDefault="00A42609" w:rsidP="00A42609">
      <w:pPr>
        <w:pStyle w:val="af6"/>
        <w:keepNext/>
        <w:rPr>
          <w:rtl/>
        </w:rPr>
      </w:pPr>
      <w:bookmarkStart w:id="1733" w:name="ET_yor_6358_272"/>
      <w:r w:rsidRPr="00A42609">
        <w:rPr>
          <w:rStyle w:val="TagStyle"/>
          <w:rtl/>
        </w:rPr>
        <w:t xml:space="preserve"> &lt;&lt; </w:t>
      </w:r>
      <w:proofErr w:type="spellStart"/>
      <w:r w:rsidRPr="00A42609">
        <w:rPr>
          <w:rStyle w:val="TagStyle"/>
          <w:rtl/>
        </w:rPr>
        <w:t>יור</w:t>
      </w:r>
      <w:proofErr w:type="spellEnd"/>
      <w:r w:rsidRPr="00A42609">
        <w:rPr>
          <w:rStyle w:val="TagStyle"/>
          <w:rtl/>
        </w:rPr>
        <w:t xml:space="preserve"> &gt;&gt; </w:t>
      </w:r>
      <w:r>
        <w:rPr>
          <w:rtl/>
        </w:rPr>
        <w:t>היו"ר צביקה פוגל:</w:t>
      </w:r>
      <w:r w:rsidRPr="00A42609">
        <w:rPr>
          <w:rStyle w:val="TagStyle"/>
          <w:rtl/>
        </w:rPr>
        <w:t xml:space="preserve"> &lt;&lt; </w:t>
      </w:r>
      <w:proofErr w:type="spellStart"/>
      <w:r w:rsidRPr="00A42609">
        <w:rPr>
          <w:rStyle w:val="TagStyle"/>
          <w:rtl/>
        </w:rPr>
        <w:t>יור</w:t>
      </w:r>
      <w:proofErr w:type="spellEnd"/>
      <w:r w:rsidRPr="00A42609">
        <w:rPr>
          <w:rStyle w:val="TagStyle"/>
          <w:rtl/>
        </w:rPr>
        <w:t xml:space="preserve"> &gt;&gt;</w:t>
      </w:r>
      <w:r w:rsidR="00C16699">
        <w:rPr>
          <w:rtl/>
        </w:rPr>
        <w:t xml:space="preserve"> </w:t>
      </w:r>
      <w:bookmarkEnd w:id="1733"/>
    </w:p>
    <w:p w14:paraId="315A59DD" w14:textId="77777777" w:rsidR="00A42609" w:rsidRDefault="00A42609" w:rsidP="00A42609">
      <w:pPr>
        <w:pStyle w:val="KeepWithNext"/>
        <w:rPr>
          <w:rtl/>
          <w:lang w:eastAsia="he-IL"/>
        </w:rPr>
      </w:pPr>
    </w:p>
    <w:p w14:paraId="450CD607" w14:textId="3C8A8115" w:rsidR="00A42609" w:rsidRDefault="00A42609" w:rsidP="00A42609">
      <w:pPr>
        <w:rPr>
          <w:rtl/>
          <w:lang w:eastAsia="he-IL"/>
        </w:rPr>
      </w:pPr>
      <w:r>
        <w:rPr>
          <w:rFonts w:hint="cs"/>
          <w:rtl/>
          <w:lang w:eastAsia="he-IL"/>
        </w:rPr>
        <w:t>ל</w:t>
      </w:r>
      <w:bookmarkStart w:id="1734" w:name="_ETM_Q1_4786139"/>
      <w:bookmarkStart w:id="1735" w:name="_ETM_Q1_4786166"/>
      <w:bookmarkEnd w:id="1734"/>
      <w:bookmarkEnd w:id="1735"/>
      <w:r>
        <w:rPr>
          <w:rFonts w:hint="cs"/>
          <w:rtl/>
          <w:lang w:eastAsia="he-IL"/>
        </w:rPr>
        <w:t>כולם זה בעיה. בואו נעשה סדר. אצלי לא</w:t>
      </w:r>
      <w:r w:rsidR="00D16A84">
        <w:rPr>
          <w:rFonts w:hint="cs"/>
          <w:rtl/>
          <w:lang w:eastAsia="he-IL"/>
        </w:rPr>
        <w:t xml:space="preserve"> </w:t>
      </w:r>
      <w:r>
        <w:rPr>
          <w:rFonts w:hint="cs"/>
          <w:rtl/>
          <w:lang w:eastAsia="he-IL"/>
        </w:rPr>
        <w:t>מתפרצים. אמרתי לכם שאני מוגבל ואני יכול לשמוע ב</w:t>
      </w:r>
      <w:bookmarkStart w:id="1736" w:name="_ETM_Q1_4793504"/>
      <w:bookmarkEnd w:id="1736"/>
      <w:r>
        <w:rPr>
          <w:rFonts w:hint="cs"/>
          <w:rtl/>
          <w:lang w:eastAsia="he-IL"/>
        </w:rPr>
        <w:t xml:space="preserve">ן אדם אחד כל פעם. אנחנו נתקדם. הסעיף הזה נרשם </w:t>
      </w:r>
      <w:bookmarkStart w:id="1737" w:name="_ETM_Q1_4802298"/>
      <w:bookmarkEnd w:id="1737"/>
      <w:r>
        <w:rPr>
          <w:rFonts w:hint="cs"/>
          <w:rtl/>
          <w:lang w:eastAsia="he-IL"/>
        </w:rPr>
        <w:t xml:space="preserve">והכול ברור. אני מזכיר לכולנו שהניסיון של העבר היקנה </w:t>
      </w:r>
      <w:bookmarkStart w:id="1738" w:name="_ETM_Q1_4806380"/>
      <w:bookmarkEnd w:id="1738"/>
      <w:r>
        <w:rPr>
          <w:rFonts w:hint="cs"/>
          <w:rtl/>
          <w:lang w:eastAsia="he-IL"/>
        </w:rPr>
        <w:t>את הצורך לייצר את ההצעה הזאת ויש לנו מספיק</w:t>
      </w:r>
      <w:bookmarkStart w:id="1739" w:name="_ETM_Q1_4809251"/>
      <w:bookmarkEnd w:id="1739"/>
      <w:r>
        <w:rPr>
          <w:rFonts w:hint="cs"/>
          <w:rtl/>
          <w:lang w:eastAsia="he-IL"/>
        </w:rPr>
        <w:t xml:space="preserve"> זמן כדי לבחון את זה, כי זאת הוראת שעה, האם פעלנו נכון או לא. בואו לא נמהר כי </w:t>
      </w:r>
      <w:bookmarkStart w:id="1740" w:name="_ETM_Q1_4816004"/>
      <w:bookmarkEnd w:id="1740"/>
      <w:r>
        <w:rPr>
          <w:rFonts w:hint="cs"/>
          <w:rtl/>
          <w:lang w:eastAsia="he-IL"/>
        </w:rPr>
        <w:t>לכל צד שחוקק את החוק הזה יש בסופו של דבר</w:t>
      </w:r>
      <w:bookmarkStart w:id="1741" w:name="_ETM_Q1_4821081"/>
      <w:bookmarkEnd w:id="1741"/>
      <w:r>
        <w:rPr>
          <w:rFonts w:hint="cs"/>
          <w:rtl/>
          <w:lang w:eastAsia="he-IL"/>
        </w:rPr>
        <w:t xml:space="preserve"> אלמנטים שבעקבותיהם הוא חוקק אותם. לא חוקקנו את </w:t>
      </w:r>
      <w:bookmarkStart w:id="1742" w:name="_ETM_Q1_4823448"/>
      <w:bookmarkEnd w:id="1742"/>
      <w:r>
        <w:rPr>
          <w:rFonts w:hint="cs"/>
          <w:rtl/>
          <w:lang w:eastAsia="he-IL"/>
        </w:rPr>
        <w:t xml:space="preserve">זה כמשהו מהאצבע. </w:t>
      </w:r>
    </w:p>
    <w:p w14:paraId="3AAB3AA5" w14:textId="77777777" w:rsidR="00A42609" w:rsidRDefault="00A42609" w:rsidP="00A42609">
      <w:pPr>
        <w:rPr>
          <w:rtl/>
          <w:lang w:eastAsia="he-IL"/>
        </w:rPr>
      </w:pPr>
    </w:p>
    <w:p w14:paraId="4D6F899C" w14:textId="1D98F32C" w:rsidR="00A42609" w:rsidRDefault="00A42609" w:rsidP="00A42609">
      <w:pPr>
        <w:pStyle w:val="af9"/>
        <w:keepNext/>
        <w:rPr>
          <w:rtl/>
          <w:lang w:eastAsia="he-IL"/>
        </w:rPr>
      </w:pPr>
      <w:bookmarkStart w:id="1743" w:name="ET_guest_גלי_עציון_273"/>
      <w:r w:rsidRPr="00A42609">
        <w:rPr>
          <w:rStyle w:val="TagStyle"/>
          <w:rtl/>
        </w:rPr>
        <w:t xml:space="preserve"> &lt;&lt; אורח &gt;&gt; </w:t>
      </w:r>
      <w:r>
        <w:rPr>
          <w:rtl/>
          <w:lang w:eastAsia="he-IL"/>
        </w:rPr>
        <w:t>גלי עציון:</w:t>
      </w:r>
      <w:r w:rsidRPr="00A42609">
        <w:rPr>
          <w:rStyle w:val="TagStyle"/>
          <w:rtl/>
        </w:rPr>
        <w:t xml:space="preserve"> &lt;&lt; אורח &gt;&gt;</w:t>
      </w:r>
      <w:r w:rsidR="00C16699">
        <w:rPr>
          <w:rtl/>
          <w:lang w:eastAsia="he-IL"/>
        </w:rPr>
        <w:t xml:space="preserve"> </w:t>
      </w:r>
      <w:bookmarkEnd w:id="1743"/>
    </w:p>
    <w:p w14:paraId="03A56558" w14:textId="77777777" w:rsidR="00A42609" w:rsidRDefault="00A42609" w:rsidP="00A42609">
      <w:pPr>
        <w:pStyle w:val="KeepWithNext"/>
        <w:rPr>
          <w:rtl/>
          <w:lang w:eastAsia="he-IL"/>
        </w:rPr>
      </w:pPr>
    </w:p>
    <w:p w14:paraId="07D0D87F" w14:textId="7FB04480" w:rsidR="00A42609" w:rsidRDefault="00A42609" w:rsidP="00A42609">
      <w:pPr>
        <w:rPr>
          <w:rtl/>
          <w:lang w:eastAsia="he-IL"/>
        </w:rPr>
      </w:pPr>
      <w:r>
        <w:rPr>
          <w:rFonts w:hint="cs"/>
          <w:rtl/>
          <w:lang w:eastAsia="he-IL"/>
        </w:rPr>
        <w:t>אני רוצה בכל זאת ללכת</w:t>
      </w:r>
      <w:r w:rsidR="00D16A84">
        <w:rPr>
          <w:rFonts w:hint="cs"/>
          <w:rtl/>
          <w:lang w:eastAsia="he-IL"/>
        </w:rPr>
        <w:t xml:space="preserve"> </w:t>
      </w:r>
      <w:r>
        <w:rPr>
          <w:rFonts w:hint="cs"/>
          <w:rtl/>
          <w:lang w:eastAsia="he-IL"/>
        </w:rPr>
        <w:t>טיפה אחורה לנושא של סעיף 3ב(ג)(1). מה שנסקר</w:t>
      </w:r>
      <w:r w:rsidR="00D16A84">
        <w:rPr>
          <w:rFonts w:hint="cs"/>
          <w:rtl/>
          <w:lang w:eastAsia="he-IL"/>
        </w:rPr>
        <w:t xml:space="preserve"> </w:t>
      </w:r>
      <w:r>
        <w:rPr>
          <w:rFonts w:hint="cs"/>
          <w:rtl/>
          <w:lang w:eastAsia="he-IL"/>
        </w:rPr>
        <w:t xml:space="preserve">לפני שני דיונים בנושא אנשים מתמודדי </w:t>
      </w:r>
      <w:bookmarkStart w:id="1744" w:name="_ETM_Q1_4843081"/>
      <w:bookmarkEnd w:id="1744"/>
      <w:r>
        <w:rPr>
          <w:rFonts w:hint="cs"/>
          <w:rtl/>
          <w:lang w:eastAsia="he-IL"/>
        </w:rPr>
        <w:t>נפש, לטעמנו צריך להכניס שגם</w:t>
      </w:r>
      <w:bookmarkStart w:id="1745" w:name="_ETM_Q1_4851590"/>
      <w:bookmarkEnd w:id="1745"/>
      <w:r>
        <w:rPr>
          <w:rFonts w:hint="cs"/>
          <w:rtl/>
          <w:lang w:eastAsia="he-IL"/>
        </w:rPr>
        <w:t xml:space="preserve"> כאשר מתקיימות נסיבות סעיף 15א ו-15ב לחוק הטיפול בחולי נפש, זה נעשה גם באותו הקשר בחוק האפוטרופסות ביחס לשלילת אפוטרופסות</w:t>
      </w:r>
      <w:bookmarkStart w:id="1746" w:name="_ETM_Q1_4860318"/>
      <w:bookmarkEnd w:id="1746"/>
      <w:r>
        <w:rPr>
          <w:rFonts w:hint="cs"/>
          <w:rtl/>
          <w:lang w:eastAsia="he-IL"/>
        </w:rPr>
        <w:t xml:space="preserve">. זה צריך להיכנס גם כאן. </w:t>
      </w:r>
    </w:p>
    <w:p w14:paraId="09DB6EF1" w14:textId="77777777" w:rsidR="00A42609" w:rsidRDefault="00A42609" w:rsidP="00A42609">
      <w:pPr>
        <w:rPr>
          <w:rtl/>
          <w:lang w:eastAsia="he-IL"/>
        </w:rPr>
      </w:pPr>
      <w:bookmarkStart w:id="1747" w:name="_ETM_Q1_4866864"/>
      <w:bookmarkStart w:id="1748" w:name="_ETM_Q1_4866899"/>
      <w:bookmarkEnd w:id="1747"/>
      <w:bookmarkEnd w:id="1748"/>
    </w:p>
    <w:p w14:paraId="438E2B7D" w14:textId="58B313EB" w:rsidR="00A42609" w:rsidRDefault="00A42609" w:rsidP="00A42609">
      <w:pPr>
        <w:rPr>
          <w:rtl/>
          <w:lang w:eastAsia="he-IL"/>
        </w:rPr>
      </w:pPr>
      <w:bookmarkStart w:id="1749" w:name="_ETM_Q1_4867936"/>
      <w:bookmarkStart w:id="1750" w:name="_ETM_Q1_4867971"/>
      <w:bookmarkEnd w:id="1749"/>
      <w:bookmarkEnd w:id="1750"/>
      <w:r>
        <w:rPr>
          <w:rFonts w:hint="cs"/>
          <w:rtl/>
          <w:lang w:eastAsia="he-IL"/>
        </w:rPr>
        <w:t xml:space="preserve">הערה שנייה. בעקבות הדברים שאמר עידו קודם, כאשר מדברים הערכת מסוכנות, אני לא יודעת מה אומר המונח הערכת מסוכנות קודמת, אם זאת </w:t>
      </w:r>
      <w:bookmarkStart w:id="1751" w:name="_ETM_Q1_4881300"/>
      <w:bookmarkEnd w:id="1751"/>
      <w:r>
        <w:rPr>
          <w:rFonts w:hint="cs"/>
          <w:rtl/>
          <w:lang w:eastAsia="he-IL"/>
        </w:rPr>
        <w:t>רק הערכת מסוכנות שנערכה קודם במסגרת החוק, כי למשל מי שמגיע לוועדות השחרורים, נערכת ביחס אליו הערכת מסוכנות ואין סיבה לבזבז מ</w:t>
      </w:r>
      <w:bookmarkStart w:id="1752" w:name="_ETM_Q1_4894342"/>
      <w:bookmarkEnd w:id="1752"/>
      <w:r>
        <w:rPr>
          <w:rFonts w:hint="cs"/>
          <w:rtl/>
          <w:lang w:eastAsia="he-IL"/>
        </w:rPr>
        <w:t>שאב שאני כבר אומרת לכם מראש שהחשיבה שאלה</w:t>
      </w:r>
      <w:bookmarkStart w:id="1753" w:name="_ETM_Q1_4898968"/>
      <w:bookmarkEnd w:id="1753"/>
      <w:r>
        <w:rPr>
          <w:rFonts w:hint="cs"/>
          <w:rtl/>
          <w:lang w:eastAsia="he-IL"/>
        </w:rPr>
        <w:t xml:space="preserve"> יהיו</w:t>
      </w:r>
      <w:r w:rsidR="00D16A84">
        <w:rPr>
          <w:rFonts w:hint="cs"/>
          <w:rtl/>
          <w:lang w:eastAsia="he-IL"/>
        </w:rPr>
        <w:t xml:space="preserve"> </w:t>
      </w:r>
      <w:r>
        <w:rPr>
          <w:rFonts w:hint="cs"/>
          <w:rtl/>
          <w:lang w:eastAsia="he-IL"/>
        </w:rPr>
        <w:t>שבעה ימים היא מאוד אופטימית. אפשר לנצל למשל דבר כזה שמי ששוחרר ממאסר ולא שוחרר</w:t>
      </w:r>
      <w:bookmarkStart w:id="1754" w:name="_ETM_Q1_4783681"/>
      <w:bookmarkStart w:id="1755" w:name="_ETM_Q1_4783712"/>
      <w:bookmarkEnd w:id="1754"/>
      <w:bookmarkEnd w:id="1755"/>
      <w:r>
        <w:rPr>
          <w:rFonts w:hint="cs"/>
          <w:rtl/>
          <w:lang w:eastAsia="he-IL"/>
        </w:rPr>
        <w:t xml:space="preserve"> בשחרור </w:t>
      </w:r>
      <w:bookmarkStart w:id="1756" w:name="_ETM_Q1_4911624"/>
      <w:bookmarkEnd w:id="1756"/>
      <w:r>
        <w:rPr>
          <w:rFonts w:hint="cs"/>
          <w:rtl/>
          <w:lang w:eastAsia="he-IL"/>
        </w:rPr>
        <w:t>מוקדם</w:t>
      </w:r>
      <w:r w:rsidR="00D16A84">
        <w:rPr>
          <w:rFonts w:hint="cs"/>
          <w:rtl/>
          <w:lang w:eastAsia="he-IL"/>
        </w:rPr>
        <w:t xml:space="preserve"> </w:t>
      </w:r>
      <w:r>
        <w:rPr>
          <w:rFonts w:hint="cs"/>
          <w:rtl/>
          <w:lang w:eastAsia="he-IL"/>
        </w:rPr>
        <w:t xml:space="preserve">כי הוא מסוכן </w:t>
      </w:r>
      <w:r>
        <w:rPr>
          <w:rtl/>
          <w:lang w:eastAsia="he-IL"/>
        </w:rPr>
        <w:t>–</w:t>
      </w:r>
      <w:r>
        <w:rPr>
          <w:rFonts w:hint="cs"/>
          <w:rtl/>
          <w:lang w:eastAsia="he-IL"/>
        </w:rPr>
        <w:t xml:space="preserve"> ביחס אליו לא צריך </w:t>
      </w:r>
      <w:bookmarkStart w:id="1757" w:name="_ETM_Q1_4913982"/>
      <w:bookmarkEnd w:id="1757"/>
      <w:r>
        <w:rPr>
          <w:rFonts w:hint="cs"/>
          <w:rtl/>
          <w:lang w:eastAsia="he-IL"/>
        </w:rPr>
        <w:t xml:space="preserve">לעשות הערכת מסוכנות. צריך להבהיר את </w:t>
      </w:r>
      <w:bookmarkStart w:id="1758" w:name="_ETM_Q1_4919185"/>
      <w:bookmarkEnd w:id="1758"/>
      <w:r>
        <w:rPr>
          <w:rFonts w:hint="cs"/>
          <w:rtl/>
          <w:lang w:eastAsia="he-IL"/>
        </w:rPr>
        <w:t>זה.</w:t>
      </w:r>
    </w:p>
    <w:p w14:paraId="5AF948F7" w14:textId="77777777" w:rsidR="00A42609" w:rsidRDefault="00A42609" w:rsidP="00A42609">
      <w:pPr>
        <w:rPr>
          <w:rtl/>
          <w:lang w:eastAsia="he-IL"/>
        </w:rPr>
      </w:pPr>
      <w:bookmarkStart w:id="1759" w:name="_ETM_Q1_4919904"/>
      <w:bookmarkStart w:id="1760" w:name="_ETM_Q1_4919945"/>
      <w:bookmarkStart w:id="1761" w:name="_ETM_Q1_4920103"/>
      <w:bookmarkEnd w:id="1759"/>
      <w:bookmarkEnd w:id="1760"/>
      <w:bookmarkEnd w:id="1761"/>
    </w:p>
    <w:p w14:paraId="16060026" w14:textId="436A4E6B" w:rsidR="00A42609" w:rsidRDefault="00A42609" w:rsidP="00A42609">
      <w:pPr>
        <w:pStyle w:val="af6"/>
        <w:keepNext/>
        <w:rPr>
          <w:rtl/>
        </w:rPr>
      </w:pPr>
      <w:bookmarkStart w:id="1762" w:name="ET_yor_6358_274"/>
      <w:r w:rsidRPr="00A42609">
        <w:rPr>
          <w:rStyle w:val="TagStyle"/>
          <w:rtl/>
        </w:rPr>
        <w:t xml:space="preserve"> &lt;&lt; </w:t>
      </w:r>
      <w:proofErr w:type="spellStart"/>
      <w:r w:rsidRPr="00A42609">
        <w:rPr>
          <w:rStyle w:val="TagStyle"/>
          <w:rtl/>
        </w:rPr>
        <w:t>יור</w:t>
      </w:r>
      <w:proofErr w:type="spellEnd"/>
      <w:r w:rsidRPr="00A42609">
        <w:rPr>
          <w:rStyle w:val="TagStyle"/>
          <w:rtl/>
        </w:rPr>
        <w:t xml:space="preserve"> &gt;&gt; </w:t>
      </w:r>
      <w:r>
        <w:rPr>
          <w:rtl/>
        </w:rPr>
        <w:t>היו"ר צביקה פוגל:</w:t>
      </w:r>
      <w:r w:rsidRPr="00A42609">
        <w:rPr>
          <w:rStyle w:val="TagStyle"/>
          <w:rtl/>
        </w:rPr>
        <w:t xml:space="preserve"> &lt;&lt; </w:t>
      </w:r>
      <w:proofErr w:type="spellStart"/>
      <w:r w:rsidRPr="00A42609">
        <w:rPr>
          <w:rStyle w:val="TagStyle"/>
          <w:rtl/>
        </w:rPr>
        <w:t>יור</w:t>
      </w:r>
      <w:proofErr w:type="spellEnd"/>
      <w:r w:rsidRPr="00A42609">
        <w:rPr>
          <w:rStyle w:val="TagStyle"/>
          <w:rtl/>
        </w:rPr>
        <w:t xml:space="preserve"> &gt;&gt;</w:t>
      </w:r>
      <w:r w:rsidR="00C16699">
        <w:rPr>
          <w:rtl/>
        </w:rPr>
        <w:t xml:space="preserve"> </w:t>
      </w:r>
      <w:bookmarkEnd w:id="1762"/>
    </w:p>
    <w:p w14:paraId="7F4E239D" w14:textId="77777777" w:rsidR="00A42609" w:rsidRDefault="00A42609" w:rsidP="00A42609">
      <w:pPr>
        <w:pStyle w:val="KeepWithNext"/>
        <w:rPr>
          <w:rtl/>
          <w:lang w:eastAsia="he-IL"/>
        </w:rPr>
      </w:pPr>
    </w:p>
    <w:p w14:paraId="53EF122A" w14:textId="7079534A" w:rsidR="00A42609" w:rsidRDefault="00A42609" w:rsidP="00A42609">
      <w:pPr>
        <w:rPr>
          <w:rtl/>
          <w:lang w:eastAsia="he-IL"/>
        </w:rPr>
      </w:pPr>
      <w:bookmarkStart w:id="1763" w:name="_ETM_Q1_4920468"/>
      <w:bookmarkStart w:id="1764" w:name="_ETM_Q1_4920518"/>
      <w:bookmarkEnd w:id="1763"/>
      <w:bookmarkEnd w:id="1764"/>
      <w:r>
        <w:rPr>
          <w:rFonts w:hint="cs"/>
          <w:rtl/>
          <w:lang w:eastAsia="he-IL"/>
        </w:rPr>
        <w:t>נכון מאוד.</w:t>
      </w:r>
      <w:r w:rsidR="00D16A84">
        <w:rPr>
          <w:rFonts w:hint="cs"/>
          <w:rtl/>
          <w:lang w:eastAsia="he-IL"/>
        </w:rPr>
        <w:t xml:space="preserve"> </w:t>
      </w:r>
      <w:r>
        <w:rPr>
          <w:rFonts w:hint="cs"/>
          <w:rtl/>
          <w:lang w:eastAsia="he-IL"/>
        </w:rPr>
        <w:t>אני רוצה להתקדם. אל תחזירו אותי אחורה.</w:t>
      </w:r>
    </w:p>
    <w:p w14:paraId="0EB2C5A6" w14:textId="77777777" w:rsidR="00A42609" w:rsidRDefault="00A42609" w:rsidP="00A42609">
      <w:pPr>
        <w:rPr>
          <w:rtl/>
          <w:lang w:eastAsia="he-IL"/>
        </w:rPr>
      </w:pPr>
      <w:bookmarkStart w:id="1765" w:name="_ETM_Q1_4925614"/>
      <w:bookmarkEnd w:id="1765"/>
    </w:p>
    <w:p w14:paraId="0DD26E6D" w14:textId="5B75E1D2" w:rsidR="00A42609" w:rsidRDefault="00A42609" w:rsidP="00A42609">
      <w:pPr>
        <w:pStyle w:val="af9"/>
        <w:keepNext/>
        <w:rPr>
          <w:rtl/>
          <w:lang w:eastAsia="he-IL"/>
        </w:rPr>
      </w:pPr>
      <w:bookmarkStart w:id="1766" w:name="ET_guest_אפרת_רותם_275"/>
      <w:r w:rsidRPr="00A42609">
        <w:rPr>
          <w:rStyle w:val="TagStyle"/>
          <w:rtl/>
        </w:rPr>
        <w:t xml:space="preserve"> &lt;&lt; אורח &gt;&gt; </w:t>
      </w:r>
      <w:r>
        <w:rPr>
          <w:rtl/>
          <w:lang w:eastAsia="he-IL"/>
        </w:rPr>
        <w:t>אפרת רותם:</w:t>
      </w:r>
      <w:r w:rsidRPr="00A42609">
        <w:rPr>
          <w:rStyle w:val="TagStyle"/>
          <w:rtl/>
        </w:rPr>
        <w:t xml:space="preserve"> &lt;&lt; אורח &gt;&gt;</w:t>
      </w:r>
      <w:r w:rsidR="00C16699">
        <w:rPr>
          <w:rtl/>
          <w:lang w:eastAsia="he-IL"/>
        </w:rPr>
        <w:t xml:space="preserve"> </w:t>
      </w:r>
      <w:bookmarkEnd w:id="1766"/>
    </w:p>
    <w:p w14:paraId="5CD28069" w14:textId="77777777" w:rsidR="00A42609" w:rsidRDefault="00A42609" w:rsidP="00A42609">
      <w:pPr>
        <w:pStyle w:val="KeepWithNext"/>
        <w:rPr>
          <w:rtl/>
          <w:lang w:eastAsia="he-IL"/>
        </w:rPr>
      </w:pPr>
    </w:p>
    <w:p w14:paraId="42949672" w14:textId="1FEC2A14" w:rsidR="00A42609" w:rsidRDefault="00A42609" w:rsidP="00A42609">
      <w:pPr>
        <w:rPr>
          <w:rtl/>
          <w:lang w:eastAsia="he-IL"/>
        </w:rPr>
      </w:pPr>
      <w:bookmarkStart w:id="1767" w:name="_ETM_Q1_4927288"/>
      <w:bookmarkStart w:id="1768" w:name="_ETM_Q1_4927335"/>
      <w:bookmarkEnd w:id="1767"/>
      <w:bookmarkEnd w:id="1768"/>
      <w:r>
        <w:rPr>
          <w:rFonts w:hint="cs"/>
          <w:rtl/>
          <w:lang w:eastAsia="he-IL"/>
        </w:rPr>
        <w:t>אני בכל זאת ברשותך היושב ראש אומר כמה מילים</w:t>
      </w:r>
      <w:bookmarkStart w:id="1769" w:name="_ETM_Q1_4931297"/>
      <w:bookmarkEnd w:id="1769"/>
      <w:r>
        <w:rPr>
          <w:rFonts w:hint="cs"/>
          <w:rtl/>
          <w:lang w:eastAsia="he-IL"/>
        </w:rPr>
        <w:t>.</w:t>
      </w:r>
    </w:p>
    <w:p w14:paraId="50A21287" w14:textId="77777777" w:rsidR="00A42609" w:rsidRDefault="00A42609" w:rsidP="00A42609">
      <w:pPr>
        <w:rPr>
          <w:rtl/>
          <w:lang w:eastAsia="he-IL"/>
        </w:rPr>
      </w:pPr>
      <w:bookmarkStart w:id="1770" w:name="_ETM_Q1_4932438"/>
      <w:bookmarkStart w:id="1771" w:name="_ETM_Q1_4932471"/>
      <w:bookmarkEnd w:id="1770"/>
      <w:bookmarkEnd w:id="1771"/>
    </w:p>
    <w:p w14:paraId="42E61F16" w14:textId="463B5D0E" w:rsidR="00A42609" w:rsidRDefault="00A42609" w:rsidP="00A42609">
      <w:pPr>
        <w:pStyle w:val="af6"/>
        <w:keepNext/>
        <w:rPr>
          <w:rtl/>
        </w:rPr>
      </w:pPr>
      <w:bookmarkStart w:id="1772" w:name="ET_yor_6358_276"/>
      <w:r w:rsidRPr="00A42609">
        <w:rPr>
          <w:rStyle w:val="TagStyle"/>
          <w:rtl/>
        </w:rPr>
        <w:t xml:space="preserve"> &lt;&lt; </w:t>
      </w:r>
      <w:proofErr w:type="spellStart"/>
      <w:r w:rsidRPr="00A42609">
        <w:rPr>
          <w:rStyle w:val="TagStyle"/>
          <w:rtl/>
        </w:rPr>
        <w:t>יור</w:t>
      </w:r>
      <w:proofErr w:type="spellEnd"/>
      <w:r w:rsidRPr="00A42609">
        <w:rPr>
          <w:rStyle w:val="TagStyle"/>
          <w:rtl/>
        </w:rPr>
        <w:t xml:space="preserve"> &gt;&gt; </w:t>
      </w:r>
      <w:r>
        <w:rPr>
          <w:rtl/>
        </w:rPr>
        <w:t>היו"ר צביקה פוגל:</w:t>
      </w:r>
      <w:r w:rsidRPr="00A42609">
        <w:rPr>
          <w:rStyle w:val="TagStyle"/>
          <w:rtl/>
        </w:rPr>
        <w:t xml:space="preserve"> &lt;&lt; </w:t>
      </w:r>
      <w:proofErr w:type="spellStart"/>
      <w:r w:rsidRPr="00A42609">
        <w:rPr>
          <w:rStyle w:val="TagStyle"/>
          <w:rtl/>
        </w:rPr>
        <w:t>יור</w:t>
      </w:r>
      <w:proofErr w:type="spellEnd"/>
      <w:r w:rsidRPr="00A42609">
        <w:rPr>
          <w:rStyle w:val="TagStyle"/>
          <w:rtl/>
        </w:rPr>
        <w:t xml:space="preserve"> &gt;&gt;</w:t>
      </w:r>
      <w:r w:rsidR="00C16699">
        <w:rPr>
          <w:rtl/>
        </w:rPr>
        <w:t xml:space="preserve"> </w:t>
      </w:r>
      <w:bookmarkEnd w:id="1772"/>
    </w:p>
    <w:p w14:paraId="6B8B68BF" w14:textId="77777777" w:rsidR="00A42609" w:rsidRDefault="00A42609" w:rsidP="00A42609">
      <w:pPr>
        <w:pStyle w:val="KeepWithNext"/>
        <w:rPr>
          <w:rtl/>
          <w:lang w:eastAsia="he-IL"/>
        </w:rPr>
      </w:pPr>
    </w:p>
    <w:p w14:paraId="5FA004B6" w14:textId="21F9CD3F" w:rsidR="00A42609" w:rsidRDefault="00A42609" w:rsidP="00A42609">
      <w:pPr>
        <w:rPr>
          <w:rtl/>
          <w:lang w:eastAsia="he-IL"/>
        </w:rPr>
      </w:pPr>
      <w:r>
        <w:rPr>
          <w:rFonts w:hint="cs"/>
          <w:rtl/>
          <w:lang w:eastAsia="he-IL"/>
        </w:rPr>
        <w:t xml:space="preserve">ואם אני אגיד שאני לא מרשה, לא תאמרי? </w:t>
      </w:r>
    </w:p>
    <w:p w14:paraId="0DCA4245" w14:textId="77777777" w:rsidR="00A409CC" w:rsidRDefault="00A409CC" w:rsidP="00A42609">
      <w:pPr>
        <w:rPr>
          <w:rtl/>
          <w:lang w:eastAsia="he-IL"/>
        </w:rPr>
      </w:pPr>
      <w:bookmarkStart w:id="1773" w:name="_ETM_Q1_4933994"/>
      <w:bookmarkEnd w:id="1773"/>
    </w:p>
    <w:p w14:paraId="418CE54A" w14:textId="01315766" w:rsidR="00A409CC" w:rsidRDefault="00A409CC" w:rsidP="00A409CC">
      <w:pPr>
        <w:pStyle w:val="af9"/>
        <w:keepNext/>
        <w:rPr>
          <w:rtl/>
          <w:lang w:eastAsia="he-IL"/>
        </w:rPr>
      </w:pPr>
      <w:bookmarkStart w:id="1774" w:name="ET_guest_אפרת_רותם_277"/>
      <w:r w:rsidRPr="00A409CC">
        <w:rPr>
          <w:rStyle w:val="TagStyle"/>
          <w:rtl/>
        </w:rPr>
        <w:t xml:space="preserve"> &lt;&lt; אורח &gt;&gt; </w:t>
      </w:r>
      <w:r>
        <w:rPr>
          <w:rtl/>
          <w:lang w:eastAsia="he-IL"/>
        </w:rPr>
        <w:t>אפרת רותם:</w:t>
      </w:r>
      <w:r w:rsidRPr="00A409CC">
        <w:rPr>
          <w:rStyle w:val="TagStyle"/>
          <w:rtl/>
        </w:rPr>
        <w:t xml:space="preserve"> &lt;&lt; אורח &gt;&gt;</w:t>
      </w:r>
      <w:r w:rsidR="00C16699">
        <w:rPr>
          <w:rtl/>
          <w:lang w:eastAsia="he-IL"/>
        </w:rPr>
        <w:t xml:space="preserve"> </w:t>
      </w:r>
      <w:bookmarkEnd w:id="1774"/>
    </w:p>
    <w:p w14:paraId="7A7B216A" w14:textId="77777777" w:rsidR="00A409CC" w:rsidRDefault="00A409CC" w:rsidP="00A409CC">
      <w:pPr>
        <w:pStyle w:val="KeepWithNext"/>
        <w:rPr>
          <w:rtl/>
          <w:lang w:eastAsia="he-IL"/>
        </w:rPr>
      </w:pPr>
    </w:p>
    <w:p w14:paraId="0FF7623A" w14:textId="63219389" w:rsidR="00A409CC" w:rsidRDefault="00A409CC" w:rsidP="00A409CC">
      <w:pPr>
        <w:rPr>
          <w:rtl/>
          <w:lang w:eastAsia="he-IL"/>
        </w:rPr>
      </w:pPr>
      <w:bookmarkStart w:id="1775" w:name="_ETM_Q1_4934276"/>
      <w:bookmarkStart w:id="1776" w:name="_ETM_Q1_4934321"/>
      <w:bookmarkEnd w:id="1775"/>
      <w:bookmarkEnd w:id="1776"/>
      <w:r>
        <w:rPr>
          <w:rFonts w:hint="cs"/>
          <w:rtl/>
          <w:lang w:eastAsia="he-IL"/>
        </w:rPr>
        <w:t xml:space="preserve">אני אהיה עצובה. </w:t>
      </w:r>
    </w:p>
    <w:p w14:paraId="1ED0CBA0" w14:textId="77777777" w:rsidR="00A409CC" w:rsidRDefault="00A409CC" w:rsidP="00A409CC">
      <w:pPr>
        <w:rPr>
          <w:rtl/>
          <w:lang w:eastAsia="he-IL"/>
        </w:rPr>
      </w:pPr>
      <w:bookmarkStart w:id="1777" w:name="_ETM_Q1_4937069"/>
      <w:bookmarkStart w:id="1778" w:name="_ETM_Q1_4937106"/>
      <w:bookmarkEnd w:id="1777"/>
      <w:bookmarkEnd w:id="1778"/>
    </w:p>
    <w:p w14:paraId="36325EC6" w14:textId="5E92B1C6" w:rsidR="00A409CC" w:rsidRDefault="00A409CC" w:rsidP="00A409CC">
      <w:pPr>
        <w:pStyle w:val="af6"/>
        <w:keepNext/>
        <w:rPr>
          <w:rtl/>
        </w:rPr>
      </w:pPr>
      <w:bookmarkStart w:id="1779" w:name="ET_yor_6358_278"/>
      <w:r w:rsidRPr="00A409CC">
        <w:rPr>
          <w:rStyle w:val="TagStyle"/>
          <w:rtl/>
        </w:rPr>
        <w:t xml:space="preserve"> &lt;&lt; </w:t>
      </w:r>
      <w:proofErr w:type="spellStart"/>
      <w:r w:rsidRPr="00A409CC">
        <w:rPr>
          <w:rStyle w:val="TagStyle"/>
          <w:rtl/>
        </w:rPr>
        <w:t>יור</w:t>
      </w:r>
      <w:proofErr w:type="spellEnd"/>
      <w:r w:rsidRPr="00A409CC">
        <w:rPr>
          <w:rStyle w:val="TagStyle"/>
          <w:rtl/>
        </w:rPr>
        <w:t xml:space="preserve"> &gt;&gt; </w:t>
      </w:r>
      <w:r>
        <w:rPr>
          <w:rtl/>
        </w:rPr>
        <w:t>היו"ר צביקה פוגל:</w:t>
      </w:r>
      <w:r w:rsidRPr="00A409CC">
        <w:rPr>
          <w:rStyle w:val="TagStyle"/>
          <w:rtl/>
        </w:rPr>
        <w:t xml:space="preserve"> &lt;&lt; </w:t>
      </w:r>
      <w:proofErr w:type="spellStart"/>
      <w:r w:rsidRPr="00A409CC">
        <w:rPr>
          <w:rStyle w:val="TagStyle"/>
          <w:rtl/>
        </w:rPr>
        <w:t>יור</w:t>
      </w:r>
      <w:proofErr w:type="spellEnd"/>
      <w:r w:rsidRPr="00A409CC">
        <w:rPr>
          <w:rStyle w:val="TagStyle"/>
          <w:rtl/>
        </w:rPr>
        <w:t xml:space="preserve"> &gt;&gt;</w:t>
      </w:r>
      <w:r w:rsidR="00C16699">
        <w:rPr>
          <w:rtl/>
        </w:rPr>
        <w:t xml:space="preserve"> </w:t>
      </w:r>
      <w:bookmarkEnd w:id="1779"/>
    </w:p>
    <w:p w14:paraId="7401F520" w14:textId="77777777" w:rsidR="00A409CC" w:rsidRDefault="00A409CC" w:rsidP="00A409CC">
      <w:pPr>
        <w:pStyle w:val="KeepWithNext"/>
        <w:rPr>
          <w:rtl/>
          <w:lang w:eastAsia="he-IL"/>
        </w:rPr>
      </w:pPr>
    </w:p>
    <w:p w14:paraId="29BC6FA8" w14:textId="700DE59F" w:rsidR="00A409CC" w:rsidRDefault="00A409CC" w:rsidP="00A409CC">
      <w:pPr>
        <w:rPr>
          <w:rtl/>
          <w:lang w:eastAsia="he-IL"/>
        </w:rPr>
      </w:pPr>
      <w:r>
        <w:rPr>
          <w:rFonts w:hint="cs"/>
          <w:rtl/>
          <w:lang w:eastAsia="he-IL"/>
        </w:rPr>
        <w:t>אז תאמרי. אני לא רוצה כאן אנשים עצובים</w:t>
      </w:r>
      <w:bookmarkStart w:id="1780" w:name="_ETM_Q1_4938914"/>
      <w:bookmarkEnd w:id="1780"/>
      <w:r>
        <w:rPr>
          <w:rFonts w:hint="cs"/>
          <w:rtl/>
          <w:lang w:eastAsia="he-IL"/>
        </w:rPr>
        <w:t>.</w:t>
      </w:r>
    </w:p>
    <w:p w14:paraId="60D8AD34" w14:textId="77777777" w:rsidR="00A409CC" w:rsidRDefault="00A409CC" w:rsidP="00A409CC">
      <w:pPr>
        <w:rPr>
          <w:rtl/>
          <w:lang w:eastAsia="he-IL"/>
        </w:rPr>
      </w:pPr>
    </w:p>
    <w:p w14:paraId="1A9F1528" w14:textId="65D5C581" w:rsidR="00A409CC" w:rsidRDefault="00A409CC" w:rsidP="00A409CC">
      <w:pPr>
        <w:pStyle w:val="af9"/>
        <w:keepNext/>
        <w:rPr>
          <w:rtl/>
          <w:lang w:eastAsia="he-IL"/>
        </w:rPr>
      </w:pPr>
      <w:bookmarkStart w:id="1781" w:name="ET_guest_אפרת_רותם_279"/>
      <w:r w:rsidRPr="00A409CC">
        <w:rPr>
          <w:rStyle w:val="TagStyle"/>
          <w:rtl/>
        </w:rPr>
        <w:t xml:space="preserve"> &lt;&lt; אורח &gt;&gt; </w:t>
      </w:r>
      <w:r>
        <w:rPr>
          <w:rtl/>
          <w:lang w:eastAsia="he-IL"/>
        </w:rPr>
        <w:t>אפרת רותם:</w:t>
      </w:r>
      <w:r w:rsidRPr="00A409CC">
        <w:rPr>
          <w:rStyle w:val="TagStyle"/>
          <w:rtl/>
        </w:rPr>
        <w:t xml:space="preserve"> &lt;&lt; אורח &gt;&gt;</w:t>
      </w:r>
      <w:r w:rsidR="00C16699">
        <w:rPr>
          <w:rtl/>
          <w:lang w:eastAsia="he-IL"/>
        </w:rPr>
        <w:t xml:space="preserve"> </w:t>
      </w:r>
      <w:bookmarkEnd w:id="1781"/>
    </w:p>
    <w:p w14:paraId="61502C21" w14:textId="77777777" w:rsidR="00A409CC" w:rsidRDefault="00A409CC" w:rsidP="00A409CC">
      <w:pPr>
        <w:pStyle w:val="KeepWithNext"/>
        <w:rPr>
          <w:rtl/>
          <w:lang w:eastAsia="he-IL"/>
        </w:rPr>
      </w:pPr>
    </w:p>
    <w:p w14:paraId="2B3F59B5" w14:textId="3B6A5E6E" w:rsidR="00A409CC" w:rsidRDefault="00A409CC" w:rsidP="00A409CC">
      <w:pPr>
        <w:rPr>
          <w:rtl/>
          <w:lang w:eastAsia="he-IL"/>
        </w:rPr>
      </w:pPr>
      <w:bookmarkStart w:id="1782" w:name="_ETM_Q1_4939195"/>
      <w:bookmarkStart w:id="1783" w:name="_ETM_Q1_4939235"/>
      <w:bookmarkEnd w:id="1782"/>
      <w:bookmarkEnd w:id="1783"/>
      <w:r>
        <w:rPr>
          <w:rFonts w:hint="cs"/>
          <w:rtl/>
          <w:lang w:eastAsia="he-IL"/>
        </w:rPr>
        <w:t xml:space="preserve">אני כן רוצה שבכל זאת נתעכב על סד הזמנים </w:t>
      </w:r>
      <w:bookmarkStart w:id="1784" w:name="_ETM_Q1_4944426"/>
      <w:bookmarkEnd w:id="1784"/>
      <w:r>
        <w:rPr>
          <w:rFonts w:hint="cs"/>
          <w:rtl/>
          <w:lang w:eastAsia="he-IL"/>
        </w:rPr>
        <w:t>של שבעה ימים להערכת מסוכנות.</w:t>
      </w:r>
      <w:bookmarkStart w:id="1785" w:name="_ETM_Q1_4945222"/>
      <w:bookmarkEnd w:id="1785"/>
    </w:p>
    <w:p w14:paraId="1A49BB94" w14:textId="77777777" w:rsidR="00A409CC" w:rsidRDefault="00A409CC" w:rsidP="00A409CC">
      <w:pPr>
        <w:rPr>
          <w:rtl/>
          <w:lang w:eastAsia="he-IL"/>
        </w:rPr>
      </w:pPr>
      <w:bookmarkStart w:id="1786" w:name="_ETM_Q1_4949171"/>
      <w:bookmarkStart w:id="1787" w:name="_ETM_Q1_4949209"/>
      <w:bookmarkEnd w:id="1786"/>
      <w:bookmarkEnd w:id="1787"/>
    </w:p>
    <w:p w14:paraId="3C6568D5" w14:textId="0205EAC3" w:rsidR="00A409CC" w:rsidRDefault="00A409CC" w:rsidP="00A409CC">
      <w:pPr>
        <w:pStyle w:val="af6"/>
        <w:keepNext/>
        <w:rPr>
          <w:rtl/>
        </w:rPr>
      </w:pPr>
      <w:bookmarkStart w:id="1788" w:name="ET_yor_6358_280"/>
      <w:r w:rsidRPr="00A409CC">
        <w:rPr>
          <w:rStyle w:val="TagStyle"/>
          <w:rtl/>
        </w:rPr>
        <w:t xml:space="preserve"> &lt;&lt; </w:t>
      </w:r>
      <w:proofErr w:type="spellStart"/>
      <w:r w:rsidRPr="00A409CC">
        <w:rPr>
          <w:rStyle w:val="TagStyle"/>
          <w:rtl/>
        </w:rPr>
        <w:t>יור</w:t>
      </w:r>
      <w:proofErr w:type="spellEnd"/>
      <w:r w:rsidRPr="00A409CC">
        <w:rPr>
          <w:rStyle w:val="TagStyle"/>
          <w:rtl/>
        </w:rPr>
        <w:t xml:space="preserve"> &gt;&gt; </w:t>
      </w:r>
      <w:r>
        <w:rPr>
          <w:rtl/>
        </w:rPr>
        <w:t>היו"ר צביקה פוגל:</w:t>
      </w:r>
      <w:r w:rsidRPr="00A409CC">
        <w:rPr>
          <w:rStyle w:val="TagStyle"/>
          <w:rtl/>
        </w:rPr>
        <w:t xml:space="preserve"> &lt;&lt; </w:t>
      </w:r>
      <w:proofErr w:type="spellStart"/>
      <w:r w:rsidRPr="00A409CC">
        <w:rPr>
          <w:rStyle w:val="TagStyle"/>
          <w:rtl/>
        </w:rPr>
        <w:t>יור</w:t>
      </w:r>
      <w:proofErr w:type="spellEnd"/>
      <w:r w:rsidRPr="00A409CC">
        <w:rPr>
          <w:rStyle w:val="TagStyle"/>
          <w:rtl/>
        </w:rPr>
        <w:t xml:space="preserve"> &gt;&gt;</w:t>
      </w:r>
      <w:r w:rsidR="00C16699">
        <w:rPr>
          <w:rtl/>
        </w:rPr>
        <w:t xml:space="preserve"> </w:t>
      </w:r>
      <w:bookmarkEnd w:id="1788"/>
    </w:p>
    <w:p w14:paraId="16BC5D10" w14:textId="77777777" w:rsidR="00A409CC" w:rsidRDefault="00A409CC" w:rsidP="00A409CC">
      <w:pPr>
        <w:pStyle w:val="KeepWithNext"/>
        <w:rPr>
          <w:rtl/>
          <w:lang w:eastAsia="he-IL"/>
        </w:rPr>
      </w:pPr>
    </w:p>
    <w:p w14:paraId="4232C550" w14:textId="0544224E" w:rsidR="00A409CC" w:rsidRDefault="00A409CC" w:rsidP="00A409CC">
      <w:pPr>
        <w:rPr>
          <w:rtl/>
          <w:lang w:eastAsia="he-IL"/>
        </w:rPr>
      </w:pPr>
      <w:r>
        <w:rPr>
          <w:rFonts w:hint="cs"/>
          <w:rtl/>
          <w:lang w:eastAsia="he-IL"/>
        </w:rPr>
        <w:t xml:space="preserve">זה סעיף שנגיע אליו. זה מה שמירי מנסה לומר </w:t>
      </w:r>
      <w:bookmarkStart w:id="1789" w:name="_ETM_Q1_4951725"/>
      <w:bookmarkEnd w:id="1789"/>
      <w:r>
        <w:rPr>
          <w:rFonts w:hint="cs"/>
          <w:rtl/>
          <w:lang w:eastAsia="he-IL"/>
        </w:rPr>
        <w:t>לך.</w:t>
      </w:r>
    </w:p>
    <w:p w14:paraId="1BBF0C65" w14:textId="77777777" w:rsidR="00A409CC" w:rsidRDefault="00A409CC" w:rsidP="00A409CC">
      <w:pPr>
        <w:rPr>
          <w:rtl/>
          <w:lang w:eastAsia="he-IL"/>
        </w:rPr>
      </w:pPr>
    </w:p>
    <w:p w14:paraId="5EFB8B5A" w14:textId="3AD12179" w:rsidR="00A409CC" w:rsidRDefault="00A409CC" w:rsidP="00A409CC">
      <w:pPr>
        <w:pStyle w:val="a4"/>
        <w:keepNext/>
        <w:rPr>
          <w:rtl/>
        </w:rPr>
      </w:pPr>
      <w:bookmarkStart w:id="1790" w:name="ET_speaker_איילת_לוי_נחום_281"/>
      <w:r w:rsidRPr="00A409CC">
        <w:rPr>
          <w:rStyle w:val="TagStyle"/>
          <w:rtl/>
        </w:rPr>
        <w:t xml:space="preserve"> &lt;&lt; דובר &gt;&gt; </w:t>
      </w:r>
      <w:r>
        <w:rPr>
          <w:rtl/>
        </w:rPr>
        <w:t>איילת לוי נחום:</w:t>
      </w:r>
      <w:r w:rsidRPr="00A409CC">
        <w:rPr>
          <w:rStyle w:val="TagStyle"/>
          <w:rtl/>
        </w:rPr>
        <w:t xml:space="preserve"> &lt;&lt; דובר &gt;&gt;</w:t>
      </w:r>
      <w:r w:rsidR="00C16699">
        <w:rPr>
          <w:rtl/>
        </w:rPr>
        <w:t xml:space="preserve"> </w:t>
      </w:r>
      <w:bookmarkEnd w:id="1790"/>
    </w:p>
    <w:p w14:paraId="02C626D4" w14:textId="77777777" w:rsidR="00A409CC" w:rsidRDefault="00A409CC" w:rsidP="00A409CC">
      <w:pPr>
        <w:pStyle w:val="KeepWithNext"/>
        <w:rPr>
          <w:rtl/>
          <w:lang w:eastAsia="he-IL"/>
        </w:rPr>
      </w:pPr>
    </w:p>
    <w:p w14:paraId="77DB32C4" w14:textId="55FD4004" w:rsidR="00A409CC" w:rsidRDefault="00A409CC" w:rsidP="00A409CC">
      <w:pPr>
        <w:rPr>
          <w:rtl/>
          <w:lang w:eastAsia="he-IL"/>
        </w:rPr>
      </w:pPr>
      <w:r>
        <w:rPr>
          <w:rFonts w:hint="cs"/>
          <w:rtl/>
          <w:lang w:eastAsia="he-IL"/>
        </w:rPr>
        <w:t xml:space="preserve">לגבי השאלה על מתמודדי נפש שעלתה כאן והשאלה לגבי </w:t>
      </w:r>
      <w:bookmarkStart w:id="1791" w:name="_ETM_Q1_4957424"/>
      <w:bookmarkEnd w:id="1791"/>
      <w:r>
        <w:rPr>
          <w:rFonts w:hint="cs"/>
          <w:rtl/>
          <w:lang w:eastAsia="he-IL"/>
        </w:rPr>
        <w:t xml:space="preserve">הערכת מסוכנות, האם היא באמת הערכת מסוכנות רק על פי סעיף 6א או הערכות מסוכנות בהליכים אחרים. </w:t>
      </w:r>
    </w:p>
    <w:p w14:paraId="761E39E5" w14:textId="77777777" w:rsidR="00A409CC" w:rsidRDefault="00A409CC" w:rsidP="00A409CC">
      <w:pPr>
        <w:rPr>
          <w:rtl/>
          <w:lang w:eastAsia="he-IL"/>
        </w:rPr>
      </w:pPr>
      <w:bookmarkStart w:id="1792" w:name="_ETM_Q1_4965493"/>
      <w:bookmarkStart w:id="1793" w:name="_ETM_Q1_4965530"/>
      <w:bookmarkEnd w:id="1792"/>
      <w:bookmarkEnd w:id="1793"/>
    </w:p>
    <w:p w14:paraId="16C5FAFF" w14:textId="423B7067" w:rsidR="00A409CC" w:rsidRDefault="00A409CC" w:rsidP="00A409CC">
      <w:pPr>
        <w:pStyle w:val="af9"/>
        <w:keepNext/>
        <w:rPr>
          <w:rtl/>
          <w:lang w:eastAsia="he-IL"/>
        </w:rPr>
      </w:pPr>
      <w:bookmarkStart w:id="1794" w:name="ET_guest_רחל_ספירו_282"/>
      <w:r w:rsidRPr="00A409CC">
        <w:rPr>
          <w:rStyle w:val="TagStyle"/>
          <w:rtl/>
        </w:rPr>
        <w:t xml:space="preserve"> &lt;&lt; אורח &gt;&gt; </w:t>
      </w:r>
      <w:r>
        <w:rPr>
          <w:rtl/>
          <w:lang w:eastAsia="he-IL"/>
        </w:rPr>
        <w:t>רחל ספירו:</w:t>
      </w:r>
      <w:r w:rsidRPr="00A409CC">
        <w:rPr>
          <w:rStyle w:val="TagStyle"/>
          <w:rtl/>
        </w:rPr>
        <w:t xml:space="preserve"> &lt;&lt; אורח &gt;&gt;</w:t>
      </w:r>
      <w:r w:rsidR="00C16699">
        <w:rPr>
          <w:rtl/>
          <w:lang w:eastAsia="he-IL"/>
        </w:rPr>
        <w:t xml:space="preserve"> </w:t>
      </w:r>
      <w:bookmarkEnd w:id="1794"/>
    </w:p>
    <w:p w14:paraId="6D4C17CB" w14:textId="77777777" w:rsidR="00A409CC" w:rsidRDefault="00A409CC" w:rsidP="00A409CC">
      <w:pPr>
        <w:pStyle w:val="KeepWithNext"/>
        <w:rPr>
          <w:rtl/>
          <w:lang w:eastAsia="he-IL"/>
        </w:rPr>
      </w:pPr>
    </w:p>
    <w:p w14:paraId="14D3B161" w14:textId="0FCFAE31" w:rsidR="00A409CC" w:rsidRDefault="00A409CC" w:rsidP="00A409CC">
      <w:pPr>
        <w:rPr>
          <w:rtl/>
          <w:lang w:eastAsia="he-IL"/>
        </w:rPr>
      </w:pPr>
      <w:bookmarkStart w:id="1795" w:name="_ETM_Q1_4966619"/>
      <w:bookmarkStart w:id="1796" w:name="_ETM_Q1_4966660"/>
      <w:bookmarkEnd w:id="1795"/>
      <w:bookmarkEnd w:id="1796"/>
      <w:r>
        <w:rPr>
          <w:rFonts w:hint="cs"/>
          <w:rtl/>
          <w:lang w:eastAsia="he-IL"/>
        </w:rPr>
        <w:t xml:space="preserve">הוספנו </w:t>
      </w:r>
      <w:bookmarkStart w:id="1797" w:name="_ETM_Q1_4967518"/>
      <w:bookmarkEnd w:id="1797"/>
      <w:r>
        <w:rPr>
          <w:rFonts w:hint="cs"/>
          <w:rtl/>
          <w:lang w:eastAsia="he-IL"/>
        </w:rPr>
        <w:t xml:space="preserve">את האפשרות לקבל הערכת מסוכנות רלוונטית קודמת והכוונה </w:t>
      </w:r>
      <w:bookmarkStart w:id="1798" w:name="_ETM_Q1_4970588"/>
      <w:bookmarkEnd w:id="1798"/>
      <w:r>
        <w:rPr>
          <w:rFonts w:hint="cs"/>
          <w:rtl/>
          <w:lang w:eastAsia="he-IL"/>
        </w:rPr>
        <w:t>הייתה למקרים שיש הערכות מסוכנות לפני שחרור</w:t>
      </w:r>
      <w:r w:rsidR="00D16A84">
        <w:rPr>
          <w:rFonts w:hint="cs"/>
          <w:rtl/>
          <w:lang w:eastAsia="he-IL"/>
        </w:rPr>
        <w:t xml:space="preserve"> </w:t>
      </w:r>
      <w:r>
        <w:rPr>
          <w:rFonts w:hint="cs"/>
          <w:rtl/>
          <w:lang w:eastAsia="he-IL"/>
        </w:rPr>
        <w:t xml:space="preserve">ממאסר והערכות </w:t>
      </w:r>
      <w:bookmarkStart w:id="1799" w:name="_ETM_Q1_4977514"/>
      <w:bookmarkEnd w:id="1799"/>
      <w:r>
        <w:rPr>
          <w:rFonts w:hint="cs"/>
          <w:rtl/>
          <w:lang w:eastAsia="he-IL"/>
        </w:rPr>
        <w:t>מסוכנות שנעשו בגופים אחרים שהם רלוונטיים.</w:t>
      </w:r>
    </w:p>
    <w:p w14:paraId="7C801888" w14:textId="77777777" w:rsidR="00A409CC" w:rsidRDefault="00A409CC" w:rsidP="00A409CC">
      <w:pPr>
        <w:rPr>
          <w:rtl/>
          <w:lang w:eastAsia="he-IL"/>
        </w:rPr>
      </w:pPr>
    </w:p>
    <w:p w14:paraId="261A7A3B" w14:textId="16E2096E" w:rsidR="00A409CC" w:rsidRDefault="00A409CC" w:rsidP="00A409CC">
      <w:pPr>
        <w:pStyle w:val="a4"/>
        <w:keepNext/>
        <w:rPr>
          <w:rtl/>
        </w:rPr>
      </w:pPr>
      <w:bookmarkStart w:id="1800" w:name="ET_speaker_איילת_לוי_נחום_283"/>
      <w:r w:rsidRPr="00A409CC">
        <w:rPr>
          <w:rStyle w:val="TagStyle"/>
          <w:rtl/>
        </w:rPr>
        <w:t xml:space="preserve"> &lt;&lt; דובר &gt;&gt; </w:t>
      </w:r>
      <w:r>
        <w:rPr>
          <w:rtl/>
        </w:rPr>
        <w:t>איילת לוי נחום:</w:t>
      </w:r>
      <w:r w:rsidRPr="00A409CC">
        <w:rPr>
          <w:rStyle w:val="TagStyle"/>
          <w:rtl/>
        </w:rPr>
        <w:t xml:space="preserve"> &lt;&lt; דובר &gt;&gt;</w:t>
      </w:r>
      <w:r w:rsidR="00C16699">
        <w:rPr>
          <w:rtl/>
        </w:rPr>
        <w:t xml:space="preserve"> </w:t>
      </w:r>
      <w:bookmarkEnd w:id="1800"/>
    </w:p>
    <w:p w14:paraId="56AAFF3E" w14:textId="77777777" w:rsidR="00A409CC" w:rsidRDefault="00A409CC" w:rsidP="00A409CC">
      <w:pPr>
        <w:pStyle w:val="KeepWithNext"/>
        <w:rPr>
          <w:rtl/>
          <w:lang w:eastAsia="he-IL"/>
        </w:rPr>
      </w:pPr>
    </w:p>
    <w:p w14:paraId="7AABF4EC" w14:textId="401CCF07" w:rsidR="00A409CC" w:rsidRDefault="00A409CC" w:rsidP="00A409CC">
      <w:pPr>
        <w:rPr>
          <w:rtl/>
          <w:lang w:eastAsia="he-IL"/>
        </w:rPr>
      </w:pPr>
      <w:r>
        <w:rPr>
          <w:rFonts w:hint="cs"/>
          <w:rtl/>
          <w:lang w:eastAsia="he-IL"/>
        </w:rPr>
        <w:t>אלה הערכות מסוכנות.</w:t>
      </w:r>
    </w:p>
    <w:p w14:paraId="7E398A9D" w14:textId="77777777" w:rsidR="00F2458A" w:rsidRDefault="00F2458A" w:rsidP="00A409CC">
      <w:pPr>
        <w:rPr>
          <w:rtl/>
          <w:lang w:eastAsia="he-IL"/>
        </w:rPr>
      </w:pPr>
    </w:p>
    <w:p w14:paraId="0B893742" w14:textId="77777777" w:rsidR="00A409CC" w:rsidRDefault="00A409CC" w:rsidP="00A409CC">
      <w:pPr>
        <w:rPr>
          <w:rStyle w:val="TagStyle"/>
          <w:rFonts w:ascii="David" w:hAnsi="David"/>
          <w:u w:val="single"/>
          <w:rtl/>
        </w:rPr>
      </w:pPr>
      <w:bookmarkStart w:id="1801" w:name="_ETM_Q1_4984145"/>
      <w:bookmarkEnd w:id="1801"/>
    </w:p>
    <w:p w14:paraId="346D02C9" w14:textId="5C0019A1" w:rsidR="00A409CC" w:rsidRDefault="00A409CC" w:rsidP="00A409CC">
      <w:pPr>
        <w:pStyle w:val="af9"/>
        <w:keepNext/>
        <w:rPr>
          <w:rtl/>
        </w:rPr>
      </w:pPr>
      <w:bookmarkStart w:id="1802" w:name="ET_guest_אילת_ששון_285"/>
      <w:r w:rsidRPr="00A409CC">
        <w:rPr>
          <w:rStyle w:val="TagStyle"/>
          <w:rtl/>
        </w:rPr>
        <w:t xml:space="preserve"> &lt;&lt; אורח &gt;&gt; </w:t>
      </w:r>
      <w:r>
        <w:rPr>
          <w:rtl/>
        </w:rPr>
        <w:t>אילת ששון:</w:t>
      </w:r>
      <w:r w:rsidRPr="00A409CC">
        <w:rPr>
          <w:rStyle w:val="TagStyle"/>
          <w:rtl/>
        </w:rPr>
        <w:t xml:space="preserve"> &lt;&lt; אורח &gt;&gt;</w:t>
      </w:r>
      <w:r w:rsidR="00C16699">
        <w:rPr>
          <w:rtl/>
        </w:rPr>
        <w:t xml:space="preserve"> </w:t>
      </w:r>
      <w:bookmarkEnd w:id="1802"/>
    </w:p>
    <w:p w14:paraId="43AC6A51" w14:textId="77777777" w:rsidR="00A409CC" w:rsidRDefault="00A409CC" w:rsidP="00A409CC">
      <w:pPr>
        <w:pStyle w:val="KeepWithNext"/>
        <w:rPr>
          <w:rtl/>
        </w:rPr>
      </w:pPr>
    </w:p>
    <w:p w14:paraId="5EEE873C" w14:textId="164D33FA" w:rsidR="00A409CC" w:rsidRDefault="00A409CC" w:rsidP="00A409CC">
      <w:pPr>
        <w:rPr>
          <w:rtl/>
          <w:lang w:eastAsia="he-IL"/>
        </w:rPr>
      </w:pPr>
      <w:r>
        <w:rPr>
          <w:rFonts w:hint="cs"/>
          <w:rtl/>
          <w:lang w:eastAsia="he-IL"/>
        </w:rPr>
        <w:t>ל</w:t>
      </w:r>
      <w:bookmarkStart w:id="1803" w:name="_ETM_Q1_4984534"/>
      <w:bookmarkStart w:id="1804" w:name="_ETM_Q1_4984553"/>
      <w:bookmarkEnd w:id="1803"/>
      <w:bookmarkEnd w:id="1804"/>
      <w:r>
        <w:rPr>
          <w:rFonts w:hint="cs"/>
          <w:rtl/>
          <w:lang w:eastAsia="he-IL"/>
        </w:rPr>
        <w:t>כן בסעיף</w:t>
      </w:r>
      <w:bookmarkStart w:id="1805" w:name="_ETM_Q1_4984042"/>
      <w:bookmarkEnd w:id="1805"/>
      <w:r>
        <w:rPr>
          <w:rFonts w:hint="cs"/>
          <w:rtl/>
          <w:lang w:eastAsia="he-IL"/>
        </w:rPr>
        <w:t xml:space="preserve"> ההגדרות ההגדרה של הערכת מסוכנות לא מתייחסת לסעיף 6א. </w:t>
      </w:r>
      <w:bookmarkStart w:id="1806" w:name="_ETM_Q1_4995772"/>
      <w:bookmarkEnd w:id="1806"/>
      <w:r>
        <w:rPr>
          <w:rFonts w:hint="cs"/>
          <w:rtl/>
          <w:lang w:eastAsia="he-IL"/>
        </w:rPr>
        <w:t xml:space="preserve">זה לאו דווקא הערכה שנערכה לפי סעיף 6א לחוק </w:t>
      </w:r>
      <w:bookmarkStart w:id="1807" w:name="_ETM_Q1_4998024"/>
      <w:bookmarkEnd w:id="1807"/>
      <w:r>
        <w:rPr>
          <w:rFonts w:hint="cs"/>
          <w:rtl/>
          <w:lang w:eastAsia="he-IL"/>
        </w:rPr>
        <w:t>הזה.</w:t>
      </w:r>
    </w:p>
    <w:p w14:paraId="40954DDC" w14:textId="77777777" w:rsidR="00A409CC" w:rsidRDefault="00A409CC" w:rsidP="00A409CC">
      <w:pPr>
        <w:rPr>
          <w:rtl/>
          <w:lang w:eastAsia="he-IL"/>
        </w:rPr>
      </w:pPr>
      <w:bookmarkStart w:id="1808" w:name="_ETM_Q1_5001423"/>
      <w:bookmarkStart w:id="1809" w:name="_ETM_Q1_5001458"/>
      <w:bookmarkEnd w:id="1808"/>
      <w:bookmarkEnd w:id="1809"/>
    </w:p>
    <w:p w14:paraId="2B20BE6B" w14:textId="6CF5BB1D" w:rsidR="00A409CC" w:rsidRDefault="00A409CC" w:rsidP="00A409CC">
      <w:pPr>
        <w:pStyle w:val="a4"/>
        <w:keepNext/>
        <w:rPr>
          <w:rtl/>
        </w:rPr>
      </w:pPr>
      <w:bookmarkStart w:id="1810" w:name="ET_speaker_איילת_לוי_נחום_286"/>
      <w:r w:rsidRPr="00A409CC">
        <w:rPr>
          <w:rStyle w:val="TagStyle"/>
          <w:rtl/>
        </w:rPr>
        <w:t xml:space="preserve"> &lt;&lt; דובר &gt;&gt; </w:t>
      </w:r>
      <w:r>
        <w:rPr>
          <w:rtl/>
        </w:rPr>
        <w:t>איילת לוי נחום:</w:t>
      </w:r>
      <w:r w:rsidRPr="00A409CC">
        <w:rPr>
          <w:rStyle w:val="TagStyle"/>
          <w:rtl/>
        </w:rPr>
        <w:t xml:space="preserve"> &lt;&lt; דובר &gt;&gt;</w:t>
      </w:r>
      <w:r w:rsidR="00C16699">
        <w:rPr>
          <w:rtl/>
        </w:rPr>
        <w:t xml:space="preserve"> </w:t>
      </w:r>
      <w:bookmarkEnd w:id="1810"/>
    </w:p>
    <w:p w14:paraId="121E1CE6" w14:textId="77777777" w:rsidR="00A409CC" w:rsidRDefault="00A409CC" w:rsidP="00A409CC">
      <w:pPr>
        <w:pStyle w:val="KeepWithNext"/>
        <w:rPr>
          <w:rtl/>
          <w:lang w:eastAsia="he-IL"/>
        </w:rPr>
      </w:pPr>
    </w:p>
    <w:p w14:paraId="5C5F61FC" w14:textId="23A85A00" w:rsidR="00A409CC" w:rsidRDefault="00A409CC" w:rsidP="00A409CC">
      <w:pPr>
        <w:rPr>
          <w:rtl/>
          <w:lang w:eastAsia="he-IL"/>
        </w:rPr>
      </w:pPr>
      <w:r>
        <w:rPr>
          <w:rFonts w:hint="cs"/>
          <w:rtl/>
          <w:lang w:eastAsia="he-IL"/>
        </w:rPr>
        <w:t xml:space="preserve">כן, אבל בתנאי, בסעיף (ג) התקבלה הערכת מסוכנות לפי </w:t>
      </w:r>
      <w:bookmarkStart w:id="1811" w:name="_ETM_Q1_5002053"/>
      <w:bookmarkEnd w:id="1811"/>
      <w:r>
        <w:rPr>
          <w:rFonts w:hint="cs"/>
          <w:rtl/>
          <w:lang w:eastAsia="he-IL"/>
        </w:rPr>
        <w:t>סעיף 6א.</w:t>
      </w:r>
    </w:p>
    <w:p w14:paraId="6138BB56" w14:textId="77777777" w:rsidR="00A409CC" w:rsidRDefault="00A409CC" w:rsidP="00A409CC">
      <w:pPr>
        <w:rPr>
          <w:rtl/>
          <w:lang w:eastAsia="he-IL"/>
        </w:rPr>
      </w:pPr>
    </w:p>
    <w:p w14:paraId="05C608A1" w14:textId="7CC4DA99" w:rsidR="00A409CC" w:rsidRDefault="00A409CC" w:rsidP="00A409CC">
      <w:pPr>
        <w:pStyle w:val="af9"/>
        <w:keepNext/>
        <w:rPr>
          <w:rtl/>
          <w:lang w:eastAsia="he-IL"/>
        </w:rPr>
      </w:pPr>
      <w:bookmarkStart w:id="1812" w:name="ET_guest_אילת_ששון_287"/>
      <w:r w:rsidRPr="00A409CC">
        <w:rPr>
          <w:rStyle w:val="TagStyle"/>
          <w:rtl/>
        </w:rPr>
        <w:t xml:space="preserve"> &lt;&lt; אורח &gt;&gt; </w:t>
      </w:r>
      <w:r>
        <w:rPr>
          <w:rtl/>
          <w:lang w:eastAsia="he-IL"/>
        </w:rPr>
        <w:t>אילת ששון:</w:t>
      </w:r>
      <w:r w:rsidRPr="00A409CC">
        <w:rPr>
          <w:rStyle w:val="TagStyle"/>
          <w:rtl/>
        </w:rPr>
        <w:t xml:space="preserve"> &lt;&lt; אורח &gt;&gt;</w:t>
      </w:r>
      <w:r w:rsidR="00C16699">
        <w:rPr>
          <w:rtl/>
          <w:lang w:eastAsia="he-IL"/>
        </w:rPr>
        <w:t xml:space="preserve"> </w:t>
      </w:r>
      <w:bookmarkEnd w:id="1812"/>
    </w:p>
    <w:p w14:paraId="09CC4A73" w14:textId="77777777" w:rsidR="00A409CC" w:rsidRDefault="00A409CC" w:rsidP="00A409CC">
      <w:pPr>
        <w:pStyle w:val="KeepWithNext"/>
        <w:rPr>
          <w:rtl/>
          <w:lang w:eastAsia="he-IL"/>
        </w:rPr>
      </w:pPr>
    </w:p>
    <w:p w14:paraId="00C8F1D2" w14:textId="5C063371" w:rsidR="00A409CC" w:rsidRDefault="00A409CC" w:rsidP="00A409CC">
      <w:pPr>
        <w:rPr>
          <w:rtl/>
          <w:lang w:eastAsia="he-IL"/>
        </w:rPr>
      </w:pPr>
      <w:r>
        <w:rPr>
          <w:rFonts w:hint="cs"/>
          <w:rtl/>
          <w:lang w:eastAsia="he-IL"/>
        </w:rPr>
        <w:t>או שהובאה בפני בית המשפט.</w:t>
      </w:r>
    </w:p>
    <w:p w14:paraId="49904D19" w14:textId="77777777" w:rsidR="00A409CC" w:rsidRDefault="00A409CC" w:rsidP="00A409CC">
      <w:pPr>
        <w:rPr>
          <w:rtl/>
          <w:lang w:eastAsia="he-IL"/>
        </w:rPr>
      </w:pPr>
      <w:bookmarkStart w:id="1813" w:name="_ETM_Q1_5011232"/>
      <w:bookmarkStart w:id="1814" w:name="_ETM_Q1_5011269"/>
      <w:bookmarkEnd w:id="1813"/>
      <w:bookmarkEnd w:id="1814"/>
    </w:p>
    <w:p w14:paraId="2720430F" w14:textId="3E2F1075" w:rsidR="00A409CC" w:rsidRDefault="00A409CC" w:rsidP="00A409CC">
      <w:pPr>
        <w:pStyle w:val="a4"/>
        <w:keepNext/>
        <w:rPr>
          <w:rtl/>
        </w:rPr>
      </w:pPr>
      <w:bookmarkStart w:id="1815" w:name="ET_speaker_איילת_לוי_נחום_288"/>
      <w:r w:rsidRPr="00A409CC">
        <w:rPr>
          <w:rStyle w:val="TagStyle"/>
          <w:rtl/>
        </w:rPr>
        <w:t xml:space="preserve"> &lt;&lt; דובר &gt;&gt; </w:t>
      </w:r>
      <w:r>
        <w:rPr>
          <w:rtl/>
        </w:rPr>
        <w:t>איילת לוי נחום:</w:t>
      </w:r>
      <w:r w:rsidRPr="00A409CC">
        <w:rPr>
          <w:rStyle w:val="TagStyle"/>
          <w:rtl/>
        </w:rPr>
        <w:t xml:space="preserve"> &lt;&lt; דובר &gt;&gt;</w:t>
      </w:r>
      <w:r w:rsidR="00C16699">
        <w:rPr>
          <w:rtl/>
        </w:rPr>
        <w:t xml:space="preserve"> </w:t>
      </w:r>
      <w:bookmarkEnd w:id="1815"/>
    </w:p>
    <w:p w14:paraId="24AF4F2A" w14:textId="77777777" w:rsidR="00A409CC" w:rsidRDefault="00A409CC" w:rsidP="00A409CC">
      <w:pPr>
        <w:pStyle w:val="KeepWithNext"/>
        <w:rPr>
          <w:rtl/>
          <w:lang w:eastAsia="he-IL"/>
        </w:rPr>
      </w:pPr>
    </w:p>
    <w:p w14:paraId="2ABEC5D0" w14:textId="3E93E816" w:rsidR="00A409CC" w:rsidRDefault="00A409CC" w:rsidP="00A409CC">
      <w:pPr>
        <w:rPr>
          <w:rtl/>
          <w:lang w:eastAsia="he-IL"/>
        </w:rPr>
      </w:pPr>
      <w:r>
        <w:rPr>
          <w:rFonts w:hint="cs"/>
          <w:rtl/>
          <w:lang w:eastAsia="he-IL"/>
        </w:rPr>
        <w:t>זאת אומרת,</w:t>
      </w:r>
      <w:r w:rsidR="00D16A84">
        <w:rPr>
          <w:rFonts w:hint="cs"/>
          <w:rtl/>
          <w:lang w:eastAsia="he-IL"/>
        </w:rPr>
        <w:t xml:space="preserve"> </w:t>
      </w:r>
      <w:r>
        <w:rPr>
          <w:rFonts w:hint="cs"/>
          <w:rtl/>
          <w:lang w:eastAsia="he-IL"/>
        </w:rPr>
        <w:t>זה כולל את כל ההערכות.</w:t>
      </w:r>
    </w:p>
    <w:p w14:paraId="026CEF09" w14:textId="77777777" w:rsidR="00A409CC" w:rsidRDefault="00A409CC" w:rsidP="00A409CC">
      <w:pPr>
        <w:rPr>
          <w:rtl/>
          <w:lang w:eastAsia="he-IL"/>
        </w:rPr>
      </w:pPr>
      <w:bookmarkStart w:id="1816" w:name="_ETM_Q1_5011002"/>
      <w:bookmarkStart w:id="1817" w:name="_ETM_Q1_5011042"/>
      <w:bookmarkStart w:id="1818" w:name="_ETM_Q1_5011659"/>
      <w:bookmarkEnd w:id="1816"/>
      <w:bookmarkEnd w:id="1817"/>
      <w:bookmarkEnd w:id="1818"/>
    </w:p>
    <w:p w14:paraId="27F58BDC" w14:textId="7B30B797" w:rsidR="00A409CC" w:rsidRDefault="00A409CC" w:rsidP="00A409CC">
      <w:pPr>
        <w:pStyle w:val="af6"/>
        <w:keepNext/>
        <w:rPr>
          <w:rtl/>
        </w:rPr>
      </w:pPr>
      <w:bookmarkStart w:id="1819" w:name="ET_yor_6358_289"/>
      <w:r w:rsidRPr="00A409CC">
        <w:rPr>
          <w:rStyle w:val="TagStyle"/>
          <w:rtl/>
        </w:rPr>
        <w:t xml:space="preserve"> &lt;&lt; </w:t>
      </w:r>
      <w:proofErr w:type="spellStart"/>
      <w:r w:rsidRPr="00A409CC">
        <w:rPr>
          <w:rStyle w:val="TagStyle"/>
          <w:rtl/>
        </w:rPr>
        <w:t>יור</w:t>
      </w:r>
      <w:proofErr w:type="spellEnd"/>
      <w:r w:rsidRPr="00A409CC">
        <w:rPr>
          <w:rStyle w:val="TagStyle"/>
          <w:rtl/>
        </w:rPr>
        <w:t xml:space="preserve"> &gt;&gt; </w:t>
      </w:r>
      <w:r>
        <w:rPr>
          <w:rtl/>
        </w:rPr>
        <w:t>היו"ר צביקה פוגל:</w:t>
      </w:r>
      <w:r w:rsidRPr="00A409CC">
        <w:rPr>
          <w:rStyle w:val="TagStyle"/>
          <w:rtl/>
        </w:rPr>
        <w:t xml:space="preserve"> &lt;&lt; </w:t>
      </w:r>
      <w:proofErr w:type="spellStart"/>
      <w:r w:rsidRPr="00A409CC">
        <w:rPr>
          <w:rStyle w:val="TagStyle"/>
          <w:rtl/>
        </w:rPr>
        <w:t>יור</w:t>
      </w:r>
      <w:proofErr w:type="spellEnd"/>
      <w:r w:rsidRPr="00A409CC">
        <w:rPr>
          <w:rStyle w:val="TagStyle"/>
          <w:rtl/>
        </w:rPr>
        <w:t xml:space="preserve"> &gt;&gt;</w:t>
      </w:r>
      <w:r w:rsidR="00C16699">
        <w:rPr>
          <w:rtl/>
        </w:rPr>
        <w:t xml:space="preserve"> </w:t>
      </w:r>
      <w:bookmarkEnd w:id="1819"/>
    </w:p>
    <w:p w14:paraId="7AC858EC" w14:textId="77777777" w:rsidR="00A409CC" w:rsidRDefault="00A409CC" w:rsidP="00A409CC">
      <w:pPr>
        <w:pStyle w:val="KeepWithNext"/>
        <w:rPr>
          <w:rtl/>
          <w:lang w:eastAsia="he-IL"/>
        </w:rPr>
      </w:pPr>
    </w:p>
    <w:p w14:paraId="2655B413" w14:textId="1B5EDAE4" w:rsidR="00A409CC" w:rsidRDefault="00A409CC" w:rsidP="00A409CC">
      <w:pPr>
        <w:rPr>
          <w:rtl/>
          <w:lang w:eastAsia="he-IL"/>
        </w:rPr>
      </w:pPr>
      <w:bookmarkStart w:id="1820" w:name="_ETM_Q1_5012068"/>
      <w:bookmarkStart w:id="1821" w:name="_ETM_Q1_5012113"/>
      <w:bookmarkEnd w:id="1820"/>
      <w:bookmarkEnd w:id="1821"/>
      <w:r>
        <w:rPr>
          <w:rFonts w:hint="cs"/>
          <w:rtl/>
          <w:lang w:eastAsia="he-IL"/>
        </w:rPr>
        <w:t xml:space="preserve">מצוין. הבהרה חשובה. </w:t>
      </w:r>
    </w:p>
    <w:p w14:paraId="70A7ED24" w14:textId="77777777" w:rsidR="00F2458A" w:rsidRDefault="00F2458A" w:rsidP="00A409CC">
      <w:pPr>
        <w:rPr>
          <w:rtl/>
          <w:lang w:eastAsia="he-IL"/>
        </w:rPr>
      </w:pPr>
    </w:p>
    <w:p w14:paraId="7991AE0E" w14:textId="77777777" w:rsidR="00A409CC" w:rsidRDefault="00A409CC" w:rsidP="00A409CC">
      <w:pPr>
        <w:rPr>
          <w:rStyle w:val="TagStyle"/>
          <w:rFonts w:ascii="David" w:hAnsi="David"/>
          <w:u w:val="single"/>
          <w:rtl/>
          <w:lang w:eastAsia="he-IL"/>
        </w:rPr>
      </w:pPr>
    </w:p>
    <w:p w14:paraId="5F16C5B5" w14:textId="7C3286BF" w:rsidR="00A409CC" w:rsidRDefault="00A409CC" w:rsidP="00A409CC">
      <w:pPr>
        <w:pStyle w:val="af9"/>
        <w:keepNext/>
        <w:rPr>
          <w:rtl/>
          <w:lang w:eastAsia="he-IL"/>
        </w:rPr>
      </w:pPr>
      <w:bookmarkStart w:id="1822" w:name="ET_guest_רחל_ספירו_291"/>
      <w:r w:rsidRPr="00A409CC">
        <w:rPr>
          <w:rStyle w:val="TagStyle"/>
          <w:rtl/>
        </w:rPr>
        <w:t xml:space="preserve"> &lt;&lt; אורח &gt;&gt; </w:t>
      </w:r>
      <w:r>
        <w:rPr>
          <w:rtl/>
          <w:lang w:eastAsia="he-IL"/>
        </w:rPr>
        <w:t>רחל ספירו:</w:t>
      </w:r>
      <w:r w:rsidRPr="00A409CC">
        <w:rPr>
          <w:rStyle w:val="TagStyle"/>
          <w:rtl/>
        </w:rPr>
        <w:t xml:space="preserve"> &lt;&lt; אורח &gt;&gt;</w:t>
      </w:r>
      <w:r w:rsidR="00C16699">
        <w:rPr>
          <w:rtl/>
          <w:lang w:eastAsia="he-IL"/>
        </w:rPr>
        <w:t xml:space="preserve"> </w:t>
      </w:r>
      <w:bookmarkEnd w:id="1822"/>
    </w:p>
    <w:p w14:paraId="54AF6B2E" w14:textId="77777777" w:rsidR="00A409CC" w:rsidRDefault="00A409CC" w:rsidP="00A409CC">
      <w:pPr>
        <w:pStyle w:val="KeepWithNext"/>
        <w:rPr>
          <w:rtl/>
          <w:lang w:eastAsia="he-IL"/>
        </w:rPr>
      </w:pPr>
    </w:p>
    <w:p w14:paraId="7A05EA8D" w14:textId="10B8B2A9" w:rsidR="00A409CC" w:rsidRDefault="00A409CC" w:rsidP="00A409CC">
      <w:pPr>
        <w:rPr>
          <w:rtl/>
          <w:lang w:eastAsia="he-IL"/>
        </w:rPr>
      </w:pPr>
      <w:r>
        <w:rPr>
          <w:rFonts w:hint="cs"/>
          <w:rtl/>
          <w:lang w:eastAsia="he-IL"/>
        </w:rPr>
        <w:t>לגבי הנושא</w:t>
      </w:r>
      <w:r w:rsidR="00D16A84">
        <w:rPr>
          <w:rFonts w:hint="cs"/>
          <w:rtl/>
          <w:lang w:eastAsia="he-IL"/>
        </w:rPr>
        <w:t xml:space="preserve"> </w:t>
      </w:r>
      <w:r>
        <w:rPr>
          <w:rFonts w:hint="cs"/>
          <w:rtl/>
          <w:lang w:eastAsia="he-IL"/>
        </w:rPr>
        <w:t xml:space="preserve">השני של בריאות הנפש. סברנו שכן </w:t>
      </w:r>
      <w:bookmarkStart w:id="1823" w:name="_ETM_Q1_5019008"/>
      <w:bookmarkEnd w:id="1823"/>
      <w:r>
        <w:rPr>
          <w:rFonts w:hint="cs"/>
          <w:rtl/>
          <w:lang w:eastAsia="he-IL"/>
        </w:rPr>
        <w:t xml:space="preserve">מספיק שיש אפשרות שהוגש נגדו כתב אישום גם אם בסופו </w:t>
      </w:r>
      <w:bookmarkStart w:id="1824" w:name="_ETM_Q1_5023280"/>
      <w:bookmarkEnd w:id="1824"/>
      <w:r>
        <w:rPr>
          <w:rFonts w:hint="cs"/>
          <w:rtl/>
          <w:lang w:eastAsia="he-IL"/>
        </w:rPr>
        <w:t xml:space="preserve">של דבר הוא לא הועמד לדין. לא סברנו שצריך עוד הבהרה בהקשר הזה. לדעתנו זה נותן מענה אבל אפשר להסתכל </w:t>
      </w:r>
      <w:bookmarkStart w:id="1825" w:name="_ETM_Q1_5032148"/>
      <w:bookmarkEnd w:id="1825"/>
      <w:r>
        <w:rPr>
          <w:rFonts w:hint="cs"/>
          <w:rtl/>
          <w:lang w:eastAsia="he-IL"/>
        </w:rPr>
        <w:t>על זה שוב.</w:t>
      </w:r>
    </w:p>
    <w:p w14:paraId="17A94339" w14:textId="77777777" w:rsidR="00A409CC" w:rsidRDefault="00A409CC" w:rsidP="00A409CC">
      <w:pPr>
        <w:rPr>
          <w:rtl/>
          <w:lang w:eastAsia="he-IL"/>
        </w:rPr>
      </w:pPr>
    </w:p>
    <w:p w14:paraId="20421EEA" w14:textId="6E08B31E" w:rsidR="00A409CC" w:rsidRDefault="00A409CC" w:rsidP="00A409CC">
      <w:pPr>
        <w:pStyle w:val="af9"/>
        <w:keepNext/>
        <w:rPr>
          <w:rtl/>
          <w:lang w:eastAsia="he-IL"/>
        </w:rPr>
      </w:pPr>
      <w:bookmarkStart w:id="1826" w:name="ET_guest_קרן_הורוביץ_292"/>
      <w:r w:rsidRPr="00A409CC">
        <w:rPr>
          <w:rStyle w:val="TagStyle"/>
          <w:rtl/>
        </w:rPr>
        <w:t xml:space="preserve"> &lt;&lt; אורח &gt;&gt; </w:t>
      </w:r>
      <w:r>
        <w:rPr>
          <w:rtl/>
          <w:lang w:eastAsia="he-IL"/>
        </w:rPr>
        <w:t>קרן הורוביץ:</w:t>
      </w:r>
      <w:r w:rsidRPr="00A409CC">
        <w:rPr>
          <w:rStyle w:val="TagStyle"/>
          <w:rtl/>
        </w:rPr>
        <w:t xml:space="preserve"> &lt;&lt; אורח &gt;&gt;</w:t>
      </w:r>
      <w:r w:rsidR="00C16699">
        <w:rPr>
          <w:rtl/>
          <w:lang w:eastAsia="he-IL"/>
        </w:rPr>
        <w:t xml:space="preserve"> </w:t>
      </w:r>
      <w:bookmarkEnd w:id="1826"/>
    </w:p>
    <w:p w14:paraId="72543F66" w14:textId="77777777" w:rsidR="00A409CC" w:rsidRDefault="00A409CC" w:rsidP="00A409CC">
      <w:pPr>
        <w:pStyle w:val="KeepWithNext"/>
        <w:rPr>
          <w:rtl/>
          <w:lang w:eastAsia="he-IL"/>
        </w:rPr>
      </w:pPr>
    </w:p>
    <w:p w14:paraId="613A8C84" w14:textId="15AA4ACC" w:rsidR="00A409CC" w:rsidRDefault="00A409CC" w:rsidP="00A409CC">
      <w:pPr>
        <w:rPr>
          <w:rtl/>
          <w:lang w:eastAsia="he-IL"/>
        </w:rPr>
      </w:pPr>
      <w:r>
        <w:rPr>
          <w:rFonts w:hint="cs"/>
          <w:rtl/>
          <w:lang w:eastAsia="he-IL"/>
        </w:rPr>
        <w:t>אפשר להסתפק גם בהצהרת תובע או שאתם עומדים על כתב אישום? כדי לחסוך</w:t>
      </w:r>
      <w:r w:rsidR="00D16A84">
        <w:rPr>
          <w:rFonts w:hint="cs"/>
          <w:rtl/>
          <w:lang w:eastAsia="he-IL"/>
        </w:rPr>
        <w:t xml:space="preserve"> </w:t>
      </w:r>
      <w:r>
        <w:rPr>
          <w:rFonts w:hint="cs"/>
          <w:rtl/>
          <w:lang w:eastAsia="he-IL"/>
        </w:rPr>
        <w:t>את הזמנים.</w:t>
      </w:r>
    </w:p>
    <w:p w14:paraId="3B86ABB8" w14:textId="77777777" w:rsidR="00A409CC" w:rsidRDefault="00A409CC" w:rsidP="00A409CC">
      <w:pPr>
        <w:rPr>
          <w:rtl/>
          <w:lang w:eastAsia="he-IL"/>
        </w:rPr>
      </w:pPr>
      <w:bookmarkStart w:id="1827" w:name="_ETM_Q1_5041377"/>
      <w:bookmarkStart w:id="1828" w:name="_ETM_Q1_5041418"/>
      <w:bookmarkStart w:id="1829" w:name="_ETM_Q1_5045066"/>
      <w:bookmarkEnd w:id="1827"/>
      <w:bookmarkEnd w:id="1828"/>
      <w:bookmarkEnd w:id="1829"/>
    </w:p>
    <w:p w14:paraId="370D47EB" w14:textId="67EAFDA2" w:rsidR="00A409CC" w:rsidRDefault="00A409CC" w:rsidP="00A409CC">
      <w:pPr>
        <w:pStyle w:val="af9"/>
        <w:keepNext/>
        <w:rPr>
          <w:rtl/>
          <w:lang w:eastAsia="he-IL"/>
        </w:rPr>
      </w:pPr>
      <w:bookmarkStart w:id="1830" w:name="ET_guest_רחל_ספירו_293"/>
      <w:r w:rsidRPr="00A409CC">
        <w:rPr>
          <w:rStyle w:val="TagStyle"/>
          <w:rtl/>
        </w:rPr>
        <w:t xml:space="preserve"> &lt;&lt; אורח &gt;&gt; </w:t>
      </w:r>
      <w:r>
        <w:rPr>
          <w:rtl/>
          <w:lang w:eastAsia="he-IL"/>
        </w:rPr>
        <w:t>רחל ספירו:</w:t>
      </w:r>
      <w:r w:rsidRPr="00A409CC">
        <w:rPr>
          <w:rStyle w:val="TagStyle"/>
          <w:rtl/>
        </w:rPr>
        <w:t xml:space="preserve"> &lt;&lt; אורח &gt;&gt;</w:t>
      </w:r>
      <w:r w:rsidR="00C16699">
        <w:rPr>
          <w:rtl/>
          <w:lang w:eastAsia="he-IL"/>
        </w:rPr>
        <w:t xml:space="preserve"> </w:t>
      </w:r>
      <w:bookmarkEnd w:id="1830"/>
    </w:p>
    <w:p w14:paraId="2D106AB5" w14:textId="77777777" w:rsidR="00A409CC" w:rsidRDefault="00A409CC" w:rsidP="00A409CC">
      <w:pPr>
        <w:pStyle w:val="KeepWithNext"/>
        <w:rPr>
          <w:rtl/>
          <w:lang w:eastAsia="he-IL"/>
        </w:rPr>
      </w:pPr>
    </w:p>
    <w:p w14:paraId="127662CA" w14:textId="3555AE41" w:rsidR="00A409CC" w:rsidRDefault="00A409CC" w:rsidP="00A409CC">
      <w:pPr>
        <w:rPr>
          <w:rtl/>
          <w:lang w:eastAsia="he-IL"/>
        </w:rPr>
      </w:pPr>
      <w:bookmarkStart w:id="1831" w:name="_ETM_Q1_5045476"/>
      <w:bookmarkStart w:id="1832" w:name="_ETM_Q1_5045516"/>
      <w:bookmarkEnd w:id="1831"/>
      <w:bookmarkEnd w:id="1832"/>
      <w:r>
        <w:rPr>
          <w:rFonts w:hint="cs"/>
          <w:rtl/>
          <w:lang w:eastAsia="he-IL"/>
        </w:rPr>
        <w:t xml:space="preserve">כתב אישום, עבירה פלילית קודמת או הפרה קודמת </w:t>
      </w:r>
      <w:bookmarkStart w:id="1833" w:name="_ETM_Q1_5047227"/>
      <w:bookmarkEnd w:id="1833"/>
      <w:r>
        <w:rPr>
          <w:rFonts w:hint="cs"/>
          <w:rtl/>
          <w:lang w:eastAsia="he-IL"/>
        </w:rPr>
        <w:t xml:space="preserve">של צו הגנה. </w:t>
      </w:r>
    </w:p>
    <w:p w14:paraId="158D4C8A" w14:textId="77777777" w:rsidR="00A409CC" w:rsidRDefault="00A409CC" w:rsidP="00A409CC">
      <w:pPr>
        <w:rPr>
          <w:rtl/>
          <w:lang w:eastAsia="he-IL"/>
        </w:rPr>
      </w:pPr>
      <w:bookmarkStart w:id="1834" w:name="_ETM_Q1_5049664"/>
      <w:bookmarkStart w:id="1835" w:name="_ETM_Q1_5049701"/>
      <w:bookmarkEnd w:id="1834"/>
      <w:bookmarkEnd w:id="1835"/>
    </w:p>
    <w:p w14:paraId="5BD999CA" w14:textId="578179DA" w:rsidR="00A409CC" w:rsidRDefault="00A409CC" w:rsidP="00A409CC">
      <w:pPr>
        <w:pStyle w:val="af9"/>
        <w:keepNext/>
        <w:rPr>
          <w:rtl/>
          <w:lang w:eastAsia="he-IL"/>
        </w:rPr>
      </w:pPr>
      <w:bookmarkStart w:id="1836" w:name="ET_guest_קרן_הורוביץ_294"/>
      <w:r w:rsidRPr="00A409CC">
        <w:rPr>
          <w:rStyle w:val="TagStyle"/>
          <w:rtl/>
        </w:rPr>
        <w:t xml:space="preserve"> &lt;&lt; אורח &gt;&gt; </w:t>
      </w:r>
      <w:r>
        <w:rPr>
          <w:rtl/>
          <w:lang w:eastAsia="he-IL"/>
        </w:rPr>
        <w:t>קרן הורוביץ:</w:t>
      </w:r>
      <w:r w:rsidRPr="00A409CC">
        <w:rPr>
          <w:rStyle w:val="TagStyle"/>
          <w:rtl/>
        </w:rPr>
        <w:t xml:space="preserve"> &lt;&lt; אורח &gt;&gt;</w:t>
      </w:r>
      <w:r w:rsidR="00C16699">
        <w:rPr>
          <w:rtl/>
          <w:lang w:eastAsia="he-IL"/>
        </w:rPr>
        <w:t xml:space="preserve"> </w:t>
      </w:r>
      <w:bookmarkEnd w:id="1836"/>
    </w:p>
    <w:p w14:paraId="2701FC92" w14:textId="77777777" w:rsidR="00A409CC" w:rsidRDefault="00A409CC" w:rsidP="00A409CC">
      <w:pPr>
        <w:pStyle w:val="KeepWithNext"/>
        <w:rPr>
          <w:rtl/>
          <w:lang w:eastAsia="he-IL"/>
        </w:rPr>
      </w:pPr>
    </w:p>
    <w:p w14:paraId="024F6D4C" w14:textId="70554837" w:rsidR="00A409CC" w:rsidRDefault="00A409CC" w:rsidP="00A409CC">
      <w:pPr>
        <w:rPr>
          <w:rtl/>
          <w:lang w:eastAsia="he-IL"/>
        </w:rPr>
      </w:pPr>
      <w:r>
        <w:rPr>
          <w:rFonts w:hint="cs"/>
          <w:rtl/>
          <w:lang w:eastAsia="he-IL"/>
        </w:rPr>
        <w:t>למה</w:t>
      </w:r>
      <w:r w:rsidR="00D16A84">
        <w:rPr>
          <w:rFonts w:hint="cs"/>
          <w:rtl/>
          <w:lang w:eastAsia="he-IL"/>
        </w:rPr>
        <w:t xml:space="preserve"> </w:t>
      </w:r>
      <w:r>
        <w:rPr>
          <w:rFonts w:hint="cs"/>
          <w:rtl/>
          <w:lang w:eastAsia="he-IL"/>
        </w:rPr>
        <w:t>לא גם הצהרת תובע?</w:t>
      </w:r>
    </w:p>
    <w:p w14:paraId="6780F652" w14:textId="77777777" w:rsidR="00A409CC" w:rsidRDefault="00A409CC" w:rsidP="00A409CC">
      <w:pPr>
        <w:rPr>
          <w:rtl/>
          <w:lang w:eastAsia="he-IL"/>
        </w:rPr>
      </w:pPr>
      <w:bookmarkStart w:id="1837" w:name="_ETM_Q1_5055075"/>
      <w:bookmarkStart w:id="1838" w:name="_ETM_Q1_5055116"/>
      <w:bookmarkStart w:id="1839" w:name="_ETM_Q1_5055393"/>
      <w:bookmarkEnd w:id="1837"/>
      <w:bookmarkEnd w:id="1838"/>
      <w:bookmarkEnd w:id="1839"/>
    </w:p>
    <w:p w14:paraId="33DEBD93" w14:textId="4FAE4D4B" w:rsidR="00A409CC" w:rsidRDefault="00A409CC" w:rsidP="00A409CC">
      <w:pPr>
        <w:pStyle w:val="af9"/>
        <w:keepNext/>
        <w:rPr>
          <w:rtl/>
          <w:lang w:eastAsia="he-IL"/>
        </w:rPr>
      </w:pPr>
      <w:bookmarkStart w:id="1840" w:name="ET_guest_רלי_אבישר_רונה_296"/>
      <w:r w:rsidRPr="00A409CC">
        <w:rPr>
          <w:rStyle w:val="TagStyle"/>
          <w:rtl/>
        </w:rPr>
        <w:t xml:space="preserve"> &lt;&lt; אורח &gt;&gt; </w:t>
      </w:r>
      <w:proofErr w:type="spellStart"/>
      <w:r>
        <w:rPr>
          <w:rtl/>
          <w:lang w:eastAsia="he-IL"/>
        </w:rPr>
        <w:t>רלי</w:t>
      </w:r>
      <w:proofErr w:type="spellEnd"/>
      <w:r>
        <w:rPr>
          <w:rtl/>
          <w:lang w:eastAsia="he-IL"/>
        </w:rPr>
        <w:t xml:space="preserve"> אבישר רונה:</w:t>
      </w:r>
      <w:r w:rsidRPr="00A409CC">
        <w:rPr>
          <w:rStyle w:val="TagStyle"/>
          <w:rtl/>
        </w:rPr>
        <w:t xml:space="preserve"> &lt;&lt; אורח &gt;&gt;</w:t>
      </w:r>
      <w:r w:rsidR="00C16699">
        <w:rPr>
          <w:rtl/>
          <w:lang w:eastAsia="he-IL"/>
        </w:rPr>
        <w:t xml:space="preserve"> </w:t>
      </w:r>
      <w:bookmarkEnd w:id="1840"/>
    </w:p>
    <w:p w14:paraId="7FB2A3F8" w14:textId="77777777" w:rsidR="00A409CC" w:rsidRDefault="00A409CC" w:rsidP="00A409CC">
      <w:pPr>
        <w:pStyle w:val="KeepWithNext"/>
        <w:rPr>
          <w:rtl/>
          <w:lang w:eastAsia="he-IL"/>
        </w:rPr>
      </w:pPr>
    </w:p>
    <w:p w14:paraId="5382A60C" w14:textId="181378BF" w:rsidR="00A409CC" w:rsidRPr="00A409CC" w:rsidRDefault="00A409CC" w:rsidP="00A409CC">
      <w:pPr>
        <w:rPr>
          <w:rtl/>
          <w:lang w:eastAsia="he-IL"/>
        </w:rPr>
      </w:pPr>
      <w:bookmarkStart w:id="1841" w:name="_ETM_Q1_5055723"/>
      <w:bookmarkStart w:id="1842" w:name="_ETM_Q1_5055764"/>
      <w:bookmarkEnd w:id="1841"/>
      <w:bookmarkEnd w:id="1842"/>
      <w:r>
        <w:rPr>
          <w:rFonts w:hint="cs"/>
          <w:rtl/>
          <w:lang w:eastAsia="he-IL"/>
        </w:rPr>
        <w:t xml:space="preserve">רק לסבר את האוזן. אם יש הצהרת תובע, זה אומר שהוא עצור כי לא מוגשת הצהרת תובע אם הוא לא עצור. </w:t>
      </w:r>
      <w:bookmarkStart w:id="1843" w:name="_ETM_Q1_5060141"/>
      <w:bookmarkEnd w:id="1843"/>
      <w:r>
        <w:rPr>
          <w:rFonts w:hint="cs"/>
          <w:rtl/>
          <w:lang w:eastAsia="he-IL"/>
        </w:rPr>
        <w:t>אם כן, זה לא רלוונטי.</w:t>
      </w:r>
    </w:p>
    <w:p w14:paraId="47C245F1" w14:textId="77777777" w:rsidR="00A409CC" w:rsidRDefault="00A409CC" w:rsidP="00A409CC">
      <w:pPr>
        <w:rPr>
          <w:rtl/>
          <w:lang w:eastAsia="he-IL"/>
        </w:rPr>
      </w:pPr>
    </w:p>
    <w:p w14:paraId="01BD4656" w14:textId="37DF8E50" w:rsidR="00A409CC" w:rsidRDefault="00A409CC" w:rsidP="00A409CC">
      <w:pPr>
        <w:pStyle w:val="a4"/>
        <w:keepNext/>
        <w:rPr>
          <w:rtl/>
        </w:rPr>
      </w:pPr>
      <w:bookmarkStart w:id="1844" w:name="ET_speaker_5761_297"/>
      <w:r w:rsidRPr="00A409C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409CC">
        <w:rPr>
          <w:rStyle w:val="TagStyle"/>
          <w:rtl/>
        </w:rPr>
        <w:t xml:space="preserve"> &lt;&lt; דובר &gt;&gt;</w:t>
      </w:r>
      <w:r w:rsidR="00C16699">
        <w:rPr>
          <w:rtl/>
        </w:rPr>
        <w:t xml:space="preserve"> </w:t>
      </w:r>
      <w:bookmarkEnd w:id="1844"/>
    </w:p>
    <w:p w14:paraId="1D218B1D" w14:textId="77777777" w:rsidR="00A409CC" w:rsidRDefault="00A409CC" w:rsidP="00A409CC">
      <w:pPr>
        <w:pStyle w:val="KeepWithNext"/>
        <w:rPr>
          <w:rtl/>
          <w:lang w:eastAsia="he-IL"/>
        </w:rPr>
      </w:pPr>
    </w:p>
    <w:p w14:paraId="34417F09" w14:textId="3A96F4BE" w:rsidR="00A409CC" w:rsidRDefault="00A409CC" w:rsidP="00A409CC">
      <w:pPr>
        <w:rPr>
          <w:rtl/>
          <w:lang w:eastAsia="he-IL"/>
        </w:rPr>
      </w:pPr>
      <w:r>
        <w:rPr>
          <w:rFonts w:hint="cs"/>
          <w:rtl/>
          <w:lang w:eastAsia="he-IL"/>
        </w:rPr>
        <w:t xml:space="preserve">את יודעת כמה פעמים הוא מגיע לתחנת </w:t>
      </w:r>
      <w:bookmarkStart w:id="1845" w:name="_ETM_Q1_5060119"/>
      <w:bookmarkEnd w:id="1845"/>
      <w:r>
        <w:rPr>
          <w:rFonts w:hint="cs"/>
          <w:rtl/>
          <w:lang w:eastAsia="he-IL"/>
        </w:rPr>
        <w:t xml:space="preserve">המשטרה ולא פתחו לו תיק, לא חקרו ולא כלום? </w:t>
      </w:r>
    </w:p>
    <w:p w14:paraId="6DD9FFF3" w14:textId="77777777" w:rsidR="00A409CC" w:rsidRDefault="00A409CC" w:rsidP="00A409CC">
      <w:pPr>
        <w:rPr>
          <w:rtl/>
          <w:lang w:eastAsia="he-IL"/>
        </w:rPr>
      </w:pPr>
    </w:p>
    <w:p w14:paraId="41133DD9" w14:textId="7C9E0AE2" w:rsidR="00A409CC" w:rsidRDefault="00A409CC" w:rsidP="00A409CC">
      <w:pPr>
        <w:pStyle w:val="af9"/>
        <w:keepNext/>
        <w:rPr>
          <w:rtl/>
          <w:lang w:eastAsia="he-IL"/>
        </w:rPr>
      </w:pPr>
      <w:bookmarkStart w:id="1846" w:name="ET_guest_רלי_אבישר_רונה_298"/>
      <w:r w:rsidRPr="00A409CC">
        <w:rPr>
          <w:rStyle w:val="TagStyle"/>
          <w:rtl/>
        </w:rPr>
        <w:t xml:space="preserve"> &lt;&lt; אורח &gt;&gt; </w:t>
      </w:r>
      <w:r w:rsidR="00280146">
        <w:rPr>
          <w:rFonts w:hint="cs"/>
          <w:rtl/>
          <w:lang w:eastAsia="he-IL"/>
        </w:rPr>
        <w:t>קריאה</w:t>
      </w:r>
      <w:r>
        <w:rPr>
          <w:rtl/>
          <w:lang w:eastAsia="he-IL"/>
        </w:rPr>
        <w:t>:</w:t>
      </w:r>
      <w:r w:rsidRPr="00A409CC">
        <w:rPr>
          <w:rStyle w:val="TagStyle"/>
          <w:rtl/>
        </w:rPr>
        <w:t xml:space="preserve"> &lt;&lt; אורח &gt;&gt;</w:t>
      </w:r>
      <w:r w:rsidR="00C16699">
        <w:rPr>
          <w:rtl/>
          <w:lang w:eastAsia="he-IL"/>
        </w:rPr>
        <w:t xml:space="preserve"> </w:t>
      </w:r>
      <w:bookmarkEnd w:id="1846"/>
    </w:p>
    <w:p w14:paraId="42140C0B" w14:textId="77777777" w:rsidR="00A409CC" w:rsidRDefault="00A409CC" w:rsidP="00A409CC">
      <w:pPr>
        <w:pStyle w:val="KeepWithNext"/>
        <w:rPr>
          <w:rtl/>
          <w:lang w:eastAsia="he-IL"/>
        </w:rPr>
      </w:pPr>
    </w:p>
    <w:p w14:paraId="4E2581F8" w14:textId="262F23F3" w:rsidR="00A409CC" w:rsidRDefault="00A409CC" w:rsidP="00A409CC">
      <w:pPr>
        <w:rPr>
          <w:rtl/>
          <w:lang w:eastAsia="he-IL"/>
        </w:rPr>
      </w:pPr>
      <w:r>
        <w:rPr>
          <w:rFonts w:hint="cs"/>
          <w:rtl/>
          <w:lang w:eastAsia="he-IL"/>
        </w:rPr>
        <w:t>הצהרת תובע זה</w:t>
      </w:r>
      <w:r w:rsidR="00D16A84">
        <w:rPr>
          <w:rFonts w:hint="cs"/>
          <w:rtl/>
          <w:lang w:eastAsia="he-IL"/>
        </w:rPr>
        <w:t xml:space="preserve"> </w:t>
      </w:r>
      <w:r>
        <w:rPr>
          <w:rFonts w:hint="cs"/>
          <w:rtl/>
          <w:lang w:eastAsia="he-IL"/>
        </w:rPr>
        <w:t>רק כשבן אדם נמצא במעצר ימים.</w:t>
      </w:r>
    </w:p>
    <w:p w14:paraId="5BA6B463" w14:textId="77777777" w:rsidR="00280146" w:rsidRDefault="00280146" w:rsidP="00A409CC">
      <w:pPr>
        <w:rPr>
          <w:rtl/>
          <w:lang w:eastAsia="he-IL"/>
        </w:rPr>
      </w:pPr>
      <w:bookmarkStart w:id="1847" w:name="_ETM_Q1_5077489"/>
      <w:bookmarkStart w:id="1848" w:name="_ETM_Q1_5077526"/>
      <w:bookmarkStart w:id="1849" w:name="_ETM_Q1_5076951"/>
      <w:bookmarkEnd w:id="1847"/>
      <w:bookmarkEnd w:id="1848"/>
      <w:bookmarkEnd w:id="1849"/>
    </w:p>
    <w:p w14:paraId="6509F6DC" w14:textId="6B74031D" w:rsidR="00280146" w:rsidRDefault="00280146" w:rsidP="00280146">
      <w:pPr>
        <w:pStyle w:val="af9"/>
        <w:keepNext/>
        <w:rPr>
          <w:rtl/>
          <w:lang w:eastAsia="he-IL"/>
        </w:rPr>
      </w:pPr>
      <w:bookmarkStart w:id="1850" w:name="ET_guest_רלי_אבישר_רונה_299"/>
      <w:r w:rsidRPr="00280146">
        <w:rPr>
          <w:rStyle w:val="TagStyle"/>
          <w:rtl/>
        </w:rPr>
        <w:t xml:space="preserve"> &lt;&lt; אורח &gt;&gt; </w:t>
      </w:r>
      <w:proofErr w:type="spellStart"/>
      <w:r>
        <w:rPr>
          <w:rtl/>
          <w:lang w:eastAsia="he-IL"/>
        </w:rPr>
        <w:t>רלי</w:t>
      </w:r>
      <w:proofErr w:type="spellEnd"/>
      <w:r>
        <w:rPr>
          <w:rtl/>
          <w:lang w:eastAsia="he-IL"/>
        </w:rPr>
        <w:t xml:space="preserve"> אבישר רונה:</w:t>
      </w:r>
      <w:r w:rsidRPr="00280146">
        <w:rPr>
          <w:rStyle w:val="TagStyle"/>
          <w:rtl/>
        </w:rPr>
        <w:t xml:space="preserve"> &lt;&lt; אורח &gt;&gt;</w:t>
      </w:r>
      <w:r w:rsidR="00C16699">
        <w:rPr>
          <w:rtl/>
          <w:lang w:eastAsia="he-IL"/>
        </w:rPr>
        <w:t xml:space="preserve"> </w:t>
      </w:r>
      <w:bookmarkEnd w:id="1850"/>
    </w:p>
    <w:p w14:paraId="46662878" w14:textId="77777777" w:rsidR="00280146" w:rsidRDefault="00280146" w:rsidP="00280146">
      <w:pPr>
        <w:pStyle w:val="KeepWithNext"/>
        <w:rPr>
          <w:rtl/>
          <w:lang w:eastAsia="he-IL"/>
        </w:rPr>
      </w:pPr>
    </w:p>
    <w:p w14:paraId="00C4E9C1" w14:textId="2C10021A" w:rsidR="00280146" w:rsidRDefault="00280146" w:rsidP="00280146">
      <w:pPr>
        <w:rPr>
          <w:rtl/>
          <w:lang w:eastAsia="he-IL"/>
        </w:rPr>
      </w:pPr>
      <w:r>
        <w:rPr>
          <w:rFonts w:hint="cs"/>
          <w:rtl/>
          <w:lang w:eastAsia="he-IL"/>
        </w:rPr>
        <w:t>ה</w:t>
      </w:r>
      <w:bookmarkStart w:id="1851" w:name="_ETM_Q1_5077361"/>
      <w:bookmarkStart w:id="1852" w:name="_ETM_Q1_5077394"/>
      <w:bookmarkEnd w:id="1851"/>
      <w:bookmarkEnd w:id="1852"/>
      <w:r>
        <w:rPr>
          <w:rFonts w:hint="cs"/>
          <w:rtl/>
          <w:lang w:eastAsia="he-IL"/>
        </w:rPr>
        <w:t>חוק</w:t>
      </w:r>
      <w:r w:rsidR="00D16A84">
        <w:rPr>
          <w:rFonts w:hint="cs"/>
          <w:rtl/>
          <w:lang w:eastAsia="he-IL"/>
        </w:rPr>
        <w:t xml:space="preserve"> </w:t>
      </w:r>
      <w:r>
        <w:rPr>
          <w:rFonts w:hint="cs"/>
          <w:rtl/>
          <w:lang w:eastAsia="he-IL"/>
        </w:rPr>
        <w:t>מאפשר</w:t>
      </w:r>
      <w:r w:rsidR="00D16A84">
        <w:rPr>
          <w:rFonts w:hint="cs"/>
          <w:rtl/>
          <w:lang w:eastAsia="he-IL"/>
        </w:rPr>
        <w:t xml:space="preserve"> </w:t>
      </w:r>
      <w:r>
        <w:rPr>
          <w:rFonts w:hint="cs"/>
          <w:rtl/>
          <w:lang w:eastAsia="he-IL"/>
        </w:rPr>
        <w:t>מעצר ביניים אחרי שהסתיימה החקירה עד להגשת כתב אישום.</w:t>
      </w:r>
    </w:p>
    <w:p w14:paraId="6BC496CE" w14:textId="77777777" w:rsidR="00F2458A" w:rsidRPr="00280146" w:rsidRDefault="00F2458A" w:rsidP="00280146">
      <w:pPr>
        <w:rPr>
          <w:rtl/>
          <w:lang w:eastAsia="he-IL"/>
        </w:rPr>
      </w:pPr>
    </w:p>
    <w:p w14:paraId="783AD84C" w14:textId="77777777" w:rsidR="00280146" w:rsidRDefault="00280146" w:rsidP="00280146">
      <w:pPr>
        <w:rPr>
          <w:rStyle w:val="TagStyle"/>
          <w:rFonts w:ascii="David" w:hAnsi="David"/>
          <w:u w:val="single"/>
          <w:rtl/>
        </w:rPr>
      </w:pPr>
    </w:p>
    <w:p w14:paraId="11686C1C" w14:textId="44FE958B" w:rsidR="00280146" w:rsidRDefault="00280146" w:rsidP="00280146">
      <w:pPr>
        <w:pStyle w:val="a4"/>
        <w:keepNext/>
        <w:rPr>
          <w:rtl/>
        </w:rPr>
      </w:pPr>
      <w:bookmarkStart w:id="1853" w:name="ET_speaker_5761_300"/>
      <w:r w:rsidRPr="002801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146">
        <w:rPr>
          <w:rStyle w:val="TagStyle"/>
          <w:rtl/>
        </w:rPr>
        <w:t xml:space="preserve"> &lt;&lt; דובר &gt;&gt;</w:t>
      </w:r>
      <w:r w:rsidR="00C16699">
        <w:rPr>
          <w:rtl/>
        </w:rPr>
        <w:t xml:space="preserve"> </w:t>
      </w:r>
      <w:bookmarkEnd w:id="1853"/>
    </w:p>
    <w:p w14:paraId="5D8E0E35" w14:textId="77777777" w:rsidR="00280146" w:rsidRDefault="00280146" w:rsidP="00280146">
      <w:pPr>
        <w:pStyle w:val="KeepWithNext"/>
        <w:rPr>
          <w:rtl/>
          <w:lang w:eastAsia="he-IL"/>
        </w:rPr>
      </w:pPr>
    </w:p>
    <w:p w14:paraId="298B8ABE" w14:textId="71C863FB" w:rsidR="00280146" w:rsidRDefault="00280146" w:rsidP="00280146">
      <w:pPr>
        <w:rPr>
          <w:rtl/>
          <w:lang w:eastAsia="he-IL"/>
        </w:rPr>
      </w:pPr>
      <w:r>
        <w:rPr>
          <w:rFonts w:hint="cs"/>
          <w:rtl/>
          <w:lang w:eastAsia="he-IL"/>
        </w:rPr>
        <w:t xml:space="preserve">אתם יוצאים מנקודת מבט שהכול עובד כמו שצריך ואנחנו רק צריכים </w:t>
      </w:r>
      <w:bookmarkStart w:id="1854" w:name="_ETM_Q1_5088792"/>
      <w:bookmarkEnd w:id="1854"/>
      <w:r>
        <w:rPr>
          <w:rFonts w:hint="cs"/>
          <w:rtl/>
          <w:lang w:eastAsia="he-IL"/>
        </w:rPr>
        <w:t>להזהיר. לא הכול עובד כמו שצריך</w:t>
      </w:r>
      <w:r w:rsidR="00D16A84">
        <w:rPr>
          <w:rFonts w:hint="cs"/>
          <w:rtl/>
          <w:lang w:eastAsia="he-IL"/>
        </w:rPr>
        <w:t xml:space="preserve"> </w:t>
      </w:r>
      <w:r>
        <w:rPr>
          <w:rFonts w:hint="cs"/>
          <w:rtl/>
          <w:lang w:eastAsia="he-IL"/>
        </w:rPr>
        <w:t>וזה יוביל אותנו למצב שלא</w:t>
      </w:r>
      <w:r w:rsidR="00D16A84">
        <w:rPr>
          <w:rFonts w:hint="cs"/>
          <w:rtl/>
          <w:lang w:eastAsia="he-IL"/>
        </w:rPr>
        <w:t xml:space="preserve"> </w:t>
      </w:r>
      <w:r>
        <w:rPr>
          <w:rFonts w:hint="cs"/>
          <w:rtl/>
          <w:lang w:eastAsia="he-IL"/>
        </w:rPr>
        <w:t>תהיה לא הרשעה, לא אישום ולא הפרה של צו הגנה.</w:t>
      </w:r>
    </w:p>
    <w:p w14:paraId="7061A947" w14:textId="77777777" w:rsidR="00280146" w:rsidRDefault="00280146" w:rsidP="00280146">
      <w:pPr>
        <w:rPr>
          <w:rtl/>
          <w:lang w:eastAsia="he-IL"/>
        </w:rPr>
      </w:pPr>
      <w:bookmarkStart w:id="1855" w:name="_ETM_Q1_5107711"/>
      <w:bookmarkStart w:id="1856" w:name="_ETM_Q1_5107746"/>
      <w:bookmarkStart w:id="1857" w:name="_ETM_Q1_5107670"/>
      <w:bookmarkEnd w:id="1855"/>
      <w:bookmarkEnd w:id="1856"/>
      <w:bookmarkEnd w:id="1857"/>
    </w:p>
    <w:p w14:paraId="5E1E220B" w14:textId="3F8F991D" w:rsidR="00280146" w:rsidRDefault="00280146" w:rsidP="00280146">
      <w:pPr>
        <w:pStyle w:val="af9"/>
        <w:keepNext/>
        <w:rPr>
          <w:rtl/>
          <w:lang w:eastAsia="he-IL"/>
        </w:rPr>
      </w:pPr>
      <w:bookmarkStart w:id="1858" w:name="ET_guest_רחל_ספירו_301"/>
      <w:r w:rsidRPr="00280146">
        <w:rPr>
          <w:rStyle w:val="TagStyle"/>
          <w:rtl/>
        </w:rPr>
        <w:t xml:space="preserve"> &lt;&lt; אורח &gt;&gt; </w:t>
      </w:r>
      <w:r>
        <w:rPr>
          <w:rtl/>
          <w:lang w:eastAsia="he-IL"/>
        </w:rPr>
        <w:t>רחל ספירו:</w:t>
      </w:r>
      <w:r w:rsidRPr="00280146">
        <w:rPr>
          <w:rStyle w:val="TagStyle"/>
          <w:rtl/>
        </w:rPr>
        <w:t xml:space="preserve"> &lt;&lt; אורח &gt;&gt;</w:t>
      </w:r>
      <w:r w:rsidR="00C16699">
        <w:rPr>
          <w:rtl/>
          <w:lang w:eastAsia="he-IL"/>
        </w:rPr>
        <w:t xml:space="preserve"> </w:t>
      </w:r>
      <w:bookmarkEnd w:id="1858"/>
    </w:p>
    <w:p w14:paraId="544C00EC" w14:textId="77777777" w:rsidR="00280146" w:rsidRDefault="00280146" w:rsidP="00280146">
      <w:pPr>
        <w:pStyle w:val="KeepWithNext"/>
        <w:rPr>
          <w:rtl/>
          <w:lang w:eastAsia="he-IL"/>
        </w:rPr>
      </w:pPr>
    </w:p>
    <w:p w14:paraId="5BE517E2" w14:textId="0CD0B6D0" w:rsidR="00280146" w:rsidRDefault="00280146" w:rsidP="00280146">
      <w:pPr>
        <w:rPr>
          <w:rtl/>
          <w:lang w:eastAsia="he-IL"/>
        </w:rPr>
      </w:pPr>
      <w:bookmarkStart w:id="1859" w:name="_ETM_Q1_5108086"/>
      <w:bookmarkStart w:id="1860" w:name="_ETM_Q1_5108138"/>
      <w:bookmarkEnd w:id="1859"/>
      <w:bookmarkEnd w:id="1860"/>
      <w:r>
        <w:rPr>
          <w:rFonts w:hint="cs"/>
          <w:rtl/>
          <w:lang w:eastAsia="he-IL"/>
        </w:rPr>
        <w:t xml:space="preserve">התייחסתי </w:t>
      </w:r>
      <w:bookmarkStart w:id="1861" w:name="_ETM_Q1_5108272"/>
      <w:bookmarkEnd w:id="1861"/>
      <w:r>
        <w:rPr>
          <w:rFonts w:hint="cs"/>
          <w:rtl/>
          <w:lang w:eastAsia="he-IL"/>
        </w:rPr>
        <w:t xml:space="preserve">להפניה לסעיף 15 לחוק טיפול. לגבי מה שאת אומרת, </w:t>
      </w:r>
      <w:bookmarkStart w:id="1862" w:name="_ETM_Q1_5116859"/>
      <w:bookmarkEnd w:id="1862"/>
      <w:r>
        <w:rPr>
          <w:rFonts w:hint="cs"/>
          <w:rtl/>
          <w:lang w:eastAsia="he-IL"/>
        </w:rPr>
        <w:t>ככל שאין כתב אישום ואין רף פלילי, את צודקת שזה</w:t>
      </w:r>
      <w:bookmarkStart w:id="1863" w:name="_ETM_Q1_5123618"/>
      <w:bookmarkEnd w:id="1863"/>
      <w:r>
        <w:rPr>
          <w:rFonts w:hint="cs"/>
          <w:rtl/>
          <w:lang w:eastAsia="he-IL"/>
        </w:rPr>
        <w:t xml:space="preserve"> לא ייכנס בתנאים הרגילים. זה יכול להיכנס בחריגים</w:t>
      </w:r>
      <w:bookmarkStart w:id="1864" w:name="_ETM_Q1_5127722"/>
      <w:bookmarkEnd w:id="1864"/>
      <w:r>
        <w:rPr>
          <w:rFonts w:hint="cs"/>
          <w:rtl/>
          <w:lang w:eastAsia="he-IL"/>
        </w:rPr>
        <w:t>.</w:t>
      </w:r>
    </w:p>
    <w:p w14:paraId="2958A671" w14:textId="77777777" w:rsidR="00280146" w:rsidRDefault="00280146" w:rsidP="00280146">
      <w:pPr>
        <w:rPr>
          <w:rtl/>
          <w:lang w:eastAsia="he-IL"/>
        </w:rPr>
      </w:pPr>
      <w:bookmarkStart w:id="1865" w:name="_ETM_Q1_5129224"/>
      <w:bookmarkStart w:id="1866" w:name="_ETM_Q1_5129260"/>
      <w:bookmarkEnd w:id="1865"/>
      <w:bookmarkEnd w:id="1866"/>
    </w:p>
    <w:p w14:paraId="22BC674E" w14:textId="1212AD30" w:rsidR="00280146" w:rsidRDefault="00280146" w:rsidP="00280146">
      <w:pPr>
        <w:pStyle w:val="a4"/>
        <w:keepNext/>
        <w:rPr>
          <w:rtl/>
        </w:rPr>
      </w:pPr>
      <w:bookmarkStart w:id="1867" w:name="ET_speaker_5761_302"/>
      <w:r w:rsidRPr="002801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146">
        <w:rPr>
          <w:rStyle w:val="TagStyle"/>
          <w:rtl/>
        </w:rPr>
        <w:t xml:space="preserve"> &lt;&lt; דובר &gt;&gt;</w:t>
      </w:r>
      <w:r w:rsidR="00C16699">
        <w:rPr>
          <w:rtl/>
        </w:rPr>
        <w:t xml:space="preserve"> </w:t>
      </w:r>
      <w:bookmarkEnd w:id="1867"/>
    </w:p>
    <w:p w14:paraId="5BCADDA6" w14:textId="77777777" w:rsidR="00280146" w:rsidRDefault="00280146" w:rsidP="00280146">
      <w:pPr>
        <w:pStyle w:val="KeepWithNext"/>
        <w:rPr>
          <w:rtl/>
          <w:lang w:eastAsia="he-IL"/>
        </w:rPr>
      </w:pPr>
    </w:p>
    <w:p w14:paraId="20DEFD08" w14:textId="4E5D9603" w:rsidR="00280146" w:rsidRDefault="00280146" w:rsidP="00280146">
      <w:pPr>
        <w:rPr>
          <w:rtl/>
          <w:lang w:eastAsia="he-IL"/>
        </w:rPr>
      </w:pPr>
      <w:r>
        <w:rPr>
          <w:rFonts w:hint="cs"/>
          <w:rtl/>
          <w:lang w:eastAsia="he-IL"/>
        </w:rPr>
        <w:t>המשטרה לא הסתכלה על זה כחריג.</w:t>
      </w:r>
    </w:p>
    <w:p w14:paraId="5125ED90" w14:textId="77777777" w:rsidR="00280146" w:rsidRDefault="00280146" w:rsidP="00280146">
      <w:pPr>
        <w:rPr>
          <w:rtl/>
          <w:lang w:eastAsia="he-IL"/>
        </w:rPr>
      </w:pPr>
      <w:bookmarkStart w:id="1868" w:name="_ETM_Q1_5134387"/>
      <w:bookmarkStart w:id="1869" w:name="_ETM_Q1_5134424"/>
      <w:bookmarkEnd w:id="1868"/>
      <w:bookmarkEnd w:id="1869"/>
    </w:p>
    <w:p w14:paraId="206309E8" w14:textId="711DB445" w:rsidR="00280146" w:rsidRDefault="00280146" w:rsidP="00280146">
      <w:pPr>
        <w:pStyle w:val="af6"/>
        <w:keepNext/>
        <w:rPr>
          <w:rtl/>
        </w:rPr>
      </w:pPr>
      <w:bookmarkStart w:id="1870" w:name="ET_yor_6358_303"/>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 </w:t>
      </w:r>
      <w:r>
        <w:rPr>
          <w:rtl/>
        </w:rPr>
        <w:t>היו"ר צביקה פוגל:</w:t>
      </w:r>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w:t>
      </w:r>
      <w:r w:rsidR="00C16699">
        <w:rPr>
          <w:rtl/>
        </w:rPr>
        <w:t xml:space="preserve"> </w:t>
      </w:r>
      <w:bookmarkEnd w:id="1870"/>
    </w:p>
    <w:p w14:paraId="1DF90ADE" w14:textId="77777777" w:rsidR="00280146" w:rsidRDefault="00280146" w:rsidP="00280146">
      <w:pPr>
        <w:pStyle w:val="KeepWithNext"/>
        <w:rPr>
          <w:rtl/>
          <w:lang w:eastAsia="he-IL"/>
        </w:rPr>
      </w:pPr>
    </w:p>
    <w:p w14:paraId="137F3084" w14:textId="36FCFAB2" w:rsidR="00280146" w:rsidRDefault="00280146" w:rsidP="00280146">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bookmarkStart w:id="1871" w:name="_ETM_Q1_5135836"/>
      <w:bookmarkEnd w:id="1871"/>
      <w:r>
        <w:rPr>
          <w:rFonts w:hint="cs"/>
          <w:rtl/>
          <w:lang w:eastAsia="he-IL"/>
        </w:rPr>
        <w:t xml:space="preserve">אני כל כך מבין אותך אבל מצד שני אנחנו לא </w:t>
      </w:r>
      <w:bookmarkStart w:id="1872" w:name="_ETM_Q1_5138947"/>
      <w:bookmarkEnd w:id="1872"/>
      <w:r>
        <w:rPr>
          <w:rFonts w:hint="cs"/>
          <w:rtl/>
          <w:lang w:eastAsia="he-IL"/>
        </w:rPr>
        <w:t xml:space="preserve">יכולים ללכת להגדרה חד משמעית או חד כיוונית בה כל </w:t>
      </w:r>
      <w:bookmarkStart w:id="1873" w:name="_ETM_Q1_5143932"/>
      <w:bookmarkEnd w:id="1873"/>
      <w:r>
        <w:rPr>
          <w:rFonts w:hint="cs"/>
          <w:rtl/>
          <w:lang w:eastAsia="he-IL"/>
        </w:rPr>
        <w:t>מי שמתלונן גורם לצד השני להיות מיד</w:t>
      </w:r>
      <w:r w:rsidR="00D16A84">
        <w:rPr>
          <w:rFonts w:hint="cs"/>
          <w:rtl/>
          <w:lang w:eastAsia="he-IL"/>
        </w:rPr>
        <w:t xml:space="preserve"> </w:t>
      </w:r>
      <w:bookmarkStart w:id="1874" w:name="_ETM_Q1_5146334"/>
      <w:bookmarkEnd w:id="1874"/>
      <w:r>
        <w:rPr>
          <w:rFonts w:hint="cs"/>
          <w:rtl/>
          <w:lang w:eastAsia="he-IL"/>
        </w:rPr>
        <w:t xml:space="preserve">עם </w:t>
      </w:r>
      <w:proofErr w:type="spellStart"/>
      <w:r>
        <w:rPr>
          <w:rFonts w:hint="cs"/>
          <w:rtl/>
          <w:lang w:eastAsia="he-IL"/>
        </w:rPr>
        <w:t>איזוק</w:t>
      </w:r>
      <w:proofErr w:type="spellEnd"/>
      <w:r>
        <w:rPr>
          <w:rFonts w:hint="cs"/>
          <w:rtl/>
          <w:lang w:eastAsia="he-IL"/>
        </w:rPr>
        <w:t xml:space="preserve">. אנחנו מחפשים את </w:t>
      </w:r>
      <w:proofErr w:type="spellStart"/>
      <w:r>
        <w:rPr>
          <w:rFonts w:hint="cs"/>
          <w:rtl/>
          <w:lang w:eastAsia="he-IL"/>
        </w:rPr>
        <w:t>האיזונים</w:t>
      </w:r>
      <w:proofErr w:type="spellEnd"/>
      <w:r>
        <w:rPr>
          <w:rFonts w:hint="cs"/>
          <w:rtl/>
          <w:lang w:eastAsia="he-IL"/>
        </w:rPr>
        <w:t xml:space="preserve">. זה מה שעושים כל הזמן ונדמה לי שמצאנו כאן </w:t>
      </w:r>
      <w:proofErr w:type="spellStart"/>
      <w:r>
        <w:rPr>
          <w:rFonts w:hint="cs"/>
          <w:rtl/>
          <w:lang w:eastAsia="he-IL"/>
        </w:rPr>
        <w:t>איזונים</w:t>
      </w:r>
      <w:proofErr w:type="spellEnd"/>
      <w:r>
        <w:rPr>
          <w:rFonts w:hint="cs"/>
          <w:rtl/>
          <w:lang w:eastAsia="he-IL"/>
        </w:rPr>
        <w:t xml:space="preserve"> לא רעים,</w:t>
      </w:r>
      <w:bookmarkStart w:id="1875" w:name="_ETM_Q1_5155715"/>
      <w:bookmarkEnd w:id="1875"/>
      <w:r>
        <w:rPr>
          <w:rFonts w:hint="cs"/>
          <w:rtl/>
          <w:lang w:eastAsia="he-IL"/>
        </w:rPr>
        <w:t xml:space="preserve"> לפחות עד עכשיו. במקומות שלא, נמשיך להתווכח. זה בסדר. </w:t>
      </w:r>
      <w:bookmarkStart w:id="1876" w:name="_ETM_Q1_5157884"/>
      <w:bookmarkEnd w:id="1876"/>
      <w:r>
        <w:rPr>
          <w:rFonts w:hint="cs"/>
          <w:rtl/>
          <w:lang w:eastAsia="he-IL"/>
        </w:rPr>
        <w:t>זה לגיטימי.</w:t>
      </w:r>
      <w:bookmarkStart w:id="1877" w:name="_ETM_Q1_5160421"/>
      <w:bookmarkEnd w:id="1877"/>
    </w:p>
    <w:p w14:paraId="55E6045F" w14:textId="77777777" w:rsidR="00280146" w:rsidRDefault="00280146" w:rsidP="00280146">
      <w:pPr>
        <w:rPr>
          <w:rtl/>
          <w:lang w:eastAsia="he-IL"/>
        </w:rPr>
      </w:pPr>
      <w:bookmarkStart w:id="1878" w:name="_ETM_Q1_5160457"/>
      <w:bookmarkStart w:id="1879" w:name="_ETM_Q1_5158219"/>
      <w:bookmarkEnd w:id="1878"/>
      <w:bookmarkEnd w:id="1879"/>
    </w:p>
    <w:p w14:paraId="3BA7E37E" w14:textId="700901F9" w:rsidR="00280146" w:rsidRDefault="00280146" w:rsidP="00280146">
      <w:pPr>
        <w:pStyle w:val="a4"/>
        <w:keepNext/>
        <w:rPr>
          <w:rtl/>
        </w:rPr>
      </w:pPr>
      <w:bookmarkStart w:id="1880" w:name="ET_speaker_5761_304"/>
      <w:r w:rsidRPr="002801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146">
        <w:rPr>
          <w:rStyle w:val="TagStyle"/>
          <w:rtl/>
        </w:rPr>
        <w:t xml:space="preserve"> &lt;&lt; דובר &gt;&gt;</w:t>
      </w:r>
      <w:r w:rsidR="00C16699">
        <w:rPr>
          <w:rtl/>
        </w:rPr>
        <w:t xml:space="preserve"> </w:t>
      </w:r>
      <w:bookmarkEnd w:id="1880"/>
    </w:p>
    <w:p w14:paraId="535B3C71" w14:textId="77777777" w:rsidR="00280146" w:rsidRDefault="00280146" w:rsidP="00280146">
      <w:pPr>
        <w:pStyle w:val="KeepWithNext"/>
        <w:rPr>
          <w:rtl/>
          <w:lang w:eastAsia="he-IL"/>
        </w:rPr>
      </w:pPr>
    </w:p>
    <w:p w14:paraId="078CE3C6" w14:textId="2D731D64" w:rsidR="00280146" w:rsidRDefault="00280146" w:rsidP="00280146">
      <w:pPr>
        <w:rPr>
          <w:rtl/>
          <w:lang w:eastAsia="he-IL"/>
        </w:rPr>
      </w:pPr>
      <w:bookmarkStart w:id="1881" w:name="_ETM_Q1_5158612"/>
      <w:bookmarkStart w:id="1882" w:name="_ETM_Q1_5158658"/>
      <w:bookmarkEnd w:id="1881"/>
      <w:bookmarkEnd w:id="1882"/>
      <w:r>
        <w:rPr>
          <w:rFonts w:hint="cs"/>
          <w:rtl/>
          <w:lang w:eastAsia="he-IL"/>
        </w:rPr>
        <w:t>אני לא רוצה להגיע למצב של כולם.</w:t>
      </w:r>
    </w:p>
    <w:p w14:paraId="11639129" w14:textId="77777777" w:rsidR="00280146" w:rsidRDefault="00280146" w:rsidP="00280146">
      <w:pPr>
        <w:rPr>
          <w:rtl/>
          <w:lang w:eastAsia="he-IL"/>
        </w:rPr>
      </w:pPr>
    </w:p>
    <w:p w14:paraId="18B2B75B" w14:textId="4B7313BC" w:rsidR="00280146" w:rsidRDefault="00280146" w:rsidP="00280146">
      <w:pPr>
        <w:pStyle w:val="af6"/>
        <w:keepNext/>
        <w:rPr>
          <w:rtl/>
        </w:rPr>
      </w:pPr>
      <w:bookmarkStart w:id="1883" w:name="ET_yor_6358_305"/>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 </w:t>
      </w:r>
      <w:r>
        <w:rPr>
          <w:rtl/>
        </w:rPr>
        <w:t>היו"ר צביקה פוגל:</w:t>
      </w:r>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w:t>
      </w:r>
      <w:r w:rsidR="00C16699">
        <w:rPr>
          <w:rtl/>
        </w:rPr>
        <w:t xml:space="preserve"> </w:t>
      </w:r>
      <w:bookmarkEnd w:id="1883"/>
    </w:p>
    <w:p w14:paraId="562B5E00" w14:textId="77777777" w:rsidR="00280146" w:rsidRDefault="00280146" w:rsidP="00280146">
      <w:pPr>
        <w:pStyle w:val="KeepWithNext"/>
        <w:rPr>
          <w:rtl/>
          <w:lang w:eastAsia="he-IL"/>
        </w:rPr>
      </w:pPr>
    </w:p>
    <w:p w14:paraId="40FF3BBC" w14:textId="10493BCA" w:rsidR="00280146" w:rsidRDefault="00280146" w:rsidP="00280146">
      <w:pPr>
        <w:rPr>
          <w:rtl/>
          <w:lang w:eastAsia="he-IL"/>
        </w:rPr>
      </w:pPr>
      <w:r>
        <w:rPr>
          <w:rFonts w:hint="cs"/>
          <w:rtl/>
          <w:lang w:eastAsia="he-IL"/>
        </w:rPr>
        <w:t>אני יודע שלא. אני רק מציין את זה לפרוטוקול.</w:t>
      </w:r>
    </w:p>
    <w:p w14:paraId="11BE6AC9" w14:textId="77777777" w:rsidR="00280146" w:rsidRDefault="00280146" w:rsidP="00280146">
      <w:pPr>
        <w:rPr>
          <w:rtl/>
          <w:lang w:eastAsia="he-IL"/>
        </w:rPr>
      </w:pPr>
      <w:bookmarkStart w:id="1884" w:name="_ETM_Q1_5166139"/>
      <w:bookmarkEnd w:id="1884"/>
    </w:p>
    <w:p w14:paraId="6E5275A9" w14:textId="7282A3C0" w:rsidR="00280146" w:rsidRDefault="00280146" w:rsidP="00280146">
      <w:pPr>
        <w:pStyle w:val="a4"/>
        <w:keepNext/>
        <w:rPr>
          <w:rtl/>
        </w:rPr>
      </w:pPr>
      <w:bookmarkStart w:id="1885" w:name="ET_speaker_5761_306"/>
      <w:r w:rsidRPr="002801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146">
        <w:rPr>
          <w:rStyle w:val="TagStyle"/>
          <w:rtl/>
        </w:rPr>
        <w:t xml:space="preserve"> &lt;&lt; דובר &gt;&gt;</w:t>
      </w:r>
      <w:r w:rsidR="00C16699">
        <w:rPr>
          <w:rtl/>
        </w:rPr>
        <w:t xml:space="preserve"> </w:t>
      </w:r>
      <w:bookmarkEnd w:id="1885"/>
    </w:p>
    <w:p w14:paraId="3808FA6D" w14:textId="77777777" w:rsidR="00280146" w:rsidRDefault="00280146" w:rsidP="00280146">
      <w:pPr>
        <w:pStyle w:val="KeepWithNext"/>
        <w:rPr>
          <w:rtl/>
          <w:lang w:eastAsia="he-IL"/>
        </w:rPr>
      </w:pPr>
    </w:p>
    <w:p w14:paraId="0C8C291D" w14:textId="180014B4" w:rsidR="00280146" w:rsidRDefault="00280146" w:rsidP="00280146">
      <w:pPr>
        <w:rPr>
          <w:rtl/>
          <w:lang w:eastAsia="he-IL"/>
        </w:rPr>
      </w:pPr>
      <w:bookmarkStart w:id="1886" w:name="_ETM_Q1_5166538"/>
      <w:bookmarkStart w:id="1887" w:name="_ETM_Q1_5166592"/>
      <w:bookmarkEnd w:id="1886"/>
      <w:bookmarkEnd w:id="1887"/>
      <w:r>
        <w:rPr>
          <w:rFonts w:hint="cs"/>
          <w:rtl/>
          <w:lang w:eastAsia="he-IL"/>
        </w:rPr>
        <w:t xml:space="preserve">כאשר נכנסים לחורים הגדולים </w:t>
      </w:r>
      <w:bookmarkStart w:id="1888" w:name="_ETM_Q1_5169193"/>
      <w:bookmarkEnd w:id="1888"/>
      <w:r>
        <w:rPr>
          <w:rFonts w:hint="cs"/>
          <w:rtl/>
          <w:lang w:eastAsia="he-IL"/>
        </w:rPr>
        <w:t>שנוצרו, על אלה אני מדברת.</w:t>
      </w:r>
      <w:bookmarkStart w:id="1889" w:name="_ETM_Q1_5171542"/>
      <w:bookmarkEnd w:id="1889"/>
    </w:p>
    <w:p w14:paraId="197DF3A2" w14:textId="77777777" w:rsidR="00280146" w:rsidRDefault="00280146" w:rsidP="00280146">
      <w:pPr>
        <w:rPr>
          <w:rtl/>
          <w:lang w:eastAsia="he-IL"/>
        </w:rPr>
      </w:pPr>
      <w:bookmarkStart w:id="1890" w:name="_ETM_Q1_5171583"/>
      <w:bookmarkEnd w:id="1890"/>
    </w:p>
    <w:p w14:paraId="422B6279" w14:textId="22F5604A" w:rsidR="00280146" w:rsidRDefault="00280146" w:rsidP="00280146">
      <w:pPr>
        <w:pStyle w:val="af6"/>
        <w:keepNext/>
        <w:rPr>
          <w:rtl/>
        </w:rPr>
      </w:pPr>
      <w:bookmarkStart w:id="1891" w:name="ET_yor_6358_308"/>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 </w:t>
      </w:r>
      <w:r>
        <w:rPr>
          <w:rtl/>
        </w:rPr>
        <w:t>היו"ר צביקה פוגל:</w:t>
      </w:r>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w:t>
      </w:r>
      <w:r w:rsidR="00C16699">
        <w:rPr>
          <w:rtl/>
        </w:rPr>
        <w:t xml:space="preserve"> </w:t>
      </w:r>
      <w:bookmarkEnd w:id="1891"/>
    </w:p>
    <w:p w14:paraId="6A166A57" w14:textId="77777777" w:rsidR="00280146" w:rsidRDefault="00280146" w:rsidP="00280146">
      <w:pPr>
        <w:pStyle w:val="KeepWithNext"/>
        <w:rPr>
          <w:rtl/>
          <w:lang w:eastAsia="he-IL"/>
        </w:rPr>
      </w:pPr>
    </w:p>
    <w:p w14:paraId="41272039" w14:textId="3E289017" w:rsidR="00280146" w:rsidRDefault="00280146" w:rsidP="00280146">
      <w:pPr>
        <w:rPr>
          <w:rtl/>
          <w:lang w:eastAsia="he-IL"/>
        </w:rPr>
      </w:pPr>
      <w:r>
        <w:rPr>
          <w:rFonts w:hint="cs"/>
          <w:rtl/>
          <w:lang w:eastAsia="he-IL"/>
        </w:rPr>
        <w:t>אני שמח שאת עושה את זה.</w:t>
      </w:r>
    </w:p>
    <w:p w14:paraId="2FE149D0" w14:textId="77777777" w:rsidR="00280146" w:rsidRDefault="00280146" w:rsidP="00280146">
      <w:pPr>
        <w:rPr>
          <w:rtl/>
          <w:lang w:eastAsia="he-IL"/>
        </w:rPr>
      </w:pPr>
      <w:bookmarkStart w:id="1892" w:name="_ETM_Q1_5172335"/>
      <w:bookmarkStart w:id="1893" w:name="_ETM_Q1_5172375"/>
      <w:bookmarkEnd w:id="1892"/>
      <w:bookmarkEnd w:id="1893"/>
    </w:p>
    <w:p w14:paraId="61F621BD" w14:textId="3A8D402F" w:rsidR="00280146" w:rsidRDefault="00280146" w:rsidP="00280146">
      <w:pPr>
        <w:pStyle w:val="a4"/>
        <w:keepNext/>
        <w:rPr>
          <w:rtl/>
        </w:rPr>
      </w:pPr>
      <w:bookmarkStart w:id="1894" w:name="ET_speaker_5761_309"/>
      <w:r w:rsidRPr="002801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146">
        <w:rPr>
          <w:rStyle w:val="TagStyle"/>
          <w:rtl/>
        </w:rPr>
        <w:t xml:space="preserve"> &lt;&lt; דובר &gt;&gt;</w:t>
      </w:r>
      <w:r w:rsidR="00C16699">
        <w:rPr>
          <w:rtl/>
        </w:rPr>
        <w:t xml:space="preserve"> </w:t>
      </w:r>
      <w:bookmarkEnd w:id="1894"/>
    </w:p>
    <w:p w14:paraId="6C313A36" w14:textId="77777777" w:rsidR="00280146" w:rsidRDefault="00280146" w:rsidP="00280146">
      <w:pPr>
        <w:pStyle w:val="KeepWithNext"/>
        <w:rPr>
          <w:rtl/>
          <w:lang w:eastAsia="he-IL"/>
        </w:rPr>
      </w:pPr>
    </w:p>
    <w:p w14:paraId="42212916" w14:textId="39334E86" w:rsidR="00280146" w:rsidRDefault="00280146" w:rsidP="00280146">
      <w:pPr>
        <w:rPr>
          <w:rtl/>
          <w:lang w:eastAsia="he-IL"/>
        </w:rPr>
      </w:pPr>
      <w:r>
        <w:rPr>
          <w:rFonts w:hint="cs"/>
          <w:rtl/>
          <w:lang w:eastAsia="he-IL"/>
        </w:rPr>
        <w:t xml:space="preserve">אני לא מדברת על </w:t>
      </w:r>
      <w:bookmarkStart w:id="1895" w:name="_ETM_Q1_5172446"/>
      <w:bookmarkStart w:id="1896" w:name="_ETM_Q1_5172492"/>
      <w:bookmarkEnd w:id="1895"/>
      <w:bookmarkEnd w:id="1896"/>
      <w:r>
        <w:rPr>
          <w:rFonts w:hint="cs"/>
          <w:rtl/>
          <w:lang w:eastAsia="he-IL"/>
        </w:rPr>
        <w:t>אישה שבאה ואומרת הוא</w:t>
      </w:r>
      <w:bookmarkStart w:id="1897" w:name="_ETM_Q1_5174863"/>
      <w:bookmarkEnd w:id="1897"/>
      <w:r>
        <w:rPr>
          <w:rFonts w:hint="cs"/>
          <w:rtl/>
          <w:lang w:eastAsia="he-IL"/>
        </w:rPr>
        <w:t xml:space="preserve"> מחכה לי מול הבית. לא על זה אני מדברת.</w:t>
      </w:r>
    </w:p>
    <w:p w14:paraId="39756D14" w14:textId="77777777" w:rsidR="00280146" w:rsidRDefault="00280146" w:rsidP="00280146">
      <w:pPr>
        <w:rPr>
          <w:rtl/>
          <w:lang w:eastAsia="he-IL"/>
        </w:rPr>
      </w:pPr>
      <w:bookmarkStart w:id="1898" w:name="_ETM_Q1_5181948"/>
      <w:bookmarkStart w:id="1899" w:name="_ETM_Q1_5181986"/>
      <w:bookmarkEnd w:id="1898"/>
      <w:bookmarkEnd w:id="1899"/>
    </w:p>
    <w:p w14:paraId="6BBFC6F6" w14:textId="62EAFEE6" w:rsidR="00280146" w:rsidRDefault="00280146" w:rsidP="00280146">
      <w:pPr>
        <w:pStyle w:val="af6"/>
        <w:keepNext/>
        <w:rPr>
          <w:rtl/>
        </w:rPr>
      </w:pPr>
      <w:bookmarkStart w:id="1900" w:name="ET_yor_6358_310"/>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 </w:t>
      </w:r>
      <w:r>
        <w:rPr>
          <w:rtl/>
        </w:rPr>
        <w:t>היו"ר צביקה פוגל:</w:t>
      </w:r>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w:t>
      </w:r>
      <w:r w:rsidR="00C16699">
        <w:rPr>
          <w:rtl/>
        </w:rPr>
        <w:t xml:space="preserve"> </w:t>
      </w:r>
      <w:bookmarkEnd w:id="1900"/>
    </w:p>
    <w:p w14:paraId="469D4632" w14:textId="77777777" w:rsidR="00280146" w:rsidRDefault="00280146" w:rsidP="00280146">
      <w:pPr>
        <w:pStyle w:val="KeepWithNext"/>
        <w:rPr>
          <w:rtl/>
          <w:lang w:eastAsia="he-IL"/>
        </w:rPr>
      </w:pPr>
    </w:p>
    <w:p w14:paraId="04E9A6CE" w14:textId="2FBAF0E9" w:rsidR="00280146" w:rsidRDefault="00280146" w:rsidP="00280146">
      <w:pPr>
        <w:rPr>
          <w:rtl/>
          <w:lang w:eastAsia="he-IL"/>
        </w:rPr>
      </w:pPr>
      <w:r>
        <w:rPr>
          <w:rFonts w:hint="cs"/>
          <w:rtl/>
          <w:lang w:eastAsia="he-IL"/>
        </w:rPr>
        <w:t xml:space="preserve"> אני מסכים </w:t>
      </w:r>
      <w:proofErr w:type="spellStart"/>
      <w:r>
        <w:rPr>
          <w:rFonts w:hint="cs"/>
          <w:rtl/>
          <w:lang w:eastAsia="he-IL"/>
        </w:rPr>
        <w:t>איתך</w:t>
      </w:r>
      <w:proofErr w:type="spellEnd"/>
      <w:r>
        <w:rPr>
          <w:rFonts w:hint="cs"/>
          <w:rtl/>
          <w:lang w:eastAsia="he-IL"/>
        </w:rPr>
        <w:t>. ממשיכים.</w:t>
      </w:r>
    </w:p>
    <w:p w14:paraId="60542087" w14:textId="77777777" w:rsidR="00280146" w:rsidRDefault="00280146" w:rsidP="00280146">
      <w:pPr>
        <w:rPr>
          <w:rtl/>
          <w:lang w:eastAsia="he-IL"/>
        </w:rPr>
      </w:pPr>
    </w:p>
    <w:p w14:paraId="7D08F192" w14:textId="2DA1551D" w:rsidR="00280146" w:rsidRDefault="00280146" w:rsidP="00280146">
      <w:pPr>
        <w:pStyle w:val="a4"/>
        <w:keepNext/>
        <w:rPr>
          <w:rtl/>
        </w:rPr>
      </w:pPr>
      <w:bookmarkStart w:id="1901" w:name="ET_speaker_5115_312"/>
      <w:r w:rsidRPr="00280146">
        <w:rPr>
          <w:rStyle w:val="TagStyle"/>
          <w:rtl/>
        </w:rPr>
        <w:t xml:space="preserve"> &lt;&lt; דובר &gt;&gt; </w:t>
      </w:r>
      <w:r>
        <w:rPr>
          <w:rtl/>
        </w:rPr>
        <w:t>פנינה תמנו (המחנה הממלכתי):</w:t>
      </w:r>
      <w:r w:rsidRPr="00280146">
        <w:rPr>
          <w:rStyle w:val="TagStyle"/>
          <w:rtl/>
        </w:rPr>
        <w:t xml:space="preserve"> &lt;&lt; דובר &gt;&gt;</w:t>
      </w:r>
      <w:r w:rsidR="00C16699">
        <w:rPr>
          <w:rtl/>
        </w:rPr>
        <w:t xml:space="preserve"> </w:t>
      </w:r>
      <w:bookmarkEnd w:id="1901"/>
    </w:p>
    <w:p w14:paraId="34072432" w14:textId="77777777" w:rsidR="00280146" w:rsidRDefault="00280146" w:rsidP="00280146">
      <w:pPr>
        <w:pStyle w:val="KeepWithNext"/>
        <w:rPr>
          <w:rtl/>
          <w:lang w:eastAsia="he-IL"/>
        </w:rPr>
      </w:pPr>
    </w:p>
    <w:p w14:paraId="7DD19115" w14:textId="3C463D60" w:rsidR="00280146" w:rsidRDefault="00280146" w:rsidP="00280146">
      <w:pPr>
        <w:rPr>
          <w:rtl/>
          <w:lang w:eastAsia="he-IL"/>
        </w:rPr>
      </w:pPr>
      <w:proofErr w:type="spellStart"/>
      <w:r>
        <w:rPr>
          <w:rFonts w:hint="cs"/>
          <w:rtl/>
          <w:lang w:eastAsia="he-IL"/>
        </w:rPr>
        <w:t>עאידה</w:t>
      </w:r>
      <w:proofErr w:type="spellEnd"/>
      <w:r>
        <w:rPr>
          <w:rFonts w:hint="cs"/>
          <w:rtl/>
          <w:lang w:eastAsia="he-IL"/>
        </w:rPr>
        <w:t>, את חברה קבועה כאן?</w:t>
      </w:r>
    </w:p>
    <w:p w14:paraId="7F3A346F" w14:textId="77777777" w:rsidR="00280146" w:rsidRDefault="00280146" w:rsidP="00280146">
      <w:pPr>
        <w:rPr>
          <w:rtl/>
          <w:lang w:eastAsia="he-IL"/>
        </w:rPr>
      </w:pPr>
      <w:bookmarkStart w:id="1902" w:name="_ETM_Q1_5199010"/>
      <w:bookmarkStart w:id="1903" w:name="_ETM_Q1_5199046"/>
      <w:bookmarkStart w:id="1904" w:name="_ETM_Q1_5197940"/>
      <w:bookmarkEnd w:id="1902"/>
      <w:bookmarkEnd w:id="1903"/>
      <w:bookmarkEnd w:id="1904"/>
    </w:p>
    <w:p w14:paraId="0098225E" w14:textId="5381919B" w:rsidR="00280146" w:rsidRDefault="00280146" w:rsidP="00280146">
      <w:pPr>
        <w:pStyle w:val="af6"/>
        <w:keepNext/>
        <w:rPr>
          <w:rtl/>
        </w:rPr>
      </w:pPr>
      <w:bookmarkStart w:id="1905" w:name="ET_yor_6358_314"/>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 </w:t>
      </w:r>
      <w:r>
        <w:rPr>
          <w:rtl/>
        </w:rPr>
        <w:t>היו"ר צביקה פוגל:</w:t>
      </w:r>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w:t>
      </w:r>
      <w:r w:rsidR="00C16699">
        <w:rPr>
          <w:rtl/>
        </w:rPr>
        <w:t xml:space="preserve"> </w:t>
      </w:r>
      <w:bookmarkEnd w:id="1905"/>
    </w:p>
    <w:p w14:paraId="6DFCDD36" w14:textId="77777777" w:rsidR="00280146" w:rsidRDefault="00280146" w:rsidP="00280146">
      <w:pPr>
        <w:pStyle w:val="KeepWithNext"/>
        <w:rPr>
          <w:rtl/>
          <w:lang w:eastAsia="he-IL"/>
        </w:rPr>
      </w:pPr>
    </w:p>
    <w:p w14:paraId="1CBA1CA6" w14:textId="5E3D02D7" w:rsidR="00280146" w:rsidRPr="00280146" w:rsidRDefault="00280146" w:rsidP="00280146">
      <w:pPr>
        <w:rPr>
          <w:rtl/>
          <w:lang w:eastAsia="he-IL"/>
        </w:rPr>
      </w:pPr>
      <w:bookmarkStart w:id="1906" w:name="_ETM_Q1_5198334"/>
      <w:bookmarkStart w:id="1907" w:name="_ETM_Q1_5198370"/>
      <w:bookmarkEnd w:id="1906"/>
      <w:bookmarkEnd w:id="1907"/>
      <w:r>
        <w:rPr>
          <w:rFonts w:hint="cs"/>
          <w:rtl/>
          <w:lang w:eastAsia="he-IL"/>
        </w:rPr>
        <w:t>היא המשתתפת הקבועה ביותר אצלי.</w:t>
      </w:r>
    </w:p>
    <w:p w14:paraId="0DF5C4AC" w14:textId="77777777" w:rsidR="00280146" w:rsidRDefault="00280146" w:rsidP="00280146">
      <w:pPr>
        <w:rPr>
          <w:rtl/>
          <w:lang w:eastAsia="he-IL"/>
        </w:rPr>
      </w:pPr>
      <w:bookmarkStart w:id="1908" w:name="_ETM_Q1_5186327"/>
      <w:bookmarkStart w:id="1909" w:name="_ETM_Q1_5186363"/>
      <w:bookmarkStart w:id="1910" w:name="_ETM_Q1_5184776"/>
      <w:bookmarkEnd w:id="1908"/>
      <w:bookmarkEnd w:id="1909"/>
      <w:bookmarkEnd w:id="1910"/>
    </w:p>
    <w:p w14:paraId="533C777C" w14:textId="394CA7B8" w:rsidR="00280146" w:rsidRDefault="00280146" w:rsidP="00280146">
      <w:pPr>
        <w:pStyle w:val="a4"/>
        <w:keepNext/>
        <w:rPr>
          <w:rtl/>
        </w:rPr>
      </w:pPr>
      <w:bookmarkStart w:id="1911" w:name="ET_speaker_5761_313"/>
      <w:r w:rsidRPr="002801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146">
        <w:rPr>
          <w:rStyle w:val="TagStyle"/>
          <w:rtl/>
        </w:rPr>
        <w:t xml:space="preserve"> &lt;&lt; דובר &gt;&gt;</w:t>
      </w:r>
      <w:r w:rsidR="00C16699">
        <w:rPr>
          <w:rtl/>
        </w:rPr>
        <w:t xml:space="preserve"> </w:t>
      </w:r>
      <w:bookmarkEnd w:id="1911"/>
    </w:p>
    <w:p w14:paraId="101B5C16" w14:textId="77777777" w:rsidR="00280146" w:rsidRDefault="00280146" w:rsidP="00280146">
      <w:pPr>
        <w:pStyle w:val="KeepWithNext"/>
        <w:rPr>
          <w:rtl/>
          <w:lang w:eastAsia="he-IL"/>
        </w:rPr>
      </w:pPr>
    </w:p>
    <w:p w14:paraId="46FABE58" w14:textId="7BD4AC4E" w:rsidR="00280146" w:rsidRDefault="00280146" w:rsidP="00280146">
      <w:pPr>
        <w:rPr>
          <w:rtl/>
          <w:lang w:eastAsia="he-IL"/>
        </w:rPr>
      </w:pPr>
      <w:bookmarkStart w:id="1912" w:name="_ETM_Q1_5185157"/>
      <w:bookmarkStart w:id="1913" w:name="_ETM_Q1_5185202"/>
      <w:bookmarkEnd w:id="1912"/>
      <w:bookmarkEnd w:id="1913"/>
      <w:r>
        <w:rPr>
          <w:rFonts w:hint="cs"/>
          <w:rtl/>
          <w:lang w:eastAsia="he-IL"/>
        </w:rPr>
        <w:t xml:space="preserve">נעשה לכם ישיבת יושבי ראש נפגעי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אני ממלאת </w:t>
      </w:r>
      <w:bookmarkStart w:id="1914" w:name="_ETM_Q1_5184779"/>
      <w:bookmarkEnd w:id="1914"/>
      <w:r>
        <w:rPr>
          <w:rFonts w:hint="cs"/>
          <w:rtl/>
          <w:lang w:eastAsia="he-IL"/>
        </w:rPr>
        <w:t xml:space="preserve">מקום אבל נוכחת יותר מהקבועים. </w:t>
      </w:r>
    </w:p>
    <w:p w14:paraId="75FA0BDC" w14:textId="77777777" w:rsidR="00280146" w:rsidRDefault="00280146" w:rsidP="00280146">
      <w:pPr>
        <w:rPr>
          <w:rtl/>
          <w:lang w:eastAsia="he-IL"/>
        </w:rPr>
      </w:pPr>
    </w:p>
    <w:p w14:paraId="3D70DF19" w14:textId="265E25FD" w:rsidR="00280146" w:rsidRDefault="00280146" w:rsidP="00280146">
      <w:pPr>
        <w:pStyle w:val="af6"/>
        <w:keepNext/>
        <w:rPr>
          <w:rtl/>
        </w:rPr>
      </w:pPr>
      <w:bookmarkStart w:id="1915" w:name="ET_yor_6358_315"/>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 </w:t>
      </w:r>
      <w:r>
        <w:rPr>
          <w:rtl/>
        </w:rPr>
        <w:t>היו"ר צביקה פוגל:</w:t>
      </w:r>
      <w:r w:rsidRPr="00280146">
        <w:rPr>
          <w:rStyle w:val="TagStyle"/>
          <w:rtl/>
        </w:rPr>
        <w:t xml:space="preserve"> &lt;&lt; </w:t>
      </w:r>
      <w:proofErr w:type="spellStart"/>
      <w:r w:rsidRPr="00280146">
        <w:rPr>
          <w:rStyle w:val="TagStyle"/>
          <w:rtl/>
        </w:rPr>
        <w:t>יור</w:t>
      </w:r>
      <w:proofErr w:type="spellEnd"/>
      <w:r w:rsidRPr="00280146">
        <w:rPr>
          <w:rStyle w:val="TagStyle"/>
          <w:rtl/>
        </w:rPr>
        <w:t xml:space="preserve"> &gt;&gt;</w:t>
      </w:r>
      <w:r w:rsidR="00C16699">
        <w:rPr>
          <w:rtl/>
        </w:rPr>
        <w:t xml:space="preserve"> </w:t>
      </w:r>
      <w:bookmarkEnd w:id="1915"/>
    </w:p>
    <w:p w14:paraId="190DA04D" w14:textId="77777777" w:rsidR="00280146" w:rsidRDefault="00280146" w:rsidP="00280146">
      <w:pPr>
        <w:pStyle w:val="KeepWithNext"/>
        <w:rPr>
          <w:rtl/>
          <w:lang w:eastAsia="he-IL"/>
        </w:rPr>
      </w:pPr>
    </w:p>
    <w:p w14:paraId="66933BF9" w14:textId="2C3493DF" w:rsidR="00280146" w:rsidRDefault="00280146" w:rsidP="00280146">
      <w:pPr>
        <w:rPr>
          <w:rtl/>
          <w:lang w:eastAsia="he-IL"/>
        </w:rPr>
      </w:pPr>
      <w:r>
        <w:rPr>
          <w:rFonts w:hint="cs"/>
          <w:rtl/>
          <w:lang w:eastAsia="he-IL"/>
        </w:rPr>
        <w:t>נכון.</w:t>
      </w:r>
    </w:p>
    <w:p w14:paraId="52057AB3" w14:textId="77777777" w:rsidR="00280146" w:rsidRDefault="00280146" w:rsidP="00280146">
      <w:pPr>
        <w:rPr>
          <w:rtl/>
          <w:lang w:eastAsia="he-IL"/>
        </w:rPr>
      </w:pPr>
    </w:p>
    <w:p w14:paraId="5436540B" w14:textId="407B0A6D" w:rsidR="00280146" w:rsidRDefault="00280146" w:rsidP="00280146">
      <w:pPr>
        <w:pStyle w:val="a4"/>
        <w:keepNext/>
        <w:rPr>
          <w:rtl/>
        </w:rPr>
      </w:pPr>
      <w:bookmarkStart w:id="1916" w:name="ET_speaker_5115_316"/>
      <w:r w:rsidRPr="00280146">
        <w:rPr>
          <w:rStyle w:val="TagStyle"/>
          <w:rtl/>
        </w:rPr>
        <w:t xml:space="preserve"> &lt;&lt; דובר &gt;&gt; </w:t>
      </w:r>
      <w:r>
        <w:rPr>
          <w:rtl/>
        </w:rPr>
        <w:t>פנינה תמנו (המחנה הממלכתי):</w:t>
      </w:r>
      <w:r w:rsidRPr="00280146">
        <w:rPr>
          <w:rStyle w:val="TagStyle"/>
          <w:rtl/>
        </w:rPr>
        <w:t xml:space="preserve"> &lt;&lt; דובר &gt;&gt;</w:t>
      </w:r>
      <w:r w:rsidR="00C16699">
        <w:rPr>
          <w:rtl/>
        </w:rPr>
        <w:t xml:space="preserve"> </w:t>
      </w:r>
      <w:bookmarkEnd w:id="1916"/>
    </w:p>
    <w:p w14:paraId="25A9FC01" w14:textId="77777777" w:rsidR="00280146" w:rsidRDefault="00280146" w:rsidP="00280146">
      <w:pPr>
        <w:pStyle w:val="KeepWithNext"/>
        <w:rPr>
          <w:rtl/>
          <w:lang w:eastAsia="he-IL"/>
        </w:rPr>
      </w:pPr>
    </w:p>
    <w:p w14:paraId="2B253697" w14:textId="315170BC" w:rsidR="00280146" w:rsidRDefault="00280146" w:rsidP="00280146">
      <w:pPr>
        <w:rPr>
          <w:rtl/>
          <w:lang w:eastAsia="he-IL"/>
        </w:rPr>
      </w:pPr>
      <w:r>
        <w:rPr>
          <w:rFonts w:hint="cs"/>
          <w:rtl/>
          <w:lang w:eastAsia="he-IL"/>
        </w:rPr>
        <w:t xml:space="preserve">הערבים </w:t>
      </w:r>
      <w:bookmarkStart w:id="1917" w:name="_ETM_Q1_5222436"/>
      <w:bookmarkEnd w:id="1917"/>
      <w:r>
        <w:rPr>
          <w:rFonts w:hint="cs"/>
          <w:rtl/>
          <w:lang w:eastAsia="he-IL"/>
        </w:rPr>
        <w:t>לא יודעים לקבל מחמאה?</w:t>
      </w:r>
    </w:p>
    <w:p w14:paraId="180DCA4F" w14:textId="77777777" w:rsidR="00280146" w:rsidRDefault="00280146" w:rsidP="00280146">
      <w:pPr>
        <w:rPr>
          <w:rtl/>
          <w:lang w:eastAsia="he-IL"/>
        </w:rPr>
      </w:pPr>
      <w:bookmarkStart w:id="1918" w:name="_ETM_Q1_5221315"/>
      <w:bookmarkEnd w:id="1918"/>
    </w:p>
    <w:p w14:paraId="60EA8F70" w14:textId="3383EBD5" w:rsidR="00280146" w:rsidRDefault="00280146" w:rsidP="00280146">
      <w:pPr>
        <w:pStyle w:val="a4"/>
        <w:keepNext/>
        <w:rPr>
          <w:rtl/>
        </w:rPr>
      </w:pPr>
      <w:bookmarkStart w:id="1919" w:name="ET_speaker_5761_317"/>
      <w:r w:rsidRPr="002801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0146">
        <w:rPr>
          <w:rStyle w:val="TagStyle"/>
          <w:rtl/>
        </w:rPr>
        <w:t xml:space="preserve"> &lt;&lt; דובר &gt;&gt;</w:t>
      </w:r>
      <w:r w:rsidR="00C16699">
        <w:rPr>
          <w:rtl/>
        </w:rPr>
        <w:t xml:space="preserve"> </w:t>
      </w:r>
      <w:bookmarkEnd w:id="1919"/>
    </w:p>
    <w:p w14:paraId="478BDD65" w14:textId="77777777" w:rsidR="00280146" w:rsidRDefault="00280146" w:rsidP="00280146">
      <w:pPr>
        <w:pStyle w:val="KeepWithNext"/>
        <w:rPr>
          <w:rtl/>
          <w:lang w:eastAsia="he-IL"/>
        </w:rPr>
      </w:pPr>
    </w:p>
    <w:p w14:paraId="7DD64CB9" w14:textId="71B11A0B" w:rsidR="00280146" w:rsidRPr="00280146" w:rsidRDefault="00280146" w:rsidP="00280146">
      <w:pPr>
        <w:rPr>
          <w:rtl/>
          <w:lang w:eastAsia="he-IL"/>
        </w:rPr>
      </w:pPr>
      <w:bookmarkStart w:id="1920" w:name="_ETM_Q1_5221742"/>
      <w:bookmarkStart w:id="1921" w:name="_ETM_Q1_5221777"/>
      <w:bookmarkEnd w:id="1920"/>
      <w:bookmarkEnd w:id="1921"/>
      <w:r>
        <w:rPr>
          <w:rFonts w:hint="cs"/>
          <w:rtl/>
          <w:lang w:eastAsia="he-IL"/>
        </w:rPr>
        <w:t>לא. אנחנו תמיד כך.</w:t>
      </w:r>
    </w:p>
    <w:p w14:paraId="0A2B40D0" w14:textId="77777777" w:rsidR="00280146" w:rsidRDefault="00280146" w:rsidP="00280146">
      <w:pPr>
        <w:rPr>
          <w:rtl/>
          <w:lang w:eastAsia="he-IL"/>
        </w:rPr>
      </w:pPr>
      <w:bookmarkStart w:id="1922" w:name="_ETM_Q1_5217699"/>
      <w:bookmarkStart w:id="1923" w:name="_ETM_Q1_5217737"/>
      <w:bookmarkStart w:id="1924" w:name="_ETM_Q1_5211651"/>
      <w:bookmarkStart w:id="1925" w:name="_ETM_Q1_5211688"/>
      <w:bookmarkStart w:id="1926" w:name="_ETM_Q1_5184227"/>
      <w:bookmarkStart w:id="1927" w:name="_ETM_Q1_5184262"/>
      <w:bookmarkStart w:id="1928" w:name="_ETM_Q1_5185083"/>
      <w:bookmarkEnd w:id="1922"/>
      <w:bookmarkEnd w:id="1923"/>
      <w:bookmarkEnd w:id="1924"/>
      <w:bookmarkEnd w:id="1925"/>
      <w:bookmarkEnd w:id="1926"/>
      <w:bookmarkEnd w:id="1927"/>
      <w:bookmarkEnd w:id="1928"/>
    </w:p>
    <w:p w14:paraId="278711B8" w14:textId="4787799B" w:rsidR="00280146" w:rsidRDefault="00280146" w:rsidP="00280146">
      <w:pPr>
        <w:pStyle w:val="a4"/>
        <w:keepNext/>
        <w:rPr>
          <w:rtl/>
        </w:rPr>
      </w:pPr>
      <w:bookmarkStart w:id="1929" w:name="ET_speaker_איילת_לוי_נחום_311"/>
      <w:r w:rsidRPr="00280146">
        <w:rPr>
          <w:rStyle w:val="TagStyle"/>
          <w:rtl/>
        </w:rPr>
        <w:t xml:space="preserve"> &lt;&lt; דובר &gt;&gt; </w:t>
      </w:r>
      <w:r>
        <w:rPr>
          <w:rtl/>
        </w:rPr>
        <w:t>איילת לוי נחום:</w:t>
      </w:r>
      <w:r w:rsidRPr="00280146">
        <w:rPr>
          <w:rStyle w:val="TagStyle"/>
          <w:rtl/>
        </w:rPr>
        <w:t xml:space="preserve"> &lt;&lt; דוב</w:t>
      </w:r>
      <w:r>
        <w:rPr>
          <w:rStyle w:val="TagStyle"/>
          <w:rFonts w:hint="cs"/>
          <w:rtl/>
        </w:rPr>
        <w:t>ר</w:t>
      </w:r>
      <w:r w:rsidRPr="00280146">
        <w:rPr>
          <w:rStyle w:val="TagStyle"/>
          <w:rtl/>
        </w:rPr>
        <w:t xml:space="preserve"> &gt;&gt;</w:t>
      </w:r>
      <w:r w:rsidR="00C16699">
        <w:rPr>
          <w:rtl/>
        </w:rPr>
        <w:t xml:space="preserve"> </w:t>
      </w:r>
      <w:bookmarkEnd w:id="1929"/>
    </w:p>
    <w:p w14:paraId="604FD6FD" w14:textId="77777777" w:rsidR="00280146" w:rsidRDefault="00280146" w:rsidP="00280146">
      <w:pPr>
        <w:pStyle w:val="KeepWithNext"/>
        <w:rPr>
          <w:rtl/>
          <w:lang w:eastAsia="he-IL"/>
        </w:rPr>
      </w:pPr>
    </w:p>
    <w:p w14:paraId="21431364" w14:textId="4B819291" w:rsidR="00280146" w:rsidRDefault="00280146" w:rsidP="00280146">
      <w:pPr>
        <w:rPr>
          <w:rtl/>
          <w:lang w:eastAsia="he-IL"/>
        </w:rPr>
      </w:pPr>
      <w:bookmarkStart w:id="1930" w:name="_ETM_Q1_5185502"/>
      <w:bookmarkStart w:id="1931" w:name="_ETM_Q1_5185549"/>
      <w:bookmarkEnd w:id="1930"/>
      <w:bookmarkEnd w:id="1931"/>
      <w:r>
        <w:rPr>
          <w:rFonts w:hint="cs"/>
          <w:rtl/>
          <w:lang w:eastAsia="he-IL"/>
        </w:rPr>
        <w:t>אני מקריאה מעמוד 7 לנוסח. סעיף 3ב(ד).</w:t>
      </w:r>
    </w:p>
    <w:p w14:paraId="76ACD0F4" w14:textId="77777777" w:rsidR="00280146" w:rsidRDefault="00280146" w:rsidP="00280146">
      <w:pPr>
        <w:rPr>
          <w:rtl/>
          <w:lang w:eastAsia="he-IL"/>
        </w:rPr>
      </w:pPr>
      <w:bookmarkStart w:id="1932" w:name="_ETM_Q1_5200981"/>
      <w:bookmarkStart w:id="1933" w:name="_ETM_Q1_5201022"/>
      <w:bookmarkEnd w:id="1932"/>
      <w:bookmarkEnd w:id="1933"/>
    </w:p>
    <w:p w14:paraId="47417915" w14:textId="6E2123BA" w:rsidR="00280146" w:rsidRDefault="00280146" w:rsidP="00850FB2">
      <w:pPr>
        <w:ind w:left="2160" w:firstLine="0"/>
        <w:rPr>
          <w:rtl/>
          <w:lang w:eastAsia="he-IL"/>
        </w:rPr>
      </w:pPr>
      <w:bookmarkStart w:id="1934" w:name="_ETM_Q1_5209254"/>
      <w:bookmarkStart w:id="1935" w:name="_ETM_Q1_5209293"/>
      <w:bookmarkEnd w:id="1934"/>
      <w:bookmarkEnd w:id="1935"/>
      <w:r>
        <w:rPr>
          <w:rFonts w:hint="cs"/>
          <w:rtl/>
          <w:lang w:eastAsia="he-IL"/>
        </w:rPr>
        <w:t>(ד)</w:t>
      </w:r>
      <w:r>
        <w:rPr>
          <w:rtl/>
          <w:lang w:eastAsia="he-IL"/>
        </w:rPr>
        <w:tab/>
      </w:r>
      <w:r>
        <w:rPr>
          <w:rFonts w:hint="cs"/>
          <w:rtl/>
          <w:lang w:eastAsia="he-IL"/>
        </w:rPr>
        <w:t xml:space="preserve">בצו הגנה </w:t>
      </w:r>
      <w:bookmarkStart w:id="1936" w:name="_ETM_Q1_5208612"/>
      <w:bookmarkEnd w:id="1936"/>
      <w:r>
        <w:rPr>
          <w:rFonts w:hint="cs"/>
          <w:rtl/>
          <w:lang w:eastAsia="he-IL"/>
        </w:rPr>
        <w:t>בתנאי פיקוח</w:t>
      </w:r>
      <w:r w:rsidR="00D16A84">
        <w:rPr>
          <w:rFonts w:hint="cs"/>
          <w:rtl/>
          <w:lang w:eastAsia="he-IL"/>
        </w:rPr>
        <w:t xml:space="preserve"> </w:t>
      </w:r>
      <w:r>
        <w:rPr>
          <w:rFonts w:hint="cs"/>
          <w:rtl/>
          <w:lang w:eastAsia="he-IL"/>
        </w:rPr>
        <w:t>טכנולוגי כאמור בסעיף קטן (א) רשאי בית המשפט להורות, ובצו הגנה בתנאי פיקוח</w:t>
      </w:r>
      <w:r w:rsidR="00D16A84">
        <w:rPr>
          <w:rFonts w:hint="cs"/>
          <w:rtl/>
          <w:lang w:eastAsia="he-IL"/>
        </w:rPr>
        <w:t xml:space="preserve"> </w:t>
      </w:r>
      <w:r>
        <w:rPr>
          <w:rFonts w:hint="cs"/>
          <w:rtl/>
          <w:lang w:eastAsia="he-IL"/>
        </w:rPr>
        <w:t xml:space="preserve">טכנולוגי כאמור בסעיף </w:t>
      </w:r>
      <w:bookmarkStart w:id="1937" w:name="_ETM_Q1_5211813"/>
      <w:bookmarkEnd w:id="1937"/>
      <w:r>
        <w:rPr>
          <w:rFonts w:hint="cs"/>
          <w:rtl/>
          <w:lang w:eastAsia="he-IL"/>
        </w:rPr>
        <w:t xml:space="preserve">קטן (ב) יורה בית המשפט, על שימוש באמצעי הפיקוח הטכנולוגי גם לגבי בן המשפחה שלהגנתו ניתן הצו, ובלבד שניתנה הסכמתו של בן המשפחה לשימוש כאמור, לרבות הסכמתו לניטור מקום </w:t>
      </w:r>
      <w:proofErr w:type="spellStart"/>
      <w:r>
        <w:rPr>
          <w:rFonts w:hint="cs"/>
          <w:rtl/>
          <w:lang w:eastAsia="he-IL"/>
        </w:rPr>
        <w:t>הימצאו</w:t>
      </w:r>
      <w:proofErr w:type="spellEnd"/>
      <w:r>
        <w:rPr>
          <w:rFonts w:hint="cs"/>
          <w:rtl/>
          <w:lang w:eastAsia="he-IL"/>
        </w:rPr>
        <w:t>, לאחר שקיבל הסבר על אמצעי הפיקוח ויעילותו ואיסוף המידע על אודותיו.</w:t>
      </w:r>
    </w:p>
    <w:p w14:paraId="4C013093" w14:textId="77777777" w:rsidR="00850FB2" w:rsidRDefault="00850FB2" w:rsidP="00850FB2">
      <w:pPr>
        <w:ind w:left="2160" w:firstLine="0"/>
        <w:rPr>
          <w:rtl/>
          <w:lang w:eastAsia="he-IL"/>
        </w:rPr>
      </w:pPr>
      <w:bookmarkStart w:id="1938" w:name="_ETM_Q1_5263828"/>
      <w:bookmarkStart w:id="1939" w:name="_ETM_Q1_5263870"/>
      <w:bookmarkEnd w:id="1938"/>
      <w:bookmarkEnd w:id="1939"/>
    </w:p>
    <w:p w14:paraId="0401CC9E" w14:textId="7FFE89FF" w:rsidR="00850FB2" w:rsidRDefault="00850FB2" w:rsidP="00850FB2">
      <w:pPr>
        <w:spacing w:before="240"/>
        <w:ind w:left="2160" w:firstLine="0"/>
        <w:rPr>
          <w:rtl/>
          <w:lang w:eastAsia="he-IL"/>
        </w:rPr>
      </w:pPr>
      <w:bookmarkStart w:id="1940" w:name="_ETM_Q1_5264661"/>
      <w:bookmarkStart w:id="1941" w:name="_ETM_Q1_5264695"/>
      <w:bookmarkEnd w:id="1940"/>
      <w:bookmarkEnd w:id="1941"/>
      <w:r>
        <w:rPr>
          <w:rFonts w:hint="cs"/>
          <w:rtl/>
          <w:lang w:eastAsia="he-IL"/>
        </w:rPr>
        <w:t>(ה)</w:t>
      </w:r>
      <w:r>
        <w:rPr>
          <w:rtl/>
          <w:lang w:eastAsia="he-IL"/>
        </w:rPr>
        <w:tab/>
      </w:r>
      <w:r>
        <w:rPr>
          <w:rFonts w:hint="cs"/>
          <w:rtl/>
          <w:lang w:eastAsia="he-IL"/>
        </w:rPr>
        <w:t>בלי לגרוע מהוראות סעיף 2(ז), צו הגנה כאמור בסעיף קטן (א) שניתן להגנתו של בן משפחה שהוא קטין, יינתן בכפוף לתנאים אלה:</w:t>
      </w:r>
    </w:p>
    <w:p w14:paraId="722C8DF9" w14:textId="77777777" w:rsidR="00850FB2" w:rsidRDefault="00850FB2" w:rsidP="00280146">
      <w:pPr>
        <w:rPr>
          <w:rtl/>
          <w:lang w:eastAsia="he-IL"/>
        </w:rPr>
      </w:pPr>
    </w:p>
    <w:p w14:paraId="38908FDB" w14:textId="0C847FCD" w:rsidR="00850FB2" w:rsidRDefault="00850FB2" w:rsidP="00850FB2">
      <w:pPr>
        <w:pStyle w:val="afe"/>
        <w:numPr>
          <w:ilvl w:val="0"/>
          <w:numId w:val="3"/>
        </w:numPr>
        <w:rPr>
          <w:lang w:eastAsia="he-IL"/>
        </w:rPr>
      </w:pPr>
      <w:bookmarkStart w:id="1942" w:name="_ETM_Q1_5273954"/>
      <w:bookmarkStart w:id="1943" w:name="_ETM_Q1_5273990"/>
      <w:bookmarkEnd w:id="1942"/>
      <w:bookmarkEnd w:id="1943"/>
      <w:r>
        <w:rPr>
          <w:rFonts w:hint="cs"/>
          <w:rtl/>
          <w:lang w:eastAsia="he-IL"/>
        </w:rPr>
        <w:t>אמצעי הפיקוח הטכנולוגי ימוקם במקום מגוריו של הקטין או במקום אחר שיורה עליו בית המשפט.</w:t>
      </w:r>
    </w:p>
    <w:p w14:paraId="44F6EC9B" w14:textId="77777777" w:rsidR="00850FB2" w:rsidRDefault="00850FB2" w:rsidP="00850FB2">
      <w:pPr>
        <w:rPr>
          <w:rtl/>
          <w:lang w:eastAsia="he-IL"/>
        </w:rPr>
      </w:pPr>
    </w:p>
    <w:p w14:paraId="6C6BDBCE" w14:textId="0811CAE2" w:rsidR="00850FB2" w:rsidRDefault="00850FB2" w:rsidP="00850FB2">
      <w:pPr>
        <w:pStyle w:val="afe"/>
        <w:numPr>
          <w:ilvl w:val="0"/>
          <w:numId w:val="3"/>
        </w:numPr>
        <w:rPr>
          <w:rtl/>
          <w:lang w:eastAsia="he-IL"/>
        </w:rPr>
      </w:pPr>
      <w:r>
        <w:rPr>
          <w:rFonts w:hint="cs"/>
          <w:rtl/>
          <w:lang w:eastAsia="he-IL"/>
        </w:rPr>
        <w:t xml:space="preserve">ניתנה הסכמת הורהו או </w:t>
      </w:r>
      <w:proofErr w:type="spellStart"/>
      <w:r>
        <w:rPr>
          <w:rFonts w:hint="cs"/>
          <w:rtl/>
          <w:lang w:eastAsia="he-IL"/>
        </w:rPr>
        <w:t>אפוטרופסו</w:t>
      </w:r>
      <w:proofErr w:type="spellEnd"/>
      <w:r>
        <w:rPr>
          <w:rFonts w:hint="cs"/>
          <w:rtl/>
          <w:lang w:eastAsia="he-IL"/>
        </w:rPr>
        <w:t xml:space="preserve"> של הקטין, שאינו המפוקח, ואם היה הקטין בן 14 שנים ומעלה </w:t>
      </w:r>
      <w:r>
        <w:rPr>
          <w:rtl/>
          <w:lang w:eastAsia="he-IL"/>
        </w:rPr>
        <w:t>–</w:t>
      </w:r>
      <w:r>
        <w:rPr>
          <w:rFonts w:hint="cs"/>
          <w:rtl/>
          <w:lang w:eastAsia="he-IL"/>
        </w:rPr>
        <w:t xml:space="preserve"> ניתנה גם הסכמתו לצו. ואולם בית המשפט רשאי להורות על שימוש באמצעי פיקוח טכנולוגי כאמור, אף בלי שניתנה הסכמת הקטין, הורהו או </w:t>
      </w:r>
      <w:proofErr w:type="spellStart"/>
      <w:r>
        <w:rPr>
          <w:rFonts w:hint="cs"/>
          <w:rtl/>
          <w:lang w:eastAsia="he-IL"/>
        </w:rPr>
        <w:t>אפוטרופסו</w:t>
      </w:r>
      <w:proofErr w:type="spellEnd"/>
      <w:r>
        <w:rPr>
          <w:rFonts w:hint="cs"/>
          <w:rtl/>
          <w:lang w:eastAsia="he-IL"/>
        </w:rPr>
        <w:t>, בנסיבות מיוחדות שיירשמו.</w:t>
      </w:r>
    </w:p>
    <w:p w14:paraId="30414B7E" w14:textId="38421AF7" w:rsidR="00850FB2" w:rsidRDefault="00850FB2" w:rsidP="00280146">
      <w:pPr>
        <w:rPr>
          <w:rtl/>
          <w:lang w:eastAsia="he-IL"/>
        </w:rPr>
      </w:pPr>
      <w:bookmarkStart w:id="1944" w:name="_ETM_Q1_5262027"/>
      <w:bookmarkStart w:id="1945" w:name="_ETM_Q1_5262062"/>
      <w:bookmarkEnd w:id="1944"/>
      <w:bookmarkEnd w:id="1945"/>
    </w:p>
    <w:p w14:paraId="2B1DE252" w14:textId="22A9FEF2" w:rsidR="00850FB2" w:rsidRDefault="00850FB2" w:rsidP="00850FB2">
      <w:pPr>
        <w:ind w:left="2160" w:firstLine="0"/>
        <w:rPr>
          <w:rtl/>
          <w:lang w:eastAsia="he-IL"/>
        </w:rPr>
      </w:pPr>
      <w:r>
        <w:rPr>
          <w:rFonts w:hint="cs"/>
          <w:rtl/>
          <w:lang w:eastAsia="he-IL"/>
        </w:rPr>
        <w:t>(ו)</w:t>
      </w:r>
      <w:r>
        <w:rPr>
          <w:rtl/>
          <w:lang w:eastAsia="he-IL"/>
        </w:rPr>
        <w:tab/>
      </w:r>
      <w:r>
        <w:rPr>
          <w:rFonts w:hint="cs"/>
          <w:rtl/>
          <w:lang w:eastAsia="he-IL"/>
        </w:rPr>
        <w:t xml:space="preserve">בצו הגנה בתנאי פיקוח טכנולוגי יורה בית השפט מהו טווח ההפרה ומהו טווח </w:t>
      </w:r>
      <w:proofErr w:type="spellStart"/>
      <w:r>
        <w:rPr>
          <w:rFonts w:hint="cs"/>
          <w:rtl/>
          <w:lang w:eastAsia="he-IL"/>
        </w:rPr>
        <w:t>האהרה</w:t>
      </w:r>
      <w:proofErr w:type="spellEnd"/>
      <w:r>
        <w:rPr>
          <w:rFonts w:hint="cs"/>
          <w:rtl/>
          <w:lang w:eastAsia="he-IL"/>
        </w:rPr>
        <w:t xml:space="preserve"> לעניין האיסורים הכלולים בצו, ויבהיר למפוקח את משמעות הצו ואת תנאיו, לרבות חובתו לענוד את אמצעי הפיקוח הטכנולוגי בהתאם להוראות הצו, חובתו לשתף פעולה עם יחידת הפיקוחי הטכנולוגי ותוצאות הפרת הצו.</w:t>
      </w:r>
    </w:p>
    <w:p w14:paraId="08B2E1C3" w14:textId="77777777" w:rsidR="00850FB2" w:rsidRDefault="00850FB2" w:rsidP="00850FB2">
      <w:pPr>
        <w:ind w:left="2160" w:firstLine="0"/>
        <w:rPr>
          <w:rtl/>
          <w:lang w:eastAsia="he-IL"/>
        </w:rPr>
      </w:pPr>
      <w:bookmarkStart w:id="1946" w:name="_ETM_Q1_5322345"/>
      <w:bookmarkStart w:id="1947" w:name="_ETM_Q1_5322390"/>
      <w:bookmarkEnd w:id="1946"/>
      <w:bookmarkEnd w:id="1947"/>
    </w:p>
    <w:p w14:paraId="74C90728" w14:textId="70F085EF" w:rsidR="00850FB2" w:rsidRPr="00280146" w:rsidRDefault="00850FB2" w:rsidP="00850FB2">
      <w:pPr>
        <w:ind w:left="2160" w:firstLine="0"/>
        <w:rPr>
          <w:rtl/>
          <w:lang w:eastAsia="he-IL"/>
        </w:rPr>
      </w:pPr>
      <w:r>
        <w:rPr>
          <w:rFonts w:hint="cs"/>
          <w:rtl/>
          <w:lang w:eastAsia="he-IL"/>
        </w:rPr>
        <w:t>(ז)</w:t>
      </w:r>
      <w:r>
        <w:rPr>
          <w:rtl/>
          <w:lang w:eastAsia="he-IL"/>
        </w:rPr>
        <w:tab/>
      </w:r>
      <w:r>
        <w:rPr>
          <w:rFonts w:hint="cs"/>
          <w:rtl/>
          <w:lang w:eastAsia="he-IL"/>
        </w:rPr>
        <w:t>הוראות סעיף זה לא יחולו על צו הגנה מפני קטין.</w:t>
      </w:r>
    </w:p>
    <w:p w14:paraId="7E292CE6" w14:textId="77777777" w:rsidR="00850FB2" w:rsidRDefault="00850FB2" w:rsidP="00850FB2">
      <w:pPr>
        <w:ind w:firstLine="0"/>
        <w:rPr>
          <w:rtl/>
          <w:lang w:eastAsia="he-IL"/>
        </w:rPr>
      </w:pPr>
      <w:bookmarkStart w:id="1948" w:name="_ETM_Q1_5176489"/>
      <w:bookmarkStart w:id="1949" w:name="_ETM_Q1_5176527"/>
      <w:bookmarkStart w:id="1950" w:name="_ETM_Q1_5327090"/>
      <w:bookmarkStart w:id="1951" w:name="_ETM_Q1_5327127"/>
      <w:bookmarkStart w:id="1952" w:name="_ETM_Q1_5329545"/>
      <w:bookmarkStart w:id="1953" w:name="_ETM_Q1_5329569"/>
      <w:bookmarkEnd w:id="1948"/>
      <w:bookmarkEnd w:id="1949"/>
      <w:bookmarkEnd w:id="1950"/>
      <w:bookmarkEnd w:id="1951"/>
      <w:bookmarkEnd w:id="1952"/>
      <w:bookmarkEnd w:id="1953"/>
    </w:p>
    <w:p w14:paraId="506B796E" w14:textId="49D56613" w:rsidR="00850FB2" w:rsidRDefault="00850FB2" w:rsidP="00850FB2">
      <w:pPr>
        <w:pStyle w:val="af6"/>
        <w:keepNext/>
        <w:rPr>
          <w:rtl/>
        </w:rPr>
      </w:pPr>
      <w:bookmarkStart w:id="1954" w:name="ET_yor_6358_318"/>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 </w:t>
      </w:r>
      <w:r>
        <w:rPr>
          <w:rtl/>
        </w:rPr>
        <w:t>היו"ר צביקה פוגל:</w:t>
      </w:r>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w:t>
      </w:r>
      <w:r w:rsidR="00C16699">
        <w:rPr>
          <w:rtl/>
        </w:rPr>
        <w:t xml:space="preserve"> </w:t>
      </w:r>
      <w:bookmarkEnd w:id="1954"/>
    </w:p>
    <w:p w14:paraId="6A804830" w14:textId="77777777" w:rsidR="00850FB2" w:rsidRDefault="00850FB2" w:rsidP="00850FB2">
      <w:pPr>
        <w:pStyle w:val="KeepWithNext"/>
        <w:rPr>
          <w:rtl/>
          <w:lang w:eastAsia="he-IL"/>
        </w:rPr>
      </w:pPr>
    </w:p>
    <w:p w14:paraId="25511291" w14:textId="663D6E24" w:rsidR="00850FB2" w:rsidRDefault="00850FB2" w:rsidP="00850FB2">
      <w:pPr>
        <w:rPr>
          <w:rtl/>
          <w:lang w:eastAsia="he-IL"/>
        </w:rPr>
      </w:pPr>
      <w:r>
        <w:rPr>
          <w:rFonts w:hint="cs"/>
          <w:rtl/>
          <w:lang w:eastAsia="he-IL"/>
        </w:rPr>
        <w:t>הערות?</w:t>
      </w:r>
      <w:r w:rsidR="00D16A84">
        <w:rPr>
          <w:rFonts w:hint="cs"/>
          <w:rtl/>
          <w:lang w:eastAsia="he-IL"/>
        </w:rPr>
        <w:t xml:space="preserve"> </w:t>
      </w:r>
      <w:r>
        <w:rPr>
          <w:rFonts w:hint="cs"/>
          <w:rtl/>
          <w:lang w:eastAsia="he-IL"/>
        </w:rPr>
        <w:t xml:space="preserve">התייחסות? תודה. </w:t>
      </w:r>
    </w:p>
    <w:p w14:paraId="380DE8EC" w14:textId="77777777" w:rsidR="00850FB2" w:rsidRDefault="00850FB2" w:rsidP="00850FB2">
      <w:pPr>
        <w:rPr>
          <w:rtl/>
          <w:lang w:eastAsia="he-IL"/>
        </w:rPr>
      </w:pPr>
      <w:bookmarkStart w:id="1955" w:name="_ETM_Q1_5335612"/>
      <w:bookmarkStart w:id="1956" w:name="_ETM_Q1_5335646"/>
      <w:bookmarkStart w:id="1957" w:name="_ETM_Q1_5335633"/>
      <w:bookmarkEnd w:id="1955"/>
      <w:bookmarkEnd w:id="1956"/>
      <w:bookmarkEnd w:id="1957"/>
    </w:p>
    <w:p w14:paraId="00943824" w14:textId="65856F47" w:rsidR="00850FB2" w:rsidRDefault="00850FB2" w:rsidP="00850FB2">
      <w:pPr>
        <w:pStyle w:val="af9"/>
        <w:keepNext/>
        <w:rPr>
          <w:rtl/>
          <w:lang w:eastAsia="he-IL"/>
        </w:rPr>
      </w:pPr>
      <w:bookmarkStart w:id="1958" w:name="ET_guest_ניב_עמית_319"/>
      <w:r w:rsidRPr="00850FB2">
        <w:rPr>
          <w:rStyle w:val="TagStyle"/>
          <w:rtl/>
        </w:rPr>
        <w:t xml:space="preserve"> &lt;&lt; אורח &gt;&gt; </w:t>
      </w:r>
      <w:r>
        <w:rPr>
          <w:rtl/>
          <w:lang w:eastAsia="he-IL"/>
        </w:rPr>
        <w:t>ניב עמית:</w:t>
      </w:r>
      <w:r w:rsidRPr="00850FB2">
        <w:rPr>
          <w:rStyle w:val="TagStyle"/>
          <w:rtl/>
        </w:rPr>
        <w:t xml:space="preserve"> &lt;&lt; אורח &gt;&gt;</w:t>
      </w:r>
      <w:r w:rsidR="00C16699">
        <w:rPr>
          <w:rtl/>
          <w:lang w:eastAsia="he-IL"/>
        </w:rPr>
        <w:t xml:space="preserve"> </w:t>
      </w:r>
      <w:bookmarkEnd w:id="1958"/>
    </w:p>
    <w:p w14:paraId="02550391" w14:textId="77777777" w:rsidR="00850FB2" w:rsidRDefault="00850FB2" w:rsidP="00850FB2">
      <w:pPr>
        <w:pStyle w:val="KeepWithNext"/>
        <w:rPr>
          <w:rtl/>
          <w:lang w:eastAsia="he-IL"/>
        </w:rPr>
      </w:pPr>
    </w:p>
    <w:p w14:paraId="3B27A199" w14:textId="3026C2B0" w:rsidR="00850FB2" w:rsidRDefault="00850FB2" w:rsidP="00850FB2">
      <w:pPr>
        <w:rPr>
          <w:rtl/>
          <w:lang w:eastAsia="he-IL"/>
        </w:rPr>
      </w:pPr>
      <w:bookmarkStart w:id="1959" w:name="_ETM_Q1_5336059"/>
      <w:bookmarkStart w:id="1960" w:name="_ETM_Q1_5336111"/>
      <w:bookmarkEnd w:id="1959"/>
      <w:bookmarkEnd w:id="1960"/>
      <w:r>
        <w:rPr>
          <w:rFonts w:hint="cs"/>
          <w:rtl/>
          <w:lang w:eastAsia="he-IL"/>
        </w:rPr>
        <w:t>יש עוד סעיפים בנושא הזה. זה מתקשר לבעיה אחרת. שמים אזיק לבן אדם והוא במעקב.</w:t>
      </w:r>
      <w:bookmarkStart w:id="1961" w:name="_ETM_Q1_5347342"/>
      <w:bookmarkEnd w:id="1961"/>
      <w:r>
        <w:rPr>
          <w:rFonts w:hint="cs"/>
          <w:rtl/>
          <w:lang w:eastAsia="he-IL"/>
        </w:rPr>
        <w:t xml:space="preserve"> איך הוא יודע שהוא מתקרב למי שמוגן או למי שביקש </w:t>
      </w:r>
      <w:bookmarkStart w:id="1962" w:name="_ETM_Q1_5353148"/>
      <w:bookmarkEnd w:id="1962"/>
      <w:r>
        <w:rPr>
          <w:rFonts w:hint="cs"/>
          <w:rtl/>
          <w:lang w:eastAsia="he-IL"/>
        </w:rPr>
        <w:t>את הצו?</w:t>
      </w:r>
    </w:p>
    <w:p w14:paraId="1F2796F1" w14:textId="77777777" w:rsidR="00850FB2" w:rsidRDefault="00850FB2" w:rsidP="00850FB2">
      <w:pPr>
        <w:rPr>
          <w:rtl/>
          <w:lang w:eastAsia="he-IL"/>
        </w:rPr>
      </w:pPr>
    </w:p>
    <w:p w14:paraId="58F53F6C" w14:textId="7A2EDA4B" w:rsidR="00850FB2" w:rsidRDefault="00850FB2" w:rsidP="00850FB2">
      <w:pPr>
        <w:pStyle w:val="af6"/>
        <w:keepNext/>
        <w:rPr>
          <w:rtl/>
        </w:rPr>
      </w:pPr>
      <w:bookmarkStart w:id="1963" w:name="ET_yor_6358_320"/>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 </w:t>
      </w:r>
      <w:r>
        <w:rPr>
          <w:rtl/>
        </w:rPr>
        <w:t>היו"ר צביקה פוגל:</w:t>
      </w:r>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w:t>
      </w:r>
      <w:r w:rsidR="00C16699">
        <w:rPr>
          <w:rtl/>
        </w:rPr>
        <w:t xml:space="preserve"> </w:t>
      </w:r>
      <w:bookmarkEnd w:id="1963"/>
    </w:p>
    <w:p w14:paraId="6EE87AF2" w14:textId="77777777" w:rsidR="00850FB2" w:rsidRDefault="00850FB2" w:rsidP="00850FB2">
      <w:pPr>
        <w:pStyle w:val="KeepWithNext"/>
        <w:rPr>
          <w:rtl/>
          <w:lang w:eastAsia="he-IL"/>
        </w:rPr>
      </w:pPr>
    </w:p>
    <w:p w14:paraId="25EA83EC" w14:textId="0F3B3E42" w:rsidR="00850FB2" w:rsidRDefault="00850FB2" w:rsidP="00850FB2">
      <w:pPr>
        <w:rPr>
          <w:rtl/>
          <w:lang w:eastAsia="he-IL"/>
        </w:rPr>
      </w:pPr>
      <w:r>
        <w:rPr>
          <w:rFonts w:hint="cs"/>
          <w:rtl/>
          <w:lang w:eastAsia="he-IL"/>
        </w:rPr>
        <w:t>מודיעים לו. כשהוא מגיע לטווח האזהרה, מודיעים לו</w:t>
      </w:r>
      <w:bookmarkStart w:id="1964" w:name="_ETM_Q1_5358107"/>
      <w:bookmarkEnd w:id="1964"/>
      <w:r w:rsidR="00D16A84">
        <w:rPr>
          <w:rFonts w:hint="cs"/>
          <w:rtl/>
          <w:lang w:eastAsia="he-IL"/>
        </w:rPr>
        <w:t xml:space="preserve"> </w:t>
      </w:r>
      <w:r>
        <w:rPr>
          <w:rFonts w:hint="cs"/>
          <w:rtl/>
          <w:lang w:eastAsia="he-IL"/>
        </w:rPr>
        <w:t xml:space="preserve">ובטווח ההפרה עוצרים אותו. </w:t>
      </w:r>
    </w:p>
    <w:p w14:paraId="34A54628" w14:textId="77777777" w:rsidR="00850FB2" w:rsidRDefault="00850FB2" w:rsidP="00850FB2">
      <w:pPr>
        <w:rPr>
          <w:rtl/>
          <w:lang w:eastAsia="he-IL"/>
        </w:rPr>
      </w:pPr>
      <w:bookmarkStart w:id="1965" w:name="_ETM_Q1_5362161"/>
      <w:bookmarkStart w:id="1966" w:name="_ETM_Q1_5362196"/>
      <w:bookmarkEnd w:id="1965"/>
      <w:bookmarkEnd w:id="1966"/>
    </w:p>
    <w:p w14:paraId="50280B2F" w14:textId="38B25525" w:rsidR="00850FB2" w:rsidRDefault="00850FB2" w:rsidP="00850FB2">
      <w:pPr>
        <w:pStyle w:val="af9"/>
        <w:keepNext/>
        <w:rPr>
          <w:rtl/>
          <w:lang w:eastAsia="he-IL"/>
        </w:rPr>
      </w:pPr>
      <w:bookmarkStart w:id="1967" w:name="ET_guest_ניב_עמית_321"/>
      <w:r w:rsidRPr="00850FB2">
        <w:rPr>
          <w:rStyle w:val="TagStyle"/>
          <w:rtl/>
        </w:rPr>
        <w:t xml:space="preserve"> &lt;&lt; אורח &gt;&gt; </w:t>
      </w:r>
      <w:r>
        <w:rPr>
          <w:rtl/>
          <w:lang w:eastAsia="he-IL"/>
        </w:rPr>
        <w:t>ניב עמית:</w:t>
      </w:r>
      <w:r w:rsidRPr="00850FB2">
        <w:rPr>
          <w:rStyle w:val="TagStyle"/>
          <w:rtl/>
        </w:rPr>
        <w:t xml:space="preserve"> &lt;&lt; אורח &gt;&gt;</w:t>
      </w:r>
      <w:r w:rsidR="00C16699">
        <w:rPr>
          <w:rtl/>
          <w:lang w:eastAsia="he-IL"/>
        </w:rPr>
        <w:t xml:space="preserve"> </w:t>
      </w:r>
      <w:bookmarkEnd w:id="1967"/>
    </w:p>
    <w:p w14:paraId="55970AF9" w14:textId="77777777" w:rsidR="00850FB2" w:rsidRDefault="00850FB2" w:rsidP="00850FB2">
      <w:pPr>
        <w:pStyle w:val="KeepWithNext"/>
        <w:rPr>
          <w:rtl/>
          <w:lang w:eastAsia="he-IL"/>
        </w:rPr>
      </w:pPr>
    </w:p>
    <w:p w14:paraId="3B03AD52" w14:textId="0FBACEE2" w:rsidR="00850FB2" w:rsidRDefault="00850FB2" w:rsidP="00850FB2">
      <w:pPr>
        <w:rPr>
          <w:rtl/>
          <w:lang w:eastAsia="he-IL"/>
        </w:rPr>
      </w:pPr>
      <w:r>
        <w:rPr>
          <w:rFonts w:hint="cs"/>
          <w:rtl/>
          <w:lang w:eastAsia="he-IL"/>
        </w:rPr>
        <w:t>איך מודיעים לו?</w:t>
      </w:r>
    </w:p>
    <w:p w14:paraId="4219FE17" w14:textId="77777777" w:rsidR="00850FB2" w:rsidRDefault="00850FB2" w:rsidP="00850FB2">
      <w:pPr>
        <w:rPr>
          <w:rtl/>
          <w:lang w:eastAsia="he-IL"/>
        </w:rPr>
      </w:pPr>
      <w:bookmarkStart w:id="1968" w:name="_ETM_Q1_5361339"/>
      <w:bookmarkStart w:id="1969" w:name="_ETM_Q1_5361373"/>
      <w:bookmarkStart w:id="1970" w:name="_ETM_Q1_5363043"/>
      <w:bookmarkEnd w:id="1968"/>
      <w:bookmarkEnd w:id="1969"/>
      <w:bookmarkEnd w:id="1970"/>
    </w:p>
    <w:p w14:paraId="72BDCAC6" w14:textId="41EC1C74" w:rsidR="00850FB2" w:rsidRDefault="00850FB2" w:rsidP="00850FB2">
      <w:pPr>
        <w:pStyle w:val="af6"/>
        <w:keepNext/>
        <w:rPr>
          <w:rtl/>
        </w:rPr>
      </w:pPr>
      <w:bookmarkStart w:id="1971" w:name="ET_yor_6358_322"/>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 </w:t>
      </w:r>
      <w:r>
        <w:rPr>
          <w:rtl/>
        </w:rPr>
        <w:t>היו"ר צביקה פוגל:</w:t>
      </w:r>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w:t>
      </w:r>
      <w:r w:rsidR="00C16699">
        <w:rPr>
          <w:rtl/>
        </w:rPr>
        <w:t xml:space="preserve"> </w:t>
      </w:r>
      <w:bookmarkEnd w:id="1971"/>
    </w:p>
    <w:p w14:paraId="7CD3453E" w14:textId="77777777" w:rsidR="00850FB2" w:rsidRDefault="00850FB2" w:rsidP="00850FB2">
      <w:pPr>
        <w:pStyle w:val="KeepWithNext"/>
        <w:rPr>
          <w:rtl/>
          <w:lang w:eastAsia="he-IL"/>
        </w:rPr>
      </w:pPr>
    </w:p>
    <w:p w14:paraId="54825F6E" w14:textId="06717865" w:rsidR="00850FB2" w:rsidRDefault="00850FB2" w:rsidP="00850FB2">
      <w:pPr>
        <w:rPr>
          <w:rtl/>
          <w:lang w:eastAsia="he-IL"/>
        </w:rPr>
      </w:pPr>
      <w:bookmarkStart w:id="1972" w:name="_ETM_Q1_5363413"/>
      <w:bookmarkEnd w:id="1972"/>
      <w:r>
        <w:rPr>
          <w:rFonts w:hint="cs"/>
          <w:rtl/>
          <w:lang w:eastAsia="he-IL"/>
        </w:rPr>
        <w:t>ט</w:t>
      </w:r>
      <w:bookmarkStart w:id="1973" w:name="_ETM_Q1_5363460"/>
      <w:bookmarkEnd w:id="1973"/>
      <w:r>
        <w:rPr>
          <w:rFonts w:hint="cs"/>
          <w:rtl/>
          <w:lang w:eastAsia="he-IL"/>
        </w:rPr>
        <w:t xml:space="preserve">לפונית. </w:t>
      </w:r>
    </w:p>
    <w:p w14:paraId="1E480A17" w14:textId="77777777" w:rsidR="00850FB2" w:rsidRDefault="00850FB2" w:rsidP="00850FB2">
      <w:pPr>
        <w:rPr>
          <w:rtl/>
          <w:lang w:eastAsia="he-IL"/>
        </w:rPr>
      </w:pPr>
    </w:p>
    <w:p w14:paraId="4581F99F" w14:textId="65DEBDCE" w:rsidR="00850FB2" w:rsidRDefault="00850FB2" w:rsidP="00850FB2">
      <w:pPr>
        <w:pStyle w:val="af9"/>
        <w:keepNext/>
        <w:rPr>
          <w:rtl/>
          <w:lang w:eastAsia="he-IL"/>
        </w:rPr>
      </w:pPr>
      <w:bookmarkStart w:id="1974" w:name="ET_guest_ניב_עמית_323"/>
      <w:r w:rsidRPr="00850FB2">
        <w:rPr>
          <w:rStyle w:val="TagStyle"/>
          <w:rtl/>
        </w:rPr>
        <w:t xml:space="preserve"> &lt;&lt; אורח &gt;&gt; </w:t>
      </w:r>
      <w:r>
        <w:rPr>
          <w:rtl/>
          <w:lang w:eastAsia="he-IL"/>
        </w:rPr>
        <w:t>ניב עמית:</w:t>
      </w:r>
      <w:r w:rsidRPr="00850FB2">
        <w:rPr>
          <w:rStyle w:val="TagStyle"/>
          <w:rtl/>
        </w:rPr>
        <w:t xml:space="preserve"> &lt;&lt; אורח &gt;&gt;</w:t>
      </w:r>
      <w:r w:rsidR="00C16699">
        <w:rPr>
          <w:rtl/>
          <w:lang w:eastAsia="he-IL"/>
        </w:rPr>
        <w:t xml:space="preserve"> </w:t>
      </w:r>
      <w:bookmarkEnd w:id="1974"/>
    </w:p>
    <w:p w14:paraId="50C8C771" w14:textId="77777777" w:rsidR="00850FB2" w:rsidRDefault="00850FB2" w:rsidP="00850FB2">
      <w:pPr>
        <w:pStyle w:val="KeepWithNext"/>
        <w:rPr>
          <w:rtl/>
          <w:lang w:eastAsia="he-IL"/>
        </w:rPr>
      </w:pPr>
    </w:p>
    <w:p w14:paraId="47E980E8" w14:textId="41CD2503" w:rsidR="00850FB2" w:rsidRDefault="00850FB2" w:rsidP="00850FB2">
      <w:pPr>
        <w:rPr>
          <w:rtl/>
          <w:lang w:eastAsia="he-IL"/>
        </w:rPr>
      </w:pPr>
      <w:r>
        <w:rPr>
          <w:rFonts w:hint="cs"/>
          <w:rtl/>
          <w:lang w:eastAsia="he-IL"/>
        </w:rPr>
        <w:t xml:space="preserve">נגמרה לו הבטרייה. </w:t>
      </w:r>
    </w:p>
    <w:p w14:paraId="1C120398" w14:textId="77777777" w:rsidR="00850FB2" w:rsidRDefault="00850FB2" w:rsidP="00850FB2">
      <w:pPr>
        <w:rPr>
          <w:rtl/>
          <w:lang w:eastAsia="he-IL"/>
        </w:rPr>
      </w:pPr>
    </w:p>
    <w:p w14:paraId="536772F3" w14:textId="6CA94322" w:rsidR="00850FB2" w:rsidRDefault="00850FB2" w:rsidP="00850FB2">
      <w:pPr>
        <w:pStyle w:val="af6"/>
        <w:keepNext/>
        <w:rPr>
          <w:rtl/>
        </w:rPr>
      </w:pPr>
      <w:bookmarkStart w:id="1975" w:name="ET_yor_6358_324"/>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 </w:t>
      </w:r>
      <w:r>
        <w:rPr>
          <w:rtl/>
        </w:rPr>
        <w:t>היו"ר צביקה פוגל:</w:t>
      </w:r>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w:t>
      </w:r>
      <w:r w:rsidR="00C16699">
        <w:rPr>
          <w:rtl/>
        </w:rPr>
        <w:t xml:space="preserve"> </w:t>
      </w:r>
      <w:bookmarkEnd w:id="1975"/>
    </w:p>
    <w:p w14:paraId="7D295A60" w14:textId="77777777" w:rsidR="00850FB2" w:rsidRDefault="00850FB2" w:rsidP="00850FB2">
      <w:pPr>
        <w:pStyle w:val="KeepWithNext"/>
        <w:rPr>
          <w:rtl/>
          <w:lang w:eastAsia="he-IL"/>
        </w:rPr>
      </w:pPr>
    </w:p>
    <w:p w14:paraId="5118DD7A" w14:textId="36AFFFD0" w:rsidR="00850FB2" w:rsidRDefault="00850FB2" w:rsidP="00850FB2">
      <w:pPr>
        <w:rPr>
          <w:rtl/>
          <w:lang w:eastAsia="he-IL"/>
        </w:rPr>
      </w:pPr>
      <w:r>
        <w:rPr>
          <w:rFonts w:hint="cs"/>
          <w:rtl/>
          <w:lang w:eastAsia="he-IL"/>
        </w:rPr>
        <w:t xml:space="preserve">אי אפשר לתת מענה לכל. </w:t>
      </w:r>
      <w:bookmarkStart w:id="1976" w:name="_ETM_Q1_5369612"/>
      <w:bookmarkEnd w:id="1976"/>
      <w:r>
        <w:rPr>
          <w:rFonts w:hint="cs"/>
          <w:rtl/>
          <w:lang w:eastAsia="he-IL"/>
        </w:rPr>
        <w:t xml:space="preserve">הוא מחויב לשתף פעולה עם הצו. </w:t>
      </w:r>
    </w:p>
    <w:p w14:paraId="1518E335" w14:textId="77777777" w:rsidR="00850FB2" w:rsidRDefault="00850FB2" w:rsidP="00850FB2">
      <w:pPr>
        <w:rPr>
          <w:rtl/>
          <w:lang w:eastAsia="he-IL"/>
        </w:rPr>
      </w:pPr>
    </w:p>
    <w:p w14:paraId="50EAB20B" w14:textId="5FC1E475" w:rsidR="00850FB2" w:rsidRDefault="00850FB2" w:rsidP="00850FB2">
      <w:pPr>
        <w:pStyle w:val="af9"/>
        <w:keepNext/>
        <w:rPr>
          <w:rtl/>
          <w:lang w:eastAsia="he-IL"/>
        </w:rPr>
      </w:pPr>
      <w:bookmarkStart w:id="1977" w:name="ET_guest_אליעזר_רוזנבאום_325"/>
      <w:r w:rsidRPr="00850FB2">
        <w:rPr>
          <w:rStyle w:val="TagStyle"/>
          <w:rtl/>
        </w:rPr>
        <w:t xml:space="preserve"> &lt;&lt; אורח &gt;&gt; </w:t>
      </w:r>
      <w:r>
        <w:rPr>
          <w:rFonts w:hint="cs"/>
          <w:rtl/>
          <w:lang w:eastAsia="he-IL"/>
        </w:rPr>
        <w:t>קריאה</w:t>
      </w:r>
      <w:r>
        <w:rPr>
          <w:rtl/>
          <w:lang w:eastAsia="he-IL"/>
        </w:rPr>
        <w:t>:</w:t>
      </w:r>
      <w:r w:rsidRPr="00850FB2">
        <w:rPr>
          <w:rStyle w:val="TagStyle"/>
          <w:rtl/>
        </w:rPr>
        <w:t xml:space="preserve"> &lt;&lt; אורח &gt;&gt;</w:t>
      </w:r>
      <w:r w:rsidR="00C16699">
        <w:rPr>
          <w:rtl/>
          <w:lang w:eastAsia="he-IL"/>
        </w:rPr>
        <w:t xml:space="preserve"> </w:t>
      </w:r>
      <w:bookmarkEnd w:id="1977"/>
    </w:p>
    <w:p w14:paraId="58BA6573" w14:textId="77777777" w:rsidR="00850FB2" w:rsidRDefault="00850FB2" w:rsidP="00850FB2">
      <w:pPr>
        <w:pStyle w:val="KeepWithNext"/>
        <w:rPr>
          <w:rtl/>
          <w:lang w:eastAsia="he-IL"/>
        </w:rPr>
      </w:pPr>
    </w:p>
    <w:p w14:paraId="434B1A65" w14:textId="78C70008" w:rsidR="00850FB2" w:rsidRDefault="00850FB2" w:rsidP="00850FB2">
      <w:pPr>
        <w:rPr>
          <w:rtl/>
          <w:lang w:eastAsia="he-IL"/>
        </w:rPr>
      </w:pPr>
      <w:r>
        <w:rPr>
          <w:rFonts w:hint="cs"/>
          <w:rtl/>
          <w:lang w:eastAsia="he-IL"/>
        </w:rPr>
        <w:t xml:space="preserve">הוא צריך להיות אחראי לא פחות ממישהו אחר. </w:t>
      </w:r>
    </w:p>
    <w:p w14:paraId="47649215" w14:textId="77777777" w:rsidR="00850FB2" w:rsidRDefault="00850FB2" w:rsidP="00850FB2">
      <w:pPr>
        <w:rPr>
          <w:rtl/>
          <w:lang w:eastAsia="he-IL"/>
        </w:rPr>
      </w:pPr>
      <w:bookmarkStart w:id="1978" w:name="_ETM_Q1_5380825"/>
      <w:bookmarkStart w:id="1979" w:name="_ETM_Q1_5380862"/>
      <w:bookmarkEnd w:id="1978"/>
      <w:bookmarkEnd w:id="1979"/>
    </w:p>
    <w:p w14:paraId="0A0503BA" w14:textId="6CCBCB43" w:rsidR="00850FB2" w:rsidRDefault="00850FB2" w:rsidP="00850FB2">
      <w:pPr>
        <w:pStyle w:val="af9"/>
        <w:keepNext/>
        <w:rPr>
          <w:rtl/>
          <w:lang w:eastAsia="he-IL"/>
        </w:rPr>
      </w:pPr>
      <w:bookmarkStart w:id="1980" w:name="ET_guest_ניב_עמית_326"/>
      <w:r w:rsidRPr="00850FB2">
        <w:rPr>
          <w:rStyle w:val="TagStyle"/>
          <w:rtl/>
        </w:rPr>
        <w:t xml:space="preserve"> &lt;&lt; אורח &gt;&gt; </w:t>
      </w:r>
      <w:r>
        <w:rPr>
          <w:rtl/>
          <w:lang w:eastAsia="he-IL"/>
        </w:rPr>
        <w:t>ניב עמית:</w:t>
      </w:r>
      <w:r w:rsidRPr="00850FB2">
        <w:rPr>
          <w:rStyle w:val="TagStyle"/>
          <w:rtl/>
        </w:rPr>
        <w:t xml:space="preserve"> &lt;&lt; אורח &gt;&gt;</w:t>
      </w:r>
      <w:r w:rsidR="00C16699">
        <w:rPr>
          <w:rtl/>
          <w:lang w:eastAsia="he-IL"/>
        </w:rPr>
        <w:t xml:space="preserve"> </w:t>
      </w:r>
      <w:bookmarkEnd w:id="1980"/>
    </w:p>
    <w:p w14:paraId="3BF58A3D" w14:textId="77777777" w:rsidR="00850FB2" w:rsidRDefault="00850FB2" w:rsidP="00850FB2">
      <w:pPr>
        <w:pStyle w:val="KeepWithNext"/>
        <w:rPr>
          <w:rtl/>
          <w:lang w:eastAsia="he-IL"/>
        </w:rPr>
      </w:pPr>
    </w:p>
    <w:p w14:paraId="66FAA029" w14:textId="1A86653A" w:rsidR="00850FB2" w:rsidRDefault="00850FB2" w:rsidP="00850FB2">
      <w:pPr>
        <w:rPr>
          <w:rtl/>
          <w:lang w:eastAsia="he-IL"/>
        </w:rPr>
      </w:pPr>
      <w:r>
        <w:rPr>
          <w:rFonts w:hint="cs"/>
          <w:rtl/>
          <w:lang w:eastAsia="he-IL"/>
        </w:rPr>
        <w:t xml:space="preserve">הסעיף הזה הוא בדיוק התשובה. אם שמים גם עליו איזשהו סימן, טלפון </w:t>
      </w:r>
      <w:bookmarkStart w:id="1981" w:name="_ETM_Q1_5384865"/>
      <w:bookmarkEnd w:id="1981"/>
      <w:r>
        <w:rPr>
          <w:rFonts w:hint="cs"/>
          <w:rtl/>
          <w:lang w:eastAsia="he-IL"/>
        </w:rPr>
        <w:t>או אזיק או משהו אחר, הוא יכול לקבל את</w:t>
      </w:r>
      <w:bookmarkStart w:id="1982" w:name="_ETM_Q1_5389085"/>
      <w:bookmarkEnd w:id="1982"/>
      <w:r>
        <w:rPr>
          <w:rFonts w:hint="cs"/>
          <w:rtl/>
          <w:lang w:eastAsia="he-IL"/>
        </w:rPr>
        <w:t xml:space="preserve"> האזהרה </w:t>
      </w:r>
      <w:proofErr w:type="spellStart"/>
      <w:r>
        <w:rPr>
          <w:rFonts w:hint="cs"/>
          <w:rtl/>
          <w:lang w:eastAsia="he-IL"/>
        </w:rPr>
        <w:t>במיידית</w:t>
      </w:r>
      <w:proofErr w:type="spellEnd"/>
      <w:r>
        <w:rPr>
          <w:rFonts w:hint="cs"/>
          <w:rtl/>
          <w:lang w:eastAsia="he-IL"/>
        </w:rPr>
        <w:t xml:space="preserve"> ואפילו לפני שהמוקד מקבל, אם הוא מתקרב.</w:t>
      </w:r>
    </w:p>
    <w:p w14:paraId="0023D03B" w14:textId="77777777" w:rsidR="00850FB2" w:rsidRDefault="00850FB2" w:rsidP="00850FB2">
      <w:pPr>
        <w:rPr>
          <w:rtl/>
          <w:lang w:eastAsia="he-IL"/>
        </w:rPr>
      </w:pPr>
    </w:p>
    <w:p w14:paraId="5EDA2916" w14:textId="30E3ED97" w:rsidR="00850FB2" w:rsidRDefault="00850FB2" w:rsidP="00850FB2">
      <w:pPr>
        <w:pStyle w:val="af6"/>
        <w:keepNext/>
        <w:rPr>
          <w:rtl/>
        </w:rPr>
      </w:pPr>
      <w:bookmarkStart w:id="1983" w:name="ET_yor_6358_327"/>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 </w:t>
      </w:r>
      <w:r>
        <w:rPr>
          <w:rtl/>
        </w:rPr>
        <w:t>היו"ר צביקה פוגל:</w:t>
      </w:r>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w:t>
      </w:r>
      <w:r w:rsidR="00C16699">
        <w:rPr>
          <w:rtl/>
        </w:rPr>
        <w:t xml:space="preserve"> </w:t>
      </w:r>
      <w:bookmarkEnd w:id="1983"/>
    </w:p>
    <w:p w14:paraId="50DBAEB3" w14:textId="77777777" w:rsidR="00850FB2" w:rsidRDefault="00850FB2" w:rsidP="00850FB2">
      <w:pPr>
        <w:pStyle w:val="KeepWithNext"/>
        <w:rPr>
          <w:rtl/>
          <w:lang w:eastAsia="he-IL"/>
        </w:rPr>
      </w:pPr>
    </w:p>
    <w:p w14:paraId="1EEC4718" w14:textId="5AD02224" w:rsidR="00850FB2" w:rsidRDefault="00850FB2" w:rsidP="00850FB2">
      <w:pPr>
        <w:rPr>
          <w:rtl/>
          <w:lang w:eastAsia="he-IL"/>
        </w:rPr>
      </w:pPr>
      <w:r>
        <w:rPr>
          <w:rFonts w:hint="cs"/>
          <w:rtl/>
          <w:lang w:eastAsia="he-IL"/>
        </w:rPr>
        <w:t>אתם מבינים מה הוא אומר?</w:t>
      </w:r>
    </w:p>
    <w:p w14:paraId="7BF589B4" w14:textId="77777777" w:rsidR="00850FB2" w:rsidRDefault="00850FB2" w:rsidP="00850FB2">
      <w:pPr>
        <w:rPr>
          <w:rtl/>
          <w:lang w:eastAsia="he-IL"/>
        </w:rPr>
      </w:pPr>
    </w:p>
    <w:p w14:paraId="39335777" w14:textId="3609915D" w:rsidR="00850FB2" w:rsidRDefault="00850FB2" w:rsidP="00850FB2">
      <w:pPr>
        <w:pStyle w:val="af9"/>
        <w:keepNext/>
        <w:rPr>
          <w:rtl/>
          <w:lang w:eastAsia="he-IL"/>
        </w:rPr>
      </w:pPr>
      <w:bookmarkStart w:id="1984" w:name="ET_guest_ניב_עמית_328"/>
      <w:r w:rsidRPr="00850FB2">
        <w:rPr>
          <w:rStyle w:val="TagStyle"/>
          <w:rtl/>
        </w:rPr>
        <w:t xml:space="preserve"> &lt;&lt; אורח &gt;&gt; </w:t>
      </w:r>
      <w:r>
        <w:rPr>
          <w:rtl/>
          <w:lang w:eastAsia="he-IL"/>
        </w:rPr>
        <w:t>ניב עמית:</w:t>
      </w:r>
      <w:r w:rsidRPr="00850FB2">
        <w:rPr>
          <w:rStyle w:val="TagStyle"/>
          <w:rtl/>
        </w:rPr>
        <w:t xml:space="preserve"> &lt;&lt; אורח &gt;&gt;</w:t>
      </w:r>
      <w:r w:rsidR="00C16699">
        <w:rPr>
          <w:rtl/>
          <w:lang w:eastAsia="he-IL"/>
        </w:rPr>
        <w:t xml:space="preserve"> </w:t>
      </w:r>
      <w:bookmarkEnd w:id="1984"/>
    </w:p>
    <w:p w14:paraId="427FC537" w14:textId="77777777" w:rsidR="00850FB2" w:rsidRDefault="00850FB2" w:rsidP="00850FB2">
      <w:pPr>
        <w:pStyle w:val="KeepWithNext"/>
        <w:rPr>
          <w:rtl/>
          <w:lang w:eastAsia="he-IL"/>
        </w:rPr>
      </w:pPr>
    </w:p>
    <w:p w14:paraId="0D2ECA73" w14:textId="4F90C2EA" w:rsidR="00850FB2" w:rsidRDefault="00850FB2" w:rsidP="00850FB2">
      <w:pPr>
        <w:rPr>
          <w:rtl/>
          <w:lang w:eastAsia="he-IL"/>
        </w:rPr>
      </w:pPr>
      <w:r>
        <w:rPr>
          <w:rFonts w:hint="cs"/>
          <w:rtl/>
          <w:lang w:eastAsia="he-IL"/>
        </w:rPr>
        <w:t>אז לא נוצרת לך הבעיה.</w:t>
      </w:r>
    </w:p>
    <w:p w14:paraId="0C6ACB46" w14:textId="77777777" w:rsidR="00850FB2" w:rsidRDefault="00850FB2" w:rsidP="00850FB2">
      <w:pPr>
        <w:rPr>
          <w:rtl/>
          <w:lang w:eastAsia="he-IL"/>
        </w:rPr>
      </w:pPr>
      <w:bookmarkStart w:id="1985" w:name="_ETM_Q1_5401241"/>
      <w:bookmarkEnd w:id="1985"/>
    </w:p>
    <w:p w14:paraId="70072DDD" w14:textId="1A260B39" w:rsidR="00850FB2" w:rsidRDefault="00850FB2" w:rsidP="00850FB2">
      <w:pPr>
        <w:pStyle w:val="af6"/>
        <w:keepNext/>
        <w:rPr>
          <w:rtl/>
        </w:rPr>
      </w:pPr>
      <w:bookmarkStart w:id="1986" w:name="ET_yor_6358_329"/>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 </w:t>
      </w:r>
      <w:r>
        <w:rPr>
          <w:rtl/>
        </w:rPr>
        <w:t>היו"ר צביקה פוגל:</w:t>
      </w:r>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w:t>
      </w:r>
      <w:r w:rsidR="00C16699">
        <w:rPr>
          <w:rtl/>
        </w:rPr>
        <w:t xml:space="preserve"> </w:t>
      </w:r>
      <w:bookmarkEnd w:id="1986"/>
    </w:p>
    <w:p w14:paraId="72222622" w14:textId="77777777" w:rsidR="00850FB2" w:rsidRDefault="00850FB2" w:rsidP="00850FB2">
      <w:pPr>
        <w:pStyle w:val="KeepWithNext"/>
        <w:rPr>
          <w:rtl/>
          <w:lang w:eastAsia="he-IL"/>
        </w:rPr>
      </w:pPr>
    </w:p>
    <w:p w14:paraId="1B819213" w14:textId="3430AD08" w:rsidR="00850FB2" w:rsidRDefault="00850FB2" w:rsidP="00850FB2">
      <w:pPr>
        <w:rPr>
          <w:rtl/>
          <w:lang w:eastAsia="he-IL"/>
        </w:rPr>
      </w:pPr>
      <w:bookmarkStart w:id="1987" w:name="_ETM_Q1_5401614"/>
      <w:bookmarkStart w:id="1988" w:name="_ETM_Q1_5401655"/>
      <w:bookmarkEnd w:id="1987"/>
      <w:bookmarkEnd w:id="1988"/>
      <w:r>
        <w:rPr>
          <w:rFonts w:hint="cs"/>
          <w:rtl/>
          <w:lang w:eastAsia="he-IL"/>
        </w:rPr>
        <w:t xml:space="preserve">שעל </w:t>
      </w:r>
      <w:proofErr w:type="spellStart"/>
      <w:r>
        <w:rPr>
          <w:rFonts w:hint="cs"/>
          <w:rtl/>
          <w:lang w:eastAsia="he-IL"/>
        </w:rPr>
        <w:t>האזיק</w:t>
      </w:r>
      <w:proofErr w:type="spellEnd"/>
      <w:r>
        <w:rPr>
          <w:rFonts w:hint="cs"/>
          <w:rtl/>
          <w:lang w:eastAsia="he-IL"/>
        </w:rPr>
        <w:t xml:space="preserve"> הוא יקבל רטט שיודיע לו.</w:t>
      </w:r>
    </w:p>
    <w:p w14:paraId="2C86E5D2" w14:textId="77777777" w:rsidR="00850FB2" w:rsidRDefault="00850FB2" w:rsidP="00850FB2">
      <w:pPr>
        <w:rPr>
          <w:rtl/>
          <w:lang w:eastAsia="he-IL"/>
        </w:rPr>
      </w:pPr>
    </w:p>
    <w:p w14:paraId="73EE1634" w14:textId="6CF71A7E" w:rsidR="00850FB2" w:rsidRDefault="00850FB2" w:rsidP="00850FB2">
      <w:pPr>
        <w:pStyle w:val="af9"/>
        <w:keepNext/>
        <w:rPr>
          <w:rtl/>
          <w:lang w:eastAsia="he-IL"/>
        </w:rPr>
      </w:pPr>
      <w:bookmarkStart w:id="1989" w:name="ET_guest_ניב_עמית_330"/>
      <w:r w:rsidRPr="00850FB2">
        <w:rPr>
          <w:rStyle w:val="TagStyle"/>
          <w:rtl/>
        </w:rPr>
        <w:t xml:space="preserve"> &lt;&lt; אורח &gt;&gt; </w:t>
      </w:r>
      <w:r>
        <w:rPr>
          <w:rtl/>
          <w:lang w:eastAsia="he-IL"/>
        </w:rPr>
        <w:t>ניב עמית:</w:t>
      </w:r>
      <w:r w:rsidRPr="00850FB2">
        <w:rPr>
          <w:rStyle w:val="TagStyle"/>
          <w:rtl/>
        </w:rPr>
        <w:t xml:space="preserve"> &lt;&lt; אורח &gt;&gt;</w:t>
      </w:r>
      <w:r w:rsidR="00C16699">
        <w:rPr>
          <w:rtl/>
          <w:lang w:eastAsia="he-IL"/>
        </w:rPr>
        <w:t xml:space="preserve"> </w:t>
      </w:r>
      <w:bookmarkEnd w:id="1989"/>
    </w:p>
    <w:p w14:paraId="4781DB2A" w14:textId="77777777" w:rsidR="00850FB2" w:rsidRDefault="00850FB2" w:rsidP="00850FB2">
      <w:pPr>
        <w:pStyle w:val="KeepWithNext"/>
        <w:rPr>
          <w:rtl/>
          <w:lang w:eastAsia="he-IL"/>
        </w:rPr>
      </w:pPr>
    </w:p>
    <w:p w14:paraId="3CFE3810" w14:textId="28C11DDF" w:rsidR="00850FB2" w:rsidRDefault="00850FB2" w:rsidP="00850FB2">
      <w:pPr>
        <w:rPr>
          <w:rtl/>
          <w:lang w:eastAsia="he-IL"/>
        </w:rPr>
      </w:pPr>
      <w:r>
        <w:rPr>
          <w:rFonts w:hint="cs"/>
          <w:rtl/>
          <w:lang w:eastAsia="he-IL"/>
        </w:rPr>
        <w:t xml:space="preserve">כן. שיידלק אור </w:t>
      </w:r>
      <w:bookmarkStart w:id="1990" w:name="_ETM_Q1_5405481"/>
      <w:bookmarkEnd w:id="1990"/>
      <w:r>
        <w:rPr>
          <w:rFonts w:hint="cs"/>
          <w:rtl/>
          <w:lang w:eastAsia="he-IL"/>
        </w:rPr>
        <w:t>אדום או משהו.</w:t>
      </w:r>
    </w:p>
    <w:p w14:paraId="701A4297" w14:textId="77777777" w:rsidR="00850FB2" w:rsidRDefault="00850FB2" w:rsidP="00850FB2">
      <w:pPr>
        <w:rPr>
          <w:rtl/>
          <w:lang w:eastAsia="he-IL"/>
        </w:rPr>
      </w:pPr>
      <w:bookmarkStart w:id="1991" w:name="_ETM_Q1_5408208"/>
      <w:bookmarkStart w:id="1992" w:name="_ETM_Q1_5408249"/>
      <w:bookmarkEnd w:id="1991"/>
      <w:bookmarkEnd w:id="1992"/>
    </w:p>
    <w:p w14:paraId="63D17C21" w14:textId="11546729" w:rsidR="00850FB2" w:rsidRDefault="00850FB2" w:rsidP="00850FB2">
      <w:pPr>
        <w:pStyle w:val="af9"/>
        <w:keepNext/>
        <w:rPr>
          <w:rtl/>
          <w:lang w:eastAsia="he-IL"/>
        </w:rPr>
      </w:pPr>
      <w:bookmarkStart w:id="1993" w:name="ET_guest_קריאה_331"/>
      <w:r w:rsidRPr="00850FB2">
        <w:rPr>
          <w:rStyle w:val="TagStyle"/>
          <w:rtl/>
        </w:rPr>
        <w:t xml:space="preserve"> &lt;&lt; אורח &gt;&gt; </w:t>
      </w:r>
      <w:r>
        <w:rPr>
          <w:rtl/>
          <w:lang w:eastAsia="he-IL"/>
        </w:rPr>
        <w:t>קריאה:</w:t>
      </w:r>
      <w:r w:rsidRPr="00850FB2">
        <w:rPr>
          <w:rStyle w:val="TagStyle"/>
          <w:rtl/>
        </w:rPr>
        <w:t xml:space="preserve"> &lt;&lt; אורח &gt;&gt;</w:t>
      </w:r>
      <w:r w:rsidR="00C16699">
        <w:rPr>
          <w:rtl/>
          <w:lang w:eastAsia="he-IL"/>
        </w:rPr>
        <w:t xml:space="preserve"> </w:t>
      </w:r>
      <w:bookmarkEnd w:id="1993"/>
    </w:p>
    <w:p w14:paraId="58F92AAB" w14:textId="77777777" w:rsidR="00850FB2" w:rsidRDefault="00850FB2" w:rsidP="00850FB2">
      <w:pPr>
        <w:pStyle w:val="KeepWithNext"/>
        <w:rPr>
          <w:rtl/>
          <w:lang w:eastAsia="he-IL"/>
        </w:rPr>
      </w:pPr>
    </w:p>
    <w:p w14:paraId="6FB7B072" w14:textId="43067450" w:rsidR="00850FB2" w:rsidRDefault="00850FB2" w:rsidP="00850FB2">
      <w:pPr>
        <w:rPr>
          <w:rtl/>
          <w:lang w:eastAsia="he-IL"/>
        </w:rPr>
      </w:pPr>
      <w:r>
        <w:rPr>
          <w:rFonts w:hint="cs"/>
          <w:rtl/>
          <w:lang w:eastAsia="he-IL"/>
        </w:rPr>
        <w:t>אלה דברים שאני חושבת שהם בשיטת ההפעלה. זה עניין של שיטת ההפעלה.</w:t>
      </w:r>
    </w:p>
    <w:p w14:paraId="76C4A047" w14:textId="77777777" w:rsidR="00850FB2" w:rsidRDefault="00850FB2" w:rsidP="00850FB2">
      <w:pPr>
        <w:rPr>
          <w:rtl/>
          <w:lang w:eastAsia="he-IL"/>
        </w:rPr>
      </w:pPr>
    </w:p>
    <w:p w14:paraId="3D7776AA" w14:textId="050ADA61" w:rsidR="00850FB2" w:rsidRDefault="00850FB2" w:rsidP="00850FB2">
      <w:pPr>
        <w:pStyle w:val="af9"/>
        <w:keepNext/>
        <w:rPr>
          <w:rtl/>
          <w:lang w:eastAsia="he-IL"/>
        </w:rPr>
      </w:pPr>
      <w:bookmarkStart w:id="1994" w:name="ET_guest_אליעזר_רוזנבאום_332"/>
      <w:r w:rsidRPr="00850FB2">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850FB2">
        <w:rPr>
          <w:rStyle w:val="TagStyle"/>
          <w:rtl/>
        </w:rPr>
        <w:t xml:space="preserve"> &lt;&lt; אורח &gt;&gt;</w:t>
      </w:r>
      <w:r w:rsidR="00C16699">
        <w:rPr>
          <w:rtl/>
          <w:lang w:eastAsia="he-IL"/>
        </w:rPr>
        <w:t xml:space="preserve"> </w:t>
      </w:r>
      <w:bookmarkEnd w:id="1994"/>
    </w:p>
    <w:p w14:paraId="6E51FFA4" w14:textId="77777777" w:rsidR="00850FB2" w:rsidRDefault="00850FB2" w:rsidP="00850FB2">
      <w:pPr>
        <w:pStyle w:val="KeepWithNext"/>
        <w:rPr>
          <w:rtl/>
          <w:lang w:eastAsia="he-IL"/>
        </w:rPr>
      </w:pPr>
    </w:p>
    <w:p w14:paraId="0DBD8D22" w14:textId="738777D7" w:rsidR="00850FB2" w:rsidRDefault="00850FB2" w:rsidP="00850FB2">
      <w:pPr>
        <w:rPr>
          <w:rtl/>
          <w:lang w:eastAsia="he-IL"/>
        </w:rPr>
      </w:pPr>
      <w:r>
        <w:rPr>
          <w:rFonts w:hint="cs"/>
          <w:rtl/>
          <w:lang w:eastAsia="he-IL"/>
        </w:rPr>
        <w:t xml:space="preserve">הטכנולוגיה היא מוצר מדף. אנחנו לא </w:t>
      </w:r>
      <w:bookmarkStart w:id="1995" w:name="_ETM_Q1_5419313"/>
      <w:bookmarkEnd w:id="1995"/>
      <w:r>
        <w:rPr>
          <w:rFonts w:hint="cs"/>
          <w:rtl/>
          <w:lang w:eastAsia="he-IL"/>
        </w:rPr>
        <w:t>ממציאים. זאת טכנולוגיה שעובדת במדינות העולם, בספרד, בקנדה ובעוד</w:t>
      </w:r>
      <w:r w:rsidR="00D16A84">
        <w:rPr>
          <w:rFonts w:hint="cs"/>
          <w:rtl/>
          <w:lang w:eastAsia="he-IL"/>
        </w:rPr>
        <w:t xml:space="preserve"> </w:t>
      </w:r>
      <w:r>
        <w:rPr>
          <w:rFonts w:hint="cs"/>
          <w:rtl/>
          <w:lang w:eastAsia="he-IL"/>
        </w:rPr>
        <w:t>הרבה</w:t>
      </w:r>
      <w:r w:rsidR="00D16A84">
        <w:rPr>
          <w:rFonts w:hint="cs"/>
          <w:rtl/>
          <w:lang w:eastAsia="he-IL"/>
        </w:rPr>
        <w:t xml:space="preserve"> </w:t>
      </w:r>
      <w:r>
        <w:rPr>
          <w:rFonts w:hint="cs"/>
          <w:rtl/>
          <w:lang w:eastAsia="he-IL"/>
        </w:rPr>
        <w:t xml:space="preserve">מאוד מדינות לכן אני מניח שיש </w:t>
      </w:r>
      <w:bookmarkStart w:id="1996" w:name="_ETM_Q1_5429145"/>
      <w:bookmarkEnd w:id="1996"/>
      <w:r>
        <w:rPr>
          <w:rFonts w:hint="cs"/>
          <w:rtl/>
          <w:lang w:eastAsia="he-IL"/>
        </w:rPr>
        <w:t xml:space="preserve">גרסה מתקדמת יותר אבל אם זה בנוי בתוך הטכנולוגיה, </w:t>
      </w:r>
      <w:bookmarkStart w:id="1997" w:name="_ETM_Q1_5434535"/>
      <w:bookmarkEnd w:id="1997"/>
      <w:r>
        <w:rPr>
          <w:rFonts w:hint="cs"/>
          <w:rtl/>
          <w:lang w:eastAsia="he-IL"/>
        </w:rPr>
        <w:t>נבדוק.</w:t>
      </w:r>
    </w:p>
    <w:p w14:paraId="3BE8FC17" w14:textId="77777777" w:rsidR="00850FB2" w:rsidRDefault="00850FB2" w:rsidP="00850FB2">
      <w:pPr>
        <w:rPr>
          <w:rtl/>
          <w:lang w:eastAsia="he-IL"/>
        </w:rPr>
      </w:pPr>
      <w:bookmarkStart w:id="1998" w:name="_ETM_Q1_5435408"/>
      <w:bookmarkEnd w:id="1998"/>
    </w:p>
    <w:p w14:paraId="6B2AC8DE" w14:textId="1FEA5772" w:rsidR="00850FB2" w:rsidRDefault="00850FB2" w:rsidP="00850FB2">
      <w:pPr>
        <w:pStyle w:val="af6"/>
        <w:keepNext/>
        <w:rPr>
          <w:rtl/>
        </w:rPr>
      </w:pPr>
      <w:bookmarkStart w:id="1999" w:name="ET_yor_6358_333"/>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 </w:t>
      </w:r>
      <w:r>
        <w:rPr>
          <w:rtl/>
        </w:rPr>
        <w:t>היו"ר צביקה פוגל:</w:t>
      </w:r>
      <w:r w:rsidRPr="00850FB2">
        <w:rPr>
          <w:rStyle w:val="TagStyle"/>
          <w:rtl/>
        </w:rPr>
        <w:t xml:space="preserve"> &lt;&lt; </w:t>
      </w:r>
      <w:proofErr w:type="spellStart"/>
      <w:r w:rsidRPr="00850FB2">
        <w:rPr>
          <w:rStyle w:val="TagStyle"/>
          <w:rtl/>
        </w:rPr>
        <w:t>יור</w:t>
      </w:r>
      <w:proofErr w:type="spellEnd"/>
      <w:r w:rsidRPr="00850FB2">
        <w:rPr>
          <w:rStyle w:val="TagStyle"/>
          <w:rtl/>
        </w:rPr>
        <w:t xml:space="preserve"> &gt;&gt;</w:t>
      </w:r>
      <w:r w:rsidR="00C16699">
        <w:rPr>
          <w:rtl/>
        </w:rPr>
        <w:t xml:space="preserve"> </w:t>
      </w:r>
      <w:bookmarkEnd w:id="1999"/>
    </w:p>
    <w:p w14:paraId="5B8EBFFB" w14:textId="77777777" w:rsidR="00850FB2" w:rsidRDefault="00850FB2" w:rsidP="00850FB2">
      <w:pPr>
        <w:pStyle w:val="KeepWithNext"/>
        <w:rPr>
          <w:rtl/>
          <w:lang w:eastAsia="he-IL"/>
        </w:rPr>
      </w:pPr>
    </w:p>
    <w:p w14:paraId="5918F8A3" w14:textId="5CE3191E" w:rsidR="00850FB2" w:rsidRDefault="00850FB2" w:rsidP="00850FB2">
      <w:pPr>
        <w:rPr>
          <w:rtl/>
          <w:lang w:eastAsia="he-IL"/>
        </w:rPr>
      </w:pPr>
      <w:bookmarkStart w:id="2000" w:name="_ETM_Q1_5435803"/>
      <w:bookmarkStart w:id="2001" w:name="_ETM_Q1_5435848"/>
      <w:bookmarkEnd w:id="2000"/>
      <w:bookmarkEnd w:id="2001"/>
      <w:r>
        <w:rPr>
          <w:rFonts w:hint="cs"/>
          <w:rtl/>
          <w:lang w:eastAsia="he-IL"/>
        </w:rPr>
        <w:t>הבנתי. ניב, בעוד שבועיים או שלושה אני הולך לבקר שם</w:t>
      </w:r>
      <w:r w:rsidR="00FB2101">
        <w:rPr>
          <w:rFonts w:hint="cs"/>
          <w:rtl/>
          <w:lang w:eastAsia="he-IL"/>
        </w:rPr>
        <w:t xml:space="preserve">, במקום שמייצרים את זה, ואני אלמד את העניין. </w:t>
      </w:r>
      <w:bookmarkStart w:id="2002" w:name="_ETM_Q1_5442911"/>
      <w:bookmarkEnd w:id="2002"/>
      <w:r w:rsidR="00FB2101">
        <w:rPr>
          <w:rFonts w:hint="cs"/>
          <w:rtl/>
          <w:lang w:eastAsia="he-IL"/>
        </w:rPr>
        <w:t xml:space="preserve">הערתך נרשמה. </w:t>
      </w:r>
    </w:p>
    <w:p w14:paraId="45D16E75" w14:textId="77777777" w:rsidR="00FB2101" w:rsidRDefault="00FB2101" w:rsidP="00850FB2">
      <w:pPr>
        <w:rPr>
          <w:rtl/>
          <w:lang w:eastAsia="he-IL"/>
        </w:rPr>
      </w:pPr>
    </w:p>
    <w:p w14:paraId="7AB3A9DC" w14:textId="5BB8EA30" w:rsidR="00FB2101" w:rsidRDefault="00FB2101" w:rsidP="00FB2101">
      <w:pPr>
        <w:pStyle w:val="af9"/>
        <w:keepNext/>
        <w:rPr>
          <w:rtl/>
          <w:lang w:eastAsia="he-IL"/>
        </w:rPr>
      </w:pPr>
      <w:bookmarkStart w:id="2003" w:name="ET_guest_ניב_עמית_334"/>
      <w:r w:rsidRPr="00FB2101">
        <w:rPr>
          <w:rStyle w:val="TagStyle"/>
          <w:rtl/>
        </w:rPr>
        <w:t xml:space="preserve"> &lt;&lt; אורח &gt;&gt; </w:t>
      </w:r>
      <w:r>
        <w:rPr>
          <w:rtl/>
          <w:lang w:eastAsia="he-IL"/>
        </w:rPr>
        <w:t>ניב עמית:</w:t>
      </w:r>
      <w:r w:rsidRPr="00FB2101">
        <w:rPr>
          <w:rStyle w:val="TagStyle"/>
          <w:rtl/>
        </w:rPr>
        <w:t xml:space="preserve"> &lt;&lt; אורח &gt;&gt;</w:t>
      </w:r>
      <w:r w:rsidR="00C16699">
        <w:rPr>
          <w:rtl/>
          <w:lang w:eastAsia="he-IL"/>
        </w:rPr>
        <w:t xml:space="preserve"> </w:t>
      </w:r>
      <w:bookmarkEnd w:id="2003"/>
    </w:p>
    <w:p w14:paraId="5DC6E0E5" w14:textId="77777777" w:rsidR="00FB2101" w:rsidRDefault="00FB2101" w:rsidP="00FB2101">
      <w:pPr>
        <w:pStyle w:val="KeepWithNext"/>
        <w:rPr>
          <w:rtl/>
          <w:lang w:eastAsia="he-IL"/>
        </w:rPr>
      </w:pPr>
    </w:p>
    <w:p w14:paraId="74A76980" w14:textId="17503A12" w:rsidR="00FB2101" w:rsidRDefault="00FB2101" w:rsidP="00FB2101">
      <w:pPr>
        <w:rPr>
          <w:rtl/>
          <w:lang w:eastAsia="he-IL"/>
        </w:rPr>
      </w:pPr>
      <w:r>
        <w:rPr>
          <w:rFonts w:hint="cs"/>
          <w:rtl/>
          <w:lang w:eastAsia="he-IL"/>
        </w:rPr>
        <w:t xml:space="preserve">אני מבקש </w:t>
      </w:r>
      <w:bookmarkStart w:id="2004" w:name="_ETM_Q1_5444668"/>
      <w:bookmarkEnd w:id="2004"/>
      <w:r>
        <w:rPr>
          <w:rFonts w:hint="cs"/>
          <w:rtl/>
          <w:lang w:eastAsia="he-IL"/>
        </w:rPr>
        <w:t xml:space="preserve">לבוא </w:t>
      </w:r>
      <w:proofErr w:type="spellStart"/>
      <w:r>
        <w:rPr>
          <w:rFonts w:hint="cs"/>
          <w:rtl/>
          <w:lang w:eastAsia="he-IL"/>
        </w:rPr>
        <w:t>איתך</w:t>
      </w:r>
      <w:proofErr w:type="spellEnd"/>
      <w:r>
        <w:rPr>
          <w:rFonts w:hint="cs"/>
          <w:rtl/>
          <w:lang w:eastAsia="he-IL"/>
        </w:rPr>
        <w:t>.</w:t>
      </w:r>
    </w:p>
    <w:p w14:paraId="4AC48BC1" w14:textId="77777777" w:rsidR="00FB2101" w:rsidRDefault="00FB2101" w:rsidP="00FB2101">
      <w:pPr>
        <w:rPr>
          <w:rtl/>
          <w:lang w:eastAsia="he-IL"/>
        </w:rPr>
      </w:pPr>
      <w:bookmarkStart w:id="2005" w:name="_ETM_Q1_5444388"/>
      <w:bookmarkStart w:id="2006" w:name="_ETM_Q1_5444438"/>
      <w:bookmarkStart w:id="2007" w:name="_ETM_Q1_5444274"/>
      <w:bookmarkEnd w:id="2005"/>
      <w:bookmarkEnd w:id="2006"/>
      <w:bookmarkEnd w:id="2007"/>
    </w:p>
    <w:p w14:paraId="2EEB4911" w14:textId="0B6E9D66" w:rsidR="00FB2101" w:rsidRDefault="00FB2101" w:rsidP="00FB2101">
      <w:pPr>
        <w:pStyle w:val="af6"/>
        <w:keepNext/>
        <w:rPr>
          <w:rtl/>
        </w:rPr>
      </w:pPr>
      <w:bookmarkStart w:id="2008" w:name="ET_yor_6358_335"/>
      <w:r w:rsidRPr="00FB2101">
        <w:rPr>
          <w:rStyle w:val="TagStyle"/>
          <w:rtl/>
        </w:rPr>
        <w:t xml:space="preserve"> &lt;&lt; </w:t>
      </w:r>
      <w:proofErr w:type="spellStart"/>
      <w:r w:rsidRPr="00FB2101">
        <w:rPr>
          <w:rStyle w:val="TagStyle"/>
          <w:rtl/>
        </w:rPr>
        <w:t>יור</w:t>
      </w:r>
      <w:proofErr w:type="spellEnd"/>
      <w:r w:rsidRPr="00FB2101">
        <w:rPr>
          <w:rStyle w:val="TagStyle"/>
          <w:rtl/>
        </w:rPr>
        <w:t xml:space="preserve"> &gt;&gt; </w:t>
      </w:r>
      <w:r>
        <w:rPr>
          <w:rtl/>
        </w:rPr>
        <w:t>היו"ר צביקה פוגל:</w:t>
      </w:r>
      <w:r w:rsidRPr="00FB2101">
        <w:rPr>
          <w:rStyle w:val="TagStyle"/>
          <w:rtl/>
        </w:rPr>
        <w:t xml:space="preserve"> &lt;&lt; </w:t>
      </w:r>
      <w:proofErr w:type="spellStart"/>
      <w:r w:rsidRPr="00FB2101">
        <w:rPr>
          <w:rStyle w:val="TagStyle"/>
          <w:rtl/>
        </w:rPr>
        <w:t>יור</w:t>
      </w:r>
      <w:proofErr w:type="spellEnd"/>
      <w:r w:rsidRPr="00FB2101">
        <w:rPr>
          <w:rStyle w:val="TagStyle"/>
          <w:rtl/>
        </w:rPr>
        <w:t xml:space="preserve"> &gt;&gt;</w:t>
      </w:r>
      <w:r w:rsidR="00C16699">
        <w:rPr>
          <w:rtl/>
        </w:rPr>
        <w:t xml:space="preserve"> </w:t>
      </w:r>
      <w:bookmarkEnd w:id="2008"/>
    </w:p>
    <w:p w14:paraId="0988B04A" w14:textId="77777777" w:rsidR="00FB2101" w:rsidRDefault="00FB2101" w:rsidP="00FB2101">
      <w:pPr>
        <w:pStyle w:val="KeepWithNext"/>
        <w:rPr>
          <w:rtl/>
          <w:lang w:eastAsia="he-IL"/>
        </w:rPr>
      </w:pPr>
    </w:p>
    <w:p w14:paraId="4CA0D0E5" w14:textId="77777777" w:rsidR="00FB2101" w:rsidRDefault="00FB2101" w:rsidP="00FB2101">
      <w:pPr>
        <w:rPr>
          <w:rtl/>
          <w:lang w:eastAsia="he-IL"/>
        </w:rPr>
      </w:pPr>
      <w:r>
        <w:rPr>
          <w:rFonts w:hint="cs"/>
          <w:rtl/>
          <w:lang w:eastAsia="he-IL"/>
        </w:rPr>
        <w:t>א</w:t>
      </w:r>
      <w:bookmarkStart w:id="2009" w:name="_ETM_Q1_5444711"/>
      <w:bookmarkStart w:id="2010" w:name="_ETM_Q1_5444746"/>
      <w:bookmarkEnd w:id="2009"/>
      <w:bookmarkEnd w:id="2010"/>
      <w:r>
        <w:rPr>
          <w:rFonts w:hint="cs"/>
          <w:rtl/>
          <w:lang w:eastAsia="he-IL"/>
        </w:rPr>
        <w:t xml:space="preserve">ם תרצה, אני אצרף אותך. </w:t>
      </w:r>
    </w:p>
    <w:p w14:paraId="1AFCE1FD" w14:textId="77777777" w:rsidR="00FB2101" w:rsidRDefault="00FB2101" w:rsidP="00FB2101">
      <w:pPr>
        <w:rPr>
          <w:rtl/>
          <w:lang w:eastAsia="he-IL"/>
        </w:rPr>
      </w:pPr>
    </w:p>
    <w:p w14:paraId="4222D1E1" w14:textId="615C50C0" w:rsidR="00FB2101" w:rsidRDefault="00FB2101" w:rsidP="00FB2101">
      <w:pPr>
        <w:pStyle w:val="a4"/>
        <w:keepNext/>
        <w:rPr>
          <w:rtl/>
        </w:rPr>
      </w:pPr>
      <w:bookmarkStart w:id="2011" w:name="ET_speaker_מירי_פרנקלשור_337"/>
      <w:r w:rsidRPr="00FB2101">
        <w:rPr>
          <w:rStyle w:val="TagStyle"/>
          <w:rtl/>
        </w:rPr>
        <w:t xml:space="preserve"> &lt;&lt; דובר &gt;&gt; </w:t>
      </w:r>
      <w:r>
        <w:rPr>
          <w:rtl/>
        </w:rPr>
        <w:t>מירי פרנקל-שור:</w:t>
      </w:r>
      <w:r w:rsidRPr="00FB2101">
        <w:rPr>
          <w:rStyle w:val="TagStyle"/>
          <w:rtl/>
        </w:rPr>
        <w:t xml:space="preserve"> &lt;&lt; דובר &gt;&gt;</w:t>
      </w:r>
      <w:r w:rsidR="00C16699">
        <w:rPr>
          <w:rtl/>
        </w:rPr>
        <w:t xml:space="preserve"> </w:t>
      </w:r>
      <w:bookmarkEnd w:id="2011"/>
    </w:p>
    <w:p w14:paraId="70B85F93" w14:textId="77777777" w:rsidR="00FB2101" w:rsidRDefault="00FB2101" w:rsidP="00FB2101">
      <w:pPr>
        <w:pStyle w:val="KeepWithNext"/>
        <w:rPr>
          <w:rtl/>
          <w:lang w:eastAsia="he-IL"/>
        </w:rPr>
      </w:pPr>
    </w:p>
    <w:p w14:paraId="266594F9" w14:textId="121ED557" w:rsidR="00FB2101" w:rsidRDefault="00FB2101" w:rsidP="00FB2101">
      <w:pPr>
        <w:rPr>
          <w:rtl/>
          <w:lang w:eastAsia="he-IL"/>
        </w:rPr>
      </w:pPr>
      <w:r>
        <w:rPr>
          <w:rFonts w:hint="cs"/>
          <w:rtl/>
          <w:lang w:eastAsia="he-IL"/>
        </w:rPr>
        <w:t>סיור ועדה.</w:t>
      </w:r>
    </w:p>
    <w:p w14:paraId="0D7A3D0E" w14:textId="77777777" w:rsidR="00FB2101" w:rsidRDefault="00FB2101" w:rsidP="00FB2101">
      <w:pPr>
        <w:rPr>
          <w:rtl/>
          <w:lang w:eastAsia="he-IL"/>
        </w:rPr>
      </w:pPr>
      <w:bookmarkStart w:id="2012" w:name="_ETM_Q1_5445560"/>
      <w:bookmarkStart w:id="2013" w:name="_ETM_Q1_5445596"/>
      <w:bookmarkEnd w:id="2012"/>
      <w:bookmarkEnd w:id="2013"/>
    </w:p>
    <w:p w14:paraId="78F8850B" w14:textId="725DE362" w:rsidR="00FB2101" w:rsidRDefault="00FB2101" w:rsidP="00FB2101">
      <w:pPr>
        <w:pStyle w:val="af6"/>
        <w:keepNext/>
        <w:rPr>
          <w:rtl/>
        </w:rPr>
      </w:pPr>
      <w:bookmarkStart w:id="2014" w:name="ET_yor_6358_338"/>
      <w:r w:rsidRPr="00FB2101">
        <w:rPr>
          <w:rStyle w:val="TagStyle"/>
          <w:rtl/>
        </w:rPr>
        <w:t xml:space="preserve"> &lt;&lt; </w:t>
      </w:r>
      <w:proofErr w:type="spellStart"/>
      <w:r w:rsidRPr="00FB2101">
        <w:rPr>
          <w:rStyle w:val="TagStyle"/>
          <w:rtl/>
        </w:rPr>
        <w:t>יור</w:t>
      </w:r>
      <w:proofErr w:type="spellEnd"/>
      <w:r w:rsidRPr="00FB2101">
        <w:rPr>
          <w:rStyle w:val="TagStyle"/>
          <w:rtl/>
        </w:rPr>
        <w:t xml:space="preserve"> &gt;&gt; </w:t>
      </w:r>
      <w:r>
        <w:rPr>
          <w:rtl/>
        </w:rPr>
        <w:t>היו"ר צביקה פוגל:</w:t>
      </w:r>
      <w:r w:rsidRPr="00FB2101">
        <w:rPr>
          <w:rStyle w:val="TagStyle"/>
          <w:rtl/>
        </w:rPr>
        <w:t xml:space="preserve"> &lt;&lt; </w:t>
      </w:r>
      <w:proofErr w:type="spellStart"/>
      <w:r w:rsidRPr="00FB2101">
        <w:rPr>
          <w:rStyle w:val="TagStyle"/>
          <w:rtl/>
        </w:rPr>
        <w:t>יור</w:t>
      </w:r>
      <w:proofErr w:type="spellEnd"/>
      <w:r w:rsidRPr="00FB2101">
        <w:rPr>
          <w:rStyle w:val="TagStyle"/>
          <w:rtl/>
        </w:rPr>
        <w:t xml:space="preserve"> &gt;&gt;</w:t>
      </w:r>
      <w:r w:rsidR="00C16699">
        <w:rPr>
          <w:rtl/>
        </w:rPr>
        <w:t xml:space="preserve"> </w:t>
      </w:r>
      <w:bookmarkEnd w:id="2014"/>
    </w:p>
    <w:p w14:paraId="6AAED40B" w14:textId="77777777" w:rsidR="00FB2101" w:rsidRDefault="00FB2101" w:rsidP="00FB2101">
      <w:pPr>
        <w:pStyle w:val="KeepWithNext"/>
        <w:rPr>
          <w:rtl/>
          <w:lang w:eastAsia="he-IL"/>
        </w:rPr>
      </w:pPr>
    </w:p>
    <w:p w14:paraId="601AD858" w14:textId="2F62AB43" w:rsidR="00FB2101" w:rsidRDefault="00FB2101" w:rsidP="00FB2101">
      <w:pPr>
        <w:rPr>
          <w:rtl/>
          <w:lang w:eastAsia="he-IL"/>
        </w:rPr>
      </w:pPr>
      <w:r>
        <w:rPr>
          <w:rFonts w:hint="cs"/>
          <w:rtl/>
          <w:lang w:eastAsia="he-IL"/>
        </w:rPr>
        <w:t xml:space="preserve">בוודאי. </w:t>
      </w:r>
      <w:bookmarkStart w:id="2015" w:name="_ETM_Q1_5448887"/>
      <w:bookmarkStart w:id="2016" w:name="_ETM_Q1_5448916"/>
      <w:bookmarkEnd w:id="2015"/>
      <w:bookmarkEnd w:id="2016"/>
      <w:r>
        <w:rPr>
          <w:rFonts w:hint="cs"/>
          <w:rtl/>
          <w:lang w:eastAsia="he-IL"/>
        </w:rPr>
        <w:t>כשאני אומר אני, זאת הועדה, זה לא שאני צביקה הולך אישית.</w:t>
      </w:r>
    </w:p>
    <w:p w14:paraId="6DAE21A4" w14:textId="77777777" w:rsidR="00FB2101" w:rsidRDefault="00FB2101" w:rsidP="00FB2101">
      <w:pPr>
        <w:rPr>
          <w:rtl/>
          <w:lang w:eastAsia="he-IL"/>
        </w:rPr>
      </w:pPr>
      <w:bookmarkStart w:id="2017" w:name="_ETM_Q1_5449973"/>
      <w:bookmarkStart w:id="2018" w:name="_ETM_Q1_5450013"/>
      <w:bookmarkStart w:id="2019" w:name="_ETM_Q1_5451140"/>
      <w:bookmarkEnd w:id="2017"/>
      <w:bookmarkEnd w:id="2018"/>
      <w:bookmarkEnd w:id="2019"/>
    </w:p>
    <w:p w14:paraId="54CC9071" w14:textId="07605729" w:rsidR="00FB2101" w:rsidRDefault="00FB2101" w:rsidP="00FB2101">
      <w:pPr>
        <w:pStyle w:val="a4"/>
        <w:keepNext/>
        <w:rPr>
          <w:rtl/>
        </w:rPr>
      </w:pPr>
      <w:bookmarkStart w:id="2020" w:name="ET_speaker_מירי_פרנקלשור_336"/>
      <w:r w:rsidRPr="00FB2101">
        <w:rPr>
          <w:rStyle w:val="TagStyle"/>
          <w:rtl/>
        </w:rPr>
        <w:t xml:space="preserve"> &lt;&lt; דובר &gt;&gt; </w:t>
      </w:r>
      <w:r>
        <w:rPr>
          <w:rtl/>
        </w:rPr>
        <w:t>מירי פרנקל-שור:</w:t>
      </w:r>
      <w:r w:rsidRPr="00FB2101">
        <w:rPr>
          <w:rStyle w:val="TagStyle"/>
          <w:rtl/>
        </w:rPr>
        <w:t xml:space="preserve"> &lt;&lt; דובר &gt;&gt;</w:t>
      </w:r>
      <w:r w:rsidR="00C16699">
        <w:rPr>
          <w:rtl/>
        </w:rPr>
        <w:t xml:space="preserve"> </w:t>
      </w:r>
      <w:bookmarkEnd w:id="2020"/>
    </w:p>
    <w:p w14:paraId="2D9BCC0C" w14:textId="77777777" w:rsidR="00FB2101" w:rsidRDefault="00FB2101" w:rsidP="00FB2101">
      <w:pPr>
        <w:pStyle w:val="KeepWithNext"/>
        <w:rPr>
          <w:rtl/>
          <w:lang w:eastAsia="he-IL"/>
        </w:rPr>
      </w:pPr>
    </w:p>
    <w:p w14:paraId="786CDEF8" w14:textId="7131838E" w:rsidR="00FB2101" w:rsidRDefault="00FB2101" w:rsidP="00FB2101">
      <w:pPr>
        <w:rPr>
          <w:rtl/>
          <w:lang w:eastAsia="he-IL"/>
        </w:rPr>
      </w:pPr>
      <w:r>
        <w:rPr>
          <w:rFonts w:hint="cs"/>
          <w:rtl/>
          <w:lang w:eastAsia="he-IL"/>
        </w:rPr>
        <w:t>יש לנו שאלה לגבי סעיף קטן (ד). "בצו הגנה</w:t>
      </w:r>
      <w:r w:rsidR="00D16A84">
        <w:rPr>
          <w:rFonts w:hint="cs"/>
          <w:rtl/>
          <w:lang w:eastAsia="he-IL"/>
        </w:rPr>
        <w:t xml:space="preserve"> </w:t>
      </w:r>
      <w:r>
        <w:rPr>
          <w:rFonts w:hint="cs"/>
          <w:rtl/>
          <w:lang w:eastAsia="he-IL"/>
        </w:rPr>
        <w:t>בתנאי פיקו</w:t>
      </w:r>
      <w:bookmarkStart w:id="2021" w:name="_ETM_Q1_5459406"/>
      <w:bookmarkEnd w:id="2021"/>
      <w:r>
        <w:rPr>
          <w:rFonts w:hint="cs"/>
          <w:rtl/>
          <w:lang w:eastAsia="he-IL"/>
        </w:rPr>
        <w:t xml:space="preserve">ח טכנולוגי כאמור בסעיף קטן (א)". אני מסתכלת על סעיף קטן (א), אתם מתכוונים לשימוש באמצעי פיקוח טכנולוגי נדרש </w:t>
      </w:r>
      <w:bookmarkStart w:id="2022" w:name="_ETM_Q1_5468932"/>
      <w:bookmarkEnd w:id="2022"/>
      <w:r>
        <w:rPr>
          <w:rFonts w:hint="cs"/>
          <w:rtl/>
          <w:lang w:eastAsia="he-IL"/>
        </w:rPr>
        <w:t>בנסיבות העניין וכאן זה רשאי בית המשפט. לגבי סעיף קטן</w:t>
      </w:r>
      <w:bookmarkStart w:id="2023" w:name="_ETM_Q1_5475097"/>
      <w:bookmarkEnd w:id="2023"/>
      <w:r>
        <w:rPr>
          <w:rFonts w:hint="cs"/>
          <w:rtl/>
          <w:lang w:eastAsia="he-IL"/>
        </w:rPr>
        <w:t xml:space="preserve"> (ב),</w:t>
      </w:r>
      <w:r w:rsidR="00D16A84">
        <w:rPr>
          <w:rFonts w:hint="cs"/>
          <w:rtl/>
          <w:lang w:eastAsia="he-IL"/>
        </w:rPr>
        <w:t xml:space="preserve"> </w:t>
      </w:r>
      <w:r>
        <w:rPr>
          <w:rFonts w:hint="cs"/>
          <w:rtl/>
          <w:lang w:eastAsia="he-IL"/>
        </w:rPr>
        <w:t xml:space="preserve">זה יורה. אני לא בטוחה שאני מבינה את האמור בסעיף קטן (ד). הרי אלה תנאים </w:t>
      </w:r>
      <w:bookmarkStart w:id="2024" w:name="_ETM_Q1_5486334"/>
      <w:bookmarkEnd w:id="2024"/>
      <w:r>
        <w:rPr>
          <w:rFonts w:hint="cs"/>
          <w:rtl/>
          <w:lang w:eastAsia="he-IL"/>
        </w:rPr>
        <w:t xml:space="preserve">מצטברים. </w:t>
      </w:r>
    </w:p>
    <w:p w14:paraId="101004F1" w14:textId="77777777" w:rsidR="00FB2101" w:rsidRDefault="00FB2101" w:rsidP="00FB2101">
      <w:pPr>
        <w:rPr>
          <w:rtl/>
          <w:lang w:eastAsia="he-IL"/>
        </w:rPr>
      </w:pPr>
      <w:bookmarkStart w:id="2025" w:name="_ETM_Q1_5488443"/>
      <w:bookmarkStart w:id="2026" w:name="_ETM_Q1_5488480"/>
      <w:bookmarkStart w:id="2027" w:name="_ETM_Q1_5490022"/>
      <w:bookmarkEnd w:id="2025"/>
      <w:bookmarkEnd w:id="2026"/>
      <w:bookmarkEnd w:id="2027"/>
    </w:p>
    <w:p w14:paraId="254B9B3E" w14:textId="0E78D0FE" w:rsidR="00FB2101" w:rsidRDefault="00FB2101" w:rsidP="00FB2101">
      <w:pPr>
        <w:pStyle w:val="af9"/>
        <w:keepNext/>
        <w:rPr>
          <w:rtl/>
          <w:lang w:eastAsia="he-IL"/>
        </w:rPr>
      </w:pPr>
      <w:bookmarkStart w:id="2028" w:name="ET_guest_רחל_ספירו_339"/>
      <w:r w:rsidRPr="00FB2101">
        <w:rPr>
          <w:rStyle w:val="TagStyle"/>
          <w:rtl/>
        </w:rPr>
        <w:t xml:space="preserve"> &lt;&lt; אורח &gt;&gt; </w:t>
      </w:r>
      <w:r>
        <w:rPr>
          <w:rtl/>
          <w:lang w:eastAsia="he-IL"/>
        </w:rPr>
        <w:t>רחל ספירו:</w:t>
      </w:r>
      <w:r w:rsidRPr="00FB2101">
        <w:rPr>
          <w:rStyle w:val="TagStyle"/>
          <w:rtl/>
        </w:rPr>
        <w:t xml:space="preserve"> &lt;&lt; אורח &gt;&gt;</w:t>
      </w:r>
      <w:r w:rsidR="00C16699">
        <w:rPr>
          <w:rtl/>
          <w:lang w:eastAsia="he-IL"/>
        </w:rPr>
        <w:t xml:space="preserve"> </w:t>
      </w:r>
      <w:bookmarkEnd w:id="2028"/>
    </w:p>
    <w:p w14:paraId="4A12B3E1" w14:textId="77777777" w:rsidR="00FB2101" w:rsidRDefault="00FB2101" w:rsidP="00FB2101">
      <w:pPr>
        <w:pStyle w:val="KeepWithNext"/>
        <w:rPr>
          <w:rtl/>
          <w:lang w:eastAsia="he-IL"/>
        </w:rPr>
      </w:pPr>
    </w:p>
    <w:p w14:paraId="685993D6" w14:textId="1FEFC810" w:rsidR="00FB2101" w:rsidRDefault="00FB2101" w:rsidP="00FB2101">
      <w:pPr>
        <w:rPr>
          <w:rtl/>
          <w:lang w:eastAsia="he-IL"/>
        </w:rPr>
      </w:pPr>
      <w:bookmarkStart w:id="2029" w:name="_ETM_Q1_5490388"/>
      <w:bookmarkStart w:id="2030" w:name="_ETM_Q1_5490423"/>
      <w:bookmarkEnd w:id="2029"/>
      <w:bookmarkEnd w:id="2030"/>
      <w:r>
        <w:rPr>
          <w:rFonts w:hint="cs"/>
          <w:rtl/>
          <w:lang w:eastAsia="he-IL"/>
        </w:rPr>
        <w:t>נכון. עשינו הבחנה</w:t>
      </w:r>
      <w:r w:rsidR="0062481D">
        <w:rPr>
          <w:rFonts w:hint="cs"/>
          <w:rtl/>
          <w:lang w:eastAsia="he-IL"/>
        </w:rPr>
        <w:t xml:space="preserve"> בין מצב שיש מעקב סטטי, זאת אומרת, יש מכשיר, נמצא באזור גיאוגרפי מסוים, ואז </w:t>
      </w:r>
      <w:bookmarkStart w:id="2031" w:name="_ETM_Q1_5501927"/>
      <w:bookmarkEnd w:id="2031"/>
      <w:r w:rsidR="0062481D">
        <w:rPr>
          <w:rFonts w:hint="cs"/>
          <w:rtl/>
          <w:lang w:eastAsia="he-IL"/>
        </w:rPr>
        <w:t xml:space="preserve">לא דרשנו הסכמה של בן המשפחה שמבקש את הצו כי </w:t>
      </w:r>
      <w:bookmarkStart w:id="2032" w:name="_ETM_Q1_5510970"/>
      <w:bookmarkEnd w:id="2032"/>
      <w:r w:rsidR="0062481D">
        <w:rPr>
          <w:rFonts w:hint="cs"/>
          <w:rtl/>
          <w:lang w:eastAsia="he-IL"/>
        </w:rPr>
        <w:t xml:space="preserve">אין שם ניטור 24/7 על המיקום שלו, לעומת מצב שכן </w:t>
      </w:r>
      <w:bookmarkStart w:id="2033" w:name="_ETM_Q1_5514608"/>
      <w:bookmarkEnd w:id="2033"/>
      <w:r w:rsidR="0062481D">
        <w:rPr>
          <w:rFonts w:hint="cs"/>
          <w:rtl/>
          <w:lang w:eastAsia="he-IL"/>
        </w:rPr>
        <w:t>יש צימוד דינמי והמעקב נעשה לא רק על המחויב</w:t>
      </w:r>
      <w:r w:rsidR="00D16A84">
        <w:rPr>
          <w:rFonts w:hint="cs"/>
          <w:rtl/>
          <w:lang w:eastAsia="he-IL"/>
        </w:rPr>
        <w:t xml:space="preserve"> </w:t>
      </w:r>
      <w:r w:rsidR="0062481D">
        <w:rPr>
          <w:rFonts w:hint="cs"/>
          <w:rtl/>
          <w:lang w:eastAsia="he-IL"/>
        </w:rPr>
        <w:t>בצו אלא גם על המבקש.</w:t>
      </w:r>
    </w:p>
    <w:p w14:paraId="6A6DC1B1" w14:textId="77777777" w:rsidR="0062481D" w:rsidRDefault="0062481D" w:rsidP="00FB2101">
      <w:pPr>
        <w:rPr>
          <w:rtl/>
          <w:lang w:eastAsia="he-IL"/>
        </w:rPr>
      </w:pPr>
    </w:p>
    <w:p w14:paraId="6B90CE79" w14:textId="447358DC" w:rsidR="0062481D" w:rsidRDefault="0062481D" w:rsidP="0062481D">
      <w:pPr>
        <w:pStyle w:val="a4"/>
        <w:keepNext/>
        <w:rPr>
          <w:rtl/>
        </w:rPr>
      </w:pPr>
      <w:bookmarkStart w:id="2034" w:name="ET_speaker_איילת_לוי_נחום_340"/>
      <w:r w:rsidRPr="0062481D">
        <w:rPr>
          <w:rStyle w:val="TagStyle"/>
          <w:rtl/>
        </w:rPr>
        <w:t xml:space="preserve"> &lt;&lt; דובר &gt;&gt; </w:t>
      </w:r>
      <w:r>
        <w:rPr>
          <w:rtl/>
        </w:rPr>
        <w:t>איילת לוי נחום:</w:t>
      </w:r>
      <w:r w:rsidRPr="0062481D">
        <w:rPr>
          <w:rStyle w:val="TagStyle"/>
          <w:rtl/>
        </w:rPr>
        <w:t xml:space="preserve"> &lt;&lt; דובר &gt;&gt;</w:t>
      </w:r>
      <w:r w:rsidR="00C16699">
        <w:rPr>
          <w:rtl/>
        </w:rPr>
        <w:t xml:space="preserve"> </w:t>
      </w:r>
      <w:bookmarkEnd w:id="2034"/>
    </w:p>
    <w:p w14:paraId="2F1A09AA" w14:textId="77777777" w:rsidR="0062481D" w:rsidRDefault="0062481D" w:rsidP="0062481D">
      <w:pPr>
        <w:pStyle w:val="KeepWithNext"/>
        <w:rPr>
          <w:rtl/>
          <w:lang w:eastAsia="he-IL"/>
        </w:rPr>
      </w:pPr>
    </w:p>
    <w:p w14:paraId="434DD336" w14:textId="61C30EAC" w:rsidR="0062481D" w:rsidRDefault="0062481D" w:rsidP="0062481D">
      <w:pPr>
        <w:rPr>
          <w:rtl/>
          <w:lang w:eastAsia="he-IL"/>
        </w:rPr>
      </w:pPr>
      <w:r>
        <w:rPr>
          <w:rFonts w:hint="cs"/>
          <w:rtl/>
          <w:lang w:eastAsia="he-IL"/>
        </w:rPr>
        <w:t xml:space="preserve">אנחנו לא מכירים </w:t>
      </w:r>
      <w:bookmarkStart w:id="2035" w:name="_ETM_Q1_5520950"/>
      <w:bookmarkEnd w:id="2035"/>
      <w:r>
        <w:rPr>
          <w:rFonts w:hint="cs"/>
          <w:rtl/>
          <w:lang w:eastAsia="he-IL"/>
        </w:rPr>
        <w:t xml:space="preserve">מצב שזה או </w:t>
      </w:r>
      <w:proofErr w:type="spellStart"/>
      <w:r>
        <w:rPr>
          <w:rFonts w:hint="cs"/>
          <w:rtl/>
          <w:lang w:eastAsia="he-IL"/>
        </w:rPr>
        <w:t>או</w:t>
      </w:r>
      <w:proofErr w:type="spellEnd"/>
      <w:r>
        <w:rPr>
          <w:rFonts w:hint="cs"/>
          <w:rtl/>
          <w:lang w:eastAsia="he-IL"/>
        </w:rPr>
        <w:t>. מבחינתנו פיקוח הוא 24/7, גם דינמי וגם סטטי.</w:t>
      </w:r>
    </w:p>
    <w:p w14:paraId="34119F50" w14:textId="77777777" w:rsidR="0062481D" w:rsidRDefault="0062481D" w:rsidP="0062481D">
      <w:pPr>
        <w:rPr>
          <w:rtl/>
          <w:lang w:eastAsia="he-IL"/>
        </w:rPr>
      </w:pPr>
    </w:p>
    <w:p w14:paraId="26F5D2D1" w14:textId="587C5711" w:rsidR="0062481D" w:rsidRDefault="0062481D" w:rsidP="0062481D">
      <w:pPr>
        <w:pStyle w:val="af9"/>
        <w:keepNext/>
        <w:rPr>
          <w:rtl/>
          <w:lang w:eastAsia="he-IL"/>
        </w:rPr>
      </w:pPr>
      <w:bookmarkStart w:id="2036" w:name="ET_guest_רחל_ספירו_341"/>
      <w:r w:rsidRPr="0062481D">
        <w:rPr>
          <w:rStyle w:val="TagStyle"/>
          <w:rtl/>
        </w:rPr>
        <w:t xml:space="preserve"> &lt;&lt; אורח &gt;&gt; </w:t>
      </w:r>
      <w:r>
        <w:rPr>
          <w:rtl/>
          <w:lang w:eastAsia="he-IL"/>
        </w:rPr>
        <w:t>רחל ספירו:</w:t>
      </w:r>
      <w:r w:rsidRPr="0062481D">
        <w:rPr>
          <w:rStyle w:val="TagStyle"/>
          <w:rtl/>
        </w:rPr>
        <w:t xml:space="preserve"> &lt;&lt; אורח &gt;&gt;</w:t>
      </w:r>
      <w:r w:rsidR="00C16699">
        <w:rPr>
          <w:rtl/>
          <w:lang w:eastAsia="he-IL"/>
        </w:rPr>
        <w:t xml:space="preserve"> </w:t>
      </w:r>
      <w:bookmarkEnd w:id="2036"/>
    </w:p>
    <w:p w14:paraId="3329BA08" w14:textId="77777777" w:rsidR="0062481D" w:rsidRDefault="0062481D" w:rsidP="0062481D">
      <w:pPr>
        <w:pStyle w:val="KeepWithNext"/>
        <w:rPr>
          <w:rtl/>
          <w:lang w:eastAsia="he-IL"/>
        </w:rPr>
      </w:pPr>
    </w:p>
    <w:p w14:paraId="35DA8483" w14:textId="4F7A9781" w:rsidR="0062481D" w:rsidRDefault="0062481D" w:rsidP="0062481D">
      <w:pPr>
        <w:rPr>
          <w:rtl/>
          <w:lang w:eastAsia="he-IL"/>
        </w:rPr>
      </w:pPr>
      <w:r>
        <w:rPr>
          <w:rFonts w:hint="cs"/>
          <w:rtl/>
          <w:lang w:eastAsia="he-IL"/>
        </w:rPr>
        <w:t>כ</w:t>
      </w:r>
      <w:bookmarkStart w:id="2037" w:name="_ETM_Q1_5527656"/>
      <w:bookmarkStart w:id="2038" w:name="_ETM_Q1_5527696"/>
      <w:bookmarkEnd w:id="2037"/>
      <w:bookmarkEnd w:id="2038"/>
      <w:r>
        <w:rPr>
          <w:rFonts w:hint="cs"/>
          <w:rtl/>
          <w:lang w:eastAsia="he-IL"/>
        </w:rPr>
        <w:t>ן, אבל</w:t>
      </w:r>
      <w:r w:rsidR="00D16A84">
        <w:rPr>
          <w:rFonts w:hint="cs"/>
          <w:rtl/>
          <w:lang w:eastAsia="he-IL"/>
        </w:rPr>
        <w:t xml:space="preserve"> </w:t>
      </w:r>
      <w:bookmarkStart w:id="2039" w:name="_ETM_Q1_5533719"/>
      <w:bookmarkEnd w:id="2039"/>
      <w:r>
        <w:rPr>
          <w:rFonts w:hint="cs"/>
          <w:rtl/>
          <w:lang w:eastAsia="he-IL"/>
        </w:rPr>
        <w:t xml:space="preserve">ההבדל הוא שבסטטי הוא לא נמצא על מבקש צו ההגנה. בן המשפחה המאוים, יש הבדל בין </w:t>
      </w:r>
      <w:bookmarkStart w:id="2040" w:name="_ETM_Q1_5542279"/>
      <w:bookmarkEnd w:id="2040"/>
      <w:r>
        <w:rPr>
          <w:rFonts w:hint="cs"/>
          <w:rtl/>
          <w:lang w:eastAsia="he-IL"/>
        </w:rPr>
        <w:t xml:space="preserve">זה שזה נמצא אצלו בבית או במקום אחר לבין זה </w:t>
      </w:r>
      <w:bookmarkStart w:id="2041" w:name="_ETM_Q1_5548786"/>
      <w:bookmarkEnd w:id="2041"/>
      <w:r>
        <w:rPr>
          <w:rFonts w:hint="cs"/>
          <w:rtl/>
          <w:lang w:eastAsia="he-IL"/>
        </w:rPr>
        <w:t xml:space="preserve">שהוא נמצא </w:t>
      </w:r>
      <w:proofErr w:type="spellStart"/>
      <w:r>
        <w:rPr>
          <w:rFonts w:hint="cs"/>
          <w:rtl/>
          <w:lang w:eastAsia="he-IL"/>
        </w:rPr>
        <w:t>איתו</w:t>
      </w:r>
      <w:proofErr w:type="spellEnd"/>
      <w:r>
        <w:rPr>
          <w:rFonts w:hint="cs"/>
          <w:rtl/>
          <w:lang w:eastAsia="he-IL"/>
        </w:rPr>
        <w:t xml:space="preserve"> כל הזמן. </w:t>
      </w:r>
      <w:r w:rsidR="00A372C6">
        <w:rPr>
          <w:rFonts w:hint="cs"/>
          <w:rtl/>
          <w:lang w:eastAsia="he-IL"/>
        </w:rPr>
        <w:t>בן המשפחה המוגן.</w:t>
      </w:r>
    </w:p>
    <w:p w14:paraId="242C652A" w14:textId="77777777" w:rsidR="00A372C6" w:rsidRDefault="00A372C6" w:rsidP="0062481D">
      <w:pPr>
        <w:rPr>
          <w:rtl/>
          <w:lang w:eastAsia="he-IL"/>
        </w:rPr>
      </w:pPr>
      <w:bookmarkStart w:id="2042" w:name="_ETM_Q1_5552665"/>
      <w:bookmarkEnd w:id="2042"/>
    </w:p>
    <w:p w14:paraId="4B496FCE" w14:textId="6B95BABB" w:rsidR="00A372C6" w:rsidRDefault="00A372C6" w:rsidP="00A372C6">
      <w:pPr>
        <w:pStyle w:val="a4"/>
        <w:keepNext/>
        <w:rPr>
          <w:rtl/>
        </w:rPr>
      </w:pPr>
      <w:bookmarkStart w:id="2043" w:name="ET_speaker_מירי_פרנקלשור_342"/>
      <w:r w:rsidRPr="00A372C6">
        <w:rPr>
          <w:rStyle w:val="TagStyle"/>
          <w:rtl/>
        </w:rPr>
        <w:t xml:space="preserve"> &lt;&lt; דובר &gt;&gt; </w:t>
      </w:r>
      <w:r>
        <w:rPr>
          <w:rtl/>
        </w:rPr>
        <w:t>מירי פרנקל-שור:</w:t>
      </w:r>
      <w:r w:rsidRPr="00A372C6">
        <w:rPr>
          <w:rStyle w:val="TagStyle"/>
          <w:rtl/>
        </w:rPr>
        <w:t xml:space="preserve"> &lt;&lt; דובר &gt;&gt;</w:t>
      </w:r>
      <w:r w:rsidR="00C16699">
        <w:rPr>
          <w:rtl/>
        </w:rPr>
        <w:t xml:space="preserve"> </w:t>
      </w:r>
      <w:bookmarkEnd w:id="2043"/>
    </w:p>
    <w:p w14:paraId="46977F3A" w14:textId="77777777" w:rsidR="00A372C6" w:rsidRDefault="00A372C6" w:rsidP="00A372C6">
      <w:pPr>
        <w:pStyle w:val="KeepWithNext"/>
        <w:rPr>
          <w:rtl/>
          <w:lang w:eastAsia="he-IL"/>
        </w:rPr>
      </w:pPr>
    </w:p>
    <w:p w14:paraId="7C4B31F5" w14:textId="7B47CFB0" w:rsidR="00A372C6" w:rsidRDefault="00A372C6" w:rsidP="00A372C6">
      <w:pPr>
        <w:rPr>
          <w:rtl/>
          <w:lang w:eastAsia="he-IL"/>
        </w:rPr>
      </w:pPr>
      <w:bookmarkStart w:id="2044" w:name="_ETM_Q1_5553076"/>
      <w:bookmarkStart w:id="2045" w:name="_ETM_Q1_5553135"/>
      <w:bookmarkEnd w:id="2044"/>
      <w:bookmarkEnd w:id="2045"/>
      <w:r>
        <w:rPr>
          <w:rFonts w:hint="cs"/>
          <w:rtl/>
          <w:lang w:eastAsia="he-IL"/>
        </w:rPr>
        <w:t>זאת לא הש</w:t>
      </w:r>
      <w:bookmarkStart w:id="2046" w:name="_ETM_Q1_5553006"/>
      <w:bookmarkEnd w:id="2046"/>
      <w:r>
        <w:rPr>
          <w:rFonts w:hint="cs"/>
          <w:rtl/>
          <w:lang w:eastAsia="he-IL"/>
        </w:rPr>
        <w:t xml:space="preserve">אלה. סעיף קטן (ד) אומר "צו הגנה בתנאי פיקוח טכנולוגי כאמור בסעיף קטן (א)". סעיף קטן (א) של הסעיף הזה </w:t>
      </w:r>
      <w:bookmarkStart w:id="2047" w:name="_ETM_Q1_5565368"/>
      <w:bookmarkEnd w:id="2047"/>
      <w:r>
        <w:rPr>
          <w:rFonts w:hint="cs"/>
          <w:rtl/>
          <w:lang w:eastAsia="he-IL"/>
        </w:rPr>
        <w:t xml:space="preserve">מדבר על סעיף "פיקוח טכנולוגי נדרש בנסיבות העניין בשל חשש ממשי להפרה של צו ההגנה, בשל סכנה גבוהה </w:t>
      </w:r>
      <w:bookmarkStart w:id="2048" w:name="_ETM_Q1_5576209"/>
      <w:bookmarkEnd w:id="2048"/>
      <w:r>
        <w:rPr>
          <w:rFonts w:hint="cs"/>
          <w:rtl/>
          <w:lang w:eastAsia="he-IL"/>
        </w:rPr>
        <w:t>הנשקפת מאדם שכלפיו נטען ומתבקש הצו".</w:t>
      </w:r>
    </w:p>
    <w:p w14:paraId="7533D570" w14:textId="77777777" w:rsidR="00A372C6" w:rsidRDefault="00A372C6" w:rsidP="00A372C6">
      <w:pPr>
        <w:rPr>
          <w:rtl/>
          <w:lang w:eastAsia="he-IL"/>
        </w:rPr>
      </w:pPr>
      <w:bookmarkStart w:id="2049" w:name="_ETM_Q1_5582972"/>
      <w:bookmarkStart w:id="2050" w:name="_ETM_Q1_5583018"/>
      <w:bookmarkEnd w:id="2049"/>
      <w:bookmarkEnd w:id="2050"/>
    </w:p>
    <w:p w14:paraId="145390C9" w14:textId="549F57D9" w:rsidR="00A372C6" w:rsidRDefault="00A372C6" w:rsidP="00A372C6">
      <w:pPr>
        <w:pStyle w:val="af9"/>
        <w:keepNext/>
        <w:rPr>
          <w:rtl/>
          <w:lang w:eastAsia="he-IL"/>
        </w:rPr>
      </w:pPr>
      <w:bookmarkStart w:id="2051" w:name="ET_guest_רחל_ספירו_343"/>
      <w:r w:rsidRPr="00A372C6">
        <w:rPr>
          <w:rStyle w:val="TagStyle"/>
          <w:rtl/>
        </w:rPr>
        <w:t xml:space="preserve"> &lt;&lt; אורח &gt;&gt; </w:t>
      </w:r>
      <w:r>
        <w:rPr>
          <w:rtl/>
          <w:lang w:eastAsia="he-IL"/>
        </w:rPr>
        <w:t>רחל ספירו:</w:t>
      </w:r>
      <w:r w:rsidRPr="00A372C6">
        <w:rPr>
          <w:rStyle w:val="TagStyle"/>
          <w:rtl/>
        </w:rPr>
        <w:t xml:space="preserve"> &lt;&lt; אורח &gt;&gt;</w:t>
      </w:r>
      <w:r w:rsidR="00C16699">
        <w:rPr>
          <w:rtl/>
          <w:lang w:eastAsia="he-IL"/>
        </w:rPr>
        <w:t xml:space="preserve"> </w:t>
      </w:r>
      <w:bookmarkEnd w:id="2051"/>
    </w:p>
    <w:p w14:paraId="18597876" w14:textId="77777777" w:rsidR="00A372C6" w:rsidRDefault="00A372C6" w:rsidP="00A372C6">
      <w:pPr>
        <w:pStyle w:val="KeepWithNext"/>
        <w:rPr>
          <w:rtl/>
          <w:lang w:eastAsia="he-IL"/>
        </w:rPr>
      </w:pPr>
    </w:p>
    <w:p w14:paraId="326306A5" w14:textId="11BDB2C9" w:rsidR="00A372C6" w:rsidRDefault="00A372C6" w:rsidP="00A372C6">
      <w:pPr>
        <w:rPr>
          <w:rtl/>
          <w:lang w:eastAsia="he-IL"/>
        </w:rPr>
      </w:pPr>
      <w:bookmarkStart w:id="2052" w:name="_ETM_Q1_5586180"/>
      <w:bookmarkStart w:id="2053" w:name="_ETM_Q1_5586243"/>
      <w:bookmarkEnd w:id="2052"/>
      <w:bookmarkEnd w:id="2053"/>
      <w:r>
        <w:rPr>
          <w:rFonts w:hint="cs"/>
          <w:rtl/>
          <w:lang w:eastAsia="he-IL"/>
        </w:rPr>
        <w:t xml:space="preserve"> כוונה לסעיף קטן </w:t>
      </w:r>
      <w:bookmarkStart w:id="2054" w:name="_ETM_Q1_5586382"/>
      <w:bookmarkEnd w:id="2054"/>
      <w:r>
        <w:rPr>
          <w:rFonts w:hint="cs"/>
          <w:rtl/>
          <w:lang w:eastAsia="he-IL"/>
        </w:rPr>
        <w:t>(א) שבצו הגנה לפי סעיף 2א(1) רשאי בית המשפט</w:t>
      </w:r>
      <w:bookmarkStart w:id="2055" w:name="_ETM_Q1_5589786"/>
      <w:bookmarkEnd w:id="2055"/>
      <w:r>
        <w:rPr>
          <w:rFonts w:hint="cs"/>
          <w:rtl/>
          <w:lang w:eastAsia="he-IL"/>
        </w:rPr>
        <w:t>. זה סעיף 3ב(א) ולא התנאים. סליחה, זה קצת מבלבל.</w:t>
      </w:r>
    </w:p>
    <w:p w14:paraId="3CD834E5" w14:textId="77777777" w:rsidR="00A372C6" w:rsidRDefault="00A372C6" w:rsidP="00A372C6">
      <w:pPr>
        <w:rPr>
          <w:rtl/>
          <w:lang w:eastAsia="he-IL"/>
        </w:rPr>
      </w:pPr>
    </w:p>
    <w:p w14:paraId="2BD1566A" w14:textId="364A91DF" w:rsidR="00A372C6" w:rsidRDefault="00A372C6" w:rsidP="00A372C6">
      <w:pPr>
        <w:pStyle w:val="a4"/>
        <w:keepNext/>
        <w:rPr>
          <w:rtl/>
        </w:rPr>
      </w:pPr>
      <w:bookmarkStart w:id="2056" w:name="ET_speaker_איילת_לוי_נחום_344"/>
      <w:r w:rsidRPr="00A372C6">
        <w:rPr>
          <w:rStyle w:val="TagStyle"/>
          <w:rtl/>
        </w:rPr>
        <w:t xml:space="preserve"> &lt;&lt; דובר &gt;&gt; </w:t>
      </w:r>
      <w:r>
        <w:rPr>
          <w:rtl/>
        </w:rPr>
        <w:t>איילת לוי נחום:</w:t>
      </w:r>
      <w:r w:rsidRPr="00A372C6">
        <w:rPr>
          <w:rStyle w:val="TagStyle"/>
          <w:rtl/>
        </w:rPr>
        <w:t xml:space="preserve"> &lt;&lt; דובר &gt;&gt;</w:t>
      </w:r>
      <w:r w:rsidR="00C16699">
        <w:rPr>
          <w:rtl/>
        </w:rPr>
        <w:t xml:space="preserve"> </w:t>
      </w:r>
      <w:bookmarkEnd w:id="2056"/>
    </w:p>
    <w:p w14:paraId="15863C99" w14:textId="77777777" w:rsidR="00A372C6" w:rsidRDefault="00A372C6" w:rsidP="00A372C6">
      <w:pPr>
        <w:pStyle w:val="KeepWithNext"/>
        <w:rPr>
          <w:rtl/>
          <w:lang w:eastAsia="he-IL"/>
        </w:rPr>
      </w:pPr>
    </w:p>
    <w:p w14:paraId="3393B75B" w14:textId="27A999DE" w:rsidR="00A372C6" w:rsidRDefault="00A372C6" w:rsidP="00A372C6">
      <w:pPr>
        <w:rPr>
          <w:rtl/>
          <w:lang w:eastAsia="he-IL"/>
        </w:rPr>
      </w:pPr>
      <w:r>
        <w:rPr>
          <w:rFonts w:hint="cs"/>
          <w:rtl/>
          <w:lang w:eastAsia="he-IL"/>
        </w:rPr>
        <w:t>סעיף 3ב(א) שמפנה ל-2א(1)?</w:t>
      </w:r>
    </w:p>
    <w:p w14:paraId="2995D20D" w14:textId="77777777" w:rsidR="00A372C6" w:rsidRDefault="00A372C6" w:rsidP="00A372C6">
      <w:pPr>
        <w:rPr>
          <w:rtl/>
          <w:lang w:eastAsia="he-IL"/>
        </w:rPr>
      </w:pPr>
    </w:p>
    <w:p w14:paraId="619C3144" w14:textId="31CA769D" w:rsidR="00A372C6" w:rsidRDefault="00A372C6" w:rsidP="00A372C6">
      <w:pPr>
        <w:pStyle w:val="af9"/>
        <w:keepNext/>
        <w:rPr>
          <w:rtl/>
          <w:lang w:eastAsia="he-IL"/>
        </w:rPr>
      </w:pPr>
      <w:bookmarkStart w:id="2057" w:name="ET_guest_רחל_ספירו_345"/>
      <w:r w:rsidRPr="00A372C6">
        <w:rPr>
          <w:rStyle w:val="TagStyle"/>
          <w:rtl/>
        </w:rPr>
        <w:t xml:space="preserve"> &lt;&lt; אורח &gt;&gt; </w:t>
      </w:r>
      <w:r>
        <w:rPr>
          <w:rtl/>
          <w:lang w:eastAsia="he-IL"/>
        </w:rPr>
        <w:t>רחל ספירו:</w:t>
      </w:r>
      <w:r w:rsidRPr="00A372C6">
        <w:rPr>
          <w:rStyle w:val="TagStyle"/>
          <w:rtl/>
        </w:rPr>
        <w:t xml:space="preserve"> &lt;&lt; אורח &gt;&gt;</w:t>
      </w:r>
      <w:r w:rsidR="00C16699">
        <w:rPr>
          <w:rtl/>
          <w:lang w:eastAsia="he-IL"/>
        </w:rPr>
        <w:t xml:space="preserve"> </w:t>
      </w:r>
      <w:bookmarkEnd w:id="2057"/>
    </w:p>
    <w:p w14:paraId="2D315744" w14:textId="77777777" w:rsidR="00A372C6" w:rsidRDefault="00A372C6" w:rsidP="00A372C6">
      <w:pPr>
        <w:pStyle w:val="KeepWithNext"/>
        <w:rPr>
          <w:rtl/>
          <w:lang w:eastAsia="he-IL"/>
        </w:rPr>
      </w:pPr>
    </w:p>
    <w:p w14:paraId="0F9EB804" w14:textId="5E11D90E" w:rsidR="00A372C6" w:rsidRDefault="00A372C6" w:rsidP="00A372C6">
      <w:pPr>
        <w:rPr>
          <w:rtl/>
          <w:lang w:eastAsia="he-IL"/>
        </w:rPr>
      </w:pPr>
      <w:r>
        <w:rPr>
          <w:rFonts w:hint="cs"/>
          <w:rtl/>
          <w:lang w:eastAsia="he-IL"/>
        </w:rPr>
        <w:t>שמפנה לסעיף 2א(1).</w:t>
      </w:r>
    </w:p>
    <w:p w14:paraId="718E739C" w14:textId="77777777" w:rsidR="00A372C6" w:rsidRDefault="00A372C6" w:rsidP="00A372C6">
      <w:pPr>
        <w:rPr>
          <w:rtl/>
          <w:lang w:eastAsia="he-IL"/>
        </w:rPr>
      </w:pPr>
    </w:p>
    <w:p w14:paraId="7E0B720D" w14:textId="799FDEB3" w:rsidR="00A372C6" w:rsidRDefault="00A372C6" w:rsidP="00A372C6">
      <w:pPr>
        <w:pStyle w:val="a4"/>
        <w:keepNext/>
        <w:rPr>
          <w:rtl/>
        </w:rPr>
      </w:pPr>
      <w:bookmarkStart w:id="2058" w:name="ET_speaker_איילת_לוי_נחום_346"/>
      <w:r w:rsidRPr="00A372C6">
        <w:rPr>
          <w:rStyle w:val="TagStyle"/>
          <w:rtl/>
        </w:rPr>
        <w:t xml:space="preserve"> &lt;&lt; דובר &gt;&gt; </w:t>
      </w:r>
      <w:r>
        <w:rPr>
          <w:rtl/>
        </w:rPr>
        <w:t>איילת לוי נחום:</w:t>
      </w:r>
      <w:r w:rsidRPr="00A372C6">
        <w:rPr>
          <w:rStyle w:val="TagStyle"/>
          <w:rtl/>
        </w:rPr>
        <w:t xml:space="preserve"> &lt;&lt; דובר &gt;&gt;</w:t>
      </w:r>
      <w:r w:rsidR="00C16699">
        <w:rPr>
          <w:rtl/>
        </w:rPr>
        <w:t xml:space="preserve"> </w:t>
      </w:r>
      <w:bookmarkEnd w:id="2058"/>
    </w:p>
    <w:p w14:paraId="4C40C073" w14:textId="77777777" w:rsidR="00A372C6" w:rsidRDefault="00A372C6" w:rsidP="00A372C6">
      <w:pPr>
        <w:pStyle w:val="KeepWithNext"/>
        <w:rPr>
          <w:rtl/>
          <w:lang w:eastAsia="he-IL"/>
        </w:rPr>
      </w:pPr>
    </w:p>
    <w:p w14:paraId="47CD66D6" w14:textId="091FCE86" w:rsidR="00A372C6" w:rsidRDefault="00A372C6" w:rsidP="00A372C6">
      <w:pPr>
        <w:rPr>
          <w:rtl/>
          <w:lang w:eastAsia="he-IL"/>
        </w:rPr>
      </w:pPr>
      <w:r>
        <w:rPr>
          <w:rFonts w:hint="cs"/>
          <w:rtl/>
          <w:lang w:eastAsia="he-IL"/>
        </w:rPr>
        <w:t>את בעצם בסעיף 2א(1) לחוק.</w:t>
      </w:r>
    </w:p>
    <w:p w14:paraId="48DCBB9C" w14:textId="77777777" w:rsidR="00A372C6" w:rsidRDefault="00A372C6" w:rsidP="00A372C6">
      <w:pPr>
        <w:rPr>
          <w:rtl/>
          <w:lang w:eastAsia="he-IL"/>
        </w:rPr>
      </w:pPr>
      <w:bookmarkStart w:id="2059" w:name="_ETM_Q1_5608680"/>
      <w:bookmarkStart w:id="2060" w:name="_ETM_Q1_5608716"/>
      <w:bookmarkEnd w:id="2059"/>
      <w:bookmarkEnd w:id="2060"/>
    </w:p>
    <w:p w14:paraId="0A73DF0C" w14:textId="05CF8646" w:rsidR="00A372C6" w:rsidRDefault="00A372C6" w:rsidP="00A372C6">
      <w:pPr>
        <w:pStyle w:val="af9"/>
        <w:keepNext/>
        <w:rPr>
          <w:rtl/>
          <w:lang w:eastAsia="he-IL"/>
        </w:rPr>
      </w:pPr>
      <w:bookmarkStart w:id="2061" w:name="ET_guest_רחל_ספירו_347"/>
      <w:r w:rsidRPr="00A372C6">
        <w:rPr>
          <w:rStyle w:val="TagStyle"/>
          <w:rtl/>
        </w:rPr>
        <w:t xml:space="preserve"> &lt;&lt; אורח &gt;&gt; </w:t>
      </w:r>
      <w:r>
        <w:rPr>
          <w:rtl/>
          <w:lang w:eastAsia="he-IL"/>
        </w:rPr>
        <w:t>רחל ספירו:</w:t>
      </w:r>
      <w:r w:rsidRPr="00A372C6">
        <w:rPr>
          <w:rStyle w:val="TagStyle"/>
          <w:rtl/>
        </w:rPr>
        <w:t xml:space="preserve"> &lt;&lt; אורח &gt;&gt;</w:t>
      </w:r>
      <w:r w:rsidR="00C16699">
        <w:rPr>
          <w:rtl/>
          <w:lang w:eastAsia="he-IL"/>
        </w:rPr>
        <w:t xml:space="preserve"> </w:t>
      </w:r>
      <w:bookmarkEnd w:id="2061"/>
    </w:p>
    <w:p w14:paraId="130C4C76" w14:textId="77777777" w:rsidR="00A372C6" w:rsidRDefault="00A372C6" w:rsidP="00A372C6">
      <w:pPr>
        <w:pStyle w:val="KeepWithNext"/>
        <w:rPr>
          <w:rtl/>
          <w:lang w:eastAsia="he-IL"/>
        </w:rPr>
      </w:pPr>
    </w:p>
    <w:p w14:paraId="1A9852E7" w14:textId="30CEA987" w:rsidR="00A372C6" w:rsidRDefault="00A372C6" w:rsidP="00A372C6">
      <w:pPr>
        <w:rPr>
          <w:rtl/>
          <w:lang w:eastAsia="he-IL"/>
        </w:rPr>
      </w:pPr>
      <w:r>
        <w:rPr>
          <w:rFonts w:hint="cs"/>
          <w:rtl/>
          <w:lang w:eastAsia="he-IL"/>
        </w:rPr>
        <w:t>כן, שזה מיקום מסוים לעומת 3ב(ב) שמפנה לצימוד הדינמי.</w:t>
      </w:r>
    </w:p>
    <w:p w14:paraId="32DEF58A" w14:textId="77777777" w:rsidR="00A372C6" w:rsidRDefault="00A372C6" w:rsidP="00A372C6">
      <w:pPr>
        <w:rPr>
          <w:rtl/>
          <w:lang w:eastAsia="he-IL"/>
        </w:rPr>
      </w:pPr>
    </w:p>
    <w:p w14:paraId="43A4F4CE" w14:textId="264EFCCA" w:rsidR="00A372C6" w:rsidRDefault="00A372C6" w:rsidP="00A372C6">
      <w:pPr>
        <w:pStyle w:val="a4"/>
        <w:keepNext/>
        <w:rPr>
          <w:rtl/>
        </w:rPr>
      </w:pPr>
      <w:bookmarkStart w:id="2062" w:name="ET_speaker_איילת_לוי_נחום_348"/>
      <w:r w:rsidRPr="00A372C6">
        <w:rPr>
          <w:rStyle w:val="TagStyle"/>
          <w:rtl/>
        </w:rPr>
        <w:t xml:space="preserve"> &lt;&lt; דובר &gt;&gt; </w:t>
      </w:r>
      <w:r>
        <w:rPr>
          <w:rtl/>
        </w:rPr>
        <w:t>איילת לוי נחום:</w:t>
      </w:r>
      <w:r w:rsidRPr="00A372C6">
        <w:rPr>
          <w:rStyle w:val="TagStyle"/>
          <w:rtl/>
        </w:rPr>
        <w:t xml:space="preserve"> &lt;&lt; דובר &gt;&gt;</w:t>
      </w:r>
      <w:r w:rsidR="00C16699">
        <w:rPr>
          <w:rtl/>
        </w:rPr>
        <w:t xml:space="preserve"> </w:t>
      </w:r>
      <w:bookmarkEnd w:id="2062"/>
    </w:p>
    <w:p w14:paraId="32089AFB" w14:textId="77777777" w:rsidR="00A372C6" w:rsidRDefault="00A372C6" w:rsidP="00A372C6">
      <w:pPr>
        <w:pStyle w:val="KeepWithNext"/>
        <w:rPr>
          <w:rtl/>
          <w:lang w:eastAsia="he-IL"/>
        </w:rPr>
      </w:pPr>
    </w:p>
    <w:p w14:paraId="6DBD46A7" w14:textId="31500E39" w:rsidR="00A372C6" w:rsidRDefault="00A372C6" w:rsidP="00A372C6">
      <w:pPr>
        <w:rPr>
          <w:rtl/>
          <w:lang w:eastAsia="he-IL"/>
        </w:rPr>
      </w:pPr>
      <w:r>
        <w:rPr>
          <w:rFonts w:hint="cs"/>
          <w:rtl/>
          <w:lang w:eastAsia="he-IL"/>
        </w:rPr>
        <w:t>זה סעיף 2א(4) לחוק.</w:t>
      </w:r>
    </w:p>
    <w:p w14:paraId="1653A9F6" w14:textId="77777777" w:rsidR="00A372C6" w:rsidRDefault="00A372C6" w:rsidP="00A372C6">
      <w:pPr>
        <w:rPr>
          <w:rtl/>
          <w:lang w:eastAsia="he-IL"/>
        </w:rPr>
      </w:pPr>
      <w:bookmarkStart w:id="2063" w:name="_ETM_Q1_5631463"/>
      <w:bookmarkStart w:id="2064" w:name="_ETM_Q1_5631499"/>
      <w:bookmarkEnd w:id="2063"/>
      <w:bookmarkEnd w:id="2064"/>
    </w:p>
    <w:p w14:paraId="3B2E3AB2" w14:textId="433C5700" w:rsidR="00A372C6" w:rsidRDefault="00A372C6" w:rsidP="00A372C6">
      <w:pPr>
        <w:pStyle w:val="af9"/>
        <w:keepNext/>
        <w:rPr>
          <w:rtl/>
          <w:lang w:eastAsia="he-IL"/>
        </w:rPr>
      </w:pPr>
      <w:bookmarkStart w:id="2065" w:name="ET_guest_רחל_ספירו_349"/>
      <w:r w:rsidRPr="00A372C6">
        <w:rPr>
          <w:rStyle w:val="TagStyle"/>
          <w:rtl/>
        </w:rPr>
        <w:t xml:space="preserve"> &lt;&lt; אורח &gt;&gt; </w:t>
      </w:r>
      <w:r>
        <w:rPr>
          <w:rtl/>
          <w:lang w:eastAsia="he-IL"/>
        </w:rPr>
        <w:t>רחל ספירו:</w:t>
      </w:r>
      <w:r w:rsidRPr="00A372C6">
        <w:rPr>
          <w:rStyle w:val="TagStyle"/>
          <w:rtl/>
        </w:rPr>
        <w:t xml:space="preserve"> &lt;&lt; אורח &gt;&gt;</w:t>
      </w:r>
      <w:r w:rsidR="00C16699">
        <w:rPr>
          <w:rtl/>
          <w:lang w:eastAsia="he-IL"/>
        </w:rPr>
        <w:t xml:space="preserve"> </w:t>
      </w:r>
      <w:bookmarkEnd w:id="2065"/>
    </w:p>
    <w:p w14:paraId="472C9EA4" w14:textId="77777777" w:rsidR="00A372C6" w:rsidRDefault="00A372C6" w:rsidP="00A372C6">
      <w:pPr>
        <w:pStyle w:val="KeepWithNext"/>
        <w:rPr>
          <w:rtl/>
          <w:lang w:eastAsia="he-IL"/>
        </w:rPr>
      </w:pPr>
    </w:p>
    <w:p w14:paraId="45B097B7" w14:textId="3D165D5D" w:rsidR="00A372C6" w:rsidRDefault="00A372C6" w:rsidP="00A372C6">
      <w:pPr>
        <w:rPr>
          <w:rtl/>
          <w:lang w:eastAsia="he-IL"/>
        </w:rPr>
      </w:pPr>
      <w:r>
        <w:rPr>
          <w:rFonts w:hint="cs"/>
          <w:rtl/>
          <w:lang w:eastAsia="he-IL"/>
        </w:rPr>
        <w:t>כן.</w:t>
      </w:r>
    </w:p>
    <w:p w14:paraId="73256205" w14:textId="77777777" w:rsidR="00A372C6" w:rsidRDefault="00A372C6" w:rsidP="00A372C6">
      <w:pPr>
        <w:rPr>
          <w:rtl/>
          <w:lang w:eastAsia="he-IL"/>
        </w:rPr>
      </w:pPr>
      <w:bookmarkStart w:id="2066" w:name="_ETM_Q1_5631478"/>
      <w:bookmarkStart w:id="2067" w:name="_ETM_Q1_5631526"/>
      <w:bookmarkEnd w:id="2066"/>
      <w:bookmarkEnd w:id="2067"/>
    </w:p>
    <w:p w14:paraId="160A288E" w14:textId="13D7AE3E" w:rsidR="00A372C6" w:rsidRDefault="00A372C6" w:rsidP="00A372C6">
      <w:pPr>
        <w:pStyle w:val="a4"/>
        <w:keepNext/>
        <w:rPr>
          <w:rtl/>
        </w:rPr>
      </w:pPr>
      <w:bookmarkStart w:id="2068" w:name="ET_speaker_איילת_לוי_נחום_350"/>
      <w:r w:rsidRPr="00A372C6">
        <w:rPr>
          <w:rStyle w:val="TagStyle"/>
          <w:rtl/>
        </w:rPr>
        <w:t xml:space="preserve"> &lt;&lt; דובר &gt;&gt; </w:t>
      </w:r>
      <w:r>
        <w:rPr>
          <w:rtl/>
        </w:rPr>
        <w:t>איילת לוי נחום:</w:t>
      </w:r>
      <w:r w:rsidRPr="00A372C6">
        <w:rPr>
          <w:rStyle w:val="TagStyle"/>
          <w:rtl/>
        </w:rPr>
        <w:t xml:space="preserve"> &lt;&lt; דובר &gt;&gt;</w:t>
      </w:r>
      <w:r w:rsidR="00C16699">
        <w:rPr>
          <w:rtl/>
        </w:rPr>
        <w:t xml:space="preserve"> </w:t>
      </w:r>
      <w:bookmarkEnd w:id="2068"/>
    </w:p>
    <w:p w14:paraId="3F8F36BA" w14:textId="77777777" w:rsidR="00A372C6" w:rsidRDefault="00A372C6" w:rsidP="00A372C6">
      <w:pPr>
        <w:pStyle w:val="KeepWithNext"/>
        <w:rPr>
          <w:rtl/>
          <w:lang w:eastAsia="he-IL"/>
        </w:rPr>
      </w:pPr>
    </w:p>
    <w:p w14:paraId="39B40BC7" w14:textId="6B473B2F" w:rsidR="00A372C6" w:rsidRDefault="00A372C6" w:rsidP="00A372C6">
      <w:pPr>
        <w:rPr>
          <w:rtl/>
          <w:lang w:eastAsia="he-IL"/>
        </w:rPr>
      </w:pPr>
      <w:r>
        <w:rPr>
          <w:rFonts w:hint="cs"/>
          <w:rtl/>
          <w:lang w:eastAsia="he-IL"/>
        </w:rPr>
        <w:t>זאת פשוט כתיבה יותר פשוטה.</w:t>
      </w:r>
    </w:p>
    <w:p w14:paraId="772880D5" w14:textId="77777777" w:rsidR="00A372C6" w:rsidRDefault="00A372C6" w:rsidP="00A372C6">
      <w:pPr>
        <w:rPr>
          <w:rtl/>
          <w:lang w:eastAsia="he-IL"/>
        </w:rPr>
      </w:pPr>
      <w:bookmarkStart w:id="2069" w:name="_ETM_Q1_5633890"/>
      <w:bookmarkStart w:id="2070" w:name="_ETM_Q1_5633933"/>
      <w:bookmarkEnd w:id="2069"/>
      <w:bookmarkEnd w:id="2070"/>
    </w:p>
    <w:p w14:paraId="1C21539A" w14:textId="5746B8C6" w:rsidR="00A372C6" w:rsidRDefault="00A372C6" w:rsidP="00A372C6">
      <w:pPr>
        <w:pStyle w:val="a4"/>
        <w:keepNext/>
        <w:rPr>
          <w:rtl/>
        </w:rPr>
      </w:pPr>
      <w:bookmarkStart w:id="2071" w:name="ET_speaker_מירי_פרנקלשור_351"/>
      <w:r w:rsidRPr="00A372C6">
        <w:rPr>
          <w:rStyle w:val="TagStyle"/>
          <w:rtl/>
        </w:rPr>
        <w:t xml:space="preserve"> &lt;&lt; דובר &gt;&gt; </w:t>
      </w:r>
      <w:r>
        <w:rPr>
          <w:rtl/>
        </w:rPr>
        <w:t>מירי פרנקל-שור:</w:t>
      </w:r>
      <w:r w:rsidRPr="00A372C6">
        <w:rPr>
          <w:rStyle w:val="TagStyle"/>
          <w:rtl/>
        </w:rPr>
        <w:t xml:space="preserve"> &lt;&lt; דובר &gt;&gt;</w:t>
      </w:r>
      <w:r w:rsidR="00C16699">
        <w:rPr>
          <w:rtl/>
        </w:rPr>
        <w:t xml:space="preserve"> </w:t>
      </w:r>
      <w:bookmarkEnd w:id="2071"/>
    </w:p>
    <w:p w14:paraId="671A3B01" w14:textId="77777777" w:rsidR="00A372C6" w:rsidRDefault="00A372C6" w:rsidP="00A372C6">
      <w:pPr>
        <w:pStyle w:val="KeepWithNext"/>
        <w:rPr>
          <w:rtl/>
          <w:lang w:eastAsia="he-IL"/>
        </w:rPr>
      </w:pPr>
    </w:p>
    <w:p w14:paraId="7CBB672D" w14:textId="77AC46F1" w:rsidR="00A372C6" w:rsidRDefault="00A372C6" w:rsidP="00A372C6">
      <w:pPr>
        <w:rPr>
          <w:rtl/>
          <w:lang w:eastAsia="he-IL"/>
        </w:rPr>
      </w:pPr>
      <w:r>
        <w:rPr>
          <w:rFonts w:hint="cs"/>
          <w:rtl/>
          <w:lang w:eastAsia="he-IL"/>
        </w:rPr>
        <w:t xml:space="preserve">"בצו הגנה בתנאי פיקוח טכנולוגי כאמור בסעיף 2א(4) רשאי </w:t>
      </w:r>
      <w:bookmarkStart w:id="2072" w:name="_ETM_Q1_5648698"/>
      <w:bookmarkEnd w:id="2072"/>
      <w:r>
        <w:rPr>
          <w:rFonts w:hint="cs"/>
          <w:rtl/>
          <w:lang w:eastAsia="he-IL"/>
        </w:rPr>
        <w:t>בית המשפט להורות". כלומר, 2א(1). ההפניה היא, במקום "כאמור בסעיף קטן (א)" יבוא "כאמור בסעיף 2א(1) לחוק". זאת</w:t>
      </w:r>
      <w:bookmarkStart w:id="2073" w:name="_ETM_Q1_5667985"/>
      <w:bookmarkEnd w:id="2073"/>
      <w:r>
        <w:rPr>
          <w:rFonts w:hint="cs"/>
          <w:rtl/>
          <w:lang w:eastAsia="he-IL"/>
        </w:rPr>
        <w:t xml:space="preserve"> אומרת, אנחנו מתייחסים להיכנס לדירה. כאן רשאי בית המשפט </w:t>
      </w:r>
      <w:bookmarkStart w:id="2074" w:name="_ETM_Q1_5670960"/>
      <w:bookmarkEnd w:id="2074"/>
      <w:r>
        <w:rPr>
          <w:rFonts w:hint="cs"/>
          <w:rtl/>
          <w:lang w:eastAsia="he-IL"/>
        </w:rPr>
        <w:t xml:space="preserve">לתת פיקוח טכנולוגי. כאשר מדובר על כניסה לדירה בה מתגורר </w:t>
      </w:r>
      <w:bookmarkStart w:id="2075" w:name="_ETM_Q1_5674776"/>
      <w:bookmarkEnd w:id="2075"/>
      <w:r>
        <w:rPr>
          <w:rFonts w:hint="cs"/>
          <w:rtl/>
          <w:lang w:eastAsia="he-IL"/>
        </w:rPr>
        <w:t xml:space="preserve">בן המשפחה וכולי. הוא יורה על שימוש באמצעי פיקוח </w:t>
      </w:r>
      <w:bookmarkStart w:id="2076" w:name="_ETM_Q1_5680183"/>
      <w:bookmarkEnd w:id="2076"/>
      <w:r>
        <w:rPr>
          <w:rFonts w:hint="cs"/>
          <w:rtl/>
          <w:lang w:eastAsia="he-IL"/>
        </w:rPr>
        <w:t xml:space="preserve">טכנולוגי כאשר מדובר בסעיף 2א(4) שאומר "להימצא בתחום מרחק מסוים ממקום </w:t>
      </w:r>
      <w:proofErr w:type="spellStart"/>
      <w:r>
        <w:rPr>
          <w:rFonts w:hint="cs"/>
          <w:rtl/>
          <w:lang w:eastAsia="he-IL"/>
        </w:rPr>
        <w:t>הימצאו</w:t>
      </w:r>
      <w:proofErr w:type="spellEnd"/>
      <w:r>
        <w:rPr>
          <w:rFonts w:hint="cs"/>
          <w:rtl/>
          <w:lang w:eastAsia="he-IL"/>
        </w:rPr>
        <w:t xml:space="preserve"> של בן משפחתו ביודעו כי </w:t>
      </w:r>
      <w:bookmarkStart w:id="2077" w:name="_ETM_Q1_5689593"/>
      <w:bookmarkEnd w:id="2077"/>
      <w:r>
        <w:rPr>
          <w:rFonts w:hint="cs"/>
          <w:rtl/>
          <w:lang w:eastAsia="he-IL"/>
        </w:rPr>
        <w:t xml:space="preserve">בן המשפחה נמצא באותו מקום". זה ההבדל בסעיף הזה בין </w:t>
      </w:r>
      <w:bookmarkStart w:id="2078" w:name="_ETM_Q1_5692261"/>
      <w:bookmarkEnd w:id="2078"/>
      <w:r>
        <w:rPr>
          <w:rFonts w:hint="cs"/>
          <w:rtl/>
          <w:lang w:eastAsia="he-IL"/>
        </w:rPr>
        <w:t>רשאי לבין יורה.</w:t>
      </w:r>
    </w:p>
    <w:p w14:paraId="398B4EED" w14:textId="77777777" w:rsidR="00A372C6" w:rsidRDefault="00A372C6" w:rsidP="00A372C6">
      <w:pPr>
        <w:rPr>
          <w:rtl/>
          <w:lang w:eastAsia="he-IL"/>
        </w:rPr>
      </w:pPr>
      <w:bookmarkStart w:id="2079" w:name="_ETM_Q1_5695915"/>
      <w:bookmarkStart w:id="2080" w:name="_ETM_Q1_5695960"/>
      <w:bookmarkEnd w:id="2079"/>
      <w:bookmarkEnd w:id="2080"/>
    </w:p>
    <w:p w14:paraId="639223D5" w14:textId="50FABABC" w:rsidR="00A372C6" w:rsidRDefault="00A372C6" w:rsidP="00A372C6">
      <w:pPr>
        <w:pStyle w:val="af9"/>
        <w:keepNext/>
        <w:rPr>
          <w:rtl/>
          <w:lang w:eastAsia="he-IL"/>
        </w:rPr>
      </w:pPr>
      <w:bookmarkStart w:id="2081" w:name="ET_guest_רחל_ספירו_352"/>
      <w:r w:rsidRPr="00A372C6">
        <w:rPr>
          <w:rStyle w:val="TagStyle"/>
          <w:rtl/>
        </w:rPr>
        <w:t xml:space="preserve"> &lt;&lt; אורח &gt;&gt; </w:t>
      </w:r>
      <w:r>
        <w:rPr>
          <w:rtl/>
          <w:lang w:eastAsia="he-IL"/>
        </w:rPr>
        <w:t>רחל ספירו:</w:t>
      </w:r>
      <w:r w:rsidRPr="00A372C6">
        <w:rPr>
          <w:rStyle w:val="TagStyle"/>
          <w:rtl/>
        </w:rPr>
        <w:t xml:space="preserve"> &lt;&lt; אורח &gt;&gt;</w:t>
      </w:r>
      <w:r w:rsidR="00C16699">
        <w:rPr>
          <w:rtl/>
          <w:lang w:eastAsia="he-IL"/>
        </w:rPr>
        <w:t xml:space="preserve"> </w:t>
      </w:r>
      <w:bookmarkEnd w:id="2081"/>
    </w:p>
    <w:p w14:paraId="39D56AD8" w14:textId="445F8F2A" w:rsidR="00A372C6" w:rsidRDefault="00A372C6" w:rsidP="00A372C6">
      <w:pPr>
        <w:pStyle w:val="KeepWithNext"/>
        <w:rPr>
          <w:rtl/>
          <w:lang w:eastAsia="he-IL"/>
        </w:rPr>
      </w:pPr>
    </w:p>
    <w:p w14:paraId="36621A24" w14:textId="23A8FDE2" w:rsidR="00A372C6" w:rsidRDefault="00A372C6" w:rsidP="00A372C6">
      <w:pPr>
        <w:rPr>
          <w:rtl/>
          <w:lang w:eastAsia="he-IL"/>
        </w:rPr>
      </w:pPr>
      <w:r>
        <w:rPr>
          <w:rFonts w:hint="cs"/>
          <w:rtl/>
          <w:lang w:eastAsia="he-IL"/>
        </w:rPr>
        <w:t xml:space="preserve">ככל שאתם סבורים שצריך להבהיר את זה, הרעיון היה לעניין שאלת ההסכמה. </w:t>
      </w:r>
    </w:p>
    <w:p w14:paraId="4E57034F" w14:textId="77777777" w:rsidR="00A372C6" w:rsidRDefault="00A372C6" w:rsidP="00A372C6">
      <w:pPr>
        <w:rPr>
          <w:rtl/>
          <w:lang w:eastAsia="he-IL"/>
        </w:rPr>
      </w:pPr>
    </w:p>
    <w:p w14:paraId="1BBE93EB" w14:textId="0519D341" w:rsidR="00A372C6" w:rsidRDefault="00A372C6" w:rsidP="00A372C6">
      <w:pPr>
        <w:pStyle w:val="af6"/>
        <w:keepNext/>
        <w:rPr>
          <w:rtl/>
        </w:rPr>
      </w:pPr>
      <w:bookmarkStart w:id="2082" w:name="ET_yor_6358_353"/>
      <w:r w:rsidRPr="00A372C6">
        <w:rPr>
          <w:rStyle w:val="TagStyle"/>
          <w:rtl/>
        </w:rPr>
        <w:t xml:space="preserve"> &lt;&lt; </w:t>
      </w:r>
      <w:proofErr w:type="spellStart"/>
      <w:r w:rsidRPr="00A372C6">
        <w:rPr>
          <w:rStyle w:val="TagStyle"/>
          <w:rtl/>
        </w:rPr>
        <w:t>יור</w:t>
      </w:r>
      <w:proofErr w:type="spellEnd"/>
      <w:r w:rsidRPr="00A372C6">
        <w:rPr>
          <w:rStyle w:val="TagStyle"/>
          <w:rtl/>
        </w:rPr>
        <w:t xml:space="preserve"> &gt;&gt; </w:t>
      </w:r>
      <w:r>
        <w:rPr>
          <w:rtl/>
        </w:rPr>
        <w:t>היו"ר צביקה פוגל:</w:t>
      </w:r>
      <w:r w:rsidRPr="00A372C6">
        <w:rPr>
          <w:rStyle w:val="TagStyle"/>
          <w:rtl/>
        </w:rPr>
        <w:t xml:space="preserve"> &lt;&lt; </w:t>
      </w:r>
      <w:proofErr w:type="spellStart"/>
      <w:r w:rsidRPr="00A372C6">
        <w:rPr>
          <w:rStyle w:val="TagStyle"/>
          <w:rtl/>
        </w:rPr>
        <w:t>יור</w:t>
      </w:r>
      <w:proofErr w:type="spellEnd"/>
      <w:r w:rsidRPr="00A372C6">
        <w:rPr>
          <w:rStyle w:val="TagStyle"/>
          <w:rtl/>
        </w:rPr>
        <w:t xml:space="preserve"> &gt;&gt;</w:t>
      </w:r>
      <w:r w:rsidR="00C16699">
        <w:rPr>
          <w:rtl/>
        </w:rPr>
        <w:t xml:space="preserve"> </w:t>
      </w:r>
      <w:bookmarkEnd w:id="2082"/>
    </w:p>
    <w:p w14:paraId="15653A10" w14:textId="77777777" w:rsidR="00A372C6" w:rsidRDefault="00A372C6" w:rsidP="00A372C6">
      <w:pPr>
        <w:pStyle w:val="KeepWithNext"/>
        <w:rPr>
          <w:rtl/>
          <w:lang w:eastAsia="he-IL"/>
        </w:rPr>
      </w:pPr>
    </w:p>
    <w:p w14:paraId="0A1CE49F" w14:textId="43E43589" w:rsidR="00A372C6" w:rsidRDefault="00A372C6" w:rsidP="00A372C6">
      <w:pPr>
        <w:rPr>
          <w:rtl/>
          <w:lang w:eastAsia="he-IL"/>
        </w:rPr>
      </w:pPr>
      <w:r>
        <w:rPr>
          <w:rFonts w:hint="cs"/>
          <w:rtl/>
          <w:lang w:eastAsia="he-IL"/>
        </w:rPr>
        <w:t>מצוין. הבהרה חשובה. תודה מירי.</w:t>
      </w:r>
    </w:p>
    <w:p w14:paraId="746AD68E" w14:textId="77777777" w:rsidR="00A372C6" w:rsidRDefault="00A372C6" w:rsidP="00A372C6">
      <w:pPr>
        <w:rPr>
          <w:rtl/>
          <w:lang w:eastAsia="he-IL"/>
        </w:rPr>
      </w:pPr>
      <w:bookmarkStart w:id="2083" w:name="_ETM_Q1_5701427"/>
      <w:bookmarkStart w:id="2084" w:name="_ETM_Q1_5701467"/>
      <w:bookmarkEnd w:id="2083"/>
      <w:bookmarkEnd w:id="2084"/>
    </w:p>
    <w:p w14:paraId="7F81A2B2" w14:textId="461C3B40" w:rsidR="00A372C6" w:rsidRDefault="00A372C6" w:rsidP="00A372C6">
      <w:pPr>
        <w:pStyle w:val="af9"/>
        <w:keepNext/>
        <w:rPr>
          <w:rtl/>
          <w:lang w:eastAsia="he-IL"/>
        </w:rPr>
      </w:pPr>
      <w:bookmarkStart w:id="2085" w:name="ET_guest_אליעזר_רוזנבאום_354"/>
      <w:r w:rsidRPr="00A372C6">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372C6">
        <w:rPr>
          <w:rStyle w:val="TagStyle"/>
          <w:rtl/>
        </w:rPr>
        <w:t xml:space="preserve"> &lt;&lt; אורח &gt;&gt;</w:t>
      </w:r>
      <w:r w:rsidR="00C16699">
        <w:rPr>
          <w:rtl/>
          <w:lang w:eastAsia="he-IL"/>
        </w:rPr>
        <w:t xml:space="preserve"> </w:t>
      </w:r>
      <w:bookmarkEnd w:id="2085"/>
    </w:p>
    <w:p w14:paraId="182D0C8F" w14:textId="77777777" w:rsidR="00A372C6" w:rsidRDefault="00A372C6" w:rsidP="00A372C6">
      <w:pPr>
        <w:pStyle w:val="KeepWithNext"/>
        <w:rPr>
          <w:rtl/>
          <w:lang w:eastAsia="he-IL"/>
        </w:rPr>
      </w:pPr>
    </w:p>
    <w:p w14:paraId="01BD22BD" w14:textId="50713399" w:rsidR="00A372C6" w:rsidRDefault="00A372C6" w:rsidP="00A372C6">
      <w:pPr>
        <w:rPr>
          <w:rtl/>
          <w:lang w:eastAsia="he-IL"/>
        </w:rPr>
      </w:pPr>
      <w:r>
        <w:rPr>
          <w:rFonts w:hint="cs"/>
          <w:rtl/>
          <w:lang w:eastAsia="he-IL"/>
        </w:rPr>
        <w:t xml:space="preserve">לא כל </w:t>
      </w:r>
      <w:bookmarkStart w:id="2086" w:name="_ETM_Q1_5711113"/>
      <w:bookmarkEnd w:id="2086"/>
      <w:r>
        <w:rPr>
          <w:rFonts w:hint="cs"/>
          <w:rtl/>
          <w:lang w:eastAsia="he-IL"/>
        </w:rPr>
        <w:t>כך הבנתי את הדקויות. אני לא משפטן.</w:t>
      </w:r>
    </w:p>
    <w:p w14:paraId="19C68DE2" w14:textId="77777777" w:rsidR="00A372C6" w:rsidRDefault="00A372C6" w:rsidP="00A372C6">
      <w:pPr>
        <w:rPr>
          <w:rtl/>
          <w:lang w:eastAsia="he-IL"/>
        </w:rPr>
      </w:pPr>
      <w:bookmarkStart w:id="2087" w:name="_ETM_Q1_5713405"/>
      <w:bookmarkStart w:id="2088" w:name="_ETM_Q1_5713450"/>
      <w:bookmarkStart w:id="2089" w:name="_ETM_Q1_5714318"/>
      <w:bookmarkEnd w:id="2087"/>
      <w:bookmarkEnd w:id="2088"/>
      <w:bookmarkEnd w:id="2089"/>
    </w:p>
    <w:p w14:paraId="6B775717" w14:textId="31B08D44" w:rsidR="00A372C6" w:rsidRDefault="00A372C6" w:rsidP="00A372C6">
      <w:pPr>
        <w:pStyle w:val="a4"/>
        <w:keepNext/>
        <w:rPr>
          <w:rtl/>
        </w:rPr>
      </w:pPr>
      <w:bookmarkStart w:id="2090" w:name="ET_speaker_מירי_פרנקלשור_355"/>
      <w:r w:rsidRPr="00A372C6">
        <w:rPr>
          <w:rStyle w:val="TagStyle"/>
          <w:rtl/>
        </w:rPr>
        <w:t xml:space="preserve"> &lt;&lt; דובר &gt;&gt; </w:t>
      </w:r>
      <w:r>
        <w:rPr>
          <w:rtl/>
        </w:rPr>
        <w:t>מירי פרנקל-שור:</w:t>
      </w:r>
      <w:r w:rsidRPr="00A372C6">
        <w:rPr>
          <w:rStyle w:val="TagStyle"/>
          <w:rtl/>
        </w:rPr>
        <w:t xml:space="preserve"> &lt;&lt; דובר &gt;&gt;</w:t>
      </w:r>
      <w:r w:rsidR="00C16699">
        <w:rPr>
          <w:rtl/>
        </w:rPr>
        <w:t xml:space="preserve"> </w:t>
      </w:r>
      <w:bookmarkEnd w:id="2090"/>
    </w:p>
    <w:p w14:paraId="013FA3FA" w14:textId="77777777" w:rsidR="00A372C6" w:rsidRDefault="00A372C6" w:rsidP="00A372C6">
      <w:pPr>
        <w:pStyle w:val="KeepWithNext"/>
        <w:rPr>
          <w:rtl/>
          <w:lang w:eastAsia="he-IL"/>
        </w:rPr>
      </w:pPr>
    </w:p>
    <w:p w14:paraId="484AB8F6" w14:textId="76615421" w:rsidR="00A372C6" w:rsidRDefault="00A372C6" w:rsidP="00A372C6">
      <w:pPr>
        <w:rPr>
          <w:rtl/>
          <w:lang w:eastAsia="he-IL"/>
        </w:rPr>
      </w:pPr>
      <w:bookmarkStart w:id="2091" w:name="_ETM_Q1_5714734"/>
      <w:bookmarkStart w:id="2092" w:name="_ETM_Q1_5714783"/>
      <w:bookmarkEnd w:id="2091"/>
      <w:bookmarkEnd w:id="2092"/>
      <w:r>
        <w:rPr>
          <w:rFonts w:hint="cs"/>
          <w:rtl/>
          <w:lang w:eastAsia="he-IL"/>
        </w:rPr>
        <w:t>אלה לא דקויות. זה מאוד</w:t>
      </w:r>
      <w:r w:rsidR="00D16A84">
        <w:rPr>
          <w:rFonts w:hint="cs"/>
          <w:rtl/>
          <w:lang w:eastAsia="he-IL"/>
        </w:rPr>
        <w:t xml:space="preserve"> </w:t>
      </w:r>
      <w:r>
        <w:rPr>
          <w:rFonts w:hint="cs"/>
          <w:rtl/>
          <w:lang w:eastAsia="he-IL"/>
        </w:rPr>
        <w:t xml:space="preserve">פשוט </w:t>
      </w:r>
    </w:p>
    <w:p w14:paraId="622887E1" w14:textId="77777777" w:rsidR="00A372C6" w:rsidRDefault="00A372C6" w:rsidP="00A372C6">
      <w:pPr>
        <w:rPr>
          <w:rtl/>
          <w:lang w:eastAsia="he-IL"/>
        </w:rPr>
      </w:pPr>
    </w:p>
    <w:p w14:paraId="1F1CECC8" w14:textId="6D2CB7BC" w:rsidR="00A372C6" w:rsidRDefault="00A372C6" w:rsidP="00A372C6">
      <w:pPr>
        <w:pStyle w:val="af6"/>
        <w:keepNext/>
        <w:rPr>
          <w:rtl/>
        </w:rPr>
      </w:pPr>
      <w:bookmarkStart w:id="2093" w:name="ET_yor_6358_356"/>
      <w:r w:rsidRPr="00A372C6">
        <w:rPr>
          <w:rStyle w:val="TagStyle"/>
          <w:rtl/>
        </w:rPr>
        <w:t xml:space="preserve"> &lt;&lt; </w:t>
      </w:r>
      <w:proofErr w:type="spellStart"/>
      <w:r w:rsidRPr="00A372C6">
        <w:rPr>
          <w:rStyle w:val="TagStyle"/>
          <w:rtl/>
        </w:rPr>
        <w:t>יור</w:t>
      </w:r>
      <w:proofErr w:type="spellEnd"/>
      <w:r w:rsidRPr="00A372C6">
        <w:rPr>
          <w:rStyle w:val="TagStyle"/>
          <w:rtl/>
        </w:rPr>
        <w:t xml:space="preserve"> &gt;&gt; </w:t>
      </w:r>
      <w:r>
        <w:rPr>
          <w:rtl/>
        </w:rPr>
        <w:t>היו"ר צביקה פוגל:</w:t>
      </w:r>
      <w:r w:rsidRPr="00A372C6">
        <w:rPr>
          <w:rStyle w:val="TagStyle"/>
          <w:rtl/>
        </w:rPr>
        <w:t xml:space="preserve"> &lt;&lt; </w:t>
      </w:r>
      <w:proofErr w:type="spellStart"/>
      <w:r w:rsidRPr="00A372C6">
        <w:rPr>
          <w:rStyle w:val="TagStyle"/>
          <w:rtl/>
        </w:rPr>
        <w:t>יור</w:t>
      </w:r>
      <w:proofErr w:type="spellEnd"/>
      <w:r w:rsidRPr="00A372C6">
        <w:rPr>
          <w:rStyle w:val="TagStyle"/>
          <w:rtl/>
        </w:rPr>
        <w:t xml:space="preserve"> &gt;&gt;</w:t>
      </w:r>
      <w:r w:rsidR="00C16699">
        <w:rPr>
          <w:rtl/>
        </w:rPr>
        <w:t xml:space="preserve"> </w:t>
      </w:r>
      <w:bookmarkEnd w:id="2093"/>
    </w:p>
    <w:p w14:paraId="523AA264" w14:textId="77777777" w:rsidR="00A372C6" w:rsidRDefault="00A372C6" w:rsidP="00A372C6">
      <w:pPr>
        <w:pStyle w:val="KeepWithNext"/>
        <w:rPr>
          <w:rtl/>
          <w:lang w:eastAsia="he-IL"/>
        </w:rPr>
      </w:pPr>
    </w:p>
    <w:p w14:paraId="540B6FAC" w14:textId="049932D2" w:rsidR="00A372C6" w:rsidRDefault="00A372C6" w:rsidP="00A372C6">
      <w:pPr>
        <w:rPr>
          <w:rtl/>
          <w:lang w:eastAsia="he-IL"/>
        </w:rPr>
      </w:pPr>
      <w:r>
        <w:rPr>
          <w:rFonts w:hint="cs"/>
          <w:rtl/>
          <w:lang w:eastAsia="he-IL"/>
        </w:rPr>
        <w:t xml:space="preserve">זו הפניה </w:t>
      </w:r>
      <w:bookmarkStart w:id="2094" w:name="_ETM_Q1_5717702"/>
      <w:bookmarkEnd w:id="2094"/>
      <w:r>
        <w:rPr>
          <w:rFonts w:hint="cs"/>
          <w:rtl/>
          <w:lang w:eastAsia="he-IL"/>
        </w:rPr>
        <w:t xml:space="preserve">למקום שבו אפשר להבין מה בין רשאי לבין יורה. </w:t>
      </w:r>
    </w:p>
    <w:p w14:paraId="24722FB6" w14:textId="77777777" w:rsidR="00A372C6" w:rsidRDefault="00A372C6" w:rsidP="00A372C6">
      <w:pPr>
        <w:rPr>
          <w:rtl/>
          <w:lang w:eastAsia="he-IL"/>
        </w:rPr>
      </w:pPr>
      <w:bookmarkStart w:id="2095" w:name="_ETM_Q1_5720922"/>
      <w:bookmarkStart w:id="2096" w:name="_ETM_Q1_5720980"/>
      <w:bookmarkEnd w:id="2095"/>
      <w:bookmarkEnd w:id="2096"/>
    </w:p>
    <w:p w14:paraId="640448DD" w14:textId="56D14DE8" w:rsidR="00A372C6" w:rsidRDefault="00A372C6" w:rsidP="00A372C6">
      <w:pPr>
        <w:pStyle w:val="af9"/>
        <w:keepNext/>
        <w:rPr>
          <w:rtl/>
          <w:lang w:eastAsia="he-IL"/>
        </w:rPr>
      </w:pPr>
      <w:bookmarkStart w:id="2097" w:name="ET_guest_אליעזר_רוזנבאום_358"/>
      <w:r w:rsidRPr="00A372C6">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372C6">
        <w:rPr>
          <w:rStyle w:val="TagStyle"/>
          <w:rtl/>
        </w:rPr>
        <w:t xml:space="preserve"> &lt;&lt; אורח &gt;&gt;</w:t>
      </w:r>
      <w:r w:rsidR="00C16699">
        <w:rPr>
          <w:rtl/>
          <w:lang w:eastAsia="he-IL"/>
        </w:rPr>
        <w:t xml:space="preserve"> </w:t>
      </w:r>
      <w:bookmarkEnd w:id="2097"/>
    </w:p>
    <w:p w14:paraId="2A808742" w14:textId="77777777" w:rsidR="00A372C6" w:rsidRDefault="00A372C6" w:rsidP="00A372C6">
      <w:pPr>
        <w:pStyle w:val="KeepWithNext"/>
        <w:rPr>
          <w:rtl/>
          <w:lang w:eastAsia="he-IL"/>
        </w:rPr>
      </w:pPr>
    </w:p>
    <w:p w14:paraId="0DB4AA24" w14:textId="1B415426" w:rsidR="00A372C6" w:rsidRDefault="00A372C6" w:rsidP="00A372C6">
      <w:pPr>
        <w:rPr>
          <w:rtl/>
          <w:lang w:eastAsia="he-IL"/>
        </w:rPr>
      </w:pPr>
      <w:r>
        <w:rPr>
          <w:rFonts w:hint="cs"/>
          <w:rtl/>
          <w:lang w:eastAsia="he-IL"/>
        </w:rPr>
        <w:t xml:space="preserve">המערכת </w:t>
      </w:r>
      <w:bookmarkStart w:id="2098" w:name="_ETM_Q1_5719975"/>
      <w:bookmarkEnd w:id="2098"/>
      <w:r>
        <w:rPr>
          <w:rFonts w:hint="cs"/>
          <w:rtl/>
          <w:lang w:eastAsia="he-IL"/>
        </w:rPr>
        <w:t>עובדת</w:t>
      </w:r>
      <w:r w:rsidR="00D16A84">
        <w:rPr>
          <w:rFonts w:hint="cs"/>
          <w:rtl/>
          <w:lang w:eastAsia="he-IL"/>
        </w:rPr>
        <w:t xml:space="preserve"> </w:t>
      </w:r>
      <w:r>
        <w:rPr>
          <w:rFonts w:hint="cs"/>
          <w:rtl/>
          <w:lang w:eastAsia="he-IL"/>
        </w:rPr>
        <w:t>כך שיש את המפוקח ויש את בן המשפחה או בני המשפחה. בכל נקודת זמן למפוקח</w:t>
      </w:r>
      <w:bookmarkStart w:id="2099" w:name="_ETM_Q1_5729054"/>
      <w:bookmarkEnd w:id="2099"/>
      <w:r>
        <w:rPr>
          <w:rFonts w:hint="cs"/>
          <w:rtl/>
          <w:lang w:eastAsia="he-IL"/>
        </w:rPr>
        <w:t xml:space="preserve"> יש מכשיר פלאפון וצמיד. לבני המשפחה יש מכשיר. יכול</w:t>
      </w:r>
      <w:r w:rsidR="00D16A84">
        <w:rPr>
          <w:rFonts w:hint="cs"/>
          <w:rtl/>
          <w:lang w:eastAsia="he-IL"/>
        </w:rPr>
        <w:t xml:space="preserve"> </w:t>
      </w:r>
      <w:r>
        <w:rPr>
          <w:rFonts w:hint="cs"/>
          <w:rtl/>
          <w:lang w:eastAsia="he-IL"/>
        </w:rPr>
        <w:t xml:space="preserve">להיות מצב </w:t>
      </w:r>
      <w:r w:rsidR="00D5790C">
        <w:rPr>
          <w:rFonts w:hint="cs"/>
          <w:rtl/>
          <w:lang w:eastAsia="he-IL"/>
        </w:rPr>
        <w:t xml:space="preserve">שאחד נמצא במקום סטטי והשני בתנועה. המערכת </w:t>
      </w:r>
      <w:bookmarkStart w:id="2100" w:name="_ETM_Q1_5742604"/>
      <w:bookmarkEnd w:id="2100"/>
      <w:r w:rsidR="00D5790C">
        <w:rPr>
          <w:rFonts w:hint="cs"/>
          <w:rtl/>
          <w:lang w:eastAsia="he-IL"/>
        </w:rPr>
        <w:t xml:space="preserve">מודדת כל הזמן עם וקטורים כלפי כל אחד </w:t>
      </w:r>
      <w:r w:rsidR="00C674A3">
        <w:rPr>
          <w:rFonts w:hint="cs"/>
          <w:rtl/>
          <w:lang w:eastAsia="he-IL"/>
        </w:rPr>
        <w:t>מהם.</w:t>
      </w:r>
      <w:r w:rsidR="00F22749">
        <w:rPr>
          <w:rFonts w:hint="cs"/>
          <w:rtl/>
          <w:lang w:eastAsia="he-IL"/>
        </w:rPr>
        <w:t xml:space="preserve"> לכן הטווח יישאר.</w:t>
      </w:r>
    </w:p>
    <w:p w14:paraId="7DE0D95E" w14:textId="77777777" w:rsidR="00F22749" w:rsidRDefault="00F22749" w:rsidP="00A372C6">
      <w:pPr>
        <w:rPr>
          <w:rtl/>
          <w:lang w:eastAsia="he-IL"/>
        </w:rPr>
      </w:pPr>
      <w:bookmarkStart w:id="2101" w:name="_ETM_Q1_5747329"/>
      <w:bookmarkEnd w:id="2101"/>
    </w:p>
    <w:p w14:paraId="3636CA8B" w14:textId="2FC3F4A7" w:rsidR="00F22749" w:rsidRDefault="00F22749" w:rsidP="00F22749">
      <w:pPr>
        <w:pStyle w:val="af9"/>
        <w:keepNext/>
        <w:rPr>
          <w:rtl/>
          <w:lang w:eastAsia="he-IL"/>
        </w:rPr>
      </w:pPr>
      <w:bookmarkStart w:id="2102" w:name="ET_guest_רחל_ספירו_359"/>
      <w:r w:rsidRPr="00F22749">
        <w:rPr>
          <w:rStyle w:val="TagStyle"/>
          <w:rtl/>
        </w:rPr>
        <w:t xml:space="preserve"> &lt;&lt; אורח &gt;&gt; </w:t>
      </w:r>
      <w:r>
        <w:rPr>
          <w:rtl/>
          <w:lang w:eastAsia="he-IL"/>
        </w:rPr>
        <w:t>רחל ספירו:</w:t>
      </w:r>
      <w:r w:rsidRPr="00F22749">
        <w:rPr>
          <w:rStyle w:val="TagStyle"/>
          <w:rtl/>
        </w:rPr>
        <w:t xml:space="preserve"> &lt;&lt; אורח &gt;&gt;</w:t>
      </w:r>
      <w:r w:rsidR="00C16699">
        <w:rPr>
          <w:rtl/>
          <w:lang w:eastAsia="he-IL"/>
        </w:rPr>
        <w:t xml:space="preserve"> </w:t>
      </w:r>
      <w:bookmarkEnd w:id="2102"/>
    </w:p>
    <w:p w14:paraId="5D9AA831" w14:textId="77777777" w:rsidR="00F22749" w:rsidRDefault="00F22749" w:rsidP="00F22749">
      <w:pPr>
        <w:pStyle w:val="KeepWithNext"/>
        <w:rPr>
          <w:rtl/>
          <w:lang w:eastAsia="he-IL"/>
        </w:rPr>
      </w:pPr>
    </w:p>
    <w:p w14:paraId="36714B80" w14:textId="24C41678" w:rsidR="00F22749" w:rsidRDefault="00F22749" w:rsidP="00F22749">
      <w:pPr>
        <w:rPr>
          <w:rtl/>
          <w:lang w:eastAsia="he-IL"/>
        </w:rPr>
      </w:pPr>
      <w:bookmarkStart w:id="2103" w:name="_ETM_Q1_5747729"/>
      <w:bookmarkEnd w:id="2103"/>
      <w:r>
        <w:rPr>
          <w:rFonts w:hint="cs"/>
          <w:rtl/>
          <w:lang w:eastAsia="he-IL"/>
        </w:rPr>
        <w:t>ב</w:t>
      </w:r>
      <w:bookmarkStart w:id="2104" w:name="_ETM_Q1_5747771"/>
      <w:bookmarkEnd w:id="2104"/>
      <w:r>
        <w:rPr>
          <w:rFonts w:hint="cs"/>
          <w:rtl/>
          <w:lang w:eastAsia="he-IL"/>
        </w:rPr>
        <w:t xml:space="preserve">רור. השאלה היא יותר בהקשר של </w:t>
      </w:r>
      <w:bookmarkStart w:id="2105" w:name="_ETM_Q1_5749102"/>
      <w:bookmarkEnd w:id="2105"/>
      <w:r>
        <w:rPr>
          <w:rFonts w:hint="cs"/>
          <w:rtl/>
          <w:lang w:eastAsia="he-IL"/>
        </w:rPr>
        <w:t>ההסכמה של בן המשפחה שמבקש את התנאי של פיקוח טכנולוגי.</w:t>
      </w:r>
      <w:bookmarkStart w:id="2106" w:name="_ETM_Q1_5753531"/>
      <w:bookmarkEnd w:id="2106"/>
      <w:r>
        <w:rPr>
          <w:rFonts w:hint="cs"/>
          <w:rtl/>
          <w:lang w:eastAsia="he-IL"/>
        </w:rPr>
        <w:t xml:space="preserve"> הוא צריך להבין מה המשמעויות של זה, שיש גם עליו </w:t>
      </w:r>
      <w:bookmarkStart w:id="2107" w:name="_ETM_Q1_5755989"/>
      <w:bookmarkEnd w:id="2107"/>
      <w:r>
        <w:rPr>
          <w:rFonts w:hint="cs"/>
          <w:rtl/>
          <w:lang w:eastAsia="he-IL"/>
        </w:rPr>
        <w:t xml:space="preserve">מעקב. </w:t>
      </w:r>
    </w:p>
    <w:p w14:paraId="69996985" w14:textId="77777777" w:rsidR="00F22749" w:rsidRDefault="00F22749" w:rsidP="00F22749">
      <w:pPr>
        <w:rPr>
          <w:rtl/>
          <w:lang w:eastAsia="he-IL"/>
        </w:rPr>
      </w:pPr>
      <w:bookmarkStart w:id="2108" w:name="_ETM_Q1_5761254"/>
      <w:bookmarkStart w:id="2109" w:name="_ETM_Q1_5761289"/>
      <w:bookmarkEnd w:id="2108"/>
      <w:bookmarkEnd w:id="2109"/>
    </w:p>
    <w:p w14:paraId="5A725D5C" w14:textId="4AC8D2F2" w:rsidR="00F22749" w:rsidRDefault="00F22749" w:rsidP="00F22749">
      <w:pPr>
        <w:pStyle w:val="af9"/>
        <w:keepNext/>
        <w:rPr>
          <w:rtl/>
          <w:lang w:eastAsia="he-IL"/>
        </w:rPr>
      </w:pPr>
      <w:bookmarkStart w:id="2110" w:name="ET_guest_גלי_עציון_360"/>
      <w:r w:rsidRPr="00F22749">
        <w:rPr>
          <w:rStyle w:val="TagStyle"/>
          <w:rtl/>
        </w:rPr>
        <w:t xml:space="preserve"> &lt;&lt; אורח &gt;&gt; </w:t>
      </w:r>
      <w:r>
        <w:rPr>
          <w:rtl/>
          <w:lang w:eastAsia="he-IL"/>
        </w:rPr>
        <w:t>גלי עציון:</w:t>
      </w:r>
      <w:r w:rsidRPr="00F22749">
        <w:rPr>
          <w:rStyle w:val="TagStyle"/>
          <w:rtl/>
        </w:rPr>
        <w:t xml:space="preserve"> &lt;&lt; אורח &gt;&gt;</w:t>
      </w:r>
      <w:r w:rsidR="00C16699">
        <w:rPr>
          <w:rtl/>
          <w:lang w:eastAsia="he-IL"/>
        </w:rPr>
        <w:t xml:space="preserve"> </w:t>
      </w:r>
      <w:bookmarkEnd w:id="2110"/>
    </w:p>
    <w:p w14:paraId="3157BD07" w14:textId="77777777" w:rsidR="00F22749" w:rsidRDefault="00F22749" w:rsidP="00F22749">
      <w:pPr>
        <w:pStyle w:val="KeepWithNext"/>
        <w:rPr>
          <w:rtl/>
          <w:lang w:eastAsia="he-IL"/>
        </w:rPr>
      </w:pPr>
    </w:p>
    <w:p w14:paraId="44ED23B9" w14:textId="4A3F6A39" w:rsidR="00F22749" w:rsidRDefault="00F22749" w:rsidP="00F22749">
      <w:pPr>
        <w:rPr>
          <w:rtl/>
          <w:lang w:eastAsia="he-IL"/>
        </w:rPr>
      </w:pPr>
      <w:r>
        <w:rPr>
          <w:rFonts w:hint="cs"/>
          <w:rtl/>
          <w:lang w:eastAsia="he-IL"/>
        </w:rPr>
        <w:t>אפשר לעשות את הכול יורד.</w:t>
      </w:r>
      <w:bookmarkStart w:id="2111" w:name="_ETM_Q1_5765416"/>
      <w:bookmarkEnd w:id="2111"/>
    </w:p>
    <w:p w14:paraId="03E5FE76" w14:textId="77777777" w:rsidR="00F22749" w:rsidRDefault="00F22749" w:rsidP="00F22749">
      <w:pPr>
        <w:rPr>
          <w:rtl/>
          <w:lang w:eastAsia="he-IL"/>
        </w:rPr>
      </w:pPr>
      <w:bookmarkStart w:id="2112" w:name="_ETM_Q1_5765454"/>
      <w:bookmarkEnd w:id="2112"/>
    </w:p>
    <w:p w14:paraId="552BF0C1" w14:textId="723F23AA" w:rsidR="00F22749" w:rsidRDefault="00F22749" w:rsidP="00F22749">
      <w:pPr>
        <w:pStyle w:val="a4"/>
        <w:keepNext/>
        <w:rPr>
          <w:rtl/>
        </w:rPr>
      </w:pPr>
      <w:bookmarkStart w:id="2113" w:name="ET_speaker_מירי_פרנקלשור_361"/>
      <w:r w:rsidRPr="00F22749">
        <w:rPr>
          <w:rStyle w:val="TagStyle"/>
          <w:rtl/>
        </w:rPr>
        <w:t xml:space="preserve"> &lt;&lt; דובר &gt;&gt; </w:t>
      </w:r>
      <w:r>
        <w:rPr>
          <w:rtl/>
        </w:rPr>
        <w:t>מירי פרנקל-שור:</w:t>
      </w:r>
      <w:r w:rsidRPr="00F22749">
        <w:rPr>
          <w:rStyle w:val="TagStyle"/>
          <w:rtl/>
        </w:rPr>
        <w:t xml:space="preserve"> &lt;&lt; דובר &gt;&gt;</w:t>
      </w:r>
      <w:r w:rsidR="00C16699">
        <w:rPr>
          <w:rtl/>
        </w:rPr>
        <w:t xml:space="preserve"> </w:t>
      </w:r>
      <w:bookmarkEnd w:id="2113"/>
    </w:p>
    <w:p w14:paraId="6CBABB29" w14:textId="77777777" w:rsidR="00F22749" w:rsidRDefault="00F22749" w:rsidP="00F22749">
      <w:pPr>
        <w:pStyle w:val="KeepWithNext"/>
        <w:rPr>
          <w:rtl/>
          <w:lang w:eastAsia="he-IL"/>
        </w:rPr>
      </w:pPr>
    </w:p>
    <w:p w14:paraId="10DA9D4F" w14:textId="171821AC" w:rsidR="00F22749" w:rsidRDefault="00F22749" w:rsidP="00F22749">
      <w:pPr>
        <w:rPr>
          <w:rtl/>
          <w:lang w:eastAsia="he-IL"/>
        </w:rPr>
      </w:pPr>
      <w:r>
        <w:rPr>
          <w:rFonts w:hint="cs"/>
          <w:rtl/>
          <w:lang w:eastAsia="he-IL"/>
        </w:rPr>
        <w:t>ל</w:t>
      </w:r>
      <w:bookmarkStart w:id="2114" w:name="_ETM_Q1_5766856"/>
      <w:bookmarkStart w:id="2115" w:name="_ETM_Q1_5766883"/>
      <w:bookmarkEnd w:id="2114"/>
      <w:bookmarkEnd w:id="2115"/>
      <w:r>
        <w:rPr>
          <w:rFonts w:hint="cs"/>
          <w:rtl/>
          <w:lang w:eastAsia="he-IL"/>
        </w:rPr>
        <w:t>מה?</w:t>
      </w:r>
    </w:p>
    <w:p w14:paraId="3065BECB" w14:textId="77777777" w:rsidR="00F22749" w:rsidRDefault="00F22749" w:rsidP="00F22749">
      <w:pPr>
        <w:rPr>
          <w:rtl/>
          <w:lang w:eastAsia="he-IL"/>
        </w:rPr>
      </w:pPr>
    </w:p>
    <w:p w14:paraId="4564099D" w14:textId="1C73F491" w:rsidR="00F22749" w:rsidRDefault="00F22749" w:rsidP="00F22749">
      <w:pPr>
        <w:pStyle w:val="af9"/>
        <w:keepNext/>
        <w:rPr>
          <w:rtl/>
          <w:lang w:eastAsia="he-IL"/>
        </w:rPr>
      </w:pPr>
      <w:bookmarkStart w:id="2116" w:name="ET_guest_גלי_עציון_362"/>
      <w:r w:rsidRPr="00F22749">
        <w:rPr>
          <w:rStyle w:val="TagStyle"/>
          <w:rtl/>
        </w:rPr>
        <w:t xml:space="preserve"> &lt;&lt; אורח &gt;&gt; </w:t>
      </w:r>
      <w:r>
        <w:rPr>
          <w:rtl/>
          <w:lang w:eastAsia="he-IL"/>
        </w:rPr>
        <w:t>גלי עציון:</w:t>
      </w:r>
      <w:r w:rsidRPr="00F22749">
        <w:rPr>
          <w:rStyle w:val="TagStyle"/>
          <w:rtl/>
        </w:rPr>
        <w:t xml:space="preserve"> &lt;&lt; אורח &gt;&gt;</w:t>
      </w:r>
      <w:r w:rsidR="00C16699">
        <w:rPr>
          <w:rtl/>
          <w:lang w:eastAsia="he-IL"/>
        </w:rPr>
        <w:t xml:space="preserve"> </w:t>
      </w:r>
      <w:bookmarkEnd w:id="2116"/>
    </w:p>
    <w:p w14:paraId="3F6FE04F" w14:textId="77777777" w:rsidR="00F22749" w:rsidRDefault="00F22749" w:rsidP="00F22749">
      <w:pPr>
        <w:pStyle w:val="KeepWithNext"/>
        <w:rPr>
          <w:rtl/>
          <w:lang w:eastAsia="he-IL"/>
        </w:rPr>
      </w:pPr>
    </w:p>
    <w:p w14:paraId="131F3F1D" w14:textId="778D31F6" w:rsidR="00F22749" w:rsidRDefault="00F22749" w:rsidP="00F22749">
      <w:pPr>
        <w:rPr>
          <w:rtl/>
          <w:lang w:eastAsia="he-IL"/>
        </w:rPr>
      </w:pPr>
      <w:r>
        <w:rPr>
          <w:rFonts w:hint="cs"/>
          <w:rtl/>
          <w:lang w:eastAsia="he-IL"/>
        </w:rPr>
        <w:t>למה לא? אם הוא ביקש</w:t>
      </w:r>
      <w:bookmarkStart w:id="2117" w:name="_ETM_Q1_5768335"/>
      <w:bookmarkEnd w:id="2117"/>
      <w:r>
        <w:rPr>
          <w:rFonts w:hint="cs"/>
          <w:rtl/>
          <w:lang w:eastAsia="he-IL"/>
        </w:rPr>
        <w:t>, הוא ייתן.</w:t>
      </w:r>
    </w:p>
    <w:p w14:paraId="5300ED37" w14:textId="77777777" w:rsidR="00F22749" w:rsidRDefault="00F22749" w:rsidP="00F22749">
      <w:pPr>
        <w:rPr>
          <w:rtl/>
          <w:lang w:eastAsia="he-IL"/>
        </w:rPr>
      </w:pPr>
      <w:bookmarkStart w:id="2118" w:name="_ETM_Q1_5769315"/>
      <w:bookmarkStart w:id="2119" w:name="_ETM_Q1_5769353"/>
      <w:bookmarkEnd w:id="2118"/>
      <w:bookmarkEnd w:id="2119"/>
    </w:p>
    <w:p w14:paraId="43120185" w14:textId="12C0A0B4" w:rsidR="00F22749" w:rsidRDefault="00F22749" w:rsidP="00F22749">
      <w:pPr>
        <w:pStyle w:val="a4"/>
        <w:keepNext/>
        <w:rPr>
          <w:rtl/>
        </w:rPr>
      </w:pPr>
      <w:bookmarkStart w:id="2120" w:name="ET_speaker_מירי_פרנקלשור_363"/>
      <w:r w:rsidRPr="00F22749">
        <w:rPr>
          <w:rStyle w:val="TagStyle"/>
          <w:rtl/>
        </w:rPr>
        <w:t xml:space="preserve"> &lt;&lt; דובר &gt;&gt; </w:t>
      </w:r>
      <w:r>
        <w:rPr>
          <w:rtl/>
        </w:rPr>
        <w:t>מירי פרנקל-שור:</w:t>
      </w:r>
      <w:r w:rsidRPr="00F22749">
        <w:rPr>
          <w:rStyle w:val="TagStyle"/>
          <w:rtl/>
        </w:rPr>
        <w:t xml:space="preserve"> &lt;&lt; דובר &gt;&gt;</w:t>
      </w:r>
      <w:r w:rsidR="00C16699">
        <w:rPr>
          <w:rtl/>
        </w:rPr>
        <w:t xml:space="preserve"> </w:t>
      </w:r>
      <w:bookmarkEnd w:id="2120"/>
    </w:p>
    <w:p w14:paraId="1FDBA8F5" w14:textId="77777777" w:rsidR="00F22749" w:rsidRDefault="00F22749" w:rsidP="00F22749">
      <w:pPr>
        <w:pStyle w:val="KeepWithNext"/>
        <w:rPr>
          <w:rtl/>
          <w:lang w:eastAsia="he-IL"/>
        </w:rPr>
      </w:pPr>
    </w:p>
    <w:p w14:paraId="3DCED089" w14:textId="77905F97" w:rsidR="00F22749" w:rsidRDefault="00F22749" w:rsidP="00F22749">
      <w:pPr>
        <w:rPr>
          <w:rtl/>
          <w:lang w:eastAsia="he-IL"/>
        </w:rPr>
      </w:pPr>
      <w:r>
        <w:rPr>
          <w:rFonts w:hint="cs"/>
          <w:rtl/>
          <w:lang w:eastAsia="he-IL"/>
        </w:rPr>
        <w:t>השאלה אם אנחנו רוצים לתת לבית ה</w:t>
      </w:r>
      <w:bookmarkStart w:id="2121" w:name="_ETM_Q1_5770538"/>
      <w:bookmarkEnd w:id="2121"/>
      <w:r>
        <w:rPr>
          <w:rFonts w:hint="cs"/>
          <w:rtl/>
          <w:lang w:eastAsia="he-IL"/>
        </w:rPr>
        <w:t xml:space="preserve">משפט שיקול דעת. זאת שאלה. </w:t>
      </w:r>
    </w:p>
    <w:p w14:paraId="076EEC15" w14:textId="77777777" w:rsidR="00F22749" w:rsidRDefault="00F22749" w:rsidP="00F22749">
      <w:pPr>
        <w:rPr>
          <w:rtl/>
          <w:lang w:eastAsia="he-IL"/>
        </w:rPr>
      </w:pPr>
      <w:bookmarkStart w:id="2122" w:name="_ETM_Q1_5776680"/>
      <w:bookmarkStart w:id="2123" w:name="_ETM_Q1_5776719"/>
      <w:bookmarkStart w:id="2124" w:name="_ETM_Q1_5777592"/>
      <w:bookmarkEnd w:id="2122"/>
      <w:bookmarkEnd w:id="2123"/>
      <w:bookmarkEnd w:id="2124"/>
    </w:p>
    <w:p w14:paraId="168A536F" w14:textId="2C016C5F" w:rsidR="00F22749" w:rsidRDefault="00F22749" w:rsidP="00F22749">
      <w:pPr>
        <w:pStyle w:val="af9"/>
        <w:keepNext/>
        <w:rPr>
          <w:rtl/>
          <w:lang w:eastAsia="he-IL"/>
        </w:rPr>
      </w:pPr>
      <w:bookmarkStart w:id="2125" w:name="ET_guest_רחל_ספירו_364"/>
      <w:r w:rsidRPr="00F22749">
        <w:rPr>
          <w:rStyle w:val="TagStyle"/>
          <w:rtl/>
        </w:rPr>
        <w:t xml:space="preserve"> &lt;&lt; אורח &gt;&gt; </w:t>
      </w:r>
      <w:r>
        <w:rPr>
          <w:rtl/>
          <w:lang w:eastAsia="he-IL"/>
        </w:rPr>
        <w:t>רחל ספירו:</w:t>
      </w:r>
      <w:r w:rsidRPr="00F22749">
        <w:rPr>
          <w:rStyle w:val="TagStyle"/>
          <w:rtl/>
        </w:rPr>
        <w:t xml:space="preserve"> &lt;&lt; אורח &gt;&gt;</w:t>
      </w:r>
      <w:r w:rsidR="00C16699">
        <w:rPr>
          <w:rtl/>
          <w:lang w:eastAsia="he-IL"/>
        </w:rPr>
        <w:t xml:space="preserve"> </w:t>
      </w:r>
      <w:bookmarkEnd w:id="2125"/>
    </w:p>
    <w:p w14:paraId="5B4A2FC3" w14:textId="77777777" w:rsidR="00F22749" w:rsidRDefault="00F22749" w:rsidP="00F22749">
      <w:pPr>
        <w:pStyle w:val="KeepWithNext"/>
        <w:rPr>
          <w:rtl/>
          <w:lang w:eastAsia="he-IL"/>
        </w:rPr>
      </w:pPr>
    </w:p>
    <w:p w14:paraId="14A62BE7" w14:textId="3E607764" w:rsidR="00F22749" w:rsidRDefault="00F22749" w:rsidP="00F22749">
      <w:pPr>
        <w:rPr>
          <w:rtl/>
          <w:lang w:eastAsia="he-IL"/>
        </w:rPr>
      </w:pPr>
      <w:r>
        <w:rPr>
          <w:rFonts w:hint="cs"/>
          <w:rtl/>
          <w:lang w:eastAsia="he-IL"/>
        </w:rPr>
        <w:t>י</w:t>
      </w:r>
      <w:bookmarkStart w:id="2126" w:name="_ETM_Q1_5777967"/>
      <w:bookmarkStart w:id="2127" w:name="_ETM_Q1_5777988"/>
      <w:bookmarkEnd w:id="2126"/>
      <w:bookmarkEnd w:id="2127"/>
      <w:r>
        <w:rPr>
          <w:rFonts w:hint="cs"/>
          <w:rtl/>
          <w:lang w:eastAsia="he-IL"/>
        </w:rPr>
        <w:t xml:space="preserve">כול להיות שלא אבל אנחנו </w:t>
      </w:r>
      <w:bookmarkStart w:id="2128" w:name="_ETM_Q1_5779388"/>
      <w:bookmarkEnd w:id="2128"/>
      <w:r>
        <w:rPr>
          <w:rFonts w:hint="cs"/>
          <w:rtl/>
          <w:lang w:eastAsia="he-IL"/>
        </w:rPr>
        <w:t>סברנו שבעיקר הסעיף הזה חשוב כדי שהמבקש</w:t>
      </w:r>
      <w:bookmarkStart w:id="2129" w:name="_ETM_Q1_5784670"/>
      <w:bookmarkEnd w:id="2129"/>
      <w:r>
        <w:rPr>
          <w:rFonts w:hint="cs"/>
          <w:rtl/>
          <w:lang w:eastAsia="he-IL"/>
        </w:rPr>
        <w:t xml:space="preserve"> של צו ההגנה יבין את המשמעויות של המעקב גם כלפיו</w:t>
      </w:r>
      <w:bookmarkStart w:id="2130" w:name="_ETM_Q1_5789512"/>
      <w:bookmarkEnd w:id="2130"/>
      <w:r>
        <w:rPr>
          <w:rFonts w:hint="cs"/>
          <w:rtl/>
          <w:lang w:eastAsia="he-IL"/>
        </w:rPr>
        <w:t>, וזה לא רק</w:t>
      </w:r>
      <w:r w:rsidR="00D16A84">
        <w:rPr>
          <w:rFonts w:hint="cs"/>
          <w:rtl/>
          <w:lang w:eastAsia="he-IL"/>
        </w:rPr>
        <w:t xml:space="preserve"> </w:t>
      </w:r>
      <w:r>
        <w:rPr>
          <w:rFonts w:hint="cs"/>
          <w:rtl/>
          <w:lang w:eastAsia="he-IL"/>
        </w:rPr>
        <w:t>כלפי המחויב בצו.</w:t>
      </w:r>
    </w:p>
    <w:p w14:paraId="651C9D71" w14:textId="77777777" w:rsidR="00F22749" w:rsidRDefault="00F22749" w:rsidP="00F22749">
      <w:pPr>
        <w:rPr>
          <w:rtl/>
          <w:lang w:eastAsia="he-IL"/>
        </w:rPr>
      </w:pPr>
      <w:bookmarkStart w:id="2131" w:name="_ETM_Q1_5790119"/>
      <w:bookmarkStart w:id="2132" w:name="_ETM_Q1_5790158"/>
      <w:bookmarkEnd w:id="2131"/>
      <w:bookmarkEnd w:id="2132"/>
    </w:p>
    <w:p w14:paraId="070E09A2" w14:textId="27542C45" w:rsidR="00F22749" w:rsidRDefault="00F22749" w:rsidP="00F22749">
      <w:pPr>
        <w:pStyle w:val="a4"/>
        <w:keepNext/>
        <w:rPr>
          <w:rtl/>
        </w:rPr>
      </w:pPr>
      <w:bookmarkStart w:id="2133" w:name="ET_speaker_מירי_פרנקלשור_365"/>
      <w:r w:rsidRPr="00F22749">
        <w:rPr>
          <w:rStyle w:val="TagStyle"/>
          <w:rtl/>
        </w:rPr>
        <w:t xml:space="preserve"> &lt;&lt; דובר &gt;&gt; </w:t>
      </w:r>
      <w:r>
        <w:rPr>
          <w:rtl/>
        </w:rPr>
        <w:t>מירי פרנקל-שור:</w:t>
      </w:r>
      <w:r w:rsidRPr="00F22749">
        <w:rPr>
          <w:rStyle w:val="TagStyle"/>
          <w:rtl/>
        </w:rPr>
        <w:t xml:space="preserve"> &lt;&lt; דובר &gt;&gt;</w:t>
      </w:r>
      <w:r w:rsidR="00C16699">
        <w:rPr>
          <w:rtl/>
        </w:rPr>
        <w:t xml:space="preserve"> </w:t>
      </w:r>
      <w:bookmarkEnd w:id="2133"/>
    </w:p>
    <w:p w14:paraId="7FA80117" w14:textId="77777777" w:rsidR="00F22749" w:rsidRDefault="00F22749" w:rsidP="00F22749">
      <w:pPr>
        <w:pStyle w:val="KeepWithNext"/>
        <w:rPr>
          <w:rtl/>
          <w:lang w:eastAsia="he-IL"/>
        </w:rPr>
      </w:pPr>
    </w:p>
    <w:p w14:paraId="798A9E20" w14:textId="06CCE6DD" w:rsidR="00F22749" w:rsidRDefault="00F22749" w:rsidP="00F22749">
      <w:pPr>
        <w:rPr>
          <w:rtl/>
          <w:lang w:eastAsia="he-IL"/>
        </w:rPr>
      </w:pPr>
      <w:r>
        <w:rPr>
          <w:rFonts w:hint="cs"/>
          <w:rtl/>
          <w:lang w:eastAsia="he-IL"/>
        </w:rPr>
        <w:t>כ</w:t>
      </w:r>
      <w:bookmarkStart w:id="2134" w:name="_ETM_Q1_5791992"/>
      <w:bookmarkStart w:id="2135" w:name="_ETM_Q1_5792017"/>
      <w:bookmarkEnd w:id="2134"/>
      <w:bookmarkEnd w:id="2135"/>
      <w:r>
        <w:rPr>
          <w:rFonts w:hint="cs"/>
          <w:rtl/>
          <w:lang w:eastAsia="he-IL"/>
        </w:rPr>
        <w:t>ן, אבל</w:t>
      </w:r>
      <w:bookmarkStart w:id="2136" w:name="_ETM_Q1_5791217"/>
      <w:bookmarkEnd w:id="2136"/>
      <w:r>
        <w:rPr>
          <w:rFonts w:hint="cs"/>
          <w:rtl/>
          <w:lang w:eastAsia="he-IL"/>
        </w:rPr>
        <w:t xml:space="preserve"> השאלה למה ההפניה בין פסקה (1) לפסקה </w:t>
      </w:r>
      <w:bookmarkStart w:id="2137" w:name="_ETM_Q1_5797783"/>
      <w:bookmarkEnd w:id="2137"/>
      <w:r>
        <w:rPr>
          <w:rFonts w:hint="cs"/>
          <w:rtl/>
          <w:lang w:eastAsia="he-IL"/>
        </w:rPr>
        <w:t xml:space="preserve">(4), בין רשאי ו-יורה. נשאלה השאלה אם לא תמיד בית המשפט יורה. למה לא? </w:t>
      </w:r>
    </w:p>
    <w:p w14:paraId="37C4D82F" w14:textId="77777777" w:rsidR="00F22749" w:rsidRDefault="00F22749" w:rsidP="00F22749">
      <w:pPr>
        <w:rPr>
          <w:rtl/>
          <w:lang w:eastAsia="he-IL"/>
        </w:rPr>
      </w:pPr>
      <w:bookmarkStart w:id="2138" w:name="_ETM_Q1_5804197"/>
      <w:bookmarkStart w:id="2139" w:name="_ETM_Q1_5804234"/>
      <w:bookmarkStart w:id="2140" w:name="_ETM_Q1_5805060"/>
      <w:bookmarkEnd w:id="2138"/>
      <w:bookmarkEnd w:id="2139"/>
      <w:bookmarkEnd w:id="2140"/>
    </w:p>
    <w:p w14:paraId="28A3A190" w14:textId="388EA8A9" w:rsidR="00F22749" w:rsidRDefault="00F22749" w:rsidP="00F22749">
      <w:pPr>
        <w:pStyle w:val="af9"/>
        <w:keepNext/>
        <w:rPr>
          <w:rtl/>
          <w:lang w:eastAsia="he-IL"/>
        </w:rPr>
      </w:pPr>
      <w:bookmarkStart w:id="2141" w:name="ET_guest_רחל_ספירו_366"/>
      <w:r w:rsidRPr="00F22749">
        <w:rPr>
          <w:rStyle w:val="TagStyle"/>
          <w:rtl/>
        </w:rPr>
        <w:t xml:space="preserve"> &lt;&lt; אורח &gt;&gt; </w:t>
      </w:r>
      <w:r>
        <w:rPr>
          <w:rtl/>
          <w:lang w:eastAsia="he-IL"/>
        </w:rPr>
        <w:t>רחל ספירו:</w:t>
      </w:r>
      <w:r w:rsidRPr="00F22749">
        <w:rPr>
          <w:rStyle w:val="TagStyle"/>
          <w:rtl/>
        </w:rPr>
        <w:t xml:space="preserve"> &lt;&lt; אורח &gt;&gt;</w:t>
      </w:r>
      <w:r w:rsidR="00C16699">
        <w:rPr>
          <w:rtl/>
          <w:lang w:eastAsia="he-IL"/>
        </w:rPr>
        <w:t xml:space="preserve"> </w:t>
      </w:r>
      <w:bookmarkEnd w:id="2141"/>
    </w:p>
    <w:p w14:paraId="2547A194" w14:textId="77777777" w:rsidR="00F22749" w:rsidRDefault="00F22749" w:rsidP="00F22749">
      <w:pPr>
        <w:pStyle w:val="KeepWithNext"/>
        <w:rPr>
          <w:rtl/>
          <w:lang w:eastAsia="he-IL"/>
        </w:rPr>
      </w:pPr>
    </w:p>
    <w:p w14:paraId="047E6F09" w14:textId="66CD9288" w:rsidR="00F22749" w:rsidRDefault="00F22749" w:rsidP="00F22749">
      <w:pPr>
        <w:rPr>
          <w:rtl/>
          <w:lang w:eastAsia="he-IL"/>
        </w:rPr>
      </w:pPr>
      <w:bookmarkStart w:id="2142" w:name="_ETM_Q1_5805475"/>
      <w:bookmarkStart w:id="2143" w:name="_ETM_Q1_5805525"/>
      <w:bookmarkEnd w:id="2142"/>
      <w:bookmarkEnd w:id="2143"/>
      <w:r>
        <w:rPr>
          <w:rFonts w:hint="cs"/>
          <w:rtl/>
          <w:lang w:eastAsia="he-IL"/>
        </w:rPr>
        <w:t>אפשר להחליף הכול ל-יורה.</w:t>
      </w:r>
    </w:p>
    <w:p w14:paraId="054A63A0" w14:textId="77777777" w:rsidR="00F22749" w:rsidRDefault="00F22749" w:rsidP="00F22749">
      <w:pPr>
        <w:rPr>
          <w:rtl/>
          <w:lang w:eastAsia="he-IL"/>
        </w:rPr>
      </w:pPr>
      <w:bookmarkStart w:id="2144" w:name="_ETM_Q1_5815819"/>
      <w:bookmarkStart w:id="2145" w:name="_ETM_Q1_5815865"/>
      <w:bookmarkEnd w:id="2144"/>
      <w:bookmarkEnd w:id="2145"/>
    </w:p>
    <w:p w14:paraId="58B4B8D7" w14:textId="3161D65D" w:rsidR="00F22749" w:rsidRDefault="00F22749" w:rsidP="00F22749">
      <w:pPr>
        <w:pStyle w:val="af9"/>
        <w:keepNext/>
        <w:rPr>
          <w:rtl/>
          <w:lang w:eastAsia="he-IL"/>
        </w:rPr>
      </w:pPr>
      <w:bookmarkStart w:id="2146" w:name="ET_guest_ניב_עמית_367"/>
      <w:r w:rsidRPr="00F22749">
        <w:rPr>
          <w:rStyle w:val="TagStyle"/>
          <w:rtl/>
        </w:rPr>
        <w:t xml:space="preserve"> &lt;&lt; אורח &gt;&gt; </w:t>
      </w:r>
      <w:r>
        <w:rPr>
          <w:rtl/>
          <w:lang w:eastAsia="he-IL"/>
        </w:rPr>
        <w:t>ניב עמית:</w:t>
      </w:r>
      <w:r w:rsidRPr="00F22749">
        <w:rPr>
          <w:rStyle w:val="TagStyle"/>
          <w:rtl/>
        </w:rPr>
        <w:t xml:space="preserve"> &lt;&lt; אורח &gt;&gt;</w:t>
      </w:r>
      <w:r w:rsidR="00C16699">
        <w:rPr>
          <w:rtl/>
          <w:lang w:eastAsia="he-IL"/>
        </w:rPr>
        <w:t xml:space="preserve"> </w:t>
      </w:r>
      <w:bookmarkEnd w:id="2146"/>
    </w:p>
    <w:p w14:paraId="0F1C207F" w14:textId="77777777" w:rsidR="00F22749" w:rsidRDefault="00F22749" w:rsidP="00F22749">
      <w:pPr>
        <w:pStyle w:val="KeepWithNext"/>
        <w:rPr>
          <w:rtl/>
          <w:lang w:eastAsia="he-IL"/>
        </w:rPr>
      </w:pPr>
    </w:p>
    <w:p w14:paraId="312CBEB5" w14:textId="04F6F797" w:rsidR="00F22749" w:rsidRDefault="00F22749" w:rsidP="00F22749">
      <w:pPr>
        <w:rPr>
          <w:rtl/>
          <w:lang w:eastAsia="he-IL"/>
        </w:rPr>
      </w:pPr>
      <w:r>
        <w:rPr>
          <w:rFonts w:hint="cs"/>
          <w:rtl/>
          <w:lang w:eastAsia="he-IL"/>
        </w:rPr>
        <w:t xml:space="preserve">בינתיים תירשם לו </w:t>
      </w:r>
      <w:bookmarkStart w:id="2147" w:name="_ETM_Q1_5823928"/>
      <w:bookmarkEnd w:id="2147"/>
      <w:r>
        <w:rPr>
          <w:rFonts w:hint="cs"/>
          <w:rtl/>
          <w:lang w:eastAsia="he-IL"/>
        </w:rPr>
        <w:t xml:space="preserve">עבירה פלילית על כך שהוא עשה עבירה בלי לדעת. </w:t>
      </w:r>
      <w:bookmarkStart w:id="2148" w:name="_ETM_Q1_5830854"/>
      <w:bookmarkEnd w:id="2148"/>
      <w:r>
        <w:rPr>
          <w:rFonts w:hint="cs"/>
          <w:rtl/>
          <w:lang w:eastAsia="he-IL"/>
        </w:rPr>
        <w:t>זו הבעיה.</w:t>
      </w:r>
    </w:p>
    <w:p w14:paraId="45FA71B3" w14:textId="77777777" w:rsidR="00F22749" w:rsidRDefault="00F22749" w:rsidP="00F22749">
      <w:pPr>
        <w:rPr>
          <w:rtl/>
          <w:lang w:eastAsia="he-IL"/>
        </w:rPr>
      </w:pPr>
      <w:bookmarkStart w:id="2149" w:name="_ETM_Q1_5830538"/>
      <w:bookmarkEnd w:id="2149"/>
    </w:p>
    <w:p w14:paraId="02B38560" w14:textId="156E5A5D" w:rsidR="00F22749" w:rsidRDefault="00F22749" w:rsidP="00F22749">
      <w:pPr>
        <w:pStyle w:val="af6"/>
        <w:keepNext/>
        <w:rPr>
          <w:rtl/>
        </w:rPr>
      </w:pPr>
      <w:bookmarkStart w:id="2150" w:name="ET_yor_6358_368"/>
      <w:r w:rsidRPr="00F22749">
        <w:rPr>
          <w:rStyle w:val="TagStyle"/>
          <w:rtl/>
        </w:rPr>
        <w:t xml:space="preserve"> &lt;&lt; </w:t>
      </w:r>
      <w:proofErr w:type="spellStart"/>
      <w:r w:rsidRPr="00F22749">
        <w:rPr>
          <w:rStyle w:val="TagStyle"/>
          <w:rtl/>
        </w:rPr>
        <w:t>יור</w:t>
      </w:r>
      <w:proofErr w:type="spellEnd"/>
      <w:r w:rsidRPr="00F22749">
        <w:rPr>
          <w:rStyle w:val="TagStyle"/>
          <w:rtl/>
        </w:rPr>
        <w:t xml:space="preserve"> &gt;&gt; </w:t>
      </w:r>
      <w:r>
        <w:rPr>
          <w:rtl/>
        </w:rPr>
        <w:t>היו"ר צביקה פוגל:</w:t>
      </w:r>
      <w:r w:rsidRPr="00F22749">
        <w:rPr>
          <w:rStyle w:val="TagStyle"/>
          <w:rtl/>
        </w:rPr>
        <w:t xml:space="preserve"> &lt;&lt; </w:t>
      </w:r>
      <w:proofErr w:type="spellStart"/>
      <w:r w:rsidRPr="00F22749">
        <w:rPr>
          <w:rStyle w:val="TagStyle"/>
          <w:rtl/>
        </w:rPr>
        <w:t>יור</w:t>
      </w:r>
      <w:proofErr w:type="spellEnd"/>
      <w:r w:rsidRPr="00F22749">
        <w:rPr>
          <w:rStyle w:val="TagStyle"/>
          <w:rtl/>
        </w:rPr>
        <w:t xml:space="preserve"> &gt;&gt;</w:t>
      </w:r>
      <w:r w:rsidR="00C16699">
        <w:rPr>
          <w:rtl/>
        </w:rPr>
        <w:t xml:space="preserve"> </w:t>
      </w:r>
      <w:bookmarkEnd w:id="2150"/>
    </w:p>
    <w:p w14:paraId="1BC67DB6" w14:textId="77777777" w:rsidR="00F22749" w:rsidRDefault="00F22749" w:rsidP="00F22749">
      <w:pPr>
        <w:pStyle w:val="KeepWithNext"/>
        <w:rPr>
          <w:rtl/>
          <w:lang w:eastAsia="he-IL"/>
        </w:rPr>
      </w:pPr>
    </w:p>
    <w:p w14:paraId="577D44DC" w14:textId="704CD741" w:rsidR="00F22749" w:rsidRDefault="00F22749" w:rsidP="00F22749">
      <w:pPr>
        <w:rPr>
          <w:rtl/>
          <w:lang w:eastAsia="he-IL"/>
        </w:rPr>
      </w:pPr>
      <w:r>
        <w:rPr>
          <w:rFonts w:hint="cs"/>
          <w:rtl/>
          <w:lang w:eastAsia="he-IL"/>
        </w:rPr>
        <w:t>אנחנו מדברים על ההבדל בין רשאי ל-יורה.</w:t>
      </w:r>
    </w:p>
    <w:p w14:paraId="7FD9DECE" w14:textId="77777777" w:rsidR="00F22749" w:rsidRDefault="00F22749" w:rsidP="00F22749">
      <w:pPr>
        <w:rPr>
          <w:rtl/>
          <w:lang w:eastAsia="he-IL"/>
        </w:rPr>
      </w:pPr>
    </w:p>
    <w:p w14:paraId="59FF431A" w14:textId="5D17B9F7" w:rsidR="00F22749" w:rsidRDefault="00F22749" w:rsidP="00F22749">
      <w:pPr>
        <w:pStyle w:val="af9"/>
        <w:keepNext/>
        <w:rPr>
          <w:rtl/>
          <w:lang w:eastAsia="he-IL"/>
        </w:rPr>
      </w:pPr>
      <w:bookmarkStart w:id="2151" w:name="ET_guest_ישי_שרון_369"/>
      <w:r w:rsidRPr="00F22749">
        <w:rPr>
          <w:rStyle w:val="TagStyle"/>
          <w:rtl/>
        </w:rPr>
        <w:t xml:space="preserve"> &lt;&lt; אורח &gt;&gt; </w:t>
      </w:r>
      <w:r>
        <w:rPr>
          <w:rtl/>
          <w:lang w:eastAsia="he-IL"/>
        </w:rPr>
        <w:t>ישי שרון:</w:t>
      </w:r>
      <w:r w:rsidRPr="00F22749">
        <w:rPr>
          <w:rStyle w:val="TagStyle"/>
          <w:rtl/>
        </w:rPr>
        <w:t xml:space="preserve"> &lt;&lt; אורח &gt;&gt;</w:t>
      </w:r>
      <w:r w:rsidR="00C16699">
        <w:rPr>
          <w:rtl/>
          <w:lang w:eastAsia="he-IL"/>
        </w:rPr>
        <w:t xml:space="preserve"> </w:t>
      </w:r>
      <w:bookmarkEnd w:id="2151"/>
    </w:p>
    <w:p w14:paraId="6A8B0756" w14:textId="77777777" w:rsidR="00F22749" w:rsidRDefault="00F22749" w:rsidP="00F22749">
      <w:pPr>
        <w:pStyle w:val="KeepWithNext"/>
        <w:rPr>
          <w:rtl/>
          <w:lang w:eastAsia="he-IL"/>
        </w:rPr>
      </w:pPr>
    </w:p>
    <w:p w14:paraId="2658C377" w14:textId="57FA9E56" w:rsidR="00F22749" w:rsidRDefault="00F22749" w:rsidP="00F22749">
      <w:pPr>
        <w:rPr>
          <w:rtl/>
          <w:lang w:eastAsia="he-IL"/>
        </w:rPr>
      </w:pPr>
      <w:r>
        <w:rPr>
          <w:rFonts w:hint="cs"/>
          <w:rtl/>
          <w:lang w:eastAsia="he-IL"/>
        </w:rPr>
        <w:t xml:space="preserve">כל סמכויות המעצר, </w:t>
      </w:r>
      <w:bookmarkStart w:id="2152" w:name="_ETM_Q1_5846587"/>
      <w:bookmarkEnd w:id="2152"/>
      <w:r>
        <w:rPr>
          <w:rFonts w:hint="cs"/>
          <w:rtl/>
          <w:lang w:eastAsia="he-IL"/>
        </w:rPr>
        <w:t>הגבלת חרות, מנוסחות בלשון רשאי בכל החוקים. זו שאלה מאוד רחבה.</w:t>
      </w:r>
    </w:p>
    <w:p w14:paraId="26274D71" w14:textId="77777777" w:rsidR="00F22749" w:rsidRDefault="00F22749" w:rsidP="00F22749">
      <w:pPr>
        <w:rPr>
          <w:rtl/>
          <w:lang w:eastAsia="he-IL"/>
        </w:rPr>
      </w:pPr>
      <w:bookmarkStart w:id="2153" w:name="_ETM_Q1_5862203"/>
      <w:bookmarkStart w:id="2154" w:name="_ETM_Q1_5862248"/>
      <w:bookmarkEnd w:id="2153"/>
      <w:bookmarkEnd w:id="2154"/>
    </w:p>
    <w:p w14:paraId="48126B4A" w14:textId="048E24DD" w:rsidR="00F22749" w:rsidRDefault="00F22749" w:rsidP="00F22749">
      <w:pPr>
        <w:pStyle w:val="a4"/>
        <w:keepNext/>
        <w:rPr>
          <w:rtl/>
        </w:rPr>
      </w:pPr>
      <w:bookmarkStart w:id="2155" w:name="ET_speaker_מירי_פרנקלשור_370"/>
      <w:r w:rsidRPr="00F22749">
        <w:rPr>
          <w:rStyle w:val="TagStyle"/>
          <w:rtl/>
        </w:rPr>
        <w:t xml:space="preserve"> &lt;&lt; דובר &gt;&gt; </w:t>
      </w:r>
      <w:r>
        <w:rPr>
          <w:rtl/>
        </w:rPr>
        <w:t>מירי פרנקל-שור:</w:t>
      </w:r>
      <w:r w:rsidRPr="00F22749">
        <w:rPr>
          <w:rStyle w:val="TagStyle"/>
          <w:rtl/>
        </w:rPr>
        <w:t xml:space="preserve"> &lt;&lt; דובר &gt;&gt;</w:t>
      </w:r>
      <w:r w:rsidR="00C16699">
        <w:rPr>
          <w:rtl/>
        </w:rPr>
        <w:t xml:space="preserve"> </w:t>
      </w:r>
      <w:bookmarkEnd w:id="2155"/>
    </w:p>
    <w:p w14:paraId="6B79A075" w14:textId="77777777" w:rsidR="00F22749" w:rsidRDefault="00F22749" w:rsidP="00F22749">
      <w:pPr>
        <w:pStyle w:val="KeepWithNext"/>
        <w:rPr>
          <w:rtl/>
          <w:lang w:eastAsia="he-IL"/>
        </w:rPr>
      </w:pPr>
    </w:p>
    <w:p w14:paraId="1F8A989F" w14:textId="73806EB5" w:rsidR="00F22749" w:rsidRDefault="00F22749" w:rsidP="00F22749">
      <w:pPr>
        <w:rPr>
          <w:rtl/>
          <w:lang w:eastAsia="he-IL"/>
        </w:rPr>
      </w:pPr>
      <w:r>
        <w:rPr>
          <w:rFonts w:hint="cs"/>
          <w:rtl/>
          <w:lang w:eastAsia="he-IL"/>
        </w:rPr>
        <w:t xml:space="preserve">"יודעו" בפסקה (4), זה עדיין מטריד אותנו גם </w:t>
      </w:r>
      <w:bookmarkStart w:id="2156" w:name="_ETM_Q1_5866096"/>
      <w:bookmarkEnd w:id="2156"/>
      <w:r>
        <w:rPr>
          <w:rFonts w:hint="cs"/>
          <w:rtl/>
          <w:lang w:eastAsia="he-IL"/>
        </w:rPr>
        <w:t>לגבי מה שנאמר כאן. האם יודעו זה</w:t>
      </w:r>
      <w:r w:rsidR="00D16A84">
        <w:rPr>
          <w:rFonts w:hint="cs"/>
          <w:rtl/>
          <w:lang w:eastAsia="he-IL"/>
        </w:rPr>
        <w:t xml:space="preserve"> </w:t>
      </w:r>
      <w:r>
        <w:rPr>
          <w:rFonts w:hint="cs"/>
          <w:rtl/>
          <w:lang w:eastAsia="he-IL"/>
        </w:rPr>
        <w:t xml:space="preserve">שיש </w:t>
      </w:r>
      <w:bookmarkStart w:id="2157" w:name="_ETM_Q1_5866618"/>
      <w:bookmarkEnd w:id="2157"/>
      <w:r>
        <w:rPr>
          <w:rFonts w:hint="cs"/>
          <w:rtl/>
          <w:lang w:eastAsia="he-IL"/>
        </w:rPr>
        <w:t xml:space="preserve">חובה להודיע לו? </w:t>
      </w:r>
    </w:p>
    <w:p w14:paraId="05CADB12" w14:textId="77777777" w:rsidR="00F22749" w:rsidRDefault="00F22749" w:rsidP="00F22749">
      <w:pPr>
        <w:rPr>
          <w:rtl/>
          <w:lang w:eastAsia="he-IL"/>
        </w:rPr>
      </w:pPr>
      <w:bookmarkStart w:id="2158" w:name="_ETM_Q1_5873246"/>
      <w:bookmarkStart w:id="2159" w:name="_ETM_Q1_5873298"/>
      <w:bookmarkEnd w:id="2158"/>
      <w:bookmarkEnd w:id="2159"/>
    </w:p>
    <w:p w14:paraId="6E2027BA" w14:textId="269ECB8D" w:rsidR="00F22749" w:rsidRDefault="00F22749" w:rsidP="00F22749">
      <w:pPr>
        <w:pStyle w:val="af9"/>
        <w:keepNext/>
        <w:rPr>
          <w:rtl/>
          <w:lang w:eastAsia="he-IL"/>
        </w:rPr>
      </w:pPr>
      <w:bookmarkStart w:id="2160" w:name="ET_guest_אפרת_ליפשיץ_פרקש_371"/>
      <w:r w:rsidRPr="00F22749">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F22749">
        <w:rPr>
          <w:rStyle w:val="TagStyle"/>
          <w:rtl/>
        </w:rPr>
        <w:t xml:space="preserve"> &lt;&lt; אורח &gt;&gt;</w:t>
      </w:r>
      <w:r w:rsidR="00C16699">
        <w:rPr>
          <w:rtl/>
          <w:lang w:eastAsia="he-IL"/>
        </w:rPr>
        <w:t xml:space="preserve"> </w:t>
      </w:r>
      <w:bookmarkEnd w:id="2160"/>
    </w:p>
    <w:p w14:paraId="13D24F3D" w14:textId="77777777" w:rsidR="00F22749" w:rsidRDefault="00F22749" w:rsidP="00F22749">
      <w:pPr>
        <w:pStyle w:val="KeepWithNext"/>
        <w:rPr>
          <w:rtl/>
          <w:lang w:eastAsia="he-IL"/>
        </w:rPr>
      </w:pPr>
    </w:p>
    <w:p w14:paraId="05D32E87" w14:textId="54F7DD3B" w:rsidR="00F22749" w:rsidRDefault="00F22749" w:rsidP="00F22749">
      <w:pPr>
        <w:rPr>
          <w:rtl/>
          <w:lang w:eastAsia="he-IL"/>
        </w:rPr>
      </w:pPr>
      <w:r>
        <w:rPr>
          <w:rFonts w:hint="cs"/>
          <w:rtl/>
          <w:lang w:eastAsia="he-IL"/>
        </w:rPr>
        <w:t xml:space="preserve">על פי תפיסת ההפעלה אמרנו שיהיו מקרים </w:t>
      </w:r>
      <w:bookmarkStart w:id="2161" w:name="_ETM_Q1_5873639"/>
      <w:bookmarkEnd w:id="2161"/>
      <w:r>
        <w:rPr>
          <w:rFonts w:hint="cs"/>
          <w:rtl/>
          <w:lang w:eastAsia="he-IL"/>
        </w:rPr>
        <w:t>שבהם דווקא יחידה לא תרצה להודיע לו ש</w:t>
      </w:r>
      <w:bookmarkStart w:id="2162" w:name="_ETM_Q1_5877662"/>
      <w:bookmarkEnd w:id="2162"/>
      <w:r>
        <w:rPr>
          <w:rFonts w:hint="cs"/>
          <w:rtl/>
          <w:lang w:eastAsia="he-IL"/>
        </w:rPr>
        <w:t>הוא נמצא בסמוך.</w:t>
      </w:r>
    </w:p>
    <w:p w14:paraId="74F5FDA8" w14:textId="77777777" w:rsidR="00F22749" w:rsidRDefault="00F22749" w:rsidP="00F22749">
      <w:pPr>
        <w:rPr>
          <w:rtl/>
          <w:lang w:eastAsia="he-IL"/>
        </w:rPr>
      </w:pPr>
      <w:bookmarkStart w:id="2163" w:name="_ETM_Q1_5879483"/>
      <w:bookmarkStart w:id="2164" w:name="_ETM_Q1_5879521"/>
      <w:bookmarkEnd w:id="2163"/>
      <w:bookmarkEnd w:id="2164"/>
    </w:p>
    <w:p w14:paraId="56EAC967" w14:textId="013C3745" w:rsidR="00F22749" w:rsidRDefault="00F22749" w:rsidP="00F22749">
      <w:pPr>
        <w:pStyle w:val="a4"/>
        <w:keepNext/>
        <w:rPr>
          <w:rtl/>
        </w:rPr>
      </w:pPr>
      <w:bookmarkStart w:id="2165" w:name="ET_speaker_מירי_פרנקלשור_372"/>
      <w:r w:rsidRPr="00F22749">
        <w:rPr>
          <w:rStyle w:val="TagStyle"/>
          <w:rtl/>
        </w:rPr>
        <w:t xml:space="preserve"> &lt;&lt; דובר &gt;&gt; </w:t>
      </w:r>
      <w:r>
        <w:rPr>
          <w:rtl/>
        </w:rPr>
        <w:t>מירי פרנקל-שור:</w:t>
      </w:r>
      <w:r w:rsidRPr="00F22749">
        <w:rPr>
          <w:rStyle w:val="TagStyle"/>
          <w:rtl/>
        </w:rPr>
        <w:t xml:space="preserve"> &lt;&lt; דובר &gt;&gt;</w:t>
      </w:r>
      <w:r w:rsidR="00C16699">
        <w:rPr>
          <w:rtl/>
        </w:rPr>
        <w:t xml:space="preserve"> </w:t>
      </w:r>
      <w:bookmarkEnd w:id="2165"/>
    </w:p>
    <w:p w14:paraId="246A8076" w14:textId="77777777" w:rsidR="00F22749" w:rsidRDefault="00F22749" w:rsidP="00F22749">
      <w:pPr>
        <w:pStyle w:val="KeepWithNext"/>
        <w:rPr>
          <w:rtl/>
          <w:lang w:eastAsia="he-IL"/>
        </w:rPr>
      </w:pPr>
    </w:p>
    <w:p w14:paraId="783AA48A" w14:textId="246AE4EB" w:rsidR="00F22749" w:rsidRDefault="00F22749" w:rsidP="00F22749">
      <w:pPr>
        <w:rPr>
          <w:rtl/>
          <w:lang w:eastAsia="he-IL"/>
        </w:rPr>
      </w:pPr>
      <w:r>
        <w:rPr>
          <w:rFonts w:hint="cs"/>
          <w:rtl/>
          <w:lang w:eastAsia="he-IL"/>
        </w:rPr>
        <w:t>אז בעצם הוא לא ידע.</w:t>
      </w:r>
    </w:p>
    <w:p w14:paraId="36384611" w14:textId="77777777" w:rsidR="00F22749" w:rsidRDefault="00F22749" w:rsidP="00F22749">
      <w:pPr>
        <w:rPr>
          <w:rtl/>
          <w:lang w:eastAsia="he-IL"/>
        </w:rPr>
      </w:pPr>
      <w:bookmarkStart w:id="2166" w:name="_ETM_Q1_5883672"/>
      <w:bookmarkStart w:id="2167" w:name="_ETM_Q1_5883713"/>
      <w:bookmarkEnd w:id="2166"/>
      <w:bookmarkEnd w:id="2167"/>
    </w:p>
    <w:p w14:paraId="0ED4C414" w14:textId="53F57622" w:rsidR="00F22749" w:rsidRDefault="00F22749" w:rsidP="00F22749">
      <w:pPr>
        <w:pStyle w:val="af9"/>
        <w:keepNext/>
        <w:rPr>
          <w:rtl/>
          <w:lang w:eastAsia="he-IL"/>
        </w:rPr>
      </w:pPr>
      <w:bookmarkStart w:id="2168" w:name="ET_guest_רחל_ספירו_373"/>
      <w:r w:rsidRPr="00F22749">
        <w:rPr>
          <w:rStyle w:val="TagStyle"/>
          <w:rtl/>
        </w:rPr>
        <w:t xml:space="preserve"> &lt;&lt; אורח &gt;&gt; </w:t>
      </w:r>
      <w:r>
        <w:rPr>
          <w:rtl/>
          <w:lang w:eastAsia="he-IL"/>
        </w:rPr>
        <w:t>רחל ספירו:</w:t>
      </w:r>
      <w:r w:rsidRPr="00F22749">
        <w:rPr>
          <w:rStyle w:val="TagStyle"/>
          <w:rtl/>
        </w:rPr>
        <w:t xml:space="preserve"> &lt;&lt; אורח &gt;&gt;</w:t>
      </w:r>
      <w:r w:rsidR="00C16699">
        <w:rPr>
          <w:rtl/>
          <w:lang w:eastAsia="he-IL"/>
        </w:rPr>
        <w:t xml:space="preserve"> </w:t>
      </w:r>
      <w:bookmarkEnd w:id="2168"/>
    </w:p>
    <w:p w14:paraId="68BADAF4" w14:textId="6C99185B" w:rsidR="00F22749" w:rsidRDefault="00F22749" w:rsidP="00F22749">
      <w:pPr>
        <w:pStyle w:val="KeepWithNext"/>
        <w:rPr>
          <w:rtl/>
          <w:lang w:eastAsia="he-IL"/>
        </w:rPr>
      </w:pPr>
    </w:p>
    <w:p w14:paraId="15AC58F4" w14:textId="7A562D2F" w:rsidR="00F22749" w:rsidRDefault="00F22749" w:rsidP="00F22749">
      <w:pPr>
        <w:rPr>
          <w:rtl/>
          <w:lang w:eastAsia="he-IL"/>
        </w:rPr>
      </w:pPr>
      <w:r>
        <w:rPr>
          <w:rFonts w:hint="cs"/>
          <w:rtl/>
          <w:lang w:eastAsia="he-IL"/>
        </w:rPr>
        <w:t>זה לא ייחשב כהפרה של הצו, אם הוא לא יודע.</w:t>
      </w:r>
    </w:p>
    <w:p w14:paraId="0E448581" w14:textId="77777777" w:rsidR="00F22749" w:rsidRDefault="00F22749" w:rsidP="00F22749">
      <w:pPr>
        <w:rPr>
          <w:rtl/>
          <w:lang w:eastAsia="he-IL"/>
        </w:rPr>
      </w:pPr>
      <w:bookmarkStart w:id="2169" w:name="_ETM_Q1_5885786"/>
      <w:bookmarkStart w:id="2170" w:name="_ETM_Q1_5885822"/>
      <w:bookmarkEnd w:id="2169"/>
      <w:bookmarkEnd w:id="2170"/>
    </w:p>
    <w:p w14:paraId="3E8AD204" w14:textId="4AD51D05" w:rsidR="00F22749" w:rsidRDefault="00F22749" w:rsidP="00F22749">
      <w:pPr>
        <w:pStyle w:val="a4"/>
        <w:keepNext/>
        <w:rPr>
          <w:rtl/>
        </w:rPr>
      </w:pPr>
      <w:bookmarkStart w:id="2171" w:name="ET_speaker_מירי_פרנקלשור_374"/>
      <w:r w:rsidRPr="00F22749">
        <w:rPr>
          <w:rStyle w:val="TagStyle"/>
          <w:rtl/>
        </w:rPr>
        <w:t xml:space="preserve"> &lt;&lt; דובר &gt;&gt; </w:t>
      </w:r>
      <w:r>
        <w:rPr>
          <w:rtl/>
        </w:rPr>
        <w:t>מירי פרנקל-שור:</w:t>
      </w:r>
      <w:r w:rsidRPr="00F22749">
        <w:rPr>
          <w:rStyle w:val="TagStyle"/>
          <w:rtl/>
        </w:rPr>
        <w:t xml:space="preserve"> &lt;&lt; דובר &gt;&gt;</w:t>
      </w:r>
      <w:r w:rsidR="00C16699">
        <w:rPr>
          <w:rtl/>
        </w:rPr>
        <w:t xml:space="preserve"> </w:t>
      </w:r>
      <w:bookmarkEnd w:id="2171"/>
    </w:p>
    <w:p w14:paraId="2D319F59" w14:textId="77777777" w:rsidR="00F22749" w:rsidRDefault="00F22749" w:rsidP="00F22749">
      <w:pPr>
        <w:pStyle w:val="KeepWithNext"/>
        <w:rPr>
          <w:rtl/>
          <w:lang w:eastAsia="he-IL"/>
        </w:rPr>
      </w:pPr>
    </w:p>
    <w:p w14:paraId="0E58F787" w14:textId="46696F32" w:rsidR="00F22749" w:rsidRDefault="00F22749" w:rsidP="00F22749">
      <w:pPr>
        <w:rPr>
          <w:rtl/>
          <w:lang w:eastAsia="he-IL"/>
        </w:rPr>
      </w:pPr>
      <w:r>
        <w:rPr>
          <w:rFonts w:hint="cs"/>
          <w:rtl/>
          <w:lang w:eastAsia="he-IL"/>
        </w:rPr>
        <w:t xml:space="preserve">איך תדעו אם הוא יודע </w:t>
      </w:r>
      <w:bookmarkStart w:id="2172" w:name="_ETM_Q1_5884927"/>
      <w:bookmarkEnd w:id="2172"/>
      <w:r>
        <w:rPr>
          <w:rFonts w:hint="cs"/>
          <w:rtl/>
          <w:lang w:eastAsia="he-IL"/>
        </w:rPr>
        <w:t xml:space="preserve">או לא? </w:t>
      </w:r>
    </w:p>
    <w:p w14:paraId="2F3F4FCB" w14:textId="77777777" w:rsidR="00F22749" w:rsidRDefault="00F22749" w:rsidP="00F22749">
      <w:pPr>
        <w:rPr>
          <w:rtl/>
          <w:lang w:eastAsia="he-IL"/>
        </w:rPr>
      </w:pPr>
      <w:bookmarkStart w:id="2173" w:name="_ETM_Q1_5889223"/>
      <w:bookmarkStart w:id="2174" w:name="_ETM_Q1_5889258"/>
      <w:bookmarkEnd w:id="2173"/>
      <w:bookmarkEnd w:id="2174"/>
    </w:p>
    <w:p w14:paraId="28AF1761" w14:textId="3094812B" w:rsidR="00F22749" w:rsidRDefault="00F22749" w:rsidP="00F22749">
      <w:pPr>
        <w:pStyle w:val="af6"/>
        <w:keepNext/>
        <w:rPr>
          <w:rtl/>
        </w:rPr>
      </w:pPr>
      <w:bookmarkStart w:id="2175" w:name="ET_yor_6358_375"/>
      <w:r w:rsidRPr="00F22749">
        <w:rPr>
          <w:rStyle w:val="TagStyle"/>
          <w:rtl/>
        </w:rPr>
        <w:t xml:space="preserve"> &lt;&lt; </w:t>
      </w:r>
      <w:proofErr w:type="spellStart"/>
      <w:r w:rsidRPr="00F22749">
        <w:rPr>
          <w:rStyle w:val="TagStyle"/>
          <w:rtl/>
        </w:rPr>
        <w:t>יור</w:t>
      </w:r>
      <w:proofErr w:type="spellEnd"/>
      <w:r w:rsidRPr="00F22749">
        <w:rPr>
          <w:rStyle w:val="TagStyle"/>
          <w:rtl/>
        </w:rPr>
        <w:t xml:space="preserve"> &gt;&gt; </w:t>
      </w:r>
      <w:r>
        <w:rPr>
          <w:rtl/>
        </w:rPr>
        <w:t>היו"ר צביקה פוגל:</w:t>
      </w:r>
      <w:r w:rsidRPr="00F22749">
        <w:rPr>
          <w:rStyle w:val="TagStyle"/>
          <w:rtl/>
        </w:rPr>
        <w:t xml:space="preserve"> &lt;&lt; </w:t>
      </w:r>
      <w:proofErr w:type="spellStart"/>
      <w:r w:rsidRPr="00F22749">
        <w:rPr>
          <w:rStyle w:val="TagStyle"/>
          <w:rtl/>
        </w:rPr>
        <w:t>יור</w:t>
      </w:r>
      <w:proofErr w:type="spellEnd"/>
      <w:r w:rsidRPr="00F22749">
        <w:rPr>
          <w:rStyle w:val="TagStyle"/>
          <w:rtl/>
        </w:rPr>
        <w:t xml:space="preserve"> &gt;&gt;</w:t>
      </w:r>
      <w:r w:rsidR="00C16699">
        <w:rPr>
          <w:rtl/>
        </w:rPr>
        <w:t xml:space="preserve"> </w:t>
      </w:r>
      <w:bookmarkEnd w:id="2175"/>
    </w:p>
    <w:p w14:paraId="49A1DEE3" w14:textId="77777777" w:rsidR="00F22749" w:rsidRDefault="00F22749" w:rsidP="00F22749">
      <w:pPr>
        <w:pStyle w:val="KeepWithNext"/>
        <w:rPr>
          <w:rtl/>
          <w:lang w:eastAsia="he-IL"/>
        </w:rPr>
      </w:pPr>
    </w:p>
    <w:p w14:paraId="5FA2DDAE" w14:textId="7B0983D3" w:rsidR="00F22749" w:rsidRDefault="00F22749" w:rsidP="00F22749">
      <w:pPr>
        <w:rPr>
          <w:rtl/>
          <w:lang w:eastAsia="he-IL"/>
        </w:rPr>
      </w:pPr>
      <w:r>
        <w:rPr>
          <w:rFonts w:hint="cs"/>
          <w:rtl/>
          <w:lang w:eastAsia="he-IL"/>
        </w:rPr>
        <w:t xml:space="preserve">כי הודענו לו. </w:t>
      </w:r>
    </w:p>
    <w:p w14:paraId="0B0CEC41" w14:textId="77777777" w:rsidR="00F22749" w:rsidRDefault="00F22749" w:rsidP="00F22749">
      <w:pPr>
        <w:rPr>
          <w:rtl/>
          <w:lang w:eastAsia="he-IL"/>
        </w:rPr>
      </w:pPr>
    </w:p>
    <w:p w14:paraId="13BD4D41" w14:textId="51DD2DC9" w:rsidR="00F22749" w:rsidRDefault="00F22749" w:rsidP="00F22749">
      <w:pPr>
        <w:pStyle w:val="af9"/>
        <w:keepNext/>
        <w:rPr>
          <w:rtl/>
          <w:lang w:eastAsia="he-IL"/>
        </w:rPr>
      </w:pPr>
      <w:bookmarkStart w:id="2176" w:name="ET_guest_רחל_ספירו_376"/>
      <w:r w:rsidRPr="00F22749">
        <w:rPr>
          <w:rStyle w:val="TagStyle"/>
          <w:rtl/>
        </w:rPr>
        <w:t xml:space="preserve"> &lt;&lt; אורח &gt;&gt; </w:t>
      </w:r>
      <w:r>
        <w:rPr>
          <w:rtl/>
          <w:lang w:eastAsia="he-IL"/>
        </w:rPr>
        <w:t>רחל ספירו:</w:t>
      </w:r>
      <w:r w:rsidRPr="00F22749">
        <w:rPr>
          <w:rStyle w:val="TagStyle"/>
          <w:rtl/>
        </w:rPr>
        <w:t xml:space="preserve"> &lt;&lt; אורח &gt;&gt;</w:t>
      </w:r>
      <w:r w:rsidR="00C16699">
        <w:rPr>
          <w:rtl/>
          <w:lang w:eastAsia="he-IL"/>
        </w:rPr>
        <w:t xml:space="preserve"> </w:t>
      </w:r>
      <w:bookmarkEnd w:id="2176"/>
    </w:p>
    <w:p w14:paraId="6FD2847A" w14:textId="77777777" w:rsidR="00F22749" w:rsidRDefault="00F22749" w:rsidP="00F22749">
      <w:pPr>
        <w:pStyle w:val="KeepWithNext"/>
        <w:rPr>
          <w:rtl/>
          <w:lang w:eastAsia="he-IL"/>
        </w:rPr>
      </w:pPr>
    </w:p>
    <w:p w14:paraId="4790BA30" w14:textId="7899EC8A" w:rsidR="00F22749" w:rsidRDefault="00F22749" w:rsidP="00F22749">
      <w:pPr>
        <w:rPr>
          <w:rtl/>
          <w:lang w:eastAsia="he-IL"/>
        </w:rPr>
      </w:pPr>
      <w:r>
        <w:rPr>
          <w:rFonts w:hint="cs"/>
          <w:rtl/>
          <w:lang w:eastAsia="he-IL"/>
        </w:rPr>
        <w:t xml:space="preserve">או שמודיעים לו או שהמכשיר </w:t>
      </w:r>
      <w:bookmarkStart w:id="2177" w:name="_ETM_Q1_5892428"/>
      <w:bookmarkEnd w:id="2177"/>
      <w:r>
        <w:rPr>
          <w:rFonts w:hint="cs"/>
          <w:rtl/>
          <w:lang w:eastAsia="he-IL"/>
        </w:rPr>
        <w:t xml:space="preserve">יצפצף. שוב, זה קשור לתפיסת הפעלה תעדכן אותו. </w:t>
      </w:r>
      <w:bookmarkStart w:id="2178" w:name="_ETM_Q1_5895740"/>
      <w:bookmarkEnd w:id="2178"/>
    </w:p>
    <w:p w14:paraId="1D915F61" w14:textId="77777777" w:rsidR="00F22749" w:rsidRDefault="00F22749" w:rsidP="00F22749">
      <w:pPr>
        <w:rPr>
          <w:rtl/>
          <w:lang w:eastAsia="he-IL"/>
        </w:rPr>
      </w:pPr>
      <w:bookmarkStart w:id="2179" w:name="_ETM_Q1_5899236"/>
      <w:bookmarkStart w:id="2180" w:name="_ETM_Q1_5899273"/>
      <w:bookmarkEnd w:id="2179"/>
      <w:bookmarkEnd w:id="2180"/>
    </w:p>
    <w:p w14:paraId="6E495277" w14:textId="7E0DFB81" w:rsidR="00F22749" w:rsidRDefault="00F22749" w:rsidP="00F22749">
      <w:pPr>
        <w:pStyle w:val="a4"/>
        <w:keepNext/>
        <w:rPr>
          <w:rtl/>
        </w:rPr>
      </w:pPr>
      <w:bookmarkStart w:id="2181" w:name="ET_speaker_מירי_פרנקלשור_377"/>
      <w:r w:rsidRPr="00F22749">
        <w:rPr>
          <w:rStyle w:val="TagStyle"/>
          <w:rtl/>
        </w:rPr>
        <w:t xml:space="preserve"> &lt;&lt; דובר &gt;&gt; </w:t>
      </w:r>
      <w:r>
        <w:rPr>
          <w:rtl/>
        </w:rPr>
        <w:t>מירי פרנקל-שור:</w:t>
      </w:r>
      <w:r w:rsidRPr="00F22749">
        <w:rPr>
          <w:rStyle w:val="TagStyle"/>
          <w:rtl/>
        </w:rPr>
        <w:t xml:space="preserve"> &lt;&lt; דובר &gt;&gt;</w:t>
      </w:r>
      <w:r w:rsidR="00C16699">
        <w:rPr>
          <w:rtl/>
        </w:rPr>
        <w:t xml:space="preserve"> </w:t>
      </w:r>
      <w:bookmarkEnd w:id="2181"/>
    </w:p>
    <w:p w14:paraId="067EE921" w14:textId="77777777" w:rsidR="00F22749" w:rsidRDefault="00F22749" w:rsidP="00F22749">
      <w:pPr>
        <w:pStyle w:val="KeepWithNext"/>
        <w:rPr>
          <w:rtl/>
          <w:lang w:eastAsia="he-IL"/>
        </w:rPr>
      </w:pPr>
    </w:p>
    <w:p w14:paraId="439CC480" w14:textId="1609CEEB" w:rsidR="00F22749" w:rsidRDefault="00F22749" w:rsidP="00F22749">
      <w:pPr>
        <w:rPr>
          <w:rtl/>
          <w:lang w:eastAsia="he-IL"/>
        </w:rPr>
      </w:pPr>
      <w:r>
        <w:rPr>
          <w:rFonts w:hint="cs"/>
          <w:rtl/>
          <w:lang w:eastAsia="he-IL"/>
        </w:rPr>
        <w:t>אם תהיה הפרה אנחנו צריכים לבסס את הידיעה</w:t>
      </w:r>
      <w:bookmarkStart w:id="2182" w:name="_ETM_Q1_5900759"/>
      <w:bookmarkStart w:id="2183" w:name="_ETM_Q1_5900809"/>
      <w:bookmarkEnd w:id="2182"/>
      <w:bookmarkEnd w:id="2183"/>
      <w:r>
        <w:rPr>
          <w:rFonts w:hint="cs"/>
          <w:rtl/>
          <w:lang w:eastAsia="he-IL"/>
        </w:rPr>
        <w:t>.</w:t>
      </w:r>
    </w:p>
    <w:p w14:paraId="5BA8076F" w14:textId="77777777" w:rsidR="00F22749" w:rsidRDefault="00F22749" w:rsidP="00F22749">
      <w:pPr>
        <w:rPr>
          <w:rtl/>
          <w:lang w:eastAsia="he-IL"/>
        </w:rPr>
      </w:pPr>
      <w:bookmarkStart w:id="2184" w:name="_ETM_Q1_5905725"/>
      <w:bookmarkStart w:id="2185" w:name="_ETM_Q1_5905761"/>
      <w:bookmarkStart w:id="2186" w:name="_ETM_Q1_5905119"/>
      <w:bookmarkEnd w:id="2184"/>
      <w:bookmarkEnd w:id="2185"/>
      <w:bookmarkEnd w:id="2186"/>
    </w:p>
    <w:p w14:paraId="1535064F" w14:textId="531CCD44" w:rsidR="00F22749" w:rsidRDefault="00F22749" w:rsidP="00F22749">
      <w:pPr>
        <w:pStyle w:val="af9"/>
        <w:keepNext/>
        <w:rPr>
          <w:rtl/>
          <w:lang w:eastAsia="he-IL"/>
        </w:rPr>
      </w:pPr>
      <w:bookmarkStart w:id="2187" w:name="ET_guest_רחל_ספירו_378"/>
      <w:r w:rsidRPr="00F22749">
        <w:rPr>
          <w:rStyle w:val="TagStyle"/>
          <w:rtl/>
        </w:rPr>
        <w:t xml:space="preserve"> &lt;&lt; אורח &gt;&gt; </w:t>
      </w:r>
      <w:r>
        <w:rPr>
          <w:rtl/>
          <w:lang w:eastAsia="he-IL"/>
        </w:rPr>
        <w:t>רחל ספירו:</w:t>
      </w:r>
      <w:r w:rsidRPr="00F22749">
        <w:rPr>
          <w:rStyle w:val="TagStyle"/>
          <w:rtl/>
        </w:rPr>
        <w:t xml:space="preserve"> &lt;&lt; אורח &gt;&gt;</w:t>
      </w:r>
      <w:r w:rsidR="00C16699">
        <w:rPr>
          <w:rtl/>
          <w:lang w:eastAsia="he-IL"/>
        </w:rPr>
        <w:t xml:space="preserve"> </w:t>
      </w:r>
      <w:bookmarkEnd w:id="2187"/>
    </w:p>
    <w:p w14:paraId="7465804E" w14:textId="77777777" w:rsidR="00F22749" w:rsidRDefault="00F22749" w:rsidP="00F22749">
      <w:pPr>
        <w:pStyle w:val="KeepWithNext"/>
        <w:rPr>
          <w:rtl/>
          <w:lang w:eastAsia="he-IL"/>
        </w:rPr>
      </w:pPr>
    </w:p>
    <w:p w14:paraId="46F4BD66" w14:textId="5B3A79FF" w:rsidR="00F22749" w:rsidRDefault="00F22749" w:rsidP="00F22749">
      <w:pPr>
        <w:rPr>
          <w:rtl/>
          <w:lang w:eastAsia="he-IL"/>
        </w:rPr>
      </w:pPr>
      <w:bookmarkStart w:id="2188" w:name="_ETM_Q1_5905499"/>
      <w:bookmarkStart w:id="2189" w:name="_ETM_Q1_5905539"/>
      <w:bookmarkEnd w:id="2188"/>
      <w:bookmarkEnd w:id="2189"/>
      <w:r>
        <w:rPr>
          <w:rFonts w:hint="cs"/>
          <w:rtl/>
          <w:lang w:eastAsia="he-IL"/>
        </w:rPr>
        <w:t>נכון.</w:t>
      </w:r>
    </w:p>
    <w:p w14:paraId="2002D550" w14:textId="77777777" w:rsidR="00F22749" w:rsidRDefault="00F22749" w:rsidP="00F22749">
      <w:pPr>
        <w:rPr>
          <w:rtl/>
          <w:lang w:eastAsia="he-IL"/>
        </w:rPr>
      </w:pPr>
      <w:bookmarkStart w:id="2190" w:name="_ETM_Q1_5904412"/>
      <w:bookmarkEnd w:id="2190"/>
    </w:p>
    <w:p w14:paraId="44686DA3" w14:textId="57B2A8FE" w:rsidR="00F22749" w:rsidRDefault="00F22749" w:rsidP="00F22749">
      <w:pPr>
        <w:pStyle w:val="a4"/>
        <w:keepNext/>
        <w:rPr>
          <w:rtl/>
        </w:rPr>
      </w:pPr>
      <w:bookmarkStart w:id="2191" w:name="ET_speaker_מירי_פרנקלשור_379"/>
      <w:r w:rsidRPr="00F22749">
        <w:rPr>
          <w:rStyle w:val="TagStyle"/>
          <w:rtl/>
        </w:rPr>
        <w:t xml:space="preserve"> &lt;&lt; דובר &gt;&gt; </w:t>
      </w:r>
      <w:r>
        <w:rPr>
          <w:rtl/>
        </w:rPr>
        <w:t>מירי פרנקל-שור:</w:t>
      </w:r>
      <w:r w:rsidRPr="00F22749">
        <w:rPr>
          <w:rStyle w:val="TagStyle"/>
          <w:rtl/>
        </w:rPr>
        <w:t xml:space="preserve"> &lt;&lt; דובר &gt;&gt;</w:t>
      </w:r>
      <w:r w:rsidR="00C16699">
        <w:rPr>
          <w:rtl/>
        </w:rPr>
        <w:t xml:space="preserve"> </w:t>
      </w:r>
      <w:bookmarkEnd w:id="2191"/>
    </w:p>
    <w:p w14:paraId="202BB852" w14:textId="77777777" w:rsidR="00F22749" w:rsidRDefault="00F22749" w:rsidP="00F22749">
      <w:pPr>
        <w:pStyle w:val="KeepWithNext"/>
        <w:rPr>
          <w:rtl/>
          <w:lang w:eastAsia="he-IL"/>
        </w:rPr>
      </w:pPr>
    </w:p>
    <w:p w14:paraId="1B6E03C2" w14:textId="7C129586" w:rsidR="00F22749" w:rsidRDefault="00F22749" w:rsidP="00F22749">
      <w:pPr>
        <w:rPr>
          <w:rtl/>
          <w:lang w:eastAsia="he-IL"/>
        </w:rPr>
      </w:pPr>
      <w:bookmarkStart w:id="2192" w:name="_ETM_Q1_5904776"/>
      <w:bookmarkStart w:id="2193" w:name="_ETM_Q1_5904824"/>
      <w:bookmarkEnd w:id="2192"/>
      <w:bookmarkEnd w:id="2193"/>
      <w:r>
        <w:rPr>
          <w:rFonts w:hint="cs"/>
          <w:rtl/>
          <w:lang w:eastAsia="he-IL"/>
        </w:rPr>
        <w:t xml:space="preserve">אם לא הודיעו לו ולא צפצף לו, </w:t>
      </w:r>
      <w:bookmarkStart w:id="2194" w:name="_ETM_Q1_5909627"/>
      <w:bookmarkEnd w:id="2194"/>
      <w:r>
        <w:rPr>
          <w:rFonts w:hint="cs"/>
          <w:rtl/>
          <w:lang w:eastAsia="he-IL"/>
        </w:rPr>
        <w:t>הוא בעצם לא ידע.</w:t>
      </w:r>
    </w:p>
    <w:p w14:paraId="68AD0172" w14:textId="77777777" w:rsidR="00F22749" w:rsidRDefault="00F22749" w:rsidP="00F22749">
      <w:pPr>
        <w:rPr>
          <w:rtl/>
          <w:lang w:eastAsia="he-IL"/>
        </w:rPr>
      </w:pPr>
      <w:bookmarkStart w:id="2195" w:name="_ETM_Q1_5908759"/>
      <w:bookmarkStart w:id="2196" w:name="_ETM_Q1_5908801"/>
      <w:bookmarkStart w:id="2197" w:name="_ETM_Q1_5909511"/>
      <w:bookmarkStart w:id="2198" w:name="_ETM_Q1_5909553"/>
      <w:bookmarkStart w:id="2199" w:name="_ETM_Q1_5910087"/>
      <w:bookmarkEnd w:id="2195"/>
      <w:bookmarkEnd w:id="2196"/>
      <w:bookmarkEnd w:id="2197"/>
      <w:bookmarkEnd w:id="2198"/>
      <w:bookmarkEnd w:id="2199"/>
    </w:p>
    <w:p w14:paraId="13B1D55C" w14:textId="25ED44F3" w:rsidR="00F22749" w:rsidRDefault="00F22749" w:rsidP="00F22749">
      <w:pPr>
        <w:pStyle w:val="af9"/>
        <w:keepNext/>
        <w:rPr>
          <w:rtl/>
          <w:lang w:eastAsia="he-IL"/>
        </w:rPr>
      </w:pPr>
      <w:bookmarkStart w:id="2200" w:name="ET_guest_רחל_ספירו_381"/>
      <w:r w:rsidRPr="00F22749">
        <w:rPr>
          <w:rStyle w:val="TagStyle"/>
          <w:rtl/>
        </w:rPr>
        <w:t xml:space="preserve"> &lt;&lt; אורח &gt;&gt; </w:t>
      </w:r>
      <w:r>
        <w:rPr>
          <w:rtl/>
          <w:lang w:eastAsia="he-IL"/>
        </w:rPr>
        <w:t>רחל ספירו:</w:t>
      </w:r>
      <w:r w:rsidRPr="00F22749">
        <w:rPr>
          <w:rStyle w:val="TagStyle"/>
          <w:rtl/>
        </w:rPr>
        <w:t xml:space="preserve"> &lt;&lt; אורח &gt;&gt;</w:t>
      </w:r>
      <w:r w:rsidR="00C16699">
        <w:rPr>
          <w:rtl/>
          <w:lang w:eastAsia="he-IL"/>
        </w:rPr>
        <w:t xml:space="preserve"> </w:t>
      </w:r>
      <w:bookmarkEnd w:id="2200"/>
    </w:p>
    <w:p w14:paraId="72CC08EF" w14:textId="77777777" w:rsidR="00F22749" w:rsidRDefault="00F22749" w:rsidP="00F22749">
      <w:pPr>
        <w:pStyle w:val="KeepWithNext"/>
        <w:rPr>
          <w:rtl/>
          <w:lang w:eastAsia="he-IL"/>
        </w:rPr>
      </w:pPr>
    </w:p>
    <w:p w14:paraId="34E1C8D8" w14:textId="352069FD" w:rsidR="00F22749" w:rsidRDefault="00F22749" w:rsidP="00F22749">
      <w:pPr>
        <w:rPr>
          <w:rtl/>
          <w:lang w:eastAsia="he-IL"/>
        </w:rPr>
      </w:pPr>
      <w:r>
        <w:rPr>
          <w:rFonts w:hint="cs"/>
          <w:rtl/>
          <w:lang w:eastAsia="he-IL"/>
        </w:rPr>
        <w:t>נכון. הוא לא ידע שהוא מפר.</w:t>
      </w:r>
    </w:p>
    <w:p w14:paraId="3FD75220" w14:textId="77777777" w:rsidR="00F22749" w:rsidRDefault="00F22749" w:rsidP="00F22749">
      <w:pPr>
        <w:rPr>
          <w:rtl/>
          <w:lang w:eastAsia="he-IL"/>
        </w:rPr>
      </w:pPr>
      <w:bookmarkStart w:id="2201" w:name="_ETM_Q1_5912513"/>
      <w:bookmarkStart w:id="2202" w:name="_ETM_Q1_5912551"/>
      <w:bookmarkEnd w:id="2201"/>
      <w:bookmarkEnd w:id="2202"/>
    </w:p>
    <w:p w14:paraId="56EC3F64" w14:textId="76999617" w:rsidR="00F22749" w:rsidRDefault="00F22749" w:rsidP="00F22749">
      <w:pPr>
        <w:pStyle w:val="af9"/>
        <w:keepNext/>
        <w:rPr>
          <w:rtl/>
          <w:lang w:eastAsia="he-IL"/>
        </w:rPr>
      </w:pPr>
      <w:bookmarkStart w:id="2203" w:name="ET_guest_חנית_אברהם_בכר_382"/>
      <w:r w:rsidRPr="00F22749">
        <w:rPr>
          <w:rStyle w:val="TagStyle"/>
          <w:rtl/>
        </w:rPr>
        <w:t xml:space="preserve"> &lt;&lt; אורח &gt;&gt; </w:t>
      </w:r>
      <w:r>
        <w:rPr>
          <w:rtl/>
          <w:lang w:eastAsia="he-IL"/>
        </w:rPr>
        <w:t>חנית אברהם בכר:</w:t>
      </w:r>
      <w:r w:rsidRPr="00F22749">
        <w:rPr>
          <w:rStyle w:val="TagStyle"/>
          <w:rtl/>
        </w:rPr>
        <w:t xml:space="preserve"> &lt;&lt; אורח &gt;&gt;</w:t>
      </w:r>
      <w:r w:rsidR="00C16699">
        <w:rPr>
          <w:rtl/>
          <w:lang w:eastAsia="he-IL"/>
        </w:rPr>
        <w:t xml:space="preserve"> </w:t>
      </w:r>
      <w:bookmarkEnd w:id="2203"/>
    </w:p>
    <w:p w14:paraId="02EC68EA" w14:textId="77777777" w:rsidR="00F22749" w:rsidRDefault="00F22749" w:rsidP="00F22749">
      <w:pPr>
        <w:pStyle w:val="KeepWithNext"/>
        <w:rPr>
          <w:rtl/>
          <w:lang w:eastAsia="he-IL"/>
        </w:rPr>
      </w:pPr>
    </w:p>
    <w:p w14:paraId="72CD718A" w14:textId="09676568" w:rsidR="00F22749" w:rsidRDefault="00F22749" w:rsidP="00F22749">
      <w:pPr>
        <w:rPr>
          <w:rtl/>
          <w:lang w:eastAsia="he-IL"/>
        </w:rPr>
      </w:pPr>
      <w:r>
        <w:rPr>
          <w:rFonts w:hint="cs"/>
          <w:rtl/>
          <w:lang w:eastAsia="he-IL"/>
        </w:rPr>
        <w:t xml:space="preserve">הנהלת בתי המשפט. אנחנו מעדיפים להשאיר שיקול דעת לבית המשפט </w:t>
      </w:r>
      <w:bookmarkStart w:id="2204" w:name="_ETM_Q1_5921873"/>
      <w:bookmarkEnd w:id="2204"/>
      <w:r>
        <w:rPr>
          <w:rFonts w:hint="cs"/>
          <w:rtl/>
          <w:lang w:eastAsia="he-IL"/>
        </w:rPr>
        <w:t xml:space="preserve">ולא להפוך את הוראות החוק </w:t>
      </w:r>
      <w:r w:rsidR="00987EEE">
        <w:rPr>
          <w:rFonts w:hint="cs"/>
          <w:rtl/>
          <w:lang w:eastAsia="he-IL"/>
        </w:rPr>
        <w:t xml:space="preserve">ל-יורה. לשם כך נמצא שם בית המשפט. יכולים להיות מקרים מיוחדים. יכול להיות שאין הסכמה של בית המשפחה. צריך להותיר לבית המשפט שיקול דעת וזה צריך להיות לשון רשאי. מקרים באמת מאוד מאוד מיוחדים, משנים את זה </w:t>
      </w:r>
      <w:bookmarkStart w:id="2205" w:name="_ETM_Q1_5937197"/>
      <w:bookmarkEnd w:id="2205"/>
      <w:r w:rsidR="00987EEE">
        <w:rPr>
          <w:rFonts w:hint="cs"/>
          <w:rtl/>
          <w:lang w:eastAsia="he-IL"/>
        </w:rPr>
        <w:t>ללשון יורה</w:t>
      </w:r>
      <w:r w:rsidR="00D16A84">
        <w:rPr>
          <w:rFonts w:hint="cs"/>
          <w:rtl/>
          <w:lang w:eastAsia="he-IL"/>
        </w:rPr>
        <w:t xml:space="preserve"> </w:t>
      </w:r>
      <w:r w:rsidR="00987EEE">
        <w:rPr>
          <w:rFonts w:hint="cs"/>
          <w:rtl/>
          <w:lang w:eastAsia="he-IL"/>
        </w:rPr>
        <w:t>אבל אין מקום</w:t>
      </w:r>
      <w:r w:rsidR="00D16A84">
        <w:rPr>
          <w:rFonts w:hint="cs"/>
          <w:rtl/>
          <w:lang w:eastAsia="he-IL"/>
        </w:rPr>
        <w:t xml:space="preserve"> </w:t>
      </w:r>
      <w:r w:rsidR="00987EEE">
        <w:rPr>
          <w:rFonts w:hint="cs"/>
          <w:rtl/>
          <w:lang w:eastAsia="he-IL"/>
        </w:rPr>
        <w:t>לשנו</w:t>
      </w:r>
      <w:bookmarkStart w:id="2206" w:name="_ETM_Q1_5942417"/>
      <w:bookmarkEnd w:id="2206"/>
      <w:r w:rsidR="00987EEE">
        <w:rPr>
          <w:rFonts w:hint="cs"/>
          <w:rtl/>
          <w:lang w:eastAsia="he-IL"/>
        </w:rPr>
        <w:t>ת עכשיו את כל נוסח הסעיף ל-יורה. אנחנו חושבים שהכול צריך להיות רשאי.</w:t>
      </w:r>
    </w:p>
    <w:p w14:paraId="5E5CFCF4" w14:textId="77777777" w:rsidR="00987EEE" w:rsidRDefault="00987EEE" w:rsidP="00F22749">
      <w:pPr>
        <w:rPr>
          <w:rtl/>
          <w:lang w:eastAsia="he-IL"/>
        </w:rPr>
      </w:pPr>
      <w:bookmarkStart w:id="2207" w:name="_ETM_Q1_5947111"/>
      <w:bookmarkStart w:id="2208" w:name="_ETM_Q1_5947152"/>
      <w:bookmarkEnd w:id="2207"/>
      <w:bookmarkEnd w:id="2208"/>
    </w:p>
    <w:p w14:paraId="14A2C9ED" w14:textId="4C373CE3" w:rsidR="00987EEE" w:rsidRDefault="00987EEE" w:rsidP="00987EEE">
      <w:pPr>
        <w:pStyle w:val="af9"/>
        <w:keepNext/>
        <w:rPr>
          <w:rtl/>
          <w:lang w:eastAsia="he-IL"/>
        </w:rPr>
      </w:pPr>
      <w:bookmarkStart w:id="2209" w:name="ET_guest_ישי_שרון_383"/>
      <w:r w:rsidRPr="00987EEE">
        <w:rPr>
          <w:rStyle w:val="TagStyle"/>
          <w:rtl/>
        </w:rPr>
        <w:t xml:space="preserve"> &lt;&lt; אורח &gt;&gt; </w:t>
      </w:r>
      <w:r>
        <w:rPr>
          <w:rtl/>
          <w:lang w:eastAsia="he-IL"/>
        </w:rPr>
        <w:t>ישי שרון:</w:t>
      </w:r>
      <w:r w:rsidRPr="00987EEE">
        <w:rPr>
          <w:rStyle w:val="TagStyle"/>
          <w:rtl/>
        </w:rPr>
        <w:t xml:space="preserve"> &lt;&lt; אורח &gt;&gt;</w:t>
      </w:r>
      <w:r w:rsidR="00C16699">
        <w:rPr>
          <w:rtl/>
          <w:lang w:eastAsia="he-IL"/>
        </w:rPr>
        <w:t xml:space="preserve"> </w:t>
      </w:r>
      <w:bookmarkEnd w:id="2209"/>
    </w:p>
    <w:p w14:paraId="5F44F9A2" w14:textId="77777777" w:rsidR="00987EEE" w:rsidRDefault="00987EEE" w:rsidP="00987EEE">
      <w:pPr>
        <w:pStyle w:val="KeepWithNext"/>
        <w:rPr>
          <w:rtl/>
          <w:lang w:eastAsia="he-IL"/>
        </w:rPr>
      </w:pPr>
    </w:p>
    <w:p w14:paraId="3F11AAF4" w14:textId="7A6FB14D" w:rsidR="00987EEE" w:rsidRDefault="00987EEE" w:rsidP="00987EEE">
      <w:pPr>
        <w:rPr>
          <w:rtl/>
          <w:lang w:eastAsia="he-IL"/>
        </w:rPr>
      </w:pPr>
      <w:r>
        <w:rPr>
          <w:rFonts w:hint="cs"/>
          <w:rtl/>
          <w:lang w:eastAsia="he-IL"/>
        </w:rPr>
        <w:t>כל החקיקה הפלילית של</w:t>
      </w:r>
      <w:r w:rsidR="00D16A84">
        <w:rPr>
          <w:rFonts w:hint="cs"/>
          <w:rtl/>
          <w:lang w:eastAsia="he-IL"/>
        </w:rPr>
        <w:t xml:space="preserve"> </w:t>
      </w:r>
      <w:r>
        <w:rPr>
          <w:rFonts w:hint="cs"/>
          <w:rtl/>
          <w:lang w:eastAsia="he-IL"/>
        </w:rPr>
        <w:t xml:space="preserve">הגבלת חרות, מעצרים, תמיד מנוסחת בלשון </w:t>
      </w:r>
      <w:bookmarkStart w:id="2210" w:name="_ETM_Q1_5949990"/>
      <w:bookmarkEnd w:id="2210"/>
      <w:r>
        <w:rPr>
          <w:rFonts w:hint="cs"/>
          <w:rtl/>
          <w:lang w:eastAsia="he-IL"/>
        </w:rPr>
        <w:t>רשאי. יש כאן איזושהי דרישה לשנות משהו שהוא</w:t>
      </w:r>
      <w:bookmarkStart w:id="2211" w:name="_ETM_Q1_5954447"/>
      <w:bookmarkEnd w:id="2211"/>
      <w:r>
        <w:rPr>
          <w:rFonts w:hint="cs"/>
          <w:rtl/>
          <w:lang w:eastAsia="he-IL"/>
        </w:rPr>
        <w:t xml:space="preserve"> ממש מושכלות יסוד. </w:t>
      </w:r>
    </w:p>
    <w:p w14:paraId="3490C2F7" w14:textId="77777777" w:rsidR="00987EEE" w:rsidRDefault="00987EEE" w:rsidP="00987EEE">
      <w:pPr>
        <w:rPr>
          <w:rtl/>
          <w:lang w:eastAsia="he-IL"/>
        </w:rPr>
      </w:pPr>
      <w:bookmarkStart w:id="2212" w:name="_ETM_Q1_5956221"/>
      <w:bookmarkStart w:id="2213" w:name="_ETM_Q1_5956272"/>
      <w:bookmarkEnd w:id="2212"/>
      <w:bookmarkEnd w:id="2213"/>
    </w:p>
    <w:p w14:paraId="45CAEF64" w14:textId="537AFB79" w:rsidR="00987EEE" w:rsidRDefault="00987EEE" w:rsidP="00987EEE">
      <w:pPr>
        <w:pStyle w:val="af6"/>
        <w:keepNext/>
        <w:rPr>
          <w:rtl/>
        </w:rPr>
      </w:pPr>
      <w:bookmarkStart w:id="2214" w:name="ET_yor_6358_384"/>
      <w:r w:rsidRPr="00987EEE">
        <w:rPr>
          <w:rStyle w:val="TagStyle"/>
          <w:rtl/>
        </w:rPr>
        <w:t xml:space="preserve"> &lt;&lt; </w:t>
      </w:r>
      <w:proofErr w:type="spellStart"/>
      <w:r w:rsidRPr="00987EEE">
        <w:rPr>
          <w:rStyle w:val="TagStyle"/>
          <w:rtl/>
        </w:rPr>
        <w:t>יור</w:t>
      </w:r>
      <w:proofErr w:type="spellEnd"/>
      <w:r w:rsidRPr="00987EEE">
        <w:rPr>
          <w:rStyle w:val="TagStyle"/>
          <w:rtl/>
        </w:rPr>
        <w:t xml:space="preserve"> &gt;&gt; </w:t>
      </w:r>
      <w:r>
        <w:rPr>
          <w:rtl/>
        </w:rPr>
        <w:t>היו"ר צביקה פוגל:</w:t>
      </w:r>
      <w:r w:rsidRPr="00987EEE">
        <w:rPr>
          <w:rStyle w:val="TagStyle"/>
          <w:rtl/>
        </w:rPr>
        <w:t xml:space="preserve"> &lt;&lt; </w:t>
      </w:r>
      <w:proofErr w:type="spellStart"/>
      <w:r w:rsidRPr="00987EEE">
        <w:rPr>
          <w:rStyle w:val="TagStyle"/>
          <w:rtl/>
        </w:rPr>
        <w:t>יור</w:t>
      </w:r>
      <w:proofErr w:type="spellEnd"/>
      <w:r w:rsidRPr="00987EEE">
        <w:rPr>
          <w:rStyle w:val="TagStyle"/>
          <w:rtl/>
        </w:rPr>
        <w:t xml:space="preserve"> &gt;&gt;</w:t>
      </w:r>
      <w:r w:rsidR="00C16699">
        <w:rPr>
          <w:rtl/>
        </w:rPr>
        <w:t xml:space="preserve"> </w:t>
      </w:r>
      <w:bookmarkEnd w:id="2214"/>
    </w:p>
    <w:p w14:paraId="69DCED99" w14:textId="77777777" w:rsidR="00987EEE" w:rsidRDefault="00987EEE" w:rsidP="00987EEE">
      <w:pPr>
        <w:pStyle w:val="KeepWithNext"/>
        <w:rPr>
          <w:rtl/>
          <w:lang w:eastAsia="he-IL"/>
        </w:rPr>
      </w:pPr>
    </w:p>
    <w:p w14:paraId="7BAE92EF" w14:textId="7AEAFC8F" w:rsidR="00987EEE" w:rsidRDefault="00987EEE" w:rsidP="00987EEE">
      <w:pPr>
        <w:rPr>
          <w:rtl/>
          <w:lang w:eastAsia="he-IL"/>
        </w:rPr>
      </w:pPr>
      <w:proofErr w:type="spellStart"/>
      <w:r>
        <w:rPr>
          <w:rFonts w:hint="cs"/>
          <w:rtl/>
          <w:lang w:eastAsia="he-IL"/>
        </w:rPr>
        <w:t>אוקיי</w:t>
      </w:r>
      <w:proofErr w:type="spellEnd"/>
      <w:r>
        <w:rPr>
          <w:rFonts w:hint="cs"/>
          <w:rtl/>
          <w:lang w:eastAsia="he-IL"/>
        </w:rPr>
        <w:t xml:space="preserve">. אנחנו נשאיר את זה כרגע </w:t>
      </w:r>
      <w:bookmarkStart w:id="2215" w:name="_ETM_Q1_5956933"/>
      <w:bookmarkEnd w:id="2215"/>
      <w:r>
        <w:rPr>
          <w:rFonts w:hint="cs"/>
          <w:rtl/>
          <w:lang w:eastAsia="he-IL"/>
        </w:rPr>
        <w:t>בנוסח הנוכחי. בואו נתקדם.</w:t>
      </w:r>
    </w:p>
    <w:p w14:paraId="13F108A7" w14:textId="77777777" w:rsidR="00987EEE" w:rsidRDefault="00987EEE" w:rsidP="00987EEE">
      <w:pPr>
        <w:rPr>
          <w:rtl/>
          <w:lang w:eastAsia="he-IL"/>
        </w:rPr>
      </w:pPr>
    </w:p>
    <w:p w14:paraId="26C63D61" w14:textId="2001D0F9" w:rsidR="00987EEE" w:rsidRDefault="00987EEE" w:rsidP="00987EEE">
      <w:pPr>
        <w:rPr>
          <w:rtl/>
          <w:lang w:eastAsia="he-IL"/>
        </w:rPr>
      </w:pPr>
      <w:r>
        <w:rPr>
          <w:rFonts w:hint="cs"/>
          <w:rtl/>
          <w:lang w:eastAsia="he-IL"/>
        </w:rPr>
        <w:t>ברשותכם, נכנס חבר הכנסת משה טור</w:t>
      </w:r>
      <w:r w:rsidR="00D16A84">
        <w:rPr>
          <w:rFonts w:hint="cs"/>
          <w:rtl/>
          <w:lang w:eastAsia="he-IL"/>
        </w:rPr>
        <w:t xml:space="preserve"> </w:t>
      </w:r>
      <w:bookmarkStart w:id="2216" w:name="_ETM_Q1_5965532"/>
      <w:bookmarkEnd w:id="2216"/>
      <w:r>
        <w:rPr>
          <w:rFonts w:hint="cs"/>
          <w:rtl/>
          <w:lang w:eastAsia="he-IL"/>
        </w:rPr>
        <w:t>פז. ניתן לו גם לומר משהו.</w:t>
      </w:r>
    </w:p>
    <w:p w14:paraId="1AF96EBC" w14:textId="77777777" w:rsidR="00987EEE" w:rsidRDefault="00987EEE" w:rsidP="00987EEE">
      <w:pPr>
        <w:rPr>
          <w:rtl/>
          <w:lang w:eastAsia="he-IL"/>
        </w:rPr>
      </w:pPr>
      <w:bookmarkStart w:id="2217" w:name="_ETM_Q1_5969031"/>
      <w:bookmarkStart w:id="2218" w:name="_ETM_Q1_5969065"/>
      <w:bookmarkEnd w:id="2217"/>
      <w:bookmarkEnd w:id="2218"/>
    </w:p>
    <w:p w14:paraId="70C1C7CF" w14:textId="29F72C82" w:rsidR="00987EEE" w:rsidRDefault="00987EEE" w:rsidP="00987EEE">
      <w:pPr>
        <w:pStyle w:val="a4"/>
        <w:keepNext/>
        <w:rPr>
          <w:rtl/>
        </w:rPr>
      </w:pPr>
      <w:bookmarkStart w:id="2219" w:name="ET_speaker_6128_386"/>
      <w:r w:rsidRPr="00987EEE">
        <w:rPr>
          <w:rStyle w:val="TagStyle"/>
          <w:rtl/>
        </w:rPr>
        <w:t xml:space="preserve"> &lt;&lt; דובר &gt;&gt; </w:t>
      </w:r>
      <w:r>
        <w:rPr>
          <w:rtl/>
        </w:rPr>
        <w:t>משה טור פז (יש עתיד):</w:t>
      </w:r>
      <w:r w:rsidRPr="00987EEE">
        <w:rPr>
          <w:rStyle w:val="TagStyle"/>
          <w:rtl/>
        </w:rPr>
        <w:t xml:space="preserve"> &lt;&lt; דובר &gt;&gt;</w:t>
      </w:r>
      <w:r w:rsidR="00C16699">
        <w:rPr>
          <w:rtl/>
        </w:rPr>
        <w:t xml:space="preserve"> </w:t>
      </w:r>
      <w:bookmarkEnd w:id="2219"/>
    </w:p>
    <w:p w14:paraId="642CEE0B" w14:textId="77777777" w:rsidR="00987EEE" w:rsidRDefault="00987EEE" w:rsidP="00987EEE">
      <w:pPr>
        <w:pStyle w:val="KeepWithNext"/>
        <w:rPr>
          <w:rtl/>
          <w:lang w:eastAsia="he-IL"/>
        </w:rPr>
      </w:pPr>
    </w:p>
    <w:p w14:paraId="09ACDB25" w14:textId="41F8A5F0" w:rsidR="00987EEE" w:rsidRDefault="00987EEE" w:rsidP="00987EEE">
      <w:pPr>
        <w:rPr>
          <w:rtl/>
          <w:lang w:eastAsia="he-IL"/>
        </w:rPr>
      </w:pPr>
      <w:r>
        <w:rPr>
          <w:rFonts w:hint="cs"/>
          <w:rtl/>
          <w:lang w:eastAsia="he-IL"/>
        </w:rPr>
        <w:t xml:space="preserve">אנחנו מדלגים בין הוועדה הזאת לוועדות נוספות. רק הערה אחת בנקודה עליה שאלתי את </w:t>
      </w:r>
      <w:proofErr w:type="spellStart"/>
      <w:r>
        <w:rPr>
          <w:rFonts w:hint="cs"/>
          <w:rtl/>
          <w:lang w:eastAsia="he-IL"/>
        </w:rPr>
        <w:t>עאידה</w:t>
      </w:r>
      <w:proofErr w:type="spellEnd"/>
      <w:r>
        <w:rPr>
          <w:rFonts w:hint="cs"/>
          <w:rtl/>
          <w:lang w:eastAsia="he-IL"/>
        </w:rPr>
        <w:t xml:space="preserve"> ורציתי לשמוע כאן</w:t>
      </w:r>
      <w:r w:rsidR="00D16A84">
        <w:rPr>
          <w:rFonts w:hint="cs"/>
          <w:rtl/>
          <w:lang w:eastAsia="he-IL"/>
        </w:rPr>
        <w:t xml:space="preserve"> </w:t>
      </w:r>
      <w:r>
        <w:rPr>
          <w:rFonts w:hint="cs"/>
          <w:rtl/>
          <w:lang w:eastAsia="he-IL"/>
        </w:rPr>
        <w:t xml:space="preserve">בהיבט </w:t>
      </w:r>
      <w:bookmarkStart w:id="2220" w:name="_ETM_Q1_5990284"/>
      <w:bookmarkEnd w:id="2220"/>
      <w:r>
        <w:rPr>
          <w:rFonts w:hint="cs"/>
          <w:rtl/>
          <w:lang w:eastAsia="he-IL"/>
        </w:rPr>
        <w:t xml:space="preserve">של המצטבר אל מול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האוטונומיה</w:t>
      </w:r>
      <w:bookmarkStart w:id="2221" w:name="_ETM_Q1_5993671"/>
      <w:bookmarkEnd w:id="2221"/>
      <w:r>
        <w:rPr>
          <w:rFonts w:hint="cs"/>
          <w:rtl/>
          <w:lang w:eastAsia="he-IL"/>
        </w:rPr>
        <w:t xml:space="preserve"> של השופט לקבל החלטה גם כשזה לא במצטבר. מה</w:t>
      </w:r>
      <w:r w:rsidR="00D16A84">
        <w:rPr>
          <w:rFonts w:hint="cs"/>
          <w:rtl/>
          <w:lang w:eastAsia="he-IL"/>
        </w:rPr>
        <w:t xml:space="preserve"> </w:t>
      </w:r>
      <w:r>
        <w:rPr>
          <w:rFonts w:hint="cs"/>
          <w:rtl/>
          <w:lang w:eastAsia="he-IL"/>
        </w:rPr>
        <w:t>קובע כרגע הנוסח המדויק?</w:t>
      </w:r>
    </w:p>
    <w:p w14:paraId="00772355" w14:textId="77777777" w:rsidR="00987EEE" w:rsidRDefault="00987EEE" w:rsidP="00987EEE">
      <w:pPr>
        <w:rPr>
          <w:rtl/>
          <w:lang w:eastAsia="he-IL"/>
        </w:rPr>
      </w:pPr>
      <w:bookmarkStart w:id="2222" w:name="_ETM_Q1_5999696"/>
      <w:bookmarkEnd w:id="2222"/>
    </w:p>
    <w:p w14:paraId="29FD785D" w14:textId="0287270B" w:rsidR="00987EEE" w:rsidRDefault="00987EEE" w:rsidP="00987EEE">
      <w:pPr>
        <w:pStyle w:val="af6"/>
        <w:keepNext/>
        <w:rPr>
          <w:rtl/>
        </w:rPr>
      </w:pPr>
      <w:bookmarkStart w:id="2223" w:name="ET_yor_6358_387"/>
      <w:r w:rsidRPr="00987EEE">
        <w:rPr>
          <w:rStyle w:val="TagStyle"/>
          <w:rtl/>
        </w:rPr>
        <w:t xml:space="preserve"> &lt;&lt; </w:t>
      </w:r>
      <w:proofErr w:type="spellStart"/>
      <w:r w:rsidRPr="00987EEE">
        <w:rPr>
          <w:rStyle w:val="TagStyle"/>
          <w:rtl/>
        </w:rPr>
        <w:t>יור</w:t>
      </w:r>
      <w:proofErr w:type="spellEnd"/>
      <w:r w:rsidRPr="00987EEE">
        <w:rPr>
          <w:rStyle w:val="TagStyle"/>
          <w:rtl/>
        </w:rPr>
        <w:t xml:space="preserve"> &gt;&gt; </w:t>
      </w:r>
      <w:r>
        <w:rPr>
          <w:rtl/>
        </w:rPr>
        <w:t>היו"ר צביקה פוגל:</w:t>
      </w:r>
      <w:r w:rsidRPr="00987EEE">
        <w:rPr>
          <w:rStyle w:val="TagStyle"/>
          <w:rtl/>
        </w:rPr>
        <w:t xml:space="preserve"> &lt;&lt; </w:t>
      </w:r>
      <w:proofErr w:type="spellStart"/>
      <w:r w:rsidRPr="00987EEE">
        <w:rPr>
          <w:rStyle w:val="TagStyle"/>
          <w:rtl/>
        </w:rPr>
        <w:t>יור</w:t>
      </w:r>
      <w:proofErr w:type="spellEnd"/>
      <w:r w:rsidRPr="00987EEE">
        <w:rPr>
          <w:rStyle w:val="TagStyle"/>
          <w:rtl/>
        </w:rPr>
        <w:t xml:space="preserve"> &gt;&gt;</w:t>
      </w:r>
      <w:r w:rsidR="00C16699">
        <w:rPr>
          <w:rtl/>
        </w:rPr>
        <w:t xml:space="preserve"> </w:t>
      </w:r>
      <w:bookmarkEnd w:id="2223"/>
    </w:p>
    <w:p w14:paraId="1F54B7F9" w14:textId="77777777" w:rsidR="00987EEE" w:rsidRDefault="00987EEE" w:rsidP="00987EEE">
      <w:pPr>
        <w:pStyle w:val="KeepWithNext"/>
        <w:rPr>
          <w:rtl/>
          <w:lang w:eastAsia="he-IL"/>
        </w:rPr>
      </w:pPr>
    </w:p>
    <w:p w14:paraId="4DF0048A" w14:textId="2929291F" w:rsidR="00987EEE" w:rsidRDefault="00987EEE" w:rsidP="00987EEE">
      <w:pPr>
        <w:rPr>
          <w:rtl/>
          <w:lang w:eastAsia="he-IL"/>
        </w:rPr>
      </w:pPr>
      <w:bookmarkStart w:id="2224" w:name="_ETM_Q1_6000094"/>
      <w:bookmarkStart w:id="2225" w:name="_ETM_Q1_6000130"/>
      <w:bookmarkEnd w:id="2224"/>
      <w:bookmarkEnd w:id="2225"/>
      <w:r>
        <w:rPr>
          <w:rFonts w:hint="cs"/>
          <w:rtl/>
          <w:lang w:eastAsia="he-IL"/>
        </w:rPr>
        <w:t xml:space="preserve">מה שאמרת כרגע. גם אם לא הצטבר השופט יכול </w:t>
      </w:r>
      <w:bookmarkStart w:id="2226" w:name="_ETM_Q1_6005857"/>
      <w:bookmarkEnd w:id="2226"/>
      <w:r>
        <w:rPr>
          <w:rFonts w:hint="cs"/>
          <w:rtl/>
          <w:lang w:eastAsia="he-IL"/>
        </w:rPr>
        <w:t xml:space="preserve">להחליט לאזוק אותו לשבעה ימים כרגע עד לקבלת הערכת </w:t>
      </w:r>
      <w:bookmarkStart w:id="2227" w:name="_ETM_Q1_6010379"/>
      <w:bookmarkEnd w:id="2227"/>
      <w:r>
        <w:rPr>
          <w:rFonts w:hint="cs"/>
          <w:rtl/>
          <w:lang w:eastAsia="he-IL"/>
        </w:rPr>
        <w:t>מסוכנות.</w:t>
      </w:r>
    </w:p>
    <w:p w14:paraId="53D29C5B" w14:textId="77777777" w:rsidR="00987EEE" w:rsidRDefault="00987EEE" w:rsidP="00987EEE">
      <w:pPr>
        <w:rPr>
          <w:rtl/>
          <w:lang w:eastAsia="he-IL"/>
        </w:rPr>
      </w:pPr>
      <w:bookmarkStart w:id="2228" w:name="_ETM_Q1_6001382"/>
      <w:bookmarkStart w:id="2229" w:name="_ETM_Q1_6001415"/>
      <w:bookmarkStart w:id="2230" w:name="_ETM_Q1_6001407"/>
      <w:bookmarkEnd w:id="2228"/>
      <w:bookmarkEnd w:id="2229"/>
      <w:bookmarkEnd w:id="2230"/>
    </w:p>
    <w:p w14:paraId="17034B98" w14:textId="6FC9CCBB" w:rsidR="00987EEE" w:rsidRDefault="00987EEE" w:rsidP="00987EEE">
      <w:pPr>
        <w:pStyle w:val="a4"/>
        <w:keepNext/>
        <w:rPr>
          <w:rtl/>
        </w:rPr>
      </w:pPr>
      <w:bookmarkStart w:id="2231" w:name="ET_speaker_6128_388"/>
      <w:r w:rsidRPr="00987EEE">
        <w:rPr>
          <w:rStyle w:val="TagStyle"/>
          <w:rtl/>
        </w:rPr>
        <w:t xml:space="preserve"> &lt;&lt; דובר &gt;&gt; </w:t>
      </w:r>
      <w:r>
        <w:rPr>
          <w:rtl/>
        </w:rPr>
        <w:t>משה טור פז (יש עתיד):</w:t>
      </w:r>
      <w:r w:rsidRPr="00987EEE">
        <w:rPr>
          <w:rStyle w:val="TagStyle"/>
          <w:rtl/>
        </w:rPr>
        <w:t xml:space="preserve"> &lt;&lt; דובר &gt;&gt;</w:t>
      </w:r>
      <w:r w:rsidR="00C16699">
        <w:rPr>
          <w:rtl/>
        </w:rPr>
        <w:t xml:space="preserve"> </w:t>
      </w:r>
      <w:bookmarkEnd w:id="2231"/>
    </w:p>
    <w:p w14:paraId="62DF331E" w14:textId="77777777" w:rsidR="00987EEE" w:rsidRDefault="00987EEE" w:rsidP="00987EEE">
      <w:pPr>
        <w:pStyle w:val="KeepWithNext"/>
        <w:rPr>
          <w:rtl/>
          <w:lang w:eastAsia="he-IL"/>
        </w:rPr>
      </w:pPr>
    </w:p>
    <w:p w14:paraId="7EC067BF" w14:textId="54794534" w:rsidR="00987EEE" w:rsidRDefault="00987EEE" w:rsidP="00987EEE">
      <w:pPr>
        <w:rPr>
          <w:rtl/>
          <w:lang w:eastAsia="he-IL"/>
        </w:rPr>
      </w:pPr>
      <w:r>
        <w:rPr>
          <w:rFonts w:hint="cs"/>
          <w:rtl/>
          <w:lang w:eastAsia="he-IL"/>
        </w:rPr>
        <w:t>ואז, אם יש הערכת מסוכנות - - -</w:t>
      </w:r>
    </w:p>
    <w:p w14:paraId="315838BD" w14:textId="77777777" w:rsidR="00987EEE" w:rsidRDefault="00987EEE" w:rsidP="00987EEE">
      <w:pPr>
        <w:rPr>
          <w:rtl/>
          <w:lang w:eastAsia="he-IL"/>
        </w:rPr>
      </w:pPr>
    </w:p>
    <w:p w14:paraId="3A5BF527" w14:textId="0091FC71" w:rsidR="00987EEE" w:rsidRDefault="00987EEE" w:rsidP="00987EEE">
      <w:pPr>
        <w:pStyle w:val="af6"/>
        <w:keepNext/>
        <w:rPr>
          <w:rtl/>
        </w:rPr>
      </w:pPr>
      <w:bookmarkStart w:id="2232" w:name="ET_yor_6358_389"/>
      <w:r w:rsidRPr="00987EEE">
        <w:rPr>
          <w:rStyle w:val="TagStyle"/>
          <w:rtl/>
        </w:rPr>
        <w:t xml:space="preserve"> &lt;&lt; </w:t>
      </w:r>
      <w:proofErr w:type="spellStart"/>
      <w:r w:rsidRPr="00987EEE">
        <w:rPr>
          <w:rStyle w:val="TagStyle"/>
          <w:rtl/>
        </w:rPr>
        <w:t>יור</w:t>
      </w:r>
      <w:proofErr w:type="spellEnd"/>
      <w:r w:rsidRPr="00987EEE">
        <w:rPr>
          <w:rStyle w:val="TagStyle"/>
          <w:rtl/>
        </w:rPr>
        <w:t xml:space="preserve"> &gt;&gt; </w:t>
      </w:r>
      <w:r>
        <w:rPr>
          <w:rtl/>
        </w:rPr>
        <w:t>היו"ר צביקה פוגל:</w:t>
      </w:r>
      <w:r w:rsidRPr="00987EEE">
        <w:rPr>
          <w:rStyle w:val="TagStyle"/>
          <w:rtl/>
        </w:rPr>
        <w:t xml:space="preserve"> &lt;&lt; </w:t>
      </w:r>
      <w:proofErr w:type="spellStart"/>
      <w:r w:rsidRPr="00987EEE">
        <w:rPr>
          <w:rStyle w:val="TagStyle"/>
          <w:rtl/>
        </w:rPr>
        <w:t>יור</w:t>
      </w:r>
      <w:proofErr w:type="spellEnd"/>
      <w:r w:rsidRPr="00987EEE">
        <w:rPr>
          <w:rStyle w:val="TagStyle"/>
          <w:rtl/>
        </w:rPr>
        <w:t xml:space="preserve"> &gt;&gt;</w:t>
      </w:r>
      <w:r w:rsidR="00C16699">
        <w:rPr>
          <w:rtl/>
        </w:rPr>
        <w:t xml:space="preserve"> </w:t>
      </w:r>
      <w:bookmarkEnd w:id="2232"/>
    </w:p>
    <w:p w14:paraId="129F7A98" w14:textId="77777777" w:rsidR="00987EEE" w:rsidRDefault="00987EEE" w:rsidP="00987EEE">
      <w:pPr>
        <w:pStyle w:val="KeepWithNext"/>
        <w:rPr>
          <w:rtl/>
          <w:lang w:eastAsia="he-IL"/>
        </w:rPr>
      </w:pPr>
    </w:p>
    <w:p w14:paraId="32799FF4" w14:textId="55D59BED" w:rsidR="00987EEE" w:rsidRDefault="00987EEE" w:rsidP="00987EEE">
      <w:pPr>
        <w:rPr>
          <w:rtl/>
          <w:lang w:eastAsia="he-IL"/>
        </w:rPr>
      </w:pPr>
      <w:bookmarkStart w:id="2233" w:name="_ETM_Q1_6013141"/>
      <w:bookmarkEnd w:id="2233"/>
      <w:r>
        <w:rPr>
          <w:rFonts w:hint="cs"/>
          <w:rtl/>
          <w:lang w:eastAsia="he-IL"/>
        </w:rPr>
        <w:t xml:space="preserve"> יכול להאריך לו את זה לתמיד. </w:t>
      </w:r>
    </w:p>
    <w:p w14:paraId="7389BA78" w14:textId="77777777" w:rsidR="00987EEE" w:rsidRDefault="00987EEE" w:rsidP="00987EEE">
      <w:pPr>
        <w:rPr>
          <w:rtl/>
          <w:lang w:eastAsia="he-IL"/>
        </w:rPr>
      </w:pPr>
    </w:p>
    <w:p w14:paraId="36D682E1" w14:textId="1614FFD1" w:rsidR="00987EEE" w:rsidRDefault="00987EEE" w:rsidP="00987EEE">
      <w:pPr>
        <w:pStyle w:val="a4"/>
        <w:keepNext/>
        <w:rPr>
          <w:rtl/>
        </w:rPr>
      </w:pPr>
      <w:bookmarkStart w:id="2234" w:name="ET_speaker_6128_390"/>
      <w:r w:rsidRPr="00987EEE">
        <w:rPr>
          <w:rStyle w:val="TagStyle"/>
          <w:rtl/>
        </w:rPr>
        <w:t xml:space="preserve"> &lt;&lt; דובר &gt;&gt; </w:t>
      </w:r>
      <w:r>
        <w:rPr>
          <w:rtl/>
        </w:rPr>
        <w:t>משה טור פז (יש עתיד):</w:t>
      </w:r>
      <w:r w:rsidRPr="00987EEE">
        <w:rPr>
          <w:rStyle w:val="TagStyle"/>
          <w:rtl/>
        </w:rPr>
        <w:t xml:space="preserve"> &lt;&lt; דובר &gt;&gt;</w:t>
      </w:r>
      <w:r w:rsidR="00C16699">
        <w:rPr>
          <w:rtl/>
        </w:rPr>
        <w:t xml:space="preserve"> </w:t>
      </w:r>
      <w:bookmarkEnd w:id="2234"/>
    </w:p>
    <w:p w14:paraId="4898686A" w14:textId="77777777" w:rsidR="00987EEE" w:rsidRDefault="00987EEE" w:rsidP="00987EEE">
      <w:pPr>
        <w:pStyle w:val="KeepWithNext"/>
        <w:rPr>
          <w:rtl/>
          <w:lang w:eastAsia="he-IL"/>
        </w:rPr>
      </w:pPr>
    </w:p>
    <w:p w14:paraId="6D80D009" w14:textId="010D7AEB" w:rsidR="00987EEE" w:rsidRDefault="00987EEE" w:rsidP="00987EEE">
      <w:pPr>
        <w:rPr>
          <w:rtl/>
          <w:lang w:eastAsia="he-IL"/>
        </w:rPr>
      </w:pPr>
      <w:r>
        <w:rPr>
          <w:rFonts w:hint="cs"/>
          <w:rtl/>
          <w:lang w:eastAsia="he-IL"/>
        </w:rPr>
        <w:t>תודה. זאת נקודה שהייתה חשובה לי.</w:t>
      </w:r>
      <w:r w:rsidR="00D16A84">
        <w:rPr>
          <w:rFonts w:hint="cs"/>
          <w:rtl/>
          <w:lang w:eastAsia="he-IL"/>
        </w:rPr>
        <w:t xml:space="preserve"> </w:t>
      </w:r>
      <w:r>
        <w:rPr>
          <w:rFonts w:hint="cs"/>
          <w:rtl/>
          <w:lang w:eastAsia="he-IL"/>
        </w:rPr>
        <w:t xml:space="preserve">עוד דבר אחד. בנוסח של </w:t>
      </w:r>
      <w:bookmarkStart w:id="2235" w:name="_ETM_Q1_6020959"/>
      <w:bookmarkEnd w:id="2235"/>
      <w:r>
        <w:rPr>
          <w:rFonts w:hint="cs"/>
          <w:rtl/>
          <w:lang w:eastAsia="he-IL"/>
        </w:rPr>
        <w:t>החוק ראיתי שיש התייחסות לשר</w:t>
      </w:r>
      <w:r w:rsidR="00D16A84">
        <w:rPr>
          <w:rFonts w:hint="cs"/>
          <w:rtl/>
          <w:lang w:eastAsia="he-IL"/>
        </w:rPr>
        <w:t xml:space="preserve"> </w:t>
      </w:r>
      <w:r>
        <w:rPr>
          <w:rFonts w:hint="cs"/>
          <w:rtl/>
          <w:lang w:eastAsia="he-IL"/>
        </w:rPr>
        <w:t>לגבי האישור. האם האישור הזה שהשר מאשר הוא ביחס לעקרון</w:t>
      </w:r>
      <w:bookmarkStart w:id="2236" w:name="_ETM_Q1_6034412"/>
      <w:bookmarkEnd w:id="2236"/>
      <w:r>
        <w:rPr>
          <w:rFonts w:hint="cs"/>
          <w:rtl/>
          <w:lang w:eastAsia="he-IL"/>
        </w:rPr>
        <w:t>? כתוב ש"במקרה של כניסת מפוקח לטווח אזהרה שאישר השר לביטחון לאומי". האם הכוונה הטווח הוא האישור</w:t>
      </w:r>
      <w:r w:rsidR="00870205">
        <w:rPr>
          <w:rFonts w:hint="cs"/>
          <w:rtl/>
          <w:lang w:eastAsia="he-IL"/>
        </w:rPr>
        <w:t xml:space="preserve"> או המפוקח הוא האישור? בסעיף 1, בהגדרות. זה </w:t>
      </w:r>
      <w:bookmarkStart w:id="2237" w:name="_ETM_Q1_6048496"/>
      <w:bookmarkEnd w:id="2237"/>
      <w:r w:rsidR="00870205">
        <w:rPr>
          <w:rFonts w:hint="cs"/>
          <w:rtl/>
          <w:lang w:eastAsia="he-IL"/>
        </w:rPr>
        <w:t xml:space="preserve">הטריד אותי עת עברתי על הנוסח. בהתחלה, בהגדרה של אמצעי </w:t>
      </w:r>
      <w:bookmarkStart w:id="2238" w:name="_ETM_Q1_6057221"/>
      <w:bookmarkEnd w:id="2238"/>
      <w:r w:rsidR="00870205">
        <w:rPr>
          <w:rFonts w:hint="cs"/>
          <w:rtl/>
          <w:lang w:eastAsia="he-IL"/>
        </w:rPr>
        <w:t>פיקוח</w:t>
      </w:r>
      <w:r w:rsidR="00D16A84">
        <w:rPr>
          <w:rFonts w:hint="cs"/>
          <w:rtl/>
          <w:lang w:eastAsia="he-IL"/>
        </w:rPr>
        <w:t xml:space="preserve"> </w:t>
      </w:r>
      <w:r w:rsidR="00870205">
        <w:rPr>
          <w:rFonts w:hint="cs"/>
          <w:rtl/>
          <w:lang w:eastAsia="he-IL"/>
        </w:rPr>
        <w:t>טכנולוגי</w:t>
      </w:r>
      <w:bookmarkStart w:id="2239" w:name="_ETM_Q1_6059459"/>
      <w:bookmarkEnd w:id="2239"/>
      <w:r w:rsidR="00870205">
        <w:rPr>
          <w:rFonts w:hint="cs"/>
          <w:rtl/>
          <w:lang w:eastAsia="he-IL"/>
        </w:rPr>
        <w:t xml:space="preserve">. מה מקבל השר כהחלטה, את </w:t>
      </w:r>
      <w:proofErr w:type="spellStart"/>
      <w:r w:rsidR="00870205">
        <w:rPr>
          <w:rFonts w:hint="cs"/>
          <w:rtl/>
          <w:lang w:eastAsia="he-IL"/>
        </w:rPr>
        <w:t>העקרון</w:t>
      </w:r>
      <w:proofErr w:type="spellEnd"/>
      <w:r w:rsidR="00870205">
        <w:rPr>
          <w:rFonts w:hint="cs"/>
          <w:rtl/>
          <w:lang w:eastAsia="he-IL"/>
        </w:rPr>
        <w:t xml:space="preserve"> </w:t>
      </w:r>
      <w:bookmarkStart w:id="2240" w:name="_ETM_Q1_6060881"/>
      <w:bookmarkEnd w:id="2240"/>
      <w:r w:rsidR="00870205">
        <w:rPr>
          <w:rFonts w:hint="cs"/>
          <w:rtl/>
          <w:lang w:eastAsia="he-IL"/>
        </w:rPr>
        <w:t>או את המפוקח?</w:t>
      </w:r>
    </w:p>
    <w:p w14:paraId="257DF450" w14:textId="77777777" w:rsidR="00870205" w:rsidRDefault="00870205" w:rsidP="00987EEE">
      <w:pPr>
        <w:rPr>
          <w:rtl/>
          <w:lang w:eastAsia="he-IL"/>
        </w:rPr>
      </w:pPr>
      <w:bookmarkStart w:id="2241" w:name="_ETM_Q1_6066201"/>
      <w:bookmarkStart w:id="2242" w:name="_ETM_Q1_6066238"/>
      <w:bookmarkEnd w:id="2241"/>
      <w:bookmarkEnd w:id="2242"/>
    </w:p>
    <w:p w14:paraId="172DB934" w14:textId="1D3DAA92" w:rsidR="00870205" w:rsidRDefault="00870205" w:rsidP="00870205">
      <w:pPr>
        <w:pStyle w:val="af9"/>
        <w:keepNext/>
        <w:rPr>
          <w:rtl/>
          <w:lang w:eastAsia="he-IL"/>
        </w:rPr>
      </w:pPr>
      <w:bookmarkStart w:id="2243" w:name="ET_guest_ישי_שרון_391"/>
      <w:r w:rsidRPr="00870205">
        <w:rPr>
          <w:rStyle w:val="TagStyle"/>
          <w:rtl/>
        </w:rPr>
        <w:t xml:space="preserve"> &lt;&lt; אורח &gt;&gt; </w:t>
      </w:r>
      <w:r>
        <w:rPr>
          <w:rtl/>
          <w:lang w:eastAsia="he-IL"/>
        </w:rPr>
        <w:t>ישי שרון:</w:t>
      </w:r>
      <w:r w:rsidRPr="00870205">
        <w:rPr>
          <w:rStyle w:val="TagStyle"/>
          <w:rtl/>
        </w:rPr>
        <w:t xml:space="preserve"> &lt;&lt; אורח &gt;&gt;</w:t>
      </w:r>
      <w:r w:rsidR="00C16699">
        <w:rPr>
          <w:rtl/>
          <w:lang w:eastAsia="he-IL"/>
        </w:rPr>
        <w:t xml:space="preserve"> </w:t>
      </w:r>
      <w:bookmarkEnd w:id="2243"/>
    </w:p>
    <w:p w14:paraId="566C45AB" w14:textId="77777777" w:rsidR="00870205" w:rsidRDefault="00870205" w:rsidP="00870205">
      <w:pPr>
        <w:pStyle w:val="KeepWithNext"/>
        <w:rPr>
          <w:rtl/>
          <w:lang w:eastAsia="he-IL"/>
        </w:rPr>
      </w:pPr>
    </w:p>
    <w:p w14:paraId="682EFCEA" w14:textId="14636916" w:rsidR="00870205" w:rsidRDefault="00870205" w:rsidP="00870205">
      <w:pPr>
        <w:rPr>
          <w:rtl/>
          <w:lang w:eastAsia="he-IL"/>
        </w:rPr>
      </w:pPr>
      <w:r>
        <w:rPr>
          <w:rFonts w:hint="cs"/>
          <w:rtl/>
          <w:lang w:eastAsia="he-IL"/>
        </w:rPr>
        <w:t>הוא מאשר את האמצעי.</w:t>
      </w:r>
    </w:p>
    <w:p w14:paraId="3989C839" w14:textId="77777777" w:rsidR="00870205" w:rsidRDefault="00870205" w:rsidP="00870205">
      <w:pPr>
        <w:rPr>
          <w:rtl/>
          <w:lang w:eastAsia="he-IL"/>
        </w:rPr>
      </w:pPr>
      <w:bookmarkStart w:id="2244" w:name="_ETM_Q1_6067670"/>
      <w:bookmarkStart w:id="2245" w:name="_ETM_Q1_6067710"/>
      <w:bookmarkEnd w:id="2244"/>
      <w:bookmarkEnd w:id="2245"/>
    </w:p>
    <w:p w14:paraId="3E0DB797" w14:textId="6E3DED76" w:rsidR="00870205" w:rsidRDefault="00870205" w:rsidP="00870205">
      <w:pPr>
        <w:pStyle w:val="a4"/>
        <w:keepNext/>
        <w:rPr>
          <w:rtl/>
        </w:rPr>
      </w:pPr>
      <w:bookmarkStart w:id="2246" w:name="ET_speaker_6128_392"/>
      <w:r w:rsidRPr="00870205">
        <w:rPr>
          <w:rStyle w:val="TagStyle"/>
          <w:rtl/>
        </w:rPr>
        <w:t xml:space="preserve"> &lt;&lt; דובר &gt;&gt; </w:t>
      </w:r>
      <w:r>
        <w:rPr>
          <w:rtl/>
        </w:rPr>
        <w:t>משה טור פז (יש עתיד):</w:t>
      </w:r>
      <w:r w:rsidRPr="00870205">
        <w:rPr>
          <w:rStyle w:val="TagStyle"/>
          <w:rtl/>
        </w:rPr>
        <w:t xml:space="preserve"> &lt;&lt; דובר &gt;&gt;</w:t>
      </w:r>
      <w:r w:rsidR="00C16699">
        <w:rPr>
          <w:rtl/>
        </w:rPr>
        <w:t xml:space="preserve"> </w:t>
      </w:r>
      <w:bookmarkEnd w:id="2246"/>
    </w:p>
    <w:p w14:paraId="7E346B2C" w14:textId="77777777" w:rsidR="00870205" w:rsidRDefault="00870205" w:rsidP="00870205">
      <w:pPr>
        <w:pStyle w:val="KeepWithNext"/>
        <w:rPr>
          <w:rtl/>
          <w:lang w:eastAsia="he-IL"/>
        </w:rPr>
      </w:pPr>
    </w:p>
    <w:p w14:paraId="09AEC30F" w14:textId="3C4B4115" w:rsidR="00870205" w:rsidRDefault="00870205" w:rsidP="00870205">
      <w:pPr>
        <w:rPr>
          <w:rtl/>
          <w:lang w:eastAsia="he-IL"/>
        </w:rPr>
      </w:pPr>
      <w:r>
        <w:rPr>
          <w:rFonts w:hint="cs"/>
          <w:rtl/>
          <w:lang w:eastAsia="he-IL"/>
        </w:rPr>
        <w:t>את המכשיר. כלומר, האישור ניתן למכשיר.</w:t>
      </w:r>
    </w:p>
    <w:p w14:paraId="31614BDD" w14:textId="77777777" w:rsidR="00870205" w:rsidRDefault="00870205" w:rsidP="00870205">
      <w:pPr>
        <w:rPr>
          <w:rtl/>
          <w:lang w:eastAsia="he-IL"/>
        </w:rPr>
      </w:pPr>
      <w:bookmarkStart w:id="2247" w:name="_ETM_Q1_6068898"/>
      <w:bookmarkStart w:id="2248" w:name="_ETM_Q1_6068934"/>
      <w:bookmarkStart w:id="2249" w:name="_ETM_Q1_6069779"/>
      <w:bookmarkEnd w:id="2247"/>
      <w:bookmarkEnd w:id="2248"/>
      <w:bookmarkEnd w:id="2249"/>
    </w:p>
    <w:p w14:paraId="5CFB70ED" w14:textId="1C992E5C" w:rsidR="00870205" w:rsidRDefault="00870205" w:rsidP="00870205">
      <w:pPr>
        <w:pStyle w:val="af6"/>
        <w:keepNext/>
        <w:rPr>
          <w:rtl/>
        </w:rPr>
      </w:pPr>
      <w:bookmarkStart w:id="2250" w:name="ET_yor_6358_393"/>
      <w:r w:rsidRPr="00870205">
        <w:rPr>
          <w:rStyle w:val="TagStyle"/>
          <w:rtl/>
        </w:rPr>
        <w:t xml:space="preserve"> &lt;&lt; </w:t>
      </w:r>
      <w:proofErr w:type="spellStart"/>
      <w:r w:rsidRPr="00870205">
        <w:rPr>
          <w:rStyle w:val="TagStyle"/>
          <w:rtl/>
        </w:rPr>
        <w:t>יור</w:t>
      </w:r>
      <w:proofErr w:type="spellEnd"/>
      <w:r w:rsidRPr="00870205">
        <w:rPr>
          <w:rStyle w:val="TagStyle"/>
          <w:rtl/>
        </w:rPr>
        <w:t xml:space="preserve"> &gt;&gt; </w:t>
      </w:r>
      <w:r>
        <w:rPr>
          <w:rtl/>
        </w:rPr>
        <w:t>היו"ר צביקה פוגל:</w:t>
      </w:r>
      <w:r w:rsidRPr="00870205">
        <w:rPr>
          <w:rStyle w:val="TagStyle"/>
          <w:rtl/>
        </w:rPr>
        <w:t xml:space="preserve"> &lt;&lt; </w:t>
      </w:r>
      <w:proofErr w:type="spellStart"/>
      <w:r w:rsidRPr="00870205">
        <w:rPr>
          <w:rStyle w:val="TagStyle"/>
          <w:rtl/>
        </w:rPr>
        <w:t>יור</w:t>
      </w:r>
      <w:proofErr w:type="spellEnd"/>
      <w:r w:rsidRPr="00870205">
        <w:rPr>
          <w:rStyle w:val="TagStyle"/>
          <w:rtl/>
        </w:rPr>
        <w:t xml:space="preserve"> &gt;&gt;</w:t>
      </w:r>
      <w:r w:rsidR="00C16699">
        <w:rPr>
          <w:rtl/>
        </w:rPr>
        <w:t xml:space="preserve"> </w:t>
      </w:r>
      <w:bookmarkEnd w:id="2250"/>
    </w:p>
    <w:p w14:paraId="73A88F1C" w14:textId="77777777" w:rsidR="00870205" w:rsidRDefault="00870205" w:rsidP="00870205">
      <w:pPr>
        <w:pStyle w:val="KeepWithNext"/>
        <w:rPr>
          <w:rtl/>
          <w:lang w:eastAsia="he-IL"/>
        </w:rPr>
      </w:pPr>
    </w:p>
    <w:p w14:paraId="04F6BB02" w14:textId="2522D35B" w:rsidR="00870205" w:rsidRDefault="00870205" w:rsidP="00870205">
      <w:pPr>
        <w:rPr>
          <w:rtl/>
          <w:lang w:eastAsia="he-IL"/>
        </w:rPr>
      </w:pPr>
      <w:bookmarkStart w:id="2251" w:name="_ETM_Q1_6070150"/>
      <w:bookmarkEnd w:id="2251"/>
      <w:r>
        <w:rPr>
          <w:rFonts w:hint="cs"/>
          <w:rtl/>
          <w:lang w:eastAsia="he-IL"/>
        </w:rPr>
        <w:t>ל</w:t>
      </w:r>
      <w:bookmarkStart w:id="2252" w:name="_ETM_Q1_6070198"/>
      <w:bookmarkEnd w:id="2252"/>
      <w:r>
        <w:rPr>
          <w:rFonts w:hint="cs"/>
          <w:rtl/>
          <w:lang w:eastAsia="he-IL"/>
        </w:rPr>
        <w:t xml:space="preserve">מכשיר. </w:t>
      </w:r>
    </w:p>
    <w:p w14:paraId="03AD67A0" w14:textId="77777777" w:rsidR="00870205" w:rsidRDefault="00870205" w:rsidP="00870205">
      <w:pPr>
        <w:rPr>
          <w:rtl/>
          <w:lang w:eastAsia="he-IL"/>
        </w:rPr>
      </w:pPr>
      <w:bookmarkStart w:id="2253" w:name="_ETM_Q1_6072675"/>
      <w:bookmarkStart w:id="2254" w:name="_ETM_Q1_6072715"/>
      <w:bookmarkEnd w:id="2253"/>
      <w:bookmarkEnd w:id="2254"/>
    </w:p>
    <w:p w14:paraId="2827F6B5" w14:textId="3ECD9A99" w:rsidR="00870205" w:rsidRDefault="00870205" w:rsidP="00870205">
      <w:pPr>
        <w:pStyle w:val="a4"/>
        <w:keepNext/>
        <w:rPr>
          <w:rtl/>
        </w:rPr>
      </w:pPr>
      <w:bookmarkStart w:id="2255" w:name="ET_speaker_6128_394"/>
      <w:r w:rsidRPr="00870205">
        <w:rPr>
          <w:rStyle w:val="TagStyle"/>
          <w:rtl/>
        </w:rPr>
        <w:t xml:space="preserve"> &lt;&lt; דובר &gt;&gt; </w:t>
      </w:r>
      <w:r>
        <w:rPr>
          <w:rtl/>
        </w:rPr>
        <w:t>משה טור פז (יש עתיד):</w:t>
      </w:r>
      <w:r w:rsidRPr="00870205">
        <w:rPr>
          <w:rStyle w:val="TagStyle"/>
          <w:rtl/>
        </w:rPr>
        <w:t xml:space="preserve"> &lt;&lt; דובר &gt;&gt;</w:t>
      </w:r>
      <w:r w:rsidR="00C16699">
        <w:rPr>
          <w:rtl/>
        </w:rPr>
        <w:t xml:space="preserve"> </w:t>
      </w:r>
      <w:bookmarkEnd w:id="2255"/>
    </w:p>
    <w:p w14:paraId="329D09DB" w14:textId="77777777" w:rsidR="00870205" w:rsidRDefault="00870205" w:rsidP="00870205">
      <w:pPr>
        <w:pStyle w:val="KeepWithNext"/>
        <w:rPr>
          <w:rtl/>
          <w:lang w:eastAsia="he-IL"/>
        </w:rPr>
      </w:pPr>
    </w:p>
    <w:p w14:paraId="7C126E61" w14:textId="63791C33" w:rsidR="00870205" w:rsidRDefault="00870205" w:rsidP="00870205">
      <w:pPr>
        <w:rPr>
          <w:rtl/>
          <w:lang w:eastAsia="he-IL"/>
        </w:rPr>
      </w:pPr>
      <w:r>
        <w:rPr>
          <w:rFonts w:hint="cs"/>
          <w:rtl/>
          <w:lang w:eastAsia="he-IL"/>
        </w:rPr>
        <w:t>כלומר, הרעיון הוא ששר יחתום על כך שזה מכשיר שעומד בכללים.</w:t>
      </w:r>
    </w:p>
    <w:p w14:paraId="693E6CCF" w14:textId="77777777" w:rsidR="00870205" w:rsidRDefault="00870205" w:rsidP="00870205">
      <w:pPr>
        <w:rPr>
          <w:rtl/>
          <w:lang w:eastAsia="he-IL"/>
        </w:rPr>
      </w:pPr>
      <w:bookmarkStart w:id="2256" w:name="_ETM_Q1_6075596"/>
      <w:bookmarkStart w:id="2257" w:name="_ETM_Q1_6075641"/>
      <w:bookmarkStart w:id="2258" w:name="_ETM_Q1_6076220"/>
      <w:bookmarkEnd w:id="2256"/>
      <w:bookmarkEnd w:id="2257"/>
      <w:bookmarkEnd w:id="2258"/>
    </w:p>
    <w:p w14:paraId="4ABA0A94" w14:textId="476A0E89" w:rsidR="00870205" w:rsidRDefault="00870205" w:rsidP="00870205">
      <w:pPr>
        <w:pStyle w:val="af6"/>
        <w:keepNext/>
        <w:rPr>
          <w:rtl/>
        </w:rPr>
      </w:pPr>
      <w:bookmarkStart w:id="2259" w:name="ET_yor_6358_395"/>
      <w:r w:rsidRPr="00870205">
        <w:rPr>
          <w:rStyle w:val="TagStyle"/>
          <w:rtl/>
        </w:rPr>
        <w:t xml:space="preserve"> &lt;&lt; </w:t>
      </w:r>
      <w:proofErr w:type="spellStart"/>
      <w:r w:rsidRPr="00870205">
        <w:rPr>
          <w:rStyle w:val="TagStyle"/>
          <w:rtl/>
        </w:rPr>
        <w:t>יור</w:t>
      </w:r>
      <w:proofErr w:type="spellEnd"/>
      <w:r w:rsidRPr="00870205">
        <w:rPr>
          <w:rStyle w:val="TagStyle"/>
          <w:rtl/>
        </w:rPr>
        <w:t xml:space="preserve"> &gt;&gt; </w:t>
      </w:r>
      <w:r>
        <w:rPr>
          <w:rtl/>
        </w:rPr>
        <w:t>היו"ר צביקה פוגל:</w:t>
      </w:r>
      <w:r w:rsidRPr="00870205">
        <w:rPr>
          <w:rStyle w:val="TagStyle"/>
          <w:rtl/>
        </w:rPr>
        <w:t xml:space="preserve"> &lt;&lt; </w:t>
      </w:r>
      <w:proofErr w:type="spellStart"/>
      <w:r w:rsidRPr="00870205">
        <w:rPr>
          <w:rStyle w:val="TagStyle"/>
          <w:rtl/>
        </w:rPr>
        <w:t>יור</w:t>
      </w:r>
      <w:proofErr w:type="spellEnd"/>
      <w:r w:rsidRPr="00870205">
        <w:rPr>
          <w:rStyle w:val="TagStyle"/>
          <w:rtl/>
        </w:rPr>
        <w:t xml:space="preserve"> &gt;&gt;</w:t>
      </w:r>
      <w:r w:rsidR="00C16699">
        <w:rPr>
          <w:rtl/>
        </w:rPr>
        <w:t xml:space="preserve"> </w:t>
      </w:r>
      <w:bookmarkEnd w:id="2259"/>
    </w:p>
    <w:p w14:paraId="63638439" w14:textId="77777777" w:rsidR="00870205" w:rsidRDefault="00870205" w:rsidP="00870205">
      <w:pPr>
        <w:pStyle w:val="KeepWithNext"/>
        <w:rPr>
          <w:rtl/>
          <w:lang w:eastAsia="he-IL"/>
        </w:rPr>
      </w:pPr>
    </w:p>
    <w:p w14:paraId="78A63C9F" w14:textId="451C6D49" w:rsidR="00870205" w:rsidRDefault="00870205" w:rsidP="00870205">
      <w:pPr>
        <w:rPr>
          <w:rtl/>
          <w:lang w:eastAsia="he-IL"/>
        </w:rPr>
      </w:pPr>
      <w:bookmarkStart w:id="2260" w:name="_ETM_Q1_6076728"/>
      <w:bookmarkStart w:id="2261" w:name="_ETM_Q1_6076791"/>
      <w:bookmarkEnd w:id="2260"/>
      <w:bookmarkEnd w:id="2261"/>
      <w:r>
        <w:rPr>
          <w:rFonts w:hint="cs"/>
          <w:rtl/>
          <w:lang w:eastAsia="he-IL"/>
        </w:rPr>
        <w:t>בדיוק.</w:t>
      </w:r>
    </w:p>
    <w:p w14:paraId="553E7E2F" w14:textId="77777777" w:rsidR="00870205" w:rsidRDefault="00870205" w:rsidP="00870205">
      <w:pPr>
        <w:rPr>
          <w:rtl/>
          <w:lang w:eastAsia="he-IL"/>
        </w:rPr>
      </w:pPr>
      <w:bookmarkStart w:id="2262" w:name="_ETM_Q1_6076802"/>
      <w:bookmarkStart w:id="2263" w:name="_ETM_Q1_6076852"/>
      <w:bookmarkEnd w:id="2262"/>
      <w:bookmarkEnd w:id="2263"/>
    </w:p>
    <w:p w14:paraId="772AD241" w14:textId="3A81F623" w:rsidR="00870205" w:rsidRDefault="00870205" w:rsidP="00870205">
      <w:pPr>
        <w:pStyle w:val="a4"/>
        <w:keepNext/>
        <w:rPr>
          <w:rtl/>
        </w:rPr>
      </w:pPr>
      <w:bookmarkStart w:id="2264" w:name="ET_speaker_6128_396"/>
      <w:r w:rsidRPr="00870205">
        <w:rPr>
          <w:rStyle w:val="TagStyle"/>
          <w:rtl/>
        </w:rPr>
        <w:t xml:space="preserve"> &lt;&lt; דובר &gt;&gt; </w:t>
      </w:r>
      <w:r>
        <w:rPr>
          <w:rtl/>
        </w:rPr>
        <w:t>משה טור פז (יש עתיד):</w:t>
      </w:r>
      <w:r w:rsidRPr="00870205">
        <w:rPr>
          <w:rStyle w:val="TagStyle"/>
          <w:rtl/>
        </w:rPr>
        <w:t xml:space="preserve"> &lt;&lt; דובר &gt;&gt;</w:t>
      </w:r>
      <w:r w:rsidR="00C16699">
        <w:rPr>
          <w:rtl/>
        </w:rPr>
        <w:t xml:space="preserve"> </w:t>
      </w:r>
      <w:bookmarkEnd w:id="2264"/>
    </w:p>
    <w:p w14:paraId="71C54305" w14:textId="77777777" w:rsidR="00870205" w:rsidRDefault="00870205" w:rsidP="00870205">
      <w:pPr>
        <w:pStyle w:val="KeepWithNext"/>
        <w:rPr>
          <w:rtl/>
          <w:lang w:eastAsia="he-IL"/>
        </w:rPr>
      </w:pPr>
    </w:p>
    <w:p w14:paraId="696C2FA5" w14:textId="0A9ADC6F" w:rsidR="00870205" w:rsidRDefault="00870205" w:rsidP="00870205">
      <w:pPr>
        <w:rPr>
          <w:rtl/>
          <w:lang w:eastAsia="he-IL"/>
        </w:rPr>
      </w:pPr>
      <w:r>
        <w:rPr>
          <w:rFonts w:hint="cs"/>
          <w:rtl/>
          <w:lang w:eastAsia="he-IL"/>
        </w:rPr>
        <w:t>אלה שתי ההבהרות שרציתי. תו</w:t>
      </w:r>
      <w:bookmarkStart w:id="2265" w:name="_ETM_Q1_6079532"/>
      <w:bookmarkStart w:id="2266" w:name="_ETM_Q1_6079582"/>
      <w:bookmarkEnd w:id="2265"/>
      <w:bookmarkEnd w:id="2266"/>
      <w:r>
        <w:rPr>
          <w:rFonts w:hint="cs"/>
          <w:rtl/>
          <w:lang w:eastAsia="he-IL"/>
        </w:rPr>
        <w:t>דה.</w:t>
      </w:r>
      <w:bookmarkStart w:id="2267" w:name="_ETM_Q1_6081212"/>
      <w:bookmarkEnd w:id="2267"/>
    </w:p>
    <w:p w14:paraId="197AE978" w14:textId="77777777" w:rsidR="00870205" w:rsidRDefault="00870205" w:rsidP="00870205">
      <w:pPr>
        <w:rPr>
          <w:rtl/>
          <w:lang w:eastAsia="he-IL"/>
        </w:rPr>
      </w:pPr>
    </w:p>
    <w:p w14:paraId="1AD47B48" w14:textId="0E9C23DD" w:rsidR="00870205" w:rsidRDefault="00870205" w:rsidP="00870205">
      <w:pPr>
        <w:pStyle w:val="af9"/>
        <w:keepNext/>
        <w:rPr>
          <w:rtl/>
          <w:lang w:eastAsia="he-IL"/>
        </w:rPr>
      </w:pPr>
      <w:bookmarkStart w:id="2268" w:name="ET_guest_רחל_ספירו_398"/>
      <w:r w:rsidRPr="00870205">
        <w:rPr>
          <w:rStyle w:val="TagStyle"/>
          <w:rtl/>
        </w:rPr>
        <w:t xml:space="preserve"> &lt;&lt; אורח &gt;&gt; </w:t>
      </w:r>
      <w:r>
        <w:rPr>
          <w:rtl/>
          <w:lang w:eastAsia="he-IL"/>
        </w:rPr>
        <w:t>רחל ספירו:</w:t>
      </w:r>
      <w:r w:rsidRPr="00870205">
        <w:rPr>
          <w:rStyle w:val="TagStyle"/>
          <w:rtl/>
        </w:rPr>
        <w:t xml:space="preserve"> &lt;&lt; אורח &gt;&gt;</w:t>
      </w:r>
      <w:r w:rsidR="00C16699">
        <w:rPr>
          <w:rtl/>
          <w:lang w:eastAsia="he-IL"/>
        </w:rPr>
        <w:t xml:space="preserve"> </w:t>
      </w:r>
      <w:bookmarkEnd w:id="2268"/>
    </w:p>
    <w:p w14:paraId="25727540" w14:textId="77777777" w:rsidR="00870205" w:rsidRDefault="00870205" w:rsidP="00870205">
      <w:pPr>
        <w:pStyle w:val="KeepWithNext"/>
        <w:rPr>
          <w:rtl/>
          <w:lang w:eastAsia="he-IL"/>
        </w:rPr>
      </w:pPr>
    </w:p>
    <w:p w14:paraId="0A474166" w14:textId="32CF0501" w:rsidR="006A76C0" w:rsidRDefault="00870205" w:rsidP="00870205">
      <w:pPr>
        <w:rPr>
          <w:rtl/>
          <w:lang w:eastAsia="he-IL"/>
        </w:rPr>
      </w:pPr>
      <w:r>
        <w:rPr>
          <w:rFonts w:hint="cs"/>
          <w:rtl/>
          <w:lang w:eastAsia="he-IL"/>
        </w:rPr>
        <w:t>רצינו להוסיף עוד סעיף קטן למצבים שמבקשים להאריך את צו ההגנה בתנאי פיקוח טכנולוגי</w:t>
      </w:r>
      <w:r w:rsidR="006A76C0">
        <w:rPr>
          <w:rFonts w:hint="cs"/>
          <w:rtl/>
          <w:lang w:eastAsia="he-IL"/>
        </w:rPr>
        <w:t xml:space="preserve">. </w:t>
      </w:r>
      <w:r>
        <w:rPr>
          <w:rFonts w:hint="cs"/>
          <w:rtl/>
          <w:lang w:eastAsia="he-IL"/>
        </w:rPr>
        <w:t xml:space="preserve">מכיוון שמדובר בתנאים מצטברים וצריך הערכת </w:t>
      </w:r>
      <w:bookmarkStart w:id="2269" w:name="_ETM_Q1_6096682"/>
      <w:bookmarkEnd w:id="2269"/>
      <w:r>
        <w:rPr>
          <w:rFonts w:hint="cs"/>
          <w:rtl/>
          <w:lang w:eastAsia="he-IL"/>
        </w:rPr>
        <w:t xml:space="preserve">מסוכנות ועמדה של היחידה לפיקוח </w:t>
      </w:r>
      <w:r w:rsidR="006A76C0">
        <w:rPr>
          <w:rFonts w:hint="cs"/>
          <w:rtl/>
          <w:lang w:eastAsia="he-IL"/>
        </w:rPr>
        <w:t xml:space="preserve">טכנולוגי, כן לאפשר </w:t>
      </w:r>
      <w:bookmarkStart w:id="2270" w:name="_ETM_Q1_6102164"/>
      <w:bookmarkEnd w:id="2270"/>
      <w:r w:rsidR="006A76C0">
        <w:rPr>
          <w:rFonts w:hint="cs"/>
          <w:rtl/>
          <w:lang w:eastAsia="he-IL"/>
        </w:rPr>
        <w:t>לבית המשפט שבמקרים של הארכת צו, רק כשהוא רוצה הערכת מסוכנות מעודכנת או עמדה עדכנית של יחידה לפיקוח</w:t>
      </w:r>
      <w:r w:rsidR="00D16A84">
        <w:rPr>
          <w:rFonts w:hint="cs"/>
          <w:rtl/>
          <w:lang w:eastAsia="he-IL"/>
        </w:rPr>
        <w:t xml:space="preserve"> </w:t>
      </w:r>
      <w:r w:rsidR="006A76C0">
        <w:rPr>
          <w:rFonts w:hint="cs"/>
          <w:rtl/>
          <w:lang w:eastAsia="he-IL"/>
        </w:rPr>
        <w:t>טכנולוגי.</w:t>
      </w:r>
    </w:p>
    <w:p w14:paraId="4547233D" w14:textId="77777777" w:rsidR="006A76C0" w:rsidRDefault="006A76C0" w:rsidP="00870205">
      <w:pPr>
        <w:rPr>
          <w:rtl/>
          <w:lang w:eastAsia="he-IL"/>
        </w:rPr>
      </w:pPr>
    </w:p>
    <w:p w14:paraId="00EA42DE" w14:textId="522C3385" w:rsidR="006A76C0" w:rsidRDefault="006A76C0" w:rsidP="006A76C0">
      <w:pPr>
        <w:rPr>
          <w:rtl/>
          <w:lang w:eastAsia="he-IL"/>
        </w:rPr>
      </w:pPr>
      <w:r>
        <w:rPr>
          <w:rFonts w:hint="cs"/>
          <w:rtl/>
          <w:lang w:eastAsia="he-IL"/>
        </w:rPr>
        <w:t>אני אציע את</w:t>
      </w:r>
      <w:r w:rsidR="00D16A84">
        <w:rPr>
          <w:rFonts w:hint="cs"/>
          <w:rtl/>
          <w:lang w:eastAsia="he-IL"/>
        </w:rPr>
        <w:t xml:space="preserve"> </w:t>
      </w:r>
      <w:r>
        <w:rPr>
          <w:rFonts w:hint="cs"/>
          <w:rtl/>
          <w:lang w:eastAsia="he-IL"/>
        </w:rPr>
        <w:t xml:space="preserve">ההצעה - לסעיף נוסף </w:t>
      </w:r>
      <w:bookmarkStart w:id="2271" w:name="_ETM_Q1_6118568"/>
      <w:bookmarkEnd w:id="2271"/>
      <w:r>
        <w:rPr>
          <w:rFonts w:hint="cs"/>
          <w:rtl/>
          <w:lang w:eastAsia="he-IL"/>
        </w:rPr>
        <w:t>לסעיף 3ב - כך לפני "הוראות סעיף זה לא יחולו ע</w:t>
      </w:r>
      <w:bookmarkStart w:id="2272" w:name="_ETM_Q1_6124543"/>
      <w:bookmarkEnd w:id="2272"/>
      <w:r>
        <w:rPr>
          <w:rFonts w:hint="cs"/>
          <w:rtl/>
          <w:lang w:eastAsia="he-IL"/>
        </w:rPr>
        <w:t>ל צו הגנה מפני קטין", נכתוב:</w:t>
      </w:r>
    </w:p>
    <w:p w14:paraId="34DDD714" w14:textId="77777777" w:rsidR="006A76C0" w:rsidRDefault="006A76C0" w:rsidP="006A76C0">
      <w:pPr>
        <w:rPr>
          <w:rtl/>
          <w:lang w:eastAsia="he-IL"/>
        </w:rPr>
      </w:pPr>
      <w:bookmarkStart w:id="2273" w:name="_ETM_Q1_6155835"/>
      <w:bookmarkStart w:id="2274" w:name="_ETM_Q1_6155874"/>
      <w:bookmarkEnd w:id="2273"/>
      <w:bookmarkEnd w:id="2274"/>
    </w:p>
    <w:p w14:paraId="375E8280" w14:textId="74AB7E3B" w:rsidR="00870205" w:rsidRDefault="006A76C0" w:rsidP="006A76C0">
      <w:pPr>
        <w:rPr>
          <w:rtl/>
          <w:lang w:eastAsia="he-IL"/>
        </w:rPr>
      </w:pPr>
      <w:bookmarkStart w:id="2275" w:name="_ETM_Q1_6155962"/>
      <w:bookmarkStart w:id="2276" w:name="_ETM_Q1_6155996"/>
      <w:bookmarkEnd w:id="2275"/>
      <w:bookmarkEnd w:id="2276"/>
      <w:r>
        <w:rPr>
          <w:rFonts w:hint="cs"/>
          <w:rtl/>
          <w:lang w:eastAsia="he-IL"/>
        </w:rPr>
        <w:t>"על אף</w:t>
      </w:r>
      <w:r w:rsidR="00D16A84">
        <w:rPr>
          <w:rFonts w:hint="cs"/>
          <w:rtl/>
          <w:lang w:eastAsia="he-IL"/>
        </w:rPr>
        <w:t xml:space="preserve"> </w:t>
      </w:r>
      <w:r>
        <w:rPr>
          <w:rFonts w:hint="cs"/>
          <w:rtl/>
          <w:lang w:eastAsia="he-IL"/>
        </w:rPr>
        <w:t>האמור בפסקאות</w:t>
      </w:r>
      <w:bookmarkStart w:id="2277" w:name="_ETM_Q1_6128723"/>
      <w:bookmarkEnd w:id="2277"/>
      <w:r w:rsidR="00D16A84">
        <w:rPr>
          <w:rFonts w:hint="cs"/>
          <w:rtl/>
          <w:lang w:eastAsia="he-IL"/>
        </w:rPr>
        <w:t xml:space="preserve"> </w:t>
      </w:r>
      <w:r>
        <w:rPr>
          <w:rFonts w:hint="cs"/>
          <w:rtl/>
          <w:lang w:eastAsia="he-IL"/>
        </w:rPr>
        <w:t xml:space="preserve">של הערכת מסוכנות ושל עמדת היחידה, הוגשה בקשה </w:t>
      </w:r>
      <w:bookmarkStart w:id="2278" w:name="_ETM_Q1_6137196"/>
      <w:bookmarkEnd w:id="2278"/>
      <w:r>
        <w:rPr>
          <w:rFonts w:hint="cs"/>
          <w:rtl/>
          <w:lang w:eastAsia="he-IL"/>
        </w:rPr>
        <w:t>להארכת תוקפו של צו הגנה בתנאי פיקוח</w:t>
      </w:r>
      <w:r w:rsidR="00D16A84">
        <w:rPr>
          <w:rFonts w:hint="cs"/>
          <w:rtl/>
          <w:lang w:eastAsia="he-IL"/>
        </w:rPr>
        <w:t xml:space="preserve"> </w:t>
      </w:r>
      <w:r>
        <w:rPr>
          <w:rFonts w:hint="cs"/>
          <w:rtl/>
          <w:lang w:eastAsia="he-IL"/>
        </w:rPr>
        <w:t>טכנולוגי לפי סעיף 5 לחוק, רשאי בית המשפט</w:t>
      </w:r>
      <w:bookmarkStart w:id="2279" w:name="_ETM_Q1_6141998"/>
      <w:bookmarkEnd w:id="2279"/>
      <w:r>
        <w:rPr>
          <w:rFonts w:hint="cs"/>
          <w:rtl/>
          <w:lang w:eastAsia="he-IL"/>
        </w:rPr>
        <w:t xml:space="preserve">, לאחר שהשתכנע בדיון במעמד שני </w:t>
      </w:r>
      <w:bookmarkStart w:id="2280" w:name="_ETM_Q1_6145037"/>
      <w:bookmarkStart w:id="2281" w:name="_ETM_Q1_6145076"/>
      <w:bookmarkEnd w:id="2280"/>
      <w:bookmarkEnd w:id="2281"/>
      <w:r>
        <w:rPr>
          <w:rFonts w:hint="cs"/>
          <w:rtl/>
          <w:lang w:eastAsia="he-IL"/>
        </w:rPr>
        <w:t>הצדדים,</w:t>
      </w:r>
      <w:r w:rsidR="00D16A84">
        <w:rPr>
          <w:rFonts w:hint="cs"/>
          <w:rtl/>
          <w:lang w:eastAsia="he-IL"/>
        </w:rPr>
        <w:t xml:space="preserve"> </w:t>
      </w:r>
      <w:r>
        <w:rPr>
          <w:rFonts w:hint="cs"/>
          <w:rtl/>
          <w:lang w:eastAsia="he-IL"/>
        </w:rPr>
        <w:t>כי</w:t>
      </w:r>
      <w:bookmarkStart w:id="2282" w:name="_ETM_Q1_6146327"/>
      <w:bookmarkEnd w:id="2282"/>
      <w:r>
        <w:rPr>
          <w:rFonts w:hint="cs"/>
          <w:rtl/>
          <w:lang w:eastAsia="he-IL"/>
        </w:rPr>
        <w:t xml:space="preserve"> הדבר נדרש להורות על הגשת הערכת מסוכנות נוספת לפי סעיף </w:t>
      </w:r>
      <w:bookmarkStart w:id="2283" w:name="_ETM_Q1_6149866"/>
      <w:bookmarkEnd w:id="2283"/>
      <w:r>
        <w:rPr>
          <w:rFonts w:hint="cs"/>
          <w:rtl/>
          <w:lang w:eastAsia="he-IL"/>
        </w:rPr>
        <w:t>6א ועל העברת עמדה נוספת של היחידה לפיקוח</w:t>
      </w:r>
      <w:r w:rsidR="00D16A84">
        <w:rPr>
          <w:rFonts w:hint="cs"/>
          <w:rtl/>
          <w:lang w:eastAsia="he-IL"/>
        </w:rPr>
        <w:t xml:space="preserve"> </w:t>
      </w:r>
      <w:r>
        <w:rPr>
          <w:rFonts w:hint="cs"/>
          <w:rtl/>
          <w:lang w:eastAsia="he-IL"/>
        </w:rPr>
        <w:t>טכנולוגי</w:t>
      </w:r>
      <w:bookmarkStart w:id="2284" w:name="_ETM_Q1_6152389"/>
      <w:bookmarkEnd w:id="2284"/>
      <w:r w:rsidR="00D16A84">
        <w:rPr>
          <w:rFonts w:hint="cs"/>
          <w:rtl/>
          <w:lang w:eastAsia="he-IL"/>
        </w:rPr>
        <w:t xml:space="preserve"> </w:t>
      </w:r>
      <w:r>
        <w:rPr>
          <w:rFonts w:hint="cs"/>
          <w:rtl/>
          <w:lang w:eastAsia="he-IL"/>
        </w:rPr>
        <w:t>לפי סעיף (ג)(1)".</w:t>
      </w:r>
    </w:p>
    <w:p w14:paraId="45E5A231" w14:textId="77777777" w:rsidR="006A76C0" w:rsidRDefault="006A76C0" w:rsidP="006A76C0">
      <w:pPr>
        <w:rPr>
          <w:rtl/>
          <w:lang w:eastAsia="he-IL"/>
        </w:rPr>
      </w:pPr>
      <w:bookmarkStart w:id="2285" w:name="_ETM_Q1_6154783"/>
      <w:bookmarkStart w:id="2286" w:name="_ETM_Q1_6154822"/>
      <w:bookmarkEnd w:id="2285"/>
      <w:bookmarkEnd w:id="2286"/>
    </w:p>
    <w:p w14:paraId="39CC970F" w14:textId="69ACFC52" w:rsidR="006A76C0" w:rsidRDefault="006A76C0" w:rsidP="006A76C0">
      <w:pPr>
        <w:rPr>
          <w:rtl/>
          <w:lang w:eastAsia="he-IL"/>
        </w:rPr>
      </w:pPr>
      <w:bookmarkStart w:id="2287" w:name="_ETM_Q1_6154927"/>
      <w:bookmarkStart w:id="2288" w:name="_ETM_Q1_6154961"/>
      <w:bookmarkEnd w:id="2287"/>
      <w:bookmarkEnd w:id="2288"/>
      <w:r>
        <w:rPr>
          <w:rFonts w:hint="cs"/>
          <w:rtl/>
          <w:lang w:eastAsia="he-IL"/>
        </w:rPr>
        <w:t>זה בעצם בא כדי לאפשר</w:t>
      </w:r>
      <w:bookmarkStart w:id="2289" w:name="_ETM_Q1_6155470"/>
      <w:bookmarkEnd w:id="2289"/>
      <w:r>
        <w:rPr>
          <w:rFonts w:hint="cs"/>
          <w:rtl/>
          <w:lang w:eastAsia="he-IL"/>
        </w:rPr>
        <w:t xml:space="preserve"> להאריך</w:t>
      </w:r>
      <w:r w:rsidR="00D16A84">
        <w:rPr>
          <w:rFonts w:hint="cs"/>
          <w:rtl/>
          <w:lang w:eastAsia="he-IL"/>
        </w:rPr>
        <w:t xml:space="preserve"> </w:t>
      </w:r>
      <w:r>
        <w:rPr>
          <w:rFonts w:hint="cs"/>
          <w:rtl/>
          <w:lang w:eastAsia="he-IL"/>
        </w:rPr>
        <w:t>ללא התניה.</w:t>
      </w:r>
      <w:bookmarkStart w:id="2290" w:name="_ETM_Q1_6160050"/>
      <w:bookmarkEnd w:id="2290"/>
    </w:p>
    <w:p w14:paraId="295FA540" w14:textId="77777777" w:rsidR="006A76C0" w:rsidRDefault="006A76C0" w:rsidP="006A76C0">
      <w:pPr>
        <w:rPr>
          <w:rtl/>
          <w:lang w:eastAsia="he-IL"/>
        </w:rPr>
      </w:pPr>
      <w:bookmarkStart w:id="2291" w:name="_ETM_Q1_6160085"/>
      <w:bookmarkEnd w:id="2291"/>
    </w:p>
    <w:p w14:paraId="76942FD1" w14:textId="228B7ACA" w:rsidR="006A76C0" w:rsidRDefault="006A76C0" w:rsidP="006A76C0">
      <w:pPr>
        <w:pStyle w:val="af6"/>
        <w:keepNext/>
        <w:rPr>
          <w:rtl/>
        </w:rPr>
      </w:pPr>
      <w:bookmarkStart w:id="2292" w:name="ET_yor_6358_399"/>
      <w:r w:rsidRPr="006A76C0">
        <w:rPr>
          <w:rStyle w:val="TagStyle"/>
          <w:rtl/>
        </w:rPr>
        <w:t xml:space="preserve"> &lt;&lt; </w:t>
      </w:r>
      <w:proofErr w:type="spellStart"/>
      <w:r w:rsidRPr="006A76C0">
        <w:rPr>
          <w:rStyle w:val="TagStyle"/>
          <w:rtl/>
        </w:rPr>
        <w:t>יור</w:t>
      </w:r>
      <w:proofErr w:type="spellEnd"/>
      <w:r w:rsidRPr="006A76C0">
        <w:rPr>
          <w:rStyle w:val="TagStyle"/>
          <w:rtl/>
        </w:rPr>
        <w:t xml:space="preserve"> &gt;&gt; </w:t>
      </w:r>
      <w:r>
        <w:rPr>
          <w:rtl/>
        </w:rPr>
        <w:t>היו"ר צביקה פוגל:</w:t>
      </w:r>
      <w:r w:rsidRPr="006A76C0">
        <w:rPr>
          <w:rStyle w:val="TagStyle"/>
          <w:rtl/>
        </w:rPr>
        <w:t xml:space="preserve"> &lt;&lt; </w:t>
      </w:r>
      <w:proofErr w:type="spellStart"/>
      <w:r w:rsidRPr="006A76C0">
        <w:rPr>
          <w:rStyle w:val="TagStyle"/>
          <w:rtl/>
        </w:rPr>
        <w:t>יור</w:t>
      </w:r>
      <w:proofErr w:type="spellEnd"/>
      <w:r w:rsidRPr="006A76C0">
        <w:rPr>
          <w:rStyle w:val="TagStyle"/>
          <w:rtl/>
        </w:rPr>
        <w:t xml:space="preserve"> &gt;&gt;</w:t>
      </w:r>
      <w:r w:rsidR="00C16699">
        <w:rPr>
          <w:rtl/>
        </w:rPr>
        <w:t xml:space="preserve"> </w:t>
      </w:r>
      <w:bookmarkEnd w:id="2292"/>
    </w:p>
    <w:p w14:paraId="2E484A46" w14:textId="77777777" w:rsidR="006A76C0" w:rsidRDefault="006A76C0" w:rsidP="006A76C0">
      <w:pPr>
        <w:pStyle w:val="KeepWithNext"/>
        <w:rPr>
          <w:rtl/>
          <w:lang w:eastAsia="he-IL"/>
        </w:rPr>
      </w:pPr>
    </w:p>
    <w:p w14:paraId="424578ED" w14:textId="56CA8B79" w:rsidR="006A76C0" w:rsidRDefault="006A76C0" w:rsidP="006A76C0">
      <w:pPr>
        <w:rPr>
          <w:rtl/>
          <w:lang w:eastAsia="he-IL"/>
        </w:rPr>
      </w:pPr>
      <w:r>
        <w:rPr>
          <w:rFonts w:hint="cs"/>
          <w:rtl/>
          <w:lang w:eastAsia="he-IL"/>
        </w:rPr>
        <w:t>ללא תנאים.</w:t>
      </w:r>
    </w:p>
    <w:p w14:paraId="6B3F1A2F" w14:textId="77777777" w:rsidR="006A76C0" w:rsidRDefault="006A76C0" w:rsidP="006A76C0">
      <w:pPr>
        <w:rPr>
          <w:rtl/>
          <w:lang w:eastAsia="he-IL"/>
        </w:rPr>
      </w:pPr>
    </w:p>
    <w:p w14:paraId="16AB98FF" w14:textId="7E25326E" w:rsidR="006A76C0" w:rsidRDefault="006A76C0" w:rsidP="006A76C0">
      <w:pPr>
        <w:pStyle w:val="af9"/>
        <w:keepNext/>
        <w:rPr>
          <w:rtl/>
          <w:lang w:eastAsia="he-IL"/>
        </w:rPr>
      </w:pPr>
      <w:bookmarkStart w:id="2293" w:name="ET_guest_רחל_ספירו_400"/>
      <w:r w:rsidRPr="006A76C0">
        <w:rPr>
          <w:rStyle w:val="TagStyle"/>
          <w:rtl/>
        </w:rPr>
        <w:t xml:space="preserve"> &lt;&lt; אורח &gt;&gt; </w:t>
      </w:r>
      <w:r>
        <w:rPr>
          <w:rtl/>
          <w:lang w:eastAsia="he-IL"/>
        </w:rPr>
        <w:t>רחל ספירו:</w:t>
      </w:r>
      <w:r w:rsidRPr="006A76C0">
        <w:rPr>
          <w:rStyle w:val="TagStyle"/>
          <w:rtl/>
        </w:rPr>
        <w:t xml:space="preserve"> &lt;&lt; אורח &gt;&gt;</w:t>
      </w:r>
      <w:r w:rsidR="00C16699">
        <w:rPr>
          <w:rtl/>
          <w:lang w:eastAsia="he-IL"/>
        </w:rPr>
        <w:t xml:space="preserve"> </w:t>
      </w:r>
      <w:bookmarkEnd w:id="2293"/>
    </w:p>
    <w:p w14:paraId="2E17A3D5" w14:textId="77777777" w:rsidR="006A76C0" w:rsidRDefault="006A76C0" w:rsidP="006A76C0">
      <w:pPr>
        <w:pStyle w:val="KeepWithNext"/>
        <w:rPr>
          <w:rtl/>
          <w:lang w:eastAsia="he-IL"/>
        </w:rPr>
      </w:pPr>
    </w:p>
    <w:p w14:paraId="00D2A7E5" w14:textId="0BCE89D9" w:rsidR="006A76C0" w:rsidRDefault="006A76C0" w:rsidP="006A76C0">
      <w:pPr>
        <w:rPr>
          <w:rtl/>
          <w:lang w:eastAsia="he-IL"/>
        </w:rPr>
      </w:pPr>
      <w:r>
        <w:rPr>
          <w:rFonts w:hint="cs"/>
          <w:rtl/>
          <w:lang w:eastAsia="he-IL"/>
        </w:rPr>
        <w:t xml:space="preserve">ללא התנאי זה כי יכול </w:t>
      </w:r>
      <w:bookmarkStart w:id="2294" w:name="_ETM_Q1_6160682"/>
      <w:bookmarkEnd w:id="2294"/>
      <w:r>
        <w:rPr>
          <w:rFonts w:hint="cs"/>
          <w:rtl/>
          <w:lang w:eastAsia="he-IL"/>
        </w:rPr>
        <w:t>להיות שהערכת המסוכנות לא השתנתה ואומדן הטווחים לא השתנה.</w:t>
      </w:r>
    </w:p>
    <w:p w14:paraId="7F874D64" w14:textId="77777777" w:rsidR="00F92E67" w:rsidRDefault="00F92E67" w:rsidP="006A76C0">
      <w:pPr>
        <w:rPr>
          <w:rtl/>
          <w:lang w:eastAsia="he-IL"/>
        </w:rPr>
      </w:pPr>
    </w:p>
    <w:p w14:paraId="6226DB30" w14:textId="77777777" w:rsidR="006A76C0" w:rsidRDefault="006A76C0" w:rsidP="006A76C0">
      <w:pPr>
        <w:rPr>
          <w:rStyle w:val="TagStyle"/>
          <w:rFonts w:ascii="David" w:hAnsi="David"/>
          <w:u w:val="single"/>
          <w:rtl/>
        </w:rPr>
      </w:pPr>
      <w:bookmarkStart w:id="2295" w:name="_ETM_Q1_6166377"/>
      <w:bookmarkStart w:id="2296" w:name="_ETM_Q1_6166417"/>
      <w:bookmarkEnd w:id="2295"/>
      <w:bookmarkEnd w:id="2296"/>
    </w:p>
    <w:p w14:paraId="12CA6998" w14:textId="217B0B99" w:rsidR="006A76C0" w:rsidRDefault="006A76C0" w:rsidP="006A76C0">
      <w:pPr>
        <w:pStyle w:val="af9"/>
        <w:keepNext/>
        <w:rPr>
          <w:rtl/>
        </w:rPr>
      </w:pPr>
      <w:bookmarkStart w:id="2297" w:name="ET_guest_ניב_עמית_402"/>
      <w:r w:rsidRPr="006A76C0">
        <w:rPr>
          <w:rStyle w:val="TagStyle"/>
          <w:rtl/>
        </w:rPr>
        <w:t xml:space="preserve"> &lt;&lt; אורח &gt;&gt; </w:t>
      </w:r>
      <w:r>
        <w:rPr>
          <w:rtl/>
        </w:rPr>
        <w:t>ניב עמית:</w:t>
      </w:r>
      <w:r w:rsidRPr="006A76C0">
        <w:rPr>
          <w:rStyle w:val="TagStyle"/>
          <w:rtl/>
        </w:rPr>
        <w:t xml:space="preserve"> &lt;&lt; אורח &gt;&gt;</w:t>
      </w:r>
      <w:r w:rsidR="00C16699">
        <w:rPr>
          <w:rtl/>
        </w:rPr>
        <w:t xml:space="preserve"> </w:t>
      </w:r>
      <w:bookmarkEnd w:id="2297"/>
    </w:p>
    <w:p w14:paraId="34B3071D" w14:textId="77777777" w:rsidR="006A76C0" w:rsidRDefault="006A76C0" w:rsidP="006A76C0">
      <w:pPr>
        <w:pStyle w:val="KeepWithNext"/>
        <w:rPr>
          <w:rtl/>
        </w:rPr>
      </w:pPr>
    </w:p>
    <w:p w14:paraId="2EF39C0D" w14:textId="4FAF5242" w:rsidR="006A76C0" w:rsidRDefault="006A76C0" w:rsidP="006A76C0">
      <w:pPr>
        <w:rPr>
          <w:rtl/>
          <w:lang w:eastAsia="he-IL"/>
        </w:rPr>
      </w:pPr>
      <w:bookmarkStart w:id="2298" w:name="_ETM_Q1_6178805"/>
      <w:bookmarkStart w:id="2299" w:name="_ETM_Q1_6178846"/>
      <w:bookmarkEnd w:id="2298"/>
      <w:bookmarkEnd w:id="2299"/>
      <w:r>
        <w:rPr>
          <w:rFonts w:hint="cs"/>
          <w:rtl/>
          <w:lang w:eastAsia="he-IL"/>
        </w:rPr>
        <w:t>צריך להוסיף</w:t>
      </w:r>
      <w:r w:rsidR="00D16A84">
        <w:rPr>
          <w:rFonts w:hint="cs"/>
          <w:rtl/>
          <w:lang w:eastAsia="he-IL"/>
        </w:rPr>
        <w:t xml:space="preserve"> </w:t>
      </w:r>
      <w:r>
        <w:rPr>
          <w:rFonts w:hint="cs"/>
          <w:rtl/>
          <w:lang w:eastAsia="he-IL"/>
        </w:rPr>
        <w:t xml:space="preserve">לדבר הזה את האפשרות </w:t>
      </w:r>
      <w:proofErr w:type="spellStart"/>
      <w:r>
        <w:rPr>
          <w:rFonts w:hint="cs"/>
          <w:rtl/>
          <w:lang w:eastAsia="he-IL"/>
        </w:rPr>
        <w:t>שהנעקב</w:t>
      </w:r>
      <w:proofErr w:type="spellEnd"/>
      <w:r>
        <w:rPr>
          <w:rFonts w:hint="cs"/>
          <w:rtl/>
          <w:lang w:eastAsia="he-IL"/>
        </w:rPr>
        <w:t xml:space="preserve"> עצמו, </w:t>
      </w:r>
      <w:bookmarkStart w:id="2300" w:name="_ETM_Q1_6172041"/>
      <w:bookmarkEnd w:id="2300"/>
      <w:r>
        <w:rPr>
          <w:rFonts w:hint="cs"/>
          <w:rtl/>
          <w:lang w:eastAsia="he-IL"/>
        </w:rPr>
        <w:t>האזוק, מבקש את זה.</w:t>
      </w:r>
      <w:r w:rsidR="00D16A84">
        <w:rPr>
          <w:rFonts w:hint="cs"/>
          <w:rtl/>
          <w:lang w:eastAsia="he-IL"/>
        </w:rPr>
        <w:t xml:space="preserve"> </w:t>
      </w:r>
      <w:r>
        <w:rPr>
          <w:rFonts w:hint="cs"/>
          <w:rtl/>
          <w:lang w:eastAsia="he-IL"/>
        </w:rPr>
        <w:t>המפוקח. הוא מפחד מתלונות שווא.</w:t>
      </w:r>
    </w:p>
    <w:p w14:paraId="12ABD417" w14:textId="77777777" w:rsidR="006A76C0" w:rsidRDefault="006A76C0" w:rsidP="006A76C0">
      <w:pPr>
        <w:rPr>
          <w:rtl/>
          <w:lang w:eastAsia="he-IL"/>
        </w:rPr>
      </w:pPr>
      <w:bookmarkStart w:id="2301" w:name="_ETM_Q1_6175634"/>
      <w:bookmarkStart w:id="2302" w:name="_ETM_Q1_6175670"/>
      <w:bookmarkStart w:id="2303" w:name="_ETM_Q1_6184528"/>
      <w:bookmarkEnd w:id="2301"/>
      <w:bookmarkEnd w:id="2302"/>
      <w:bookmarkEnd w:id="2303"/>
    </w:p>
    <w:p w14:paraId="098D78AC" w14:textId="1805A116" w:rsidR="006A76C0" w:rsidRDefault="006A76C0" w:rsidP="006A76C0">
      <w:pPr>
        <w:pStyle w:val="af9"/>
        <w:keepNext/>
        <w:rPr>
          <w:rtl/>
          <w:lang w:eastAsia="he-IL"/>
        </w:rPr>
      </w:pPr>
      <w:bookmarkStart w:id="2304" w:name="ET_guest_רחל_ספירו_403"/>
      <w:r w:rsidRPr="006A76C0">
        <w:rPr>
          <w:rStyle w:val="TagStyle"/>
          <w:rtl/>
        </w:rPr>
        <w:t xml:space="preserve"> &lt;&lt; אורח &gt;&gt; </w:t>
      </w:r>
      <w:r>
        <w:rPr>
          <w:rtl/>
          <w:lang w:eastAsia="he-IL"/>
        </w:rPr>
        <w:t>רחל ספירו:</w:t>
      </w:r>
      <w:r w:rsidRPr="006A76C0">
        <w:rPr>
          <w:rStyle w:val="TagStyle"/>
          <w:rtl/>
        </w:rPr>
        <w:t xml:space="preserve"> &lt;&lt; אורח &gt;&gt;</w:t>
      </w:r>
      <w:r w:rsidR="00C16699">
        <w:rPr>
          <w:rtl/>
          <w:lang w:eastAsia="he-IL"/>
        </w:rPr>
        <w:t xml:space="preserve"> </w:t>
      </w:r>
      <w:bookmarkEnd w:id="2304"/>
    </w:p>
    <w:p w14:paraId="0CB1ABE5" w14:textId="77777777" w:rsidR="006A76C0" w:rsidRDefault="006A76C0" w:rsidP="006A76C0">
      <w:pPr>
        <w:pStyle w:val="KeepWithNext"/>
        <w:rPr>
          <w:rtl/>
          <w:lang w:eastAsia="he-IL"/>
        </w:rPr>
      </w:pPr>
    </w:p>
    <w:p w14:paraId="503F8E76" w14:textId="50382371" w:rsidR="006A76C0" w:rsidRDefault="006A76C0" w:rsidP="006A76C0">
      <w:pPr>
        <w:rPr>
          <w:rtl/>
          <w:lang w:eastAsia="he-IL"/>
        </w:rPr>
      </w:pPr>
      <w:bookmarkStart w:id="2305" w:name="_ETM_Q1_6184931"/>
      <w:bookmarkStart w:id="2306" w:name="_ETM_Q1_6184965"/>
      <w:bookmarkEnd w:id="2305"/>
      <w:bookmarkEnd w:id="2306"/>
      <w:r>
        <w:rPr>
          <w:rFonts w:hint="cs"/>
          <w:rtl/>
          <w:lang w:eastAsia="he-IL"/>
        </w:rPr>
        <w:t>כתבנו לאחר שהוא השתכנע בדיון במעמד שני הצדדים.</w:t>
      </w:r>
      <w:r w:rsidR="00D16A84">
        <w:rPr>
          <w:rFonts w:hint="cs"/>
          <w:rtl/>
          <w:lang w:eastAsia="he-IL"/>
        </w:rPr>
        <w:t xml:space="preserve"> </w:t>
      </w:r>
      <w:bookmarkStart w:id="2307" w:name="_ETM_Q1_6189317"/>
      <w:bookmarkEnd w:id="2307"/>
      <w:r>
        <w:rPr>
          <w:rFonts w:hint="cs"/>
          <w:rtl/>
          <w:lang w:eastAsia="he-IL"/>
        </w:rPr>
        <w:t xml:space="preserve">אם צד אחד יבקש הערכת מסוכנות עדכנית ויסבור </w:t>
      </w:r>
      <w:bookmarkStart w:id="2308" w:name="_ETM_Q1_6190274"/>
      <w:bookmarkEnd w:id="2308"/>
      <w:r>
        <w:rPr>
          <w:rFonts w:hint="cs"/>
          <w:rtl/>
          <w:lang w:eastAsia="he-IL"/>
        </w:rPr>
        <w:t>שזה חלק ממה שנדרש, בית המשפט ידע את זה ויחליט.</w:t>
      </w:r>
    </w:p>
    <w:p w14:paraId="020C50BA" w14:textId="77777777" w:rsidR="006A76C0" w:rsidRDefault="006A76C0" w:rsidP="006A76C0">
      <w:pPr>
        <w:rPr>
          <w:rtl/>
          <w:lang w:eastAsia="he-IL"/>
        </w:rPr>
      </w:pPr>
      <w:bookmarkStart w:id="2309" w:name="_ETM_Q1_6195248"/>
      <w:bookmarkStart w:id="2310" w:name="_ETM_Q1_6195286"/>
      <w:bookmarkEnd w:id="2309"/>
      <w:bookmarkEnd w:id="2310"/>
    </w:p>
    <w:p w14:paraId="5EE0717C" w14:textId="76E7ED08" w:rsidR="006A76C0" w:rsidRDefault="006A76C0" w:rsidP="006A76C0">
      <w:pPr>
        <w:pStyle w:val="af9"/>
        <w:keepNext/>
        <w:rPr>
          <w:rtl/>
          <w:lang w:eastAsia="he-IL"/>
        </w:rPr>
      </w:pPr>
      <w:bookmarkStart w:id="2311" w:name="ET_guest_סאיד_תלי_405"/>
      <w:r w:rsidRPr="006A76C0">
        <w:rPr>
          <w:rStyle w:val="TagStyle"/>
          <w:rtl/>
        </w:rPr>
        <w:t xml:space="preserve"> &lt;&lt; אורח &gt;&gt; </w:t>
      </w:r>
      <w:proofErr w:type="spellStart"/>
      <w:r>
        <w:rPr>
          <w:rtl/>
          <w:lang w:eastAsia="he-IL"/>
        </w:rPr>
        <w:t>סאיד</w:t>
      </w:r>
      <w:proofErr w:type="spellEnd"/>
      <w:r>
        <w:rPr>
          <w:rtl/>
          <w:lang w:eastAsia="he-IL"/>
        </w:rPr>
        <w:t xml:space="preserve"> תלי:</w:t>
      </w:r>
      <w:r w:rsidRPr="006A76C0">
        <w:rPr>
          <w:rStyle w:val="TagStyle"/>
          <w:rtl/>
        </w:rPr>
        <w:t xml:space="preserve"> &lt;&lt; אורח &gt;&gt;</w:t>
      </w:r>
      <w:r w:rsidR="00C16699">
        <w:rPr>
          <w:rtl/>
          <w:lang w:eastAsia="he-IL"/>
        </w:rPr>
        <w:t xml:space="preserve"> </w:t>
      </w:r>
      <w:bookmarkEnd w:id="2311"/>
    </w:p>
    <w:p w14:paraId="00F30BD3" w14:textId="77777777" w:rsidR="006A76C0" w:rsidRDefault="006A76C0" w:rsidP="006A76C0">
      <w:pPr>
        <w:pStyle w:val="KeepWithNext"/>
        <w:rPr>
          <w:rtl/>
          <w:lang w:eastAsia="he-IL"/>
        </w:rPr>
      </w:pPr>
    </w:p>
    <w:p w14:paraId="48C3875B" w14:textId="3A9C8590" w:rsidR="006A76C0" w:rsidRDefault="006A76C0" w:rsidP="006A76C0">
      <w:pPr>
        <w:rPr>
          <w:rtl/>
          <w:lang w:eastAsia="he-IL"/>
        </w:rPr>
      </w:pPr>
      <w:r>
        <w:rPr>
          <w:rFonts w:hint="cs"/>
          <w:rtl/>
          <w:lang w:eastAsia="he-IL"/>
        </w:rPr>
        <w:t>רציתי לומר שהעניין הזה של הערכת מסוכנות נוספת</w:t>
      </w:r>
      <w:bookmarkStart w:id="2312" w:name="_ETM_Q1_6211004"/>
      <w:bookmarkEnd w:id="2312"/>
      <w:r>
        <w:rPr>
          <w:rFonts w:hint="cs"/>
          <w:rtl/>
          <w:lang w:eastAsia="he-IL"/>
        </w:rPr>
        <w:t xml:space="preserve">, מוטב שתהיה אחרי שיש איזשהו שינוי נסיבות מהותי, משמעותי, כי אחרת זה יגביל. בדרך כלל התוקף המקובל של </w:t>
      </w:r>
      <w:bookmarkStart w:id="2313" w:name="_ETM_Q1_6224348"/>
      <w:bookmarkEnd w:id="2313"/>
      <w:r>
        <w:rPr>
          <w:rFonts w:hint="cs"/>
          <w:rtl/>
          <w:lang w:eastAsia="he-IL"/>
        </w:rPr>
        <w:t>הערכות כאלה הוא אפילו עד שנה, אבל א</w:t>
      </w:r>
      <w:bookmarkStart w:id="2314" w:name="_ETM_Q1_6227805"/>
      <w:bookmarkEnd w:id="2314"/>
      <w:r>
        <w:rPr>
          <w:rFonts w:hint="cs"/>
          <w:rtl/>
          <w:lang w:eastAsia="he-IL"/>
        </w:rPr>
        <w:t>ם</w:t>
      </w:r>
      <w:r w:rsidR="00D16A84">
        <w:rPr>
          <w:rFonts w:hint="cs"/>
          <w:rtl/>
          <w:lang w:eastAsia="he-IL"/>
        </w:rPr>
        <w:t xml:space="preserve"> </w:t>
      </w:r>
      <w:r>
        <w:rPr>
          <w:rFonts w:hint="cs"/>
          <w:rtl/>
          <w:lang w:eastAsia="he-IL"/>
        </w:rPr>
        <w:t>נניח הוא השתתף בטיפול, הרי ט</w:t>
      </w:r>
      <w:bookmarkStart w:id="2315" w:name="_ETM_Q1_6231762"/>
      <w:bookmarkEnd w:id="2315"/>
      <w:r>
        <w:rPr>
          <w:rFonts w:hint="cs"/>
          <w:rtl/>
          <w:lang w:eastAsia="he-IL"/>
        </w:rPr>
        <w:t xml:space="preserve">יפול, כדי שייעשה שינוי משמעותי ויפחית את </w:t>
      </w:r>
      <w:bookmarkStart w:id="2316" w:name="_ETM_Q1_6234616"/>
      <w:bookmarkEnd w:id="2316"/>
      <w:r>
        <w:rPr>
          <w:rFonts w:hint="cs"/>
          <w:rtl/>
          <w:lang w:eastAsia="he-IL"/>
        </w:rPr>
        <w:t>רמת המסוכנות, כנראה שזה יהיה בתקופה של מעבר לשלושה חודשים.</w:t>
      </w:r>
      <w:r w:rsidR="00D16A84">
        <w:rPr>
          <w:rFonts w:hint="cs"/>
          <w:rtl/>
          <w:lang w:eastAsia="he-IL"/>
        </w:rPr>
        <w:t xml:space="preserve"> </w:t>
      </w:r>
      <w:r>
        <w:rPr>
          <w:rFonts w:hint="cs"/>
          <w:rtl/>
          <w:lang w:eastAsia="he-IL"/>
        </w:rPr>
        <w:t xml:space="preserve">דובר כאן על </w:t>
      </w:r>
      <w:bookmarkStart w:id="2317" w:name="_ETM_Q1_6249932"/>
      <w:bookmarkEnd w:id="2317"/>
      <w:r>
        <w:rPr>
          <w:rFonts w:hint="cs"/>
          <w:rtl/>
          <w:lang w:eastAsia="he-IL"/>
        </w:rPr>
        <w:t xml:space="preserve">התקופה אבל שבעה ימים, המכסה, עדיף שיהיה משהו </w:t>
      </w:r>
      <w:bookmarkStart w:id="2318" w:name="_ETM_Q1_6255130"/>
      <w:bookmarkEnd w:id="2318"/>
      <w:r>
        <w:rPr>
          <w:rFonts w:hint="cs"/>
          <w:rtl/>
          <w:lang w:eastAsia="he-IL"/>
        </w:rPr>
        <w:t xml:space="preserve">רציני ומשמעותי. </w:t>
      </w:r>
    </w:p>
    <w:p w14:paraId="1A350D0F" w14:textId="77777777" w:rsidR="006A76C0" w:rsidRDefault="006A76C0" w:rsidP="006A76C0">
      <w:pPr>
        <w:rPr>
          <w:rtl/>
          <w:lang w:eastAsia="he-IL"/>
        </w:rPr>
      </w:pPr>
      <w:bookmarkStart w:id="2319" w:name="_ETM_Q1_6256859"/>
      <w:bookmarkStart w:id="2320" w:name="_ETM_Q1_6256908"/>
      <w:bookmarkEnd w:id="2319"/>
      <w:bookmarkEnd w:id="2320"/>
    </w:p>
    <w:p w14:paraId="1879F865" w14:textId="754D8F5D" w:rsidR="006A76C0" w:rsidRDefault="006A76C0" w:rsidP="006A76C0">
      <w:pPr>
        <w:pStyle w:val="af6"/>
        <w:keepNext/>
        <w:rPr>
          <w:rtl/>
        </w:rPr>
      </w:pPr>
      <w:bookmarkStart w:id="2321" w:name="ET_yor_6358_406"/>
      <w:r w:rsidRPr="006A76C0">
        <w:rPr>
          <w:rStyle w:val="TagStyle"/>
          <w:rtl/>
        </w:rPr>
        <w:t xml:space="preserve"> &lt;&lt; </w:t>
      </w:r>
      <w:proofErr w:type="spellStart"/>
      <w:r w:rsidRPr="006A76C0">
        <w:rPr>
          <w:rStyle w:val="TagStyle"/>
          <w:rtl/>
        </w:rPr>
        <w:t>יור</w:t>
      </w:r>
      <w:proofErr w:type="spellEnd"/>
      <w:r w:rsidRPr="006A76C0">
        <w:rPr>
          <w:rStyle w:val="TagStyle"/>
          <w:rtl/>
        </w:rPr>
        <w:t xml:space="preserve"> &gt;&gt; </w:t>
      </w:r>
      <w:r>
        <w:rPr>
          <w:rtl/>
        </w:rPr>
        <w:t>היו"ר צביקה פוגל:</w:t>
      </w:r>
      <w:r w:rsidRPr="006A76C0">
        <w:rPr>
          <w:rStyle w:val="TagStyle"/>
          <w:rtl/>
        </w:rPr>
        <w:t xml:space="preserve"> &lt;&lt; </w:t>
      </w:r>
      <w:proofErr w:type="spellStart"/>
      <w:r w:rsidRPr="006A76C0">
        <w:rPr>
          <w:rStyle w:val="TagStyle"/>
          <w:rtl/>
        </w:rPr>
        <w:t>יור</w:t>
      </w:r>
      <w:proofErr w:type="spellEnd"/>
      <w:r w:rsidRPr="006A76C0">
        <w:rPr>
          <w:rStyle w:val="TagStyle"/>
          <w:rtl/>
        </w:rPr>
        <w:t xml:space="preserve"> &gt;&gt;</w:t>
      </w:r>
      <w:r w:rsidR="00C16699">
        <w:rPr>
          <w:rtl/>
        </w:rPr>
        <w:t xml:space="preserve"> </w:t>
      </w:r>
      <w:bookmarkEnd w:id="2321"/>
    </w:p>
    <w:p w14:paraId="23ABFCF3" w14:textId="77777777" w:rsidR="006A76C0" w:rsidRDefault="006A76C0" w:rsidP="006A76C0">
      <w:pPr>
        <w:pStyle w:val="KeepWithNext"/>
        <w:rPr>
          <w:rtl/>
          <w:lang w:eastAsia="he-IL"/>
        </w:rPr>
      </w:pPr>
    </w:p>
    <w:p w14:paraId="0D6B9272" w14:textId="47DB9AB3" w:rsidR="006A76C0" w:rsidRDefault="006A76C0" w:rsidP="006A76C0">
      <w:pPr>
        <w:rPr>
          <w:rtl/>
          <w:lang w:eastAsia="he-IL"/>
        </w:rPr>
      </w:pPr>
      <w:r>
        <w:rPr>
          <w:rFonts w:hint="cs"/>
          <w:rtl/>
          <w:lang w:eastAsia="he-IL"/>
        </w:rPr>
        <w:t xml:space="preserve">בהחלט. תגיד לי, מה ההבדל </w:t>
      </w:r>
      <w:bookmarkStart w:id="2322" w:name="_ETM_Q1_6257936"/>
      <w:bookmarkEnd w:id="2322"/>
      <w:r>
        <w:rPr>
          <w:rFonts w:hint="cs"/>
          <w:rtl/>
          <w:lang w:eastAsia="he-IL"/>
        </w:rPr>
        <w:t xml:space="preserve">בין סעיד </w:t>
      </w:r>
      <w:proofErr w:type="spellStart"/>
      <w:r>
        <w:rPr>
          <w:rFonts w:hint="cs"/>
          <w:rtl/>
          <w:lang w:eastAsia="he-IL"/>
        </w:rPr>
        <w:t>לסאיד</w:t>
      </w:r>
      <w:proofErr w:type="spellEnd"/>
      <w:r>
        <w:rPr>
          <w:rFonts w:hint="cs"/>
          <w:rtl/>
          <w:lang w:eastAsia="he-IL"/>
        </w:rPr>
        <w:t>?</w:t>
      </w:r>
    </w:p>
    <w:p w14:paraId="078416DD" w14:textId="77777777" w:rsidR="006A76C0" w:rsidRDefault="006A76C0" w:rsidP="006A76C0">
      <w:pPr>
        <w:rPr>
          <w:rtl/>
          <w:lang w:eastAsia="he-IL"/>
        </w:rPr>
      </w:pPr>
      <w:bookmarkStart w:id="2323" w:name="_ETM_Q1_6259860"/>
      <w:bookmarkStart w:id="2324" w:name="_ETM_Q1_6259914"/>
      <w:bookmarkStart w:id="2325" w:name="_ETM_Q1_6261300"/>
      <w:bookmarkEnd w:id="2323"/>
      <w:bookmarkEnd w:id="2324"/>
      <w:bookmarkEnd w:id="2325"/>
    </w:p>
    <w:p w14:paraId="1F4940AD" w14:textId="7D981C23" w:rsidR="006A76C0" w:rsidRDefault="006A76C0" w:rsidP="006A76C0">
      <w:pPr>
        <w:pStyle w:val="af9"/>
        <w:keepNext/>
        <w:rPr>
          <w:rtl/>
          <w:lang w:eastAsia="he-IL"/>
        </w:rPr>
      </w:pPr>
      <w:bookmarkStart w:id="2326" w:name="ET_guest_סאיד_תלי_408"/>
      <w:r w:rsidRPr="006A76C0">
        <w:rPr>
          <w:rStyle w:val="TagStyle"/>
          <w:rtl/>
        </w:rPr>
        <w:t xml:space="preserve"> &lt;&lt; אורח &gt;&gt; </w:t>
      </w:r>
      <w:proofErr w:type="spellStart"/>
      <w:r>
        <w:rPr>
          <w:rtl/>
          <w:lang w:eastAsia="he-IL"/>
        </w:rPr>
        <w:t>סאיד</w:t>
      </w:r>
      <w:proofErr w:type="spellEnd"/>
      <w:r>
        <w:rPr>
          <w:rtl/>
          <w:lang w:eastAsia="he-IL"/>
        </w:rPr>
        <w:t xml:space="preserve"> תלי:</w:t>
      </w:r>
      <w:r w:rsidRPr="006A76C0">
        <w:rPr>
          <w:rStyle w:val="TagStyle"/>
          <w:rtl/>
        </w:rPr>
        <w:t xml:space="preserve"> &lt;&lt; אורח &gt;&gt;</w:t>
      </w:r>
      <w:r w:rsidR="00C16699">
        <w:rPr>
          <w:rtl/>
          <w:lang w:eastAsia="he-IL"/>
        </w:rPr>
        <w:t xml:space="preserve"> </w:t>
      </w:r>
      <w:bookmarkEnd w:id="2326"/>
    </w:p>
    <w:p w14:paraId="08E14AAF" w14:textId="77777777" w:rsidR="006A76C0" w:rsidRDefault="006A76C0" w:rsidP="006A76C0">
      <w:pPr>
        <w:pStyle w:val="KeepWithNext"/>
        <w:rPr>
          <w:rtl/>
          <w:lang w:eastAsia="he-IL"/>
        </w:rPr>
      </w:pPr>
    </w:p>
    <w:p w14:paraId="20E8EB2C" w14:textId="3A696C77" w:rsidR="006A76C0" w:rsidRDefault="006A76C0" w:rsidP="006A76C0">
      <w:pPr>
        <w:rPr>
          <w:rtl/>
          <w:lang w:eastAsia="he-IL"/>
        </w:rPr>
      </w:pPr>
      <w:r>
        <w:rPr>
          <w:rFonts w:hint="cs"/>
          <w:rtl/>
          <w:lang w:eastAsia="he-IL"/>
        </w:rPr>
        <w:t>אלה שני אנשים שונים.</w:t>
      </w:r>
    </w:p>
    <w:p w14:paraId="563BAEF6" w14:textId="77777777" w:rsidR="006A76C0" w:rsidRDefault="006A76C0" w:rsidP="006A76C0">
      <w:pPr>
        <w:rPr>
          <w:rtl/>
          <w:lang w:eastAsia="he-IL"/>
        </w:rPr>
      </w:pPr>
      <w:bookmarkStart w:id="2327" w:name="_ETM_Q1_6265065"/>
      <w:bookmarkStart w:id="2328" w:name="_ETM_Q1_6265117"/>
      <w:bookmarkEnd w:id="2327"/>
      <w:bookmarkEnd w:id="2328"/>
    </w:p>
    <w:p w14:paraId="72B42687" w14:textId="74971A40" w:rsidR="006A76C0" w:rsidRDefault="006A76C0" w:rsidP="006A76C0">
      <w:pPr>
        <w:pStyle w:val="af6"/>
        <w:keepNext/>
        <w:rPr>
          <w:rtl/>
        </w:rPr>
      </w:pPr>
      <w:bookmarkStart w:id="2329" w:name="ET_yor_6358_409"/>
      <w:r w:rsidRPr="006A76C0">
        <w:rPr>
          <w:rStyle w:val="TagStyle"/>
          <w:rtl/>
        </w:rPr>
        <w:t xml:space="preserve"> &lt;&lt; </w:t>
      </w:r>
      <w:proofErr w:type="spellStart"/>
      <w:r w:rsidRPr="006A76C0">
        <w:rPr>
          <w:rStyle w:val="TagStyle"/>
          <w:rtl/>
        </w:rPr>
        <w:t>יור</w:t>
      </w:r>
      <w:proofErr w:type="spellEnd"/>
      <w:r w:rsidRPr="006A76C0">
        <w:rPr>
          <w:rStyle w:val="TagStyle"/>
          <w:rtl/>
        </w:rPr>
        <w:t xml:space="preserve"> &gt;&gt; </w:t>
      </w:r>
      <w:r>
        <w:rPr>
          <w:rtl/>
        </w:rPr>
        <w:t>היו"ר צביקה פוגל:</w:t>
      </w:r>
      <w:r w:rsidRPr="006A76C0">
        <w:rPr>
          <w:rStyle w:val="TagStyle"/>
          <w:rtl/>
        </w:rPr>
        <w:t xml:space="preserve"> &lt;&lt; </w:t>
      </w:r>
      <w:proofErr w:type="spellStart"/>
      <w:r w:rsidRPr="006A76C0">
        <w:rPr>
          <w:rStyle w:val="TagStyle"/>
          <w:rtl/>
        </w:rPr>
        <w:t>יור</w:t>
      </w:r>
      <w:proofErr w:type="spellEnd"/>
      <w:r w:rsidRPr="006A76C0">
        <w:rPr>
          <w:rStyle w:val="TagStyle"/>
          <w:rtl/>
        </w:rPr>
        <w:t xml:space="preserve"> &gt;&gt;</w:t>
      </w:r>
      <w:r w:rsidR="00C16699">
        <w:rPr>
          <w:rtl/>
        </w:rPr>
        <w:t xml:space="preserve"> </w:t>
      </w:r>
      <w:bookmarkEnd w:id="2329"/>
    </w:p>
    <w:p w14:paraId="32890478" w14:textId="77777777" w:rsidR="006A76C0" w:rsidRDefault="006A76C0" w:rsidP="006A76C0">
      <w:pPr>
        <w:pStyle w:val="KeepWithNext"/>
        <w:rPr>
          <w:rtl/>
          <w:lang w:eastAsia="he-IL"/>
        </w:rPr>
      </w:pPr>
    </w:p>
    <w:p w14:paraId="624FFB73" w14:textId="4F418F98" w:rsidR="006A76C0" w:rsidRDefault="006A76C0" w:rsidP="006A76C0">
      <w:pPr>
        <w:rPr>
          <w:rtl/>
          <w:lang w:eastAsia="he-IL"/>
        </w:rPr>
      </w:pPr>
      <w:r>
        <w:rPr>
          <w:rFonts w:hint="cs"/>
          <w:rtl/>
          <w:lang w:eastAsia="he-IL"/>
        </w:rPr>
        <w:t>לא הייתי עולה על זה אם לא היית אומר לי.</w:t>
      </w:r>
      <w:r w:rsidR="00D16A84">
        <w:rPr>
          <w:rFonts w:hint="cs"/>
          <w:rtl/>
          <w:lang w:eastAsia="he-IL"/>
        </w:rPr>
        <w:t xml:space="preserve"> </w:t>
      </w:r>
      <w:r>
        <w:rPr>
          <w:rFonts w:hint="cs"/>
          <w:rtl/>
          <w:lang w:eastAsia="he-IL"/>
        </w:rPr>
        <w:t xml:space="preserve">תנו לי לקבל תשובה. יש כאן עניין גם מעבר לחוק. </w:t>
      </w:r>
    </w:p>
    <w:p w14:paraId="4DB44F70" w14:textId="77777777" w:rsidR="006A76C0" w:rsidRDefault="006A76C0" w:rsidP="006A76C0">
      <w:pPr>
        <w:rPr>
          <w:rtl/>
          <w:lang w:eastAsia="he-IL"/>
        </w:rPr>
      </w:pPr>
    </w:p>
    <w:p w14:paraId="6E2BFE53" w14:textId="476DC8AF" w:rsidR="006A76C0" w:rsidRDefault="006A76C0" w:rsidP="006A76C0">
      <w:pPr>
        <w:pStyle w:val="af9"/>
        <w:keepNext/>
        <w:rPr>
          <w:rtl/>
          <w:lang w:eastAsia="he-IL"/>
        </w:rPr>
      </w:pPr>
      <w:bookmarkStart w:id="2330" w:name="ET_guest_סאיד_תלי_410"/>
      <w:r w:rsidRPr="006A76C0">
        <w:rPr>
          <w:rStyle w:val="TagStyle"/>
          <w:rtl/>
        </w:rPr>
        <w:t xml:space="preserve"> &lt;&lt; אורח &gt;&gt; </w:t>
      </w:r>
      <w:proofErr w:type="spellStart"/>
      <w:r>
        <w:rPr>
          <w:rtl/>
          <w:lang w:eastAsia="he-IL"/>
        </w:rPr>
        <w:t>סאיד</w:t>
      </w:r>
      <w:proofErr w:type="spellEnd"/>
      <w:r>
        <w:rPr>
          <w:rtl/>
          <w:lang w:eastAsia="he-IL"/>
        </w:rPr>
        <w:t xml:space="preserve"> תלי:</w:t>
      </w:r>
      <w:r w:rsidRPr="006A76C0">
        <w:rPr>
          <w:rStyle w:val="TagStyle"/>
          <w:rtl/>
        </w:rPr>
        <w:t xml:space="preserve"> &lt;&lt; אורח &gt;&gt;</w:t>
      </w:r>
      <w:r w:rsidR="00C16699">
        <w:rPr>
          <w:rtl/>
          <w:lang w:eastAsia="he-IL"/>
        </w:rPr>
        <w:t xml:space="preserve"> </w:t>
      </w:r>
      <w:bookmarkEnd w:id="2330"/>
    </w:p>
    <w:p w14:paraId="00DE7CA5" w14:textId="77777777" w:rsidR="006A76C0" w:rsidRDefault="006A76C0" w:rsidP="006A76C0">
      <w:pPr>
        <w:pStyle w:val="KeepWithNext"/>
        <w:rPr>
          <w:rtl/>
          <w:lang w:eastAsia="he-IL"/>
        </w:rPr>
      </w:pPr>
    </w:p>
    <w:p w14:paraId="057ECA13" w14:textId="23630FE9" w:rsidR="006A76C0" w:rsidRDefault="006A76C0" w:rsidP="006A76C0">
      <w:pPr>
        <w:rPr>
          <w:rtl/>
          <w:lang w:eastAsia="he-IL"/>
        </w:rPr>
      </w:pPr>
      <w:proofErr w:type="spellStart"/>
      <w:r>
        <w:rPr>
          <w:rFonts w:hint="cs"/>
          <w:rtl/>
          <w:lang w:eastAsia="he-IL"/>
        </w:rPr>
        <w:t>סאיד</w:t>
      </w:r>
      <w:proofErr w:type="spellEnd"/>
      <w:r>
        <w:rPr>
          <w:rFonts w:hint="cs"/>
          <w:rtl/>
          <w:lang w:eastAsia="he-IL"/>
        </w:rPr>
        <w:t xml:space="preserve"> זה שמח. סעיד זה משהו אחר. </w:t>
      </w:r>
      <w:bookmarkStart w:id="2331" w:name="_ETM_Q1_6275052"/>
      <w:bookmarkEnd w:id="2331"/>
    </w:p>
    <w:p w14:paraId="0ECDA187" w14:textId="77777777" w:rsidR="006A76C0" w:rsidRDefault="006A76C0" w:rsidP="006A76C0">
      <w:pPr>
        <w:rPr>
          <w:rtl/>
          <w:lang w:eastAsia="he-IL"/>
        </w:rPr>
      </w:pPr>
      <w:bookmarkStart w:id="2332" w:name="_ETM_Q1_6284228"/>
      <w:bookmarkStart w:id="2333" w:name="_ETM_Q1_6284282"/>
      <w:bookmarkEnd w:id="2332"/>
      <w:bookmarkEnd w:id="2333"/>
    </w:p>
    <w:p w14:paraId="696ACB96" w14:textId="1EEC43D4" w:rsidR="006A76C0" w:rsidRDefault="006A76C0" w:rsidP="006A76C0">
      <w:pPr>
        <w:pStyle w:val="af6"/>
        <w:keepNext/>
        <w:rPr>
          <w:rtl/>
        </w:rPr>
      </w:pPr>
      <w:bookmarkStart w:id="2334" w:name="ET_yor_6358_411"/>
      <w:r w:rsidRPr="006A76C0">
        <w:rPr>
          <w:rStyle w:val="TagStyle"/>
          <w:rtl/>
        </w:rPr>
        <w:t xml:space="preserve"> &lt;&lt; </w:t>
      </w:r>
      <w:proofErr w:type="spellStart"/>
      <w:r w:rsidRPr="006A76C0">
        <w:rPr>
          <w:rStyle w:val="TagStyle"/>
          <w:rtl/>
        </w:rPr>
        <w:t>יור</w:t>
      </w:r>
      <w:proofErr w:type="spellEnd"/>
      <w:r w:rsidRPr="006A76C0">
        <w:rPr>
          <w:rStyle w:val="TagStyle"/>
          <w:rtl/>
        </w:rPr>
        <w:t xml:space="preserve"> &gt;&gt; </w:t>
      </w:r>
      <w:r>
        <w:rPr>
          <w:rtl/>
        </w:rPr>
        <w:t>היו"ר צביקה פוגל:</w:t>
      </w:r>
      <w:r w:rsidRPr="006A76C0">
        <w:rPr>
          <w:rStyle w:val="TagStyle"/>
          <w:rtl/>
        </w:rPr>
        <w:t xml:space="preserve"> &lt;&lt; </w:t>
      </w:r>
      <w:proofErr w:type="spellStart"/>
      <w:r w:rsidRPr="006A76C0">
        <w:rPr>
          <w:rStyle w:val="TagStyle"/>
          <w:rtl/>
        </w:rPr>
        <w:t>יור</w:t>
      </w:r>
      <w:proofErr w:type="spellEnd"/>
      <w:r w:rsidRPr="006A76C0">
        <w:rPr>
          <w:rStyle w:val="TagStyle"/>
          <w:rtl/>
        </w:rPr>
        <w:t xml:space="preserve"> &gt;&gt;</w:t>
      </w:r>
      <w:r w:rsidR="00C16699">
        <w:rPr>
          <w:rtl/>
        </w:rPr>
        <w:t xml:space="preserve"> </w:t>
      </w:r>
      <w:bookmarkEnd w:id="2334"/>
    </w:p>
    <w:p w14:paraId="3341B652" w14:textId="77777777" w:rsidR="006A76C0" w:rsidRDefault="006A76C0" w:rsidP="006A76C0">
      <w:pPr>
        <w:pStyle w:val="KeepWithNext"/>
        <w:rPr>
          <w:rtl/>
          <w:lang w:eastAsia="he-IL"/>
        </w:rPr>
      </w:pPr>
    </w:p>
    <w:p w14:paraId="19DD882E" w14:textId="4C5332AB" w:rsidR="006A76C0" w:rsidRDefault="006A76C0" w:rsidP="006A76C0">
      <w:pPr>
        <w:rPr>
          <w:rtl/>
          <w:lang w:eastAsia="he-IL"/>
        </w:rPr>
      </w:pPr>
      <w:r>
        <w:rPr>
          <w:rFonts w:hint="cs"/>
          <w:rtl/>
          <w:lang w:eastAsia="he-IL"/>
        </w:rPr>
        <w:t>הנה, למדתי עוד משהו. החכמתי כאן היום.</w:t>
      </w:r>
    </w:p>
    <w:p w14:paraId="6FCA5DF6" w14:textId="77777777" w:rsidR="006A76C0" w:rsidRDefault="006A76C0" w:rsidP="006A76C0">
      <w:pPr>
        <w:rPr>
          <w:rtl/>
          <w:lang w:eastAsia="he-IL"/>
        </w:rPr>
      </w:pPr>
      <w:bookmarkStart w:id="2335" w:name="_ETM_Q1_6286328"/>
      <w:bookmarkStart w:id="2336" w:name="_ETM_Q1_6286375"/>
      <w:bookmarkStart w:id="2337" w:name="_ETM_Q1_6287272"/>
      <w:bookmarkEnd w:id="2335"/>
      <w:bookmarkEnd w:id="2336"/>
      <w:bookmarkEnd w:id="2337"/>
    </w:p>
    <w:p w14:paraId="6F164956" w14:textId="491423A8" w:rsidR="006A76C0" w:rsidRDefault="006A76C0" w:rsidP="006A76C0">
      <w:pPr>
        <w:pStyle w:val="af9"/>
        <w:keepNext/>
        <w:rPr>
          <w:rtl/>
          <w:lang w:eastAsia="he-IL"/>
        </w:rPr>
      </w:pPr>
      <w:bookmarkStart w:id="2338" w:name="ET_guest_גד_פרישמן_412"/>
      <w:r w:rsidRPr="006A76C0">
        <w:rPr>
          <w:rStyle w:val="TagStyle"/>
          <w:rtl/>
        </w:rPr>
        <w:t xml:space="preserve"> &lt;&lt; אורח &gt;&gt; </w:t>
      </w:r>
      <w:r>
        <w:rPr>
          <w:rtl/>
          <w:lang w:eastAsia="he-IL"/>
        </w:rPr>
        <w:t>גד פרישמן:</w:t>
      </w:r>
      <w:r w:rsidRPr="006A76C0">
        <w:rPr>
          <w:rStyle w:val="TagStyle"/>
          <w:rtl/>
        </w:rPr>
        <w:t xml:space="preserve"> &lt;&lt; אורח &gt;&gt;</w:t>
      </w:r>
      <w:r w:rsidR="00C16699">
        <w:rPr>
          <w:rtl/>
          <w:lang w:eastAsia="he-IL"/>
        </w:rPr>
        <w:t xml:space="preserve"> </w:t>
      </w:r>
      <w:bookmarkEnd w:id="2338"/>
    </w:p>
    <w:p w14:paraId="37E215FE" w14:textId="77777777" w:rsidR="006A76C0" w:rsidRDefault="006A76C0" w:rsidP="006A76C0">
      <w:pPr>
        <w:pStyle w:val="KeepWithNext"/>
        <w:rPr>
          <w:rtl/>
          <w:lang w:eastAsia="he-IL"/>
        </w:rPr>
      </w:pPr>
    </w:p>
    <w:p w14:paraId="60D5EAE6" w14:textId="2B6413B3" w:rsidR="006A76C0" w:rsidRDefault="006A76C0" w:rsidP="006A76C0">
      <w:pPr>
        <w:rPr>
          <w:rtl/>
          <w:lang w:eastAsia="he-IL"/>
        </w:rPr>
      </w:pPr>
      <w:bookmarkStart w:id="2339" w:name="_ETM_Q1_6287704"/>
      <w:bookmarkStart w:id="2340" w:name="_ETM_Q1_6287756"/>
      <w:bookmarkEnd w:id="2339"/>
      <w:bookmarkEnd w:id="2340"/>
      <w:r>
        <w:rPr>
          <w:rFonts w:hint="cs"/>
          <w:rtl/>
          <w:lang w:eastAsia="he-IL"/>
        </w:rPr>
        <w:t xml:space="preserve">אולי בכל זאת אני אוסיף על הערה שניתנה קודם בנושא </w:t>
      </w:r>
      <w:r w:rsidR="00CD31A1">
        <w:rPr>
          <w:rFonts w:hint="cs"/>
          <w:rtl/>
          <w:lang w:eastAsia="he-IL"/>
        </w:rPr>
        <w:t xml:space="preserve">הסוללות. אנחנו </w:t>
      </w:r>
      <w:proofErr w:type="spellStart"/>
      <w:r w:rsidR="00CD31A1">
        <w:rPr>
          <w:rFonts w:hint="cs"/>
          <w:rtl/>
          <w:lang w:eastAsia="he-IL"/>
        </w:rPr>
        <w:t>מנטרים</w:t>
      </w:r>
      <w:proofErr w:type="spellEnd"/>
      <w:r w:rsidR="00CD31A1">
        <w:rPr>
          <w:rFonts w:hint="cs"/>
          <w:rtl/>
          <w:lang w:eastAsia="he-IL"/>
        </w:rPr>
        <w:t xml:space="preserve"> </w:t>
      </w:r>
      <w:bookmarkStart w:id="2341" w:name="_ETM_Q1_6292425"/>
      <w:bookmarkEnd w:id="2341"/>
      <w:r w:rsidR="00CD31A1">
        <w:rPr>
          <w:rFonts w:hint="cs"/>
          <w:rtl/>
          <w:lang w:eastAsia="he-IL"/>
        </w:rPr>
        <w:t>גם את רמת הסוללה, כך שבעיה של התרוקנות סוללה, מטבע הדברים המוקד</w:t>
      </w:r>
      <w:bookmarkStart w:id="2342" w:name="_ETM_Q1_6311303"/>
      <w:bookmarkEnd w:id="2342"/>
      <w:r w:rsidR="00CD31A1">
        <w:rPr>
          <w:rFonts w:hint="cs"/>
          <w:rtl/>
          <w:lang w:eastAsia="he-IL"/>
        </w:rPr>
        <w:t>ן יכול להתערב גם בסוגיה הזאת.</w:t>
      </w:r>
    </w:p>
    <w:p w14:paraId="3824E5B7" w14:textId="77777777" w:rsidR="00CD31A1" w:rsidRDefault="00CD31A1" w:rsidP="006A76C0">
      <w:pPr>
        <w:rPr>
          <w:rtl/>
          <w:lang w:eastAsia="he-IL"/>
        </w:rPr>
      </w:pPr>
      <w:bookmarkStart w:id="2343" w:name="_ETM_Q1_6315146"/>
      <w:bookmarkStart w:id="2344" w:name="_ETM_Q1_6315181"/>
      <w:bookmarkEnd w:id="2343"/>
      <w:bookmarkEnd w:id="2344"/>
    </w:p>
    <w:p w14:paraId="2010577F" w14:textId="790FFF9A" w:rsidR="00CD31A1" w:rsidRDefault="00CD31A1" w:rsidP="00CD31A1">
      <w:pPr>
        <w:pStyle w:val="a4"/>
        <w:keepNext/>
        <w:rPr>
          <w:rtl/>
        </w:rPr>
      </w:pPr>
      <w:bookmarkStart w:id="2345" w:name="ET_speaker_5761_413"/>
      <w:r w:rsidRPr="00CD31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D31A1">
        <w:rPr>
          <w:rStyle w:val="TagStyle"/>
          <w:rtl/>
        </w:rPr>
        <w:t xml:space="preserve"> &lt;&lt; דובר &gt;&gt;</w:t>
      </w:r>
      <w:r w:rsidR="00C16699">
        <w:rPr>
          <w:rtl/>
        </w:rPr>
        <w:t xml:space="preserve"> </w:t>
      </w:r>
      <w:bookmarkEnd w:id="2345"/>
    </w:p>
    <w:p w14:paraId="42BCCA9A" w14:textId="77777777" w:rsidR="00CD31A1" w:rsidRDefault="00CD31A1" w:rsidP="00CD31A1">
      <w:pPr>
        <w:pStyle w:val="KeepWithNext"/>
        <w:rPr>
          <w:rtl/>
          <w:lang w:eastAsia="he-IL"/>
        </w:rPr>
      </w:pPr>
    </w:p>
    <w:p w14:paraId="3FD0792D" w14:textId="013D3A41" w:rsidR="00CD31A1" w:rsidRDefault="00CD31A1" w:rsidP="00CD31A1">
      <w:pPr>
        <w:rPr>
          <w:rtl/>
          <w:lang w:eastAsia="he-IL"/>
        </w:rPr>
      </w:pPr>
      <w:r>
        <w:rPr>
          <w:rFonts w:hint="cs"/>
          <w:rtl/>
          <w:lang w:eastAsia="he-IL"/>
        </w:rPr>
        <w:t>נזכרתי במשהו כאשר הסברת לחבר הכנסת טור פז את</w:t>
      </w:r>
      <w:r w:rsidR="00D16A84">
        <w:rPr>
          <w:rFonts w:hint="cs"/>
          <w:rtl/>
          <w:lang w:eastAsia="he-IL"/>
        </w:rPr>
        <w:t xml:space="preserve"> </w:t>
      </w:r>
      <w:r>
        <w:rPr>
          <w:rFonts w:hint="cs"/>
          <w:rtl/>
          <w:lang w:eastAsia="he-IL"/>
        </w:rPr>
        <w:t xml:space="preserve">זה שהשופטים עדיין רשאים, אפילו אם לא התקיים אחד מהתנאים שנמצאים </w:t>
      </w:r>
      <w:bookmarkStart w:id="2346" w:name="_ETM_Q1_6329246"/>
      <w:bookmarkEnd w:id="2346"/>
      <w:r>
        <w:rPr>
          <w:rFonts w:hint="cs"/>
          <w:rtl/>
          <w:lang w:eastAsia="he-IL"/>
        </w:rPr>
        <w:t>למעלה בפסקאות (ב) ו-(ג) ואמרת שהם יכולים לבקש מסוכנות</w:t>
      </w:r>
      <w:r w:rsidR="00D16A84">
        <w:rPr>
          <w:rFonts w:hint="cs"/>
          <w:rtl/>
          <w:lang w:eastAsia="he-IL"/>
        </w:rPr>
        <w:t xml:space="preserve"> </w:t>
      </w:r>
      <w:r>
        <w:rPr>
          <w:rFonts w:hint="cs"/>
          <w:rtl/>
          <w:lang w:eastAsia="he-IL"/>
        </w:rPr>
        <w:t>אם לא תגיע תוך שבעה ימים.</w:t>
      </w:r>
      <w:r w:rsidR="00D16A84">
        <w:rPr>
          <w:rFonts w:hint="cs"/>
          <w:rtl/>
          <w:lang w:eastAsia="he-IL"/>
        </w:rPr>
        <w:t xml:space="preserve"> </w:t>
      </w:r>
      <w:r>
        <w:rPr>
          <w:rFonts w:hint="cs"/>
          <w:rtl/>
          <w:lang w:eastAsia="he-IL"/>
        </w:rPr>
        <w:t xml:space="preserve">מה אם </w:t>
      </w:r>
      <w:bookmarkStart w:id="2347" w:name="_ETM_Q1_6336228"/>
      <w:bookmarkEnd w:id="2347"/>
      <w:r>
        <w:rPr>
          <w:rFonts w:hint="cs"/>
          <w:rtl/>
          <w:lang w:eastAsia="he-IL"/>
        </w:rPr>
        <w:t xml:space="preserve">יש הערכת מסוכנות אבל דווקא התנאי הראשון, שזה (ב), אחד משלושת התנאים שנמצאים ב-(ב), הוא זה שלא מתקיים? </w:t>
      </w:r>
      <w:bookmarkStart w:id="2348" w:name="_ETM_Q1_6346332"/>
      <w:bookmarkEnd w:id="2348"/>
      <w:r>
        <w:rPr>
          <w:rFonts w:hint="cs"/>
          <w:rtl/>
          <w:lang w:eastAsia="he-IL"/>
        </w:rPr>
        <w:t xml:space="preserve">הוא יכול לתת את הצו לתקופה. הוא </w:t>
      </w:r>
      <w:bookmarkStart w:id="2349" w:name="_ETM_Q1_6346864"/>
      <w:bookmarkEnd w:id="2349"/>
      <w:r>
        <w:rPr>
          <w:rFonts w:hint="cs"/>
          <w:rtl/>
          <w:lang w:eastAsia="he-IL"/>
        </w:rPr>
        <w:t>לא צריך את שבעת הימים. יש לו את הערכת</w:t>
      </w:r>
      <w:bookmarkStart w:id="2350" w:name="_ETM_Q1_6352978"/>
      <w:bookmarkEnd w:id="2350"/>
      <w:r>
        <w:rPr>
          <w:rFonts w:hint="cs"/>
          <w:rtl/>
          <w:lang w:eastAsia="he-IL"/>
        </w:rPr>
        <w:t xml:space="preserve"> המסוכנות. הבנתם אותי?</w:t>
      </w:r>
    </w:p>
    <w:p w14:paraId="64493CC9" w14:textId="77777777" w:rsidR="00CD31A1" w:rsidRDefault="00CD31A1" w:rsidP="00CD31A1">
      <w:pPr>
        <w:rPr>
          <w:rtl/>
          <w:lang w:eastAsia="he-IL"/>
        </w:rPr>
      </w:pPr>
      <w:bookmarkStart w:id="2351" w:name="_ETM_Q1_6352984"/>
      <w:bookmarkStart w:id="2352" w:name="_ETM_Q1_6353024"/>
      <w:bookmarkStart w:id="2353" w:name="_ETM_Q1_6352285"/>
      <w:bookmarkEnd w:id="2351"/>
      <w:bookmarkEnd w:id="2352"/>
      <w:bookmarkEnd w:id="2353"/>
    </w:p>
    <w:p w14:paraId="711D72C9" w14:textId="6F9EE27C" w:rsidR="00CD31A1" w:rsidRDefault="00CD31A1" w:rsidP="00CD31A1">
      <w:pPr>
        <w:pStyle w:val="af6"/>
        <w:keepNext/>
        <w:rPr>
          <w:rtl/>
        </w:rPr>
      </w:pPr>
      <w:bookmarkStart w:id="2354" w:name="ET_yor_6358_414"/>
      <w:r w:rsidRPr="00CD31A1">
        <w:rPr>
          <w:rStyle w:val="TagStyle"/>
          <w:rtl/>
        </w:rPr>
        <w:t xml:space="preserve"> &lt;&lt; </w:t>
      </w:r>
      <w:proofErr w:type="spellStart"/>
      <w:r w:rsidRPr="00CD31A1">
        <w:rPr>
          <w:rStyle w:val="TagStyle"/>
          <w:rtl/>
        </w:rPr>
        <w:t>יור</w:t>
      </w:r>
      <w:proofErr w:type="spellEnd"/>
      <w:r w:rsidRPr="00CD31A1">
        <w:rPr>
          <w:rStyle w:val="TagStyle"/>
          <w:rtl/>
        </w:rPr>
        <w:t xml:space="preserve"> &gt;&gt; </w:t>
      </w:r>
      <w:r>
        <w:rPr>
          <w:rtl/>
        </w:rPr>
        <w:t>היו"ר צביקה פוגל:</w:t>
      </w:r>
      <w:r w:rsidRPr="00CD31A1">
        <w:rPr>
          <w:rStyle w:val="TagStyle"/>
          <w:rtl/>
        </w:rPr>
        <w:t xml:space="preserve"> &lt;&lt; </w:t>
      </w:r>
      <w:proofErr w:type="spellStart"/>
      <w:r w:rsidRPr="00CD31A1">
        <w:rPr>
          <w:rStyle w:val="TagStyle"/>
          <w:rtl/>
        </w:rPr>
        <w:t>יור</w:t>
      </w:r>
      <w:proofErr w:type="spellEnd"/>
      <w:r w:rsidRPr="00CD31A1">
        <w:rPr>
          <w:rStyle w:val="TagStyle"/>
          <w:rtl/>
        </w:rPr>
        <w:t xml:space="preserve"> &gt;&gt;</w:t>
      </w:r>
      <w:r w:rsidR="00C16699">
        <w:rPr>
          <w:rtl/>
        </w:rPr>
        <w:t xml:space="preserve"> </w:t>
      </w:r>
      <w:bookmarkEnd w:id="2354"/>
    </w:p>
    <w:p w14:paraId="0C3DD5A2" w14:textId="77777777" w:rsidR="00CD31A1" w:rsidRDefault="00CD31A1" w:rsidP="00CD31A1">
      <w:pPr>
        <w:pStyle w:val="KeepWithNext"/>
        <w:rPr>
          <w:rtl/>
          <w:lang w:eastAsia="he-IL"/>
        </w:rPr>
      </w:pPr>
    </w:p>
    <w:p w14:paraId="3E277229" w14:textId="27113226" w:rsidR="00CD31A1" w:rsidRDefault="00CD31A1" w:rsidP="00CD31A1">
      <w:pPr>
        <w:rPr>
          <w:rtl/>
          <w:lang w:eastAsia="he-IL"/>
        </w:rPr>
      </w:pPr>
      <w:r>
        <w:rPr>
          <w:rFonts w:hint="cs"/>
          <w:rtl/>
          <w:lang w:eastAsia="he-IL"/>
        </w:rPr>
        <w:t>ב</w:t>
      </w:r>
      <w:bookmarkStart w:id="2355" w:name="_ETM_Q1_6352704"/>
      <w:bookmarkStart w:id="2356" w:name="_ETM_Q1_6352743"/>
      <w:bookmarkEnd w:id="2355"/>
      <w:bookmarkEnd w:id="2356"/>
      <w:r>
        <w:rPr>
          <w:rFonts w:hint="cs"/>
          <w:rtl/>
          <w:lang w:eastAsia="he-IL"/>
        </w:rPr>
        <w:t>וודאי.</w:t>
      </w:r>
    </w:p>
    <w:p w14:paraId="74564A67" w14:textId="77777777" w:rsidR="00CD31A1" w:rsidRDefault="00CD31A1" w:rsidP="00CD31A1">
      <w:pPr>
        <w:rPr>
          <w:rtl/>
          <w:lang w:eastAsia="he-IL"/>
        </w:rPr>
      </w:pPr>
      <w:bookmarkStart w:id="2357" w:name="_ETM_Q1_6352703"/>
      <w:bookmarkStart w:id="2358" w:name="_ETM_Q1_6352745"/>
      <w:bookmarkEnd w:id="2357"/>
      <w:bookmarkEnd w:id="2358"/>
    </w:p>
    <w:p w14:paraId="6FB10E5E" w14:textId="305EA901" w:rsidR="00CD31A1" w:rsidRDefault="00CD31A1" w:rsidP="00CD31A1">
      <w:pPr>
        <w:pStyle w:val="af9"/>
        <w:keepNext/>
        <w:rPr>
          <w:rtl/>
          <w:lang w:eastAsia="he-IL"/>
        </w:rPr>
      </w:pPr>
      <w:bookmarkStart w:id="2359" w:name="ET_guest_רחל_ספירו_415"/>
      <w:r w:rsidRPr="00CD31A1">
        <w:rPr>
          <w:rStyle w:val="TagStyle"/>
          <w:rtl/>
        </w:rPr>
        <w:t xml:space="preserve"> &lt;&lt; אורח &gt;&gt; </w:t>
      </w:r>
      <w:r>
        <w:rPr>
          <w:rtl/>
          <w:lang w:eastAsia="he-IL"/>
        </w:rPr>
        <w:t>רחל ספירו:</w:t>
      </w:r>
      <w:r w:rsidRPr="00CD31A1">
        <w:rPr>
          <w:rStyle w:val="TagStyle"/>
          <w:rtl/>
        </w:rPr>
        <w:t xml:space="preserve"> &lt;&lt; אורח &gt;&gt;</w:t>
      </w:r>
      <w:r w:rsidR="00C16699">
        <w:rPr>
          <w:rtl/>
          <w:lang w:eastAsia="he-IL"/>
        </w:rPr>
        <w:t xml:space="preserve"> </w:t>
      </w:r>
      <w:bookmarkEnd w:id="2359"/>
    </w:p>
    <w:p w14:paraId="2428EDC6" w14:textId="77777777" w:rsidR="00CD31A1" w:rsidRDefault="00CD31A1" w:rsidP="00CD31A1">
      <w:pPr>
        <w:pStyle w:val="KeepWithNext"/>
        <w:rPr>
          <w:rtl/>
          <w:lang w:eastAsia="he-IL"/>
        </w:rPr>
      </w:pPr>
    </w:p>
    <w:p w14:paraId="351C70D6" w14:textId="120E8ED2" w:rsidR="00CD31A1" w:rsidRDefault="00CD31A1" w:rsidP="00CD31A1">
      <w:pPr>
        <w:rPr>
          <w:rtl/>
          <w:lang w:eastAsia="he-IL"/>
        </w:rPr>
      </w:pPr>
      <w:r>
        <w:rPr>
          <w:rFonts w:hint="cs"/>
          <w:rtl/>
          <w:lang w:eastAsia="he-IL"/>
        </w:rPr>
        <w:t>את מדברת על</w:t>
      </w:r>
      <w:r w:rsidR="00D16A84">
        <w:rPr>
          <w:rFonts w:hint="cs"/>
          <w:rtl/>
          <w:lang w:eastAsia="he-IL"/>
        </w:rPr>
        <w:t xml:space="preserve"> </w:t>
      </w:r>
      <w:r>
        <w:rPr>
          <w:rFonts w:hint="cs"/>
          <w:rtl/>
          <w:lang w:eastAsia="he-IL"/>
        </w:rPr>
        <w:t>התנאי של הנסיבות הפליליות או על תנאי אחר?</w:t>
      </w:r>
    </w:p>
    <w:p w14:paraId="50444310" w14:textId="77777777" w:rsidR="00CD31A1" w:rsidRDefault="00CD31A1" w:rsidP="00CD31A1">
      <w:pPr>
        <w:rPr>
          <w:rtl/>
          <w:lang w:eastAsia="he-IL"/>
        </w:rPr>
      </w:pPr>
      <w:bookmarkStart w:id="2360" w:name="_ETM_Q1_6359079"/>
      <w:bookmarkStart w:id="2361" w:name="_ETM_Q1_6359116"/>
      <w:bookmarkStart w:id="2362" w:name="_ETM_Q1_6360311"/>
      <w:bookmarkEnd w:id="2360"/>
      <w:bookmarkEnd w:id="2361"/>
      <w:bookmarkEnd w:id="2362"/>
    </w:p>
    <w:p w14:paraId="1BD70DCF" w14:textId="4E530B2D" w:rsidR="00CD31A1" w:rsidRDefault="00CD31A1" w:rsidP="00CD31A1">
      <w:pPr>
        <w:pStyle w:val="a4"/>
        <w:keepNext/>
        <w:rPr>
          <w:rtl/>
        </w:rPr>
      </w:pPr>
      <w:bookmarkStart w:id="2363" w:name="ET_speaker_5761_416"/>
      <w:r w:rsidRPr="00CD31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D31A1">
        <w:rPr>
          <w:rStyle w:val="TagStyle"/>
          <w:rtl/>
        </w:rPr>
        <w:t xml:space="preserve"> &lt;&lt; דובר &gt;&gt;</w:t>
      </w:r>
      <w:r w:rsidR="00C16699">
        <w:rPr>
          <w:rtl/>
        </w:rPr>
        <w:t xml:space="preserve"> </w:t>
      </w:r>
      <w:bookmarkEnd w:id="2363"/>
    </w:p>
    <w:p w14:paraId="16C981D8" w14:textId="77777777" w:rsidR="00CD31A1" w:rsidRDefault="00CD31A1" w:rsidP="00CD31A1">
      <w:pPr>
        <w:pStyle w:val="KeepWithNext"/>
        <w:rPr>
          <w:rtl/>
          <w:lang w:eastAsia="he-IL"/>
        </w:rPr>
      </w:pPr>
    </w:p>
    <w:p w14:paraId="4B83C0FD" w14:textId="1B85D6A5" w:rsidR="00CD31A1" w:rsidRDefault="00CD31A1" w:rsidP="00CD31A1">
      <w:pPr>
        <w:rPr>
          <w:rtl/>
          <w:lang w:eastAsia="he-IL"/>
        </w:rPr>
      </w:pPr>
      <w:bookmarkStart w:id="2364" w:name="_ETM_Q1_6360759"/>
      <w:bookmarkStart w:id="2365" w:name="_ETM_Q1_6360792"/>
      <w:bookmarkEnd w:id="2364"/>
      <w:bookmarkEnd w:id="2365"/>
      <w:r>
        <w:rPr>
          <w:rFonts w:hint="cs"/>
          <w:rtl/>
          <w:lang w:eastAsia="he-IL"/>
        </w:rPr>
        <w:t>הנסיבות המיוחדות. כותבים שבמקרים</w:t>
      </w:r>
      <w:r w:rsidR="00D16A84">
        <w:rPr>
          <w:rFonts w:hint="cs"/>
          <w:rtl/>
          <w:lang w:eastAsia="he-IL"/>
        </w:rPr>
        <w:t xml:space="preserve"> </w:t>
      </w:r>
      <w:r>
        <w:rPr>
          <w:rFonts w:hint="cs"/>
          <w:rtl/>
          <w:lang w:eastAsia="he-IL"/>
        </w:rPr>
        <w:t>מסוימים, אפילו אם לא התקיים אחד משני התנאים - - -</w:t>
      </w:r>
    </w:p>
    <w:p w14:paraId="59F31AB9" w14:textId="77777777" w:rsidR="00CD31A1" w:rsidRDefault="00CD31A1" w:rsidP="00CD31A1">
      <w:pPr>
        <w:rPr>
          <w:rtl/>
          <w:lang w:eastAsia="he-IL"/>
        </w:rPr>
      </w:pPr>
      <w:bookmarkStart w:id="2366" w:name="_ETM_Q1_6368797"/>
      <w:bookmarkStart w:id="2367" w:name="_ETM_Q1_6368835"/>
      <w:bookmarkStart w:id="2368" w:name="_ETM_Q1_6368840"/>
      <w:bookmarkEnd w:id="2366"/>
      <w:bookmarkEnd w:id="2367"/>
      <w:bookmarkEnd w:id="2368"/>
    </w:p>
    <w:p w14:paraId="7EBAEE83" w14:textId="6076172E" w:rsidR="00CD31A1" w:rsidRDefault="00CD31A1" w:rsidP="00CD31A1">
      <w:pPr>
        <w:pStyle w:val="af6"/>
        <w:keepNext/>
        <w:rPr>
          <w:rtl/>
        </w:rPr>
      </w:pPr>
      <w:bookmarkStart w:id="2369" w:name="ET_yor_6358_417"/>
      <w:r w:rsidRPr="00CD31A1">
        <w:rPr>
          <w:rStyle w:val="TagStyle"/>
          <w:rtl/>
        </w:rPr>
        <w:t xml:space="preserve"> &lt;&lt; </w:t>
      </w:r>
      <w:proofErr w:type="spellStart"/>
      <w:r w:rsidRPr="00CD31A1">
        <w:rPr>
          <w:rStyle w:val="TagStyle"/>
          <w:rtl/>
        </w:rPr>
        <w:t>יור</w:t>
      </w:r>
      <w:proofErr w:type="spellEnd"/>
      <w:r w:rsidRPr="00CD31A1">
        <w:rPr>
          <w:rStyle w:val="TagStyle"/>
          <w:rtl/>
        </w:rPr>
        <w:t xml:space="preserve"> &gt;&gt; </w:t>
      </w:r>
      <w:r>
        <w:rPr>
          <w:rtl/>
        </w:rPr>
        <w:t>היו"ר צביקה פוגל:</w:t>
      </w:r>
      <w:r w:rsidRPr="00CD31A1">
        <w:rPr>
          <w:rStyle w:val="TagStyle"/>
          <w:rtl/>
        </w:rPr>
        <w:t xml:space="preserve"> &lt;&lt; </w:t>
      </w:r>
      <w:proofErr w:type="spellStart"/>
      <w:r w:rsidRPr="00CD31A1">
        <w:rPr>
          <w:rStyle w:val="TagStyle"/>
          <w:rtl/>
        </w:rPr>
        <w:t>יור</w:t>
      </w:r>
      <w:proofErr w:type="spellEnd"/>
      <w:r w:rsidRPr="00CD31A1">
        <w:rPr>
          <w:rStyle w:val="TagStyle"/>
          <w:rtl/>
        </w:rPr>
        <w:t xml:space="preserve"> &gt;&gt;</w:t>
      </w:r>
      <w:r w:rsidR="00C16699">
        <w:rPr>
          <w:rtl/>
        </w:rPr>
        <w:t xml:space="preserve"> </w:t>
      </w:r>
      <w:bookmarkEnd w:id="2369"/>
    </w:p>
    <w:p w14:paraId="1F36C33A" w14:textId="77777777" w:rsidR="00CD31A1" w:rsidRDefault="00CD31A1" w:rsidP="00CD31A1">
      <w:pPr>
        <w:pStyle w:val="KeepWithNext"/>
        <w:rPr>
          <w:rtl/>
          <w:lang w:eastAsia="he-IL"/>
        </w:rPr>
      </w:pPr>
    </w:p>
    <w:p w14:paraId="397C23D3" w14:textId="4AAA026D" w:rsidR="00CD31A1" w:rsidRDefault="00CD31A1" w:rsidP="00CD31A1">
      <w:pPr>
        <w:rPr>
          <w:rtl/>
          <w:lang w:eastAsia="he-IL"/>
        </w:rPr>
      </w:pPr>
      <w:bookmarkStart w:id="2370" w:name="_ETM_Q1_6369224"/>
      <w:bookmarkStart w:id="2371" w:name="_ETM_Q1_6369262"/>
      <w:bookmarkEnd w:id="2370"/>
      <w:bookmarkEnd w:id="2371"/>
      <w:r>
        <w:rPr>
          <w:rFonts w:hint="cs"/>
          <w:rtl/>
          <w:lang w:eastAsia="he-IL"/>
        </w:rPr>
        <w:t xml:space="preserve">אפילו לא התקיים תנאי אחד. </w:t>
      </w:r>
      <w:bookmarkStart w:id="2372" w:name="_ETM_Q1_6373567"/>
      <w:bookmarkEnd w:id="2372"/>
    </w:p>
    <w:p w14:paraId="0EA5F736" w14:textId="77777777" w:rsidR="00CD31A1" w:rsidRDefault="00CD31A1" w:rsidP="00CD31A1">
      <w:pPr>
        <w:rPr>
          <w:rtl/>
          <w:lang w:eastAsia="he-IL"/>
        </w:rPr>
      </w:pPr>
    </w:p>
    <w:p w14:paraId="5ADCBC32" w14:textId="77F7FC91" w:rsidR="00CD31A1" w:rsidRDefault="00CD31A1" w:rsidP="00CD31A1">
      <w:pPr>
        <w:pStyle w:val="a4"/>
        <w:keepNext/>
        <w:rPr>
          <w:rtl/>
        </w:rPr>
      </w:pPr>
      <w:bookmarkStart w:id="2373" w:name="ET_speaker_5761_418"/>
      <w:r w:rsidRPr="00CD31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D31A1">
        <w:rPr>
          <w:rStyle w:val="TagStyle"/>
          <w:rtl/>
        </w:rPr>
        <w:t xml:space="preserve"> &lt;&lt; דובר &gt;&gt;</w:t>
      </w:r>
      <w:r w:rsidR="00C16699">
        <w:rPr>
          <w:rtl/>
        </w:rPr>
        <w:t xml:space="preserve"> </w:t>
      </w:r>
      <w:bookmarkEnd w:id="2373"/>
    </w:p>
    <w:p w14:paraId="6A9334E6" w14:textId="77777777" w:rsidR="00CD31A1" w:rsidRDefault="00CD31A1" w:rsidP="00CD31A1">
      <w:pPr>
        <w:pStyle w:val="KeepWithNext"/>
        <w:rPr>
          <w:rtl/>
          <w:lang w:eastAsia="he-IL"/>
        </w:rPr>
      </w:pPr>
    </w:p>
    <w:p w14:paraId="00AC0186" w14:textId="0E166134" w:rsidR="00CD31A1" w:rsidRDefault="00CD31A1" w:rsidP="00CD31A1">
      <w:pPr>
        <w:rPr>
          <w:rtl/>
          <w:lang w:eastAsia="he-IL"/>
        </w:rPr>
      </w:pPr>
      <w:r>
        <w:rPr>
          <w:rFonts w:hint="cs"/>
          <w:rtl/>
          <w:lang w:eastAsia="he-IL"/>
        </w:rPr>
        <w:t>אבל נגיד מקרה שהתקיים. הערכת המסוכנות</w:t>
      </w:r>
      <w:r w:rsidR="00D16A84">
        <w:rPr>
          <w:rFonts w:hint="cs"/>
          <w:rtl/>
          <w:lang w:eastAsia="he-IL"/>
        </w:rPr>
        <w:t xml:space="preserve"> </w:t>
      </w:r>
      <w:r>
        <w:rPr>
          <w:rFonts w:hint="cs"/>
          <w:rtl/>
          <w:lang w:eastAsia="he-IL"/>
        </w:rPr>
        <w:t>קיימת ושום דבר מהראשון לא קיים.</w:t>
      </w:r>
    </w:p>
    <w:p w14:paraId="6DCF8A91" w14:textId="77777777" w:rsidR="00CD31A1" w:rsidRDefault="00CD31A1" w:rsidP="00CD31A1">
      <w:pPr>
        <w:rPr>
          <w:rtl/>
          <w:lang w:eastAsia="he-IL"/>
        </w:rPr>
      </w:pPr>
      <w:bookmarkStart w:id="2374" w:name="_ETM_Q1_6381718"/>
      <w:bookmarkStart w:id="2375" w:name="_ETM_Q1_6381755"/>
      <w:bookmarkEnd w:id="2374"/>
      <w:bookmarkEnd w:id="2375"/>
    </w:p>
    <w:p w14:paraId="037D09AA" w14:textId="692BD747" w:rsidR="00CD31A1" w:rsidRDefault="00CD31A1" w:rsidP="00CD31A1">
      <w:pPr>
        <w:pStyle w:val="af6"/>
        <w:keepNext/>
        <w:rPr>
          <w:rtl/>
        </w:rPr>
      </w:pPr>
      <w:bookmarkStart w:id="2376" w:name="ET_yor_6358_419"/>
      <w:r w:rsidRPr="00CD31A1">
        <w:rPr>
          <w:rStyle w:val="TagStyle"/>
          <w:rtl/>
        </w:rPr>
        <w:t xml:space="preserve"> &lt;&lt; </w:t>
      </w:r>
      <w:proofErr w:type="spellStart"/>
      <w:r w:rsidRPr="00CD31A1">
        <w:rPr>
          <w:rStyle w:val="TagStyle"/>
          <w:rtl/>
        </w:rPr>
        <w:t>יור</w:t>
      </w:r>
      <w:proofErr w:type="spellEnd"/>
      <w:r w:rsidRPr="00CD31A1">
        <w:rPr>
          <w:rStyle w:val="TagStyle"/>
          <w:rtl/>
        </w:rPr>
        <w:t xml:space="preserve"> &gt;&gt; </w:t>
      </w:r>
      <w:r>
        <w:rPr>
          <w:rtl/>
        </w:rPr>
        <w:t>היו"ר צביקה פוגל:</w:t>
      </w:r>
      <w:r w:rsidRPr="00CD31A1">
        <w:rPr>
          <w:rStyle w:val="TagStyle"/>
          <w:rtl/>
        </w:rPr>
        <w:t xml:space="preserve"> &lt;&lt; </w:t>
      </w:r>
      <w:proofErr w:type="spellStart"/>
      <w:r w:rsidRPr="00CD31A1">
        <w:rPr>
          <w:rStyle w:val="TagStyle"/>
          <w:rtl/>
        </w:rPr>
        <w:t>יור</w:t>
      </w:r>
      <w:proofErr w:type="spellEnd"/>
      <w:r w:rsidRPr="00CD31A1">
        <w:rPr>
          <w:rStyle w:val="TagStyle"/>
          <w:rtl/>
        </w:rPr>
        <w:t xml:space="preserve"> &gt;&gt;</w:t>
      </w:r>
      <w:r w:rsidR="00C16699">
        <w:rPr>
          <w:rtl/>
        </w:rPr>
        <w:t xml:space="preserve"> </w:t>
      </w:r>
      <w:bookmarkEnd w:id="2376"/>
    </w:p>
    <w:p w14:paraId="0FA59FDF" w14:textId="77777777" w:rsidR="00CD31A1" w:rsidRDefault="00CD31A1" w:rsidP="00CD31A1">
      <w:pPr>
        <w:pStyle w:val="KeepWithNext"/>
        <w:rPr>
          <w:rtl/>
          <w:lang w:eastAsia="he-IL"/>
        </w:rPr>
      </w:pPr>
    </w:p>
    <w:p w14:paraId="44FCAE40" w14:textId="2AFA4113" w:rsidR="00CD31A1" w:rsidRDefault="00CD31A1" w:rsidP="00CD31A1">
      <w:pPr>
        <w:rPr>
          <w:rtl/>
          <w:lang w:eastAsia="he-IL"/>
        </w:rPr>
      </w:pPr>
      <w:r>
        <w:rPr>
          <w:rFonts w:hint="cs"/>
          <w:rtl/>
          <w:lang w:eastAsia="he-IL"/>
        </w:rPr>
        <w:t>אין בעיה.</w:t>
      </w:r>
    </w:p>
    <w:p w14:paraId="488EC21E" w14:textId="77777777" w:rsidR="00CD31A1" w:rsidRDefault="00CD31A1" w:rsidP="00CD31A1">
      <w:pPr>
        <w:rPr>
          <w:rtl/>
          <w:lang w:eastAsia="he-IL"/>
        </w:rPr>
      </w:pPr>
    </w:p>
    <w:p w14:paraId="1D2FE158" w14:textId="4E759611" w:rsidR="00CD31A1" w:rsidRDefault="00CD31A1" w:rsidP="00CD31A1">
      <w:pPr>
        <w:pStyle w:val="a4"/>
        <w:keepNext/>
        <w:rPr>
          <w:rtl/>
        </w:rPr>
      </w:pPr>
      <w:bookmarkStart w:id="2377" w:name="ET_speaker_5761_422"/>
      <w:r w:rsidRPr="00CD31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D31A1">
        <w:rPr>
          <w:rStyle w:val="TagStyle"/>
          <w:rtl/>
        </w:rPr>
        <w:t xml:space="preserve"> &lt;&lt; דובר &gt;&gt;</w:t>
      </w:r>
      <w:r w:rsidR="00C16699">
        <w:rPr>
          <w:rtl/>
        </w:rPr>
        <w:t xml:space="preserve"> </w:t>
      </w:r>
      <w:bookmarkEnd w:id="2377"/>
    </w:p>
    <w:p w14:paraId="121C6FD2" w14:textId="77777777" w:rsidR="00CD31A1" w:rsidRDefault="00CD31A1" w:rsidP="00CD31A1">
      <w:pPr>
        <w:pStyle w:val="KeepWithNext"/>
        <w:rPr>
          <w:rtl/>
          <w:lang w:eastAsia="he-IL"/>
        </w:rPr>
      </w:pPr>
    </w:p>
    <w:p w14:paraId="2657C1BA" w14:textId="1D456D22" w:rsidR="00CD31A1" w:rsidRPr="00CD31A1" w:rsidRDefault="00CD31A1" w:rsidP="00CD31A1">
      <w:pPr>
        <w:rPr>
          <w:rtl/>
          <w:lang w:eastAsia="he-IL"/>
        </w:rPr>
      </w:pPr>
      <w:r>
        <w:rPr>
          <w:rFonts w:hint="cs"/>
          <w:rtl/>
          <w:lang w:eastAsia="he-IL"/>
        </w:rPr>
        <w:t>הוא יכול לתת ואז זה לא יהיה לשבעה ימים כי הוא לא מחכה להערכה.</w:t>
      </w:r>
    </w:p>
    <w:p w14:paraId="62A5C85F" w14:textId="77777777" w:rsidR="00CD31A1" w:rsidRDefault="00CD31A1" w:rsidP="00CD31A1">
      <w:pPr>
        <w:rPr>
          <w:rtl/>
          <w:lang w:eastAsia="he-IL"/>
        </w:rPr>
      </w:pPr>
      <w:bookmarkStart w:id="2378" w:name="_ETM_Q1_6387705"/>
      <w:bookmarkEnd w:id="2378"/>
    </w:p>
    <w:p w14:paraId="0A4C5144" w14:textId="0F58626B" w:rsidR="00CD31A1" w:rsidRDefault="00CD31A1" w:rsidP="00CD31A1">
      <w:pPr>
        <w:pStyle w:val="af9"/>
        <w:keepNext/>
        <w:rPr>
          <w:rtl/>
          <w:lang w:eastAsia="he-IL"/>
        </w:rPr>
      </w:pPr>
      <w:r w:rsidRPr="00CD31A1">
        <w:rPr>
          <w:rStyle w:val="TagStyle"/>
          <w:rtl/>
        </w:rPr>
        <w:t xml:space="preserve"> &lt;&lt; אורח &gt;&gt; </w:t>
      </w:r>
      <w:r>
        <w:rPr>
          <w:rtl/>
          <w:lang w:eastAsia="he-IL"/>
        </w:rPr>
        <w:t>רחל ספירו:</w:t>
      </w:r>
      <w:r w:rsidRPr="00CD31A1">
        <w:rPr>
          <w:rStyle w:val="TagStyle"/>
          <w:rtl/>
        </w:rPr>
        <w:t xml:space="preserve"> &lt;&lt; אורח &gt;&gt;</w:t>
      </w:r>
      <w:r w:rsidR="00C16699">
        <w:rPr>
          <w:rtl/>
          <w:lang w:eastAsia="he-IL"/>
        </w:rPr>
        <w:t xml:space="preserve"> </w:t>
      </w:r>
    </w:p>
    <w:p w14:paraId="2B95E0C6" w14:textId="77777777" w:rsidR="00CD31A1" w:rsidRDefault="00CD31A1" w:rsidP="00CD31A1">
      <w:pPr>
        <w:pStyle w:val="KeepWithNext"/>
        <w:rPr>
          <w:rtl/>
          <w:lang w:eastAsia="he-IL"/>
        </w:rPr>
      </w:pPr>
    </w:p>
    <w:p w14:paraId="3D9ED50A" w14:textId="6DA546E0" w:rsidR="00CD31A1" w:rsidRDefault="00CD31A1" w:rsidP="00CD31A1">
      <w:pPr>
        <w:rPr>
          <w:rtl/>
          <w:lang w:eastAsia="he-IL"/>
        </w:rPr>
      </w:pPr>
      <w:bookmarkStart w:id="2379" w:name="_ETM_Q1_6388238"/>
      <w:bookmarkStart w:id="2380" w:name="_ETM_Q1_6388293"/>
      <w:bookmarkEnd w:id="2379"/>
      <w:bookmarkEnd w:id="2380"/>
      <w:r>
        <w:rPr>
          <w:rFonts w:hint="cs"/>
          <w:rtl/>
          <w:lang w:eastAsia="he-IL"/>
        </w:rPr>
        <w:t xml:space="preserve">בית המשפט חייב להשתכנע שיש חשש ממשי להפרה וסכנה </w:t>
      </w:r>
      <w:bookmarkStart w:id="2381" w:name="_ETM_Q1_6392864"/>
      <w:bookmarkEnd w:id="2381"/>
      <w:r>
        <w:rPr>
          <w:rFonts w:hint="cs"/>
          <w:rtl/>
          <w:lang w:eastAsia="he-IL"/>
        </w:rPr>
        <w:t>גבוהה. הוספנו את תיקון לסעיף 5 וכתבנו שאם</w:t>
      </w:r>
      <w:r w:rsidR="00D16A84">
        <w:rPr>
          <w:rFonts w:hint="cs"/>
          <w:rtl/>
          <w:lang w:eastAsia="he-IL"/>
        </w:rPr>
        <w:t xml:space="preserve"> </w:t>
      </w:r>
      <w:r>
        <w:rPr>
          <w:rFonts w:hint="cs"/>
          <w:rtl/>
          <w:lang w:eastAsia="he-IL"/>
        </w:rPr>
        <w:t>ניתן צו הגנה בתנאי פיקוח</w:t>
      </w:r>
      <w:r w:rsidR="00D16A84">
        <w:rPr>
          <w:rFonts w:hint="cs"/>
          <w:rtl/>
          <w:lang w:eastAsia="he-IL"/>
        </w:rPr>
        <w:t xml:space="preserve"> </w:t>
      </w:r>
      <w:r>
        <w:rPr>
          <w:rFonts w:hint="cs"/>
          <w:rtl/>
          <w:lang w:eastAsia="he-IL"/>
        </w:rPr>
        <w:t>טכנולוגי לפי הסעיף של החריגים, הצו יעמוד בתוקפו עד שבעה ימים. התקבלה הערכת מסוכנות וסבר בית המשפט שמתקיימים וכולי.</w:t>
      </w:r>
    </w:p>
    <w:p w14:paraId="2A7A9501" w14:textId="77777777" w:rsidR="00CD31A1" w:rsidRDefault="00CD31A1" w:rsidP="00CD31A1">
      <w:pPr>
        <w:rPr>
          <w:rtl/>
          <w:lang w:eastAsia="he-IL"/>
        </w:rPr>
      </w:pPr>
      <w:bookmarkStart w:id="2382" w:name="_ETM_Q1_6413902"/>
      <w:bookmarkStart w:id="2383" w:name="_ETM_Q1_6413958"/>
      <w:bookmarkEnd w:id="2382"/>
      <w:bookmarkEnd w:id="2383"/>
    </w:p>
    <w:p w14:paraId="5E05A7FD" w14:textId="24005CB2" w:rsidR="00CD31A1" w:rsidRDefault="00CD31A1" w:rsidP="00CD31A1">
      <w:pPr>
        <w:pStyle w:val="a4"/>
        <w:keepNext/>
        <w:rPr>
          <w:rtl/>
        </w:rPr>
      </w:pPr>
      <w:bookmarkStart w:id="2384" w:name="ET_speaker_5761_425"/>
      <w:r w:rsidRPr="00CD31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D31A1">
        <w:rPr>
          <w:rStyle w:val="TagStyle"/>
          <w:rtl/>
        </w:rPr>
        <w:t xml:space="preserve"> &lt;&lt; דובר &gt;&gt;</w:t>
      </w:r>
      <w:r w:rsidR="00C16699">
        <w:rPr>
          <w:rtl/>
        </w:rPr>
        <w:t xml:space="preserve"> </w:t>
      </w:r>
      <w:bookmarkEnd w:id="2384"/>
    </w:p>
    <w:p w14:paraId="4CF759AC" w14:textId="77777777" w:rsidR="00CD31A1" w:rsidRDefault="00CD31A1" w:rsidP="00CD31A1">
      <w:pPr>
        <w:pStyle w:val="KeepWithNext"/>
        <w:rPr>
          <w:rtl/>
          <w:lang w:eastAsia="he-IL"/>
        </w:rPr>
      </w:pPr>
    </w:p>
    <w:p w14:paraId="62CC9A9B" w14:textId="3E9FA9B4" w:rsidR="00CD31A1" w:rsidRDefault="00CD31A1" w:rsidP="00CD31A1">
      <w:pPr>
        <w:rPr>
          <w:rtl/>
          <w:lang w:eastAsia="he-IL"/>
        </w:rPr>
      </w:pPr>
      <w:r>
        <w:rPr>
          <w:rFonts w:hint="cs"/>
          <w:rtl/>
          <w:lang w:eastAsia="he-IL"/>
        </w:rPr>
        <w:t xml:space="preserve">יכול להיות שיש לו הערכת </w:t>
      </w:r>
      <w:bookmarkStart w:id="2385" w:name="_ETM_Q1_6412120"/>
      <w:bookmarkEnd w:id="2385"/>
      <w:r>
        <w:rPr>
          <w:rFonts w:hint="cs"/>
          <w:rtl/>
          <w:lang w:eastAsia="he-IL"/>
        </w:rPr>
        <w:t>מסוכנות. למה לקצוב את זה לשבעה</w:t>
      </w:r>
      <w:r w:rsidR="00D16A84">
        <w:rPr>
          <w:rFonts w:hint="cs"/>
          <w:rtl/>
          <w:lang w:eastAsia="he-IL"/>
        </w:rPr>
        <w:t xml:space="preserve"> </w:t>
      </w:r>
      <w:r>
        <w:rPr>
          <w:rFonts w:hint="cs"/>
          <w:rtl/>
          <w:lang w:eastAsia="he-IL"/>
        </w:rPr>
        <w:t>ימים?</w:t>
      </w:r>
    </w:p>
    <w:p w14:paraId="364F2969" w14:textId="77777777" w:rsidR="00CD31A1" w:rsidRDefault="00CD31A1" w:rsidP="00CD31A1">
      <w:pPr>
        <w:rPr>
          <w:rtl/>
          <w:lang w:eastAsia="he-IL"/>
        </w:rPr>
      </w:pPr>
      <w:bookmarkStart w:id="2386" w:name="_ETM_Q1_6413480"/>
      <w:bookmarkStart w:id="2387" w:name="_ETM_Q1_6413533"/>
      <w:bookmarkStart w:id="2388" w:name="_ETM_Q1_6415264"/>
      <w:bookmarkEnd w:id="2386"/>
      <w:bookmarkEnd w:id="2387"/>
      <w:bookmarkEnd w:id="2388"/>
    </w:p>
    <w:p w14:paraId="603E5A49" w14:textId="7E4A01EF" w:rsidR="00CD31A1" w:rsidRDefault="00CD31A1" w:rsidP="00CD31A1">
      <w:pPr>
        <w:pStyle w:val="af9"/>
        <w:keepNext/>
        <w:rPr>
          <w:rtl/>
          <w:lang w:eastAsia="he-IL"/>
        </w:rPr>
      </w:pPr>
      <w:bookmarkStart w:id="2389" w:name="ET_guest_רחל_ספירו_426"/>
      <w:r w:rsidRPr="00CD31A1">
        <w:rPr>
          <w:rStyle w:val="TagStyle"/>
          <w:rtl/>
        </w:rPr>
        <w:t xml:space="preserve"> &lt;&lt; אורח &gt;&gt; </w:t>
      </w:r>
      <w:r>
        <w:rPr>
          <w:rtl/>
          <w:lang w:eastAsia="he-IL"/>
        </w:rPr>
        <w:t>רחל ספירו:</w:t>
      </w:r>
      <w:r w:rsidRPr="00CD31A1">
        <w:rPr>
          <w:rStyle w:val="TagStyle"/>
          <w:rtl/>
        </w:rPr>
        <w:t xml:space="preserve"> &lt;&lt; אורח &gt;&gt;</w:t>
      </w:r>
      <w:r w:rsidR="00C16699">
        <w:rPr>
          <w:rtl/>
          <w:lang w:eastAsia="he-IL"/>
        </w:rPr>
        <w:t xml:space="preserve"> </w:t>
      </w:r>
      <w:bookmarkEnd w:id="2389"/>
    </w:p>
    <w:p w14:paraId="6217DFF6" w14:textId="77777777" w:rsidR="00CD31A1" w:rsidRDefault="00CD31A1" w:rsidP="00CD31A1">
      <w:pPr>
        <w:pStyle w:val="KeepWithNext"/>
        <w:rPr>
          <w:rtl/>
          <w:lang w:eastAsia="he-IL"/>
        </w:rPr>
      </w:pPr>
    </w:p>
    <w:p w14:paraId="0A65A923" w14:textId="5D2D76B6" w:rsidR="00CD31A1" w:rsidRDefault="00CD31A1" w:rsidP="00CD31A1">
      <w:pPr>
        <w:rPr>
          <w:rtl/>
          <w:lang w:eastAsia="he-IL"/>
        </w:rPr>
      </w:pPr>
      <w:bookmarkStart w:id="2390" w:name="_ETM_Q1_6415821"/>
      <w:bookmarkStart w:id="2391" w:name="_ETM_Q1_6415881"/>
      <w:bookmarkEnd w:id="2390"/>
      <w:bookmarkEnd w:id="2391"/>
      <w:r>
        <w:rPr>
          <w:rFonts w:hint="cs"/>
          <w:rtl/>
          <w:lang w:eastAsia="he-IL"/>
        </w:rPr>
        <w:t>נכון. אם</w:t>
      </w:r>
      <w:bookmarkStart w:id="2392" w:name="_ETM_Q1_6418159"/>
      <w:bookmarkEnd w:id="2392"/>
      <w:r>
        <w:rPr>
          <w:rFonts w:hint="cs"/>
          <w:rtl/>
          <w:lang w:eastAsia="he-IL"/>
        </w:rPr>
        <w:t xml:space="preserve"> יש הערכת מסוכנות, עדיין אפשר לתת את הצו הזה בנסיבות החריגות </w:t>
      </w:r>
      <w:bookmarkStart w:id="2393" w:name="_ETM_Q1_6422278"/>
      <w:bookmarkEnd w:id="2393"/>
      <w:r>
        <w:rPr>
          <w:rFonts w:hint="cs"/>
          <w:rtl/>
          <w:lang w:eastAsia="he-IL"/>
        </w:rPr>
        <w:t>גם אם אין נסיבות.</w:t>
      </w:r>
    </w:p>
    <w:p w14:paraId="3350EAD6" w14:textId="77777777" w:rsidR="00CD31A1" w:rsidRDefault="00CD31A1" w:rsidP="00CD31A1">
      <w:pPr>
        <w:rPr>
          <w:rtl/>
          <w:lang w:eastAsia="he-IL"/>
        </w:rPr>
      </w:pPr>
    </w:p>
    <w:p w14:paraId="3F4A8536" w14:textId="44CA12BD" w:rsidR="00CD31A1" w:rsidRDefault="00CD31A1" w:rsidP="00CD31A1">
      <w:pPr>
        <w:pStyle w:val="a4"/>
        <w:keepNext/>
        <w:rPr>
          <w:rtl/>
        </w:rPr>
      </w:pPr>
      <w:r w:rsidRPr="00CD31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D31A1">
        <w:rPr>
          <w:rStyle w:val="TagStyle"/>
          <w:rtl/>
        </w:rPr>
        <w:t xml:space="preserve"> &lt;&lt; דובר &gt;&gt;</w:t>
      </w:r>
      <w:r w:rsidR="00C16699">
        <w:rPr>
          <w:rtl/>
        </w:rPr>
        <w:t xml:space="preserve"> </w:t>
      </w:r>
    </w:p>
    <w:p w14:paraId="594C7700" w14:textId="77777777" w:rsidR="00CD31A1" w:rsidRDefault="00CD31A1" w:rsidP="00CD31A1">
      <w:pPr>
        <w:pStyle w:val="KeepWithNext"/>
        <w:rPr>
          <w:rtl/>
          <w:lang w:eastAsia="he-IL"/>
        </w:rPr>
      </w:pPr>
    </w:p>
    <w:p w14:paraId="099328D7" w14:textId="2620EEC4" w:rsidR="00CD31A1" w:rsidRDefault="00CD31A1" w:rsidP="00CD31A1">
      <w:pPr>
        <w:rPr>
          <w:rtl/>
          <w:lang w:eastAsia="he-IL"/>
        </w:rPr>
      </w:pPr>
      <w:r>
        <w:rPr>
          <w:rFonts w:hint="cs"/>
          <w:rtl/>
          <w:lang w:eastAsia="he-IL"/>
        </w:rPr>
        <w:t>זה</w:t>
      </w:r>
      <w:r w:rsidR="00D16A84">
        <w:rPr>
          <w:rFonts w:hint="cs"/>
          <w:rtl/>
          <w:lang w:eastAsia="he-IL"/>
        </w:rPr>
        <w:t xml:space="preserve"> </w:t>
      </w:r>
      <w:r>
        <w:rPr>
          <w:rFonts w:hint="cs"/>
          <w:rtl/>
          <w:lang w:eastAsia="he-IL"/>
        </w:rPr>
        <w:t xml:space="preserve">לא לשבעה </w:t>
      </w:r>
      <w:bookmarkStart w:id="2394" w:name="_ETM_Q1_6423896"/>
      <w:bookmarkEnd w:id="2394"/>
      <w:r>
        <w:rPr>
          <w:rFonts w:hint="cs"/>
          <w:rtl/>
          <w:lang w:eastAsia="he-IL"/>
        </w:rPr>
        <w:t>ימים אלא רגיל.</w:t>
      </w:r>
    </w:p>
    <w:p w14:paraId="4C91047C" w14:textId="77777777" w:rsidR="00CD31A1" w:rsidRDefault="00CD31A1" w:rsidP="00CD31A1">
      <w:pPr>
        <w:rPr>
          <w:rtl/>
          <w:lang w:eastAsia="he-IL"/>
        </w:rPr>
      </w:pPr>
      <w:bookmarkStart w:id="2395" w:name="_ETM_Q1_6424808"/>
      <w:bookmarkStart w:id="2396" w:name="_ETM_Q1_6424841"/>
      <w:bookmarkEnd w:id="2395"/>
      <w:bookmarkEnd w:id="2396"/>
    </w:p>
    <w:p w14:paraId="480EC389" w14:textId="34E2A5EF" w:rsidR="00CD31A1" w:rsidRDefault="00CD31A1" w:rsidP="00CD31A1">
      <w:pPr>
        <w:pStyle w:val="af6"/>
        <w:keepNext/>
        <w:rPr>
          <w:rtl/>
        </w:rPr>
      </w:pPr>
      <w:bookmarkStart w:id="2397" w:name="ET_yor_6358_431"/>
      <w:r w:rsidRPr="00CD31A1">
        <w:rPr>
          <w:rStyle w:val="TagStyle"/>
          <w:rtl/>
        </w:rPr>
        <w:t xml:space="preserve"> &lt;&lt; </w:t>
      </w:r>
      <w:proofErr w:type="spellStart"/>
      <w:r w:rsidRPr="00CD31A1">
        <w:rPr>
          <w:rStyle w:val="TagStyle"/>
          <w:rtl/>
        </w:rPr>
        <w:t>יור</w:t>
      </w:r>
      <w:proofErr w:type="spellEnd"/>
      <w:r w:rsidRPr="00CD31A1">
        <w:rPr>
          <w:rStyle w:val="TagStyle"/>
          <w:rtl/>
        </w:rPr>
        <w:t xml:space="preserve"> &gt;&gt; </w:t>
      </w:r>
      <w:r>
        <w:rPr>
          <w:rtl/>
        </w:rPr>
        <w:t>היו"ר צביקה פוגל:</w:t>
      </w:r>
      <w:r w:rsidRPr="00CD31A1">
        <w:rPr>
          <w:rStyle w:val="TagStyle"/>
          <w:rtl/>
        </w:rPr>
        <w:t xml:space="preserve"> &lt;&lt; </w:t>
      </w:r>
      <w:proofErr w:type="spellStart"/>
      <w:r w:rsidRPr="00CD31A1">
        <w:rPr>
          <w:rStyle w:val="TagStyle"/>
          <w:rtl/>
        </w:rPr>
        <w:t>יור</w:t>
      </w:r>
      <w:proofErr w:type="spellEnd"/>
      <w:r w:rsidRPr="00CD31A1">
        <w:rPr>
          <w:rStyle w:val="TagStyle"/>
          <w:rtl/>
        </w:rPr>
        <w:t xml:space="preserve"> &gt;&gt;</w:t>
      </w:r>
      <w:r w:rsidR="00C16699">
        <w:rPr>
          <w:rtl/>
        </w:rPr>
        <w:t xml:space="preserve"> </w:t>
      </w:r>
      <w:bookmarkEnd w:id="2397"/>
    </w:p>
    <w:p w14:paraId="25063752" w14:textId="77777777" w:rsidR="00CD31A1" w:rsidRDefault="00CD31A1" w:rsidP="00CD31A1">
      <w:pPr>
        <w:pStyle w:val="KeepWithNext"/>
        <w:rPr>
          <w:rtl/>
          <w:lang w:eastAsia="he-IL"/>
        </w:rPr>
      </w:pPr>
    </w:p>
    <w:p w14:paraId="0536F8EC" w14:textId="1F125FBA" w:rsidR="00CD31A1" w:rsidRPr="00CD31A1" w:rsidRDefault="00CD31A1" w:rsidP="00CD31A1">
      <w:pPr>
        <w:rPr>
          <w:rtl/>
          <w:lang w:eastAsia="he-IL"/>
        </w:rPr>
      </w:pPr>
      <w:r>
        <w:rPr>
          <w:rFonts w:hint="cs"/>
          <w:rtl/>
          <w:lang w:eastAsia="he-IL"/>
        </w:rPr>
        <w:t>נכון.</w:t>
      </w:r>
    </w:p>
    <w:p w14:paraId="277DC89B" w14:textId="77777777" w:rsidR="00CD31A1" w:rsidRDefault="00CD31A1" w:rsidP="00CD31A1">
      <w:pPr>
        <w:rPr>
          <w:rtl/>
          <w:lang w:eastAsia="he-IL"/>
        </w:rPr>
      </w:pPr>
      <w:bookmarkStart w:id="2398" w:name="_ETM_Q1_6426181"/>
      <w:bookmarkStart w:id="2399" w:name="_ETM_Q1_6426214"/>
      <w:bookmarkEnd w:id="2398"/>
      <w:bookmarkEnd w:id="2399"/>
    </w:p>
    <w:p w14:paraId="65E68E20" w14:textId="2692FFF0" w:rsidR="00CD31A1" w:rsidRDefault="00CD31A1" w:rsidP="00CD31A1">
      <w:pPr>
        <w:pStyle w:val="af9"/>
        <w:keepNext/>
        <w:rPr>
          <w:rtl/>
          <w:lang w:eastAsia="he-IL"/>
        </w:rPr>
      </w:pPr>
      <w:bookmarkStart w:id="2400" w:name="ET_guest_ישי_שרון_427"/>
      <w:r w:rsidRPr="00CD31A1">
        <w:rPr>
          <w:rStyle w:val="TagStyle"/>
          <w:rtl/>
        </w:rPr>
        <w:t xml:space="preserve"> &lt;&lt; אורח &gt;&gt; </w:t>
      </w:r>
      <w:r>
        <w:rPr>
          <w:rtl/>
          <w:lang w:eastAsia="he-IL"/>
        </w:rPr>
        <w:t>ישי שרון:</w:t>
      </w:r>
      <w:r w:rsidRPr="00CD31A1">
        <w:rPr>
          <w:rStyle w:val="TagStyle"/>
          <w:rtl/>
        </w:rPr>
        <w:t xml:space="preserve"> &lt;&lt; אורח &gt;&gt;</w:t>
      </w:r>
      <w:r w:rsidR="00C16699">
        <w:rPr>
          <w:rtl/>
          <w:lang w:eastAsia="he-IL"/>
        </w:rPr>
        <w:t xml:space="preserve"> </w:t>
      </w:r>
      <w:bookmarkEnd w:id="2400"/>
    </w:p>
    <w:p w14:paraId="59565B21" w14:textId="77777777" w:rsidR="00CD31A1" w:rsidRDefault="00CD31A1" w:rsidP="00CD31A1">
      <w:pPr>
        <w:pStyle w:val="KeepWithNext"/>
        <w:rPr>
          <w:rtl/>
          <w:lang w:eastAsia="he-IL"/>
        </w:rPr>
      </w:pPr>
    </w:p>
    <w:p w14:paraId="0A271171" w14:textId="34301BB4" w:rsidR="00CD31A1" w:rsidRDefault="00CD31A1" w:rsidP="00CD31A1">
      <w:pPr>
        <w:rPr>
          <w:rtl/>
          <w:lang w:eastAsia="he-IL"/>
        </w:rPr>
      </w:pPr>
      <w:r>
        <w:rPr>
          <w:rFonts w:hint="cs"/>
          <w:rtl/>
          <w:lang w:eastAsia="he-IL"/>
        </w:rPr>
        <w:t>יכול להיות שהערכת המסוכנות היא נמוכה.</w:t>
      </w:r>
    </w:p>
    <w:p w14:paraId="7F2FAD87" w14:textId="77777777" w:rsidR="00CD31A1" w:rsidRDefault="00CD31A1" w:rsidP="00CD31A1">
      <w:pPr>
        <w:rPr>
          <w:rtl/>
          <w:lang w:eastAsia="he-IL"/>
        </w:rPr>
      </w:pPr>
      <w:bookmarkStart w:id="2401" w:name="_ETM_Q1_6424898"/>
      <w:bookmarkStart w:id="2402" w:name="_ETM_Q1_6424936"/>
      <w:bookmarkStart w:id="2403" w:name="_ETM_Q1_6426051"/>
      <w:bookmarkStart w:id="2404" w:name="_ETM_Q1_6426090"/>
      <w:bookmarkEnd w:id="2401"/>
      <w:bookmarkEnd w:id="2402"/>
      <w:bookmarkEnd w:id="2403"/>
      <w:bookmarkEnd w:id="2404"/>
    </w:p>
    <w:p w14:paraId="043B476F" w14:textId="468C3B1E" w:rsidR="00CD31A1" w:rsidRDefault="00CD31A1" w:rsidP="00CD31A1">
      <w:pPr>
        <w:pStyle w:val="af9"/>
        <w:keepNext/>
        <w:rPr>
          <w:rtl/>
          <w:lang w:eastAsia="he-IL"/>
        </w:rPr>
      </w:pPr>
      <w:bookmarkStart w:id="2405" w:name="ET_guest_קריאה_428"/>
      <w:r w:rsidRPr="00CD31A1">
        <w:rPr>
          <w:rStyle w:val="TagStyle"/>
          <w:rtl/>
        </w:rPr>
        <w:t xml:space="preserve"> &lt;&lt; אורח &gt;&gt; </w:t>
      </w:r>
      <w:r>
        <w:rPr>
          <w:rtl/>
          <w:lang w:eastAsia="he-IL"/>
        </w:rPr>
        <w:t>קריאה:</w:t>
      </w:r>
      <w:r w:rsidRPr="00CD31A1">
        <w:rPr>
          <w:rStyle w:val="TagStyle"/>
          <w:rtl/>
        </w:rPr>
        <w:t xml:space="preserve"> &lt;&lt; אורח &gt;&gt;</w:t>
      </w:r>
      <w:r w:rsidR="00C16699">
        <w:rPr>
          <w:rtl/>
          <w:lang w:eastAsia="he-IL"/>
        </w:rPr>
        <w:t xml:space="preserve"> </w:t>
      </w:r>
      <w:bookmarkEnd w:id="2405"/>
    </w:p>
    <w:p w14:paraId="161D3986" w14:textId="77777777" w:rsidR="00CD31A1" w:rsidRDefault="00CD31A1" w:rsidP="00CD31A1">
      <w:pPr>
        <w:pStyle w:val="KeepWithNext"/>
        <w:rPr>
          <w:rtl/>
          <w:lang w:eastAsia="he-IL"/>
        </w:rPr>
      </w:pPr>
    </w:p>
    <w:p w14:paraId="62FE224F" w14:textId="7BD7C5EF" w:rsidR="00CD31A1" w:rsidRPr="00CD31A1" w:rsidRDefault="00CD31A1" w:rsidP="00CD31A1">
      <w:pPr>
        <w:rPr>
          <w:rtl/>
          <w:lang w:eastAsia="he-IL"/>
        </w:rPr>
      </w:pPr>
      <w:r>
        <w:rPr>
          <w:rFonts w:hint="cs"/>
          <w:rtl/>
          <w:lang w:eastAsia="he-IL"/>
        </w:rPr>
        <w:t>רחל, זה דורש הבהרה.</w:t>
      </w:r>
    </w:p>
    <w:p w14:paraId="08534786" w14:textId="77777777" w:rsidR="00CD31A1" w:rsidRDefault="00CD31A1" w:rsidP="00CD31A1">
      <w:pPr>
        <w:rPr>
          <w:rtl/>
          <w:lang w:eastAsia="he-IL"/>
        </w:rPr>
      </w:pPr>
      <w:bookmarkStart w:id="2406" w:name="_ETM_Q1_6380407"/>
      <w:bookmarkStart w:id="2407" w:name="_ETM_Q1_6380450"/>
      <w:bookmarkStart w:id="2408" w:name="_ETM_Q1_6381288"/>
      <w:bookmarkEnd w:id="2406"/>
      <w:bookmarkEnd w:id="2407"/>
      <w:bookmarkEnd w:id="2408"/>
    </w:p>
    <w:p w14:paraId="4F45D08D" w14:textId="75AADE42" w:rsidR="00CD31A1" w:rsidRDefault="00CD31A1" w:rsidP="00CD31A1">
      <w:pPr>
        <w:pStyle w:val="a4"/>
        <w:keepNext/>
        <w:rPr>
          <w:rtl/>
        </w:rPr>
      </w:pPr>
      <w:r w:rsidRPr="00CD31A1">
        <w:rPr>
          <w:rStyle w:val="TagStyle"/>
          <w:rtl/>
        </w:rPr>
        <w:t xml:space="preserve"> &lt;&lt; דובר &gt;&gt; </w:t>
      </w:r>
      <w:r>
        <w:rPr>
          <w:rtl/>
        </w:rPr>
        <w:t>מירי פרנקל-שור:</w:t>
      </w:r>
      <w:r w:rsidRPr="00CD31A1">
        <w:rPr>
          <w:rStyle w:val="TagStyle"/>
          <w:rtl/>
        </w:rPr>
        <w:t xml:space="preserve"> &lt;&lt; דובר &gt;&gt;</w:t>
      </w:r>
      <w:r w:rsidR="00C16699">
        <w:rPr>
          <w:rtl/>
        </w:rPr>
        <w:t xml:space="preserve"> </w:t>
      </w:r>
    </w:p>
    <w:p w14:paraId="633663FC" w14:textId="77777777" w:rsidR="00CD31A1" w:rsidRDefault="00CD31A1" w:rsidP="00CD31A1">
      <w:pPr>
        <w:pStyle w:val="KeepWithNext"/>
        <w:rPr>
          <w:rtl/>
          <w:lang w:eastAsia="he-IL"/>
        </w:rPr>
      </w:pPr>
    </w:p>
    <w:p w14:paraId="4020277A" w14:textId="0F473A54" w:rsidR="00CD31A1" w:rsidRDefault="00CD31A1" w:rsidP="00CD31A1">
      <w:pPr>
        <w:rPr>
          <w:rtl/>
          <w:lang w:eastAsia="he-IL"/>
        </w:rPr>
      </w:pPr>
      <w:bookmarkStart w:id="2409" w:name="_ETM_Q1_6435367"/>
      <w:bookmarkStart w:id="2410" w:name="_ETM_Q1_6435405"/>
      <w:bookmarkEnd w:id="2409"/>
      <w:bookmarkEnd w:id="2410"/>
      <w:r>
        <w:rPr>
          <w:rFonts w:hint="cs"/>
          <w:rtl/>
          <w:lang w:eastAsia="he-IL"/>
        </w:rPr>
        <w:t>לפני שאנחנו ממשיכים, יש לי שאלה.</w:t>
      </w:r>
      <w:bookmarkStart w:id="2411" w:name="_ETM_Q1_6439332"/>
      <w:bookmarkEnd w:id="2411"/>
      <w:r>
        <w:rPr>
          <w:rFonts w:hint="cs"/>
          <w:rtl/>
          <w:lang w:eastAsia="he-IL"/>
        </w:rPr>
        <w:t xml:space="preserve"> הסעיף קובע שכל ההסדר הזה לא יחול על קטין. </w:t>
      </w:r>
      <w:bookmarkStart w:id="2412" w:name="_ETM_Q1_6441429"/>
      <w:bookmarkEnd w:id="2412"/>
    </w:p>
    <w:p w14:paraId="5FECF78C" w14:textId="77777777" w:rsidR="00CD31A1" w:rsidRDefault="00CD31A1" w:rsidP="00CD31A1">
      <w:pPr>
        <w:rPr>
          <w:rtl/>
          <w:lang w:eastAsia="he-IL"/>
        </w:rPr>
      </w:pPr>
      <w:bookmarkStart w:id="2413" w:name="_ETM_Q1_6444517"/>
      <w:bookmarkStart w:id="2414" w:name="_ETM_Q1_6444552"/>
      <w:bookmarkEnd w:id="2413"/>
      <w:bookmarkEnd w:id="2414"/>
    </w:p>
    <w:p w14:paraId="0CF8A229" w14:textId="02312523" w:rsidR="00CD31A1" w:rsidRDefault="00CD31A1" w:rsidP="00CD31A1">
      <w:pPr>
        <w:pStyle w:val="af9"/>
        <w:keepNext/>
        <w:rPr>
          <w:rtl/>
          <w:lang w:eastAsia="he-IL"/>
        </w:rPr>
      </w:pPr>
      <w:bookmarkStart w:id="2415" w:name="ET_guest_רחל_ספירו_432"/>
      <w:r w:rsidRPr="00CD31A1">
        <w:rPr>
          <w:rStyle w:val="TagStyle"/>
          <w:rtl/>
        </w:rPr>
        <w:t xml:space="preserve"> &lt;&lt; אורח &gt;&gt; </w:t>
      </w:r>
      <w:r>
        <w:rPr>
          <w:rtl/>
          <w:lang w:eastAsia="he-IL"/>
        </w:rPr>
        <w:t>רחל ספירו:</w:t>
      </w:r>
      <w:r w:rsidRPr="00CD31A1">
        <w:rPr>
          <w:rStyle w:val="TagStyle"/>
          <w:rtl/>
        </w:rPr>
        <w:t xml:space="preserve"> &lt;&lt; אורח &gt;&gt;</w:t>
      </w:r>
      <w:r w:rsidR="00C16699">
        <w:rPr>
          <w:rtl/>
          <w:lang w:eastAsia="he-IL"/>
        </w:rPr>
        <w:t xml:space="preserve"> </w:t>
      </w:r>
      <w:bookmarkEnd w:id="2415"/>
    </w:p>
    <w:p w14:paraId="1222175D" w14:textId="77777777" w:rsidR="00CD31A1" w:rsidRDefault="00CD31A1" w:rsidP="00CD31A1">
      <w:pPr>
        <w:pStyle w:val="KeepWithNext"/>
        <w:rPr>
          <w:rtl/>
          <w:lang w:eastAsia="he-IL"/>
        </w:rPr>
      </w:pPr>
    </w:p>
    <w:p w14:paraId="49D21056" w14:textId="4B7D89EA" w:rsidR="00CD31A1" w:rsidRDefault="00CD31A1" w:rsidP="00CD31A1">
      <w:pPr>
        <w:rPr>
          <w:rtl/>
          <w:lang w:eastAsia="he-IL"/>
        </w:rPr>
      </w:pPr>
      <w:r>
        <w:rPr>
          <w:rFonts w:hint="cs"/>
          <w:rtl/>
          <w:lang w:eastAsia="he-IL"/>
        </w:rPr>
        <w:t>רק ההסדר של הדינמי. כלומר, לגבי קטין אפשר לתת פ</w:t>
      </w:r>
      <w:bookmarkStart w:id="2416" w:name="_ETM_Q1_6449234"/>
      <w:bookmarkEnd w:id="2416"/>
      <w:r>
        <w:rPr>
          <w:rFonts w:hint="cs"/>
          <w:rtl/>
          <w:lang w:eastAsia="he-IL"/>
        </w:rPr>
        <w:t>יקוח</w:t>
      </w:r>
      <w:r w:rsidR="00D16A84">
        <w:rPr>
          <w:rFonts w:hint="cs"/>
          <w:rtl/>
          <w:lang w:eastAsia="he-IL"/>
        </w:rPr>
        <w:t xml:space="preserve"> </w:t>
      </w:r>
      <w:r>
        <w:rPr>
          <w:rFonts w:hint="cs"/>
          <w:rtl/>
          <w:lang w:eastAsia="he-IL"/>
        </w:rPr>
        <w:t>טכנולוגי סטטי באזור גיאוגרפי מסוים, כנראה מקום מגוריו.</w:t>
      </w:r>
    </w:p>
    <w:p w14:paraId="30AAE4FF" w14:textId="77777777" w:rsidR="00CD31A1" w:rsidRDefault="00CD31A1" w:rsidP="00CD31A1">
      <w:pPr>
        <w:rPr>
          <w:rtl/>
          <w:lang w:eastAsia="he-IL"/>
        </w:rPr>
      </w:pPr>
      <w:bookmarkStart w:id="2417" w:name="_ETM_Q1_6456537"/>
      <w:bookmarkEnd w:id="2417"/>
    </w:p>
    <w:p w14:paraId="09B5DA3A" w14:textId="34AE9486" w:rsidR="00CD31A1" w:rsidRDefault="00CD31A1" w:rsidP="00CD31A1">
      <w:pPr>
        <w:pStyle w:val="a4"/>
        <w:keepNext/>
        <w:rPr>
          <w:rtl/>
        </w:rPr>
      </w:pPr>
      <w:r w:rsidRPr="00CD31A1">
        <w:rPr>
          <w:rStyle w:val="TagStyle"/>
          <w:rtl/>
        </w:rPr>
        <w:t xml:space="preserve"> &lt;&lt; דובר &gt;&gt; </w:t>
      </w:r>
      <w:r>
        <w:rPr>
          <w:rtl/>
        </w:rPr>
        <w:t>מירי פרנקל-שור:</w:t>
      </w:r>
      <w:r w:rsidRPr="00CD31A1">
        <w:rPr>
          <w:rStyle w:val="TagStyle"/>
          <w:rtl/>
        </w:rPr>
        <w:t xml:space="preserve"> &lt;&lt; דובר &gt;&gt;</w:t>
      </w:r>
      <w:r w:rsidR="00C16699">
        <w:rPr>
          <w:rtl/>
        </w:rPr>
        <w:t xml:space="preserve"> </w:t>
      </w:r>
    </w:p>
    <w:p w14:paraId="0A173C12" w14:textId="77777777" w:rsidR="00CD31A1" w:rsidRDefault="00CD31A1" w:rsidP="00CD31A1">
      <w:pPr>
        <w:pStyle w:val="KeepWithNext"/>
        <w:rPr>
          <w:rtl/>
          <w:lang w:eastAsia="he-IL"/>
        </w:rPr>
      </w:pPr>
    </w:p>
    <w:p w14:paraId="36E4EA8D" w14:textId="703F62CE" w:rsidR="00CD31A1" w:rsidRDefault="00CD31A1" w:rsidP="00CD31A1">
      <w:pPr>
        <w:rPr>
          <w:rtl/>
          <w:lang w:eastAsia="he-IL"/>
        </w:rPr>
      </w:pPr>
      <w:r>
        <w:rPr>
          <w:rFonts w:hint="cs"/>
          <w:rtl/>
          <w:lang w:eastAsia="he-IL"/>
        </w:rPr>
        <w:t>מ</w:t>
      </w:r>
      <w:bookmarkStart w:id="2418" w:name="_ETM_Q1_6456949"/>
      <w:bookmarkStart w:id="2419" w:name="_ETM_Q1_6456974"/>
      <w:bookmarkEnd w:id="2418"/>
      <w:bookmarkEnd w:id="2419"/>
      <w:r>
        <w:rPr>
          <w:rFonts w:hint="cs"/>
          <w:rtl/>
          <w:lang w:eastAsia="he-IL"/>
        </w:rPr>
        <w:t>מה את לומדת את זה?</w:t>
      </w:r>
    </w:p>
    <w:p w14:paraId="65AA90E9" w14:textId="77777777" w:rsidR="00CD31A1" w:rsidRDefault="00CD31A1" w:rsidP="00CD31A1">
      <w:pPr>
        <w:rPr>
          <w:rtl/>
          <w:lang w:eastAsia="he-IL"/>
        </w:rPr>
      </w:pPr>
      <w:bookmarkStart w:id="2420" w:name="_ETM_Q1_6460917"/>
      <w:bookmarkStart w:id="2421" w:name="_ETM_Q1_6460961"/>
      <w:bookmarkEnd w:id="2420"/>
      <w:bookmarkEnd w:id="2421"/>
    </w:p>
    <w:p w14:paraId="4378F773" w14:textId="01605C6E" w:rsidR="00CD31A1" w:rsidRDefault="00CD31A1" w:rsidP="00CD31A1">
      <w:pPr>
        <w:pStyle w:val="af9"/>
        <w:keepNext/>
        <w:rPr>
          <w:rtl/>
          <w:lang w:eastAsia="he-IL"/>
        </w:rPr>
      </w:pPr>
      <w:bookmarkStart w:id="2422" w:name="ET_guest_רחל_ספירו_434"/>
      <w:r w:rsidRPr="00CD31A1">
        <w:rPr>
          <w:rStyle w:val="TagStyle"/>
          <w:rtl/>
        </w:rPr>
        <w:t xml:space="preserve"> &lt;&lt; אורח &gt;&gt; </w:t>
      </w:r>
      <w:r>
        <w:rPr>
          <w:rtl/>
          <w:lang w:eastAsia="he-IL"/>
        </w:rPr>
        <w:t>רחל ספירו:</w:t>
      </w:r>
      <w:r w:rsidRPr="00CD31A1">
        <w:rPr>
          <w:rStyle w:val="TagStyle"/>
          <w:rtl/>
        </w:rPr>
        <w:t xml:space="preserve"> &lt;&lt; אורח &gt;&gt;</w:t>
      </w:r>
      <w:r w:rsidR="00C16699">
        <w:rPr>
          <w:rtl/>
          <w:lang w:eastAsia="he-IL"/>
        </w:rPr>
        <w:t xml:space="preserve"> </w:t>
      </w:r>
      <w:bookmarkEnd w:id="2422"/>
    </w:p>
    <w:p w14:paraId="7CD8F037" w14:textId="77777777" w:rsidR="00CD31A1" w:rsidRDefault="00CD31A1" w:rsidP="00CD31A1">
      <w:pPr>
        <w:pStyle w:val="KeepWithNext"/>
        <w:rPr>
          <w:rtl/>
          <w:lang w:eastAsia="he-IL"/>
        </w:rPr>
      </w:pPr>
    </w:p>
    <w:p w14:paraId="308031BB" w14:textId="2A14D869" w:rsidR="00CD31A1" w:rsidRDefault="00CD31A1" w:rsidP="00CD31A1">
      <w:pPr>
        <w:rPr>
          <w:rtl/>
          <w:lang w:eastAsia="he-IL"/>
        </w:rPr>
      </w:pPr>
      <w:r>
        <w:rPr>
          <w:rFonts w:hint="cs"/>
          <w:rtl/>
          <w:lang w:eastAsia="he-IL"/>
        </w:rPr>
        <w:t xml:space="preserve">כתבנו "מבלי לגרוע מהוראות סעיף </w:t>
      </w:r>
      <w:bookmarkStart w:id="2423" w:name="_ETM_Q1_6464688"/>
      <w:bookmarkEnd w:id="2423"/>
      <w:r>
        <w:rPr>
          <w:rFonts w:hint="cs"/>
          <w:rtl/>
          <w:lang w:eastAsia="he-IL"/>
        </w:rPr>
        <w:t>2ז" שמתייחס לצו הגנה לקטין.</w:t>
      </w:r>
      <w:r w:rsidR="00C022D0">
        <w:rPr>
          <w:rFonts w:hint="cs"/>
          <w:rtl/>
          <w:lang w:eastAsia="he-IL"/>
        </w:rPr>
        <w:t xml:space="preserve"> סעיף 3ב(ה).</w:t>
      </w:r>
      <w:r w:rsidR="00D16A84">
        <w:rPr>
          <w:rFonts w:hint="cs"/>
          <w:rtl/>
          <w:lang w:eastAsia="he-IL"/>
        </w:rPr>
        <w:t xml:space="preserve"> </w:t>
      </w:r>
      <w:r w:rsidR="00C022D0">
        <w:rPr>
          <w:rFonts w:hint="cs"/>
          <w:rtl/>
          <w:lang w:eastAsia="he-IL"/>
        </w:rPr>
        <w:t>ניתן לתת צו הגנה</w:t>
      </w:r>
      <w:r w:rsidR="00D16A84">
        <w:rPr>
          <w:rFonts w:hint="cs"/>
          <w:rtl/>
          <w:lang w:eastAsia="he-IL"/>
        </w:rPr>
        <w:t xml:space="preserve"> </w:t>
      </w:r>
      <w:r w:rsidR="00C022D0">
        <w:rPr>
          <w:rFonts w:hint="cs"/>
          <w:rtl/>
          <w:lang w:eastAsia="he-IL"/>
        </w:rPr>
        <w:t>להגנת משפחה של קטין בכפוף לאלה.</w:t>
      </w:r>
    </w:p>
    <w:p w14:paraId="6BDC7D28" w14:textId="77777777" w:rsidR="00C022D0" w:rsidRDefault="00C022D0" w:rsidP="00CD31A1">
      <w:pPr>
        <w:rPr>
          <w:rtl/>
          <w:lang w:eastAsia="he-IL"/>
        </w:rPr>
      </w:pPr>
    </w:p>
    <w:p w14:paraId="7936C226" w14:textId="2599711F" w:rsidR="00C022D0" w:rsidRDefault="00C022D0" w:rsidP="00C022D0">
      <w:pPr>
        <w:pStyle w:val="a4"/>
        <w:keepNext/>
        <w:rPr>
          <w:rtl/>
        </w:rPr>
      </w:pPr>
      <w:r w:rsidRPr="00C022D0">
        <w:rPr>
          <w:rStyle w:val="TagStyle"/>
          <w:rtl/>
        </w:rPr>
        <w:t xml:space="preserve"> &lt;&lt; דובר &gt;&gt; </w:t>
      </w:r>
      <w:r>
        <w:rPr>
          <w:rtl/>
        </w:rPr>
        <w:t>מירי פרנקל-שור:</w:t>
      </w:r>
      <w:r w:rsidRPr="00C022D0">
        <w:rPr>
          <w:rStyle w:val="TagStyle"/>
          <w:rtl/>
        </w:rPr>
        <w:t xml:space="preserve"> &lt;&lt; דובר &gt;&gt;</w:t>
      </w:r>
      <w:r w:rsidR="00C16699">
        <w:rPr>
          <w:rtl/>
        </w:rPr>
        <w:t xml:space="preserve"> </w:t>
      </w:r>
    </w:p>
    <w:p w14:paraId="7C700A9E" w14:textId="77777777" w:rsidR="00C022D0" w:rsidRDefault="00C022D0" w:rsidP="00C022D0">
      <w:pPr>
        <w:pStyle w:val="KeepWithNext"/>
        <w:rPr>
          <w:rtl/>
          <w:lang w:eastAsia="he-IL"/>
        </w:rPr>
      </w:pPr>
    </w:p>
    <w:p w14:paraId="1CC6CF5D" w14:textId="0829F3B2" w:rsidR="00C022D0" w:rsidRDefault="00C022D0" w:rsidP="00C022D0">
      <w:pPr>
        <w:rPr>
          <w:rtl/>
          <w:lang w:eastAsia="he-IL"/>
        </w:rPr>
      </w:pPr>
      <w:r>
        <w:rPr>
          <w:rFonts w:hint="cs"/>
          <w:rtl/>
          <w:lang w:eastAsia="he-IL"/>
        </w:rPr>
        <w:t>סעיף קטן (ה) מדבר על</w:t>
      </w:r>
      <w:bookmarkStart w:id="2424" w:name="_ETM_Q1_6480017"/>
      <w:bookmarkEnd w:id="2424"/>
      <w:r w:rsidR="00DC5D83">
        <w:rPr>
          <w:rFonts w:hint="cs"/>
          <w:rtl/>
          <w:lang w:eastAsia="he-IL"/>
        </w:rPr>
        <w:t xml:space="preserve"> הגנה של בן משפחה קטין. </w:t>
      </w:r>
    </w:p>
    <w:p w14:paraId="35DD510B" w14:textId="77777777" w:rsidR="00DC5D83" w:rsidRDefault="00DC5D83" w:rsidP="00C022D0">
      <w:pPr>
        <w:rPr>
          <w:rtl/>
          <w:lang w:eastAsia="he-IL"/>
        </w:rPr>
      </w:pPr>
      <w:bookmarkStart w:id="2425" w:name="_ETM_Q1_6488585"/>
      <w:bookmarkStart w:id="2426" w:name="_ETM_Q1_6488626"/>
      <w:bookmarkEnd w:id="2425"/>
      <w:bookmarkEnd w:id="2426"/>
    </w:p>
    <w:p w14:paraId="361E90EE" w14:textId="32731FBD" w:rsidR="00DC5D83" w:rsidRDefault="00DC5D83" w:rsidP="00DC5D83">
      <w:pPr>
        <w:pStyle w:val="af9"/>
        <w:keepNext/>
        <w:rPr>
          <w:rtl/>
          <w:lang w:eastAsia="he-IL"/>
        </w:rPr>
      </w:pPr>
      <w:bookmarkStart w:id="2427" w:name="ET_guest_רחל_ספירו_417"/>
      <w:r w:rsidRPr="00DC5D83">
        <w:rPr>
          <w:rStyle w:val="TagStyle"/>
          <w:rtl/>
        </w:rPr>
        <w:t xml:space="preserve"> &lt;&lt; אורח &gt;&gt; </w:t>
      </w:r>
      <w:r>
        <w:rPr>
          <w:rtl/>
          <w:lang w:eastAsia="he-IL"/>
        </w:rPr>
        <w:t>רחל ספירו:</w:t>
      </w:r>
      <w:r w:rsidRPr="00DC5D83">
        <w:rPr>
          <w:rStyle w:val="TagStyle"/>
          <w:rtl/>
        </w:rPr>
        <w:t xml:space="preserve"> &lt;&lt; אורח &gt;&gt;</w:t>
      </w:r>
      <w:r w:rsidR="00A96871">
        <w:rPr>
          <w:rtl/>
          <w:lang w:eastAsia="he-IL"/>
        </w:rPr>
        <w:t xml:space="preserve"> </w:t>
      </w:r>
      <w:bookmarkEnd w:id="2427"/>
    </w:p>
    <w:p w14:paraId="43DB4815" w14:textId="77777777" w:rsidR="00DC5D83" w:rsidRDefault="00DC5D83" w:rsidP="00DC5D83">
      <w:pPr>
        <w:pStyle w:val="KeepWithNext"/>
        <w:rPr>
          <w:rtl/>
          <w:lang w:eastAsia="he-IL"/>
        </w:rPr>
      </w:pPr>
    </w:p>
    <w:p w14:paraId="0D163A93" w14:textId="0614B9ED" w:rsidR="00DC5D83" w:rsidRDefault="00DC5D83" w:rsidP="00DC5D83">
      <w:pPr>
        <w:rPr>
          <w:rtl/>
          <w:lang w:eastAsia="he-IL"/>
        </w:rPr>
      </w:pPr>
      <w:r>
        <w:rPr>
          <w:rFonts w:hint="cs"/>
          <w:rtl/>
          <w:lang w:eastAsia="he-IL"/>
        </w:rPr>
        <w:t>נכון.</w:t>
      </w:r>
    </w:p>
    <w:p w14:paraId="5E18E14E" w14:textId="77777777" w:rsidR="00DC5D83" w:rsidRDefault="00DC5D83" w:rsidP="00DC5D83">
      <w:pPr>
        <w:rPr>
          <w:rtl/>
          <w:lang w:eastAsia="he-IL"/>
        </w:rPr>
      </w:pPr>
      <w:bookmarkStart w:id="2428" w:name="_ETM_Q1_6487295"/>
      <w:bookmarkStart w:id="2429" w:name="_ETM_Q1_6487325"/>
      <w:bookmarkStart w:id="2430" w:name="_ETM_Q1_6487268"/>
      <w:bookmarkEnd w:id="2428"/>
      <w:bookmarkEnd w:id="2429"/>
      <w:bookmarkEnd w:id="2430"/>
    </w:p>
    <w:p w14:paraId="366737CA" w14:textId="51508E42" w:rsidR="00DC5D83" w:rsidRDefault="00DC5D83" w:rsidP="00DC5D83">
      <w:pPr>
        <w:pStyle w:val="a4"/>
        <w:keepNext/>
        <w:rPr>
          <w:rtl/>
        </w:rPr>
      </w:pPr>
      <w:bookmarkStart w:id="2431" w:name="ET_speaker_מירי_פרנקלשור_418"/>
      <w:r w:rsidRPr="00DC5D83">
        <w:rPr>
          <w:rStyle w:val="TagStyle"/>
          <w:rtl/>
        </w:rPr>
        <w:t xml:space="preserve"> &lt;&lt; דובר &gt;&gt; </w:t>
      </w:r>
      <w:r>
        <w:rPr>
          <w:rtl/>
        </w:rPr>
        <w:t>מירי פרנקל-שור:</w:t>
      </w:r>
      <w:r w:rsidRPr="00DC5D83">
        <w:rPr>
          <w:rStyle w:val="TagStyle"/>
          <w:rtl/>
        </w:rPr>
        <w:t xml:space="preserve"> &lt;&lt; דובר &gt;&gt;</w:t>
      </w:r>
      <w:r w:rsidR="00A96871">
        <w:rPr>
          <w:rtl/>
        </w:rPr>
        <w:t xml:space="preserve"> </w:t>
      </w:r>
      <w:bookmarkEnd w:id="2431"/>
    </w:p>
    <w:p w14:paraId="3D33AA1E" w14:textId="77777777" w:rsidR="00DC5D83" w:rsidRDefault="00DC5D83" w:rsidP="00DC5D83">
      <w:pPr>
        <w:pStyle w:val="KeepWithNext"/>
        <w:rPr>
          <w:rtl/>
          <w:lang w:eastAsia="he-IL"/>
        </w:rPr>
      </w:pPr>
    </w:p>
    <w:p w14:paraId="63E1E5E1" w14:textId="6C3CC8CB" w:rsidR="00DC5D83" w:rsidRDefault="00DC5D83" w:rsidP="00DC5D83">
      <w:pPr>
        <w:rPr>
          <w:rtl/>
          <w:lang w:eastAsia="he-IL"/>
        </w:rPr>
      </w:pPr>
      <w:bookmarkStart w:id="2432" w:name="_ETM_Q1_6487523"/>
      <w:bookmarkStart w:id="2433" w:name="_ETM_Q1_6487553"/>
      <w:bookmarkEnd w:id="2432"/>
      <w:bookmarkEnd w:id="2433"/>
      <w:r>
        <w:rPr>
          <w:rFonts w:hint="cs"/>
          <w:rtl/>
          <w:lang w:eastAsia="he-IL"/>
        </w:rPr>
        <w:t xml:space="preserve">סעיף קטן (ז), </w:t>
      </w:r>
      <w:bookmarkStart w:id="2434" w:name="_ETM_Q1_6489444"/>
      <w:bookmarkEnd w:id="2434"/>
      <w:r>
        <w:rPr>
          <w:rFonts w:hint="cs"/>
          <w:rtl/>
          <w:lang w:eastAsia="he-IL"/>
        </w:rPr>
        <w:t>"הוראות סעיף זה לא יחולו על צו הגנה מפני קטין".</w:t>
      </w:r>
    </w:p>
    <w:p w14:paraId="07D9EB1D" w14:textId="77777777" w:rsidR="00DC5D83" w:rsidRDefault="00DC5D83" w:rsidP="00DC5D83">
      <w:pPr>
        <w:rPr>
          <w:rtl/>
          <w:lang w:eastAsia="he-IL"/>
        </w:rPr>
      </w:pPr>
      <w:bookmarkStart w:id="2435" w:name="_ETM_Q1_6491357"/>
      <w:bookmarkStart w:id="2436" w:name="_ETM_Q1_6491390"/>
      <w:bookmarkStart w:id="2437" w:name="_ETM_Q1_6492084"/>
      <w:bookmarkEnd w:id="2435"/>
      <w:bookmarkEnd w:id="2436"/>
      <w:bookmarkEnd w:id="2437"/>
    </w:p>
    <w:p w14:paraId="58EFCBA6" w14:textId="4EC41CF3" w:rsidR="00DC5D83" w:rsidRDefault="00DC5D83" w:rsidP="00DC5D83">
      <w:pPr>
        <w:pStyle w:val="af9"/>
        <w:keepNext/>
        <w:rPr>
          <w:rtl/>
          <w:lang w:eastAsia="he-IL"/>
        </w:rPr>
      </w:pPr>
      <w:bookmarkStart w:id="2438" w:name="ET_guest_רחל_ספירו_419"/>
      <w:r w:rsidRPr="00DC5D83">
        <w:rPr>
          <w:rStyle w:val="TagStyle"/>
          <w:rtl/>
        </w:rPr>
        <w:t xml:space="preserve"> &lt;&lt; אורח &gt;&gt; </w:t>
      </w:r>
      <w:r>
        <w:rPr>
          <w:rtl/>
          <w:lang w:eastAsia="he-IL"/>
        </w:rPr>
        <w:t>רחל ספירו:</w:t>
      </w:r>
      <w:r w:rsidRPr="00DC5D83">
        <w:rPr>
          <w:rStyle w:val="TagStyle"/>
          <w:rtl/>
        </w:rPr>
        <w:t xml:space="preserve"> &lt;&lt; אורח &gt;&gt;</w:t>
      </w:r>
      <w:r w:rsidR="00A96871">
        <w:rPr>
          <w:rtl/>
          <w:lang w:eastAsia="he-IL"/>
        </w:rPr>
        <w:t xml:space="preserve"> </w:t>
      </w:r>
      <w:bookmarkEnd w:id="2438"/>
    </w:p>
    <w:p w14:paraId="7E42F12B" w14:textId="77777777" w:rsidR="00DC5D83" w:rsidRDefault="00DC5D83" w:rsidP="00DC5D83">
      <w:pPr>
        <w:pStyle w:val="KeepWithNext"/>
        <w:rPr>
          <w:rtl/>
          <w:lang w:eastAsia="he-IL"/>
        </w:rPr>
      </w:pPr>
    </w:p>
    <w:p w14:paraId="47EE5420" w14:textId="1B10134C" w:rsidR="00DC5D83" w:rsidRDefault="00DC5D83" w:rsidP="00DC5D83">
      <w:pPr>
        <w:rPr>
          <w:rtl/>
          <w:lang w:eastAsia="he-IL"/>
        </w:rPr>
      </w:pPr>
      <w:bookmarkStart w:id="2439" w:name="_ETM_Q1_6492473"/>
      <w:bookmarkStart w:id="2440" w:name="_ETM_Q1_6492513"/>
      <w:bookmarkEnd w:id="2439"/>
      <w:bookmarkEnd w:id="2440"/>
      <w:r>
        <w:rPr>
          <w:rFonts w:hint="cs"/>
          <w:rtl/>
          <w:lang w:eastAsia="he-IL"/>
        </w:rPr>
        <w:t>נכון.</w:t>
      </w:r>
    </w:p>
    <w:p w14:paraId="3E71B422" w14:textId="77777777" w:rsidR="00DC5D83" w:rsidRDefault="00DC5D83" w:rsidP="00DC5D83">
      <w:pPr>
        <w:rPr>
          <w:rtl/>
          <w:lang w:eastAsia="he-IL"/>
        </w:rPr>
      </w:pPr>
      <w:bookmarkStart w:id="2441" w:name="_ETM_Q1_6493661"/>
      <w:bookmarkEnd w:id="2441"/>
    </w:p>
    <w:p w14:paraId="605BDFB6" w14:textId="5F6A203D" w:rsidR="00DC5D83" w:rsidRDefault="00DC5D83" w:rsidP="00DC5D83">
      <w:pPr>
        <w:pStyle w:val="a4"/>
        <w:keepNext/>
        <w:rPr>
          <w:rtl/>
        </w:rPr>
      </w:pPr>
      <w:bookmarkStart w:id="2442" w:name="ET_speaker_מירי_פרנקלשור_420"/>
      <w:r w:rsidRPr="00DC5D83">
        <w:rPr>
          <w:rStyle w:val="TagStyle"/>
          <w:rtl/>
        </w:rPr>
        <w:t xml:space="preserve"> &lt;&lt; דובר &gt;&gt; </w:t>
      </w:r>
      <w:r>
        <w:rPr>
          <w:rtl/>
        </w:rPr>
        <w:t>מירי פרנקל-שור:</w:t>
      </w:r>
      <w:r w:rsidRPr="00DC5D83">
        <w:rPr>
          <w:rStyle w:val="TagStyle"/>
          <w:rtl/>
        </w:rPr>
        <w:t xml:space="preserve"> &lt;&lt; דובר &gt;&gt;</w:t>
      </w:r>
      <w:r w:rsidR="00A96871">
        <w:rPr>
          <w:rtl/>
        </w:rPr>
        <w:t xml:space="preserve"> </w:t>
      </w:r>
      <w:bookmarkEnd w:id="2442"/>
    </w:p>
    <w:p w14:paraId="20CB0FCC" w14:textId="77777777" w:rsidR="00DC5D83" w:rsidRDefault="00DC5D83" w:rsidP="00DC5D83">
      <w:pPr>
        <w:pStyle w:val="KeepWithNext"/>
        <w:rPr>
          <w:rtl/>
          <w:lang w:eastAsia="he-IL"/>
        </w:rPr>
      </w:pPr>
    </w:p>
    <w:p w14:paraId="794457A7" w14:textId="46EF9E2B" w:rsidR="00DC5D83" w:rsidRDefault="00DC5D83" w:rsidP="00DC5D83">
      <w:pPr>
        <w:rPr>
          <w:rtl/>
          <w:lang w:eastAsia="he-IL"/>
        </w:rPr>
      </w:pPr>
      <w:bookmarkStart w:id="2443" w:name="_ETM_Q1_6494040"/>
      <w:bookmarkStart w:id="2444" w:name="_ETM_Q1_6494080"/>
      <w:bookmarkEnd w:id="2443"/>
      <w:bookmarkEnd w:id="2444"/>
      <w:r>
        <w:rPr>
          <w:rFonts w:hint="cs"/>
          <w:rtl/>
          <w:lang w:eastAsia="he-IL"/>
        </w:rPr>
        <w:t>זאת אומרת, מפני קטין, אני הולכת לסעיף 3א לחוק.</w:t>
      </w:r>
    </w:p>
    <w:p w14:paraId="4FE68266" w14:textId="77777777" w:rsidR="00DC5D83" w:rsidRDefault="00DC5D83" w:rsidP="00DC5D83">
      <w:pPr>
        <w:rPr>
          <w:rtl/>
          <w:lang w:eastAsia="he-IL"/>
        </w:rPr>
      </w:pPr>
      <w:bookmarkStart w:id="2445" w:name="_ETM_Q1_6496251"/>
      <w:bookmarkEnd w:id="2445"/>
    </w:p>
    <w:p w14:paraId="0AA5C0A4" w14:textId="402F2454" w:rsidR="00DC5D83" w:rsidRDefault="00DC5D83" w:rsidP="00DC5D83">
      <w:pPr>
        <w:pStyle w:val="af9"/>
        <w:keepNext/>
        <w:rPr>
          <w:rtl/>
          <w:lang w:eastAsia="he-IL"/>
        </w:rPr>
      </w:pPr>
      <w:bookmarkStart w:id="2446" w:name="ET_guest_רחל_ספירו_421"/>
      <w:r w:rsidRPr="00DC5D83">
        <w:rPr>
          <w:rStyle w:val="TagStyle"/>
          <w:rtl/>
        </w:rPr>
        <w:t xml:space="preserve"> &lt;&lt; אורח &gt;&gt; </w:t>
      </w:r>
      <w:r>
        <w:rPr>
          <w:rtl/>
          <w:lang w:eastAsia="he-IL"/>
        </w:rPr>
        <w:t>רחל ספירו:</w:t>
      </w:r>
      <w:r w:rsidRPr="00DC5D83">
        <w:rPr>
          <w:rStyle w:val="TagStyle"/>
          <w:rtl/>
        </w:rPr>
        <w:t xml:space="preserve"> &lt;&lt; אורח &gt;&gt;</w:t>
      </w:r>
      <w:r w:rsidR="00A96871">
        <w:rPr>
          <w:rtl/>
          <w:lang w:eastAsia="he-IL"/>
        </w:rPr>
        <w:t xml:space="preserve"> </w:t>
      </w:r>
      <w:bookmarkEnd w:id="2446"/>
    </w:p>
    <w:p w14:paraId="48B1A45F" w14:textId="77777777" w:rsidR="00DC5D83" w:rsidRDefault="00DC5D83" w:rsidP="00DC5D83">
      <w:pPr>
        <w:pStyle w:val="KeepWithNext"/>
        <w:rPr>
          <w:rtl/>
          <w:lang w:eastAsia="he-IL"/>
        </w:rPr>
      </w:pPr>
    </w:p>
    <w:p w14:paraId="6AF06710" w14:textId="5B10D5CD" w:rsidR="00DC5D83" w:rsidRDefault="00DC5D83" w:rsidP="00DC5D83">
      <w:pPr>
        <w:rPr>
          <w:rtl/>
          <w:lang w:eastAsia="he-IL"/>
        </w:rPr>
      </w:pPr>
      <w:bookmarkStart w:id="2447" w:name="_ETM_Q1_6496618"/>
      <w:bookmarkStart w:id="2448" w:name="_ETM_Q1_6496659"/>
      <w:bookmarkEnd w:id="2447"/>
      <w:bookmarkEnd w:id="2448"/>
      <w:r>
        <w:rPr>
          <w:rFonts w:hint="cs"/>
          <w:rtl/>
          <w:lang w:eastAsia="he-IL"/>
        </w:rPr>
        <w:t>נכון.</w:t>
      </w:r>
    </w:p>
    <w:p w14:paraId="338A4AF9" w14:textId="77777777" w:rsidR="00DC5D83" w:rsidRDefault="00DC5D83" w:rsidP="00DC5D83">
      <w:pPr>
        <w:rPr>
          <w:rtl/>
          <w:lang w:eastAsia="he-IL"/>
        </w:rPr>
      </w:pPr>
      <w:bookmarkStart w:id="2449" w:name="_ETM_Q1_6496044"/>
      <w:bookmarkStart w:id="2450" w:name="_ETM_Q1_6496075"/>
      <w:bookmarkStart w:id="2451" w:name="_ETM_Q1_6497580"/>
      <w:bookmarkEnd w:id="2449"/>
      <w:bookmarkEnd w:id="2450"/>
      <w:bookmarkEnd w:id="2451"/>
    </w:p>
    <w:p w14:paraId="31EC5200" w14:textId="29DF7BC6" w:rsidR="00DC5D83" w:rsidRDefault="00DC5D83" w:rsidP="00DC5D83">
      <w:pPr>
        <w:pStyle w:val="a4"/>
        <w:keepNext/>
        <w:rPr>
          <w:rtl/>
        </w:rPr>
      </w:pPr>
      <w:bookmarkStart w:id="2452" w:name="ET_speaker_מירי_פרנקלשור_422"/>
      <w:r w:rsidRPr="00DC5D83">
        <w:rPr>
          <w:rStyle w:val="TagStyle"/>
          <w:rtl/>
        </w:rPr>
        <w:t xml:space="preserve"> &lt;&lt; דובר &gt;&gt; </w:t>
      </w:r>
      <w:r>
        <w:rPr>
          <w:rtl/>
        </w:rPr>
        <w:t>מירי פרנקל-שור:</w:t>
      </w:r>
      <w:r w:rsidRPr="00DC5D83">
        <w:rPr>
          <w:rStyle w:val="TagStyle"/>
          <w:rtl/>
        </w:rPr>
        <w:t xml:space="preserve"> &lt;&lt; דובר &gt;&gt;</w:t>
      </w:r>
      <w:r w:rsidR="00A96871">
        <w:rPr>
          <w:rtl/>
        </w:rPr>
        <w:t xml:space="preserve"> </w:t>
      </w:r>
      <w:bookmarkEnd w:id="2452"/>
    </w:p>
    <w:p w14:paraId="0C62EE8B" w14:textId="77777777" w:rsidR="00DC5D83" w:rsidRDefault="00DC5D83" w:rsidP="00DC5D83">
      <w:pPr>
        <w:pStyle w:val="KeepWithNext"/>
        <w:rPr>
          <w:rtl/>
          <w:lang w:eastAsia="he-IL"/>
        </w:rPr>
      </w:pPr>
    </w:p>
    <w:p w14:paraId="7599613B" w14:textId="72AFFB82" w:rsidR="00DC5D83" w:rsidRDefault="00DC5D83" w:rsidP="00DC5D83">
      <w:pPr>
        <w:rPr>
          <w:rtl/>
          <w:lang w:eastAsia="he-IL"/>
        </w:rPr>
      </w:pPr>
      <w:bookmarkStart w:id="2453" w:name="_ETM_Q1_6497929"/>
      <w:bookmarkStart w:id="2454" w:name="_ETM_Q1_6497971"/>
      <w:bookmarkEnd w:id="2453"/>
      <w:bookmarkEnd w:id="2454"/>
      <w:r>
        <w:rPr>
          <w:rFonts w:hint="cs"/>
          <w:rtl/>
          <w:lang w:eastAsia="he-IL"/>
        </w:rPr>
        <w:t>זאת</w:t>
      </w:r>
      <w:bookmarkStart w:id="2455" w:name="_ETM_Q1_6501684"/>
      <w:bookmarkEnd w:id="2455"/>
      <w:r>
        <w:rPr>
          <w:rFonts w:hint="cs"/>
          <w:rtl/>
          <w:lang w:eastAsia="he-IL"/>
        </w:rPr>
        <w:t xml:space="preserve"> אומרת, צו הגנה, כל ההסדר הזה לא יחול על צו הגנה מפני קטין.</w:t>
      </w:r>
    </w:p>
    <w:p w14:paraId="7860F27C" w14:textId="77777777" w:rsidR="00DC5D83" w:rsidRDefault="00DC5D83" w:rsidP="00DC5D83">
      <w:pPr>
        <w:rPr>
          <w:rtl/>
          <w:lang w:eastAsia="he-IL"/>
        </w:rPr>
      </w:pPr>
      <w:bookmarkStart w:id="2456" w:name="_ETM_Q1_6507119"/>
      <w:bookmarkEnd w:id="2456"/>
    </w:p>
    <w:p w14:paraId="49F431E4" w14:textId="5FA6C8AF" w:rsidR="00DC5D83" w:rsidRDefault="00DC5D83" w:rsidP="00DC5D83">
      <w:pPr>
        <w:pStyle w:val="af9"/>
        <w:keepNext/>
        <w:rPr>
          <w:rtl/>
          <w:lang w:eastAsia="he-IL"/>
        </w:rPr>
      </w:pPr>
      <w:bookmarkStart w:id="2457" w:name="ET_guest_רחל_ספירו_423"/>
      <w:r w:rsidRPr="00DC5D83">
        <w:rPr>
          <w:rStyle w:val="TagStyle"/>
          <w:rtl/>
        </w:rPr>
        <w:t xml:space="preserve"> &lt;&lt; אורח &gt;&gt; </w:t>
      </w:r>
      <w:r>
        <w:rPr>
          <w:rtl/>
          <w:lang w:eastAsia="he-IL"/>
        </w:rPr>
        <w:t>רחל ספירו:</w:t>
      </w:r>
      <w:r w:rsidRPr="00DC5D83">
        <w:rPr>
          <w:rStyle w:val="TagStyle"/>
          <w:rtl/>
        </w:rPr>
        <w:t xml:space="preserve"> &lt;&lt; אורח &gt;&gt;</w:t>
      </w:r>
      <w:r w:rsidR="00A96871">
        <w:rPr>
          <w:rtl/>
          <w:lang w:eastAsia="he-IL"/>
        </w:rPr>
        <w:t xml:space="preserve"> </w:t>
      </w:r>
      <w:bookmarkEnd w:id="2457"/>
    </w:p>
    <w:p w14:paraId="5F94E6D9" w14:textId="77777777" w:rsidR="00DC5D83" w:rsidRDefault="00DC5D83" w:rsidP="00DC5D83">
      <w:pPr>
        <w:pStyle w:val="KeepWithNext"/>
        <w:rPr>
          <w:rtl/>
          <w:lang w:eastAsia="he-IL"/>
        </w:rPr>
      </w:pPr>
    </w:p>
    <w:p w14:paraId="73AF1362" w14:textId="0DDFC2F5" w:rsidR="00DC5D83" w:rsidRDefault="00DC5D83" w:rsidP="00DC5D83">
      <w:pPr>
        <w:rPr>
          <w:rtl/>
          <w:lang w:eastAsia="he-IL"/>
        </w:rPr>
      </w:pPr>
      <w:bookmarkStart w:id="2458" w:name="_ETM_Q1_6507470"/>
      <w:bookmarkStart w:id="2459" w:name="_ETM_Q1_6507510"/>
      <w:bookmarkEnd w:id="2458"/>
      <w:bookmarkEnd w:id="2459"/>
      <w:r>
        <w:rPr>
          <w:rFonts w:hint="cs"/>
          <w:rtl/>
          <w:lang w:eastAsia="he-IL"/>
        </w:rPr>
        <w:t>נכון.</w:t>
      </w:r>
    </w:p>
    <w:p w14:paraId="55066FC9" w14:textId="77777777" w:rsidR="00DC5D83" w:rsidRDefault="00DC5D83" w:rsidP="00DC5D83">
      <w:pPr>
        <w:rPr>
          <w:rtl/>
          <w:lang w:eastAsia="he-IL"/>
        </w:rPr>
      </w:pPr>
      <w:bookmarkStart w:id="2460" w:name="_ETM_Q1_6506970"/>
      <w:bookmarkStart w:id="2461" w:name="_ETM_Q1_6506997"/>
      <w:bookmarkStart w:id="2462" w:name="_ETM_Q1_6508235"/>
      <w:bookmarkEnd w:id="2460"/>
      <w:bookmarkEnd w:id="2461"/>
      <w:bookmarkEnd w:id="2462"/>
    </w:p>
    <w:p w14:paraId="30ECE251" w14:textId="3A9AFF37" w:rsidR="00DC5D83" w:rsidRDefault="00DC5D83" w:rsidP="00DC5D83">
      <w:pPr>
        <w:pStyle w:val="a4"/>
        <w:keepNext/>
        <w:rPr>
          <w:rtl/>
        </w:rPr>
      </w:pPr>
      <w:bookmarkStart w:id="2463" w:name="ET_speaker_מירי_פרנקלשור_424"/>
      <w:r w:rsidRPr="00DC5D83">
        <w:rPr>
          <w:rStyle w:val="TagStyle"/>
          <w:rtl/>
        </w:rPr>
        <w:t xml:space="preserve"> &lt;&lt; דובר &gt;&gt; </w:t>
      </w:r>
      <w:r>
        <w:rPr>
          <w:rtl/>
        </w:rPr>
        <w:t>מירי פרנקל-שור:</w:t>
      </w:r>
      <w:r w:rsidRPr="00DC5D83">
        <w:rPr>
          <w:rStyle w:val="TagStyle"/>
          <w:rtl/>
        </w:rPr>
        <w:t xml:space="preserve"> &lt;&lt; דובר &gt;&gt;</w:t>
      </w:r>
      <w:r w:rsidR="00A96871">
        <w:rPr>
          <w:rtl/>
        </w:rPr>
        <w:t xml:space="preserve"> </w:t>
      </w:r>
      <w:bookmarkEnd w:id="2463"/>
    </w:p>
    <w:p w14:paraId="00325628" w14:textId="77777777" w:rsidR="00DC5D83" w:rsidRDefault="00DC5D83" w:rsidP="00DC5D83">
      <w:pPr>
        <w:pStyle w:val="KeepWithNext"/>
        <w:rPr>
          <w:rtl/>
          <w:lang w:eastAsia="he-IL"/>
        </w:rPr>
      </w:pPr>
    </w:p>
    <w:p w14:paraId="1EC6E968" w14:textId="08A5B300" w:rsidR="00DC5D83" w:rsidRDefault="00DC5D83" w:rsidP="00DC5D83">
      <w:pPr>
        <w:rPr>
          <w:rtl/>
          <w:lang w:eastAsia="he-IL"/>
        </w:rPr>
      </w:pPr>
      <w:bookmarkStart w:id="2464" w:name="_ETM_Q1_6508601"/>
      <w:bookmarkStart w:id="2465" w:name="_ETM_Q1_6508641"/>
      <w:bookmarkEnd w:id="2464"/>
      <w:bookmarkEnd w:id="2465"/>
      <w:r>
        <w:rPr>
          <w:rFonts w:hint="cs"/>
          <w:rtl/>
          <w:lang w:eastAsia="he-IL"/>
        </w:rPr>
        <w:t>אני מעלה שאלה.</w:t>
      </w:r>
    </w:p>
    <w:p w14:paraId="65036289" w14:textId="77777777" w:rsidR="00DC5D83" w:rsidRDefault="00DC5D83" w:rsidP="00DC5D83">
      <w:pPr>
        <w:rPr>
          <w:rStyle w:val="TagStyle"/>
          <w:rFonts w:ascii="David" w:hAnsi="David"/>
          <w:u w:val="single"/>
          <w:rtl/>
        </w:rPr>
      </w:pPr>
      <w:bookmarkStart w:id="2466" w:name="_ETM_Q1_6509929"/>
      <w:bookmarkStart w:id="2467" w:name="_ETM_Q1_6509959"/>
      <w:bookmarkEnd w:id="2466"/>
      <w:bookmarkEnd w:id="2467"/>
    </w:p>
    <w:p w14:paraId="58617932" w14:textId="79F56319" w:rsidR="00DC5D83" w:rsidRDefault="00DC5D83" w:rsidP="00DC5D83">
      <w:pPr>
        <w:pStyle w:val="af9"/>
        <w:keepNext/>
        <w:rPr>
          <w:rtl/>
        </w:rPr>
      </w:pPr>
      <w:bookmarkStart w:id="2468" w:name="ET_guest_אילת_ששון_426"/>
      <w:r w:rsidRPr="00DC5D83">
        <w:rPr>
          <w:rStyle w:val="TagStyle"/>
          <w:rtl/>
        </w:rPr>
        <w:t xml:space="preserve"> &lt;&lt; אורח &gt;&gt; </w:t>
      </w:r>
      <w:r>
        <w:rPr>
          <w:rtl/>
        </w:rPr>
        <w:t>אילת ששון:</w:t>
      </w:r>
      <w:r w:rsidRPr="00DC5D83">
        <w:rPr>
          <w:rStyle w:val="TagStyle"/>
          <w:rtl/>
        </w:rPr>
        <w:t xml:space="preserve"> &lt;&lt; אורח &gt;&gt;</w:t>
      </w:r>
      <w:r w:rsidR="00A96871">
        <w:rPr>
          <w:rtl/>
        </w:rPr>
        <w:t xml:space="preserve"> </w:t>
      </w:r>
      <w:bookmarkEnd w:id="2468"/>
    </w:p>
    <w:p w14:paraId="25F9BD99" w14:textId="77777777" w:rsidR="00DC5D83" w:rsidRDefault="00DC5D83" w:rsidP="00DC5D83">
      <w:pPr>
        <w:pStyle w:val="KeepWithNext"/>
        <w:rPr>
          <w:rtl/>
        </w:rPr>
      </w:pPr>
    </w:p>
    <w:p w14:paraId="5892456D" w14:textId="10231191" w:rsidR="00DC5D83" w:rsidRDefault="00DC5D83" w:rsidP="00DC5D83">
      <w:pPr>
        <w:rPr>
          <w:rtl/>
          <w:lang w:eastAsia="he-IL"/>
        </w:rPr>
      </w:pPr>
      <w:bookmarkStart w:id="2469" w:name="_ETM_Q1_6511928"/>
      <w:bookmarkEnd w:id="2469"/>
      <w:r>
        <w:rPr>
          <w:rFonts w:hint="cs"/>
          <w:rtl/>
          <w:lang w:eastAsia="he-IL"/>
        </w:rPr>
        <w:t xml:space="preserve"> צו הגנה מפני קטין הוא</w:t>
      </w:r>
      <w:r w:rsidR="00C16699">
        <w:rPr>
          <w:rFonts w:hint="cs"/>
          <w:rtl/>
          <w:lang w:eastAsia="he-IL"/>
        </w:rPr>
        <w:t xml:space="preserve"> </w:t>
      </w:r>
      <w:r>
        <w:rPr>
          <w:rFonts w:hint="cs"/>
          <w:rtl/>
          <w:lang w:eastAsia="he-IL"/>
        </w:rPr>
        <w:t xml:space="preserve">מאוד מאוד </w:t>
      </w:r>
      <w:bookmarkStart w:id="2470" w:name="_ETM_Q1_6515150"/>
      <w:bookmarkEnd w:id="2470"/>
      <w:r>
        <w:rPr>
          <w:rFonts w:hint="cs"/>
          <w:rtl/>
          <w:lang w:eastAsia="he-IL"/>
        </w:rPr>
        <w:t>חריג. כבר בחוק שקיים היום לא ניתן</w:t>
      </w:r>
      <w:r w:rsidR="00C16699">
        <w:rPr>
          <w:rFonts w:hint="cs"/>
          <w:rtl/>
          <w:lang w:eastAsia="he-IL"/>
        </w:rPr>
        <w:t xml:space="preserve"> </w:t>
      </w:r>
      <w:r>
        <w:rPr>
          <w:rFonts w:hint="cs"/>
          <w:rtl/>
          <w:lang w:eastAsia="he-IL"/>
        </w:rPr>
        <w:t xml:space="preserve">לתת </w:t>
      </w:r>
      <w:bookmarkStart w:id="2471" w:name="_ETM_Q1_6519090"/>
      <w:bookmarkEnd w:id="2471"/>
      <w:r>
        <w:rPr>
          <w:rFonts w:hint="cs"/>
          <w:rtl/>
          <w:lang w:eastAsia="he-IL"/>
        </w:rPr>
        <w:t>צו הגנה</w:t>
      </w:r>
      <w:r w:rsidR="00C16699">
        <w:rPr>
          <w:rFonts w:hint="cs"/>
          <w:rtl/>
          <w:lang w:eastAsia="he-IL"/>
        </w:rPr>
        <w:t xml:space="preserve"> </w:t>
      </w:r>
      <w:r>
        <w:rPr>
          <w:rFonts w:hint="cs"/>
          <w:rtl/>
          <w:lang w:eastAsia="he-IL"/>
        </w:rPr>
        <w:t xml:space="preserve">מפני קטין אלא אם </w:t>
      </w:r>
      <w:bookmarkStart w:id="2472" w:name="_ETM_Q1_6519470"/>
      <w:bookmarkEnd w:id="2472"/>
      <w:r>
        <w:rPr>
          <w:rFonts w:hint="cs"/>
          <w:rtl/>
          <w:lang w:eastAsia="he-IL"/>
        </w:rPr>
        <w:t>נמצאת לו מסגרת שבה הוא יהיה. לא מרחיקים קטי</w:t>
      </w:r>
      <w:bookmarkStart w:id="2473" w:name="_ETM_Q1_6523243"/>
      <w:bookmarkEnd w:id="2473"/>
      <w:r>
        <w:rPr>
          <w:rFonts w:hint="cs"/>
          <w:rtl/>
          <w:lang w:eastAsia="he-IL"/>
        </w:rPr>
        <w:t xml:space="preserve">ן, לא נותנים צו הגנה אלא אם </w:t>
      </w:r>
      <w:bookmarkStart w:id="2474" w:name="_ETM_Q1_6527764"/>
      <w:bookmarkEnd w:id="2474"/>
      <w:r>
        <w:rPr>
          <w:rFonts w:hint="cs"/>
          <w:rtl/>
          <w:lang w:eastAsia="he-IL"/>
        </w:rPr>
        <w:t>כן מוודאים היכן הקטין נמצא. זה דורש מעורבות של עובדת סוציאלית לחוק הנוער, אם אני זוכרת נכון, ומציאת מסגרת. לכן התנאים האלה פחות רלוונטיים. זה</w:t>
      </w:r>
      <w:r w:rsidR="00C16699">
        <w:rPr>
          <w:rFonts w:hint="cs"/>
          <w:rtl/>
          <w:lang w:eastAsia="he-IL"/>
        </w:rPr>
        <w:t xml:space="preserve"> </w:t>
      </w:r>
      <w:r>
        <w:rPr>
          <w:rFonts w:hint="cs"/>
          <w:rtl/>
          <w:lang w:eastAsia="he-IL"/>
        </w:rPr>
        <w:t>כבר היום קיים בחוק. אני</w:t>
      </w:r>
      <w:bookmarkStart w:id="2475" w:name="_ETM_Q1_6542816"/>
      <w:bookmarkEnd w:id="2475"/>
      <w:r>
        <w:rPr>
          <w:rFonts w:hint="cs"/>
          <w:rtl/>
          <w:lang w:eastAsia="he-IL"/>
        </w:rPr>
        <w:t xml:space="preserve"> אפנה אותך לסעיף.</w:t>
      </w:r>
    </w:p>
    <w:p w14:paraId="5EB75437" w14:textId="77777777" w:rsidR="00DC5D83" w:rsidRDefault="00DC5D83" w:rsidP="00DC5D83">
      <w:pPr>
        <w:rPr>
          <w:rtl/>
          <w:lang w:eastAsia="he-IL"/>
        </w:rPr>
      </w:pPr>
      <w:bookmarkStart w:id="2476" w:name="_ETM_Q1_6546038"/>
      <w:bookmarkStart w:id="2477" w:name="_ETM_Q1_6546070"/>
      <w:bookmarkStart w:id="2478" w:name="_ETM_Q1_6545463"/>
      <w:bookmarkEnd w:id="2476"/>
      <w:bookmarkEnd w:id="2477"/>
      <w:bookmarkEnd w:id="2478"/>
    </w:p>
    <w:p w14:paraId="7908F85E" w14:textId="3B85160F" w:rsidR="00DC5D83" w:rsidRDefault="00DC5D83" w:rsidP="00DC5D83">
      <w:pPr>
        <w:pStyle w:val="a4"/>
        <w:keepNext/>
        <w:rPr>
          <w:rtl/>
        </w:rPr>
      </w:pPr>
      <w:bookmarkStart w:id="2479" w:name="ET_speaker_מירי_פרנקלשור_427"/>
      <w:r w:rsidRPr="00DC5D83">
        <w:rPr>
          <w:rStyle w:val="TagStyle"/>
          <w:rtl/>
        </w:rPr>
        <w:t xml:space="preserve"> &lt;&lt; דובר &gt;&gt; </w:t>
      </w:r>
      <w:r>
        <w:rPr>
          <w:rtl/>
        </w:rPr>
        <w:t>מירי פרנקל-שור:</w:t>
      </w:r>
      <w:r w:rsidRPr="00DC5D83">
        <w:rPr>
          <w:rStyle w:val="TagStyle"/>
          <w:rtl/>
        </w:rPr>
        <w:t xml:space="preserve"> &lt;&lt; דובר &gt;&gt;</w:t>
      </w:r>
      <w:r w:rsidR="00A96871">
        <w:rPr>
          <w:rtl/>
        </w:rPr>
        <w:t xml:space="preserve"> </w:t>
      </w:r>
      <w:bookmarkEnd w:id="2479"/>
    </w:p>
    <w:p w14:paraId="46A68541" w14:textId="77777777" w:rsidR="00DC5D83" w:rsidRDefault="00DC5D83" w:rsidP="00DC5D83">
      <w:pPr>
        <w:pStyle w:val="KeepWithNext"/>
        <w:rPr>
          <w:rtl/>
          <w:lang w:eastAsia="he-IL"/>
        </w:rPr>
      </w:pPr>
    </w:p>
    <w:p w14:paraId="647FA211" w14:textId="1A18E9AD" w:rsidR="00DC5D83" w:rsidRDefault="00DC5D83" w:rsidP="00DC5D83">
      <w:pPr>
        <w:rPr>
          <w:rtl/>
          <w:lang w:eastAsia="he-IL"/>
        </w:rPr>
      </w:pPr>
      <w:bookmarkStart w:id="2480" w:name="_ETM_Q1_6545874"/>
      <w:bookmarkStart w:id="2481" w:name="_ETM_Q1_6545918"/>
      <w:bookmarkEnd w:id="2480"/>
      <w:bookmarkEnd w:id="2481"/>
      <w:r>
        <w:rPr>
          <w:rFonts w:hint="cs"/>
          <w:rtl/>
          <w:lang w:eastAsia="he-IL"/>
        </w:rPr>
        <w:t>אבל אין צו הגנה מפני פיקוח?</w:t>
      </w:r>
    </w:p>
    <w:p w14:paraId="741184E0" w14:textId="77777777" w:rsidR="00DC5D83" w:rsidRDefault="00DC5D83" w:rsidP="00DC5D83">
      <w:pPr>
        <w:rPr>
          <w:rtl/>
          <w:lang w:eastAsia="he-IL"/>
        </w:rPr>
      </w:pPr>
      <w:bookmarkStart w:id="2482" w:name="_ETM_Q1_6546970"/>
      <w:bookmarkStart w:id="2483" w:name="_ETM_Q1_6547003"/>
      <w:bookmarkStart w:id="2484" w:name="_ETM_Q1_6546810"/>
      <w:bookmarkEnd w:id="2482"/>
      <w:bookmarkEnd w:id="2483"/>
      <w:bookmarkEnd w:id="2484"/>
    </w:p>
    <w:p w14:paraId="70C85082" w14:textId="13620AE3" w:rsidR="00DC5D83" w:rsidRDefault="00DC5D83" w:rsidP="00DC5D83">
      <w:pPr>
        <w:pStyle w:val="af9"/>
        <w:keepNext/>
        <w:rPr>
          <w:rtl/>
          <w:lang w:eastAsia="he-IL"/>
        </w:rPr>
      </w:pPr>
      <w:bookmarkStart w:id="2485" w:name="ET_guest_אילת_ששון_428"/>
      <w:r w:rsidRPr="00DC5D83">
        <w:rPr>
          <w:rStyle w:val="TagStyle"/>
          <w:rtl/>
        </w:rPr>
        <w:t xml:space="preserve"> &lt;&lt; אורח &gt;&gt; </w:t>
      </w:r>
      <w:r>
        <w:rPr>
          <w:rtl/>
          <w:lang w:eastAsia="he-IL"/>
        </w:rPr>
        <w:t>אילת ששון:</w:t>
      </w:r>
      <w:r w:rsidRPr="00DC5D83">
        <w:rPr>
          <w:rStyle w:val="TagStyle"/>
          <w:rtl/>
        </w:rPr>
        <w:t xml:space="preserve"> &lt;&lt; אורח &gt;&gt;</w:t>
      </w:r>
      <w:r w:rsidR="00A96871">
        <w:rPr>
          <w:rtl/>
          <w:lang w:eastAsia="he-IL"/>
        </w:rPr>
        <w:t xml:space="preserve"> </w:t>
      </w:r>
      <w:bookmarkEnd w:id="2485"/>
    </w:p>
    <w:p w14:paraId="2CEA633A" w14:textId="77777777" w:rsidR="00DC5D83" w:rsidRDefault="00DC5D83" w:rsidP="00DC5D83">
      <w:pPr>
        <w:pStyle w:val="KeepWithNext"/>
        <w:rPr>
          <w:rtl/>
          <w:lang w:eastAsia="he-IL"/>
        </w:rPr>
      </w:pPr>
    </w:p>
    <w:p w14:paraId="1E0E37C9" w14:textId="3A1B6287" w:rsidR="00DC5D83" w:rsidRDefault="00DC5D83" w:rsidP="00DC5D83">
      <w:pPr>
        <w:rPr>
          <w:rtl/>
          <w:lang w:eastAsia="he-IL"/>
        </w:rPr>
      </w:pPr>
      <w:bookmarkStart w:id="2486" w:name="_ETM_Q1_6547203"/>
      <w:bookmarkStart w:id="2487" w:name="_ETM_Q1_6547250"/>
      <w:bookmarkEnd w:id="2486"/>
      <w:bookmarkEnd w:id="2487"/>
      <w:r>
        <w:rPr>
          <w:rFonts w:hint="cs"/>
          <w:rtl/>
          <w:lang w:eastAsia="he-IL"/>
        </w:rPr>
        <w:t>סעיף 3א</w:t>
      </w:r>
      <w:bookmarkStart w:id="2488" w:name="_ETM_Q1_6547699"/>
      <w:bookmarkEnd w:id="2488"/>
      <w:r>
        <w:rPr>
          <w:rFonts w:hint="cs"/>
          <w:rtl/>
          <w:lang w:eastAsia="he-IL"/>
        </w:rPr>
        <w:t xml:space="preserve"> לחוק הקיים. </w:t>
      </w:r>
    </w:p>
    <w:p w14:paraId="60DF7F81" w14:textId="77777777" w:rsidR="00DC5D83" w:rsidRDefault="00DC5D83" w:rsidP="00DC5D83">
      <w:pPr>
        <w:rPr>
          <w:rtl/>
          <w:lang w:eastAsia="he-IL"/>
        </w:rPr>
      </w:pPr>
      <w:bookmarkStart w:id="2489" w:name="_ETM_Q1_6551026"/>
      <w:bookmarkStart w:id="2490" w:name="_ETM_Q1_6551057"/>
      <w:bookmarkEnd w:id="2489"/>
      <w:bookmarkEnd w:id="2490"/>
    </w:p>
    <w:p w14:paraId="12624498" w14:textId="60C9063B" w:rsidR="00DC5D83" w:rsidRDefault="00DC5D83" w:rsidP="00DC5D83">
      <w:pPr>
        <w:pStyle w:val="a4"/>
        <w:keepNext/>
        <w:rPr>
          <w:rtl/>
        </w:rPr>
      </w:pPr>
      <w:bookmarkStart w:id="2491" w:name="ET_speaker_5761_429"/>
      <w:r w:rsidRPr="00DC5D8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C5D83">
        <w:rPr>
          <w:rStyle w:val="TagStyle"/>
          <w:rtl/>
        </w:rPr>
        <w:t xml:space="preserve"> &lt;&lt; דובר &gt;&gt;</w:t>
      </w:r>
      <w:r w:rsidR="00A96871">
        <w:rPr>
          <w:rtl/>
        </w:rPr>
        <w:t xml:space="preserve"> </w:t>
      </w:r>
      <w:bookmarkEnd w:id="2491"/>
    </w:p>
    <w:p w14:paraId="44734178" w14:textId="77777777" w:rsidR="00DC5D83" w:rsidRDefault="00DC5D83" w:rsidP="00DC5D83">
      <w:pPr>
        <w:pStyle w:val="KeepWithNext"/>
        <w:rPr>
          <w:rtl/>
          <w:lang w:eastAsia="he-IL"/>
        </w:rPr>
      </w:pPr>
    </w:p>
    <w:p w14:paraId="6ACF6240" w14:textId="7B7368D8" w:rsidR="00DC5D83" w:rsidRDefault="00DC5D83" w:rsidP="00DC5D83">
      <w:pPr>
        <w:rPr>
          <w:rtl/>
          <w:lang w:eastAsia="he-IL"/>
        </w:rPr>
      </w:pPr>
      <w:r>
        <w:rPr>
          <w:rFonts w:hint="cs"/>
          <w:rtl/>
          <w:lang w:eastAsia="he-IL"/>
        </w:rPr>
        <w:t>כל החוק הזה לא חל על קטינים שמפוקחים.</w:t>
      </w:r>
    </w:p>
    <w:p w14:paraId="10909092" w14:textId="77777777" w:rsidR="00DC5D83" w:rsidRDefault="00DC5D83" w:rsidP="00DC5D83">
      <w:pPr>
        <w:rPr>
          <w:rtl/>
          <w:lang w:eastAsia="he-IL"/>
        </w:rPr>
      </w:pPr>
      <w:bookmarkStart w:id="2492" w:name="_ETM_Q1_6553185"/>
      <w:bookmarkStart w:id="2493" w:name="_ETM_Q1_6553221"/>
      <w:bookmarkEnd w:id="2492"/>
      <w:bookmarkEnd w:id="2493"/>
    </w:p>
    <w:p w14:paraId="42C1A169" w14:textId="7AAD3215" w:rsidR="00DC5D83" w:rsidRDefault="00DC5D83" w:rsidP="00DC5D83">
      <w:pPr>
        <w:pStyle w:val="af9"/>
        <w:keepNext/>
        <w:rPr>
          <w:rtl/>
          <w:lang w:eastAsia="he-IL"/>
        </w:rPr>
      </w:pPr>
      <w:bookmarkStart w:id="2494" w:name="ET_guest_אילת_ששון_430"/>
      <w:r w:rsidRPr="00DC5D83">
        <w:rPr>
          <w:rStyle w:val="TagStyle"/>
          <w:rtl/>
        </w:rPr>
        <w:t xml:space="preserve"> &lt;&lt; אורח &gt;&gt; </w:t>
      </w:r>
      <w:r>
        <w:rPr>
          <w:rtl/>
          <w:lang w:eastAsia="he-IL"/>
        </w:rPr>
        <w:t>אילת ששון:</w:t>
      </w:r>
      <w:r w:rsidRPr="00DC5D83">
        <w:rPr>
          <w:rStyle w:val="TagStyle"/>
          <w:rtl/>
        </w:rPr>
        <w:t xml:space="preserve"> &lt;&lt; אורח &gt;&gt;</w:t>
      </w:r>
      <w:r w:rsidR="00A96871">
        <w:rPr>
          <w:rtl/>
          <w:lang w:eastAsia="he-IL"/>
        </w:rPr>
        <w:t xml:space="preserve"> </w:t>
      </w:r>
      <w:bookmarkEnd w:id="2494"/>
    </w:p>
    <w:p w14:paraId="2FC8DA54" w14:textId="77777777" w:rsidR="00DC5D83" w:rsidRDefault="00DC5D83" w:rsidP="00DC5D83">
      <w:pPr>
        <w:pStyle w:val="KeepWithNext"/>
        <w:rPr>
          <w:rtl/>
          <w:lang w:eastAsia="he-IL"/>
        </w:rPr>
      </w:pPr>
    </w:p>
    <w:p w14:paraId="150DC59B" w14:textId="3EFB3768" w:rsidR="00DC5D83" w:rsidRDefault="00DC5D83" w:rsidP="00DC5D83">
      <w:pPr>
        <w:rPr>
          <w:rtl/>
          <w:lang w:eastAsia="he-IL"/>
        </w:rPr>
      </w:pPr>
      <w:r>
        <w:rPr>
          <w:rFonts w:hint="cs"/>
          <w:rtl/>
          <w:lang w:eastAsia="he-IL"/>
        </w:rPr>
        <w:t>צ</w:t>
      </w:r>
      <w:bookmarkStart w:id="2495" w:name="_ETM_Q1_6556318"/>
      <w:bookmarkEnd w:id="2495"/>
      <w:r>
        <w:rPr>
          <w:rFonts w:hint="cs"/>
          <w:rtl/>
          <w:lang w:eastAsia="he-IL"/>
        </w:rPr>
        <w:t>ריך להבחין בין שני מצבים של קטינים.</w:t>
      </w:r>
      <w:r w:rsidR="00C16699">
        <w:rPr>
          <w:rFonts w:hint="cs"/>
          <w:rtl/>
          <w:lang w:eastAsia="he-IL"/>
        </w:rPr>
        <w:t xml:space="preserve"> </w:t>
      </w:r>
      <w:r w:rsidR="00F42EA3">
        <w:rPr>
          <w:rFonts w:hint="cs"/>
          <w:rtl/>
          <w:lang w:eastAsia="he-IL"/>
        </w:rPr>
        <w:t xml:space="preserve">הורה יכול </w:t>
      </w:r>
      <w:bookmarkStart w:id="2496" w:name="_ETM_Q1_6560602"/>
      <w:bookmarkEnd w:id="2496"/>
      <w:r w:rsidR="00F42EA3">
        <w:rPr>
          <w:rFonts w:hint="cs"/>
          <w:rtl/>
          <w:lang w:eastAsia="he-IL"/>
        </w:rPr>
        <w:t>להגיש בקשה לצו הגנה מפני אדם שמטרתו להגן על הקטין.</w:t>
      </w:r>
      <w:bookmarkStart w:id="2497" w:name="_ETM_Q1_6567162"/>
      <w:bookmarkEnd w:id="2497"/>
      <w:r w:rsidR="00F42EA3">
        <w:rPr>
          <w:rFonts w:hint="cs"/>
          <w:rtl/>
          <w:lang w:eastAsia="he-IL"/>
        </w:rPr>
        <w:t xml:space="preserve"> הורה לקטין. בהקשר הזה כן יחול ההסדר.</w:t>
      </w:r>
    </w:p>
    <w:p w14:paraId="3264F2CD" w14:textId="77777777" w:rsidR="00F42EA3" w:rsidRDefault="00F42EA3" w:rsidP="00DC5D83">
      <w:pPr>
        <w:rPr>
          <w:rtl/>
          <w:lang w:eastAsia="he-IL"/>
        </w:rPr>
      </w:pPr>
      <w:bookmarkStart w:id="2498" w:name="_ETM_Q1_6573409"/>
      <w:bookmarkStart w:id="2499" w:name="_ETM_Q1_6573442"/>
      <w:bookmarkEnd w:id="2498"/>
      <w:bookmarkEnd w:id="2499"/>
    </w:p>
    <w:p w14:paraId="165433F2" w14:textId="0AAF552A" w:rsidR="00F42EA3" w:rsidRDefault="00F42EA3" w:rsidP="00F42EA3">
      <w:pPr>
        <w:pStyle w:val="a4"/>
        <w:keepNext/>
        <w:rPr>
          <w:rtl/>
        </w:rPr>
      </w:pPr>
      <w:bookmarkStart w:id="2500" w:name="ET_speaker_מירי_פרנקלשור_431"/>
      <w:r w:rsidRPr="00F42EA3">
        <w:rPr>
          <w:rStyle w:val="TagStyle"/>
          <w:rtl/>
        </w:rPr>
        <w:t xml:space="preserve"> &lt;&lt; דובר &gt;&gt; </w:t>
      </w:r>
      <w:r>
        <w:rPr>
          <w:rtl/>
        </w:rPr>
        <w:t>מירי פרנקל-שור:</w:t>
      </w:r>
      <w:r w:rsidRPr="00F42EA3">
        <w:rPr>
          <w:rStyle w:val="TagStyle"/>
          <w:rtl/>
        </w:rPr>
        <w:t xml:space="preserve"> &lt;&lt; דובר &gt;&gt;</w:t>
      </w:r>
      <w:r w:rsidR="00A96871">
        <w:rPr>
          <w:rtl/>
        </w:rPr>
        <w:t xml:space="preserve"> </w:t>
      </w:r>
      <w:bookmarkEnd w:id="2500"/>
    </w:p>
    <w:p w14:paraId="45B86426" w14:textId="77777777" w:rsidR="00F42EA3" w:rsidRDefault="00F42EA3" w:rsidP="00F42EA3">
      <w:pPr>
        <w:pStyle w:val="KeepWithNext"/>
        <w:rPr>
          <w:rtl/>
          <w:lang w:eastAsia="he-IL"/>
        </w:rPr>
      </w:pPr>
    </w:p>
    <w:p w14:paraId="13C0C401" w14:textId="37A37C44" w:rsidR="00F42EA3" w:rsidRDefault="00F42EA3" w:rsidP="00F42EA3">
      <w:pPr>
        <w:rPr>
          <w:rtl/>
          <w:lang w:eastAsia="he-IL"/>
        </w:rPr>
      </w:pPr>
      <w:r>
        <w:rPr>
          <w:rFonts w:hint="cs"/>
          <w:rtl/>
          <w:lang w:eastAsia="he-IL"/>
        </w:rPr>
        <w:t>זה ברור. אני שואלת על צו הגנה מפני קטין.</w:t>
      </w:r>
    </w:p>
    <w:p w14:paraId="7D0D18C4" w14:textId="77777777" w:rsidR="00F42EA3" w:rsidRDefault="00F42EA3" w:rsidP="00F42EA3">
      <w:pPr>
        <w:rPr>
          <w:rtl/>
          <w:lang w:eastAsia="he-IL"/>
        </w:rPr>
      </w:pPr>
      <w:bookmarkStart w:id="2501" w:name="_ETM_Q1_6575432"/>
      <w:bookmarkStart w:id="2502" w:name="_ETM_Q1_6575468"/>
      <w:bookmarkEnd w:id="2501"/>
      <w:bookmarkEnd w:id="2502"/>
    </w:p>
    <w:p w14:paraId="022295F5" w14:textId="7CF4F493" w:rsidR="00F42EA3" w:rsidRDefault="00F42EA3" w:rsidP="00F42EA3">
      <w:pPr>
        <w:pStyle w:val="af9"/>
        <w:keepNext/>
        <w:rPr>
          <w:rtl/>
          <w:lang w:eastAsia="he-IL"/>
        </w:rPr>
      </w:pPr>
      <w:bookmarkStart w:id="2503" w:name="ET_guest_אילת_ששון_432"/>
      <w:r w:rsidRPr="00F42EA3">
        <w:rPr>
          <w:rStyle w:val="TagStyle"/>
          <w:rtl/>
        </w:rPr>
        <w:t xml:space="preserve"> &lt;&lt; אורח &gt;&gt; </w:t>
      </w:r>
      <w:r>
        <w:rPr>
          <w:rtl/>
          <w:lang w:eastAsia="he-IL"/>
        </w:rPr>
        <w:t>אילת ששון:</w:t>
      </w:r>
      <w:r w:rsidRPr="00F42EA3">
        <w:rPr>
          <w:rStyle w:val="TagStyle"/>
          <w:rtl/>
        </w:rPr>
        <w:t xml:space="preserve"> &lt;&lt; אורח &gt;&gt;</w:t>
      </w:r>
      <w:r w:rsidR="00A96871">
        <w:rPr>
          <w:rtl/>
          <w:lang w:eastAsia="he-IL"/>
        </w:rPr>
        <w:t xml:space="preserve"> </w:t>
      </w:r>
      <w:bookmarkEnd w:id="2503"/>
    </w:p>
    <w:p w14:paraId="06F54139" w14:textId="77777777" w:rsidR="00F42EA3" w:rsidRDefault="00F42EA3" w:rsidP="00F42EA3">
      <w:pPr>
        <w:pStyle w:val="KeepWithNext"/>
        <w:rPr>
          <w:rtl/>
          <w:lang w:eastAsia="he-IL"/>
        </w:rPr>
      </w:pPr>
    </w:p>
    <w:p w14:paraId="34AE5751" w14:textId="4D754ADC" w:rsidR="00F42EA3" w:rsidRDefault="00F42EA3" w:rsidP="00F42EA3">
      <w:pPr>
        <w:rPr>
          <w:rtl/>
          <w:lang w:eastAsia="he-IL"/>
        </w:rPr>
      </w:pPr>
      <w:r>
        <w:rPr>
          <w:rFonts w:hint="cs"/>
          <w:rtl/>
          <w:lang w:eastAsia="he-IL"/>
        </w:rPr>
        <w:t>אני רוצה לדייק את זה. יחול</w:t>
      </w:r>
      <w:bookmarkStart w:id="2504" w:name="_ETM_Q1_6576210"/>
      <w:bookmarkEnd w:id="2504"/>
      <w:r>
        <w:rPr>
          <w:rFonts w:hint="cs"/>
          <w:rtl/>
          <w:lang w:eastAsia="he-IL"/>
        </w:rPr>
        <w:t xml:space="preserve"> ההסדר אבל לא יחול הצימוד הדינמי. יחול צימוד</w:t>
      </w:r>
      <w:r w:rsidR="00C16699">
        <w:rPr>
          <w:rFonts w:hint="cs"/>
          <w:rtl/>
          <w:lang w:eastAsia="he-IL"/>
        </w:rPr>
        <w:t xml:space="preserve"> </w:t>
      </w:r>
      <w:r>
        <w:rPr>
          <w:rFonts w:hint="cs"/>
          <w:rtl/>
          <w:lang w:eastAsia="he-IL"/>
        </w:rPr>
        <w:t xml:space="preserve">סטטי. </w:t>
      </w:r>
      <w:bookmarkStart w:id="2505" w:name="_ETM_Q1_6580428"/>
      <w:bookmarkEnd w:id="2505"/>
    </w:p>
    <w:p w14:paraId="54635FD2" w14:textId="77777777" w:rsidR="00F42EA3" w:rsidRDefault="00F42EA3" w:rsidP="00F42EA3">
      <w:pPr>
        <w:rPr>
          <w:rtl/>
          <w:lang w:eastAsia="he-IL"/>
        </w:rPr>
      </w:pPr>
    </w:p>
    <w:p w14:paraId="0F3DDC21" w14:textId="2154DD33" w:rsidR="00F42EA3" w:rsidRDefault="00F42EA3" w:rsidP="00F42EA3">
      <w:pPr>
        <w:pStyle w:val="a4"/>
        <w:keepNext/>
        <w:rPr>
          <w:rtl/>
        </w:rPr>
      </w:pPr>
      <w:bookmarkStart w:id="2506" w:name="ET_speaker_מירי_פרנקלשור_433"/>
      <w:r w:rsidRPr="00F42EA3">
        <w:rPr>
          <w:rStyle w:val="TagStyle"/>
          <w:rtl/>
        </w:rPr>
        <w:t xml:space="preserve"> &lt;&lt; דובר &gt;&gt; </w:t>
      </w:r>
      <w:r>
        <w:rPr>
          <w:rtl/>
        </w:rPr>
        <w:t>מירי פרנקל-שור:</w:t>
      </w:r>
      <w:r w:rsidRPr="00F42EA3">
        <w:rPr>
          <w:rStyle w:val="TagStyle"/>
          <w:rtl/>
        </w:rPr>
        <w:t xml:space="preserve"> &lt;&lt; דובר &gt;&gt;</w:t>
      </w:r>
      <w:r w:rsidR="00A96871">
        <w:rPr>
          <w:rtl/>
        </w:rPr>
        <w:t xml:space="preserve"> </w:t>
      </w:r>
      <w:bookmarkEnd w:id="2506"/>
    </w:p>
    <w:p w14:paraId="3B2560AE" w14:textId="77777777" w:rsidR="00F42EA3" w:rsidRDefault="00F42EA3" w:rsidP="00F42EA3">
      <w:pPr>
        <w:pStyle w:val="KeepWithNext"/>
        <w:rPr>
          <w:rtl/>
          <w:lang w:eastAsia="he-IL"/>
        </w:rPr>
      </w:pPr>
    </w:p>
    <w:p w14:paraId="7EE26AF4" w14:textId="2748894F" w:rsidR="00F42EA3" w:rsidRDefault="00F42EA3" w:rsidP="00F42EA3">
      <w:pPr>
        <w:rPr>
          <w:rtl/>
          <w:lang w:eastAsia="he-IL"/>
        </w:rPr>
      </w:pPr>
      <w:r>
        <w:rPr>
          <w:rFonts w:hint="cs"/>
          <w:rtl/>
          <w:lang w:eastAsia="he-IL"/>
        </w:rPr>
        <w:t>זה כאשר מבקשים להגן על הקטין.</w:t>
      </w:r>
    </w:p>
    <w:p w14:paraId="7D3EC542" w14:textId="77777777" w:rsidR="00F42EA3" w:rsidRDefault="00F42EA3" w:rsidP="00F42EA3">
      <w:pPr>
        <w:rPr>
          <w:rtl/>
          <w:lang w:eastAsia="he-IL"/>
        </w:rPr>
      </w:pPr>
      <w:bookmarkStart w:id="2507" w:name="_ETM_Q1_6581725"/>
      <w:bookmarkStart w:id="2508" w:name="_ETM_Q1_6581761"/>
      <w:bookmarkEnd w:id="2507"/>
      <w:bookmarkEnd w:id="2508"/>
    </w:p>
    <w:p w14:paraId="026626E8" w14:textId="4C61C01F" w:rsidR="00F42EA3" w:rsidRDefault="00F42EA3" w:rsidP="00F42EA3">
      <w:pPr>
        <w:pStyle w:val="af9"/>
        <w:keepNext/>
        <w:rPr>
          <w:rtl/>
          <w:lang w:eastAsia="he-IL"/>
        </w:rPr>
      </w:pPr>
      <w:bookmarkStart w:id="2509" w:name="ET_guest_אילת_ששון_434"/>
      <w:r w:rsidRPr="00F42EA3">
        <w:rPr>
          <w:rStyle w:val="TagStyle"/>
          <w:rtl/>
        </w:rPr>
        <w:t xml:space="preserve"> &lt;&lt; אורח &gt;&gt; </w:t>
      </w:r>
      <w:r>
        <w:rPr>
          <w:rtl/>
          <w:lang w:eastAsia="he-IL"/>
        </w:rPr>
        <w:t>אילת ששון:</w:t>
      </w:r>
      <w:r w:rsidRPr="00F42EA3">
        <w:rPr>
          <w:rStyle w:val="TagStyle"/>
          <w:rtl/>
        </w:rPr>
        <w:t xml:space="preserve"> &lt;&lt; אורח &gt;&gt;</w:t>
      </w:r>
      <w:r w:rsidR="00A96871">
        <w:rPr>
          <w:rtl/>
          <w:lang w:eastAsia="he-IL"/>
        </w:rPr>
        <w:t xml:space="preserve"> </w:t>
      </w:r>
      <w:bookmarkEnd w:id="2509"/>
    </w:p>
    <w:p w14:paraId="3BC16B7C" w14:textId="77777777" w:rsidR="00F42EA3" w:rsidRDefault="00F42EA3" w:rsidP="00F42EA3">
      <w:pPr>
        <w:pStyle w:val="KeepWithNext"/>
        <w:rPr>
          <w:rtl/>
          <w:lang w:eastAsia="he-IL"/>
        </w:rPr>
      </w:pPr>
    </w:p>
    <w:p w14:paraId="509C906F" w14:textId="39181798" w:rsidR="00F42EA3" w:rsidRDefault="00F42EA3" w:rsidP="00F42EA3">
      <w:pPr>
        <w:rPr>
          <w:rtl/>
          <w:lang w:eastAsia="he-IL"/>
        </w:rPr>
      </w:pPr>
      <w:bookmarkStart w:id="2510" w:name="_ETM_Q1_6583225"/>
      <w:bookmarkStart w:id="2511" w:name="_ETM_Q1_6583281"/>
      <w:bookmarkEnd w:id="2510"/>
      <w:bookmarkEnd w:id="2511"/>
      <w:r>
        <w:rPr>
          <w:rFonts w:hint="cs"/>
          <w:rtl/>
          <w:lang w:eastAsia="he-IL"/>
        </w:rPr>
        <w:t xml:space="preserve"> כן. להגן על </w:t>
      </w:r>
      <w:bookmarkStart w:id="2512" w:name="_ETM_Q1_6581554"/>
      <w:bookmarkEnd w:id="2512"/>
      <w:r>
        <w:rPr>
          <w:rFonts w:hint="cs"/>
          <w:rtl/>
          <w:lang w:eastAsia="he-IL"/>
        </w:rPr>
        <w:t>הקטין.</w:t>
      </w:r>
    </w:p>
    <w:p w14:paraId="4950A65E" w14:textId="77777777" w:rsidR="00F42EA3" w:rsidRDefault="00F42EA3" w:rsidP="00F42EA3">
      <w:pPr>
        <w:rPr>
          <w:rtl/>
          <w:lang w:eastAsia="he-IL"/>
        </w:rPr>
      </w:pPr>
      <w:bookmarkStart w:id="2513" w:name="_ETM_Q1_6581908"/>
      <w:bookmarkEnd w:id="2513"/>
    </w:p>
    <w:p w14:paraId="6B4702B2" w14:textId="425EAFCB" w:rsidR="00F42EA3" w:rsidRDefault="00F42EA3" w:rsidP="00F42EA3">
      <w:pPr>
        <w:pStyle w:val="a4"/>
        <w:keepNext/>
        <w:rPr>
          <w:rtl/>
        </w:rPr>
      </w:pPr>
      <w:bookmarkStart w:id="2514" w:name="ET_speaker_מירי_פרנקלשור_435"/>
      <w:r w:rsidRPr="00F42EA3">
        <w:rPr>
          <w:rStyle w:val="TagStyle"/>
          <w:rtl/>
        </w:rPr>
        <w:t xml:space="preserve"> &lt;&lt; דובר &gt;&gt; </w:t>
      </w:r>
      <w:r>
        <w:rPr>
          <w:rtl/>
        </w:rPr>
        <w:t>מירי פרנקל-שור:</w:t>
      </w:r>
      <w:r w:rsidRPr="00F42EA3">
        <w:rPr>
          <w:rStyle w:val="TagStyle"/>
          <w:rtl/>
        </w:rPr>
        <w:t xml:space="preserve"> &lt;&lt; דובר &gt;&gt;</w:t>
      </w:r>
      <w:r w:rsidR="00A96871">
        <w:rPr>
          <w:rtl/>
        </w:rPr>
        <w:t xml:space="preserve"> </w:t>
      </w:r>
      <w:bookmarkEnd w:id="2514"/>
    </w:p>
    <w:p w14:paraId="4EDE64F4" w14:textId="77777777" w:rsidR="00F42EA3" w:rsidRDefault="00F42EA3" w:rsidP="00F42EA3">
      <w:pPr>
        <w:pStyle w:val="KeepWithNext"/>
        <w:rPr>
          <w:rtl/>
          <w:lang w:eastAsia="he-IL"/>
        </w:rPr>
      </w:pPr>
    </w:p>
    <w:p w14:paraId="3CEE5075" w14:textId="6E44F124" w:rsidR="00F42EA3" w:rsidRDefault="00F42EA3" w:rsidP="00F42EA3">
      <w:pPr>
        <w:rPr>
          <w:rtl/>
          <w:lang w:eastAsia="he-IL"/>
        </w:rPr>
      </w:pPr>
      <w:bookmarkStart w:id="2515" w:name="_ETM_Q1_6582266"/>
      <w:bookmarkStart w:id="2516" w:name="_ETM_Q1_6582308"/>
      <w:bookmarkEnd w:id="2515"/>
      <w:bookmarkEnd w:id="2516"/>
      <w:r>
        <w:rPr>
          <w:rFonts w:hint="cs"/>
          <w:rtl/>
          <w:lang w:eastAsia="he-IL"/>
        </w:rPr>
        <w:t>השאלה שלי לא מתייחסת לזה.</w:t>
      </w:r>
    </w:p>
    <w:p w14:paraId="478BE8B6" w14:textId="77777777" w:rsidR="00F42EA3" w:rsidRDefault="00F42EA3" w:rsidP="00F42EA3">
      <w:pPr>
        <w:rPr>
          <w:rtl/>
          <w:lang w:eastAsia="he-IL"/>
        </w:rPr>
      </w:pPr>
      <w:bookmarkStart w:id="2517" w:name="_ETM_Q1_6586526"/>
      <w:bookmarkStart w:id="2518" w:name="_ETM_Q1_6586558"/>
      <w:bookmarkEnd w:id="2517"/>
      <w:bookmarkEnd w:id="2518"/>
    </w:p>
    <w:p w14:paraId="7D128D14" w14:textId="7ABCCAF8" w:rsidR="00F42EA3" w:rsidRDefault="00F42EA3" w:rsidP="00F42EA3">
      <w:pPr>
        <w:pStyle w:val="af9"/>
        <w:keepNext/>
        <w:rPr>
          <w:rtl/>
          <w:lang w:eastAsia="he-IL"/>
        </w:rPr>
      </w:pPr>
      <w:bookmarkStart w:id="2519" w:name="ET_guest_אילת_ששון_436"/>
      <w:r w:rsidRPr="00F42EA3">
        <w:rPr>
          <w:rStyle w:val="TagStyle"/>
          <w:rtl/>
        </w:rPr>
        <w:t xml:space="preserve"> &lt;&lt; אורח &gt;&gt; </w:t>
      </w:r>
      <w:r>
        <w:rPr>
          <w:rtl/>
          <w:lang w:eastAsia="he-IL"/>
        </w:rPr>
        <w:t>אילת ששון:</w:t>
      </w:r>
      <w:r w:rsidRPr="00F42EA3">
        <w:rPr>
          <w:rStyle w:val="TagStyle"/>
          <w:rtl/>
        </w:rPr>
        <w:t xml:space="preserve"> &lt;&lt; אורח &gt;&gt;</w:t>
      </w:r>
      <w:r w:rsidR="00A96871">
        <w:rPr>
          <w:rtl/>
          <w:lang w:eastAsia="he-IL"/>
        </w:rPr>
        <w:t xml:space="preserve"> </w:t>
      </w:r>
      <w:bookmarkEnd w:id="2519"/>
    </w:p>
    <w:p w14:paraId="65274EDD" w14:textId="77777777" w:rsidR="00F42EA3" w:rsidRDefault="00F42EA3" w:rsidP="00F42EA3">
      <w:pPr>
        <w:pStyle w:val="KeepWithNext"/>
        <w:rPr>
          <w:rtl/>
          <w:lang w:eastAsia="he-IL"/>
        </w:rPr>
      </w:pPr>
    </w:p>
    <w:p w14:paraId="3DD161F5" w14:textId="6A174137" w:rsidR="00F42EA3" w:rsidRDefault="00F42EA3" w:rsidP="00F42EA3">
      <w:pPr>
        <w:rPr>
          <w:rtl/>
          <w:lang w:eastAsia="he-IL"/>
        </w:rPr>
      </w:pPr>
      <w:r>
        <w:rPr>
          <w:rFonts w:hint="cs"/>
          <w:rtl/>
          <w:lang w:eastAsia="he-IL"/>
        </w:rPr>
        <w:t xml:space="preserve">עבירה מפני קטין מוסדרת בחוק עצמו, </w:t>
      </w:r>
      <w:bookmarkStart w:id="2520" w:name="_ETM_Q1_6587759"/>
      <w:bookmarkEnd w:id="2520"/>
      <w:r>
        <w:rPr>
          <w:rFonts w:hint="cs"/>
          <w:rtl/>
          <w:lang w:eastAsia="he-IL"/>
        </w:rPr>
        <w:t>בסעיף 3א לחוק.</w:t>
      </w:r>
      <w:bookmarkStart w:id="2521" w:name="_ETM_Q1_6593548"/>
      <w:bookmarkEnd w:id="2521"/>
    </w:p>
    <w:p w14:paraId="6287CA7C" w14:textId="77777777" w:rsidR="00F42EA3" w:rsidRDefault="00F42EA3" w:rsidP="00F42EA3">
      <w:pPr>
        <w:rPr>
          <w:rtl/>
          <w:lang w:eastAsia="he-IL"/>
        </w:rPr>
      </w:pPr>
      <w:bookmarkStart w:id="2522" w:name="_ETM_Q1_6593579"/>
      <w:bookmarkStart w:id="2523" w:name="_ETM_Q1_6594797"/>
      <w:bookmarkEnd w:id="2522"/>
      <w:bookmarkEnd w:id="2523"/>
    </w:p>
    <w:p w14:paraId="744593C5" w14:textId="5E398EE0" w:rsidR="00F42EA3" w:rsidRDefault="00F42EA3" w:rsidP="00F42EA3">
      <w:pPr>
        <w:pStyle w:val="a4"/>
        <w:keepNext/>
        <w:rPr>
          <w:rtl/>
        </w:rPr>
      </w:pPr>
      <w:bookmarkStart w:id="2524" w:name="ET_speaker_מירי_פרנקלשור_437"/>
      <w:r w:rsidRPr="00F42EA3">
        <w:rPr>
          <w:rStyle w:val="TagStyle"/>
          <w:rtl/>
        </w:rPr>
        <w:t xml:space="preserve"> &lt;&lt; דובר &gt;&gt; </w:t>
      </w:r>
      <w:r>
        <w:rPr>
          <w:rtl/>
        </w:rPr>
        <w:t>מירי פרנקל-שור:</w:t>
      </w:r>
      <w:r w:rsidRPr="00F42EA3">
        <w:rPr>
          <w:rStyle w:val="TagStyle"/>
          <w:rtl/>
        </w:rPr>
        <w:t xml:space="preserve"> &lt;&lt; דובר &gt;&gt;</w:t>
      </w:r>
      <w:r w:rsidR="00A96871">
        <w:rPr>
          <w:rtl/>
        </w:rPr>
        <w:t xml:space="preserve"> </w:t>
      </w:r>
      <w:bookmarkEnd w:id="2524"/>
    </w:p>
    <w:p w14:paraId="2F0EEF60" w14:textId="77777777" w:rsidR="00F42EA3" w:rsidRDefault="00F42EA3" w:rsidP="00F42EA3">
      <w:pPr>
        <w:pStyle w:val="KeepWithNext"/>
        <w:rPr>
          <w:rtl/>
          <w:lang w:eastAsia="he-IL"/>
        </w:rPr>
      </w:pPr>
    </w:p>
    <w:p w14:paraId="521A4F24" w14:textId="0CF032C7" w:rsidR="00F42EA3" w:rsidRDefault="00F42EA3" w:rsidP="00F42EA3">
      <w:pPr>
        <w:rPr>
          <w:rtl/>
          <w:lang w:eastAsia="he-IL"/>
        </w:rPr>
      </w:pPr>
      <w:bookmarkStart w:id="2525" w:name="_ETM_Q1_6595148"/>
      <w:bookmarkStart w:id="2526" w:name="_ETM_Q1_6595179"/>
      <w:bookmarkEnd w:id="2525"/>
      <w:bookmarkEnd w:id="2526"/>
      <w:r>
        <w:rPr>
          <w:rFonts w:hint="cs"/>
          <w:rtl/>
          <w:lang w:eastAsia="he-IL"/>
        </w:rPr>
        <w:t>אני מתכוונת לקטין הזה. כתוב בסעיף ק</w:t>
      </w:r>
      <w:bookmarkStart w:id="2527" w:name="_ETM_Q1_6596305"/>
      <w:bookmarkEnd w:id="2527"/>
      <w:r>
        <w:rPr>
          <w:rFonts w:hint="cs"/>
          <w:rtl/>
          <w:lang w:eastAsia="he-IL"/>
        </w:rPr>
        <w:t xml:space="preserve">טן (ז) שהוראות סעיף זה לא יחולו על צו הגנה </w:t>
      </w:r>
      <w:bookmarkStart w:id="2528" w:name="_ETM_Q1_6602689"/>
      <w:bookmarkEnd w:id="2528"/>
      <w:r>
        <w:rPr>
          <w:rFonts w:hint="cs"/>
          <w:rtl/>
          <w:lang w:eastAsia="he-IL"/>
        </w:rPr>
        <w:t>מפני קטין. זאת אומרת, זה הקטין שאנחנו מתייחסים בסעיף 3א.</w:t>
      </w:r>
      <w:bookmarkStart w:id="2529" w:name="_ETM_Q1_6607609"/>
      <w:bookmarkEnd w:id="2529"/>
    </w:p>
    <w:p w14:paraId="740FD1E9" w14:textId="77777777" w:rsidR="00F42EA3" w:rsidRDefault="00F42EA3" w:rsidP="00F42EA3">
      <w:pPr>
        <w:rPr>
          <w:rtl/>
          <w:lang w:eastAsia="he-IL"/>
        </w:rPr>
      </w:pPr>
      <w:bookmarkStart w:id="2530" w:name="_ETM_Q1_6607643"/>
      <w:bookmarkStart w:id="2531" w:name="_ETM_Q1_6607473"/>
      <w:bookmarkEnd w:id="2530"/>
      <w:bookmarkEnd w:id="2531"/>
    </w:p>
    <w:p w14:paraId="51045FE0" w14:textId="55825875" w:rsidR="00F42EA3" w:rsidRDefault="00F42EA3" w:rsidP="00F42EA3">
      <w:pPr>
        <w:pStyle w:val="af9"/>
        <w:keepNext/>
        <w:rPr>
          <w:rtl/>
          <w:lang w:eastAsia="he-IL"/>
        </w:rPr>
      </w:pPr>
      <w:bookmarkStart w:id="2532" w:name="ET_guest_אילת_ששון_438"/>
      <w:r w:rsidRPr="00F42EA3">
        <w:rPr>
          <w:rStyle w:val="TagStyle"/>
          <w:rtl/>
        </w:rPr>
        <w:t xml:space="preserve"> &lt;&lt; אורח &gt;&gt; </w:t>
      </w:r>
      <w:r>
        <w:rPr>
          <w:rtl/>
          <w:lang w:eastAsia="he-IL"/>
        </w:rPr>
        <w:t>אילת ששון:</w:t>
      </w:r>
      <w:r w:rsidRPr="00F42EA3">
        <w:rPr>
          <w:rStyle w:val="TagStyle"/>
          <w:rtl/>
        </w:rPr>
        <w:t xml:space="preserve"> &lt;&lt; אורח &gt;&gt;</w:t>
      </w:r>
      <w:r w:rsidR="00A96871">
        <w:rPr>
          <w:rtl/>
          <w:lang w:eastAsia="he-IL"/>
        </w:rPr>
        <w:t xml:space="preserve"> </w:t>
      </w:r>
      <w:bookmarkEnd w:id="2532"/>
    </w:p>
    <w:p w14:paraId="165EC29A" w14:textId="77777777" w:rsidR="00F42EA3" w:rsidRDefault="00F42EA3" w:rsidP="00F42EA3">
      <w:pPr>
        <w:pStyle w:val="KeepWithNext"/>
        <w:rPr>
          <w:rtl/>
          <w:lang w:eastAsia="he-IL"/>
        </w:rPr>
      </w:pPr>
    </w:p>
    <w:p w14:paraId="19A55A1C" w14:textId="31C2853A" w:rsidR="00F42EA3" w:rsidRDefault="00F42EA3" w:rsidP="00F42EA3">
      <w:pPr>
        <w:rPr>
          <w:rtl/>
          <w:lang w:eastAsia="he-IL"/>
        </w:rPr>
      </w:pPr>
      <w:bookmarkStart w:id="2533" w:name="_ETM_Q1_6607852"/>
      <w:bookmarkStart w:id="2534" w:name="_ETM_Q1_6607885"/>
      <w:bookmarkEnd w:id="2533"/>
      <w:bookmarkEnd w:id="2534"/>
      <w:r>
        <w:rPr>
          <w:rFonts w:hint="cs"/>
          <w:rtl/>
          <w:lang w:eastAsia="he-IL"/>
        </w:rPr>
        <w:t>נכון. קטין שנטען שהוא פוגע. שצרי</w:t>
      </w:r>
      <w:bookmarkStart w:id="2535" w:name="_ETM_Q1_6611888"/>
      <w:bookmarkEnd w:id="2535"/>
      <w:r>
        <w:rPr>
          <w:rFonts w:hint="cs"/>
          <w:rtl/>
          <w:lang w:eastAsia="he-IL"/>
        </w:rPr>
        <w:t>ך להגן מפניו.</w:t>
      </w:r>
    </w:p>
    <w:p w14:paraId="331B6018" w14:textId="77777777" w:rsidR="00F42EA3" w:rsidRDefault="00F42EA3" w:rsidP="00F42EA3">
      <w:pPr>
        <w:rPr>
          <w:rtl/>
          <w:lang w:eastAsia="he-IL"/>
        </w:rPr>
      </w:pPr>
      <w:bookmarkStart w:id="2536" w:name="_ETM_Q1_6607996"/>
      <w:bookmarkEnd w:id="2536"/>
    </w:p>
    <w:p w14:paraId="577468F9" w14:textId="3FF93274" w:rsidR="00F42EA3" w:rsidRDefault="00F42EA3" w:rsidP="00F42EA3">
      <w:pPr>
        <w:pStyle w:val="a4"/>
        <w:keepNext/>
        <w:rPr>
          <w:rtl/>
        </w:rPr>
      </w:pPr>
      <w:bookmarkStart w:id="2537" w:name="ET_speaker_מירי_פרנקלשור_439"/>
      <w:r w:rsidRPr="00F42EA3">
        <w:rPr>
          <w:rStyle w:val="TagStyle"/>
          <w:rtl/>
        </w:rPr>
        <w:t xml:space="preserve"> &lt;&lt; דובר &gt;&gt; </w:t>
      </w:r>
      <w:r>
        <w:rPr>
          <w:rtl/>
        </w:rPr>
        <w:t>מירי פרנקל-שור:</w:t>
      </w:r>
      <w:r w:rsidRPr="00F42EA3">
        <w:rPr>
          <w:rStyle w:val="TagStyle"/>
          <w:rtl/>
        </w:rPr>
        <w:t xml:space="preserve"> &lt;&lt; דובר &gt;&gt;</w:t>
      </w:r>
      <w:r w:rsidR="00A96871">
        <w:rPr>
          <w:rtl/>
        </w:rPr>
        <w:t xml:space="preserve"> </w:t>
      </w:r>
      <w:bookmarkEnd w:id="2537"/>
    </w:p>
    <w:p w14:paraId="5B5C9912" w14:textId="77777777" w:rsidR="00F42EA3" w:rsidRDefault="00F42EA3" w:rsidP="00F42EA3">
      <w:pPr>
        <w:pStyle w:val="KeepWithNext"/>
        <w:rPr>
          <w:rtl/>
          <w:lang w:eastAsia="he-IL"/>
        </w:rPr>
      </w:pPr>
    </w:p>
    <w:p w14:paraId="69A3592F" w14:textId="111B02C5" w:rsidR="00F42EA3" w:rsidRDefault="00F42EA3" w:rsidP="00F42EA3">
      <w:pPr>
        <w:rPr>
          <w:rtl/>
          <w:lang w:eastAsia="he-IL"/>
        </w:rPr>
      </w:pPr>
      <w:bookmarkStart w:id="2538" w:name="_ETM_Q1_6608370"/>
      <w:bookmarkStart w:id="2539" w:name="_ETM_Q1_6608402"/>
      <w:bookmarkEnd w:id="2538"/>
      <w:bookmarkEnd w:id="2539"/>
      <w:r>
        <w:rPr>
          <w:rFonts w:hint="cs"/>
          <w:rtl/>
          <w:lang w:eastAsia="he-IL"/>
        </w:rPr>
        <w:t xml:space="preserve">נכון, שהוא פוגע. זאת אומרת, ההסדר הזה </w:t>
      </w:r>
      <w:bookmarkStart w:id="2540" w:name="_ETM_Q1_6615678"/>
      <w:bookmarkEnd w:id="2540"/>
      <w:r>
        <w:rPr>
          <w:rFonts w:hint="cs"/>
          <w:rtl/>
          <w:lang w:eastAsia="he-IL"/>
        </w:rPr>
        <w:t>לא חל על קטין.</w:t>
      </w:r>
    </w:p>
    <w:p w14:paraId="43025DEC" w14:textId="77777777" w:rsidR="00F42EA3" w:rsidRDefault="00F42EA3" w:rsidP="00F42EA3">
      <w:pPr>
        <w:rPr>
          <w:rtl/>
          <w:lang w:eastAsia="he-IL"/>
        </w:rPr>
      </w:pPr>
    </w:p>
    <w:p w14:paraId="5F74FA2E" w14:textId="276314C4" w:rsidR="00F42EA3" w:rsidRDefault="00F42EA3" w:rsidP="00F42EA3">
      <w:pPr>
        <w:pStyle w:val="af9"/>
        <w:keepNext/>
        <w:rPr>
          <w:rtl/>
          <w:lang w:eastAsia="he-IL"/>
        </w:rPr>
      </w:pPr>
      <w:bookmarkStart w:id="2541" w:name="ET_guest_אילת_ששון_440"/>
      <w:r w:rsidRPr="00F42EA3">
        <w:rPr>
          <w:rStyle w:val="TagStyle"/>
          <w:rtl/>
        </w:rPr>
        <w:t xml:space="preserve"> &lt;&lt; אורח &gt;&gt; </w:t>
      </w:r>
      <w:r>
        <w:rPr>
          <w:rtl/>
          <w:lang w:eastAsia="he-IL"/>
        </w:rPr>
        <w:t>אילת ששון:</w:t>
      </w:r>
      <w:r w:rsidRPr="00F42EA3">
        <w:rPr>
          <w:rStyle w:val="TagStyle"/>
          <w:rtl/>
        </w:rPr>
        <w:t xml:space="preserve"> &lt;&lt; אורח &gt;&gt;</w:t>
      </w:r>
      <w:r w:rsidR="00A96871">
        <w:rPr>
          <w:rtl/>
          <w:lang w:eastAsia="he-IL"/>
        </w:rPr>
        <w:t xml:space="preserve"> </w:t>
      </w:r>
      <w:bookmarkEnd w:id="2541"/>
    </w:p>
    <w:p w14:paraId="702FDD0F" w14:textId="77777777" w:rsidR="00F42EA3" w:rsidRDefault="00F42EA3" w:rsidP="00F42EA3">
      <w:pPr>
        <w:pStyle w:val="KeepWithNext"/>
        <w:rPr>
          <w:rtl/>
          <w:lang w:eastAsia="he-IL"/>
        </w:rPr>
      </w:pPr>
    </w:p>
    <w:p w14:paraId="390D0333" w14:textId="05DFB980" w:rsidR="00F42EA3" w:rsidRDefault="00F42EA3" w:rsidP="00F42EA3">
      <w:pPr>
        <w:rPr>
          <w:rtl/>
          <w:lang w:eastAsia="he-IL"/>
        </w:rPr>
      </w:pPr>
      <w:r>
        <w:rPr>
          <w:rFonts w:hint="cs"/>
          <w:rtl/>
          <w:lang w:eastAsia="he-IL"/>
        </w:rPr>
        <w:t xml:space="preserve">נכון, בגלל שסעיף 3א לחוק הקיים </w:t>
      </w:r>
      <w:bookmarkStart w:id="2542" w:name="_ETM_Q1_6620658"/>
      <w:bookmarkEnd w:id="2542"/>
      <w:r>
        <w:rPr>
          <w:rFonts w:hint="cs"/>
          <w:rtl/>
          <w:lang w:eastAsia="he-IL"/>
        </w:rPr>
        <w:t>- - -</w:t>
      </w:r>
    </w:p>
    <w:p w14:paraId="0A82C531" w14:textId="77777777" w:rsidR="00F42EA3" w:rsidRDefault="00F42EA3" w:rsidP="00F42EA3">
      <w:pPr>
        <w:rPr>
          <w:rtl/>
          <w:lang w:eastAsia="he-IL"/>
        </w:rPr>
      </w:pPr>
    </w:p>
    <w:p w14:paraId="31308C33" w14:textId="53272BB1" w:rsidR="00F42EA3" w:rsidRDefault="00F42EA3" w:rsidP="00F42EA3">
      <w:pPr>
        <w:pStyle w:val="a4"/>
        <w:keepNext/>
        <w:rPr>
          <w:rtl/>
        </w:rPr>
      </w:pPr>
      <w:bookmarkStart w:id="2543" w:name="ET_speaker_מירי_פרנקלשור_441"/>
      <w:r w:rsidRPr="00F42EA3">
        <w:rPr>
          <w:rStyle w:val="TagStyle"/>
          <w:rtl/>
        </w:rPr>
        <w:t xml:space="preserve"> &lt;&lt; דובר &gt;&gt; </w:t>
      </w:r>
      <w:r>
        <w:rPr>
          <w:rtl/>
        </w:rPr>
        <w:t>מירי פרנקל-שור:</w:t>
      </w:r>
      <w:r w:rsidRPr="00F42EA3">
        <w:rPr>
          <w:rStyle w:val="TagStyle"/>
          <w:rtl/>
        </w:rPr>
        <w:t xml:space="preserve"> &lt;&lt; דובר &gt;&gt;</w:t>
      </w:r>
      <w:r w:rsidR="00A96871">
        <w:rPr>
          <w:rtl/>
        </w:rPr>
        <w:t xml:space="preserve"> </w:t>
      </w:r>
      <w:bookmarkEnd w:id="2543"/>
    </w:p>
    <w:p w14:paraId="7F798EA2" w14:textId="77777777" w:rsidR="00F42EA3" w:rsidRDefault="00F42EA3" w:rsidP="00F42EA3">
      <w:pPr>
        <w:pStyle w:val="KeepWithNext"/>
        <w:rPr>
          <w:rtl/>
          <w:lang w:eastAsia="he-IL"/>
        </w:rPr>
      </w:pPr>
    </w:p>
    <w:p w14:paraId="0AB8E2D8" w14:textId="0F02ADC2" w:rsidR="00F42EA3" w:rsidRDefault="00F42EA3" w:rsidP="00F42EA3">
      <w:pPr>
        <w:rPr>
          <w:rtl/>
          <w:lang w:eastAsia="he-IL"/>
        </w:rPr>
      </w:pPr>
      <w:r>
        <w:rPr>
          <w:rFonts w:hint="cs"/>
          <w:rtl/>
          <w:lang w:eastAsia="he-IL"/>
        </w:rPr>
        <w:t>קובע שצריך למצוא לו</w:t>
      </w:r>
      <w:r w:rsidR="00C16699">
        <w:rPr>
          <w:rFonts w:hint="cs"/>
          <w:rtl/>
          <w:lang w:eastAsia="he-IL"/>
        </w:rPr>
        <w:t xml:space="preserve"> </w:t>
      </w:r>
      <w:r>
        <w:rPr>
          <w:rFonts w:hint="cs"/>
          <w:rtl/>
          <w:lang w:eastAsia="he-IL"/>
        </w:rPr>
        <w:t>מסגרת מתאימה.</w:t>
      </w:r>
    </w:p>
    <w:p w14:paraId="04E69C38" w14:textId="77777777" w:rsidR="00F42EA3" w:rsidRDefault="00F42EA3" w:rsidP="00F42EA3">
      <w:pPr>
        <w:rPr>
          <w:rtl/>
          <w:lang w:eastAsia="he-IL"/>
        </w:rPr>
      </w:pPr>
      <w:bookmarkStart w:id="2544" w:name="_ETM_Q1_6621386"/>
      <w:bookmarkEnd w:id="2544"/>
    </w:p>
    <w:p w14:paraId="0EC1A064" w14:textId="04EF6EC6" w:rsidR="00F42EA3" w:rsidRDefault="00F42EA3" w:rsidP="00F42EA3">
      <w:pPr>
        <w:pStyle w:val="af9"/>
        <w:keepNext/>
        <w:rPr>
          <w:rtl/>
          <w:lang w:eastAsia="he-IL"/>
        </w:rPr>
      </w:pPr>
      <w:bookmarkStart w:id="2545" w:name="ET_guest_אילת_ששון_442"/>
      <w:r w:rsidRPr="00F42EA3">
        <w:rPr>
          <w:rStyle w:val="TagStyle"/>
          <w:rtl/>
        </w:rPr>
        <w:t xml:space="preserve"> &lt;&lt; אורח &gt;&gt; </w:t>
      </w:r>
      <w:r>
        <w:rPr>
          <w:rtl/>
          <w:lang w:eastAsia="he-IL"/>
        </w:rPr>
        <w:t>אילת ששון:</w:t>
      </w:r>
      <w:r w:rsidRPr="00F42EA3">
        <w:rPr>
          <w:rStyle w:val="TagStyle"/>
          <w:rtl/>
        </w:rPr>
        <w:t xml:space="preserve"> &lt;&lt; אורח &gt;&gt;</w:t>
      </w:r>
      <w:r w:rsidR="00A96871">
        <w:rPr>
          <w:rtl/>
          <w:lang w:eastAsia="he-IL"/>
        </w:rPr>
        <w:t xml:space="preserve"> </w:t>
      </w:r>
      <w:bookmarkEnd w:id="2545"/>
    </w:p>
    <w:p w14:paraId="3C38824E" w14:textId="77777777" w:rsidR="00F42EA3" w:rsidRDefault="00F42EA3" w:rsidP="00F42EA3">
      <w:pPr>
        <w:pStyle w:val="KeepWithNext"/>
        <w:rPr>
          <w:rtl/>
          <w:lang w:eastAsia="he-IL"/>
        </w:rPr>
      </w:pPr>
    </w:p>
    <w:p w14:paraId="3ADDBB8B" w14:textId="39EFED0D" w:rsidR="00F42EA3" w:rsidRDefault="00F42EA3" w:rsidP="00F42EA3">
      <w:pPr>
        <w:rPr>
          <w:rtl/>
          <w:lang w:eastAsia="he-IL"/>
        </w:rPr>
      </w:pPr>
      <w:bookmarkStart w:id="2546" w:name="_ETM_Q1_6621791"/>
      <w:bookmarkStart w:id="2547" w:name="_ETM_Q1_6621837"/>
      <w:bookmarkEnd w:id="2546"/>
      <w:bookmarkEnd w:id="2547"/>
      <w:r>
        <w:rPr>
          <w:rFonts w:hint="cs"/>
          <w:rtl/>
          <w:lang w:eastAsia="he-IL"/>
        </w:rPr>
        <w:t xml:space="preserve">בדיוק. קובע </w:t>
      </w:r>
      <w:bookmarkStart w:id="2548" w:name="_ETM_Q1_6625417"/>
      <w:bookmarkEnd w:id="2548"/>
      <w:r>
        <w:rPr>
          <w:rFonts w:hint="cs"/>
          <w:rtl/>
          <w:lang w:eastAsia="he-IL"/>
        </w:rPr>
        <w:t>שלא יינתן צו הגנה מפניו אלא אם מוצא</w:t>
      </w:r>
      <w:bookmarkStart w:id="2549" w:name="_ETM_Q1_6628001"/>
      <w:bookmarkEnd w:id="2549"/>
      <w:r>
        <w:rPr>
          <w:rFonts w:hint="cs"/>
          <w:rtl/>
          <w:lang w:eastAsia="he-IL"/>
        </w:rPr>
        <w:t xml:space="preserve">ים לו. סעיף קטן (ב) בסעיף קטן (4). "ראה בית </w:t>
      </w:r>
      <w:bookmarkStart w:id="2550" w:name="_ETM_Q1_6635204"/>
      <w:bookmarkEnd w:id="2550"/>
      <w:r>
        <w:rPr>
          <w:rFonts w:hint="cs"/>
          <w:rtl/>
          <w:lang w:eastAsia="he-IL"/>
        </w:rPr>
        <w:t xml:space="preserve">המשפט לאחר ששקל את נסיבות העניין לטובת הקטין נושא </w:t>
      </w:r>
      <w:bookmarkStart w:id="2551" w:name="_ETM_Q1_6636518"/>
      <w:bookmarkEnd w:id="2551"/>
      <w:r>
        <w:rPr>
          <w:rFonts w:hint="cs"/>
          <w:rtl/>
          <w:lang w:eastAsia="he-IL"/>
        </w:rPr>
        <w:t xml:space="preserve">הבקשה כי יש צורך לתת צו הגנה, רשאי </w:t>
      </w:r>
      <w:bookmarkStart w:id="2552" w:name="_ETM_Q1_6640833"/>
      <w:bookmarkEnd w:id="2552"/>
      <w:r>
        <w:rPr>
          <w:rFonts w:hint="cs"/>
          <w:rtl/>
          <w:lang w:eastAsia="he-IL"/>
        </w:rPr>
        <w:t>הוא וכולי". בסוף נאמר ש"לא ייתן בית המשפט צו לפי סעיף זה, אלא לאחר שקיבל ובלבד שנמצא סידור חו</w:t>
      </w:r>
      <w:bookmarkStart w:id="2553" w:name="_ETM_Q1_6648069"/>
      <w:bookmarkEnd w:id="2553"/>
      <w:r>
        <w:rPr>
          <w:rFonts w:hint="cs"/>
          <w:rtl/>
          <w:lang w:eastAsia="he-IL"/>
        </w:rPr>
        <w:t>ץ ביתי הולם לקטין".</w:t>
      </w:r>
    </w:p>
    <w:p w14:paraId="49C4CD49" w14:textId="77777777" w:rsidR="00F42EA3" w:rsidRDefault="00F42EA3" w:rsidP="00F42EA3">
      <w:pPr>
        <w:rPr>
          <w:rtl/>
          <w:lang w:eastAsia="he-IL"/>
        </w:rPr>
      </w:pPr>
      <w:bookmarkStart w:id="2554" w:name="_ETM_Q1_6651529"/>
      <w:bookmarkStart w:id="2555" w:name="_ETM_Q1_6651567"/>
      <w:bookmarkEnd w:id="2554"/>
      <w:bookmarkEnd w:id="2555"/>
    </w:p>
    <w:p w14:paraId="27C94D5E" w14:textId="615A5B9B" w:rsidR="00F42EA3" w:rsidRDefault="00F42EA3" w:rsidP="00F42EA3">
      <w:pPr>
        <w:pStyle w:val="a4"/>
        <w:keepNext/>
        <w:rPr>
          <w:rtl/>
        </w:rPr>
      </w:pPr>
      <w:bookmarkStart w:id="2556" w:name="ET_speaker_5761_443"/>
      <w:r w:rsidRPr="00F42EA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42EA3">
        <w:rPr>
          <w:rStyle w:val="TagStyle"/>
          <w:rtl/>
        </w:rPr>
        <w:t xml:space="preserve"> &lt;&lt; דובר &gt;&gt;</w:t>
      </w:r>
      <w:r w:rsidR="00A96871">
        <w:rPr>
          <w:rtl/>
        </w:rPr>
        <w:t xml:space="preserve"> </w:t>
      </w:r>
      <w:bookmarkEnd w:id="2556"/>
    </w:p>
    <w:p w14:paraId="69BE4F6B" w14:textId="77777777" w:rsidR="00F42EA3" w:rsidRDefault="00F42EA3" w:rsidP="00F42EA3">
      <w:pPr>
        <w:pStyle w:val="KeepWithNext"/>
        <w:rPr>
          <w:rtl/>
          <w:lang w:eastAsia="he-IL"/>
        </w:rPr>
      </w:pPr>
    </w:p>
    <w:p w14:paraId="08857C1B" w14:textId="271C3AB8" w:rsidR="00F42EA3" w:rsidRDefault="00F42EA3" w:rsidP="00F42EA3">
      <w:pPr>
        <w:rPr>
          <w:rtl/>
          <w:lang w:eastAsia="he-IL"/>
        </w:rPr>
      </w:pPr>
      <w:r>
        <w:rPr>
          <w:rFonts w:hint="cs"/>
          <w:rtl/>
          <w:lang w:eastAsia="he-IL"/>
        </w:rPr>
        <w:t>אבל אתם יוצאים מנקודת</w:t>
      </w:r>
      <w:bookmarkStart w:id="2557" w:name="_ETM_Q1_6650826"/>
      <w:bookmarkEnd w:id="2557"/>
      <w:r>
        <w:rPr>
          <w:rFonts w:hint="cs"/>
          <w:rtl/>
          <w:lang w:eastAsia="he-IL"/>
        </w:rPr>
        <w:t xml:space="preserve"> הנחה שאם זו הגנה מפני הקטין,</w:t>
      </w:r>
      <w:bookmarkStart w:id="2558" w:name="_ETM_Q1_6657861"/>
      <w:bookmarkEnd w:id="2558"/>
      <w:r>
        <w:rPr>
          <w:rFonts w:hint="cs"/>
          <w:rtl/>
          <w:lang w:eastAsia="he-IL"/>
        </w:rPr>
        <w:t xml:space="preserve"> הוא חי באותו מקום של האדם המאוים ואז אי אפשר </w:t>
      </w:r>
      <w:bookmarkStart w:id="2559" w:name="_ETM_Q1_6663171"/>
      <w:bookmarkEnd w:id="2559"/>
      <w:r>
        <w:rPr>
          <w:rFonts w:hint="cs"/>
          <w:rtl/>
          <w:lang w:eastAsia="he-IL"/>
        </w:rPr>
        <w:t>להרחיק אותו וצריך למצוא לו מסגרת.</w:t>
      </w:r>
      <w:bookmarkStart w:id="2560" w:name="_ETM_Q1_6668189"/>
      <w:bookmarkEnd w:id="2560"/>
    </w:p>
    <w:p w14:paraId="5E6FC2D4" w14:textId="77777777" w:rsidR="00F42EA3" w:rsidRDefault="00F42EA3" w:rsidP="00F42EA3">
      <w:pPr>
        <w:rPr>
          <w:rtl/>
          <w:lang w:eastAsia="he-IL"/>
        </w:rPr>
      </w:pPr>
      <w:bookmarkStart w:id="2561" w:name="_ETM_Q1_6668227"/>
      <w:bookmarkEnd w:id="2561"/>
    </w:p>
    <w:p w14:paraId="04AD033C" w14:textId="31218A71" w:rsidR="00F42EA3" w:rsidRDefault="00F42EA3" w:rsidP="00F42EA3">
      <w:pPr>
        <w:pStyle w:val="a4"/>
        <w:keepNext/>
        <w:rPr>
          <w:rtl/>
        </w:rPr>
      </w:pPr>
      <w:bookmarkStart w:id="2562" w:name="ET_speaker_מירי_פרנקלשור_444"/>
      <w:r w:rsidRPr="00F42EA3">
        <w:rPr>
          <w:rStyle w:val="TagStyle"/>
          <w:rtl/>
        </w:rPr>
        <w:t xml:space="preserve"> &lt;&lt; דובר &gt;&gt; </w:t>
      </w:r>
      <w:r>
        <w:rPr>
          <w:rtl/>
        </w:rPr>
        <w:t>מירי פרנקל-שור:</w:t>
      </w:r>
      <w:r w:rsidRPr="00F42EA3">
        <w:rPr>
          <w:rStyle w:val="TagStyle"/>
          <w:rtl/>
        </w:rPr>
        <w:t xml:space="preserve"> &lt;&lt; דובר &gt;&gt;</w:t>
      </w:r>
      <w:r w:rsidR="00A96871">
        <w:rPr>
          <w:rtl/>
        </w:rPr>
        <w:t xml:space="preserve"> </w:t>
      </w:r>
      <w:bookmarkEnd w:id="2562"/>
    </w:p>
    <w:p w14:paraId="1F74805F" w14:textId="77777777" w:rsidR="00F42EA3" w:rsidRDefault="00F42EA3" w:rsidP="00F42EA3">
      <w:pPr>
        <w:pStyle w:val="KeepWithNext"/>
        <w:rPr>
          <w:rtl/>
          <w:lang w:eastAsia="he-IL"/>
        </w:rPr>
      </w:pPr>
    </w:p>
    <w:p w14:paraId="615FA45B" w14:textId="23B7D728" w:rsidR="00F42EA3" w:rsidRDefault="00F42EA3" w:rsidP="00F42EA3">
      <w:pPr>
        <w:rPr>
          <w:rtl/>
          <w:lang w:eastAsia="he-IL"/>
        </w:rPr>
      </w:pPr>
      <w:r>
        <w:rPr>
          <w:rFonts w:hint="cs"/>
          <w:rtl/>
          <w:lang w:eastAsia="he-IL"/>
        </w:rPr>
        <w:t>הסעיף הזה לא מתייחס דווקא לזה.</w:t>
      </w:r>
    </w:p>
    <w:p w14:paraId="6070EB8B" w14:textId="77777777" w:rsidR="00F42EA3" w:rsidRDefault="00F42EA3" w:rsidP="00F42EA3">
      <w:pPr>
        <w:rPr>
          <w:rtl/>
          <w:lang w:eastAsia="he-IL"/>
        </w:rPr>
      </w:pPr>
      <w:bookmarkStart w:id="2563" w:name="_ETM_Q1_6668759"/>
      <w:bookmarkStart w:id="2564" w:name="_ETM_Q1_6668794"/>
      <w:bookmarkEnd w:id="2563"/>
      <w:bookmarkEnd w:id="2564"/>
    </w:p>
    <w:p w14:paraId="6311D9BD" w14:textId="7C737653" w:rsidR="00F42EA3" w:rsidRDefault="00F42EA3" w:rsidP="00F42EA3">
      <w:pPr>
        <w:pStyle w:val="a4"/>
        <w:keepNext/>
        <w:rPr>
          <w:rtl/>
        </w:rPr>
      </w:pPr>
      <w:bookmarkStart w:id="2565" w:name="ET_speaker_5761_445"/>
      <w:r w:rsidRPr="00F42EA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42EA3">
        <w:rPr>
          <w:rStyle w:val="TagStyle"/>
          <w:rtl/>
        </w:rPr>
        <w:t xml:space="preserve"> &lt;&lt; דובר &gt;&gt;</w:t>
      </w:r>
      <w:r w:rsidR="00A96871">
        <w:rPr>
          <w:rtl/>
        </w:rPr>
        <w:t xml:space="preserve"> </w:t>
      </w:r>
      <w:bookmarkEnd w:id="2565"/>
    </w:p>
    <w:p w14:paraId="669917BD" w14:textId="77777777" w:rsidR="00F42EA3" w:rsidRDefault="00F42EA3" w:rsidP="00F42EA3">
      <w:pPr>
        <w:pStyle w:val="KeepWithNext"/>
        <w:rPr>
          <w:rtl/>
          <w:lang w:eastAsia="he-IL"/>
        </w:rPr>
      </w:pPr>
    </w:p>
    <w:p w14:paraId="12817EFB" w14:textId="5EAB77AB" w:rsidR="00F42EA3" w:rsidRDefault="00F42EA3" w:rsidP="00F42EA3">
      <w:pPr>
        <w:rPr>
          <w:rtl/>
          <w:lang w:eastAsia="he-IL"/>
        </w:rPr>
      </w:pPr>
      <w:bookmarkStart w:id="2566" w:name="_ETM_Q1_6670096"/>
      <w:bookmarkStart w:id="2567" w:name="_ETM_Q1_6670140"/>
      <w:bookmarkEnd w:id="2566"/>
      <w:bookmarkEnd w:id="2567"/>
      <w:r>
        <w:rPr>
          <w:rFonts w:hint="cs"/>
          <w:rtl/>
          <w:lang w:eastAsia="he-IL"/>
        </w:rPr>
        <w:t>אני לא</w:t>
      </w:r>
      <w:r w:rsidR="00C16699">
        <w:rPr>
          <w:rFonts w:hint="cs"/>
          <w:rtl/>
          <w:lang w:eastAsia="he-IL"/>
        </w:rPr>
        <w:t xml:space="preserve"> </w:t>
      </w:r>
      <w:r>
        <w:rPr>
          <w:rFonts w:hint="cs"/>
          <w:rtl/>
          <w:lang w:eastAsia="he-IL"/>
        </w:rPr>
        <w:t xml:space="preserve">מדברת על הסעיף </w:t>
      </w:r>
      <w:bookmarkStart w:id="2568" w:name="_ETM_Q1_6670250"/>
      <w:bookmarkEnd w:id="2568"/>
      <w:r>
        <w:rPr>
          <w:rFonts w:hint="cs"/>
          <w:rtl/>
          <w:lang w:eastAsia="he-IL"/>
        </w:rPr>
        <w:t>הזה.</w:t>
      </w:r>
      <w:r w:rsidR="00C16699">
        <w:rPr>
          <w:rFonts w:hint="cs"/>
          <w:rtl/>
          <w:lang w:eastAsia="he-IL"/>
        </w:rPr>
        <w:t xml:space="preserve"> </w:t>
      </w:r>
      <w:r>
        <w:rPr>
          <w:rFonts w:hint="cs"/>
          <w:rtl/>
          <w:lang w:eastAsia="he-IL"/>
        </w:rPr>
        <w:t>יש מקרים בהם קטינים מאיימים על אד</w:t>
      </w:r>
      <w:bookmarkStart w:id="2569" w:name="_ETM_Q1_6678387"/>
      <w:bookmarkEnd w:id="2569"/>
      <w:r>
        <w:rPr>
          <w:rFonts w:hint="cs"/>
          <w:rtl/>
          <w:lang w:eastAsia="he-IL"/>
        </w:rPr>
        <w:t xml:space="preserve">ם שהוא בן משפחה והם לא </w:t>
      </w:r>
      <w:bookmarkStart w:id="2570" w:name="_ETM_Q1_6681195"/>
      <w:bookmarkEnd w:id="2570"/>
      <w:r>
        <w:rPr>
          <w:rFonts w:hint="cs"/>
          <w:rtl/>
          <w:lang w:eastAsia="he-IL"/>
        </w:rPr>
        <w:t xml:space="preserve">גרים </w:t>
      </w:r>
      <w:proofErr w:type="spellStart"/>
      <w:r>
        <w:rPr>
          <w:rFonts w:hint="cs"/>
          <w:rtl/>
          <w:lang w:eastAsia="he-IL"/>
        </w:rPr>
        <w:t>איתו</w:t>
      </w:r>
      <w:proofErr w:type="spellEnd"/>
      <w:r>
        <w:rPr>
          <w:rFonts w:hint="cs"/>
          <w:rtl/>
          <w:lang w:eastAsia="he-IL"/>
        </w:rPr>
        <w:t xml:space="preserve"> באותו בית. לצורך העניין ההורים גרושים והוא </w:t>
      </w:r>
      <w:bookmarkStart w:id="2571" w:name="_ETM_Q1_6684244"/>
      <w:bookmarkEnd w:id="2571"/>
      <w:r>
        <w:rPr>
          <w:rFonts w:hint="cs"/>
          <w:rtl/>
          <w:lang w:eastAsia="he-IL"/>
        </w:rPr>
        <w:t>חי עם צד אחד והוא מאיים על הצד השני,</w:t>
      </w:r>
      <w:bookmarkStart w:id="2572" w:name="_ETM_Q1_6692189"/>
      <w:bookmarkEnd w:id="2572"/>
      <w:r>
        <w:rPr>
          <w:rFonts w:hint="cs"/>
          <w:rtl/>
          <w:lang w:eastAsia="he-IL"/>
        </w:rPr>
        <w:t xml:space="preserve"> כך שההרחקה שלו היא לא הרחבה ממקום מגוריו.</w:t>
      </w:r>
      <w:bookmarkStart w:id="2573" w:name="_ETM_Q1_6697331"/>
      <w:bookmarkEnd w:id="2573"/>
    </w:p>
    <w:p w14:paraId="7F2D09F7" w14:textId="77777777" w:rsidR="00F42EA3" w:rsidRDefault="00F42EA3" w:rsidP="00F42EA3">
      <w:pPr>
        <w:rPr>
          <w:rtl/>
          <w:lang w:eastAsia="he-IL"/>
        </w:rPr>
      </w:pPr>
      <w:bookmarkStart w:id="2574" w:name="_ETM_Q1_6697366"/>
      <w:bookmarkEnd w:id="2574"/>
    </w:p>
    <w:p w14:paraId="3BCE738D" w14:textId="136D2050" w:rsidR="00F42EA3" w:rsidRDefault="00F42EA3" w:rsidP="00F42EA3">
      <w:pPr>
        <w:pStyle w:val="af9"/>
        <w:keepNext/>
        <w:rPr>
          <w:rtl/>
          <w:lang w:eastAsia="he-IL"/>
        </w:rPr>
      </w:pPr>
      <w:bookmarkStart w:id="2575" w:name="ET_guest_אילת_ששון_446"/>
      <w:r w:rsidRPr="00F42EA3">
        <w:rPr>
          <w:rStyle w:val="TagStyle"/>
          <w:rtl/>
        </w:rPr>
        <w:t xml:space="preserve"> &lt;&lt; אורח &gt;&gt; </w:t>
      </w:r>
      <w:r>
        <w:rPr>
          <w:rtl/>
          <w:lang w:eastAsia="he-IL"/>
        </w:rPr>
        <w:t>אילת ששון:</w:t>
      </w:r>
      <w:r w:rsidRPr="00F42EA3">
        <w:rPr>
          <w:rStyle w:val="TagStyle"/>
          <w:rtl/>
        </w:rPr>
        <w:t xml:space="preserve"> &lt;&lt; אורח &gt;&gt;</w:t>
      </w:r>
      <w:r w:rsidR="00A96871">
        <w:rPr>
          <w:rtl/>
          <w:lang w:eastAsia="he-IL"/>
        </w:rPr>
        <w:t xml:space="preserve"> </w:t>
      </w:r>
      <w:bookmarkEnd w:id="2575"/>
    </w:p>
    <w:p w14:paraId="6FD88B8B" w14:textId="77777777" w:rsidR="00F42EA3" w:rsidRDefault="00F42EA3" w:rsidP="00F42EA3">
      <w:pPr>
        <w:pStyle w:val="KeepWithNext"/>
        <w:rPr>
          <w:rtl/>
          <w:lang w:eastAsia="he-IL"/>
        </w:rPr>
      </w:pPr>
    </w:p>
    <w:p w14:paraId="1C69CEEC" w14:textId="52F3B514" w:rsidR="00F42EA3" w:rsidRDefault="00F42EA3" w:rsidP="00F42EA3">
      <w:pPr>
        <w:rPr>
          <w:rtl/>
          <w:lang w:eastAsia="he-IL"/>
        </w:rPr>
      </w:pPr>
      <w:r>
        <w:rPr>
          <w:rFonts w:hint="cs"/>
          <w:rtl/>
          <w:lang w:eastAsia="he-IL"/>
        </w:rPr>
        <w:t xml:space="preserve">ההרחקה </w:t>
      </w:r>
      <w:bookmarkStart w:id="2576" w:name="_ETM_Q1_6697707"/>
      <w:bookmarkEnd w:id="2576"/>
      <w:r>
        <w:rPr>
          <w:rFonts w:hint="cs"/>
          <w:rtl/>
          <w:lang w:eastAsia="he-IL"/>
        </w:rPr>
        <w:t>שהיא לא הרחקה ממקום המגורים, בכל מקרה לא חל הפיקוח</w:t>
      </w:r>
      <w:bookmarkStart w:id="2577" w:name="_ETM_Q1_6700588"/>
      <w:bookmarkEnd w:id="2577"/>
      <w:r>
        <w:rPr>
          <w:rFonts w:hint="cs"/>
          <w:rtl/>
          <w:lang w:eastAsia="he-IL"/>
        </w:rPr>
        <w:t xml:space="preserve"> האלקטרוני. סעיף 3א, אני לא יודעת לומר לך למה</w:t>
      </w:r>
      <w:bookmarkStart w:id="2578" w:name="_ETM_Q1_6707176"/>
      <w:bookmarkEnd w:id="2578"/>
      <w:r>
        <w:rPr>
          <w:rFonts w:hint="cs"/>
          <w:rtl/>
          <w:lang w:eastAsia="he-IL"/>
        </w:rPr>
        <w:t xml:space="preserve"> ומה היו הנסיבות, לא כולל כתנאי לזה </w:t>
      </w:r>
      <w:bookmarkStart w:id="2579" w:name="_ETM_Q1_6711768"/>
      <w:bookmarkEnd w:id="2579"/>
      <w:r>
        <w:rPr>
          <w:rFonts w:hint="cs"/>
          <w:rtl/>
          <w:lang w:eastAsia="he-IL"/>
        </w:rPr>
        <w:t xml:space="preserve">שיימצא סידור חוץ ביתי. הוא לא מכניס את הפרמטר שמדבר </w:t>
      </w:r>
      <w:bookmarkStart w:id="2580" w:name="_ETM_Q1_6716833"/>
      <w:bookmarkEnd w:id="2580"/>
      <w:r>
        <w:rPr>
          <w:rFonts w:hint="cs"/>
          <w:rtl/>
          <w:lang w:eastAsia="he-IL"/>
        </w:rPr>
        <w:t xml:space="preserve">על זה שהוא גר עם אותו אדם שהוא מאיים עליו </w:t>
      </w:r>
      <w:bookmarkStart w:id="2581" w:name="_ETM_Q1_6717805"/>
      <w:bookmarkEnd w:id="2581"/>
      <w:r>
        <w:rPr>
          <w:rFonts w:hint="cs"/>
          <w:rtl/>
          <w:lang w:eastAsia="he-IL"/>
        </w:rPr>
        <w:t>באותו בית.</w:t>
      </w:r>
    </w:p>
    <w:p w14:paraId="590FC8DD" w14:textId="77777777" w:rsidR="00F42EA3" w:rsidRDefault="00F42EA3" w:rsidP="00F42EA3">
      <w:pPr>
        <w:rPr>
          <w:rtl/>
          <w:lang w:eastAsia="he-IL"/>
        </w:rPr>
      </w:pPr>
    </w:p>
    <w:p w14:paraId="1989BE56" w14:textId="710F36A0" w:rsidR="00F42EA3" w:rsidRDefault="00F42EA3" w:rsidP="00F42EA3">
      <w:pPr>
        <w:pStyle w:val="a4"/>
        <w:keepNext/>
        <w:rPr>
          <w:rtl/>
        </w:rPr>
      </w:pPr>
      <w:bookmarkStart w:id="2582" w:name="ET_speaker_5761_447"/>
      <w:r w:rsidRPr="00F42EA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42EA3">
        <w:rPr>
          <w:rStyle w:val="TagStyle"/>
          <w:rtl/>
        </w:rPr>
        <w:t xml:space="preserve"> &lt;&lt; דובר &gt;&gt;</w:t>
      </w:r>
      <w:r w:rsidR="00A96871">
        <w:rPr>
          <w:rtl/>
        </w:rPr>
        <w:t xml:space="preserve"> </w:t>
      </w:r>
      <w:bookmarkEnd w:id="2582"/>
    </w:p>
    <w:p w14:paraId="23F53586" w14:textId="77777777" w:rsidR="00F42EA3" w:rsidRDefault="00F42EA3" w:rsidP="00F42EA3">
      <w:pPr>
        <w:pStyle w:val="KeepWithNext"/>
        <w:rPr>
          <w:rtl/>
          <w:lang w:eastAsia="he-IL"/>
        </w:rPr>
      </w:pPr>
    </w:p>
    <w:p w14:paraId="2DFE805E" w14:textId="389F4097" w:rsidR="00F42EA3" w:rsidRDefault="00F42EA3" w:rsidP="00F42EA3">
      <w:pPr>
        <w:rPr>
          <w:rtl/>
          <w:lang w:eastAsia="he-IL"/>
        </w:rPr>
      </w:pPr>
      <w:r>
        <w:rPr>
          <w:rFonts w:hint="cs"/>
          <w:rtl/>
          <w:lang w:eastAsia="he-IL"/>
        </w:rPr>
        <w:t xml:space="preserve">אני חושבת שזאת הייתה </w:t>
      </w:r>
      <w:bookmarkStart w:id="2583" w:name="_ETM_Q1_6721136"/>
      <w:bookmarkEnd w:id="2583"/>
      <w:r>
        <w:rPr>
          <w:rFonts w:hint="cs"/>
          <w:rtl/>
          <w:lang w:eastAsia="he-IL"/>
        </w:rPr>
        <w:t>נקודת ההנחה כשעשו את זה.</w:t>
      </w:r>
    </w:p>
    <w:p w14:paraId="71C9FC2F" w14:textId="77777777" w:rsidR="00F42EA3" w:rsidRDefault="00F42EA3" w:rsidP="00F42EA3">
      <w:pPr>
        <w:rPr>
          <w:rtl/>
          <w:lang w:eastAsia="he-IL"/>
        </w:rPr>
      </w:pPr>
      <w:bookmarkStart w:id="2584" w:name="_ETM_Q1_6723777"/>
      <w:bookmarkStart w:id="2585" w:name="_ETM_Q1_6723812"/>
      <w:bookmarkStart w:id="2586" w:name="_ETM_Q1_6723369"/>
      <w:bookmarkEnd w:id="2584"/>
      <w:bookmarkEnd w:id="2585"/>
      <w:bookmarkEnd w:id="2586"/>
    </w:p>
    <w:p w14:paraId="64905CF4" w14:textId="18B4B743" w:rsidR="00F42EA3" w:rsidRDefault="00F42EA3" w:rsidP="00F42EA3">
      <w:pPr>
        <w:pStyle w:val="af9"/>
        <w:keepNext/>
        <w:rPr>
          <w:rtl/>
          <w:lang w:eastAsia="he-IL"/>
        </w:rPr>
      </w:pPr>
      <w:bookmarkStart w:id="2587" w:name="ET_guest_אילת_ששון_448"/>
      <w:r w:rsidRPr="00F42EA3">
        <w:rPr>
          <w:rStyle w:val="TagStyle"/>
          <w:rtl/>
        </w:rPr>
        <w:t xml:space="preserve"> &lt;&lt; אורח &gt;&gt; </w:t>
      </w:r>
      <w:r>
        <w:rPr>
          <w:rtl/>
          <w:lang w:eastAsia="he-IL"/>
        </w:rPr>
        <w:t>אילת ששון:</w:t>
      </w:r>
      <w:r w:rsidRPr="00F42EA3">
        <w:rPr>
          <w:rStyle w:val="TagStyle"/>
          <w:rtl/>
        </w:rPr>
        <w:t xml:space="preserve"> &lt;&lt; אורח &gt;&gt;</w:t>
      </w:r>
      <w:r w:rsidR="00A96871">
        <w:rPr>
          <w:rtl/>
          <w:lang w:eastAsia="he-IL"/>
        </w:rPr>
        <w:t xml:space="preserve"> </w:t>
      </w:r>
      <w:bookmarkEnd w:id="2587"/>
    </w:p>
    <w:p w14:paraId="1154C940" w14:textId="77777777" w:rsidR="00F42EA3" w:rsidRDefault="00F42EA3" w:rsidP="00F42EA3">
      <w:pPr>
        <w:pStyle w:val="KeepWithNext"/>
        <w:rPr>
          <w:rtl/>
          <w:lang w:eastAsia="he-IL"/>
        </w:rPr>
      </w:pPr>
    </w:p>
    <w:p w14:paraId="5D96F132" w14:textId="1833D441" w:rsidR="00F42EA3" w:rsidRDefault="00F42EA3" w:rsidP="00F42EA3">
      <w:pPr>
        <w:rPr>
          <w:rtl/>
          <w:lang w:eastAsia="he-IL"/>
        </w:rPr>
      </w:pPr>
      <w:bookmarkStart w:id="2588" w:name="_ETM_Q1_6723722"/>
      <w:bookmarkStart w:id="2589" w:name="_ETM_Q1_6723761"/>
      <w:bookmarkEnd w:id="2588"/>
      <w:bookmarkEnd w:id="2589"/>
      <w:r>
        <w:rPr>
          <w:rFonts w:hint="cs"/>
          <w:rtl/>
          <w:lang w:eastAsia="he-IL"/>
        </w:rPr>
        <w:t xml:space="preserve">יכול להיות אבל זה </w:t>
      </w:r>
      <w:bookmarkStart w:id="2590" w:name="_ETM_Q1_6724356"/>
      <w:bookmarkEnd w:id="2590"/>
      <w:r>
        <w:rPr>
          <w:rFonts w:hint="cs"/>
          <w:rtl/>
          <w:lang w:eastAsia="he-IL"/>
        </w:rPr>
        <w:t>לא תנאי.</w:t>
      </w:r>
    </w:p>
    <w:p w14:paraId="39338CFE" w14:textId="77777777" w:rsidR="00F42EA3" w:rsidRDefault="00F42EA3" w:rsidP="00F42EA3">
      <w:pPr>
        <w:rPr>
          <w:rtl/>
          <w:lang w:eastAsia="he-IL"/>
        </w:rPr>
      </w:pPr>
    </w:p>
    <w:p w14:paraId="781B2CF4" w14:textId="1CD4366E" w:rsidR="00F42EA3" w:rsidRDefault="00F42EA3" w:rsidP="00F42EA3">
      <w:pPr>
        <w:pStyle w:val="a4"/>
        <w:keepNext/>
        <w:rPr>
          <w:rtl/>
        </w:rPr>
      </w:pPr>
      <w:bookmarkStart w:id="2591" w:name="ET_speaker_5761_449"/>
      <w:r w:rsidRPr="00F42EA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42EA3">
        <w:rPr>
          <w:rStyle w:val="TagStyle"/>
          <w:rtl/>
        </w:rPr>
        <w:t xml:space="preserve"> &lt;&lt; דובר &gt;&gt;</w:t>
      </w:r>
      <w:r w:rsidR="00A96871">
        <w:rPr>
          <w:rtl/>
        </w:rPr>
        <w:t xml:space="preserve"> </w:t>
      </w:r>
      <w:bookmarkEnd w:id="2591"/>
    </w:p>
    <w:p w14:paraId="6C45CF1A" w14:textId="77777777" w:rsidR="00F42EA3" w:rsidRDefault="00F42EA3" w:rsidP="00F42EA3">
      <w:pPr>
        <w:pStyle w:val="KeepWithNext"/>
        <w:rPr>
          <w:rtl/>
          <w:lang w:eastAsia="he-IL"/>
        </w:rPr>
      </w:pPr>
    </w:p>
    <w:p w14:paraId="6BBA4864" w14:textId="6C66D2FC" w:rsidR="00F42EA3" w:rsidRDefault="00F42EA3" w:rsidP="00F42EA3">
      <w:pPr>
        <w:rPr>
          <w:rtl/>
          <w:lang w:eastAsia="he-IL"/>
        </w:rPr>
      </w:pPr>
      <w:r>
        <w:rPr>
          <w:rFonts w:hint="cs"/>
          <w:rtl/>
          <w:lang w:eastAsia="he-IL"/>
        </w:rPr>
        <w:t>כדי להרחיק אותו</w:t>
      </w:r>
      <w:bookmarkStart w:id="2592" w:name="_ETM_Q1_6729327"/>
      <w:bookmarkEnd w:id="2592"/>
      <w:r>
        <w:rPr>
          <w:rFonts w:hint="cs"/>
          <w:rtl/>
          <w:lang w:eastAsia="he-IL"/>
        </w:rPr>
        <w:t xml:space="preserve"> מהמאוים.</w:t>
      </w:r>
    </w:p>
    <w:p w14:paraId="25CFA368" w14:textId="77777777" w:rsidR="00F42EA3" w:rsidRDefault="00F42EA3" w:rsidP="00F42EA3">
      <w:pPr>
        <w:rPr>
          <w:rtl/>
          <w:lang w:eastAsia="he-IL"/>
        </w:rPr>
      </w:pPr>
      <w:bookmarkStart w:id="2593" w:name="_ETM_Q1_6730313"/>
      <w:bookmarkStart w:id="2594" w:name="_ETM_Q1_6730341"/>
      <w:bookmarkEnd w:id="2593"/>
      <w:bookmarkEnd w:id="2594"/>
    </w:p>
    <w:p w14:paraId="439C0717" w14:textId="4678B6CA" w:rsidR="00F42EA3" w:rsidRDefault="00F42EA3" w:rsidP="00F42EA3">
      <w:pPr>
        <w:pStyle w:val="af9"/>
        <w:keepNext/>
        <w:rPr>
          <w:rtl/>
          <w:lang w:eastAsia="he-IL"/>
        </w:rPr>
      </w:pPr>
      <w:bookmarkStart w:id="2595" w:name="ET_guest_אילת_ששון_450"/>
      <w:r w:rsidRPr="00F42EA3">
        <w:rPr>
          <w:rStyle w:val="TagStyle"/>
          <w:rtl/>
        </w:rPr>
        <w:t xml:space="preserve"> &lt;&lt; אורח &gt;&gt; </w:t>
      </w:r>
      <w:r>
        <w:rPr>
          <w:rtl/>
          <w:lang w:eastAsia="he-IL"/>
        </w:rPr>
        <w:t>אילת ששון:</w:t>
      </w:r>
      <w:r w:rsidRPr="00F42EA3">
        <w:rPr>
          <w:rStyle w:val="TagStyle"/>
          <w:rtl/>
        </w:rPr>
        <w:t xml:space="preserve"> &lt;&lt; אורח &gt;&gt;</w:t>
      </w:r>
      <w:r w:rsidR="00A96871">
        <w:rPr>
          <w:rtl/>
          <w:lang w:eastAsia="he-IL"/>
        </w:rPr>
        <w:t xml:space="preserve"> </w:t>
      </w:r>
      <w:bookmarkEnd w:id="2595"/>
    </w:p>
    <w:p w14:paraId="70ECA860" w14:textId="77777777" w:rsidR="00F42EA3" w:rsidRDefault="00F42EA3" w:rsidP="00F42EA3">
      <w:pPr>
        <w:pStyle w:val="KeepWithNext"/>
        <w:rPr>
          <w:rtl/>
          <w:lang w:eastAsia="he-IL"/>
        </w:rPr>
      </w:pPr>
    </w:p>
    <w:p w14:paraId="020179C3" w14:textId="20490532" w:rsidR="00F42EA3" w:rsidRDefault="00F42EA3" w:rsidP="00F42EA3">
      <w:pPr>
        <w:rPr>
          <w:rtl/>
          <w:lang w:eastAsia="he-IL"/>
        </w:rPr>
      </w:pPr>
      <w:r>
        <w:rPr>
          <w:rFonts w:hint="cs"/>
          <w:rtl/>
          <w:lang w:eastAsia="he-IL"/>
        </w:rPr>
        <w:t xml:space="preserve">אני משערת שאם מוגשת </w:t>
      </w:r>
      <w:bookmarkStart w:id="2596" w:name="_ETM_Q1_6733164"/>
      <w:bookmarkEnd w:id="2596"/>
      <w:r>
        <w:rPr>
          <w:rFonts w:hint="cs"/>
          <w:rtl/>
          <w:lang w:eastAsia="he-IL"/>
        </w:rPr>
        <w:t xml:space="preserve">בקשה לפי סעיף קטן (1) לחוק שהיא הרחקה ממקום </w:t>
      </w:r>
      <w:bookmarkStart w:id="2597" w:name="_ETM_Q1_6737027"/>
      <w:bookmarkEnd w:id="2597"/>
      <w:r>
        <w:rPr>
          <w:rFonts w:hint="cs"/>
          <w:rtl/>
          <w:lang w:eastAsia="he-IL"/>
        </w:rPr>
        <w:t xml:space="preserve">מגורים, או סעיף קטן (4) </w:t>
      </w:r>
      <w:r>
        <w:rPr>
          <w:rtl/>
          <w:lang w:eastAsia="he-IL"/>
        </w:rPr>
        <w:t>–</w:t>
      </w:r>
      <w:r>
        <w:rPr>
          <w:rFonts w:hint="cs"/>
          <w:rtl/>
          <w:lang w:eastAsia="he-IL"/>
        </w:rPr>
        <w:t xml:space="preserve"> ושוב, אנחנו כל הזמן מדברים</w:t>
      </w:r>
      <w:bookmarkStart w:id="2598" w:name="_ETM_Q1_6729355"/>
      <w:bookmarkEnd w:id="2598"/>
      <w:r>
        <w:rPr>
          <w:rFonts w:hint="cs"/>
          <w:rtl/>
          <w:lang w:eastAsia="he-IL"/>
        </w:rPr>
        <w:t xml:space="preserve"> על הרחקה </w:t>
      </w:r>
      <w:r>
        <w:rPr>
          <w:rtl/>
          <w:lang w:eastAsia="he-IL"/>
        </w:rPr>
        <w:t>–</w:t>
      </w:r>
      <w:r>
        <w:rPr>
          <w:rFonts w:hint="cs"/>
          <w:rtl/>
          <w:lang w:eastAsia="he-IL"/>
        </w:rPr>
        <w:t xml:space="preserve"> ולכן צריך להרחיק </w:t>
      </w:r>
      <w:bookmarkStart w:id="2599" w:name="_ETM_Q1_6741583"/>
      <w:bookmarkEnd w:id="2599"/>
      <w:r>
        <w:rPr>
          <w:rFonts w:hint="cs"/>
          <w:rtl/>
          <w:lang w:eastAsia="he-IL"/>
        </w:rPr>
        <w:t>אותו למסגרת חוץ ביתית שתגן עליו. יכול להיות שיש כאן משהו שפספסנו אבל אני אומרת</w:t>
      </w:r>
      <w:bookmarkStart w:id="2600" w:name="_ETM_Q1_6750643"/>
      <w:bookmarkEnd w:id="2600"/>
      <w:r>
        <w:rPr>
          <w:rFonts w:hint="cs"/>
          <w:rtl/>
          <w:lang w:eastAsia="he-IL"/>
        </w:rPr>
        <w:t xml:space="preserve"> שמבחינת סעיף 3א לחוק הקיים, אין כאן תנאי מובנה שמדו</w:t>
      </w:r>
      <w:bookmarkStart w:id="2601" w:name="_ETM_Q1_6756258"/>
      <w:bookmarkEnd w:id="2601"/>
      <w:r>
        <w:rPr>
          <w:rFonts w:hint="cs"/>
          <w:rtl/>
          <w:lang w:eastAsia="he-IL"/>
        </w:rPr>
        <w:t>בר בקטין שגר עם מי שמפניו מבקשים</w:t>
      </w:r>
      <w:r w:rsidR="00C16699">
        <w:rPr>
          <w:rFonts w:hint="cs"/>
          <w:rtl/>
          <w:lang w:eastAsia="he-IL"/>
        </w:rPr>
        <w:t xml:space="preserve"> </w:t>
      </w:r>
      <w:r>
        <w:rPr>
          <w:rFonts w:hint="cs"/>
          <w:rtl/>
          <w:lang w:eastAsia="he-IL"/>
        </w:rPr>
        <w:t xml:space="preserve">הגנה באותו בית. בכל מקרה צריך להיות סידור חוץ </w:t>
      </w:r>
      <w:bookmarkStart w:id="2602" w:name="_ETM_Q1_6760363"/>
      <w:bookmarkEnd w:id="2602"/>
      <w:r>
        <w:rPr>
          <w:rFonts w:hint="cs"/>
          <w:rtl/>
          <w:lang w:eastAsia="he-IL"/>
        </w:rPr>
        <w:t xml:space="preserve">ביתי </w:t>
      </w:r>
      <w:r w:rsidR="00B1576C">
        <w:rPr>
          <w:rFonts w:hint="cs"/>
          <w:rtl/>
          <w:lang w:eastAsia="he-IL"/>
        </w:rPr>
        <w:t>אם מתרשמים שיש לתת צו הגנה</w:t>
      </w:r>
      <w:r w:rsidR="00C16699">
        <w:rPr>
          <w:rFonts w:hint="cs"/>
          <w:rtl/>
          <w:lang w:eastAsia="he-IL"/>
        </w:rPr>
        <w:t xml:space="preserve"> </w:t>
      </w:r>
      <w:r w:rsidR="00B1576C">
        <w:rPr>
          <w:rFonts w:hint="cs"/>
          <w:rtl/>
          <w:lang w:eastAsia="he-IL"/>
        </w:rPr>
        <w:t>של הרחקה מפניו.</w:t>
      </w:r>
    </w:p>
    <w:p w14:paraId="38C67A3F" w14:textId="77777777" w:rsidR="00B1576C" w:rsidRDefault="00B1576C" w:rsidP="00F42EA3">
      <w:pPr>
        <w:rPr>
          <w:rtl/>
          <w:lang w:eastAsia="he-IL"/>
        </w:rPr>
      </w:pPr>
      <w:bookmarkStart w:id="2603" w:name="_ETM_Q1_6765210"/>
      <w:bookmarkStart w:id="2604" w:name="_ETM_Q1_6765243"/>
      <w:bookmarkEnd w:id="2603"/>
      <w:bookmarkEnd w:id="2604"/>
    </w:p>
    <w:p w14:paraId="600EE0CE" w14:textId="7291C038" w:rsidR="00B1576C" w:rsidRDefault="00B1576C" w:rsidP="00B1576C">
      <w:pPr>
        <w:pStyle w:val="af6"/>
        <w:keepNext/>
        <w:rPr>
          <w:rtl/>
        </w:rPr>
      </w:pPr>
      <w:bookmarkStart w:id="2605" w:name="ET_yor_6358_451"/>
      <w:r w:rsidRPr="00B1576C">
        <w:rPr>
          <w:rStyle w:val="TagStyle"/>
          <w:rtl/>
        </w:rPr>
        <w:t xml:space="preserve"> &lt;&lt; </w:t>
      </w:r>
      <w:proofErr w:type="spellStart"/>
      <w:r w:rsidRPr="00B1576C">
        <w:rPr>
          <w:rStyle w:val="TagStyle"/>
          <w:rtl/>
        </w:rPr>
        <w:t>יור</w:t>
      </w:r>
      <w:proofErr w:type="spellEnd"/>
      <w:r w:rsidRPr="00B1576C">
        <w:rPr>
          <w:rStyle w:val="TagStyle"/>
          <w:rtl/>
        </w:rPr>
        <w:t xml:space="preserve"> &gt;&gt; </w:t>
      </w:r>
      <w:r>
        <w:rPr>
          <w:rtl/>
        </w:rPr>
        <w:t>היו"ר צביקה פוגל:</w:t>
      </w:r>
      <w:r w:rsidRPr="00B1576C">
        <w:rPr>
          <w:rStyle w:val="TagStyle"/>
          <w:rtl/>
        </w:rPr>
        <w:t xml:space="preserve"> &lt;&lt; </w:t>
      </w:r>
      <w:proofErr w:type="spellStart"/>
      <w:r w:rsidRPr="00B1576C">
        <w:rPr>
          <w:rStyle w:val="TagStyle"/>
          <w:rtl/>
        </w:rPr>
        <w:t>יור</w:t>
      </w:r>
      <w:proofErr w:type="spellEnd"/>
      <w:r w:rsidRPr="00B1576C">
        <w:rPr>
          <w:rStyle w:val="TagStyle"/>
          <w:rtl/>
        </w:rPr>
        <w:t xml:space="preserve"> &gt;&gt;</w:t>
      </w:r>
      <w:r w:rsidR="00A96871">
        <w:rPr>
          <w:rtl/>
        </w:rPr>
        <w:t xml:space="preserve"> </w:t>
      </w:r>
      <w:bookmarkEnd w:id="2605"/>
    </w:p>
    <w:p w14:paraId="3A51809D" w14:textId="77777777" w:rsidR="00B1576C" w:rsidRDefault="00B1576C" w:rsidP="00B1576C">
      <w:pPr>
        <w:pStyle w:val="KeepWithNext"/>
        <w:rPr>
          <w:rtl/>
          <w:lang w:eastAsia="he-IL"/>
        </w:rPr>
      </w:pPr>
    </w:p>
    <w:p w14:paraId="641C2205" w14:textId="01D91E6A" w:rsidR="00B1576C" w:rsidRDefault="00B1576C" w:rsidP="00B1576C">
      <w:pPr>
        <w:rPr>
          <w:rtl/>
          <w:lang w:eastAsia="he-IL"/>
        </w:rPr>
      </w:pPr>
      <w:r>
        <w:rPr>
          <w:rFonts w:hint="cs"/>
          <w:rtl/>
          <w:lang w:eastAsia="he-IL"/>
        </w:rPr>
        <w:t>ולכן</w:t>
      </w:r>
      <w:r w:rsidR="00C16699">
        <w:rPr>
          <w:rFonts w:hint="cs"/>
          <w:rtl/>
          <w:lang w:eastAsia="he-IL"/>
        </w:rPr>
        <w:t xml:space="preserve"> </w:t>
      </w:r>
      <w:r>
        <w:rPr>
          <w:rFonts w:hint="cs"/>
          <w:rtl/>
          <w:lang w:eastAsia="he-IL"/>
        </w:rPr>
        <w:t>יכול להיות שבאמת צריך לתת את דעתנו למקרים האלה. נשמח לשמוע התייחסות בהמשך.</w:t>
      </w:r>
    </w:p>
    <w:p w14:paraId="0BA3A9D6" w14:textId="77777777" w:rsidR="00B1576C" w:rsidRDefault="00B1576C" w:rsidP="00B1576C">
      <w:pPr>
        <w:rPr>
          <w:rtl/>
          <w:lang w:eastAsia="he-IL"/>
        </w:rPr>
      </w:pPr>
      <w:bookmarkStart w:id="2606" w:name="_ETM_Q1_6774110"/>
      <w:bookmarkStart w:id="2607" w:name="_ETM_Q1_6774143"/>
      <w:bookmarkStart w:id="2608" w:name="_ETM_Q1_6778455"/>
      <w:bookmarkEnd w:id="2606"/>
      <w:bookmarkEnd w:id="2607"/>
      <w:bookmarkEnd w:id="2608"/>
    </w:p>
    <w:p w14:paraId="2F6B060A" w14:textId="72783A87" w:rsidR="00B1576C" w:rsidRDefault="00B1576C" w:rsidP="00B1576C">
      <w:pPr>
        <w:pStyle w:val="a4"/>
        <w:keepNext/>
        <w:rPr>
          <w:rtl/>
        </w:rPr>
      </w:pPr>
      <w:bookmarkStart w:id="2609" w:name="ET_speaker_איילת_לוי_נחום_452"/>
      <w:r w:rsidRPr="00B1576C">
        <w:rPr>
          <w:rStyle w:val="TagStyle"/>
          <w:rtl/>
        </w:rPr>
        <w:t xml:space="preserve"> &lt;&lt; דובר &gt;&gt; </w:t>
      </w:r>
      <w:r>
        <w:rPr>
          <w:rtl/>
        </w:rPr>
        <w:t>איילת לוי נחום:</w:t>
      </w:r>
      <w:r w:rsidRPr="00B1576C">
        <w:rPr>
          <w:rStyle w:val="TagStyle"/>
          <w:rtl/>
        </w:rPr>
        <w:t xml:space="preserve"> &lt;&lt; דובר &gt;&gt;</w:t>
      </w:r>
      <w:r w:rsidR="00A96871">
        <w:rPr>
          <w:rtl/>
        </w:rPr>
        <w:t xml:space="preserve"> </w:t>
      </w:r>
      <w:bookmarkEnd w:id="2609"/>
    </w:p>
    <w:p w14:paraId="27A22BB6" w14:textId="77777777" w:rsidR="00B1576C" w:rsidRDefault="00B1576C" w:rsidP="00B1576C">
      <w:pPr>
        <w:pStyle w:val="KeepWithNext"/>
        <w:rPr>
          <w:rtl/>
          <w:lang w:eastAsia="he-IL"/>
        </w:rPr>
      </w:pPr>
    </w:p>
    <w:p w14:paraId="0943886E" w14:textId="4E12171B" w:rsidR="00B1576C" w:rsidRDefault="00B1576C" w:rsidP="00B1576C">
      <w:pPr>
        <w:rPr>
          <w:rtl/>
          <w:lang w:eastAsia="he-IL"/>
        </w:rPr>
      </w:pPr>
      <w:bookmarkStart w:id="2610" w:name="_ETM_Q1_6778825"/>
      <w:bookmarkStart w:id="2611" w:name="_ETM_Q1_6778869"/>
      <w:bookmarkEnd w:id="2610"/>
      <w:bookmarkEnd w:id="2611"/>
      <w:r>
        <w:rPr>
          <w:rtl/>
          <w:lang w:eastAsia="he-IL"/>
        </w:rPr>
        <w:tab/>
      </w:r>
      <w:r>
        <w:rPr>
          <w:rFonts w:hint="cs"/>
          <w:rtl/>
          <w:lang w:eastAsia="he-IL"/>
        </w:rPr>
        <w:t>3ג.</w:t>
      </w:r>
      <w:r>
        <w:rPr>
          <w:rtl/>
          <w:lang w:eastAsia="he-IL"/>
        </w:rPr>
        <w:tab/>
      </w:r>
      <w:r>
        <w:rPr>
          <w:rFonts w:hint="cs"/>
          <w:rtl/>
          <w:lang w:eastAsia="he-IL"/>
        </w:rPr>
        <w:t>הקמת יחידת פיקוח טכנולוגי ומינוי בעלי תפקידים ביחידה.</w:t>
      </w:r>
    </w:p>
    <w:p w14:paraId="458F4E48" w14:textId="77777777" w:rsidR="00B1576C" w:rsidRDefault="00B1576C" w:rsidP="00B1576C">
      <w:pPr>
        <w:rPr>
          <w:rtl/>
          <w:lang w:eastAsia="he-IL"/>
        </w:rPr>
      </w:pPr>
      <w:bookmarkStart w:id="2612" w:name="_ETM_Q1_6780556"/>
      <w:bookmarkStart w:id="2613" w:name="_ETM_Q1_6780588"/>
      <w:bookmarkEnd w:id="2612"/>
      <w:bookmarkEnd w:id="2613"/>
    </w:p>
    <w:p w14:paraId="1309A6CF" w14:textId="0E234B2A" w:rsidR="00B1576C" w:rsidRPr="00B1576C" w:rsidRDefault="00B1576C" w:rsidP="00B1576C">
      <w:pPr>
        <w:pStyle w:val="afe"/>
        <w:numPr>
          <w:ilvl w:val="0"/>
          <w:numId w:val="4"/>
        </w:numPr>
        <w:rPr>
          <w:rtl/>
          <w:lang w:eastAsia="he-IL"/>
        </w:rPr>
      </w:pPr>
      <w:r>
        <w:rPr>
          <w:rFonts w:hint="cs"/>
          <w:rtl/>
          <w:lang w:eastAsia="he-IL"/>
        </w:rPr>
        <w:t>השר לביטחון לאומי יקים במשרדו יחידת פיקוח טכנולוגי, שתבצע את התפקידים כמפורט להלן וכל תפקיד אחר המוטל עליה לפי חוק זה:</w:t>
      </w:r>
    </w:p>
    <w:p w14:paraId="59E8A566" w14:textId="77777777" w:rsidR="00F42EA3" w:rsidRDefault="00F42EA3" w:rsidP="00F42EA3">
      <w:pPr>
        <w:rPr>
          <w:rtl/>
          <w:lang w:eastAsia="he-IL"/>
        </w:rPr>
      </w:pPr>
      <w:bookmarkStart w:id="2614" w:name="_ETM_Q1_6702713"/>
      <w:bookmarkStart w:id="2615" w:name="_ETM_Q1_6702752"/>
      <w:bookmarkEnd w:id="2614"/>
      <w:bookmarkEnd w:id="2615"/>
    </w:p>
    <w:p w14:paraId="61DD8FB0" w14:textId="7D4B6AC0" w:rsidR="00B1576C" w:rsidRDefault="00B1576C" w:rsidP="00B1576C">
      <w:pPr>
        <w:pStyle w:val="afe"/>
        <w:numPr>
          <w:ilvl w:val="0"/>
          <w:numId w:val="5"/>
        </w:numPr>
        <w:rPr>
          <w:lang w:eastAsia="he-IL"/>
        </w:rPr>
      </w:pPr>
      <w:bookmarkStart w:id="2616" w:name="_ETM_Q1_6803147"/>
      <w:bookmarkStart w:id="2617" w:name="_ETM_Q1_6803161"/>
      <w:bookmarkEnd w:id="2616"/>
      <w:bookmarkEnd w:id="2617"/>
      <w:r>
        <w:rPr>
          <w:rFonts w:hint="cs"/>
          <w:rtl/>
          <w:lang w:eastAsia="he-IL"/>
        </w:rPr>
        <w:t xml:space="preserve">לבצע ניטור של מקום </w:t>
      </w:r>
      <w:proofErr w:type="spellStart"/>
      <w:r>
        <w:rPr>
          <w:rFonts w:hint="cs"/>
          <w:rtl/>
          <w:lang w:eastAsia="he-IL"/>
        </w:rPr>
        <w:t>הימצאו</w:t>
      </w:r>
      <w:proofErr w:type="spellEnd"/>
      <w:r>
        <w:rPr>
          <w:rFonts w:hint="cs"/>
          <w:rtl/>
          <w:lang w:eastAsia="he-IL"/>
        </w:rPr>
        <w:t xml:space="preserve"> של מפוקח באמצעות אמצעי הפיקוח הטכנולוגי שבו נעשה שימוש על פי צו </w:t>
      </w:r>
      <w:bookmarkStart w:id="2618" w:name="_ETM_Q1_6818497"/>
      <w:bookmarkEnd w:id="2618"/>
      <w:r>
        <w:rPr>
          <w:rFonts w:hint="cs"/>
          <w:rtl/>
          <w:lang w:eastAsia="he-IL"/>
        </w:rPr>
        <w:t>הגנה בתנאי פיקוח</w:t>
      </w:r>
      <w:r w:rsidR="00C16699">
        <w:rPr>
          <w:rFonts w:hint="cs"/>
          <w:rtl/>
          <w:lang w:eastAsia="he-IL"/>
        </w:rPr>
        <w:t xml:space="preserve"> </w:t>
      </w:r>
      <w:r>
        <w:rPr>
          <w:rFonts w:hint="cs"/>
          <w:rtl/>
          <w:lang w:eastAsia="he-IL"/>
        </w:rPr>
        <w:t>טכנולוגי.</w:t>
      </w:r>
    </w:p>
    <w:p w14:paraId="249BFB5F" w14:textId="77777777" w:rsidR="00B1576C" w:rsidRDefault="00B1576C" w:rsidP="00B1576C">
      <w:pPr>
        <w:spacing w:line="240" w:lineRule="auto"/>
        <w:rPr>
          <w:rtl/>
          <w:lang w:eastAsia="he-IL"/>
        </w:rPr>
      </w:pPr>
    </w:p>
    <w:p w14:paraId="00076C16" w14:textId="377E51F0" w:rsidR="00B1576C" w:rsidRDefault="00B1576C" w:rsidP="00B1576C">
      <w:pPr>
        <w:pStyle w:val="afe"/>
        <w:numPr>
          <w:ilvl w:val="0"/>
          <w:numId w:val="5"/>
        </w:numPr>
        <w:spacing w:line="240" w:lineRule="auto"/>
        <w:rPr>
          <w:lang w:eastAsia="he-IL"/>
        </w:rPr>
      </w:pPr>
      <w:r>
        <w:rPr>
          <w:rFonts w:hint="cs"/>
          <w:rtl/>
          <w:lang w:eastAsia="he-IL"/>
        </w:rPr>
        <w:t xml:space="preserve">לבצע ניטור של מקום </w:t>
      </w:r>
      <w:proofErr w:type="spellStart"/>
      <w:r>
        <w:rPr>
          <w:rFonts w:hint="cs"/>
          <w:rtl/>
          <w:lang w:eastAsia="he-IL"/>
        </w:rPr>
        <w:t>הימצאו</w:t>
      </w:r>
      <w:proofErr w:type="spellEnd"/>
      <w:r>
        <w:rPr>
          <w:rFonts w:hint="cs"/>
          <w:rtl/>
          <w:lang w:eastAsia="he-IL"/>
        </w:rPr>
        <w:t xml:space="preserve"> של בן המשפחה שלהגנתו ניתן צו הגנה בתנאי פיקוח טכנולוגי, באמצעות אמצעי הפיקוח הטכנולוגי שבו נעשה שימוש על פי הצו כאמור.</w:t>
      </w:r>
    </w:p>
    <w:p w14:paraId="48A0B953" w14:textId="77777777" w:rsidR="00B1576C" w:rsidRDefault="00B1576C" w:rsidP="00B1576C">
      <w:pPr>
        <w:pStyle w:val="afe"/>
        <w:rPr>
          <w:rtl/>
          <w:lang w:eastAsia="he-IL"/>
        </w:rPr>
      </w:pPr>
    </w:p>
    <w:p w14:paraId="7E34BF6D" w14:textId="507E8887" w:rsidR="00B1576C" w:rsidRDefault="00B1576C" w:rsidP="00B1576C">
      <w:pPr>
        <w:pStyle w:val="afe"/>
        <w:numPr>
          <w:ilvl w:val="0"/>
          <w:numId w:val="5"/>
        </w:numPr>
        <w:spacing w:line="240" w:lineRule="auto"/>
        <w:rPr>
          <w:lang w:eastAsia="he-IL"/>
        </w:rPr>
      </w:pPr>
      <w:bookmarkStart w:id="2619" w:name="_ETM_Q1_6833557"/>
      <w:bookmarkEnd w:id="2619"/>
      <w:r>
        <w:rPr>
          <w:rFonts w:hint="cs"/>
          <w:rtl/>
          <w:lang w:eastAsia="he-IL"/>
        </w:rPr>
        <w:t>לפעול למניעת הפרת הצו הגנה בתנאי פיקוח</w:t>
      </w:r>
      <w:r w:rsidR="00C16699">
        <w:rPr>
          <w:rFonts w:hint="cs"/>
          <w:rtl/>
          <w:lang w:eastAsia="he-IL"/>
        </w:rPr>
        <w:t xml:space="preserve"> </w:t>
      </w:r>
      <w:r>
        <w:rPr>
          <w:rFonts w:hint="cs"/>
          <w:rtl/>
          <w:lang w:eastAsia="he-IL"/>
        </w:rPr>
        <w:t xml:space="preserve">טכנולוגי, באמצעות אזהרת המפוקח, עריכת בירור מולו, ובמקרים המתאימים </w:t>
      </w:r>
      <w:r>
        <w:rPr>
          <w:rtl/>
          <w:lang w:eastAsia="he-IL"/>
        </w:rPr>
        <w:t>–</w:t>
      </w:r>
      <w:r>
        <w:rPr>
          <w:rFonts w:hint="cs"/>
          <w:rtl/>
          <w:lang w:eastAsia="he-IL"/>
        </w:rPr>
        <w:t xml:space="preserve"> הזעקת כוח משטרתי על פי נוהל שייקבע.</w:t>
      </w:r>
    </w:p>
    <w:p w14:paraId="5FA4CA9D" w14:textId="77777777" w:rsidR="00B1576C" w:rsidRDefault="00B1576C" w:rsidP="00B1576C">
      <w:pPr>
        <w:pStyle w:val="afe"/>
        <w:rPr>
          <w:rtl/>
          <w:lang w:eastAsia="he-IL"/>
        </w:rPr>
      </w:pPr>
    </w:p>
    <w:p w14:paraId="40783C0E" w14:textId="74FFDADD" w:rsidR="00B1576C" w:rsidRDefault="00B1576C" w:rsidP="00B1576C">
      <w:pPr>
        <w:pStyle w:val="afe"/>
        <w:numPr>
          <w:ilvl w:val="0"/>
          <w:numId w:val="5"/>
        </w:numPr>
        <w:spacing w:line="240" w:lineRule="auto"/>
        <w:rPr>
          <w:lang w:eastAsia="he-IL"/>
        </w:rPr>
      </w:pPr>
      <w:r>
        <w:rPr>
          <w:rFonts w:hint="cs"/>
          <w:rtl/>
          <w:lang w:eastAsia="he-IL"/>
        </w:rPr>
        <w:t>לפעול</w:t>
      </w:r>
      <w:r w:rsidR="00C16699">
        <w:rPr>
          <w:rFonts w:hint="cs"/>
          <w:rtl/>
          <w:lang w:eastAsia="he-IL"/>
        </w:rPr>
        <w:t xml:space="preserve"> </w:t>
      </w:r>
      <w:r>
        <w:rPr>
          <w:rFonts w:hint="cs"/>
          <w:rtl/>
          <w:lang w:eastAsia="he-IL"/>
        </w:rPr>
        <w:t xml:space="preserve">למתן הגנה לבן המשפחה שלהגנתו ניתן צו הגנה בתנאי פיקוח טכנולוגי ואזהרתו מפני חשש להפרת </w:t>
      </w:r>
      <w:bookmarkStart w:id="2620" w:name="_ETM_Q1_6857353"/>
      <w:bookmarkEnd w:id="2620"/>
      <w:r>
        <w:rPr>
          <w:rFonts w:hint="cs"/>
          <w:rtl/>
          <w:lang w:eastAsia="he-IL"/>
        </w:rPr>
        <w:t xml:space="preserve">צו ההגנה, ובמקרים המתאימים </w:t>
      </w:r>
      <w:r>
        <w:rPr>
          <w:rtl/>
          <w:lang w:eastAsia="he-IL"/>
        </w:rPr>
        <w:t>–</w:t>
      </w:r>
      <w:r>
        <w:rPr>
          <w:rFonts w:hint="cs"/>
          <w:rtl/>
          <w:lang w:eastAsia="he-IL"/>
        </w:rPr>
        <w:t xml:space="preserve"> הזעקת כוח משטרתי או גורם סיוע אזרחי למקום </w:t>
      </w:r>
      <w:proofErr w:type="spellStart"/>
      <w:r>
        <w:rPr>
          <w:rFonts w:hint="cs"/>
          <w:rtl/>
          <w:lang w:eastAsia="he-IL"/>
        </w:rPr>
        <w:t>הימצאו</w:t>
      </w:r>
      <w:proofErr w:type="spellEnd"/>
      <w:r>
        <w:rPr>
          <w:rFonts w:hint="cs"/>
          <w:rtl/>
          <w:lang w:eastAsia="he-IL"/>
        </w:rPr>
        <w:t>.</w:t>
      </w:r>
    </w:p>
    <w:p w14:paraId="3AB2DDDA" w14:textId="77777777" w:rsidR="00B1576C" w:rsidRDefault="00B1576C" w:rsidP="00B1576C">
      <w:pPr>
        <w:pStyle w:val="afe"/>
        <w:rPr>
          <w:rtl/>
          <w:lang w:eastAsia="he-IL"/>
        </w:rPr>
      </w:pPr>
    </w:p>
    <w:p w14:paraId="69E614A5" w14:textId="3402EFF3" w:rsidR="00B1576C" w:rsidRPr="00F42EA3" w:rsidRDefault="00B1576C" w:rsidP="00B1576C">
      <w:pPr>
        <w:pStyle w:val="afe"/>
        <w:numPr>
          <w:ilvl w:val="0"/>
          <w:numId w:val="5"/>
        </w:numPr>
        <w:spacing w:line="240" w:lineRule="auto"/>
        <w:rPr>
          <w:rtl/>
          <w:lang w:eastAsia="he-IL"/>
        </w:rPr>
      </w:pPr>
      <w:r>
        <w:rPr>
          <w:rFonts w:hint="cs"/>
          <w:rtl/>
          <w:lang w:eastAsia="he-IL"/>
        </w:rPr>
        <w:t>להקים ולנהל מאגר מידע כאמור בסעיף 3ז.</w:t>
      </w:r>
    </w:p>
    <w:p w14:paraId="1E0BF2CD" w14:textId="77777777" w:rsidR="00CD31A1" w:rsidRDefault="00CD31A1" w:rsidP="00B1576C">
      <w:pPr>
        <w:spacing w:line="240" w:lineRule="auto"/>
        <w:rPr>
          <w:rtl/>
          <w:lang w:eastAsia="he-IL"/>
        </w:rPr>
      </w:pPr>
      <w:bookmarkStart w:id="2621" w:name="_ETM_Q1_6456236"/>
      <w:bookmarkStart w:id="2622" w:name="_ETM_Q1_6456278"/>
      <w:bookmarkEnd w:id="2621"/>
      <w:bookmarkEnd w:id="2622"/>
    </w:p>
    <w:p w14:paraId="1E6DC476" w14:textId="7B2D7000" w:rsidR="00B1576C" w:rsidRDefault="00B1576C" w:rsidP="00B1576C">
      <w:pPr>
        <w:pStyle w:val="afe"/>
        <w:numPr>
          <w:ilvl w:val="0"/>
          <w:numId w:val="4"/>
        </w:numPr>
        <w:spacing w:line="240" w:lineRule="auto"/>
        <w:rPr>
          <w:lang w:eastAsia="he-IL"/>
        </w:rPr>
      </w:pPr>
      <w:r>
        <w:rPr>
          <w:rFonts w:hint="cs"/>
          <w:rtl/>
          <w:lang w:eastAsia="he-IL"/>
        </w:rPr>
        <w:t>השר</w:t>
      </w:r>
      <w:r w:rsidR="005414B6">
        <w:rPr>
          <w:rFonts w:hint="cs"/>
          <w:rtl/>
          <w:lang w:eastAsia="he-IL"/>
        </w:rPr>
        <w:t xml:space="preserve"> לביטחון לאומי ימנה עובד ממשרדו לשמש מנהל של יחידת הפיקוח הטכנולוגי. מנהל יחידת הפיקוח הטכנולוגי יהיה אחראי על הפעלת היחידה, על השימוש במצעי פיקוח טכנולוגי, וכן על הסמכת טכנאים, מוקדנים, וגורם סיוע אזרחי בהתאם להוראות סעיף 3ד, ויקיים קשר עם חברה מפעילה ויפקח על פעילותה.</w:t>
      </w:r>
    </w:p>
    <w:p w14:paraId="2C6D2C32" w14:textId="77777777" w:rsidR="005414B6" w:rsidRDefault="005414B6" w:rsidP="005414B6">
      <w:pPr>
        <w:spacing w:line="240" w:lineRule="auto"/>
        <w:rPr>
          <w:lang w:eastAsia="he-IL"/>
        </w:rPr>
      </w:pPr>
      <w:bookmarkStart w:id="2623" w:name="_ETM_Q1_6888604"/>
      <w:bookmarkStart w:id="2624" w:name="_ETM_Q1_6888651"/>
      <w:bookmarkStart w:id="2625" w:name="_ETM_Q1_6889603"/>
      <w:bookmarkStart w:id="2626" w:name="_ETM_Q1_6889652"/>
      <w:bookmarkEnd w:id="2623"/>
      <w:bookmarkEnd w:id="2624"/>
      <w:bookmarkEnd w:id="2625"/>
      <w:bookmarkEnd w:id="2626"/>
    </w:p>
    <w:p w14:paraId="1EC54CD5" w14:textId="1B3EE70F" w:rsidR="00B1576C" w:rsidRDefault="005414B6" w:rsidP="00B1576C">
      <w:pPr>
        <w:pStyle w:val="afe"/>
        <w:numPr>
          <w:ilvl w:val="0"/>
          <w:numId w:val="4"/>
        </w:numPr>
        <w:spacing w:line="240" w:lineRule="auto"/>
        <w:rPr>
          <w:rtl/>
          <w:lang w:eastAsia="he-IL"/>
        </w:rPr>
      </w:pPr>
      <w:r>
        <w:rPr>
          <w:rFonts w:hint="cs"/>
          <w:rtl/>
          <w:lang w:eastAsia="he-IL"/>
        </w:rPr>
        <w:t>השר לביטחון לאומי רשאי למנות, מקרב עובדי משרדו, מבררים, שתפקידיהם יהיו כמפורט להלן:</w:t>
      </w:r>
    </w:p>
    <w:p w14:paraId="70776148" w14:textId="1BD66C0F" w:rsidR="007872B4" w:rsidRDefault="00654D3A" w:rsidP="00B1576C">
      <w:pPr>
        <w:spacing w:line="240" w:lineRule="auto"/>
        <w:ind w:firstLine="0"/>
        <w:rPr>
          <w:rtl/>
        </w:rPr>
      </w:pPr>
      <w:bookmarkStart w:id="2627" w:name="_ETM_Q1_6444792"/>
      <w:bookmarkStart w:id="2628" w:name="_ETM_Q1_6444827"/>
      <w:bookmarkEnd w:id="2627"/>
      <w:bookmarkEnd w:id="2628"/>
      <w:r>
        <w:rPr>
          <w:rFonts w:hint="cs"/>
          <w:rtl/>
        </w:rPr>
        <w:t xml:space="preserve"> </w:t>
      </w:r>
    </w:p>
    <w:p w14:paraId="566FD3A5" w14:textId="279517D9" w:rsidR="005414B6" w:rsidRDefault="005414B6" w:rsidP="005414B6">
      <w:pPr>
        <w:pStyle w:val="afe"/>
        <w:numPr>
          <w:ilvl w:val="0"/>
          <w:numId w:val="6"/>
        </w:numPr>
        <w:spacing w:line="240" w:lineRule="auto"/>
      </w:pPr>
      <w:r>
        <w:rPr>
          <w:rFonts w:hint="cs"/>
          <w:rtl/>
        </w:rPr>
        <w:t>עמידה בקשר עם מפוקח ועם בן המשפחה שלהגנתו ניתן צו הגנה בתנאי פיקוח טכנולוגי, לאורך תקופת הצו.</w:t>
      </w:r>
    </w:p>
    <w:p w14:paraId="50433D90" w14:textId="77777777" w:rsidR="005414B6" w:rsidRDefault="005414B6" w:rsidP="005414B6">
      <w:pPr>
        <w:spacing w:line="240" w:lineRule="auto"/>
        <w:rPr>
          <w:rtl/>
        </w:rPr>
      </w:pPr>
    </w:p>
    <w:p w14:paraId="1B7335A7" w14:textId="24353092" w:rsidR="005414B6" w:rsidRDefault="005414B6" w:rsidP="005414B6">
      <w:pPr>
        <w:pStyle w:val="afe"/>
        <w:numPr>
          <w:ilvl w:val="0"/>
          <w:numId w:val="6"/>
        </w:numPr>
        <w:spacing w:line="240" w:lineRule="auto"/>
      </w:pPr>
      <w:r>
        <w:rPr>
          <w:rFonts w:hint="cs"/>
          <w:rtl/>
        </w:rPr>
        <w:t>עריכת בירור בעקבות חיווי שהתקבל מאמצעי פיקוח טכנולוגי, בהתאם להוראות סעיף 3ה(א).</w:t>
      </w:r>
    </w:p>
    <w:p w14:paraId="35411F21" w14:textId="77777777" w:rsidR="005414B6" w:rsidRDefault="005414B6" w:rsidP="005414B6">
      <w:pPr>
        <w:pStyle w:val="afe"/>
        <w:rPr>
          <w:rtl/>
        </w:rPr>
      </w:pPr>
    </w:p>
    <w:p w14:paraId="6B22E892" w14:textId="279BB550" w:rsidR="005414B6" w:rsidRDefault="005414B6" w:rsidP="005414B6">
      <w:pPr>
        <w:pStyle w:val="afe"/>
        <w:numPr>
          <w:ilvl w:val="0"/>
          <w:numId w:val="4"/>
        </w:numPr>
        <w:spacing w:line="240" w:lineRule="auto"/>
      </w:pPr>
      <w:r>
        <w:rPr>
          <w:rFonts w:hint="cs"/>
          <w:rtl/>
        </w:rPr>
        <w:t>לא ימונה למברר אלא מי שמתקיימים לגביו כל אלה:</w:t>
      </w:r>
    </w:p>
    <w:p w14:paraId="039D444F" w14:textId="77777777" w:rsidR="005414B6" w:rsidRDefault="005414B6" w:rsidP="005414B6">
      <w:pPr>
        <w:pStyle w:val="afe"/>
        <w:spacing w:line="240" w:lineRule="auto"/>
        <w:ind w:left="2520" w:firstLine="0"/>
        <w:rPr>
          <w:rtl/>
        </w:rPr>
      </w:pPr>
      <w:bookmarkStart w:id="2629" w:name="_ETM_Q1_6915880"/>
      <w:bookmarkStart w:id="2630" w:name="_ETM_Q1_6915913"/>
      <w:bookmarkEnd w:id="2629"/>
      <w:bookmarkEnd w:id="2630"/>
    </w:p>
    <w:p w14:paraId="373287FF" w14:textId="38A000FF" w:rsidR="005414B6" w:rsidRDefault="005414B6" w:rsidP="005414B6">
      <w:pPr>
        <w:pStyle w:val="afe"/>
        <w:numPr>
          <w:ilvl w:val="0"/>
          <w:numId w:val="7"/>
        </w:numPr>
        <w:spacing w:line="240" w:lineRule="auto"/>
      </w:pPr>
      <w:bookmarkStart w:id="2631" w:name="_ETM_Q1_6915794"/>
      <w:bookmarkStart w:id="2632" w:name="_ETM_Q1_6915823"/>
      <w:bookmarkEnd w:id="2631"/>
      <w:bookmarkEnd w:id="2632"/>
      <w:r>
        <w:rPr>
          <w:rFonts w:hint="cs"/>
          <w:rtl/>
        </w:rPr>
        <w:t>הוא לא הורשע בעבירה שמפאת מהותה, חומרתה או נסיבותיה אין הוא ראוי, לדעת השר לביטחון לאומי לשמש מברר.</w:t>
      </w:r>
    </w:p>
    <w:p w14:paraId="215D28D5" w14:textId="77777777" w:rsidR="005414B6" w:rsidRDefault="005414B6" w:rsidP="005414B6">
      <w:pPr>
        <w:spacing w:line="240" w:lineRule="auto"/>
        <w:rPr>
          <w:rtl/>
        </w:rPr>
      </w:pPr>
    </w:p>
    <w:p w14:paraId="49952B7B" w14:textId="3D3B5D80" w:rsidR="005414B6" w:rsidRDefault="005414B6" w:rsidP="005414B6">
      <w:pPr>
        <w:pStyle w:val="afe"/>
        <w:numPr>
          <w:ilvl w:val="0"/>
          <w:numId w:val="7"/>
        </w:numPr>
        <w:spacing w:line="240" w:lineRule="auto"/>
      </w:pPr>
      <w:r>
        <w:rPr>
          <w:rFonts w:hint="cs"/>
          <w:rtl/>
        </w:rPr>
        <w:t>הוא קיבל הכשרה מתאימה בתחום הסמכויות שיהיו נתונות לו לפי סיעף זה, כפי שהורה השר לביטחון לאומי.</w:t>
      </w:r>
    </w:p>
    <w:p w14:paraId="662A215D" w14:textId="77777777" w:rsidR="005414B6" w:rsidRDefault="005414B6" w:rsidP="005414B6">
      <w:pPr>
        <w:pStyle w:val="afe"/>
        <w:rPr>
          <w:rtl/>
        </w:rPr>
      </w:pPr>
    </w:p>
    <w:p w14:paraId="2404C5EF" w14:textId="2B157DF2" w:rsidR="005414B6" w:rsidRDefault="005414B6" w:rsidP="005414B6">
      <w:pPr>
        <w:pStyle w:val="afe"/>
        <w:numPr>
          <w:ilvl w:val="0"/>
          <w:numId w:val="7"/>
        </w:numPr>
        <w:spacing w:line="240" w:lineRule="auto"/>
        <w:rPr>
          <w:rtl/>
        </w:rPr>
      </w:pPr>
      <w:r>
        <w:rPr>
          <w:rFonts w:hint="cs"/>
          <w:rtl/>
        </w:rPr>
        <w:t>הוא עומד בתנאי כשירות נוספים, ככל שהורה השר לביטחון לאומי.</w:t>
      </w:r>
    </w:p>
    <w:p w14:paraId="2747E891" w14:textId="77777777" w:rsidR="005414B6" w:rsidRDefault="005414B6" w:rsidP="00B1576C">
      <w:pPr>
        <w:spacing w:line="240" w:lineRule="auto"/>
        <w:ind w:firstLine="0"/>
        <w:rPr>
          <w:rtl/>
        </w:rPr>
      </w:pPr>
      <w:bookmarkStart w:id="2633" w:name="_ETM_Q1_6900408"/>
      <w:bookmarkStart w:id="2634" w:name="_ETM_Q1_6900443"/>
      <w:bookmarkEnd w:id="2633"/>
      <w:bookmarkEnd w:id="2634"/>
    </w:p>
    <w:p w14:paraId="1B5A88AD" w14:textId="1333000E" w:rsidR="005414B6" w:rsidRDefault="005414B6" w:rsidP="005414B6">
      <w:pPr>
        <w:pStyle w:val="af6"/>
        <w:keepNext/>
      </w:pPr>
      <w:bookmarkStart w:id="2635" w:name="ET_yor_6358_447"/>
      <w:r w:rsidRPr="005414B6">
        <w:rPr>
          <w:rStyle w:val="TagStyle"/>
          <w:rtl/>
        </w:rPr>
        <w:t xml:space="preserve"> &lt;&lt; </w:t>
      </w:r>
      <w:proofErr w:type="spellStart"/>
      <w:r w:rsidRPr="005414B6">
        <w:rPr>
          <w:rStyle w:val="TagStyle"/>
          <w:rtl/>
        </w:rPr>
        <w:t>יור</w:t>
      </w:r>
      <w:proofErr w:type="spellEnd"/>
      <w:r w:rsidRPr="005414B6">
        <w:rPr>
          <w:rStyle w:val="TagStyle"/>
          <w:rtl/>
        </w:rPr>
        <w:t xml:space="preserve"> &gt;&gt; </w:t>
      </w:r>
      <w:r>
        <w:rPr>
          <w:rtl/>
        </w:rPr>
        <w:t>היו"ר צביקה פוגל:</w:t>
      </w:r>
      <w:r w:rsidRPr="005414B6">
        <w:rPr>
          <w:rStyle w:val="TagStyle"/>
          <w:rtl/>
        </w:rPr>
        <w:t xml:space="preserve"> &lt;&lt; </w:t>
      </w:r>
      <w:proofErr w:type="spellStart"/>
      <w:r w:rsidRPr="005414B6">
        <w:rPr>
          <w:rStyle w:val="TagStyle"/>
          <w:rtl/>
        </w:rPr>
        <w:t>יור</w:t>
      </w:r>
      <w:proofErr w:type="spellEnd"/>
      <w:r w:rsidRPr="005414B6">
        <w:rPr>
          <w:rStyle w:val="TagStyle"/>
          <w:rtl/>
        </w:rPr>
        <w:t xml:space="preserve"> &gt;&gt;</w:t>
      </w:r>
      <w:r w:rsidR="00A96871">
        <w:rPr>
          <w:rtl/>
        </w:rPr>
        <w:t xml:space="preserve"> </w:t>
      </w:r>
      <w:bookmarkEnd w:id="2635"/>
    </w:p>
    <w:p w14:paraId="6207D3C1" w14:textId="77777777" w:rsidR="005414B6" w:rsidRDefault="005414B6" w:rsidP="005414B6">
      <w:pPr>
        <w:pStyle w:val="KeepWithNext"/>
        <w:rPr>
          <w:rtl/>
          <w:lang w:eastAsia="he-IL"/>
        </w:rPr>
      </w:pPr>
    </w:p>
    <w:p w14:paraId="2258623A" w14:textId="27955E94" w:rsidR="005414B6" w:rsidRDefault="005414B6" w:rsidP="005414B6">
      <w:pPr>
        <w:rPr>
          <w:rtl/>
          <w:lang w:eastAsia="he-IL"/>
        </w:rPr>
      </w:pPr>
      <w:r>
        <w:rPr>
          <w:rFonts w:hint="cs"/>
          <w:rtl/>
          <w:lang w:eastAsia="he-IL"/>
        </w:rPr>
        <w:t xml:space="preserve">אליעזר, אני אשמח מאוד להתייחסות </w:t>
      </w:r>
      <w:bookmarkStart w:id="2636" w:name="_ETM_Q1_6944047"/>
      <w:bookmarkEnd w:id="2636"/>
      <w:r>
        <w:rPr>
          <w:rFonts w:hint="cs"/>
          <w:rtl/>
          <w:lang w:eastAsia="he-IL"/>
        </w:rPr>
        <w:t xml:space="preserve">של כי יש כאן הרבה דברים שאמורים </w:t>
      </w:r>
      <w:bookmarkStart w:id="2637" w:name="_ETM_Q1_6945458"/>
      <w:bookmarkEnd w:id="2637"/>
      <w:r>
        <w:rPr>
          <w:rFonts w:hint="cs"/>
          <w:rtl/>
          <w:lang w:eastAsia="he-IL"/>
        </w:rPr>
        <w:t>להשתנות בסעיף</w:t>
      </w:r>
      <w:r w:rsidR="00C16699">
        <w:rPr>
          <w:rFonts w:hint="cs"/>
          <w:rtl/>
          <w:lang w:eastAsia="he-IL"/>
        </w:rPr>
        <w:t xml:space="preserve"> </w:t>
      </w:r>
      <w:r>
        <w:rPr>
          <w:rFonts w:hint="cs"/>
          <w:rtl/>
          <w:lang w:eastAsia="he-IL"/>
        </w:rPr>
        <w:t xml:space="preserve">הזה, בעקבות הרצון שלכם להטיל את המשימה </w:t>
      </w:r>
      <w:bookmarkStart w:id="2638" w:name="_ETM_Q1_6950193"/>
      <w:bookmarkEnd w:id="2638"/>
      <w:r>
        <w:rPr>
          <w:rFonts w:hint="cs"/>
          <w:rtl/>
          <w:lang w:eastAsia="he-IL"/>
        </w:rPr>
        <w:t>הזאת על שירות בתי הסוהר. נשמע אותך ומיד לאחר מכן נשמע את שירות בתי הסוהר.</w:t>
      </w:r>
      <w:bookmarkStart w:id="2639" w:name="_ETM_Q1_6953988"/>
      <w:bookmarkEnd w:id="2639"/>
    </w:p>
    <w:p w14:paraId="6574079A" w14:textId="77777777" w:rsidR="005414B6" w:rsidRDefault="005414B6" w:rsidP="005414B6">
      <w:pPr>
        <w:rPr>
          <w:rtl/>
          <w:lang w:eastAsia="he-IL"/>
        </w:rPr>
      </w:pPr>
      <w:bookmarkStart w:id="2640" w:name="_ETM_Q1_6954024"/>
      <w:bookmarkEnd w:id="2640"/>
    </w:p>
    <w:p w14:paraId="58E3AF15" w14:textId="0DD99AE1" w:rsidR="005414B6" w:rsidRDefault="005414B6" w:rsidP="005414B6">
      <w:pPr>
        <w:pStyle w:val="af9"/>
        <w:keepNext/>
        <w:rPr>
          <w:lang w:eastAsia="he-IL"/>
        </w:rPr>
      </w:pPr>
      <w:bookmarkStart w:id="2641" w:name="ET_guest_אפרת_ליפשיץ_פרקש_448"/>
      <w:r w:rsidRPr="005414B6">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5414B6">
        <w:rPr>
          <w:rStyle w:val="TagStyle"/>
          <w:rtl/>
        </w:rPr>
        <w:t xml:space="preserve"> &lt;&lt; אורח &gt;&gt;</w:t>
      </w:r>
      <w:r w:rsidR="00A96871">
        <w:rPr>
          <w:rtl/>
          <w:lang w:eastAsia="he-IL"/>
        </w:rPr>
        <w:t xml:space="preserve"> </w:t>
      </w:r>
      <w:bookmarkEnd w:id="2641"/>
    </w:p>
    <w:p w14:paraId="2D01575E" w14:textId="77777777" w:rsidR="005414B6" w:rsidRDefault="005414B6" w:rsidP="005414B6">
      <w:pPr>
        <w:pStyle w:val="KeepWithNext"/>
        <w:rPr>
          <w:rtl/>
          <w:lang w:eastAsia="he-IL"/>
        </w:rPr>
      </w:pPr>
    </w:p>
    <w:p w14:paraId="2C038885" w14:textId="4CE2165B" w:rsidR="005414B6" w:rsidRDefault="005414B6" w:rsidP="005414B6">
      <w:pPr>
        <w:rPr>
          <w:rtl/>
          <w:lang w:eastAsia="he-IL"/>
        </w:rPr>
      </w:pPr>
      <w:r>
        <w:rPr>
          <w:rFonts w:hint="cs"/>
          <w:rtl/>
          <w:lang w:eastAsia="he-IL"/>
        </w:rPr>
        <w:t xml:space="preserve">רק למען הסדר הטוב </w:t>
      </w:r>
      <w:bookmarkStart w:id="2642" w:name="_ETM_Q1_6958982"/>
      <w:bookmarkEnd w:id="2642"/>
      <w:r>
        <w:rPr>
          <w:rFonts w:hint="cs"/>
          <w:rtl/>
          <w:lang w:eastAsia="he-IL"/>
        </w:rPr>
        <w:t>אולי נאמר מה החלטת ועדת השרים כפי שקבעה בניין הזה כי זה למעשה נותן לנו את המסגרת. החלטת</w:t>
      </w:r>
      <w:bookmarkStart w:id="2643" w:name="_ETM_Q1_6966184"/>
      <w:bookmarkEnd w:id="2643"/>
      <w:r>
        <w:rPr>
          <w:rFonts w:hint="cs"/>
          <w:rtl/>
          <w:lang w:eastAsia="he-IL"/>
        </w:rPr>
        <w:t xml:space="preserve"> ועדת שרים בעניין הזה הייתה שלמעשה "תתווסף אפשרות להקמת יחידת </w:t>
      </w:r>
      <w:bookmarkStart w:id="2644" w:name="_ETM_Q1_6972794"/>
      <w:bookmarkEnd w:id="2644"/>
      <w:r>
        <w:rPr>
          <w:rFonts w:hint="cs"/>
          <w:rtl/>
          <w:lang w:eastAsia="he-IL"/>
        </w:rPr>
        <w:t>הפיקוח הטכנולוגי במשרד</w:t>
      </w:r>
      <w:r w:rsidR="00C16699">
        <w:rPr>
          <w:rFonts w:hint="cs"/>
          <w:rtl/>
          <w:lang w:eastAsia="he-IL"/>
        </w:rPr>
        <w:t xml:space="preserve"> </w:t>
      </w:r>
      <w:r>
        <w:rPr>
          <w:rFonts w:hint="cs"/>
          <w:rtl/>
          <w:lang w:eastAsia="he-IL"/>
        </w:rPr>
        <w:t xml:space="preserve">לביטחון לאומי או באחד מגופי המשרד </w:t>
      </w:r>
      <w:bookmarkStart w:id="2645" w:name="_ETM_Q1_6977456"/>
      <w:bookmarkEnd w:id="2645"/>
      <w:r>
        <w:rPr>
          <w:rFonts w:hint="cs"/>
          <w:rtl/>
          <w:lang w:eastAsia="he-IL"/>
        </w:rPr>
        <w:t xml:space="preserve">בתיאום עם משרד המשפטים וככל שיידרש, יערכו התאמות בנוסח הצעת </w:t>
      </w:r>
      <w:r w:rsidR="00E844DB">
        <w:rPr>
          <w:rFonts w:hint="cs"/>
          <w:rtl/>
          <w:lang w:eastAsia="he-IL"/>
        </w:rPr>
        <w:t>החוק וכן תיקוני חקיקה נוספים לרבות תיקונים עקיפים לפי הצורך".</w:t>
      </w:r>
    </w:p>
    <w:p w14:paraId="36681240" w14:textId="77777777" w:rsidR="00E844DB" w:rsidRDefault="00E844DB" w:rsidP="005414B6">
      <w:pPr>
        <w:rPr>
          <w:rtl/>
          <w:lang w:eastAsia="he-IL"/>
        </w:rPr>
      </w:pPr>
      <w:bookmarkStart w:id="2646" w:name="_ETM_Q1_6986633"/>
      <w:bookmarkStart w:id="2647" w:name="_ETM_Q1_6986669"/>
      <w:bookmarkEnd w:id="2646"/>
      <w:bookmarkEnd w:id="2647"/>
    </w:p>
    <w:p w14:paraId="3EC19846" w14:textId="29FFB5B6" w:rsidR="00E844DB" w:rsidRDefault="00E844DB" w:rsidP="00E844DB">
      <w:pPr>
        <w:pStyle w:val="af6"/>
        <w:keepNext/>
      </w:pPr>
      <w:bookmarkStart w:id="2648" w:name="ET_yor_6358_449"/>
      <w:r w:rsidRPr="00E844DB">
        <w:rPr>
          <w:rStyle w:val="TagStyle"/>
          <w:rtl/>
        </w:rPr>
        <w:t xml:space="preserve"> &lt;&lt; </w:t>
      </w:r>
      <w:proofErr w:type="spellStart"/>
      <w:r w:rsidRPr="00E844DB">
        <w:rPr>
          <w:rStyle w:val="TagStyle"/>
          <w:rtl/>
        </w:rPr>
        <w:t>יור</w:t>
      </w:r>
      <w:proofErr w:type="spellEnd"/>
      <w:r w:rsidRPr="00E844DB">
        <w:rPr>
          <w:rStyle w:val="TagStyle"/>
          <w:rtl/>
        </w:rPr>
        <w:t xml:space="preserve"> &gt;&gt; </w:t>
      </w:r>
      <w:r>
        <w:rPr>
          <w:rtl/>
        </w:rPr>
        <w:t>היו"ר צביקה פוגל:</w:t>
      </w:r>
      <w:r w:rsidRPr="00E844DB">
        <w:rPr>
          <w:rStyle w:val="TagStyle"/>
          <w:rtl/>
        </w:rPr>
        <w:t xml:space="preserve"> &lt;&lt; </w:t>
      </w:r>
      <w:proofErr w:type="spellStart"/>
      <w:r w:rsidRPr="00E844DB">
        <w:rPr>
          <w:rStyle w:val="TagStyle"/>
          <w:rtl/>
        </w:rPr>
        <w:t>יור</w:t>
      </w:r>
      <w:proofErr w:type="spellEnd"/>
      <w:r w:rsidRPr="00E844DB">
        <w:rPr>
          <w:rStyle w:val="TagStyle"/>
          <w:rtl/>
        </w:rPr>
        <w:t xml:space="preserve"> &gt;&gt;</w:t>
      </w:r>
      <w:r w:rsidR="00A96871">
        <w:rPr>
          <w:rtl/>
        </w:rPr>
        <w:t xml:space="preserve"> </w:t>
      </w:r>
      <w:bookmarkEnd w:id="2648"/>
    </w:p>
    <w:p w14:paraId="5C54FA80" w14:textId="77777777" w:rsidR="00E844DB" w:rsidRDefault="00E844DB" w:rsidP="00E844DB">
      <w:pPr>
        <w:pStyle w:val="KeepWithNext"/>
        <w:rPr>
          <w:rtl/>
          <w:lang w:eastAsia="he-IL"/>
        </w:rPr>
      </w:pPr>
    </w:p>
    <w:p w14:paraId="675C3C71" w14:textId="3E69ADBF" w:rsidR="00E844DB" w:rsidRDefault="00E844DB" w:rsidP="00E844DB">
      <w:pPr>
        <w:rPr>
          <w:rtl/>
          <w:lang w:eastAsia="he-IL"/>
        </w:rPr>
      </w:pPr>
      <w:r>
        <w:rPr>
          <w:rFonts w:hint="cs"/>
          <w:rtl/>
          <w:lang w:eastAsia="he-IL"/>
        </w:rPr>
        <w:t xml:space="preserve">יפה מאוד. </w:t>
      </w:r>
    </w:p>
    <w:p w14:paraId="34757DA0" w14:textId="77777777" w:rsidR="00E844DB" w:rsidRDefault="00E844DB" w:rsidP="00E844DB">
      <w:pPr>
        <w:rPr>
          <w:rtl/>
          <w:lang w:eastAsia="he-IL"/>
        </w:rPr>
      </w:pPr>
      <w:bookmarkStart w:id="2649" w:name="_ETM_Q1_6993783"/>
      <w:bookmarkStart w:id="2650" w:name="_ETM_Q1_6993812"/>
      <w:bookmarkStart w:id="2651" w:name="_ETM_Q1_6994703"/>
      <w:bookmarkEnd w:id="2649"/>
      <w:bookmarkEnd w:id="2650"/>
      <w:bookmarkEnd w:id="2651"/>
    </w:p>
    <w:p w14:paraId="1B678FB4" w14:textId="6BE801E5" w:rsidR="00E844DB" w:rsidRDefault="00E844DB" w:rsidP="00E844DB">
      <w:pPr>
        <w:pStyle w:val="af9"/>
        <w:keepNext/>
        <w:rPr>
          <w:lang w:eastAsia="he-IL"/>
        </w:rPr>
      </w:pPr>
      <w:bookmarkStart w:id="2652" w:name="ET_guest_אליעזר_רוזנבאום_450"/>
      <w:r w:rsidRPr="00E844DB">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E844DB">
        <w:rPr>
          <w:rStyle w:val="TagStyle"/>
          <w:rtl/>
        </w:rPr>
        <w:t xml:space="preserve"> &lt;&lt; אורח &gt;&gt;</w:t>
      </w:r>
      <w:r w:rsidR="00A96871">
        <w:rPr>
          <w:rtl/>
          <w:lang w:eastAsia="he-IL"/>
        </w:rPr>
        <w:t xml:space="preserve"> </w:t>
      </w:r>
      <w:bookmarkEnd w:id="2652"/>
    </w:p>
    <w:p w14:paraId="44F57F5F" w14:textId="77777777" w:rsidR="00E844DB" w:rsidRDefault="00E844DB" w:rsidP="00E844DB">
      <w:pPr>
        <w:pStyle w:val="KeepWithNext"/>
        <w:rPr>
          <w:rtl/>
          <w:lang w:eastAsia="he-IL"/>
        </w:rPr>
      </w:pPr>
    </w:p>
    <w:p w14:paraId="7662F3A4" w14:textId="2FBB8AD6" w:rsidR="00E844DB" w:rsidRDefault="00E844DB" w:rsidP="00E844DB">
      <w:pPr>
        <w:rPr>
          <w:rtl/>
          <w:lang w:eastAsia="he-IL"/>
        </w:rPr>
      </w:pPr>
      <w:bookmarkStart w:id="2653" w:name="_ETM_Q1_6995049"/>
      <w:bookmarkStart w:id="2654" w:name="_ETM_Q1_6995088"/>
      <w:bookmarkEnd w:id="2653"/>
      <w:bookmarkEnd w:id="2654"/>
      <w:r>
        <w:rPr>
          <w:rFonts w:hint="cs"/>
          <w:rtl/>
          <w:lang w:eastAsia="he-IL"/>
        </w:rPr>
        <w:t xml:space="preserve">למעשה בתפיסת ההפעלה כפי שגיבשנו, הנחת העבודה </w:t>
      </w:r>
      <w:bookmarkStart w:id="2655" w:name="_ETM_Q1_7002088"/>
      <w:bookmarkEnd w:id="2655"/>
      <w:r>
        <w:rPr>
          <w:rFonts w:hint="cs"/>
          <w:rtl/>
          <w:lang w:eastAsia="he-IL"/>
        </w:rPr>
        <w:t xml:space="preserve">הייתה שהיחידה הזאת קמה במשרד, ולכן חלק מהיחידה היום הם </w:t>
      </w:r>
      <w:bookmarkStart w:id="2656" w:name="_ETM_Q1_7006195"/>
      <w:bookmarkEnd w:id="2656"/>
      <w:r>
        <w:rPr>
          <w:rFonts w:hint="cs"/>
          <w:rtl/>
          <w:lang w:eastAsia="he-IL"/>
        </w:rPr>
        <w:t xml:space="preserve">עובדי מדינה עם סמכויות ועל פי מה שאושר לנו אחרי דיונים שקיימנו עם משרד המשפטים, וחלק מהאנשים הם עובדי </w:t>
      </w:r>
      <w:bookmarkStart w:id="2657" w:name="_ETM_Q1_7016986"/>
      <w:bookmarkEnd w:id="2657"/>
      <w:r>
        <w:rPr>
          <w:rFonts w:hint="cs"/>
          <w:rtl/>
          <w:lang w:eastAsia="he-IL"/>
        </w:rPr>
        <w:t>קבלן של הזכיין, זה שיזכה במכרז, אם</w:t>
      </w:r>
      <w:r w:rsidR="00C16699">
        <w:rPr>
          <w:rFonts w:hint="cs"/>
          <w:rtl/>
          <w:lang w:eastAsia="he-IL"/>
        </w:rPr>
        <w:t xml:space="preserve"> </w:t>
      </w:r>
      <w:r>
        <w:rPr>
          <w:rFonts w:hint="cs"/>
          <w:rtl/>
          <w:lang w:eastAsia="he-IL"/>
        </w:rPr>
        <w:t xml:space="preserve">אלה </w:t>
      </w:r>
      <w:bookmarkStart w:id="2658" w:name="_ETM_Q1_7023771"/>
      <w:bookmarkEnd w:id="2658"/>
      <w:r>
        <w:rPr>
          <w:rFonts w:hint="cs"/>
          <w:rtl/>
          <w:lang w:eastAsia="he-IL"/>
        </w:rPr>
        <w:t>המוקדנים מצד אחד. אחראי משמרת הוא עובד מדינה, מוקדנים - זכיין</w:t>
      </w:r>
      <w:bookmarkStart w:id="2659" w:name="_ETM_Q1_7031653"/>
      <w:bookmarkEnd w:id="2659"/>
      <w:r>
        <w:rPr>
          <w:rFonts w:hint="cs"/>
          <w:rtl/>
          <w:lang w:eastAsia="he-IL"/>
        </w:rPr>
        <w:t>,</w:t>
      </w:r>
      <w:r w:rsidR="00C16699">
        <w:rPr>
          <w:rFonts w:hint="cs"/>
          <w:rtl/>
          <w:lang w:eastAsia="he-IL"/>
        </w:rPr>
        <w:t xml:space="preserve"> </w:t>
      </w:r>
      <w:r>
        <w:rPr>
          <w:rFonts w:hint="cs"/>
          <w:rtl/>
          <w:lang w:eastAsia="he-IL"/>
        </w:rPr>
        <w:t xml:space="preserve">כמובן מתקינים הם של הזכיין, כל אלה </w:t>
      </w:r>
      <w:bookmarkStart w:id="2660" w:name="_ETM_Q1_7032745"/>
      <w:bookmarkEnd w:id="2660"/>
      <w:r>
        <w:rPr>
          <w:rFonts w:hint="cs"/>
          <w:rtl/>
          <w:lang w:eastAsia="he-IL"/>
        </w:rPr>
        <w:t>שנמצאים בשח על מנת להתקין ולהסיר את המערכות,</w:t>
      </w:r>
      <w:bookmarkStart w:id="2661" w:name="_ETM_Q1_7038907"/>
      <w:bookmarkEnd w:id="2661"/>
      <w:r>
        <w:rPr>
          <w:rFonts w:hint="cs"/>
          <w:rtl/>
          <w:lang w:eastAsia="he-IL"/>
        </w:rPr>
        <w:t xml:space="preserve"> להעביר את הערכות לגורמים אחרים. כל שאר הדברים</w:t>
      </w:r>
      <w:bookmarkStart w:id="2662" w:name="_ETM_Q1_7047328"/>
      <w:bookmarkEnd w:id="2662"/>
      <w:r>
        <w:rPr>
          <w:rFonts w:hint="cs"/>
          <w:rtl/>
          <w:lang w:eastAsia="he-IL"/>
        </w:rPr>
        <w:t xml:space="preserve"> </w:t>
      </w:r>
      <w:r>
        <w:rPr>
          <w:rtl/>
          <w:lang w:eastAsia="he-IL"/>
        </w:rPr>
        <w:t>–</w:t>
      </w:r>
      <w:r>
        <w:rPr>
          <w:rFonts w:hint="cs"/>
          <w:rtl/>
          <w:lang w:eastAsia="he-IL"/>
        </w:rPr>
        <w:t xml:space="preserve"> מבררים, רשמים </w:t>
      </w:r>
      <w:r>
        <w:rPr>
          <w:rtl/>
          <w:lang w:eastAsia="he-IL"/>
        </w:rPr>
        <w:t>–</w:t>
      </w:r>
      <w:r>
        <w:rPr>
          <w:rFonts w:hint="cs"/>
          <w:rtl/>
          <w:lang w:eastAsia="he-IL"/>
        </w:rPr>
        <w:t xml:space="preserve"> הם עובדי מדינה</w:t>
      </w:r>
      <w:r w:rsidR="00C16699">
        <w:rPr>
          <w:rFonts w:hint="cs"/>
          <w:rtl/>
          <w:lang w:eastAsia="he-IL"/>
        </w:rPr>
        <w:t xml:space="preserve"> </w:t>
      </w:r>
      <w:r>
        <w:rPr>
          <w:rFonts w:hint="cs"/>
          <w:rtl/>
          <w:lang w:eastAsia="he-IL"/>
        </w:rPr>
        <w:t xml:space="preserve">וכמובן יש </w:t>
      </w:r>
      <w:bookmarkStart w:id="2663" w:name="_ETM_Q1_7055278"/>
      <w:bookmarkEnd w:id="2663"/>
      <w:r>
        <w:rPr>
          <w:rFonts w:hint="cs"/>
          <w:rtl/>
          <w:lang w:eastAsia="he-IL"/>
        </w:rPr>
        <w:t xml:space="preserve">את השותפויות שאלה הם נציגים של משרד הרווחה וגורמים נוספים </w:t>
      </w:r>
      <w:bookmarkStart w:id="2664" w:name="_ETM_Q1_7058045"/>
      <w:bookmarkEnd w:id="2664"/>
      <w:r>
        <w:rPr>
          <w:rFonts w:hint="cs"/>
          <w:rtl/>
          <w:lang w:eastAsia="he-IL"/>
        </w:rPr>
        <w:t>שצריכים להיות ביחידה. אנחנו הגדרנו בדיוק במיקור חוץ מה ה</w:t>
      </w:r>
      <w:bookmarkStart w:id="2665" w:name="_ETM_Q1_7063381"/>
      <w:bookmarkEnd w:id="2665"/>
      <w:r>
        <w:rPr>
          <w:rFonts w:hint="cs"/>
          <w:rtl/>
          <w:lang w:eastAsia="he-IL"/>
        </w:rPr>
        <w:t>ן האפשרויות. כשזה יצטרך לקום בשירות בתי הסוהר, גם</w:t>
      </w:r>
      <w:bookmarkStart w:id="2666" w:name="_ETM_Q1_7071842"/>
      <w:bookmarkEnd w:id="2666"/>
      <w:r>
        <w:rPr>
          <w:rFonts w:hint="cs"/>
          <w:rtl/>
          <w:lang w:eastAsia="he-IL"/>
        </w:rPr>
        <w:t xml:space="preserve"> צריך לסכם את זה כך שגם כאן יהיו או</w:t>
      </w:r>
      <w:r w:rsidR="00C16699">
        <w:rPr>
          <w:rFonts w:hint="cs"/>
          <w:rtl/>
          <w:lang w:eastAsia="he-IL"/>
        </w:rPr>
        <w:t xml:space="preserve"> </w:t>
      </w:r>
      <w:r>
        <w:rPr>
          <w:rFonts w:hint="cs"/>
          <w:rtl/>
          <w:lang w:eastAsia="he-IL"/>
        </w:rPr>
        <w:t xml:space="preserve">אנשי שירות בתי הסוהר ואז למעשה אין שום בעיית </w:t>
      </w:r>
      <w:bookmarkStart w:id="2667" w:name="_ETM_Q1_7079533"/>
      <w:bookmarkEnd w:id="2667"/>
      <w:r>
        <w:rPr>
          <w:rFonts w:hint="cs"/>
          <w:rtl/>
          <w:lang w:eastAsia="he-IL"/>
        </w:rPr>
        <w:t xml:space="preserve">סמכויות כי יהיו להם את הסמכויות </w:t>
      </w:r>
      <w:proofErr w:type="spellStart"/>
      <w:r>
        <w:rPr>
          <w:rFonts w:hint="cs"/>
          <w:rtl/>
          <w:lang w:eastAsia="he-IL"/>
        </w:rPr>
        <w:t>כלובשי</w:t>
      </w:r>
      <w:proofErr w:type="spellEnd"/>
      <w:r>
        <w:rPr>
          <w:rFonts w:hint="cs"/>
          <w:rtl/>
          <w:lang w:eastAsia="he-IL"/>
        </w:rPr>
        <w:t xml:space="preserve"> מדים, או ככל </w:t>
      </w:r>
      <w:bookmarkStart w:id="2668" w:name="_ETM_Q1_7087141"/>
      <w:bookmarkEnd w:id="2668"/>
      <w:r>
        <w:rPr>
          <w:rFonts w:hint="cs"/>
          <w:rtl/>
          <w:lang w:eastAsia="he-IL"/>
        </w:rPr>
        <w:t xml:space="preserve">שיסוכם על חלק וחלק. אני חושב שהנוסח שמופיע כאן </w:t>
      </w:r>
      <w:bookmarkStart w:id="2669" w:name="_ETM_Q1_7092537"/>
      <w:bookmarkEnd w:id="2669"/>
      <w:r>
        <w:rPr>
          <w:rFonts w:hint="cs"/>
          <w:rtl/>
          <w:lang w:eastAsia="he-IL"/>
        </w:rPr>
        <w:t xml:space="preserve">מאפשר גם וגם בנושא הזה. אני צריך לדייק את הדברים האלה. אין לא מזהה איזשהו פער. גם היום </w:t>
      </w:r>
      <w:bookmarkStart w:id="2670" w:name="_ETM_Q1_7101884"/>
      <w:bookmarkEnd w:id="2670"/>
      <w:proofErr w:type="spellStart"/>
      <w:r>
        <w:rPr>
          <w:rFonts w:hint="cs"/>
          <w:rtl/>
          <w:lang w:eastAsia="he-IL"/>
        </w:rPr>
        <w:t>בפק"ל</w:t>
      </w:r>
      <w:proofErr w:type="spellEnd"/>
      <w:r>
        <w:rPr>
          <w:rFonts w:hint="cs"/>
          <w:rtl/>
          <w:lang w:eastAsia="he-IL"/>
        </w:rPr>
        <w:t xml:space="preserve"> שלהם, חלק הם</w:t>
      </w:r>
      <w:bookmarkStart w:id="2671" w:name="_ETM_Q1_7109739"/>
      <w:bookmarkEnd w:id="2671"/>
      <w:r>
        <w:rPr>
          <w:rFonts w:hint="cs"/>
          <w:rtl/>
          <w:lang w:eastAsia="he-IL"/>
        </w:rPr>
        <w:t xml:space="preserve"> במיקור חוץ וחלק </w:t>
      </w:r>
      <w:proofErr w:type="spellStart"/>
      <w:r>
        <w:rPr>
          <w:rFonts w:hint="cs"/>
          <w:rtl/>
          <w:lang w:eastAsia="he-IL"/>
        </w:rPr>
        <w:t>לובשי</w:t>
      </w:r>
      <w:proofErr w:type="spellEnd"/>
      <w:r>
        <w:rPr>
          <w:rFonts w:hint="cs"/>
          <w:rtl/>
          <w:lang w:eastAsia="he-IL"/>
        </w:rPr>
        <w:t xml:space="preserve"> מדים אבל נצטרך לדייק את הדברים. אני חושב שהם</w:t>
      </w:r>
      <w:bookmarkStart w:id="2672" w:name="_ETM_Q1_7113174"/>
      <w:bookmarkEnd w:id="2672"/>
      <w:r>
        <w:rPr>
          <w:rFonts w:hint="cs"/>
          <w:rtl/>
          <w:lang w:eastAsia="he-IL"/>
        </w:rPr>
        <w:t xml:space="preserve"> לוקחים את החוק ל-180 מעלות</w:t>
      </w:r>
      <w:bookmarkStart w:id="2673" w:name="_ETM_Q1_7116976"/>
      <w:bookmarkStart w:id="2674" w:name="_ETM_Q1_7117018"/>
      <w:bookmarkEnd w:id="2673"/>
      <w:bookmarkEnd w:id="2674"/>
      <w:r>
        <w:rPr>
          <w:rFonts w:hint="cs"/>
          <w:rtl/>
          <w:lang w:eastAsia="he-IL"/>
        </w:rPr>
        <w:t xml:space="preserve"> לכיוון אחר.</w:t>
      </w:r>
    </w:p>
    <w:p w14:paraId="766DE997" w14:textId="77777777" w:rsidR="00E844DB" w:rsidRDefault="00E844DB" w:rsidP="00E844DB">
      <w:pPr>
        <w:rPr>
          <w:rtl/>
          <w:lang w:eastAsia="he-IL"/>
        </w:rPr>
      </w:pPr>
      <w:bookmarkStart w:id="2675" w:name="_ETM_Q1_7116858"/>
      <w:bookmarkStart w:id="2676" w:name="_ETM_Q1_7116900"/>
      <w:bookmarkStart w:id="2677" w:name="_ETM_Q1_7122514"/>
      <w:bookmarkEnd w:id="2675"/>
      <w:bookmarkEnd w:id="2676"/>
      <w:bookmarkEnd w:id="2677"/>
    </w:p>
    <w:p w14:paraId="04477BFB" w14:textId="517108DB" w:rsidR="00E844DB" w:rsidRDefault="00E844DB" w:rsidP="00E844DB">
      <w:pPr>
        <w:pStyle w:val="af9"/>
        <w:keepNext/>
      </w:pPr>
      <w:bookmarkStart w:id="2678" w:name="ET_guest_צופיה_נהון_452"/>
      <w:r w:rsidRPr="00E844DB">
        <w:rPr>
          <w:rStyle w:val="TagStyle"/>
          <w:rtl/>
        </w:rPr>
        <w:t xml:space="preserve"> &lt;&lt; אורח &gt;&gt; </w:t>
      </w:r>
      <w:r>
        <w:rPr>
          <w:rtl/>
        </w:rPr>
        <w:t xml:space="preserve">צופיה </w:t>
      </w:r>
      <w:proofErr w:type="spellStart"/>
      <w:r>
        <w:rPr>
          <w:rtl/>
        </w:rPr>
        <w:t>נהון</w:t>
      </w:r>
      <w:proofErr w:type="spellEnd"/>
      <w:r>
        <w:rPr>
          <w:rtl/>
        </w:rPr>
        <w:t>:</w:t>
      </w:r>
      <w:r w:rsidRPr="00E844DB">
        <w:rPr>
          <w:rStyle w:val="TagStyle"/>
          <w:rtl/>
        </w:rPr>
        <w:t xml:space="preserve"> &lt;&lt; אורח &gt;&gt;</w:t>
      </w:r>
      <w:r w:rsidR="00A96871">
        <w:rPr>
          <w:rtl/>
        </w:rPr>
        <w:t xml:space="preserve"> </w:t>
      </w:r>
      <w:bookmarkEnd w:id="2678"/>
    </w:p>
    <w:p w14:paraId="762A46D1" w14:textId="77777777" w:rsidR="00E844DB" w:rsidRDefault="00E844DB" w:rsidP="00E844DB">
      <w:pPr>
        <w:pStyle w:val="KeepWithNext"/>
        <w:rPr>
          <w:rtl/>
        </w:rPr>
      </w:pPr>
    </w:p>
    <w:p w14:paraId="213927ED" w14:textId="26E3AD31" w:rsidR="00E844DB" w:rsidRDefault="00E844DB" w:rsidP="00E844DB">
      <w:pPr>
        <w:rPr>
          <w:rtl/>
        </w:rPr>
      </w:pPr>
      <w:r>
        <w:rPr>
          <w:rFonts w:hint="cs"/>
          <w:rtl/>
        </w:rPr>
        <w:t xml:space="preserve">המשרד לביטחון לאומי. הרעיון עלה כבר בעבר בעניין הקמת היחידה </w:t>
      </w:r>
      <w:bookmarkStart w:id="2679" w:name="_ETM_Q1_7135951"/>
      <w:bookmarkEnd w:id="2679"/>
      <w:r>
        <w:rPr>
          <w:rFonts w:hint="cs"/>
          <w:rtl/>
        </w:rPr>
        <w:t xml:space="preserve">בשירות בתי הסוהר והשר אימץ את הדבר הזה ועל כן היחידה תוקם בשירות בתי הסוהר. שב"ס מנוסה </w:t>
      </w:r>
      <w:bookmarkStart w:id="2680" w:name="_ETM_Q1_7142246"/>
      <w:bookmarkEnd w:id="2680"/>
      <w:r>
        <w:rPr>
          <w:rFonts w:hint="cs"/>
          <w:rtl/>
        </w:rPr>
        <w:t>בטיפול בעצורים וטיפול באסירים משוחררים שנתונים לפיקוח אלקטרוני</w:t>
      </w:r>
      <w:bookmarkStart w:id="2681" w:name="_ETM_Q1_7122931"/>
      <w:bookmarkStart w:id="2682" w:name="_ETM_Q1_7122977"/>
      <w:bookmarkEnd w:id="2681"/>
      <w:bookmarkEnd w:id="2682"/>
      <w:r>
        <w:rPr>
          <w:rFonts w:hint="cs"/>
          <w:rtl/>
        </w:rPr>
        <w:t xml:space="preserve">, הן </w:t>
      </w:r>
      <w:bookmarkStart w:id="2683" w:name="_ETM_Q1_7146906"/>
      <w:bookmarkEnd w:id="2683"/>
      <w:r>
        <w:rPr>
          <w:rFonts w:hint="cs"/>
          <w:rtl/>
        </w:rPr>
        <w:t xml:space="preserve">בהיבט האלקטרוני והן בהיבט המבצעי, והוא עושה את זה </w:t>
      </w:r>
      <w:bookmarkStart w:id="2684" w:name="_ETM_Q1_7149707"/>
      <w:bookmarkEnd w:id="2684"/>
      <w:r>
        <w:rPr>
          <w:rFonts w:hint="cs"/>
          <w:rtl/>
        </w:rPr>
        <w:t>בהצטיינות יתרה</w:t>
      </w:r>
      <w:r w:rsidR="00AC2CC1">
        <w:rPr>
          <w:rFonts w:hint="cs"/>
          <w:rtl/>
        </w:rPr>
        <w:t xml:space="preserve"> ולכן זה הולך לשם. המשרד לביטחון לאומי </w:t>
      </w:r>
      <w:bookmarkStart w:id="2685" w:name="_ETM_Q1_7152603"/>
      <w:bookmarkEnd w:id="2685"/>
      <w:r w:rsidR="00AC2CC1">
        <w:rPr>
          <w:rFonts w:hint="cs"/>
          <w:rtl/>
        </w:rPr>
        <w:t>הוא משרד מטה. הוא לא יכול לבצע את המשימה הזאת</w:t>
      </w:r>
      <w:bookmarkStart w:id="2686" w:name="_ETM_Q1_7158248"/>
      <w:bookmarkEnd w:id="2686"/>
      <w:r w:rsidR="00AC2CC1">
        <w:rPr>
          <w:rFonts w:hint="cs"/>
          <w:rtl/>
        </w:rPr>
        <w:t xml:space="preserve"> בצורה מיטבית כמו שירות בתי הסוהר.</w:t>
      </w:r>
      <w:r w:rsidR="00C16699">
        <w:rPr>
          <w:rFonts w:hint="cs"/>
          <w:rtl/>
        </w:rPr>
        <w:t xml:space="preserve"> </w:t>
      </w:r>
      <w:r w:rsidR="00AC2CC1">
        <w:rPr>
          <w:rFonts w:hint="cs"/>
          <w:rtl/>
        </w:rPr>
        <w:t>אם צריך, אנחנו</w:t>
      </w:r>
      <w:bookmarkStart w:id="2687" w:name="_ETM_Q1_7159319"/>
      <w:bookmarkEnd w:id="2687"/>
      <w:r w:rsidR="00AC2CC1">
        <w:rPr>
          <w:rFonts w:hint="cs"/>
          <w:rtl/>
        </w:rPr>
        <w:t xml:space="preserve"> יכולים לתקן את החוק בנושא סמכויות שירות בתי </w:t>
      </w:r>
      <w:bookmarkStart w:id="2688" w:name="_ETM_Q1_7161112"/>
      <w:bookmarkEnd w:id="2688"/>
      <w:r w:rsidR="00AC2CC1">
        <w:rPr>
          <w:rFonts w:hint="cs"/>
          <w:rtl/>
        </w:rPr>
        <w:t xml:space="preserve">הסוהר בעניין הזה. </w:t>
      </w:r>
    </w:p>
    <w:p w14:paraId="76E14850" w14:textId="77777777" w:rsidR="00AC2CC1" w:rsidRDefault="00AC2CC1" w:rsidP="00AC2CC1">
      <w:pPr>
        <w:rPr>
          <w:rtl/>
          <w:lang w:eastAsia="he-IL"/>
        </w:rPr>
      </w:pPr>
      <w:bookmarkStart w:id="2689" w:name="_ETM_Q1_7169336"/>
      <w:bookmarkStart w:id="2690" w:name="_ETM_Q1_7169369"/>
      <w:bookmarkStart w:id="2691" w:name="_ETM_Q1_7170539"/>
      <w:bookmarkStart w:id="2692" w:name="_ETM_Q1_7170569"/>
      <w:bookmarkStart w:id="2693" w:name="_ETM_Q1_7170490"/>
      <w:bookmarkStart w:id="2694" w:name="_ETM_Q1_7171781"/>
      <w:bookmarkEnd w:id="2689"/>
      <w:bookmarkEnd w:id="2690"/>
      <w:bookmarkEnd w:id="2691"/>
      <w:bookmarkEnd w:id="2692"/>
      <w:bookmarkEnd w:id="2693"/>
      <w:bookmarkEnd w:id="2694"/>
    </w:p>
    <w:p w14:paraId="085843C0" w14:textId="7ECFABA1" w:rsidR="00AC2CC1" w:rsidRDefault="00AC2CC1" w:rsidP="00AC2CC1">
      <w:pPr>
        <w:pStyle w:val="af9"/>
        <w:keepNext/>
        <w:rPr>
          <w:lang w:eastAsia="he-IL"/>
        </w:rPr>
      </w:pPr>
      <w:bookmarkStart w:id="2695" w:name="ET_guest_איילה_חיים_454"/>
      <w:r w:rsidRPr="00AC2CC1">
        <w:rPr>
          <w:rStyle w:val="TagStyle"/>
          <w:rtl/>
        </w:rPr>
        <w:t xml:space="preserve"> &lt;&lt; אורח &gt;&gt; </w:t>
      </w:r>
      <w:r>
        <w:rPr>
          <w:rtl/>
          <w:lang w:eastAsia="he-IL"/>
        </w:rPr>
        <w:t>איילה חיים:</w:t>
      </w:r>
      <w:r w:rsidRPr="00AC2CC1">
        <w:rPr>
          <w:rStyle w:val="TagStyle"/>
          <w:rtl/>
        </w:rPr>
        <w:t xml:space="preserve"> &lt;&lt; אורח &gt;&gt;</w:t>
      </w:r>
      <w:r w:rsidR="00A96871">
        <w:rPr>
          <w:rtl/>
          <w:lang w:eastAsia="he-IL"/>
        </w:rPr>
        <w:t xml:space="preserve"> </w:t>
      </w:r>
      <w:bookmarkEnd w:id="2695"/>
    </w:p>
    <w:p w14:paraId="65706441" w14:textId="77777777" w:rsidR="00AC2CC1" w:rsidRDefault="00AC2CC1" w:rsidP="00AC2CC1">
      <w:pPr>
        <w:pStyle w:val="KeepWithNext"/>
        <w:rPr>
          <w:rtl/>
          <w:lang w:eastAsia="he-IL"/>
        </w:rPr>
      </w:pPr>
    </w:p>
    <w:p w14:paraId="2B337EEA" w14:textId="51F9828E" w:rsidR="00AC2CC1" w:rsidRDefault="00AC2CC1" w:rsidP="00AC2CC1">
      <w:pPr>
        <w:rPr>
          <w:rtl/>
          <w:lang w:eastAsia="he-IL"/>
        </w:rPr>
      </w:pPr>
      <w:bookmarkStart w:id="2696" w:name="_ETM_Q1_7172138"/>
      <w:bookmarkStart w:id="2697" w:name="_ETM_Q1_7172171"/>
      <w:bookmarkEnd w:id="2696"/>
      <w:bookmarkEnd w:id="2697"/>
      <w:r>
        <w:rPr>
          <w:rFonts w:hint="cs"/>
          <w:rtl/>
          <w:lang w:eastAsia="he-IL"/>
        </w:rPr>
        <w:t xml:space="preserve"> ראש אגף האסיר, </w:t>
      </w:r>
      <w:bookmarkStart w:id="2698" w:name="_ETM_Q1_7174290"/>
      <w:bookmarkEnd w:id="2698"/>
      <w:r>
        <w:rPr>
          <w:rFonts w:hint="cs"/>
          <w:rtl/>
          <w:lang w:eastAsia="he-IL"/>
        </w:rPr>
        <w:t>שירות בתי הסוהר. ביום חמישי האחרון</w:t>
      </w:r>
      <w:r w:rsidR="00C16699">
        <w:rPr>
          <w:rFonts w:hint="cs"/>
          <w:rtl/>
          <w:lang w:eastAsia="he-IL"/>
        </w:rPr>
        <w:t xml:space="preserve"> </w:t>
      </w:r>
      <w:r>
        <w:rPr>
          <w:rFonts w:hint="cs"/>
          <w:rtl/>
          <w:lang w:eastAsia="he-IL"/>
        </w:rPr>
        <w:t xml:space="preserve">התקבלה הודעת </w:t>
      </w:r>
      <w:bookmarkStart w:id="2699" w:name="_ETM_Q1_7177523"/>
      <w:bookmarkEnd w:id="2699"/>
      <w:r>
        <w:rPr>
          <w:rFonts w:hint="cs"/>
          <w:rtl/>
          <w:lang w:eastAsia="he-IL"/>
        </w:rPr>
        <w:t xml:space="preserve">השר לפיה התבססה על החלטת הוועדה הנוכחית. אנחנו </w:t>
      </w:r>
      <w:bookmarkStart w:id="2700" w:name="_ETM_Q1_7183873"/>
      <w:bookmarkEnd w:id="2700"/>
      <w:r>
        <w:rPr>
          <w:rFonts w:hint="cs"/>
          <w:rtl/>
          <w:lang w:eastAsia="he-IL"/>
        </w:rPr>
        <w:t>העברנו</w:t>
      </w:r>
      <w:r w:rsidR="00C16699">
        <w:rPr>
          <w:rFonts w:hint="cs"/>
          <w:rtl/>
          <w:lang w:eastAsia="he-IL"/>
        </w:rPr>
        <w:t xml:space="preserve"> </w:t>
      </w:r>
      <w:r>
        <w:rPr>
          <w:rFonts w:hint="cs"/>
          <w:rtl/>
          <w:lang w:eastAsia="he-IL"/>
        </w:rPr>
        <w:t>מפורט שאומר למה אנחנו חושבים שזה לא תחת</w:t>
      </w:r>
      <w:bookmarkStart w:id="2701" w:name="_ETM_Q1_7190512"/>
      <w:bookmarkEnd w:id="2701"/>
      <w:r>
        <w:rPr>
          <w:rFonts w:hint="cs"/>
          <w:rtl/>
          <w:lang w:eastAsia="he-IL"/>
        </w:rPr>
        <w:t xml:space="preserve"> אחריות של שירות בתי הסוהר. היום שוב התקבלה החלטה</w:t>
      </w:r>
      <w:r w:rsidR="00C16699">
        <w:rPr>
          <w:rFonts w:hint="cs"/>
          <w:rtl/>
          <w:lang w:eastAsia="he-IL"/>
        </w:rPr>
        <w:t xml:space="preserve"> </w:t>
      </w:r>
      <w:r>
        <w:rPr>
          <w:rFonts w:hint="cs"/>
          <w:rtl/>
          <w:lang w:eastAsia="he-IL"/>
        </w:rPr>
        <w:t xml:space="preserve">וברשותך אני מבקשת לצטט ולכן רציתי לפגוש אותך עוד </w:t>
      </w:r>
      <w:bookmarkStart w:id="2702" w:name="_ETM_Q1_7198863"/>
      <w:bookmarkEnd w:id="2702"/>
      <w:r>
        <w:rPr>
          <w:rFonts w:hint="cs"/>
          <w:rtl/>
          <w:lang w:eastAsia="he-IL"/>
        </w:rPr>
        <w:t>לפני</w:t>
      </w:r>
      <w:r w:rsidR="00C16699">
        <w:rPr>
          <w:rFonts w:hint="cs"/>
          <w:rtl/>
          <w:lang w:eastAsia="he-IL"/>
        </w:rPr>
        <w:t xml:space="preserve"> </w:t>
      </w:r>
      <w:r>
        <w:rPr>
          <w:rFonts w:hint="cs"/>
          <w:rtl/>
          <w:lang w:eastAsia="he-IL"/>
        </w:rPr>
        <w:t>האירוע של קיום הדיון הזה.</w:t>
      </w:r>
      <w:bookmarkStart w:id="2703" w:name="_ETM_Q1_7200533"/>
      <w:bookmarkEnd w:id="2703"/>
    </w:p>
    <w:p w14:paraId="70027847" w14:textId="77777777" w:rsidR="00AC2CC1" w:rsidRDefault="00AC2CC1" w:rsidP="00AC2CC1">
      <w:pPr>
        <w:rPr>
          <w:rtl/>
          <w:lang w:eastAsia="he-IL"/>
        </w:rPr>
      </w:pPr>
      <w:bookmarkStart w:id="2704" w:name="_ETM_Q1_7200656"/>
      <w:bookmarkEnd w:id="2704"/>
    </w:p>
    <w:p w14:paraId="3E0E1F37" w14:textId="7D400787" w:rsidR="00AC2CC1" w:rsidRDefault="00AC2CC1" w:rsidP="00AC2CC1">
      <w:pPr>
        <w:rPr>
          <w:rtl/>
          <w:lang w:eastAsia="he-IL"/>
        </w:rPr>
      </w:pPr>
      <w:bookmarkStart w:id="2705" w:name="_ETM_Q1_7201200"/>
      <w:bookmarkStart w:id="2706" w:name="_ETM_Q1_7201230"/>
      <w:bookmarkEnd w:id="2705"/>
      <w:bookmarkEnd w:id="2706"/>
      <w:r>
        <w:rPr>
          <w:rFonts w:hint="cs"/>
          <w:rtl/>
          <w:lang w:eastAsia="he-IL"/>
        </w:rPr>
        <w:t xml:space="preserve">השר כותב </w:t>
      </w:r>
      <w:bookmarkStart w:id="2707" w:name="_ETM_Q1_7202376"/>
      <w:bookmarkEnd w:id="2707"/>
      <w:r>
        <w:rPr>
          <w:rFonts w:hint="cs"/>
          <w:rtl/>
          <w:lang w:eastAsia="he-IL"/>
        </w:rPr>
        <w:t xml:space="preserve">שזה לפתחנו ובאחריות נציבת בתי הסוהר. יחד עם זאת </w:t>
      </w:r>
      <w:bookmarkStart w:id="2708" w:name="_ETM_Q1_7207918"/>
      <w:bookmarkEnd w:id="2708"/>
      <w:r>
        <w:rPr>
          <w:rFonts w:hint="cs"/>
          <w:rtl/>
          <w:lang w:eastAsia="he-IL"/>
        </w:rPr>
        <w:t>הוא מציע ואומר שהוועדה לביטחון לאומי בראשות חבר ה</w:t>
      </w:r>
      <w:bookmarkStart w:id="2709" w:name="_ETM_Q1_7213461"/>
      <w:bookmarkEnd w:id="2709"/>
      <w:r>
        <w:rPr>
          <w:rFonts w:hint="cs"/>
          <w:rtl/>
          <w:lang w:eastAsia="he-IL"/>
        </w:rPr>
        <w:t>כנסת צביקה פוגל</w:t>
      </w:r>
      <w:r w:rsidR="00C16699">
        <w:rPr>
          <w:rFonts w:hint="cs"/>
          <w:rtl/>
          <w:lang w:eastAsia="he-IL"/>
        </w:rPr>
        <w:t xml:space="preserve"> </w:t>
      </w:r>
      <w:r>
        <w:rPr>
          <w:rFonts w:hint="cs"/>
          <w:rtl/>
          <w:lang w:eastAsia="he-IL"/>
        </w:rPr>
        <w:t xml:space="preserve">דנה ימים אלה בהצעת החוק ובסוגיות </w:t>
      </w:r>
      <w:bookmarkStart w:id="2710" w:name="_ETM_Q1_7219106"/>
      <w:bookmarkEnd w:id="2710"/>
      <w:r>
        <w:rPr>
          <w:rFonts w:hint="cs"/>
          <w:rtl/>
          <w:lang w:eastAsia="he-IL"/>
        </w:rPr>
        <w:t xml:space="preserve">אותן היא מעלה והיא זו שהעלתה את האפשרות להקים את </w:t>
      </w:r>
      <w:bookmarkStart w:id="2711" w:name="_ETM_Q1_7222555"/>
      <w:bookmarkEnd w:id="2711"/>
      <w:r>
        <w:rPr>
          <w:rFonts w:hint="cs"/>
          <w:rtl/>
          <w:lang w:eastAsia="he-IL"/>
        </w:rPr>
        <w:t>היחידה תחת שירות בתי הסוהר. כל הפערים שאנחנו הצפנו במסמך, ביקש שנביא אותם לכאן.</w:t>
      </w:r>
      <w:r w:rsidR="00C16699">
        <w:rPr>
          <w:rFonts w:hint="cs"/>
          <w:rtl/>
          <w:lang w:eastAsia="he-IL"/>
        </w:rPr>
        <w:t xml:space="preserve"> </w:t>
      </w:r>
      <w:r>
        <w:rPr>
          <w:rFonts w:hint="cs"/>
          <w:rtl/>
          <w:lang w:eastAsia="he-IL"/>
        </w:rPr>
        <w:t xml:space="preserve">אני מבינה </w:t>
      </w:r>
      <w:bookmarkStart w:id="2712" w:name="_ETM_Q1_7233037"/>
      <w:bookmarkEnd w:id="2712"/>
      <w:r>
        <w:rPr>
          <w:rFonts w:hint="cs"/>
          <w:rtl/>
          <w:lang w:eastAsia="he-IL"/>
        </w:rPr>
        <w:t>שיש פער, יש כאן פער מהותי וזה ברור לי מכל ה</w:t>
      </w:r>
      <w:bookmarkStart w:id="2713" w:name="_ETM_Q1_7235623"/>
      <w:bookmarkEnd w:id="2713"/>
      <w:r>
        <w:rPr>
          <w:rFonts w:hint="cs"/>
          <w:rtl/>
          <w:lang w:eastAsia="he-IL"/>
        </w:rPr>
        <w:t>דיון שקיים כאן ולכן רציתי לפגוש את אדוני לפני הדיון.</w:t>
      </w:r>
    </w:p>
    <w:p w14:paraId="63520CE6" w14:textId="77777777" w:rsidR="00AC2CC1" w:rsidRDefault="00AC2CC1" w:rsidP="00AC2CC1">
      <w:pPr>
        <w:rPr>
          <w:rtl/>
          <w:lang w:eastAsia="he-IL"/>
        </w:rPr>
      </w:pPr>
      <w:bookmarkStart w:id="2714" w:name="_ETM_Q1_7242216"/>
      <w:bookmarkStart w:id="2715" w:name="_ETM_Q1_7242249"/>
      <w:bookmarkEnd w:id="2714"/>
      <w:bookmarkEnd w:id="2715"/>
    </w:p>
    <w:p w14:paraId="08C9D19E" w14:textId="3A6C7B66" w:rsidR="00AC2CC1" w:rsidRDefault="00AC2CC1" w:rsidP="00AC2CC1">
      <w:pPr>
        <w:rPr>
          <w:rtl/>
          <w:lang w:eastAsia="he-IL"/>
        </w:rPr>
      </w:pPr>
      <w:r>
        <w:rPr>
          <w:rFonts w:hint="cs"/>
          <w:rtl/>
          <w:lang w:eastAsia="he-IL"/>
        </w:rPr>
        <w:t>אחרי כל מה שנאמר כאן אני אומר שדיונים של</w:t>
      </w:r>
      <w:bookmarkStart w:id="2716" w:name="_ETM_Q1_7245153"/>
      <w:bookmarkEnd w:id="2716"/>
      <w:r>
        <w:rPr>
          <w:rFonts w:hint="cs"/>
          <w:rtl/>
          <w:lang w:eastAsia="he-IL"/>
        </w:rPr>
        <w:t xml:space="preserve"> ארבע שנים, שירות בתי הסוהר לא היה שותף להם באופן מלא. אנחנו נתנו את ההיבטים המקצועיים שלנו בלבד. </w:t>
      </w:r>
      <w:bookmarkStart w:id="2717" w:name="_ETM_Q1_7254263"/>
      <w:bookmarkEnd w:id="2717"/>
      <w:r>
        <w:rPr>
          <w:rFonts w:hint="cs"/>
          <w:rtl/>
          <w:lang w:eastAsia="he-IL"/>
        </w:rPr>
        <w:t>זאת אומרת, כל מה שנבנה כאן, לא היינו שותפים</w:t>
      </w:r>
      <w:bookmarkStart w:id="2718" w:name="_ETM_Q1_7258485"/>
      <w:bookmarkEnd w:id="2718"/>
      <w:r>
        <w:rPr>
          <w:rFonts w:hint="cs"/>
          <w:rtl/>
          <w:lang w:eastAsia="he-IL"/>
        </w:rPr>
        <w:t xml:space="preserve"> לו. משהתקבלה החלטה עכשיו ומשאנחנו יכולים להביא בפני אדוני את </w:t>
      </w:r>
      <w:bookmarkStart w:id="2719" w:name="_ETM_Q1_7264837"/>
      <w:bookmarkEnd w:id="2719"/>
      <w:r>
        <w:rPr>
          <w:rFonts w:hint="cs"/>
          <w:rtl/>
          <w:lang w:eastAsia="he-IL"/>
        </w:rPr>
        <w:t>כל הפערים, אנחנו נשמח לעשות את זה. בהודעת השר נמסר</w:t>
      </w:r>
      <w:bookmarkStart w:id="2720" w:name="_ETM_Q1_7269920"/>
      <w:bookmarkEnd w:id="2720"/>
      <w:r>
        <w:rPr>
          <w:rFonts w:hint="cs"/>
          <w:rtl/>
          <w:lang w:eastAsia="he-IL"/>
        </w:rPr>
        <w:t xml:space="preserve">ו גם היבטים טכנולוגיים וגם היבטים תקציביים ואני מבינה </w:t>
      </w:r>
      <w:bookmarkStart w:id="2721" w:name="_ETM_Q1_7272586"/>
      <w:bookmarkEnd w:id="2721"/>
      <w:r>
        <w:rPr>
          <w:rFonts w:hint="cs"/>
          <w:rtl/>
          <w:lang w:eastAsia="he-IL"/>
        </w:rPr>
        <w:t xml:space="preserve">שזה לא המקום. לכן אנחנו חושבים שצריך לדון בכל </w:t>
      </w:r>
      <w:bookmarkStart w:id="2722" w:name="_ETM_Q1_7277812"/>
      <w:bookmarkEnd w:id="2722"/>
      <w:r>
        <w:rPr>
          <w:rFonts w:hint="cs"/>
          <w:rtl/>
          <w:lang w:eastAsia="he-IL"/>
        </w:rPr>
        <w:t>הפערים האלה מחדש. יגיד לנו אדוני</w:t>
      </w:r>
      <w:r w:rsidR="00C16699">
        <w:rPr>
          <w:rFonts w:hint="cs"/>
          <w:rtl/>
          <w:lang w:eastAsia="he-IL"/>
        </w:rPr>
        <w:t xml:space="preserve"> </w:t>
      </w:r>
      <w:r>
        <w:rPr>
          <w:rFonts w:hint="cs"/>
          <w:rtl/>
          <w:lang w:eastAsia="he-IL"/>
        </w:rPr>
        <w:t xml:space="preserve">האם הוא מציע שנציף כאן את הפערים ואיך אנחנו בעצם מקדמים את </w:t>
      </w:r>
      <w:bookmarkStart w:id="2723" w:name="_ETM_Q1_7285058"/>
      <w:bookmarkEnd w:id="2723"/>
      <w:r>
        <w:rPr>
          <w:rFonts w:hint="cs"/>
          <w:rtl/>
          <w:lang w:eastAsia="he-IL"/>
        </w:rPr>
        <w:t>הנושא הזה.</w:t>
      </w:r>
    </w:p>
    <w:p w14:paraId="7D918B65" w14:textId="77777777" w:rsidR="00AC2CC1" w:rsidRDefault="00AC2CC1" w:rsidP="00AC2CC1">
      <w:pPr>
        <w:rPr>
          <w:rtl/>
          <w:lang w:eastAsia="he-IL"/>
        </w:rPr>
      </w:pPr>
    </w:p>
    <w:p w14:paraId="5F6A362E" w14:textId="7B9CDB4D" w:rsidR="00AC2CC1" w:rsidRDefault="00AC2CC1" w:rsidP="00AC2CC1">
      <w:pPr>
        <w:pStyle w:val="a4"/>
        <w:keepNext/>
      </w:pPr>
      <w:bookmarkStart w:id="2724" w:name="ET_speaker_5761_455"/>
      <w:r w:rsidRPr="00AC2CC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2CC1">
        <w:rPr>
          <w:rStyle w:val="TagStyle"/>
          <w:rtl/>
        </w:rPr>
        <w:t xml:space="preserve"> &lt;&lt; דובר &gt;&gt;</w:t>
      </w:r>
      <w:r w:rsidR="00A96871">
        <w:rPr>
          <w:rtl/>
        </w:rPr>
        <w:t xml:space="preserve"> </w:t>
      </w:r>
      <w:bookmarkEnd w:id="2724"/>
    </w:p>
    <w:p w14:paraId="1B602147" w14:textId="77777777" w:rsidR="00AC2CC1" w:rsidRDefault="00AC2CC1" w:rsidP="00AC2CC1">
      <w:pPr>
        <w:pStyle w:val="KeepWithNext"/>
        <w:rPr>
          <w:rtl/>
          <w:lang w:eastAsia="he-IL"/>
        </w:rPr>
      </w:pPr>
    </w:p>
    <w:p w14:paraId="19A422CD" w14:textId="0AFB1A2C" w:rsidR="00AC2CC1" w:rsidRDefault="00AC2CC1" w:rsidP="00AC2CC1">
      <w:pPr>
        <w:rPr>
          <w:rtl/>
          <w:lang w:eastAsia="he-IL"/>
        </w:rPr>
      </w:pPr>
      <w:r>
        <w:rPr>
          <w:rFonts w:hint="cs"/>
          <w:rtl/>
          <w:lang w:eastAsia="he-IL"/>
        </w:rPr>
        <w:t>סליחה, מה זה בעצם אומר שהתקבלה ההחלטה בוועדה?</w:t>
      </w:r>
      <w:bookmarkStart w:id="2725" w:name="_ETM_Q1_7293768"/>
      <w:bookmarkEnd w:id="2725"/>
    </w:p>
    <w:p w14:paraId="57BC3ABE" w14:textId="77777777" w:rsidR="00AC2CC1" w:rsidRDefault="00AC2CC1" w:rsidP="00AC2CC1">
      <w:pPr>
        <w:ind w:firstLine="0"/>
        <w:rPr>
          <w:rtl/>
          <w:lang w:eastAsia="he-IL"/>
        </w:rPr>
      </w:pPr>
      <w:bookmarkStart w:id="2726" w:name="_ETM_Q1_7293804"/>
      <w:bookmarkEnd w:id="2726"/>
    </w:p>
    <w:p w14:paraId="3E4DFD8C" w14:textId="15C50A4C" w:rsidR="00AC2CC1" w:rsidRDefault="00AC2CC1" w:rsidP="00AC2CC1">
      <w:pPr>
        <w:pStyle w:val="af6"/>
        <w:keepNext/>
      </w:pPr>
      <w:bookmarkStart w:id="2727" w:name="ET_yor_6358_456"/>
      <w:r w:rsidRPr="00AC2CC1">
        <w:rPr>
          <w:rStyle w:val="TagStyle"/>
          <w:rtl/>
        </w:rPr>
        <w:t xml:space="preserve"> &lt;&lt; </w:t>
      </w:r>
      <w:proofErr w:type="spellStart"/>
      <w:r w:rsidRPr="00AC2CC1">
        <w:rPr>
          <w:rStyle w:val="TagStyle"/>
          <w:rtl/>
        </w:rPr>
        <w:t>יור</w:t>
      </w:r>
      <w:proofErr w:type="spellEnd"/>
      <w:r w:rsidRPr="00AC2CC1">
        <w:rPr>
          <w:rStyle w:val="TagStyle"/>
          <w:rtl/>
        </w:rPr>
        <w:t xml:space="preserve"> &gt;&gt; </w:t>
      </w:r>
      <w:r>
        <w:rPr>
          <w:rtl/>
        </w:rPr>
        <w:t>היו"ר צביקה פוגל:</w:t>
      </w:r>
      <w:r w:rsidRPr="00AC2CC1">
        <w:rPr>
          <w:rStyle w:val="TagStyle"/>
          <w:rtl/>
        </w:rPr>
        <w:t xml:space="preserve"> &lt;&lt; </w:t>
      </w:r>
      <w:proofErr w:type="spellStart"/>
      <w:r w:rsidRPr="00AC2CC1">
        <w:rPr>
          <w:rStyle w:val="TagStyle"/>
          <w:rtl/>
        </w:rPr>
        <w:t>יור</w:t>
      </w:r>
      <w:proofErr w:type="spellEnd"/>
      <w:r w:rsidRPr="00AC2CC1">
        <w:rPr>
          <w:rStyle w:val="TagStyle"/>
          <w:rtl/>
        </w:rPr>
        <w:t xml:space="preserve"> &gt;&gt;</w:t>
      </w:r>
      <w:r w:rsidR="00A96871">
        <w:rPr>
          <w:rtl/>
        </w:rPr>
        <w:t xml:space="preserve"> </w:t>
      </w:r>
      <w:bookmarkEnd w:id="2727"/>
    </w:p>
    <w:p w14:paraId="2D2795B8" w14:textId="77777777" w:rsidR="00AC2CC1" w:rsidRDefault="00AC2CC1" w:rsidP="00AC2CC1">
      <w:pPr>
        <w:pStyle w:val="KeepWithNext"/>
        <w:rPr>
          <w:rtl/>
          <w:lang w:eastAsia="he-IL"/>
        </w:rPr>
      </w:pPr>
    </w:p>
    <w:p w14:paraId="4E688D68" w14:textId="16828F5C" w:rsidR="00AC2CC1" w:rsidRDefault="00AC2CC1" w:rsidP="00AC2CC1">
      <w:pPr>
        <w:rPr>
          <w:rtl/>
          <w:lang w:eastAsia="he-IL"/>
        </w:rPr>
      </w:pPr>
      <w:r>
        <w:rPr>
          <w:rFonts w:hint="cs"/>
          <w:rtl/>
          <w:lang w:eastAsia="he-IL"/>
        </w:rPr>
        <w:t xml:space="preserve">לא, לא התקבלה </w:t>
      </w:r>
      <w:bookmarkStart w:id="2728" w:name="_ETM_Q1_7293326"/>
      <w:bookmarkEnd w:id="2728"/>
      <w:r>
        <w:rPr>
          <w:rFonts w:hint="cs"/>
          <w:rtl/>
          <w:lang w:eastAsia="he-IL"/>
        </w:rPr>
        <w:t>החלטה. היא ציטטה במדויק את מה שהיה כאן.</w:t>
      </w:r>
    </w:p>
    <w:p w14:paraId="2610A750" w14:textId="77777777" w:rsidR="00F2458A" w:rsidRDefault="00F2458A" w:rsidP="00AC2CC1">
      <w:pPr>
        <w:rPr>
          <w:rtl/>
          <w:lang w:eastAsia="he-IL"/>
        </w:rPr>
      </w:pPr>
    </w:p>
    <w:p w14:paraId="07F9E135" w14:textId="77777777" w:rsidR="00AC2CC1" w:rsidRDefault="00AC2CC1" w:rsidP="00AC2CC1">
      <w:pPr>
        <w:rPr>
          <w:rStyle w:val="TagStyle"/>
          <w:rFonts w:ascii="David" w:hAnsi="David"/>
          <w:u w:val="single"/>
          <w:rtl/>
        </w:rPr>
      </w:pPr>
      <w:bookmarkStart w:id="2729" w:name="_ETM_Q1_7297497"/>
      <w:bookmarkStart w:id="2730" w:name="_ETM_Q1_7297524"/>
      <w:bookmarkStart w:id="2731" w:name="_ETM_Q1_7299856"/>
      <w:bookmarkEnd w:id="2729"/>
      <w:bookmarkEnd w:id="2730"/>
      <w:bookmarkEnd w:id="2731"/>
    </w:p>
    <w:p w14:paraId="1CE7F049" w14:textId="2189CAA3" w:rsidR="00AC2CC1" w:rsidRDefault="00AC2CC1" w:rsidP="00AC2CC1">
      <w:pPr>
        <w:pStyle w:val="af9"/>
        <w:keepNext/>
      </w:pPr>
      <w:bookmarkStart w:id="2732" w:name="ET_guest_איילה_חיים_458"/>
      <w:r w:rsidRPr="00AC2CC1">
        <w:rPr>
          <w:rStyle w:val="TagStyle"/>
          <w:rtl/>
        </w:rPr>
        <w:t xml:space="preserve"> &lt;&lt; אורח &gt;&gt; </w:t>
      </w:r>
      <w:r>
        <w:rPr>
          <w:rtl/>
        </w:rPr>
        <w:t>איילה חיים:</w:t>
      </w:r>
      <w:r w:rsidRPr="00AC2CC1">
        <w:rPr>
          <w:rStyle w:val="TagStyle"/>
          <w:rtl/>
        </w:rPr>
        <w:t xml:space="preserve"> &lt;&lt; אורח &gt;&gt;</w:t>
      </w:r>
      <w:r w:rsidR="00A96871">
        <w:rPr>
          <w:rtl/>
        </w:rPr>
        <w:t xml:space="preserve"> </w:t>
      </w:r>
      <w:bookmarkEnd w:id="2732"/>
    </w:p>
    <w:p w14:paraId="2D7E9200" w14:textId="77777777" w:rsidR="00AC2CC1" w:rsidRDefault="00AC2CC1" w:rsidP="00AC2CC1">
      <w:pPr>
        <w:pStyle w:val="KeepWithNext"/>
        <w:rPr>
          <w:rtl/>
        </w:rPr>
      </w:pPr>
    </w:p>
    <w:p w14:paraId="2861BB78" w14:textId="5834799A" w:rsidR="00AC2CC1" w:rsidRDefault="00AC2CC1" w:rsidP="00AC2CC1">
      <w:pPr>
        <w:rPr>
          <w:rtl/>
          <w:lang w:eastAsia="he-IL"/>
        </w:rPr>
      </w:pPr>
      <w:bookmarkStart w:id="2733" w:name="_ETM_Q1_7300212"/>
      <w:bookmarkStart w:id="2734" w:name="_ETM_Q1_7300245"/>
      <w:bookmarkEnd w:id="2733"/>
      <w:bookmarkEnd w:id="2734"/>
      <w:r>
        <w:rPr>
          <w:rFonts w:hint="cs"/>
          <w:rtl/>
          <w:lang w:eastAsia="he-IL"/>
        </w:rPr>
        <w:t>אני מצטטת את הודעת השר לנציבת בתי הסוהר.</w:t>
      </w:r>
      <w:r w:rsidR="00C16699">
        <w:rPr>
          <w:rFonts w:hint="cs"/>
          <w:rtl/>
          <w:lang w:eastAsia="he-IL"/>
        </w:rPr>
        <w:t xml:space="preserve"> </w:t>
      </w:r>
      <w:r>
        <w:rPr>
          <w:rFonts w:hint="cs"/>
          <w:rtl/>
          <w:lang w:eastAsia="he-IL"/>
        </w:rPr>
        <w:t>לכן אני כאן, ליישב את הפער הזה.</w:t>
      </w:r>
    </w:p>
    <w:p w14:paraId="79D3F75B" w14:textId="77777777" w:rsidR="00AC2CC1" w:rsidRDefault="00AC2CC1" w:rsidP="00AC2CC1">
      <w:pPr>
        <w:rPr>
          <w:rtl/>
          <w:lang w:eastAsia="he-IL"/>
        </w:rPr>
      </w:pPr>
      <w:bookmarkStart w:id="2735" w:name="_ETM_Q1_7308037"/>
      <w:bookmarkStart w:id="2736" w:name="_ETM_Q1_7308068"/>
      <w:bookmarkEnd w:id="2735"/>
      <w:bookmarkEnd w:id="2736"/>
    </w:p>
    <w:p w14:paraId="521AABFD" w14:textId="2D0C30AC" w:rsidR="00AC2CC1" w:rsidRDefault="00AC2CC1" w:rsidP="00AC2CC1">
      <w:pPr>
        <w:pStyle w:val="af6"/>
        <w:keepNext/>
      </w:pPr>
      <w:bookmarkStart w:id="2737" w:name="ET_yor_6358_459"/>
      <w:r w:rsidRPr="00AC2CC1">
        <w:rPr>
          <w:rStyle w:val="TagStyle"/>
          <w:rtl/>
        </w:rPr>
        <w:t xml:space="preserve"> &lt;&lt; </w:t>
      </w:r>
      <w:proofErr w:type="spellStart"/>
      <w:r w:rsidRPr="00AC2CC1">
        <w:rPr>
          <w:rStyle w:val="TagStyle"/>
          <w:rtl/>
        </w:rPr>
        <w:t>יור</w:t>
      </w:r>
      <w:proofErr w:type="spellEnd"/>
      <w:r w:rsidRPr="00AC2CC1">
        <w:rPr>
          <w:rStyle w:val="TagStyle"/>
          <w:rtl/>
        </w:rPr>
        <w:t xml:space="preserve"> &gt;&gt; </w:t>
      </w:r>
      <w:r>
        <w:rPr>
          <w:rtl/>
        </w:rPr>
        <w:t>היו"ר צביקה פוגל:</w:t>
      </w:r>
      <w:r w:rsidRPr="00AC2CC1">
        <w:rPr>
          <w:rStyle w:val="TagStyle"/>
          <w:rtl/>
        </w:rPr>
        <w:t xml:space="preserve"> &lt;&lt; </w:t>
      </w:r>
      <w:proofErr w:type="spellStart"/>
      <w:r w:rsidRPr="00AC2CC1">
        <w:rPr>
          <w:rStyle w:val="TagStyle"/>
          <w:rtl/>
        </w:rPr>
        <w:t>יור</w:t>
      </w:r>
      <w:proofErr w:type="spellEnd"/>
      <w:r w:rsidRPr="00AC2CC1">
        <w:rPr>
          <w:rStyle w:val="TagStyle"/>
          <w:rtl/>
        </w:rPr>
        <w:t xml:space="preserve"> &gt;&gt;</w:t>
      </w:r>
      <w:r w:rsidR="00A96871">
        <w:rPr>
          <w:rtl/>
        </w:rPr>
        <w:t xml:space="preserve"> </w:t>
      </w:r>
      <w:bookmarkEnd w:id="2737"/>
    </w:p>
    <w:p w14:paraId="66DED5D6" w14:textId="77777777" w:rsidR="00AC2CC1" w:rsidRDefault="00AC2CC1" w:rsidP="00AC2CC1">
      <w:pPr>
        <w:pStyle w:val="KeepWithNext"/>
        <w:rPr>
          <w:rtl/>
          <w:lang w:eastAsia="he-IL"/>
        </w:rPr>
      </w:pPr>
    </w:p>
    <w:p w14:paraId="40D2B04D" w14:textId="00204834" w:rsidR="00AC2CC1" w:rsidRDefault="00AC2CC1" w:rsidP="00AC2CC1">
      <w:pPr>
        <w:rPr>
          <w:rtl/>
          <w:lang w:eastAsia="he-IL"/>
        </w:rPr>
      </w:pPr>
      <w:r>
        <w:rPr>
          <w:rFonts w:hint="cs"/>
          <w:rtl/>
          <w:lang w:eastAsia="he-IL"/>
        </w:rPr>
        <w:t xml:space="preserve">כדי לשים דברים על דיוקם, </w:t>
      </w:r>
      <w:bookmarkStart w:id="2738" w:name="_ETM_Q1_7309315"/>
      <w:bookmarkEnd w:id="2738"/>
      <w:r>
        <w:rPr>
          <w:rFonts w:hint="cs"/>
          <w:rtl/>
          <w:lang w:eastAsia="he-IL"/>
        </w:rPr>
        <w:t xml:space="preserve">מה שאמר יושב ראש הוועדה, נדמה לי בפגישה הראשונה, זה שהייתי רוצה לראות את המערכת הזאת מופעלת על ידי </w:t>
      </w:r>
      <w:proofErr w:type="spellStart"/>
      <w:r>
        <w:rPr>
          <w:rFonts w:hint="cs"/>
          <w:rtl/>
          <w:lang w:eastAsia="he-IL"/>
        </w:rPr>
        <w:t>לובשי</w:t>
      </w:r>
      <w:proofErr w:type="spellEnd"/>
      <w:r>
        <w:rPr>
          <w:rFonts w:hint="cs"/>
          <w:rtl/>
          <w:lang w:eastAsia="he-IL"/>
        </w:rPr>
        <w:t xml:space="preserve"> </w:t>
      </w:r>
      <w:bookmarkStart w:id="2739" w:name="_ETM_Q1_7317842"/>
      <w:bookmarkEnd w:id="2739"/>
      <w:r>
        <w:rPr>
          <w:rFonts w:hint="cs"/>
          <w:rtl/>
          <w:lang w:eastAsia="he-IL"/>
        </w:rPr>
        <w:t>מדים ולדוגמה שירות בתי</w:t>
      </w:r>
      <w:r w:rsidR="00C16699">
        <w:rPr>
          <w:rFonts w:hint="cs"/>
          <w:rtl/>
          <w:lang w:eastAsia="he-IL"/>
        </w:rPr>
        <w:t xml:space="preserve"> </w:t>
      </w:r>
      <w:r>
        <w:rPr>
          <w:rFonts w:hint="cs"/>
          <w:rtl/>
          <w:lang w:eastAsia="he-IL"/>
        </w:rPr>
        <w:t xml:space="preserve">הסוהר שכבר יודע לעשות </w:t>
      </w:r>
      <w:bookmarkStart w:id="2740" w:name="_ETM_Q1_7322082"/>
      <w:bookmarkEnd w:id="2740"/>
      <w:r>
        <w:rPr>
          <w:rFonts w:hint="cs"/>
          <w:rtl/>
          <w:lang w:eastAsia="he-IL"/>
        </w:rPr>
        <w:t xml:space="preserve">את זה. אני צודק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bookmarkStart w:id="2741" w:name="_ETM_Q1_7323562"/>
      <w:bookmarkEnd w:id="2741"/>
      <w:r>
        <w:rPr>
          <w:rFonts w:hint="cs"/>
          <w:rtl/>
          <w:lang w:eastAsia="he-IL"/>
        </w:rPr>
        <w:t xml:space="preserve"> זה מה שאמרתי?</w:t>
      </w:r>
    </w:p>
    <w:p w14:paraId="51C637BB" w14:textId="77777777" w:rsidR="00AC2CC1" w:rsidRDefault="00AC2CC1" w:rsidP="00AC2CC1">
      <w:pPr>
        <w:rPr>
          <w:rtl/>
          <w:lang w:eastAsia="he-IL"/>
        </w:rPr>
      </w:pPr>
      <w:bookmarkStart w:id="2742" w:name="_ETM_Q1_7323615"/>
      <w:bookmarkStart w:id="2743" w:name="_ETM_Q1_7323593"/>
      <w:bookmarkEnd w:id="2742"/>
      <w:bookmarkEnd w:id="2743"/>
    </w:p>
    <w:p w14:paraId="1C9663E8" w14:textId="62618801" w:rsidR="00AC2CC1" w:rsidRDefault="00AC2CC1" w:rsidP="00AC2CC1">
      <w:pPr>
        <w:pStyle w:val="a4"/>
        <w:keepNext/>
      </w:pPr>
      <w:bookmarkStart w:id="2744" w:name="ET_speaker_5761_460"/>
      <w:r w:rsidRPr="00AC2CC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2CC1">
        <w:rPr>
          <w:rStyle w:val="TagStyle"/>
          <w:rtl/>
        </w:rPr>
        <w:t xml:space="preserve"> &lt;&lt; דובר &gt;&gt;</w:t>
      </w:r>
      <w:r w:rsidR="00A96871">
        <w:rPr>
          <w:rtl/>
        </w:rPr>
        <w:t xml:space="preserve"> </w:t>
      </w:r>
      <w:bookmarkEnd w:id="2744"/>
    </w:p>
    <w:p w14:paraId="3EA469DD" w14:textId="77777777" w:rsidR="00AC2CC1" w:rsidRDefault="00AC2CC1" w:rsidP="00AC2CC1">
      <w:pPr>
        <w:pStyle w:val="KeepWithNext"/>
        <w:rPr>
          <w:rtl/>
          <w:lang w:eastAsia="he-IL"/>
        </w:rPr>
      </w:pPr>
    </w:p>
    <w:p w14:paraId="5C79D28F" w14:textId="1AE29C44" w:rsidR="00AC2CC1" w:rsidRDefault="00AC2CC1" w:rsidP="00AC2CC1">
      <w:pPr>
        <w:rPr>
          <w:rtl/>
          <w:lang w:eastAsia="he-IL"/>
        </w:rPr>
      </w:pPr>
      <w:bookmarkStart w:id="2745" w:name="_ETM_Q1_7323949"/>
      <w:bookmarkStart w:id="2746" w:name="_ETM_Q1_7323989"/>
      <w:bookmarkEnd w:id="2745"/>
      <w:bookmarkEnd w:id="2746"/>
      <w:r>
        <w:rPr>
          <w:rFonts w:hint="cs"/>
          <w:rtl/>
          <w:lang w:eastAsia="he-IL"/>
        </w:rPr>
        <w:t>נכון.</w:t>
      </w:r>
      <w:bookmarkStart w:id="2747" w:name="_ETM_Q1_7202483"/>
      <w:bookmarkStart w:id="2748" w:name="_ETM_Q1_7202514"/>
      <w:bookmarkEnd w:id="2747"/>
      <w:bookmarkEnd w:id="2748"/>
      <w:r>
        <w:rPr>
          <w:rFonts w:hint="cs"/>
          <w:rtl/>
          <w:lang w:eastAsia="he-IL"/>
        </w:rPr>
        <w:t xml:space="preserve"> אבל בין זה לבין התקבלה, יש מרווח מאוד גדול.</w:t>
      </w:r>
    </w:p>
    <w:p w14:paraId="74876A32" w14:textId="77777777" w:rsidR="00AC2CC1" w:rsidRDefault="00AC2CC1" w:rsidP="00AC2CC1">
      <w:pPr>
        <w:rPr>
          <w:rtl/>
          <w:lang w:eastAsia="he-IL"/>
        </w:rPr>
      </w:pPr>
      <w:bookmarkStart w:id="2749" w:name="_ETM_Q1_7327629"/>
      <w:bookmarkStart w:id="2750" w:name="_ETM_Q1_7327665"/>
      <w:bookmarkStart w:id="2751" w:name="_ETM_Q1_7328373"/>
      <w:bookmarkEnd w:id="2749"/>
      <w:bookmarkEnd w:id="2750"/>
      <w:bookmarkEnd w:id="2751"/>
    </w:p>
    <w:p w14:paraId="08D7F348" w14:textId="5E977F5C" w:rsidR="00AC2CC1" w:rsidRDefault="00AC2CC1" w:rsidP="00AC2CC1">
      <w:pPr>
        <w:pStyle w:val="af6"/>
        <w:keepNext/>
        <w:rPr>
          <w:rtl/>
        </w:rPr>
      </w:pPr>
      <w:bookmarkStart w:id="2752" w:name="ET_yor_6358_461"/>
      <w:r w:rsidRPr="00AC2CC1">
        <w:rPr>
          <w:rStyle w:val="TagStyle"/>
          <w:rtl/>
        </w:rPr>
        <w:t xml:space="preserve"> &lt;&lt; </w:t>
      </w:r>
      <w:proofErr w:type="spellStart"/>
      <w:r w:rsidRPr="00AC2CC1">
        <w:rPr>
          <w:rStyle w:val="TagStyle"/>
          <w:rtl/>
        </w:rPr>
        <w:t>יור</w:t>
      </w:r>
      <w:proofErr w:type="spellEnd"/>
      <w:r w:rsidRPr="00AC2CC1">
        <w:rPr>
          <w:rStyle w:val="TagStyle"/>
          <w:rtl/>
        </w:rPr>
        <w:t xml:space="preserve"> &gt;&gt; </w:t>
      </w:r>
      <w:r>
        <w:rPr>
          <w:rtl/>
        </w:rPr>
        <w:t>היו"ר צביקה פוגל:</w:t>
      </w:r>
      <w:r w:rsidRPr="00AC2CC1">
        <w:rPr>
          <w:rStyle w:val="TagStyle"/>
          <w:rtl/>
        </w:rPr>
        <w:t xml:space="preserve"> &lt;&lt; </w:t>
      </w:r>
      <w:proofErr w:type="spellStart"/>
      <w:r w:rsidRPr="00AC2CC1">
        <w:rPr>
          <w:rStyle w:val="TagStyle"/>
          <w:rtl/>
        </w:rPr>
        <w:t>יור</w:t>
      </w:r>
      <w:proofErr w:type="spellEnd"/>
      <w:r w:rsidRPr="00AC2CC1">
        <w:rPr>
          <w:rStyle w:val="TagStyle"/>
          <w:rtl/>
        </w:rPr>
        <w:t xml:space="preserve"> &gt;&gt;</w:t>
      </w:r>
      <w:r w:rsidR="00A96871">
        <w:rPr>
          <w:rtl/>
        </w:rPr>
        <w:t xml:space="preserve"> </w:t>
      </w:r>
      <w:bookmarkEnd w:id="2752"/>
    </w:p>
    <w:p w14:paraId="7B0DCC73" w14:textId="77777777" w:rsidR="00AC2CC1" w:rsidRDefault="00AC2CC1" w:rsidP="00AC2CC1">
      <w:pPr>
        <w:pStyle w:val="KeepWithNext"/>
        <w:rPr>
          <w:rtl/>
          <w:lang w:eastAsia="he-IL"/>
        </w:rPr>
      </w:pPr>
    </w:p>
    <w:p w14:paraId="6DD12577" w14:textId="02C66086" w:rsidR="00AC2CC1" w:rsidRDefault="00AC2CC1" w:rsidP="00AC2CC1">
      <w:pPr>
        <w:rPr>
          <w:rtl/>
          <w:lang w:eastAsia="he-IL"/>
        </w:rPr>
      </w:pPr>
      <w:bookmarkStart w:id="2753" w:name="_ETM_Q1_7328725"/>
      <w:bookmarkStart w:id="2754" w:name="_ETM_Q1_7328760"/>
      <w:bookmarkEnd w:id="2753"/>
      <w:bookmarkEnd w:id="2754"/>
      <w:r>
        <w:rPr>
          <w:rFonts w:hint="cs"/>
          <w:rtl/>
          <w:lang w:eastAsia="he-IL"/>
        </w:rPr>
        <w:t xml:space="preserve">לא, לא </w:t>
      </w:r>
      <w:bookmarkStart w:id="2755" w:name="_ETM_Q1_7327950"/>
      <w:bookmarkEnd w:id="2755"/>
      <w:r>
        <w:rPr>
          <w:rFonts w:hint="cs"/>
          <w:rtl/>
          <w:lang w:eastAsia="he-IL"/>
        </w:rPr>
        <w:t>התקבלה שום החלטה.</w:t>
      </w:r>
      <w:r w:rsidR="00C16699">
        <w:rPr>
          <w:rFonts w:hint="cs"/>
          <w:rtl/>
          <w:lang w:eastAsia="he-IL"/>
        </w:rPr>
        <w:t xml:space="preserve"> </w:t>
      </w:r>
      <w:r>
        <w:rPr>
          <w:rFonts w:hint="cs"/>
          <w:rtl/>
          <w:lang w:eastAsia="he-IL"/>
        </w:rPr>
        <w:t>המלצה בלבד.</w:t>
      </w:r>
      <w:r w:rsidR="00C16699">
        <w:rPr>
          <w:rFonts w:hint="cs"/>
          <w:rtl/>
          <w:lang w:eastAsia="he-IL"/>
        </w:rPr>
        <w:t xml:space="preserve"> </w:t>
      </w:r>
      <w:r w:rsidR="009A1693">
        <w:rPr>
          <w:rFonts w:hint="cs"/>
          <w:rtl/>
          <w:lang w:eastAsia="he-IL"/>
        </w:rPr>
        <w:t xml:space="preserve">דרך אגב, אני שמח שההמלצה שלי התקבלה. אם בכזאת </w:t>
      </w:r>
      <w:bookmarkStart w:id="2756" w:name="_ETM_Q1_7338282"/>
      <w:bookmarkEnd w:id="2756"/>
      <w:r w:rsidR="009A1693">
        <w:rPr>
          <w:rFonts w:hint="cs"/>
          <w:rtl/>
          <w:lang w:eastAsia="he-IL"/>
        </w:rPr>
        <w:t xml:space="preserve">מהירות המלצה שלי התקבלה, אני מאוד </w:t>
      </w:r>
      <w:bookmarkStart w:id="2757" w:name="_ETM_Q1_7343263"/>
      <w:bookmarkEnd w:id="2757"/>
      <w:r w:rsidR="009A1693">
        <w:rPr>
          <w:rFonts w:hint="cs"/>
          <w:rtl/>
          <w:lang w:eastAsia="he-IL"/>
        </w:rPr>
        <w:t>שמח.</w:t>
      </w:r>
      <w:r w:rsidR="00C16699">
        <w:rPr>
          <w:rFonts w:hint="cs"/>
          <w:rtl/>
          <w:lang w:eastAsia="he-IL"/>
        </w:rPr>
        <w:t xml:space="preserve"> </w:t>
      </w:r>
      <w:r w:rsidR="009A1693">
        <w:rPr>
          <w:rFonts w:hint="cs"/>
          <w:rtl/>
          <w:lang w:eastAsia="he-IL"/>
        </w:rPr>
        <w:t>אני יושב ראש ועדה, אני יודע את מקומי.</w:t>
      </w:r>
    </w:p>
    <w:p w14:paraId="0E05CBEB" w14:textId="77777777" w:rsidR="009A1693" w:rsidRDefault="009A1693" w:rsidP="00AC2CC1">
      <w:pPr>
        <w:rPr>
          <w:rtl/>
          <w:lang w:eastAsia="he-IL"/>
        </w:rPr>
      </w:pPr>
    </w:p>
    <w:p w14:paraId="5891466C" w14:textId="5C50AD16" w:rsidR="009A1693" w:rsidRDefault="009A1693" w:rsidP="00AC2CC1">
      <w:pPr>
        <w:rPr>
          <w:rtl/>
          <w:lang w:eastAsia="he-IL"/>
        </w:rPr>
      </w:pPr>
      <w:r>
        <w:rPr>
          <w:rFonts w:hint="cs"/>
          <w:rtl/>
          <w:lang w:eastAsia="he-IL"/>
        </w:rPr>
        <w:t xml:space="preserve">שירות </w:t>
      </w:r>
      <w:bookmarkStart w:id="2758" w:name="_ETM_Q1_7350914"/>
      <w:bookmarkEnd w:id="2758"/>
      <w:r>
        <w:rPr>
          <w:rFonts w:hint="cs"/>
          <w:rtl/>
          <w:lang w:eastAsia="he-IL"/>
        </w:rPr>
        <w:t xml:space="preserve">בתי הסוהר, אני יכול להרגיע אתכם. הייתה לי שיחה עם </w:t>
      </w:r>
      <w:bookmarkStart w:id="2759" w:name="_ETM_Q1_7352791"/>
      <w:bookmarkEnd w:id="2759"/>
      <w:r>
        <w:rPr>
          <w:rFonts w:hint="cs"/>
          <w:rtl/>
          <w:lang w:eastAsia="he-IL"/>
        </w:rPr>
        <w:t>השר. בחמש הדקות שיצאתי החוצה</w:t>
      </w:r>
      <w:r w:rsidR="00C16699">
        <w:rPr>
          <w:rFonts w:hint="cs"/>
          <w:rtl/>
          <w:lang w:eastAsia="he-IL"/>
        </w:rPr>
        <w:t xml:space="preserve"> </w:t>
      </w:r>
      <w:r>
        <w:rPr>
          <w:rFonts w:hint="cs"/>
          <w:rtl/>
          <w:lang w:eastAsia="he-IL"/>
        </w:rPr>
        <w:t xml:space="preserve">זו הייתה שיחה עם </w:t>
      </w:r>
      <w:bookmarkStart w:id="2760" w:name="_ETM_Q1_7357032"/>
      <w:bookmarkEnd w:id="2760"/>
      <w:r>
        <w:rPr>
          <w:rFonts w:hint="cs"/>
          <w:rtl/>
          <w:lang w:eastAsia="he-IL"/>
        </w:rPr>
        <w:t xml:space="preserve">השר בדיוק על העניין הזה. יהיה תקציב, יהיה כוח אדם ומבחינתי, בגישתי, הכול יהיה </w:t>
      </w:r>
      <w:proofErr w:type="spellStart"/>
      <w:r>
        <w:rPr>
          <w:rFonts w:hint="cs"/>
          <w:rtl/>
          <w:lang w:eastAsia="he-IL"/>
        </w:rPr>
        <w:t>לובשי</w:t>
      </w:r>
      <w:proofErr w:type="spellEnd"/>
      <w:r>
        <w:rPr>
          <w:rFonts w:hint="cs"/>
          <w:rtl/>
          <w:lang w:eastAsia="he-IL"/>
        </w:rPr>
        <w:t xml:space="preserve"> מדים וכמה שפחות </w:t>
      </w:r>
      <w:bookmarkStart w:id="2761" w:name="_ETM_Q1_7368180"/>
      <w:bookmarkEnd w:id="2761"/>
      <w:r>
        <w:rPr>
          <w:rFonts w:hint="cs"/>
          <w:rtl/>
          <w:lang w:eastAsia="he-IL"/>
        </w:rPr>
        <w:t>להסתמך על גורמים אחרים. ההחלטה היא לא שלי אלא</w:t>
      </w:r>
      <w:r w:rsidR="00C16699">
        <w:rPr>
          <w:rFonts w:hint="cs"/>
          <w:rtl/>
          <w:lang w:eastAsia="he-IL"/>
        </w:rPr>
        <w:t xml:space="preserve"> </w:t>
      </w:r>
      <w:r>
        <w:rPr>
          <w:rFonts w:hint="cs"/>
          <w:rtl/>
          <w:lang w:eastAsia="he-IL"/>
        </w:rPr>
        <w:t>ההחלטה תהיה של השר. אני מאמין שתקבלו את האמצעים הנכונים לעשות את זה. אני באופן אישי,</w:t>
      </w:r>
      <w:bookmarkStart w:id="2762" w:name="_ETM_Q1_7380802"/>
      <w:bookmarkEnd w:id="2762"/>
      <w:r>
        <w:rPr>
          <w:rFonts w:hint="cs"/>
          <w:rtl/>
          <w:lang w:eastAsia="he-IL"/>
        </w:rPr>
        <w:t xml:space="preserve"> אחרי שביקרתי אצלכם וראיתי איך אתם מתנהלים, אתם הגוף שצריך</w:t>
      </w:r>
      <w:r w:rsidR="00C16699">
        <w:rPr>
          <w:rFonts w:hint="cs"/>
          <w:rtl/>
          <w:lang w:eastAsia="he-IL"/>
        </w:rPr>
        <w:t xml:space="preserve"> </w:t>
      </w:r>
      <w:bookmarkStart w:id="2763" w:name="_ETM_Q1_7395580"/>
      <w:bookmarkEnd w:id="2763"/>
      <w:r>
        <w:rPr>
          <w:rFonts w:hint="cs"/>
          <w:rtl/>
          <w:lang w:eastAsia="he-IL"/>
        </w:rPr>
        <w:t>לעשות את זה.</w:t>
      </w:r>
    </w:p>
    <w:p w14:paraId="22D7E7A7" w14:textId="77777777" w:rsidR="009A1693" w:rsidRDefault="009A1693" w:rsidP="009A1693">
      <w:pPr>
        <w:rPr>
          <w:rtl/>
          <w:lang w:eastAsia="he-IL"/>
        </w:rPr>
      </w:pPr>
    </w:p>
    <w:p w14:paraId="2BB46B24" w14:textId="7F697277" w:rsidR="009A1693" w:rsidRDefault="009A1693" w:rsidP="009A1693">
      <w:pPr>
        <w:pStyle w:val="af9"/>
        <w:keepNext/>
        <w:rPr>
          <w:rtl/>
          <w:lang w:eastAsia="he-IL"/>
        </w:rPr>
      </w:pPr>
      <w:bookmarkStart w:id="2764" w:name="ET_guest_איילה_חיים_462"/>
      <w:r w:rsidRPr="009A1693">
        <w:rPr>
          <w:rStyle w:val="TagStyle"/>
          <w:rtl/>
        </w:rPr>
        <w:t xml:space="preserve"> &lt;&lt; אורח &gt;&gt; </w:t>
      </w:r>
      <w:r>
        <w:rPr>
          <w:rtl/>
          <w:lang w:eastAsia="he-IL"/>
        </w:rPr>
        <w:t>איילה חיים:</w:t>
      </w:r>
      <w:r w:rsidRPr="009A1693">
        <w:rPr>
          <w:rStyle w:val="TagStyle"/>
          <w:rtl/>
        </w:rPr>
        <w:t xml:space="preserve"> &lt;&lt; אורח &gt;&gt;</w:t>
      </w:r>
      <w:r w:rsidR="00A96871">
        <w:rPr>
          <w:rtl/>
          <w:lang w:eastAsia="he-IL"/>
        </w:rPr>
        <w:t xml:space="preserve"> </w:t>
      </w:r>
      <w:bookmarkEnd w:id="2764"/>
    </w:p>
    <w:p w14:paraId="0CB29943" w14:textId="77777777" w:rsidR="009A1693" w:rsidRDefault="009A1693" w:rsidP="009A1693">
      <w:pPr>
        <w:pStyle w:val="KeepWithNext"/>
        <w:rPr>
          <w:rtl/>
          <w:lang w:eastAsia="he-IL"/>
        </w:rPr>
      </w:pPr>
    </w:p>
    <w:p w14:paraId="4CB6D7B3" w14:textId="22083D25" w:rsidR="009A1693" w:rsidRDefault="009A1693" w:rsidP="009A1693">
      <w:pPr>
        <w:rPr>
          <w:rtl/>
          <w:lang w:eastAsia="he-IL"/>
        </w:rPr>
      </w:pPr>
      <w:r>
        <w:rPr>
          <w:rFonts w:hint="cs"/>
          <w:rtl/>
          <w:lang w:eastAsia="he-IL"/>
        </w:rPr>
        <w:t>במשלט של הפיקוח האלקטרוני?</w:t>
      </w:r>
    </w:p>
    <w:p w14:paraId="0884C88B" w14:textId="77777777" w:rsidR="009A1693" w:rsidRDefault="009A1693" w:rsidP="009A1693">
      <w:pPr>
        <w:rPr>
          <w:rtl/>
          <w:lang w:eastAsia="he-IL"/>
        </w:rPr>
      </w:pPr>
      <w:bookmarkStart w:id="2765" w:name="_ETM_Q1_7385817"/>
      <w:bookmarkStart w:id="2766" w:name="_ETM_Q1_7385847"/>
      <w:bookmarkEnd w:id="2765"/>
      <w:bookmarkEnd w:id="2766"/>
    </w:p>
    <w:p w14:paraId="62D1586B" w14:textId="112D417B" w:rsidR="009A1693" w:rsidRDefault="009A1693" w:rsidP="009A1693">
      <w:pPr>
        <w:pStyle w:val="af6"/>
        <w:keepNext/>
        <w:rPr>
          <w:rtl/>
        </w:rPr>
      </w:pPr>
      <w:bookmarkStart w:id="2767" w:name="ET_yor_6358_463"/>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 </w:t>
      </w:r>
      <w:r>
        <w:rPr>
          <w:rtl/>
        </w:rPr>
        <w:t>היו"ר צביקה פוגל:</w:t>
      </w:r>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w:t>
      </w:r>
      <w:r w:rsidR="00A96871">
        <w:rPr>
          <w:rtl/>
        </w:rPr>
        <w:t xml:space="preserve"> </w:t>
      </w:r>
      <w:bookmarkEnd w:id="2767"/>
    </w:p>
    <w:p w14:paraId="7D59B6B6" w14:textId="77777777" w:rsidR="009A1693" w:rsidRDefault="009A1693" w:rsidP="009A1693">
      <w:pPr>
        <w:pStyle w:val="KeepWithNext"/>
        <w:rPr>
          <w:rtl/>
          <w:lang w:eastAsia="he-IL"/>
        </w:rPr>
      </w:pPr>
    </w:p>
    <w:p w14:paraId="0A40E346" w14:textId="0DF2A85B" w:rsidR="009A1693" w:rsidRDefault="009A1693" w:rsidP="009A1693">
      <w:pPr>
        <w:rPr>
          <w:rtl/>
          <w:lang w:eastAsia="he-IL"/>
        </w:rPr>
      </w:pPr>
      <w:r>
        <w:rPr>
          <w:rFonts w:hint="cs"/>
          <w:rtl/>
          <w:lang w:eastAsia="he-IL"/>
        </w:rPr>
        <w:t>ל</w:t>
      </w:r>
      <w:bookmarkStart w:id="2768" w:name="_ETM_Q1_7387056"/>
      <w:bookmarkStart w:id="2769" w:name="_ETM_Q1_7387073"/>
      <w:bookmarkEnd w:id="2768"/>
      <w:bookmarkEnd w:id="2769"/>
      <w:r>
        <w:rPr>
          <w:rFonts w:hint="cs"/>
          <w:rtl/>
          <w:lang w:eastAsia="he-IL"/>
        </w:rPr>
        <w:t>א. הייתי במתקנים</w:t>
      </w:r>
      <w:r w:rsidR="00C16699">
        <w:rPr>
          <w:rFonts w:hint="cs"/>
          <w:rtl/>
          <w:lang w:eastAsia="he-IL"/>
        </w:rPr>
        <w:t xml:space="preserve"> </w:t>
      </w:r>
      <w:r>
        <w:rPr>
          <w:rFonts w:hint="cs"/>
          <w:rtl/>
          <w:lang w:eastAsia="he-IL"/>
        </w:rPr>
        <w:t>וראיתי איך אתם עובדים. הגעתי למסקנה שאתם גוף שיכול לעשות את זה. זאת דעתי הפרטית ואני שמח</w:t>
      </w:r>
      <w:r w:rsidR="00C16699">
        <w:rPr>
          <w:rFonts w:hint="cs"/>
          <w:rtl/>
          <w:lang w:eastAsia="he-IL"/>
        </w:rPr>
        <w:t xml:space="preserve"> </w:t>
      </w:r>
      <w:r>
        <w:rPr>
          <w:rFonts w:hint="cs"/>
          <w:rtl/>
          <w:lang w:eastAsia="he-IL"/>
        </w:rPr>
        <w:t xml:space="preserve">שהשר קיבל אותה. </w:t>
      </w:r>
    </w:p>
    <w:p w14:paraId="4D19680B" w14:textId="77777777" w:rsidR="009A1693" w:rsidRDefault="009A1693" w:rsidP="009A1693">
      <w:pPr>
        <w:rPr>
          <w:rtl/>
          <w:lang w:eastAsia="he-IL"/>
        </w:rPr>
      </w:pPr>
    </w:p>
    <w:p w14:paraId="786A7565" w14:textId="5093E1F4" w:rsidR="009A1693" w:rsidRDefault="009A1693" w:rsidP="009A1693">
      <w:pPr>
        <w:rPr>
          <w:rtl/>
          <w:lang w:eastAsia="he-IL"/>
        </w:rPr>
      </w:pPr>
      <w:r>
        <w:rPr>
          <w:rFonts w:hint="cs"/>
          <w:rtl/>
          <w:lang w:eastAsia="he-IL"/>
        </w:rPr>
        <w:t>אליעזר, עוד</w:t>
      </w:r>
      <w:r w:rsidR="00C16699">
        <w:rPr>
          <w:rFonts w:hint="cs"/>
          <w:rtl/>
          <w:lang w:eastAsia="he-IL"/>
        </w:rPr>
        <w:t xml:space="preserve"> </w:t>
      </w:r>
      <w:r>
        <w:rPr>
          <w:rFonts w:hint="cs"/>
          <w:rtl/>
          <w:lang w:eastAsia="he-IL"/>
        </w:rPr>
        <w:t>משהו בעניין הזה?</w:t>
      </w:r>
    </w:p>
    <w:p w14:paraId="375D0B5C" w14:textId="77777777" w:rsidR="009A1693" w:rsidRDefault="009A1693" w:rsidP="009A1693">
      <w:pPr>
        <w:rPr>
          <w:rtl/>
          <w:lang w:eastAsia="he-IL"/>
        </w:rPr>
      </w:pPr>
      <w:bookmarkStart w:id="2770" w:name="_ETM_Q1_7401251"/>
      <w:bookmarkStart w:id="2771" w:name="_ETM_Q1_7401280"/>
      <w:bookmarkEnd w:id="2770"/>
      <w:bookmarkEnd w:id="2771"/>
    </w:p>
    <w:p w14:paraId="46E62D38" w14:textId="1D25E65A" w:rsidR="009A1693" w:rsidRDefault="009A1693" w:rsidP="009A1693">
      <w:pPr>
        <w:pStyle w:val="af9"/>
        <w:keepNext/>
        <w:rPr>
          <w:rtl/>
          <w:lang w:eastAsia="he-IL"/>
        </w:rPr>
      </w:pPr>
      <w:bookmarkStart w:id="2772" w:name="ET_guest_אליעזר_רוזנבאום_464"/>
      <w:r w:rsidRPr="009A1693">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9A1693">
        <w:rPr>
          <w:rStyle w:val="TagStyle"/>
          <w:rtl/>
        </w:rPr>
        <w:t xml:space="preserve"> &lt;&lt; אורח &gt;&gt;</w:t>
      </w:r>
      <w:r w:rsidR="00A96871">
        <w:rPr>
          <w:rtl/>
          <w:lang w:eastAsia="he-IL"/>
        </w:rPr>
        <w:t xml:space="preserve"> </w:t>
      </w:r>
      <w:bookmarkEnd w:id="2772"/>
    </w:p>
    <w:p w14:paraId="42D465F0" w14:textId="77777777" w:rsidR="009A1693" w:rsidRDefault="009A1693" w:rsidP="009A1693">
      <w:pPr>
        <w:pStyle w:val="KeepWithNext"/>
        <w:rPr>
          <w:rtl/>
          <w:lang w:eastAsia="he-IL"/>
        </w:rPr>
      </w:pPr>
    </w:p>
    <w:p w14:paraId="6409C817" w14:textId="51A87F43" w:rsidR="009A1693" w:rsidRDefault="009A1693" w:rsidP="009A1693">
      <w:pPr>
        <w:rPr>
          <w:rtl/>
          <w:lang w:eastAsia="he-IL"/>
        </w:rPr>
      </w:pPr>
      <w:r>
        <w:rPr>
          <w:rFonts w:hint="cs"/>
          <w:rtl/>
          <w:lang w:eastAsia="he-IL"/>
        </w:rPr>
        <w:t xml:space="preserve">לא. </w:t>
      </w:r>
    </w:p>
    <w:p w14:paraId="56951008" w14:textId="77777777" w:rsidR="009A1693" w:rsidRDefault="009A1693" w:rsidP="009A1693">
      <w:pPr>
        <w:rPr>
          <w:rtl/>
          <w:lang w:eastAsia="he-IL"/>
        </w:rPr>
      </w:pPr>
      <w:bookmarkStart w:id="2773" w:name="_ETM_Q1_7406884"/>
      <w:bookmarkStart w:id="2774" w:name="_ETM_Q1_7406914"/>
      <w:bookmarkEnd w:id="2773"/>
      <w:bookmarkEnd w:id="2774"/>
    </w:p>
    <w:p w14:paraId="0082F36B" w14:textId="5F6E90EE" w:rsidR="009A1693" w:rsidRDefault="009A1693" w:rsidP="009A1693">
      <w:pPr>
        <w:pStyle w:val="af9"/>
        <w:keepNext/>
        <w:rPr>
          <w:rtl/>
          <w:lang w:eastAsia="he-IL"/>
        </w:rPr>
      </w:pPr>
      <w:bookmarkStart w:id="2775" w:name="ET_guest_איילה_חיים_465"/>
      <w:r w:rsidRPr="009A1693">
        <w:rPr>
          <w:rStyle w:val="TagStyle"/>
          <w:rtl/>
        </w:rPr>
        <w:t xml:space="preserve"> &lt;&lt; אורח &gt;&gt; </w:t>
      </w:r>
      <w:r>
        <w:rPr>
          <w:rtl/>
          <w:lang w:eastAsia="he-IL"/>
        </w:rPr>
        <w:t>איילה חיים:</w:t>
      </w:r>
      <w:r w:rsidRPr="009A1693">
        <w:rPr>
          <w:rStyle w:val="TagStyle"/>
          <w:rtl/>
        </w:rPr>
        <w:t xml:space="preserve"> &lt;&lt; אורח &gt;&gt;</w:t>
      </w:r>
      <w:r w:rsidR="00A96871">
        <w:rPr>
          <w:rtl/>
          <w:lang w:eastAsia="he-IL"/>
        </w:rPr>
        <w:t xml:space="preserve"> </w:t>
      </w:r>
      <w:bookmarkEnd w:id="2775"/>
    </w:p>
    <w:p w14:paraId="79CF367D" w14:textId="77777777" w:rsidR="009A1693" w:rsidRDefault="009A1693" w:rsidP="009A1693">
      <w:pPr>
        <w:pStyle w:val="KeepWithNext"/>
        <w:rPr>
          <w:rtl/>
          <w:lang w:eastAsia="he-IL"/>
        </w:rPr>
      </w:pPr>
    </w:p>
    <w:p w14:paraId="1D3D390E" w14:textId="13F23051" w:rsidR="009A1693" w:rsidRDefault="009A1693" w:rsidP="009A1693">
      <w:pPr>
        <w:rPr>
          <w:rtl/>
          <w:lang w:eastAsia="he-IL"/>
        </w:rPr>
      </w:pPr>
      <w:r>
        <w:rPr>
          <w:rFonts w:hint="cs"/>
          <w:rtl/>
          <w:lang w:eastAsia="he-IL"/>
        </w:rPr>
        <w:t xml:space="preserve">יש לנו עבודת מטה </w:t>
      </w:r>
      <w:bookmarkStart w:id="2776" w:name="_ETM_Q1_7407052"/>
      <w:bookmarkEnd w:id="2776"/>
      <w:r>
        <w:rPr>
          <w:rFonts w:hint="cs"/>
          <w:rtl/>
          <w:lang w:eastAsia="he-IL"/>
        </w:rPr>
        <w:t>עמוקה ורחבה.</w:t>
      </w:r>
    </w:p>
    <w:p w14:paraId="1A166D07" w14:textId="77777777" w:rsidR="009A1693" w:rsidRDefault="009A1693" w:rsidP="009A1693">
      <w:pPr>
        <w:rPr>
          <w:rtl/>
          <w:lang w:eastAsia="he-IL"/>
        </w:rPr>
      </w:pPr>
    </w:p>
    <w:p w14:paraId="568FA743" w14:textId="078BC443" w:rsidR="009A1693" w:rsidRDefault="009A1693" w:rsidP="009A1693">
      <w:pPr>
        <w:pStyle w:val="af6"/>
        <w:keepNext/>
        <w:rPr>
          <w:rtl/>
        </w:rPr>
      </w:pPr>
      <w:bookmarkStart w:id="2777" w:name="ET_yor_6358_466"/>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 </w:t>
      </w:r>
      <w:r>
        <w:rPr>
          <w:rtl/>
        </w:rPr>
        <w:t>היו"ר צביקה פוגל:</w:t>
      </w:r>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w:t>
      </w:r>
      <w:r w:rsidR="00A96871">
        <w:rPr>
          <w:rtl/>
        </w:rPr>
        <w:t xml:space="preserve"> </w:t>
      </w:r>
      <w:bookmarkEnd w:id="2777"/>
    </w:p>
    <w:p w14:paraId="483FE257" w14:textId="77777777" w:rsidR="009A1693" w:rsidRDefault="009A1693" w:rsidP="009A1693">
      <w:pPr>
        <w:pStyle w:val="KeepWithNext"/>
        <w:rPr>
          <w:rtl/>
          <w:lang w:eastAsia="he-IL"/>
        </w:rPr>
      </w:pPr>
    </w:p>
    <w:p w14:paraId="22AEFC6D" w14:textId="33A54CF9" w:rsidR="009A1693" w:rsidRDefault="009A1693" w:rsidP="009A1693">
      <w:pPr>
        <w:rPr>
          <w:rtl/>
          <w:lang w:eastAsia="he-IL"/>
        </w:rPr>
      </w:pPr>
      <w:r>
        <w:rPr>
          <w:rFonts w:hint="cs"/>
          <w:rtl/>
          <w:lang w:eastAsia="he-IL"/>
        </w:rPr>
        <w:t>יש שנה.</w:t>
      </w:r>
    </w:p>
    <w:p w14:paraId="49E18506" w14:textId="77777777" w:rsidR="009A1693" w:rsidRDefault="009A1693" w:rsidP="009A1693">
      <w:pPr>
        <w:rPr>
          <w:rtl/>
          <w:lang w:eastAsia="he-IL"/>
        </w:rPr>
      </w:pPr>
      <w:bookmarkStart w:id="2778" w:name="_ETM_Q1_7409543"/>
      <w:bookmarkStart w:id="2779" w:name="_ETM_Q1_7409574"/>
      <w:bookmarkEnd w:id="2778"/>
      <w:bookmarkEnd w:id="2779"/>
    </w:p>
    <w:p w14:paraId="37A62948" w14:textId="07A5817F" w:rsidR="009A1693" w:rsidRDefault="009A1693" w:rsidP="009A1693">
      <w:pPr>
        <w:pStyle w:val="af9"/>
        <w:keepNext/>
        <w:rPr>
          <w:rtl/>
          <w:lang w:eastAsia="he-IL"/>
        </w:rPr>
      </w:pPr>
      <w:bookmarkStart w:id="2780" w:name="ET_guest_איילה_חיים_467"/>
      <w:r w:rsidRPr="009A1693">
        <w:rPr>
          <w:rStyle w:val="TagStyle"/>
          <w:rtl/>
        </w:rPr>
        <w:t xml:space="preserve"> &lt;&lt; אורח &gt;&gt; </w:t>
      </w:r>
      <w:r>
        <w:rPr>
          <w:rtl/>
          <w:lang w:eastAsia="he-IL"/>
        </w:rPr>
        <w:t>איילה חיים:</w:t>
      </w:r>
      <w:r w:rsidRPr="009A1693">
        <w:rPr>
          <w:rStyle w:val="TagStyle"/>
          <w:rtl/>
        </w:rPr>
        <w:t xml:space="preserve"> &lt;&lt; אורח &gt;&gt;</w:t>
      </w:r>
      <w:r w:rsidR="00A96871">
        <w:rPr>
          <w:rtl/>
          <w:lang w:eastAsia="he-IL"/>
        </w:rPr>
        <w:t xml:space="preserve"> </w:t>
      </w:r>
      <w:bookmarkEnd w:id="2780"/>
    </w:p>
    <w:p w14:paraId="28161804" w14:textId="77777777" w:rsidR="009A1693" w:rsidRDefault="009A1693" w:rsidP="009A1693">
      <w:pPr>
        <w:pStyle w:val="KeepWithNext"/>
        <w:rPr>
          <w:rtl/>
          <w:lang w:eastAsia="he-IL"/>
        </w:rPr>
      </w:pPr>
    </w:p>
    <w:p w14:paraId="0873827C" w14:textId="6F063818" w:rsidR="009A1693" w:rsidRDefault="009A1693" w:rsidP="009A1693">
      <w:pPr>
        <w:rPr>
          <w:rtl/>
          <w:lang w:eastAsia="he-IL"/>
        </w:rPr>
      </w:pPr>
      <w:bookmarkStart w:id="2781" w:name="_ETM_Q1_7411966"/>
      <w:bookmarkStart w:id="2782" w:name="_ETM_Q1_7412007"/>
      <w:bookmarkEnd w:id="2781"/>
      <w:bookmarkEnd w:id="2782"/>
      <w:r>
        <w:rPr>
          <w:rFonts w:hint="cs"/>
          <w:rtl/>
          <w:lang w:eastAsia="he-IL"/>
        </w:rPr>
        <w:t xml:space="preserve">שנה זה להוציא מכרז. אנחנו כרגע מוציאים מכרז על הפיקוח האלקטרוני הקיים. לפחות שנתיים אנחנו בדיונים </w:t>
      </w:r>
      <w:bookmarkStart w:id="2783" w:name="_ETM_Q1_7418438"/>
      <w:bookmarkEnd w:id="2783"/>
      <w:r>
        <w:rPr>
          <w:rFonts w:hint="cs"/>
          <w:rtl/>
          <w:lang w:eastAsia="he-IL"/>
        </w:rPr>
        <w:t>על העניין הזה. אני יודעת להגיד שזה אורך זמן.</w:t>
      </w:r>
    </w:p>
    <w:p w14:paraId="758C9761" w14:textId="77777777" w:rsidR="009A1693" w:rsidRDefault="009A1693" w:rsidP="009A1693">
      <w:pPr>
        <w:rPr>
          <w:rtl/>
          <w:lang w:eastAsia="he-IL"/>
        </w:rPr>
      </w:pPr>
      <w:bookmarkStart w:id="2784" w:name="_ETM_Q1_7427646"/>
      <w:bookmarkStart w:id="2785" w:name="_ETM_Q1_7427679"/>
      <w:bookmarkEnd w:id="2784"/>
      <w:bookmarkEnd w:id="2785"/>
    </w:p>
    <w:p w14:paraId="49B9BBBA" w14:textId="551F81CD" w:rsidR="009A1693" w:rsidRDefault="009A1693" w:rsidP="009A1693">
      <w:pPr>
        <w:pStyle w:val="a4"/>
        <w:keepNext/>
        <w:rPr>
          <w:rtl/>
        </w:rPr>
      </w:pPr>
      <w:bookmarkStart w:id="2786" w:name="ET_speaker_5761_468"/>
      <w:r w:rsidRPr="009A169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A1693">
        <w:rPr>
          <w:rStyle w:val="TagStyle"/>
          <w:rtl/>
        </w:rPr>
        <w:t xml:space="preserve"> &lt;&lt; דובר &gt;&gt;</w:t>
      </w:r>
      <w:r w:rsidR="00A96871">
        <w:rPr>
          <w:rtl/>
        </w:rPr>
        <w:t xml:space="preserve"> </w:t>
      </w:r>
      <w:bookmarkEnd w:id="2786"/>
    </w:p>
    <w:p w14:paraId="67444A44" w14:textId="77777777" w:rsidR="009A1693" w:rsidRDefault="009A1693" w:rsidP="009A1693">
      <w:pPr>
        <w:pStyle w:val="KeepWithNext"/>
        <w:rPr>
          <w:rtl/>
          <w:lang w:eastAsia="he-IL"/>
        </w:rPr>
      </w:pPr>
    </w:p>
    <w:p w14:paraId="3111B10F" w14:textId="6D82C2AE" w:rsidR="009A1693" w:rsidRDefault="009A1693" w:rsidP="009A1693">
      <w:pPr>
        <w:rPr>
          <w:rtl/>
          <w:lang w:eastAsia="he-IL"/>
        </w:rPr>
      </w:pPr>
      <w:r>
        <w:rPr>
          <w:rFonts w:hint="cs"/>
          <w:rtl/>
          <w:lang w:eastAsia="he-IL"/>
        </w:rPr>
        <w:t>הפיקוח</w:t>
      </w:r>
      <w:bookmarkStart w:id="2787" w:name="_ETM_Q1_7426470"/>
      <w:bookmarkEnd w:id="2787"/>
      <w:r>
        <w:rPr>
          <w:rFonts w:hint="cs"/>
          <w:rtl/>
          <w:lang w:eastAsia="he-IL"/>
        </w:rPr>
        <w:t xml:space="preserve"> הקיים יוצא למכרז?</w:t>
      </w:r>
    </w:p>
    <w:p w14:paraId="305CA1DF" w14:textId="77777777" w:rsidR="009A1693" w:rsidRDefault="009A1693" w:rsidP="009A1693">
      <w:pPr>
        <w:rPr>
          <w:rtl/>
          <w:lang w:eastAsia="he-IL"/>
        </w:rPr>
      </w:pPr>
      <w:bookmarkStart w:id="2788" w:name="_ETM_Q1_7429051"/>
      <w:bookmarkStart w:id="2789" w:name="_ETM_Q1_7429083"/>
      <w:bookmarkEnd w:id="2788"/>
      <w:bookmarkEnd w:id="2789"/>
    </w:p>
    <w:p w14:paraId="4FE2E573" w14:textId="421593E3" w:rsidR="009A1693" w:rsidRDefault="009A1693" w:rsidP="009A1693">
      <w:pPr>
        <w:pStyle w:val="af9"/>
        <w:keepNext/>
        <w:rPr>
          <w:rtl/>
          <w:lang w:eastAsia="he-IL"/>
        </w:rPr>
      </w:pPr>
      <w:bookmarkStart w:id="2790" w:name="ET_guest_איילה_חיים_469"/>
      <w:r w:rsidRPr="009A1693">
        <w:rPr>
          <w:rStyle w:val="TagStyle"/>
          <w:rtl/>
        </w:rPr>
        <w:t xml:space="preserve"> &lt;&lt; אורח &gt;&gt; </w:t>
      </w:r>
      <w:r>
        <w:rPr>
          <w:rtl/>
          <w:lang w:eastAsia="he-IL"/>
        </w:rPr>
        <w:t>איילה חיים:</w:t>
      </w:r>
      <w:r w:rsidRPr="009A1693">
        <w:rPr>
          <w:rStyle w:val="TagStyle"/>
          <w:rtl/>
        </w:rPr>
        <w:t xml:space="preserve"> &lt;&lt; אורח &gt;&gt;</w:t>
      </w:r>
      <w:r w:rsidR="00A96871">
        <w:rPr>
          <w:rtl/>
          <w:lang w:eastAsia="he-IL"/>
        </w:rPr>
        <w:t xml:space="preserve"> </w:t>
      </w:r>
      <w:bookmarkEnd w:id="2790"/>
    </w:p>
    <w:p w14:paraId="5DA89801" w14:textId="77777777" w:rsidR="009A1693" w:rsidRDefault="009A1693" w:rsidP="009A1693">
      <w:pPr>
        <w:pStyle w:val="KeepWithNext"/>
        <w:rPr>
          <w:rtl/>
          <w:lang w:eastAsia="he-IL"/>
        </w:rPr>
      </w:pPr>
    </w:p>
    <w:p w14:paraId="47AD1EC4" w14:textId="0061A994" w:rsidR="009A1693" w:rsidRDefault="009A1693" w:rsidP="009A1693">
      <w:pPr>
        <w:rPr>
          <w:rtl/>
          <w:lang w:eastAsia="he-IL"/>
        </w:rPr>
      </w:pPr>
      <w:bookmarkStart w:id="2791" w:name="_ETM_Q1_7428207"/>
      <w:bookmarkStart w:id="2792" w:name="_ETM_Q1_7428240"/>
      <w:bookmarkEnd w:id="2791"/>
      <w:bookmarkEnd w:id="2792"/>
      <w:r>
        <w:rPr>
          <w:rFonts w:hint="cs"/>
          <w:rtl/>
          <w:lang w:eastAsia="he-IL"/>
        </w:rPr>
        <w:t xml:space="preserve">זה עולם אחר לגמרי. </w:t>
      </w:r>
    </w:p>
    <w:p w14:paraId="774AB99F" w14:textId="77777777" w:rsidR="009A1693" w:rsidRDefault="009A1693" w:rsidP="009A1693">
      <w:pPr>
        <w:rPr>
          <w:rtl/>
          <w:lang w:eastAsia="he-IL"/>
        </w:rPr>
      </w:pPr>
      <w:bookmarkStart w:id="2793" w:name="_ETM_Q1_7434817"/>
      <w:bookmarkStart w:id="2794" w:name="_ETM_Q1_7434850"/>
      <w:bookmarkEnd w:id="2793"/>
      <w:bookmarkEnd w:id="2794"/>
    </w:p>
    <w:p w14:paraId="4B1072DF" w14:textId="233272BC" w:rsidR="009A1693" w:rsidRDefault="009A1693" w:rsidP="009A1693">
      <w:pPr>
        <w:pStyle w:val="a4"/>
        <w:keepNext/>
        <w:rPr>
          <w:rtl/>
        </w:rPr>
      </w:pPr>
      <w:bookmarkStart w:id="2795" w:name="ET_speaker_5761_470"/>
      <w:r w:rsidRPr="009A169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A1693">
        <w:rPr>
          <w:rStyle w:val="TagStyle"/>
          <w:rtl/>
        </w:rPr>
        <w:t xml:space="preserve"> &lt;&lt; דובר &gt;&gt;</w:t>
      </w:r>
      <w:r w:rsidR="00A96871">
        <w:rPr>
          <w:rtl/>
        </w:rPr>
        <w:t xml:space="preserve"> </w:t>
      </w:r>
      <w:bookmarkEnd w:id="2795"/>
    </w:p>
    <w:p w14:paraId="49F8DFA7" w14:textId="77777777" w:rsidR="009A1693" w:rsidRDefault="009A1693" w:rsidP="009A1693">
      <w:pPr>
        <w:pStyle w:val="KeepWithNext"/>
        <w:rPr>
          <w:rtl/>
          <w:lang w:eastAsia="he-IL"/>
        </w:rPr>
      </w:pPr>
    </w:p>
    <w:p w14:paraId="796E180A" w14:textId="7FFA67A3" w:rsidR="009A1693" w:rsidRDefault="009A1693" w:rsidP="009A1693">
      <w:pPr>
        <w:rPr>
          <w:rtl/>
          <w:lang w:eastAsia="he-IL"/>
        </w:rPr>
      </w:pPr>
      <w:r>
        <w:rPr>
          <w:rFonts w:hint="cs"/>
          <w:rtl/>
          <w:lang w:eastAsia="he-IL"/>
        </w:rPr>
        <w:t xml:space="preserve">אני יודעת אבל אני </w:t>
      </w:r>
      <w:bookmarkStart w:id="2796" w:name="_ETM_Q1_7432379"/>
      <w:bookmarkEnd w:id="2796"/>
      <w:r>
        <w:rPr>
          <w:rFonts w:hint="cs"/>
          <w:rtl/>
          <w:lang w:eastAsia="he-IL"/>
        </w:rPr>
        <w:t>שואלת האם גם מה שקיים מוציאים למכרז.</w:t>
      </w:r>
    </w:p>
    <w:p w14:paraId="5D995AB9" w14:textId="77777777" w:rsidR="009A1693" w:rsidRDefault="009A1693" w:rsidP="009A1693">
      <w:pPr>
        <w:rPr>
          <w:rtl/>
          <w:lang w:eastAsia="he-IL"/>
        </w:rPr>
      </w:pPr>
      <w:bookmarkStart w:id="2797" w:name="_ETM_Q1_7435179"/>
      <w:bookmarkStart w:id="2798" w:name="_ETM_Q1_7435213"/>
      <w:bookmarkStart w:id="2799" w:name="_ETM_Q1_7436324"/>
      <w:bookmarkEnd w:id="2797"/>
      <w:bookmarkEnd w:id="2798"/>
      <w:bookmarkEnd w:id="2799"/>
    </w:p>
    <w:p w14:paraId="5D34E3F7" w14:textId="6FBBEDB4" w:rsidR="009A1693" w:rsidRDefault="009A1693" w:rsidP="009A1693">
      <w:pPr>
        <w:pStyle w:val="af9"/>
        <w:keepNext/>
        <w:rPr>
          <w:rtl/>
          <w:lang w:eastAsia="he-IL"/>
        </w:rPr>
      </w:pPr>
      <w:bookmarkStart w:id="2800" w:name="ET_guest_איילה_חיים_471"/>
      <w:r w:rsidRPr="009A1693">
        <w:rPr>
          <w:rStyle w:val="TagStyle"/>
          <w:rtl/>
        </w:rPr>
        <w:t xml:space="preserve"> &lt;&lt; אורח &gt;&gt; </w:t>
      </w:r>
      <w:r>
        <w:rPr>
          <w:rtl/>
          <w:lang w:eastAsia="he-IL"/>
        </w:rPr>
        <w:t>איילה חיים:</w:t>
      </w:r>
      <w:r w:rsidRPr="009A1693">
        <w:rPr>
          <w:rStyle w:val="TagStyle"/>
          <w:rtl/>
        </w:rPr>
        <w:t xml:space="preserve"> &lt;&lt; אורח &gt;&gt;</w:t>
      </w:r>
      <w:r w:rsidR="00A96871">
        <w:rPr>
          <w:rtl/>
          <w:lang w:eastAsia="he-IL"/>
        </w:rPr>
        <w:t xml:space="preserve"> </w:t>
      </w:r>
      <w:bookmarkEnd w:id="2800"/>
    </w:p>
    <w:p w14:paraId="68DAA805" w14:textId="77777777" w:rsidR="009A1693" w:rsidRDefault="009A1693" w:rsidP="009A1693">
      <w:pPr>
        <w:pStyle w:val="KeepWithNext"/>
        <w:rPr>
          <w:rtl/>
          <w:lang w:eastAsia="he-IL"/>
        </w:rPr>
      </w:pPr>
    </w:p>
    <w:p w14:paraId="70BB4F14" w14:textId="16AE7A8F" w:rsidR="009A1693" w:rsidRDefault="009A1693" w:rsidP="009A1693">
      <w:pPr>
        <w:rPr>
          <w:rtl/>
          <w:lang w:eastAsia="he-IL"/>
        </w:rPr>
      </w:pPr>
      <w:bookmarkStart w:id="2801" w:name="_ETM_Q1_7436691"/>
      <w:bookmarkStart w:id="2802" w:name="_ETM_Q1_7436738"/>
      <w:bookmarkEnd w:id="2801"/>
      <w:bookmarkEnd w:id="2802"/>
      <w:r>
        <w:rPr>
          <w:rFonts w:hint="cs"/>
          <w:rtl/>
          <w:lang w:eastAsia="he-IL"/>
        </w:rPr>
        <w:t xml:space="preserve">לא. אנחנו לא </w:t>
      </w:r>
      <w:bookmarkStart w:id="2803" w:name="_ETM_Q1_7439764"/>
      <w:bookmarkEnd w:id="2803"/>
      <w:r>
        <w:rPr>
          <w:rFonts w:hint="cs"/>
          <w:rtl/>
          <w:lang w:eastAsia="he-IL"/>
        </w:rPr>
        <w:t xml:space="preserve">היינו שותפים לשום דבר. מבחינתנו הכול חדש. </w:t>
      </w:r>
    </w:p>
    <w:p w14:paraId="354594B4" w14:textId="77777777" w:rsidR="009A1693" w:rsidRDefault="009A1693" w:rsidP="009A1693">
      <w:pPr>
        <w:rPr>
          <w:rtl/>
          <w:lang w:eastAsia="he-IL"/>
        </w:rPr>
      </w:pPr>
      <w:bookmarkStart w:id="2804" w:name="_ETM_Q1_7446356"/>
      <w:bookmarkStart w:id="2805" w:name="_ETM_Q1_7446392"/>
      <w:bookmarkEnd w:id="2804"/>
      <w:bookmarkEnd w:id="2805"/>
    </w:p>
    <w:p w14:paraId="012BD3F2" w14:textId="3CBE91CC" w:rsidR="009A1693" w:rsidRDefault="009A1693" w:rsidP="009A1693">
      <w:pPr>
        <w:pStyle w:val="af6"/>
        <w:keepNext/>
        <w:rPr>
          <w:rtl/>
        </w:rPr>
      </w:pPr>
      <w:bookmarkStart w:id="2806" w:name="ET_yor_6358_472"/>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 </w:t>
      </w:r>
      <w:r>
        <w:rPr>
          <w:rtl/>
        </w:rPr>
        <w:t>היו"ר צביקה פוגל:</w:t>
      </w:r>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w:t>
      </w:r>
      <w:r w:rsidR="00A96871">
        <w:rPr>
          <w:rtl/>
        </w:rPr>
        <w:t xml:space="preserve"> </w:t>
      </w:r>
      <w:bookmarkEnd w:id="2806"/>
    </w:p>
    <w:p w14:paraId="00C332F1" w14:textId="77777777" w:rsidR="009A1693" w:rsidRDefault="009A1693" w:rsidP="009A1693">
      <w:pPr>
        <w:pStyle w:val="KeepWithNext"/>
        <w:rPr>
          <w:rtl/>
          <w:lang w:eastAsia="he-IL"/>
        </w:rPr>
      </w:pPr>
    </w:p>
    <w:p w14:paraId="1C5B4965" w14:textId="6964888C" w:rsidR="009A1693" w:rsidRPr="009A1693" w:rsidRDefault="009A1693" w:rsidP="009A1693">
      <w:pPr>
        <w:rPr>
          <w:rtl/>
          <w:lang w:eastAsia="he-IL"/>
        </w:rPr>
      </w:pPr>
      <w:r>
        <w:rPr>
          <w:rFonts w:hint="cs"/>
          <w:rtl/>
          <w:lang w:eastAsia="he-IL"/>
        </w:rPr>
        <w:t xml:space="preserve">אליעזר, כרגע בהצעת </w:t>
      </w:r>
      <w:bookmarkStart w:id="2807" w:name="_ETM_Q1_7445461"/>
      <w:bookmarkEnd w:id="2807"/>
      <w:r>
        <w:rPr>
          <w:rFonts w:hint="cs"/>
          <w:rtl/>
          <w:lang w:eastAsia="he-IL"/>
        </w:rPr>
        <w:t>החוק כפי שהיא מונחת לפתחנו, בעוד שנה זה מתחיל לעבוד.</w:t>
      </w:r>
    </w:p>
    <w:p w14:paraId="6DD4699A" w14:textId="77777777" w:rsidR="009A1693" w:rsidRDefault="009A1693" w:rsidP="00AC2CC1">
      <w:pPr>
        <w:rPr>
          <w:rtl/>
        </w:rPr>
      </w:pPr>
      <w:bookmarkStart w:id="2808" w:name="_ETM_Q1_7202349"/>
      <w:bookmarkStart w:id="2809" w:name="_ETM_Q1_7202379"/>
      <w:bookmarkStart w:id="2810" w:name="_ETM_Q1_7449591"/>
      <w:bookmarkStart w:id="2811" w:name="_ETM_Q1_7449619"/>
      <w:bookmarkEnd w:id="2808"/>
      <w:bookmarkEnd w:id="2809"/>
      <w:bookmarkEnd w:id="2810"/>
      <w:bookmarkEnd w:id="2811"/>
    </w:p>
    <w:p w14:paraId="32B6E37D" w14:textId="64CB1E6E" w:rsidR="009A1693" w:rsidRDefault="009A1693" w:rsidP="009A1693">
      <w:pPr>
        <w:pStyle w:val="af9"/>
        <w:keepNext/>
      </w:pPr>
      <w:bookmarkStart w:id="2812" w:name="ET_guest_אליעזר_רוזנבאום_473"/>
      <w:r w:rsidRPr="009A1693">
        <w:rPr>
          <w:rStyle w:val="TagStyle"/>
          <w:rtl/>
        </w:rPr>
        <w:t xml:space="preserve"> &lt;&lt; אורח &gt;&gt; </w:t>
      </w:r>
      <w:r>
        <w:rPr>
          <w:rtl/>
        </w:rPr>
        <w:t xml:space="preserve">אליעזר </w:t>
      </w:r>
      <w:proofErr w:type="spellStart"/>
      <w:r>
        <w:rPr>
          <w:rtl/>
        </w:rPr>
        <w:t>רוזנבאום</w:t>
      </w:r>
      <w:proofErr w:type="spellEnd"/>
      <w:r>
        <w:rPr>
          <w:rtl/>
        </w:rPr>
        <w:t>:</w:t>
      </w:r>
      <w:r w:rsidRPr="009A1693">
        <w:rPr>
          <w:rStyle w:val="TagStyle"/>
          <w:rtl/>
        </w:rPr>
        <w:t xml:space="preserve"> &lt;&lt; אורח &gt;&gt;</w:t>
      </w:r>
      <w:r w:rsidR="00A96871">
        <w:rPr>
          <w:rtl/>
        </w:rPr>
        <w:t xml:space="preserve"> </w:t>
      </w:r>
      <w:bookmarkEnd w:id="2812"/>
    </w:p>
    <w:p w14:paraId="0A522BDD" w14:textId="77777777" w:rsidR="009A1693" w:rsidRDefault="009A1693" w:rsidP="009A1693">
      <w:pPr>
        <w:pStyle w:val="KeepWithNext"/>
        <w:rPr>
          <w:rtl/>
        </w:rPr>
      </w:pPr>
    </w:p>
    <w:p w14:paraId="77945C3F" w14:textId="6A28D67B" w:rsidR="009A1693" w:rsidRDefault="009A1693" w:rsidP="009A1693">
      <w:pPr>
        <w:rPr>
          <w:rtl/>
        </w:rPr>
      </w:pPr>
      <w:r>
        <w:rPr>
          <w:rFonts w:hint="cs"/>
          <w:rtl/>
        </w:rPr>
        <w:t>כן.</w:t>
      </w:r>
      <w:r w:rsidR="00C16699">
        <w:rPr>
          <w:rFonts w:hint="cs"/>
          <w:rtl/>
        </w:rPr>
        <w:t xml:space="preserve"> </w:t>
      </w:r>
      <w:r>
        <w:rPr>
          <w:rFonts w:hint="cs"/>
          <w:rtl/>
        </w:rPr>
        <w:t>במכרז יש לנו כתוב בין 70 ל-80 אחוזים.</w:t>
      </w:r>
      <w:bookmarkStart w:id="2813" w:name="_ETM_Q1_7461075"/>
      <w:bookmarkEnd w:id="2813"/>
      <w:r>
        <w:rPr>
          <w:rFonts w:hint="cs"/>
          <w:rtl/>
        </w:rPr>
        <w:t xml:space="preserve"> צריך לעשות השלמה.</w:t>
      </w:r>
    </w:p>
    <w:p w14:paraId="40DD3B49" w14:textId="77777777" w:rsidR="009A1693" w:rsidRDefault="009A1693" w:rsidP="009A1693">
      <w:pPr>
        <w:rPr>
          <w:rtl/>
        </w:rPr>
      </w:pPr>
    </w:p>
    <w:p w14:paraId="4070A1F1" w14:textId="1E4E8276" w:rsidR="009A1693" w:rsidRDefault="009A1693" w:rsidP="009A1693">
      <w:pPr>
        <w:pStyle w:val="af6"/>
        <w:keepNext/>
      </w:pPr>
      <w:bookmarkStart w:id="2814" w:name="ET_yor_6358_474"/>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 </w:t>
      </w:r>
      <w:r>
        <w:rPr>
          <w:rtl/>
        </w:rPr>
        <w:t>היו"ר צביקה פוגל:</w:t>
      </w:r>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w:t>
      </w:r>
      <w:r w:rsidR="00A96871">
        <w:rPr>
          <w:rtl/>
        </w:rPr>
        <w:t xml:space="preserve"> </w:t>
      </w:r>
      <w:bookmarkEnd w:id="2814"/>
    </w:p>
    <w:p w14:paraId="6716A084" w14:textId="77777777" w:rsidR="009A1693" w:rsidRDefault="009A1693" w:rsidP="009A1693">
      <w:pPr>
        <w:pStyle w:val="KeepWithNext"/>
        <w:rPr>
          <w:rtl/>
          <w:lang w:eastAsia="he-IL"/>
        </w:rPr>
      </w:pPr>
    </w:p>
    <w:p w14:paraId="7B033100" w14:textId="5798398F" w:rsidR="009A1693" w:rsidRDefault="009A1693" w:rsidP="009A1693">
      <w:pPr>
        <w:rPr>
          <w:rtl/>
          <w:lang w:eastAsia="he-IL"/>
        </w:rPr>
      </w:pPr>
      <w:r>
        <w:rPr>
          <w:rFonts w:hint="cs"/>
          <w:rtl/>
          <w:lang w:eastAsia="he-IL"/>
        </w:rPr>
        <w:t xml:space="preserve">אבל המכרז הוא </w:t>
      </w:r>
      <w:bookmarkStart w:id="2815" w:name="_ETM_Q1_7465462"/>
      <w:bookmarkEnd w:id="2815"/>
      <w:r>
        <w:rPr>
          <w:rFonts w:hint="cs"/>
          <w:rtl/>
          <w:lang w:eastAsia="he-IL"/>
        </w:rPr>
        <w:t>חלק שנוגע יותר לטכנולוגיה. מה קורה עם</w:t>
      </w:r>
      <w:bookmarkStart w:id="2816" w:name="_ETM_Q1_7468774"/>
      <w:bookmarkEnd w:id="2816"/>
      <w:r>
        <w:rPr>
          <w:rFonts w:hint="cs"/>
          <w:rtl/>
          <w:lang w:eastAsia="he-IL"/>
        </w:rPr>
        <w:t xml:space="preserve"> תפיסת הפעלה? מופיע בתוך המכרז?</w:t>
      </w:r>
    </w:p>
    <w:p w14:paraId="1A530272" w14:textId="77777777" w:rsidR="009A1693" w:rsidRDefault="009A1693" w:rsidP="009A1693">
      <w:pPr>
        <w:rPr>
          <w:rtl/>
          <w:lang w:eastAsia="he-IL"/>
        </w:rPr>
      </w:pPr>
      <w:bookmarkStart w:id="2817" w:name="_ETM_Q1_7469595"/>
      <w:bookmarkStart w:id="2818" w:name="_ETM_Q1_7469627"/>
      <w:bookmarkEnd w:id="2817"/>
      <w:bookmarkEnd w:id="2818"/>
    </w:p>
    <w:p w14:paraId="51AABE42" w14:textId="218A2DC3" w:rsidR="009A1693" w:rsidRDefault="009A1693" w:rsidP="009A1693">
      <w:pPr>
        <w:pStyle w:val="af9"/>
        <w:keepNext/>
        <w:rPr>
          <w:lang w:eastAsia="he-IL"/>
        </w:rPr>
      </w:pPr>
      <w:bookmarkStart w:id="2819" w:name="ET_guest_אליעזר_רוזנבאום_475"/>
      <w:r w:rsidRPr="009A1693">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9A1693">
        <w:rPr>
          <w:rStyle w:val="TagStyle"/>
          <w:rtl/>
        </w:rPr>
        <w:t xml:space="preserve"> &lt;&lt; אורח &gt;&gt;</w:t>
      </w:r>
      <w:r w:rsidR="00A96871">
        <w:rPr>
          <w:rtl/>
          <w:lang w:eastAsia="he-IL"/>
        </w:rPr>
        <w:t xml:space="preserve"> </w:t>
      </w:r>
      <w:bookmarkEnd w:id="2819"/>
    </w:p>
    <w:p w14:paraId="72BFCEE1" w14:textId="77777777" w:rsidR="009A1693" w:rsidRDefault="009A1693" w:rsidP="009A1693">
      <w:pPr>
        <w:pStyle w:val="KeepWithNext"/>
        <w:rPr>
          <w:rtl/>
          <w:lang w:eastAsia="he-IL"/>
        </w:rPr>
      </w:pPr>
    </w:p>
    <w:p w14:paraId="3D040E3E" w14:textId="7FF98C46" w:rsidR="009A1693" w:rsidRDefault="009A1693" w:rsidP="009A1693">
      <w:pPr>
        <w:rPr>
          <w:rtl/>
          <w:lang w:eastAsia="he-IL"/>
        </w:rPr>
      </w:pPr>
      <w:r>
        <w:rPr>
          <w:rFonts w:hint="cs"/>
          <w:rtl/>
          <w:lang w:eastAsia="he-IL"/>
        </w:rPr>
        <w:t xml:space="preserve">גם תפיסת הפעלה כתובה. נצטרך כמובן </w:t>
      </w:r>
      <w:bookmarkStart w:id="2820" w:name="_ETM_Q1_7474578"/>
      <w:bookmarkEnd w:id="2820"/>
      <w:r>
        <w:rPr>
          <w:rFonts w:hint="cs"/>
          <w:rtl/>
          <w:lang w:eastAsia="he-IL"/>
        </w:rPr>
        <w:t xml:space="preserve">לעשות העברת מקל מסודרת, כמה ימי עיון מרוכזים כדי להעביר את המקל. צריך לזכור ששירות בתי הסוהר מכיר את </w:t>
      </w:r>
      <w:bookmarkStart w:id="2821" w:name="_ETM_Q1_7486421"/>
      <w:bookmarkEnd w:id="2821"/>
      <w:proofErr w:type="spellStart"/>
      <w:r>
        <w:rPr>
          <w:rFonts w:hint="cs"/>
          <w:rtl/>
          <w:lang w:eastAsia="he-IL"/>
        </w:rPr>
        <w:t>הפק"ל</w:t>
      </w:r>
      <w:proofErr w:type="spellEnd"/>
      <w:r>
        <w:rPr>
          <w:rFonts w:hint="cs"/>
          <w:rtl/>
          <w:lang w:eastAsia="he-IL"/>
        </w:rPr>
        <w:t xml:space="preserve">, זה לא משהו זר לו, הדלתא היא לא בשמיים. </w:t>
      </w:r>
      <w:bookmarkStart w:id="2822" w:name="_ETM_Q1_7491901"/>
      <w:bookmarkEnd w:id="2822"/>
      <w:r>
        <w:rPr>
          <w:rFonts w:hint="cs"/>
          <w:rtl/>
          <w:lang w:eastAsia="he-IL"/>
        </w:rPr>
        <w:t>יש דלתא.</w:t>
      </w:r>
    </w:p>
    <w:p w14:paraId="15B8E4A0" w14:textId="77777777" w:rsidR="009A1693" w:rsidRDefault="009A1693" w:rsidP="009A1693">
      <w:pPr>
        <w:rPr>
          <w:rtl/>
          <w:lang w:eastAsia="he-IL"/>
        </w:rPr>
      </w:pPr>
    </w:p>
    <w:p w14:paraId="159ACBFD" w14:textId="0059A803" w:rsidR="009A1693" w:rsidRDefault="009A1693" w:rsidP="009A1693">
      <w:pPr>
        <w:pStyle w:val="af6"/>
        <w:keepNext/>
      </w:pPr>
      <w:bookmarkStart w:id="2823" w:name="ET_yor_6358_476"/>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 </w:t>
      </w:r>
      <w:r>
        <w:rPr>
          <w:rtl/>
        </w:rPr>
        <w:t>היו"ר צביקה פוגל:</w:t>
      </w:r>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w:t>
      </w:r>
      <w:r w:rsidR="00A96871">
        <w:rPr>
          <w:rtl/>
        </w:rPr>
        <w:t xml:space="preserve"> </w:t>
      </w:r>
      <w:bookmarkEnd w:id="2823"/>
    </w:p>
    <w:p w14:paraId="3F360763" w14:textId="77777777" w:rsidR="009A1693" w:rsidRDefault="009A1693" w:rsidP="009A1693">
      <w:pPr>
        <w:pStyle w:val="KeepWithNext"/>
        <w:rPr>
          <w:rtl/>
          <w:lang w:eastAsia="he-IL"/>
        </w:rPr>
      </w:pPr>
    </w:p>
    <w:p w14:paraId="682803AE" w14:textId="75F90117" w:rsidR="009A1693" w:rsidRDefault="009A1693" w:rsidP="009A1693">
      <w:pPr>
        <w:rPr>
          <w:rtl/>
          <w:lang w:eastAsia="he-IL"/>
        </w:rPr>
      </w:pPr>
      <w:r>
        <w:rPr>
          <w:rFonts w:hint="cs"/>
          <w:rtl/>
          <w:lang w:eastAsia="he-IL"/>
        </w:rPr>
        <w:t xml:space="preserve">אני מבקש שעד הדיון </w:t>
      </w:r>
      <w:bookmarkStart w:id="2824" w:name="_ETM_Q1_7495593"/>
      <w:bookmarkEnd w:id="2824"/>
      <w:r>
        <w:rPr>
          <w:rFonts w:hint="cs"/>
          <w:rtl/>
          <w:lang w:eastAsia="he-IL"/>
        </w:rPr>
        <w:t xml:space="preserve">הבא </w:t>
      </w:r>
      <w:r>
        <w:rPr>
          <w:rtl/>
          <w:lang w:eastAsia="he-IL"/>
        </w:rPr>
        <w:t>–</w:t>
      </w:r>
      <w:r>
        <w:rPr>
          <w:rFonts w:hint="cs"/>
          <w:rtl/>
          <w:lang w:eastAsia="he-IL"/>
        </w:rPr>
        <w:t xml:space="preserve"> והדיון הבא הולך להיות השבוע, אני עוד לא יודע באיזה יום, יכול </w:t>
      </w:r>
      <w:bookmarkStart w:id="2825" w:name="_ETM_Q1_7498591"/>
      <w:bookmarkEnd w:id="2825"/>
      <w:r>
        <w:rPr>
          <w:rFonts w:hint="cs"/>
          <w:rtl/>
          <w:lang w:eastAsia="he-IL"/>
        </w:rPr>
        <w:t>להיות שביום שלישי, יכול להיות שביום רביעי, יכול להיות שגם ביום שלישי</w:t>
      </w:r>
      <w:r w:rsidR="00C16699">
        <w:rPr>
          <w:rFonts w:hint="cs"/>
          <w:rtl/>
          <w:lang w:eastAsia="he-IL"/>
        </w:rPr>
        <w:t xml:space="preserve"> </w:t>
      </w:r>
      <w:r>
        <w:rPr>
          <w:rFonts w:hint="cs"/>
          <w:rtl/>
          <w:lang w:eastAsia="he-IL"/>
        </w:rPr>
        <w:t xml:space="preserve">וגם ביום </w:t>
      </w:r>
      <w:bookmarkStart w:id="2826" w:name="_ETM_Q1_7502157"/>
      <w:bookmarkEnd w:id="2826"/>
      <w:r>
        <w:rPr>
          <w:rFonts w:hint="cs"/>
          <w:rtl/>
          <w:lang w:eastAsia="he-IL"/>
        </w:rPr>
        <w:t xml:space="preserve">רביעי </w:t>
      </w:r>
      <w:r>
        <w:rPr>
          <w:rtl/>
          <w:lang w:eastAsia="he-IL"/>
        </w:rPr>
        <w:t>–</w:t>
      </w:r>
      <w:r>
        <w:rPr>
          <w:rFonts w:hint="cs"/>
          <w:rtl/>
          <w:lang w:eastAsia="he-IL"/>
        </w:rPr>
        <w:t xml:space="preserve"> אני מבקש מאוד שתשבו עם שירות בתי הסוהר</w:t>
      </w:r>
      <w:r w:rsidR="00C16699">
        <w:rPr>
          <w:rFonts w:hint="cs"/>
          <w:rtl/>
          <w:lang w:eastAsia="he-IL"/>
        </w:rPr>
        <w:t xml:space="preserve"> </w:t>
      </w:r>
      <w:r>
        <w:rPr>
          <w:rFonts w:hint="cs"/>
          <w:rtl/>
          <w:lang w:eastAsia="he-IL"/>
        </w:rPr>
        <w:t xml:space="preserve">וכשתבואו לכאן ביום שלישי או רביעי או </w:t>
      </w:r>
      <w:bookmarkStart w:id="2827" w:name="_ETM_Q1_7509851"/>
      <w:bookmarkEnd w:id="2827"/>
      <w:r>
        <w:rPr>
          <w:rFonts w:hint="cs"/>
          <w:rtl/>
          <w:lang w:eastAsia="he-IL"/>
        </w:rPr>
        <w:t>גם</w:t>
      </w:r>
      <w:r w:rsidR="00C16699">
        <w:rPr>
          <w:rFonts w:hint="cs"/>
          <w:rtl/>
          <w:lang w:eastAsia="he-IL"/>
        </w:rPr>
        <w:t xml:space="preserve"> </w:t>
      </w:r>
      <w:r>
        <w:rPr>
          <w:rFonts w:hint="cs"/>
          <w:rtl/>
          <w:lang w:eastAsia="he-IL"/>
        </w:rPr>
        <w:t xml:space="preserve">בשלישי וגם ברביעי, אנחנו נדע שבתוך שנה זה </w:t>
      </w:r>
      <w:bookmarkStart w:id="2828" w:name="_ETM_Q1_7514874"/>
      <w:bookmarkEnd w:id="2828"/>
      <w:r>
        <w:rPr>
          <w:rFonts w:hint="cs"/>
          <w:rtl/>
          <w:lang w:eastAsia="he-IL"/>
        </w:rPr>
        <w:t xml:space="preserve">אכן קורה. אם זה לא יקרה בתוך שנה, הצעת </w:t>
      </w:r>
      <w:bookmarkStart w:id="2829" w:name="_ETM_Q1_7517870"/>
      <w:bookmarkEnd w:id="2829"/>
      <w:r>
        <w:rPr>
          <w:rFonts w:hint="cs"/>
          <w:rtl/>
          <w:lang w:eastAsia="he-IL"/>
        </w:rPr>
        <w:t xml:space="preserve">החוק הזאת צריכה גם לקבל תפנית אחרת. אני מבקש </w:t>
      </w:r>
      <w:bookmarkStart w:id="2830" w:name="_ETM_Q1_7524358"/>
      <w:bookmarkEnd w:id="2830"/>
      <w:r>
        <w:rPr>
          <w:rFonts w:hint="cs"/>
          <w:rtl/>
          <w:lang w:eastAsia="he-IL"/>
        </w:rPr>
        <w:t xml:space="preserve">שהעניין הזה לא יישאר על תקן של הנחיה שבסוף </w:t>
      </w:r>
      <w:bookmarkStart w:id="2831" w:name="_ETM_Q1_7527022"/>
      <w:bookmarkEnd w:id="2831"/>
      <w:r>
        <w:rPr>
          <w:rFonts w:hint="cs"/>
          <w:rtl/>
          <w:lang w:eastAsia="he-IL"/>
        </w:rPr>
        <w:t>לא עומדים בה. תודה.</w:t>
      </w:r>
    </w:p>
    <w:p w14:paraId="5C6125D9" w14:textId="77777777" w:rsidR="009A1693" w:rsidRDefault="009A1693" w:rsidP="009A1693">
      <w:pPr>
        <w:rPr>
          <w:rtl/>
          <w:lang w:eastAsia="he-IL"/>
        </w:rPr>
      </w:pPr>
      <w:bookmarkStart w:id="2832" w:name="_ETM_Q1_7533352"/>
      <w:bookmarkStart w:id="2833" w:name="_ETM_Q1_7533388"/>
      <w:bookmarkEnd w:id="2832"/>
      <w:bookmarkEnd w:id="2833"/>
    </w:p>
    <w:p w14:paraId="13D35826" w14:textId="5EF3A42E" w:rsidR="009A1693" w:rsidRDefault="009A1693" w:rsidP="009A1693">
      <w:pPr>
        <w:pStyle w:val="af9"/>
        <w:keepNext/>
        <w:rPr>
          <w:lang w:eastAsia="he-IL"/>
        </w:rPr>
      </w:pPr>
      <w:bookmarkStart w:id="2834" w:name="ET_guest_סגד_כנרת_צימרמן_477"/>
      <w:r w:rsidRPr="009A1693">
        <w:rPr>
          <w:rStyle w:val="TagStyle"/>
          <w:rtl/>
        </w:rPr>
        <w:t xml:space="preserve"> &lt;&lt; אורח &gt;&gt; </w:t>
      </w:r>
      <w:r>
        <w:rPr>
          <w:rtl/>
          <w:lang w:eastAsia="he-IL"/>
        </w:rPr>
        <w:t>כנרת צימרמן:</w:t>
      </w:r>
      <w:r w:rsidRPr="009A1693">
        <w:rPr>
          <w:rStyle w:val="TagStyle"/>
          <w:rtl/>
        </w:rPr>
        <w:t xml:space="preserve"> &lt;&lt; אורח &gt;&gt;</w:t>
      </w:r>
      <w:r w:rsidR="00A96871">
        <w:rPr>
          <w:rtl/>
          <w:lang w:eastAsia="he-IL"/>
        </w:rPr>
        <w:t xml:space="preserve"> </w:t>
      </w:r>
      <w:bookmarkEnd w:id="2834"/>
    </w:p>
    <w:p w14:paraId="07FE5E1A" w14:textId="77777777" w:rsidR="009A1693" w:rsidRDefault="009A1693" w:rsidP="009A1693">
      <w:pPr>
        <w:pStyle w:val="KeepWithNext"/>
        <w:rPr>
          <w:rtl/>
          <w:lang w:eastAsia="he-IL"/>
        </w:rPr>
      </w:pPr>
    </w:p>
    <w:p w14:paraId="5173D150" w14:textId="3215D0E1" w:rsidR="009A1693" w:rsidRDefault="009A1693" w:rsidP="009A1693">
      <w:pPr>
        <w:rPr>
          <w:rtl/>
          <w:lang w:eastAsia="he-IL"/>
        </w:rPr>
      </w:pPr>
      <w:bookmarkStart w:id="2835" w:name="_ETM_Q1_7535930"/>
      <w:bookmarkStart w:id="2836" w:name="_ETM_Q1_7535959"/>
      <w:bookmarkEnd w:id="2835"/>
      <w:bookmarkEnd w:id="2836"/>
      <w:r>
        <w:rPr>
          <w:rFonts w:hint="cs"/>
          <w:rtl/>
          <w:lang w:eastAsia="he-IL"/>
        </w:rPr>
        <w:t>אנחנו יכולים להעיר עוד שתי הערות?</w:t>
      </w:r>
    </w:p>
    <w:p w14:paraId="4FF2C51B" w14:textId="77777777" w:rsidR="009A1693" w:rsidRDefault="009A1693" w:rsidP="009A1693">
      <w:pPr>
        <w:rPr>
          <w:rtl/>
          <w:lang w:eastAsia="he-IL"/>
        </w:rPr>
      </w:pPr>
      <w:bookmarkStart w:id="2837" w:name="_ETM_Q1_7535614"/>
      <w:bookmarkStart w:id="2838" w:name="_ETM_Q1_7535648"/>
      <w:bookmarkStart w:id="2839" w:name="_ETM_Q1_7535074"/>
      <w:bookmarkEnd w:id="2837"/>
      <w:bookmarkEnd w:id="2838"/>
      <w:bookmarkEnd w:id="2839"/>
    </w:p>
    <w:p w14:paraId="6E34F166" w14:textId="281FF826" w:rsidR="009A1693" w:rsidRDefault="009A1693" w:rsidP="009A1693">
      <w:pPr>
        <w:pStyle w:val="af6"/>
        <w:keepNext/>
      </w:pPr>
      <w:bookmarkStart w:id="2840" w:name="ET_yor_6358_478"/>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 </w:t>
      </w:r>
      <w:r>
        <w:rPr>
          <w:rtl/>
        </w:rPr>
        <w:t>היו"ר צביקה פוגל:</w:t>
      </w:r>
      <w:r w:rsidRPr="009A1693">
        <w:rPr>
          <w:rStyle w:val="TagStyle"/>
          <w:rtl/>
        </w:rPr>
        <w:t xml:space="preserve"> &lt;&lt; </w:t>
      </w:r>
      <w:proofErr w:type="spellStart"/>
      <w:r w:rsidRPr="009A1693">
        <w:rPr>
          <w:rStyle w:val="TagStyle"/>
          <w:rtl/>
        </w:rPr>
        <w:t>יור</w:t>
      </w:r>
      <w:proofErr w:type="spellEnd"/>
      <w:r w:rsidRPr="009A1693">
        <w:rPr>
          <w:rStyle w:val="TagStyle"/>
          <w:rtl/>
        </w:rPr>
        <w:t xml:space="preserve"> &gt;&gt;</w:t>
      </w:r>
      <w:r w:rsidR="00A96871">
        <w:rPr>
          <w:rtl/>
        </w:rPr>
        <w:t xml:space="preserve"> </w:t>
      </w:r>
      <w:bookmarkEnd w:id="2840"/>
    </w:p>
    <w:p w14:paraId="69ECB016" w14:textId="77777777" w:rsidR="009A1693" w:rsidRDefault="009A1693" w:rsidP="009A1693">
      <w:pPr>
        <w:pStyle w:val="KeepWithNext"/>
        <w:rPr>
          <w:rtl/>
          <w:lang w:eastAsia="he-IL"/>
        </w:rPr>
      </w:pPr>
    </w:p>
    <w:p w14:paraId="5B089CD5" w14:textId="2ED5F8C5" w:rsidR="009A1693" w:rsidRDefault="009A1693" w:rsidP="009A1693">
      <w:pPr>
        <w:rPr>
          <w:rtl/>
          <w:lang w:eastAsia="he-IL"/>
        </w:rPr>
      </w:pPr>
      <w:bookmarkStart w:id="2841" w:name="_ETM_Q1_7535481"/>
      <w:bookmarkEnd w:id="2841"/>
      <w:r>
        <w:rPr>
          <w:rFonts w:hint="cs"/>
          <w:rtl/>
          <w:lang w:eastAsia="he-IL"/>
        </w:rPr>
        <w:t>ב</w:t>
      </w:r>
      <w:bookmarkStart w:id="2842" w:name="_ETM_Q1_7535512"/>
      <w:bookmarkEnd w:id="2842"/>
      <w:r>
        <w:rPr>
          <w:rFonts w:hint="cs"/>
          <w:rtl/>
          <w:lang w:eastAsia="he-IL"/>
        </w:rPr>
        <w:t>וודאי.</w:t>
      </w:r>
    </w:p>
    <w:p w14:paraId="3611A6AB" w14:textId="77777777" w:rsidR="009A1693" w:rsidRDefault="009A1693" w:rsidP="009A1693">
      <w:pPr>
        <w:ind w:firstLine="0"/>
        <w:rPr>
          <w:rtl/>
          <w:lang w:eastAsia="he-IL"/>
        </w:rPr>
      </w:pPr>
      <w:bookmarkStart w:id="2843" w:name="_ETM_Q1_7535139"/>
      <w:bookmarkStart w:id="2844" w:name="_ETM_Q1_7535169"/>
      <w:bookmarkStart w:id="2845" w:name="_ETM_Q1_7536323"/>
      <w:bookmarkEnd w:id="2843"/>
      <w:bookmarkEnd w:id="2844"/>
      <w:bookmarkEnd w:id="2845"/>
    </w:p>
    <w:p w14:paraId="024EC845" w14:textId="3F3B55BD" w:rsidR="009A1693" w:rsidRDefault="009A1693" w:rsidP="009A1693">
      <w:pPr>
        <w:pStyle w:val="af9"/>
        <w:keepNext/>
        <w:rPr>
          <w:lang w:eastAsia="he-IL"/>
        </w:rPr>
      </w:pPr>
      <w:bookmarkStart w:id="2846" w:name="ET_guest_סגד_כנרת_צימרמן_479"/>
      <w:r w:rsidRPr="009A1693">
        <w:rPr>
          <w:rStyle w:val="TagStyle"/>
          <w:rtl/>
        </w:rPr>
        <w:t xml:space="preserve"> &lt;&lt; אורח &gt;&gt; </w:t>
      </w:r>
      <w:r>
        <w:rPr>
          <w:rtl/>
          <w:lang w:eastAsia="he-IL"/>
        </w:rPr>
        <w:t>כנרת צימרמן:</w:t>
      </w:r>
      <w:r w:rsidRPr="009A1693">
        <w:rPr>
          <w:rStyle w:val="TagStyle"/>
          <w:rtl/>
        </w:rPr>
        <w:t xml:space="preserve"> &lt;&lt; אורח &gt;&gt;</w:t>
      </w:r>
      <w:r w:rsidR="00A96871">
        <w:rPr>
          <w:rtl/>
          <w:lang w:eastAsia="he-IL"/>
        </w:rPr>
        <w:t xml:space="preserve"> </w:t>
      </w:r>
      <w:bookmarkEnd w:id="2846"/>
    </w:p>
    <w:p w14:paraId="25C5FFB3" w14:textId="77777777" w:rsidR="009A1693" w:rsidRDefault="009A1693" w:rsidP="009A1693">
      <w:pPr>
        <w:pStyle w:val="KeepWithNext"/>
        <w:rPr>
          <w:rtl/>
          <w:lang w:eastAsia="he-IL"/>
        </w:rPr>
      </w:pPr>
    </w:p>
    <w:p w14:paraId="31122CB1" w14:textId="77108AA9" w:rsidR="009A1693" w:rsidRDefault="00BE0942" w:rsidP="009A1693">
      <w:pPr>
        <w:rPr>
          <w:rtl/>
          <w:lang w:eastAsia="he-IL"/>
        </w:rPr>
      </w:pPr>
      <w:bookmarkStart w:id="2847" w:name="_ETM_Q1_7536713"/>
      <w:bookmarkStart w:id="2848" w:name="_ETM_Q1_7536752"/>
      <w:bookmarkEnd w:id="2847"/>
      <w:bookmarkEnd w:id="2848"/>
      <w:r>
        <w:rPr>
          <w:rFonts w:hint="cs"/>
          <w:rtl/>
          <w:lang w:eastAsia="he-IL"/>
        </w:rPr>
        <w:t>הייעוץ המשפטי, שירות בתי הסוהר.</w:t>
      </w:r>
      <w:r w:rsidR="00C16699">
        <w:rPr>
          <w:rFonts w:hint="cs"/>
          <w:rtl/>
          <w:lang w:eastAsia="he-IL"/>
        </w:rPr>
        <w:t xml:space="preserve"> </w:t>
      </w:r>
      <w:r>
        <w:rPr>
          <w:rFonts w:hint="cs"/>
          <w:rtl/>
          <w:lang w:eastAsia="he-IL"/>
        </w:rPr>
        <w:t xml:space="preserve">כן חשוב לנו להגיד ששירות בתי הסוהר לא היה שותף לעבודה אפילו ברמה של להכיר את הצעת </w:t>
      </w:r>
      <w:bookmarkStart w:id="2849" w:name="_ETM_Q1_7553050"/>
      <w:bookmarkEnd w:id="2849"/>
      <w:r>
        <w:rPr>
          <w:rFonts w:hint="cs"/>
          <w:rtl/>
          <w:lang w:eastAsia="he-IL"/>
        </w:rPr>
        <w:t xml:space="preserve">החוק. אנחנו לא מכירים את הצעת החוק. </w:t>
      </w:r>
    </w:p>
    <w:p w14:paraId="313131E6" w14:textId="77777777" w:rsidR="00BE0942" w:rsidRDefault="00BE0942" w:rsidP="009A1693">
      <w:pPr>
        <w:rPr>
          <w:rtl/>
          <w:lang w:eastAsia="he-IL"/>
        </w:rPr>
      </w:pPr>
    </w:p>
    <w:p w14:paraId="01C872BD" w14:textId="4E1EA61B" w:rsidR="00BE0942" w:rsidRDefault="00BE0942" w:rsidP="00BE0942">
      <w:pPr>
        <w:pStyle w:val="af9"/>
        <w:keepNext/>
        <w:rPr>
          <w:rtl/>
          <w:lang w:eastAsia="he-IL"/>
        </w:rPr>
      </w:pPr>
      <w:bookmarkStart w:id="2850" w:name="ET_guest_צופיה_נהון_480"/>
      <w:r w:rsidRPr="00BE0942">
        <w:rPr>
          <w:rStyle w:val="TagStyle"/>
          <w:rtl/>
        </w:rPr>
        <w:t xml:space="preserve"> &lt;&lt; אורח &gt;&gt; </w:t>
      </w:r>
      <w:r>
        <w:rPr>
          <w:rtl/>
          <w:lang w:eastAsia="he-IL"/>
        </w:rPr>
        <w:t xml:space="preserve">צופיה </w:t>
      </w:r>
      <w:proofErr w:type="spellStart"/>
      <w:r>
        <w:rPr>
          <w:rtl/>
          <w:lang w:eastAsia="he-IL"/>
        </w:rPr>
        <w:t>נהון</w:t>
      </w:r>
      <w:proofErr w:type="spellEnd"/>
      <w:r>
        <w:rPr>
          <w:rtl/>
          <w:lang w:eastAsia="he-IL"/>
        </w:rPr>
        <w:t>:</w:t>
      </w:r>
      <w:r w:rsidRPr="00BE0942">
        <w:rPr>
          <w:rStyle w:val="TagStyle"/>
          <w:rtl/>
        </w:rPr>
        <w:t xml:space="preserve"> &lt;&lt; אורח &gt;&gt;</w:t>
      </w:r>
      <w:r w:rsidR="00A96871">
        <w:rPr>
          <w:rtl/>
          <w:lang w:eastAsia="he-IL"/>
        </w:rPr>
        <w:t xml:space="preserve"> </w:t>
      </w:r>
      <w:bookmarkEnd w:id="2850"/>
    </w:p>
    <w:p w14:paraId="6ED2E177" w14:textId="77777777" w:rsidR="00BE0942" w:rsidRDefault="00BE0942" w:rsidP="00BE0942">
      <w:pPr>
        <w:pStyle w:val="KeepWithNext"/>
        <w:rPr>
          <w:rtl/>
          <w:lang w:eastAsia="he-IL"/>
        </w:rPr>
      </w:pPr>
    </w:p>
    <w:p w14:paraId="5D1105A5" w14:textId="49C9F0B3" w:rsidR="00BE0942" w:rsidRDefault="00BE0942" w:rsidP="00BE0942">
      <w:pPr>
        <w:rPr>
          <w:rtl/>
          <w:lang w:eastAsia="he-IL"/>
        </w:rPr>
      </w:pPr>
      <w:r>
        <w:rPr>
          <w:rFonts w:hint="cs"/>
          <w:rtl/>
          <w:lang w:eastAsia="he-IL"/>
        </w:rPr>
        <w:t xml:space="preserve">הייתם אצלנו </w:t>
      </w:r>
      <w:bookmarkStart w:id="2851" w:name="_ETM_Q1_7555570"/>
      <w:bookmarkEnd w:id="2851"/>
      <w:r>
        <w:rPr>
          <w:rFonts w:hint="cs"/>
          <w:rtl/>
          <w:lang w:eastAsia="he-IL"/>
        </w:rPr>
        <w:t>במשרד בדיון</w:t>
      </w:r>
      <w:r w:rsidR="00C16699">
        <w:rPr>
          <w:rFonts w:hint="cs"/>
          <w:rtl/>
          <w:lang w:eastAsia="he-IL"/>
        </w:rPr>
        <w:t xml:space="preserve"> </w:t>
      </w:r>
      <w:r>
        <w:rPr>
          <w:rFonts w:hint="cs"/>
          <w:rtl/>
          <w:lang w:eastAsia="he-IL"/>
        </w:rPr>
        <w:t>בחודש מרץ</w:t>
      </w:r>
      <w:r w:rsidR="00C16699">
        <w:rPr>
          <w:rFonts w:hint="cs"/>
          <w:rtl/>
          <w:lang w:eastAsia="he-IL"/>
        </w:rPr>
        <w:t xml:space="preserve"> </w:t>
      </w:r>
      <w:r>
        <w:rPr>
          <w:rFonts w:hint="cs"/>
          <w:rtl/>
          <w:lang w:eastAsia="he-IL"/>
        </w:rPr>
        <w:t>וגם במאי הועבר אליכם מסמך.</w:t>
      </w:r>
    </w:p>
    <w:p w14:paraId="512ABA37" w14:textId="77777777" w:rsidR="00BE0942" w:rsidRDefault="00BE0942" w:rsidP="00BE0942">
      <w:pPr>
        <w:rPr>
          <w:rtl/>
          <w:lang w:eastAsia="he-IL"/>
        </w:rPr>
      </w:pPr>
    </w:p>
    <w:p w14:paraId="1EC492F9" w14:textId="3C775183" w:rsidR="00BE0942" w:rsidRDefault="00BE0942" w:rsidP="00BE0942">
      <w:pPr>
        <w:pStyle w:val="af6"/>
        <w:keepNext/>
        <w:rPr>
          <w:rtl/>
        </w:rPr>
      </w:pPr>
      <w:bookmarkStart w:id="2852" w:name="ET_yor_6358_481"/>
      <w:r w:rsidRPr="00BE0942">
        <w:rPr>
          <w:rStyle w:val="TagStyle"/>
          <w:rtl/>
        </w:rPr>
        <w:t xml:space="preserve"> &lt;&lt; </w:t>
      </w:r>
      <w:proofErr w:type="spellStart"/>
      <w:r w:rsidRPr="00BE0942">
        <w:rPr>
          <w:rStyle w:val="TagStyle"/>
          <w:rtl/>
        </w:rPr>
        <w:t>יור</w:t>
      </w:r>
      <w:proofErr w:type="spellEnd"/>
      <w:r w:rsidRPr="00BE0942">
        <w:rPr>
          <w:rStyle w:val="TagStyle"/>
          <w:rtl/>
        </w:rPr>
        <w:t xml:space="preserve"> &gt;&gt; </w:t>
      </w:r>
      <w:r>
        <w:rPr>
          <w:rtl/>
        </w:rPr>
        <w:t>היו"ר צביקה פוגל:</w:t>
      </w:r>
      <w:r w:rsidRPr="00BE0942">
        <w:rPr>
          <w:rStyle w:val="TagStyle"/>
          <w:rtl/>
        </w:rPr>
        <w:t xml:space="preserve"> &lt;&lt; </w:t>
      </w:r>
      <w:proofErr w:type="spellStart"/>
      <w:r w:rsidRPr="00BE0942">
        <w:rPr>
          <w:rStyle w:val="TagStyle"/>
          <w:rtl/>
        </w:rPr>
        <w:t>יור</w:t>
      </w:r>
      <w:proofErr w:type="spellEnd"/>
      <w:r w:rsidRPr="00BE0942">
        <w:rPr>
          <w:rStyle w:val="TagStyle"/>
          <w:rtl/>
        </w:rPr>
        <w:t xml:space="preserve"> &gt;&gt;</w:t>
      </w:r>
      <w:r w:rsidR="00A96871">
        <w:rPr>
          <w:rtl/>
        </w:rPr>
        <w:t xml:space="preserve"> </w:t>
      </w:r>
      <w:bookmarkEnd w:id="2852"/>
    </w:p>
    <w:p w14:paraId="4DE093BD" w14:textId="77777777" w:rsidR="00BE0942" w:rsidRDefault="00BE0942" w:rsidP="00BE0942">
      <w:pPr>
        <w:pStyle w:val="KeepWithNext"/>
        <w:rPr>
          <w:rtl/>
          <w:lang w:eastAsia="he-IL"/>
        </w:rPr>
      </w:pPr>
    </w:p>
    <w:p w14:paraId="4C119FA3" w14:textId="67041867" w:rsidR="00BE0942" w:rsidRDefault="00BE0942" w:rsidP="00BE0942">
      <w:pPr>
        <w:rPr>
          <w:rtl/>
          <w:lang w:eastAsia="he-IL"/>
        </w:rPr>
      </w:pPr>
      <w:r>
        <w:rPr>
          <w:rFonts w:hint="cs"/>
          <w:rtl/>
          <w:lang w:eastAsia="he-IL"/>
        </w:rPr>
        <w:t>המשרד לביטחון לאומי, אני לא שומע שניים במקביל.</w:t>
      </w:r>
    </w:p>
    <w:p w14:paraId="6B438CC6" w14:textId="77777777" w:rsidR="00BE0942" w:rsidRDefault="00BE0942" w:rsidP="009A1693">
      <w:pPr>
        <w:rPr>
          <w:rtl/>
          <w:lang w:eastAsia="he-IL"/>
        </w:rPr>
      </w:pPr>
      <w:bookmarkStart w:id="2853" w:name="_ETM_Q1_7566043"/>
      <w:bookmarkStart w:id="2854" w:name="_ETM_Q1_7566078"/>
      <w:bookmarkEnd w:id="2853"/>
      <w:bookmarkEnd w:id="2854"/>
    </w:p>
    <w:p w14:paraId="7D5E4D9C" w14:textId="56782990" w:rsidR="00BE0942" w:rsidRDefault="00BE0942" w:rsidP="00BE0942">
      <w:pPr>
        <w:pStyle w:val="af9"/>
        <w:keepNext/>
        <w:rPr>
          <w:lang w:eastAsia="he-IL"/>
        </w:rPr>
      </w:pPr>
      <w:r w:rsidRPr="009A1693">
        <w:rPr>
          <w:rStyle w:val="TagStyle"/>
          <w:rtl/>
        </w:rPr>
        <w:t xml:space="preserve">&lt;&lt; אורח &gt;&gt; </w:t>
      </w:r>
      <w:r>
        <w:rPr>
          <w:rtl/>
          <w:lang w:eastAsia="he-IL"/>
        </w:rPr>
        <w:t>כנרת צימרמן:</w:t>
      </w:r>
      <w:r w:rsidRPr="009A1693">
        <w:rPr>
          <w:rStyle w:val="TagStyle"/>
          <w:rtl/>
        </w:rPr>
        <w:t xml:space="preserve"> &lt;&lt; אורח &gt;&gt;</w:t>
      </w:r>
      <w:r w:rsidR="00A96871">
        <w:rPr>
          <w:rtl/>
          <w:lang w:eastAsia="he-IL"/>
        </w:rPr>
        <w:t xml:space="preserve"> </w:t>
      </w:r>
    </w:p>
    <w:p w14:paraId="25D44C3D" w14:textId="77777777" w:rsidR="00BE0942" w:rsidRDefault="00BE0942" w:rsidP="00BE0942">
      <w:pPr>
        <w:pStyle w:val="KeepWithNext"/>
        <w:rPr>
          <w:rtl/>
          <w:lang w:eastAsia="he-IL"/>
        </w:rPr>
      </w:pPr>
    </w:p>
    <w:p w14:paraId="09B20E06" w14:textId="5EA19C40" w:rsidR="00BE0942" w:rsidRDefault="00BE0942" w:rsidP="00BE0942">
      <w:pPr>
        <w:rPr>
          <w:rtl/>
          <w:lang w:eastAsia="he-IL"/>
        </w:rPr>
      </w:pPr>
      <w:r>
        <w:rPr>
          <w:rFonts w:hint="cs"/>
          <w:rtl/>
          <w:lang w:eastAsia="he-IL"/>
        </w:rPr>
        <w:t xml:space="preserve">אני </w:t>
      </w:r>
      <w:bookmarkStart w:id="2855" w:name="_ETM_Q1_7565040"/>
      <w:bookmarkEnd w:id="2855"/>
      <w:r>
        <w:rPr>
          <w:rFonts w:hint="cs"/>
          <w:rtl/>
          <w:lang w:eastAsia="he-IL"/>
        </w:rPr>
        <w:t>שוב אומר. זה שאנחנו היינו</w:t>
      </w:r>
      <w:bookmarkStart w:id="2856" w:name="_ETM_Q1_7565424"/>
      <w:bookmarkEnd w:id="2856"/>
      <w:r>
        <w:rPr>
          <w:rFonts w:hint="cs"/>
          <w:rtl/>
          <w:lang w:eastAsia="he-IL"/>
        </w:rPr>
        <w:t xml:space="preserve"> שותפים בדיונים, </w:t>
      </w:r>
      <w:bookmarkStart w:id="2857" w:name="_ETM_Q1_7568969"/>
      <w:bookmarkEnd w:id="2857"/>
      <w:r>
        <w:rPr>
          <w:rFonts w:hint="cs"/>
          <w:rtl/>
          <w:lang w:eastAsia="he-IL"/>
        </w:rPr>
        <w:t xml:space="preserve">היינו בדיונים כשהיינו צריכים להגיד למשל נתונים על </w:t>
      </w:r>
      <w:r>
        <w:rPr>
          <w:rtl/>
          <w:lang w:eastAsia="he-IL"/>
        </w:rPr>
        <w:t>–</w:t>
      </w:r>
      <w:r>
        <w:rPr>
          <w:rFonts w:hint="cs"/>
          <w:rtl/>
          <w:lang w:eastAsia="he-IL"/>
        </w:rPr>
        <w:t xml:space="preserve"> כמו שציטטו כאן קודם </w:t>
      </w:r>
      <w:r>
        <w:rPr>
          <w:rtl/>
          <w:lang w:eastAsia="he-IL"/>
        </w:rPr>
        <w:t>–</w:t>
      </w:r>
      <w:r>
        <w:rPr>
          <w:rFonts w:hint="cs"/>
          <w:rtl/>
          <w:lang w:eastAsia="he-IL"/>
        </w:rPr>
        <w:t xml:space="preserve"> מספר עב</w:t>
      </w:r>
      <w:bookmarkStart w:id="2858" w:name="_ETM_Q1_7574956"/>
      <w:bookmarkStart w:id="2859" w:name="_ETM_Q1_7574997"/>
      <w:bookmarkEnd w:id="2858"/>
      <w:bookmarkEnd w:id="2859"/>
      <w:r>
        <w:rPr>
          <w:rFonts w:hint="cs"/>
          <w:rtl/>
          <w:lang w:eastAsia="he-IL"/>
        </w:rPr>
        <w:t>רייני האלימות במשפחה שהשתחררו.</w:t>
      </w:r>
      <w:bookmarkStart w:id="2860" w:name="_ETM_Q1_7578907"/>
      <w:bookmarkEnd w:id="2860"/>
      <w:r>
        <w:rPr>
          <w:rFonts w:hint="cs"/>
          <w:rtl/>
          <w:lang w:eastAsia="he-IL"/>
        </w:rPr>
        <w:t xml:space="preserve"> באנו עם נתונים. את ההצעה אנחנו לא מכירים. ההצעה לא בנויה לפי תורת הפעלה שאנחנו עובדים עליה, בעיקר מהבסיס </w:t>
      </w:r>
      <w:bookmarkStart w:id="2861" w:name="_ETM_Q1_7587155"/>
      <w:bookmarkEnd w:id="2861"/>
      <w:r>
        <w:rPr>
          <w:rFonts w:hint="cs"/>
          <w:rtl/>
          <w:lang w:eastAsia="he-IL"/>
        </w:rPr>
        <w:t>המאוד מאוד שונה שהיא</w:t>
      </w:r>
      <w:r w:rsidR="00C16699">
        <w:rPr>
          <w:rFonts w:hint="cs"/>
          <w:rtl/>
          <w:lang w:eastAsia="he-IL"/>
        </w:rPr>
        <w:t xml:space="preserve"> </w:t>
      </w:r>
      <w:r>
        <w:rPr>
          <w:rFonts w:hint="cs"/>
          <w:rtl/>
          <w:lang w:eastAsia="he-IL"/>
        </w:rPr>
        <w:t xml:space="preserve">מתעסקת באזרחים. </w:t>
      </w:r>
    </w:p>
    <w:p w14:paraId="78D1FBA1" w14:textId="77777777" w:rsidR="00BE0942" w:rsidRDefault="00BE0942" w:rsidP="00BE0942">
      <w:pPr>
        <w:rPr>
          <w:rtl/>
          <w:lang w:eastAsia="he-IL"/>
        </w:rPr>
      </w:pPr>
    </w:p>
    <w:p w14:paraId="23E43BCA" w14:textId="46C796D8" w:rsidR="00BE0942" w:rsidRDefault="00BE0942" w:rsidP="00BE0942">
      <w:pPr>
        <w:pStyle w:val="af6"/>
        <w:keepNext/>
        <w:rPr>
          <w:rtl/>
        </w:rPr>
      </w:pPr>
      <w:bookmarkStart w:id="2862" w:name="ET_yor_6358_482"/>
      <w:r w:rsidRPr="00BE0942">
        <w:rPr>
          <w:rStyle w:val="TagStyle"/>
          <w:rtl/>
        </w:rPr>
        <w:t xml:space="preserve"> &lt;&lt; </w:t>
      </w:r>
      <w:proofErr w:type="spellStart"/>
      <w:r w:rsidRPr="00BE0942">
        <w:rPr>
          <w:rStyle w:val="TagStyle"/>
          <w:rtl/>
        </w:rPr>
        <w:t>יור</w:t>
      </w:r>
      <w:proofErr w:type="spellEnd"/>
      <w:r w:rsidRPr="00BE0942">
        <w:rPr>
          <w:rStyle w:val="TagStyle"/>
          <w:rtl/>
        </w:rPr>
        <w:t xml:space="preserve"> &gt;&gt; </w:t>
      </w:r>
      <w:r>
        <w:rPr>
          <w:rtl/>
        </w:rPr>
        <w:t>היו"ר צביקה פוגל:</w:t>
      </w:r>
      <w:r w:rsidRPr="00BE0942">
        <w:rPr>
          <w:rStyle w:val="TagStyle"/>
          <w:rtl/>
        </w:rPr>
        <w:t xml:space="preserve"> &lt;&lt; </w:t>
      </w:r>
      <w:proofErr w:type="spellStart"/>
      <w:r w:rsidRPr="00BE0942">
        <w:rPr>
          <w:rStyle w:val="TagStyle"/>
          <w:rtl/>
        </w:rPr>
        <w:t>יור</w:t>
      </w:r>
      <w:proofErr w:type="spellEnd"/>
      <w:r w:rsidRPr="00BE0942">
        <w:rPr>
          <w:rStyle w:val="TagStyle"/>
          <w:rtl/>
        </w:rPr>
        <w:t xml:space="preserve"> &gt;&gt;</w:t>
      </w:r>
      <w:r w:rsidR="00A96871">
        <w:rPr>
          <w:rtl/>
        </w:rPr>
        <w:t xml:space="preserve"> </w:t>
      </w:r>
      <w:bookmarkEnd w:id="2862"/>
    </w:p>
    <w:p w14:paraId="1A0D2C22" w14:textId="77777777" w:rsidR="00BE0942" w:rsidRDefault="00BE0942" w:rsidP="00BE0942">
      <w:pPr>
        <w:pStyle w:val="KeepWithNext"/>
        <w:rPr>
          <w:rtl/>
          <w:lang w:eastAsia="he-IL"/>
        </w:rPr>
      </w:pPr>
    </w:p>
    <w:p w14:paraId="13D78ED7" w14:textId="2B8F7645" w:rsidR="00BE0942" w:rsidRDefault="00BE0942" w:rsidP="00BE0942">
      <w:pPr>
        <w:rPr>
          <w:rtl/>
          <w:lang w:eastAsia="he-IL"/>
        </w:rPr>
      </w:pPr>
      <w:r>
        <w:rPr>
          <w:rFonts w:hint="cs"/>
          <w:rtl/>
          <w:lang w:eastAsia="he-IL"/>
        </w:rPr>
        <w:t>גם</w:t>
      </w:r>
      <w:bookmarkStart w:id="2863" w:name="_ETM_Q1_7590958"/>
      <w:bookmarkEnd w:id="2863"/>
      <w:r>
        <w:rPr>
          <w:rFonts w:hint="cs"/>
          <w:rtl/>
          <w:lang w:eastAsia="he-IL"/>
        </w:rPr>
        <w:t xml:space="preserve"> אסיר משוחרר הוא אזרח.</w:t>
      </w:r>
    </w:p>
    <w:p w14:paraId="1CB034CE" w14:textId="77777777" w:rsidR="00BE0942" w:rsidRPr="00BE0942" w:rsidRDefault="00BE0942" w:rsidP="00BE0942">
      <w:pPr>
        <w:rPr>
          <w:rtl/>
          <w:lang w:eastAsia="he-IL"/>
        </w:rPr>
      </w:pPr>
      <w:bookmarkStart w:id="2864" w:name="_ETM_Q1_7591950"/>
      <w:bookmarkStart w:id="2865" w:name="_ETM_Q1_7591984"/>
      <w:bookmarkStart w:id="2866" w:name="_ETM_Q1_7565457"/>
      <w:bookmarkEnd w:id="2864"/>
      <w:bookmarkEnd w:id="2865"/>
      <w:bookmarkEnd w:id="2866"/>
    </w:p>
    <w:p w14:paraId="57FD1585" w14:textId="42FBFC2D" w:rsidR="00BE0942" w:rsidRDefault="00C16699" w:rsidP="00BE0942">
      <w:pPr>
        <w:pStyle w:val="af9"/>
        <w:keepNext/>
        <w:rPr>
          <w:lang w:eastAsia="he-IL"/>
        </w:rPr>
      </w:pPr>
      <w:r>
        <w:rPr>
          <w:rFonts w:hint="cs"/>
          <w:rtl/>
          <w:lang w:eastAsia="he-IL"/>
        </w:rPr>
        <w:t xml:space="preserve"> </w:t>
      </w:r>
      <w:r w:rsidR="00BE0942" w:rsidRPr="009A1693">
        <w:rPr>
          <w:rStyle w:val="TagStyle"/>
          <w:rtl/>
        </w:rPr>
        <w:t xml:space="preserve">&lt;&lt; אורח &gt;&gt; </w:t>
      </w:r>
      <w:r w:rsidR="00BE0942">
        <w:rPr>
          <w:rtl/>
          <w:lang w:eastAsia="he-IL"/>
        </w:rPr>
        <w:t>כנרת צימרמן:</w:t>
      </w:r>
      <w:r w:rsidR="00BE0942" w:rsidRPr="009A1693">
        <w:rPr>
          <w:rStyle w:val="TagStyle"/>
          <w:rtl/>
        </w:rPr>
        <w:t xml:space="preserve"> &lt;&lt; אורח &gt;&gt;</w:t>
      </w:r>
      <w:r w:rsidR="00A96871">
        <w:rPr>
          <w:rtl/>
          <w:lang w:eastAsia="he-IL"/>
        </w:rPr>
        <w:t xml:space="preserve"> </w:t>
      </w:r>
    </w:p>
    <w:p w14:paraId="232F61F7" w14:textId="77777777" w:rsidR="00BE0942" w:rsidRDefault="00BE0942" w:rsidP="00BE0942">
      <w:pPr>
        <w:pStyle w:val="KeepWithNext"/>
        <w:rPr>
          <w:rtl/>
          <w:lang w:eastAsia="he-IL"/>
        </w:rPr>
      </w:pPr>
    </w:p>
    <w:p w14:paraId="54F60658" w14:textId="1B8963FD" w:rsidR="00BE0942" w:rsidRDefault="00BE0942" w:rsidP="009A1693">
      <w:pPr>
        <w:rPr>
          <w:rtl/>
          <w:lang w:eastAsia="he-IL"/>
        </w:rPr>
      </w:pPr>
      <w:r>
        <w:rPr>
          <w:rFonts w:hint="cs"/>
          <w:rtl/>
          <w:lang w:eastAsia="he-IL"/>
        </w:rPr>
        <w:t>נכון. אנחנו גם עוסקים בפיקוח</w:t>
      </w:r>
      <w:bookmarkStart w:id="2867" w:name="_ETM_Q1_7596314"/>
      <w:bookmarkEnd w:id="2867"/>
      <w:r>
        <w:rPr>
          <w:rFonts w:hint="cs"/>
          <w:rtl/>
          <w:lang w:eastAsia="he-IL"/>
        </w:rPr>
        <w:t>, אמנם לא בפיקוח דינמי, על אזרחים.</w:t>
      </w:r>
      <w:r w:rsidR="00C16699">
        <w:rPr>
          <w:rFonts w:hint="cs"/>
          <w:rtl/>
          <w:lang w:eastAsia="he-IL"/>
        </w:rPr>
        <w:t xml:space="preserve"> </w:t>
      </w:r>
      <w:r>
        <w:rPr>
          <w:rFonts w:hint="cs"/>
          <w:rtl/>
          <w:lang w:eastAsia="he-IL"/>
        </w:rPr>
        <w:t>פיקוח</w:t>
      </w:r>
      <w:r w:rsidR="00C16699">
        <w:rPr>
          <w:rFonts w:hint="cs"/>
          <w:rtl/>
          <w:lang w:eastAsia="he-IL"/>
        </w:rPr>
        <w:t xml:space="preserve"> </w:t>
      </w:r>
      <w:r>
        <w:rPr>
          <w:rFonts w:hint="cs"/>
          <w:rtl/>
          <w:lang w:eastAsia="he-IL"/>
        </w:rPr>
        <w:t xml:space="preserve">טכנולוגי היום אנחנו לא עושים על אסירים משוחררים. מה שאנחנו בוודאות </w:t>
      </w:r>
      <w:bookmarkStart w:id="2868" w:name="_ETM_Q1_7604190"/>
      <w:bookmarkEnd w:id="2868"/>
      <w:r>
        <w:rPr>
          <w:rFonts w:hint="cs"/>
          <w:rtl/>
          <w:lang w:eastAsia="he-IL"/>
        </w:rPr>
        <w:t xml:space="preserve">לא עושים זה שאנחנו לא בקשר </w:t>
      </w:r>
      <w:bookmarkStart w:id="2869" w:name="_ETM_Q1_7605016"/>
      <w:bookmarkEnd w:id="2869"/>
      <w:r>
        <w:rPr>
          <w:rFonts w:hint="cs"/>
          <w:rtl/>
          <w:lang w:eastAsia="he-IL"/>
        </w:rPr>
        <w:t>עם נפגעי עבירה. אנחנו לא מפקחים על נפגעי עבירה. אין</w:t>
      </w:r>
      <w:bookmarkStart w:id="2870" w:name="_ETM_Q1_7608815"/>
      <w:bookmarkEnd w:id="2870"/>
      <w:r>
        <w:rPr>
          <w:rFonts w:hint="cs"/>
          <w:rtl/>
          <w:lang w:eastAsia="he-IL"/>
        </w:rPr>
        <w:t xml:space="preserve"> לנו בכלל מערכות. אנחנו לא עובדים עם תמיכה בנפגעי עבירה </w:t>
      </w:r>
      <w:bookmarkStart w:id="2871" w:name="_ETM_Q1_7614134"/>
      <w:bookmarkEnd w:id="2871"/>
      <w:r>
        <w:rPr>
          <w:rFonts w:hint="cs"/>
          <w:rtl/>
          <w:lang w:eastAsia="he-IL"/>
        </w:rPr>
        <w:t>שיוצרים קשר וצריכים איזושהי אבטחה. אנחנו לא עושים את זה. אחרי שעיינו בקצרה בהצעת החוק, אנחנו לא מבינים למה צריך או</w:t>
      </w:r>
      <w:bookmarkStart w:id="2872" w:name="_ETM_Q1_7627168"/>
      <w:bookmarkEnd w:id="2872"/>
      <w:r>
        <w:rPr>
          <w:rFonts w:hint="cs"/>
          <w:rtl/>
          <w:lang w:eastAsia="he-IL"/>
        </w:rPr>
        <w:t>תנו. יש כאן מוקד, יש כאן מוקדנים ובשעת הצורך מקפיצים</w:t>
      </w:r>
      <w:bookmarkStart w:id="2873" w:name="_ETM_Q1_7631474"/>
      <w:bookmarkEnd w:id="2873"/>
      <w:r>
        <w:rPr>
          <w:rFonts w:hint="cs"/>
          <w:rtl/>
          <w:lang w:eastAsia="he-IL"/>
        </w:rPr>
        <w:t xml:space="preserve"> או חברה אזרחית או את המשטרה. המשטרה כאן מעורבת מהתחלה</w:t>
      </w:r>
      <w:bookmarkStart w:id="2874" w:name="_ETM_Q1_7634289"/>
      <w:bookmarkEnd w:id="2874"/>
      <w:r>
        <w:rPr>
          <w:rFonts w:hint="cs"/>
          <w:rtl/>
          <w:lang w:eastAsia="he-IL"/>
        </w:rPr>
        <w:t xml:space="preserve"> ועד הסוף. באמת קשה לנו להבין את זה. אם צריכים אנשי מדים, יש עוד אנשי מדים. אנשי מדים שהתפקיד </w:t>
      </w:r>
      <w:bookmarkStart w:id="2875" w:name="_ETM_Q1_7641319"/>
      <w:bookmarkEnd w:id="2875"/>
      <w:r>
        <w:rPr>
          <w:rFonts w:hint="cs"/>
          <w:rtl/>
          <w:lang w:eastAsia="he-IL"/>
        </w:rPr>
        <w:t xml:space="preserve">שלהם היום הוא לא להתעסק עם אזרחים. זה פשוט לא </w:t>
      </w:r>
      <w:bookmarkStart w:id="2876" w:name="_ETM_Q1_7646409"/>
      <w:bookmarkEnd w:id="2876"/>
      <w:r>
        <w:rPr>
          <w:rFonts w:hint="cs"/>
          <w:rtl/>
          <w:lang w:eastAsia="he-IL"/>
        </w:rPr>
        <w:t xml:space="preserve">בייעוד שלנו. </w:t>
      </w:r>
    </w:p>
    <w:p w14:paraId="428F40C5" w14:textId="77777777" w:rsidR="00BE0942" w:rsidRDefault="00BE0942" w:rsidP="009A1693">
      <w:pPr>
        <w:rPr>
          <w:rtl/>
          <w:lang w:eastAsia="he-IL"/>
        </w:rPr>
      </w:pPr>
      <w:bookmarkStart w:id="2877" w:name="_ETM_Q1_7651127"/>
      <w:bookmarkStart w:id="2878" w:name="_ETM_Q1_7651165"/>
      <w:bookmarkEnd w:id="2877"/>
      <w:bookmarkEnd w:id="2878"/>
    </w:p>
    <w:p w14:paraId="097C3D23" w14:textId="7769A596" w:rsidR="00BE0942" w:rsidRDefault="00BE0942" w:rsidP="009A1693">
      <w:pPr>
        <w:rPr>
          <w:rtl/>
          <w:lang w:eastAsia="he-IL"/>
        </w:rPr>
      </w:pPr>
      <w:bookmarkStart w:id="2879" w:name="_ETM_Q1_7651215"/>
      <w:bookmarkStart w:id="2880" w:name="_ETM_Q1_7651246"/>
      <w:bookmarkEnd w:id="2879"/>
      <w:bookmarkEnd w:id="2880"/>
      <w:r>
        <w:rPr>
          <w:rFonts w:hint="cs"/>
          <w:rtl/>
          <w:lang w:eastAsia="he-IL"/>
        </w:rPr>
        <w:t>יש לנו עוד הרבה מאוד הערות</w:t>
      </w:r>
      <w:bookmarkStart w:id="2881" w:name="_ETM_Q1_7653216"/>
      <w:bookmarkEnd w:id="2881"/>
      <w:r w:rsidR="00C16699">
        <w:rPr>
          <w:rFonts w:hint="cs"/>
          <w:rtl/>
          <w:lang w:eastAsia="he-IL"/>
        </w:rPr>
        <w:t xml:space="preserve"> </w:t>
      </w:r>
      <w:r>
        <w:rPr>
          <w:rFonts w:hint="cs"/>
          <w:rtl/>
          <w:lang w:eastAsia="he-IL"/>
        </w:rPr>
        <w:t xml:space="preserve">ואפילו הערות ברמה שלא נכנסנו אליהן עד עכשיו, ברמה </w:t>
      </w:r>
      <w:bookmarkStart w:id="2882" w:name="_ETM_Q1_7657870"/>
      <w:bookmarkEnd w:id="2882"/>
      <w:r>
        <w:rPr>
          <w:rFonts w:hint="cs"/>
          <w:rtl/>
          <w:lang w:eastAsia="he-IL"/>
        </w:rPr>
        <w:t>של זמנים, ברמה של התנהלות. החוק הזה בכלל</w:t>
      </w:r>
      <w:bookmarkStart w:id="2883" w:name="_ETM_Q1_7660539"/>
      <w:bookmarkEnd w:id="2883"/>
      <w:r>
        <w:rPr>
          <w:rFonts w:hint="cs"/>
          <w:rtl/>
          <w:lang w:eastAsia="he-IL"/>
        </w:rPr>
        <w:t xml:space="preserve"> לא מתאים</w:t>
      </w:r>
      <w:r w:rsidR="00C16699">
        <w:rPr>
          <w:rFonts w:hint="cs"/>
          <w:rtl/>
          <w:lang w:eastAsia="he-IL"/>
        </w:rPr>
        <w:t xml:space="preserve"> </w:t>
      </w:r>
      <w:r>
        <w:rPr>
          <w:rFonts w:hint="cs"/>
          <w:rtl/>
          <w:lang w:eastAsia="he-IL"/>
        </w:rPr>
        <w:t>לדברים ששירות בתי הסוהר עושה, הוא לא עשה את זה ואנחנו גם לא חושבים שראוי שהוא יעשה אבל השר הפנה אותו</w:t>
      </w:r>
      <w:bookmarkStart w:id="2884" w:name="_ETM_Q1_7670734"/>
      <w:bookmarkEnd w:id="2884"/>
      <w:r>
        <w:rPr>
          <w:rFonts w:hint="cs"/>
          <w:rtl/>
          <w:lang w:eastAsia="he-IL"/>
        </w:rPr>
        <w:t xml:space="preserve"> להעלות את הדברים בוועדה ולכן אנחנו מעלים אותם.</w:t>
      </w:r>
      <w:bookmarkStart w:id="2885" w:name="_ETM_Q1_7674138"/>
      <w:bookmarkEnd w:id="2885"/>
    </w:p>
    <w:p w14:paraId="5D929515" w14:textId="77777777" w:rsidR="00BE0942" w:rsidRDefault="00BE0942" w:rsidP="00BE0942">
      <w:pPr>
        <w:rPr>
          <w:rtl/>
          <w:lang w:eastAsia="he-IL"/>
        </w:rPr>
      </w:pPr>
      <w:bookmarkStart w:id="2886" w:name="_ETM_Q1_7674177"/>
      <w:bookmarkStart w:id="2887" w:name="_ETM_Q1_7672819"/>
      <w:bookmarkEnd w:id="2886"/>
      <w:bookmarkEnd w:id="2887"/>
    </w:p>
    <w:p w14:paraId="2A92D0C2" w14:textId="7E061E59" w:rsidR="00BE0942" w:rsidRDefault="00BE0942" w:rsidP="00BE0942">
      <w:pPr>
        <w:pStyle w:val="af6"/>
        <w:keepNext/>
        <w:rPr>
          <w:rtl/>
        </w:rPr>
      </w:pPr>
      <w:bookmarkStart w:id="2888" w:name="ET_yor_6358_483"/>
      <w:r w:rsidRPr="00BE0942">
        <w:rPr>
          <w:rStyle w:val="TagStyle"/>
          <w:rtl/>
        </w:rPr>
        <w:t xml:space="preserve"> &lt;&lt; </w:t>
      </w:r>
      <w:proofErr w:type="spellStart"/>
      <w:r w:rsidRPr="00BE0942">
        <w:rPr>
          <w:rStyle w:val="TagStyle"/>
          <w:rtl/>
        </w:rPr>
        <w:t>יור</w:t>
      </w:r>
      <w:proofErr w:type="spellEnd"/>
      <w:r w:rsidRPr="00BE0942">
        <w:rPr>
          <w:rStyle w:val="TagStyle"/>
          <w:rtl/>
        </w:rPr>
        <w:t xml:space="preserve"> &gt;&gt; </w:t>
      </w:r>
      <w:r>
        <w:rPr>
          <w:rtl/>
        </w:rPr>
        <w:t>היו"ר צביקה פוגל:</w:t>
      </w:r>
      <w:r w:rsidRPr="00BE0942">
        <w:rPr>
          <w:rStyle w:val="TagStyle"/>
          <w:rtl/>
        </w:rPr>
        <w:t xml:space="preserve"> &lt;&lt; </w:t>
      </w:r>
      <w:proofErr w:type="spellStart"/>
      <w:r w:rsidRPr="00BE0942">
        <w:rPr>
          <w:rStyle w:val="TagStyle"/>
          <w:rtl/>
        </w:rPr>
        <w:t>יור</w:t>
      </w:r>
      <w:proofErr w:type="spellEnd"/>
      <w:r w:rsidRPr="00BE0942">
        <w:rPr>
          <w:rStyle w:val="TagStyle"/>
          <w:rtl/>
        </w:rPr>
        <w:t xml:space="preserve"> &gt;&gt;</w:t>
      </w:r>
      <w:r w:rsidR="00A96871">
        <w:rPr>
          <w:rtl/>
        </w:rPr>
        <w:t xml:space="preserve"> </w:t>
      </w:r>
      <w:bookmarkEnd w:id="2888"/>
    </w:p>
    <w:p w14:paraId="4EA6BD1D" w14:textId="77777777" w:rsidR="00BE0942" w:rsidRDefault="00BE0942" w:rsidP="00BE0942">
      <w:pPr>
        <w:pStyle w:val="KeepWithNext"/>
        <w:rPr>
          <w:rtl/>
          <w:lang w:eastAsia="he-IL"/>
        </w:rPr>
      </w:pPr>
    </w:p>
    <w:p w14:paraId="0383824F" w14:textId="28569A66" w:rsidR="00BE0942" w:rsidRDefault="00BE0942" w:rsidP="00BE0942">
      <w:pPr>
        <w:rPr>
          <w:rtl/>
          <w:lang w:eastAsia="he-IL"/>
        </w:rPr>
      </w:pPr>
      <w:r>
        <w:rPr>
          <w:rFonts w:hint="cs"/>
          <w:rtl/>
          <w:lang w:eastAsia="he-IL"/>
        </w:rPr>
        <w:t>מ</w:t>
      </w:r>
      <w:bookmarkStart w:id="2889" w:name="_ETM_Q1_7673243"/>
      <w:bookmarkStart w:id="2890" w:name="_ETM_Q1_7673273"/>
      <w:bookmarkEnd w:id="2889"/>
      <w:bookmarkEnd w:id="2890"/>
      <w:r>
        <w:rPr>
          <w:rFonts w:hint="cs"/>
          <w:rtl/>
          <w:lang w:eastAsia="he-IL"/>
        </w:rPr>
        <w:t>צוין. הערות חשובות מאוד. גם אני אקח אותן לתשומת ליבי וגם אני אדבר עם השר, אבל נמצאים כאן את נציגי המשרד והם מבינים שעוד השבוע הם צריכים לבוא להגיד אם זה לא אתם, מי זה כן</w:t>
      </w:r>
      <w:r w:rsidR="008817F4">
        <w:rPr>
          <w:rFonts w:hint="cs"/>
          <w:rtl/>
          <w:lang w:eastAsia="he-IL"/>
        </w:rPr>
        <w:t xml:space="preserve"> או </w:t>
      </w:r>
      <w:bookmarkStart w:id="2891" w:name="_ETM_Q1_7687121"/>
      <w:bookmarkEnd w:id="2891"/>
      <w:r w:rsidR="008817F4">
        <w:rPr>
          <w:rFonts w:hint="cs"/>
          <w:rtl/>
          <w:lang w:eastAsia="he-IL"/>
        </w:rPr>
        <w:t xml:space="preserve">מי יכול לעשות את זה או באיזו צורה עושים. אנחנו בעוד שנה מפעילים את החוק. אי </w:t>
      </w:r>
      <w:bookmarkStart w:id="2892" w:name="_ETM_Q1_7691405"/>
      <w:bookmarkEnd w:id="2892"/>
      <w:r w:rsidR="008817F4">
        <w:rPr>
          <w:rFonts w:hint="cs"/>
          <w:rtl/>
          <w:lang w:eastAsia="he-IL"/>
        </w:rPr>
        <w:t>אפשר כאן להמשיך לשחק בזה.</w:t>
      </w:r>
    </w:p>
    <w:p w14:paraId="40748849" w14:textId="77777777" w:rsidR="008817F4" w:rsidRDefault="008817F4" w:rsidP="00BE0942">
      <w:pPr>
        <w:rPr>
          <w:rtl/>
          <w:lang w:eastAsia="he-IL"/>
        </w:rPr>
      </w:pPr>
      <w:bookmarkStart w:id="2893" w:name="_ETM_Q1_7694219"/>
      <w:bookmarkStart w:id="2894" w:name="_ETM_Q1_7694256"/>
      <w:bookmarkStart w:id="2895" w:name="_ETM_Q1_7695996"/>
      <w:bookmarkEnd w:id="2893"/>
      <w:bookmarkEnd w:id="2894"/>
      <w:bookmarkEnd w:id="2895"/>
    </w:p>
    <w:p w14:paraId="14C77A6F" w14:textId="3E267C93" w:rsidR="008817F4" w:rsidRDefault="008817F4" w:rsidP="008817F4">
      <w:pPr>
        <w:pStyle w:val="af9"/>
        <w:keepNext/>
        <w:rPr>
          <w:rtl/>
          <w:lang w:eastAsia="he-IL"/>
        </w:rPr>
      </w:pPr>
      <w:bookmarkStart w:id="2896" w:name="ET_guest_ישי_שרון_484"/>
      <w:r w:rsidRPr="008817F4">
        <w:rPr>
          <w:rStyle w:val="TagStyle"/>
          <w:rtl/>
        </w:rPr>
        <w:t xml:space="preserve"> &lt;&lt; אורח &gt;&gt; </w:t>
      </w:r>
      <w:r>
        <w:rPr>
          <w:rtl/>
          <w:lang w:eastAsia="he-IL"/>
        </w:rPr>
        <w:t>ישי שרון:</w:t>
      </w:r>
      <w:r w:rsidRPr="008817F4">
        <w:rPr>
          <w:rStyle w:val="TagStyle"/>
          <w:rtl/>
        </w:rPr>
        <w:t xml:space="preserve"> &lt;&lt; אורח &gt;&gt;</w:t>
      </w:r>
      <w:r w:rsidR="00A96871">
        <w:rPr>
          <w:rtl/>
          <w:lang w:eastAsia="he-IL"/>
        </w:rPr>
        <w:t xml:space="preserve"> </w:t>
      </w:r>
      <w:bookmarkEnd w:id="2896"/>
    </w:p>
    <w:p w14:paraId="5F172B3E" w14:textId="77777777" w:rsidR="008817F4" w:rsidRDefault="008817F4" w:rsidP="008817F4">
      <w:pPr>
        <w:pStyle w:val="KeepWithNext"/>
        <w:rPr>
          <w:rtl/>
          <w:lang w:eastAsia="he-IL"/>
        </w:rPr>
      </w:pPr>
    </w:p>
    <w:p w14:paraId="5004939E" w14:textId="7BE8226E" w:rsidR="008817F4" w:rsidRDefault="008817F4" w:rsidP="008817F4">
      <w:pPr>
        <w:rPr>
          <w:rtl/>
          <w:lang w:eastAsia="he-IL"/>
        </w:rPr>
      </w:pPr>
      <w:bookmarkStart w:id="2897" w:name="_ETM_Q1_7696353"/>
      <w:bookmarkStart w:id="2898" w:name="_ETM_Q1_7696392"/>
      <w:bookmarkEnd w:id="2897"/>
      <w:bookmarkEnd w:id="2898"/>
      <w:r>
        <w:rPr>
          <w:rFonts w:hint="cs"/>
          <w:rtl/>
          <w:lang w:eastAsia="he-IL"/>
        </w:rPr>
        <w:t xml:space="preserve"> אני יכול להבין את דברי חברתי שזה באמת חורג</w:t>
      </w:r>
      <w:r w:rsidR="00C16699">
        <w:rPr>
          <w:rFonts w:hint="cs"/>
          <w:rtl/>
          <w:lang w:eastAsia="he-IL"/>
        </w:rPr>
        <w:t xml:space="preserve"> </w:t>
      </w:r>
      <w:r>
        <w:rPr>
          <w:rFonts w:hint="cs"/>
          <w:rtl/>
          <w:lang w:eastAsia="he-IL"/>
        </w:rPr>
        <w:t>מהסמכות</w:t>
      </w:r>
      <w:bookmarkStart w:id="2899" w:name="_ETM_Q1_7700855"/>
      <w:bookmarkEnd w:id="2899"/>
      <w:r>
        <w:rPr>
          <w:rFonts w:hint="cs"/>
          <w:rtl/>
          <w:lang w:eastAsia="he-IL"/>
        </w:rPr>
        <w:t xml:space="preserve"> של שירות</w:t>
      </w:r>
      <w:r w:rsidR="00C16699">
        <w:rPr>
          <w:rFonts w:hint="cs"/>
          <w:rtl/>
          <w:lang w:eastAsia="he-IL"/>
        </w:rPr>
        <w:t xml:space="preserve"> </w:t>
      </w:r>
      <w:r>
        <w:rPr>
          <w:rFonts w:hint="cs"/>
          <w:rtl/>
          <w:lang w:eastAsia="he-IL"/>
        </w:rPr>
        <w:t>בתי הסוהר כפי</w:t>
      </w:r>
      <w:r w:rsidR="00C16699">
        <w:rPr>
          <w:rFonts w:hint="cs"/>
          <w:rtl/>
          <w:lang w:eastAsia="he-IL"/>
        </w:rPr>
        <w:t xml:space="preserve"> </w:t>
      </w:r>
      <w:r>
        <w:rPr>
          <w:rFonts w:hint="cs"/>
          <w:rtl/>
          <w:lang w:eastAsia="he-IL"/>
        </w:rPr>
        <w:t>שנעשתה עד היום.</w:t>
      </w:r>
    </w:p>
    <w:p w14:paraId="23FD52E0" w14:textId="77777777" w:rsidR="008817F4" w:rsidRDefault="008817F4" w:rsidP="008817F4">
      <w:pPr>
        <w:rPr>
          <w:rtl/>
          <w:lang w:eastAsia="he-IL"/>
        </w:rPr>
      </w:pPr>
      <w:bookmarkStart w:id="2900" w:name="_ETM_Q1_7706298"/>
      <w:bookmarkStart w:id="2901" w:name="_ETM_Q1_7706336"/>
      <w:bookmarkStart w:id="2902" w:name="_ETM_Q1_7704916"/>
      <w:bookmarkEnd w:id="2900"/>
      <w:bookmarkEnd w:id="2901"/>
      <w:bookmarkEnd w:id="2902"/>
    </w:p>
    <w:p w14:paraId="522F9F94" w14:textId="53AA85A5" w:rsidR="008817F4" w:rsidRDefault="008817F4" w:rsidP="008817F4">
      <w:pPr>
        <w:pStyle w:val="af6"/>
        <w:keepNext/>
        <w:rPr>
          <w:rtl/>
        </w:rPr>
      </w:pPr>
      <w:bookmarkStart w:id="2903" w:name="ET_yor_6358_485"/>
      <w:r w:rsidRPr="008817F4">
        <w:rPr>
          <w:rStyle w:val="TagStyle"/>
          <w:rtl/>
        </w:rPr>
        <w:t xml:space="preserve"> &lt;&lt; </w:t>
      </w:r>
      <w:proofErr w:type="spellStart"/>
      <w:r w:rsidRPr="008817F4">
        <w:rPr>
          <w:rStyle w:val="TagStyle"/>
          <w:rtl/>
        </w:rPr>
        <w:t>יור</w:t>
      </w:r>
      <w:proofErr w:type="spellEnd"/>
      <w:r w:rsidRPr="008817F4">
        <w:rPr>
          <w:rStyle w:val="TagStyle"/>
          <w:rtl/>
        </w:rPr>
        <w:t xml:space="preserve"> &gt;&gt; </w:t>
      </w:r>
      <w:r>
        <w:rPr>
          <w:rtl/>
        </w:rPr>
        <w:t>היו"ר צביקה פוגל:</w:t>
      </w:r>
      <w:r w:rsidRPr="008817F4">
        <w:rPr>
          <w:rStyle w:val="TagStyle"/>
          <w:rtl/>
        </w:rPr>
        <w:t xml:space="preserve"> &lt;&lt; </w:t>
      </w:r>
      <w:proofErr w:type="spellStart"/>
      <w:r w:rsidRPr="008817F4">
        <w:rPr>
          <w:rStyle w:val="TagStyle"/>
          <w:rtl/>
        </w:rPr>
        <w:t>יור</w:t>
      </w:r>
      <w:proofErr w:type="spellEnd"/>
      <w:r w:rsidRPr="008817F4">
        <w:rPr>
          <w:rStyle w:val="TagStyle"/>
          <w:rtl/>
        </w:rPr>
        <w:t xml:space="preserve"> &gt;&gt;</w:t>
      </w:r>
      <w:r w:rsidR="00A96871">
        <w:rPr>
          <w:rtl/>
        </w:rPr>
        <w:t xml:space="preserve"> </w:t>
      </w:r>
      <w:bookmarkEnd w:id="2903"/>
    </w:p>
    <w:p w14:paraId="2CE1AFC0" w14:textId="77777777" w:rsidR="008817F4" w:rsidRDefault="008817F4" w:rsidP="008817F4">
      <w:pPr>
        <w:pStyle w:val="KeepWithNext"/>
        <w:rPr>
          <w:rtl/>
          <w:lang w:eastAsia="he-IL"/>
        </w:rPr>
      </w:pPr>
    </w:p>
    <w:p w14:paraId="45A77B6C" w14:textId="565FEB89" w:rsidR="008817F4" w:rsidRDefault="008817F4" w:rsidP="008817F4">
      <w:pPr>
        <w:rPr>
          <w:rtl/>
          <w:lang w:eastAsia="he-IL"/>
        </w:rPr>
      </w:pPr>
      <w:bookmarkStart w:id="2904" w:name="_ETM_Q1_7705274"/>
      <w:bookmarkStart w:id="2905" w:name="_ETM_Q1_7705324"/>
      <w:bookmarkEnd w:id="2904"/>
      <w:bookmarkEnd w:id="2905"/>
      <w:r>
        <w:rPr>
          <w:rFonts w:hint="cs"/>
          <w:rtl/>
          <w:lang w:eastAsia="he-IL"/>
        </w:rPr>
        <w:t>עד היום אף אחד לא עסק בזה. בואו</w:t>
      </w:r>
      <w:r w:rsidR="00C16699">
        <w:rPr>
          <w:rFonts w:hint="cs"/>
          <w:rtl/>
          <w:lang w:eastAsia="he-IL"/>
        </w:rPr>
        <w:t xml:space="preserve"> </w:t>
      </w:r>
      <w:r>
        <w:rPr>
          <w:rFonts w:hint="cs"/>
          <w:rtl/>
          <w:lang w:eastAsia="he-IL"/>
        </w:rPr>
        <w:t xml:space="preserve">נשים את הדברים על השולחן. זה משהו חדש. מישהו צריך להתחיל להתעסק </w:t>
      </w:r>
      <w:bookmarkStart w:id="2906" w:name="_ETM_Q1_7710549"/>
      <w:bookmarkEnd w:id="2906"/>
      <w:r>
        <w:rPr>
          <w:rFonts w:hint="cs"/>
          <w:rtl/>
          <w:lang w:eastAsia="he-IL"/>
        </w:rPr>
        <w:t>בזה. השאלה היא למי יש את נקודת הפתיחה הטובה ביותר.</w:t>
      </w:r>
    </w:p>
    <w:p w14:paraId="4EADFD32" w14:textId="77777777" w:rsidR="008817F4" w:rsidRDefault="008817F4" w:rsidP="008817F4">
      <w:pPr>
        <w:rPr>
          <w:rtl/>
          <w:lang w:eastAsia="he-IL"/>
        </w:rPr>
      </w:pPr>
      <w:bookmarkStart w:id="2907" w:name="_ETM_Q1_7704077"/>
      <w:bookmarkStart w:id="2908" w:name="_ETM_Q1_7704111"/>
      <w:bookmarkStart w:id="2909" w:name="_ETM_Q1_7704845"/>
      <w:bookmarkEnd w:id="2907"/>
      <w:bookmarkEnd w:id="2908"/>
      <w:bookmarkEnd w:id="2909"/>
    </w:p>
    <w:p w14:paraId="769D35BC" w14:textId="572CA9CB" w:rsidR="008817F4" w:rsidRDefault="008817F4" w:rsidP="008817F4">
      <w:pPr>
        <w:pStyle w:val="af9"/>
        <w:keepNext/>
        <w:rPr>
          <w:rtl/>
          <w:lang w:eastAsia="he-IL"/>
        </w:rPr>
      </w:pPr>
      <w:bookmarkStart w:id="2910" w:name="ET_guest_ישי_שרון_486"/>
      <w:r w:rsidRPr="008817F4">
        <w:rPr>
          <w:rStyle w:val="TagStyle"/>
          <w:rtl/>
        </w:rPr>
        <w:t xml:space="preserve"> &lt;&lt; אורח &gt;&gt; </w:t>
      </w:r>
      <w:r>
        <w:rPr>
          <w:rtl/>
          <w:lang w:eastAsia="he-IL"/>
        </w:rPr>
        <w:t>ישי שרון:</w:t>
      </w:r>
      <w:r w:rsidRPr="008817F4">
        <w:rPr>
          <w:rStyle w:val="TagStyle"/>
          <w:rtl/>
        </w:rPr>
        <w:t xml:space="preserve"> &lt;&lt; אורח &gt;&gt;</w:t>
      </w:r>
      <w:r w:rsidR="00A96871">
        <w:rPr>
          <w:rtl/>
          <w:lang w:eastAsia="he-IL"/>
        </w:rPr>
        <w:t xml:space="preserve"> </w:t>
      </w:r>
      <w:bookmarkEnd w:id="2910"/>
    </w:p>
    <w:p w14:paraId="6B8951D5" w14:textId="77777777" w:rsidR="008817F4" w:rsidRDefault="008817F4" w:rsidP="008817F4">
      <w:pPr>
        <w:pStyle w:val="KeepWithNext"/>
        <w:rPr>
          <w:rtl/>
          <w:lang w:eastAsia="he-IL"/>
        </w:rPr>
      </w:pPr>
    </w:p>
    <w:p w14:paraId="1ADC3EB9" w14:textId="6AC99F15" w:rsidR="008817F4" w:rsidRDefault="008817F4" w:rsidP="008817F4">
      <w:pPr>
        <w:rPr>
          <w:rtl/>
          <w:lang w:eastAsia="he-IL"/>
        </w:rPr>
      </w:pPr>
      <w:bookmarkStart w:id="2911" w:name="_ETM_Q1_7705190"/>
      <w:bookmarkStart w:id="2912" w:name="_ETM_Q1_7705237"/>
      <w:bookmarkEnd w:id="2911"/>
      <w:bookmarkEnd w:id="2912"/>
      <w:r>
        <w:rPr>
          <w:rFonts w:hint="cs"/>
          <w:rtl/>
          <w:lang w:eastAsia="he-IL"/>
        </w:rPr>
        <w:t>אנחנו עוסקים בהליך אזרחי.</w:t>
      </w:r>
    </w:p>
    <w:p w14:paraId="3401A9E1" w14:textId="77777777" w:rsidR="008817F4" w:rsidRDefault="008817F4" w:rsidP="008817F4">
      <w:pPr>
        <w:rPr>
          <w:rtl/>
          <w:lang w:eastAsia="he-IL"/>
        </w:rPr>
      </w:pPr>
    </w:p>
    <w:p w14:paraId="08815624" w14:textId="6AFB9A6D" w:rsidR="008817F4" w:rsidRDefault="008817F4" w:rsidP="008817F4">
      <w:pPr>
        <w:pStyle w:val="af6"/>
        <w:keepNext/>
        <w:rPr>
          <w:rtl/>
        </w:rPr>
      </w:pPr>
      <w:bookmarkStart w:id="2913" w:name="ET_yor_6358_487"/>
      <w:r w:rsidRPr="008817F4">
        <w:rPr>
          <w:rStyle w:val="TagStyle"/>
          <w:rtl/>
        </w:rPr>
        <w:t xml:space="preserve"> &lt;&lt; </w:t>
      </w:r>
      <w:proofErr w:type="spellStart"/>
      <w:r w:rsidRPr="008817F4">
        <w:rPr>
          <w:rStyle w:val="TagStyle"/>
          <w:rtl/>
        </w:rPr>
        <w:t>יור</w:t>
      </w:r>
      <w:proofErr w:type="spellEnd"/>
      <w:r w:rsidRPr="008817F4">
        <w:rPr>
          <w:rStyle w:val="TagStyle"/>
          <w:rtl/>
        </w:rPr>
        <w:t xml:space="preserve"> &gt;&gt; </w:t>
      </w:r>
      <w:r>
        <w:rPr>
          <w:rtl/>
        </w:rPr>
        <w:t>היו"ר צביקה פוגל:</w:t>
      </w:r>
      <w:r w:rsidRPr="008817F4">
        <w:rPr>
          <w:rStyle w:val="TagStyle"/>
          <w:rtl/>
        </w:rPr>
        <w:t xml:space="preserve"> &lt;&lt; </w:t>
      </w:r>
      <w:proofErr w:type="spellStart"/>
      <w:r w:rsidRPr="008817F4">
        <w:rPr>
          <w:rStyle w:val="TagStyle"/>
          <w:rtl/>
        </w:rPr>
        <w:t>יור</w:t>
      </w:r>
      <w:proofErr w:type="spellEnd"/>
      <w:r w:rsidRPr="008817F4">
        <w:rPr>
          <w:rStyle w:val="TagStyle"/>
          <w:rtl/>
        </w:rPr>
        <w:t xml:space="preserve"> &gt;&gt;</w:t>
      </w:r>
      <w:r w:rsidR="00A96871">
        <w:rPr>
          <w:rtl/>
        </w:rPr>
        <w:t xml:space="preserve"> </w:t>
      </w:r>
      <w:bookmarkEnd w:id="2913"/>
    </w:p>
    <w:p w14:paraId="12F93015" w14:textId="77777777" w:rsidR="008817F4" w:rsidRDefault="008817F4" w:rsidP="008817F4">
      <w:pPr>
        <w:pStyle w:val="KeepWithNext"/>
        <w:rPr>
          <w:rtl/>
          <w:lang w:eastAsia="he-IL"/>
        </w:rPr>
      </w:pPr>
    </w:p>
    <w:p w14:paraId="06F2F3EC" w14:textId="2DEF3198" w:rsidR="008817F4" w:rsidRDefault="008817F4" w:rsidP="008817F4">
      <w:pPr>
        <w:rPr>
          <w:rtl/>
          <w:lang w:eastAsia="he-IL"/>
        </w:rPr>
      </w:pPr>
      <w:r>
        <w:rPr>
          <w:rFonts w:hint="cs"/>
          <w:rtl/>
          <w:lang w:eastAsia="he-IL"/>
        </w:rPr>
        <w:t>נכון.</w:t>
      </w:r>
    </w:p>
    <w:p w14:paraId="4E0E7502" w14:textId="77777777" w:rsidR="008817F4" w:rsidRDefault="008817F4" w:rsidP="008817F4">
      <w:pPr>
        <w:rPr>
          <w:rtl/>
          <w:lang w:eastAsia="he-IL"/>
        </w:rPr>
      </w:pPr>
      <w:bookmarkStart w:id="2914" w:name="_ETM_Q1_7715759"/>
      <w:bookmarkEnd w:id="2914"/>
    </w:p>
    <w:p w14:paraId="2630B5DB" w14:textId="6984A905" w:rsidR="008817F4" w:rsidRDefault="008817F4" w:rsidP="008817F4">
      <w:pPr>
        <w:pStyle w:val="af9"/>
        <w:keepNext/>
        <w:rPr>
          <w:rtl/>
          <w:lang w:eastAsia="he-IL"/>
        </w:rPr>
      </w:pPr>
      <w:bookmarkStart w:id="2915" w:name="ET_guest_ישי_שרון_488"/>
      <w:r w:rsidRPr="008817F4">
        <w:rPr>
          <w:rStyle w:val="TagStyle"/>
          <w:rtl/>
        </w:rPr>
        <w:t xml:space="preserve"> &lt;&lt; אורח &gt;&gt; </w:t>
      </w:r>
      <w:r>
        <w:rPr>
          <w:rtl/>
          <w:lang w:eastAsia="he-IL"/>
        </w:rPr>
        <w:t>ישי שרון:</w:t>
      </w:r>
      <w:r w:rsidRPr="008817F4">
        <w:rPr>
          <w:rStyle w:val="TagStyle"/>
          <w:rtl/>
        </w:rPr>
        <w:t xml:space="preserve"> &lt;&lt; אורח &gt;&gt;</w:t>
      </w:r>
      <w:r w:rsidR="00A96871">
        <w:rPr>
          <w:rtl/>
          <w:lang w:eastAsia="he-IL"/>
        </w:rPr>
        <w:t xml:space="preserve"> </w:t>
      </w:r>
      <w:bookmarkEnd w:id="2915"/>
    </w:p>
    <w:p w14:paraId="7EE24F8E" w14:textId="77777777" w:rsidR="008817F4" w:rsidRDefault="008817F4" w:rsidP="008817F4">
      <w:pPr>
        <w:pStyle w:val="KeepWithNext"/>
        <w:rPr>
          <w:rtl/>
          <w:lang w:eastAsia="he-IL"/>
        </w:rPr>
      </w:pPr>
    </w:p>
    <w:p w14:paraId="399EC42C" w14:textId="043DADBF" w:rsidR="008817F4" w:rsidRDefault="008817F4" w:rsidP="008817F4">
      <w:pPr>
        <w:rPr>
          <w:rtl/>
          <w:lang w:eastAsia="he-IL"/>
        </w:rPr>
      </w:pPr>
      <w:bookmarkStart w:id="2916" w:name="_ETM_Q1_7716228"/>
      <w:bookmarkStart w:id="2917" w:name="_ETM_Q1_7716282"/>
      <w:bookmarkEnd w:id="2916"/>
      <w:bookmarkEnd w:id="2917"/>
      <w:r>
        <w:rPr>
          <w:rFonts w:hint="cs"/>
          <w:rtl/>
          <w:lang w:eastAsia="he-IL"/>
        </w:rPr>
        <w:t xml:space="preserve">יכול להיות שרוב הדברים כאן לא יהיו </w:t>
      </w:r>
      <w:bookmarkStart w:id="2918" w:name="_ETM_Q1_7717146"/>
      <w:bookmarkEnd w:id="2918"/>
      <w:r>
        <w:rPr>
          <w:rFonts w:hint="cs"/>
          <w:rtl/>
          <w:lang w:eastAsia="he-IL"/>
        </w:rPr>
        <w:t xml:space="preserve">קשורים בהכרח </w:t>
      </w:r>
      <w:r>
        <w:rPr>
          <w:rtl/>
          <w:lang w:eastAsia="he-IL"/>
        </w:rPr>
        <w:t>–</w:t>
      </w:r>
      <w:r>
        <w:rPr>
          <w:rFonts w:hint="cs"/>
          <w:rtl/>
          <w:lang w:eastAsia="he-IL"/>
        </w:rPr>
        <w:t xml:space="preserve"> אני מניח - לאסירים משוחררים.</w:t>
      </w:r>
      <w:r w:rsidR="00C16699">
        <w:rPr>
          <w:rFonts w:hint="cs"/>
          <w:rtl/>
          <w:lang w:eastAsia="he-IL"/>
        </w:rPr>
        <w:t xml:space="preserve"> </w:t>
      </w:r>
      <w:bookmarkStart w:id="2919" w:name="_ETM_Q1_7724664"/>
      <w:bookmarkEnd w:id="2919"/>
      <w:r>
        <w:rPr>
          <w:rFonts w:hint="cs"/>
          <w:rtl/>
          <w:lang w:eastAsia="he-IL"/>
        </w:rPr>
        <w:t>מצד שני אני מאוד מאוד מסתייג, ואת זה גם כתבנו בנייר העמדה, מהעברת סמכויות לגורמים אזרחיים וכל מה שכרוך בכך.</w:t>
      </w:r>
    </w:p>
    <w:p w14:paraId="2369DC4C" w14:textId="77777777" w:rsidR="008817F4" w:rsidRDefault="008817F4" w:rsidP="008817F4">
      <w:pPr>
        <w:rPr>
          <w:rtl/>
          <w:lang w:eastAsia="he-IL"/>
        </w:rPr>
      </w:pPr>
      <w:bookmarkStart w:id="2920" w:name="_ETM_Q1_7729835"/>
      <w:bookmarkEnd w:id="2920"/>
    </w:p>
    <w:p w14:paraId="23A1082E" w14:textId="3D958C7F" w:rsidR="008817F4" w:rsidRDefault="008817F4" w:rsidP="008817F4">
      <w:pPr>
        <w:pStyle w:val="af6"/>
        <w:keepNext/>
        <w:rPr>
          <w:rtl/>
        </w:rPr>
      </w:pPr>
      <w:bookmarkStart w:id="2921" w:name="ET_yor_6358_489"/>
      <w:r w:rsidRPr="008817F4">
        <w:rPr>
          <w:rStyle w:val="TagStyle"/>
          <w:rtl/>
        </w:rPr>
        <w:t xml:space="preserve"> &lt;&lt; </w:t>
      </w:r>
      <w:proofErr w:type="spellStart"/>
      <w:r w:rsidRPr="008817F4">
        <w:rPr>
          <w:rStyle w:val="TagStyle"/>
          <w:rtl/>
        </w:rPr>
        <w:t>יור</w:t>
      </w:r>
      <w:proofErr w:type="spellEnd"/>
      <w:r w:rsidRPr="008817F4">
        <w:rPr>
          <w:rStyle w:val="TagStyle"/>
          <w:rtl/>
        </w:rPr>
        <w:t xml:space="preserve"> &gt;&gt; </w:t>
      </w:r>
      <w:r>
        <w:rPr>
          <w:rtl/>
        </w:rPr>
        <w:t>היו"ר צביקה פוגל:</w:t>
      </w:r>
      <w:r w:rsidRPr="008817F4">
        <w:rPr>
          <w:rStyle w:val="TagStyle"/>
          <w:rtl/>
        </w:rPr>
        <w:t xml:space="preserve"> &lt;&lt; </w:t>
      </w:r>
      <w:proofErr w:type="spellStart"/>
      <w:r w:rsidRPr="008817F4">
        <w:rPr>
          <w:rStyle w:val="TagStyle"/>
          <w:rtl/>
        </w:rPr>
        <w:t>יור</w:t>
      </w:r>
      <w:proofErr w:type="spellEnd"/>
      <w:r w:rsidRPr="008817F4">
        <w:rPr>
          <w:rStyle w:val="TagStyle"/>
          <w:rtl/>
        </w:rPr>
        <w:t xml:space="preserve"> &gt;&gt;</w:t>
      </w:r>
      <w:r w:rsidR="00A96871">
        <w:rPr>
          <w:rtl/>
        </w:rPr>
        <w:t xml:space="preserve"> </w:t>
      </w:r>
      <w:bookmarkEnd w:id="2921"/>
    </w:p>
    <w:p w14:paraId="38B4EB16" w14:textId="77777777" w:rsidR="008817F4" w:rsidRDefault="008817F4" w:rsidP="008817F4">
      <w:pPr>
        <w:pStyle w:val="KeepWithNext"/>
        <w:rPr>
          <w:rtl/>
          <w:lang w:eastAsia="he-IL"/>
        </w:rPr>
      </w:pPr>
    </w:p>
    <w:p w14:paraId="647BF177" w14:textId="60C914E4" w:rsidR="008817F4" w:rsidRDefault="008817F4" w:rsidP="008817F4">
      <w:pPr>
        <w:rPr>
          <w:rtl/>
          <w:lang w:eastAsia="he-IL"/>
        </w:rPr>
      </w:pPr>
      <w:bookmarkStart w:id="2922" w:name="_ETM_Q1_7730232"/>
      <w:bookmarkStart w:id="2923" w:name="_ETM_Q1_7730267"/>
      <w:bookmarkEnd w:id="2922"/>
      <w:bookmarkEnd w:id="2923"/>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בעניין הזה. אני אתעקש על זה שזה לא יהיה</w:t>
      </w:r>
      <w:r w:rsidR="00A96871">
        <w:rPr>
          <w:rFonts w:hint="cs"/>
          <w:rtl/>
          <w:lang w:eastAsia="he-IL"/>
        </w:rPr>
        <w:t xml:space="preserve"> </w:t>
      </w:r>
      <w:r>
        <w:rPr>
          <w:rFonts w:hint="cs"/>
          <w:rtl/>
          <w:lang w:eastAsia="he-IL"/>
        </w:rPr>
        <w:t xml:space="preserve">גורמים אזרחיים. אני אתעקש עד כמה שאני יכול. אתם יודעים, </w:t>
      </w:r>
      <w:bookmarkStart w:id="2924" w:name="_ETM_Q1_7736180"/>
      <w:bookmarkEnd w:id="2924"/>
      <w:r>
        <w:rPr>
          <w:rFonts w:hint="cs"/>
          <w:rtl/>
          <w:lang w:eastAsia="he-IL"/>
        </w:rPr>
        <w:t>בסוף אני יושב ראש ועדה ויש גם שר שממונה על</w:t>
      </w:r>
      <w:bookmarkStart w:id="2925" w:name="_ETM_Q1_7741259"/>
      <w:bookmarkEnd w:id="2925"/>
      <w:r>
        <w:rPr>
          <w:rFonts w:hint="cs"/>
          <w:rtl/>
          <w:lang w:eastAsia="he-IL"/>
        </w:rPr>
        <w:t xml:space="preserve"> ביצוע המשימה הזאת.</w:t>
      </w:r>
      <w:r w:rsidR="00C16699">
        <w:rPr>
          <w:rFonts w:hint="cs"/>
          <w:rtl/>
          <w:lang w:eastAsia="he-IL"/>
        </w:rPr>
        <w:t xml:space="preserve"> </w:t>
      </w:r>
      <w:r>
        <w:rPr>
          <w:rFonts w:hint="cs"/>
          <w:rtl/>
          <w:lang w:eastAsia="he-IL"/>
        </w:rPr>
        <w:t xml:space="preserve">בסוף הדאגה שלי לבני המשפחה היא </w:t>
      </w:r>
      <w:bookmarkStart w:id="2926" w:name="_ETM_Q1_7747241"/>
      <w:bookmarkEnd w:id="2926"/>
      <w:r>
        <w:rPr>
          <w:rFonts w:hint="cs"/>
          <w:rtl/>
          <w:lang w:eastAsia="he-IL"/>
        </w:rPr>
        <w:t xml:space="preserve">הדבר החשוב ביותר. אני אעשה הכול כדי שבני משפחה יהיו </w:t>
      </w:r>
      <w:bookmarkStart w:id="2927" w:name="_ETM_Q1_7750381"/>
      <w:bookmarkEnd w:id="2927"/>
      <w:r>
        <w:rPr>
          <w:rFonts w:hint="cs"/>
          <w:rtl/>
          <w:lang w:eastAsia="he-IL"/>
        </w:rPr>
        <w:t>מוגנים ומי שצריך להיות מפוקח, יהיה מפוקח.</w:t>
      </w:r>
    </w:p>
    <w:p w14:paraId="3B09FAF8" w14:textId="77777777" w:rsidR="008817F4" w:rsidRDefault="008817F4" w:rsidP="008817F4">
      <w:pPr>
        <w:rPr>
          <w:rtl/>
          <w:lang w:eastAsia="he-IL"/>
        </w:rPr>
      </w:pPr>
    </w:p>
    <w:p w14:paraId="27492298" w14:textId="56C793A4" w:rsidR="008817F4" w:rsidRDefault="008817F4" w:rsidP="008817F4">
      <w:pPr>
        <w:pStyle w:val="a4"/>
        <w:keepNext/>
        <w:rPr>
          <w:rtl/>
        </w:rPr>
      </w:pPr>
      <w:bookmarkStart w:id="2928" w:name="ET_speaker_5761_490"/>
      <w:r w:rsidRPr="008817F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817F4">
        <w:rPr>
          <w:rStyle w:val="TagStyle"/>
          <w:rtl/>
        </w:rPr>
        <w:t xml:space="preserve"> &lt;&lt; דובר &gt;&gt;</w:t>
      </w:r>
      <w:r w:rsidR="00A96871">
        <w:rPr>
          <w:rtl/>
        </w:rPr>
        <w:t xml:space="preserve"> </w:t>
      </w:r>
      <w:bookmarkEnd w:id="2928"/>
    </w:p>
    <w:p w14:paraId="3B45E5C0" w14:textId="77777777" w:rsidR="008817F4" w:rsidRDefault="008817F4" w:rsidP="008817F4">
      <w:pPr>
        <w:pStyle w:val="KeepWithNext"/>
        <w:rPr>
          <w:rtl/>
          <w:lang w:eastAsia="he-IL"/>
        </w:rPr>
      </w:pPr>
    </w:p>
    <w:p w14:paraId="0B05058C" w14:textId="68FEC4A9" w:rsidR="008817F4" w:rsidRDefault="008817F4" w:rsidP="008817F4">
      <w:pPr>
        <w:rPr>
          <w:rtl/>
          <w:lang w:eastAsia="he-IL"/>
        </w:rPr>
      </w:pPr>
      <w:r>
        <w:rPr>
          <w:rFonts w:hint="cs"/>
          <w:rtl/>
          <w:lang w:eastAsia="he-IL"/>
        </w:rPr>
        <w:t xml:space="preserve">הלוואי עלי ההתעקשות הזו אצל אחרים בעניין הטיפול בגברים אלימים. החליטו להוציא את זה </w:t>
      </w:r>
      <w:bookmarkStart w:id="2929" w:name="_ETM_Q1_7761474"/>
      <w:bookmarkEnd w:id="2929"/>
      <w:r>
        <w:rPr>
          <w:rFonts w:hint="cs"/>
          <w:rtl/>
          <w:lang w:eastAsia="he-IL"/>
        </w:rPr>
        <w:t xml:space="preserve">למיקור חוץ ואני נלחמת בזה כי יש בזה המון </w:t>
      </w:r>
      <w:bookmarkStart w:id="2930" w:name="_ETM_Q1_7767834"/>
      <w:bookmarkEnd w:id="2930"/>
      <w:r>
        <w:rPr>
          <w:rFonts w:hint="cs"/>
          <w:rtl/>
          <w:lang w:eastAsia="he-IL"/>
        </w:rPr>
        <w:t>מידע שיהיה בידיים לא נכונות.</w:t>
      </w:r>
    </w:p>
    <w:p w14:paraId="2C7222B8" w14:textId="77777777" w:rsidR="008817F4" w:rsidRDefault="008817F4" w:rsidP="008817F4">
      <w:pPr>
        <w:rPr>
          <w:rtl/>
          <w:lang w:eastAsia="he-IL"/>
        </w:rPr>
      </w:pPr>
    </w:p>
    <w:p w14:paraId="7F83BA05" w14:textId="4C44E8B6" w:rsidR="008817F4" w:rsidRDefault="008817F4" w:rsidP="008817F4">
      <w:pPr>
        <w:pStyle w:val="af9"/>
        <w:keepNext/>
        <w:rPr>
          <w:rtl/>
          <w:lang w:eastAsia="he-IL"/>
        </w:rPr>
      </w:pPr>
      <w:bookmarkStart w:id="2931" w:name="ET_guest_ישי_שרון_491"/>
      <w:r w:rsidRPr="008817F4">
        <w:rPr>
          <w:rStyle w:val="TagStyle"/>
          <w:rtl/>
        </w:rPr>
        <w:t xml:space="preserve"> &lt;&lt; אורח &gt;&gt; </w:t>
      </w:r>
      <w:r>
        <w:rPr>
          <w:rtl/>
          <w:lang w:eastAsia="he-IL"/>
        </w:rPr>
        <w:t>ישי שרון:</w:t>
      </w:r>
      <w:r w:rsidRPr="008817F4">
        <w:rPr>
          <w:rStyle w:val="TagStyle"/>
          <w:rtl/>
        </w:rPr>
        <w:t xml:space="preserve"> &lt;&lt; אורח &gt;&gt;</w:t>
      </w:r>
      <w:r w:rsidR="00A96871">
        <w:rPr>
          <w:rtl/>
          <w:lang w:eastAsia="he-IL"/>
        </w:rPr>
        <w:t xml:space="preserve"> </w:t>
      </w:r>
      <w:bookmarkEnd w:id="2931"/>
    </w:p>
    <w:p w14:paraId="4B3D8A43" w14:textId="77777777" w:rsidR="008817F4" w:rsidRDefault="008817F4" w:rsidP="008817F4">
      <w:pPr>
        <w:pStyle w:val="KeepWithNext"/>
        <w:rPr>
          <w:rtl/>
          <w:lang w:eastAsia="he-IL"/>
        </w:rPr>
      </w:pPr>
    </w:p>
    <w:p w14:paraId="1BA3E072" w14:textId="21D73604" w:rsidR="008817F4" w:rsidRDefault="008817F4" w:rsidP="008817F4">
      <w:pPr>
        <w:rPr>
          <w:rtl/>
          <w:lang w:eastAsia="he-IL"/>
        </w:rPr>
      </w:pPr>
      <w:r>
        <w:rPr>
          <w:rFonts w:hint="cs"/>
          <w:rtl/>
          <w:lang w:eastAsia="he-IL"/>
        </w:rPr>
        <w:t xml:space="preserve">עוד הערה משלימה. אני מניח שגורמים </w:t>
      </w:r>
      <w:bookmarkStart w:id="2932" w:name="_ETM_Q1_7772512"/>
      <w:bookmarkEnd w:id="2932"/>
      <w:r>
        <w:rPr>
          <w:rFonts w:hint="cs"/>
          <w:rtl/>
          <w:lang w:eastAsia="he-IL"/>
        </w:rPr>
        <w:t>אזרחיים יהיו בצורה כזאת או אחרת, לפחות בפריפריה, מוקדנים וכולי, אבל בכל מקרה חשוב שגם גורמים האזרחיים האלה</w:t>
      </w:r>
      <w:bookmarkStart w:id="2933" w:name="_ETM_Q1_7779987"/>
      <w:bookmarkEnd w:id="2933"/>
      <w:r w:rsidR="00C16699">
        <w:rPr>
          <w:rFonts w:hint="cs"/>
          <w:rtl/>
          <w:lang w:eastAsia="he-IL"/>
        </w:rPr>
        <w:t xml:space="preserve"> </w:t>
      </w:r>
      <w:r>
        <w:rPr>
          <w:rFonts w:hint="cs"/>
          <w:rtl/>
          <w:lang w:eastAsia="he-IL"/>
        </w:rPr>
        <w:t>- ראיתי שיש הערה כזאת של הייעוץ המשפטי לוועדה - - - -</w:t>
      </w:r>
    </w:p>
    <w:p w14:paraId="04894B85" w14:textId="77777777" w:rsidR="008817F4" w:rsidRDefault="008817F4" w:rsidP="008817F4">
      <w:pPr>
        <w:rPr>
          <w:rtl/>
          <w:lang w:eastAsia="he-IL"/>
        </w:rPr>
      </w:pPr>
    </w:p>
    <w:p w14:paraId="3080CD20" w14:textId="682FF86A" w:rsidR="008817F4" w:rsidRDefault="008817F4" w:rsidP="008817F4">
      <w:pPr>
        <w:pStyle w:val="af6"/>
        <w:keepNext/>
        <w:rPr>
          <w:rtl/>
        </w:rPr>
      </w:pPr>
      <w:bookmarkStart w:id="2934" w:name="ET_yor_6358_492"/>
      <w:r w:rsidRPr="008817F4">
        <w:rPr>
          <w:rStyle w:val="TagStyle"/>
          <w:rtl/>
        </w:rPr>
        <w:t xml:space="preserve"> &lt;&lt; </w:t>
      </w:r>
      <w:proofErr w:type="spellStart"/>
      <w:r w:rsidRPr="008817F4">
        <w:rPr>
          <w:rStyle w:val="TagStyle"/>
          <w:rtl/>
        </w:rPr>
        <w:t>יור</w:t>
      </w:r>
      <w:proofErr w:type="spellEnd"/>
      <w:r w:rsidRPr="008817F4">
        <w:rPr>
          <w:rStyle w:val="TagStyle"/>
          <w:rtl/>
        </w:rPr>
        <w:t xml:space="preserve"> &gt;&gt; </w:t>
      </w:r>
      <w:r>
        <w:rPr>
          <w:rtl/>
        </w:rPr>
        <w:t>היו"ר צביקה פוגל:</w:t>
      </w:r>
      <w:r w:rsidRPr="008817F4">
        <w:rPr>
          <w:rStyle w:val="TagStyle"/>
          <w:rtl/>
        </w:rPr>
        <w:t xml:space="preserve"> &lt;&lt; </w:t>
      </w:r>
      <w:proofErr w:type="spellStart"/>
      <w:r w:rsidRPr="008817F4">
        <w:rPr>
          <w:rStyle w:val="TagStyle"/>
          <w:rtl/>
        </w:rPr>
        <w:t>יור</w:t>
      </w:r>
      <w:proofErr w:type="spellEnd"/>
      <w:r w:rsidRPr="008817F4">
        <w:rPr>
          <w:rStyle w:val="TagStyle"/>
          <w:rtl/>
        </w:rPr>
        <w:t xml:space="preserve"> &gt;&gt;</w:t>
      </w:r>
      <w:r w:rsidR="00A96871">
        <w:rPr>
          <w:rtl/>
        </w:rPr>
        <w:t xml:space="preserve"> </w:t>
      </w:r>
      <w:bookmarkEnd w:id="2934"/>
    </w:p>
    <w:p w14:paraId="5ED3E664" w14:textId="77777777" w:rsidR="008817F4" w:rsidRDefault="008817F4" w:rsidP="008817F4">
      <w:pPr>
        <w:pStyle w:val="KeepWithNext"/>
        <w:rPr>
          <w:rtl/>
          <w:lang w:eastAsia="he-IL"/>
        </w:rPr>
      </w:pPr>
    </w:p>
    <w:p w14:paraId="5420CF93" w14:textId="624D6CA7" w:rsidR="008817F4" w:rsidRDefault="008817F4" w:rsidP="008817F4">
      <w:pPr>
        <w:rPr>
          <w:rtl/>
          <w:lang w:eastAsia="he-IL"/>
        </w:rPr>
      </w:pPr>
      <w:r>
        <w:rPr>
          <w:rFonts w:hint="cs"/>
          <w:rtl/>
          <w:lang w:eastAsia="he-IL"/>
        </w:rPr>
        <w:t xml:space="preserve">שיעברו את </w:t>
      </w:r>
      <w:bookmarkStart w:id="2935" w:name="_ETM_Q1_7782282"/>
      <w:bookmarkEnd w:id="2935"/>
      <w:r>
        <w:rPr>
          <w:rFonts w:hint="cs"/>
          <w:rtl/>
          <w:lang w:eastAsia="he-IL"/>
        </w:rPr>
        <w:t>ההסמכה.</w:t>
      </w:r>
      <w:bookmarkStart w:id="2936" w:name="_ETM_Q1_7782028"/>
      <w:bookmarkEnd w:id="2936"/>
    </w:p>
    <w:p w14:paraId="49B62531" w14:textId="77777777" w:rsidR="008817F4" w:rsidRDefault="008817F4" w:rsidP="008817F4">
      <w:pPr>
        <w:rPr>
          <w:rtl/>
          <w:lang w:eastAsia="he-IL"/>
        </w:rPr>
      </w:pPr>
      <w:bookmarkStart w:id="2937" w:name="_ETM_Q1_7782076"/>
      <w:bookmarkStart w:id="2938" w:name="_ETM_Q1_7782796"/>
      <w:bookmarkEnd w:id="2937"/>
      <w:bookmarkEnd w:id="2938"/>
    </w:p>
    <w:p w14:paraId="661233DE" w14:textId="321BA182" w:rsidR="008817F4" w:rsidRDefault="008817F4" w:rsidP="008817F4">
      <w:pPr>
        <w:pStyle w:val="af9"/>
        <w:keepNext/>
        <w:rPr>
          <w:rtl/>
          <w:lang w:eastAsia="he-IL"/>
        </w:rPr>
      </w:pPr>
      <w:bookmarkStart w:id="2939" w:name="ET_guest_ישי_שרון_493"/>
      <w:r w:rsidRPr="008817F4">
        <w:rPr>
          <w:rStyle w:val="TagStyle"/>
          <w:rtl/>
        </w:rPr>
        <w:t xml:space="preserve"> &lt;&lt; אורח &gt;&gt; </w:t>
      </w:r>
      <w:r>
        <w:rPr>
          <w:rtl/>
          <w:lang w:eastAsia="he-IL"/>
        </w:rPr>
        <w:t>ישי שרון:</w:t>
      </w:r>
      <w:r w:rsidRPr="008817F4">
        <w:rPr>
          <w:rStyle w:val="TagStyle"/>
          <w:rtl/>
        </w:rPr>
        <w:t xml:space="preserve"> &lt;&lt; אורח &gt;&gt;</w:t>
      </w:r>
      <w:r w:rsidR="00A96871">
        <w:rPr>
          <w:rtl/>
          <w:lang w:eastAsia="he-IL"/>
        </w:rPr>
        <w:t xml:space="preserve"> </w:t>
      </w:r>
      <w:bookmarkEnd w:id="2939"/>
    </w:p>
    <w:p w14:paraId="16BBB87F" w14:textId="77777777" w:rsidR="008817F4" w:rsidRDefault="008817F4" w:rsidP="008817F4">
      <w:pPr>
        <w:pStyle w:val="KeepWithNext"/>
        <w:rPr>
          <w:rtl/>
          <w:lang w:eastAsia="he-IL"/>
        </w:rPr>
      </w:pPr>
    </w:p>
    <w:p w14:paraId="40D592FA" w14:textId="00FDE005" w:rsidR="008817F4" w:rsidRDefault="008817F4" w:rsidP="008817F4">
      <w:pPr>
        <w:rPr>
          <w:rtl/>
          <w:lang w:eastAsia="he-IL"/>
        </w:rPr>
      </w:pPr>
      <w:bookmarkStart w:id="2940" w:name="_ETM_Q1_7783170"/>
      <w:bookmarkStart w:id="2941" w:name="_ETM_Q1_7783211"/>
      <w:bookmarkEnd w:id="2940"/>
      <w:bookmarkEnd w:id="2941"/>
      <w:r>
        <w:rPr>
          <w:rFonts w:hint="cs"/>
          <w:rtl/>
          <w:lang w:eastAsia="he-IL"/>
        </w:rPr>
        <w:t xml:space="preserve">שיהיה ברור לאיזה דין משמעתי ומנגנון בירור תלונות. בכל מה שקשור לאכיפה של סמכויות שלטוניות, אסור שזה יהיה בידי </w:t>
      </w:r>
      <w:bookmarkStart w:id="2942" w:name="_ETM_Q1_7794417"/>
      <w:bookmarkEnd w:id="2942"/>
      <w:r>
        <w:rPr>
          <w:rFonts w:hint="cs"/>
          <w:rtl/>
          <w:lang w:eastAsia="he-IL"/>
        </w:rPr>
        <w:t>גורם אזרחי</w:t>
      </w:r>
      <w:r w:rsidR="00C16699">
        <w:rPr>
          <w:rFonts w:hint="cs"/>
          <w:rtl/>
          <w:lang w:eastAsia="he-IL"/>
        </w:rPr>
        <w:t xml:space="preserve"> </w:t>
      </w:r>
      <w:r>
        <w:rPr>
          <w:rFonts w:hint="cs"/>
          <w:rtl/>
          <w:lang w:eastAsia="he-IL"/>
        </w:rPr>
        <w:t xml:space="preserve">ואני גם בספק אם הדבר הזה </w:t>
      </w:r>
      <w:bookmarkStart w:id="2943" w:name="_ETM_Q1_7793878"/>
      <w:bookmarkEnd w:id="2943"/>
      <w:r>
        <w:rPr>
          <w:rFonts w:hint="cs"/>
          <w:rtl/>
          <w:lang w:eastAsia="he-IL"/>
        </w:rPr>
        <w:t>יעמוד במבחן החוקתיות.</w:t>
      </w:r>
    </w:p>
    <w:p w14:paraId="008707FD" w14:textId="77777777" w:rsidR="008817F4" w:rsidRDefault="008817F4" w:rsidP="008817F4">
      <w:pPr>
        <w:rPr>
          <w:rtl/>
          <w:lang w:eastAsia="he-IL"/>
        </w:rPr>
      </w:pPr>
    </w:p>
    <w:p w14:paraId="4FE5B334" w14:textId="114D9434" w:rsidR="008817F4" w:rsidRDefault="008817F4" w:rsidP="008817F4">
      <w:pPr>
        <w:pStyle w:val="af6"/>
        <w:keepNext/>
        <w:rPr>
          <w:rtl/>
        </w:rPr>
      </w:pPr>
      <w:bookmarkStart w:id="2944" w:name="ET_yor_6358_494"/>
      <w:r w:rsidRPr="008817F4">
        <w:rPr>
          <w:rStyle w:val="TagStyle"/>
          <w:rtl/>
        </w:rPr>
        <w:t xml:space="preserve"> &lt;&lt; </w:t>
      </w:r>
      <w:proofErr w:type="spellStart"/>
      <w:r w:rsidRPr="008817F4">
        <w:rPr>
          <w:rStyle w:val="TagStyle"/>
          <w:rtl/>
        </w:rPr>
        <w:t>יור</w:t>
      </w:r>
      <w:proofErr w:type="spellEnd"/>
      <w:r w:rsidRPr="008817F4">
        <w:rPr>
          <w:rStyle w:val="TagStyle"/>
          <w:rtl/>
        </w:rPr>
        <w:t xml:space="preserve"> &gt;&gt; </w:t>
      </w:r>
      <w:r>
        <w:rPr>
          <w:rtl/>
        </w:rPr>
        <w:t>היו"ר צביקה פוגל:</w:t>
      </w:r>
      <w:r w:rsidRPr="008817F4">
        <w:rPr>
          <w:rStyle w:val="TagStyle"/>
          <w:rtl/>
        </w:rPr>
        <w:t xml:space="preserve"> &lt;&lt; </w:t>
      </w:r>
      <w:proofErr w:type="spellStart"/>
      <w:r w:rsidRPr="008817F4">
        <w:rPr>
          <w:rStyle w:val="TagStyle"/>
          <w:rtl/>
        </w:rPr>
        <w:t>יור</w:t>
      </w:r>
      <w:proofErr w:type="spellEnd"/>
      <w:r w:rsidRPr="008817F4">
        <w:rPr>
          <w:rStyle w:val="TagStyle"/>
          <w:rtl/>
        </w:rPr>
        <w:t xml:space="preserve"> &gt;&gt;</w:t>
      </w:r>
      <w:r w:rsidR="00A96871">
        <w:rPr>
          <w:rtl/>
        </w:rPr>
        <w:t xml:space="preserve"> </w:t>
      </w:r>
      <w:bookmarkEnd w:id="2944"/>
    </w:p>
    <w:p w14:paraId="1949FE6C" w14:textId="77777777" w:rsidR="008817F4" w:rsidRDefault="008817F4" w:rsidP="008817F4">
      <w:pPr>
        <w:pStyle w:val="KeepWithNext"/>
        <w:rPr>
          <w:rtl/>
          <w:lang w:eastAsia="he-IL"/>
        </w:rPr>
      </w:pPr>
    </w:p>
    <w:p w14:paraId="067E5755" w14:textId="6251D7E6" w:rsidR="008817F4" w:rsidRDefault="008817F4" w:rsidP="008817F4">
      <w:pPr>
        <w:rPr>
          <w:rtl/>
          <w:lang w:eastAsia="he-IL"/>
        </w:rPr>
      </w:pPr>
      <w:r>
        <w:rPr>
          <w:rFonts w:hint="cs"/>
          <w:rtl/>
          <w:lang w:eastAsia="he-IL"/>
        </w:rPr>
        <w:t>מצוין. הערה נכונה מאוד.</w:t>
      </w:r>
      <w:r w:rsidR="000E17CD">
        <w:rPr>
          <w:rFonts w:hint="cs"/>
          <w:rtl/>
          <w:lang w:eastAsia="he-IL"/>
        </w:rPr>
        <w:t xml:space="preserve"> אנחנו ניקח את </w:t>
      </w:r>
      <w:bookmarkStart w:id="2945" w:name="_ETM_Q1_7800329"/>
      <w:bookmarkEnd w:id="2945"/>
      <w:r w:rsidR="000E17CD">
        <w:rPr>
          <w:rFonts w:hint="cs"/>
          <w:rtl/>
          <w:lang w:eastAsia="he-IL"/>
        </w:rPr>
        <w:t>זה בחשבון.</w:t>
      </w:r>
      <w:r w:rsidR="00C16699">
        <w:rPr>
          <w:rFonts w:hint="cs"/>
          <w:rtl/>
          <w:lang w:eastAsia="he-IL"/>
        </w:rPr>
        <w:t xml:space="preserve"> </w:t>
      </w:r>
      <w:r w:rsidR="00CA43BE">
        <w:rPr>
          <w:rFonts w:hint="cs"/>
          <w:rtl/>
          <w:lang w:eastAsia="he-IL"/>
        </w:rPr>
        <w:t>בהחלט.</w:t>
      </w:r>
    </w:p>
    <w:p w14:paraId="09BFDFD3" w14:textId="77777777" w:rsidR="00CA43BE" w:rsidRDefault="00CA43BE" w:rsidP="008817F4">
      <w:pPr>
        <w:rPr>
          <w:rtl/>
          <w:lang w:eastAsia="he-IL"/>
        </w:rPr>
      </w:pPr>
      <w:bookmarkStart w:id="2946" w:name="_ETM_Q1_7814050"/>
      <w:bookmarkStart w:id="2947" w:name="_ETM_Q1_7814086"/>
      <w:bookmarkEnd w:id="2946"/>
      <w:bookmarkEnd w:id="2947"/>
    </w:p>
    <w:p w14:paraId="3D087706" w14:textId="089F3B7F" w:rsidR="00CA43BE" w:rsidRDefault="00CA43BE" w:rsidP="00CA43BE">
      <w:pPr>
        <w:pStyle w:val="a4"/>
        <w:keepNext/>
        <w:rPr>
          <w:rtl/>
        </w:rPr>
      </w:pPr>
      <w:bookmarkStart w:id="2948" w:name="ET_speaker_מירי_פרנקלשור_495"/>
      <w:r w:rsidRPr="00CA43BE">
        <w:rPr>
          <w:rStyle w:val="TagStyle"/>
          <w:rtl/>
        </w:rPr>
        <w:t xml:space="preserve"> &lt;&lt; דובר &gt;&gt; </w:t>
      </w:r>
      <w:r>
        <w:rPr>
          <w:rtl/>
        </w:rPr>
        <w:t>מירי פרנקל-שור:</w:t>
      </w:r>
      <w:r w:rsidRPr="00CA43BE">
        <w:rPr>
          <w:rStyle w:val="TagStyle"/>
          <w:rtl/>
        </w:rPr>
        <w:t xml:space="preserve"> &lt;&lt; דובר &gt;&gt;</w:t>
      </w:r>
      <w:r w:rsidR="00A96871">
        <w:rPr>
          <w:rtl/>
        </w:rPr>
        <w:t xml:space="preserve"> </w:t>
      </w:r>
      <w:bookmarkEnd w:id="2948"/>
    </w:p>
    <w:p w14:paraId="5ED079B4" w14:textId="77777777" w:rsidR="00CA43BE" w:rsidRDefault="00CA43BE" w:rsidP="00CA43BE">
      <w:pPr>
        <w:pStyle w:val="KeepWithNext"/>
        <w:rPr>
          <w:rtl/>
          <w:lang w:eastAsia="he-IL"/>
        </w:rPr>
      </w:pPr>
    </w:p>
    <w:p w14:paraId="797A71AE" w14:textId="2AE8D634" w:rsidR="00CA43BE" w:rsidRDefault="00CA43BE" w:rsidP="00CA43BE">
      <w:pPr>
        <w:rPr>
          <w:rtl/>
          <w:lang w:eastAsia="he-IL"/>
        </w:rPr>
      </w:pPr>
      <w:r>
        <w:rPr>
          <w:rFonts w:hint="cs"/>
          <w:rtl/>
          <w:lang w:eastAsia="he-IL"/>
        </w:rPr>
        <w:t>לאור מה שנאמר כאן אני</w:t>
      </w:r>
      <w:r w:rsidR="00C16699">
        <w:rPr>
          <w:rFonts w:hint="cs"/>
          <w:rtl/>
          <w:lang w:eastAsia="he-IL"/>
        </w:rPr>
        <w:t xml:space="preserve"> </w:t>
      </w:r>
      <w:bookmarkStart w:id="2949" w:name="_ETM_Q1_7816373"/>
      <w:bookmarkEnd w:id="2949"/>
      <w:r>
        <w:rPr>
          <w:rFonts w:hint="cs"/>
          <w:rtl/>
          <w:lang w:eastAsia="he-IL"/>
        </w:rPr>
        <w:t>מציעה לוועדה לעבור לסעיף 3ט בעמוד 19</w:t>
      </w:r>
      <w:r w:rsidR="00C16699">
        <w:rPr>
          <w:rFonts w:hint="cs"/>
          <w:rtl/>
          <w:lang w:eastAsia="he-IL"/>
        </w:rPr>
        <w:t xml:space="preserve"> </w:t>
      </w:r>
      <w:r>
        <w:rPr>
          <w:rFonts w:hint="cs"/>
          <w:rtl/>
          <w:lang w:eastAsia="he-IL"/>
        </w:rPr>
        <w:t>מכיוון שלכל</w:t>
      </w:r>
      <w:bookmarkStart w:id="2950" w:name="_ETM_Q1_7823168"/>
      <w:bookmarkEnd w:id="2950"/>
      <w:r>
        <w:rPr>
          <w:rFonts w:hint="cs"/>
          <w:rtl/>
          <w:lang w:eastAsia="he-IL"/>
        </w:rPr>
        <w:t xml:space="preserve"> הסעיפים האחרים יש השפעה</w:t>
      </w:r>
      <w:r w:rsidR="00C16699">
        <w:rPr>
          <w:rFonts w:hint="cs"/>
          <w:rtl/>
          <w:lang w:eastAsia="he-IL"/>
        </w:rPr>
        <w:t xml:space="preserve"> </w:t>
      </w:r>
      <w:r>
        <w:rPr>
          <w:rFonts w:hint="cs"/>
          <w:rtl/>
          <w:lang w:eastAsia="he-IL"/>
        </w:rPr>
        <w:t>על כל</w:t>
      </w:r>
      <w:bookmarkStart w:id="2951" w:name="_ETM_Q1_7827643"/>
      <w:bookmarkEnd w:id="2951"/>
      <w:r>
        <w:rPr>
          <w:rFonts w:hint="cs"/>
          <w:rtl/>
          <w:lang w:eastAsia="he-IL"/>
        </w:rPr>
        <w:t xml:space="preserve"> ההסדר שמועבר במשרד לביטחון לאומי לשירות בתי הסוהר.</w:t>
      </w:r>
      <w:bookmarkStart w:id="2952" w:name="_ETM_Q1_7834757"/>
      <w:bookmarkEnd w:id="2952"/>
      <w:r>
        <w:rPr>
          <w:rFonts w:hint="cs"/>
          <w:rtl/>
          <w:lang w:eastAsia="he-IL"/>
        </w:rPr>
        <w:t xml:space="preserve"> לכן אני חושבת שנמתין להערות שירות בתי הסוהר ונמשיך לדן </w:t>
      </w:r>
      <w:bookmarkStart w:id="2953" w:name="_ETM_Q1_7837417"/>
      <w:bookmarkEnd w:id="2953"/>
      <w:r>
        <w:rPr>
          <w:rFonts w:hint="cs"/>
          <w:rtl/>
          <w:lang w:eastAsia="he-IL"/>
        </w:rPr>
        <w:t>בהצעת החוק, בסעיף 3ט.</w:t>
      </w:r>
    </w:p>
    <w:p w14:paraId="62749EB8" w14:textId="77777777" w:rsidR="00CA43BE" w:rsidRDefault="00CA43BE" w:rsidP="00CA43BE">
      <w:pPr>
        <w:rPr>
          <w:rtl/>
          <w:lang w:eastAsia="he-IL"/>
        </w:rPr>
      </w:pPr>
      <w:bookmarkStart w:id="2954" w:name="_ETM_Q1_7838647"/>
      <w:bookmarkEnd w:id="2954"/>
    </w:p>
    <w:p w14:paraId="431C9DD7" w14:textId="4A812395" w:rsidR="00CA43BE" w:rsidRDefault="00CA43BE" w:rsidP="00CA43BE">
      <w:pPr>
        <w:pStyle w:val="af6"/>
        <w:keepNext/>
        <w:rPr>
          <w:rtl/>
        </w:rPr>
      </w:pPr>
      <w:bookmarkStart w:id="2955" w:name="ET_yor_6358_496"/>
      <w:r w:rsidRPr="00CA43BE">
        <w:rPr>
          <w:rStyle w:val="TagStyle"/>
          <w:rtl/>
        </w:rPr>
        <w:t xml:space="preserve"> &lt;&lt; </w:t>
      </w:r>
      <w:proofErr w:type="spellStart"/>
      <w:r w:rsidRPr="00CA43BE">
        <w:rPr>
          <w:rStyle w:val="TagStyle"/>
          <w:rtl/>
        </w:rPr>
        <w:t>יור</w:t>
      </w:r>
      <w:proofErr w:type="spellEnd"/>
      <w:r w:rsidRPr="00CA43BE">
        <w:rPr>
          <w:rStyle w:val="TagStyle"/>
          <w:rtl/>
        </w:rPr>
        <w:t xml:space="preserve"> &gt;&gt; </w:t>
      </w:r>
      <w:r>
        <w:rPr>
          <w:rtl/>
        </w:rPr>
        <w:t>היו"ר צביקה פוגל:</w:t>
      </w:r>
      <w:r w:rsidRPr="00CA43BE">
        <w:rPr>
          <w:rStyle w:val="TagStyle"/>
          <w:rtl/>
        </w:rPr>
        <w:t xml:space="preserve"> &lt;&lt; </w:t>
      </w:r>
      <w:proofErr w:type="spellStart"/>
      <w:r w:rsidRPr="00CA43BE">
        <w:rPr>
          <w:rStyle w:val="TagStyle"/>
          <w:rtl/>
        </w:rPr>
        <w:t>יור</w:t>
      </w:r>
      <w:proofErr w:type="spellEnd"/>
      <w:r w:rsidRPr="00CA43BE">
        <w:rPr>
          <w:rStyle w:val="TagStyle"/>
          <w:rtl/>
        </w:rPr>
        <w:t xml:space="preserve"> &gt;&gt;</w:t>
      </w:r>
      <w:r w:rsidR="00A96871">
        <w:rPr>
          <w:rtl/>
        </w:rPr>
        <w:t xml:space="preserve"> </w:t>
      </w:r>
      <w:bookmarkEnd w:id="2955"/>
    </w:p>
    <w:p w14:paraId="6444C04D" w14:textId="77777777" w:rsidR="00CA43BE" w:rsidRDefault="00CA43BE" w:rsidP="00CA43BE">
      <w:pPr>
        <w:pStyle w:val="KeepWithNext"/>
        <w:rPr>
          <w:rtl/>
          <w:lang w:eastAsia="he-IL"/>
        </w:rPr>
      </w:pPr>
    </w:p>
    <w:p w14:paraId="06CE0C9C" w14:textId="6917A4BF" w:rsidR="00CA43BE" w:rsidRDefault="00CA43BE" w:rsidP="00CA43BE">
      <w:pPr>
        <w:rPr>
          <w:rtl/>
          <w:lang w:eastAsia="he-IL"/>
        </w:rPr>
      </w:pPr>
      <w:bookmarkStart w:id="2956" w:name="_ETM_Q1_7838911"/>
      <w:bookmarkStart w:id="2957" w:name="_ETM_Q1_7838962"/>
      <w:bookmarkEnd w:id="2956"/>
      <w:bookmarkEnd w:id="2957"/>
      <w:r>
        <w:rPr>
          <w:rFonts w:hint="cs"/>
          <w:rtl/>
          <w:lang w:eastAsia="he-IL"/>
        </w:rPr>
        <w:t>בסדר. עד סעיף 3ט הכול ז</w:t>
      </w:r>
      <w:bookmarkStart w:id="2958" w:name="_ETM_Q1_7850628"/>
      <w:bookmarkEnd w:id="2958"/>
      <w:r>
        <w:rPr>
          <w:rFonts w:hint="cs"/>
          <w:rtl/>
          <w:lang w:eastAsia="he-IL"/>
        </w:rPr>
        <w:t>ה טכני בהיבט של תפיסת ההפעלה?</w:t>
      </w:r>
    </w:p>
    <w:p w14:paraId="4852B754" w14:textId="77777777" w:rsidR="00CA43BE" w:rsidRDefault="00CA43BE" w:rsidP="00CA43BE">
      <w:pPr>
        <w:rPr>
          <w:rtl/>
          <w:lang w:eastAsia="he-IL"/>
        </w:rPr>
      </w:pPr>
    </w:p>
    <w:p w14:paraId="1FFBB197" w14:textId="144E5DBD" w:rsidR="00CA43BE" w:rsidRDefault="00CA43BE" w:rsidP="00CA43BE">
      <w:pPr>
        <w:pStyle w:val="a4"/>
        <w:keepNext/>
        <w:rPr>
          <w:rtl/>
        </w:rPr>
      </w:pPr>
      <w:bookmarkStart w:id="2959" w:name="ET_speaker_מירי_פרנקלשור_498"/>
      <w:r w:rsidRPr="00CA43BE">
        <w:rPr>
          <w:rStyle w:val="TagStyle"/>
          <w:rtl/>
        </w:rPr>
        <w:t xml:space="preserve"> &lt;&lt; דובר &gt;&gt; </w:t>
      </w:r>
      <w:r>
        <w:rPr>
          <w:rtl/>
        </w:rPr>
        <w:t>מירי פרנקל-שור:</w:t>
      </w:r>
      <w:r w:rsidRPr="00CA43BE">
        <w:rPr>
          <w:rStyle w:val="TagStyle"/>
          <w:rtl/>
        </w:rPr>
        <w:t xml:space="preserve"> &lt;&lt; דובר &gt;&gt;</w:t>
      </w:r>
      <w:r w:rsidR="00A96871">
        <w:rPr>
          <w:rtl/>
        </w:rPr>
        <w:t xml:space="preserve"> </w:t>
      </w:r>
      <w:bookmarkEnd w:id="2959"/>
    </w:p>
    <w:p w14:paraId="4065EE7B" w14:textId="77777777" w:rsidR="00CA43BE" w:rsidRDefault="00CA43BE" w:rsidP="00CA43BE">
      <w:pPr>
        <w:pStyle w:val="KeepWithNext"/>
        <w:rPr>
          <w:rtl/>
          <w:lang w:eastAsia="he-IL"/>
        </w:rPr>
      </w:pPr>
    </w:p>
    <w:p w14:paraId="0635F984" w14:textId="2FF4227C" w:rsidR="00CA43BE" w:rsidRDefault="00CA43BE" w:rsidP="00CA43BE">
      <w:pPr>
        <w:rPr>
          <w:rtl/>
          <w:lang w:eastAsia="he-IL"/>
        </w:rPr>
      </w:pPr>
      <w:r>
        <w:rPr>
          <w:rFonts w:hint="cs"/>
          <w:rtl/>
          <w:lang w:eastAsia="he-IL"/>
        </w:rPr>
        <w:t>כך אנחנו מבינים.</w:t>
      </w:r>
    </w:p>
    <w:p w14:paraId="3040CD8C" w14:textId="77777777" w:rsidR="00CA43BE" w:rsidRDefault="00CA43BE" w:rsidP="00CA43BE">
      <w:pPr>
        <w:rPr>
          <w:rtl/>
          <w:lang w:eastAsia="he-IL"/>
        </w:rPr>
      </w:pPr>
      <w:bookmarkStart w:id="2960" w:name="_ETM_Q1_7861937"/>
      <w:bookmarkStart w:id="2961" w:name="_ETM_Q1_7861969"/>
      <w:bookmarkEnd w:id="2960"/>
      <w:bookmarkEnd w:id="2961"/>
    </w:p>
    <w:p w14:paraId="2934DCED" w14:textId="47E5D65D" w:rsidR="00CA43BE" w:rsidRDefault="00CA43BE" w:rsidP="00CA43BE">
      <w:pPr>
        <w:pStyle w:val="af6"/>
        <w:keepNext/>
        <w:rPr>
          <w:rtl/>
        </w:rPr>
      </w:pPr>
      <w:bookmarkStart w:id="2962" w:name="ET_yor_6358_499"/>
      <w:r w:rsidRPr="00CA43BE">
        <w:rPr>
          <w:rStyle w:val="TagStyle"/>
          <w:rtl/>
        </w:rPr>
        <w:t xml:space="preserve"> &lt;&lt; </w:t>
      </w:r>
      <w:proofErr w:type="spellStart"/>
      <w:r w:rsidRPr="00CA43BE">
        <w:rPr>
          <w:rStyle w:val="TagStyle"/>
          <w:rtl/>
        </w:rPr>
        <w:t>יור</w:t>
      </w:r>
      <w:proofErr w:type="spellEnd"/>
      <w:r w:rsidRPr="00CA43BE">
        <w:rPr>
          <w:rStyle w:val="TagStyle"/>
          <w:rtl/>
        </w:rPr>
        <w:t xml:space="preserve"> &gt;&gt; </w:t>
      </w:r>
      <w:r>
        <w:rPr>
          <w:rtl/>
        </w:rPr>
        <w:t>היו"ר צביקה פוגל:</w:t>
      </w:r>
      <w:r w:rsidRPr="00CA43BE">
        <w:rPr>
          <w:rStyle w:val="TagStyle"/>
          <w:rtl/>
        </w:rPr>
        <w:t xml:space="preserve"> &lt;&lt; </w:t>
      </w:r>
      <w:proofErr w:type="spellStart"/>
      <w:r w:rsidRPr="00CA43BE">
        <w:rPr>
          <w:rStyle w:val="TagStyle"/>
          <w:rtl/>
        </w:rPr>
        <w:t>יור</w:t>
      </w:r>
      <w:proofErr w:type="spellEnd"/>
      <w:r w:rsidRPr="00CA43BE">
        <w:rPr>
          <w:rStyle w:val="TagStyle"/>
          <w:rtl/>
        </w:rPr>
        <w:t xml:space="preserve"> &gt;&gt;</w:t>
      </w:r>
      <w:r w:rsidR="00A96871">
        <w:rPr>
          <w:rtl/>
        </w:rPr>
        <w:t xml:space="preserve"> </w:t>
      </w:r>
      <w:bookmarkEnd w:id="2962"/>
    </w:p>
    <w:p w14:paraId="75074420" w14:textId="77777777" w:rsidR="00CA43BE" w:rsidRDefault="00CA43BE" w:rsidP="00CA43BE">
      <w:pPr>
        <w:pStyle w:val="KeepWithNext"/>
        <w:rPr>
          <w:rtl/>
          <w:lang w:eastAsia="he-IL"/>
        </w:rPr>
      </w:pPr>
    </w:p>
    <w:p w14:paraId="71E694D0" w14:textId="210A2947" w:rsidR="00CA43BE" w:rsidRDefault="00CA43BE" w:rsidP="00CA43BE">
      <w:pPr>
        <w:rPr>
          <w:rtl/>
          <w:lang w:eastAsia="he-IL"/>
        </w:rPr>
      </w:pPr>
      <w:r>
        <w:rPr>
          <w:rFonts w:hint="cs"/>
          <w:rtl/>
          <w:lang w:eastAsia="he-IL"/>
        </w:rPr>
        <w:t>הצעות חוק לא יכולות</w:t>
      </w:r>
      <w:r w:rsidR="00C16699">
        <w:rPr>
          <w:rFonts w:hint="cs"/>
          <w:rtl/>
          <w:lang w:eastAsia="he-IL"/>
        </w:rPr>
        <w:t xml:space="preserve"> </w:t>
      </w:r>
      <w:r>
        <w:rPr>
          <w:rFonts w:hint="cs"/>
          <w:rtl/>
          <w:lang w:eastAsia="he-IL"/>
        </w:rPr>
        <w:t xml:space="preserve">להיות טכניות אבל הן דנות בנושאים טכניים. הן מגדירות חוקית את הצעדים שצריך לעשות בתפיסת ההפעלה. אליעזר, זאת העבודה שלכם. אתם </w:t>
      </w:r>
      <w:bookmarkStart w:id="2963" w:name="_ETM_Q1_7871059"/>
      <w:bookmarkEnd w:id="2963"/>
      <w:r>
        <w:rPr>
          <w:rFonts w:hint="cs"/>
          <w:rtl/>
          <w:lang w:eastAsia="he-IL"/>
        </w:rPr>
        <w:t xml:space="preserve">חייבים להגיע למפגש הבא עם הנושא הזה סגור. חבל שעל </w:t>
      </w:r>
      <w:bookmarkStart w:id="2964" w:name="_ETM_Q1_7875690"/>
      <w:bookmarkEnd w:id="2964"/>
      <w:r>
        <w:rPr>
          <w:rFonts w:hint="cs"/>
          <w:rtl/>
          <w:lang w:eastAsia="he-IL"/>
        </w:rPr>
        <w:t xml:space="preserve">זה אנחנו נתעכב. </w:t>
      </w:r>
    </w:p>
    <w:p w14:paraId="75B4BF02" w14:textId="77777777" w:rsidR="00CA43BE" w:rsidRDefault="00CA43BE" w:rsidP="00CA43BE">
      <w:pPr>
        <w:rPr>
          <w:rtl/>
          <w:lang w:eastAsia="he-IL"/>
        </w:rPr>
      </w:pPr>
      <w:bookmarkStart w:id="2965" w:name="_ETM_Q1_7879150"/>
      <w:bookmarkStart w:id="2966" w:name="_ETM_Q1_7879183"/>
      <w:bookmarkEnd w:id="2965"/>
      <w:bookmarkEnd w:id="2966"/>
    </w:p>
    <w:p w14:paraId="46006636" w14:textId="3BC13FA9" w:rsidR="00CA43BE" w:rsidRDefault="00CA43BE" w:rsidP="00CA43BE">
      <w:pPr>
        <w:pStyle w:val="af9"/>
        <w:keepNext/>
        <w:rPr>
          <w:rtl/>
          <w:lang w:eastAsia="he-IL"/>
        </w:rPr>
      </w:pPr>
      <w:bookmarkStart w:id="2967" w:name="ET_guest_אליעזר_רוזנבאום_500"/>
      <w:r w:rsidRPr="00CA43BE">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CA43BE">
        <w:rPr>
          <w:rStyle w:val="TagStyle"/>
          <w:rtl/>
        </w:rPr>
        <w:t xml:space="preserve"> &lt;&lt; אורח &gt;&gt;</w:t>
      </w:r>
      <w:r w:rsidR="00A96871">
        <w:rPr>
          <w:rtl/>
          <w:lang w:eastAsia="he-IL"/>
        </w:rPr>
        <w:t xml:space="preserve"> </w:t>
      </w:r>
      <w:bookmarkEnd w:id="2967"/>
    </w:p>
    <w:p w14:paraId="6556CEDC" w14:textId="77777777" w:rsidR="00CA43BE" w:rsidRDefault="00CA43BE" w:rsidP="00CA43BE">
      <w:pPr>
        <w:pStyle w:val="KeepWithNext"/>
        <w:rPr>
          <w:rtl/>
          <w:lang w:eastAsia="he-IL"/>
        </w:rPr>
      </w:pPr>
    </w:p>
    <w:p w14:paraId="529B2D47" w14:textId="5259B8BB" w:rsidR="00CA43BE" w:rsidRDefault="00CA43BE" w:rsidP="00CA43BE">
      <w:pPr>
        <w:rPr>
          <w:rtl/>
          <w:lang w:eastAsia="he-IL"/>
        </w:rPr>
      </w:pPr>
      <w:r>
        <w:rPr>
          <w:rFonts w:hint="cs"/>
          <w:rtl/>
          <w:lang w:eastAsia="he-IL"/>
        </w:rPr>
        <w:t>ככל שזה תלוי בי, אין בעיה.</w:t>
      </w:r>
    </w:p>
    <w:p w14:paraId="2500C0D0" w14:textId="77777777" w:rsidR="00CA43BE" w:rsidRDefault="00CA43BE" w:rsidP="00CA43BE">
      <w:pPr>
        <w:rPr>
          <w:rtl/>
          <w:lang w:eastAsia="he-IL"/>
        </w:rPr>
      </w:pPr>
    </w:p>
    <w:p w14:paraId="5A913BBB" w14:textId="0F32F232" w:rsidR="00CA43BE" w:rsidRDefault="00CA43BE" w:rsidP="00CA43BE">
      <w:pPr>
        <w:pStyle w:val="af6"/>
        <w:keepNext/>
        <w:rPr>
          <w:rtl/>
        </w:rPr>
      </w:pPr>
      <w:bookmarkStart w:id="2968" w:name="ET_yor_6358_501"/>
      <w:r w:rsidRPr="00CA43BE">
        <w:rPr>
          <w:rStyle w:val="TagStyle"/>
          <w:rtl/>
        </w:rPr>
        <w:t xml:space="preserve"> &lt;&lt; </w:t>
      </w:r>
      <w:proofErr w:type="spellStart"/>
      <w:r w:rsidRPr="00CA43BE">
        <w:rPr>
          <w:rStyle w:val="TagStyle"/>
          <w:rtl/>
        </w:rPr>
        <w:t>יור</w:t>
      </w:r>
      <w:proofErr w:type="spellEnd"/>
      <w:r w:rsidRPr="00CA43BE">
        <w:rPr>
          <w:rStyle w:val="TagStyle"/>
          <w:rtl/>
        </w:rPr>
        <w:t xml:space="preserve"> &gt;&gt; </w:t>
      </w:r>
      <w:r>
        <w:rPr>
          <w:rtl/>
        </w:rPr>
        <w:t>היו"ר צביקה פוגל:</w:t>
      </w:r>
      <w:r w:rsidRPr="00CA43BE">
        <w:rPr>
          <w:rStyle w:val="TagStyle"/>
          <w:rtl/>
        </w:rPr>
        <w:t xml:space="preserve"> &lt;&lt; </w:t>
      </w:r>
      <w:proofErr w:type="spellStart"/>
      <w:r w:rsidRPr="00CA43BE">
        <w:rPr>
          <w:rStyle w:val="TagStyle"/>
          <w:rtl/>
        </w:rPr>
        <w:t>יור</w:t>
      </w:r>
      <w:proofErr w:type="spellEnd"/>
      <w:r w:rsidRPr="00CA43BE">
        <w:rPr>
          <w:rStyle w:val="TagStyle"/>
          <w:rtl/>
        </w:rPr>
        <w:t xml:space="preserve"> &gt;&gt;</w:t>
      </w:r>
      <w:r w:rsidR="00A96871">
        <w:rPr>
          <w:rtl/>
        </w:rPr>
        <w:t xml:space="preserve"> </w:t>
      </w:r>
      <w:bookmarkEnd w:id="2968"/>
    </w:p>
    <w:p w14:paraId="0A4CE6E4" w14:textId="77777777" w:rsidR="00CA43BE" w:rsidRDefault="00CA43BE" w:rsidP="00CA43BE">
      <w:pPr>
        <w:pStyle w:val="KeepWithNext"/>
        <w:rPr>
          <w:rtl/>
          <w:lang w:eastAsia="he-IL"/>
        </w:rPr>
      </w:pPr>
    </w:p>
    <w:p w14:paraId="7A0B3C9B" w14:textId="68894837" w:rsidR="00CA43BE" w:rsidRPr="00CA43BE" w:rsidRDefault="00CA43BE" w:rsidP="00CA43BE">
      <w:pPr>
        <w:rPr>
          <w:rtl/>
          <w:lang w:eastAsia="he-IL"/>
        </w:rPr>
      </w:pPr>
      <w:r>
        <w:rPr>
          <w:rFonts w:hint="cs"/>
          <w:rtl/>
          <w:lang w:eastAsia="he-IL"/>
        </w:rPr>
        <w:t xml:space="preserve">מבחינתי זה תלוי בך. אתה הנציג הבכיר של המשרד </w:t>
      </w:r>
      <w:bookmarkStart w:id="2969" w:name="_ETM_Q1_7882062"/>
      <w:bookmarkEnd w:id="2969"/>
      <w:r>
        <w:rPr>
          <w:rFonts w:hint="cs"/>
          <w:rtl/>
          <w:lang w:eastAsia="he-IL"/>
        </w:rPr>
        <w:t xml:space="preserve">כאן. </w:t>
      </w:r>
    </w:p>
    <w:p w14:paraId="2617D99C" w14:textId="6CE5BD88" w:rsidR="00CA43BE" w:rsidRDefault="00CA43BE" w:rsidP="00CA43BE">
      <w:pPr>
        <w:rPr>
          <w:rtl/>
          <w:lang w:eastAsia="he-IL"/>
        </w:rPr>
      </w:pPr>
      <w:bookmarkStart w:id="2970" w:name="_ETM_Q1_7840137"/>
      <w:bookmarkStart w:id="2971" w:name="_ETM_Q1_7840168"/>
      <w:bookmarkEnd w:id="2970"/>
      <w:bookmarkEnd w:id="2971"/>
      <w:r>
        <w:rPr>
          <w:rFonts w:hint="cs"/>
          <w:rtl/>
          <w:lang w:eastAsia="he-IL"/>
        </w:rPr>
        <w:t xml:space="preserve"> </w:t>
      </w:r>
    </w:p>
    <w:p w14:paraId="3F3EEF84" w14:textId="653B75FC" w:rsidR="00CA43BE" w:rsidRDefault="00CA43BE" w:rsidP="00CA43BE">
      <w:pPr>
        <w:pStyle w:val="a4"/>
        <w:keepNext/>
        <w:rPr>
          <w:rtl/>
        </w:rPr>
      </w:pPr>
      <w:bookmarkStart w:id="2972" w:name="ET_speaker_איילת_לוי_נחום_497"/>
      <w:r w:rsidRPr="00CA43BE">
        <w:rPr>
          <w:rStyle w:val="TagStyle"/>
          <w:rtl/>
        </w:rPr>
        <w:t xml:space="preserve"> &lt;&lt; דובר &gt;&gt; </w:t>
      </w:r>
      <w:r>
        <w:rPr>
          <w:rtl/>
        </w:rPr>
        <w:t>איילת לוי נחום:</w:t>
      </w:r>
      <w:r w:rsidRPr="00CA43BE">
        <w:rPr>
          <w:rStyle w:val="TagStyle"/>
          <w:rtl/>
        </w:rPr>
        <w:t xml:space="preserve"> &lt;&lt; דובר &gt;&gt;</w:t>
      </w:r>
      <w:r w:rsidR="00A96871">
        <w:rPr>
          <w:rtl/>
        </w:rPr>
        <w:t xml:space="preserve"> </w:t>
      </w:r>
      <w:bookmarkEnd w:id="2972"/>
    </w:p>
    <w:p w14:paraId="6C4047C4" w14:textId="77777777" w:rsidR="00CA43BE" w:rsidRDefault="00CA43BE" w:rsidP="00CA43BE">
      <w:pPr>
        <w:pStyle w:val="KeepWithNext"/>
        <w:rPr>
          <w:rtl/>
          <w:lang w:eastAsia="he-IL"/>
        </w:rPr>
      </w:pPr>
    </w:p>
    <w:p w14:paraId="66E2675D" w14:textId="2DF008D3" w:rsidR="00CA43BE" w:rsidRDefault="00CA43BE" w:rsidP="00CA43BE">
      <w:pPr>
        <w:rPr>
          <w:rtl/>
          <w:lang w:eastAsia="he-IL"/>
        </w:rPr>
      </w:pPr>
      <w:r>
        <w:rPr>
          <w:rFonts w:hint="cs"/>
          <w:rtl/>
          <w:lang w:eastAsia="he-IL"/>
        </w:rPr>
        <w:t>סעיף 3ט</w:t>
      </w:r>
      <w:r w:rsidR="00C16699">
        <w:rPr>
          <w:rFonts w:hint="cs"/>
          <w:rtl/>
          <w:lang w:eastAsia="he-IL"/>
        </w:rPr>
        <w:t xml:space="preserve"> </w:t>
      </w:r>
      <w:r>
        <w:rPr>
          <w:rFonts w:hint="cs"/>
          <w:rtl/>
          <w:lang w:eastAsia="he-IL"/>
        </w:rPr>
        <w:t>מדבר על מכסת אמצעים לפיקוח טכנולוגי.</w:t>
      </w:r>
    </w:p>
    <w:p w14:paraId="3D923A86" w14:textId="77777777" w:rsidR="00CA43BE" w:rsidRDefault="00CA43BE" w:rsidP="00CA43BE">
      <w:pPr>
        <w:rPr>
          <w:rtl/>
          <w:lang w:eastAsia="he-IL"/>
        </w:rPr>
      </w:pPr>
    </w:p>
    <w:p w14:paraId="6C96B9C7" w14:textId="592A5D33" w:rsidR="00CA43BE" w:rsidRDefault="00CA43BE" w:rsidP="00CA43BE">
      <w:pPr>
        <w:rPr>
          <w:rtl/>
          <w:lang w:eastAsia="he-IL"/>
        </w:rPr>
      </w:pPr>
      <w:bookmarkStart w:id="2973" w:name="_ETM_Q1_7887639"/>
      <w:bookmarkStart w:id="2974" w:name="_ETM_Q1_7887673"/>
      <w:bookmarkEnd w:id="2973"/>
      <w:bookmarkEnd w:id="2974"/>
      <w:r>
        <w:rPr>
          <w:rtl/>
          <w:lang w:eastAsia="he-IL"/>
        </w:rPr>
        <w:tab/>
      </w:r>
      <w:r>
        <w:rPr>
          <w:rFonts w:hint="cs"/>
          <w:rtl/>
          <w:lang w:eastAsia="he-IL"/>
        </w:rPr>
        <w:t>3ט.</w:t>
      </w:r>
      <w:r>
        <w:rPr>
          <w:rtl/>
          <w:lang w:eastAsia="he-IL"/>
        </w:rPr>
        <w:tab/>
      </w:r>
      <w:r>
        <w:rPr>
          <w:rFonts w:hint="cs"/>
          <w:rtl/>
          <w:lang w:eastAsia="he-IL"/>
        </w:rPr>
        <w:t>מכסת אמצעים לפיקוח טכנולוגי</w:t>
      </w:r>
    </w:p>
    <w:p w14:paraId="2982C36F" w14:textId="77777777" w:rsidR="00CA43BE" w:rsidRDefault="00CA43BE" w:rsidP="00CA43BE">
      <w:pPr>
        <w:rPr>
          <w:rtl/>
          <w:lang w:eastAsia="he-IL"/>
        </w:rPr>
      </w:pPr>
      <w:bookmarkStart w:id="2975" w:name="_ETM_Q1_7885448"/>
      <w:bookmarkStart w:id="2976" w:name="_ETM_Q1_7885482"/>
      <w:bookmarkEnd w:id="2975"/>
      <w:bookmarkEnd w:id="2976"/>
    </w:p>
    <w:p w14:paraId="6F415890" w14:textId="284F33FC" w:rsidR="00CA43BE" w:rsidRDefault="00CA43BE" w:rsidP="00CA43BE">
      <w:pPr>
        <w:ind w:left="2160" w:firstLine="0"/>
        <w:rPr>
          <w:rtl/>
          <w:lang w:eastAsia="he-IL"/>
        </w:rPr>
      </w:pPr>
      <w:bookmarkStart w:id="2977" w:name="_ETM_Q1_7885584"/>
      <w:bookmarkStart w:id="2978" w:name="_ETM_Q1_7885621"/>
      <w:bookmarkEnd w:id="2977"/>
      <w:bookmarkEnd w:id="2978"/>
      <w:r>
        <w:rPr>
          <w:rFonts w:hint="cs"/>
          <w:rtl/>
          <w:lang w:eastAsia="he-IL"/>
        </w:rPr>
        <w:t>השר לביטחון לאומי, בהסכמת שר האוצר, בהתייעצות עם שר המשפטים ובאישור הוועדה לביטחון הפנים של הכנסת, יקבע בצו מספר מרבי של אמצעי פיקוח טכנולוגי שניתן להורות על שימוש בהם לפי חוק זה. בצו כאמור יכול שייקבע מספר שונה של אמצעי פיקוח טכנולוגי, מתוך המספר המרבי כאמור, לכל שנה וכן לתקופה מסוימת לצורך בחינת הפעלת אמצעי הפיקוח הטכנולוגי כאמור.</w:t>
      </w:r>
    </w:p>
    <w:p w14:paraId="7067751E" w14:textId="77777777" w:rsidR="00CA43BE" w:rsidRDefault="00CA43BE" w:rsidP="00CA43BE">
      <w:pPr>
        <w:rPr>
          <w:rtl/>
          <w:lang w:eastAsia="he-IL"/>
        </w:rPr>
      </w:pPr>
    </w:p>
    <w:p w14:paraId="75214B5D" w14:textId="325D5DDC" w:rsidR="00CA43BE" w:rsidRDefault="00CA43BE" w:rsidP="00CA43BE">
      <w:pPr>
        <w:pStyle w:val="a4"/>
        <w:keepNext/>
        <w:rPr>
          <w:rtl/>
        </w:rPr>
      </w:pPr>
      <w:bookmarkStart w:id="2979" w:name="ET_speaker_מירי_פרנקלשור_502"/>
      <w:r w:rsidRPr="00CA43BE">
        <w:rPr>
          <w:rStyle w:val="TagStyle"/>
          <w:rtl/>
        </w:rPr>
        <w:t xml:space="preserve"> &lt;&lt; דובר &gt;&gt; </w:t>
      </w:r>
      <w:r>
        <w:rPr>
          <w:rtl/>
        </w:rPr>
        <w:t>מירי פרנקל-שור:</w:t>
      </w:r>
      <w:r w:rsidRPr="00CA43BE">
        <w:rPr>
          <w:rStyle w:val="TagStyle"/>
          <w:rtl/>
        </w:rPr>
        <w:t xml:space="preserve"> &lt;&lt; דובר &gt;&gt;</w:t>
      </w:r>
      <w:r w:rsidR="00A96871">
        <w:rPr>
          <w:rtl/>
        </w:rPr>
        <w:t xml:space="preserve"> </w:t>
      </w:r>
      <w:bookmarkEnd w:id="2979"/>
    </w:p>
    <w:p w14:paraId="10FB5508" w14:textId="77777777" w:rsidR="00CA43BE" w:rsidRDefault="00CA43BE" w:rsidP="00CA43BE">
      <w:pPr>
        <w:pStyle w:val="KeepWithNext"/>
        <w:rPr>
          <w:rtl/>
          <w:lang w:eastAsia="he-IL"/>
        </w:rPr>
      </w:pPr>
    </w:p>
    <w:p w14:paraId="3145763A" w14:textId="3850F081" w:rsidR="00CA43BE" w:rsidRDefault="00CA43BE" w:rsidP="00CA43BE">
      <w:pPr>
        <w:rPr>
          <w:rtl/>
          <w:lang w:eastAsia="he-IL"/>
        </w:rPr>
      </w:pPr>
      <w:r>
        <w:rPr>
          <w:rFonts w:hint="cs"/>
          <w:rtl/>
          <w:lang w:eastAsia="he-IL"/>
        </w:rPr>
        <w:t xml:space="preserve">אני חושבת שקביעת המספר, תמיד צריך להיות עולה כי מספר שונה גם יכול </w:t>
      </w:r>
      <w:bookmarkStart w:id="2980" w:name="_ETM_Q1_7922557"/>
      <w:bookmarkEnd w:id="2980"/>
      <w:r>
        <w:rPr>
          <w:rFonts w:hint="cs"/>
          <w:rtl/>
          <w:lang w:eastAsia="he-IL"/>
        </w:rPr>
        <w:t>לרדת.</w:t>
      </w:r>
      <w:r w:rsidR="00C16699">
        <w:rPr>
          <w:rFonts w:hint="cs"/>
          <w:rtl/>
          <w:lang w:eastAsia="he-IL"/>
        </w:rPr>
        <w:t xml:space="preserve"> </w:t>
      </w:r>
      <w:r>
        <w:rPr>
          <w:rFonts w:hint="cs"/>
          <w:rtl/>
          <w:lang w:eastAsia="he-IL"/>
        </w:rPr>
        <w:t>אני חושבת שכאן צריך לומר אמירה מאוד</w:t>
      </w:r>
      <w:bookmarkStart w:id="2981" w:name="_ETM_Q1_7932040"/>
      <w:bookmarkEnd w:id="2981"/>
      <w:r>
        <w:rPr>
          <w:rFonts w:hint="cs"/>
          <w:rtl/>
          <w:lang w:eastAsia="he-IL"/>
        </w:rPr>
        <w:t xml:space="preserve"> מפורשת למרות שזה קצת בעייתי.</w:t>
      </w:r>
      <w:r w:rsidR="00C16699">
        <w:rPr>
          <w:rFonts w:hint="cs"/>
          <w:rtl/>
          <w:lang w:eastAsia="he-IL"/>
        </w:rPr>
        <w:t xml:space="preserve"> </w:t>
      </w:r>
      <w:r>
        <w:rPr>
          <w:rFonts w:hint="cs"/>
          <w:rtl/>
          <w:lang w:eastAsia="he-IL"/>
        </w:rPr>
        <w:t>כלומר, אם אנחנו הולכים ל-200 ושמענו את הנתונים, שנה אחת יהיה</w:t>
      </w:r>
      <w:bookmarkStart w:id="2982" w:name="_ETM_Q1_7939770"/>
      <w:bookmarkEnd w:id="2982"/>
      <w:r>
        <w:rPr>
          <w:rFonts w:hint="cs"/>
          <w:rtl/>
          <w:lang w:eastAsia="he-IL"/>
        </w:rPr>
        <w:t xml:space="preserve"> 250, שנה אחת יהיה 300.</w:t>
      </w:r>
    </w:p>
    <w:p w14:paraId="709D71C0" w14:textId="77777777" w:rsidR="00CA43BE" w:rsidRDefault="00CA43BE" w:rsidP="00CA43BE">
      <w:pPr>
        <w:rPr>
          <w:rtl/>
          <w:lang w:eastAsia="he-IL"/>
        </w:rPr>
      </w:pPr>
      <w:bookmarkStart w:id="2983" w:name="_ETM_Q1_7945534"/>
      <w:bookmarkEnd w:id="2983"/>
    </w:p>
    <w:p w14:paraId="2081D09A" w14:textId="4D21774E" w:rsidR="00CA43BE" w:rsidRDefault="00CA43BE" w:rsidP="00CA43BE">
      <w:pPr>
        <w:pStyle w:val="af6"/>
        <w:keepNext/>
        <w:rPr>
          <w:rtl/>
        </w:rPr>
      </w:pPr>
      <w:bookmarkStart w:id="2984" w:name="ET_yor_6358_503"/>
      <w:r w:rsidRPr="00CA43BE">
        <w:rPr>
          <w:rStyle w:val="TagStyle"/>
          <w:rtl/>
        </w:rPr>
        <w:t xml:space="preserve"> &lt;&lt; </w:t>
      </w:r>
      <w:proofErr w:type="spellStart"/>
      <w:r w:rsidRPr="00CA43BE">
        <w:rPr>
          <w:rStyle w:val="TagStyle"/>
          <w:rtl/>
        </w:rPr>
        <w:t>יור</w:t>
      </w:r>
      <w:proofErr w:type="spellEnd"/>
      <w:r w:rsidRPr="00CA43BE">
        <w:rPr>
          <w:rStyle w:val="TagStyle"/>
          <w:rtl/>
        </w:rPr>
        <w:t xml:space="preserve"> &gt;&gt; </w:t>
      </w:r>
      <w:r>
        <w:rPr>
          <w:rtl/>
        </w:rPr>
        <w:t>היו"ר צביקה פוגל:</w:t>
      </w:r>
      <w:r w:rsidRPr="00CA43BE">
        <w:rPr>
          <w:rStyle w:val="TagStyle"/>
          <w:rtl/>
        </w:rPr>
        <w:t xml:space="preserve"> &lt;&lt; </w:t>
      </w:r>
      <w:proofErr w:type="spellStart"/>
      <w:r w:rsidRPr="00CA43BE">
        <w:rPr>
          <w:rStyle w:val="TagStyle"/>
          <w:rtl/>
        </w:rPr>
        <w:t>יור</w:t>
      </w:r>
      <w:proofErr w:type="spellEnd"/>
      <w:r w:rsidRPr="00CA43BE">
        <w:rPr>
          <w:rStyle w:val="TagStyle"/>
          <w:rtl/>
        </w:rPr>
        <w:t xml:space="preserve"> &gt;&gt;</w:t>
      </w:r>
      <w:r w:rsidR="00A96871">
        <w:rPr>
          <w:rtl/>
        </w:rPr>
        <w:t xml:space="preserve"> </w:t>
      </w:r>
      <w:bookmarkEnd w:id="2984"/>
    </w:p>
    <w:p w14:paraId="53400C0C" w14:textId="77777777" w:rsidR="00CA43BE" w:rsidRDefault="00CA43BE" w:rsidP="00CA43BE">
      <w:pPr>
        <w:pStyle w:val="KeepWithNext"/>
        <w:rPr>
          <w:rtl/>
          <w:lang w:eastAsia="he-IL"/>
        </w:rPr>
      </w:pPr>
    </w:p>
    <w:p w14:paraId="21B6EEC7" w14:textId="3F1CA56B" w:rsidR="00CA43BE" w:rsidRDefault="00CA43BE" w:rsidP="00CA43BE">
      <w:pPr>
        <w:rPr>
          <w:rtl/>
          <w:lang w:eastAsia="he-IL"/>
        </w:rPr>
      </w:pPr>
      <w:bookmarkStart w:id="2985" w:name="_ETM_Q1_7945958"/>
      <w:bookmarkStart w:id="2986" w:name="_ETM_Q1_7946005"/>
      <w:bookmarkEnd w:id="2985"/>
      <w:bookmarkEnd w:id="2986"/>
      <w:r>
        <w:rPr>
          <w:rFonts w:hint="cs"/>
          <w:rtl/>
          <w:lang w:eastAsia="he-IL"/>
        </w:rPr>
        <w:t>אם</w:t>
      </w:r>
      <w:bookmarkStart w:id="2987" w:name="_ETM_Q1_7946329"/>
      <w:bookmarkEnd w:id="2987"/>
      <w:r>
        <w:rPr>
          <w:rFonts w:hint="cs"/>
          <w:rtl/>
          <w:lang w:eastAsia="he-IL"/>
        </w:rPr>
        <w:t xml:space="preserve"> המפוקחים יתחילו להירגע במדינת ישראל והמספר ירד? למה לא להיות אופטימיים?</w:t>
      </w:r>
      <w:bookmarkStart w:id="2988" w:name="_ETM_Q1_7956137"/>
      <w:bookmarkEnd w:id="2988"/>
    </w:p>
    <w:p w14:paraId="41BF8243" w14:textId="77777777" w:rsidR="00CA43BE" w:rsidRDefault="00CA43BE" w:rsidP="00CA43BE">
      <w:pPr>
        <w:rPr>
          <w:rtl/>
          <w:lang w:eastAsia="he-IL"/>
        </w:rPr>
      </w:pPr>
      <w:bookmarkStart w:id="2989" w:name="_ETM_Q1_7956173"/>
      <w:bookmarkEnd w:id="2989"/>
    </w:p>
    <w:p w14:paraId="560719BD" w14:textId="0DBF77E1" w:rsidR="00CA43BE" w:rsidRDefault="00CA43BE" w:rsidP="00CA43BE">
      <w:pPr>
        <w:pStyle w:val="a4"/>
        <w:keepNext/>
        <w:rPr>
          <w:rtl/>
        </w:rPr>
      </w:pPr>
      <w:bookmarkStart w:id="2990" w:name="ET_speaker_5761_504"/>
      <w:r w:rsidRPr="00CA43B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A43BE">
        <w:rPr>
          <w:rStyle w:val="TagStyle"/>
          <w:rtl/>
        </w:rPr>
        <w:t xml:space="preserve"> &lt;&lt; דובר &gt;&gt;</w:t>
      </w:r>
      <w:r w:rsidR="00A96871">
        <w:rPr>
          <w:rtl/>
        </w:rPr>
        <w:t xml:space="preserve"> </w:t>
      </w:r>
      <w:bookmarkEnd w:id="2990"/>
    </w:p>
    <w:p w14:paraId="348F995E" w14:textId="77777777" w:rsidR="00CA43BE" w:rsidRDefault="00CA43BE" w:rsidP="00CA43BE">
      <w:pPr>
        <w:pStyle w:val="KeepWithNext"/>
        <w:rPr>
          <w:rtl/>
          <w:lang w:eastAsia="he-IL"/>
        </w:rPr>
      </w:pPr>
    </w:p>
    <w:p w14:paraId="7FD883E6" w14:textId="0C4AC27D" w:rsidR="00CA43BE" w:rsidRDefault="00CA43BE" w:rsidP="00CA43BE">
      <w:pPr>
        <w:rPr>
          <w:rtl/>
          <w:lang w:eastAsia="he-IL"/>
        </w:rPr>
      </w:pPr>
      <w:r>
        <w:rPr>
          <w:rFonts w:hint="cs"/>
          <w:rtl/>
          <w:lang w:eastAsia="he-IL"/>
        </w:rPr>
        <w:t xml:space="preserve">הניסיון </w:t>
      </w:r>
      <w:bookmarkStart w:id="2991" w:name="_ETM_Q1_7955813"/>
      <w:bookmarkEnd w:id="2991"/>
      <w:r>
        <w:rPr>
          <w:rFonts w:hint="cs"/>
          <w:rtl/>
          <w:lang w:eastAsia="he-IL"/>
        </w:rPr>
        <w:t>מלמד.</w:t>
      </w:r>
    </w:p>
    <w:p w14:paraId="3B72B7C2" w14:textId="77777777" w:rsidR="00CA43BE" w:rsidRDefault="00CA43BE" w:rsidP="00CA43BE">
      <w:pPr>
        <w:rPr>
          <w:rtl/>
          <w:lang w:eastAsia="he-IL"/>
        </w:rPr>
      </w:pPr>
      <w:bookmarkStart w:id="2992" w:name="_ETM_Q1_7957316"/>
      <w:bookmarkStart w:id="2993" w:name="_ETM_Q1_7957347"/>
      <w:bookmarkStart w:id="2994" w:name="_ETM_Q1_7961983"/>
      <w:bookmarkEnd w:id="2992"/>
      <w:bookmarkEnd w:id="2993"/>
      <w:bookmarkEnd w:id="2994"/>
    </w:p>
    <w:p w14:paraId="7EC9B40A" w14:textId="002DC6F5" w:rsidR="00CA43BE" w:rsidRDefault="00CA43BE" w:rsidP="00CA43BE">
      <w:pPr>
        <w:pStyle w:val="af9"/>
        <w:keepNext/>
        <w:rPr>
          <w:rtl/>
          <w:lang w:eastAsia="he-IL"/>
        </w:rPr>
      </w:pPr>
      <w:bookmarkStart w:id="2995" w:name="ET_guest_אפרת_ליפשיץ_פרקש_505"/>
      <w:r w:rsidRPr="00CA43BE">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CA43BE">
        <w:rPr>
          <w:rStyle w:val="TagStyle"/>
          <w:rtl/>
        </w:rPr>
        <w:t xml:space="preserve"> &lt;&lt; אורח &gt;&gt;</w:t>
      </w:r>
      <w:r w:rsidR="00A96871">
        <w:rPr>
          <w:rtl/>
          <w:lang w:eastAsia="he-IL"/>
        </w:rPr>
        <w:t xml:space="preserve"> </w:t>
      </w:r>
      <w:bookmarkEnd w:id="2995"/>
    </w:p>
    <w:p w14:paraId="1EEC3F68" w14:textId="77777777" w:rsidR="00CA43BE" w:rsidRDefault="00CA43BE" w:rsidP="00CA43BE">
      <w:pPr>
        <w:pStyle w:val="KeepWithNext"/>
        <w:rPr>
          <w:rtl/>
          <w:lang w:eastAsia="he-IL"/>
        </w:rPr>
      </w:pPr>
    </w:p>
    <w:p w14:paraId="76A2402E" w14:textId="0B59806E" w:rsidR="00CA43BE" w:rsidRDefault="00CA43BE" w:rsidP="00CA43BE">
      <w:pPr>
        <w:rPr>
          <w:rtl/>
          <w:lang w:eastAsia="he-IL"/>
        </w:rPr>
      </w:pPr>
      <w:bookmarkStart w:id="2996" w:name="_ETM_Q1_7962373"/>
      <w:bookmarkStart w:id="2997" w:name="_ETM_Q1_7962406"/>
      <w:bookmarkEnd w:id="2996"/>
      <w:bookmarkEnd w:id="2997"/>
      <w:r>
        <w:rPr>
          <w:rFonts w:hint="cs"/>
          <w:rtl/>
          <w:lang w:eastAsia="he-IL"/>
        </w:rPr>
        <w:t xml:space="preserve">נוסח הסעיף הזה לקוח איך שהוא מנוסח לעניין </w:t>
      </w:r>
      <w:proofErr w:type="spellStart"/>
      <w:r>
        <w:rPr>
          <w:rFonts w:hint="cs"/>
          <w:rtl/>
          <w:lang w:eastAsia="he-IL"/>
        </w:rPr>
        <w:t>הפק"ל</w:t>
      </w:r>
      <w:proofErr w:type="spellEnd"/>
      <w:r>
        <w:rPr>
          <w:rFonts w:hint="cs"/>
          <w:rtl/>
          <w:lang w:eastAsia="he-IL"/>
        </w:rPr>
        <w:t xml:space="preserve"> </w:t>
      </w:r>
      <w:proofErr w:type="spellStart"/>
      <w:r>
        <w:rPr>
          <w:rFonts w:hint="cs"/>
          <w:rtl/>
          <w:lang w:eastAsia="he-IL"/>
        </w:rPr>
        <w:t>השב"סי</w:t>
      </w:r>
      <w:proofErr w:type="spellEnd"/>
      <w:r>
        <w:rPr>
          <w:rFonts w:hint="cs"/>
          <w:rtl/>
          <w:lang w:eastAsia="he-IL"/>
        </w:rPr>
        <w:t xml:space="preserve">. התוספת שיש </w:t>
      </w:r>
      <w:proofErr w:type="spellStart"/>
      <w:r>
        <w:rPr>
          <w:rFonts w:hint="cs"/>
          <w:rtl/>
          <w:lang w:eastAsia="he-IL"/>
        </w:rPr>
        <w:t>בסיפה</w:t>
      </w:r>
      <w:proofErr w:type="spellEnd"/>
      <w:r>
        <w:rPr>
          <w:rFonts w:hint="cs"/>
          <w:rtl/>
          <w:lang w:eastAsia="he-IL"/>
        </w:rPr>
        <w:t xml:space="preserve"> היא באמת מיוחדת לעניין </w:t>
      </w:r>
      <w:bookmarkStart w:id="2998" w:name="_ETM_Q1_7975401"/>
      <w:bookmarkEnd w:id="2998"/>
      <w:r>
        <w:rPr>
          <w:rFonts w:hint="cs"/>
          <w:rtl/>
          <w:lang w:eastAsia="he-IL"/>
        </w:rPr>
        <w:t>הפיקוח הטכנולוגי</w:t>
      </w:r>
      <w:r w:rsidR="00C16699">
        <w:rPr>
          <w:rFonts w:hint="cs"/>
          <w:rtl/>
          <w:lang w:eastAsia="he-IL"/>
        </w:rPr>
        <w:t xml:space="preserve"> </w:t>
      </w:r>
      <w:r>
        <w:rPr>
          <w:rFonts w:hint="cs"/>
          <w:rtl/>
          <w:lang w:eastAsia="he-IL"/>
        </w:rPr>
        <w:t>הנוכחי אבל זאת למעשה</w:t>
      </w:r>
      <w:r w:rsidR="00C16699">
        <w:rPr>
          <w:rFonts w:hint="cs"/>
          <w:rtl/>
          <w:lang w:eastAsia="he-IL"/>
        </w:rPr>
        <w:t xml:space="preserve"> </w:t>
      </w:r>
      <w:r>
        <w:rPr>
          <w:rFonts w:hint="cs"/>
          <w:rtl/>
          <w:lang w:eastAsia="he-IL"/>
        </w:rPr>
        <w:t xml:space="preserve">הייתה </w:t>
      </w:r>
      <w:bookmarkStart w:id="2999" w:name="_ETM_Q1_7979438"/>
      <w:bookmarkEnd w:id="2999"/>
      <w:r>
        <w:rPr>
          <w:rFonts w:hint="cs"/>
          <w:rtl/>
          <w:lang w:eastAsia="he-IL"/>
        </w:rPr>
        <w:t>איזושהי דרישה של האוצר כך שתהיה הבחנה בין מה שבשלבים</w:t>
      </w:r>
      <w:bookmarkStart w:id="3000" w:name="_ETM_Q1_7986159"/>
      <w:bookmarkEnd w:id="3000"/>
      <w:r>
        <w:rPr>
          <w:rFonts w:hint="cs"/>
          <w:rtl/>
          <w:lang w:eastAsia="he-IL"/>
        </w:rPr>
        <w:t xml:space="preserve"> הראשונים. ככל שהוועדה סוברת שאין צורך בזה</w:t>
      </w:r>
      <w:bookmarkStart w:id="3001" w:name="_ETM_Q1_7987026"/>
      <w:bookmarkEnd w:id="3001"/>
      <w:r>
        <w:rPr>
          <w:rFonts w:hint="cs"/>
          <w:rtl/>
          <w:lang w:eastAsia="he-IL"/>
        </w:rPr>
        <w:t xml:space="preserve">, מבחינתנו כמשרד לביטחון לאומי אין מניעה להסיר את </w:t>
      </w:r>
      <w:bookmarkStart w:id="3002" w:name="_ETM_Q1_7993300"/>
      <w:bookmarkEnd w:id="3002"/>
      <w:proofErr w:type="spellStart"/>
      <w:r>
        <w:rPr>
          <w:rFonts w:hint="cs"/>
          <w:rtl/>
          <w:lang w:eastAsia="he-IL"/>
        </w:rPr>
        <w:t>הסיפה</w:t>
      </w:r>
      <w:proofErr w:type="spellEnd"/>
      <w:r>
        <w:rPr>
          <w:rFonts w:hint="cs"/>
          <w:rtl/>
          <w:lang w:eastAsia="he-IL"/>
        </w:rPr>
        <w:t>.</w:t>
      </w:r>
    </w:p>
    <w:p w14:paraId="7A5859EB" w14:textId="77777777" w:rsidR="00CA43BE" w:rsidRDefault="00CA43BE" w:rsidP="00CA43BE">
      <w:pPr>
        <w:rPr>
          <w:rtl/>
          <w:lang w:eastAsia="he-IL"/>
        </w:rPr>
      </w:pPr>
      <w:bookmarkStart w:id="3003" w:name="_ETM_Q1_7996087"/>
      <w:bookmarkStart w:id="3004" w:name="_ETM_Q1_7996122"/>
      <w:bookmarkEnd w:id="3003"/>
      <w:bookmarkEnd w:id="3004"/>
    </w:p>
    <w:p w14:paraId="53F4F45F" w14:textId="376E3C79" w:rsidR="00CA43BE" w:rsidRDefault="00CA43BE" w:rsidP="00CA43BE">
      <w:pPr>
        <w:pStyle w:val="af6"/>
        <w:keepNext/>
        <w:rPr>
          <w:rtl/>
        </w:rPr>
      </w:pPr>
      <w:bookmarkStart w:id="3005" w:name="ET_yor_6358_506"/>
      <w:r w:rsidRPr="00CA43BE">
        <w:rPr>
          <w:rStyle w:val="TagStyle"/>
          <w:rtl/>
        </w:rPr>
        <w:t xml:space="preserve"> &lt;&lt; </w:t>
      </w:r>
      <w:proofErr w:type="spellStart"/>
      <w:r w:rsidRPr="00CA43BE">
        <w:rPr>
          <w:rStyle w:val="TagStyle"/>
          <w:rtl/>
        </w:rPr>
        <w:t>יור</w:t>
      </w:r>
      <w:proofErr w:type="spellEnd"/>
      <w:r w:rsidRPr="00CA43BE">
        <w:rPr>
          <w:rStyle w:val="TagStyle"/>
          <w:rtl/>
        </w:rPr>
        <w:t xml:space="preserve"> &gt;&gt; </w:t>
      </w:r>
      <w:r>
        <w:rPr>
          <w:rtl/>
        </w:rPr>
        <w:t>היו"ר צביקה פוגל:</w:t>
      </w:r>
      <w:r w:rsidRPr="00CA43BE">
        <w:rPr>
          <w:rStyle w:val="TagStyle"/>
          <w:rtl/>
        </w:rPr>
        <w:t xml:space="preserve"> &lt;&lt; </w:t>
      </w:r>
      <w:proofErr w:type="spellStart"/>
      <w:r w:rsidRPr="00CA43BE">
        <w:rPr>
          <w:rStyle w:val="TagStyle"/>
          <w:rtl/>
        </w:rPr>
        <w:t>יור</w:t>
      </w:r>
      <w:proofErr w:type="spellEnd"/>
      <w:r w:rsidRPr="00CA43BE">
        <w:rPr>
          <w:rStyle w:val="TagStyle"/>
          <w:rtl/>
        </w:rPr>
        <w:t xml:space="preserve"> &gt;&gt;</w:t>
      </w:r>
      <w:r w:rsidR="00A96871">
        <w:rPr>
          <w:rtl/>
        </w:rPr>
        <w:t xml:space="preserve"> </w:t>
      </w:r>
      <w:bookmarkEnd w:id="3005"/>
    </w:p>
    <w:p w14:paraId="7F7E0D6A" w14:textId="77777777" w:rsidR="00CA43BE" w:rsidRDefault="00CA43BE" w:rsidP="00CA43BE">
      <w:pPr>
        <w:pStyle w:val="KeepWithNext"/>
        <w:rPr>
          <w:rtl/>
          <w:lang w:eastAsia="he-IL"/>
        </w:rPr>
      </w:pPr>
    </w:p>
    <w:p w14:paraId="37DA4EA0" w14:textId="52423CF9" w:rsidR="00CA43BE" w:rsidRDefault="00CA43BE" w:rsidP="00CA43BE">
      <w:pPr>
        <w:rPr>
          <w:rtl/>
          <w:lang w:eastAsia="he-IL"/>
        </w:rPr>
      </w:pPr>
      <w:r>
        <w:rPr>
          <w:rFonts w:hint="cs"/>
          <w:rtl/>
          <w:lang w:eastAsia="he-IL"/>
        </w:rPr>
        <w:t>אולי מספר מתאים במקום שונה?</w:t>
      </w:r>
    </w:p>
    <w:p w14:paraId="111D1603" w14:textId="77777777" w:rsidR="00CA43BE" w:rsidRDefault="00CA43BE" w:rsidP="00CA43BE">
      <w:pPr>
        <w:rPr>
          <w:rtl/>
          <w:lang w:eastAsia="he-IL"/>
        </w:rPr>
      </w:pPr>
    </w:p>
    <w:p w14:paraId="373F8DBA" w14:textId="1161476F" w:rsidR="00CA43BE" w:rsidRDefault="00CA43BE" w:rsidP="00CA43BE">
      <w:pPr>
        <w:pStyle w:val="af9"/>
        <w:keepNext/>
        <w:rPr>
          <w:rtl/>
          <w:lang w:eastAsia="he-IL"/>
        </w:rPr>
      </w:pPr>
      <w:bookmarkStart w:id="3006" w:name="ET_guest_אפרת_ליפשיץ_פרקש_508"/>
      <w:r w:rsidRPr="00CA43BE">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CA43BE">
        <w:rPr>
          <w:rStyle w:val="TagStyle"/>
          <w:rtl/>
        </w:rPr>
        <w:t xml:space="preserve"> &lt;&lt; אורח &gt;&gt;</w:t>
      </w:r>
      <w:r w:rsidR="00A96871">
        <w:rPr>
          <w:rtl/>
          <w:lang w:eastAsia="he-IL"/>
        </w:rPr>
        <w:t xml:space="preserve"> </w:t>
      </w:r>
      <w:bookmarkEnd w:id="3006"/>
    </w:p>
    <w:p w14:paraId="0254310F" w14:textId="77777777" w:rsidR="00CA43BE" w:rsidRDefault="00CA43BE" w:rsidP="00CA43BE">
      <w:pPr>
        <w:pStyle w:val="KeepWithNext"/>
        <w:rPr>
          <w:rtl/>
          <w:lang w:eastAsia="he-IL"/>
        </w:rPr>
      </w:pPr>
    </w:p>
    <w:p w14:paraId="5C8CEFCB" w14:textId="530139F9" w:rsidR="00CA43BE" w:rsidRPr="00CA43BE" w:rsidRDefault="00CA43BE" w:rsidP="00CA43BE">
      <w:pPr>
        <w:rPr>
          <w:rtl/>
          <w:lang w:eastAsia="he-IL"/>
        </w:rPr>
      </w:pPr>
      <w:r>
        <w:rPr>
          <w:rFonts w:hint="cs"/>
          <w:rtl/>
          <w:lang w:eastAsia="he-IL"/>
        </w:rPr>
        <w:t xml:space="preserve">המשמעות היא שכל פעם שצריך לשנות </w:t>
      </w:r>
      <w:bookmarkStart w:id="3007" w:name="_ETM_Q1_7998513"/>
      <w:bookmarkEnd w:id="3007"/>
      <w:r>
        <w:rPr>
          <w:rFonts w:hint="cs"/>
          <w:rtl/>
          <w:lang w:eastAsia="he-IL"/>
        </w:rPr>
        <w:t xml:space="preserve">את </w:t>
      </w:r>
      <w:r w:rsidR="001941BB">
        <w:rPr>
          <w:rFonts w:hint="cs"/>
          <w:rtl/>
          <w:lang w:eastAsia="he-IL"/>
        </w:rPr>
        <w:t xml:space="preserve">המכסה, אנחנו נפנה לוועדה אחרי שתתקבל הסכמת שר האוצר </w:t>
      </w:r>
      <w:bookmarkStart w:id="3008" w:name="_ETM_Q1_8006568"/>
      <w:bookmarkEnd w:id="3008"/>
      <w:r w:rsidR="001941BB">
        <w:rPr>
          <w:rFonts w:hint="cs"/>
          <w:rtl/>
          <w:lang w:eastAsia="he-IL"/>
        </w:rPr>
        <w:t>בהיוועצות עם שר המשפטים ונגדיל את המכסה.</w:t>
      </w:r>
    </w:p>
    <w:p w14:paraId="37FA981B" w14:textId="77777777" w:rsidR="00CA43BE" w:rsidRDefault="00CA43BE" w:rsidP="00CA43BE">
      <w:pPr>
        <w:rPr>
          <w:rtl/>
          <w:lang w:eastAsia="he-IL"/>
        </w:rPr>
      </w:pPr>
      <w:bookmarkStart w:id="3009" w:name="_ETM_Q1_7996944"/>
      <w:bookmarkStart w:id="3010" w:name="_ETM_Q1_7996977"/>
      <w:bookmarkStart w:id="3011" w:name="_ETM_Q1_7998792"/>
      <w:bookmarkEnd w:id="3009"/>
      <w:bookmarkEnd w:id="3010"/>
      <w:bookmarkEnd w:id="3011"/>
    </w:p>
    <w:p w14:paraId="4F93C2BC" w14:textId="4FC45E5E" w:rsidR="00CA43BE" w:rsidRDefault="00CA43BE" w:rsidP="00CA43BE">
      <w:pPr>
        <w:pStyle w:val="a4"/>
        <w:keepNext/>
        <w:rPr>
          <w:rtl/>
        </w:rPr>
      </w:pPr>
      <w:bookmarkStart w:id="3012" w:name="ET_speaker_מירי_פרנקלשור_507"/>
      <w:r w:rsidRPr="00CA43BE">
        <w:rPr>
          <w:rStyle w:val="TagStyle"/>
          <w:rtl/>
        </w:rPr>
        <w:t xml:space="preserve"> &lt;&lt; דובר &gt;&gt; </w:t>
      </w:r>
      <w:r>
        <w:rPr>
          <w:rtl/>
        </w:rPr>
        <w:t>מירי פרנקל-שור:</w:t>
      </w:r>
      <w:r w:rsidRPr="00CA43BE">
        <w:rPr>
          <w:rStyle w:val="TagStyle"/>
          <w:rtl/>
        </w:rPr>
        <w:t xml:space="preserve"> &lt;&lt; דובר &gt;&gt;</w:t>
      </w:r>
      <w:r w:rsidR="00A96871">
        <w:rPr>
          <w:rtl/>
        </w:rPr>
        <w:t xml:space="preserve"> </w:t>
      </w:r>
      <w:bookmarkEnd w:id="3012"/>
    </w:p>
    <w:p w14:paraId="41C9B540" w14:textId="77777777" w:rsidR="00CA43BE" w:rsidRDefault="00CA43BE" w:rsidP="00CA43BE">
      <w:pPr>
        <w:pStyle w:val="KeepWithNext"/>
        <w:rPr>
          <w:rtl/>
          <w:lang w:eastAsia="he-IL"/>
        </w:rPr>
      </w:pPr>
    </w:p>
    <w:p w14:paraId="66A99229" w14:textId="1458162F" w:rsidR="00CA43BE" w:rsidRDefault="001941BB" w:rsidP="00CA43BE">
      <w:pPr>
        <w:rPr>
          <w:rtl/>
          <w:lang w:eastAsia="he-IL"/>
        </w:rPr>
      </w:pPr>
      <w:bookmarkStart w:id="3013" w:name="_ETM_Q1_7999163"/>
      <w:bookmarkStart w:id="3014" w:name="_ETM_Q1_7999209"/>
      <w:bookmarkEnd w:id="3013"/>
      <w:bookmarkEnd w:id="3014"/>
      <w:r>
        <w:rPr>
          <w:rFonts w:hint="cs"/>
          <w:rtl/>
          <w:lang w:eastAsia="he-IL"/>
        </w:rPr>
        <w:t>הוועדה</w:t>
      </w:r>
      <w:bookmarkStart w:id="3015" w:name="_ETM_Q1_8010822"/>
      <w:bookmarkEnd w:id="3015"/>
      <w:r>
        <w:rPr>
          <w:rFonts w:hint="cs"/>
          <w:rtl/>
          <w:lang w:eastAsia="he-IL"/>
        </w:rPr>
        <w:t xml:space="preserve"> תקבע בחוק</w:t>
      </w:r>
      <w:r w:rsidR="00D86A90">
        <w:rPr>
          <w:rFonts w:hint="cs"/>
          <w:rtl/>
          <w:lang w:eastAsia="he-IL"/>
        </w:rPr>
        <w:t xml:space="preserve"> בלי צו שכל שנה זה צריך לעלות במספר </w:t>
      </w:r>
      <w:bookmarkStart w:id="3016" w:name="_ETM_Q1_8016785"/>
      <w:bookmarkEnd w:id="3016"/>
      <w:r w:rsidR="00D86A90">
        <w:rPr>
          <w:rFonts w:hint="cs"/>
          <w:rtl/>
          <w:lang w:eastAsia="he-IL"/>
        </w:rPr>
        <w:t>מסוים.</w:t>
      </w:r>
      <w:bookmarkStart w:id="3017" w:name="_ETM_Q1_8017777"/>
      <w:bookmarkEnd w:id="3017"/>
      <w:r w:rsidR="00D86A90">
        <w:rPr>
          <w:rFonts w:hint="cs"/>
          <w:rtl/>
          <w:lang w:eastAsia="he-IL"/>
        </w:rPr>
        <w:t xml:space="preserve"> אנחנו עושים כאן הסדר </w:t>
      </w:r>
      <w:bookmarkStart w:id="3018" w:name="_ETM_Q1_8021509"/>
      <w:bookmarkEnd w:id="3018"/>
      <w:r w:rsidR="00D86A90">
        <w:rPr>
          <w:rFonts w:hint="cs"/>
          <w:rtl/>
          <w:lang w:eastAsia="he-IL"/>
        </w:rPr>
        <w:t xml:space="preserve">שלם, הסדר חדש, מעבירים לשב"ס משהו שהוא טוען שלא כל </w:t>
      </w:r>
      <w:bookmarkStart w:id="3019" w:name="_ETM_Q1_8026594"/>
      <w:bookmarkEnd w:id="3019"/>
      <w:r w:rsidR="00D86A90">
        <w:rPr>
          <w:rFonts w:hint="cs"/>
          <w:rtl/>
          <w:lang w:eastAsia="he-IL"/>
        </w:rPr>
        <w:t>כך מתאים וכולי.</w:t>
      </w:r>
    </w:p>
    <w:p w14:paraId="0AA307F9" w14:textId="77777777" w:rsidR="00D86A90" w:rsidRDefault="00D86A90" w:rsidP="00CA43BE">
      <w:pPr>
        <w:rPr>
          <w:rtl/>
          <w:lang w:eastAsia="he-IL"/>
        </w:rPr>
      </w:pPr>
      <w:bookmarkStart w:id="3020" w:name="_ETM_Q1_8033376"/>
      <w:bookmarkEnd w:id="3020"/>
    </w:p>
    <w:p w14:paraId="5B1294CD" w14:textId="65132F96" w:rsidR="00D86A90" w:rsidRDefault="00D86A90" w:rsidP="00D86A90">
      <w:pPr>
        <w:pStyle w:val="af9"/>
        <w:keepNext/>
        <w:rPr>
          <w:rtl/>
          <w:lang w:eastAsia="he-IL"/>
        </w:rPr>
      </w:pPr>
      <w:bookmarkStart w:id="3021" w:name="ET_guest_אפרת_ליפשיץ_פרקש_509"/>
      <w:r w:rsidRPr="00D86A90">
        <w:rPr>
          <w:rStyle w:val="TagStyle"/>
          <w:rtl/>
        </w:rPr>
        <w:t xml:space="preserve"> &lt;&lt; אורח &gt;&gt; </w:t>
      </w:r>
      <w:r>
        <w:rPr>
          <w:rtl/>
          <w:lang w:eastAsia="he-IL"/>
        </w:rPr>
        <w:t xml:space="preserve">אפרת ליפשיץ </w:t>
      </w:r>
      <w:proofErr w:type="spellStart"/>
      <w:r>
        <w:rPr>
          <w:rtl/>
          <w:lang w:eastAsia="he-IL"/>
        </w:rPr>
        <w:t>פרקש</w:t>
      </w:r>
      <w:proofErr w:type="spellEnd"/>
      <w:r>
        <w:rPr>
          <w:rtl/>
          <w:lang w:eastAsia="he-IL"/>
        </w:rPr>
        <w:t>:</w:t>
      </w:r>
      <w:r w:rsidRPr="00D86A90">
        <w:rPr>
          <w:rStyle w:val="TagStyle"/>
          <w:rtl/>
        </w:rPr>
        <w:t xml:space="preserve"> &lt;&lt; אורח &gt;&gt;</w:t>
      </w:r>
      <w:r w:rsidR="00A96871">
        <w:rPr>
          <w:rtl/>
          <w:lang w:eastAsia="he-IL"/>
        </w:rPr>
        <w:t xml:space="preserve"> </w:t>
      </w:r>
      <w:bookmarkEnd w:id="3021"/>
    </w:p>
    <w:p w14:paraId="24EDE271" w14:textId="77777777" w:rsidR="00D86A90" w:rsidRDefault="00D86A90" w:rsidP="00D86A90">
      <w:pPr>
        <w:pStyle w:val="KeepWithNext"/>
        <w:rPr>
          <w:rtl/>
          <w:lang w:eastAsia="he-IL"/>
        </w:rPr>
      </w:pPr>
    </w:p>
    <w:p w14:paraId="1525E3EB" w14:textId="68B48270" w:rsidR="00D86A90" w:rsidRDefault="00D86A90" w:rsidP="00D86A90">
      <w:pPr>
        <w:rPr>
          <w:rtl/>
          <w:lang w:eastAsia="he-IL"/>
        </w:rPr>
      </w:pPr>
      <w:bookmarkStart w:id="3022" w:name="_ETM_Q1_8033749"/>
      <w:bookmarkStart w:id="3023" w:name="_ETM_Q1_8033798"/>
      <w:bookmarkEnd w:id="3022"/>
      <w:bookmarkEnd w:id="3023"/>
      <w:r>
        <w:rPr>
          <w:rFonts w:hint="cs"/>
          <w:rtl/>
          <w:lang w:eastAsia="he-IL"/>
        </w:rPr>
        <w:t xml:space="preserve">ראשית, זאת דרישה </w:t>
      </w:r>
      <w:bookmarkStart w:id="3024" w:name="_ETM_Q1_8032589"/>
      <w:bookmarkEnd w:id="3024"/>
      <w:r>
        <w:rPr>
          <w:rFonts w:hint="cs"/>
          <w:rtl/>
          <w:lang w:eastAsia="he-IL"/>
        </w:rPr>
        <w:t>של האוצר ולכן מי שצריך לענות</w:t>
      </w:r>
      <w:bookmarkStart w:id="3025" w:name="_ETM_Q1_8034757"/>
      <w:bookmarkEnd w:id="3025"/>
      <w:r>
        <w:rPr>
          <w:rFonts w:hint="cs"/>
          <w:rtl/>
          <w:lang w:eastAsia="he-IL"/>
        </w:rPr>
        <w:t xml:space="preserve"> על זה,</w:t>
      </w:r>
      <w:r w:rsidR="00C16699">
        <w:rPr>
          <w:rFonts w:hint="cs"/>
          <w:rtl/>
          <w:lang w:eastAsia="he-IL"/>
        </w:rPr>
        <w:t xml:space="preserve"> </w:t>
      </w:r>
      <w:r>
        <w:rPr>
          <w:rFonts w:hint="cs"/>
          <w:rtl/>
          <w:lang w:eastAsia="he-IL"/>
        </w:rPr>
        <w:t>זה משרד האוצר ולא המשרדים</w:t>
      </w:r>
      <w:bookmarkStart w:id="3026" w:name="_ETM_Q1_8040560"/>
      <w:bookmarkEnd w:id="3026"/>
      <w:r>
        <w:rPr>
          <w:rFonts w:hint="cs"/>
          <w:rtl/>
          <w:lang w:eastAsia="he-IL"/>
        </w:rPr>
        <w:t xml:space="preserve"> האחרים. אני כן אומר שככל שאנחנו</w:t>
      </w:r>
      <w:bookmarkStart w:id="3027" w:name="_ETM_Q1_8017816"/>
      <w:bookmarkEnd w:id="3027"/>
      <w:r>
        <w:rPr>
          <w:rFonts w:hint="cs"/>
          <w:rtl/>
          <w:lang w:eastAsia="he-IL"/>
        </w:rPr>
        <w:t xml:space="preserve"> </w:t>
      </w:r>
      <w:bookmarkStart w:id="3028" w:name="_ETM_Q1_8043232"/>
      <w:bookmarkEnd w:id="3028"/>
      <w:r>
        <w:rPr>
          <w:rFonts w:hint="cs"/>
          <w:rtl/>
          <w:lang w:eastAsia="he-IL"/>
        </w:rPr>
        <w:t>מבקשים להטיל את המשימה על שירות בתי הסוהר</w:t>
      </w:r>
      <w:bookmarkStart w:id="3029" w:name="_ETM_Q1_8041503"/>
      <w:bookmarkEnd w:id="3029"/>
      <w:r w:rsidR="00C16699">
        <w:rPr>
          <w:rFonts w:hint="cs"/>
          <w:rtl/>
          <w:lang w:eastAsia="he-IL"/>
        </w:rPr>
        <w:t xml:space="preserve"> </w:t>
      </w:r>
      <w:r>
        <w:rPr>
          <w:rFonts w:hint="cs"/>
          <w:rtl/>
          <w:lang w:eastAsia="he-IL"/>
        </w:rPr>
        <w:t xml:space="preserve">בגלל המומחיות שלהם, דווקא זה אותו נוסח של </w:t>
      </w:r>
      <w:bookmarkStart w:id="3030" w:name="_ETM_Q1_8049203"/>
      <w:bookmarkEnd w:id="3030"/>
      <w:r>
        <w:rPr>
          <w:rFonts w:hint="cs"/>
          <w:rtl/>
          <w:lang w:eastAsia="he-IL"/>
        </w:rPr>
        <w:t>סעיף ללא</w:t>
      </w:r>
      <w:r w:rsidR="00C16699">
        <w:rPr>
          <w:rFonts w:hint="cs"/>
          <w:rtl/>
          <w:lang w:eastAsia="he-IL"/>
        </w:rPr>
        <w:t xml:space="preserve"> </w:t>
      </w:r>
      <w:proofErr w:type="spellStart"/>
      <w:r>
        <w:rPr>
          <w:rFonts w:hint="cs"/>
          <w:rtl/>
          <w:lang w:eastAsia="he-IL"/>
        </w:rPr>
        <w:t>הסיפה</w:t>
      </w:r>
      <w:proofErr w:type="spellEnd"/>
      <w:r>
        <w:rPr>
          <w:rFonts w:hint="cs"/>
          <w:rtl/>
          <w:lang w:eastAsia="he-IL"/>
        </w:rPr>
        <w:t xml:space="preserve"> שנקבע שם - - -</w:t>
      </w:r>
    </w:p>
    <w:p w14:paraId="43A1C460" w14:textId="77777777" w:rsidR="00D86A90" w:rsidRDefault="00D86A90" w:rsidP="00D86A90">
      <w:pPr>
        <w:rPr>
          <w:rtl/>
          <w:lang w:eastAsia="he-IL"/>
        </w:rPr>
      </w:pPr>
    </w:p>
    <w:p w14:paraId="4110E0A5" w14:textId="2740C0A2" w:rsidR="00D86A90" w:rsidRDefault="00D86A90" w:rsidP="00D86A90">
      <w:pPr>
        <w:pStyle w:val="a4"/>
        <w:keepNext/>
        <w:rPr>
          <w:rtl/>
        </w:rPr>
      </w:pPr>
      <w:bookmarkStart w:id="3031" w:name="ET_speaker_5761_510"/>
      <w:r w:rsidRPr="00D86A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6A90">
        <w:rPr>
          <w:rStyle w:val="TagStyle"/>
          <w:rtl/>
        </w:rPr>
        <w:t xml:space="preserve"> &lt;&lt; דובר &gt;&gt;</w:t>
      </w:r>
      <w:r w:rsidR="00A96871">
        <w:rPr>
          <w:rtl/>
        </w:rPr>
        <w:t xml:space="preserve"> </w:t>
      </w:r>
      <w:bookmarkEnd w:id="3031"/>
    </w:p>
    <w:p w14:paraId="0349914E" w14:textId="77777777" w:rsidR="00D86A90" w:rsidRDefault="00D86A90" w:rsidP="00D86A90">
      <w:pPr>
        <w:pStyle w:val="KeepWithNext"/>
        <w:rPr>
          <w:rtl/>
          <w:lang w:eastAsia="he-IL"/>
        </w:rPr>
      </w:pPr>
    </w:p>
    <w:p w14:paraId="008825E5" w14:textId="6ED420BF" w:rsidR="00D86A90" w:rsidRDefault="00D86A90" w:rsidP="00D86A90">
      <w:pPr>
        <w:rPr>
          <w:rtl/>
          <w:lang w:eastAsia="he-IL"/>
        </w:rPr>
      </w:pPr>
      <w:r>
        <w:rPr>
          <w:rFonts w:hint="cs"/>
          <w:rtl/>
          <w:lang w:eastAsia="he-IL"/>
        </w:rPr>
        <w:t xml:space="preserve">בסופו של דבר התפקיד שלנו לחוקק ולהתוות מדיניות כללית. להתוות ראייה, איך זה צריך להתנהל. אנחנו כן יכולים להגיד שהמכסה תעלה והאוצר יצטרך להתאים את עצמנו בבניית </w:t>
      </w:r>
      <w:bookmarkStart w:id="3032" w:name="_ETM_Q1_8073585"/>
      <w:bookmarkEnd w:id="3032"/>
      <w:r>
        <w:rPr>
          <w:rFonts w:hint="cs"/>
          <w:rtl/>
          <w:lang w:eastAsia="he-IL"/>
        </w:rPr>
        <w:t>התקציב לשנה אחריה. סליחה, בכל זאת, אנחנו לא עובדים באוצר. אנחנו המחוקקים במקרה הזה. אמנם לאחרונה התהפכו היוצרות</w:t>
      </w:r>
      <w:bookmarkStart w:id="3033" w:name="_ETM_Q1_8085025"/>
      <w:bookmarkEnd w:id="3033"/>
      <w:r>
        <w:rPr>
          <w:rFonts w:hint="cs"/>
          <w:rtl/>
          <w:lang w:eastAsia="he-IL"/>
        </w:rPr>
        <w:t xml:space="preserve"> אבל אני עדיין דוגלת בזה שאני צריכה להחליט והאוצר יצטרך </w:t>
      </w:r>
      <w:bookmarkStart w:id="3034" w:name="_ETM_Q1_8088462"/>
      <w:bookmarkEnd w:id="3034"/>
      <w:r>
        <w:rPr>
          <w:rFonts w:hint="cs"/>
          <w:rtl/>
          <w:lang w:eastAsia="he-IL"/>
        </w:rPr>
        <w:t xml:space="preserve">לבנות תקציב לפי מה שהמחוקקים קבעו באיזשהו שלב. </w:t>
      </w:r>
    </w:p>
    <w:p w14:paraId="4F4D2504" w14:textId="77777777" w:rsidR="00D86A90" w:rsidRDefault="00D86A90" w:rsidP="00D86A90">
      <w:pPr>
        <w:rPr>
          <w:rtl/>
          <w:lang w:eastAsia="he-IL"/>
        </w:rPr>
      </w:pPr>
      <w:bookmarkStart w:id="3035" w:name="_ETM_Q1_8102817"/>
      <w:bookmarkStart w:id="3036" w:name="_ETM_Q1_8102854"/>
      <w:bookmarkEnd w:id="3035"/>
      <w:bookmarkEnd w:id="3036"/>
    </w:p>
    <w:p w14:paraId="423D53EB" w14:textId="5D1AAB00" w:rsidR="00D86A90" w:rsidRDefault="00D86A90" w:rsidP="00D86A90">
      <w:pPr>
        <w:pStyle w:val="af6"/>
        <w:keepNext/>
        <w:rPr>
          <w:rtl/>
        </w:rPr>
      </w:pPr>
      <w:bookmarkStart w:id="3037" w:name="ET_yor_6358_511"/>
      <w:r w:rsidRPr="00D86A90">
        <w:rPr>
          <w:rStyle w:val="TagStyle"/>
          <w:rtl/>
        </w:rPr>
        <w:t xml:space="preserve"> &lt;&lt; </w:t>
      </w:r>
      <w:proofErr w:type="spellStart"/>
      <w:r w:rsidRPr="00D86A90">
        <w:rPr>
          <w:rStyle w:val="TagStyle"/>
          <w:rtl/>
        </w:rPr>
        <w:t>יור</w:t>
      </w:r>
      <w:proofErr w:type="spellEnd"/>
      <w:r w:rsidRPr="00D86A90">
        <w:rPr>
          <w:rStyle w:val="TagStyle"/>
          <w:rtl/>
        </w:rPr>
        <w:t xml:space="preserve"> &gt;&gt; </w:t>
      </w:r>
      <w:r>
        <w:rPr>
          <w:rtl/>
        </w:rPr>
        <w:t>היו"ר צביקה פוגל:</w:t>
      </w:r>
      <w:r w:rsidRPr="00D86A90">
        <w:rPr>
          <w:rStyle w:val="TagStyle"/>
          <w:rtl/>
        </w:rPr>
        <w:t xml:space="preserve"> &lt;&lt; </w:t>
      </w:r>
      <w:proofErr w:type="spellStart"/>
      <w:r w:rsidRPr="00D86A90">
        <w:rPr>
          <w:rStyle w:val="TagStyle"/>
          <w:rtl/>
        </w:rPr>
        <w:t>יור</w:t>
      </w:r>
      <w:proofErr w:type="spellEnd"/>
      <w:r w:rsidRPr="00D86A90">
        <w:rPr>
          <w:rStyle w:val="TagStyle"/>
          <w:rtl/>
        </w:rPr>
        <w:t xml:space="preserve"> &gt;&gt;</w:t>
      </w:r>
      <w:r w:rsidR="00A96871">
        <w:rPr>
          <w:rtl/>
        </w:rPr>
        <w:t xml:space="preserve"> </w:t>
      </w:r>
      <w:bookmarkEnd w:id="3037"/>
    </w:p>
    <w:p w14:paraId="252E99AD" w14:textId="77777777" w:rsidR="00D86A90" w:rsidRDefault="00D86A90" w:rsidP="00D86A90">
      <w:pPr>
        <w:pStyle w:val="KeepWithNext"/>
        <w:rPr>
          <w:rtl/>
          <w:lang w:eastAsia="he-IL"/>
        </w:rPr>
      </w:pPr>
    </w:p>
    <w:p w14:paraId="6E22B175" w14:textId="0280B018" w:rsidR="00D86A90" w:rsidRDefault="00D86A90" w:rsidP="00D86A90">
      <w:pPr>
        <w:rPr>
          <w:rtl/>
          <w:lang w:eastAsia="he-IL"/>
        </w:rPr>
      </w:pPr>
      <w:r>
        <w:rPr>
          <w:rFonts w:hint="cs"/>
          <w:rtl/>
          <w:lang w:eastAsia="he-IL"/>
        </w:rPr>
        <w:t xml:space="preserve">אליעזר, אני </w:t>
      </w:r>
      <w:bookmarkStart w:id="3038" w:name="_ETM_Q1_8101042"/>
      <w:bookmarkEnd w:id="3038"/>
      <w:r>
        <w:rPr>
          <w:rFonts w:hint="cs"/>
          <w:rtl/>
          <w:lang w:eastAsia="he-IL"/>
        </w:rPr>
        <w:t>רוצה להבהיר כאן נקודה. ב-2024 יהיו 200. ב-2025, כמה יהיו?</w:t>
      </w:r>
    </w:p>
    <w:p w14:paraId="35DF9416" w14:textId="77777777" w:rsidR="00D86A90" w:rsidRDefault="00D86A90" w:rsidP="00D86A90">
      <w:pPr>
        <w:rPr>
          <w:rtl/>
          <w:lang w:eastAsia="he-IL"/>
        </w:rPr>
      </w:pPr>
      <w:bookmarkStart w:id="3039" w:name="_ETM_Q1_8110789"/>
      <w:bookmarkStart w:id="3040" w:name="_ETM_Q1_8110829"/>
      <w:bookmarkStart w:id="3041" w:name="_ETM_Q1_8111756"/>
      <w:bookmarkEnd w:id="3039"/>
      <w:bookmarkEnd w:id="3040"/>
      <w:bookmarkEnd w:id="3041"/>
    </w:p>
    <w:p w14:paraId="1F995392" w14:textId="3517303E" w:rsidR="00D86A90" w:rsidRDefault="00D86A90" w:rsidP="00D86A90">
      <w:pPr>
        <w:pStyle w:val="af9"/>
        <w:keepNext/>
        <w:rPr>
          <w:rtl/>
          <w:lang w:eastAsia="he-IL"/>
        </w:rPr>
      </w:pPr>
      <w:bookmarkStart w:id="3042" w:name="ET_guest_אליעזר_רוזנבאום_512"/>
      <w:r w:rsidRPr="00D86A9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86A90">
        <w:rPr>
          <w:rStyle w:val="TagStyle"/>
          <w:rtl/>
        </w:rPr>
        <w:t xml:space="preserve"> &lt;&lt; אורח &gt;&gt;</w:t>
      </w:r>
      <w:r w:rsidR="00A96871">
        <w:rPr>
          <w:rtl/>
          <w:lang w:eastAsia="he-IL"/>
        </w:rPr>
        <w:t xml:space="preserve"> </w:t>
      </w:r>
      <w:bookmarkEnd w:id="3042"/>
    </w:p>
    <w:p w14:paraId="3153B23E" w14:textId="77777777" w:rsidR="00D86A90" w:rsidRDefault="00D86A90" w:rsidP="00D86A90">
      <w:pPr>
        <w:pStyle w:val="KeepWithNext"/>
        <w:rPr>
          <w:rtl/>
          <w:lang w:eastAsia="he-IL"/>
        </w:rPr>
      </w:pPr>
    </w:p>
    <w:p w14:paraId="779730A8" w14:textId="29F8DE98" w:rsidR="00D86A90" w:rsidRDefault="00D86A90" w:rsidP="00D86A90">
      <w:pPr>
        <w:rPr>
          <w:rtl/>
          <w:lang w:eastAsia="he-IL"/>
        </w:rPr>
      </w:pPr>
      <w:bookmarkStart w:id="3043" w:name="_ETM_Q1_8112133"/>
      <w:bookmarkStart w:id="3044" w:name="_ETM_Q1_8112173"/>
      <w:bookmarkEnd w:id="3043"/>
      <w:bookmarkEnd w:id="3044"/>
      <w:r>
        <w:rPr>
          <w:rFonts w:hint="cs"/>
          <w:rtl/>
          <w:lang w:eastAsia="he-IL"/>
        </w:rPr>
        <w:t xml:space="preserve">אני </w:t>
      </w:r>
      <w:bookmarkStart w:id="3045" w:name="_ETM_Q1_8117949"/>
      <w:bookmarkEnd w:id="3045"/>
      <w:r>
        <w:rPr>
          <w:rFonts w:hint="cs"/>
          <w:rtl/>
          <w:lang w:eastAsia="he-IL"/>
        </w:rPr>
        <w:t>יודע מה המחסניות שבנינו להרחיב. במציאות אנחנו נתחיל לעבוד ונראה.</w:t>
      </w:r>
      <w:bookmarkStart w:id="3046" w:name="_ETM_Q1_8125207"/>
      <w:bookmarkEnd w:id="3046"/>
      <w:r>
        <w:rPr>
          <w:rFonts w:hint="cs"/>
          <w:rtl/>
          <w:lang w:eastAsia="he-IL"/>
        </w:rPr>
        <w:t xml:space="preserve"> יכול להיות שהאומדן שעשינו מדויק</w:t>
      </w:r>
      <w:r w:rsidR="00C16699">
        <w:rPr>
          <w:rFonts w:hint="cs"/>
          <w:rtl/>
          <w:lang w:eastAsia="he-IL"/>
        </w:rPr>
        <w:t xml:space="preserve"> </w:t>
      </w:r>
      <w:r>
        <w:rPr>
          <w:rFonts w:hint="cs"/>
          <w:rtl/>
          <w:lang w:eastAsia="he-IL"/>
        </w:rPr>
        <w:t xml:space="preserve">ואז יש לנו </w:t>
      </w:r>
      <w:bookmarkStart w:id="3047" w:name="_ETM_Q1_8131308"/>
      <w:bookmarkEnd w:id="3047"/>
      <w:r>
        <w:rPr>
          <w:rFonts w:hint="cs"/>
          <w:rtl/>
          <w:lang w:eastAsia="he-IL"/>
        </w:rPr>
        <w:t>אורך נשימה.</w:t>
      </w:r>
    </w:p>
    <w:p w14:paraId="07AD36C2" w14:textId="77777777" w:rsidR="00D86A90" w:rsidRDefault="00D86A90" w:rsidP="00D86A90">
      <w:pPr>
        <w:rPr>
          <w:rtl/>
          <w:lang w:eastAsia="he-IL"/>
        </w:rPr>
      </w:pPr>
      <w:bookmarkStart w:id="3048" w:name="_ETM_Q1_8133620"/>
      <w:bookmarkEnd w:id="3048"/>
    </w:p>
    <w:p w14:paraId="5E42BBC5" w14:textId="4E9103BD" w:rsidR="00D86A90" w:rsidRDefault="00D86A90" w:rsidP="00D86A90">
      <w:pPr>
        <w:pStyle w:val="af6"/>
        <w:keepNext/>
        <w:rPr>
          <w:rtl/>
        </w:rPr>
      </w:pPr>
      <w:bookmarkStart w:id="3049" w:name="ET_yor_6358_513"/>
      <w:r w:rsidRPr="00D86A90">
        <w:rPr>
          <w:rStyle w:val="TagStyle"/>
          <w:rtl/>
        </w:rPr>
        <w:t xml:space="preserve"> &lt;&lt; </w:t>
      </w:r>
      <w:proofErr w:type="spellStart"/>
      <w:r w:rsidRPr="00D86A90">
        <w:rPr>
          <w:rStyle w:val="TagStyle"/>
          <w:rtl/>
        </w:rPr>
        <w:t>יור</w:t>
      </w:r>
      <w:proofErr w:type="spellEnd"/>
      <w:r w:rsidRPr="00D86A90">
        <w:rPr>
          <w:rStyle w:val="TagStyle"/>
          <w:rtl/>
        </w:rPr>
        <w:t xml:space="preserve"> &gt;&gt; </w:t>
      </w:r>
      <w:r>
        <w:rPr>
          <w:rtl/>
        </w:rPr>
        <w:t>היו"ר צביקה פוגל:</w:t>
      </w:r>
      <w:r w:rsidRPr="00D86A90">
        <w:rPr>
          <w:rStyle w:val="TagStyle"/>
          <w:rtl/>
        </w:rPr>
        <w:t xml:space="preserve"> &lt;&lt; </w:t>
      </w:r>
      <w:proofErr w:type="spellStart"/>
      <w:r w:rsidRPr="00D86A90">
        <w:rPr>
          <w:rStyle w:val="TagStyle"/>
          <w:rtl/>
        </w:rPr>
        <w:t>יור</w:t>
      </w:r>
      <w:proofErr w:type="spellEnd"/>
      <w:r w:rsidRPr="00D86A90">
        <w:rPr>
          <w:rStyle w:val="TagStyle"/>
          <w:rtl/>
        </w:rPr>
        <w:t xml:space="preserve"> &gt;&gt;</w:t>
      </w:r>
      <w:r w:rsidR="00A96871">
        <w:rPr>
          <w:rtl/>
        </w:rPr>
        <w:t xml:space="preserve"> </w:t>
      </w:r>
      <w:bookmarkEnd w:id="3049"/>
    </w:p>
    <w:p w14:paraId="038A21A2" w14:textId="77777777" w:rsidR="00D86A90" w:rsidRDefault="00D86A90" w:rsidP="00D86A90">
      <w:pPr>
        <w:pStyle w:val="KeepWithNext"/>
        <w:rPr>
          <w:rtl/>
          <w:lang w:eastAsia="he-IL"/>
        </w:rPr>
      </w:pPr>
    </w:p>
    <w:p w14:paraId="5A00ABD6" w14:textId="67BD4916" w:rsidR="00D86A90" w:rsidRDefault="00D86A90" w:rsidP="00D86A90">
      <w:pPr>
        <w:rPr>
          <w:rtl/>
          <w:lang w:eastAsia="he-IL"/>
        </w:rPr>
      </w:pPr>
      <w:r>
        <w:rPr>
          <w:rFonts w:hint="cs"/>
          <w:rtl/>
          <w:lang w:eastAsia="he-IL"/>
        </w:rPr>
        <w:t>ב-</w:t>
      </w:r>
      <w:bookmarkStart w:id="3050" w:name="_ETM_Q1_8134023"/>
      <w:bookmarkStart w:id="3051" w:name="_ETM_Q1_8134060"/>
      <w:bookmarkEnd w:id="3050"/>
      <w:bookmarkEnd w:id="3051"/>
      <w:r>
        <w:rPr>
          <w:rFonts w:hint="cs"/>
          <w:rtl/>
          <w:lang w:eastAsia="he-IL"/>
        </w:rPr>
        <w:t>2025 אני</w:t>
      </w:r>
      <w:r w:rsidR="00C16699">
        <w:rPr>
          <w:rFonts w:hint="cs"/>
          <w:rtl/>
          <w:lang w:eastAsia="he-IL"/>
        </w:rPr>
        <w:t xml:space="preserve"> </w:t>
      </w:r>
      <w:r>
        <w:rPr>
          <w:rFonts w:hint="cs"/>
          <w:rtl/>
          <w:lang w:eastAsia="he-IL"/>
        </w:rPr>
        <w:t>אוכל להחליט אוטומטית על עוד 200?</w:t>
      </w:r>
    </w:p>
    <w:p w14:paraId="072BCB2C" w14:textId="77777777" w:rsidR="00D86A90" w:rsidRDefault="00D86A90" w:rsidP="00D86A90">
      <w:pPr>
        <w:rPr>
          <w:rtl/>
          <w:lang w:eastAsia="he-IL"/>
        </w:rPr>
      </w:pPr>
      <w:bookmarkStart w:id="3052" w:name="_ETM_Q1_8135112"/>
      <w:bookmarkStart w:id="3053" w:name="_ETM_Q1_8135156"/>
      <w:bookmarkEnd w:id="3052"/>
      <w:bookmarkEnd w:id="3053"/>
    </w:p>
    <w:p w14:paraId="36DDC110" w14:textId="69D82230" w:rsidR="00D86A90" w:rsidRDefault="00D86A90" w:rsidP="00D86A90">
      <w:pPr>
        <w:pStyle w:val="af9"/>
        <w:keepNext/>
        <w:rPr>
          <w:rtl/>
          <w:lang w:eastAsia="he-IL"/>
        </w:rPr>
      </w:pPr>
      <w:bookmarkStart w:id="3054" w:name="ET_guest_אליעזר_רוזנבאום_514"/>
      <w:r w:rsidRPr="00D86A9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86A90">
        <w:rPr>
          <w:rStyle w:val="TagStyle"/>
          <w:rtl/>
        </w:rPr>
        <w:t xml:space="preserve"> &lt;&lt; אורח &gt;&gt;</w:t>
      </w:r>
      <w:r w:rsidR="00A96871">
        <w:rPr>
          <w:rtl/>
          <w:lang w:eastAsia="he-IL"/>
        </w:rPr>
        <w:t xml:space="preserve"> </w:t>
      </w:r>
      <w:bookmarkEnd w:id="3054"/>
    </w:p>
    <w:p w14:paraId="4224A58F" w14:textId="77777777" w:rsidR="00D86A90" w:rsidRDefault="00D86A90" w:rsidP="00D86A90">
      <w:pPr>
        <w:pStyle w:val="KeepWithNext"/>
        <w:rPr>
          <w:rtl/>
          <w:lang w:eastAsia="he-IL"/>
        </w:rPr>
      </w:pPr>
    </w:p>
    <w:p w14:paraId="7C5602E5" w14:textId="16448C09" w:rsidR="00D86A90" w:rsidRDefault="00D86A90" w:rsidP="00D86A90">
      <w:pPr>
        <w:rPr>
          <w:rtl/>
          <w:lang w:eastAsia="he-IL"/>
        </w:rPr>
      </w:pPr>
      <w:r>
        <w:rPr>
          <w:rFonts w:hint="cs"/>
          <w:rtl/>
          <w:lang w:eastAsia="he-IL"/>
        </w:rPr>
        <w:t xml:space="preserve">מה </w:t>
      </w:r>
      <w:bookmarkStart w:id="3055" w:name="_ETM_Q1_8137862"/>
      <w:bookmarkEnd w:id="3055"/>
      <w:r>
        <w:rPr>
          <w:rFonts w:hint="cs"/>
          <w:rtl/>
          <w:lang w:eastAsia="he-IL"/>
        </w:rPr>
        <w:t xml:space="preserve">זה להחליט? אנחנו צריכים לסכם את זה עם האוצר. </w:t>
      </w:r>
      <w:bookmarkStart w:id="3056" w:name="_ETM_Q1_8141501"/>
      <w:bookmarkEnd w:id="3056"/>
      <w:r>
        <w:rPr>
          <w:rFonts w:hint="cs"/>
          <w:rtl/>
          <w:lang w:eastAsia="he-IL"/>
        </w:rPr>
        <w:t xml:space="preserve">אני לא יכול להחליט כאן בשם האוצר ובשם שר המשפטים. </w:t>
      </w:r>
    </w:p>
    <w:p w14:paraId="5CE2B5D2" w14:textId="77777777" w:rsidR="00D86A90" w:rsidRDefault="00D86A90" w:rsidP="00D86A90">
      <w:pPr>
        <w:rPr>
          <w:rtl/>
          <w:lang w:eastAsia="he-IL"/>
        </w:rPr>
      </w:pPr>
      <w:bookmarkStart w:id="3057" w:name="_ETM_Q1_8147169"/>
      <w:bookmarkStart w:id="3058" w:name="_ETM_Q1_8147208"/>
      <w:bookmarkEnd w:id="3057"/>
      <w:bookmarkEnd w:id="3058"/>
    </w:p>
    <w:p w14:paraId="6B7C36AB" w14:textId="562576FC" w:rsidR="00D86A90" w:rsidRDefault="00D86A90" w:rsidP="00D86A90">
      <w:pPr>
        <w:pStyle w:val="af6"/>
        <w:keepNext/>
        <w:rPr>
          <w:rtl/>
        </w:rPr>
      </w:pPr>
      <w:bookmarkStart w:id="3059" w:name="ET_yor_6358_515"/>
      <w:r w:rsidRPr="00D86A90">
        <w:rPr>
          <w:rStyle w:val="TagStyle"/>
          <w:rtl/>
        </w:rPr>
        <w:t xml:space="preserve"> &lt;&lt; </w:t>
      </w:r>
      <w:proofErr w:type="spellStart"/>
      <w:r w:rsidRPr="00D86A90">
        <w:rPr>
          <w:rStyle w:val="TagStyle"/>
          <w:rtl/>
        </w:rPr>
        <w:t>יור</w:t>
      </w:r>
      <w:proofErr w:type="spellEnd"/>
      <w:r w:rsidRPr="00D86A90">
        <w:rPr>
          <w:rStyle w:val="TagStyle"/>
          <w:rtl/>
        </w:rPr>
        <w:t xml:space="preserve"> &gt;&gt; </w:t>
      </w:r>
      <w:r>
        <w:rPr>
          <w:rtl/>
        </w:rPr>
        <w:t>היו"ר צביקה פוגל:</w:t>
      </w:r>
      <w:r w:rsidRPr="00D86A90">
        <w:rPr>
          <w:rStyle w:val="TagStyle"/>
          <w:rtl/>
        </w:rPr>
        <w:t xml:space="preserve"> &lt;&lt; </w:t>
      </w:r>
      <w:proofErr w:type="spellStart"/>
      <w:r w:rsidRPr="00D86A90">
        <w:rPr>
          <w:rStyle w:val="TagStyle"/>
          <w:rtl/>
        </w:rPr>
        <w:t>יור</w:t>
      </w:r>
      <w:proofErr w:type="spellEnd"/>
      <w:r w:rsidRPr="00D86A90">
        <w:rPr>
          <w:rStyle w:val="TagStyle"/>
          <w:rtl/>
        </w:rPr>
        <w:t xml:space="preserve"> &gt;&gt;</w:t>
      </w:r>
      <w:r w:rsidR="00A96871">
        <w:rPr>
          <w:rtl/>
        </w:rPr>
        <w:t xml:space="preserve"> </w:t>
      </w:r>
      <w:bookmarkEnd w:id="3059"/>
    </w:p>
    <w:p w14:paraId="14A890A4" w14:textId="77777777" w:rsidR="00D86A90" w:rsidRDefault="00D86A90" w:rsidP="00D86A90">
      <w:pPr>
        <w:pStyle w:val="KeepWithNext"/>
        <w:rPr>
          <w:rtl/>
          <w:lang w:eastAsia="he-IL"/>
        </w:rPr>
      </w:pPr>
    </w:p>
    <w:p w14:paraId="14138C56" w14:textId="3611B2EA" w:rsidR="00D86A90" w:rsidRDefault="00D86A90" w:rsidP="00D86A90">
      <w:pPr>
        <w:rPr>
          <w:rtl/>
          <w:lang w:eastAsia="he-IL"/>
        </w:rPr>
      </w:pPr>
      <w:r>
        <w:rPr>
          <w:rFonts w:hint="cs"/>
          <w:rtl/>
          <w:lang w:eastAsia="he-IL"/>
        </w:rPr>
        <w:t xml:space="preserve">כשאנחנו באים ואומרים 200 לשנה, זה בכל שנה </w:t>
      </w:r>
      <w:bookmarkStart w:id="3060" w:name="_ETM_Q1_8149781"/>
      <w:bookmarkEnd w:id="3060"/>
      <w:r>
        <w:rPr>
          <w:rFonts w:hint="cs"/>
          <w:rtl/>
          <w:lang w:eastAsia="he-IL"/>
        </w:rPr>
        <w:t>200?</w:t>
      </w:r>
    </w:p>
    <w:p w14:paraId="1DF93A35" w14:textId="77777777" w:rsidR="00D86A90" w:rsidRDefault="00D86A90" w:rsidP="00D86A90">
      <w:pPr>
        <w:rPr>
          <w:rtl/>
          <w:lang w:eastAsia="he-IL"/>
        </w:rPr>
      </w:pPr>
      <w:bookmarkStart w:id="3061" w:name="_ETM_Q1_8149918"/>
      <w:bookmarkEnd w:id="3061"/>
    </w:p>
    <w:p w14:paraId="539A51E9" w14:textId="7182D515" w:rsidR="00D86A90" w:rsidRDefault="00D86A90" w:rsidP="00D86A90">
      <w:pPr>
        <w:pStyle w:val="af9"/>
        <w:keepNext/>
        <w:rPr>
          <w:rtl/>
          <w:lang w:eastAsia="he-IL"/>
        </w:rPr>
      </w:pPr>
      <w:bookmarkStart w:id="3062" w:name="ET_guest_אליעזר_רוזנבאום_516"/>
      <w:r w:rsidRPr="00D86A9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86A90">
        <w:rPr>
          <w:rStyle w:val="TagStyle"/>
          <w:rtl/>
        </w:rPr>
        <w:t xml:space="preserve"> &lt;&lt; אורח &gt;&gt;</w:t>
      </w:r>
      <w:r w:rsidR="00A96871">
        <w:rPr>
          <w:rtl/>
          <w:lang w:eastAsia="he-IL"/>
        </w:rPr>
        <w:t xml:space="preserve"> </w:t>
      </w:r>
      <w:bookmarkEnd w:id="3062"/>
    </w:p>
    <w:p w14:paraId="4901671B" w14:textId="77777777" w:rsidR="00D86A90" w:rsidRDefault="00D86A90" w:rsidP="00D86A90">
      <w:pPr>
        <w:pStyle w:val="KeepWithNext"/>
        <w:rPr>
          <w:rtl/>
          <w:lang w:eastAsia="he-IL"/>
        </w:rPr>
      </w:pPr>
    </w:p>
    <w:p w14:paraId="7615FD18" w14:textId="74748759" w:rsidR="00D86A90" w:rsidRDefault="00D86A90" w:rsidP="00D86A90">
      <w:pPr>
        <w:rPr>
          <w:rtl/>
          <w:lang w:eastAsia="he-IL"/>
        </w:rPr>
      </w:pPr>
      <w:bookmarkStart w:id="3063" w:name="_ETM_Q1_8150294"/>
      <w:bookmarkEnd w:id="3063"/>
      <w:r>
        <w:rPr>
          <w:rFonts w:hint="cs"/>
          <w:rtl/>
          <w:lang w:eastAsia="he-IL"/>
        </w:rPr>
        <w:t>ל</w:t>
      </w:r>
      <w:bookmarkStart w:id="3064" w:name="_ETM_Q1_8150335"/>
      <w:bookmarkEnd w:id="3064"/>
      <w:r>
        <w:rPr>
          <w:rFonts w:hint="cs"/>
          <w:rtl/>
          <w:lang w:eastAsia="he-IL"/>
        </w:rPr>
        <w:t xml:space="preserve">א, לא לשנה. </w:t>
      </w:r>
    </w:p>
    <w:p w14:paraId="2F7C96B2" w14:textId="77777777" w:rsidR="00D86A90" w:rsidRDefault="00D86A90" w:rsidP="00D86A90">
      <w:pPr>
        <w:rPr>
          <w:rtl/>
          <w:lang w:eastAsia="he-IL"/>
        </w:rPr>
      </w:pPr>
      <w:bookmarkStart w:id="3065" w:name="_ETM_Q1_8152629"/>
      <w:bookmarkStart w:id="3066" w:name="_ETM_Q1_8152663"/>
      <w:bookmarkStart w:id="3067" w:name="_ETM_Q1_8153333"/>
      <w:bookmarkEnd w:id="3065"/>
      <w:bookmarkEnd w:id="3066"/>
      <w:bookmarkEnd w:id="3067"/>
    </w:p>
    <w:p w14:paraId="042EE332" w14:textId="0DE9D82C" w:rsidR="00D86A90" w:rsidRDefault="00D86A90" w:rsidP="00D86A90">
      <w:pPr>
        <w:pStyle w:val="af9"/>
        <w:keepNext/>
        <w:rPr>
          <w:rtl/>
          <w:lang w:eastAsia="he-IL"/>
        </w:rPr>
      </w:pPr>
      <w:bookmarkStart w:id="3068" w:name="ET_guest_ישי_שרון_517"/>
      <w:r w:rsidRPr="00D86A90">
        <w:rPr>
          <w:rStyle w:val="TagStyle"/>
          <w:rtl/>
        </w:rPr>
        <w:t xml:space="preserve"> &lt;&lt; אורח &gt;&gt; </w:t>
      </w:r>
      <w:r>
        <w:rPr>
          <w:rtl/>
          <w:lang w:eastAsia="he-IL"/>
        </w:rPr>
        <w:t>ישי שרון:</w:t>
      </w:r>
      <w:r w:rsidRPr="00D86A90">
        <w:rPr>
          <w:rStyle w:val="TagStyle"/>
          <w:rtl/>
        </w:rPr>
        <w:t xml:space="preserve"> &lt;&lt; אורח &gt;&gt;</w:t>
      </w:r>
      <w:r w:rsidR="00A96871">
        <w:rPr>
          <w:rtl/>
          <w:lang w:eastAsia="he-IL"/>
        </w:rPr>
        <w:t xml:space="preserve"> </w:t>
      </w:r>
      <w:bookmarkEnd w:id="3068"/>
    </w:p>
    <w:p w14:paraId="33B3736D" w14:textId="77777777" w:rsidR="00D86A90" w:rsidRDefault="00D86A90" w:rsidP="00D86A90">
      <w:pPr>
        <w:pStyle w:val="KeepWithNext"/>
        <w:rPr>
          <w:rtl/>
          <w:lang w:eastAsia="he-IL"/>
        </w:rPr>
      </w:pPr>
    </w:p>
    <w:p w14:paraId="417EAF35" w14:textId="28A43B82" w:rsidR="00D86A90" w:rsidRDefault="00D86A90" w:rsidP="00D86A90">
      <w:pPr>
        <w:rPr>
          <w:rtl/>
          <w:lang w:eastAsia="he-IL"/>
        </w:rPr>
      </w:pPr>
      <w:bookmarkStart w:id="3069" w:name="_ETM_Q1_8153685"/>
      <w:bookmarkStart w:id="3070" w:name="_ETM_Q1_8153726"/>
      <w:bookmarkEnd w:id="3069"/>
      <w:bookmarkEnd w:id="3070"/>
      <w:r>
        <w:rPr>
          <w:rFonts w:hint="cs"/>
          <w:rtl/>
          <w:lang w:eastAsia="he-IL"/>
        </w:rPr>
        <w:t>200 בזמן נתון.</w:t>
      </w:r>
    </w:p>
    <w:p w14:paraId="3372CB08" w14:textId="77777777" w:rsidR="00D86A90" w:rsidRDefault="00D86A90" w:rsidP="00D86A90">
      <w:pPr>
        <w:rPr>
          <w:rtl/>
          <w:lang w:eastAsia="he-IL"/>
        </w:rPr>
      </w:pPr>
      <w:bookmarkStart w:id="3071" w:name="_ETM_Q1_8152549"/>
      <w:bookmarkStart w:id="3072" w:name="_ETM_Q1_8152583"/>
      <w:bookmarkEnd w:id="3071"/>
      <w:bookmarkEnd w:id="3072"/>
    </w:p>
    <w:p w14:paraId="1F28EEC5" w14:textId="38636702" w:rsidR="00D86A90" w:rsidRDefault="00D86A90" w:rsidP="00D86A90">
      <w:pPr>
        <w:pStyle w:val="a4"/>
        <w:keepNext/>
        <w:rPr>
          <w:rtl/>
        </w:rPr>
      </w:pPr>
      <w:bookmarkStart w:id="3073" w:name="ET_speaker_5761_518"/>
      <w:r w:rsidRPr="00D86A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6A90">
        <w:rPr>
          <w:rStyle w:val="TagStyle"/>
          <w:rtl/>
        </w:rPr>
        <w:t xml:space="preserve"> &lt;&lt; דובר &gt;&gt;</w:t>
      </w:r>
      <w:r w:rsidR="00A96871">
        <w:rPr>
          <w:rtl/>
        </w:rPr>
        <w:t xml:space="preserve"> </w:t>
      </w:r>
      <w:bookmarkEnd w:id="3073"/>
    </w:p>
    <w:p w14:paraId="14B9C57C" w14:textId="77777777" w:rsidR="00D86A90" w:rsidRDefault="00D86A90" w:rsidP="00D86A90">
      <w:pPr>
        <w:pStyle w:val="KeepWithNext"/>
        <w:rPr>
          <w:rtl/>
          <w:lang w:eastAsia="he-IL"/>
        </w:rPr>
      </w:pPr>
    </w:p>
    <w:p w14:paraId="1F44CDD2" w14:textId="5CD829B9" w:rsidR="00D86A90" w:rsidRDefault="00D86A90" w:rsidP="00D86A90">
      <w:pPr>
        <w:rPr>
          <w:rtl/>
          <w:lang w:eastAsia="he-IL"/>
        </w:rPr>
      </w:pPr>
      <w:r>
        <w:rPr>
          <w:rFonts w:hint="cs"/>
          <w:rtl/>
          <w:lang w:eastAsia="he-IL"/>
        </w:rPr>
        <w:t>200 בזמן נתון.</w:t>
      </w:r>
    </w:p>
    <w:p w14:paraId="69883B47" w14:textId="77777777" w:rsidR="00D86A90" w:rsidRDefault="00D86A90" w:rsidP="00D86A90">
      <w:pPr>
        <w:rPr>
          <w:rtl/>
          <w:lang w:eastAsia="he-IL"/>
        </w:rPr>
      </w:pPr>
      <w:bookmarkStart w:id="3074" w:name="_ETM_Q1_8154824"/>
      <w:bookmarkStart w:id="3075" w:name="_ETM_Q1_8154926"/>
      <w:bookmarkEnd w:id="3074"/>
      <w:bookmarkEnd w:id="3075"/>
    </w:p>
    <w:p w14:paraId="698EF1A9" w14:textId="2382AC64" w:rsidR="00D86A90" w:rsidRDefault="00D86A90" w:rsidP="00D86A90">
      <w:pPr>
        <w:pStyle w:val="af9"/>
        <w:keepNext/>
        <w:rPr>
          <w:rtl/>
          <w:lang w:eastAsia="he-IL"/>
        </w:rPr>
      </w:pPr>
      <w:bookmarkStart w:id="3076" w:name="ET_guest_אליעזר_רוזנבאום_519"/>
      <w:r w:rsidRPr="00D86A9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86A90">
        <w:rPr>
          <w:rStyle w:val="TagStyle"/>
          <w:rtl/>
        </w:rPr>
        <w:t xml:space="preserve"> &lt;&lt; אורח &gt;&gt;</w:t>
      </w:r>
      <w:r w:rsidR="00A96871">
        <w:rPr>
          <w:rtl/>
          <w:lang w:eastAsia="he-IL"/>
        </w:rPr>
        <w:t xml:space="preserve"> </w:t>
      </w:r>
      <w:bookmarkEnd w:id="3076"/>
    </w:p>
    <w:p w14:paraId="3C756275" w14:textId="77777777" w:rsidR="00D86A90" w:rsidRDefault="00D86A90" w:rsidP="00D86A90">
      <w:pPr>
        <w:pStyle w:val="KeepWithNext"/>
        <w:rPr>
          <w:rtl/>
          <w:lang w:eastAsia="he-IL"/>
        </w:rPr>
      </w:pPr>
    </w:p>
    <w:p w14:paraId="6275E238" w14:textId="1A71A86E" w:rsidR="00D86A90" w:rsidRDefault="00D86A90" w:rsidP="00D86A90">
      <w:pPr>
        <w:rPr>
          <w:rtl/>
          <w:lang w:eastAsia="he-IL"/>
        </w:rPr>
      </w:pPr>
      <w:r>
        <w:rPr>
          <w:rFonts w:hint="cs"/>
          <w:rtl/>
          <w:lang w:eastAsia="he-IL"/>
        </w:rPr>
        <w:t>א</w:t>
      </w:r>
      <w:bookmarkStart w:id="3077" w:name="_ETM_Q1_8157441"/>
      <w:bookmarkStart w:id="3078" w:name="_ETM_Q1_8157473"/>
      <w:bookmarkEnd w:id="3077"/>
      <w:bookmarkEnd w:id="3078"/>
      <w:r>
        <w:rPr>
          <w:rFonts w:hint="cs"/>
          <w:rtl/>
          <w:lang w:eastAsia="he-IL"/>
        </w:rPr>
        <w:t>נחנו דיברנו על</w:t>
      </w:r>
      <w:bookmarkStart w:id="3079" w:name="_ETM_Q1_8157770"/>
      <w:bookmarkEnd w:id="3079"/>
      <w:r>
        <w:rPr>
          <w:rFonts w:hint="cs"/>
          <w:rtl/>
          <w:lang w:eastAsia="he-IL"/>
        </w:rPr>
        <w:t xml:space="preserve"> 400. מאחר והיו מגבלות של תקציב וגם מבחינת פרק </w:t>
      </w:r>
      <w:bookmarkStart w:id="3080" w:name="_ETM_Q1_8163089"/>
      <w:bookmarkEnd w:id="3080"/>
      <w:r>
        <w:rPr>
          <w:rFonts w:hint="cs"/>
          <w:rtl/>
          <w:lang w:eastAsia="he-IL"/>
        </w:rPr>
        <w:t xml:space="preserve">הזמן שיש לנו ב-2024, חתכו את זה ב-200 עם 300 </w:t>
      </w:r>
      <w:bookmarkStart w:id="3081" w:name="_ETM_Q1_8168418"/>
      <w:bookmarkEnd w:id="3081"/>
      <w:r>
        <w:rPr>
          <w:rFonts w:hint="cs"/>
          <w:rtl/>
          <w:lang w:eastAsia="he-IL"/>
        </w:rPr>
        <w:t>הערכת מסוכנות. לקראת 2025 נצטרך לדייק את הנתונים.</w:t>
      </w:r>
      <w:bookmarkStart w:id="3082" w:name="_ETM_Q1_8173911"/>
      <w:bookmarkEnd w:id="3082"/>
    </w:p>
    <w:p w14:paraId="65B972B4" w14:textId="77777777" w:rsidR="00D86A90" w:rsidRDefault="00D86A90" w:rsidP="00D86A90">
      <w:pPr>
        <w:rPr>
          <w:rtl/>
          <w:lang w:eastAsia="he-IL"/>
        </w:rPr>
      </w:pPr>
    </w:p>
    <w:p w14:paraId="385BC9D4" w14:textId="40A22724" w:rsidR="00D86A90" w:rsidRDefault="00D86A90" w:rsidP="00D86A90">
      <w:pPr>
        <w:pStyle w:val="a4"/>
        <w:keepNext/>
        <w:rPr>
          <w:rtl/>
        </w:rPr>
      </w:pPr>
      <w:bookmarkStart w:id="3083" w:name="ET_speaker_5761_520"/>
      <w:r w:rsidRPr="00D86A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6A90">
        <w:rPr>
          <w:rStyle w:val="TagStyle"/>
          <w:rtl/>
        </w:rPr>
        <w:t xml:space="preserve"> &lt;&lt; דובר &gt;&gt;</w:t>
      </w:r>
      <w:r w:rsidR="00A96871">
        <w:rPr>
          <w:rtl/>
        </w:rPr>
        <w:t xml:space="preserve"> </w:t>
      </w:r>
      <w:bookmarkEnd w:id="3083"/>
    </w:p>
    <w:p w14:paraId="1C360E02" w14:textId="77777777" w:rsidR="00D86A90" w:rsidRDefault="00D86A90" w:rsidP="00D86A90">
      <w:pPr>
        <w:pStyle w:val="KeepWithNext"/>
        <w:rPr>
          <w:rtl/>
          <w:lang w:eastAsia="he-IL"/>
        </w:rPr>
      </w:pPr>
    </w:p>
    <w:p w14:paraId="3596C3FD" w14:textId="52777579" w:rsidR="00D86A90" w:rsidRDefault="00D86A90" w:rsidP="00D86A90">
      <w:pPr>
        <w:rPr>
          <w:rtl/>
          <w:lang w:eastAsia="he-IL"/>
        </w:rPr>
      </w:pPr>
      <w:r>
        <w:rPr>
          <w:rFonts w:hint="cs"/>
          <w:rtl/>
          <w:lang w:eastAsia="he-IL"/>
        </w:rPr>
        <w:t>300 הערכת מסוכנות?</w:t>
      </w:r>
    </w:p>
    <w:p w14:paraId="0230E7FD" w14:textId="77777777" w:rsidR="00D86A90" w:rsidRDefault="00D86A90" w:rsidP="00D86A90">
      <w:pPr>
        <w:rPr>
          <w:rtl/>
          <w:lang w:eastAsia="he-IL"/>
        </w:rPr>
      </w:pPr>
    </w:p>
    <w:p w14:paraId="29AC2770" w14:textId="76E9DEB3" w:rsidR="00D86A90" w:rsidRDefault="00D86A90" w:rsidP="00D86A90">
      <w:pPr>
        <w:pStyle w:val="af9"/>
        <w:keepNext/>
        <w:rPr>
          <w:rtl/>
          <w:lang w:eastAsia="he-IL"/>
        </w:rPr>
      </w:pPr>
      <w:bookmarkStart w:id="3084" w:name="ET_guest_אליעזר_רוזנבאום_521"/>
      <w:r w:rsidRPr="00D86A9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86A90">
        <w:rPr>
          <w:rStyle w:val="TagStyle"/>
          <w:rtl/>
        </w:rPr>
        <w:t xml:space="preserve"> &lt;&lt; אורח &gt;&gt;</w:t>
      </w:r>
      <w:r w:rsidR="00A96871">
        <w:rPr>
          <w:rtl/>
          <w:lang w:eastAsia="he-IL"/>
        </w:rPr>
        <w:t xml:space="preserve"> </w:t>
      </w:r>
      <w:bookmarkEnd w:id="3084"/>
    </w:p>
    <w:p w14:paraId="75C244A5" w14:textId="77777777" w:rsidR="00D86A90" w:rsidRDefault="00D86A90" w:rsidP="00D86A90">
      <w:pPr>
        <w:pStyle w:val="KeepWithNext"/>
        <w:rPr>
          <w:rtl/>
          <w:lang w:eastAsia="he-IL"/>
        </w:rPr>
      </w:pPr>
    </w:p>
    <w:p w14:paraId="42265388" w14:textId="7B1862EF" w:rsidR="00D86A90" w:rsidRDefault="00D86A90" w:rsidP="00D86A90">
      <w:pPr>
        <w:rPr>
          <w:rtl/>
          <w:lang w:eastAsia="he-IL"/>
        </w:rPr>
      </w:pPr>
      <w:r>
        <w:rPr>
          <w:rFonts w:hint="cs"/>
          <w:rtl/>
          <w:lang w:eastAsia="he-IL"/>
        </w:rPr>
        <w:t>כן.</w:t>
      </w:r>
    </w:p>
    <w:p w14:paraId="5BF92F1B" w14:textId="77777777" w:rsidR="00D86A90" w:rsidRDefault="00D86A90" w:rsidP="00D86A90">
      <w:pPr>
        <w:rPr>
          <w:rtl/>
          <w:lang w:eastAsia="he-IL"/>
        </w:rPr>
      </w:pPr>
      <w:bookmarkStart w:id="3085" w:name="_ETM_Q1_8178215"/>
      <w:bookmarkStart w:id="3086" w:name="_ETM_Q1_8178249"/>
      <w:bookmarkEnd w:id="3085"/>
      <w:bookmarkEnd w:id="3086"/>
    </w:p>
    <w:p w14:paraId="329F9E78" w14:textId="5E8D2F08" w:rsidR="00D86A90" w:rsidRDefault="00D86A90" w:rsidP="00D86A90">
      <w:pPr>
        <w:pStyle w:val="a4"/>
        <w:keepNext/>
        <w:rPr>
          <w:rtl/>
        </w:rPr>
      </w:pPr>
      <w:bookmarkStart w:id="3087" w:name="ET_speaker_מירי_פרנקלשור_522"/>
      <w:r w:rsidRPr="00D86A90">
        <w:rPr>
          <w:rStyle w:val="TagStyle"/>
          <w:rtl/>
        </w:rPr>
        <w:t xml:space="preserve"> &lt;&lt; דובר &gt;&gt; </w:t>
      </w:r>
      <w:r>
        <w:rPr>
          <w:rtl/>
        </w:rPr>
        <w:t>מירי פרנקל-שור:</w:t>
      </w:r>
      <w:r w:rsidRPr="00D86A90">
        <w:rPr>
          <w:rStyle w:val="TagStyle"/>
          <w:rtl/>
        </w:rPr>
        <w:t xml:space="preserve"> &lt;&lt; דובר &gt;&gt;</w:t>
      </w:r>
      <w:r w:rsidR="00A96871">
        <w:rPr>
          <w:rtl/>
        </w:rPr>
        <w:t xml:space="preserve"> </w:t>
      </w:r>
      <w:bookmarkEnd w:id="3087"/>
    </w:p>
    <w:p w14:paraId="500ABA8F" w14:textId="77777777" w:rsidR="00D86A90" w:rsidRDefault="00D86A90" w:rsidP="00D86A90">
      <w:pPr>
        <w:pStyle w:val="KeepWithNext"/>
        <w:rPr>
          <w:rtl/>
          <w:lang w:eastAsia="he-IL"/>
        </w:rPr>
      </w:pPr>
    </w:p>
    <w:p w14:paraId="7C95943F" w14:textId="6FD62D88" w:rsidR="00D86A90" w:rsidRDefault="00D86A90" w:rsidP="00D86A90">
      <w:pPr>
        <w:rPr>
          <w:rtl/>
          <w:lang w:eastAsia="he-IL"/>
        </w:rPr>
      </w:pPr>
      <w:r>
        <w:rPr>
          <w:rFonts w:hint="cs"/>
          <w:rtl/>
          <w:lang w:eastAsia="he-IL"/>
        </w:rPr>
        <w:t>לא הבנתי מה זה 300</w:t>
      </w:r>
      <w:bookmarkStart w:id="3088" w:name="_ETM_Q1_8176428"/>
      <w:bookmarkEnd w:id="3088"/>
      <w:r>
        <w:rPr>
          <w:rFonts w:hint="cs"/>
          <w:rtl/>
          <w:lang w:eastAsia="he-IL"/>
        </w:rPr>
        <w:t xml:space="preserve"> הערכת מסוכנות.</w:t>
      </w:r>
    </w:p>
    <w:p w14:paraId="3459F75D" w14:textId="77777777" w:rsidR="00D86A90" w:rsidRDefault="00D86A90" w:rsidP="00D86A90">
      <w:pPr>
        <w:rPr>
          <w:rtl/>
          <w:lang w:eastAsia="he-IL"/>
        </w:rPr>
      </w:pPr>
      <w:bookmarkStart w:id="3089" w:name="_ETM_Q1_8178694"/>
      <w:bookmarkStart w:id="3090" w:name="_ETM_Q1_8178728"/>
      <w:bookmarkEnd w:id="3089"/>
      <w:bookmarkEnd w:id="3090"/>
    </w:p>
    <w:p w14:paraId="3DB3944A" w14:textId="32E47952" w:rsidR="00D86A90" w:rsidRDefault="00D86A90" w:rsidP="00D86A90">
      <w:pPr>
        <w:pStyle w:val="a4"/>
        <w:keepNext/>
        <w:rPr>
          <w:rtl/>
        </w:rPr>
      </w:pPr>
      <w:bookmarkStart w:id="3091" w:name="ET_speaker_5761_523"/>
      <w:r w:rsidRPr="00D86A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6A90">
        <w:rPr>
          <w:rStyle w:val="TagStyle"/>
          <w:rtl/>
        </w:rPr>
        <w:t xml:space="preserve"> &lt;&lt; דובר &gt;&gt;</w:t>
      </w:r>
      <w:r w:rsidR="00A96871">
        <w:rPr>
          <w:rtl/>
        </w:rPr>
        <w:t xml:space="preserve"> </w:t>
      </w:r>
      <w:bookmarkEnd w:id="3091"/>
    </w:p>
    <w:p w14:paraId="4C18EFDD" w14:textId="77777777" w:rsidR="00D86A90" w:rsidRDefault="00D86A90" w:rsidP="00D86A90">
      <w:pPr>
        <w:pStyle w:val="KeepWithNext"/>
        <w:rPr>
          <w:rtl/>
          <w:lang w:eastAsia="he-IL"/>
        </w:rPr>
      </w:pPr>
    </w:p>
    <w:p w14:paraId="2C1DD716" w14:textId="799745A7" w:rsidR="00D86A90" w:rsidRDefault="00D86A90" w:rsidP="00D86A90">
      <w:pPr>
        <w:rPr>
          <w:rtl/>
          <w:lang w:eastAsia="he-IL"/>
        </w:rPr>
      </w:pPr>
      <w:r>
        <w:rPr>
          <w:rFonts w:hint="cs"/>
          <w:rtl/>
          <w:lang w:eastAsia="he-IL"/>
        </w:rPr>
        <w:t>מה זה 300 הערכת מסוכנות?</w:t>
      </w:r>
    </w:p>
    <w:p w14:paraId="0F8F2163" w14:textId="77777777" w:rsidR="00D86A90" w:rsidRDefault="00D86A90" w:rsidP="00D86A90">
      <w:pPr>
        <w:rPr>
          <w:rtl/>
          <w:lang w:eastAsia="he-IL"/>
        </w:rPr>
      </w:pPr>
      <w:bookmarkStart w:id="3092" w:name="_ETM_Q1_8179994"/>
      <w:bookmarkStart w:id="3093" w:name="_ETM_Q1_8180030"/>
      <w:bookmarkStart w:id="3094" w:name="_ETM_Q1_8180802"/>
      <w:bookmarkEnd w:id="3092"/>
      <w:bookmarkEnd w:id="3093"/>
      <w:bookmarkEnd w:id="3094"/>
    </w:p>
    <w:p w14:paraId="0F6B699C" w14:textId="153D9817" w:rsidR="00D86A90" w:rsidRDefault="00D86A90" w:rsidP="00D86A90">
      <w:pPr>
        <w:pStyle w:val="af9"/>
        <w:keepNext/>
        <w:rPr>
          <w:rtl/>
          <w:lang w:eastAsia="he-IL"/>
        </w:rPr>
      </w:pPr>
      <w:bookmarkStart w:id="3095" w:name="ET_guest_אליעזר_רוזנבאום_524"/>
      <w:r w:rsidRPr="00D86A90">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D86A90">
        <w:rPr>
          <w:rStyle w:val="TagStyle"/>
          <w:rtl/>
        </w:rPr>
        <w:t xml:space="preserve"> &lt;&lt; אורח &gt;&gt;</w:t>
      </w:r>
      <w:r w:rsidR="00A96871">
        <w:rPr>
          <w:rtl/>
          <w:lang w:eastAsia="he-IL"/>
        </w:rPr>
        <w:t xml:space="preserve"> </w:t>
      </w:r>
      <w:bookmarkEnd w:id="3095"/>
    </w:p>
    <w:p w14:paraId="44AD4702" w14:textId="77777777" w:rsidR="00D86A90" w:rsidRDefault="00D86A90" w:rsidP="00D86A90">
      <w:pPr>
        <w:pStyle w:val="KeepWithNext"/>
        <w:rPr>
          <w:rtl/>
          <w:lang w:eastAsia="he-IL"/>
        </w:rPr>
      </w:pPr>
    </w:p>
    <w:p w14:paraId="08B82602" w14:textId="0B6D8779" w:rsidR="00D86A90" w:rsidRDefault="00D86A90" w:rsidP="00D86A90">
      <w:pPr>
        <w:rPr>
          <w:rtl/>
          <w:lang w:eastAsia="he-IL"/>
        </w:rPr>
      </w:pPr>
      <w:bookmarkStart w:id="3096" w:name="_ETM_Q1_8181167"/>
      <w:bookmarkStart w:id="3097" w:name="_ETM_Q1_8181201"/>
      <w:bookmarkEnd w:id="3096"/>
      <w:bookmarkEnd w:id="3097"/>
      <w:r>
        <w:rPr>
          <w:rFonts w:hint="cs"/>
          <w:rtl/>
          <w:lang w:eastAsia="he-IL"/>
        </w:rPr>
        <w:t>הערכות מסוכנות.</w:t>
      </w:r>
    </w:p>
    <w:p w14:paraId="59C3E0BF" w14:textId="77777777" w:rsidR="00D86A90" w:rsidRDefault="00D86A90" w:rsidP="00D86A90">
      <w:pPr>
        <w:rPr>
          <w:rtl/>
          <w:lang w:eastAsia="he-IL"/>
        </w:rPr>
      </w:pPr>
      <w:bookmarkStart w:id="3098" w:name="_ETM_Q1_8180882"/>
      <w:bookmarkStart w:id="3099" w:name="_ETM_Q1_8180919"/>
      <w:bookmarkEnd w:id="3098"/>
      <w:bookmarkEnd w:id="3099"/>
    </w:p>
    <w:p w14:paraId="5B526BB2" w14:textId="6DBB3216" w:rsidR="00D86A90" w:rsidRDefault="00D86A90" w:rsidP="00D86A90">
      <w:pPr>
        <w:pStyle w:val="a4"/>
        <w:keepNext/>
        <w:rPr>
          <w:rtl/>
        </w:rPr>
      </w:pPr>
      <w:bookmarkStart w:id="3100" w:name="ET_speaker_5761_525"/>
      <w:r w:rsidRPr="00D86A9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6A90">
        <w:rPr>
          <w:rStyle w:val="TagStyle"/>
          <w:rtl/>
        </w:rPr>
        <w:t xml:space="preserve"> &lt;&lt; דובר &gt;&gt;</w:t>
      </w:r>
      <w:r w:rsidR="00A96871">
        <w:rPr>
          <w:rtl/>
        </w:rPr>
        <w:t xml:space="preserve"> </w:t>
      </w:r>
      <w:bookmarkEnd w:id="3100"/>
    </w:p>
    <w:p w14:paraId="7327336E" w14:textId="77777777" w:rsidR="00D86A90" w:rsidRDefault="00D86A90" w:rsidP="00D86A90">
      <w:pPr>
        <w:pStyle w:val="KeepWithNext"/>
        <w:rPr>
          <w:rtl/>
          <w:lang w:eastAsia="he-IL"/>
        </w:rPr>
      </w:pPr>
    </w:p>
    <w:p w14:paraId="5AB5BABE" w14:textId="46F731DE" w:rsidR="00E629D3" w:rsidRDefault="00D86A90" w:rsidP="00E629D3">
      <w:pPr>
        <w:rPr>
          <w:rtl/>
          <w:lang w:eastAsia="he-IL"/>
        </w:rPr>
      </w:pPr>
      <w:r>
        <w:rPr>
          <w:rFonts w:hint="cs"/>
          <w:rtl/>
          <w:lang w:eastAsia="he-IL"/>
        </w:rPr>
        <w:t>רק 300</w:t>
      </w:r>
      <w:r w:rsidR="00E629D3">
        <w:rPr>
          <w:rFonts w:hint="cs"/>
          <w:rtl/>
          <w:lang w:eastAsia="he-IL"/>
        </w:rPr>
        <w:t xml:space="preserve"> שיבקשו </w:t>
      </w:r>
      <w:bookmarkStart w:id="3101" w:name="_ETM_Q1_8184312"/>
      <w:bookmarkEnd w:id="3101"/>
      <w:r w:rsidR="00E629D3">
        <w:rPr>
          <w:rFonts w:hint="cs"/>
          <w:rtl/>
          <w:lang w:eastAsia="he-IL"/>
        </w:rPr>
        <w:t>צו הגנה ויכללו בו את האפשרות</w:t>
      </w:r>
      <w:r w:rsidR="00C16699">
        <w:rPr>
          <w:rFonts w:hint="cs"/>
          <w:rtl/>
          <w:lang w:eastAsia="he-IL"/>
        </w:rPr>
        <w:t xml:space="preserve"> </w:t>
      </w:r>
      <w:r w:rsidR="00E629D3">
        <w:rPr>
          <w:rFonts w:hint="cs"/>
          <w:rtl/>
          <w:lang w:eastAsia="he-IL"/>
        </w:rPr>
        <w:t xml:space="preserve">לעשות להם בדיקת </w:t>
      </w:r>
      <w:bookmarkStart w:id="3102" w:name="_ETM_Q1_8188844"/>
      <w:bookmarkEnd w:id="3102"/>
      <w:r w:rsidR="00E629D3">
        <w:rPr>
          <w:rFonts w:hint="cs"/>
          <w:rtl/>
          <w:lang w:eastAsia="he-IL"/>
        </w:rPr>
        <w:t>מסוכנות כאשר בדיקת המסוכנות היא תנאי מצטבר? א</w:t>
      </w:r>
      <w:bookmarkStart w:id="3103" w:name="_ETM_Q1_8194967"/>
      <w:bookmarkStart w:id="3104" w:name="_ETM_Q1_8195002"/>
      <w:bookmarkEnd w:id="3103"/>
      <w:bookmarkEnd w:id="3104"/>
      <w:r w:rsidR="00E629D3">
        <w:rPr>
          <w:rFonts w:hint="cs"/>
          <w:rtl/>
          <w:lang w:eastAsia="he-IL"/>
        </w:rPr>
        <w:t>יך?</w:t>
      </w:r>
    </w:p>
    <w:p w14:paraId="0AEA738D" w14:textId="77777777" w:rsidR="00E629D3" w:rsidRDefault="00E629D3" w:rsidP="00E629D3">
      <w:pPr>
        <w:rPr>
          <w:rtl/>
          <w:lang w:eastAsia="he-IL"/>
        </w:rPr>
      </w:pPr>
      <w:bookmarkStart w:id="3105" w:name="_ETM_Q1_8194642"/>
      <w:bookmarkEnd w:id="3105"/>
    </w:p>
    <w:p w14:paraId="722430DA" w14:textId="05E360C0" w:rsidR="00E629D3" w:rsidRDefault="00E629D3" w:rsidP="00E629D3">
      <w:pPr>
        <w:pStyle w:val="af6"/>
        <w:keepNext/>
        <w:rPr>
          <w:rtl/>
        </w:rPr>
      </w:pPr>
      <w:bookmarkStart w:id="3106" w:name="ET_yor_6358_527"/>
      <w:r w:rsidRPr="00E629D3">
        <w:rPr>
          <w:rStyle w:val="TagStyle"/>
          <w:rtl/>
        </w:rPr>
        <w:t xml:space="preserve"> &lt;&lt; </w:t>
      </w:r>
      <w:proofErr w:type="spellStart"/>
      <w:r w:rsidRPr="00E629D3">
        <w:rPr>
          <w:rStyle w:val="TagStyle"/>
          <w:rtl/>
        </w:rPr>
        <w:t>יור</w:t>
      </w:r>
      <w:proofErr w:type="spellEnd"/>
      <w:r w:rsidRPr="00E629D3">
        <w:rPr>
          <w:rStyle w:val="TagStyle"/>
          <w:rtl/>
        </w:rPr>
        <w:t xml:space="preserve"> &gt;&gt; </w:t>
      </w:r>
      <w:r>
        <w:rPr>
          <w:rtl/>
        </w:rPr>
        <w:t>היו"ר צביקה פוגל:</w:t>
      </w:r>
      <w:r w:rsidRPr="00E629D3">
        <w:rPr>
          <w:rStyle w:val="TagStyle"/>
          <w:rtl/>
        </w:rPr>
        <w:t xml:space="preserve"> &lt;&lt; </w:t>
      </w:r>
      <w:proofErr w:type="spellStart"/>
      <w:r w:rsidRPr="00E629D3">
        <w:rPr>
          <w:rStyle w:val="TagStyle"/>
          <w:rtl/>
        </w:rPr>
        <w:t>יור</w:t>
      </w:r>
      <w:proofErr w:type="spellEnd"/>
      <w:r w:rsidRPr="00E629D3">
        <w:rPr>
          <w:rStyle w:val="TagStyle"/>
          <w:rtl/>
        </w:rPr>
        <w:t xml:space="preserve"> &gt;&gt;</w:t>
      </w:r>
      <w:r w:rsidR="00A96871">
        <w:rPr>
          <w:rtl/>
        </w:rPr>
        <w:t xml:space="preserve"> </w:t>
      </w:r>
      <w:bookmarkEnd w:id="3106"/>
    </w:p>
    <w:p w14:paraId="3D97965F" w14:textId="77777777" w:rsidR="00E629D3" w:rsidRDefault="00E629D3" w:rsidP="00E629D3">
      <w:pPr>
        <w:pStyle w:val="KeepWithNext"/>
        <w:rPr>
          <w:rtl/>
          <w:lang w:eastAsia="he-IL"/>
        </w:rPr>
      </w:pPr>
    </w:p>
    <w:p w14:paraId="7C77DB75" w14:textId="7F31F010" w:rsidR="00E629D3" w:rsidRDefault="00E629D3" w:rsidP="00E629D3">
      <w:pPr>
        <w:rPr>
          <w:rtl/>
          <w:lang w:eastAsia="he-IL"/>
        </w:rPr>
      </w:pPr>
      <w:bookmarkStart w:id="3107" w:name="_ETM_Q1_8196280"/>
      <w:bookmarkStart w:id="3108" w:name="_ETM_Q1_8196320"/>
      <w:bookmarkEnd w:id="3107"/>
      <w:bookmarkEnd w:id="3108"/>
      <w:r>
        <w:rPr>
          <w:rFonts w:hint="cs"/>
          <w:rtl/>
          <w:lang w:eastAsia="he-IL"/>
        </w:rPr>
        <w:t xml:space="preserve">תכף </w:t>
      </w:r>
      <w:bookmarkStart w:id="3109" w:name="_ETM_Q1_8196716"/>
      <w:bookmarkEnd w:id="3109"/>
      <w:r>
        <w:rPr>
          <w:rFonts w:hint="cs"/>
          <w:rtl/>
          <w:lang w:eastAsia="he-IL"/>
        </w:rPr>
        <w:t>תשמעי.</w:t>
      </w:r>
      <w:bookmarkStart w:id="3110" w:name="_ETM_Q1_8201549"/>
      <w:bookmarkEnd w:id="3110"/>
    </w:p>
    <w:p w14:paraId="122162D7" w14:textId="77777777" w:rsidR="00E629D3" w:rsidRDefault="00E629D3" w:rsidP="00E629D3">
      <w:pPr>
        <w:rPr>
          <w:rtl/>
          <w:lang w:eastAsia="he-IL"/>
        </w:rPr>
      </w:pPr>
    </w:p>
    <w:p w14:paraId="27649A18" w14:textId="529BD846" w:rsidR="00E629D3" w:rsidRDefault="00E629D3" w:rsidP="00E629D3">
      <w:pPr>
        <w:pStyle w:val="a4"/>
        <w:keepNext/>
        <w:rPr>
          <w:rtl/>
        </w:rPr>
      </w:pPr>
      <w:bookmarkStart w:id="3111" w:name="ET_speaker_מירי_פרנקלשור_529"/>
      <w:r w:rsidRPr="00E629D3">
        <w:rPr>
          <w:rStyle w:val="TagStyle"/>
          <w:rtl/>
        </w:rPr>
        <w:t xml:space="preserve"> &lt;&lt; דובר &gt;&gt; </w:t>
      </w:r>
      <w:r>
        <w:rPr>
          <w:rtl/>
        </w:rPr>
        <w:t>מירי פרנקל-שור:</w:t>
      </w:r>
      <w:r w:rsidRPr="00E629D3">
        <w:rPr>
          <w:rStyle w:val="TagStyle"/>
          <w:rtl/>
        </w:rPr>
        <w:t xml:space="preserve"> &lt;&lt; דובר &gt;&gt;</w:t>
      </w:r>
      <w:r w:rsidR="00A96871">
        <w:rPr>
          <w:rtl/>
        </w:rPr>
        <w:t xml:space="preserve"> </w:t>
      </w:r>
      <w:bookmarkEnd w:id="3111"/>
    </w:p>
    <w:p w14:paraId="2EA1704B" w14:textId="77777777" w:rsidR="00E629D3" w:rsidRDefault="00E629D3" w:rsidP="00E629D3">
      <w:pPr>
        <w:pStyle w:val="KeepWithNext"/>
        <w:rPr>
          <w:rtl/>
          <w:lang w:eastAsia="he-IL"/>
        </w:rPr>
      </w:pPr>
    </w:p>
    <w:p w14:paraId="4C464C07" w14:textId="00EBD5BE" w:rsidR="00E629D3" w:rsidRDefault="00E629D3" w:rsidP="00E629D3">
      <w:pPr>
        <w:rPr>
          <w:rtl/>
          <w:lang w:eastAsia="he-IL"/>
        </w:rPr>
      </w:pPr>
      <w:r>
        <w:rPr>
          <w:rFonts w:hint="cs"/>
          <w:rtl/>
          <w:lang w:eastAsia="he-IL"/>
        </w:rPr>
        <w:t xml:space="preserve">לא הבנתי. שנת 2023 </w:t>
      </w:r>
      <w:r>
        <w:rPr>
          <w:rtl/>
          <w:lang w:eastAsia="he-IL"/>
        </w:rPr>
        <w:t>–</w:t>
      </w:r>
      <w:r>
        <w:rPr>
          <w:rFonts w:hint="cs"/>
          <w:rtl/>
          <w:lang w:eastAsia="he-IL"/>
        </w:rPr>
        <w:t xml:space="preserve"> 200. נכון?</w:t>
      </w:r>
    </w:p>
    <w:p w14:paraId="30EA2BBB" w14:textId="77777777" w:rsidR="00E629D3" w:rsidRDefault="00E629D3" w:rsidP="00E629D3">
      <w:pPr>
        <w:rPr>
          <w:rtl/>
          <w:lang w:eastAsia="he-IL"/>
        </w:rPr>
      </w:pPr>
      <w:bookmarkStart w:id="3112" w:name="_ETM_Q1_8201587"/>
      <w:bookmarkStart w:id="3113" w:name="_ETM_Q1_8202373"/>
      <w:bookmarkEnd w:id="3112"/>
      <w:bookmarkEnd w:id="3113"/>
    </w:p>
    <w:p w14:paraId="6905E01C" w14:textId="3662D3AD" w:rsidR="00E629D3" w:rsidRDefault="00E629D3" w:rsidP="00E629D3">
      <w:pPr>
        <w:pStyle w:val="af9"/>
        <w:keepNext/>
        <w:rPr>
          <w:rtl/>
          <w:lang w:eastAsia="he-IL"/>
        </w:rPr>
      </w:pPr>
      <w:bookmarkStart w:id="3114" w:name="ET_guest_אליעזר_רוזנבאום_528"/>
      <w:r w:rsidRPr="00E629D3">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E629D3">
        <w:rPr>
          <w:rStyle w:val="TagStyle"/>
          <w:rtl/>
        </w:rPr>
        <w:t xml:space="preserve"> &lt;&lt; אורח &gt;&gt;</w:t>
      </w:r>
      <w:r w:rsidR="00A96871">
        <w:rPr>
          <w:rtl/>
          <w:lang w:eastAsia="he-IL"/>
        </w:rPr>
        <w:t xml:space="preserve"> </w:t>
      </w:r>
      <w:bookmarkEnd w:id="3114"/>
    </w:p>
    <w:p w14:paraId="51C259B8" w14:textId="77777777" w:rsidR="00E629D3" w:rsidRDefault="00E629D3" w:rsidP="00E629D3">
      <w:pPr>
        <w:pStyle w:val="KeepWithNext"/>
        <w:rPr>
          <w:rtl/>
          <w:lang w:eastAsia="he-IL"/>
        </w:rPr>
      </w:pPr>
    </w:p>
    <w:p w14:paraId="23610C05" w14:textId="130FE8CC" w:rsidR="00E629D3" w:rsidRDefault="00E629D3" w:rsidP="00E629D3">
      <w:pPr>
        <w:rPr>
          <w:rtl/>
          <w:lang w:eastAsia="he-IL"/>
        </w:rPr>
      </w:pPr>
      <w:bookmarkStart w:id="3115" w:name="_ETM_Q1_8202730"/>
      <w:bookmarkStart w:id="3116" w:name="_ETM_Q1_8202771"/>
      <w:bookmarkEnd w:id="3115"/>
      <w:bookmarkEnd w:id="3116"/>
      <w:r>
        <w:rPr>
          <w:rFonts w:hint="cs"/>
          <w:rtl/>
          <w:lang w:eastAsia="he-IL"/>
        </w:rPr>
        <w:t xml:space="preserve">בשנת 2023 וב-2024. </w:t>
      </w:r>
    </w:p>
    <w:p w14:paraId="67E09016" w14:textId="77777777" w:rsidR="00E629D3" w:rsidRDefault="00E629D3" w:rsidP="00E629D3">
      <w:pPr>
        <w:rPr>
          <w:rtl/>
          <w:lang w:eastAsia="he-IL"/>
        </w:rPr>
      </w:pPr>
    </w:p>
    <w:p w14:paraId="1FE135C7" w14:textId="4C8193DD" w:rsidR="00E629D3" w:rsidRDefault="00E629D3" w:rsidP="00E629D3">
      <w:pPr>
        <w:pStyle w:val="a4"/>
        <w:keepNext/>
        <w:rPr>
          <w:rtl/>
        </w:rPr>
      </w:pPr>
      <w:bookmarkStart w:id="3117" w:name="ET_speaker_5761_530"/>
      <w:r w:rsidRPr="00E629D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629D3">
        <w:rPr>
          <w:rStyle w:val="TagStyle"/>
          <w:rtl/>
        </w:rPr>
        <w:t xml:space="preserve"> &lt;&lt; דובר &gt;&gt;</w:t>
      </w:r>
      <w:r w:rsidR="00A96871">
        <w:rPr>
          <w:rtl/>
        </w:rPr>
        <w:t xml:space="preserve"> </w:t>
      </w:r>
      <w:bookmarkEnd w:id="3117"/>
    </w:p>
    <w:p w14:paraId="76C05FBE" w14:textId="77777777" w:rsidR="00E629D3" w:rsidRDefault="00E629D3" w:rsidP="00E629D3">
      <w:pPr>
        <w:pStyle w:val="KeepWithNext"/>
        <w:rPr>
          <w:rtl/>
          <w:lang w:eastAsia="he-IL"/>
        </w:rPr>
      </w:pPr>
    </w:p>
    <w:p w14:paraId="73760976" w14:textId="05ADD46E" w:rsidR="00E629D3" w:rsidRDefault="00E629D3" w:rsidP="00E629D3">
      <w:pPr>
        <w:rPr>
          <w:rtl/>
          <w:lang w:eastAsia="he-IL"/>
        </w:rPr>
      </w:pPr>
      <w:r>
        <w:rPr>
          <w:rFonts w:hint="cs"/>
          <w:rtl/>
          <w:lang w:eastAsia="he-IL"/>
        </w:rPr>
        <w:t xml:space="preserve">בכל זמן נתון, 200. יכול להיות שלא ישתמשו ב-200 בנקודת זמן </w:t>
      </w:r>
      <w:bookmarkStart w:id="3118" w:name="_ETM_Q1_8220872"/>
      <w:bookmarkEnd w:id="3118"/>
      <w:r>
        <w:rPr>
          <w:rFonts w:hint="cs"/>
          <w:rtl/>
          <w:lang w:eastAsia="he-IL"/>
        </w:rPr>
        <w:t xml:space="preserve">ויכול להיות שיהיה צורך ב-400 בנקודת זמן. 400 לא, כי לא יעשו הערכת מסוכנות ל-400 אלא יעשו רק ל-300. </w:t>
      </w:r>
    </w:p>
    <w:p w14:paraId="09A3EA07" w14:textId="77777777" w:rsidR="00E629D3" w:rsidRDefault="00E629D3" w:rsidP="00E629D3">
      <w:pPr>
        <w:rPr>
          <w:rtl/>
          <w:lang w:eastAsia="he-IL"/>
        </w:rPr>
      </w:pPr>
    </w:p>
    <w:p w14:paraId="22CDA4D7" w14:textId="7B8BDA7C" w:rsidR="00E629D3" w:rsidRDefault="00E629D3" w:rsidP="00E629D3">
      <w:pPr>
        <w:pStyle w:val="a4"/>
        <w:keepNext/>
        <w:rPr>
          <w:rtl/>
        </w:rPr>
      </w:pPr>
      <w:bookmarkStart w:id="3119" w:name="ET_speaker_מירי_פרנקלשור_531"/>
      <w:r w:rsidRPr="00E629D3">
        <w:rPr>
          <w:rStyle w:val="TagStyle"/>
          <w:rtl/>
        </w:rPr>
        <w:t xml:space="preserve"> &lt;&lt; דובר &gt;&gt; </w:t>
      </w:r>
      <w:r>
        <w:rPr>
          <w:rtl/>
        </w:rPr>
        <w:t>מירי פרנקל-שור:</w:t>
      </w:r>
      <w:r w:rsidRPr="00E629D3">
        <w:rPr>
          <w:rStyle w:val="TagStyle"/>
          <w:rtl/>
        </w:rPr>
        <w:t xml:space="preserve"> &lt;&lt; דובר &gt;&gt;</w:t>
      </w:r>
      <w:r w:rsidR="00A96871">
        <w:rPr>
          <w:rtl/>
        </w:rPr>
        <w:t xml:space="preserve"> </w:t>
      </w:r>
      <w:bookmarkEnd w:id="3119"/>
    </w:p>
    <w:p w14:paraId="6AA652B6" w14:textId="77777777" w:rsidR="00E629D3" w:rsidRDefault="00E629D3" w:rsidP="00E629D3">
      <w:pPr>
        <w:pStyle w:val="KeepWithNext"/>
        <w:rPr>
          <w:rtl/>
          <w:lang w:eastAsia="he-IL"/>
        </w:rPr>
      </w:pPr>
    </w:p>
    <w:p w14:paraId="7139B48D" w14:textId="055EF576" w:rsidR="00E629D3" w:rsidRDefault="00E629D3" w:rsidP="00E629D3">
      <w:pPr>
        <w:rPr>
          <w:rtl/>
          <w:lang w:eastAsia="he-IL"/>
        </w:rPr>
      </w:pPr>
      <w:r>
        <w:rPr>
          <w:rFonts w:hint="cs"/>
          <w:rtl/>
          <w:lang w:eastAsia="he-IL"/>
        </w:rPr>
        <w:t xml:space="preserve">אדוני היושב ראש, </w:t>
      </w:r>
      <w:bookmarkStart w:id="3120" w:name="_ETM_Q1_8225992"/>
      <w:bookmarkEnd w:id="3120"/>
      <w:r>
        <w:rPr>
          <w:rFonts w:hint="cs"/>
          <w:rtl/>
          <w:lang w:eastAsia="he-IL"/>
        </w:rPr>
        <w:t>לפי המוצע בחוק, עוד</w:t>
      </w:r>
      <w:r w:rsidR="00C16699">
        <w:rPr>
          <w:rFonts w:hint="cs"/>
          <w:rtl/>
          <w:lang w:eastAsia="he-IL"/>
        </w:rPr>
        <w:t xml:space="preserve"> </w:t>
      </w:r>
      <w:r>
        <w:rPr>
          <w:rFonts w:hint="cs"/>
          <w:rtl/>
          <w:lang w:eastAsia="he-IL"/>
        </w:rPr>
        <w:t xml:space="preserve">לא הגענו לסעיף זה אבל יש כאן </w:t>
      </w:r>
      <w:bookmarkStart w:id="3121" w:name="_ETM_Q1_8237015"/>
      <w:bookmarkEnd w:id="3121"/>
      <w:r>
        <w:rPr>
          <w:rFonts w:hint="cs"/>
          <w:rtl/>
          <w:lang w:eastAsia="he-IL"/>
        </w:rPr>
        <w:t>איזה סעיף מאוד משונה שהחוק הזה בכלל נכנס לתוקף כא</w:t>
      </w:r>
      <w:bookmarkStart w:id="3122" w:name="_ETM_Q1_8241305"/>
      <w:bookmarkEnd w:id="3122"/>
      <w:r>
        <w:rPr>
          <w:rFonts w:hint="cs"/>
          <w:rtl/>
          <w:lang w:eastAsia="he-IL"/>
        </w:rPr>
        <w:t xml:space="preserve">שר יהיו תקנים וכולי </w:t>
      </w:r>
      <w:proofErr w:type="spellStart"/>
      <w:r>
        <w:rPr>
          <w:rFonts w:hint="cs"/>
          <w:rtl/>
          <w:lang w:eastAsia="he-IL"/>
        </w:rPr>
        <w:t>וכולי</w:t>
      </w:r>
      <w:proofErr w:type="spellEnd"/>
      <w:r>
        <w:rPr>
          <w:rFonts w:hint="cs"/>
          <w:rtl/>
          <w:lang w:eastAsia="he-IL"/>
        </w:rPr>
        <w:t>.</w:t>
      </w:r>
    </w:p>
    <w:p w14:paraId="20F63285" w14:textId="77777777" w:rsidR="00E629D3" w:rsidRDefault="00E629D3" w:rsidP="00E629D3">
      <w:pPr>
        <w:rPr>
          <w:rtl/>
          <w:lang w:eastAsia="he-IL"/>
        </w:rPr>
      </w:pPr>
    </w:p>
    <w:p w14:paraId="42818121" w14:textId="382ADA82" w:rsidR="00E629D3" w:rsidRDefault="00E629D3" w:rsidP="00E629D3">
      <w:pPr>
        <w:pStyle w:val="af6"/>
        <w:keepNext/>
        <w:rPr>
          <w:rtl/>
        </w:rPr>
      </w:pPr>
      <w:bookmarkStart w:id="3123" w:name="ET_yor_6358_532"/>
      <w:r w:rsidRPr="00E629D3">
        <w:rPr>
          <w:rStyle w:val="TagStyle"/>
          <w:rtl/>
        </w:rPr>
        <w:t xml:space="preserve"> &lt;&lt; </w:t>
      </w:r>
      <w:proofErr w:type="spellStart"/>
      <w:r w:rsidRPr="00E629D3">
        <w:rPr>
          <w:rStyle w:val="TagStyle"/>
          <w:rtl/>
        </w:rPr>
        <w:t>יור</w:t>
      </w:r>
      <w:proofErr w:type="spellEnd"/>
      <w:r w:rsidRPr="00E629D3">
        <w:rPr>
          <w:rStyle w:val="TagStyle"/>
          <w:rtl/>
        </w:rPr>
        <w:t xml:space="preserve"> &gt;&gt; </w:t>
      </w:r>
      <w:r>
        <w:rPr>
          <w:rtl/>
        </w:rPr>
        <w:t>היו"ר צביקה פוגל:</w:t>
      </w:r>
      <w:r w:rsidRPr="00E629D3">
        <w:rPr>
          <w:rStyle w:val="TagStyle"/>
          <w:rtl/>
        </w:rPr>
        <w:t xml:space="preserve"> &lt;&lt; </w:t>
      </w:r>
      <w:proofErr w:type="spellStart"/>
      <w:r w:rsidRPr="00E629D3">
        <w:rPr>
          <w:rStyle w:val="TagStyle"/>
          <w:rtl/>
        </w:rPr>
        <w:t>יור</w:t>
      </w:r>
      <w:proofErr w:type="spellEnd"/>
      <w:r w:rsidRPr="00E629D3">
        <w:rPr>
          <w:rStyle w:val="TagStyle"/>
          <w:rtl/>
        </w:rPr>
        <w:t xml:space="preserve"> &gt;&gt;</w:t>
      </w:r>
      <w:r w:rsidR="00A96871">
        <w:rPr>
          <w:rtl/>
        </w:rPr>
        <w:t xml:space="preserve"> </w:t>
      </w:r>
      <w:bookmarkEnd w:id="3123"/>
    </w:p>
    <w:p w14:paraId="360E24B9" w14:textId="77777777" w:rsidR="00E629D3" w:rsidRDefault="00E629D3" w:rsidP="00E629D3">
      <w:pPr>
        <w:pStyle w:val="KeepWithNext"/>
        <w:rPr>
          <w:rtl/>
          <w:lang w:eastAsia="he-IL"/>
        </w:rPr>
      </w:pPr>
    </w:p>
    <w:p w14:paraId="546378A8" w14:textId="052E1A4D" w:rsidR="00E629D3" w:rsidRDefault="00E629D3" w:rsidP="00E629D3">
      <w:pPr>
        <w:rPr>
          <w:rtl/>
          <w:lang w:eastAsia="he-IL"/>
        </w:rPr>
      </w:pPr>
      <w:r>
        <w:rPr>
          <w:rFonts w:hint="cs"/>
          <w:rtl/>
          <w:lang w:eastAsia="he-IL"/>
        </w:rPr>
        <w:t>כן. עוד שנה.</w:t>
      </w:r>
    </w:p>
    <w:p w14:paraId="4240757C" w14:textId="77777777" w:rsidR="00E629D3" w:rsidRDefault="00E629D3" w:rsidP="00E629D3">
      <w:pPr>
        <w:rPr>
          <w:rtl/>
          <w:lang w:eastAsia="he-IL"/>
        </w:rPr>
      </w:pPr>
      <w:bookmarkStart w:id="3124" w:name="_ETM_Q1_8244439"/>
      <w:bookmarkStart w:id="3125" w:name="_ETM_Q1_8244471"/>
      <w:bookmarkEnd w:id="3124"/>
      <w:bookmarkEnd w:id="3125"/>
    </w:p>
    <w:p w14:paraId="06AE2059" w14:textId="73E2606C" w:rsidR="00E629D3" w:rsidRDefault="00E629D3" w:rsidP="00E629D3">
      <w:pPr>
        <w:pStyle w:val="a4"/>
        <w:keepNext/>
        <w:rPr>
          <w:rtl/>
        </w:rPr>
      </w:pPr>
      <w:bookmarkStart w:id="3126" w:name="ET_speaker_מירי_פרנקלשור_533"/>
      <w:r w:rsidRPr="00E629D3">
        <w:rPr>
          <w:rStyle w:val="TagStyle"/>
          <w:rtl/>
        </w:rPr>
        <w:t xml:space="preserve"> &lt;&lt; דובר &gt;&gt; </w:t>
      </w:r>
      <w:r>
        <w:rPr>
          <w:rtl/>
        </w:rPr>
        <w:t>מירי פרנקל-שור:</w:t>
      </w:r>
      <w:r w:rsidRPr="00E629D3">
        <w:rPr>
          <w:rStyle w:val="TagStyle"/>
          <w:rtl/>
        </w:rPr>
        <w:t xml:space="preserve"> &lt;&lt; דובר &gt;&gt;</w:t>
      </w:r>
      <w:r w:rsidR="00A96871">
        <w:rPr>
          <w:rtl/>
        </w:rPr>
        <w:t xml:space="preserve"> </w:t>
      </w:r>
      <w:bookmarkEnd w:id="3126"/>
    </w:p>
    <w:p w14:paraId="5258F902" w14:textId="77777777" w:rsidR="00E629D3" w:rsidRDefault="00E629D3" w:rsidP="00E629D3">
      <w:pPr>
        <w:pStyle w:val="KeepWithNext"/>
        <w:rPr>
          <w:rtl/>
          <w:lang w:eastAsia="he-IL"/>
        </w:rPr>
      </w:pPr>
    </w:p>
    <w:p w14:paraId="79900D98" w14:textId="1D1259EA" w:rsidR="00E629D3" w:rsidRDefault="00E629D3" w:rsidP="00E629D3">
      <w:pPr>
        <w:rPr>
          <w:rtl/>
          <w:lang w:eastAsia="he-IL"/>
        </w:rPr>
      </w:pPr>
      <w:bookmarkStart w:id="3127" w:name="_ETM_Q1_8245664"/>
      <w:bookmarkStart w:id="3128" w:name="_ETM_Q1_8245708"/>
      <w:bookmarkEnd w:id="3127"/>
      <w:bookmarkEnd w:id="3128"/>
      <w:r>
        <w:rPr>
          <w:rFonts w:hint="cs"/>
          <w:rtl/>
          <w:lang w:eastAsia="he-IL"/>
        </w:rPr>
        <w:t>אנחנו לא</w:t>
      </w:r>
      <w:bookmarkStart w:id="3129" w:name="_ETM_Q1_8244787"/>
      <w:bookmarkEnd w:id="3129"/>
      <w:r>
        <w:rPr>
          <w:rFonts w:hint="cs"/>
          <w:rtl/>
          <w:lang w:eastAsia="he-IL"/>
        </w:rPr>
        <w:t xml:space="preserve"> יודעים. </w:t>
      </w:r>
      <w:bookmarkStart w:id="3130" w:name="_ETM_Q1_8246642"/>
      <w:bookmarkEnd w:id="3130"/>
    </w:p>
    <w:p w14:paraId="6F206BAA" w14:textId="77777777" w:rsidR="00E629D3" w:rsidRDefault="00E629D3" w:rsidP="00E629D3">
      <w:pPr>
        <w:rPr>
          <w:rtl/>
          <w:lang w:eastAsia="he-IL"/>
        </w:rPr>
      </w:pPr>
      <w:bookmarkStart w:id="3131" w:name="_ETM_Q1_8246704"/>
      <w:bookmarkEnd w:id="3131"/>
    </w:p>
    <w:p w14:paraId="3013A3E1" w14:textId="086E8657" w:rsidR="00E629D3" w:rsidRDefault="00E629D3" w:rsidP="00E629D3">
      <w:pPr>
        <w:pStyle w:val="af6"/>
        <w:keepNext/>
        <w:rPr>
          <w:rtl/>
        </w:rPr>
      </w:pPr>
      <w:bookmarkStart w:id="3132" w:name="ET_yor_6358_534"/>
      <w:r w:rsidRPr="00E629D3">
        <w:rPr>
          <w:rStyle w:val="TagStyle"/>
          <w:rtl/>
        </w:rPr>
        <w:t xml:space="preserve"> &lt;&lt; </w:t>
      </w:r>
      <w:proofErr w:type="spellStart"/>
      <w:r w:rsidRPr="00E629D3">
        <w:rPr>
          <w:rStyle w:val="TagStyle"/>
          <w:rtl/>
        </w:rPr>
        <w:t>יור</w:t>
      </w:r>
      <w:proofErr w:type="spellEnd"/>
      <w:r w:rsidRPr="00E629D3">
        <w:rPr>
          <w:rStyle w:val="TagStyle"/>
          <w:rtl/>
        </w:rPr>
        <w:t xml:space="preserve"> &gt;&gt; </w:t>
      </w:r>
      <w:r>
        <w:rPr>
          <w:rtl/>
        </w:rPr>
        <w:t>היו"ר צביקה פוגל:</w:t>
      </w:r>
      <w:r w:rsidRPr="00E629D3">
        <w:rPr>
          <w:rStyle w:val="TagStyle"/>
          <w:rtl/>
        </w:rPr>
        <w:t xml:space="preserve"> &lt;&lt; </w:t>
      </w:r>
      <w:proofErr w:type="spellStart"/>
      <w:r w:rsidRPr="00E629D3">
        <w:rPr>
          <w:rStyle w:val="TagStyle"/>
          <w:rtl/>
        </w:rPr>
        <w:t>יור</w:t>
      </w:r>
      <w:proofErr w:type="spellEnd"/>
      <w:r w:rsidRPr="00E629D3">
        <w:rPr>
          <w:rStyle w:val="TagStyle"/>
          <w:rtl/>
        </w:rPr>
        <w:t xml:space="preserve"> &gt;&gt;</w:t>
      </w:r>
      <w:r w:rsidR="00A96871">
        <w:rPr>
          <w:rtl/>
        </w:rPr>
        <w:t xml:space="preserve"> </w:t>
      </w:r>
      <w:bookmarkEnd w:id="3132"/>
    </w:p>
    <w:p w14:paraId="4ABFB420" w14:textId="77777777" w:rsidR="00E629D3" w:rsidRDefault="00E629D3" w:rsidP="00E629D3">
      <w:pPr>
        <w:pStyle w:val="KeepWithNext"/>
        <w:rPr>
          <w:rtl/>
          <w:lang w:eastAsia="he-IL"/>
        </w:rPr>
      </w:pPr>
    </w:p>
    <w:p w14:paraId="3889FCEA" w14:textId="166AFC60" w:rsidR="00E629D3" w:rsidRDefault="00E629D3" w:rsidP="00E629D3">
      <w:pPr>
        <w:rPr>
          <w:rtl/>
          <w:lang w:eastAsia="he-IL"/>
        </w:rPr>
      </w:pPr>
      <w:r>
        <w:rPr>
          <w:rFonts w:hint="cs"/>
          <w:rtl/>
          <w:lang w:eastAsia="he-IL"/>
        </w:rPr>
        <w:t>זה מה שכתוב בחוק.</w:t>
      </w:r>
      <w:bookmarkStart w:id="3133" w:name="_ETM_Q1_8246835"/>
      <w:bookmarkEnd w:id="3133"/>
    </w:p>
    <w:p w14:paraId="27DC402F" w14:textId="77777777" w:rsidR="00E629D3" w:rsidRDefault="00E629D3" w:rsidP="00E629D3">
      <w:pPr>
        <w:rPr>
          <w:rtl/>
          <w:lang w:eastAsia="he-IL"/>
        </w:rPr>
      </w:pPr>
      <w:bookmarkStart w:id="3134" w:name="_ETM_Q1_8246879"/>
      <w:bookmarkEnd w:id="3134"/>
    </w:p>
    <w:p w14:paraId="09119D7B" w14:textId="50C489BD" w:rsidR="00E629D3" w:rsidRDefault="00E629D3" w:rsidP="00E629D3">
      <w:pPr>
        <w:pStyle w:val="a4"/>
        <w:keepNext/>
        <w:rPr>
          <w:rtl/>
        </w:rPr>
      </w:pPr>
      <w:bookmarkStart w:id="3135" w:name="ET_speaker_מירי_פרנקלשור_535"/>
      <w:r w:rsidRPr="00E629D3">
        <w:rPr>
          <w:rStyle w:val="TagStyle"/>
          <w:rtl/>
        </w:rPr>
        <w:t xml:space="preserve"> &lt;&lt; דובר &gt;&gt; </w:t>
      </w:r>
      <w:r>
        <w:rPr>
          <w:rtl/>
        </w:rPr>
        <w:t>מירי פרנקל-שור:</w:t>
      </w:r>
      <w:r w:rsidRPr="00E629D3">
        <w:rPr>
          <w:rStyle w:val="TagStyle"/>
          <w:rtl/>
        </w:rPr>
        <w:t xml:space="preserve"> &lt;&lt; דובר &gt;&gt;</w:t>
      </w:r>
      <w:r w:rsidR="00A96871">
        <w:rPr>
          <w:rtl/>
        </w:rPr>
        <w:t xml:space="preserve"> </w:t>
      </w:r>
      <w:bookmarkEnd w:id="3135"/>
    </w:p>
    <w:p w14:paraId="49AF553D" w14:textId="77777777" w:rsidR="00E629D3" w:rsidRDefault="00E629D3" w:rsidP="00E629D3">
      <w:pPr>
        <w:pStyle w:val="KeepWithNext"/>
        <w:rPr>
          <w:rtl/>
          <w:lang w:eastAsia="he-IL"/>
        </w:rPr>
      </w:pPr>
    </w:p>
    <w:p w14:paraId="637E0D5C" w14:textId="21160D3C" w:rsidR="00E629D3" w:rsidRDefault="00E629D3" w:rsidP="00E629D3">
      <w:pPr>
        <w:rPr>
          <w:rtl/>
          <w:lang w:eastAsia="he-IL"/>
        </w:rPr>
      </w:pPr>
      <w:bookmarkStart w:id="3136" w:name="_ETM_Q1_8248045"/>
      <w:bookmarkStart w:id="3137" w:name="_ETM_Q1_8248078"/>
      <w:bookmarkEnd w:id="3136"/>
      <w:bookmarkEnd w:id="3137"/>
      <w:r>
        <w:rPr>
          <w:rFonts w:hint="cs"/>
          <w:rtl/>
          <w:lang w:eastAsia="he-IL"/>
        </w:rPr>
        <w:t>תכף נגיע לזה.</w:t>
      </w:r>
    </w:p>
    <w:p w14:paraId="1D7C9901" w14:textId="77777777" w:rsidR="00E629D3" w:rsidRDefault="00E629D3" w:rsidP="00E629D3">
      <w:pPr>
        <w:rPr>
          <w:rtl/>
          <w:lang w:eastAsia="he-IL"/>
        </w:rPr>
      </w:pPr>
      <w:bookmarkStart w:id="3138" w:name="_ETM_Q1_8247829"/>
      <w:bookmarkStart w:id="3139" w:name="_ETM_Q1_8247864"/>
      <w:bookmarkStart w:id="3140" w:name="_ETM_Q1_8247111"/>
      <w:bookmarkEnd w:id="3138"/>
      <w:bookmarkEnd w:id="3139"/>
      <w:bookmarkEnd w:id="3140"/>
    </w:p>
    <w:p w14:paraId="25749623" w14:textId="104C6568" w:rsidR="00E629D3" w:rsidRDefault="00E629D3" w:rsidP="00E629D3">
      <w:pPr>
        <w:pStyle w:val="af6"/>
        <w:keepNext/>
        <w:rPr>
          <w:rtl/>
        </w:rPr>
      </w:pPr>
      <w:bookmarkStart w:id="3141" w:name="ET_yor_6358_536"/>
      <w:r w:rsidRPr="00E629D3">
        <w:rPr>
          <w:rStyle w:val="TagStyle"/>
          <w:rtl/>
        </w:rPr>
        <w:t xml:space="preserve"> &lt;&lt; </w:t>
      </w:r>
      <w:proofErr w:type="spellStart"/>
      <w:r w:rsidRPr="00E629D3">
        <w:rPr>
          <w:rStyle w:val="TagStyle"/>
          <w:rtl/>
        </w:rPr>
        <w:t>יור</w:t>
      </w:r>
      <w:proofErr w:type="spellEnd"/>
      <w:r w:rsidRPr="00E629D3">
        <w:rPr>
          <w:rStyle w:val="TagStyle"/>
          <w:rtl/>
        </w:rPr>
        <w:t xml:space="preserve"> &gt;&gt; </w:t>
      </w:r>
      <w:r>
        <w:rPr>
          <w:rtl/>
        </w:rPr>
        <w:t>היו"ר צביקה פוגל:</w:t>
      </w:r>
      <w:r w:rsidRPr="00E629D3">
        <w:rPr>
          <w:rStyle w:val="TagStyle"/>
          <w:rtl/>
        </w:rPr>
        <w:t xml:space="preserve"> &lt;&lt; </w:t>
      </w:r>
      <w:proofErr w:type="spellStart"/>
      <w:r w:rsidRPr="00E629D3">
        <w:rPr>
          <w:rStyle w:val="TagStyle"/>
          <w:rtl/>
        </w:rPr>
        <w:t>יור</w:t>
      </w:r>
      <w:proofErr w:type="spellEnd"/>
      <w:r w:rsidRPr="00E629D3">
        <w:rPr>
          <w:rStyle w:val="TagStyle"/>
          <w:rtl/>
        </w:rPr>
        <w:t xml:space="preserve"> &gt;&gt;</w:t>
      </w:r>
      <w:r w:rsidR="00A96871">
        <w:rPr>
          <w:rtl/>
        </w:rPr>
        <w:t xml:space="preserve"> </w:t>
      </w:r>
      <w:bookmarkEnd w:id="3141"/>
    </w:p>
    <w:p w14:paraId="698456CA" w14:textId="77777777" w:rsidR="00E629D3" w:rsidRDefault="00E629D3" w:rsidP="00E629D3">
      <w:pPr>
        <w:pStyle w:val="KeepWithNext"/>
        <w:rPr>
          <w:rtl/>
          <w:lang w:eastAsia="he-IL"/>
        </w:rPr>
      </w:pPr>
    </w:p>
    <w:p w14:paraId="4DBB88F1" w14:textId="53EA6D07" w:rsidR="00E629D3" w:rsidRDefault="00E629D3" w:rsidP="00E629D3">
      <w:pPr>
        <w:rPr>
          <w:rtl/>
          <w:lang w:eastAsia="he-IL"/>
        </w:rPr>
      </w:pPr>
      <w:bookmarkStart w:id="3142" w:name="_ETM_Q1_8247456"/>
      <w:bookmarkStart w:id="3143" w:name="_ETM_Q1_8247504"/>
      <w:bookmarkEnd w:id="3142"/>
      <w:bookmarkEnd w:id="3143"/>
      <w:r>
        <w:rPr>
          <w:rFonts w:hint="cs"/>
          <w:rtl/>
          <w:lang w:eastAsia="he-IL"/>
        </w:rPr>
        <w:t>כתוב</w:t>
      </w:r>
      <w:bookmarkStart w:id="3144" w:name="_ETM_Q1_8246982"/>
      <w:bookmarkEnd w:id="3144"/>
      <w:r>
        <w:rPr>
          <w:rFonts w:hint="cs"/>
          <w:rtl/>
          <w:lang w:eastAsia="he-IL"/>
        </w:rPr>
        <w:t xml:space="preserve"> שהוא ייכנס לתוקף בעוד שנה.</w:t>
      </w:r>
    </w:p>
    <w:p w14:paraId="4B74628A" w14:textId="77777777" w:rsidR="00E629D3" w:rsidRDefault="00E629D3" w:rsidP="00E629D3">
      <w:pPr>
        <w:rPr>
          <w:rtl/>
          <w:lang w:eastAsia="he-IL"/>
        </w:rPr>
      </w:pPr>
      <w:bookmarkStart w:id="3145" w:name="_ETM_Q1_8246841"/>
      <w:bookmarkStart w:id="3146" w:name="_ETM_Q1_8246880"/>
      <w:bookmarkStart w:id="3147" w:name="_ETM_Q1_8248161"/>
      <w:bookmarkEnd w:id="3145"/>
      <w:bookmarkEnd w:id="3146"/>
      <w:bookmarkEnd w:id="3147"/>
    </w:p>
    <w:p w14:paraId="39A39970" w14:textId="2A445EC3" w:rsidR="00E629D3" w:rsidRDefault="00E629D3" w:rsidP="00E629D3">
      <w:pPr>
        <w:pStyle w:val="a4"/>
        <w:keepNext/>
        <w:rPr>
          <w:rtl/>
        </w:rPr>
      </w:pPr>
      <w:bookmarkStart w:id="3148" w:name="ET_speaker_מירי_פרנקלשור_537"/>
      <w:r w:rsidRPr="00E629D3">
        <w:rPr>
          <w:rStyle w:val="TagStyle"/>
          <w:rtl/>
        </w:rPr>
        <w:t xml:space="preserve"> &lt;&lt; דובר &gt;&gt; </w:t>
      </w:r>
      <w:r>
        <w:rPr>
          <w:rtl/>
        </w:rPr>
        <w:t>מירי פרנקל-שור:</w:t>
      </w:r>
      <w:r w:rsidRPr="00E629D3">
        <w:rPr>
          <w:rStyle w:val="TagStyle"/>
          <w:rtl/>
        </w:rPr>
        <w:t xml:space="preserve"> &lt;&lt; דובר &gt;&gt;</w:t>
      </w:r>
      <w:r w:rsidR="00A96871">
        <w:rPr>
          <w:rtl/>
        </w:rPr>
        <w:t xml:space="preserve"> </w:t>
      </w:r>
      <w:bookmarkEnd w:id="3148"/>
    </w:p>
    <w:p w14:paraId="37A31B75" w14:textId="77777777" w:rsidR="00E629D3" w:rsidRDefault="00E629D3" w:rsidP="00E629D3">
      <w:pPr>
        <w:pStyle w:val="KeepWithNext"/>
        <w:rPr>
          <w:rtl/>
          <w:lang w:eastAsia="he-IL"/>
        </w:rPr>
      </w:pPr>
    </w:p>
    <w:p w14:paraId="61C4BB66" w14:textId="47CF4049" w:rsidR="00E629D3" w:rsidRDefault="00E629D3" w:rsidP="00E629D3">
      <w:pPr>
        <w:rPr>
          <w:rtl/>
          <w:lang w:eastAsia="he-IL"/>
        </w:rPr>
      </w:pPr>
      <w:bookmarkStart w:id="3149" w:name="_ETM_Q1_8248532"/>
      <w:bookmarkStart w:id="3150" w:name="_ETM_Q1_8248565"/>
      <w:bookmarkEnd w:id="3149"/>
      <w:bookmarkEnd w:id="3150"/>
      <w:r>
        <w:rPr>
          <w:rFonts w:hint="cs"/>
          <w:rtl/>
          <w:lang w:eastAsia="he-IL"/>
        </w:rPr>
        <w:t xml:space="preserve">תכף נגיע לזה. היות ולא ברור כי זה </w:t>
      </w:r>
      <w:bookmarkStart w:id="3151" w:name="_ETM_Q1_8252564"/>
      <w:bookmarkEnd w:id="3151"/>
      <w:r>
        <w:rPr>
          <w:rFonts w:hint="cs"/>
          <w:rtl/>
          <w:lang w:eastAsia="he-IL"/>
        </w:rPr>
        <w:t xml:space="preserve">גם תלוי תקנים, אז אפשר לעלות במדרגות. אני מציעה </w:t>
      </w:r>
      <w:bookmarkStart w:id="3152" w:name="_ETM_Q1_8255366"/>
      <w:bookmarkEnd w:id="3152"/>
      <w:r>
        <w:rPr>
          <w:rFonts w:hint="cs"/>
          <w:rtl/>
          <w:lang w:eastAsia="he-IL"/>
        </w:rPr>
        <w:t>לוועדה לציין שבשנה אחת, ב-2024, יהיו 200, בשנת</w:t>
      </w:r>
      <w:bookmarkStart w:id="3153" w:name="_ETM_Q1_8263255"/>
      <w:bookmarkEnd w:id="3153"/>
      <w:r>
        <w:rPr>
          <w:rFonts w:hint="cs"/>
          <w:rtl/>
          <w:lang w:eastAsia="he-IL"/>
        </w:rPr>
        <w:t xml:space="preserve"> 2025 יהיו עוד 200, ובשנת 2026 יהיו עוד 200 כי יכול להיות שהחוק ייכנס לתוקף רק ב-2026 ובינתיים תאגרו </w:t>
      </w:r>
      <w:bookmarkStart w:id="3154" w:name="_ETM_Q1_8270866"/>
      <w:bookmarkEnd w:id="3154"/>
      <w:r>
        <w:rPr>
          <w:rFonts w:hint="cs"/>
          <w:rtl/>
          <w:lang w:eastAsia="he-IL"/>
        </w:rPr>
        <w:t xml:space="preserve">מספיק אמצעים טכנולוגיים. </w:t>
      </w:r>
    </w:p>
    <w:p w14:paraId="1CDEA4DF" w14:textId="77777777" w:rsidR="00E629D3" w:rsidRDefault="00E629D3" w:rsidP="00E629D3">
      <w:pPr>
        <w:rPr>
          <w:rtl/>
          <w:lang w:eastAsia="he-IL"/>
        </w:rPr>
      </w:pPr>
      <w:bookmarkStart w:id="3155" w:name="_ETM_Q1_8276638"/>
      <w:bookmarkStart w:id="3156" w:name="_ETM_Q1_8276673"/>
      <w:bookmarkEnd w:id="3155"/>
      <w:bookmarkEnd w:id="3156"/>
    </w:p>
    <w:p w14:paraId="39E3AF53" w14:textId="2F6AD99A" w:rsidR="00E629D3" w:rsidRDefault="00E629D3" w:rsidP="00E629D3">
      <w:pPr>
        <w:pStyle w:val="a4"/>
        <w:keepNext/>
        <w:rPr>
          <w:rtl/>
        </w:rPr>
      </w:pPr>
      <w:bookmarkStart w:id="3157" w:name="ET_speaker_5761_538"/>
      <w:r w:rsidRPr="00E629D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629D3">
        <w:rPr>
          <w:rStyle w:val="TagStyle"/>
          <w:rtl/>
        </w:rPr>
        <w:t xml:space="preserve"> &lt;&lt; דובר &gt;&gt;</w:t>
      </w:r>
      <w:r w:rsidR="00A96871">
        <w:rPr>
          <w:rtl/>
        </w:rPr>
        <w:t xml:space="preserve"> </w:t>
      </w:r>
      <w:bookmarkEnd w:id="3157"/>
    </w:p>
    <w:p w14:paraId="3FEF63FE" w14:textId="77777777" w:rsidR="00E629D3" w:rsidRDefault="00E629D3" w:rsidP="00E629D3">
      <w:pPr>
        <w:pStyle w:val="KeepWithNext"/>
        <w:rPr>
          <w:rtl/>
          <w:lang w:eastAsia="he-IL"/>
        </w:rPr>
      </w:pPr>
    </w:p>
    <w:p w14:paraId="13B42E5D" w14:textId="082C9C8F" w:rsidR="00E629D3" w:rsidRDefault="00E629D3" w:rsidP="00E629D3">
      <w:pPr>
        <w:rPr>
          <w:rtl/>
          <w:lang w:eastAsia="he-IL"/>
        </w:rPr>
      </w:pPr>
      <w:r>
        <w:rPr>
          <w:rFonts w:hint="cs"/>
          <w:rtl/>
          <w:lang w:eastAsia="he-IL"/>
        </w:rPr>
        <w:t xml:space="preserve">אני חושבת שגם צריך לדבר על המחדל </w:t>
      </w:r>
      <w:bookmarkStart w:id="3158" w:name="_ETM_Q1_8279632"/>
      <w:bookmarkEnd w:id="3158"/>
      <w:r>
        <w:rPr>
          <w:rFonts w:hint="cs"/>
          <w:rtl/>
          <w:lang w:eastAsia="he-IL"/>
        </w:rPr>
        <w:t>של הערכת מסוכנות.</w:t>
      </w:r>
      <w:bookmarkStart w:id="3159" w:name="_ETM_Q1_8281697"/>
      <w:bookmarkEnd w:id="3159"/>
    </w:p>
    <w:p w14:paraId="565AF621" w14:textId="77777777" w:rsidR="00E629D3" w:rsidRDefault="00E629D3" w:rsidP="00E629D3">
      <w:pPr>
        <w:rPr>
          <w:rtl/>
          <w:lang w:eastAsia="he-IL"/>
        </w:rPr>
      </w:pPr>
      <w:bookmarkStart w:id="3160" w:name="_ETM_Q1_8281730"/>
      <w:bookmarkEnd w:id="3160"/>
    </w:p>
    <w:p w14:paraId="16D698C6" w14:textId="2C3182DB" w:rsidR="00E629D3" w:rsidRDefault="00E629D3" w:rsidP="00E629D3">
      <w:pPr>
        <w:pStyle w:val="a4"/>
        <w:keepNext/>
        <w:rPr>
          <w:rtl/>
        </w:rPr>
      </w:pPr>
      <w:bookmarkStart w:id="3161" w:name="ET_speaker_מירי_פרנקלשור_539"/>
      <w:r w:rsidRPr="00E629D3">
        <w:rPr>
          <w:rStyle w:val="TagStyle"/>
          <w:rtl/>
        </w:rPr>
        <w:t xml:space="preserve"> &lt;&lt; דובר &gt;&gt; </w:t>
      </w:r>
      <w:r>
        <w:rPr>
          <w:rtl/>
        </w:rPr>
        <w:t>מירי פרנקל-שור:</w:t>
      </w:r>
      <w:r w:rsidRPr="00E629D3">
        <w:rPr>
          <w:rStyle w:val="TagStyle"/>
          <w:rtl/>
        </w:rPr>
        <w:t xml:space="preserve"> &lt;&lt; דובר &gt;&gt;</w:t>
      </w:r>
      <w:r w:rsidR="00A96871">
        <w:rPr>
          <w:rtl/>
        </w:rPr>
        <w:t xml:space="preserve"> </w:t>
      </w:r>
      <w:bookmarkEnd w:id="3161"/>
    </w:p>
    <w:p w14:paraId="01E55F51" w14:textId="77777777" w:rsidR="00E629D3" w:rsidRDefault="00E629D3" w:rsidP="00E629D3">
      <w:pPr>
        <w:pStyle w:val="KeepWithNext"/>
        <w:rPr>
          <w:rtl/>
          <w:lang w:eastAsia="he-IL"/>
        </w:rPr>
      </w:pPr>
    </w:p>
    <w:p w14:paraId="38B837FE" w14:textId="4239B2B4" w:rsidR="00E629D3" w:rsidRDefault="00E629D3" w:rsidP="00E629D3">
      <w:pPr>
        <w:rPr>
          <w:rtl/>
          <w:lang w:eastAsia="he-IL"/>
        </w:rPr>
      </w:pPr>
      <w:r>
        <w:rPr>
          <w:rFonts w:hint="cs"/>
          <w:rtl/>
          <w:lang w:eastAsia="he-IL"/>
        </w:rPr>
        <w:t>עוד לא הגענו לזה.</w:t>
      </w:r>
    </w:p>
    <w:p w14:paraId="69D8D247" w14:textId="77777777" w:rsidR="00F2458A" w:rsidRDefault="00F2458A" w:rsidP="00E629D3">
      <w:pPr>
        <w:rPr>
          <w:rtl/>
          <w:lang w:eastAsia="he-IL"/>
        </w:rPr>
      </w:pPr>
    </w:p>
    <w:p w14:paraId="4FD92F41" w14:textId="77777777" w:rsidR="00E629D3" w:rsidRDefault="00E629D3" w:rsidP="00E629D3">
      <w:pPr>
        <w:rPr>
          <w:rStyle w:val="TagStyle"/>
          <w:rFonts w:ascii="David" w:hAnsi="David"/>
          <w:u w:val="single"/>
          <w:rtl/>
          <w:lang w:eastAsia="he-IL"/>
        </w:rPr>
      </w:pPr>
      <w:bookmarkStart w:id="3162" w:name="_ETM_Q1_8282806"/>
      <w:bookmarkStart w:id="3163" w:name="_ETM_Q1_8282840"/>
      <w:bookmarkStart w:id="3164" w:name="_ETM_Q1_8284319"/>
      <w:bookmarkStart w:id="3165" w:name="_ETM_Q1_8284929"/>
      <w:bookmarkEnd w:id="3162"/>
      <w:bookmarkEnd w:id="3163"/>
      <w:bookmarkEnd w:id="3164"/>
      <w:bookmarkEnd w:id="3165"/>
    </w:p>
    <w:p w14:paraId="2B157BDC" w14:textId="664C2FBB" w:rsidR="00E629D3" w:rsidRDefault="00E629D3" w:rsidP="00E629D3">
      <w:pPr>
        <w:pStyle w:val="af9"/>
        <w:keepNext/>
        <w:rPr>
          <w:rtl/>
        </w:rPr>
      </w:pPr>
      <w:bookmarkStart w:id="3166" w:name="_ETM_Q1_8296192"/>
      <w:bookmarkStart w:id="3167" w:name="ET_guest_קרן_הורוביץ_542"/>
      <w:bookmarkEnd w:id="3166"/>
      <w:r w:rsidRPr="00E629D3">
        <w:rPr>
          <w:rStyle w:val="TagStyle"/>
          <w:rtl/>
        </w:rPr>
        <w:t xml:space="preserve"> &lt;&lt; אורח &gt;&gt; </w:t>
      </w:r>
      <w:r>
        <w:rPr>
          <w:rtl/>
        </w:rPr>
        <w:t>קרן הורוביץ:</w:t>
      </w:r>
      <w:r w:rsidRPr="00E629D3">
        <w:rPr>
          <w:rStyle w:val="TagStyle"/>
          <w:rtl/>
        </w:rPr>
        <w:t xml:space="preserve"> &lt;&lt; אורח &gt;&gt;</w:t>
      </w:r>
      <w:r w:rsidR="00A96871">
        <w:rPr>
          <w:rtl/>
        </w:rPr>
        <w:t xml:space="preserve"> </w:t>
      </w:r>
      <w:bookmarkEnd w:id="3167"/>
    </w:p>
    <w:p w14:paraId="3E7B891C" w14:textId="77777777" w:rsidR="00E629D3" w:rsidRDefault="00E629D3" w:rsidP="00E629D3">
      <w:pPr>
        <w:pStyle w:val="KeepWithNext"/>
        <w:rPr>
          <w:rtl/>
        </w:rPr>
      </w:pPr>
    </w:p>
    <w:p w14:paraId="0AB8E1B1" w14:textId="1771455F" w:rsidR="00E629D3" w:rsidRDefault="00E629D3" w:rsidP="00E629D3">
      <w:pPr>
        <w:rPr>
          <w:rtl/>
          <w:lang w:eastAsia="he-IL"/>
        </w:rPr>
      </w:pPr>
      <w:bookmarkStart w:id="3168" w:name="_ETM_Q1_8296587"/>
      <w:bookmarkStart w:id="3169" w:name="_ETM_Q1_8296636"/>
      <w:bookmarkStart w:id="3170" w:name="_ETM_Q1_8285342"/>
      <w:bookmarkEnd w:id="3168"/>
      <w:bookmarkEnd w:id="3169"/>
      <w:bookmarkEnd w:id="3170"/>
      <w:r>
        <w:rPr>
          <w:rFonts w:hint="cs"/>
          <w:rtl/>
          <w:lang w:eastAsia="he-IL"/>
        </w:rPr>
        <w:t>י</w:t>
      </w:r>
      <w:bookmarkStart w:id="3171" w:name="_ETM_Q1_8285395"/>
      <w:bookmarkEnd w:id="3171"/>
      <w:r>
        <w:rPr>
          <w:rFonts w:hint="cs"/>
          <w:rtl/>
          <w:lang w:eastAsia="he-IL"/>
        </w:rPr>
        <w:t xml:space="preserve">חס של שלוש לשתיים הוא לא הגיוני. זה א ומר ששני שליש מהערכות המסוכנות בהכרח יצטרכו להניב הערכת מסוכנות גבוהה כדי שבכלל נמצה </w:t>
      </w:r>
      <w:bookmarkStart w:id="3172" w:name="_ETM_Q1_8292166"/>
      <w:bookmarkEnd w:id="3172"/>
      <w:r>
        <w:rPr>
          <w:rFonts w:hint="cs"/>
          <w:rtl/>
          <w:lang w:eastAsia="he-IL"/>
        </w:rPr>
        <w:t>את פוטנציאל השימו . זה לא נשמע לי יחס הגיוני.</w:t>
      </w:r>
    </w:p>
    <w:p w14:paraId="484FB8EB" w14:textId="77777777" w:rsidR="00E629D3" w:rsidRDefault="00E629D3" w:rsidP="00E629D3">
      <w:pPr>
        <w:rPr>
          <w:rtl/>
          <w:lang w:eastAsia="he-IL"/>
        </w:rPr>
      </w:pPr>
    </w:p>
    <w:p w14:paraId="08DF3E84" w14:textId="53C55C95" w:rsidR="00E629D3" w:rsidRDefault="00E629D3" w:rsidP="00E629D3">
      <w:pPr>
        <w:pStyle w:val="a4"/>
        <w:keepNext/>
        <w:rPr>
          <w:rtl/>
        </w:rPr>
      </w:pPr>
      <w:bookmarkStart w:id="3173" w:name="ET_speaker_5761_543"/>
      <w:r w:rsidRPr="00E629D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629D3">
        <w:rPr>
          <w:rStyle w:val="TagStyle"/>
          <w:rtl/>
        </w:rPr>
        <w:t xml:space="preserve"> &lt;&lt; דובר &gt;&gt;</w:t>
      </w:r>
      <w:r w:rsidR="00A96871">
        <w:rPr>
          <w:rtl/>
        </w:rPr>
        <w:t xml:space="preserve"> </w:t>
      </w:r>
      <w:bookmarkEnd w:id="3173"/>
    </w:p>
    <w:p w14:paraId="3C886C64" w14:textId="77777777" w:rsidR="00E629D3" w:rsidRDefault="00E629D3" w:rsidP="00E629D3">
      <w:pPr>
        <w:pStyle w:val="KeepWithNext"/>
        <w:rPr>
          <w:rtl/>
          <w:lang w:eastAsia="he-IL"/>
        </w:rPr>
      </w:pPr>
    </w:p>
    <w:p w14:paraId="2C372E08" w14:textId="21793A9A" w:rsidR="00E629D3" w:rsidRDefault="00E629D3" w:rsidP="00E629D3">
      <w:pPr>
        <w:rPr>
          <w:rtl/>
          <w:lang w:eastAsia="he-IL"/>
        </w:rPr>
      </w:pPr>
      <w:r>
        <w:rPr>
          <w:rFonts w:hint="cs"/>
          <w:rtl/>
          <w:lang w:eastAsia="he-IL"/>
        </w:rPr>
        <w:t xml:space="preserve">זה </w:t>
      </w:r>
      <w:bookmarkStart w:id="3174" w:name="_ETM_Q1_8299171"/>
      <w:bookmarkEnd w:id="3174"/>
      <w:r>
        <w:rPr>
          <w:rFonts w:hint="cs"/>
          <w:rtl/>
          <w:lang w:eastAsia="he-IL"/>
        </w:rPr>
        <w:t>תנאי מדיר. תנאי אחרי תנאי. מדירים עוד ועוד בתהליך. בתהליך מדירים עוד ועוד אנשים שנמצאים בסכנה.</w:t>
      </w:r>
    </w:p>
    <w:p w14:paraId="6C411F3D" w14:textId="77777777" w:rsidR="00E629D3" w:rsidRDefault="00E629D3" w:rsidP="00E629D3">
      <w:pPr>
        <w:rPr>
          <w:rtl/>
          <w:lang w:eastAsia="he-IL"/>
        </w:rPr>
      </w:pPr>
      <w:bookmarkStart w:id="3175" w:name="_ETM_Q1_8312439"/>
      <w:bookmarkStart w:id="3176" w:name="_ETM_Q1_8312478"/>
      <w:bookmarkStart w:id="3177" w:name="_ETM_Q1_8309761"/>
      <w:bookmarkEnd w:id="3175"/>
      <w:bookmarkEnd w:id="3176"/>
      <w:bookmarkEnd w:id="3177"/>
    </w:p>
    <w:p w14:paraId="6F822C88" w14:textId="4F7B1766" w:rsidR="00E629D3" w:rsidRDefault="00E629D3" w:rsidP="00E629D3">
      <w:pPr>
        <w:pStyle w:val="af9"/>
        <w:keepNext/>
        <w:rPr>
          <w:rtl/>
          <w:lang w:eastAsia="he-IL"/>
        </w:rPr>
      </w:pPr>
      <w:bookmarkStart w:id="3178" w:name="ET_guest_אפרת_רותם_545"/>
      <w:r w:rsidRPr="00E629D3">
        <w:rPr>
          <w:rStyle w:val="TagStyle"/>
          <w:rtl/>
        </w:rPr>
        <w:t xml:space="preserve"> &lt;&lt; אורח &gt;&gt; </w:t>
      </w:r>
      <w:r>
        <w:rPr>
          <w:rtl/>
          <w:lang w:eastAsia="he-IL"/>
        </w:rPr>
        <w:t>אפרת רותם:</w:t>
      </w:r>
      <w:r w:rsidRPr="00E629D3">
        <w:rPr>
          <w:rStyle w:val="TagStyle"/>
          <w:rtl/>
        </w:rPr>
        <w:t xml:space="preserve"> &lt;&lt; אורח &gt;&gt;</w:t>
      </w:r>
      <w:r w:rsidR="00A96871">
        <w:rPr>
          <w:rtl/>
          <w:lang w:eastAsia="he-IL"/>
        </w:rPr>
        <w:t xml:space="preserve"> </w:t>
      </w:r>
      <w:bookmarkEnd w:id="3178"/>
    </w:p>
    <w:p w14:paraId="477CDB4C" w14:textId="77777777" w:rsidR="00E629D3" w:rsidRDefault="00E629D3" w:rsidP="00E629D3">
      <w:pPr>
        <w:pStyle w:val="KeepWithNext"/>
        <w:rPr>
          <w:rtl/>
          <w:lang w:eastAsia="he-IL"/>
        </w:rPr>
      </w:pPr>
    </w:p>
    <w:p w14:paraId="6E4E9240" w14:textId="784ED21F" w:rsidR="00E629D3" w:rsidRDefault="00E629D3" w:rsidP="00E629D3">
      <w:pPr>
        <w:rPr>
          <w:rtl/>
          <w:lang w:eastAsia="he-IL"/>
        </w:rPr>
      </w:pPr>
      <w:bookmarkStart w:id="3179" w:name="_ETM_Q1_8310273"/>
      <w:bookmarkEnd w:id="3179"/>
      <w:r>
        <w:rPr>
          <w:rFonts w:hint="cs"/>
          <w:rtl/>
          <w:lang w:eastAsia="he-IL"/>
        </w:rPr>
        <w:t>א</w:t>
      </w:r>
      <w:bookmarkStart w:id="3180" w:name="_ETM_Q1_8310307"/>
      <w:bookmarkEnd w:id="3180"/>
      <w:r>
        <w:rPr>
          <w:rFonts w:hint="cs"/>
          <w:rtl/>
          <w:lang w:eastAsia="he-IL"/>
        </w:rPr>
        <w:t xml:space="preserve">ם אני מבינה נכון, אנחנו מדברים על 300 הערכות מסוכנות שנתיות ועוד 200 </w:t>
      </w:r>
      <w:proofErr w:type="spellStart"/>
      <w:r>
        <w:rPr>
          <w:rFonts w:hint="cs"/>
          <w:rtl/>
          <w:lang w:eastAsia="he-IL"/>
        </w:rPr>
        <w:t>איזוק</w:t>
      </w:r>
      <w:proofErr w:type="spellEnd"/>
      <w:r>
        <w:rPr>
          <w:rFonts w:hint="cs"/>
          <w:rtl/>
          <w:lang w:eastAsia="he-IL"/>
        </w:rPr>
        <w:t xml:space="preserve">. זאת אומרת שאנחנו למעשה מדברים על יותר אפשרות, לאפשר </w:t>
      </w:r>
      <w:bookmarkStart w:id="3181" w:name="_ETM_Q1_8321875"/>
      <w:bookmarkEnd w:id="3181"/>
      <w:r>
        <w:rPr>
          <w:rFonts w:hint="cs"/>
          <w:rtl/>
          <w:lang w:eastAsia="he-IL"/>
        </w:rPr>
        <w:t xml:space="preserve">ליותר מפוקחים לקבל </w:t>
      </w:r>
      <w:proofErr w:type="spellStart"/>
      <w:r>
        <w:rPr>
          <w:rFonts w:hint="cs"/>
          <w:rtl/>
          <w:lang w:eastAsia="he-IL"/>
        </w:rPr>
        <w:t>איזוק</w:t>
      </w:r>
      <w:proofErr w:type="spellEnd"/>
      <w:r>
        <w:rPr>
          <w:rFonts w:hint="cs"/>
          <w:rtl/>
          <w:lang w:eastAsia="he-IL"/>
        </w:rPr>
        <w:t xml:space="preserve"> מאשר לקבל הערכת מסוכנות.</w:t>
      </w:r>
    </w:p>
    <w:p w14:paraId="05D26F56" w14:textId="77777777" w:rsidR="00E629D3" w:rsidRDefault="00E629D3" w:rsidP="00E629D3">
      <w:pPr>
        <w:rPr>
          <w:rtl/>
          <w:lang w:eastAsia="he-IL"/>
        </w:rPr>
      </w:pPr>
    </w:p>
    <w:p w14:paraId="01930A9C" w14:textId="5B97CCE8" w:rsidR="00E629D3" w:rsidRDefault="00E629D3" w:rsidP="00E629D3">
      <w:pPr>
        <w:pStyle w:val="a4"/>
        <w:keepNext/>
        <w:rPr>
          <w:rtl/>
        </w:rPr>
      </w:pPr>
      <w:bookmarkStart w:id="3182" w:name="ET_speaker_5761_546"/>
      <w:r w:rsidRPr="00E629D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629D3">
        <w:rPr>
          <w:rStyle w:val="TagStyle"/>
          <w:rtl/>
        </w:rPr>
        <w:t xml:space="preserve"> &lt;&lt; דובר &gt;&gt;</w:t>
      </w:r>
      <w:r w:rsidR="00A96871">
        <w:rPr>
          <w:rtl/>
        </w:rPr>
        <w:t xml:space="preserve"> </w:t>
      </w:r>
      <w:bookmarkEnd w:id="3182"/>
    </w:p>
    <w:p w14:paraId="7C5D320B" w14:textId="77777777" w:rsidR="00E629D3" w:rsidRDefault="00E629D3" w:rsidP="00E629D3">
      <w:pPr>
        <w:pStyle w:val="KeepWithNext"/>
        <w:rPr>
          <w:rtl/>
          <w:lang w:eastAsia="he-IL"/>
        </w:rPr>
      </w:pPr>
    </w:p>
    <w:p w14:paraId="13BA3A8B" w14:textId="6B915D7D" w:rsidR="00E629D3" w:rsidRDefault="00E629D3" w:rsidP="00E629D3">
      <w:pPr>
        <w:rPr>
          <w:rtl/>
          <w:lang w:eastAsia="he-IL"/>
        </w:rPr>
      </w:pPr>
      <w:r>
        <w:rPr>
          <w:rFonts w:hint="cs"/>
          <w:rtl/>
          <w:lang w:eastAsia="he-IL"/>
        </w:rPr>
        <w:t xml:space="preserve">כלומר, </w:t>
      </w:r>
      <w:bookmarkStart w:id="3183" w:name="_ETM_Q1_8330662"/>
      <w:bookmarkEnd w:id="3183"/>
      <w:r>
        <w:rPr>
          <w:rFonts w:hint="cs"/>
          <w:rtl/>
          <w:lang w:eastAsia="he-IL"/>
        </w:rPr>
        <w:t>לא ישתמשו בזה.</w:t>
      </w:r>
    </w:p>
    <w:p w14:paraId="2184D035" w14:textId="77777777" w:rsidR="00E629D3" w:rsidRDefault="00E629D3" w:rsidP="00E629D3">
      <w:pPr>
        <w:rPr>
          <w:rtl/>
          <w:lang w:eastAsia="he-IL"/>
        </w:rPr>
      </w:pPr>
      <w:bookmarkStart w:id="3184" w:name="_ETM_Q1_8334826"/>
      <w:bookmarkStart w:id="3185" w:name="_ETM_Q1_8334857"/>
      <w:bookmarkStart w:id="3186" w:name="_ETM_Q1_8335474"/>
      <w:bookmarkEnd w:id="3184"/>
      <w:bookmarkEnd w:id="3185"/>
      <w:bookmarkEnd w:id="3186"/>
    </w:p>
    <w:p w14:paraId="1535E94D" w14:textId="20A8A4CF" w:rsidR="00E629D3" w:rsidRDefault="00E629D3" w:rsidP="00E629D3">
      <w:pPr>
        <w:pStyle w:val="af9"/>
        <w:keepNext/>
        <w:rPr>
          <w:rtl/>
          <w:lang w:eastAsia="he-IL"/>
        </w:rPr>
      </w:pPr>
      <w:bookmarkStart w:id="3187" w:name="ET_guest_קריאה_547"/>
      <w:r w:rsidRPr="00E629D3">
        <w:rPr>
          <w:rStyle w:val="TagStyle"/>
          <w:rtl/>
        </w:rPr>
        <w:t xml:space="preserve"> &lt;&lt; אורח &gt;&gt; </w:t>
      </w:r>
      <w:r>
        <w:rPr>
          <w:rtl/>
          <w:lang w:eastAsia="he-IL"/>
        </w:rPr>
        <w:t>קריאה:</w:t>
      </w:r>
      <w:r w:rsidRPr="00E629D3">
        <w:rPr>
          <w:rStyle w:val="TagStyle"/>
          <w:rtl/>
        </w:rPr>
        <w:t xml:space="preserve"> &lt;&lt; אורח &gt;&gt;</w:t>
      </w:r>
      <w:r w:rsidR="00A96871">
        <w:rPr>
          <w:rtl/>
          <w:lang w:eastAsia="he-IL"/>
        </w:rPr>
        <w:t xml:space="preserve"> </w:t>
      </w:r>
      <w:bookmarkEnd w:id="3187"/>
    </w:p>
    <w:p w14:paraId="491366F0" w14:textId="77777777" w:rsidR="00E629D3" w:rsidRDefault="00E629D3" w:rsidP="00E629D3">
      <w:pPr>
        <w:pStyle w:val="KeepWithNext"/>
        <w:rPr>
          <w:rtl/>
          <w:lang w:eastAsia="he-IL"/>
        </w:rPr>
      </w:pPr>
    </w:p>
    <w:p w14:paraId="30891E2A" w14:textId="662E5B97" w:rsidR="00E629D3" w:rsidRDefault="00E629D3" w:rsidP="00E629D3">
      <w:pPr>
        <w:rPr>
          <w:rtl/>
          <w:lang w:eastAsia="he-IL"/>
        </w:rPr>
      </w:pPr>
      <w:bookmarkStart w:id="3188" w:name="_ETM_Q1_8335828"/>
      <w:bookmarkStart w:id="3189" w:name="_ETM_Q1_8335870"/>
      <w:bookmarkEnd w:id="3188"/>
      <w:bookmarkEnd w:id="3189"/>
      <w:r>
        <w:rPr>
          <w:rFonts w:hint="cs"/>
          <w:rtl/>
          <w:lang w:eastAsia="he-IL"/>
        </w:rPr>
        <w:t xml:space="preserve">התנאי המגביל הוא תנאי </w:t>
      </w:r>
      <w:bookmarkStart w:id="3190" w:name="_ETM_Q1_8334691"/>
      <w:bookmarkEnd w:id="3190"/>
      <w:r>
        <w:rPr>
          <w:rFonts w:hint="cs"/>
          <w:rtl/>
          <w:lang w:eastAsia="he-IL"/>
        </w:rPr>
        <w:t>של הערכות המסוכנות.</w:t>
      </w:r>
    </w:p>
    <w:p w14:paraId="4818F543" w14:textId="77777777" w:rsidR="00E629D3" w:rsidRDefault="00E629D3" w:rsidP="00E629D3">
      <w:pPr>
        <w:rPr>
          <w:rtl/>
          <w:lang w:eastAsia="he-IL"/>
        </w:rPr>
      </w:pPr>
    </w:p>
    <w:p w14:paraId="2B45CC6E" w14:textId="0423B108" w:rsidR="00E629D3" w:rsidRDefault="00E629D3" w:rsidP="00E629D3">
      <w:pPr>
        <w:pStyle w:val="af9"/>
        <w:keepNext/>
        <w:rPr>
          <w:rtl/>
          <w:lang w:eastAsia="he-IL"/>
        </w:rPr>
      </w:pPr>
      <w:bookmarkStart w:id="3191" w:name="ET_guest_קרן_הורוביץ_548"/>
      <w:r w:rsidRPr="00E629D3">
        <w:rPr>
          <w:rStyle w:val="TagStyle"/>
          <w:rtl/>
        </w:rPr>
        <w:t xml:space="preserve"> &lt;&lt; אורח &gt;&gt; </w:t>
      </w:r>
      <w:r>
        <w:rPr>
          <w:rtl/>
          <w:lang w:eastAsia="he-IL"/>
        </w:rPr>
        <w:t>קרן הורוביץ:</w:t>
      </w:r>
      <w:r w:rsidRPr="00E629D3">
        <w:rPr>
          <w:rStyle w:val="TagStyle"/>
          <w:rtl/>
        </w:rPr>
        <w:t xml:space="preserve"> &lt;&lt; אורח &gt;&gt;</w:t>
      </w:r>
      <w:r w:rsidR="00A96871">
        <w:rPr>
          <w:rtl/>
          <w:lang w:eastAsia="he-IL"/>
        </w:rPr>
        <w:t xml:space="preserve"> </w:t>
      </w:r>
      <w:bookmarkEnd w:id="3191"/>
    </w:p>
    <w:p w14:paraId="1D4CC288" w14:textId="77777777" w:rsidR="00E629D3" w:rsidRDefault="00E629D3" w:rsidP="00E629D3">
      <w:pPr>
        <w:pStyle w:val="KeepWithNext"/>
        <w:rPr>
          <w:rtl/>
          <w:lang w:eastAsia="he-IL"/>
        </w:rPr>
      </w:pPr>
    </w:p>
    <w:p w14:paraId="06C5FF4F" w14:textId="3EA295F1" w:rsidR="00E629D3" w:rsidRDefault="00E629D3" w:rsidP="00E629D3">
      <w:pPr>
        <w:rPr>
          <w:rtl/>
          <w:lang w:eastAsia="he-IL"/>
        </w:rPr>
      </w:pPr>
      <w:r>
        <w:rPr>
          <w:rFonts w:hint="cs"/>
          <w:rtl/>
          <w:lang w:eastAsia="he-IL"/>
        </w:rPr>
        <w:t xml:space="preserve">נכון. </w:t>
      </w:r>
    </w:p>
    <w:p w14:paraId="14C71458" w14:textId="77777777" w:rsidR="00E629D3" w:rsidRDefault="00E629D3" w:rsidP="00E629D3">
      <w:pPr>
        <w:rPr>
          <w:rtl/>
          <w:lang w:eastAsia="he-IL"/>
        </w:rPr>
      </w:pPr>
      <w:bookmarkStart w:id="3192" w:name="_ETM_Q1_8338760"/>
      <w:bookmarkStart w:id="3193" w:name="_ETM_Q1_8338788"/>
      <w:bookmarkEnd w:id="3192"/>
      <w:bookmarkEnd w:id="3193"/>
    </w:p>
    <w:p w14:paraId="0235C77C" w14:textId="7E915BDE" w:rsidR="00E629D3" w:rsidRDefault="00E629D3" w:rsidP="00E629D3">
      <w:pPr>
        <w:pStyle w:val="af9"/>
        <w:keepNext/>
        <w:rPr>
          <w:rtl/>
          <w:lang w:eastAsia="he-IL"/>
        </w:rPr>
      </w:pPr>
      <w:bookmarkStart w:id="3194" w:name="ET_guest_ישי_שרון_549"/>
      <w:r w:rsidRPr="00E629D3">
        <w:rPr>
          <w:rStyle w:val="TagStyle"/>
          <w:rtl/>
        </w:rPr>
        <w:t xml:space="preserve"> &lt;&lt; אורח &gt;&gt; </w:t>
      </w:r>
      <w:r>
        <w:rPr>
          <w:rtl/>
          <w:lang w:eastAsia="he-IL"/>
        </w:rPr>
        <w:t>ישי שרון:</w:t>
      </w:r>
      <w:r w:rsidRPr="00E629D3">
        <w:rPr>
          <w:rStyle w:val="TagStyle"/>
          <w:rtl/>
        </w:rPr>
        <w:t xml:space="preserve"> &lt;&lt; אורח &gt;&gt;</w:t>
      </w:r>
      <w:r w:rsidR="00A96871">
        <w:rPr>
          <w:rtl/>
          <w:lang w:eastAsia="he-IL"/>
        </w:rPr>
        <w:t xml:space="preserve"> </w:t>
      </w:r>
      <w:bookmarkEnd w:id="3194"/>
    </w:p>
    <w:p w14:paraId="32637CCD" w14:textId="77777777" w:rsidR="00E629D3" w:rsidRDefault="00E629D3" w:rsidP="00E629D3">
      <w:pPr>
        <w:pStyle w:val="KeepWithNext"/>
        <w:rPr>
          <w:rtl/>
          <w:lang w:eastAsia="he-IL"/>
        </w:rPr>
      </w:pPr>
    </w:p>
    <w:p w14:paraId="0BB948EB" w14:textId="2B861EB0" w:rsidR="00E629D3" w:rsidRDefault="00E629D3" w:rsidP="00E629D3">
      <w:pPr>
        <w:rPr>
          <w:rtl/>
          <w:lang w:eastAsia="he-IL"/>
        </w:rPr>
      </w:pPr>
      <w:r>
        <w:rPr>
          <w:rFonts w:hint="cs"/>
          <w:rtl/>
          <w:lang w:eastAsia="he-IL"/>
        </w:rPr>
        <w:t>הערכת מסוכנות יכולה גם להעמיד</w:t>
      </w:r>
      <w:r w:rsidR="00C16699">
        <w:rPr>
          <w:rFonts w:hint="cs"/>
          <w:rtl/>
          <w:lang w:eastAsia="he-IL"/>
        </w:rPr>
        <w:t xml:space="preserve"> </w:t>
      </w:r>
      <w:r>
        <w:rPr>
          <w:rFonts w:hint="cs"/>
          <w:rtl/>
          <w:lang w:eastAsia="he-IL"/>
        </w:rPr>
        <w:t>גם מסוכנו</w:t>
      </w:r>
      <w:bookmarkStart w:id="3195" w:name="_ETM_Q1_8338569"/>
      <w:bookmarkEnd w:id="3195"/>
      <w:r>
        <w:rPr>
          <w:rFonts w:hint="cs"/>
          <w:rtl/>
          <w:lang w:eastAsia="he-IL"/>
        </w:rPr>
        <w:t>ת נמוכה. יש</w:t>
      </w:r>
      <w:bookmarkStart w:id="3196" w:name="_ETM_Q1_8343621"/>
      <w:bookmarkEnd w:id="3196"/>
      <w:r>
        <w:rPr>
          <w:rFonts w:hint="cs"/>
          <w:rtl/>
          <w:lang w:eastAsia="he-IL"/>
        </w:rPr>
        <w:t xml:space="preserve"> את ההנחה שרוב הערכות המסוכנות הן סכנה גבוהה.</w:t>
      </w:r>
    </w:p>
    <w:p w14:paraId="4F9E7431" w14:textId="77777777" w:rsidR="00F2458A" w:rsidRDefault="00F2458A" w:rsidP="00E629D3">
      <w:pPr>
        <w:rPr>
          <w:rtl/>
          <w:lang w:eastAsia="he-IL"/>
        </w:rPr>
      </w:pPr>
    </w:p>
    <w:p w14:paraId="731888D3" w14:textId="77777777" w:rsidR="00E629D3" w:rsidRDefault="00E629D3" w:rsidP="00E629D3">
      <w:pPr>
        <w:rPr>
          <w:rStyle w:val="TagStyle"/>
          <w:rFonts w:ascii="David" w:hAnsi="David"/>
          <w:u w:val="single"/>
          <w:rtl/>
          <w:lang w:eastAsia="he-IL"/>
        </w:rPr>
      </w:pPr>
    </w:p>
    <w:p w14:paraId="0C9BB012" w14:textId="27A7B5C2" w:rsidR="00E629D3" w:rsidRDefault="00E629D3" w:rsidP="00E629D3">
      <w:pPr>
        <w:pStyle w:val="af9"/>
        <w:keepNext/>
        <w:rPr>
          <w:rtl/>
          <w:lang w:eastAsia="he-IL"/>
        </w:rPr>
      </w:pPr>
      <w:bookmarkStart w:id="3197" w:name="ET_guest_אפרת_רותם_552"/>
      <w:r w:rsidRPr="00E629D3">
        <w:rPr>
          <w:rStyle w:val="TagStyle"/>
          <w:rtl/>
        </w:rPr>
        <w:t xml:space="preserve"> &lt;&lt; אורח &gt;&gt; </w:t>
      </w:r>
      <w:r>
        <w:rPr>
          <w:rtl/>
          <w:lang w:eastAsia="he-IL"/>
        </w:rPr>
        <w:t>אפרת רותם:</w:t>
      </w:r>
      <w:r w:rsidRPr="00E629D3">
        <w:rPr>
          <w:rStyle w:val="TagStyle"/>
          <w:rtl/>
        </w:rPr>
        <w:t xml:space="preserve"> &lt;&lt; אורח &gt;&gt;</w:t>
      </w:r>
      <w:r w:rsidR="00A96871">
        <w:rPr>
          <w:rtl/>
          <w:lang w:eastAsia="he-IL"/>
        </w:rPr>
        <w:t xml:space="preserve"> </w:t>
      </w:r>
      <w:bookmarkEnd w:id="3197"/>
    </w:p>
    <w:p w14:paraId="144B663A" w14:textId="77777777" w:rsidR="00E629D3" w:rsidRDefault="00E629D3" w:rsidP="00E629D3">
      <w:pPr>
        <w:pStyle w:val="KeepWithNext"/>
        <w:rPr>
          <w:rtl/>
          <w:lang w:eastAsia="he-IL"/>
        </w:rPr>
      </w:pPr>
    </w:p>
    <w:p w14:paraId="3F28A8F4" w14:textId="77777777" w:rsidR="00E629D3" w:rsidRDefault="00E629D3" w:rsidP="00E629D3">
      <w:pPr>
        <w:rPr>
          <w:rtl/>
          <w:lang w:eastAsia="he-IL"/>
        </w:rPr>
      </w:pPr>
      <w:r>
        <w:rPr>
          <w:rFonts w:hint="cs"/>
          <w:rtl/>
          <w:lang w:eastAsia="he-IL"/>
        </w:rPr>
        <w:t xml:space="preserve">עקב אכילס בכל העניין הזה, בסופו של </w:t>
      </w:r>
      <w:bookmarkStart w:id="3198" w:name="_ETM_Q1_8349111"/>
      <w:bookmarkEnd w:id="3198"/>
      <w:r>
        <w:rPr>
          <w:rFonts w:hint="cs"/>
          <w:rtl/>
          <w:lang w:eastAsia="he-IL"/>
        </w:rPr>
        <w:t xml:space="preserve">דבר הוא מספר התקנים שהוקצו למשרד הרווחה כדי לבצע את </w:t>
      </w:r>
      <w:bookmarkStart w:id="3199" w:name="_ETM_Q1_8353044"/>
      <w:bookmarkEnd w:id="3199"/>
      <w:r>
        <w:rPr>
          <w:rFonts w:hint="cs"/>
          <w:rtl/>
          <w:lang w:eastAsia="he-IL"/>
        </w:rPr>
        <w:t xml:space="preserve">החוק הזה. </w:t>
      </w:r>
    </w:p>
    <w:p w14:paraId="09E9BC08" w14:textId="77777777" w:rsidR="00E629D3" w:rsidRDefault="00E629D3" w:rsidP="00E629D3">
      <w:pPr>
        <w:rPr>
          <w:rtl/>
          <w:lang w:eastAsia="he-IL"/>
        </w:rPr>
      </w:pPr>
    </w:p>
    <w:p w14:paraId="1C3AC42A" w14:textId="562A317B" w:rsidR="00E629D3" w:rsidRDefault="00E629D3" w:rsidP="00E629D3">
      <w:pPr>
        <w:pStyle w:val="af6"/>
        <w:keepNext/>
        <w:rPr>
          <w:rtl/>
        </w:rPr>
      </w:pPr>
      <w:bookmarkStart w:id="3200" w:name="ET_yor_6358_551"/>
      <w:r w:rsidRPr="00E629D3">
        <w:rPr>
          <w:rStyle w:val="TagStyle"/>
          <w:rtl/>
        </w:rPr>
        <w:t xml:space="preserve"> &lt;&lt; </w:t>
      </w:r>
      <w:proofErr w:type="spellStart"/>
      <w:r w:rsidRPr="00E629D3">
        <w:rPr>
          <w:rStyle w:val="TagStyle"/>
          <w:rtl/>
        </w:rPr>
        <w:t>יור</w:t>
      </w:r>
      <w:proofErr w:type="spellEnd"/>
      <w:r w:rsidRPr="00E629D3">
        <w:rPr>
          <w:rStyle w:val="TagStyle"/>
          <w:rtl/>
        </w:rPr>
        <w:t xml:space="preserve"> &gt;&gt; </w:t>
      </w:r>
      <w:r>
        <w:rPr>
          <w:rtl/>
        </w:rPr>
        <w:t>היו"ר צביקה פוגל:</w:t>
      </w:r>
      <w:r w:rsidRPr="00E629D3">
        <w:rPr>
          <w:rStyle w:val="TagStyle"/>
          <w:rtl/>
        </w:rPr>
        <w:t xml:space="preserve"> &lt;&lt; </w:t>
      </w:r>
      <w:proofErr w:type="spellStart"/>
      <w:r w:rsidRPr="00E629D3">
        <w:rPr>
          <w:rStyle w:val="TagStyle"/>
          <w:rtl/>
        </w:rPr>
        <w:t>יור</w:t>
      </w:r>
      <w:proofErr w:type="spellEnd"/>
      <w:r w:rsidRPr="00E629D3">
        <w:rPr>
          <w:rStyle w:val="TagStyle"/>
          <w:rtl/>
        </w:rPr>
        <w:t xml:space="preserve"> &gt;&gt;</w:t>
      </w:r>
      <w:r w:rsidR="00A96871">
        <w:rPr>
          <w:rtl/>
        </w:rPr>
        <w:t xml:space="preserve"> </w:t>
      </w:r>
      <w:bookmarkEnd w:id="3200"/>
    </w:p>
    <w:p w14:paraId="3C826935" w14:textId="77777777" w:rsidR="00E629D3" w:rsidRDefault="00E629D3" w:rsidP="00E629D3">
      <w:pPr>
        <w:pStyle w:val="KeepWithNext"/>
        <w:rPr>
          <w:rtl/>
          <w:lang w:eastAsia="he-IL"/>
        </w:rPr>
      </w:pPr>
    </w:p>
    <w:p w14:paraId="06A9BE03" w14:textId="62850D3C" w:rsidR="00E629D3" w:rsidRDefault="00E629D3" w:rsidP="00E629D3">
      <w:pPr>
        <w:rPr>
          <w:rtl/>
          <w:lang w:eastAsia="he-IL"/>
        </w:rPr>
      </w:pPr>
      <w:r>
        <w:rPr>
          <w:rFonts w:hint="cs"/>
          <w:rtl/>
          <w:lang w:eastAsia="he-IL"/>
        </w:rPr>
        <w:t>נכון מאוד.</w:t>
      </w:r>
    </w:p>
    <w:p w14:paraId="4B2F0041" w14:textId="77777777" w:rsidR="00E629D3" w:rsidRDefault="00E629D3" w:rsidP="00E629D3">
      <w:pPr>
        <w:rPr>
          <w:rtl/>
          <w:lang w:eastAsia="he-IL"/>
        </w:rPr>
      </w:pPr>
      <w:bookmarkStart w:id="3201" w:name="_ETM_Q1_8353982"/>
      <w:bookmarkStart w:id="3202" w:name="_ETM_Q1_8354017"/>
      <w:bookmarkStart w:id="3203" w:name="_ETM_Q1_8354910"/>
      <w:bookmarkEnd w:id="3201"/>
      <w:bookmarkEnd w:id="3202"/>
      <w:bookmarkEnd w:id="3203"/>
    </w:p>
    <w:p w14:paraId="0986F917" w14:textId="71E920F7" w:rsidR="00E629D3" w:rsidRDefault="00E629D3" w:rsidP="00E629D3">
      <w:pPr>
        <w:pStyle w:val="af9"/>
        <w:keepNext/>
        <w:rPr>
          <w:rtl/>
          <w:lang w:eastAsia="he-IL"/>
        </w:rPr>
      </w:pPr>
      <w:bookmarkStart w:id="3204" w:name="ET_guest_אפרת_רותם_553"/>
      <w:r w:rsidRPr="00E629D3">
        <w:rPr>
          <w:rStyle w:val="TagStyle"/>
          <w:rtl/>
        </w:rPr>
        <w:t xml:space="preserve"> &lt;&lt; אורח &gt;&gt; </w:t>
      </w:r>
      <w:r>
        <w:rPr>
          <w:rtl/>
          <w:lang w:eastAsia="he-IL"/>
        </w:rPr>
        <w:t>אפרת רותם:</w:t>
      </w:r>
      <w:r w:rsidRPr="00E629D3">
        <w:rPr>
          <w:rStyle w:val="TagStyle"/>
          <w:rtl/>
        </w:rPr>
        <w:t xml:space="preserve"> &lt;&lt; אורח &gt;&gt;</w:t>
      </w:r>
      <w:r w:rsidR="00A96871">
        <w:rPr>
          <w:rtl/>
          <w:lang w:eastAsia="he-IL"/>
        </w:rPr>
        <w:t xml:space="preserve"> </w:t>
      </w:r>
      <w:bookmarkEnd w:id="3204"/>
    </w:p>
    <w:p w14:paraId="09967198" w14:textId="77777777" w:rsidR="00E629D3" w:rsidRDefault="00E629D3" w:rsidP="00E629D3">
      <w:pPr>
        <w:pStyle w:val="KeepWithNext"/>
        <w:rPr>
          <w:rtl/>
          <w:lang w:eastAsia="he-IL"/>
        </w:rPr>
      </w:pPr>
    </w:p>
    <w:p w14:paraId="663664AF" w14:textId="6016E869" w:rsidR="00E629D3" w:rsidRDefault="00E629D3" w:rsidP="00E629D3">
      <w:pPr>
        <w:rPr>
          <w:rtl/>
          <w:lang w:eastAsia="he-IL"/>
        </w:rPr>
      </w:pPr>
      <w:bookmarkStart w:id="3205" w:name="_ETM_Q1_8355281"/>
      <w:bookmarkStart w:id="3206" w:name="_ETM_Q1_8355315"/>
      <w:bookmarkEnd w:id="3205"/>
      <w:bookmarkEnd w:id="3206"/>
      <w:r>
        <w:rPr>
          <w:rFonts w:hint="cs"/>
          <w:rtl/>
          <w:lang w:eastAsia="he-IL"/>
        </w:rPr>
        <w:t>זה מספר תקנים שעם כל הכבוד לא מבוסס על נתונים של הצורך בשטח</w:t>
      </w:r>
      <w:r w:rsidR="00E57EB0">
        <w:rPr>
          <w:rFonts w:hint="cs"/>
          <w:rtl/>
          <w:lang w:eastAsia="he-IL"/>
        </w:rPr>
        <w:t xml:space="preserve"> והוא גם לא מתקרב</w:t>
      </w:r>
      <w:r w:rsidR="00A96871">
        <w:rPr>
          <w:rFonts w:hint="cs"/>
          <w:rtl/>
          <w:lang w:eastAsia="he-IL"/>
        </w:rPr>
        <w:t xml:space="preserve"> </w:t>
      </w:r>
      <w:r w:rsidR="00E57EB0">
        <w:rPr>
          <w:rFonts w:hint="cs"/>
          <w:rtl/>
          <w:lang w:eastAsia="he-IL"/>
        </w:rPr>
        <w:t>לזה. למיטב הבנתי אנחנו מדברים על</w:t>
      </w:r>
      <w:r w:rsidR="00C16699">
        <w:rPr>
          <w:rFonts w:hint="cs"/>
          <w:rtl/>
          <w:lang w:eastAsia="he-IL"/>
        </w:rPr>
        <w:t xml:space="preserve"> </w:t>
      </w:r>
      <w:r w:rsidR="00E57EB0">
        <w:rPr>
          <w:rFonts w:hint="cs"/>
          <w:rtl/>
          <w:lang w:eastAsia="he-IL"/>
        </w:rPr>
        <w:t xml:space="preserve">שמונה תקנים. משרד הרווחה אולי ישיב. אני מבינה שבתוך זה ככל </w:t>
      </w:r>
      <w:bookmarkStart w:id="3207" w:name="_ETM_Q1_8370656"/>
      <w:bookmarkEnd w:id="3207"/>
      <w:r w:rsidR="00E57EB0">
        <w:rPr>
          <w:rFonts w:hint="cs"/>
          <w:rtl/>
          <w:lang w:eastAsia="he-IL"/>
        </w:rPr>
        <w:t>שמקימים שירות חדש צריך ניהול, צריך הדרכה, צריך פיקוח, צריך אדמיניסטרציה.</w:t>
      </w:r>
    </w:p>
    <w:p w14:paraId="341999E3" w14:textId="77777777" w:rsidR="00E57EB0" w:rsidRDefault="00E57EB0" w:rsidP="00E629D3">
      <w:pPr>
        <w:rPr>
          <w:rtl/>
          <w:lang w:eastAsia="he-IL"/>
        </w:rPr>
      </w:pPr>
    </w:p>
    <w:p w14:paraId="62FF2194" w14:textId="2AD38639" w:rsidR="00E57EB0" w:rsidRDefault="00E57EB0" w:rsidP="00E57EB0">
      <w:pPr>
        <w:pStyle w:val="a4"/>
        <w:keepNext/>
        <w:rPr>
          <w:rtl/>
        </w:rPr>
      </w:pPr>
      <w:bookmarkStart w:id="3208" w:name="ET_speaker_5761_554"/>
      <w:r w:rsidRPr="00E57E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57EB0">
        <w:rPr>
          <w:rStyle w:val="TagStyle"/>
          <w:rtl/>
        </w:rPr>
        <w:t xml:space="preserve"> &lt;&lt; דובר &gt;&gt;</w:t>
      </w:r>
      <w:r w:rsidR="00A96871">
        <w:rPr>
          <w:rtl/>
        </w:rPr>
        <w:t xml:space="preserve"> </w:t>
      </w:r>
      <w:bookmarkEnd w:id="3208"/>
    </w:p>
    <w:p w14:paraId="2DC0046F" w14:textId="77777777" w:rsidR="00E57EB0" w:rsidRDefault="00E57EB0" w:rsidP="00E57EB0">
      <w:pPr>
        <w:pStyle w:val="KeepWithNext"/>
        <w:rPr>
          <w:rtl/>
          <w:lang w:eastAsia="he-IL"/>
        </w:rPr>
      </w:pPr>
    </w:p>
    <w:p w14:paraId="50A4828D" w14:textId="4DBE25E8" w:rsidR="00E57EB0" w:rsidRDefault="00E57EB0" w:rsidP="00E57EB0">
      <w:pPr>
        <w:rPr>
          <w:rtl/>
          <w:lang w:eastAsia="he-IL"/>
        </w:rPr>
      </w:pPr>
      <w:r>
        <w:rPr>
          <w:rFonts w:hint="cs"/>
          <w:rtl/>
          <w:lang w:eastAsia="he-IL"/>
        </w:rPr>
        <w:t>השאלה היא אם אלה תקנים שהוקצו לכם</w:t>
      </w:r>
      <w:bookmarkStart w:id="3209" w:name="_ETM_Q1_8379635"/>
      <w:bookmarkEnd w:id="3209"/>
      <w:r>
        <w:rPr>
          <w:rFonts w:hint="cs"/>
          <w:rtl/>
          <w:lang w:eastAsia="he-IL"/>
        </w:rPr>
        <w:t xml:space="preserve"> או יהיו תוספות?</w:t>
      </w:r>
    </w:p>
    <w:p w14:paraId="4BF08612" w14:textId="77777777" w:rsidR="00E57EB0" w:rsidRDefault="00E57EB0" w:rsidP="00E57EB0">
      <w:pPr>
        <w:rPr>
          <w:rtl/>
          <w:lang w:eastAsia="he-IL"/>
        </w:rPr>
      </w:pPr>
    </w:p>
    <w:p w14:paraId="6D027961" w14:textId="5DF3B1CA" w:rsidR="00E57EB0" w:rsidRDefault="00E57EB0" w:rsidP="00E57EB0">
      <w:pPr>
        <w:pStyle w:val="af6"/>
        <w:keepNext/>
        <w:rPr>
          <w:rtl/>
        </w:rPr>
      </w:pPr>
      <w:bookmarkStart w:id="3210" w:name="ET_yor_6358_555"/>
      <w:r w:rsidRPr="00E57EB0">
        <w:rPr>
          <w:rStyle w:val="TagStyle"/>
          <w:rtl/>
        </w:rPr>
        <w:t xml:space="preserve"> &lt;&lt; </w:t>
      </w:r>
      <w:proofErr w:type="spellStart"/>
      <w:r w:rsidRPr="00E57EB0">
        <w:rPr>
          <w:rStyle w:val="TagStyle"/>
          <w:rtl/>
        </w:rPr>
        <w:t>יור</w:t>
      </w:r>
      <w:proofErr w:type="spellEnd"/>
      <w:r w:rsidRPr="00E57EB0">
        <w:rPr>
          <w:rStyle w:val="TagStyle"/>
          <w:rtl/>
        </w:rPr>
        <w:t xml:space="preserve"> &gt;&gt; </w:t>
      </w:r>
      <w:r>
        <w:rPr>
          <w:rtl/>
        </w:rPr>
        <w:t>היו"ר צביקה פוגל:</w:t>
      </w:r>
      <w:r w:rsidRPr="00E57EB0">
        <w:rPr>
          <w:rStyle w:val="TagStyle"/>
          <w:rtl/>
        </w:rPr>
        <w:t xml:space="preserve"> &lt;&lt; </w:t>
      </w:r>
      <w:proofErr w:type="spellStart"/>
      <w:r w:rsidRPr="00E57EB0">
        <w:rPr>
          <w:rStyle w:val="TagStyle"/>
          <w:rtl/>
        </w:rPr>
        <w:t>יור</w:t>
      </w:r>
      <w:proofErr w:type="spellEnd"/>
      <w:r w:rsidRPr="00E57EB0">
        <w:rPr>
          <w:rStyle w:val="TagStyle"/>
          <w:rtl/>
        </w:rPr>
        <w:t xml:space="preserve"> &gt;&gt;</w:t>
      </w:r>
      <w:r w:rsidR="00A96871">
        <w:rPr>
          <w:rtl/>
        </w:rPr>
        <w:t xml:space="preserve"> </w:t>
      </w:r>
      <w:bookmarkEnd w:id="3210"/>
    </w:p>
    <w:p w14:paraId="625EC3C0" w14:textId="77777777" w:rsidR="00E57EB0" w:rsidRDefault="00E57EB0" w:rsidP="00E57EB0">
      <w:pPr>
        <w:pStyle w:val="KeepWithNext"/>
        <w:rPr>
          <w:rtl/>
          <w:lang w:eastAsia="he-IL"/>
        </w:rPr>
      </w:pPr>
    </w:p>
    <w:p w14:paraId="21C4B9B4" w14:textId="6397A716" w:rsidR="00E57EB0" w:rsidRDefault="00E57EB0" w:rsidP="00E57EB0">
      <w:pPr>
        <w:rPr>
          <w:rtl/>
          <w:lang w:eastAsia="he-IL"/>
        </w:rPr>
      </w:pPr>
      <w:r>
        <w:rPr>
          <w:rFonts w:hint="cs"/>
          <w:rtl/>
          <w:lang w:eastAsia="he-IL"/>
        </w:rPr>
        <w:t xml:space="preserve">תוספת. שמונה. </w:t>
      </w:r>
    </w:p>
    <w:p w14:paraId="1707965B" w14:textId="77777777" w:rsidR="00E57EB0" w:rsidRDefault="00E57EB0" w:rsidP="00E57EB0">
      <w:pPr>
        <w:rPr>
          <w:rtl/>
          <w:lang w:eastAsia="he-IL"/>
        </w:rPr>
      </w:pPr>
      <w:bookmarkStart w:id="3211" w:name="_ETM_Q1_8385814"/>
      <w:bookmarkStart w:id="3212" w:name="_ETM_Q1_8385849"/>
      <w:bookmarkEnd w:id="3211"/>
      <w:bookmarkEnd w:id="3212"/>
    </w:p>
    <w:p w14:paraId="7928AF66" w14:textId="7D573292" w:rsidR="00E57EB0" w:rsidRDefault="00E57EB0" w:rsidP="00E57EB0">
      <w:pPr>
        <w:pStyle w:val="af9"/>
        <w:keepNext/>
        <w:rPr>
          <w:rtl/>
          <w:lang w:eastAsia="he-IL"/>
        </w:rPr>
      </w:pPr>
      <w:bookmarkStart w:id="3213" w:name="ET_guest_אילת_ששון_556"/>
      <w:r w:rsidRPr="00E57EB0">
        <w:rPr>
          <w:rStyle w:val="TagStyle"/>
          <w:rtl/>
        </w:rPr>
        <w:t xml:space="preserve"> &lt;&lt; אורח &gt;&gt; </w:t>
      </w:r>
      <w:r>
        <w:rPr>
          <w:rtl/>
          <w:lang w:eastAsia="he-IL"/>
        </w:rPr>
        <w:t>אילת ששון:</w:t>
      </w:r>
      <w:r w:rsidRPr="00E57EB0">
        <w:rPr>
          <w:rStyle w:val="TagStyle"/>
          <w:rtl/>
        </w:rPr>
        <w:t xml:space="preserve"> &lt;&lt; אורח &gt;&gt;</w:t>
      </w:r>
      <w:r w:rsidR="00A96871">
        <w:rPr>
          <w:rtl/>
          <w:lang w:eastAsia="he-IL"/>
        </w:rPr>
        <w:t xml:space="preserve"> </w:t>
      </w:r>
      <w:bookmarkEnd w:id="3213"/>
    </w:p>
    <w:p w14:paraId="264BDD94" w14:textId="77777777" w:rsidR="00E57EB0" w:rsidRDefault="00E57EB0" w:rsidP="00E57EB0">
      <w:pPr>
        <w:pStyle w:val="KeepWithNext"/>
        <w:rPr>
          <w:rtl/>
          <w:lang w:eastAsia="he-IL"/>
        </w:rPr>
      </w:pPr>
    </w:p>
    <w:p w14:paraId="16228CA7" w14:textId="2B82D4F4" w:rsidR="00E57EB0" w:rsidRDefault="00E57EB0" w:rsidP="00E57EB0">
      <w:pPr>
        <w:rPr>
          <w:rtl/>
          <w:lang w:eastAsia="he-IL"/>
        </w:rPr>
      </w:pPr>
      <w:r>
        <w:rPr>
          <w:rFonts w:hint="cs"/>
          <w:rtl/>
          <w:lang w:eastAsia="he-IL"/>
        </w:rPr>
        <w:t>אלה אמורים להיות מוקצים לנו</w:t>
      </w:r>
      <w:bookmarkStart w:id="3214" w:name="_ETM_Q1_8386718"/>
      <w:bookmarkEnd w:id="3214"/>
      <w:r>
        <w:rPr>
          <w:rFonts w:hint="cs"/>
          <w:rtl/>
          <w:lang w:eastAsia="he-IL"/>
        </w:rPr>
        <w:t>.</w:t>
      </w:r>
    </w:p>
    <w:p w14:paraId="5208E31C" w14:textId="77777777" w:rsidR="00E57EB0" w:rsidRDefault="00E57EB0" w:rsidP="00E57EB0">
      <w:pPr>
        <w:rPr>
          <w:rtl/>
          <w:lang w:eastAsia="he-IL"/>
        </w:rPr>
      </w:pPr>
    </w:p>
    <w:p w14:paraId="4D390007" w14:textId="46032D55" w:rsidR="00E57EB0" w:rsidRDefault="00E57EB0" w:rsidP="00E57EB0">
      <w:pPr>
        <w:pStyle w:val="a4"/>
        <w:keepNext/>
        <w:rPr>
          <w:rtl/>
        </w:rPr>
      </w:pPr>
      <w:bookmarkStart w:id="3215" w:name="ET_speaker_5761_557"/>
      <w:r w:rsidRPr="00E57E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57EB0">
        <w:rPr>
          <w:rStyle w:val="TagStyle"/>
          <w:rtl/>
        </w:rPr>
        <w:t xml:space="preserve"> &lt;&lt; דובר &gt;&gt;</w:t>
      </w:r>
      <w:r w:rsidR="00A96871">
        <w:rPr>
          <w:rtl/>
        </w:rPr>
        <w:t xml:space="preserve"> </w:t>
      </w:r>
      <w:bookmarkEnd w:id="3215"/>
    </w:p>
    <w:p w14:paraId="0BF48B09" w14:textId="77777777" w:rsidR="00E57EB0" w:rsidRDefault="00E57EB0" w:rsidP="00E57EB0">
      <w:pPr>
        <w:pStyle w:val="KeepWithNext"/>
        <w:rPr>
          <w:rtl/>
          <w:lang w:eastAsia="he-IL"/>
        </w:rPr>
      </w:pPr>
    </w:p>
    <w:p w14:paraId="75E8AEBA" w14:textId="1318AE12" w:rsidR="00E57EB0" w:rsidRDefault="00E57EB0" w:rsidP="00E57EB0">
      <w:pPr>
        <w:rPr>
          <w:rtl/>
          <w:lang w:eastAsia="he-IL"/>
        </w:rPr>
      </w:pPr>
      <w:r>
        <w:rPr>
          <w:rFonts w:hint="cs"/>
          <w:rtl/>
          <w:lang w:eastAsia="he-IL"/>
        </w:rPr>
        <w:t>תוספתיים?</w:t>
      </w:r>
    </w:p>
    <w:p w14:paraId="25C78CED" w14:textId="77777777" w:rsidR="00E57EB0" w:rsidRDefault="00E57EB0" w:rsidP="00E57EB0">
      <w:pPr>
        <w:rPr>
          <w:rtl/>
          <w:lang w:eastAsia="he-IL"/>
        </w:rPr>
      </w:pPr>
    </w:p>
    <w:p w14:paraId="17913545" w14:textId="64F772A7" w:rsidR="00E57EB0" w:rsidRDefault="00E57EB0" w:rsidP="00E57EB0">
      <w:pPr>
        <w:pStyle w:val="af9"/>
        <w:keepNext/>
        <w:rPr>
          <w:rtl/>
          <w:lang w:eastAsia="he-IL"/>
        </w:rPr>
      </w:pPr>
      <w:bookmarkStart w:id="3216" w:name="ET_guest_אילת_ששון_558"/>
      <w:r w:rsidRPr="00E57EB0">
        <w:rPr>
          <w:rStyle w:val="TagStyle"/>
          <w:rtl/>
        </w:rPr>
        <w:t xml:space="preserve"> &lt;&lt; אורח &gt;&gt; </w:t>
      </w:r>
      <w:r>
        <w:rPr>
          <w:rtl/>
          <w:lang w:eastAsia="he-IL"/>
        </w:rPr>
        <w:t>אילת ששון:</w:t>
      </w:r>
      <w:r w:rsidRPr="00E57EB0">
        <w:rPr>
          <w:rStyle w:val="TagStyle"/>
          <w:rtl/>
        </w:rPr>
        <w:t xml:space="preserve"> &lt;&lt; אורח &gt;&gt;</w:t>
      </w:r>
      <w:r w:rsidR="00A96871">
        <w:rPr>
          <w:rtl/>
          <w:lang w:eastAsia="he-IL"/>
        </w:rPr>
        <w:t xml:space="preserve"> </w:t>
      </w:r>
      <w:bookmarkEnd w:id="3216"/>
    </w:p>
    <w:p w14:paraId="3DCD32F0" w14:textId="77777777" w:rsidR="00E57EB0" w:rsidRDefault="00E57EB0" w:rsidP="00E57EB0">
      <w:pPr>
        <w:pStyle w:val="KeepWithNext"/>
        <w:rPr>
          <w:rtl/>
          <w:lang w:eastAsia="he-IL"/>
        </w:rPr>
      </w:pPr>
    </w:p>
    <w:p w14:paraId="196EF281" w14:textId="3025468B" w:rsidR="00E57EB0" w:rsidRDefault="00E57EB0" w:rsidP="00E57EB0">
      <w:pPr>
        <w:rPr>
          <w:rtl/>
          <w:lang w:eastAsia="he-IL"/>
        </w:rPr>
      </w:pPr>
      <w:r>
        <w:rPr>
          <w:rFonts w:hint="cs"/>
          <w:rtl/>
          <w:lang w:eastAsia="he-IL"/>
        </w:rPr>
        <w:t>זה עוד לא סגור עד הסוף.</w:t>
      </w:r>
      <w:r w:rsidR="00C16699">
        <w:rPr>
          <w:rFonts w:hint="cs"/>
          <w:rtl/>
          <w:lang w:eastAsia="he-IL"/>
        </w:rPr>
        <w:t xml:space="preserve"> </w:t>
      </w:r>
      <w:r>
        <w:rPr>
          <w:rFonts w:hint="cs"/>
          <w:rtl/>
          <w:lang w:eastAsia="he-IL"/>
        </w:rPr>
        <w:t xml:space="preserve">אנחנו </w:t>
      </w:r>
      <w:bookmarkStart w:id="3217" w:name="_ETM_Q1_8390311"/>
      <w:bookmarkEnd w:id="3217"/>
      <w:r>
        <w:rPr>
          <w:rFonts w:hint="cs"/>
          <w:rtl/>
          <w:lang w:eastAsia="he-IL"/>
        </w:rPr>
        <w:t xml:space="preserve">מקווים שכן. </w:t>
      </w:r>
    </w:p>
    <w:p w14:paraId="4FBB8EDA" w14:textId="77777777" w:rsidR="00E57EB0" w:rsidRDefault="00E57EB0" w:rsidP="00E57EB0">
      <w:pPr>
        <w:rPr>
          <w:rtl/>
          <w:lang w:eastAsia="he-IL"/>
        </w:rPr>
      </w:pPr>
      <w:bookmarkStart w:id="3218" w:name="_ETM_Q1_8392787"/>
      <w:bookmarkStart w:id="3219" w:name="_ETM_Q1_8392818"/>
      <w:bookmarkEnd w:id="3218"/>
      <w:bookmarkEnd w:id="3219"/>
    </w:p>
    <w:p w14:paraId="442B2EE0" w14:textId="7B805A17" w:rsidR="00E57EB0" w:rsidRDefault="00E57EB0" w:rsidP="00E57EB0">
      <w:pPr>
        <w:pStyle w:val="a4"/>
        <w:keepNext/>
        <w:rPr>
          <w:rtl/>
        </w:rPr>
      </w:pPr>
      <w:bookmarkStart w:id="3220" w:name="ET_speaker_5761_559"/>
      <w:r w:rsidRPr="00E57E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57EB0">
        <w:rPr>
          <w:rStyle w:val="TagStyle"/>
          <w:rtl/>
        </w:rPr>
        <w:t xml:space="preserve"> &lt;&lt; דובר &gt;&gt;</w:t>
      </w:r>
      <w:r w:rsidR="00A96871">
        <w:rPr>
          <w:rtl/>
        </w:rPr>
        <w:t xml:space="preserve"> </w:t>
      </w:r>
      <w:bookmarkEnd w:id="3220"/>
    </w:p>
    <w:p w14:paraId="4013BAAF" w14:textId="77777777" w:rsidR="00E57EB0" w:rsidRDefault="00E57EB0" w:rsidP="00E57EB0">
      <w:pPr>
        <w:pStyle w:val="KeepWithNext"/>
        <w:rPr>
          <w:rtl/>
          <w:lang w:eastAsia="he-IL"/>
        </w:rPr>
      </w:pPr>
    </w:p>
    <w:p w14:paraId="52C0913F" w14:textId="4154D741" w:rsidR="00E57EB0" w:rsidRDefault="00E57EB0" w:rsidP="00E57EB0">
      <w:pPr>
        <w:rPr>
          <w:rtl/>
          <w:lang w:eastAsia="he-IL"/>
        </w:rPr>
      </w:pPr>
      <w:r>
        <w:rPr>
          <w:rFonts w:hint="cs"/>
          <w:rtl/>
          <w:lang w:eastAsia="he-IL"/>
        </w:rPr>
        <w:t>יהיה לנו מה שהיה בחוק השני.</w:t>
      </w:r>
      <w:r w:rsidR="00C16699">
        <w:rPr>
          <w:rFonts w:hint="cs"/>
          <w:rtl/>
          <w:lang w:eastAsia="he-IL"/>
        </w:rPr>
        <w:t xml:space="preserve"> </w:t>
      </w:r>
    </w:p>
    <w:p w14:paraId="5821791F" w14:textId="77777777" w:rsidR="00E57EB0" w:rsidRDefault="00E57EB0" w:rsidP="00E57EB0">
      <w:pPr>
        <w:rPr>
          <w:rtl/>
          <w:lang w:eastAsia="he-IL"/>
        </w:rPr>
      </w:pPr>
    </w:p>
    <w:p w14:paraId="3B0DA228" w14:textId="373F481E" w:rsidR="00E57EB0" w:rsidRDefault="00E57EB0" w:rsidP="00E57EB0">
      <w:pPr>
        <w:pStyle w:val="af9"/>
        <w:keepNext/>
        <w:rPr>
          <w:rtl/>
          <w:lang w:eastAsia="he-IL"/>
        </w:rPr>
      </w:pPr>
      <w:bookmarkStart w:id="3221" w:name="ET_guest_אילת_ששון_560"/>
      <w:r w:rsidRPr="00E57EB0">
        <w:rPr>
          <w:rStyle w:val="TagStyle"/>
          <w:rtl/>
        </w:rPr>
        <w:t xml:space="preserve"> &lt;&lt; אורח &gt;&gt; </w:t>
      </w:r>
      <w:r>
        <w:rPr>
          <w:rtl/>
          <w:lang w:eastAsia="he-IL"/>
        </w:rPr>
        <w:t>אילת ששון:</w:t>
      </w:r>
      <w:r w:rsidRPr="00E57EB0">
        <w:rPr>
          <w:rStyle w:val="TagStyle"/>
          <w:rtl/>
        </w:rPr>
        <w:t xml:space="preserve"> &lt;&lt; אורח &gt;&gt;</w:t>
      </w:r>
      <w:r w:rsidR="00A96871">
        <w:rPr>
          <w:rtl/>
          <w:lang w:eastAsia="he-IL"/>
        </w:rPr>
        <w:t xml:space="preserve"> </w:t>
      </w:r>
      <w:bookmarkEnd w:id="3221"/>
    </w:p>
    <w:p w14:paraId="4C7ABC45" w14:textId="77777777" w:rsidR="00E57EB0" w:rsidRDefault="00E57EB0" w:rsidP="00E57EB0">
      <w:pPr>
        <w:pStyle w:val="KeepWithNext"/>
        <w:rPr>
          <w:rtl/>
          <w:lang w:eastAsia="he-IL"/>
        </w:rPr>
      </w:pPr>
    </w:p>
    <w:p w14:paraId="09B9AB57" w14:textId="64CEC902" w:rsidR="00E57EB0" w:rsidRPr="00E57EB0" w:rsidRDefault="00E57EB0" w:rsidP="00E57EB0">
      <w:pPr>
        <w:rPr>
          <w:rtl/>
          <w:lang w:eastAsia="he-IL"/>
        </w:rPr>
      </w:pPr>
      <w:r>
        <w:rPr>
          <w:rFonts w:hint="cs"/>
          <w:rtl/>
          <w:lang w:eastAsia="he-IL"/>
        </w:rPr>
        <w:t xml:space="preserve">לא, </w:t>
      </w:r>
      <w:bookmarkStart w:id="3222" w:name="_ETM_Q1_8395550"/>
      <w:bookmarkEnd w:id="3222"/>
      <w:r>
        <w:rPr>
          <w:rFonts w:hint="cs"/>
          <w:rtl/>
          <w:lang w:eastAsia="he-IL"/>
        </w:rPr>
        <w:t xml:space="preserve">בוודאי שלא. כאן מוסכם על כולם, ואני חושבת שגם משרד </w:t>
      </w:r>
      <w:bookmarkStart w:id="3223" w:name="_ETM_Q1_8398430"/>
      <w:bookmarkEnd w:id="3223"/>
      <w:r>
        <w:rPr>
          <w:rFonts w:hint="cs"/>
          <w:rtl/>
          <w:lang w:eastAsia="he-IL"/>
        </w:rPr>
        <w:t xml:space="preserve">האוצר מבין ופועל בכיוון, שזה חייב להיות עובד </w:t>
      </w:r>
      <w:bookmarkStart w:id="3224" w:name="_ETM_Q1_8405070"/>
      <w:bookmarkEnd w:id="3224"/>
      <w:r>
        <w:rPr>
          <w:rFonts w:hint="cs"/>
          <w:rtl/>
          <w:lang w:eastAsia="he-IL"/>
        </w:rPr>
        <w:t>מדינה. יש כאן</w:t>
      </w:r>
      <w:r w:rsidR="00C16699">
        <w:rPr>
          <w:rFonts w:hint="cs"/>
          <w:rtl/>
          <w:lang w:eastAsia="he-IL"/>
        </w:rPr>
        <w:t xml:space="preserve"> </w:t>
      </w:r>
      <w:r>
        <w:rPr>
          <w:rFonts w:hint="cs"/>
          <w:rtl/>
          <w:lang w:eastAsia="he-IL"/>
        </w:rPr>
        <w:t xml:space="preserve">חשיפה </w:t>
      </w:r>
      <w:proofErr w:type="spellStart"/>
      <w:r>
        <w:rPr>
          <w:rFonts w:hint="cs"/>
          <w:rtl/>
          <w:lang w:eastAsia="he-IL"/>
        </w:rPr>
        <w:t>למידעים</w:t>
      </w:r>
      <w:proofErr w:type="spellEnd"/>
      <w:r>
        <w:rPr>
          <w:rFonts w:hint="cs"/>
          <w:rtl/>
          <w:lang w:eastAsia="he-IL"/>
        </w:rPr>
        <w:t xml:space="preserve"> שאי אפשר </w:t>
      </w:r>
      <w:bookmarkStart w:id="3225" w:name="_ETM_Q1_8410295"/>
      <w:bookmarkEnd w:id="3225"/>
      <w:r>
        <w:rPr>
          <w:rFonts w:hint="cs"/>
          <w:rtl/>
          <w:lang w:eastAsia="he-IL"/>
        </w:rPr>
        <w:t>לתת לאדם שהוא לא צריך להיחשף</w:t>
      </w:r>
      <w:r w:rsidR="00C16699">
        <w:rPr>
          <w:rFonts w:hint="cs"/>
          <w:rtl/>
          <w:lang w:eastAsia="he-IL"/>
        </w:rPr>
        <w:t xml:space="preserve"> </w:t>
      </w:r>
      <w:r>
        <w:rPr>
          <w:rFonts w:hint="cs"/>
          <w:rtl/>
          <w:lang w:eastAsia="he-IL"/>
        </w:rPr>
        <w:t>אליהם.</w:t>
      </w:r>
      <w:r w:rsidR="00C16699">
        <w:rPr>
          <w:rFonts w:hint="cs"/>
          <w:rtl/>
          <w:lang w:eastAsia="he-IL"/>
        </w:rPr>
        <w:t xml:space="preserve"> </w:t>
      </w:r>
      <w:r>
        <w:rPr>
          <w:rFonts w:hint="cs"/>
          <w:rtl/>
          <w:lang w:eastAsia="he-IL"/>
        </w:rPr>
        <w:t>אני אומרת שבניגוד לסיפור השני, כאן באופן אינהרנטי, וזה מופיע בצורה מפורשת בחוק, יצטרך מעריך</w:t>
      </w:r>
      <w:r w:rsidR="00C16699">
        <w:rPr>
          <w:rFonts w:hint="cs"/>
          <w:rtl/>
          <w:lang w:eastAsia="he-IL"/>
        </w:rPr>
        <w:t xml:space="preserve"> </w:t>
      </w:r>
      <w:r>
        <w:rPr>
          <w:rFonts w:hint="cs"/>
          <w:rtl/>
          <w:lang w:eastAsia="he-IL"/>
        </w:rPr>
        <w:t xml:space="preserve">המסוכנות להיות חשוף להרבה מידע </w:t>
      </w:r>
      <w:r>
        <w:rPr>
          <w:rtl/>
          <w:lang w:eastAsia="he-IL"/>
        </w:rPr>
        <w:t>–</w:t>
      </w:r>
      <w:r>
        <w:rPr>
          <w:rFonts w:hint="cs"/>
          <w:rtl/>
          <w:lang w:eastAsia="he-IL"/>
        </w:rPr>
        <w:t xml:space="preserve"> רישום פלילי,</w:t>
      </w:r>
      <w:bookmarkStart w:id="3226" w:name="_ETM_Q1_8443661"/>
      <w:bookmarkEnd w:id="3226"/>
      <w:r>
        <w:rPr>
          <w:rFonts w:hint="cs"/>
          <w:rtl/>
          <w:lang w:eastAsia="he-IL"/>
        </w:rPr>
        <w:t xml:space="preserve"> מידע רפואי </w:t>
      </w:r>
      <w:r>
        <w:rPr>
          <w:rtl/>
          <w:lang w:eastAsia="he-IL"/>
        </w:rPr>
        <w:t>–</w:t>
      </w:r>
      <w:r>
        <w:rPr>
          <w:rFonts w:hint="cs"/>
          <w:rtl/>
          <w:lang w:eastAsia="he-IL"/>
        </w:rPr>
        <w:t xml:space="preserve"> ולכן אין </w:t>
      </w:r>
      <w:bookmarkStart w:id="3227" w:name="_ETM_Q1_8449676"/>
      <w:bookmarkEnd w:id="3227"/>
      <w:r>
        <w:rPr>
          <w:rFonts w:hint="cs"/>
          <w:rtl/>
          <w:lang w:eastAsia="he-IL"/>
        </w:rPr>
        <w:t>ספק שזה לא יצא למיקור חוץ. זה רק עובד מדינה יוכל לעשות.</w:t>
      </w:r>
    </w:p>
    <w:p w14:paraId="0987E6D3" w14:textId="77777777" w:rsidR="00E57EB0" w:rsidRDefault="00E57EB0" w:rsidP="00E57EB0">
      <w:pPr>
        <w:rPr>
          <w:rtl/>
          <w:lang w:eastAsia="he-IL"/>
        </w:rPr>
      </w:pPr>
      <w:bookmarkStart w:id="3228" w:name="_ETM_Q1_8395410"/>
      <w:bookmarkStart w:id="3229" w:name="_ETM_Q1_8395442"/>
      <w:bookmarkEnd w:id="3228"/>
      <w:bookmarkEnd w:id="3229"/>
    </w:p>
    <w:p w14:paraId="7A4ED2D8" w14:textId="793486E7" w:rsidR="00E57EB0" w:rsidRDefault="00E57EB0" w:rsidP="00E57EB0">
      <w:pPr>
        <w:pStyle w:val="a4"/>
        <w:keepNext/>
        <w:rPr>
          <w:rtl/>
        </w:rPr>
      </w:pPr>
      <w:bookmarkStart w:id="3230" w:name="ET_speaker_5761_561"/>
      <w:r w:rsidRPr="00E57E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57EB0">
        <w:rPr>
          <w:rStyle w:val="TagStyle"/>
          <w:rtl/>
        </w:rPr>
        <w:t xml:space="preserve"> &lt;&lt; דובר &gt;&gt;</w:t>
      </w:r>
      <w:r w:rsidR="00A96871">
        <w:rPr>
          <w:rtl/>
        </w:rPr>
        <w:t xml:space="preserve"> </w:t>
      </w:r>
      <w:bookmarkEnd w:id="3230"/>
    </w:p>
    <w:p w14:paraId="50E41F5D" w14:textId="77777777" w:rsidR="00E57EB0" w:rsidRDefault="00E57EB0" w:rsidP="00E57EB0">
      <w:pPr>
        <w:pStyle w:val="KeepWithNext"/>
        <w:rPr>
          <w:rtl/>
          <w:lang w:eastAsia="he-IL"/>
        </w:rPr>
      </w:pPr>
    </w:p>
    <w:p w14:paraId="4D62C760" w14:textId="6DA375CC" w:rsidR="00E57EB0" w:rsidRDefault="00E57EB0" w:rsidP="00E57EB0">
      <w:pPr>
        <w:rPr>
          <w:rtl/>
          <w:lang w:eastAsia="he-IL"/>
        </w:rPr>
      </w:pPr>
      <w:r>
        <w:rPr>
          <w:rFonts w:hint="cs"/>
          <w:rtl/>
          <w:lang w:eastAsia="he-IL"/>
        </w:rPr>
        <w:t xml:space="preserve">אתם מטעים את עצמכם. גם שם נחשפים </w:t>
      </w:r>
      <w:bookmarkStart w:id="3231" w:name="_ETM_Q1_8457472"/>
      <w:bookmarkEnd w:id="3231"/>
      <w:r>
        <w:rPr>
          <w:rFonts w:hint="cs"/>
          <w:rtl/>
          <w:lang w:eastAsia="he-IL"/>
        </w:rPr>
        <w:t>למידע</w:t>
      </w:r>
      <w:r w:rsidR="00C16699">
        <w:rPr>
          <w:rFonts w:hint="cs"/>
          <w:rtl/>
          <w:lang w:eastAsia="he-IL"/>
        </w:rPr>
        <w:t xml:space="preserve"> </w:t>
      </w:r>
      <w:r>
        <w:rPr>
          <w:rFonts w:hint="cs"/>
          <w:rtl/>
          <w:lang w:eastAsia="he-IL"/>
        </w:rPr>
        <w:t>ואתם יודעים את זה.</w:t>
      </w:r>
    </w:p>
    <w:p w14:paraId="6C678BFD" w14:textId="77777777" w:rsidR="00E57EB0" w:rsidRDefault="00E57EB0" w:rsidP="00E57EB0">
      <w:pPr>
        <w:rPr>
          <w:rtl/>
          <w:lang w:eastAsia="he-IL"/>
        </w:rPr>
      </w:pPr>
      <w:bookmarkStart w:id="3232" w:name="_ETM_Q1_8459160"/>
      <w:bookmarkEnd w:id="3232"/>
    </w:p>
    <w:p w14:paraId="4B129F14" w14:textId="4F84F2EF" w:rsidR="00E57EB0" w:rsidRDefault="00E57EB0" w:rsidP="00E57EB0">
      <w:pPr>
        <w:pStyle w:val="af9"/>
        <w:keepNext/>
        <w:rPr>
          <w:rtl/>
          <w:lang w:eastAsia="he-IL"/>
        </w:rPr>
      </w:pPr>
      <w:bookmarkStart w:id="3233" w:name="ET_guest_אילת_ששון_562"/>
      <w:r w:rsidRPr="00E57EB0">
        <w:rPr>
          <w:rStyle w:val="TagStyle"/>
          <w:rtl/>
        </w:rPr>
        <w:t xml:space="preserve"> &lt;&lt; אורח &gt;&gt; </w:t>
      </w:r>
      <w:r>
        <w:rPr>
          <w:rtl/>
          <w:lang w:eastAsia="he-IL"/>
        </w:rPr>
        <w:t>אילת ששון:</w:t>
      </w:r>
      <w:r w:rsidRPr="00E57EB0">
        <w:rPr>
          <w:rStyle w:val="TagStyle"/>
          <w:rtl/>
        </w:rPr>
        <w:t xml:space="preserve"> &lt;&lt; אורח &gt;&gt;</w:t>
      </w:r>
      <w:r w:rsidR="00A96871">
        <w:rPr>
          <w:rtl/>
          <w:lang w:eastAsia="he-IL"/>
        </w:rPr>
        <w:t xml:space="preserve"> </w:t>
      </w:r>
      <w:bookmarkEnd w:id="3233"/>
    </w:p>
    <w:p w14:paraId="20088EF4" w14:textId="77777777" w:rsidR="00E57EB0" w:rsidRDefault="00E57EB0" w:rsidP="00E57EB0">
      <w:pPr>
        <w:pStyle w:val="KeepWithNext"/>
        <w:rPr>
          <w:rtl/>
          <w:lang w:eastAsia="he-IL"/>
        </w:rPr>
      </w:pPr>
    </w:p>
    <w:p w14:paraId="33E5BEFE" w14:textId="44CF3605" w:rsidR="00E57EB0" w:rsidRDefault="00E57EB0" w:rsidP="00E57EB0">
      <w:pPr>
        <w:rPr>
          <w:rtl/>
          <w:lang w:eastAsia="he-IL"/>
        </w:rPr>
      </w:pPr>
      <w:bookmarkStart w:id="3234" w:name="_ETM_Q1_8459516"/>
      <w:bookmarkStart w:id="3235" w:name="_ETM_Q1_8459568"/>
      <w:bookmarkEnd w:id="3234"/>
      <w:bookmarkEnd w:id="3235"/>
      <w:r>
        <w:rPr>
          <w:rFonts w:hint="cs"/>
          <w:rtl/>
          <w:lang w:eastAsia="he-IL"/>
        </w:rPr>
        <w:t>כאן זה הכרחי. כאן זה אינהרנטי לתוך התפקיד.</w:t>
      </w:r>
    </w:p>
    <w:p w14:paraId="4AB2CE8B" w14:textId="77777777" w:rsidR="00E57EB0" w:rsidRDefault="00E57EB0" w:rsidP="00E57EB0">
      <w:pPr>
        <w:rPr>
          <w:rtl/>
          <w:lang w:eastAsia="he-IL"/>
        </w:rPr>
      </w:pPr>
      <w:bookmarkStart w:id="3236" w:name="_ETM_Q1_8467810"/>
      <w:bookmarkStart w:id="3237" w:name="_ETM_Q1_8467848"/>
      <w:bookmarkEnd w:id="3236"/>
      <w:bookmarkEnd w:id="3237"/>
    </w:p>
    <w:p w14:paraId="4F89F596" w14:textId="5A9B755F" w:rsidR="00E57EB0" w:rsidRDefault="00E57EB0" w:rsidP="00E57EB0">
      <w:pPr>
        <w:pStyle w:val="a4"/>
        <w:keepNext/>
        <w:rPr>
          <w:rtl/>
        </w:rPr>
      </w:pPr>
      <w:bookmarkStart w:id="3238" w:name="ET_speaker_5761_563"/>
      <w:r w:rsidRPr="00E57E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57EB0">
        <w:rPr>
          <w:rStyle w:val="TagStyle"/>
          <w:rtl/>
        </w:rPr>
        <w:t xml:space="preserve"> &lt;&lt; דובר &gt;&gt;</w:t>
      </w:r>
      <w:r w:rsidR="00A96871">
        <w:rPr>
          <w:rtl/>
        </w:rPr>
        <w:t xml:space="preserve"> </w:t>
      </w:r>
      <w:bookmarkEnd w:id="3238"/>
    </w:p>
    <w:p w14:paraId="2FFA1606" w14:textId="77777777" w:rsidR="00E57EB0" w:rsidRDefault="00E57EB0" w:rsidP="00E57EB0">
      <w:pPr>
        <w:pStyle w:val="KeepWithNext"/>
        <w:rPr>
          <w:rtl/>
          <w:lang w:eastAsia="he-IL"/>
        </w:rPr>
      </w:pPr>
    </w:p>
    <w:p w14:paraId="4279C6C8" w14:textId="69C7FAEF" w:rsidR="00E57EB0" w:rsidRDefault="00E57EB0" w:rsidP="00E57EB0">
      <w:pPr>
        <w:rPr>
          <w:rtl/>
          <w:lang w:eastAsia="he-IL"/>
        </w:rPr>
      </w:pPr>
      <w:r>
        <w:rPr>
          <w:rFonts w:hint="cs"/>
          <w:rtl/>
          <w:lang w:eastAsia="he-IL"/>
        </w:rPr>
        <w:t xml:space="preserve">כאן אתם מפחדים כי ההערכה </w:t>
      </w:r>
      <w:bookmarkStart w:id="3239" w:name="_ETM_Q1_8468185"/>
      <w:bookmarkEnd w:id="3239"/>
      <w:r>
        <w:rPr>
          <w:rFonts w:hint="cs"/>
          <w:rtl/>
          <w:lang w:eastAsia="he-IL"/>
        </w:rPr>
        <w:t xml:space="preserve">שלכם גוזרת חיים ומוות. </w:t>
      </w:r>
    </w:p>
    <w:p w14:paraId="47E8B5F4" w14:textId="77777777" w:rsidR="00E57EB0" w:rsidRDefault="00E57EB0" w:rsidP="00E57EB0">
      <w:pPr>
        <w:rPr>
          <w:rtl/>
          <w:lang w:eastAsia="he-IL"/>
        </w:rPr>
      </w:pPr>
      <w:bookmarkStart w:id="3240" w:name="_ETM_Q1_8472248"/>
      <w:bookmarkStart w:id="3241" w:name="_ETM_Q1_8472280"/>
      <w:bookmarkEnd w:id="3240"/>
      <w:bookmarkEnd w:id="3241"/>
    </w:p>
    <w:p w14:paraId="214DF209" w14:textId="27F74D5B" w:rsidR="00E57EB0" w:rsidRDefault="00E57EB0" w:rsidP="00E57EB0">
      <w:pPr>
        <w:pStyle w:val="af6"/>
        <w:keepNext/>
        <w:rPr>
          <w:rtl/>
        </w:rPr>
      </w:pPr>
      <w:bookmarkStart w:id="3242" w:name="ET_yor_6358_564"/>
      <w:r w:rsidRPr="00E57EB0">
        <w:rPr>
          <w:rStyle w:val="TagStyle"/>
          <w:rtl/>
        </w:rPr>
        <w:t xml:space="preserve"> &lt;&lt; </w:t>
      </w:r>
      <w:proofErr w:type="spellStart"/>
      <w:r w:rsidRPr="00E57EB0">
        <w:rPr>
          <w:rStyle w:val="TagStyle"/>
          <w:rtl/>
        </w:rPr>
        <w:t>יור</w:t>
      </w:r>
      <w:proofErr w:type="spellEnd"/>
      <w:r w:rsidRPr="00E57EB0">
        <w:rPr>
          <w:rStyle w:val="TagStyle"/>
          <w:rtl/>
        </w:rPr>
        <w:t xml:space="preserve"> &gt;&gt; </w:t>
      </w:r>
      <w:r>
        <w:rPr>
          <w:rtl/>
        </w:rPr>
        <w:t>היו"ר צביקה פוגל:</w:t>
      </w:r>
      <w:r w:rsidRPr="00E57EB0">
        <w:rPr>
          <w:rStyle w:val="TagStyle"/>
          <w:rtl/>
        </w:rPr>
        <w:t xml:space="preserve"> &lt;&lt; </w:t>
      </w:r>
      <w:proofErr w:type="spellStart"/>
      <w:r w:rsidRPr="00E57EB0">
        <w:rPr>
          <w:rStyle w:val="TagStyle"/>
          <w:rtl/>
        </w:rPr>
        <w:t>יור</w:t>
      </w:r>
      <w:proofErr w:type="spellEnd"/>
      <w:r w:rsidRPr="00E57EB0">
        <w:rPr>
          <w:rStyle w:val="TagStyle"/>
          <w:rtl/>
        </w:rPr>
        <w:t xml:space="preserve"> &gt;&gt;</w:t>
      </w:r>
      <w:r w:rsidR="00A96871">
        <w:rPr>
          <w:rtl/>
        </w:rPr>
        <w:t xml:space="preserve"> </w:t>
      </w:r>
      <w:bookmarkEnd w:id="3242"/>
    </w:p>
    <w:p w14:paraId="46A862E8" w14:textId="77777777" w:rsidR="00E57EB0" w:rsidRDefault="00E57EB0" w:rsidP="00E57EB0">
      <w:pPr>
        <w:pStyle w:val="KeepWithNext"/>
        <w:rPr>
          <w:rtl/>
          <w:lang w:eastAsia="he-IL"/>
        </w:rPr>
      </w:pPr>
    </w:p>
    <w:p w14:paraId="72B512B9" w14:textId="3F5317EA" w:rsidR="00E57EB0" w:rsidRDefault="00E57EB0" w:rsidP="00E57EB0">
      <w:pPr>
        <w:rPr>
          <w:rtl/>
          <w:lang w:eastAsia="he-IL"/>
        </w:rPr>
      </w:pPr>
      <w:r>
        <w:rPr>
          <w:rFonts w:hint="cs"/>
          <w:rtl/>
          <w:lang w:eastAsia="he-IL"/>
        </w:rPr>
        <w:t>נמצא כאן נציג משרד האוצר?</w:t>
      </w:r>
    </w:p>
    <w:p w14:paraId="24B7E8E2" w14:textId="77777777" w:rsidR="00E57EB0" w:rsidRDefault="00E57EB0" w:rsidP="00E57EB0">
      <w:pPr>
        <w:rPr>
          <w:rtl/>
          <w:lang w:eastAsia="he-IL"/>
        </w:rPr>
      </w:pPr>
      <w:bookmarkStart w:id="3243" w:name="_ETM_Q1_8467316"/>
      <w:bookmarkStart w:id="3244" w:name="_ETM_Q1_8468485"/>
      <w:bookmarkEnd w:id="3243"/>
      <w:bookmarkEnd w:id="3244"/>
    </w:p>
    <w:p w14:paraId="1849488B" w14:textId="474CF5CB" w:rsidR="00E57EB0" w:rsidRDefault="00E57EB0" w:rsidP="00E57EB0">
      <w:pPr>
        <w:pStyle w:val="af9"/>
        <w:keepNext/>
        <w:rPr>
          <w:rtl/>
          <w:lang w:eastAsia="he-IL"/>
        </w:rPr>
      </w:pPr>
      <w:bookmarkStart w:id="3245" w:name="ET_guest_תאיר_ראבוחין_565"/>
      <w:r w:rsidRPr="00E57EB0">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E57EB0">
        <w:rPr>
          <w:rStyle w:val="TagStyle"/>
          <w:rtl/>
        </w:rPr>
        <w:t xml:space="preserve"> &lt;&lt; אורח &gt;&gt;</w:t>
      </w:r>
      <w:r w:rsidR="00A96871">
        <w:rPr>
          <w:rtl/>
          <w:lang w:eastAsia="he-IL"/>
        </w:rPr>
        <w:t xml:space="preserve"> </w:t>
      </w:r>
      <w:bookmarkEnd w:id="3245"/>
    </w:p>
    <w:p w14:paraId="747CA732" w14:textId="77777777" w:rsidR="00E57EB0" w:rsidRDefault="00E57EB0" w:rsidP="00E57EB0">
      <w:pPr>
        <w:pStyle w:val="KeepWithNext"/>
        <w:rPr>
          <w:rtl/>
          <w:lang w:eastAsia="he-IL"/>
        </w:rPr>
      </w:pPr>
    </w:p>
    <w:p w14:paraId="1F30E537" w14:textId="3EDDB8D2" w:rsidR="00E57EB0" w:rsidRDefault="00E57EB0" w:rsidP="00E57EB0">
      <w:pPr>
        <w:rPr>
          <w:rtl/>
          <w:lang w:eastAsia="he-IL"/>
        </w:rPr>
      </w:pPr>
      <w:bookmarkStart w:id="3246" w:name="_ETM_Q1_8468870"/>
      <w:bookmarkStart w:id="3247" w:name="_ETM_Q1_8468911"/>
      <w:bookmarkEnd w:id="3246"/>
      <w:bookmarkEnd w:id="3247"/>
      <w:r>
        <w:rPr>
          <w:rFonts w:hint="cs"/>
          <w:rtl/>
          <w:lang w:eastAsia="he-IL"/>
        </w:rPr>
        <w:t xml:space="preserve">כן. </w:t>
      </w:r>
    </w:p>
    <w:p w14:paraId="657C639E" w14:textId="77777777" w:rsidR="00E57EB0" w:rsidRDefault="00E57EB0" w:rsidP="00E57EB0">
      <w:pPr>
        <w:rPr>
          <w:rtl/>
          <w:lang w:eastAsia="he-IL"/>
        </w:rPr>
      </w:pPr>
      <w:bookmarkStart w:id="3248" w:name="_ETM_Q1_8474557"/>
      <w:bookmarkStart w:id="3249" w:name="_ETM_Q1_8474593"/>
      <w:bookmarkEnd w:id="3248"/>
      <w:bookmarkEnd w:id="3249"/>
    </w:p>
    <w:p w14:paraId="475EB6B7" w14:textId="6AABCDAC" w:rsidR="00E57EB0" w:rsidRDefault="00E57EB0" w:rsidP="00E57EB0">
      <w:pPr>
        <w:pStyle w:val="af6"/>
        <w:keepNext/>
        <w:rPr>
          <w:rtl/>
        </w:rPr>
      </w:pPr>
      <w:bookmarkStart w:id="3250" w:name="ET_yor_6358_566"/>
      <w:r w:rsidRPr="00E57EB0">
        <w:rPr>
          <w:rStyle w:val="TagStyle"/>
          <w:rtl/>
        </w:rPr>
        <w:t xml:space="preserve"> &lt;&lt; </w:t>
      </w:r>
      <w:proofErr w:type="spellStart"/>
      <w:r w:rsidRPr="00E57EB0">
        <w:rPr>
          <w:rStyle w:val="TagStyle"/>
          <w:rtl/>
        </w:rPr>
        <w:t>יור</w:t>
      </w:r>
      <w:proofErr w:type="spellEnd"/>
      <w:r w:rsidRPr="00E57EB0">
        <w:rPr>
          <w:rStyle w:val="TagStyle"/>
          <w:rtl/>
        </w:rPr>
        <w:t xml:space="preserve"> &gt;&gt; </w:t>
      </w:r>
      <w:r>
        <w:rPr>
          <w:rtl/>
        </w:rPr>
        <w:t>היו"ר צביקה פוגל:</w:t>
      </w:r>
      <w:r w:rsidRPr="00E57EB0">
        <w:rPr>
          <w:rStyle w:val="TagStyle"/>
          <w:rtl/>
        </w:rPr>
        <w:t xml:space="preserve"> &lt;&lt; </w:t>
      </w:r>
      <w:proofErr w:type="spellStart"/>
      <w:r w:rsidRPr="00E57EB0">
        <w:rPr>
          <w:rStyle w:val="TagStyle"/>
          <w:rtl/>
        </w:rPr>
        <w:t>יור</w:t>
      </w:r>
      <w:proofErr w:type="spellEnd"/>
      <w:r w:rsidRPr="00E57EB0">
        <w:rPr>
          <w:rStyle w:val="TagStyle"/>
          <w:rtl/>
        </w:rPr>
        <w:t xml:space="preserve"> &gt;&gt;</w:t>
      </w:r>
      <w:r w:rsidR="00A96871">
        <w:rPr>
          <w:rtl/>
        </w:rPr>
        <w:t xml:space="preserve"> </w:t>
      </w:r>
      <w:bookmarkEnd w:id="3250"/>
    </w:p>
    <w:p w14:paraId="5215E468" w14:textId="77777777" w:rsidR="00E57EB0" w:rsidRDefault="00E57EB0" w:rsidP="00E57EB0">
      <w:pPr>
        <w:pStyle w:val="KeepWithNext"/>
        <w:rPr>
          <w:rtl/>
          <w:lang w:eastAsia="he-IL"/>
        </w:rPr>
      </w:pPr>
    </w:p>
    <w:p w14:paraId="5434DF32" w14:textId="0E1E4428" w:rsidR="00E57EB0" w:rsidRDefault="00E57EB0" w:rsidP="00E57EB0">
      <w:pPr>
        <w:rPr>
          <w:rtl/>
          <w:lang w:eastAsia="he-IL"/>
        </w:rPr>
      </w:pPr>
      <w:r>
        <w:rPr>
          <w:rFonts w:hint="cs"/>
          <w:rtl/>
          <w:lang w:eastAsia="he-IL"/>
        </w:rPr>
        <w:t xml:space="preserve">בואי </w:t>
      </w:r>
      <w:bookmarkStart w:id="3251" w:name="_ETM_Q1_8473955"/>
      <w:bookmarkEnd w:id="3251"/>
      <w:r>
        <w:rPr>
          <w:rFonts w:hint="cs"/>
          <w:rtl/>
          <w:lang w:eastAsia="he-IL"/>
        </w:rPr>
        <w:t>נשמע גם אותך.</w:t>
      </w:r>
      <w:bookmarkStart w:id="3252" w:name="_ETM_Q1_8474700"/>
      <w:bookmarkEnd w:id="3252"/>
      <w:r>
        <w:rPr>
          <w:rFonts w:hint="cs"/>
          <w:rtl/>
          <w:lang w:eastAsia="he-IL"/>
        </w:rPr>
        <w:t xml:space="preserve"> קחי את הזמן, תנשמי, כי כמו שאת מבינה יש כאן </w:t>
      </w:r>
      <w:bookmarkStart w:id="3253" w:name="_ETM_Q1_8484021"/>
      <w:bookmarkEnd w:id="3253"/>
      <w:r>
        <w:rPr>
          <w:rFonts w:hint="cs"/>
          <w:rtl/>
          <w:lang w:eastAsia="he-IL"/>
        </w:rPr>
        <w:t xml:space="preserve">הרבה עיניים שמסתכלות עליך. </w:t>
      </w:r>
    </w:p>
    <w:p w14:paraId="4A2AB3AC" w14:textId="77777777" w:rsidR="00E57EB0" w:rsidRDefault="00E57EB0" w:rsidP="00E57EB0">
      <w:pPr>
        <w:rPr>
          <w:rtl/>
          <w:lang w:eastAsia="he-IL"/>
        </w:rPr>
      </w:pPr>
      <w:bookmarkStart w:id="3254" w:name="_ETM_Q1_8474740"/>
      <w:bookmarkStart w:id="3255" w:name="_ETM_Q1_8475388"/>
      <w:bookmarkEnd w:id="3254"/>
      <w:bookmarkEnd w:id="3255"/>
    </w:p>
    <w:p w14:paraId="035C739E" w14:textId="1DEF5CCE" w:rsidR="00E57EB0" w:rsidRDefault="00E57EB0" w:rsidP="00E57EB0">
      <w:pPr>
        <w:pStyle w:val="af9"/>
        <w:keepNext/>
        <w:rPr>
          <w:rtl/>
          <w:lang w:eastAsia="he-IL"/>
        </w:rPr>
      </w:pPr>
      <w:bookmarkStart w:id="3256" w:name="ET_guest_תאיר_ראבוחין_567"/>
      <w:r w:rsidRPr="00E57EB0">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E57EB0">
        <w:rPr>
          <w:rStyle w:val="TagStyle"/>
          <w:rtl/>
        </w:rPr>
        <w:t xml:space="preserve"> &lt;&lt; אורח &gt;&gt;</w:t>
      </w:r>
      <w:r w:rsidR="00A96871">
        <w:rPr>
          <w:rtl/>
          <w:lang w:eastAsia="he-IL"/>
        </w:rPr>
        <w:t xml:space="preserve"> </w:t>
      </w:r>
      <w:bookmarkEnd w:id="3256"/>
    </w:p>
    <w:p w14:paraId="7A7F12F9" w14:textId="77777777" w:rsidR="00E57EB0" w:rsidRDefault="00E57EB0" w:rsidP="00E57EB0">
      <w:pPr>
        <w:pStyle w:val="KeepWithNext"/>
        <w:rPr>
          <w:rtl/>
          <w:lang w:eastAsia="he-IL"/>
        </w:rPr>
      </w:pPr>
    </w:p>
    <w:p w14:paraId="5271AEEB" w14:textId="03D5CD6E" w:rsidR="00E57EB0" w:rsidRDefault="00E57EB0" w:rsidP="00E57EB0">
      <w:pPr>
        <w:rPr>
          <w:rtl/>
          <w:lang w:eastAsia="he-IL"/>
        </w:rPr>
      </w:pPr>
      <w:bookmarkStart w:id="3257" w:name="_ETM_Q1_8475776"/>
      <w:bookmarkStart w:id="3258" w:name="_ETM_Q1_8475815"/>
      <w:bookmarkEnd w:id="3257"/>
      <w:bookmarkEnd w:id="3258"/>
      <w:r>
        <w:rPr>
          <w:rFonts w:hint="cs"/>
          <w:rtl/>
          <w:lang w:eastAsia="he-IL"/>
        </w:rPr>
        <w:t xml:space="preserve">אגף התקציבים. כבר נאמר כמה פעמים במסגרת דיוני התקציב וכמו </w:t>
      </w:r>
      <w:bookmarkStart w:id="3259" w:name="_ETM_Q1_8490834"/>
      <w:bookmarkEnd w:id="3259"/>
      <w:r>
        <w:rPr>
          <w:rFonts w:hint="cs"/>
          <w:rtl/>
          <w:lang w:eastAsia="he-IL"/>
        </w:rPr>
        <w:t>שגם התייחס נציג המשרד לביטחון לאומי,</w:t>
      </w:r>
      <w:r w:rsidR="00C16699">
        <w:rPr>
          <w:rFonts w:hint="cs"/>
          <w:rtl/>
          <w:lang w:eastAsia="he-IL"/>
        </w:rPr>
        <w:t xml:space="preserve"> </w:t>
      </w:r>
      <w:r>
        <w:rPr>
          <w:rFonts w:hint="cs"/>
          <w:rtl/>
          <w:lang w:eastAsia="he-IL"/>
        </w:rPr>
        <w:t>הוקצה איזשהו סכום</w:t>
      </w:r>
      <w:r w:rsidR="00C16699">
        <w:rPr>
          <w:rFonts w:hint="cs"/>
          <w:rtl/>
          <w:lang w:eastAsia="he-IL"/>
        </w:rPr>
        <w:t xml:space="preserve"> </w:t>
      </w:r>
      <w:r>
        <w:rPr>
          <w:rFonts w:hint="cs"/>
          <w:rtl/>
          <w:lang w:eastAsia="he-IL"/>
        </w:rPr>
        <w:t xml:space="preserve">לטובת הדבר הזה ואכן המגבלה של </w:t>
      </w:r>
      <w:bookmarkStart w:id="3260" w:name="_ETM_Q1_8497396"/>
      <w:bookmarkEnd w:id="3260"/>
      <w:r>
        <w:rPr>
          <w:rFonts w:hint="cs"/>
          <w:rtl/>
          <w:lang w:eastAsia="he-IL"/>
        </w:rPr>
        <w:t xml:space="preserve">המכסות היא מגבלה תקציבית שסוכמה יחד עם המשרד במסגרת דיוני </w:t>
      </w:r>
      <w:bookmarkStart w:id="3261" w:name="_ETM_Q1_8499650"/>
      <w:bookmarkEnd w:id="3261"/>
      <w:r>
        <w:rPr>
          <w:rFonts w:hint="cs"/>
          <w:rtl/>
          <w:lang w:eastAsia="he-IL"/>
        </w:rPr>
        <w:t>התקציב ובסדרי עדיפויות של המשרד. זה לחלק הראשון של</w:t>
      </w:r>
      <w:bookmarkStart w:id="3262" w:name="_ETM_Q1_8504929"/>
      <w:bookmarkEnd w:id="3262"/>
      <w:r>
        <w:rPr>
          <w:rFonts w:hint="cs"/>
          <w:rtl/>
          <w:lang w:eastAsia="he-IL"/>
        </w:rPr>
        <w:t xml:space="preserve"> הדיון</w:t>
      </w:r>
      <w:r w:rsidR="00C16699">
        <w:rPr>
          <w:rFonts w:hint="cs"/>
          <w:rtl/>
          <w:lang w:eastAsia="he-IL"/>
        </w:rPr>
        <w:t xml:space="preserve"> </w:t>
      </w:r>
      <w:r>
        <w:rPr>
          <w:rFonts w:hint="cs"/>
          <w:rtl/>
          <w:lang w:eastAsia="he-IL"/>
        </w:rPr>
        <w:t>הזה, לגבי המכסות.</w:t>
      </w:r>
      <w:bookmarkStart w:id="3263" w:name="_ETM_Q1_8507757"/>
      <w:bookmarkEnd w:id="3263"/>
    </w:p>
    <w:p w14:paraId="68152A63" w14:textId="77777777" w:rsidR="00E57EB0" w:rsidRDefault="00E57EB0" w:rsidP="00E57EB0">
      <w:pPr>
        <w:rPr>
          <w:rtl/>
          <w:lang w:eastAsia="he-IL"/>
        </w:rPr>
      </w:pPr>
      <w:bookmarkStart w:id="3264" w:name="_ETM_Q1_8507797"/>
      <w:bookmarkEnd w:id="3264"/>
    </w:p>
    <w:p w14:paraId="3FB1938D" w14:textId="3EAFA25C" w:rsidR="00E57EB0" w:rsidRDefault="00E57EB0" w:rsidP="00E57EB0">
      <w:pPr>
        <w:rPr>
          <w:rtl/>
          <w:lang w:eastAsia="he-IL"/>
        </w:rPr>
      </w:pPr>
      <w:bookmarkStart w:id="3265" w:name="_ETM_Q1_8507869"/>
      <w:bookmarkStart w:id="3266" w:name="_ETM_Q1_8507907"/>
      <w:bookmarkEnd w:id="3265"/>
      <w:bookmarkEnd w:id="3266"/>
      <w:r>
        <w:rPr>
          <w:rFonts w:hint="cs"/>
          <w:rtl/>
          <w:lang w:eastAsia="he-IL"/>
        </w:rPr>
        <w:t xml:space="preserve">לגבי התקנים </w:t>
      </w:r>
      <w:bookmarkStart w:id="3267" w:name="_ETM_Q1_8511085"/>
      <w:bookmarkEnd w:id="3267"/>
      <w:r>
        <w:rPr>
          <w:rFonts w:hint="cs"/>
          <w:rtl/>
          <w:lang w:eastAsia="he-IL"/>
        </w:rPr>
        <w:t>של משרד הרווחה. סוכם שהתקנים יגיעו מתוך איזה שהם מקורות</w:t>
      </w:r>
      <w:bookmarkStart w:id="3268" w:name="_ETM_Q1_8515980"/>
      <w:bookmarkEnd w:id="3268"/>
      <w:r>
        <w:rPr>
          <w:rFonts w:hint="cs"/>
          <w:rtl/>
          <w:lang w:eastAsia="he-IL"/>
        </w:rPr>
        <w:t xml:space="preserve"> שהממשלה תגדיר, בין אם המשרד לביטחון לאומי או ממקורות</w:t>
      </w:r>
      <w:bookmarkStart w:id="3269" w:name="_ETM_Q1_8520415"/>
      <w:bookmarkEnd w:id="3269"/>
      <w:r>
        <w:rPr>
          <w:rFonts w:hint="cs"/>
          <w:rtl/>
          <w:lang w:eastAsia="he-IL"/>
        </w:rPr>
        <w:t xml:space="preserve"> אחרים שיוגדרו.</w:t>
      </w:r>
      <w:bookmarkStart w:id="3270" w:name="_ETM_Q1_8521176"/>
      <w:bookmarkEnd w:id="3270"/>
    </w:p>
    <w:p w14:paraId="769B7956" w14:textId="77777777" w:rsidR="00E57EB0" w:rsidRDefault="00E57EB0" w:rsidP="00E57EB0">
      <w:pPr>
        <w:rPr>
          <w:rtl/>
          <w:lang w:eastAsia="he-IL"/>
        </w:rPr>
      </w:pPr>
      <w:bookmarkStart w:id="3271" w:name="_ETM_Q1_8521219"/>
      <w:bookmarkStart w:id="3272" w:name="_ETM_Q1_8520577"/>
      <w:bookmarkEnd w:id="3271"/>
      <w:bookmarkEnd w:id="3272"/>
    </w:p>
    <w:p w14:paraId="797EEC17" w14:textId="56F4CF11" w:rsidR="00E57EB0" w:rsidRDefault="00E57EB0" w:rsidP="00E57EB0">
      <w:pPr>
        <w:pStyle w:val="af6"/>
        <w:keepNext/>
        <w:rPr>
          <w:rtl/>
        </w:rPr>
      </w:pPr>
      <w:bookmarkStart w:id="3273" w:name="ET_yor_6358_568"/>
      <w:r w:rsidRPr="00E57EB0">
        <w:rPr>
          <w:rStyle w:val="TagStyle"/>
          <w:rtl/>
        </w:rPr>
        <w:t xml:space="preserve"> &lt;&lt; </w:t>
      </w:r>
      <w:proofErr w:type="spellStart"/>
      <w:r w:rsidRPr="00E57EB0">
        <w:rPr>
          <w:rStyle w:val="TagStyle"/>
          <w:rtl/>
        </w:rPr>
        <w:t>יור</w:t>
      </w:r>
      <w:proofErr w:type="spellEnd"/>
      <w:r w:rsidRPr="00E57EB0">
        <w:rPr>
          <w:rStyle w:val="TagStyle"/>
          <w:rtl/>
        </w:rPr>
        <w:t xml:space="preserve"> &gt;&gt; </w:t>
      </w:r>
      <w:r>
        <w:rPr>
          <w:rtl/>
        </w:rPr>
        <w:t>היו"ר צביקה פוגל:</w:t>
      </w:r>
      <w:r w:rsidRPr="00E57EB0">
        <w:rPr>
          <w:rStyle w:val="TagStyle"/>
          <w:rtl/>
        </w:rPr>
        <w:t xml:space="preserve"> &lt;&lt; </w:t>
      </w:r>
      <w:proofErr w:type="spellStart"/>
      <w:r w:rsidRPr="00E57EB0">
        <w:rPr>
          <w:rStyle w:val="TagStyle"/>
          <w:rtl/>
        </w:rPr>
        <w:t>יור</w:t>
      </w:r>
      <w:proofErr w:type="spellEnd"/>
      <w:r w:rsidRPr="00E57EB0">
        <w:rPr>
          <w:rStyle w:val="TagStyle"/>
          <w:rtl/>
        </w:rPr>
        <w:t xml:space="preserve"> &gt;&gt;</w:t>
      </w:r>
      <w:r w:rsidR="00A96871">
        <w:rPr>
          <w:rtl/>
        </w:rPr>
        <w:t xml:space="preserve"> </w:t>
      </w:r>
      <w:bookmarkEnd w:id="3273"/>
    </w:p>
    <w:p w14:paraId="29D43125" w14:textId="77777777" w:rsidR="00E57EB0" w:rsidRDefault="00E57EB0" w:rsidP="00E57EB0">
      <w:pPr>
        <w:pStyle w:val="KeepWithNext"/>
        <w:rPr>
          <w:rtl/>
          <w:lang w:eastAsia="he-IL"/>
        </w:rPr>
      </w:pPr>
    </w:p>
    <w:p w14:paraId="2E946015" w14:textId="400283F9" w:rsidR="00E57EB0" w:rsidRDefault="00E57EB0" w:rsidP="00E57EB0">
      <w:pPr>
        <w:rPr>
          <w:rtl/>
          <w:lang w:eastAsia="he-IL"/>
        </w:rPr>
      </w:pPr>
      <w:bookmarkStart w:id="3274" w:name="_ETM_Q1_8520999"/>
      <w:bookmarkStart w:id="3275" w:name="_ETM_Q1_8521048"/>
      <w:bookmarkEnd w:id="3274"/>
      <w:bookmarkEnd w:id="3275"/>
      <w:r>
        <w:rPr>
          <w:rFonts w:hint="cs"/>
          <w:rtl/>
          <w:lang w:eastAsia="he-IL"/>
        </w:rPr>
        <w:t>אבל הם תוספתיים למשרד הרווחה?</w:t>
      </w:r>
    </w:p>
    <w:p w14:paraId="301CD5DE" w14:textId="77777777" w:rsidR="00E57EB0" w:rsidRDefault="00E57EB0" w:rsidP="00E57EB0">
      <w:pPr>
        <w:rPr>
          <w:rtl/>
          <w:lang w:eastAsia="he-IL"/>
        </w:rPr>
      </w:pPr>
      <w:bookmarkStart w:id="3276" w:name="_ETM_Q1_8523956"/>
      <w:bookmarkEnd w:id="3276"/>
    </w:p>
    <w:p w14:paraId="498FC5C1" w14:textId="13D9F042" w:rsidR="00E57EB0" w:rsidRDefault="00E57EB0" w:rsidP="00E57EB0">
      <w:pPr>
        <w:pStyle w:val="af9"/>
        <w:keepNext/>
        <w:rPr>
          <w:rtl/>
          <w:lang w:eastAsia="he-IL"/>
        </w:rPr>
      </w:pPr>
      <w:bookmarkStart w:id="3277" w:name="ET_guest_תאיר_ראבוחין_569"/>
      <w:r w:rsidRPr="00E57EB0">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E57EB0">
        <w:rPr>
          <w:rStyle w:val="TagStyle"/>
          <w:rtl/>
        </w:rPr>
        <w:t xml:space="preserve"> &lt;&lt; אורח &gt;&gt;</w:t>
      </w:r>
      <w:r w:rsidR="00A96871">
        <w:rPr>
          <w:rtl/>
          <w:lang w:eastAsia="he-IL"/>
        </w:rPr>
        <w:t xml:space="preserve"> </w:t>
      </w:r>
      <w:bookmarkEnd w:id="3277"/>
    </w:p>
    <w:p w14:paraId="7F7D9B32" w14:textId="77777777" w:rsidR="00E57EB0" w:rsidRDefault="00E57EB0" w:rsidP="00E57EB0">
      <w:pPr>
        <w:pStyle w:val="KeepWithNext"/>
        <w:rPr>
          <w:rtl/>
          <w:lang w:eastAsia="he-IL"/>
        </w:rPr>
      </w:pPr>
    </w:p>
    <w:p w14:paraId="7B03234A" w14:textId="7A1E75D6" w:rsidR="00E57EB0" w:rsidRDefault="00E57EB0" w:rsidP="00E57EB0">
      <w:pPr>
        <w:rPr>
          <w:rtl/>
          <w:lang w:eastAsia="he-IL"/>
        </w:rPr>
      </w:pPr>
      <w:r>
        <w:rPr>
          <w:rFonts w:hint="cs"/>
          <w:rtl/>
          <w:lang w:eastAsia="he-IL"/>
        </w:rPr>
        <w:t>נ</w:t>
      </w:r>
      <w:bookmarkStart w:id="3278" w:name="_ETM_Q1_8524387"/>
      <w:bookmarkStart w:id="3279" w:name="_ETM_Q1_8524416"/>
      <w:bookmarkEnd w:id="3278"/>
      <w:bookmarkEnd w:id="3279"/>
      <w:r>
        <w:rPr>
          <w:rFonts w:hint="cs"/>
          <w:rtl/>
          <w:lang w:eastAsia="he-IL"/>
        </w:rPr>
        <w:t>כון לעכשיו משרד הרווחה, ואפשר להבין,</w:t>
      </w:r>
      <w:r w:rsidR="00C16699">
        <w:rPr>
          <w:rFonts w:hint="cs"/>
          <w:rtl/>
          <w:lang w:eastAsia="he-IL"/>
        </w:rPr>
        <w:t xml:space="preserve"> </w:t>
      </w:r>
      <w:r>
        <w:rPr>
          <w:rFonts w:hint="cs"/>
          <w:rtl/>
          <w:lang w:eastAsia="he-IL"/>
        </w:rPr>
        <w:t xml:space="preserve">אין לו תקנים ממקורותיו להקצות לדבר </w:t>
      </w:r>
      <w:bookmarkStart w:id="3280" w:name="_ETM_Q1_8532437"/>
      <w:bookmarkEnd w:id="3280"/>
      <w:r>
        <w:rPr>
          <w:rFonts w:hint="cs"/>
          <w:rtl/>
          <w:lang w:eastAsia="he-IL"/>
        </w:rPr>
        <w:t xml:space="preserve">הזה וזה צריך להגיע מאיזשהו מקור אחר. </w:t>
      </w:r>
    </w:p>
    <w:p w14:paraId="5E546DA6" w14:textId="77777777" w:rsidR="00AD7DD4" w:rsidRDefault="00AD7DD4" w:rsidP="00E57EB0">
      <w:pPr>
        <w:rPr>
          <w:rtl/>
          <w:lang w:eastAsia="he-IL"/>
        </w:rPr>
      </w:pPr>
    </w:p>
    <w:p w14:paraId="4DF0ECE4" w14:textId="2EEA6897" w:rsidR="00AD7DD4" w:rsidRDefault="00AD7DD4" w:rsidP="00AD7DD4">
      <w:pPr>
        <w:pStyle w:val="af9"/>
        <w:keepNext/>
        <w:rPr>
          <w:rtl/>
          <w:lang w:eastAsia="he-IL"/>
        </w:rPr>
      </w:pPr>
      <w:bookmarkStart w:id="3281" w:name="ET_guest_קריאה_570"/>
      <w:r w:rsidRPr="00AD7DD4">
        <w:rPr>
          <w:rStyle w:val="TagStyle"/>
          <w:rtl/>
        </w:rPr>
        <w:t xml:space="preserve"> &lt;&lt; אורח &gt;&gt; </w:t>
      </w:r>
      <w:r>
        <w:rPr>
          <w:rtl/>
          <w:lang w:eastAsia="he-IL"/>
        </w:rPr>
        <w:t>קריאה:</w:t>
      </w:r>
      <w:r w:rsidRPr="00AD7DD4">
        <w:rPr>
          <w:rStyle w:val="TagStyle"/>
          <w:rtl/>
        </w:rPr>
        <w:t xml:space="preserve"> &lt;&lt; אורח &gt;&gt;</w:t>
      </w:r>
      <w:r w:rsidR="00A96871">
        <w:rPr>
          <w:rtl/>
          <w:lang w:eastAsia="he-IL"/>
        </w:rPr>
        <w:t xml:space="preserve"> </w:t>
      </w:r>
      <w:bookmarkEnd w:id="3281"/>
    </w:p>
    <w:p w14:paraId="738A0E28" w14:textId="77777777" w:rsidR="00AD7DD4" w:rsidRDefault="00AD7DD4" w:rsidP="00AD7DD4">
      <w:pPr>
        <w:pStyle w:val="KeepWithNext"/>
        <w:rPr>
          <w:rtl/>
          <w:lang w:eastAsia="he-IL"/>
        </w:rPr>
      </w:pPr>
    </w:p>
    <w:p w14:paraId="0F9203DA" w14:textId="4939FAE8" w:rsidR="00AD7DD4" w:rsidRDefault="00AD7DD4" w:rsidP="00AD7DD4">
      <w:pPr>
        <w:rPr>
          <w:rtl/>
          <w:lang w:eastAsia="he-IL"/>
        </w:rPr>
      </w:pPr>
      <w:r>
        <w:rPr>
          <w:rFonts w:hint="cs"/>
          <w:rtl/>
          <w:lang w:eastAsia="he-IL"/>
        </w:rPr>
        <w:t>השאלה מאיזה מקור אחר.</w:t>
      </w:r>
    </w:p>
    <w:p w14:paraId="79EB5BF9" w14:textId="77777777" w:rsidR="00F2458A" w:rsidRDefault="00F2458A" w:rsidP="00AD7DD4">
      <w:pPr>
        <w:rPr>
          <w:rtl/>
          <w:lang w:eastAsia="he-IL"/>
        </w:rPr>
      </w:pPr>
    </w:p>
    <w:p w14:paraId="777B7A62" w14:textId="77777777" w:rsidR="00AD7DD4" w:rsidRDefault="00AD7DD4" w:rsidP="00AD7DD4">
      <w:pPr>
        <w:rPr>
          <w:rStyle w:val="TagStyle"/>
          <w:rFonts w:ascii="David" w:hAnsi="David"/>
          <w:u w:val="single"/>
          <w:rtl/>
        </w:rPr>
      </w:pPr>
      <w:bookmarkStart w:id="3282" w:name="_ETM_Q1_8540413"/>
      <w:bookmarkStart w:id="3283" w:name="_ETM_Q1_8540456"/>
      <w:bookmarkEnd w:id="3282"/>
      <w:bookmarkEnd w:id="3283"/>
    </w:p>
    <w:p w14:paraId="0F670B84" w14:textId="76443DCB" w:rsidR="00AD7DD4" w:rsidRDefault="00AD7DD4" w:rsidP="00AD7DD4">
      <w:pPr>
        <w:pStyle w:val="af9"/>
        <w:keepNext/>
        <w:rPr>
          <w:rtl/>
        </w:rPr>
      </w:pPr>
      <w:bookmarkStart w:id="3284" w:name="ET_guest_אפרת_רותם_572"/>
      <w:r w:rsidRPr="00AD7DD4">
        <w:rPr>
          <w:rStyle w:val="TagStyle"/>
          <w:rtl/>
        </w:rPr>
        <w:t xml:space="preserve"> &lt;&lt; אורח &gt;&gt; </w:t>
      </w:r>
      <w:r>
        <w:rPr>
          <w:rtl/>
        </w:rPr>
        <w:t>אפרת רותם:</w:t>
      </w:r>
      <w:r w:rsidRPr="00AD7DD4">
        <w:rPr>
          <w:rStyle w:val="TagStyle"/>
          <w:rtl/>
        </w:rPr>
        <w:t xml:space="preserve"> &lt;&lt; אורח &gt;&gt;</w:t>
      </w:r>
      <w:r w:rsidR="00A96871">
        <w:rPr>
          <w:rtl/>
        </w:rPr>
        <w:t xml:space="preserve"> </w:t>
      </w:r>
      <w:bookmarkEnd w:id="3284"/>
    </w:p>
    <w:p w14:paraId="65C19968" w14:textId="77777777" w:rsidR="00AD7DD4" w:rsidRDefault="00AD7DD4" w:rsidP="00AD7DD4">
      <w:pPr>
        <w:pStyle w:val="KeepWithNext"/>
        <w:rPr>
          <w:rtl/>
        </w:rPr>
      </w:pPr>
    </w:p>
    <w:p w14:paraId="396E87A4" w14:textId="338D7BEA" w:rsidR="00AD7DD4" w:rsidRDefault="00AD7DD4" w:rsidP="00AD7DD4">
      <w:pPr>
        <w:rPr>
          <w:rtl/>
          <w:lang w:eastAsia="he-IL"/>
        </w:rPr>
      </w:pPr>
      <w:r>
        <w:rPr>
          <w:rFonts w:hint="cs"/>
          <w:rtl/>
          <w:lang w:eastAsia="he-IL"/>
        </w:rPr>
        <w:t>החלט ת הממשלה לא דיברה על</w:t>
      </w:r>
      <w:r w:rsidR="00C16699">
        <w:rPr>
          <w:rFonts w:hint="cs"/>
          <w:rtl/>
          <w:lang w:eastAsia="he-IL"/>
        </w:rPr>
        <w:t xml:space="preserve"> </w:t>
      </w:r>
      <w:r>
        <w:rPr>
          <w:rFonts w:hint="cs"/>
          <w:rtl/>
          <w:lang w:eastAsia="he-IL"/>
        </w:rPr>
        <w:t>תקנים תוספתיים שמשרד הרווחה יקבל?</w:t>
      </w:r>
    </w:p>
    <w:p w14:paraId="01C1D495" w14:textId="77777777" w:rsidR="00AD7DD4" w:rsidRDefault="00AD7DD4" w:rsidP="00AD7DD4">
      <w:pPr>
        <w:rPr>
          <w:rtl/>
          <w:lang w:eastAsia="he-IL"/>
        </w:rPr>
      </w:pPr>
      <w:bookmarkStart w:id="3285" w:name="_ETM_Q1_8539818"/>
      <w:bookmarkStart w:id="3286" w:name="_ETM_Q1_8539852"/>
      <w:bookmarkStart w:id="3287" w:name="_ETM_Q1_8540546"/>
      <w:bookmarkEnd w:id="3285"/>
      <w:bookmarkEnd w:id="3286"/>
      <w:bookmarkEnd w:id="3287"/>
    </w:p>
    <w:p w14:paraId="522A9901" w14:textId="6FC8BA70" w:rsidR="00AD7DD4" w:rsidRDefault="00AD7DD4" w:rsidP="00AD7DD4">
      <w:pPr>
        <w:pStyle w:val="af9"/>
        <w:keepNext/>
        <w:rPr>
          <w:rtl/>
          <w:lang w:eastAsia="he-IL"/>
        </w:rPr>
      </w:pPr>
      <w:bookmarkStart w:id="3288" w:name="ET_guest_תאיר_ראבוחין_573"/>
      <w:r w:rsidRPr="00AD7DD4">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D7DD4">
        <w:rPr>
          <w:rStyle w:val="TagStyle"/>
          <w:rtl/>
        </w:rPr>
        <w:t xml:space="preserve"> &lt;&lt; אורח &gt;&gt;</w:t>
      </w:r>
      <w:r w:rsidR="00A96871">
        <w:rPr>
          <w:rtl/>
          <w:lang w:eastAsia="he-IL"/>
        </w:rPr>
        <w:t xml:space="preserve"> </w:t>
      </w:r>
      <w:bookmarkEnd w:id="3288"/>
    </w:p>
    <w:p w14:paraId="50EC82A6" w14:textId="77777777" w:rsidR="00AD7DD4" w:rsidRDefault="00AD7DD4" w:rsidP="00AD7DD4">
      <w:pPr>
        <w:pStyle w:val="KeepWithNext"/>
        <w:rPr>
          <w:rtl/>
          <w:lang w:eastAsia="he-IL"/>
        </w:rPr>
      </w:pPr>
    </w:p>
    <w:p w14:paraId="09513D34" w14:textId="40AF0A7B" w:rsidR="00AD7DD4" w:rsidRDefault="00AD7DD4" w:rsidP="00AD7DD4">
      <w:pPr>
        <w:rPr>
          <w:rtl/>
          <w:lang w:eastAsia="he-IL"/>
        </w:rPr>
      </w:pPr>
      <w:bookmarkStart w:id="3289" w:name="_ETM_Q1_8540934"/>
      <w:bookmarkStart w:id="3290" w:name="_ETM_Q1_8540974"/>
      <w:bookmarkEnd w:id="3289"/>
      <w:bookmarkEnd w:id="3290"/>
      <w:r>
        <w:rPr>
          <w:rFonts w:hint="cs"/>
          <w:rtl/>
          <w:lang w:eastAsia="he-IL"/>
        </w:rPr>
        <w:t>החלטת הממשלה אומרת בפירוש</w:t>
      </w:r>
      <w:r w:rsidR="00C16699">
        <w:rPr>
          <w:rFonts w:hint="cs"/>
          <w:rtl/>
          <w:lang w:eastAsia="he-IL"/>
        </w:rPr>
        <w:t xml:space="preserve"> </w:t>
      </w:r>
      <w:r>
        <w:rPr>
          <w:rFonts w:hint="cs"/>
          <w:rtl/>
          <w:lang w:eastAsia="he-IL"/>
        </w:rPr>
        <w:t>שזה יגיע מתוך מקורות שהממשלה תגדיר.</w:t>
      </w:r>
    </w:p>
    <w:p w14:paraId="3D9B62D0" w14:textId="77777777" w:rsidR="00AD7DD4" w:rsidRDefault="00AD7DD4" w:rsidP="00AD7DD4">
      <w:pPr>
        <w:rPr>
          <w:rtl/>
          <w:lang w:eastAsia="he-IL"/>
        </w:rPr>
      </w:pPr>
      <w:bookmarkStart w:id="3291" w:name="_ETM_Q1_8548237"/>
      <w:bookmarkStart w:id="3292" w:name="_ETM_Q1_8548275"/>
      <w:bookmarkEnd w:id="3291"/>
      <w:bookmarkEnd w:id="3292"/>
    </w:p>
    <w:p w14:paraId="3596F696" w14:textId="2E8D521C" w:rsidR="00AD7DD4" w:rsidRDefault="00AD7DD4" w:rsidP="00AD7DD4">
      <w:pPr>
        <w:pStyle w:val="af9"/>
        <w:keepNext/>
        <w:rPr>
          <w:rtl/>
          <w:lang w:eastAsia="he-IL"/>
        </w:rPr>
      </w:pPr>
      <w:bookmarkStart w:id="3293" w:name="ET_guest_אפרת_רותם_574"/>
      <w:r w:rsidRPr="00AD7DD4">
        <w:rPr>
          <w:rStyle w:val="TagStyle"/>
          <w:rtl/>
        </w:rPr>
        <w:t xml:space="preserve"> &lt;&lt; אורח &gt;&gt; </w:t>
      </w:r>
      <w:r>
        <w:rPr>
          <w:rtl/>
          <w:lang w:eastAsia="he-IL"/>
        </w:rPr>
        <w:t>אפרת רותם:</w:t>
      </w:r>
      <w:r w:rsidRPr="00AD7DD4">
        <w:rPr>
          <w:rStyle w:val="TagStyle"/>
          <w:rtl/>
        </w:rPr>
        <w:t xml:space="preserve"> &lt;&lt; אורח &gt;&gt;</w:t>
      </w:r>
      <w:r w:rsidR="00A96871">
        <w:rPr>
          <w:rtl/>
          <w:lang w:eastAsia="he-IL"/>
        </w:rPr>
        <w:t xml:space="preserve"> </w:t>
      </w:r>
      <w:bookmarkEnd w:id="3293"/>
    </w:p>
    <w:p w14:paraId="7FFB402E" w14:textId="77777777" w:rsidR="00AD7DD4" w:rsidRDefault="00AD7DD4" w:rsidP="00AD7DD4">
      <w:pPr>
        <w:pStyle w:val="KeepWithNext"/>
        <w:rPr>
          <w:rtl/>
          <w:lang w:eastAsia="he-IL"/>
        </w:rPr>
      </w:pPr>
    </w:p>
    <w:p w14:paraId="6233BB17" w14:textId="033C939D" w:rsidR="00AD7DD4" w:rsidRDefault="00AD7DD4" w:rsidP="00AD7DD4">
      <w:pPr>
        <w:rPr>
          <w:rtl/>
          <w:lang w:eastAsia="he-IL"/>
        </w:rPr>
      </w:pPr>
      <w:r>
        <w:rPr>
          <w:rFonts w:hint="cs"/>
          <w:rtl/>
          <w:lang w:eastAsia="he-IL"/>
        </w:rPr>
        <w:t>סליחה, עם כל הכבוד, זה לא איך שאני</w:t>
      </w:r>
      <w:bookmarkStart w:id="3294" w:name="_ETM_Q1_8549758"/>
      <w:bookmarkEnd w:id="3294"/>
      <w:r>
        <w:rPr>
          <w:rFonts w:hint="cs"/>
          <w:rtl/>
          <w:lang w:eastAsia="he-IL"/>
        </w:rPr>
        <w:t xml:space="preserve"> מבינה את החלטת הממשלה.</w:t>
      </w:r>
      <w:r w:rsidR="00C16699">
        <w:rPr>
          <w:rFonts w:hint="cs"/>
          <w:rtl/>
          <w:lang w:eastAsia="he-IL"/>
        </w:rPr>
        <w:t xml:space="preserve"> </w:t>
      </w:r>
      <w:r>
        <w:rPr>
          <w:rFonts w:hint="cs"/>
          <w:rtl/>
          <w:lang w:eastAsia="he-IL"/>
        </w:rPr>
        <w:t>להבנתי החלטת</w:t>
      </w:r>
      <w:bookmarkStart w:id="3295" w:name="_ETM_Q1_8550439"/>
      <w:bookmarkEnd w:id="3295"/>
      <w:r>
        <w:rPr>
          <w:rFonts w:hint="cs"/>
          <w:rtl/>
          <w:lang w:eastAsia="he-IL"/>
        </w:rPr>
        <w:t xml:space="preserve"> הממשלה נקבה במספר של שמונה תקנים תוספתיים </w:t>
      </w:r>
      <w:bookmarkStart w:id="3296" w:name="_ETM_Q1_8556130"/>
      <w:bookmarkEnd w:id="3296"/>
      <w:r>
        <w:rPr>
          <w:rFonts w:hint="cs"/>
          <w:rtl/>
          <w:lang w:eastAsia="he-IL"/>
        </w:rPr>
        <w:t>שניתנים.</w:t>
      </w:r>
    </w:p>
    <w:p w14:paraId="2F09F5A2" w14:textId="77777777" w:rsidR="00AD7DD4" w:rsidRDefault="00AD7DD4" w:rsidP="00AD7DD4">
      <w:pPr>
        <w:rPr>
          <w:rtl/>
          <w:lang w:eastAsia="he-IL"/>
        </w:rPr>
      </w:pPr>
      <w:bookmarkStart w:id="3297" w:name="_ETM_Q1_8556122"/>
      <w:bookmarkStart w:id="3298" w:name="_ETM_Q1_8556159"/>
      <w:bookmarkEnd w:id="3297"/>
      <w:bookmarkEnd w:id="3298"/>
    </w:p>
    <w:p w14:paraId="0A677F65" w14:textId="0BDCF5F9" w:rsidR="00AD7DD4" w:rsidRDefault="00AD7DD4" w:rsidP="00AD7DD4">
      <w:pPr>
        <w:pStyle w:val="af9"/>
        <w:keepNext/>
        <w:rPr>
          <w:rtl/>
          <w:lang w:eastAsia="he-IL"/>
        </w:rPr>
      </w:pPr>
      <w:bookmarkStart w:id="3299" w:name="ET_guest_תאיר_ראבוחין_575"/>
      <w:r w:rsidRPr="00AD7DD4">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D7DD4">
        <w:rPr>
          <w:rStyle w:val="TagStyle"/>
          <w:rtl/>
        </w:rPr>
        <w:t xml:space="preserve"> &lt;&lt; אורח &gt;&gt;</w:t>
      </w:r>
      <w:r w:rsidR="00A96871">
        <w:rPr>
          <w:rtl/>
          <w:lang w:eastAsia="he-IL"/>
        </w:rPr>
        <w:t xml:space="preserve"> </w:t>
      </w:r>
      <w:bookmarkEnd w:id="3299"/>
    </w:p>
    <w:p w14:paraId="760D169F" w14:textId="77777777" w:rsidR="00AD7DD4" w:rsidRDefault="00AD7DD4" w:rsidP="00AD7DD4">
      <w:pPr>
        <w:pStyle w:val="KeepWithNext"/>
        <w:rPr>
          <w:rtl/>
          <w:lang w:eastAsia="he-IL"/>
        </w:rPr>
      </w:pPr>
    </w:p>
    <w:p w14:paraId="62CA99B1" w14:textId="6DFBA6A0" w:rsidR="00AD7DD4" w:rsidRDefault="00AD7DD4" w:rsidP="00AD7DD4">
      <w:pPr>
        <w:rPr>
          <w:rtl/>
          <w:lang w:eastAsia="he-IL"/>
        </w:rPr>
      </w:pPr>
      <w:r>
        <w:rPr>
          <w:rFonts w:hint="cs"/>
          <w:rtl/>
          <w:lang w:eastAsia="he-IL"/>
        </w:rPr>
        <w:t xml:space="preserve">שוב, תלוי איך מגדירים תוספתי. אלה לא תקנים שקיימים היום </w:t>
      </w:r>
      <w:bookmarkStart w:id="3300" w:name="_ETM_Q1_8558749"/>
      <w:bookmarkEnd w:id="3300"/>
      <w:r>
        <w:rPr>
          <w:rFonts w:hint="cs"/>
          <w:rtl/>
          <w:lang w:eastAsia="he-IL"/>
        </w:rPr>
        <w:t>במשרד הרווחה ולכן ניתן לומר שהם מאיזה שהם מקורות</w:t>
      </w:r>
      <w:bookmarkStart w:id="3301" w:name="_ETM_Q1_8563538"/>
      <w:bookmarkEnd w:id="3301"/>
      <w:r>
        <w:rPr>
          <w:rFonts w:hint="cs"/>
          <w:rtl/>
          <w:lang w:eastAsia="he-IL"/>
        </w:rPr>
        <w:t xml:space="preserve"> אחרים של הממשלה. לדוגמה, ממשרד לביטחון לאומי או ממשרד אחר </w:t>
      </w:r>
      <w:bookmarkStart w:id="3302" w:name="_ETM_Q1_8569153"/>
      <w:bookmarkEnd w:id="3302"/>
      <w:r>
        <w:rPr>
          <w:rFonts w:hint="cs"/>
          <w:rtl/>
          <w:lang w:eastAsia="he-IL"/>
        </w:rPr>
        <w:t>שיראה לנכון לתת את התקנים האלה.</w:t>
      </w:r>
    </w:p>
    <w:p w14:paraId="3BAD3E1A" w14:textId="77777777" w:rsidR="00AD7DD4" w:rsidRDefault="00AD7DD4" w:rsidP="00AD7DD4">
      <w:pPr>
        <w:rPr>
          <w:rtl/>
          <w:lang w:eastAsia="he-IL"/>
        </w:rPr>
      </w:pPr>
      <w:bookmarkStart w:id="3303" w:name="_ETM_Q1_8572218"/>
      <w:bookmarkStart w:id="3304" w:name="_ETM_Q1_8572254"/>
      <w:bookmarkStart w:id="3305" w:name="_ETM_Q1_8578009"/>
      <w:bookmarkEnd w:id="3303"/>
      <w:bookmarkEnd w:id="3304"/>
      <w:bookmarkEnd w:id="3305"/>
    </w:p>
    <w:p w14:paraId="707DF140" w14:textId="55A0E712" w:rsidR="00AD7DD4" w:rsidRDefault="00AD7DD4" w:rsidP="00AD7DD4">
      <w:pPr>
        <w:pStyle w:val="a4"/>
        <w:keepNext/>
        <w:rPr>
          <w:rtl/>
        </w:rPr>
      </w:pPr>
      <w:bookmarkStart w:id="3306" w:name="ET_speaker_5761_576"/>
      <w:r w:rsidRPr="00AD7DD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D7DD4">
        <w:rPr>
          <w:rStyle w:val="TagStyle"/>
          <w:rtl/>
        </w:rPr>
        <w:t xml:space="preserve"> &lt;&lt; דובר &gt;&gt;</w:t>
      </w:r>
      <w:r w:rsidR="00A96871">
        <w:rPr>
          <w:rtl/>
        </w:rPr>
        <w:t xml:space="preserve"> </w:t>
      </w:r>
      <w:bookmarkEnd w:id="3306"/>
    </w:p>
    <w:p w14:paraId="7499AF25" w14:textId="77777777" w:rsidR="00AD7DD4" w:rsidRDefault="00AD7DD4" w:rsidP="00AD7DD4">
      <w:pPr>
        <w:pStyle w:val="KeepWithNext"/>
        <w:rPr>
          <w:rtl/>
          <w:lang w:eastAsia="he-IL"/>
        </w:rPr>
      </w:pPr>
    </w:p>
    <w:p w14:paraId="62C72609" w14:textId="2501C060" w:rsidR="00AD7DD4" w:rsidRDefault="00AD7DD4" w:rsidP="00AD7DD4">
      <w:pPr>
        <w:rPr>
          <w:rtl/>
          <w:lang w:eastAsia="he-IL"/>
        </w:rPr>
      </w:pPr>
      <w:r>
        <w:rPr>
          <w:rFonts w:hint="cs"/>
          <w:rtl/>
          <w:lang w:eastAsia="he-IL"/>
        </w:rPr>
        <w:t>ע</w:t>
      </w:r>
      <w:bookmarkStart w:id="3307" w:name="_ETM_Q1_8578405"/>
      <w:bookmarkStart w:id="3308" w:name="_ETM_Q1_8578426"/>
      <w:bookmarkEnd w:id="3307"/>
      <w:bookmarkEnd w:id="3308"/>
      <w:r>
        <w:rPr>
          <w:rFonts w:hint="cs"/>
          <w:rtl/>
          <w:lang w:eastAsia="he-IL"/>
        </w:rPr>
        <w:t xml:space="preserve">ם כל הדיבורים על מחסור </w:t>
      </w:r>
      <w:bookmarkStart w:id="3309" w:name="_ETM_Q1_8580224"/>
      <w:bookmarkEnd w:id="3309"/>
      <w:r>
        <w:rPr>
          <w:rFonts w:hint="cs"/>
          <w:rtl/>
          <w:lang w:eastAsia="he-IL"/>
        </w:rPr>
        <w:t>אדיר בתקנים כמעט בכל המשרדים, במיוחד בביטחון לאומי וגם ברווחה, אתם אומרים שימצאו וינדבו משרדים אחרים את התקנים?</w:t>
      </w:r>
    </w:p>
    <w:p w14:paraId="6B78516A" w14:textId="77777777" w:rsidR="00AD7DD4" w:rsidRDefault="00AD7DD4" w:rsidP="00AD7DD4">
      <w:pPr>
        <w:rPr>
          <w:rtl/>
          <w:lang w:eastAsia="he-IL"/>
        </w:rPr>
      </w:pPr>
      <w:bookmarkStart w:id="3310" w:name="_ETM_Q1_8590589"/>
      <w:bookmarkStart w:id="3311" w:name="_ETM_Q1_8590622"/>
      <w:bookmarkEnd w:id="3310"/>
      <w:bookmarkEnd w:id="3311"/>
    </w:p>
    <w:p w14:paraId="5DDF1FD5" w14:textId="62C9DA1D" w:rsidR="00AD7DD4" w:rsidRDefault="00AD7DD4" w:rsidP="00AD7DD4">
      <w:pPr>
        <w:pStyle w:val="af9"/>
        <w:keepNext/>
        <w:rPr>
          <w:rtl/>
          <w:lang w:eastAsia="he-IL"/>
        </w:rPr>
      </w:pPr>
      <w:bookmarkStart w:id="3312" w:name="ET_guest_אליעזר_רוזנבאום_577"/>
      <w:r w:rsidRPr="00AD7DD4">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D7DD4">
        <w:rPr>
          <w:rStyle w:val="TagStyle"/>
          <w:rtl/>
        </w:rPr>
        <w:t xml:space="preserve"> &lt;&lt; אורח &gt;&gt;</w:t>
      </w:r>
      <w:r w:rsidR="00A96871">
        <w:rPr>
          <w:rtl/>
          <w:lang w:eastAsia="he-IL"/>
        </w:rPr>
        <w:t xml:space="preserve"> </w:t>
      </w:r>
      <w:bookmarkEnd w:id="3312"/>
    </w:p>
    <w:p w14:paraId="633F6C4B" w14:textId="77777777" w:rsidR="00AD7DD4" w:rsidRDefault="00AD7DD4" w:rsidP="00AD7DD4">
      <w:pPr>
        <w:pStyle w:val="KeepWithNext"/>
        <w:rPr>
          <w:rtl/>
          <w:lang w:eastAsia="he-IL"/>
        </w:rPr>
      </w:pPr>
    </w:p>
    <w:p w14:paraId="74147C53" w14:textId="4E0D0F32" w:rsidR="00AD7DD4" w:rsidRDefault="00AD7DD4" w:rsidP="00AD7DD4">
      <w:pPr>
        <w:rPr>
          <w:rtl/>
          <w:lang w:eastAsia="he-IL"/>
        </w:rPr>
      </w:pPr>
      <w:r>
        <w:rPr>
          <w:rFonts w:hint="cs"/>
          <w:rtl/>
          <w:lang w:eastAsia="he-IL"/>
        </w:rPr>
        <w:t>לא. מה שסוכם בהחלטת הממשלה, אדוני היושב ראש,</w:t>
      </w:r>
      <w:r w:rsidR="00C16699">
        <w:rPr>
          <w:rFonts w:hint="cs"/>
          <w:rtl/>
          <w:lang w:eastAsia="he-IL"/>
        </w:rPr>
        <w:t xml:space="preserve"> </w:t>
      </w:r>
      <w:r>
        <w:rPr>
          <w:rFonts w:hint="cs"/>
          <w:rtl/>
          <w:lang w:eastAsia="he-IL"/>
        </w:rPr>
        <w:t>החלק שלנו , אנחנו נתחיל בדיוק במה אנחנו צריכים להביא. גם את החמישה מיליון</w:t>
      </w:r>
      <w:bookmarkStart w:id="3313" w:name="_ETM_Q1_8600552"/>
      <w:bookmarkEnd w:id="3313"/>
      <w:r>
        <w:rPr>
          <w:rFonts w:hint="cs"/>
          <w:rtl/>
          <w:lang w:eastAsia="he-IL"/>
        </w:rPr>
        <w:t xml:space="preserve"> חד פעמי</w:t>
      </w:r>
      <w:r w:rsidR="00C16699">
        <w:rPr>
          <w:rFonts w:hint="cs"/>
          <w:rtl/>
          <w:lang w:eastAsia="he-IL"/>
        </w:rPr>
        <w:t xml:space="preserve"> </w:t>
      </w:r>
      <w:r>
        <w:rPr>
          <w:rFonts w:hint="cs"/>
          <w:rtl/>
          <w:lang w:eastAsia="he-IL"/>
        </w:rPr>
        <w:t>וגם להביא את התקנים וכל מה ש</w:t>
      </w:r>
      <w:bookmarkStart w:id="3314" w:name="_ETM_Q1_8602949"/>
      <w:bookmarkEnd w:id="3314"/>
      <w:r>
        <w:rPr>
          <w:rFonts w:hint="cs"/>
          <w:rtl/>
          <w:lang w:eastAsia="he-IL"/>
        </w:rPr>
        <w:t xml:space="preserve">סוכם. מה שמנכ"ל משרד ראש הממשלה </w:t>
      </w:r>
      <w:proofErr w:type="spellStart"/>
      <w:r>
        <w:rPr>
          <w:rFonts w:hint="cs"/>
          <w:rtl/>
          <w:lang w:eastAsia="he-IL"/>
        </w:rPr>
        <w:t>תכלל</w:t>
      </w:r>
      <w:proofErr w:type="spellEnd"/>
      <w:r>
        <w:rPr>
          <w:rFonts w:hint="cs"/>
          <w:rtl/>
          <w:lang w:eastAsia="he-IL"/>
        </w:rPr>
        <w:t xml:space="preserve"> בעבודה וסיכם, אנחנו יודעים להביא את זה.</w:t>
      </w:r>
    </w:p>
    <w:p w14:paraId="6544D9FC" w14:textId="77777777" w:rsidR="00AD7DD4" w:rsidRDefault="00AD7DD4" w:rsidP="00AD7DD4">
      <w:pPr>
        <w:rPr>
          <w:rtl/>
          <w:lang w:eastAsia="he-IL"/>
        </w:rPr>
      </w:pPr>
      <w:bookmarkStart w:id="3315" w:name="_ETM_Q1_8611280"/>
      <w:bookmarkStart w:id="3316" w:name="_ETM_Q1_8611320"/>
      <w:bookmarkEnd w:id="3315"/>
      <w:bookmarkEnd w:id="3316"/>
    </w:p>
    <w:p w14:paraId="3E2150DC" w14:textId="5CA50E7D" w:rsidR="00AD7DD4" w:rsidRDefault="00AD7DD4" w:rsidP="00AD7DD4">
      <w:pPr>
        <w:pStyle w:val="af6"/>
        <w:keepNext/>
        <w:rPr>
          <w:rtl/>
        </w:rPr>
      </w:pPr>
      <w:bookmarkStart w:id="3317" w:name="ET_yor_6358_578"/>
      <w:r w:rsidRPr="00AD7DD4">
        <w:rPr>
          <w:rStyle w:val="TagStyle"/>
          <w:rtl/>
        </w:rPr>
        <w:t xml:space="preserve"> &lt;&lt; יור &gt;&gt; </w:t>
      </w:r>
      <w:r>
        <w:rPr>
          <w:rtl/>
        </w:rPr>
        <w:t>היו"ר צביקה פוגל:</w:t>
      </w:r>
      <w:r w:rsidRPr="00AD7DD4">
        <w:rPr>
          <w:rStyle w:val="TagStyle"/>
          <w:rtl/>
        </w:rPr>
        <w:t xml:space="preserve"> &lt;&lt; יור &gt;&gt;</w:t>
      </w:r>
      <w:r w:rsidR="00A96871">
        <w:rPr>
          <w:rtl/>
        </w:rPr>
        <w:t xml:space="preserve"> </w:t>
      </w:r>
      <w:bookmarkEnd w:id="3317"/>
    </w:p>
    <w:p w14:paraId="355182B3" w14:textId="77777777" w:rsidR="00AD7DD4" w:rsidRDefault="00AD7DD4" w:rsidP="00AD7DD4">
      <w:pPr>
        <w:pStyle w:val="KeepWithNext"/>
        <w:rPr>
          <w:rtl/>
          <w:lang w:eastAsia="he-IL"/>
        </w:rPr>
      </w:pPr>
    </w:p>
    <w:p w14:paraId="1DF34057" w14:textId="598ADFEE" w:rsidR="00AD7DD4" w:rsidRDefault="00AD7DD4" w:rsidP="00AD7DD4">
      <w:pPr>
        <w:rPr>
          <w:rtl/>
          <w:lang w:eastAsia="he-IL"/>
        </w:rPr>
      </w:pPr>
      <w:r>
        <w:rPr>
          <w:rFonts w:hint="cs"/>
          <w:rtl/>
          <w:lang w:eastAsia="he-IL"/>
        </w:rPr>
        <w:t xml:space="preserve">אני רוצה לעצור רגע. </w:t>
      </w:r>
      <w:proofErr w:type="spellStart"/>
      <w:r>
        <w:rPr>
          <w:rFonts w:hint="cs"/>
          <w:rtl/>
          <w:lang w:eastAsia="he-IL"/>
        </w:rPr>
        <w:t>מכובדיי</w:t>
      </w:r>
      <w:proofErr w:type="spellEnd"/>
      <w:r>
        <w:rPr>
          <w:rFonts w:hint="cs"/>
          <w:rtl/>
          <w:lang w:eastAsia="he-IL"/>
        </w:rPr>
        <w:t xml:space="preserve">, </w:t>
      </w:r>
      <w:bookmarkStart w:id="3318" w:name="_ETM_Q1_8614471"/>
      <w:bookmarkEnd w:id="3318"/>
      <w:r>
        <w:rPr>
          <w:rFonts w:hint="cs"/>
          <w:rtl/>
          <w:lang w:eastAsia="he-IL"/>
        </w:rPr>
        <w:t xml:space="preserve">משרד הרווחה, שמונת התקנים האלה </w:t>
      </w:r>
      <w:r>
        <w:rPr>
          <w:rtl/>
          <w:lang w:eastAsia="he-IL"/>
        </w:rPr>
        <w:t>–</w:t>
      </w:r>
      <w:r>
        <w:rPr>
          <w:rFonts w:hint="cs"/>
          <w:rtl/>
          <w:lang w:eastAsia="he-IL"/>
        </w:rPr>
        <w:t xml:space="preserve"> עזבו מהיכן הם מגיעים </w:t>
      </w:r>
      <w:r>
        <w:rPr>
          <w:rtl/>
          <w:lang w:eastAsia="he-IL"/>
        </w:rPr>
        <w:t>–</w:t>
      </w:r>
      <w:r>
        <w:rPr>
          <w:rFonts w:hint="cs"/>
          <w:rtl/>
          <w:lang w:eastAsia="he-IL"/>
        </w:rPr>
        <w:t xml:space="preserve"> מה הם יודעים לעשות בשנה?</w:t>
      </w:r>
    </w:p>
    <w:p w14:paraId="6C35BE09" w14:textId="77777777" w:rsidR="00AD7DD4" w:rsidRDefault="00AD7DD4" w:rsidP="00AD7DD4">
      <w:pPr>
        <w:rPr>
          <w:rtl/>
          <w:lang w:eastAsia="he-IL"/>
        </w:rPr>
      </w:pPr>
      <w:bookmarkStart w:id="3319" w:name="_ETM_Q1_8621146"/>
      <w:bookmarkStart w:id="3320" w:name="_ETM_Q1_8621185"/>
      <w:bookmarkEnd w:id="3319"/>
      <w:bookmarkEnd w:id="3320"/>
    </w:p>
    <w:p w14:paraId="7303F928" w14:textId="1CBE47B9" w:rsidR="00AD7DD4" w:rsidRDefault="00AD7DD4" w:rsidP="00AD7DD4">
      <w:pPr>
        <w:pStyle w:val="af9"/>
        <w:keepNext/>
        <w:rPr>
          <w:rtl/>
          <w:lang w:eastAsia="he-IL"/>
        </w:rPr>
      </w:pPr>
      <w:bookmarkStart w:id="3321" w:name="ET_guest_סאיד_תלי_579"/>
      <w:r w:rsidRPr="00AD7DD4">
        <w:rPr>
          <w:rStyle w:val="TagStyle"/>
          <w:rtl/>
        </w:rPr>
        <w:t xml:space="preserve"> &lt;&lt; אורח &gt;&gt; </w:t>
      </w:r>
      <w:proofErr w:type="spellStart"/>
      <w:r>
        <w:rPr>
          <w:rtl/>
          <w:lang w:eastAsia="he-IL"/>
        </w:rPr>
        <w:t>סאיד</w:t>
      </w:r>
      <w:proofErr w:type="spellEnd"/>
      <w:r>
        <w:rPr>
          <w:rtl/>
          <w:lang w:eastAsia="he-IL"/>
        </w:rPr>
        <w:t xml:space="preserve"> תלי:</w:t>
      </w:r>
      <w:r w:rsidRPr="00AD7DD4">
        <w:rPr>
          <w:rStyle w:val="TagStyle"/>
          <w:rtl/>
        </w:rPr>
        <w:t xml:space="preserve"> &lt;&lt; אורח &gt;&gt;</w:t>
      </w:r>
      <w:r w:rsidR="00A96871">
        <w:rPr>
          <w:rtl/>
          <w:lang w:eastAsia="he-IL"/>
        </w:rPr>
        <w:t xml:space="preserve"> </w:t>
      </w:r>
      <w:bookmarkEnd w:id="3321"/>
    </w:p>
    <w:p w14:paraId="5893E1FF" w14:textId="77777777" w:rsidR="00AD7DD4" w:rsidRDefault="00AD7DD4" w:rsidP="00AD7DD4">
      <w:pPr>
        <w:pStyle w:val="KeepWithNext"/>
        <w:rPr>
          <w:rtl/>
          <w:lang w:eastAsia="he-IL"/>
        </w:rPr>
      </w:pPr>
    </w:p>
    <w:p w14:paraId="42BFBB43" w14:textId="7FB3018F" w:rsidR="00AD7DD4" w:rsidRDefault="00AD7DD4" w:rsidP="00AD7DD4">
      <w:pPr>
        <w:rPr>
          <w:rtl/>
          <w:lang w:eastAsia="he-IL"/>
        </w:rPr>
      </w:pPr>
      <w:r>
        <w:rPr>
          <w:rFonts w:hint="cs"/>
          <w:rtl/>
          <w:lang w:eastAsia="he-IL"/>
        </w:rPr>
        <w:t>זאת הערכה. 300</w:t>
      </w:r>
      <w:bookmarkStart w:id="3322" w:name="_ETM_Q1_8625415"/>
      <w:bookmarkEnd w:id="3322"/>
      <w:r>
        <w:rPr>
          <w:rFonts w:hint="cs"/>
          <w:rtl/>
          <w:lang w:eastAsia="he-IL"/>
        </w:rPr>
        <w:t xml:space="preserve"> הערכות מסוכנות.</w:t>
      </w:r>
    </w:p>
    <w:p w14:paraId="4EDE7EA0" w14:textId="77777777" w:rsidR="00AD7DD4" w:rsidRDefault="00AD7DD4" w:rsidP="00AD7DD4">
      <w:pPr>
        <w:rPr>
          <w:rtl/>
          <w:lang w:eastAsia="he-IL"/>
        </w:rPr>
      </w:pPr>
      <w:bookmarkStart w:id="3323" w:name="_ETM_Q1_8628920"/>
      <w:bookmarkStart w:id="3324" w:name="_ETM_Q1_8628957"/>
      <w:bookmarkEnd w:id="3323"/>
      <w:bookmarkEnd w:id="3324"/>
    </w:p>
    <w:p w14:paraId="22DD3069" w14:textId="54342C1F" w:rsidR="00AD7DD4" w:rsidRDefault="00AD7DD4" w:rsidP="00AD7DD4">
      <w:pPr>
        <w:pStyle w:val="af6"/>
        <w:keepNext/>
        <w:rPr>
          <w:rtl/>
        </w:rPr>
      </w:pPr>
      <w:bookmarkStart w:id="3325" w:name="ET_yor_6358_580"/>
      <w:r w:rsidRPr="00AD7DD4">
        <w:rPr>
          <w:rStyle w:val="TagStyle"/>
          <w:rtl/>
        </w:rPr>
        <w:t xml:space="preserve"> &lt;&lt; יור &gt;&gt; </w:t>
      </w:r>
      <w:r>
        <w:rPr>
          <w:rtl/>
        </w:rPr>
        <w:t>היו"ר צביקה פוגל:</w:t>
      </w:r>
      <w:r w:rsidRPr="00AD7DD4">
        <w:rPr>
          <w:rStyle w:val="TagStyle"/>
          <w:rtl/>
        </w:rPr>
        <w:t xml:space="preserve"> &lt;&lt; יור &gt;&gt;</w:t>
      </w:r>
      <w:r w:rsidR="00A96871">
        <w:rPr>
          <w:rtl/>
        </w:rPr>
        <w:t xml:space="preserve"> </w:t>
      </w:r>
      <w:bookmarkEnd w:id="3325"/>
    </w:p>
    <w:p w14:paraId="08703539" w14:textId="77777777" w:rsidR="00AD7DD4" w:rsidRDefault="00AD7DD4" w:rsidP="00AD7DD4">
      <w:pPr>
        <w:pStyle w:val="KeepWithNext"/>
        <w:rPr>
          <w:rtl/>
          <w:lang w:eastAsia="he-IL"/>
        </w:rPr>
      </w:pPr>
    </w:p>
    <w:p w14:paraId="138855A9" w14:textId="0C46EB06" w:rsidR="00AD7DD4" w:rsidRDefault="00AD7DD4" w:rsidP="00AD7DD4">
      <w:pPr>
        <w:rPr>
          <w:rtl/>
          <w:lang w:eastAsia="he-IL"/>
        </w:rPr>
      </w:pPr>
      <w:r>
        <w:rPr>
          <w:rFonts w:hint="cs"/>
          <w:rtl/>
          <w:lang w:eastAsia="he-IL"/>
        </w:rPr>
        <w:t>בשנה.</w:t>
      </w:r>
    </w:p>
    <w:p w14:paraId="3D51BAD6" w14:textId="77777777" w:rsidR="00AD7DD4" w:rsidRDefault="00AD7DD4" w:rsidP="00AD7DD4">
      <w:pPr>
        <w:rPr>
          <w:rtl/>
          <w:lang w:eastAsia="he-IL"/>
        </w:rPr>
      </w:pPr>
      <w:bookmarkStart w:id="3326" w:name="_ETM_Q1_8628621"/>
      <w:bookmarkStart w:id="3327" w:name="_ETM_Q1_8628656"/>
      <w:bookmarkEnd w:id="3326"/>
      <w:bookmarkEnd w:id="3327"/>
    </w:p>
    <w:p w14:paraId="6743A9C1" w14:textId="423940D7" w:rsidR="00AD7DD4" w:rsidRDefault="00AD7DD4" w:rsidP="00AD7DD4">
      <w:pPr>
        <w:pStyle w:val="af9"/>
        <w:keepNext/>
        <w:rPr>
          <w:rtl/>
          <w:lang w:eastAsia="he-IL"/>
        </w:rPr>
      </w:pPr>
      <w:bookmarkStart w:id="3328" w:name="ET_guest_סאיד_תלי_581"/>
      <w:r w:rsidRPr="00AD7DD4">
        <w:rPr>
          <w:rStyle w:val="TagStyle"/>
          <w:rtl/>
        </w:rPr>
        <w:t xml:space="preserve"> &lt;&lt; אורח &gt;&gt; </w:t>
      </w:r>
      <w:proofErr w:type="spellStart"/>
      <w:r>
        <w:rPr>
          <w:rtl/>
          <w:lang w:eastAsia="he-IL"/>
        </w:rPr>
        <w:t>סאיד</w:t>
      </w:r>
      <w:proofErr w:type="spellEnd"/>
      <w:r>
        <w:rPr>
          <w:rtl/>
          <w:lang w:eastAsia="he-IL"/>
        </w:rPr>
        <w:t xml:space="preserve"> תלי:</w:t>
      </w:r>
      <w:r w:rsidRPr="00AD7DD4">
        <w:rPr>
          <w:rStyle w:val="TagStyle"/>
          <w:rtl/>
        </w:rPr>
        <w:t xml:space="preserve"> &lt;&lt; אורח &gt;&gt;</w:t>
      </w:r>
      <w:r w:rsidR="00A96871">
        <w:rPr>
          <w:rtl/>
          <w:lang w:eastAsia="he-IL"/>
        </w:rPr>
        <w:t xml:space="preserve"> </w:t>
      </w:r>
      <w:bookmarkEnd w:id="3328"/>
    </w:p>
    <w:p w14:paraId="4F6D89DE" w14:textId="77777777" w:rsidR="00AD7DD4" w:rsidRDefault="00AD7DD4" w:rsidP="00AD7DD4">
      <w:pPr>
        <w:pStyle w:val="KeepWithNext"/>
        <w:rPr>
          <w:rtl/>
          <w:lang w:eastAsia="he-IL"/>
        </w:rPr>
      </w:pPr>
    </w:p>
    <w:p w14:paraId="1C07A401" w14:textId="114FC3BD" w:rsidR="00AD7DD4" w:rsidRDefault="00AD7DD4" w:rsidP="00AD7DD4">
      <w:pPr>
        <w:rPr>
          <w:rtl/>
          <w:lang w:eastAsia="he-IL"/>
        </w:rPr>
      </w:pPr>
      <w:r>
        <w:rPr>
          <w:rFonts w:hint="cs"/>
          <w:rtl/>
          <w:lang w:eastAsia="he-IL"/>
        </w:rPr>
        <w:t xml:space="preserve">כן. אנחנו מדברים על שמונה תקנים. כמו שאמרה אפרת, חלקם כמובן יהיו המעריכים עצמם, את חלקם צריך להקצות </w:t>
      </w:r>
      <w:bookmarkStart w:id="3329" w:name="_ETM_Q1_8636909"/>
      <w:bookmarkEnd w:id="3329"/>
      <w:r>
        <w:rPr>
          <w:rFonts w:hint="cs"/>
          <w:rtl/>
          <w:lang w:eastAsia="he-IL"/>
        </w:rPr>
        <w:t xml:space="preserve">לניהול, להדרכה, לאדמיניסטרציה. בתוך שמונת התקנים זה מערך שגם צריך לנהל אותו. כמובן הכשרות וכולי. </w:t>
      </w:r>
      <w:bookmarkStart w:id="3330" w:name="_ETM_Q1_8644815"/>
      <w:bookmarkEnd w:id="3330"/>
      <w:r>
        <w:rPr>
          <w:rFonts w:hint="cs"/>
          <w:rtl/>
          <w:lang w:eastAsia="he-IL"/>
        </w:rPr>
        <w:t xml:space="preserve">לכן עשינו את החישוב שזה יכול לתת </w:t>
      </w:r>
      <w:r>
        <w:rPr>
          <w:rtl/>
          <w:lang w:eastAsia="he-IL"/>
        </w:rPr>
        <w:t>–</w:t>
      </w:r>
      <w:r>
        <w:rPr>
          <w:rFonts w:hint="cs"/>
          <w:rtl/>
          <w:lang w:eastAsia="he-IL"/>
        </w:rPr>
        <w:t xml:space="preserve"> אנחנו יודעים מה זה אומר לעשות הערכת מסוכנות</w:t>
      </w:r>
      <w:bookmarkStart w:id="3331" w:name="_ETM_Q1_8652067"/>
      <w:bookmarkEnd w:id="3331"/>
      <w:r>
        <w:rPr>
          <w:rFonts w:hint="cs"/>
          <w:rtl/>
          <w:lang w:eastAsia="he-IL"/>
        </w:rPr>
        <w:t xml:space="preserve">, המפגש הישיר עם המפוקח, </w:t>
      </w:r>
      <w:bookmarkStart w:id="3332" w:name="_ETM_Q1_8657088"/>
      <w:bookmarkEnd w:id="3332"/>
      <w:r>
        <w:rPr>
          <w:rFonts w:hint="cs"/>
          <w:rtl/>
          <w:lang w:eastAsia="he-IL"/>
        </w:rPr>
        <w:t xml:space="preserve">איסוף החומר וגיבוש חוות הדעת ואולי גיבוש חוות דעת נוספת אחרי שלושה חודשים </w:t>
      </w:r>
      <w:r>
        <w:rPr>
          <w:rtl/>
          <w:lang w:eastAsia="he-IL"/>
        </w:rPr>
        <w:t>–</w:t>
      </w:r>
      <w:r>
        <w:rPr>
          <w:rFonts w:hint="cs"/>
          <w:rtl/>
          <w:lang w:eastAsia="he-IL"/>
        </w:rPr>
        <w:t xml:space="preserve"> </w:t>
      </w:r>
      <w:bookmarkStart w:id="3333" w:name="_ETM_Q1_8661635"/>
      <w:bookmarkEnd w:id="3333"/>
      <w:r>
        <w:rPr>
          <w:rFonts w:hint="cs"/>
          <w:rtl/>
          <w:lang w:eastAsia="he-IL"/>
        </w:rPr>
        <w:t xml:space="preserve">כל זה הביא אותנו בחישובים שלנו </w:t>
      </w:r>
      <w:r>
        <w:rPr>
          <w:rtl/>
          <w:lang w:eastAsia="he-IL"/>
        </w:rPr>
        <w:t>–</w:t>
      </w:r>
      <w:r>
        <w:rPr>
          <w:rFonts w:hint="cs"/>
          <w:rtl/>
          <w:lang w:eastAsia="he-IL"/>
        </w:rPr>
        <w:t xml:space="preserve"> בחישוב של כמה שעות צריך </w:t>
      </w:r>
      <w:r>
        <w:rPr>
          <w:rtl/>
          <w:lang w:eastAsia="he-IL"/>
        </w:rPr>
        <w:t>–</w:t>
      </w:r>
      <w:r>
        <w:rPr>
          <w:rFonts w:hint="cs"/>
          <w:rtl/>
          <w:lang w:eastAsia="he-IL"/>
        </w:rPr>
        <w:t xml:space="preserve"> ל-300 הערכות מסוכנות שנוכל </w:t>
      </w:r>
      <w:bookmarkStart w:id="3334" w:name="_ETM_Q1_8668202"/>
      <w:bookmarkEnd w:id="3334"/>
      <w:r>
        <w:rPr>
          <w:rFonts w:hint="cs"/>
          <w:rtl/>
          <w:lang w:eastAsia="he-IL"/>
        </w:rPr>
        <w:t>בתקינה הזאת לספק.</w:t>
      </w:r>
    </w:p>
    <w:p w14:paraId="28F8C5FE" w14:textId="77777777" w:rsidR="00AD7DD4" w:rsidRDefault="00AD7DD4" w:rsidP="00AD7DD4">
      <w:pPr>
        <w:rPr>
          <w:rtl/>
          <w:lang w:eastAsia="he-IL"/>
        </w:rPr>
      </w:pPr>
      <w:bookmarkStart w:id="3335" w:name="_ETM_Q1_8670235"/>
      <w:bookmarkStart w:id="3336" w:name="_ETM_Q1_8670274"/>
      <w:bookmarkEnd w:id="3335"/>
      <w:bookmarkEnd w:id="3336"/>
    </w:p>
    <w:p w14:paraId="58C85375" w14:textId="006A6138" w:rsidR="00AD7DD4" w:rsidRDefault="00AD7DD4" w:rsidP="00AD7DD4">
      <w:pPr>
        <w:pStyle w:val="a4"/>
        <w:keepNext/>
        <w:rPr>
          <w:rtl/>
        </w:rPr>
      </w:pPr>
      <w:bookmarkStart w:id="3337" w:name="ET_speaker_5761_582"/>
      <w:r w:rsidRPr="00AD7DD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D7DD4">
        <w:rPr>
          <w:rStyle w:val="TagStyle"/>
          <w:rtl/>
        </w:rPr>
        <w:t xml:space="preserve"> &lt;&lt; דובר &gt;&gt;</w:t>
      </w:r>
      <w:r w:rsidR="00A96871">
        <w:rPr>
          <w:rtl/>
        </w:rPr>
        <w:t xml:space="preserve"> </w:t>
      </w:r>
      <w:bookmarkEnd w:id="3337"/>
    </w:p>
    <w:p w14:paraId="532C7015" w14:textId="77777777" w:rsidR="00AD7DD4" w:rsidRDefault="00AD7DD4" w:rsidP="00AD7DD4">
      <w:pPr>
        <w:pStyle w:val="KeepWithNext"/>
        <w:rPr>
          <w:rtl/>
          <w:lang w:eastAsia="he-IL"/>
        </w:rPr>
      </w:pPr>
    </w:p>
    <w:p w14:paraId="6045F468" w14:textId="3CAC1AF8" w:rsidR="00AD7DD4" w:rsidRDefault="00AD7DD4" w:rsidP="00AD7DD4">
      <w:pPr>
        <w:rPr>
          <w:rtl/>
          <w:lang w:eastAsia="he-IL"/>
        </w:rPr>
      </w:pPr>
      <w:bookmarkStart w:id="3338" w:name="_ETM_Q1_8671184"/>
      <w:bookmarkStart w:id="3339" w:name="_ETM_Q1_8671245"/>
      <w:bookmarkEnd w:id="3338"/>
      <w:bookmarkEnd w:id="3339"/>
      <w:r>
        <w:rPr>
          <w:rFonts w:hint="cs"/>
          <w:rtl/>
          <w:lang w:eastAsia="he-IL"/>
        </w:rPr>
        <w:t>אני מנסה לזכור כמה בתי משפט</w:t>
      </w:r>
      <w:bookmarkStart w:id="3340" w:name="_ETM_Q1_8676041"/>
      <w:bookmarkEnd w:id="3340"/>
      <w:r>
        <w:rPr>
          <w:rFonts w:hint="cs"/>
          <w:rtl/>
          <w:lang w:eastAsia="he-IL"/>
        </w:rPr>
        <w:t xml:space="preserve"> יש במדינת ישראל</w:t>
      </w:r>
      <w:r w:rsidR="00C16699">
        <w:rPr>
          <w:rFonts w:hint="cs"/>
          <w:rtl/>
          <w:lang w:eastAsia="he-IL"/>
        </w:rPr>
        <w:t xml:space="preserve"> </w:t>
      </w:r>
      <w:r>
        <w:rPr>
          <w:rFonts w:hint="cs"/>
          <w:rtl/>
          <w:lang w:eastAsia="he-IL"/>
        </w:rPr>
        <w:t>שיכולים להוציא צו הגנה</w:t>
      </w:r>
      <w:bookmarkStart w:id="3341" w:name="_ETM_Q1_8680923"/>
      <w:bookmarkEnd w:id="3341"/>
      <w:r>
        <w:rPr>
          <w:rFonts w:hint="cs"/>
          <w:rtl/>
          <w:lang w:eastAsia="he-IL"/>
        </w:rPr>
        <w:t>.</w:t>
      </w:r>
    </w:p>
    <w:p w14:paraId="06A8A65E" w14:textId="77777777" w:rsidR="00AD7DD4" w:rsidRDefault="00AD7DD4" w:rsidP="00AD7DD4">
      <w:pPr>
        <w:rPr>
          <w:rtl/>
          <w:lang w:eastAsia="he-IL"/>
        </w:rPr>
      </w:pPr>
      <w:bookmarkStart w:id="3342" w:name="_ETM_Q1_8683479"/>
      <w:bookmarkStart w:id="3343" w:name="_ETM_Q1_8683510"/>
      <w:bookmarkEnd w:id="3342"/>
      <w:bookmarkEnd w:id="3343"/>
    </w:p>
    <w:p w14:paraId="0737C993" w14:textId="132A3722" w:rsidR="00AD7DD4" w:rsidRDefault="00AD7DD4" w:rsidP="00AD7DD4">
      <w:pPr>
        <w:pStyle w:val="af9"/>
        <w:keepNext/>
        <w:rPr>
          <w:rtl/>
          <w:lang w:eastAsia="he-IL"/>
        </w:rPr>
      </w:pPr>
      <w:bookmarkStart w:id="3344" w:name="ET_guest_חנית_אברהם_בכר_583"/>
      <w:r w:rsidRPr="00AD7DD4">
        <w:rPr>
          <w:rStyle w:val="TagStyle"/>
          <w:rtl/>
        </w:rPr>
        <w:t xml:space="preserve"> &lt;&lt; אורח &gt;&gt; </w:t>
      </w:r>
      <w:r>
        <w:rPr>
          <w:rtl/>
          <w:lang w:eastAsia="he-IL"/>
        </w:rPr>
        <w:t>חנית אברהם בכר:</w:t>
      </w:r>
      <w:r w:rsidRPr="00AD7DD4">
        <w:rPr>
          <w:rStyle w:val="TagStyle"/>
          <w:rtl/>
        </w:rPr>
        <w:t xml:space="preserve"> &lt;&lt; אורח &gt;&gt;</w:t>
      </w:r>
      <w:r w:rsidR="00A96871">
        <w:rPr>
          <w:rtl/>
          <w:lang w:eastAsia="he-IL"/>
        </w:rPr>
        <w:t xml:space="preserve"> </w:t>
      </w:r>
      <w:bookmarkEnd w:id="3344"/>
    </w:p>
    <w:p w14:paraId="0829EA71" w14:textId="77777777" w:rsidR="00AD7DD4" w:rsidRDefault="00AD7DD4" w:rsidP="00AD7DD4">
      <w:pPr>
        <w:pStyle w:val="KeepWithNext"/>
        <w:rPr>
          <w:rtl/>
          <w:lang w:eastAsia="he-IL"/>
        </w:rPr>
      </w:pPr>
    </w:p>
    <w:p w14:paraId="02D05B86" w14:textId="1588A0E0" w:rsidR="00AD7DD4" w:rsidRDefault="00AD7DD4" w:rsidP="00AD7DD4">
      <w:pPr>
        <w:rPr>
          <w:rtl/>
          <w:lang w:eastAsia="he-IL"/>
        </w:rPr>
      </w:pPr>
      <w:r>
        <w:rPr>
          <w:rFonts w:hint="cs"/>
          <w:rtl/>
          <w:lang w:eastAsia="he-IL"/>
        </w:rPr>
        <w:t xml:space="preserve">28 בתי </w:t>
      </w:r>
      <w:bookmarkStart w:id="3345" w:name="_ETM_Q1_8683181"/>
      <w:bookmarkEnd w:id="3345"/>
      <w:r>
        <w:rPr>
          <w:rFonts w:hint="cs"/>
          <w:rtl/>
          <w:lang w:eastAsia="he-IL"/>
        </w:rPr>
        <w:t xml:space="preserve">משפט שלום בכל הארץ. יש עוד בתי דין דתיים. </w:t>
      </w:r>
    </w:p>
    <w:p w14:paraId="00090DB4" w14:textId="77777777" w:rsidR="00AD7DD4" w:rsidRDefault="00AD7DD4" w:rsidP="00AD7DD4">
      <w:pPr>
        <w:rPr>
          <w:rtl/>
          <w:lang w:eastAsia="he-IL"/>
        </w:rPr>
      </w:pPr>
      <w:bookmarkStart w:id="3346" w:name="_ETM_Q1_8690339"/>
      <w:bookmarkStart w:id="3347" w:name="_ETM_Q1_8690372"/>
      <w:bookmarkEnd w:id="3346"/>
      <w:bookmarkEnd w:id="3347"/>
    </w:p>
    <w:p w14:paraId="41DFC956" w14:textId="7BCF513D" w:rsidR="00AD7DD4" w:rsidRDefault="00AD7DD4" w:rsidP="00AD7DD4">
      <w:pPr>
        <w:pStyle w:val="a4"/>
        <w:keepNext/>
        <w:rPr>
          <w:rtl/>
        </w:rPr>
      </w:pPr>
      <w:bookmarkStart w:id="3348" w:name="ET_speaker_5761_584"/>
      <w:r w:rsidRPr="00AD7DD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D7DD4">
        <w:rPr>
          <w:rStyle w:val="TagStyle"/>
          <w:rtl/>
        </w:rPr>
        <w:t xml:space="preserve"> &lt;&lt; דובר &gt;&gt;</w:t>
      </w:r>
      <w:r w:rsidR="00A96871">
        <w:rPr>
          <w:rtl/>
        </w:rPr>
        <w:t xml:space="preserve"> </w:t>
      </w:r>
      <w:bookmarkEnd w:id="3348"/>
    </w:p>
    <w:p w14:paraId="49B16439" w14:textId="77777777" w:rsidR="00AD7DD4" w:rsidRDefault="00AD7DD4" w:rsidP="00AD7DD4">
      <w:pPr>
        <w:pStyle w:val="KeepWithNext"/>
        <w:rPr>
          <w:rtl/>
          <w:lang w:eastAsia="he-IL"/>
        </w:rPr>
      </w:pPr>
    </w:p>
    <w:p w14:paraId="7E24488F" w14:textId="32881594" w:rsidR="00AD7DD4" w:rsidRDefault="00AD7DD4" w:rsidP="00AD7DD4">
      <w:pPr>
        <w:rPr>
          <w:rtl/>
          <w:lang w:eastAsia="he-IL"/>
        </w:rPr>
      </w:pPr>
      <w:bookmarkStart w:id="3349" w:name="_ETM_Q1_8691778"/>
      <w:bookmarkStart w:id="3350" w:name="_ETM_Q1_8691816"/>
      <w:bookmarkEnd w:id="3349"/>
      <w:bookmarkEnd w:id="3350"/>
      <w:r>
        <w:rPr>
          <w:rFonts w:hint="cs"/>
          <w:rtl/>
          <w:lang w:eastAsia="he-IL"/>
        </w:rPr>
        <w:t xml:space="preserve">אם </w:t>
      </w:r>
      <w:bookmarkStart w:id="3351" w:name="_ETM_Q1_8694044"/>
      <w:bookmarkEnd w:id="3351"/>
      <w:r>
        <w:rPr>
          <w:rFonts w:hint="cs"/>
          <w:rtl/>
          <w:lang w:eastAsia="he-IL"/>
        </w:rPr>
        <w:t>מדובר ב-300,</w:t>
      </w:r>
      <w:r w:rsidR="00C16699">
        <w:rPr>
          <w:rFonts w:hint="cs"/>
          <w:rtl/>
          <w:lang w:eastAsia="he-IL"/>
        </w:rPr>
        <w:t xml:space="preserve"> </w:t>
      </w:r>
      <w:r>
        <w:rPr>
          <w:rFonts w:hint="cs"/>
          <w:rtl/>
          <w:lang w:eastAsia="he-IL"/>
        </w:rPr>
        <w:t xml:space="preserve">תחלק ל-12 חודשים, יוצא שבתי המשפט </w:t>
      </w:r>
      <w:bookmarkStart w:id="3352" w:name="_ETM_Q1_8697764"/>
      <w:bookmarkEnd w:id="3352"/>
      <w:r>
        <w:rPr>
          <w:rFonts w:hint="cs"/>
          <w:rtl/>
          <w:lang w:eastAsia="he-IL"/>
        </w:rPr>
        <w:t xml:space="preserve">יוכלו להוציא משהו כמו 23. תחלק לבתי המשפט שיכולים להוציא </w:t>
      </w:r>
      <w:bookmarkStart w:id="3353" w:name="_ETM_Q1_8702559"/>
      <w:bookmarkEnd w:id="3353"/>
      <w:r>
        <w:rPr>
          <w:rFonts w:hint="cs"/>
          <w:rtl/>
          <w:lang w:eastAsia="he-IL"/>
        </w:rPr>
        <w:t>צו, כל יום בבוקר צריכים לבדוק</w:t>
      </w:r>
      <w:bookmarkStart w:id="3354" w:name="_ETM_Q1_8707414"/>
      <w:bookmarkEnd w:id="3354"/>
      <w:r>
        <w:rPr>
          <w:rFonts w:hint="cs"/>
          <w:rtl/>
          <w:lang w:eastAsia="he-IL"/>
        </w:rPr>
        <w:t xml:space="preserve"> את התיקים. תשמעו, זה הזוי.</w:t>
      </w:r>
      <w:r w:rsidR="00C16699">
        <w:rPr>
          <w:rFonts w:hint="cs"/>
          <w:rtl/>
          <w:lang w:eastAsia="he-IL"/>
        </w:rPr>
        <w:t xml:space="preserve"> </w:t>
      </w:r>
      <w:r w:rsidR="00AE46FD">
        <w:rPr>
          <w:rFonts w:hint="cs"/>
          <w:rtl/>
          <w:lang w:eastAsia="he-IL"/>
        </w:rPr>
        <w:t xml:space="preserve">אתם אומרים כאן שהחוק הזה יישאר רק על </w:t>
      </w:r>
      <w:bookmarkStart w:id="3355" w:name="_ETM_Q1_8717425"/>
      <w:bookmarkEnd w:id="3355"/>
      <w:r w:rsidR="00AE46FD">
        <w:rPr>
          <w:rFonts w:hint="cs"/>
          <w:rtl/>
          <w:lang w:eastAsia="he-IL"/>
        </w:rPr>
        <w:t xml:space="preserve">הנייר. זה מה שאתם אומרים. איזו בשורה אנחנו מביאים? רוקנתם את החוק מכל האפשרות לביצוע </w:t>
      </w:r>
      <w:proofErr w:type="spellStart"/>
      <w:r w:rsidR="00AE46FD">
        <w:rPr>
          <w:rFonts w:hint="cs"/>
          <w:rtl/>
          <w:lang w:eastAsia="he-IL"/>
        </w:rPr>
        <w:t>אמיתי</w:t>
      </w:r>
      <w:proofErr w:type="spellEnd"/>
      <w:r w:rsidR="00AE46FD">
        <w:rPr>
          <w:rFonts w:hint="cs"/>
          <w:rtl/>
          <w:lang w:eastAsia="he-IL"/>
        </w:rPr>
        <w:t xml:space="preserve">. זה </w:t>
      </w:r>
      <w:bookmarkStart w:id="3356" w:name="_ETM_Q1_8731390"/>
      <w:bookmarkEnd w:id="3356"/>
      <w:r w:rsidR="00AE46FD">
        <w:rPr>
          <w:rFonts w:hint="cs"/>
          <w:rtl/>
          <w:lang w:eastAsia="he-IL"/>
        </w:rPr>
        <w:t xml:space="preserve">לא מתקבל על הדעת. אתם יושבים ורוצים שאנחנו נתווכח איפה זה יהיה. אין צורך להתאמץ בעניין הקמת מערך פיקוח, לא בשירות בתי הסוהר ולא במיקור </w:t>
      </w:r>
      <w:bookmarkStart w:id="3357" w:name="_ETM_Q1_8746148"/>
      <w:bookmarkEnd w:id="3357"/>
      <w:r w:rsidR="00AE46FD">
        <w:rPr>
          <w:rFonts w:hint="cs"/>
          <w:rtl/>
          <w:lang w:eastAsia="he-IL"/>
        </w:rPr>
        <w:t xml:space="preserve">חוץ. לפי מה שכתוב כאן אולי, אולי, אולי יהיה מפוקח </w:t>
      </w:r>
      <w:bookmarkStart w:id="3358" w:name="_ETM_Q1_8752010"/>
      <w:bookmarkEnd w:id="3358"/>
      <w:r w:rsidR="00AE46FD">
        <w:rPr>
          <w:rFonts w:hint="cs"/>
          <w:rtl/>
          <w:lang w:eastAsia="he-IL"/>
        </w:rPr>
        <w:t xml:space="preserve">אחד כל חודש. אולי וגם זה לא בטוח. </w:t>
      </w:r>
      <w:bookmarkStart w:id="3359" w:name="_ETM_Q1_8754383"/>
      <w:bookmarkEnd w:id="3359"/>
      <w:r w:rsidR="00AE46FD">
        <w:rPr>
          <w:rFonts w:hint="cs"/>
          <w:rtl/>
          <w:lang w:eastAsia="he-IL"/>
        </w:rPr>
        <w:t>תשמעו, 300, אתם עדיין מדברים על מכסות</w:t>
      </w:r>
      <w:r w:rsidR="00C16699">
        <w:rPr>
          <w:rFonts w:hint="cs"/>
          <w:rtl/>
          <w:lang w:eastAsia="he-IL"/>
        </w:rPr>
        <w:t xml:space="preserve"> </w:t>
      </w:r>
      <w:r w:rsidR="00AE46FD">
        <w:rPr>
          <w:rFonts w:hint="cs"/>
          <w:rtl/>
          <w:lang w:eastAsia="he-IL"/>
        </w:rPr>
        <w:t>לעשות את הבדיקה, להעריך את המסוכנות. יכול להיות שמה-300 יהיו כמה כאלה שלא יהיה צורך והערכת המסוכנות שלהם תהיה נמוכה ויהיו כאלה שלא הצלחתם לשלוח כי אין</w:t>
      </w:r>
      <w:bookmarkStart w:id="3360" w:name="_ETM_Q1_8776074"/>
      <w:bookmarkEnd w:id="3360"/>
      <w:r w:rsidR="00AE46FD">
        <w:rPr>
          <w:rFonts w:hint="cs"/>
          <w:rtl/>
          <w:lang w:eastAsia="he-IL"/>
        </w:rPr>
        <w:t xml:space="preserve"> מכסה כך שהם יהיו מסוכנים ואף אחד לא </w:t>
      </w:r>
      <w:bookmarkStart w:id="3361" w:name="_ETM_Q1_8779631"/>
      <w:bookmarkEnd w:id="3361"/>
      <w:r w:rsidR="00AE46FD">
        <w:rPr>
          <w:rFonts w:hint="cs"/>
          <w:rtl/>
          <w:lang w:eastAsia="he-IL"/>
        </w:rPr>
        <w:t xml:space="preserve">יעריך אותם. </w:t>
      </w:r>
    </w:p>
    <w:p w14:paraId="389E7CE1" w14:textId="77777777" w:rsidR="00AE46FD" w:rsidRDefault="00AE46FD" w:rsidP="00AD7DD4">
      <w:pPr>
        <w:rPr>
          <w:rtl/>
          <w:lang w:eastAsia="he-IL"/>
        </w:rPr>
      </w:pPr>
      <w:bookmarkStart w:id="3362" w:name="_ETM_Q1_8783074"/>
      <w:bookmarkStart w:id="3363" w:name="_ETM_Q1_8783113"/>
      <w:bookmarkEnd w:id="3362"/>
      <w:bookmarkEnd w:id="3363"/>
    </w:p>
    <w:p w14:paraId="5AE312BA" w14:textId="0A461625" w:rsidR="00AE46FD" w:rsidRDefault="00AE46FD" w:rsidP="00AD7DD4">
      <w:pPr>
        <w:rPr>
          <w:rtl/>
          <w:lang w:eastAsia="he-IL"/>
        </w:rPr>
      </w:pPr>
      <w:bookmarkStart w:id="3364" w:name="_ETM_Q1_8783178"/>
      <w:bookmarkStart w:id="3365" w:name="_ETM_Q1_8783209"/>
      <w:bookmarkEnd w:id="3364"/>
      <w:bookmarkEnd w:id="3365"/>
      <w:r>
        <w:rPr>
          <w:rFonts w:hint="cs"/>
          <w:rtl/>
          <w:lang w:eastAsia="he-IL"/>
        </w:rPr>
        <w:t xml:space="preserve">עוד יכול להיות שהשופט, לפני </w:t>
      </w:r>
      <w:bookmarkStart w:id="3366" w:name="_ETM_Q1_8784678"/>
      <w:bookmarkEnd w:id="3366"/>
      <w:r>
        <w:rPr>
          <w:rFonts w:hint="cs"/>
          <w:rtl/>
          <w:lang w:eastAsia="he-IL"/>
        </w:rPr>
        <w:t>בכלל יתחיל לחשוב אם לשלוח, הוא יגיד שנבדוק,</w:t>
      </w:r>
      <w:bookmarkStart w:id="3367" w:name="_ETM_Q1_8790278"/>
      <w:bookmarkEnd w:id="3367"/>
      <w:r>
        <w:rPr>
          <w:rFonts w:hint="cs"/>
          <w:rtl/>
          <w:lang w:eastAsia="he-IL"/>
        </w:rPr>
        <w:t xml:space="preserve"> יש לנו מכסה של מסוכנות? נגמרה המכסה של המסוכנות ואין </w:t>
      </w:r>
      <w:bookmarkStart w:id="3368" w:name="_ETM_Q1_8796672"/>
      <w:bookmarkEnd w:id="3368"/>
      <w:r>
        <w:rPr>
          <w:rFonts w:hint="cs"/>
          <w:rtl/>
          <w:lang w:eastAsia="he-IL"/>
        </w:rPr>
        <w:t>צורך להתאמץ.</w:t>
      </w:r>
    </w:p>
    <w:p w14:paraId="38BD14B9" w14:textId="77777777" w:rsidR="00AE46FD" w:rsidRDefault="00AE46FD" w:rsidP="00AD7DD4">
      <w:pPr>
        <w:rPr>
          <w:rtl/>
          <w:lang w:eastAsia="he-IL"/>
        </w:rPr>
      </w:pPr>
    </w:p>
    <w:p w14:paraId="0EB15AB7" w14:textId="2114E528" w:rsidR="00AE46FD" w:rsidRDefault="00AE46FD" w:rsidP="00AE46FD">
      <w:pPr>
        <w:pStyle w:val="af6"/>
        <w:keepNext/>
        <w:rPr>
          <w:rtl/>
        </w:rPr>
      </w:pPr>
      <w:bookmarkStart w:id="3369" w:name="ET_yor_6358_585"/>
      <w:r w:rsidRPr="00AE46FD">
        <w:rPr>
          <w:rStyle w:val="TagStyle"/>
          <w:rtl/>
        </w:rPr>
        <w:t xml:space="preserve"> &lt;&lt; יור &gt;&gt; </w:t>
      </w:r>
      <w:r>
        <w:rPr>
          <w:rtl/>
        </w:rPr>
        <w:t>היו"ר צביקה פוגל:</w:t>
      </w:r>
      <w:r w:rsidRPr="00AE46FD">
        <w:rPr>
          <w:rStyle w:val="TagStyle"/>
          <w:rtl/>
        </w:rPr>
        <w:t xml:space="preserve"> &lt;&lt; יור &gt;&gt;</w:t>
      </w:r>
      <w:r w:rsidR="00A96871">
        <w:rPr>
          <w:rtl/>
        </w:rPr>
        <w:t xml:space="preserve"> </w:t>
      </w:r>
      <w:bookmarkEnd w:id="3369"/>
    </w:p>
    <w:p w14:paraId="50FCB432" w14:textId="77777777" w:rsidR="00AE46FD" w:rsidRDefault="00AE46FD" w:rsidP="00AE46FD">
      <w:pPr>
        <w:pStyle w:val="KeepWithNext"/>
        <w:rPr>
          <w:rtl/>
          <w:lang w:eastAsia="he-IL"/>
        </w:rPr>
      </w:pPr>
    </w:p>
    <w:p w14:paraId="0BF1EB94" w14:textId="7955394E" w:rsidR="00AE46FD" w:rsidRDefault="00AE46FD" w:rsidP="00AE46FD">
      <w:pPr>
        <w:rPr>
          <w:rtl/>
          <w:lang w:eastAsia="he-IL"/>
        </w:rPr>
      </w:pPr>
      <w:bookmarkStart w:id="3370" w:name="_ETM_Q1_8799777"/>
      <w:bookmarkStart w:id="3371" w:name="_ETM_Q1_8799819"/>
      <w:bookmarkEnd w:id="3370"/>
      <w:bookmarkEnd w:id="3371"/>
      <w:proofErr w:type="spellStart"/>
      <w:r>
        <w:rPr>
          <w:rFonts w:hint="cs"/>
          <w:rtl/>
          <w:lang w:eastAsia="he-IL"/>
        </w:rPr>
        <w:t>עאידה</w:t>
      </w:r>
      <w:proofErr w:type="spellEnd"/>
      <w:r>
        <w:rPr>
          <w:rFonts w:hint="cs"/>
          <w:rtl/>
          <w:lang w:eastAsia="he-IL"/>
        </w:rPr>
        <w:t xml:space="preserve">, זה </w:t>
      </w:r>
      <w:bookmarkStart w:id="3372" w:name="_ETM_Q1_8799885"/>
      <w:bookmarkEnd w:id="3372"/>
      <w:r>
        <w:rPr>
          <w:rFonts w:hint="cs"/>
          <w:rtl/>
          <w:lang w:eastAsia="he-IL"/>
        </w:rPr>
        <w:t xml:space="preserve">ברור. אני רוצה להסביר לכם את זה. מירי עשתה </w:t>
      </w:r>
      <w:bookmarkStart w:id="3373" w:name="_ETM_Q1_8805418"/>
      <w:bookmarkEnd w:id="3373"/>
      <w:r>
        <w:rPr>
          <w:rFonts w:hint="cs"/>
          <w:rtl/>
          <w:lang w:eastAsia="he-IL"/>
        </w:rPr>
        <w:t xml:space="preserve">לי עכשיו תרגיל מתמטי ואני אעשה אותו לכולכם. 300 </w:t>
      </w:r>
      <w:bookmarkStart w:id="3374" w:name="_ETM_Q1_8810659"/>
      <w:bookmarkEnd w:id="3374"/>
      <w:r>
        <w:rPr>
          <w:rFonts w:hint="cs"/>
          <w:rtl/>
          <w:lang w:eastAsia="he-IL"/>
        </w:rPr>
        <w:t xml:space="preserve">בשנה, זה אומר בממוצע 25 בחודש. יש לנו 10,000 </w:t>
      </w:r>
      <w:bookmarkStart w:id="3375" w:name="_ETM_Q1_8814904"/>
      <w:bookmarkEnd w:id="3375"/>
      <w:r>
        <w:rPr>
          <w:rFonts w:hint="cs"/>
          <w:rtl/>
          <w:lang w:eastAsia="he-IL"/>
        </w:rPr>
        <w:t xml:space="preserve">צווי הגנה בשנה, אם אני מבין נכון. </w:t>
      </w:r>
    </w:p>
    <w:p w14:paraId="4E9F987E" w14:textId="77777777" w:rsidR="00AE46FD" w:rsidRDefault="00AE46FD" w:rsidP="00AE46FD">
      <w:pPr>
        <w:rPr>
          <w:rtl/>
          <w:lang w:eastAsia="he-IL"/>
        </w:rPr>
      </w:pPr>
    </w:p>
    <w:p w14:paraId="22F933F1" w14:textId="6933FABB" w:rsidR="00AE46FD" w:rsidRDefault="00AE46FD" w:rsidP="00AE46FD">
      <w:pPr>
        <w:pStyle w:val="a4"/>
        <w:keepNext/>
        <w:rPr>
          <w:rtl/>
        </w:rPr>
      </w:pPr>
      <w:bookmarkStart w:id="3376" w:name="ET_speaker_5761_586"/>
      <w:r w:rsidRPr="00AE46F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E46FD">
        <w:rPr>
          <w:rStyle w:val="TagStyle"/>
          <w:rtl/>
        </w:rPr>
        <w:t xml:space="preserve"> &lt;&lt; דובר &gt;&gt;</w:t>
      </w:r>
      <w:r w:rsidR="00A96871">
        <w:rPr>
          <w:rtl/>
        </w:rPr>
        <w:t xml:space="preserve"> </w:t>
      </w:r>
      <w:bookmarkEnd w:id="3376"/>
    </w:p>
    <w:p w14:paraId="4EF63C52" w14:textId="77777777" w:rsidR="00AE46FD" w:rsidRDefault="00AE46FD" w:rsidP="00AE46FD">
      <w:pPr>
        <w:pStyle w:val="KeepWithNext"/>
        <w:rPr>
          <w:rtl/>
          <w:lang w:eastAsia="he-IL"/>
        </w:rPr>
      </w:pPr>
    </w:p>
    <w:p w14:paraId="2FBD29A2" w14:textId="11660EC5" w:rsidR="00AE46FD" w:rsidRDefault="00AE46FD" w:rsidP="00AE46FD">
      <w:pPr>
        <w:rPr>
          <w:rtl/>
          <w:lang w:eastAsia="he-IL"/>
        </w:rPr>
      </w:pPr>
      <w:r>
        <w:rPr>
          <w:rFonts w:hint="cs"/>
          <w:rtl/>
          <w:lang w:eastAsia="he-IL"/>
        </w:rPr>
        <w:t>בקשות.</w:t>
      </w:r>
    </w:p>
    <w:p w14:paraId="61DBD8F8" w14:textId="77777777" w:rsidR="00AE46FD" w:rsidRDefault="00AE46FD" w:rsidP="00AE46FD">
      <w:pPr>
        <w:rPr>
          <w:rtl/>
          <w:lang w:eastAsia="he-IL"/>
        </w:rPr>
      </w:pPr>
      <w:bookmarkStart w:id="3377" w:name="_ETM_Q1_8820997"/>
      <w:bookmarkStart w:id="3378" w:name="_ETM_Q1_8822315"/>
      <w:bookmarkEnd w:id="3377"/>
      <w:bookmarkEnd w:id="3378"/>
    </w:p>
    <w:p w14:paraId="36973DD7" w14:textId="07F33B33" w:rsidR="00AE46FD" w:rsidRDefault="00AE46FD" w:rsidP="00AE46FD">
      <w:pPr>
        <w:pStyle w:val="af6"/>
        <w:keepNext/>
        <w:rPr>
          <w:rtl/>
        </w:rPr>
      </w:pPr>
      <w:bookmarkStart w:id="3379" w:name="ET_yor_6358_587"/>
      <w:r w:rsidRPr="00AE46FD">
        <w:rPr>
          <w:rStyle w:val="TagStyle"/>
          <w:rtl/>
        </w:rPr>
        <w:t xml:space="preserve"> &lt;&lt; יור &gt;&gt; </w:t>
      </w:r>
      <w:r>
        <w:rPr>
          <w:rtl/>
        </w:rPr>
        <w:t>היו"ר צביקה פוגל:</w:t>
      </w:r>
      <w:r w:rsidRPr="00AE46FD">
        <w:rPr>
          <w:rStyle w:val="TagStyle"/>
          <w:rtl/>
        </w:rPr>
        <w:t xml:space="preserve"> &lt;&lt; יור &gt;&gt;</w:t>
      </w:r>
      <w:r w:rsidR="00A96871">
        <w:rPr>
          <w:rtl/>
        </w:rPr>
        <w:t xml:space="preserve"> </w:t>
      </w:r>
      <w:bookmarkEnd w:id="3379"/>
    </w:p>
    <w:p w14:paraId="65299000" w14:textId="77777777" w:rsidR="00AE46FD" w:rsidRDefault="00AE46FD" w:rsidP="00AE46FD">
      <w:pPr>
        <w:pStyle w:val="KeepWithNext"/>
        <w:rPr>
          <w:rtl/>
          <w:lang w:eastAsia="he-IL"/>
        </w:rPr>
      </w:pPr>
    </w:p>
    <w:p w14:paraId="2A088B6E" w14:textId="45A03746" w:rsidR="00AE46FD" w:rsidRDefault="00AE46FD" w:rsidP="00AE46FD">
      <w:pPr>
        <w:rPr>
          <w:rtl/>
          <w:lang w:eastAsia="he-IL"/>
        </w:rPr>
      </w:pPr>
      <w:bookmarkStart w:id="3380" w:name="_ETM_Q1_8822712"/>
      <w:bookmarkStart w:id="3381" w:name="_ETM_Q1_8822761"/>
      <w:bookmarkEnd w:id="3380"/>
      <w:bookmarkEnd w:id="3381"/>
      <w:r>
        <w:rPr>
          <w:rFonts w:hint="cs"/>
          <w:rtl/>
          <w:lang w:eastAsia="he-IL"/>
        </w:rPr>
        <w:t xml:space="preserve">בקשות. זה </w:t>
      </w:r>
      <w:bookmarkStart w:id="3382" w:name="_ETM_Q1_8825011"/>
      <w:bookmarkEnd w:id="3382"/>
      <w:r>
        <w:rPr>
          <w:rFonts w:hint="cs"/>
          <w:rtl/>
          <w:lang w:eastAsia="he-IL"/>
        </w:rPr>
        <w:t xml:space="preserve">אומר שבכל מקרה אנחנו בנקודת חסר. אני בא ואומר </w:t>
      </w:r>
      <w:bookmarkStart w:id="3383" w:name="_ETM_Q1_8828035"/>
      <w:bookmarkEnd w:id="3383"/>
      <w:r>
        <w:rPr>
          <w:rtl/>
          <w:lang w:eastAsia="he-IL"/>
        </w:rPr>
        <w:t>–</w:t>
      </w:r>
      <w:r>
        <w:rPr>
          <w:rFonts w:hint="cs"/>
          <w:rtl/>
          <w:lang w:eastAsia="he-IL"/>
        </w:rPr>
        <w:t xml:space="preserve"> ואני אומר את זה למשרד לביטחון</w:t>
      </w:r>
      <w:r w:rsidR="00C16699">
        <w:rPr>
          <w:rFonts w:hint="cs"/>
          <w:rtl/>
          <w:lang w:eastAsia="he-IL"/>
        </w:rPr>
        <w:t xml:space="preserve"> </w:t>
      </w:r>
      <w:r>
        <w:rPr>
          <w:rFonts w:hint="cs"/>
          <w:rtl/>
          <w:lang w:eastAsia="he-IL"/>
        </w:rPr>
        <w:t>לאומי</w:t>
      </w:r>
      <w:bookmarkStart w:id="3384" w:name="_ETM_Q1_8829447"/>
      <w:bookmarkEnd w:id="3384"/>
      <w:r w:rsidR="00C16699">
        <w:rPr>
          <w:rFonts w:hint="cs"/>
          <w:rtl/>
          <w:lang w:eastAsia="he-IL"/>
        </w:rPr>
        <w:t xml:space="preserve"> </w:t>
      </w:r>
      <w:r>
        <w:rPr>
          <w:rFonts w:hint="cs"/>
          <w:rtl/>
          <w:lang w:eastAsia="he-IL"/>
        </w:rPr>
        <w:t>ובב</w:t>
      </w:r>
      <w:bookmarkStart w:id="3385" w:name="_ETM_Q1_8829442"/>
      <w:bookmarkEnd w:id="3385"/>
      <w:r>
        <w:rPr>
          <w:rFonts w:hint="cs"/>
          <w:rtl/>
          <w:lang w:eastAsia="he-IL"/>
        </w:rPr>
        <w:t xml:space="preserve">קשה תחזרו אלי עם תשובה בדיון הבא </w:t>
      </w:r>
      <w:r>
        <w:rPr>
          <w:rtl/>
          <w:lang w:eastAsia="he-IL"/>
        </w:rPr>
        <w:t>–</w:t>
      </w:r>
      <w:r>
        <w:rPr>
          <w:rFonts w:hint="cs"/>
          <w:rtl/>
          <w:lang w:eastAsia="he-IL"/>
        </w:rPr>
        <w:t xml:space="preserve"> שבמצטבר שלנו יש סעיף של הרשעה קודמת </w:t>
      </w:r>
      <w:bookmarkStart w:id="3386" w:name="_ETM_Q1_8838992"/>
      <w:bookmarkEnd w:id="3386"/>
      <w:r>
        <w:rPr>
          <w:rFonts w:hint="cs"/>
          <w:rtl/>
          <w:lang w:eastAsia="he-IL"/>
        </w:rPr>
        <w:t xml:space="preserve">וכל מה שמופיע שם ב-(א), (ב) ו-(ג), ואחר כך יש </w:t>
      </w:r>
      <w:bookmarkStart w:id="3387" w:name="_ETM_Q1_8842396"/>
      <w:bookmarkEnd w:id="3387"/>
      <w:r>
        <w:rPr>
          <w:rFonts w:hint="cs"/>
          <w:rtl/>
          <w:lang w:eastAsia="he-IL"/>
        </w:rPr>
        <w:t xml:space="preserve">במצטבר הערכת מסוכנות. אם אנחנו נוריד את הסעיף הזה של הערכת מסוכנות ונשאיר את הערכת המסוכנות רק למקרים החריגים, </w:t>
      </w:r>
      <w:bookmarkStart w:id="3388" w:name="_ETM_Q1_8852553"/>
      <w:bookmarkEnd w:id="3388"/>
      <w:r>
        <w:rPr>
          <w:rFonts w:hint="cs"/>
          <w:rtl/>
          <w:lang w:eastAsia="he-IL"/>
        </w:rPr>
        <w:t xml:space="preserve">יש סיכוי שנעמוד ב-25 האלה בחודש. זה אומר שבמצטבר יכול להיות שאנחנו צריכים להוריד את הערכת המסוכנות כי אחרת לא </w:t>
      </w:r>
      <w:bookmarkStart w:id="3389" w:name="_ETM_Q1_8861264"/>
      <w:bookmarkEnd w:id="3389"/>
      <w:r>
        <w:rPr>
          <w:rFonts w:hint="cs"/>
          <w:rtl/>
          <w:lang w:eastAsia="he-IL"/>
        </w:rPr>
        <w:t>נעמוד בזה. הם לא יכולים להביא</w:t>
      </w:r>
      <w:r w:rsidR="008F4886">
        <w:rPr>
          <w:rFonts w:hint="cs"/>
          <w:rtl/>
          <w:lang w:eastAsia="he-IL"/>
        </w:rPr>
        <w:t xml:space="preserve"> יותר מ-25 בחודש בממוצע.</w:t>
      </w:r>
    </w:p>
    <w:p w14:paraId="35C06AFA" w14:textId="77777777" w:rsidR="008F4886" w:rsidRDefault="008F4886" w:rsidP="00AE46FD">
      <w:pPr>
        <w:rPr>
          <w:rtl/>
          <w:lang w:eastAsia="he-IL"/>
        </w:rPr>
      </w:pPr>
      <w:bookmarkStart w:id="3390" w:name="_ETM_Q1_8866781"/>
      <w:bookmarkStart w:id="3391" w:name="_ETM_Q1_8866819"/>
      <w:bookmarkStart w:id="3392" w:name="_ETM_Q1_8867670"/>
      <w:bookmarkEnd w:id="3390"/>
      <w:bookmarkEnd w:id="3391"/>
      <w:bookmarkEnd w:id="3392"/>
    </w:p>
    <w:p w14:paraId="4BDEF7DC" w14:textId="39AAE0F6" w:rsidR="008F4886" w:rsidRDefault="008F4886" w:rsidP="008F4886">
      <w:pPr>
        <w:pStyle w:val="a4"/>
        <w:keepNext/>
        <w:rPr>
          <w:rtl/>
        </w:rPr>
      </w:pPr>
      <w:bookmarkStart w:id="3393" w:name="ET_speaker_5761_588"/>
      <w:r w:rsidRPr="008F488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F4886">
        <w:rPr>
          <w:rStyle w:val="TagStyle"/>
          <w:rtl/>
        </w:rPr>
        <w:t xml:space="preserve"> &lt;&lt; דובר &gt;&gt;</w:t>
      </w:r>
      <w:r w:rsidR="00A96871">
        <w:rPr>
          <w:rtl/>
        </w:rPr>
        <w:t xml:space="preserve"> </w:t>
      </w:r>
      <w:bookmarkEnd w:id="3393"/>
    </w:p>
    <w:p w14:paraId="0F2A629F" w14:textId="77777777" w:rsidR="008F4886" w:rsidRDefault="008F4886" w:rsidP="008F4886">
      <w:pPr>
        <w:pStyle w:val="KeepWithNext"/>
        <w:rPr>
          <w:rtl/>
          <w:lang w:eastAsia="he-IL"/>
        </w:rPr>
      </w:pPr>
    </w:p>
    <w:p w14:paraId="3A9CD4D0" w14:textId="5E172840" w:rsidR="008F4886" w:rsidRDefault="008F4886" w:rsidP="008F4886">
      <w:pPr>
        <w:rPr>
          <w:rtl/>
          <w:lang w:eastAsia="he-IL"/>
        </w:rPr>
      </w:pPr>
      <w:bookmarkStart w:id="3394" w:name="_ETM_Q1_8868087"/>
      <w:bookmarkStart w:id="3395" w:name="_ETM_Q1_8868131"/>
      <w:bookmarkStart w:id="3396" w:name="_ETM_Q1_8868846"/>
      <w:bookmarkEnd w:id="3394"/>
      <w:bookmarkEnd w:id="3395"/>
      <w:bookmarkEnd w:id="3396"/>
      <w:r>
        <w:rPr>
          <w:rFonts w:hint="cs"/>
          <w:rtl/>
          <w:lang w:eastAsia="he-IL"/>
        </w:rPr>
        <w:t xml:space="preserve">אבל אז השופט יסתכל ויגיד שאין לו הרשעה קודמת, אין </w:t>
      </w:r>
      <w:bookmarkStart w:id="3397" w:name="_ETM_Q1_8873035"/>
      <w:bookmarkEnd w:id="3397"/>
      <w:r>
        <w:rPr>
          <w:rFonts w:hint="cs"/>
          <w:rtl/>
          <w:lang w:eastAsia="he-IL"/>
        </w:rPr>
        <w:t xml:space="preserve">לו הפרה של צו הגנה, והוא לא ישלח בקשה להערכת </w:t>
      </w:r>
      <w:bookmarkStart w:id="3398" w:name="_ETM_Q1_8880469"/>
      <w:bookmarkEnd w:id="3398"/>
      <w:r>
        <w:rPr>
          <w:rFonts w:hint="cs"/>
          <w:rtl/>
          <w:lang w:eastAsia="he-IL"/>
        </w:rPr>
        <w:t xml:space="preserve">מסוכנות כי ממילא המכסה של הבקשות להערכת מסוכנות נמוכה. </w:t>
      </w:r>
      <w:bookmarkStart w:id="3399" w:name="_ETM_Q1_8887854"/>
      <w:bookmarkEnd w:id="3399"/>
      <w:r>
        <w:rPr>
          <w:rFonts w:hint="cs"/>
          <w:rtl/>
          <w:lang w:eastAsia="he-IL"/>
        </w:rPr>
        <w:t xml:space="preserve">זה מאוד מסוכן, איך שקשרו את התנאים אחד בשני. </w:t>
      </w:r>
      <w:bookmarkStart w:id="3400" w:name="_ETM_Q1_8895857"/>
      <w:bookmarkEnd w:id="3400"/>
      <w:r>
        <w:rPr>
          <w:rFonts w:hint="cs"/>
          <w:rtl/>
          <w:lang w:eastAsia="he-IL"/>
        </w:rPr>
        <w:t xml:space="preserve">צריך קודם כל לדבר על הרחבת המכסה של בקשות המסוכנות. </w:t>
      </w:r>
      <w:bookmarkStart w:id="3401" w:name="_ETM_Q1_8899472"/>
      <w:bookmarkEnd w:id="3401"/>
      <w:r>
        <w:rPr>
          <w:rFonts w:hint="cs"/>
          <w:rtl/>
          <w:lang w:eastAsia="he-IL"/>
        </w:rPr>
        <w:t xml:space="preserve">רוצים שאנחנו נקבע מתי מבקשים הערכת מסוכנות? בואו נדון </w:t>
      </w:r>
      <w:bookmarkStart w:id="3402" w:name="_ETM_Q1_8902759"/>
      <w:bookmarkEnd w:id="3402"/>
      <w:r>
        <w:rPr>
          <w:rFonts w:hint="cs"/>
          <w:rtl/>
          <w:lang w:eastAsia="he-IL"/>
        </w:rPr>
        <w:t xml:space="preserve">בזה. אבל לתת 300 מכסות? אני מבינה שקבעו לכם </w:t>
      </w:r>
      <w:bookmarkStart w:id="3403" w:name="_ETM_Q1_8911253"/>
      <w:bookmarkEnd w:id="3403"/>
      <w:r>
        <w:rPr>
          <w:rFonts w:hint="cs"/>
          <w:rtl/>
          <w:lang w:eastAsia="he-IL"/>
        </w:rPr>
        <w:t>שמונה תקנים שעדיין לא קיבלתם אותם ויחפשו אותם אחר כך, ואני מכירה איך עושים את זה כשמחפשים.</w:t>
      </w:r>
    </w:p>
    <w:p w14:paraId="03844B65" w14:textId="77777777" w:rsidR="00F27DF2" w:rsidRDefault="00F27DF2" w:rsidP="008F4886">
      <w:pPr>
        <w:rPr>
          <w:rtl/>
          <w:lang w:eastAsia="he-IL"/>
        </w:rPr>
      </w:pPr>
    </w:p>
    <w:p w14:paraId="787443D2" w14:textId="34262283" w:rsidR="00F27DF2" w:rsidRDefault="00F27DF2" w:rsidP="00F27DF2">
      <w:pPr>
        <w:pStyle w:val="af6"/>
        <w:keepNext/>
        <w:rPr>
          <w:rtl/>
        </w:rPr>
      </w:pPr>
      <w:bookmarkStart w:id="3404" w:name="ET_yor_6358_589"/>
      <w:r w:rsidRPr="00F27DF2">
        <w:rPr>
          <w:rStyle w:val="TagStyle"/>
          <w:rtl/>
        </w:rPr>
        <w:t xml:space="preserve"> &lt;&lt; יור &gt;&gt; </w:t>
      </w:r>
      <w:r>
        <w:rPr>
          <w:rtl/>
        </w:rPr>
        <w:t>היו"ר צביקה פוגל:</w:t>
      </w:r>
      <w:r w:rsidRPr="00F27DF2">
        <w:rPr>
          <w:rStyle w:val="TagStyle"/>
          <w:rtl/>
        </w:rPr>
        <w:t xml:space="preserve"> &lt;&lt; יור &gt;&gt;</w:t>
      </w:r>
      <w:r w:rsidR="00A96871">
        <w:rPr>
          <w:rtl/>
        </w:rPr>
        <w:t xml:space="preserve"> </w:t>
      </w:r>
      <w:bookmarkEnd w:id="3404"/>
    </w:p>
    <w:p w14:paraId="21886076" w14:textId="77777777" w:rsidR="00F27DF2" w:rsidRDefault="00F27DF2" w:rsidP="00F27DF2">
      <w:pPr>
        <w:pStyle w:val="KeepWithNext"/>
        <w:rPr>
          <w:rtl/>
          <w:lang w:eastAsia="he-IL"/>
        </w:rPr>
      </w:pPr>
    </w:p>
    <w:p w14:paraId="45F1A719" w14:textId="4C711257" w:rsidR="00F27DF2" w:rsidRDefault="00F27DF2" w:rsidP="00F27DF2">
      <w:pPr>
        <w:rPr>
          <w:rtl/>
          <w:lang w:eastAsia="he-IL"/>
        </w:rPr>
      </w:pPr>
      <w:r>
        <w:rPr>
          <w:rFonts w:hint="cs"/>
          <w:rtl/>
          <w:lang w:eastAsia="he-IL"/>
        </w:rPr>
        <w:t>אם הערכת המסוכנ</w:t>
      </w:r>
      <w:bookmarkStart w:id="3405" w:name="_ETM_Q1_8922821"/>
      <w:bookmarkEnd w:id="3405"/>
      <w:r>
        <w:rPr>
          <w:rFonts w:hint="cs"/>
          <w:rtl/>
          <w:lang w:eastAsia="he-IL"/>
        </w:rPr>
        <w:t xml:space="preserve">ות היא תנאי, יש לי הרגשה, אליעזר, שלאור היכולת של משרד הרווחה לממש לנו את היכולת הזאת, אנחנו עומדים במקום לא נוח. לא נוח מתמטית עם הדבר הזה. אנחנו נידרש ליותר. </w:t>
      </w:r>
    </w:p>
    <w:p w14:paraId="36EFADC2" w14:textId="77777777" w:rsidR="00F27DF2" w:rsidRDefault="00F27DF2" w:rsidP="00F27DF2">
      <w:pPr>
        <w:rPr>
          <w:rtl/>
          <w:lang w:eastAsia="he-IL"/>
        </w:rPr>
      </w:pPr>
      <w:bookmarkStart w:id="3406" w:name="_ETM_Q1_8942645"/>
      <w:bookmarkStart w:id="3407" w:name="_ETM_Q1_8942679"/>
      <w:bookmarkEnd w:id="3406"/>
      <w:bookmarkEnd w:id="3407"/>
    </w:p>
    <w:p w14:paraId="5B269BE1" w14:textId="5003A6F3" w:rsidR="00F27DF2" w:rsidRDefault="00F27DF2" w:rsidP="00F27DF2">
      <w:pPr>
        <w:pStyle w:val="a4"/>
        <w:keepNext/>
        <w:rPr>
          <w:rtl/>
        </w:rPr>
      </w:pPr>
      <w:bookmarkStart w:id="3408" w:name="ET_speaker_5761_590"/>
      <w:r w:rsidRPr="00F27DF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27DF2">
        <w:rPr>
          <w:rStyle w:val="TagStyle"/>
          <w:rtl/>
        </w:rPr>
        <w:t xml:space="preserve"> &lt;&lt; דובר &gt;&gt;</w:t>
      </w:r>
      <w:r w:rsidR="00A96871">
        <w:rPr>
          <w:rtl/>
        </w:rPr>
        <w:t xml:space="preserve"> </w:t>
      </w:r>
      <w:bookmarkEnd w:id="3408"/>
    </w:p>
    <w:p w14:paraId="0CB7B752" w14:textId="77777777" w:rsidR="00F27DF2" w:rsidRDefault="00F27DF2" w:rsidP="00F27DF2">
      <w:pPr>
        <w:pStyle w:val="KeepWithNext"/>
        <w:rPr>
          <w:rtl/>
          <w:lang w:eastAsia="he-IL"/>
        </w:rPr>
      </w:pPr>
    </w:p>
    <w:p w14:paraId="5A616C74" w14:textId="1D202462" w:rsidR="00F27DF2" w:rsidRDefault="00F27DF2" w:rsidP="00F27DF2">
      <w:pPr>
        <w:rPr>
          <w:rtl/>
          <w:lang w:eastAsia="he-IL"/>
        </w:rPr>
      </w:pPr>
      <w:r>
        <w:rPr>
          <w:rFonts w:hint="cs"/>
          <w:rtl/>
          <w:lang w:eastAsia="he-IL"/>
        </w:rPr>
        <w:t xml:space="preserve">צריך שהתנאים יהיו לחלופין ואז זה </w:t>
      </w:r>
      <w:bookmarkStart w:id="3409" w:name="_ETM_Q1_8945584"/>
      <w:bookmarkEnd w:id="3409"/>
      <w:r>
        <w:rPr>
          <w:rFonts w:hint="cs"/>
          <w:rtl/>
          <w:lang w:eastAsia="he-IL"/>
        </w:rPr>
        <w:t>מקל. אם עושים את זה לחלופין, זה מקל. לא מצטבר.</w:t>
      </w:r>
      <w:bookmarkStart w:id="3410" w:name="_ETM_Q1_8950969"/>
      <w:bookmarkEnd w:id="3410"/>
      <w:r>
        <w:rPr>
          <w:rFonts w:hint="cs"/>
          <w:rtl/>
          <w:lang w:eastAsia="he-IL"/>
        </w:rPr>
        <w:t xml:space="preserve"> לחלופין</w:t>
      </w:r>
      <w:r w:rsidR="00C16699">
        <w:rPr>
          <w:rFonts w:hint="cs"/>
          <w:rtl/>
          <w:lang w:eastAsia="he-IL"/>
        </w:rPr>
        <w:t xml:space="preserve"> </w:t>
      </w:r>
      <w:r>
        <w:rPr>
          <w:rFonts w:hint="cs"/>
          <w:rtl/>
          <w:lang w:eastAsia="he-IL"/>
        </w:rPr>
        <w:t>אם יש לו הרשעה, אם יש לו הפרה ו</w:t>
      </w:r>
      <w:bookmarkStart w:id="3411" w:name="_ETM_Q1_8953141"/>
      <w:bookmarkEnd w:id="3411"/>
      <w:r>
        <w:rPr>
          <w:rFonts w:hint="cs"/>
          <w:rtl/>
          <w:lang w:eastAsia="he-IL"/>
        </w:rPr>
        <w:t xml:space="preserve">כולי, אז לא מבקשים הערכת מסוכנות אלא הולכים לפי התנאי הזה. אם אין לו </w:t>
      </w:r>
      <w:bookmarkStart w:id="3412" w:name="_ETM_Q1_8959356"/>
      <w:bookmarkEnd w:id="3412"/>
      <w:r>
        <w:rPr>
          <w:rFonts w:hint="cs"/>
          <w:rtl/>
          <w:lang w:eastAsia="he-IL"/>
        </w:rPr>
        <w:t xml:space="preserve">את התנאי הראשון, צריך לבקש את הערכת המסוכנות אבל לקשור </w:t>
      </w:r>
      <w:bookmarkStart w:id="3413" w:name="_ETM_Q1_8964847"/>
      <w:bookmarkEnd w:id="3413"/>
      <w:r>
        <w:rPr>
          <w:rFonts w:hint="cs"/>
          <w:rtl/>
          <w:lang w:eastAsia="he-IL"/>
        </w:rPr>
        <w:t>את זה, זה מאוד מקשה. צריך לעשות את זה לחלופין.</w:t>
      </w:r>
    </w:p>
    <w:p w14:paraId="5AA8AB40" w14:textId="77777777" w:rsidR="00F27DF2" w:rsidRDefault="00F27DF2" w:rsidP="00F27DF2">
      <w:pPr>
        <w:rPr>
          <w:rtl/>
          <w:lang w:eastAsia="he-IL"/>
        </w:rPr>
      </w:pPr>
      <w:bookmarkStart w:id="3414" w:name="_ETM_Q1_8968746"/>
      <w:bookmarkEnd w:id="3414"/>
    </w:p>
    <w:p w14:paraId="14A7061F" w14:textId="046C4E5B" w:rsidR="00F27DF2" w:rsidRDefault="00F27DF2" w:rsidP="00F27DF2">
      <w:pPr>
        <w:pStyle w:val="af9"/>
        <w:keepNext/>
        <w:rPr>
          <w:rtl/>
          <w:lang w:eastAsia="he-IL"/>
        </w:rPr>
      </w:pPr>
      <w:bookmarkStart w:id="3415" w:name="ET_guest_ישי_שרון_591"/>
      <w:r w:rsidRPr="00F27DF2">
        <w:rPr>
          <w:rStyle w:val="TagStyle"/>
          <w:rtl/>
        </w:rPr>
        <w:t xml:space="preserve"> &lt;&lt; אורח &gt;&gt; </w:t>
      </w:r>
      <w:r>
        <w:rPr>
          <w:rtl/>
          <w:lang w:eastAsia="he-IL"/>
        </w:rPr>
        <w:t>ישי שרון:</w:t>
      </w:r>
      <w:r w:rsidRPr="00F27DF2">
        <w:rPr>
          <w:rStyle w:val="TagStyle"/>
          <w:rtl/>
        </w:rPr>
        <w:t xml:space="preserve"> &lt;&lt; אורח &gt;&gt;</w:t>
      </w:r>
      <w:r w:rsidR="00A96871">
        <w:rPr>
          <w:rtl/>
          <w:lang w:eastAsia="he-IL"/>
        </w:rPr>
        <w:t xml:space="preserve"> </w:t>
      </w:r>
      <w:bookmarkEnd w:id="3415"/>
    </w:p>
    <w:p w14:paraId="2501375A" w14:textId="77777777" w:rsidR="00F27DF2" w:rsidRDefault="00F27DF2" w:rsidP="00F27DF2">
      <w:pPr>
        <w:pStyle w:val="KeepWithNext"/>
        <w:rPr>
          <w:rtl/>
          <w:lang w:eastAsia="he-IL"/>
        </w:rPr>
      </w:pPr>
    </w:p>
    <w:p w14:paraId="4E6746C0" w14:textId="24EDB079" w:rsidR="00F27DF2" w:rsidRDefault="00F27DF2" w:rsidP="00F27DF2">
      <w:pPr>
        <w:rPr>
          <w:rtl/>
          <w:lang w:eastAsia="he-IL"/>
        </w:rPr>
      </w:pPr>
      <w:bookmarkStart w:id="3416" w:name="_ETM_Q1_8969145"/>
      <w:bookmarkStart w:id="3417" w:name="_ETM_Q1_8969194"/>
      <w:bookmarkEnd w:id="3416"/>
      <w:bookmarkEnd w:id="3417"/>
      <w:r>
        <w:rPr>
          <w:rFonts w:hint="cs"/>
          <w:rtl/>
          <w:lang w:eastAsia="he-IL"/>
        </w:rPr>
        <w:t xml:space="preserve">יש </w:t>
      </w:r>
      <w:bookmarkStart w:id="3418" w:name="_ETM_Q1_8970612"/>
      <w:bookmarkEnd w:id="3418"/>
      <w:r>
        <w:rPr>
          <w:rFonts w:hint="cs"/>
          <w:rtl/>
          <w:lang w:eastAsia="he-IL"/>
        </w:rPr>
        <w:t>את האפשרות לחרוג מהתנאי.</w:t>
      </w:r>
    </w:p>
    <w:p w14:paraId="01541C5E" w14:textId="77777777" w:rsidR="00F27DF2" w:rsidRDefault="00F27DF2" w:rsidP="00F27DF2">
      <w:pPr>
        <w:rPr>
          <w:rtl/>
          <w:lang w:eastAsia="he-IL"/>
        </w:rPr>
      </w:pPr>
      <w:bookmarkStart w:id="3419" w:name="_ETM_Q1_8974475"/>
      <w:bookmarkStart w:id="3420" w:name="_ETM_Q1_8974511"/>
      <w:bookmarkEnd w:id="3419"/>
      <w:bookmarkEnd w:id="3420"/>
    </w:p>
    <w:p w14:paraId="77CA5182" w14:textId="7A5187B7" w:rsidR="00F27DF2" w:rsidRDefault="00F27DF2" w:rsidP="00F27DF2">
      <w:pPr>
        <w:pStyle w:val="af6"/>
        <w:keepNext/>
        <w:rPr>
          <w:rtl/>
        </w:rPr>
      </w:pPr>
      <w:bookmarkStart w:id="3421" w:name="ET_yor_6358_592"/>
      <w:r w:rsidRPr="00F27DF2">
        <w:rPr>
          <w:rStyle w:val="TagStyle"/>
          <w:rtl/>
        </w:rPr>
        <w:t xml:space="preserve"> &lt;&lt; יור &gt;&gt; </w:t>
      </w:r>
      <w:r>
        <w:rPr>
          <w:rtl/>
        </w:rPr>
        <w:t>היו"ר צביקה פוגל:</w:t>
      </w:r>
      <w:r w:rsidRPr="00F27DF2">
        <w:rPr>
          <w:rStyle w:val="TagStyle"/>
          <w:rtl/>
        </w:rPr>
        <w:t xml:space="preserve"> &lt;&lt; יור &gt;&gt;</w:t>
      </w:r>
      <w:r w:rsidR="00A96871">
        <w:rPr>
          <w:rtl/>
        </w:rPr>
        <w:t xml:space="preserve"> </w:t>
      </w:r>
      <w:bookmarkEnd w:id="3421"/>
    </w:p>
    <w:p w14:paraId="1B91E86D" w14:textId="77777777" w:rsidR="00F27DF2" w:rsidRDefault="00F27DF2" w:rsidP="00F27DF2">
      <w:pPr>
        <w:pStyle w:val="KeepWithNext"/>
        <w:rPr>
          <w:rtl/>
          <w:lang w:eastAsia="he-IL"/>
        </w:rPr>
      </w:pPr>
    </w:p>
    <w:p w14:paraId="0D0381B6" w14:textId="4E14EBCB" w:rsidR="00F27DF2" w:rsidRDefault="00F27DF2" w:rsidP="00F27DF2">
      <w:pPr>
        <w:rPr>
          <w:rtl/>
          <w:lang w:eastAsia="he-IL"/>
        </w:rPr>
      </w:pPr>
      <w:r>
        <w:rPr>
          <w:rFonts w:hint="cs"/>
          <w:rtl/>
          <w:lang w:eastAsia="he-IL"/>
        </w:rPr>
        <w:t xml:space="preserve">אנחנו לא רוצים </w:t>
      </w:r>
      <w:bookmarkStart w:id="3422" w:name="_ETM_Q1_8972907"/>
      <w:bookmarkEnd w:id="3422"/>
      <w:r>
        <w:rPr>
          <w:rFonts w:hint="cs"/>
          <w:rtl/>
          <w:lang w:eastAsia="he-IL"/>
        </w:rPr>
        <w:t>את זה בתור חריג.</w:t>
      </w:r>
    </w:p>
    <w:p w14:paraId="557A65D0" w14:textId="77777777" w:rsidR="00F2458A" w:rsidRDefault="00F2458A" w:rsidP="00F27DF2">
      <w:pPr>
        <w:rPr>
          <w:rtl/>
          <w:lang w:eastAsia="he-IL"/>
        </w:rPr>
      </w:pPr>
    </w:p>
    <w:p w14:paraId="7626A101" w14:textId="77777777" w:rsidR="00F27DF2" w:rsidRDefault="00F27DF2" w:rsidP="00F27DF2">
      <w:pPr>
        <w:rPr>
          <w:rStyle w:val="TagStyle"/>
          <w:rFonts w:ascii="David" w:hAnsi="David"/>
          <w:u w:val="single"/>
          <w:rtl/>
        </w:rPr>
      </w:pPr>
      <w:bookmarkStart w:id="3423" w:name="_ETM_Q1_8979359"/>
      <w:bookmarkStart w:id="3424" w:name="_ETM_Q1_8979396"/>
      <w:bookmarkEnd w:id="3423"/>
      <w:bookmarkEnd w:id="3424"/>
    </w:p>
    <w:p w14:paraId="4A294A26" w14:textId="64770B16" w:rsidR="00F27DF2" w:rsidRDefault="00F27DF2" w:rsidP="00F27DF2">
      <w:pPr>
        <w:pStyle w:val="af9"/>
        <w:keepNext/>
        <w:rPr>
          <w:rtl/>
        </w:rPr>
      </w:pPr>
      <w:bookmarkStart w:id="3425" w:name="ET_guest_רלי_אבישר_רונה_594"/>
      <w:r w:rsidRPr="00F27DF2">
        <w:rPr>
          <w:rStyle w:val="TagStyle"/>
          <w:rtl/>
        </w:rPr>
        <w:t xml:space="preserve"> &lt;&lt; אורח &gt;&gt; </w:t>
      </w:r>
      <w:proofErr w:type="spellStart"/>
      <w:r>
        <w:rPr>
          <w:rtl/>
        </w:rPr>
        <w:t>רלי</w:t>
      </w:r>
      <w:proofErr w:type="spellEnd"/>
      <w:r>
        <w:rPr>
          <w:rtl/>
        </w:rPr>
        <w:t xml:space="preserve"> אבישר רונה:</w:t>
      </w:r>
      <w:r w:rsidRPr="00F27DF2">
        <w:rPr>
          <w:rStyle w:val="TagStyle"/>
          <w:rtl/>
        </w:rPr>
        <w:t xml:space="preserve"> &lt;&lt; אורח &gt;&gt;</w:t>
      </w:r>
      <w:r w:rsidR="00A96871">
        <w:rPr>
          <w:rtl/>
        </w:rPr>
        <w:t xml:space="preserve"> </w:t>
      </w:r>
      <w:bookmarkEnd w:id="3425"/>
    </w:p>
    <w:p w14:paraId="2F01EF04" w14:textId="77777777" w:rsidR="00F27DF2" w:rsidRDefault="00F27DF2" w:rsidP="00F27DF2">
      <w:pPr>
        <w:pStyle w:val="KeepWithNext"/>
        <w:rPr>
          <w:rtl/>
        </w:rPr>
      </w:pPr>
    </w:p>
    <w:p w14:paraId="0C344F8B" w14:textId="10CD8A53" w:rsidR="00F27DF2" w:rsidRDefault="00F27DF2" w:rsidP="00F27DF2">
      <w:pPr>
        <w:rPr>
          <w:rtl/>
          <w:lang w:eastAsia="he-IL"/>
        </w:rPr>
      </w:pPr>
      <w:r>
        <w:rPr>
          <w:rFonts w:hint="cs"/>
          <w:rtl/>
          <w:lang w:eastAsia="he-IL"/>
        </w:rPr>
        <w:t>גם לחריג מבקשים הערכת מסוכנות.</w:t>
      </w:r>
    </w:p>
    <w:p w14:paraId="72C523EB" w14:textId="77777777" w:rsidR="00F27DF2" w:rsidRDefault="00F27DF2" w:rsidP="00F27DF2">
      <w:pPr>
        <w:rPr>
          <w:rtl/>
          <w:lang w:eastAsia="he-IL"/>
        </w:rPr>
      </w:pPr>
      <w:bookmarkStart w:id="3426" w:name="_ETM_Q1_8982774"/>
      <w:bookmarkStart w:id="3427" w:name="_ETM_Q1_8982806"/>
      <w:bookmarkEnd w:id="3426"/>
      <w:bookmarkEnd w:id="3427"/>
    </w:p>
    <w:p w14:paraId="68FD28BC" w14:textId="117D445F" w:rsidR="00F27DF2" w:rsidRDefault="00F27DF2" w:rsidP="00F27DF2">
      <w:pPr>
        <w:pStyle w:val="af9"/>
        <w:keepNext/>
        <w:rPr>
          <w:rtl/>
          <w:lang w:eastAsia="he-IL"/>
        </w:rPr>
      </w:pPr>
      <w:bookmarkStart w:id="3428" w:name="ET_guest_ישי_שרון_595"/>
      <w:r w:rsidRPr="00F27DF2">
        <w:rPr>
          <w:rStyle w:val="TagStyle"/>
          <w:rtl/>
        </w:rPr>
        <w:t xml:space="preserve"> &lt;&lt; אורח &gt;&gt; </w:t>
      </w:r>
      <w:r>
        <w:rPr>
          <w:rtl/>
          <w:lang w:eastAsia="he-IL"/>
        </w:rPr>
        <w:t>ישי שרון:</w:t>
      </w:r>
      <w:r w:rsidRPr="00F27DF2">
        <w:rPr>
          <w:rStyle w:val="TagStyle"/>
          <w:rtl/>
        </w:rPr>
        <w:t xml:space="preserve"> &lt;&lt; אורח &gt;&gt;</w:t>
      </w:r>
      <w:r w:rsidR="00A96871">
        <w:rPr>
          <w:rtl/>
          <w:lang w:eastAsia="he-IL"/>
        </w:rPr>
        <w:t xml:space="preserve"> </w:t>
      </w:r>
      <w:bookmarkEnd w:id="3428"/>
    </w:p>
    <w:p w14:paraId="12E56943" w14:textId="77777777" w:rsidR="00F27DF2" w:rsidRDefault="00F27DF2" w:rsidP="00F27DF2">
      <w:pPr>
        <w:pStyle w:val="KeepWithNext"/>
        <w:rPr>
          <w:rtl/>
          <w:lang w:eastAsia="he-IL"/>
        </w:rPr>
      </w:pPr>
    </w:p>
    <w:p w14:paraId="75EB02F6" w14:textId="1B74499B" w:rsidR="00F27DF2" w:rsidRDefault="00F27DF2" w:rsidP="00F27DF2">
      <w:pPr>
        <w:rPr>
          <w:rtl/>
          <w:lang w:eastAsia="he-IL"/>
        </w:rPr>
      </w:pPr>
      <w:r>
        <w:rPr>
          <w:rFonts w:hint="cs"/>
          <w:rtl/>
          <w:lang w:eastAsia="he-IL"/>
        </w:rPr>
        <w:t>שוב, כגישה עקרונית</w:t>
      </w:r>
      <w:bookmarkStart w:id="3429" w:name="_ETM_Q1_8983983"/>
      <w:bookmarkEnd w:id="3429"/>
      <w:r>
        <w:rPr>
          <w:rFonts w:hint="cs"/>
          <w:rtl/>
          <w:lang w:eastAsia="he-IL"/>
        </w:rPr>
        <w:t xml:space="preserve">, שלנו לפחות, גם ככה ההליך הזה של צווי הגנה </w:t>
      </w:r>
      <w:bookmarkStart w:id="3430" w:name="_ETM_Q1_8986981"/>
      <w:bookmarkEnd w:id="3430"/>
      <w:r>
        <w:rPr>
          <w:rFonts w:hint="cs"/>
          <w:rtl/>
          <w:lang w:eastAsia="he-IL"/>
        </w:rPr>
        <w:t>הוא הליך יחסית רזה מבחינה ראייתית עובדתית.</w:t>
      </w:r>
      <w:r w:rsidR="00C16699">
        <w:rPr>
          <w:rFonts w:hint="cs"/>
          <w:rtl/>
          <w:lang w:eastAsia="he-IL"/>
        </w:rPr>
        <w:t xml:space="preserve"> </w:t>
      </w:r>
      <w:r>
        <w:rPr>
          <w:rFonts w:hint="cs"/>
          <w:rtl/>
          <w:lang w:eastAsia="he-IL"/>
        </w:rPr>
        <w:t>בדרך כלל אין שם ייצוג משפטי. לכל הפחות כאשר מטילים תנאי כזה, חייב שתהיה תשתית עובדתית מסוימת והתשתית העובדתית</w:t>
      </w:r>
      <w:bookmarkStart w:id="3431" w:name="_ETM_Q1_8997600"/>
      <w:bookmarkEnd w:id="3431"/>
      <w:r>
        <w:rPr>
          <w:rFonts w:hint="cs"/>
          <w:rtl/>
          <w:lang w:eastAsia="he-IL"/>
        </w:rPr>
        <w:t xml:space="preserve"> שאני מכיר היא הערכת מסוכנות. אני לא מכיר כלי </w:t>
      </w:r>
      <w:bookmarkStart w:id="3432" w:name="_ETM_Q1_8998015"/>
      <w:bookmarkEnd w:id="3432"/>
      <w:r>
        <w:rPr>
          <w:rFonts w:hint="cs"/>
          <w:rtl/>
          <w:lang w:eastAsia="he-IL"/>
        </w:rPr>
        <w:t xml:space="preserve">אחר. </w:t>
      </w:r>
    </w:p>
    <w:p w14:paraId="106A4C90" w14:textId="77777777" w:rsidR="00F27DF2" w:rsidRDefault="00F27DF2" w:rsidP="00F27DF2">
      <w:pPr>
        <w:rPr>
          <w:rtl/>
          <w:lang w:eastAsia="he-IL"/>
        </w:rPr>
      </w:pPr>
      <w:bookmarkStart w:id="3433" w:name="_ETM_Q1_9004056"/>
      <w:bookmarkStart w:id="3434" w:name="_ETM_Q1_9004093"/>
      <w:bookmarkEnd w:id="3433"/>
      <w:bookmarkEnd w:id="3434"/>
    </w:p>
    <w:p w14:paraId="1F67064C" w14:textId="2A581D47" w:rsidR="00F27DF2" w:rsidRDefault="00F27DF2" w:rsidP="00F27DF2">
      <w:pPr>
        <w:pStyle w:val="af6"/>
        <w:keepNext/>
        <w:rPr>
          <w:rtl/>
        </w:rPr>
      </w:pPr>
      <w:bookmarkStart w:id="3435" w:name="ET_yor_6358_596"/>
      <w:r w:rsidRPr="00F27DF2">
        <w:rPr>
          <w:rStyle w:val="TagStyle"/>
          <w:rtl/>
        </w:rPr>
        <w:t xml:space="preserve"> &lt;&lt; יור &gt;&gt; </w:t>
      </w:r>
      <w:r>
        <w:rPr>
          <w:rtl/>
        </w:rPr>
        <w:t>היו"ר צביקה פוגל:</w:t>
      </w:r>
      <w:r w:rsidRPr="00F27DF2">
        <w:rPr>
          <w:rStyle w:val="TagStyle"/>
          <w:rtl/>
        </w:rPr>
        <w:t xml:space="preserve"> &lt;&lt; יור &gt;&gt;</w:t>
      </w:r>
      <w:r w:rsidR="00A96871">
        <w:rPr>
          <w:rtl/>
        </w:rPr>
        <w:t xml:space="preserve"> </w:t>
      </w:r>
      <w:bookmarkEnd w:id="3435"/>
    </w:p>
    <w:p w14:paraId="734EE32E" w14:textId="77777777" w:rsidR="00F27DF2" w:rsidRDefault="00F27DF2" w:rsidP="00F27DF2">
      <w:pPr>
        <w:pStyle w:val="KeepWithNext"/>
        <w:rPr>
          <w:rtl/>
          <w:lang w:eastAsia="he-IL"/>
        </w:rPr>
      </w:pPr>
    </w:p>
    <w:p w14:paraId="1369CE12" w14:textId="2217DDA2" w:rsidR="00F27DF2" w:rsidRDefault="00F27DF2" w:rsidP="00F27DF2">
      <w:pPr>
        <w:rPr>
          <w:rtl/>
          <w:lang w:eastAsia="he-IL"/>
        </w:rPr>
      </w:pPr>
      <w:r>
        <w:rPr>
          <w:rFonts w:hint="cs"/>
          <w:rtl/>
          <w:lang w:eastAsia="he-IL"/>
        </w:rPr>
        <w:t>ישי, בוא נניח שאני מקבל את העמדה שלך אבל ז</w:t>
      </w:r>
      <w:bookmarkStart w:id="3436" w:name="_ETM_Q1_9005367"/>
      <w:bookmarkEnd w:id="3436"/>
      <w:r>
        <w:rPr>
          <w:rFonts w:hint="cs"/>
          <w:rtl/>
          <w:lang w:eastAsia="he-IL"/>
        </w:rPr>
        <w:t>ה לא עומד במתמטיקה של האפשרויות. הוא</w:t>
      </w:r>
      <w:r w:rsidR="00C16699">
        <w:rPr>
          <w:rFonts w:hint="cs"/>
          <w:rtl/>
          <w:lang w:eastAsia="he-IL"/>
        </w:rPr>
        <w:t xml:space="preserve"> </w:t>
      </w:r>
      <w:r>
        <w:rPr>
          <w:rFonts w:hint="cs"/>
          <w:rtl/>
          <w:lang w:eastAsia="he-IL"/>
        </w:rPr>
        <w:t>רוצה הערכת מסוכנו</w:t>
      </w:r>
      <w:bookmarkStart w:id="3437" w:name="_ETM_Q1_9014484"/>
      <w:bookmarkStart w:id="3438" w:name="_ETM_Q1_9014205"/>
      <w:bookmarkStart w:id="3439" w:name="_ETM_Q1_9014255"/>
      <w:bookmarkEnd w:id="3437"/>
      <w:bookmarkEnd w:id="3438"/>
      <w:bookmarkEnd w:id="3439"/>
      <w:r>
        <w:rPr>
          <w:rFonts w:hint="cs"/>
          <w:rtl/>
          <w:lang w:eastAsia="he-IL"/>
        </w:rPr>
        <w:t xml:space="preserve">ת. אם הוא רוצה הערכת מסוכנות, צריך להגדיל את </w:t>
      </w:r>
      <w:bookmarkStart w:id="3440" w:name="_ETM_Q1_9014814"/>
      <w:bookmarkEnd w:id="3440"/>
      <w:r>
        <w:rPr>
          <w:rFonts w:hint="cs"/>
          <w:rtl/>
          <w:lang w:eastAsia="he-IL"/>
        </w:rPr>
        <w:t>היכולת של משרד הרווחה.</w:t>
      </w:r>
      <w:r w:rsidR="00C16699">
        <w:rPr>
          <w:rFonts w:hint="cs"/>
          <w:rtl/>
          <w:lang w:eastAsia="he-IL"/>
        </w:rPr>
        <w:t xml:space="preserve"> </w:t>
      </w:r>
      <w:r>
        <w:rPr>
          <w:rFonts w:hint="cs"/>
          <w:rtl/>
          <w:lang w:eastAsia="he-IL"/>
        </w:rPr>
        <w:t xml:space="preserve">זה לתת מענה </w:t>
      </w:r>
      <w:bookmarkStart w:id="3441" w:name="_ETM_Q1_9020680"/>
      <w:bookmarkEnd w:id="3441"/>
      <w:r>
        <w:rPr>
          <w:rFonts w:hint="cs"/>
          <w:rtl/>
          <w:lang w:eastAsia="he-IL"/>
        </w:rPr>
        <w:t>לחוק. בכל מקרה צריך להגדיל את הכוח של משרד הרווחה.</w:t>
      </w:r>
    </w:p>
    <w:p w14:paraId="7EE6BCEE" w14:textId="77777777" w:rsidR="00F27DF2" w:rsidRDefault="00F27DF2" w:rsidP="00F27DF2">
      <w:pPr>
        <w:rPr>
          <w:rtl/>
          <w:lang w:eastAsia="he-IL"/>
        </w:rPr>
      </w:pPr>
      <w:bookmarkStart w:id="3442" w:name="_ETM_Q1_9009922"/>
      <w:bookmarkStart w:id="3443" w:name="_ETM_Q1_9009961"/>
      <w:bookmarkStart w:id="3444" w:name="_ETM_Q1_9010658"/>
      <w:bookmarkEnd w:id="3442"/>
      <w:bookmarkEnd w:id="3443"/>
      <w:bookmarkEnd w:id="3444"/>
    </w:p>
    <w:p w14:paraId="7D033C03" w14:textId="6F16B4C8" w:rsidR="00F27DF2" w:rsidRDefault="00F27DF2" w:rsidP="00F27DF2">
      <w:pPr>
        <w:pStyle w:val="af9"/>
        <w:keepNext/>
        <w:rPr>
          <w:rtl/>
        </w:rPr>
      </w:pPr>
      <w:bookmarkStart w:id="3445" w:name="ET_guest_רלי_אבישר_רונה_598"/>
      <w:r w:rsidRPr="00F27DF2">
        <w:rPr>
          <w:rStyle w:val="TagStyle"/>
          <w:rtl/>
        </w:rPr>
        <w:t xml:space="preserve"> &lt;&lt; אורח &gt;&gt; </w:t>
      </w:r>
      <w:proofErr w:type="spellStart"/>
      <w:r>
        <w:rPr>
          <w:rtl/>
        </w:rPr>
        <w:t>רלי</w:t>
      </w:r>
      <w:proofErr w:type="spellEnd"/>
      <w:r>
        <w:rPr>
          <w:rtl/>
        </w:rPr>
        <w:t xml:space="preserve"> אבישר רונה:</w:t>
      </w:r>
      <w:r w:rsidRPr="00F27DF2">
        <w:rPr>
          <w:rStyle w:val="TagStyle"/>
          <w:rtl/>
        </w:rPr>
        <w:t xml:space="preserve"> &lt;&lt; אורח &gt;&gt;</w:t>
      </w:r>
      <w:r w:rsidR="00A96871">
        <w:rPr>
          <w:rtl/>
        </w:rPr>
        <w:t xml:space="preserve"> </w:t>
      </w:r>
      <w:bookmarkEnd w:id="3445"/>
    </w:p>
    <w:p w14:paraId="7C970E6A" w14:textId="77777777" w:rsidR="00F27DF2" w:rsidRDefault="00F27DF2" w:rsidP="00F27DF2">
      <w:pPr>
        <w:pStyle w:val="KeepWithNext"/>
        <w:rPr>
          <w:rtl/>
        </w:rPr>
      </w:pPr>
    </w:p>
    <w:p w14:paraId="570187E1" w14:textId="3976D5A0" w:rsidR="00F27DF2" w:rsidRDefault="00F27DF2" w:rsidP="00F27DF2">
      <w:pPr>
        <w:rPr>
          <w:rtl/>
        </w:rPr>
      </w:pPr>
      <w:r>
        <w:rPr>
          <w:rFonts w:hint="cs"/>
          <w:rtl/>
        </w:rPr>
        <w:t>מה שקורה זה שבגלל היעדר מכסות אנחנו מצמצמים את הזכויות</w:t>
      </w:r>
      <w:r w:rsidR="00C16699">
        <w:rPr>
          <w:rFonts w:hint="cs"/>
          <w:rtl/>
        </w:rPr>
        <w:t xml:space="preserve"> </w:t>
      </w:r>
      <w:r>
        <w:rPr>
          <w:rFonts w:hint="cs"/>
          <w:rtl/>
        </w:rPr>
        <w:t>החוקתיות של אותו מפוקח.</w:t>
      </w:r>
    </w:p>
    <w:p w14:paraId="1C1703D8" w14:textId="77777777" w:rsidR="00F27DF2" w:rsidRDefault="00F27DF2" w:rsidP="00F27DF2">
      <w:pPr>
        <w:rPr>
          <w:rtl/>
        </w:rPr>
      </w:pPr>
      <w:bookmarkStart w:id="3446" w:name="_ETM_Q1_9039794"/>
      <w:bookmarkStart w:id="3447" w:name="_ETM_Q1_9039831"/>
      <w:bookmarkEnd w:id="3446"/>
      <w:bookmarkEnd w:id="3447"/>
    </w:p>
    <w:p w14:paraId="7597C3FA" w14:textId="7F5AA515" w:rsidR="00F27DF2" w:rsidRDefault="00F27DF2" w:rsidP="00F27DF2">
      <w:pPr>
        <w:pStyle w:val="af6"/>
        <w:keepNext/>
        <w:rPr>
          <w:rtl/>
        </w:rPr>
      </w:pPr>
      <w:bookmarkStart w:id="3448" w:name="ET_yor_6358_599"/>
      <w:r w:rsidRPr="00F27DF2">
        <w:rPr>
          <w:rStyle w:val="TagStyle"/>
          <w:rtl/>
        </w:rPr>
        <w:t xml:space="preserve"> &lt;&lt; יור &gt;&gt; </w:t>
      </w:r>
      <w:r>
        <w:rPr>
          <w:rtl/>
        </w:rPr>
        <w:t>היו"ר צביקה פוגל:</w:t>
      </w:r>
      <w:r w:rsidRPr="00F27DF2">
        <w:rPr>
          <w:rStyle w:val="TagStyle"/>
          <w:rtl/>
        </w:rPr>
        <w:t xml:space="preserve"> &lt;&lt; יור &gt;&gt;</w:t>
      </w:r>
      <w:r w:rsidR="00A96871">
        <w:rPr>
          <w:rtl/>
        </w:rPr>
        <w:t xml:space="preserve"> </w:t>
      </w:r>
      <w:bookmarkEnd w:id="3448"/>
    </w:p>
    <w:p w14:paraId="2B9498F5" w14:textId="77777777" w:rsidR="00F27DF2" w:rsidRDefault="00F27DF2" w:rsidP="00F27DF2">
      <w:pPr>
        <w:pStyle w:val="KeepWithNext"/>
        <w:rPr>
          <w:rtl/>
          <w:lang w:eastAsia="he-IL"/>
        </w:rPr>
      </w:pPr>
    </w:p>
    <w:p w14:paraId="0DBBB291" w14:textId="39EA017E" w:rsidR="00F27DF2" w:rsidRDefault="00F27DF2" w:rsidP="00F27DF2">
      <w:pPr>
        <w:rPr>
          <w:rtl/>
          <w:lang w:eastAsia="he-IL"/>
        </w:rPr>
      </w:pPr>
      <w:r>
        <w:rPr>
          <w:rFonts w:hint="cs"/>
          <w:rtl/>
          <w:lang w:eastAsia="he-IL"/>
        </w:rPr>
        <w:t xml:space="preserve">ולכן ההערה </w:t>
      </w:r>
      <w:bookmarkStart w:id="3449" w:name="_ETM_Q1_9040690"/>
      <w:bookmarkEnd w:id="3449"/>
      <w:r>
        <w:rPr>
          <w:rFonts w:hint="cs"/>
          <w:rtl/>
          <w:lang w:eastAsia="he-IL"/>
        </w:rPr>
        <w:t>כאן, לסיכום. יש שתי אפשרויות לקיים את</w:t>
      </w:r>
      <w:bookmarkStart w:id="3450" w:name="_ETM_Q1_9044616"/>
      <w:bookmarkEnd w:id="3450"/>
      <w:r>
        <w:rPr>
          <w:rFonts w:hint="cs"/>
          <w:rtl/>
          <w:lang w:eastAsia="he-IL"/>
        </w:rPr>
        <w:t xml:space="preserve"> החוק הזה על פי הנוסח כרגע. האחת היא שזה </w:t>
      </w:r>
      <w:bookmarkStart w:id="3451" w:name="_ETM_Q1_9047797"/>
      <w:bookmarkEnd w:id="3451"/>
      <w:r>
        <w:rPr>
          <w:rFonts w:hint="cs"/>
          <w:rtl/>
          <w:lang w:eastAsia="he-IL"/>
        </w:rPr>
        <w:t>לחלופין, לא בפועל, והשנייה היא להגדיל את היכולת</w:t>
      </w:r>
      <w:bookmarkStart w:id="3452" w:name="_ETM_Q1_9052933"/>
      <w:bookmarkEnd w:id="3452"/>
      <w:r>
        <w:rPr>
          <w:rFonts w:hint="cs"/>
          <w:rtl/>
          <w:lang w:eastAsia="he-IL"/>
        </w:rPr>
        <w:t xml:space="preserve"> של משרד הרווחה לעמוד בדרישות כדי שזה יהיה מצטבר.</w:t>
      </w:r>
    </w:p>
    <w:p w14:paraId="4BCB5E1C" w14:textId="77777777" w:rsidR="00F27DF2" w:rsidRDefault="00F27DF2" w:rsidP="00F27DF2">
      <w:pPr>
        <w:rPr>
          <w:rtl/>
          <w:lang w:eastAsia="he-IL"/>
        </w:rPr>
      </w:pPr>
      <w:bookmarkStart w:id="3453" w:name="_ETM_Q1_9054674"/>
      <w:bookmarkStart w:id="3454" w:name="_ETM_Q1_9054709"/>
      <w:bookmarkStart w:id="3455" w:name="_ETM_Q1_9055283"/>
      <w:bookmarkEnd w:id="3453"/>
      <w:bookmarkEnd w:id="3454"/>
      <w:bookmarkEnd w:id="3455"/>
    </w:p>
    <w:p w14:paraId="439D51CB" w14:textId="3FAC6BFE" w:rsidR="00F27DF2" w:rsidRDefault="00F27DF2" w:rsidP="00F27DF2">
      <w:pPr>
        <w:pStyle w:val="af9"/>
        <w:keepNext/>
        <w:rPr>
          <w:rtl/>
          <w:lang w:eastAsia="he-IL"/>
        </w:rPr>
      </w:pPr>
      <w:bookmarkStart w:id="3456" w:name="ET_guest_קריאה_600"/>
      <w:r w:rsidRPr="00F27DF2">
        <w:rPr>
          <w:rStyle w:val="TagStyle"/>
          <w:rtl/>
        </w:rPr>
        <w:t xml:space="preserve"> &lt;&lt; אורח &gt;&gt; </w:t>
      </w:r>
      <w:r>
        <w:rPr>
          <w:rtl/>
          <w:lang w:eastAsia="he-IL"/>
        </w:rPr>
        <w:t>קריאה:</w:t>
      </w:r>
      <w:r w:rsidRPr="00F27DF2">
        <w:rPr>
          <w:rStyle w:val="TagStyle"/>
          <w:rtl/>
        </w:rPr>
        <w:t xml:space="preserve"> &lt;&lt; אורח &gt;&gt;</w:t>
      </w:r>
      <w:r w:rsidR="00A96871">
        <w:rPr>
          <w:rtl/>
          <w:lang w:eastAsia="he-IL"/>
        </w:rPr>
        <w:t xml:space="preserve"> </w:t>
      </w:r>
      <w:bookmarkEnd w:id="3456"/>
    </w:p>
    <w:p w14:paraId="3F9B534F" w14:textId="77777777" w:rsidR="00F27DF2" w:rsidRDefault="00F27DF2" w:rsidP="00F27DF2">
      <w:pPr>
        <w:pStyle w:val="KeepWithNext"/>
        <w:rPr>
          <w:rtl/>
          <w:lang w:eastAsia="he-IL"/>
        </w:rPr>
      </w:pPr>
    </w:p>
    <w:p w14:paraId="7AED702D" w14:textId="4DFA9FCA" w:rsidR="00F27DF2" w:rsidRDefault="00F27DF2" w:rsidP="00F27DF2">
      <w:pPr>
        <w:rPr>
          <w:rtl/>
          <w:lang w:eastAsia="he-IL"/>
        </w:rPr>
      </w:pPr>
      <w:bookmarkStart w:id="3457" w:name="_ETM_Q1_9055630"/>
      <w:bookmarkStart w:id="3458" w:name="_ETM_Q1_9055669"/>
      <w:bookmarkEnd w:id="3457"/>
      <w:bookmarkEnd w:id="3458"/>
      <w:r>
        <w:rPr>
          <w:rFonts w:hint="cs"/>
          <w:rtl/>
          <w:lang w:eastAsia="he-IL"/>
        </w:rPr>
        <w:t xml:space="preserve">זה לא </w:t>
      </w:r>
      <w:bookmarkStart w:id="3459" w:name="_ETM_Q1_9056147"/>
      <w:bookmarkEnd w:id="3459"/>
      <w:r>
        <w:rPr>
          <w:rFonts w:hint="cs"/>
          <w:rtl/>
          <w:lang w:eastAsia="he-IL"/>
        </w:rPr>
        <w:t>יקרה.</w:t>
      </w:r>
      <w:bookmarkStart w:id="3460" w:name="_ETM_Q1_9056930"/>
      <w:bookmarkEnd w:id="3460"/>
    </w:p>
    <w:p w14:paraId="66AC00B3" w14:textId="77777777" w:rsidR="00F27DF2" w:rsidRDefault="00F27DF2" w:rsidP="00F27DF2">
      <w:pPr>
        <w:rPr>
          <w:rtl/>
          <w:lang w:eastAsia="he-IL"/>
        </w:rPr>
      </w:pPr>
      <w:bookmarkStart w:id="3461" w:name="_ETM_Q1_9056961"/>
      <w:bookmarkEnd w:id="3461"/>
    </w:p>
    <w:p w14:paraId="794A82DB" w14:textId="2A65C031" w:rsidR="00F27DF2" w:rsidRDefault="00F27DF2" w:rsidP="00F27DF2">
      <w:pPr>
        <w:pStyle w:val="af6"/>
        <w:keepNext/>
        <w:rPr>
          <w:rtl/>
        </w:rPr>
      </w:pPr>
      <w:bookmarkStart w:id="3462" w:name="ET_yor_6358_601"/>
      <w:r w:rsidRPr="00F27DF2">
        <w:rPr>
          <w:rStyle w:val="TagStyle"/>
          <w:rtl/>
        </w:rPr>
        <w:t xml:space="preserve"> &lt;&lt; יור &gt;&gt; </w:t>
      </w:r>
      <w:r>
        <w:rPr>
          <w:rtl/>
        </w:rPr>
        <w:t>היו"ר צביקה פוגל:</w:t>
      </w:r>
      <w:r w:rsidRPr="00F27DF2">
        <w:rPr>
          <w:rStyle w:val="TagStyle"/>
          <w:rtl/>
        </w:rPr>
        <w:t xml:space="preserve"> &lt;&lt; יור &gt;&gt;</w:t>
      </w:r>
      <w:r w:rsidR="00A96871">
        <w:rPr>
          <w:rtl/>
        </w:rPr>
        <w:t xml:space="preserve"> </w:t>
      </w:r>
      <w:bookmarkEnd w:id="3462"/>
    </w:p>
    <w:p w14:paraId="1B201043" w14:textId="77777777" w:rsidR="00F27DF2" w:rsidRDefault="00F27DF2" w:rsidP="00F27DF2">
      <w:pPr>
        <w:pStyle w:val="KeepWithNext"/>
        <w:rPr>
          <w:rtl/>
          <w:lang w:eastAsia="he-IL"/>
        </w:rPr>
      </w:pPr>
    </w:p>
    <w:p w14:paraId="19F4354C" w14:textId="614804AE" w:rsidR="00F27DF2" w:rsidRDefault="00F27DF2" w:rsidP="00F27DF2">
      <w:pPr>
        <w:rPr>
          <w:rtl/>
          <w:lang w:eastAsia="he-IL"/>
        </w:rPr>
      </w:pPr>
      <w:r>
        <w:rPr>
          <w:rFonts w:hint="cs"/>
          <w:rtl/>
          <w:lang w:eastAsia="he-IL"/>
        </w:rPr>
        <w:t xml:space="preserve">אל תהמרי של שום דבר. גם אני לא מהמר. זה לא מביא לשום מקום. לכן אלה האפשרויות. אני מבקש תשובה במפגש הבא. תודה. בואו נתקדם. אנחנו נקבל מהם תשובה, או לחלופין או הגדלת היכולת של משרד הרווחה </w:t>
      </w:r>
      <w:bookmarkStart w:id="3463" w:name="_ETM_Q1_9081605"/>
      <w:bookmarkEnd w:id="3463"/>
      <w:r>
        <w:rPr>
          <w:rFonts w:hint="cs"/>
          <w:rtl/>
          <w:lang w:eastAsia="he-IL"/>
        </w:rPr>
        <w:t xml:space="preserve">לעמוד בדרישות של בתי המשפט. </w:t>
      </w:r>
    </w:p>
    <w:p w14:paraId="180C6EA1" w14:textId="77777777" w:rsidR="00F27DF2" w:rsidRDefault="00F27DF2" w:rsidP="00F27DF2">
      <w:pPr>
        <w:rPr>
          <w:rtl/>
          <w:lang w:eastAsia="he-IL"/>
        </w:rPr>
      </w:pPr>
      <w:bookmarkStart w:id="3464" w:name="_ETM_Q1_9106037"/>
      <w:bookmarkStart w:id="3465" w:name="_ETM_Q1_9106075"/>
      <w:bookmarkEnd w:id="3464"/>
      <w:bookmarkEnd w:id="3465"/>
    </w:p>
    <w:p w14:paraId="137D50A2" w14:textId="13F1F906" w:rsidR="00F27DF2" w:rsidRDefault="00F27DF2" w:rsidP="00F27DF2">
      <w:pPr>
        <w:pStyle w:val="a4"/>
        <w:keepNext/>
        <w:rPr>
          <w:rtl/>
        </w:rPr>
      </w:pPr>
      <w:bookmarkStart w:id="3466" w:name="ET_speaker_איילת_לוי_נחום_602"/>
      <w:r w:rsidRPr="00F27DF2">
        <w:rPr>
          <w:rStyle w:val="TagStyle"/>
          <w:rtl/>
        </w:rPr>
        <w:t xml:space="preserve"> &lt;&lt; דובר &gt;&gt; </w:t>
      </w:r>
      <w:r>
        <w:rPr>
          <w:rtl/>
        </w:rPr>
        <w:t>איילת לוי נחום:</w:t>
      </w:r>
      <w:r w:rsidRPr="00F27DF2">
        <w:rPr>
          <w:rStyle w:val="TagStyle"/>
          <w:rtl/>
        </w:rPr>
        <w:t xml:space="preserve"> &lt;&lt; דובר &gt;&gt;</w:t>
      </w:r>
      <w:r w:rsidR="00A96871">
        <w:rPr>
          <w:rtl/>
        </w:rPr>
        <w:t xml:space="preserve"> </w:t>
      </w:r>
      <w:bookmarkEnd w:id="3466"/>
    </w:p>
    <w:p w14:paraId="00DFBFE5" w14:textId="77777777" w:rsidR="00F27DF2" w:rsidRDefault="00F27DF2" w:rsidP="00F27DF2">
      <w:pPr>
        <w:pStyle w:val="KeepWithNext"/>
        <w:rPr>
          <w:rtl/>
          <w:lang w:eastAsia="he-IL"/>
        </w:rPr>
      </w:pPr>
    </w:p>
    <w:p w14:paraId="42B63477" w14:textId="790A07BD" w:rsidR="00F27DF2" w:rsidRPr="00F27DF2" w:rsidRDefault="00F27DF2" w:rsidP="00F27DF2">
      <w:pPr>
        <w:rPr>
          <w:rtl/>
          <w:lang w:eastAsia="he-IL"/>
        </w:rPr>
      </w:pPr>
      <w:r>
        <w:rPr>
          <w:rFonts w:hint="cs"/>
          <w:rtl/>
          <w:lang w:eastAsia="he-IL"/>
        </w:rPr>
        <w:t>אני חוזרת לסעיף 3ט, מכסת</w:t>
      </w:r>
      <w:r w:rsidR="00C16699">
        <w:rPr>
          <w:rFonts w:hint="cs"/>
          <w:rtl/>
          <w:lang w:eastAsia="he-IL"/>
        </w:rPr>
        <w:t xml:space="preserve"> </w:t>
      </w:r>
      <w:r>
        <w:rPr>
          <w:rFonts w:hint="cs"/>
          <w:rtl/>
          <w:lang w:eastAsia="he-IL"/>
        </w:rPr>
        <w:t xml:space="preserve">אמצעים לפיקוח טכנולוגי. </w:t>
      </w:r>
    </w:p>
    <w:p w14:paraId="2DBE4ABC" w14:textId="77777777" w:rsidR="00F27DF2" w:rsidRDefault="00F27DF2" w:rsidP="00F27DF2">
      <w:pPr>
        <w:pStyle w:val="KeepWithNext"/>
        <w:rPr>
          <w:rtl/>
          <w:lang w:eastAsia="he-IL"/>
        </w:rPr>
      </w:pPr>
    </w:p>
    <w:p w14:paraId="4B5301C8" w14:textId="77777777" w:rsidR="00862017" w:rsidRDefault="00862017" w:rsidP="00862017">
      <w:pPr>
        <w:ind w:left="2160" w:firstLine="0"/>
        <w:rPr>
          <w:rtl/>
          <w:lang w:eastAsia="he-IL"/>
        </w:rPr>
      </w:pPr>
      <w:r>
        <w:rPr>
          <w:rFonts w:hint="cs"/>
          <w:rtl/>
          <w:lang w:eastAsia="he-IL"/>
        </w:rPr>
        <w:t>השר לביטחון לאומי, בהסכמת שר האוצר, בהתייעצות עם שר המשפטים ובאישור הוועדה לביטחון הפנים של הכנסת, יקבע בצו מספר מרבי של אמצעי פיקוח טכנולוגי שניתן להורות על שימוש בהם לפי חוק זה. בצו כאמור יכול שייקבע מספר שונה של אמצעי פיקוח טכנולוגי, מתוך המספר המרבי כאמור, לכל שנה וכן לתקופה מסוימת לצורך בחינת הפעלת אמצעי הפיקוח הטכנולוגי כאמור.</w:t>
      </w:r>
    </w:p>
    <w:p w14:paraId="7E84691D" w14:textId="77777777" w:rsidR="00862017" w:rsidRDefault="00862017" w:rsidP="00862017">
      <w:pPr>
        <w:rPr>
          <w:rtl/>
          <w:lang w:eastAsia="he-IL"/>
        </w:rPr>
      </w:pPr>
      <w:bookmarkStart w:id="3467" w:name="_ETM_Q1_9135136"/>
      <w:bookmarkEnd w:id="3467"/>
    </w:p>
    <w:p w14:paraId="411E2C40" w14:textId="77777777" w:rsidR="00862017" w:rsidRDefault="00862017" w:rsidP="00862017">
      <w:pPr>
        <w:rPr>
          <w:rtl/>
          <w:lang w:eastAsia="he-IL"/>
        </w:rPr>
      </w:pPr>
    </w:p>
    <w:p w14:paraId="40A44196" w14:textId="4D486549" w:rsidR="00862017" w:rsidRDefault="00862017" w:rsidP="00862017">
      <w:pPr>
        <w:pStyle w:val="a4"/>
        <w:keepNext/>
        <w:rPr>
          <w:rtl/>
        </w:rPr>
      </w:pPr>
      <w:bookmarkStart w:id="3468" w:name="ET_speaker_מירי_פרנקלשור_604"/>
      <w:r w:rsidRPr="00862017">
        <w:rPr>
          <w:rStyle w:val="TagStyle"/>
          <w:rtl/>
        </w:rPr>
        <w:t xml:space="preserve"> &lt;&lt; דובר &gt;&gt; </w:t>
      </w:r>
      <w:r>
        <w:rPr>
          <w:rtl/>
        </w:rPr>
        <w:t>מירי פרנקל-שור:</w:t>
      </w:r>
      <w:r w:rsidRPr="00862017">
        <w:rPr>
          <w:rStyle w:val="TagStyle"/>
          <w:rtl/>
        </w:rPr>
        <w:t xml:space="preserve"> &lt;&lt; דובר &gt;&gt;</w:t>
      </w:r>
      <w:r w:rsidR="00A96871">
        <w:rPr>
          <w:rtl/>
        </w:rPr>
        <w:t xml:space="preserve"> </w:t>
      </w:r>
      <w:bookmarkEnd w:id="3468"/>
    </w:p>
    <w:p w14:paraId="2D717269" w14:textId="77777777" w:rsidR="00862017" w:rsidRDefault="00862017" w:rsidP="00862017">
      <w:pPr>
        <w:pStyle w:val="KeepWithNext"/>
        <w:rPr>
          <w:rtl/>
          <w:lang w:eastAsia="he-IL"/>
        </w:rPr>
      </w:pPr>
    </w:p>
    <w:p w14:paraId="2B6472EE" w14:textId="1EBA653E" w:rsidR="00862017" w:rsidRDefault="00862017" w:rsidP="00862017">
      <w:pPr>
        <w:rPr>
          <w:rtl/>
          <w:lang w:eastAsia="he-IL"/>
        </w:rPr>
      </w:pPr>
      <w:r>
        <w:rPr>
          <w:rFonts w:hint="cs"/>
          <w:rtl/>
          <w:lang w:eastAsia="he-IL"/>
        </w:rPr>
        <w:t xml:space="preserve">מה אנחנו עושים לגבי </w:t>
      </w:r>
      <w:proofErr w:type="spellStart"/>
      <w:r>
        <w:rPr>
          <w:rFonts w:hint="cs"/>
          <w:rtl/>
          <w:lang w:eastAsia="he-IL"/>
        </w:rPr>
        <w:t>הסיפה</w:t>
      </w:r>
      <w:proofErr w:type="spellEnd"/>
      <w:r>
        <w:rPr>
          <w:rFonts w:hint="cs"/>
          <w:rtl/>
          <w:lang w:eastAsia="he-IL"/>
        </w:rPr>
        <w:t xml:space="preserve"> של סעיף 3ט, לקביעת מספר</w:t>
      </w:r>
      <w:r w:rsidR="00C16699">
        <w:rPr>
          <w:rFonts w:hint="cs"/>
          <w:rtl/>
          <w:lang w:eastAsia="he-IL"/>
        </w:rPr>
        <w:t xml:space="preserve"> </w:t>
      </w:r>
      <w:r>
        <w:rPr>
          <w:rFonts w:hint="cs"/>
          <w:rtl/>
          <w:lang w:eastAsia="he-IL"/>
        </w:rPr>
        <w:t>שונה?</w:t>
      </w:r>
    </w:p>
    <w:p w14:paraId="5F7A83E7" w14:textId="77777777" w:rsidR="00862017" w:rsidRPr="00862017" w:rsidRDefault="00862017" w:rsidP="00862017">
      <w:pPr>
        <w:rPr>
          <w:rtl/>
          <w:lang w:eastAsia="he-IL"/>
        </w:rPr>
      </w:pPr>
      <w:bookmarkStart w:id="3469" w:name="_ETM_Q1_9142843"/>
      <w:bookmarkEnd w:id="3469"/>
    </w:p>
    <w:p w14:paraId="72FBA23A" w14:textId="5CDD931B" w:rsidR="00862017" w:rsidRDefault="00862017" w:rsidP="00862017">
      <w:pPr>
        <w:pStyle w:val="af6"/>
        <w:keepNext/>
        <w:rPr>
          <w:rtl/>
        </w:rPr>
      </w:pPr>
      <w:bookmarkStart w:id="3470" w:name="ET_yor_6358_603"/>
      <w:r w:rsidRPr="00862017">
        <w:rPr>
          <w:rStyle w:val="TagStyle"/>
          <w:rtl/>
        </w:rPr>
        <w:t xml:space="preserve"> &lt;&lt; יור &gt;&gt; </w:t>
      </w:r>
      <w:r>
        <w:rPr>
          <w:rtl/>
        </w:rPr>
        <w:t>היו"ר צביקה פוגל:</w:t>
      </w:r>
      <w:r w:rsidRPr="00862017">
        <w:rPr>
          <w:rStyle w:val="TagStyle"/>
          <w:rtl/>
        </w:rPr>
        <w:t xml:space="preserve"> &lt;&lt; יור &gt;&gt;</w:t>
      </w:r>
      <w:r w:rsidR="00A96871">
        <w:rPr>
          <w:rtl/>
        </w:rPr>
        <w:t xml:space="preserve"> </w:t>
      </w:r>
      <w:bookmarkEnd w:id="3470"/>
    </w:p>
    <w:p w14:paraId="35CB6B75" w14:textId="77777777" w:rsidR="00862017" w:rsidRDefault="00862017" w:rsidP="00862017">
      <w:pPr>
        <w:pStyle w:val="KeepWithNext"/>
        <w:rPr>
          <w:rtl/>
          <w:lang w:eastAsia="he-IL"/>
        </w:rPr>
      </w:pPr>
    </w:p>
    <w:p w14:paraId="09BED4C1" w14:textId="20C3BDA6" w:rsidR="00862017" w:rsidRDefault="00862017" w:rsidP="00862017">
      <w:pPr>
        <w:rPr>
          <w:rtl/>
          <w:lang w:eastAsia="he-IL"/>
        </w:rPr>
      </w:pPr>
      <w:bookmarkStart w:id="3471" w:name="_ETM_Q1_9135518"/>
      <w:bookmarkStart w:id="3472" w:name="_ETM_Q1_9135556"/>
      <w:bookmarkEnd w:id="3471"/>
      <w:bookmarkEnd w:id="3472"/>
      <w:r>
        <w:rPr>
          <w:rFonts w:hint="cs"/>
          <w:rtl/>
          <w:lang w:eastAsia="he-IL"/>
        </w:rPr>
        <w:t>מספר</w:t>
      </w:r>
      <w:bookmarkStart w:id="3473" w:name="_ETM_Q1_9143363"/>
      <w:bookmarkEnd w:id="3473"/>
      <w:r>
        <w:rPr>
          <w:rFonts w:hint="cs"/>
          <w:rtl/>
          <w:lang w:eastAsia="he-IL"/>
        </w:rPr>
        <w:t xml:space="preserve"> עולה. לא מספר שונה. כלומר, מראש צריך להתכונן לזה שאנחנו </w:t>
      </w:r>
      <w:bookmarkStart w:id="3474" w:name="_ETM_Q1_9148745"/>
      <w:bookmarkEnd w:id="3474"/>
      <w:r>
        <w:rPr>
          <w:rFonts w:hint="cs"/>
          <w:rtl/>
          <w:lang w:eastAsia="he-IL"/>
        </w:rPr>
        <w:t xml:space="preserve">הולכים לעלות במספר. </w:t>
      </w:r>
    </w:p>
    <w:p w14:paraId="50833D33" w14:textId="77777777" w:rsidR="00862017" w:rsidRDefault="00862017" w:rsidP="00862017">
      <w:pPr>
        <w:rPr>
          <w:rtl/>
          <w:lang w:eastAsia="he-IL"/>
        </w:rPr>
      </w:pPr>
      <w:bookmarkStart w:id="3475" w:name="_ETM_Q1_9152667"/>
      <w:bookmarkStart w:id="3476" w:name="_ETM_Q1_9152700"/>
      <w:bookmarkEnd w:id="3475"/>
      <w:bookmarkEnd w:id="3476"/>
    </w:p>
    <w:p w14:paraId="1D3471B7" w14:textId="17CBE3A3" w:rsidR="00862017" w:rsidRDefault="00862017" w:rsidP="00862017">
      <w:pPr>
        <w:pStyle w:val="a4"/>
        <w:keepNext/>
        <w:rPr>
          <w:rtl/>
        </w:rPr>
      </w:pPr>
      <w:bookmarkStart w:id="3477" w:name="ET_speaker_5761_605"/>
      <w:r w:rsidRPr="0086201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2017">
        <w:rPr>
          <w:rStyle w:val="TagStyle"/>
          <w:rtl/>
        </w:rPr>
        <w:t xml:space="preserve"> &lt;&lt; דובר &gt;&gt;</w:t>
      </w:r>
      <w:r w:rsidR="00A96871">
        <w:rPr>
          <w:rtl/>
        </w:rPr>
        <w:t xml:space="preserve"> </w:t>
      </w:r>
      <w:bookmarkEnd w:id="3477"/>
    </w:p>
    <w:p w14:paraId="41598371" w14:textId="77777777" w:rsidR="00862017" w:rsidRDefault="00862017" w:rsidP="00862017">
      <w:pPr>
        <w:pStyle w:val="KeepWithNext"/>
        <w:rPr>
          <w:rtl/>
          <w:lang w:eastAsia="he-IL"/>
        </w:rPr>
      </w:pPr>
    </w:p>
    <w:p w14:paraId="467EB78D" w14:textId="45909FFF" w:rsidR="00862017" w:rsidRDefault="00862017" w:rsidP="00862017">
      <w:pPr>
        <w:rPr>
          <w:rtl/>
          <w:lang w:eastAsia="he-IL"/>
        </w:rPr>
      </w:pPr>
      <w:r>
        <w:rPr>
          <w:rFonts w:hint="cs"/>
          <w:rtl/>
          <w:lang w:eastAsia="he-IL"/>
        </w:rPr>
        <w:t>אני רק מזכירה לעצמנו שלא שמענו כאן</w:t>
      </w:r>
      <w:r w:rsidR="00C16699">
        <w:rPr>
          <w:rFonts w:hint="cs"/>
          <w:rtl/>
          <w:lang w:eastAsia="he-IL"/>
        </w:rPr>
        <w:t xml:space="preserve"> </w:t>
      </w:r>
      <w:r>
        <w:rPr>
          <w:rFonts w:hint="cs"/>
          <w:rtl/>
          <w:lang w:eastAsia="he-IL"/>
        </w:rPr>
        <w:t xml:space="preserve">פתרונות למבקש ההגנה מספר 201. רק מזכירה שלא נתנו לנו תשובות מה קורה במקרה הזה. </w:t>
      </w:r>
      <w:bookmarkStart w:id="3478" w:name="_ETM_Q1_9167377"/>
      <w:bookmarkEnd w:id="3478"/>
    </w:p>
    <w:p w14:paraId="184DF63B" w14:textId="77777777" w:rsidR="00862017" w:rsidRDefault="00862017" w:rsidP="00862017">
      <w:pPr>
        <w:rPr>
          <w:rtl/>
          <w:lang w:eastAsia="he-IL"/>
        </w:rPr>
      </w:pPr>
      <w:bookmarkStart w:id="3479" w:name="_ETM_Q1_9171280"/>
      <w:bookmarkStart w:id="3480" w:name="_ETM_Q1_9171312"/>
      <w:bookmarkEnd w:id="3479"/>
      <w:bookmarkEnd w:id="3480"/>
    </w:p>
    <w:p w14:paraId="54BFE862" w14:textId="6B8E306A" w:rsidR="00862017" w:rsidRDefault="00862017" w:rsidP="00862017">
      <w:pPr>
        <w:pStyle w:val="af6"/>
        <w:keepNext/>
        <w:rPr>
          <w:rtl/>
        </w:rPr>
      </w:pPr>
      <w:bookmarkStart w:id="3481" w:name="ET_yor_6358_606"/>
      <w:r w:rsidRPr="00862017">
        <w:rPr>
          <w:rStyle w:val="TagStyle"/>
          <w:rtl/>
        </w:rPr>
        <w:t xml:space="preserve"> &lt;&lt; יור &gt;&gt; </w:t>
      </w:r>
      <w:r>
        <w:rPr>
          <w:rtl/>
        </w:rPr>
        <w:t>היו"ר צביקה פוגל:</w:t>
      </w:r>
      <w:r w:rsidRPr="00862017">
        <w:rPr>
          <w:rStyle w:val="TagStyle"/>
          <w:rtl/>
        </w:rPr>
        <w:t xml:space="preserve"> &lt;&lt; יור &gt;&gt;</w:t>
      </w:r>
      <w:r w:rsidR="00A96871">
        <w:rPr>
          <w:rtl/>
        </w:rPr>
        <w:t xml:space="preserve"> </w:t>
      </w:r>
      <w:bookmarkEnd w:id="3481"/>
    </w:p>
    <w:p w14:paraId="6A35B13E" w14:textId="77777777" w:rsidR="00862017" w:rsidRDefault="00862017" w:rsidP="00862017">
      <w:pPr>
        <w:pStyle w:val="KeepWithNext"/>
        <w:rPr>
          <w:rtl/>
          <w:lang w:eastAsia="he-IL"/>
        </w:rPr>
      </w:pPr>
    </w:p>
    <w:p w14:paraId="07CE85CD" w14:textId="51ADD3D7" w:rsidR="00862017" w:rsidRDefault="00862017" w:rsidP="00862017">
      <w:pPr>
        <w:rPr>
          <w:rtl/>
          <w:lang w:eastAsia="he-IL"/>
        </w:rPr>
      </w:pPr>
      <w:r>
        <w:rPr>
          <w:rFonts w:hint="cs"/>
          <w:rtl/>
          <w:lang w:eastAsia="he-IL"/>
        </w:rPr>
        <w:t>אליעזר, אתם מבינים למה אני מתכוון?</w:t>
      </w:r>
      <w:r w:rsidR="00C16699">
        <w:rPr>
          <w:rFonts w:hint="cs"/>
          <w:rtl/>
          <w:lang w:eastAsia="he-IL"/>
        </w:rPr>
        <w:t xml:space="preserve"> </w:t>
      </w:r>
      <w:r>
        <w:rPr>
          <w:rFonts w:hint="cs"/>
          <w:rtl/>
          <w:lang w:eastAsia="he-IL"/>
        </w:rPr>
        <w:t xml:space="preserve">אנחנו לא יכולים </w:t>
      </w:r>
      <w:bookmarkStart w:id="3482" w:name="_ETM_Q1_9174108"/>
      <w:bookmarkEnd w:id="3482"/>
      <w:r>
        <w:rPr>
          <w:rFonts w:hint="cs"/>
          <w:rtl/>
          <w:lang w:eastAsia="he-IL"/>
        </w:rPr>
        <w:t xml:space="preserve">להגדיר את זה כמספר שונה. אנחנו צריכים להתכונן מראש למספר עולה. כלומר, תוספת. המשרד חייב להתארגן לזה. אם זה יהיה פחות </w:t>
      </w:r>
      <w:r>
        <w:rPr>
          <w:rtl/>
          <w:lang w:eastAsia="he-IL"/>
        </w:rPr>
        <w:t>–</w:t>
      </w:r>
      <w:r>
        <w:rPr>
          <w:rFonts w:hint="cs"/>
          <w:rtl/>
          <w:lang w:eastAsia="he-IL"/>
        </w:rPr>
        <w:t xml:space="preserve"> נהדר, אבל אם זה </w:t>
      </w:r>
      <w:bookmarkStart w:id="3483" w:name="_ETM_Q1_9185433"/>
      <w:bookmarkEnd w:id="3483"/>
      <w:r>
        <w:rPr>
          <w:rFonts w:hint="cs"/>
          <w:rtl/>
          <w:lang w:eastAsia="he-IL"/>
        </w:rPr>
        <w:t xml:space="preserve">יהיה יותר, שמראש תהיה אפשרות שהמשרד צריך להיערך אליה </w:t>
      </w:r>
      <w:bookmarkStart w:id="3484" w:name="_ETM_Q1_9189226"/>
      <w:bookmarkEnd w:id="3484"/>
      <w:r>
        <w:rPr>
          <w:rFonts w:hint="cs"/>
          <w:rtl/>
          <w:lang w:eastAsia="he-IL"/>
        </w:rPr>
        <w:t>וזה צריך להיות באישור הוועדה לביטחון לאומי כפי שזה מופיע.</w:t>
      </w:r>
    </w:p>
    <w:p w14:paraId="48712974" w14:textId="77777777" w:rsidR="00862017" w:rsidRDefault="00862017" w:rsidP="00862017">
      <w:pPr>
        <w:rPr>
          <w:rtl/>
          <w:lang w:eastAsia="he-IL"/>
        </w:rPr>
      </w:pPr>
      <w:bookmarkStart w:id="3485" w:name="_ETM_Q1_9196186"/>
      <w:bookmarkStart w:id="3486" w:name="_ETM_Q1_9196223"/>
      <w:bookmarkStart w:id="3487" w:name="_ETM_Q1_9205935"/>
      <w:bookmarkEnd w:id="3485"/>
      <w:bookmarkEnd w:id="3486"/>
      <w:bookmarkEnd w:id="3487"/>
    </w:p>
    <w:p w14:paraId="735362C5" w14:textId="3F20762C" w:rsidR="00862017" w:rsidRDefault="00862017" w:rsidP="00862017">
      <w:pPr>
        <w:pStyle w:val="a4"/>
        <w:keepNext/>
        <w:rPr>
          <w:rtl/>
        </w:rPr>
      </w:pPr>
      <w:bookmarkStart w:id="3488" w:name="ET_speaker_איילת_לוי_נחום_607"/>
      <w:r w:rsidRPr="00862017">
        <w:rPr>
          <w:rStyle w:val="TagStyle"/>
          <w:rtl/>
        </w:rPr>
        <w:t xml:space="preserve"> &lt;&lt; דובר &gt;&gt; </w:t>
      </w:r>
      <w:r>
        <w:rPr>
          <w:rtl/>
        </w:rPr>
        <w:t>איילת לוי נחום:</w:t>
      </w:r>
      <w:r w:rsidRPr="00862017">
        <w:rPr>
          <w:rStyle w:val="TagStyle"/>
          <w:rtl/>
        </w:rPr>
        <w:t xml:space="preserve"> &lt;&lt; דובר &gt;&gt;</w:t>
      </w:r>
      <w:r w:rsidR="00A96871">
        <w:rPr>
          <w:rtl/>
        </w:rPr>
        <w:t xml:space="preserve"> </w:t>
      </w:r>
      <w:bookmarkEnd w:id="3488"/>
    </w:p>
    <w:p w14:paraId="410CC321" w14:textId="77777777" w:rsidR="00862017" w:rsidRDefault="00862017" w:rsidP="00862017">
      <w:pPr>
        <w:pStyle w:val="KeepWithNext"/>
        <w:rPr>
          <w:rtl/>
          <w:lang w:eastAsia="he-IL"/>
        </w:rPr>
      </w:pPr>
    </w:p>
    <w:p w14:paraId="7E750658" w14:textId="3FD43A6E" w:rsidR="00862017" w:rsidRPr="00862017" w:rsidRDefault="00862017" w:rsidP="00862017">
      <w:pPr>
        <w:rPr>
          <w:rtl/>
          <w:lang w:eastAsia="he-IL"/>
        </w:rPr>
      </w:pPr>
      <w:bookmarkStart w:id="3489" w:name="_ETM_Q1_9206323"/>
      <w:bookmarkStart w:id="3490" w:name="_ETM_Q1_9206368"/>
      <w:bookmarkEnd w:id="3489"/>
      <w:bookmarkEnd w:id="3490"/>
      <w:r>
        <w:rPr>
          <w:rtl/>
          <w:lang w:eastAsia="he-IL"/>
        </w:rPr>
        <w:tab/>
      </w:r>
      <w:r>
        <w:rPr>
          <w:rFonts w:hint="cs"/>
          <w:rtl/>
          <w:lang w:eastAsia="he-IL"/>
        </w:rPr>
        <w:t>(6)</w:t>
      </w:r>
      <w:r>
        <w:rPr>
          <w:rtl/>
          <w:lang w:eastAsia="he-IL"/>
        </w:rPr>
        <w:tab/>
      </w:r>
      <w:r>
        <w:rPr>
          <w:rFonts w:hint="cs"/>
          <w:rtl/>
          <w:lang w:eastAsia="he-IL"/>
        </w:rPr>
        <w:t>בסעיף 4(ג), במקום "יינתן" יבוא "וצו הגנה בתנאי פיקוח טכנולוגי יינתנו".</w:t>
      </w:r>
    </w:p>
    <w:p w14:paraId="6D8C69BB" w14:textId="77777777" w:rsidR="00862017" w:rsidRDefault="00862017" w:rsidP="00862017">
      <w:pPr>
        <w:rPr>
          <w:rtl/>
          <w:lang w:eastAsia="he-IL"/>
        </w:rPr>
      </w:pPr>
      <w:bookmarkStart w:id="3491" w:name="_ETM_Q1_9164393"/>
      <w:bookmarkStart w:id="3492" w:name="_ETM_Q1_9164429"/>
      <w:bookmarkEnd w:id="3491"/>
      <w:bookmarkEnd w:id="3492"/>
    </w:p>
    <w:p w14:paraId="1DE3A6E8" w14:textId="4AD257D6" w:rsidR="00862017" w:rsidRPr="00862017" w:rsidRDefault="00862017" w:rsidP="00862017">
      <w:pPr>
        <w:rPr>
          <w:rtl/>
          <w:lang w:eastAsia="he-IL"/>
        </w:rPr>
      </w:pPr>
      <w:bookmarkStart w:id="3493" w:name="_ETM_Q1_9212020"/>
      <w:bookmarkStart w:id="3494" w:name="_ETM_Q1_9212057"/>
      <w:bookmarkEnd w:id="3493"/>
      <w:bookmarkEnd w:id="3494"/>
      <w:r>
        <w:rPr>
          <w:rtl/>
          <w:lang w:eastAsia="he-IL"/>
        </w:rPr>
        <w:tab/>
      </w:r>
      <w:r>
        <w:rPr>
          <w:rFonts w:hint="cs"/>
          <w:rtl/>
          <w:lang w:eastAsia="he-IL"/>
        </w:rPr>
        <w:t>(7)</w:t>
      </w:r>
      <w:r>
        <w:rPr>
          <w:rtl/>
          <w:lang w:eastAsia="he-IL"/>
        </w:rPr>
        <w:tab/>
      </w:r>
      <w:r>
        <w:rPr>
          <w:rFonts w:hint="cs"/>
          <w:rtl/>
          <w:lang w:eastAsia="he-IL"/>
        </w:rPr>
        <w:t>בסעיף 5, לאחר פסקה (א) יבוא:</w:t>
      </w:r>
    </w:p>
    <w:p w14:paraId="45174D1F" w14:textId="77777777" w:rsidR="00F27DF2" w:rsidRDefault="00F27DF2" w:rsidP="00F27DF2">
      <w:pPr>
        <w:rPr>
          <w:rtl/>
          <w:lang w:eastAsia="he-IL"/>
        </w:rPr>
      </w:pPr>
      <w:bookmarkStart w:id="3495" w:name="_ETM_Q1_9011038"/>
      <w:bookmarkStart w:id="3496" w:name="_ETM_Q1_9011078"/>
      <w:bookmarkEnd w:id="3495"/>
      <w:bookmarkEnd w:id="3496"/>
    </w:p>
    <w:p w14:paraId="176A374C" w14:textId="5B5AFC4B" w:rsidR="00862017" w:rsidRPr="00F27DF2" w:rsidRDefault="00862017" w:rsidP="00862017">
      <w:pPr>
        <w:ind w:left="2160" w:firstLine="0"/>
        <w:rPr>
          <w:rtl/>
          <w:lang w:eastAsia="he-IL"/>
        </w:rPr>
      </w:pPr>
      <w:bookmarkStart w:id="3497" w:name="_ETM_Q1_9212681"/>
      <w:bookmarkStart w:id="3498" w:name="_ETM_Q1_9212720"/>
      <w:bookmarkEnd w:id="3497"/>
      <w:bookmarkEnd w:id="3498"/>
      <w:r>
        <w:rPr>
          <w:rFonts w:hint="cs"/>
          <w:rtl/>
          <w:lang w:eastAsia="he-IL"/>
        </w:rPr>
        <w:t>"(א1)</w:t>
      </w:r>
      <w:r>
        <w:rPr>
          <w:rtl/>
          <w:lang w:eastAsia="he-IL"/>
        </w:rPr>
        <w:tab/>
      </w:r>
      <w:r>
        <w:rPr>
          <w:rFonts w:hint="cs"/>
          <w:rtl/>
          <w:lang w:eastAsia="he-IL"/>
        </w:rPr>
        <w:t>ניתן צו הגנה בתנאי</w:t>
      </w:r>
      <w:r w:rsidR="00C16699">
        <w:rPr>
          <w:rFonts w:hint="cs"/>
          <w:rtl/>
          <w:lang w:eastAsia="he-IL"/>
        </w:rPr>
        <w:t xml:space="preserve"> </w:t>
      </w:r>
      <w:r>
        <w:rPr>
          <w:rFonts w:hint="cs"/>
          <w:rtl/>
          <w:lang w:eastAsia="he-IL"/>
        </w:rPr>
        <w:t>פיקוח</w:t>
      </w:r>
      <w:r w:rsidR="00C16699">
        <w:rPr>
          <w:rFonts w:hint="cs"/>
          <w:rtl/>
          <w:lang w:eastAsia="he-IL"/>
        </w:rPr>
        <w:t xml:space="preserve"> </w:t>
      </w:r>
      <w:r>
        <w:rPr>
          <w:rFonts w:hint="cs"/>
          <w:rtl/>
          <w:lang w:eastAsia="he-IL"/>
        </w:rPr>
        <w:t>טכנולוגי לפי סעיף 3ב(ג)(2), הצו יעמוד בתוקפו עד 7 ימים. התקבלה הערכת מסוכנות כאמור בסעיף 6א(ג), וסבר בית המשפט שמתקיימים התנאים שבסעיף 3א(ג)(1), רשאי הוא להורות על הארכת הצו לתקופה שלא תעלה על שלושה חודשים בהתאם לסעיף קטן (א), וזאת על אף היעדרם של נסיבות כאמור בסעיף 3ב(ג)(1)(ב)".</w:t>
      </w:r>
    </w:p>
    <w:p w14:paraId="3F168C3C" w14:textId="77777777" w:rsidR="00862017" w:rsidRDefault="00862017" w:rsidP="00F27DF2">
      <w:pPr>
        <w:rPr>
          <w:rtl/>
          <w:lang w:eastAsia="he-IL"/>
        </w:rPr>
      </w:pPr>
      <w:bookmarkStart w:id="3499" w:name="_ETM_Q1_9260311"/>
      <w:bookmarkStart w:id="3500" w:name="_ETM_Q1_9260350"/>
      <w:bookmarkEnd w:id="3499"/>
      <w:bookmarkEnd w:id="3500"/>
    </w:p>
    <w:p w14:paraId="54082F20" w14:textId="2CB0FB13" w:rsidR="00862017" w:rsidRDefault="00862017" w:rsidP="00862017">
      <w:pPr>
        <w:pStyle w:val="a4"/>
        <w:keepNext/>
        <w:rPr>
          <w:rtl/>
        </w:rPr>
      </w:pPr>
      <w:bookmarkStart w:id="3501" w:name="ET_speaker_5761_608"/>
      <w:r w:rsidRPr="0086201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2017">
        <w:rPr>
          <w:rStyle w:val="TagStyle"/>
          <w:rtl/>
        </w:rPr>
        <w:t xml:space="preserve"> &lt;&lt; דובר &gt;&gt;</w:t>
      </w:r>
      <w:r w:rsidR="00A96871">
        <w:rPr>
          <w:rtl/>
        </w:rPr>
        <w:t xml:space="preserve"> </w:t>
      </w:r>
      <w:bookmarkEnd w:id="3501"/>
    </w:p>
    <w:p w14:paraId="75AAFE3C" w14:textId="77777777" w:rsidR="00862017" w:rsidRDefault="00862017" w:rsidP="00862017">
      <w:pPr>
        <w:pStyle w:val="KeepWithNext"/>
        <w:rPr>
          <w:rtl/>
          <w:lang w:eastAsia="he-IL"/>
        </w:rPr>
      </w:pPr>
    </w:p>
    <w:p w14:paraId="55D66B9D" w14:textId="42EB58C2" w:rsidR="00862017" w:rsidRDefault="00862017" w:rsidP="00862017">
      <w:pPr>
        <w:rPr>
          <w:rtl/>
          <w:lang w:eastAsia="he-IL"/>
        </w:rPr>
      </w:pPr>
      <w:r>
        <w:rPr>
          <w:rFonts w:hint="cs"/>
          <w:rtl/>
          <w:lang w:eastAsia="he-IL"/>
        </w:rPr>
        <w:t>הניס</w:t>
      </w:r>
      <w:bookmarkStart w:id="3502" w:name="_ETM_Q1_9262763"/>
      <w:bookmarkEnd w:id="3502"/>
      <w:r>
        <w:rPr>
          <w:rFonts w:hint="cs"/>
          <w:rtl/>
          <w:lang w:eastAsia="he-IL"/>
        </w:rPr>
        <w:t>וח הזה מגביל, כפי שאמרתי, בעניין מתן צו הגנה, וכבר יש.</w:t>
      </w:r>
      <w:r w:rsidR="00C16699">
        <w:rPr>
          <w:rFonts w:hint="cs"/>
          <w:rtl/>
          <w:lang w:eastAsia="he-IL"/>
        </w:rPr>
        <w:t xml:space="preserve"> </w:t>
      </w:r>
      <w:r>
        <w:rPr>
          <w:rFonts w:hint="cs"/>
          <w:rtl/>
          <w:lang w:eastAsia="he-IL"/>
        </w:rPr>
        <w:t>כלומר, אם לא מתקיים</w:t>
      </w:r>
      <w:r w:rsidR="00C16699">
        <w:rPr>
          <w:rFonts w:hint="cs"/>
          <w:rtl/>
          <w:lang w:eastAsia="he-IL"/>
        </w:rPr>
        <w:t xml:space="preserve"> </w:t>
      </w:r>
      <w:r>
        <w:rPr>
          <w:rFonts w:hint="cs"/>
          <w:rtl/>
          <w:lang w:eastAsia="he-IL"/>
        </w:rPr>
        <w:t>סעיף 3א ודווקא ג'</w:t>
      </w:r>
      <w:bookmarkStart w:id="3503" w:name="_ETM_Q1_9278564"/>
      <w:bookmarkEnd w:id="3503"/>
      <w:r>
        <w:rPr>
          <w:rFonts w:hint="cs"/>
          <w:rtl/>
          <w:lang w:eastAsia="he-IL"/>
        </w:rPr>
        <w:t xml:space="preserve"> מתקיים, אז למה צריך להגביל את הצו?</w:t>
      </w:r>
    </w:p>
    <w:p w14:paraId="2CADBBA5" w14:textId="77777777" w:rsidR="00862017" w:rsidRDefault="00862017" w:rsidP="00862017">
      <w:pPr>
        <w:rPr>
          <w:rtl/>
          <w:lang w:eastAsia="he-IL"/>
        </w:rPr>
      </w:pPr>
    </w:p>
    <w:p w14:paraId="674B0DA3" w14:textId="3D52426A" w:rsidR="00862017" w:rsidRDefault="00862017" w:rsidP="00862017">
      <w:pPr>
        <w:pStyle w:val="af6"/>
        <w:keepNext/>
        <w:rPr>
          <w:rtl/>
        </w:rPr>
      </w:pPr>
      <w:bookmarkStart w:id="3504" w:name="ET_yor_6358_609"/>
      <w:r w:rsidRPr="00862017">
        <w:rPr>
          <w:rStyle w:val="TagStyle"/>
          <w:rtl/>
        </w:rPr>
        <w:t xml:space="preserve"> &lt;&lt; יור &gt;&gt; </w:t>
      </w:r>
      <w:r>
        <w:rPr>
          <w:rtl/>
        </w:rPr>
        <w:t>היו"ר צביקה פוגל:</w:t>
      </w:r>
      <w:r w:rsidRPr="00862017">
        <w:rPr>
          <w:rStyle w:val="TagStyle"/>
          <w:rtl/>
        </w:rPr>
        <w:t xml:space="preserve"> &lt;&lt; יור &gt;&gt;</w:t>
      </w:r>
      <w:r w:rsidR="00A96871">
        <w:rPr>
          <w:rtl/>
        </w:rPr>
        <w:t xml:space="preserve"> </w:t>
      </w:r>
      <w:bookmarkEnd w:id="3504"/>
    </w:p>
    <w:p w14:paraId="24930107" w14:textId="77777777" w:rsidR="00862017" w:rsidRDefault="00862017" w:rsidP="00862017">
      <w:pPr>
        <w:pStyle w:val="KeepWithNext"/>
        <w:rPr>
          <w:rtl/>
          <w:lang w:eastAsia="he-IL"/>
        </w:rPr>
      </w:pPr>
    </w:p>
    <w:p w14:paraId="2A905077" w14:textId="0A0F9A59" w:rsidR="00862017" w:rsidRDefault="00862017" w:rsidP="00862017">
      <w:pPr>
        <w:rPr>
          <w:rtl/>
          <w:lang w:eastAsia="he-IL"/>
        </w:rPr>
      </w:pPr>
      <w:r>
        <w:rPr>
          <w:rFonts w:hint="cs"/>
          <w:rtl/>
          <w:lang w:eastAsia="he-IL"/>
        </w:rPr>
        <w:t>את מתכוונת לזה</w:t>
      </w:r>
      <w:r w:rsidR="00C16699">
        <w:rPr>
          <w:rFonts w:hint="cs"/>
          <w:rtl/>
          <w:lang w:eastAsia="he-IL"/>
        </w:rPr>
        <w:t xml:space="preserve"> </w:t>
      </w:r>
      <w:r>
        <w:rPr>
          <w:rFonts w:hint="cs"/>
          <w:rtl/>
          <w:lang w:eastAsia="he-IL"/>
        </w:rPr>
        <w:t>שאם יש הערכת מסוכנות קודמת.</w:t>
      </w:r>
    </w:p>
    <w:p w14:paraId="3BDA3288" w14:textId="77777777" w:rsidR="00862017" w:rsidRDefault="00862017" w:rsidP="00862017">
      <w:pPr>
        <w:rPr>
          <w:rtl/>
          <w:lang w:eastAsia="he-IL"/>
        </w:rPr>
      </w:pPr>
      <w:bookmarkStart w:id="3505" w:name="_ETM_Q1_9280176"/>
      <w:bookmarkStart w:id="3506" w:name="_ETM_Q1_9280212"/>
      <w:bookmarkStart w:id="3507" w:name="_ETM_Q1_9281001"/>
      <w:bookmarkEnd w:id="3505"/>
      <w:bookmarkEnd w:id="3506"/>
      <w:bookmarkEnd w:id="3507"/>
    </w:p>
    <w:p w14:paraId="4922E82D" w14:textId="1E91CBFC" w:rsidR="00862017" w:rsidRDefault="00862017" w:rsidP="00862017">
      <w:pPr>
        <w:pStyle w:val="a4"/>
        <w:keepNext/>
        <w:rPr>
          <w:rtl/>
        </w:rPr>
      </w:pPr>
      <w:bookmarkStart w:id="3508" w:name="ET_speaker_5761_610"/>
      <w:r w:rsidRPr="0086201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2017">
        <w:rPr>
          <w:rStyle w:val="TagStyle"/>
          <w:rtl/>
        </w:rPr>
        <w:t xml:space="preserve"> &lt;&lt; דובר &gt;&gt;</w:t>
      </w:r>
      <w:r w:rsidR="00A96871">
        <w:rPr>
          <w:rtl/>
        </w:rPr>
        <w:t xml:space="preserve"> </w:t>
      </w:r>
      <w:bookmarkEnd w:id="3508"/>
    </w:p>
    <w:p w14:paraId="5509A5B4" w14:textId="77777777" w:rsidR="00862017" w:rsidRDefault="00862017" w:rsidP="00862017">
      <w:pPr>
        <w:pStyle w:val="KeepWithNext"/>
        <w:rPr>
          <w:rtl/>
          <w:lang w:eastAsia="he-IL"/>
        </w:rPr>
      </w:pPr>
      <w:bookmarkStart w:id="3509" w:name="_ETM_Q1_9282739"/>
      <w:bookmarkEnd w:id="3509"/>
    </w:p>
    <w:p w14:paraId="06495B4B" w14:textId="548C2858" w:rsidR="00862017" w:rsidRDefault="00862017" w:rsidP="00862017">
      <w:pPr>
        <w:rPr>
          <w:rtl/>
          <w:lang w:eastAsia="he-IL"/>
        </w:rPr>
      </w:pPr>
      <w:bookmarkStart w:id="3510" w:name="_ETM_Q1_9282781"/>
      <w:bookmarkEnd w:id="3510"/>
      <w:r>
        <w:rPr>
          <w:rFonts w:hint="cs"/>
          <w:rtl/>
          <w:lang w:eastAsia="he-IL"/>
        </w:rPr>
        <w:t xml:space="preserve">כן. דווקא ניתן הצו </w:t>
      </w:r>
      <w:bookmarkStart w:id="3511" w:name="_ETM_Q1_9284655"/>
      <w:bookmarkEnd w:id="3511"/>
      <w:r>
        <w:rPr>
          <w:rFonts w:hint="cs"/>
          <w:rtl/>
          <w:lang w:eastAsia="he-IL"/>
        </w:rPr>
        <w:t>למרות שאין את תנאי א'</w:t>
      </w:r>
      <w:r w:rsidR="00A96871">
        <w:rPr>
          <w:rFonts w:hint="cs"/>
          <w:rtl/>
          <w:lang w:eastAsia="he-IL"/>
        </w:rPr>
        <w:t xml:space="preserve"> </w:t>
      </w:r>
      <w:r>
        <w:rPr>
          <w:rFonts w:hint="cs"/>
          <w:rtl/>
          <w:lang w:eastAsia="he-IL"/>
        </w:rPr>
        <w:t>על לחלופין. אם כן, למה צריך רק</w:t>
      </w:r>
      <w:bookmarkStart w:id="3512" w:name="_ETM_Q1_9295197"/>
      <w:bookmarkEnd w:id="3512"/>
      <w:r>
        <w:rPr>
          <w:rFonts w:hint="cs"/>
          <w:rtl/>
          <w:lang w:eastAsia="he-IL"/>
        </w:rPr>
        <w:t xml:space="preserve"> לשבעה ימים ולמה צריך</w:t>
      </w:r>
      <w:r w:rsidR="00A96871">
        <w:rPr>
          <w:rFonts w:hint="cs"/>
          <w:rtl/>
          <w:lang w:eastAsia="he-IL"/>
        </w:rPr>
        <w:t xml:space="preserve"> </w:t>
      </w:r>
      <w:r>
        <w:rPr>
          <w:rFonts w:hint="cs"/>
          <w:rtl/>
          <w:lang w:eastAsia="he-IL"/>
        </w:rPr>
        <w:t xml:space="preserve">לחזור ולהעריך את זה? הרי המטרה בקביעת שבעה ימים היא כי </w:t>
      </w:r>
      <w:bookmarkStart w:id="3513" w:name="_ETM_Q1_9299737"/>
      <w:bookmarkEnd w:id="3513"/>
      <w:r>
        <w:rPr>
          <w:rFonts w:hint="cs"/>
          <w:rtl/>
          <w:lang w:eastAsia="he-IL"/>
        </w:rPr>
        <w:t>אין הערכת מסוכנות. במקרה הספציפי יש הערכת מסוכנות</w:t>
      </w:r>
      <w:r w:rsidR="00AB7622">
        <w:rPr>
          <w:rFonts w:hint="cs"/>
          <w:rtl/>
          <w:lang w:eastAsia="he-IL"/>
        </w:rPr>
        <w:t>.</w:t>
      </w:r>
    </w:p>
    <w:p w14:paraId="4E2A7E00" w14:textId="77777777" w:rsidR="00AB7622" w:rsidRDefault="00AB7622" w:rsidP="00862017">
      <w:pPr>
        <w:rPr>
          <w:rtl/>
          <w:lang w:eastAsia="he-IL"/>
        </w:rPr>
      </w:pPr>
      <w:bookmarkStart w:id="3514" w:name="_ETM_Q1_9307548"/>
      <w:bookmarkStart w:id="3515" w:name="_ETM_Q1_9307587"/>
      <w:bookmarkStart w:id="3516" w:name="_ETM_Q1_9306813"/>
      <w:bookmarkEnd w:id="3514"/>
      <w:bookmarkEnd w:id="3515"/>
      <w:bookmarkEnd w:id="3516"/>
    </w:p>
    <w:p w14:paraId="16571974" w14:textId="0784419A" w:rsidR="00AB7622" w:rsidRDefault="00AB7622" w:rsidP="00AB7622">
      <w:pPr>
        <w:pStyle w:val="af9"/>
        <w:keepNext/>
        <w:rPr>
          <w:rtl/>
          <w:lang w:eastAsia="he-IL"/>
        </w:rPr>
      </w:pPr>
      <w:bookmarkStart w:id="3517" w:name="ET_guest_רחל_ספירו_611"/>
      <w:r w:rsidRPr="00AB7622">
        <w:rPr>
          <w:rStyle w:val="TagStyle"/>
          <w:rtl/>
        </w:rPr>
        <w:t xml:space="preserve"> &lt;&lt; אורח &gt;&gt; </w:t>
      </w:r>
      <w:r>
        <w:rPr>
          <w:rtl/>
          <w:lang w:eastAsia="he-IL"/>
        </w:rPr>
        <w:t>רחל ספירו:</w:t>
      </w:r>
      <w:r w:rsidRPr="00AB7622">
        <w:rPr>
          <w:rStyle w:val="TagStyle"/>
          <w:rtl/>
        </w:rPr>
        <w:t xml:space="preserve"> &lt;&lt; אורח &gt;&gt;</w:t>
      </w:r>
      <w:r w:rsidR="00A96871">
        <w:rPr>
          <w:rtl/>
          <w:lang w:eastAsia="he-IL"/>
        </w:rPr>
        <w:t xml:space="preserve"> </w:t>
      </w:r>
      <w:bookmarkEnd w:id="3517"/>
    </w:p>
    <w:p w14:paraId="36B0011E" w14:textId="77777777" w:rsidR="00AB7622" w:rsidRDefault="00AB7622" w:rsidP="00AB7622">
      <w:pPr>
        <w:pStyle w:val="KeepWithNext"/>
        <w:rPr>
          <w:rtl/>
          <w:lang w:eastAsia="he-IL"/>
        </w:rPr>
      </w:pPr>
    </w:p>
    <w:p w14:paraId="27D727B2" w14:textId="7F45A03C" w:rsidR="00AB7622" w:rsidRDefault="00AB7622" w:rsidP="00AB7622">
      <w:pPr>
        <w:rPr>
          <w:rtl/>
          <w:lang w:eastAsia="he-IL"/>
        </w:rPr>
      </w:pPr>
      <w:r>
        <w:rPr>
          <w:rFonts w:hint="cs"/>
          <w:rtl/>
          <w:lang w:eastAsia="he-IL"/>
        </w:rPr>
        <w:t>א</w:t>
      </w:r>
      <w:bookmarkStart w:id="3518" w:name="_ETM_Q1_9307042"/>
      <w:bookmarkStart w:id="3519" w:name="_ETM_Q1_9307079"/>
      <w:bookmarkEnd w:id="3518"/>
      <w:bookmarkEnd w:id="3519"/>
      <w:r>
        <w:rPr>
          <w:rFonts w:hint="cs"/>
          <w:rtl/>
          <w:lang w:eastAsia="he-IL"/>
        </w:rPr>
        <w:t xml:space="preserve">ם יש הערכת </w:t>
      </w:r>
      <w:bookmarkStart w:id="3520" w:name="_ETM_Q1_9308245"/>
      <w:bookmarkEnd w:id="3520"/>
      <w:r>
        <w:rPr>
          <w:rFonts w:hint="cs"/>
          <w:rtl/>
          <w:lang w:eastAsia="he-IL"/>
        </w:rPr>
        <w:t xml:space="preserve">מסוכנות, זה לא נכנס בחריג אלא זה נכנס בתנאים. אחד </w:t>
      </w:r>
      <w:bookmarkStart w:id="3521" w:name="_ETM_Q1_9309522"/>
      <w:bookmarkEnd w:id="3521"/>
      <w:r>
        <w:rPr>
          <w:rFonts w:hint="cs"/>
          <w:rtl/>
          <w:lang w:eastAsia="he-IL"/>
        </w:rPr>
        <w:t>מהתנאים היה הערכת מסוכנות או הערכת מסוכנות קודמת.</w:t>
      </w:r>
    </w:p>
    <w:p w14:paraId="39D3F203" w14:textId="77777777" w:rsidR="00AB7622" w:rsidRDefault="00AB7622" w:rsidP="00AB7622">
      <w:pPr>
        <w:rPr>
          <w:rtl/>
          <w:lang w:eastAsia="he-IL"/>
        </w:rPr>
      </w:pPr>
      <w:bookmarkStart w:id="3522" w:name="_ETM_Q1_9315435"/>
      <w:bookmarkStart w:id="3523" w:name="_ETM_Q1_9315475"/>
      <w:bookmarkEnd w:id="3522"/>
      <w:bookmarkEnd w:id="3523"/>
    </w:p>
    <w:p w14:paraId="5799978C" w14:textId="296B17B8" w:rsidR="00AB7622" w:rsidRDefault="00AB7622" w:rsidP="00AB7622">
      <w:pPr>
        <w:pStyle w:val="a4"/>
        <w:keepNext/>
        <w:rPr>
          <w:rtl/>
        </w:rPr>
      </w:pPr>
      <w:bookmarkStart w:id="3524" w:name="ET_speaker_5761_612"/>
      <w:r w:rsidRPr="00AB762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B7622">
        <w:rPr>
          <w:rStyle w:val="TagStyle"/>
          <w:rtl/>
        </w:rPr>
        <w:t xml:space="preserve"> &lt;&lt; דובר &gt;&gt;</w:t>
      </w:r>
      <w:r w:rsidR="00A96871">
        <w:rPr>
          <w:rtl/>
        </w:rPr>
        <w:t xml:space="preserve"> </w:t>
      </w:r>
      <w:bookmarkEnd w:id="3524"/>
    </w:p>
    <w:p w14:paraId="1950DA02" w14:textId="77777777" w:rsidR="00AB7622" w:rsidRDefault="00AB7622" w:rsidP="00AB7622">
      <w:pPr>
        <w:pStyle w:val="KeepWithNext"/>
        <w:rPr>
          <w:rtl/>
          <w:lang w:eastAsia="he-IL"/>
        </w:rPr>
      </w:pPr>
    </w:p>
    <w:p w14:paraId="6B6AAACE" w14:textId="12955D8D" w:rsidR="00AB7622" w:rsidRDefault="00AB7622" w:rsidP="00AB7622">
      <w:pPr>
        <w:rPr>
          <w:rtl/>
          <w:lang w:eastAsia="he-IL"/>
        </w:rPr>
      </w:pPr>
      <w:bookmarkStart w:id="3525" w:name="_ETM_Q1_9316224"/>
      <w:bookmarkStart w:id="3526" w:name="_ETM_Q1_9316265"/>
      <w:bookmarkEnd w:id="3525"/>
      <w:bookmarkEnd w:id="3526"/>
      <w:r>
        <w:rPr>
          <w:rFonts w:hint="cs"/>
          <w:rtl/>
          <w:lang w:eastAsia="he-IL"/>
        </w:rPr>
        <w:t xml:space="preserve">לא. </w:t>
      </w:r>
    </w:p>
    <w:p w14:paraId="02DE1B53" w14:textId="77777777" w:rsidR="00AB7622" w:rsidRDefault="00AB7622" w:rsidP="00AB7622">
      <w:pPr>
        <w:rPr>
          <w:rtl/>
          <w:lang w:eastAsia="he-IL"/>
        </w:rPr>
      </w:pPr>
    </w:p>
    <w:p w14:paraId="0DFE99D7" w14:textId="1C2E5BA5" w:rsidR="00AB7622" w:rsidRDefault="00AB7622" w:rsidP="00AB7622">
      <w:pPr>
        <w:pStyle w:val="af6"/>
        <w:keepNext/>
        <w:rPr>
          <w:rtl/>
        </w:rPr>
      </w:pPr>
      <w:bookmarkStart w:id="3527" w:name="ET_yor_6358_613"/>
      <w:r w:rsidRPr="00AB7622">
        <w:rPr>
          <w:rStyle w:val="TagStyle"/>
          <w:rtl/>
        </w:rPr>
        <w:t xml:space="preserve"> &lt;&lt; יור &gt;&gt; </w:t>
      </w:r>
      <w:r>
        <w:rPr>
          <w:rtl/>
        </w:rPr>
        <w:t>היו"ר צביקה פוגל:</w:t>
      </w:r>
      <w:r w:rsidRPr="00AB7622">
        <w:rPr>
          <w:rStyle w:val="TagStyle"/>
          <w:rtl/>
        </w:rPr>
        <w:t xml:space="preserve"> &lt;&lt; יור &gt;&gt;</w:t>
      </w:r>
      <w:r w:rsidR="00A96871">
        <w:rPr>
          <w:rtl/>
        </w:rPr>
        <w:t xml:space="preserve"> </w:t>
      </w:r>
      <w:bookmarkEnd w:id="3527"/>
    </w:p>
    <w:p w14:paraId="78BE18FF" w14:textId="77777777" w:rsidR="00AB7622" w:rsidRDefault="00AB7622" w:rsidP="00AB7622">
      <w:pPr>
        <w:pStyle w:val="KeepWithNext"/>
        <w:rPr>
          <w:rtl/>
          <w:lang w:eastAsia="he-IL"/>
        </w:rPr>
      </w:pPr>
    </w:p>
    <w:p w14:paraId="39951B53" w14:textId="563A411E" w:rsidR="00AB7622" w:rsidRDefault="00AB7622" w:rsidP="00AB7622">
      <w:pPr>
        <w:rPr>
          <w:rtl/>
          <w:lang w:eastAsia="he-IL"/>
        </w:rPr>
      </w:pPr>
      <w:r>
        <w:rPr>
          <w:rFonts w:hint="cs"/>
          <w:rtl/>
          <w:lang w:eastAsia="he-IL"/>
        </w:rPr>
        <w:t xml:space="preserve">לא </w:t>
      </w:r>
      <w:bookmarkStart w:id="3528" w:name="_ETM_Q1_9316202"/>
      <w:bookmarkEnd w:id="3528"/>
      <w:r>
        <w:rPr>
          <w:rFonts w:hint="cs"/>
          <w:rtl/>
          <w:lang w:eastAsia="he-IL"/>
        </w:rPr>
        <w:t xml:space="preserve">או אלא מצטבר. </w:t>
      </w:r>
    </w:p>
    <w:p w14:paraId="6180BDEA" w14:textId="77777777" w:rsidR="00AB7622" w:rsidRDefault="00AB7622" w:rsidP="00AB7622">
      <w:pPr>
        <w:rPr>
          <w:rtl/>
          <w:lang w:eastAsia="he-IL"/>
        </w:rPr>
      </w:pPr>
      <w:bookmarkStart w:id="3529" w:name="_ETM_Q1_9318396"/>
      <w:bookmarkStart w:id="3530" w:name="_ETM_Q1_9318434"/>
      <w:bookmarkEnd w:id="3529"/>
      <w:bookmarkEnd w:id="3530"/>
    </w:p>
    <w:p w14:paraId="3644CE1D" w14:textId="2B89F726" w:rsidR="00AB7622" w:rsidRDefault="00AB7622" w:rsidP="00AB7622">
      <w:pPr>
        <w:pStyle w:val="a4"/>
        <w:keepNext/>
        <w:rPr>
          <w:rtl/>
        </w:rPr>
      </w:pPr>
      <w:bookmarkStart w:id="3531" w:name="ET_speaker_5761_614"/>
      <w:r w:rsidRPr="00AB762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B7622">
        <w:rPr>
          <w:rStyle w:val="TagStyle"/>
          <w:rtl/>
        </w:rPr>
        <w:t xml:space="preserve"> &lt;&lt; דובר &gt;&gt;</w:t>
      </w:r>
      <w:r w:rsidR="00A96871">
        <w:rPr>
          <w:rtl/>
        </w:rPr>
        <w:t xml:space="preserve"> </w:t>
      </w:r>
      <w:bookmarkEnd w:id="3531"/>
    </w:p>
    <w:p w14:paraId="154392A8" w14:textId="77777777" w:rsidR="00AB7622" w:rsidRDefault="00AB7622" w:rsidP="00AB7622">
      <w:pPr>
        <w:pStyle w:val="KeepWithNext"/>
        <w:rPr>
          <w:rtl/>
          <w:lang w:eastAsia="he-IL"/>
        </w:rPr>
      </w:pPr>
    </w:p>
    <w:p w14:paraId="67BD0A0D" w14:textId="246B6E44" w:rsidR="00AB7622" w:rsidRDefault="00AB7622" w:rsidP="00AB7622">
      <w:pPr>
        <w:rPr>
          <w:rtl/>
          <w:lang w:eastAsia="he-IL"/>
        </w:rPr>
      </w:pPr>
      <w:r>
        <w:rPr>
          <w:rFonts w:hint="cs"/>
          <w:rtl/>
          <w:lang w:eastAsia="he-IL"/>
        </w:rPr>
        <w:t>לא או. אתם קבעתם מצטבר. אם התקיי</w:t>
      </w:r>
      <w:bookmarkStart w:id="3532" w:name="_ETM_Q1_9323252"/>
      <w:bookmarkEnd w:id="3532"/>
      <w:r>
        <w:rPr>
          <w:rFonts w:hint="cs"/>
          <w:rtl/>
          <w:lang w:eastAsia="he-IL"/>
        </w:rPr>
        <w:t>מה רק הערכת המסוכנות והשופט</w:t>
      </w:r>
      <w:r w:rsidR="00C16699">
        <w:rPr>
          <w:rFonts w:hint="cs"/>
          <w:rtl/>
          <w:lang w:eastAsia="he-IL"/>
        </w:rPr>
        <w:t xml:space="preserve"> </w:t>
      </w:r>
      <w:r>
        <w:rPr>
          <w:rFonts w:hint="cs"/>
          <w:rtl/>
          <w:lang w:eastAsia="he-IL"/>
        </w:rPr>
        <w:t xml:space="preserve">התרשם, או השופטת, יצטרכו ללכת לחריג ואז בחריג את </w:t>
      </w:r>
      <w:bookmarkStart w:id="3533" w:name="_ETM_Q1_9332400"/>
      <w:bookmarkEnd w:id="3533"/>
      <w:r>
        <w:rPr>
          <w:rFonts w:hint="cs"/>
          <w:rtl/>
          <w:lang w:eastAsia="he-IL"/>
        </w:rPr>
        <w:t>מחזירה אותם לכאן.</w:t>
      </w:r>
      <w:bookmarkStart w:id="3534" w:name="_ETM_Q1_9334463"/>
      <w:bookmarkStart w:id="3535" w:name="_ETM_Q1_9334499"/>
      <w:bookmarkStart w:id="3536" w:name="_ETM_Q1_9334726"/>
      <w:bookmarkEnd w:id="3534"/>
      <w:bookmarkEnd w:id="3535"/>
      <w:bookmarkEnd w:id="3536"/>
    </w:p>
    <w:p w14:paraId="5AADAC30" w14:textId="77777777" w:rsidR="00AB7622" w:rsidRDefault="00AB7622" w:rsidP="00AB7622">
      <w:pPr>
        <w:rPr>
          <w:rtl/>
          <w:lang w:eastAsia="he-IL"/>
        </w:rPr>
      </w:pPr>
      <w:bookmarkStart w:id="3537" w:name="_ETM_Q1_9334760"/>
      <w:bookmarkEnd w:id="3537"/>
    </w:p>
    <w:p w14:paraId="2C6D1D08" w14:textId="3306472F" w:rsidR="00AB7622" w:rsidRDefault="00AB7622" w:rsidP="00AB7622">
      <w:pPr>
        <w:pStyle w:val="af9"/>
        <w:keepNext/>
        <w:rPr>
          <w:rtl/>
          <w:lang w:eastAsia="he-IL"/>
        </w:rPr>
      </w:pPr>
      <w:bookmarkStart w:id="3538" w:name="ET_guest_רחל_ספירו_615"/>
      <w:r w:rsidRPr="00AB7622">
        <w:rPr>
          <w:rStyle w:val="TagStyle"/>
          <w:rtl/>
        </w:rPr>
        <w:t xml:space="preserve"> &lt;&lt; אורח &gt;&gt; </w:t>
      </w:r>
      <w:r>
        <w:rPr>
          <w:rtl/>
          <w:lang w:eastAsia="he-IL"/>
        </w:rPr>
        <w:t>רחל ספירו:</w:t>
      </w:r>
      <w:r w:rsidRPr="00AB7622">
        <w:rPr>
          <w:rStyle w:val="TagStyle"/>
          <w:rtl/>
        </w:rPr>
        <w:t xml:space="preserve"> &lt;&lt; אורח &gt;&gt;</w:t>
      </w:r>
      <w:r w:rsidR="00A96871">
        <w:rPr>
          <w:rtl/>
          <w:lang w:eastAsia="he-IL"/>
        </w:rPr>
        <w:t xml:space="preserve"> </w:t>
      </w:r>
      <w:bookmarkEnd w:id="3538"/>
    </w:p>
    <w:p w14:paraId="75FA3392" w14:textId="77777777" w:rsidR="00AB7622" w:rsidRDefault="00AB7622" w:rsidP="00AB7622">
      <w:pPr>
        <w:pStyle w:val="KeepWithNext"/>
        <w:rPr>
          <w:rtl/>
          <w:lang w:eastAsia="he-IL"/>
        </w:rPr>
      </w:pPr>
    </w:p>
    <w:p w14:paraId="183106D1" w14:textId="2FB6324C" w:rsidR="00AB7622" w:rsidRDefault="00AB7622" w:rsidP="00AB7622">
      <w:pPr>
        <w:rPr>
          <w:rtl/>
          <w:lang w:eastAsia="he-IL"/>
        </w:rPr>
      </w:pPr>
      <w:r>
        <w:rPr>
          <w:rFonts w:hint="cs"/>
          <w:rtl/>
          <w:lang w:eastAsia="he-IL"/>
        </w:rPr>
        <w:t>ה</w:t>
      </w:r>
      <w:bookmarkStart w:id="3539" w:name="_ETM_Q1_9334465"/>
      <w:bookmarkStart w:id="3540" w:name="_ETM_Q1_9334492"/>
      <w:bookmarkEnd w:id="3539"/>
      <w:bookmarkEnd w:id="3540"/>
      <w:r>
        <w:rPr>
          <w:rFonts w:hint="cs"/>
          <w:rtl/>
          <w:lang w:eastAsia="he-IL"/>
        </w:rPr>
        <w:t xml:space="preserve">בנתי. צריך לדייק את הנוסח. הכוונה הייתה במקרה </w:t>
      </w:r>
      <w:bookmarkStart w:id="3541" w:name="_ETM_Q1_9339487"/>
      <w:bookmarkEnd w:id="3541"/>
      <w:r>
        <w:rPr>
          <w:rFonts w:hint="cs"/>
          <w:rtl/>
          <w:lang w:eastAsia="he-IL"/>
        </w:rPr>
        <w:t xml:space="preserve">שאין הערכת מסוכנות בכלל, אז הצו יעמוד בתוקפו במשך </w:t>
      </w:r>
      <w:bookmarkStart w:id="3542" w:name="_ETM_Q1_9344803"/>
      <w:bookmarkEnd w:id="3542"/>
      <w:r>
        <w:rPr>
          <w:rFonts w:hint="cs"/>
          <w:rtl/>
          <w:lang w:eastAsia="he-IL"/>
        </w:rPr>
        <w:t xml:space="preserve">שבעה ימים. בתוך שבעה ימים </w:t>
      </w:r>
      <w:r>
        <w:rPr>
          <w:rtl/>
          <w:lang w:eastAsia="he-IL"/>
        </w:rPr>
        <w:t>–</w:t>
      </w:r>
      <w:r>
        <w:rPr>
          <w:rFonts w:hint="cs"/>
          <w:rtl/>
          <w:lang w:eastAsia="he-IL"/>
        </w:rPr>
        <w:t xml:space="preserve"> ושוב,</w:t>
      </w:r>
      <w:bookmarkStart w:id="3543" w:name="_ETM_Q1_9349036"/>
      <w:bookmarkEnd w:id="3543"/>
      <w:r>
        <w:rPr>
          <w:rFonts w:hint="cs"/>
          <w:rtl/>
          <w:lang w:eastAsia="he-IL"/>
        </w:rPr>
        <w:t xml:space="preserve"> זה מפנה לסעיף 6א שתכף נגיע אליו, עם הערכות מסוכנות </w:t>
      </w:r>
      <w:r>
        <w:rPr>
          <w:rtl/>
          <w:lang w:eastAsia="he-IL"/>
        </w:rPr>
        <w:t>–</w:t>
      </w:r>
      <w:r>
        <w:rPr>
          <w:rFonts w:hint="cs"/>
          <w:rtl/>
          <w:lang w:eastAsia="he-IL"/>
        </w:rPr>
        <w:t xml:space="preserve"> תינתן לבית </w:t>
      </w:r>
      <w:bookmarkStart w:id="3544" w:name="_ETM_Q1_9355231"/>
      <w:bookmarkEnd w:id="3544"/>
      <w:r>
        <w:rPr>
          <w:rFonts w:hint="cs"/>
          <w:rtl/>
          <w:lang w:eastAsia="he-IL"/>
        </w:rPr>
        <w:t>המשפט הערכת מסוכנות</w:t>
      </w:r>
      <w:r w:rsidR="00C16699">
        <w:rPr>
          <w:rFonts w:hint="cs"/>
          <w:rtl/>
          <w:lang w:eastAsia="he-IL"/>
        </w:rPr>
        <w:t xml:space="preserve"> </w:t>
      </w:r>
      <w:r>
        <w:rPr>
          <w:rFonts w:hint="cs"/>
          <w:rtl/>
          <w:lang w:eastAsia="he-IL"/>
        </w:rPr>
        <w:t>על ידי מעריך מסוכנות ובית המשפט יכול להורות להאריך את הצו.</w:t>
      </w:r>
    </w:p>
    <w:p w14:paraId="3BA317DC" w14:textId="77777777" w:rsidR="00AB7622" w:rsidRDefault="00AB7622" w:rsidP="00AB7622">
      <w:pPr>
        <w:rPr>
          <w:rtl/>
          <w:lang w:eastAsia="he-IL"/>
        </w:rPr>
      </w:pPr>
      <w:bookmarkStart w:id="3545" w:name="_ETM_Q1_9363965"/>
      <w:bookmarkStart w:id="3546" w:name="_ETM_Q1_9364002"/>
      <w:bookmarkEnd w:id="3545"/>
      <w:bookmarkEnd w:id="3546"/>
    </w:p>
    <w:p w14:paraId="2D4FD5D5" w14:textId="096D09C6" w:rsidR="00AB7622" w:rsidRDefault="00AB7622" w:rsidP="00AB7622">
      <w:pPr>
        <w:pStyle w:val="a4"/>
        <w:keepNext/>
        <w:rPr>
          <w:rtl/>
        </w:rPr>
      </w:pPr>
      <w:bookmarkStart w:id="3547" w:name="ET_speaker_מירי_פרנקלשור_616"/>
      <w:r w:rsidRPr="00AB7622">
        <w:rPr>
          <w:rStyle w:val="TagStyle"/>
          <w:rtl/>
        </w:rPr>
        <w:t xml:space="preserve"> &lt;&lt; דובר &gt;&gt; </w:t>
      </w:r>
      <w:r>
        <w:rPr>
          <w:rtl/>
        </w:rPr>
        <w:t>מירי פרנקל-שור:</w:t>
      </w:r>
      <w:r w:rsidRPr="00AB7622">
        <w:rPr>
          <w:rStyle w:val="TagStyle"/>
          <w:rtl/>
        </w:rPr>
        <w:t xml:space="preserve"> &lt;&lt; דובר &gt;&gt;</w:t>
      </w:r>
      <w:r w:rsidR="00A96871">
        <w:rPr>
          <w:rtl/>
        </w:rPr>
        <w:t xml:space="preserve"> </w:t>
      </w:r>
      <w:bookmarkEnd w:id="3547"/>
    </w:p>
    <w:p w14:paraId="63621357" w14:textId="77777777" w:rsidR="00AB7622" w:rsidRDefault="00AB7622" w:rsidP="00AB7622">
      <w:pPr>
        <w:pStyle w:val="KeepWithNext"/>
        <w:rPr>
          <w:rtl/>
          <w:lang w:eastAsia="he-IL"/>
        </w:rPr>
      </w:pPr>
    </w:p>
    <w:p w14:paraId="1C0E0D04" w14:textId="6DE64A81" w:rsidR="00AB7622" w:rsidRDefault="00AB7622" w:rsidP="00AB7622">
      <w:pPr>
        <w:rPr>
          <w:rtl/>
          <w:lang w:eastAsia="he-IL"/>
        </w:rPr>
      </w:pPr>
      <w:r>
        <w:rPr>
          <w:rFonts w:hint="cs"/>
          <w:rtl/>
          <w:lang w:eastAsia="he-IL"/>
        </w:rPr>
        <w:t>אם הוועדה</w:t>
      </w:r>
      <w:r w:rsidR="00C16699">
        <w:rPr>
          <w:rFonts w:hint="cs"/>
          <w:rtl/>
          <w:lang w:eastAsia="he-IL"/>
        </w:rPr>
        <w:t xml:space="preserve"> </w:t>
      </w:r>
      <w:r>
        <w:rPr>
          <w:rFonts w:hint="cs"/>
          <w:rtl/>
          <w:lang w:eastAsia="he-IL"/>
        </w:rPr>
        <w:t xml:space="preserve">תקבע לחלופין, כלומר, אין צורך בהערכת </w:t>
      </w:r>
      <w:bookmarkStart w:id="3548" w:name="_ETM_Q1_9366032"/>
      <w:bookmarkEnd w:id="3548"/>
      <w:r>
        <w:rPr>
          <w:rFonts w:hint="cs"/>
          <w:rtl/>
          <w:lang w:eastAsia="he-IL"/>
        </w:rPr>
        <w:t>מסוכנות?</w:t>
      </w:r>
    </w:p>
    <w:p w14:paraId="73088053" w14:textId="77777777" w:rsidR="00AB7622" w:rsidRDefault="00AB7622" w:rsidP="00AB7622">
      <w:pPr>
        <w:rPr>
          <w:rtl/>
          <w:lang w:eastAsia="he-IL"/>
        </w:rPr>
      </w:pPr>
    </w:p>
    <w:p w14:paraId="4E2DF288" w14:textId="53797410" w:rsidR="00AB7622" w:rsidRDefault="00AB7622" w:rsidP="00AB7622">
      <w:pPr>
        <w:pStyle w:val="af9"/>
        <w:keepNext/>
        <w:rPr>
          <w:rtl/>
          <w:lang w:eastAsia="he-IL"/>
        </w:rPr>
      </w:pPr>
      <w:bookmarkStart w:id="3549" w:name="ET_guest_רחל_ספירו_617"/>
      <w:r w:rsidRPr="00AB7622">
        <w:rPr>
          <w:rStyle w:val="TagStyle"/>
          <w:rtl/>
        </w:rPr>
        <w:t xml:space="preserve"> &lt;&lt; אורח &gt;&gt; </w:t>
      </w:r>
      <w:r>
        <w:rPr>
          <w:rtl/>
          <w:lang w:eastAsia="he-IL"/>
        </w:rPr>
        <w:t>רחל ספירו:</w:t>
      </w:r>
      <w:r w:rsidRPr="00AB7622">
        <w:rPr>
          <w:rStyle w:val="TagStyle"/>
          <w:rtl/>
        </w:rPr>
        <w:t xml:space="preserve"> &lt;&lt; אורח &gt;&gt;</w:t>
      </w:r>
      <w:r w:rsidR="00A96871">
        <w:rPr>
          <w:rtl/>
          <w:lang w:eastAsia="he-IL"/>
        </w:rPr>
        <w:t xml:space="preserve"> </w:t>
      </w:r>
      <w:bookmarkEnd w:id="3549"/>
    </w:p>
    <w:p w14:paraId="297B634D" w14:textId="77777777" w:rsidR="00AB7622" w:rsidRDefault="00AB7622" w:rsidP="00AB7622">
      <w:pPr>
        <w:pStyle w:val="KeepWithNext"/>
        <w:rPr>
          <w:rtl/>
          <w:lang w:eastAsia="he-IL"/>
        </w:rPr>
      </w:pPr>
    </w:p>
    <w:p w14:paraId="2E423B8F" w14:textId="2C87706A" w:rsidR="00AB7622" w:rsidRDefault="00AB7622" w:rsidP="00AB7622">
      <w:pPr>
        <w:rPr>
          <w:rtl/>
          <w:lang w:eastAsia="he-IL"/>
        </w:rPr>
      </w:pPr>
      <w:r>
        <w:rPr>
          <w:rFonts w:hint="cs"/>
          <w:rtl/>
          <w:lang w:eastAsia="he-IL"/>
        </w:rPr>
        <w:t xml:space="preserve">אם הוועדה תקבע לחלופין, זה ישנה את </w:t>
      </w:r>
      <w:bookmarkStart w:id="3550" w:name="_ETM_Q1_9368852"/>
      <w:bookmarkEnd w:id="3550"/>
      <w:r>
        <w:rPr>
          <w:rFonts w:hint="cs"/>
          <w:rtl/>
          <w:lang w:eastAsia="he-IL"/>
        </w:rPr>
        <w:t>הנוסח הזה.</w:t>
      </w:r>
    </w:p>
    <w:p w14:paraId="1FC8543F" w14:textId="77777777" w:rsidR="00A86959" w:rsidRDefault="00A86959" w:rsidP="00A86959">
      <w:pPr>
        <w:rPr>
          <w:rtl/>
          <w:lang w:eastAsia="he-IL"/>
        </w:rPr>
      </w:pPr>
      <w:bookmarkStart w:id="3551" w:name="_ETM_Q1_9372842"/>
      <w:bookmarkStart w:id="3552" w:name="_ETM_Q1_9372885"/>
      <w:bookmarkEnd w:id="3551"/>
      <w:bookmarkEnd w:id="3552"/>
    </w:p>
    <w:p w14:paraId="4494A962" w14:textId="16C79CD5" w:rsidR="00A86959" w:rsidRDefault="00A86959" w:rsidP="00A86959">
      <w:pPr>
        <w:pStyle w:val="a4"/>
        <w:keepNext/>
        <w:rPr>
          <w:rtl/>
        </w:rPr>
      </w:pPr>
      <w:bookmarkStart w:id="3553" w:name="ET_speaker_5761_618"/>
      <w:r w:rsidRPr="00A8695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86959">
        <w:rPr>
          <w:rStyle w:val="TagStyle"/>
          <w:rtl/>
        </w:rPr>
        <w:t xml:space="preserve"> &lt;&lt; דובר &gt;&gt;</w:t>
      </w:r>
      <w:r w:rsidR="00A96871">
        <w:rPr>
          <w:rtl/>
        </w:rPr>
        <w:t xml:space="preserve"> </w:t>
      </w:r>
      <w:bookmarkEnd w:id="3553"/>
    </w:p>
    <w:p w14:paraId="15A61A61" w14:textId="77777777" w:rsidR="00A86959" w:rsidRDefault="00A86959" w:rsidP="00A86959">
      <w:pPr>
        <w:pStyle w:val="KeepWithNext"/>
        <w:rPr>
          <w:rtl/>
          <w:lang w:eastAsia="he-IL"/>
        </w:rPr>
      </w:pPr>
    </w:p>
    <w:p w14:paraId="12400EEC" w14:textId="0C841D3A" w:rsidR="00A86959" w:rsidRDefault="00A86959" w:rsidP="00A86959">
      <w:pPr>
        <w:rPr>
          <w:rtl/>
          <w:lang w:eastAsia="he-IL"/>
        </w:rPr>
      </w:pPr>
      <w:r>
        <w:rPr>
          <w:rFonts w:hint="cs"/>
          <w:rtl/>
          <w:lang w:eastAsia="he-IL"/>
        </w:rPr>
        <w:t>ישתנה הנוסח הזה. אבל אם לא?</w:t>
      </w:r>
    </w:p>
    <w:p w14:paraId="041822D2" w14:textId="77777777" w:rsidR="00A86959" w:rsidRDefault="00A86959" w:rsidP="00A86959">
      <w:pPr>
        <w:rPr>
          <w:rtl/>
          <w:lang w:eastAsia="he-IL"/>
        </w:rPr>
      </w:pPr>
      <w:bookmarkStart w:id="3554" w:name="_ETM_Q1_9374793"/>
      <w:bookmarkStart w:id="3555" w:name="_ETM_Q1_9374828"/>
      <w:bookmarkStart w:id="3556" w:name="_ETM_Q1_9376106"/>
      <w:bookmarkEnd w:id="3554"/>
      <w:bookmarkEnd w:id="3555"/>
      <w:bookmarkEnd w:id="3556"/>
    </w:p>
    <w:p w14:paraId="6FA1767E" w14:textId="7EAC125F" w:rsidR="00A86959" w:rsidRDefault="00A86959" w:rsidP="00A86959">
      <w:pPr>
        <w:pStyle w:val="af9"/>
        <w:keepNext/>
        <w:rPr>
          <w:rtl/>
          <w:lang w:eastAsia="he-IL"/>
        </w:rPr>
      </w:pPr>
      <w:bookmarkStart w:id="3557" w:name="ET_guest_רחל_ספירו_619"/>
      <w:r w:rsidRPr="00A86959">
        <w:rPr>
          <w:rStyle w:val="TagStyle"/>
          <w:rtl/>
        </w:rPr>
        <w:t xml:space="preserve"> &lt;&lt; אורח &gt;&gt; </w:t>
      </w:r>
      <w:r>
        <w:rPr>
          <w:rtl/>
          <w:lang w:eastAsia="he-IL"/>
        </w:rPr>
        <w:t>רחל ספירו:</w:t>
      </w:r>
      <w:r w:rsidRPr="00A86959">
        <w:rPr>
          <w:rStyle w:val="TagStyle"/>
          <w:rtl/>
        </w:rPr>
        <w:t xml:space="preserve"> &lt;&lt; אורח &gt;&gt;</w:t>
      </w:r>
      <w:r w:rsidR="00A96871">
        <w:rPr>
          <w:rtl/>
          <w:lang w:eastAsia="he-IL"/>
        </w:rPr>
        <w:t xml:space="preserve"> </w:t>
      </w:r>
      <w:bookmarkEnd w:id="3557"/>
    </w:p>
    <w:p w14:paraId="36B8EE67" w14:textId="77777777" w:rsidR="00A86959" w:rsidRDefault="00A86959" w:rsidP="00A86959">
      <w:pPr>
        <w:pStyle w:val="KeepWithNext"/>
        <w:rPr>
          <w:rtl/>
          <w:lang w:eastAsia="he-IL"/>
        </w:rPr>
      </w:pPr>
    </w:p>
    <w:p w14:paraId="2A788DAE" w14:textId="4FB51854" w:rsidR="00A86959" w:rsidRDefault="00A86959" w:rsidP="00A86959">
      <w:pPr>
        <w:rPr>
          <w:rtl/>
          <w:lang w:eastAsia="he-IL"/>
        </w:rPr>
      </w:pPr>
      <w:r>
        <w:rPr>
          <w:rFonts w:hint="cs"/>
          <w:rtl/>
          <w:lang w:eastAsia="he-IL"/>
        </w:rPr>
        <w:t>א</w:t>
      </w:r>
      <w:bookmarkStart w:id="3558" w:name="_ETM_Q1_9376495"/>
      <w:bookmarkStart w:id="3559" w:name="_ETM_Q1_9376513"/>
      <w:bookmarkEnd w:id="3558"/>
      <w:bookmarkEnd w:id="3559"/>
      <w:r>
        <w:rPr>
          <w:rFonts w:hint="cs"/>
          <w:rtl/>
          <w:lang w:eastAsia="he-IL"/>
        </w:rPr>
        <w:t>ם לא, ויש הערכת מסוכנות קודמת, אז אני חושבת שצריך לדייק את הנוסח כך שמובן שניתן צו הגנה בתנאי שלפיקוח טכנולוגי בשל היעדר</w:t>
      </w:r>
      <w:r w:rsidR="00C16699">
        <w:rPr>
          <w:rFonts w:hint="cs"/>
          <w:rtl/>
          <w:lang w:eastAsia="he-IL"/>
        </w:rPr>
        <w:t xml:space="preserve"> </w:t>
      </w:r>
      <w:r>
        <w:rPr>
          <w:rFonts w:hint="cs"/>
          <w:rtl/>
          <w:lang w:eastAsia="he-IL"/>
        </w:rPr>
        <w:t>הערכת מסוכנות ושתובא הערכת מסוכנות.</w:t>
      </w:r>
    </w:p>
    <w:p w14:paraId="0D0A1353" w14:textId="77777777" w:rsidR="00A86959" w:rsidRDefault="00A86959" w:rsidP="00A86959">
      <w:pPr>
        <w:rPr>
          <w:rtl/>
          <w:lang w:eastAsia="he-IL"/>
        </w:rPr>
      </w:pPr>
      <w:bookmarkStart w:id="3560" w:name="_ETM_Q1_9390732"/>
      <w:bookmarkEnd w:id="3560"/>
    </w:p>
    <w:p w14:paraId="09E12339" w14:textId="6B37C4B4" w:rsidR="00A86959" w:rsidRDefault="00A86959" w:rsidP="00A86959">
      <w:pPr>
        <w:pStyle w:val="a4"/>
        <w:keepNext/>
        <w:rPr>
          <w:rtl/>
        </w:rPr>
      </w:pPr>
      <w:bookmarkStart w:id="3561" w:name="ET_speaker_5761_620"/>
      <w:r w:rsidRPr="00A8695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86959">
        <w:rPr>
          <w:rStyle w:val="TagStyle"/>
          <w:rtl/>
        </w:rPr>
        <w:t xml:space="preserve"> &lt;&lt; דובר &gt;&gt;</w:t>
      </w:r>
      <w:r w:rsidR="00A96871">
        <w:rPr>
          <w:rtl/>
        </w:rPr>
        <w:t xml:space="preserve"> </w:t>
      </w:r>
      <w:bookmarkEnd w:id="3561"/>
    </w:p>
    <w:p w14:paraId="2C0621D9" w14:textId="77777777" w:rsidR="00A86959" w:rsidRDefault="00A86959" w:rsidP="00A86959">
      <w:pPr>
        <w:pStyle w:val="KeepWithNext"/>
        <w:rPr>
          <w:rtl/>
          <w:lang w:eastAsia="he-IL"/>
        </w:rPr>
      </w:pPr>
    </w:p>
    <w:p w14:paraId="0884CD1E" w14:textId="20C682CE" w:rsidR="00A86959" w:rsidRDefault="00A86959" w:rsidP="00A86959">
      <w:pPr>
        <w:rPr>
          <w:rtl/>
          <w:lang w:eastAsia="he-IL"/>
        </w:rPr>
      </w:pPr>
      <w:bookmarkStart w:id="3562" w:name="_ETM_Q1_9391106"/>
      <w:bookmarkStart w:id="3563" w:name="_ETM_Q1_9391147"/>
      <w:bookmarkEnd w:id="3562"/>
      <w:bookmarkEnd w:id="3563"/>
      <w:r>
        <w:rPr>
          <w:rFonts w:hint="cs"/>
          <w:rtl/>
          <w:lang w:eastAsia="he-IL"/>
        </w:rPr>
        <w:t>במקרה ו-.</w:t>
      </w:r>
    </w:p>
    <w:p w14:paraId="28DC1392" w14:textId="77777777" w:rsidR="00A86959" w:rsidRDefault="00A86959" w:rsidP="00A86959">
      <w:pPr>
        <w:rPr>
          <w:rtl/>
          <w:lang w:eastAsia="he-IL"/>
        </w:rPr>
      </w:pPr>
      <w:bookmarkStart w:id="3564" w:name="_ETM_Q1_9389872"/>
      <w:bookmarkStart w:id="3565" w:name="_ETM_Q1_9389971"/>
      <w:bookmarkEnd w:id="3564"/>
      <w:bookmarkEnd w:id="3565"/>
    </w:p>
    <w:p w14:paraId="57C482BB" w14:textId="7A7BB77F" w:rsidR="00A86959" w:rsidRDefault="00A86959" w:rsidP="00A86959">
      <w:pPr>
        <w:pStyle w:val="af9"/>
        <w:keepNext/>
        <w:rPr>
          <w:rtl/>
          <w:lang w:eastAsia="he-IL"/>
        </w:rPr>
      </w:pPr>
      <w:bookmarkStart w:id="3566" w:name="ET_guest_רחל_ספירו_621"/>
      <w:r w:rsidRPr="00A86959">
        <w:rPr>
          <w:rStyle w:val="TagStyle"/>
          <w:rtl/>
        </w:rPr>
        <w:t xml:space="preserve"> &lt;&lt; אורח &gt;&gt; </w:t>
      </w:r>
      <w:r>
        <w:rPr>
          <w:rtl/>
          <w:lang w:eastAsia="he-IL"/>
        </w:rPr>
        <w:t>רחל ספירו:</w:t>
      </w:r>
      <w:r w:rsidRPr="00A86959">
        <w:rPr>
          <w:rStyle w:val="TagStyle"/>
          <w:rtl/>
        </w:rPr>
        <w:t xml:space="preserve"> &lt;&lt; אורח &gt;&gt;</w:t>
      </w:r>
      <w:r w:rsidR="00A96871">
        <w:rPr>
          <w:rtl/>
          <w:lang w:eastAsia="he-IL"/>
        </w:rPr>
        <w:t xml:space="preserve"> </w:t>
      </w:r>
      <w:bookmarkEnd w:id="3566"/>
    </w:p>
    <w:p w14:paraId="7241A727" w14:textId="77777777" w:rsidR="00A86959" w:rsidRDefault="00A86959" w:rsidP="00A86959">
      <w:pPr>
        <w:pStyle w:val="KeepWithNext"/>
        <w:rPr>
          <w:rtl/>
          <w:lang w:eastAsia="he-IL"/>
        </w:rPr>
      </w:pPr>
    </w:p>
    <w:p w14:paraId="7E5B2930" w14:textId="06EE7751" w:rsidR="00A86959" w:rsidRDefault="00A86959" w:rsidP="00A86959">
      <w:pPr>
        <w:rPr>
          <w:rtl/>
          <w:lang w:eastAsia="he-IL"/>
        </w:rPr>
      </w:pPr>
      <w:r>
        <w:rPr>
          <w:rFonts w:hint="cs"/>
          <w:rtl/>
          <w:lang w:eastAsia="he-IL"/>
        </w:rPr>
        <w:t xml:space="preserve">כן. </w:t>
      </w:r>
      <w:bookmarkStart w:id="3567" w:name="_ETM_Q1_9390148"/>
      <w:bookmarkEnd w:id="3567"/>
    </w:p>
    <w:p w14:paraId="660EF1FC" w14:textId="77777777" w:rsidR="00A86959" w:rsidRDefault="00A86959" w:rsidP="00A86959">
      <w:pPr>
        <w:rPr>
          <w:rtl/>
          <w:lang w:eastAsia="he-IL"/>
        </w:rPr>
      </w:pPr>
    </w:p>
    <w:p w14:paraId="7C3D9E0D" w14:textId="6D612142" w:rsidR="00A86959" w:rsidRDefault="00A86959" w:rsidP="00A86959">
      <w:pPr>
        <w:pStyle w:val="a4"/>
        <w:keepNext/>
        <w:rPr>
          <w:rtl/>
        </w:rPr>
      </w:pPr>
      <w:bookmarkStart w:id="3568" w:name="ET_speaker_מירי_פרנקלשור_622"/>
      <w:r w:rsidRPr="00A86959">
        <w:rPr>
          <w:rStyle w:val="TagStyle"/>
          <w:rtl/>
        </w:rPr>
        <w:t xml:space="preserve"> &lt;&lt; דובר &gt;&gt; </w:t>
      </w:r>
      <w:r>
        <w:rPr>
          <w:rtl/>
        </w:rPr>
        <w:t>מירי פרנקל-שור:</w:t>
      </w:r>
      <w:r w:rsidRPr="00A86959">
        <w:rPr>
          <w:rStyle w:val="TagStyle"/>
          <w:rtl/>
        </w:rPr>
        <w:t xml:space="preserve"> &lt;&lt; דובר &gt;&gt;</w:t>
      </w:r>
      <w:r w:rsidR="00A96871">
        <w:rPr>
          <w:rtl/>
        </w:rPr>
        <w:t xml:space="preserve"> </w:t>
      </w:r>
      <w:bookmarkEnd w:id="3568"/>
    </w:p>
    <w:p w14:paraId="13062F85" w14:textId="77777777" w:rsidR="00A86959" w:rsidRDefault="00A86959" w:rsidP="00A86959">
      <w:pPr>
        <w:pStyle w:val="KeepWithNext"/>
        <w:rPr>
          <w:rtl/>
          <w:lang w:eastAsia="he-IL"/>
        </w:rPr>
      </w:pPr>
    </w:p>
    <w:p w14:paraId="401200DB" w14:textId="14744303" w:rsidR="00A86959" w:rsidRDefault="00A86959" w:rsidP="00A86959">
      <w:pPr>
        <w:rPr>
          <w:rtl/>
          <w:lang w:eastAsia="he-IL"/>
        </w:rPr>
      </w:pPr>
      <w:r>
        <w:rPr>
          <w:rFonts w:hint="cs"/>
          <w:rtl/>
          <w:lang w:eastAsia="he-IL"/>
        </w:rPr>
        <w:t>מה יהיה אחרי שבעה ימי</w:t>
      </w:r>
      <w:bookmarkStart w:id="3569" w:name="_ETM_Q1_9391508"/>
      <w:bookmarkStart w:id="3570" w:name="_ETM_Q1_9391544"/>
      <w:bookmarkEnd w:id="3569"/>
      <w:bookmarkEnd w:id="3570"/>
      <w:r>
        <w:rPr>
          <w:rFonts w:hint="cs"/>
          <w:rtl/>
          <w:lang w:eastAsia="he-IL"/>
        </w:rPr>
        <w:t>ם?</w:t>
      </w:r>
    </w:p>
    <w:p w14:paraId="5CC7F0AF" w14:textId="77777777" w:rsidR="00A86959" w:rsidRDefault="00A86959" w:rsidP="00A86959">
      <w:pPr>
        <w:rPr>
          <w:rtl/>
          <w:lang w:eastAsia="he-IL"/>
        </w:rPr>
      </w:pPr>
      <w:bookmarkStart w:id="3571" w:name="_ETM_Q1_9392924"/>
      <w:bookmarkStart w:id="3572" w:name="_ETM_Q1_9392963"/>
      <w:bookmarkStart w:id="3573" w:name="_ETM_Q1_9394180"/>
      <w:bookmarkEnd w:id="3571"/>
      <w:bookmarkEnd w:id="3572"/>
      <w:bookmarkEnd w:id="3573"/>
    </w:p>
    <w:p w14:paraId="499F92F0" w14:textId="19AAAF30" w:rsidR="00A86959" w:rsidRDefault="00A86959" w:rsidP="00A86959">
      <w:pPr>
        <w:pStyle w:val="af9"/>
        <w:keepNext/>
        <w:rPr>
          <w:rtl/>
          <w:lang w:eastAsia="he-IL"/>
        </w:rPr>
      </w:pPr>
      <w:bookmarkStart w:id="3574" w:name="ET_guest_רחל_ספירו_623"/>
      <w:r w:rsidRPr="00A86959">
        <w:rPr>
          <w:rStyle w:val="TagStyle"/>
          <w:rtl/>
        </w:rPr>
        <w:t xml:space="preserve"> &lt;&lt; אורח &gt;&gt; </w:t>
      </w:r>
      <w:r>
        <w:rPr>
          <w:rtl/>
          <w:lang w:eastAsia="he-IL"/>
        </w:rPr>
        <w:t>רחל ספירו:</w:t>
      </w:r>
      <w:r w:rsidRPr="00A86959">
        <w:rPr>
          <w:rStyle w:val="TagStyle"/>
          <w:rtl/>
        </w:rPr>
        <w:t xml:space="preserve"> &lt;&lt; אורח &gt;&gt;</w:t>
      </w:r>
      <w:r w:rsidR="00A96871">
        <w:rPr>
          <w:rtl/>
          <w:lang w:eastAsia="he-IL"/>
        </w:rPr>
        <w:t xml:space="preserve"> </w:t>
      </w:r>
      <w:bookmarkEnd w:id="3574"/>
    </w:p>
    <w:p w14:paraId="4A2E69BB" w14:textId="77777777" w:rsidR="00A86959" w:rsidRDefault="00A86959" w:rsidP="00A86959">
      <w:pPr>
        <w:pStyle w:val="KeepWithNext"/>
        <w:rPr>
          <w:rtl/>
          <w:lang w:eastAsia="he-IL"/>
        </w:rPr>
      </w:pPr>
    </w:p>
    <w:p w14:paraId="32B17864" w14:textId="32699214" w:rsidR="00A86959" w:rsidRDefault="00A86959" w:rsidP="00A86959">
      <w:pPr>
        <w:rPr>
          <w:rtl/>
          <w:lang w:eastAsia="he-IL"/>
        </w:rPr>
      </w:pPr>
      <w:bookmarkStart w:id="3575" w:name="_ETM_Q1_9394552"/>
      <w:bookmarkStart w:id="3576" w:name="_ETM_Q1_9394597"/>
      <w:bookmarkEnd w:id="3575"/>
      <w:bookmarkEnd w:id="3576"/>
      <w:r>
        <w:rPr>
          <w:rFonts w:hint="cs"/>
          <w:rtl/>
          <w:lang w:eastAsia="he-IL"/>
        </w:rPr>
        <w:t>אחרי שבעה ימים הצו אמור</w:t>
      </w:r>
      <w:r w:rsidR="00C16699">
        <w:rPr>
          <w:rFonts w:hint="cs"/>
          <w:rtl/>
          <w:lang w:eastAsia="he-IL"/>
        </w:rPr>
        <w:t xml:space="preserve"> </w:t>
      </w:r>
      <w:bookmarkStart w:id="3577" w:name="_ETM_Q1_9396301"/>
      <w:bookmarkEnd w:id="3577"/>
      <w:r>
        <w:rPr>
          <w:rFonts w:hint="cs"/>
          <w:rtl/>
          <w:lang w:eastAsia="he-IL"/>
        </w:rPr>
        <w:t>לפקוע אלא אם מוגשת הערכת מסוכנות לבית המשפט.</w:t>
      </w:r>
    </w:p>
    <w:p w14:paraId="48617662" w14:textId="77777777" w:rsidR="00A86959" w:rsidRDefault="00A86959" w:rsidP="00A86959">
      <w:pPr>
        <w:rPr>
          <w:rtl/>
          <w:lang w:eastAsia="he-IL"/>
        </w:rPr>
      </w:pPr>
      <w:bookmarkStart w:id="3578" w:name="_ETM_Q1_9399582"/>
      <w:bookmarkEnd w:id="3578"/>
    </w:p>
    <w:p w14:paraId="5BB0DBE3" w14:textId="6230A74C" w:rsidR="00A86959" w:rsidRDefault="00A86959" w:rsidP="00A86959">
      <w:pPr>
        <w:pStyle w:val="a4"/>
        <w:keepNext/>
        <w:rPr>
          <w:rtl/>
        </w:rPr>
      </w:pPr>
      <w:bookmarkStart w:id="3579" w:name="ET_speaker_מירי_פרנקלשור_624"/>
      <w:r w:rsidRPr="00A86959">
        <w:rPr>
          <w:rStyle w:val="TagStyle"/>
          <w:rtl/>
        </w:rPr>
        <w:t xml:space="preserve"> &lt;&lt; דובר &gt;&gt; </w:t>
      </w:r>
      <w:r>
        <w:rPr>
          <w:rtl/>
        </w:rPr>
        <w:t>מירי פרנקל-שור:</w:t>
      </w:r>
      <w:r w:rsidRPr="00A86959">
        <w:rPr>
          <w:rStyle w:val="TagStyle"/>
          <w:rtl/>
        </w:rPr>
        <w:t xml:space="preserve"> &lt;&lt; דובר &gt;&gt;</w:t>
      </w:r>
      <w:r w:rsidR="00A96871">
        <w:rPr>
          <w:rtl/>
        </w:rPr>
        <w:t xml:space="preserve"> </w:t>
      </w:r>
      <w:bookmarkEnd w:id="3579"/>
    </w:p>
    <w:p w14:paraId="0D2140EF" w14:textId="77777777" w:rsidR="00A86959" w:rsidRDefault="00A86959" w:rsidP="00A86959">
      <w:pPr>
        <w:pStyle w:val="KeepWithNext"/>
        <w:rPr>
          <w:rtl/>
          <w:lang w:eastAsia="he-IL"/>
        </w:rPr>
      </w:pPr>
    </w:p>
    <w:p w14:paraId="2D2D738E" w14:textId="7C286FE8" w:rsidR="00A86959" w:rsidRDefault="00A86959" w:rsidP="00A86959">
      <w:pPr>
        <w:rPr>
          <w:rtl/>
          <w:lang w:eastAsia="he-IL"/>
        </w:rPr>
      </w:pPr>
      <w:r>
        <w:rPr>
          <w:rFonts w:hint="cs"/>
          <w:rtl/>
          <w:lang w:eastAsia="he-IL"/>
        </w:rPr>
        <w:t xml:space="preserve">ואם לא תוגש </w:t>
      </w:r>
      <w:bookmarkStart w:id="3580" w:name="_ETM_Q1_9398792"/>
      <w:bookmarkEnd w:id="3580"/>
      <w:r>
        <w:rPr>
          <w:rFonts w:hint="cs"/>
          <w:rtl/>
          <w:lang w:eastAsia="he-IL"/>
        </w:rPr>
        <w:t>הערכת מסוכנות לבית המשפט?</w:t>
      </w:r>
    </w:p>
    <w:p w14:paraId="1D47102B" w14:textId="77777777" w:rsidR="00A86959" w:rsidRDefault="00A86959" w:rsidP="00A86959">
      <w:pPr>
        <w:rPr>
          <w:rtl/>
          <w:lang w:eastAsia="he-IL"/>
        </w:rPr>
      </w:pPr>
    </w:p>
    <w:p w14:paraId="2DE4BD52" w14:textId="28CEEF82" w:rsidR="00A86959" w:rsidRDefault="00A86959" w:rsidP="00A86959">
      <w:pPr>
        <w:pStyle w:val="af9"/>
        <w:keepNext/>
        <w:rPr>
          <w:rtl/>
          <w:lang w:eastAsia="he-IL"/>
        </w:rPr>
      </w:pPr>
      <w:bookmarkStart w:id="3581" w:name="ET_guest_קריאה_626"/>
      <w:r w:rsidRPr="00A86959">
        <w:rPr>
          <w:rStyle w:val="TagStyle"/>
          <w:rtl/>
        </w:rPr>
        <w:t xml:space="preserve"> &lt;&lt; אורח &gt;&gt; </w:t>
      </w:r>
      <w:r>
        <w:rPr>
          <w:rtl/>
          <w:lang w:eastAsia="he-IL"/>
        </w:rPr>
        <w:t>קריאה:</w:t>
      </w:r>
      <w:r w:rsidRPr="00A86959">
        <w:rPr>
          <w:rStyle w:val="TagStyle"/>
          <w:rtl/>
        </w:rPr>
        <w:t xml:space="preserve"> &lt;&lt; אורח &gt;&gt;</w:t>
      </w:r>
      <w:r w:rsidR="00A96871">
        <w:rPr>
          <w:rtl/>
          <w:lang w:eastAsia="he-IL"/>
        </w:rPr>
        <w:t xml:space="preserve"> </w:t>
      </w:r>
      <w:bookmarkEnd w:id="3581"/>
    </w:p>
    <w:p w14:paraId="78FEA1B3" w14:textId="77777777" w:rsidR="00A86959" w:rsidRDefault="00A86959" w:rsidP="00A86959">
      <w:pPr>
        <w:pStyle w:val="KeepWithNext"/>
        <w:rPr>
          <w:rtl/>
          <w:lang w:eastAsia="he-IL"/>
        </w:rPr>
      </w:pPr>
    </w:p>
    <w:p w14:paraId="5D7638E2" w14:textId="6524B380" w:rsidR="00A86959" w:rsidRPr="00A86959" w:rsidRDefault="00A86959" w:rsidP="00A86959">
      <w:pPr>
        <w:rPr>
          <w:rtl/>
          <w:lang w:eastAsia="he-IL"/>
        </w:rPr>
      </w:pPr>
      <w:r>
        <w:rPr>
          <w:rFonts w:hint="cs"/>
          <w:rtl/>
          <w:lang w:eastAsia="he-IL"/>
        </w:rPr>
        <w:t>וסביר להניח שלא תוגש.</w:t>
      </w:r>
    </w:p>
    <w:p w14:paraId="7E15D493" w14:textId="77777777" w:rsidR="00A86959" w:rsidRDefault="00A86959" w:rsidP="00A86959">
      <w:pPr>
        <w:rPr>
          <w:rtl/>
          <w:lang w:eastAsia="he-IL"/>
        </w:rPr>
      </w:pPr>
      <w:bookmarkStart w:id="3582" w:name="_ETM_Q1_9397526"/>
      <w:bookmarkStart w:id="3583" w:name="_ETM_Q1_9397562"/>
      <w:bookmarkStart w:id="3584" w:name="_ETM_Q1_9398693"/>
      <w:bookmarkEnd w:id="3582"/>
      <w:bookmarkEnd w:id="3583"/>
      <w:bookmarkEnd w:id="3584"/>
    </w:p>
    <w:p w14:paraId="709DC180" w14:textId="146E2697" w:rsidR="00A86959" w:rsidRDefault="00A86959" w:rsidP="00A86959">
      <w:pPr>
        <w:pStyle w:val="af9"/>
        <w:keepNext/>
        <w:rPr>
          <w:rtl/>
          <w:lang w:eastAsia="he-IL"/>
        </w:rPr>
      </w:pPr>
      <w:bookmarkStart w:id="3585" w:name="ET_guest_רחל_ספירו_625"/>
      <w:r w:rsidRPr="00A86959">
        <w:rPr>
          <w:rStyle w:val="TagStyle"/>
          <w:rtl/>
        </w:rPr>
        <w:t xml:space="preserve"> &lt;&lt; אורח &gt;&gt; </w:t>
      </w:r>
      <w:r>
        <w:rPr>
          <w:rtl/>
          <w:lang w:eastAsia="he-IL"/>
        </w:rPr>
        <w:t>רחל ספירו:</w:t>
      </w:r>
      <w:r w:rsidRPr="00A86959">
        <w:rPr>
          <w:rStyle w:val="TagStyle"/>
          <w:rtl/>
        </w:rPr>
        <w:t xml:space="preserve"> &lt;&lt; אורח &gt;&gt;</w:t>
      </w:r>
      <w:r w:rsidR="00A96871">
        <w:rPr>
          <w:rtl/>
          <w:lang w:eastAsia="he-IL"/>
        </w:rPr>
        <w:t xml:space="preserve"> </w:t>
      </w:r>
      <w:bookmarkEnd w:id="3585"/>
    </w:p>
    <w:p w14:paraId="3DD2D40C" w14:textId="77777777" w:rsidR="00A86959" w:rsidRDefault="00A86959" w:rsidP="00A86959">
      <w:pPr>
        <w:pStyle w:val="KeepWithNext"/>
        <w:rPr>
          <w:rtl/>
          <w:lang w:eastAsia="he-IL"/>
        </w:rPr>
      </w:pPr>
    </w:p>
    <w:p w14:paraId="7F2E12A5" w14:textId="0C12889A" w:rsidR="00A86959" w:rsidRDefault="00A86959" w:rsidP="00A86959">
      <w:pPr>
        <w:rPr>
          <w:rtl/>
          <w:lang w:eastAsia="he-IL"/>
        </w:rPr>
      </w:pPr>
      <w:bookmarkStart w:id="3586" w:name="_ETM_Q1_9399104"/>
      <w:bookmarkStart w:id="3587" w:name="_ETM_Q1_9399147"/>
      <w:bookmarkEnd w:id="3586"/>
      <w:bookmarkEnd w:id="3587"/>
      <w:r>
        <w:rPr>
          <w:rFonts w:hint="cs"/>
          <w:rtl/>
          <w:lang w:eastAsia="he-IL"/>
        </w:rPr>
        <w:t xml:space="preserve">הצו פוקע. </w:t>
      </w:r>
    </w:p>
    <w:p w14:paraId="57C1B857" w14:textId="77777777" w:rsidR="00A86959" w:rsidRDefault="00A86959" w:rsidP="00A86959">
      <w:pPr>
        <w:rPr>
          <w:rtl/>
          <w:lang w:eastAsia="he-IL"/>
        </w:rPr>
      </w:pPr>
    </w:p>
    <w:p w14:paraId="0278CFF0" w14:textId="69CB5294" w:rsidR="00A86959" w:rsidRDefault="00A86959" w:rsidP="00A86959">
      <w:pPr>
        <w:pStyle w:val="a4"/>
        <w:keepNext/>
        <w:rPr>
          <w:rtl/>
        </w:rPr>
      </w:pPr>
      <w:bookmarkStart w:id="3588" w:name="ET_speaker_מירי_פרנקלשור_627"/>
      <w:r w:rsidRPr="00A86959">
        <w:rPr>
          <w:rStyle w:val="TagStyle"/>
          <w:rtl/>
        </w:rPr>
        <w:t xml:space="preserve"> &lt;&lt; דובר &gt;&gt; </w:t>
      </w:r>
      <w:r>
        <w:rPr>
          <w:rtl/>
        </w:rPr>
        <w:t>מירי פרנקל-שור:</w:t>
      </w:r>
      <w:r w:rsidRPr="00A86959">
        <w:rPr>
          <w:rStyle w:val="TagStyle"/>
          <w:rtl/>
        </w:rPr>
        <w:t xml:space="preserve"> &lt;&lt; דובר &gt;&gt;</w:t>
      </w:r>
      <w:r w:rsidR="00A96871">
        <w:rPr>
          <w:rtl/>
        </w:rPr>
        <w:t xml:space="preserve"> </w:t>
      </w:r>
      <w:bookmarkEnd w:id="3588"/>
    </w:p>
    <w:p w14:paraId="68BDCBD5" w14:textId="77777777" w:rsidR="00A86959" w:rsidRDefault="00A86959" w:rsidP="00A86959">
      <w:pPr>
        <w:pStyle w:val="KeepWithNext"/>
        <w:rPr>
          <w:rtl/>
          <w:lang w:eastAsia="he-IL"/>
        </w:rPr>
      </w:pPr>
    </w:p>
    <w:p w14:paraId="33C77416" w14:textId="61F2BB39" w:rsidR="00A86959" w:rsidRDefault="00A86959" w:rsidP="00A86959">
      <w:pPr>
        <w:rPr>
          <w:rtl/>
          <w:lang w:eastAsia="he-IL"/>
        </w:rPr>
      </w:pPr>
      <w:r>
        <w:rPr>
          <w:rFonts w:hint="cs"/>
          <w:rtl/>
          <w:lang w:eastAsia="he-IL"/>
        </w:rPr>
        <w:t>מה המשמעות?</w:t>
      </w:r>
    </w:p>
    <w:p w14:paraId="55B97FD4" w14:textId="77777777" w:rsidR="00A86959" w:rsidRDefault="00A86959" w:rsidP="00A86959">
      <w:pPr>
        <w:rPr>
          <w:rtl/>
          <w:lang w:eastAsia="he-IL"/>
        </w:rPr>
      </w:pPr>
    </w:p>
    <w:p w14:paraId="1EFC20AD" w14:textId="7C9A2FB7" w:rsidR="00A86959" w:rsidRDefault="00A86959" w:rsidP="00A86959">
      <w:pPr>
        <w:pStyle w:val="a4"/>
        <w:keepNext/>
        <w:rPr>
          <w:rtl/>
        </w:rPr>
      </w:pPr>
      <w:bookmarkStart w:id="3589" w:name="ET_speaker_5761_629"/>
      <w:r w:rsidRPr="00A8695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86959">
        <w:rPr>
          <w:rStyle w:val="TagStyle"/>
          <w:rtl/>
        </w:rPr>
        <w:t xml:space="preserve"> &lt;&lt; דובר &gt;&gt;</w:t>
      </w:r>
      <w:r w:rsidR="00A96871">
        <w:rPr>
          <w:rtl/>
        </w:rPr>
        <w:t xml:space="preserve"> </w:t>
      </w:r>
      <w:bookmarkEnd w:id="3589"/>
    </w:p>
    <w:p w14:paraId="3D13ABA2" w14:textId="77777777" w:rsidR="00A86959" w:rsidRDefault="00A86959" w:rsidP="00A86959">
      <w:pPr>
        <w:pStyle w:val="KeepWithNext"/>
        <w:rPr>
          <w:rtl/>
          <w:lang w:eastAsia="he-IL"/>
        </w:rPr>
      </w:pPr>
    </w:p>
    <w:p w14:paraId="192F0FD8" w14:textId="4AF1AAD0" w:rsidR="00A86959" w:rsidRDefault="00A86959" w:rsidP="00A86959">
      <w:pPr>
        <w:rPr>
          <w:rtl/>
          <w:lang w:eastAsia="he-IL"/>
        </w:rPr>
      </w:pPr>
      <w:r>
        <w:rPr>
          <w:rFonts w:hint="cs"/>
          <w:rtl/>
          <w:lang w:eastAsia="he-IL"/>
        </w:rPr>
        <w:t>מדברים עכשיו על שבעה או על 14 ימי</w:t>
      </w:r>
      <w:bookmarkStart w:id="3590" w:name="_ETM_Q1_9409465"/>
      <w:bookmarkStart w:id="3591" w:name="_ETM_Q1_9409500"/>
      <w:bookmarkEnd w:id="3590"/>
      <w:bookmarkEnd w:id="3591"/>
      <w:r>
        <w:rPr>
          <w:rFonts w:hint="cs"/>
          <w:rtl/>
          <w:lang w:eastAsia="he-IL"/>
        </w:rPr>
        <w:t xml:space="preserve">ם? אם שבעה ימים לא ריאלי, צריך ללכת </w:t>
      </w:r>
      <w:bookmarkStart w:id="3592" w:name="_ETM_Q1_9415172"/>
      <w:bookmarkEnd w:id="3592"/>
      <w:r>
        <w:rPr>
          <w:rFonts w:hint="cs"/>
          <w:rtl/>
          <w:lang w:eastAsia="he-IL"/>
        </w:rPr>
        <w:t>על 14 ימים.</w:t>
      </w:r>
    </w:p>
    <w:p w14:paraId="58B54BB2" w14:textId="77777777" w:rsidR="00A86959" w:rsidRDefault="00A86959" w:rsidP="00A86959">
      <w:pPr>
        <w:rPr>
          <w:rtl/>
          <w:lang w:eastAsia="he-IL"/>
        </w:rPr>
      </w:pPr>
    </w:p>
    <w:p w14:paraId="4CC2D8C1" w14:textId="3AE3DA53" w:rsidR="00A86959" w:rsidRDefault="00A86959" w:rsidP="00A86959">
      <w:pPr>
        <w:pStyle w:val="af9"/>
        <w:keepNext/>
        <w:rPr>
          <w:rtl/>
          <w:lang w:eastAsia="he-IL"/>
        </w:rPr>
      </w:pPr>
      <w:bookmarkStart w:id="3593" w:name="ET_guest_קריאה_630"/>
      <w:r w:rsidRPr="00A86959">
        <w:rPr>
          <w:rStyle w:val="TagStyle"/>
          <w:rtl/>
        </w:rPr>
        <w:t xml:space="preserve"> &lt;&lt; אורח &gt;&gt; </w:t>
      </w:r>
      <w:r>
        <w:rPr>
          <w:rtl/>
          <w:lang w:eastAsia="he-IL"/>
        </w:rPr>
        <w:t>קריאה:</w:t>
      </w:r>
      <w:r w:rsidRPr="00A86959">
        <w:rPr>
          <w:rStyle w:val="TagStyle"/>
          <w:rtl/>
        </w:rPr>
        <w:t xml:space="preserve"> &lt;&lt; אורח &gt;&gt;</w:t>
      </w:r>
      <w:r w:rsidR="00A96871">
        <w:rPr>
          <w:rtl/>
          <w:lang w:eastAsia="he-IL"/>
        </w:rPr>
        <w:t xml:space="preserve"> </w:t>
      </w:r>
      <w:bookmarkEnd w:id="3593"/>
    </w:p>
    <w:p w14:paraId="55D59238" w14:textId="77777777" w:rsidR="00A86959" w:rsidRDefault="00A86959" w:rsidP="00A86959">
      <w:pPr>
        <w:pStyle w:val="KeepWithNext"/>
        <w:rPr>
          <w:rtl/>
          <w:lang w:eastAsia="he-IL"/>
        </w:rPr>
      </w:pPr>
    </w:p>
    <w:p w14:paraId="78D6EA68" w14:textId="6365CBE6" w:rsidR="00A86959" w:rsidRDefault="00A86959" w:rsidP="00A86959">
      <w:pPr>
        <w:rPr>
          <w:rtl/>
          <w:lang w:eastAsia="he-IL"/>
        </w:rPr>
      </w:pPr>
      <w:r>
        <w:rPr>
          <w:rFonts w:hint="cs"/>
          <w:rtl/>
          <w:lang w:eastAsia="he-IL"/>
        </w:rPr>
        <w:t xml:space="preserve">גם 14 ימים זה לא ריאלי. </w:t>
      </w:r>
    </w:p>
    <w:p w14:paraId="2BFBC950" w14:textId="77777777" w:rsidR="00A86959" w:rsidRDefault="00A86959" w:rsidP="00A86959">
      <w:pPr>
        <w:rPr>
          <w:rtl/>
          <w:lang w:eastAsia="he-IL"/>
        </w:rPr>
      </w:pPr>
      <w:bookmarkStart w:id="3594" w:name="_ETM_Q1_9427566"/>
      <w:bookmarkStart w:id="3595" w:name="_ETM_Q1_9427607"/>
      <w:bookmarkEnd w:id="3594"/>
      <w:bookmarkEnd w:id="3595"/>
    </w:p>
    <w:p w14:paraId="04CD0D14" w14:textId="2E2EBA62" w:rsidR="00A86959" w:rsidRDefault="00A86959" w:rsidP="00A86959">
      <w:pPr>
        <w:pStyle w:val="a4"/>
        <w:keepNext/>
        <w:rPr>
          <w:rtl/>
        </w:rPr>
      </w:pPr>
      <w:bookmarkStart w:id="3596" w:name="ET_speaker_מירי_פרנקלשור_631"/>
      <w:r w:rsidRPr="00A86959">
        <w:rPr>
          <w:rStyle w:val="TagStyle"/>
          <w:rtl/>
        </w:rPr>
        <w:t xml:space="preserve"> &lt;&lt; דובר &gt;&gt; </w:t>
      </w:r>
      <w:r>
        <w:rPr>
          <w:rtl/>
        </w:rPr>
        <w:t>מירי פרנקל-שור:</w:t>
      </w:r>
      <w:r w:rsidRPr="00A86959">
        <w:rPr>
          <w:rStyle w:val="TagStyle"/>
          <w:rtl/>
        </w:rPr>
        <w:t xml:space="preserve"> &lt;&lt; דובר &gt;&gt;</w:t>
      </w:r>
      <w:r w:rsidR="00A96871">
        <w:rPr>
          <w:rtl/>
        </w:rPr>
        <w:t xml:space="preserve"> </w:t>
      </w:r>
      <w:bookmarkEnd w:id="3596"/>
    </w:p>
    <w:p w14:paraId="4BC713A2" w14:textId="77777777" w:rsidR="00A86959" w:rsidRDefault="00A86959" w:rsidP="00A86959">
      <w:pPr>
        <w:pStyle w:val="KeepWithNext"/>
        <w:rPr>
          <w:rtl/>
          <w:lang w:eastAsia="he-IL"/>
        </w:rPr>
      </w:pPr>
    </w:p>
    <w:p w14:paraId="4D0B649B" w14:textId="571D3823" w:rsidR="00A86959" w:rsidRDefault="00A86959" w:rsidP="00A86959">
      <w:pPr>
        <w:rPr>
          <w:rtl/>
          <w:lang w:eastAsia="he-IL"/>
        </w:rPr>
      </w:pPr>
      <w:r>
        <w:rPr>
          <w:rFonts w:hint="cs"/>
          <w:rtl/>
          <w:lang w:eastAsia="he-IL"/>
        </w:rPr>
        <w:t xml:space="preserve">שאלה למשרד </w:t>
      </w:r>
      <w:bookmarkStart w:id="3597" w:name="_ETM_Q1_9427001"/>
      <w:bookmarkEnd w:id="3597"/>
      <w:r>
        <w:rPr>
          <w:rFonts w:hint="cs"/>
          <w:rtl/>
          <w:lang w:eastAsia="he-IL"/>
        </w:rPr>
        <w:t>הרווחה.</w:t>
      </w:r>
      <w:r w:rsidR="00C16699">
        <w:rPr>
          <w:rFonts w:hint="cs"/>
          <w:rtl/>
          <w:lang w:eastAsia="he-IL"/>
        </w:rPr>
        <w:t xml:space="preserve"> </w:t>
      </w:r>
      <w:r>
        <w:rPr>
          <w:rFonts w:hint="cs"/>
          <w:rtl/>
          <w:lang w:eastAsia="he-IL"/>
        </w:rPr>
        <w:t>תוך כמה זמן אתם חושבים שאפשר להגיש הערכת מסוכנות?</w:t>
      </w:r>
    </w:p>
    <w:p w14:paraId="7D878DBB" w14:textId="77777777" w:rsidR="00A86959" w:rsidRDefault="00A86959" w:rsidP="00A86959">
      <w:pPr>
        <w:rPr>
          <w:rtl/>
          <w:lang w:eastAsia="he-IL"/>
        </w:rPr>
      </w:pPr>
      <w:bookmarkStart w:id="3598" w:name="_ETM_Q1_9432519"/>
      <w:bookmarkStart w:id="3599" w:name="_ETM_Q1_9432555"/>
      <w:bookmarkEnd w:id="3598"/>
      <w:bookmarkEnd w:id="3599"/>
    </w:p>
    <w:p w14:paraId="634A6B92" w14:textId="1219D33E" w:rsidR="00A86959" w:rsidRDefault="00A86959" w:rsidP="00A86959">
      <w:pPr>
        <w:pStyle w:val="af9"/>
        <w:keepNext/>
        <w:rPr>
          <w:rtl/>
          <w:lang w:eastAsia="he-IL"/>
        </w:rPr>
      </w:pPr>
      <w:bookmarkStart w:id="3600" w:name="ET_guest_אילת_ששון_632"/>
      <w:r w:rsidRPr="00A86959">
        <w:rPr>
          <w:rStyle w:val="TagStyle"/>
          <w:rtl/>
        </w:rPr>
        <w:t xml:space="preserve"> &lt;&lt; אורח &gt;&gt; </w:t>
      </w:r>
      <w:r>
        <w:rPr>
          <w:rtl/>
          <w:lang w:eastAsia="he-IL"/>
        </w:rPr>
        <w:t>אילת ששון:</w:t>
      </w:r>
      <w:r w:rsidRPr="00A86959">
        <w:rPr>
          <w:rStyle w:val="TagStyle"/>
          <w:rtl/>
        </w:rPr>
        <w:t xml:space="preserve"> &lt;&lt; אורח &gt;&gt;</w:t>
      </w:r>
      <w:r w:rsidR="00A96871">
        <w:rPr>
          <w:rtl/>
          <w:lang w:eastAsia="he-IL"/>
        </w:rPr>
        <w:t xml:space="preserve"> </w:t>
      </w:r>
      <w:bookmarkEnd w:id="3600"/>
    </w:p>
    <w:p w14:paraId="14BFF667" w14:textId="77777777" w:rsidR="00A86959" w:rsidRDefault="00A86959" w:rsidP="00A86959">
      <w:pPr>
        <w:pStyle w:val="KeepWithNext"/>
        <w:rPr>
          <w:rtl/>
          <w:lang w:eastAsia="he-IL"/>
        </w:rPr>
      </w:pPr>
    </w:p>
    <w:p w14:paraId="51A8FDE0" w14:textId="4FD7966C" w:rsidR="00A86959" w:rsidRDefault="00A86959" w:rsidP="00A86959">
      <w:pPr>
        <w:rPr>
          <w:rtl/>
          <w:lang w:eastAsia="he-IL"/>
        </w:rPr>
      </w:pPr>
      <w:r>
        <w:rPr>
          <w:rFonts w:hint="cs"/>
          <w:rtl/>
          <w:lang w:eastAsia="he-IL"/>
        </w:rPr>
        <w:t xml:space="preserve">אנחנו ביקשנו </w:t>
      </w:r>
      <w:r>
        <w:rPr>
          <w:rtl/>
          <w:lang w:eastAsia="he-IL"/>
        </w:rPr>
        <w:t>–</w:t>
      </w:r>
      <w:r>
        <w:rPr>
          <w:rFonts w:hint="cs"/>
          <w:rtl/>
          <w:lang w:eastAsia="he-IL"/>
        </w:rPr>
        <w:t xml:space="preserve"> אתם תראו את זה בהמשך </w:t>
      </w:r>
      <w:r>
        <w:rPr>
          <w:rtl/>
          <w:lang w:eastAsia="he-IL"/>
        </w:rPr>
        <w:t>–</w:t>
      </w:r>
      <w:r>
        <w:rPr>
          <w:rFonts w:hint="cs"/>
          <w:rtl/>
          <w:lang w:eastAsia="he-IL"/>
        </w:rPr>
        <w:t xml:space="preserve"> להוסיף </w:t>
      </w:r>
      <w:bookmarkStart w:id="3601" w:name="_ETM_Q1_9439463"/>
      <w:bookmarkEnd w:id="3601"/>
      <w:r>
        <w:rPr>
          <w:rFonts w:hint="cs"/>
          <w:rtl/>
          <w:lang w:eastAsia="he-IL"/>
        </w:rPr>
        <w:t>כמה</w:t>
      </w:r>
      <w:r w:rsidR="00C16699">
        <w:rPr>
          <w:rFonts w:hint="cs"/>
          <w:rtl/>
          <w:lang w:eastAsia="he-IL"/>
        </w:rPr>
        <w:t xml:space="preserve"> </w:t>
      </w:r>
      <w:r>
        <w:rPr>
          <w:rFonts w:hint="cs"/>
          <w:rtl/>
          <w:lang w:eastAsia="he-IL"/>
        </w:rPr>
        <w:t xml:space="preserve">אמירות לסעיף של הערכת המסוכנות </w:t>
      </w:r>
      <w:bookmarkStart w:id="3602" w:name="_ETM_Q1_9445999"/>
      <w:bookmarkEnd w:id="3602"/>
      <w:r>
        <w:rPr>
          <w:rFonts w:hint="cs"/>
          <w:rtl/>
          <w:lang w:eastAsia="he-IL"/>
        </w:rPr>
        <w:t>כאשר אחת מהן היא בעצם חובה של המפוקח הפוטנציאלי ושל בן המשפחה שביקש את ההגנה להתייצב בפני מעריך המסוכנות</w:t>
      </w:r>
      <w:r w:rsidR="00C16699">
        <w:rPr>
          <w:rFonts w:hint="cs"/>
          <w:rtl/>
          <w:lang w:eastAsia="he-IL"/>
        </w:rPr>
        <w:t xml:space="preserve"> </w:t>
      </w:r>
      <w:r>
        <w:rPr>
          <w:rFonts w:hint="cs"/>
          <w:rtl/>
          <w:lang w:eastAsia="he-IL"/>
        </w:rPr>
        <w:t xml:space="preserve">בדרך ובאופן שהם יקבעו, כדי שזה לא </w:t>
      </w:r>
      <w:bookmarkStart w:id="3603" w:name="_ETM_Q1_9457778"/>
      <w:bookmarkEnd w:id="3603"/>
      <w:r>
        <w:rPr>
          <w:rFonts w:hint="cs"/>
          <w:rtl/>
          <w:lang w:eastAsia="he-IL"/>
        </w:rPr>
        <w:t>יטרפד את הכנת הערכת המסוכנות.</w:t>
      </w:r>
    </w:p>
    <w:p w14:paraId="03287107" w14:textId="77777777" w:rsidR="00A86959" w:rsidRDefault="00A86959" w:rsidP="00A86959">
      <w:pPr>
        <w:rPr>
          <w:rtl/>
          <w:lang w:eastAsia="he-IL"/>
        </w:rPr>
      </w:pPr>
      <w:bookmarkStart w:id="3604" w:name="_ETM_Q1_9459968"/>
      <w:bookmarkStart w:id="3605" w:name="_ETM_Q1_9460004"/>
      <w:bookmarkEnd w:id="3604"/>
      <w:bookmarkEnd w:id="3605"/>
    </w:p>
    <w:p w14:paraId="204F5842" w14:textId="0B644E01" w:rsidR="00A86959" w:rsidRDefault="00A86959" w:rsidP="00A86959">
      <w:pPr>
        <w:rPr>
          <w:rtl/>
          <w:lang w:eastAsia="he-IL"/>
        </w:rPr>
      </w:pPr>
      <w:bookmarkStart w:id="3606" w:name="_ETM_Q1_9460056"/>
      <w:bookmarkStart w:id="3607" w:name="_ETM_Q1_9460089"/>
      <w:bookmarkEnd w:id="3606"/>
      <w:bookmarkEnd w:id="3607"/>
      <w:r>
        <w:rPr>
          <w:rFonts w:hint="cs"/>
          <w:rtl/>
          <w:lang w:eastAsia="he-IL"/>
        </w:rPr>
        <w:t xml:space="preserve">דבר נוסף שאנחנו מבקשים זה להכניס שם איזושהי חובה לגופים שצריכים להעביר את המידע, להעביר אותו </w:t>
      </w:r>
      <w:proofErr w:type="spellStart"/>
      <w:r>
        <w:rPr>
          <w:rFonts w:hint="cs"/>
          <w:rtl/>
          <w:lang w:eastAsia="he-IL"/>
        </w:rPr>
        <w:t>במיידיות</w:t>
      </w:r>
      <w:proofErr w:type="spellEnd"/>
      <w:r>
        <w:rPr>
          <w:rFonts w:hint="cs"/>
          <w:rtl/>
          <w:lang w:eastAsia="he-IL"/>
        </w:rPr>
        <w:t>, ברגע שמבקשים</w:t>
      </w:r>
      <w:bookmarkStart w:id="3608" w:name="_ETM_Q1_9466660"/>
      <w:bookmarkEnd w:id="3608"/>
      <w:r>
        <w:rPr>
          <w:rFonts w:hint="cs"/>
          <w:rtl/>
          <w:lang w:eastAsia="he-IL"/>
        </w:rPr>
        <w:t>, כי</w:t>
      </w:r>
      <w:r w:rsidR="00C16699">
        <w:rPr>
          <w:rFonts w:hint="cs"/>
          <w:rtl/>
          <w:lang w:eastAsia="he-IL"/>
        </w:rPr>
        <w:t xml:space="preserve"> </w:t>
      </w:r>
      <w:r>
        <w:rPr>
          <w:rFonts w:hint="cs"/>
          <w:rtl/>
          <w:lang w:eastAsia="he-IL"/>
        </w:rPr>
        <w:t>בעצם החלקים המשמעותיים בתוך הסיקור</w:t>
      </w:r>
      <w:bookmarkStart w:id="3609" w:name="_ETM_Q1_9471581"/>
      <w:bookmarkEnd w:id="3609"/>
      <w:r>
        <w:rPr>
          <w:rFonts w:hint="cs"/>
          <w:rtl/>
          <w:lang w:eastAsia="he-IL"/>
        </w:rPr>
        <w:t xml:space="preserve"> הזה, הוא איסוף </w:t>
      </w:r>
      <w:r w:rsidR="00FD7B41">
        <w:rPr>
          <w:rFonts w:hint="cs"/>
          <w:rtl/>
          <w:lang w:eastAsia="he-IL"/>
        </w:rPr>
        <w:t>המידע והמפגש עם האנשים.</w:t>
      </w:r>
    </w:p>
    <w:p w14:paraId="5A7B27CD" w14:textId="77777777" w:rsidR="00FD7B41" w:rsidRDefault="00FD7B41" w:rsidP="00A86959">
      <w:pPr>
        <w:rPr>
          <w:rtl/>
          <w:lang w:eastAsia="he-IL"/>
        </w:rPr>
      </w:pPr>
    </w:p>
    <w:p w14:paraId="054E471D" w14:textId="1722D906" w:rsidR="00FD7B41" w:rsidRDefault="00FD7B41" w:rsidP="00A86959">
      <w:pPr>
        <w:rPr>
          <w:rtl/>
          <w:lang w:eastAsia="he-IL"/>
        </w:rPr>
      </w:pPr>
      <w:bookmarkStart w:id="3610" w:name="_ETM_Q1_9474661"/>
      <w:bookmarkEnd w:id="3610"/>
      <w:r>
        <w:rPr>
          <w:rFonts w:hint="cs"/>
          <w:rtl/>
          <w:lang w:eastAsia="he-IL"/>
        </w:rPr>
        <w:t xml:space="preserve"> כן יש כאן הבחנה בין שתי נסיבות בהן נכתבות</w:t>
      </w:r>
      <w:bookmarkStart w:id="3611" w:name="_ETM_Q1_9481221"/>
      <w:bookmarkEnd w:id="3611"/>
      <w:r>
        <w:rPr>
          <w:rFonts w:hint="cs"/>
          <w:rtl/>
          <w:lang w:eastAsia="he-IL"/>
        </w:rPr>
        <w:t xml:space="preserve"> הערכות המסוכנות. לגבי הערכת מסוכנות שתינתן</w:t>
      </w:r>
      <w:bookmarkStart w:id="3612" w:name="_ETM_Q1_9487283"/>
      <w:bookmarkEnd w:id="3612"/>
      <w:r>
        <w:rPr>
          <w:rFonts w:hint="cs"/>
          <w:rtl/>
          <w:lang w:eastAsia="he-IL"/>
        </w:rPr>
        <w:t xml:space="preserve"> בנסיבות חריגות בהן אין שום דבר בפני בית המשפט מלבד </w:t>
      </w:r>
      <w:bookmarkStart w:id="3613" w:name="_ETM_Q1_9489493"/>
      <w:bookmarkEnd w:id="3613"/>
      <w:r>
        <w:rPr>
          <w:rFonts w:hint="cs"/>
          <w:rtl/>
          <w:lang w:eastAsia="he-IL"/>
        </w:rPr>
        <w:t xml:space="preserve">ההתרשמות שלו שיש כאן מסוכנות גבוהה, הם יקבלו </w:t>
      </w:r>
      <w:proofErr w:type="spellStart"/>
      <w:r>
        <w:rPr>
          <w:rFonts w:hint="cs"/>
          <w:rtl/>
          <w:lang w:eastAsia="he-IL"/>
        </w:rPr>
        <w:t>תעדוף</w:t>
      </w:r>
      <w:bookmarkStart w:id="3614" w:name="_ETM_Q1_9492319"/>
      <w:bookmarkEnd w:id="3614"/>
      <w:proofErr w:type="spellEnd"/>
      <w:r>
        <w:rPr>
          <w:rFonts w:hint="cs"/>
          <w:rtl/>
          <w:lang w:eastAsia="he-IL"/>
        </w:rPr>
        <w:t xml:space="preserve">. שבעה ימים באמת לא מספיקים לדבר </w:t>
      </w:r>
      <w:bookmarkStart w:id="3615" w:name="_ETM_Q1_9493261"/>
      <w:bookmarkEnd w:id="3615"/>
      <w:r>
        <w:rPr>
          <w:rFonts w:hint="cs"/>
          <w:rtl/>
          <w:lang w:eastAsia="he-IL"/>
        </w:rPr>
        <w:t xml:space="preserve">הזה. </w:t>
      </w:r>
    </w:p>
    <w:p w14:paraId="1B08DE1F" w14:textId="77777777" w:rsidR="00FD7B41" w:rsidRDefault="00FD7B41" w:rsidP="00A86959">
      <w:pPr>
        <w:rPr>
          <w:rtl/>
          <w:lang w:eastAsia="he-IL"/>
        </w:rPr>
      </w:pPr>
    </w:p>
    <w:p w14:paraId="6EB5440D" w14:textId="6AE1D370" w:rsidR="00FD7B41" w:rsidRDefault="00FD7B41" w:rsidP="00FD7B41">
      <w:pPr>
        <w:pStyle w:val="a4"/>
        <w:keepNext/>
        <w:rPr>
          <w:rtl/>
        </w:rPr>
      </w:pPr>
      <w:bookmarkStart w:id="3616" w:name="ET_speaker_מירי_פרנקלשור_633"/>
      <w:r w:rsidRPr="00FD7B41">
        <w:rPr>
          <w:rStyle w:val="TagStyle"/>
          <w:rtl/>
        </w:rPr>
        <w:t xml:space="preserve"> &lt;&lt; דובר &gt;&gt; </w:t>
      </w:r>
      <w:r>
        <w:rPr>
          <w:rtl/>
        </w:rPr>
        <w:t>מירי פרנקל-שור:</w:t>
      </w:r>
      <w:r w:rsidRPr="00FD7B41">
        <w:rPr>
          <w:rStyle w:val="TagStyle"/>
          <w:rtl/>
        </w:rPr>
        <w:t xml:space="preserve"> &lt;&lt; דובר &gt;&gt;</w:t>
      </w:r>
      <w:r w:rsidR="00A96871">
        <w:rPr>
          <w:rtl/>
        </w:rPr>
        <w:t xml:space="preserve"> </w:t>
      </w:r>
      <w:bookmarkEnd w:id="3616"/>
    </w:p>
    <w:p w14:paraId="47CB50A6" w14:textId="77777777" w:rsidR="00FD7B41" w:rsidRDefault="00FD7B41" w:rsidP="00FD7B41">
      <w:pPr>
        <w:pStyle w:val="KeepWithNext"/>
        <w:rPr>
          <w:rtl/>
          <w:lang w:eastAsia="he-IL"/>
        </w:rPr>
      </w:pPr>
    </w:p>
    <w:p w14:paraId="0BDAA5A9" w14:textId="35FAEEF7" w:rsidR="00FD7B41" w:rsidRDefault="00FD7B41" w:rsidP="00FD7B41">
      <w:pPr>
        <w:rPr>
          <w:rtl/>
          <w:lang w:eastAsia="he-IL"/>
        </w:rPr>
      </w:pPr>
      <w:r>
        <w:rPr>
          <w:rFonts w:hint="cs"/>
          <w:rtl/>
          <w:lang w:eastAsia="he-IL"/>
        </w:rPr>
        <w:t>לפי מה שאת אומרת צריך</w:t>
      </w:r>
      <w:r w:rsidR="00C16699">
        <w:rPr>
          <w:rFonts w:hint="cs"/>
          <w:rtl/>
          <w:lang w:eastAsia="he-IL"/>
        </w:rPr>
        <w:t xml:space="preserve"> </w:t>
      </w:r>
      <w:bookmarkStart w:id="3617" w:name="_ETM_Q1_9500620"/>
      <w:bookmarkEnd w:id="3617"/>
      <w:r>
        <w:rPr>
          <w:rFonts w:hint="cs"/>
          <w:rtl/>
          <w:lang w:eastAsia="he-IL"/>
        </w:rPr>
        <w:t>30 ימים.</w:t>
      </w:r>
    </w:p>
    <w:p w14:paraId="3342D828" w14:textId="77777777" w:rsidR="00FD7B41" w:rsidRDefault="00FD7B41" w:rsidP="00FD7B41">
      <w:pPr>
        <w:rPr>
          <w:rtl/>
          <w:lang w:eastAsia="he-IL"/>
        </w:rPr>
      </w:pPr>
      <w:bookmarkStart w:id="3618" w:name="_ETM_Q1_9499971"/>
      <w:bookmarkStart w:id="3619" w:name="_ETM_Q1_9500607"/>
      <w:bookmarkEnd w:id="3618"/>
      <w:bookmarkEnd w:id="3619"/>
    </w:p>
    <w:p w14:paraId="7A9E84B8" w14:textId="7B1A735E" w:rsidR="00FD7B41" w:rsidRDefault="00FD7B41" w:rsidP="00FD7B41">
      <w:pPr>
        <w:pStyle w:val="af9"/>
        <w:keepNext/>
        <w:rPr>
          <w:rtl/>
          <w:lang w:eastAsia="he-IL"/>
        </w:rPr>
      </w:pPr>
      <w:bookmarkStart w:id="3620" w:name="ET_guest_אילת_ששון_634"/>
      <w:r w:rsidRPr="00FD7B41">
        <w:rPr>
          <w:rStyle w:val="TagStyle"/>
          <w:rtl/>
        </w:rPr>
        <w:t xml:space="preserve"> &lt;&lt; אורח &gt;&gt; </w:t>
      </w:r>
      <w:r>
        <w:rPr>
          <w:rtl/>
          <w:lang w:eastAsia="he-IL"/>
        </w:rPr>
        <w:t>אילת ששון:</w:t>
      </w:r>
      <w:r w:rsidRPr="00FD7B41">
        <w:rPr>
          <w:rStyle w:val="TagStyle"/>
          <w:rtl/>
        </w:rPr>
        <w:t xml:space="preserve"> &lt;&lt; אורח &gt;&gt;</w:t>
      </w:r>
      <w:r w:rsidR="00A96871">
        <w:rPr>
          <w:rtl/>
          <w:lang w:eastAsia="he-IL"/>
        </w:rPr>
        <w:t xml:space="preserve"> </w:t>
      </w:r>
      <w:bookmarkEnd w:id="3620"/>
    </w:p>
    <w:p w14:paraId="4098D296" w14:textId="77777777" w:rsidR="00FD7B41" w:rsidRDefault="00FD7B41" w:rsidP="00FD7B41">
      <w:pPr>
        <w:pStyle w:val="KeepWithNext"/>
        <w:rPr>
          <w:rtl/>
          <w:lang w:eastAsia="he-IL"/>
        </w:rPr>
      </w:pPr>
    </w:p>
    <w:p w14:paraId="6D20DF00" w14:textId="3119E72B" w:rsidR="00FD7B41" w:rsidRDefault="00FD7B41" w:rsidP="00FD7B41">
      <w:pPr>
        <w:rPr>
          <w:rtl/>
          <w:lang w:eastAsia="he-IL"/>
        </w:rPr>
      </w:pPr>
      <w:bookmarkStart w:id="3621" w:name="_ETM_Q1_9501021"/>
      <w:bookmarkStart w:id="3622" w:name="_ETM_Q1_9501057"/>
      <w:bookmarkEnd w:id="3621"/>
      <w:bookmarkEnd w:id="3622"/>
      <w:r>
        <w:rPr>
          <w:rFonts w:hint="cs"/>
          <w:rtl/>
          <w:lang w:eastAsia="he-IL"/>
        </w:rPr>
        <w:t>לא. לא מדויק. לגבי הדברים הדחופים אפשר יהיה לעשות</w:t>
      </w:r>
      <w:r w:rsidR="00C16699">
        <w:rPr>
          <w:rFonts w:hint="cs"/>
          <w:rtl/>
          <w:lang w:eastAsia="he-IL"/>
        </w:rPr>
        <w:t xml:space="preserve"> </w:t>
      </w:r>
      <w:r>
        <w:rPr>
          <w:rFonts w:hint="cs"/>
          <w:rtl/>
          <w:lang w:eastAsia="he-IL"/>
        </w:rPr>
        <w:t xml:space="preserve">אותם בתוך 10 ימים, וזה נותן שבעה ימי </w:t>
      </w:r>
      <w:bookmarkStart w:id="3623" w:name="_ETM_Q1_9505952"/>
      <w:bookmarkEnd w:id="3623"/>
      <w:r>
        <w:rPr>
          <w:rFonts w:hint="cs"/>
          <w:rtl/>
          <w:lang w:eastAsia="he-IL"/>
        </w:rPr>
        <w:t>עבודה לא כותבים בחוק שבעה ימי עבודה, אבל בעצם</w:t>
      </w:r>
      <w:r w:rsidR="00C16699">
        <w:rPr>
          <w:rFonts w:hint="cs"/>
          <w:rtl/>
          <w:lang w:eastAsia="he-IL"/>
        </w:rPr>
        <w:t xml:space="preserve"> </w:t>
      </w:r>
      <w:r>
        <w:rPr>
          <w:rFonts w:hint="cs"/>
          <w:rtl/>
          <w:lang w:eastAsia="he-IL"/>
        </w:rPr>
        <w:t xml:space="preserve">זה מספר הימים שזה נותן. </w:t>
      </w:r>
      <w:bookmarkStart w:id="3624" w:name="_ETM_Q1_9513588"/>
      <w:bookmarkEnd w:id="3624"/>
      <w:r>
        <w:rPr>
          <w:rFonts w:hint="cs"/>
          <w:rtl/>
          <w:lang w:eastAsia="he-IL"/>
        </w:rPr>
        <w:t xml:space="preserve">ברגע שתהיה התייצבות </w:t>
      </w:r>
      <w:proofErr w:type="spellStart"/>
      <w:r>
        <w:rPr>
          <w:rFonts w:hint="cs"/>
          <w:rtl/>
          <w:lang w:eastAsia="he-IL"/>
        </w:rPr>
        <w:t>במיידי</w:t>
      </w:r>
      <w:proofErr w:type="spellEnd"/>
      <w:r>
        <w:rPr>
          <w:rFonts w:hint="cs"/>
          <w:rtl/>
          <w:lang w:eastAsia="he-IL"/>
        </w:rPr>
        <w:t>, ברגע שיידרש, ברגע שיהיה איסוף החומרים,</w:t>
      </w:r>
      <w:bookmarkStart w:id="3625" w:name="_ETM_Q1_9518124"/>
      <w:bookmarkEnd w:id="3625"/>
      <w:r>
        <w:rPr>
          <w:rFonts w:hint="cs"/>
          <w:rtl/>
          <w:lang w:eastAsia="he-IL"/>
        </w:rPr>
        <w:t xml:space="preserve"> אפשר יהיה לעשות את זה בימים אלה.</w:t>
      </w:r>
    </w:p>
    <w:p w14:paraId="6466EF7D" w14:textId="77777777" w:rsidR="00FD7B41" w:rsidRDefault="00FD7B41" w:rsidP="00FD7B41">
      <w:pPr>
        <w:rPr>
          <w:rtl/>
          <w:lang w:eastAsia="he-IL"/>
        </w:rPr>
      </w:pPr>
      <w:bookmarkStart w:id="3626" w:name="_ETM_Q1_9521592"/>
      <w:bookmarkStart w:id="3627" w:name="_ETM_Q1_9521634"/>
      <w:bookmarkStart w:id="3628" w:name="_ETM_Q1_9521687"/>
      <w:bookmarkEnd w:id="3626"/>
      <w:bookmarkEnd w:id="3627"/>
      <w:bookmarkEnd w:id="3628"/>
    </w:p>
    <w:p w14:paraId="4B65173E" w14:textId="52738200" w:rsidR="00FD7B41" w:rsidRDefault="00FD7B41" w:rsidP="00FD7B41">
      <w:pPr>
        <w:rPr>
          <w:rtl/>
          <w:lang w:eastAsia="he-IL"/>
        </w:rPr>
      </w:pPr>
      <w:bookmarkStart w:id="3629" w:name="_ETM_Q1_9521726"/>
      <w:bookmarkEnd w:id="3629"/>
      <w:r>
        <w:rPr>
          <w:rFonts w:hint="cs"/>
          <w:rtl/>
          <w:lang w:eastAsia="he-IL"/>
        </w:rPr>
        <w:t xml:space="preserve">לגבי יתר המקרים, באמת </w:t>
      </w:r>
      <w:bookmarkStart w:id="3630" w:name="_ETM_Q1_9523751"/>
      <w:bookmarkEnd w:id="3630"/>
      <w:r>
        <w:rPr>
          <w:rFonts w:hint="cs"/>
          <w:rtl/>
          <w:lang w:eastAsia="he-IL"/>
        </w:rPr>
        <w:t xml:space="preserve">מלכתחילה זה לומר 14 ימים בגלל שהם יצטרכו לזוז </w:t>
      </w:r>
      <w:bookmarkStart w:id="3631" w:name="_ETM_Q1_9527288"/>
      <w:bookmarkEnd w:id="3631"/>
      <w:r>
        <w:rPr>
          <w:rFonts w:hint="cs"/>
          <w:rtl/>
          <w:lang w:eastAsia="he-IL"/>
        </w:rPr>
        <w:t>הצידה</w:t>
      </w:r>
      <w:r w:rsidR="00C16699">
        <w:rPr>
          <w:rFonts w:hint="cs"/>
          <w:rtl/>
          <w:lang w:eastAsia="he-IL"/>
        </w:rPr>
        <w:t xml:space="preserve"> </w:t>
      </w:r>
      <w:r>
        <w:rPr>
          <w:rFonts w:hint="cs"/>
          <w:rtl/>
          <w:lang w:eastAsia="he-IL"/>
        </w:rPr>
        <w:t>ובגלל שאין עדיין פיקוח בשטח. התקווה שלנו</w:t>
      </w:r>
      <w:bookmarkStart w:id="3632" w:name="_ETM_Q1_9532318"/>
      <w:bookmarkEnd w:id="3632"/>
      <w:r>
        <w:rPr>
          <w:rFonts w:hint="cs"/>
          <w:rtl/>
          <w:lang w:eastAsia="he-IL"/>
        </w:rPr>
        <w:t xml:space="preserve"> היא לעמוד בסד הזמנים הזה. במקרים חריגים אפשר לבקש מבית </w:t>
      </w:r>
      <w:bookmarkStart w:id="3633" w:name="_ETM_Q1_9535678"/>
      <w:bookmarkEnd w:id="3633"/>
      <w:r>
        <w:rPr>
          <w:rFonts w:hint="cs"/>
          <w:rtl/>
          <w:lang w:eastAsia="he-IL"/>
        </w:rPr>
        <w:t>המשפט להאריך אבל לא במקרה של החריג. מק</w:t>
      </w:r>
      <w:bookmarkStart w:id="3634" w:name="_ETM_Q1_9539981"/>
      <w:bookmarkEnd w:id="3634"/>
      <w:r>
        <w:rPr>
          <w:rFonts w:hint="cs"/>
          <w:rtl/>
          <w:lang w:eastAsia="he-IL"/>
        </w:rPr>
        <w:t xml:space="preserve">רים חריגים שמעריך המסוכנות יראה שהוא </w:t>
      </w:r>
      <w:bookmarkStart w:id="3635" w:name="_ETM_Q1_9542511"/>
      <w:bookmarkEnd w:id="3635"/>
      <w:r>
        <w:rPr>
          <w:rFonts w:hint="cs"/>
          <w:rtl/>
          <w:lang w:eastAsia="he-IL"/>
        </w:rPr>
        <w:t xml:space="preserve">נדרש לעוד זמן, יש בסעיף הרגיל, לא בסעיף החריגים, את האפשרות לבית משפט לתת זמן יותר ארוך משבעת הימים שכתוב </w:t>
      </w:r>
      <w:bookmarkStart w:id="3636" w:name="_ETM_Q1_9551599"/>
      <w:bookmarkEnd w:id="3636"/>
      <w:r>
        <w:rPr>
          <w:rFonts w:hint="cs"/>
          <w:rtl/>
          <w:lang w:eastAsia="he-IL"/>
        </w:rPr>
        <w:t>היום ואלה יהיו 14.</w:t>
      </w:r>
      <w:bookmarkStart w:id="3637" w:name="_ETM_Q1_9551742"/>
      <w:bookmarkEnd w:id="3637"/>
    </w:p>
    <w:p w14:paraId="5F910376" w14:textId="77777777" w:rsidR="00FD7B41" w:rsidRDefault="00FD7B41" w:rsidP="00FD7B41">
      <w:pPr>
        <w:rPr>
          <w:rtl/>
          <w:lang w:eastAsia="he-IL"/>
        </w:rPr>
      </w:pPr>
      <w:bookmarkStart w:id="3638" w:name="_ETM_Q1_9551781"/>
      <w:bookmarkEnd w:id="3638"/>
    </w:p>
    <w:p w14:paraId="54FCF7D8" w14:textId="103A3B29" w:rsidR="00FD7B41" w:rsidRDefault="00FD7B41" w:rsidP="00FD7B41">
      <w:pPr>
        <w:pStyle w:val="a4"/>
        <w:keepNext/>
        <w:rPr>
          <w:rtl/>
        </w:rPr>
      </w:pPr>
      <w:bookmarkStart w:id="3639" w:name="ET_speaker_5761_635"/>
      <w:r w:rsidRPr="00FD7B4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D7B41">
        <w:rPr>
          <w:rStyle w:val="TagStyle"/>
          <w:rtl/>
        </w:rPr>
        <w:t xml:space="preserve"> &lt;&lt; דובר &gt;&gt;</w:t>
      </w:r>
      <w:r w:rsidR="00A96871">
        <w:rPr>
          <w:rtl/>
        </w:rPr>
        <w:t xml:space="preserve"> </w:t>
      </w:r>
      <w:bookmarkEnd w:id="3639"/>
    </w:p>
    <w:p w14:paraId="3A650BB9" w14:textId="77777777" w:rsidR="00FD7B41" w:rsidRDefault="00FD7B41" w:rsidP="00FD7B41">
      <w:pPr>
        <w:pStyle w:val="KeepWithNext"/>
        <w:rPr>
          <w:rtl/>
          <w:lang w:eastAsia="he-IL"/>
        </w:rPr>
      </w:pPr>
    </w:p>
    <w:p w14:paraId="4C292360" w14:textId="713164D2" w:rsidR="00FD7B41" w:rsidRDefault="00FD7B41" w:rsidP="00FD7B41">
      <w:pPr>
        <w:rPr>
          <w:rtl/>
          <w:lang w:eastAsia="he-IL"/>
        </w:rPr>
      </w:pPr>
      <w:r>
        <w:rPr>
          <w:rFonts w:hint="cs"/>
          <w:rtl/>
          <w:lang w:eastAsia="he-IL"/>
        </w:rPr>
        <w:t>איפה זה כתוב?</w:t>
      </w:r>
    </w:p>
    <w:p w14:paraId="686D6B94" w14:textId="77777777" w:rsidR="00FD7B41" w:rsidRDefault="00FD7B41" w:rsidP="00FD7B41">
      <w:pPr>
        <w:rPr>
          <w:rtl/>
          <w:lang w:eastAsia="he-IL"/>
        </w:rPr>
      </w:pPr>
      <w:bookmarkStart w:id="3640" w:name="_ETM_Q1_9556281"/>
      <w:bookmarkStart w:id="3641" w:name="_ETM_Q1_9556298"/>
      <w:bookmarkStart w:id="3642" w:name="_ETM_Q1_9557486"/>
      <w:bookmarkEnd w:id="3640"/>
      <w:bookmarkEnd w:id="3641"/>
      <w:bookmarkEnd w:id="3642"/>
    </w:p>
    <w:p w14:paraId="49A0C280" w14:textId="2A52ECAE" w:rsidR="00FD7B41" w:rsidRDefault="00FD7B41" w:rsidP="00FD7B41">
      <w:pPr>
        <w:pStyle w:val="af9"/>
        <w:keepNext/>
        <w:rPr>
          <w:rtl/>
          <w:lang w:eastAsia="he-IL"/>
        </w:rPr>
      </w:pPr>
      <w:bookmarkStart w:id="3643" w:name="ET_guest_אילת_ששון_636"/>
      <w:r w:rsidRPr="00FD7B41">
        <w:rPr>
          <w:rStyle w:val="TagStyle"/>
          <w:rtl/>
        </w:rPr>
        <w:t xml:space="preserve"> &lt;&lt; אורח &gt;&gt; </w:t>
      </w:r>
      <w:r>
        <w:rPr>
          <w:rtl/>
          <w:lang w:eastAsia="he-IL"/>
        </w:rPr>
        <w:t>אילת ששון:</w:t>
      </w:r>
      <w:r w:rsidRPr="00FD7B41">
        <w:rPr>
          <w:rStyle w:val="TagStyle"/>
          <w:rtl/>
        </w:rPr>
        <w:t xml:space="preserve"> &lt;&lt; אורח &gt;&gt;</w:t>
      </w:r>
      <w:r w:rsidR="00A96871">
        <w:rPr>
          <w:rtl/>
          <w:lang w:eastAsia="he-IL"/>
        </w:rPr>
        <w:t xml:space="preserve"> </w:t>
      </w:r>
      <w:bookmarkEnd w:id="3643"/>
    </w:p>
    <w:p w14:paraId="0BA2C034" w14:textId="77777777" w:rsidR="00FD7B41" w:rsidRDefault="00FD7B41" w:rsidP="00FD7B41">
      <w:pPr>
        <w:pStyle w:val="KeepWithNext"/>
        <w:rPr>
          <w:rtl/>
          <w:lang w:eastAsia="he-IL"/>
        </w:rPr>
      </w:pPr>
    </w:p>
    <w:p w14:paraId="5548B13E" w14:textId="1F8F7049" w:rsidR="00FD7B41" w:rsidRDefault="00FD7B41" w:rsidP="00FD7B41">
      <w:pPr>
        <w:rPr>
          <w:rtl/>
          <w:lang w:eastAsia="he-IL"/>
        </w:rPr>
      </w:pPr>
      <w:bookmarkStart w:id="3644" w:name="_ETM_Q1_9557875"/>
      <w:bookmarkStart w:id="3645" w:name="_ETM_Q1_9557924"/>
      <w:bookmarkEnd w:id="3644"/>
      <w:bookmarkEnd w:id="3645"/>
      <w:r>
        <w:rPr>
          <w:rFonts w:hint="cs"/>
          <w:rtl/>
          <w:lang w:eastAsia="he-IL"/>
        </w:rPr>
        <w:t xml:space="preserve">בסעיף 6א(א). </w:t>
      </w:r>
      <w:proofErr w:type="spellStart"/>
      <w:r>
        <w:rPr>
          <w:rFonts w:hint="cs"/>
          <w:rtl/>
          <w:lang w:eastAsia="he-IL"/>
        </w:rPr>
        <w:t>הסיפה</w:t>
      </w:r>
      <w:proofErr w:type="spellEnd"/>
      <w:r>
        <w:rPr>
          <w:rFonts w:hint="cs"/>
          <w:rtl/>
          <w:lang w:eastAsia="he-IL"/>
        </w:rPr>
        <w:t xml:space="preserve"> של </w:t>
      </w:r>
      <w:bookmarkStart w:id="3646" w:name="_ETM_Q1_9560824"/>
      <w:bookmarkEnd w:id="3646"/>
      <w:r>
        <w:rPr>
          <w:rFonts w:hint="cs"/>
          <w:rtl/>
          <w:lang w:eastAsia="he-IL"/>
        </w:rPr>
        <w:t xml:space="preserve">6א(א) אומרת ש"הגיש מעריך המסוכנות לבית המשפט </w:t>
      </w:r>
      <w:bookmarkStart w:id="3647" w:name="_ETM_Q1_9563901"/>
      <w:bookmarkEnd w:id="3647"/>
      <w:r>
        <w:rPr>
          <w:rFonts w:hint="cs"/>
          <w:rtl/>
          <w:lang w:eastAsia="he-IL"/>
        </w:rPr>
        <w:t>הערכת מסוכנות בתוך שבעה ימים מיום ההוראה כאמור או במועד מאוחר יותר כפי שהורה בית המשפט</w:t>
      </w:r>
      <w:bookmarkStart w:id="3648" w:name="_ETM_Q1_9568144"/>
      <w:bookmarkEnd w:id="3648"/>
      <w:r>
        <w:rPr>
          <w:rFonts w:hint="cs"/>
          <w:rtl/>
          <w:lang w:eastAsia="he-IL"/>
        </w:rPr>
        <w:t>" וכאן</w:t>
      </w:r>
      <w:r w:rsidR="00C16699">
        <w:rPr>
          <w:rFonts w:hint="cs"/>
          <w:rtl/>
          <w:lang w:eastAsia="he-IL"/>
        </w:rPr>
        <w:t xml:space="preserve"> </w:t>
      </w:r>
      <w:r>
        <w:rPr>
          <w:rFonts w:hint="cs"/>
          <w:rtl/>
          <w:lang w:eastAsia="he-IL"/>
        </w:rPr>
        <w:t xml:space="preserve">אם אנחנו לא </w:t>
      </w:r>
      <w:bookmarkStart w:id="3649" w:name="_ETM_Q1_9572701"/>
      <w:bookmarkEnd w:id="3649"/>
      <w:r>
        <w:rPr>
          <w:rFonts w:hint="cs"/>
          <w:rtl/>
          <w:lang w:eastAsia="he-IL"/>
        </w:rPr>
        <w:t xml:space="preserve">מדברים על אותם מקרים חריגים עליהם דיברנו קודם, במסגרת אותם מקרים, או שבית המשפט לכתחילה ייתן טווח זמנים יותר </w:t>
      </w:r>
      <w:bookmarkStart w:id="3650" w:name="_ETM_Q1_9580824"/>
      <w:bookmarkEnd w:id="3650"/>
      <w:r>
        <w:rPr>
          <w:rFonts w:hint="cs"/>
          <w:rtl/>
          <w:lang w:eastAsia="he-IL"/>
        </w:rPr>
        <w:t>ארוך או שאם לא ניתן יהיה להגיש את הערכת המסוכנות</w:t>
      </w:r>
      <w:bookmarkStart w:id="3651" w:name="_ETM_Q1_9583641"/>
      <w:bookmarkEnd w:id="3651"/>
      <w:r>
        <w:rPr>
          <w:rFonts w:hint="cs"/>
          <w:rtl/>
          <w:lang w:eastAsia="he-IL"/>
        </w:rPr>
        <w:t xml:space="preserve"> בתוך פרק</w:t>
      </w:r>
      <w:r w:rsidR="00C16699">
        <w:rPr>
          <w:rFonts w:hint="cs"/>
          <w:rtl/>
          <w:lang w:eastAsia="he-IL"/>
        </w:rPr>
        <w:t xml:space="preserve"> </w:t>
      </w:r>
      <w:r>
        <w:rPr>
          <w:rFonts w:hint="cs"/>
          <w:rtl/>
          <w:lang w:eastAsia="he-IL"/>
        </w:rPr>
        <w:t>הזמן הקצר שקבע בית המשפט,</w:t>
      </w:r>
      <w:bookmarkStart w:id="3652" w:name="_ETM_Q1_9588370"/>
      <w:bookmarkEnd w:id="3652"/>
      <w:r>
        <w:rPr>
          <w:rFonts w:hint="cs"/>
          <w:rtl/>
          <w:lang w:eastAsia="he-IL"/>
        </w:rPr>
        <w:t xml:space="preserve"> תהיה פנייה לבית המשפט ויבקשו ממנו להאריך את הזמן.</w:t>
      </w:r>
    </w:p>
    <w:p w14:paraId="37893F85" w14:textId="77777777" w:rsidR="00FD7B41" w:rsidRDefault="00FD7B41" w:rsidP="00FD7B41">
      <w:pPr>
        <w:rPr>
          <w:rtl/>
          <w:lang w:eastAsia="he-IL"/>
        </w:rPr>
      </w:pPr>
      <w:bookmarkStart w:id="3653" w:name="_ETM_Q1_9593123"/>
      <w:bookmarkStart w:id="3654" w:name="_ETM_Q1_9593161"/>
      <w:bookmarkEnd w:id="3653"/>
      <w:bookmarkEnd w:id="3654"/>
    </w:p>
    <w:p w14:paraId="43D404FD" w14:textId="77C4CEBB" w:rsidR="00FD7B41" w:rsidRDefault="00FD7B41" w:rsidP="00FD7B41">
      <w:pPr>
        <w:pStyle w:val="af9"/>
        <w:keepNext/>
        <w:rPr>
          <w:rtl/>
          <w:lang w:eastAsia="he-IL"/>
        </w:rPr>
      </w:pPr>
      <w:bookmarkStart w:id="3655" w:name="ET_guest_קריאה_637"/>
      <w:r w:rsidRPr="00FD7B41">
        <w:rPr>
          <w:rStyle w:val="TagStyle"/>
          <w:rtl/>
        </w:rPr>
        <w:t xml:space="preserve"> &lt;&lt; אורח &gt;&gt; </w:t>
      </w:r>
      <w:r>
        <w:rPr>
          <w:rtl/>
          <w:lang w:eastAsia="he-IL"/>
        </w:rPr>
        <w:t>קריאה:</w:t>
      </w:r>
      <w:r w:rsidRPr="00FD7B41">
        <w:rPr>
          <w:rStyle w:val="TagStyle"/>
          <w:rtl/>
        </w:rPr>
        <w:t xml:space="preserve"> &lt;&lt; אורח &gt;&gt;</w:t>
      </w:r>
      <w:r w:rsidR="00A96871">
        <w:rPr>
          <w:rtl/>
          <w:lang w:eastAsia="he-IL"/>
        </w:rPr>
        <w:t xml:space="preserve"> </w:t>
      </w:r>
      <w:bookmarkEnd w:id="3655"/>
    </w:p>
    <w:p w14:paraId="15FEBB9C" w14:textId="77777777" w:rsidR="00FD7B41" w:rsidRDefault="00FD7B41" w:rsidP="00FD7B41">
      <w:pPr>
        <w:pStyle w:val="KeepWithNext"/>
        <w:rPr>
          <w:rtl/>
          <w:lang w:eastAsia="he-IL"/>
        </w:rPr>
      </w:pPr>
    </w:p>
    <w:p w14:paraId="2508D168" w14:textId="00F61D51" w:rsidR="00FD7B41" w:rsidRDefault="00FD7B41" w:rsidP="00FD7B41">
      <w:pPr>
        <w:rPr>
          <w:rtl/>
          <w:lang w:eastAsia="he-IL"/>
        </w:rPr>
      </w:pPr>
      <w:r>
        <w:rPr>
          <w:rFonts w:hint="cs"/>
          <w:rtl/>
          <w:lang w:eastAsia="he-IL"/>
        </w:rPr>
        <w:t xml:space="preserve">אבל בסיטואציה </w:t>
      </w:r>
      <w:bookmarkStart w:id="3656" w:name="_ETM_Q1_9589995"/>
      <w:bookmarkEnd w:id="3656"/>
      <w:r>
        <w:rPr>
          <w:rFonts w:hint="cs"/>
          <w:rtl/>
          <w:lang w:eastAsia="he-IL"/>
        </w:rPr>
        <w:t>הזאת אין צו.</w:t>
      </w:r>
    </w:p>
    <w:p w14:paraId="6339A3C3" w14:textId="77777777" w:rsidR="00FD7B41" w:rsidRDefault="00FD7B41" w:rsidP="00FD7B41">
      <w:pPr>
        <w:rPr>
          <w:rtl/>
          <w:lang w:eastAsia="he-IL"/>
        </w:rPr>
      </w:pPr>
      <w:bookmarkStart w:id="3657" w:name="_ETM_Q1_9591435"/>
      <w:bookmarkStart w:id="3658" w:name="_ETM_Q1_9591470"/>
      <w:bookmarkStart w:id="3659" w:name="_ETM_Q1_9595079"/>
      <w:bookmarkEnd w:id="3657"/>
      <w:bookmarkEnd w:id="3658"/>
      <w:bookmarkEnd w:id="3659"/>
    </w:p>
    <w:p w14:paraId="4CB5F2BC" w14:textId="70CF5065" w:rsidR="00FD7B41" w:rsidRDefault="00FD7B41" w:rsidP="00FD7B41">
      <w:pPr>
        <w:pStyle w:val="af9"/>
        <w:keepNext/>
        <w:rPr>
          <w:rtl/>
          <w:lang w:eastAsia="he-IL"/>
        </w:rPr>
      </w:pPr>
      <w:bookmarkStart w:id="3660" w:name="ET_guest_אילת_ששון_638"/>
      <w:r w:rsidRPr="00FD7B41">
        <w:rPr>
          <w:rStyle w:val="TagStyle"/>
          <w:rtl/>
        </w:rPr>
        <w:t xml:space="preserve"> &lt;&lt; אורח &gt;&gt; </w:t>
      </w:r>
      <w:r>
        <w:rPr>
          <w:rtl/>
          <w:lang w:eastAsia="he-IL"/>
        </w:rPr>
        <w:t>אילת ששון:</w:t>
      </w:r>
      <w:r w:rsidRPr="00FD7B41">
        <w:rPr>
          <w:rStyle w:val="TagStyle"/>
          <w:rtl/>
        </w:rPr>
        <w:t xml:space="preserve"> &lt;&lt; אורח &gt;&gt;</w:t>
      </w:r>
      <w:r w:rsidR="00A96871">
        <w:rPr>
          <w:rtl/>
          <w:lang w:eastAsia="he-IL"/>
        </w:rPr>
        <w:t xml:space="preserve"> </w:t>
      </w:r>
      <w:bookmarkEnd w:id="3660"/>
    </w:p>
    <w:p w14:paraId="1B4D5626" w14:textId="77777777" w:rsidR="00FD7B41" w:rsidRDefault="00FD7B41" w:rsidP="00FD7B41">
      <w:pPr>
        <w:pStyle w:val="KeepWithNext"/>
        <w:rPr>
          <w:rtl/>
          <w:lang w:eastAsia="he-IL"/>
        </w:rPr>
      </w:pPr>
    </w:p>
    <w:p w14:paraId="6A81A553" w14:textId="3B484F5C" w:rsidR="00FD7B41" w:rsidRDefault="00FD7B41" w:rsidP="00FD7B41">
      <w:pPr>
        <w:rPr>
          <w:rtl/>
          <w:lang w:eastAsia="he-IL"/>
        </w:rPr>
      </w:pPr>
      <w:bookmarkStart w:id="3661" w:name="_ETM_Q1_9595458"/>
      <w:bookmarkStart w:id="3662" w:name="_ETM_Q1_9595485"/>
      <w:bookmarkEnd w:id="3661"/>
      <w:bookmarkEnd w:id="3662"/>
      <w:r>
        <w:rPr>
          <w:rFonts w:hint="cs"/>
          <w:rtl/>
          <w:lang w:eastAsia="he-IL"/>
        </w:rPr>
        <w:t xml:space="preserve"> יש צו הגנה. אין צו פיקוח.</w:t>
      </w:r>
    </w:p>
    <w:p w14:paraId="35357AB2" w14:textId="77777777" w:rsidR="00FD7B41" w:rsidRDefault="00FD7B41" w:rsidP="00FD7B41">
      <w:pPr>
        <w:rPr>
          <w:rtl/>
          <w:lang w:eastAsia="he-IL"/>
        </w:rPr>
      </w:pPr>
      <w:bookmarkStart w:id="3663" w:name="_ETM_Q1_9596674"/>
      <w:bookmarkStart w:id="3664" w:name="_ETM_Q1_9596713"/>
      <w:bookmarkEnd w:id="3663"/>
      <w:bookmarkEnd w:id="3664"/>
    </w:p>
    <w:p w14:paraId="1EFE5812" w14:textId="6D810431" w:rsidR="00FD7B41" w:rsidRDefault="00FD7B41" w:rsidP="00FD7B41">
      <w:pPr>
        <w:pStyle w:val="af9"/>
        <w:keepNext/>
        <w:rPr>
          <w:rtl/>
          <w:lang w:eastAsia="he-IL"/>
        </w:rPr>
      </w:pPr>
      <w:bookmarkStart w:id="3665" w:name="ET_guest_קריאה_639"/>
      <w:r w:rsidRPr="00FD7B41">
        <w:rPr>
          <w:rStyle w:val="TagStyle"/>
          <w:rtl/>
        </w:rPr>
        <w:t xml:space="preserve"> &lt;&lt; אורח &gt;&gt; </w:t>
      </w:r>
      <w:r>
        <w:rPr>
          <w:rtl/>
          <w:lang w:eastAsia="he-IL"/>
        </w:rPr>
        <w:t>קריאה:</w:t>
      </w:r>
      <w:r w:rsidRPr="00FD7B41">
        <w:rPr>
          <w:rStyle w:val="TagStyle"/>
          <w:rtl/>
        </w:rPr>
        <w:t xml:space="preserve"> &lt;&lt; אורח &gt;&gt;</w:t>
      </w:r>
      <w:r w:rsidR="00A96871">
        <w:rPr>
          <w:rtl/>
          <w:lang w:eastAsia="he-IL"/>
        </w:rPr>
        <w:t xml:space="preserve"> </w:t>
      </w:r>
      <w:bookmarkEnd w:id="3665"/>
    </w:p>
    <w:p w14:paraId="1650824A" w14:textId="77777777" w:rsidR="00FD7B41" w:rsidRDefault="00FD7B41" w:rsidP="00FD7B41">
      <w:pPr>
        <w:pStyle w:val="KeepWithNext"/>
        <w:rPr>
          <w:rtl/>
          <w:lang w:eastAsia="he-IL"/>
        </w:rPr>
      </w:pPr>
    </w:p>
    <w:p w14:paraId="4FF8ED9B" w14:textId="68BABB7E" w:rsidR="00FD7B41" w:rsidRDefault="00FD7B41" w:rsidP="00FD7B41">
      <w:pPr>
        <w:rPr>
          <w:rtl/>
          <w:lang w:eastAsia="he-IL"/>
        </w:rPr>
      </w:pPr>
      <w:r>
        <w:rPr>
          <w:rFonts w:hint="cs"/>
          <w:rtl/>
          <w:lang w:eastAsia="he-IL"/>
        </w:rPr>
        <w:t>אבל כל הרעיון הוא ההזדרזות.</w:t>
      </w:r>
    </w:p>
    <w:p w14:paraId="4BCD54B4" w14:textId="77777777" w:rsidR="00FD7B41" w:rsidRDefault="00FD7B41" w:rsidP="00FD7B41">
      <w:pPr>
        <w:rPr>
          <w:rtl/>
          <w:lang w:eastAsia="he-IL"/>
        </w:rPr>
      </w:pPr>
      <w:bookmarkStart w:id="3666" w:name="_ETM_Q1_9599682"/>
      <w:bookmarkStart w:id="3667" w:name="_ETM_Q1_9599721"/>
      <w:bookmarkStart w:id="3668" w:name="_ETM_Q1_9600842"/>
      <w:bookmarkEnd w:id="3666"/>
      <w:bookmarkEnd w:id="3667"/>
      <w:bookmarkEnd w:id="3668"/>
    </w:p>
    <w:p w14:paraId="2C619E58" w14:textId="6A4D322A" w:rsidR="00FD7B41" w:rsidRDefault="00FD7B41" w:rsidP="00FD7B41">
      <w:pPr>
        <w:pStyle w:val="af9"/>
        <w:keepNext/>
        <w:rPr>
          <w:rtl/>
          <w:lang w:eastAsia="he-IL"/>
        </w:rPr>
      </w:pPr>
      <w:bookmarkStart w:id="3669" w:name="ET_guest_אילת_ששון_640"/>
      <w:r w:rsidRPr="00FD7B41">
        <w:rPr>
          <w:rStyle w:val="TagStyle"/>
          <w:rtl/>
        </w:rPr>
        <w:t xml:space="preserve"> &lt;&lt; אורח &gt;&gt; </w:t>
      </w:r>
      <w:r>
        <w:rPr>
          <w:rtl/>
          <w:lang w:eastAsia="he-IL"/>
        </w:rPr>
        <w:t>אילת ששון:</w:t>
      </w:r>
      <w:r w:rsidRPr="00FD7B41">
        <w:rPr>
          <w:rStyle w:val="TagStyle"/>
          <w:rtl/>
        </w:rPr>
        <w:t xml:space="preserve"> &lt;&lt; אורח &gt;&gt;</w:t>
      </w:r>
      <w:r w:rsidR="00A96871">
        <w:rPr>
          <w:rtl/>
          <w:lang w:eastAsia="he-IL"/>
        </w:rPr>
        <w:t xml:space="preserve"> </w:t>
      </w:r>
      <w:bookmarkEnd w:id="3669"/>
    </w:p>
    <w:p w14:paraId="08926D51" w14:textId="77777777" w:rsidR="00FD7B41" w:rsidRDefault="00FD7B41" w:rsidP="00FD7B41">
      <w:pPr>
        <w:pStyle w:val="KeepWithNext"/>
        <w:rPr>
          <w:rtl/>
          <w:lang w:eastAsia="he-IL"/>
        </w:rPr>
      </w:pPr>
    </w:p>
    <w:p w14:paraId="5D3C7811" w14:textId="58D12B7D" w:rsidR="00FD7B41" w:rsidRDefault="00FD7B41" w:rsidP="00FD7B41">
      <w:pPr>
        <w:rPr>
          <w:rtl/>
          <w:lang w:eastAsia="he-IL"/>
        </w:rPr>
      </w:pPr>
      <w:bookmarkStart w:id="3670" w:name="_ETM_Q1_9601217"/>
      <w:bookmarkStart w:id="3671" w:name="_ETM_Q1_9601257"/>
      <w:bookmarkEnd w:id="3670"/>
      <w:bookmarkEnd w:id="3671"/>
      <w:r>
        <w:rPr>
          <w:rFonts w:hint="cs"/>
          <w:rtl/>
          <w:lang w:eastAsia="he-IL"/>
        </w:rPr>
        <w:t>כל הרעיון הוא הזדרזות אבל אנחנו צריכים להתאים את עצמנו למציאות.</w:t>
      </w:r>
      <w:r w:rsidR="00C16699">
        <w:rPr>
          <w:rFonts w:hint="cs"/>
          <w:rtl/>
          <w:lang w:eastAsia="he-IL"/>
        </w:rPr>
        <w:t xml:space="preserve"> </w:t>
      </w:r>
      <w:r>
        <w:rPr>
          <w:rFonts w:hint="cs"/>
          <w:rtl/>
          <w:lang w:eastAsia="he-IL"/>
        </w:rPr>
        <w:t xml:space="preserve">אתם בעצמכם אמרתם </w:t>
      </w:r>
      <w:bookmarkStart w:id="3672" w:name="_ETM_Q1_9602880"/>
      <w:bookmarkEnd w:id="3672"/>
      <w:r>
        <w:rPr>
          <w:rFonts w:hint="cs"/>
          <w:rtl/>
          <w:lang w:eastAsia="he-IL"/>
        </w:rPr>
        <w:t>שזה לא מספיק.</w:t>
      </w:r>
      <w:r w:rsidR="00C16699">
        <w:rPr>
          <w:rFonts w:hint="cs"/>
          <w:rtl/>
          <w:lang w:eastAsia="he-IL"/>
        </w:rPr>
        <w:t xml:space="preserve"> </w:t>
      </w:r>
      <w:r>
        <w:rPr>
          <w:rFonts w:hint="cs"/>
          <w:rtl/>
          <w:lang w:eastAsia="he-IL"/>
        </w:rPr>
        <w:t>אנחנו היינו יותר צנועים</w:t>
      </w:r>
      <w:bookmarkStart w:id="3673" w:name="_ETM_Q1_9607845"/>
      <w:bookmarkEnd w:id="3673"/>
      <w:r>
        <w:rPr>
          <w:rFonts w:hint="cs"/>
          <w:rtl/>
          <w:lang w:eastAsia="he-IL"/>
        </w:rPr>
        <w:t xml:space="preserve"> במה שביקשנו מבחינת אורך הזמן. </w:t>
      </w:r>
    </w:p>
    <w:p w14:paraId="77A55ABE" w14:textId="77777777" w:rsidR="00FD7B41" w:rsidRDefault="00FD7B41" w:rsidP="00FD7B41">
      <w:pPr>
        <w:rPr>
          <w:rtl/>
          <w:lang w:eastAsia="he-IL"/>
        </w:rPr>
      </w:pPr>
      <w:bookmarkStart w:id="3674" w:name="_ETM_Q1_9613445"/>
      <w:bookmarkStart w:id="3675" w:name="_ETM_Q1_9613482"/>
      <w:bookmarkEnd w:id="3674"/>
      <w:bookmarkEnd w:id="3675"/>
    </w:p>
    <w:p w14:paraId="49B2F537" w14:textId="2ABC4E56" w:rsidR="00FD7B41" w:rsidRDefault="00FD7B41" w:rsidP="00FD7B41">
      <w:pPr>
        <w:pStyle w:val="af9"/>
        <w:keepNext/>
        <w:rPr>
          <w:rtl/>
          <w:lang w:eastAsia="he-IL"/>
        </w:rPr>
      </w:pPr>
      <w:bookmarkStart w:id="3676" w:name="ET_guest_יערה_רשף_641"/>
      <w:r w:rsidRPr="00FD7B41">
        <w:rPr>
          <w:rStyle w:val="TagStyle"/>
          <w:rtl/>
        </w:rPr>
        <w:t xml:space="preserve"> &lt;&lt; אורח &gt;&gt; </w:t>
      </w:r>
      <w:r>
        <w:rPr>
          <w:rtl/>
          <w:lang w:eastAsia="he-IL"/>
        </w:rPr>
        <w:t>יערה רשף:</w:t>
      </w:r>
      <w:r w:rsidRPr="00FD7B41">
        <w:rPr>
          <w:rStyle w:val="TagStyle"/>
          <w:rtl/>
        </w:rPr>
        <w:t xml:space="preserve"> &lt;&lt; אורח &gt;&gt;</w:t>
      </w:r>
      <w:r w:rsidR="00A96871">
        <w:rPr>
          <w:rtl/>
          <w:lang w:eastAsia="he-IL"/>
        </w:rPr>
        <w:t xml:space="preserve"> </w:t>
      </w:r>
      <w:bookmarkEnd w:id="3676"/>
    </w:p>
    <w:p w14:paraId="616FD616" w14:textId="77777777" w:rsidR="00FD7B41" w:rsidRDefault="00FD7B41" w:rsidP="00FD7B41">
      <w:pPr>
        <w:pStyle w:val="KeepWithNext"/>
        <w:rPr>
          <w:rtl/>
          <w:lang w:eastAsia="he-IL"/>
        </w:rPr>
      </w:pPr>
    </w:p>
    <w:p w14:paraId="786FE44D" w14:textId="4350A2A8" w:rsidR="0017115A" w:rsidRDefault="00FD7B41" w:rsidP="00FD7B41">
      <w:pPr>
        <w:rPr>
          <w:rtl/>
          <w:lang w:eastAsia="he-IL"/>
        </w:rPr>
      </w:pPr>
      <w:r>
        <w:rPr>
          <w:rFonts w:hint="cs"/>
          <w:rtl/>
          <w:lang w:eastAsia="he-IL"/>
        </w:rPr>
        <w:t xml:space="preserve">לגבי זה </w:t>
      </w:r>
      <w:bookmarkStart w:id="3677" w:name="_ETM_Q1_9612998"/>
      <w:bookmarkEnd w:id="3677"/>
      <w:r>
        <w:rPr>
          <w:rFonts w:hint="cs"/>
          <w:rtl/>
          <w:lang w:eastAsia="he-IL"/>
        </w:rPr>
        <w:t xml:space="preserve">אני חייבת להעיר הערה. אני מלשכת עורכי הדין, הוועדה לנפגעי עבירה. מה </w:t>
      </w:r>
      <w:bookmarkStart w:id="3678" w:name="_ETM_Q1_9619737"/>
      <w:bookmarkEnd w:id="3678"/>
      <w:r>
        <w:rPr>
          <w:rFonts w:hint="cs"/>
          <w:rtl/>
          <w:lang w:eastAsia="he-IL"/>
        </w:rPr>
        <w:t>שאתם בעצם עושים,</w:t>
      </w:r>
      <w:r w:rsidR="00C16699">
        <w:rPr>
          <w:rFonts w:hint="cs"/>
          <w:rtl/>
          <w:lang w:eastAsia="he-IL"/>
        </w:rPr>
        <w:t xml:space="preserve"> </w:t>
      </w:r>
      <w:r>
        <w:rPr>
          <w:rFonts w:hint="cs"/>
          <w:rtl/>
          <w:lang w:eastAsia="he-IL"/>
        </w:rPr>
        <w:t xml:space="preserve">זה מה שאנחנו כעורכי דין רואים כל יום בבתי המשפט, שמשרד הרווחה </w:t>
      </w:r>
      <w:bookmarkStart w:id="3679" w:name="_ETM_Q1_9623426"/>
      <w:bookmarkEnd w:id="3679"/>
      <w:r>
        <w:rPr>
          <w:rFonts w:hint="cs"/>
          <w:rtl/>
          <w:lang w:eastAsia="he-IL"/>
        </w:rPr>
        <w:t xml:space="preserve">צריך להגיש תסקירים, נקבע מועד מסוים, </w:t>
      </w:r>
      <w:bookmarkStart w:id="3680" w:name="_ETM_Q1_9627298"/>
      <w:bookmarkEnd w:id="3680"/>
      <w:r>
        <w:rPr>
          <w:rFonts w:hint="cs"/>
          <w:rtl/>
          <w:lang w:eastAsia="he-IL"/>
        </w:rPr>
        <w:t xml:space="preserve">הרבה פעמים ניתנות החלטות שבהן השופטים מציינים באופן חד </w:t>
      </w:r>
      <w:bookmarkStart w:id="3681" w:name="_ETM_Q1_9630620"/>
      <w:bookmarkEnd w:id="3681"/>
      <w:r>
        <w:rPr>
          <w:rFonts w:hint="cs"/>
          <w:rtl/>
          <w:lang w:eastAsia="he-IL"/>
        </w:rPr>
        <w:t>משמעי שההחלטה צריכה להינתן עד תאריך מסוים ללא דחיות, ללא עיכובים וללא חריגים, אבל אז יום לפני התאריך הנקוב</w:t>
      </w:r>
      <w:bookmarkStart w:id="3682" w:name="_ETM_Q1_9641818"/>
      <w:bookmarkEnd w:id="3682"/>
      <w:r>
        <w:rPr>
          <w:rFonts w:hint="cs"/>
          <w:rtl/>
          <w:lang w:eastAsia="he-IL"/>
        </w:rPr>
        <w:t xml:space="preserve"> שבית משפט הורה שזה התאריך הנקוב, משרד הרווחה מגיש </w:t>
      </w:r>
      <w:bookmarkStart w:id="3683" w:name="_ETM_Q1_9643544"/>
      <w:bookmarkEnd w:id="3683"/>
      <w:r>
        <w:rPr>
          <w:rFonts w:hint="cs"/>
          <w:rtl/>
          <w:lang w:eastAsia="he-IL"/>
        </w:rPr>
        <w:t xml:space="preserve">הודעה בה הוא אומר שאין לו כוח אדם, הוא לא </w:t>
      </w:r>
      <w:bookmarkStart w:id="3684" w:name="_ETM_Q1_9647880"/>
      <w:bookmarkEnd w:id="3684"/>
      <w:r>
        <w:rPr>
          <w:rFonts w:hint="cs"/>
          <w:rtl/>
          <w:lang w:eastAsia="he-IL"/>
        </w:rPr>
        <w:t>יכול, הוא לא מ</w:t>
      </w:r>
      <w:r w:rsidR="0017115A">
        <w:rPr>
          <w:rFonts w:hint="cs"/>
          <w:rtl/>
          <w:lang w:eastAsia="he-IL"/>
        </w:rPr>
        <w:t>ספיק ומבקש אורכות והאורכות הן</w:t>
      </w:r>
      <w:bookmarkStart w:id="3685" w:name="_ETM_Q1_9651713"/>
      <w:bookmarkEnd w:id="3685"/>
      <w:r w:rsidR="0017115A">
        <w:rPr>
          <w:rFonts w:hint="cs"/>
          <w:rtl/>
          <w:lang w:eastAsia="he-IL"/>
        </w:rPr>
        <w:t xml:space="preserve"> מאוד מאוד ארוכות. </w:t>
      </w:r>
    </w:p>
    <w:p w14:paraId="5E5459EB" w14:textId="77777777" w:rsidR="0017115A" w:rsidRDefault="0017115A" w:rsidP="00FD7B41">
      <w:pPr>
        <w:rPr>
          <w:rtl/>
          <w:lang w:eastAsia="he-IL"/>
        </w:rPr>
      </w:pPr>
      <w:bookmarkStart w:id="3686" w:name="_ETM_Q1_9657932"/>
      <w:bookmarkStart w:id="3687" w:name="_ETM_Q1_9657966"/>
      <w:bookmarkEnd w:id="3686"/>
      <w:bookmarkEnd w:id="3687"/>
    </w:p>
    <w:p w14:paraId="1E574F1C" w14:textId="5CC5F3F2" w:rsidR="0017115A" w:rsidRDefault="0017115A" w:rsidP="0017115A">
      <w:pPr>
        <w:rPr>
          <w:rtl/>
          <w:lang w:eastAsia="he-IL"/>
        </w:rPr>
      </w:pPr>
      <w:bookmarkStart w:id="3688" w:name="_ETM_Q1_9658084"/>
      <w:bookmarkStart w:id="3689" w:name="_ETM_Q1_9658110"/>
      <w:bookmarkEnd w:id="3688"/>
      <w:bookmarkEnd w:id="3689"/>
      <w:r>
        <w:rPr>
          <w:rFonts w:hint="cs"/>
          <w:rtl/>
          <w:lang w:eastAsia="he-IL"/>
        </w:rPr>
        <w:t xml:space="preserve">העמדה שלכם כרגע היא עמדה שמרוקנת מתוכן את התכלית כי מה שיקרה בפועל, כמו שאנחנו עורכי הדין יודעים ורואים שקורה כל יום, </w:t>
      </w:r>
      <w:bookmarkStart w:id="3690" w:name="_ETM_Q1_9665895"/>
      <w:bookmarkEnd w:id="3690"/>
      <w:r>
        <w:rPr>
          <w:rFonts w:hint="cs"/>
          <w:rtl/>
          <w:lang w:eastAsia="he-IL"/>
        </w:rPr>
        <w:t>זה שבסוף יבואו ויגידו, לא, אין לנו כוח</w:t>
      </w:r>
      <w:bookmarkStart w:id="3691" w:name="_ETM_Q1_9668815"/>
      <w:bookmarkEnd w:id="3691"/>
      <w:r>
        <w:rPr>
          <w:rFonts w:hint="cs"/>
          <w:rtl/>
          <w:lang w:eastAsia="he-IL"/>
        </w:rPr>
        <w:t xml:space="preserve"> אדם, אנחנו צריכים עוד זמן</w:t>
      </w:r>
      <w:r w:rsidR="00C16699">
        <w:rPr>
          <w:rFonts w:hint="cs"/>
          <w:rtl/>
          <w:lang w:eastAsia="he-IL"/>
        </w:rPr>
        <w:t xml:space="preserve"> </w:t>
      </w:r>
      <w:r>
        <w:rPr>
          <w:rFonts w:hint="cs"/>
          <w:rtl/>
          <w:lang w:eastAsia="he-IL"/>
        </w:rPr>
        <w:t xml:space="preserve">ואז לא יהיה. הדבר הזה מרוקן מתוכן. </w:t>
      </w:r>
      <w:bookmarkStart w:id="3692" w:name="_ETM_Q1_9675033"/>
      <w:bookmarkStart w:id="3693" w:name="_ETM_Q1_9675075"/>
      <w:bookmarkEnd w:id="3692"/>
      <w:bookmarkEnd w:id="3693"/>
      <w:r>
        <w:rPr>
          <w:rFonts w:hint="cs"/>
          <w:rtl/>
          <w:lang w:eastAsia="he-IL"/>
        </w:rPr>
        <w:t>אני מבינה את המצוקה התקציבית,</w:t>
      </w:r>
      <w:bookmarkStart w:id="3694" w:name="_ETM_Q1_9676327"/>
      <w:bookmarkEnd w:id="3694"/>
      <w:r>
        <w:rPr>
          <w:rFonts w:hint="cs"/>
          <w:rtl/>
          <w:lang w:eastAsia="he-IL"/>
        </w:rPr>
        <w:t xml:space="preserve"> אני מבינה את מצוקת כוח האדם, אני מבינה את כל</w:t>
      </w:r>
      <w:bookmarkStart w:id="3695" w:name="_ETM_Q1_9677141"/>
      <w:bookmarkEnd w:id="3695"/>
      <w:r>
        <w:rPr>
          <w:rFonts w:hint="cs"/>
          <w:rtl/>
          <w:lang w:eastAsia="he-IL"/>
        </w:rPr>
        <w:t xml:space="preserve"> הדברים האלה אבל אי אפשר לחוקק חוק ואז לרוקן אותו מתוכן. </w:t>
      </w:r>
    </w:p>
    <w:p w14:paraId="12825CB0" w14:textId="77777777" w:rsidR="0017115A" w:rsidRDefault="0017115A" w:rsidP="0017115A">
      <w:pPr>
        <w:rPr>
          <w:rtl/>
          <w:lang w:eastAsia="he-IL"/>
        </w:rPr>
      </w:pPr>
      <w:bookmarkStart w:id="3696" w:name="_ETM_Q1_9682484"/>
      <w:bookmarkStart w:id="3697" w:name="_ETM_Q1_9682524"/>
      <w:bookmarkEnd w:id="3696"/>
      <w:bookmarkEnd w:id="3697"/>
    </w:p>
    <w:p w14:paraId="31E21A9A" w14:textId="3875C48A" w:rsidR="0017115A" w:rsidRDefault="0017115A" w:rsidP="0017115A">
      <w:pPr>
        <w:pStyle w:val="af9"/>
        <w:keepNext/>
        <w:rPr>
          <w:rtl/>
          <w:lang w:eastAsia="he-IL"/>
        </w:rPr>
      </w:pPr>
      <w:bookmarkStart w:id="3698" w:name="ET_guest_גלי_עציון_642"/>
      <w:r w:rsidRPr="0017115A">
        <w:rPr>
          <w:rStyle w:val="TagStyle"/>
          <w:rtl/>
        </w:rPr>
        <w:t xml:space="preserve"> &lt;&lt; אורח &gt;&gt; </w:t>
      </w:r>
      <w:r>
        <w:rPr>
          <w:rtl/>
          <w:lang w:eastAsia="he-IL"/>
        </w:rPr>
        <w:t>גלי עציון:</w:t>
      </w:r>
      <w:r w:rsidRPr="0017115A">
        <w:rPr>
          <w:rStyle w:val="TagStyle"/>
          <w:rtl/>
        </w:rPr>
        <w:t xml:space="preserve"> &lt;&lt; אורח &gt;&gt;</w:t>
      </w:r>
      <w:r w:rsidR="00A96871">
        <w:rPr>
          <w:rtl/>
          <w:lang w:eastAsia="he-IL"/>
        </w:rPr>
        <w:t xml:space="preserve"> </w:t>
      </w:r>
      <w:bookmarkEnd w:id="3698"/>
    </w:p>
    <w:p w14:paraId="37348C81" w14:textId="77777777" w:rsidR="0017115A" w:rsidRDefault="0017115A" w:rsidP="0017115A">
      <w:pPr>
        <w:pStyle w:val="KeepWithNext"/>
        <w:rPr>
          <w:rtl/>
          <w:lang w:eastAsia="he-IL"/>
        </w:rPr>
      </w:pPr>
    </w:p>
    <w:p w14:paraId="5EA0E6FA" w14:textId="59C3A7EC" w:rsidR="0017115A" w:rsidRPr="0017115A" w:rsidRDefault="0017115A" w:rsidP="0017115A">
      <w:pPr>
        <w:rPr>
          <w:rtl/>
          <w:lang w:eastAsia="he-IL"/>
        </w:rPr>
      </w:pPr>
      <w:r>
        <w:rPr>
          <w:rFonts w:hint="cs"/>
          <w:rtl/>
          <w:lang w:eastAsia="he-IL"/>
        </w:rPr>
        <w:t xml:space="preserve">הפתרון הוא להפוך את הערכת המסוכנות ל-לחלופין. </w:t>
      </w:r>
      <w:bookmarkStart w:id="3699" w:name="_ETM_Q1_9688456"/>
      <w:bookmarkStart w:id="3700" w:name="_ETM_Q1_9688498"/>
      <w:bookmarkStart w:id="3701" w:name="_ETM_Q1_9700682"/>
      <w:bookmarkStart w:id="3702" w:name="_ETM_Q1_9701085"/>
      <w:bookmarkStart w:id="3703" w:name="_ETM_Q1_9701133"/>
      <w:bookmarkEnd w:id="3699"/>
      <w:bookmarkEnd w:id="3700"/>
      <w:bookmarkEnd w:id="3701"/>
      <w:bookmarkEnd w:id="3702"/>
      <w:bookmarkEnd w:id="3703"/>
      <w:r>
        <w:rPr>
          <w:rFonts w:hint="cs"/>
          <w:rtl/>
          <w:lang w:eastAsia="he-IL"/>
        </w:rPr>
        <w:t xml:space="preserve">אני רוצה להוסיף על מה שנאמר כאן על ידי לשכת </w:t>
      </w:r>
      <w:bookmarkStart w:id="3704" w:name="_ETM_Q1_9711270"/>
      <w:bookmarkEnd w:id="3704"/>
      <w:r>
        <w:rPr>
          <w:rFonts w:hint="cs"/>
          <w:rtl/>
          <w:lang w:eastAsia="he-IL"/>
        </w:rPr>
        <w:t xml:space="preserve">עורכי הדין. זה רק מחזק את </w:t>
      </w:r>
      <w:bookmarkStart w:id="3705" w:name="_ETM_Q1_9714565"/>
      <w:bookmarkEnd w:id="3705"/>
      <w:r>
        <w:rPr>
          <w:rFonts w:hint="cs"/>
          <w:rtl/>
          <w:lang w:eastAsia="he-IL"/>
        </w:rPr>
        <w:t>הכיוון אליו מכוון היושב ראש להפוך את</w:t>
      </w:r>
      <w:r w:rsidR="00C16699">
        <w:rPr>
          <w:rFonts w:hint="cs"/>
          <w:rtl/>
          <w:lang w:eastAsia="he-IL"/>
        </w:rPr>
        <w:t xml:space="preserve"> </w:t>
      </w:r>
      <w:r>
        <w:rPr>
          <w:rFonts w:hint="cs"/>
          <w:rtl/>
          <w:lang w:eastAsia="he-IL"/>
        </w:rPr>
        <w:t>הערכת המסוכנו</w:t>
      </w:r>
      <w:bookmarkStart w:id="3706" w:name="_ETM_Q1_9718970"/>
      <w:bookmarkEnd w:id="3706"/>
      <w:r>
        <w:rPr>
          <w:rFonts w:hint="cs"/>
          <w:rtl/>
          <w:lang w:eastAsia="he-IL"/>
        </w:rPr>
        <w:t xml:space="preserve">ת לחלופית כדי שלא כולם ישבו ויחכו להערכות </w:t>
      </w:r>
      <w:bookmarkStart w:id="3707" w:name="_ETM_Q1_9720580"/>
      <w:bookmarkEnd w:id="3707"/>
      <w:r>
        <w:rPr>
          <w:rFonts w:hint="cs"/>
          <w:rtl/>
          <w:lang w:eastAsia="he-IL"/>
        </w:rPr>
        <w:t>מסוכנות.</w:t>
      </w:r>
    </w:p>
    <w:p w14:paraId="23095778" w14:textId="77777777" w:rsidR="0017115A" w:rsidRDefault="0017115A" w:rsidP="00A86959">
      <w:pPr>
        <w:rPr>
          <w:rtl/>
          <w:lang w:eastAsia="he-IL"/>
        </w:rPr>
      </w:pPr>
      <w:bookmarkStart w:id="3708" w:name="_ETM_Q1_9411313"/>
      <w:bookmarkStart w:id="3709" w:name="_ETM_Q1_9411350"/>
      <w:bookmarkEnd w:id="3708"/>
      <w:bookmarkEnd w:id="3709"/>
    </w:p>
    <w:p w14:paraId="5509F756" w14:textId="5370D009" w:rsidR="0017115A" w:rsidRDefault="0017115A" w:rsidP="0017115A">
      <w:pPr>
        <w:pStyle w:val="af9"/>
        <w:keepNext/>
        <w:rPr>
          <w:rtl/>
          <w:lang w:eastAsia="he-IL"/>
        </w:rPr>
      </w:pPr>
      <w:bookmarkStart w:id="3710" w:name="ET_guest_אילת_ששון_644"/>
      <w:r w:rsidRPr="0017115A">
        <w:rPr>
          <w:rStyle w:val="TagStyle"/>
          <w:rtl/>
        </w:rPr>
        <w:t xml:space="preserve"> &lt;&lt; אורח &gt;&gt; </w:t>
      </w:r>
      <w:r>
        <w:rPr>
          <w:rtl/>
          <w:lang w:eastAsia="he-IL"/>
        </w:rPr>
        <w:t>אילת ששון:</w:t>
      </w:r>
      <w:r w:rsidRPr="0017115A">
        <w:rPr>
          <w:rStyle w:val="TagStyle"/>
          <w:rtl/>
        </w:rPr>
        <w:t xml:space="preserve"> &lt;&lt; אורח &gt;&gt;</w:t>
      </w:r>
      <w:r w:rsidR="00A96871">
        <w:rPr>
          <w:rtl/>
          <w:lang w:eastAsia="he-IL"/>
        </w:rPr>
        <w:t xml:space="preserve"> </w:t>
      </w:r>
      <w:bookmarkEnd w:id="3710"/>
    </w:p>
    <w:p w14:paraId="602F836E" w14:textId="77777777" w:rsidR="0017115A" w:rsidRDefault="0017115A" w:rsidP="0017115A">
      <w:pPr>
        <w:pStyle w:val="KeepWithNext"/>
        <w:rPr>
          <w:rtl/>
          <w:lang w:eastAsia="he-IL"/>
        </w:rPr>
      </w:pPr>
    </w:p>
    <w:p w14:paraId="345DD56C" w14:textId="6321848B" w:rsidR="0017115A" w:rsidRDefault="0017115A" w:rsidP="0017115A">
      <w:pPr>
        <w:rPr>
          <w:rtl/>
          <w:lang w:eastAsia="he-IL"/>
        </w:rPr>
      </w:pPr>
      <w:r>
        <w:rPr>
          <w:rFonts w:hint="cs"/>
          <w:rtl/>
          <w:lang w:eastAsia="he-IL"/>
        </w:rPr>
        <w:t>אני רוצה להגיב לדברים ש</w:t>
      </w:r>
      <w:bookmarkStart w:id="3711" w:name="_ETM_Q1_9732540"/>
      <w:bookmarkEnd w:id="3711"/>
      <w:r>
        <w:rPr>
          <w:rFonts w:hint="cs"/>
          <w:rtl/>
          <w:lang w:eastAsia="he-IL"/>
        </w:rPr>
        <w:t>נאמרו כאן.</w:t>
      </w:r>
      <w:r w:rsidR="00C16699">
        <w:rPr>
          <w:rFonts w:hint="cs"/>
          <w:rtl/>
          <w:lang w:eastAsia="he-IL"/>
        </w:rPr>
        <w:t xml:space="preserve"> </w:t>
      </w:r>
      <w:r>
        <w:rPr>
          <w:rFonts w:hint="cs"/>
          <w:rtl/>
          <w:lang w:eastAsia="he-IL"/>
        </w:rPr>
        <w:t xml:space="preserve">המצב שאת מתארת אותו מוכר </w:t>
      </w:r>
      <w:bookmarkStart w:id="3712" w:name="_ETM_Q1_9736218"/>
      <w:bookmarkEnd w:id="3712"/>
      <w:r>
        <w:rPr>
          <w:rFonts w:hint="cs"/>
          <w:rtl/>
          <w:lang w:eastAsia="he-IL"/>
        </w:rPr>
        <w:t>לנו. לא אהוב, אבל מוכר. יש הבדל מאוד משמעותי בין מה שאת מתארת לבין מה שאנחנו בונים כאן.</w:t>
      </w:r>
      <w:bookmarkStart w:id="3713" w:name="_ETM_Q1_9741390"/>
      <w:bookmarkEnd w:id="3713"/>
      <w:r>
        <w:rPr>
          <w:rFonts w:hint="cs"/>
          <w:rtl/>
          <w:lang w:eastAsia="he-IL"/>
        </w:rPr>
        <w:t xml:space="preserve"> התזכירים שנכתבים, הם נכתבים ברשויות המקומיות על ידי עובדים סוציאליים.</w:t>
      </w:r>
    </w:p>
    <w:p w14:paraId="199FA7DA" w14:textId="77777777" w:rsidR="0017115A" w:rsidRDefault="0017115A" w:rsidP="0017115A">
      <w:pPr>
        <w:rPr>
          <w:rtl/>
          <w:lang w:eastAsia="he-IL"/>
        </w:rPr>
      </w:pPr>
    </w:p>
    <w:p w14:paraId="4D770EEE" w14:textId="1ACDD558" w:rsidR="0017115A" w:rsidRDefault="0017115A" w:rsidP="0017115A">
      <w:pPr>
        <w:pStyle w:val="af9"/>
        <w:keepNext/>
        <w:rPr>
          <w:rtl/>
          <w:lang w:eastAsia="he-IL"/>
        </w:rPr>
      </w:pPr>
      <w:bookmarkStart w:id="3714" w:name="ET_guest_יערה_רשף_645"/>
      <w:r w:rsidRPr="0017115A">
        <w:rPr>
          <w:rStyle w:val="TagStyle"/>
          <w:rtl/>
        </w:rPr>
        <w:t xml:space="preserve"> &lt;&lt; אורח &gt;&gt; </w:t>
      </w:r>
      <w:r>
        <w:rPr>
          <w:rtl/>
          <w:lang w:eastAsia="he-IL"/>
        </w:rPr>
        <w:t>יערה רשף:</w:t>
      </w:r>
      <w:r w:rsidRPr="0017115A">
        <w:rPr>
          <w:rStyle w:val="TagStyle"/>
          <w:rtl/>
        </w:rPr>
        <w:t xml:space="preserve"> &lt;&lt; אורח &gt;&gt;</w:t>
      </w:r>
      <w:r w:rsidR="00A96871">
        <w:rPr>
          <w:rtl/>
          <w:lang w:eastAsia="he-IL"/>
        </w:rPr>
        <w:t xml:space="preserve"> </w:t>
      </w:r>
      <w:bookmarkEnd w:id="3714"/>
    </w:p>
    <w:p w14:paraId="64A7AE5B" w14:textId="77777777" w:rsidR="0017115A" w:rsidRDefault="0017115A" w:rsidP="0017115A">
      <w:pPr>
        <w:pStyle w:val="KeepWithNext"/>
        <w:rPr>
          <w:rtl/>
          <w:lang w:eastAsia="he-IL"/>
        </w:rPr>
      </w:pPr>
    </w:p>
    <w:p w14:paraId="1323B655" w14:textId="27FFFC49" w:rsidR="0017115A" w:rsidRDefault="0017115A" w:rsidP="0017115A">
      <w:pPr>
        <w:rPr>
          <w:rtl/>
          <w:lang w:eastAsia="he-IL"/>
        </w:rPr>
      </w:pPr>
      <w:r>
        <w:rPr>
          <w:rFonts w:hint="cs"/>
          <w:rtl/>
          <w:lang w:eastAsia="he-IL"/>
        </w:rPr>
        <w:t>או על ידי שירות מבחן. אני לא מדברת רק על בתי המשפט למשפחה.</w:t>
      </w:r>
      <w:bookmarkStart w:id="3715" w:name="_ETM_Q1_9754900"/>
      <w:bookmarkEnd w:id="3715"/>
      <w:r>
        <w:rPr>
          <w:rFonts w:hint="cs"/>
          <w:rtl/>
          <w:lang w:eastAsia="he-IL"/>
        </w:rPr>
        <w:t xml:space="preserve"> שירות מבחן הוא </w:t>
      </w:r>
      <w:bookmarkStart w:id="3716" w:name="_ETM_Q1_9752399"/>
      <w:bookmarkEnd w:id="3716"/>
      <w:r>
        <w:rPr>
          <w:rFonts w:hint="cs"/>
          <w:rtl/>
          <w:lang w:eastAsia="he-IL"/>
        </w:rPr>
        <w:t>שירות אחר</w:t>
      </w:r>
      <w:r w:rsidR="00C16699">
        <w:rPr>
          <w:rFonts w:hint="cs"/>
          <w:rtl/>
          <w:lang w:eastAsia="he-IL"/>
        </w:rPr>
        <w:t xml:space="preserve"> </w:t>
      </w:r>
      <w:r>
        <w:rPr>
          <w:rFonts w:hint="cs"/>
          <w:rtl/>
          <w:lang w:eastAsia="he-IL"/>
        </w:rPr>
        <w:t>נפרד לגמרי, בהליך אחר בית משפט פלילי.</w:t>
      </w:r>
    </w:p>
    <w:p w14:paraId="630B6576" w14:textId="77777777" w:rsidR="0017115A" w:rsidRDefault="0017115A" w:rsidP="0017115A">
      <w:pPr>
        <w:rPr>
          <w:rtl/>
          <w:lang w:eastAsia="he-IL"/>
        </w:rPr>
      </w:pPr>
      <w:bookmarkStart w:id="3717" w:name="_ETM_Q1_9754941"/>
      <w:bookmarkStart w:id="3718" w:name="_ETM_Q1_9755812"/>
      <w:bookmarkEnd w:id="3717"/>
      <w:bookmarkEnd w:id="3718"/>
    </w:p>
    <w:p w14:paraId="085F8A7F" w14:textId="1DE5AFA3" w:rsidR="0017115A" w:rsidRDefault="0017115A" w:rsidP="0017115A">
      <w:pPr>
        <w:pStyle w:val="af9"/>
        <w:keepNext/>
        <w:rPr>
          <w:rtl/>
          <w:lang w:eastAsia="he-IL"/>
        </w:rPr>
      </w:pPr>
      <w:bookmarkStart w:id="3719" w:name="ET_guest_אילת_ששון_646"/>
      <w:r w:rsidRPr="0017115A">
        <w:rPr>
          <w:rStyle w:val="TagStyle"/>
          <w:rtl/>
        </w:rPr>
        <w:t xml:space="preserve"> &lt;&lt; אורח &gt;&gt; </w:t>
      </w:r>
      <w:r>
        <w:rPr>
          <w:rtl/>
          <w:lang w:eastAsia="he-IL"/>
        </w:rPr>
        <w:t>אילת ששון:</w:t>
      </w:r>
      <w:r w:rsidRPr="0017115A">
        <w:rPr>
          <w:rStyle w:val="TagStyle"/>
          <w:rtl/>
        </w:rPr>
        <w:t xml:space="preserve"> &lt;&lt; אורח &gt;&gt;</w:t>
      </w:r>
      <w:r w:rsidR="00A96871">
        <w:rPr>
          <w:rtl/>
          <w:lang w:eastAsia="he-IL"/>
        </w:rPr>
        <w:t xml:space="preserve"> </w:t>
      </w:r>
      <w:bookmarkEnd w:id="3719"/>
    </w:p>
    <w:p w14:paraId="4DA9DF53" w14:textId="77777777" w:rsidR="0017115A" w:rsidRDefault="0017115A" w:rsidP="0017115A">
      <w:pPr>
        <w:pStyle w:val="KeepWithNext"/>
        <w:rPr>
          <w:rtl/>
          <w:lang w:eastAsia="he-IL"/>
        </w:rPr>
      </w:pPr>
    </w:p>
    <w:p w14:paraId="6BC51ECE" w14:textId="17E0F3AC" w:rsidR="0017115A" w:rsidRDefault="0017115A" w:rsidP="0017115A">
      <w:pPr>
        <w:rPr>
          <w:rtl/>
          <w:lang w:eastAsia="he-IL"/>
        </w:rPr>
      </w:pPr>
      <w:bookmarkStart w:id="3720" w:name="_ETM_Q1_9756180"/>
      <w:bookmarkStart w:id="3721" w:name="_ETM_Q1_9756218"/>
      <w:bookmarkEnd w:id="3720"/>
      <w:bookmarkEnd w:id="3721"/>
      <w:r>
        <w:rPr>
          <w:rFonts w:hint="cs"/>
          <w:rtl/>
          <w:lang w:eastAsia="he-IL"/>
        </w:rPr>
        <w:t>במשך השנים נוספו עוד ועוד</w:t>
      </w:r>
      <w:bookmarkStart w:id="3722" w:name="_ETM_Q1_9762878"/>
      <w:bookmarkEnd w:id="3722"/>
      <w:r>
        <w:rPr>
          <w:rFonts w:hint="cs"/>
          <w:rtl/>
          <w:lang w:eastAsia="he-IL"/>
        </w:rPr>
        <w:t xml:space="preserve"> חוקים על גבי אותם עובדים סוציאליים, אותם גבות שצריכים </w:t>
      </w:r>
      <w:bookmarkStart w:id="3723" w:name="_ETM_Q1_9766241"/>
      <w:bookmarkEnd w:id="3723"/>
      <w:r>
        <w:rPr>
          <w:rFonts w:hint="cs"/>
          <w:rtl/>
          <w:lang w:eastAsia="he-IL"/>
        </w:rPr>
        <w:t xml:space="preserve">לשאת את כל הנטל הזה. הם </w:t>
      </w:r>
      <w:bookmarkStart w:id="3724" w:name="_ETM_Q1_9769621"/>
      <w:bookmarkEnd w:id="3724"/>
      <w:r>
        <w:rPr>
          <w:rFonts w:hint="cs"/>
          <w:rtl/>
          <w:lang w:eastAsia="he-IL"/>
        </w:rPr>
        <w:t>בורחים מהתפקידים שלהם, ואני לא יכולה להאשים אותם.</w:t>
      </w:r>
    </w:p>
    <w:p w14:paraId="14803584" w14:textId="77777777" w:rsidR="0017115A" w:rsidRDefault="0017115A" w:rsidP="0017115A">
      <w:pPr>
        <w:rPr>
          <w:rtl/>
          <w:lang w:eastAsia="he-IL"/>
        </w:rPr>
      </w:pPr>
    </w:p>
    <w:p w14:paraId="1291FE2A" w14:textId="396B4474" w:rsidR="0017115A" w:rsidRDefault="0017115A" w:rsidP="0017115A">
      <w:pPr>
        <w:pStyle w:val="af9"/>
        <w:keepNext/>
        <w:rPr>
          <w:rtl/>
          <w:lang w:eastAsia="he-IL"/>
        </w:rPr>
      </w:pPr>
      <w:bookmarkStart w:id="3725" w:name="ET_guest_יערה_רשף_647"/>
      <w:r w:rsidRPr="0017115A">
        <w:rPr>
          <w:rStyle w:val="TagStyle"/>
          <w:rtl/>
        </w:rPr>
        <w:t xml:space="preserve"> &lt;&lt; אורח &gt;&gt; </w:t>
      </w:r>
      <w:r>
        <w:rPr>
          <w:rtl/>
          <w:lang w:eastAsia="he-IL"/>
        </w:rPr>
        <w:t>יערה רשף:</w:t>
      </w:r>
      <w:r w:rsidRPr="0017115A">
        <w:rPr>
          <w:rStyle w:val="TagStyle"/>
          <w:rtl/>
        </w:rPr>
        <w:t xml:space="preserve"> &lt;&lt; אורח &gt;&gt;</w:t>
      </w:r>
      <w:r w:rsidR="00A96871">
        <w:rPr>
          <w:rtl/>
          <w:lang w:eastAsia="he-IL"/>
        </w:rPr>
        <w:t xml:space="preserve"> </w:t>
      </w:r>
      <w:bookmarkEnd w:id="3725"/>
    </w:p>
    <w:p w14:paraId="3280699E" w14:textId="77777777" w:rsidR="0017115A" w:rsidRDefault="0017115A" w:rsidP="0017115A">
      <w:pPr>
        <w:pStyle w:val="KeepWithNext"/>
        <w:rPr>
          <w:rtl/>
          <w:lang w:eastAsia="he-IL"/>
        </w:rPr>
      </w:pPr>
    </w:p>
    <w:p w14:paraId="2A046D6B" w14:textId="768309C1" w:rsidR="0017115A" w:rsidRDefault="0017115A" w:rsidP="0017115A">
      <w:pPr>
        <w:rPr>
          <w:rtl/>
          <w:lang w:eastAsia="he-IL"/>
        </w:rPr>
      </w:pPr>
      <w:r>
        <w:rPr>
          <w:rFonts w:hint="cs"/>
          <w:rtl/>
          <w:lang w:eastAsia="he-IL"/>
        </w:rPr>
        <w:t>בעיה מוכרת וידועה.</w:t>
      </w:r>
    </w:p>
    <w:p w14:paraId="2440A0D1" w14:textId="77777777" w:rsidR="0017115A" w:rsidRDefault="0017115A" w:rsidP="0017115A">
      <w:pPr>
        <w:rPr>
          <w:rtl/>
          <w:lang w:eastAsia="he-IL"/>
        </w:rPr>
      </w:pPr>
      <w:bookmarkStart w:id="3726" w:name="_ETM_Q1_9771030"/>
      <w:bookmarkStart w:id="3727" w:name="_ETM_Q1_9771065"/>
      <w:bookmarkStart w:id="3728" w:name="_ETM_Q1_9772093"/>
      <w:bookmarkEnd w:id="3726"/>
      <w:bookmarkEnd w:id="3727"/>
      <w:bookmarkEnd w:id="3728"/>
    </w:p>
    <w:p w14:paraId="13A6A4B3" w14:textId="7C067F76" w:rsidR="0017115A" w:rsidRDefault="0017115A" w:rsidP="0017115A">
      <w:pPr>
        <w:pStyle w:val="af9"/>
        <w:keepNext/>
        <w:rPr>
          <w:rtl/>
          <w:lang w:eastAsia="he-IL"/>
        </w:rPr>
      </w:pPr>
      <w:bookmarkStart w:id="3729" w:name="ET_guest_אילת_ששון_648"/>
      <w:r w:rsidRPr="0017115A">
        <w:rPr>
          <w:rStyle w:val="TagStyle"/>
          <w:rtl/>
        </w:rPr>
        <w:t xml:space="preserve"> &lt;&lt; אורח &gt;&gt; </w:t>
      </w:r>
      <w:r>
        <w:rPr>
          <w:rtl/>
          <w:lang w:eastAsia="he-IL"/>
        </w:rPr>
        <w:t>אילת ששון:</w:t>
      </w:r>
      <w:r w:rsidRPr="0017115A">
        <w:rPr>
          <w:rStyle w:val="TagStyle"/>
          <w:rtl/>
        </w:rPr>
        <w:t xml:space="preserve"> &lt;&lt; אורח &gt;&gt;</w:t>
      </w:r>
      <w:r w:rsidR="00A96871">
        <w:rPr>
          <w:rtl/>
          <w:lang w:eastAsia="he-IL"/>
        </w:rPr>
        <w:t xml:space="preserve"> </w:t>
      </w:r>
      <w:bookmarkEnd w:id="3729"/>
    </w:p>
    <w:p w14:paraId="68866D1B" w14:textId="77777777" w:rsidR="0017115A" w:rsidRDefault="0017115A" w:rsidP="0017115A">
      <w:pPr>
        <w:pStyle w:val="KeepWithNext"/>
        <w:rPr>
          <w:rtl/>
          <w:lang w:eastAsia="he-IL"/>
        </w:rPr>
      </w:pPr>
    </w:p>
    <w:p w14:paraId="233F5C0B" w14:textId="7C20C788" w:rsidR="0017115A" w:rsidRDefault="0017115A" w:rsidP="0017115A">
      <w:pPr>
        <w:rPr>
          <w:rtl/>
          <w:lang w:eastAsia="he-IL"/>
        </w:rPr>
      </w:pPr>
      <w:bookmarkStart w:id="3730" w:name="_ETM_Q1_9772457"/>
      <w:bookmarkStart w:id="3731" w:name="_ETM_Q1_9772501"/>
      <w:bookmarkEnd w:id="3730"/>
      <w:bookmarkEnd w:id="3731"/>
      <w:r>
        <w:rPr>
          <w:rFonts w:hint="cs"/>
          <w:rtl/>
          <w:lang w:eastAsia="he-IL"/>
        </w:rPr>
        <w:t xml:space="preserve">זאת המציאות. לכן אנחנו מנסים להיות כאן </w:t>
      </w:r>
      <w:bookmarkStart w:id="3732" w:name="_ETM_Q1_9775927"/>
      <w:bookmarkEnd w:id="3732"/>
      <w:r>
        <w:rPr>
          <w:rFonts w:hint="cs"/>
          <w:rtl/>
          <w:lang w:eastAsia="he-IL"/>
        </w:rPr>
        <w:t>זהירים.</w:t>
      </w:r>
    </w:p>
    <w:p w14:paraId="26087D49" w14:textId="77777777" w:rsidR="0017115A" w:rsidRDefault="0017115A" w:rsidP="0017115A">
      <w:pPr>
        <w:rPr>
          <w:rtl/>
          <w:lang w:eastAsia="he-IL"/>
        </w:rPr>
      </w:pPr>
    </w:p>
    <w:p w14:paraId="5986BD74" w14:textId="1872E6B4" w:rsidR="0017115A" w:rsidRDefault="0017115A" w:rsidP="0017115A">
      <w:pPr>
        <w:pStyle w:val="af9"/>
        <w:keepNext/>
        <w:rPr>
          <w:rtl/>
          <w:lang w:eastAsia="he-IL"/>
        </w:rPr>
      </w:pPr>
      <w:bookmarkStart w:id="3733" w:name="ET_guest_יערה_רשף_649"/>
      <w:r w:rsidRPr="0017115A">
        <w:rPr>
          <w:rStyle w:val="TagStyle"/>
          <w:rtl/>
        </w:rPr>
        <w:t xml:space="preserve"> &lt;&lt; אורח &gt;&gt; </w:t>
      </w:r>
      <w:r>
        <w:rPr>
          <w:rtl/>
          <w:lang w:eastAsia="he-IL"/>
        </w:rPr>
        <w:t>יערה רשף:</w:t>
      </w:r>
      <w:r w:rsidRPr="0017115A">
        <w:rPr>
          <w:rStyle w:val="TagStyle"/>
          <w:rtl/>
        </w:rPr>
        <w:t xml:space="preserve"> &lt;&lt; אורח &gt;&gt;</w:t>
      </w:r>
      <w:r w:rsidR="00A96871">
        <w:rPr>
          <w:rtl/>
          <w:lang w:eastAsia="he-IL"/>
        </w:rPr>
        <w:t xml:space="preserve"> </w:t>
      </w:r>
      <w:bookmarkEnd w:id="3733"/>
    </w:p>
    <w:p w14:paraId="20FC539F" w14:textId="77777777" w:rsidR="0017115A" w:rsidRDefault="0017115A" w:rsidP="0017115A">
      <w:pPr>
        <w:pStyle w:val="KeepWithNext"/>
        <w:rPr>
          <w:rtl/>
          <w:lang w:eastAsia="he-IL"/>
        </w:rPr>
      </w:pPr>
    </w:p>
    <w:p w14:paraId="70CD25E8" w14:textId="6A21C602" w:rsidR="0017115A" w:rsidRDefault="0017115A" w:rsidP="0017115A">
      <w:pPr>
        <w:rPr>
          <w:rtl/>
          <w:lang w:eastAsia="he-IL"/>
        </w:rPr>
      </w:pPr>
      <w:r>
        <w:rPr>
          <w:rFonts w:hint="cs"/>
          <w:rtl/>
          <w:lang w:eastAsia="he-IL"/>
        </w:rPr>
        <w:t>הזהירות תרוקן את החוק מתוכן.</w:t>
      </w:r>
    </w:p>
    <w:p w14:paraId="138734F8" w14:textId="77777777" w:rsidR="0017115A" w:rsidRDefault="0017115A" w:rsidP="0017115A">
      <w:pPr>
        <w:rPr>
          <w:rtl/>
          <w:lang w:eastAsia="he-IL"/>
        </w:rPr>
      </w:pPr>
      <w:bookmarkStart w:id="3734" w:name="_ETM_Q1_9785072"/>
      <w:bookmarkStart w:id="3735" w:name="_ETM_Q1_9785110"/>
      <w:bookmarkEnd w:id="3734"/>
      <w:bookmarkEnd w:id="3735"/>
    </w:p>
    <w:p w14:paraId="5585B09D" w14:textId="77EB0D29" w:rsidR="0017115A" w:rsidRDefault="0017115A" w:rsidP="0017115A">
      <w:pPr>
        <w:pStyle w:val="af9"/>
        <w:keepNext/>
        <w:rPr>
          <w:rtl/>
          <w:lang w:eastAsia="he-IL"/>
        </w:rPr>
      </w:pPr>
      <w:bookmarkStart w:id="3736" w:name="ET_guest_אילת_ששון_650"/>
      <w:r w:rsidRPr="0017115A">
        <w:rPr>
          <w:rStyle w:val="TagStyle"/>
          <w:rtl/>
        </w:rPr>
        <w:t xml:space="preserve"> &lt;&lt; אורח &gt;&gt; </w:t>
      </w:r>
      <w:r>
        <w:rPr>
          <w:rtl/>
          <w:lang w:eastAsia="he-IL"/>
        </w:rPr>
        <w:t>אילת ששון:</w:t>
      </w:r>
      <w:r w:rsidRPr="0017115A">
        <w:rPr>
          <w:rStyle w:val="TagStyle"/>
          <w:rtl/>
        </w:rPr>
        <w:t xml:space="preserve"> &lt;&lt; אורח &gt;&gt;</w:t>
      </w:r>
      <w:r w:rsidR="00A96871">
        <w:rPr>
          <w:rtl/>
          <w:lang w:eastAsia="he-IL"/>
        </w:rPr>
        <w:t xml:space="preserve"> </w:t>
      </w:r>
      <w:bookmarkEnd w:id="3736"/>
    </w:p>
    <w:p w14:paraId="3AC2C99D" w14:textId="77777777" w:rsidR="0017115A" w:rsidRDefault="0017115A" w:rsidP="0017115A">
      <w:pPr>
        <w:pStyle w:val="KeepWithNext"/>
        <w:rPr>
          <w:rtl/>
          <w:lang w:eastAsia="he-IL"/>
        </w:rPr>
      </w:pPr>
    </w:p>
    <w:p w14:paraId="7453F2C4" w14:textId="738924C2" w:rsidR="0017115A" w:rsidRDefault="0017115A" w:rsidP="0017115A">
      <w:pPr>
        <w:rPr>
          <w:rtl/>
          <w:lang w:eastAsia="he-IL"/>
        </w:rPr>
      </w:pPr>
      <w:r>
        <w:rPr>
          <w:rFonts w:hint="cs"/>
          <w:rtl/>
          <w:lang w:eastAsia="he-IL"/>
        </w:rPr>
        <w:t xml:space="preserve">ברגע שאנחנו קיבלנו </w:t>
      </w:r>
      <w:bookmarkStart w:id="3737" w:name="_ETM_Q1_9785772"/>
      <w:bookmarkEnd w:id="3737"/>
      <w:r>
        <w:rPr>
          <w:rFonts w:hint="cs"/>
          <w:rtl/>
          <w:lang w:eastAsia="he-IL"/>
        </w:rPr>
        <w:t>אמירה מפורשת ממשרד האוצר שלא נקבל יותר משמונה תקנים כרגע, אנחנו בדיוק בגלל זה ביקשנו את מכסת הערכות המסוכנות.</w:t>
      </w:r>
    </w:p>
    <w:p w14:paraId="0AF875BD" w14:textId="77777777" w:rsidR="0017115A" w:rsidRDefault="0017115A" w:rsidP="0017115A">
      <w:pPr>
        <w:rPr>
          <w:rtl/>
          <w:lang w:eastAsia="he-IL"/>
        </w:rPr>
      </w:pPr>
      <w:bookmarkStart w:id="3738" w:name="_ETM_Q1_9794853"/>
      <w:bookmarkStart w:id="3739" w:name="_ETM_Q1_9794892"/>
      <w:bookmarkEnd w:id="3738"/>
      <w:bookmarkEnd w:id="3739"/>
    </w:p>
    <w:p w14:paraId="66D9354E" w14:textId="355D18CD" w:rsidR="0017115A" w:rsidRDefault="0017115A" w:rsidP="0017115A">
      <w:pPr>
        <w:pStyle w:val="a4"/>
        <w:keepNext/>
        <w:rPr>
          <w:rtl/>
        </w:rPr>
      </w:pPr>
      <w:bookmarkStart w:id="3740" w:name="ET_speaker_5761_651"/>
      <w:r w:rsidRPr="0017115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7115A">
        <w:rPr>
          <w:rStyle w:val="TagStyle"/>
          <w:rtl/>
        </w:rPr>
        <w:t xml:space="preserve"> &lt;&lt; דובר &gt;&gt;</w:t>
      </w:r>
      <w:r w:rsidR="00A96871">
        <w:rPr>
          <w:rtl/>
        </w:rPr>
        <w:t xml:space="preserve"> </w:t>
      </w:r>
      <w:bookmarkEnd w:id="3740"/>
    </w:p>
    <w:p w14:paraId="04408E12" w14:textId="77777777" w:rsidR="0017115A" w:rsidRDefault="0017115A" w:rsidP="0017115A">
      <w:pPr>
        <w:pStyle w:val="KeepWithNext"/>
        <w:rPr>
          <w:rtl/>
          <w:lang w:eastAsia="he-IL"/>
        </w:rPr>
      </w:pPr>
    </w:p>
    <w:p w14:paraId="45955A45" w14:textId="433FC18F" w:rsidR="0017115A" w:rsidRDefault="0017115A" w:rsidP="0017115A">
      <w:pPr>
        <w:rPr>
          <w:rtl/>
          <w:lang w:eastAsia="he-IL"/>
        </w:rPr>
      </w:pPr>
      <w:r>
        <w:rPr>
          <w:rFonts w:hint="cs"/>
          <w:rtl/>
          <w:lang w:eastAsia="he-IL"/>
        </w:rPr>
        <w:t xml:space="preserve">עוד לא </w:t>
      </w:r>
      <w:bookmarkStart w:id="3741" w:name="_ETM_Q1_9795729"/>
      <w:bookmarkEnd w:id="3741"/>
      <w:r>
        <w:rPr>
          <w:rFonts w:hint="cs"/>
          <w:rtl/>
          <w:lang w:eastAsia="he-IL"/>
        </w:rPr>
        <w:t>בטוח שתקבלו את שמונת התקנים האלה.</w:t>
      </w:r>
      <w:bookmarkStart w:id="3742" w:name="_ETM_Q1_9794481"/>
      <w:bookmarkEnd w:id="3742"/>
    </w:p>
    <w:p w14:paraId="66674844" w14:textId="77777777" w:rsidR="0017115A" w:rsidRDefault="0017115A" w:rsidP="0017115A">
      <w:pPr>
        <w:rPr>
          <w:rtl/>
          <w:lang w:eastAsia="he-IL"/>
        </w:rPr>
      </w:pPr>
      <w:bookmarkStart w:id="3743" w:name="_ETM_Q1_9794520"/>
      <w:bookmarkEnd w:id="3743"/>
    </w:p>
    <w:p w14:paraId="42B970EE" w14:textId="6CE1B9D6" w:rsidR="0017115A" w:rsidRDefault="0017115A" w:rsidP="0017115A">
      <w:pPr>
        <w:pStyle w:val="af9"/>
        <w:keepNext/>
        <w:rPr>
          <w:rtl/>
          <w:lang w:eastAsia="he-IL"/>
        </w:rPr>
      </w:pPr>
      <w:bookmarkStart w:id="3744" w:name="ET_guest_אילת_ששון_652"/>
      <w:r w:rsidRPr="0017115A">
        <w:rPr>
          <w:rStyle w:val="TagStyle"/>
          <w:rtl/>
        </w:rPr>
        <w:t xml:space="preserve"> &lt;&lt; אורח &gt;&gt; </w:t>
      </w:r>
      <w:r>
        <w:rPr>
          <w:rtl/>
          <w:lang w:eastAsia="he-IL"/>
        </w:rPr>
        <w:t>אילת ששון:</w:t>
      </w:r>
      <w:r w:rsidRPr="0017115A">
        <w:rPr>
          <w:rStyle w:val="TagStyle"/>
          <w:rtl/>
        </w:rPr>
        <w:t xml:space="preserve"> &lt;&lt; אורח &gt;&gt;</w:t>
      </w:r>
      <w:r w:rsidR="00A96871">
        <w:rPr>
          <w:rtl/>
          <w:lang w:eastAsia="he-IL"/>
        </w:rPr>
        <w:t xml:space="preserve"> </w:t>
      </w:r>
      <w:bookmarkEnd w:id="3744"/>
    </w:p>
    <w:p w14:paraId="7E37D233" w14:textId="77777777" w:rsidR="0017115A" w:rsidRDefault="0017115A" w:rsidP="0017115A">
      <w:pPr>
        <w:pStyle w:val="KeepWithNext"/>
        <w:rPr>
          <w:rtl/>
          <w:lang w:eastAsia="he-IL"/>
        </w:rPr>
      </w:pPr>
    </w:p>
    <w:p w14:paraId="1761A676" w14:textId="6D50A601" w:rsidR="0017115A" w:rsidRDefault="0017115A" w:rsidP="0017115A">
      <w:pPr>
        <w:rPr>
          <w:rtl/>
          <w:lang w:eastAsia="he-IL"/>
        </w:rPr>
      </w:pPr>
      <w:bookmarkStart w:id="3745" w:name="_ETM_Q1_9796123"/>
      <w:bookmarkStart w:id="3746" w:name="_ETM_Q1_9796158"/>
      <w:bookmarkEnd w:id="3745"/>
      <w:bookmarkEnd w:id="3746"/>
      <w:r>
        <w:rPr>
          <w:rFonts w:hint="cs"/>
          <w:rtl/>
          <w:lang w:eastAsia="he-IL"/>
        </w:rPr>
        <w:t>מטבעי אני אופטימית.</w:t>
      </w:r>
    </w:p>
    <w:p w14:paraId="0891709C" w14:textId="77777777" w:rsidR="0017115A" w:rsidRDefault="0017115A" w:rsidP="0017115A">
      <w:pPr>
        <w:rPr>
          <w:rtl/>
          <w:lang w:eastAsia="he-IL"/>
        </w:rPr>
      </w:pPr>
      <w:bookmarkStart w:id="3747" w:name="_ETM_Q1_9803041"/>
      <w:bookmarkStart w:id="3748" w:name="_ETM_Q1_9803076"/>
      <w:bookmarkStart w:id="3749" w:name="_ETM_Q1_9805432"/>
      <w:bookmarkEnd w:id="3747"/>
      <w:bookmarkEnd w:id="3748"/>
      <w:bookmarkEnd w:id="3749"/>
    </w:p>
    <w:p w14:paraId="7E25FF08" w14:textId="06A321E1" w:rsidR="0017115A" w:rsidRDefault="0017115A" w:rsidP="0017115A">
      <w:pPr>
        <w:pStyle w:val="af9"/>
        <w:keepNext/>
        <w:rPr>
          <w:rtl/>
          <w:lang w:eastAsia="he-IL"/>
        </w:rPr>
      </w:pPr>
      <w:bookmarkStart w:id="3750" w:name="ET_guest_יערה_רשף_653"/>
      <w:r w:rsidRPr="0017115A">
        <w:rPr>
          <w:rStyle w:val="TagStyle"/>
          <w:rtl/>
        </w:rPr>
        <w:t xml:space="preserve"> &lt;&lt; אורח &gt;&gt; </w:t>
      </w:r>
      <w:r>
        <w:rPr>
          <w:rtl/>
          <w:lang w:eastAsia="he-IL"/>
        </w:rPr>
        <w:t>יערה רשף:</w:t>
      </w:r>
      <w:r w:rsidRPr="0017115A">
        <w:rPr>
          <w:rStyle w:val="TagStyle"/>
          <w:rtl/>
        </w:rPr>
        <w:t xml:space="preserve"> &lt;&lt; אורח &gt;&gt;</w:t>
      </w:r>
      <w:r w:rsidR="00A96871">
        <w:rPr>
          <w:rtl/>
          <w:lang w:eastAsia="he-IL"/>
        </w:rPr>
        <w:t xml:space="preserve"> </w:t>
      </w:r>
      <w:bookmarkEnd w:id="3750"/>
    </w:p>
    <w:p w14:paraId="3CE84A7D" w14:textId="77777777" w:rsidR="0017115A" w:rsidRDefault="0017115A" w:rsidP="0017115A">
      <w:pPr>
        <w:pStyle w:val="KeepWithNext"/>
        <w:rPr>
          <w:rtl/>
          <w:lang w:eastAsia="he-IL"/>
        </w:rPr>
      </w:pPr>
    </w:p>
    <w:p w14:paraId="591389DD" w14:textId="38697891" w:rsidR="0017115A" w:rsidRDefault="0017115A" w:rsidP="0017115A">
      <w:pPr>
        <w:rPr>
          <w:rtl/>
          <w:lang w:eastAsia="he-IL"/>
        </w:rPr>
      </w:pPr>
      <w:bookmarkStart w:id="3751" w:name="_ETM_Q1_9805791"/>
      <w:bookmarkStart w:id="3752" w:name="_ETM_Q1_9805840"/>
      <w:bookmarkEnd w:id="3751"/>
      <w:bookmarkEnd w:id="3752"/>
      <w:r>
        <w:rPr>
          <w:rFonts w:hint="cs"/>
          <w:rtl/>
          <w:lang w:eastAsia="he-IL"/>
        </w:rPr>
        <w:t>רק שזה לא יגיע ממשרד האוצר אלא ממקורות קיימים.</w:t>
      </w:r>
    </w:p>
    <w:p w14:paraId="1AA7F8DB" w14:textId="77777777" w:rsidR="0017115A" w:rsidRDefault="0017115A" w:rsidP="0017115A">
      <w:pPr>
        <w:rPr>
          <w:rtl/>
          <w:lang w:eastAsia="he-IL"/>
        </w:rPr>
      </w:pPr>
      <w:bookmarkStart w:id="3753" w:name="_ETM_Q1_9807883"/>
      <w:bookmarkStart w:id="3754" w:name="_ETM_Q1_9807920"/>
      <w:bookmarkEnd w:id="3753"/>
      <w:bookmarkEnd w:id="3754"/>
    </w:p>
    <w:p w14:paraId="35C4E321" w14:textId="5DE56605" w:rsidR="0017115A" w:rsidRDefault="0017115A" w:rsidP="0017115A">
      <w:pPr>
        <w:pStyle w:val="af9"/>
        <w:keepNext/>
        <w:rPr>
          <w:rtl/>
          <w:lang w:eastAsia="he-IL"/>
        </w:rPr>
      </w:pPr>
      <w:bookmarkStart w:id="3755" w:name="ET_guest_אילת_ששון_654"/>
      <w:r w:rsidRPr="0017115A">
        <w:rPr>
          <w:rStyle w:val="TagStyle"/>
          <w:rtl/>
        </w:rPr>
        <w:t xml:space="preserve"> &lt;&lt; אורח &gt;&gt; </w:t>
      </w:r>
      <w:r>
        <w:rPr>
          <w:rtl/>
          <w:lang w:eastAsia="he-IL"/>
        </w:rPr>
        <w:t>אילת ששון:</w:t>
      </w:r>
      <w:r w:rsidRPr="0017115A">
        <w:rPr>
          <w:rStyle w:val="TagStyle"/>
          <w:rtl/>
        </w:rPr>
        <w:t xml:space="preserve"> &lt;&lt; אורח &gt;&gt;</w:t>
      </w:r>
      <w:r w:rsidR="00A96871">
        <w:rPr>
          <w:rtl/>
          <w:lang w:eastAsia="he-IL"/>
        </w:rPr>
        <w:t xml:space="preserve"> </w:t>
      </w:r>
      <w:bookmarkEnd w:id="3755"/>
    </w:p>
    <w:p w14:paraId="7C844965" w14:textId="77777777" w:rsidR="0017115A" w:rsidRDefault="0017115A" w:rsidP="0017115A">
      <w:pPr>
        <w:pStyle w:val="KeepWithNext"/>
        <w:rPr>
          <w:rtl/>
          <w:lang w:eastAsia="he-IL"/>
        </w:rPr>
      </w:pPr>
    </w:p>
    <w:p w14:paraId="16966E1D" w14:textId="4898C86E" w:rsidR="0017115A" w:rsidRDefault="0017115A" w:rsidP="0017115A">
      <w:pPr>
        <w:rPr>
          <w:rtl/>
          <w:lang w:eastAsia="he-IL"/>
        </w:rPr>
      </w:pPr>
      <w:r>
        <w:rPr>
          <w:rFonts w:hint="cs"/>
          <w:rtl/>
          <w:lang w:eastAsia="he-IL"/>
        </w:rPr>
        <w:t>כשזה יגיע אלינו, לא נשאל מהיכן. לא נהיה בררניים.</w:t>
      </w:r>
      <w:r w:rsidR="00C16699">
        <w:rPr>
          <w:rFonts w:hint="cs"/>
          <w:rtl/>
          <w:lang w:eastAsia="he-IL"/>
        </w:rPr>
        <w:t xml:space="preserve"> </w:t>
      </w:r>
      <w:r>
        <w:rPr>
          <w:rFonts w:hint="cs"/>
          <w:rtl/>
          <w:lang w:eastAsia="he-IL"/>
        </w:rPr>
        <w:t xml:space="preserve">זאת ההחלטה ובדיוק </w:t>
      </w:r>
      <w:bookmarkStart w:id="3756" w:name="_ETM_Q1_9818385"/>
      <w:bookmarkEnd w:id="3756"/>
      <w:r>
        <w:rPr>
          <w:rFonts w:hint="cs"/>
          <w:rtl/>
          <w:lang w:eastAsia="he-IL"/>
        </w:rPr>
        <w:t xml:space="preserve">לכן אנחנו ביקשנו את המכסות וביקשנו שייכתב בתוך החוק, וזאת החלטת הממשלה שמגבה את הדבר </w:t>
      </w:r>
      <w:bookmarkStart w:id="3757" w:name="_ETM_Q1_9820261"/>
      <w:bookmarkEnd w:id="3757"/>
      <w:r>
        <w:rPr>
          <w:rFonts w:hint="cs"/>
          <w:rtl/>
          <w:lang w:eastAsia="he-IL"/>
        </w:rPr>
        <w:t xml:space="preserve">הזה, כי אנחנו לא רוצים לקחת על עצמנו אחריות </w:t>
      </w:r>
      <w:bookmarkStart w:id="3758" w:name="_ETM_Q1_9824105"/>
      <w:bookmarkEnd w:id="3758"/>
      <w:r>
        <w:rPr>
          <w:rFonts w:hint="cs"/>
          <w:rtl/>
          <w:lang w:eastAsia="he-IL"/>
        </w:rPr>
        <w:t xml:space="preserve">מלכתחילה כשאנחנו יודעים שלא נוכל לעמוד </w:t>
      </w:r>
      <w:bookmarkStart w:id="3759" w:name="_ETM_Q1_9825422"/>
      <w:bookmarkEnd w:id="3759"/>
      <w:r>
        <w:rPr>
          <w:rFonts w:hint="cs"/>
          <w:rtl/>
          <w:lang w:eastAsia="he-IL"/>
        </w:rPr>
        <w:t>בה.</w:t>
      </w:r>
      <w:r w:rsidR="00C16699">
        <w:rPr>
          <w:rFonts w:hint="cs"/>
          <w:rtl/>
          <w:lang w:eastAsia="he-IL"/>
        </w:rPr>
        <w:t xml:space="preserve"> </w:t>
      </w:r>
      <w:r>
        <w:rPr>
          <w:rFonts w:hint="cs"/>
          <w:rtl/>
          <w:lang w:eastAsia="he-IL"/>
        </w:rPr>
        <w:t>אם צריך למצוא פתרו</w:t>
      </w:r>
      <w:r w:rsidR="00A337C5">
        <w:rPr>
          <w:rFonts w:hint="cs"/>
          <w:rtl/>
          <w:lang w:eastAsia="he-IL"/>
        </w:rPr>
        <w:t>נות למספר 301,</w:t>
      </w:r>
      <w:r w:rsidR="00C16699">
        <w:rPr>
          <w:rFonts w:hint="cs"/>
          <w:rtl/>
          <w:lang w:eastAsia="he-IL"/>
        </w:rPr>
        <w:t xml:space="preserve"> </w:t>
      </w:r>
      <w:r w:rsidR="00A337C5">
        <w:rPr>
          <w:rFonts w:hint="cs"/>
          <w:rtl/>
          <w:lang w:eastAsia="he-IL"/>
        </w:rPr>
        <w:t xml:space="preserve">אני מסכימה </w:t>
      </w:r>
      <w:proofErr w:type="spellStart"/>
      <w:r w:rsidR="00A337C5">
        <w:rPr>
          <w:rFonts w:hint="cs"/>
          <w:rtl/>
          <w:lang w:eastAsia="he-IL"/>
        </w:rPr>
        <w:t>איתך</w:t>
      </w:r>
      <w:proofErr w:type="spellEnd"/>
      <w:r w:rsidR="00A337C5">
        <w:rPr>
          <w:rFonts w:hint="cs"/>
          <w:rtl/>
          <w:lang w:eastAsia="he-IL"/>
        </w:rPr>
        <w:t>.</w:t>
      </w:r>
    </w:p>
    <w:p w14:paraId="390985B4" w14:textId="77777777" w:rsidR="00A337C5" w:rsidRDefault="00A337C5" w:rsidP="0017115A">
      <w:pPr>
        <w:rPr>
          <w:rtl/>
          <w:lang w:eastAsia="he-IL"/>
        </w:rPr>
      </w:pPr>
      <w:bookmarkStart w:id="3760" w:name="_ETM_Q1_9834645"/>
      <w:bookmarkStart w:id="3761" w:name="_ETM_Q1_9834681"/>
      <w:bookmarkStart w:id="3762" w:name="_ETM_Q1_9834092"/>
      <w:bookmarkEnd w:id="3760"/>
      <w:bookmarkEnd w:id="3761"/>
      <w:bookmarkEnd w:id="3762"/>
    </w:p>
    <w:p w14:paraId="6DBA6F65" w14:textId="426C224E" w:rsidR="00A337C5" w:rsidRDefault="00A337C5" w:rsidP="00A337C5">
      <w:pPr>
        <w:pStyle w:val="af6"/>
        <w:keepNext/>
        <w:rPr>
          <w:rtl/>
        </w:rPr>
      </w:pPr>
      <w:bookmarkStart w:id="3763" w:name="ET_yor_6358_655"/>
      <w:r w:rsidRPr="00A337C5">
        <w:rPr>
          <w:rStyle w:val="TagStyle"/>
          <w:rtl/>
        </w:rPr>
        <w:t xml:space="preserve"> &lt;&lt; יור &gt;&gt; </w:t>
      </w:r>
      <w:r>
        <w:rPr>
          <w:rtl/>
        </w:rPr>
        <w:t>היו"ר צביקה פוגל:</w:t>
      </w:r>
      <w:r w:rsidRPr="00A337C5">
        <w:rPr>
          <w:rStyle w:val="TagStyle"/>
          <w:rtl/>
        </w:rPr>
        <w:t xml:space="preserve"> &lt;&lt; יור &gt;&gt;</w:t>
      </w:r>
      <w:r w:rsidR="00A96871">
        <w:rPr>
          <w:rtl/>
        </w:rPr>
        <w:t xml:space="preserve"> </w:t>
      </w:r>
      <w:bookmarkEnd w:id="3763"/>
    </w:p>
    <w:p w14:paraId="373659DE" w14:textId="77777777" w:rsidR="00A337C5" w:rsidRDefault="00A337C5" w:rsidP="00A337C5">
      <w:pPr>
        <w:pStyle w:val="KeepWithNext"/>
        <w:rPr>
          <w:rtl/>
          <w:lang w:eastAsia="he-IL"/>
        </w:rPr>
      </w:pPr>
    </w:p>
    <w:p w14:paraId="66993A5A" w14:textId="584EF957" w:rsidR="00A337C5" w:rsidRDefault="00A337C5" w:rsidP="00A337C5">
      <w:pPr>
        <w:rPr>
          <w:rtl/>
          <w:lang w:eastAsia="he-IL"/>
        </w:rPr>
      </w:pPr>
      <w:bookmarkStart w:id="3764" w:name="_ETM_Q1_9834476"/>
      <w:bookmarkStart w:id="3765" w:name="_ETM_Q1_9834517"/>
      <w:bookmarkEnd w:id="3764"/>
      <w:bookmarkEnd w:id="3765"/>
      <w:r>
        <w:rPr>
          <w:rFonts w:hint="cs"/>
          <w:rtl/>
          <w:lang w:eastAsia="he-IL"/>
        </w:rPr>
        <w:t>בואו נעצור כאן לרגע.</w:t>
      </w:r>
      <w:r w:rsidR="00051ED3">
        <w:rPr>
          <w:rFonts w:hint="cs"/>
          <w:rtl/>
          <w:lang w:eastAsia="he-IL"/>
        </w:rPr>
        <w:t xml:space="preserve"> </w:t>
      </w:r>
      <w:bookmarkStart w:id="3766" w:name="_ETM_Q1_9836601"/>
      <w:bookmarkEnd w:id="3766"/>
      <w:r w:rsidR="00051ED3">
        <w:rPr>
          <w:rFonts w:hint="cs"/>
          <w:rtl/>
          <w:lang w:eastAsia="he-IL"/>
        </w:rPr>
        <w:t>אני חייב להכניס את כולנו בחזרה למסגרת. אנח</w:t>
      </w:r>
      <w:bookmarkStart w:id="3767" w:name="_ETM_Q1_9841896"/>
      <w:bookmarkEnd w:id="3767"/>
      <w:r w:rsidR="00051ED3">
        <w:rPr>
          <w:rFonts w:hint="cs"/>
          <w:rtl/>
          <w:lang w:eastAsia="he-IL"/>
        </w:rPr>
        <w:t xml:space="preserve">נו לא יכולים לוותר על החוק הזה אבל אני </w:t>
      </w:r>
      <w:bookmarkStart w:id="3768" w:name="_ETM_Q1_9844641"/>
      <w:bookmarkEnd w:id="3768"/>
      <w:r w:rsidR="00051ED3">
        <w:rPr>
          <w:rFonts w:hint="cs"/>
          <w:rtl/>
          <w:lang w:eastAsia="he-IL"/>
        </w:rPr>
        <w:t>אוותר עליו אם לא תהיה כאן היענות מלאה לעניין</w:t>
      </w:r>
      <w:bookmarkStart w:id="3769" w:name="_ETM_Q1_9846951"/>
      <w:bookmarkEnd w:id="3769"/>
      <w:r w:rsidR="00051ED3">
        <w:rPr>
          <w:rFonts w:hint="cs"/>
          <w:rtl/>
          <w:lang w:eastAsia="he-IL"/>
        </w:rPr>
        <w:t xml:space="preserve"> הזה ואני מודיע לכם שאני אסכם את זה בסוף ואני אצביע בזכות מי החוק הזה לא יתקיים. שלא </w:t>
      </w:r>
      <w:bookmarkStart w:id="3770" w:name="_ETM_Q1_9855575"/>
      <w:bookmarkEnd w:id="3770"/>
      <w:r w:rsidR="00051ED3">
        <w:rPr>
          <w:rFonts w:hint="cs"/>
          <w:rtl/>
          <w:lang w:eastAsia="he-IL"/>
        </w:rPr>
        <w:t xml:space="preserve">יהיה לכם שום ספק. הוועדה הזאת מתכנסת, משקיעה </w:t>
      </w:r>
      <w:bookmarkStart w:id="3771" w:name="_ETM_Q1_9858015"/>
      <w:bookmarkEnd w:id="3771"/>
      <w:r w:rsidR="00051ED3">
        <w:rPr>
          <w:rFonts w:hint="cs"/>
          <w:rtl/>
          <w:lang w:eastAsia="he-IL"/>
        </w:rPr>
        <w:t xml:space="preserve">את מיטב זמנה ללמוד, להתכונן, להגיע לדיונים האלה ובסוף </w:t>
      </w:r>
      <w:bookmarkStart w:id="3772" w:name="_ETM_Q1_9863608"/>
      <w:bookmarkEnd w:id="3772"/>
      <w:r w:rsidR="00051ED3">
        <w:rPr>
          <w:rFonts w:hint="cs"/>
          <w:rtl/>
          <w:lang w:eastAsia="he-IL"/>
        </w:rPr>
        <w:t>אנחנו ניפול על שטויות. אם זה ניפול על</w:t>
      </w:r>
      <w:bookmarkStart w:id="3773" w:name="_ETM_Q1_9867179"/>
      <w:bookmarkEnd w:id="3773"/>
      <w:r w:rsidR="00051ED3">
        <w:rPr>
          <w:rFonts w:hint="cs"/>
          <w:rtl/>
          <w:lang w:eastAsia="he-IL"/>
        </w:rPr>
        <w:t xml:space="preserve"> השטויות האלה, אז כל העולם ידע</w:t>
      </w:r>
      <w:r w:rsidR="00A96871">
        <w:rPr>
          <w:rFonts w:hint="cs"/>
          <w:rtl/>
          <w:lang w:eastAsia="he-IL"/>
        </w:rPr>
        <w:t xml:space="preserve"> </w:t>
      </w:r>
      <w:r w:rsidR="00051ED3">
        <w:rPr>
          <w:rFonts w:hint="cs"/>
          <w:rtl/>
          <w:lang w:eastAsia="he-IL"/>
        </w:rPr>
        <w:t>בזכות מי השטויות האלה בעקבותיהן החוק לא התקבל. אנ</w:t>
      </w:r>
      <w:bookmarkStart w:id="3774" w:name="_ETM_Q1_9873268"/>
      <w:bookmarkEnd w:id="3774"/>
      <w:r w:rsidR="00051ED3">
        <w:rPr>
          <w:rFonts w:hint="cs"/>
          <w:rtl/>
          <w:lang w:eastAsia="he-IL"/>
        </w:rPr>
        <w:t xml:space="preserve">י לא מתכוון לוותר על זה. התכנסנו כאן, </w:t>
      </w:r>
      <w:bookmarkStart w:id="3775" w:name="_ETM_Q1_9876808"/>
      <w:bookmarkEnd w:id="3775"/>
      <w:r w:rsidR="00051ED3">
        <w:rPr>
          <w:rFonts w:hint="cs"/>
          <w:rtl/>
          <w:lang w:eastAsia="he-IL"/>
        </w:rPr>
        <w:t>עשינו את מרב המאמצים. אנחנו נתכנס כאן מחר</w:t>
      </w:r>
      <w:r w:rsidR="00A96871">
        <w:rPr>
          <w:rFonts w:hint="cs"/>
          <w:rtl/>
          <w:lang w:eastAsia="he-IL"/>
        </w:rPr>
        <w:t xml:space="preserve"> </w:t>
      </w:r>
      <w:r w:rsidR="00051ED3">
        <w:rPr>
          <w:rFonts w:hint="cs"/>
          <w:rtl/>
          <w:lang w:eastAsia="he-IL"/>
        </w:rPr>
        <w:t>פעם נוספת ונתכנס ביום</w:t>
      </w:r>
      <w:r w:rsidR="00A96871">
        <w:rPr>
          <w:rFonts w:hint="cs"/>
          <w:rtl/>
          <w:lang w:eastAsia="he-IL"/>
        </w:rPr>
        <w:t xml:space="preserve"> </w:t>
      </w:r>
      <w:r w:rsidR="00051ED3">
        <w:rPr>
          <w:rFonts w:hint="cs"/>
          <w:rtl/>
          <w:lang w:eastAsia="he-IL"/>
        </w:rPr>
        <w:t xml:space="preserve">רביעי פעם </w:t>
      </w:r>
      <w:bookmarkStart w:id="3776" w:name="_ETM_Q1_9881952"/>
      <w:bookmarkEnd w:id="3776"/>
      <w:r w:rsidR="00051ED3">
        <w:rPr>
          <w:rFonts w:hint="cs"/>
          <w:rtl/>
          <w:lang w:eastAsia="he-IL"/>
        </w:rPr>
        <w:t xml:space="preserve">נוספת ואנחנו נשב כמה שעות שצריך כדי שהחוק הזה בסופו </w:t>
      </w:r>
      <w:bookmarkStart w:id="3777" w:name="_ETM_Q1_9885557"/>
      <w:bookmarkEnd w:id="3777"/>
      <w:r w:rsidR="00051ED3">
        <w:rPr>
          <w:rFonts w:hint="cs"/>
          <w:rtl/>
          <w:lang w:eastAsia="he-IL"/>
        </w:rPr>
        <w:t>של דבר יצא לפועל. אם מישהו לא מסוגל לעמוד או אין תקציב, אז תקומו ותגידו</w:t>
      </w:r>
      <w:r w:rsidR="00DE0436">
        <w:rPr>
          <w:rFonts w:hint="cs"/>
          <w:rtl/>
          <w:lang w:eastAsia="he-IL"/>
        </w:rPr>
        <w:t xml:space="preserve"> שאי</w:t>
      </w:r>
      <w:bookmarkStart w:id="3778" w:name="_ETM_Q1_9894230"/>
      <w:bookmarkEnd w:id="3778"/>
      <w:r w:rsidR="00DE0436">
        <w:rPr>
          <w:rFonts w:hint="cs"/>
          <w:rtl/>
          <w:lang w:eastAsia="he-IL"/>
        </w:rPr>
        <w:t xml:space="preserve"> אפשר מעבר לזה, תודה רבה, הבנו. אבל אנחנו לא נחוקק </w:t>
      </w:r>
      <w:bookmarkStart w:id="3779" w:name="_ETM_Q1_9895988"/>
      <w:bookmarkEnd w:id="3779"/>
      <w:r w:rsidR="00DE0436">
        <w:rPr>
          <w:rFonts w:hint="cs"/>
          <w:rtl/>
          <w:lang w:eastAsia="he-IL"/>
        </w:rPr>
        <w:t xml:space="preserve">חוק, כמו שאמרה כאן מי שאמר, שאנחנו מראש </w:t>
      </w:r>
      <w:bookmarkStart w:id="3780" w:name="_ETM_Q1_9899522"/>
      <w:bookmarkEnd w:id="3780"/>
      <w:r w:rsidR="00DE0436">
        <w:rPr>
          <w:rFonts w:hint="cs"/>
          <w:rtl/>
          <w:lang w:eastAsia="he-IL"/>
        </w:rPr>
        <w:t>לא מתכוונים לקיים אותו. לא. אני לא מתכוון להיו</w:t>
      </w:r>
      <w:bookmarkStart w:id="3781" w:name="_ETM_Q1_9902568"/>
      <w:bookmarkEnd w:id="3781"/>
      <w:r w:rsidR="00DE0436">
        <w:rPr>
          <w:rFonts w:hint="cs"/>
          <w:rtl/>
          <w:lang w:eastAsia="he-IL"/>
        </w:rPr>
        <w:t>ת שותף לסאגה הזאת. זה לא רציני.</w:t>
      </w:r>
    </w:p>
    <w:p w14:paraId="553CE514" w14:textId="77777777" w:rsidR="00DE0436" w:rsidRDefault="00DE0436" w:rsidP="00A337C5">
      <w:pPr>
        <w:rPr>
          <w:rtl/>
          <w:lang w:eastAsia="he-IL"/>
        </w:rPr>
      </w:pPr>
      <w:bookmarkStart w:id="3782" w:name="_ETM_Q1_9908533"/>
      <w:bookmarkStart w:id="3783" w:name="_ETM_Q1_9908590"/>
      <w:bookmarkEnd w:id="3782"/>
      <w:bookmarkEnd w:id="3783"/>
    </w:p>
    <w:p w14:paraId="0900276E" w14:textId="5BB94D20" w:rsidR="00DE0436" w:rsidRDefault="00DE0436" w:rsidP="00A337C5">
      <w:pPr>
        <w:rPr>
          <w:rtl/>
          <w:lang w:eastAsia="he-IL"/>
        </w:rPr>
      </w:pPr>
      <w:bookmarkStart w:id="3784" w:name="_ETM_Q1_9908645"/>
      <w:bookmarkStart w:id="3785" w:name="_ETM_Q1_9908678"/>
      <w:bookmarkEnd w:id="3784"/>
      <w:bookmarkEnd w:id="3785"/>
      <w:r>
        <w:rPr>
          <w:rFonts w:hint="cs"/>
          <w:rtl/>
          <w:lang w:eastAsia="he-IL"/>
        </w:rPr>
        <w:t xml:space="preserve">אנחנו נחוקק חוק </w:t>
      </w:r>
      <w:bookmarkStart w:id="3786" w:name="_ETM_Q1_9909357"/>
      <w:bookmarkEnd w:id="3786"/>
      <w:r>
        <w:rPr>
          <w:rFonts w:hint="cs"/>
          <w:rtl/>
          <w:lang w:eastAsia="he-IL"/>
        </w:rPr>
        <w:t xml:space="preserve">שאפשר להביא אותו לידי ביטוי. זה </w:t>
      </w:r>
      <w:bookmarkStart w:id="3787" w:name="_ETM_Q1_9910826"/>
      <w:bookmarkEnd w:id="3787"/>
      <w:r>
        <w:rPr>
          <w:rFonts w:hint="cs"/>
          <w:rtl/>
          <w:lang w:eastAsia="he-IL"/>
        </w:rPr>
        <w:t xml:space="preserve">תפקידה של הוועדה. יושבים כאן מיטב </w:t>
      </w:r>
      <w:bookmarkStart w:id="3788" w:name="_ETM_Q1_9913189"/>
      <w:bookmarkEnd w:id="3788"/>
      <w:r>
        <w:rPr>
          <w:rFonts w:hint="cs"/>
          <w:rtl/>
          <w:lang w:eastAsia="he-IL"/>
        </w:rPr>
        <w:t xml:space="preserve">האנשים שמשקיעים כל כך הרבה זמן כדי לקיים באמת ועדות, </w:t>
      </w:r>
      <w:bookmarkStart w:id="3789" w:name="_ETM_Q1_9918391"/>
      <w:bookmarkEnd w:id="3789"/>
      <w:r>
        <w:rPr>
          <w:rFonts w:hint="cs"/>
          <w:rtl/>
          <w:lang w:eastAsia="he-IL"/>
        </w:rPr>
        <w:t>מתרוצצים על הכול ובסוף אנחנו נחוקק אותו, נצביע במליאה ולא נקיים אותו כי</w:t>
      </w:r>
      <w:r w:rsidR="00A96871">
        <w:rPr>
          <w:rFonts w:hint="cs"/>
          <w:rtl/>
          <w:lang w:eastAsia="he-IL"/>
        </w:rPr>
        <w:t xml:space="preserve"> </w:t>
      </w:r>
      <w:r>
        <w:rPr>
          <w:rFonts w:hint="cs"/>
          <w:rtl/>
          <w:lang w:eastAsia="he-IL"/>
        </w:rPr>
        <w:t xml:space="preserve">חסרים כמה עשרות מיליונים? לא </w:t>
      </w:r>
      <w:bookmarkStart w:id="3790" w:name="_ETM_Q1_9926125"/>
      <w:bookmarkEnd w:id="3790"/>
      <w:r>
        <w:rPr>
          <w:rFonts w:hint="cs"/>
          <w:rtl/>
          <w:lang w:eastAsia="he-IL"/>
        </w:rPr>
        <w:t xml:space="preserve">יהיה. אני לא אכנס לסאגה הזאת ואני לא אוביל </w:t>
      </w:r>
      <w:bookmarkStart w:id="3791" w:name="_ETM_Q1_9930301"/>
      <w:bookmarkEnd w:id="3791"/>
      <w:r>
        <w:rPr>
          <w:rFonts w:hint="cs"/>
          <w:rtl/>
          <w:lang w:eastAsia="he-IL"/>
        </w:rPr>
        <w:t>את זה לשם. אני מעדיף לעצור את זה כאן,</w:t>
      </w:r>
      <w:bookmarkStart w:id="3792" w:name="_ETM_Q1_9935200"/>
      <w:bookmarkEnd w:id="3792"/>
      <w:r>
        <w:rPr>
          <w:rFonts w:hint="cs"/>
          <w:rtl/>
          <w:lang w:eastAsia="he-IL"/>
        </w:rPr>
        <w:t xml:space="preserve"> להגיד תודה רבה, מי שאשם בזה שזה </w:t>
      </w:r>
      <w:bookmarkStart w:id="3793" w:name="_ETM_Q1_9935233"/>
      <w:bookmarkEnd w:id="3793"/>
      <w:r>
        <w:rPr>
          <w:rFonts w:hint="cs"/>
          <w:rtl/>
          <w:lang w:eastAsia="he-IL"/>
        </w:rPr>
        <w:t>לא מתקדם, זה</w:t>
      </w:r>
      <w:r w:rsidR="00A96871">
        <w:rPr>
          <w:rFonts w:hint="cs"/>
          <w:rtl/>
          <w:lang w:eastAsia="he-IL"/>
        </w:rPr>
        <w:t xml:space="preserve"> </w:t>
      </w:r>
      <w:r>
        <w:rPr>
          <w:rFonts w:hint="cs"/>
          <w:rtl/>
          <w:lang w:eastAsia="he-IL"/>
        </w:rPr>
        <w:t xml:space="preserve">1, 2, 3 וזה לא כי </w:t>
      </w:r>
      <w:bookmarkStart w:id="3794" w:name="_ETM_Q1_9936671"/>
      <w:bookmarkEnd w:id="3794"/>
      <w:r>
        <w:rPr>
          <w:rFonts w:hint="cs"/>
          <w:rtl/>
          <w:lang w:eastAsia="he-IL"/>
        </w:rPr>
        <w:t xml:space="preserve">אני מחפש אשמים אלא כדי שהלחץ הציבורי יפעל על מי שצריך. אני אומר לכם את זה בצורה שאינה משתמעת לשתי פנים. זה לא יקרה. בואו לא נעשה צחוק מהחלטות </w:t>
      </w:r>
      <w:bookmarkStart w:id="3795" w:name="_ETM_Q1_9948228"/>
      <w:bookmarkEnd w:id="3795"/>
      <w:r>
        <w:rPr>
          <w:rFonts w:hint="cs"/>
          <w:rtl/>
          <w:lang w:eastAsia="he-IL"/>
        </w:rPr>
        <w:t xml:space="preserve">של עצמנו. </w:t>
      </w:r>
    </w:p>
    <w:p w14:paraId="7987C13A" w14:textId="77777777" w:rsidR="00DE0436" w:rsidRDefault="00DE0436" w:rsidP="00A337C5">
      <w:pPr>
        <w:rPr>
          <w:rtl/>
          <w:lang w:eastAsia="he-IL"/>
        </w:rPr>
      </w:pPr>
      <w:bookmarkStart w:id="3796" w:name="_ETM_Q1_9952273"/>
      <w:bookmarkStart w:id="3797" w:name="_ETM_Q1_9952311"/>
      <w:bookmarkEnd w:id="3796"/>
      <w:bookmarkEnd w:id="3797"/>
    </w:p>
    <w:p w14:paraId="4B38C8DF" w14:textId="563EF72D" w:rsidR="00DE0436" w:rsidRDefault="00DE0436" w:rsidP="00A337C5">
      <w:pPr>
        <w:rPr>
          <w:rtl/>
          <w:lang w:eastAsia="he-IL"/>
        </w:rPr>
      </w:pPr>
      <w:bookmarkStart w:id="3798" w:name="_ETM_Q1_9952369"/>
      <w:bookmarkStart w:id="3799" w:name="_ETM_Q1_9952402"/>
      <w:bookmarkEnd w:id="3798"/>
      <w:bookmarkEnd w:id="3799"/>
      <w:r>
        <w:rPr>
          <w:rFonts w:hint="cs"/>
          <w:rtl/>
          <w:lang w:eastAsia="he-IL"/>
        </w:rPr>
        <w:t xml:space="preserve">ישב ועדת שרים, אני מבין </w:t>
      </w:r>
      <w:bookmarkStart w:id="3800" w:name="_ETM_Q1_9954661"/>
      <w:bookmarkEnd w:id="3800"/>
      <w:r>
        <w:rPr>
          <w:rFonts w:hint="cs"/>
          <w:rtl/>
          <w:lang w:eastAsia="he-IL"/>
        </w:rPr>
        <w:t xml:space="preserve">את זה, יכול להיות שהיא קיבלה לא את כל </w:t>
      </w:r>
      <w:bookmarkStart w:id="3801" w:name="_ETM_Q1_9954249"/>
      <w:bookmarkEnd w:id="3801"/>
      <w:r>
        <w:rPr>
          <w:rFonts w:hint="cs"/>
          <w:rtl/>
          <w:lang w:eastAsia="he-IL"/>
        </w:rPr>
        <w:t>ההחלטות שהיא הייתה צריכה לקבל, אבל אנחנו צריכים לשנות את זה. בואו ניקח אחריות - אני</w:t>
      </w:r>
      <w:r w:rsidR="00A96871">
        <w:rPr>
          <w:rFonts w:hint="cs"/>
          <w:rtl/>
          <w:lang w:eastAsia="he-IL"/>
        </w:rPr>
        <w:t xml:space="preserve"> </w:t>
      </w:r>
      <w:r>
        <w:rPr>
          <w:rFonts w:hint="cs"/>
          <w:rtl/>
          <w:lang w:eastAsia="he-IL"/>
        </w:rPr>
        <w:t xml:space="preserve">מדבר על משרדי הממשלה </w:t>
      </w:r>
      <w:r>
        <w:rPr>
          <w:rtl/>
          <w:lang w:eastAsia="he-IL"/>
        </w:rPr>
        <w:t>–</w:t>
      </w:r>
      <w:r>
        <w:rPr>
          <w:rFonts w:hint="cs"/>
          <w:rtl/>
          <w:lang w:eastAsia="he-IL"/>
        </w:rPr>
        <w:t xml:space="preserve"> ו</w:t>
      </w:r>
      <w:bookmarkStart w:id="3802" w:name="_ETM_Q1_9961297"/>
      <w:bookmarkEnd w:id="3802"/>
      <w:r>
        <w:rPr>
          <w:rFonts w:hint="cs"/>
          <w:rtl/>
          <w:lang w:eastAsia="he-IL"/>
        </w:rPr>
        <w:t>נוביל את זה לאן שצריך כדי שהחוק הזה יהיה</w:t>
      </w:r>
      <w:bookmarkStart w:id="3803" w:name="_ETM_Q1_9967822"/>
      <w:bookmarkEnd w:id="3803"/>
      <w:r>
        <w:rPr>
          <w:rFonts w:hint="cs"/>
          <w:rtl/>
          <w:lang w:eastAsia="he-IL"/>
        </w:rPr>
        <w:t xml:space="preserve"> חוק שאפשר לקיים אותו. אי אפשר לקיים אותו עם 20</w:t>
      </w:r>
      <w:bookmarkStart w:id="3804" w:name="_ETM_Q1_9970716"/>
      <w:bookmarkEnd w:id="3804"/>
      <w:r>
        <w:rPr>
          <w:rFonts w:hint="cs"/>
          <w:rtl/>
          <w:lang w:eastAsia="he-IL"/>
        </w:rPr>
        <w:t>0 אזיקונים, אי אפשר לקיים אותו עם 25 הערכות מסוכנו</w:t>
      </w:r>
      <w:bookmarkStart w:id="3805" w:name="_ETM_Q1_9981066"/>
      <w:bookmarkEnd w:id="3805"/>
      <w:r>
        <w:rPr>
          <w:rFonts w:hint="cs"/>
          <w:rtl/>
          <w:lang w:eastAsia="he-IL"/>
        </w:rPr>
        <w:t xml:space="preserve">ת בחודש. זה לא יעבוד. </w:t>
      </w:r>
    </w:p>
    <w:p w14:paraId="58A94E5E" w14:textId="77777777" w:rsidR="00DE0436" w:rsidRDefault="00DE0436" w:rsidP="00A337C5">
      <w:pPr>
        <w:rPr>
          <w:rtl/>
          <w:lang w:eastAsia="he-IL"/>
        </w:rPr>
      </w:pPr>
    </w:p>
    <w:p w14:paraId="4391CEB5" w14:textId="5FE8A39D" w:rsidR="00DE0436" w:rsidRDefault="00DE0436" w:rsidP="00DE0436">
      <w:pPr>
        <w:pStyle w:val="a4"/>
        <w:keepNext/>
        <w:rPr>
          <w:rtl/>
        </w:rPr>
      </w:pPr>
      <w:bookmarkStart w:id="3806" w:name="ET_speaker_5761_656"/>
      <w:r w:rsidRPr="00DE043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E0436">
        <w:rPr>
          <w:rStyle w:val="TagStyle"/>
          <w:rtl/>
        </w:rPr>
        <w:t xml:space="preserve"> &lt;&lt; דובר &gt;&gt;</w:t>
      </w:r>
      <w:r w:rsidR="00F2458A">
        <w:rPr>
          <w:rtl/>
        </w:rPr>
        <w:t xml:space="preserve"> </w:t>
      </w:r>
      <w:bookmarkEnd w:id="3806"/>
    </w:p>
    <w:p w14:paraId="20294111" w14:textId="77777777" w:rsidR="00DE0436" w:rsidRDefault="00DE0436" w:rsidP="00DE0436">
      <w:pPr>
        <w:pStyle w:val="KeepWithNext"/>
        <w:rPr>
          <w:rtl/>
          <w:lang w:eastAsia="he-IL"/>
        </w:rPr>
      </w:pPr>
    </w:p>
    <w:p w14:paraId="17688E1D" w14:textId="4088F76D" w:rsidR="00DE0436" w:rsidRDefault="00DE0436" w:rsidP="00DE0436">
      <w:pPr>
        <w:rPr>
          <w:rtl/>
          <w:lang w:eastAsia="he-IL"/>
        </w:rPr>
      </w:pPr>
      <w:r>
        <w:rPr>
          <w:rFonts w:hint="cs"/>
          <w:rtl/>
          <w:lang w:eastAsia="he-IL"/>
        </w:rPr>
        <w:t xml:space="preserve">אי אפשר לקיים אותו </w:t>
      </w:r>
      <w:bookmarkStart w:id="3807" w:name="_ETM_Q1_9982854"/>
      <w:bookmarkEnd w:id="3807"/>
      <w:r>
        <w:rPr>
          <w:rFonts w:hint="cs"/>
          <w:rtl/>
          <w:lang w:eastAsia="he-IL"/>
        </w:rPr>
        <w:t>עם שמונה תקנים.</w:t>
      </w:r>
    </w:p>
    <w:p w14:paraId="455C8ECA" w14:textId="77777777" w:rsidR="00DE0436" w:rsidRDefault="00DE0436" w:rsidP="00DE0436">
      <w:pPr>
        <w:rPr>
          <w:rtl/>
          <w:lang w:eastAsia="he-IL"/>
        </w:rPr>
      </w:pPr>
      <w:bookmarkStart w:id="3808" w:name="_ETM_Q1_9986698"/>
      <w:bookmarkStart w:id="3809" w:name="_ETM_Q1_9988469"/>
      <w:bookmarkEnd w:id="3808"/>
      <w:bookmarkEnd w:id="3809"/>
    </w:p>
    <w:p w14:paraId="1E876A1D" w14:textId="0B58FEE2" w:rsidR="00DE0436" w:rsidRDefault="00DE0436" w:rsidP="00DE0436">
      <w:pPr>
        <w:pStyle w:val="af6"/>
        <w:keepNext/>
        <w:rPr>
          <w:rtl/>
        </w:rPr>
      </w:pPr>
      <w:bookmarkStart w:id="3810" w:name="ET_yor_6358_657"/>
      <w:r w:rsidRPr="00DE0436">
        <w:rPr>
          <w:rStyle w:val="TagStyle"/>
          <w:rtl/>
        </w:rPr>
        <w:t xml:space="preserve"> &lt;&lt; יור &gt;&gt; </w:t>
      </w:r>
      <w:r>
        <w:rPr>
          <w:rtl/>
        </w:rPr>
        <w:t>היו"ר צביקה פוגל:</w:t>
      </w:r>
      <w:r w:rsidRPr="00DE0436">
        <w:rPr>
          <w:rStyle w:val="TagStyle"/>
          <w:rtl/>
        </w:rPr>
        <w:t xml:space="preserve"> &lt;&lt; יור &gt;&gt;</w:t>
      </w:r>
      <w:r w:rsidR="00F2458A">
        <w:rPr>
          <w:rtl/>
        </w:rPr>
        <w:t xml:space="preserve"> </w:t>
      </w:r>
      <w:bookmarkEnd w:id="3810"/>
    </w:p>
    <w:p w14:paraId="3465A21A" w14:textId="77777777" w:rsidR="00DE0436" w:rsidRDefault="00DE0436" w:rsidP="00DE0436">
      <w:pPr>
        <w:pStyle w:val="KeepWithNext"/>
        <w:rPr>
          <w:rtl/>
          <w:lang w:eastAsia="he-IL"/>
        </w:rPr>
      </w:pPr>
    </w:p>
    <w:p w14:paraId="4E805125" w14:textId="5836CA60" w:rsidR="00DE0436" w:rsidRDefault="00DE0436" w:rsidP="00DE0436">
      <w:pPr>
        <w:rPr>
          <w:rtl/>
          <w:lang w:eastAsia="he-IL"/>
        </w:rPr>
      </w:pPr>
      <w:bookmarkStart w:id="3811" w:name="_ETM_Q1_9988866"/>
      <w:bookmarkStart w:id="3812" w:name="_ETM_Q1_9988911"/>
      <w:bookmarkEnd w:id="3811"/>
      <w:bookmarkEnd w:id="3812"/>
      <w:r>
        <w:rPr>
          <w:rFonts w:hint="cs"/>
          <w:rtl/>
          <w:lang w:eastAsia="he-IL"/>
        </w:rPr>
        <w:t>שמונת התקנים, לא מעניין אותי. אני רוצה יותר מ-25 הערכות מסוכנות בחודש. שהם יתרגמו את זה לתקנים. אני לא מתכוון לדבר על התקנים. אני ברור?</w:t>
      </w:r>
    </w:p>
    <w:p w14:paraId="58DE2F71" w14:textId="77777777" w:rsidR="00F2458A" w:rsidRDefault="00F2458A" w:rsidP="00DE0436">
      <w:pPr>
        <w:rPr>
          <w:rtl/>
          <w:lang w:eastAsia="he-IL"/>
        </w:rPr>
      </w:pPr>
    </w:p>
    <w:p w14:paraId="45E810B1" w14:textId="77777777" w:rsidR="00A96871" w:rsidRDefault="00A96871" w:rsidP="00A96871">
      <w:pPr>
        <w:rPr>
          <w:rStyle w:val="TagStyle"/>
          <w:rFonts w:ascii="David" w:hAnsi="David"/>
          <w:u w:val="single"/>
          <w:rtl/>
        </w:rPr>
      </w:pPr>
      <w:bookmarkStart w:id="3813" w:name="_ETM_Q1_10001357"/>
      <w:bookmarkStart w:id="3814" w:name="_ETM_Q1_10001391"/>
      <w:bookmarkEnd w:id="3813"/>
      <w:bookmarkEnd w:id="3814"/>
    </w:p>
    <w:p w14:paraId="7717CD15" w14:textId="038E93B7" w:rsidR="00A96871" w:rsidRDefault="00A96871" w:rsidP="00A96871">
      <w:pPr>
        <w:pStyle w:val="af9"/>
        <w:keepNext/>
        <w:rPr>
          <w:rtl/>
        </w:rPr>
      </w:pPr>
      <w:bookmarkStart w:id="3815" w:name="ET_guest_מאירה_בסוק_666"/>
      <w:r w:rsidRPr="00A96871">
        <w:rPr>
          <w:rStyle w:val="TagStyle"/>
          <w:rtl/>
        </w:rPr>
        <w:t xml:space="preserve"> &lt;&lt; אורח &gt;&gt; </w:t>
      </w:r>
      <w:r>
        <w:rPr>
          <w:rtl/>
        </w:rPr>
        <w:t xml:space="preserve">מאירה </w:t>
      </w:r>
      <w:proofErr w:type="spellStart"/>
      <w:r>
        <w:rPr>
          <w:rtl/>
        </w:rPr>
        <w:t>בסוק</w:t>
      </w:r>
      <w:proofErr w:type="spellEnd"/>
      <w:r>
        <w:rPr>
          <w:rtl/>
        </w:rPr>
        <w:t>:</w:t>
      </w:r>
      <w:r w:rsidRPr="00A96871">
        <w:rPr>
          <w:rStyle w:val="TagStyle"/>
          <w:rtl/>
        </w:rPr>
        <w:t xml:space="preserve"> &lt;&lt; אורח &gt;&gt;</w:t>
      </w:r>
      <w:r w:rsidR="00F2458A">
        <w:rPr>
          <w:rtl/>
        </w:rPr>
        <w:t xml:space="preserve"> </w:t>
      </w:r>
      <w:bookmarkEnd w:id="3815"/>
    </w:p>
    <w:p w14:paraId="06DBB7E2" w14:textId="77777777" w:rsidR="00A96871" w:rsidRDefault="00A96871" w:rsidP="00A96871">
      <w:pPr>
        <w:pStyle w:val="KeepWithNext"/>
        <w:rPr>
          <w:rtl/>
        </w:rPr>
      </w:pPr>
    </w:p>
    <w:p w14:paraId="1A7E27E9" w14:textId="37AE5FF2" w:rsidR="00DE0436" w:rsidRDefault="00DE0436" w:rsidP="00DE0436">
      <w:pPr>
        <w:rPr>
          <w:rtl/>
          <w:lang w:eastAsia="he-IL"/>
        </w:rPr>
      </w:pPr>
      <w:r>
        <w:rPr>
          <w:rFonts w:hint="cs"/>
          <w:rtl/>
          <w:lang w:eastAsia="he-IL"/>
        </w:rPr>
        <w:t>אני חושבת שהפתרון, כמו שכולם רואים, שזה יהיה לחלופין. שזה לא יהיה מצטבר. לשם כך צריך פשוט לשנות את</w:t>
      </w:r>
      <w:r w:rsidR="00A96871">
        <w:rPr>
          <w:rFonts w:hint="cs"/>
          <w:rtl/>
          <w:lang w:eastAsia="he-IL"/>
        </w:rPr>
        <w:t xml:space="preserve"> </w:t>
      </w:r>
      <w:r>
        <w:rPr>
          <w:rFonts w:hint="cs"/>
          <w:rtl/>
          <w:lang w:eastAsia="he-IL"/>
        </w:rPr>
        <w:t xml:space="preserve">הצעת החוק הזאת. </w:t>
      </w:r>
      <w:bookmarkStart w:id="3816" w:name="_ETM_Q1_10008578"/>
      <w:bookmarkEnd w:id="3816"/>
      <w:r>
        <w:rPr>
          <w:rFonts w:hint="cs"/>
          <w:rtl/>
          <w:lang w:eastAsia="he-IL"/>
        </w:rPr>
        <w:t>במקום ההצטברויות יהיה לחלופין.</w:t>
      </w:r>
    </w:p>
    <w:p w14:paraId="721098FF" w14:textId="77777777" w:rsidR="00DE0436" w:rsidRDefault="00DE0436" w:rsidP="00DE0436">
      <w:pPr>
        <w:rPr>
          <w:rtl/>
          <w:lang w:eastAsia="he-IL"/>
        </w:rPr>
      </w:pPr>
      <w:bookmarkStart w:id="3817" w:name="_ETM_Q1_10009946"/>
      <w:bookmarkStart w:id="3818" w:name="_ETM_Q1_10009985"/>
      <w:bookmarkStart w:id="3819" w:name="_ETM_Q1_10009167"/>
      <w:bookmarkEnd w:id="3817"/>
      <w:bookmarkEnd w:id="3818"/>
      <w:bookmarkEnd w:id="3819"/>
    </w:p>
    <w:p w14:paraId="4DF6E0AF" w14:textId="2A2D1BC7" w:rsidR="00DE0436" w:rsidRDefault="00DE0436" w:rsidP="00DE0436">
      <w:pPr>
        <w:pStyle w:val="af6"/>
        <w:keepNext/>
        <w:rPr>
          <w:rtl/>
        </w:rPr>
      </w:pPr>
      <w:bookmarkStart w:id="3820" w:name="ET_yor_6358_660"/>
      <w:r w:rsidRPr="00DE0436">
        <w:rPr>
          <w:rStyle w:val="TagStyle"/>
          <w:rtl/>
        </w:rPr>
        <w:t xml:space="preserve"> &lt;&lt; יור &gt;&gt; </w:t>
      </w:r>
      <w:r>
        <w:rPr>
          <w:rtl/>
        </w:rPr>
        <w:t>היו"ר צביקה פוגל:</w:t>
      </w:r>
      <w:r w:rsidRPr="00DE0436">
        <w:rPr>
          <w:rStyle w:val="TagStyle"/>
          <w:rtl/>
        </w:rPr>
        <w:t xml:space="preserve"> &lt;&lt; יור &gt;&gt;</w:t>
      </w:r>
      <w:r w:rsidR="00F2458A">
        <w:rPr>
          <w:rtl/>
        </w:rPr>
        <w:t xml:space="preserve"> </w:t>
      </w:r>
      <w:bookmarkEnd w:id="3820"/>
    </w:p>
    <w:p w14:paraId="50E26A0F" w14:textId="77777777" w:rsidR="00DE0436" w:rsidRDefault="00DE0436" w:rsidP="00DE0436">
      <w:pPr>
        <w:pStyle w:val="KeepWithNext"/>
        <w:rPr>
          <w:rtl/>
          <w:lang w:eastAsia="he-IL"/>
        </w:rPr>
      </w:pPr>
    </w:p>
    <w:p w14:paraId="5A512F16" w14:textId="5E0E7AC2" w:rsidR="00DE0436" w:rsidRDefault="00DE0436" w:rsidP="00DE0436">
      <w:pPr>
        <w:rPr>
          <w:rtl/>
          <w:lang w:eastAsia="he-IL"/>
        </w:rPr>
      </w:pPr>
      <w:proofErr w:type="spellStart"/>
      <w:r>
        <w:rPr>
          <w:rFonts w:hint="cs"/>
          <w:rtl/>
          <w:lang w:eastAsia="he-IL"/>
        </w:rPr>
        <w:t>ההצעת</w:t>
      </w:r>
      <w:proofErr w:type="spellEnd"/>
      <w:r>
        <w:rPr>
          <w:rFonts w:hint="cs"/>
          <w:rtl/>
          <w:lang w:eastAsia="he-IL"/>
        </w:rPr>
        <w:t xml:space="preserve"> שעלו כאן, עלו. עכשיו</w:t>
      </w:r>
      <w:bookmarkStart w:id="3821" w:name="_ETM_Q1_10013327"/>
      <w:bookmarkEnd w:id="3821"/>
      <w:r>
        <w:rPr>
          <w:rFonts w:hint="cs"/>
          <w:rtl/>
          <w:lang w:eastAsia="he-IL"/>
        </w:rPr>
        <w:t xml:space="preserve"> יש את המשרד לביטחון לאומי שיחזור הביתה ויעשה את </w:t>
      </w:r>
      <w:bookmarkStart w:id="3822" w:name="_ETM_Q1_10013607"/>
      <w:bookmarkEnd w:id="3822"/>
      <w:r>
        <w:rPr>
          <w:rFonts w:hint="cs"/>
          <w:rtl/>
          <w:lang w:eastAsia="he-IL"/>
        </w:rPr>
        <w:t xml:space="preserve">החושבים שלו. </w:t>
      </w:r>
    </w:p>
    <w:p w14:paraId="40C82C26" w14:textId="77777777" w:rsidR="00F2458A" w:rsidRDefault="00F2458A" w:rsidP="00DE0436">
      <w:pPr>
        <w:rPr>
          <w:rtl/>
          <w:lang w:eastAsia="he-IL"/>
        </w:rPr>
      </w:pPr>
    </w:p>
    <w:p w14:paraId="77B52C3D" w14:textId="77777777" w:rsidR="00A96871" w:rsidRDefault="00A96871" w:rsidP="00A96871">
      <w:pPr>
        <w:rPr>
          <w:rStyle w:val="TagStyle"/>
          <w:rFonts w:ascii="David" w:hAnsi="David"/>
          <w:u w:val="single"/>
          <w:rtl/>
        </w:rPr>
      </w:pPr>
      <w:bookmarkStart w:id="3823" w:name="_ETM_Q1_10019445"/>
      <w:bookmarkStart w:id="3824" w:name="_ETM_Q1_10019479"/>
      <w:bookmarkEnd w:id="3823"/>
      <w:bookmarkEnd w:id="3824"/>
    </w:p>
    <w:p w14:paraId="4AEF2780" w14:textId="6C3A0772" w:rsidR="00A96871" w:rsidRDefault="00A96871" w:rsidP="00A96871">
      <w:pPr>
        <w:pStyle w:val="af9"/>
        <w:keepNext/>
        <w:rPr>
          <w:rtl/>
        </w:rPr>
      </w:pPr>
      <w:bookmarkStart w:id="3825" w:name="ET_guest_מאירה_בסוק_667"/>
      <w:r w:rsidRPr="00A96871">
        <w:rPr>
          <w:rStyle w:val="TagStyle"/>
          <w:rtl/>
        </w:rPr>
        <w:t xml:space="preserve"> &lt;&lt; אורח &gt;&gt; </w:t>
      </w:r>
      <w:r>
        <w:rPr>
          <w:rtl/>
        </w:rPr>
        <w:t xml:space="preserve">מאירה </w:t>
      </w:r>
      <w:proofErr w:type="spellStart"/>
      <w:r>
        <w:rPr>
          <w:rtl/>
        </w:rPr>
        <w:t>בסוק</w:t>
      </w:r>
      <w:proofErr w:type="spellEnd"/>
      <w:r>
        <w:rPr>
          <w:rtl/>
        </w:rPr>
        <w:t>:</w:t>
      </w:r>
      <w:r w:rsidRPr="00A96871">
        <w:rPr>
          <w:rStyle w:val="TagStyle"/>
          <w:rtl/>
        </w:rPr>
        <w:t xml:space="preserve"> &lt;&lt; אורח &gt;&gt;</w:t>
      </w:r>
      <w:r w:rsidR="00F2458A">
        <w:rPr>
          <w:rtl/>
        </w:rPr>
        <w:t xml:space="preserve"> </w:t>
      </w:r>
      <w:bookmarkEnd w:id="3825"/>
    </w:p>
    <w:p w14:paraId="5E46050C" w14:textId="77777777" w:rsidR="00A96871" w:rsidRDefault="00A96871" w:rsidP="00A96871">
      <w:pPr>
        <w:pStyle w:val="KeepWithNext"/>
        <w:rPr>
          <w:rtl/>
        </w:rPr>
      </w:pPr>
    </w:p>
    <w:p w14:paraId="7DAB532E" w14:textId="11F91986" w:rsidR="00DE0436" w:rsidRDefault="00DE0436" w:rsidP="00DE0436">
      <w:pPr>
        <w:rPr>
          <w:rtl/>
          <w:lang w:eastAsia="he-IL"/>
        </w:rPr>
      </w:pPr>
      <w:r>
        <w:rPr>
          <w:rFonts w:hint="cs"/>
          <w:rtl/>
          <w:lang w:eastAsia="he-IL"/>
        </w:rPr>
        <w:t xml:space="preserve">הדבר הכי חשוב או ה-לחלופין. ברגע שיש לחלופין, </w:t>
      </w:r>
      <w:bookmarkStart w:id="3826" w:name="_ETM_Q1_10021581"/>
      <w:bookmarkEnd w:id="3826"/>
      <w:r>
        <w:rPr>
          <w:rFonts w:hint="cs"/>
          <w:rtl/>
          <w:lang w:eastAsia="he-IL"/>
        </w:rPr>
        <w:t xml:space="preserve">חילק מהדברים מתבטלים. לא צריך אולי הערכות מסוכנות, הנושא של המצטבר של המכסות קצת יורד וכל </w:t>
      </w:r>
      <w:bookmarkStart w:id="3827" w:name="_ETM_Q1_10030801"/>
      <w:bookmarkEnd w:id="3827"/>
      <w:r>
        <w:rPr>
          <w:rFonts w:hint="cs"/>
          <w:rtl/>
          <w:lang w:eastAsia="he-IL"/>
        </w:rPr>
        <w:t>הדברים האלה, ברגע שזה לחלופין, משנים את התמונה.</w:t>
      </w:r>
    </w:p>
    <w:p w14:paraId="5B1A5868" w14:textId="77777777" w:rsidR="00DE0436" w:rsidRDefault="00DE0436" w:rsidP="00DE0436">
      <w:pPr>
        <w:rPr>
          <w:rtl/>
          <w:lang w:eastAsia="he-IL"/>
        </w:rPr>
      </w:pPr>
      <w:bookmarkStart w:id="3828" w:name="_ETM_Q1_10030884"/>
      <w:bookmarkStart w:id="3829" w:name="_ETM_Q1_10030923"/>
      <w:bookmarkStart w:id="3830" w:name="_ETM_Q1_10031573"/>
      <w:bookmarkEnd w:id="3828"/>
      <w:bookmarkEnd w:id="3829"/>
      <w:bookmarkEnd w:id="3830"/>
    </w:p>
    <w:p w14:paraId="534BC5E2" w14:textId="72CE630A" w:rsidR="00DE0436" w:rsidRDefault="00DE0436" w:rsidP="00DE0436">
      <w:pPr>
        <w:pStyle w:val="af6"/>
        <w:keepNext/>
        <w:rPr>
          <w:rtl/>
        </w:rPr>
      </w:pPr>
      <w:bookmarkStart w:id="3831" w:name="ET_yor_6358_662"/>
      <w:r w:rsidRPr="00DE0436">
        <w:rPr>
          <w:rStyle w:val="TagStyle"/>
          <w:rtl/>
        </w:rPr>
        <w:t xml:space="preserve"> &lt;&lt; יור &gt;&gt; </w:t>
      </w:r>
      <w:r>
        <w:rPr>
          <w:rtl/>
        </w:rPr>
        <w:t>היו"ר צביקה פוגל:</w:t>
      </w:r>
      <w:r w:rsidRPr="00DE0436">
        <w:rPr>
          <w:rStyle w:val="TagStyle"/>
          <w:rtl/>
        </w:rPr>
        <w:t xml:space="preserve"> &lt;&lt; יור &gt;&gt;</w:t>
      </w:r>
      <w:r w:rsidR="00F2458A">
        <w:rPr>
          <w:rtl/>
        </w:rPr>
        <w:t xml:space="preserve"> </w:t>
      </w:r>
      <w:bookmarkEnd w:id="3831"/>
    </w:p>
    <w:p w14:paraId="3C2FF4E4" w14:textId="77777777" w:rsidR="00DE0436" w:rsidRDefault="00DE0436" w:rsidP="00DE0436">
      <w:pPr>
        <w:pStyle w:val="KeepWithNext"/>
        <w:rPr>
          <w:rtl/>
          <w:lang w:eastAsia="he-IL"/>
        </w:rPr>
      </w:pPr>
    </w:p>
    <w:p w14:paraId="52CE32AA" w14:textId="052A1FCC" w:rsidR="00DE0436" w:rsidRDefault="00DE0436" w:rsidP="00DE0436">
      <w:pPr>
        <w:rPr>
          <w:rtl/>
          <w:lang w:eastAsia="he-IL"/>
        </w:rPr>
      </w:pPr>
      <w:bookmarkStart w:id="3832" w:name="_ETM_Q1_10031936"/>
      <w:bookmarkStart w:id="3833" w:name="_ETM_Q1_10031972"/>
      <w:bookmarkEnd w:id="3832"/>
      <w:bookmarkEnd w:id="3833"/>
      <w:r>
        <w:rPr>
          <w:rFonts w:hint="cs"/>
          <w:rtl/>
          <w:lang w:eastAsia="he-IL"/>
        </w:rPr>
        <w:t xml:space="preserve">נכון מאוד. אני מאוד מכבד והייתי שותף לתהליכי החשיבה במשרד לביטחון </w:t>
      </w:r>
      <w:bookmarkStart w:id="3834" w:name="_ETM_Q1_10037618"/>
      <w:bookmarkEnd w:id="3834"/>
      <w:r>
        <w:rPr>
          <w:rFonts w:hint="cs"/>
          <w:rtl/>
          <w:lang w:eastAsia="he-IL"/>
        </w:rPr>
        <w:t xml:space="preserve">לאומי על הצורך לעשות את הדברים </w:t>
      </w:r>
      <w:bookmarkStart w:id="3835" w:name="_ETM_Q1_10037998"/>
      <w:bookmarkEnd w:id="3835"/>
      <w:r>
        <w:rPr>
          <w:rFonts w:hint="cs"/>
          <w:rtl/>
          <w:lang w:eastAsia="he-IL"/>
        </w:rPr>
        <w:t>במצטבר. אני עדיין חושב שזה נכון אבל אם רוצים שזה יהיה במצטבר, צריך לתת את היכולת כדי שזה יתקיים כמצטבר. אי אפשר להגיד כמצטבר ולא לתת לזה את היכולת.</w:t>
      </w:r>
      <w:r w:rsidR="00A96871">
        <w:rPr>
          <w:rFonts w:hint="cs"/>
          <w:rtl/>
          <w:lang w:eastAsia="he-IL"/>
        </w:rPr>
        <w:t xml:space="preserve"> </w:t>
      </w:r>
      <w:r>
        <w:rPr>
          <w:rFonts w:hint="cs"/>
          <w:rtl/>
          <w:lang w:eastAsia="he-IL"/>
        </w:rPr>
        <w:t>לכן את הפרדוכס הזה צריך להתחיל</w:t>
      </w:r>
      <w:bookmarkStart w:id="3836" w:name="_ETM_Q1_10052260"/>
      <w:bookmarkEnd w:id="3836"/>
      <w:r>
        <w:rPr>
          <w:rFonts w:hint="cs"/>
          <w:rtl/>
          <w:lang w:eastAsia="he-IL"/>
        </w:rPr>
        <w:t xml:space="preserve"> לפתור. </w:t>
      </w:r>
    </w:p>
    <w:p w14:paraId="38F58272" w14:textId="77777777" w:rsidR="00A96871" w:rsidRDefault="00A96871" w:rsidP="00A96871">
      <w:pPr>
        <w:rPr>
          <w:rStyle w:val="TagStyle"/>
          <w:rFonts w:ascii="David" w:hAnsi="David"/>
          <w:u w:val="single"/>
          <w:rtl/>
        </w:rPr>
      </w:pPr>
      <w:bookmarkStart w:id="3837" w:name="_ETM_Q1_10055085"/>
      <w:bookmarkStart w:id="3838" w:name="_ETM_Q1_10055121"/>
      <w:bookmarkEnd w:id="3837"/>
      <w:bookmarkEnd w:id="3838"/>
    </w:p>
    <w:p w14:paraId="5D0281BC" w14:textId="4CFFACA9" w:rsidR="00A96871" w:rsidRDefault="00A96871" w:rsidP="00A96871">
      <w:pPr>
        <w:pStyle w:val="af9"/>
        <w:keepNext/>
        <w:rPr>
          <w:rtl/>
        </w:rPr>
      </w:pPr>
      <w:bookmarkStart w:id="3839" w:name="ET_guest_צופיה_נהון_668"/>
      <w:r w:rsidRPr="00A96871">
        <w:rPr>
          <w:rStyle w:val="TagStyle"/>
          <w:rtl/>
        </w:rPr>
        <w:t xml:space="preserve"> &lt;&lt; אורח &gt;&gt; </w:t>
      </w:r>
      <w:r>
        <w:rPr>
          <w:rtl/>
        </w:rPr>
        <w:t xml:space="preserve">צופיה </w:t>
      </w:r>
      <w:proofErr w:type="spellStart"/>
      <w:r>
        <w:rPr>
          <w:rtl/>
        </w:rPr>
        <w:t>נהון</w:t>
      </w:r>
      <w:proofErr w:type="spellEnd"/>
      <w:r>
        <w:rPr>
          <w:rtl/>
        </w:rPr>
        <w:t>:</w:t>
      </w:r>
      <w:r w:rsidRPr="00A96871">
        <w:rPr>
          <w:rStyle w:val="TagStyle"/>
          <w:rtl/>
        </w:rPr>
        <w:t xml:space="preserve"> &lt;&lt; אורח &gt;&gt;</w:t>
      </w:r>
      <w:r w:rsidR="00F2458A">
        <w:rPr>
          <w:rtl/>
        </w:rPr>
        <w:t xml:space="preserve"> </w:t>
      </w:r>
      <w:bookmarkEnd w:id="3839"/>
    </w:p>
    <w:p w14:paraId="55F035C8" w14:textId="77777777" w:rsidR="00A96871" w:rsidRDefault="00A96871" w:rsidP="00A96871">
      <w:pPr>
        <w:pStyle w:val="KeepWithNext"/>
        <w:rPr>
          <w:rtl/>
        </w:rPr>
      </w:pPr>
    </w:p>
    <w:p w14:paraId="0E825948" w14:textId="708244F6" w:rsidR="00DE0436" w:rsidRDefault="00DE0436" w:rsidP="00DE0436">
      <w:pPr>
        <w:rPr>
          <w:rtl/>
          <w:lang w:eastAsia="he-IL"/>
        </w:rPr>
      </w:pPr>
      <w:r>
        <w:rPr>
          <w:rFonts w:hint="cs"/>
          <w:rtl/>
          <w:lang w:eastAsia="he-IL"/>
        </w:rPr>
        <w:t>כרגע המשרד מתנגד לתיקון כזה. המשרד מתנגד ל-לחלופין.</w:t>
      </w:r>
      <w:r w:rsidR="00A96871">
        <w:rPr>
          <w:rFonts w:hint="cs"/>
          <w:rtl/>
          <w:lang w:eastAsia="he-IL"/>
        </w:rPr>
        <w:t xml:space="preserve"> </w:t>
      </w:r>
      <w:r>
        <w:rPr>
          <w:rFonts w:hint="cs"/>
          <w:rtl/>
          <w:lang w:eastAsia="he-IL"/>
        </w:rPr>
        <w:t>המשרד לביטחון לאומי.</w:t>
      </w:r>
    </w:p>
    <w:p w14:paraId="72CEAB38" w14:textId="77777777" w:rsidR="00DE0436" w:rsidRDefault="00DE0436" w:rsidP="00DE0436">
      <w:pPr>
        <w:rPr>
          <w:rtl/>
          <w:lang w:eastAsia="he-IL"/>
        </w:rPr>
      </w:pPr>
      <w:bookmarkStart w:id="3840" w:name="_ETM_Q1_10060212"/>
      <w:bookmarkStart w:id="3841" w:name="_ETM_Q1_10060248"/>
      <w:bookmarkEnd w:id="3840"/>
      <w:bookmarkEnd w:id="3841"/>
    </w:p>
    <w:p w14:paraId="6AE3B362" w14:textId="6476B850" w:rsidR="00DE0436" w:rsidRDefault="00DE0436" w:rsidP="00DE0436">
      <w:pPr>
        <w:pStyle w:val="af6"/>
        <w:keepNext/>
        <w:rPr>
          <w:rtl/>
        </w:rPr>
      </w:pPr>
      <w:bookmarkStart w:id="3842" w:name="ET_yor_6358_664"/>
      <w:r w:rsidRPr="00DE0436">
        <w:rPr>
          <w:rStyle w:val="TagStyle"/>
          <w:rtl/>
        </w:rPr>
        <w:t xml:space="preserve"> &lt;&lt; יור &gt;&gt; </w:t>
      </w:r>
      <w:r>
        <w:rPr>
          <w:rtl/>
        </w:rPr>
        <w:t>היו"ר צביקה פוגל:</w:t>
      </w:r>
      <w:r w:rsidRPr="00DE0436">
        <w:rPr>
          <w:rStyle w:val="TagStyle"/>
          <w:rtl/>
        </w:rPr>
        <w:t xml:space="preserve"> &lt;&lt; יור &gt;&gt;</w:t>
      </w:r>
      <w:r w:rsidR="00F2458A">
        <w:rPr>
          <w:rtl/>
        </w:rPr>
        <w:t xml:space="preserve"> </w:t>
      </w:r>
      <w:bookmarkEnd w:id="3842"/>
    </w:p>
    <w:p w14:paraId="3744CD2D" w14:textId="77777777" w:rsidR="00DE0436" w:rsidRDefault="00DE0436" w:rsidP="00DE0436">
      <w:pPr>
        <w:pStyle w:val="KeepWithNext"/>
        <w:rPr>
          <w:rtl/>
          <w:lang w:eastAsia="he-IL"/>
        </w:rPr>
      </w:pPr>
    </w:p>
    <w:p w14:paraId="4BEE5629" w14:textId="60396F23" w:rsidR="00DE0436" w:rsidRDefault="00DE0436" w:rsidP="00DE0436">
      <w:pPr>
        <w:rPr>
          <w:rtl/>
          <w:lang w:eastAsia="he-IL"/>
        </w:rPr>
      </w:pPr>
      <w:r>
        <w:rPr>
          <w:rFonts w:hint="cs"/>
          <w:rtl/>
          <w:lang w:eastAsia="he-IL"/>
        </w:rPr>
        <w:t>ברור.</w:t>
      </w:r>
      <w:r w:rsidR="00A96871">
        <w:rPr>
          <w:rFonts w:hint="cs"/>
          <w:rtl/>
          <w:lang w:eastAsia="he-IL"/>
        </w:rPr>
        <w:t xml:space="preserve"> </w:t>
      </w:r>
      <w:r>
        <w:rPr>
          <w:rFonts w:hint="cs"/>
          <w:rtl/>
          <w:lang w:eastAsia="he-IL"/>
        </w:rPr>
        <w:t xml:space="preserve">העמדה ברורה לי לחלוטין. הייתי שותף </w:t>
      </w:r>
      <w:bookmarkStart w:id="3843" w:name="_ETM_Q1_10064577"/>
      <w:bookmarkEnd w:id="3843"/>
      <w:r>
        <w:rPr>
          <w:rFonts w:hint="cs"/>
          <w:rtl/>
          <w:lang w:eastAsia="he-IL"/>
        </w:rPr>
        <w:t>לגיבוש שלה אבל כשהיינו שותפים לגיבוש,</w:t>
      </w:r>
      <w:bookmarkStart w:id="3844" w:name="_ETM_Q1_10069164"/>
      <w:bookmarkEnd w:id="3844"/>
      <w:r>
        <w:rPr>
          <w:rFonts w:hint="cs"/>
          <w:rtl/>
          <w:lang w:eastAsia="he-IL"/>
        </w:rPr>
        <w:t xml:space="preserve"> לא ראינו את הפערים שקיימים כדי לקיים את מה שאנחנו </w:t>
      </w:r>
      <w:bookmarkStart w:id="3845" w:name="_ETM_Q1_10072571"/>
      <w:bookmarkEnd w:id="3845"/>
      <w:r>
        <w:rPr>
          <w:rFonts w:hint="cs"/>
          <w:rtl/>
          <w:lang w:eastAsia="he-IL"/>
        </w:rPr>
        <w:t>רוצים. אני בעד אבל כדי לקיים את זה צריך</w:t>
      </w:r>
      <w:bookmarkStart w:id="3846" w:name="_ETM_Q1_10075470"/>
      <w:bookmarkEnd w:id="3846"/>
      <w:r>
        <w:rPr>
          <w:rFonts w:hint="cs"/>
          <w:rtl/>
          <w:lang w:eastAsia="he-IL"/>
        </w:rPr>
        <w:t xml:space="preserve"> להוסיף יכולות. אם לא נוסיף יכולות</w:t>
      </w:r>
      <w:bookmarkStart w:id="3847" w:name="_ETM_Q1_10079678"/>
      <w:bookmarkEnd w:id="3847"/>
      <w:r>
        <w:rPr>
          <w:rFonts w:hint="cs"/>
          <w:rtl/>
          <w:lang w:eastAsia="he-IL"/>
        </w:rPr>
        <w:t xml:space="preserve"> ו</w:t>
      </w:r>
      <w:r w:rsidR="00A96871">
        <w:rPr>
          <w:rFonts w:hint="cs"/>
          <w:rtl/>
          <w:lang w:eastAsia="he-IL"/>
        </w:rPr>
        <w:t>ל</w:t>
      </w:r>
      <w:r>
        <w:rPr>
          <w:rFonts w:hint="cs"/>
          <w:rtl/>
          <w:lang w:eastAsia="he-IL"/>
        </w:rPr>
        <w:t>א נקיים את זה</w:t>
      </w:r>
      <w:r w:rsidR="00A96871">
        <w:rPr>
          <w:rFonts w:hint="cs"/>
          <w:rtl/>
          <w:lang w:eastAsia="he-IL"/>
        </w:rPr>
        <w:t xml:space="preserve">, לשם מה אנחנו מחוקקים את </w:t>
      </w:r>
      <w:bookmarkStart w:id="3848" w:name="_ETM_Q1_10079008"/>
      <w:bookmarkEnd w:id="3848"/>
      <w:r w:rsidR="00A96871">
        <w:rPr>
          <w:rFonts w:hint="cs"/>
          <w:rtl/>
          <w:lang w:eastAsia="he-IL"/>
        </w:rPr>
        <w:t>זה? בשביל לא לקיים? לא יהיה.</w:t>
      </w:r>
    </w:p>
    <w:p w14:paraId="15FC40E8" w14:textId="77777777" w:rsidR="00A96871" w:rsidRDefault="00A96871" w:rsidP="00DE0436">
      <w:pPr>
        <w:rPr>
          <w:rtl/>
          <w:lang w:eastAsia="he-IL"/>
        </w:rPr>
      </w:pPr>
    </w:p>
    <w:p w14:paraId="460CD764" w14:textId="41E8AB74" w:rsidR="00A96871" w:rsidRDefault="00A96871" w:rsidP="00DE0436">
      <w:pPr>
        <w:rPr>
          <w:rtl/>
          <w:lang w:eastAsia="he-IL"/>
        </w:rPr>
      </w:pPr>
      <w:proofErr w:type="spellStart"/>
      <w:r>
        <w:rPr>
          <w:rFonts w:hint="cs"/>
          <w:rtl/>
          <w:lang w:eastAsia="he-IL"/>
        </w:rPr>
        <w:t>עאידה</w:t>
      </w:r>
      <w:proofErr w:type="spellEnd"/>
      <w:r>
        <w:rPr>
          <w:rFonts w:hint="cs"/>
          <w:rtl/>
          <w:lang w:eastAsia="he-IL"/>
        </w:rPr>
        <w:t>, משפט סיום, אנחנו צריכים לסיים.</w:t>
      </w:r>
    </w:p>
    <w:p w14:paraId="2C1082EE" w14:textId="77777777" w:rsidR="00A96871" w:rsidRDefault="00A96871" w:rsidP="00DE0436">
      <w:pPr>
        <w:rPr>
          <w:rtl/>
          <w:lang w:eastAsia="he-IL"/>
        </w:rPr>
      </w:pPr>
      <w:bookmarkStart w:id="3849" w:name="_ETM_Q1_10084432"/>
      <w:bookmarkStart w:id="3850" w:name="_ETM_Q1_10084475"/>
      <w:bookmarkEnd w:id="3849"/>
      <w:bookmarkEnd w:id="3850"/>
    </w:p>
    <w:p w14:paraId="734983C9" w14:textId="26D81F04" w:rsidR="00A96871" w:rsidRDefault="00A96871" w:rsidP="00A96871">
      <w:pPr>
        <w:pStyle w:val="a4"/>
        <w:keepNext/>
        <w:rPr>
          <w:rtl/>
        </w:rPr>
      </w:pPr>
      <w:bookmarkStart w:id="3851" w:name="ET_speaker_5761_665"/>
      <w:r w:rsidRPr="00A9687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96871">
        <w:rPr>
          <w:rStyle w:val="TagStyle"/>
          <w:rtl/>
        </w:rPr>
        <w:t xml:space="preserve"> &lt;&lt; דובר &gt;&gt;</w:t>
      </w:r>
      <w:r w:rsidR="00F2458A">
        <w:rPr>
          <w:rtl/>
        </w:rPr>
        <w:t xml:space="preserve"> </w:t>
      </w:r>
      <w:bookmarkEnd w:id="3851"/>
    </w:p>
    <w:p w14:paraId="4C24B4FB" w14:textId="77777777" w:rsidR="00A96871" w:rsidRDefault="00A96871" w:rsidP="00A96871">
      <w:pPr>
        <w:pStyle w:val="KeepWithNext"/>
        <w:rPr>
          <w:rtl/>
          <w:lang w:eastAsia="he-IL"/>
        </w:rPr>
      </w:pPr>
    </w:p>
    <w:p w14:paraId="374B7AE2" w14:textId="4CD9AF70" w:rsidR="00A96871" w:rsidRDefault="00A96871" w:rsidP="00A96871">
      <w:pPr>
        <w:rPr>
          <w:rtl/>
          <w:lang w:eastAsia="he-IL"/>
        </w:rPr>
      </w:pPr>
      <w:bookmarkStart w:id="3852" w:name="_ETM_Q1_10086318"/>
      <w:bookmarkStart w:id="3853" w:name="_ETM_Q1_10086369"/>
      <w:bookmarkEnd w:id="3852"/>
      <w:bookmarkEnd w:id="3853"/>
      <w:r>
        <w:rPr>
          <w:rFonts w:hint="cs"/>
          <w:rtl/>
          <w:lang w:eastAsia="he-IL"/>
        </w:rPr>
        <w:t xml:space="preserve">עם כל הכבוד, זה שהמשרד אז חשב, התקיימו דיונים בהם נכחנו, דיונים לגבי </w:t>
      </w:r>
      <w:bookmarkStart w:id="3854" w:name="_ETM_Q1_10094457"/>
      <w:bookmarkEnd w:id="3854"/>
      <w:r>
        <w:rPr>
          <w:rFonts w:hint="cs"/>
          <w:rtl/>
          <w:lang w:eastAsia="he-IL"/>
        </w:rPr>
        <w:t xml:space="preserve">הבעיות הקיימות ועצם העובדה שלא הבאתם יותר תקנים, </w:t>
      </w:r>
      <w:bookmarkStart w:id="3855" w:name="_ETM_Q1_10102362"/>
      <w:bookmarkEnd w:id="3855"/>
      <w:r>
        <w:rPr>
          <w:rFonts w:hint="cs"/>
          <w:rtl/>
          <w:lang w:eastAsia="he-IL"/>
        </w:rPr>
        <w:t xml:space="preserve">שלא השקעתם יותר מאמץ, עם כל הכבוד זה </w:t>
      </w:r>
      <w:bookmarkStart w:id="3856" w:name="_ETM_Q1_10104452"/>
      <w:bookmarkEnd w:id="3856"/>
      <w:r>
        <w:rPr>
          <w:rFonts w:hint="cs"/>
          <w:rtl/>
          <w:lang w:eastAsia="he-IL"/>
        </w:rPr>
        <w:t>מחייב חשיבה מחודשת בתוך המשרד שיבוא עם החלטה בפעם הבאה</w:t>
      </w:r>
      <w:bookmarkStart w:id="3857" w:name="_ETM_Q1_10112104"/>
      <w:bookmarkEnd w:id="3857"/>
      <w:r>
        <w:rPr>
          <w:rFonts w:hint="cs"/>
          <w:rtl/>
          <w:lang w:eastAsia="he-IL"/>
        </w:rPr>
        <w:t xml:space="preserve"> לאחר שהובהר להם כל הדיונים שהתקיימו כאן. אני חושבת שיש הרבה עבודה שצריכה להיעשות.</w:t>
      </w:r>
    </w:p>
    <w:p w14:paraId="2D4FB9CF" w14:textId="77777777" w:rsidR="00A96871" w:rsidRDefault="00A96871" w:rsidP="00A96871">
      <w:pPr>
        <w:rPr>
          <w:rtl/>
          <w:lang w:eastAsia="he-IL"/>
        </w:rPr>
      </w:pPr>
      <w:bookmarkStart w:id="3858" w:name="_ETM_Q1_10116073"/>
      <w:bookmarkEnd w:id="3858"/>
    </w:p>
    <w:p w14:paraId="720F2345" w14:textId="7F2353AB" w:rsidR="00A96871" w:rsidRDefault="00A96871" w:rsidP="00A96871">
      <w:pPr>
        <w:pStyle w:val="af6"/>
        <w:keepNext/>
        <w:rPr>
          <w:rtl/>
        </w:rPr>
      </w:pPr>
      <w:bookmarkStart w:id="3859" w:name="ET_yor_6358_669"/>
      <w:r w:rsidRPr="00A96871">
        <w:rPr>
          <w:rStyle w:val="TagStyle"/>
          <w:rtl/>
        </w:rPr>
        <w:t xml:space="preserve"> &lt;&lt; יור &gt;&gt; </w:t>
      </w:r>
      <w:r>
        <w:rPr>
          <w:rtl/>
        </w:rPr>
        <w:t>היו"ר צביקה פוגל:</w:t>
      </w:r>
      <w:r w:rsidRPr="00A96871">
        <w:rPr>
          <w:rStyle w:val="TagStyle"/>
          <w:rtl/>
        </w:rPr>
        <w:t xml:space="preserve"> &lt;&lt; יור &gt;&gt;</w:t>
      </w:r>
      <w:r w:rsidR="00F2458A">
        <w:rPr>
          <w:rtl/>
        </w:rPr>
        <w:t xml:space="preserve"> </w:t>
      </w:r>
      <w:bookmarkEnd w:id="3859"/>
    </w:p>
    <w:p w14:paraId="52C3B68B" w14:textId="77777777" w:rsidR="00A96871" w:rsidRDefault="00A96871" w:rsidP="00A96871">
      <w:pPr>
        <w:pStyle w:val="KeepWithNext"/>
        <w:rPr>
          <w:rtl/>
          <w:lang w:eastAsia="he-IL"/>
        </w:rPr>
      </w:pPr>
    </w:p>
    <w:p w14:paraId="62FF9B70" w14:textId="2E938E84" w:rsidR="00A96871" w:rsidRDefault="00A96871" w:rsidP="00A96871">
      <w:pPr>
        <w:rPr>
          <w:rtl/>
          <w:lang w:eastAsia="he-IL"/>
        </w:rPr>
      </w:pPr>
      <w:bookmarkStart w:id="3860" w:name="_ETM_Q1_10116492"/>
      <w:bookmarkEnd w:id="3860"/>
      <w:r>
        <w:rPr>
          <w:rFonts w:hint="cs"/>
          <w:rtl/>
          <w:lang w:eastAsia="he-IL"/>
        </w:rPr>
        <w:t>אל</w:t>
      </w:r>
      <w:bookmarkStart w:id="3861" w:name="_ETM_Q1_10116545"/>
      <w:bookmarkEnd w:id="3861"/>
      <w:r>
        <w:rPr>
          <w:rFonts w:hint="cs"/>
          <w:rtl/>
          <w:lang w:eastAsia="he-IL"/>
        </w:rPr>
        <w:t>יעזר, משפט סיום.</w:t>
      </w:r>
    </w:p>
    <w:p w14:paraId="20B7D554" w14:textId="77777777" w:rsidR="00A96871" w:rsidRDefault="00A96871" w:rsidP="00A96871">
      <w:pPr>
        <w:rPr>
          <w:rtl/>
          <w:lang w:eastAsia="he-IL"/>
        </w:rPr>
      </w:pPr>
      <w:bookmarkStart w:id="3862" w:name="_ETM_Q1_10121407"/>
      <w:bookmarkStart w:id="3863" w:name="_ETM_Q1_10121444"/>
      <w:bookmarkStart w:id="3864" w:name="_ETM_Q1_10122295"/>
      <w:bookmarkEnd w:id="3862"/>
      <w:bookmarkEnd w:id="3863"/>
      <w:bookmarkEnd w:id="3864"/>
    </w:p>
    <w:p w14:paraId="0A1169F4" w14:textId="42F4076C" w:rsidR="00A96871" w:rsidRDefault="00A96871" w:rsidP="00A96871">
      <w:pPr>
        <w:pStyle w:val="af9"/>
        <w:keepNext/>
        <w:rPr>
          <w:rtl/>
          <w:lang w:eastAsia="he-IL"/>
        </w:rPr>
      </w:pPr>
      <w:bookmarkStart w:id="3865" w:name="ET_guest_אליעזר_רוזנבאום_670"/>
      <w:r w:rsidRPr="00A9687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96871">
        <w:rPr>
          <w:rStyle w:val="TagStyle"/>
          <w:rtl/>
        </w:rPr>
        <w:t xml:space="preserve"> &lt;&lt; אורח &gt;&gt;</w:t>
      </w:r>
      <w:r w:rsidR="00F2458A">
        <w:rPr>
          <w:rtl/>
          <w:lang w:eastAsia="he-IL"/>
        </w:rPr>
        <w:t xml:space="preserve"> </w:t>
      </w:r>
      <w:bookmarkEnd w:id="3865"/>
    </w:p>
    <w:p w14:paraId="543B07B8" w14:textId="77777777" w:rsidR="00A96871" w:rsidRDefault="00A96871" w:rsidP="00A96871">
      <w:pPr>
        <w:pStyle w:val="KeepWithNext"/>
        <w:rPr>
          <w:rtl/>
          <w:lang w:eastAsia="he-IL"/>
        </w:rPr>
      </w:pPr>
    </w:p>
    <w:p w14:paraId="0C5DF21F" w14:textId="1B5CB3B3" w:rsidR="00A96871" w:rsidRDefault="00A96871" w:rsidP="00A96871">
      <w:pPr>
        <w:rPr>
          <w:rtl/>
          <w:lang w:eastAsia="he-IL"/>
        </w:rPr>
      </w:pPr>
      <w:bookmarkStart w:id="3866" w:name="_ETM_Q1_10122716"/>
      <w:bookmarkStart w:id="3867" w:name="_ETM_Q1_10122770"/>
      <w:bookmarkEnd w:id="3866"/>
      <w:bookmarkEnd w:id="3867"/>
      <w:r>
        <w:rPr>
          <w:rFonts w:hint="cs"/>
          <w:rtl/>
          <w:lang w:eastAsia="he-IL"/>
        </w:rPr>
        <w:t xml:space="preserve">אם מחר ממשיכים, אני לא יודע אם יהיו לי תשובות למחר. צופיה עשתה את הבדיקה ואני מניח שהיא הביאה </w:t>
      </w:r>
      <w:bookmarkStart w:id="3868" w:name="_ETM_Q1_10131041"/>
      <w:bookmarkEnd w:id="3868"/>
      <w:r>
        <w:rPr>
          <w:rFonts w:hint="cs"/>
          <w:rtl/>
          <w:lang w:eastAsia="he-IL"/>
        </w:rPr>
        <w:t>את עמדת השר.</w:t>
      </w:r>
      <w:bookmarkStart w:id="3869" w:name="_ETM_Q1_10133865"/>
      <w:bookmarkEnd w:id="3869"/>
    </w:p>
    <w:p w14:paraId="64F25273" w14:textId="77777777" w:rsidR="00A96871" w:rsidRDefault="00A96871" w:rsidP="00A96871">
      <w:pPr>
        <w:rPr>
          <w:rtl/>
          <w:lang w:eastAsia="he-IL"/>
        </w:rPr>
      </w:pPr>
      <w:bookmarkStart w:id="3870" w:name="_ETM_Q1_10133902"/>
      <w:bookmarkEnd w:id="3870"/>
    </w:p>
    <w:p w14:paraId="43839BFE" w14:textId="00AD2E39" w:rsidR="00A96871" w:rsidRDefault="00A96871" w:rsidP="00A96871">
      <w:pPr>
        <w:pStyle w:val="af6"/>
        <w:keepNext/>
        <w:rPr>
          <w:rtl/>
        </w:rPr>
      </w:pPr>
      <w:bookmarkStart w:id="3871" w:name="ET_yor_6358_671"/>
      <w:r w:rsidRPr="00A96871">
        <w:rPr>
          <w:rStyle w:val="TagStyle"/>
          <w:rtl/>
        </w:rPr>
        <w:t xml:space="preserve"> &lt;&lt; יור &gt;&gt; </w:t>
      </w:r>
      <w:r>
        <w:rPr>
          <w:rtl/>
        </w:rPr>
        <w:t>היו"ר צביקה פוגל:</w:t>
      </w:r>
      <w:r w:rsidRPr="00A96871">
        <w:rPr>
          <w:rStyle w:val="TagStyle"/>
          <w:rtl/>
        </w:rPr>
        <w:t xml:space="preserve"> &lt;&lt; יור &gt;&gt;</w:t>
      </w:r>
      <w:r w:rsidR="00F2458A">
        <w:rPr>
          <w:rtl/>
        </w:rPr>
        <w:t xml:space="preserve"> </w:t>
      </w:r>
      <w:bookmarkEnd w:id="3871"/>
    </w:p>
    <w:p w14:paraId="3C34D746" w14:textId="77777777" w:rsidR="00A96871" w:rsidRDefault="00A96871" w:rsidP="00A96871">
      <w:pPr>
        <w:pStyle w:val="KeepWithNext"/>
        <w:rPr>
          <w:rtl/>
          <w:lang w:eastAsia="he-IL"/>
        </w:rPr>
      </w:pPr>
    </w:p>
    <w:p w14:paraId="1438CC2B" w14:textId="110DDD8E" w:rsidR="00A96871" w:rsidRDefault="00A96871" w:rsidP="00A96871">
      <w:pPr>
        <w:rPr>
          <w:rtl/>
          <w:lang w:eastAsia="he-IL"/>
        </w:rPr>
      </w:pPr>
      <w:r>
        <w:rPr>
          <w:rFonts w:hint="cs"/>
          <w:rtl/>
          <w:lang w:eastAsia="he-IL"/>
        </w:rPr>
        <w:t xml:space="preserve">זו גם עמדה שלי אבל צריך לתת פתרון כדי </w:t>
      </w:r>
      <w:bookmarkStart w:id="3872" w:name="_ETM_Q1_10136976"/>
      <w:bookmarkEnd w:id="3872"/>
      <w:r>
        <w:rPr>
          <w:rFonts w:hint="cs"/>
          <w:rtl/>
          <w:lang w:eastAsia="he-IL"/>
        </w:rPr>
        <w:t>שזה יתקיים. אתם לא יכולים לבוא ולהגיד שאנחנו רו</w:t>
      </w:r>
      <w:bookmarkStart w:id="3873" w:name="_ETM_Q1_10138085"/>
      <w:bookmarkEnd w:id="3873"/>
      <w:r>
        <w:rPr>
          <w:rFonts w:hint="cs"/>
          <w:rtl/>
          <w:lang w:eastAsia="he-IL"/>
        </w:rPr>
        <w:t xml:space="preserve">צים את זה במצטבר אבל משרד הרווחה לא </w:t>
      </w:r>
      <w:bookmarkStart w:id="3874" w:name="_ETM_Q1_10142450"/>
      <w:bookmarkEnd w:id="3874"/>
      <w:r>
        <w:rPr>
          <w:rFonts w:hint="cs"/>
          <w:rtl/>
          <w:lang w:eastAsia="he-IL"/>
        </w:rPr>
        <w:t>מסוגל לקיים את זה, כי אז מה עשינו בזה? אתה ואני רוצים לחוקק חוק שאי אפשר לממש אותו? בוא, אנחנו לא רוצים לעשות צחוק מעצמנו.</w:t>
      </w:r>
    </w:p>
    <w:p w14:paraId="7ECFD0BA" w14:textId="77777777" w:rsidR="00A96871" w:rsidRDefault="00A96871" w:rsidP="00A96871">
      <w:pPr>
        <w:rPr>
          <w:rtl/>
          <w:lang w:eastAsia="he-IL"/>
        </w:rPr>
      </w:pPr>
      <w:bookmarkStart w:id="3875" w:name="_ETM_Q1_10149922"/>
      <w:bookmarkStart w:id="3876" w:name="_ETM_Q1_10149964"/>
      <w:bookmarkEnd w:id="3875"/>
      <w:bookmarkEnd w:id="3876"/>
    </w:p>
    <w:p w14:paraId="3681BFFE" w14:textId="52F1A2D7" w:rsidR="00A96871" w:rsidRDefault="00A96871" w:rsidP="00A96871">
      <w:pPr>
        <w:pStyle w:val="af9"/>
        <w:keepNext/>
        <w:rPr>
          <w:rtl/>
          <w:lang w:eastAsia="he-IL"/>
        </w:rPr>
      </w:pPr>
      <w:bookmarkStart w:id="3877" w:name="ET_guest_אליעזר_רוזנבאום_672"/>
      <w:r w:rsidRPr="00A9687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96871">
        <w:rPr>
          <w:rStyle w:val="TagStyle"/>
          <w:rtl/>
        </w:rPr>
        <w:t xml:space="preserve"> &lt;&lt; אורח &gt;&gt;</w:t>
      </w:r>
      <w:r w:rsidR="00F2458A">
        <w:rPr>
          <w:rtl/>
          <w:lang w:eastAsia="he-IL"/>
        </w:rPr>
        <w:t xml:space="preserve"> </w:t>
      </w:r>
      <w:bookmarkEnd w:id="3877"/>
    </w:p>
    <w:p w14:paraId="5326EA9E" w14:textId="77777777" w:rsidR="00A96871" w:rsidRDefault="00A96871" w:rsidP="00A96871">
      <w:pPr>
        <w:pStyle w:val="KeepWithNext"/>
        <w:rPr>
          <w:rtl/>
          <w:lang w:eastAsia="he-IL"/>
        </w:rPr>
      </w:pPr>
    </w:p>
    <w:p w14:paraId="238F3481" w14:textId="00D563B2" w:rsidR="00A96871" w:rsidRDefault="00A96871" w:rsidP="00A96871">
      <w:pPr>
        <w:rPr>
          <w:rtl/>
          <w:lang w:eastAsia="he-IL"/>
        </w:rPr>
      </w:pPr>
      <w:r>
        <w:rPr>
          <w:rFonts w:hint="cs"/>
          <w:rtl/>
          <w:lang w:eastAsia="he-IL"/>
        </w:rPr>
        <w:t xml:space="preserve">אני אומר שבנושא של </w:t>
      </w:r>
      <w:bookmarkStart w:id="3878" w:name="_ETM_Q1_10151352"/>
      <w:bookmarkEnd w:id="3878"/>
      <w:r>
        <w:rPr>
          <w:rFonts w:hint="cs"/>
          <w:rtl/>
          <w:lang w:eastAsia="he-IL"/>
        </w:rPr>
        <w:t xml:space="preserve">המכסות, ה-200 או ה-300 - - - </w:t>
      </w:r>
    </w:p>
    <w:p w14:paraId="1092D81B" w14:textId="77777777" w:rsidR="00A96871" w:rsidRDefault="00A96871" w:rsidP="00A96871">
      <w:pPr>
        <w:rPr>
          <w:rtl/>
          <w:lang w:eastAsia="he-IL"/>
        </w:rPr>
      </w:pPr>
      <w:bookmarkStart w:id="3879" w:name="_ETM_Q1_10155222"/>
      <w:bookmarkStart w:id="3880" w:name="_ETM_Q1_10155259"/>
      <w:bookmarkEnd w:id="3879"/>
      <w:bookmarkEnd w:id="3880"/>
    </w:p>
    <w:p w14:paraId="00030BF0" w14:textId="474E5787" w:rsidR="00A96871" w:rsidRDefault="00A96871" w:rsidP="00A96871">
      <w:pPr>
        <w:pStyle w:val="af6"/>
        <w:keepNext/>
        <w:rPr>
          <w:rtl/>
        </w:rPr>
      </w:pPr>
      <w:bookmarkStart w:id="3881" w:name="ET_yor_6358_673"/>
      <w:r w:rsidRPr="00A96871">
        <w:rPr>
          <w:rStyle w:val="TagStyle"/>
          <w:rtl/>
        </w:rPr>
        <w:t xml:space="preserve"> &lt;&lt; יור &gt;&gt; </w:t>
      </w:r>
      <w:r>
        <w:rPr>
          <w:rtl/>
        </w:rPr>
        <w:t>היו"ר צביקה פוגל:</w:t>
      </w:r>
      <w:r w:rsidRPr="00A96871">
        <w:rPr>
          <w:rStyle w:val="TagStyle"/>
          <w:rtl/>
        </w:rPr>
        <w:t xml:space="preserve"> &lt;&lt; יור &gt;&gt;</w:t>
      </w:r>
      <w:r w:rsidR="00F2458A">
        <w:rPr>
          <w:rtl/>
        </w:rPr>
        <w:t xml:space="preserve"> </w:t>
      </w:r>
      <w:bookmarkEnd w:id="3881"/>
    </w:p>
    <w:p w14:paraId="2978B6B7" w14:textId="77777777" w:rsidR="00A96871" w:rsidRDefault="00A96871" w:rsidP="00A96871">
      <w:pPr>
        <w:pStyle w:val="KeepWithNext"/>
        <w:rPr>
          <w:rtl/>
          <w:lang w:eastAsia="he-IL"/>
        </w:rPr>
      </w:pPr>
    </w:p>
    <w:p w14:paraId="6EF9C2C2" w14:textId="3B558BF8" w:rsidR="00A96871" w:rsidRDefault="00A96871" w:rsidP="00A96871">
      <w:pPr>
        <w:rPr>
          <w:rtl/>
          <w:lang w:eastAsia="he-IL"/>
        </w:rPr>
      </w:pPr>
      <w:r>
        <w:rPr>
          <w:rFonts w:hint="cs"/>
          <w:rtl/>
          <w:lang w:eastAsia="he-IL"/>
        </w:rPr>
        <w:t xml:space="preserve">עזוב, </w:t>
      </w:r>
      <w:bookmarkStart w:id="3882" w:name="_ETM_Q1_10156051"/>
      <w:bookmarkEnd w:id="3882"/>
      <w:r>
        <w:rPr>
          <w:rFonts w:hint="cs"/>
          <w:rtl/>
          <w:lang w:eastAsia="he-IL"/>
        </w:rPr>
        <w:t>ה-200 זה החלק הקטן. אתה עכשיו מבין שהבעיה הרבה יותר גדולה.</w:t>
      </w:r>
    </w:p>
    <w:p w14:paraId="2DD639D4" w14:textId="77777777" w:rsidR="00A96871" w:rsidRDefault="00A96871" w:rsidP="00A96871">
      <w:pPr>
        <w:rPr>
          <w:rtl/>
          <w:lang w:eastAsia="he-IL"/>
        </w:rPr>
      </w:pPr>
      <w:bookmarkStart w:id="3883" w:name="_ETM_Q1_10161174"/>
      <w:bookmarkStart w:id="3884" w:name="_ETM_Q1_10161215"/>
      <w:bookmarkStart w:id="3885" w:name="_ETM_Q1_10159097"/>
      <w:bookmarkEnd w:id="3883"/>
      <w:bookmarkEnd w:id="3884"/>
      <w:bookmarkEnd w:id="3885"/>
    </w:p>
    <w:p w14:paraId="45A8EF88" w14:textId="6FFBBF1F" w:rsidR="00A96871" w:rsidRDefault="00A96871" w:rsidP="00A96871">
      <w:pPr>
        <w:pStyle w:val="af9"/>
        <w:keepNext/>
        <w:rPr>
          <w:rtl/>
          <w:lang w:eastAsia="he-IL"/>
        </w:rPr>
      </w:pPr>
      <w:bookmarkStart w:id="3886" w:name="ET_guest_אליעזר_רוזנבאום_674"/>
      <w:r w:rsidRPr="00A9687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96871">
        <w:rPr>
          <w:rStyle w:val="TagStyle"/>
          <w:rtl/>
        </w:rPr>
        <w:t xml:space="preserve"> &lt;&lt; אורח &gt;&gt;</w:t>
      </w:r>
      <w:r w:rsidR="00F2458A">
        <w:rPr>
          <w:rtl/>
          <w:lang w:eastAsia="he-IL"/>
        </w:rPr>
        <w:t xml:space="preserve"> </w:t>
      </w:r>
      <w:bookmarkEnd w:id="3886"/>
    </w:p>
    <w:p w14:paraId="17379318" w14:textId="77777777" w:rsidR="00A96871" w:rsidRDefault="00A96871" w:rsidP="00A96871">
      <w:pPr>
        <w:pStyle w:val="KeepWithNext"/>
        <w:rPr>
          <w:rtl/>
          <w:lang w:eastAsia="he-IL"/>
        </w:rPr>
      </w:pPr>
    </w:p>
    <w:p w14:paraId="74E5473C" w14:textId="5DE1DDA5" w:rsidR="00A96871" w:rsidRDefault="00A96871" w:rsidP="00A96871">
      <w:pPr>
        <w:rPr>
          <w:rtl/>
          <w:lang w:eastAsia="he-IL"/>
        </w:rPr>
      </w:pPr>
      <w:bookmarkStart w:id="3887" w:name="_ETM_Q1_10159489"/>
      <w:bookmarkStart w:id="3888" w:name="_ETM_Q1_10159533"/>
      <w:bookmarkEnd w:id="3887"/>
      <w:bookmarkEnd w:id="3888"/>
      <w:r>
        <w:rPr>
          <w:rFonts w:hint="cs"/>
          <w:rtl/>
          <w:lang w:eastAsia="he-IL"/>
        </w:rPr>
        <w:t xml:space="preserve">אפשר לקדם. לגבי הסיפור של משרד הרווחה, הם צריכים להתמודד עם זה. אני לא יכול להחליף אותם. יש את התוכנית הלאומית עם 150 </w:t>
      </w:r>
      <w:bookmarkStart w:id="3889" w:name="_ETM_Q1_10168653"/>
      <w:bookmarkEnd w:id="3889"/>
      <w:r>
        <w:rPr>
          <w:rFonts w:hint="cs"/>
          <w:rtl/>
          <w:lang w:eastAsia="he-IL"/>
        </w:rPr>
        <w:t>מיליון. הם שולטים בזה.</w:t>
      </w:r>
    </w:p>
    <w:p w14:paraId="74A3FB2E" w14:textId="77777777" w:rsidR="00A96871" w:rsidRDefault="00A96871" w:rsidP="00A96871">
      <w:pPr>
        <w:rPr>
          <w:rtl/>
          <w:lang w:eastAsia="he-IL"/>
        </w:rPr>
      </w:pPr>
      <w:bookmarkStart w:id="3890" w:name="_ETM_Q1_10170110"/>
      <w:bookmarkStart w:id="3891" w:name="_ETM_Q1_10170147"/>
      <w:bookmarkStart w:id="3892" w:name="_ETM_Q1_10170751"/>
      <w:bookmarkEnd w:id="3890"/>
      <w:bookmarkEnd w:id="3891"/>
      <w:bookmarkEnd w:id="3892"/>
    </w:p>
    <w:p w14:paraId="4CDE25F2" w14:textId="7781F22E" w:rsidR="00A96871" w:rsidRDefault="00A96871" w:rsidP="00A96871">
      <w:pPr>
        <w:pStyle w:val="af6"/>
        <w:keepNext/>
        <w:rPr>
          <w:rtl/>
        </w:rPr>
      </w:pPr>
      <w:bookmarkStart w:id="3893" w:name="ET_yor_6358_675"/>
      <w:r w:rsidRPr="00A96871">
        <w:rPr>
          <w:rStyle w:val="TagStyle"/>
          <w:rtl/>
        </w:rPr>
        <w:t xml:space="preserve"> &lt;&lt; יור &gt;&gt; </w:t>
      </w:r>
      <w:r>
        <w:rPr>
          <w:rtl/>
        </w:rPr>
        <w:t>היו"ר צביקה פוגל:</w:t>
      </w:r>
      <w:r w:rsidRPr="00A96871">
        <w:rPr>
          <w:rStyle w:val="TagStyle"/>
          <w:rtl/>
        </w:rPr>
        <w:t xml:space="preserve"> &lt;&lt; יור &gt;&gt;</w:t>
      </w:r>
      <w:r w:rsidR="00F2458A">
        <w:rPr>
          <w:rtl/>
        </w:rPr>
        <w:t xml:space="preserve"> </w:t>
      </w:r>
      <w:bookmarkEnd w:id="3893"/>
    </w:p>
    <w:p w14:paraId="2B575467" w14:textId="77777777" w:rsidR="00A96871" w:rsidRDefault="00A96871" w:rsidP="00A96871">
      <w:pPr>
        <w:pStyle w:val="KeepWithNext"/>
        <w:rPr>
          <w:rtl/>
          <w:lang w:eastAsia="he-IL"/>
        </w:rPr>
      </w:pPr>
    </w:p>
    <w:p w14:paraId="753AF5B8" w14:textId="1CBD655A" w:rsidR="00A96871" w:rsidRDefault="00A96871" w:rsidP="00A96871">
      <w:pPr>
        <w:rPr>
          <w:rtl/>
          <w:lang w:eastAsia="he-IL"/>
        </w:rPr>
      </w:pPr>
      <w:bookmarkStart w:id="3894" w:name="_ETM_Q1_10171188"/>
      <w:bookmarkStart w:id="3895" w:name="_ETM_Q1_10171222"/>
      <w:bookmarkEnd w:id="3894"/>
      <w:bookmarkEnd w:id="3895"/>
      <w:r>
        <w:rPr>
          <w:rFonts w:hint="cs"/>
          <w:rtl/>
          <w:lang w:eastAsia="he-IL"/>
        </w:rPr>
        <w:t xml:space="preserve">אני מצפה שהמשרד לביטחון לאומי </w:t>
      </w:r>
      <w:bookmarkStart w:id="3896" w:name="_ETM_Q1_10171443"/>
      <w:bookmarkEnd w:id="3896"/>
      <w:r>
        <w:rPr>
          <w:rFonts w:hint="cs"/>
          <w:rtl/>
          <w:lang w:eastAsia="he-IL"/>
        </w:rPr>
        <w:t xml:space="preserve">יצא מכאן וילך לשבת עם משרד הרווחה ועם משרד האוצר וימצאו את הדרך לעשות יותר מ-25 בחודש כדי לממש </w:t>
      </w:r>
      <w:bookmarkStart w:id="3897" w:name="_ETM_Q1_10180612"/>
      <w:bookmarkEnd w:id="3897"/>
      <w:r>
        <w:rPr>
          <w:rFonts w:hint="cs"/>
          <w:rtl/>
          <w:lang w:eastAsia="he-IL"/>
        </w:rPr>
        <w:t>את הצורך הזה של הערכות מסוכנות.</w:t>
      </w:r>
    </w:p>
    <w:p w14:paraId="7AAABC01" w14:textId="77777777" w:rsidR="00A96871" w:rsidRDefault="00A96871" w:rsidP="00A96871">
      <w:pPr>
        <w:rPr>
          <w:rtl/>
          <w:lang w:eastAsia="he-IL"/>
        </w:rPr>
      </w:pPr>
      <w:bookmarkStart w:id="3898" w:name="_ETM_Q1_10185591"/>
      <w:bookmarkStart w:id="3899" w:name="_ETM_Q1_10185628"/>
      <w:bookmarkEnd w:id="3898"/>
      <w:bookmarkEnd w:id="3899"/>
    </w:p>
    <w:p w14:paraId="01D1A8BD" w14:textId="34B6C78E" w:rsidR="00A96871" w:rsidRDefault="00A96871" w:rsidP="00A96871">
      <w:pPr>
        <w:pStyle w:val="af9"/>
        <w:keepNext/>
        <w:rPr>
          <w:rtl/>
          <w:lang w:eastAsia="he-IL"/>
        </w:rPr>
      </w:pPr>
      <w:bookmarkStart w:id="3900" w:name="ET_guest_אליעזר_רוזנבאום_676"/>
      <w:r w:rsidRPr="00A96871">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A96871">
        <w:rPr>
          <w:rStyle w:val="TagStyle"/>
          <w:rtl/>
        </w:rPr>
        <w:t xml:space="preserve"> &lt;&lt; אורח &gt;&gt;</w:t>
      </w:r>
      <w:r w:rsidR="00F2458A">
        <w:rPr>
          <w:rtl/>
          <w:lang w:eastAsia="he-IL"/>
        </w:rPr>
        <w:t xml:space="preserve"> </w:t>
      </w:r>
      <w:bookmarkEnd w:id="3900"/>
    </w:p>
    <w:p w14:paraId="1F5BE503" w14:textId="77777777" w:rsidR="00A96871" w:rsidRDefault="00A96871" w:rsidP="00A96871">
      <w:pPr>
        <w:pStyle w:val="KeepWithNext"/>
        <w:rPr>
          <w:rtl/>
          <w:lang w:eastAsia="he-IL"/>
        </w:rPr>
      </w:pPr>
    </w:p>
    <w:p w14:paraId="5E9D1388" w14:textId="77677A4A" w:rsidR="00A96871" w:rsidRDefault="00A96871" w:rsidP="00A96871">
      <w:pPr>
        <w:rPr>
          <w:rtl/>
          <w:lang w:eastAsia="he-IL"/>
        </w:rPr>
      </w:pPr>
      <w:r>
        <w:rPr>
          <w:rFonts w:hint="cs"/>
          <w:rtl/>
          <w:lang w:eastAsia="he-IL"/>
        </w:rPr>
        <w:t>בסדר. נחזור הביתה.</w:t>
      </w:r>
    </w:p>
    <w:p w14:paraId="7E7AFFE9" w14:textId="77777777" w:rsidR="00A96871" w:rsidRDefault="00A96871" w:rsidP="00A96871">
      <w:pPr>
        <w:rPr>
          <w:rtl/>
          <w:lang w:eastAsia="he-IL"/>
        </w:rPr>
      </w:pPr>
      <w:bookmarkStart w:id="3901" w:name="_ETM_Q1_10185288"/>
      <w:bookmarkStart w:id="3902" w:name="_ETM_Q1_10185324"/>
      <w:bookmarkEnd w:id="3901"/>
      <w:bookmarkEnd w:id="3902"/>
    </w:p>
    <w:p w14:paraId="773A8329" w14:textId="4DE05D36" w:rsidR="00A96871" w:rsidRDefault="00A96871" w:rsidP="00A96871">
      <w:pPr>
        <w:pStyle w:val="af6"/>
        <w:keepNext/>
        <w:rPr>
          <w:rtl/>
        </w:rPr>
      </w:pPr>
      <w:bookmarkStart w:id="3903" w:name="ET_yor_6358_677"/>
      <w:r w:rsidRPr="00A96871">
        <w:rPr>
          <w:rStyle w:val="TagStyle"/>
          <w:rtl/>
        </w:rPr>
        <w:t xml:space="preserve"> &lt;&lt; יור &gt;&gt; </w:t>
      </w:r>
      <w:r>
        <w:rPr>
          <w:rtl/>
        </w:rPr>
        <w:t>היו"ר צביקה פוגל:</w:t>
      </w:r>
      <w:r w:rsidRPr="00A96871">
        <w:rPr>
          <w:rStyle w:val="TagStyle"/>
          <w:rtl/>
        </w:rPr>
        <w:t xml:space="preserve"> &lt;&lt; יור &gt;&gt;</w:t>
      </w:r>
      <w:r w:rsidR="00F2458A">
        <w:rPr>
          <w:rtl/>
        </w:rPr>
        <w:t xml:space="preserve"> </w:t>
      </w:r>
      <w:bookmarkEnd w:id="3903"/>
    </w:p>
    <w:p w14:paraId="535D8951" w14:textId="77777777" w:rsidR="00A96871" w:rsidRDefault="00A96871" w:rsidP="00A96871">
      <w:pPr>
        <w:pStyle w:val="KeepWithNext"/>
        <w:rPr>
          <w:rtl/>
          <w:lang w:eastAsia="he-IL"/>
        </w:rPr>
      </w:pPr>
    </w:p>
    <w:p w14:paraId="2F1E8542" w14:textId="6EE48BD1" w:rsidR="00A96871" w:rsidRDefault="00A96871" w:rsidP="00A96871">
      <w:pPr>
        <w:rPr>
          <w:rtl/>
          <w:lang w:eastAsia="he-IL"/>
        </w:rPr>
      </w:pPr>
      <w:r>
        <w:rPr>
          <w:rFonts w:hint="cs"/>
          <w:rtl/>
          <w:lang w:eastAsia="he-IL"/>
        </w:rPr>
        <w:t xml:space="preserve">משרד </w:t>
      </w:r>
      <w:bookmarkStart w:id="3904" w:name="_ETM_Q1_10186287"/>
      <w:bookmarkEnd w:id="3904"/>
      <w:r>
        <w:rPr>
          <w:rFonts w:hint="cs"/>
          <w:rtl/>
          <w:lang w:eastAsia="he-IL"/>
        </w:rPr>
        <w:t>הרווחה, משפט סיום.</w:t>
      </w:r>
    </w:p>
    <w:p w14:paraId="47AA5401" w14:textId="77777777" w:rsidR="00A96871" w:rsidRDefault="00A96871" w:rsidP="00A96871">
      <w:pPr>
        <w:rPr>
          <w:rtl/>
          <w:lang w:eastAsia="he-IL"/>
        </w:rPr>
      </w:pPr>
      <w:bookmarkStart w:id="3905" w:name="_ETM_Q1_10187683"/>
      <w:bookmarkStart w:id="3906" w:name="_ETM_Q1_10187721"/>
      <w:bookmarkStart w:id="3907" w:name="_ETM_Q1_10189579"/>
      <w:bookmarkEnd w:id="3905"/>
      <w:bookmarkEnd w:id="3906"/>
      <w:bookmarkEnd w:id="3907"/>
    </w:p>
    <w:p w14:paraId="0AF88550" w14:textId="648CC243" w:rsidR="00A96871" w:rsidRDefault="00A96871" w:rsidP="00A96871">
      <w:pPr>
        <w:pStyle w:val="af9"/>
        <w:keepNext/>
        <w:rPr>
          <w:rtl/>
          <w:lang w:eastAsia="he-IL"/>
        </w:rPr>
      </w:pPr>
      <w:bookmarkStart w:id="3908" w:name="ET_guest_אילת_ששון_678"/>
      <w:r w:rsidRPr="00A96871">
        <w:rPr>
          <w:rStyle w:val="TagStyle"/>
          <w:rtl/>
        </w:rPr>
        <w:t xml:space="preserve"> &lt;&lt; אורח &gt;&gt; </w:t>
      </w:r>
      <w:r>
        <w:rPr>
          <w:rtl/>
          <w:lang w:eastAsia="he-IL"/>
        </w:rPr>
        <w:t>אילת ששון:</w:t>
      </w:r>
      <w:r w:rsidRPr="00A96871">
        <w:rPr>
          <w:rStyle w:val="TagStyle"/>
          <w:rtl/>
        </w:rPr>
        <w:t xml:space="preserve"> &lt;&lt; אורח &gt;&gt;</w:t>
      </w:r>
      <w:r w:rsidR="00F2458A">
        <w:rPr>
          <w:rtl/>
          <w:lang w:eastAsia="he-IL"/>
        </w:rPr>
        <w:t xml:space="preserve"> </w:t>
      </w:r>
      <w:bookmarkEnd w:id="3908"/>
    </w:p>
    <w:p w14:paraId="2132A84E" w14:textId="77777777" w:rsidR="00A96871" w:rsidRDefault="00A96871" w:rsidP="00A96871">
      <w:pPr>
        <w:pStyle w:val="KeepWithNext"/>
        <w:rPr>
          <w:rtl/>
          <w:lang w:eastAsia="he-IL"/>
        </w:rPr>
      </w:pPr>
    </w:p>
    <w:p w14:paraId="4D31C7CD" w14:textId="2917AA58" w:rsidR="00A96871" w:rsidRDefault="00A96871" w:rsidP="00A96871">
      <w:pPr>
        <w:rPr>
          <w:rtl/>
          <w:lang w:eastAsia="he-IL"/>
        </w:rPr>
      </w:pPr>
      <w:bookmarkStart w:id="3909" w:name="_ETM_Q1_10190003"/>
      <w:bookmarkStart w:id="3910" w:name="_ETM_Q1_10190061"/>
      <w:bookmarkEnd w:id="3909"/>
      <w:bookmarkEnd w:id="3910"/>
      <w:r>
        <w:rPr>
          <w:rFonts w:hint="cs"/>
          <w:rtl/>
          <w:lang w:eastAsia="he-IL"/>
        </w:rPr>
        <w:t xml:space="preserve">שמענו ואנחנו נביא </w:t>
      </w:r>
      <w:bookmarkStart w:id="3911" w:name="_ETM_Q1_10190202"/>
      <w:bookmarkEnd w:id="3911"/>
      <w:r>
        <w:rPr>
          <w:rFonts w:hint="cs"/>
          <w:rtl/>
          <w:lang w:eastAsia="he-IL"/>
        </w:rPr>
        <w:t xml:space="preserve">את הדברים בפני מי שצריך. </w:t>
      </w:r>
    </w:p>
    <w:p w14:paraId="167D4212" w14:textId="77777777" w:rsidR="00A96871" w:rsidRDefault="00A96871" w:rsidP="00A96871">
      <w:pPr>
        <w:rPr>
          <w:rtl/>
          <w:lang w:eastAsia="he-IL"/>
        </w:rPr>
      </w:pPr>
      <w:bookmarkStart w:id="3912" w:name="_ETM_Q1_10193098"/>
      <w:bookmarkStart w:id="3913" w:name="_ETM_Q1_10193135"/>
      <w:bookmarkEnd w:id="3912"/>
      <w:bookmarkEnd w:id="3913"/>
    </w:p>
    <w:p w14:paraId="1B4C0F10" w14:textId="69561135" w:rsidR="00A96871" w:rsidRDefault="00A96871" w:rsidP="00A96871">
      <w:pPr>
        <w:pStyle w:val="af6"/>
        <w:keepNext/>
        <w:rPr>
          <w:rtl/>
        </w:rPr>
      </w:pPr>
      <w:bookmarkStart w:id="3914" w:name="ET_yor_6358_679"/>
      <w:r w:rsidRPr="00A96871">
        <w:rPr>
          <w:rStyle w:val="TagStyle"/>
          <w:rtl/>
        </w:rPr>
        <w:t xml:space="preserve"> &lt;&lt; יור &gt;&gt; </w:t>
      </w:r>
      <w:r>
        <w:rPr>
          <w:rtl/>
        </w:rPr>
        <w:t>היו"ר צביקה פוגל:</w:t>
      </w:r>
      <w:r w:rsidRPr="00A96871">
        <w:rPr>
          <w:rStyle w:val="TagStyle"/>
          <w:rtl/>
        </w:rPr>
        <w:t xml:space="preserve"> &lt;&lt; יור &gt;&gt;</w:t>
      </w:r>
      <w:r w:rsidR="00F2458A">
        <w:rPr>
          <w:rtl/>
        </w:rPr>
        <w:t xml:space="preserve"> </w:t>
      </w:r>
      <w:bookmarkEnd w:id="3914"/>
    </w:p>
    <w:p w14:paraId="3A6E09A5" w14:textId="57098CA5" w:rsidR="00A96871" w:rsidRDefault="00A96871" w:rsidP="00A96871">
      <w:pPr>
        <w:pStyle w:val="KeepWithNext"/>
        <w:rPr>
          <w:rtl/>
          <w:lang w:eastAsia="he-IL"/>
        </w:rPr>
      </w:pPr>
    </w:p>
    <w:p w14:paraId="64022BDE" w14:textId="028A6203" w:rsidR="00A96871" w:rsidRDefault="00A96871" w:rsidP="00A96871">
      <w:pPr>
        <w:rPr>
          <w:rtl/>
          <w:lang w:eastAsia="he-IL"/>
        </w:rPr>
      </w:pPr>
      <w:r>
        <w:rPr>
          <w:rFonts w:hint="cs"/>
          <w:rtl/>
          <w:lang w:eastAsia="he-IL"/>
        </w:rPr>
        <w:t>משרד המשפטים, משפט סיום.</w:t>
      </w:r>
    </w:p>
    <w:p w14:paraId="5FBF2BF4" w14:textId="77777777" w:rsidR="00A96871" w:rsidRDefault="00A96871" w:rsidP="00A96871">
      <w:pPr>
        <w:rPr>
          <w:rtl/>
          <w:lang w:eastAsia="he-IL"/>
        </w:rPr>
      </w:pPr>
      <w:bookmarkStart w:id="3915" w:name="_ETM_Q1_10195048"/>
      <w:bookmarkStart w:id="3916" w:name="_ETM_Q1_10195086"/>
      <w:bookmarkEnd w:id="3915"/>
      <w:bookmarkEnd w:id="3916"/>
    </w:p>
    <w:p w14:paraId="394FC6B5" w14:textId="01274CDE" w:rsidR="00A96871" w:rsidRDefault="00A96871" w:rsidP="00A96871">
      <w:pPr>
        <w:pStyle w:val="af9"/>
        <w:keepNext/>
        <w:rPr>
          <w:rtl/>
          <w:lang w:eastAsia="he-IL"/>
        </w:rPr>
      </w:pPr>
      <w:bookmarkStart w:id="3917" w:name="ET_guest_רחל_ספירו_680"/>
      <w:r w:rsidRPr="00A96871">
        <w:rPr>
          <w:rStyle w:val="TagStyle"/>
          <w:rtl/>
        </w:rPr>
        <w:t xml:space="preserve"> &lt;&lt; אורח &gt;&gt; </w:t>
      </w:r>
      <w:r>
        <w:rPr>
          <w:rtl/>
          <w:lang w:eastAsia="he-IL"/>
        </w:rPr>
        <w:t>רחל ספירו:</w:t>
      </w:r>
      <w:r w:rsidRPr="00A96871">
        <w:rPr>
          <w:rStyle w:val="TagStyle"/>
          <w:rtl/>
        </w:rPr>
        <w:t xml:space="preserve"> &lt;&lt; אורח &gt;&gt;</w:t>
      </w:r>
      <w:r w:rsidR="00F2458A">
        <w:rPr>
          <w:rtl/>
          <w:lang w:eastAsia="he-IL"/>
        </w:rPr>
        <w:t xml:space="preserve"> </w:t>
      </w:r>
      <w:bookmarkEnd w:id="3917"/>
    </w:p>
    <w:p w14:paraId="54F70794" w14:textId="77777777" w:rsidR="00A96871" w:rsidRDefault="00A96871" w:rsidP="00A96871">
      <w:pPr>
        <w:pStyle w:val="KeepWithNext"/>
        <w:rPr>
          <w:rtl/>
          <w:lang w:eastAsia="he-IL"/>
        </w:rPr>
      </w:pPr>
    </w:p>
    <w:p w14:paraId="0FC9758F" w14:textId="12DCFF10" w:rsidR="00A96871" w:rsidRDefault="00A96871" w:rsidP="00A96871">
      <w:pPr>
        <w:rPr>
          <w:rtl/>
          <w:lang w:eastAsia="he-IL"/>
        </w:rPr>
      </w:pPr>
      <w:bookmarkStart w:id="3918" w:name="_ETM_Q1_10197572"/>
      <w:bookmarkStart w:id="3919" w:name="_ETM_Q1_10197632"/>
      <w:bookmarkEnd w:id="3918"/>
      <w:bookmarkEnd w:id="3919"/>
      <w:r>
        <w:rPr>
          <w:rFonts w:hint="cs"/>
          <w:rtl/>
          <w:lang w:eastAsia="he-IL"/>
        </w:rPr>
        <w:t>לנו אין מה לו</w:t>
      </w:r>
      <w:bookmarkStart w:id="3920" w:name="_ETM_Q1_10199600"/>
      <w:bookmarkStart w:id="3921" w:name="_ETM_Q1_10199640"/>
      <w:bookmarkEnd w:id="3920"/>
      <w:bookmarkEnd w:id="3921"/>
      <w:r>
        <w:rPr>
          <w:rFonts w:hint="cs"/>
          <w:rtl/>
          <w:lang w:eastAsia="he-IL"/>
        </w:rPr>
        <w:t>מר.</w:t>
      </w:r>
      <w:bookmarkStart w:id="3922" w:name="_ETM_Q1_10198498"/>
      <w:bookmarkEnd w:id="3922"/>
    </w:p>
    <w:p w14:paraId="3CE1592D" w14:textId="77777777" w:rsidR="00A96871" w:rsidRDefault="00A96871" w:rsidP="00A96871">
      <w:pPr>
        <w:rPr>
          <w:rtl/>
          <w:lang w:eastAsia="he-IL"/>
        </w:rPr>
      </w:pPr>
      <w:bookmarkStart w:id="3923" w:name="_ETM_Q1_10198535"/>
      <w:bookmarkStart w:id="3924" w:name="_ETM_Q1_10198471"/>
      <w:bookmarkEnd w:id="3923"/>
      <w:bookmarkEnd w:id="3924"/>
    </w:p>
    <w:p w14:paraId="6CDED6AD" w14:textId="6C7D3AFB" w:rsidR="00A96871" w:rsidRDefault="00A96871" w:rsidP="00A96871">
      <w:pPr>
        <w:pStyle w:val="af6"/>
        <w:keepNext/>
        <w:rPr>
          <w:rtl/>
        </w:rPr>
      </w:pPr>
      <w:bookmarkStart w:id="3925" w:name="ET_yor_6358_681"/>
      <w:r w:rsidRPr="00A96871">
        <w:rPr>
          <w:rStyle w:val="TagStyle"/>
          <w:rtl/>
        </w:rPr>
        <w:t xml:space="preserve"> &lt;&lt; יור &gt;&gt; </w:t>
      </w:r>
      <w:r>
        <w:rPr>
          <w:rtl/>
        </w:rPr>
        <w:t>היו"ר צביקה פוגל:</w:t>
      </w:r>
      <w:r w:rsidRPr="00A96871">
        <w:rPr>
          <w:rStyle w:val="TagStyle"/>
          <w:rtl/>
        </w:rPr>
        <w:t xml:space="preserve"> &lt;&lt; יור &gt;&gt;</w:t>
      </w:r>
      <w:r w:rsidR="00F2458A">
        <w:rPr>
          <w:rtl/>
        </w:rPr>
        <w:t xml:space="preserve"> </w:t>
      </w:r>
      <w:bookmarkEnd w:id="3925"/>
    </w:p>
    <w:p w14:paraId="3CBC287D" w14:textId="77777777" w:rsidR="00A96871" w:rsidRDefault="00A96871" w:rsidP="00A96871">
      <w:pPr>
        <w:pStyle w:val="KeepWithNext"/>
        <w:rPr>
          <w:rtl/>
          <w:lang w:eastAsia="he-IL"/>
        </w:rPr>
      </w:pPr>
    </w:p>
    <w:p w14:paraId="2709F135" w14:textId="1D17C66B" w:rsidR="00A96871" w:rsidRDefault="00A96871" w:rsidP="00A96871">
      <w:pPr>
        <w:rPr>
          <w:rtl/>
          <w:lang w:eastAsia="he-IL"/>
        </w:rPr>
      </w:pPr>
      <w:bookmarkStart w:id="3926" w:name="_ETM_Q1_10198928"/>
      <w:bookmarkEnd w:id="3926"/>
      <w:r>
        <w:rPr>
          <w:rFonts w:hint="cs"/>
          <w:rtl/>
          <w:lang w:eastAsia="he-IL"/>
        </w:rPr>
        <w:t>מ</w:t>
      </w:r>
      <w:bookmarkStart w:id="3927" w:name="_ETM_Q1_10198985"/>
      <w:bookmarkEnd w:id="3927"/>
      <w:r>
        <w:rPr>
          <w:rFonts w:hint="cs"/>
          <w:rtl/>
          <w:lang w:eastAsia="he-IL"/>
        </w:rPr>
        <w:t>ירי?</w:t>
      </w:r>
    </w:p>
    <w:p w14:paraId="54000BA8" w14:textId="77777777" w:rsidR="00A96871" w:rsidRDefault="00A96871" w:rsidP="00A96871">
      <w:pPr>
        <w:rPr>
          <w:rtl/>
          <w:lang w:eastAsia="he-IL"/>
        </w:rPr>
      </w:pPr>
      <w:bookmarkStart w:id="3928" w:name="_ETM_Q1_10198588"/>
      <w:bookmarkStart w:id="3929" w:name="_ETM_Q1_10198625"/>
      <w:bookmarkEnd w:id="3928"/>
      <w:bookmarkEnd w:id="3929"/>
    </w:p>
    <w:p w14:paraId="5214DF20" w14:textId="1468264C" w:rsidR="00A96871" w:rsidRDefault="00A96871" w:rsidP="00A96871">
      <w:pPr>
        <w:pStyle w:val="a4"/>
        <w:keepNext/>
        <w:rPr>
          <w:rtl/>
        </w:rPr>
      </w:pPr>
      <w:bookmarkStart w:id="3930" w:name="ET_speaker_מירי_פרנקלשור_682"/>
      <w:r w:rsidRPr="00A96871">
        <w:rPr>
          <w:rStyle w:val="TagStyle"/>
          <w:rtl/>
        </w:rPr>
        <w:t xml:space="preserve"> &lt;&lt; דובר &gt;&gt; </w:t>
      </w:r>
      <w:r>
        <w:rPr>
          <w:rtl/>
        </w:rPr>
        <w:t>מירי פרנקל-שור:</w:t>
      </w:r>
      <w:r w:rsidRPr="00A96871">
        <w:rPr>
          <w:rStyle w:val="TagStyle"/>
          <w:rtl/>
        </w:rPr>
        <w:t xml:space="preserve"> &lt;&lt; דובר &gt;&gt;</w:t>
      </w:r>
      <w:r w:rsidR="00F2458A">
        <w:rPr>
          <w:rtl/>
        </w:rPr>
        <w:t xml:space="preserve"> </w:t>
      </w:r>
      <w:bookmarkEnd w:id="3930"/>
    </w:p>
    <w:p w14:paraId="2FF98363" w14:textId="77777777" w:rsidR="00A96871" w:rsidRDefault="00A96871" w:rsidP="00A96871">
      <w:pPr>
        <w:pStyle w:val="KeepWithNext"/>
        <w:rPr>
          <w:rtl/>
          <w:lang w:eastAsia="he-IL"/>
        </w:rPr>
      </w:pPr>
    </w:p>
    <w:p w14:paraId="7FEDF791" w14:textId="6F79E2C6" w:rsidR="00A96871" w:rsidRDefault="00A96871" w:rsidP="00A96871">
      <w:pPr>
        <w:rPr>
          <w:rtl/>
          <w:lang w:eastAsia="he-IL"/>
        </w:rPr>
      </w:pPr>
      <w:r>
        <w:rPr>
          <w:rFonts w:hint="cs"/>
          <w:rtl/>
          <w:lang w:eastAsia="he-IL"/>
        </w:rPr>
        <w:t>כ</w:t>
      </w:r>
      <w:bookmarkStart w:id="3931" w:name="_ETM_Q1_10200010"/>
      <w:bookmarkStart w:id="3932" w:name="_ETM_Q1_10200031"/>
      <w:bookmarkEnd w:id="3931"/>
      <w:bookmarkEnd w:id="3932"/>
      <w:r>
        <w:rPr>
          <w:rFonts w:hint="cs"/>
          <w:rtl/>
          <w:lang w:eastAsia="he-IL"/>
        </w:rPr>
        <w:t>רגע אין לי מה לומר.</w:t>
      </w:r>
    </w:p>
    <w:p w14:paraId="2D6979A3" w14:textId="77777777" w:rsidR="00A96871" w:rsidRDefault="00A96871" w:rsidP="00A96871">
      <w:pPr>
        <w:rPr>
          <w:rtl/>
          <w:lang w:eastAsia="he-IL"/>
        </w:rPr>
      </w:pPr>
      <w:bookmarkStart w:id="3933" w:name="_ETM_Q1_10199707"/>
      <w:bookmarkEnd w:id="3933"/>
    </w:p>
    <w:p w14:paraId="4C8AFF4B" w14:textId="47A837B9" w:rsidR="00A96871" w:rsidRDefault="00A96871" w:rsidP="00A96871">
      <w:pPr>
        <w:pStyle w:val="af6"/>
        <w:keepNext/>
        <w:rPr>
          <w:rtl/>
        </w:rPr>
      </w:pPr>
      <w:bookmarkStart w:id="3934" w:name="ET_yor_6358_683"/>
      <w:r w:rsidRPr="00A96871">
        <w:rPr>
          <w:rStyle w:val="TagStyle"/>
          <w:rtl/>
        </w:rPr>
        <w:t xml:space="preserve"> &lt;&lt; יור &gt;&gt; </w:t>
      </w:r>
      <w:r>
        <w:rPr>
          <w:rtl/>
        </w:rPr>
        <w:t>היו"ר צביקה פוגל:</w:t>
      </w:r>
      <w:r w:rsidRPr="00A96871">
        <w:rPr>
          <w:rStyle w:val="TagStyle"/>
          <w:rtl/>
        </w:rPr>
        <w:t xml:space="preserve"> &lt;&lt; יור &gt;&gt;</w:t>
      </w:r>
      <w:r w:rsidR="00F2458A">
        <w:rPr>
          <w:rtl/>
        </w:rPr>
        <w:t xml:space="preserve"> </w:t>
      </w:r>
      <w:bookmarkEnd w:id="3934"/>
    </w:p>
    <w:p w14:paraId="0EC1410D" w14:textId="77777777" w:rsidR="00A96871" w:rsidRDefault="00A96871" w:rsidP="00A96871">
      <w:pPr>
        <w:pStyle w:val="KeepWithNext"/>
        <w:rPr>
          <w:rtl/>
          <w:lang w:eastAsia="he-IL"/>
        </w:rPr>
      </w:pPr>
    </w:p>
    <w:p w14:paraId="7042DC35" w14:textId="75CBD908" w:rsidR="00A96871" w:rsidRDefault="00A96871" w:rsidP="00A96871">
      <w:pPr>
        <w:rPr>
          <w:rtl/>
          <w:lang w:eastAsia="he-IL"/>
        </w:rPr>
      </w:pPr>
      <w:r>
        <w:rPr>
          <w:rFonts w:hint="cs"/>
          <w:rtl/>
          <w:lang w:eastAsia="he-IL"/>
        </w:rPr>
        <w:t>אי</w:t>
      </w:r>
      <w:bookmarkStart w:id="3935" w:name="_ETM_Q1_10200096"/>
      <w:bookmarkStart w:id="3936" w:name="_ETM_Q1_10200141"/>
      <w:bookmarkEnd w:id="3935"/>
      <w:bookmarkEnd w:id="3936"/>
      <w:r>
        <w:rPr>
          <w:rFonts w:hint="cs"/>
          <w:rtl/>
          <w:lang w:eastAsia="he-IL"/>
        </w:rPr>
        <w:t>ילת?</w:t>
      </w:r>
    </w:p>
    <w:p w14:paraId="3764EA7C" w14:textId="77777777" w:rsidR="00A96871" w:rsidRDefault="00A96871" w:rsidP="00A96871">
      <w:pPr>
        <w:rPr>
          <w:rtl/>
          <w:lang w:eastAsia="he-IL"/>
        </w:rPr>
      </w:pPr>
      <w:bookmarkStart w:id="3937" w:name="_ETM_Q1_10199722"/>
      <w:bookmarkStart w:id="3938" w:name="_ETM_Q1_10199756"/>
      <w:bookmarkStart w:id="3939" w:name="_ETM_Q1_10201607"/>
      <w:bookmarkEnd w:id="3937"/>
      <w:bookmarkEnd w:id="3938"/>
      <w:bookmarkEnd w:id="3939"/>
    </w:p>
    <w:p w14:paraId="30D53536" w14:textId="4BE8A110" w:rsidR="00A96871" w:rsidRDefault="00A96871" w:rsidP="00A96871">
      <w:pPr>
        <w:pStyle w:val="a4"/>
        <w:keepNext/>
        <w:rPr>
          <w:rtl/>
        </w:rPr>
      </w:pPr>
      <w:bookmarkStart w:id="3940" w:name="ET_speaker_איילת_לוי_נחום_684"/>
      <w:r w:rsidRPr="00A96871">
        <w:rPr>
          <w:rStyle w:val="TagStyle"/>
          <w:rtl/>
        </w:rPr>
        <w:t xml:space="preserve"> &lt;&lt; דובר &gt;&gt; </w:t>
      </w:r>
      <w:r>
        <w:rPr>
          <w:rtl/>
        </w:rPr>
        <w:t>איילת לוי נחום:</w:t>
      </w:r>
      <w:r w:rsidRPr="00A96871">
        <w:rPr>
          <w:rStyle w:val="TagStyle"/>
          <w:rtl/>
        </w:rPr>
        <w:t xml:space="preserve"> &lt;&lt; דובר &gt;&gt;</w:t>
      </w:r>
      <w:r w:rsidR="00F2458A">
        <w:rPr>
          <w:rtl/>
        </w:rPr>
        <w:t xml:space="preserve"> </w:t>
      </w:r>
      <w:bookmarkEnd w:id="3940"/>
    </w:p>
    <w:p w14:paraId="0F26E7F7" w14:textId="77777777" w:rsidR="00A96871" w:rsidRDefault="00A96871" w:rsidP="00A96871">
      <w:pPr>
        <w:pStyle w:val="KeepWithNext"/>
        <w:rPr>
          <w:rtl/>
          <w:lang w:eastAsia="he-IL"/>
        </w:rPr>
      </w:pPr>
    </w:p>
    <w:p w14:paraId="1E12DFD0" w14:textId="3C825360" w:rsidR="00A96871" w:rsidRDefault="00A96871" w:rsidP="00A96871">
      <w:pPr>
        <w:rPr>
          <w:rtl/>
          <w:lang w:eastAsia="he-IL"/>
        </w:rPr>
      </w:pPr>
      <w:bookmarkStart w:id="3941" w:name="_ETM_Q1_10201798"/>
      <w:bookmarkStart w:id="3942" w:name="_ETM_Q1_10201845"/>
      <w:bookmarkEnd w:id="3941"/>
      <w:bookmarkEnd w:id="3942"/>
      <w:r>
        <w:rPr>
          <w:rFonts w:hint="cs"/>
          <w:rtl/>
          <w:lang w:eastAsia="he-IL"/>
        </w:rPr>
        <w:t xml:space="preserve">כרגע אין לי </w:t>
      </w:r>
      <w:bookmarkStart w:id="3943" w:name="_ETM_Q1_10201609"/>
      <w:bookmarkEnd w:id="3943"/>
      <w:r>
        <w:rPr>
          <w:rFonts w:hint="cs"/>
          <w:rtl/>
          <w:lang w:eastAsia="he-IL"/>
        </w:rPr>
        <w:t>מה לומר.</w:t>
      </w:r>
    </w:p>
    <w:p w14:paraId="7045993F" w14:textId="77777777" w:rsidR="00A96871" w:rsidRDefault="00A96871" w:rsidP="00A96871">
      <w:pPr>
        <w:rPr>
          <w:rtl/>
          <w:lang w:eastAsia="he-IL"/>
        </w:rPr>
      </w:pPr>
      <w:bookmarkStart w:id="3944" w:name="_ETM_Q1_10202713"/>
      <w:bookmarkStart w:id="3945" w:name="_ETM_Q1_10202750"/>
      <w:bookmarkStart w:id="3946" w:name="_ETM_Q1_10203697"/>
      <w:bookmarkEnd w:id="3944"/>
      <w:bookmarkEnd w:id="3945"/>
      <w:bookmarkEnd w:id="3946"/>
    </w:p>
    <w:p w14:paraId="75F95923" w14:textId="33D9426C" w:rsidR="00A96871" w:rsidRDefault="00A96871" w:rsidP="00A96871">
      <w:pPr>
        <w:pStyle w:val="af6"/>
        <w:keepNext/>
        <w:rPr>
          <w:rtl/>
        </w:rPr>
      </w:pPr>
      <w:bookmarkStart w:id="3947" w:name="ET_yor_6358_685"/>
      <w:r w:rsidRPr="00A96871">
        <w:rPr>
          <w:rStyle w:val="TagStyle"/>
          <w:rtl/>
        </w:rPr>
        <w:t xml:space="preserve"> &lt;&lt; יור &gt;&gt; </w:t>
      </w:r>
      <w:r>
        <w:rPr>
          <w:rtl/>
        </w:rPr>
        <w:t>היו"ר צביקה פוגל:</w:t>
      </w:r>
      <w:r w:rsidRPr="00A96871">
        <w:rPr>
          <w:rStyle w:val="TagStyle"/>
          <w:rtl/>
        </w:rPr>
        <w:t xml:space="preserve"> &lt;&lt; יור &gt;&gt;</w:t>
      </w:r>
      <w:r w:rsidR="00F2458A">
        <w:rPr>
          <w:rtl/>
        </w:rPr>
        <w:t xml:space="preserve"> </w:t>
      </w:r>
      <w:bookmarkEnd w:id="3947"/>
    </w:p>
    <w:p w14:paraId="3454F280" w14:textId="77777777" w:rsidR="00A96871" w:rsidRDefault="00A96871" w:rsidP="00A96871">
      <w:pPr>
        <w:pStyle w:val="KeepWithNext"/>
        <w:rPr>
          <w:rtl/>
          <w:lang w:eastAsia="he-IL"/>
        </w:rPr>
      </w:pPr>
    </w:p>
    <w:p w14:paraId="2899CFB2" w14:textId="6BEBCAB7" w:rsidR="00A96871" w:rsidRDefault="00A96871" w:rsidP="00A96871">
      <w:pPr>
        <w:rPr>
          <w:rtl/>
          <w:lang w:eastAsia="he-IL"/>
        </w:rPr>
      </w:pPr>
      <w:bookmarkStart w:id="3948" w:name="_ETM_Q1_10204169"/>
      <w:bookmarkStart w:id="3949" w:name="_ETM_Q1_10204227"/>
      <w:bookmarkEnd w:id="3948"/>
      <w:bookmarkEnd w:id="3949"/>
      <w:r>
        <w:rPr>
          <w:rFonts w:hint="cs"/>
          <w:rtl/>
          <w:lang w:eastAsia="he-IL"/>
        </w:rPr>
        <w:t>תודה רבה לכולם. ניפגש כאן מחר</w:t>
      </w:r>
      <w:bookmarkStart w:id="3950" w:name="_ETM_Q1_10207047"/>
      <w:bookmarkEnd w:id="3950"/>
      <w:r>
        <w:rPr>
          <w:rFonts w:hint="cs"/>
          <w:rtl/>
          <w:lang w:eastAsia="he-IL"/>
        </w:rPr>
        <w:t xml:space="preserve"> בשעה 12:00.</w:t>
      </w:r>
    </w:p>
    <w:p w14:paraId="0D98E52C" w14:textId="77777777" w:rsidR="00A96871" w:rsidRDefault="00A96871" w:rsidP="00A96871">
      <w:pPr>
        <w:rPr>
          <w:rtl/>
          <w:lang w:eastAsia="he-IL"/>
        </w:rPr>
      </w:pPr>
      <w:bookmarkStart w:id="3951" w:name="_GoBack"/>
      <w:bookmarkEnd w:id="3951"/>
    </w:p>
    <w:p w14:paraId="3AC6855B" w14:textId="77777777" w:rsidR="00A96871" w:rsidRDefault="00A96871" w:rsidP="00A96871">
      <w:pPr>
        <w:rPr>
          <w:rtl/>
          <w:lang w:eastAsia="he-IL"/>
        </w:rPr>
      </w:pPr>
    </w:p>
    <w:p w14:paraId="500CC758" w14:textId="6DAE1C68" w:rsidR="00A96871" w:rsidRDefault="00A96871" w:rsidP="00A96871">
      <w:pPr>
        <w:pStyle w:val="afc"/>
        <w:keepNext/>
        <w:rPr>
          <w:rtl/>
          <w:lang w:eastAsia="he-IL"/>
        </w:rPr>
      </w:pPr>
      <w:bookmarkStart w:id="3952" w:name="ET_meetingend_686"/>
      <w:r w:rsidRPr="00A96871">
        <w:rPr>
          <w:rStyle w:val="TagStyle"/>
          <w:rtl/>
        </w:rPr>
        <w:t xml:space="preserve"> &lt;&lt; סיום &gt;&gt; </w:t>
      </w:r>
      <w:r>
        <w:rPr>
          <w:rtl/>
          <w:lang w:eastAsia="he-IL"/>
        </w:rPr>
        <w:t>הישיבה ננעלה בשעה 13:00.</w:t>
      </w:r>
      <w:r w:rsidRPr="00A96871">
        <w:rPr>
          <w:rStyle w:val="TagStyle"/>
          <w:rtl/>
        </w:rPr>
        <w:t xml:space="preserve"> &lt;&lt; סיום &gt;&gt;</w:t>
      </w:r>
      <w:r w:rsidR="00F2458A">
        <w:rPr>
          <w:rtl/>
          <w:lang w:eastAsia="he-IL"/>
        </w:rPr>
        <w:t xml:space="preserve"> </w:t>
      </w:r>
      <w:bookmarkEnd w:id="3952"/>
    </w:p>
    <w:p w14:paraId="76378EE7" w14:textId="77777777" w:rsidR="00A96871" w:rsidRDefault="00A96871" w:rsidP="00A96871">
      <w:pPr>
        <w:pStyle w:val="KeepWithNext"/>
        <w:rPr>
          <w:rtl/>
          <w:lang w:eastAsia="he-IL"/>
        </w:rPr>
      </w:pPr>
    </w:p>
    <w:p w14:paraId="070FD1F0" w14:textId="77777777" w:rsidR="00A96871" w:rsidRPr="00A96871" w:rsidRDefault="00A96871" w:rsidP="00A96871">
      <w:pPr>
        <w:rPr>
          <w:rtl/>
          <w:lang w:eastAsia="he-IL"/>
        </w:rPr>
      </w:pPr>
    </w:p>
    <w:p w14:paraId="288F7271" w14:textId="77777777" w:rsidR="00BE0942" w:rsidRPr="009A1693" w:rsidRDefault="00BE0942" w:rsidP="009A1693">
      <w:pPr>
        <w:rPr>
          <w:lang w:eastAsia="he-IL"/>
        </w:rPr>
      </w:pPr>
      <w:bookmarkStart w:id="3953" w:name="_ETM_Q1_10117316"/>
      <w:bookmarkStart w:id="3954" w:name="_ETM_Q1_10117351"/>
      <w:bookmarkStart w:id="3955" w:name="_ETM_Q1_7547841"/>
      <w:bookmarkEnd w:id="3953"/>
      <w:bookmarkEnd w:id="3954"/>
      <w:bookmarkEnd w:id="3955"/>
    </w:p>
    <w:sectPr w:rsidR="00BE0942" w:rsidRPr="009A1693" w:rsidSect="007D6B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10CD0" w14:textId="77777777" w:rsidR="007D6B06" w:rsidRDefault="007D6B06">
      <w:r>
        <w:separator/>
      </w:r>
    </w:p>
  </w:endnote>
  <w:endnote w:type="continuationSeparator" w:id="0">
    <w:p w14:paraId="6CFDFB55" w14:textId="77777777" w:rsidR="007D6B06" w:rsidRDefault="007D6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8F178D" w14:textId="77777777" w:rsidR="007D6B06" w:rsidRDefault="007D6B06">
      <w:r>
        <w:separator/>
      </w:r>
    </w:p>
  </w:footnote>
  <w:footnote w:type="continuationSeparator" w:id="0">
    <w:p w14:paraId="49CEF506" w14:textId="77777777" w:rsidR="007D6B06" w:rsidRDefault="007D6B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A30CB" w14:textId="77777777" w:rsidR="007D6B06" w:rsidRDefault="007D6B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DE900C" w14:textId="77777777" w:rsidR="007D6B06" w:rsidRDefault="007D6B0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DA26D" w14:textId="5D32EDC0" w:rsidR="007D6B06" w:rsidRDefault="007D6B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2E67">
      <w:rPr>
        <w:rStyle w:val="af7"/>
        <w:noProof/>
        <w:rtl/>
      </w:rPr>
      <w:t>65</w:t>
    </w:r>
    <w:r>
      <w:rPr>
        <w:rStyle w:val="af7"/>
      </w:rPr>
      <w:fldChar w:fldCharType="end"/>
    </w:r>
  </w:p>
  <w:p w14:paraId="4AAD01F2" w14:textId="1ADA5242" w:rsidR="007D6B06" w:rsidRPr="00CC5815" w:rsidRDefault="007D6B06" w:rsidP="008E5E3F">
    <w:pPr>
      <w:pStyle w:val="a3"/>
      <w:ind w:firstLine="0"/>
    </w:pPr>
    <w:r>
      <w:rPr>
        <w:rtl/>
      </w:rPr>
      <w:t>הוועדה לביטחון לאומי</w:t>
    </w:r>
  </w:p>
  <w:p w14:paraId="6A306C4A" w14:textId="246B4299" w:rsidR="007D6B06" w:rsidRPr="00CC5815" w:rsidRDefault="007D6B06" w:rsidP="008E5E3F">
    <w:pPr>
      <w:pStyle w:val="a3"/>
      <w:ind w:firstLine="0"/>
      <w:rPr>
        <w:rtl/>
      </w:rPr>
    </w:pPr>
    <w:r>
      <w:rPr>
        <w:rtl/>
      </w:rPr>
      <w:t>16/07/2023</w:t>
    </w:r>
  </w:p>
  <w:p w14:paraId="5EB748BE" w14:textId="77777777" w:rsidR="007D6B06" w:rsidRPr="00CC5815" w:rsidRDefault="007D6B0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0F23D" w14:textId="77777777" w:rsidR="007D6B06" w:rsidRDefault="007D6B06" w:rsidP="000A17C6">
    <w:pPr>
      <w:keepNext/>
      <w:spacing w:line="240" w:lineRule="atLeast"/>
      <w:ind w:firstLine="0"/>
      <w:jc w:val="center"/>
      <w:outlineLvl w:val="0"/>
      <w:rPr>
        <w:rtl/>
      </w:rPr>
    </w:pPr>
    <w:r>
      <w:rPr>
        <w:noProof/>
      </w:rPr>
      <w:drawing>
        <wp:inline distT="0" distB="0" distL="0" distR="0" wp14:anchorId="4C2A90D2" wp14:editId="1802B5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A9CF0D" w14:textId="77777777" w:rsidR="007D6B06" w:rsidRDefault="007D6B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78E4BD" w14:textId="77777777" w:rsidR="007D6B06" w:rsidRDefault="007D6B0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B782B38"/>
    <w:multiLevelType w:val="hybridMultilevel"/>
    <w:tmpl w:val="CB40E2FC"/>
    <w:lvl w:ilvl="0" w:tplc="E59E60C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6CA5DD3"/>
    <w:multiLevelType w:val="hybridMultilevel"/>
    <w:tmpl w:val="B1EA069A"/>
    <w:lvl w:ilvl="0" w:tplc="1D1C05C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5D7938B4"/>
    <w:multiLevelType w:val="hybridMultilevel"/>
    <w:tmpl w:val="95BA8884"/>
    <w:lvl w:ilvl="0" w:tplc="4E405A2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6F9D2BB9"/>
    <w:multiLevelType w:val="hybridMultilevel"/>
    <w:tmpl w:val="9FC6EECE"/>
    <w:lvl w:ilvl="0" w:tplc="8720504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72422493"/>
    <w:multiLevelType w:val="hybridMultilevel"/>
    <w:tmpl w:val="C4D48E46"/>
    <w:lvl w:ilvl="0" w:tplc="EAC40F7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2"/>
  </w:num>
  <w:num w:numId="3">
    <w:abstractNumId w:val="4"/>
  </w:num>
  <w:num w:numId="4">
    <w:abstractNumId w:val="6"/>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2F"/>
    <w:rsid w:val="000144C8"/>
    <w:rsid w:val="0002047E"/>
    <w:rsid w:val="00037279"/>
    <w:rsid w:val="00051ED3"/>
    <w:rsid w:val="00067F42"/>
    <w:rsid w:val="00087600"/>
    <w:rsid w:val="00092B80"/>
    <w:rsid w:val="00095764"/>
    <w:rsid w:val="000A17C6"/>
    <w:rsid w:val="000B060C"/>
    <w:rsid w:val="000B2EE6"/>
    <w:rsid w:val="000C47F5"/>
    <w:rsid w:val="000E17CD"/>
    <w:rsid w:val="000E3314"/>
    <w:rsid w:val="000F2459"/>
    <w:rsid w:val="00150436"/>
    <w:rsid w:val="00167294"/>
    <w:rsid w:val="001673D4"/>
    <w:rsid w:val="0017115A"/>
    <w:rsid w:val="00171E7F"/>
    <w:rsid w:val="001758C1"/>
    <w:rsid w:val="0017779F"/>
    <w:rsid w:val="001941BB"/>
    <w:rsid w:val="001945DC"/>
    <w:rsid w:val="001A74E9"/>
    <w:rsid w:val="001A7A1B"/>
    <w:rsid w:val="001C44DA"/>
    <w:rsid w:val="001C4FDA"/>
    <w:rsid w:val="001D2706"/>
    <w:rsid w:val="001D440C"/>
    <w:rsid w:val="002016FF"/>
    <w:rsid w:val="00214077"/>
    <w:rsid w:val="00227FEF"/>
    <w:rsid w:val="00261554"/>
    <w:rsid w:val="00275C03"/>
    <w:rsid w:val="00280146"/>
    <w:rsid w:val="00280D58"/>
    <w:rsid w:val="00297C3B"/>
    <w:rsid w:val="002D4BDB"/>
    <w:rsid w:val="002E5E31"/>
    <w:rsid w:val="003014AA"/>
    <w:rsid w:val="00303B4C"/>
    <w:rsid w:val="00321E62"/>
    <w:rsid w:val="00327BF8"/>
    <w:rsid w:val="00340AFA"/>
    <w:rsid w:val="003658CB"/>
    <w:rsid w:val="00366CFB"/>
    <w:rsid w:val="0036794C"/>
    <w:rsid w:val="00373508"/>
    <w:rsid w:val="003776E8"/>
    <w:rsid w:val="00396023"/>
    <w:rsid w:val="003C279D"/>
    <w:rsid w:val="003F0A5F"/>
    <w:rsid w:val="00405374"/>
    <w:rsid w:val="00411534"/>
    <w:rsid w:val="00420E41"/>
    <w:rsid w:val="00424C94"/>
    <w:rsid w:val="00447608"/>
    <w:rsid w:val="00451746"/>
    <w:rsid w:val="00470EAC"/>
    <w:rsid w:val="0049458B"/>
    <w:rsid w:val="00495FD8"/>
    <w:rsid w:val="004B0A65"/>
    <w:rsid w:val="004B1BE9"/>
    <w:rsid w:val="004C3547"/>
    <w:rsid w:val="004F3C71"/>
    <w:rsid w:val="004F4527"/>
    <w:rsid w:val="00500C0C"/>
    <w:rsid w:val="005208B1"/>
    <w:rsid w:val="005414B6"/>
    <w:rsid w:val="00546678"/>
    <w:rsid w:val="00547730"/>
    <w:rsid w:val="005506B9"/>
    <w:rsid w:val="005817EC"/>
    <w:rsid w:val="00590B77"/>
    <w:rsid w:val="005A342D"/>
    <w:rsid w:val="005C363E"/>
    <w:rsid w:val="005D07D1"/>
    <w:rsid w:val="005D61F3"/>
    <w:rsid w:val="005E1C6B"/>
    <w:rsid w:val="005E31EA"/>
    <w:rsid w:val="005F76B0"/>
    <w:rsid w:val="0062481D"/>
    <w:rsid w:val="00634F61"/>
    <w:rsid w:val="00654D3A"/>
    <w:rsid w:val="00695A47"/>
    <w:rsid w:val="006A0CB7"/>
    <w:rsid w:val="006A76C0"/>
    <w:rsid w:val="006C43A9"/>
    <w:rsid w:val="006F0259"/>
    <w:rsid w:val="006F1CAD"/>
    <w:rsid w:val="00700433"/>
    <w:rsid w:val="00702755"/>
    <w:rsid w:val="0070472C"/>
    <w:rsid w:val="00710570"/>
    <w:rsid w:val="00720389"/>
    <w:rsid w:val="00727068"/>
    <w:rsid w:val="007352CF"/>
    <w:rsid w:val="00747920"/>
    <w:rsid w:val="007509A6"/>
    <w:rsid w:val="007872B4"/>
    <w:rsid w:val="00791CBE"/>
    <w:rsid w:val="007C693F"/>
    <w:rsid w:val="007C6ADD"/>
    <w:rsid w:val="007D6B06"/>
    <w:rsid w:val="0082136D"/>
    <w:rsid w:val="008320F6"/>
    <w:rsid w:val="00841223"/>
    <w:rsid w:val="00846BE9"/>
    <w:rsid w:val="00850FB2"/>
    <w:rsid w:val="00853207"/>
    <w:rsid w:val="00862017"/>
    <w:rsid w:val="00870205"/>
    <w:rsid w:val="008713A4"/>
    <w:rsid w:val="00875F10"/>
    <w:rsid w:val="008817F4"/>
    <w:rsid w:val="008836B3"/>
    <w:rsid w:val="008C6035"/>
    <w:rsid w:val="008C7015"/>
    <w:rsid w:val="008D1DFB"/>
    <w:rsid w:val="008E03B4"/>
    <w:rsid w:val="008E5E3F"/>
    <w:rsid w:val="008E7BC0"/>
    <w:rsid w:val="008F4886"/>
    <w:rsid w:val="0090279B"/>
    <w:rsid w:val="00914904"/>
    <w:rsid w:val="009258CE"/>
    <w:rsid w:val="009515F0"/>
    <w:rsid w:val="0096404E"/>
    <w:rsid w:val="009830CB"/>
    <w:rsid w:val="00987EEE"/>
    <w:rsid w:val="009A1693"/>
    <w:rsid w:val="009D478A"/>
    <w:rsid w:val="009E6E93"/>
    <w:rsid w:val="009F1518"/>
    <w:rsid w:val="009F5773"/>
    <w:rsid w:val="00A15971"/>
    <w:rsid w:val="00A22C90"/>
    <w:rsid w:val="00A24902"/>
    <w:rsid w:val="00A337C5"/>
    <w:rsid w:val="00A372C6"/>
    <w:rsid w:val="00A409CC"/>
    <w:rsid w:val="00A42609"/>
    <w:rsid w:val="00A42723"/>
    <w:rsid w:val="00A64A6D"/>
    <w:rsid w:val="00A66020"/>
    <w:rsid w:val="00A665E1"/>
    <w:rsid w:val="00A86959"/>
    <w:rsid w:val="00A96871"/>
    <w:rsid w:val="00AB02EE"/>
    <w:rsid w:val="00AB3F3A"/>
    <w:rsid w:val="00AB7622"/>
    <w:rsid w:val="00AC2CC1"/>
    <w:rsid w:val="00AD4EC9"/>
    <w:rsid w:val="00AD6FFC"/>
    <w:rsid w:val="00AD7DD4"/>
    <w:rsid w:val="00AE46FD"/>
    <w:rsid w:val="00AF31E6"/>
    <w:rsid w:val="00AF4150"/>
    <w:rsid w:val="00B0509A"/>
    <w:rsid w:val="00B120B2"/>
    <w:rsid w:val="00B1576C"/>
    <w:rsid w:val="00B50340"/>
    <w:rsid w:val="00B60E2D"/>
    <w:rsid w:val="00B647FF"/>
    <w:rsid w:val="00B65508"/>
    <w:rsid w:val="00B8517A"/>
    <w:rsid w:val="00BA6446"/>
    <w:rsid w:val="00BC2C8B"/>
    <w:rsid w:val="00BD47B7"/>
    <w:rsid w:val="00BE0942"/>
    <w:rsid w:val="00BF51B5"/>
    <w:rsid w:val="00C022D0"/>
    <w:rsid w:val="00C135D5"/>
    <w:rsid w:val="00C16699"/>
    <w:rsid w:val="00C22DCB"/>
    <w:rsid w:val="00C3598A"/>
    <w:rsid w:val="00C360BC"/>
    <w:rsid w:val="00C44800"/>
    <w:rsid w:val="00C45E72"/>
    <w:rsid w:val="00C52EC2"/>
    <w:rsid w:val="00C61DC1"/>
    <w:rsid w:val="00C64AFF"/>
    <w:rsid w:val="00C661EE"/>
    <w:rsid w:val="00C674A3"/>
    <w:rsid w:val="00C72438"/>
    <w:rsid w:val="00C736B9"/>
    <w:rsid w:val="00C763E4"/>
    <w:rsid w:val="00C8624A"/>
    <w:rsid w:val="00CA43BE"/>
    <w:rsid w:val="00CA5363"/>
    <w:rsid w:val="00CB6D60"/>
    <w:rsid w:val="00CC5815"/>
    <w:rsid w:val="00CD31A1"/>
    <w:rsid w:val="00CE24B8"/>
    <w:rsid w:val="00CE5849"/>
    <w:rsid w:val="00D16A84"/>
    <w:rsid w:val="00D278F7"/>
    <w:rsid w:val="00D37550"/>
    <w:rsid w:val="00D40A29"/>
    <w:rsid w:val="00D45D27"/>
    <w:rsid w:val="00D5790C"/>
    <w:rsid w:val="00D86A90"/>
    <w:rsid w:val="00D86E57"/>
    <w:rsid w:val="00D96B24"/>
    <w:rsid w:val="00DC5D83"/>
    <w:rsid w:val="00DD152E"/>
    <w:rsid w:val="00DE0436"/>
    <w:rsid w:val="00DE5B80"/>
    <w:rsid w:val="00E24EA8"/>
    <w:rsid w:val="00E33AE3"/>
    <w:rsid w:val="00E57EB0"/>
    <w:rsid w:val="00E61903"/>
    <w:rsid w:val="00E629D3"/>
    <w:rsid w:val="00E636FE"/>
    <w:rsid w:val="00E64116"/>
    <w:rsid w:val="00E844DB"/>
    <w:rsid w:val="00EA624B"/>
    <w:rsid w:val="00EB057D"/>
    <w:rsid w:val="00EB06A5"/>
    <w:rsid w:val="00EB16E7"/>
    <w:rsid w:val="00EB18E4"/>
    <w:rsid w:val="00EB5C85"/>
    <w:rsid w:val="00EC0AC2"/>
    <w:rsid w:val="00EC1FB3"/>
    <w:rsid w:val="00EC2CD4"/>
    <w:rsid w:val="00EC4D53"/>
    <w:rsid w:val="00EC58EA"/>
    <w:rsid w:val="00EE09AD"/>
    <w:rsid w:val="00F053E5"/>
    <w:rsid w:val="00F10D2D"/>
    <w:rsid w:val="00F16831"/>
    <w:rsid w:val="00F22749"/>
    <w:rsid w:val="00F2458A"/>
    <w:rsid w:val="00F27DF2"/>
    <w:rsid w:val="00F3623F"/>
    <w:rsid w:val="00F41C33"/>
    <w:rsid w:val="00F423F1"/>
    <w:rsid w:val="00F42EA3"/>
    <w:rsid w:val="00F4792E"/>
    <w:rsid w:val="00F53584"/>
    <w:rsid w:val="00F549E5"/>
    <w:rsid w:val="00F63F05"/>
    <w:rsid w:val="00F72368"/>
    <w:rsid w:val="00F821F6"/>
    <w:rsid w:val="00F84D49"/>
    <w:rsid w:val="00F92E67"/>
    <w:rsid w:val="00F93AF4"/>
    <w:rsid w:val="00FA5D15"/>
    <w:rsid w:val="00FB0768"/>
    <w:rsid w:val="00FB2101"/>
    <w:rsid w:val="00FD7B41"/>
    <w:rsid w:val="00FE05E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714460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5E72"/>
    <w:rPr>
      <w:rFonts w:cs="Arial"/>
      <w:b/>
      <w:bCs w:val="0"/>
      <w:vanish/>
      <w:color w:val="010000"/>
      <w:bdr w:val="single" w:sz="4" w:space="0" w:color="FF66FF"/>
    </w:rPr>
  </w:style>
  <w:style w:type="table" w:styleId="afd">
    <w:name w:val="Table Grid"/>
    <w:basedOn w:val="a1"/>
    <w:rsid w:val="008E7B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50F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581F0-9EF1-4B1C-9E8A-AC50922E0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65</Pages>
  <Words>18181</Words>
  <Characters>103638</Characters>
  <Application>Microsoft Office Word</Application>
  <DocSecurity>0</DocSecurity>
  <Lines>863</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2023-10-02T05:40:00Z</dcterms:modified>
</cp:coreProperties>
</file>