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3E8650" w14:textId="77777777" w:rsidR="00E64116" w:rsidRPr="005817EC" w:rsidRDefault="0084340B" w:rsidP="00EC1FB3">
      <w:pPr>
        <w:ind w:firstLine="0"/>
        <w:rPr>
          <w:b/>
          <w:bCs/>
          <w:rtl/>
        </w:rPr>
      </w:pPr>
      <w:r>
        <w:rPr>
          <w:b/>
          <w:bCs/>
          <w:rtl/>
        </w:rPr>
        <w:t>הכנסת העשרים-וחמש</w:t>
      </w:r>
    </w:p>
    <w:p w14:paraId="55B3692D" w14:textId="77777777" w:rsidR="00A22C90" w:rsidRDefault="00A22C90" w:rsidP="00327BF8">
      <w:pPr>
        <w:ind w:firstLine="0"/>
        <w:outlineLvl w:val="0"/>
        <w:rPr>
          <w:b/>
          <w:bCs/>
          <w:rtl/>
        </w:rPr>
        <w:sectPr w:rsidR="00A22C90" w:rsidSect="00475CD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ED6D370" w14:textId="77777777" w:rsidR="00E64116" w:rsidRPr="008713A4" w:rsidRDefault="0084340B" w:rsidP="008320F6">
      <w:pPr>
        <w:ind w:firstLine="0"/>
        <w:rPr>
          <w:b/>
          <w:bCs/>
          <w:rtl/>
        </w:rPr>
      </w:pPr>
      <w:r>
        <w:rPr>
          <w:b/>
          <w:bCs/>
          <w:rtl/>
        </w:rPr>
        <w:t>מושב ראשון</w:t>
      </w:r>
    </w:p>
    <w:p w14:paraId="727A65B2" w14:textId="77777777" w:rsidR="00E64116" w:rsidRPr="008713A4" w:rsidRDefault="00E64116" w:rsidP="0049458B">
      <w:pPr>
        <w:rPr>
          <w:rtl/>
        </w:rPr>
      </w:pPr>
    </w:p>
    <w:p w14:paraId="5C9C6116" w14:textId="77777777" w:rsidR="00E64116" w:rsidRPr="008713A4" w:rsidRDefault="00E64116" w:rsidP="0049458B">
      <w:pPr>
        <w:rPr>
          <w:rtl/>
        </w:rPr>
      </w:pPr>
    </w:p>
    <w:p w14:paraId="764579E8" w14:textId="77777777" w:rsidR="00E64116" w:rsidRPr="008713A4" w:rsidRDefault="00E64116" w:rsidP="007509A6">
      <w:pPr>
        <w:ind w:firstLine="0"/>
        <w:jc w:val="center"/>
        <w:rPr>
          <w:b/>
          <w:bCs/>
          <w:rtl/>
        </w:rPr>
      </w:pPr>
    </w:p>
    <w:p w14:paraId="6262AF37" w14:textId="77777777" w:rsidR="00E64116" w:rsidRPr="008713A4" w:rsidRDefault="0084340B" w:rsidP="00097120">
      <w:pPr>
        <w:ind w:firstLine="0"/>
        <w:jc w:val="center"/>
        <w:outlineLvl w:val="0"/>
        <w:rPr>
          <w:b/>
          <w:bCs/>
          <w:rtl/>
        </w:rPr>
      </w:pPr>
      <w:r>
        <w:rPr>
          <w:b/>
          <w:bCs/>
          <w:rtl/>
        </w:rPr>
        <w:t xml:space="preserve">פרוטוקול מס' </w:t>
      </w:r>
      <w:r w:rsidR="00097120">
        <w:rPr>
          <w:rFonts w:hint="cs"/>
          <w:b/>
          <w:bCs/>
          <w:rtl/>
        </w:rPr>
        <w:t>100</w:t>
      </w:r>
    </w:p>
    <w:p w14:paraId="7EE8CD95" w14:textId="77777777" w:rsidR="00E64116" w:rsidRPr="008713A4" w:rsidRDefault="0084340B" w:rsidP="008320F6">
      <w:pPr>
        <w:ind w:firstLine="0"/>
        <w:jc w:val="center"/>
        <w:outlineLvl w:val="0"/>
        <w:rPr>
          <w:b/>
          <w:bCs/>
          <w:rtl/>
        </w:rPr>
      </w:pPr>
      <w:r>
        <w:rPr>
          <w:b/>
          <w:bCs/>
          <w:rtl/>
        </w:rPr>
        <w:t>מישיבת ועדת החינוך, התרבות והספורט</w:t>
      </w:r>
    </w:p>
    <w:p w14:paraId="4423CFF4" w14:textId="77777777" w:rsidR="00E64116" w:rsidRPr="008713A4" w:rsidRDefault="0084340B" w:rsidP="008320F6">
      <w:pPr>
        <w:ind w:firstLine="0"/>
        <w:jc w:val="center"/>
        <w:outlineLvl w:val="0"/>
        <w:rPr>
          <w:b/>
          <w:bCs/>
          <w:u w:val="single"/>
          <w:rtl/>
        </w:rPr>
      </w:pPr>
      <w:r>
        <w:rPr>
          <w:b/>
          <w:bCs/>
          <w:u w:val="single"/>
          <w:rtl/>
        </w:rPr>
        <w:t>יום שלישי, ד' בתשרי התשפ"ד (19 בספטמבר 2023), שעה 9:00</w:t>
      </w:r>
    </w:p>
    <w:p w14:paraId="2CEDA32D" w14:textId="77777777" w:rsidR="00E64116" w:rsidRPr="008713A4" w:rsidRDefault="00E64116" w:rsidP="008320F6">
      <w:pPr>
        <w:ind w:firstLine="0"/>
        <w:rPr>
          <w:rtl/>
        </w:rPr>
      </w:pPr>
    </w:p>
    <w:p w14:paraId="3399BF87" w14:textId="77777777" w:rsidR="00E64116" w:rsidRPr="008713A4" w:rsidRDefault="00E64116" w:rsidP="008320F6">
      <w:pPr>
        <w:ind w:firstLine="0"/>
        <w:rPr>
          <w:rtl/>
        </w:rPr>
      </w:pPr>
    </w:p>
    <w:p w14:paraId="2C557124" w14:textId="77777777" w:rsidR="00E64116" w:rsidRPr="008713A4" w:rsidRDefault="00E64116" w:rsidP="008320F6">
      <w:pPr>
        <w:ind w:firstLine="0"/>
        <w:rPr>
          <w:rtl/>
        </w:rPr>
      </w:pPr>
    </w:p>
    <w:p w14:paraId="64E23669" w14:textId="31EE7354" w:rsidR="00E64116" w:rsidRPr="008713A4" w:rsidRDefault="00E64116" w:rsidP="00EC1FB3">
      <w:pPr>
        <w:ind w:firstLine="0"/>
        <w:outlineLvl w:val="1"/>
        <w:rPr>
          <w:rtl/>
        </w:rPr>
      </w:pPr>
      <w:r w:rsidRPr="008713A4">
        <w:rPr>
          <w:rFonts w:hint="cs"/>
          <w:b/>
          <w:bCs/>
          <w:u w:val="single"/>
          <w:rtl/>
        </w:rPr>
        <w:t>סדר</w:t>
      </w:r>
      <w:r w:rsidR="00024BD0">
        <w:rPr>
          <w:rFonts w:hint="cs"/>
          <w:b/>
          <w:bCs/>
          <w:u w:val="single"/>
          <w:rtl/>
        </w:rPr>
        <w:t>-</w:t>
      </w:r>
      <w:r w:rsidRPr="008713A4">
        <w:rPr>
          <w:rFonts w:hint="cs"/>
          <w:b/>
          <w:bCs/>
          <w:u w:val="single"/>
          <w:rtl/>
        </w:rPr>
        <w:t>היום</w:t>
      </w:r>
      <w:r w:rsidRPr="008713A4">
        <w:rPr>
          <w:b/>
          <w:bCs/>
          <w:u w:val="single"/>
          <w:rtl/>
        </w:rPr>
        <w:t>:</w:t>
      </w:r>
    </w:p>
    <w:p w14:paraId="554E4D29" w14:textId="77777777" w:rsidR="00E64116" w:rsidRPr="008713A4" w:rsidRDefault="0084340B" w:rsidP="0084340B">
      <w:pPr>
        <w:spacing w:before="60"/>
        <w:ind w:firstLine="0"/>
        <w:rPr>
          <w:rtl/>
        </w:rPr>
      </w:pPr>
      <w:bookmarkStart w:id="0" w:name="ET_subject_640964_1"/>
      <w:r w:rsidRPr="0084340B">
        <w:rPr>
          <w:rStyle w:val="TagStyle"/>
          <w:rtl/>
        </w:rPr>
        <w:t xml:space="preserve"> &lt;&lt; נושא &gt;&gt; </w:t>
      </w:r>
      <w:r w:rsidRPr="0084340B">
        <w:rPr>
          <w:rtl/>
        </w:rPr>
        <w:t xml:space="preserve">הצעת צו לימוד חובה (שיעור השתתפות של המדינה ושל רשויות החינוך המקומיות בקיום מוסדות </w:t>
      </w:r>
      <w:r>
        <w:rPr>
          <w:rtl/>
        </w:rPr>
        <w:t>חינוך רשמיים לשנת הלימודים הת</w:t>
      </w:r>
      <w:r>
        <w:rPr>
          <w:rFonts w:hint="cs"/>
          <w:rtl/>
        </w:rPr>
        <w:t>ש</w:t>
      </w:r>
      <w:r>
        <w:rPr>
          <w:rtl/>
        </w:rPr>
        <w:t>פ</w:t>
      </w:r>
      <w:r>
        <w:rPr>
          <w:rFonts w:hint="cs"/>
          <w:rtl/>
        </w:rPr>
        <w:t>"</w:t>
      </w:r>
      <w:r>
        <w:rPr>
          <w:rtl/>
        </w:rPr>
        <w:t>ד), התשפ"ג</w:t>
      </w:r>
      <w:r>
        <w:rPr>
          <w:rFonts w:hint="eastAsia"/>
          <w:rtl/>
        </w:rPr>
        <w:t>–</w:t>
      </w:r>
      <w:r w:rsidRPr="0084340B">
        <w:rPr>
          <w:rtl/>
        </w:rPr>
        <w:t>2023</w:t>
      </w:r>
      <w:r w:rsidRPr="0084340B">
        <w:rPr>
          <w:rStyle w:val="TagStyle"/>
          <w:rtl/>
        </w:rPr>
        <w:t xml:space="preserve"> &lt;&lt; נושא &gt;&gt;</w:t>
      </w:r>
      <w:r w:rsidRPr="0084340B">
        <w:rPr>
          <w:rtl/>
        </w:rPr>
        <w:t xml:space="preserve">   </w:t>
      </w:r>
      <w:bookmarkEnd w:id="0"/>
    </w:p>
    <w:p w14:paraId="37F2F0C4" w14:textId="77777777" w:rsidR="00E64116" w:rsidRDefault="00E64116" w:rsidP="007C693F">
      <w:pPr>
        <w:spacing w:before="60"/>
        <w:ind w:firstLine="0"/>
        <w:rPr>
          <w:rtl/>
        </w:rPr>
      </w:pPr>
    </w:p>
    <w:p w14:paraId="7E0B64FE" w14:textId="77777777" w:rsidR="0084340B" w:rsidRPr="008713A4" w:rsidRDefault="0084340B" w:rsidP="007C693F">
      <w:pPr>
        <w:spacing w:before="60"/>
        <w:ind w:firstLine="0"/>
        <w:rPr>
          <w:rtl/>
        </w:rPr>
      </w:pPr>
    </w:p>
    <w:p w14:paraId="162E63A8" w14:textId="77777777" w:rsidR="00E64116" w:rsidRPr="008713A4" w:rsidRDefault="00E64116" w:rsidP="00EC1FB3">
      <w:pPr>
        <w:ind w:firstLine="0"/>
        <w:outlineLvl w:val="1"/>
        <w:rPr>
          <w:b/>
          <w:bCs/>
          <w:u w:val="single"/>
          <w:rtl/>
        </w:rPr>
      </w:pPr>
      <w:r w:rsidRPr="008713A4">
        <w:rPr>
          <w:b/>
          <w:bCs/>
          <w:u w:val="single"/>
          <w:rtl/>
        </w:rPr>
        <w:t>נכחו:</w:t>
      </w:r>
    </w:p>
    <w:p w14:paraId="0CB1CF6B" w14:textId="77777777" w:rsidR="00E64116" w:rsidRPr="007D0283" w:rsidRDefault="00E64116" w:rsidP="00EC1FB3">
      <w:pPr>
        <w:ind w:firstLine="0"/>
        <w:outlineLvl w:val="1"/>
        <w:rPr>
          <w:rtl/>
        </w:rPr>
      </w:pPr>
      <w:r w:rsidRPr="007D0283">
        <w:rPr>
          <w:b/>
          <w:bCs/>
          <w:u w:val="single"/>
          <w:rtl/>
        </w:rPr>
        <w:t>חברי הוועדה</w:t>
      </w:r>
      <w:r w:rsidRPr="007D0283">
        <w:rPr>
          <w:rFonts w:hint="cs"/>
          <w:b/>
          <w:bCs/>
          <w:u w:val="single"/>
          <w:rtl/>
        </w:rPr>
        <w:t xml:space="preserve">: </w:t>
      </w:r>
    </w:p>
    <w:p w14:paraId="1C6EF5DE" w14:textId="77777777" w:rsidR="00E64116" w:rsidRPr="0084340B" w:rsidRDefault="0084340B" w:rsidP="00EC1FB3">
      <w:pPr>
        <w:ind w:firstLine="0"/>
        <w:rPr>
          <w:rtl/>
        </w:rPr>
      </w:pPr>
      <w:r w:rsidRPr="007D0283">
        <w:rPr>
          <w:rtl/>
        </w:rPr>
        <w:t>יוסף טייב – היו"ר</w:t>
      </w:r>
    </w:p>
    <w:p w14:paraId="67DB0FC0" w14:textId="77777777" w:rsidR="0084340B" w:rsidRPr="0084340B" w:rsidRDefault="0084340B" w:rsidP="00EC1FB3">
      <w:pPr>
        <w:ind w:firstLine="0"/>
        <w:rPr>
          <w:rtl/>
        </w:rPr>
      </w:pPr>
      <w:r w:rsidRPr="0084340B">
        <w:rPr>
          <w:rtl/>
        </w:rPr>
        <w:t>משה טור פז</w:t>
      </w:r>
    </w:p>
    <w:p w14:paraId="59F82B3D" w14:textId="77777777" w:rsidR="0084340B" w:rsidRPr="008713A4" w:rsidRDefault="0084340B" w:rsidP="00EC1FB3">
      <w:pPr>
        <w:ind w:firstLine="0"/>
        <w:rPr>
          <w:u w:val="single"/>
        </w:rPr>
      </w:pPr>
    </w:p>
    <w:p w14:paraId="209FB1FB" w14:textId="77777777" w:rsidR="002E5E31" w:rsidRPr="000C47F5" w:rsidRDefault="002E5E31" w:rsidP="00DE5B80">
      <w:pPr>
        <w:ind w:firstLine="0"/>
        <w:rPr>
          <w:b/>
          <w:bCs/>
          <w:u w:val="single"/>
          <w:rtl/>
        </w:rPr>
      </w:pPr>
    </w:p>
    <w:p w14:paraId="297BB676"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38"/>
        <w:gridCol w:w="336"/>
        <w:gridCol w:w="5017"/>
      </w:tblGrid>
      <w:tr w:rsidR="0084340B" w14:paraId="2E457BCF" w14:textId="77777777" w:rsidTr="0084340B">
        <w:tc>
          <w:tcPr>
            <w:tcW w:w="0" w:type="auto"/>
            <w:shd w:val="clear" w:color="auto" w:fill="auto"/>
          </w:tcPr>
          <w:p w14:paraId="0A13A343" w14:textId="77777777" w:rsidR="0084340B" w:rsidRDefault="0084340B" w:rsidP="00DE5B80">
            <w:pPr>
              <w:ind w:firstLine="0"/>
              <w:rPr>
                <w:rtl/>
              </w:rPr>
            </w:pPr>
            <w:bookmarkStart w:id="1" w:name="_ETM_Q1_526609"/>
            <w:bookmarkEnd w:id="1"/>
            <w:r>
              <w:rPr>
                <w:rtl/>
              </w:rPr>
              <w:t>דודי מזרחי</w:t>
            </w:r>
          </w:p>
        </w:tc>
        <w:tc>
          <w:tcPr>
            <w:tcW w:w="0" w:type="auto"/>
            <w:shd w:val="clear" w:color="auto" w:fill="auto"/>
          </w:tcPr>
          <w:p w14:paraId="2E6B0560" w14:textId="77777777" w:rsidR="0084340B" w:rsidRDefault="0084340B" w:rsidP="00DE5B80">
            <w:pPr>
              <w:ind w:firstLine="0"/>
              <w:rPr>
                <w:rtl/>
              </w:rPr>
            </w:pPr>
            <w:r>
              <w:rPr>
                <w:rtl/>
              </w:rPr>
              <w:t>–</w:t>
            </w:r>
          </w:p>
        </w:tc>
        <w:tc>
          <w:tcPr>
            <w:tcW w:w="0" w:type="auto"/>
            <w:shd w:val="clear" w:color="auto" w:fill="auto"/>
          </w:tcPr>
          <w:p w14:paraId="5ABA0B04" w14:textId="77777777" w:rsidR="0084340B" w:rsidRDefault="0084340B" w:rsidP="00DE5B80">
            <w:pPr>
              <w:ind w:firstLine="0"/>
              <w:rPr>
                <w:rtl/>
              </w:rPr>
            </w:pPr>
            <w:r>
              <w:rPr>
                <w:rtl/>
              </w:rPr>
              <w:t>מנהל אגף בכיר תקציבים, משרד החינוך</w:t>
            </w:r>
          </w:p>
        </w:tc>
      </w:tr>
      <w:tr w:rsidR="0084340B" w14:paraId="18ADA2CB" w14:textId="77777777" w:rsidTr="0084340B">
        <w:tc>
          <w:tcPr>
            <w:tcW w:w="0" w:type="auto"/>
            <w:shd w:val="clear" w:color="auto" w:fill="auto"/>
          </w:tcPr>
          <w:p w14:paraId="3AAB887F" w14:textId="77777777" w:rsidR="0084340B" w:rsidRDefault="0084340B" w:rsidP="00DE5B80">
            <w:pPr>
              <w:ind w:firstLine="0"/>
              <w:rPr>
                <w:rtl/>
              </w:rPr>
            </w:pPr>
            <w:r>
              <w:rPr>
                <w:rtl/>
              </w:rPr>
              <w:t>לירן שפיגל</w:t>
            </w:r>
          </w:p>
        </w:tc>
        <w:tc>
          <w:tcPr>
            <w:tcW w:w="0" w:type="auto"/>
            <w:shd w:val="clear" w:color="auto" w:fill="auto"/>
          </w:tcPr>
          <w:p w14:paraId="61A030DF" w14:textId="77777777" w:rsidR="0084340B" w:rsidRDefault="0084340B" w:rsidP="00DE5B80">
            <w:pPr>
              <w:ind w:firstLine="0"/>
              <w:rPr>
                <w:rtl/>
              </w:rPr>
            </w:pPr>
            <w:r>
              <w:rPr>
                <w:rtl/>
              </w:rPr>
              <w:t>–</w:t>
            </w:r>
          </w:p>
        </w:tc>
        <w:tc>
          <w:tcPr>
            <w:tcW w:w="0" w:type="auto"/>
            <w:shd w:val="clear" w:color="auto" w:fill="auto"/>
          </w:tcPr>
          <w:p w14:paraId="597FD8D1" w14:textId="77777777" w:rsidR="0084340B" w:rsidRDefault="00F75936" w:rsidP="00DE5B80">
            <w:pPr>
              <w:ind w:firstLine="0"/>
              <w:rPr>
                <w:rtl/>
              </w:rPr>
            </w:pPr>
            <w:r>
              <w:rPr>
                <w:rtl/>
              </w:rPr>
              <w:t>ממונה ייעוץ משפטי ראמ</w:t>
            </w:r>
            <w:r>
              <w:rPr>
                <w:rFonts w:hint="cs"/>
                <w:rtl/>
              </w:rPr>
              <w:t>"</w:t>
            </w:r>
            <w:r w:rsidR="0084340B">
              <w:rPr>
                <w:rtl/>
              </w:rPr>
              <w:t>ה, משרד החינוך</w:t>
            </w:r>
          </w:p>
        </w:tc>
      </w:tr>
      <w:tr w:rsidR="0084340B" w14:paraId="074FEDEC" w14:textId="77777777" w:rsidTr="0084340B">
        <w:tc>
          <w:tcPr>
            <w:tcW w:w="0" w:type="auto"/>
            <w:shd w:val="clear" w:color="auto" w:fill="auto"/>
          </w:tcPr>
          <w:p w14:paraId="584B098E" w14:textId="77777777" w:rsidR="0084340B" w:rsidRDefault="0084340B" w:rsidP="00DE5B80">
            <w:pPr>
              <w:ind w:firstLine="0"/>
              <w:rPr>
                <w:rtl/>
              </w:rPr>
            </w:pPr>
            <w:r>
              <w:rPr>
                <w:rtl/>
              </w:rPr>
              <w:t>הדר פוקס</w:t>
            </w:r>
          </w:p>
        </w:tc>
        <w:tc>
          <w:tcPr>
            <w:tcW w:w="0" w:type="auto"/>
            <w:shd w:val="clear" w:color="auto" w:fill="auto"/>
          </w:tcPr>
          <w:p w14:paraId="51BA752F" w14:textId="77777777" w:rsidR="0084340B" w:rsidRDefault="0084340B" w:rsidP="00DE5B80">
            <w:pPr>
              <w:ind w:firstLine="0"/>
              <w:rPr>
                <w:rtl/>
              </w:rPr>
            </w:pPr>
            <w:r>
              <w:rPr>
                <w:rtl/>
              </w:rPr>
              <w:t>–</w:t>
            </w:r>
          </w:p>
        </w:tc>
        <w:tc>
          <w:tcPr>
            <w:tcW w:w="0" w:type="auto"/>
            <w:shd w:val="clear" w:color="auto" w:fill="auto"/>
          </w:tcPr>
          <w:p w14:paraId="792E7BCA" w14:textId="77777777" w:rsidR="0084340B" w:rsidRDefault="0084340B" w:rsidP="00DE5B80">
            <w:pPr>
              <w:ind w:firstLine="0"/>
              <w:rPr>
                <w:rtl/>
              </w:rPr>
            </w:pPr>
            <w:r>
              <w:rPr>
                <w:rtl/>
              </w:rPr>
              <w:t>רפרנטית חינוך באג"ת, משרד האוצר</w:t>
            </w:r>
          </w:p>
        </w:tc>
      </w:tr>
      <w:tr w:rsidR="0084340B" w14:paraId="6A7117B9" w14:textId="77777777" w:rsidTr="0084340B">
        <w:tc>
          <w:tcPr>
            <w:tcW w:w="0" w:type="auto"/>
            <w:shd w:val="clear" w:color="auto" w:fill="auto"/>
          </w:tcPr>
          <w:p w14:paraId="20671BD3" w14:textId="77777777" w:rsidR="0084340B" w:rsidRDefault="0084340B" w:rsidP="00DE5B80">
            <w:pPr>
              <w:ind w:firstLine="0"/>
              <w:rPr>
                <w:rtl/>
              </w:rPr>
            </w:pPr>
            <w:r>
              <w:rPr>
                <w:rtl/>
              </w:rPr>
              <w:t>הדיל יונס</w:t>
            </w:r>
          </w:p>
        </w:tc>
        <w:tc>
          <w:tcPr>
            <w:tcW w:w="0" w:type="auto"/>
            <w:shd w:val="clear" w:color="auto" w:fill="auto"/>
          </w:tcPr>
          <w:p w14:paraId="2EA3441F" w14:textId="77777777" w:rsidR="0084340B" w:rsidRDefault="0084340B" w:rsidP="00DE5B80">
            <w:pPr>
              <w:ind w:firstLine="0"/>
              <w:rPr>
                <w:rtl/>
              </w:rPr>
            </w:pPr>
            <w:r>
              <w:rPr>
                <w:rtl/>
              </w:rPr>
              <w:t>–</w:t>
            </w:r>
          </w:p>
        </w:tc>
        <w:tc>
          <w:tcPr>
            <w:tcW w:w="0" w:type="auto"/>
            <w:shd w:val="clear" w:color="auto" w:fill="auto"/>
          </w:tcPr>
          <w:p w14:paraId="48792444" w14:textId="77777777" w:rsidR="0084340B" w:rsidRDefault="0084340B" w:rsidP="00DE5B80">
            <w:pPr>
              <w:ind w:firstLine="0"/>
              <w:rPr>
                <w:rtl/>
              </w:rPr>
            </w:pPr>
            <w:r>
              <w:rPr>
                <w:rtl/>
              </w:rPr>
              <w:t>עורכת דין, משרד המשפטים</w:t>
            </w:r>
          </w:p>
        </w:tc>
      </w:tr>
      <w:tr w:rsidR="0084340B" w14:paraId="4DAB9C99" w14:textId="77777777" w:rsidTr="0084340B">
        <w:tc>
          <w:tcPr>
            <w:tcW w:w="0" w:type="auto"/>
            <w:shd w:val="clear" w:color="auto" w:fill="auto"/>
          </w:tcPr>
          <w:p w14:paraId="0FA7F7F1" w14:textId="77777777" w:rsidR="0084340B" w:rsidRDefault="0084340B" w:rsidP="00DE5B80">
            <w:pPr>
              <w:ind w:firstLine="0"/>
              <w:rPr>
                <w:rtl/>
              </w:rPr>
            </w:pPr>
            <w:r w:rsidRPr="00EC6357">
              <w:rPr>
                <w:rtl/>
              </w:rPr>
              <w:t>אסנת אייל</w:t>
            </w:r>
          </w:p>
        </w:tc>
        <w:tc>
          <w:tcPr>
            <w:tcW w:w="0" w:type="auto"/>
            <w:shd w:val="clear" w:color="auto" w:fill="auto"/>
          </w:tcPr>
          <w:p w14:paraId="39DF82F6" w14:textId="77777777" w:rsidR="0084340B" w:rsidRDefault="0084340B" w:rsidP="00DE5B80">
            <w:pPr>
              <w:ind w:firstLine="0"/>
              <w:rPr>
                <w:rtl/>
              </w:rPr>
            </w:pPr>
            <w:r>
              <w:rPr>
                <w:rtl/>
              </w:rPr>
              <w:t>–</w:t>
            </w:r>
          </w:p>
        </w:tc>
        <w:tc>
          <w:tcPr>
            <w:tcW w:w="0" w:type="auto"/>
            <w:shd w:val="clear" w:color="auto" w:fill="auto"/>
          </w:tcPr>
          <w:p w14:paraId="4EAFE9DD" w14:textId="77777777" w:rsidR="0084340B" w:rsidRDefault="0084340B" w:rsidP="00DE5B80">
            <w:pPr>
              <w:ind w:firstLine="0"/>
              <w:rPr>
                <w:rtl/>
              </w:rPr>
            </w:pPr>
            <w:r>
              <w:rPr>
                <w:rtl/>
              </w:rPr>
              <w:t>מנהלת אגף חינוך, רווחה וקהילה, מרכז השלטון האזורי</w:t>
            </w:r>
          </w:p>
        </w:tc>
      </w:tr>
      <w:tr w:rsidR="0084340B" w14:paraId="1B41923E" w14:textId="77777777" w:rsidTr="0084340B">
        <w:tc>
          <w:tcPr>
            <w:tcW w:w="0" w:type="auto"/>
            <w:shd w:val="clear" w:color="auto" w:fill="auto"/>
          </w:tcPr>
          <w:p w14:paraId="4BA38734" w14:textId="77777777" w:rsidR="0084340B" w:rsidRDefault="0084340B" w:rsidP="00DE5B80">
            <w:pPr>
              <w:ind w:firstLine="0"/>
              <w:rPr>
                <w:rtl/>
              </w:rPr>
            </w:pPr>
            <w:r>
              <w:rPr>
                <w:rtl/>
              </w:rPr>
              <w:t>נועה בן אריה</w:t>
            </w:r>
          </w:p>
        </w:tc>
        <w:tc>
          <w:tcPr>
            <w:tcW w:w="0" w:type="auto"/>
            <w:shd w:val="clear" w:color="auto" w:fill="auto"/>
          </w:tcPr>
          <w:p w14:paraId="5B86A5C3" w14:textId="77777777" w:rsidR="0084340B" w:rsidRDefault="0084340B" w:rsidP="00DE5B80">
            <w:pPr>
              <w:ind w:firstLine="0"/>
              <w:rPr>
                <w:rtl/>
              </w:rPr>
            </w:pPr>
            <w:r>
              <w:rPr>
                <w:rtl/>
              </w:rPr>
              <w:t>–</w:t>
            </w:r>
          </w:p>
        </w:tc>
        <w:tc>
          <w:tcPr>
            <w:tcW w:w="0" w:type="auto"/>
            <w:shd w:val="clear" w:color="auto" w:fill="auto"/>
          </w:tcPr>
          <w:p w14:paraId="57921BCE" w14:textId="77777777" w:rsidR="0084340B" w:rsidRDefault="0084340B" w:rsidP="00DE5B80">
            <w:pPr>
              <w:ind w:firstLine="0"/>
              <w:rPr>
                <w:rtl/>
              </w:rPr>
            </w:pPr>
            <w:r>
              <w:rPr>
                <w:rtl/>
              </w:rPr>
              <w:t>יועמ"ש</w:t>
            </w:r>
            <w:r w:rsidR="00F75936">
              <w:rPr>
                <w:rFonts w:hint="cs"/>
                <w:rtl/>
              </w:rPr>
              <w:t>ית</w:t>
            </w:r>
            <w:r>
              <w:rPr>
                <w:rtl/>
              </w:rPr>
              <w:t>, מרכז השלטון המקומי</w:t>
            </w:r>
          </w:p>
        </w:tc>
      </w:tr>
      <w:tr w:rsidR="0084340B" w14:paraId="69214D0A" w14:textId="77777777" w:rsidTr="0084340B">
        <w:tc>
          <w:tcPr>
            <w:tcW w:w="0" w:type="auto"/>
            <w:shd w:val="clear" w:color="auto" w:fill="auto"/>
          </w:tcPr>
          <w:p w14:paraId="3D941749" w14:textId="77777777" w:rsidR="0084340B" w:rsidRDefault="0084340B" w:rsidP="00DE5B80">
            <w:pPr>
              <w:ind w:firstLine="0"/>
              <w:rPr>
                <w:rtl/>
              </w:rPr>
            </w:pPr>
            <w:r>
              <w:rPr>
                <w:rtl/>
              </w:rPr>
              <w:t>מיכל מנקס</w:t>
            </w:r>
          </w:p>
        </w:tc>
        <w:tc>
          <w:tcPr>
            <w:tcW w:w="0" w:type="auto"/>
            <w:shd w:val="clear" w:color="auto" w:fill="auto"/>
          </w:tcPr>
          <w:p w14:paraId="754E1F49" w14:textId="77777777" w:rsidR="0084340B" w:rsidRDefault="0084340B" w:rsidP="00DE5B80">
            <w:pPr>
              <w:ind w:firstLine="0"/>
              <w:rPr>
                <w:rtl/>
              </w:rPr>
            </w:pPr>
            <w:r>
              <w:rPr>
                <w:rtl/>
              </w:rPr>
              <w:t>–</w:t>
            </w:r>
          </w:p>
        </w:tc>
        <w:tc>
          <w:tcPr>
            <w:tcW w:w="0" w:type="auto"/>
            <w:shd w:val="clear" w:color="auto" w:fill="auto"/>
          </w:tcPr>
          <w:p w14:paraId="51133692" w14:textId="77777777" w:rsidR="0084340B" w:rsidRDefault="0084340B" w:rsidP="00DE5B80">
            <w:pPr>
              <w:ind w:firstLine="0"/>
              <w:rPr>
                <w:rtl/>
              </w:rPr>
            </w:pPr>
            <w:r>
              <w:rPr>
                <w:rtl/>
              </w:rPr>
              <w:t>סמנכ"ל</w:t>
            </w:r>
            <w:r w:rsidR="00F75936">
              <w:rPr>
                <w:rFonts w:hint="cs"/>
                <w:rtl/>
              </w:rPr>
              <w:t>ית</w:t>
            </w:r>
            <w:r>
              <w:rPr>
                <w:rtl/>
              </w:rPr>
              <w:t xml:space="preserve"> חינוך, רווחה וחברה, מרכז השלטון המקומי</w:t>
            </w:r>
          </w:p>
        </w:tc>
      </w:tr>
      <w:tr w:rsidR="0084340B" w14:paraId="6CAB7916" w14:textId="77777777" w:rsidTr="0084340B">
        <w:tc>
          <w:tcPr>
            <w:tcW w:w="0" w:type="auto"/>
            <w:shd w:val="clear" w:color="auto" w:fill="auto"/>
          </w:tcPr>
          <w:p w14:paraId="3D9555D8" w14:textId="77777777" w:rsidR="0084340B" w:rsidRDefault="0084340B" w:rsidP="00DE5B80">
            <w:pPr>
              <w:ind w:firstLine="0"/>
              <w:rPr>
                <w:rtl/>
              </w:rPr>
            </w:pPr>
            <w:r>
              <w:rPr>
                <w:rtl/>
              </w:rPr>
              <w:t xml:space="preserve">נופר </w:t>
            </w:r>
            <w:proofErr w:type="spellStart"/>
            <w:r>
              <w:rPr>
                <w:rtl/>
              </w:rPr>
              <w:t>אדרעי</w:t>
            </w:r>
            <w:proofErr w:type="spellEnd"/>
          </w:p>
        </w:tc>
        <w:tc>
          <w:tcPr>
            <w:tcW w:w="0" w:type="auto"/>
            <w:shd w:val="clear" w:color="auto" w:fill="auto"/>
          </w:tcPr>
          <w:p w14:paraId="250B17D0" w14:textId="77777777" w:rsidR="0084340B" w:rsidRDefault="0084340B" w:rsidP="00DE5B80">
            <w:pPr>
              <w:ind w:firstLine="0"/>
              <w:rPr>
                <w:rtl/>
              </w:rPr>
            </w:pPr>
            <w:r>
              <w:rPr>
                <w:rtl/>
              </w:rPr>
              <w:t>–</w:t>
            </w:r>
          </w:p>
        </w:tc>
        <w:tc>
          <w:tcPr>
            <w:tcW w:w="0" w:type="auto"/>
            <w:shd w:val="clear" w:color="auto" w:fill="auto"/>
          </w:tcPr>
          <w:p w14:paraId="359D3FF5" w14:textId="77777777" w:rsidR="0084340B" w:rsidRDefault="0084340B" w:rsidP="00F75936">
            <w:pPr>
              <w:ind w:firstLine="0"/>
              <w:rPr>
                <w:rtl/>
              </w:rPr>
            </w:pPr>
            <w:r>
              <w:rPr>
                <w:rtl/>
              </w:rPr>
              <w:t>מרכז השלטון המקומי</w:t>
            </w:r>
          </w:p>
        </w:tc>
      </w:tr>
      <w:tr w:rsidR="0084340B" w14:paraId="4AE4ADDF" w14:textId="77777777" w:rsidTr="0084340B">
        <w:tc>
          <w:tcPr>
            <w:tcW w:w="0" w:type="auto"/>
            <w:shd w:val="clear" w:color="auto" w:fill="auto"/>
          </w:tcPr>
          <w:p w14:paraId="09512E17" w14:textId="77777777" w:rsidR="0084340B" w:rsidRDefault="0084340B" w:rsidP="00DE5B80">
            <w:pPr>
              <w:ind w:firstLine="0"/>
              <w:rPr>
                <w:rtl/>
              </w:rPr>
            </w:pPr>
            <w:r>
              <w:rPr>
                <w:rtl/>
              </w:rPr>
              <w:t>יצחק בוכובזה</w:t>
            </w:r>
          </w:p>
        </w:tc>
        <w:tc>
          <w:tcPr>
            <w:tcW w:w="0" w:type="auto"/>
            <w:shd w:val="clear" w:color="auto" w:fill="auto"/>
          </w:tcPr>
          <w:p w14:paraId="0A61EDD1" w14:textId="77777777" w:rsidR="0084340B" w:rsidRDefault="0084340B" w:rsidP="00DE5B80">
            <w:pPr>
              <w:ind w:firstLine="0"/>
              <w:rPr>
                <w:rtl/>
              </w:rPr>
            </w:pPr>
            <w:r>
              <w:rPr>
                <w:rtl/>
              </w:rPr>
              <w:t>–</w:t>
            </w:r>
          </w:p>
        </w:tc>
        <w:tc>
          <w:tcPr>
            <w:tcW w:w="0" w:type="auto"/>
            <w:shd w:val="clear" w:color="auto" w:fill="auto"/>
          </w:tcPr>
          <w:p w14:paraId="69ED2D03" w14:textId="77777777" w:rsidR="0084340B" w:rsidRDefault="0084340B" w:rsidP="00F75936">
            <w:pPr>
              <w:ind w:firstLine="0"/>
              <w:rPr>
                <w:rtl/>
              </w:rPr>
            </w:pPr>
            <w:r>
              <w:rPr>
                <w:rtl/>
              </w:rPr>
              <w:t>עותר בבג"ץ</w:t>
            </w:r>
          </w:p>
        </w:tc>
      </w:tr>
      <w:tr w:rsidR="0084340B" w14:paraId="071BB51F" w14:textId="77777777" w:rsidTr="0084340B">
        <w:tc>
          <w:tcPr>
            <w:tcW w:w="0" w:type="auto"/>
            <w:shd w:val="clear" w:color="auto" w:fill="auto"/>
          </w:tcPr>
          <w:p w14:paraId="41EF1F6D" w14:textId="77777777" w:rsidR="0084340B" w:rsidRDefault="0084340B" w:rsidP="00DE5B80">
            <w:pPr>
              <w:ind w:firstLine="0"/>
              <w:rPr>
                <w:rtl/>
              </w:rPr>
            </w:pPr>
            <w:r>
              <w:rPr>
                <w:rtl/>
              </w:rPr>
              <w:t>בקי כהן קשת</w:t>
            </w:r>
          </w:p>
        </w:tc>
        <w:tc>
          <w:tcPr>
            <w:tcW w:w="0" w:type="auto"/>
            <w:shd w:val="clear" w:color="auto" w:fill="auto"/>
          </w:tcPr>
          <w:p w14:paraId="0D956328" w14:textId="77777777" w:rsidR="0084340B" w:rsidRDefault="0084340B" w:rsidP="00DE5B80">
            <w:pPr>
              <w:ind w:firstLine="0"/>
              <w:rPr>
                <w:rtl/>
              </w:rPr>
            </w:pPr>
            <w:r>
              <w:rPr>
                <w:rtl/>
              </w:rPr>
              <w:t>–</w:t>
            </w:r>
          </w:p>
        </w:tc>
        <w:tc>
          <w:tcPr>
            <w:tcW w:w="0" w:type="auto"/>
            <w:shd w:val="clear" w:color="auto" w:fill="auto"/>
          </w:tcPr>
          <w:p w14:paraId="37099EBE" w14:textId="77777777" w:rsidR="0084340B" w:rsidRDefault="0084340B" w:rsidP="00F75936">
            <w:pPr>
              <w:ind w:firstLine="0"/>
              <w:rPr>
                <w:rtl/>
              </w:rPr>
            </w:pPr>
            <w:r>
              <w:rPr>
                <w:rtl/>
              </w:rPr>
              <w:t>פורום המאבק בעוני</w:t>
            </w:r>
            <w:r w:rsidR="00F75936">
              <w:rPr>
                <w:rFonts w:hint="cs"/>
                <w:rtl/>
              </w:rPr>
              <w:t xml:space="preserve"> </w:t>
            </w:r>
          </w:p>
        </w:tc>
      </w:tr>
    </w:tbl>
    <w:p w14:paraId="4D000E6C" w14:textId="77777777" w:rsidR="00E64116" w:rsidRDefault="00E64116" w:rsidP="00DE5B80">
      <w:pPr>
        <w:ind w:firstLine="0"/>
        <w:rPr>
          <w:rtl/>
        </w:rPr>
      </w:pPr>
      <w:bookmarkStart w:id="2" w:name="_ETM_Q1_495343"/>
      <w:bookmarkEnd w:id="2"/>
    </w:p>
    <w:p w14:paraId="16362CDD" w14:textId="77777777" w:rsidR="00D37550" w:rsidRDefault="00D37550" w:rsidP="00DE5B80">
      <w:pPr>
        <w:ind w:firstLine="0"/>
        <w:rPr>
          <w:rtl/>
        </w:rPr>
      </w:pPr>
    </w:p>
    <w:p w14:paraId="25EE8257" w14:textId="77777777" w:rsidR="00475CD6" w:rsidRPr="008713A4" w:rsidRDefault="00475CD6" w:rsidP="00DE5B80">
      <w:pPr>
        <w:ind w:firstLine="0"/>
        <w:rPr>
          <w:rtl/>
        </w:rPr>
      </w:pPr>
    </w:p>
    <w:p w14:paraId="3763D5C7"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C0D15AD" w14:textId="77777777" w:rsidR="00E64116" w:rsidRPr="008713A4" w:rsidRDefault="0084340B" w:rsidP="00D40A29">
      <w:pPr>
        <w:ind w:firstLine="0"/>
      </w:pPr>
      <w:r>
        <w:rPr>
          <w:rtl/>
        </w:rPr>
        <w:t>תמי סלע</w:t>
      </w:r>
    </w:p>
    <w:p w14:paraId="6D055447" w14:textId="77777777" w:rsidR="00E64116" w:rsidRPr="008713A4" w:rsidRDefault="00E64116" w:rsidP="00DE5B80">
      <w:pPr>
        <w:ind w:firstLine="0"/>
        <w:rPr>
          <w:rtl/>
        </w:rPr>
      </w:pPr>
    </w:p>
    <w:p w14:paraId="007F1E1C"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7B2C475" w14:textId="77777777" w:rsidR="00E64116" w:rsidRPr="008713A4" w:rsidRDefault="0084340B" w:rsidP="00D40A29">
      <w:pPr>
        <w:ind w:firstLine="0"/>
        <w:rPr>
          <w:u w:val="single"/>
        </w:rPr>
      </w:pPr>
      <w:r>
        <w:rPr>
          <w:rtl/>
        </w:rPr>
        <w:t>יהודית גידלי</w:t>
      </w:r>
    </w:p>
    <w:p w14:paraId="10277D65" w14:textId="77777777" w:rsidR="00E64116" w:rsidRPr="008713A4" w:rsidRDefault="00E64116" w:rsidP="00DE5B80">
      <w:pPr>
        <w:ind w:firstLine="0"/>
        <w:rPr>
          <w:rtl/>
        </w:rPr>
      </w:pPr>
    </w:p>
    <w:p w14:paraId="5602563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2B20E87" w14:textId="77777777" w:rsidR="00E64116" w:rsidRDefault="0084340B" w:rsidP="008320F6">
      <w:pPr>
        <w:ind w:firstLine="0"/>
        <w:rPr>
          <w:rtl/>
        </w:rPr>
      </w:pPr>
      <w:r>
        <w:rPr>
          <w:rtl/>
        </w:rPr>
        <w:t>הדס כהן</w:t>
      </w:r>
    </w:p>
    <w:p w14:paraId="73E415F9" w14:textId="77777777" w:rsidR="0084340B" w:rsidRDefault="0084340B" w:rsidP="008320F6">
      <w:pPr>
        <w:ind w:firstLine="0"/>
        <w:rPr>
          <w:rtl/>
        </w:rPr>
      </w:pPr>
    </w:p>
    <w:p w14:paraId="0183AAE7" w14:textId="77777777" w:rsidR="00EC6357" w:rsidRDefault="00EC6357" w:rsidP="008320F6">
      <w:pPr>
        <w:ind w:firstLine="0"/>
        <w:rPr>
          <w:rtl/>
        </w:rPr>
      </w:pPr>
    </w:p>
    <w:p w14:paraId="33401950" w14:textId="77777777" w:rsidR="00EC6357" w:rsidRDefault="00EC6357" w:rsidP="008320F6">
      <w:pPr>
        <w:ind w:firstLine="0"/>
        <w:rPr>
          <w:rtl/>
        </w:rPr>
      </w:pPr>
    </w:p>
    <w:p w14:paraId="3D17F126" w14:textId="77777777" w:rsidR="00EC6357" w:rsidRPr="008713A4" w:rsidRDefault="00EC6357" w:rsidP="008320F6">
      <w:pPr>
        <w:ind w:firstLine="0"/>
        <w:rPr>
          <w:rtl/>
        </w:rPr>
      </w:pPr>
    </w:p>
    <w:p w14:paraId="5A8B110A" w14:textId="77777777" w:rsidR="0084340B" w:rsidRDefault="0084340B" w:rsidP="00475CD6">
      <w:pPr>
        <w:ind w:firstLine="0"/>
        <w:jc w:val="left"/>
        <w:rPr>
          <w:color w:val="606060"/>
          <w:rtl/>
        </w:rPr>
      </w:pPr>
      <w:r w:rsidRPr="0084340B">
        <w:rPr>
          <w:color w:val="606060"/>
          <w:rtl/>
        </w:rPr>
        <w:t>רשימת הנוכחים על תואריהם מבוססת על המידע שהוזן במערכת המוזמנים הממוחשבת. ייתכנו אי-דיוקים</w:t>
      </w:r>
      <w:r>
        <w:rPr>
          <w:rFonts w:hint="cs"/>
          <w:color w:val="606060"/>
          <w:rtl/>
        </w:rPr>
        <w:t xml:space="preserve"> והשמטות.</w:t>
      </w:r>
    </w:p>
    <w:p w14:paraId="241980B4" w14:textId="77777777" w:rsidR="0084340B" w:rsidRDefault="0084340B">
      <w:pPr>
        <w:bidi w:val="0"/>
        <w:spacing w:line="240" w:lineRule="auto"/>
        <w:ind w:firstLine="0"/>
        <w:jc w:val="left"/>
        <w:rPr>
          <w:color w:val="606060"/>
        </w:rPr>
      </w:pPr>
      <w:r>
        <w:rPr>
          <w:color w:val="606060"/>
          <w:rtl/>
        </w:rPr>
        <w:br w:type="page"/>
      </w:r>
    </w:p>
    <w:p w14:paraId="016B4B97" w14:textId="77777777" w:rsidR="0084340B" w:rsidRDefault="0084340B" w:rsidP="00F75936">
      <w:pPr>
        <w:pStyle w:val="a6"/>
        <w:keepNext/>
        <w:rPr>
          <w:rtl/>
        </w:rPr>
      </w:pPr>
      <w:bookmarkStart w:id="3" w:name="ET_subject_640964_2"/>
      <w:r w:rsidRPr="0084340B">
        <w:rPr>
          <w:rStyle w:val="TagStyle"/>
          <w:rtl/>
        </w:rPr>
        <w:lastRenderedPageBreak/>
        <w:t xml:space="preserve"> &lt;&lt; נושא &gt;&gt; </w:t>
      </w:r>
      <w:r>
        <w:rPr>
          <w:rtl/>
        </w:rPr>
        <w:t>הצעת צו לימוד חובה (שיעור השתתפות של המדינה ושל רשויות החינוך המקומיות בקיום מוסד</w:t>
      </w:r>
      <w:r w:rsidR="00F75936">
        <w:rPr>
          <w:rtl/>
        </w:rPr>
        <w:t>ות חינוך רשמיים לשנת הלימודים ה</w:t>
      </w:r>
      <w:r w:rsidR="00F75936">
        <w:rPr>
          <w:rFonts w:hint="cs"/>
          <w:rtl/>
        </w:rPr>
        <w:t>תש</w:t>
      </w:r>
      <w:r>
        <w:rPr>
          <w:rtl/>
        </w:rPr>
        <w:t>פ"ד), התשפ"ג</w:t>
      </w:r>
      <w:r>
        <w:rPr>
          <w:rFonts w:hint="cs"/>
          <w:rtl/>
        </w:rPr>
        <w:t>–</w:t>
      </w:r>
      <w:r>
        <w:rPr>
          <w:rtl/>
        </w:rPr>
        <w:t>2023</w:t>
      </w:r>
      <w:r w:rsidRPr="0084340B">
        <w:rPr>
          <w:rStyle w:val="TagStyle"/>
          <w:rtl/>
        </w:rPr>
        <w:t xml:space="preserve"> &lt;&lt; נושא &gt;&gt;</w:t>
      </w:r>
      <w:r>
        <w:rPr>
          <w:rtl/>
        </w:rPr>
        <w:t xml:space="preserve">   </w:t>
      </w:r>
      <w:bookmarkEnd w:id="3"/>
    </w:p>
    <w:p w14:paraId="0C3F9D4D" w14:textId="77777777" w:rsidR="0084340B" w:rsidRDefault="0084340B" w:rsidP="0084340B">
      <w:pPr>
        <w:pStyle w:val="KeepWithNext"/>
        <w:rPr>
          <w:rtl/>
        </w:rPr>
      </w:pPr>
    </w:p>
    <w:p w14:paraId="7F824459" w14:textId="77777777" w:rsidR="0084340B" w:rsidRDefault="0084340B" w:rsidP="0084340B">
      <w:pPr>
        <w:pStyle w:val="af6"/>
        <w:keepNext/>
        <w:rPr>
          <w:rtl/>
        </w:rPr>
      </w:pPr>
      <w:bookmarkStart w:id="4" w:name="ET_yor_6053_3"/>
      <w:r w:rsidRPr="0084340B">
        <w:rPr>
          <w:rStyle w:val="TagStyle"/>
          <w:rtl/>
        </w:rPr>
        <w:t xml:space="preserve"> &lt;&lt; יור &gt;&gt; </w:t>
      </w:r>
      <w:r>
        <w:rPr>
          <w:rtl/>
        </w:rPr>
        <w:t>היו"ר יוסף טייב:</w:t>
      </w:r>
      <w:r w:rsidRPr="0084340B">
        <w:rPr>
          <w:rStyle w:val="TagStyle"/>
          <w:rtl/>
        </w:rPr>
        <w:t xml:space="preserve"> &lt;&lt; יור &gt;&gt;</w:t>
      </w:r>
      <w:r>
        <w:rPr>
          <w:rtl/>
        </w:rPr>
        <w:t xml:space="preserve">   </w:t>
      </w:r>
      <w:bookmarkEnd w:id="4"/>
    </w:p>
    <w:p w14:paraId="43850A92" w14:textId="77777777" w:rsidR="0084340B" w:rsidRDefault="0084340B" w:rsidP="0084340B">
      <w:pPr>
        <w:pStyle w:val="KeepWithNext"/>
        <w:rPr>
          <w:rtl/>
        </w:rPr>
      </w:pPr>
    </w:p>
    <w:p w14:paraId="61F36B6A" w14:textId="63AB7968" w:rsidR="007D0283" w:rsidRDefault="00EC1689" w:rsidP="00F75936">
      <w:pPr>
        <w:rPr>
          <w:rtl/>
        </w:rPr>
      </w:pPr>
      <w:bookmarkStart w:id="5" w:name="_ETM_Q1_126641"/>
      <w:bookmarkEnd w:id="5"/>
      <w:r>
        <w:rPr>
          <w:rFonts w:hint="cs"/>
          <w:rtl/>
        </w:rPr>
        <w:t xml:space="preserve">בוקר טוב, שנה טובה. </w:t>
      </w:r>
      <w:r w:rsidR="00F75936">
        <w:rPr>
          <w:rFonts w:hint="cs"/>
          <w:rtl/>
        </w:rPr>
        <w:t>א</w:t>
      </w:r>
      <w:r>
        <w:rPr>
          <w:rFonts w:hint="cs"/>
          <w:rtl/>
        </w:rPr>
        <w:t xml:space="preserve">ני מתכבד לפתוח את </w:t>
      </w:r>
      <w:bookmarkStart w:id="6" w:name="_ETM_Q1_1129875"/>
      <w:bookmarkEnd w:id="6"/>
      <w:r>
        <w:rPr>
          <w:rFonts w:hint="cs"/>
          <w:rtl/>
        </w:rPr>
        <w:t xml:space="preserve">ועדת </w:t>
      </w:r>
      <w:r w:rsidR="00F75936">
        <w:rPr>
          <w:rFonts w:hint="cs"/>
          <w:rtl/>
        </w:rPr>
        <w:t xml:space="preserve">החינוך, התרבות והספורט בנושא הצעת צו לימוד חובה (שיעור </w:t>
      </w:r>
      <w:bookmarkStart w:id="7" w:name="_ETM_Q1_1133389"/>
      <w:bookmarkEnd w:id="7"/>
      <w:r w:rsidR="00F75936">
        <w:rPr>
          <w:rFonts w:hint="cs"/>
          <w:rtl/>
        </w:rPr>
        <w:t xml:space="preserve">השתתפות של המדינה ושל רשויות החינוך המקומיות </w:t>
      </w:r>
      <w:r>
        <w:rPr>
          <w:rFonts w:hint="cs"/>
          <w:rtl/>
        </w:rPr>
        <w:t>בקיום מוסדות חינוך</w:t>
      </w:r>
      <w:r w:rsidR="00F75936">
        <w:rPr>
          <w:rFonts w:hint="cs"/>
          <w:rtl/>
        </w:rPr>
        <w:t xml:space="preserve"> רשמיים</w:t>
      </w:r>
      <w:r>
        <w:rPr>
          <w:rFonts w:hint="cs"/>
          <w:rtl/>
        </w:rPr>
        <w:t xml:space="preserve"> </w:t>
      </w:r>
      <w:r w:rsidR="00F75936">
        <w:rPr>
          <w:rFonts w:hint="cs"/>
          <w:rtl/>
        </w:rPr>
        <w:t>ל</w:t>
      </w:r>
      <w:r>
        <w:rPr>
          <w:rFonts w:hint="cs"/>
          <w:rtl/>
        </w:rPr>
        <w:t xml:space="preserve">שנת הלימודים </w:t>
      </w:r>
      <w:r w:rsidR="00024BD0">
        <w:rPr>
          <w:rFonts w:hint="cs"/>
          <w:rtl/>
        </w:rPr>
        <w:t>ה</w:t>
      </w:r>
      <w:r>
        <w:rPr>
          <w:rFonts w:hint="cs"/>
          <w:rtl/>
        </w:rPr>
        <w:t>תשפ"ד</w:t>
      </w:r>
      <w:r w:rsidR="00F75936">
        <w:rPr>
          <w:rFonts w:hint="cs"/>
          <w:rtl/>
        </w:rPr>
        <w:t>). בתחילת דבריי</w:t>
      </w:r>
      <w:r>
        <w:rPr>
          <w:rFonts w:hint="cs"/>
          <w:rtl/>
        </w:rPr>
        <w:t>,</w:t>
      </w:r>
      <w:bookmarkStart w:id="8" w:name="_ETM_Q1_1149056"/>
      <w:bookmarkEnd w:id="8"/>
      <w:r w:rsidR="00024BD0">
        <w:rPr>
          <w:rFonts w:hint="cs"/>
          <w:rtl/>
        </w:rPr>
        <w:t xml:space="preserve"> </w:t>
      </w:r>
      <w:r w:rsidR="00F75936">
        <w:rPr>
          <w:rFonts w:hint="cs"/>
          <w:rtl/>
        </w:rPr>
        <w:t>באיח</w:t>
      </w:r>
      <w:r>
        <w:rPr>
          <w:rFonts w:hint="cs"/>
          <w:rtl/>
        </w:rPr>
        <w:t xml:space="preserve">ור </w:t>
      </w:r>
      <w:r w:rsidR="00F75936">
        <w:rPr>
          <w:rFonts w:hint="cs"/>
          <w:rtl/>
        </w:rPr>
        <w:t xml:space="preserve">אבל עדיף מאוחר מאף פעם, </w:t>
      </w:r>
      <w:bookmarkStart w:id="9" w:name="_ETM_Q1_1150001"/>
      <w:bookmarkEnd w:id="9"/>
      <w:r w:rsidR="00024BD0">
        <w:rPr>
          <w:rFonts w:hint="cs"/>
          <w:rtl/>
        </w:rPr>
        <w:t xml:space="preserve">אני רוצה </w:t>
      </w:r>
      <w:r w:rsidR="00F75936">
        <w:rPr>
          <w:rFonts w:hint="cs"/>
          <w:rtl/>
        </w:rPr>
        <w:t>מצד אחד לפרגן בשונה מ</w:t>
      </w:r>
      <w:r w:rsidR="00024BD0">
        <w:rPr>
          <w:rFonts w:hint="cs"/>
          <w:rtl/>
        </w:rPr>
        <w:t>כ</w:t>
      </w:r>
      <w:r w:rsidR="00F75936">
        <w:rPr>
          <w:rFonts w:hint="cs"/>
          <w:rtl/>
        </w:rPr>
        <w:t>נסות קו</w:t>
      </w:r>
      <w:r w:rsidR="00024BD0">
        <w:rPr>
          <w:rFonts w:hint="cs"/>
          <w:rtl/>
        </w:rPr>
        <w:t>ד</w:t>
      </w:r>
      <w:r w:rsidR="00F75936">
        <w:rPr>
          <w:rFonts w:hint="cs"/>
          <w:rtl/>
        </w:rPr>
        <w:t>מ</w:t>
      </w:r>
      <w:r w:rsidR="005E3187">
        <w:rPr>
          <w:rFonts w:hint="cs"/>
          <w:rtl/>
        </w:rPr>
        <w:t>ות</w:t>
      </w:r>
      <w:r w:rsidR="00024BD0">
        <w:rPr>
          <w:rFonts w:hint="cs"/>
          <w:rtl/>
        </w:rPr>
        <w:t xml:space="preserve"> </w:t>
      </w:r>
      <w:r w:rsidR="00024BD0">
        <w:rPr>
          <w:rtl/>
        </w:rPr>
        <w:t>–</w:t>
      </w:r>
      <w:r w:rsidR="00024BD0">
        <w:rPr>
          <w:rFonts w:hint="cs"/>
          <w:rtl/>
        </w:rPr>
        <w:t xml:space="preserve"> </w:t>
      </w:r>
      <w:r w:rsidR="00F75936">
        <w:rPr>
          <w:rFonts w:hint="cs"/>
          <w:rtl/>
        </w:rPr>
        <w:t xml:space="preserve">ולכל </w:t>
      </w:r>
      <w:bookmarkStart w:id="10" w:name="_ETM_Q1_1159995"/>
      <w:bookmarkEnd w:id="10"/>
      <w:r w:rsidR="00F75936">
        <w:rPr>
          <w:rFonts w:hint="cs"/>
          <w:rtl/>
        </w:rPr>
        <w:t xml:space="preserve">כנסת הייתה את הסיבות שלה, פעם </w:t>
      </w:r>
      <w:r>
        <w:rPr>
          <w:rFonts w:hint="cs"/>
          <w:rtl/>
        </w:rPr>
        <w:t xml:space="preserve">קורונה, פעם </w:t>
      </w:r>
      <w:bookmarkStart w:id="11" w:name="_ETM_Q1_1161203"/>
      <w:bookmarkEnd w:id="11"/>
      <w:r>
        <w:rPr>
          <w:rFonts w:hint="cs"/>
          <w:rtl/>
        </w:rPr>
        <w:t>יש ממשלה, אין ממ</w:t>
      </w:r>
      <w:r w:rsidR="00F75936">
        <w:rPr>
          <w:rFonts w:hint="cs"/>
          <w:rtl/>
        </w:rPr>
        <w:t>שלה</w:t>
      </w:r>
      <w:r w:rsidR="00024BD0">
        <w:rPr>
          <w:rFonts w:hint="cs"/>
          <w:rtl/>
        </w:rPr>
        <w:t xml:space="preserve"> </w:t>
      </w:r>
      <w:r w:rsidR="00024BD0">
        <w:rPr>
          <w:rtl/>
        </w:rPr>
        <w:t>–</w:t>
      </w:r>
      <w:r w:rsidR="00F75936">
        <w:rPr>
          <w:rFonts w:hint="cs"/>
          <w:rtl/>
        </w:rPr>
        <w:t xml:space="preserve"> השר והגורמים המקצועיים עשו את </w:t>
      </w:r>
      <w:bookmarkStart w:id="12" w:name="_ETM_Q1_1173768"/>
      <w:bookmarkEnd w:id="12"/>
      <w:r>
        <w:rPr>
          <w:rFonts w:hint="cs"/>
          <w:rtl/>
        </w:rPr>
        <w:t xml:space="preserve">המרב </w:t>
      </w:r>
      <w:r w:rsidR="00F75936">
        <w:rPr>
          <w:rFonts w:hint="cs"/>
          <w:rtl/>
        </w:rPr>
        <w:t xml:space="preserve">כדי לנסות </w:t>
      </w:r>
      <w:bookmarkStart w:id="13" w:name="_ETM_Q1_1170186"/>
      <w:bookmarkEnd w:id="13"/>
      <w:r w:rsidR="00F75936">
        <w:rPr>
          <w:rFonts w:hint="cs"/>
          <w:rtl/>
        </w:rPr>
        <w:t>להביא את זה בזמן</w:t>
      </w:r>
      <w:r w:rsidR="00024BD0">
        <w:rPr>
          <w:rFonts w:hint="cs"/>
          <w:rtl/>
        </w:rPr>
        <w:t>.</w:t>
      </w:r>
      <w:r w:rsidR="00F75936">
        <w:rPr>
          <w:rFonts w:hint="cs"/>
          <w:rtl/>
        </w:rPr>
        <w:t xml:space="preserve"> לצערי זה לא הגיע לפני </w:t>
      </w:r>
      <w:bookmarkStart w:id="14" w:name="_ETM_Q1_1174276"/>
      <w:bookmarkEnd w:id="14"/>
      <w:r w:rsidR="00F75936">
        <w:rPr>
          <w:rFonts w:hint="cs"/>
          <w:rtl/>
        </w:rPr>
        <w:t>אישור התקציב</w:t>
      </w:r>
      <w:r w:rsidR="00024BD0">
        <w:rPr>
          <w:rFonts w:hint="cs"/>
          <w:rtl/>
        </w:rPr>
        <w:t>.</w:t>
      </w:r>
      <w:r w:rsidR="00F75936">
        <w:rPr>
          <w:rFonts w:hint="cs"/>
          <w:rtl/>
        </w:rPr>
        <w:t xml:space="preserve"> אבל </w:t>
      </w:r>
      <w:r>
        <w:rPr>
          <w:rFonts w:hint="cs"/>
          <w:rtl/>
        </w:rPr>
        <w:t xml:space="preserve">גם אם בסוף </w:t>
      </w:r>
      <w:r w:rsidR="00F75936">
        <w:rPr>
          <w:rFonts w:hint="cs"/>
          <w:rtl/>
        </w:rPr>
        <w:t xml:space="preserve">תקציב </w:t>
      </w:r>
      <w:r w:rsidR="00024BD0">
        <w:rPr>
          <w:rFonts w:hint="cs"/>
          <w:rtl/>
        </w:rPr>
        <w:t>ה</w:t>
      </w:r>
      <w:r w:rsidR="00F75936">
        <w:rPr>
          <w:rFonts w:hint="cs"/>
          <w:rtl/>
        </w:rPr>
        <w:t xml:space="preserve">מדינה כבר עבר, ואנחנו </w:t>
      </w:r>
      <w:r>
        <w:rPr>
          <w:rFonts w:hint="cs"/>
          <w:rtl/>
        </w:rPr>
        <w:t xml:space="preserve">מקימים את הדיון הזה </w:t>
      </w:r>
      <w:bookmarkStart w:id="15" w:name="_ETM_Q1_1185939"/>
      <w:bookmarkEnd w:id="15"/>
      <w:r w:rsidR="00F75936">
        <w:rPr>
          <w:rFonts w:hint="cs"/>
          <w:rtl/>
        </w:rPr>
        <w:t xml:space="preserve">לאחר </w:t>
      </w:r>
      <w:bookmarkStart w:id="16" w:name="_ETM_Q1_1184928"/>
      <w:bookmarkEnd w:id="16"/>
      <w:r w:rsidR="00F75936">
        <w:rPr>
          <w:rFonts w:hint="cs"/>
          <w:rtl/>
        </w:rPr>
        <w:t>שהתקציב כבר עבר</w:t>
      </w:r>
      <w:r w:rsidR="00024BD0">
        <w:rPr>
          <w:rFonts w:hint="cs"/>
          <w:rtl/>
        </w:rPr>
        <w:t>,</w:t>
      </w:r>
      <w:r w:rsidR="00F75936">
        <w:rPr>
          <w:rFonts w:hint="cs"/>
          <w:rtl/>
        </w:rPr>
        <w:t xml:space="preserve"> </w:t>
      </w:r>
      <w:r>
        <w:rPr>
          <w:rFonts w:hint="cs"/>
          <w:rtl/>
        </w:rPr>
        <w:t xml:space="preserve">הדברים צריכים להיות </w:t>
      </w:r>
      <w:r w:rsidR="00F75936">
        <w:rPr>
          <w:rFonts w:hint="cs"/>
          <w:rtl/>
        </w:rPr>
        <w:t xml:space="preserve">ברורים שלדיון הזה יש בסוף השלכות לתקציב </w:t>
      </w:r>
      <w:bookmarkStart w:id="17" w:name="_ETM_Q1_1191910"/>
      <w:bookmarkEnd w:id="17"/>
      <w:r w:rsidR="00F75936">
        <w:rPr>
          <w:rFonts w:hint="cs"/>
          <w:rtl/>
        </w:rPr>
        <w:t>2024 ו-2025</w:t>
      </w:r>
      <w:r w:rsidR="00024BD0">
        <w:rPr>
          <w:rFonts w:hint="cs"/>
          <w:rtl/>
        </w:rPr>
        <w:t>,</w:t>
      </w:r>
      <w:r w:rsidR="00F75936">
        <w:rPr>
          <w:rFonts w:hint="cs"/>
          <w:rtl/>
        </w:rPr>
        <w:t xml:space="preserve"> ומבחינתי אני רואה בזה התייעצות לקראת</w:t>
      </w:r>
      <w:r>
        <w:rPr>
          <w:rFonts w:hint="cs"/>
          <w:rtl/>
        </w:rPr>
        <w:t xml:space="preserve"> שנת </w:t>
      </w:r>
      <w:bookmarkStart w:id="18" w:name="_ETM_Q1_1201259"/>
      <w:bookmarkEnd w:id="18"/>
      <w:r>
        <w:rPr>
          <w:rFonts w:hint="cs"/>
          <w:rtl/>
        </w:rPr>
        <w:t xml:space="preserve">הלימודים הקרובה שתגיע. </w:t>
      </w:r>
    </w:p>
    <w:p w14:paraId="526C9C52" w14:textId="77777777" w:rsidR="007D0283" w:rsidRDefault="007D0283" w:rsidP="00F75936">
      <w:pPr>
        <w:rPr>
          <w:rtl/>
        </w:rPr>
      </w:pPr>
    </w:p>
    <w:p w14:paraId="2BB5D553" w14:textId="7730D426" w:rsidR="0084340B" w:rsidRDefault="00F75936" w:rsidP="00F75936">
      <w:pPr>
        <w:rPr>
          <w:rtl/>
        </w:rPr>
      </w:pPr>
      <w:r>
        <w:rPr>
          <w:rFonts w:hint="cs"/>
          <w:rtl/>
        </w:rPr>
        <w:t xml:space="preserve">הדיון הולך </w:t>
      </w:r>
      <w:bookmarkStart w:id="19" w:name="_ETM_Q1_1203737"/>
      <w:bookmarkEnd w:id="19"/>
      <w:r>
        <w:rPr>
          <w:rFonts w:hint="cs"/>
          <w:rtl/>
        </w:rPr>
        <w:t>להיות דיון מעמיק ו</w:t>
      </w:r>
      <w:r w:rsidR="00EC1689">
        <w:rPr>
          <w:rFonts w:hint="cs"/>
          <w:rtl/>
        </w:rPr>
        <w:t xml:space="preserve">אני רוצה לשמוע גם מהגורמים המקצועיים </w:t>
      </w:r>
      <w:r w:rsidR="00EC1689">
        <w:rPr>
          <w:rtl/>
        </w:rPr>
        <w:t>–</w:t>
      </w:r>
      <w:r w:rsidR="00EC1689">
        <w:rPr>
          <w:rFonts w:hint="cs"/>
          <w:rtl/>
        </w:rPr>
        <w:t xml:space="preserve"> </w:t>
      </w:r>
      <w:bookmarkStart w:id="20" w:name="_ETM_Q1_1213140"/>
      <w:bookmarkEnd w:id="20"/>
      <w:r w:rsidR="00EC1689">
        <w:rPr>
          <w:rFonts w:hint="cs"/>
          <w:rtl/>
        </w:rPr>
        <w:t xml:space="preserve">בוקר טוב, דודי </w:t>
      </w:r>
      <w:r w:rsidR="00EC1689">
        <w:rPr>
          <w:rtl/>
        </w:rPr>
        <w:t>–</w:t>
      </w:r>
      <w:r w:rsidR="00EC1689">
        <w:rPr>
          <w:rFonts w:hint="cs"/>
          <w:rtl/>
        </w:rPr>
        <w:t xml:space="preserve"> </w:t>
      </w:r>
      <w:r>
        <w:rPr>
          <w:rFonts w:hint="cs"/>
          <w:rtl/>
        </w:rPr>
        <w:t>גם מהאנשים הנחמדים שהגיעו</w:t>
      </w:r>
      <w:r w:rsidR="00024BD0">
        <w:rPr>
          <w:rFonts w:hint="cs"/>
          <w:rtl/>
        </w:rPr>
        <w:t>,</w:t>
      </w:r>
      <w:r>
        <w:rPr>
          <w:rFonts w:hint="cs"/>
          <w:rtl/>
        </w:rPr>
        <w:t xml:space="preserve"> השלטון המקומי, </w:t>
      </w:r>
      <w:bookmarkStart w:id="21" w:name="_ETM_Q1_1214439"/>
      <w:bookmarkEnd w:id="21"/>
      <w:r>
        <w:rPr>
          <w:rFonts w:hint="cs"/>
          <w:rtl/>
        </w:rPr>
        <w:t xml:space="preserve">ולומר שבסוף </w:t>
      </w:r>
      <w:r w:rsidR="00EC1689">
        <w:rPr>
          <w:rFonts w:hint="cs"/>
          <w:rtl/>
        </w:rPr>
        <w:t xml:space="preserve">כנסת ישראל נמצאת פה כדי לפקח </w:t>
      </w:r>
      <w:bookmarkStart w:id="22" w:name="_ETM_Q1_1222566"/>
      <w:bookmarkEnd w:id="22"/>
      <w:r w:rsidR="00EC1689">
        <w:rPr>
          <w:rFonts w:hint="cs"/>
          <w:rtl/>
        </w:rPr>
        <w:t>על גורמי הביצוע</w:t>
      </w:r>
      <w:r w:rsidR="00024BD0">
        <w:rPr>
          <w:rFonts w:hint="cs"/>
          <w:rtl/>
        </w:rPr>
        <w:t>,</w:t>
      </w:r>
      <w:r w:rsidR="00EC1689">
        <w:rPr>
          <w:rFonts w:hint="cs"/>
          <w:rtl/>
        </w:rPr>
        <w:t xml:space="preserve"> </w:t>
      </w:r>
      <w:r>
        <w:rPr>
          <w:rFonts w:hint="cs"/>
          <w:rtl/>
        </w:rPr>
        <w:t>על משרד הממשלה. מתפקידנו</w:t>
      </w:r>
      <w:r w:rsidR="00024BD0">
        <w:rPr>
          <w:rFonts w:hint="cs"/>
          <w:rtl/>
        </w:rPr>
        <w:t>,</w:t>
      </w:r>
      <w:r>
        <w:rPr>
          <w:rFonts w:hint="cs"/>
          <w:rtl/>
        </w:rPr>
        <w:t xml:space="preserve"> ואני </w:t>
      </w:r>
      <w:bookmarkStart w:id="23" w:name="_ETM_Q1_1226050"/>
      <w:bookmarkEnd w:id="23"/>
      <w:r>
        <w:rPr>
          <w:rFonts w:hint="cs"/>
          <w:rtl/>
        </w:rPr>
        <w:t xml:space="preserve">חושב שמתוקפו של חוק </w:t>
      </w:r>
      <w:r w:rsidR="00EC1689">
        <w:rPr>
          <w:rFonts w:hint="cs"/>
          <w:rtl/>
        </w:rPr>
        <w:t xml:space="preserve">לא סתם מובא בחוק שצריך חובת </w:t>
      </w:r>
      <w:bookmarkStart w:id="24" w:name="_ETM_Q1_1233376"/>
      <w:bookmarkEnd w:id="24"/>
      <w:r w:rsidR="00EC1689">
        <w:rPr>
          <w:rFonts w:hint="cs"/>
          <w:rtl/>
        </w:rPr>
        <w:t xml:space="preserve">התייעצות עם הוועדה, כי בסוף הוועדה </w:t>
      </w:r>
      <w:r w:rsidR="00024BD0">
        <w:rPr>
          <w:rFonts w:hint="cs"/>
          <w:rtl/>
        </w:rPr>
        <w:t xml:space="preserve">היא </w:t>
      </w:r>
      <w:r w:rsidR="00EC1689">
        <w:rPr>
          <w:rFonts w:hint="cs"/>
          <w:rtl/>
        </w:rPr>
        <w:t xml:space="preserve">לא רק </w:t>
      </w:r>
      <w:r>
        <w:rPr>
          <w:rFonts w:hint="cs"/>
          <w:rtl/>
        </w:rPr>
        <w:t>בשביל ל</w:t>
      </w:r>
      <w:r w:rsidR="00EC1689">
        <w:rPr>
          <w:rFonts w:hint="cs"/>
          <w:rtl/>
        </w:rPr>
        <w:t xml:space="preserve">העלות </w:t>
      </w:r>
      <w:bookmarkStart w:id="25" w:name="_ETM_Q1_1243302"/>
      <w:bookmarkEnd w:id="25"/>
      <w:r w:rsidR="00EC1689">
        <w:rPr>
          <w:rFonts w:hint="cs"/>
          <w:rtl/>
        </w:rPr>
        <w:t xml:space="preserve">חסמים </w:t>
      </w:r>
      <w:r>
        <w:rPr>
          <w:rFonts w:hint="cs"/>
          <w:rtl/>
        </w:rPr>
        <w:t>ובעיות אלא הפוך</w:t>
      </w:r>
      <w:r w:rsidR="00024BD0">
        <w:rPr>
          <w:rFonts w:hint="cs"/>
          <w:rtl/>
        </w:rPr>
        <w:t>, רעיונות</w:t>
      </w:r>
      <w:r>
        <w:rPr>
          <w:rFonts w:hint="cs"/>
          <w:rtl/>
        </w:rPr>
        <w:t xml:space="preserve"> עולים כאן</w:t>
      </w:r>
      <w:bookmarkStart w:id="26" w:name="_ETM_Q1_1243987"/>
      <w:bookmarkEnd w:id="26"/>
      <w:r>
        <w:rPr>
          <w:rFonts w:hint="cs"/>
          <w:rtl/>
        </w:rPr>
        <w:t xml:space="preserve"> ו</w:t>
      </w:r>
      <w:r w:rsidR="00EC1689">
        <w:rPr>
          <w:rFonts w:hint="cs"/>
          <w:rtl/>
        </w:rPr>
        <w:t xml:space="preserve">בסוף בשיח משותף </w:t>
      </w:r>
      <w:r>
        <w:rPr>
          <w:rFonts w:hint="cs"/>
          <w:rtl/>
        </w:rPr>
        <w:t xml:space="preserve">גם </w:t>
      </w:r>
      <w:r w:rsidR="00024BD0">
        <w:rPr>
          <w:rFonts w:hint="cs"/>
          <w:rtl/>
        </w:rPr>
        <w:t xml:space="preserve">עם </w:t>
      </w:r>
      <w:r>
        <w:rPr>
          <w:rFonts w:hint="cs"/>
          <w:rtl/>
        </w:rPr>
        <w:t xml:space="preserve">גורמים משפטיים וגם </w:t>
      </w:r>
      <w:r w:rsidR="00024BD0">
        <w:rPr>
          <w:rFonts w:hint="cs"/>
          <w:rtl/>
        </w:rPr>
        <w:t>עם ה</w:t>
      </w:r>
      <w:r>
        <w:rPr>
          <w:rFonts w:hint="cs"/>
          <w:rtl/>
        </w:rPr>
        <w:t xml:space="preserve">גורמים </w:t>
      </w:r>
      <w:r w:rsidR="00024BD0">
        <w:rPr>
          <w:rFonts w:hint="cs"/>
          <w:rtl/>
        </w:rPr>
        <w:t>ה</w:t>
      </w:r>
      <w:r>
        <w:rPr>
          <w:rFonts w:hint="cs"/>
          <w:rtl/>
        </w:rPr>
        <w:t xml:space="preserve">מקצועיים במשרד אנחנו </w:t>
      </w:r>
      <w:bookmarkStart w:id="27" w:name="_ETM_Q1_1249643"/>
      <w:bookmarkEnd w:id="27"/>
      <w:r w:rsidR="00EC1689">
        <w:rPr>
          <w:rFonts w:hint="cs"/>
          <w:rtl/>
        </w:rPr>
        <w:t xml:space="preserve">מצליחים </w:t>
      </w:r>
      <w:r>
        <w:rPr>
          <w:rFonts w:hint="cs"/>
          <w:rtl/>
        </w:rPr>
        <w:t>בסוף לפעמים</w:t>
      </w:r>
      <w:r w:rsidR="00DF2439">
        <w:rPr>
          <w:rFonts w:hint="cs"/>
          <w:rtl/>
        </w:rPr>
        <w:t xml:space="preserve"> </w:t>
      </w:r>
      <w:r w:rsidR="00DF2439">
        <w:rPr>
          <w:rtl/>
        </w:rPr>
        <w:t>–</w:t>
      </w:r>
      <w:r w:rsidR="00024BD0">
        <w:rPr>
          <w:rFonts w:hint="cs"/>
          <w:rtl/>
        </w:rPr>
        <w:t xml:space="preserve"> לפעמים, </w:t>
      </w:r>
      <w:r w:rsidR="00EC1689">
        <w:rPr>
          <w:rFonts w:hint="cs"/>
          <w:rtl/>
        </w:rPr>
        <w:t>לא תמיד</w:t>
      </w:r>
      <w:r w:rsidR="00DF2439">
        <w:rPr>
          <w:rFonts w:hint="cs"/>
          <w:rtl/>
        </w:rPr>
        <w:t xml:space="preserve"> </w:t>
      </w:r>
      <w:r w:rsidR="00DF2439">
        <w:rPr>
          <w:rtl/>
        </w:rPr>
        <w:t>–</w:t>
      </w:r>
      <w:r w:rsidR="00EC1689">
        <w:rPr>
          <w:rFonts w:hint="cs"/>
          <w:rtl/>
        </w:rPr>
        <w:t xml:space="preserve"> </w:t>
      </w:r>
      <w:r>
        <w:rPr>
          <w:rFonts w:hint="cs"/>
          <w:rtl/>
        </w:rPr>
        <w:t xml:space="preserve">להביא </w:t>
      </w:r>
      <w:bookmarkStart w:id="28" w:name="_ETM_Q1_1254548"/>
      <w:bookmarkEnd w:id="28"/>
      <w:r>
        <w:rPr>
          <w:rFonts w:hint="cs"/>
          <w:rtl/>
        </w:rPr>
        <w:t xml:space="preserve">מוצר מוגמר וטוב </w:t>
      </w:r>
      <w:r w:rsidR="00EC1689">
        <w:rPr>
          <w:rFonts w:hint="cs"/>
          <w:rtl/>
        </w:rPr>
        <w:t xml:space="preserve">למען </w:t>
      </w:r>
      <w:bookmarkStart w:id="29" w:name="_ETM_Q1_1259023"/>
      <w:bookmarkEnd w:id="29"/>
      <w:r>
        <w:rPr>
          <w:rFonts w:hint="cs"/>
          <w:rtl/>
        </w:rPr>
        <w:t>ילד</w:t>
      </w:r>
      <w:r w:rsidR="00EC1689">
        <w:rPr>
          <w:rFonts w:hint="cs"/>
          <w:rtl/>
        </w:rPr>
        <w:t>י</w:t>
      </w:r>
      <w:r>
        <w:rPr>
          <w:rFonts w:hint="cs"/>
          <w:rtl/>
        </w:rPr>
        <w:t xml:space="preserve"> ישראל ומורי </w:t>
      </w:r>
      <w:r w:rsidR="00EC1689">
        <w:rPr>
          <w:rFonts w:hint="cs"/>
          <w:rtl/>
        </w:rPr>
        <w:t xml:space="preserve">ישראל. </w:t>
      </w:r>
    </w:p>
    <w:p w14:paraId="79C59B54" w14:textId="77777777" w:rsidR="00EC1689" w:rsidRDefault="00EC1689" w:rsidP="0084340B">
      <w:pPr>
        <w:rPr>
          <w:rtl/>
        </w:rPr>
      </w:pPr>
      <w:bookmarkStart w:id="30" w:name="_ETM_Q1_1266363"/>
      <w:bookmarkStart w:id="31" w:name="_ETM_Q1_1266428"/>
      <w:bookmarkStart w:id="32" w:name="_ETM_Q1_1269879"/>
      <w:bookmarkEnd w:id="30"/>
      <w:bookmarkEnd w:id="31"/>
      <w:bookmarkEnd w:id="32"/>
    </w:p>
    <w:p w14:paraId="2CE4DEFA" w14:textId="77777777" w:rsidR="00EC1689" w:rsidRDefault="00EC1689" w:rsidP="00EC1689">
      <w:pPr>
        <w:pStyle w:val="af9"/>
        <w:keepNext/>
        <w:rPr>
          <w:rtl/>
        </w:rPr>
      </w:pPr>
      <w:bookmarkStart w:id="33" w:name="ET_guest_623292_4"/>
      <w:r w:rsidRPr="00EC1689">
        <w:rPr>
          <w:rStyle w:val="TagStyle"/>
          <w:rtl/>
        </w:rPr>
        <w:t xml:space="preserve"> &lt;&lt; אורח &gt;&gt; </w:t>
      </w:r>
      <w:r>
        <w:rPr>
          <w:rtl/>
        </w:rPr>
        <w:t>יצחק בוכובזה:</w:t>
      </w:r>
      <w:r w:rsidRPr="00EC1689">
        <w:rPr>
          <w:rStyle w:val="TagStyle"/>
          <w:rtl/>
        </w:rPr>
        <w:t xml:space="preserve"> &lt;&lt; אורח &gt;&gt;</w:t>
      </w:r>
      <w:r>
        <w:rPr>
          <w:rtl/>
        </w:rPr>
        <w:t xml:space="preserve">   </w:t>
      </w:r>
      <w:bookmarkEnd w:id="33"/>
    </w:p>
    <w:p w14:paraId="634AE13A" w14:textId="77777777" w:rsidR="00EC1689" w:rsidRDefault="00EC1689" w:rsidP="00EC1689">
      <w:pPr>
        <w:pStyle w:val="KeepWithNext"/>
        <w:rPr>
          <w:rtl/>
        </w:rPr>
      </w:pPr>
    </w:p>
    <w:p w14:paraId="4AAF680E" w14:textId="77777777" w:rsidR="00EC1689" w:rsidRDefault="00F75936" w:rsidP="00EC1689">
      <w:pPr>
        <w:rPr>
          <w:rtl/>
        </w:rPr>
      </w:pPr>
      <w:bookmarkStart w:id="34" w:name="_ETM_Q1_1270344"/>
      <w:bookmarkStart w:id="35" w:name="_ETM_Q1_1270389"/>
      <w:bookmarkEnd w:id="34"/>
      <w:bookmarkEnd w:id="35"/>
      <w:r>
        <w:rPr>
          <w:rFonts w:hint="cs"/>
          <w:rtl/>
        </w:rPr>
        <w:t xml:space="preserve">אדוני, </w:t>
      </w:r>
      <w:r w:rsidR="00EC1689">
        <w:rPr>
          <w:rFonts w:hint="cs"/>
          <w:rtl/>
        </w:rPr>
        <w:t xml:space="preserve">חסרים חברי כנסת. </w:t>
      </w:r>
    </w:p>
    <w:p w14:paraId="4637AFD6" w14:textId="77777777" w:rsidR="00F75936" w:rsidRDefault="00F75936" w:rsidP="00EC1689">
      <w:pPr>
        <w:rPr>
          <w:rtl/>
        </w:rPr>
      </w:pPr>
      <w:bookmarkStart w:id="36" w:name="_ETM_Q1_1265516"/>
      <w:bookmarkStart w:id="37" w:name="_ETM_Q1_1265605"/>
      <w:bookmarkEnd w:id="36"/>
      <w:bookmarkEnd w:id="37"/>
    </w:p>
    <w:p w14:paraId="61617AE8" w14:textId="77777777" w:rsidR="00F75936" w:rsidRDefault="00F75936" w:rsidP="00F75936">
      <w:pPr>
        <w:pStyle w:val="af6"/>
        <w:keepNext/>
        <w:rPr>
          <w:rtl/>
        </w:rPr>
      </w:pPr>
      <w:bookmarkStart w:id="38" w:name="ET_yor_6053_102"/>
      <w:r w:rsidRPr="00F75936">
        <w:rPr>
          <w:rStyle w:val="TagStyle"/>
          <w:rtl/>
        </w:rPr>
        <w:t xml:space="preserve"> &lt;&lt; יור &gt;&gt; </w:t>
      </w:r>
      <w:r>
        <w:rPr>
          <w:rtl/>
        </w:rPr>
        <w:t>היו"ר יוסף טייב:</w:t>
      </w:r>
      <w:r w:rsidRPr="00F75936">
        <w:rPr>
          <w:rStyle w:val="TagStyle"/>
          <w:rtl/>
        </w:rPr>
        <w:t xml:space="preserve"> &lt;&lt; יור &gt;&gt;</w:t>
      </w:r>
      <w:r>
        <w:rPr>
          <w:rtl/>
        </w:rPr>
        <w:t xml:space="preserve">   </w:t>
      </w:r>
      <w:bookmarkEnd w:id="38"/>
    </w:p>
    <w:p w14:paraId="73B51223" w14:textId="77777777" w:rsidR="00F75936" w:rsidRDefault="00F75936" w:rsidP="00F75936">
      <w:pPr>
        <w:pStyle w:val="KeepWithNext"/>
        <w:rPr>
          <w:rtl/>
        </w:rPr>
      </w:pPr>
    </w:p>
    <w:p w14:paraId="0485AC39" w14:textId="63845247" w:rsidR="00F75936" w:rsidRDefault="00DF2439" w:rsidP="00F75936">
      <w:pPr>
        <w:rPr>
          <w:rtl/>
        </w:rPr>
      </w:pPr>
      <w:bookmarkStart w:id="39" w:name="_ETM_Q1_1268971"/>
      <w:bookmarkEnd w:id="39"/>
      <w:r>
        <w:rPr>
          <w:rFonts w:hint="cs"/>
          <w:rtl/>
        </w:rPr>
        <w:t xml:space="preserve">אני יודע. </w:t>
      </w:r>
      <w:r w:rsidR="00357E94">
        <w:rPr>
          <w:rFonts w:hint="cs"/>
          <w:rtl/>
        </w:rPr>
        <w:t xml:space="preserve">אומנם יש </w:t>
      </w:r>
      <w:bookmarkStart w:id="40" w:name="_ETM_Q1_1267581"/>
      <w:bookmarkEnd w:id="40"/>
      <w:r w:rsidR="00357E94">
        <w:rPr>
          <w:rFonts w:hint="cs"/>
          <w:rtl/>
        </w:rPr>
        <w:t xml:space="preserve">פגרה, אכן אדוני צודק, אבל אני מאמין שחברי כנסת נוספים יצטרפו בהמשך. </w:t>
      </w:r>
    </w:p>
    <w:p w14:paraId="172CC294" w14:textId="77777777" w:rsidR="00357E94" w:rsidRDefault="00357E94" w:rsidP="00F75936">
      <w:pPr>
        <w:rPr>
          <w:rtl/>
        </w:rPr>
      </w:pPr>
      <w:bookmarkStart w:id="41" w:name="_ETM_Q1_1272840"/>
      <w:bookmarkStart w:id="42" w:name="_ETM_Q1_1272913"/>
      <w:bookmarkEnd w:id="41"/>
      <w:bookmarkEnd w:id="42"/>
    </w:p>
    <w:p w14:paraId="2B316043" w14:textId="77777777" w:rsidR="00357E94" w:rsidRDefault="00357E94" w:rsidP="00357E94">
      <w:pPr>
        <w:pStyle w:val="af9"/>
        <w:keepNext/>
        <w:rPr>
          <w:rtl/>
        </w:rPr>
      </w:pPr>
      <w:bookmarkStart w:id="43" w:name="ET_guest_623292_103"/>
      <w:r w:rsidRPr="00357E94">
        <w:rPr>
          <w:rStyle w:val="TagStyle"/>
          <w:rtl/>
        </w:rPr>
        <w:t xml:space="preserve"> &lt;&lt; אורח &gt;&gt; </w:t>
      </w:r>
      <w:r>
        <w:rPr>
          <w:rtl/>
        </w:rPr>
        <w:t>יצחק בוכובזה:</w:t>
      </w:r>
      <w:r w:rsidRPr="00357E94">
        <w:rPr>
          <w:rStyle w:val="TagStyle"/>
          <w:rtl/>
        </w:rPr>
        <w:t xml:space="preserve"> &lt;&lt; אורח &gt;&gt;</w:t>
      </w:r>
      <w:r>
        <w:rPr>
          <w:rtl/>
        </w:rPr>
        <w:t xml:space="preserve">   </w:t>
      </w:r>
      <w:bookmarkEnd w:id="43"/>
    </w:p>
    <w:p w14:paraId="2046C288" w14:textId="77777777" w:rsidR="00357E94" w:rsidRDefault="00357E94" w:rsidP="00357E94">
      <w:pPr>
        <w:pStyle w:val="KeepWithNext"/>
        <w:rPr>
          <w:rtl/>
        </w:rPr>
      </w:pPr>
    </w:p>
    <w:p w14:paraId="55A1AD3A" w14:textId="26B7412F" w:rsidR="00EC1689" w:rsidRDefault="00EC1689" w:rsidP="00EC1689">
      <w:pPr>
        <w:rPr>
          <w:rtl/>
        </w:rPr>
      </w:pPr>
      <w:bookmarkStart w:id="44" w:name="_ETM_Q1_1277444"/>
      <w:bookmarkStart w:id="45" w:name="_ETM_Q1_1277509"/>
      <w:bookmarkEnd w:id="44"/>
      <w:bookmarkEnd w:id="45"/>
      <w:r w:rsidRPr="001C07A1">
        <w:rPr>
          <w:rFonts w:hint="cs"/>
          <w:rtl/>
        </w:rPr>
        <w:t xml:space="preserve">הצו היה מוגש </w:t>
      </w:r>
      <w:bookmarkStart w:id="46" w:name="_ETM_Q1_1280469"/>
      <w:bookmarkEnd w:id="46"/>
      <w:r w:rsidR="00357E94" w:rsidRPr="001C07A1">
        <w:rPr>
          <w:rFonts w:hint="cs"/>
          <w:rtl/>
        </w:rPr>
        <w:t>בזמן</w:t>
      </w:r>
      <w:r w:rsidR="001C07A1">
        <w:rPr>
          <w:rFonts w:hint="cs"/>
          <w:rtl/>
        </w:rPr>
        <w:t>,</w:t>
      </w:r>
      <w:r w:rsidR="00357E94" w:rsidRPr="001C07A1">
        <w:rPr>
          <w:rFonts w:hint="cs"/>
          <w:rtl/>
        </w:rPr>
        <w:t xml:space="preserve"> קצת יותר טוב כמו שאדוני רצה לפני </w:t>
      </w:r>
      <w:bookmarkStart w:id="47" w:name="_ETM_Q1_1277211"/>
      <w:bookmarkEnd w:id="47"/>
      <w:r w:rsidR="00357E94" w:rsidRPr="001C07A1">
        <w:rPr>
          <w:rFonts w:hint="cs"/>
          <w:rtl/>
        </w:rPr>
        <w:t>כמה חודשים במכתבו</w:t>
      </w:r>
      <w:r w:rsidR="001C07A1">
        <w:rPr>
          <w:rFonts w:hint="cs"/>
          <w:rtl/>
        </w:rPr>
        <w:t>.</w:t>
      </w:r>
      <w:r w:rsidR="00357E94" w:rsidRPr="001C07A1">
        <w:rPr>
          <w:rFonts w:hint="cs"/>
          <w:rtl/>
        </w:rPr>
        <w:t xml:space="preserve"> זה היה נמצא יותר ברוב עם </w:t>
      </w:r>
      <w:bookmarkStart w:id="48" w:name="_ETM_Q1_1279208"/>
      <w:bookmarkEnd w:id="48"/>
      <w:r w:rsidR="00357E94" w:rsidRPr="001C07A1">
        <w:rPr>
          <w:rFonts w:hint="cs"/>
          <w:rtl/>
        </w:rPr>
        <w:t>או ברוב חברי כנסת</w:t>
      </w:r>
      <w:r w:rsidRPr="001C07A1">
        <w:rPr>
          <w:rFonts w:hint="cs"/>
          <w:rtl/>
        </w:rPr>
        <w:t>,</w:t>
      </w:r>
      <w:r>
        <w:rPr>
          <w:rFonts w:hint="cs"/>
          <w:rtl/>
        </w:rPr>
        <w:t xml:space="preserve"> אבל </w:t>
      </w:r>
      <w:r w:rsidR="00357E94">
        <w:rPr>
          <w:rFonts w:hint="cs"/>
          <w:rtl/>
        </w:rPr>
        <w:t xml:space="preserve">אני </w:t>
      </w:r>
      <w:r>
        <w:rPr>
          <w:rFonts w:hint="cs"/>
          <w:rtl/>
        </w:rPr>
        <w:t xml:space="preserve">לא הייתי מפרגן לשר </w:t>
      </w:r>
      <w:r w:rsidR="00357E94">
        <w:rPr>
          <w:rFonts w:hint="cs"/>
          <w:rtl/>
        </w:rPr>
        <w:t xml:space="preserve">על כך שהוא מביא את הצו בסוף </w:t>
      </w:r>
      <w:bookmarkStart w:id="49" w:name="_ETM_Q1_1285675"/>
      <w:bookmarkEnd w:id="49"/>
      <w:r w:rsidR="00357E94">
        <w:rPr>
          <w:rFonts w:hint="cs"/>
          <w:rtl/>
        </w:rPr>
        <w:t>ספטמבר.</w:t>
      </w:r>
    </w:p>
    <w:p w14:paraId="367F7166" w14:textId="77777777" w:rsidR="00EC1689" w:rsidRDefault="00EC1689" w:rsidP="00EC1689">
      <w:pPr>
        <w:rPr>
          <w:rtl/>
        </w:rPr>
      </w:pPr>
      <w:bookmarkStart w:id="50" w:name="_ETM_Q1_1289055"/>
      <w:bookmarkStart w:id="51" w:name="_ETM_Q1_1289120"/>
      <w:bookmarkEnd w:id="50"/>
      <w:bookmarkEnd w:id="51"/>
    </w:p>
    <w:p w14:paraId="522E1C09" w14:textId="77777777" w:rsidR="00EC1689" w:rsidRDefault="00EC1689" w:rsidP="00EC1689">
      <w:pPr>
        <w:pStyle w:val="af6"/>
        <w:keepNext/>
        <w:rPr>
          <w:rtl/>
        </w:rPr>
      </w:pPr>
      <w:bookmarkStart w:id="52" w:name="ET_yor_6053_5"/>
      <w:r w:rsidRPr="00EC1689">
        <w:rPr>
          <w:rStyle w:val="TagStyle"/>
          <w:rtl/>
        </w:rPr>
        <w:t xml:space="preserve"> &lt;&lt; יור &gt;&gt; </w:t>
      </w:r>
      <w:r>
        <w:rPr>
          <w:rtl/>
        </w:rPr>
        <w:t>היו"ר יוסף טייב:</w:t>
      </w:r>
      <w:r w:rsidRPr="00EC1689">
        <w:rPr>
          <w:rStyle w:val="TagStyle"/>
          <w:rtl/>
        </w:rPr>
        <w:t xml:space="preserve"> &lt;&lt; יור &gt;&gt;</w:t>
      </w:r>
      <w:r>
        <w:rPr>
          <w:rtl/>
        </w:rPr>
        <w:t xml:space="preserve">   </w:t>
      </w:r>
      <w:bookmarkEnd w:id="52"/>
    </w:p>
    <w:p w14:paraId="4DF67822" w14:textId="77777777" w:rsidR="00EC1689" w:rsidRDefault="00EC1689" w:rsidP="00EC1689">
      <w:pPr>
        <w:pStyle w:val="KeepWithNext"/>
        <w:rPr>
          <w:rtl/>
        </w:rPr>
      </w:pPr>
    </w:p>
    <w:p w14:paraId="036B9BA7" w14:textId="3058116E" w:rsidR="00357E94" w:rsidRDefault="00EC1689" w:rsidP="00357E94">
      <w:pPr>
        <w:rPr>
          <w:rtl/>
        </w:rPr>
      </w:pPr>
      <w:bookmarkStart w:id="53" w:name="_ETM_Q1_1290030"/>
      <w:bookmarkEnd w:id="53"/>
      <w:r>
        <w:rPr>
          <w:rFonts w:hint="cs"/>
          <w:rtl/>
        </w:rPr>
        <w:t xml:space="preserve">תודה </w:t>
      </w:r>
      <w:bookmarkStart w:id="54" w:name="_ETM_Q1_1291495"/>
      <w:bookmarkEnd w:id="54"/>
      <w:r>
        <w:rPr>
          <w:rFonts w:hint="cs"/>
          <w:rtl/>
        </w:rPr>
        <w:t xml:space="preserve">רבה, אדוני. בשונה </w:t>
      </w:r>
      <w:r w:rsidR="00357E94">
        <w:rPr>
          <w:rFonts w:hint="cs"/>
          <w:rtl/>
        </w:rPr>
        <w:t xml:space="preserve">משרים אחרים </w:t>
      </w:r>
      <w:r>
        <w:rPr>
          <w:rFonts w:hint="cs"/>
          <w:rtl/>
        </w:rPr>
        <w:t xml:space="preserve">אני </w:t>
      </w:r>
      <w:r w:rsidR="00357E94">
        <w:rPr>
          <w:rFonts w:hint="cs"/>
          <w:rtl/>
        </w:rPr>
        <w:t xml:space="preserve">חושב שהשר עשה מאמצים גדולים. אני </w:t>
      </w:r>
      <w:bookmarkStart w:id="55" w:name="_ETM_Q1_1296848"/>
      <w:bookmarkEnd w:id="55"/>
      <w:r>
        <w:rPr>
          <w:rFonts w:hint="cs"/>
          <w:rtl/>
        </w:rPr>
        <w:t xml:space="preserve">מסכים איתך </w:t>
      </w:r>
      <w:r w:rsidR="00357E94">
        <w:rPr>
          <w:rFonts w:hint="cs"/>
          <w:rtl/>
        </w:rPr>
        <w:t xml:space="preserve">שיחד עם זאת </w:t>
      </w:r>
      <w:r>
        <w:rPr>
          <w:rFonts w:hint="cs"/>
          <w:rtl/>
        </w:rPr>
        <w:t xml:space="preserve">זה הגיע מאוחר, אבל </w:t>
      </w:r>
      <w:bookmarkStart w:id="56" w:name="_ETM_Q1_1302271"/>
      <w:bookmarkEnd w:id="56"/>
      <w:r w:rsidR="00357E94">
        <w:rPr>
          <w:rFonts w:hint="cs"/>
          <w:rtl/>
        </w:rPr>
        <w:t>כמו שאמרתי בתחילת דבריי עדיף מאוחר מ</w:t>
      </w:r>
      <w:r>
        <w:rPr>
          <w:rFonts w:hint="cs"/>
          <w:rtl/>
        </w:rPr>
        <w:t xml:space="preserve">אף פעם. </w:t>
      </w:r>
    </w:p>
    <w:p w14:paraId="523F0D57" w14:textId="77777777" w:rsidR="00357E94" w:rsidRDefault="00357E94" w:rsidP="00357E94">
      <w:pPr>
        <w:rPr>
          <w:rtl/>
        </w:rPr>
      </w:pPr>
      <w:bookmarkStart w:id="57" w:name="_ETM_Q1_1302657"/>
      <w:bookmarkStart w:id="58" w:name="_ETM_Q1_1302713"/>
      <w:bookmarkEnd w:id="57"/>
      <w:bookmarkEnd w:id="58"/>
    </w:p>
    <w:p w14:paraId="2EBDDCAE" w14:textId="180922CC" w:rsidR="00EC1689" w:rsidRDefault="00357E94" w:rsidP="00DF2439">
      <w:pPr>
        <w:rPr>
          <w:rtl/>
        </w:rPr>
      </w:pPr>
      <w:bookmarkStart w:id="59" w:name="_ETM_Q1_1302759"/>
      <w:bookmarkStart w:id="60" w:name="_ETM_Q1_1302834"/>
      <w:bookmarkEnd w:id="59"/>
      <w:bookmarkEnd w:id="60"/>
      <w:r>
        <w:rPr>
          <w:rFonts w:hint="cs"/>
          <w:rtl/>
        </w:rPr>
        <w:t xml:space="preserve">אני אומר שוב כי הטענה הזאת </w:t>
      </w:r>
      <w:bookmarkStart w:id="61" w:name="_ETM_Q1_1307238"/>
      <w:bookmarkEnd w:id="61"/>
      <w:r>
        <w:rPr>
          <w:rFonts w:hint="cs"/>
          <w:rtl/>
        </w:rPr>
        <w:t xml:space="preserve">עלתה </w:t>
      </w:r>
      <w:r w:rsidR="00EC1689">
        <w:rPr>
          <w:rFonts w:hint="cs"/>
          <w:rtl/>
        </w:rPr>
        <w:t>בדי</w:t>
      </w:r>
      <w:r>
        <w:rPr>
          <w:rFonts w:hint="cs"/>
          <w:rtl/>
        </w:rPr>
        <w:t>ון</w:t>
      </w:r>
      <w:r w:rsidR="00EC1689">
        <w:rPr>
          <w:rFonts w:hint="cs"/>
          <w:rtl/>
        </w:rPr>
        <w:t xml:space="preserve"> הקודם לגבי מכינות קדם </w:t>
      </w:r>
      <w:bookmarkStart w:id="62" w:name="_ETM_Q1_1315256"/>
      <w:bookmarkEnd w:id="62"/>
      <w:r w:rsidR="00EC1689">
        <w:rPr>
          <w:rFonts w:hint="cs"/>
          <w:rtl/>
        </w:rPr>
        <w:t>צבאיות</w:t>
      </w:r>
      <w:r>
        <w:rPr>
          <w:rFonts w:hint="cs"/>
          <w:rtl/>
        </w:rPr>
        <w:t xml:space="preserve">, כלל הדיונים של ועדות </w:t>
      </w:r>
      <w:bookmarkStart w:id="63" w:name="_ETM_Q1_1315490"/>
      <w:bookmarkEnd w:id="63"/>
      <w:r>
        <w:rPr>
          <w:rFonts w:hint="cs"/>
          <w:rtl/>
        </w:rPr>
        <w:t>הכנסת מפורסמים לכל חברי הכנסת</w:t>
      </w:r>
      <w:r w:rsidR="00DF2439">
        <w:rPr>
          <w:rFonts w:hint="cs"/>
          <w:rtl/>
        </w:rPr>
        <w:t>,</w:t>
      </w:r>
      <w:r>
        <w:rPr>
          <w:rFonts w:hint="cs"/>
          <w:rtl/>
        </w:rPr>
        <w:t xml:space="preserve"> יש יועצים פרלמנטריים </w:t>
      </w:r>
      <w:bookmarkStart w:id="64" w:name="_ETM_Q1_1320695"/>
      <w:bookmarkStart w:id="65" w:name="_ETM_Q1_1318511"/>
      <w:bookmarkStart w:id="66" w:name="_ETM_Q1_1318581"/>
      <w:bookmarkEnd w:id="64"/>
      <w:bookmarkEnd w:id="65"/>
      <w:bookmarkEnd w:id="66"/>
      <w:r w:rsidR="00EC1689">
        <w:rPr>
          <w:rFonts w:hint="cs"/>
          <w:rtl/>
        </w:rPr>
        <w:t>שתפקידם</w:t>
      </w:r>
      <w:r w:rsidR="00DF2439">
        <w:rPr>
          <w:rFonts w:hint="cs"/>
          <w:rtl/>
        </w:rPr>
        <w:t xml:space="preserve"> </w:t>
      </w:r>
      <w:r w:rsidR="00DF2439">
        <w:rPr>
          <w:rtl/>
        </w:rPr>
        <w:t>–</w:t>
      </w:r>
      <w:r>
        <w:rPr>
          <w:rFonts w:hint="cs"/>
          <w:rtl/>
        </w:rPr>
        <w:t xml:space="preserve"> אם לא חבר הכנסת עצמו</w:t>
      </w:r>
      <w:r w:rsidR="00EC1689">
        <w:rPr>
          <w:rFonts w:hint="cs"/>
          <w:rtl/>
        </w:rPr>
        <w:t xml:space="preserve"> אז </w:t>
      </w:r>
      <w:r>
        <w:rPr>
          <w:rFonts w:hint="cs"/>
          <w:rtl/>
        </w:rPr>
        <w:t>לפחות הם</w:t>
      </w:r>
      <w:r w:rsidR="00DF2439">
        <w:rPr>
          <w:rFonts w:hint="cs"/>
          <w:rtl/>
        </w:rPr>
        <w:t xml:space="preserve"> </w:t>
      </w:r>
      <w:r w:rsidR="00DF2439">
        <w:rPr>
          <w:rtl/>
        </w:rPr>
        <w:t>–</w:t>
      </w:r>
      <w:r>
        <w:rPr>
          <w:rFonts w:hint="cs"/>
          <w:rtl/>
        </w:rPr>
        <w:t xml:space="preserve"> לעבור על לו"ז של הוועדות, </w:t>
      </w:r>
      <w:bookmarkStart w:id="67" w:name="_ETM_Q1_1327451"/>
      <w:bookmarkEnd w:id="67"/>
      <w:r>
        <w:rPr>
          <w:rFonts w:hint="cs"/>
          <w:rtl/>
        </w:rPr>
        <w:t xml:space="preserve">וודאי אם אתה חבר בוועדה מסוימת. </w:t>
      </w:r>
      <w:bookmarkStart w:id="68" w:name="_ETM_Q1_1328339"/>
      <w:bookmarkStart w:id="69" w:name="_ETM_Q1_1328412"/>
      <w:bookmarkStart w:id="70" w:name="_ETM_Q1_1328495"/>
      <w:bookmarkStart w:id="71" w:name="_ETM_Q1_1328614"/>
      <w:bookmarkEnd w:id="68"/>
      <w:bookmarkEnd w:id="69"/>
      <w:bookmarkEnd w:id="70"/>
      <w:bookmarkEnd w:id="71"/>
      <w:r w:rsidR="00EC1689">
        <w:rPr>
          <w:rFonts w:hint="cs"/>
          <w:rtl/>
        </w:rPr>
        <w:t xml:space="preserve">אני יכול </w:t>
      </w:r>
      <w:bookmarkStart w:id="72" w:name="_ETM_Q1_1329690"/>
      <w:bookmarkEnd w:id="72"/>
      <w:r>
        <w:rPr>
          <w:rFonts w:hint="cs"/>
          <w:rtl/>
        </w:rPr>
        <w:t>לד</w:t>
      </w:r>
      <w:r w:rsidR="00EC1689">
        <w:rPr>
          <w:rFonts w:hint="cs"/>
          <w:rtl/>
        </w:rPr>
        <w:t>בר על עצמי ש</w:t>
      </w:r>
      <w:r w:rsidR="00DF2439">
        <w:rPr>
          <w:rFonts w:hint="cs"/>
          <w:rtl/>
        </w:rPr>
        <w:t>כש</w:t>
      </w:r>
      <w:r>
        <w:rPr>
          <w:rFonts w:hint="cs"/>
          <w:rtl/>
        </w:rPr>
        <w:t>ב</w:t>
      </w:r>
      <w:r w:rsidR="00EC1689">
        <w:rPr>
          <w:rFonts w:hint="cs"/>
          <w:rtl/>
        </w:rPr>
        <w:t xml:space="preserve">שבוע </w:t>
      </w:r>
      <w:r w:rsidR="00EC1689" w:rsidRPr="001C07A1">
        <w:rPr>
          <w:rFonts w:hint="cs"/>
          <w:rtl/>
        </w:rPr>
        <w:t>שעבר היה דיו</w:t>
      </w:r>
      <w:r w:rsidRPr="001C07A1">
        <w:rPr>
          <w:rFonts w:hint="cs"/>
          <w:rtl/>
        </w:rPr>
        <w:t>ן</w:t>
      </w:r>
      <w:r w:rsidR="00EC1689" w:rsidRPr="001C07A1">
        <w:rPr>
          <w:rFonts w:hint="cs"/>
          <w:rtl/>
        </w:rPr>
        <w:t xml:space="preserve"> </w:t>
      </w:r>
      <w:r w:rsidRPr="001C07A1">
        <w:rPr>
          <w:rFonts w:hint="cs"/>
          <w:rtl/>
        </w:rPr>
        <w:t xml:space="preserve">בוועדת הקליטה מהבוקר עד </w:t>
      </w:r>
      <w:bookmarkStart w:id="73" w:name="_ETM_Q1_1335704"/>
      <w:bookmarkEnd w:id="73"/>
      <w:r w:rsidRPr="001C07A1">
        <w:rPr>
          <w:rFonts w:hint="cs"/>
          <w:rtl/>
        </w:rPr>
        <w:t xml:space="preserve">השעה 12:00 אני נכחתי בדיונים האלה </w:t>
      </w:r>
      <w:r w:rsidR="00EC1689" w:rsidRPr="001C07A1">
        <w:rPr>
          <w:rFonts w:hint="cs"/>
          <w:rtl/>
        </w:rPr>
        <w:t xml:space="preserve">כחבר של אותה </w:t>
      </w:r>
      <w:bookmarkStart w:id="74" w:name="_ETM_Q1_1339255"/>
      <w:bookmarkEnd w:id="74"/>
      <w:r w:rsidR="00EC1689" w:rsidRPr="001C07A1">
        <w:rPr>
          <w:rFonts w:hint="cs"/>
          <w:rtl/>
        </w:rPr>
        <w:t>ועדה</w:t>
      </w:r>
      <w:r w:rsidR="00DF2439" w:rsidRPr="001C07A1">
        <w:rPr>
          <w:rFonts w:hint="cs"/>
          <w:rtl/>
        </w:rPr>
        <w:t>.</w:t>
      </w:r>
      <w:r w:rsidR="00EC1689" w:rsidRPr="001C07A1">
        <w:rPr>
          <w:rFonts w:hint="cs"/>
          <w:rtl/>
        </w:rPr>
        <w:t xml:space="preserve"> לכן אני רוצה לחזק את דבריך </w:t>
      </w:r>
      <w:r w:rsidRPr="001C07A1">
        <w:rPr>
          <w:rFonts w:hint="cs"/>
          <w:rtl/>
        </w:rPr>
        <w:t xml:space="preserve">שאכן אם חברי כנסת, </w:t>
      </w:r>
      <w:bookmarkStart w:id="75" w:name="_ETM_Q1_1346824"/>
      <w:bookmarkEnd w:id="75"/>
      <w:r w:rsidRPr="001C07A1">
        <w:rPr>
          <w:rFonts w:hint="cs"/>
          <w:rtl/>
        </w:rPr>
        <w:t>למרות שזאת פגרה</w:t>
      </w:r>
      <w:r w:rsidR="00DF2439" w:rsidRPr="001C07A1">
        <w:rPr>
          <w:rFonts w:hint="cs"/>
          <w:rtl/>
        </w:rPr>
        <w:t>,</w:t>
      </w:r>
      <w:r w:rsidRPr="001C07A1">
        <w:rPr>
          <w:rFonts w:hint="cs"/>
          <w:rtl/>
        </w:rPr>
        <w:t xml:space="preserve"> רואים בדיונים ו</w:t>
      </w:r>
      <w:r w:rsidR="00EC1689" w:rsidRPr="001C07A1">
        <w:rPr>
          <w:rFonts w:hint="cs"/>
          <w:rtl/>
        </w:rPr>
        <w:t xml:space="preserve">בהשתתפות בדיונים </w:t>
      </w:r>
      <w:bookmarkStart w:id="76" w:name="_ETM_Q1_1353305"/>
      <w:bookmarkEnd w:id="76"/>
      <w:r w:rsidRPr="001C07A1">
        <w:rPr>
          <w:rFonts w:hint="cs"/>
          <w:rtl/>
        </w:rPr>
        <w:t xml:space="preserve">בוועדת החינוך </w:t>
      </w:r>
      <w:r w:rsidR="001C07A1">
        <w:rPr>
          <w:rFonts w:hint="cs"/>
          <w:rtl/>
        </w:rPr>
        <w:t xml:space="preserve">חשיבות </w:t>
      </w:r>
      <w:r w:rsidRPr="001C07A1">
        <w:rPr>
          <w:rFonts w:hint="cs"/>
          <w:rtl/>
        </w:rPr>
        <w:t>היה עליהם להגיע</w:t>
      </w:r>
      <w:r w:rsidR="00EC1689" w:rsidRPr="001C07A1">
        <w:rPr>
          <w:rFonts w:hint="cs"/>
          <w:rtl/>
        </w:rPr>
        <w:t>.</w:t>
      </w:r>
      <w:r>
        <w:rPr>
          <w:rFonts w:hint="cs"/>
          <w:rtl/>
        </w:rPr>
        <w:t xml:space="preserve"> כמו </w:t>
      </w:r>
      <w:bookmarkStart w:id="77" w:name="_ETM_Q1_1349641"/>
      <w:bookmarkEnd w:id="77"/>
      <w:r>
        <w:rPr>
          <w:rFonts w:hint="cs"/>
          <w:rtl/>
        </w:rPr>
        <w:t xml:space="preserve">שאמרתי אני מברך על כל חבר כנסת נוסף, ואין לי </w:t>
      </w:r>
      <w:bookmarkStart w:id="78" w:name="_ETM_Q1_1352870"/>
      <w:bookmarkEnd w:id="78"/>
      <w:r>
        <w:rPr>
          <w:rFonts w:hint="cs"/>
          <w:rtl/>
        </w:rPr>
        <w:t xml:space="preserve">ספק שיתאספו חברים נוספים בהמשך. תמי, רוצה להגיד </w:t>
      </w:r>
      <w:bookmarkStart w:id="79" w:name="_ETM_Q1_1358399"/>
      <w:bookmarkEnd w:id="79"/>
      <w:r>
        <w:rPr>
          <w:rFonts w:hint="cs"/>
          <w:rtl/>
        </w:rPr>
        <w:t xml:space="preserve">כמה מילים? בבקשה. </w:t>
      </w:r>
    </w:p>
    <w:p w14:paraId="44C7C592" w14:textId="77777777" w:rsidR="00EC1689" w:rsidRDefault="00EC1689" w:rsidP="00EC1689">
      <w:pPr>
        <w:rPr>
          <w:rtl/>
        </w:rPr>
      </w:pPr>
      <w:bookmarkStart w:id="80" w:name="_ETM_Q1_1356255"/>
      <w:bookmarkStart w:id="81" w:name="_ETM_Q1_1356335"/>
      <w:bookmarkStart w:id="82" w:name="_ETM_Q1_1359310"/>
      <w:bookmarkEnd w:id="80"/>
      <w:bookmarkEnd w:id="81"/>
      <w:bookmarkEnd w:id="82"/>
    </w:p>
    <w:p w14:paraId="3EF33B05" w14:textId="77777777" w:rsidR="00EC1689" w:rsidRDefault="00EC1689" w:rsidP="00EC1689">
      <w:pPr>
        <w:pStyle w:val="a4"/>
        <w:keepNext/>
        <w:rPr>
          <w:rtl/>
        </w:rPr>
      </w:pPr>
      <w:bookmarkStart w:id="83" w:name="ET_speaker_תמי_סלע_6"/>
      <w:r w:rsidRPr="00EC1689">
        <w:rPr>
          <w:rStyle w:val="TagStyle"/>
          <w:rtl/>
        </w:rPr>
        <w:t xml:space="preserve"> &lt;&lt; דובר &gt;&gt; </w:t>
      </w:r>
      <w:r>
        <w:rPr>
          <w:rtl/>
        </w:rPr>
        <w:t>תמי סלע:</w:t>
      </w:r>
      <w:r w:rsidRPr="00EC1689">
        <w:rPr>
          <w:rStyle w:val="TagStyle"/>
          <w:rtl/>
        </w:rPr>
        <w:t xml:space="preserve"> &lt;&lt; דובר &gt;&gt;</w:t>
      </w:r>
      <w:r>
        <w:rPr>
          <w:rtl/>
        </w:rPr>
        <w:t xml:space="preserve">   </w:t>
      </w:r>
      <w:bookmarkEnd w:id="83"/>
    </w:p>
    <w:p w14:paraId="142C0583" w14:textId="77777777" w:rsidR="00EC1689" w:rsidRDefault="00EC1689" w:rsidP="00EC1689">
      <w:pPr>
        <w:pStyle w:val="KeepWithNext"/>
        <w:rPr>
          <w:rtl/>
        </w:rPr>
      </w:pPr>
    </w:p>
    <w:p w14:paraId="77DC2C22" w14:textId="4438C5A9" w:rsidR="00357E94" w:rsidRDefault="00357E94" w:rsidP="00357E94">
      <w:pPr>
        <w:rPr>
          <w:rtl/>
        </w:rPr>
      </w:pPr>
      <w:bookmarkStart w:id="84" w:name="_ETM_Q1_1359730"/>
      <w:bookmarkStart w:id="85" w:name="_ETM_Q1_1359750"/>
      <w:bookmarkEnd w:id="84"/>
      <w:bookmarkEnd w:id="85"/>
      <w:r>
        <w:rPr>
          <w:rFonts w:hint="cs"/>
          <w:rtl/>
        </w:rPr>
        <w:t xml:space="preserve">אני אגיד </w:t>
      </w:r>
      <w:r w:rsidR="00EC1689">
        <w:rPr>
          <w:rFonts w:hint="cs"/>
          <w:rtl/>
        </w:rPr>
        <w:t xml:space="preserve">כמה מילים על מסגרת </w:t>
      </w:r>
      <w:r>
        <w:rPr>
          <w:rFonts w:hint="cs"/>
          <w:rtl/>
        </w:rPr>
        <w:t xml:space="preserve">הדיון וגם על עניין ההיוועצות </w:t>
      </w:r>
      <w:bookmarkStart w:id="86" w:name="_ETM_Q1_1359382"/>
      <w:bookmarkEnd w:id="86"/>
      <w:r w:rsidR="00EC1689">
        <w:rPr>
          <w:rFonts w:hint="cs"/>
          <w:rtl/>
        </w:rPr>
        <w:t>עצמה</w:t>
      </w:r>
      <w:r>
        <w:rPr>
          <w:rFonts w:hint="cs"/>
          <w:rtl/>
        </w:rPr>
        <w:t xml:space="preserve">. אחר כך אני מניחה שגורמי המשרד יסבירו לגבי </w:t>
      </w:r>
      <w:bookmarkStart w:id="87" w:name="_ETM_Q1_1369205"/>
      <w:bookmarkEnd w:id="87"/>
      <w:r>
        <w:rPr>
          <w:rFonts w:hint="cs"/>
          <w:rtl/>
        </w:rPr>
        <w:t xml:space="preserve">ההיבטים התקציביים. </w:t>
      </w:r>
      <w:r w:rsidR="00DF2439">
        <w:rPr>
          <w:rFonts w:hint="cs"/>
          <w:rtl/>
        </w:rPr>
        <w:t xml:space="preserve">אני היועצת המשפטית של הוועדה. </w:t>
      </w:r>
    </w:p>
    <w:p w14:paraId="5496015F" w14:textId="77777777" w:rsidR="00EC1689" w:rsidRDefault="00EC1689" w:rsidP="00357E94">
      <w:pPr>
        <w:rPr>
          <w:rtl/>
        </w:rPr>
      </w:pPr>
      <w:bookmarkStart w:id="88" w:name="_ETM_Q1_1374369"/>
      <w:bookmarkStart w:id="89" w:name="_ETM_Q1_1374456"/>
      <w:bookmarkEnd w:id="88"/>
      <w:bookmarkEnd w:id="89"/>
      <w:r>
        <w:rPr>
          <w:rFonts w:hint="cs"/>
          <w:rtl/>
        </w:rPr>
        <w:t xml:space="preserve"> </w:t>
      </w:r>
    </w:p>
    <w:p w14:paraId="6659D40A" w14:textId="48715C94" w:rsidR="00A94AC6" w:rsidRDefault="009D78F9" w:rsidP="00C00BD0">
      <w:pPr>
        <w:rPr>
          <w:rtl/>
        </w:rPr>
      </w:pPr>
      <w:bookmarkStart w:id="90" w:name="_ETM_Q1_1369670"/>
      <w:bookmarkStart w:id="91" w:name="_ETM_Q1_1369750"/>
      <w:bookmarkEnd w:id="90"/>
      <w:bookmarkEnd w:id="91"/>
      <w:r>
        <w:rPr>
          <w:rFonts w:hint="cs"/>
          <w:rtl/>
        </w:rPr>
        <w:t>לפי חוק לימוד חובה סעיף 7</w:t>
      </w:r>
      <w:bookmarkStart w:id="92" w:name="_ETM_Q1_1379770"/>
      <w:bookmarkEnd w:id="92"/>
      <w:r w:rsidR="00357E94">
        <w:rPr>
          <w:rFonts w:hint="cs"/>
          <w:rtl/>
        </w:rPr>
        <w:t xml:space="preserve"> מחייב </w:t>
      </w:r>
      <w:r>
        <w:rPr>
          <w:rFonts w:hint="cs"/>
          <w:rtl/>
        </w:rPr>
        <w:t xml:space="preserve">לעניין </w:t>
      </w:r>
      <w:r w:rsidR="00357E94">
        <w:rPr>
          <w:rFonts w:hint="cs"/>
          <w:rtl/>
        </w:rPr>
        <w:t>מוסדות חינוך רשמיים</w:t>
      </w:r>
      <w:r w:rsidR="00DF2439">
        <w:rPr>
          <w:rFonts w:hint="cs"/>
          <w:rtl/>
        </w:rPr>
        <w:t>,</w:t>
      </w:r>
      <w:r w:rsidR="00357E94">
        <w:rPr>
          <w:rFonts w:hint="cs"/>
          <w:rtl/>
        </w:rPr>
        <w:t xml:space="preserve"> </w:t>
      </w:r>
      <w:bookmarkStart w:id="93" w:name="_ETM_Q1_1382032"/>
      <w:bookmarkEnd w:id="93"/>
      <w:r w:rsidR="00357E94">
        <w:rPr>
          <w:rFonts w:hint="cs"/>
          <w:rtl/>
        </w:rPr>
        <w:t xml:space="preserve">והאחריות המשותפת </w:t>
      </w:r>
      <w:r>
        <w:rPr>
          <w:rFonts w:hint="cs"/>
          <w:rtl/>
        </w:rPr>
        <w:t xml:space="preserve">של המשרד ושל הרשויות המקומיות </w:t>
      </w:r>
      <w:r w:rsidR="00DF2439">
        <w:rPr>
          <w:rFonts w:hint="cs"/>
          <w:rtl/>
        </w:rPr>
        <w:t xml:space="preserve">לתקצב אותם </w:t>
      </w:r>
      <w:r>
        <w:rPr>
          <w:rFonts w:hint="cs"/>
          <w:rtl/>
        </w:rPr>
        <w:t xml:space="preserve">מחייב את </w:t>
      </w:r>
      <w:r w:rsidRPr="007D0283">
        <w:rPr>
          <w:rFonts w:hint="cs"/>
          <w:rtl/>
        </w:rPr>
        <w:t xml:space="preserve">השר מדי </w:t>
      </w:r>
      <w:bookmarkStart w:id="94" w:name="_ETM_Q1_1391536"/>
      <w:bookmarkEnd w:id="94"/>
      <w:r w:rsidR="00357E94" w:rsidRPr="007D0283">
        <w:rPr>
          <w:rFonts w:hint="cs"/>
          <w:rtl/>
        </w:rPr>
        <w:t>שנה</w:t>
      </w:r>
      <w:r w:rsidR="00357E94">
        <w:rPr>
          <w:rFonts w:hint="cs"/>
          <w:rtl/>
        </w:rPr>
        <w:t xml:space="preserve"> להביא להיוועצות עם שר הפנים </w:t>
      </w:r>
      <w:bookmarkStart w:id="95" w:name="_ETM_Q1_1390773"/>
      <w:bookmarkEnd w:id="95"/>
      <w:r w:rsidR="00357E94">
        <w:rPr>
          <w:rFonts w:hint="cs"/>
          <w:rtl/>
        </w:rPr>
        <w:t>וגם עם ועדת החינוך של הכנסת את חלוקת האחריות התקציבית, הה</w:t>
      </w:r>
      <w:r>
        <w:rPr>
          <w:rFonts w:hint="cs"/>
          <w:rtl/>
        </w:rPr>
        <w:t xml:space="preserve">שתתפות התקציבית </w:t>
      </w:r>
      <w:r w:rsidR="00357E94">
        <w:rPr>
          <w:rFonts w:hint="cs"/>
          <w:rtl/>
        </w:rPr>
        <w:t xml:space="preserve">של המדינה </w:t>
      </w:r>
      <w:r>
        <w:rPr>
          <w:rFonts w:hint="cs"/>
          <w:rtl/>
        </w:rPr>
        <w:t>ו</w:t>
      </w:r>
      <w:r w:rsidR="00357E94">
        <w:rPr>
          <w:rFonts w:hint="cs"/>
          <w:rtl/>
        </w:rPr>
        <w:t xml:space="preserve">של </w:t>
      </w:r>
      <w:bookmarkStart w:id="96" w:name="_ETM_Q1_1398264"/>
      <w:bookmarkEnd w:id="96"/>
      <w:r>
        <w:rPr>
          <w:rFonts w:hint="cs"/>
          <w:rtl/>
        </w:rPr>
        <w:t xml:space="preserve">הרשויות המקומיות. </w:t>
      </w:r>
      <w:r w:rsidR="00357E94">
        <w:rPr>
          <w:rFonts w:hint="cs"/>
          <w:rtl/>
        </w:rPr>
        <w:t>אנחנו פנינו כמו שהוזכר פה</w:t>
      </w:r>
      <w:r w:rsidR="00357E94" w:rsidRPr="0056576A">
        <w:rPr>
          <w:rFonts w:hint="cs"/>
          <w:rtl/>
        </w:rPr>
        <w:t>, יושב-</w:t>
      </w:r>
      <w:r w:rsidRPr="0056576A">
        <w:rPr>
          <w:rFonts w:hint="cs"/>
          <w:rtl/>
        </w:rPr>
        <w:t xml:space="preserve">ראש הוועדה </w:t>
      </w:r>
      <w:bookmarkStart w:id="97" w:name="_ETM_Q1_1406586"/>
      <w:bookmarkEnd w:id="97"/>
      <w:r w:rsidRPr="0056576A">
        <w:rPr>
          <w:rFonts w:hint="cs"/>
          <w:rtl/>
        </w:rPr>
        <w:t xml:space="preserve">פנה עוד בפברואר </w:t>
      </w:r>
      <w:r w:rsidR="00357E94" w:rsidRPr="0056576A">
        <w:rPr>
          <w:rFonts w:hint="cs"/>
          <w:rtl/>
        </w:rPr>
        <w:t xml:space="preserve">אל השר כי גם </w:t>
      </w:r>
      <w:bookmarkStart w:id="98" w:name="_ETM_Q1_1407599"/>
      <w:bookmarkEnd w:id="98"/>
      <w:r w:rsidR="00357E94" w:rsidRPr="0056576A">
        <w:rPr>
          <w:rFonts w:hint="cs"/>
          <w:rtl/>
        </w:rPr>
        <w:t xml:space="preserve">בשנים קודמות היו קשיים, לא תמיד </w:t>
      </w:r>
      <w:r w:rsidRPr="0056576A">
        <w:rPr>
          <w:rFonts w:hint="cs"/>
          <w:rtl/>
        </w:rPr>
        <w:t xml:space="preserve">הצו הגיע </w:t>
      </w:r>
      <w:r w:rsidR="00357E94" w:rsidRPr="0056576A">
        <w:rPr>
          <w:rFonts w:hint="cs"/>
          <w:rtl/>
        </w:rPr>
        <w:t xml:space="preserve">במועד, </w:t>
      </w:r>
      <w:r w:rsidR="001D38B3" w:rsidRPr="0056576A">
        <w:rPr>
          <w:rFonts w:hint="cs"/>
          <w:rtl/>
        </w:rPr>
        <w:t>ו</w:t>
      </w:r>
      <w:r w:rsidR="00A94AC6" w:rsidRPr="0056576A">
        <w:rPr>
          <w:rFonts w:hint="cs"/>
          <w:rtl/>
        </w:rPr>
        <w:t xml:space="preserve">באמת </w:t>
      </w:r>
      <w:r w:rsidR="001D38B3" w:rsidRPr="0056576A">
        <w:rPr>
          <w:rFonts w:hint="cs"/>
          <w:rtl/>
        </w:rPr>
        <w:t xml:space="preserve">הצו הגיע </w:t>
      </w:r>
      <w:bookmarkStart w:id="99" w:name="_ETM_Q1_1415692"/>
      <w:bookmarkEnd w:id="99"/>
      <w:r w:rsidRPr="0056576A">
        <w:rPr>
          <w:rFonts w:hint="cs"/>
          <w:rtl/>
        </w:rPr>
        <w:t xml:space="preserve">בתחילת השנה. </w:t>
      </w:r>
      <w:r w:rsidR="001D38B3" w:rsidRPr="0056576A">
        <w:rPr>
          <w:rFonts w:hint="cs"/>
          <w:rtl/>
        </w:rPr>
        <w:t xml:space="preserve">אתה צודק שהיו </w:t>
      </w:r>
      <w:r w:rsidR="0056576A" w:rsidRPr="00C00BD0">
        <w:rPr>
          <w:rFonts w:hint="cs"/>
          <w:rtl/>
        </w:rPr>
        <w:lastRenderedPageBreak/>
        <w:t>שנים</w:t>
      </w:r>
      <w:r w:rsidR="0056576A">
        <w:rPr>
          <w:rFonts w:hint="cs"/>
          <w:rtl/>
        </w:rPr>
        <w:t xml:space="preserve"> </w:t>
      </w:r>
      <w:r w:rsidR="001D38B3" w:rsidRPr="0056576A">
        <w:rPr>
          <w:rFonts w:hint="cs"/>
          <w:rtl/>
        </w:rPr>
        <w:t>שזה הגיע גם במועדים</w:t>
      </w:r>
      <w:r w:rsidRPr="0056576A">
        <w:rPr>
          <w:rFonts w:hint="cs"/>
          <w:rtl/>
        </w:rPr>
        <w:t xml:space="preserve"> </w:t>
      </w:r>
      <w:bookmarkStart w:id="100" w:name="_ETM_Q1_1420707"/>
      <w:bookmarkEnd w:id="100"/>
      <w:r w:rsidRPr="0056576A">
        <w:rPr>
          <w:rFonts w:hint="cs"/>
          <w:rtl/>
        </w:rPr>
        <w:t>מאוחרים יותר</w:t>
      </w:r>
      <w:r w:rsidR="001D38B3" w:rsidRPr="0056576A">
        <w:rPr>
          <w:rFonts w:hint="cs"/>
          <w:rtl/>
        </w:rPr>
        <w:t xml:space="preserve">, אבל כמו </w:t>
      </w:r>
      <w:bookmarkStart w:id="101" w:name="_ETM_Q1_1423212"/>
      <w:bookmarkEnd w:id="101"/>
      <w:r w:rsidR="001D38B3" w:rsidRPr="0056576A">
        <w:rPr>
          <w:rFonts w:hint="cs"/>
          <w:rtl/>
        </w:rPr>
        <w:t>שאנחנו יודעים המטרה של היוועצות מהותית והמשמעות שלה היא ש</w:t>
      </w:r>
      <w:r w:rsidRPr="0056576A">
        <w:rPr>
          <w:rFonts w:hint="cs"/>
          <w:rtl/>
        </w:rPr>
        <w:t xml:space="preserve">ההערות של הוועדה, </w:t>
      </w:r>
      <w:r w:rsidR="001D38B3" w:rsidRPr="0056576A">
        <w:rPr>
          <w:rFonts w:hint="cs"/>
          <w:rtl/>
        </w:rPr>
        <w:t xml:space="preserve">של </w:t>
      </w:r>
      <w:bookmarkStart w:id="102" w:name="_ETM_Q1_1427961"/>
      <w:bookmarkEnd w:id="102"/>
      <w:r w:rsidR="001D38B3" w:rsidRPr="0056576A">
        <w:rPr>
          <w:rFonts w:hint="cs"/>
          <w:rtl/>
        </w:rPr>
        <w:t>חברי הכנסת, של הגורמים השונים</w:t>
      </w:r>
      <w:r w:rsidR="00A94AC6" w:rsidRPr="0056576A">
        <w:rPr>
          <w:rFonts w:hint="cs"/>
          <w:rtl/>
        </w:rPr>
        <w:t>,</w:t>
      </w:r>
      <w:r w:rsidR="001D38B3" w:rsidRPr="0056576A">
        <w:rPr>
          <w:rFonts w:hint="cs"/>
          <w:rtl/>
        </w:rPr>
        <w:t xml:space="preserve"> יישמעו ויובאו</w:t>
      </w:r>
      <w:r w:rsidR="00F7463A" w:rsidRPr="0056576A">
        <w:rPr>
          <w:rFonts w:hint="cs"/>
          <w:rtl/>
        </w:rPr>
        <w:t xml:space="preserve"> בפני הגורם שמקבל </w:t>
      </w:r>
      <w:bookmarkStart w:id="103" w:name="_ETM_Q1_1430425"/>
      <w:bookmarkEnd w:id="103"/>
      <w:r w:rsidR="00F7463A" w:rsidRPr="0056576A">
        <w:rPr>
          <w:rFonts w:hint="cs"/>
          <w:rtl/>
        </w:rPr>
        <w:t>את ההחלטה</w:t>
      </w:r>
      <w:r w:rsidR="001D38B3" w:rsidRPr="0056576A">
        <w:rPr>
          <w:rFonts w:hint="cs"/>
          <w:rtl/>
        </w:rPr>
        <w:t xml:space="preserve"> </w:t>
      </w:r>
      <w:r w:rsidRPr="0056576A">
        <w:rPr>
          <w:rFonts w:hint="cs"/>
          <w:rtl/>
        </w:rPr>
        <w:t xml:space="preserve">לפני שהוא </w:t>
      </w:r>
      <w:bookmarkStart w:id="104" w:name="_ETM_Q1_1435057"/>
      <w:bookmarkEnd w:id="104"/>
      <w:r w:rsidRPr="0056576A">
        <w:rPr>
          <w:rFonts w:hint="cs"/>
          <w:rtl/>
        </w:rPr>
        <w:t>קיבל את ההחלטה הסופית</w:t>
      </w:r>
      <w:r w:rsidR="00A94AC6" w:rsidRPr="0056576A">
        <w:rPr>
          <w:rFonts w:hint="cs"/>
          <w:rtl/>
        </w:rPr>
        <w:t>,</w:t>
      </w:r>
      <w:r w:rsidRPr="0056576A">
        <w:rPr>
          <w:rFonts w:hint="cs"/>
          <w:rtl/>
        </w:rPr>
        <w:t xml:space="preserve"> </w:t>
      </w:r>
      <w:r w:rsidR="00F7463A" w:rsidRPr="0056576A">
        <w:rPr>
          <w:rFonts w:hint="cs"/>
          <w:rtl/>
        </w:rPr>
        <w:t>כדי שהוא</w:t>
      </w:r>
      <w:r w:rsidR="00F7463A">
        <w:rPr>
          <w:rFonts w:hint="cs"/>
          <w:rtl/>
        </w:rPr>
        <w:t xml:space="preserve"> יוכל לקחת את הדברים בחשבון</w:t>
      </w:r>
      <w:r w:rsidR="00A94AC6">
        <w:rPr>
          <w:rFonts w:hint="cs"/>
          <w:rtl/>
        </w:rPr>
        <w:t>.</w:t>
      </w:r>
      <w:r w:rsidR="00F7463A">
        <w:rPr>
          <w:rFonts w:hint="cs"/>
          <w:rtl/>
        </w:rPr>
        <w:t xml:space="preserve"> זאת </w:t>
      </w:r>
      <w:bookmarkStart w:id="105" w:name="_ETM_Q1_1439540"/>
      <w:bookmarkEnd w:id="105"/>
      <w:r w:rsidR="00F7463A">
        <w:rPr>
          <w:rFonts w:hint="cs"/>
          <w:rtl/>
        </w:rPr>
        <w:t>המשמעות של התייעצות</w:t>
      </w:r>
      <w:r w:rsidR="00A94AC6">
        <w:rPr>
          <w:rFonts w:hint="cs"/>
          <w:rtl/>
        </w:rPr>
        <w:t>.</w:t>
      </w:r>
      <w:r w:rsidR="00F7463A">
        <w:rPr>
          <w:rFonts w:hint="cs"/>
          <w:rtl/>
        </w:rPr>
        <w:t xml:space="preserve"> </w:t>
      </w:r>
      <w:r w:rsidR="00A94AC6">
        <w:rPr>
          <w:rFonts w:hint="cs"/>
          <w:rtl/>
        </w:rPr>
        <w:t>ו</w:t>
      </w:r>
      <w:r>
        <w:rPr>
          <w:rFonts w:hint="cs"/>
          <w:rtl/>
        </w:rPr>
        <w:t xml:space="preserve">אם הדברים מגיעים </w:t>
      </w:r>
      <w:r w:rsidR="00F7463A">
        <w:rPr>
          <w:rFonts w:hint="cs"/>
          <w:rtl/>
        </w:rPr>
        <w:t xml:space="preserve">סגורים </w:t>
      </w:r>
      <w:r>
        <w:rPr>
          <w:rFonts w:hint="cs"/>
          <w:rtl/>
        </w:rPr>
        <w:t>אחרי ש</w:t>
      </w:r>
      <w:r w:rsidR="00A94AC6">
        <w:rPr>
          <w:rFonts w:hint="cs"/>
          <w:rtl/>
        </w:rPr>
        <w:t xml:space="preserve">גם </w:t>
      </w:r>
      <w:r>
        <w:rPr>
          <w:rFonts w:hint="cs"/>
          <w:rtl/>
        </w:rPr>
        <w:t xml:space="preserve">התקציב התקבל </w:t>
      </w:r>
      <w:bookmarkStart w:id="106" w:name="_ETM_Q1_1449762"/>
      <w:bookmarkEnd w:id="106"/>
      <w:r w:rsidR="00F7463A">
        <w:rPr>
          <w:rFonts w:hint="cs"/>
          <w:rtl/>
        </w:rPr>
        <w:t xml:space="preserve">וגם השנה החלה, וברור שגם </w:t>
      </w:r>
      <w:bookmarkStart w:id="107" w:name="_ETM_Q1_1450851"/>
      <w:bookmarkEnd w:id="107"/>
      <w:r w:rsidR="00F7463A">
        <w:rPr>
          <w:rFonts w:hint="cs"/>
          <w:rtl/>
        </w:rPr>
        <w:t xml:space="preserve">חלוקת ההשתתפות כבר מגובשת כי אחרת אי-אפשר להתחיל שנה, אז </w:t>
      </w:r>
      <w:bookmarkStart w:id="108" w:name="_ETM_Q1_1457544"/>
      <w:bookmarkEnd w:id="108"/>
      <w:r>
        <w:rPr>
          <w:rFonts w:hint="cs"/>
          <w:rtl/>
        </w:rPr>
        <w:t xml:space="preserve">לתת לזה את המשמעות החוקית </w:t>
      </w:r>
      <w:r w:rsidR="00F7463A">
        <w:rPr>
          <w:rFonts w:hint="cs"/>
          <w:rtl/>
        </w:rPr>
        <w:t xml:space="preserve">של התייעצות מהותית </w:t>
      </w:r>
      <w:r>
        <w:rPr>
          <w:rFonts w:hint="cs"/>
          <w:rtl/>
        </w:rPr>
        <w:t xml:space="preserve">לעניין </w:t>
      </w:r>
      <w:r w:rsidR="00F7463A">
        <w:rPr>
          <w:rFonts w:hint="cs"/>
          <w:rtl/>
        </w:rPr>
        <w:t xml:space="preserve">שנת תשפ"ד שכבר </w:t>
      </w:r>
      <w:r>
        <w:rPr>
          <w:rFonts w:hint="cs"/>
          <w:rtl/>
        </w:rPr>
        <w:t>החלה</w:t>
      </w:r>
      <w:r w:rsidR="00A94AC6">
        <w:rPr>
          <w:rFonts w:hint="cs"/>
          <w:rtl/>
        </w:rPr>
        <w:t>,</w:t>
      </w:r>
      <w:r w:rsidR="00F7463A">
        <w:rPr>
          <w:rFonts w:hint="cs"/>
          <w:rtl/>
        </w:rPr>
        <w:t xml:space="preserve"> אני לא רואה </w:t>
      </w:r>
      <w:bookmarkStart w:id="109" w:name="_ETM_Q1_1460485"/>
      <w:bookmarkEnd w:id="109"/>
      <w:r w:rsidR="00F7463A">
        <w:rPr>
          <w:rFonts w:hint="cs"/>
          <w:rtl/>
        </w:rPr>
        <w:t>איך ניתן מבחינה משפטית</w:t>
      </w:r>
      <w:r>
        <w:rPr>
          <w:rFonts w:hint="cs"/>
          <w:rtl/>
        </w:rPr>
        <w:t xml:space="preserve">. </w:t>
      </w:r>
    </w:p>
    <w:p w14:paraId="6BE42DA0" w14:textId="77777777" w:rsidR="00A94AC6" w:rsidRDefault="00A94AC6" w:rsidP="00F7463A">
      <w:pPr>
        <w:rPr>
          <w:rtl/>
        </w:rPr>
      </w:pPr>
      <w:bookmarkStart w:id="110" w:name="_ETM_Q1_1465915"/>
      <w:bookmarkStart w:id="111" w:name="_ETM_Q1_1466037"/>
      <w:bookmarkEnd w:id="110"/>
      <w:bookmarkEnd w:id="111"/>
    </w:p>
    <w:p w14:paraId="19BF7E71" w14:textId="3D1BEBB9" w:rsidR="00F7463A" w:rsidRDefault="009D78F9" w:rsidP="00F7463A">
      <w:pPr>
        <w:rPr>
          <w:rtl/>
        </w:rPr>
      </w:pPr>
      <w:bookmarkStart w:id="112" w:name="_ETM_Q1_1466224"/>
      <w:bookmarkStart w:id="113" w:name="_ETM_Q1_1466298"/>
      <w:bookmarkEnd w:id="112"/>
      <w:bookmarkEnd w:id="113"/>
      <w:r>
        <w:rPr>
          <w:rFonts w:hint="cs"/>
          <w:rtl/>
        </w:rPr>
        <w:t xml:space="preserve">אתה </w:t>
      </w:r>
      <w:bookmarkStart w:id="114" w:name="_ETM_Q1_1465483"/>
      <w:bookmarkEnd w:id="114"/>
      <w:r>
        <w:rPr>
          <w:rFonts w:hint="cs"/>
          <w:rtl/>
        </w:rPr>
        <w:t xml:space="preserve">צודק שלעניין השנה הבאה </w:t>
      </w:r>
      <w:r w:rsidR="00F7463A">
        <w:rPr>
          <w:rFonts w:hint="cs"/>
          <w:rtl/>
        </w:rPr>
        <w:t xml:space="preserve">הדברים המהותיים בהחלט צריכים להיות מובאים בחשבון ואולי </w:t>
      </w:r>
      <w:bookmarkStart w:id="115" w:name="_ETM_Q1_1469845"/>
      <w:bookmarkEnd w:id="115"/>
      <w:r w:rsidR="00F7463A">
        <w:rPr>
          <w:rFonts w:hint="cs"/>
          <w:rtl/>
        </w:rPr>
        <w:t xml:space="preserve">באמת ניתן אחר כך גם לשנות בהתאם ולעשות גם </w:t>
      </w:r>
      <w:bookmarkStart w:id="116" w:name="_ETM_Q1_1473578"/>
      <w:bookmarkEnd w:id="116"/>
      <w:r w:rsidR="00F7463A">
        <w:rPr>
          <w:rFonts w:hint="cs"/>
          <w:rtl/>
        </w:rPr>
        <w:t>שינויים תקציביים</w:t>
      </w:r>
      <w:r w:rsidR="00A94AC6">
        <w:rPr>
          <w:rFonts w:hint="cs"/>
          <w:rtl/>
        </w:rPr>
        <w:t>.</w:t>
      </w:r>
      <w:r w:rsidR="00F7463A">
        <w:rPr>
          <w:rFonts w:hint="cs"/>
          <w:rtl/>
        </w:rPr>
        <w:t xml:space="preserve"> אלה דברים שקורים </w:t>
      </w:r>
      <w:bookmarkStart w:id="117" w:name="_ETM_Q1_1474048"/>
      <w:bookmarkStart w:id="118" w:name="_ETM_Q1_1474103"/>
      <w:bookmarkEnd w:id="117"/>
      <w:bookmarkEnd w:id="118"/>
      <w:r w:rsidR="00F7463A">
        <w:rPr>
          <w:rFonts w:hint="cs"/>
          <w:rtl/>
        </w:rPr>
        <w:t xml:space="preserve">גם במהלך שנת תקציב </w:t>
      </w:r>
      <w:bookmarkStart w:id="119" w:name="_ETM_Q1_1477558"/>
      <w:bookmarkEnd w:id="119"/>
      <w:r w:rsidR="00F7463A">
        <w:rPr>
          <w:rFonts w:hint="cs"/>
          <w:rtl/>
        </w:rPr>
        <w:t>ומת</w:t>
      </w:r>
      <w:r w:rsidR="00F7463A" w:rsidRPr="007D0283">
        <w:rPr>
          <w:rFonts w:hint="cs"/>
          <w:rtl/>
        </w:rPr>
        <w:t xml:space="preserve">ואמים </w:t>
      </w:r>
      <w:r w:rsidR="007D0283">
        <w:rPr>
          <w:rFonts w:hint="cs"/>
          <w:rtl/>
        </w:rPr>
        <w:t>מ</w:t>
      </w:r>
      <w:r w:rsidR="00F7463A" w:rsidRPr="007D0283">
        <w:rPr>
          <w:rFonts w:hint="cs"/>
          <w:rtl/>
        </w:rPr>
        <w:t>די שנה וגם החוק מדבר מדי שנה</w:t>
      </w:r>
      <w:r w:rsidR="00A94AC6">
        <w:rPr>
          <w:rFonts w:hint="cs"/>
          <w:rtl/>
        </w:rPr>
        <w:t>,</w:t>
      </w:r>
      <w:r w:rsidR="00F7463A">
        <w:rPr>
          <w:rFonts w:hint="cs"/>
          <w:rtl/>
        </w:rPr>
        <w:t xml:space="preserve"> זאת אומרת </w:t>
      </w:r>
      <w:r>
        <w:rPr>
          <w:rFonts w:hint="cs"/>
          <w:rtl/>
        </w:rPr>
        <w:t xml:space="preserve">לקראת שנת </w:t>
      </w:r>
      <w:bookmarkStart w:id="120" w:name="_ETM_Q1_1482008"/>
      <w:bookmarkEnd w:id="120"/>
      <w:r>
        <w:rPr>
          <w:rFonts w:hint="cs"/>
          <w:rtl/>
        </w:rPr>
        <w:t>הלימודים</w:t>
      </w:r>
      <w:r w:rsidR="00A94AC6">
        <w:rPr>
          <w:rFonts w:hint="cs"/>
          <w:rtl/>
        </w:rPr>
        <w:t>.</w:t>
      </w:r>
      <w:r>
        <w:rPr>
          <w:rFonts w:hint="cs"/>
          <w:rtl/>
        </w:rPr>
        <w:t xml:space="preserve"> הדברים האלה גם נקבעו בפסיקה</w:t>
      </w:r>
      <w:r w:rsidR="00F7463A">
        <w:rPr>
          <w:rFonts w:hint="cs"/>
          <w:rtl/>
        </w:rPr>
        <w:t xml:space="preserve"> של העניין הספציפי הזה של ההתייעצות לפי חוק לימוד חובה</w:t>
      </w:r>
      <w:r w:rsidR="00A94AC6">
        <w:rPr>
          <w:rFonts w:hint="cs"/>
          <w:rtl/>
        </w:rPr>
        <w:t>.</w:t>
      </w:r>
      <w:r w:rsidR="00F7463A">
        <w:rPr>
          <w:rFonts w:hint="cs"/>
          <w:rtl/>
        </w:rPr>
        <w:t xml:space="preserve"> זה </w:t>
      </w:r>
      <w:bookmarkStart w:id="121" w:name="_ETM_Q1_1490127"/>
      <w:bookmarkEnd w:id="121"/>
      <w:r w:rsidR="00F7463A">
        <w:rPr>
          <w:rFonts w:hint="cs"/>
          <w:rtl/>
        </w:rPr>
        <w:t>צריך להגיע לפני שנסגר התקציב לאותה שנה</w:t>
      </w:r>
      <w:r>
        <w:rPr>
          <w:rFonts w:hint="cs"/>
          <w:rtl/>
        </w:rPr>
        <w:t xml:space="preserve">. </w:t>
      </w:r>
    </w:p>
    <w:p w14:paraId="6262823A" w14:textId="77777777" w:rsidR="00F7463A" w:rsidRDefault="00F7463A" w:rsidP="00F7463A">
      <w:pPr>
        <w:rPr>
          <w:rtl/>
        </w:rPr>
      </w:pPr>
      <w:bookmarkStart w:id="122" w:name="_ETM_Q1_1491285"/>
      <w:bookmarkStart w:id="123" w:name="_ETM_Q1_1491339"/>
      <w:bookmarkEnd w:id="122"/>
      <w:bookmarkEnd w:id="123"/>
    </w:p>
    <w:p w14:paraId="07CAFEF3" w14:textId="0C9A5E0B" w:rsidR="00B57F60" w:rsidRDefault="009D78F9" w:rsidP="00B57F60">
      <w:pPr>
        <w:rPr>
          <w:rtl/>
        </w:rPr>
      </w:pPr>
      <w:bookmarkStart w:id="124" w:name="_ETM_Q1_1491487"/>
      <w:bookmarkStart w:id="125" w:name="_ETM_Q1_1491539"/>
      <w:bookmarkEnd w:id="124"/>
      <w:bookmarkEnd w:id="125"/>
      <w:r>
        <w:rPr>
          <w:rFonts w:hint="cs"/>
          <w:rtl/>
        </w:rPr>
        <w:t>מבחינת תוכן הצו</w:t>
      </w:r>
      <w:bookmarkStart w:id="126" w:name="_ETM_Q1_1494808"/>
      <w:bookmarkEnd w:id="126"/>
      <w:r w:rsidR="00F7463A">
        <w:rPr>
          <w:rFonts w:hint="cs"/>
          <w:rtl/>
        </w:rPr>
        <w:t>,</w:t>
      </w:r>
      <w:r>
        <w:rPr>
          <w:rFonts w:hint="cs"/>
          <w:rtl/>
        </w:rPr>
        <w:t xml:space="preserve"> הוא חל לגבי מוסדות רשמיים בלבד, </w:t>
      </w:r>
      <w:r w:rsidR="00F7463A">
        <w:rPr>
          <w:rFonts w:hint="cs"/>
          <w:rtl/>
        </w:rPr>
        <w:t>וגם לא כולל את</w:t>
      </w:r>
      <w:bookmarkStart w:id="127" w:name="_ETM_Q1_1496650"/>
      <w:bookmarkEnd w:id="127"/>
      <w:r w:rsidR="00F7463A">
        <w:rPr>
          <w:rFonts w:hint="cs"/>
          <w:rtl/>
        </w:rPr>
        <w:t xml:space="preserve"> כל הרכיבים</w:t>
      </w:r>
      <w:r w:rsidR="00A94AC6">
        <w:rPr>
          <w:rFonts w:hint="cs"/>
          <w:rtl/>
        </w:rPr>
        <w:t>.</w:t>
      </w:r>
      <w:r w:rsidR="00F7463A">
        <w:rPr>
          <w:rFonts w:hint="cs"/>
          <w:rtl/>
        </w:rPr>
        <w:t xml:space="preserve"> אולי זאת גם סוגיה שנשמח לשמוע עליה</w:t>
      </w:r>
      <w:bookmarkStart w:id="128" w:name="_ETM_Q1_1501485"/>
      <w:bookmarkEnd w:id="128"/>
      <w:r w:rsidR="00A94AC6">
        <w:rPr>
          <w:rFonts w:hint="cs"/>
          <w:rtl/>
        </w:rPr>
        <w:t>,</w:t>
      </w:r>
      <w:r w:rsidR="00F7463A">
        <w:rPr>
          <w:rFonts w:hint="cs"/>
          <w:rtl/>
        </w:rPr>
        <w:t xml:space="preserve"> </w:t>
      </w:r>
      <w:r>
        <w:rPr>
          <w:rFonts w:hint="cs"/>
          <w:rtl/>
        </w:rPr>
        <w:t xml:space="preserve">כי יש חוברת </w:t>
      </w:r>
      <w:bookmarkStart w:id="129" w:name="_ETM_Q1_1505044"/>
      <w:bookmarkEnd w:id="129"/>
      <w:r>
        <w:rPr>
          <w:rFonts w:hint="cs"/>
          <w:rtl/>
        </w:rPr>
        <w:t xml:space="preserve">מפורטת יותר </w:t>
      </w:r>
      <w:r w:rsidR="00F7463A">
        <w:rPr>
          <w:rFonts w:hint="cs"/>
          <w:rtl/>
        </w:rPr>
        <w:t xml:space="preserve">שבה יש פירוט רב לגבי רכיבים נוספים מה נחשב </w:t>
      </w:r>
      <w:bookmarkStart w:id="130" w:name="_ETM_Q1_1506124"/>
      <w:bookmarkEnd w:id="130"/>
      <w:r w:rsidR="00F7463A">
        <w:rPr>
          <w:rFonts w:hint="cs"/>
          <w:rtl/>
        </w:rPr>
        <w:t xml:space="preserve">לקיום מוסדות חינוך, מה מחליטים. הוסיפו בצו הנוכחי עוד </w:t>
      </w:r>
      <w:bookmarkStart w:id="131" w:name="_ETM_Q1_1515765"/>
      <w:bookmarkEnd w:id="131"/>
      <w:r w:rsidR="00F7463A">
        <w:rPr>
          <w:rFonts w:hint="cs"/>
          <w:rtl/>
        </w:rPr>
        <w:t xml:space="preserve">כמה פריטים לעומת הצו האחרון שפורסם </w:t>
      </w:r>
      <w:r w:rsidR="00A94AC6">
        <w:rPr>
          <w:rFonts w:hint="cs"/>
          <w:rtl/>
        </w:rPr>
        <w:t>ו</w:t>
      </w:r>
      <w:r w:rsidR="00F7463A">
        <w:rPr>
          <w:rFonts w:hint="cs"/>
          <w:rtl/>
        </w:rPr>
        <w:t>היה בשנת 2018</w:t>
      </w:r>
      <w:r w:rsidR="00A94AC6">
        <w:rPr>
          <w:rFonts w:hint="cs"/>
          <w:rtl/>
        </w:rPr>
        <w:t>.</w:t>
      </w:r>
      <w:r w:rsidR="00F7463A">
        <w:rPr>
          <w:rFonts w:hint="cs"/>
          <w:rtl/>
        </w:rPr>
        <w:t xml:space="preserve"> בגדול </w:t>
      </w:r>
      <w:bookmarkStart w:id="132" w:name="_ETM_Q1_1519240"/>
      <w:bookmarkEnd w:id="132"/>
      <w:r w:rsidR="00F7463A">
        <w:rPr>
          <w:rFonts w:hint="cs"/>
          <w:rtl/>
        </w:rPr>
        <w:t>יש לנו פה שלושה נושאים</w:t>
      </w:r>
      <w:r w:rsidR="00A042F3">
        <w:rPr>
          <w:rFonts w:hint="cs"/>
          <w:rtl/>
        </w:rPr>
        <w:t xml:space="preserve">, אחד זה שכר עבודה, </w:t>
      </w:r>
      <w:bookmarkStart w:id="133" w:name="_ETM_Q1_1524829"/>
      <w:bookmarkEnd w:id="133"/>
      <w:r w:rsidR="00A042F3">
        <w:rPr>
          <w:rFonts w:hint="cs"/>
          <w:rtl/>
        </w:rPr>
        <w:t xml:space="preserve">מקרים </w:t>
      </w:r>
      <w:bookmarkStart w:id="134" w:name="_ETM_Q1_104373"/>
      <w:bookmarkEnd w:id="134"/>
      <w:r>
        <w:rPr>
          <w:rFonts w:hint="cs"/>
          <w:rtl/>
        </w:rPr>
        <w:t xml:space="preserve">שבהם </w:t>
      </w:r>
      <w:r w:rsidR="00A042F3">
        <w:rPr>
          <w:rFonts w:hint="cs"/>
          <w:rtl/>
        </w:rPr>
        <w:t>המדינה מממנת את כל השכר</w:t>
      </w:r>
      <w:r w:rsidR="00A94AC6">
        <w:rPr>
          <w:rFonts w:hint="cs"/>
          <w:rtl/>
        </w:rPr>
        <w:t>,</w:t>
      </w:r>
      <w:r w:rsidR="00A042F3">
        <w:rPr>
          <w:rFonts w:hint="cs"/>
          <w:rtl/>
        </w:rPr>
        <w:t xml:space="preserve"> ואלה </w:t>
      </w:r>
      <w:bookmarkStart w:id="135" w:name="_ETM_Q1_1527186"/>
      <w:bookmarkEnd w:id="135"/>
      <w:r w:rsidR="00A042F3">
        <w:rPr>
          <w:rFonts w:hint="cs"/>
          <w:rtl/>
        </w:rPr>
        <w:t>בעיקר עובדי הוראה שהם עובדי מדינה</w:t>
      </w:r>
      <w:r w:rsidR="00A94AC6">
        <w:rPr>
          <w:rFonts w:hint="cs"/>
          <w:rtl/>
        </w:rPr>
        <w:t>,</w:t>
      </w:r>
      <w:r w:rsidR="00A042F3">
        <w:rPr>
          <w:rFonts w:hint="cs"/>
          <w:rtl/>
        </w:rPr>
        <w:t xml:space="preserve"> </w:t>
      </w:r>
      <w:r w:rsidR="00A94AC6">
        <w:rPr>
          <w:rFonts w:hint="cs"/>
          <w:rtl/>
        </w:rPr>
        <w:t>ו</w:t>
      </w:r>
      <w:r w:rsidR="00A042F3">
        <w:rPr>
          <w:rFonts w:hint="cs"/>
          <w:rtl/>
        </w:rPr>
        <w:t>מקרים שבהם המדינה משתת</w:t>
      </w:r>
      <w:r w:rsidR="00A94AC6">
        <w:rPr>
          <w:rFonts w:hint="cs"/>
          <w:rtl/>
        </w:rPr>
        <w:t>פת</w:t>
      </w:r>
      <w:r w:rsidR="00A042F3">
        <w:rPr>
          <w:rFonts w:hint="cs"/>
          <w:rtl/>
        </w:rPr>
        <w:t xml:space="preserve">, </w:t>
      </w:r>
      <w:r>
        <w:rPr>
          <w:rFonts w:hint="cs"/>
          <w:rtl/>
        </w:rPr>
        <w:t xml:space="preserve">משרד החינוך משתתף </w:t>
      </w:r>
      <w:r w:rsidR="00A042F3">
        <w:rPr>
          <w:rFonts w:hint="cs"/>
          <w:rtl/>
        </w:rPr>
        <w:t xml:space="preserve">והרשויות </w:t>
      </w:r>
      <w:bookmarkStart w:id="136" w:name="_ETM_Q1_1532642"/>
      <w:bookmarkEnd w:id="136"/>
      <w:r w:rsidR="00A042F3">
        <w:rPr>
          <w:rFonts w:hint="cs"/>
          <w:rtl/>
        </w:rPr>
        <w:t xml:space="preserve">משתתפות בחלק הנותר. יש כל מיני חומרי מלאכה, </w:t>
      </w:r>
      <w:bookmarkStart w:id="137" w:name="_ETM_Q1_1538192"/>
      <w:bookmarkEnd w:id="137"/>
      <w:r w:rsidR="00A042F3">
        <w:rPr>
          <w:rFonts w:hint="cs"/>
          <w:rtl/>
        </w:rPr>
        <w:t xml:space="preserve">ערכות טכנולוגיות, דברים תשתיתיים שבהם </w:t>
      </w:r>
      <w:r>
        <w:rPr>
          <w:rFonts w:hint="cs"/>
          <w:rtl/>
        </w:rPr>
        <w:t xml:space="preserve">יש איזושהי </w:t>
      </w:r>
      <w:bookmarkStart w:id="138" w:name="_ETM_Q1_1543360"/>
      <w:bookmarkEnd w:id="138"/>
      <w:r>
        <w:rPr>
          <w:rFonts w:hint="cs"/>
          <w:rtl/>
        </w:rPr>
        <w:t>עלות</w:t>
      </w:r>
      <w:r w:rsidR="00A94AC6">
        <w:rPr>
          <w:rFonts w:hint="cs"/>
          <w:rtl/>
        </w:rPr>
        <w:t>,</w:t>
      </w:r>
      <w:r>
        <w:rPr>
          <w:rFonts w:hint="cs"/>
          <w:rtl/>
        </w:rPr>
        <w:t xml:space="preserve"> שאגב כבר </w:t>
      </w:r>
      <w:r w:rsidRPr="007D0283">
        <w:rPr>
          <w:rFonts w:hint="cs"/>
          <w:rtl/>
        </w:rPr>
        <w:t>לא משתנה נומינלית</w:t>
      </w:r>
      <w:r>
        <w:rPr>
          <w:rFonts w:hint="cs"/>
          <w:rtl/>
        </w:rPr>
        <w:t xml:space="preserve"> הרבה שנים</w:t>
      </w:r>
      <w:r w:rsidR="00A94AC6">
        <w:rPr>
          <w:rFonts w:hint="cs"/>
          <w:rtl/>
        </w:rPr>
        <w:t>,</w:t>
      </w:r>
      <w:r>
        <w:rPr>
          <w:rFonts w:hint="cs"/>
          <w:rtl/>
        </w:rPr>
        <w:t xml:space="preserve"> </w:t>
      </w:r>
      <w:bookmarkStart w:id="139" w:name="_ETM_Q1_1556650"/>
      <w:bookmarkEnd w:id="139"/>
      <w:r w:rsidR="00A042F3">
        <w:rPr>
          <w:rFonts w:hint="cs"/>
          <w:rtl/>
        </w:rPr>
        <w:t xml:space="preserve">ואז יש השתתפות של המדינה, </w:t>
      </w:r>
      <w:bookmarkStart w:id="140" w:name="_ETM_Q1_1550052"/>
      <w:bookmarkEnd w:id="140"/>
      <w:r w:rsidR="00A042F3">
        <w:rPr>
          <w:rFonts w:hint="cs"/>
          <w:rtl/>
        </w:rPr>
        <w:t xml:space="preserve">ויש הוצאות ניהול אחרות </w:t>
      </w:r>
      <w:r w:rsidR="00A94AC6">
        <w:rPr>
          <w:rFonts w:hint="cs"/>
          <w:rtl/>
        </w:rPr>
        <w:t>שהן</w:t>
      </w:r>
      <w:r w:rsidR="00A042F3">
        <w:rPr>
          <w:rFonts w:hint="cs"/>
          <w:rtl/>
        </w:rPr>
        <w:t xml:space="preserve"> בגני ילדים. אלה שלושת הרכיבים </w:t>
      </w:r>
      <w:bookmarkStart w:id="141" w:name="_ETM_Q1_1554900"/>
      <w:bookmarkEnd w:id="141"/>
      <w:r w:rsidR="00A042F3">
        <w:rPr>
          <w:rFonts w:hint="cs"/>
          <w:rtl/>
        </w:rPr>
        <w:t xml:space="preserve">שנמצאים בצו כבר שנים רבות. </w:t>
      </w:r>
      <w:bookmarkStart w:id="142" w:name="_ETM_Q1_1556890"/>
      <w:bookmarkStart w:id="143" w:name="_ETM_Q1_1556955"/>
      <w:bookmarkEnd w:id="142"/>
      <w:bookmarkEnd w:id="143"/>
    </w:p>
    <w:p w14:paraId="42DDC44E" w14:textId="77777777" w:rsidR="00B57F60" w:rsidRDefault="00B57F60" w:rsidP="00A042F3">
      <w:pPr>
        <w:rPr>
          <w:rtl/>
        </w:rPr>
      </w:pPr>
    </w:p>
    <w:p w14:paraId="782AC85A" w14:textId="11A35AC4" w:rsidR="009D78F9" w:rsidRDefault="00A042F3" w:rsidP="00A042F3">
      <w:pPr>
        <w:rPr>
          <w:rtl/>
        </w:rPr>
      </w:pPr>
      <w:r>
        <w:rPr>
          <w:rFonts w:hint="cs"/>
          <w:rtl/>
        </w:rPr>
        <w:t>הש</w:t>
      </w:r>
      <w:r w:rsidR="009D78F9">
        <w:rPr>
          <w:rFonts w:hint="cs"/>
          <w:rtl/>
        </w:rPr>
        <w:t xml:space="preserve">ינויים </w:t>
      </w:r>
      <w:r w:rsidR="00A94AC6">
        <w:rPr>
          <w:rFonts w:hint="cs"/>
          <w:rtl/>
        </w:rPr>
        <w:t xml:space="preserve">הם </w:t>
      </w:r>
      <w:r w:rsidR="009D78F9">
        <w:rPr>
          <w:rFonts w:hint="cs"/>
          <w:rtl/>
        </w:rPr>
        <w:t>קטנים לעומת המצב הקודם</w:t>
      </w:r>
      <w:r w:rsidR="00A94AC6">
        <w:rPr>
          <w:rFonts w:hint="cs"/>
          <w:rtl/>
        </w:rPr>
        <w:t>,</w:t>
      </w:r>
      <w:r w:rsidR="009D78F9">
        <w:rPr>
          <w:rFonts w:hint="cs"/>
          <w:rtl/>
        </w:rPr>
        <w:t xml:space="preserve"> </w:t>
      </w:r>
      <w:r>
        <w:rPr>
          <w:rFonts w:hint="cs"/>
          <w:rtl/>
        </w:rPr>
        <w:t xml:space="preserve">וגם הם לדעתי דברים שלא </w:t>
      </w:r>
      <w:bookmarkStart w:id="144" w:name="_ETM_Q1_1561538"/>
      <w:bookmarkEnd w:id="144"/>
      <w:r>
        <w:rPr>
          <w:rFonts w:hint="cs"/>
          <w:rtl/>
        </w:rPr>
        <w:t xml:space="preserve">תוקצבו בעבר אלא רק עכשיו באו לביטוי בצו </w:t>
      </w:r>
      <w:bookmarkStart w:id="145" w:name="_ETM_Q1_1565554"/>
      <w:bookmarkEnd w:id="145"/>
      <w:r w:rsidR="009D78F9">
        <w:rPr>
          <w:rFonts w:hint="cs"/>
          <w:rtl/>
        </w:rPr>
        <w:t xml:space="preserve">אבל אין בהם </w:t>
      </w:r>
      <w:bookmarkStart w:id="146" w:name="_ETM_Q1_1573507"/>
      <w:bookmarkEnd w:id="146"/>
      <w:r>
        <w:rPr>
          <w:rFonts w:hint="cs"/>
          <w:rtl/>
        </w:rPr>
        <w:t xml:space="preserve">שינוי של ממש. גם זה מעורר את השאלה למה לא ניתן היה </w:t>
      </w:r>
      <w:bookmarkStart w:id="147" w:name="_ETM_Q1_1568813"/>
      <w:bookmarkEnd w:id="147"/>
      <w:r>
        <w:rPr>
          <w:rFonts w:hint="cs"/>
          <w:rtl/>
        </w:rPr>
        <w:t xml:space="preserve">להביא צו שלא השתנה הרבה בשלב </w:t>
      </w:r>
      <w:bookmarkStart w:id="148" w:name="_ETM_Q1_1579258"/>
      <w:bookmarkStart w:id="149" w:name="_ETM_Q1_1579318"/>
      <w:bookmarkEnd w:id="148"/>
      <w:bookmarkEnd w:id="149"/>
      <w:r>
        <w:rPr>
          <w:rFonts w:hint="cs"/>
          <w:rtl/>
        </w:rPr>
        <w:t>שנוכל</w:t>
      </w:r>
      <w:r w:rsidR="00B57F60">
        <w:rPr>
          <w:rFonts w:hint="cs"/>
          <w:rtl/>
        </w:rPr>
        <w:t xml:space="preserve"> </w:t>
      </w:r>
      <w:r>
        <w:rPr>
          <w:rFonts w:hint="cs"/>
          <w:rtl/>
        </w:rPr>
        <w:t xml:space="preserve">להביע </w:t>
      </w:r>
      <w:bookmarkStart w:id="150" w:name="_ETM_Q1_1572967"/>
      <w:bookmarkEnd w:id="150"/>
      <w:r>
        <w:rPr>
          <w:rFonts w:hint="cs"/>
          <w:rtl/>
        </w:rPr>
        <w:t>הערות שיילקחו בחשבון בהחלטה הסופית. זה לעניין המסגרת</w:t>
      </w:r>
      <w:r w:rsidR="009D78F9">
        <w:rPr>
          <w:rFonts w:hint="cs"/>
          <w:rtl/>
        </w:rPr>
        <w:t xml:space="preserve">. הערות אחרות בהמשך. </w:t>
      </w:r>
      <w:bookmarkStart w:id="151" w:name="_ETM_Q1_1592408"/>
      <w:bookmarkEnd w:id="151"/>
    </w:p>
    <w:p w14:paraId="1C552A5F" w14:textId="77777777" w:rsidR="00A042F3" w:rsidRDefault="00A042F3" w:rsidP="00A042F3">
      <w:pPr>
        <w:rPr>
          <w:rtl/>
        </w:rPr>
      </w:pPr>
      <w:bookmarkStart w:id="152" w:name="_ETM_Q1_1579912"/>
      <w:bookmarkStart w:id="153" w:name="_ETM_Q1_1580046"/>
      <w:bookmarkEnd w:id="152"/>
      <w:bookmarkEnd w:id="153"/>
    </w:p>
    <w:p w14:paraId="0A4733CA" w14:textId="77777777" w:rsidR="00A042F3" w:rsidRDefault="00A042F3" w:rsidP="00A042F3">
      <w:pPr>
        <w:pStyle w:val="af9"/>
        <w:keepNext/>
        <w:rPr>
          <w:rtl/>
        </w:rPr>
      </w:pPr>
      <w:bookmarkStart w:id="154" w:name="ET_guest_623292_104"/>
      <w:r w:rsidRPr="00A042F3">
        <w:rPr>
          <w:rStyle w:val="TagStyle"/>
          <w:rtl/>
        </w:rPr>
        <w:t xml:space="preserve"> &lt;&lt; אורח &gt;&gt; </w:t>
      </w:r>
      <w:r>
        <w:rPr>
          <w:rtl/>
        </w:rPr>
        <w:t>יצחק בוכובזה:</w:t>
      </w:r>
      <w:r w:rsidRPr="00A042F3">
        <w:rPr>
          <w:rStyle w:val="TagStyle"/>
          <w:rtl/>
        </w:rPr>
        <w:t xml:space="preserve"> &lt;&lt; אורח &gt;&gt;</w:t>
      </w:r>
      <w:r>
        <w:rPr>
          <w:rtl/>
        </w:rPr>
        <w:t xml:space="preserve">   </w:t>
      </w:r>
      <w:bookmarkEnd w:id="154"/>
    </w:p>
    <w:p w14:paraId="689A857A" w14:textId="77777777" w:rsidR="00A042F3" w:rsidRDefault="00A042F3" w:rsidP="00A042F3">
      <w:pPr>
        <w:pStyle w:val="KeepWithNext"/>
        <w:rPr>
          <w:rtl/>
        </w:rPr>
      </w:pPr>
    </w:p>
    <w:p w14:paraId="0AFF82E6" w14:textId="77777777" w:rsidR="00A042F3" w:rsidRDefault="00A042F3" w:rsidP="00A042F3">
      <w:pPr>
        <w:rPr>
          <w:rtl/>
        </w:rPr>
      </w:pPr>
      <w:bookmarkStart w:id="155" w:name="_ETM_Q1_1581610"/>
      <w:bookmarkStart w:id="156" w:name="_ETM_Q1_1581716"/>
      <w:bookmarkEnd w:id="155"/>
      <w:bookmarkEnd w:id="156"/>
      <w:r>
        <w:rPr>
          <w:rFonts w:hint="cs"/>
          <w:rtl/>
        </w:rPr>
        <w:t xml:space="preserve">תצייני שיש בג"ץ בעניין. </w:t>
      </w:r>
      <w:bookmarkStart w:id="157" w:name="_ETM_Q1_1584566"/>
      <w:bookmarkEnd w:id="157"/>
    </w:p>
    <w:p w14:paraId="074D6269" w14:textId="77777777" w:rsidR="00A042F3" w:rsidRDefault="00A042F3" w:rsidP="00A042F3">
      <w:pPr>
        <w:rPr>
          <w:rtl/>
        </w:rPr>
      </w:pPr>
      <w:bookmarkStart w:id="158" w:name="_ETM_Q1_1584941"/>
      <w:bookmarkStart w:id="159" w:name="_ETM_Q1_1585034"/>
      <w:bookmarkEnd w:id="158"/>
      <w:bookmarkEnd w:id="159"/>
    </w:p>
    <w:p w14:paraId="3EC51A1B" w14:textId="77777777" w:rsidR="00A042F3" w:rsidRDefault="00A042F3" w:rsidP="00A042F3">
      <w:pPr>
        <w:pStyle w:val="af6"/>
        <w:keepNext/>
        <w:rPr>
          <w:rtl/>
        </w:rPr>
      </w:pPr>
      <w:bookmarkStart w:id="160" w:name="ET_yor_6053_105"/>
      <w:r w:rsidRPr="00A042F3">
        <w:rPr>
          <w:rStyle w:val="TagStyle"/>
          <w:rtl/>
        </w:rPr>
        <w:t xml:space="preserve"> &lt;&lt; יור &gt;&gt; </w:t>
      </w:r>
      <w:r>
        <w:rPr>
          <w:rtl/>
        </w:rPr>
        <w:t>היו"ר יוסף טייב:</w:t>
      </w:r>
      <w:r w:rsidRPr="00A042F3">
        <w:rPr>
          <w:rStyle w:val="TagStyle"/>
          <w:rtl/>
        </w:rPr>
        <w:t xml:space="preserve"> &lt;&lt; יור &gt;&gt;</w:t>
      </w:r>
      <w:r>
        <w:rPr>
          <w:rtl/>
        </w:rPr>
        <w:t xml:space="preserve">   </w:t>
      </w:r>
      <w:bookmarkEnd w:id="160"/>
    </w:p>
    <w:p w14:paraId="2A874DFC" w14:textId="77777777" w:rsidR="00A042F3" w:rsidRDefault="00A042F3" w:rsidP="00A042F3">
      <w:pPr>
        <w:pStyle w:val="KeepWithNext"/>
        <w:rPr>
          <w:rtl/>
        </w:rPr>
      </w:pPr>
    </w:p>
    <w:p w14:paraId="23C77DA9" w14:textId="191671FD" w:rsidR="00A042F3" w:rsidRPr="00A042F3" w:rsidRDefault="00A042F3" w:rsidP="00A042F3">
      <w:pPr>
        <w:rPr>
          <w:rtl/>
        </w:rPr>
      </w:pPr>
      <w:bookmarkStart w:id="161" w:name="_ETM_Q1_1586506"/>
      <w:bookmarkEnd w:id="161"/>
      <w:r>
        <w:rPr>
          <w:rFonts w:hint="cs"/>
          <w:rtl/>
        </w:rPr>
        <w:t>אדוני</w:t>
      </w:r>
      <w:r w:rsidR="00B57F60">
        <w:rPr>
          <w:rFonts w:hint="cs"/>
          <w:rtl/>
        </w:rPr>
        <w:t>,</w:t>
      </w:r>
      <w:r>
        <w:rPr>
          <w:rFonts w:hint="cs"/>
          <w:rtl/>
        </w:rPr>
        <w:t xml:space="preserve"> יצחק, אני מכבד מאוד אבל אתה לא מנהל את הדיון</w:t>
      </w:r>
      <w:bookmarkStart w:id="162" w:name="_ETM_Q1_1587808"/>
      <w:bookmarkEnd w:id="162"/>
      <w:r>
        <w:rPr>
          <w:rFonts w:hint="cs"/>
          <w:rtl/>
        </w:rPr>
        <w:t xml:space="preserve">. תאמין לי שאני אתן לך זכות דיבור. תודה. </w:t>
      </w:r>
      <w:bookmarkStart w:id="163" w:name="_ETM_Q1_1592881"/>
      <w:bookmarkEnd w:id="163"/>
    </w:p>
    <w:p w14:paraId="372C9051" w14:textId="77777777" w:rsidR="009D78F9" w:rsidRDefault="009D78F9" w:rsidP="009D78F9">
      <w:pPr>
        <w:jc w:val="left"/>
        <w:rPr>
          <w:rtl/>
        </w:rPr>
      </w:pPr>
      <w:bookmarkStart w:id="164" w:name="_ETM_Q1_1596576"/>
      <w:bookmarkStart w:id="165" w:name="_ETM_Q1_1596626"/>
      <w:bookmarkEnd w:id="164"/>
      <w:bookmarkEnd w:id="165"/>
    </w:p>
    <w:p w14:paraId="43A937B0" w14:textId="77777777" w:rsidR="009D78F9" w:rsidRDefault="009D78F9" w:rsidP="009D78F9">
      <w:pPr>
        <w:pStyle w:val="-"/>
        <w:keepNext/>
        <w:rPr>
          <w:rtl/>
        </w:rPr>
      </w:pPr>
      <w:bookmarkStart w:id="166" w:name="ET_speakercontinue_תמי_סלע_7"/>
      <w:r w:rsidRPr="009D78F9">
        <w:rPr>
          <w:rStyle w:val="TagStyle"/>
          <w:rtl/>
        </w:rPr>
        <w:t xml:space="preserve"> &lt;&lt; דובר_המשך &gt;&gt; </w:t>
      </w:r>
      <w:r>
        <w:rPr>
          <w:rtl/>
        </w:rPr>
        <w:t>תמי סלע:</w:t>
      </w:r>
      <w:r w:rsidRPr="009D78F9">
        <w:rPr>
          <w:rStyle w:val="TagStyle"/>
          <w:rtl/>
        </w:rPr>
        <w:t xml:space="preserve"> &lt;&lt; דובר_המשך &gt;&gt;</w:t>
      </w:r>
      <w:r>
        <w:rPr>
          <w:rtl/>
        </w:rPr>
        <w:t xml:space="preserve">   </w:t>
      </w:r>
      <w:bookmarkEnd w:id="166"/>
    </w:p>
    <w:p w14:paraId="4DCA209F" w14:textId="77777777" w:rsidR="009D78F9" w:rsidRDefault="009D78F9" w:rsidP="009D78F9">
      <w:pPr>
        <w:pStyle w:val="KeepWithNext"/>
        <w:rPr>
          <w:rtl/>
        </w:rPr>
      </w:pPr>
    </w:p>
    <w:p w14:paraId="5E524AC0" w14:textId="1223C8DE" w:rsidR="009D78F9" w:rsidRDefault="00A042F3" w:rsidP="009D78F9">
      <w:pPr>
        <w:rPr>
          <w:rtl/>
        </w:rPr>
      </w:pPr>
      <w:bookmarkStart w:id="167" w:name="_ETM_Q1_1602311"/>
      <w:bookmarkEnd w:id="167"/>
      <w:r>
        <w:rPr>
          <w:rFonts w:hint="cs"/>
          <w:rtl/>
        </w:rPr>
        <w:t xml:space="preserve">זה נכון שיש עתירה, גם ציינתי את זה, אבל </w:t>
      </w:r>
      <w:bookmarkStart w:id="168" w:name="_ETM_Q1_1594673"/>
      <w:bookmarkEnd w:id="168"/>
      <w:r>
        <w:rPr>
          <w:rFonts w:hint="cs"/>
          <w:rtl/>
        </w:rPr>
        <w:t xml:space="preserve">זה לא משפיע לעניין </w:t>
      </w:r>
      <w:r w:rsidR="00B57F60">
        <w:rPr>
          <w:rFonts w:hint="cs"/>
          <w:rtl/>
        </w:rPr>
        <w:t>ה</w:t>
      </w:r>
      <w:r>
        <w:rPr>
          <w:rFonts w:hint="cs"/>
          <w:rtl/>
        </w:rPr>
        <w:t>שאל</w:t>
      </w:r>
      <w:r w:rsidR="00B57F60">
        <w:rPr>
          <w:rFonts w:hint="cs"/>
          <w:rtl/>
        </w:rPr>
        <w:t>ה</w:t>
      </w:r>
      <w:r>
        <w:rPr>
          <w:rFonts w:hint="cs"/>
          <w:rtl/>
        </w:rPr>
        <w:t xml:space="preserve"> מה ז</w:t>
      </w:r>
      <w:r w:rsidR="00B57F60">
        <w:rPr>
          <w:rFonts w:hint="cs"/>
          <w:rtl/>
        </w:rPr>
        <w:t>ו</w:t>
      </w:r>
      <w:r>
        <w:rPr>
          <w:rFonts w:hint="cs"/>
          <w:rtl/>
        </w:rPr>
        <w:t xml:space="preserve"> התייעצות מהותית ו</w:t>
      </w:r>
      <w:r w:rsidR="009D78F9">
        <w:rPr>
          <w:rFonts w:hint="cs"/>
          <w:rtl/>
        </w:rPr>
        <w:t xml:space="preserve">האם היא קוימה או לא קוימה </w:t>
      </w:r>
      <w:r>
        <w:rPr>
          <w:rFonts w:hint="cs"/>
          <w:rtl/>
        </w:rPr>
        <w:t xml:space="preserve">במועד </w:t>
      </w:r>
      <w:bookmarkStart w:id="169" w:name="_ETM_Q1_1603114"/>
      <w:bookmarkEnd w:id="169"/>
      <w:r>
        <w:rPr>
          <w:rFonts w:hint="cs"/>
          <w:rtl/>
        </w:rPr>
        <w:t xml:space="preserve">הזה. זה לא השיקול. </w:t>
      </w:r>
    </w:p>
    <w:p w14:paraId="160AA389" w14:textId="77777777" w:rsidR="00A042F3" w:rsidRDefault="00A042F3" w:rsidP="009D78F9">
      <w:pPr>
        <w:rPr>
          <w:rtl/>
        </w:rPr>
      </w:pPr>
      <w:bookmarkStart w:id="170" w:name="_ETM_Q1_1606591"/>
      <w:bookmarkStart w:id="171" w:name="_ETM_Q1_1606722"/>
      <w:bookmarkEnd w:id="170"/>
      <w:bookmarkEnd w:id="171"/>
    </w:p>
    <w:p w14:paraId="313074F2" w14:textId="77777777" w:rsidR="00A042F3" w:rsidRDefault="00A042F3" w:rsidP="00A042F3">
      <w:pPr>
        <w:pStyle w:val="af6"/>
        <w:keepNext/>
        <w:rPr>
          <w:rtl/>
        </w:rPr>
      </w:pPr>
      <w:bookmarkStart w:id="172" w:name="ET_yor_6053_106"/>
      <w:r w:rsidRPr="00A042F3">
        <w:rPr>
          <w:rStyle w:val="TagStyle"/>
          <w:rtl/>
        </w:rPr>
        <w:t xml:space="preserve"> &lt;&lt; יור &gt;&gt; </w:t>
      </w:r>
      <w:r>
        <w:rPr>
          <w:rtl/>
        </w:rPr>
        <w:t>היו"ר יוסף טייב:</w:t>
      </w:r>
      <w:r w:rsidRPr="00A042F3">
        <w:rPr>
          <w:rStyle w:val="TagStyle"/>
          <w:rtl/>
        </w:rPr>
        <w:t xml:space="preserve"> &lt;&lt; יור &gt;&gt;</w:t>
      </w:r>
      <w:r>
        <w:rPr>
          <w:rtl/>
        </w:rPr>
        <w:t xml:space="preserve">   </w:t>
      </w:r>
      <w:bookmarkEnd w:id="172"/>
    </w:p>
    <w:p w14:paraId="2B0327E8" w14:textId="77777777" w:rsidR="00A042F3" w:rsidRDefault="00A042F3" w:rsidP="00A042F3">
      <w:pPr>
        <w:pStyle w:val="KeepWithNext"/>
        <w:rPr>
          <w:rtl/>
        </w:rPr>
      </w:pPr>
    </w:p>
    <w:p w14:paraId="331EA767" w14:textId="77777777" w:rsidR="00A042F3" w:rsidRPr="00A042F3" w:rsidRDefault="00A042F3" w:rsidP="00A042F3">
      <w:pPr>
        <w:rPr>
          <w:rtl/>
        </w:rPr>
      </w:pPr>
      <w:r>
        <w:rPr>
          <w:rFonts w:hint="cs"/>
          <w:rtl/>
        </w:rPr>
        <w:t xml:space="preserve">תודה רבה. חבר הכנסת קינלי, אתה רוצה להגיד כמה מילים? </w:t>
      </w:r>
    </w:p>
    <w:p w14:paraId="3A08F622" w14:textId="77777777" w:rsidR="009D78F9" w:rsidRDefault="009D78F9" w:rsidP="009D78F9">
      <w:pPr>
        <w:rPr>
          <w:rtl/>
        </w:rPr>
      </w:pPr>
      <w:bookmarkStart w:id="173" w:name="_ETM_Q1_1630077"/>
      <w:bookmarkStart w:id="174" w:name="_ETM_Q1_1630132"/>
      <w:bookmarkStart w:id="175" w:name="_ETM_Q1_1633257"/>
      <w:bookmarkEnd w:id="173"/>
      <w:bookmarkEnd w:id="174"/>
      <w:bookmarkEnd w:id="175"/>
    </w:p>
    <w:p w14:paraId="04D7366B" w14:textId="77777777" w:rsidR="009D78F9" w:rsidRDefault="009D78F9" w:rsidP="009D78F9">
      <w:pPr>
        <w:pStyle w:val="a4"/>
        <w:keepNext/>
        <w:rPr>
          <w:rtl/>
        </w:rPr>
      </w:pPr>
      <w:bookmarkStart w:id="176" w:name="ET_speaker_6128_8"/>
      <w:r w:rsidRPr="009D78F9">
        <w:rPr>
          <w:rStyle w:val="TagStyle"/>
          <w:rtl/>
        </w:rPr>
        <w:t xml:space="preserve"> &lt;&lt; דובר &gt;&gt; </w:t>
      </w:r>
      <w:r>
        <w:rPr>
          <w:rtl/>
        </w:rPr>
        <w:t>משה טור פז (יש עתיד):</w:t>
      </w:r>
      <w:r w:rsidRPr="009D78F9">
        <w:rPr>
          <w:rStyle w:val="TagStyle"/>
          <w:rtl/>
        </w:rPr>
        <w:t xml:space="preserve"> &lt;&lt; דובר &gt;&gt;</w:t>
      </w:r>
      <w:r>
        <w:rPr>
          <w:rtl/>
        </w:rPr>
        <w:t xml:space="preserve">   </w:t>
      </w:r>
      <w:bookmarkEnd w:id="176"/>
    </w:p>
    <w:p w14:paraId="4F4F65F6" w14:textId="77777777" w:rsidR="009D78F9" w:rsidRDefault="009D78F9" w:rsidP="009D78F9">
      <w:pPr>
        <w:pStyle w:val="KeepWithNext"/>
        <w:rPr>
          <w:rtl/>
        </w:rPr>
      </w:pPr>
    </w:p>
    <w:p w14:paraId="340765F6" w14:textId="77777777" w:rsidR="00A042F3" w:rsidRDefault="00A042F3" w:rsidP="009D78F9">
      <w:pPr>
        <w:rPr>
          <w:rtl/>
        </w:rPr>
      </w:pPr>
      <w:bookmarkStart w:id="177" w:name="_ETM_Q1_1633722"/>
      <w:bookmarkStart w:id="178" w:name="_ETM_Q1_1633757"/>
      <w:bookmarkStart w:id="179" w:name="_ETM_Q1_1608081"/>
      <w:bookmarkStart w:id="180" w:name="_ETM_Q1_1608146"/>
      <w:bookmarkEnd w:id="177"/>
      <w:bookmarkEnd w:id="178"/>
      <w:bookmarkEnd w:id="179"/>
      <w:bookmarkEnd w:id="180"/>
      <w:r>
        <w:rPr>
          <w:rFonts w:hint="cs"/>
          <w:rtl/>
        </w:rPr>
        <w:t xml:space="preserve">כן, אדוני. </w:t>
      </w:r>
      <w:r w:rsidR="009D78F9">
        <w:rPr>
          <w:rFonts w:hint="cs"/>
          <w:rtl/>
        </w:rPr>
        <w:t xml:space="preserve">בוקר טוב, </w:t>
      </w:r>
      <w:r>
        <w:rPr>
          <w:rFonts w:hint="cs"/>
          <w:rtl/>
        </w:rPr>
        <w:t xml:space="preserve">כתיבה וחתימה טובה, שנה טובה לכולם, גם לך. </w:t>
      </w:r>
    </w:p>
    <w:p w14:paraId="1ADF4ECF" w14:textId="77777777" w:rsidR="00A042F3" w:rsidRDefault="00A042F3" w:rsidP="009D78F9">
      <w:pPr>
        <w:rPr>
          <w:rtl/>
        </w:rPr>
      </w:pPr>
      <w:bookmarkStart w:id="181" w:name="_ETM_Q1_1614442"/>
      <w:bookmarkStart w:id="182" w:name="_ETM_Q1_1614519"/>
      <w:bookmarkEnd w:id="181"/>
      <w:bookmarkEnd w:id="182"/>
    </w:p>
    <w:p w14:paraId="03DF16C5" w14:textId="77777777" w:rsidR="00A042F3" w:rsidRDefault="00A042F3" w:rsidP="00A042F3">
      <w:pPr>
        <w:pStyle w:val="af6"/>
        <w:keepNext/>
        <w:rPr>
          <w:rtl/>
        </w:rPr>
      </w:pPr>
      <w:bookmarkStart w:id="183" w:name="ET_yor_6053_107"/>
      <w:r w:rsidRPr="00A042F3">
        <w:rPr>
          <w:rStyle w:val="TagStyle"/>
          <w:rtl/>
        </w:rPr>
        <w:t xml:space="preserve"> &lt;&lt; יור &gt;&gt; </w:t>
      </w:r>
      <w:r>
        <w:rPr>
          <w:rtl/>
        </w:rPr>
        <w:t>היו"ר יוסף טייב:</w:t>
      </w:r>
      <w:r w:rsidRPr="00A042F3">
        <w:rPr>
          <w:rStyle w:val="TagStyle"/>
          <w:rtl/>
        </w:rPr>
        <w:t xml:space="preserve"> &lt;&lt; יור &gt;&gt;</w:t>
      </w:r>
      <w:r>
        <w:rPr>
          <w:rtl/>
        </w:rPr>
        <w:t xml:space="preserve">   </w:t>
      </w:r>
      <w:bookmarkEnd w:id="183"/>
    </w:p>
    <w:p w14:paraId="2079468E" w14:textId="77777777" w:rsidR="00A042F3" w:rsidRDefault="00A042F3" w:rsidP="00A042F3">
      <w:pPr>
        <w:pStyle w:val="KeepWithNext"/>
        <w:rPr>
          <w:rtl/>
        </w:rPr>
      </w:pPr>
    </w:p>
    <w:p w14:paraId="679477E5" w14:textId="77777777" w:rsidR="00A042F3" w:rsidRDefault="00A042F3" w:rsidP="00A042F3">
      <w:pPr>
        <w:rPr>
          <w:rtl/>
        </w:rPr>
      </w:pPr>
      <w:r>
        <w:rPr>
          <w:rFonts w:hint="cs"/>
          <w:rtl/>
        </w:rPr>
        <w:t xml:space="preserve">תודה. </w:t>
      </w:r>
    </w:p>
    <w:p w14:paraId="45C882E1" w14:textId="77777777" w:rsidR="00A042F3" w:rsidRDefault="00A042F3" w:rsidP="00A042F3">
      <w:pPr>
        <w:rPr>
          <w:rtl/>
        </w:rPr>
      </w:pPr>
    </w:p>
    <w:p w14:paraId="3851C0CA" w14:textId="77777777" w:rsidR="00A042F3" w:rsidRDefault="00A042F3" w:rsidP="00A042F3">
      <w:pPr>
        <w:pStyle w:val="a4"/>
        <w:keepNext/>
        <w:rPr>
          <w:rtl/>
        </w:rPr>
      </w:pPr>
      <w:bookmarkStart w:id="184" w:name="ET_speaker_6128_108"/>
      <w:r w:rsidRPr="00A042F3">
        <w:rPr>
          <w:rStyle w:val="TagStyle"/>
          <w:rtl/>
        </w:rPr>
        <w:lastRenderedPageBreak/>
        <w:t xml:space="preserve"> &lt;&lt; דובר &gt;&gt; </w:t>
      </w:r>
      <w:r>
        <w:rPr>
          <w:rtl/>
        </w:rPr>
        <w:t>משה טור פז (יש עתיד):</w:t>
      </w:r>
      <w:r w:rsidRPr="00A042F3">
        <w:rPr>
          <w:rStyle w:val="TagStyle"/>
          <w:rtl/>
        </w:rPr>
        <w:t xml:space="preserve"> &lt;&lt; דובר &gt;&gt;</w:t>
      </w:r>
      <w:r>
        <w:rPr>
          <w:rtl/>
        </w:rPr>
        <w:t xml:space="preserve">   </w:t>
      </w:r>
      <w:bookmarkEnd w:id="184"/>
    </w:p>
    <w:p w14:paraId="335DD110" w14:textId="77777777" w:rsidR="00A042F3" w:rsidRDefault="00A042F3" w:rsidP="00A042F3">
      <w:pPr>
        <w:pStyle w:val="KeepWithNext"/>
        <w:rPr>
          <w:rtl/>
        </w:rPr>
      </w:pPr>
    </w:p>
    <w:p w14:paraId="312A17D3" w14:textId="240D51A9" w:rsidR="00A042F3" w:rsidRDefault="009D78F9" w:rsidP="009D78F9">
      <w:pPr>
        <w:rPr>
          <w:rtl/>
        </w:rPr>
      </w:pPr>
      <w:bookmarkStart w:id="185" w:name="_ETM_Q1_1614601"/>
      <w:bookmarkStart w:id="186" w:name="_ETM_Q1_1614706"/>
      <w:bookmarkEnd w:id="185"/>
      <w:bookmarkEnd w:id="186"/>
      <w:r>
        <w:rPr>
          <w:rFonts w:hint="cs"/>
          <w:rtl/>
        </w:rPr>
        <w:t xml:space="preserve">מובא לפנינו </w:t>
      </w:r>
      <w:bookmarkStart w:id="187" w:name="_ETM_Q1_1618467"/>
      <w:bookmarkEnd w:id="187"/>
      <w:r>
        <w:rPr>
          <w:rFonts w:hint="cs"/>
          <w:rtl/>
        </w:rPr>
        <w:t>צו לי</w:t>
      </w:r>
      <w:r w:rsidR="00A042F3">
        <w:rPr>
          <w:rFonts w:hint="cs"/>
          <w:rtl/>
        </w:rPr>
        <w:t xml:space="preserve">מוד חובה, ואני </w:t>
      </w:r>
      <w:bookmarkStart w:id="188" w:name="_ETM_Q1_1619683"/>
      <w:bookmarkEnd w:id="188"/>
      <w:r w:rsidR="00A042F3">
        <w:rPr>
          <w:rFonts w:hint="cs"/>
          <w:rtl/>
        </w:rPr>
        <w:t xml:space="preserve">חושב שלצד העובדה המבורכת שהוא הגיע לכאן סוף סוף צריך </w:t>
      </w:r>
      <w:bookmarkStart w:id="189" w:name="_ETM_Q1_1622168"/>
      <w:bookmarkEnd w:id="189"/>
      <w:r w:rsidR="00A042F3">
        <w:rPr>
          <w:rFonts w:hint="cs"/>
          <w:rtl/>
        </w:rPr>
        <w:t xml:space="preserve">להעיר כאן שלוש הערות עקרוניות. יכול להיות שהיועצת המשפטית כבר התייחסה </w:t>
      </w:r>
      <w:bookmarkStart w:id="190" w:name="_ETM_Q1_1623286"/>
      <w:bookmarkEnd w:id="190"/>
      <w:r w:rsidR="00A042F3">
        <w:rPr>
          <w:rFonts w:hint="cs"/>
          <w:rtl/>
        </w:rPr>
        <w:t xml:space="preserve">לחלקן אבל בכל זאת אתייחס. הראשון הוא </w:t>
      </w:r>
      <w:bookmarkStart w:id="191" w:name="_ETM_Q1_1627684"/>
      <w:bookmarkEnd w:id="191"/>
      <w:r w:rsidR="00A042F3">
        <w:rPr>
          <w:rFonts w:hint="cs"/>
          <w:rtl/>
        </w:rPr>
        <w:t xml:space="preserve">שהצו הזה כאמור הוא צו שמובא לפה על פי חוק </w:t>
      </w:r>
      <w:bookmarkStart w:id="192" w:name="_ETM_Q1_1635108"/>
      <w:bookmarkEnd w:id="192"/>
      <w:r w:rsidR="00A042F3">
        <w:rPr>
          <w:rFonts w:hint="cs"/>
          <w:rtl/>
        </w:rPr>
        <w:t>ולא כטובה</w:t>
      </w:r>
      <w:r w:rsidR="00B57F60">
        <w:rPr>
          <w:rFonts w:hint="cs"/>
          <w:rtl/>
        </w:rPr>
        <w:t>,</w:t>
      </w:r>
      <w:r w:rsidR="00A042F3">
        <w:rPr>
          <w:rFonts w:hint="cs"/>
          <w:rtl/>
        </w:rPr>
        <w:t xml:space="preserve"> וכך צריך לראות אותו</w:t>
      </w:r>
      <w:r w:rsidR="00B57F60">
        <w:rPr>
          <w:rFonts w:hint="cs"/>
          <w:rtl/>
        </w:rPr>
        <w:t xml:space="preserve">. </w:t>
      </w:r>
      <w:r w:rsidR="00A042F3">
        <w:rPr>
          <w:rFonts w:hint="cs"/>
          <w:rtl/>
        </w:rPr>
        <w:t>אומנם</w:t>
      </w:r>
      <w:r w:rsidR="00A042F3" w:rsidRPr="00A042F3">
        <w:rPr>
          <w:rFonts w:hint="cs"/>
          <w:rtl/>
        </w:rPr>
        <w:t xml:space="preserve"> זאת</w:t>
      </w:r>
      <w:r w:rsidR="00A042F3">
        <w:rPr>
          <w:rFonts w:hint="cs"/>
          <w:rtl/>
        </w:rPr>
        <w:t xml:space="preserve"> לא חובת </w:t>
      </w:r>
      <w:bookmarkStart w:id="193" w:name="_ETM_Q1_1638794"/>
      <w:bookmarkEnd w:id="193"/>
      <w:r w:rsidR="00A042F3">
        <w:rPr>
          <w:rFonts w:hint="cs"/>
          <w:rtl/>
        </w:rPr>
        <w:t xml:space="preserve">היוועצות </w:t>
      </w:r>
      <w:r w:rsidR="00A042F3" w:rsidRPr="00C02D77">
        <w:rPr>
          <w:rFonts w:hint="cs"/>
          <w:rtl/>
        </w:rPr>
        <w:t>אבל יש בה ממד</w:t>
      </w:r>
      <w:r w:rsidR="00A042F3">
        <w:rPr>
          <w:rFonts w:hint="cs"/>
          <w:rtl/>
        </w:rPr>
        <w:t xml:space="preserve"> משמעותי וכך על פי חוק. </w:t>
      </w:r>
      <w:bookmarkStart w:id="194" w:name="_ETM_Q1_1645034"/>
      <w:bookmarkEnd w:id="194"/>
    </w:p>
    <w:p w14:paraId="36E0B84B" w14:textId="77777777" w:rsidR="00A042F3" w:rsidRDefault="00A042F3" w:rsidP="009D78F9">
      <w:pPr>
        <w:rPr>
          <w:rtl/>
        </w:rPr>
      </w:pPr>
      <w:bookmarkStart w:id="195" w:name="_ETM_Q1_1645098"/>
      <w:bookmarkEnd w:id="195"/>
    </w:p>
    <w:p w14:paraId="19701376" w14:textId="27304DEC" w:rsidR="009D78F9" w:rsidRDefault="00A042F3" w:rsidP="00B57F60">
      <w:pPr>
        <w:rPr>
          <w:rtl/>
        </w:rPr>
      </w:pPr>
      <w:bookmarkStart w:id="196" w:name="_ETM_Q1_1645162"/>
      <w:bookmarkStart w:id="197" w:name="_ETM_Q1_1645256"/>
      <w:bookmarkEnd w:id="196"/>
      <w:bookmarkEnd w:id="197"/>
      <w:r>
        <w:rPr>
          <w:rFonts w:hint="cs"/>
          <w:rtl/>
        </w:rPr>
        <w:t xml:space="preserve">הדבר השני </w:t>
      </w:r>
      <w:bookmarkStart w:id="198" w:name="_ETM_Q1_1640798"/>
      <w:bookmarkEnd w:id="198"/>
      <w:r>
        <w:rPr>
          <w:rFonts w:hint="cs"/>
          <w:rtl/>
        </w:rPr>
        <w:t>הוא ש</w:t>
      </w:r>
      <w:r w:rsidR="009D78F9">
        <w:rPr>
          <w:rFonts w:hint="cs"/>
          <w:rtl/>
        </w:rPr>
        <w:t xml:space="preserve">היה מן הראוי שהדבר הזה </w:t>
      </w:r>
      <w:r>
        <w:rPr>
          <w:rFonts w:hint="cs"/>
          <w:rtl/>
        </w:rPr>
        <w:t>יובא</w:t>
      </w:r>
      <w:r w:rsidR="009D78F9">
        <w:rPr>
          <w:rFonts w:hint="cs"/>
          <w:rtl/>
        </w:rPr>
        <w:t xml:space="preserve"> לפנינו </w:t>
      </w:r>
      <w:bookmarkStart w:id="199" w:name="_ETM_Q1_1654217"/>
      <w:bookmarkEnd w:id="199"/>
      <w:r>
        <w:rPr>
          <w:rFonts w:hint="cs"/>
          <w:rtl/>
        </w:rPr>
        <w:t xml:space="preserve">לפני תקציב המדינה שבסך הכול עבר במאי האחרון ושעל </w:t>
      </w:r>
      <w:bookmarkStart w:id="200" w:name="_ETM_Q1_1650368"/>
      <w:bookmarkEnd w:id="200"/>
      <w:r>
        <w:rPr>
          <w:rFonts w:hint="cs"/>
          <w:rtl/>
        </w:rPr>
        <w:t>בסיסו נבנה תקציב תשפ"ד</w:t>
      </w:r>
      <w:r w:rsidR="00B57F60">
        <w:rPr>
          <w:rFonts w:hint="cs"/>
          <w:rtl/>
        </w:rPr>
        <w:t>,</w:t>
      </w:r>
      <w:r>
        <w:rPr>
          <w:rFonts w:hint="cs"/>
          <w:rtl/>
        </w:rPr>
        <w:t xml:space="preserve"> </w:t>
      </w:r>
      <w:r w:rsidR="009D78F9">
        <w:rPr>
          <w:rFonts w:hint="cs"/>
          <w:rtl/>
        </w:rPr>
        <w:t xml:space="preserve">וגם כאן בוועדה התייחסנו לתקציב החינוך </w:t>
      </w:r>
      <w:r>
        <w:rPr>
          <w:rFonts w:hint="cs"/>
          <w:rtl/>
        </w:rPr>
        <w:t xml:space="preserve">שהצו מובא ארבעה חודשים אחרי </w:t>
      </w:r>
      <w:bookmarkStart w:id="201" w:name="_ETM_Q1_1658842"/>
      <w:bookmarkEnd w:id="201"/>
      <w:r>
        <w:rPr>
          <w:rFonts w:hint="cs"/>
          <w:rtl/>
        </w:rPr>
        <w:t xml:space="preserve">תקציב המדינה וכמעט חודש אחרי פתיחת שנת הלימודים יש בו </w:t>
      </w:r>
      <w:bookmarkStart w:id="202" w:name="_ETM_Q1_1665358"/>
      <w:bookmarkEnd w:id="202"/>
      <w:r w:rsidR="009D78F9">
        <w:rPr>
          <w:rFonts w:hint="cs"/>
          <w:rtl/>
        </w:rPr>
        <w:t xml:space="preserve">יש בו טעם נפגם </w:t>
      </w:r>
      <w:bookmarkStart w:id="203" w:name="_ETM_Q1_1668763"/>
      <w:bookmarkEnd w:id="203"/>
      <w:r w:rsidR="009D78F9">
        <w:rPr>
          <w:rFonts w:hint="cs"/>
          <w:rtl/>
        </w:rPr>
        <w:t xml:space="preserve">ראשון. </w:t>
      </w:r>
      <w:r w:rsidR="00091C6F">
        <w:rPr>
          <w:rFonts w:hint="cs"/>
          <w:rtl/>
        </w:rPr>
        <w:t xml:space="preserve">הטעם הנפגם השני זה שאומנם </w:t>
      </w:r>
      <w:r w:rsidR="009D78F9">
        <w:rPr>
          <w:rFonts w:hint="cs"/>
          <w:rtl/>
        </w:rPr>
        <w:t xml:space="preserve">כמו בעבר אבל אני חושב באופן פגום </w:t>
      </w:r>
      <w:r w:rsidR="00091C6F">
        <w:rPr>
          <w:rFonts w:hint="cs"/>
          <w:rtl/>
        </w:rPr>
        <w:t xml:space="preserve">לא מובאת פה אבחנה בין </w:t>
      </w:r>
      <w:bookmarkStart w:id="204" w:name="_ETM_Q1_1679803"/>
      <w:bookmarkEnd w:id="204"/>
      <w:r w:rsidR="00091C6F">
        <w:rPr>
          <w:rFonts w:hint="cs"/>
          <w:rtl/>
        </w:rPr>
        <w:t xml:space="preserve">הרשויות השונות. יש בישראל 257 רשויות, אני חושב שהשנה 258, </w:t>
      </w:r>
      <w:bookmarkStart w:id="205" w:name="_ETM_Q1_1683764"/>
      <w:bookmarkEnd w:id="205"/>
      <w:r w:rsidR="00091C6F">
        <w:rPr>
          <w:rFonts w:hint="cs"/>
          <w:rtl/>
        </w:rPr>
        <w:t>ו</w:t>
      </w:r>
      <w:r w:rsidR="009D78F9">
        <w:rPr>
          <w:rFonts w:hint="cs"/>
          <w:rtl/>
        </w:rPr>
        <w:t xml:space="preserve">ל-256 </w:t>
      </w:r>
      <w:bookmarkStart w:id="206" w:name="_ETM_Q1_1686658"/>
      <w:bookmarkEnd w:id="206"/>
      <w:r w:rsidR="009D78F9">
        <w:rPr>
          <w:rFonts w:hint="cs"/>
          <w:rtl/>
        </w:rPr>
        <w:t>מ</w:t>
      </w:r>
      <w:r w:rsidR="00091C6F">
        <w:rPr>
          <w:rFonts w:hint="cs"/>
          <w:rtl/>
        </w:rPr>
        <w:t>תוכם יש תושבים</w:t>
      </w:r>
      <w:r w:rsidR="00B57F60">
        <w:rPr>
          <w:rFonts w:hint="cs"/>
          <w:rtl/>
        </w:rPr>
        <w:t>.</w:t>
      </w:r>
      <w:r w:rsidR="00091C6F">
        <w:rPr>
          <w:rFonts w:hint="cs"/>
          <w:rtl/>
        </w:rPr>
        <w:t xml:space="preserve"> לשניים אין ולכן </w:t>
      </w:r>
      <w:r w:rsidR="009D78F9">
        <w:rPr>
          <w:rFonts w:hint="cs"/>
          <w:rtl/>
        </w:rPr>
        <w:t xml:space="preserve">הן </w:t>
      </w:r>
      <w:r w:rsidR="00091C6F">
        <w:rPr>
          <w:rFonts w:hint="cs"/>
          <w:rtl/>
        </w:rPr>
        <w:t xml:space="preserve">פחות רלוונטיות פה. 256 הרשויות האלה לא בנויות כיחידה </w:t>
      </w:r>
      <w:bookmarkStart w:id="207" w:name="_ETM_Q1_1692597"/>
      <w:bookmarkEnd w:id="207"/>
      <w:r w:rsidR="00091C6F">
        <w:rPr>
          <w:rFonts w:hint="cs"/>
          <w:rtl/>
        </w:rPr>
        <w:t>אחת</w:t>
      </w:r>
      <w:r w:rsidR="00B57F60">
        <w:rPr>
          <w:rFonts w:hint="cs"/>
          <w:rtl/>
        </w:rPr>
        <w:t>,</w:t>
      </w:r>
      <w:r w:rsidR="00091C6F">
        <w:rPr>
          <w:rFonts w:hint="cs"/>
          <w:rtl/>
        </w:rPr>
        <w:t xml:space="preserve"> וכל סוגיי</w:t>
      </w:r>
      <w:r w:rsidR="009D78F9">
        <w:rPr>
          <w:rFonts w:hint="cs"/>
          <w:rtl/>
        </w:rPr>
        <w:t xml:space="preserve">ת היחס </w:t>
      </w:r>
      <w:bookmarkStart w:id="208" w:name="_ETM_Q1_1700510"/>
      <w:bookmarkEnd w:id="208"/>
      <w:r w:rsidR="00091C6F">
        <w:rPr>
          <w:rFonts w:hint="cs"/>
          <w:rtl/>
        </w:rPr>
        <w:t xml:space="preserve">בין תקציב המדינה לבין התקציב </w:t>
      </w:r>
      <w:r w:rsidR="00091C6F" w:rsidRPr="00B57F60">
        <w:rPr>
          <w:rFonts w:hint="cs"/>
          <w:rtl/>
        </w:rPr>
        <w:t>הרשו</w:t>
      </w:r>
      <w:r w:rsidR="00091C6F">
        <w:rPr>
          <w:rFonts w:hint="cs"/>
          <w:rtl/>
        </w:rPr>
        <w:t xml:space="preserve">תי שונה כידוע מרשות לרשות לפי מצבה </w:t>
      </w:r>
      <w:r w:rsidR="00091C6F" w:rsidRPr="00C02D77">
        <w:rPr>
          <w:rFonts w:hint="cs"/>
          <w:rtl/>
        </w:rPr>
        <w:t>הסוציו-אקונומי</w:t>
      </w:r>
      <w:r w:rsidR="00091C6F">
        <w:rPr>
          <w:rFonts w:hint="cs"/>
          <w:rtl/>
        </w:rPr>
        <w:t xml:space="preserve">. </w:t>
      </w:r>
      <w:bookmarkStart w:id="209" w:name="_ETM_Q1_1706495"/>
      <w:bookmarkStart w:id="210" w:name="_ETM_Q1_1706562"/>
      <w:bookmarkStart w:id="211" w:name="_ETM_Q1_1706628"/>
      <w:bookmarkStart w:id="212" w:name="_ETM_Q1_1706685"/>
      <w:bookmarkEnd w:id="209"/>
      <w:bookmarkEnd w:id="210"/>
      <w:bookmarkEnd w:id="211"/>
      <w:bookmarkEnd w:id="212"/>
      <w:r w:rsidR="009D78F9">
        <w:rPr>
          <w:rFonts w:hint="cs"/>
          <w:rtl/>
        </w:rPr>
        <w:t>יש שני מדדים</w:t>
      </w:r>
      <w:r w:rsidR="00091C6F">
        <w:rPr>
          <w:rFonts w:hint="cs"/>
          <w:rtl/>
        </w:rPr>
        <w:t xml:space="preserve"> </w:t>
      </w:r>
      <w:r w:rsidR="00091C6F">
        <w:rPr>
          <w:rFonts w:hint="eastAsia"/>
          <w:rtl/>
        </w:rPr>
        <w:t>–</w:t>
      </w:r>
      <w:r w:rsidR="009D78F9">
        <w:rPr>
          <w:rFonts w:hint="cs"/>
          <w:rtl/>
        </w:rPr>
        <w:t xml:space="preserve"> </w:t>
      </w:r>
      <w:r w:rsidR="00091C6F">
        <w:rPr>
          <w:rFonts w:hint="cs"/>
          <w:rtl/>
        </w:rPr>
        <w:t xml:space="preserve">יש </w:t>
      </w:r>
      <w:r w:rsidR="009D78F9" w:rsidRPr="00C02D77">
        <w:rPr>
          <w:rFonts w:hint="cs"/>
          <w:rtl/>
        </w:rPr>
        <w:t xml:space="preserve">מדד </w:t>
      </w:r>
      <w:r w:rsidR="00091C6F" w:rsidRPr="00C02D77">
        <w:rPr>
          <w:rFonts w:hint="cs"/>
          <w:rtl/>
        </w:rPr>
        <w:t xml:space="preserve">אחד </w:t>
      </w:r>
      <w:r w:rsidR="009D78F9" w:rsidRPr="00C02D77">
        <w:rPr>
          <w:rFonts w:hint="cs"/>
          <w:rtl/>
        </w:rPr>
        <w:t>סוציו</w:t>
      </w:r>
      <w:r w:rsidR="00C02D77">
        <w:rPr>
          <w:rFonts w:hint="cs"/>
          <w:rtl/>
        </w:rPr>
        <w:t>-</w:t>
      </w:r>
      <w:r w:rsidR="009D78F9" w:rsidRPr="00C02D77">
        <w:rPr>
          <w:rFonts w:hint="cs"/>
          <w:rtl/>
        </w:rPr>
        <w:t>אקונומי</w:t>
      </w:r>
      <w:r w:rsidR="009D78F9">
        <w:rPr>
          <w:rFonts w:hint="cs"/>
          <w:rtl/>
        </w:rPr>
        <w:t xml:space="preserve"> כללי</w:t>
      </w:r>
      <w:r w:rsidR="00091C6F">
        <w:rPr>
          <w:rFonts w:hint="cs"/>
          <w:rtl/>
        </w:rPr>
        <w:t xml:space="preserve">, </w:t>
      </w:r>
      <w:bookmarkStart w:id="213" w:name="_ETM_Q1_1708673"/>
      <w:bookmarkEnd w:id="213"/>
      <w:r w:rsidR="00091C6F">
        <w:rPr>
          <w:rFonts w:hint="cs"/>
          <w:rtl/>
        </w:rPr>
        <w:t>האשכול שהרשות נתונה בו. יש גם מדד נוסף</w:t>
      </w:r>
      <w:r w:rsidR="00B57F60">
        <w:rPr>
          <w:rFonts w:hint="cs"/>
          <w:rtl/>
        </w:rPr>
        <w:t>,</w:t>
      </w:r>
      <w:r w:rsidR="00091C6F">
        <w:rPr>
          <w:rFonts w:hint="cs"/>
          <w:rtl/>
        </w:rPr>
        <w:t xml:space="preserve"> לא תמיד </w:t>
      </w:r>
      <w:bookmarkStart w:id="214" w:name="_ETM_Q1_1709132"/>
      <w:bookmarkEnd w:id="214"/>
      <w:r w:rsidR="00091C6F">
        <w:rPr>
          <w:rFonts w:hint="cs"/>
          <w:rtl/>
        </w:rPr>
        <w:t>רלוונטי לכאן</w:t>
      </w:r>
      <w:r w:rsidR="00B57F60">
        <w:rPr>
          <w:rFonts w:hint="cs"/>
          <w:rtl/>
        </w:rPr>
        <w:t>,</w:t>
      </w:r>
      <w:r w:rsidR="00091C6F">
        <w:rPr>
          <w:rFonts w:hint="cs"/>
          <w:rtl/>
        </w:rPr>
        <w:t xml:space="preserve"> וזה מדד בית ספרי, הרי יכול להיות בית ספר עשיר בעיר ענייה ולהפך. </w:t>
      </w:r>
    </w:p>
    <w:p w14:paraId="7BA7479E" w14:textId="77777777" w:rsidR="00091C6F" w:rsidRDefault="00091C6F" w:rsidP="00091C6F">
      <w:pPr>
        <w:rPr>
          <w:rtl/>
        </w:rPr>
      </w:pPr>
      <w:bookmarkStart w:id="215" w:name="_ETM_Q1_1720120"/>
      <w:bookmarkStart w:id="216" w:name="_ETM_Q1_1720219"/>
      <w:bookmarkEnd w:id="215"/>
      <w:bookmarkEnd w:id="216"/>
    </w:p>
    <w:p w14:paraId="0388153C" w14:textId="77777777" w:rsidR="00B57F60" w:rsidRDefault="00091C6F" w:rsidP="00091C6F">
      <w:pPr>
        <w:rPr>
          <w:rtl/>
        </w:rPr>
      </w:pPr>
      <w:bookmarkStart w:id="217" w:name="_ETM_Q1_1723236"/>
      <w:bookmarkStart w:id="218" w:name="_ETM_Q1_1723331"/>
      <w:bookmarkEnd w:id="217"/>
      <w:bookmarkEnd w:id="218"/>
      <w:r>
        <w:rPr>
          <w:rFonts w:hint="cs"/>
          <w:rtl/>
        </w:rPr>
        <w:t>בנוסף לכך, אנחנו יודעים שהתקצוב</w:t>
      </w:r>
      <w:r w:rsidR="009D78F9">
        <w:rPr>
          <w:rFonts w:hint="cs"/>
          <w:rtl/>
        </w:rPr>
        <w:t xml:space="preserve"> הדיפרנציאלי </w:t>
      </w:r>
      <w:r>
        <w:rPr>
          <w:rFonts w:hint="cs"/>
          <w:rtl/>
        </w:rPr>
        <w:t xml:space="preserve">במערכת החינוך </w:t>
      </w:r>
      <w:r w:rsidR="009D78F9">
        <w:rPr>
          <w:rFonts w:hint="cs"/>
          <w:rtl/>
        </w:rPr>
        <w:t xml:space="preserve">התחיל </w:t>
      </w:r>
      <w:bookmarkStart w:id="219" w:name="_ETM_Q1_1730506"/>
      <w:bookmarkEnd w:id="219"/>
      <w:r>
        <w:rPr>
          <w:rFonts w:hint="cs"/>
          <w:rtl/>
        </w:rPr>
        <w:t xml:space="preserve">נדמה לי </w:t>
      </w:r>
      <w:r w:rsidR="009D78F9">
        <w:rPr>
          <w:rFonts w:hint="cs"/>
          <w:rtl/>
        </w:rPr>
        <w:t xml:space="preserve">בשנת 2014. </w:t>
      </w:r>
      <w:r>
        <w:rPr>
          <w:rFonts w:hint="cs"/>
          <w:rtl/>
        </w:rPr>
        <w:t xml:space="preserve">כלומר, אנחנו כבר כמעט מציינים לו </w:t>
      </w:r>
      <w:bookmarkStart w:id="220" w:name="_ETM_Q1_1730012"/>
      <w:bookmarkEnd w:id="220"/>
      <w:r>
        <w:rPr>
          <w:rFonts w:hint="cs"/>
          <w:rtl/>
        </w:rPr>
        <w:t xml:space="preserve">עשור אבל הוא מיוחד רק לחינוך הרשמי. זה אומר </w:t>
      </w:r>
      <w:bookmarkStart w:id="221" w:name="_ETM_Q1_1731651"/>
      <w:bookmarkEnd w:id="221"/>
      <w:r>
        <w:rPr>
          <w:rFonts w:hint="cs"/>
          <w:rtl/>
        </w:rPr>
        <w:t xml:space="preserve">שסוגיית התקצוב הדיפרנציאלי בתיכונים בעצם לא התקדמה, </w:t>
      </w:r>
      <w:r w:rsidR="009D78F9">
        <w:rPr>
          <w:rFonts w:hint="cs"/>
          <w:rtl/>
        </w:rPr>
        <w:t>לא קרתה</w:t>
      </w:r>
      <w:r>
        <w:rPr>
          <w:rFonts w:hint="cs"/>
          <w:rtl/>
        </w:rPr>
        <w:t>,</w:t>
      </w:r>
      <w:r w:rsidR="009D78F9">
        <w:rPr>
          <w:rFonts w:hint="cs"/>
          <w:rtl/>
        </w:rPr>
        <w:t xml:space="preserve"> למרות שהייתה קריאת כיוון </w:t>
      </w:r>
      <w:bookmarkStart w:id="222" w:name="_ETM_Q1_1744971"/>
      <w:bookmarkEnd w:id="222"/>
      <w:r w:rsidR="009D78F9">
        <w:rPr>
          <w:rFonts w:hint="cs"/>
          <w:rtl/>
        </w:rPr>
        <w:t xml:space="preserve">כזאת. </w:t>
      </w:r>
    </w:p>
    <w:p w14:paraId="1316AA68" w14:textId="77777777" w:rsidR="00B57F60" w:rsidRDefault="00B57F60" w:rsidP="00091C6F">
      <w:pPr>
        <w:rPr>
          <w:rtl/>
        </w:rPr>
      </w:pPr>
    </w:p>
    <w:p w14:paraId="5B73699D" w14:textId="16A35593" w:rsidR="009D78F9" w:rsidRPr="00EB0C21" w:rsidRDefault="00091C6F" w:rsidP="00091C6F">
      <w:pPr>
        <w:rPr>
          <w:rtl/>
        </w:rPr>
      </w:pPr>
      <w:r>
        <w:rPr>
          <w:rFonts w:hint="cs"/>
          <w:rtl/>
        </w:rPr>
        <w:t xml:space="preserve">היה </w:t>
      </w:r>
      <w:bookmarkStart w:id="223" w:name="_ETM_Q1_1741576"/>
      <w:bookmarkEnd w:id="223"/>
      <w:r>
        <w:rPr>
          <w:rFonts w:hint="cs"/>
          <w:rtl/>
        </w:rPr>
        <w:t xml:space="preserve">מן הראוי שכל הדברים האלו יבואו לידי ביטוי בצו המובא </w:t>
      </w:r>
      <w:bookmarkStart w:id="224" w:name="_ETM_Q1_1743149"/>
      <w:bookmarkEnd w:id="224"/>
      <w:r>
        <w:rPr>
          <w:rFonts w:hint="cs"/>
          <w:rtl/>
        </w:rPr>
        <w:t xml:space="preserve">לפנינו ואני מבין שלא כך הוא. לכן </w:t>
      </w:r>
      <w:r w:rsidR="009D78F9">
        <w:rPr>
          <w:rFonts w:hint="cs"/>
          <w:rtl/>
        </w:rPr>
        <w:t xml:space="preserve">אני חושב שהוועדה צריכה בשלב זה לקרוא למשרד החינוך </w:t>
      </w:r>
      <w:bookmarkStart w:id="225" w:name="_ETM_Q1_1758667"/>
      <w:bookmarkEnd w:id="225"/>
      <w:r>
        <w:rPr>
          <w:rFonts w:hint="cs"/>
          <w:rtl/>
        </w:rPr>
        <w:t xml:space="preserve">להתקדם בשלושת הסעיפים </w:t>
      </w:r>
      <w:bookmarkStart w:id="226" w:name="_ETM_Q1_1757190"/>
      <w:bookmarkEnd w:id="226"/>
      <w:r>
        <w:rPr>
          <w:rFonts w:hint="cs"/>
          <w:rtl/>
        </w:rPr>
        <w:t xml:space="preserve">הללו, ובוודאי לוודא </w:t>
      </w:r>
      <w:r>
        <w:rPr>
          <w:rFonts w:hint="eastAsia"/>
          <w:rtl/>
        </w:rPr>
        <w:t>–</w:t>
      </w:r>
      <w:r>
        <w:rPr>
          <w:rFonts w:hint="cs"/>
          <w:rtl/>
        </w:rPr>
        <w:t xml:space="preserve"> </w:t>
      </w:r>
      <w:r w:rsidR="009D78F9">
        <w:rPr>
          <w:rFonts w:hint="cs"/>
          <w:rtl/>
        </w:rPr>
        <w:t xml:space="preserve">יש מספיק זמן לזה </w:t>
      </w:r>
      <w:r>
        <w:rPr>
          <w:rFonts w:hint="eastAsia"/>
          <w:rtl/>
        </w:rPr>
        <w:t>–</w:t>
      </w:r>
      <w:r>
        <w:rPr>
          <w:rFonts w:hint="cs"/>
          <w:rtl/>
        </w:rPr>
        <w:t xml:space="preserve"> שלקראת השנה הבאה כל </w:t>
      </w:r>
      <w:bookmarkStart w:id="227" w:name="_ETM_Q1_1760212"/>
      <w:bookmarkEnd w:id="227"/>
      <w:r>
        <w:rPr>
          <w:rFonts w:hint="cs"/>
          <w:rtl/>
        </w:rPr>
        <w:t xml:space="preserve">הדברים האלה יתרחשו. אני מאחל לנו שאנחנו כבר נהיה בממשלה </w:t>
      </w:r>
      <w:bookmarkStart w:id="228" w:name="_ETM_Q1_1760287"/>
      <w:bookmarkEnd w:id="228"/>
      <w:r>
        <w:rPr>
          <w:rFonts w:hint="cs"/>
          <w:rtl/>
        </w:rPr>
        <w:t xml:space="preserve">חדשה ובכנסת חדשה עד אז, אבל גם אם זה לא </w:t>
      </w:r>
      <w:bookmarkStart w:id="229" w:name="_ETM_Q1_1764656"/>
      <w:bookmarkEnd w:id="229"/>
      <w:r>
        <w:rPr>
          <w:rFonts w:hint="cs"/>
          <w:rtl/>
        </w:rPr>
        <w:t xml:space="preserve">יקרה חלילה, </w:t>
      </w:r>
      <w:r w:rsidR="009D78F9">
        <w:rPr>
          <w:rFonts w:hint="cs"/>
          <w:rtl/>
        </w:rPr>
        <w:t xml:space="preserve">אני חושב בוודאי ובוודאי </w:t>
      </w:r>
      <w:r>
        <w:rPr>
          <w:rFonts w:hint="cs"/>
          <w:rtl/>
        </w:rPr>
        <w:t xml:space="preserve">שהוועדה הזאת מחויבת </w:t>
      </w:r>
      <w:r w:rsidRPr="00EB0C21">
        <w:rPr>
          <w:rFonts w:hint="cs"/>
          <w:rtl/>
        </w:rPr>
        <w:t xml:space="preserve">וצריכה לעמוד על כך שכך </w:t>
      </w:r>
      <w:bookmarkStart w:id="230" w:name="_ETM_Q1_1775624"/>
      <w:bookmarkEnd w:id="230"/>
      <w:r w:rsidRPr="00EB0C21">
        <w:rPr>
          <w:rFonts w:hint="cs"/>
          <w:rtl/>
        </w:rPr>
        <w:t xml:space="preserve">יהיה סדר הדברים כראוי. תודה. </w:t>
      </w:r>
    </w:p>
    <w:p w14:paraId="75A7978E" w14:textId="77777777" w:rsidR="009D78F9" w:rsidRPr="00EB0C21" w:rsidRDefault="009D78F9" w:rsidP="009D78F9">
      <w:pPr>
        <w:rPr>
          <w:rtl/>
        </w:rPr>
      </w:pPr>
      <w:bookmarkStart w:id="231" w:name="_ETM_Q1_1775692"/>
      <w:bookmarkStart w:id="232" w:name="_ETM_Q1_1775762"/>
      <w:bookmarkEnd w:id="231"/>
      <w:bookmarkEnd w:id="232"/>
    </w:p>
    <w:p w14:paraId="396E1587" w14:textId="77777777" w:rsidR="009D78F9" w:rsidRPr="00EB0C21" w:rsidRDefault="009D78F9" w:rsidP="009D78F9">
      <w:pPr>
        <w:pStyle w:val="af6"/>
        <w:keepNext/>
        <w:rPr>
          <w:rtl/>
        </w:rPr>
      </w:pPr>
      <w:bookmarkStart w:id="233" w:name="ET_yor_6053_9"/>
      <w:r w:rsidRPr="00EB0C21">
        <w:rPr>
          <w:rStyle w:val="TagStyle"/>
          <w:rtl/>
        </w:rPr>
        <w:t xml:space="preserve"> &lt;&lt; יור &gt;&gt; </w:t>
      </w:r>
      <w:r w:rsidRPr="00EB0C21">
        <w:rPr>
          <w:rtl/>
        </w:rPr>
        <w:t>היו"ר יוסף טייב:</w:t>
      </w:r>
      <w:r w:rsidRPr="00EB0C21">
        <w:rPr>
          <w:rStyle w:val="TagStyle"/>
          <w:rtl/>
        </w:rPr>
        <w:t xml:space="preserve"> &lt;&lt; יור &gt;&gt;</w:t>
      </w:r>
      <w:r w:rsidRPr="00EB0C21">
        <w:rPr>
          <w:rtl/>
        </w:rPr>
        <w:t xml:space="preserve">   </w:t>
      </w:r>
      <w:bookmarkEnd w:id="233"/>
    </w:p>
    <w:p w14:paraId="4F3CA818" w14:textId="77777777" w:rsidR="009D78F9" w:rsidRPr="00EB0C21" w:rsidRDefault="009D78F9" w:rsidP="009D78F9">
      <w:pPr>
        <w:pStyle w:val="KeepWithNext"/>
        <w:rPr>
          <w:rtl/>
        </w:rPr>
      </w:pPr>
    </w:p>
    <w:p w14:paraId="65098891" w14:textId="24E844DE" w:rsidR="009D78F9" w:rsidRDefault="009D78F9" w:rsidP="00EB0C21">
      <w:pPr>
        <w:rPr>
          <w:rtl/>
        </w:rPr>
      </w:pPr>
      <w:bookmarkStart w:id="234" w:name="_ETM_Q1_1776492"/>
      <w:bookmarkEnd w:id="234"/>
      <w:r w:rsidRPr="00EB0C21">
        <w:rPr>
          <w:rFonts w:hint="cs"/>
          <w:rtl/>
        </w:rPr>
        <w:t xml:space="preserve">תודה רבה. </w:t>
      </w:r>
      <w:bookmarkStart w:id="235" w:name="_ETM_Q1_1778652"/>
      <w:bookmarkEnd w:id="235"/>
      <w:r w:rsidRPr="00EB0C21">
        <w:rPr>
          <w:rFonts w:hint="cs"/>
          <w:rtl/>
        </w:rPr>
        <w:t xml:space="preserve">קינלי, אני </w:t>
      </w:r>
      <w:r w:rsidR="00EB0C21">
        <w:rPr>
          <w:rFonts w:hint="cs"/>
          <w:rtl/>
        </w:rPr>
        <w:t xml:space="preserve">כל פעם מתפלא מחדש מהנקודות המקצועיות שאתה </w:t>
      </w:r>
      <w:r w:rsidR="00EB0C21" w:rsidRPr="008379EF">
        <w:rPr>
          <w:rFonts w:hint="cs"/>
          <w:rtl/>
        </w:rPr>
        <w:t xml:space="preserve">מעלה </w:t>
      </w:r>
      <w:r w:rsidR="008379EF">
        <w:rPr>
          <w:rFonts w:hint="cs"/>
          <w:rtl/>
        </w:rPr>
        <w:t>ו</w:t>
      </w:r>
      <w:r w:rsidR="00EB0C21" w:rsidRPr="008379EF">
        <w:rPr>
          <w:rFonts w:hint="cs"/>
          <w:rtl/>
        </w:rPr>
        <w:t>ממה</w:t>
      </w:r>
      <w:r w:rsidR="00EB0C21">
        <w:rPr>
          <w:rFonts w:hint="cs"/>
          <w:rtl/>
        </w:rPr>
        <w:t xml:space="preserve"> שאתה תורם לוועדה </w:t>
      </w:r>
      <w:bookmarkStart w:id="236" w:name="_ETM_Q1_1784827"/>
      <w:bookmarkStart w:id="237" w:name="_ETM_Q1_1784912"/>
      <w:bookmarkEnd w:id="236"/>
      <w:bookmarkEnd w:id="237"/>
      <w:r w:rsidR="00EB0C21">
        <w:rPr>
          <w:rFonts w:hint="cs"/>
          <w:rtl/>
        </w:rPr>
        <w:t>ו</w:t>
      </w:r>
      <w:r w:rsidRPr="00EB0C21">
        <w:rPr>
          <w:rFonts w:hint="cs"/>
          <w:rtl/>
        </w:rPr>
        <w:t>אני מברך אותך על כך</w:t>
      </w:r>
      <w:bookmarkStart w:id="238" w:name="_ETM_Q1_1789452"/>
      <w:bookmarkEnd w:id="238"/>
      <w:r w:rsidRPr="00EB0C21">
        <w:rPr>
          <w:rFonts w:hint="cs"/>
          <w:rtl/>
        </w:rPr>
        <w:t>. לגבי הברכה האחרונה שלך</w:t>
      </w:r>
      <w:r w:rsidR="00EB0C21">
        <w:rPr>
          <w:rFonts w:hint="cs"/>
          <w:rtl/>
        </w:rPr>
        <w:t xml:space="preserve"> אני מאחל שזאת תהיה שנת אחדות, שנזכ</w:t>
      </w:r>
      <w:bookmarkStart w:id="239" w:name="_ETM_Q1_1798872"/>
      <w:bookmarkEnd w:id="239"/>
      <w:r w:rsidR="00EB0C21">
        <w:rPr>
          <w:rFonts w:hint="cs"/>
          <w:rtl/>
        </w:rPr>
        <w:t>ה</w:t>
      </w:r>
      <w:r w:rsidRPr="00EB0C21">
        <w:rPr>
          <w:rFonts w:hint="cs"/>
          <w:rtl/>
        </w:rPr>
        <w:t xml:space="preserve"> כול</w:t>
      </w:r>
      <w:r w:rsidR="00EB0C21">
        <w:rPr>
          <w:rFonts w:hint="cs"/>
          <w:rtl/>
        </w:rPr>
        <w:t>ם</w:t>
      </w:r>
      <w:r w:rsidRPr="00EB0C21">
        <w:rPr>
          <w:rFonts w:hint="cs"/>
          <w:rtl/>
        </w:rPr>
        <w:t xml:space="preserve"> </w:t>
      </w:r>
      <w:r w:rsidR="00EB0C21">
        <w:rPr>
          <w:rFonts w:hint="cs"/>
          <w:rtl/>
        </w:rPr>
        <w:t>להיות ב</w:t>
      </w:r>
      <w:r w:rsidRPr="00EB0C21">
        <w:rPr>
          <w:rFonts w:hint="cs"/>
          <w:rtl/>
        </w:rPr>
        <w:t xml:space="preserve">יחד תחת קורת </w:t>
      </w:r>
      <w:bookmarkStart w:id="240" w:name="_ETM_Q1_1802283"/>
      <w:bookmarkEnd w:id="240"/>
      <w:r w:rsidR="00EB0C21">
        <w:rPr>
          <w:rFonts w:hint="cs"/>
          <w:rtl/>
        </w:rPr>
        <w:t>גג אחת</w:t>
      </w:r>
      <w:r w:rsidRPr="00EB0C21">
        <w:rPr>
          <w:rFonts w:hint="cs"/>
          <w:rtl/>
        </w:rPr>
        <w:t xml:space="preserve"> </w:t>
      </w:r>
      <w:r w:rsidR="00EB0C21">
        <w:rPr>
          <w:rFonts w:hint="cs"/>
          <w:rtl/>
        </w:rPr>
        <w:t xml:space="preserve">תרתי משמע. ברשותכם, </w:t>
      </w:r>
      <w:r w:rsidRPr="00EB0C21">
        <w:rPr>
          <w:rFonts w:hint="cs"/>
          <w:rtl/>
        </w:rPr>
        <w:t>דודי מזרחי, משרד החינוך</w:t>
      </w:r>
      <w:r w:rsidR="00EB0C21">
        <w:rPr>
          <w:rFonts w:hint="cs"/>
          <w:rtl/>
        </w:rPr>
        <w:t>.</w:t>
      </w:r>
    </w:p>
    <w:p w14:paraId="39C91970" w14:textId="77777777" w:rsidR="009D78F9" w:rsidRDefault="009D78F9" w:rsidP="009D78F9">
      <w:pPr>
        <w:rPr>
          <w:rtl/>
        </w:rPr>
      </w:pPr>
      <w:bookmarkStart w:id="241" w:name="_ETM_Q1_1810913"/>
      <w:bookmarkStart w:id="242" w:name="_ETM_Q1_1811008"/>
      <w:bookmarkStart w:id="243" w:name="_ETM_Q1_1817113"/>
      <w:bookmarkEnd w:id="241"/>
      <w:bookmarkEnd w:id="242"/>
      <w:bookmarkEnd w:id="243"/>
    </w:p>
    <w:p w14:paraId="72E1B3B4" w14:textId="77777777" w:rsidR="009D78F9" w:rsidRDefault="009D78F9" w:rsidP="009D78F9">
      <w:pPr>
        <w:pStyle w:val="af9"/>
        <w:keepNext/>
        <w:rPr>
          <w:rtl/>
        </w:rPr>
      </w:pPr>
      <w:bookmarkStart w:id="244" w:name="ET_guest_463075_10"/>
      <w:r w:rsidRPr="009D78F9">
        <w:rPr>
          <w:rStyle w:val="TagStyle"/>
          <w:rtl/>
        </w:rPr>
        <w:t xml:space="preserve"> &lt;&lt; אורח &gt;&gt; </w:t>
      </w:r>
      <w:r>
        <w:rPr>
          <w:rtl/>
        </w:rPr>
        <w:t>דודי מזרחי:</w:t>
      </w:r>
      <w:r w:rsidRPr="009D78F9">
        <w:rPr>
          <w:rStyle w:val="TagStyle"/>
          <w:rtl/>
        </w:rPr>
        <w:t xml:space="preserve"> &lt;&lt; אורח &gt;&gt;</w:t>
      </w:r>
      <w:r>
        <w:rPr>
          <w:rtl/>
        </w:rPr>
        <w:t xml:space="preserve">   </w:t>
      </w:r>
      <w:bookmarkEnd w:id="244"/>
    </w:p>
    <w:p w14:paraId="57B7EE4F" w14:textId="77777777" w:rsidR="009D78F9" w:rsidRDefault="009D78F9" w:rsidP="009D78F9">
      <w:pPr>
        <w:pStyle w:val="KeepWithNext"/>
        <w:rPr>
          <w:rtl/>
        </w:rPr>
      </w:pPr>
    </w:p>
    <w:p w14:paraId="463E3885" w14:textId="7C641368" w:rsidR="009D78F9" w:rsidRDefault="009D78F9" w:rsidP="009D78F9">
      <w:pPr>
        <w:rPr>
          <w:rtl/>
        </w:rPr>
      </w:pPr>
      <w:bookmarkStart w:id="245" w:name="_ETM_Q1_1817593"/>
      <w:bookmarkStart w:id="246" w:name="_ETM_Q1_1817628"/>
      <w:bookmarkEnd w:id="245"/>
      <w:bookmarkEnd w:id="246"/>
      <w:r>
        <w:rPr>
          <w:rFonts w:hint="cs"/>
          <w:rtl/>
        </w:rPr>
        <w:t xml:space="preserve">למען הסדר הטוב אני חושב </w:t>
      </w:r>
      <w:bookmarkStart w:id="247" w:name="_ETM_Q1_1827403"/>
      <w:bookmarkEnd w:id="247"/>
      <w:r w:rsidR="00EB0C21">
        <w:rPr>
          <w:rFonts w:hint="cs"/>
          <w:rtl/>
        </w:rPr>
        <w:t>שנכון שעורך דין</w:t>
      </w:r>
      <w:r>
        <w:rPr>
          <w:rFonts w:hint="cs"/>
          <w:rtl/>
        </w:rPr>
        <w:t xml:space="preserve"> לירן שפיגל </w:t>
      </w:r>
      <w:r w:rsidR="00EB0C21">
        <w:rPr>
          <w:rFonts w:hint="cs"/>
          <w:rtl/>
        </w:rPr>
        <w:t xml:space="preserve">יסקור את </w:t>
      </w:r>
      <w:bookmarkStart w:id="248" w:name="_ETM_Q1_1830416"/>
      <w:bookmarkEnd w:id="248"/>
      <w:r w:rsidR="00EB0C21">
        <w:rPr>
          <w:rFonts w:hint="cs"/>
          <w:rtl/>
        </w:rPr>
        <w:t xml:space="preserve">השינויים שהבאנו לידי ביטוי בצו. </w:t>
      </w:r>
    </w:p>
    <w:p w14:paraId="5C0B2EC4" w14:textId="77777777" w:rsidR="00EB0C21" w:rsidRDefault="00EB0C21" w:rsidP="009D78F9">
      <w:pPr>
        <w:rPr>
          <w:rtl/>
        </w:rPr>
      </w:pPr>
      <w:bookmarkStart w:id="249" w:name="_ETM_Q1_1833647"/>
      <w:bookmarkStart w:id="250" w:name="_ETM_Q1_1833745"/>
      <w:bookmarkEnd w:id="249"/>
      <w:bookmarkEnd w:id="250"/>
    </w:p>
    <w:p w14:paraId="340DF6FC" w14:textId="77777777" w:rsidR="00EB0C21" w:rsidRDefault="00EB0C21" w:rsidP="00EB0C21">
      <w:pPr>
        <w:pStyle w:val="af6"/>
        <w:keepNext/>
        <w:rPr>
          <w:rtl/>
        </w:rPr>
      </w:pPr>
      <w:bookmarkStart w:id="251" w:name="ET_yor_6053_109"/>
      <w:r w:rsidRPr="00EB0C21">
        <w:rPr>
          <w:rStyle w:val="TagStyle"/>
          <w:rtl/>
        </w:rPr>
        <w:t xml:space="preserve"> &lt;&lt; יור &gt;&gt; </w:t>
      </w:r>
      <w:r>
        <w:rPr>
          <w:rtl/>
        </w:rPr>
        <w:t>היו"ר יוסף טייב:</w:t>
      </w:r>
      <w:r w:rsidRPr="00EB0C21">
        <w:rPr>
          <w:rStyle w:val="TagStyle"/>
          <w:rtl/>
        </w:rPr>
        <w:t xml:space="preserve"> &lt;&lt; יור &gt;&gt;</w:t>
      </w:r>
      <w:r>
        <w:rPr>
          <w:rtl/>
        </w:rPr>
        <w:t xml:space="preserve">   </w:t>
      </w:r>
      <w:bookmarkEnd w:id="251"/>
    </w:p>
    <w:p w14:paraId="16C8FCF6" w14:textId="77777777" w:rsidR="00EB0C21" w:rsidRDefault="00EB0C21" w:rsidP="00EB0C21">
      <w:pPr>
        <w:pStyle w:val="KeepWithNext"/>
        <w:rPr>
          <w:rtl/>
        </w:rPr>
      </w:pPr>
    </w:p>
    <w:p w14:paraId="379D33EC" w14:textId="77777777" w:rsidR="00EB0C21" w:rsidRPr="00EB0C21" w:rsidRDefault="00EB0C21" w:rsidP="00EB0C21">
      <w:pPr>
        <w:rPr>
          <w:rtl/>
        </w:rPr>
      </w:pPr>
      <w:bookmarkStart w:id="252" w:name="_ETM_Q1_1838759"/>
      <w:bookmarkEnd w:id="252"/>
      <w:r>
        <w:rPr>
          <w:rFonts w:hint="cs"/>
          <w:rtl/>
        </w:rPr>
        <w:t xml:space="preserve">בבקשה. </w:t>
      </w:r>
    </w:p>
    <w:p w14:paraId="24DDB44F" w14:textId="77777777" w:rsidR="009D78F9" w:rsidRDefault="009D78F9" w:rsidP="009D78F9">
      <w:pPr>
        <w:rPr>
          <w:rtl/>
        </w:rPr>
      </w:pPr>
      <w:bookmarkStart w:id="253" w:name="_ETM_Q1_1836589"/>
      <w:bookmarkStart w:id="254" w:name="_ETM_Q1_1836644"/>
      <w:bookmarkStart w:id="255" w:name="_ETM_Q1_1838194"/>
      <w:bookmarkEnd w:id="253"/>
      <w:bookmarkEnd w:id="254"/>
      <w:bookmarkEnd w:id="255"/>
    </w:p>
    <w:p w14:paraId="685B10CA" w14:textId="77777777" w:rsidR="009D78F9" w:rsidRDefault="009D78F9" w:rsidP="009D78F9">
      <w:pPr>
        <w:pStyle w:val="af9"/>
        <w:keepNext/>
        <w:rPr>
          <w:rtl/>
        </w:rPr>
      </w:pPr>
      <w:bookmarkStart w:id="256" w:name="ET_guest_573772_11"/>
      <w:r w:rsidRPr="009D78F9">
        <w:rPr>
          <w:rStyle w:val="TagStyle"/>
          <w:rtl/>
        </w:rPr>
        <w:t xml:space="preserve"> &lt;&lt; אורח &gt;&gt; </w:t>
      </w:r>
      <w:r>
        <w:rPr>
          <w:rtl/>
        </w:rPr>
        <w:t>לירן שפיגל:</w:t>
      </w:r>
      <w:r w:rsidRPr="009D78F9">
        <w:rPr>
          <w:rStyle w:val="TagStyle"/>
          <w:rtl/>
        </w:rPr>
        <w:t xml:space="preserve"> &lt;&lt; אורח &gt;&gt;</w:t>
      </w:r>
      <w:r>
        <w:rPr>
          <w:rtl/>
        </w:rPr>
        <w:t xml:space="preserve">   </w:t>
      </w:r>
      <w:bookmarkEnd w:id="256"/>
    </w:p>
    <w:p w14:paraId="08A00A46" w14:textId="77777777" w:rsidR="009D78F9" w:rsidRDefault="009D78F9" w:rsidP="009D78F9">
      <w:pPr>
        <w:pStyle w:val="KeepWithNext"/>
        <w:rPr>
          <w:rtl/>
        </w:rPr>
      </w:pPr>
    </w:p>
    <w:p w14:paraId="7EB6E0B0" w14:textId="69B1BF4C" w:rsidR="00E068BC" w:rsidRDefault="00EB0C21" w:rsidP="00E068BC">
      <w:pPr>
        <w:rPr>
          <w:rtl/>
        </w:rPr>
      </w:pPr>
      <w:bookmarkStart w:id="257" w:name="_ETM_Q1_1838559"/>
      <w:bookmarkStart w:id="258" w:name="_ETM_Q1_1838579"/>
      <w:bookmarkEnd w:id="257"/>
      <w:bookmarkEnd w:id="258"/>
      <w:r>
        <w:rPr>
          <w:rFonts w:hint="cs"/>
          <w:rtl/>
        </w:rPr>
        <w:t>שלום רב</w:t>
      </w:r>
      <w:bookmarkStart w:id="259" w:name="_ETM_Q1_1838304"/>
      <w:bookmarkEnd w:id="259"/>
      <w:r w:rsidR="00E068BC">
        <w:rPr>
          <w:rFonts w:hint="cs"/>
          <w:rtl/>
        </w:rPr>
        <w:t>, אני מהלשכה המשפטית</w:t>
      </w:r>
      <w:r w:rsidR="009D78F9">
        <w:rPr>
          <w:rFonts w:hint="cs"/>
          <w:rtl/>
        </w:rPr>
        <w:t xml:space="preserve">. </w:t>
      </w:r>
      <w:r w:rsidR="00E068BC">
        <w:rPr>
          <w:rFonts w:hint="cs"/>
          <w:rtl/>
        </w:rPr>
        <w:t xml:space="preserve">לפני שאני אכנס לסקור את </w:t>
      </w:r>
      <w:r w:rsidR="009D78F9">
        <w:rPr>
          <w:rFonts w:hint="cs"/>
          <w:rtl/>
        </w:rPr>
        <w:t xml:space="preserve">הצו </w:t>
      </w:r>
      <w:r w:rsidR="00E068BC">
        <w:rPr>
          <w:rFonts w:hint="cs"/>
          <w:rtl/>
        </w:rPr>
        <w:t xml:space="preserve">אני אבקש לחדד </w:t>
      </w:r>
      <w:bookmarkStart w:id="260" w:name="_ETM_Q1_1842335"/>
      <w:bookmarkEnd w:id="260"/>
      <w:r w:rsidR="00E068BC">
        <w:rPr>
          <w:rFonts w:hint="cs"/>
          <w:rtl/>
        </w:rPr>
        <w:t>שהצו חל רק לגבי מוסדות חינוך רשמיים</w:t>
      </w:r>
      <w:r w:rsidR="00D47F57">
        <w:rPr>
          <w:rFonts w:hint="cs"/>
          <w:rtl/>
        </w:rPr>
        <w:t>.</w:t>
      </w:r>
      <w:r w:rsidR="00E068BC">
        <w:rPr>
          <w:rFonts w:hint="cs"/>
          <w:rtl/>
        </w:rPr>
        <w:t xml:space="preserve"> הצו </w:t>
      </w:r>
      <w:r w:rsidR="009D78F9">
        <w:rPr>
          <w:rFonts w:hint="cs"/>
          <w:rtl/>
        </w:rPr>
        <w:t xml:space="preserve">לא עוסק </w:t>
      </w:r>
      <w:bookmarkStart w:id="261" w:name="_ETM_Q1_1847094"/>
      <w:bookmarkEnd w:id="261"/>
      <w:r w:rsidR="009D78F9">
        <w:rPr>
          <w:rFonts w:hint="cs"/>
          <w:rtl/>
        </w:rPr>
        <w:t>בתקצוב של החטיבה העליונה, הוא גם לא אמור</w:t>
      </w:r>
      <w:r w:rsidR="00E068BC">
        <w:rPr>
          <w:rFonts w:hint="cs"/>
          <w:rtl/>
        </w:rPr>
        <w:t xml:space="preserve"> </w:t>
      </w:r>
      <w:bookmarkStart w:id="262" w:name="_ETM_Q1_1852012"/>
      <w:bookmarkEnd w:id="262"/>
      <w:r w:rsidR="00E068BC">
        <w:rPr>
          <w:rFonts w:hint="cs"/>
          <w:rtl/>
        </w:rPr>
        <w:t>לפי החוק. מדובר בצו ש</w:t>
      </w:r>
      <w:r w:rsidR="009D78F9">
        <w:rPr>
          <w:rFonts w:hint="cs"/>
          <w:rtl/>
        </w:rPr>
        <w:t xml:space="preserve">אמור </w:t>
      </w:r>
      <w:bookmarkStart w:id="263" w:name="_ETM_Q1_1857684"/>
      <w:bookmarkEnd w:id="263"/>
      <w:r w:rsidR="009D78F9">
        <w:rPr>
          <w:rFonts w:hint="cs"/>
          <w:rtl/>
        </w:rPr>
        <w:t xml:space="preserve">להתייחס לקראת שנת לימודים, לגבי כל שנת לימודים. הצו הנוכחי </w:t>
      </w:r>
      <w:bookmarkStart w:id="264" w:name="_ETM_Q1_1870927"/>
      <w:bookmarkEnd w:id="264"/>
      <w:r w:rsidR="009D78F9">
        <w:rPr>
          <w:rFonts w:hint="cs"/>
          <w:rtl/>
        </w:rPr>
        <w:t xml:space="preserve">מתייחס לשנת </w:t>
      </w:r>
      <w:r w:rsidR="00E068BC">
        <w:rPr>
          <w:rFonts w:hint="cs"/>
          <w:rtl/>
        </w:rPr>
        <w:t xml:space="preserve">הלימודים </w:t>
      </w:r>
      <w:r w:rsidR="009D78F9">
        <w:rPr>
          <w:rFonts w:hint="cs"/>
          <w:rtl/>
        </w:rPr>
        <w:t>תשפ"ד.</w:t>
      </w:r>
    </w:p>
    <w:p w14:paraId="48D6C828" w14:textId="77777777" w:rsidR="00E068BC" w:rsidRDefault="00E068BC" w:rsidP="00E068BC">
      <w:pPr>
        <w:rPr>
          <w:rtl/>
        </w:rPr>
      </w:pPr>
      <w:bookmarkStart w:id="265" w:name="_ETM_Q1_1868374"/>
      <w:bookmarkStart w:id="266" w:name="_ETM_Q1_1868477"/>
      <w:bookmarkEnd w:id="265"/>
      <w:bookmarkEnd w:id="266"/>
    </w:p>
    <w:p w14:paraId="72C9890F" w14:textId="45D94D75" w:rsidR="009D78F9" w:rsidRDefault="00E068BC" w:rsidP="00D47F57">
      <w:pPr>
        <w:rPr>
          <w:rtl/>
        </w:rPr>
      </w:pPr>
      <w:bookmarkStart w:id="267" w:name="_ETM_Q1_1868593"/>
      <w:bookmarkStart w:id="268" w:name="_ETM_Q1_1868676"/>
      <w:bookmarkStart w:id="269" w:name="_ETM_Q1_1874823"/>
      <w:bookmarkEnd w:id="267"/>
      <w:bookmarkEnd w:id="268"/>
      <w:bookmarkEnd w:id="269"/>
      <w:r>
        <w:rPr>
          <w:rFonts w:hint="cs"/>
          <w:rtl/>
        </w:rPr>
        <w:t>חוץ מתיקוני נוסח והבהרות שעשינו והיו נדרשים</w:t>
      </w:r>
      <w:bookmarkStart w:id="270" w:name="_ETM_Q1_1879018"/>
      <w:bookmarkStart w:id="271" w:name="_ETM_Q1_1879078"/>
      <w:bookmarkEnd w:id="270"/>
      <w:bookmarkEnd w:id="271"/>
      <w:r>
        <w:rPr>
          <w:rFonts w:hint="cs"/>
          <w:rtl/>
        </w:rPr>
        <w:t xml:space="preserve"> </w:t>
      </w:r>
      <w:r w:rsidR="009D78F9">
        <w:rPr>
          <w:rFonts w:hint="cs"/>
          <w:rtl/>
        </w:rPr>
        <w:t xml:space="preserve">הכנסנו שני רכיבים נוספים </w:t>
      </w:r>
      <w:r>
        <w:rPr>
          <w:rFonts w:hint="cs"/>
          <w:rtl/>
        </w:rPr>
        <w:t>שה</w:t>
      </w:r>
      <w:bookmarkStart w:id="272" w:name="_ETM_Q1_1879812"/>
      <w:bookmarkStart w:id="273" w:name="_ETM_Q1_1879883"/>
      <w:bookmarkEnd w:id="272"/>
      <w:bookmarkEnd w:id="273"/>
      <w:r w:rsidR="00D47F57">
        <w:rPr>
          <w:rFonts w:hint="cs"/>
          <w:rtl/>
        </w:rPr>
        <w:t>ם</w:t>
      </w:r>
      <w:bookmarkStart w:id="274" w:name="_ETM_Q1_1883099"/>
      <w:bookmarkEnd w:id="274"/>
      <w:r w:rsidR="00D47F57">
        <w:rPr>
          <w:rFonts w:hint="cs"/>
          <w:rtl/>
        </w:rPr>
        <w:t xml:space="preserve"> </w:t>
      </w:r>
      <w:r w:rsidR="009D78F9">
        <w:rPr>
          <w:rFonts w:hint="cs"/>
          <w:rtl/>
        </w:rPr>
        <w:t>ס</w:t>
      </w:r>
      <w:r w:rsidR="00277126">
        <w:rPr>
          <w:rFonts w:hint="cs"/>
          <w:rtl/>
        </w:rPr>
        <w:t>י</w:t>
      </w:r>
      <w:r w:rsidR="009D78F9">
        <w:rPr>
          <w:rFonts w:hint="cs"/>
          <w:rtl/>
        </w:rPr>
        <w:t xml:space="preserve">יע שילוב </w:t>
      </w:r>
      <w:bookmarkStart w:id="275" w:name="_ETM_Q1_1887173"/>
      <w:bookmarkEnd w:id="275"/>
      <w:r w:rsidR="009D78F9">
        <w:rPr>
          <w:rFonts w:hint="cs"/>
          <w:rtl/>
        </w:rPr>
        <w:t>וסי</w:t>
      </w:r>
      <w:r w:rsidR="00277126">
        <w:rPr>
          <w:rFonts w:hint="cs"/>
          <w:rtl/>
        </w:rPr>
        <w:t>י</w:t>
      </w:r>
      <w:r w:rsidR="009D78F9">
        <w:rPr>
          <w:rFonts w:hint="cs"/>
          <w:rtl/>
        </w:rPr>
        <w:t xml:space="preserve">ע מלווה. סייע מלווה </w:t>
      </w:r>
      <w:r>
        <w:rPr>
          <w:rFonts w:hint="cs"/>
          <w:rtl/>
        </w:rPr>
        <w:t xml:space="preserve">זה </w:t>
      </w:r>
      <w:bookmarkStart w:id="276" w:name="_ETM_Q1_1892680"/>
      <w:bookmarkEnd w:id="276"/>
      <w:r w:rsidR="009D78F9">
        <w:rPr>
          <w:rFonts w:hint="cs"/>
          <w:rtl/>
        </w:rPr>
        <w:t>סייע רפואי</w:t>
      </w:r>
      <w:r>
        <w:rPr>
          <w:rFonts w:hint="cs"/>
          <w:rtl/>
        </w:rPr>
        <w:t>,</w:t>
      </w:r>
      <w:r w:rsidR="009D78F9">
        <w:rPr>
          <w:rFonts w:hint="cs"/>
          <w:rtl/>
        </w:rPr>
        <w:t xml:space="preserve"> וסייע שילוב</w:t>
      </w:r>
      <w:r>
        <w:rPr>
          <w:rFonts w:hint="cs"/>
          <w:rtl/>
        </w:rPr>
        <w:t xml:space="preserve"> זה </w:t>
      </w:r>
      <w:r w:rsidR="009D78F9">
        <w:rPr>
          <w:rFonts w:hint="cs"/>
          <w:rtl/>
        </w:rPr>
        <w:t xml:space="preserve">לאותם </w:t>
      </w:r>
      <w:r w:rsidR="00D47F57">
        <w:rPr>
          <w:rFonts w:hint="cs"/>
          <w:rtl/>
        </w:rPr>
        <w:t>תלמיד</w:t>
      </w:r>
      <w:r w:rsidR="009D78F9">
        <w:rPr>
          <w:rFonts w:hint="cs"/>
          <w:rtl/>
        </w:rPr>
        <w:t xml:space="preserve">ים </w:t>
      </w:r>
      <w:bookmarkStart w:id="277" w:name="_ETM_Q1_1903973"/>
      <w:bookmarkEnd w:id="277"/>
      <w:r w:rsidR="009D78F9">
        <w:rPr>
          <w:rFonts w:hint="cs"/>
          <w:rtl/>
        </w:rPr>
        <w:t xml:space="preserve">משולבים </w:t>
      </w:r>
      <w:r>
        <w:rPr>
          <w:rFonts w:hint="cs"/>
          <w:rtl/>
        </w:rPr>
        <w:t>לפי פרק ד</w:t>
      </w:r>
      <w:r w:rsidR="00E66CC4">
        <w:rPr>
          <w:rFonts w:hint="cs"/>
          <w:rtl/>
        </w:rPr>
        <w:t>1</w:t>
      </w:r>
      <w:r>
        <w:rPr>
          <w:rFonts w:hint="cs"/>
          <w:rtl/>
        </w:rPr>
        <w:t xml:space="preserve"> </w:t>
      </w:r>
      <w:r w:rsidR="009D78F9">
        <w:rPr>
          <w:rFonts w:hint="cs"/>
          <w:rtl/>
        </w:rPr>
        <w:t>בחוק החי</w:t>
      </w:r>
      <w:r w:rsidR="00277126">
        <w:rPr>
          <w:rFonts w:hint="cs"/>
          <w:rtl/>
        </w:rPr>
        <w:t>נוך המיוחד</w:t>
      </w:r>
      <w:r>
        <w:rPr>
          <w:rFonts w:hint="cs"/>
          <w:rtl/>
        </w:rPr>
        <w:t xml:space="preserve">. בעבר זה </w:t>
      </w:r>
      <w:bookmarkStart w:id="278" w:name="_ETM_Q1_1911067"/>
      <w:bookmarkEnd w:id="278"/>
      <w:r>
        <w:rPr>
          <w:rFonts w:hint="cs"/>
          <w:rtl/>
        </w:rPr>
        <w:t>לא הופיע בצו</w:t>
      </w:r>
      <w:r w:rsidR="00D47F57">
        <w:rPr>
          <w:rFonts w:hint="cs"/>
          <w:rtl/>
        </w:rPr>
        <w:t>,</w:t>
      </w:r>
      <w:r>
        <w:rPr>
          <w:rFonts w:hint="cs"/>
          <w:rtl/>
        </w:rPr>
        <w:t xml:space="preserve"> וא</w:t>
      </w:r>
      <w:r w:rsidR="00277126">
        <w:rPr>
          <w:rFonts w:hint="cs"/>
          <w:rtl/>
        </w:rPr>
        <w:t>נ</w:t>
      </w:r>
      <w:r w:rsidR="009D78F9">
        <w:rPr>
          <w:rFonts w:hint="cs"/>
          <w:rtl/>
        </w:rPr>
        <w:t xml:space="preserve">חנו </w:t>
      </w:r>
      <w:r w:rsidR="003D71AC">
        <w:rPr>
          <w:rFonts w:hint="cs"/>
          <w:rtl/>
        </w:rPr>
        <w:t xml:space="preserve">מבהירים כאן </w:t>
      </w:r>
      <w:bookmarkStart w:id="279" w:name="_ETM_Q1_1917589"/>
      <w:bookmarkEnd w:id="279"/>
      <w:r w:rsidR="003D71AC">
        <w:rPr>
          <w:rFonts w:hint="cs"/>
          <w:rtl/>
        </w:rPr>
        <w:t>ב</w:t>
      </w:r>
      <w:r w:rsidR="009D78F9">
        <w:rPr>
          <w:rFonts w:hint="cs"/>
          <w:rtl/>
        </w:rPr>
        <w:t xml:space="preserve">הוספה שלו </w:t>
      </w:r>
      <w:r w:rsidR="003D71AC">
        <w:rPr>
          <w:rFonts w:hint="cs"/>
          <w:rtl/>
        </w:rPr>
        <w:t>ל</w:t>
      </w:r>
      <w:r w:rsidR="009D78F9">
        <w:rPr>
          <w:rFonts w:hint="cs"/>
          <w:rtl/>
        </w:rPr>
        <w:t xml:space="preserve">צו </w:t>
      </w:r>
      <w:r w:rsidR="003D71AC">
        <w:rPr>
          <w:rFonts w:hint="cs"/>
          <w:rtl/>
        </w:rPr>
        <w:t xml:space="preserve">מה המקור למימון שלו בחלוקה </w:t>
      </w:r>
      <w:bookmarkStart w:id="280" w:name="_ETM_Q1_1921934"/>
      <w:bookmarkEnd w:id="280"/>
      <w:r w:rsidR="003D71AC">
        <w:rPr>
          <w:rFonts w:hint="cs"/>
          <w:rtl/>
        </w:rPr>
        <w:t xml:space="preserve">בינינו לבין הרשויות המקומיות, </w:t>
      </w:r>
      <w:r w:rsidR="009D78F9">
        <w:rPr>
          <w:rFonts w:hint="cs"/>
          <w:rtl/>
        </w:rPr>
        <w:t>כי בע</w:t>
      </w:r>
      <w:r w:rsidR="00D47F57">
        <w:rPr>
          <w:rFonts w:hint="cs"/>
          <w:rtl/>
        </w:rPr>
        <w:t>י</w:t>
      </w:r>
      <w:r w:rsidR="009D78F9">
        <w:rPr>
          <w:rFonts w:hint="cs"/>
          <w:rtl/>
        </w:rPr>
        <w:t xml:space="preserve">קרון השילוב מוסדר בחוק החינוך </w:t>
      </w:r>
      <w:bookmarkStart w:id="281" w:name="_ETM_Q1_1932765"/>
      <w:bookmarkEnd w:id="281"/>
      <w:r w:rsidR="009D78F9">
        <w:rPr>
          <w:rFonts w:hint="cs"/>
          <w:rtl/>
        </w:rPr>
        <w:t>המיוחד</w:t>
      </w:r>
      <w:r w:rsidR="003D71AC">
        <w:rPr>
          <w:rFonts w:hint="cs"/>
          <w:rtl/>
        </w:rPr>
        <w:t xml:space="preserve"> וכאן אנחנו עושים את </w:t>
      </w:r>
      <w:bookmarkStart w:id="282" w:name="_ETM_Q1_1931619"/>
      <w:bookmarkEnd w:id="282"/>
      <w:r w:rsidR="003D71AC">
        <w:rPr>
          <w:rFonts w:hint="cs"/>
          <w:rtl/>
        </w:rPr>
        <w:t xml:space="preserve">ההבהרה שיש גם ביטוי </w:t>
      </w:r>
      <w:r w:rsidR="009D78F9">
        <w:rPr>
          <w:rFonts w:hint="cs"/>
          <w:rtl/>
        </w:rPr>
        <w:t>לקיום של מוסד חינוך רשמי</w:t>
      </w:r>
      <w:r w:rsidR="003D71AC">
        <w:rPr>
          <w:rFonts w:hint="cs"/>
          <w:rtl/>
        </w:rPr>
        <w:t>. אלה התיקוני</w:t>
      </w:r>
      <w:bookmarkStart w:id="283" w:name="_ETM_Q1_1940037"/>
      <w:bookmarkEnd w:id="283"/>
      <w:r w:rsidR="003D71AC">
        <w:rPr>
          <w:rFonts w:hint="cs"/>
          <w:rtl/>
        </w:rPr>
        <w:t>ם העיקריים, כל היתר זה</w:t>
      </w:r>
      <w:r w:rsidR="009D78F9">
        <w:rPr>
          <w:rFonts w:hint="cs"/>
          <w:rtl/>
        </w:rPr>
        <w:t xml:space="preserve"> הבהרות</w:t>
      </w:r>
      <w:r w:rsidR="00D47F57">
        <w:rPr>
          <w:rFonts w:hint="cs"/>
          <w:rtl/>
        </w:rPr>
        <w:t>.</w:t>
      </w:r>
      <w:r w:rsidR="009D78F9">
        <w:rPr>
          <w:rFonts w:hint="cs"/>
          <w:rtl/>
        </w:rPr>
        <w:t xml:space="preserve"> </w:t>
      </w:r>
      <w:bookmarkStart w:id="284" w:name="_ETM_Q1_1946054"/>
      <w:bookmarkEnd w:id="284"/>
      <w:r w:rsidR="003D71AC">
        <w:rPr>
          <w:rFonts w:hint="cs"/>
          <w:rtl/>
        </w:rPr>
        <w:t xml:space="preserve">פסיכולוג מתמחה ופסיכולוג מומחה היו גם קודם בצו, עשינו </w:t>
      </w:r>
      <w:bookmarkStart w:id="285" w:name="_ETM_Q1_1950738"/>
      <w:bookmarkEnd w:id="285"/>
      <w:r w:rsidR="003D71AC">
        <w:rPr>
          <w:rFonts w:hint="cs"/>
          <w:rtl/>
        </w:rPr>
        <w:t xml:space="preserve">פשוט כל מיני חידודים. זה הכול. </w:t>
      </w:r>
      <w:r w:rsidR="009D78F9">
        <w:rPr>
          <w:rFonts w:hint="cs"/>
          <w:rtl/>
        </w:rPr>
        <w:t xml:space="preserve"> </w:t>
      </w:r>
    </w:p>
    <w:p w14:paraId="389BFF2F" w14:textId="77777777" w:rsidR="009D78F9" w:rsidRDefault="009D78F9" w:rsidP="009D78F9">
      <w:pPr>
        <w:rPr>
          <w:rtl/>
        </w:rPr>
      </w:pPr>
      <w:bookmarkStart w:id="286" w:name="_ETM_Q1_1950934"/>
      <w:bookmarkStart w:id="287" w:name="_ETM_Q1_1950984"/>
      <w:bookmarkStart w:id="288" w:name="_ETM_Q1_1953110"/>
      <w:bookmarkEnd w:id="286"/>
      <w:bookmarkEnd w:id="287"/>
      <w:bookmarkEnd w:id="288"/>
    </w:p>
    <w:p w14:paraId="539975EE" w14:textId="77777777" w:rsidR="009D78F9" w:rsidRDefault="009D78F9" w:rsidP="009D78F9">
      <w:pPr>
        <w:pStyle w:val="af9"/>
        <w:keepNext/>
        <w:rPr>
          <w:rtl/>
        </w:rPr>
      </w:pPr>
      <w:bookmarkStart w:id="289" w:name="ET_guest_463075_12"/>
      <w:r w:rsidRPr="009D78F9">
        <w:rPr>
          <w:rStyle w:val="TagStyle"/>
          <w:rtl/>
        </w:rPr>
        <w:lastRenderedPageBreak/>
        <w:t xml:space="preserve"> &lt;&lt; אורח &gt;&gt; </w:t>
      </w:r>
      <w:r>
        <w:rPr>
          <w:rtl/>
        </w:rPr>
        <w:t>דודי מזרחי:</w:t>
      </w:r>
      <w:r w:rsidRPr="009D78F9">
        <w:rPr>
          <w:rStyle w:val="TagStyle"/>
          <w:rtl/>
        </w:rPr>
        <w:t xml:space="preserve"> &lt;&lt; אורח &gt;&gt;</w:t>
      </w:r>
      <w:r>
        <w:rPr>
          <w:rtl/>
        </w:rPr>
        <w:t xml:space="preserve">   </w:t>
      </w:r>
      <w:bookmarkEnd w:id="289"/>
    </w:p>
    <w:p w14:paraId="414E0CB8" w14:textId="77777777" w:rsidR="009D78F9" w:rsidRDefault="009D78F9" w:rsidP="009D78F9">
      <w:pPr>
        <w:pStyle w:val="KeepWithNext"/>
        <w:rPr>
          <w:rtl/>
        </w:rPr>
      </w:pPr>
    </w:p>
    <w:p w14:paraId="6A4ABFD7" w14:textId="53D0DD5D" w:rsidR="009D78F9" w:rsidRDefault="003D71AC" w:rsidP="003D71AC">
      <w:pPr>
        <w:rPr>
          <w:rtl/>
        </w:rPr>
      </w:pPr>
      <w:bookmarkStart w:id="290" w:name="_ETM_Q1_1953445"/>
      <w:bookmarkStart w:id="291" w:name="_ETM_Q1_1953460"/>
      <w:bookmarkEnd w:id="290"/>
      <w:bookmarkEnd w:id="291"/>
      <w:r>
        <w:rPr>
          <w:rFonts w:hint="cs"/>
          <w:rtl/>
        </w:rPr>
        <w:t xml:space="preserve">אני </w:t>
      </w:r>
      <w:r w:rsidRPr="008379EF">
        <w:rPr>
          <w:rFonts w:hint="cs"/>
          <w:rtl/>
        </w:rPr>
        <w:t xml:space="preserve">אשמח להשלים. </w:t>
      </w:r>
      <w:r w:rsidR="009D78F9" w:rsidRPr="008379EF">
        <w:rPr>
          <w:rFonts w:hint="cs"/>
          <w:rtl/>
        </w:rPr>
        <w:t>ראשית</w:t>
      </w:r>
      <w:r w:rsidRPr="008379EF">
        <w:rPr>
          <w:rFonts w:hint="cs"/>
          <w:rtl/>
        </w:rPr>
        <w:t>,</w:t>
      </w:r>
      <w:r w:rsidR="009D78F9" w:rsidRPr="008379EF">
        <w:rPr>
          <w:rFonts w:hint="cs"/>
          <w:rtl/>
        </w:rPr>
        <w:t xml:space="preserve"> לגבי שני השינויים שבאים </w:t>
      </w:r>
      <w:r w:rsidRPr="008379EF">
        <w:rPr>
          <w:rFonts w:hint="cs"/>
          <w:rtl/>
        </w:rPr>
        <w:t xml:space="preserve">לידי </w:t>
      </w:r>
      <w:bookmarkStart w:id="292" w:name="_ETM_Q1_1958464"/>
      <w:bookmarkEnd w:id="292"/>
      <w:r w:rsidRPr="008379EF">
        <w:rPr>
          <w:rFonts w:hint="cs"/>
          <w:rtl/>
        </w:rPr>
        <w:t xml:space="preserve">ביטוי </w:t>
      </w:r>
      <w:r w:rsidR="009D78F9" w:rsidRPr="008379EF">
        <w:rPr>
          <w:rFonts w:hint="cs"/>
          <w:rtl/>
        </w:rPr>
        <w:t>בצו</w:t>
      </w:r>
      <w:r w:rsidR="00D47F57" w:rsidRPr="008379EF">
        <w:rPr>
          <w:rFonts w:hint="cs"/>
          <w:rtl/>
        </w:rPr>
        <w:t>,</w:t>
      </w:r>
      <w:r w:rsidR="009D78F9" w:rsidRPr="008379EF">
        <w:rPr>
          <w:rFonts w:hint="cs"/>
          <w:rtl/>
        </w:rPr>
        <w:t xml:space="preserve"> </w:t>
      </w:r>
      <w:r w:rsidRPr="008379EF">
        <w:rPr>
          <w:rFonts w:hint="cs"/>
          <w:rtl/>
        </w:rPr>
        <w:t xml:space="preserve">בכל הנוגע </w:t>
      </w:r>
      <w:r w:rsidR="00D47F57" w:rsidRPr="008379EF">
        <w:rPr>
          <w:rFonts w:hint="cs"/>
          <w:rtl/>
        </w:rPr>
        <w:t>ל</w:t>
      </w:r>
      <w:r w:rsidRPr="008379EF">
        <w:rPr>
          <w:rFonts w:hint="cs"/>
          <w:rtl/>
        </w:rPr>
        <w:t xml:space="preserve">חובת ההשתתפות של רשויות מקומיות </w:t>
      </w:r>
      <w:r w:rsidR="009D78F9" w:rsidRPr="008379EF">
        <w:rPr>
          <w:rFonts w:hint="cs"/>
          <w:rtl/>
        </w:rPr>
        <w:t xml:space="preserve">גם הנושא </w:t>
      </w:r>
      <w:bookmarkStart w:id="293" w:name="_ETM_Q1_1962565"/>
      <w:bookmarkEnd w:id="293"/>
      <w:r w:rsidR="009D78F9" w:rsidRPr="008379EF">
        <w:rPr>
          <w:rFonts w:hint="cs"/>
          <w:rtl/>
        </w:rPr>
        <w:t>של סייעות רפואיות וגם הנושא של</w:t>
      </w:r>
      <w:r w:rsidRPr="008379EF">
        <w:rPr>
          <w:rFonts w:hint="cs"/>
          <w:rtl/>
        </w:rPr>
        <w:t xml:space="preserve"> סייעות </w:t>
      </w:r>
      <w:bookmarkStart w:id="294" w:name="_ETM_Q1_1966156"/>
      <w:bookmarkEnd w:id="294"/>
      <w:r w:rsidRPr="008379EF">
        <w:rPr>
          <w:rFonts w:hint="cs"/>
          <w:rtl/>
        </w:rPr>
        <w:t>שילוב בח</w:t>
      </w:r>
      <w:r w:rsidR="009D78F9" w:rsidRPr="008379EF">
        <w:rPr>
          <w:rFonts w:hint="cs"/>
          <w:rtl/>
        </w:rPr>
        <w:t>ינוך המיוחד</w:t>
      </w:r>
      <w:r w:rsidR="008379EF">
        <w:rPr>
          <w:rFonts w:hint="cs"/>
          <w:rtl/>
        </w:rPr>
        <w:t>,</w:t>
      </w:r>
      <w:r w:rsidRPr="008379EF">
        <w:rPr>
          <w:rFonts w:hint="cs"/>
          <w:rtl/>
        </w:rPr>
        <w:t xml:space="preserve"> </w:t>
      </w:r>
      <w:r w:rsidR="008379EF">
        <w:rPr>
          <w:rFonts w:hint="cs"/>
          <w:rtl/>
        </w:rPr>
        <w:t>הייתי מגדיר ש</w:t>
      </w:r>
      <w:r w:rsidRPr="008379EF">
        <w:rPr>
          <w:rFonts w:hint="cs"/>
          <w:rtl/>
        </w:rPr>
        <w:t>מדובר ב</w:t>
      </w:r>
      <w:r w:rsidR="008379EF">
        <w:rPr>
          <w:rFonts w:hint="cs"/>
          <w:rtl/>
        </w:rPr>
        <w:t xml:space="preserve">סוג של </w:t>
      </w:r>
      <w:r w:rsidRPr="008379EF">
        <w:rPr>
          <w:rFonts w:hint="cs"/>
          <w:rtl/>
        </w:rPr>
        <w:t>נורמה</w:t>
      </w:r>
      <w:r w:rsidR="00D47F57" w:rsidRPr="008379EF">
        <w:rPr>
          <w:rFonts w:hint="cs"/>
          <w:rtl/>
        </w:rPr>
        <w:t>.</w:t>
      </w:r>
      <w:r>
        <w:rPr>
          <w:rFonts w:hint="cs"/>
          <w:rtl/>
        </w:rPr>
        <w:t xml:space="preserve"> ז</w:t>
      </w:r>
      <w:r w:rsidR="009D78F9">
        <w:rPr>
          <w:rFonts w:hint="cs"/>
          <w:rtl/>
        </w:rPr>
        <w:t xml:space="preserve">ה </w:t>
      </w:r>
      <w:bookmarkStart w:id="295" w:name="_ETM_Q1_1976135"/>
      <w:bookmarkEnd w:id="295"/>
      <w:r w:rsidR="009D78F9">
        <w:rPr>
          <w:rFonts w:hint="cs"/>
          <w:rtl/>
        </w:rPr>
        <w:t xml:space="preserve">למעלה מעשור </w:t>
      </w:r>
      <w:r>
        <w:rPr>
          <w:rFonts w:hint="cs"/>
          <w:rtl/>
        </w:rPr>
        <w:t xml:space="preserve">משרד החינוך בתיאום עם מרכז </w:t>
      </w:r>
      <w:bookmarkStart w:id="296" w:name="_ETM_Q1_1976344"/>
      <w:bookmarkEnd w:id="296"/>
      <w:r>
        <w:rPr>
          <w:rFonts w:hint="cs"/>
          <w:rtl/>
        </w:rPr>
        <w:t>השלטון המקומי גיבש קריטריונים ל</w:t>
      </w:r>
      <w:r w:rsidR="009D78F9">
        <w:rPr>
          <w:rFonts w:hint="cs"/>
          <w:rtl/>
        </w:rPr>
        <w:t xml:space="preserve">תקצוב </w:t>
      </w:r>
      <w:r>
        <w:rPr>
          <w:rFonts w:hint="cs"/>
          <w:rtl/>
        </w:rPr>
        <w:t xml:space="preserve">של אותן סייעות וזה נכנס </w:t>
      </w:r>
      <w:bookmarkStart w:id="297" w:name="_ETM_Q1_1980087"/>
      <w:bookmarkEnd w:id="297"/>
      <w:r>
        <w:rPr>
          <w:rFonts w:hint="cs"/>
          <w:rtl/>
        </w:rPr>
        <w:t xml:space="preserve">באופן שוטף למפתחות התקצוב. </w:t>
      </w:r>
    </w:p>
    <w:p w14:paraId="50AE8281" w14:textId="77777777" w:rsidR="003D71AC" w:rsidRDefault="003D71AC" w:rsidP="003D71AC">
      <w:pPr>
        <w:rPr>
          <w:rtl/>
        </w:rPr>
      </w:pPr>
      <w:bookmarkStart w:id="298" w:name="_ETM_Q1_1987989"/>
      <w:bookmarkEnd w:id="298"/>
    </w:p>
    <w:p w14:paraId="51D1822D" w14:textId="16964093" w:rsidR="0040733A" w:rsidRDefault="003D71AC" w:rsidP="0040733A">
      <w:pPr>
        <w:rPr>
          <w:rtl/>
        </w:rPr>
      </w:pPr>
      <w:bookmarkStart w:id="299" w:name="_ETM_Q1_1982975"/>
      <w:bookmarkStart w:id="300" w:name="_ETM_Q1_1983035"/>
      <w:bookmarkEnd w:id="299"/>
      <w:bookmarkEnd w:id="300"/>
      <w:r>
        <w:rPr>
          <w:rFonts w:hint="cs"/>
          <w:rtl/>
        </w:rPr>
        <w:t xml:space="preserve">מה שהתגלה לפני מספר שנים </w:t>
      </w:r>
      <w:r>
        <w:rPr>
          <w:rFonts w:hint="eastAsia"/>
          <w:rtl/>
        </w:rPr>
        <w:t>–</w:t>
      </w:r>
      <w:r>
        <w:rPr>
          <w:rFonts w:hint="cs"/>
          <w:rtl/>
        </w:rPr>
        <w:t xml:space="preserve"> בז</w:t>
      </w:r>
      <w:r w:rsidR="009D78F9">
        <w:rPr>
          <w:rFonts w:hint="cs"/>
          <w:rtl/>
        </w:rPr>
        <w:t xml:space="preserve">מנו </w:t>
      </w:r>
      <w:bookmarkStart w:id="301" w:name="_ETM_Q1_1989766"/>
      <w:bookmarkEnd w:id="301"/>
      <w:r w:rsidR="009D78F9">
        <w:rPr>
          <w:rFonts w:hint="cs"/>
          <w:rtl/>
        </w:rPr>
        <w:t xml:space="preserve">יושב-ראש </w:t>
      </w:r>
      <w:r>
        <w:rPr>
          <w:rFonts w:hint="cs"/>
          <w:rtl/>
        </w:rPr>
        <w:t xml:space="preserve">ועדת </w:t>
      </w:r>
      <w:r w:rsidR="009D78F9">
        <w:rPr>
          <w:rFonts w:hint="cs"/>
          <w:rtl/>
        </w:rPr>
        <w:t xml:space="preserve">החינוך </w:t>
      </w:r>
      <w:r>
        <w:rPr>
          <w:rFonts w:hint="cs"/>
          <w:rtl/>
        </w:rPr>
        <w:t xml:space="preserve">של הכנסת </w:t>
      </w:r>
      <w:r w:rsidR="009D78F9">
        <w:rPr>
          <w:rFonts w:hint="cs"/>
          <w:rtl/>
        </w:rPr>
        <w:t>היה יעקב מרגי</w:t>
      </w:r>
      <w:r>
        <w:rPr>
          <w:rFonts w:hint="cs"/>
          <w:rtl/>
        </w:rPr>
        <w:t xml:space="preserve"> </w:t>
      </w:r>
      <w:bookmarkStart w:id="302" w:name="_ETM_Q1_1991136"/>
      <w:bookmarkEnd w:id="302"/>
      <w:r>
        <w:rPr>
          <w:rFonts w:hint="eastAsia"/>
          <w:rtl/>
        </w:rPr>
        <w:t>–</w:t>
      </w:r>
      <w:r w:rsidR="009D78F9">
        <w:rPr>
          <w:rFonts w:hint="cs"/>
          <w:rtl/>
        </w:rPr>
        <w:t xml:space="preserve"> </w:t>
      </w:r>
      <w:r>
        <w:rPr>
          <w:rFonts w:hint="cs"/>
          <w:rtl/>
        </w:rPr>
        <w:t xml:space="preserve">ברוב המכריע של הרשויות הדברים עובדים באופן תקין, </w:t>
      </w:r>
      <w:bookmarkStart w:id="303" w:name="_ETM_Q1_1998113"/>
      <w:bookmarkEnd w:id="303"/>
      <w:r>
        <w:rPr>
          <w:rFonts w:hint="cs"/>
          <w:rtl/>
        </w:rPr>
        <w:t xml:space="preserve">אבל יש רשויות מקומיות </w:t>
      </w:r>
      <w:r w:rsidR="009D78F9">
        <w:rPr>
          <w:rFonts w:hint="cs"/>
          <w:rtl/>
        </w:rPr>
        <w:t xml:space="preserve">שלא </w:t>
      </w:r>
      <w:bookmarkStart w:id="304" w:name="_ETM_Q1_2002831"/>
      <w:bookmarkEnd w:id="304"/>
      <w:r w:rsidR="009D78F9">
        <w:rPr>
          <w:rFonts w:hint="cs"/>
          <w:rtl/>
        </w:rPr>
        <w:t xml:space="preserve">נתנו את החלק שלהן, את </w:t>
      </w:r>
      <w:r>
        <w:rPr>
          <w:rFonts w:hint="cs"/>
          <w:rtl/>
        </w:rPr>
        <w:t xml:space="preserve">אחוז ההשתתפות שלהן כאשר היה ילד </w:t>
      </w:r>
      <w:bookmarkStart w:id="305" w:name="_ETM_Q1_2005316"/>
      <w:bookmarkEnd w:id="305"/>
      <w:r>
        <w:rPr>
          <w:rFonts w:hint="cs"/>
          <w:rtl/>
        </w:rPr>
        <w:t>משולב שהיה זקוק לסייעת</w:t>
      </w:r>
      <w:r w:rsidR="00D47F57">
        <w:rPr>
          <w:rFonts w:hint="cs"/>
          <w:rtl/>
        </w:rPr>
        <w:t>.</w:t>
      </w:r>
      <w:r>
        <w:rPr>
          <w:rFonts w:hint="cs"/>
          <w:rtl/>
        </w:rPr>
        <w:t xml:space="preserve"> כאשר אנחנו כמשרד חינוך, כרגולטור, </w:t>
      </w:r>
      <w:bookmarkStart w:id="306" w:name="_ETM_Q1_2009736"/>
      <w:bookmarkEnd w:id="306"/>
      <w:r>
        <w:rPr>
          <w:rFonts w:hint="cs"/>
          <w:rtl/>
        </w:rPr>
        <w:t>מצאנו את עצמנו מתע</w:t>
      </w:r>
      <w:r w:rsidR="0040733A">
        <w:rPr>
          <w:rFonts w:hint="cs"/>
          <w:rtl/>
        </w:rPr>
        <w:t xml:space="preserve">מתים עם אותן רשויות ומנסים לקרוא </w:t>
      </w:r>
      <w:bookmarkStart w:id="307" w:name="_ETM_Q1_2014514"/>
      <w:bookmarkEnd w:id="307"/>
      <w:r w:rsidR="0040733A">
        <w:rPr>
          <w:rFonts w:hint="cs"/>
          <w:rtl/>
        </w:rPr>
        <w:t>אותן לסדר</w:t>
      </w:r>
      <w:r w:rsidR="009D78F9">
        <w:rPr>
          <w:rFonts w:hint="cs"/>
          <w:rtl/>
        </w:rPr>
        <w:t xml:space="preserve"> עלתה טענה משפטית </w:t>
      </w:r>
      <w:bookmarkStart w:id="308" w:name="_ETM_Q1_2017282"/>
      <w:bookmarkEnd w:id="308"/>
      <w:r w:rsidR="009D78F9">
        <w:rPr>
          <w:rFonts w:hint="cs"/>
          <w:rtl/>
        </w:rPr>
        <w:t>שאין אף בסיס חוקי שמחייב אותנו כמדינה שהרשות תשתתף.</w:t>
      </w:r>
      <w:r w:rsidR="0040733A">
        <w:rPr>
          <w:rFonts w:hint="cs"/>
          <w:rtl/>
        </w:rPr>
        <w:t xml:space="preserve"> לכן זה תהליך</w:t>
      </w:r>
      <w:r w:rsidR="00277126">
        <w:rPr>
          <w:rFonts w:hint="cs"/>
          <w:rtl/>
        </w:rPr>
        <w:t xml:space="preserve"> </w:t>
      </w:r>
      <w:r w:rsidR="0040733A">
        <w:rPr>
          <w:rFonts w:hint="cs"/>
          <w:rtl/>
        </w:rPr>
        <w:t>ש</w:t>
      </w:r>
      <w:r w:rsidR="009D78F9">
        <w:rPr>
          <w:rFonts w:hint="cs"/>
          <w:rtl/>
        </w:rPr>
        <w:t xml:space="preserve">רצינו </w:t>
      </w:r>
      <w:bookmarkStart w:id="309" w:name="_ETM_Q1_2032507"/>
      <w:bookmarkEnd w:id="309"/>
      <w:r w:rsidR="0040733A">
        <w:rPr>
          <w:rFonts w:hint="cs"/>
          <w:rtl/>
        </w:rPr>
        <w:t xml:space="preserve">להסדיר. לצערי הרב זה </w:t>
      </w:r>
      <w:bookmarkStart w:id="310" w:name="_ETM_Q1_2025405"/>
      <w:bookmarkEnd w:id="310"/>
      <w:r w:rsidR="0040733A">
        <w:rPr>
          <w:rFonts w:hint="cs"/>
          <w:rtl/>
        </w:rPr>
        <w:t>לא צלח מסיבות שהיושב-ראש ציין קודם לכן</w:t>
      </w:r>
      <w:r w:rsidR="005E3187">
        <w:rPr>
          <w:rFonts w:hint="cs"/>
          <w:rtl/>
        </w:rPr>
        <w:t>.</w:t>
      </w:r>
      <w:r w:rsidR="0040733A">
        <w:rPr>
          <w:rFonts w:hint="cs"/>
          <w:rtl/>
        </w:rPr>
        <w:t xml:space="preserve"> בש</w:t>
      </w:r>
      <w:r w:rsidR="005E3187">
        <w:rPr>
          <w:rFonts w:hint="cs"/>
          <w:rtl/>
        </w:rPr>
        <w:t>ת</w:t>
      </w:r>
      <w:r w:rsidR="0040733A">
        <w:rPr>
          <w:rFonts w:hint="cs"/>
          <w:rtl/>
        </w:rPr>
        <w:t>י ה</w:t>
      </w:r>
      <w:r w:rsidR="00D47F57">
        <w:rPr>
          <w:rFonts w:hint="cs"/>
          <w:rtl/>
        </w:rPr>
        <w:t>כ</w:t>
      </w:r>
      <w:r w:rsidR="0040733A">
        <w:rPr>
          <w:rFonts w:hint="cs"/>
          <w:rtl/>
        </w:rPr>
        <w:t xml:space="preserve">נסות </w:t>
      </w:r>
      <w:bookmarkStart w:id="311" w:name="_ETM_Q1_2029981"/>
      <w:bookmarkEnd w:id="311"/>
      <w:r w:rsidR="0040733A">
        <w:rPr>
          <w:rFonts w:hint="cs"/>
          <w:rtl/>
        </w:rPr>
        <w:t>הקודמ</w:t>
      </w:r>
      <w:r w:rsidR="005E3187">
        <w:rPr>
          <w:rFonts w:hint="cs"/>
          <w:rtl/>
        </w:rPr>
        <w:t>ות</w:t>
      </w:r>
      <w:r w:rsidR="0040733A">
        <w:rPr>
          <w:rFonts w:hint="cs"/>
          <w:rtl/>
        </w:rPr>
        <w:t xml:space="preserve"> רצינו </w:t>
      </w:r>
      <w:r w:rsidR="009D78F9">
        <w:rPr>
          <w:rFonts w:hint="cs"/>
          <w:rtl/>
        </w:rPr>
        <w:t>להביא את התיקון הזה</w:t>
      </w:r>
      <w:r w:rsidR="005E3187">
        <w:rPr>
          <w:rFonts w:hint="cs"/>
          <w:rtl/>
        </w:rPr>
        <w:t>.</w:t>
      </w:r>
      <w:r w:rsidR="009D78F9">
        <w:rPr>
          <w:rFonts w:hint="cs"/>
          <w:rtl/>
        </w:rPr>
        <w:t xml:space="preserve"> </w:t>
      </w:r>
      <w:r w:rsidR="0040733A">
        <w:rPr>
          <w:rFonts w:hint="cs"/>
          <w:rtl/>
        </w:rPr>
        <w:t xml:space="preserve">בעצם </w:t>
      </w:r>
      <w:r w:rsidR="009D78F9">
        <w:rPr>
          <w:rFonts w:hint="cs"/>
          <w:rtl/>
        </w:rPr>
        <w:t xml:space="preserve">מדובר </w:t>
      </w:r>
      <w:r w:rsidR="0040733A">
        <w:rPr>
          <w:rFonts w:hint="cs"/>
          <w:rtl/>
        </w:rPr>
        <w:t xml:space="preserve">כאן בהסדרה, מדובר </w:t>
      </w:r>
      <w:r w:rsidR="009D78F9">
        <w:rPr>
          <w:rFonts w:hint="cs"/>
          <w:rtl/>
        </w:rPr>
        <w:t xml:space="preserve">ברכיבים שפועלים באופן שוטף </w:t>
      </w:r>
      <w:r w:rsidR="0040733A">
        <w:rPr>
          <w:rFonts w:hint="cs"/>
          <w:rtl/>
        </w:rPr>
        <w:t>בכל הרשויות</w:t>
      </w:r>
      <w:bookmarkStart w:id="312" w:name="_ETM_Q1_2039841"/>
      <w:bookmarkEnd w:id="312"/>
      <w:r w:rsidR="005E3187">
        <w:rPr>
          <w:rFonts w:hint="cs"/>
          <w:rtl/>
        </w:rPr>
        <w:t>.</w:t>
      </w:r>
      <w:r w:rsidR="0040733A">
        <w:rPr>
          <w:rFonts w:hint="cs"/>
          <w:rtl/>
        </w:rPr>
        <w:t xml:space="preserve"> רובן ככולן של הרשויות עובדות בצורה טובה ותקינה. </w:t>
      </w:r>
      <w:bookmarkStart w:id="313" w:name="_ETM_Q1_2041261"/>
      <w:bookmarkEnd w:id="313"/>
      <w:r w:rsidR="0040733A">
        <w:rPr>
          <w:rFonts w:hint="cs"/>
          <w:rtl/>
        </w:rPr>
        <w:t>היו לנו מספר מקרי קצה שבהם הרשויות לא רצו להשתתף</w:t>
      </w:r>
      <w:bookmarkStart w:id="314" w:name="_ETM_Q1_2047752"/>
      <w:bookmarkEnd w:id="314"/>
      <w:r w:rsidR="0040733A">
        <w:rPr>
          <w:rFonts w:hint="cs"/>
          <w:rtl/>
        </w:rPr>
        <w:t xml:space="preserve">, ובעצם </w:t>
      </w:r>
      <w:r w:rsidR="009D78F9">
        <w:rPr>
          <w:rFonts w:hint="cs"/>
          <w:rtl/>
        </w:rPr>
        <w:t xml:space="preserve">המטרה </w:t>
      </w:r>
      <w:bookmarkStart w:id="315" w:name="_ETM_Q1_2049165"/>
      <w:bookmarkEnd w:id="315"/>
      <w:r w:rsidR="009D78F9">
        <w:rPr>
          <w:rFonts w:hint="cs"/>
          <w:rtl/>
        </w:rPr>
        <w:t xml:space="preserve">של התיקונים </w:t>
      </w:r>
      <w:r w:rsidR="009D78F9" w:rsidRPr="008379EF">
        <w:rPr>
          <w:rFonts w:hint="cs"/>
          <w:rtl/>
        </w:rPr>
        <w:t xml:space="preserve">הללו </w:t>
      </w:r>
      <w:r w:rsidR="0040733A" w:rsidRPr="008379EF">
        <w:rPr>
          <w:rFonts w:hint="cs"/>
          <w:rtl/>
        </w:rPr>
        <w:t>ה</w:t>
      </w:r>
      <w:r w:rsidR="005E3187" w:rsidRPr="008379EF">
        <w:rPr>
          <w:rFonts w:hint="cs"/>
          <w:rtl/>
        </w:rPr>
        <w:t>י</w:t>
      </w:r>
      <w:r w:rsidR="0040733A" w:rsidRPr="008379EF">
        <w:rPr>
          <w:rFonts w:hint="cs"/>
          <w:rtl/>
        </w:rPr>
        <w:t>א לוודא ולהבטיח שלא תהיה לנו סיטואציה שרשות</w:t>
      </w:r>
      <w:bookmarkStart w:id="316" w:name="_ETM_Q1_2054793"/>
      <w:bookmarkEnd w:id="316"/>
      <w:r w:rsidR="0040733A" w:rsidRPr="008379EF">
        <w:rPr>
          <w:rFonts w:hint="cs"/>
          <w:rtl/>
        </w:rPr>
        <w:t xml:space="preserve"> מקומית לא נותנת את חלקה ובכך </w:t>
      </w:r>
      <w:r w:rsidR="009D78F9" w:rsidRPr="008379EF">
        <w:rPr>
          <w:rFonts w:hint="cs"/>
          <w:rtl/>
        </w:rPr>
        <w:t xml:space="preserve">חס וחלילה </w:t>
      </w:r>
      <w:r w:rsidR="005E3187" w:rsidRPr="008379EF">
        <w:rPr>
          <w:rFonts w:hint="cs"/>
          <w:rtl/>
        </w:rPr>
        <w:t>ילדים</w:t>
      </w:r>
      <w:r w:rsidR="009D78F9">
        <w:rPr>
          <w:rFonts w:hint="cs"/>
          <w:rtl/>
        </w:rPr>
        <w:t xml:space="preserve"> נפגעים</w:t>
      </w:r>
      <w:r w:rsidR="005E3187">
        <w:rPr>
          <w:rFonts w:hint="cs"/>
          <w:rtl/>
        </w:rPr>
        <w:t>.</w:t>
      </w:r>
      <w:r w:rsidR="009D78F9">
        <w:rPr>
          <w:rFonts w:hint="cs"/>
          <w:rtl/>
        </w:rPr>
        <w:t xml:space="preserve"> זאת </w:t>
      </w:r>
      <w:bookmarkStart w:id="317" w:name="_ETM_Q1_2062861"/>
      <w:bookmarkEnd w:id="317"/>
      <w:r w:rsidR="0040733A">
        <w:rPr>
          <w:rFonts w:hint="cs"/>
          <w:rtl/>
        </w:rPr>
        <w:t>המשמעות של התיקון בהיב</w:t>
      </w:r>
      <w:bookmarkStart w:id="318" w:name="_ETM_Q1_2059099"/>
      <w:bookmarkEnd w:id="318"/>
      <w:r w:rsidR="0040733A">
        <w:rPr>
          <w:rFonts w:hint="cs"/>
          <w:rtl/>
        </w:rPr>
        <w:t>ט הזה.</w:t>
      </w:r>
    </w:p>
    <w:p w14:paraId="6D7BE717" w14:textId="77777777" w:rsidR="0040733A" w:rsidRDefault="0040733A" w:rsidP="0040733A">
      <w:pPr>
        <w:rPr>
          <w:rtl/>
        </w:rPr>
      </w:pPr>
      <w:bookmarkStart w:id="319" w:name="_ETM_Q1_2062770"/>
      <w:bookmarkStart w:id="320" w:name="_ETM_Q1_2062847"/>
      <w:bookmarkEnd w:id="319"/>
      <w:bookmarkEnd w:id="320"/>
    </w:p>
    <w:p w14:paraId="76DBC2F9" w14:textId="7CCC8884" w:rsidR="005E3187" w:rsidRDefault="0040733A" w:rsidP="005E3187">
      <w:pPr>
        <w:rPr>
          <w:rtl/>
        </w:rPr>
      </w:pPr>
      <w:bookmarkStart w:id="321" w:name="_ETM_Q1_2062975"/>
      <w:bookmarkStart w:id="322" w:name="_ETM_Q1_2063081"/>
      <w:bookmarkEnd w:id="321"/>
      <w:bookmarkEnd w:id="322"/>
      <w:r>
        <w:rPr>
          <w:rFonts w:hint="cs"/>
          <w:rtl/>
        </w:rPr>
        <w:t>קינלי, בה</w:t>
      </w:r>
      <w:r w:rsidR="00042CED">
        <w:rPr>
          <w:rFonts w:hint="cs"/>
          <w:rtl/>
        </w:rPr>
        <w:t xml:space="preserve">קשר </w:t>
      </w:r>
      <w:r>
        <w:rPr>
          <w:rFonts w:hint="cs"/>
          <w:rtl/>
        </w:rPr>
        <w:t>למה שהתייחסת חשוב לחדד כאן נקודה.</w:t>
      </w:r>
      <w:r w:rsidR="00042CED">
        <w:rPr>
          <w:rFonts w:hint="cs"/>
          <w:rtl/>
        </w:rPr>
        <w:t xml:space="preserve"> הצו</w:t>
      </w:r>
      <w:r>
        <w:rPr>
          <w:rFonts w:hint="cs"/>
          <w:rtl/>
        </w:rPr>
        <w:t xml:space="preserve"> מביא לידי ביטוי אך ורק את רכיבי</w:t>
      </w:r>
      <w:r w:rsidR="00042CED">
        <w:rPr>
          <w:rFonts w:hint="cs"/>
          <w:rtl/>
        </w:rPr>
        <w:t xml:space="preserve"> </w:t>
      </w:r>
      <w:bookmarkStart w:id="323" w:name="_ETM_Q1_2076271"/>
      <w:bookmarkEnd w:id="323"/>
      <w:r w:rsidR="00042CED">
        <w:rPr>
          <w:rFonts w:hint="cs"/>
          <w:rtl/>
        </w:rPr>
        <w:t xml:space="preserve">הבסיס </w:t>
      </w:r>
      <w:r>
        <w:rPr>
          <w:rFonts w:hint="cs"/>
          <w:rtl/>
        </w:rPr>
        <w:t xml:space="preserve">שנדרשים </w:t>
      </w:r>
      <w:bookmarkStart w:id="324" w:name="_ETM_Q1_2074753"/>
      <w:bookmarkEnd w:id="324"/>
      <w:r>
        <w:rPr>
          <w:rFonts w:hint="cs"/>
          <w:rtl/>
        </w:rPr>
        <w:t xml:space="preserve">כדי לקיים את מוסדות החינוך. מעבר לרכיבי הבסיס הרי יש שורה </w:t>
      </w:r>
      <w:bookmarkStart w:id="325" w:name="_ETM_Q1_2077198"/>
      <w:bookmarkEnd w:id="325"/>
      <w:r>
        <w:rPr>
          <w:rFonts w:hint="cs"/>
          <w:rtl/>
        </w:rPr>
        <w:t xml:space="preserve">רחבה </w:t>
      </w:r>
      <w:r w:rsidR="00042CED">
        <w:rPr>
          <w:rFonts w:hint="cs"/>
          <w:rtl/>
        </w:rPr>
        <w:t>של סעיפים נוספים ש</w:t>
      </w:r>
      <w:r>
        <w:rPr>
          <w:rFonts w:hint="cs"/>
          <w:rtl/>
        </w:rPr>
        <w:t xml:space="preserve">משרד החינוך </w:t>
      </w:r>
      <w:r w:rsidR="00042CED">
        <w:rPr>
          <w:rFonts w:hint="cs"/>
          <w:rtl/>
        </w:rPr>
        <w:t>מתקצב רשויות מקומיות ו</w:t>
      </w:r>
      <w:r>
        <w:rPr>
          <w:rFonts w:hint="cs"/>
          <w:rtl/>
        </w:rPr>
        <w:t xml:space="preserve">מתקצב </w:t>
      </w:r>
      <w:r w:rsidR="00042CED">
        <w:rPr>
          <w:rFonts w:hint="cs"/>
          <w:rtl/>
        </w:rPr>
        <w:t>בתי ספר</w:t>
      </w:r>
      <w:r>
        <w:rPr>
          <w:rFonts w:hint="cs"/>
          <w:rtl/>
        </w:rPr>
        <w:t>.</w:t>
      </w:r>
      <w:r w:rsidR="00042CED">
        <w:rPr>
          <w:rFonts w:hint="cs"/>
          <w:rtl/>
        </w:rPr>
        <w:t xml:space="preserve"> </w:t>
      </w:r>
      <w:bookmarkStart w:id="326" w:name="_ETM_Q1_2092648"/>
      <w:bookmarkStart w:id="327" w:name="_ETM_Q1_2086652"/>
      <w:bookmarkStart w:id="328" w:name="_ETM_Q1_2086705"/>
      <w:bookmarkStart w:id="329" w:name="_ETM_Q1_2086820"/>
      <w:bookmarkStart w:id="330" w:name="_ETM_Q1_2086905"/>
      <w:bookmarkEnd w:id="326"/>
      <w:bookmarkEnd w:id="327"/>
      <w:bookmarkEnd w:id="328"/>
      <w:bookmarkEnd w:id="329"/>
      <w:bookmarkEnd w:id="330"/>
      <w:r>
        <w:rPr>
          <w:rFonts w:hint="cs"/>
          <w:rtl/>
        </w:rPr>
        <w:t xml:space="preserve">אני </w:t>
      </w:r>
      <w:r w:rsidR="005E3187">
        <w:rPr>
          <w:rFonts w:hint="cs"/>
          <w:rtl/>
        </w:rPr>
        <w:t xml:space="preserve">גם </w:t>
      </w:r>
      <w:r>
        <w:rPr>
          <w:rFonts w:hint="cs"/>
          <w:rtl/>
        </w:rPr>
        <w:t xml:space="preserve">חייב להגיד </w:t>
      </w:r>
      <w:bookmarkStart w:id="331" w:name="_ETM_Q1_2087902"/>
      <w:bookmarkEnd w:id="331"/>
      <w:r w:rsidR="005E3187">
        <w:rPr>
          <w:rFonts w:hint="cs"/>
          <w:rtl/>
        </w:rPr>
        <w:t>ש</w:t>
      </w:r>
      <w:r>
        <w:rPr>
          <w:rFonts w:hint="cs"/>
          <w:rtl/>
        </w:rPr>
        <w:t>מדובר הרבה על ה</w:t>
      </w:r>
      <w:r w:rsidR="005E3187">
        <w:rPr>
          <w:rFonts w:hint="cs"/>
          <w:rtl/>
        </w:rPr>
        <w:t>ה</w:t>
      </w:r>
      <w:r>
        <w:rPr>
          <w:rFonts w:hint="cs"/>
          <w:rtl/>
        </w:rPr>
        <w:t xml:space="preserve">יבט הדיפרנציאלי ושצריך להשקיע בחלשים יותר. </w:t>
      </w:r>
      <w:r w:rsidR="00042CED">
        <w:rPr>
          <w:rFonts w:hint="cs"/>
          <w:rtl/>
        </w:rPr>
        <w:t xml:space="preserve">יש איזו מדיניות רציפה </w:t>
      </w:r>
      <w:r>
        <w:rPr>
          <w:rFonts w:hint="cs"/>
          <w:rtl/>
        </w:rPr>
        <w:t xml:space="preserve">של </w:t>
      </w:r>
      <w:bookmarkStart w:id="332" w:name="_ETM_Q1_2096912"/>
      <w:bookmarkEnd w:id="332"/>
      <w:r>
        <w:rPr>
          <w:rFonts w:hint="cs"/>
          <w:rtl/>
        </w:rPr>
        <w:t xml:space="preserve">כל הממשלות </w:t>
      </w:r>
      <w:r w:rsidR="00042CED">
        <w:rPr>
          <w:rFonts w:hint="cs"/>
          <w:rtl/>
        </w:rPr>
        <w:t>בעשור האחרון</w:t>
      </w:r>
      <w:r>
        <w:rPr>
          <w:rFonts w:hint="cs"/>
          <w:rtl/>
        </w:rPr>
        <w:t>.</w:t>
      </w:r>
      <w:r w:rsidR="00042CED">
        <w:rPr>
          <w:rFonts w:hint="cs"/>
          <w:rtl/>
        </w:rPr>
        <w:t xml:space="preserve"> </w:t>
      </w:r>
      <w:r>
        <w:rPr>
          <w:rFonts w:hint="cs"/>
          <w:rtl/>
        </w:rPr>
        <w:t xml:space="preserve">תקציב החינוך הפך להיות הרבה יותר פרוגרסיבי, </w:t>
      </w:r>
      <w:bookmarkStart w:id="333" w:name="_ETM_Q1_2099151"/>
      <w:bookmarkEnd w:id="333"/>
      <w:r>
        <w:rPr>
          <w:rFonts w:hint="cs"/>
          <w:rtl/>
        </w:rPr>
        <w:t>נ</w:t>
      </w:r>
      <w:r w:rsidR="000304E0">
        <w:rPr>
          <w:rFonts w:hint="cs"/>
          <w:rtl/>
        </w:rPr>
        <w:t>ותן הרבה יותר לאוכלוסיות החלשות כ</w:t>
      </w:r>
      <w:r w:rsidR="00042CED">
        <w:rPr>
          <w:rFonts w:hint="cs"/>
          <w:rtl/>
        </w:rPr>
        <w:t>א</w:t>
      </w:r>
      <w:r w:rsidR="000304E0">
        <w:rPr>
          <w:rFonts w:hint="cs"/>
          <w:rtl/>
        </w:rPr>
        <w:t>ש</w:t>
      </w:r>
      <w:r w:rsidR="00042CED">
        <w:rPr>
          <w:rFonts w:hint="cs"/>
          <w:rtl/>
        </w:rPr>
        <w:t xml:space="preserve">ר יש כאן שני </w:t>
      </w:r>
      <w:bookmarkStart w:id="334" w:name="_ETM_Q1_2105344"/>
      <w:bookmarkEnd w:id="334"/>
      <w:r w:rsidR="000304E0">
        <w:rPr>
          <w:rFonts w:hint="cs"/>
          <w:rtl/>
        </w:rPr>
        <w:t xml:space="preserve">צירים </w:t>
      </w:r>
      <w:r w:rsidR="000304E0">
        <w:rPr>
          <w:rFonts w:hint="eastAsia"/>
          <w:rtl/>
        </w:rPr>
        <w:t>–</w:t>
      </w:r>
      <w:r w:rsidR="00042CED">
        <w:rPr>
          <w:rFonts w:hint="cs"/>
          <w:rtl/>
        </w:rPr>
        <w:t xml:space="preserve"> מצד אחד </w:t>
      </w:r>
      <w:r w:rsidR="000304E0">
        <w:rPr>
          <w:rFonts w:hint="cs"/>
          <w:rtl/>
        </w:rPr>
        <w:t>ל</w:t>
      </w:r>
      <w:r w:rsidR="00042CED">
        <w:rPr>
          <w:rFonts w:hint="cs"/>
          <w:rtl/>
        </w:rPr>
        <w:t xml:space="preserve">ילדים החלשים </w:t>
      </w:r>
      <w:r w:rsidR="000304E0">
        <w:rPr>
          <w:rFonts w:hint="cs"/>
          <w:rtl/>
        </w:rPr>
        <w:t xml:space="preserve">גובה </w:t>
      </w:r>
      <w:bookmarkStart w:id="335" w:name="_ETM_Q1_2106139"/>
      <w:bookmarkEnd w:id="335"/>
      <w:r w:rsidR="000304E0">
        <w:rPr>
          <w:rFonts w:hint="cs"/>
          <w:rtl/>
        </w:rPr>
        <w:t>ה</w:t>
      </w:r>
      <w:r w:rsidR="00042CED">
        <w:rPr>
          <w:rFonts w:hint="cs"/>
          <w:rtl/>
        </w:rPr>
        <w:t>סל גבוה יותר</w:t>
      </w:r>
      <w:r w:rsidR="005E3187">
        <w:rPr>
          <w:rFonts w:hint="cs"/>
          <w:rtl/>
        </w:rPr>
        <w:t>.</w:t>
      </w:r>
      <w:r w:rsidR="00042CED">
        <w:rPr>
          <w:rFonts w:hint="cs"/>
          <w:rtl/>
        </w:rPr>
        <w:t xml:space="preserve"> </w:t>
      </w:r>
      <w:bookmarkStart w:id="336" w:name="_ETM_Q1_2118560"/>
      <w:bookmarkEnd w:id="336"/>
      <w:r w:rsidR="000304E0">
        <w:rPr>
          <w:rFonts w:hint="cs"/>
          <w:rtl/>
        </w:rPr>
        <w:t>תיקחו לדוגמה את תוכנית הגפ</w:t>
      </w:r>
      <w:r w:rsidR="00371304">
        <w:rPr>
          <w:rFonts w:hint="cs"/>
          <w:rtl/>
        </w:rPr>
        <w:t>"</w:t>
      </w:r>
      <w:r w:rsidR="000304E0">
        <w:rPr>
          <w:rFonts w:hint="cs"/>
          <w:rtl/>
        </w:rPr>
        <w:t>ן</w:t>
      </w:r>
      <w:r w:rsidR="005E3187">
        <w:rPr>
          <w:rFonts w:hint="cs"/>
          <w:rtl/>
        </w:rPr>
        <w:t>,</w:t>
      </w:r>
      <w:r w:rsidR="000304E0">
        <w:rPr>
          <w:rFonts w:hint="cs"/>
          <w:rtl/>
        </w:rPr>
        <w:t xml:space="preserve"> אבל זה ב</w:t>
      </w:r>
      <w:bookmarkStart w:id="337" w:name="_ETM_Q1_2109043"/>
      <w:bookmarkEnd w:id="337"/>
      <w:r w:rsidR="000304E0">
        <w:rPr>
          <w:rFonts w:hint="cs"/>
          <w:rtl/>
        </w:rPr>
        <w:t xml:space="preserve">א לידי ביטוי בשורה ארוכה של תוכניות. גובה הסל </w:t>
      </w:r>
      <w:r w:rsidR="005E3187">
        <w:rPr>
          <w:rFonts w:hint="cs"/>
          <w:rtl/>
        </w:rPr>
        <w:t xml:space="preserve">הוא </w:t>
      </w:r>
      <w:r w:rsidR="000304E0">
        <w:rPr>
          <w:rFonts w:hint="cs"/>
          <w:rtl/>
        </w:rPr>
        <w:t xml:space="preserve">גבוה </w:t>
      </w:r>
      <w:bookmarkStart w:id="338" w:name="_ETM_Q1_2114362"/>
      <w:bookmarkEnd w:id="338"/>
      <w:r w:rsidR="000304E0">
        <w:rPr>
          <w:rFonts w:hint="cs"/>
          <w:rtl/>
        </w:rPr>
        <w:t xml:space="preserve">יותר, בין אם מדובר בשעות הוראה או בתקציבים </w:t>
      </w:r>
      <w:proofErr w:type="spellStart"/>
      <w:r w:rsidR="000304E0">
        <w:rPr>
          <w:rFonts w:hint="cs"/>
          <w:rtl/>
        </w:rPr>
        <w:t>שקליים</w:t>
      </w:r>
      <w:proofErr w:type="spellEnd"/>
      <w:r w:rsidR="000304E0">
        <w:rPr>
          <w:rFonts w:hint="cs"/>
          <w:rtl/>
        </w:rPr>
        <w:t xml:space="preserve">. </w:t>
      </w:r>
      <w:bookmarkStart w:id="339" w:name="_ETM_Q1_2115984"/>
      <w:bookmarkEnd w:id="339"/>
      <w:r w:rsidR="000304E0">
        <w:rPr>
          <w:rFonts w:hint="cs"/>
          <w:rtl/>
        </w:rPr>
        <w:t>י</w:t>
      </w:r>
      <w:r w:rsidR="00042CED">
        <w:rPr>
          <w:rFonts w:hint="cs"/>
          <w:rtl/>
        </w:rPr>
        <w:t xml:space="preserve">לד </w:t>
      </w:r>
      <w:r w:rsidR="000304E0">
        <w:rPr>
          <w:rFonts w:hint="cs"/>
          <w:rtl/>
        </w:rPr>
        <w:t xml:space="preserve">עם מדד טיפוח </w:t>
      </w:r>
      <w:r w:rsidR="00042CED">
        <w:rPr>
          <w:rFonts w:hint="cs"/>
          <w:rtl/>
        </w:rPr>
        <w:t xml:space="preserve">חלש יותר מקבל יותר וילד </w:t>
      </w:r>
      <w:r w:rsidR="000304E0">
        <w:rPr>
          <w:rFonts w:hint="cs"/>
          <w:rtl/>
        </w:rPr>
        <w:t xml:space="preserve">ברשות חלשה מקבל יותר. </w:t>
      </w:r>
    </w:p>
    <w:p w14:paraId="3EE8170C" w14:textId="77777777" w:rsidR="005E3187" w:rsidRDefault="005E3187" w:rsidP="005E3187">
      <w:pPr>
        <w:rPr>
          <w:rtl/>
        </w:rPr>
      </w:pPr>
    </w:p>
    <w:p w14:paraId="4B8C1EFB" w14:textId="7AE5B4F1" w:rsidR="009D78F9" w:rsidRDefault="000304E0" w:rsidP="005E3187">
      <w:pPr>
        <w:rPr>
          <w:rtl/>
        </w:rPr>
      </w:pPr>
      <w:r>
        <w:rPr>
          <w:rFonts w:hint="cs"/>
          <w:rtl/>
        </w:rPr>
        <w:t>מצד שני</w:t>
      </w:r>
      <w:r w:rsidR="005E3187">
        <w:rPr>
          <w:rFonts w:hint="cs"/>
          <w:rtl/>
        </w:rPr>
        <w:t>,</w:t>
      </w:r>
      <w:r>
        <w:rPr>
          <w:rFonts w:hint="cs"/>
          <w:rtl/>
        </w:rPr>
        <w:t xml:space="preserve"> יש </w:t>
      </w:r>
      <w:bookmarkStart w:id="340" w:name="_ETM_Q1_2126054"/>
      <w:bookmarkEnd w:id="340"/>
      <w:r>
        <w:rPr>
          <w:rFonts w:hint="cs"/>
          <w:rtl/>
        </w:rPr>
        <w:t xml:space="preserve">את ההיבט של השתתפות הרשויות, כמה המדינה </w:t>
      </w:r>
      <w:bookmarkStart w:id="341" w:name="_ETM_Q1_2126583"/>
      <w:bookmarkEnd w:id="341"/>
      <w:r w:rsidR="00042CED">
        <w:rPr>
          <w:rFonts w:hint="cs"/>
          <w:rtl/>
        </w:rPr>
        <w:t>מבקש</w:t>
      </w:r>
      <w:bookmarkStart w:id="342" w:name="_ETM_Q1_2131001"/>
      <w:bookmarkEnd w:id="342"/>
      <w:r w:rsidR="00042CED">
        <w:rPr>
          <w:rFonts w:hint="cs"/>
          <w:rtl/>
        </w:rPr>
        <w:t>ת</w:t>
      </w:r>
      <w:r>
        <w:rPr>
          <w:rFonts w:hint="cs"/>
          <w:rtl/>
        </w:rPr>
        <w:t xml:space="preserve"> מהרשות</w:t>
      </w:r>
      <w:r w:rsidR="00042CED">
        <w:rPr>
          <w:rFonts w:hint="cs"/>
          <w:rtl/>
        </w:rPr>
        <w:t xml:space="preserve"> להשתתף</w:t>
      </w:r>
      <w:r>
        <w:rPr>
          <w:rFonts w:hint="cs"/>
          <w:rtl/>
        </w:rPr>
        <w:t xml:space="preserve">, וזה ציר שני של דיפרנציאליות שגם בא </w:t>
      </w:r>
      <w:bookmarkStart w:id="343" w:name="_ETM_Q1_2133150"/>
      <w:bookmarkEnd w:id="343"/>
      <w:r>
        <w:rPr>
          <w:rFonts w:hint="cs"/>
          <w:rtl/>
        </w:rPr>
        <w:t>לידי ביטוי במקומות החזקים יותר, ויש לנו שורה של מפתחות, ו</w:t>
      </w:r>
      <w:r w:rsidR="00042CED">
        <w:rPr>
          <w:rFonts w:hint="cs"/>
          <w:rtl/>
        </w:rPr>
        <w:t xml:space="preserve">מתייחסים </w:t>
      </w:r>
      <w:r>
        <w:rPr>
          <w:rFonts w:hint="cs"/>
          <w:rtl/>
        </w:rPr>
        <w:t xml:space="preserve">גם לאשכול החברתי-כלכלי של </w:t>
      </w:r>
      <w:bookmarkStart w:id="344" w:name="_ETM_Q1_2140910"/>
      <w:bookmarkEnd w:id="344"/>
      <w:r>
        <w:rPr>
          <w:rFonts w:hint="cs"/>
          <w:rtl/>
        </w:rPr>
        <w:t xml:space="preserve">הרשות, מתייחסים </w:t>
      </w:r>
      <w:r w:rsidR="00042CED">
        <w:rPr>
          <w:rFonts w:hint="cs"/>
          <w:rtl/>
        </w:rPr>
        <w:t xml:space="preserve">לסוגיות כמו </w:t>
      </w:r>
      <w:bookmarkStart w:id="345" w:name="_ETM_Q1_2143336"/>
      <w:bookmarkEnd w:id="345"/>
      <w:r>
        <w:rPr>
          <w:rFonts w:hint="cs"/>
          <w:rtl/>
        </w:rPr>
        <w:t>היקף מ</w:t>
      </w:r>
      <w:r w:rsidR="00042CED">
        <w:rPr>
          <w:rFonts w:hint="cs"/>
          <w:rtl/>
        </w:rPr>
        <w:t>ענק האיזון</w:t>
      </w:r>
      <w:r>
        <w:rPr>
          <w:rFonts w:hint="cs"/>
          <w:rtl/>
        </w:rPr>
        <w:t xml:space="preserve"> ופרמטרים נוספים</w:t>
      </w:r>
      <w:r w:rsidR="00042CED">
        <w:rPr>
          <w:rFonts w:hint="cs"/>
          <w:rtl/>
        </w:rPr>
        <w:t xml:space="preserve">. </w:t>
      </w:r>
      <w:r>
        <w:rPr>
          <w:rFonts w:hint="cs"/>
          <w:rtl/>
        </w:rPr>
        <w:t xml:space="preserve">איפה שהרשות יכולה יותר </w:t>
      </w:r>
      <w:bookmarkStart w:id="346" w:name="_ETM_Q1_2144059"/>
      <w:bookmarkEnd w:id="346"/>
      <w:r>
        <w:rPr>
          <w:rFonts w:hint="cs"/>
          <w:rtl/>
        </w:rPr>
        <w:t>היא משתתפת ביותר, ואלה שני צירים שאנחנו כל הזמן מסתכלי</w:t>
      </w:r>
      <w:bookmarkStart w:id="347" w:name="_ETM_Q1_2153864"/>
      <w:bookmarkEnd w:id="347"/>
      <w:r>
        <w:rPr>
          <w:rFonts w:hint="cs"/>
          <w:rtl/>
        </w:rPr>
        <w:t>ם עליהם</w:t>
      </w:r>
      <w:r w:rsidR="005E3187">
        <w:rPr>
          <w:rFonts w:hint="cs"/>
          <w:rtl/>
        </w:rPr>
        <w:t>.</w:t>
      </w:r>
      <w:r>
        <w:rPr>
          <w:rFonts w:hint="cs"/>
          <w:rtl/>
        </w:rPr>
        <w:t xml:space="preserve"> אבל </w:t>
      </w:r>
      <w:r w:rsidR="00042CED">
        <w:rPr>
          <w:rFonts w:hint="cs"/>
          <w:rtl/>
        </w:rPr>
        <w:t xml:space="preserve">כשאנחנו מסתכלים על הצו הזה </w:t>
      </w:r>
      <w:bookmarkStart w:id="348" w:name="_ETM_Q1_2159603"/>
      <w:bookmarkEnd w:id="348"/>
      <w:r>
        <w:rPr>
          <w:rFonts w:hint="cs"/>
          <w:rtl/>
        </w:rPr>
        <w:t xml:space="preserve">אנחנו מסתכלים אך ורק על הדברים שהם הלחם </w:t>
      </w:r>
      <w:bookmarkStart w:id="349" w:name="_ETM_Q1_2158291"/>
      <w:bookmarkEnd w:id="349"/>
      <w:r>
        <w:rPr>
          <w:rFonts w:hint="cs"/>
          <w:rtl/>
        </w:rPr>
        <w:t>והחמאה שבלעדיהם אי-אפשר לקיים את מוסד החינוך</w:t>
      </w:r>
      <w:r w:rsidR="005E3187">
        <w:rPr>
          <w:rFonts w:hint="cs"/>
          <w:rtl/>
        </w:rPr>
        <w:t>.</w:t>
      </w:r>
      <w:r>
        <w:rPr>
          <w:rFonts w:hint="cs"/>
          <w:rtl/>
        </w:rPr>
        <w:t xml:space="preserve"> אני חושב </w:t>
      </w:r>
      <w:bookmarkStart w:id="350" w:name="_ETM_Q1_2161429"/>
      <w:bookmarkEnd w:id="350"/>
      <w:r>
        <w:rPr>
          <w:rFonts w:hint="cs"/>
          <w:rtl/>
        </w:rPr>
        <w:t>ש</w:t>
      </w:r>
      <w:r w:rsidR="00042CED">
        <w:rPr>
          <w:rFonts w:hint="cs"/>
          <w:rtl/>
        </w:rPr>
        <w:t xml:space="preserve">יש כאן תיקונים בהשוואה למצב הקודם </w:t>
      </w:r>
      <w:r>
        <w:rPr>
          <w:rFonts w:hint="cs"/>
          <w:rtl/>
        </w:rPr>
        <w:t xml:space="preserve">בעיקר בנושא של הסייעות. נכון שיש עולם שלם שלא </w:t>
      </w:r>
      <w:bookmarkStart w:id="351" w:name="_ETM_Q1_2166152"/>
      <w:bookmarkEnd w:id="351"/>
      <w:r>
        <w:rPr>
          <w:rFonts w:hint="cs"/>
          <w:rtl/>
        </w:rPr>
        <w:t xml:space="preserve">נמצא כאן, אלה בעצם הקומות הנוספות </w:t>
      </w:r>
      <w:r w:rsidR="00042CED">
        <w:rPr>
          <w:rFonts w:hint="cs"/>
          <w:rtl/>
        </w:rPr>
        <w:t xml:space="preserve">מעבר לקומת הבסיס. </w:t>
      </w:r>
    </w:p>
    <w:p w14:paraId="598D59B9" w14:textId="77777777" w:rsidR="00042CED" w:rsidRDefault="00042CED" w:rsidP="009D78F9">
      <w:pPr>
        <w:rPr>
          <w:rtl/>
        </w:rPr>
      </w:pPr>
      <w:bookmarkStart w:id="352" w:name="_ETM_Q1_2175754"/>
      <w:bookmarkStart w:id="353" w:name="_ETM_Q1_2175834"/>
      <w:bookmarkEnd w:id="352"/>
      <w:bookmarkEnd w:id="353"/>
    </w:p>
    <w:p w14:paraId="1EB8068B" w14:textId="77777777" w:rsidR="00042CED" w:rsidRDefault="00042CED" w:rsidP="00042CED">
      <w:pPr>
        <w:pStyle w:val="af6"/>
        <w:keepNext/>
        <w:rPr>
          <w:rtl/>
        </w:rPr>
      </w:pPr>
      <w:bookmarkStart w:id="354" w:name="ET_yor_6053_13"/>
      <w:r w:rsidRPr="00042CED">
        <w:rPr>
          <w:rStyle w:val="TagStyle"/>
          <w:rtl/>
        </w:rPr>
        <w:t xml:space="preserve"> &lt;&lt; יור &gt;&gt; </w:t>
      </w:r>
      <w:r>
        <w:rPr>
          <w:rtl/>
        </w:rPr>
        <w:t>היו"ר יוסף טייב:</w:t>
      </w:r>
      <w:r w:rsidRPr="00042CED">
        <w:rPr>
          <w:rStyle w:val="TagStyle"/>
          <w:rtl/>
        </w:rPr>
        <w:t xml:space="preserve"> &lt;&lt; יור &gt;&gt;</w:t>
      </w:r>
      <w:r>
        <w:rPr>
          <w:rtl/>
        </w:rPr>
        <w:t xml:space="preserve">   </w:t>
      </w:r>
      <w:bookmarkEnd w:id="354"/>
    </w:p>
    <w:p w14:paraId="14DFD166" w14:textId="77777777" w:rsidR="00042CED" w:rsidRDefault="00042CED" w:rsidP="00042CED">
      <w:pPr>
        <w:pStyle w:val="KeepWithNext"/>
        <w:rPr>
          <w:rtl/>
        </w:rPr>
      </w:pPr>
    </w:p>
    <w:p w14:paraId="6970F3CB" w14:textId="77777777" w:rsidR="00042CED" w:rsidRDefault="000304E0" w:rsidP="00042CED">
      <w:pPr>
        <w:rPr>
          <w:rtl/>
        </w:rPr>
      </w:pPr>
      <w:bookmarkStart w:id="355" w:name="_ETM_Q1_2176779"/>
      <w:bookmarkEnd w:id="355"/>
      <w:r>
        <w:rPr>
          <w:rFonts w:hint="cs"/>
          <w:rtl/>
        </w:rPr>
        <w:t xml:space="preserve">דודי, לגבי </w:t>
      </w:r>
      <w:bookmarkStart w:id="356" w:name="_ETM_Q1_2176426"/>
      <w:bookmarkEnd w:id="356"/>
      <w:r w:rsidR="00DE1D06">
        <w:rPr>
          <w:rFonts w:hint="cs"/>
          <w:rtl/>
        </w:rPr>
        <w:t xml:space="preserve">תקציב שעבר, תקציב 2024-2023, </w:t>
      </w:r>
      <w:r w:rsidR="00042CED">
        <w:rPr>
          <w:rFonts w:hint="cs"/>
          <w:rtl/>
        </w:rPr>
        <w:t xml:space="preserve">במה </w:t>
      </w:r>
      <w:bookmarkStart w:id="357" w:name="_ETM_Q1_2178964"/>
      <w:bookmarkEnd w:id="357"/>
      <w:r w:rsidR="00042CED">
        <w:rPr>
          <w:rFonts w:hint="cs"/>
          <w:rtl/>
        </w:rPr>
        <w:t>מתבטא</w:t>
      </w:r>
      <w:r w:rsidR="00DE1D06">
        <w:rPr>
          <w:rFonts w:hint="cs"/>
          <w:rtl/>
        </w:rPr>
        <w:t xml:space="preserve"> הנושא הדיפרנציאלי </w:t>
      </w:r>
      <w:bookmarkStart w:id="358" w:name="_ETM_Q1_2177388"/>
      <w:bookmarkEnd w:id="358"/>
      <w:r w:rsidR="00DE1D06">
        <w:rPr>
          <w:rFonts w:hint="cs"/>
          <w:rtl/>
        </w:rPr>
        <w:t>במה שאתם הולכים לתקצב בשנה זו?</w:t>
      </w:r>
    </w:p>
    <w:p w14:paraId="2D45A65D" w14:textId="77777777" w:rsidR="00042CED" w:rsidRDefault="00042CED" w:rsidP="00042CED">
      <w:pPr>
        <w:rPr>
          <w:rtl/>
        </w:rPr>
      </w:pPr>
      <w:bookmarkStart w:id="359" w:name="_ETM_Q1_2180809"/>
      <w:bookmarkStart w:id="360" w:name="_ETM_Q1_2180869"/>
      <w:bookmarkEnd w:id="359"/>
      <w:bookmarkEnd w:id="360"/>
    </w:p>
    <w:p w14:paraId="640BFBAD" w14:textId="77777777" w:rsidR="00042CED" w:rsidRDefault="00042CED" w:rsidP="00042CED">
      <w:pPr>
        <w:pStyle w:val="-"/>
        <w:keepNext/>
        <w:rPr>
          <w:rtl/>
        </w:rPr>
      </w:pPr>
      <w:bookmarkStart w:id="361" w:name="ET_speakercontinue_463075_14"/>
      <w:r w:rsidRPr="00042CED">
        <w:rPr>
          <w:rStyle w:val="TagStyle"/>
          <w:rtl/>
        </w:rPr>
        <w:t xml:space="preserve"> &lt;&lt; דובר_המשך &gt;&gt; </w:t>
      </w:r>
      <w:r>
        <w:rPr>
          <w:rtl/>
        </w:rPr>
        <w:t>דודי מזרחי:</w:t>
      </w:r>
      <w:r w:rsidRPr="00042CED">
        <w:rPr>
          <w:rStyle w:val="TagStyle"/>
          <w:rtl/>
        </w:rPr>
        <w:t xml:space="preserve"> &lt;&lt; דובר_המשך &gt;&gt;</w:t>
      </w:r>
      <w:r>
        <w:rPr>
          <w:rtl/>
        </w:rPr>
        <w:t xml:space="preserve">   </w:t>
      </w:r>
      <w:bookmarkEnd w:id="361"/>
    </w:p>
    <w:p w14:paraId="3AC2F709" w14:textId="77777777" w:rsidR="00042CED" w:rsidRDefault="00042CED" w:rsidP="00042CED">
      <w:pPr>
        <w:pStyle w:val="KeepWithNext"/>
        <w:rPr>
          <w:rtl/>
        </w:rPr>
      </w:pPr>
    </w:p>
    <w:p w14:paraId="5B4CCB5B" w14:textId="77777777" w:rsidR="00371304" w:rsidRDefault="00DE1D06" w:rsidP="00993294">
      <w:pPr>
        <w:rPr>
          <w:rtl/>
        </w:rPr>
      </w:pPr>
      <w:bookmarkStart w:id="362" w:name="_ETM_Q1_2181769"/>
      <w:bookmarkEnd w:id="362"/>
      <w:r>
        <w:rPr>
          <w:rFonts w:hint="cs"/>
          <w:rtl/>
        </w:rPr>
        <w:t xml:space="preserve">במסגרת </w:t>
      </w:r>
      <w:r w:rsidR="00042CED">
        <w:rPr>
          <w:rFonts w:hint="cs"/>
          <w:rtl/>
        </w:rPr>
        <w:t xml:space="preserve">תקציב 2024-2023 </w:t>
      </w:r>
      <w:r>
        <w:rPr>
          <w:rFonts w:hint="cs"/>
          <w:rtl/>
        </w:rPr>
        <w:t xml:space="preserve">יש מספר תוספות שהן פרוגרסיביות </w:t>
      </w:r>
      <w:bookmarkStart w:id="363" w:name="_ETM_Q1_2188122"/>
      <w:bookmarkEnd w:id="363"/>
      <w:r w:rsidR="00371304">
        <w:rPr>
          <w:rFonts w:hint="cs"/>
          <w:rtl/>
        </w:rPr>
        <w:t>ב</w:t>
      </w:r>
      <w:r>
        <w:rPr>
          <w:rFonts w:hint="cs"/>
          <w:rtl/>
        </w:rPr>
        <w:t xml:space="preserve">תקצוב יותר גבוה לחלשים. ראשית, </w:t>
      </w:r>
      <w:r w:rsidR="00042CED">
        <w:rPr>
          <w:rFonts w:hint="cs"/>
          <w:rtl/>
        </w:rPr>
        <w:t xml:space="preserve">משרד החינוך הרחיב את תוכנית </w:t>
      </w:r>
      <w:bookmarkStart w:id="364" w:name="_ETM_Q1_2200565"/>
      <w:bookmarkEnd w:id="364"/>
      <w:r w:rsidR="00042CED">
        <w:rPr>
          <w:rFonts w:hint="cs"/>
          <w:rtl/>
        </w:rPr>
        <w:t>הג</w:t>
      </w:r>
      <w:r>
        <w:rPr>
          <w:rFonts w:hint="cs"/>
          <w:rtl/>
        </w:rPr>
        <w:t>פ</w:t>
      </w:r>
      <w:r w:rsidR="00371304">
        <w:rPr>
          <w:rFonts w:hint="cs"/>
          <w:rtl/>
        </w:rPr>
        <w:t>"</w:t>
      </w:r>
      <w:r w:rsidR="00042CED">
        <w:rPr>
          <w:rFonts w:hint="cs"/>
          <w:rtl/>
        </w:rPr>
        <w:t xml:space="preserve">ן, </w:t>
      </w:r>
      <w:r>
        <w:rPr>
          <w:rFonts w:hint="cs"/>
          <w:rtl/>
        </w:rPr>
        <w:t xml:space="preserve">התוכנית </w:t>
      </w:r>
      <w:r w:rsidRPr="00371304">
        <w:rPr>
          <w:rFonts w:hint="cs"/>
          <w:rtl/>
        </w:rPr>
        <w:t>של גמישות ניהולית פדגוגית</w:t>
      </w:r>
      <w:r w:rsidR="00371304">
        <w:rPr>
          <w:rFonts w:hint="cs"/>
          <w:rtl/>
        </w:rPr>
        <w:t>,</w:t>
      </w:r>
      <w:r>
        <w:rPr>
          <w:rFonts w:hint="cs"/>
          <w:rtl/>
        </w:rPr>
        <w:t xml:space="preserve"> שהיא כל כולה דיפרנציאלית, </w:t>
      </w:r>
      <w:bookmarkStart w:id="365" w:name="_ETM_Q1_2197573"/>
      <w:bookmarkEnd w:id="365"/>
      <w:r w:rsidR="00042CED">
        <w:rPr>
          <w:rFonts w:hint="cs"/>
          <w:rtl/>
        </w:rPr>
        <w:t xml:space="preserve">נותנת </w:t>
      </w:r>
      <w:r>
        <w:rPr>
          <w:rFonts w:hint="cs"/>
          <w:rtl/>
        </w:rPr>
        <w:t>תקציבים משמעותיים יותר לאוכלוסיות חלשות</w:t>
      </w:r>
      <w:r w:rsidR="00371304">
        <w:rPr>
          <w:rFonts w:hint="cs"/>
          <w:rtl/>
        </w:rPr>
        <w:t>.</w:t>
      </w:r>
      <w:r>
        <w:rPr>
          <w:rFonts w:hint="cs"/>
          <w:rtl/>
        </w:rPr>
        <w:t xml:space="preserve"> </w:t>
      </w:r>
      <w:bookmarkStart w:id="366" w:name="_ETM_Q1_2200683"/>
      <w:bookmarkEnd w:id="366"/>
      <w:r>
        <w:rPr>
          <w:rFonts w:hint="cs"/>
          <w:rtl/>
        </w:rPr>
        <w:t xml:space="preserve">התחיל בממשלה הקודמת, התחזק בממשלה הנוכחית. </w:t>
      </w:r>
      <w:r w:rsidR="00042CED">
        <w:rPr>
          <w:rFonts w:hint="cs"/>
          <w:rtl/>
        </w:rPr>
        <w:t>התווס</w:t>
      </w:r>
      <w:r>
        <w:rPr>
          <w:rFonts w:hint="cs"/>
          <w:rtl/>
        </w:rPr>
        <w:t>פ</w:t>
      </w:r>
      <w:r w:rsidR="00042CED">
        <w:rPr>
          <w:rFonts w:hint="cs"/>
          <w:rtl/>
        </w:rPr>
        <w:t>ו כ-200 מיליון שקלים</w:t>
      </w:r>
      <w:r>
        <w:rPr>
          <w:rFonts w:hint="cs"/>
          <w:rtl/>
        </w:rPr>
        <w:t xml:space="preserve"> </w:t>
      </w:r>
      <w:r w:rsidR="00371304">
        <w:rPr>
          <w:rFonts w:hint="cs"/>
          <w:rtl/>
        </w:rPr>
        <w:t>ל</w:t>
      </w:r>
      <w:r>
        <w:rPr>
          <w:rFonts w:hint="cs"/>
          <w:rtl/>
        </w:rPr>
        <w:t xml:space="preserve">תקציב </w:t>
      </w:r>
      <w:bookmarkStart w:id="367" w:name="_ETM_Q1_2210969"/>
      <w:bookmarkEnd w:id="367"/>
      <w:r>
        <w:rPr>
          <w:rFonts w:hint="cs"/>
          <w:rtl/>
        </w:rPr>
        <w:t>הגפ</w:t>
      </w:r>
      <w:r w:rsidR="00371304">
        <w:rPr>
          <w:rFonts w:hint="cs"/>
          <w:rtl/>
        </w:rPr>
        <w:t>"</w:t>
      </w:r>
      <w:r>
        <w:rPr>
          <w:rFonts w:hint="cs"/>
          <w:rtl/>
        </w:rPr>
        <w:t xml:space="preserve">ן בחטיבה העליונה. זה רכיב אחד. </w:t>
      </w:r>
    </w:p>
    <w:p w14:paraId="3A4C421D" w14:textId="77777777" w:rsidR="00371304" w:rsidRDefault="00371304" w:rsidP="00993294">
      <w:pPr>
        <w:rPr>
          <w:rtl/>
        </w:rPr>
      </w:pPr>
      <w:bookmarkStart w:id="368" w:name="_ETM_Q1_2215833"/>
      <w:bookmarkStart w:id="369" w:name="_ETM_Q1_2215893"/>
      <w:bookmarkStart w:id="370" w:name="_ETM_Q1_2215978"/>
      <w:bookmarkEnd w:id="368"/>
      <w:bookmarkEnd w:id="369"/>
      <w:bookmarkEnd w:id="370"/>
    </w:p>
    <w:p w14:paraId="648BF048" w14:textId="4C61D10C" w:rsidR="00042CED" w:rsidRDefault="00DE1D06" w:rsidP="00993294">
      <w:pPr>
        <w:rPr>
          <w:rtl/>
        </w:rPr>
      </w:pPr>
      <w:bookmarkStart w:id="371" w:name="_ETM_Q1_2216034"/>
      <w:bookmarkEnd w:id="371"/>
      <w:r>
        <w:rPr>
          <w:rFonts w:hint="cs"/>
          <w:rtl/>
        </w:rPr>
        <w:t>רכיב שני</w:t>
      </w:r>
      <w:r w:rsidR="00371304">
        <w:rPr>
          <w:rFonts w:hint="cs"/>
          <w:rtl/>
        </w:rPr>
        <w:t xml:space="preserve"> </w:t>
      </w:r>
      <w:r w:rsidR="00371304">
        <w:rPr>
          <w:rtl/>
        </w:rPr>
        <w:t>–</w:t>
      </w:r>
      <w:r>
        <w:rPr>
          <w:rFonts w:hint="cs"/>
          <w:rtl/>
        </w:rPr>
        <w:t xml:space="preserve"> </w:t>
      </w:r>
      <w:bookmarkStart w:id="372" w:name="_ETM_Q1_2213451"/>
      <w:bookmarkEnd w:id="372"/>
      <w:r>
        <w:rPr>
          <w:rFonts w:hint="cs"/>
          <w:rtl/>
        </w:rPr>
        <w:t>קינלי, התייחסת לנושא של תקצוב דיפרנציאלי בחטיבה העליונה</w:t>
      </w:r>
      <w:r w:rsidR="00371304">
        <w:rPr>
          <w:rFonts w:hint="cs"/>
          <w:rtl/>
        </w:rPr>
        <w:t>.</w:t>
      </w:r>
      <w:r>
        <w:rPr>
          <w:rFonts w:hint="cs"/>
          <w:rtl/>
        </w:rPr>
        <w:t xml:space="preserve"> א</w:t>
      </w:r>
      <w:r w:rsidR="00042CED">
        <w:rPr>
          <w:rFonts w:hint="cs"/>
          <w:rtl/>
        </w:rPr>
        <w:t xml:space="preserve">נחנו הרחבנו את התוכנית </w:t>
      </w:r>
      <w:bookmarkStart w:id="373" w:name="_ETM_Q1_2222948"/>
      <w:bookmarkEnd w:id="373"/>
      <w:r w:rsidR="00042CED">
        <w:rPr>
          <w:rFonts w:hint="cs"/>
          <w:rtl/>
        </w:rPr>
        <w:t xml:space="preserve">לתקצוב דיפרנציאלי </w:t>
      </w:r>
      <w:r w:rsidRPr="008379EF">
        <w:rPr>
          <w:rFonts w:hint="cs"/>
          <w:rtl/>
        </w:rPr>
        <w:t xml:space="preserve">שהתחילה לפני מספר </w:t>
      </w:r>
      <w:bookmarkStart w:id="374" w:name="_ETM_Q1_2225597"/>
      <w:bookmarkEnd w:id="374"/>
      <w:r w:rsidRPr="008379EF">
        <w:rPr>
          <w:rFonts w:hint="cs"/>
          <w:rtl/>
        </w:rPr>
        <w:t>שנים ופעלה כפיילוט, והחל מ</w:t>
      </w:r>
      <w:r w:rsidR="00042CED" w:rsidRPr="008379EF">
        <w:rPr>
          <w:rFonts w:hint="cs"/>
          <w:rtl/>
        </w:rPr>
        <w:t>השנה הזאת הרחבנו מאוד את התוכנית</w:t>
      </w:r>
      <w:r w:rsidRPr="008379EF">
        <w:rPr>
          <w:rFonts w:hint="cs"/>
          <w:rtl/>
        </w:rPr>
        <w:t xml:space="preserve"> במסגרת סיכום עם </w:t>
      </w:r>
      <w:bookmarkStart w:id="375" w:name="_ETM_Q1_2233176"/>
      <w:bookmarkEnd w:id="375"/>
      <w:r w:rsidRPr="008379EF">
        <w:rPr>
          <w:rFonts w:hint="cs"/>
          <w:rtl/>
        </w:rPr>
        <w:t>משרד</w:t>
      </w:r>
      <w:r>
        <w:rPr>
          <w:rFonts w:hint="cs"/>
          <w:rtl/>
        </w:rPr>
        <w:t xml:space="preserve"> האוצר. </w:t>
      </w:r>
      <w:r w:rsidR="00042CED">
        <w:rPr>
          <w:rFonts w:hint="cs"/>
          <w:rtl/>
        </w:rPr>
        <w:t xml:space="preserve">התוכנית </w:t>
      </w:r>
      <w:bookmarkStart w:id="376" w:name="_ETM_Q1_2237845"/>
      <w:bookmarkEnd w:id="376"/>
      <w:r w:rsidR="00042CED">
        <w:rPr>
          <w:rFonts w:hint="cs"/>
          <w:rtl/>
        </w:rPr>
        <w:t>מתמקדת</w:t>
      </w:r>
      <w:r>
        <w:rPr>
          <w:rFonts w:hint="cs"/>
          <w:rtl/>
        </w:rPr>
        <w:t xml:space="preserve"> במגזר הערבי</w:t>
      </w:r>
      <w:r w:rsidR="00371304">
        <w:rPr>
          <w:rFonts w:hint="cs"/>
          <w:rtl/>
        </w:rPr>
        <w:t>,</w:t>
      </w:r>
      <w:r>
        <w:rPr>
          <w:rFonts w:hint="cs"/>
          <w:rtl/>
        </w:rPr>
        <w:t xml:space="preserve"> כי מי שמכיר בחטיבה העליונה </w:t>
      </w:r>
      <w:bookmarkStart w:id="377" w:name="_ETM_Q1_2239564"/>
      <w:bookmarkEnd w:id="377"/>
      <w:r w:rsidR="00042CED">
        <w:rPr>
          <w:rFonts w:hint="cs"/>
          <w:rtl/>
        </w:rPr>
        <w:t xml:space="preserve">רוב הפערים שהיו </w:t>
      </w:r>
      <w:r>
        <w:rPr>
          <w:rFonts w:hint="cs"/>
          <w:rtl/>
        </w:rPr>
        <w:t xml:space="preserve">לא </w:t>
      </w:r>
      <w:r w:rsidR="00042CED">
        <w:rPr>
          <w:rFonts w:hint="cs"/>
          <w:rtl/>
        </w:rPr>
        <w:t xml:space="preserve">היו </w:t>
      </w:r>
      <w:r>
        <w:rPr>
          <w:rFonts w:hint="cs"/>
          <w:rtl/>
        </w:rPr>
        <w:t xml:space="preserve">בתוך המגזר היהודי, הפערים היו </w:t>
      </w:r>
      <w:r w:rsidR="00042CED">
        <w:rPr>
          <w:rFonts w:hint="cs"/>
          <w:rtl/>
        </w:rPr>
        <w:t xml:space="preserve">בעיקר בין המגזר היהודי למגזר </w:t>
      </w:r>
      <w:bookmarkStart w:id="378" w:name="_ETM_Q1_2252356"/>
      <w:bookmarkEnd w:id="378"/>
      <w:r>
        <w:rPr>
          <w:rFonts w:hint="cs"/>
          <w:rtl/>
        </w:rPr>
        <w:t xml:space="preserve">הערבי. כאשר </w:t>
      </w:r>
      <w:bookmarkStart w:id="379" w:name="_ETM_Q1_2248855"/>
      <w:bookmarkEnd w:id="379"/>
      <w:r>
        <w:rPr>
          <w:rFonts w:hint="cs"/>
          <w:rtl/>
        </w:rPr>
        <w:t xml:space="preserve">בחנו את ההקצאה במגזר היהודי </w:t>
      </w:r>
      <w:r w:rsidR="00042CED">
        <w:rPr>
          <w:rFonts w:hint="cs"/>
          <w:rtl/>
        </w:rPr>
        <w:t>רא</w:t>
      </w:r>
      <w:r>
        <w:rPr>
          <w:rFonts w:hint="cs"/>
          <w:rtl/>
        </w:rPr>
        <w:t>ו</w:t>
      </w:r>
      <w:r w:rsidR="00042CED">
        <w:rPr>
          <w:rFonts w:hint="cs"/>
          <w:rtl/>
        </w:rPr>
        <w:t xml:space="preserve"> הקצאה </w:t>
      </w:r>
      <w:r>
        <w:rPr>
          <w:rFonts w:hint="cs"/>
          <w:rtl/>
        </w:rPr>
        <w:t xml:space="preserve">דיפרנציאלית, אבל כשבחנו את </w:t>
      </w:r>
      <w:bookmarkStart w:id="380" w:name="_ETM_Q1_2252734"/>
      <w:bookmarkEnd w:id="380"/>
      <w:r>
        <w:rPr>
          <w:rFonts w:hint="cs"/>
          <w:rtl/>
        </w:rPr>
        <w:t xml:space="preserve">ההקצאה במגזר הערבי ראינו שההקצאה </w:t>
      </w:r>
      <w:r w:rsidR="00042CED">
        <w:rPr>
          <w:rFonts w:hint="cs"/>
          <w:rtl/>
        </w:rPr>
        <w:t>היא לא דיפרנציאלית</w:t>
      </w:r>
      <w:r>
        <w:rPr>
          <w:rFonts w:hint="cs"/>
          <w:rtl/>
        </w:rPr>
        <w:t xml:space="preserve">. כשבחנו לעומק יחד עם </w:t>
      </w:r>
      <w:bookmarkStart w:id="381" w:name="_ETM_Q1_2254774"/>
      <w:bookmarkEnd w:id="381"/>
      <w:r>
        <w:rPr>
          <w:rFonts w:hint="cs"/>
          <w:rtl/>
        </w:rPr>
        <w:t>משרד האוצר</w:t>
      </w:r>
      <w:r w:rsidR="00371304">
        <w:rPr>
          <w:rFonts w:hint="cs"/>
          <w:rtl/>
        </w:rPr>
        <w:t>,</w:t>
      </w:r>
      <w:r>
        <w:rPr>
          <w:rFonts w:hint="cs"/>
          <w:rtl/>
        </w:rPr>
        <w:t xml:space="preserve"> והשלטון המקומי שהיה שותף איתנו בתוכנית, ראינו שהסיבה </w:t>
      </w:r>
      <w:bookmarkStart w:id="382" w:name="_ETM_Q1_2260575"/>
      <w:bookmarkEnd w:id="382"/>
      <w:r>
        <w:rPr>
          <w:rFonts w:hint="cs"/>
          <w:rtl/>
        </w:rPr>
        <w:t>המרכזית לפערים</w:t>
      </w:r>
      <w:r w:rsidR="00042CED">
        <w:rPr>
          <w:rFonts w:hint="cs"/>
          <w:rtl/>
        </w:rPr>
        <w:t xml:space="preserve"> </w:t>
      </w:r>
      <w:r w:rsidR="007330C3">
        <w:rPr>
          <w:rFonts w:hint="cs"/>
          <w:rtl/>
        </w:rPr>
        <w:t xml:space="preserve">היא </w:t>
      </w:r>
      <w:bookmarkStart w:id="383" w:name="_ETM_Q1_2270798"/>
      <w:bookmarkEnd w:id="383"/>
      <w:r w:rsidR="007330C3">
        <w:rPr>
          <w:rFonts w:hint="cs"/>
          <w:rtl/>
        </w:rPr>
        <w:t>ש</w:t>
      </w:r>
      <w:r w:rsidR="00042CED">
        <w:rPr>
          <w:rFonts w:hint="cs"/>
          <w:rtl/>
        </w:rPr>
        <w:t>היו פערים חלקם תרבותיים</w:t>
      </w:r>
      <w:bookmarkStart w:id="384" w:name="_ETM_Q1_2267172"/>
      <w:bookmarkEnd w:id="384"/>
      <w:r w:rsidR="00042CED">
        <w:rPr>
          <w:rFonts w:hint="cs"/>
          <w:rtl/>
        </w:rPr>
        <w:t xml:space="preserve">, חלקם ניהוליים, </w:t>
      </w:r>
      <w:r>
        <w:rPr>
          <w:rFonts w:hint="cs"/>
          <w:rtl/>
        </w:rPr>
        <w:t xml:space="preserve">שהמגזר הערבי לא ידע לצרוך נכון שירותים </w:t>
      </w:r>
      <w:r w:rsidR="00042CED">
        <w:rPr>
          <w:rFonts w:hint="cs"/>
          <w:rtl/>
        </w:rPr>
        <w:t>כגון כיתות קטנות</w:t>
      </w:r>
      <w:r>
        <w:rPr>
          <w:rFonts w:hint="cs"/>
          <w:rtl/>
        </w:rPr>
        <w:t>,</w:t>
      </w:r>
      <w:r w:rsidR="00042CED">
        <w:rPr>
          <w:rFonts w:hint="cs"/>
          <w:rtl/>
        </w:rPr>
        <w:t xml:space="preserve"> כיתות שח</w:t>
      </w:r>
      <w:r w:rsidR="007330C3">
        <w:rPr>
          <w:rFonts w:hint="cs"/>
          <w:rtl/>
        </w:rPr>
        <w:t>"</w:t>
      </w:r>
      <w:r w:rsidR="00042CED">
        <w:rPr>
          <w:rFonts w:hint="cs"/>
          <w:rtl/>
        </w:rPr>
        <w:t>ר,</w:t>
      </w:r>
      <w:r w:rsidR="00993294">
        <w:rPr>
          <w:rFonts w:hint="cs"/>
          <w:rtl/>
        </w:rPr>
        <w:t xml:space="preserve"> או </w:t>
      </w:r>
      <w:bookmarkStart w:id="385" w:name="_ETM_Q1_2273936"/>
      <w:bookmarkEnd w:id="385"/>
      <w:r w:rsidR="00993294">
        <w:rPr>
          <w:rFonts w:hint="cs"/>
          <w:rtl/>
        </w:rPr>
        <w:t xml:space="preserve">מגמות טכנולוגיות, לא כי מישהו מנע מהם לגשת לזה אלא </w:t>
      </w:r>
      <w:bookmarkStart w:id="386" w:name="_ETM_Q1_2274992"/>
      <w:bookmarkEnd w:id="386"/>
      <w:r w:rsidR="00993294">
        <w:rPr>
          <w:rFonts w:hint="cs"/>
          <w:rtl/>
        </w:rPr>
        <w:t>מחוסר מודעות, בעיות ניהוליות</w:t>
      </w:r>
      <w:r w:rsidR="007330C3">
        <w:rPr>
          <w:rFonts w:hint="cs"/>
          <w:rtl/>
        </w:rPr>
        <w:t>.</w:t>
      </w:r>
      <w:r w:rsidR="00042CED">
        <w:rPr>
          <w:rFonts w:hint="cs"/>
          <w:rtl/>
        </w:rPr>
        <w:t xml:space="preserve"> </w:t>
      </w:r>
      <w:bookmarkStart w:id="387" w:name="_ETM_Q1_2279023"/>
      <w:bookmarkEnd w:id="387"/>
      <w:r w:rsidR="00993294">
        <w:rPr>
          <w:rFonts w:hint="cs"/>
          <w:rtl/>
        </w:rPr>
        <w:t>הי</w:t>
      </w:r>
      <w:r w:rsidR="007330C3">
        <w:rPr>
          <w:rFonts w:hint="cs"/>
          <w:rtl/>
        </w:rPr>
        <w:t>יתה</w:t>
      </w:r>
      <w:r w:rsidR="00993294">
        <w:rPr>
          <w:rFonts w:hint="cs"/>
          <w:rtl/>
        </w:rPr>
        <w:t xml:space="preserve"> שורה ארוכה </w:t>
      </w:r>
      <w:bookmarkStart w:id="388" w:name="_ETM_Q1_2276713"/>
      <w:bookmarkEnd w:id="388"/>
      <w:r w:rsidR="00993294">
        <w:rPr>
          <w:rFonts w:hint="cs"/>
          <w:rtl/>
        </w:rPr>
        <w:t xml:space="preserve">של דברים. </w:t>
      </w:r>
      <w:r w:rsidR="00042CED">
        <w:rPr>
          <w:rFonts w:hint="cs"/>
          <w:rtl/>
        </w:rPr>
        <w:t xml:space="preserve">נבנתה תוכנית רחבת היקף </w:t>
      </w:r>
      <w:r w:rsidR="00993294">
        <w:rPr>
          <w:rFonts w:hint="cs"/>
          <w:rtl/>
        </w:rPr>
        <w:t>שמכניסה את התקצוב הדיפרנציאלי</w:t>
      </w:r>
      <w:r w:rsidR="007330C3">
        <w:rPr>
          <w:rFonts w:hint="cs"/>
          <w:rtl/>
        </w:rPr>
        <w:t>,</w:t>
      </w:r>
      <w:r w:rsidR="00993294">
        <w:rPr>
          <w:rFonts w:hint="cs"/>
          <w:rtl/>
        </w:rPr>
        <w:t xml:space="preserve"> אחרי שהוא פעל </w:t>
      </w:r>
      <w:r w:rsidR="00993294">
        <w:rPr>
          <w:rFonts w:hint="cs"/>
          <w:rtl/>
        </w:rPr>
        <w:lastRenderedPageBreak/>
        <w:t xml:space="preserve">כפיילוט </w:t>
      </w:r>
      <w:bookmarkStart w:id="389" w:name="_ETM_Q1_2285326"/>
      <w:bookmarkEnd w:id="389"/>
      <w:r w:rsidR="00993294">
        <w:rPr>
          <w:rFonts w:hint="cs"/>
          <w:rtl/>
        </w:rPr>
        <w:t>מספר שנים</w:t>
      </w:r>
      <w:r w:rsidR="007330C3">
        <w:rPr>
          <w:rFonts w:hint="cs"/>
          <w:rtl/>
        </w:rPr>
        <w:t>,</w:t>
      </w:r>
      <w:r w:rsidR="00993294">
        <w:rPr>
          <w:rFonts w:hint="cs"/>
          <w:rtl/>
        </w:rPr>
        <w:t xml:space="preserve"> באופן רוחבי </w:t>
      </w:r>
      <w:r w:rsidR="00042CED">
        <w:rPr>
          <w:rFonts w:hint="cs"/>
          <w:rtl/>
        </w:rPr>
        <w:t xml:space="preserve">לכל החטיבה העליונה כדי לצמצם את </w:t>
      </w:r>
      <w:bookmarkStart w:id="390" w:name="_ETM_Q1_2295054"/>
      <w:bookmarkEnd w:id="390"/>
      <w:r w:rsidR="00993294">
        <w:rPr>
          <w:rFonts w:hint="cs"/>
          <w:rtl/>
        </w:rPr>
        <w:t xml:space="preserve">כל </w:t>
      </w:r>
      <w:r w:rsidR="00042CED">
        <w:rPr>
          <w:rFonts w:hint="cs"/>
          <w:rtl/>
        </w:rPr>
        <w:t>הפערים</w:t>
      </w:r>
      <w:r w:rsidR="00993294">
        <w:rPr>
          <w:rFonts w:hint="cs"/>
          <w:rtl/>
        </w:rPr>
        <w:t>.</w:t>
      </w:r>
      <w:r w:rsidR="00042CED">
        <w:rPr>
          <w:rFonts w:hint="cs"/>
          <w:rtl/>
        </w:rPr>
        <w:t xml:space="preserve"> תוכנית</w:t>
      </w:r>
      <w:r w:rsidR="00993294">
        <w:rPr>
          <w:rFonts w:hint="cs"/>
          <w:rtl/>
        </w:rPr>
        <w:t xml:space="preserve"> מאוד חשובה. יש </w:t>
      </w:r>
      <w:r w:rsidR="007330C3">
        <w:rPr>
          <w:rFonts w:hint="cs"/>
          <w:rtl/>
        </w:rPr>
        <w:t xml:space="preserve">את </w:t>
      </w:r>
      <w:r w:rsidR="00993294">
        <w:rPr>
          <w:rFonts w:hint="cs"/>
          <w:rtl/>
        </w:rPr>
        <w:t>תוכנית</w:t>
      </w:r>
      <w:bookmarkStart w:id="391" w:name="_ETM_Q1_2296483"/>
      <w:bookmarkEnd w:id="391"/>
      <w:r w:rsidR="007330C3">
        <w:rPr>
          <w:rFonts w:hint="cs"/>
          <w:rtl/>
        </w:rPr>
        <w:t xml:space="preserve"> ה</w:t>
      </w:r>
      <w:r w:rsidR="00042CED">
        <w:rPr>
          <w:rFonts w:hint="cs"/>
          <w:rtl/>
        </w:rPr>
        <w:t>הייטק</w:t>
      </w:r>
      <w:r w:rsidR="00993294">
        <w:rPr>
          <w:rFonts w:hint="cs"/>
          <w:rtl/>
        </w:rPr>
        <w:t xml:space="preserve">. </w:t>
      </w:r>
    </w:p>
    <w:p w14:paraId="678DD617" w14:textId="77777777" w:rsidR="00042CED" w:rsidRDefault="00042CED" w:rsidP="00042CED">
      <w:pPr>
        <w:rPr>
          <w:rtl/>
        </w:rPr>
      </w:pPr>
      <w:bookmarkStart w:id="392" w:name="_ETM_Q1_2300589"/>
      <w:bookmarkStart w:id="393" w:name="_ETM_Q1_2300664"/>
      <w:bookmarkStart w:id="394" w:name="_ETM_Q1_2301970"/>
      <w:bookmarkEnd w:id="392"/>
      <w:bookmarkEnd w:id="393"/>
      <w:bookmarkEnd w:id="394"/>
    </w:p>
    <w:p w14:paraId="475B2BB0" w14:textId="77777777" w:rsidR="00042CED" w:rsidRPr="00D94163" w:rsidRDefault="00042CED" w:rsidP="00042CED">
      <w:pPr>
        <w:pStyle w:val="a4"/>
        <w:keepNext/>
        <w:rPr>
          <w:rtl/>
        </w:rPr>
      </w:pPr>
      <w:bookmarkStart w:id="395" w:name="ET_speaker_6128_15"/>
      <w:r w:rsidRPr="00042CED">
        <w:rPr>
          <w:rStyle w:val="TagStyle"/>
          <w:rtl/>
        </w:rPr>
        <w:t xml:space="preserve"> </w:t>
      </w:r>
      <w:r w:rsidRPr="00D94163">
        <w:rPr>
          <w:rStyle w:val="TagStyle"/>
          <w:rtl/>
        </w:rPr>
        <w:t xml:space="preserve">&lt;&lt; דובר &gt;&gt; </w:t>
      </w:r>
      <w:r w:rsidRPr="00D94163">
        <w:rPr>
          <w:rtl/>
        </w:rPr>
        <w:t>משה טור פז (יש עתיד):</w:t>
      </w:r>
      <w:r w:rsidRPr="00D94163">
        <w:rPr>
          <w:rStyle w:val="TagStyle"/>
          <w:rtl/>
        </w:rPr>
        <w:t xml:space="preserve"> &lt;&lt; דובר &gt;&gt;</w:t>
      </w:r>
      <w:r w:rsidRPr="00D94163">
        <w:rPr>
          <w:rtl/>
        </w:rPr>
        <w:t xml:space="preserve">   </w:t>
      </w:r>
      <w:bookmarkEnd w:id="395"/>
    </w:p>
    <w:p w14:paraId="0FA7D808" w14:textId="77777777" w:rsidR="00042CED" w:rsidRPr="00D94163" w:rsidRDefault="00042CED" w:rsidP="00042CED">
      <w:pPr>
        <w:pStyle w:val="KeepWithNext"/>
        <w:rPr>
          <w:rtl/>
        </w:rPr>
      </w:pPr>
    </w:p>
    <w:p w14:paraId="35175D42" w14:textId="77777777" w:rsidR="00042CED" w:rsidRDefault="00042CED" w:rsidP="00042CED">
      <w:pPr>
        <w:rPr>
          <w:rtl/>
        </w:rPr>
      </w:pPr>
      <w:bookmarkStart w:id="396" w:name="_ETM_Q1_2302385"/>
      <w:bookmarkStart w:id="397" w:name="_ETM_Q1_2302405"/>
      <w:bookmarkEnd w:id="396"/>
      <w:bookmarkEnd w:id="397"/>
      <w:r w:rsidRPr="00D94163">
        <w:rPr>
          <w:rFonts w:hint="cs"/>
          <w:rtl/>
        </w:rPr>
        <w:t>כלומר, זה לא הורחב</w:t>
      </w:r>
      <w:r w:rsidR="00D94163">
        <w:rPr>
          <w:rFonts w:hint="cs"/>
          <w:rtl/>
        </w:rPr>
        <w:t xml:space="preserve"> בבסיס התקציב על מפתחות התקצוב העקרוניים אלא על </w:t>
      </w:r>
      <w:bookmarkStart w:id="398" w:name="_ETM_Q1_2304923"/>
      <w:bookmarkEnd w:id="398"/>
      <w:r w:rsidR="00D94163">
        <w:rPr>
          <w:rFonts w:hint="cs"/>
          <w:rtl/>
        </w:rPr>
        <w:t xml:space="preserve">כל התוספתיים כדי לוודא ניצול בתנאים הקיימים. אני אומר </w:t>
      </w:r>
      <w:bookmarkStart w:id="399" w:name="_ETM_Q1_2308198"/>
      <w:bookmarkEnd w:id="399"/>
      <w:r w:rsidR="00D94163">
        <w:rPr>
          <w:rFonts w:hint="cs"/>
          <w:rtl/>
        </w:rPr>
        <w:t>נכון?</w:t>
      </w:r>
      <w:r>
        <w:rPr>
          <w:rFonts w:hint="cs"/>
          <w:rtl/>
        </w:rPr>
        <w:t xml:space="preserve"> </w:t>
      </w:r>
    </w:p>
    <w:p w14:paraId="5C618936" w14:textId="77777777" w:rsidR="00042CED" w:rsidRDefault="00042CED" w:rsidP="00042CED">
      <w:pPr>
        <w:rPr>
          <w:rtl/>
        </w:rPr>
      </w:pPr>
      <w:bookmarkStart w:id="400" w:name="_ETM_Q1_2307815"/>
      <w:bookmarkStart w:id="401" w:name="_ETM_Q1_2307885"/>
      <w:bookmarkStart w:id="402" w:name="_ETM_Q1_2310905"/>
      <w:bookmarkEnd w:id="400"/>
      <w:bookmarkEnd w:id="401"/>
      <w:bookmarkEnd w:id="402"/>
    </w:p>
    <w:p w14:paraId="24D9CD76" w14:textId="77777777" w:rsidR="00042CED" w:rsidRDefault="00042CED" w:rsidP="00042CED">
      <w:pPr>
        <w:pStyle w:val="af9"/>
        <w:keepNext/>
        <w:rPr>
          <w:rtl/>
        </w:rPr>
      </w:pPr>
      <w:bookmarkStart w:id="403" w:name="ET_guest_463075_16"/>
      <w:r w:rsidRPr="00042CED">
        <w:rPr>
          <w:rStyle w:val="TagStyle"/>
          <w:rtl/>
        </w:rPr>
        <w:t xml:space="preserve"> &lt;&lt; אורח &gt;&gt; </w:t>
      </w:r>
      <w:r>
        <w:rPr>
          <w:rtl/>
        </w:rPr>
        <w:t>דודי מזרחי:</w:t>
      </w:r>
      <w:r w:rsidRPr="00042CED">
        <w:rPr>
          <w:rStyle w:val="TagStyle"/>
          <w:rtl/>
        </w:rPr>
        <w:t xml:space="preserve"> &lt;&lt; אורח &gt;&gt;</w:t>
      </w:r>
      <w:r>
        <w:rPr>
          <w:rtl/>
        </w:rPr>
        <w:t xml:space="preserve">   </w:t>
      </w:r>
      <w:bookmarkEnd w:id="403"/>
    </w:p>
    <w:p w14:paraId="52ABF079" w14:textId="77777777" w:rsidR="00042CED" w:rsidRDefault="00042CED" w:rsidP="00042CED">
      <w:pPr>
        <w:pStyle w:val="KeepWithNext"/>
        <w:rPr>
          <w:rtl/>
        </w:rPr>
      </w:pPr>
    </w:p>
    <w:p w14:paraId="29352C2C" w14:textId="57BEBA92" w:rsidR="00042CED" w:rsidRDefault="00042CED" w:rsidP="00D94163">
      <w:pPr>
        <w:rPr>
          <w:rtl/>
        </w:rPr>
      </w:pPr>
      <w:bookmarkStart w:id="404" w:name="_ETM_Q1_2311370"/>
      <w:bookmarkStart w:id="405" w:name="_ETM_Q1_2311410"/>
      <w:bookmarkEnd w:id="404"/>
      <w:bookmarkEnd w:id="405"/>
      <w:r>
        <w:rPr>
          <w:rFonts w:hint="cs"/>
          <w:rtl/>
        </w:rPr>
        <w:t xml:space="preserve">נכון, </w:t>
      </w:r>
      <w:r w:rsidR="00D94163">
        <w:rPr>
          <w:rFonts w:hint="cs"/>
          <w:rtl/>
        </w:rPr>
        <w:t>משום ש</w:t>
      </w:r>
      <w:r>
        <w:rPr>
          <w:rFonts w:hint="cs"/>
          <w:rtl/>
        </w:rPr>
        <w:t>אם את</w:t>
      </w:r>
      <w:bookmarkStart w:id="406" w:name="_ETM_Q1_2316410"/>
      <w:bookmarkEnd w:id="406"/>
      <w:r>
        <w:rPr>
          <w:rFonts w:hint="cs"/>
          <w:rtl/>
        </w:rPr>
        <w:t xml:space="preserve">ה מסתכל על </w:t>
      </w:r>
      <w:r w:rsidR="00D94163">
        <w:rPr>
          <w:rFonts w:hint="cs"/>
          <w:rtl/>
        </w:rPr>
        <w:t>תקצוב בחטיבה העליונה התקצוב הוא שוויוני</w:t>
      </w:r>
      <w:r w:rsidR="007330C3">
        <w:rPr>
          <w:rFonts w:hint="cs"/>
          <w:rtl/>
        </w:rPr>
        <w:t>,</w:t>
      </w:r>
      <w:r w:rsidR="00D94163">
        <w:rPr>
          <w:rFonts w:hint="cs"/>
          <w:rtl/>
        </w:rPr>
        <w:t xml:space="preserve"> לפי קריטריונים </w:t>
      </w:r>
      <w:bookmarkStart w:id="407" w:name="_ETM_Q1_2313914"/>
      <w:bookmarkEnd w:id="407"/>
      <w:r w:rsidR="00D94163">
        <w:rPr>
          <w:rFonts w:hint="cs"/>
          <w:rtl/>
        </w:rPr>
        <w:t>ברורים, תקצוב פר תלמיד</w:t>
      </w:r>
      <w:r w:rsidR="007330C3">
        <w:rPr>
          <w:rFonts w:hint="cs"/>
          <w:rtl/>
        </w:rPr>
        <w:t>.</w:t>
      </w:r>
      <w:r w:rsidR="00D94163">
        <w:rPr>
          <w:rFonts w:hint="cs"/>
          <w:rtl/>
        </w:rPr>
        <w:t xml:space="preserve"> כל ילד בהתאם למגמה שהוא </w:t>
      </w:r>
      <w:bookmarkStart w:id="408" w:name="_ETM_Q1_2316335"/>
      <w:bookmarkEnd w:id="408"/>
      <w:r w:rsidR="00D94163">
        <w:rPr>
          <w:rFonts w:hint="cs"/>
          <w:rtl/>
        </w:rPr>
        <w:t>לומד מקבל תקצוב אחד לאחד</w:t>
      </w:r>
      <w:r w:rsidR="007330C3">
        <w:rPr>
          <w:rFonts w:hint="cs"/>
          <w:rtl/>
        </w:rPr>
        <w:t>.</w:t>
      </w:r>
      <w:r w:rsidR="00D94163">
        <w:rPr>
          <w:rFonts w:hint="cs"/>
          <w:rtl/>
        </w:rPr>
        <w:t xml:space="preserve"> </w:t>
      </w:r>
      <w:r>
        <w:rPr>
          <w:rFonts w:hint="cs"/>
          <w:rtl/>
        </w:rPr>
        <w:t xml:space="preserve">אין </w:t>
      </w:r>
      <w:r w:rsidR="007330C3">
        <w:rPr>
          <w:rFonts w:hint="cs"/>
          <w:rtl/>
        </w:rPr>
        <w:t>ה</w:t>
      </w:r>
      <w:r>
        <w:rPr>
          <w:rFonts w:hint="cs"/>
          <w:rtl/>
        </w:rPr>
        <w:t xml:space="preserve">בחנה איפה התלמיד לומד. איפה ההבחנה </w:t>
      </w:r>
      <w:bookmarkStart w:id="409" w:name="_ETM_Q1_2330411"/>
      <w:bookmarkEnd w:id="409"/>
      <w:r w:rsidR="00D94163">
        <w:rPr>
          <w:rFonts w:hint="cs"/>
          <w:rtl/>
        </w:rPr>
        <w:t xml:space="preserve">באה לידי ביטוי? במגמות הטכנולוגיות, בכיתות הקטנות, בתוכניות </w:t>
      </w:r>
      <w:bookmarkStart w:id="410" w:name="_ETM_Q1_2331641"/>
      <w:bookmarkEnd w:id="410"/>
      <w:r w:rsidR="00D94163">
        <w:rPr>
          <w:rFonts w:hint="cs"/>
          <w:rtl/>
        </w:rPr>
        <w:t xml:space="preserve">התוספתיות. </w:t>
      </w:r>
    </w:p>
    <w:p w14:paraId="77EC6222" w14:textId="77777777" w:rsidR="00042CED" w:rsidRDefault="00042CED" w:rsidP="00042CED">
      <w:pPr>
        <w:rPr>
          <w:rtl/>
        </w:rPr>
      </w:pPr>
      <w:bookmarkStart w:id="411" w:name="_ETM_Q1_2334991"/>
      <w:bookmarkStart w:id="412" w:name="_ETM_Q1_2335061"/>
      <w:bookmarkStart w:id="413" w:name="_ETM_Q1_2337561"/>
      <w:bookmarkEnd w:id="411"/>
      <w:bookmarkEnd w:id="412"/>
      <w:bookmarkEnd w:id="413"/>
    </w:p>
    <w:p w14:paraId="427D9D80" w14:textId="77777777" w:rsidR="00042CED" w:rsidRDefault="00042CED" w:rsidP="00042CED">
      <w:pPr>
        <w:pStyle w:val="a4"/>
        <w:keepNext/>
        <w:rPr>
          <w:rtl/>
        </w:rPr>
      </w:pPr>
      <w:bookmarkStart w:id="414" w:name="ET_speaker_6128_17"/>
      <w:r w:rsidRPr="00042CED">
        <w:rPr>
          <w:rStyle w:val="TagStyle"/>
          <w:rtl/>
        </w:rPr>
        <w:t xml:space="preserve"> &lt;&lt; דובר &gt;&gt; </w:t>
      </w:r>
      <w:r>
        <w:rPr>
          <w:rtl/>
        </w:rPr>
        <w:t>משה טור פז (יש עתיד):</w:t>
      </w:r>
      <w:r w:rsidRPr="00042CED">
        <w:rPr>
          <w:rStyle w:val="TagStyle"/>
          <w:rtl/>
        </w:rPr>
        <w:t xml:space="preserve"> &lt;&lt; דובר &gt;&gt;</w:t>
      </w:r>
      <w:r>
        <w:rPr>
          <w:rtl/>
        </w:rPr>
        <w:t xml:space="preserve">   </w:t>
      </w:r>
      <w:bookmarkEnd w:id="414"/>
    </w:p>
    <w:p w14:paraId="681007BF" w14:textId="77777777" w:rsidR="00042CED" w:rsidRDefault="00042CED" w:rsidP="00042CED">
      <w:pPr>
        <w:pStyle w:val="KeepWithNext"/>
        <w:rPr>
          <w:rtl/>
        </w:rPr>
      </w:pPr>
    </w:p>
    <w:p w14:paraId="4A0618D5" w14:textId="7D6A3066" w:rsidR="00042CED" w:rsidRDefault="00D94163" w:rsidP="00042CED">
      <w:pPr>
        <w:rPr>
          <w:rtl/>
        </w:rPr>
      </w:pPr>
      <w:bookmarkStart w:id="415" w:name="_ETM_Q1_2338026"/>
      <w:bookmarkStart w:id="416" w:name="_ETM_Q1_2338046"/>
      <w:bookmarkEnd w:id="415"/>
      <w:bookmarkEnd w:id="416"/>
      <w:r>
        <w:rPr>
          <w:rFonts w:hint="cs"/>
          <w:rtl/>
        </w:rPr>
        <w:t xml:space="preserve">אבל דודי, </w:t>
      </w:r>
      <w:r w:rsidR="00042CED">
        <w:rPr>
          <w:rFonts w:hint="cs"/>
          <w:rtl/>
        </w:rPr>
        <w:t>שוויוני זה הדבר הכי לא שוויוני</w:t>
      </w:r>
      <w:r w:rsidR="007330C3">
        <w:rPr>
          <w:rFonts w:hint="cs"/>
          <w:rtl/>
        </w:rPr>
        <w:t xml:space="preserve"> בעולם.</w:t>
      </w:r>
      <w:r>
        <w:rPr>
          <w:rFonts w:hint="cs"/>
          <w:rtl/>
        </w:rPr>
        <w:t xml:space="preserve"> הרי למה החלטנו, המדינה</w:t>
      </w:r>
      <w:bookmarkStart w:id="417" w:name="_ETM_Q1_2337696"/>
      <w:bookmarkEnd w:id="417"/>
      <w:r>
        <w:rPr>
          <w:rFonts w:hint="cs"/>
          <w:rtl/>
        </w:rPr>
        <w:t>, על תקצוב דיפרנציאלי ביסודי הרשמי ובחטיבות הביניים? כי הטענה הייתה</w:t>
      </w:r>
      <w:bookmarkStart w:id="418" w:name="_ETM_Q1_2343124"/>
      <w:bookmarkEnd w:id="418"/>
      <w:r>
        <w:rPr>
          <w:rFonts w:hint="cs"/>
          <w:rtl/>
        </w:rPr>
        <w:t xml:space="preserve"> </w:t>
      </w:r>
      <w:bookmarkStart w:id="419" w:name="_ETM_Q1_2353886"/>
      <w:bookmarkEnd w:id="419"/>
      <w:r>
        <w:rPr>
          <w:rFonts w:hint="eastAsia"/>
          <w:rtl/>
        </w:rPr>
        <w:t>–</w:t>
      </w:r>
      <w:r>
        <w:rPr>
          <w:rFonts w:hint="cs"/>
          <w:rtl/>
        </w:rPr>
        <w:t xml:space="preserve"> אני מבין שזה לא קורה עדיין, אבל האם יש </w:t>
      </w:r>
      <w:bookmarkStart w:id="420" w:name="_ETM_Q1_2350023"/>
      <w:bookmarkEnd w:id="420"/>
      <w:r>
        <w:rPr>
          <w:rFonts w:hint="cs"/>
          <w:rtl/>
        </w:rPr>
        <w:t xml:space="preserve">במשרד עבודת מטה כיצד לייצר תקצוב דיפרנציאלי בחטיבה העליונה? </w:t>
      </w:r>
      <w:r w:rsidR="00042CED">
        <w:rPr>
          <w:rFonts w:hint="cs"/>
          <w:rtl/>
        </w:rPr>
        <w:t xml:space="preserve"> </w:t>
      </w:r>
    </w:p>
    <w:p w14:paraId="66F3732D" w14:textId="77777777" w:rsidR="00042CED" w:rsidRDefault="00042CED" w:rsidP="00042CED">
      <w:pPr>
        <w:rPr>
          <w:rtl/>
        </w:rPr>
      </w:pPr>
      <w:bookmarkStart w:id="421" w:name="_ETM_Q1_2350692"/>
      <w:bookmarkStart w:id="422" w:name="_ETM_Q1_2350767"/>
      <w:bookmarkStart w:id="423" w:name="_ETM_Q1_2354322"/>
      <w:bookmarkEnd w:id="421"/>
      <w:bookmarkEnd w:id="422"/>
      <w:bookmarkEnd w:id="423"/>
    </w:p>
    <w:p w14:paraId="24967059" w14:textId="77777777" w:rsidR="00042CED" w:rsidRDefault="00042CED" w:rsidP="00042CED">
      <w:pPr>
        <w:pStyle w:val="af9"/>
        <w:keepNext/>
        <w:rPr>
          <w:rtl/>
        </w:rPr>
      </w:pPr>
      <w:bookmarkStart w:id="424" w:name="ET_guest_463075_18"/>
      <w:r w:rsidRPr="00042CED">
        <w:rPr>
          <w:rStyle w:val="TagStyle"/>
          <w:rtl/>
        </w:rPr>
        <w:t xml:space="preserve"> &lt;&lt; אורח &gt;&gt; </w:t>
      </w:r>
      <w:r>
        <w:rPr>
          <w:rtl/>
        </w:rPr>
        <w:t>דודי מזרחי:</w:t>
      </w:r>
      <w:r w:rsidRPr="00042CED">
        <w:rPr>
          <w:rStyle w:val="TagStyle"/>
          <w:rtl/>
        </w:rPr>
        <w:t xml:space="preserve"> &lt;&lt; אורח &gt;&gt;</w:t>
      </w:r>
      <w:r>
        <w:rPr>
          <w:rtl/>
        </w:rPr>
        <w:t xml:space="preserve">   </w:t>
      </w:r>
      <w:bookmarkEnd w:id="424"/>
    </w:p>
    <w:p w14:paraId="3A60C87F" w14:textId="77777777" w:rsidR="00042CED" w:rsidRDefault="00042CED" w:rsidP="00042CED">
      <w:pPr>
        <w:pStyle w:val="KeepWithNext"/>
        <w:rPr>
          <w:rtl/>
        </w:rPr>
      </w:pPr>
    </w:p>
    <w:p w14:paraId="47AF2716" w14:textId="445B1F1C" w:rsidR="00144B60" w:rsidRDefault="00042CED" w:rsidP="0087258B">
      <w:pPr>
        <w:rPr>
          <w:rtl/>
        </w:rPr>
      </w:pPr>
      <w:bookmarkStart w:id="425" w:name="_ETM_Q1_2354782"/>
      <w:bookmarkStart w:id="426" w:name="_ETM_Q1_2354812"/>
      <w:bookmarkEnd w:id="425"/>
      <w:bookmarkEnd w:id="426"/>
      <w:r>
        <w:rPr>
          <w:rFonts w:hint="cs"/>
          <w:rtl/>
        </w:rPr>
        <w:t xml:space="preserve">אני </w:t>
      </w:r>
      <w:bookmarkStart w:id="427" w:name="_ETM_Q1_2355482"/>
      <w:bookmarkEnd w:id="427"/>
      <w:r>
        <w:rPr>
          <w:rFonts w:hint="cs"/>
          <w:rtl/>
        </w:rPr>
        <w:t>שמח שאתה מעלה את זה.</w:t>
      </w:r>
      <w:r w:rsidR="0087258B">
        <w:rPr>
          <w:rFonts w:hint="cs"/>
          <w:rtl/>
        </w:rPr>
        <w:t xml:space="preserve"> במקרה הייתי גם שותף ב</w:t>
      </w:r>
      <w:r w:rsidR="00144B60">
        <w:rPr>
          <w:rFonts w:hint="cs"/>
          <w:rtl/>
        </w:rPr>
        <w:t xml:space="preserve">וועדה </w:t>
      </w:r>
      <w:r w:rsidR="0087258B">
        <w:rPr>
          <w:rFonts w:hint="cs"/>
          <w:rtl/>
        </w:rPr>
        <w:t>בממשלה הקודמת</w:t>
      </w:r>
      <w:r w:rsidR="00144B60">
        <w:rPr>
          <w:rFonts w:hint="cs"/>
          <w:rtl/>
        </w:rPr>
        <w:t>,</w:t>
      </w:r>
      <w:r w:rsidR="0087258B">
        <w:rPr>
          <w:rFonts w:hint="cs"/>
          <w:rtl/>
        </w:rPr>
        <w:t xml:space="preserve"> </w:t>
      </w:r>
      <w:bookmarkStart w:id="428" w:name="_ETM_Q1_2356999"/>
      <w:bookmarkEnd w:id="428"/>
      <w:r w:rsidR="0087258B">
        <w:rPr>
          <w:rFonts w:hint="cs"/>
          <w:rtl/>
        </w:rPr>
        <w:t>התקופה של הרב</w:t>
      </w:r>
      <w:r>
        <w:rPr>
          <w:rFonts w:hint="cs"/>
          <w:rtl/>
        </w:rPr>
        <w:t xml:space="preserve"> </w:t>
      </w:r>
      <w:r w:rsidRPr="0087258B">
        <w:rPr>
          <w:rFonts w:hint="cs"/>
          <w:rtl/>
        </w:rPr>
        <w:t>שי פירו</w:t>
      </w:r>
      <w:r w:rsidR="00D94163" w:rsidRPr="0087258B">
        <w:rPr>
          <w:rFonts w:hint="cs"/>
          <w:rtl/>
        </w:rPr>
        <w:t>ן</w:t>
      </w:r>
      <w:r w:rsidR="0087258B">
        <w:rPr>
          <w:rFonts w:hint="cs"/>
          <w:rtl/>
        </w:rPr>
        <w:t xml:space="preserve"> שהיה שר החינוך</w:t>
      </w:r>
      <w:r w:rsidR="00144B60">
        <w:rPr>
          <w:rFonts w:hint="cs"/>
          <w:rtl/>
        </w:rPr>
        <w:t>.</w:t>
      </w:r>
      <w:r w:rsidR="0087258B">
        <w:rPr>
          <w:rFonts w:hint="cs"/>
          <w:rtl/>
        </w:rPr>
        <w:t xml:space="preserve"> התקבלה החלטה על תקצוב דיפרנציאלי ביסודי </w:t>
      </w:r>
      <w:bookmarkStart w:id="429" w:name="_ETM_Q1_2357794"/>
      <w:bookmarkEnd w:id="429"/>
      <w:r w:rsidR="0087258B">
        <w:rPr>
          <w:rFonts w:hint="cs"/>
          <w:rtl/>
        </w:rPr>
        <w:t>ובחטיבות ביניים,</w:t>
      </w:r>
      <w:r>
        <w:rPr>
          <w:rFonts w:hint="cs"/>
          <w:rtl/>
        </w:rPr>
        <w:t xml:space="preserve"> </w:t>
      </w:r>
      <w:bookmarkStart w:id="430" w:name="_ETM_Q1_2366112"/>
      <w:bookmarkEnd w:id="430"/>
      <w:r>
        <w:rPr>
          <w:rFonts w:hint="cs"/>
          <w:rtl/>
        </w:rPr>
        <w:t xml:space="preserve">והקו של הממשלה אז </w:t>
      </w:r>
      <w:r>
        <w:rPr>
          <w:rtl/>
        </w:rPr>
        <w:t>–</w:t>
      </w:r>
      <w:r>
        <w:rPr>
          <w:rFonts w:hint="cs"/>
          <w:rtl/>
        </w:rPr>
        <w:t xml:space="preserve"> אגב, הוא רציף לאורך כל </w:t>
      </w:r>
      <w:bookmarkStart w:id="431" w:name="_ETM_Q1_2375352"/>
      <w:bookmarkEnd w:id="431"/>
      <w:r w:rsidR="0087258B">
        <w:rPr>
          <w:rFonts w:hint="cs"/>
          <w:rtl/>
        </w:rPr>
        <w:t xml:space="preserve">הממשלות </w:t>
      </w:r>
      <w:r w:rsidR="0087258B">
        <w:rPr>
          <w:rFonts w:hint="eastAsia"/>
          <w:rtl/>
        </w:rPr>
        <w:t>–</w:t>
      </w:r>
      <w:r w:rsidR="0087258B">
        <w:rPr>
          <w:rFonts w:hint="cs"/>
          <w:rtl/>
        </w:rPr>
        <w:t xml:space="preserve"> היה שהדיפרנציאליות באה לידי ביטוי רק בקומות הנוספות</w:t>
      </w:r>
      <w:r w:rsidR="00144B60">
        <w:rPr>
          <w:rFonts w:hint="cs"/>
          <w:rtl/>
        </w:rPr>
        <w:t>,</w:t>
      </w:r>
      <w:r w:rsidR="0087258B">
        <w:rPr>
          <w:rFonts w:hint="cs"/>
          <w:rtl/>
        </w:rPr>
        <w:t xml:space="preserve"> כי יש לנו ערך </w:t>
      </w:r>
      <w:r w:rsidR="008379EF">
        <w:rPr>
          <w:rFonts w:hint="cs"/>
          <w:rtl/>
        </w:rPr>
        <w:t>נ</w:t>
      </w:r>
      <w:r w:rsidR="0087258B">
        <w:rPr>
          <w:rFonts w:hint="cs"/>
          <w:rtl/>
        </w:rPr>
        <w:t>וסף,</w:t>
      </w:r>
      <w:r>
        <w:rPr>
          <w:rFonts w:hint="cs"/>
          <w:rtl/>
        </w:rPr>
        <w:t xml:space="preserve"> אנחנ</w:t>
      </w:r>
      <w:r w:rsidR="0087258B">
        <w:rPr>
          <w:rFonts w:hint="cs"/>
          <w:rtl/>
        </w:rPr>
        <w:t>ו רוצים לשמור על החינוך הממלכתי</w:t>
      </w:r>
      <w:r w:rsidR="00144B60">
        <w:rPr>
          <w:rFonts w:hint="cs"/>
          <w:rtl/>
        </w:rPr>
        <w:t>.</w:t>
      </w:r>
      <w:r w:rsidR="0087258B">
        <w:rPr>
          <w:rFonts w:hint="cs"/>
          <w:rtl/>
        </w:rPr>
        <w:t xml:space="preserve"> אם נעשה הקצאה דיפרנציאלית </w:t>
      </w:r>
      <w:r>
        <w:rPr>
          <w:rFonts w:hint="cs"/>
          <w:rtl/>
        </w:rPr>
        <w:t xml:space="preserve">בכך שהבסיס לא </w:t>
      </w:r>
      <w:bookmarkStart w:id="432" w:name="_ETM_Q1_2387283"/>
      <w:bookmarkEnd w:id="432"/>
      <w:r>
        <w:rPr>
          <w:rFonts w:hint="cs"/>
          <w:rtl/>
        </w:rPr>
        <w:t xml:space="preserve">יהיה שווה וילד ברעננה יסיים </w:t>
      </w:r>
      <w:r w:rsidR="0087258B">
        <w:rPr>
          <w:rFonts w:hint="cs"/>
          <w:rtl/>
        </w:rPr>
        <w:t xml:space="preserve">את הלימודים ב-11:00, </w:t>
      </w:r>
      <w:r w:rsidR="00144B60">
        <w:rPr>
          <w:rFonts w:hint="cs"/>
          <w:rtl/>
        </w:rPr>
        <w:t>ו</w:t>
      </w:r>
      <w:r w:rsidR="0087258B">
        <w:rPr>
          <w:rFonts w:hint="cs"/>
          <w:rtl/>
        </w:rPr>
        <w:t xml:space="preserve">ניקח שם </w:t>
      </w:r>
      <w:bookmarkStart w:id="433" w:name="_ETM_Q1_2392483"/>
      <w:bookmarkEnd w:id="433"/>
      <w:r w:rsidR="0087258B">
        <w:rPr>
          <w:rFonts w:hint="cs"/>
          <w:rtl/>
        </w:rPr>
        <w:t>תשלומי הורים ונבקש מהרשות המקומית להשלים כדי שהוא יסיים לל</w:t>
      </w:r>
      <w:r>
        <w:rPr>
          <w:rFonts w:hint="cs"/>
          <w:rtl/>
        </w:rPr>
        <w:t>מו</w:t>
      </w:r>
      <w:r w:rsidR="0087258B">
        <w:rPr>
          <w:rFonts w:hint="cs"/>
          <w:rtl/>
        </w:rPr>
        <w:t>ד</w:t>
      </w:r>
      <w:r>
        <w:rPr>
          <w:rFonts w:hint="cs"/>
          <w:rtl/>
        </w:rPr>
        <w:t xml:space="preserve"> </w:t>
      </w:r>
      <w:r w:rsidR="0087258B">
        <w:rPr>
          <w:rFonts w:hint="cs"/>
          <w:rtl/>
        </w:rPr>
        <w:t xml:space="preserve">כמו </w:t>
      </w:r>
      <w:r>
        <w:rPr>
          <w:rFonts w:hint="cs"/>
          <w:rtl/>
        </w:rPr>
        <w:t xml:space="preserve">ילד שלומד באופקים, </w:t>
      </w:r>
      <w:bookmarkStart w:id="434" w:name="_ETM_Q1_2400463"/>
      <w:bookmarkEnd w:id="434"/>
      <w:r>
        <w:rPr>
          <w:rFonts w:hint="cs"/>
          <w:rtl/>
        </w:rPr>
        <w:t>אז נייצר פגיעה בקו</w:t>
      </w:r>
      <w:r w:rsidR="0087258B">
        <w:rPr>
          <w:rFonts w:hint="cs"/>
          <w:rtl/>
        </w:rPr>
        <w:t xml:space="preserve"> אנושה בחינוך</w:t>
      </w:r>
      <w:r>
        <w:rPr>
          <w:rFonts w:hint="cs"/>
          <w:rtl/>
        </w:rPr>
        <w:t xml:space="preserve"> הממלכתי</w:t>
      </w:r>
      <w:r w:rsidR="00144B60">
        <w:rPr>
          <w:rFonts w:hint="cs"/>
          <w:rtl/>
        </w:rPr>
        <w:t>.</w:t>
      </w:r>
      <w:r w:rsidR="0087258B">
        <w:rPr>
          <w:rFonts w:hint="cs"/>
          <w:rtl/>
        </w:rPr>
        <w:t xml:space="preserve"> </w:t>
      </w:r>
    </w:p>
    <w:p w14:paraId="057FDC93" w14:textId="77777777" w:rsidR="00144B60" w:rsidRDefault="00144B60" w:rsidP="0087258B">
      <w:pPr>
        <w:rPr>
          <w:rtl/>
        </w:rPr>
      </w:pPr>
      <w:bookmarkStart w:id="435" w:name="_ETM_Q1_2401489"/>
      <w:bookmarkStart w:id="436" w:name="_ETM_Q1_2401565"/>
      <w:bookmarkStart w:id="437" w:name="_ETM_Q1_2401618"/>
      <w:bookmarkEnd w:id="435"/>
      <w:bookmarkEnd w:id="436"/>
      <w:bookmarkEnd w:id="437"/>
    </w:p>
    <w:p w14:paraId="2DF87286" w14:textId="0EC914F3" w:rsidR="00042CED" w:rsidRDefault="0087258B" w:rsidP="0087258B">
      <w:pPr>
        <w:rPr>
          <w:rtl/>
        </w:rPr>
      </w:pPr>
      <w:bookmarkStart w:id="438" w:name="_ETM_Q1_2401661"/>
      <w:bookmarkEnd w:id="438"/>
      <w:r>
        <w:rPr>
          <w:rFonts w:hint="cs"/>
          <w:rtl/>
        </w:rPr>
        <w:t>לכן הקו הרציף</w:t>
      </w:r>
      <w:r w:rsidR="00144B60">
        <w:rPr>
          <w:rFonts w:hint="cs"/>
          <w:rtl/>
        </w:rPr>
        <w:t>,</w:t>
      </w:r>
      <w:r>
        <w:rPr>
          <w:rFonts w:hint="cs"/>
          <w:rtl/>
        </w:rPr>
        <w:t xml:space="preserve"> לפחות </w:t>
      </w:r>
      <w:r w:rsidR="00144B60">
        <w:rPr>
          <w:rFonts w:hint="cs"/>
          <w:rtl/>
        </w:rPr>
        <w:t xml:space="preserve">של </w:t>
      </w:r>
      <w:r>
        <w:rPr>
          <w:rFonts w:hint="cs"/>
          <w:rtl/>
        </w:rPr>
        <w:t xml:space="preserve">כל הממשלות </w:t>
      </w:r>
      <w:r w:rsidR="00144B60">
        <w:rPr>
          <w:rFonts w:hint="cs"/>
          <w:rtl/>
        </w:rPr>
        <w:t>ב</w:t>
      </w:r>
      <w:r>
        <w:rPr>
          <w:rFonts w:hint="cs"/>
          <w:rtl/>
        </w:rPr>
        <w:t>עשור האחרון</w:t>
      </w:r>
      <w:r w:rsidR="00144B60">
        <w:rPr>
          <w:rFonts w:hint="cs"/>
          <w:rtl/>
        </w:rPr>
        <w:t>,</w:t>
      </w:r>
      <w:r>
        <w:rPr>
          <w:rFonts w:hint="cs"/>
          <w:rtl/>
        </w:rPr>
        <w:t xml:space="preserve"> היה שהבסיס צריך להיות אחיד והדיפרנציאליות תבוא לידי ביטוי ב</w:t>
      </w:r>
      <w:r w:rsidR="00042CED">
        <w:rPr>
          <w:rFonts w:hint="cs"/>
          <w:rtl/>
        </w:rPr>
        <w:t>קומות ה</w:t>
      </w:r>
      <w:r>
        <w:rPr>
          <w:rFonts w:hint="cs"/>
          <w:rtl/>
        </w:rPr>
        <w:t xml:space="preserve">נוספות </w:t>
      </w:r>
      <w:bookmarkStart w:id="439" w:name="_ETM_Q1_2413044"/>
      <w:bookmarkEnd w:id="439"/>
      <w:r w:rsidR="00F85DF5">
        <w:rPr>
          <w:rFonts w:hint="cs"/>
          <w:rtl/>
        </w:rPr>
        <w:t xml:space="preserve">כדי </w:t>
      </w:r>
      <w:r>
        <w:rPr>
          <w:rFonts w:hint="cs"/>
          <w:rtl/>
        </w:rPr>
        <w:t>לוודא שהילד החלש מקבל תקציב גבוה יותר</w:t>
      </w:r>
      <w:r w:rsidR="00144B60">
        <w:rPr>
          <w:rFonts w:hint="cs"/>
          <w:rtl/>
        </w:rPr>
        <w:t>,</w:t>
      </w:r>
      <w:r>
        <w:rPr>
          <w:rFonts w:hint="cs"/>
          <w:rtl/>
        </w:rPr>
        <w:t xml:space="preserve"> כדי </w:t>
      </w:r>
      <w:r w:rsidR="00F85DF5">
        <w:rPr>
          <w:rFonts w:hint="cs"/>
          <w:rtl/>
        </w:rPr>
        <w:t xml:space="preserve">לתת </w:t>
      </w:r>
      <w:r>
        <w:rPr>
          <w:rFonts w:hint="cs"/>
          <w:rtl/>
        </w:rPr>
        <w:t xml:space="preserve">באמת </w:t>
      </w:r>
      <w:bookmarkStart w:id="440" w:name="_ETM_Q1_2413539"/>
      <w:bookmarkEnd w:id="440"/>
      <w:r w:rsidR="00F85DF5">
        <w:rPr>
          <w:rFonts w:hint="cs"/>
          <w:rtl/>
        </w:rPr>
        <w:t>את שוויו</w:t>
      </w:r>
      <w:r w:rsidR="00042CED">
        <w:rPr>
          <w:rFonts w:hint="cs"/>
          <w:rtl/>
        </w:rPr>
        <w:t xml:space="preserve">ן ההזדמנויות </w:t>
      </w:r>
      <w:r>
        <w:rPr>
          <w:rFonts w:hint="cs"/>
          <w:rtl/>
        </w:rPr>
        <w:t>האמיתי</w:t>
      </w:r>
      <w:r w:rsidR="00144B60">
        <w:rPr>
          <w:rFonts w:hint="cs"/>
          <w:rtl/>
        </w:rPr>
        <w:t>.</w:t>
      </w:r>
      <w:r>
        <w:rPr>
          <w:rFonts w:hint="cs"/>
          <w:rtl/>
        </w:rPr>
        <w:t xml:space="preserve"> לכן גם ביסודי ובחטיבות ביניים כן, אנ</w:t>
      </w:r>
      <w:bookmarkStart w:id="441" w:name="_ETM_Q1_2416313"/>
      <w:bookmarkEnd w:id="441"/>
      <w:r>
        <w:rPr>
          <w:rFonts w:hint="cs"/>
          <w:rtl/>
        </w:rPr>
        <w:t>חנו מקצים לתלמיד באופקים ובדימונה ובירוחם יותר מלתלמיד בהרצליה</w:t>
      </w:r>
      <w:bookmarkStart w:id="442" w:name="_ETM_Q1_2425825"/>
      <w:bookmarkEnd w:id="442"/>
      <w:r>
        <w:rPr>
          <w:rFonts w:hint="cs"/>
          <w:rtl/>
        </w:rPr>
        <w:t xml:space="preserve"> </w:t>
      </w:r>
      <w:r>
        <w:rPr>
          <w:rtl/>
        </w:rPr>
        <w:t>–</w:t>
      </w:r>
      <w:r>
        <w:rPr>
          <w:rFonts w:hint="cs"/>
          <w:rtl/>
        </w:rPr>
        <w:t xml:space="preserve"> באופן ממוצע, אני כמובן נותן דוגמאות </w:t>
      </w:r>
      <w:r>
        <w:rPr>
          <w:rtl/>
        </w:rPr>
        <w:t>–</w:t>
      </w:r>
      <w:r>
        <w:rPr>
          <w:rFonts w:hint="cs"/>
          <w:rtl/>
        </w:rPr>
        <w:t xml:space="preserve"> </w:t>
      </w:r>
      <w:bookmarkStart w:id="443" w:name="_ETM_Q1_2423954"/>
      <w:bookmarkStart w:id="444" w:name="_ETM_Q1_2424024"/>
      <w:bookmarkEnd w:id="443"/>
      <w:bookmarkEnd w:id="444"/>
      <w:r w:rsidR="00042CED">
        <w:rPr>
          <w:rFonts w:hint="cs"/>
          <w:rtl/>
        </w:rPr>
        <w:t>הוא מקבל יותר</w:t>
      </w:r>
      <w:r w:rsidR="00774A5F">
        <w:rPr>
          <w:rFonts w:hint="cs"/>
          <w:rtl/>
        </w:rPr>
        <w:t xml:space="preserve">, </w:t>
      </w:r>
      <w:bookmarkStart w:id="445" w:name="_ETM_Q1_2426436"/>
      <w:bookmarkEnd w:id="445"/>
      <w:r w:rsidR="00042CED">
        <w:rPr>
          <w:rFonts w:hint="cs"/>
          <w:rtl/>
        </w:rPr>
        <w:t xml:space="preserve">אבל </w:t>
      </w:r>
      <w:bookmarkStart w:id="446" w:name="_ETM_Q1_2428170"/>
      <w:bookmarkEnd w:id="446"/>
      <w:r w:rsidR="00042CED">
        <w:rPr>
          <w:rFonts w:hint="cs"/>
          <w:rtl/>
        </w:rPr>
        <w:t>הקומה הבסיסית נשארת ללא שינוי</w:t>
      </w:r>
      <w:r w:rsidR="00774A5F">
        <w:rPr>
          <w:rFonts w:hint="cs"/>
          <w:rtl/>
        </w:rPr>
        <w:t xml:space="preserve">. זה קו שחצה את כל התוכניות השונות בעשור האחרון לתקצוב דיפרנציאלי.  </w:t>
      </w:r>
      <w:r w:rsidR="00042CED">
        <w:rPr>
          <w:rFonts w:hint="cs"/>
          <w:rtl/>
        </w:rPr>
        <w:t xml:space="preserve"> </w:t>
      </w:r>
    </w:p>
    <w:p w14:paraId="2F4E55F9" w14:textId="77777777" w:rsidR="00042CED" w:rsidRDefault="00042CED" w:rsidP="00042CED">
      <w:pPr>
        <w:rPr>
          <w:rtl/>
        </w:rPr>
      </w:pPr>
      <w:bookmarkStart w:id="447" w:name="_ETM_Q1_2436180"/>
      <w:bookmarkStart w:id="448" w:name="_ETM_Q1_2436230"/>
      <w:bookmarkStart w:id="449" w:name="_ETM_Q1_2438525"/>
      <w:bookmarkEnd w:id="447"/>
      <w:bookmarkEnd w:id="448"/>
      <w:bookmarkEnd w:id="449"/>
    </w:p>
    <w:p w14:paraId="6B44FC62" w14:textId="77777777" w:rsidR="00042CED" w:rsidRDefault="00042CED" w:rsidP="00042CED">
      <w:pPr>
        <w:pStyle w:val="a4"/>
        <w:keepNext/>
        <w:rPr>
          <w:rtl/>
        </w:rPr>
      </w:pPr>
      <w:bookmarkStart w:id="450" w:name="ET_speaker_תמי_סלע_19"/>
      <w:r w:rsidRPr="00042CED">
        <w:rPr>
          <w:rStyle w:val="TagStyle"/>
          <w:rtl/>
        </w:rPr>
        <w:t xml:space="preserve"> &lt;&lt; דובר &gt;&gt; </w:t>
      </w:r>
      <w:r>
        <w:rPr>
          <w:rtl/>
        </w:rPr>
        <w:t>תמי סלע:</w:t>
      </w:r>
      <w:r w:rsidRPr="00042CED">
        <w:rPr>
          <w:rStyle w:val="TagStyle"/>
          <w:rtl/>
        </w:rPr>
        <w:t xml:space="preserve"> &lt;&lt; דובר &gt;&gt;</w:t>
      </w:r>
      <w:r>
        <w:rPr>
          <w:rtl/>
        </w:rPr>
        <w:t xml:space="preserve">   </w:t>
      </w:r>
      <w:bookmarkEnd w:id="450"/>
    </w:p>
    <w:p w14:paraId="50932E04" w14:textId="77777777" w:rsidR="00042CED" w:rsidRDefault="00042CED" w:rsidP="00042CED">
      <w:pPr>
        <w:pStyle w:val="KeepWithNext"/>
        <w:rPr>
          <w:rtl/>
        </w:rPr>
      </w:pPr>
    </w:p>
    <w:p w14:paraId="39593761" w14:textId="28C52067" w:rsidR="00042CED" w:rsidRDefault="00042CED" w:rsidP="00774A5F">
      <w:pPr>
        <w:rPr>
          <w:rtl/>
        </w:rPr>
      </w:pPr>
      <w:bookmarkStart w:id="451" w:name="_ETM_Q1_2438895"/>
      <w:bookmarkStart w:id="452" w:name="_ETM_Q1_2438925"/>
      <w:bookmarkEnd w:id="451"/>
      <w:bookmarkEnd w:id="452"/>
      <w:r>
        <w:rPr>
          <w:rFonts w:hint="cs"/>
          <w:rtl/>
        </w:rPr>
        <w:t>אם כבר מדברים על זה</w:t>
      </w:r>
      <w:r w:rsidR="00774A5F">
        <w:rPr>
          <w:rFonts w:hint="cs"/>
          <w:rtl/>
        </w:rPr>
        <w:t>,</w:t>
      </w:r>
      <w:r>
        <w:rPr>
          <w:rFonts w:hint="cs"/>
          <w:rtl/>
        </w:rPr>
        <w:t xml:space="preserve"> </w:t>
      </w:r>
      <w:bookmarkStart w:id="453" w:name="_ETM_Q1_2443345"/>
      <w:bookmarkEnd w:id="453"/>
      <w:r w:rsidR="00774A5F">
        <w:rPr>
          <w:rFonts w:hint="cs"/>
          <w:rtl/>
        </w:rPr>
        <w:t>אני א</w:t>
      </w:r>
      <w:r>
        <w:rPr>
          <w:rFonts w:hint="cs"/>
          <w:rtl/>
        </w:rPr>
        <w:t xml:space="preserve">זכיר </w:t>
      </w:r>
      <w:r w:rsidR="00774A5F">
        <w:rPr>
          <w:rFonts w:hint="cs"/>
          <w:rtl/>
        </w:rPr>
        <w:t xml:space="preserve">שהיה דוח </w:t>
      </w:r>
      <w:bookmarkStart w:id="454" w:name="_ETM_Q1_2440115"/>
      <w:bookmarkEnd w:id="454"/>
      <w:r w:rsidR="00774A5F">
        <w:rPr>
          <w:rFonts w:hint="cs"/>
          <w:rtl/>
        </w:rPr>
        <w:t xml:space="preserve">ממש עדכני של מבקר המדינה שהתייחס להצלחה של התקצוב הדיפרנציאלי </w:t>
      </w:r>
      <w:r>
        <w:rPr>
          <w:rFonts w:hint="cs"/>
          <w:rtl/>
        </w:rPr>
        <w:t>בצמצום פערים ו</w:t>
      </w:r>
      <w:r w:rsidR="00774A5F">
        <w:rPr>
          <w:rFonts w:hint="cs"/>
          <w:rtl/>
        </w:rPr>
        <w:t xml:space="preserve">גם </w:t>
      </w:r>
      <w:r>
        <w:rPr>
          <w:rFonts w:hint="cs"/>
          <w:rtl/>
        </w:rPr>
        <w:t xml:space="preserve">למידת הבקרה </w:t>
      </w:r>
      <w:r w:rsidR="00774A5F">
        <w:rPr>
          <w:rFonts w:hint="cs"/>
          <w:rtl/>
        </w:rPr>
        <w:t>והשקיפות בתקציבים, והיו שם הרבה הערות ש</w:t>
      </w:r>
      <w:r>
        <w:rPr>
          <w:rFonts w:hint="cs"/>
          <w:rtl/>
        </w:rPr>
        <w:t>אני מניח</w:t>
      </w:r>
      <w:r w:rsidR="00774A5F">
        <w:rPr>
          <w:rFonts w:hint="cs"/>
          <w:rtl/>
        </w:rPr>
        <w:t>ה שאתם לומדים אותן</w:t>
      </w:r>
      <w:r>
        <w:rPr>
          <w:rFonts w:hint="cs"/>
          <w:rtl/>
        </w:rPr>
        <w:t xml:space="preserve"> </w:t>
      </w:r>
      <w:bookmarkStart w:id="455" w:name="_ETM_Q1_2457381"/>
      <w:bookmarkEnd w:id="455"/>
      <w:r>
        <w:rPr>
          <w:rFonts w:hint="cs"/>
          <w:rtl/>
        </w:rPr>
        <w:t>לגבי</w:t>
      </w:r>
      <w:r w:rsidR="00774A5F">
        <w:rPr>
          <w:rFonts w:hint="cs"/>
          <w:rtl/>
        </w:rPr>
        <w:t xml:space="preserve"> מידת </w:t>
      </w:r>
      <w:bookmarkStart w:id="456" w:name="_ETM_Q1_2456819"/>
      <w:bookmarkEnd w:id="456"/>
      <w:r w:rsidR="00774A5F">
        <w:rPr>
          <w:rFonts w:hint="cs"/>
          <w:rtl/>
        </w:rPr>
        <w:t xml:space="preserve">היעילות של התוכניות האלה וגם הבקרה, וגם השקיפות עד כמה אפשר לראות באמת כמה כל בית ספר מקבל בסופו של דבר גם מהרשויות המקומיות וגם מהמדינה כדי </w:t>
      </w:r>
      <w:bookmarkStart w:id="457" w:name="_ETM_Q1_2461514"/>
      <w:bookmarkEnd w:id="457"/>
      <w:r w:rsidR="00774A5F">
        <w:rPr>
          <w:rFonts w:hint="cs"/>
          <w:rtl/>
        </w:rPr>
        <w:t>לבחון את הדברים</w:t>
      </w:r>
      <w:r w:rsidR="00144B60">
        <w:rPr>
          <w:rFonts w:hint="cs"/>
          <w:rtl/>
        </w:rPr>
        <w:t>.</w:t>
      </w:r>
      <w:r w:rsidR="00774A5F">
        <w:rPr>
          <w:rFonts w:hint="cs"/>
          <w:rtl/>
        </w:rPr>
        <w:t xml:space="preserve"> </w:t>
      </w:r>
      <w:r w:rsidR="00144B60">
        <w:rPr>
          <w:rFonts w:hint="cs"/>
          <w:rtl/>
        </w:rPr>
        <w:t xml:space="preserve">עדיין </w:t>
      </w:r>
      <w:r w:rsidR="00774A5F">
        <w:rPr>
          <w:rFonts w:hint="cs"/>
          <w:rtl/>
        </w:rPr>
        <w:t>לא קיבלו ציון של הצלחה רבה בהקשר הזה</w:t>
      </w:r>
      <w:bookmarkStart w:id="458" w:name="_ETM_Q1_2464684"/>
      <w:bookmarkEnd w:id="458"/>
      <w:r w:rsidR="00144B60">
        <w:rPr>
          <w:rFonts w:hint="cs"/>
          <w:rtl/>
        </w:rPr>
        <w:t xml:space="preserve">, לפחות בדוח. </w:t>
      </w:r>
    </w:p>
    <w:p w14:paraId="2EAE5B9B" w14:textId="77777777" w:rsidR="00042CED" w:rsidRDefault="00042CED" w:rsidP="00042CED">
      <w:pPr>
        <w:rPr>
          <w:rtl/>
        </w:rPr>
      </w:pPr>
      <w:bookmarkStart w:id="459" w:name="_ETM_Q1_2506029"/>
      <w:bookmarkStart w:id="460" w:name="_ETM_Q1_2506084"/>
      <w:bookmarkStart w:id="461" w:name="_ETM_Q1_2508394"/>
      <w:bookmarkEnd w:id="459"/>
      <w:bookmarkEnd w:id="460"/>
      <w:bookmarkEnd w:id="461"/>
    </w:p>
    <w:p w14:paraId="71FD1B34" w14:textId="77777777" w:rsidR="00042CED" w:rsidRDefault="00042CED" w:rsidP="00042CED">
      <w:pPr>
        <w:pStyle w:val="af9"/>
        <w:keepNext/>
        <w:rPr>
          <w:rtl/>
        </w:rPr>
      </w:pPr>
      <w:bookmarkStart w:id="462" w:name="ET_guest_463075_20"/>
      <w:r w:rsidRPr="00042CED">
        <w:rPr>
          <w:rStyle w:val="TagStyle"/>
          <w:rtl/>
        </w:rPr>
        <w:t xml:space="preserve"> &lt;&lt; אורח &gt;&gt; </w:t>
      </w:r>
      <w:r>
        <w:rPr>
          <w:rtl/>
        </w:rPr>
        <w:t>דודי מזרחי:</w:t>
      </w:r>
      <w:r w:rsidRPr="00042CED">
        <w:rPr>
          <w:rStyle w:val="TagStyle"/>
          <w:rtl/>
        </w:rPr>
        <w:t xml:space="preserve"> &lt;&lt; אורח &gt;&gt;</w:t>
      </w:r>
      <w:r>
        <w:rPr>
          <w:rtl/>
        </w:rPr>
        <w:t xml:space="preserve">   </w:t>
      </w:r>
      <w:bookmarkEnd w:id="462"/>
    </w:p>
    <w:p w14:paraId="16098830" w14:textId="77777777" w:rsidR="00042CED" w:rsidRDefault="00042CED" w:rsidP="00042CED">
      <w:pPr>
        <w:pStyle w:val="KeepWithNext"/>
        <w:rPr>
          <w:rtl/>
        </w:rPr>
      </w:pPr>
    </w:p>
    <w:p w14:paraId="06BA5B4E" w14:textId="12647C29" w:rsidR="00774A5F" w:rsidRDefault="00774A5F" w:rsidP="00144B60">
      <w:pPr>
        <w:rPr>
          <w:rtl/>
        </w:rPr>
      </w:pPr>
      <w:bookmarkStart w:id="463" w:name="_ETM_Q1_2508739"/>
      <w:bookmarkStart w:id="464" w:name="_ETM_Q1_2508759"/>
      <w:bookmarkStart w:id="465" w:name="_ETM_Q1_2458341"/>
      <w:bookmarkStart w:id="466" w:name="_ETM_Q1_2458401"/>
      <w:bookmarkEnd w:id="463"/>
      <w:bookmarkEnd w:id="464"/>
      <w:bookmarkEnd w:id="465"/>
      <w:bookmarkEnd w:id="466"/>
      <w:r>
        <w:rPr>
          <w:rFonts w:hint="cs"/>
          <w:rtl/>
        </w:rPr>
        <w:t>צריך להגיד ביושר שיש עדייו פערים</w:t>
      </w:r>
      <w:r w:rsidR="00144B60">
        <w:rPr>
          <w:rFonts w:hint="cs"/>
          <w:rtl/>
        </w:rPr>
        <w:t>,</w:t>
      </w:r>
      <w:r>
        <w:rPr>
          <w:rFonts w:hint="cs"/>
          <w:rtl/>
        </w:rPr>
        <w:t xml:space="preserve"> והתוצאות, בכלל בחינוך, הן לא מיידיות אלא ארוכות טווח. רק אזכיר, לפני כשבוע-שבועיים פרסמנו </w:t>
      </w:r>
      <w:bookmarkStart w:id="467" w:name="_ETM_Q1_2485083"/>
      <w:bookmarkEnd w:id="467"/>
      <w:r>
        <w:rPr>
          <w:rFonts w:hint="cs"/>
          <w:rtl/>
        </w:rPr>
        <w:t>את תוצאות מבחני הבגרות</w:t>
      </w:r>
      <w:r w:rsidR="00144B60">
        <w:rPr>
          <w:rFonts w:hint="cs"/>
          <w:rtl/>
        </w:rPr>
        <w:t>,</w:t>
      </w:r>
      <w:r>
        <w:rPr>
          <w:rFonts w:hint="cs"/>
          <w:rtl/>
        </w:rPr>
        <w:t xml:space="preserve"> ו</w:t>
      </w:r>
      <w:bookmarkStart w:id="468" w:name="_ETM_Q1_2492990"/>
      <w:bookmarkStart w:id="469" w:name="_ETM_Q1_2493030"/>
      <w:bookmarkEnd w:id="468"/>
      <w:bookmarkEnd w:id="469"/>
      <w:r>
        <w:rPr>
          <w:rFonts w:hint="cs"/>
          <w:rtl/>
        </w:rPr>
        <w:t>רואים שם באופ</w:t>
      </w:r>
      <w:r w:rsidR="00144B60">
        <w:rPr>
          <w:rFonts w:hint="cs"/>
          <w:rtl/>
        </w:rPr>
        <w:t>ן</w:t>
      </w:r>
      <w:r>
        <w:rPr>
          <w:rFonts w:hint="cs"/>
          <w:rtl/>
        </w:rPr>
        <w:t xml:space="preserve"> מאוד מרשים </w:t>
      </w:r>
      <w:bookmarkStart w:id="470" w:name="_ETM_Q1_2498079"/>
      <w:bookmarkEnd w:id="470"/>
      <w:r>
        <w:rPr>
          <w:rFonts w:hint="cs"/>
          <w:rtl/>
        </w:rPr>
        <w:t xml:space="preserve">שבמגמה של עשור צומצמו הפערים באופן דרמתי </w:t>
      </w:r>
      <w:bookmarkStart w:id="471" w:name="_ETM_Q1_2497109"/>
      <w:bookmarkEnd w:id="471"/>
      <w:r>
        <w:rPr>
          <w:rFonts w:hint="cs"/>
          <w:rtl/>
        </w:rPr>
        <w:t xml:space="preserve">בין פריפריה למרכז ובין מגזרים לכל מה שנוגע לזכאות לבגרות. יש לנו עדיין פערים גדולים מאוד בהרבה מקומות במבחנים </w:t>
      </w:r>
      <w:bookmarkStart w:id="472" w:name="_ETM_Q1_2506709"/>
      <w:bookmarkEnd w:id="472"/>
      <w:r>
        <w:rPr>
          <w:rFonts w:hint="cs"/>
          <w:rtl/>
        </w:rPr>
        <w:t>הפנימיים של המשרד, במבחנים בין-לאומיים</w:t>
      </w:r>
      <w:r w:rsidR="00422431">
        <w:rPr>
          <w:rFonts w:hint="cs"/>
          <w:rtl/>
        </w:rPr>
        <w:t>.</w:t>
      </w:r>
      <w:r>
        <w:rPr>
          <w:rFonts w:hint="cs"/>
          <w:rtl/>
        </w:rPr>
        <w:t xml:space="preserve"> אני לא בא לצייר כאן איזושהי תמונה הוליסטית, גם לא הכול זה תקציב. </w:t>
      </w:r>
    </w:p>
    <w:p w14:paraId="364D65DA" w14:textId="77777777" w:rsidR="00774A5F" w:rsidRDefault="00774A5F" w:rsidP="00042CED">
      <w:pPr>
        <w:rPr>
          <w:rtl/>
        </w:rPr>
      </w:pPr>
      <w:bookmarkStart w:id="473" w:name="_ETM_Q1_2516075"/>
      <w:bookmarkEnd w:id="473"/>
    </w:p>
    <w:p w14:paraId="52491D9B" w14:textId="77777777" w:rsidR="00774A5F" w:rsidRDefault="00774A5F" w:rsidP="00774A5F">
      <w:pPr>
        <w:pStyle w:val="a4"/>
        <w:keepNext/>
        <w:rPr>
          <w:rtl/>
        </w:rPr>
      </w:pPr>
      <w:bookmarkStart w:id="474" w:name="ET_speaker_6128_110"/>
      <w:r w:rsidRPr="00774A5F">
        <w:rPr>
          <w:rStyle w:val="TagStyle"/>
          <w:rtl/>
        </w:rPr>
        <w:t xml:space="preserve"> &lt;&lt; דובר &gt;&gt; </w:t>
      </w:r>
      <w:r>
        <w:rPr>
          <w:rtl/>
        </w:rPr>
        <w:t>משה טור פז (יש עתיד):</w:t>
      </w:r>
      <w:r w:rsidRPr="00774A5F">
        <w:rPr>
          <w:rStyle w:val="TagStyle"/>
          <w:rtl/>
        </w:rPr>
        <w:t xml:space="preserve"> &lt;&lt; דובר &gt;&gt;</w:t>
      </w:r>
      <w:r>
        <w:rPr>
          <w:rtl/>
        </w:rPr>
        <w:t xml:space="preserve">   </w:t>
      </w:r>
      <w:bookmarkEnd w:id="474"/>
    </w:p>
    <w:p w14:paraId="5A01B31A" w14:textId="77777777" w:rsidR="00774A5F" w:rsidRDefault="00774A5F" w:rsidP="00774A5F">
      <w:pPr>
        <w:pStyle w:val="KeepWithNext"/>
        <w:rPr>
          <w:rtl/>
        </w:rPr>
      </w:pPr>
    </w:p>
    <w:p w14:paraId="0E40C696" w14:textId="77777777" w:rsidR="00774A5F" w:rsidRDefault="00422431" w:rsidP="00774A5F">
      <w:pPr>
        <w:rPr>
          <w:rtl/>
        </w:rPr>
      </w:pPr>
      <w:bookmarkStart w:id="475" w:name="_ETM_Q1_2520530"/>
      <w:bookmarkStart w:id="476" w:name="_ETM_Q1_2520554"/>
      <w:bookmarkEnd w:id="475"/>
      <w:bookmarkEnd w:id="476"/>
      <w:r>
        <w:rPr>
          <w:rFonts w:hint="cs"/>
          <w:rtl/>
        </w:rPr>
        <w:t xml:space="preserve">לא. הרבה זה לא תקציב. </w:t>
      </w:r>
    </w:p>
    <w:p w14:paraId="660F2FAC" w14:textId="77777777" w:rsidR="00422431" w:rsidRDefault="00422431" w:rsidP="00774A5F">
      <w:pPr>
        <w:rPr>
          <w:rtl/>
        </w:rPr>
      </w:pPr>
      <w:bookmarkStart w:id="477" w:name="_ETM_Q1_2516100"/>
      <w:bookmarkStart w:id="478" w:name="_ETM_Q1_2516236"/>
      <w:bookmarkStart w:id="479" w:name="_ETM_Q1_2518545"/>
      <w:bookmarkEnd w:id="477"/>
      <w:bookmarkEnd w:id="478"/>
      <w:bookmarkEnd w:id="479"/>
    </w:p>
    <w:p w14:paraId="6FA4C8C0" w14:textId="77777777" w:rsidR="00422431" w:rsidRDefault="00422431" w:rsidP="00422431">
      <w:pPr>
        <w:pStyle w:val="af9"/>
        <w:keepNext/>
        <w:rPr>
          <w:rtl/>
        </w:rPr>
      </w:pPr>
      <w:bookmarkStart w:id="480" w:name="ET_guest_463075_111"/>
      <w:r w:rsidRPr="00422431">
        <w:rPr>
          <w:rStyle w:val="TagStyle"/>
          <w:rtl/>
        </w:rPr>
        <w:lastRenderedPageBreak/>
        <w:t xml:space="preserve"> &lt;&lt; אורח &gt;&gt; </w:t>
      </w:r>
      <w:r>
        <w:rPr>
          <w:rtl/>
        </w:rPr>
        <w:t>דודי מזרחי:</w:t>
      </w:r>
      <w:r w:rsidRPr="00422431">
        <w:rPr>
          <w:rStyle w:val="TagStyle"/>
          <w:rtl/>
        </w:rPr>
        <w:t xml:space="preserve"> &lt;&lt; אורח &gt;&gt;</w:t>
      </w:r>
      <w:r>
        <w:rPr>
          <w:rtl/>
        </w:rPr>
        <w:t xml:space="preserve">   </w:t>
      </w:r>
      <w:bookmarkEnd w:id="480"/>
    </w:p>
    <w:p w14:paraId="1FB663D7" w14:textId="77777777" w:rsidR="00422431" w:rsidRDefault="00422431" w:rsidP="00422431">
      <w:pPr>
        <w:pStyle w:val="KeepWithNext"/>
        <w:rPr>
          <w:rtl/>
        </w:rPr>
      </w:pPr>
    </w:p>
    <w:p w14:paraId="3320ECC6" w14:textId="77ABF460" w:rsidR="00422431" w:rsidRDefault="00422431" w:rsidP="00422431">
      <w:pPr>
        <w:rPr>
          <w:rtl/>
        </w:rPr>
      </w:pPr>
      <w:bookmarkStart w:id="481" w:name="_ETM_Q1_2519188"/>
      <w:bookmarkStart w:id="482" w:name="_ETM_Q1_2519248"/>
      <w:bookmarkEnd w:id="481"/>
      <w:bookmarkEnd w:id="482"/>
      <w:r>
        <w:rPr>
          <w:rFonts w:hint="cs"/>
          <w:rtl/>
        </w:rPr>
        <w:t>יש כאן הרבה פערים</w:t>
      </w:r>
      <w:r w:rsidR="00FC5A10">
        <w:rPr>
          <w:rFonts w:hint="cs"/>
          <w:rtl/>
        </w:rPr>
        <w:t>.</w:t>
      </w:r>
      <w:r>
        <w:rPr>
          <w:rFonts w:hint="cs"/>
          <w:rtl/>
        </w:rPr>
        <w:t xml:space="preserve"> אבל </w:t>
      </w:r>
      <w:bookmarkStart w:id="483" w:name="_ETM_Q1_2517796"/>
      <w:bookmarkEnd w:id="483"/>
      <w:r>
        <w:rPr>
          <w:rFonts w:hint="cs"/>
          <w:rtl/>
        </w:rPr>
        <w:t xml:space="preserve">מבחינת הקצאת המשאבים אין חולק על כך שבכל מה שנוגע </w:t>
      </w:r>
      <w:bookmarkStart w:id="484" w:name="_ETM_Q1_2522535"/>
      <w:bookmarkEnd w:id="484"/>
      <w:r>
        <w:rPr>
          <w:rFonts w:hint="cs"/>
          <w:rtl/>
        </w:rPr>
        <w:t xml:space="preserve">לפריזמה התקציבית הפערים צומצמו, ולהפך, אם מלפני עשור התקציב של מדינת החינוך היה אפילו מעוות, החלשים קיבלו פחות מהחזקים, היום התמונה היא הפוכה לחלוטין. מבחינת ההישגים, בעיקר בכל מה שנוגע לאחוזי זכאות </w:t>
      </w:r>
      <w:r w:rsidR="00FC5A10">
        <w:rPr>
          <w:rFonts w:hint="cs"/>
          <w:rtl/>
        </w:rPr>
        <w:t>ל</w:t>
      </w:r>
      <w:r>
        <w:rPr>
          <w:rFonts w:hint="cs"/>
          <w:rtl/>
        </w:rPr>
        <w:t xml:space="preserve">בגרות, איכות תעודות הבגרות, רואים צמצום משמעותי של הפערים. כן, יש לנו עדיין פערים גדולים, יש עוד הרבה מה לעשות, אבל </w:t>
      </w:r>
      <w:bookmarkStart w:id="485" w:name="_ETM_Q1_2547899"/>
      <w:bookmarkEnd w:id="485"/>
      <w:r>
        <w:rPr>
          <w:rFonts w:hint="cs"/>
          <w:rtl/>
        </w:rPr>
        <w:t xml:space="preserve">אין ספק שיש התקדמות. </w:t>
      </w:r>
    </w:p>
    <w:p w14:paraId="11282E37" w14:textId="77777777" w:rsidR="00422431" w:rsidRDefault="00422431" w:rsidP="00422431">
      <w:pPr>
        <w:rPr>
          <w:rtl/>
        </w:rPr>
      </w:pPr>
      <w:bookmarkStart w:id="486" w:name="_ETM_Q1_2550717"/>
      <w:bookmarkStart w:id="487" w:name="_ETM_Q1_2550854"/>
      <w:bookmarkEnd w:id="486"/>
      <w:bookmarkEnd w:id="487"/>
    </w:p>
    <w:p w14:paraId="4D81B5FE" w14:textId="77777777" w:rsidR="00042CED" w:rsidRDefault="00042CED" w:rsidP="00042CED">
      <w:pPr>
        <w:pStyle w:val="a4"/>
        <w:keepNext/>
        <w:rPr>
          <w:rtl/>
        </w:rPr>
      </w:pPr>
      <w:bookmarkStart w:id="488" w:name="ET_speaker_6128_25"/>
      <w:r w:rsidRPr="00042CED">
        <w:rPr>
          <w:rStyle w:val="TagStyle"/>
          <w:rtl/>
        </w:rPr>
        <w:t xml:space="preserve"> &lt;&lt; דובר &gt;&gt; </w:t>
      </w:r>
      <w:r>
        <w:rPr>
          <w:rtl/>
        </w:rPr>
        <w:t>משה טור פז (יש עתיד):</w:t>
      </w:r>
      <w:r w:rsidRPr="00042CED">
        <w:rPr>
          <w:rStyle w:val="TagStyle"/>
          <w:rtl/>
        </w:rPr>
        <w:t xml:space="preserve"> &lt;&lt; דובר &gt;&gt;</w:t>
      </w:r>
      <w:r>
        <w:rPr>
          <w:rtl/>
        </w:rPr>
        <w:t xml:space="preserve">   </w:t>
      </w:r>
      <w:bookmarkEnd w:id="488"/>
    </w:p>
    <w:p w14:paraId="042FAC17" w14:textId="77777777" w:rsidR="00042CED" w:rsidRDefault="00042CED" w:rsidP="00042CED">
      <w:pPr>
        <w:pStyle w:val="KeepWithNext"/>
        <w:rPr>
          <w:rtl/>
        </w:rPr>
      </w:pPr>
    </w:p>
    <w:p w14:paraId="33E9A787" w14:textId="4333A68F" w:rsidR="00042CED" w:rsidRDefault="00EA72BD" w:rsidP="007B69BE">
      <w:pPr>
        <w:rPr>
          <w:rtl/>
        </w:rPr>
      </w:pPr>
      <w:bookmarkStart w:id="489" w:name="_ETM_Q1_2565458"/>
      <w:bookmarkStart w:id="490" w:name="_ETM_Q1_2565498"/>
      <w:bookmarkEnd w:id="489"/>
      <w:bookmarkEnd w:id="490"/>
      <w:r>
        <w:rPr>
          <w:rFonts w:hint="cs"/>
          <w:rtl/>
        </w:rPr>
        <w:t>דודי,</w:t>
      </w:r>
      <w:r w:rsidR="007B69BE">
        <w:rPr>
          <w:rFonts w:hint="cs"/>
          <w:rtl/>
        </w:rPr>
        <w:t xml:space="preserve"> </w:t>
      </w:r>
      <w:bookmarkStart w:id="491" w:name="_ETM_Q1_2550018"/>
      <w:bookmarkEnd w:id="491"/>
      <w:r w:rsidR="007B69BE">
        <w:rPr>
          <w:rFonts w:hint="cs"/>
          <w:rtl/>
        </w:rPr>
        <w:t>בעניין הזה נכון שאתה לא סמנכ"ל הפדגוגיה של המשרד, אבל יש</w:t>
      </w:r>
      <w:r w:rsidR="00042CED">
        <w:rPr>
          <w:rFonts w:hint="cs"/>
          <w:rtl/>
        </w:rPr>
        <w:t xml:space="preserve"> לך הרבה שנים של ניסיון</w:t>
      </w:r>
      <w:r w:rsidR="007B69BE">
        <w:rPr>
          <w:rFonts w:hint="cs"/>
          <w:rtl/>
        </w:rPr>
        <w:t xml:space="preserve">. ראינו בטבלאות התוצאות באמת את היוצא מן הכלל </w:t>
      </w:r>
      <w:bookmarkStart w:id="492" w:name="_ETM_Q1_2562623"/>
      <w:bookmarkEnd w:id="492"/>
      <w:r w:rsidR="007B69BE">
        <w:rPr>
          <w:rFonts w:hint="cs"/>
          <w:rtl/>
        </w:rPr>
        <w:t>החיובי של הרשויות הדרוזיות.</w:t>
      </w:r>
      <w:r w:rsidR="00042CED">
        <w:rPr>
          <w:rFonts w:hint="cs"/>
          <w:rtl/>
        </w:rPr>
        <w:t xml:space="preserve"> </w:t>
      </w:r>
      <w:bookmarkStart w:id="493" w:name="_ETM_Q1_2560065"/>
      <w:bookmarkEnd w:id="493"/>
      <w:r w:rsidR="007B69BE">
        <w:rPr>
          <w:rFonts w:hint="cs"/>
          <w:rtl/>
        </w:rPr>
        <w:t xml:space="preserve">אנחנו רואים שכבר כמה </w:t>
      </w:r>
      <w:r w:rsidR="00FC5A10">
        <w:rPr>
          <w:rFonts w:hint="cs"/>
          <w:rtl/>
        </w:rPr>
        <w:t xml:space="preserve">וכמה </w:t>
      </w:r>
      <w:bookmarkStart w:id="494" w:name="_ETM_Q1_2559650"/>
      <w:bookmarkEnd w:id="494"/>
      <w:r w:rsidR="007B69BE">
        <w:rPr>
          <w:rFonts w:hint="cs"/>
          <w:rtl/>
        </w:rPr>
        <w:t>שנים הן מצליחות להביא הישגים מאוד גבוהים</w:t>
      </w:r>
      <w:r w:rsidR="00FC5A10">
        <w:rPr>
          <w:rFonts w:hint="cs"/>
          <w:rtl/>
        </w:rPr>
        <w:t>,</w:t>
      </w:r>
      <w:r w:rsidR="007B69BE">
        <w:rPr>
          <w:rFonts w:hint="cs"/>
          <w:rtl/>
        </w:rPr>
        <w:t xml:space="preserve"> וצריך לומר שמי שמכיר זה לא רק באחוזי הבגרות שמתפרסמים, אני חושב ש</w:t>
      </w:r>
      <w:r w:rsidR="00FC5A10">
        <w:rPr>
          <w:rFonts w:hint="cs"/>
          <w:rtl/>
        </w:rPr>
        <w:t xml:space="preserve">זה גם </w:t>
      </w:r>
      <w:r w:rsidR="00042CED">
        <w:rPr>
          <w:rFonts w:hint="cs"/>
          <w:rtl/>
        </w:rPr>
        <w:t xml:space="preserve">ברוב הנתונים. מה ההסבר שלכם, </w:t>
      </w:r>
      <w:r w:rsidR="007B69BE">
        <w:rPr>
          <w:rFonts w:hint="cs"/>
          <w:rtl/>
        </w:rPr>
        <w:t>ו</w:t>
      </w:r>
      <w:r w:rsidR="00042CED">
        <w:rPr>
          <w:rFonts w:hint="cs"/>
          <w:rtl/>
        </w:rPr>
        <w:t xml:space="preserve">מה </w:t>
      </w:r>
      <w:r w:rsidR="007B69BE">
        <w:rPr>
          <w:rFonts w:hint="cs"/>
          <w:rtl/>
        </w:rPr>
        <w:t>הלקח ה</w:t>
      </w:r>
      <w:r w:rsidR="00042CED">
        <w:rPr>
          <w:rFonts w:hint="cs"/>
          <w:rtl/>
        </w:rPr>
        <w:t xml:space="preserve">חיובי </w:t>
      </w:r>
      <w:r w:rsidR="007B69BE">
        <w:rPr>
          <w:rFonts w:hint="cs"/>
          <w:rtl/>
        </w:rPr>
        <w:t xml:space="preserve">שאתם יכולים לקחת מהעבודה הדרוזית לרשויות אחרות שלא מצליחות לקדם את </w:t>
      </w:r>
      <w:bookmarkStart w:id="495" w:name="_ETM_Q1_2579813"/>
      <w:bookmarkEnd w:id="495"/>
      <w:r w:rsidR="007B69BE">
        <w:rPr>
          <w:rFonts w:hint="cs"/>
          <w:rtl/>
        </w:rPr>
        <w:t>החינוך שלהן בהיבט ההישגי?</w:t>
      </w:r>
    </w:p>
    <w:p w14:paraId="25CCB039" w14:textId="77777777" w:rsidR="00042CED" w:rsidRDefault="00042CED" w:rsidP="00042CED">
      <w:pPr>
        <w:rPr>
          <w:rtl/>
        </w:rPr>
      </w:pPr>
      <w:bookmarkStart w:id="496" w:name="_ETM_Q1_2584325"/>
      <w:bookmarkStart w:id="497" w:name="_ETM_Q1_2584380"/>
      <w:bookmarkStart w:id="498" w:name="_ETM_Q1_2585923"/>
      <w:bookmarkEnd w:id="496"/>
      <w:bookmarkEnd w:id="497"/>
      <w:bookmarkEnd w:id="498"/>
    </w:p>
    <w:p w14:paraId="38914DCE" w14:textId="77777777" w:rsidR="00042CED" w:rsidRDefault="00042CED" w:rsidP="00042CED">
      <w:pPr>
        <w:pStyle w:val="af9"/>
        <w:keepNext/>
        <w:rPr>
          <w:rtl/>
        </w:rPr>
      </w:pPr>
      <w:bookmarkStart w:id="499" w:name="ET_guest_463075_26"/>
      <w:r w:rsidRPr="00042CED">
        <w:rPr>
          <w:rStyle w:val="TagStyle"/>
          <w:rtl/>
        </w:rPr>
        <w:t xml:space="preserve"> &lt;&lt; אורח &gt;&gt; </w:t>
      </w:r>
      <w:r>
        <w:rPr>
          <w:rtl/>
        </w:rPr>
        <w:t>דודי מזרחי:</w:t>
      </w:r>
      <w:r w:rsidRPr="00042CED">
        <w:rPr>
          <w:rStyle w:val="TagStyle"/>
          <w:rtl/>
        </w:rPr>
        <w:t xml:space="preserve"> &lt;&lt; אורח &gt;&gt;</w:t>
      </w:r>
      <w:r>
        <w:rPr>
          <w:rtl/>
        </w:rPr>
        <w:t xml:space="preserve">   </w:t>
      </w:r>
      <w:bookmarkEnd w:id="499"/>
    </w:p>
    <w:p w14:paraId="39629C2C" w14:textId="77777777" w:rsidR="00042CED" w:rsidRDefault="00042CED" w:rsidP="00042CED">
      <w:pPr>
        <w:pStyle w:val="KeepWithNext"/>
        <w:rPr>
          <w:rtl/>
        </w:rPr>
      </w:pPr>
    </w:p>
    <w:p w14:paraId="170E10A4" w14:textId="1140DE67" w:rsidR="00042CED" w:rsidRDefault="007B69BE" w:rsidP="00456F6F">
      <w:pPr>
        <w:rPr>
          <w:rtl/>
        </w:rPr>
      </w:pPr>
      <w:bookmarkStart w:id="500" w:name="_ETM_Q1_2586313"/>
      <w:bookmarkStart w:id="501" w:name="_ETM_Q1_2586343"/>
      <w:bookmarkEnd w:id="500"/>
      <w:bookmarkEnd w:id="501"/>
      <w:r>
        <w:rPr>
          <w:rFonts w:hint="cs"/>
          <w:rtl/>
        </w:rPr>
        <w:t>כמו שאמרת אני לא הסמנכ"ל הפדגוגי</w:t>
      </w:r>
      <w:r w:rsidR="00FC5A10">
        <w:rPr>
          <w:rFonts w:hint="cs"/>
          <w:rtl/>
        </w:rPr>
        <w:t>,</w:t>
      </w:r>
      <w:r>
        <w:rPr>
          <w:rFonts w:hint="cs"/>
          <w:rtl/>
        </w:rPr>
        <w:t xml:space="preserve"> אבל </w:t>
      </w:r>
      <w:bookmarkStart w:id="502" w:name="_ETM_Q1_2578902"/>
      <w:bookmarkEnd w:id="502"/>
      <w:r w:rsidR="00042CED">
        <w:rPr>
          <w:rFonts w:hint="cs"/>
          <w:rtl/>
        </w:rPr>
        <w:t>רק את</w:t>
      </w:r>
      <w:bookmarkStart w:id="503" w:name="_ETM_Q1_2587660"/>
      <w:bookmarkEnd w:id="503"/>
      <w:r w:rsidR="00042CED">
        <w:rPr>
          <w:rFonts w:hint="cs"/>
          <w:rtl/>
        </w:rPr>
        <w:t xml:space="preserve">מול הייתה לי שיחה עם </w:t>
      </w:r>
      <w:r>
        <w:rPr>
          <w:rFonts w:hint="cs"/>
          <w:rtl/>
        </w:rPr>
        <w:t>איה</w:t>
      </w:r>
      <w:r w:rsidR="00042CED">
        <w:rPr>
          <w:rFonts w:hint="cs"/>
          <w:rtl/>
        </w:rPr>
        <w:t xml:space="preserve"> שהיא מנהלת את </w:t>
      </w:r>
      <w:bookmarkStart w:id="504" w:name="_ETM_Q1_2596804"/>
      <w:bookmarkEnd w:id="504"/>
      <w:r w:rsidR="00042CED">
        <w:rPr>
          <w:rFonts w:hint="cs"/>
          <w:rtl/>
        </w:rPr>
        <w:t xml:space="preserve">כל </w:t>
      </w:r>
      <w:r>
        <w:rPr>
          <w:rFonts w:hint="cs"/>
          <w:rtl/>
        </w:rPr>
        <w:t xml:space="preserve">המערך של </w:t>
      </w:r>
      <w:r w:rsidR="00042CED">
        <w:rPr>
          <w:rFonts w:hint="cs"/>
          <w:rtl/>
        </w:rPr>
        <w:t>החינוך הדרוזי</w:t>
      </w:r>
      <w:r>
        <w:rPr>
          <w:rFonts w:hint="cs"/>
          <w:rtl/>
        </w:rPr>
        <w:t xml:space="preserve"> במשרד החינוך.</w:t>
      </w:r>
      <w:r w:rsidR="00042CED">
        <w:rPr>
          <w:rFonts w:hint="cs"/>
          <w:rtl/>
        </w:rPr>
        <w:t xml:space="preserve"> </w:t>
      </w:r>
      <w:r>
        <w:rPr>
          <w:rFonts w:hint="cs"/>
          <w:rtl/>
        </w:rPr>
        <w:t xml:space="preserve">גם למגזר הדרוזי יש הרבה נקודות </w:t>
      </w:r>
      <w:bookmarkStart w:id="505" w:name="_ETM_Q1_2589620"/>
      <w:bookmarkEnd w:id="505"/>
      <w:r>
        <w:rPr>
          <w:rFonts w:hint="cs"/>
          <w:rtl/>
        </w:rPr>
        <w:t xml:space="preserve">אור, יש גם דברים שמחייבים תיקון, אבל אני חושב </w:t>
      </w:r>
      <w:bookmarkStart w:id="506" w:name="_ETM_Q1_2595139"/>
      <w:bookmarkEnd w:id="506"/>
      <w:r>
        <w:rPr>
          <w:rFonts w:hint="cs"/>
          <w:rtl/>
        </w:rPr>
        <w:t xml:space="preserve">שיש שם מחויבות גם של הקהילה. אגב, צריך </w:t>
      </w:r>
      <w:bookmarkStart w:id="507" w:name="_ETM_Q1_2600965"/>
      <w:bookmarkEnd w:id="507"/>
      <w:r>
        <w:rPr>
          <w:rFonts w:hint="cs"/>
          <w:rtl/>
        </w:rPr>
        <w:t>להגיד על המגזר הדרוזי גם מבחינת ההשקעה</w:t>
      </w:r>
      <w:r w:rsidR="00E4687C">
        <w:rPr>
          <w:rFonts w:hint="cs"/>
          <w:rtl/>
        </w:rPr>
        <w:t xml:space="preserve">, </w:t>
      </w:r>
      <w:r>
        <w:rPr>
          <w:rFonts w:hint="cs"/>
          <w:rtl/>
        </w:rPr>
        <w:t xml:space="preserve">זה אחד </w:t>
      </w:r>
      <w:bookmarkStart w:id="508" w:name="_ETM_Q1_2603845"/>
      <w:bookmarkEnd w:id="508"/>
      <w:r>
        <w:rPr>
          <w:rFonts w:hint="cs"/>
          <w:rtl/>
        </w:rPr>
        <w:t>הסקטורים ש</w:t>
      </w:r>
      <w:r w:rsidR="00042CED">
        <w:rPr>
          <w:rFonts w:hint="cs"/>
          <w:rtl/>
        </w:rPr>
        <w:t>רמת התקצוב שלהם היא הכי גבוה</w:t>
      </w:r>
      <w:bookmarkStart w:id="509" w:name="_ETM_Q1_2614796"/>
      <w:bookmarkEnd w:id="509"/>
      <w:r>
        <w:rPr>
          <w:rFonts w:hint="cs"/>
          <w:rtl/>
        </w:rPr>
        <w:t xml:space="preserve">ה. זאת אומרת, </w:t>
      </w:r>
      <w:r w:rsidR="00456F6F">
        <w:rPr>
          <w:rFonts w:hint="cs"/>
          <w:rtl/>
        </w:rPr>
        <w:t xml:space="preserve">רובם נמצאים </w:t>
      </w:r>
      <w:r w:rsidR="00456F6F" w:rsidRPr="00C00BD0">
        <w:rPr>
          <w:rFonts w:hint="cs"/>
          <w:rtl/>
        </w:rPr>
        <w:t>ב - - - יש</w:t>
      </w:r>
      <w:r w:rsidR="00456F6F">
        <w:rPr>
          <w:rFonts w:hint="cs"/>
          <w:rtl/>
        </w:rPr>
        <w:t xml:space="preserve"> שם השקעה מאוד גדולה בתקצוב הדיפרנציאלי גם בשעות ההוראה ביסודי, בחטיבות ביניים, </w:t>
      </w:r>
      <w:bookmarkStart w:id="510" w:name="_ETM_Q1_2608808"/>
      <w:bookmarkEnd w:id="510"/>
      <w:r w:rsidR="00042CED">
        <w:rPr>
          <w:rFonts w:hint="cs"/>
          <w:rtl/>
        </w:rPr>
        <w:t>גם בחטיבה העליונה</w:t>
      </w:r>
      <w:r w:rsidR="00E4687C">
        <w:rPr>
          <w:rFonts w:hint="cs"/>
          <w:rtl/>
        </w:rPr>
        <w:t>. צריך להגיד גם ש</w:t>
      </w:r>
      <w:r w:rsidR="00456F6F">
        <w:rPr>
          <w:rFonts w:hint="cs"/>
          <w:rtl/>
        </w:rPr>
        <w:t xml:space="preserve">יש החלטת ממשלה </w:t>
      </w:r>
      <w:bookmarkStart w:id="511" w:name="_ETM_Q1_2616689"/>
      <w:bookmarkEnd w:id="511"/>
      <w:r w:rsidR="00042CED">
        <w:rPr>
          <w:rFonts w:hint="cs"/>
          <w:rtl/>
        </w:rPr>
        <w:t xml:space="preserve">גם </w:t>
      </w:r>
      <w:r w:rsidR="00456F6F">
        <w:rPr>
          <w:rFonts w:hint="cs"/>
          <w:rtl/>
        </w:rPr>
        <w:t xml:space="preserve">כן, </w:t>
      </w:r>
      <w:r w:rsidR="00E4687C">
        <w:rPr>
          <w:rFonts w:hint="cs"/>
          <w:rtl/>
        </w:rPr>
        <w:t>ו</w:t>
      </w:r>
      <w:r w:rsidR="00456F6F">
        <w:rPr>
          <w:rFonts w:hint="cs"/>
          <w:rtl/>
        </w:rPr>
        <w:t xml:space="preserve">זאת </w:t>
      </w:r>
      <w:r w:rsidR="00042CED">
        <w:rPr>
          <w:rFonts w:hint="cs"/>
          <w:rtl/>
        </w:rPr>
        <w:t>מדיניות רציפה</w:t>
      </w:r>
      <w:r w:rsidR="00456F6F">
        <w:rPr>
          <w:rFonts w:hint="cs"/>
          <w:rtl/>
        </w:rPr>
        <w:t xml:space="preserve"> של מספר ממשלות</w:t>
      </w:r>
      <w:r w:rsidR="00042CED">
        <w:rPr>
          <w:rFonts w:hint="cs"/>
          <w:rtl/>
        </w:rPr>
        <w:t xml:space="preserve"> </w:t>
      </w:r>
      <w:r w:rsidR="00456F6F">
        <w:rPr>
          <w:rFonts w:hint="cs"/>
          <w:rtl/>
        </w:rPr>
        <w:t xml:space="preserve">שנותנת תקציבים </w:t>
      </w:r>
      <w:r w:rsidR="00042CED">
        <w:rPr>
          <w:rFonts w:hint="cs"/>
          <w:rtl/>
        </w:rPr>
        <w:t>ומרכזת שיתופי פעולה</w:t>
      </w:r>
      <w:bookmarkStart w:id="512" w:name="_ETM_Q1_2628221"/>
      <w:bookmarkEnd w:id="512"/>
      <w:r w:rsidR="00042CED">
        <w:rPr>
          <w:rFonts w:hint="cs"/>
          <w:rtl/>
        </w:rPr>
        <w:t xml:space="preserve"> </w:t>
      </w:r>
      <w:bookmarkStart w:id="513" w:name="_ETM_Q1_2627512"/>
      <w:bookmarkEnd w:id="513"/>
      <w:r w:rsidR="00042CED">
        <w:rPr>
          <w:rFonts w:hint="cs"/>
          <w:rtl/>
        </w:rPr>
        <w:t xml:space="preserve">שחוצים גם </w:t>
      </w:r>
      <w:r w:rsidR="00456F6F">
        <w:rPr>
          <w:rFonts w:hint="cs"/>
          <w:rtl/>
        </w:rPr>
        <w:t xml:space="preserve">רשויות מקומיות, גם משרדי ממשלה </w:t>
      </w:r>
      <w:r w:rsidR="008379EF">
        <w:rPr>
          <w:rFonts w:hint="cs"/>
          <w:rtl/>
        </w:rPr>
        <w:t>וה</w:t>
      </w:r>
      <w:r w:rsidR="00456F6F">
        <w:rPr>
          <w:rFonts w:hint="cs"/>
          <w:rtl/>
        </w:rPr>
        <w:t xml:space="preserve">מגזר הדרוזי. </w:t>
      </w:r>
      <w:bookmarkStart w:id="514" w:name="_ETM_Q1_2635086"/>
      <w:bookmarkStart w:id="515" w:name="_ETM_Q1_2635146"/>
      <w:bookmarkEnd w:id="514"/>
      <w:bookmarkEnd w:id="515"/>
      <w:r w:rsidR="00456F6F">
        <w:rPr>
          <w:rFonts w:hint="cs"/>
          <w:rtl/>
        </w:rPr>
        <w:t xml:space="preserve">יש הרבה דברים </w:t>
      </w:r>
      <w:bookmarkStart w:id="516" w:name="_ETM_Q1_2634373"/>
      <w:bookmarkEnd w:id="516"/>
      <w:r w:rsidR="00456F6F">
        <w:rPr>
          <w:rFonts w:hint="cs"/>
          <w:rtl/>
        </w:rPr>
        <w:t xml:space="preserve">שאפשר ללמוד מהם, החיבור עם הקהילה, אסטרטגיות חינוכיות, אבל </w:t>
      </w:r>
      <w:r w:rsidR="00042CED">
        <w:rPr>
          <w:rFonts w:hint="cs"/>
          <w:rtl/>
        </w:rPr>
        <w:t>על זה אני מציע דיון נפרד.</w:t>
      </w:r>
    </w:p>
    <w:p w14:paraId="11A11017" w14:textId="77777777" w:rsidR="00042CED" w:rsidRDefault="00042CED" w:rsidP="00042CED">
      <w:pPr>
        <w:rPr>
          <w:rtl/>
        </w:rPr>
      </w:pPr>
      <w:bookmarkStart w:id="517" w:name="_ETM_Q1_2648451"/>
      <w:bookmarkStart w:id="518" w:name="_ETM_Q1_2648521"/>
      <w:bookmarkStart w:id="519" w:name="_ETM_Q1_2650341"/>
      <w:bookmarkEnd w:id="517"/>
      <w:bookmarkEnd w:id="518"/>
      <w:bookmarkEnd w:id="519"/>
    </w:p>
    <w:p w14:paraId="6AF2F1C8" w14:textId="77777777" w:rsidR="00042CED" w:rsidRDefault="00042CED" w:rsidP="00042CED">
      <w:pPr>
        <w:pStyle w:val="a4"/>
        <w:keepNext/>
        <w:rPr>
          <w:rtl/>
        </w:rPr>
      </w:pPr>
      <w:bookmarkStart w:id="520" w:name="ET_speaker_6128_27"/>
      <w:r w:rsidRPr="00042CED">
        <w:rPr>
          <w:rStyle w:val="TagStyle"/>
          <w:rtl/>
        </w:rPr>
        <w:t xml:space="preserve"> &lt;&lt; דובר &gt;&gt; </w:t>
      </w:r>
      <w:r>
        <w:rPr>
          <w:rtl/>
        </w:rPr>
        <w:t>משה טור פז (יש עתיד):</w:t>
      </w:r>
      <w:r w:rsidRPr="00042CED">
        <w:rPr>
          <w:rStyle w:val="TagStyle"/>
          <w:rtl/>
        </w:rPr>
        <w:t xml:space="preserve"> &lt;&lt; דובר &gt;&gt;</w:t>
      </w:r>
      <w:r>
        <w:rPr>
          <w:rtl/>
        </w:rPr>
        <w:t xml:space="preserve">   </w:t>
      </w:r>
      <w:bookmarkEnd w:id="520"/>
    </w:p>
    <w:p w14:paraId="0532850A" w14:textId="77777777" w:rsidR="00042CED" w:rsidRDefault="00042CED" w:rsidP="00042CED">
      <w:pPr>
        <w:pStyle w:val="KeepWithNext"/>
        <w:rPr>
          <w:rtl/>
        </w:rPr>
      </w:pPr>
    </w:p>
    <w:p w14:paraId="7E267C03" w14:textId="6EDEB818" w:rsidR="00042CED" w:rsidRDefault="00AE1E77" w:rsidP="000C3A5C">
      <w:pPr>
        <w:rPr>
          <w:rtl/>
        </w:rPr>
      </w:pPr>
      <w:bookmarkStart w:id="521" w:name="_ETM_Q1_2650741"/>
      <w:bookmarkStart w:id="522" w:name="_ETM_Q1_2650767"/>
      <w:bookmarkStart w:id="523" w:name="_ETM_Q1_2641731"/>
      <w:bookmarkStart w:id="524" w:name="_ETM_Q1_2641956"/>
      <w:bookmarkStart w:id="525" w:name="_ETM_Q1_2642026"/>
      <w:bookmarkEnd w:id="521"/>
      <w:bookmarkEnd w:id="522"/>
      <w:bookmarkEnd w:id="523"/>
      <w:bookmarkEnd w:id="524"/>
      <w:bookmarkEnd w:id="525"/>
      <w:r>
        <w:rPr>
          <w:rFonts w:hint="cs"/>
          <w:rtl/>
        </w:rPr>
        <w:t xml:space="preserve">אדוני היושב-ראש, </w:t>
      </w:r>
      <w:r w:rsidR="00456F6F">
        <w:rPr>
          <w:rFonts w:hint="cs"/>
          <w:rtl/>
        </w:rPr>
        <w:t xml:space="preserve">למה </w:t>
      </w:r>
      <w:bookmarkStart w:id="526" w:name="_ETM_Q1_2636559"/>
      <w:bookmarkEnd w:id="526"/>
      <w:r>
        <w:rPr>
          <w:rFonts w:hint="cs"/>
          <w:rtl/>
        </w:rPr>
        <w:t xml:space="preserve">אני שואל? </w:t>
      </w:r>
      <w:r w:rsidR="00456F6F">
        <w:rPr>
          <w:rFonts w:hint="cs"/>
          <w:rtl/>
        </w:rPr>
        <w:t xml:space="preserve">כי </w:t>
      </w:r>
      <w:r w:rsidR="00042CED">
        <w:rPr>
          <w:rFonts w:hint="cs"/>
          <w:rtl/>
        </w:rPr>
        <w:t xml:space="preserve">זה אחד המקומות </w:t>
      </w:r>
      <w:r w:rsidR="00456F6F">
        <w:rPr>
          <w:rFonts w:hint="cs"/>
          <w:rtl/>
        </w:rPr>
        <w:t xml:space="preserve">הבודדים בישראל </w:t>
      </w:r>
      <w:r w:rsidR="00456F6F">
        <w:rPr>
          <w:rFonts w:hint="eastAsia"/>
          <w:rtl/>
        </w:rPr>
        <w:t>–</w:t>
      </w:r>
      <w:r w:rsidR="00456F6F">
        <w:rPr>
          <w:rFonts w:hint="cs"/>
          <w:rtl/>
        </w:rPr>
        <w:t xml:space="preserve"> ויש עוד כמה, </w:t>
      </w:r>
      <w:bookmarkStart w:id="527" w:name="_ETM_Q1_2643989"/>
      <w:bookmarkEnd w:id="527"/>
      <w:r w:rsidR="00456F6F">
        <w:rPr>
          <w:rFonts w:hint="cs"/>
          <w:rtl/>
        </w:rPr>
        <w:t xml:space="preserve">דרך אגב גם בחברה היהודית </w:t>
      </w:r>
      <w:r w:rsidR="00456F6F">
        <w:rPr>
          <w:rFonts w:hint="eastAsia"/>
          <w:rtl/>
        </w:rPr>
        <w:t>–</w:t>
      </w:r>
      <w:r w:rsidR="00456F6F">
        <w:rPr>
          <w:rFonts w:hint="cs"/>
          <w:rtl/>
        </w:rPr>
        <w:t xml:space="preserve"> </w:t>
      </w:r>
      <w:r w:rsidR="00042CED">
        <w:rPr>
          <w:rFonts w:hint="cs"/>
          <w:rtl/>
        </w:rPr>
        <w:t xml:space="preserve">שיש </w:t>
      </w:r>
      <w:r w:rsidR="00456F6F">
        <w:rPr>
          <w:rFonts w:hint="cs"/>
          <w:rtl/>
        </w:rPr>
        <w:t>יציאה מהאשכול הסוציו-אקונומ</w:t>
      </w:r>
      <w:bookmarkStart w:id="528" w:name="_ETM_Q1_2644929"/>
      <w:bookmarkEnd w:id="528"/>
      <w:r w:rsidR="00456F6F">
        <w:rPr>
          <w:rFonts w:hint="cs"/>
          <w:rtl/>
        </w:rPr>
        <w:t xml:space="preserve">י. כלומר, האשכול הסוציו-אקונומי נשאר נמוך, לא </w:t>
      </w:r>
      <w:bookmarkStart w:id="529" w:name="_ETM_Q1_2651736"/>
      <w:bookmarkEnd w:id="529"/>
      <w:r w:rsidR="00456F6F">
        <w:rPr>
          <w:rFonts w:hint="cs"/>
          <w:rtl/>
        </w:rPr>
        <w:t>עלה דרמטית ברוב הרשויות הדרוזיות</w:t>
      </w:r>
      <w:r>
        <w:rPr>
          <w:rFonts w:hint="cs"/>
          <w:rtl/>
        </w:rPr>
        <w:t>,</w:t>
      </w:r>
      <w:r w:rsidR="00456F6F">
        <w:rPr>
          <w:rFonts w:hint="cs"/>
          <w:rtl/>
        </w:rPr>
        <w:t xml:space="preserve"> אבל החינוך קפץ מדרגה</w:t>
      </w:r>
      <w:r>
        <w:rPr>
          <w:rFonts w:hint="cs"/>
          <w:rtl/>
        </w:rPr>
        <w:t>.</w:t>
      </w:r>
      <w:r w:rsidR="00456F6F">
        <w:rPr>
          <w:rFonts w:hint="cs"/>
          <w:rtl/>
        </w:rPr>
        <w:t xml:space="preserve"> </w:t>
      </w:r>
      <w:bookmarkStart w:id="530" w:name="_ETM_Q1_2657002"/>
      <w:bookmarkEnd w:id="530"/>
      <w:r w:rsidR="00456F6F">
        <w:rPr>
          <w:rFonts w:hint="cs"/>
          <w:rtl/>
        </w:rPr>
        <w:t xml:space="preserve">זה תהליך שאי-אפשר לייחד אותו לא לשנה ולא לחמש, </w:t>
      </w:r>
      <w:bookmarkStart w:id="531" w:name="_ETM_Q1_2658837"/>
      <w:bookmarkEnd w:id="531"/>
      <w:r w:rsidR="00456F6F">
        <w:rPr>
          <w:rFonts w:hint="cs"/>
          <w:rtl/>
        </w:rPr>
        <w:t>אלה עשורים</w:t>
      </w:r>
      <w:r w:rsidR="00042CED">
        <w:rPr>
          <w:rFonts w:hint="cs"/>
          <w:rtl/>
        </w:rPr>
        <w:t xml:space="preserve"> </w:t>
      </w:r>
      <w:r w:rsidR="00456F6F">
        <w:rPr>
          <w:rFonts w:hint="cs"/>
          <w:rtl/>
        </w:rPr>
        <w:t>של עבודה. דרך אגב, אתה רואה את זה ב</w:t>
      </w:r>
      <w:r w:rsidR="00042CED">
        <w:rPr>
          <w:rFonts w:hint="cs"/>
          <w:rtl/>
        </w:rPr>
        <w:t>רשויות כמו ירוחם</w:t>
      </w:r>
      <w:r>
        <w:rPr>
          <w:rFonts w:hint="cs"/>
          <w:rtl/>
        </w:rPr>
        <w:t>,</w:t>
      </w:r>
      <w:r w:rsidR="00042CED">
        <w:rPr>
          <w:rFonts w:hint="cs"/>
          <w:rtl/>
        </w:rPr>
        <w:t xml:space="preserve"> </w:t>
      </w:r>
      <w:bookmarkStart w:id="532" w:name="_ETM_Q1_2664165"/>
      <w:bookmarkEnd w:id="532"/>
      <w:r w:rsidR="00456F6F">
        <w:rPr>
          <w:rFonts w:hint="cs"/>
          <w:rtl/>
        </w:rPr>
        <w:t>ויש עוד כמה דוגמאות</w:t>
      </w:r>
      <w:r w:rsidR="00042CED">
        <w:rPr>
          <w:rFonts w:hint="cs"/>
          <w:rtl/>
        </w:rPr>
        <w:t xml:space="preserve"> כאלה</w:t>
      </w:r>
      <w:r>
        <w:rPr>
          <w:rFonts w:hint="cs"/>
          <w:rtl/>
        </w:rPr>
        <w:t>,</w:t>
      </w:r>
      <w:r w:rsidR="00042CED">
        <w:rPr>
          <w:rFonts w:hint="cs"/>
          <w:rtl/>
        </w:rPr>
        <w:t xml:space="preserve"> ש</w:t>
      </w:r>
      <w:r w:rsidR="00456F6F">
        <w:rPr>
          <w:rFonts w:hint="cs"/>
          <w:rtl/>
        </w:rPr>
        <w:t xml:space="preserve">גם פרצו את האשכול הסוציו-אקונומי </w:t>
      </w:r>
      <w:r>
        <w:rPr>
          <w:rFonts w:hint="cs"/>
          <w:rtl/>
        </w:rPr>
        <w:t>ו</w:t>
      </w:r>
      <w:r w:rsidR="00042CED">
        <w:rPr>
          <w:rFonts w:hint="cs"/>
          <w:rtl/>
        </w:rPr>
        <w:t>ה</w:t>
      </w:r>
      <w:r>
        <w:rPr>
          <w:rFonts w:hint="cs"/>
          <w:rtl/>
        </w:rPr>
        <w:t>ן</w:t>
      </w:r>
      <w:r w:rsidR="00042CED">
        <w:rPr>
          <w:rFonts w:hint="cs"/>
          <w:rtl/>
        </w:rPr>
        <w:t xml:space="preserve"> הרבה מעבר</w:t>
      </w:r>
      <w:r w:rsidR="00456F6F">
        <w:rPr>
          <w:rFonts w:hint="cs"/>
          <w:rtl/>
        </w:rPr>
        <w:t>,</w:t>
      </w:r>
      <w:r w:rsidR="00042CED">
        <w:rPr>
          <w:rFonts w:hint="cs"/>
          <w:rtl/>
        </w:rPr>
        <w:t xml:space="preserve"> לעומת</w:t>
      </w:r>
      <w:r w:rsidR="00456F6F">
        <w:rPr>
          <w:rFonts w:hint="cs"/>
          <w:rtl/>
        </w:rPr>
        <w:t xml:space="preserve"> רשויות אחרות שיש התאמה לצערנו מלאה בין</w:t>
      </w:r>
      <w:r w:rsidR="00042CED">
        <w:rPr>
          <w:rFonts w:hint="cs"/>
          <w:rtl/>
        </w:rPr>
        <w:t xml:space="preserve"> </w:t>
      </w:r>
      <w:r w:rsidR="00456F6F">
        <w:rPr>
          <w:rFonts w:hint="cs"/>
          <w:rtl/>
        </w:rPr>
        <w:t xml:space="preserve">הרמה הסוציו-אקונומית לבין ההישגים, וזה </w:t>
      </w:r>
      <w:bookmarkStart w:id="533" w:name="_ETM_Q1_2674610"/>
      <w:bookmarkEnd w:id="533"/>
      <w:r w:rsidR="00456F6F">
        <w:rPr>
          <w:rFonts w:hint="cs"/>
          <w:rtl/>
        </w:rPr>
        <w:t xml:space="preserve">דבר </w:t>
      </w:r>
      <w:r w:rsidR="000C3A5C">
        <w:rPr>
          <w:rFonts w:hint="cs"/>
          <w:rtl/>
        </w:rPr>
        <w:t xml:space="preserve">שצריך ללמוד. שוב, </w:t>
      </w:r>
      <w:bookmarkStart w:id="534" w:name="_ETM_Q1_2674131"/>
      <w:bookmarkEnd w:id="534"/>
      <w:r w:rsidR="00042CED">
        <w:rPr>
          <w:rFonts w:hint="cs"/>
          <w:rtl/>
        </w:rPr>
        <w:t>גם מדברים חיוביים צריך ללמוד</w:t>
      </w:r>
      <w:r w:rsidR="000C3A5C">
        <w:rPr>
          <w:rFonts w:hint="cs"/>
          <w:rtl/>
        </w:rPr>
        <w:t xml:space="preserve">, לא רק מדברים </w:t>
      </w:r>
      <w:bookmarkStart w:id="535" w:name="_ETM_Q1_2675411"/>
      <w:bookmarkEnd w:id="535"/>
      <w:r w:rsidR="000C3A5C">
        <w:rPr>
          <w:rFonts w:hint="cs"/>
          <w:rtl/>
        </w:rPr>
        <w:t>שליליים שאנחנו ט</w:t>
      </w:r>
      <w:r>
        <w:rPr>
          <w:rFonts w:hint="cs"/>
          <w:rtl/>
        </w:rPr>
        <w:t>ובים</w:t>
      </w:r>
      <w:r w:rsidR="000C3A5C">
        <w:rPr>
          <w:rFonts w:hint="cs"/>
          <w:rtl/>
        </w:rPr>
        <w:t xml:space="preserve"> בזה פה בכנסת. </w:t>
      </w:r>
      <w:r w:rsidR="00042CED">
        <w:rPr>
          <w:rFonts w:hint="cs"/>
          <w:rtl/>
        </w:rPr>
        <w:t xml:space="preserve"> </w:t>
      </w:r>
    </w:p>
    <w:p w14:paraId="257085D0" w14:textId="77777777" w:rsidR="0004446C" w:rsidRDefault="0004446C" w:rsidP="00042CED">
      <w:pPr>
        <w:rPr>
          <w:rtl/>
        </w:rPr>
      </w:pPr>
      <w:bookmarkStart w:id="536" w:name="_ETM_Q1_2685386"/>
      <w:bookmarkStart w:id="537" w:name="_ETM_Q1_2685436"/>
      <w:bookmarkStart w:id="538" w:name="_ETM_Q1_2695862"/>
      <w:bookmarkEnd w:id="536"/>
      <w:bookmarkEnd w:id="537"/>
      <w:bookmarkEnd w:id="538"/>
    </w:p>
    <w:p w14:paraId="68CA46D0" w14:textId="77777777" w:rsidR="0004446C" w:rsidRDefault="0004446C" w:rsidP="0004446C">
      <w:pPr>
        <w:pStyle w:val="af9"/>
        <w:keepNext/>
        <w:rPr>
          <w:rtl/>
        </w:rPr>
      </w:pPr>
      <w:bookmarkStart w:id="539" w:name="ET_guest_714633_28"/>
      <w:r w:rsidRPr="0004446C">
        <w:rPr>
          <w:rStyle w:val="TagStyle"/>
          <w:rtl/>
        </w:rPr>
        <w:t xml:space="preserve"> &lt;&lt; אורח &gt;&gt; </w:t>
      </w:r>
      <w:r>
        <w:rPr>
          <w:rtl/>
        </w:rPr>
        <w:t>מיכל מנקס:</w:t>
      </w:r>
      <w:r w:rsidRPr="0004446C">
        <w:rPr>
          <w:rStyle w:val="TagStyle"/>
          <w:rtl/>
        </w:rPr>
        <w:t xml:space="preserve"> &lt;&lt; אורח &gt;&gt;</w:t>
      </w:r>
      <w:r>
        <w:rPr>
          <w:rtl/>
        </w:rPr>
        <w:t xml:space="preserve">   </w:t>
      </w:r>
      <w:bookmarkEnd w:id="539"/>
    </w:p>
    <w:p w14:paraId="330B99FE" w14:textId="77777777" w:rsidR="0004446C" w:rsidRDefault="0004446C" w:rsidP="0004446C">
      <w:pPr>
        <w:pStyle w:val="KeepWithNext"/>
        <w:rPr>
          <w:rtl/>
        </w:rPr>
      </w:pPr>
    </w:p>
    <w:p w14:paraId="5F1F657C" w14:textId="1700F417" w:rsidR="0004446C" w:rsidRDefault="000E7759" w:rsidP="00C00BD0">
      <w:pPr>
        <w:rPr>
          <w:rtl/>
        </w:rPr>
      </w:pPr>
      <w:bookmarkStart w:id="540" w:name="_ETM_Q1_2696352"/>
      <w:bookmarkStart w:id="541" w:name="_ETM_Q1_2696387"/>
      <w:bookmarkEnd w:id="540"/>
      <w:bookmarkEnd w:id="541"/>
      <w:r>
        <w:rPr>
          <w:rFonts w:hint="cs"/>
          <w:rtl/>
        </w:rPr>
        <w:t xml:space="preserve">אני מהמרכז לשלטון המקומי. קינלי, </w:t>
      </w:r>
      <w:r w:rsidR="000C3A5C">
        <w:rPr>
          <w:rFonts w:hint="cs"/>
          <w:rtl/>
        </w:rPr>
        <w:t xml:space="preserve">אם יורשה לי </w:t>
      </w:r>
      <w:r>
        <w:rPr>
          <w:rFonts w:hint="cs"/>
          <w:rtl/>
        </w:rPr>
        <w:t xml:space="preserve">להוסיף לשאלתך, </w:t>
      </w:r>
      <w:bookmarkStart w:id="542" w:name="_ETM_Q1_2690045"/>
      <w:bookmarkEnd w:id="542"/>
      <w:r>
        <w:rPr>
          <w:rFonts w:hint="cs"/>
          <w:rtl/>
        </w:rPr>
        <w:t xml:space="preserve">אני חושבת שבתרבות הדרוזית יש משהו שהלוואי נוכל </w:t>
      </w:r>
      <w:r w:rsidRPr="00C00BD0">
        <w:rPr>
          <w:rFonts w:hint="cs"/>
          <w:rtl/>
        </w:rPr>
        <w:t xml:space="preserve">לתרגם </w:t>
      </w:r>
      <w:r w:rsidR="00C00BD0">
        <w:rPr>
          <w:rFonts w:hint="cs"/>
          <w:rtl/>
        </w:rPr>
        <w:t>א</w:t>
      </w:r>
      <w:r w:rsidR="003707FE" w:rsidRPr="00C00BD0">
        <w:rPr>
          <w:rFonts w:hint="cs"/>
          <w:rtl/>
        </w:rPr>
        <w:t>ותו</w:t>
      </w:r>
      <w:r w:rsidR="003707FE">
        <w:rPr>
          <w:rFonts w:hint="cs"/>
          <w:rtl/>
        </w:rPr>
        <w:t xml:space="preserve"> </w:t>
      </w:r>
      <w:r w:rsidRPr="00C00BD0">
        <w:rPr>
          <w:rFonts w:hint="cs"/>
          <w:rtl/>
        </w:rPr>
        <w:t xml:space="preserve">וללמוד </w:t>
      </w:r>
      <w:r w:rsidR="00C00BD0">
        <w:rPr>
          <w:rFonts w:hint="cs"/>
          <w:rtl/>
        </w:rPr>
        <w:t>אותו</w:t>
      </w:r>
      <w:r w:rsidRPr="00C00BD0">
        <w:rPr>
          <w:rFonts w:hint="cs"/>
          <w:rtl/>
        </w:rPr>
        <w:t>,</w:t>
      </w:r>
      <w:r>
        <w:rPr>
          <w:rFonts w:hint="cs"/>
          <w:rtl/>
        </w:rPr>
        <w:t xml:space="preserve"> יש משהו בקהילתיות, בערבות ההדדית ובידיעה </w:t>
      </w:r>
      <w:bookmarkStart w:id="543" w:name="_ETM_Q1_2700567"/>
      <w:bookmarkEnd w:id="543"/>
      <w:r>
        <w:rPr>
          <w:rFonts w:hint="cs"/>
          <w:rtl/>
        </w:rPr>
        <w:t xml:space="preserve">שהברירה שלהם היא או להצטיין ולהשתלב בחברה הישראלית, קרי הצבא </w:t>
      </w:r>
      <w:bookmarkStart w:id="544" w:name="_ETM_Q1_2706059"/>
      <w:bookmarkEnd w:id="544"/>
      <w:r>
        <w:rPr>
          <w:rFonts w:hint="cs"/>
          <w:rtl/>
        </w:rPr>
        <w:t xml:space="preserve">וכו', או ללכת להסללה אחרת לחלוטין, </w:t>
      </w:r>
      <w:bookmarkStart w:id="545" w:name="_ETM_Q1_2702037"/>
      <w:bookmarkEnd w:id="545"/>
      <w:r w:rsidR="0004446C">
        <w:rPr>
          <w:rFonts w:hint="cs"/>
          <w:rtl/>
        </w:rPr>
        <w:t xml:space="preserve">ויש שם גם הרבה מאוד גאווה </w:t>
      </w:r>
      <w:bookmarkStart w:id="546" w:name="_ETM_Q1_2712677"/>
      <w:bookmarkEnd w:id="546"/>
      <w:r w:rsidR="0004446C">
        <w:rPr>
          <w:rFonts w:hint="cs"/>
          <w:rtl/>
        </w:rPr>
        <w:t>ורצון להתחבר</w:t>
      </w:r>
      <w:r>
        <w:rPr>
          <w:rFonts w:hint="cs"/>
          <w:rtl/>
        </w:rPr>
        <w:t>,</w:t>
      </w:r>
      <w:r w:rsidR="0004446C">
        <w:rPr>
          <w:rFonts w:hint="cs"/>
          <w:rtl/>
        </w:rPr>
        <w:t xml:space="preserve"> אז כל זה </w:t>
      </w:r>
      <w:r>
        <w:rPr>
          <w:rFonts w:hint="cs"/>
          <w:rtl/>
        </w:rPr>
        <w:t xml:space="preserve">גם </w:t>
      </w:r>
      <w:bookmarkStart w:id="547" w:name="_ETM_Q1_2717558"/>
      <w:bookmarkEnd w:id="547"/>
      <w:r>
        <w:rPr>
          <w:rFonts w:hint="cs"/>
          <w:rtl/>
        </w:rPr>
        <w:t xml:space="preserve">יחד </w:t>
      </w:r>
      <w:r w:rsidR="0004446C">
        <w:rPr>
          <w:rFonts w:hint="cs"/>
          <w:rtl/>
        </w:rPr>
        <w:t xml:space="preserve">תורם </w:t>
      </w:r>
      <w:r>
        <w:rPr>
          <w:rFonts w:hint="cs"/>
          <w:rtl/>
        </w:rPr>
        <w:t xml:space="preserve">להישגים המצוינים שלהם. </w:t>
      </w:r>
    </w:p>
    <w:p w14:paraId="52853970" w14:textId="77777777" w:rsidR="0004446C" w:rsidRDefault="0004446C" w:rsidP="0004446C">
      <w:pPr>
        <w:rPr>
          <w:rtl/>
        </w:rPr>
      </w:pPr>
      <w:bookmarkStart w:id="548" w:name="_ETM_Q1_2718342"/>
      <w:bookmarkStart w:id="549" w:name="_ETM_Q1_2718397"/>
      <w:bookmarkEnd w:id="548"/>
      <w:bookmarkEnd w:id="549"/>
    </w:p>
    <w:p w14:paraId="5BF94D09" w14:textId="77777777" w:rsidR="0004446C" w:rsidRDefault="0004446C" w:rsidP="0004446C">
      <w:pPr>
        <w:pStyle w:val="af6"/>
        <w:keepNext/>
        <w:rPr>
          <w:rtl/>
        </w:rPr>
      </w:pPr>
      <w:bookmarkStart w:id="550" w:name="ET_yor_6053_29"/>
      <w:r w:rsidRPr="0004446C">
        <w:rPr>
          <w:rStyle w:val="TagStyle"/>
          <w:rtl/>
        </w:rPr>
        <w:t xml:space="preserve"> &lt;&lt; יור &gt;&gt; </w:t>
      </w:r>
      <w:r>
        <w:rPr>
          <w:rtl/>
        </w:rPr>
        <w:t>היו"ר יוסף טייב:</w:t>
      </w:r>
      <w:r w:rsidRPr="0004446C">
        <w:rPr>
          <w:rStyle w:val="TagStyle"/>
          <w:rtl/>
        </w:rPr>
        <w:t xml:space="preserve"> &lt;&lt; יור &gt;&gt;</w:t>
      </w:r>
      <w:r>
        <w:rPr>
          <w:rtl/>
        </w:rPr>
        <w:t xml:space="preserve">   </w:t>
      </w:r>
      <w:bookmarkEnd w:id="550"/>
    </w:p>
    <w:p w14:paraId="060D39D3" w14:textId="77777777" w:rsidR="0004446C" w:rsidRDefault="0004446C" w:rsidP="0004446C">
      <w:pPr>
        <w:pStyle w:val="KeepWithNext"/>
        <w:rPr>
          <w:rtl/>
        </w:rPr>
      </w:pPr>
    </w:p>
    <w:p w14:paraId="4470082D" w14:textId="77777777" w:rsidR="0004446C" w:rsidRDefault="000E7759" w:rsidP="000E7759">
      <w:pPr>
        <w:rPr>
          <w:rtl/>
        </w:rPr>
      </w:pPr>
      <w:bookmarkStart w:id="551" w:name="_ETM_Q1_2720262"/>
      <w:bookmarkEnd w:id="551"/>
      <w:r>
        <w:rPr>
          <w:rFonts w:hint="cs"/>
          <w:rtl/>
        </w:rPr>
        <w:t xml:space="preserve">על כמה אחוזי זכאות לבגרות </w:t>
      </w:r>
      <w:r w:rsidR="0004446C">
        <w:rPr>
          <w:rFonts w:hint="cs"/>
          <w:rtl/>
        </w:rPr>
        <w:t>מדברים</w:t>
      </w:r>
      <w:r>
        <w:rPr>
          <w:rFonts w:hint="cs"/>
          <w:rtl/>
        </w:rPr>
        <w:t xml:space="preserve"> במגזר </w:t>
      </w:r>
      <w:bookmarkStart w:id="552" w:name="_ETM_Q1_2722111"/>
      <w:bookmarkEnd w:id="552"/>
      <w:r>
        <w:rPr>
          <w:rFonts w:hint="cs"/>
          <w:rtl/>
        </w:rPr>
        <w:t xml:space="preserve">הדרוזי? </w:t>
      </w:r>
      <w:r w:rsidR="0004446C">
        <w:rPr>
          <w:rFonts w:hint="cs"/>
          <w:rtl/>
        </w:rPr>
        <w:t xml:space="preserve"> </w:t>
      </w:r>
      <w:bookmarkStart w:id="553" w:name="_ETM_Q1_2724372"/>
      <w:bookmarkEnd w:id="553"/>
    </w:p>
    <w:p w14:paraId="18F68CDA" w14:textId="77777777" w:rsidR="0004446C" w:rsidRDefault="0004446C" w:rsidP="0004446C">
      <w:pPr>
        <w:rPr>
          <w:rtl/>
        </w:rPr>
      </w:pPr>
      <w:bookmarkStart w:id="554" w:name="_ETM_Q1_2724642"/>
      <w:bookmarkStart w:id="555" w:name="_ETM_Q1_2724702"/>
      <w:bookmarkStart w:id="556" w:name="_ETM_Q1_2726542"/>
      <w:bookmarkEnd w:id="554"/>
      <w:bookmarkEnd w:id="555"/>
      <w:bookmarkEnd w:id="556"/>
    </w:p>
    <w:p w14:paraId="45864D41" w14:textId="77777777" w:rsidR="0004446C" w:rsidRDefault="0004446C" w:rsidP="0004446C">
      <w:pPr>
        <w:pStyle w:val="af9"/>
        <w:keepNext/>
        <w:rPr>
          <w:rtl/>
        </w:rPr>
      </w:pPr>
      <w:bookmarkStart w:id="557" w:name="ET_guest_463075_30"/>
      <w:r w:rsidRPr="0004446C">
        <w:rPr>
          <w:rStyle w:val="TagStyle"/>
          <w:rtl/>
        </w:rPr>
        <w:t xml:space="preserve"> &lt;&lt; אורח &gt;&gt; </w:t>
      </w:r>
      <w:r>
        <w:rPr>
          <w:rtl/>
        </w:rPr>
        <w:t>דודי מזרחי:</w:t>
      </w:r>
      <w:r w:rsidRPr="0004446C">
        <w:rPr>
          <w:rStyle w:val="TagStyle"/>
          <w:rtl/>
        </w:rPr>
        <w:t xml:space="preserve"> &lt;&lt; אורח &gt;&gt;</w:t>
      </w:r>
      <w:r>
        <w:rPr>
          <w:rtl/>
        </w:rPr>
        <w:t xml:space="preserve">   </w:t>
      </w:r>
      <w:bookmarkEnd w:id="557"/>
    </w:p>
    <w:p w14:paraId="4C4E8A15" w14:textId="77777777" w:rsidR="0004446C" w:rsidRDefault="0004446C" w:rsidP="0004446C">
      <w:pPr>
        <w:pStyle w:val="KeepWithNext"/>
        <w:rPr>
          <w:rtl/>
        </w:rPr>
      </w:pPr>
    </w:p>
    <w:p w14:paraId="7C142ECD" w14:textId="77777777" w:rsidR="0004446C" w:rsidRDefault="000E7759" w:rsidP="0004446C">
      <w:pPr>
        <w:rPr>
          <w:rtl/>
        </w:rPr>
      </w:pPr>
      <w:bookmarkStart w:id="558" w:name="_ETM_Q1_2726992"/>
      <w:bookmarkStart w:id="559" w:name="_ETM_Q1_2727017"/>
      <w:bookmarkEnd w:id="558"/>
      <w:bookmarkEnd w:id="559"/>
      <w:r>
        <w:rPr>
          <w:rFonts w:hint="cs"/>
          <w:rtl/>
        </w:rPr>
        <w:t xml:space="preserve">זכאות מאוד גבוהה. אין לי את הנתונים, אפשר להוציא, אבל האחוזים מאוד גבוהים, יש שם בהחלט תוצאות מרשימות. </w:t>
      </w:r>
    </w:p>
    <w:p w14:paraId="288C6A59" w14:textId="77777777" w:rsidR="00AE1E77" w:rsidRDefault="00AE1E77" w:rsidP="0004446C">
      <w:pPr>
        <w:rPr>
          <w:rtl/>
        </w:rPr>
      </w:pPr>
    </w:p>
    <w:p w14:paraId="6897C8F0" w14:textId="0320E45B" w:rsidR="00AE1E77" w:rsidRDefault="00AE1E77" w:rsidP="00AE1E77">
      <w:pPr>
        <w:pStyle w:val="af5"/>
        <w:keepNext/>
        <w:rPr>
          <w:rtl/>
        </w:rPr>
      </w:pPr>
      <w:bookmarkStart w:id="560" w:name="ET_interruption_קריאה_132"/>
      <w:r w:rsidRPr="00AE1E77">
        <w:rPr>
          <w:rStyle w:val="TagStyle"/>
          <w:rtl/>
        </w:rPr>
        <w:t xml:space="preserve"> &lt;&lt; קריאה &gt;&gt; </w:t>
      </w:r>
      <w:r>
        <w:rPr>
          <w:rtl/>
        </w:rPr>
        <w:t>קריאה:</w:t>
      </w:r>
      <w:r w:rsidRPr="00AE1E77">
        <w:rPr>
          <w:rStyle w:val="TagStyle"/>
          <w:rtl/>
        </w:rPr>
        <w:t xml:space="preserve"> &lt;&lt; קריאה &gt;&gt;</w:t>
      </w:r>
      <w:r>
        <w:rPr>
          <w:rtl/>
        </w:rPr>
        <w:t xml:space="preserve">   </w:t>
      </w:r>
      <w:bookmarkEnd w:id="560"/>
    </w:p>
    <w:p w14:paraId="220E02EC" w14:textId="77777777" w:rsidR="00AE1E77" w:rsidRDefault="00AE1E77" w:rsidP="00AE1E77">
      <w:pPr>
        <w:pStyle w:val="KeepWithNext"/>
        <w:rPr>
          <w:rtl/>
        </w:rPr>
      </w:pPr>
    </w:p>
    <w:p w14:paraId="37C8627C" w14:textId="6AB7EC2B" w:rsidR="00AE1E77" w:rsidRPr="00AE1E77" w:rsidRDefault="00AE1E77" w:rsidP="00AE1E77">
      <w:pPr>
        <w:rPr>
          <w:rtl/>
        </w:rPr>
      </w:pPr>
      <w:r>
        <w:rPr>
          <w:rFonts w:hint="cs"/>
          <w:rtl/>
        </w:rPr>
        <w:t xml:space="preserve">קרוב ל-100%. </w:t>
      </w:r>
    </w:p>
    <w:p w14:paraId="2D54733F" w14:textId="77777777" w:rsidR="0004446C" w:rsidRDefault="0004446C" w:rsidP="0004446C">
      <w:pPr>
        <w:rPr>
          <w:rtl/>
        </w:rPr>
      </w:pPr>
      <w:bookmarkStart w:id="561" w:name="_ETM_Q1_2730448"/>
      <w:bookmarkStart w:id="562" w:name="_ETM_Q1_2730503"/>
      <w:bookmarkEnd w:id="561"/>
      <w:bookmarkEnd w:id="562"/>
    </w:p>
    <w:p w14:paraId="1BD60CA2" w14:textId="77777777" w:rsidR="0004446C" w:rsidRDefault="0004446C" w:rsidP="0004446C">
      <w:pPr>
        <w:pStyle w:val="af6"/>
        <w:keepNext/>
        <w:rPr>
          <w:rtl/>
        </w:rPr>
      </w:pPr>
      <w:bookmarkStart w:id="563" w:name="ET_yor_6053_31"/>
      <w:r w:rsidRPr="0004446C">
        <w:rPr>
          <w:rStyle w:val="TagStyle"/>
          <w:rtl/>
        </w:rPr>
        <w:t xml:space="preserve"> &lt;&lt; יור &gt;&gt; </w:t>
      </w:r>
      <w:r>
        <w:rPr>
          <w:rtl/>
        </w:rPr>
        <w:t>היו"ר יוסף טייב:</w:t>
      </w:r>
      <w:r w:rsidRPr="0004446C">
        <w:rPr>
          <w:rStyle w:val="TagStyle"/>
          <w:rtl/>
        </w:rPr>
        <w:t xml:space="preserve"> &lt;&lt; יור &gt;&gt;</w:t>
      </w:r>
      <w:r>
        <w:rPr>
          <w:rtl/>
        </w:rPr>
        <w:t xml:space="preserve">   </w:t>
      </w:r>
      <w:bookmarkEnd w:id="563"/>
    </w:p>
    <w:p w14:paraId="7DAF6708" w14:textId="77777777" w:rsidR="0004446C" w:rsidRDefault="0004446C" w:rsidP="0004446C">
      <w:pPr>
        <w:pStyle w:val="KeepWithNext"/>
        <w:rPr>
          <w:rtl/>
        </w:rPr>
      </w:pPr>
    </w:p>
    <w:p w14:paraId="4D10A959" w14:textId="0073C0B0" w:rsidR="00400D28" w:rsidRDefault="0004446C" w:rsidP="000E7759">
      <w:pPr>
        <w:rPr>
          <w:rtl/>
        </w:rPr>
      </w:pPr>
      <w:bookmarkStart w:id="564" w:name="_ETM_Q1_2732743"/>
      <w:bookmarkEnd w:id="564"/>
      <w:r>
        <w:rPr>
          <w:rFonts w:hint="cs"/>
          <w:rtl/>
        </w:rPr>
        <w:t xml:space="preserve">דודי, אתה אמרת שהצו הזה כולל דברים </w:t>
      </w:r>
      <w:r w:rsidR="000E7759">
        <w:rPr>
          <w:rFonts w:hint="cs"/>
          <w:rtl/>
        </w:rPr>
        <w:t xml:space="preserve">מהותיים וקריטיים לקיומם של בתי ספר. אנחנו </w:t>
      </w:r>
      <w:bookmarkStart w:id="565" w:name="_ETM_Q1_2737847"/>
      <w:bookmarkEnd w:id="565"/>
      <w:r w:rsidR="000E7759">
        <w:rPr>
          <w:rFonts w:hint="cs"/>
          <w:rtl/>
        </w:rPr>
        <w:t xml:space="preserve">מדברים </w:t>
      </w:r>
      <w:r>
        <w:rPr>
          <w:rFonts w:hint="cs"/>
          <w:rtl/>
        </w:rPr>
        <w:t>על הבסיס</w:t>
      </w:r>
      <w:r w:rsidR="000E7759">
        <w:rPr>
          <w:rFonts w:hint="cs"/>
          <w:rtl/>
        </w:rPr>
        <w:t>.</w:t>
      </w:r>
      <w:r>
        <w:rPr>
          <w:rFonts w:hint="cs"/>
          <w:rtl/>
        </w:rPr>
        <w:t xml:space="preserve"> איפה </w:t>
      </w:r>
      <w:bookmarkStart w:id="566" w:name="_ETM_Q1_2743958"/>
      <w:bookmarkEnd w:id="566"/>
      <w:r>
        <w:rPr>
          <w:rFonts w:hint="cs"/>
          <w:rtl/>
        </w:rPr>
        <w:t xml:space="preserve">אנחנו עומדים לגבי הבינוי? </w:t>
      </w:r>
      <w:r w:rsidR="000E7759">
        <w:rPr>
          <w:rFonts w:hint="cs"/>
          <w:rtl/>
        </w:rPr>
        <w:t xml:space="preserve">לפחות בראות עיניי הבינוי הוא אחד הדברים הקריטיים כדי שבית ספר יוכל להתקיים. אנחנו ערים </w:t>
      </w:r>
      <w:r w:rsidR="00400D28">
        <w:rPr>
          <w:rFonts w:hint="cs"/>
          <w:rtl/>
        </w:rPr>
        <w:t xml:space="preserve">ואנחנו מעלים את </w:t>
      </w:r>
      <w:bookmarkStart w:id="567" w:name="_ETM_Q1_2752048"/>
      <w:bookmarkEnd w:id="567"/>
      <w:r w:rsidR="00400D28">
        <w:rPr>
          <w:rFonts w:hint="cs"/>
          <w:rtl/>
        </w:rPr>
        <w:t xml:space="preserve">זה כמעט בכל ועדה שמדברת על </w:t>
      </w:r>
      <w:r w:rsidR="00AE1E77">
        <w:rPr>
          <w:rFonts w:hint="cs"/>
          <w:rtl/>
        </w:rPr>
        <w:t>ה</w:t>
      </w:r>
      <w:r w:rsidR="00400D28">
        <w:rPr>
          <w:rFonts w:hint="cs"/>
          <w:rtl/>
        </w:rPr>
        <w:t>נושא ש</w:t>
      </w:r>
      <w:r>
        <w:rPr>
          <w:rFonts w:hint="cs"/>
          <w:rtl/>
        </w:rPr>
        <w:t xml:space="preserve">בבסיס </w:t>
      </w:r>
      <w:bookmarkStart w:id="568" w:name="_ETM_Q1_2758269"/>
      <w:bookmarkEnd w:id="568"/>
      <w:r>
        <w:rPr>
          <w:rFonts w:hint="cs"/>
          <w:rtl/>
        </w:rPr>
        <w:t xml:space="preserve">קיומו של בית ספר </w:t>
      </w:r>
      <w:r w:rsidR="00400D28">
        <w:rPr>
          <w:rFonts w:hint="cs"/>
          <w:rtl/>
        </w:rPr>
        <w:t xml:space="preserve">יש </w:t>
      </w:r>
      <w:r>
        <w:rPr>
          <w:rFonts w:hint="cs"/>
          <w:rtl/>
        </w:rPr>
        <w:t>חוסר בכיתות</w:t>
      </w:r>
      <w:r w:rsidR="00400D28">
        <w:rPr>
          <w:rFonts w:hint="cs"/>
          <w:rtl/>
        </w:rPr>
        <w:t xml:space="preserve">. לא מאשים את השר </w:t>
      </w:r>
      <w:bookmarkStart w:id="569" w:name="_ETM_Q1_2759308"/>
      <w:bookmarkEnd w:id="569"/>
      <w:r w:rsidR="00400D28">
        <w:rPr>
          <w:rFonts w:hint="cs"/>
          <w:rtl/>
        </w:rPr>
        <w:t>הקיים</w:t>
      </w:r>
      <w:r w:rsidR="00AE1E77">
        <w:rPr>
          <w:rFonts w:hint="cs"/>
          <w:rtl/>
        </w:rPr>
        <w:t>.</w:t>
      </w:r>
      <w:r>
        <w:rPr>
          <w:rFonts w:hint="cs"/>
          <w:rtl/>
        </w:rPr>
        <w:t xml:space="preserve"> </w:t>
      </w:r>
      <w:r w:rsidR="00400D28">
        <w:rPr>
          <w:rFonts w:hint="cs"/>
          <w:rtl/>
        </w:rPr>
        <w:t xml:space="preserve">זו </w:t>
      </w:r>
      <w:r>
        <w:rPr>
          <w:rFonts w:hint="cs"/>
          <w:rtl/>
        </w:rPr>
        <w:t xml:space="preserve">הזנחה של שנים לצערי </w:t>
      </w:r>
      <w:bookmarkStart w:id="570" w:name="_ETM_Q1_2767960"/>
      <w:bookmarkEnd w:id="570"/>
      <w:r>
        <w:rPr>
          <w:rFonts w:hint="cs"/>
          <w:rtl/>
        </w:rPr>
        <w:t xml:space="preserve">שהמשרד לא </w:t>
      </w:r>
      <w:r w:rsidR="00400D28">
        <w:rPr>
          <w:rFonts w:hint="cs"/>
          <w:rtl/>
        </w:rPr>
        <w:t>השכיל ל</w:t>
      </w:r>
      <w:r>
        <w:rPr>
          <w:rFonts w:hint="cs"/>
          <w:rtl/>
        </w:rPr>
        <w:t>הקים תוכנית חומש סדורה</w:t>
      </w:r>
      <w:r w:rsidR="00400D28">
        <w:rPr>
          <w:rFonts w:hint="cs"/>
          <w:rtl/>
        </w:rPr>
        <w:t xml:space="preserve"> כדי לראות</w:t>
      </w:r>
      <w:r>
        <w:rPr>
          <w:rFonts w:hint="cs"/>
          <w:rtl/>
        </w:rPr>
        <w:t xml:space="preserve"> </w:t>
      </w:r>
      <w:r w:rsidR="00400D28">
        <w:rPr>
          <w:rFonts w:hint="cs"/>
          <w:rtl/>
        </w:rPr>
        <w:t xml:space="preserve">איך פותרים את </w:t>
      </w:r>
      <w:bookmarkStart w:id="571" w:name="_ETM_Q1_2769909"/>
      <w:bookmarkEnd w:id="571"/>
      <w:r w:rsidR="00400D28">
        <w:rPr>
          <w:rFonts w:hint="cs"/>
          <w:rtl/>
        </w:rPr>
        <w:t xml:space="preserve">המשבר הזה </w:t>
      </w:r>
      <w:r>
        <w:rPr>
          <w:rFonts w:hint="cs"/>
          <w:rtl/>
        </w:rPr>
        <w:t xml:space="preserve">של </w:t>
      </w:r>
      <w:r w:rsidR="00400D28">
        <w:rPr>
          <w:rFonts w:hint="cs"/>
          <w:rtl/>
        </w:rPr>
        <w:t>חוסר ב</w:t>
      </w:r>
      <w:r>
        <w:rPr>
          <w:rFonts w:hint="cs"/>
          <w:rtl/>
        </w:rPr>
        <w:t xml:space="preserve">כיתות. </w:t>
      </w:r>
    </w:p>
    <w:p w14:paraId="133D9686" w14:textId="77777777" w:rsidR="00400D28" w:rsidRDefault="00400D28" w:rsidP="000E7759">
      <w:pPr>
        <w:rPr>
          <w:rtl/>
        </w:rPr>
      </w:pPr>
      <w:bookmarkStart w:id="572" w:name="_ETM_Q1_2770842"/>
      <w:bookmarkStart w:id="573" w:name="_ETM_Q1_2770923"/>
      <w:bookmarkEnd w:id="572"/>
      <w:bookmarkEnd w:id="573"/>
    </w:p>
    <w:p w14:paraId="3CC44854" w14:textId="665A2763" w:rsidR="0004446C" w:rsidRDefault="0004446C" w:rsidP="00400D28">
      <w:pPr>
        <w:rPr>
          <w:rtl/>
        </w:rPr>
      </w:pPr>
      <w:bookmarkStart w:id="574" w:name="_ETM_Q1_2771041"/>
      <w:bookmarkStart w:id="575" w:name="_ETM_Q1_2771110"/>
      <w:bookmarkEnd w:id="574"/>
      <w:bookmarkEnd w:id="575"/>
      <w:r>
        <w:rPr>
          <w:rFonts w:hint="cs"/>
          <w:rtl/>
        </w:rPr>
        <w:t xml:space="preserve">האם </w:t>
      </w:r>
      <w:bookmarkStart w:id="576" w:name="_ETM_Q1_2780501"/>
      <w:bookmarkEnd w:id="576"/>
      <w:r w:rsidR="00400D28">
        <w:rPr>
          <w:rFonts w:hint="cs"/>
          <w:rtl/>
        </w:rPr>
        <w:t>אתה רואה לנכון ש</w:t>
      </w:r>
      <w:r>
        <w:rPr>
          <w:rFonts w:hint="cs"/>
          <w:rtl/>
        </w:rPr>
        <w:t xml:space="preserve">דבר </w:t>
      </w:r>
      <w:r w:rsidR="00400D28">
        <w:rPr>
          <w:rFonts w:hint="cs"/>
          <w:rtl/>
        </w:rPr>
        <w:t>כ</w:t>
      </w:r>
      <w:r>
        <w:rPr>
          <w:rFonts w:hint="cs"/>
          <w:rtl/>
        </w:rPr>
        <w:t xml:space="preserve">זה היה אמור </w:t>
      </w:r>
      <w:r w:rsidR="00400D28">
        <w:rPr>
          <w:rFonts w:hint="cs"/>
          <w:rtl/>
        </w:rPr>
        <w:t xml:space="preserve">לפחות </w:t>
      </w:r>
      <w:r>
        <w:rPr>
          <w:rFonts w:hint="cs"/>
          <w:rtl/>
        </w:rPr>
        <w:t>להיכלל בצו</w:t>
      </w:r>
      <w:r w:rsidR="00400D28">
        <w:rPr>
          <w:rFonts w:hint="cs"/>
          <w:rtl/>
        </w:rPr>
        <w:t>,</w:t>
      </w:r>
      <w:r>
        <w:rPr>
          <w:rFonts w:hint="cs"/>
          <w:rtl/>
        </w:rPr>
        <w:t xml:space="preserve"> או </w:t>
      </w:r>
      <w:bookmarkStart w:id="577" w:name="_ETM_Q1_2791196"/>
      <w:bookmarkEnd w:id="577"/>
      <w:r>
        <w:rPr>
          <w:rFonts w:hint="cs"/>
          <w:rtl/>
        </w:rPr>
        <w:t>ש</w:t>
      </w:r>
      <w:r w:rsidR="00400D28">
        <w:rPr>
          <w:rFonts w:hint="cs"/>
          <w:rtl/>
        </w:rPr>
        <w:t xml:space="preserve">מבחינתך הדבר הזה </w:t>
      </w:r>
      <w:bookmarkStart w:id="578" w:name="_ETM_Q1_2782173"/>
      <w:bookmarkEnd w:id="578"/>
      <w:r w:rsidR="00400D28">
        <w:rPr>
          <w:rFonts w:hint="eastAsia"/>
          <w:rtl/>
        </w:rPr>
        <w:t>–</w:t>
      </w:r>
      <w:r w:rsidR="00400D28">
        <w:rPr>
          <w:rFonts w:hint="cs"/>
          <w:rtl/>
        </w:rPr>
        <w:t xml:space="preserve"> לירן, גם אתה יכול לענות </w:t>
      </w:r>
      <w:r w:rsidR="00400D28">
        <w:rPr>
          <w:rFonts w:hint="eastAsia"/>
          <w:rtl/>
        </w:rPr>
        <w:t>–</w:t>
      </w:r>
      <w:r w:rsidR="00400D28">
        <w:rPr>
          <w:rFonts w:hint="cs"/>
          <w:rtl/>
        </w:rPr>
        <w:t xml:space="preserve"> </w:t>
      </w:r>
      <w:r w:rsidR="00190BC4">
        <w:rPr>
          <w:rFonts w:hint="cs"/>
          <w:rtl/>
        </w:rPr>
        <w:t>הוא</w:t>
      </w:r>
      <w:r w:rsidR="00400D28">
        <w:rPr>
          <w:rFonts w:hint="cs"/>
          <w:rtl/>
        </w:rPr>
        <w:t xml:space="preserve"> </w:t>
      </w:r>
      <w:bookmarkStart w:id="579" w:name="_ETM_Q1_2790853"/>
      <w:bookmarkEnd w:id="579"/>
      <w:r w:rsidR="00400D28">
        <w:rPr>
          <w:rFonts w:hint="cs"/>
          <w:rtl/>
        </w:rPr>
        <w:t xml:space="preserve">משהו </w:t>
      </w:r>
      <w:r>
        <w:rPr>
          <w:rFonts w:hint="cs"/>
          <w:rtl/>
        </w:rPr>
        <w:t>שלא נמצא במהותו של הצו</w:t>
      </w:r>
      <w:r w:rsidR="00400D28">
        <w:rPr>
          <w:rFonts w:hint="cs"/>
          <w:rtl/>
        </w:rPr>
        <w:t xml:space="preserve">, הוא לא משהו שבא להקים ולקיים את בית </w:t>
      </w:r>
      <w:bookmarkStart w:id="580" w:name="_ETM_Q1_2796166"/>
      <w:bookmarkEnd w:id="580"/>
      <w:r w:rsidR="00400D28">
        <w:rPr>
          <w:rFonts w:hint="cs"/>
          <w:rtl/>
        </w:rPr>
        <w:t>הספר במהותו</w:t>
      </w:r>
      <w:r w:rsidR="00190BC4">
        <w:rPr>
          <w:rFonts w:hint="cs"/>
          <w:rtl/>
        </w:rPr>
        <w:t>?</w:t>
      </w:r>
      <w:r>
        <w:rPr>
          <w:rFonts w:hint="cs"/>
          <w:rtl/>
        </w:rPr>
        <w:t xml:space="preserve"> אני אומר </w:t>
      </w:r>
      <w:bookmarkStart w:id="581" w:name="_ETM_Q1_2803346"/>
      <w:bookmarkEnd w:id="581"/>
      <w:r>
        <w:rPr>
          <w:rFonts w:hint="cs"/>
          <w:rtl/>
        </w:rPr>
        <w:t>עוד פעם, לראות עיניי</w:t>
      </w:r>
      <w:r w:rsidR="00400D28">
        <w:rPr>
          <w:rFonts w:hint="cs"/>
          <w:rtl/>
        </w:rPr>
        <w:t xml:space="preserve"> אני חושב שנושא הבינוי לפחות היה אמור להיכלל בנושא הצו</w:t>
      </w:r>
      <w:r w:rsidR="00190BC4">
        <w:rPr>
          <w:rFonts w:hint="cs"/>
          <w:rtl/>
        </w:rPr>
        <w:t>.</w:t>
      </w:r>
      <w:r>
        <w:rPr>
          <w:rFonts w:hint="cs"/>
          <w:rtl/>
        </w:rPr>
        <w:t xml:space="preserve"> בית ספר לא יכול להתקיים עם </w:t>
      </w:r>
      <w:bookmarkStart w:id="582" w:name="_ETM_Q1_2813701"/>
      <w:bookmarkEnd w:id="582"/>
      <w:r w:rsidR="00400D28">
        <w:rPr>
          <w:rFonts w:hint="cs"/>
          <w:rtl/>
        </w:rPr>
        <w:t>חוסר כיתות משמעותי</w:t>
      </w:r>
      <w:r w:rsidR="00190BC4">
        <w:rPr>
          <w:rFonts w:hint="cs"/>
          <w:rtl/>
        </w:rPr>
        <w:t>.</w:t>
      </w:r>
      <w:r w:rsidR="00400D28">
        <w:rPr>
          <w:rFonts w:hint="cs"/>
          <w:rtl/>
        </w:rPr>
        <w:t xml:space="preserve"> לכן הייתי שמח שתגיד לי</w:t>
      </w:r>
      <w:bookmarkStart w:id="583" w:name="_ETM_Q1_2807517"/>
      <w:bookmarkEnd w:id="583"/>
      <w:r w:rsidR="00400D28">
        <w:rPr>
          <w:rFonts w:hint="cs"/>
          <w:rtl/>
        </w:rPr>
        <w:t xml:space="preserve">, תבהיר את העמדה של המשרד בנושא הזה. </w:t>
      </w:r>
    </w:p>
    <w:p w14:paraId="51179A74" w14:textId="77777777" w:rsidR="0004446C" w:rsidRDefault="0004446C" w:rsidP="0004446C">
      <w:pPr>
        <w:rPr>
          <w:rtl/>
        </w:rPr>
      </w:pPr>
      <w:bookmarkStart w:id="584" w:name="_ETM_Q1_2825607"/>
      <w:bookmarkStart w:id="585" w:name="_ETM_Q1_2825667"/>
      <w:bookmarkStart w:id="586" w:name="_ETM_Q1_2840332"/>
      <w:bookmarkEnd w:id="584"/>
      <w:bookmarkEnd w:id="585"/>
      <w:bookmarkEnd w:id="586"/>
    </w:p>
    <w:p w14:paraId="118D291D" w14:textId="77777777" w:rsidR="0004446C" w:rsidRDefault="0004446C" w:rsidP="0004446C">
      <w:pPr>
        <w:pStyle w:val="af9"/>
        <w:keepNext/>
        <w:rPr>
          <w:rtl/>
        </w:rPr>
      </w:pPr>
      <w:bookmarkStart w:id="587" w:name="ET_guest_463075_34"/>
      <w:r w:rsidRPr="0004446C">
        <w:rPr>
          <w:rStyle w:val="TagStyle"/>
          <w:rtl/>
        </w:rPr>
        <w:t xml:space="preserve"> &lt;&lt; אורח &gt;&gt; </w:t>
      </w:r>
      <w:r>
        <w:rPr>
          <w:rtl/>
        </w:rPr>
        <w:t>דודי מזרחי:</w:t>
      </w:r>
      <w:r w:rsidRPr="0004446C">
        <w:rPr>
          <w:rStyle w:val="TagStyle"/>
          <w:rtl/>
        </w:rPr>
        <w:t xml:space="preserve"> &lt;&lt; אורח &gt;&gt;</w:t>
      </w:r>
      <w:r>
        <w:rPr>
          <w:rtl/>
        </w:rPr>
        <w:t xml:space="preserve">   </w:t>
      </w:r>
      <w:bookmarkEnd w:id="587"/>
    </w:p>
    <w:p w14:paraId="6F6EF042" w14:textId="77777777" w:rsidR="0004446C" w:rsidRDefault="0004446C" w:rsidP="0004446C">
      <w:pPr>
        <w:pStyle w:val="KeepWithNext"/>
        <w:rPr>
          <w:rtl/>
        </w:rPr>
      </w:pPr>
    </w:p>
    <w:p w14:paraId="0E04130F" w14:textId="77777777" w:rsidR="0004446C" w:rsidRDefault="00400D28" w:rsidP="0004446C">
      <w:pPr>
        <w:rPr>
          <w:rtl/>
        </w:rPr>
      </w:pPr>
      <w:bookmarkStart w:id="588" w:name="_ETM_Q1_2840692"/>
      <w:bookmarkStart w:id="589" w:name="_ETM_Q1_2840717"/>
      <w:bookmarkEnd w:id="588"/>
      <w:bookmarkEnd w:id="589"/>
      <w:r>
        <w:rPr>
          <w:rFonts w:hint="cs"/>
          <w:rtl/>
        </w:rPr>
        <w:t xml:space="preserve">יש </w:t>
      </w:r>
      <w:bookmarkStart w:id="590" w:name="_ETM_Q1_2818424"/>
      <w:bookmarkEnd w:id="590"/>
      <w:r>
        <w:rPr>
          <w:rFonts w:hint="cs"/>
          <w:rtl/>
        </w:rPr>
        <w:t xml:space="preserve">כאן גם סוגיה משפטית.  </w:t>
      </w:r>
    </w:p>
    <w:p w14:paraId="4D5BDC52" w14:textId="77777777" w:rsidR="00400D28" w:rsidRPr="0004446C" w:rsidRDefault="00400D28" w:rsidP="0004446C">
      <w:pPr>
        <w:rPr>
          <w:rtl/>
        </w:rPr>
      </w:pPr>
      <w:bookmarkStart w:id="591" w:name="_ETM_Q1_2813887"/>
      <w:bookmarkStart w:id="592" w:name="_ETM_Q1_2814061"/>
      <w:bookmarkEnd w:id="591"/>
      <w:bookmarkEnd w:id="592"/>
    </w:p>
    <w:p w14:paraId="582026A1" w14:textId="77777777" w:rsidR="0004446C" w:rsidRDefault="0004446C" w:rsidP="0004446C">
      <w:pPr>
        <w:pStyle w:val="af6"/>
        <w:keepNext/>
        <w:rPr>
          <w:rtl/>
        </w:rPr>
      </w:pPr>
      <w:bookmarkStart w:id="593" w:name="ET_yor_6053_32"/>
      <w:r w:rsidRPr="0004446C">
        <w:rPr>
          <w:rStyle w:val="TagStyle"/>
          <w:rtl/>
        </w:rPr>
        <w:t xml:space="preserve"> &lt;&lt; יור &gt;&gt; </w:t>
      </w:r>
      <w:r>
        <w:rPr>
          <w:rtl/>
        </w:rPr>
        <w:t>היו"ר יוסף טייב:</w:t>
      </w:r>
      <w:r w:rsidRPr="0004446C">
        <w:rPr>
          <w:rStyle w:val="TagStyle"/>
          <w:rtl/>
        </w:rPr>
        <w:t xml:space="preserve"> &lt;&lt; יור &gt;&gt;</w:t>
      </w:r>
      <w:r>
        <w:rPr>
          <w:rtl/>
        </w:rPr>
        <w:t xml:space="preserve">   </w:t>
      </w:r>
      <w:bookmarkEnd w:id="593"/>
    </w:p>
    <w:p w14:paraId="6476DD75" w14:textId="77777777" w:rsidR="0004446C" w:rsidRDefault="0004446C" w:rsidP="0004446C">
      <w:pPr>
        <w:pStyle w:val="KeepWithNext"/>
        <w:rPr>
          <w:rtl/>
        </w:rPr>
      </w:pPr>
    </w:p>
    <w:p w14:paraId="3F1AABB8" w14:textId="77777777" w:rsidR="00042CED" w:rsidRDefault="0004446C" w:rsidP="0004446C">
      <w:pPr>
        <w:rPr>
          <w:rtl/>
        </w:rPr>
      </w:pPr>
      <w:bookmarkStart w:id="594" w:name="_ETM_Q1_2826602"/>
      <w:bookmarkStart w:id="595" w:name="_ETM_Q1_2819261"/>
      <w:bookmarkStart w:id="596" w:name="_ETM_Q1_2819311"/>
      <w:bookmarkEnd w:id="594"/>
      <w:bookmarkEnd w:id="595"/>
      <w:bookmarkEnd w:id="596"/>
      <w:r>
        <w:rPr>
          <w:rFonts w:hint="cs"/>
          <w:rtl/>
        </w:rPr>
        <w:t>לכן אמרתי שלירן יכול לענות.</w:t>
      </w:r>
    </w:p>
    <w:p w14:paraId="7D3A7FFE" w14:textId="77777777" w:rsidR="0004446C" w:rsidRDefault="0004446C" w:rsidP="0004446C">
      <w:pPr>
        <w:rPr>
          <w:rtl/>
        </w:rPr>
      </w:pPr>
      <w:bookmarkStart w:id="597" w:name="_ETM_Q1_2832174"/>
      <w:bookmarkStart w:id="598" w:name="_ETM_Q1_2832229"/>
      <w:bookmarkStart w:id="599" w:name="_ETM_Q1_2834659"/>
      <w:bookmarkEnd w:id="597"/>
      <w:bookmarkEnd w:id="598"/>
      <w:bookmarkEnd w:id="599"/>
    </w:p>
    <w:p w14:paraId="484D1E6C" w14:textId="77777777" w:rsidR="0004446C" w:rsidRDefault="0004446C" w:rsidP="0004446C">
      <w:pPr>
        <w:pStyle w:val="af9"/>
        <w:keepNext/>
        <w:rPr>
          <w:rtl/>
        </w:rPr>
      </w:pPr>
      <w:bookmarkStart w:id="600" w:name="ET_guest_463075_33"/>
      <w:r w:rsidRPr="0004446C">
        <w:rPr>
          <w:rStyle w:val="TagStyle"/>
          <w:rtl/>
        </w:rPr>
        <w:t xml:space="preserve"> &lt;&lt; אורח &gt;&gt; </w:t>
      </w:r>
      <w:r>
        <w:rPr>
          <w:rtl/>
        </w:rPr>
        <w:t>דודי מזרחי:</w:t>
      </w:r>
      <w:r w:rsidRPr="0004446C">
        <w:rPr>
          <w:rStyle w:val="TagStyle"/>
          <w:rtl/>
        </w:rPr>
        <w:t xml:space="preserve"> &lt;&lt; אורח &gt;&gt;</w:t>
      </w:r>
      <w:r>
        <w:rPr>
          <w:rtl/>
        </w:rPr>
        <w:t xml:space="preserve">   </w:t>
      </w:r>
      <w:bookmarkEnd w:id="600"/>
    </w:p>
    <w:p w14:paraId="5194E57B" w14:textId="77777777" w:rsidR="0004446C" w:rsidRDefault="0004446C" w:rsidP="0004446C">
      <w:pPr>
        <w:pStyle w:val="KeepWithNext"/>
        <w:rPr>
          <w:rtl/>
        </w:rPr>
      </w:pPr>
    </w:p>
    <w:p w14:paraId="58348E20" w14:textId="320D69DE" w:rsidR="0004446C" w:rsidRDefault="00400D28" w:rsidP="00F52182">
      <w:pPr>
        <w:rPr>
          <w:rtl/>
        </w:rPr>
      </w:pPr>
      <w:bookmarkStart w:id="601" w:name="_ETM_Q1_2835009"/>
      <w:bookmarkStart w:id="602" w:name="_ETM_Q1_2835039"/>
      <w:bookmarkEnd w:id="601"/>
      <w:bookmarkEnd w:id="602"/>
      <w:r>
        <w:rPr>
          <w:rFonts w:hint="cs"/>
          <w:rtl/>
        </w:rPr>
        <w:t>כן. הצו לא כולל שורה ארוכה של דברים ויש התייחסות ל</w:t>
      </w:r>
      <w:r w:rsidR="00190BC4">
        <w:rPr>
          <w:rFonts w:hint="cs"/>
          <w:rtl/>
        </w:rPr>
        <w:t>א</w:t>
      </w:r>
      <w:r>
        <w:rPr>
          <w:rFonts w:hint="cs"/>
          <w:rtl/>
        </w:rPr>
        <w:t>ח</w:t>
      </w:r>
      <w:r w:rsidRPr="00B723F5">
        <w:rPr>
          <w:rFonts w:hint="cs"/>
          <w:rtl/>
        </w:rPr>
        <w:t>זקה השוטפת של מוסדות החינוך. מרגע שבית ספר קם הוא קם</w:t>
      </w:r>
      <w:r w:rsidR="00B723F5">
        <w:rPr>
          <w:rFonts w:hint="cs"/>
          <w:rtl/>
        </w:rPr>
        <w:t>.</w:t>
      </w:r>
      <w:r w:rsidRPr="00B723F5">
        <w:rPr>
          <w:rFonts w:hint="cs"/>
          <w:rtl/>
        </w:rPr>
        <w:t xml:space="preserve"> </w:t>
      </w:r>
      <w:r w:rsidR="00F52182" w:rsidRPr="00B723F5">
        <w:rPr>
          <w:rFonts w:hint="cs"/>
          <w:rtl/>
        </w:rPr>
        <w:t>אני רואה גם מורכבות מאוד מאוד גדולה.</w:t>
      </w:r>
      <w:r w:rsidR="00F52182">
        <w:rPr>
          <w:rFonts w:hint="cs"/>
          <w:rtl/>
        </w:rPr>
        <w:t xml:space="preserve"> אני מנסה לחשוב אפילו מהזווית הפרקטית</w:t>
      </w:r>
      <w:r>
        <w:rPr>
          <w:rFonts w:hint="cs"/>
          <w:rtl/>
        </w:rPr>
        <w:t xml:space="preserve"> </w:t>
      </w:r>
      <w:r w:rsidR="00F52182">
        <w:rPr>
          <w:rFonts w:hint="cs"/>
          <w:rtl/>
        </w:rPr>
        <w:t>באיזו דרך להביא לידי ביטוי את הסוגיה של ה</w:t>
      </w:r>
      <w:r w:rsidR="0004446C">
        <w:rPr>
          <w:rFonts w:hint="cs"/>
          <w:rtl/>
        </w:rPr>
        <w:t>בינוי בצו</w:t>
      </w:r>
      <w:r w:rsidR="00F52182">
        <w:rPr>
          <w:rFonts w:hint="cs"/>
          <w:rtl/>
        </w:rPr>
        <w:t>, נראה לי גם</w:t>
      </w:r>
      <w:r w:rsidR="0004446C">
        <w:rPr>
          <w:rFonts w:hint="cs"/>
          <w:rtl/>
        </w:rPr>
        <w:t xml:space="preserve"> </w:t>
      </w:r>
      <w:bookmarkStart w:id="603" w:name="_ETM_Q1_2847109"/>
      <w:bookmarkEnd w:id="603"/>
      <w:r w:rsidR="0004446C">
        <w:rPr>
          <w:rFonts w:hint="cs"/>
          <w:rtl/>
        </w:rPr>
        <w:t>מאוד מורכב</w:t>
      </w:r>
      <w:r w:rsidR="004C4116">
        <w:rPr>
          <w:rFonts w:hint="cs"/>
          <w:rtl/>
        </w:rPr>
        <w:t>.</w:t>
      </w:r>
      <w:r w:rsidR="00F52182">
        <w:rPr>
          <w:rFonts w:hint="cs"/>
          <w:rtl/>
        </w:rPr>
        <w:t xml:space="preserve"> בינוי מתנהל בתוכניות חומש, תוכניות לחמש שנים ב</w:t>
      </w:r>
      <w:bookmarkStart w:id="604" w:name="_ETM_Q1_2854418"/>
      <w:bookmarkEnd w:id="604"/>
      <w:r w:rsidR="00F52182">
        <w:rPr>
          <w:rFonts w:hint="cs"/>
          <w:rtl/>
        </w:rPr>
        <w:t>שיתוף פעולה עם משרד האוצר</w:t>
      </w:r>
      <w:r w:rsidR="0004446C">
        <w:rPr>
          <w:rFonts w:hint="cs"/>
          <w:rtl/>
        </w:rPr>
        <w:t xml:space="preserve"> שמאגד גם </w:t>
      </w:r>
      <w:r w:rsidR="00F52182">
        <w:rPr>
          <w:rFonts w:hint="cs"/>
          <w:rtl/>
        </w:rPr>
        <w:t xml:space="preserve">גורמים </w:t>
      </w:r>
      <w:r w:rsidR="0004446C">
        <w:rPr>
          <w:rFonts w:hint="cs"/>
          <w:rtl/>
        </w:rPr>
        <w:t>מקצועיים</w:t>
      </w:r>
      <w:r w:rsidR="00F52182">
        <w:rPr>
          <w:rFonts w:hint="cs"/>
          <w:rtl/>
        </w:rPr>
        <w:t xml:space="preserve"> אחרים במדינה </w:t>
      </w:r>
      <w:r w:rsidR="00F52182">
        <w:rPr>
          <w:rtl/>
        </w:rPr>
        <w:t>–</w:t>
      </w:r>
      <w:r w:rsidR="00F52182">
        <w:rPr>
          <w:rFonts w:hint="cs"/>
          <w:rtl/>
        </w:rPr>
        <w:t xml:space="preserve"> משרד השיכון, רמ"י וכיוצא בזה. אני לא בטוח שזאת </w:t>
      </w:r>
      <w:bookmarkStart w:id="605" w:name="_ETM_Q1_2860282"/>
      <w:bookmarkEnd w:id="605"/>
      <w:r w:rsidR="00F52182">
        <w:rPr>
          <w:rFonts w:hint="cs"/>
          <w:rtl/>
        </w:rPr>
        <w:t xml:space="preserve">האכסניה הכי מדויקת. </w:t>
      </w:r>
      <w:bookmarkStart w:id="606" w:name="_ETM_Q1_2860109"/>
      <w:bookmarkStart w:id="607" w:name="_ETM_Q1_2860174"/>
      <w:bookmarkStart w:id="608" w:name="_ETM_Q1_2863219"/>
      <w:bookmarkEnd w:id="606"/>
      <w:bookmarkEnd w:id="607"/>
      <w:bookmarkEnd w:id="608"/>
    </w:p>
    <w:p w14:paraId="733D57C9" w14:textId="77777777" w:rsidR="0004446C" w:rsidRDefault="0004446C" w:rsidP="0004446C">
      <w:pPr>
        <w:rPr>
          <w:rtl/>
        </w:rPr>
      </w:pPr>
      <w:bookmarkStart w:id="609" w:name="_ETM_Q1_2869579"/>
      <w:bookmarkStart w:id="610" w:name="_ETM_Q1_2869629"/>
      <w:bookmarkStart w:id="611" w:name="_ETM_Q1_2881041"/>
      <w:bookmarkEnd w:id="609"/>
      <w:bookmarkEnd w:id="610"/>
      <w:bookmarkEnd w:id="611"/>
    </w:p>
    <w:p w14:paraId="135DA505" w14:textId="77777777" w:rsidR="0004446C" w:rsidRPr="00F52182" w:rsidRDefault="0004446C" w:rsidP="0004446C">
      <w:pPr>
        <w:pStyle w:val="af9"/>
        <w:keepNext/>
        <w:rPr>
          <w:rtl/>
        </w:rPr>
      </w:pPr>
      <w:bookmarkStart w:id="612" w:name="ET_guest_573772_35"/>
      <w:r w:rsidRPr="0004446C">
        <w:rPr>
          <w:rStyle w:val="TagStyle"/>
          <w:rtl/>
        </w:rPr>
        <w:t xml:space="preserve"> </w:t>
      </w:r>
      <w:r w:rsidRPr="00F52182">
        <w:rPr>
          <w:rStyle w:val="TagStyle"/>
          <w:rtl/>
        </w:rPr>
        <w:t xml:space="preserve">&lt;&lt; אורח &gt;&gt; </w:t>
      </w:r>
      <w:r w:rsidRPr="00F52182">
        <w:rPr>
          <w:rtl/>
        </w:rPr>
        <w:t>לירן שפיגל:</w:t>
      </w:r>
      <w:r w:rsidRPr="00F52182">
        <w:rPr>
          <w:rStyle w:val="TagStyle"/>
          <w:rtl/>
        </w:rPr>
        <w:t xml:space="preserve"> &lt;&lt; אורח &gt;&gt;</w:t>
      </w:r>
      <w:r w:rsidRPr="00F52182">
        <w:rPr>
          <w:rtl/>
        </w:rPr>
        <w:t xml:space="preserve">   </w:t>
      </w:r>
      <w:bookmarkEnd w:id="612"/>
    </w:p>
    <w:p w14:paraId="0A9072FB" w14:textId="77777777" w:rsidR="0004446C" w:rsidRPr="00F52182" w:rsidRDefault="0004446C" w:rsidP="0004446C">
      <w:pPr>
        <w:pStyle w:val="KeepWithNext"/>
        <w:rPr>
          <w:rtl/>
        </w:rPr>
      </w:pPr>
    </w:p>
    <w:p w14:paraId="6297C991" w14:textId="77777777" w:rsidR="00F52182" w:rsidRDefault="00F52182" w:rsidP="0004446C">
      <w:pPr>
        <w:rPr>
          <w:rtl/>
        </w:rPr>
      </w:pPr>
      <w:bookmarkStart w:id="613" w:name="_ETM_Q1_2881436"/>
      <w:bookmarkStart w:id="614" w:name="_ETM_Q1_2881456"/>
      <w:bookmarkEnd w:id="613"/>
      <w:bookmarkEnd w:id="614"/>
      <w:r>
        <w:rPr>
          <w:rFonts w:hint="cs"/>
          <w:rtl/>
        </w:rPr>
        <w:t xml:space="preserve">אני רוצה להשלים את מה </w:t>
      </w:r>
      <w:bookmarkStart w:id="615" w:name="_ETM_Q1_2870046"/>
      <w:bookmarkEnd w:id="615"/>
      <w:r>
        <w:rPr>
          <w:rFonts w:hint="cs"/>
          <w:rtl/>
        </w:rPr>
        <w:t xml:space="preserve">שדודי אמר. הצו מדבר על קיום מוסדות רשמיים, הוא לא מדבר על הקמה של מוסדות חינוך. </w:t>
      </w:r>
    </w:p>
    <w:p w14:paraId="741CBD54" w14:textId="77777777" w:rsidR="00F52182" w:rsidRDefault="00F52182" w:rsidP="0004446C">
      <w:pPr>
        <w:rPr>
          <w:rtl/>
        </w:rPr>
      </w:pPr>
    </w:p>
    <w:p w14:paraId="0D9830D0" w14:textId="77777777" w:rsidR="00F52182" w:rsidRDefault="00F52182" w:rsidP="00F52182">
      <w:pPr>
        <w:pStyle w:val="af6"/>
        <w:keepNext/>
        <w:rPr>
          <w:rtl/>
        </w:rPr>
      </w:pPr>
      <w:bookmarkStart w:id="616" w:name="ET_yor_6053_108"/>
      <w:r w:rsidRPr="00F52182">
        <w:rPr>
          <w:rStyle w:val="TagStyle"/>
          <w:rtl/>
        </w:rPr>
        <w:t xml:space="preserve"> &lt;&lt; יור &gt;&gt; </w:t>
      </w:r>
      <w:r>
        <w:rPr>
          <w:rtl/>
        </w:rPr>
        <w:t>היו"ר יוסף טייב:</w:t>
      </w:r>
      <w:r w:rsidRPr="00F52182">
        <w:rPr>
          <w:rStyle w:val="TagStyle"/>
          <w:rtl/>
        </w:rPr>
        <w:t xml:space="preserve"> &lt;&lt; יור &gt;&gt;</w:t>
      </w:r>
      <w:r>
        <w:rPr>
          <w:rtl/>
        </w:rPr>
        <w:t xml:space="preserve">   </w:t>
      </w:r>
      <w:bookmarkEnd w:id="616"/>
    </w:p>
    <w:p w14:paraId="22954141" w14:textId="77777777" w:rsidR="00F52182" w:rsidRDefault="00F52182" w:rsidP="00F52182">
      <w:pPr>
        <w:pStyle w:val="KeepWithNext"/>
        <w:rPr>
          <w:rtl/>
        </w:rPr>
      </w:pPr>
    </w:p>
    <w:p w14:paraId="52F51C1A" w14:textId="75629DD6" w:rsidR="00F52182" w:rsidRDefault="00F52182" w:rsidP="00F52182">
      <w:pPr>
        <w:rPr>
          <w:rtl/>
        </w:rPr>
      </w:pPr>
      <w:r>
        <w:rPr>
          <w:rFonts w:hint="cs"/>
          <w:rtl/>
        </w:rPr>
        <w:t xml:space="preserve">לא, אני מדבר על </w:t>
      </w:r>
      <w:bookmarkStart w:id="617" w:name="_ETM_Q1_2871496"/>
      <w:bookmarkEnd w:id="617"/>
      <w:r>
        <w:rPr>
          <w:rFonts w:hint="cs"/>
          <w:rtl/>
        </w:rPr>
        <w:t>קיום, בית ספר שהלך וגדל</w:t>
      </w:r>
      <w:r w:rsidR="004C4116">
        <w:rPr>
          <w:rFonts w:hint="cs"/>
          <w:rtl/>
        </w:rPr>
        <w:t>,</w:t>
      </w:r>
      <w:r>
        <w:rPr>
          <w:rFonts w:hint="cs"/>
          <w:rtl/>
        </w:rPr>
        <w:t xml:space="preserve"> ולצערנו בגלל חוסר בכיתות הוא לא יכול להמשיך להתקיים. </w:t>
      </w:r>
    </w:p>
    <w:p w14:paraId="2043E1D8" w14:textId="77777777" w:rsidR="00F52182" w:rsidRDefault="00F52182" w:rsidP="00F52182">
      <w:pPr>
        <w:rPr>
          <w:rtl/>
        </w:rPr>
      </w:pPr>
      <w:bookmarkStart w:id="618" w:name="_ETM_Q1_2877732"/>
      <w:bookmarkStart w:id="619" w:name="_ETM_Q1_2877813"/>
      <w:bookmarkStart w:id="620" w:name="_ETM_Q1_2881749"/>
      <w:bookmarkEnd w:id="618"/>
      <w:bookmarkEnd w:id="619"/>
      <w:bookmarkEnd w:id="620"/>
    </w:p>
    <w:p w14:paraId="673BF17C" w14:textId="77777777" w:rsidR="00F52182" w:rsidRDefault="00F52182" w:rsidP="00F52182">
      <w:pPr>
        <w:pStyle w:val="af9"/>
        <w:keepNext/>
        <w:rPr>
          <w:rtl/>
        </w:rPr>
      </w:pPr>
      <w:bookmarkStart w:id="621" w:name="ET_guest_573772_109"/>
      <w:r w:rsidRPr="00F52182">
        <w:rPr>
          <w:rStyle w:val="TagStyle"/>
          <w:rtl/>
        </w:rPr>
        <w:t xml:space="preserve"> &lt;&lt; אורח &gt;&gt; </w:t>
      </w:r>
      <w:r>
        <w:rPr>
          <w:rtl/>
        </w:rPr>
        <w:t>לירן שפיגל:</w:t>
      </w:r>
      <w:r w:rsidRPr="00F52182">
        <w:rPr>
          <w:rStyle w:val="TagStyle"/>
          <w:rtl/>
        </w:rPr>
        <w:t xml:space="preserve"> &lt;&lt; אורח &gt;&gt;</w:t>
      </w:r>
      <w:r>
        <w:rPr>
          <w:rtl/>
        </w:rPr>
        <w:t xml:space="preserve">   </w:t>
      </w:r>
      <w:bookmarkEnd w:id="621"/>
    </w:p>
    <w:p w14:paraId="01AC0FF9" w14:textId="77777777" w:rsidR="00F52182" w:rsidRDefault="00F52182" w:rsidP="00F52182">
      <w:pPr>
        <w:pStyle w:val="KeepWithNext"/>
        <w:rPr>
          <w:rtl/>
        </w:rPr>
      </w:pPr>
    </w:p>
    <w:p w14:paraId="40ED627A" w14:textId="77777777" w:rsidR="0004446C" w:rsidRDefault="0004446C" w:rsidP="00F52182">
      <w:pPr>
        <w:rPr>
          <w:rtl/>
        </w:rPr>
      </w:pPr>
      <w:bookmarkStart w:id="622" w:name="_ETM_Q1_2882439"/>
      <w:bookmarkStart w:id="623" w:name="_ETM_Q1_2882472"/>
      <w:bookmarkEnd w:id="622"/>
      <w:bookmarkEnd w:id="623"/>
      <w:r w:rsidRPr="00F52182">
        <w:rPr>
          <w:rFonts w:hint="cs"/>
          <w:rtl/>
        </w:rPr>
        <w:t>המשמעות</w:t>
      </w:r>
      <w:r w:rsidR="00F52182">
        <w:rPr>
          <w:rFonts w:hint="cs"/>
          <w:rtl/>
        </w:rPr>
        <w:t xml:space="preserve"> היא</w:t>
      </w:r>
      <w:r w:rsidRPr="00F52182">
        <w:rPr>
          <w:rFonts w:hint="cs"/>
          <w:rtl/>
        </w:rPr>
        <w:t xml:space="preserve"> של ה</w:t>
      </w:r>
      <w:r w:rsidR="00F52182">
        <w:rPr>
          <w:rFonts w:hint="cs"/>
          <w:rtl/>
        </w:rPr>
        <w:t>ק</w:t>
      </w:r>
      <w:r w:rsidRPr="00F52182">
        <w:rPr>
          <w:rFonts w:hint="cs"/>
          <w:rtl/>
        </w:rPr>
        <w:t>מת בתי ספר</w:t>
      </w:r>
      <w:r w:rsidR="00BE43F2">
        <w:rPr>
          <w:rFonts w:hint="cs"/>
          <w:rtl/>
        </w:rPr>
        <w:t>,</w:t>
      </w:r>
      <w:r w:rsidRPr="00F52182">
        <w:rPr>
          <w:rFonts w:hint="cs"/>
          <w:rtl/>
        </w:rPr>
        <w:t xml:space="preserve"> אנחנו לא </w:t>
      </w:r>
      <w:bookmarkStart w:id="624" w:name="_ETM_Q1_2887661"/>
      <w:bookmarkEnd w:id="624"/>
      <w:r w:rsidRPr="00F52182">
        <w:rPr>
          <w:rFonts w:hint="cs"/>
          <w:rtl/>
        </w:rPr>
        <w:t>מדברים פה קיום.</w:t>
      </w:r>
      <w:r w:rsidR="00BE43F2">
        <w:rPr>
          <w:rFonts w:hint="cs"/>
          <w:rtl/>
        </w:rPr>
        <w:t xml:space="preserve"> </w:t>
      </w:r>
      <w:r>
        <w:rPr>
          <w:rFonts w:hint="cs"/>
          <w:rtl/>
        </w:rPr>
        <w:t xml:space="preserve"> </w:t>
      </w:r>
    </w:p>
    <w:p w14:paraId="6DE7C3CD" w14:textId="77777777" w:rsidR="0004446C" w:rsidRDefault="0004446C" w:rsidP="0004446C">
      <w:pPr>
        <w:rPr>
          <w:rtl/>
        </w:rPr>
      </w:pPr>
      <w:bookmarkStart w:id="625" w:name="_ETM_Q1_2891632"/>
      <w:bookmarkStart w:id="626" w:name="_ETM_Q1_2891687"/>
      <w:bookmarkEnd w:id="625"/>
      <w:bookmarkEnd w:id="626"/>
    </w:p>
    <w:p w14:paraId="6F4F8C60" w14:textId="77777777" w:rsidR="0004446C" w:rsidRDefault="0004446C" w:rsidP="0004446C">
      <w:pPr>
        <w:pStyle w:val="af6"/>
        <w:keepNext/>
        <w:rPr>
          <w:rtl/>
        </w:rPr>
      </w:pPr>
      <w:bookmarkStart w:id="627" w:name="ET_yor_6053_36"/>
      <w:r w:rsidRPr="0004446C">
        <w:rPr>
          <w:rStyle w:val="TagStyle"/>
          <w:rtl/>
        </w:rPr>
        <w:t xml:space="preserve"> &lt;&lt; יור &gt;&gt; </w:t>
      </w:r>
      <w:r>
        <w:rPr>
          <w:rtl/>
        </w:rPr>
        <w:t>היו"ר יוסף טייב:</w:t>
      </w:r>
      <w:r w:rsidRPr="0004446C">
        <w:rPr>
          <w:rStyle w:val="TagStyle"/>
          <w:rtl/>
        </w:rPr>
        <w:t xml:space="preserve"> &lt;&lt; יור &gt;&gt;</w:t>
      </w:r>
      <w:r>
        <w:rPr>
          <w:rtl/>
        </w:rPr>
        <w:t xml:space="preserve">   </w:t>
      </w:r>
      <w:bookmarkEnd w:id="627"/>
    </w:p>
    <w:p w14:paraId="59C93749" w14:textId="77777777" w:rsidR="0004446C" w:rsidRDefault="0004446C" w:rsidP="0004446C">
      <w:pPr>
        <w:pStyle w:val="KeepWithNext"/>
        <w:rPr>
          <w:rtl/>
        </w:rPr>
      </w:pPr>
    </w:p>
    <w:p w14:paraId="175AC177" w14:textId="45E0F0D3" w:rsidR="0004446C" w:rsidRDefault="00BE43F2" w:rsidP="00BE43F2">
      <w:pPr>
        <w:rPr>
          <w:rtl/>
        </w:rPr>
      </w:pPr>
      <w:bookmarkStart w:id="628" w:name="_ETM_Q1_2892307"/>
      <w:bookmarkEnd w:id="628"/>
      <w:r>
        <w:rPr>
          <w:rFonts w:hint="cs"/>
          <w:rtl/>
        </w:rPr>
        <w:t xml:space="preserve">לירן, אני אחזור על דבריי. </w:t>
      </w:r>
      <w:r w:rsidR="0004446C">
        <w:rPr>
          <w:rFonts w:hint="cs"/>
          <w:rtl/>
        </w:rPr>
        <w:t xml:space="preserve">אני לא מדבר על </w:t>
      </w:r>
      <w:r w:rsidR="004C4116">
        <w:rPr>
          <w:rFonts w:hint="cs"/>
          <w:rtl/>
        </w:rPr>
        <w:t xml:space="preserve">קיום </w:t>
      </w:r>
      <w:r w:rsidR="0004446C">
        <w:rPr>
          <w:rFonts w:hint="cs"/>
          <w:rtl/>
        </w:rPr>
        <w:t>בית ספר חדש</w:t>
      </w:r>
      <w:r>
        <w:rPr>
          <w:rFonts w:hint="cs"/>
          <w:rtl/>
        </w:rPr>
        <w:t xml:space="preserve"> או הקמת בית ספר חדש</w:t>
      </w:r>
      <w:r w:rsidR="0004446C">
        <w:rPr>
          <w:rFonts w:hint="cs"/>
          <w:rtl/>
        </w:rPr>
        <w:t xml:space="preserve">, </w:t>
      </w:r>
      <w:bookmarkStart w:id="629" w:name="_ETM_Q1_2899352"/>
      <w:bookmarkEnd w:id="629"/>
      <w:r w:rsidR="0004446C">
        <w:rPr>
          <w:rFonts w:hint="cs"/>
          <w:rtl/>
        </w:rPr>
        <w:t>אני מדבר על בית ספר קיים ש</w:t>
      </w:r>
      <w:r>
        <w:rPr>
          <w:rFonts w:hint="cs"/>
          <w:rtl/>
        </w:rPr>
        <w:t xml:space="preserve">לצערנו יש בו חוסר של ארבע </w:t>
      </w:r>
      <w:bookmarkStart w:id="630" w:name="_ETM_Q1_2912073"/>
      <w:bookmarkEnd w:id="630"/>
      <w:r>
        <w:rPr>
          <w:rFonts w:hint="cs"/>
          <w:rtl/>
        </w:rPr>
        <w:t xml:space="preserve">כיתות, מה לעשות. </w:t>
      </w:r>
    </w:p>
    <w:p w14:paraId="0FBCB2D2" w14:textId="77777777" w:rsidR="0004446C" w:rsidRDefault="0004446C" w:rsidP="0004446C">
      <w:pPr>
        <w:rPr>
          <w:rtl/>
        </w:rPr>
      </w:pPr>
      <w:bookmarkStart w:id="631" w:name="_ETM_Q1_2915743"/>
      <w:bookmarkStart w:id="632" w:name="_ETM_Q1_2915798"/>
      <w:bookmarkEnd w:id="631"/>
      <w:bookmarkEnd w:id="632"/>
    </w:p>
    <w:p w14:paraId="5524EBCB" w14:textId="77777777" w:rsidR="0004446C" w:rsidRDefault="0004446C" w:rsidP="0004446C">
      <w:pPr>
        <w:pStyle w:val="-"/>
        <w:keepNext/>
        <w:rPr>
          <w:rtl/>
        </w:rPr>
      </w:pPr>
      <w:bookmarkStart w:id="633" w:name="ET_speakercontinue_573772_37"/>
      <w:r w:rsidRPr="0004446C">
        <w:rPr>
          <w:rStyle w:val="TagStyle"/>
          <w:rtl/>
        </w:rPr>
        <w:t xml:space="preserve"> &lt;&lt; דובר_המשך &gt;&gt; </w:t>
      </w:r>
      <w:r>
        <w:rPr>
          <w:rtl/>
        </w:rPr>
        <w:t>לירן שפיגל:</w:t>
      </w:r>
      <w:r w:rsidRPr="0004446C">
        <w:rPr>
          <w:rStyle w:val="TagStyle"/>
          <w:rtl/>
        </w:rPr>
        <w:t xml:space="preserve"> &lt;&lt; דובר_המשך &gt;&gt;</w:t>
      </w:r>
      <w:r>
        <w:rPr>
          <w:rtl/>
        </w:rPr>
        <w:t xml:space="preserve">   </w:t>
      </w:r>
      <w:bookmarkEnd w:id="633"/>
    </w:p>
    <w:p w14:paraId="0476ABDB" w14:textId="77777777" w:rsidR="0004446C" w:rsidRDefault="0004446C" w:rsidP="0004446C">
      <w:pPr>
        <w:pStyle w:val="KeepWithNext"/>
        <w:rPr>
          <w:rtl/>
        </w:rPr>
      </w:pPr>
    </w:p>
    <w:p w14:paraId="6AD82143" w14:textId="77777777" w:rsidR="00EE7C1F" w:rsidRDefault="00BE43F2" w:rsidP="00BE43F2">
      <w:pPr>
        <w:rPr>
          <w:rtl/>
        </w:rPr>
      </w:pPr>
      <w:bookmarkStart w:id="634" w:name="_ETM_Q1_2917243"/>
      <w:bookmarkEnd w:id="634"/>
      <w:r>
        <w:rPr>
          <w:rFonts w:hint="cs"/>
          <w:rtl/>
        </w:rPr>
        <w:t xml:space="preserve">כשאנחנו מדברים על פיתוח מערכת החינוך אנחנו מדברים </w:t>
      </w:r>
      <w:r w:rsidR="004C4116">
        <w:rPr>
          <w:rFonts w:hint="cs"/>
          <w:rtl/>
        </w:rPr>
        <w:t xml:space="preserve">בגדול </w:t>
      </w:r>
      <w:r>
        <w:rPr>
          <w:rFonts w:hint="cs"/>
          <w:rtl/>
        </w:rPr>
        <w:t xml:space="preserve">על הסדרים </w:t>
      </w:r>
      <w:bookmarkStart w:id="635" w:name="_ETM_Q1_2906015"/>
      <w:bookmarkEnd w:id="635"/>
      <w:r>
        <w:rPr>
          <w:rFonts w:hint="cs"/>
          <w:rtl/>
        </w:rPr>
        <w:t>של הקמת בתי ספר גם אם אני מדבר על תוספת של כיתות</w:t>
      </w:r>
      <w:r w:rsidR="004C4116">
        <w:rPr>
          <w:rFonts w:hint="cs"/>
          <w:rtl/>
        </w:rPr>
        <w:t>.</w:t>
      </w:r>
      <w:r>
        <w:rPr>
          <w:rFonts w:hint="cs"/>
          <w:rtl/>
        </w:rPr>
        <w:t xml:space="preserve"> הצו הוא לא האכסניה המתאימה לנושא ה</w:t>
      </w:r>
      <w:r w:rsidR="0004446C">
        <w:rPr>
          <w:rFonts w:hint="cs"/>
          <w:rtl/>
        </w:rPr>
        <w:t>זה</w:t>
      </w:r>
      <w:r w:rsidR="004C4116">
        <w:rPr>
          <w:rFonts w:hint="cs"/>
          <w:rtl/>
        </w:rPr>
        <w:t>,</w:t>
      </w:r>
      <w:r w:rsidR="0004446C">
        <w:rPr>
          <w:rFonts w:hint="cs"/>
          <w:rtl/>
        </w:rPr>
        <w:t xml:space="preserve"> </w:t>
      </w:r>
      <w:r>
        <w:rPr>
          <w:rFonts w:hint="cs"/>
          <w:rtl/>
        </w:rPr>
        <w:t xml:space="preserve">כי </w:t>
      </w:r>
      <w:bookmarkStart w:id="636" w:name="_ETM_Q1_2914467"/>
      <w:bookmarkEnd w:id="636"/>
      <w:r>
        <w:rPr>
          <w:rFonts w:hint="cs"/>
          <w:rtl/>
        </w:rPr>
        <w:t xml:space="preserve">זה </w:t>
      </w:r>
      <w:r w:rsidR="0004446C">
        <w:rPr>
          <w:rFonts w:hint="cs"/>
          <w:rtl/>
        </w:rPr>
        <w:t>תקציב שלא מחולק על פי איז</w:t>
      </w:r>
      <w:r>
        <w:rPr>
          <w:rFonts w:hint="cs"/>
          <w:rtl/>
        </w:rPr>
        <w:t xml:space="preserve">ו נוסחה כללית </w:t>
      </w:r>
      <w:r w:rsidR="004C4116">
        <w:rPr>
          <w:rFonts w:hint="cs"/>
          <w:rtl/>
        </w:rPr>
        <w:t>ש</w:t>
      </w:r>
      <w:r>
        <w:rPr>
          <w:rFonts w:hint="cs"/>
          <w:rtl/>
        </w:rPr>
        <w:t xml:space="preserve">עכשיו אני אעמיד לכל רשות מקומית </w:t>
      </w:r>
      <w:r w:rsidR="004C4116">
        <w:rPr>
          <w:rFonts w:hint="cs"/>
          <w:rtl/>
        </w:rPr>
        <w:t xml:space="preserve">שיעור מסוים של תקציב </w:t>
      </w:r>
      <w:r>
        <w:rPr>
          <w:rFonts w:hint="cs"/>
          <w:rtl/>
        </w:rPr>
        <w:t>ל</w:t>
      </w:r>
      <w:r w:rsidR="0004446C">
        <w:rPr>
          <w:rFonts w:hint="cs"/>
          <w:rtl/>
        </w:rPr>
        <w:t>טובת בינוי</w:t>
      </w:r>
      <w:r w:rsidR="00EE7C1F">
        <w:rPr>
          <w:rFonts w:hint="cs"/>
          <w:rtl/>
        </w:rPr>
        <w:t>,</w:t>
      </w:r>
      <w:r w:rsidR="0004446C">
        <w:rPr>
          <w:rFonts w:hint="cs"/>
          <w:rtl/>
        </w:rPr>
        <w:t xml:space="preserve"> </w:t>
      </w:r>
      <w:bookmarkStart w:id="637" w:name="_ETM_Q1_2927333"/>
      <w:bookmarkEnd w:id="637"/>
      <w:r w:rsidR="0004446C">
        <w:rPr>
          <w:rFonts w:hint="cs"/>
          <w:rtl/>
        </w:rPr>
        <w:t>אלא יש פה בחינה של צרכים ו</w:t>
      </w:r>
      <w:r w:rsidR="00EE7C1F">
        <w:rPr>
          <w:rFonts w:hint="cs"/>
          <w:rtl/>
        </w:rPr>
        <w:t xml:space="preserve">יש בחינה </w:t>
      </w:r>
      <w:r w:rsidR="0004446C">
        <w:rPr>
          <w:rFonts w:hint="cs"/>
          <w:rtl/>
        </w:rPr>
        <w:t>של סדרי עדיפויות</w:t>
      </w:r>
      <w:r>
        <w:rPr>
          <w:rFonts w:hint="cs"/>
          <w:rtl/>
        </w:rPr>
        <w:t>,</w:t>
      </w:r>
      <w:r w:rsidR="0004446C">
        <w:rPr>
          <w:rFonts w:hint="cs"/>
          <w:rtl/>
        </w:rPr>
        <w:t xml:space="preserve"> ולפי </w:t>
      </w:r>
      <w:bookmarkStart w:id="638" w:name="_ETM_Q1_2936903"/>
      <w:bookmarkEnd w:id="638"/>
      <w:r w:rsidR="0004446C">
        <w:rPr>
          <w:rFonts w:hint="cs"/>
          <w:rtl/>
        </w:rPr>
        <w:t xml:space="preserve">זה </w:t>
      </w:r>
      <w:r>
        <w:rPr>
          <w:rFonts w:hint="cs"/>
          <w:rtl/>
        </w:rPr>
        <w:t>מתכננים את ההקצאה השנתית של תקציבי בינוי</w:t>
      </w:r>
      <w:r w:rsidR="00EE7C1F">
        <w:rPr>
          <w:rFonts w:hint="cs"/>
          <w:rtl/>
        </w:rPr>
        <w:t>.</w:t>
      </w:r>
      <w:r>
        <w:rPr>
          <w:rFonts w:hint="cs"/>
          <w:rtl/>
        </w:rPr>
        <w:t xml:space="preserve"> </w:t>
      </w:r>
      <w:bookmarkStart w:id="639" w:name="_ETM_Q1_2944160"/>
      <w:bookmarkEnd w:id="639"/>
      <w:r w:rsidR="0004446C">
        <w:rPr>
          <w:rFonts w:hint="cs"/>
          <w:rtl/>
        </w:rPr>
        <w:t>לכן זאת לא האכסניה ו</w:t>
      </w:r>
      <w:r>
        <w:rPr>
          <w:rFonts w:hint="cs"/>
          <w:rtl/>
        </w:rPr>
        <w:t xml:space="preserve">זאת </w:t>
      </w:r>
      <w:r w:rsidR="0004446C">
        <w:rPr>
          <w:rFonts w:hint="cs"/>
          <w:rtl/>
        </w:rPr>
        <w:t xml:space="preserve">לא המתכונת </w:t>
      </w:r>
      <w:r>
        <w:rPr>
          <w:rFonts w:hint="cs"/>
          <w:rtl/>
        </w:rPr>
        <w:t xml:space="preserve">שאמורה להיות מוסדרת </w:t>
      </w:r>
      <w:bookmarkStart w:id="640" w:name="_ETM_Q1_2952530"/>
      <w:bookmarkEnd w:id="640"/>
      <w:r w:rsidR="0004446C">
        <w:rPr>
          <w:rFonts w:hint="cs"/>
          <w:rtl/>
        </w:rPr>
        <w:t xml:space="preserve">בצו. </w:t>
      </w:r>
    </w:p>
    <w:p w14:paraId="6CE3A117" w14:textId="77777777" w:rsidR="00EE7C1F" w:rsidRDefault="00EE7C1F" w:rsidP="00BE43F2">
      <w:pPr>
        <w:rPr>
          <w:rtl/>
        </w:rPr>
      </w:pPr>
    </w:p>
    <w:p w14:paraId="57ABB39E" w14:textId="5D3EE70D" w:rsidR="0004446C" w:rsidRDefault="00BE43F2" w:rsidP="00BE43F2">
      <w:pPr>
        <w:rPr>
          <w:rtl/>
        </w:rPr>
      </w:pPr>
      <w:r>
        <w:rPr>
          <w:rFonts w:hint="cs"/>
          <w:rtl/>
        </w:rPr>
        <w:t xml:space="preserve">יש למשרד נהלים אחרים שבאמצעותם אנחנו נעשה בחינה של צורכי הבינוי של המערכת, הקצאת הכספים. </w:t>
      </w:r>
      <w:r w:rsidR="0004446C">
        <w:rPr>
          <w:rFonts w:hint="cs"/>
          <w:rtl/>
        </w:rPr>
        <w:t xml:space="preserve">צריך </w:t>
      </w:r>
      <w:r w:rsidR="00E93CF4">
        <w:rPr>
          <w:rFonts w:hint="cs"/>
          <w:rtl/>
        </w:rPr>
        <w:t xml:space="preserve">גם </w:t>
      </w:r>
      <w:r w:rsidR="0004446C">
        <w:rPr>
          <w:rFonts w:hint="cs"/>
          <w:rtl/>
        </w:rPr>
        <w:t xml:space="preserve">לשים לב, התקציב </w:t>
      </w:r>
      <w:r>
        <w:rPr>
          <w:rFonts w:hint="cs"/>
          <w:rtl/>
        </w:rPr>
        <w:t xml:space="preserve">הוא </w:t>
      </w:r>
      <w:r w:rsidR="0004446C">
        <w:rPr>
          <w:rFonts w:hint="cs"/>
          <w:rtl/>
        </w:rPr>
        <w:t xml:space="preserve">של </w:t>
      </w:r>
      <w:r>
        <w:rPr>
          <w:rFonts w:hint="cs"/>
          <w:rtl/>
        </w:rPr>
        <w:t>קיום מוסד חינוך, אז אנחנו מעמידים שכר מדי שנה להעסקת מורים.</w:t>
      </w:r>
      <w:r w:rsidR="0004446C">
        <w:rPr>
          <w:rFonts w:hint="cs"/>
          <w:rtl/>
        </w:rPr>
        <w:t xml:space="preserve"> </w:t>
      </w:r>
      <w:bookmarkStart w:id="641" w:name="_ETM_Q1_2967361"/>
      <w:bookmarkEnd w:id="641"/>
      <w:r w:rsidR="0004446C" w:rsidRPr="00E93CF4">
        <w:rPr>
          <w:rFonts w:hint="cs"/>
          <w:rtl/>
        </w:rPr>
        <w:t>בינוי</w:t>
      </w:r>
      <w:r w:rsidRPr="00E93CF4">
        <w:rPr>
          <w:rFonts w:hint="cs"/>
          <w:rtl/>
        </w:rPr>
        <w:t xml:space="preserve"> זה תקציבים שמועברים לפי התקדמות. </w:t>
      </w:r>
      <w:bookmarkStart w:id="642" w:name="_ETM_Q1_2971386"/>
      <w:bookmarkStart w:id="643" w:name="_ETM_Q1_2971441"/>
      <w:bookmarkEnd w:id="642"/>
      <w:bookmarkEnd w:id="643"/>
      <w:r w:rsidRPr="00E93CF4">
        <w:rPr>
          <w:rFonts w:hint="cs"/>
          <w:rtl/>
        </w:rPr>
        <w:t xml:space="preserve">כלומר, </w:t>
      </w:r>
      <w:r w:rsidR="0004446C" w:rsidRPr="00E93CF4">
        <w:rPr>
          <w:rFonts w:hint="cs"/>
          <w:rtl/>
        </w:rPr>
        <w:t>אם רשות קיבלה הרשאה והכרה בצורך</w:t>
      </w:r>
      <w:r w:rsidRPr="00E93CF4">
        <w:rPr>
          <w:rFonts w:hint="cs"/>
          <w:rtl/>
        </w:rPr>
        <w:t>,</w:t>
      </w:r>
      <w:r w:rsidR="0004446C" w:rsidRPr="00E93CF4">
        <w:rPr>
          <w:rFonts w:hint="cs"/>
          <w:rtl/>
        </w:rPr>
        <w:t xml:space="preserve"> ואומרים ל</w:t>
      </w:r>
      <w:bookmarkStart w:id="644" w:name="_ETM_Q1_2981366"/>
      <w:bookmarkEnd w:id="644"/>
      <w:r w:rsidR="0004446C" w:rsidRPr="00E93CF4">
        <w:rPr>
          <w:rFonts w:hint="cs"/>
          <w:rtl/>
        </w:rPr>
        <w:t xml:space="preserve">ה: בואי, </w:t>
      </w:r>
      <w:r w:rsidRPr="00E93CF4">
        <w:rPr>
          <w:rFonts w:hint="cs"/>
          <w:rtl/>
        </w:rPr>
        <w:t>ת</w:t>
      </w:r>
      <w:r w:rsidR="00EE7C1F" w:rsidRPr="00E93CF4">
        <w:rPr>
          <w:rFonts w:hint="cs"/>
          <w:rtl/>
        </w:rPr>
        <w:t>י</w:t>
      </w:r>
      <w:r w:rsidRPr="00E93CF4">
        <w:rPr>
          <w:rFonts w:hint="cs"/>
          <w:rtl/>
        </w:rPr>
        <w:t xml:space="preserve">ערכי לבינוי, בסופו של דבר התקציבים תלויים גם בקצב שבה הרשות </w:t>
      </w:r>
      <w:bookmarkStart w:id="645" w:name="_ETM_Q1_2988286"/>
      <w:bookmarkStart w:id="646" w:name="_ETM_Q1_2988351"/>
      <w:bookmarkEnd w:id="645"/>
      <w:bookmarkEnd w:id="646"/>
      <w:r w:rsidRPr="00E93CF4">
        <w:rPr>
          <w:rFonts w:hint="cs"/>
          <w:rtl/>
        </w:rPr>
        <w:t xml:space="preserve">עובדת, האם היא הגישה פרוגרמה, האם היא הגישה תוכנית, </w:t>
      </w:r>
      <w:r w:rsidR="00BA4782" w:rsidRPr="00E93CF4">
        <w:rPr>
          <w:rFonts w:hint="cs"/>
          <w:rtl/>
        </w:rPr>
        <w:t>האם היא התקדמה עם הבינוי</w:t>
      </w:r>
      <w:r w:rsidR="00E93CF4">
        <w:rPr>
          <w:rFonts w:hint="cs"/>
          <w:rtl/>
        </w:rPr>
        <w:t>.</w:t>
      </w:r>
      <w:r w:rsidR="00BA4782" w:rsidRPr="00E93CF4">
        <w:rPr>
          <w:rFonts w:hint="cs"/>
          <w:rtl/>
        </w:rPr>
        <w:t xml:space="preserve"> לכן הצו הוא לא המקום להסדיר את </w:t>
      </w:r>
      <w:r w:rsidR="0004446C" w:rsidRPr="00E93CF4">
        <w:rPr>
          <w:rFonts w:hint="cs"/>
          <w:rtl/>
        </w:rPr>
        <w:t>סוגיית הבינוי.</w:t>
      </w:r>
      <w:r w:rsidR="0004446C">
        <w:rPr>
          <w:rFonts w:hint="cs"/>
          <w:rtl/>
        </w:rPr>
        <w:t xml:space="preserve"> </w:t>
      </w:r>
    </w:p>
    <w:p w14:paraId="7116A40A" w14:textId="77777777" w:rsidR="0004446C" w:rsidRDefault="0004446C" w:rsidP="0004446C">
      <w:pPr>
        <w:rPr>
          <w:rtl/>
        </w:rPr>
      </w:pPr>
      <w:bookmarkStart w:id="647" w:name="_ETM_Q1_2992656"/>
      <w:bookmarkStart w:id="648" w:name="_ETM_Q1_2992721"/>
      <w:bookmarkStart w:id="649" w:name="_ETM_Q1_2994487"/>
      <w:bookmarkEnd w:id="647"/>
      <w:bookmarkEnd w:id="648"/>
      <w:bookmarkEnd w:id="649"/>
    </w:p>
    <w:p w14:paraId="0CA00634" w14:textId="77777777" w:rsidR="0004446C" w:rsidRDefault="0004446C" w:rsidP="0004446C">
      <w:pPr>
        <w:pStyle w:val="a4"/>
        <w:keepNext/>
        <w:rPr>
          <w:rtl/>
        </w:rPr>
      </w:pPr>
      <w:bookmarkStart w:id="650" w:name="ET_speaker_6128_38"/>
      <w:r w:rsidRPr="0004446C">
        <w:rPr>
          <w:rStyle w:val="TagStyle"/>
          <w:rtl/>
        </w:rPr>
        <w:t xml:space="preserve"> &lt;&lt; דובר &gt;&gt; </w:t>
      </w:r>
      <w:r>
        <w:rPr>
          <w:rtl/>
        </w:rPr>
        <w:t>משה טור פז (יש עתיד):</w:t>
      </w:r>
      <w:r w:rsidRPr="0004446C">
        <w:rPr>
          <w:rStyle w:val="TagStyle"/>
          <w:rtl/>
        </w:rPr>
        <w:t xml:space="preserve"> &lt;&lt; דובר &gt;&gt;</w:t>
      </w:r>
      <w:r>
        <w:rPr>
          <w:rtl/>
        </w:rPr>
        <w:t xml:space="preserve">   </w:t>
      </w:r>
      <w:bookmarkEnd w:id="650"/>
    </w:p>
    <w:p w14:paraId="721AA206" w14:textId="77777777" w:rsidR="0004446C" w:rsidRDefault="0004446C" w:rsidP="0004446C">
      <w:pPr>
        <w:pStyle w:val="KeepWithNext"/>
        <w:rPr>
          <w:rtl/>
        </w:rPr>
      </w:pPr>
    </w:p>
    <w:p w14:paraId="26230FDD" w14:textId="77777777" w:rsidR="00E93CF4" w:rsidRDefault="0004446C" w:rsidP="00B44904">
      <w:pPr>
        <w:rPr>
          <w:rtl/>
        </w:rPr>
      </w:pPr>
      <w:bookmarkStart w:id="651" w:name="_ETM_Q1_2994912"/>
      <w:bookmarkStart w:id="652" w:name="_ETM_Q1_2994927"/>
      <w:bookmarkEnd w:id="651"/>
      <w:bookmarkEnd w:id="652"/>
      <w:r>
        <w:rPr>
          <w:rFonts w:hint="cs"/>
          <w:rtl/>
        </w:rPr>
        <w:t>אדוני</w:t>
      </w:r>
      <w:r w:rsidR="00BA4782">
        <w:rPr>
          <w:rFonts w:hint="cs"/>
          <w:rtl/>
        </w:rPr>
        <w:t xml:space="preserve"> היושב-ראש</w:t>
      </w:r>
      <w:r>
        <w:rPr>
          <w:rFonts w:hint="cs"/>
          <w:rtl/>
        </w:rPr>
        <w:t xml:space="preserve">, </w:t>
      </w:r>
      <w:r w:rsidR="00BA4782">
        <w:rPr>
          <w:rFonts w:hint="cs"/>
          <w:rtl/>
        </w:rPr>
        <w:t xml:space="preserve">אני רוצה שנייה להצטרף לשאלה שלך ולהסביר למה הדיון רלוונטי. </w:t>
      </w:r>
      <w:r>
        <w:rPr>
          <w:rFonts w:hint="cs"/>
          <w:rtl/>
        </w:rPr>
        <w:t xml:space="preserve">מקובל לספור היום </w:t>
      </w:r>
      <w:r w:rsidR="00BA4782">
        <w:rPr>
          <w:rFonts w:hint="cs"/>
          <w:rtl/>
        </w:rPr>
        <w:t xml:space="preserve">שבישראל יש כ-100,000 כיתות. כלומר, 2.5 מיליון התלמידים מתחלקים לכ-100,000 כיתות. אנחנו המדינה </w:t>
      </w:r>
      <w:bookmarkStart w:id="653" w:name="_ETM_Q1_2999352"/>
      <w:bookmarkEnd w:id="653"/>
      <w:r w:rsidR="00BA4782">
        <w:rPr>
          <w:rFonts w:hint="cs"/>
          <w:rtl/>
        </w:rPr>
        <w:t>היחידה במערב שצומחת בקצב של 2% בשנה, ו-2%</w:t>
      </w:r>
      <w:bookmarkStart w:id="654" w:name="_ETM_Q1_3009546"/>
      <w:bookmarkEnd w:id="654"/>
      <w:r w:rsidR="00BA4782">
        <w:rPr>
          <w:rFonts w:hint="cs"/>
          <w:rtl/>
        </w:rPr>
        <w:t xml:space="preserve"> האלה </w:t>
      </w:r>
      <w:bookmarkStart w:id="655" w:name="_ETM_Q1_3010667"/>
      <w:bookmarkEnd w:id="655"/>
      <w:r w:rsidR="00BA4782">
        <w:rPr>
          <w:rFonts w:hint="cs"/>
          <w:rtl/>
        </w:rPr>
        <w:t xml:space="preserve">למי שמכיר זה קצת יותר מאשר </w:t>
      </w:r>
      <w:r w:rsidR="00E93CF4">
        <w:rPr>
          <w:rFonts w:hint="cs"/>
          <w:rtl/>
        </w:rPr>
        <w:t>- - -</w:t>
      </w:r>
      <w:r w:rsidR="00BA4782">
        <w:rPr>
          <w:rFonts w:hint="cs"/>
          <w:rtl/>
        </w:rPr>
        <w:t xml:space="preserve"> אבל בחישוב פשוט זה אומר ש</w:t>
      </w:r>
      <w:r w:rsidR="00E93CF4">
        <w:rPr>
          <w:rFonts w:hint="cs"/>
          <w:rtl/>
        </w:rPr>
        <w:t xml:space="preserve">בכל שנה בישראל </w:t>
      </w:r>
      <w:r w:rsidR="00BA4782">
        <w:rPr>
          <w:rFonts w:hint="cs"/>
          <w:rtl/>
        </w:rPr>
        <w:t xml:space="preserve">צריך עוד 2,000 כיתות רק לגידול הטבעי. </w:t>
      </w:r>
    </w:p>
    <w:p w14:paraId="4F2F15D4" w14:textId="77777777" w:rsidR="00E93CF4" w:rsidRDefault="00E93CF4" w:rsidP="00B44904">
      <w:pPr>
        <w:rPr>
          <w:rtl/>
        </w:rPr>
      </w:pPr>
    </w:p>
    <w:p w14:paraId="02C6B5AC" w14:textId="2A24571F" w:rsidR="00B44904" w:rsidRDefault="00BA4782" w:rsidP="00B44904">
      <w:pPr>
        <w:rPr>
          <w:rtl/>
        </w:rPr>
      </w:pPr>
      <w:r>
        <w:rPr>
          <w:rFonts w:hint="cs"/>
          <w:rtl/>
        </w:rPr>
        <w:t>בנוסף, הגירה בין הרשויות מגדילה את האתגר. יש למדינת ישראל תוכנית חומש בבינוי</w:t>
      </w:r>
      <w:bookmarkStart w:id="656" w:name="_ETM_Q1_3025101"/>
      <w:bookmarkStart w:id="657" w:name="_ETM_Q1_3025192"/>
      <w:bookmarkEnd w:id="656"/>
      <w:bookmarkEnd w:id="657"/>
      <w:r w:rsidR="00E93CF4">
        <w:rPr>
          <w:rFonts w:hint="cs"/>
          <w:rtl/>
        </w:rPr>
        <w:t>,</w:t>
      </w:r>
      <w:r>
        <w:rPr>
          <w:rFonts w:hint="cs"/>
          <w:rtl/>
        </w:rPr>
        <w:t xml:space="preserve"> וזה יפה, של כ-17,000 או 18,000 כיתות, אלא שהחוסר הוא בערך זה. היה לי </w:t>
      </w:r>
      <w:bookmarkStart w:id="658" w:name="_ETM_Q1_3034426"/>
      <w:bookmarkStart w:id="659" w:name="_ETM_Q1_3002192"/>
      <w:bookmarkStart w:id="660" w:name="_ETM_Q1_3019417"/>
      <w:bookmarkStart w:id="661" w:name="_ETM_Q1_3030448"/>
      <w:bookmarkEnd w:id="658"/>
      <w:bookmarkEnd w:id="659"/>
      <w:bookmarkEnd w:id="660"/>
      <w:bookmarkEnd w:id="661"/>
      <w:r>
        <w:rPr>
          <w:rFonts w:hint="cs"/>
          <w:rtl/>
        </w:rPr>
        <w:t>ויכוח עם מוחמד מהאוצר על כמה, אני עומד על הנתון הזה שאנחנו במי</w:t>
      </w:r>
      <w:r w:rsidR="0004446C">
        <w:rPr>
          <w:rFonts w:hint="cs"/>
          <w:rtl/>
        </w:rPr>
        <w:t>נוס 17,000.</w:t>
      </w:r>
      <w:r>
        <w:rPr>
          <w:rFonts w:hint="cs"/>
          <w:rtl/>
        </w:rPr>
        <w:t xml:space="preserve"> יש סיבה למה אני משתמש בזה, השלטון המקומי מכיר את החישוב שעשיתי. </w:t>
      </w:r>
      <w:bookmarkStart w:id="662" w:name="_ETM_Q1_3042463"/>
      <w:bookmarkEnd w:id="662"/>
      <w:r w:rsidR="0004446C">
        <w:rPr>
          <w:rFonts w:hint="cs"/>
          <w:rtl/>
        </w:rPr>
        <w:t xml:space="preserve">זה אומר שאם תושלם </w:t>
      </w:r>
      <w:r w:rsidR="00B44904">
        <w:rPr>
          <w:rFonts w:hint="cs"/>
          <w:rtl/>
        </w:rPr>
        <w:t xml:space="preserve">תוכנית החומש בחמש השנים הקרובות, </w:t>
      </w:r>
      <w:r w:rsidR="0004446C">
        <w:rPr>
          <w:rFonts w:hint="cs"/>
          <w:rtl/>
        </w:rPr>
        <w:t xml:space="preserve">הפער הזה יישאר </w:t>
      </w:r>
      <w:r w:rsidR="00B44904" w:rsidRPr="00E93CF4">
        <w:rPr>
          <w:rFonts w:hint="cs"/>
          <w:rtl/>
        </w:rPr>
        <w:t>על מכונו.</w:t>
      </w:r>
      <w:r w:rsidR="00B44904">
        <w:rPr>
          <w:rFonts w:hint="cs"/>
          <w:rtl/>
        </w:rPr>
        <w:t xml:space="preserve"> כלומר, הוא לא יגדל אבל הוא גם לא יקטן</w:t>
      </w:r>
      <w:r w:rsidR="00E93CF4">
        <w:rPr>
          <w:rFonts w:hint="cs"/>
          <w:rtl/>
        </w:rPr>
        <w:t>.</w:t>
      </w:r>
      <w:r w:rsidR="00B44904">
        <w:rPr>
          <w:rFonts w:hint="cs"/>
          <w:rtl/>
        </w:rPr>
        <w:t xml:space="preserve"> מינוס 17 הוא מינוס 17. </w:t>
      </w:r>
    </w:p>
    <w:p w14:paraId="1C3433C5" w14:textId="77777777" w:rsidR="00B44904" w:rsidRDefault="00B44904" w:rsidP="00B44904">
      <w:pPr>
        <w:rPr>
          <w:rtl/>
        </w:rPr>
      </w:pPr>
      <w:bookmarkStart w:id="663" w:name="_ETM_Q1_3053236"/>
      <w:bookmarkStart w:id="664" w:name="_ETM_Q1_3053301"/>
      <w:bookmarkEnd w:id="663"/>
      <w:bookmarkEnd w:id="664"/>
    </w:p>
    <w:p w14:paraId="19B2CD76" w14:textId="674E9C80" w:rsidR="00B44904" w:rsidRDefault="0004446C" w:rsidP="00B44904">
      <w:pPr>
        <w:rPr>
          <w:rtl/>
        </w:rPr>
      </w:pPr>
      <w:bookmarkStart w:id="665" w:name="_ETM_Q1_3053412"/>
      <w:bookmarkStart w:id="666" w:name="_ETM_Q1_3053473"/>
      <w:bookmarkEnd w:id="665"/>
      <w:bookmarkEnd w:id="666"/>
      <w:r>
        <w:rPr>
          <w:rFonts w:hint="cs"/>
          <w:rtl/>
        </w:rPr>
        <w:t xml:space="preserve">לדבר הזה </w:t>
      </w:r>
      <w:bookmarkStart w:id="667" w:name="_ETM_Q1_3052913"/>
      <w:bookmarkEnd w:id="667"/>
      <w:r w:rsidR="00B44904">
        <w:rPr>
          <w:rFonts w:hint="cs"/>
          <w:rtl/>
        </w:rPr>
        <w:t>יש השלכה</w:t>
      </w:r>
      <w:r w:rsidR="00E93CF4">
        <w:rPr>
          <w:rFonts w:hint="cs"/>
          <w:rtl/>
        </w:rPr>
        <w:t>,</w:t>
      </w:r>
      <w:r w:rsidR="00B44904">
        <w:rPr>
          <w:rFonts w:hint="cs"/>
          <w:rtl/>
        </w:rPr>
        <w:t xml:space="preserve"> </w:t>
      </w:r>
      <w:bookmarkStart w:id="668" w:name="_ETM_Q1_3053824"/>
      <w:bookmarkEnd w:id="668"/>
      <w:r w:rsidR="00B44904">
        <w:rPr>
          <w:rFonts w:hint="cs"/>
          <w:rtl/>
        </w:rPr>
        <w:t>אני כבר אומר</w:t>
      </w:r>
      <w:r w:rsidR="00E93CF4">
        <w:rPr>
          <w:rFonts w:hint="cs"/>
          <w:rtl/>
        </w:rPr>
        <w:t xml:space="preserve"> כי</w:t>
      </w:r>
      <w:r w:rsidR="00B44904">
        <w:rPr>
          <w:rFonts w:hint="cs"/>
          <w:rtl/>
        </w:rPr>
        <w:t xml:space="preserve"> הבאתי את הדוגמה הזאת כאן בוועדת חינוך. </w:t>
      </w:r>
      <w:r>
        <w:rPr>
          <w:rFonts w:hint="cs"/>
          <w:rtl/>
        </w:rPr>
        <w:t xml:space="preserve">לפני 28 שנה התחלתי ללמד בכיתה שהייתה חדר </w:t>
      </w:r>
      <w:bookmarkStart w:id="669" w:name="_ETM_Q1_3064248"/>
      <w:bookmarkEnd w:id="669"/>
      <w:r>
        <w:rPr>
          <w:rFonts w:hint="cs"/>
          <w:rtl/>
        </w:rPr>
        <w:t>אמבטיה</w:t>
      </w:r>
      <w:r w:rsidR="00B44904">
        <w:rPr>
          <w:rFonts w:hint="cs"/>
          <w:rtl/>
        </w:rPr>
        <w:t xml:space="preserve">. כלומר, היא הייתה חדר אמבטיה </w:t>
      </w:r>
      <w:r w:rsidR="00B44904" w:rsidRPr="00E93CF4">
        <w:rPr>
          <w:rFonts w:hint="cs"/>
          <w:rtl/>
        </w:rPr>
        <w:t>שהוסב</w:t>
      </w:r>
      <w:r w:rsidR="00B44904">
        <w:rPr>
          <w:rFonts w:hint="cs"/>
          <w:rtl/>
        </w:rPr>
        <w:t xml:space="preserve"> להיות כיתת לימוד.</w:t>
      </w:r>
      <w:r>
        <w:rPr>
          <w:rFonts w:hint="cs"/>
          <w:rtl/>
        </w:rPr>
        <w:t xml:space="preserve"> ד</w:t>
      </w:r>
      <w:r w:rsidR="00B44904">
        <w:rPr>
          <w:rFonts w:hint="cs"/>
          <w:rtl/>
        </w:rPr>
        <w:t xml:space="preserve">רך אגב, היא כיתת לימוד עד היום, חטיבת ביניים בירושלים, והיא הייתה חדר אמבטיה. שתי תלמידות היו יושבות </w:t>
      </w:r>
      <w:bookmarkStart w:id="670" w:name="_ETM_Q1_3071951"/>
      <w:bookmarkEnd w:id="670"/>
      <w:r w:rsidR="00B44904">
        <w:rPr>
          <w:rFonts w:hint="cs"/>
          <w:rtl/>
        </w:rPr>
        <w:t xml:space="preserve">בגומחת השירותים והסבונייה הייתה המקום שבו הן הניחו </w:t>
      </w:r>
      <w:bookmarkStart w:id="671" w:name="_ETM_Q1_3077434"/>
      <w:bookmarkEnd w:id="671"/>
      <w:r w:rsidR="00B44904">
        <w:rPr>
          <w:rFonts w:hint="cs"/>
          <w:rtl/>
        </w:rPr>
        <w:t xml:space="preserve">את כלי הכתיבה שלהן. אמיתי. </w:t>
      </w:r>
      <w:r>
        <w:rPr>
          <w:rFonts w:hint="cs"/>
          <w:rtl/>
        </w:rPr>
        <w:t xml:space="preserve">היה שם </w:t>
      </w:r>
      <w:bookmarkStart w:id="672" w:name="_ETM_Q1_3079399"/>
      <w:bookmarkEnd w:id="672"/>
      <w:r>
        <w:rPr>
          <w:rFonts w:hint="cs"/>
          <w:rtl/>
        </w:rPr>
        <w:t>חינוך מעולה</w:t>
      </w:r>
      <w:r w:rsidR="00B44904">
        <w:rPr>
          <w:rFonts w:hint="cs"/>
          <w:rtl/>
        </w:rPr>
        <w:t>,</w:t>
      </w:r>
      <w:r>
        <w:rPr>
          <w:rFonts w:hint="cs"/>
          <w:rtl/>
        </w:rPr>
        <w:t xml:space="preserve"> כמו בשיר</w:t>
      </w:r>
      <w:r w:rsidR="00B44904">
        <w:rPr>
          <w:rFonts w:hint="cs"/>
          <w:rtl/>
        </w:rPr>
        <w:t xml:space="preserve"> הציוני הידוע</w:t>
      </w:r>
      <w:r>
        <w:rPr>
          <w:rFonts w:hint="cs"/>
          <w:rtl/>
        </w:rPr>
        <w:t xml:space="preserve"> </w:t>
      </w:r>
      <w:r w:rsidR="00B44904">
        <w:rPr>
          <w:rFonts w:hint="cs"/>
          <w:rtl/>
        </w:rPr>
        <w:t>"</w:t>
      </w:r>
      <w:r>
        <w:rPr>
          <w:rFonts w:hint="cs"/>
          <w:rtl/>
        </w:rPr>
        <w:t>יש מי שגר בצריף רעוע</w:t>
      </w:r>
      <w:r w:rsidR="00B44904">
        <w:rPr>
          <w:rFonts w:hint="cs"/>
          <w:rtl/>
        </w:rPr>
        <w:t>, יש מי שוכן בתוך ארמון". אין קשר כלשהו בין</w:t>
      </w:r>
      <w:bookmarkStart w:id="673" w:name="_ETM_Q1_3085349"/>
      <w:bookmarkEnd w:id="673"/>
      <w:r w:rsidR="00B44904">
        <w:rPr>
          <w:rFonts w:hint="cs"/>
          <w:rtl/>
        </w:rPr>
        <w:t xml:space="preserve"> רמת הבינוי</w:t>
      </w:r>
      <w:r>
        <w:rPr>
          <w:rFonts w:hint="cs"/>
          <w:rtl/>
        </w:rPr>
        <w:t xml:space="preserve"> </w:t>
      </w:r>
      <w:bookmarkStart w:id="674" w:name="_ETM_Q1_3090040"/>
      <w:bookmarkEnd w:id="674"/>
      <w:r w:rsidR="00B44904">
        <w:rPr>
          <w:rFonts w:hint="cs"/>
          <w:rtl/>
        </w:rPr>
        <w:t>לבין רמת החינוך.</w:t>
      </w:r>
      <w:r>
        <w:rPr>
          <w:rFonts w:hint="cs"/>
          <w:rtl/>
        </w:rPr>
        <w:t xml:space="preserve"> אבל כמו שאומר </w:t>
      </w:r>
      <w:r w:rsidR="00B44904">
        <w:rPr>
          <w:rFonts w:hint="cs"/>
          <w:rtl/>
        </w:rPr>
        <w:t>פה נכון יו"</w:t>
      </w:r>
      <w:r>
        <w:rPr>
          <w:rFonts w:hint="cs"/>
          <w:rtl/>
        </w:rPr>
        <w:t>ר</w:t>
      </w:r>
      <w:r w:rsidR="00B44904">
        <w:rPr>
          <w:rFonts w:hint="cs"/>
          <w:rtl/>
        </w:rPr>
        <w:t xml:space="preserve"> </w:t>
      </w:r>
      <w:r>
        <w:rPr>
          <w:rFonts w:hint="cs"/>
          <w:rtl/>
        </w:rPr>
        <w:t>הוועדה</w:t>
      </w:r>
      <w:r w:rsidR="00B44904">
        <w:rPr>
          <w:rFonts w:hint="cs"/>
          <w:rtl/>
        </w:rPr>
        <w:t xml:space="preserve"> אנחנו כמדינה מחויבים לתת תנאים ראויים, לא </w:t>
      </w:r>
      <w:r>
        <w:rPr>
          <w:rFonts w:hint="cs"/>
          <w:rtl/>
        </w:rPr>
        <w:t xml:space="preserve">כי </w:t>
      </w:r>
      <w:r w:rsidR="00B44904">
        <w:rPr>
          <w:rFonts w:hint="cs"/>
          <w:rtl/>
        </w:rPr>
        <w:t xml:space="preserve">זה ישפיע על החינוך אלא ככה עושים. </w:t>
      </w:r>
    </w:p>
    <w:p w14:paraId="7B80D785" w14:textId="77777777" w:rsidR="00B44904" w:rsidRDefault="00B44904" w:rsidP="00B44904">
      <w:pPr>
        <w:rPr>
          <w:rtl/>
        </w:rPr>
      </w:pPr>
      <w:bookmarkStart w:id="675" w:name="_ETM_Q1_3098634"/>
      <w:bookmarkStart w:id="676" w:name="_ETM_Q1_3098685"/>
      <w:bookmarkEnd w:id="675"/>
      <w:bookmarkEnd w:id="676"/>
    </w:p>
    <w:p w14:paraId="18D8F73D" w14:textId="081BE537" w:rsidR="0004446C" w:rsidRDefault="00B44904" w:rsidP="000F2CD9">
      <w:pPr>
        <w:rPr>
          <w:rtl/>
        </w:rPr>
      </w:pPr>
      <w:bookmarkStart w:id="677" w:name="_ETM_Q1_3098842"/>
      <w:bookmarkStart w:id="678" w:name="_ETM_Q1_3098899"/>
      <w:bookmarkEnd w:id="677"/>
      <w:bookmarkEnd w:id="678"/>
      <w:r>
        <w:rPr>
          <w:rFonts w:hint="cs"/>
          <w:rtl/>
        </w:rPr>
        <w:t xml:space="preserve">דרך אגב, יש השלכה ישירה לסוגיית הבינוי על המצב הכלכלי של </w:t>
      </w:r>
      <w:r w:rsidR="0004446C">
        <w:rPr>
          <w:rFonts w:hint="cs"/>
          <w:rtl/>
        </w:rPr>
        <w:t xml:space="preserve">בית </w:t>
      </w:r>
      <w:bookmarkStart w:id="679" w:name="_ETM_Q1_3104371"/>
      <w:bookmarkEnd w:id="679"/>
      <w:r w:rsidR="0004446C">
        <w:rPr>
          <w:rFonts w:hint="cs"/>
          <w:rtl/>
        </w:rPr>
        <w:t>ספר</w:t>
      </w:r>
      <w:r w:rsidR="000F2CD9">
        <w:rPr>
          <w:rFonts w:hint="cs"/>
          <w:rtl/>
        </w:rPr>
        <w:t xml:space="preserve">. בית ספר ששוכן במבנים רעועים, זמניים וכו', </w:t>
      </w:r>
      <w:r w:rsidR="0004446C">
        <w:rPr>
          <w:rFonts w:hint="cs"/>
          <w:rtl/>
        </w:rPr>
        <w:t>רמת התחזוקה</w:t>
      </w:r>
      <w:r w:rsidR="000F2CD9">
        <w:rPr>
          <w:rFonts w:hint="cs"/>
          <w:rtl/>
        </w:rPr>
        <w:t xml:space="preserve"> </w:t>
      </w:r>
      <w:bookmarkStart w:id="680" w:name="_ETM_Q1_3109287"/>
      <w:bookmarkEnd w:id="680"/>
      <w:r w:rsidR="000F2CD9">
        <w:rPr>
          <w:rFonts w:hint="cs"/>
          <w:rtl/>
        </w:rPr>
        <w:t>הנדרשת</w:t>
      </w:r>
      <w:r w:rsidR="0004446C">
        <w:rPr>
          <w:rFonts w:hint="cs"/>
          <w:rtl/>
        </w:rPr>
        <w:t xml:space="preserve"> </w:t>
      </w:r>
      <w:r w:rsidR="000F2CD9">
        <w:rPr>
          <w:rFonts w:hint="cs"/>
          <w:rtl/>
        </w:rPr>
        <w:t>ה</w:t>
      </w:r>
      <w:r w:rsidR="0004446C">
        <w:rPr>
          <w:rFonts w:hint="cs"/>
          <w:rtl/>
        </w:rPr>
        <w:t xml:space="preserve">שוטפת </w:t>
      </w:r>
      <w:r w:rsidR="000F2CD9">
        <w:rPr>
          <w:rFonts w:hint="cs"/>
          <w:rtl/>
        </w:rPr>
        <w:t>היא גבוהה יותר. כלומר, המשאבים הפנויים שלו נמוכים יותר</w:t>
      </w:r>
      <w:r w:rsidR="009879C2">
        <w:rPr>
          <w:rFonts w:hint="cs"/>
          <w:rtl/>
        </w:rPr>
        <w:t xml:space="preserve">. </w:t>
      </w:r>
      <w:r w:rsidR="000F2CD9">
        <w:rPr>
          <w:rFonts w:hint="cs"/>
          <w:rtl/>
        </w:rPr>
        <w:t>זה כן קשר ישיר</w:t>
      </w:r>
      <w:r w:rsidR="009879C2">
        <w:rPr>
          <w:rFonts w:hint="cs"/>
          <w:rtl/>
        </w:rPr>
        <w:t>,</w:t>
      </w:r>
      <w:r w:rsidR="000F2CD9">
        <w:rPr>
          <w:rFonts w:hint="cs"/>
          <w:rtl/>
        </w:rPr>
        <w:t xml:space="preserve"> בסוף זה צורך כסף, שלא ל</w:t>
      </w:r>
      <w:r w:rsidR="0004446C">
        <w:rPr>
          <w:rFonts w:hint="cs"/>
          <w:rtl/>
        </w:rPr>
        <w:t xml:space="preserve">דבר </w:t>
      </w:r>
      <w:bookmarkStart w:id="681" w:name="_ETM_Q1_3118872"/>
      <w:bookmarkEnd w:id="681"/>
      <w:r w:rsidR="0004446C">
        <w:rPr>
          <w:rFonts w:hint="cs"/>
          <w:rtl/>
        </w:rPr>
        <w:t xml:space="preserve">על הרשות המקומית </w:t>
      </w:r>
      <w:r w:rsidR="000F2CD9">
        <w:rPr>
          <w:rFonts w:hint="eastAsia"/>
          <w:rtl/>
        </w:rPr>
        <w:t xml:space="preserve">– וכולנו מכירים את </w:t>
      </w:r>
      <w:r w:rsidR="000F2CD9">
        <w:rPr>
          <w:rFonts w:hint="cs"/>
          <w:rtl/>
        </w:rPr>
        <w:t xml:space="preserve">זה </w:t>
      </w:r>
      <w:r w:rsidR="000F2CD9">
        <w:rPr>
          <w:rFonts w:hint="eastAsia"/>
          <w:rtl/>
        </w:rPr>
        <w:t>–</w:t>
      </w:r>
      <w:r w:rsidR="000F2CD9">
        <w:rPr>
          <w:rFonts w:hint="cs"/>
          <w:rtl/>
        </w:rPr>
        <w:t xml:space="preserve"> שמ</w:t>
      </w:r>
      <w:r w:rsidR="0004446C">
        <w:rPr>
          <w:rFonts w:hint="cs"/>
          <w:rtl/>
        </w:rPr>
        <w:t xml:space="preserve">די </w:t>
      </w:r>
      <w:r w:rsidR="000F2CD9">
        <w:rPr>
          <w:rFonts w:hint="cs"/>
          <w:rtl/>
        </w:rPr>
        <w:t>שנה מוצבי</w:t>
      </w:r>
      <w:bookmarkStart w:id="682" w:name="_ETM_Q1_3118210"/>
      <w:bookmarkEnd w:id="682"/>
      <w:r w:rsidR="000F2CD9">
        <w:rPr>
          <w:rFonts w:hint="cs"/>
          <w:rtl/>
        </w:rPr>
        <w:t>ם מאות מבנים ניידים בישראל</w:t>
      </w:r>
      <w:r w:rsidR="009879C2">
        <w:rPr>
          <w:rFonts w:hint="cs"/>
          <w:rtl/>
        </w:rPr>
        <w:t>,</w:t>
      </w:r>
      <w:r w:rsidR="000F2CD9">
        <w:rPr>
          <w:rFonts w:hint="cs"/>
          <w:rtl/>
        </w:rPr>
        <w:t xml:space="preserve"> אם לא אלפים, כדי </w:t>
      </w:r>
      <w:r w:rsidR="0004446C">
        <w:rPr>
          <w:rFonts w:hint="cs"/>
          <w:rtl/>
        </w:rPr>
        <w:t xml:space="preserve">לפתור זמנית חוסר בכיתות לימוד </w:t>
      </w:r>
      <w:r w:rsidR="000F2CD9">
        <w:rPr>
          <w:rFonts w:hint="cs"/>
          <w:rtl/>
        </w:rPr>
        <w:t xml:space="preserve">באמצעי </w:t>
      </w:r>
      <w:bookmarkStart w:id="683" w:name="_ETM_Q1_3128968"/>
      <w:bookmarkEnd w:id="683"/>
      <w:r w:rsidR="000F2CD9">
        <w:rPr>
          <w:rFonts w:hint="cs"/>
          <w:rtl/>
        </w:rPr>
        <w:t xml:space="preserve">יקר של מבנה נייד שהוא גם </w:t>
      </w:r>
      <w:bookmarkStart w:id="684" w:name="_ETM_Q1_3130836"/>
      <w:bookmarkEnd w:id="684"/>
      <w:r w:rsidR="000F2CD9">
        <w:rPr>
          <w:rFonts w:hint="cs"/>
          <w:rtl/>
        </w:rPr>
        <w:t>ג</w:t>
      </w:r>
      <w:r w:rsidR="0004446C">
        <w:rPr>
          <w:rFonts w:hint="cs"/>
          <w:rtl/>
        </w:rPr>
        <w:t xml:space="preserve">וזל שטח, גם גוזל כסף, </w:t>
      </w:r>
      <w:r w:rsidR="000F2CD9">
        <w:rPr>
          <w:rFonts w:hint="cs"/>
          <w:rtl/>
        </w:rPr>
        <w:t xml:space="preserve">גם גוזל זמן, גוזל הרבה. לצערי עסקתי בזה הרבה. </w:t>
      </w:r>
    </w:p>
    <w:p w14:paraId="5691A49E" w14:textId="77777777" w:rsidR="000F2CD9" w:rsidRDefault="000F2CD9" w:rsidP="000F2CD9">
      <w:pPr>
        <w:rPr>
          <w:rtl/>
        </w:rPr>
      </w:pPr>
    </w:p>
    <w:p w14:paraId="2C6529DA" w14:textId="5D2B0FB2" w:rsidR="0004446C" w:rsidRDefault="000F2CD9" w:rsidP="003C0EF9">
      <w:pPr>
        <w:rPr>
          <w:rtl/>
        </w:rPr>
      </w:pPr>
      <w:bookmarkStart w:id="685" w:name="_ETM_Q1_3138652"/>
      <w:bookmarkStart w:id="686" w:name="_ETM_Q1_3138722"/>
      <w:bookmarkEnd w:id="685"/>
      <w:bookmarkEnd w:id="686"/>
      <w:r>
        <w:rPr>
          <w:rFonts w:hint="cs"/>
          <w:rtl/>
        </w:rPr>
        <w:t>אני קורא לך, אדוני היושב-</w:t>
      </w:r>
      <w:r w:rsidR="0004446C">
        <w:rPr>
          <w:rFonts w:hint="cs"/>
          <w:rtl/>
        </w:rPr>
        <w:t>ר</w:t>
      </w:r>
      <w:r>
        <w:rPr>
          <w:rFonts w:hint="cs"/>
          <w:rtl/>
        </w:rPr>
        <w:t>אש</w:t>
      </w:r>
      <w:r w:rsidR="0004446C">
        <w:rPr>
          <w:rFonts w:hint="cs"/>
          <w:rtl/>
        </w:rPr>
        <w:t xml:space="preserve">, </w:t>
      </w:r>
      <w:bookmarkStart w:id="687" w:name="_ETM_Q1_3144557"/>
      <w:bookmarkEnd w:id="687"/>
      <w:r>
        <w:rPr>
          <w:rFonts w:hint="cs"/>
          <w:rtl/>
        </w:rPr>
        <w:t xml:space="preserve">להקים פה ועדת משנה </w:t>
      </w:r>
      <w:bookmarkStart w:id="688" w:name="_ETM_Q1_3132344"/>
      <w:bookmarkEnd w:id="688"/>
      <w:r>
        <w:rPr>
          <w:rFonts w:hint="cs"/>
          <w:rtl/>
        </w:rPr>
        <w:t xml:space="preserve">לנושא בינוי כיתות שתעסוק רק בזה. זה נושא מספיק כבד ומספיק חשוב. אני אומר לכם מה אמרתי </w:t>
      </w:r>
      <w:r w:rsidRPr="00B723F5">
        <w:rPr>
          <w:rFonts w:hint="cs"/>
          <w:rtl/>
        </w:rPr>
        <w:t xml:space="preserve">לאוצר, כי </w:t>
      </w:r>
      <w:r w:rsidR="0004446C" w:rsidRPr="00B723F5">
        <w:rPr>
          <w:rFonts w:hint="cs"/>
          <w:rtl/>
        </w:rPr>
        <w:t xml:space="preserve">הפתרון לא יושב אצלם, </w:t>
      </w:r>
      <w:r w:rsidRPr="00B723F5">
        <w:rPr>
          <w:rFonts w:hint="cs"/>
          <w:rtl/>
        </w:rPr>
        <w:t xml:space="preserve">הפתרון </w:t>
      </w:r>
      <w:r w:rsidR="0004446C" w:rsidRPr="00B723F5">
        <w:rPr>
          <w:rFonts w:hint="cs"/>
          <w:rtl/>
        </w:rPr>
        <w:t xml:space="preserve">יושב </w:t>
      </w:r>
      <w:r w:rsidRPr="00B723F5">
        <w:rPr>
          <w:rFonts w:hint="cs"/>
          <w:rtl/>
        </w:rPr>
        <w:t>ב</w:t>
      </w:r>
      <w:r w:rsidR="0004446C" w:rsidRPr="00B723F5">
        <w:rPr>
          <w:rFonts w:hint="cs"/>
          <w:rtl/>
        </w:rPr>
        <w:t>משרד האוצר</w:t>
      </w:r>
      <w:r w:rsidRPr="00B723F5">
        <w:rPr>
          <w:rFonts w:hint="cs"/>
          <w:rtl/>
        </w:rPr>
        <w:t>.</w:t>
      </w:r>
      <w:r w:rsidR="0004446C" w:rsidRPr="00B723F5">
        <w:rPr>
          <w:rFonts w:hint="cs"/>
          <w:rtl/>
        </w:rPr>
        <w:t xml:space="preserve"> </w:t>
      </w:r>
      <w:r w:rsidRPr="00B723F5">
        <w:rPr>
          <w:rFonts w:hint="cs"/>
          <w:rtl/>
        </w:rPr>
        <w:t>אני חושב שצרי</w:t>
      </w:r>
      <w:bookmarkStart w:id="689" w:name="_ETM_Q1_3151956"/>
      <w:bookmarkEnd w:id="689"/>
      <w:r w:rsidRPr="00B723F5">
        <w:rPr>
          <w:rFonts w:hint="cs"/>
          <w:rtl/>
        </w:rPr>
        <w:t>ך לקחת תקציב חוץ משרד חינוכי רק</w:t>
      </w:r>
      <w:r>
        <w:rPr>
          <w:rFonts w:hint="cs"/>
          <w:rtl/>
        </w:rPr>
        <w:t xml:space="preserve"> לנושא בינוי כיתות. החישוב שלו הוא פשוט, </w:t>
      </w:r>
      <w:r w:rsidR="0004446C">
        <w:rPr>
          <w:rFonts w:hint="cs"/>
          <w:rtl/>
        </w:rPr>
        <w:t xml:space="preserve">זה עוד </w:t>
      </w:r>
      <w:bookmarkStart w:id="690" w:name="_ETM_Q1_3157163"/>
      <w:bookmarkEnd w:id="690"/>
      <w:r w:rsidR="0004446C">
        <w:rPr>
          <w:rFonts w:hint="cs"/>
          <w:rtl/>
        </w:rPr>
        <w:t xml:space="preserve">17,000 כיתות כפול </w:t>
      </w:r>
      <w:r>
        <w:rPr>
          <w:rFonts w:hint="cs"/>
          <w:rtl/>
        </w:rPr>
        <w:t xml:space="preserve">1.4 מיליון כי זאת העלות האמיתית </w:t>
      </w:r>
      <w:bookmarkStart w:id="691" w:name="_ETM_Q1_3156878"/>
      <w:bookmarkEnd w:id="691"/>
      <w:r>
        <w:rPr>
          <w:rFonts w:hint="cs"/>
          <w:rtl/>
        </w:rPr>
        <w:t xml:space="preserve">של בינוי כיתות בישראל. השלטון המקומי יגיד לכם שגם </w:t>
      </w:r>
      <w:r w:rsidR="0004446C">
        <w:rPr>
          <w:rFonts w:hint="cs"/>
          <w:rtl/>
        </w:rPr>
        <w:t xml:space="preserve">מה שאנחנו מקצים היום </w:t>
      </w:r>
      <w:r>
        <w:rPr>
          <w:rFonts w:hint="cs"/>
          <w:rtl/>
        </w:rPr>
        <w:t xml:space="preserve">דורש </w:t>
      </w:r>
      <w:r w:rsidR="009879C2">
        <w:rPr>
          <w:rFonts w:hint="cs"/>
          <w:rtl/>
        </w:rPr>
        <w:t>3</w:t>
      </w:r>
      <w:r>
        <w:rPr>
          <w:rFonts w:hint="cs"/>
          <w:rtl/>
        </w:rPr>
        <w:t>0%-</w:t>
      </w:r>
      <w:r w:rsidR="009879C2">
        <w:rPr>
          <w:rFonts w:hint="cs"/>
          <w:rtl/>
        </w:rPr>
        <w:t>4</w:t>
      </w:r>
      <w:r>
        <w:rPr>
          <w:rFonts w:hint="cs"/>
          <w:rtl/>
        </w:rPr>
        <w:t xml:space="preserve">0% תוספת כדי להשלים בינוי כיתות לרשויות. </w:t>
      </w:r>
      <w:bookmarkStart w:id="692" w:name="_ETM_Q1_3168729"/>
      <w:bookmarkStart w:id="693" w:name="_ETM_Q1_3168809"/>
      <w:bookmarkEnd w:id="692"/>
      <w:bookmarkEnd w:id="693"/>
      <w:r w:rsidR="0004446C">
        <w:rPr>
          <w:rFonts w:hint="cs"/>
          <w:rtl/>
        </w:rPr>
        <w:t xml:space="preserve">החומש רלוונטי לצמצום </w:t>
      </w:r>
      <w:bookmarkStart w:id="694" w:name="_ETM_Q1_3172969"/>
      <w:bookmarkEnd w:id="694"/>
      <w:r w:rsidR="0004446C">
        <w:rPr>
          <w:rFonts w:hint="cs"/>
          <w:rtl/>
        </w:rPr>
        <w:t xml:space="preserve">לשעבר, אבל </w:t>
      </w:r>
      <w:r>
        <w:rPr>
          <w:rFonts w:hint="cs"/>
          <w:rtl/>
        </w:rPr>
        <w:t xml:space="preserve">הוא </w:t>
      </w:r>
      <w:r w:rsidR="0004446C">
        <w:rPr>
          <w:rFonts w:hint="cs"/>
          <w:rtl/>
        </w:rPr>
        <w:t xml:space="preserve">לא פותר את הבעיות </w:t>
      </w:r>
      <w:bookmarkStart w:id="695" w:name="_ETM_Q1_3185571"/>
      <w:bookmarkEnd w:id="695"/>
      <w:r w:rsidR="0004446C">
        <w:rPr>
          <w:rFonts w:hint="cs"/>
          <w:rtl/>
        </w:rPr>
        <w:t xml:space="preserve">קדימה. </w:t>
      </w:r>
      <w:r>
        <w:rPr>
          <w:rFonts w:hint="cs"/>
          <w:rtl/>
        </w:rPr>
        <w:t xml:space="preserve">זה </w:t>
      </w:r>
      <w:bookmarkStart w:id="696" w:name="_ETM_Q1_3175182"/>
      <w:bookmarkEnd w:id="696"/>
      <w:r>
        <w:rPr>
          <w:rFonts w:hint="cs"/>
          <w:rtl/>
        </w:rPr>
        <w:t>משפיע על השלטון המקומי, ושוב</w:t>
      </w:r>
      <w:r w:rsidR="009879C2">
        <w:rPr>
          <w:rFonts w:hint="cs"/>
          <w:rtl/>
        </w:rPr>
        <w:t>,</w:t>
      </w:r>
      <w:r>
        <w:rPr>
          <w:rFonts w:hint="cs"/>
          <w:rtl/>
        </w:rPr>
        <w:t xml:space="preserve"> הרשויות הניזוקות הן </w:t>
      </w:r>
      <w:bookmarkStart w:id="697" w:name="_ETM_Q1_3179058"/>
      <w:bookmarkEnd w:id="697"/>
      <w:r>
        <w:rPr>
          <w:rFonts w:hint="cs"/>
          <w:rtl/>
        </w:rPr>
        <w:t xml:space="preserve">החלשות כי אין להן את האמצעים שלהן בעצמן. אני עובר בהמון רשויות מקומיות, זאת סוגיה עכשיו לפני הבחירות, </w:t>
      </w:r>
      <w:bookmarkStart w:id="698" w:name="_ETM_Q1_3185324"/>
      <w:bookmarkEnd w:id="698"/>
      <w:r w:rsidR="003C0EF9">
        <w:rPr>
          <w:rFonts w:hint="cs"/>
          <w:rtl/>
        </w:rPr>
        <w:t>אבל היא מעסיקה כל הזמן את ראשי</w:t>
      </w:r>
      <w:r w:rsidR="0004446C">
        <w:rPr>
          <w:rFonts w:hint="cs"/>
          <w:rtl/>
        </w:rPr>
        <w:t xml:space="preserve"> השלטון המקומי. </w:t>
      </w:r>
      <w:r w:rsidR="003C0EF9">
        <w:rPr>
          <w:rFonts w:hint="cs"/>
          <w:rtl/>
        </w:rPr>
        <w:t xml:space="preserve">בואו תוסיפו על זה שבנדיבות ובחוכמה חזרתם להיתר </w:t>
      </w:r>
      <w:bookmarkStart w:id="699" w:name="_ETM_Q1_3190049"/>
      <w:bookmarkEnd w:id="699"/>
      <w:r w:rsidR="003C0EF9">
        <w:rPr>
          <w:rFonts w:hint="cs"/>
          <w:rtl/>
        </w:rPr>
        <w:t xml:space="preserve">במקרים מסוימים של להתיר לרשויות מקומיות על </w:t>
      </w:r>
      <w:r w:rsidR="00B723F5">
        <w:rPr>
          <w:rFonts w:hint="cs"/>
          <w:rtl/>
        </w:rPr>
        <w:t>ס</w:t>
      </w:r>
      <w:r w:rsidR="003C0EF9">
        <w:rPr>
          <w:rFonts w:hint="cs"/>
          <w:rtl/>
        </w:rPr>
        <w:t xml:space="preserve">מך מכתב לבנות על </w:t>
      </w:r>
      <w:bookmarkStart w:id="700" w:name="_ETM_Q1_3195530"/>
      <w:bookmarkEnd w:id="700"/>
      <w:r w:rsidR="003C0EF9">
        <w:rPr>
          <w:rFonts w:hint="cs"/>
          <w:rtl/>
        </w:rPr>
        <w:t xml:space="preserve">החשבון כמו שעשיתם ב-2018.  </w:t>
      </w:r>
    </w:p>
    <w:p w14:paraId="40034B9D" w14:textId="77777777" w:rsidR="0004446C" w:rsidRDefault="0004446C" w:rsidP="0004446C">
      <w:pPr>
        <w:rPr>
          <w:rtl/>
        </w:rPr>
      </w:pPr>
      <w:bookmarkStart w:id="701" w:name="_ETM_Q1_3201347"/>
      <w:bookmarkStart w:id="702" w:name="_ETM_Q1_3201421"/>
      <w:bookmarkStart w:id="703" w:name="_ETM_Q1_3205667"/>
      <w:bookmarkEnd w:id="701"/>
      <w:bookmarkEnd w:id="702"/>
      <w:bookmarkEnd w:id="703"/>
    </w:p>
    <w:p w14:paraId="5978A172" w14:textId="77777777" w:rsidR="0004446C" w:rsidRDefault="0004446C" w:rsidP="0004446C">
      <w:pPr>
        <w:pStyle w:val="af9"/>
        <w:keepNext/>
        <w:rPr>
          <w:rtl/>
        </w:rPr>
      </w:pPr>
      <w:bookmarkStart w:id="704" w:name="ET_guest_714633_39"/>
      <w:r w:rsidRPr="0004446C">
        <w:rPr>
          <w:rStyle w:val="TagStyle"/>
          <w:rtl/>
        </w:rPr>
        <w:t xml:space="preserve"> &lt;&lt; אורח &gt;&gt; </w:t>
      </w:r>
      <w:r>
        <w:rPr>
          <w:rtl/>
        </w:rPr>
        <w:t>מיכל מנקס:</w:t>
      </w:r>
      <w:r w:rsidRPr="0004446C">
        <w:rPr>
          <w:rStyle w:val="TagStyle"/>
          <w:rtl/>
        </w:rPr>
        <w:t xml:space="preserve"> &lt;&lt; אורח &gt;&gt;</w:t>
      </w:r>
      <w:r>
        <w:rPr>
          <w:rtl/>
        </w:rPr>
        <w:t xml:space="preserve">   </w:t>
      </w:r>
      <w:bookmarkEnd w:id="704"/>
    </w:p>
    <w:p w14:paraId="03D68356" w14:textId="77777777" w:rsidR="0004446C" w:rsidRDefault="0004446C" w:rsidP="0004446C">
      <w:pPr>
        <w:pStyle w:val="KeepWithNext"/>
        <w:rPr>
          <w:rtl/>
        </w:rPr>
      </w:pPr>
    </w:p>
    <w:p w14:paraId="57792374" w14:textId="77777777" w:rsidR="0004446C" w:rsidRDefault="0004446C" w:rsidP="003C0EF9">
      <w:pPr>
        <w:rPr>
          <w:rtl/>
        </w:rPr>
      </w:pPr>
      <w:bookmarkStart w:id="705" w:name="_ETM_Q1_3206137"/>
      <w:bookmarkStart w:id="706" w:name="_ETM_Q1_3206167"/>
      <w:bookmarkEnd w:id="705"/>
      <w:bookmarkEnd w:id="706"/>
      <w:r>
        <w:rPr>
          <w:rFonts w:hint="cs"/>
          <w:rtl/>
        </w:rPr>
        <w:t xml:space="preserve">אנחנו לא </w:t>
      </w:r>
      <w:bookmarkStart w:id="707" w:name="_ETM_Q1_3207892"/>
      <w:bookmarkEnd w:id="707"/>
      <w:r w:rsidR="003C0EF9">
        <w:rPr>
          <w:rFonts w:hint="cs"/>
          <w:rtl/>
        </w:rPr>
        <w:t xml:space="preserve">כל כך </w:t>
      </w:r>
      <w:r>
        <w:rPr>
          <w:rFonts w:hint="cs"/>
          <w:rtl/>
        </w:rPr>
        <w:t xml:space="preserve">רואים </w:t>
      </w:r>
      <w:r w:rsidR="003C0EF9">
        <w:rPr>
          <w:rFonts w:hint="cs"/>
          <w:rtl/>
        </w:rPr>
        <w:t>ש</w:t>
      </w:r>
      <w:r>
        <w:rPr>
          <w:rFonts w:hint="cs"/>
          <w:rtl/>
        </w:rPr>
        <w:t xml:space="preserve">זה </w:t>
      </w:r>
      <w:r w:rsidR="003C0EF9">
        <w:rPr>
          <w:rFonts w:hint="cs"/>
          <w:rtl/>
        </w:rPr>
        <w:t xml:space="preserve">- - - </w:t>
      </w:r>
    </w:p>
    <w:p w14:paraId="5D51EF3B" w14:textId="77777777" w:rsidR="0004446C" w:rsidRDefault="0004446C" w:rsidP="0004446C">
      <w:pPr>
        <w:rPr>
          <w:rtl/>
        </w:rPr>
      </w:pPr>
      <w:bookmarkStart w:id="708" w:name="_ETM_Q1_3209772"/>
      <w:bookmarkStart w:id="709" w:name="_ETM_Q1_3209837"/>
      <w:bookmarkStart w:id="710" w:name="_ETM_Q1_3212087"/>
      <w:bookmarkEnd w:id="708"/>
      <w:bookmarkEnd w:id="709"/>
      <w:bookmarkEnd w:id="710"/>
    </w:p>
    <w:p w14:paraId="2B539F53" w14:textId="77777777" w:rsidR="0004446C" w:rsidRDefault="0004446C" w:rsidP="0004446C">
      <w:pPr>
        <w:pStyle w:val="a4"/>
        <w:keepNext/>
        <w:rPr>
          <w:rtl/>
        </w:rPr>
      </w:pPr>
      <w:bookmarkStart w:id="711" w:name="ET_speaker_6128_40"/>
      <w:r w:rsidRPr="0004446C">
        <w:rPr>
          <w:rStyle w:val="TagStyle"/>
          <w:rtl/>
        </w:rPr>
        <w:t xml:space="preserve"> &lt;&lt; דובר &gt;&gt; </w:t>
      </w:r>
      <w:r>
        <w:rPr>
          <w:rtl/>
        </w:rPr>
        <w:t>משה טור פז (יש עתיד):</w:t>
      </w:r>
      <w:r w:rsidRPr="0004446C">
        <w:rPr>
          <w:rStyle w:val="TagStyle"/>
          <w:rtl/>
        </w:rPr>
        <w:t xml:space="preserve"> &lt;&lt; דובר &gt;&gt;</w:t>
      </w:r>
      <w:r>
        <w:rPr>
          <w:rtl/>
        </w:rPr>
        <w:t xml:space="preserve">   </w:t>
      </w:r>
      <w:bookmarkEnd w:id="711"/>
    </w:p>
    <w:p w14:paraId="4213F46A" w14:textId="77777777" w:rsidR="0004446C" w:rsidRDefault="0004446C" w:rsidP="0004446C">
      <w:pPr>
        <w:pStyle w:val="KeepWithNext"/>
        <w:rPr>
          <w:rtl/>
        </w:rPr>
      </w:pPr>
    </w:p>
    <w:p w14:paraId="146147EF" w14:textId="77777777" w:rsidR="00A276A6" w:rsidRDefault="003C0EF9" w:rsidP="00424D39">
      <w:pPr>
        <w:rPr>
          <w:rtl/>
        </w:rPr>
      </w:pPr>
      <w:bookmarkStart w:id="712" w:name="_ETM_Q1_3212517"/>
      <w:bookmarkStart w:id="713" w:name="_ETM_Q1_3212547"/>
      <w:bookmarkEnd w:id="712"/>
      <w:bookmarkEnd w:id="713"/>
      <w:r>
        <w:rPr>
          <w:rFonts w:hint="cs"/>
          <w:rtl/>
        </w:rPr>
        <w:t>אתם עושים את זה חלקית. אני אומר את זה לשבחיכם כי זה בסוף פתרון שהרשויות החזקות נותנות הלוואה למדינה. את כל זה אני אומר ש</w:t>
      </w:r>
      <w:r w:rsidR="0004446C">
        <w:rPr>
          <w:rFonts w:hint="cs"/>
          <w:rtl/>
        </w:rPr>
        <w:t>צריך לפתור</w:t>
      </w:r>
      <w:r>
        <w:rPr>
          <w:rFonts w:hint="cs"/>
          <w:rtl/>
        </w:rPr>
        <w:t>, וזה אפילו לא בגזרה של פקיד</w:t>
      </w:r>
      <w:r w:rsidR="00A276A6">
        <w:rPr>
          <w:rFonts w:hint="cs"/>
          <w:rtl/>
        </w:rPr>
        <w:t>,</w:t>
      </w:r>
      <w:r w:rsidR="0004446C">
        <w:rPr>
          <w:rFonts w:hint="cs"/>
          <w:rtl/>
        </w:rPr>
        <w:t xml:space="preserve"> זאת צריכה להיות החלטה ממשלתית.</w:t>
      </w:r>
      <w:r>
        <w:rPr>
          <w:rFonts w:hint="cs"/>
          <w:rtl/>
        </w:rPr>
        <w:t xml:space="preserve"> </w:t>
      </w:r>
      <w:bookmarkStart w:id="714" w:name="_ETM_Q1_3215291"/>
      <w:bookmarkEnd w:id="714"/>
      <w:r>
        <w:rPr>
          <w:rFonts w:hint="cs"/>
          <w:rtl/>
        </w:rPr>
        <w:t>דרך אגב, זאת השקעה בתשתיות שהיא תמיד מחזירה את עצמה. כלומר, אם מדינת ישראל</w:t>
      </w:r>
      <w:r w:rsidR="00A276A6">
        <w:rPr>
          <w:rFonts w:hint="cs"/>
          <w:rtl/>
        </w:rPr>
        <w:t xml:space="preserve"> תחליט</w:t>
      </w:r>
      <w:r>
        <w:rPr>
          <w:rFonts w:hint="cs"/>
          <w:rtl/>
        </w:rPr>
        <w:t xml:space="preserve"> בסדרי העדיפויות שלה לקראת</w:t>
      </w:r>
      <w:bookmarkStart w:id="715" w:name="_ETM_Q1_3221262"/>
      <w:bookmarkEnd w:id="715"/>
      <w:r>
        <w:rPr>
          <w:rFonts w:hint="cs"/>
          <w:rtl/>
        </w:rPr>
        <w:t xml:space="preserve"> התקציב הבא לשים בנוסף לתקציב הרגיל של הבינוי עוד 17,000 כיתות בחומש </w:t>
      </w:r>
      <w:r>
        <w:rPr>
          <w:rFonts w:hint="eastAsia"/>
        </w:rPr>
        <w:t>–</w:t>
      </w:r>
      <w:r>
        <w:rPr>
          <w:rFonts w:hint="cs"/>
          <w:rtl/>
        </w:rPr>
        <w:t xml:space="preserve"> זה לא בשנה אחת, כלומר זה בערך </w:t>
      </w:r>
      <w:bookmarkStart w:id="716" w:name="_ETM_Q1_3236169"/>
      <w:bookmarkEnd w:id="716"/>
      <w:r w:rsidR="0004446C">
        <w:rPr>
          <w:rFonts w:hint="cs"/>
          <w:rtl/>
        </w:rPr>
        <w:t xml:space="preserve">21 מיליארד על פני </w:t>
      </w:r>
      <w:r>
        <w:rPr>
          <w:rFonts w:hint="cs"/>
          <w:rtl/>
        </w:rPr>
        <w:t xml:space="preserve">חמש שנים </w:t>
      </w:r>
      <w:r>
        <w:rPr>
          <w:rFonts w:hint="eastAsia"/>
        </w:rPr>
        <w:t>–</w:t>
      </w:r>
      <w:r>
        <w:rPr>
          <w:rFonts w:hint="cs"/>
          <w:rtl/>
        </w:rPr>
        <w:t xml:space="preserve"> היא תוכל </w:t>
      </w:r>
      <w:r>
        <w:rPr>
          <w:rFonts w:hint="cs"/>
          <w:rtl/>
        </w:rPr>
        <w:lastRenderedPageBreak/>
        <w:t>לסגור את הפער הזה בתוך חמש שנים ו</w:t>
      </w:r>
      <w:r w:rsidR="0004446C">
        <w:rPr>
          <w:rFonts w:hint="cs"/>
          <w:rtl/>
        </w:rPr>
        <w:t xml:space="preserve">זה </w:t>
      </w:r>
      <w:r>
        <w:rPr>
          <w:rFonts w:hint="cs"/>
          <w:rtl/>
        </w:rPr>
        <w:t xml:space="preserve">יהיה לצד הבינוי הרגיל. זה </w:t>
      </w:r>
      <w:bookmarkStart w:id="717" w:name="_ETM_Q1_3242819"/>
      <w:bookmarkEnd w:id="717"/>
      <w:r>
        <w:rPr>
          <w:rFonts w:hint="cs"/>
          <w:rtl/>
        </w:rPr>
        <w:t xml:space="preserve">יחסוך המון כסף, אומנם לרשויות המקומיות שלא יצטרכו להציב </w:t>
      </w:r>
      <w:r w:rsidR="00A276A6">
        <w:rPr>
          <w:rFonts w:hint="cs"/>
          <w:rtl/>
        </w:rPr>
        <w:t xml:space="preserve">מבנים </w:t>
      </w:r>
      <w:r>
        <w:rPr>
          <w:rFonts w:hint="cs"/>
          <w:rtl/>
        </w:rPr>
        <w:t xml:space="preserve">ניידים, זה </w:t>
      </w:r>
      <w:r w:rsidR="0004446C">
        <w:rPr>
          <w:rFonts w:hint="cs"/>
          <w:rtl/>
        </w:rPr>
        <w:t xml:space="preserve">יסגור פערים בין רשויות </w:t>
      </w:r>
      <w:bookmarkStart w:id="718" w:name="_ETM_Q1_3249361"/>
      <w:bookmarkEnd w:id="718"/>
      <w:r w:rsidR="0004446C">
        <w:rPr>
          <w:rFonts w:hint="cs"/>
          <w:rtl/>
        </w:rPr>
        <w:t>חזקות לרשויות חלשות</w:t>
      </w:r>
      <w:r>
        <w:rPr>
          <w:rFonts w:hint="cs"/>
          <w:rtl/>
        </w:rPr>
        <w:t>,</w:t>
      </w:r>
      <w:r w:rsidR="0004446C">
        <w:rPr>
          <w:rFonts w:hint="cs"/>
          <w:rtl/>
        </w:rPr>
        <w:t xml:space="preserve"> וסוף סוף נפסיק לדבר </w:t>
      </w:r>
      <w:r>
        <w:rPr>
          <w:rFonts w:hint="cs"/>
          <w:rtl/>
        </w:rPr>
        <w:t xml:space="preserve">בעוד חמש שנים </w:t>
      </w:r>
      <w:r w:rsidR="0004446C">
        <w:rPr>
          <w:rFonts w:hint="cs"/>
          <w:rtl/>
        </w:rPr>
        <w:t xml:space="preserve">על </w:t>
      </w:r>
      <w:r>
        <w:rPr>
          <w:rFonts w:hint="cs"/>
          <w:rtl/>
        </w:rPr>
        <w:t xml:space="preserve">מבנים ניידים, מבנים זמניים וכו'. </w:t>
      </w:r>
    </w:p>
    <w:p w14:paraId="7A63EB68" w14:textId="77777777" w:rsidR="00A276A6" w:rsidRDefault="00A276A6" w:rsidP="00424D39">
      <w:pPr>
        <w:rPr>
          <w:rtl/>
        </w:rPr>
      </w:pPr>
    </w:p>
    <w:p w14:paraId="1294685E" w14:textId="1829FBCD" w:rsidR="00C03BC8" w:rsidRDefault="003C0EF9" w:rsidP="00424D39">
      <w:pPr>
        <w:rPr>
          <w:rtl/>
        </w:rPr>
      </w:pPr>
      <w:r>
        <w:rPr>
          <w:rFonts w:hint="cs"/>
          <w:rtl/>
        </w:rPr>
        <w:t>בוא</w:t>
      </w:r>
      <w:r w:rsidR="00A276A6">
        <w:rPr>
          <w:rFonts w:hint="cs"/>
          <w:rtl/>
        </w:rPr>
        <w:t>ו</w:t>
      </w:r>
      <w:r>
        <w:rPr>
          <w:rFonts w:hint="cs"/>
          <w:rtl/>
        </w:rPr>
        <w:t xml:space="preserve"> נזכור שלמדינה הזאת גם יש מבנים שפשוט מתיישנים מעצמם. </w:t>
      </w:r>
      <w:bookmarkStart w:id="719" w:name="_ETM_Q1_3256571"/>
      <w:bookmarkEnd w:id="719"/>
      <w:r w:rsidR="0004446C">
        <w:rPr>
          <w:rFonts w:hint="cs"/>
          <w:rtl/>
        </w:rPr>
        <w:t xml:space="preserve">הייתי בסיור </w:t>
      </w:r>
      <w:bookmarkStart w:id="720" w:name="_ETM_Q1_3263238"/>
      <w:bookmarkEnd w:id="720"/>
      <w:r>
        <w:rPr>
          <w:rFonts w:hint="cs"/>
          <w:rtl/>
        </w:rPr>
        <w:t xml:space="preserve">בבנימינה גבעת עדה </w:t>
      </w:r>
      <w:r w:rsidR="0004446C">
        <w:rPr>
          <w:rFonts w:hint="cs"/>
          <w:rtl/>
        </w:rPr>
        <w:t xml:space="preserve">וראיתי </w:t>
      </w:r>
      <w:r>
        <w:rPr>
          <w:rFonts w:hint="cs"/>
          <w:rtl/>
        </w:rPr>
        <w:t xml:space="preserve">בית ספר </w:t>
      </w:r>
      <w:r w:rsidR="00533B4D">
        <w:rPr>
          <w:rFonts w:hint="cs"/>
          <w:rtl/>
        </w:rPr>
        <w:t>בן</w:t>
      </w:r>
      <w:r w:rsidR="0004446C">
        <w:rPr>
          <w:rFonts w:hint="cs"/>
          <w:rtl/>
        </w:rPr>
        <w:t xml:space="preserve"> 100-80 שנים </w:t>
      </w:r>
      <w:r w:rsidR="00533B4D">
        <w:rPr>
          <w:rFonts w:hint="cs"/>
          <w:rtl/>
        </w:rPr>
        <w:t>שמתחילים להוציא לו צווים</w:t>
      </w:r>
      <w:bookmarkStart w:id="721" w:name="_ETM_Q1_3265860"/>
      <w:bookmarkEnd w:id="721"/>
      <w:r w:rsidR="00533B4D">
        <w:rPr>
          <w:rFonts w:hint="cs"/>
          <w:rtl/>
        </w:rPr>
        <w:t xml:space="preserve"> להריסה. אבל יש פה גם תהליך</w:t>
      </w:r>
      <w:r w:rsidR="00A276A6">
        <w:rPr>
          <w:rFonts w:hint="cs"/>
          <w:rtl/>
        </w:rPr>
        <w:t>,</w:t>
      </w:r>
      <w:r w:rsidR="00533B4D">
        <w:rPr>
          <w:rFonts w:hint="cs"/>
          <w:rtl/>
        </w:rPr>
        <w:t xml:space="preserve"> ו</w:t>
      </w:r>
      <w:r w:rsidR="00A276A6">
        <w:rPr>
          <w:rFonts w:hint="cs"/>
          <w:rtl/>
        </w:rPr>
        <w:t xml:space="preserve">במחילה, </w:t>
      </w:r>
      <w:r w:rsidR="00533B4D">
        <w:rPr>
          <w:rFonts w:hint="cs"/>
          <w:rtl/>
        </w:rPr>
        <w:t xml:space="preserve">בתהליך הזה </w:t>
      </w:r>
      <w:bookmarkStart w:id="722" w:name="_ETM_Q1_3269457"/>
      <w:bookmarkEnd w:id="722"/>
      <w:r w:rsidR="0004446C">
        <w:rPr>
          <w:rFonts w:hint="cs"/>
          <w:rtl/>
        </w:rPr>
        <w:t xml:space="preserve">המשרד היום רודף אחרי </w:t>
      </w:r>
      <w:bookmarkStart w:id="723" w:name="_ETM_Q1_3279858"/>
      <w:bookmarkEnd w:id="723"/>
      <w:r w:rsidR="0004446C">
        <w:rPr>
          <w:rFonts w:hint="cs"/>
          <w:rtl/>
        </w:rPr>
        <w:t>ה</w:t>
      </w:r>
      <w:bookmarkStart w:id="724" w:name="_ETM_Q1_2913393"/>
      <w:bookmarkStart w:id="725" w:name="_ETM_Q1_2913463"/>
      <w:bookmarkEnd w:id="724"/>
      <w:bookmarkEnd w:id="725"/>
      <w:r w:rsidR="00C03BC8">
        <w:rPr>
          <w:rFonts w:hint="cs"/>
          <w:rtl/>
        </w:rPr>
        <w:t>זנב של עצמו</w:t>
      </w:r>
      <w:r w:rsidR="00533B4D">
        <w:rPr>
          <w:rFonts w:hint="cs"/>
          <w:rtl/>
        </w:rPr>
        <w:t xml:space="preserve"> בנושא בינוי כיתות</w:t>
      </w:r>
      <w:r w:rsidR="00A276A6">
        <w:rPr>
          <w:rFonts w:hint="cs"/>
          <w:rtl/>
        </w:rPr>
        <w:t>,</w:t>
      </w:r>
      <w:r w:rsidR="00533B4D">
        <w:rPr>
          <w:rFonts w:hint="cs"/>
          <w:rtl/>
        </w:rPr>
        <w:t xml:space="preserve"> ומי שמפסיד יותר מכולם </w:t>
      </w:r>
      <w:bookmarkStart w:id="726" w:name="_ETM_Q1_3273474"/>
      <w:bookmarkEnd w:id="726"/>
      <w:r w:rsidR="00533B4D">
        <w:rPr>
          <w:rFonts w:hint="cs"/>
          <w:rtl/>
        </w:rPr>
        <w:t xml:space="preserve">אלה הרשויות הצומחות דמוגרפית והרשויות החלשות. </w:t>
      </w:r>
      <w:bookmarkStart w:id="727" w:name="_ETM_Q1_3296291"/>
      <w:bookmarkStart w:id="728" w:name="_ETM_Q1_3296341"/>
      <w:bookmarkEnd w:id="727"/>
      <w:bookmarkEnd w:id="728"/>
      <w:r w:rsidR="00533B4D">
        <w:rPr>
          <w:rFonts w:hint="cs"/>
          <w:rtl/>
        </w:rPr>
        <w:t>לפעמים כשזאת גם רשות צומחת וגם חלשה</w:t>
      </w:r>
      <w:r w:rsidR="00A276A6">
        <w:rPr>
          <w:rFonts w:hint="cs"/>
          <w:rtl/>
        </w:rPr>
        <w:t xml:space="preserve"> </w:t>
      </w:r>
      <w:r w:rsidR="00A276A6">
        <w:rPr>
          <w:rtl/>
        </w:rPr>
        <w:t>–</w:t>
      </w:r>
      <w:r w:rsidR="00533B4D">
        <w:rPr>
          <w:rFonts w:hint="cs"/>
          <w:rtl/>
        </w:rPr>
        <w:t xml:space="preserve"> </w:t>
      </w:r>
      <w:r w:rsidR="00A276A6">
        <w:rPr>
          <w:rFonts w:hint="cs"/>
          <w:rtl/>
        </w:rPr>
        <w:t xml:space="preserve">דוגמה נהדרת, </w:t>
      </w:r>
      <w:r w:rsidR="00533B4D">
        <w:rPr>
          <w:rFonts w:hint="cs"/>
          <w:rtl/>
        </w:rPr>
        <w:t>הייתי בסיור בביתר ע</w:t>
      </w:r>
      <w:r w:rsidR="00A276A6">
        <w:rPr>
          <w:rFonts w:hint="cs"/>
          <w:rtl/>
        </w:rPr>
        <w:t>י</w:t>
      </w:r>
      <w:r w:rsidR="00533B4D">
        <w:rPr>
          <w:rFonts w:hint="cs"/>
          <w:rtl/>
        </w:rPr>
        <w:t>לית</w:t>
      </w:r>
      <w:bookmarkStart w:id="729" w:name="_ETM_Q1_3285716"/>
      <w:bookmarkEnd w:id="729"/>
      <w:r w:rsidR="00A276A6">
        <w:rPr>
          <w:rFonts w:hint="cs"/>
          <w:rtl/>
        </w:rPr>
        <w:t xml:space="preserve"> </w:t>
      </w:r>
      <w:r w:rsidR="00A276A6">
        <w:rPr>
          <w:rtl/>
        </w:rPr>
        <w:t>–</w:t>
      </w:r>
      <w:r w:rsidR="00533B4D">
        <w:rPr>
          <w:rFonts w:hint="cs"/>
          <w:rtl/>
        </w:rPr>
        <w:t xml:space="preserve"> </w:t>
      </w:r>
      <w:r w:rsidR="00A276A6">
        <w:rPr>
          <w:rFonts w:hint="cs"/>
          <w:rtl/>
        </w:rPr>
        <w:t>ביתר עילית</w:t>
      </w:r>
      <w:r w:rsidR="00424D39">
        <w:rPr>
          <w:rFonts w:hint="cs"/>
          <w:rtl/>
        </w:rPr>
        <w:t xml:space="preserve"> או קריית ספר לא יכולות להדביק את קצב הבינוי הנדרש, גם לא בית שמש שהולכת להכפיל את גודלה בשנים הקרובות. אני אומר שוב, </w:t>
      </w:r>
      <w:r w:rsidR="00C03BC8">
        <w:rPr>
          <w:rFonts w:hint="cs"/>
          <w:rtl/>
        </w:rPr>
        <w:t xml:space="preserve">יש פה אתגר שהוא כרגע גדול על </w:t>
      </w:r>
      <w:bookmarkStart w:id="730" w:name="_ETM_Q1_3302066"/>
      <w:bookmarkEnd w:id="730"/>
      <w:r w:rsidR="00C03BC8">
        <w:rPr>
          <w:rFonts w:hint="cs"/>
          <w:rtl/>
        </w:rPr>
        <w:t>הכלים הנוכחיים ש</w:t>
      </w:r>
      <w:r w:rsidR="00424D39">
        <w:rPr>
          <w:rFonts w:hint="cs"/>
          <w:rtl/>
        </w:rPr>
        <w:t>נותנים לו</w:t>
      </w:r>
      <w:r w:rsidR="00C03BC8">
        <w:rPr>
          <w:rFonts w:hint="cs"/>
          <w:rtl/>
        </w:rPr>
        <w:t xml:space="preserve">. </w:t>
      </w:r>
    </w:p>
    <w:p w14:paraId="62749A2A" w14:textId="77777777" w:rsidR="00424D39" w:rsidRDefault="00424D39" w:rsidP="00424D39">
      <w:pPr>
        <w:rPr>
          <w:rtl/>
        </w:rPr>
      </w:pPr>
    </w:p>
    <w:p w14:paraId="2E4B2A0E" w14:textId="77777777" w:rsidR="00424D39" w:rsidRDefault="00424D39" w:rsidP="00424D39">
      <w:pPr>
        <w:pStyle w:val="af6"/>
        <w:keepNext/>
        <w:rPr>
          <w:rtl/>
        </w:rPr>
      </w:pPr>
      <w:bookmarkStart w:id="731" w:name="ET_yor_6053_110"/>
      <w:r w:rsidRPr="00424D39">
        <w:rPr>
          <w:rStyle w:val="TagStyle"/>
          <w:rtl/>
        </w:rPr>
        <w:t xml:space="preserve"> &lt;&lt; יור &gt;&gt; </w:t>
      </w:r>
      <w:r>
        <w:rPr>
          <w:rtl/>
        </w:rPr>
        <w:t>היו"ר יוסף טייב:</w:t>
      </w:r>
      <w:r w:rsidRPr="00424D39">
        <w:rPr>
          <w:rStyle w:val="TagStyle"/>
          <w:rtl/>
        </w:rPr>
        <w:t xml:space="preserve"> &lt;&lt; יור &gt;&gt;</w:t>
      </w:r>
      <w:r>
        <w:rPr>
          <w:rtl/>
        </w:rPr>
        <w:t xml:space="preserve">   </w:t>
      </w:r>
      <w:bookmarkEnd w:id="731"/>
    </w:p>
    <w:p w14:paraId="14992B0A" w14:textId="77777777" w:rsidR="00424D39" w:rsidRDefault="00424D39" w:rsidP="00424D39">
      <w:pPr>
        <w:pStyle w:val="KeepWithNext"/>
        <w:rPr>
          <w:rtl/>
        </w:rPr>
      </w:pPr>
    </w:p>
    <w:p w14:paraId="5314CAD7" w14:textId="77777777" w:rsidR="00424D39" w:rsidRPr="00424D39" w:rsidRDefault="00424D39" w:rsidP="00424D39">
      <w:pPr>
        <w:rPr>
          <w:rtl/>
        </w:rPr>
      </w:pPr>
      <w:r>
        <w:rPr>
          <w:rFonts w:hint="cs"/>
          <w:rtl/>
        </w:rPr>
        <w:t xml:space="preserve">תודה רבה. מיכל מנקס, מרכז השלטון המקומי, בבקשה. </w:t>
      </w:r>
    </w:p>
    <w:p w14:paraId="5FB67A63" w14:textId="77777777" w:rsidR="00C03BC8" w:rsidRDefault="00C03BC8" w:rsidP="0004446C">
      <w:pPr>
        <w:rPr>
          <w:rtl/>
        </w:rPr>
      </w:pPr>
      <w:bookmarkStart w:id="732" w:name="_ETM_Q1_3306491"/>
      <w:bookmarkStart w:id="733" w:name="_ETM_Q1_3306546"/>
      <w:bookmarkStart w:id="734" w:name="_ETM_Q1_3308293"/>
      <w:bookmarkEnd w:id="732"/>
      <w:bookmarkEnd w:id="733"/>
      <w:bookmarkEnd w:id="734"/>
    </w:p>
    <w:p w14:paraId="76821176" w14:textId="77777777" w:rsidR="00C03BC8" w:rsidRDefault="00C03BC8" w:rsidP="00C03BC8">
      <w:pPr>
        <w:pStyle w:val="af9"/>
        <w:keepNext/>
        <w:rPr>
          <w:rtl/>
        </w:rPr>
      </w:pPr>
      <w:bookmarkStart w:id="735" w:name="ET_guest_714633_41"/>
      <w:r w:rsidRPr="00C03BC8">
        <w:rPr>
          <w:rStyle w:val="TagStyle"/>
          <w:rtl/>
        </w:rPr>
        <w:t xml:space="preserve"> &lt;&lt; אורח &gt;&gt; </w:t>
      </w:r>
      <w:r>
        <w:rPr>
          <w:rtl/>
        </w:rPr>
        <w:t>מיכל מנקס:</w:t>
      </w:r>
      <w:r w:rsidRPr="00C03BC8">
        <w:rPr>
          <w:rStyle w:val="TagStyle"/>
          <w:rtl/>
        </w:rPr>
        <w:t xml:space="preserve"> &lt;&lt; אורח &gt;&gt;</w:t>
      </w:r>
      <w:r>
        <w:rPr>
          <w:rtl/>
        </w:rPr>
        <w:t xml:space="preserve">   </w:t>
      </w:r>
      <w:bookmarkEnd w:id="735"/>
    </w:p>
    <w:p w14:paraId="76E4D27A" w14:textId="77777777" w:rsidR="00C03BC8" w:rsidRDefault="00C03BC8" w:rsidP="00C03BC8">
      <w:pPr>
        <w:pStyle w:val="KeepWithNext"/>
        <w:rPr>
          <w:rtl/>
        </w:rPr>
      </w:pPr>
    </w:p>
    <w:p w14:paraId="436B80D7" w14:textId="21146678" w:rsidR="00424D39" w:rsidRDefault="00424D39" w:rsidP="00424D39">
      <w:pPr>
        <w:rPr>
          <w:rtl/>
        </w:rPr>
      </w:pPr>
      <w:bookmarkStart w:id="736" w:name="_ETM_Q1_3308673"/>
      <w:bookmarkStart w:id="737" w:name="_ETM_Q1_3308703"/>
      <w:bookmarkEnd w:id="736"/>
      <w:bookmarkEnd w:id="737"/>
      <w:r>
        <w:rPr>
          <w:rFonts w:hint="cs"/>
          <w:rtl/>
        </w:rPr>
        <w:t xml:space="preserve">ראשית, אתייחס לדבריו של </w:t>
      </w:r>
      <w:r w:rsidR="00C03BC8">
        <w:rPr>
          <w:rFonts w:hint="cs"/>
          <w:rtl/>
        </w:rPr>
        <w:t>חבר</w:t>
      </w:r>
      <w:bookmarkStart w:id="738" w:name="_ETM_Q1_3306853"/>
      <w:bookmarkEnd w:id="738"/>
      <w:r w:rsidR="00C03BC8">
        <w:rPr>
          <w:rFonts w:hint="cs"/>
          <w:rtl/>
        </w:rPr>
        <w:t xml:space="preserve"> הכנסת טור פז</w:t>
      </w:r>
      <w:bookmarkStart w:id="739" w:name="_ETM_Q1_3318259"/>
      <w:bookmarkEnd w:id="739"/>
      <w:r>
        <w:rPr>
          <w:rFonts w:hint="cs"/>
          <w:rtl/>
        </w:rPr>
        <w:t>. אנחנו בעד הקמ</w:t>
      </w:r>
      <w:r w:rsidR="00A276A6">
        <w:rPr>
          <w:rFonts w:hint="cs"/>
          <w:rtl/>
        </w:rPr>
        <w:t>ת ועדה</w:t>
      </w:r>
      <w:r>
        <w:rPr>
          <w:rFonts w:hint="cs"/>
          <w:rtl/>
        </w:rPr>
        <w:t xml:space="preserve"> כפי שהציע כמובן. אם יורשה לי אני אעביר את רשות הדיבור בנוגע לצו החינוך לעורכת הדין נועה בן אריה. תודה. </w:t>
      </w:r>
    </w:p>
    <w:p w14:paraId="0E3A8EF3" w14:textId="77777777" w:rsidR="00424D39" w:rsidRDefault="00424D39" w:rsidP="00424D39">
      <w:pPr>
        <w:rPr>
          <w:rtl/>
        </w:rPr>
      </w:pPr>
    </w:p>
    <w:p w14:paraId="778AC7C2" w14:textId="77777777" w:rsidR="00424D39" w:rsidRDefault="00424D39" w:rsidP="00424D39">
      <w:pPr>
        <w:pStyle w:val="af6"/>
        <w:keepNext/>
        <w:rPr>
          <w:rtl/>
        </w:rPr>
      </w:pPr>
      <w:bookmarkStart w:id="740" w:name="ET_yor_6053_111"/>
      <w:r w:rsidRPr="00424D39">
        <w:rPr>
          <w:rStyle w:val="TagStyle"/>
          <w:rtl/>
        </w:rPr>
        <w:t xml:space="preserve"> &lt;&lt; יור &gt;&gt; </w:t>
      </w:r>
      <w:r>
        <w:rPr>
          <w:rtl/>
        </w:rPr>
        <w:t>היו"ר יוסף טייב:</w:t>
      </w:r>
      <w:r w:rsidRPr="00424D39">
        <w:rPr>
          <w:rStyle w:val="TagStyle"/>
          <w:rtl/>
        </w:rPr>
        <w:t xml:space="preserve"> &lt;&lt; יור &gt;&gt;</w:t>
      </w:r>
      <w:r>
        <w:rPr>
          <w:rtl/>
        </w:rPr>
        <w:t xml:space="preserve">   </w:t>
      </w:r>
      <w:bookmarkEnd w:id="740"/>
    </w:p>
    <w:p w14:paraId="221E4242" w14:textId="77777777" w:rsidR="00424D39" w:rsidRDefault="00424D39" w:rsidP="00424D39">
      <w:pPr>
        <w:pStyle w:val="KeepWithNext"/>
        <w:rPr>
          <w:rtl/>
        </w:rPr>
      </w:pPr>
    </w:p>
    <w:p w14:paraId="7DE09D4A" w14:textId="77777777" w:rsidR="00C03BC8" w:rsidRDefault="00424D39" w:rsidP="00424D39">
      <w:pPr>
        <w:rPr>
          <w:rtl/>
        </w:rPr>
      </w:pPr>
      <w:r>
        <w:rPr>
          <w:rFonts w:hint="cs"/>
          <w:rtl/>
        </w:rPr>
        <w:t xml:space="preserve">בבקשה, נועה. </w:t>
      </w:r>
      <w:bookmarkStart w:id="741" w:name="_ETM_Q1_3321343"/>
      <w:bookmarkEnd w:id="741"/>
      <w:r>
        <w:rPr>
          <w:rFonts w:hint="cs"/>
          <w:rtl/>
        </w:rPr>
        <w:t xml:space="preserve"> </w:t>
      </w:r>
    </w:p>
    <w:p w14:paraId="2CFF0C61" w14:textId="77777777" w:rsidR="00C03BC8" w:rsidRDefault="00C03BC8" w:rsidP="00C03BC8">
      <w:pPr>
        <w:rPr>
          <w:rtl/>
        </w:rPr>
      </w:pPr>
      <w:bookmarkStart w:id="742" w:name="_ETM_Q1_3321794"/>
      <w:bookmarkStart w:id="743" w:name="_ETM_Q1_3321844"/>
      <w:bookmarkStart w:id="744" w:name="_ETM_Q1_3330664"/>
      <w:bookmarkEnd w:id="742"/>
      <w:bookmarkEnd w:id="743"/>
      <w:bookmarkEnd w:id="744"/>
    </w:p>
    <w:p w14:paraId="4F8ABFAD" w14:textId="77777777" w:rsidR="00C03BC8" w:rsidRDefault="00C03BC8" w:rsidP="00C03BC8">
      <w:pPr>
        <w:pStyle w:val="af9"/>
        <w:keepNext/>
        <w:rPr>
          <w:rtl/>
        </w:rPr>
      </w:pPr>
      <w:bookmarkStart w:id="745" w:name="ET_guest_698679_42"/>
      <w:r w:rsidRPr="00C03BC8">
        <w:rPr>
          <w:rStyle w:val="TagStyle"/>
          <w:rtl/>
        </w:rPr>
        <w:t xml:space="preserve"> &lt;&lt; אורח &gt;&gt; </w:t>
      </w:r>
      <w:r>
        <w:rPr>
          <w:rtl/>
        </w:rPr>
        <w:t>נועה בן אריה:</w:t>
      </w:r>
      <w:r w:rsidRPr="00C03BC8">
        <w:rPr>
          <w:rStyle w:val="TagStyle"/>
          <w:rtl/>
        </w:rPr>
        <w:t xml:space="preserve"> &lt;&lt; אורח &gt;&gt;</w:t>
      </w:r>
      <w:r>
        <w:rPr>
          <w:rtl/>
        </w:rPr>
        <w:t xml:space="preserve">   </w:t>
      </w:r>
      <w:bookmarkEnd w:id="745"/>
    </w:p>
    <w:p w14:paraId="18E832E8" w14:textId="77777777" w:rsidR="00C03BC8" w:rsidRDefault="00C03BC8" w:rsidP="00C03BC8">
      <w:pPr>
        <w:pStyle w:val="KeepWithNext"/>
        <w:rPr>
          <w:rtl/>
        </w:rPr>
      </w:pPr>
    </w:p>
    <w:p w14:paraId="2869ABB8" w14:textId="77777777" w:rsidR="00A276A6" w:rsidRDefault="00424D39" w:rsidP="00904A4D">
      <w:pPr>
        <w:rPr>
          <w:rtl/>
        </w:rPr>
      </w:pPr>
      <w:bookmarkStart w:id="746" w:name="_ETM_Q1_3331009"/>
      <w:bookmarkStart w:id="747" w:name="_ETM_Q1_3331029"/>
      <w:bookmarkEnd w:id="746"/>
      <w:bookmarkEnd w:id="747"/>
      <w:r>
        <w:rPr>
          <w:rFonts w:hint="cs"/>
          <w:rtl/>
        </w:rPr>
        <w:t xml:space="preserve">בוקר טוב, האמת היא שאני חושבת שנציגי משרד החינוך אמרו את כל מה שצריך. </w:t>
      </w:r>
      <w:r w:rsidR="00C03BC8">
        <w:rPr>
          <w:rFonts w:hint="cs"/>
          <w:rtl/>
        </w:rPr>
        <w:t xml:space="preserve">לגבי תשפ"ד אנחנו יכולים רק להצטער על </w:t>
      </w:r>
      <w:r>
        <w:rPr>
          <w:rFonts w:hint="cs"/>
          <w:rtl/>
        </w:rPr>
        <w:t xml:space="preserve">כך שהדברים נעשים בדיעבד, אם כי מבחינת השלטון </w:t>
      </w:r>
      <w:bookmarkStart w:id="748" w:name="_ETM_Q1_3341147"/>
      <w:bookmarkEnd w:id="748"/>
      <w:r>
        <w:rPr>
          <w:rFonts w:hint="cs"/>
          <w:rtl/>
        </w:rPr>
        <w:t xml:space="preserve">המקומי אנחנו כבר </w:t>
      </w:r>
      <w:r w:rsidR="00C03BC8">
        <w:rPr>
          <w:rFonts w:hint="cs"/>
          <w:rtl/>
        </w:rPr>
        <w:t xml:space="preserve">שנים רבות </w:t>
      </w:r>
      <w:bookmarkStart w:id="749" w:name="_ETM_Q1_3344540"/>
      <w:bookmarkEnd w:id="749"/>
      <w:r w:rsidR="00C03BC8">
        <w:rPr>
          <w:rFonts w:hint="cs"/>
          <w:rtl/>
        </w:rPr>
        <w:t>למעשה שותפים להיוועצות בפועל</w:t>
      </w:r>
      <w:r>
        <w:rPr>
          <w:rFonts w:hint="cs"/>
          <w:rtl/>
        </w:rPr>
        <w:t xml:space="preserve"> טרם העברת הצו לגורמים שבהם </w:t>
      </w:r>
      <w:r w:rsidR="00C03BC8">
        <w:rPr>
          <w:rFonts w:hint="cs"/>
          <w:rtl/>
        </w:rPr>
        <w:t>חלה חובת היוועצות</w:t>
      </w:r>
      <w:r>
        <w:rPr>
          <w:rFonts w:hint="cs"/>
          <w:rtl/>
        </w:rPr>
        <w:t xml:space="preserve"> </w:t>
      </w:r>
      <w:bookmarkStart w:id="750" w:name="_ETM_Q1_3352244"/>
      <w:bookmarkEnd w:id="750"/>
      <w:r>
        <w:rPr>
          <w:rFonts w:hint="cs"/>
          <w:rtl/>
        </w:rPr>
        <w:t>על פי הדין, גם משרד הפנים וגם הוועדה,</w:t>
      </w:r>
      <w:r w:rsidR="00C03BC8">
        <w:rPr>
          <w:rFonts w:hint="cs"/>
          <w:rtl/>
        </w:rPr>
        <w:t xml:space="preserve"> ובהחלט אנחנו </w:t>
      </w:r>
      <w:r>
        <w:rPr>
          <w:rFonts w:hint="cs"/>
          <w:rtl/>
        </w:rPr>
        <w:t xml:space="preserve">מקיימים שיח </w:t>
      </w:r>
      <w:bookmarkStart w:id="751" w:name="_ETM_Q1_3359704"/>
      <w:bookmarkEnd w:id="751"/>
      <w:r>
        <w:rPr>
          <w:rFonts w:hint="cs"/>
          <w:rtl/>
        </w:rPr>
        <w:t xml:space="preserve">מתמיד עם המשרד. </w:t>
      </w:r>
    </w:p>
    <w:p w14:paraId="47492178" w14:textId="77777777" w:rsidR="00A276A6" w:rsidRDefault="00A276A6" w:rsidP="00904A4D">
      <w:pPr>
        <w:rPr>
          <w:rtl/>
        </w:rPr>
      </w:pPr>
    </w:p>
    <w:p w14:paraId="1EF5A6B4" w14:textId="4D4DC0ED" w:rsidR="00C03BC8" w:rsidRDefault="00424D39" w:rsidP="00904A4D">
      <w:pPr>
        <w:rPr>
          <w:rtl/>
        </w:rPr>
      </w:pPr>
      <w:r>
        <w:rPr>
          <w:rFonts w:hint="cs"/>
          <w:rtl/>
        </w:rPr>
        <w:t xml:space="preserve">אגב, כך היה גם בשנים </w:t>
      </w:r>
      <w:r w:rsidR="00C03BC8">
        <w:rPr>
          <w:rFonts w:hint="cs"/>
          <w:rtl/>
        </w:rPr>
        <w:t xml:space="preserve">שהצו </w:t>
      </w:r>
      <w:bookmarkStart w:id="752" w:name="_ETM_Q1_3363142"/>
      <w:bookmarkEnd w:id="752"/>
      <w:r>
        <w:rPr>
          <w:rFonts w:hint="cs"/>
          <w:rtl/>
        </w:rPr>
        <w:t xml:space="preserve">לא פורסם. כלומר, אז היו שנים </w:t>
      </w:r>
      <w:bookmarkStart w:id="753" w:name="_ETM_Q1_3365760"/>
      <w:bookmarkEnd w:id="753"/>
      <w:r>
        <w:rPr>
          <w:rFonts w:hint="cs"/>
          <w:rtl/>
        </w:rPr>
        <w:t xml:space="preserve">מאוד מיוחדות גם </w:t>
      </w:r>
      <w:r w:rsidR="00C03BC8">
        <w:rPr>
          <w:rFonts w:hint="cs"/>
          <w:rtl/>
        </w:rPr>
        <w:t xml:space="preserve">בהיבט של </w:t>
      </w:r>
      <w:r>
        <w:rPr>
          <w:rFonts w:hint="cs"/>
          <w:rtl/>
        </w:rPr>
        <w:t>חילופי שלטון תדיר</w:t>
      </w:r>
      <w:r w:rsidR="00720748">
        <w:rPr>
          <w:rFonts w:hint="cs"/>
          <w:rtl/>
        </w:rPr>
        <w:t>י</w:t>
      </w:r>
      <w:r>
        <w:rPr>
          <w:rFonts w:hint="cs"/>
          <w:rtl/>
        </w:rPr>
        <w:t xml:space="preserve">ים וגם בהיבט של </w:t>
      </w:r>
      <w:r w:rsidR="00C03BC8">
        <w:rPr>
          <w:rFonts w:hint="cs"/>
          <w:rtl/>
        </w:rPr>
        <w:t>קורונה</w:t>
      </w:r>
      <w:r w:rsidR="00720748">
        <w:rPr>
          <w:rFonts w:hint="cs"/>
          <w:rtl/>
        </w:rPr>
        <w:t>,</w:t>
      </w:r>
      <w:r w:rsidR="00C03BC8">
        <w:rPr>
          <w:rFonts w:hint="cs"/>
          <w:rtl/>
        </w:rPr>
        <w:t xml:space="preserve"> </w:t>
      </w:r>
      <w:bookmarkStart w:id="754" w:name="_ETM_Q1_3371982"/>
      <w:bookmarkEnd w:id="754"/>
      <w:r w:rsidR="00C03BC8">
        <w:rPr>
          <w:rFonts w:hint="cs"/>
          <w:rtl/>
        </w:rPr>
        <w:t>ש</w:t>
      </w:r>
      <w:r>
        <w:rPr>
          <w:rFonts w:hint="cs"/>
          <w:rtl/>
        </w:rPr>
        <w:t>כל עולם התקצוב והעברת הכספים מ</w:t>
      </w:r>
      <w:r w:rsidR="00C03BC8">
        <w:rPr>
          <w:rFonts w:hint="cs"/>
          <w:rtl/>
        </w:rPr>
        <w:t xml:space="preserve">המדינה לרשויות המקומיות </w:t>
      </w:r>
      <w:r>
        <w:rPr>
          <w:rFonts w:hint="cs"/>
          <w:rtl/>
        </w:rPr>
        <w:t xml:space="preserve">פעל </w:t>
      </w:r>
      <w:bookmarkStart w:id="755" w:name="_ETM_Q1_3377941"/>
      <w:bookmarkEnd w:id="755"/>
      <w:r>
        <w:rPr>
          <w:rFonts w:hint="cs"/>
          <w:rtl/>
        </w:rPr>
        <w:t xml:space="preserve">בדרכי חירום ובמתווים </w:t>
      </w:r>
      <w:r w:rsidR="00C03BC8">
        <w:rPr>
          <w:rFonts w:hint="cs"/>
          <w:rtl/>
        </w:rPr>
        <w:t xml:space="preserve">וגם </w:t>
      </w:r>
      <w:bookmarkStart w:id="756" w:name="_ETM_Q1_3385742"/>
      <w:bookmarkEnd w:id="756"/>
      <w:r w:rsidR="00C03BC8">
        <w:rPr>
          <w:rFonts w:hint="cs"/>
          <w:rtl/>
        </w:rPr>
        <w:t>שינה את התקצוב של רכיבים מס</w:t>
      </w:r>
      <w:r>
        <w:rPr>
          <w:rFonts w:hint="cs"/>
          <w:rtl/>
        </w:rPr>
        <w:t>וימים וגם הוסיף רכיבים אחרים. זאת אומרת, היינו בתקופה מאוד שונה</w:t>
      </w:r>
      <w:r w:rsidR="00C03BC8">
        <w:rPr>
          <w:rFonts w:hint="cs"/>
          <w:rtl/>
        </w:rPr>
        <w:t xml:space="preserve"> שלא אפיינה </w:t>
      </w:r>
      <w:bookmarkStart w:id="757" w:name="_ETM_Q1_3397908"/>
      <w:bookmarkEnd w:id="757"/>
      <w:r>
        <w:rPr>
          <w:rFonts w:hint="cs"/>
          <w:rtl/>
        </w:rPr>
        <w:t xml:space="preserve">צו סטנדרטי, </w:t>
      </w:r>
      <w:r w:rsidR="00904A4D">
        <w:rPr>
          <w:rFonts w:hint="cs"/>
          <w:rtl/>
        </w:rPr>
        <w:t xml:space="preserve">ושם היינו שותפים כל הזמן לכל אורך הדרך. </w:t>
      </w:r>
      <w:r w:rsidR="00C03BC8">
        <w:rPr>
          <w:rFonts w:hint="cs"/>
          <w:rtl/>
        </w:rPr>
        <w:t>גם כעת</w:t>
      </w:r>
      <w:r w:rsidR="00904A4D">
        <w:rPr>
          <w:rFonts w:hint="cs"/>
          <w:rtl/>
        </w:rPr>
        <w:t xml:space="preserve">. זאת אומרת לא הופתענו, </w:t>
      </w:r>
      <w:r w:rsidR="00C03BC8">
        <w:rPr>
          <w:rFonts w:hint="cs"/>
          <w:rtl/>
        </w:rPr>
        <w:t xml:space="preserve">בהחלט היינו מודעים </w:t>
      </w:r>
      <w:r w:rsidR="00904A4D">
        <w:rPr>
          <w:rFonts w:hint="cs"/>
          <w:rtl/>
        </w:rPr>
        <w:t xml:space="preserve">מה </w:t>
      </w:r>
      <w:r w:rsidR="00C03BC8">
        <w:rPr>
          <w:rFonts w:hint="cs"/>
          <w:rtl/>
        </w:rPr>
        <w:t>הולך ל</w:t>
      </w:r>
      <w:r w:rsidR="00904A4D">
        <w:rPr>
          <w:rFonts w:hint="cs"/>
          <w:rtl/>
        </w:rPr>
        <w:t>הי</w:t>
      </w:r>
      <w:r w:rsidR="00C03BC8">
        <w:rPr>
          <w:rFonts w:hint="cs"/>
          <w:rtl/>
        </w:rPr>
        <w:t xml:space="preserve">ות </w:t>
      </w:r>
      <w:bookmarkStart w:id="758" w:name="_ETM_Q1_3409109"/>
      <w:bookmarkEnd w:id="758"/>
      <w:r w:rsidR="00C03BC8">
        <w:rPr>
          <w:rFonts w:hint="cs"/>
          <w:rtl/>
        </w:rPr>
        <w:t xml:space="preserve">בצו, </w:t>
      </w:r>
      <w:r w:rsidR="00904A4D">
        <w:rPr>
          <w:rFonts w:hint="cs"/>
          <w:rtl/>
        </w:rPr>
        <w:t xml:space="preserve">בהחלט היינו </w:t>
      </w:r>
      <w:bookmarkStart w:id="759" w:name="_ETM_Q1_3408225"/>
      <w:bookmarkEnd w:id="759"/>
      <w:r w:rsidR="00904A4D">
        <w:rPr>
          <w:rFonts w:hint="cs"/>
          <w:rtl/>
        </w:rPr>
        <w:t xml:space="preserve">שותפים, וחלק מתוך המהלך הזה זה חלק מהשיח </w:t>
      </w:r>
      <w:bookmarkStart w:id="760" w:name="_ETM_Q1_3410617"/>
      <w:bookmarkEnd w:id="760"/>
      <w:r w:rsidR="00904A4D">
        <w:rPr>
          <w:rFonts w:hint="cs"/>
          <w:rtl/>
        </w:rPr>
        <w:t xml:space="preserve">המשותף של השלטון המקומי ומשרד החינוך בשנים האחרונות. </w:t>
      </w:r>
      <w:r w:rsidR="00C03BC8">
        <w:rPr>
          <w:rFonts w:hint="cs"/>
          <w:rtl/>
        </w:rPr>
        <w:t xml:space="preserve">אנחנו מברכים על כך. </w:t>
      </w:r>
    </w:p>
    <w:p w14:paraId="5109189D" w14:textId="77777777" w:rsidR="00C03BC8" w:rsidRDefault="00C03BC8" w:rsidP="00C03BC8">
      <w:pPr>
        <w:rPr>
          <w:rtl/>
        </w:rPr>
      </w:pPr>
      <w:bookmarkStart w:id="761" w:name="_ETM_Q1_3416989"/>
      <w:bookmarkStart w:id="762" w:name="_ETM_Q1_3417044"/>
      <w:bookmarkEnd w:id="761"/>
      <w:bookmarkEnd w:id="762"/>
    </w:p>
    <w:p w14:paraId="650214FA" w14:textId="77777777" w:rsidR="00C03BC8" w:rsidRDefault="00C03BC8" w:rsidP="00C03BC8">
      <w:pPr>
        <w:pStyle w:val="af6"/>
        <w:keepNext/>
        <w:rPr>
          <w:rtl/>
        </w:rPr>
      </w:pPr>
      <w:bookmarkStart w:id="763" w:name="ET_yor_6053_43"/>
      <w:r w:rsidRPr="00C03BC8">
        <w:rPr>
          <w:rStyle w:val="TagStyle"/>
          <w:rtl/>
        </w:rPr>
        <w:t xml:space="preserve"> &lt;&lt; יור &gt;&gt; </w:t>
      </w:r>
      <w:r>
        <w:rPr>
          <w:rtl/>
        </w:rPr>
        <w:t>היו"ר יוסף טייב:</w:t>
      </w:r>
      <w:r w:rsidRPr="00C03BC8">
        <w:rPr>
          <w:rStyle w:val="TagStyle"/>
          <w:rtl/>
        </w:rPr>
        <w:t xml:space="preserve"> &lt;&lt; יור &gt;&gt;</w:t>
      </w:r>
      <w:r>
        <w:rPr>
          <w:rtl/>
        </w:rPr>
        <w:t xml:space="preserve">   </w:t>
      </w:r>
      <w:bookmarkEnd w:id="763"/>
    </w:p>
    <w:p w14:paraId="1BEBA1C6" w14:textId="77777777" w:rsidR="00C03BC8" w:rsidRDefault="00C03BC8" w:rsidP="00C03BC8">
      <w:pPr>
        <w:pStyle w:val="KeepWithNext"/>
        <w:rPr>
          <w:rtl/>
        </w:rPr>
      </w:pPr>
    </w:p>
    <w:p w14:paraId="39A9F26F" w14:textId="77777777" w:rsidR="00C03BC8" w:rsidRDefault="00C03BC8" w:rsidP="00C03BC8">
      <w:pPr>
        <w:rPr>
          <w:rtl/>
        </w:rPr>
      </w:pPr>
      <w:bookmarkStart w:id="764" w:name="_ETM_Q1_3417974"/>
      <w:bookmarkEnd w:id="764"/>
      <w:r>
        <w:rPr>
          <w:rFonts w:hint="cs"/>
          <w:rtl/>
        </w:rPr>
        <w:t xml:space="preserve">הייתה </w:t>
      </w:r>
      <w:r w:rsidR="00904A4D">
        <w:rPr>
          <w:rFonts w:hint="cs"/>
          <w:rtl/>
        </w:rPr>
        <w:t xml:space="preserve">היוועצות עם השלטון </w:t>
      </w:r>
      <w:bookmarkStart w:id="765" w:name="_ETM_Q1_3413460"/>
      <w:bookmarkEnd w:id="765"/>
      <w:r w:rsidR="00904A4D">
        <w:rPr>
          <w:rFonts w:hint="cs"/>
          <w:rtl/>
        </w:rPr>
        <w:t xml:space="preserve">המקומי </w:t>
      </w:r>
      <w:r>
        <w:rPr>
          <w:rFonts w:hint="cs"/>
          <w:rtl/>
        </w:rPr>
        <w:t xml:space="preserve">עוד לפני העברת הקציב, </w:t>
      </w:r>
      <w:bookmarkStart w:id="766" w:name="_ETM_Q1_3424014"/>
      <w:bookmarkEnd w:id="766"/>
      <w:r>
        <w:rPr>
          <w:rFonts w:hint="cs"/>
          <w:rtl/>
        </w:rPr>
        <w:t>נועה?</w:t>
      </w:r>
    </w:p>
    <w:p w14:paraId="47C66D6E" w14:textId="77777777" w:rsidR="00C03BC8" w:rsidRDefault="00C03BC8" w:rsidP="00C03BC8">
      <w:pPr>
        <w:rPr>
          <w:rtl/>
        </w:rPr>
      </w:pPr>
      <w:bookmarkStart w:id="767" w:name="_ETM_Q1_3425215"/>
      <w:bookmarkStart w:id="768" w:name="_ETM_Q1_3425265"/>
      <w:bookmarkEnd w:id="767"/>
      <w:bookmarkEnd w:id="768"/>
    </w:p>
    <w:p w14:paraId="2260FE63" w14:textId="77777777" w:rsidR="00C03BC8" w:rsidRDefault="00C03BC8" w:rsidP="00C03BC8">
      <w:pPr>
        <w:pStyle w:val="-"/>
        <w:keepNext/>
        <w:rPr>
          <w:rtl/>
        </w:rPr>
      </w:pPr>
      <w:bookmarkStart w:id="769" w:name="ET_speakercontinue_698679_44"/>
      <w:r w:rsidRPr="00C03BC8">
        <w:rPr>
          <w:rStyle w:val="TagStyle"/>
          <w:rtl/>
        </w:rPr>
        <w:t xml:space="preserve"> &lt;&lt; דובר_המשך &gt;&gt; </w:t>
      </w:r>
      <w:r>
        <w:rPr>
          <w:rtl/>
        </w:rPr>
        <w:t>נועה בן אריה:</w:t>
      </w:r>
      <w:r w:rsidRPr="00C03BC8">
        <w:rPr>
          <w:rStyle w:val="TagStyle"/>
          <w:rtl/>
        </w:rPr>
        <w:t xml:space="preserve"> &lt;&lt; דובר_המשך &gt;&gt;</w:t>
      </w:r>
      <w:r>
        <w:rPr>
          <w:rtl/>
        </w:rPr>
        <w:t xml:space="preserve">   </w:t>
      </w:r>
      <w:bookmarkEnd w:id="769"/>
    </w:p>
    <w:p w14:paraId="7E0BE53E" w14:textId="77777777" w:rsidR="00C03BC8" w:rsidRDefault="00C03BC8" w:rsidP="00C03BC8">
      <w:pPr>
        <w:pStyle w:val="KeepWithNext"/>
        <w:rPr>
          <w:rtl/>
        </w:rPr>
      </w:pPr>
    </w:p>
    <w:p w14:paraId="29666E17" w14:textId="3AEF2B33" w:rsidR="00C03BC8" w:rsidRDefault="00C03BC8" w:rsidP="00904A4D">
      <w:pPr>
        <w:rPr>
          <w:rtl/>
        </w:rPr>
      </w:pPr>
      <w:bookmarkStart w:id="770" w:name="_ETM_Q1_3426220"/>
      <w:bookmarkEnd w:id="770"/>
      <w:r>
        <w:rPr>
          <w:rFonts w:hint="cs"/>
          <w:rtl/>
        </w:rPr>
        <w:t xml:space="preserve">למעשה </w:t>
      </w:r>
      <w:r w:rsidR="00904A4D">
        <w:rPr>
          <w:rFonts w:hint="cs"/>
          <w:rtl/>
        </w:rPr>
        <w:t xml:space="preserve">אנחנו </w:t>
      </w:r>
      <w:r>
        <w:rPr>
          <w:rFonts w:hint="cs"/>
          <w:rtl/>
        </w:rPr>
        <w:t xml:space="preserve">כל הזמן </w:t>
      </w:r>
      <w:r w:rsidR="00904A4D">
        <w:rPr>
          <w:rFonts w:hint="cs"/>
          <w:rtl/>
        </w:rPr>
        <w:t xml:space="preserve">מנהלים את </w:t>
      </w:r>
      <w:r>
        <w:rPr>
          <w:rFonts w:hint="cs"/>
          <w:rtl/>
        </w:rPr>
        <w:t>השיח</w:t>
      </w:r>
      <w:r w:rsidR="00904A4D">
        <w:rPr>
          <w:rFonts w:hint="cs"/>
          <w:rtl/>
        </w:rPr>
        <w:t xml:space="preserve">, אז אנחנו לא יכולים לשים </w:t>
      </w:r>
      <w:r w:rsidR="00904A4D" w:rsidRPr="00C00BD0">
        <w:rPr>
          <w:rFonts w:hint="cs"/>
          <w:rtl/>
        </w:rPr>
        <w:t xml:space="preserve">איזשהו - </w:t>
      </w:r>
      <w:bookmarkStart w:id="771" w:name="_ETM_Q1_3423531"/>
      <w:bookmarkEnd w:id="771"/>
      <w:r w:rsidR="00904A4D" w:rsidRPr="00C00BD0">
        <w:rPr>
          <w:rFonts w:hint="cs"/>
          <w:rtl/>
        </w:rPr>
        <w:t>- -</w:t>
      </w:r>
      <w:r w:rsidR="00904A4D">
        <w:rPr>
          <w:rFonts w:hint="cs"/>
          <w:rtl/>
        </w:rPr>
        <w:t xml:space="preserve"> של זמנים. כל הזמן השיח הזה </w:t>
      </w:r>
      <w:r>
        <w:rPr>
          <w:rFonts w:hint="cs"/>
          <w:rtl/>
        </w:rPr>
        <w:t>מתנהל</w:t>
      </w:r>
      <w:r w:rsidR="00904A4D">
        <w:rPr>
          <w:rFonts w:hint="cs"/>
          <w:rtl/>
        </w:rPr>
        <w:t xml:space="preserve">, הוא </w:t>
      </w:r>
      <w:bookmarkStart w:id="772" w:name="_ETM_Q1_3430994"/>
      <w:bookmarkEnd w:id="772"/>
      <w:r w:rsidR="00904A4D">
        <w:rPr>
          <w:rFonts w:hint="cs"/>
          <w:rtl/>
        </w:rPr>
        <w:t>מתנהל סביב כל אחד ואחד מהרכיבים</w:t>
      </w:r>
      <w:r>
        <w:rPr>
          <w:rFonts w:hint="cs"/>
          <w:rtl/>
        </w:rPr>
        <w:t>.</w:t>
      </w:r>
      <w:r w:rsidR="00904A4D">
        <w:rPr>
          <w:rFonts w:hint="cs"/>
          <w:rtl/>
        </w:rPr>
        <w:t xml:space="preserve"> </w:t>
      </w:r>
      <w:r>
        <w:rPr>
          <w:rFonts w:hint="cs"/>
          <w:rtl/>
        </w:rPr>
        <w:t xml:space="preserve"> </w:t>
      </w:r>
    </w:p>
    <w:p w14:paraId="599A37DA" w14:textId="77777777" w:rsidR="00C03BC8" w:rsidRDefault="00C03BC8" w:rsidP="00C03BC8">
      <w:pPr>
        <w:rPr>
          <w:rtl/>
        </w:rPr>
      </w:pPr>
      <w:bookmarkStart w:id="773" w:name="_ETM_Q1_3435695"/>
      <w:bookmarkStart w:id="774" w:name="_ETM_Q1_3435760"/>
      <w:bookmarkEnd w:id="773"/>
      <w:bookmarkEnd w:id="774"/>
    </w:p>
    <w:p w14:paraId="0C5D9BB0" w14:textId="77777777" w:rsidR="00C03BC8" w:rsidRDefault="00C03BC8" w:rsidP="00C03BC8">
      <w:pPr>
        <w:pStyle w:val="af6"/>
        <w:keepNext/>
        <w:rPr>
          <w:rtl/>
        </w:rPr>
      </w:pPr>
      <w:bookmarkStart w:id="775" w:name="ET_yor_6053_45"/>
      <w:r w:rsidRPr="00C03BC8">
        <w:rPr>
          <w:rStyle w:val="TagStyle"/>
          <w:rtl/>
        </w:rPr>
        <w:t xml:space="preserve"> &lt;&lt; יור &gt;&gt; </w:t>
      </w:r>
      <w:r>
        <w:rPr>
          <w:rtl/>
        </w:rPr>
        <w:t>היו"ר יוסף טייב:</w:t>
      </w:r>
      <w:r w:rsidRPr="00C03BC8">
        <w:rPr>
          <w:rStyle w:val="TagStyle"/>
          <w:rtl/>
        </w:rPr>
        <w:t xml:space="preserve"> &lt;&lt; יור &gt;&gt;</w:t>
      </w:r>
      <w:r>
        <w:rPr>
          <w:rtl/>
        </w:rPr>
        <w:t xml:space="preserve">   </w:t>
      </w:r>
      <w:bookmarkEnd w:id="775"/>
    </w:p>
    <w:p w14:paraId="7E2A5B37" w14:textId="77777777" w:rsidR="00C03BC8" w:rsidRDefault="00C03BC8" w:rsidP="00C03BC8">
      <w:pPr>
        <w:pStyle w:val="KeepWithNext"/>
        <w:rPr>
          <w:rtl/>
        </w:rPr>
      </w:pPr>
    </w:p>
    <w:p w14:paraId="39FA5A98" w14:textId="77777777" w:rsidR="00904A4D" w:rsidRDefault="00904A4D" w:rsidP="00C03BC8">
      <w:pPr>
        <w:rPr>
          <w:rtl/>
        </w:rPr>
      </w:pPr>
      <w:bookmarkStart w:id="776" w:name="_ETM_Q1_3436460"/>
      <w:bookmarkEnd w:id="776"/>
      <w:r>
        <w:rPr>
          <w:rFonts w:hint="cs"/>
          <w:rtl/>
        </w:rPr>
        <w:t xml:space="preserve">את מבינה את השאלה </w:t>
      </w:r>
      <w:bookmarkStart w:id="777" w:name="_ETM_Q1_3433093"/>
      <w:bookmarkEnd w:id="777"/>
      <w:r>
        <w:rPr>
          <w:rFonts w:hint="cs"/>
          <w:rtl/>
        </w:rPr>
        <w:t>שלי?</w:t>
      </w:r>
    </w:p>
    <w:p w14:paraId="54725EBF" w14:textId="77777777" w:rsidR="00904A4D" w:rsidRDefault="00904A4D" w:rsidP="00C03BC8">
      <w:pPr>
        <w:rPr>
          <w:rtl/>
        </w:rPr>
      </w:pPr>
      <w:bookmarkStart w:id="778" w:name="_ETM_Q1_3431980"/>
      <w:bookmarkStart w:id="779" w:name="_ETM_Q1_3432046"/>
      <w:bookmarkEnd w:id="778"/>
      <w:bookmarkEnd w:id="779"/>
    </w:p>
    <w:p w14:paraId="42A9A3F2" w14:textId="77777777" w:rsidR="00904A4D" w:rsidRDefault="00904A4D" w:rsidP="00904A4D">
      <w:pPr>
        <w:pStyle w:val="af9"/>
        <w:keepNext/>
        <w:rPr>
          <w:rtl/>
        </w:rPr>
      </w:pPr>
      <w:bookmarkStart w:id="780" w:name="ET_guest_698679_113"/>
      <w:r w:rsidRPr="00904A4D">
        <w:rPr>
          <w:rStyle w:val="TagStyle"/>
          <w:rtl/>
        </w:rPr>
        <w:t xml:space="preserve"> &lt;&lt; אורח &gt;&gt; </w:t>
      </w:r>
      <w:r>
        <w:rPr>
          <w:rtl/>
        </w:rPr>
        <w:t>נועה בן אריה:</w:t>
      </w:r>
      <w:r w:rsidRPr="00904A4D">
        <w:rPr>
          <w:rStyle w:val="TagStyle"/>
          <w:rtl/>
        </w:rPr>
        <w:t xml:space="preserve"> &lt;&lt; אורח &gt;&gt;</w:t>
      </w:r>
      <w:r>
        <w:rPr>
          <w:rtl/>
        </w:rPr>
        <w:t xml:space="preserve">   </w:t>
      </w:r>
      <w:bookmarkEnd w:id="780"/>
    </w:p>
    <w:p w14:paraId="01035D99" w14:textId="77777777" w:rsidR="00904A4D" w:rsidRDefault="00904A4D" w:rsidP="00904A4D">
      <w:pPr>
        <w:pStyle w:val="KeepWithNext"/>
        <w:rPr>
          <w:rtl/>
        </w:rPr>
      </w:pPr>
    </w:p>
    <w:p w14:paraId="792A7286" w14:textId="77777777" w:rsidR="00904A4D" w:rsidRDefault="00904A4D" w:rsidP="00904A4D">
      <w:pPr>
        <w:rPr>
          <w:rtl/>
        </w:rPr>
      </w:pPr>
      <w:r>
        <w:rPr>
          <w:rFonts w:hint="cs"/>
          <w:rtl/>
        </w:rPr>
        <w:t xml:space="preserve">אני מבינה לגמרי. </w:t>
      </w:r>
    </w:p>
    <w:p w14:paraId="6C786482" w14:textId="77777777" w:rsidR="00904A4D" w:rsidRDefault="00904A4D" w:rsidP="00904A4D">
      <w:pPr>
        <w:rPr>
          <w:rtl/>
        </w:rPr>
      </w:pPr>
      <w:bookmarkStart w:id="781" w:name="_ETM_Q1_3431285"/>
      <w:bookmarkStart w:id="782" w:name="_ETM_Q1_3431338"/>
      <w:bookmarkEnd w:id="781"/>
      <w:bookmarkEnd w:id="782"/>
    </w:p>
    <w:p w14:paraId="61B4AEE9" w14:textId="77777777" w:rsidR="00904A4D" w:rsidRDefault="00904A4D" w:rsidP="00904A4D">
      <w:pPr>
        <w:pStyle w:val="af6"/>
        <w:keepNext/>
        <w:rPr>
          <w:rtl/>
        </w:rPr>
      </w:pPr>
      <w:bookmarkStart w:id="783" w:name="ET_yor_6053_114"/>
      <w:r w:rsidRPr="00904A4D">
        <w:rPr>
          <w:rStyle w:val="TagStyle"/>
          <w:rtl/>
        </w:rPr>
        <w:lastRenderedPageBreak/>
        <w:t xml:space="preserve"> &lt;&lt; יור &gt;&gt; </w:t>
      </w:r>
      <w:r>
        <w:rPr>
          <w:rtl/>
        </w:rPr>
        <w:t>היו"ר יוסף טייב:</w:t>
      </w:r>
      <w:r w:rsidRPr="00904A4D">
        <w:rPr>
          <w:rStyle w:val="TagStyle"/>
          <w:rtl/>
        </w:rPr>
        <w:t xml:space="preserve"> &lt;&lt; יור &gt;&gt;</w:t>
      </w:r>
      <w:r>
        <w:rPr>
          <w:rtl/>
        </w:rPr>
        <w:t xml:space="preserve">   </w:t>
      </w:r>
      <w:bookmarkEnd w:id="783"/>
    </w:p>
    <w:p w14:paraId="6BA6F8D5" w14:textId="77777777" w:rsidR="00904A4D" w:rsidRDefault="00904A4D" w:rsidP="00904A4D">
      <w:pPr>
        <w:pStyle w:val="KeepWithNext"/>
        <w:rPr>
          <w:rtl/>
        </w:rPr>
      </w:pPr>
    </w:p>
    <w:p w14:paraId="7FA4FB8F" w14:textId="696C74F5" w:rsidR="00C03BC8" w:rsidRDefault="00904A4D" w:rsidP="00904A4D">
      <w:pPr>
        <w:rPr>
          <w:rtl/>
        </w:rPr>
      </w:pPr>
      <w:bookmarkStart w:id="784" w:name="_ETM_Q1_3432439"/>
      <w:bookmarkEnd w:id="784"/>
      <w:r>
        <w:rPr>
          <w:rFonts w:hint="cs"/>
          <w:rtl/>
        </w:rPr>
        <w:t>אני אגיד לך מה השאלה שלי, אני אעביר גם למיכל. בסוף א</w:t>
      </w:r>
      <w:r w:rsidR="00C03BC8">
        <w:rPr>
          <w:rFonts w:hint="cs"/>
          <w:rtl/>
        </w:rPr>
        <w:t>נחנו כגוף מפ</w:t>
      </w:r>
      <w:r w:rsidR="00720748">
        <w:rPr>
          <w:rFonts w:hint="cs"/>
          <w:rtl/>
        </w:rPr>
        <w:t>ק</w:t>
      </w:r>
      <w:r w:rsidR="00C03BC8">
        <w:rPr>
          <w:rFonts w:hint="cs"/>
          <w:rtl/>
        </w:rPr>
        <w:t xml:space="preserve">ח. </w:t>
      </w:r>
      <w:bookmarkStart w:id="785" w:name="_ETM_Q1_3442335"/>
      <w:bookmarkEnd w:id="785"/>
      <w:r w:rsidR="00C03BC8">
        <w:rPr>
          <w:rFonts w:hint="cs"/>
          <w:rtl/>
        </w:rPr>
        <w:t xml:space="preserve">אומנם </w:t>
      </w:r>
      <w:r>
        <w:rPr>
          <w:rFonts w:hint="cs"/>
          <w:rtl/>
        </w:rPr>
        <w:t>נכון, זה הגיע באיחור וזה הגיע לוועדה, ו</w:t>
      </w:r>
      <w:r w:rsidR="00C03BC8">
        <w:rPr>
          <w:rFonts w:hint="cs"/>
          <w:rtl/>
        </w:rPr>
        <w:t>אמרתי בתחילת דבריי</w:t>
      </w:r>
      <w:r>
        <w:rPr>
          <w:rFonts w:hint="cs"/>
          <w:rtl/>
        </w:rPr>
        <w:t xml:space="preserve">: טוב שזה הגיע, עדיף מאוחר מאף פעם. </w:t>
      </w:r>
      <w:r w:rsidR="00C03BC8">
        <w:rPr>
          <w:rFonts w:hint="cs"/>
          <w:rtl/>
        </w:rPr>
        <w:t xml:space="preserve">יחד עם זאת אני רוצה להיות </w:t>
      </w:r>
      <w:bookmarkStart w:id="786" w:name="_ETM_Q1_3453215"/>
      <w:bookmarkEnd w:id="786"/>
      <w:r w:rsidR="00C03BC8">
        <w:rPr>
          <w:rFonts w:hint="cs"/>
          <w:rtl/>
        </w:rPr>
        <w:t xml:space="preserve">רגוע </w:t>
      </w:r>
      <w:r>
        <w:rPr>
          <w:rFonts w:hint="cs"/>
          <w:rtl/>
        </w:rPr>
        <w:t xml:space="preserve">ולדעת שהייתה היוועצות עם השלטון המקומי </w:t>
      </w:r>
      <w:bookmarkStart w:id="787" w:name="_ETM_Q1_3444943"/>
      <w:bookmarkEnd w:id="787"/>
      <w:r>
        <w:rPr>
          <w:rFonts w:hint="cs"/>
          <w:rtl/>
        </w:rPr>
        <w:t xml:space="preserve">ועם משרד הפנים ועם הגורמים האחרים. </w:t>
      </w:r>
      <w:r w:rsidR="00C03BC8">
        <w:rPr>
          <w:rFonts w:hint="cs"/>
          <w:rtl/>
        </w:rPr>
        <w:t xml:space="preserve">זה שהפכתם אותנו לשקופים </w:t>
      </w:r>
      <w:r>
        <w:rPr>
          <w:rFonts w:hint="cs"/>
          <w:rtl/>
        </w:rPr>
        <w:t xml:space="preserve">זה </w:t>
      </w:r>
      <w:r w:rsidR="00C03BC8">
        <w:rPr>
          <w:rFonts w:hint="cs"/>
          <w:rtl/>
        </w:rPr>
        <w:t>לא בסדר</w:t>
      </w:r>
      <w:r>
        <w:rPr>
          <w:rFonts w:hint="cs"/>
          <w:rtl/>
        </w:rPr>
        <w:t xml:space="preserve">, אבל בתקופה הזאת נגיד: בדיל ויעבור. אבל אני רוצה להיות רגוע שלפחות כלפי השלטון </w:t>
      </w:r>
      <w:bookmarkStart w:id="788" w:name="_ETM_Q1_3458198"/>
      <w:bookmarkEnd w:id="788"/>
      <w:r>
        <w:rPr>
          <w:rFonts w:hint="cs"/>
          <w:rtl/>
        </w:rPr>
        <w:t xml:space="preserve">המקומי, כלפי מי </w:t>
      </w:r>
      <w:bookmarkStart w:id="789" w:name="_ETM_Q1_3464460"/>
      <w:bookmarkEnd w:id="789"/>
      <w:r>
        <w:rPr>
          <w:rFonts w:hint="cs"/>
          <w:rtl/>
        </w:rPr>
        <w:t xml:space="preserve">שעובד ברצף, </w:t>
      </w:r>
      <w:r w:rsidR="00C03BC8">
        <w:rPr>
          <w:rFonts w:hint="cs"/>
          <w:rtl/>
        </w:rPr>
        <w:t>משרדי הממשלה</w:t>
      </w:r>
      <w:r>
        <w:rPr>
          <w:rFonts w:hint="cs"/>
          <w:rtl/>
        </w:rPr>
        <w:t xml:space="preserve"> והשאר, אכן הייתה </w:t>
      </w:r>
      <w:bookmarkStart w:id="790" w:name="_ETM_Q1_3465215"/>
      <w:bookmarkEnd w:id="790"/>
      <w:r>
        <w:rPr>
          <w:rFonts w:hint="cs"/>
          <w:rtl/>
        </w:rPr>
        <w:t xml:space="preserve">היוועצות והדברים נעשו. </w:t>
      </w:r>
      <w:r w:rsidR="00C03BC8">
        <w:rPr>
          <w:rFonts w:hint="cs"/>
          <w:rtl/>
        </w:rPr>
        <w:t xml:space="preserve"> </w:t>
      </w:r>
    </w:p>
    <w:p w14:paraId="7753AAA3" w14:textId="77777777" w:rsidR="000D473C" w:rsidRDefault="000D473C" w:rsidP="00904A4D">
      <w:pPr>
        <w:rPr>
          <w:rtl/>
        </w:rPr>
      </w:pPr>
    </w:p>
    <w:p w14:paraId="5FC61BA2" w14:textId="77777777" w:rsidR="000D473C" w:rsidRDefault="000D473C" w:rsidP="000D473C">
      <w:pPr>
        <w:pStyle w:val="af9"/>
        <w:keepNext/>
        <w:rPr>
          <w:rtl/>
        </w:rPr>
      </w:pPr>
      <w:bookmarkStart w:id="791" w:name="ET_guest_714633_116"/>
      <w:r w:rsidRPr="000D473C">
        <w:rPr>
          <w:rStyle w:val="TagStyle"/>
          <w:rtl/>
        </w:rPr>
        <w:t xml:space="preserve"> &lt;&lt; אורח &gt;&gt; </w:t>
      </w:r>
      <w:r>
        <w:rPr>
          <w:rtl/>
        </w:rPr>
        <w:t>מיכל מנקס:</w:t>
      </w:r>
      <w:r w:rsidRPr="000D473C">
        <w:rPr>
          <w:rStyle w:val="TagStyle"/>
          <w:rtl/>
        </w:rPr>
        <w:t xml:space="preserve"> &lt;&lt; אורח &gt;&gt;</w:t>
      </w:r>
      <w:r>
        <w:rPr>
          <w:rtl/>
        </w:rPr>
        <w:t xml:space="preserve">   </w:t>
      </w:r>
      <w:bookmarkEnd w:id="791"/>
    </w:p>
    <w:p w14:paraId="4E1F0FC2" w14:textId="77777777" w:rsidR="000D473C" w:rsidRDefault="000D473C" w:rsidP="000D473C">
      <w:pPr>
        <w:pStyle w:val="KeepWithNext"/>
        <w:rPr>
          <w:rtl/>
        </w:rPr>
      </w:pPr>
    </w:p>
    <w:p w14:paraId="668348D7" w14:textId="44772860" w:rsidR="000D473C" w:rsidRDefault="00904A4D" w:rsidP="00720748">
      <w:pPr>
        <w:rPr>
          <w:rtl/>
        </w:rPr>
      </w:pPr>
      <w:bookmarkStart w:id="792" w:name="_ETM_Q1_3473260"/>
      <w:bookmarkEnd w:id="792"/>
      <w:r>
        <w:rPr>
          <w:rFonts w:hint="cs"/>
          <w:rtl/>
        </w:rPr>
        <w:t xml:space="preserve">אני אחלק לשלושה חלקים את התשובה שלי. יש את העבודה השוטפת. </w:t>
      </w:r>
      <w:r w:rsidR="00C03BC8">
        <w:rPr>
          <w:rFonts w:hint="cs"/>
          <w:rtl/>
        </w:rPr>
        <w:t xml:space="preserve">בעבודה השוטפת בעשור האחרון או </w:t>
      </w:r>
      <w:bookmarkStart w:id="793" w:name="_ETM_Q1_3480051"/>
      <w:bookmarkEnd w:id="793"/>
      <w:r w:rsidR="00C03BC8">
        <w:rPr>
          <w:rFonts w:hint="cs"/>
          <w:rtl/>
        </w:rPr>
        <w:t xml:space="preserve">בחמש השנים האחרונות </w:t>
      </w:r>
      <w:r>
        <w:rPr>
          <w:rFonts w:hint="cs"/>
          <w:rtl/>
        </w:rPr>
        <w:t xml:space="preserve">לפחות </w:t>
      </w:r>
      <w:r w:rsidR="00C03BC8">
        <w:rPr>
          <w:rFonts w:hint="cs"/>
          <w:rtl/>
        </w:rPr>
        <w:t xml:space="preserve">אין דבר </w:t>
      </w:r>
      <w:r>
        <w:rPr>
          <w:rFonts w:hint="cs"/>
          <w:rtl/>
        </w:rPr>
        <w:t xml:space="preserve">חדש שיוזם משרד החינוך </w:t>
      </w:r>
      <w:bookmarkStart w:id="794" w:name="_ETM_Q1_3483693"/>
      <w:bookmarkEnd w:id="794"/>
      <w:r>
        <w:rPr>
          <w:rFonts w:hint="cs"/>
          <w:rtl/>
        </w:rPr>
        <w:t>שאנחנו לא צועדים איתו יד ביד, והגדי</w:t>
      </w:r>
      <w:r w:rsidR="00720748">
        <w:rPr>
          <w:rFonts w:hint="cs"/>
          <w:rtl/>
        </w:rPr>
        <w:t>לה</w:t>
      </w:r>
      <w:r>
        <w:rPr>
          <w:rFonts w:hint="cs"/>
          <w:rtl/>
        </w:rPr>
        <w:t xml:space="preserve"> </w:t>
      </w:r>
      <w:r w:rsidRPr="00720748">
        <w:rPr>
          <w:rFonts w:hint="cs"/>
          <w:rtl/>
        </w:rPr>
        <w:t>לעשות</w:t>
      </w:r>
      <w:bookmarkStart w:id="795" w:name="_ETM_Q1_3487737"/>
      <w:bookmarkEnd w:id="795"/>
      <w:r w:rsidRPr="00720748">
        <w:rPr>
          <w:rFonts w:hint="cs"/>
          <w:rtl/>
        </w:rPr>
        <w:t xml:space="preserve"> הגפ</w:t>
      </w:r>
      <w:r w:rsidR="00371304" w:rsidRPr="00720748">
        <w:rPr>
          <w:rFonts w:hint="cs"/>
          <w:rtl/>
        </w:rPr>
        <w:t>"</w:t>
      </w:r>
      <w:r w:rsidR="00720748">
        <w:rPr>
          <w:rFonts w:hint="cs"/>
          <w:rtl/>
        </w:rPr>
        <w:t xml:space="preserve">ן </w:t>
      </w:r>
      <w:r>
        <w:rPr>
          <w:rFonts w:hint="cs"/>
          <w:rtl/>
        </w:rPr>
        <w:t>ש</w:t>
      </w:r>
      <w:r w:rsidR="00C03BC8">
        <w:rPr>
          <w:rFonts w:hint="cs"/>
          <w:rtl/>
        </w:rPr>
        <w:t xml:space="preserve">לא רק שאנחנו </w:t>
      </w:r>
      <w:r w:rsidR="000D473C">
        <w:rPr>
          <w:rFonts w:hint="cs"/>
          <w:rtl/>
        </w:rPr>
        <w:t>צוע</w:t>
      </w:r>
      <w:r w:rsidR="00C03BC8">
        <w:rPr>
          <w:rFonts w:hint="cs"/>
          <w:rtl/>
        </w:rPr>
        <w:t xml:space="preserve">דים </w:t>
      </w:r>
      <w:bookmarkStart w:id="796" w:name="_ETM_Q1_3496247"/>
      <w:bookmarkEnd w:id="796"/>
      <w:r w:rsidR="00C03BC8">
        <w:rPr>
          <w:rFonts w:hint="cs"/>
          <w:rtl/>
        </w:rPr>
        <w:t>יחד</w:t>
      </w:r>
      <w:r w:rsidR="000D473C">
        <w:rPr>
          <w:rFonts w:hint="cs"/>
          <w:rtl/>
        </w:rPr>
        <w:t xml:space="preserve"> אלא שדברים מתוקנים על הדקה שהם נשמעים. זאת </w:t>
      </w:r>
      <w:bookmarkStart w:id="797" w:name="_ETM_Q1_3495478"/>
      <w:bookmarkEnd w:id="797"/>
      <w:r w:rsidR="000D473C">
        <w:rPr>
          <w:rFonts w:hint="cs"/>
          <w:rtl/>
        </w:rPr>
        <w:t>אומרת, יכול</w:t>
      </w:r>
      <w:r w:rsidR="00720748">
        <w:rPr>
          <w:rFonts w:hint="cs"/>
          <w:rtl/>
        </w:rPr>
        <w:t>ים</w:t>
      </w:r>
      <w:r w:rsidR="000D473C">
        <w:rPr>
          <w:rFonts w:hint="cs"/>
          <w:rtl/>
        </w:rPr>
        <w:t xml:space="preserve"> הי</w:t>
      </w:r>
      <w:r w:rsidR="00720748">
        <w:rPr>
          <w:rFonts w:hint="cs"/>
          <w:rtl/>
        </w:rPr>
        <w:t>ו</w:t>
      </w:r>
      <w:r w:rsidR="000D473C">
        <w:rPr>
          <w:rFonts w:hint="cs"/>
          <w:rtl/>
        </w:rPr>
        <w:t xml:space="preserve"> לבוא המדינה, משרדי האוצר, החינוך, ו</w:t>
      </w:r>
      <w:r w:rsidR="00C03BC8">
        <w:rPr>
          <w:rFonts w:hint="cs"/>
          <w:rtl/>
        </w:rPr>
        <w:t xml:space="preserve">להגיד: שמענו, הבנו, זה כשל, </w:t>
      </w:r>
      <w:r w:rsidR="000D473C">
        <w:rPr>
          <w:rFonts w:hint="cs"/>
          <w:rtl/>
        </w:rPr>
        <w:t xml:space="preserve">אנחנו רק </w:t>
      </w:r>
      <w:bookmarkStart w:id="798" w:name="_ETM_Q1_3498892"/>
      <w:bookmarkEnd w:id="798"/>
      <w:r w:rsidR="000D473C">
        <w:rPr>
          <w:rFonts w:hint="cs"/>
          <w:rtl/>
        </w:rPr>
        <w:t xml:space="preserve">התחלנו, בסוף השנה נתקן לשנה הבאה. זה לא קורה, </w:t>
      </w:r>
      <w:bookmarkStart w:id="799" w:name="_ETM_Q1_3505012"/>
      <w:bookmarkEnd w:id="799"/>
      <w:r w:rsidR="000D473C">
        <w:rPr>
          <w:rFonts w:hint="cs"/>
          <w:rtl/>
        </w:rPr>
        <w:t xml:space="preserve">ולראיה גם מה שאמר דודי על אותה התוספת </w:t>
      </w:r>
      <w:r w:rsidR="000D473C" w:rsidRPr="00720748">
        <w:rPr>
          <w:rFonts w:hint="cs"/>
          <w:rtl/>
        </w:rPr>
        <w:t>לתיכונים</w:t>
      </w:r>
      <w:r w:rsidR="000D473C">
        <w:rPr>
          <w:rFonts w:hint="cs"/>
          <w:rtl/>
        </w:rPr>
        <w:t xml:space="preserve"> וכו'. </w:t>
      </w:r>
      <w:bookmarkStart w:id="800" w:name="_ETM_Q1_3511526"/>
      <w:bookmarkEnd w:id="800"/>
      <w:r w:rsidR="000D473C">
        <w:rPr>
          <w:rFonts w:hint="cs"/>
          <w:rtl/>
        </w:rPr>
        <w:t xml:space="preserve">זה דבר אחד. </w:t>
      </w:r>
      <w:bookmarkStart w:id="801" w:name="_ETM_Q1_3515208"/>
      <w:bookmarkStart w:id="802" w:name="_ETM_Q1_3515268"/>
      <w:bookmarkStart w:id="803" w:name="_ETM_Q1_3515648"/>
      <w:bookmarkStart w:id="804" w:name="_ETM_Q1_3515703"/>
      <w:bookmarkEnd w:id="801"/>
      <w:bookmarkEnd w:id="802"/>
      <w:bookmarkEnd w:id="803"/>
      <w:bookmarkEnd w:id="804"/>
      <w:r w:rsidR="00C03BC8">
        <w:rPr>
          <w:rFonts w:hint="cs"/>
          <w:rtl/>
        </w:rPr>
        <w:t>הדבר השני</w:t>
      </w:r>
      <w:bookmarkStart w:id="805" w:name="_ETM_Q1_3521083"/>
      <w:bookmarkEnd w:id="805"/>
      <w:r w:rsidR="000D473C">
        <w:rPr>
          <w:rFonts w:hint="cs"/>
          <w:rtl/>
        </w:rPr>
        <w:t xml:space="preserve"> זה הבסיס שגם הוא עבודה שוטפת, אבל הוא לכאורה המוסכם, הקבוע, הידוע,  </w:t>
      </w:r>
      <w:r w:rsidR="00F85DF5">
        <w:rPr>
          <w:rFonts w:hint="cs"/>
          <w:rtl/>
        </w:rPr>
        <w:t>שלאורך שנים לא השתנה</w:t>
      </w:r>
      <w:r w:rsidR="000D473C">
        <w:rPr>
          <w:rFonts w:hint="cs"/>
          <w:rtl/>
        </w:rPr>
        <w:t xml:space="preserve">. </w:t>
      </w:r>
      <w:r w:rsidR="00F85DF5">
        <w:rPr>
          <w:rFonts w:hint="cs"/>
          <w:rtl/>
        </w:rPr>
        <w:t>ה</w:t>
      </w:r>
      <w:r w:rsidR="00C03BC8">
        <w:rPr>
          <w:rFonts w:hint="cs"/>
          <w:rtl/>
        </w:rPr>
        <w:t xml:space="preserve">דבר השלישי </w:t>
      </w:r>
      <w:r w:rsidR="000D473C">
        <w:rPr>
          <w:rFonts w:hint="cs"/>
          <w:rtl/>
        </w:rPr>
        <w:t xml:space="preserve">זה </w:t>
      </w:r>
      <w:bookmarkStart w:id="806" w:name="_ETM_Q1_3525780"/>
      <w:bookmarkEnd w:id="806"/>
      <w:r w:rsidR="00720748">
        <w:rPr>
          <w:rFonts w:hint="cs"/>
          <w:rtl/>
        </w:rPr>
        <w:t>ש</w:t>
      </w:r>
      <w:r w:rsidR="000D473C">
        <w:rPr>
          <w:rFonts w:hint="cs"/>
          <w:rtl/>
        </w:rPr>
        <w:t xml:space="preserve">לפני העברת הצו לאישורו של שר הפנים ולפני הדיון בוועדה </w:t>
      </w:r>
      <w:bookmarkStart w:id="807" w:name="_ETM_Q1_3533840"/>
      <w:bookmarkEnd w:id="807"/>
      <w:r w:rsidR="00C03BC8">
        <w:rPr>
          <w:rFonts w:hint="cs"/>
          <w:rtl/>
        </w:rPr>
        <w:t xml:space="preserve">אנחנו קיבלנו את </w:t>
      </w:r>
      <w:bookmarkStart w:id="808" w:name="_ETM_Q1_3537033"/>
      <w:bookmarkEnd w:id="808"/>
      <w:r w:rsidR="00C03BC8">
        <w:rPr>
          <w:rFonts w:hint="cs"/>
          <w:rtl/>
        </w:rPr>
        <w:t xml:space="preserve">הטיוטה, </w:t>
      </w:r>
      <w:r w:rsidR="000D473C">
        <w:rPr>
          <w:rFonts w:hint="cs"/>
          <w:rtl/>
        </w:rPr>
        <w:t xml:space="preserve">אנחנו עיינו בה, לא חודש לנו שום דבר ולא הופתענו, </w:t>
      </w:r>
      <w:bookmarkStart w:id="809" w:name="_ETM_Q1_3539305"/>
      <w:bookmarkEnd w:id="809"/>
      <w:r w:rsidR="00C03BC8">
        <w:rPr>
          <w:rFonts w:hint="cs"/>
          <w:rtl/>
        </w:rPr>
        <w:t>ידענו גם מה השינויים אפילו הטרמינולוגיים</w:t>
      </w:r>
      <w:r w:rsidR="000D473C">
        <w:rPr>
          <w:rFonts w:hint="cs"/>
          <w:rtl/>
        </w:rPr>
        <w:t>, ולכן אנחנו כמובן</w:t>
      </w:r>
      <w:r w:rsidR="00720748">
        <w:rPr>
          <w:rFonts w:hint="cs"/>
          <w:rtl/>
        </w:rPr>
        <w:t xml:space="preserve"> איש</w:t>
      </w:r>
      <w:r w:rsidR="000D473C">
        <w:rPr>
          <w:rFonts w:hint="cs"/>
          <w:rtl/>
        </w:rPr>
        <w:t xml:space="preserve">רנו במכתב את הדברים. </w:t>
      </w:r>
    </w:p>
    <w:p w14:paraId="558E4722" w14:textId="77777777" w:rsidR="00C03BC8" w:rsidRDefault="00C03BC8" w:rsidP="000D473C">
      <w:pPr>
        <w:rPr>
          <w:rtl/>
        </w:rPr>
      </w:pPr>
      <w:bookmarkStart w:id="810" w:name="_ETM_Q1_3546152"/>
      <w:bookmarkStart w:id="811" w:name="_ETM_Q1_3546227"/>
      <w:bookmarkEnd w:id="810"/>
      <w:bookmarkEnd w:id="811"/>
      <w:r>
        <w:rPr>
          <w:rFonts w:hint="cs"/>
          <w:rtl/>
        </w:rPr>
        <w:t xml:space="preserve"> </w:t>
      </w:r>
    </w:p>
    <w:p w14:paraId="4E4BB3D3" w14:textId="77777777" w:rsidR="000D473C" w:rsidRDefault="000D473C" w:rsidP="000D473C">
      <w:pPr>
        <w:pStyle w:val="af6"/>
        <w:keepNext/>
        <w:rPr>
          <w:rtl/>
        </w:rPr>
      </w:pPr>
      <w:bookmarkStart w:id="812" w:name="ET_yor_6053_115"/>
      <w:r w:rsidRPr="000D473C">
        <w:rPr>
          <w:rStyle w:val="TagStyle"/>
          <w:rtl/>
        </w:rPr>
        <w:t xml:space="preserve"> &lt;&lt; יור &gt;&gt; </w:t>
      </w:r>
      <w:r>
        <w:rPr>
          <w:rtl/>
        </w:rPr>
        <w:t>היו"ר יוסף טייב:</w:t>
      </w:r>
      <w:r w:rsidRPr="000D473C">
        <w:rPr>
          <w:rStyle w:val="TagStyle"/>
          <w:rtl/>
        </w:rPr>
        <w:t xml:space="preserve"> &lt;&lt; יור &gt;&gt;</w:t>
      </w:r>
      <w:r>
        <w:rPr>
          <w:rtl/>
        </w:rPr>
        <w:t xml:space="preserve">   </w:t>
      </w:r>
      <w:bookmarkEnd w:id="812"/>
    </w:p>
    <w:p w14:paraId="493E82A3" w14:textId="77777777" w:rsidR="000D473C" w:rsidRDefault="000D473C" w:rsidP="000D473C">
      <w:pPr>
        <w:pStyle w:val="KeepWithNext"/>
        <w:rPr>
          <w:rtl/>
        </w:rPr>
      </w:pPr>
    </w:p>
    <w:p w14:paraId="7E269103" w14:textId="77777777" w:rsidR="000D473C" w:rsidRDefault="000D473C" w:rsidP="000D473C">
      <w:pPr>
        <w:rPr>
          <w:rtl/>
        </w:rPr>
      </w:pPr>
      <w:r>
        <w:rPr>
          <w:rFonts w:hint="cs"/>
          <w:rtl/>
        </w:rPr>
        <w:t xml:space="preserve">תודה. </w:t>
      </w:r>
      <w:bookmarkStart w:id="813" w:name="_ETM_Q1_3542963"/>
      <w:bookmarkEnd w:id="813"/>
      <w:r>
        <w:rPr>
          <w:rFonts w:hint="cs"/>
          <w:rtl/>
        </w:rPr>
        <w:t xml:space="preserve">נועה, תמשיכי. </w:t>
      </w:r>
    </w:p>
    <w:p w14:paraId="28960C37" w14:textId="77777777" w:rsidR="000D473C" w:rsidRDefault="000D473C" w:rsidP="000D473C">
      <w:pPr>
        <w:rPr>
          <w:rtl/>
        </w:rPr>
      </w:pPr>
      <w:bookmarkStart w:id="814" w:name="_ETM_Q1_3474987"/>
      <w:bookmarkEnd w:id="814"/>
    </w:p>
    <w:p w14:paraId="1F5F51A8" w14:textId="77777777" w:rsidR="000D473C" w:rsidRDefault="000D473C" w:rsidP="000D473C">
      <w:pPr>
        <w:pStyle w:val="af9"/>
        <w:keepNext/>
        <w:rPr>
          <w:rtl/>
        </w:rPr>
      </w:pPr>
      <w:bookmarkStart w:id="815" w:name="ET_guest_698679_117"/>
      <w:r w:rsidRPr="000D473C">
        <w:rPr>
          <w:rStyle w:val="TagStyle"/>
          <w:rtl/>
        </w:rPr>
        <w:t xml:space="preserve"> &lt;&lt; אורח &gt;&gt; </w:t>
      </w:r>
      <w:r>
        <w:rPr>
          <w:rtl/>
        </w:rPr>
        <w:t>נועה בן אריה:</w:t>
      </w:r>
      <w:r w:rsidRPr="000D473C">
        <w:rPr>
          <w:rStyle w:val="TagStyle"/>
          <w:rtl/>
        </w:rPr>
        <w:t xml:space="preserve"> &lt;&lt; אורח &gt;&gt;</w:t>
      </w:r>
      <w:r>
        <w:rPr>
          <w:rtl/>
        </w:rPr>
        <w:t xml:space="preserve">   </w:t>
      </w:r>
      <w:bookmarkEnd w:id="815"/>
    </w:p>
    <w:p w14:paraId="26CC4BEF" w14:textId="77777777" w:rsidR="000D473C" w:rsidRDefault="000D473C" w:rsidP="000D473C">
      <w:pPr>
        <w:pStyle w:val="KeepWithNext"/>
        <w:rPr>
          <w:rtl/>
        </w:rPr>
      </w:pPr>
    </w:p>
    <w:p w14:paraId="0689E89E" w14:textId="2A0B615F" w:rsidR="009A0D85" w:rsidRDefault="000D473C" w:rsidP="000D473C">
      <w:pPr>
        <w:rPr>
          <w:rtl/>
        </w:rPr>
      </w:pPr>
      <w:bookmarkStart w:id="816" w:name="_ETM_Q1_3475589"/>
      <w:bookmarkStart w:id="817" w:name="_ETM_Q1_3475620"/>
      <w:bookmarkStart w:id="818" w:name="_ETM_Q1_3547492"/>
      <w:bookmarkStart w:id="819" w:name="_ETM_Q1_3547563"/>
      <w:bookmarkStart w:id="820" w:name="_ETM_Q1_3549083"/>
      <w:bookmarkStart w:id="821" w:name="_ETM_Q1_3549173"/>
      <w:bookmarkEnd w:id="816"/>
      <w:bookmarkEnd w:id="817"/>
      <w:bookmarkEnd w:id="818"/>
      <w:bookmarkEnd w:id="819"/>
      <w:bookmarkEnd w:id="820"/>
      <w:bookmarkEnd w:id="821"/>
      <w:r>
        <w:rPr>
          <w:rFonts w:hint="cs"/>
          <w:rtl/>
        </w:rPr>
        <w:t xml:space="preserve">אשר לדברים שנאמרו כאן בהיבטים של תקצוב </w:t>
      </w:r>
      <w:bookmarkStart w:id="822" w:name="_ETM_Q1_3549844"/>
      <w:bookmarkEnd w:id="822"/>
      <w:r>
        <w:rPr>
          <w:rFonts w:hint="cs"/>
          <w:rtl/>
        </w:rPr>
        <w:t>דיפרנציאלי,</w:t>
      </w:r>
      <w:r w:rsidR="00AA4D0B">
        <w:rPr>
          <w:rFonts w:hint="cs"/>
          <w:rtl/>
        </w:rPr>
        <w:t xml:space="preserve"> </w:t>
      </w:r>
      <w:r>
        <w:rPr>
          <w:rFonts w:hint="cs"/>
          <w:rtl/>
        </w:rPr>
        <w:t xml:space="preserve">אני חושבת שזה </w:t>
      </w:r>
      <w:r w:rsidR="00C03BC8">
        <w:rPr>
          <w:rFonts w:hint="cs"/>
          <w:rtl/>
        </w:rPr>
        <w:t xml:space="preserve">לא עניינו של </w:t>
      </w:r>
      <w:bookmarkStart w:id="823" w:name="_ETM_Q1_3557623"/>
      <w:bookmarkEnd w:id="823"/>
      <w:r w:rsidR="00F85DF5">
        <w:rPr>
          <w:rFonts w:hint="cs"/>
          <w:rtl/>
        </w:rPr>
        <w:t>הצו הנו</w:t>
      </w:r>
      <w:r w:rsidR="00C03BC8">
        <w:rPr>
          <w:rFonts w:hint="cs"/>
          <w:rtl/>
        </w:rPr>
        <w:t>כ</w:t>
      </w:r>
      <w:r w:rsidR="00F85DF5">
        <w:rPr>
          <w:rFonts w:hint="cs"/>
          <w:rtl/>
        </w:rPr>
        <w:t>ח</w:t>
      </w:r>
      <w:r w:rsidR="00C03BC8">
        <w:rPr>
          <w:rFonts w:hint="cs"/>
          <w:rtl/>
        </w:rPr>
        <w:t xml:space="preserve">י למעט </w:t>
      </w:r>
      <w:r>
        <w:rPr>
          <w:rFonts w:hint="cs"/>
          <w:rtl/>
        </w:rPr>
        <w:t xml:space="preserve">שכבת הבסיס שבה עסקנו, </w:t>
      </w:r>
      <w:bookmarkStart w:id="824" w:name="_ETM_Q1_3560056"/>
      <w:bookmarkEnd w:id="824"/>
      <w:r>
        <w:rPr>
          <w:rFonts w:hint="cs"/>
          <w:rtl/>
        </w:rPr>
        <w:t>אבל אנחנו חושבים ש</w:t>
      </w:r>
      <w:r w:rsidR="00C03BC8">
        <w:rPr>
          <w:rFonts w:hint="cs"/>
          <w:rtl/>
        </w:rPr>
        <w:t xml:space="preserve">השנים האחרונות מתאפיינות בשינוי מאוד </w:t>
      </w:r>
      <w:r w:rsidR="00C03BC8" w:rsidRPr="00720748">
        <w:rPr>
          <w:rFonts w:hint="cs"/>
          <w:rtl/>
        </w:rPr>
        <w:t xml:space="preserve">משמעותי של </w:t>
      </w:r>
      <w:bookmarkStart w:id="825" w:name="_ETM_Q1_3572499"/>
      <w:bookmarkEnd w:id="825"/>
      <w:r w:rsidRPr="00720748">
        <w:rPr>
          <w:rFonts w:hint="cs"/>
          <w:rtl/>
        </w:rPr>
        <w:t xml:space="preserve">מערך התקצוב הדיפרנציאלי של רכיבים רבים </w:t>
      </w:r>
      <w:bookmarkStart w:id="826" w:name="_ETM_Q1_3570843"/>
      <w:bookmarkEnd w:id="826"/>
      <w:r w:rsidRPr="00720748">
        <w:rPr>
          <w:rFonts w:hint="cs"/>
          <w:rtl/>
        </w:rPr>
        <w:t xml:space="preserve">מאוד של </w:t>
      </w:r>
      <w:r w:rsidR="00C03BC8" w:rsidRPr="00720748">
        <w:rPr>
          <w:rFonts w:hint="cs"/>
          <w:rtl/>
        </w:rPr>
        <w:t xml:space="preserve">תקציבי </w:t>
      </w:r>
      <w:r w:rsidR="00C03BC8" w:rsidRPr="00F60B36">
        <w:rPr>
          <w:rFonts w:hint="cs"/>
          <w:rtl/>
        </w:rPr>
        <w:t>חינוך שמועברים</w:t>
      </w:r>
      <w:r w:rsidRPr="00F60B36">
        <w:rPr>
          <w:rFonts w:hint="cs"/>
          <w:rtl/>
        </w:rPr>
        <w:t xml:space="preserve"> אם זה בנושא קולות קוראים, אם זה בנושא </w:t>
      </w:r>
      <w:bookmarkStart w:id="827" w:name="_ETM_Q1_3576981"/>
      <w:bookmarkEnd w:id="827"/>
      <w:r w:rsidRPr="00F60B36">
        <w:rPr>
          <w:rFonts w:hint="cs"/>
          <w:rtl/>
        </w:rPr>
        <w:t>החינוך הבלתי-פורמלי ו</w:t>
      </w:r>
      <w:r w:rsidR="00C03BC8" w:rsidRPr="00F60B36">
        <w:rPr>
          <w:rFonts w:hint="cs"/>
          <w:rtl/>
        </w:rPr>
        <w:t>חלוקת השעות</w:t>
      </w:r>
      <w:r w:rsidRPr="00F60B36">
        <w:rPr>
          <w:rFonts w:hint="cs"/>
          <w:rtl/>
        </w:rPr>
        <w:t>,</w:t>
      </w:r>
      <w:r w:rsidR="00C03BC8" w:rsidRPr="00F60B36">
        <w:rPr>
          <w:rFonts w:hint="cs"/>
          <w:rtl/>
        </w:rPr>
        <w:t xml:space="preserve"> </w:t>
      </w:r>
      <w:r w:rsidRPr="00F60B36">
        <w:rPr>
          <w:rFonts w:hint="cs"/>
          <w:rtl/>
        </w:rPr>
        <w:t>וכמובן סוגיית הגפ</w:t>
      </w:r>
      <w:r w:rsidR="00371304" w:rsidRPr="00F60B36">
        <w:rPr>
          <w:rFonts w:hint="cs"/>
          <w:rtl/>
        </w:rPr>
        <w:t>"</w:t>
      </w:r>
      <w:r w:rsidRPr="00F60B36">
        <w:rPr>
          <w:rFonts w:hint="cs"/>
          <w:rtl/>
        </w:rPr>
        <w:t>ן</w:t>
      </w:r>
      <w:r>
        <w:rPr>
          <w:rFonts w:hint="cs"/>
          <w:rtl/>
        </w:rPr>
        <w:t xml:space="preserve"> </w:t>
      </w:r>
      <w:r w:rsidR="00C03BC8">
        <w:rPr>
          <w:rFonts w:hint="cs"/>
          <w:rtl/>
        </w:rPr>
        <w:t xml:space="preserve">ששם </w:t>
      </w:r>
      <w:r>
        <w:rPr>
          <w:rFonts w:hint="cs"/>
          <w:rtl/>
        </w:rPr>
        <w:t>אני חושבת ש</w:t>
      </w:r>
      <w:r w:rsidR="00C03BC8">
        <w:rPr>
          <w:rFonts w:hint="cs"/>
          <w:rtl/>
        </w:rPr>
        <w:t>אפש</w:t>
      </w:r>
      <w:bookmarkStart w:id="828" w:name="_ETM_Q1_3588776"/>
      <w:bookmarkEnd w:id="828"/>
      <w:r w:rsidR="00C03BC8">
        <w:rPr>
          <w:rFonts w:hint="cs"/>
          <w:rtl/>
        </w:rPr>
        <w:t>ר לראות</w:t>
      </w:r>
      <w:r>
        <w:rPr>
          <w:rFonts w:hint="cs"/>
          <w:rtl/>
        </w:rPr>
        <w:t xml:space="preserve"> את </w:t>
      </w:r>
      <w:bookmarkStart w:id="829" w:name="_ETM_Q1_3587896"/>
      <w:bookmarkEnd w:id="829"/>
      <w:r>
        <w:rPr>
          <w:rFonts w:hint="cs"/>
          <w:rtl/>
        </w:rPr>
        <w:t>הביטוי הכי מובהק גם לדיפרנציאליות וגם לשינוי של ה-</w:t>
      </w:r>
      <w:r>
        <w:t>ongoing</w:t>
      </w:r>
      <w:r>
        <w:rPr>
          <w:rFonts w:hint="cs"/>
          <w:rtl/>
        </w:rPr>
        <w:t xml:space="preserve"> בתוך </w:t>
      </w:r>
      <w:bookmarkStart w:id="830" w:name="_ETM_Q1_3592539"/>
      <w:bookmarkEnd w:id="830"/>
      <w:r>
        <w:rPr>
          <w:rFonts w:hint="cs"/>
          <w:rtl/>
        </w:rPr>
        <w:t xml:space="preserve">שנת הקיום הראשונה שלה </w:t>
      </w:r>
      <w:r w:rsidR="00C03BC8">
        <w:rPr>
          <w:rFonts w:hint="cs"/>
          <w:rtl/>
        </w:rPr>
        <w:t>שהייתה מאוד בולטת</w:t>
      </w:r>
      <w:r>
        <w:rPr>
          <w:rFonts w:hint="cs"/>
          <w:rtl/>
        </w:rPr>
        <w:t>,</w:t>
      </w:r>
      <w:r w:rsidR="00C03BC8">
        <w:rPr>
          <w:rFonts w:hint="cs"/>
          <w:rtl/>
        </w:rPr>
        <w:t xml:space="preserve"> </w:t>
      </w:r>
      <w:r>
        <w:rPr>
          <w:rFonts w:hint="cs"/>
          <w:rtl/>
        </w:rPr>
        <w:t>ו</w:t>
      </w:r>
      <w:r w:rsidR="00C03BC8">
        <w:rPr>
          <w:rFonts w:hint="cs"/>
          <w:rtl/>
        </w:rPr>
        <w:t xml:space="preserve">שם הבנו תוך כדי תנועה </w:t>
      </w:r>
      <w:bookmarkStart w:id="831" w:name="_ETM_Q1_3602142"/>
      <w:bookmarkEnd w:id="831"/>
      <w:r>
        <w:rPr>
          <w:rFonts w:hint="cs"/>
          <w:rtl/>
        </w:rPr>
        <w:t xml:space="preserve">שברשויות חלשות מאוד היכולת לעמוד בהסדרי </w:t>
      </w:r>
      <w:bookmarkStart w:id="832" w:name="_ETM_Q1_3598652"/>
      <w:bookmarkEnd w:id="832"/>
      <w:r w:rsidR="00F60B36">
        <w:rPr>
          <w:rFonts w:hint="cs"/>
          <w:rtl/>
        </w:rPr>
        <w:t>ה-</w:t>
      </w:r>
      <w:r w:rsidR="00F60B36">
        <w:t>matching</w:t>
      </w:r>
      <w:r w:rsidR="009A0D85">
        <w:rPr>
          <w:rFonts w:hint="cs"/>
          <w:rtl/>
        </w:rPr>
        <w:t xml:space="preserve"> </w:t>
      </w:r>
      <w:r w:rsidR="00C03BC8">
        <w:rPr>
          <w:rFonts w:hint="cs"/>
          <w:rtl/>
        </w:rPr>
        <w:t>שנ</w:t>
      </w:r>
      <w:r w:rsidR="009A0D85">
        <w:rPr>
          <w:rFonts w:hint="cs"/>
          <w:rtl/>
        </w:rPr>
        <w:t>קבעו בגפ</w:t>
      </w:r>
      <w:r w:rsidR="00371304">
        <w:rPr>
          <w:rFonts w:hint="cs"/>
          <w:rtl/>
        </w:rPr>
        <w:t>"</w:t>
      </w:r>
      <w:r w:rsidR="009A0D85">
        <w:rPr>
          <w:rFonts w:hint="cs"/>
          <w:rtl/>
        </w:rPr>
        <w:t xml:space="preserve">ן היו כמעט בלתי אפשריות, </w:t>
      </w:r>
      <w:r w:rsidR="00C03BC8">
        <w:rPr>
          <w:rFonts w:hint="cs"/>
          <w:rtl/>
        </w:rPr>
        <w:t xml:space="preserve">מה שהוביל </w:t>
      </w:r>
      <w:r w:rsidR="00F60B36">
        <w:rPr>
          <w:rFonts w:hint="cs"/>
          <w:rtl/>
        </w:rPr>
        <w:t xml:space="preserve">גם </w:t>
      </w:r>
      <w:r w:rsidR="00C03BC8">
        <w:rPr>
          <w:rFonts w:hint="cs"/>
          <w:rtl/>
        </w:rPr>
        <w:t xml:space="preserve">את האוצר </w:t>
      </w:r>
      <w:bookmarkStart w:id="833" w:name="_ETM_Q1_3614047"/>
      <w:bookmarkEnd w:id="833"/>
      <w:r w:rsidR="009A0D85">
        <w:rPr>
          <w:rFonts w:hint="cs"/>
          <w:rtl/>
        </w:rPr>
        <w:t>וגם את משרד החינוך לעשות שינוי בשיעורי ההשתתפות הללו כך ששיעורי ההשתתפות של המדינה יגדלו ושיעורי ההשתתפות של אותן רשויות חלשות יקטנו. להשקפתנו, זאת גם הייתה הפעם הראשונה שאנחנו ר</w:t>
      </w:r>
      <w:r w:rsidR="00F60B36">
        <w:rPr>
          <w:rFonts w:hint="cs"/>
          <w:rtl/>
        </w:rPr>
        <w:t>אינו</w:t>
      </w:r>
      <w:r w:rsidR="009A0D85">
        <w:rPr>
          <w:rFonts w:hint="cs"/>
          <w:rtl/>
        </w:rPr>
        <w:t xml:space="preserve"> </w:t>
      </w:r>
      <w:bookmarkStart w:id="834" w:name="_ETM_Q1_3617495"/>
      <w:bookmarkEnd w:id="834"/>
      <w:r w:rsidR="009A0D85">
        <w:rPr>
          <w:rFonts w:hint="cs"/>
          <w:rtl/>
        </w:rPr>
        <w:t xml:space="preserve">שהדיפרנציאציה היא מעל הבסיס. </w:t>
      </w:r>
    </w:p>
    <w:p w14:paraId="73ADB23D" w14:textId="77777777" w:rsidR="00C03BC8" w:rsidRPr="00C03BC8" w:rsidRDefault="00C03BC8" w:rsidP="000D473C">
      <w:pPr>
        <w:rPr>
          <w:rtl/>
        </w:rPr>
      </w:pPr>
      <w:bookmarkStart w:id="835" w:name="_ETM_Q1_3614316"/>
      <w:bookmarkStart w:id="836" w:name="_ETM_Q1_3614395"/>
      <w:bookmarkEnd w:id="835"/>
      <w:bookmarkEnd w:id="836"/>
      <w:r>
        <w:rPr>
          <w:rFonts w:hint="cs"/>
          <w:rtl/>
        </w:rPr>
        <w:t xml:space="preserve"> </w:t>
      </w:r>
    </w:p>
    <w:p w14:paraId="699BBAE1" w14:textId="17C3C33B" w:rsidR="00C03BC8" w:rsidRDefault="009A0D85" w:rsidP="009A0D85">
      <w:pPr>
        <w:rPr>
          <w:rtl/>
        </w:rPr>
      </w:pPr>
      <w:bookmarkStart w:id="837" w:name="_ETM_Q1_2837179"/>
      <w:bookmarkStart w:id="838" w:name="_ETM_Q1_2837224"/>
      <w:bookmarkEnd w:id="837"/>
      <w:bookmarkEnd w:id="838"/>
      <w:r>
        <w:rPr>
          <w:rFonts w:hint="cs"/>
          <w:rtl/>
        </w:rPr>
        <w:t>זה מביא אותי למשפט האחרון</w:t>
      </w:r>
      <w:r w:rsidR="00F60B36">
        <w:rPr>
          <w:rFonts w:hint="cs"/>
          <w:rtl/>
        </w:rPr>
        <w:t>.</w:t>
      </w:r>
      <w:r>
        <w:rPr>
          <w:rFonts w:hint="cs"/>
          <w:rtl/>
        </w:rPr>
        <w:t xml:space="preserve"> </w:t>
      </w:r>
      <w:r w:rsidR="00C03BC8">
        <w:rPr>
          <w:rFonts w:hint="cs"/>
          <w:rtl/>
        </w:rPr>
        <w:t>כשאנחנו רוצים לעסוק בדיפרנציאציה</w:t>
      </w:r>
      <w:r>
        <w:rPr>
          <w:rFonts w:hint="cs"/>
          <w:rtl/>
        </w:rPr>
        <w:t xml:space="preserve"> </w:t>
      </w:r>
      <w:bookmarkStart w:id="839" w:name="_ETM_Q1_3626176"/>
      <w:bookmarkEnd w:id="839"/>
      <w:r>
        <w:rPr>
          <w:rFonts w:hint="cs"/>
          <w:rtl/>
        </w:rPr>
        <w:t>בתקציבי חינוך בשכבת הבסיס שעוסקים בצו קיום אנחנו לא</w:t>
      </w:r>
      <w:bookmarkStart w:id="840" w:name="_ETM_Q1_3630329"/>
      <w:bookmarkEnd w:id="840"/>
      <w:r>
        <w:rPr>
          <w:rFonts w:hint="cs"/>
          <w:rtl/>
        </w:rPr>
        <w:t xml:space="preserve"> יכולים לעסוק ב</w:t>
      </w:r>
      <w:r w:rsidR="00F60B36">
        <w:rPr>
          <w:rFonts w:hint="cs"/>
          <w:rtl/>
        </w:rPr>
        <w:t>הם</w:t>
      </w:r>
      <w:r>
        <w:rPr>
          <w:rFonts w:hint="cs"/>
          <w:rtl/>
        </w:rPr>
        <w:t xml:space="preserve"> בלי שהגדרנו את הסל הנורמטיבי</w:t>
      </w:r>
      <w:r w:rsidR="00F60B36">
        <w:rPr>
          <w:rFonts w:hint="cs"/>
          <w:rtl/>
        </w:rPr>
        <w:t>.</w:t>
      </w:r>
      <w:r w:rsidR="00C03BC8">
        <w:rPr>
          <w:rFonts w:hint="cs"/>
          <w:rtl/>
        </w:rPr>
        <w:t xml:space="preserve"> לכן השלטון המקומי </w:t>
      </w:r>
      <w:r w:rsidR="00C03BC8" w:rsidRPr="00B723F5">
        <w:rPr>
          <w:rFonts w:hint="cs"/>
          <w:rtl/>
        </w:rPr>
        <w:t>מסורתי</w:t>
      </w:r>
      <w:r w:rsidRPr="00B723F5">
        <w:rPr>
          <w:rFonts w:hint="cs"/>
          <w:rtl/>
        </w:rPr>
        <w:t>ת</w:t>
      </w:r>
      <w:r w:rsidR="00C03BC8">
        <w:rPr>
          <w:rFonts w:hint="cs"/>
          <w:rtl/>
        </w:rPr>
        <w:t xml:space="preserve"> לא יכול </w:t>
      </w:r>
      <w:bookmarkStart w:id="841" w:name="_ETM_Q1_3643214"/>
      <w:bookmarkEnd w:id="841"/>
      <w:r>
        <w:rPr>
          <w:rFonts w:hint="cs"/>
          <w:rtl/>
        </w:rPr>
        <w:t>להסכים</w:t>
      </w:r>
      <w:bookmarkStart w:id="842" w:name="_ETM_Q1_3639389"/>
      <w:bookmarkEnd w:id="842"/>
      <w:r>
        <w:rPr>
          <w:rFonts w:hint="cs"/>
          <w:rtl/>
        </w:rPr>
        <w:t xml:space="preserve"> לקדם שיח שבו אנחנו נשנה או נהפוך </w:t>
      </w:r>
      <w:bookmarkStart w:id="843" w:name="_ETM_Q1_3641439"/>
      <w:bookmarkEnd w:id="843"/>
      <w:r>
        <w:rPr>
          <w:rFonts w:hint="cs"/>
          <w:rtl/>
        </w:rPr>
        <w:t xml:space="preserve">את התקצוב הדיפרנציאלי מן הבסיס </w:t>
      </w:r>
      <w:r w:rsidR="00C03BC8">
        <w:rPr>
          <w:rFonts w:hint="cs"/>
          <w:rtl/>
        </w:rPr>
        <w:t xml:space="preserve">בלי שהגדרנו מהו אותו בסיס </w:t>
      </w:r>
      <w:r>
        <w:rPr>
          <w:rFonts w:hint="cs"/>
          <w:rtl/>
        </w:rPr>
        <w:t xml:space="preserve">נורמטיבי של סל נורמטיבי לתלמיד </w:t>
      </w:r>
      <w:bookmarkStart w:id="844" w:name="_ETM_Q1_3647827"/>
      <w:bookmarkEnd w:id="844"/>
      <w:r>
        <w:rPr>
          <w:rFonts w:hint="cs"/>
          <w:rtl/>
        </w:rPr>
        <w:t xml:space="preserve">שרק מעליו ניתן יהיה לעשות דיפרנציאציה, </w:t>
      </w:r>
      <w:r w:rsidR="00C03BC8">
        <w:rPr>
          <w:rFonts w:hint="cs"/>
          <w:rtl/>
        </w:rPr>
        <w:t xml:space="preserve">אחרת נגיע </w:t>
      </w:r>
      <w:bookmarkStart w:id="845" w:name="_ETM_Q1_3655640"/>
      <w:bookmarkEnd w:id="845"/>
      <w:r w:rsidR="00C03BC8">
        <w:rPr>
          <w:rFonts w:hint="cs"/>
          <w:rtl/>
        </w:rPr>
        <w:t xml:space="preserve">למצב כמו </w:t>
      </w:r>
      <w:r>
        <w:rPr>
          <w:rFonts w:hint="cs"/>
          <w:rtl/>
        </w:rPr>
        <w:t>בחוק הכלים השלובים, אנחנו ננציח בינוניות, אנחנו נהפוך את החזקות לקצת</w:t>
      </w:r>
      <w:r w:rsidR="00C03BC8">
        <w:rPr>
          <w:rFonts w:hint="cs"/>
          <w:rtl/>
        </w:rPr>
        <w:t xml:space="preserve"> יותר חלשות</w:t>
      </w:r>
      <w:r>
        <w:rPr>
          <w:rFonts w:hint="cs"/>
          <w:rtl/>
        </w:rPr>
        <w:t xml:space="preserve">, את החלשות לקצת יותר חזקות. זה לא הפתרון. אנחנו לא חיים בעולמות של הסבסוד הצולב כדי לטייב את המערכת. </w:t>
      </w:r>
      <w:bookmarkStart w:id="846" w:name="_ETM_Q1_3666645"/>
      <w:bookmarkEnd w:id="846"/>
      <w:r w:rsidR="00C03BC8">
        <w:rPr>
          <w:rFonts w:hint="cs"/>
          <w:rtl/>
        </w:rPr>
        <w:t>לכן אם אנחנו רוצים להגיע לשם</w:t>
      </w:r>
      <w:r>
        <w:rPr>
          <w:rFonts w:hint="cs"/>
          <w:rtl/>
        </w:rPr>
        <w:t xml:space="preserve">, </w:t>
      </w:r>
      <w:bookmarkStart w:id="847" w:name="_ETM_Q1_3671468"/>
      <w:bookmarkEnd w:id="847"/>
      <w:r>
        <w:rPr>
          <w:rFonts w:hint="cs"/>
          <w:rtl/>
        </w:rPr>
        <w:t xml:space="preserve">העבודה צריכה להתבצע קודם כול בהגדרה של סל נורמטיבי לתלמיד, </w:t>
      </w:r>
      <w:r w:rsidR="00F60B36">
        <w:rPr>
          <w:rFonts w:hint="cs"/>
          <w:rtl/>
        </w:rPr>
        <w:t>ו</w:t>
      </w:r>
      <w:r>
        <w:rPr>
          <w:rFonts w:hint="cs"/>
          <w:rtl/>
        </w:rPr>
        <w:t xml:space="preserve">מעליו לייצר את הדיפרנציאציה הראויה. </w:t>
      </w:r>
      <w:bookmarkStart w:id="848" w:name="_ETM_Q1_3677153"/>
      <w:bookmarkStart w:id="849" w:name="_ETM_Q1_3677223"/>
      <w:bookmarkEnd w:id="848"/>
      <w:bookmarkEnd w:id="849"/>
      <w:r w:rsidR="00C03BC8">
        <w:rPr>
          <w:rFonts w:hint="cs"/>
          <w:rtl/>
        </w:rPr>
        <w:t xml:space="preserve">אני </w:t>
      </w:r>
      <w:bookmarkStart w:id="850" w:name="_ETM_Q1_3680103"/>
      <w:bookmarkEnd w:id="850"/>
      <w:r w:rsidR="00C03BC8">
        <w:rPr>
          <w:rFonts w:hint="cs"/>
          <w:rtl/>
        </w:rPr>
        <w:t xml:space="preserve">חושבת </w:t>
      </w:r>
      <w:r>
        <w:rPr>
          <w:rFonts w:hint="cs"/>
          <w:rtl/>
        </w:rPr>
        <w:t>שגם המשרד בשנים האחרונות מאוד מודע לעניין הזה</w:t>
      </w:r>
      <w:r w:rsidR="00F60B36">
        <w:rPr>
          <w:rFonts w:hint="cs"/>
          <w:rtl/>
        </w:rPr>
        <w:t>.</w:t>
      </w:r>
      <w:r>
        <w:rPr>
          <w:rFonts w:hint="cs"/>
          <w:rtl/>
        </w:rPr>
        <w:t xml:space="preserve"> אנחנו רואים שהדיפרנציאציה נמצאת </w:t>
      </w:r>
      <w:bookmarkStart w:id="851" w:name="_ETM_Q1_3677657"/>
      <w:bookmarkEnd w:id="851"/>
      <w:r w:rsidR="00C03BC8">
        <w:rPr>
          <w:rFonts w:hint="cs"/>
          <w:rtl/>
        </w:rPr>
        <w:t xml:space="preserve">בעיקר במקומות שהם מעל </w:t>
      </w:r>
      <w:r>
        <w:rPr>
          <w:rFonts w:hint="cs"/>
          <w:rtl/>
        </w:rPr>
        <w:t>שכבת הבסיס, שכבת היסוד שצריכה לקיים תלמיד במוסד חינוכי,</w:t>
      </w:r>
      <w:r w:rsidR="00C03BC8">
        <w:rPr>
          <w:rFonts w:hint="cs"/>
          <w:rtl/>
        </w:rPr>
        <w:t xml:space="preserve"> ואנחנו חושבים שכך </w:t>
      </w:r>
      <w:bookmarkStart w:id="852" w:name="_ETM_Q1_3692309"/>
      <w:bookmarkEnd w:id="852"/>
      <w:r w:rsidR="00C03BC8">
        <w:rPr>
          <w:rFonts w:hint="cs"/>
          <w:rtl/>
        </w:rPr>
        <w:t>צריך להיות.</w:t>
      </w:r>
    </w:p>
    <w:p w14:paraId="165D3929" w14:textId="77777777" w:rsidR="00C03BC8" w:rsidRDefault="00C03BC8" w:rsidP="0004446C">
      <w:pPr>
        <w:rPr>
          <w:rtl/>
        </w:rPr>
      </w:pPr>
      <w:bookmarkStart w:id="853" w:name="_ETM_Q1_3695624"/>
      <w:bookmarkStart w:id="854" w:name="_ETM_Q1_3695694"/>
      <w:bookmarkEnd w:id="853"/>
      <w:bookmarkEnd w:id="854"/>
    </w:p>
    <w:p w14:paraId="11669132" w14:textId="77777777" w:rsidR="00C03BC8" w:rsidRDefault="00C03BC8" w:rsidP="00C03BC8">
      <w:pPr>
        <w:pStyle w:val="af6"/>
        <w:keepNext/>
        <w:rPr>
          <w:rtl/>
        </w:rPr>
      </w:pPr>
      <w:bookmarkStart w:id="855" w:name="ET_yor_6053_47"/>
      <w:r w:rsidRPr="00C03BC8">
        <w:rPr>
          <w:rStyle w:val="TagStyle"/>
          <w:rtl/>
        </w:rPr>
        <w:t xml:space="preserve"> &lt;&lt; יור &gt;&gt; </w:t>
      </w:r>
      <w:r>
        <w:rPr>
          <w:rtl/>
        </w:rPr>
        <w:t>היו"ר יוסף טייב:</w:t>
      </w:r>
      <w:r w:rsidRPr="00C03BC8">
        <w:rPr>
          <w:rStyle w:val="TagStyle"/>
          <w:rtl/>
        </w:rPr>
        <w:t xml:space="preserve"> &lt;&lt; יור &gt;&gt;</w:t>
      </w:r>
      <w:r>
        <w:rPr>
          <w:rtl/>
        </w:rPr>
        <w:t xml:space="preserve">   </w:t>
      </w:r>
      <w:bookmarkEnd w:id="855"/>
    </w:p>
    <w:p w14:paraId="26DCE097" w14:textId="77777777" w:rsidR="00C03BC8" w:rsidRDefault="00C03BC8" w:rsidP="00C03BC8">
      <w:pPr>
        <w:pStyle w:val="KeepWithNext"/>
        <w:rPr>
          <w:rtl/>
        </w:rPr>
      </w:pPr>
    </w:p>
    <w:p w14:paraId="4ADA2165" w14:textId="77777777" w:rsidR="00F60B36" w:rsidRDefault="00C03BC8" w:rsidP="00C03BC8">
      <w:pPr>
        <w:rPr>
          <w:rtl/>
        </w:rPr>
      </w:pPr>
      <w:bookmarkStart w:id="856" w:name="_ETM_Q1_3696834"/>
      <w:bookmarkEnd w:id="856"/>
      <w:r>
        <w:rPr>
          <w:rFonts w:hint="cs"/>
          <w:rtl/>
        </w:rPr>
        <w:t xml:space="preserve">תודה רבה. </w:t>
      </w:r>
      <w:r w:rsidR="009A0D85">
        <w:rPr>
          <w:rFonts w:hint="cs"/>
          <w:rtl/>
        </w:rPr>
        <w:t xml:space="preserve">עורך דין יצחק בוכובזה, </w:t>
      </w:r>
      <w:bookmarkStart w:id="857" w:name="_ETM_Q1_3694190"/>
      <w:bookmarkEnd w:id="857"/>
      <w:r w:rsidR="009A0D85">
        <w:rPr>
          <w:rFonts w:hint="cs"/>
          <w:rtl/>
        </w:rPr>
        <w:t>ראש עיריית אור יהודה</w:t>
      </w:r>
      <w:r w:rsidR="00F60B36">
        <w:rPr>
          <w:rFonts w:hint="cs"/>
          <w:rtl/>
        </w:rPr>
        <w:t>, לא?</w:t>
      </w:r>
    </w:p>
    <w:p w14:paraId="08C31591" w14:textId="77777777" w:rsidR="00F60B36" w:rsidRDefault="00F60B36" w:rsidP="00C03BC8">
      <w:pPr>
        <w:rPr>
          <w:rtl/>
        </w:rPr>
      </w:pPr>
    </w:p>
    <w:p w14:paraId="287D9B59" w14:textId="6B8641C8" w:rsidR="00F60B36" w:rsidRDefault="00F60B36" w:rsidP="00F60B36">
      <w:pPr>
        <w:pStyle w:val="af9"/>
        <w:keepNext/>
        <w:rPr>
          <w:rtl/>
        </w:rPr>
      </w:pPr>
      <w:bookmarkStart w:id="858" w:name="ET_guest_623292_133"/>
      <w:r w:rsidRPr="00F60B36">
        <w:rPr>
          <w:rStyle w:val="TagStyle"/>
          <w:rtl/>
        </w:rPr>
        <w:t xml:space="preserve"> &lt;&lt; אורח &gt;&gt; </w:t>
      </w:r>
      <w:r>
        <w:rPr>
          <w:rtl/>
        </w:rPr>
        <w:t>יצחק בוכובזה:</w:t>
      </w:r>
      <w:r w:rsidRPr="00F60B36">
        <w:rPr>
          <w:rStyle w:val="TagStyle"/>
          <w:rtl/>
        </w:rPr>
        <w:t xml:space="preserve"> &lt;&lt; אורח &gt;&gt;</w:t>
      </w:r>
      <w:r>
        <w:rPr>
          <w:rtl/>
        </w:rPr>
        <w:t xml:space="preserve">   </w:t>
      </w:r>
      <w:bookmarkEnd w:id="858"/>
    </w:p>
    <w:p w14:paraId="7CF923E0" w14:textId="77777777" w:rsidR="00F60B36" w:rsidRDefault="00F60B36" w:rsidP="00F60B36">
      <w:pPr>
        <w:pStyle w:val="KeepWithNext"/>
        <w:rPr>
          <w:rtl/>
        </w:rPr>
      </w:pPr>
    </w:p>
    <w:p w14:paraId="62DD97CE" w14:textId="424070D5" w:rsidR="00F60B36" w:rsidRDefault="00F60B36" w:rsidP="00F60B36">
      <w:pPr>
        <w:rPr>
          <w:rtl/>
        </w:rPr>
      </w:pPr>
      <w:r>
        <w:rPr>
          <w:rFonts w:hint="cs"/>
          <w:rtl/>
        </w:rPr>
        <w:t xml:space="preserve">בעבר הרחוק, לפני 45 שנה. </w:t>
      </w:r>
    </w:p>
    <w:p w14:paraId="45B0E498" w14:textId="77777777" w:rsidR="00F60B36" w:rsidRDefault="00F60B36" w:rsidP="00F60B36">
      <w:pPr>
        <w:rPr>
          <w:rtl/>
        </w:rPr>
      </w:pPr>
    </w:p>
    <w:p w14:paraId="2EA76068" w14:textId="51C12CD4" w:rsidR="00F60B36" w:rsidRDefault="00F60B36" w:rsidP="00F60B36">
      <w:pPr>
        <w:pStyle w:val="af6"/>
        <w:keepNext/>
        <w:rPr>
          <w:rtl/>
        </w:rPr>
      </w:pPr>
      <w:bookmarkStart w:id="859" w:name="ET_yor_6053_134"/>
      <w:r w:rsidRPr="00F60B36">
        <w:rPr>
          <w:rStyle w:val="TagStyle"/>
          <w:rtl/>
        </w:rPr>
        <w:lastRenderedPageBreak/>
        <w:t xml:space="preserve"> &lt;&lt; יור &gt;&gt; </w:t>
      </w:r>
      <w:r>
        <w:rPr>
          <w:rtl/>
        </w:rPr>
        <w:t>היו"ר יוסף טייב:</w:t>
      </w:r>
      <w:r w:rsidRPr="00F60B36">
        <w:rPr>
          <w:rStyle w:val="TagStyle"/>
          <w:rtl/>
        </w:rPr>
        <w:t xml:space="preserve"> &lt;&lt; יור &gt;&gt;</w:t>
      </w:r>
      <w:r>
        <w:rPr>
          <w:rtl/>
        </w:rPr>
        <w:t xml:space="preserve">   </w:t>
      </w:r>
      <w:bookmarkEnd w:id="859"/>
    </w:p>
    <w:p w14:paraId="7C0D28AB" w14:textId="77777777" w:rsidR="00F60B36" w:rsidRDefault="00F60B36" w:rsidP="00F60B36">
      <w:pPr>
        <w:pStyle w:val="KeepWithNext"/>
        <w:rPr>
          <w:rtl/>
        </w:rPr>
      </w:pPr>
    </w:p>
    <w:p w14:paraId="02A0C7E4" w14:textId="310137AD" w:rsidR="00C03BC8" w:rsidRDefault="009A0D85" w:rsidP="00C03BC8">
      <w:pPr>
        <w:rPr>
          <w:rtl/>
        </w:rPr>
      </w:pPr>
      <w:r>
        <w:rPr>
          <w:rFonts w:hint="cs"/>
          <w:rtl/>
        </w:rPr>
        <w:t xml:space="preserve">בבקשה, אדוני. </w:t>
      </w:r>
      <w:bookmarkStart w:id="860" w:name="_ETM_Q1_3702477"/>
      <w:bookmarkEnd w:id="860"/>
    </w:p>
    <w:p w14:paraId="6D2130CB" w14:textId="77777777" w:rsidR="00C03BC8" w:rsidRDefault="00C03BC8" w:rsidP="00C03BC8">
      <w:pPr>
        <w:rPr>
          <w:rtl/>
        </w:rPr>
      </w:pPr>
      <w:bookmarkStart w:id="861" w:name="_ETM_Q1_3701269"/>
      <w:bookmarkStart w:id="862" w:name="_ETM_Q1_3701329"/>
      <w:bookmarkStart w:id="863" w:name="_ETM_Q1_3703649"/>
      <w:bookmarkEnd w:id="861"/>
      <w:bookmarkEnd w:id="862"/>
      <w:bookmarkEnd w:id="863"/>
    </w:p>
    <w:p w14:paraId="2D59DA14" w14:textId="77777777" w:rsidR="00C03BC8" w:rsidRDefault="00C03BC8" w:rsidP="00C03BC8">
      <w:pPr>
        <w:pStyle w:val="af9"/>
        <w:keepNext/>
        <w:rPr>
          <w:rtl/>
        </w:rPr>
      </w:pPr>
      <w:bookmarkStart w:id="864" w:name="ET_guest_623292_48"/>
      <w:r w:rsidRPr="00C03BC8">
        <w:rPr>
          <w:rStyle w:val="TagStyle"/>
          <w:rtl/>
        </w:rPr>
        <w:t xml:space="preserve"> &lt;&lt; אורח &gt;&gt; </w:t>
      </w:r>
      <w:r>
        <w:rPr>
          <w:rtl/>
        </w:rPr>
        <w:t>יצחק בוכובזה:</w:t>
      </w:r>
      <w:r w:rsidRPr="00C03BC8">
        <w:rPr>
          <w:rStyle w:val="TagStyle"/>
          <w:rtl/>
        </w:rPr>
        <w:t xml:space="preserve"> &lt;&lt; אורח &gt;&gt;</w:t>
      </w:r>
      <w:r>
        <w:rPr>
          <w:rtl/>
        </w:rPr>
        <w:t xml:space="preserve">   </w:t>
      </w:r>
      <w:bookmarkEnd w:id="864"/>
    </w:p>
    <w:p w14:paraId="6B100542" w14:textId="77777777" w:rsidR="00C03BC8" w:rsidRDefault="00C03BC8" w:rsidP="00C03BC8">
      <w:pPr>
        <w:pStyle w:val="KeepWithNext"/>
        <w:rPr>
          <w:rtl/>
        </w:rPr>
      </w:pPr>
    </w:p>
    <w:p w14:paraId="602B1B4F" w14:textId="09A59ABB" w:rsidR="00B04B6E" w:rsidRDefault="00C03BC8" w:rsidP="00AA4D0B">
      <w:pPr>
        <w:rPr>
          <w:rtl/>
        </w:rPr>
      </w:pPr>
      <w:bookmarkStart w:id="865" w:name="_ETM_Q1_3704114"/>
      <w:bookmarkStart w:id="866" w:name="_ETM_Q1_3704144"/>
      <w:bookmarkEnd w:id="865"/>
      <w:bookmarkEnd w:id="866"/>
      <w:r>
        <w:rPr>
          <w:rFonts w:hint="cs"/>
          <w:rtl/>
        </w:rPr>
        <w:t xml:space="preserve">אני רוצה להתייחס דווקא לדבריו של חבר </w:t>
      </w:r>
      <w:bookmarkStart w:id="867" w:name="_ETM_Q1_3713599"/>
      <w:bookmarkEnd w:id="867"/>
      <w:r w:rsidR="009A0D85">
        <w:rPr>
          <w:rFonts w:hint="cs"/>
          <w:rtl/>
        </w:rPr>
        <w:t xml:space="preserve">הכנסת טור פז שהוא איש מנוסה וותיק בחינוך והוא אמר את הדבר </w:t>
      </w:r>
      <w:bookmarkStart w:id="868" w:name="_ETM_Q1_3712765"/>
      <w:bookmarkEnd w:id="868"/>
      <w:r w:rsidR="009A0D85">
        <w:rPr>
          <w:rFonts w:hint="cs"/>
          <w:rtl/>
        </w:rPr>
        <w:t>הנכון.</w:t>
      </w:r>
      <w:r>
        <w:rPr>
          <w:rFonts w:hint="cs"/>
          <w:rtl/>
        </w:rPr>
        <w:t xml:space="preserve"> אם אנחנו </w:t>
      </w:r>
      <w:r w:rsidR="009A0D85">
        <w:rPr>
          <w:rFonts w:hint="cs"/>
          <w:rtl/>
        </w:rPr>
        <w:t>נ</w:t>
      </w:r>
      <w:r>
        <w:rPr>
          <w:rFonts w:hint="cs"/>
          <w:rtl/>
        </w:rPr>
        <w:t xml:space="preserve">משיך </w:t>
      </w:r>
      <w:r w:rsidR="009A0D85">
        <w:rPr>
          <w:rFonts w:hint="cs"/>
          <w:rtl/>
        </w:rPr>
        <w:t xml:space="preserve">דור אחרי דור במסגרת שאותה רמה סוציו-אקונומית שהייתה </w:t>
      </w:r>
      <w:bookmarkStart w:id="869" w:name="_ETM_Q1_3720039"/>
      <w:bookmarkEnd w:id="869"/>
      <w:r w:rsidR="009A0D85">
        <w:rPr>
          <w:rFonts w:hint="cs"/>
          <w:rtl/>
        </w:rPr>
        <w:t xml:space="preserve">במקום א' תמשיך </w:t>
      </w:r>
      <w:r>
        <w:rPr>
          <w:rFonts w:hint="cs"/>
          <w:rtl/>
        </w:rPr>
        <w:t>להיות גם בדור הבא</w:t>
      </w:r>
      <w:r w:rsidR="009A0D85">
        <w:rPr>
          <w:rFonts w:hint="cs"/>
          <w:rtl/>
        </w:rPr>
        <w:t>, אנחנו במקרה הטוב משאירים</w:t>
      </w:r>
      <w:bookmarkStart w:id="870" w:name="_ETM_Q1_3726207"/>
      <w:bookmarkEnd w:id="870"/>
      <w:r w:rsidR="009A0D85">
        <w:rPr>
          <w:rFonts w:hint="cs"/>
          <w:rtl/>
        </w:rPr>
        <w:t xml:space="preserve"> את הפערים ומנציחים אותם,</w:t>
      </w:r>
      <w:bookmarkStart w:id="871" w:name="_ETM_Q1_3729769"/>
      <w:bookmarkStart w:id="872" w:name="_ETM_Q1_3730094"/>
      <w:bookmarkStart w:id="873" w:name="_ETM_Q1_3730174"/>
      <w:bookmarkEnd w:id="871"/>
      <w:bookmarkEnd w:id="872"/>
      <w:bookmarkEnd w:id="873"/>
      <w:r w:rsidR="009A0D85">
        <w:rPr>
          <w:rFonts w:hint="cs"/>
          <w:rtl/>
        </w:rPr>
        <w:t xml:space="preserve"> שלא ל</w:t>
      </w:r>
      <w:r>
        <w:rPr>
          <w:rFonts w:hint="cs"/>
          <w:rtl/>
        </w:rPr>
        <w:t xml:space="preserve">דבר </w:t>
      </w:r>
      <w:r w:rsidR="00B04B6E">
        <w:rPr>
          <w:rFonts w:hint="cs"/>
          <w:rtl/>
        </w:rPr>
        <w:t>חלילה על מצב של</w:t>
      </w:r>
      <w:bookmarkStart w:id="874" w:name="_ETM_Q1_3727689"/>
      <w:bookmarkEnd w:id="874"/>
      <w:r w:rsidR="00B04B6E">
        <w:rPr>
          <w:rFonts w:hint="cs"/>
          <w:rtl/>
        </w:rPr>
        <w:t xml:space="preserve"> לה</w:t>
      </w:r>
      <w:r>
        <w:rPr>
          <w:rFonts w:hint="cs"/>
          <w:rtl/>
        </w:rPr>
        <w:t>רחיב את הפער.</w:t>
      </w:r>
      <w:bookmarkStart w:id="875" w:name="_ETM_Q1_3745560"/>
      <w:bookmarkStart w:id="876" w:name="_ETM_Q1_3745620"/>
      <w:bookmarkStart w:id="877" w:name="_ETM_Q1_3734649"/>
      <w:bookmarkStart w:id="878" w:name="_ETM_Q1_3735106"/>
      <w:bookmarkEnd w:id="875"/>
      <w:bookmarkEnd w:id="876"/>
      <w:bookmarkEnd w:id="877"/>
      <w:bookmarkEnd w:id="878"/>
      <w:r w:rsidR="00AA4D0B">
        <w:rPr>
          <w:rFonts w:hint="cs"/>
          <w:rtl/>
        </w:rPr>
        <w:t xml:space="preserve"> </w:t>
      </w:r>
      <w:r w:rsidR="00B04B6E">
        <w:rPr>
          <w:rFonts w:hint="cs"/>
          <w:rtl/>
        </w:rPr>
        <w:t>כשאני שומע את תפארת הדיפרנציאציה גפ</w:t>
      </w:r>
      <w:r w:rsidR="00371304">
        <w:rPr>
          <w:rFonts w:hint="cs"/>
          <w:rtl/>
        </w:rPr>
        <w:t>"</w:t>
      </w:r>
      <w:r w:rsidR="00B04B6E">
        <w:rPr>
          <w:rFonts w:hint="cs"/>
          <w:rtl/>
        </w:rPr>
        <w:t xml:space="preserve">ן, 200 מיליון שקל </w:t>
      </w:r>
      <w:bookmarkStart w:id="879" w:name="_ETM_Q1_3739091"/>
      <w:bookmarkEnd w:id="879"/>
      <w:r w:rsidR="00B04B6E">
        <w:rPr>
          <w:rFonts w:hint="cs"/>
          <w:rtl/>
        </w:rPr>
        <w:t>מעשרות מיליארדים</w:t>
      </w:r>
      <w:r w:rsidR="00AA4D0B">
        <w:rPr>
          <w:rFonts w:hint="cs"/>
          <w:rtl/>
        </w:rPr>
        <w:t>,</w:t>
      </w:r>
      <w:r w:rsidR="00B04B6E">
        <w:rPr>
          <w:rFonts w:hint="cs"/>
          <w:rtl/>
        </w:rPr>
        <w:t xml:space="preserve"> אז באמת עם כל הכבוד זאת בשורה שהיא </w:t>
      </w:r>
      <w:bookmarkStart w:id="880" w:name="_ETM_Q1_3742304"/>
      <w:bookmarkEnd w:id="880"/>
      <w:r w:rsidR="00B04B6E">
        <w:rPr>
          <w:rFonts w:hint="cs"/>
          <w:rtl/>
        </w:rPr>
        <w:t xml:space="preserve">לעג לרש. </w:t>
      </w:r>
    </w:p>
    <w:p w14:paraId="70C39E1B" w14:textId="77777777" w:rsidR="00B04B6E" w:rsidRDefault="00B04B6E" w:rsidP="00C03BC8">
      <w:pPr>
        <w:rPr>
          <w:rtl/>
        </w:rPr>
      </w:pPr>
      <w:bookmarkStart w:id="881" w:name="_ETM_Q1_3746688"/>
      <w:bookmarkStart w:id="882" w:name="_ETM_Q1_3746769"/>
      <w:bookmarkEnd w:id="881"/>
      <w:bookmarkEnd w:id="882"/>
    </w:p>
    <w:p w14:paraId="1B956E0B" w14:textId="037FD9D4" w:rsidR="00C03BC8" w:rsidRDefault="00C03BC8" w:rsidP="00B04B6E">
      <w:pPr>
        <w:rPr>
          <w:rtl/>
        </w:rPr>
      </w:pPr>
      <w:bookmarkStart w:id="883" w:name="_ETM_Q1_3746912"/>
      <w:bookmarkStart w:id="884" w:name="_ETM_Q1_3746979"/>
      <w:bookmarkEnd w:id="883"/>
      <w:bookmarkEnd w:id="884"/>
      <w:r>
        <w:rPr>
          <w:rFonts w:hint="cs"/>
          <w:rtl/>
        </w:rPr>
        <w:t xml:space="preserve">מכאן אני אתחיל את מה </w:t>
      </w:r>
      <w:bookmarkStart w:id="885" w:name="_ETM_Q1_3749725"/>
      <w:bookmarkEnd w:id="885"/>
      <w:r>
        <w:rPr>
          <w:rFonts w:hint="cs"/>
          <w:rtl/>
        </w:rPr>
        <w:t>שאני רוצה לומר</w:t>
      </w:r>
      <w:r w:rsidR="00B04B6E">
        <w:rPr>
          <w:rFonts w:hint="cs"/>
          <w:rtl/>
        </w:rPr>
        <w:t>.</w:t>
      </w:r>
      <w:r>
        <w:rPr>
          <w:rFonts w:hint="cs"/>
          <w:rtl/>
        </w:rPr>
        <w:t xml:space="preserve"> הנחתי בפני</w:t>
      </w:r>
      <w:r w:rsidR="00B04B6E">
        <w:rPr>
          <w:rFonts w:hint="cs"/>
          <w:rtl/>
        </w:rPr>
        <w:t xml:space="preserve"> כבודו ובפני חבר הכנסת טור פז את הצו בצורת מצגת מאוד פשוטה. </w:t>
      </w:r>
      <w:bookmarkStart w:id="886" w:name="_ETM_Q1_3754784"/>
      <w:bookmarkEnd w:id="886"/>
      <w:r w:rsidR="00B04B6E">
        <w:rPr>
          <w:rFonts w:hint="cs"/>
          <w:rtl/>
        </w:rPr>
        <w:t>בקצרה אני רוצה לומר ש</w:t>
      </w:r>
      <w:r>
        <w:rPr>
          <w:rFonts w:hint="cs"/>
          <w:rtl/>
        </w:rPr>
        <w:t xml:space="preserve">בין </w:t>
      </w:r>
      <w:bookmarkStart w:id="887" w:name="_ETM_Q1_3760705"/>
      <w:bookmarkEnd w:id="887"/>
      <w:r>
        <w:rPr>
          <w:rFonts w:hint="cs"/>
          <w:rtl/>
        </w:rPr>
        <w:t>מה שכתוב</w:t>
      </w:r>
      <w:r w:rsidR="00B04B6E">
        <w:rPr>
          <w:rFonts w:hint="cs"/>
          <w:rtl/>
        </w:rPr>
        <w:t xml:space="preserve"> בצו, </w:t>
      </w:r>
      <w:r>
        <w:rPr>
          <w:rFonts w:hint="cs"/>
          <w:rtl/>
        </w:rPr>
        <w:t>מה שה</w:t>
      </w:r>
      <w:r w:rsidR="00B04B6E">
        <w:rPr>
          <w:rFonts w:hint="cs"/>
          <w:rtl/>
        </w:rPr>
        <w:t>שר</w:t>
      </w:r>
      <w:r>
        <w:rPr>
          <w:rFonts w:hint="cs"/>
          <w:rtl/>
        </w:rPr>
        <w:t xml:space="preserve"> צריך לעשות</w:t>
      </w:r>
      <w:r w:rsidR="00AA4D0B">
        <w:rPr>
          <w:rFonts w:hint="cs"/>
          <w:rtl/>
        </w:rPr>
        <w:t>,</w:t>
      </w:r>
      <w:r w:rsidR="00B04B6E">
        <w:rPr>
          <w:rFonts w:hint="cs"/>
          <w:rtl/>
        </w:rPr>
        <w:t xml:space="preserve"> לבין מה שהוא עושה אין </w:t>
      </w:r>
      <w:bookmarkStart w:id="888" w:name="_ETM_Q1_3764687"/>
      <w:bookmarkEnd w:id="888"/>
      <w:r w:rsidR="00B04B6E">
        <w:rPr>
          <w:rFonts w:hint="cs"/>
          <w:rtl/>
        </w:rPr>
        <w:t xml:space="preserve">שום דמיון. כששר מדבר על כל שנה לכל רשות ורשות </w:t>
      </w:r>
      <w:bookmarkStart w:id="889" w:name="_ETM_Q1_3769113"/>
      <w:bookmarkEnd w:id="889"/>
      <w:r>
        <w:rPr>
          <w:rFonts w:hint="cs"/>
          <w:rtl/>
        </w:rPr>
        <w:t xml:space="preserve">מה ההשתתפות של </w:t>
      </w:r>
      <w:bookmarkStart w:id="890" w:name="_ETM_Q1_3772960"/>
      <w:bookmarkEnd w:id="890"/>
      <w:r>
        <w:rPr>
          <w:rFonts w:hint="cs"/>
          <w:rtl/>
        </w:rPr>
        <w:t>המדינה</w:t>
      </w:r>
      <w:r w:rsidR="00B04B6E">
        <w:rPr>
          <w:rFonts w:hint="cs"/>
          <w:rtl/>
        </w:rPr>
        <w:t>, מה ההשתתפות</w:t>
      </w:r>
      <w:r w:rsidR="00AA4D0B">
        <w:rPr>
          <w:rFonts w:hint="cs"/>
          <w:rtl/>
        </w:rPr>
        <w:t xml:space="preserve"> של </w:t>
      </w:r>
      <w:r w:rsidR="00AA4D0B">
        <w:t>x</w:t>
      </w:r>
      <w:r w:rsidR="00B04B6E">
        <w:rPr>
          <w:rFonts w:hint="cs"/>
          <w:rtl/>
        </w:rPr>
        <w:t>, זה ל</w:t>
      </w:r>
      <w:r>
        <w:rPr>
          <w:rFonts w:hint="cs"/>
          <w:rtl/>
        </w:rPr>
        <w:t>הגיד:</w:t>
      </w:r>
      <w:r w:rsidR="00AA4D0B">
        <w:rPr>
          <w:rFonts w:hint="cs"/>
          <w:rtl/>
        </w:rPr>
        <w:t xml:space="preserve"> </w:t>
      </w:r>
      <w:r w:rsidR="00B04B6E">
        <w:rPr>
          <w:rFonts w:hint="cs"/>
          <w:rtl/>
        </w:rPr>
        <w:t xml:space="preserve">השתתפות 35%, 65%, בפסיכולוגים </w:t>
      </w:r>
      <w:bookmarkStart w:id="891" w:name="_ETM_Q1_3776796"/>
      <w:bookmarkEnd w:id="891"/>
      <w:r w:rsidR="00B04B6E">
        <w:rPr>
          <w:rFonts w:hint="cs"/>
          <w:rtl/>
        </w:rPr>
        <w:t xml:space="preserve">או בסייעת, </w:t>
      </w:r>
      <w:r>
        <w:rPr>
          <w:rFonts w:hint="cs"/>
          <w:rtl/>
        </w:rPr>
        <w:t>במקרה הטוב בדיפרנציאציה</w:t>
      </w:r>
      <w:r w:rsidR="00B04B6E">
        <w:rPr>
          <w:rFonts w:hint="cs"/>
          <w:rtl/>
        </w:rPr>
        <w:t>,</w:t>
      </w:r>
      <w:r>
        <w:rPr>
          <w:rFonts w:hint="cs"/>
          <w:rtl/>
        </w:rPr>
        <w:t xml:space="preserve"> זה לא </w:t>
      </w:r>
      <w:r w:rsidR="00B04B6E">
        <w:rPr>
          <w:rFonts w:hint="cs"/>
          <w:rtl/>
        </w:rPr>
        <w:t xml:space="preserve">מבטיח שיהיה פסיכולוג בכמות הנדרשת, פסיכולוג </w:t>
      </w:r>
      <w:bookmarkStart w:id="892" w:name="_ETM_Q1_3787044"/>
      <w:bookmarkEnd w:id="892"/>
      <w:r w:rsidR="00B04B6E">
        <w:rPr>
          <w:rFonts w:hint="cs"/>
          <w:rtl/>
        </w:rPr>
        <w:t xml:space="preserve">במקום מסוים, כי </w:t>
      </w:r>
      <w:r w:rsidR="00AA4D0B">
        <w:rPr>
          <w:rFonts w:hint="cs"/>
          <w:rtl/>
        </w:rPr>
        <w:t>ה-</w:t>
      </w:r>
      <w:r w:rsidR="00AA4D0B">
        <w:t>matching</w:t>
      </w:r>
      <w:r w:rsidR="00B04B6E">
        <w:rPr>
          <w:rFonts w:hint="cs"/>
          <w:rtl/>
        </w:rPr>
        <w:t xml:space="preserve"> שנדרש ממקום מסוים לא </w:t>
      </w:r>
      <w:bookmarkStart w:id="893" w:name="_ETM_Q1_3790306"/>
      <w:bookmarkEnd w:id="893"/>
      <w:r>
        <w:rPr>
          <w:rFonts w:hint="cs"/>
          <w:rtl/>
        </w:rPr>
        <w:t>י</w:t>
      </w:r>
      <w:r w:rsidR="00AA4D0B">
        <w:rPr>
          <w:rFonts w:hint="cs"/>
          <w:rtl/>
        </w:rPr>
        <w:t>כול ל</w:t>
      </w:r>
      <w:r>
        <w:rPr>
          <w:rFonts w:hint="cs"/>
          <w:rtl/>
        </w:rPr>
        <w:t>אפשר לו להשיג פסיכולוג</w:t>
      </w:r>
      <w:r w:rsidR="00B04B6E">
        <w:rPr>
          <w:rFonts w:hint="cs"/>
          <w:rtl/>
        </w:rPr>
        <w:t>. אז תל אביב יכולה להעסיק</w:t>
      </w:r>
      <w:r>
        <w:rPr>
          <w:rFonts w:hint="cs"/>
          <w:rtl/>
        </w:rPr>
        <w:t xml:space="preserve"> </w:t>
      </w:r>
      <w:bookmarkStart w:id="894" w:name="_ETM_Q1_3800337"/>
      <w:bookmarkEnd w:id="894"/>
      <w:r w:rsidR="00AA4D0B">
        <w:t>x</w:t>
      </w:r>
      <w:r w:rsidR="00AA4D0B">
        <w:rPr>
          <w:rFonts w:hint="cs"/>
          <w:rtl/>
        </w:rPr>
        <w:t xml:space="preserve"> </w:t>
      </w:r>
      <w:r w:rsidR="00B04B6E">
        <w:rPr>
          <w:rFonts w:hint="cs"/>
          <w:rtl/>
        </w:rPr>
        <w:t>פסיכולוגים לילד, ונתיבות תעסיק מינוס</w:t>
      </w:r>
      <w:r w:rsidR="00AA4D0B">
        <w:rPr>
          <w:rFonts w:hint="cs"/>
          <w:rtl/>
        </w:rPr>
        <w:t xml:space="preserve"> </w:t>
      </w:r>
      <w:r w:rsidR="00AA4D0B">
        <w:t>x</w:t>
      </w:r>
      <w:r w:rsidR="00B04B6E">
        <w:rPr>
          <w:rFonts w:hint="cs"/>
          <w:rtl/>
        </w:rPr>
        <w:t xml:space="preserve"> כי </w:t>
      </w:r>
      <w:bookmarkStart w:id="895" w:name="_ETM_Q1_3800118"/>
      <w:bookmarkEnd w:id="895"/>
      <w:r w:rsidR="00B04B6E">
        <w:rPr>
          <w:rFonts w:hint="cs"/>
          <w:rtl/>
        </w:rPr>
        <w:t>אין לה את הכסף ל</w:t>
      </w:r>
      <w:r w:rsidR="00AA4D0B">
        <w:rPr>
          <w:rFonts w:hint="cs"/>
          <w:rtl/>
        </w:rPr>
        <w:t>-</w:t>
      </w:r>
      <w:r w:rsidR="00AA4D0B">
        <w:t>matching</w:t>
      </w:r>
      <w:r w:rsidR="00B04B6E">
        <w:rPr>
          <w:rFonts w:hint="cs"/>
          <w:rtl/>
        </w:rPr>
        <w:t xml:space="preserve">. אני סתם </w:t>
      </w:r>
      <w:bookmarkStart w:id="896" w:name="_ETM_Q1_3803400"/>
      <w:bookmarkEnd w:id="896"/>
      <w:r w:rsidR="00B04B6E">
        <w:rPr>
          <w:rFonts w:hint="cs"/>
          <w:rtl/>
        </w:rPr>
        <w:t xml:space="preserve">אומר דוגמאות </w:t>
      </w:r>
      <w:r>
        <w:rPr>
          <w:rFonts w:hint="cs"/>
          <w:rtl/>
        </w:rPr>
        <w:t>אבל זה לא עונה. השר כמו שאומר</w:t>
      </w:r>
      <w:r w:rsidR="00AA4D0B">
        <w:rPr>
          <w:rFonts w:hint="cs"/>
          <w:rtl/>
        </w:rPr>
        <w:t>,</w:t>
      </w:r>
      <w:r w:rsidR="00B04B6E">
        <w:rPr>
          <w:rFonts w:hint="cs"/>
          <w:rtl/>
        </w:rPr>
        <w:t xml:space="preserve"> 850 כסף למלאכה בזה </w:t>
      </w:r>
      <w:r>
        <w:rPr>
          <w:rFonts w:hint="cs"/>
          <w:rtl/>
        </w:rPr>
        <w:t xml:space="preserve">הוא טרח </w:t>
      </w:r>
      <w:bookmarkStart w:id="897" w:name="_ETM_Q1_3811318"/>
      <w:bookmarkEnd w:id="897"/>
      <w:r w:rsidRPr="00B723F5">
        <w:rPr>
          <w:rFonts w:hint="cs"/>
          <w:rtl/>
        </w:rPr>
        <w:t>להג</w:t>
      </w:r>
      <w:r w:rsidR="00AA4D0B" w:rsidRPr="00B723F5">
        <w:rPr>
          <w:rFonts w:hint="cs"/>
          <w:rtl/>
        </w:rPr>
        <w:t>דיל</w:t>
      </w:r>
      <w:r w:rsidRPr="00B723F5">
        <w:rPr>
          <w:rFonts w:hint="cs"/>
          <w:rtl/>
        </w:rPr>
        <w:t xml:space="preserve"> סכומים</w:t>
      </w:r>
      <w:r>
        <w:rPr>
          <w:rFonts w:hint="cs"/>
          <w:rtl/>
        </w:rPr>
        <w:t xml:space="preserve"> אבל בפסיכולוגים </w:t>
      </w:r>
      <w:r w:rsidR="00B04B6E">
        <w:rPr>
          <w:rFonts w:hint="cs"/>
          <w:rtl/>
        </w:rPr>
        <w:t xml:space="preserve">הוא לא דרש, </w:t>
      </w:r>
      <w:bookmarkStart w:id="898" w:name="_ETM_Q1_3814087"/>
      <w:bookmarkEnd w:id="898"/>
      <w:r w:rsidR="00B04B6E">
        <w:rPr>
          <w:rFonts w:hint="cs"/>
          <w:rtl/>
        </w:rPr>
        <w:t>לילד בקצה אין פסיכולוג מ</w:t>
      </w:r>
      <w:r w:rsidR="00AA4D0B">
        <w:rPr>
          <w:rFonts w:hint="cs"/>
          <w:rtl/>
        </w:rPr>
        <w:t>ה</w:t>
      </w:r>
      <w:r w:rsidR="00B04B6E">
        <w:rPr>
          <w:rFonts w:hint="cs"/>
          <w:rtl/>
        </w:rPr>
        <w:t xml:space="preserve">אחוזים האלה. זה אחד. </w:t>
      </w:r>
    </w:p>
    <w:p w14:paraId="0245E0A1" w14:textId="77777777" w:rsidR="00AA4D0B" w:rsidRDefault="00AA4D0B" w:rsidP="00B04B6E">
      <w:pPr>
        <w:rPr>
          <w:rtl/>
        </w:rPr>
      </w:pPr>
    </w:p>
    <w:p w14:paraId="4EAB55C4" w14:textId="27F94F00" w:rsidR="00C03BC8" w:rsidRDefault="00B04B6E" w:rsidP="00C00BD0">
      <w:pPr>
        <w:rPr>
          <w:rtl/>
        </w:rPr>
      </w:pPr>
      <w:bookmarkStart w:id="899" w:name="_ETM_Q1_3822728"/>
      <w:bookmarkStart w:id="900" w:name="_ETM_Q1_3822798"/>
      <w:bookmarkEnd w:id="899"/>
      <w:bookmarkEnd w:id="900"/>
      <w:r>
        <w:rPr>
          <w:rFonts w:hint="cs"/>
          <w:rtl/>
        </w:rPr>
        <w:t>דבר נוסף, זה מגוחך ו</w:t>
      </w:r>
      <w:r w:rsidR="00C03BC8">
        <w:rPr>
          <w:rFonts w:hint="cs"/>
          <w:rtl/>
        </w:rPr>
        <w:t xml:space="preserve">אם זה לא היה עצוב זה </w:t>
      </w:r>
      <w:bookmarkStart w:id="901" w:name="_ETM_Q1_3826248"/>
      <w:bookmarkEnd w:id="901"/>
      <w:r>
        <w:rPr>
          <w:rFonts w:hint="cs"/>
          <w:rtl/>
        </w:rPr>
        <w:t>היה מצחיק.</w:t>
      </w:r>
      <w:r w:rsidR="00C03BC8">
        <w:rPr>
          <w:rFonts w:hint="cs"/>
          <w:rtl/>
        </w:rPr>
        <w:t xml:space="preserve"> לא יודע כמה </w:t>
      </w:r>
      <w:r>
        <w:rPr>
          <w:rFonts w:hint="cs"/>
          <w:rtl/>
        </w:rPr>
        <w:t>שורות הודגשו בצו הדיפרנציאלי הזה שצריך להיות</w:t>
      </w:r>
      <w:bookmarkStart w:id="902" w:name="_ETM_Q1_3829710"/>
      <w:bookmarkEnd w:id="902"/>
      <w:r>
        <w:rPr>
          <w:rFonts w:hint="cs"/>
          <w:rtl/>
        </w:rPr>
        <w:t xml:space="preserve"> לאגרת שכפול, לחומרי מלאכה, </w:t>
      </w:r>
      <w:r w:rsidR="00C03BC8">
        <w:rPr>
          <w:rFonts w:hint="cs"/>
          <w:rtl/>
        </w:rPr>
        <w:t>לערכות טכנולוגיות</w:t>
      </w:r>
      <w:r>
        <w:rPr>
          <w:rFonts w:hint="cs"/>
          <w:rtl/>
        </w:rPr>
        <w:t xml:space="preserve">, </w:t>
      </w:r>
      <w:r w:rsidRPr="00BA062F">
        <w:rPr>
          <w:rFonts w:hint="cs"/>
          <w:rtl/>
        </w:rPr>
        <w:t>שז</w:t>
      </w:r>
      <w:r w:rsidRPr="00C00BD0">
        <w:rPr>
          <w:rFonts w:hint="cs"/>
          <w:rtl/>
        </w:rPr>
        <w:t>ה</w:t>
      </w:r>
      <w:bookmarkStart w:id="903" w:name="_ETM_Q1_3834987"/>
      <w:bookmarkEnd w:id="903"/>
      <w:r w:rsidR="00C00BD0">
        <w:rPr>
          <w:rFonts w:hint="cs"/>
          <w:rtl/>
        </w:rPr>
        <w:t xml:space="preserve"> 0.0</w:t>
      </w:r>
      <w:r w:rsidR="005235C5" w:rsidRPr="00C00BD0">
        <w:rPr>
          <w:rFonts w:hint="cs"/>
          <w:rtl/>
        </w:rPr>
        <w:t xml:space="preserve"> </w:t>
      </w:r>
      <w:r w:rsidRPr="00C00BD0">
        <w:rPr>
          <w:rFonts w:hint="cs"/>
          <w:rtl/>
        </w:rPr>
        <w:t>מהתקציב</w:t>
      </w:r>
      <w:r w:rsidR="00BA062F" w:rsidRPr="00C00BD0">
        <w:rPr>
          <w:rFonts w:hint="cs"/>
          <w:rtl/>
        </w:rPr>
        <w:t>.</w:t>
      </w:r>
      <w:r w:rsidRPr="00C00BD0">
        <w:rPr>
          <w:rFonts w:hint="cs"/>
          <w:rtl/>
        </w:rPr>
        <w:t xml:space="preserve"> </w:t>
      </w:r>
      <w:r w:rsidR="00C03BC8" w:rsidRPr="00C00BD0">
        <w:rPr>
          <w:rFonts w:hint="cs"/>
          <w:rtl/>
        </w:rPr>
        <w:t xml:space="preserve">כמה </w:t>
      </w:r>
      <w:r w:rsidRPr="00C00BD0">
        <w:rPr>
          <w:rFonts w:hint="cs"/>
          <w:rtl/>
        </w:rPr>
        <w:t xml:space="preserve">שורות </w:t>
      </w:r>
      <w:r w:rsidR="00C03BC8" w:rsidRPr="00C00BD0">
        <w:rPr>
          <w:rFonts w:hint="cs"/>
          <w:rtl/>
        </w:rPr>
        <w:t>השר הק</w:t>
      </w:r>
      <w:r w:rsidRPr="00C00BD0">
        <w:rPr>
          <w:rFonts w:hint="cs"/>
          <w:rtl/>
        </w:rPr>
        <w:t xml:space="preserve">דיש </w:t>
      </w:r>
      <w:bookmarkStart w:id="904" w:name="_ETM_Q1_3840793"/>
      <w:bookmarkEnd w:id="904"/>
      <w:r w:rsidRPr="00C00BD0">
        <w:rPr>
          <w:rFonts w:hint="cs"/>
          <w:rtl/>
        </w:rPr>
        <w:t xml:space="preserve">עם האנשים שלו, זה פשוט לעג לרש, </w:t>
      </w:r>
      <w:bookmarkStart w:id="905" w:name="_ETM_Q1_3837493"/>
      <w:bookmarkEnd w:id="905"/>
      <w:r w:rsidR="00C03BC8" w:rsidRPr="00C00BD0">
        <w:rPr>
          <w:rFonts w:hint="cs"/>
          <w:rtl/>
        </w:rPr>
        <w:t>זאת בושה וחרפה, לעג</w:t>
      </w:r>
      <w:r w:rsidR="00C03BC8">
        <w:rPr>
          <w:rFonts w:hint="cs"/>
          <w:rtl/>
        </w:rPr>
        <w:t xml:space="preserve"> לאינטליגנציה. </w:t>
      </w:r>
    </w:p>
    <w:p w14:paraId="1E061BC5" w14:textId="77777777" w:rsidR="00B04B6E" w:rsidRDefault="00B04B6E" w:rsidP="00B04B6E">
      <w:pPr>
        <w:rPr>
          <w:rtl/>
        </w:rPr>
      </w:pPr>
      <w:bookmarkStart w:id="906" w:name="_ETM_Q1_3843989"/>
      <w:bookmarkEnd w:id="906"/>
    </w:p>
    <w:p w14:paraId="6B6406B1" w14:textId="2B4D5956" w:rsidR="00C03BC8" w:rsidRPr="0010088B" w:rsidRDefault="0010088B" w:rsidP="00C03BC8">
      <w:pPr>
        <w:rPr>
          <w:rtl/>
        </w:rPr>
      </w:pPr>
      <w:bookmarkStart w:id="907" w:name="_ETM_Q1_3849842"/>
      <w:bookmarkStart w:id="908" w:name="_ETM_Q1_3849902"/>
      <w:bookmarkEnd w:id="907"/>
      <w:bookmarkEnd w:id="908"/>
      <w:r>
        <w:rPr>
          <w:rFonts w:hint="cs"/>
          <w:rtl/>
        </w:rPr>
        <w:t xml:space="preserve">השר היה פה לפני חודש. שמעתי אותו כשהציגו </w:t>
      </w:r>
      <w:bookmarkStart w:id="909" w:name="_ETM_Q1_3850630"/>
      <w:bookmarkEnd w:id="909"/>
      <w:r>
        <w:rPr>
          <w:rFonts w:hint="cs"/>
          <w:rtl/>
        </w:rPr>
        <w:t>את המצגת</w:t>
      </w:r>
      <w:r w:rsidR="00BA062F">
        <w:rPr>
          <w:rFonts w:hint="cs"/>
          <w:rtl/>
        </w:rPr>
        <w:t>,</w:t>
      </w:r>
      <w:r>
        <w:rPr>
          <w:rFonts w:hint="cs"/>
          <w:rtl/>
        </w:rPr>
        <w:t xml:space="preserve"> </w:t>
      </w:r>
      <w:r w:rsidR="00C03BC8" w:rsidRPr="0010088B">
        <w:rPr>
          <w:rFonts w:hint="cs"/>
          <w:rtl/>
        </w:rPr>
        <w:t>הדבר הראשון</w:t>
      </w:r>
      <w:r>
        <w:rPr>
          <w:rFonts w:hint="cs"/>
          <w:rtl/>
        </w:rPr>
        <w:t xml:space="preserve"> בלשונו אמר</w:t>
      </w:r>
      <w:r w:rsidR="00BA062F">
        <w:rPr>
          <w:rFonts w:hint="cs"/>
          <w:rtl/>
        </w:rPr>
        <w:t>,</w:t>
      </w:r>
      <w:r>
        <w:rPr>
          <w:rFonts w:hint="cs"/>
          <w:rtl/>
        </w:rPr>
        <w:t xml:space="preserve"> כפי שאת רוצה לומר</w:t>
      </w:r>
      <w:r w:rsidR="00BA062F">
        <w:rPr>
          <w:rFonts w:hint="cs"/>
          <w:rtl/>
        </w:rPr>
        <w:t>,</w:t>
      </w:r>
      <w:r>
        <w:rPr>
          <w:rFonts w:hint="cs"/>
          <w:rtl/>
        </w:rPr>
        <w:t xml:space="preserve"> לא </w:t>
      </w:r>
      <w:bookmarkStart w:id="910" w:name="_ETM_Q1_3849734"/>
      <w:bookmarkEnd w:id="910"/>
      <w:r>
        <w:rPr>
          <w:rFonts w:hint="cs"/>
          <w:rtl/>
        </w:rPr>
        <w:t xml:space="preserve">להוריד ולעשות בינוניות אלא </w:t>
      </w:r>
      <w:r>
        <w:t>leveling up</w:t>
      </w:r>
      <w:r>
        <w:rPr>
          <w:rFonts w:hint="cs"/>
          <w:rtl/>
        </w:rPr>
        <w:t xml:space="preserve"> של הפריפריה.</w:t>
      </w:r>
      <w:bookmarkStart w:id="911" w:name="_ETM_Q1_3859973"/>
      <w:bookmarkEnd w:id="911"/>
      <w:r w:rsidR="00C03BC8" w:rsidRPr="0010088B">
        <w:rPr>
          <w:rFonts w:hint="cs"/>
          <w:rtl/>
        </w:rPr>
        <w:t xml:space="preserve"> </w:t>
      </w:r>
      <w:r>
        <w:t>leveling up</w:t>
      </w:r>
      <w:r>
        <w:rPr>
          <w:rFonts w:hint="cs"/>
          <w:rtl/>
        </w:rPr>
        <w:t xml:space="preserve"> זה בידו של השר. המדינה נתנה לו </w:t>
      </w:r>
      <w:bookmarkStart w:id="912" w:name="_ETM_Q1_3861527"/>
      <w:bookmarkEnd w:id="912"/>
      <w:r>
        <w:rPr>
          <w:rFonts w:hint="cs"/>
          <w:rtl/>
        </w:rPr>
        <w:t xml:space="preserve"> תקציב של 50 או 40 מיליארד, לא זוכר </w:t>
      </w:r>
      <w:bookmarkStart w:id="913" w:name="_ETM_Q1_3864852"/>
      <w:bookmarkEnd w:id="913"/>
      <w:r>
        <w:rPr>
          <w:rFonts w:hint="cs"/>
          <w:rtl/>
        </w:rPr>
        <w:t>כרגע כמה וזה לא חשוב.</w:t>
      </w:r>
    </w:p>
    <w:p w14:paraId="7761A1FE" w14:textId="77777777" w:rsidR="00C03BC8" w:rsidRPr="0010088B" w:rsidRDefault="00C03BC8" w:rsidP="00C03BC8">
      <w:pPr>
        <w:rPr>
          <w:rtl/>
        </w:rPr>
      </w:pPr>
      <w:bookmarkStart w:id="914" w:name="_ETM_Q1_3867022"/>
      <w:bookmarkStart w:id="915" w:name="_ETM_Q1_3867067"/>
      <w:bookmarkEnd w:id="914"/>
      <w:bookmarkEnd w:id="915"/>
    </w:p>
    <w:p w14:paraId="77908A7A" w14:textId="77777777" w:rsidR="00C03BC8" w:rsidRPr="0010088B" w:rsidRDefault="00C03BC8" w:rsidP="00C03BC8">
      <w:pPr>
        <w:pStyle w:val="af6"/>
        <w:keepNext/>
        <w:rPr>
          <w:rtl/>
        </w:rPr>
      </w:pPr>
      <w:bookmarkStart w:id="916" w:name="ET_yor_6053_49"/>
      <w:r w:rsidRPr="0010088B">
        <w:rPr>
          <w:rStyle w:val="TagStyle"/>
          <w:rtl/>
        </w:rPr>
        <w:t xml:space="preserve"> &lt;&lt; יור &gt;&gt; </w:t>
      </w:r>
      <w:r w:rsidRPr="0010088B">
        <w:rPr>
          <w:rtl/>
        </w:rPr>
        <w:t>היו"ר יוסף טייב:</w:t>
      </w:r>
      <w:r w:rsidRPr="0010088B">
        <w:rPr>
          <w:rStyle w:val="TagStyle"/>
          <w:rtl/>
        </w:rPr>
        <w:t xml:space="preserve"> &lt;&lt; יור &gt;&gt;</w:t>
      </w:r>
      <w:r w:rsidRPr="0010088B">
        <w:rPr>
          <w:rtl/>
        </w:rPr>
        <w:t xml:space="preserve">   </w:t>
      </w:r>
      <w:bookmarkEnd w:id="916"/>
    </w:p>
    <w:p w14:paraId="7F1D583D" w14:textId="77777777" w:rsidR="00C03BC8" w:rsidRPr="0010088B" w:rsidRDefault="00C03BC8" w:rsidP="00C03BC8">
      <w:pPr>
        <w:pStyle w:val="KeepWithNext"/>
        <w:rPr>
          <w:rtl/>
        </w:rPr>
      </w:pPr>
    </w:p>
    <w:p w14:paraId="23CF07FC" w14:textId="3E15CE11" w:rsidR="00C03BC8" w:rsidRDefault="0010088B" w:rsidP="00C03BC8">
      <w:pPr>
        <w:rPr>
          <w:rtl/>
        </w:rPr>
      </w:pPr>
      <w:bookmarkStart w:id="917" w:name="_ETM_Q1_3869877"/>
      <w:bookmarkStart w:id="918" w:name="_ETM_Q1_3871622"/>
      <w:bookmarkEnd w:id="917"/>
      <w:bookmarkEnd w:id="918"/>
      <w:r>
        <w:rPr>
          <w:rFonts w:hint="cs"/>
          <w:rtl/>
        </w:rPr>
        <w:t xml:space="preserve">מעל 80 </w:t>
      </w:r>
      <w:r w:rsidR="00C03BC8" w:rsidRPr="0010088B">
        <w:rPr>
          <w:rFonts w:hint="cs"/>
          <w:rtl/>
        </w:rPr>
        <w:t>מיליארד.</w:t>
      </w:r>
      <w:r w:rsidR="00C03BC8">
        <w:rPr>
          <w:rFonts w:hint="cs"/>
          <w:rtl/>
        </w:rPr>
        <w:t xml:space="preserve"> </w:t>
      </w:r>
    </w:p>
    <w:p w14:paraId="587210B5" w14:textId="77777777" w:rsidR="00C03BC8" w:rsidRDefault="00C03BC8" w:rsidP="00C03BC8">
      <w:pPr>
        <w:rPr>
          <w:rtl/>
        </w:rPr>
      </w:pPr>
      <w:bookmarkStart w:id="919" w:name="_ETM_Q1_3874128"/>
      <w:bookmarkStart w:id="920" w:name="_ETM_Q1_3874188"/>
      <w:bookmarkEnd w:id="919"/>
      <w:bookmarkEnd w:id="920"/>
    </w:p>
    <w:p w14:paraId="2AF7D881" w14:textId="77777777" w:rsidR="00C03BC8" w:rsidRDefault="00C03BC8" w:rsidP="00C03BC8">
      <w:pPr>
        <w:pStyle w:val="-"/>
        <w:keepNext/>
        <w:rPr>
          <w:rtl/>
        </w:rPr>
      </w:pPr>
      <w:bookmarkStart w:id="921" w:name="ET_speakercontinue_623292_50"/>
      <w:r w:rsidRPr="00C03BC8">
        <w:rPr>
          <w:rStyle w:val="TagStyle"/>
          <w:rtl/>
        </w:rPr>
        <w:t xml:space="preserve"> &lt;&lt; דובר_המשך &gt;&gt; </w:t>
      </w:r>
      <w:r>
        <w:rPr>
          <w:rtl/>
        </w:rPr>
        <w:t xml:space="preserve">יצחק </w:t>
      </w:r>
      <w:proofErr w:type="spellStart"/>
      <w:r>
        <w:rPr>
          <w:rtl/>
        </w:rPr>
        <w:t>בוכובזה</w:t>
      </w:r>
      <w:proofErr w:type="spellEnd"/>
      <w:r>
        <w:rPr>
          <w:rtl/>
        </w:rPr>
        <w:t>:</w:t>
      </w:r>
      <w:r w:rsidRPr="00C03BC8">
        <w:rPr>
          <w:rStyle w:val="TagStyle"/>
          <w:rtl/>
        </w:rPr>
        <w:t xml:space="preserve"> &lt;&lt; דובר_המשך &gt;&gt;</w:t>
      </w:r>
      <w:r>
        <w:rPr>
          <w:rtl/>
        </w:rPr>
        <w:t xml:space="preserve">   </w:t>
      </w:r>
      <w:bookmarkEnd w:id="921"/>
    </w:p>
    <w:p w14:paraId="0139A429" w14:textId="77777777" w:rsidR="00C03BC8" w:rsidRDefault="00C03BC8" w:rsidP="00C03BC8">
      <w:pPr>
        <w:pStyle w:val="KeepWithNext"/>
        <w:rPr>
          <w:rtl/>
        </w:rPr>
      </w:pPr>
    </w:p>
    <w:p w14:paraId="1B5B5D76" w14:textId="7B2B4687" w:rsidR="00C03BC8" w:rsidRDefault="0010088B" w:rsidP="00C03BC8">
      <w:pPr>
        <w:rPr>
          <w:rtl/>
        </w:rPr>
      </w:pPr>
      <w:bookmarkStart w:id="922" w:name="_ETM_Q1_3875408"/>
      <w:bookmarkEnd w:id="922"/>
      <w:r>
        <w:rPr>
          <w:rFonts w:hint="cs"/>
          <w:rtl/>
        </w:rPr>
        <w:t>80 מיליארד</w:t>
      </w:r>
      <w:r w:rsidR="009572ED">
        <w:rPr>
          <w:rFonts w:hint="cs"/>
          <w:rtl/>
        </w:rPr>
        <w:t>.</w:t>
      </w:r>
      <w:r>
        <w:rPr>
          <w:rFonts w:hint="cs"/>
          <w:rtl/>
        </w:rPr>
        <w:t xml:space="preserve"> 200 מיליון שקל זה</w:t>
      </w:r>
      <w:r w:rsidR="00C00BD0">
        <w:rPr>
          <w:rFonts w:hint="cs"/>
          <w:rtl/>
        </w:rPr>
        <w:t xml:space="preserve"> 0.</w:t>
      </w:r>
      <w:r w:rsidR="00E66CC4">
        <w:rPr>
          <w:rFonts w:hint="cs"/>
          <w:rtl/>
        </w:rPr>
        <w:t>0</w:t>
      </w:r>
      <w:r w:rsidR="00C00BD0">
        <w:rPr>
          <w:rFonts w:hint="cs"/>
          <w:rtl/>
        </w:rPr>
        <w:t>.0</w:t>
      </w:r>
      <w:r>
        <w:rPr>
          <w:rFonts w:hint="cs"/>
          <w:rtl/>
        </w:rPr>
        <w:t xml:space="preserve"> </w:t>
      </w:r>
      <w:r w:rsidR="00C03BC8">
        <w:rPr>
          <w:rFonts w:hint="cs"/>
          <w:rtl/>
        </w:rPr>
        <w:t>והשכפול הזה</w:t>
      </w:r>
      <w:bookmarkStart w:id="923" w:name="_ETM_Q1_3879945"/>
      <w:bookmarkEnd w:id="923"/>
      <w:r>
        <w:rPr>
          <w:rFonts w:hint="cs"/>
          <w:rtl/>
        </w:rPr>
        <w:t xml:space="preserve"> </w:t>
      </w:r>
      <w:r w:rsidR="00BA062F">
        <w:rPr>
          <w:rFonts w:hint="cs"/>
          <w:rtl/>
        </w:rPr>
        <w:t xml:space="preserve">זה </w:t>
      </w:r>
      <w:r>
        <w:rPr>
          <w:rFonts w:hint="cs"/>
          <w:rtl/>
        </w:rPr>
        <w:t xml:space="preserve">אפילו לא מגיע </w:t>
      </w:r>
      <w:bookmarkStart w:id="924" w:name="_ETM_Q1_3881742"/>
      <w:bookmarkEnd w:id="924"/>
      <w:r w:rsidR="00B723F5">
        <w:rPr>
          <w:rFonts w:hint="cs"/>
          <w:rtl/>
        </w:rPr>
        <w:t xml:space="preserve">למיליונית. </w:t>
      </w:r>
      <w:r>
        <w:rPr>
          <w:rFonts w:hint="cs"/>
          <w:rtl/>
        </w:rPr>
        <w:t xml:space="preserve"> </w:t>
      </w:r>
      <w:r w:rsidR="00C03BC8">
        <w:rPr>
          <w:rFonts w:hint="cs"/>
          <w:rtl/>
        </w:rPr>
        <w:t xml:space="preserve"> </w:t>
      </w:r>
    </w:p>
    <w:p w14:paraId="1B1D43EC" w14:textId="77777777" w:rsidR="00C03BC8" w:rsidRDefault="00C03BC8" w:rsidP="00C03BC8">
      <w:pPr>
        <w:rPr>
          <w:rtl/>
        </w:rPr>
      </w:pPr>
      <w:bookmarkStart w:id="925" w:name="_ETM_Q1_3882523"/>
      <w:bookmarkStart w:id="926" w:name="_ETM_Q1_3882578"/>
      <w:bookmarkStart w:id="927" w:name="_ETM_Q1_3884123"/>
      <w:bookmarkEnd w:id="925"/>
      <w:bookmarkEnd w:id="926"/>
      <w:bookmarkEnd w:id="927"/>
    </w:p>
    <w:p w14:paraId="4CC381B9" w14:textId="77777777" w:rsidR="00C03BC8" w:rsidRDefault="00C03BC8" w:rsidP="00C03BC8">
      <w:pPr>
        <w:pStyle w:val="af9"/>
        <w:keepNext/>
        <w:rPr>
          <w:rtl/>
        </w:rPr>
      </w:pPr>
      <w:bookmarkStart w:id="928" w:name="ET_guest_698679_51"/>
      <w:r w:rsidRPr="00C03BC8">
        <w:rPr>
          <w:rStyle w:val="TagStyle"/>
          <w:rtl/>
        </w:rPr>
        <w:t xml:space="preserve"> &lt;&lt; אורח &gt;&gt; </w:t>
      </w:r>
      <w:r>
        <w:rPr>
          <w:rtl/>
        </w:rPr>
        <w:t>נועה בן אריה:</w:t>
      </w:r>
      <w:r w:rsidRPr="00C03BC8">
        <w:rPr>
          <w:rStyle w:val="TagStyle"/>
          <w:rtl/>
        </w:rPr>
        <w:t xml:space="preserve"> &lt;&lt; אורח &gt;&gt;</w:t>
      </w:r>
      <w:r>
        <w:rPr>
          <w:rtl/>
        </w:rPr>
        <w:t xml:space="preserve">   </w:t>
      </w:r>
      <w:bookmarkEnd w:id="928"/>
    </w:p>
    <w:p w14:paraId="03547542" w14:textId="77777777" w:rsidR="00C03BC8" w:rsidRDefault="00C03BC8" w:rsidP="00C03BC8">
      <w:pPr>
        <w:pStyle w:val="KeepWithNext"/>
        <w:rPr>
          <w:rtl/>
        </w:rPr>
      </w:pPr>
    </w:p>
    <w:p w14:paraId="5A231514" w14:textId="0B9A07F6" w:rsidR="00C03BC8" w:rsidRDefault="0010088B" w:rsidP="00C03BC8">
      <w:pPr>
        <w:rPr>
          <w:rtl/>
        </w:rPr>
      </w:pPr>
      <w:bookmarkStart w:id="929" w:name="_ETM_Q1_3884468"/>
      <w:bookmarkStart w:id="930" w:name="_ETM_Q1_3884493"/>
      <w:bookmarkEnd w:id="929"/>
      <w:bookmarkEnd w:id="930"/>
      <w:r>
        <w:rPr>
          <w:rFonts w:hint="cs"/>
          <w:rtl/>
        </w:rPr>
        <w:t xml:space="preserve">אבל זה לא הוצאות הקיום, ואתה יודע שזה לא מהווה את </w:t>
      </w:r>
      <w:r w:rsidRPr="00B723F5">
        <w:rPr>
          <w:rFonts w:hint="cs"/>
          <w:rtl/>
        </w:rPr>
        <w:t>הוצאות</w:t>
      </w:r>
      <w:r>
        <w:rPr>
          <w:rFonts w:hint="cs"/>
          <w:rtl/>
        </w:rPr>
        <w:t xml:space="preserve"> הקיום. </w:t>
      </w:r>
    </w:p>
    <w:p w14:paraId="0EEC91A3" w14:textId="77777777" w:rsidR="00567CEB" w:rsidRDefault="00567CEB" w:rsidP="00C03BC8">
      <w:pPr>
        <w:rPr>
          <w:rtl/>
        </w:rPr>
      </w:pPr>
      <w:bookmarkStart w:id="931" w:name="_ETM_Q1_3903887"/>
      <w:bookmarkStart w:id="932" w:name="_ETM_Q1_3903947"/>
      <w:bookmarkStart w:id="933" w:name="_ETM_Q1_3907332"/>
      <w:bookmarkEnd w:id="931"/>
      <w:bookmarkEnd w:id="932"/>
      <w:bookmarkEnd w:id="933"/>
    </w:p>
    <w:p w14:paraId="249BDDE1" w14:textId="77777777" w:rsidR="00567CEB" w:rsidRDefault="00567CEB" w:rsidP="00567CEB">
      <w:pPr>
        <w:pStyle w:val="af9"/>
        <w:keepNext/>
        <w:rPr>
          <w:rtl/>
        </w:rPr>
      </w:pPr>
      <w:bookmarkStart w:id="934" w:name="ET_guest_623292_53"/>
      <w:r w:rsidRPr="00567CEB">
        <w:rPr>
          <w:rStyle w:val="TagStyle"/>
          <w:rtl/>
        </w:rPr>
        <w:t xml:space="preserve"> &lt;&lt; אורח &gt;&gt; </w:t>
      </w:r>
      <w:r>
        <w:rPr>
          <w:rtl/>
        </w:rPr>
        <w:t>יצחק בוכובזה:</w:t>
      </w:r>
      <w:r w:rsidRPr="00567CEB">
        <w:rPr>
          <w:rStyle w:val="TagStyle"/>
          <w:rtl/>
        </w:rPr>
        <w:t xml:space="preserve"> &lt;&lt; אורח &gt;&gt;</w:t>
      </w:r>
      <w:r>
        <w:rPr>
          <w:rtl/>
        </w:rPr>
        <w:t xml:space="preserve">   </w:t>
      </w:r>
      <w:bookmarkEnd w:id="934"/>
    </w:p>
    <w:p w14:paraId="0A9BB50B" w14:textId="77777777" w:rsidR="00567CEB" w:rsidRDefault="00567CEB" w:rsidP="00567CEB">
      <w:pPr>
        <w:pStyle w:val="KeepWithNext"/>
        <w:rPr>
          <w:rtl/>
        </w:rPr>
      </w:pPr>
    </w:p>
    <w:p w14:paraId="27423CDD" w14:textId="77777777" w:rsidR="0010088B" w:rsidRDefault="00C03BC8" w:rsidP="00C03BC8">
      <w:pPr>
        <w:rPr>
          <w:rtl/>
        </w:rPr>
      </w:pPr>
      <w:bookmarkStart w:id="935" w:name="_ETM_Q1_3907682"/>
      <w:bookmarkStart w:id="936" w:name="_ETM_Q1_3907727"/>
      <w:bookmarkStart w:id="937" w:name="_ETM_Q1_3885538"/>
      <w:bookmarkStart w:id="938" w:name="_ETM_Q1_3885593"/>
      <w:bookmarkStart w:id="939" w:name="_ETM_Q1_3886643"/>
      <w:bookmarkEnd w:id="935"/>
      <w:bookmarkEnd w:id="936"/>
      <w:bookmarkEnd w:id="937"/>
      <w:bookmarkEnd w:id="938"/>
      <w:bookmarkEnd w:id="939"/>
      <w:r>
        <w:rPr>
          <w:rFonts w:hint="cs"/>
          <w:rtl/>
        </w:rPr>
        <w:t>אבל תסלחי לי</w:t>
      </w:r>
      <w:r w:rsidR="0010088B">
        <w:rPr>
          <w:rFonts w:hint="cs"/>
          <w:rtl/>
        </w:rPr>
        <w:t xml:space="preserve">, אני יודע טוב מאוד, </w:t>
      </w:r>
      <w:bookmarkStart w:id="940" w:name="_ETM_Q1_3887486"/>
      <w:bookmarkEnd w:id="940"/>
      <w:r w:rsidR="0010088B">
        <w:rPr>
          <w:rFonts w:hint="cs"/>
          <w:rtl/>
        </w:rPr>
        <w:t xml:space="preserve">אני עתיק בבג"צים. את באה להגיד לי? </w:t>
      </w:r>
      <w:r>
        <w:rPr>
          <w:rFonts w:hint="cs"/>
          <w:rtl/>
        </w:rPr>
        <w:t xml:space="preserve">הוצאות </w:t>
      </w:r>
      <w:bookmarkStart w:id="941" w:name="_ETM_Q1_3893258"/>
      <w:bookmarkEnd w:id="941"/>
      <w:r w:rsidR="0010088B">
        <w:rPr>
          <w:rFonts w:hint="cs"/>
          <w:rtl/>
        </w:rPr>
        <w:t xml:space="preserve">הקיום אלה </w:t>
      </w:r>
      <w:bookmarkStart w:id="942" w:name="_ETM_Q1_3891858"/>
      <w:bookmarkEnd w:id="942"/>
      <w:r w:rsidR="0010088B">
        <w:rPr>
          <w:rFonts w:hint="cs"/>
          <w:rtl/>
        </w:rPr>
        <w:t xml:space="preserve">שעות </w:t>
      </w:r>
      <w:r>
        <w:rPr>
          <w:rFonts w:hint="cs"/>
          <w:rtl/>
        </w:rPr>
        <w:t>הלימוד</w:t>
      </w:r>
      <w:r w:rsidR="0010088B">
        <w:rPr>
          <w:rFonts w:hint="cs"/>
          <w:rtl/>
        </w:rPr>
        <w:t>,</w:t>
      </w:r>
      <w:r>
        <w:rPr>
          <w:rFonts w:hint="cs"/>
          <w:rtl/>
        </w:rPr>
        <w:t xml:space="preserve"> </w:t>
      </w:r>
      <w:r w:rsidR="0010088B">
        <w:rPr>
          <w:rFonts w:hint="cs"/>
          <w:rtl/>
        </w:rPr>
        <w:t xml:space="preserve">אלה לא הדיפרנציאציה. הדיפרנציאציה צריכה להיות שם, </w:t>
      </w:r>
      <w:bookmarkStart w:id="943" w:name="_ETM_Q1_3894098"/>
      <w:bookmarkEnd w:id="943"/>
      <w:r w:rsidR="0010088B">
        <w:rPr>
          <w:rFonts w:hint="cs"/>
          <w:rtl/>
        </w:rPr>
        <w:t xml:space="preserve">לא ב-200 מיליון שקל. </w:t>
      </w:r>
    </w:p>
    <w:p w14:paraId="46CE603E" w14:textId="77777777" w:rsidR="0010088B" w:rsidRDefault="0010088B" w:rsidP="00C03BC8">
      <w:pPr>
        <w:rPr>
          <w:rtl/>
        </w:rPr>
      </w:pPr>
      <w:bookmarkStart w:id="944" w:name="_ETM_Q1_3898916"/>
      <w:bookmarkStart w:id="945" w:name="_ETM_Q1_3898956"/>
      <w:bookmarkStart w:id="946" w:name="_ETM_Q1_3899092"/>
      <w:bookmarkEnd w:id="944"/>
      <w:bookmarkEnd w:id="945"/>
      <w:bookmarkEnd w:id="946"/>
    </w:p>
    <w:p w14:paraId="127D123C" w14:textId="2FD5CEF7" w:rsidR="00C03BC8" w:rsidRDefault="0010088B" w:rsidP="00C03BC8">
      <w:pPr>
        <w:rPr>
          <w:rtl/>
        </w:rPr>
      </w:pPr>
      <w:bookmarkStart w:id="947" w:name="_ETM_Q1_3899133"/>
      <w:bookmarkEnd w:id="947"/>
      <w:r>
        <w:rPr>
          <w:rFonts w:hint="cs"/>
          <w:rtl/>
        </w:rPr>
        <w:t>לכן אני אומר, אדוני היושב-ראש</w:t>
      </w:r>
      <w:bookmarkStart w:id="948" w:name="_ETM_Q1_3904458"/>
      <w:bookmarkEnd w:id="948"/>
      <w:r w:rsidR="00BA062F">
        <w:rPr>
          <w:rFonts w:hint="cs"/>
          <w:rtl/>
        </w:rPr>
        <w:t xml:space="preserve">, </w:t>
      </w:r>
      <w:r>
        <w:rPr>
          <w:rFonts w:hint="cs"/>
          <w:rtl/>
        </w:rPr>
        <w:t xml:space="preserve">אני קראתי את המכתב שלך, התמלאתי תקווה. קלעת כל כך הרבה לנקודות. איזו התייעצות זאת שאין לך </w:t>
      </w:r>
      <w:bookmarkStart w:id="949" w:name="_ETM_Q1_3907756"/>
      <w:bookmarkEnd w:id="949"/>
      <w:r>
        <w:rPr>
          <w:rFonts w:hint="cs"/>
          <w:rtl/>
        </w:rPr>
        <w:t xml:space="preserve">שום מסד </w:t>
      </w:r>
      <w:r w:rsidR="00567CEB">
        <w:rPr>
          <w:rFonts w:hint="cs"/>
          <w:rtl/>
        </w:rPr>
        <w:t xml:space="preserve">על סמך מה קבע השר </w:t>
      </w:r>
      <w:r>
        <w:rPr>
          <w:rFonts w:hint="cs"/>
          <w:rtl/>
        </w:rPr>
        <w:t xml:space="preserve">את הדברים האלה </w:t>
      </w:r>
      <w:r>
        <w:rPr>
          <w:rtl/>
        </w:rPr>
        <w:t>–</w:t>
      </w:r>
      <w:r>
        <w:rPr>
          <w:rFonts w:hint="cs"/>
          <w:rtl/>
        </w:rPr>
        <w:t xml:space="preserve"> אם אדוני </w:t>
      </w:r>
      <w:bookmarkStart w:id="950" w:name="_ETM_Q1_3917006"/>
      <w:bookmarkEnd w:id="950"/>
      <w:r>
        <w:rPr>
          <w:rFonts w:hint="cs"/>
          <w:rtl/>
        </w:rPr>
        <w:t xml:space="preserve">יואיל רק להקשיב לי </w:t>
      </w:r>
      <w:r w:rsidR="00567CEB">
        <w:rPr>
          <w:rFonts w:hint="cs"/>
          <w:rtl/>
        </w:rPr>
        <w:t>כי אתה תצביע היום</w:t>
      </w:r>
      <w:r>
        <w:rPr>
          <w:rFonts w:hint="cs"/>
          <w:rtl/>
        </w:rPr>
        <w:t>.</w:t>
      </w:r>
      <w:bookmarkStart w:id="951" w:name="_ETM_Q1_3921754"/>
      <w:bookmarkEnd w:id="951"/>
      <w:r>
        <w:rPr>
          <w:rFonts w:hint="cs"/>
          <w:rtl/>
        </w:rPr>
        <w:t xml:space="preserve"> </w:t>
      </w:r>
    </w:p>
    <w:p w14:paraId="633133DA" w14:textId="77777777" w:rsidR="00567CEB" w:rsidRDefault="00567CEB" w:rsidP="00C03BC8">
      <w:pPr>
        <w:rPr>
          <w:rtl/>
        </w:rPr>
      </w:pPr>
      <w:bookmarkStart w:id="952" w:name="_ETM_Q1_3922579"/>
      <w:bookmarkStart w:id="953" w:name="_ETM_Q1_3922629"/>
      <w:bookmarkStart w:id="954" w:name="_ETM_Q1_3926039"/>
      <w:bookmarkEnd w:id="952"/>
      <w:bookmarkEnd w:id="953"/>
      <w:bookmarkEnd w:id="954"/>
    </w:p>
    <w:p w14:paraId="719F2AE7" w14:textId="77777777" w:rsidR="00567CEB" w:rsidRDefault="00567CEB" w:rsidP="00567CEB">
      <w:pPr>
        <w:pStyle w:val="a4"/>
        <w:keepNext/>
        <w:rPr>
          <w:rtl/>
        </w:rPr>
      </w:pPr>
      <w:bookmarkStart w:id="955" w:name="ET_speaker_6128_54"/>
      <w:r w:rsidRPr="00567CEB">
        <w:rPr>
          <w:rStyle w:val="TagStyle"/>
          <w:rtl/>
        </w:rPr>
        <w:t xml:space="preserve"> &lt;&lt; דובר &gt;&gt; </w:t>
      </w:r>
      <w:r>
        <w:rPr>
          <w:rtl/>
        </w:rPr>
        <w:t>משה טור פז (יש עתיד):</w:t>
      </w:r>
      <w:r w:rsidRPr="00567CEB">
        <w:rPr>
          <w:rStyle w:val="TagStyle"/>
          <w:rtl/>
        </w:rPr>
        <w:t xml:space="preserve"> &lt;&lt; דובר &gt;&gt;</w:t>
      </w:r>
      <w:r>
        <w:rPr>
          <w:rtl/>
        </w:rPr>
        <w:t xml:space="preserve">   </w:t>
      </w:r>
      <w:bookmarkEnd w:id="955"/>
    </w:p>
    <w:p w14:paraId="023DD1AA" w14:textId="77777777" w:rsidR="00567CEB" w:rsidRDefault="00567CEB" w:rsidP="00567CEB">
      <w:pPr>
        <w:pStyle w:val="KeepWithNext"/>
        <w:rPr>
          <w:rtl/>
        </w:rPr>
      </w:pPr>
    </w:p>
    <w:p w14:paraId="18A1100C" w14:textId="56E1DDC3" w:rsidR="00567CEB" w:rsidRDefault="0010088B" w:rsidP="00567CEB">
      <w:pPr>
        <w:rPr>
          <w:rtl/>
        </w:rPr>
      </w:pPr>
      <w:bookmarkStart w:id="956" w:name="_ETM_Q1_3926399"/>
      <w:bookmarkStart w:id="957" w:name="_ETM_Q1_3926429"/>
      <w:bookmarkEnd w:id="956"/>
      <w:bookmarkEnd w:id="957"/>
      <w:r>
        <w:rPr>
          <w:rFonts w:hint="cs"/>
          <w:rtl/>
        </w:rPr>
        <w:t xml:space="preserve">זאת הבעיה שאני גם לא </w:t>
      </w:r>
      <w:bookmarkStart w:id="958" w:name="_ETM_Q1_3923620"/>
      <w:bookmarkEnd w:id="958"/>
      <w:r>
        <w:rPr>
          <w:rFonts w:hint="cs"/>
          <w:rtl/>
        </w:rPr>
        <w:t xml:space="preserve">אצביע היום. </w:t>
      </w:r>
      <w:r w:rsidR="00567CEB">
        <w:rPr>
          <w:rFonts w:hint="cs"/>
          <w:rtl/>
        </w:rPr>
        <w:t>אין הצבעה</w:t>
      </w:r>
      <w:r>
        <w:rPr>
          <w:rFonts w:hint="cs"/>
          <w:rtl/>
        </w:rPr>
        <w:t xml:space="preserve"> אז זה בסדר. </w:t>
      </w:r>
      <w:r w:rsidR="00567CEB">
        <w:rPr>
          <w:rFonts w:hint="cs"/>
          <w:rtl/>
        </w:rPr>
        <w:t xml:space="preserve"> </w:t>
      </w:r>
    </w:p>
    <w:p w14:paraId="75F1530E" w14:textId="77777777" w:rsidR="00567CEB" w:rsidRDefault="00567CEB" w:rsidP="00567CEB">
      <w:pPr>
        <w:rPr>
          <w:rtl/>
        </w:rPr>
      </w:pPr>
      <w:bookmarkStart w:id="959" w:name="_ETM_Q1_3929959"/>
      <w:bookmarkStart w:id="960" w:name="_ETM_Q1_3930014"/>
      <w:bookmarkStart w:id="961" w:name="_ETM_Q1_3935160"/>
      <w:bookmarkEnd w:id="959"/>
      <w:bookmarkEnd w:id="960"/>
      <w:bookmarkEnd w:id="961"/>
    </w:p>
    <w:p w14:paraId="460C47DB" w14:textId="77777777" w:rsidR="00567CEB" w:rsidRDefault="00567CEB" w:rsidP="00567CEB">
      <w:pPr>
        <w:pStyle w:val="af9"/>
        <w:keepNext/>
        <w:rPr>
          <w:rtl/>
        </w:rPr>
      </w:pPr>
      <w:bookmarkStart w:id="962" w:name="ET_guest_623292_55"/>
      <w:r w:rsidRPr="00567CEB">
        <w:rPr>
          <w:rStyle w:val="TagStyle"/>
          <w:rtl/>
        </w:rPr>
        <w:t xml:space="preserve"> &lt;&lt; אורח &gt;&gt; </w:t>
      </w:r>
      <w:r>
        <w:rPr>
          <w:rtl/>
        </w:rPr>
        <w:t>יצחק בוכובזה:</w:t>
      </w:r>
      <w:r w:rsidRPr="00567CEB">
        <w:rPr>
          <w:rStyle w:val="TagStyle"/>
          <w:rtl/>
        </w:rPr>
        <w:t xml:space="preserve"> &lt;&lt; אורח &gt;&gt;</w:t>
      </w:r>
      <w:r>
        <w:rPr>
          <w:rtl/>
        </w:rPr>
        <w:t xml:space="preserve">   </w:t>
      </w:r>
      <w:bookmarkEnd w:id="962"/>
    </w:p>
    <w:p w14:paraId="602D7B7E" w14:textId="77777777" w:rsidR="00567CEB" w:rsidRDefault="00567CEB" w:rsidP="00567CEB">
      <w:pPr>
        <w:pStyle w:val="KeepWithNext"/>
        <w:rPr>
          <w:rtl/>
        </w:rPr>
      </w:pPr>
    </w:p>
    <w:p w14:paraId="1756B57D" w14:textId="77777777" w:rsidR="00F97D76" w:rsidRDefault="0010088B" w:rsidP="00567CEB">
      <w:pPr>
        <w:rPr>
          <w:rtl/>
        </w:rPr>
      </w:pPr>
      <w:bookmarkStart w:id="963" w:name="_ETM_Q1_3935544"/>
      <w:bookmarkStart w:id="964" w:name="_ETM_Q1_3935569"/>
      <w:bookmarkEnd w:id="963"/>
      <w:bookmarkEnd w:id="964"/>
      <w:r>
        <w:rPr>
          <w:rFonts w:hint="cs"/>
          <w:rtl/>
        </w:rPr>
        <w:t>חייבת להיות היוועצות</w:t>
      </w:r>
      <w:bookmarkStart w:id="965" w:name="_ETM_Q1_3928200"/>
      <w:bookmarkEnd w:id="965"/>
      <w:r>
        <w:rPr>
          <w:rFonts w:hint="cs"/>
          <w:rtl/>
        </w:rPr>
        <w:t xml:space="preserve">. </w:t>
      </w:r>
    </w:p>
    <w:p w14:paraId="143D3B50" w14:textId="77777777" w:rsidR="00F97D76" w:rsidRDefault="00F97D76" w:rsidP="00567CEB">
      <w:pPr>
        <w:rPr>
          <w:rtl/>
        </w:rPr>
      </w:pPr>
    </w:p>
    <w:p w14:paraId="3DC72CAF" w14:textId="01CA8F7A" w:rsidR="00F97D76" w:rsidRDefault="00F97D76" w:rsidP="00F97D76">
      <w:pPr>
        <w:pStyle w:val="a4"/>
        <w:keepNext/>
        <w:rPr>
          <w:rtl/>
        </w:rPr>
      </w:pPr>
      <w:bookmarkStart w:id="966" w:name="ET_speaker_6128_116"/>
      <w:r w:rsidRPr="00F97D76">
        <w:rPr>
          <w:rStyle w:val="TagStyle"/>
          <w:rtl/>
        </w:rPr>
        <w:t xml:space="preserve"> &lt;&lt; דובר &gt;&gt; </w:t>
      </w:r>
      <w:r>
        <w:rPr>
          <w:rtl/>
        </w:rPr>
        <w:t>משה טור פז (יש עתיד):</w:t>
      </w:r>
      <w:r w:rsidRPr="00F97D76">
        <w:rPr>
          <w:rStyle w:val="TagStyle"/>
          <w:rtl/>
        </w:rPr>
        <w:t xml:space="preserve"> &lt;&lt; דובר &gt;&gt;</w:t>
      </w:r>
      <w:r>
        <w:rPr>
          <w:rtl/>
        </w:rPr>
        <w:t xml:space="preserve">   </w:t>
      </w:r>
      <w:bookmarkEnd w:id="966"/>
    </w:p>
    <w:p w14:paraId="22C69C45" w14:textId="77777777" w:rsidR="00F97D76" w:rsidRDefault="00F97D76" w:rsidP="00F97D76">
      <w:pPr>
        <w:pStyle w:val="KeepWithNext"/>
        <w:rPr>
          <w:rtl/>
        </w:rPr>
      </w:pPr>
    </w:p>
    <w:p w14:paraId="324C1C4A" w14:textId="7C19E42F" w:rsidR="00F97D76" w:rsidRDefault="00F97D76" w:rsidP="00F97D76">
      <w:pPr>
        <w:rPr>
          <w:rtl/>
        </w:rPr>
      </w:pPr>
      <w:r>
        <w:rPr>
          <w:rFonts w:hint="cs"/>
          <w:rtl/>
        </w:rPr>
        <w:t>אתה יכול להיות רגוע</w:t>
      </w:r>
      <w:r w:rsidR="00BA062F">
        <w:rPr>
          <w:rFonts w:hint="cs"/>
          <w:rtl/>
        </w:rPr>
        <w:t>,</w:t>
      </w:r>
      <w:r>
        <w:rPr>
          <w:rFonts w:hint="cs"/>
          <w:rtl/>
        </w:rPr>
        <w:t xml:space="preserve"> הבג"ץ שלך מקבל חיזוק מהוועדה </w:t>
      </w:r>
      <w:bookmarkStart w:id="967" w:name="_ETM_Q1_3932760"/>
      <w:bookmarkEnd w:id="967"/>
      <w:r>
        <w:rPr>
          <w:rFonts w:hint="cs"/>
          <w:rtl/>
        </w:rPr>
        <w:t xml:space="preserve">הזאת. בסדר. </w:t>
      </w:r>
      <w:bookmarkStart w:id="968" w:name="_ETM_Q1_3935124"/>
      <w:bookmarkEnd w:id="968"/>
    </w:p>
    <w:p w14:paraId="6E9608A6" w14:textId="77777777" w:rsidR="00F97D76" w:rsidRDefault="00F97D76" w:rsidP="00F97D76">
      <w:pPr>
        <w:rPr>
          <w:rtl/>
        </w:rPr>
      </w:pPr>
      <w:bookmarkStart w:id="969" w:name="_ETM_Q1_3935181"/>
      <w:bookmarkEnd w:id="969"/>
    </w:p>
    <w:p w14:paraId="16F7EB79" w14:textId="6FE1F3E8" w:rsidR="00F97D76" w:rsidRDefault="00F97D76" w:rsidP="00F97D76">
      <w:pPr>
        <w:pStyle w:val="af6"/>
        <w:keepNext/>
        <w:rPr>
          <w:rtl/>
        </w:rPr>
      </w:pPr>
      <w:bookmarkStart w:id="970" w:name="ET_yor_6053_118"/>
      <w:r w:rsidRPr="00F97D76">
        <w:rPr>
          <w:rStyle w:val="TagStyle"/>
          <w:rtl/>
        </w:rPr>
        <w:t xml:space="preserve"> &lt;&lt; יור &gt;&gt; </w:t>
      </w:r>
      <w:r>
        <w:rPr>
          <w:rtl/>
        </w:rPr>
        <w:t>היו"ר יוסף טייב:</w:t>
      </w:r>
      <w:r w:rsidRPr="00F97D76">
        <w:rPr>
          <w:rStyle w:val="TagStyle"/>
          <w:rtl/>
        </w:rPr>
        <w:t xml:space="preserve"> &lt;&lt; יור &gt;&gt;</w:t>
      </w:r>
      <w:r>
        <w:rPr>
          <w:rtl/>
        </w:rPr>
        <w:t xml:space="preserve">   </w:t>
      </w:r>
      <w:bookmarkEnd w:id="970"/>
    </w:p>
    <w:p w14:paraId="6E96DDAF" w14:textId="77777777" w:rsidR="00F97D76" w:rsidRDefault="00F97D76" w:rsidP="00F97D76">
      <w:pPr>
        <w:pStyle w:val="KeepWithNext"/>
        <w:rPr>
          <w:rtl/>
        </w:rPr>
      </w:pPr>
    </w:p>
    <w:p w14:paraId="060A80B3" w14:textId="78B126B8" w:rsidR="00F97D76" w:rsidRDefault="00F97D76" w:rsidP="00F97D76">
      <w:pPr>
        <w:rPr>
          <w:rtl/>
        </w:rPr>
      </w:pPr>
      <w:r>
        <w:rPr>
          <w:rFonts w:hint="cs"/>
          <w:rtl/>
        </w:rPr>
        <w:t xml:space="preserve">יצחק, בבקשה. </w:t>
      </w:r>
    </w:p>
    <w:p w14:paraId="639AC85A" w14:textId="77777777" w:rsidR="00F97D76" w:rsidRPr="00F97D76" w:rsidRDefault="00F97D76" w:rsidP="00F97D76">
      <w:pPr>
        <w:rPr>
          <w:rtl/>
        </w:rPr>
      </w:pPr>
    </w:p>
    <w:p w14:paraId="2727715B" w14:textId="5801C090" w:rsidR="00F97D76" w:rsidRDefault="00F97D76" w:rsidP="00F97D76">
      <w:pPr>
        <w:pStyle w:val="af9"/>
        <w:keepNext/>
        <w:rPr>
          <w:rtl/>
        </w:rPr>
      </w:pPr>
      <w:bookmarkStart w:id="971" w:name="ET_guest_623292_117"/>
      <w:r w:rsidRPr="00F97D76">
        <w:rPr>
          <w:rStyle w:val="TagStyle"/>
          <w:rtl/>
        </w:rPr>
        <w:t xml:space="preserve"> &lt;&lt; אורח &gt;&gt; </w:t>
      </w:r>
      <w:r>
        <w:rPr>
          <w:rtl/>
        </w:rPr>
        <w:t>יצחק בוכובזה:</w:t>
      </w:r>
      <w:r w:rsidRPr="00F97D76">
        <w:rPr>
          <w:rStyle w:val="TagStyle"/>
          <w:rtl/>
        </w:rPr>
        <w:t xml:space="preserve"> &lt;&lt; אורח &gt;&gt;</w:t>
      </w:r>
      <w:r>
        <w:rPr>
          <w:rtl/>
        </w:rPr>
        <w:t xml:space="preserve">   </w:t>
      </w:r>
      <w:bookmarkEnd w:id="971"/>
    </w:p>
    <w:p w14:paraId="08C9E5B6" w14:textId="77777777" w:rsidR="00F97D76" w:rsidRDefault="00F97D76" w:rsidP="00F97D76">
      <w:pPr>
        <w:pStyle w:val="KeepWithNext"/>
        <w:rPr>
          <w:rtl/>
        </w:rPr>
      </w:pPr>
    </w:p>
    <w:p w14:paraId="4C74A8F9" w14:textId="053D6889" w:rsidR="00F97D76" w:rsidRDefault="00F97D76" w:rsidP="00567CEB">
      <w:pPr>
        <w:rPr>
          <w:rtl/>
        </w:rPr>
      </w:pPr>
      <w:r>
        <w:rPr>
          <w:rFonts w:hint="cs"/>
          <w:rtl/>
        </w:rPr>
        <w:t>אוקיי. אני רק אומר דבר כזה</w:t>
      </w:r>
      <w:r w:rsidRPr="006C62B2">
        <w:rPr>
          <w:rFonts w:hint="cs"/>
          <w:rtl/>
        </w:rPr>
        <w:t xml:space="preserve">. </w:t>
      </w:r>
      <w:bookmarkStart w:id="972" w:name="_ETM_Q1_3937586"/>
      <w:bookmarkEnd w:id="972"/>
      <w:r w:rsidR="00567CEB" w:rsidRPr="006C62B2">
        <w:rPr>
          <w:rFonts w:hint="cs"/>
          <w:rtl/>
        </w:rPr>
        <w:t>קיומם של מוסדות החינוך</w:t>
      </w:r>
      <w:r w:rsidR="006C62B2">
        <w:rPr>
          <w:rFonts w:hint="cs"/>
          <w:rtl/>
        </w:rPr>
        <w:t>,</w:t>
      </w:r>
      <w:r w:rsidRPr="006C62B2">
        <w:rPr>
          <w:rFonts w:hint="cs"/>
          <w:rtl/>
        </w:rPr>
        <w:t xml:space="preserve"> מניינו ורובו של הקיום </w:t>
      </w:r>
      <w:r w:rsidR="006C62B2">
        <w:rPr>
          <w:rFonts w:hint="cs"/>
          <w:rtl/>
        </w:rPr>
        <w:t>הזה</w:t>
      </w:r>
      <w:r w:rsidRPr="006C62B2">
        <w:rPr>
          <w:rFonts w:hint="cs"/>
          <w:rtl/>
        </w:rPr>
        <w:t xml:space="preserve"> </w:t>
      </w:r>
      <w:r w:rsidR="006C62B2">
        <w:rPr>
          <w:rFonts w:hint="cs"/>
          <w:rtl/>
        </w:rPr>
        <w:t>הוא ב</w:t>
      </w:r>
      <w:r w:rsidRPr="006C62B2">
        <w:rPr>
          <w:rFonts w:hint="cs"/>
          <w:rtl/>
        </w:rPr>
        <w:t>מורים.</w:t>
      </w:r>
      <w:r>
        <w:rPr>
          <w:rFonts w:hint="cs"/>
          <w:rtl/>
        </w:rPr>
        <w:t xml:space="preserve"> </w:t>
      </w:r>
      <w:r w:rsidR="00567CEB">
        <w:rPr>
          <w:rFonts w:hint="cs"/>
          <w:rtl/>
        </w:rPr>
        <w:t>מה השר עושה</w:t>
      </w:r>
      <w:r>
        <w:rPr>
          <w:rFonts w:hint="cs"/>
          <w:rtl/>
        </w:rPr>
        <w:t>?</w:t>
      </w:r>
      <w:r w:rsidR="00567CEB">
        <w:rPr>
          <w:rFonts w:hint="cs"/>
          <w:rtl/>
        </w:rPr>
        <w:t xml:space="preserve"> </w:t>
      </w:r>
      <w:bookmarkStart w:id="973" w:name="_ETM_Q1_3946930"/>
      <w:bookmarkEnd w:id="973"/>
      <w:r w:rsidR="00567CEB">
        <w:rPr>
          <w:rFonts w:hint="cs"/>
          <w:rtl/>
        </w:rPr>
        <w:t xml:space="preserve">המורים זה אותו דבר, </w:t>
      </w:r>
      <w:r>
        <w:rPr>
          <w:rFonts w:hint="cs"/>
          <w:rtl/>
        </w:rPr>
        <w:t xml:space="preserve">הוא </w:t>
      </w:r>
      <w:bookmarkStart w:id="974" w:name="_ETM_Q1_3947979"/>
      <w:bookmarkEnd w:id="974"/>
      <w:r>
        <w:rPr>
          <w:rFonts w:hint="cs"/>
          <w:rtl/>
        </w:rPr>
        <w:t xml:space="preserve">לא מפרט לנו כמה שעות הוראה יש, הוא היה צריך לפרט אותו דבר. </w:t>
      </w:r>
      <w:r w:rsidR="00567CEB">
        <w:rPr>
          <w:rFonts w:hint="cs"/>
          <w:rtl/>
        </w:rPr>
        <w:t>קודם כול</w:t>
      </w:r>
      <w:r>
        <w:rPr>
          <w:rFonts w:hint="cs"/>
          <w:rtl/>
        </w:rPr>
        <w:t>,</w:t>
      </w:r>
      <w:r w:rsidR="00567CEB">
        <w:rPr>
          <w:rFonts w:hint="cs"/>
          <w:rtl/>
        </w:rPr>
        <w:t xml:space="preserve"> צריך לתת יותר השתתפות</w:t>
      </w:r>
      <w:r>
        <w:rPr>
          <w:rFonts w:hint="cs"/>
          <w:rtl/>
        </w:rPr>
        <w:t xml:space="preserve"> כי הרי </w:t>
      </w:r>
      <w:bookmarkStart w:id="975" w:name="_ETM_Q1_3952474"/>
      <w:bookmarkEnd w:id="975"/>
      <w:r>
        <w:rPr>
          <w:rFonts w:hint="cs"/>
          <w:rtl/>
        </w:rPr>
        <w:t>מה קורה</w:t>
      </w:r>
      <w:r w:rsidRPr="006C62B2">
        <w:rPr>
          <w:rFonts w:hint="cs"/>
          <w:rtl/>
        </w:rPr>
        <w:t>?</w:t>
      </w:r>
      <w:r w:rsidR="00567CEB" w:rsidRPr="006C62B2">
        <w:rPr>
          <w:rFonts w:hint="cs"/>
          <w:rtl/>
        </w:rPr>
        <w:t xml:space="preserve"> </w:t>
      </w:r>
      <w:bookmarkStart w:id="976" w:name="_ETM_Q1_3958095"/>
      <w:bookmarkEnd w:id="976"/>
      <w:r w:rsidR="001C7CB7" w:rsidRPr="006C62B2">
        <w:rPr>
          <w:rFonts w:hint="cs"/>
          <w:rtl/>
        </w:rPr>
        <w:t xml:space="preserve">השר, </w:t>
      </w:r>
      <w:r w:rsidR="00567CEB" w:rsidRPr="006C62B2">
        <w:rPr>
          <w:rFonts w:hint="cs"/>
          <w:rtl/>
        </w:rPr>
        <w:t>כשצריך להוסיף לתקציב של</w:t>
      </w:r>
      <w:r w:rsidR="001C7CB7" w:rsidRPr="006C62B2">
        <w:rPr>
          <w:rFonts w:hint="cs"/>
          <w:rtl/>
        </w:rPr>
        <w:t>ו,</w:t>
      </w:r>
      <w:r w:rsidR="00567CEB" w:rsidRPr="006C62B2">
        <w:rPr>
          <w:rFonts w:hint="cs"/>
          <w:rtl/>
        </w:rPr>
        <w:t xml:space="preserve"> </w:t>
      </w:r>
      <w:r w:rsidRPr="006C62B2">
        <w:rPr>
          <w:rFonts w:hint="cs"/>
          <w:rtl/>
        </w:rPr>
        <w:t xml:space="preserve">נתן לו חוק סמכות להטיל על רשויות מסוימות </w:t>
      </w:r>
      <w:bookmarkStart w:id="977" w:name="_ETM_Q1_3960984"/>
      <w:bookmarkEnd w:id="977"/>
      <w:r w:rsidRPr="006C62B2">
        <w:rPr>
          <w:rFonts w:hint="cs"/>
          <w:rtl/>
        </w:rPr>
        <w:t xml:space="preserve">יותר השתתפות </w:t>
      </w:r>
      <w:r w:rsidR="00567CEB" w:rsidRPr="006C62B2">
        <w:rPr>
          <w:rFonts w:hint="cs"/>
          <w:rtl/>
        </w:rPr>
        <w:t>ו</w:t>
      </w:r>
      <w:r w:rsidR="006C62B2">
        <w:rPr>
          <w:rFonts w:hint="cs"/>
          <w:rtl/>
        </w:rPr>
        <w:t xml:space="preserve">על </w:t>
      </w:r>
      <w:r w:rsidR="00567CEB" w:rsidRPr="006C62B2">
        <w:rPr>
          <w:rFonts w:hint="cs"/>
          <w:rtl/>
        </w:rPr>
        <w:t xml:space="preserve">רשויות </w:t>
      </w:r>
      <w:r w:rsidRPr="006C62B2">
        <w:rPr>
          <w:rFonts w:hint="cs"/>
          <w:rtl/>
        </w:rPr>
        <w:t xml:space="preserve">אחרות </w:t>
      </w:r>
      <w:r w:rsidR="00567CEB" w:rsidRPr="006C62B2">
        <w:rPr>
          <w:rFonts w:hint="cs"/>
          <w:rtl/>
        </w:rPr>
        <w:t>פחות</w:t>
      </w:r>
      <w:r w:rsidRPr="006C62B2">
        <w:rPr>
          <w:rFonts w:hint="cs"/>
          <w:rtl/>
        </w:rPr>
        <w:t>.</w:t>
      </w:r>
      <w:r>
        <w:rPr>
          <w:rFonts w:hint="cs"/>
          <w:rtl/>
        </w:rPr>
        <w:t xml:space="preserve"> </w:t>
      </w:r>
    </w:p>
    <w:p w14:paraId="6C1F56F2" w14:textId="77777777" w:rsidR="00F97D76" w:rsidRDefault="00F97D76" w:rsidP="00567CEB">
      <w:pPr>
        <w:rPr>
          <w:rtl/>
        </w:rPr>
      </w:pPr>
      <w:bookmarkStart w:id="978" w:name="_ETM_Q1_3982149"/>
      <w:bookmarkStart w:id="979" w:name="_ETM_Q1_3982212"/>
      <w:bookmarkEnd w:id="978"/>
      <w:bookmarkEnd w:id="979"/>
    </w:p>
    <w:p w14:paraId="281B0669" w14:textId="49D3C19C" w:rsidR="00F97D76" w:rsidRDefault="00F97D76" w:rsidP="00567CEB">
      <w:pPr>
        <w:rPr>
          <w:rtl/>
        </w:rPr>
      </w:pPr>
      <w:bookmarkStart w:id="980" w:name="_ETM_Q1_3982506"/>
      <w:bookmarkStart w:id="981" w:name="_ETM_Q1_3982551"/>
      <w:bookmarkEnd w:id="980"/>
      <w:bookmarkEnd w:id="981"/>
      <w:r>
        <w:rPr>
          <w:rFonts w:hint="cs"/>
          <w:rtl/>
        </w:rPr>
        <w:t>לשמחתי</w:t>
      </w:r>
      <w:r w:rsidR="00567CEB">
        <w:rPr>
          <w:rFonts w:hint="cs"/>
          <w:rtl/>
        </w:rPr>
        <w:t xml:space="preserve"> אנחנו </w:t>
      </w:r>
      <w:r w:rsidR="00567CEB" w:rsidRPr="006C62B2">
        <w:rPr>
          <w:rFonts w:hint="cs"/>
          <w:rtl/>
        </w:rPr>
        <w:t>בתקופה עתירת</w:t>
      </w:r>
      <w:r w:rsidR="00567CEB">
        <w:rPr>
          <w:rFonts w:hint="cs"/>
          <w:rtl/>
        </w:rPr>
        <w:t xml:space="preserve"> </w:t>
      </w:r>
      <w:bookmarkStart w:id="982" w:name="_ETM_Q1_3974146"/>
      <w:bookmarkEnd w:id="982"/>
      <w:r w:rsidR="00567CEB">
        <w:rPr>
          <w:rFonts w:hint="cs"/>
          <w:rtl/>
        </w:rPr>
        <w:t>בג"צים</w:t>
      </w:r>
      <w:r>
        <w:rPr>
          <w:rFonts w:hint="cs"/>
          <w:rtl/>
        </w:rPr>
        <w:t xml:space="preserve">, ולמדתי משני בג"צים שני </w:t>
      </w:r>
      <w:bookmarkStart w:id="983" w:name="_ETM_Q1_3972051"/>
      <w:bookmarkEnd w:id="983"/>
      <w:r>
        <w:rPr>
          <w:rFonts w:hint="cs"/>
          <w:rtl/>
        </w:rPr>
        <w:t>דברים חשובים. השלטון המקומי בבג"ץ של קרן הארנונה</w:t>
      </w:r>
      <w:r w:rsidR="00567CEB">
        <w:rPr>
          <w:rFonts w:hint="cs"/>
          <w:rtl/>
        </w:rPr>
        <w:t xml:space="preserve"> הגיש חוות דעת מקסימה של פרופ' </w:t>
      </w:r>
      <w:r w:rsidR="001C7CB7">
        <w:rPr>
          <w:rFonts w:hint="cs"/>
          <w:rtl/>
        </w:rPr>
        <w:t>זליכה</w:t>
      </w:r>
      <w:r>
        <w:rPr>
          <w:rFonts w:hint="cs"/>
          <w:rtl/>
        </w:rPr>
        <w:t xml:space="preserve">. </w:t>
      </w:r>
      <w:bookmarkStart w:id="984" w:name="_ETM_Q1_3984685"/>
      <w:bookmarkEnd w:id="984"/>
      <w:r>
        <w:rPr>
          <w:rFonts w:hint="cs"/>
          <w:rtl/>
        </w:rPr>
        <w:t xml:space="preserve">הוא אומר שלא נכון לקחת מהרשויות החזקות כסף. זאת לא </w:t>
      </w:r>
      <w:bookmarkStart w:id="985" w:name="_ETM_Q1_3989892"/>
      <w:bookmarkEnd w:id="985"/>
      <w:r>
        <w:rPr>
          <w:rFonts w:hint="cs"/>
          <w:rtl/>
        </w:rPr>
        <w:t>הדרך הנכונה. מה הדרך הנכונה, אומר פרופ' זליכ</w:t>
      </w:r>
      <w:r w:rsidR="001C7CB7">
        <w:rPr>
          <w:rFonts w:hint="cs"/>
          <w:rtl/>
        </w:rPr>
        <w:t>ה</w:t>
      </w:r>
      <w:r>
        <w:rPr>
          <w:rFonts w:hint="cs"/>
          <w:rtl/>
        </w:rPr>
        <w:t xml:space="preserve"> </w:t>
      </w:r>
      <w:bookmarkStart w:id="986" w:name="_ETM_Q1_3990066"/>
      <w:bookmarkEnd w:id="986"/>
      <w:r w:rsidR="00567CEB">
        <w:rPr>
          <w:rFonts w:hint="cs"/>
          <w:rtl/>
        </w:rPr>
        <w:t>באותה חוות דעת</w:t>
      </w:r>
      <w:r>
        <w:rPr>
          <w:rFonts w:hint="cs"/>
          <w:rtl/>
        </w:rPr>
        <w:t>?</w:t>
      </w:r>
      <w:r w:rsidR="00567CEB">
        <w:rPr>
          <w:rFonts w:hint="cs"/>
          <w:rtl/>
        </w:rPr>
        <w:t xml:space="preserve"> הדרך הנכונה היא לתת לה</w:t>
      </w:r>
      <w:r w:rsidR="001C7CB7">
        <w:rPr>
          <w:rFonts w:hint="cs"/>
          <w:rtl/>
        </w:rPr>
        <w:t>ן</w:t>
      </w:r>
      <w:r w:rsidR="00567CEB">
        <w:rPr>
          <w:rFonts w:hint="cs"/>
          <w:rtl/>
        </w:rPr>
        <w:t xml:space="preserve"> פחות</w:t>
      </w:r>
      <w:r>
        <w:rPr>
          <w:rFonts w:hint="cs"/>
          <w:rtl/>
        </w:rPr>
        <w:t xml:space="preserve">. </w:t>
      </w:r>
      <w:bookmarkStart w:id="987" w:name="_ETM_Q1_3998321"/>
      <w:bookmarkEnd w:id="987"/>
      <w:r>
        <w:rPr>
          <w:rFonts w:hint="cs"/>
          <w:rtl/>
        </w:rPr>
        <w:t>כך נוהג המערב, כך נהוג במדינות ה-</w:t>
      </w:r>
      <w:r w:rsidRPr="001C7CB7">
        <w:rPr>
          <w:rFonts w:hint="cs"/>
          <w:sz w:val="22"/>
          <w:szCs w:val="22"/>
        </w:rPr>
        <w:t>OECD</w:t>
      </w:r>
      <w:r w:rsidRPr="001C7CB7">
        <w:rPr>
          <w:rFonts w:hint="cs"/>
          <w:sz w:val="22"/>
          <w:szCs w:val="22"/>
          <w:rtl/>
        </w:rPr>
        <w:t>.</w:t>
      </w:r>
      <w:r>
        <w:rPr>
          <w:rFonts w:hint="cs"/>
          <w:rtl/>
        </w:rPr>
        <w:t xml:space="preserve"> לכן בעצם </w:t>
      </w:r>
      <w:bookmarkStart w:id="988" w:name="_ETM_Q1_4002752"/>
      <w:bookmarkEnd w:id="988"/>
      <w:r w:rsidR="00567CEB">
        <w:rPr>
          <w:rFonts w:hint="cs"/>
          <w:rtl/>
        </w:rPr>
        <w:t xml:space="preserve">השלטון המקומי </w:t>
      </w:r>
      <w:r>
        <w:rPr>
          <w:rFonts w:hint="cs"/>
          <w:rtl/>
        </w:rPr>
        <w:t xml:space="preserve">גם </w:t>
      </w:r>
      <w:bookmarkStart w:id="989" w:name="_ETM_Q1_4004369"/>
      <w:bookmarkEnd w:id="989"/>
      <w:r>
        <w:rPr>
          <w:rFonts w:hint="cs"/>
          <w:rtl/>
        </w:rPr>
        <w:t xml:space="preserve">הוסיף בעתירה שלו </w:t>
      </w:r>
      <w:r w:rsidR="00567CEB">
        <w:rPr>
          <w:rFonts w:hint="cs"/>
          <w:rtl/>
        </w:rPr>
        <w:t>שצריך להוסיף</w:t>
      </w:r>
      <w:r>
        <w:rPr>
          <w:rFonts w:hint="cs"/>
          <w:rtl/>
        </w:rPr>
        <w:t xml:space="preserve"> לחלשים עשרות שעות פר כיתה. </w:t>
      </w:r>
      <w:bookmarkStart w:id="990" w:name="_ETM_Q1_4012991"/>
      <w:bookmarkEnd w:id="990"/>
      <w:r>
        <w:rPr>
          <w:rFonts w:hint="cs"/>
          <w:rtl/>
        </w:rPr>
        <w:t>השלטון המקומי מודה שצריך להוסיף יותר,</w:t>
      </w:r>
      <w:r w:rsidR="00567CEB">
        <w:rPr>
          <w:rFonts w:hint="cs"/>
          <w:rtl/>
        </w:rPr>
        <w:t xml:space="preserve"> אבל השלטון המקומי לא צריך </w:t>
      </w:r>
      <w:bookmarkStart w:id="991" w:name="_ETM_Q1_4020672"/>
      <w:bookmarkEnd w:id="991"/>
      <w:r w:rsidR="001C7CB7">
        <w:rPr>
          <w:rFonts w:hint="cs"/>
          <w:rtl/>
        </w:rPr>
        <w:t xml:space="preserve">אולי </w:t>
      </w:r>
      <w:r>
        <w:rPr>
          <w:rFonts w:hint="cs"/>
          <w:rtl/>
        </w:rPr>
        <w:t xml:space="preserve">לתת לקרן הארנונה, </w:t>
      </w:r>
      <w:bookmarkStart w:id="992" w:name="_ETM_Q1_4018773"/>
      <w:bookmarkEnd w:id="992"/>
      <w:r>
        <w:rPr>
          <w:rFonts w:hint="cs"/>
          <w:rtl/>
        </w:rPr>
        <w:t>לקרן שקבעו שם</w:t>
      </w:r>
      <w:r w:rsidR="00B77816">
        <w:rPr>
          <w:rFonts w:hint="cs"/>
          <w:rtl/>
        </w:rPr>
        <w:t>.</w:t>
      </w:r>
      <w:r>
        <w:rPr>
          <w:rFonts w:hint="cs"/>
          <w:rtl/>
        </w:rPr>
        <w:t xml:space="preserve"> השר מצווה, הוא לא יכול </w:t>
      </w:r>
      <w:bookmarkStart w:id="993" w:name="_ETM_Q1_4025519"/>
      <w:bookmarkEnd w:id="993"/>
      <w:r>
        <w:rPr>
          <w:rFonts w:hint="cs"/>
          <w:rtl/>
        </w:rPr>
        <w:t>על חשבון הילדים החלשים להתחמק מהסמכות</w:t>
      </w:r>
      <w:r w:rsidR="001C7CB7">
        <w:rPr>
          <w:rFonts w:hint="cs"/>
          <w:rtl/>
        </w:rPr>
        <w:t>,</w:t>
      </w:r>
      <w:r>
        <w:rPr>
          <w:rFonts w:hint="cs"/>
          <w:rtl/>
        </w:rPr>
        <w:t xml:space="preserve"> והחובה שלו </w:t>
      </w:r>
      <w:r w:rsidR="00B77816">
        <w:rPr>
          <w:rFonts w:hint="cs"/>
          <w:rtl/>
        </w:rPr>
        <w:t xml:space="preserve">היא </w:t>
      </w:r>
      <w:r>
        <w:rPr>
          <w:rFonts w:hint="cs"/>
          <w:rtl/>
        </w:rPr>
        <w:t xml:space="preserve">להטיל יותר הוצאה על הרשויות החזקות כדי שיוכל לחלק את התקציב שלו באופן דיפרנציאלי ובאופן שלא תהיה </w:t>
      </w:r>
      <w:bookmarkStart w:id="994" w:name="_ETM_Q1_4038207"/>
      <w:bookmarkEnd w:id="994"/>
      <w:r>
        <w:rPr>
          <w:rFonts w:hint="cs"/>
          <w:rtl/>
        </w:rPr>
        <w:t xml:space="preserve">בינוניות כמו שחוששת הגב' נועה בן אריה. </w:t>
      </w:r>
    </w:p>
    <w:p w14:paraId="4BE76FEF" w14:textId="529B3A5E" w:rsidR="00567CEB" w:rsidRDefault="00567CEB" w:rsidP="00567CEB">
      <w:pPr>
        <w:rPr>
          <w:rtl/>
        </w:rPr>
      </w:pPr>
      <w:bookmarkStart w:id="995" w:name="_ETM_Q1_4039188"/>
      <w:bookmarkStart w:id="996" w:name="_ETM_Q1_4039260"/>
      <w:bookmarkEnd w:id="995"/>
      <w:bookmarkEnd w:id="996"/>
      <w:r>
        <w:rPr>
          <w:rFonts w:hint="cs"/>
          <w:rtl/>
        </w:rPr>
        <w:t xml:space="preserve"> </w:t>
      </w:r>
    </w:p>
    <w:p w14:paraId="2ECA1E6E" w14:textId="22CD3B77" w:rsidR="00256BA3" w:rsidRDefault="00F97D76" w:rsidP="00256BA3">
      <w:pPr>
        <w:rPr>
          <w:rtl/>
        </w:rPr>
      </w:pPr>
      <w:bookmarkStart w:id="997" w:name="_ETM_Q1_4044362"/>
      <w:bookmarkStart w:id="998" w:name="_ETM_Q1_4044427"/>
      <w:bookmarkEnd w:id="997"/>
      <w:bookmarkEnd w:id="998"/>
      <w:r>
        <w:rPr>
          <w:rFonts w:hint="cs"/>
          <w:rtl/>
        </w:rPr>
        <w:t xml:space="preserve">הדבר הנוסף הוא </w:t>
      </w:r>
      <w:r w:rsidR="00567CEB">
        <w:rPr>
          <w:rFonts w:hint="cs"/>
          <w:rtl/>
        </w:rPr>
        <w:t>ההיוועצות</w:t>
      </w:r>
      <w:r>
        <w:rPr>
          <w:rFonts w:hint="cs"/>
          <w:rtl/>
        </w:rPr>
        <w:t xml:space="preserve"> ובזה אני רוצה לסיים. </w:t>
      </w:r>
      <w:bookmarkStart w:id="999" w:name="_ETM_Q1_4048751"/>
      <w:bookmarkEnd w:id="999"/>
      <w:r w:rsidR="00567CEB">
        <w:rPr>
          <w:rFonts w:hint="cs"/>
          <w:rtl/>
        </w:rPr>
        <w:t xml:space="preserve">הייתי </w:t>
      </w:r>
      <w:bookmarkStart w:id="1000" w:name="_ETM_Q1_4054938"/>
      <w:bookmarkEnd w:id="1000"/>
      <w:r w:rsidR="00567CEB">
        <w:rPr>
          <w:rFonts w:hint="cs"/>
          <w:rtl/>
        </w:rPr>
        <w:t>בה</w:t>
      </w:r>
      <w:r>
        <w:rPr>
          <w:rFonts w:hint="cs"/>
          <w:rtl/>
        </w:rPr>
        <w:t>מון</w:t>
      </w:r>
      <w:r w:rsidR="00567CEB">
        <w:rPr>
          <w:rFonts w:hint="cs"/>
          <w:rtl/>
        </w:rPr>
        <w:t xml:space="preserve"> ועדות </w:t>
      </w:r>
      <w:r w:rsidR="00567CEB" w:rsidRPr="00B77816">
        <w:rPr>
          <w:rFonts w:hint="cs"/>
          <w:rtl/>
        </w:rPr>
        <w:t>והמון שנים</w:t>
      </w:r>
      <w:r w:rsidRPr="00B77816">
        <w:rPr>
          <w:rFonts w:hint="cs"/>
          <w:rtl/>
        </w:rPr>
        <w:t>. עד עכשיו היה ברור</w:t>
      </w:r>
      <w:r>
        <w:rPr>
          <w:rFonts w:hint="cs"/>
          <w:rtl/>
        </w:rPr>
        <w:t xml:space="preserve"> שהיוועצות זה כאילו </w:t>
      </w:r>
      <w:bookmarkStart w:id="1001" w:name="_ETM_Q1_4055125"/>
      <w:bookmarkEnd w:id="1001"/>
      <w:r>
        <w:rPr>
          <w:rFonts w:hint="cs"/>
          <w:rtl/>
        </w:rPr>
        <w:t>צ'יפס כזה, עוברים את התחנה ואומרים</w:t>
      </w:r>
      <w:r w:rsidR="00B77816">
        <w:rPr>
          <w:rFonts w:hint="cs"/>
          <w:rtl/>
        </w:rPr>
        <w:t>:</w:t>
      </w:r>
      <w:r>
        <w:rPr>
          <w:rFonts w:hint="cs"/>
          <w:rtl/>
        </w:rPr>
        <w:t xml:space="preserve"> שלום.</w:t>
      </w:r>
      <w:bookmarkStart w:id="1002" w:name="_ETM_Q1_4056091"/>
      <w:bookmarkEnd w:id="1002"/>
      <w:r>
        <w:rPr>
          <w:rFonts w:hint="cs"/>
          <w:rtl/>
        </w:rPr>
        <w:t xml:space="preserve"> </w:t>
      </w:r>
      <w:r w:rsidR="00B77816">
        <w:rPr>
          <w:rFonts w:hint="cs"/>
          <w:rtl/>
        </w:rPr>
        <w:t>ה</w:t>
      </w:r>
      <w:r>
        <w:rPr>
          <w:rFonts w:hint="cs"/>
          <w:rtl/>
        </w:rPr>
        <w:t xml:space="preserve">שנה הזאת יש דבר מאוד מעניין בבג"ץ. </w:t>
      </w:r>
      <w:r w:rsidR="00256BA3">
        <w:rPr>
          <w:rFonts w:hint="cs"/>
          <w:rtl/>
        </w:rPr>
        <w:t xml:space="preserve">עד עכשיו </w:t>
      </w:r>
      <w:bookmarkStart w:id="1003" w:name="_ETM_Q1_4062197"/>
      <w:bookmarkEnd w:id="1003"/>
      <w:r w:rsidR="00256BA3">
        <w:rPr>
          <w:rFonts w:hint="cs"/>
          <w:rtl/>
        </w:rPr>
        <w:t xml:space="preserve">בבג"צים של בוכובזה אמרו על היוועצות: זה סתם, </w:t>
      </w:r>
      <w:bookmarkStart w:id="1004" w:name="_ETM_Q1_4063552"/>
      <w:bookmarkEnd w:id="1004"/>
      <w:r w:rsidR="00256BA3">
        <w:rPr>
          <w:rFonts w:hint="cs"/>
          <w:rtl/>
        </w:rPr>
        <w:t xml:space="preserve">עברנו, הלכנו. השנה </w:t>
      </w:r>
      <w:bookmarkStart w:id="1005" w:name="_ETM_Q1_4067978"/>
      <w:bookmarkEnd w:id="1005"/>
      <w:r w:rsidR="00567CEB">
        <w:rPr>
          <w:rFonts w:hint="cs"/>
          <w:rtl/>
        </w:rPr>
        <w:t>הזאת יש בג"ץ נגד אמסלם ברשות החברו</w:t>
      </w:r>
      <w:r w:rsidR="00256BA3">
        <w:rPr>
          <w:rFonts w:hint="cs"/>
          <w:rtl/>
        </w:rPr>
        <w:t>ת. שם כבר היועצת המשפטית ולא שליחיה</w:t>
      </w:r>
      <w:bookmarkStart w:id="1006" w:name="_ETM_Q1_4075283"/>
      <w:bookmarkEnd w:id="1006"/>
      <w:r w:rsidR="00256BA3">
        <w:rPr>
          <w:rFonts w:hint="cs"/>
          <w:rtl/>
        </w:rPr>
        <w:t>,</w:t>
      </w:r>
      <w:r w:rsidR="00567CEB">
        <w:rPr>
          <w:rFonts w:hint="cs"/>
          <w:rtl/>
        </w:rPr>
        <w:t xml:space="preserve"> היא </w:t>
      </w:r>
      <w:r w:rsidR="00256BA3">
        <w:rPr>
          <w:rFonts w:hint="cs"/>
          <w:rtl/>
        </w:rPr>
        <w:t xml:space="preserve">ולא שרף </w:t>
      </w:r>
      <w:r w:rsidR="00567CEB">
        <w:rPr>
          <w:rFonts w:hint="cs"/>
          <w:rtl/>
        </w:rPr>
        <w:t xml:space="preserve">ולא </w:t>
      </w:r>
      <w:bookmarkStart w:id="1007" w:name="_ETM_Q1_4078824"/>
      <w:bookmarkEnd w:id="1007"/>
      <w:r w:rsidR="00567CEB">
        <w:rPr>
          <w:rFonts w:hint="cs"/>
          <w:rtl/>
        </w:rPr>
        <w:t>מלאך ולא</w:t>
      </w:r>
      <w:r w:rsidR="00256BA3">
        <w:rPr>
          <w:rFonts w:hint="cs"/>
          <w:rtl/>
        </w:rPr>
        <w:t xml:space="preserve"> שום אחד </w:t>
      </w:r>
      <w:bookmarkStart w:id="1008" w:name="_ETM_Q1_4080136"/>
      <w:bookmarkEnd w:id="1008"/>
      <w:r w:rsidR="00567CEB">
        <w:rPr>
          <w:rFonts w:hint="cs"/>
          <w:rtl/>
        </w:rPr>
        <w:t xml:space="preserve">אחר מתייצבת </w:t>
      </w:r>
      <w:r w:rsidR="00256BA3">
        <w:rPr>
          <w:rFonts w:hint="cs"/>
          <w:rtl/>
        </w:rPr>
        <w:t>ועומדת על רגליים אחוריות, ומה היא אומרת? האדון</w:t>
      </w:r>
      <w:bookmarkStart w:id="1009" w:name="_ETM_Q1_4084513"/>
      <w:bookmarkEnd w:id="1009"/>
      <w:r w:rsidR="00256BA3">
        <w:rPr>
          <w:rFonts w:hint="cs"/>
          <w:rtl/>
        </w:rPr>
        <w:t xml:space="preserve">, השר אמסלם </w:t>
      </w:r>
      <w:r w:rsidR="00567CEB">
        <w:rPr>
          <w:rFonts w:hint="cs"/>
          <w:rtl/>
        </w:rPr>
        <w:t xml:space="preserve">לא </w:t>
      </w:r>
      <w:r w:rsidR="00256BA3">
        <w:rPr>
          <w:rFonts w:hint="cs"/>
          <w:rtl/>
        </w:rPr>
        <w:t xml:space="preserve">התייעץ כראוי וכדין ברשות החברות. </w:t>
      </w:r>
      <w:bookmarkStart w:id="1010" w:name="_ETM_Q1_4089133"/>
      <w:bookmarkEnd w:id="1010"/>
      <w:r w:rsidR="00256BA3">
        <w:rPr>
          <w:rFonts w:hint="cs"/>
          <w:rtl/>
        </w:rPr>
        <w:t xml:space="preserve">מה המשמעות? לא </w:t>
      </w:r>
      <w:r w:rsidR="00567CEB">
        <w:rPr>
          <w:rFonts w:hint="cs"/>
          <w:rtl/>
        </w:rPr>
        <w:t>חלילה שהוא לא התייעץ</w:t>
      </w:r>
      <w:r w:rsidR="00256BA3">
        <w:rPr>
          <w:rFonts w:hint="cs"/>
          <w:rtl/>
        </w:rPr>
        <w:t xml:space="preserve">. ודאי, הוא לא טיפש, הוא התייעץ. </w:t>
      </w:r>
      <w:r w:rsidR="00567CEB">
        <w:rPr>
          <w:rFonts w:hint="cs"/>
          <w:rtl/>
        </w:rPr>
        <w:t xml:space="preserve">הוא </w:t>
      </w:r>
      <w:bookmarkStart w:id="1011" w:name="_ETM_Q1_4095744"/>
      <w:bookmarkEnd w:id="1011"/>
      <w:r w:rsidR="00567CEB">
        <w:rPr>
          <w:rFonts w:hint="cs"/>
          <w:rtl/>
        </w:rPr>
        <w:t>שינה רק מעט בין מה שהוא תכנן למה שהוא ביצע</w:t>
      </w:r>
      <w:r w:rsidR="00256BA3">
        <w:rPr>
          <w:rFonts w:hint="cs"/>
          <w:rtl/>
        </w:rPr>
        <w:t xml:space="preserve"> אחרי ההתייעצות. השינוי המועט מלמד על כך שלא הייתה לו </w:t>
      </w:r>
      <w:r w:rsidR="00256BA3" w:rsidRPr="00B77816">
        <w:rPr>
          <w:rFonts w:hint="cs"/>
          <w:rtl/>
        </w:rPr>
        <w:t>נפש</w:t>
      </w:r>
      <w:r w:rsidR="00256BA3">
        <w:rPr>
          <w:rFonts w:hint="cs"/>
          <w:rtl/>
        </w:rPr>
        <w:t xml:space="preserve"> חפצה. </w:t>
      </w:r>
      <w:bookmarkStart w:id="1012" w:name="_ETM_Q1_4103447"/>
      <w:bookmarkStart w:id="1013" w:name="_ETM_Q1_4103517"/>
      <w:bookmarkStart w:id="1014" w:name="_ETM_Q1_4103849"/>
      <w:bookmarkStart w:id="1015" w:name="_ETM_Q1_4105274"/>
      <w:bookmarkStart w:id="1016" w:name="_ETM_Q1_4105334"/>
      <w:bookmarkEnd w:id="1012"/>
      <w:bookmarkEnd w:id="1013"/>
      <w:bookmarkEnd w:id="1014"/>
      <w:bookmarkEnd w:id="1015"/>
      <w:bookmarkEnd w:id="1016"/>
      <w:r w:rsidR="00567CEB">
        <w:rPr>
          <w:rFonts w:hint="cs"/>
          <w:rtl/>
        </w:rPr>
        <w:t>זאת היועצת המשפטית לממשלה, הכוהנת הגדולה</w:t>
      </w:r>
      <w:r w:rsidR="00256BA3">
        <w:rPr>
          <w:rFonts w:hint="cs"/>
          <w:rtl/>
        </w:rPr>
        <w:t>.</w:t>
      </w:r>
      <w:r w:rsidR="00567CEB">
        <w:rPr>
          <w:rFonts w:hint="cs"/>
          <w:rtl/>
        </w:rPr>
        <w:t xml:space="preserve"> </w:t>
      </w:r>
    </w:p>
    <w:p w14:paraId="2274C53F" w14:textId="77777777" w:rsidR="00256BA3" w:rsidRDefault="00256BA3" w:rsidP="00256BA3">
      <w:pPr>
        <w:rPr>
          <w:rtl/>
        </w:rPr>
      </w:pPr>
      <w:bookmarkStart w:id="1017" w:name="_ETM_Q1_4118547"/>
      <w:bookmarkStart w:id="1018" w:name="_ETM_Q1_4118596"/>
      <w:bookmarkEnd w:id="1017"/>
      <w:bookmarkEnd w:id="1018"/>
    </w:p>
    <w:p w14:paraId="76743B54" w14:textId="52ABE730" w:rsidR="00256BA3" w:rsidRDefault="00256BA3" w:rsidP="00256BA3">
      <w:pPr>
        <w:rPr>
          <w:rtl/>
        </w:rPr>
      </w:pPr>
      <w:bookmarkStart w:id="1019" w:name="_ETM_Q1_4118676"/>
      <w:bookmarkStart w:id="1020" w:name="_ETM_Q1_4118741"/>
      <w:bookmarkEnd w:id="1019"/>
      <w:bookmarkEnd w:id="1020"/>
      <w:r>
        <w:rPr>
          <w:rFonts w:hint="cs"/>
          <w:rtl/>
        </w:rPr>
        <w:t xml:space="preserve">אנחנו חושבים שיכולים </w:t>
      </w:r>
      <w:bookmarkStart w:id="1021" w:name="_ETM_Q1_4109545"/>
      <w:bookmarkEnd w:id="1021"/>
      <w:r>
        <w:rPr>
          <w:rFonts w:hint="cs"/>
          <w:rtl/>
        </w:rPr>
        <w:t xml:space="preserve">לעבור את הוועדה הזאת. </w:t>
      </w:r>
      <w:r w:rsidR="00567CEB">
        <w:rPr>
          <w:rFonts w:hint="cs"/>
          <w:rtl/>
        </w:rPr>
        <w:t xml:space="preserve">איך </w:t>
      </w:r>
      <w:r>
        <w:rPr>
          <w:rFonts w:hint="cs"/>
          <w:rtl/>
        </w:rPr>
        <w:t xml:space="preserve">ועדה כזאת </w:t>
      </w:r>
      <w:r w:rsidR="00567CEB">
        <w:rPr>
          <w:rFonts w:hint="cs"/>
          <w:rtl/>
        </w:rPr>
        <w:t xml:space="preserve">יכולה לייעץ </w:t>
      </w:r>
      <w:bookmarkStart w:id="1022" w:name="_ETM_Q1_4121961"/>
      <w:bookmarkEnd w:id="1022"/>
      <w:r w:rsidR="00567CEB">
        <w:rPr>
          <w:rFonts w:hint="cs"/>
          <w:rtl/>
        </w:rPr>
        <w:t>לשר</w:t>
      </w:r>
      <w:r w:rsidR="00B77816">
        <w:rPr>
          <w:rFonts w:hint="cs"/>
          <w:rtl/>
        </w:rPr>
        <w:t>,</w:t>
      </w:r>
      <w:r w:rsidR="00567CEB">
        <w:rPr>
          <w:rFonts w:hint="cs"/>
          <w:rtl/>
        </w:rPr>
        <w:t xml:space="preserve"> </w:t>
      </w:r>
      <w:r>
        <w:rPr>
          <w:rFonts w:hint="cs"/>
          <w:rtl/>
        </w:rPr>
        <w:t xml:space="preserve">אם הוא לא אומר לה: תשמעי, </w:t>
      </w:r>
      <w:bookmarkStart w:id="1023" w:name="_ETM_Q1_4116755"/>
      <w:bookmarkEnd w:id="1023"/>
      <w:r>
        <w:rPr>
          <w:rFonts w:hint="cs"/>
          <w:rtl/>
        </w:rPr>
        <w:t xml:space="preserve">יש לי רשויות כאלה, רשויות אחרות, </w:t>
      </w:r>
      <w:r w:rsidR="00567CEB">
        <w:rPr>
          <w:rFonts w:hint="cs"/>
          <w:rtl/>
        </w:rPr>
        <w:t xml:space="preserve">ככה קיבלו </w:t>
      </w:r>
      <w:r w:rsidRPr="00B77816">
        <w:rPr>
          <w:rFonts w:hint="cs"/>
          <w:rtl/>
        </w:rPr>
        <w:t>בגרו</w:t>
      </w:r>
      <w:r>
        <w:rPr>
          <w:rFonts w:hint="cs"/>
          <w:rtl/>
        </w:rPr>
        <w:t xml:space="preserve">ת </w:t>
      </w:r>
      <w:r w:rsidR="00567CEB">
        <w:rPr>
          <w:rFonts w:hint="cs"/>
          <w:rtl/>
        </w:rPr>
        <w:t>ברשויות האלה</w:t>
      </w:r>
      <w:r>
        <w:rPr>
          <w:rFonts w:hint="cs"/>
          <w:rtl/>
        </w:rPr>
        <w:t>,</w:t>
      </w:r>
      <w:r w:rsidR="00567CEB">
        <w:rPr>
          <w:rFonts w:hint="cs"/>
          <w:rtl/>
        </w:rPr>
        <w:t xml:space="preserve"> ככה קיבלו ברשויות האלה,</w:t>
      </w:r>
      <w:r>
        <w:rPr>
          <w:rFonts w:hint="cs"/>
          <w:rtl/>
        </w:rPr>
        <w:t xml:space="preserve"> זה התקציב של </w:t>
      </w:r>
      <w:r w:rsidR="00567CEB">
        <w:rPr>
          <w:rFonts w:hint="cs"/>
          <w:rtl/>
        </w:rPr>
        <w:t xml:space="preserve">הרשות </w:t>
      </w:r>
      <w:bookmarkStart w:id="1024" w:name="_ETM_Q1_4142495"/>
      <w:bookmarkEnd w:id="1024"/>
      <w:r>
        <w:rPr>
          <w:rFonts w:hint="cs"/>
          <w:rtl/>
        </w:rPr>
        <w:t xml:space="preserve">הזאת, משרד הפנים ממילא יש </w:t>
      </w:r>
      <w:bookmarkStart w:id="1025" w:name="_ETM_Q1_4124504"/>
      <w:bookmarkEnd w:id="1025"/>
      <w:r>
        <w:rPr>
          <w:rFonts w:hint="cs"/>
          <w:rtl/>
        </w:rPr>
        <w:t xml:space="preserve">לה ככה כסף ולזאת יש פחות כסף, </w:t>
      </w:r>
      <w:bookmarkStart w:id="1026" w:name="_ETM_Q1_4133843"/>
      <w:bookmarkEnd w:id="1026"/>
      <w:r>
        <w:rPr>
          <w:rFonts w:hint="cs"/>
          <w:rtl/>
        </w:rPr>
        <w:t xml:space="preserve"> זאת סוציו-אקונומי 8, זאת 7, זאת 6</w:t>
      </w:r>
      <w:r w:rsidR="00B77816">
        <w:rPr>
          <w:rFonts w:hint="cs"/>
          <w:rtl/>
        </w:rPr>
        <w:t>,</w:t>
      </w:r>
      <w:r>
        <w:rPr>
          <w:rFonts w:hint="cs"/>
          <w:rtl/>
        </w:rPr>
        <w:t xml:space="preserve"> ובתוך זה </w:t>
      </w:r>
      <w:bookmarkStart w:id="1027" w:name="_ETM_Q1_4134436"/>
      <w:bookmarkEnd w:id="1027"/>
      <w:r>
        <w:rPr>
          <w:rFonts w:hint="cs"/>
          <w:rtl/>
        </w:rPr>
        <w:t xml:space="preserve">משתקללים כל הדברים. </w:t>
      </w:r>
    </w:p>
    <w:p w14:paraId="13E8686C" w14:textId="77777777" w:rsidR="00256BA3" w:rsidRDefault="00256BA3" w:rsidP="00256BA3">
      <w:pPr>
        <w:rPr>
          <w:rtl/>
        </w:rPr>
      </w:pPr>
      <w:bookmarkStart w:id="1028" w:name="_ETM_Q1_4138840"/>
      <w:bookmarkStart w:id="1029" w:name="_ETM_Q1_4138877"/>
      <w:bookmarkEnd w:id="1028"/>
      <w:bookmarkEnd w:id="1029"/>
    </w:p>
    <w:p w14:paraId="4BE65BE3" w14:textId="77777777" w:rsidR="00B77816" w:rsidRDefault="00256BA3" w:rsidP="00D82FF0">
      <w:pPr>
        <w:rPr>
          <w:rtl/>
        </w:rPr>
      </w:pPr>
      <w:bookmarkStart w:id="1030" w:name="_ETM_Q1_4138968"/>
      <w:bookmarkStart w:id="1031" w:name="_ETM_Q1_4139013"/>
      <w:bookmarkEnd w:id="1030"/>
      <w:bookmarkEnd w:id="1031"/>
      <w:r>
        <w:rPr>
          <w:rFonts w:hint="cs"/>
          <w:rtl/>
        </w:rPr>
        <w:t xml:space="preserve">הגורם זה הרשות </w:t>
      </w:r>
      <w:r w:rsidR="00567CEB">
        <w:rPr>
          <w:rFonts w:hint="cs"/>
          <w:rtl/>
        </w:rPr>
        <w:t>המקומית</w:t>
      </w:r>
      <w:r>
        <w:rPr>
          <w:rFonts w:hint="cs"/>
          <w:rtl/>
        </w:rPr>
        <w:t xml:space="preserve">. הרשות המקומית היא לא שסתם </w:t>
      </w:r>
      <w:bookmarkStart w:id="1032" w:name="_ETM_Q1_4145601"/>
      <w:bookmarkEnd w:id="1032"/>
      <w:r>
        <w:rPr>
          <w:rFonts w:hint="cs"/>
          <w:rtl/>
        </w:rPr>
        <w:t xml:space="preserve">עושים טובה לתת דיפרנציאציה לילד ברשות החלשה. לא. הילד </w:t>
      </w:r>
      <w:bookmarkStart w:id="1033" w:name="_ETM_Q1_4146467"/>
      <w:bookmarkEnd w:id="1033"/>
      <w:r>
        <w:rPr>
          <w:rFonts w:hint="cs"/>
          <w:rtl/>
        </w:rPr>
        <w:t>החלש אמור ללמוד ב</w:t>
      </w:r>
      <w:r w:rsidR="00D82FF0">
        <w:rPr>
          <w:rFonts w:hint="cs"/>
          <w:rtl/>
        </w:rPr>
        <w:t>י</w:t>
      </w:r>
      <w:r w:rsidR="00B77816">
        <w:rPr>
          <w:rFonts w:hint="cs"/>
          <w:rtl/>
        </w:rPr>
        <w:t>י</w:t>
      </w:r>
      <w:r>
        <w:rPr>
          <w:rFonts w:hint="cs"/>
          <w:rtl/>
        </w:rPr>
        <w:t>שוב החלש, ב</w:t>
      </w:r>
      <w:r w:rsidR="00567CEB">
        <w:rPr>
          <w:rFonts w:hint="cs"/>
          <w:rtl/>
        </w:rPr>
        <w:t>שכונה החלשה</w:t>
      </w:r>
      <w:r>
        <w:rPr>
          <w:rFonts w:hint="cs"/>
          <w:rtl/>
        </w:rPr>
        <w:t>,</w:t>
      </w:r>
      <w:r w:rsidR="00567CEB">
        <w:rPr>
          <w:rFonts w:hint="cs"/>
          <w:rtl/>
        </w:rPr>
        <w:t xml:space="preserve"> הוא אמור לשאת </w:t>
      </w:r>
      <w:bookmarkStart w:id="1034" w:name="_ETM_Q1_4154916"/>
      <w:bookmarkEnd w:id="1034"/>
      <w:r w:rsidR="00567CEB">
        <w:rPr>
          <w:rFonts w:hint="cs"/>
          <w:rtl/>
        </w:rPr>
        <w:t xml:space="preserve">על כתפיו </w:t>
      </w:r>
      <w:r>
        <w:rPr>
          <w:rFonts w:hint="cs"/>
          <w:rtl/>
        </w:rPr>
        <w:t xml:space="preserve">הרכות </w:t>
      </w:r>
      <w:r w:rsidR="00567CEB">
        <w:rPr>
          <w:rFonts w:hint="cs"/>
          <w:rtl/>
        </w:rPr>
        <w:t xml:space="preserve">את </w:t>
      </w:r>
      <w:r>
        <w:rPr>
          <w:rFonts w:hint="cs"/>
          <w:rtl/>
        </w:rPr>
        <w:t>חולשת המקום ו</w:t>
      </w:r>
      <w:r w:rsidR="00567CEB">
        <w:rPr>
          <w:rFonts w:hint="cs"/>
          <w:rtl/>
        </w:rPr>
        <w:t>הבית שלו</w:t>
      </w:r>
      <w:r>
        <w:rPr>
          <w:rFonts w:hint="cs"/>
          <w:rtl/>
        </w:rPr>
        <w:t>,</w:t>
      </w:r>
      <w:r w:rsidR="00567CEB">
        <w:rPr>
          <w:rFonts w:hint="cs"/>
          <w:rtl/>
        </w:rPr>
        <w:t xml:space="preserve"> ולהמשיך </w:t>
      </w:r>
      <w:r>
        <w:rPr>
          <w:rFonts w:hint="cs"/>
          <w:rtl/>
        </w:rPr>
        <w:t xml:space="preserve">וללכת בדרך </w:t>
      </w:r>
      <w:bookmarkStart w:id="1035" w:name="_ETM_Q1_4160088"/>
      <w:bookmarkEnd w:id="1035"/>
      <w:r>
        <w:rPr>
          <w:rFonts w:hint="cs"/>
          <w:rtl/>
        </w:rPr>
        <w:t xml:space="preserve">של </w:t>
      </w:r>
      <w:r w:rsidR="003153CB" w:rsidRPr="00D82FF0">
        <w:rPr>
          <w:rtl/>
        </w:rPr>
        <w:t xml:space="preserve">בָּתַר עַנְיָא אָזְלָא </w:t>
      </w:r>
      <w:proofErr w:type="spellStart"/>
      <w:r w:rsidR="003153CB" w:rsidRPr="00D82FF0">
        <w:rPr>
          <w:rtl/>
        </w:rPr>
        <w:t>עַנְיוּתָא</w:t>
      </w:r>
      <w:proofErr w:type="spellEnd"/>
      <w:r w:rsidR="003153CB">
        <w:rPr>
          <w:rFonts w:hint="cs"/>
          <w:rtl/>
        </w:rPr>
        <w:t>. ל</w:t>
      </w:r>
      <w:r w:rsidR="00567CEB">
        <w:rPr>
          <w:rFonts w:hint="cs"/>
          <w:rtl/>
        </w:rPr>
        <w:t>זה נועד החוק</w:t>
      </w:r>
      <w:r w:rsidR="003153CB">
        <w:rPr>
          <w:rFonts w:hint="cs"/>
          <w:rtl/>
        </w:rPr>
        <w:t>,</w:t>
      </w:r>
      <w:r w:rsidR="00567CEB">
        <w:rPr>
          <w:rFonts w:hint="cs"/>
          <w:rtl/>
        </w:rPr>
        <w:t xml:space="preserve"> </w:t>
      </w:r>
      <w:bookmarkStart w:id="1036" w:name="_ETM_Q1_4166501"/>
      <w:bookmarkEnd w:id="1036"/>
      <w:r w:rsidR="00567CEB">
        <w:rPr>
          <w:rFonts w:hint="cs"/>
          <w:rtl/>
        </w:rPr>
        <w:t>סעיף 7</w:t>
      </w:r>
      <w:r w:rsidR="00B77816">
        <w:rPr>
          <w:rFonts w:hint="cs"/>
          <w:rtl/>
        </w:rPr>
        <w:t>,</w:t>
      </w:r>
      <w:r w:rsidR="00567CEB">
        <w:rPr>
          <w:rFonts w:hint="cs"/>
          <w:rtl/>
        </w:rPr>
        <w:t xml:space="preserve"> לתקן את סעיף 5</w:t>
      </w:r>
      <w:r w:rsidR="003153CB">
        <w:rPr>
          <w:rFonts w:hint="cs"/>
          <w:rtl/>
        </w:rPr>
        <w:t>: אתה חייב ללמוד במקומך כדי שנדע איפ</w:t>
      </w:r>
      <w:bookmarkStart w:id="1037" w:name="_ETM_Q1_4170499"/>
      <w:bookmarkEnd w:id="1037"/>
      <w:r w:rsidR="003153CB">
        <w:rPr>
          <w:rFonts w:hint="cs"/>
          <w:rtl/>
        </w:rPr>
        <w:t>ה לבנות בתי ספר, כיתות וכו'</w:t>
      </w:r>
      <w:r w:rsidR="00B77816">
        <w:rPr>
          <w:rFonts w:hint="cs"/>
          <w:rtl/>
        </w:rPr>
        <w:t>,</w:t>
      </w:r>
      <w:r w:rsidR="003153CB">
        <w:rPr>
          <w:rFonts w:hint="cs"/>
          <w:rtl/>
        </w:rPr>
        <w:t xml:space="preserve"> </w:t>
      </w:r>
      <w:r w:rsidR="00567CEB">
        <w:rPr>
          <w:rFonts w:hint="cs"/>
          <w:rtl/>
        </w:rPr>
        <w:t xml:space="preserve"> אבל אתה תקבל </w:t>
      </w:r>
      <w:bookmarkStart w:id="1038" w:name="_ETM_Q1_4175412"/>
      <w:bookmarkEnd w:id="1038"/>
      <w:r w:rsidR="00567CEB">
        <w:rPr>
          <w:rFonts w:hint="cs"/>
          <w:rtl/>
        </w:rPr>
        <w:t>פיצוי</w:t>
      </w:r>
      <w:r w:rsidR="003153CB">
        <w:rPr>
          <w:rFonts w:hint="cs"/>
          <w:rtl/>
        </w:rPr>
        <w:t xml:space="preserve">, המדינה תיתן לך </w:t>
      </w:r>
      <w:bookmarkStart w:id="1039" w:name="_ETM_Q1_4174185"/>
      <w:bookmarkEnd w:id="1039"/>
      <w:r w:rsidR="003153CB">
        <w:rPr>
          <w:rFonts w:hint="cs"/>
          <w:rtl/>
        </w:rPr>
        <w:t>את הפיצוי. אם המדינה לא תיתן את הפיצוי היא</w:t>
      </w:r>
      <w:r w:rsidR="00567CEB">
        <w:rPr>
          <w:rFonts w:hint="cs"/>
          <w:rtl/>
        </w:rPr>
        <w:t xml:space="preserve"> עושה עוול</w:t>
      </w:r>
      <w:r w:rsidR="003153CB">
        <w:rPr>
          <w:rFonts w:hint="cs"/>
          <w:rtl/>
        </w:rPr>
        <w:t xml:space="preserve">. </w:t>
      </w:r>
      <w:bookmarkStart w:id="1040" w:name="_ETM_Q1_4180283"/>
      <w:bookmarkEnd w:id="1040"/>
      <w:r w:rsidR="00567CEB">
        <w:rPr>
          <w:rFonts w:hint="cs"/>
          <w:rtl/>
        </w:rPr>
        <w:t xml:space="preserve">הילד הזה כבר לא יקבל </w:t>
      </w:r>
      <w:bookmarkStart w:id="1041" w:name="_ETM_Q1_4183833"/>
      <w:bookmarkEnd w:id="1041"/>
      <w:r w:rsidR="00567CEB">
        <w:rPr>
          <w:rFonts w:hint="cs"/>
          <w:rtl/>
        </w:rPr>
        <w:t>תקציב באוניברסיטה</w:t>
      </w:r>
      <w:r w:rsidR="003153CB">
        <w:rPr>
          <w:rFonts w:hint="cs"/>
          <w:rtl/>
        </w:rPr>
        <w:t xml:space="preserve">, אז הוא </w:t>
      </w:r>
      <w:r w:rsidR="003153CB" w:rsidRPr="00B77816">
        <w:rPr>
          <w:rFonts w:hint="cs"/>
          <w:rtl/>
        </w:rPr>
        <w:t xml:space="preserve">מקופח פעמיים. פעם נותנים לו 200 מיליון </w:t>
      </w:r>
      <w:bookmarkStart w:id="1042" w:name="_ETM_Q1_4185522"/>
      <w:bookmarkEnd w:id="1042"/>
      <w:r w:rsidR="003153CB" w:rsidRPr="00B77816">
        <w:rPr>
          <w:rFonts w:hint="cs"/>
          <w:rtl/>
        </w:rPr>
        <w:t>שקל מ-80 מיליארד, אחר כך הוא כבר לא יקבל תקציב לאוניברסיטה, ואם</w:t>
      </w:r>
      <w:r w:rsidR="003153CB">
        <w:rPr>
          <w:rFonts w:hint="cs"/>
          <w:rtl/>
        </w:rPr>
        <w:t xml:space="preserve"> הוא יקבל תקציב לאוניברסיטה</w:t>
      </w:r>
      <w:r w:rsidR="00B77816">
        <w:rPr>
          <w:rFonts w:hint="cs"/>
          <w:rtl/>
        </w:rPr>
        <w:t xml:space="preserve"> </w:t>
      </w:r>
      <w:r w:rsidR="00B77816">
        <w:rPr>
          <w:rtl/>
        </w:rPr>
        <w:t>–</w:t>
      </w:r>
      <w:r w:rsidR="00567CEB">
        <w:rPr>
          <w:rFonts w:hint="cs"/>
          <w:rtl/>
        </w:rPr>
        <w:t xml:space="preserve"> א</w:t>
      </w:r>
      <w:r w:rsidR="003153CB">
        <w:rPr>
          <w:rFonts w:hint="cs"/>
          <w:rtl/>
        </w:rPr>
        <w:t>נ</w:t>
      </w:r>
      <w:r w:rsidR="00567CEB">
        <w:rPr>
          <w:rFonts w:hint="cs"/>
          <w:rtl/>
        </w:rPr>
        <w:t>חנו מדברים 70 שנה</w:t>
      </w:r>
      <w:r w:rsidR="003153CB">
        <w:rPr>
          <w:rFonts w:hint="cs"/>
          <w:rtl/>
        </w:rPr>
        <w:t xml:space="preserve">. בפרס ישראל במעמד </w:t>
      </w:r>
      <w:bookmarkStart w:id="1043" w:name="_ETM_Q1_4192438"/>
      <w:bookmarkEnd w:id="1043"/>
      <w:r w:rsidR="003153CB">
        <w:rPr>
          <w:rFonts w:hint="cs"/>
          <w:rtl/>
        </w:rPr>
        <w:t xml:space="preserve">הזה </w:t>
      </w:r>
      <w:r w:rsidR="00567CEB">
        <w:rPr>
          <w:rFonts w:hint="cs"/>
          <w:rtl/>
        </w:rPr>
        <w:t xml:space="preserve">אנחנו רואים את אותם </w:t>
      </w:r>
      <w:bookmarkStart w:id="1044" w:name="_ETM_Q1_4198649"/>
      <w:bookmarkEnd w:id="1044"/>
      <w:r w:rsidR="00567CEB">
        <w:rPr>
          <w:rFonts w:hint="cs"/>
          <w:rtl/>
        </w:rPr>
        <w:t>אנשים</w:t>
      </w:r>
      <w:r w:rsidR="003153CB">
        <w:rPr>
          <w:rFonts w:hint="cs"/>
          <w:rtl/>
        </w:rPr>
        <w:t>, בטייס רואים את אותם אנשים,</w:t>
      </w:r>
      <w:r w:rsidR="00567CEB">
        <w:rPr>
          <w:rFonts w:hint="cs"/>
          <w:rtl/>
        </w:rPr>
        <w:t xml:space="preserve"> ב-8200 רואים את אותם אנשים</w:t>
      </w:r>
      <w:r w:rsidR="003153CB">
        <w:rPr>
          <w:rFonts w:hint="cs"/>
          <w:rtl/>
        </w:rPr>
        <w:t xml:space="preserve">. רבותיי, אם </w:t>
      </w:r>
      <w:bookmarkStart w:id="1045" w:name="_ETM_Q1_4201488"/>
      <w:bookmarkEnd w:id="1045"/>
      <w:r w:rsidR="003153CB">
        <w:rPr>
          <w:rFonts w:hint="cs"/>
          <w:rtl/>
        </w:rPr>
        <w:t>לא נשנה את המצב המשמעות של זה היא שתמיד קבוצה מסוימת תשלוט במיעוט</w:t>
      </w:r>
      <w:bookmarkStart w:id="1046" w:name="_ETM_Q1_4210368"/>
      <w:bookmarkEnd w:id="1046"/>
      <w:r w:rsidR="003153CB">
        <w:rPr>
          <w:rFonts w:hint="cs"/>
          <w:rtl/>
        </w:rPr>
        <w:t>,</w:t>
      </w:r>
      <w:r w:rsidR="00567CEB">
        <w:rPr>
          <w:rFonts w:hint="cs"/>
          <w:rtl/>
        </w:rPr>
        <w:t xml:space="preserve"> ברוב החלש. </w:t>
      </w:r>
      <w:bookmarkStart w:id="1047" w:name="_ETM_Q1_4216309"/>
      <w:bookmarkEnd w:id="1047"/>
    </w:p>
    <w:p w14:paraId="7C620F0D" w14:textId="77777777" w:rsidR="00B77816" w:rsidRDefault="00B77816" w:rsidP="00D82FF0">
      <w:pPr>
        <w:rPr>
          <w:rtl/>
        </w:rPr>
      </w:pPr>
    </w:p>
    <w:p w14:paraId="79E78961" w14:textId="7FCB6455" w:rsidR="00567CEB" w:rsidRDefault="003153CB" w:rsidP="00B77816">
      <w:pPr>
        <w:rPr>
          <w:rtl/>
        </w:rPr>
      </w:pPr>
      <w:r>
        <w:rPr>
          <w:rFonts w:hint="cs"/>
          <w:rtl/>
        </w:rPr>
        <w:t>אני לא רוצה להאריך בדברים.</w:t>
      </w:r>
      <w:bookmarkStart w:id="1048" w:name="_ETM_Q1_4220334"/>
      <w:bookmarkStart w:id="1049" w:name="_ETM_Q1_4220380"/>
      <w:bookmarkStart w:id="1050" w:name="_ETM_Q1_4220469"/>
      <w:bookmarkStart w:id="1051" w:name="_ETM_Q1_4220519"/>
      <w:bookmarkEnd w:id="1048"/>
      <w:bookmarkEnd w:id="1049"/>
      <w:bookmarkEnd w:id="1050"/>
      <w:bookmarkEnd w:id="1051"/>
      <w:r w:rsidR="00B77816">
        <w:rPr>
          <w:rFonts w:hint="cs"/>
          <w:rtl/>
        </w:rPr>
        <w:t xml:space="preserve"> </w:t>
      </w:r>
      <w:r>
        <w:rPr>
          <w:rFonts w:hint="cs"/>
          <w:rtl/>
        </w:rPr>
        <w:t>אני חושב ש</w:t>
      </w:r>
      <w:r w:rsidR="00567CEB">
        <w:rPr>
          <w:rFonts w:hint="cs"/>
          <w:rtl/>
        </w:rPr>
        <w:t>הוועדה הזאת צריכה לדחות</w:t>
      </w:r>
      <w:r>
        <w:rPr>
          <w:rFonts w:hint="cs"/>
          <w:rtl/>
        </w:rPr>
        <w:t xml:space="preserve"> את ההתייעצות,</w:t>
      </w:r>
      <w:r w:rsidR="00567CEB">
        <w:rPr>
          <w:rFonts w:hint="cs"/>
          <w:rtl/>
        </w:rPr>
        <w:t xml:space="preserve"> לא להשאיר את ההתייעצות הזאת</w:t>
      </w:r>
      <w:bookmarkStart w:id="1052" w:name="_ETM_Q1_4224385"/>
      <w:bookmarkEnd w:id="1052"/>
      <w:r>
        <w:rPr>
          <w:rFonts w:hint="cs"/>
          <w:rtl/>
        </w:rPr>
        <w:t xml:space="preserve"> כי לא הונח בפניה שום נתון שמאפשר לה לקיים את </w:t>
      </w:r>
      <w:bookmarkStart w:id="1053" w:name="_ETM_Q1_4228351"/>
      <w:bookmarkEnd w:id="1053"/>
      <w:r>
        <w:rPr>
          <w:rFonts w:hint="cs"/>
          <w:rtl/>
        </w:rPr>
        <w:t>ההתייעצות הזאת.</w:t>
      </w:r>
      <w:r w:rsidR="00567CEB">
        <w:rPr>
          <w:rFonts w:hint="cs"/>
          <w:rtl/>
        </w:rPr>
        <w:t xml:space="preserve"> סליחה</w:t>
      </w:r>
      <w:r>
        <w:rPr>
          <w:rFonts w:hint="cs"/>
          <w:rtl/>
        </w:rPr>
        <w:t>,</w:t>
      </w:r>
      <w:r w:rsidR="00567CEB">
        <w:rPr>
          <w:rFonts w:hint="cs"/>
          <w:rtl/>
        </w:rPr>
        <w:t xml:space="preserve"> </w:t>
      </w:r>
      <w:bookmarkStart w:id="1054" w:name="_ETM_Q1_4229609"/>
      <w:bookmarkEnd w:id="1054"/>
      <w:r w:rsidR="00567CEB">
        <w:rPr>
          <w:rFonts w:hint="cs"/>
          <w:rtl/>
        </w:rPr>
        <w:t>אדוני</w:t>
      </w:r>
      <w:r>
        <w:rPr>
          <w:rFonts w:hint="cs"/>
          <w:rtl/>
        </w:rPr>
        <w:t>,</w:t>
      </w:r>
      <w:r w:rsidR="00567CEB">
        <w:rPr>
          <w:rFonts w:hint="cs"/>
          <w:rtl/>
        </w:rPr>
        <w:t xml:space="preserve"> שהוא הסתפק בספטמבר</w:t>
      </w:r>
      <w:r>
        <w:rPr>
          <w:rFonts w:hint="cs"/>
          <w:rtl/>
        </w:rPr>
        <w:t>.</w:t>
      </w:r>
      <w:r w:rsidR="00567CEB">
        <w:rPr>
          <w:rFonts w:hint="cs"/>
          <w:rtl/>
        </w:rPr>
        <w:t xml:space="preserve"> אני כבר מלווה את</w:t>
      </w:r>
      <w:r>
        <w:rPr>
          <w:rFonts w:hint="cs"/>
          <w:rtl/>
        </w:rPr>
        <w:t xml:space="preserve"> הצו הזה משנת 1991. בשנת 2005 עשו </w:t>
      </w:r>
      <w:bookmarkStart w:id="1055" w:name="_ETM_Q1_4238910"/>
      <w:bookmarkEnd w:id="1055"/>
      <w:r>
        <w:rPr>
          <w:rFonts w:hint="cs"/>
          <w:rtl/>
        </w:rPr>
        <w:t>את הצו הראשון בגלל העתירה שלי ואגב גם אז כינסו</w:t>
      </w:r>
      <w:bookmarkStart w:id="1056" w:name="_ETM_Q1_4238813"/>
      <w:bookmarkEnd w:id="1056"/>
      <w:r>
        <w:rPr>
          <w:rFonts w:hint="cs"/>
          <w:rtl/>
        </w:rPr>
        <w:t xml:space="preserve"> את הישיבה בין כסה לעשור. מאז מכנסים אותה הרבה </w:t>
      </w:r>
      <w:bookmarkStart w:id="1057" w:name="_ETM_Q1_4248010"/>
      <w:bookmarkEnd w:id="1057"/>
      <w:r>
        <w:rPr>
          <w:rFonts w:hint="cs"/>
          <w:rtl/>
        </w:rPr>
        <w:t xml:space="preserve">יותר מוקדם. </w:t>
      </w:r>
      <w:r w:rsidR="00567CEB">
        <w:rPr>
          <w:rFonts w:hint="cs"/>
          <w:rtl/>
        </w:rPr>
        <w:t xml:space="preserve"> </w:t>
      </w:r>
    </w:p>
    <w:p w14:paraId="428E3710" w14:textId="77777777" w:rsidR="00567CEB" w:rsidRDefault="00567CEB" w:rsidP="00567CEB">
      <w:pPr>
        <w:rPr>
          <w:rtl/>
        </w:rPr>
      </w:pPr>
      <w:bookmarkStart w:id="1058" w:name="_ETM_Q1_4243360"/>
      <w:bookmarkStart w:id="1059" w:name="_ETM_Q1_4243420"/>
      <w:bookmarkStart w:id="1060" w:name="_ETM_Q1_4254893"/>
      <w:bookmarkEnd w:id="1058"/>
      <w:bookmarkEnd w:id="1059"/>
      <w:bookmarkEnd w:id="1060"/>
    </w:p>
    <w:p w14:paraId="64E33F25" w14:textId="77777777" w:rsidR="00567CEB" w:rsidRDefault="00567CEB" w:rsidP="00567CEB">
      <w:pPr>
        <w:pStyle w:val="a4"/>
        <w:keepNext/>
        <w:rPr>
          <w:rtl/>
        </w:rPr>
      </w:pPr>
      <w:bookmarkStart w:id="1061" w:name="ET_speaker_6128_56"/>
      <w:r w:rsidRPr="00567CEB">
        <w:rPr>
          <w:rStyle w:val="TagStyle"/>
          <w:rtl/>
        </w:rPr>
        <w:lastRenderedPageBreak/>
        <w:t xml:space="preserve"> &lt;&lt; דובר &gt;&gt; </w:t>
      </w:r>
      <w:r>
        <w:rPr>
          <w:rtl/>
        </w:rPr>
        <w:t>משה טור פז (יש עתיד):</w:t>
      </w:r>
      <w:r w:rsidRPr="00567CEB">
        <w:rPr>
          <w:rStyle w:val="TagStyle"/>
          <w:rtl/>
        </w:rPr>
        <w:t xml:space="preserve"> &lt;&lt; דובר &gt;&gt;</w:t>
      </w:r>
      <w:r>
        <w:rPr>
          <w:rtl/>
        </w:rPr>
        <w:t xml:space="preserve">   </w:t>
      </w:r>
      <w:bookmarkEnd w:id="1061"/>
    </w:p>
    <w:p w14:paraId="7CFA6294" w14:textId="77777777" w:rsidR="00567CEB" w:rsidRDefault="00567CEB" w:rsidP="00567CEB">
      <w:pPr>
        <w:pStyle w:val="KeepWithNext"/>
        <w:rPr>
          <w:rtl/>
        </w:rPr>
      </w:pPr>
    </w:p>
    <w:p w14:paraId="2CA4B670" w14:textId="02C03B32" w:rsidR="00567CEB" w:rsidRDefault="003153CB" w:rsidP="002400DE">
      <w:pPr>
        <w:rPr>
          <w:rtl/>
        </w:rPr>
      </w:pPr>
      <w:bookmarkStart w:id="1062" w:name="_ETM_Q1_4255308"/>
      <w:bookmarkStart w:id="1063" w:name="_ETM_Q1_4255343"/>
      <w:bookmarkEnd w:id="1062"/>
      <w:bookmarkEnd w:id="1063"/>
      <w:r>
        <w:rPr>
          <w:rFonts w:hint="cs"/>
          <w:rtl/>
        </w:rPr>
        <w:t>אדוני, אני צריך לצאת</w:t>
      </w:r>
      <w:r w:rsidR="009572ED">
        <w:rPr>
          <w:rFonts w:hint="cs"/>
          <w:rtl/>
        </w:rPr>
        <w:t>.</w:t>
      </w:r>
      <w:bookmarkStart w:id="1064" w:name="_ETM_Q1_4247412"/>
      <w:bookmarkEnd w:id="1064"/>
      <w:r w:rsidR="009572ED">
        <w:rPr>
          <w:rFonts w:hint="cs"/>
          <w:rtl/>
        </w:rPr>
        <w:t xml:space="preserve"> </w:t>
      </w:r>
      <w:r>
        <w:rPr>
          <w:rFonts w:hint="cs"/>
          <w:rtl/>
        </w:rPr>
        <w:t>בעיניי חובת ה</w:t>
      </w:r>
      <w:r w:rsidR="00567CEB">
        <w:rPr>
          <w:rFonts w:hint="cs"/>
          <w:rtl/>
        </w:rPr>
        <w:t>הי</w:t>
      </w:r>
      <w:r w:rsidR="002400DE">
        <w:rPr>
          <w:rFonts w:hint="cs"/>
          <w:rtl/>
        </w:rPr>
        <w:t>וו</w:t>
      </w:r>
      <w:r w:rsidR="00567CEB">
        <w:rPr>
          <w:rFonts w:hint="cs"/>
          <w:rtl/>
        </w:rPr>
        <w:t>ע</w:t>
      </w:r>
      <w:r w:rsidR="002400DE">
        <w:rPr>
          <w:rFonts w:hint="cs"/>
          <w:rtl/>
        </w:rPr>
        <w:t>צ</w:t>
      </w:r>
      <w:r w:rsidR="00567CEB">
        <w:rPr>
          <w:rFonts w:hint="cs"/>
          <w:rtl/>
        </w:rPr>
        <w:t xml:space="preserve">ות </w:t>
      </w:r>
      <w:r>
        <w:rPr>
          <w:rFonts w:hint="cs"/>
          <w:rtl/>
        </w:rPr>
        <w:t>לא התרחשה פה</w:t>
      </w:r>
      <w:bookmarkStart w:id="1065" w:name="_ETM_Q1_4255458"/>
      <w:bookmarkEnd w:id="1065"/>
      <w:r w:rsidR="00F22AF1">
        <w:rPr>
          <w:rFonts w:hint="cs"/>
          <w:rtl/>
        </w:rPr>
        <w:t>,</w:t>
      </w:r>
      <w:r>
        <w:rPr>
          <w:rFonts w:hint="cs"/>
          <w:rtl/>
        </w:rPr>
        <w:t xml:space="preserve"> היה פה די</w:t>
      </w:r>
      <w:r w:rsidR="00F22AF1">
        <w:rPr>
          <w:rFonts w:hint="cs"/>
          <w:rtl/>
        </w:rPr>
        <w:t xml:space="preserve">ווח. אפשר לקרוא לזה כל מיני דברים </w:t>
      </w:r>
      <w:bookmarkStart w:id="1066" w:name="_ETM_Q1_4256194"/>
      <w:bookmarkEnd w:id="1066"/>
      <w:r w:rsidR="00F22AF1">
        <w:rPr>
          <w:rFonts w:hint="cs"/>
          <w:rtl/>
        </w:rPr>
        <w:t>אבל לא היו</w:t>
      </w:r>
      <w:r w:rsidR="00567CEB">
        <w:rPr>
          <w:rFonts w:hint="cs"/>
          <w:rtl/>
        </w:rPr>
        <w:t>ו</w:t>
      </w:r>
      <w:r w:rsidR="00F22AF1">
        <w:rPr>
          <w:rFonts w:hint="cs"/>
          <w:rtl/>
        </w:rPr>
        <w:t>עצות, ו</w:t>
      </w:r>
      <w:r w:rsidR="00567CEB">
        <w:rPr>
          <w:rFonts w:hint="cs"/>
          <w:rtl/>
        </w:rPr>
        <w:t xml:space="preserve">לכן </w:t>
      </w:r>
      <w:bookmarkStart w:id="1067" w:name="_ETM_Q1_4260008"/>
      <w:bookmarkEnd w:id="1067"/>
      <w:r w:rsidR="00567CEB">
        <w:rPr>
          <w:rFonts w:hint="cs"/>
          <w:rtl/>
        </w:rPr>
        <w:t>מן הראוי שזה גם יאמר</w:t>
      </w:r>
      <w:r w:rsidR="00F22AF1">
        <w:rPr>
          <w:rFonts w:hint="cs"/>
          <w:rtl/>
        </w:rPr>
        <w:t xml:space="preserve">. </w:t>
      </w:r>
      <w:r w:rsidR="00567CEB">
        <w:rPr>
          <w:rFonts w:hint="cs"/>
          <w:rtl/>
        </w:rPr>
        <w:t xml:space="preserve"> </w:t>
      </w:r>
    </w:p>
    <w:p w14:paraId="45F7A51A" w14:textId="2AB12337" w:rsidR="00567CEB" w:rsidRDefault="00567CEB" w:rsidP="00567CEB">
      <w:pPr>
        <w:rPr>
          <w:rtl/>
        </w:rPr>
      </w:pPr>
      <w:bookmarkStart w:id="1068" w:name="_ETM_Q1_4265113"/>
      <w:bookmarkStart w:id="1069" w:name="_ETM_Q1_4265173"/>
      <w:bookmarkStart w:id="1070" w:name="_ETM_Q1_4273644"/>
      <w:bookmarkEnd w:id="1068"/>
      <w:bookmarkEnd w:id="1069"/>
      <w:bookmarkEnd w:id="1070"/>
    </w:p>
    <w:p w14:paraId="4885BC0C" w14:textId="77777777" w:rsidR="00567CEB" w:rsidRDefault="00567CEB" w:rsidP="00567CEB">
      <w:pPr>
        <w:pStyle w:val="af9"/>
        <w:keepNext/>
        <w:rPr>
          <w:rtl/>
        </w:rPr>
      </w:pPr>
      <w:bookmarkStart w:id="1071" w:name="ET_guest_623292_57"/>
      <w:r w:rsidRPr="00567CEB">
        <w:rPr>
          <w:rStyle w:val="TagStyle"/>
          <w:rtl/>
        </w:rPr>
        <w:t xml:space="preserve"> &lt;&lt; אורח &gt;&gt; </w:t>
      </w:r>
      <w:r>
        <w:rPr>
          <w:rtl/>
        </w:rPr>
        <w:t>יצחק בוכובזה:</w:t>
      </w:r>
      <w:r w:rsidRPr="00567CEB">
        <w:rPr>
          <w:rStyle w:val="TagStyle"/>
          <w:rtl/>
        </w:rPr>
        <w:t xml:space="preserve"> &lt;&lt; אורח &gt;&gt;</w:t>
      </w:r>
      <w:r>
        <w:rPr>
          <w:rtl/>
        </w:rPr>
        <w:t xml:space="preserve">   </w:t>
      </w:r>
      <w:bookmarkEnd w:id="1071"/>
    </w:p>
    <w:p w14:paraId="4D8BFDE3" w14:textId="77777777" w:rsidR="00567CEB" w:rsidRDefault="00567CEB" w:rsidP="00567CEB">
      <w:pPr>
        <w:pStyle w:val="KeepWithNext"/>
        <w:rPr>
          <w:rtl/>
        </w:rPr>
      </w:pPr>
    </w:p>
    <w:p w14:paraId="0E97CC07" w14:textId="47B39D34" w:rsidR="00567CEB" w:rsidRDefault="00F22AF1" w:rsidP="00567CEB">
      <w:pPr>
        <w:rPr>
          <w:rtl/>
        </w:rPr>
      </w:pPr>
      <w:bookmarkStart w:id="1072" w:name="_ETM_Q1_4274089"/>
      <w:bookmarkStart w:id="1073" w:name="_ETM_Q1_4274109"/>
      <w:bookmarkEnd w:id="1072"/>
      <w:bookmarkEnd w:id="1073"/>
      <w:r>
        <w:rPr>
          <w:rFonts w:hint="cs"/>
          <w:rtl/>
        </w:rPr>
        <w:t xml:space="preserve">אני רק </w:t>
      </w:r>
      <w:bookmarkStart w:id="1074" w:name="_ETM_Q1_4261018"/>
      <w:bookmarkEnd w:id="1074"/>
      <w:r>
        <w:rPr>
          <w:rFonts w:hint="cs"/>
          <w:rtl/>
        </w:rPr>
        <w:t xml:space="preserve">יכול להניח בפניכם את דברי היועמ"שית בבית המשפט </w:t>
      </w:r>
      <w:bookmarkStart w:id="1075" w:name="_ETM_Q1_4263613"/>
      <w:bookmarkEnd w:id="1075"/>
      <w:r>
        <w:rPr>
          <w:rFonts w:hint="cs"/>
          <w:rtl/>
        </w:rPr>
        <w:t xml:space="preserve">בבג"ץ של אמסלם. זאת לא היוועצות כדין. אם תרצו </w:t>
      </w:r>
      <w:bookmarkStart w:id="1076" w:name="_ETM_Q1_4265771"/>
      <w:bookmarkEnd w:id="1076"/>
      <w:r>
        <w:rPr>
          <w:rFonts w:hint="cs"/>
          <w:rtl/>
        </w:rPr>
        <w:t xml:space="preserve">לקבל אותה כהיוועצות כדין זה עניין שלכם. </w:t>
      </w:r>
      <w:r w:rsidR="00567CEB">
        <w:rPr>
          <w:rFonts w:hint="cs"/>
          <w:rtl/>
        </w:rPr>
        <w:t xml:space="preserve">אני את שלי אומר </w:t>
      </w:r>
      <w:r>
        <w:rPr>
          <w:rFonts w:hint="cs"/>
          <w:rtl/>
        </w:rPr>
        <w:t xml:space="preserve">גם בבג"ץ. תודה רבה. </w:t>
      </w:r>
    </w:p>
    <w:p w14:paraId="707AE4DC" w14:textId="77777777" w:rsidR="00567CEB" w:rsidRDefault="00567CEB" w:rsidP="00567CEB">
      <w:pPr>
        <w:rPr>
          <w:rtl/>
        </w:rPr>
      </w:pPr>
      <w:bookmarkStart w:id="1077" w:name="_ETM_Q1_4277354"/>
      <w:bookmarkStart w:id="1078" w:name="_ETM_Q1_4277414"/>
      <w:bookmarkEnd w:id="1077"/>
      <w:bookmarkEnd w:id="1078"/>
    </w:p>
    <w:p w14:paraId="35AAAE3B" w14:textId="77777777" w:rsidR="00567CEB" w:rsidRDefault="00567CEB" w:rsidP="00567CEB">
      <w:pPr>
        <w:pStyle w:val="af6"/>
        <w:keepNext/>
        <w:rPr>
          <w:rtl/>
        </w:rPr>
      </w:pPr>
      <w:bookmarkStart w:id="1079" w:name="ET_yor_6053_58"/>
      <w:r w:rsidRPr="00567CEB">
        <w:rPr>
          <w:rStyle w:val="TagStyle"/>
          <w:rtl/>
        </w:rPr>
        <w:t xml:space="preserve"> &lt;&lt; יור &gt;&gt; </w:t>
      </w:r>
      <w:r>
        <w:rPr>
          <w:rtl/>
        </w:rPr>
        <w:t>היו"ר יוסף טייב:</w:t>
      </w:r>
      <w:r w:rsidRPr="00567CEB">
        <w:rPr>
          <w:rStyle w:val="TagStyle"/>
          <w:rtl/>
        </w:rPr>
        <w:t xml:space="preserve"> &lt;&lt; יור &gt;&gt;</w:t>
      </w:r>
      <w:r>
        <w:rPr>
          <w:rtl/>
        </w:rPr>
        <w:t xml:space="preserve">   </w:t>
      </w:r>
      <w:bookmarkEnd w:id="1079"/>
    </w:p>
    <w:p w14:paraId="6FEACCE5" w14:textId="77777777" w:rsidR="00567CEB" w:rsidRDefault="00567CEB" w:rsidP="00567CEB">
      <w:pPr>
        <w:pStyle w:val="KeepWithNext"/>
        <w:rPr>
          <w:rtl/>
        </w:rPr>
      </w:pPr>
    </w:p>
    <w:p w14:paraId="1DC367A0" w14:textId="1A5CDD72" w:rsidR="00567CEB" w:rsidRDefault="00567CEB" w:rsidP="00567CEB">
      <w:pPr>
        <w:rPr>
          <w:rtl/>
        </w:rPr>
      </w:pPr>
      <w:bookmarkStart w:id="1080" w:name="_ETM_Q1_4278264"/>
      <w:bookmarkEnd w:id="1080"/>
      <w:r>
        <w:rPr>
          <w:rFonts w:hint="cs"/>
          <w:rtl/>
        </w:rPr>
        <w:t xml:space="preserve">תודה </w:t>
      </w:r>
      <w:bookmarkStart w:id="1081" w:name="_ETM_Q1_4279544"/>
      <w:bookmarkEnd w:id="1081"/>
      <w:r>
        <w:rPr>
          <w:rFonts w:hint="cs"/>
          <w:rtl/>
        </w:rPr>
        <w:t>רבה</w:t>
      </w:r>
      <w:r w:rsidR="00F22AF1">
        <w:rPr>
          <w:rFonts w:hint="cs"/>
          <w:rtl/>
        </w:rPr>
        <w:t>,</w:t>
      </w:r>
      <w:r>
        <w:rPr>
          <w:rFonts w:hint="cs"/>
          <w:rtl/>
        </w:rPr>
        <w:t xml:space="preserve"> אדוני. </w:t>
      </w:r>
      <w:r w:rsidR="00F22AF1">
        <w:rPr>
          <w:rFonts w:hint="cs"/>
          <w:rtl/>
        </w:rPr>
        <w:t xml:space="preserve">דודי, בבקשה. </w:t>
      </w:r>
    </w:p>
    <w:p w14:paraId="6C6B3778" w14:textId="77777777" w:rsidR="00567CEB" w:rsidRDefault="00567CEB" w:rsidP="00567CEB">
      <w:pPr>
        <w:rPr>
          <w:rtl/>
        </w:rPr>
      </w:pPr>
      <w:bookmarkStart w:id="1082" w:name="_ETM_Q1_4282674"/>
      <w:bookmarkStart w:id="1083" w:name="_ETM_Q1_4282734"/>
      <w:bookmarkStart w:id="1084" w:name="_ETM_Q1_4284395"/>
      <w:bookmarkEnd w:id="1082"/>
      <w:bookmarkEnd w:id="1083"/>
      <w:bookmarkEnd w:id="1084"/>
    </w:p>
    <w:p w14:paraId="683BE855" w14:textId="77777777" w:rsidR="00567CEB" w:rsidRDefault="00567CEB" w:rsidP="00567CEB">
      <w:pPr>
        <w:pStyle w:val="af9"/>
        <w:keepNext/>
        <w:rPr>
          <w:rtl/>
        </w:rPr>
      </w:pPr>
      <w:bookmarkStart w:id="1085" w:name="ET_guest_463075_59"/>
      <w:r w:rsidRPr="00567CEB">
        <w:rPr>
          <w:rStyle w:val="TagStyle"/>
          <w:rtl/>
        </w:rPr>
        <w:t xml:space="preserve"> &lt;&lt; אורח &gt;&gt; </w:t>
      </w:r>
      <w:r>
        <w:rPr>
          <w:rtl/>
        </w:rPr>
        <w:t>דודי מזרחי:</w:t>
      </w:r>
      <w:r w:rsidRPr="00567CEB">
        <w:rPr>
          <w:rStyle w:val="TagStyle"/>
          <w:rtl/>
        </w:rPr>
        <w:t xml:space="preserve"> &lt;&lt; אורח &gt;&gt;</w:t>
      </w:r>
      <w:r>
        <w:rPr>
          <w:rtl/>
        </w:rPr>
        <w:t xml:space="preserve">   </w:t>
      </w:r>
      <w:bookmarkEnd w:id="1085"/>
    </w:p>
    <w:p w14:paraId="5D4CFAE4" w14:textId="77777777" w:rsidR="00567CEB" w:rsidRDefault="00567CEB" w:rsidP="00567CEB">
      <w:pPr>
        <w:pStyle w:val="KeepWithNext"/>
        <w:rPr>
          <w:rtl/>
        </w:rPr>
      </w:pPr>
    </w:p>
    <w:p w14:paraId="6D41D9E3" w14:textId="2865F1C4" w:rsidR="00567CEB" w:rsidRDefault="00F22AF1" w:rsidP="00567CEB">
      <w:pPr>
        <w:rPr>
          <w:rtl/>
        </w:rPr>
      </w:pPr>
      <w:bookmarkStart w:id="1086" w:name="_ETM_Q1_4284840"/>
      <w:bookmarkStart w:id="1087" w:name="_ETM_Q1_4284865"/>
      <w:bookmarkEnd w:id="1086"/>
      <w:bookmarkEnd w:id="1087"/>
      <w:r>
        <w:rPr>
          <w:rFonts w:hint="cs"/>
          <w:rtl/>
        </w:rPr>
        <w:t xml:space="preserve">אני לא יודע אם כבודו </w:t>
      </w:r>
      <w:bookmarkStart w:id="1088" w:name="_ETM_Q1_4278682"/>
      <w:bookmarkEnd w:id="1088"/>
      <w:r>
        <w:rPr>
          <w:rFonts w:hint="cs"/>
          <w:rtl/>
        </w:rPr>
        <w:t xml:space="preserve">זוכר. אני פגשתי את אדון בוכובזה </w:t>
      </w:r>
      <w:r w:rsidR="00567CEB">
        <w:rPr>
          <w:rFonts w:hint="cs"/>
          <w:rtl/>
        </w:rPr>
        <w:t xml:space="preserve">לפני </w:t>
      </w:r>
      <w:r w:rsidR="009572ED">
        <w:rPr>
          <w:rFonts w:hint="cs"/>
          <w:rtl/>
        </w:rPr>
        <w:t xml:space="preserve">13-12 </w:t>
      </w:r>
      <w:r w:rsidR="00567CEB">
        <w:rPr>
          <w:rFonts w:hint="cs"/>
          <w:rtl/>
        </w:rPr>
        <w:t>שנה</w:t>
      </w:r>
      <w:r>
        <w:rPr>
          <w:rFonts w:hint="cs"/>
          <w:rtl/>
        </w:rPr>
        <w:t xml:space="preserve"> כשהתחלתי לעבוד במשרד </w:t>
      </w:r>
      <w:bookmarkStart w:id="1089" w:name="_ETM_Q1_4286159"/>
      <w:bookmarkEnd w:id="1089"/>
      <w:r>
        <w:rPr>
          <w:rFonts w:hint="cs"/>
          <w:rtl/>
        </w:rPr>
        <w:t>החינוך. כבודו עם אותם טיעונים אחד לאחד למרות שהמדיניות הממשלתית השתנתה</w:t>
      </w:r>
      <w:r w:rsidR="00567CEB">
        <w:rPr>
          <w:rFonts w:hint="cs"/>
          <w:rtl/>
        </w:rPr>
        <w:t xml:space="preserve"> ב-180%</w:t>
      </w:r>
      <w:r>
        <w:rPr>
          <w:rFonts w:hint="cs"/>
          <w:rtl/>
        </w:rPr>
        <w:t>.</w:t>
      </w:r>
      <w:r w:rsidR="00567CEB">
        <w:rPr>
          <w:rFonts w:hint="cs"/>
          <w:rtl/>
        </w:rPr>
        <w:t xml:space="preserve"> </w:t>
      </w:r>
      <w:r>
        <w:rPr>
          <w:rFonts w:hint="cs"/>
          <w:rtl/>
        </w:rPr>
        <w:t>אני רוצה לציין ש</w:t>
      </w:r>
      <w:r w:rsidR="00567CEB">
        <w:rPr>
          <w:rFonts w:hint="cs"/>
          <w:rtl/>
        </w:rPr>
        <w:t xml:space="preserve">אני חושב </w:t>
      </w:r>
      <w:bookmarkStart w:id="1090" w:name="_ETM_Q1_4299081"/>
      <w:bookmarkEnd w:id="1090"/>
      <w:r w:rsidR="00567CEB">
        <w:rPr>
          <w:rFonts w:hint="cs"/>
          <w:rtl/>
        </w:rPr>
        <w:t>שלצו יש משמעות אדירה</w:t>
      </w:r>
      <w:r>
        <w:rPr>
          <w:rFonts w:hint="cs"/>
          <w:rtl/>
        </w:rPr>
        <w:t>,</w:t>
      </w:r>
      <w:r w:rsidR="00567CEB">
        <w:rPr>
          <w:rFonts w:hint="cs"/>
          <w:rtl/>
        </w:rPr>
        <w:t xml:space="preserve"> כי הוא מגדיר </w:t>
      </w:r>
      <w:r>
        <w:rPr>
          <w:rFonts w:hint="cs"/>
          <w:rtl/>
        </w:rPr>
        <w:t xml:space="preserve">בצורה מאוד חדה דבר שלא מובן </w:t>
      </w:r>
      <w:bookmarkStart w:id="1091" w:name="_ETM_Q1_4304784"/>
      <w:bookmarkEnd w:id="1091"/>
      <w:r>
        <w:rPr>
          <w:rFonts w:hint="cs"/>
          <w:rtl/>
        </w:rPr>
        <w:t xml:space="preserve">מאליו, שהמדינה צריכה להשתתף ב-100% </w:t>
      </w:r>
      <w:r w:rsidR="00567CEB">
        <w:rPr>
          <w:rFonts w:hint="cs"/>
          <w:rtl/>
        </w:rPr>
        <w:t>מעלות שעות ההוראה</w:t>
      </w:r>
      <w:r w:rsidR="009572ED">
        <w:rPr>
          <w:rFonts w:hint="cs"/>
          <w:rtl/>
        </w:rPr>
        <w:t>.</w:t>
      </w:r>
      <w:r w:rsidR="00567CEB">
        <w:rPr>
          <w:rFonts w:hint="cs"/>
          <w:rtl/>
        </w:rPr>
        <w:t xml:space="preserve"> </w:t>
      </w:r>
      <w:bookmarkStart w:id="1092" w:name="_ETM_Q1_4309522"/>
      <w:bookmarkEnd w:id="1092"/>
      <w:r w:rsidR="00567CEB">
        <w:rPr>
          <w:rFonts w:hint="cs"/>
          <w:rtl/>
        </w:rPr>
        <w:t>זה לא מובן מאליו</w:t>
      </w:r>
      <w:r>
        <w:rPr>
          <w:rFonts w:hint="cs"/>
          <w:rtl/>
        </w:rPr>
        <w:t xml:space="preserve">. היו תקופות שהנושא </w:t>
      </w:r>
      <w:bookmarkStart w:id="1093" w:name="_ETM_Q1_4308540"/>
      <w:bookmarkEnd w:id="1093"/>
      <w:r>
        <w:rPr>
          <w:rFonts w:hint="cs"/>
          <w:rtl/>
        </w:rPr>
        <w:t>היה בקונצנזוס</w:t>
      </w:r>
      <w:r w:rsidR="009572ED">
        <w:rPr>
          <w:rFonts w:hint="cs"/>
          <w:rtl/>
        </w:rPr>
        <w:t>.</w:t>
      </w:r>
      <w:r w:rsidR="00567CEB">
        <w:rPr>
          <w:rFonts w:hint="cs"/>
          <w:rtl/>
        </w:rPr>
        <w:t xml:space="preserve"> אגב</w:t>
      </w:r>
      <w:r w:rsidR="009572ED">
        <w:rPr>
          <w:rFonts w:hint="cs"/>
          <w:rtl/>
        </w:rPr>
        <w:t>,</w:t>
      </w:r>
      <w:r w:rsidR="00567CEB">
        <w:rPr>
          <w:rFonts w:hint="cs"/>
          <w:rtl/>
        </w:rPr>
        <w:t xml:space="preserve"> </w:t>
      </w:r>
      <w:r>
        <w:rPr>
          <w:rFonts w:hint="cs"/>
          <w:rtl/>
        </w:rPr>
        <w:t xml:space="preserve">גם </w:t>
      </w:r>
      <w:r w:rsidR="00567CEB">
        <w:rPr>
          <w:rFonts w:hint="cs"/>
          <w:rtl/>
        </w:rPr>
        <w:t>ב</w:t>
      </w:r>
      <w:r>
        <w:rPr>
          <w:rFonts w:hint="cs"/>
          <w:rtl/>
        </w:rPr>
        <w:t xml:space="preserve">דיונים על </w:t>
      </w:r>
      <w:r w:rsidR="00567CEB">
        <w:rPr>
          <w:rFonts w:hint="cs"/>
          <w:rtl/>
        </w:rPr>
        <w:t>תקצוב דיפרנציאלי</w:t>
      </w:r>
      <w:r>
        <w:rPr>
          <w:rFonts w:hint="cs"/>
          <w:rtl/>
        </w:rPr>
        <w:t xml:space="preserve"> היו תקופות שמשרד האוצר</w:t>
      </w:r>
      <w:r w:rsidR="00567CEB">
        <w:rPr>
          <w:rFonts w:hint="cs"/>
          <w:rtl/>
        </w:rPr>
        <w:t xml:space="preserve"> ניסה למשוך ל</w:t>
      </w:r>
      <w:r>
        <w:rPr>
          <w:rFonts w:hint="cs"/>
          <w:rtl/>
        </w:rPr>
        <w:t>כך</w:t>
      </w:r>
      <w:r w:rsidR="00567CEB">
        <w:rPr>
          <w:rFonts w:hint="cs"/>
          <w:rtl/>
        </w:rPr>
        <w:t xml:space="preserve"> </w:t>
      </w:r>
      <w:bookmarkStart w:id="1094" w:name="_ETM_Q1_4320973"/>
      <w:bookmarkEnd w:id="1094"/>
      <w:r>
        <w:rPr>
          <w:rFonts w:hint="cs"/>
          <w:rtl/>
        </w:rPr>
        <w:t>שבמקומות ה</w:t>
      </w:r>
      <w:r w:rsidR="00567CEB">
        <w:rPr>
          <w:rFonts w:hint="cs"/>
          <w:rtl/>
        </w:rPr>
        <w:t xml:space="preserve">חזקים יותר </w:t>
      </w:r>
      <w:r>
        <w:rPr>
          <w:rFonts w:hint="cs"/>
          <w:rtl/>
        </w:rPr>
        <w:t xml:space="preserve">ההורים ישלמו על חלק משעות ההוראה או הרשויות. </w:t>
      </w:r>
      <w:r w:rsidR="00567CEB">
        <w:rPr>
          <w:rFonts w:hint="cs"/>
          <w:rtl/>
        </w:rPr>
        <w:t>זה דבר מאוד חשוב</w:t>
      </w:r>
      <w:r>
        <w:rPr>
          <w:rFonts w:hint="cs"/>
          <w:rtl/>
        </w:rPr>
        <w:t xml:space="preserve">. </w:t>
      </w:r>
      <w:bookmarkStart w:id="1095" w:name="_ETM_Q1_4327006"/>
      <w:bookmarkEnd w:id="1095"/>
      <w:r>
        <w:rPr>
          <w:rFonts w:hint="cs"/>
          <w:rtl/>
        </w:rPr>
        <w:t>המדינה נושאת ב-100%</w:t>
      </w:r>
      <w:r w:rsidR="00A77188">
        <w:rPr>
          <w:rFonts w:hint="cs"/>
          <w:rtl/>
        </w:rPr>
        <w:t xml:space="preserve"> </w:t>
      </w:r>
      <w:r>
        <w:rPr>
          <w:rFonts w:hint="cs"/>
          <w:rtl/>
        </w:rPr>
        <w:t xml:space="preserve">מהעלות. </w:t>
      </w:r>
    </w:p>
    <w:p w14:paraId="1250CA3C" w14:textId="77777777" w:rsidR="00567CEB" w:rsidRDefault="00567CEB" w:rsidP="00567CEB">
      <w:pPr>
        <w:rPr>
          <w:rtl/>
        </w:rPr>
      </w:pPr>
      <w:bookmarkStart w:id="1096" w:name="_ETM_Q1_4331324"/>
      <w:bookmarkStart w:id="1097" w:name="_ETM_Q1_4331409"/>
      <w:bookmarkStart w:id="1098" w:name="_ETM_Q1_4338364"/>
      <w:bookmarkEnd w:id="1096"/>
      <w:bookmarkEnd w:id="1097"/>
      <w:bookmarkEnd w:id="1098"/>
    </w:p>
    <w:p w14:paraId="406B2182" w14:textId="77777777" w:rsidR="00567CEB" w:rsidRDefault="00567CEB" w:rsidP="00567CEB">
      <w:pPr>
        <w:pStyle w:val="af9"/>
        <w:keepNext/>
        <w:rPr>
          <w:rtl/>
        </w:rPr>
      </w:pPr>
      <w:bookmarkStart w:id="1099" w:name="ET_guest_623292_61"/>
      <w:r w:rsidRPr="00567CEB">
        <w:rPr>
          <w:rStyle w:val="TagStyle"/>
          <w:rtl/>
        </w:rPr>
        <w:t xml:space="preserve"> &lt;&lt; אורח &gt;&gt; </w:t>
      </w:r>
      <w:r>
        <w:rPr>
          <w:rtl/>
        </w:rPr>
        <w:t>יצחק בוכובזה:</w:t>
      </w:r>
      <w:r w:rsidRPr="00567CEB">
        <w:rPr>
          <w:rStyle w:val="TagStyle"/>
          <w:rtl/>
        </w:rPr>
        <w:t xml:space="preserve"> &lt;&lt; אורח &gt;&gt;</w:t>
      </w:r>
      <w:r>
        <w:rPr>
          <w:rtl/>
        </w:rPr>
        <w:t xml:space="preserve">   </w:t>
      </w:r>
      <w:bookmarkEnd w:id="1099"/>
    </w:p>
    <w:p w14:paraId="68F15D87" w14:textId="77777777" w:rsidR="00567CEB" w:rsidRDefault="00567CEB" w:rsidP="00567CEB">
      <w:pPr>
        <w:pStyle w:val="KeepWithNext"/>
        <w:rPr>
          <w:rtl/>
        </w:rPr>
      </w:pPr>
    </w:p>
    <w:p w14:paraId="0E9DF410" w14:textId="2FF49A3A" w:rsidR="00567CEB" w:rsidRDefault="00567CEB" w:rsidP="00567CEB">
      <w:pPr>
        <w:rPr>
          <w:rtl/>
        </w:rPr>
      </w:pPr>
      <w:bookmarkStart w:id="1100" w:name="_ETM_Q1_4338794"/>
      <w:bookmarkStart w:id="1101" w:name="_ETM_Q1_4338819"/>
      <w:bookmarkEnd w:id="1100"/>
      <w:bookmarkEnd w:id="1101"/>
      <w:r>
        <w:rPr>
          <w:rFonts w:hint="cs"/>
          <w:rtl/>
        </w:rPr>
        <w:t>לא מכיר מציאות כזאת.</w:t>
      </w:r>
      <w:r w:rsidR="00A77188">
        <w:rPr>
          <w:rFonts w:hint="cs"/>
          <w:rtl/>
        </w:rPr>
        <w:t xml:space="preserve"> </w:t>
      </w:r>
    </w:p>
    <w:p w14:paraId="72E54AB4" w14:textId="77777777" w:rsidR="00A77188" w:rsidRDefault="00A77188" w:rsidP="00567CEB">
      <w:pPr>
        <w:rPr>
          <w:rtl/>
        </w:rPr>
      </w:pPr>
      <w:bookmarkStart w:id="1102" w:name="_ETM_Q1_4330052"/>
      <w:bookmarkStart w:id="1103" w:name="_ETM_Q1_4330110"/>
      <w:bookmarkEnd w:id="1102"/>
      <w:bookmarkEnd w:id="1103"/>
    </w:p>
    <w:p w14:paraId="1BDDA13E" w14:textId="257F84FA" w:rsidR="00A77188" w:rsidRDefault="00A77188" w:rsidP="00A77188">
      <w:pPr>
        <w:pStyle w:val="af9"/>
        <w:keepNext/>
        <w:rPr>
          <w:rtl/>
        </w:rPr>
      </w:pPr>
      <w:bookmarkStart w:id="1104" w:name="ET_guest_463075_119"/>
      <w:r w:rsidRPr="00A77188">
        <w:rPr>
          <w:rStyle w:val="TagStyle"/>
          <w:rtl/>
        </w:rPr>
        <w:t xml:space="preserve"> &lt;&lt; אורח &gt;&gt; </w:t>
      </w:r>
      <w:r>
        <w:rPr>
          <w:rtl/>
        </w:rPr>
        <w:t>דודי מזרחי:</w:t>
      </w:r>
      <w:r w:rsidRPr="00A77188">
        <w:rPr>
          <w:rStyle w:val="TagStyle"/>
          <w:rtl/>
        </w:rPr>
        <w:t xml:space="preserve"> &lt;&lt; אורח &gt;&gt;</w:t>
      </w:r>
      <w:r>
        <w:rPr>
          <w:rtl/>
        </w:rPr>
        <w:t xml:space="preserve">   </w:t>
      </w:r>
      <w:bookmarkEnd w:id="1104"/>
    </w:p>
    <w:p w14:paraId="58F9FA01" w14:textId="77777777" w:rsidR="00A77188" w:rsidRDefault="00A77188" w:rsidP="00A77188">
      <w:pPr>
        <w:pStyle w:val="KeepWithNext"/>
        <w:rPr>
          <w:rtl/>
        </w:rPr>
      </w:pPr>
    </w:p>
    <w:p w14:paraId="03A6B2AD" w14:textId="7E0769A9" w:rsidR="00A77188" w:rsidRPr="00A77188" w:rsidRDefault="00A77188" w:rsidP="00A77188">
      <w:pPr>
        <w:rPr>
          <w:rtl/>
        </w:rPr>
      </w:pPr>
      <w:r>
        <w:rPr>
          <w:rFonts w:hint="cs"/>
          <w:rtl/>
        </w:rPr>
        <w:t xml:space="preserve">תן לי רק לסיים. </w:t>
      </w:r>
      <w:bookmarkStart w:id="1105" w:name="_ETM_Q1_4325599"/>
      <w:bookmarkEnd w:id="1105"/>
    </w:p>
    <w:p w14:paraId="5CA8D27E" w14:textId="77777777" w:rsidR="00567CEB" w:rsidRPr="00567CEB" w:rsidRDefault="00567CEB" w:rsidP="00567CEB">
      <w:pPr>
        <w:rPr>
          <w:rtl/>
        </w:rPr>
      </w:pPr>
      <w:bookmarkStart w:id="1106" w:name="_ETM_Q1_4344165"/>
      <w:bookmarkStart w:id="1107" w:name="_ETM_Q1_4344210"/>
      <w:bookmarkEnd w:id="1106"/>
      <w:bookmarkEnd w:id="1107"/>
    </w:p>
    <w:p w14:paraId="53A00CF4" w14:textId="77777777" w:rsidR="00567CEB" w:rsidRDefault="00567CEB" w:rsidP="00567CEB">
      <w:pPr>
        <w:pStyle w:val="af6"/>
        <w:keepNext/>
        <w:rPr>
          <w:rtl/>
        </w:rPr>
      </w:pPr>
      <w:bookmarkStart w:id="1108" w:name="ET_yor_6053_60"/>
      <w:r w:rsidRPr="00567CEB">
        <w:rPr>
          <w:rStyle w:val="TagStyle"/>
          <w:rtl/>
        </w:rPr>
        <w:t xml:space="preserve"> &lt;&lt; יור &gt;&gt; </w:t>
      </w:r>
      <w:r>
        <w:rPr>
          <w:rtl/>
        </w:rPr>
        <w:t>היו"ר יוסף טייב:</w:t>
      </w:r>
      <w:r w:rsidRPr="00567CEB">
        <w:rPr>
          <w:rStyle w:val="TagStyle"/>
          <w:rtl/>
        </w:rPr>
        <w:t xml:space="preserve"> &lt;&lt; יור &gt;&gt;</w:t>
      </w:r>
      <w:r>
        <w:rPr>
          <w:rtl/>
        </w:rPr>
        <w:t xml:space="preserve">   </w:t>
      </w:r>
      <w:bookmarkEnd w:id="1108"/>
    </w:p>
    <w:p w14:paraId="3E1DDD09" w14:textId="77777777" w:rsidR="00567CEB" w:rsidRDefault="00567CEB" w:rsidP="00567CEB">
      <w:pPr>
        <w:pStyle w:val="KeepWithNext"/>
        <w:rPr>
          <w:rtl/>
        </w:rPr>
      </w:pPr>
    </w:p>
    <w:p w14:paraId="1AB5676E" w14:textId="14FEF602" w:rsidR="00567CEB" w:rsidRDefault="00567CEB" w:rsidP="00567CEB">
      <w:pPr>
        <w:rPr>
          <w:rtl/>
        </w:rPr>
      </w:pPr>
      <w:bookmarkStart w:id="1109" w:name="_ETM_Q1_4332129"/>
      <w:bookmarkStart w:id="1110" w:name="_ETM_Q1_4347335"/>
      <w:bookmarkEnd w:id="1109"/>
      <w:bookmarkEnd w:id="1110"/>
      <w:r>
        <w:rPr>
          <w:rFonts w:hint="cs"/>
          <w:rtl/>
        </w:rPr>
        <w:t>יצחק</w:t>
      </w:r>
      <w:r w:rsidR="00A77188">
        <w:rPr>
          <w:rFonts w:hint="cs"/>
          <w:rtl/>
        </w:rPr>
        <w:t xml:space="preserve">, סליחה, כשדיברת דודי שתק וכיבד אותך. תודה.  </w:t>
      </w:r>
    </w:p>
    <w:p w14:paraId="3C4DB38A" w14:textId="77777777" w:rsidR="00567CEB" w:rsidRDefault="00567CEB" w:rsidP="00567CEB">
      <w:pPr>
        <w:rPr>
          <w:rtl/>
        </w:rPr>
      </w:pPr>
      <w:bookmarkStart w:id="1111" w:name="_ETM_Q1_4348575"/>
      <w:bookmarkStart w:id="1112" w:name="_ETM_Q1_4348625"/>
      <w:bookmarkStart w:id="1113" w:name="_ETM_Q1_4350655"/>
      <w:bookmarkEnd w:id="1111"/>
      <w:bookmarkEnd w:id="1112"/>
      <w:bookmarkEnd w:id="1113"/>
    </w:p>
    <w:p w14:paraId="0BED810A" w14:textId="77777777" w:rsidR="00567CEB" w:rsidRDefault="00567CEB" w:rsidP="00567CEB">
      <w:pPr>
        <w:pStyle w:val="af9"/>
        <w:keepNext/>
        <w:rPr>
          <w:rtl/>
        </w:rPr>
      </w:pPr>
      <w:bookmarkStart w:id="1114" w:name="ET_guest_463075_62"/>
      <w:r w:rsidRPr="00567CEB">
        <w:rPr>
          <w:rStyle w:val="TagStyle"/>
          <w:rtl/>
        </w:rPr>
        <w:t xml:space="preserve"> &lt;&lt; אורח &gt;&gt; </w:t>
      </w:r>
      <w:r>
        <w:rPr>
          <w:rtl/>
        </w:rPr>
        <w:t>דודי מזרחי:</w:t>
      </w:r>
      <w:r w:rsidRPr="00567CEB">
        <w:rPr>
          <w:rStyle w:val="TagStyle"/>
          <w:rtl/>
        </w:rPr>
        <w:t xml:space="preserve"> &lt;&lt; אורח &gt;&gt;</w:t>
      </w:r>
      <w:r>
        <w:rPr>
          <w:rtl/>
        </w:rPr>
        <w:t xml:space="preserve">   </w:t>
      </w:r>
      <w:bookmarkEnd w:id="1114"/>
    </w:p>
    <w:p w14:paraId="317C102F" w14:textId="77777777" w:rsidR="00567CEB" w:rsidRDefault="00567CEB" w:rsidP="00567CEB">
      <w:pPr>
        <w:pStyle w:val="KeepWithNext"/>
        <w:rPr>
          <w:rtl/>
        </w:rPr>
      </w:pPr>
    </w:p>
    <w:p w14:paraId="7F85B3B6" w14:textId="0004C380" w:rsidR="00567CEB" w:rsidRDefault="00A77188" w:rsidP="00567CEB">
      <w:pPr>
        <w:rPr>
          <w:rtl/>
        </w:rPr>
      </w:pPr>
      <w:bookmarkStart w:id="1115" w:name="_ETM_Q1_4350990"/>
      <w:bookmarkStart w:id="1116" w:name="_ETM_Q1_4351015"/>
      <w:bookmarkEnd w:id="1115"/>
      <w:bookmarkEnd w:id="1116"/>
      <w:r>
        <w:rPr>
          <w:rFonts w:hint="cs"/>
          <w:rtl/>
        </w:rPr>
        <w:t xml:space="preserve">המדינה נושאת ב-100% מהמימון של עלות שעות </w:t>
      </w:r>
      <w:bookmarkStart w:id="1117" w:name="_ETM_Q1_4336431"/>
      <w:bookmarkEnd w:id="1117"/>
      <w:r>
        <w:rPr>
          <w:rFonts w:hint="cs"/>
          <w:rtl/>
        </w:rPr>
        <w:t xml:space="preserve">ההוראה, סוגיה מאוד חשובה, וזה לא ה-200 מיליון. אגב, </w:t>
      </w:r>
      <w:bookmarkStart w:id="1118" w:name="_ETM_Q1_4340574"/>
      <w:bookmarkEnd w:id="1118"/>
      <w:r>
        <w:rPr>
          <w:rFonts w:hint="cs"/>
          <w:rtl/>
        </w:rPr>
        <w:t>תוכנית ה</w:t>
      </w:r>
      <w:r w:rsidR="009572ED">
        <w:rPr>
          <w:rFonts w:hint="cs"/>
          <w:rtl/>
        </w:rPr>
        <w:t>ג</w:t>
      </w:r>
      <w:r>
        <w:rPr>
          <w:rFonts w:hint="cs"/>
          <w:rtl/>
        </w:rPr>
        <w:t>פ</w:t>
      </w:r>
      <w:r w:rsidR="009572ED">
        <w:rPr>
          <w:rFonts w:hint="cs"/>
          <w:rtl/>
        </w:rPr>
        <w:t>"</w:t>
      </w:r>
      <w:r>
        <w:rPr>
          <w:rFonts w:hint="cs"/>
          <w:rtl/>
        </w:rPr>
        <w:t xml:space="preserve">ן היא תוכנית של שלושה מיליארד שקלים, אבל </w:t>
      </w:r>
      <w:bookmarkStart w:id="1119" w:name="_ETM_Q1_4345081"/>
      <w:bookmarkEnd w:id="1119"/>
      <w:r>
        <w:rPr>
          <w:rFonts w:hint="cs"/>
          <w:rtl/>
        </w:rPr>
        <w:t xml:space="preserve">רוב התקציב של משרד החינוך מוקדש לשעות ההוראה </w:t>
      </w:r>
      <w:bookmarkStart w:id="1120" w:name="_ETM_Q1_4348173"/>
      <w:bookmarkEnd w:id="1120"/>
      <w:r w:rsidR="00567CEB">
        <w:rPr>
          <w:rFonts w:hint="cs"/>
          <w:rtl/>
        </w:rPr>
        <w:t>ושם יש תקצוב דיפרנציאלי</w:t>
      </w:r>
      <w:r>
        <w:rPr>
          <w:rFonts w:hint="cs"/>
          <w:rtl/>
        </w:rPr>
        <w:t xml:space="preserve"> מאוד עמוק. המדינה מממנת 100%</w:t>
      </w:r>
      <w:r>
        <w:rPr>
          <w:rFonts w:hint="cs"/>
        </w:rPr>
        <w:t xml:space="preserve"> </w:t>
      </w:r>
      <w:r>
        <w:rPr>
          <w:rFonts w:hint="cs"/>
          <w:rtl/>
        </w:rPr>
        <w:t xml:space="preserve">מהשעות. כן, </w:t>
      </w:r>
      <w:r w:rsidR="00567CEB">
        <w:rPr>
          <w:rFonts w:hint="cs"/>
          <w:rtl/>
        </w:rPr>
        <w:t xml:space="preserve">יש 100% </w:t>
      </w:r>
      <w:r>
        <w:rPr>
          <w:rFonts w:hint="cs"/>
          <w:rtl/>
        </w:rPr>
        <w:t xml:space="preserve">שהוא בסיסי </w:t>
      </w:r>
      <w:bookmarkStart w:id="1121" w:name="_ETM_Q1_4361075"/>
      <w:bookmarkEnd w:id="1121"/>
      <w:r>
        <w:rPr>
          <w:rFonts w:hint="cs"/>
          <w:rtl/>
        </w:rPr>
        <w:t xml:space="preserve">לכולם, אבל כן, התלמיד שלומד באופקים, בשדרות, במקומות החלשים </w:t>
      </w:r>
      <w:r>
        <w:rPr>
          <w:rtl/>
        </w:rPr>
        <w:t>–</w:t>
      </w:r>
      <w:r>
        <w:rPr>
          <w:rFonts w:hint="cs"/>
          <w:rtl/>
        </w:rPr>
        <w:t xml:space="preserve"> </w:t>
      </w:r>
      <w:bookmarkStart w:id="1122" w:name="_ETM_Q1_4361037"/>
      <w:bookmarkEnd w:id="1122"/>
      <w:r>
        <w:rPr>
          <w:rFonts w:hint="cs"/>
          <w:rtl/>
        </w:rPr>
        <w:t xml:space="preserve">אגב, זה הולך לפי מדד טיפוח של בית ספר </w:t>
      </w:r>
      <w:r>
        <w:rPr>
          <w:rtl/>
        </w:rPr>
        <w:t>–</w:t>
      </w:r>
      <w:r>
        <w:rPr>
          <w:rFonts w:hint="cs"/>
          <w:rtl/>
        </w:rPr>
        <w:t xml:space="preserve"> </w:t>
      </w:r>
      <w:bookmarkStart w:id="1123" w:name="_ETM_Q1_4365272"/>
      <w:bookmarkEnd w:id="1123"/>
      <w:r>
        <w:rPr>
          <w:rFonts w:hint="cs"/>
          <w:rtl/>
        </w:rPr>
        <w:t xml:space="preserve">מקבל עשרות אחוזים יותר תקציב. אגב, הכול נמצא במערכת </w:t>
      </w:r>
      <w:bookmarkStart w:id="1124" w:name="_ETM_Q1_4367504"/>
      <w:bookmarkEnd w:id="1124"/>
      <w:r>
        <w:rPr>
          <w:rFonts w:hint="cs"/>
          <w:rtl/>
        </w:rPr>
        <w:t>שנקראת שקיפות בחינוך. כל א</w:t>
      </w:r>
      <w:r w:rsidR="009572ED">
        <w:rPr>
          <w:rFonts w:hint="cs"/>
          <w:rtl/>
        </w:rPr>
        <w:t>זרח</w:t>
      </w:r>
      <w:r>
        <w:rPr>
          <w:rFonts w:hint="cs"/>
          <w:rtl/>
        </w:rPr>
        <w:t xml:space="preserve"> יכול להיכנס ולראות.  </w:t>
      </w:r>
    </w:p>
    <w:p w14:paraId="474C48C0" w14:textId="77777777" w:rsidR="00567CEB" w:rsidRDefault="00567CEB" w:rsidP="00567CEB">
      <w:pPr>
        <w:rPr>
          <w:rtl/>
        </w:rPr>
      </w:pPr>
      <w:bookmarkStart w:id="1125" w:name="_ETM_Q1_4378461"/>
      <w:bookmarkStart w:id="1126" w:name="_ETM_Q1_4378521"/>
      <w:bookmarkStart w:id="1127" w:name="_ETM_Q1_4380809"/>
      <w:bookmarkEnd w:id="1125"/>
      <w:bookmarkEnd w:id="1126"/>
      <w:bookmarkEnd w:id="1127"/>
    </w:p>
    <w:p w14:paraId="548FBC80" w14:textId="77777777" w:rsidR="00567CEB" w:rsidRDefault="00567CEB" w:rsidP="00567CEB">
      <w:pPr>
        <w:pStyle w:val="a4"/>
        <w:keepNext/>
        <w:rPr>
          <w:rtl/>
        </w:rPr>
      </w:pPr>
      <w:bookmarkStart w:id="1128" w:name="ET_speaker_תמי_סלע_63"/>
      <w:r w:rsidRPr="00567CEB">
        <w:rPr>
          <w:rStyle w:val="TagStyle"/>
          <w:rtl/>
        </w:rPr>
        <w:t xml:space="preserve"> &lt;&lt; דובר &gt;&gt; </w:t>
      </w:r>
      <w:r>
        <w:rPr>
          <w:rtl/>
        </w:rPr>
        <w:t>תמי סלע:</w:t>
      </w:r>
      <w:r w:rsidRPr="00567CEB">
        <w:rPr>
          <w:rStyle w:val="TagStyle"/>
          <w:rtl/>
        </w:rPr>
        <w:t xml:space="preserve"> &lt;&lt; דובר &gt;&gt;</w:t>
      </w:r>
      <w:r>
        <w:rPr>
          <w:rtl/>
        </w:rPr>
        <w:t xml:space="preserve">   </w:t>
      </w:r>
      <w:bookmarkEnd w:id="1128"/>
    </w:p>
    <w:p w14:paraId="293F50AB" w14:textId="77777777" w:rsidR="00567CEB" w:rsidRDefault="00567CEB" w:rsidP="00567CEB">
      <w:pPr>
        <w:pStyle w:val="KeepWithNext"/>
        <w:rPr>
          <w:rtl/>
        </w:rPr>
      </w:pPr>
    </w:p>
    <w:p w14:paraId="7D06859C" w14:textId="6BD1E597" w:rsidR="00567CEB" w:rsidRDefault="00A77188" w:rsidP="00567CEB">
      <w:pPr>
        <w:rPr>
          <w:rtl/>
        </w:rPr>
      </w:pPr>
      <w:bookmarkStart w:id="1129" w:name="_ETM_Q1_4381187"/>
      <w:bookmarkStart w:id="1130" w:name="_ETM_Q1_4381227"/>
      <w:bookmarkStart w:id="1131" w:name="_ETM_Q1_4383415"/>
      <w:bookmarkEnd w:id="1129"/>
      <w:bookmarkEnd w:id="1130"/>
      <w:bookmarkEnd w:id="1131"/>
      <w:r>
        <w:rPr>
          <w:rFonts w:hint="cs"/>
          <w:rtl/>
        </w:rPr>
        <w:t>מה שהמשרד</w:t>
      </w:r>
      <w:bookmarkStart w:id="1132" w:name="_ETM_Q1_4373597"/>
      <w:bookmarkEnd w:id="1132"/>
      <w:r>
        <w:rPr>
          <w:rFonts w:hint="cs"/>
          <w:rtl/>
        </w:rPr>
        <w:t xml:space="preserve"> נותן</w:t>
      </w:r>
      <w:r w:rsidR="009572ED">
        <w:rPr>
          <w:rFonts w:hint="cs"/>
          <w:rtl/>
        </w:rPr>
        <w:t>,</w:t>
      </w:r>
      <w:r>
        <w:rPr>
          <w:rFonts w:hint="cs"/>
          <w:rtl/>
        </w:rPr>
        <w:t xml:space="preserve"> לא מה שהרשויות ואז אין את </w:t>
      </w:r>
      <w:bookmarkStart w:id="1133" w:name="_ETM_Q1_4379228"/>
      <w:bookmarkEnd w:id="1133"/>
      <w:r>
        <w:rPr>
          <w:rFonts w:hint="cs"/>
          <w:rtl/>
        </w:rPr>
        <w:t xml:space="preserve">התמונה המלאה. </w:t>
      </w:r>
    </w:p>
    <w:p w14:paraId="13172870" w14:textId="77777777" w:rsidR="00A77188" w:rsidRDefault="00A77188" w:rsidP="00567CEB">
      <w:pPr>
        <w:rPr>
          <w:rtl/>
        </w:rPr>
      </w:pPr>
      <w:bookmarkStart w:id="1134" w:name="_ETM_Q1_4376714"/>
      <w:bookmarkStart w:id="1135" w:name="_ETM_Q1_4376757"/>
      <w:bookmarkEnd w:id="1134"/>
      <w:bookmarkEnd w:id="1135"/>
    </w:p>
    <w:p w14:paraId="7E40BB89" w14:textId="77777777" w:rsidR="00567CEB" w:rsidRDefault="00567CEB" w:rsidP="00567CEB">
      <w:pPr>
        <w:pStyle w:val="af9"/>
        <w:keepNext/>
        <w:rPr>
          <w:rtl/>
        </w:rPr>
      </w:pPr>
      <w:bookmarkStart w:id="1136" w:name="ET_guest_463075_64"/>
      <w:r w:rsidRPr="00567CEB">
        <w:rPr>
          <w:rStyle w:val="TagStyle"/>
          <w:rtl/>
        </w:rPr>
        <w:t xml:space="preserve"> &lt;&lt; אורח &gt;&gt; </w:t>
      </w:r>
      <w:r>
        <w:rPr>
          <w:rtl/>
        </w:rPr>
        <w:t>דודי מזרחי:</w:t>
      </w:r>
      <w:r w:rsidRPr="00567CEB">
        <w:rPr>
          <w:rStyle w:val="TagStyle"/>
          <w:rtl/>
        </w:rPr>
        <w:t xml:space="preserve"> &lt;&lt; אורח &gt;&gt;</w:t>
      </w:r>
      <w:r>
        <w:rPr>
          <w:rtl/>
        </w:rPr>
        <w:t xml:space="preserve">   </w:t>
      </w:r>
      <w:bookmarkEnd w:id="1136"/>
    </w:p>
    <w:p w14:paraId="14677F5E" w14:textId="77777777" w:rsidR="00567CEB" w:rsidRDefault="00567CEB" w:rsidP="00567CEB">
      <w:pPr>
        <w:pStyle w:val="KeepWithNext"/>
        <w:rPr>
          <w:rtl/>
        </w:rPr>
      </w:pPr>
    </w:p>
    <w:p w14:paraId="618DF1B8" w14:textId="63149E47" w:rsidR="00567CEB" w:rsidRDefault="00567CEB" w:rsidP="00567CEB">
      <w:pPr>
        <w:rPr>
          <w:rtl/>
        </w:rPr>
      </w:pPr>
      <w:bookmarkStart w:id="1137" w:name="_ETM_Q1_4383755"/>
      <w:bookmarkStart w:id="1138" w:name="_ETM_Q1_4383780"/>
      <w:bookmarkEnd w:id="1137"/>
      <w:bookmarkEnd w:id="1138"/>
      <w:r>
        <w:rPr>
          <w:rFonts w:hint="cs"/>
          <w:rtl/>
        </w:rPr>
        <w:t>מה שלא רואים במערכת</w:t>
      </w:r>
      <w:bookmarkStart w:id="1139" w:name="_ETM_Q1_4387320"/>
      <w:bookmarkEnd w:id="1139"/>
      <w:r w:rsidR="009572ED">
        <w:rPr>
          <w:rFonts w:hint="cs"/>
          <w:rtl/>
        </w:rPr>
        <w:t xml:space="preserve"> </w:t>
      </w:r>
      <w:r w:rsidR="009572ED">
        <w:rPr>
          <w:rtl/>
        </w:rPr>
        <w:t>–</w:t>
      </w:r>
      <w:r w:rsidR="00A77188">
        <w:rPr>
          <w:rFonts w:hint="cs"/>
          <w:rtl/>
        </w:rPr>
        <w:t xml:space="preserve"> והתייחסת לזה קודם לכן לגבי הביקורת </w:t>
      </w:r>
      <w:bookmarkStart w:id="1140" w:name="_ETM_Q1_4378717"/>
      <w:bookmarkEnd w:id="1140"/>
      <w:r w:rsidR="00A77188">
        <w:rPr>
          <w:rFonts w:hint="cs"/>
          <w:rtl/>
        </w:rPr>
        <w:t xml:space="preserve">של מבקר - - -  </w:t>
      </w:r>
    </w:p>
    <w:p w14:paraId="7EA29074" w14:textId="77777777" w:rsidR="00A77188" w:rsidRDefault="00A77188" w:rsidP="00567CEB">
      <w:pPr>
        <w:rPr>
          <w:rtl/>
        </w:rPr>
      </w:pPr>
      <w:bookmarkStart w:id="1141" w:name="_ETM_Q1_4388415"/>
      <w:bookmarkStart w:id="1142" w:name="_ETM_Q1_4388475"/>
      <w:bookmarkEnd w:id="1141"/>
      <w:bookmarkEnd w:id="1142"/>
    </w:p>
    <w:p w14:paraId="5B57980F" w14:textId="37F7B6B1" w:rsidR="00A77188" w:rsidRDefault="00A77188" w:rsidP="00A77188">
      <w:pPr>
        <w:pStyle w:val="af9"/>
        <w:keepNext/>
        <w:rPr>
          <w:rtl/>
        </w:rPr>
      </w:pPr>
      <w:bookmarkStart w:id="1143" w:name="ET_guest_623292_120"/>
      <w:r w:rsidRPr="00A77188">
        <w:rPr>
          <w:rStyle w:val="TagStyle"/>
          <w:rtl/>
        </w:rPr>
        <w:t xml:space="preserve"> &lt;&lt; אורח &gt;&gt; </w:t>
      </w:r>
      <w:r>
        <w:rPr>
          <w:rtl/>
        </w:rPr>
        <w:t>יצחק בוכובזה:</w:t>
      </w:r>
      <w:r w:rsidRPr="00A77188">
        <w:rPr>
          <w:rStyle w:val="TagStyle"/>
          <w:rtl/>
        </w:rPr>
        <w:t xml:space="preserve"> &lt;&lt; אורח &gt;&gt;</w:t>
      </w:r>
      <w:r>
        <w:rPr>
          <w:rtl/>
        </w:rPr>
        <w:t xml:space="preserve">   </w:t>
      </w:r>
      <w:bookmarkEnd w:id="1143"/>
    </w:p>
    <w:p w14:paraId="775F8007" w14:textId="77777777" w:rsidR="00A77188" w:rsidRDefault="00A77188" w:rsidP="00A77188">
      <w:pPr>
        <w:pStyle w:val="KeepWithNext"/>
        <w:rPr>
          <w:rtl/>
        </w:rPr>
      </w:pPr>
    </w:p>
    <w:p w14:paraId="6C510A33" w14:textId="149C5271" w:rsidR="00A77188" w:rsidRDefault="00A77188" w:rsidP="00A77188">
      <w:pPr>
        <w:rPr>
          <w:rtl/>
        </w:rPr>
      </w:pPr>
      <w:r>
        <w:rPr>
          <w:rFonts w:hint="cs"/>
          <w:rtl/>
        </w:rPr>
        <w:t xml:space="preserve">לא, לא. </w:t>
      </w:r>
      <w:bookmarkStart w:id="1144" w:name="_ETM_Q1_4381049"/>
      <w:bookmarkEnd w:id="1144"/>
      <w:r w:rsidR="009572ED">
        <w:rPr>
          <w:rFonts w:hint="cs"/>
          <w:rtl/>
        </w:rPr>
        <w:t xml:space="preserve">פה </w:t>
      </w:r>
      <w:r>
        <w:rPr>
          <w:rFonts w:hint="cs"/>
          <w:rtl/>
        </w:rPr>
        <w:t xml:space="preserve">זה לא שקיפות. </w:t>
      </w:r>
    </w:p>
    <w:p w14:paraId="532F3D4A" w14:textId="77777777" w:rsidR="00A77188" w:rsidRPr="00A77188" w:rsidRDefault="00A77188" w:rsidP="00A77188">
      <w:pPr>
        <w:rPr>
          <w:rtl/>
        </w:rPr>
      </w:pPr>
      <w:bookmarkStart w:id="1145" w:name="_ETM_Q1_4382263"/>
      <w:bookmarkStart w:id="1146" w:name="_ETM_Q1_4382331"/>
      <w:bookmarkEnd w:id="1145"/>
      <w:bookmarkEnd w:id="1146"/>
    </w:p>
    <w:p w14:paraId="2C099711" w14:textId="77777777" w:rsidR="00567CEB" w:rsidRDefault="00567CEB" w:rsidP="00567CEB">
      <w:pPr>
        <w:pStyle w:val="af6"/>
        <w:keepNext/>
        <w:rPr>
          <w:rtl/>
        </w:rPr>
      </w:pPr>
      <w:bookmarkStart w:id="1147" w:name="ET_yor_6053_65"/>
      <w:r w:rsidRPr="00567CEB">
        <w:rPr>
          <w:rStyle w:val="TagStyle"/>
          <w:rtl/>
        </w:rPr>
        <w:lastRenderedPageBreak/>
        <w:t xml:space="preserve"> &lt;&lt; יור &gt;&gt; </w:t>
      </w:r>
      <w:r>
        <w:rPr>
          <w:rtl/>
        </w:rPr>
        <w:t>היו"ר יוסף טייב:</w:t>
      </w:r>
      <w:r w:rsidRPr="00567CEB">
        <w:rPr>
          <w:rStyle w:val="TagStyle"/>
          <w:rtl/>
        </w:rPr>
        <w:t xml:space="preserve"> &lt;&lt; יור &gt;&gt;</w:t>
      </w:r>
      <w:r>
        <w:rPr>
          <w:rtl/>
        </w:rPr>
        <w:t xml:space="preserve">   </w:t>
      </w:r>
      <w:bookmarkEnd w:id="1147"/>
    </w:p>
    <w:p w14:paraId="06F52884" w14:textId="77777777" w:rsidR="00567CEB" w:rsidRDefault="00567CEB" w:rsidP="00567CEB">
      <w:pPr>
        <w:pStyle w:val="KeepWithNext"/>
        <w:rPr>
          <w:rtl/>
        </w:rPr>
      </w:pPr>
    </w:p>
    <w:p w14:paraId="0620126B" w14:textId="187F1A5A" w:rsidR="00567CEB" w:rsidRDefault="00567CEB" w:rsidP="00567CEB">
      <w:pPr>
        <w:rPr>
          <w:rtl/>
        </w:rPr>
      </w:pPr>
      <w:bookmarkStart w:id="1148" w:name="_ETM_Q1_4389095"/>
      <w:bookmarkEnd w:id="1148"/>
      <w:r>
        <w:rPr>
          <w:rFonts w:hint="cs"/>
          <w:rtl/>
        </w:rPr>
        <w:t>אדון בוכובזה</w:t>
      </w:r>
      <w:r w:rsidR="00A77188">
        <w:rPr>
          <w:rFonts w:hint="cs"/>
          <w:rtl/>
        </w:rPr>
        <w:t xml:space="preserve">, באמת, אני סבלן אבל בכל זאת. </w:t>
      </w:r>
      <w:r>
        <w:rPr>
          <w:rFonts w:hint="cs"/>
          <w:rtl/>
        </w:rPr>
        <w:t xml:space="preserve"> </w:t>
      </w:r>
    </w:p>
    <w:p w14:paraId="176F4AC5" w14:textId="77777777" w:rsidR="00567CEB" w:rsidRDefault="00567CEB" w:rsidP="00567CEB">
      <w:pPr>
        <w:rPr>
          <w:rtl/>
        </w:rPr>
      </w:pPr>
      <w:bookmarkStart w:id="1149" w:name="_ETM_Q1_4393746"/>
      <w:bookmarkStart w:id="1150" w:name="_ETM_Q1_4393811"/>
      <w:bookmarkStart w:id="1151" w:name="_ETM_Q1_4397326"/>
      <w:bookmarkEnd w:id="1149"/>
      <w:bookmarkEnd w:id="1150"/>
      <w:bookmarkEnd w:id="1151"/>
    </w:p>
    <w:p w14:paraId="23942E60" w14:textId="77777777" w:rsidR="00567CEB" w:rsidRDefault="00567CEB" w:rsidP="00567CEB">
      <w:pPr>
        <w:pStyle w:val="af9"/>
        <w:keepNext/>
        <w:rPr>
          <w:rtl/>
        </w:rPr>
      </w:pPr>
      <w:bookmarkStart w:id="1152" w:name="ET_guest_463075_66"/>
      <w:r w:rsidRPr="00567CEB">
        <w:rPr>
          <w:rStyle w:val="TagStyle"/>
          <w:rtl/>
        </w:rPr>
        <w:t xml:space="preserve"> &lt;&lt; אורח &gt;&gt; </w:t>
      </w:r>
      <w:r>
        <w:rPr>
          <w:rtl/>
        </w:rPr>
        <w:t>דודי מזרחי:</w:t>
      </w:r>
      <w:r w:rsidRPr="00567CEB">
        <w:rPr>
          <w:rStyle w:val="TagStyle"/>
          <w:rtl/>
        </w:rPr>
        <w:t xml:space="preserve"> &lt;&lt; אורח &gt;&gt;</w:t>
      </w:r>
      <w:r>
        <w:rPr>
          <w:rtl/>
        </w:rPr>
        <w:t xml:space="preserve">   </w:t>
      </w:r>
      <w:bookmarkEnd w:id="1152"/>
    </w:p>
    <w:p w14:paraId="06C3E54E" w14:textId="77777777" w:rsidR="00567CEB" w:rsidRDefault="00567CEB" w:rsidP="00567CEB">
      <w:pPr>
        <w:pStyle w:val="KeepWithNext"/>
        <w:rPr>
          <w:rtl/>
        </w:rPr>
      </w:pPr>
    </w:p>
    <w:p w14:paraId="0A99BD27" w14:textId="1D835493" w:rsidR="004A5EAB" w:rsidRDefault="00A77188" w:rsidP="00567CEB">
      <w:pPr>
        <w:rPr>
          <w:rtl/>
        </w:rPr>
      </w:pPr>
      <w:bookmarkStart w:id="1153" w:name="_ETM_Q1_4397671"/>
      <w:bookmarkStart w:id="1154" w:name="_ETM_Q1_4397696"/>
      <w:bookmarkEnd w:id="1153"/>
      <w:bookmarkEnd w:id="1154"/>
      <w:r>
        <w:rPr>
          <w:rFonts w:hint="cs"/>
          <w:rtl/>
        </w:rPr>
        <w:t xml:space="preserve">מה שלא רואים במערכת השקיפות בחינוך </w:t>
      </w:r>
      <w:r>
        <w:rPr>
          <w:rtl/>
        </w:rPr>
        <w:t>–</w:t>
      </w:r>
      <w:r>
        <w:rPr>
          <w:rFonts w:hint="cs"/>
          <w:rtl/>
        </w:rPr>
        <w:t xml:space="preserve"> היועצ</w:t>
      </w:r>
      <w:bookmarkStart w:id="1155" w:name="_ETM_Q1_4394502"/>
      <w:bookmarkEnd w:id="1155"/>
      <w:r>
        <w:rPr>
          <w:rFonts w:hint="cs"/>
          <w:rtl/>
        </w:rPr>
        <w:t>ת המשפטית התייחסה לזה קודם והי</w:t>
      </w:r>
      <w:r w:rsidR="00005B59">
        <w:rPr>
          <w:rFonts w:hint="cs"/>
          <w:rtl/>
        </w:rPr>
        <w:t>ית</w:t>
      </w:r>
      <w:r>
        <w:rPr>
          <w:rFonts w:hint="cs"/>
          <w:rtl/>
        </w:rPr>
        <w:t xml:space="preserve">ה על זה טענה </w:t>
      </w:r>
      <w:bookmarkStart w:id="1156" w:name="_ETM_Q1_4392053"/>
      <w:bookmarkEnd w:id="1156"/>
      <w:r>
        <w:rPr>
          <w:rFonts w:hint="cs"/>
          <w:rtl/>
        </w:rPr>
        <w:t xml:space="preserve">של מבקר המדינה </w:t>
      </w:r>
      <w:r>
        <w:rPr>
          <w:rtl/>
        </w:rPr>
        <w:t>–</w:t>
      </w:r>
      <w:bookmarkStart w:id="1157" w:name="_ETM_Q1_4392567"/>
      <w:bookmarkEnd w:id="1157"/>
      <w:r w:rsidR="00005B59">
        <w:rPr>
          <w:rFonts w:hint="cs"/>
          <w:rtl/>
        </w:rPr>
        <w:t xml:space="preserve"> זה</w:t>
      </w:r>
      <w:r>
        <w:rPr>
          <w:rFonts w:hint="cs"/>
          <w:rtl/>
        </w:rPr>
        <w:t xml:space="preserve"> </w:t>
      </w:r>
      <w:r w:rsidR="00005B59">
        <w:rPr>
          <w:rFonts w:hint="cs"/>
          <w:rtl/>
        </w:rPr>
        <w:t>ש</w:t>
      </w:r>
      <w:r>
        <w:rPr>
          <w:rFonts w:hint="cs"/>
          <w:rtl/>
        </w:rPr>
        <w:t xml:space="preserve">לא רואים את ההשקעות של הרשויות המקומיות אלא </w:t>
      </w:r>
      <w:r w:rsidR="00567CEB">
        <w:rPr>
          <w:rFonts w:hint="cs"/>
          <w:rtl/>
        </w:rPr>
        <w:t>ההשקעה של המדינה</w:t>
      </w:r>
      <w:r>
        <w:rPr>
          <w:rFonts w:hint="cs"/>
          <w:rtl/>
        </w:rPr>
        <w:t>.</w:t>
      </w:r>
      <w:r w:rsidR="00567CEB">
        <w:rPr>
          <w:rFonts w:hint="cs"/>
          <w:rtl/>
        </w:rPr>
        <w:t xml:space="preserve"> </w:t>
      </w:r>
      <w:r>
        <w:rPr>
          <w:rFonts w:hint="cs"/>
          <w:rtl/>
        </w:rPr>
        <w:t xml:space="preserve">התייחסנו </w:t>
      </w:r>
      <w:bookmarkStart w:id="1158" w:name="_ETM_Q1_4399553"/>
      <w:bookmarkEnd w:id="1158"/>
      <w:r>
        <w:rPr>
          <w:rFonts w:hint="cs"/>
          <w:rtl/>
        </w:rPr>
        <w:t xml:space="preserve">לכך גם במענה למבקר המדינה, </w:t>
      </w:r>
      <w:r w:rsidR="00567CEB">
        <w:rPr>
          <w:rFonts w:hint="cs"/>
          <w:rtl/>
        </w:rPr>
        <w:t xml:space="preserve">ולכן אגב הטענה </w:t>
      </w:r>
      <w:r>
        <w:rPr>
          <w:rFonts w:hint="cs"/>
          <w:rtl/>
        </w:rPr>
        <w:t xml:space="preserve">היא </w:t>
      </w:r>
      <w:r w:rsidR="00567CEB">
        <w:rPr>
          <w:rFonts w:hint="cs"/>
          <w:rtl/>
        </w:rPr>
        <w:t xml:space="preserve">נכונה אבל </w:t>
      </w:r>
      <w:bookmarkStart w:id="1159" w:name="_ETM_Q1_4406416"/>
      <w:bookmarkEnd w:id="1159"/>
      <w:r w:rsidR="00567CEB">
        <w:rPr>
          <w:rFonts w:hint="cs"/>
          <w:rtl/>
        </w:rPr>
        <w:t>עם כוכבית</w:t>
      </w:r>
      <w:r>
        <w:rPr>
          <w:rFonts w:hint="cs"/>
          <w:rtl/>
        </w:rPr>
        <w:t>.</w:t>
      </w:r>
      <w:r w:rsidR="00567CEB">
        <w:rPr>
          <w:rFonts w:hint="cs"/>
          <w:rtl/>
        </w:rPr>
        <w:t xml:space="preserve"> </w:t>
      </w:r>
      <w:r>
        <w:rPr>
          <w:rFonts w:hint="cs"/>
          <w:rtl/>
        </w:rPr>
        <w:t xml:space="preserve">למה עם כוכבית? </w:t>
      </w:r>
      <w:bookmarkStart w:id="1160" w:name="_ETM_Q1_4407962"/>
      <w:bookmarkEnd w:id="1160"/>
      <w:r>
        <w:rPr>
          <w:rFonts w:hint="cs"/>
          <w:rtl/>
        </w:rPr>
        <w:t>ה</w:t>
      </w:r>
      <w:r w:rsidR="00567CEB">
        <w:rPr>
          <w:rFonts w:hint="cs"/>
          <w:rtl/>
        </w:rPr>
        <w:t xml:space="preserve">רוב </w:t>
      </w:r>
      <w:r>
        <w:rPr>
          <w:rFonts w:hint="cs"/>
          <w:rtl/>
        </w:rPr>
        <w:t xml:space="preserve">המכריע של </w:t>
      </w:r>
      <w:r w:rsidR="00567CEB">
        <w:rPr>
          <w:rFonts w:hint="cs"/>
          <w:rtl/>
        </w:rPr>
        <w:t>ההשקעה</w:t>
      </w:r>
      <w:r>
        <w:rPr>
          <w:rFonts w:hint="cs"/>
          <w:rtl/>
        </w:rPr>
        <w:t xml:space="preserve"> במערכת החינוך היא השקעה של מדינת ישראל. </w:t>
      </w:r>
      <w:bookmarkStart w:id="1161" w:name="_ETM_Q1_4411948"/>
      <w:bookmarkEnd w:id="1161"/>
      <w:r>
        <w:rPr>
          <w:rFonts w:hint="cs"/>
          <w:rtl/>
        </w:rPr>
        <w:t xml:space="preserve">במסגרת </w:t>
      </w:r>
      <w:r w:rsidR="00567CEB">
        <w:rPr>
          <w:rFonts w:hint="cs"/>
          <w:rtl/>
        </w:rPr>
        <w:t xml:space="preserve">תוכנית </w:t>
      </w:r>
      <w:r>
        <w:rPr>
          <w:rFonts w:hint="cs"/>
          <w:rtl/>
        </w:rPr>
        <w:t>הגפ</w:t>
      </w:r>
      <w:r w:rsidR="00371304">
        <w:rPr>
          <w:rFonts w:hint="cs"/>
          <w:rtl/>
        </w:rPr>
        <w:t>"</w:t>
      </w:r>
      <w:r>
        <w:rPr>
          <w:rFonts w:hint="cs"/>
          <w:rtl/>
        </w:rPr>
        <w:t xml:space="preserve">ן, תוכנית </w:t>
      </w:r>
      <w:r w:rsidR="00567CEB">
        <w:rPr>
          <w:rFonts w:hint="cs"/>
          <w:rtl/>
        </w:rPr>
        <w:t>של</w:t>
      </w:r>
      <w:r>
        <w:rPr>
          <w:rFonts w:hint="cs"/>
          <w:rtl/>
        </w:rPr>
        <w:t xml:space="preserve"> שלושה</w:t>
      </w:r>
      <w:r w:rsidR="00567CEB">
        <w:rPr>
          <w:rFonts w:hint="cs"/>
          <w:rtl/>
        </w:rPr>
        <w:t xml:space="preserve"> מיליארד שקלים</w:t>
      </w:r>
      <w:r>
        <w:rPr>
          <w:rFonts w:hint="cs"/>
          <w:rtl/>
        </w:rPr>
        <w:t xml:space="preserve">, אנחנו מכניסים באופן מובנה, </w:t>
      </w:r>
      <w:bookmarkStart w:id="1162" w:name="_ETM_Q1_4415691"/>
      <w:bookmarkEnd w:id="1162"/>
      <w:r>
        <w:rPr>
          <w:rFonts w:hint="cs"/>
          <w:rtl/>
        </w:rPr>
        <w:t xml:space="preserve">יצרנו אחוז השתתפות מובנה של הרשויות המקומיות. עד </w:t>
      </w:r>
      <w:bookmarkStart w:id="1163" w:name="_ETM_Q1_4415593"/>
      <w:bookmarkEnd w:id="1163"/>
      <w:r>
        <w:rPr>
          <w:rFonts w:hint="cs"/>
          <w:rtl/>
        </w:rPr>
        <w:t>אז</w:t>
      </w:r>
      <w:r w:rsidR="00567CEB">
        <w:rPr>
          <w:rFonts w:hint="cs"/>
          <w:rtl/>
        </w:rPr>
        <w:t xml:space="preserve"> </w:t>
      </w:r>
      <w:r>
        <w:rPr>
          <w:rFonts w:hint="cs"/>
          <w:rtl/>
        </w:rPr>
        <w:t xml:space="preserve">על כל תוכנית היה </w:t>
      </w:r>
      <w:bookmarkStart w:id="1164" w:name="_ETM_Q1_4420142"/>
      <w:bookmarkEnd w:id="1164"/>
      <w:r w:rsidR="00005B59">
        <w:t>matching</w:t>
      </w:r>
      <w:r>
        <w:rPr>
          <w:rFonts w:hint="cs"/>
          <w:rtl/>
        </w:rPr>
        <w:t xml:space="preserve"> אחר וזה לא </w:t>
      </w:r>
      <w:r w:rsidR="00567CEB">
        <w:rPr>
          <w:rFonts w:hint="cs"/>
          <w:rtl/>
        </w:rPr>
        <w:t>היה מפורסם באף מקום</w:t>
      </w:r>
      <w:bookmarkStart w:id="1165" w:name="_ETM_Q1_4423577"/>
      <w:bookmarkEnd w:id="1165"/>
      <w:r>
        <w:rPr>
          <w:rFonts w:hint="cs"/>
          <w:rtl/>
        </w:rPr>
        <w:t>, ועכשיו יש</w:t>
      </w:r>
      <w:r w:rsidR="00567CEB">
        <w:rPr>
          <w:rFonts w:hint="cs"/>
          <w:rtl/>
        </w:rPr>
        <w:t xml:space="preserve"> </w:t>
      </w:r>
      <w:r>
        <w:rPr>
          <w:rFonts w:hint="cs"/>
          <w:rtl/>
        </w:rPr>
        <w:t xml:space="preserve">כאן מקום אחד שאפשר לראות גם כמה הרשות </w:t>
      </w:r>
      <w:bookmarkStart w:id="1166" w:name="_ETM_Q1_4422215"/>
      <w:bookmarkEnd w:id="1166"/>
      <w:r>
        <w:rPr>
          <w:rFonts w:hint="cs"/>
          <w:rtl/>
        </w:rPr>
        <w:t>משקיעה במסגרת הגפ</w:t>
      </w:r>
      <w:r w:rsidR="00371304">
        <w:rPr>
          <w:rFonts w:hint="cs"/>
          <w:rtl/>
        </w:rPr>
        <w:t>"</w:t>
      </w:r>
      <w:r>
        <w:rPr>
          <w:rFonts w:hint="cs"/>
          <w:rtl/>
        </w:rPr>
        <w:t>ן, ו</w:t>
      </w:r>
      <w:r w:rsidR="00567CEB">
        <w:rPr>
          <w:rFonts w:hint="cs"/>
          <w:rtl/>
        </w:rPr>
        <w:t>יצרנו הסדרה של הדבר הזה</w:t>
      </w:r>
      <w:r w:rsidR="004A5EAB">
        <w:rPr>
          <w:rFonts w:hint="cs"/>
          <w:rtl/>
        </w:rPr>
        <w:t xml:space="preserve">. </w:t>
      </w:r>
    </w:p>
    <w:p w14:paraId="061622E3" w14:textId="77777777" w:rsidR="004A5EAB" w:rsidRDefault="004A5EAB" w:rsidP="00567CEB">
      <w:pPr>
        <w:rPr>
          <w:rtl/>
        </w:rPr>
      </w:pPr>
    </w:p>
    <w:p w14:paraId="6018DCE1" w14:textId="3C8BF0D4" w:rsidR="00567CEB" w:rsidRDefault="004A5EAB" w:rsidP="004A5EAB">
      <w:pPr>
        <w:rPr>
          <w:rtl/>
        </w:rPr>
      </w:pPr>
      <w:r>
        <w:rPr>
          <w:rFonts w:hint="cs"/>
          <w:rtl/>
        </w:rPr>
        <w:t xml:space="preserve">אבל אם אני חוזר רגע לטענה </w:t>
      </w:r>
      <w:bookmarkStart w:id="1167" w:name="_ETM_Q1_4430627"/>
      <w:bookmarkEnd w:id="1167"/>
      <w:r>
        <w:rPr>
          <w:rFonts w:hint="cs"/>
          <w:rtl/>
        </w:rPr>
        <w:t>של קודם,</w:t>
      </w:r>
      <w:r w:rsidR="00567CEB">
        <w:rPr>
          <w:rFonts w:hint="cs"/>
          <w:rtl/>
        </w:rPr>
        <w:t xml:space="preserve"> </w:t>
      </w:r>
      <w:bookmarkStart w:id="1168" w:name="_ETM_Q1_4430897"/>
      <w:bookmarkEnd w:id="1168"/>
      <w:r w:rsidR="00567CEB">
        <w:rPr>
          <w:rFonts w:hint="cs"/>
          <w:rtl/>
        </w:rPr>
        <w:t>היה לי מאוד חשוב להתייחס למה שאמר בוכובזה</w:t>
      </w:r>
      <w:r>
        <w:rPr>
          <w:rFonts w:hint="cs"/>
          <w:rtl/>
        </w:rPr>
        <w:t xml:space="preserve">, דבר אחד, יש כאן ערך. המדינה מממנת 100% משעות ההוראה, לא משנה איפה זה, וזה ערך. </w:t>
      </w:r>
      <w:r w:rsidR="00005B59">
        <w:rPr>
          <w:rFonts w:hint="cs"/>
          <w:rtl/>
        </w:rPr>
        <w:t xml:space="preserve">דבר שני, </w:t>
      </w:r>
      <w:r>
        <w:rPr>
          <w:rFonts w:hint="cs"/>
          <w:rtl/>
        </w:rPr>
        <w:t xml:space="preserve">כן, רוב ההשקעה של </w:t>
      </w:r>
      <w:bookmarkStart w:id="1169" w:name="_ETM_Q1_4441383"/>
      <w:bookmarkEnd w:id="1169"/>
      <w:r>
        <w:rPr>
          <w:rFonts w:hint="cs"/>
          <w:rtl/>
        </w:rPr>
        <w:t>לתפעל מערכת חינוך</w:t>
      </w:r>
      <w:r w:rsidR="00005B59">
        <w:rPr>
          <w:rFonts w:hint="cs"/>
          <w:rtl/>
        </w:rPr>
        <w:t xml:space="preserve"> </w:t>
      </w:r>
      <w:r w:rsidR="00005B59">
        <w:rPr>
          <w:rtl/>
        </w:rPr>
        <w:t>–</w:t>
      </w:r>
      <w:r>
        <w:rPr>
          <w:rFonts w:hint="cs"/>
          <w:rtl/>
        </w:rPr>
        <w:t xml:space="preserve"> נכון שיש את הנושא של השוטף</w:t>
      </w:r>
      <w:bookmarkStart w:id="1170" w:name="_ETM_Q1_4443154"/>
      <w:bookmarkEnd w:id="1170"/>
      <w:r>
        <w:rPr>
          <w:rFonts w:hint="cs"/>
          <w:rtl/>
        </w:rPr>
        <w:t xml:space="preserve">, אפשר </w:t>
      </w:r>
      <w:r w:rsidRPr="006C62B2">
        <w:rPr>
          <w:rFonts w:hint="cs"/>
          <w:rtl/>
        </w:rPr>
        <w:t>ל</w:t>
      </w:r>
      <w:r w:rsidR="00005B59" w:rsidRPr="006C62B2">
        <w:rPr>
          <w:rFonts w:hint="cs"/>
          <w:rtl/>
        </w:rPr>
        <w:t>הגחיך</w:t>
      </w:r>
      <w:r w:rsidRPr="006C62B2">
        <w:rPr>
          <w:rFonts w:hint="cs"/>
          <w:rtl/>
        </w:rPr>
        <w:t xml:space="preserve"> את</w:t>
      </w:r>
      <w:r>
        <w:rPr>
          <w:rFonts w:hint="cs"/>
          <w:rtl/>
        </w:rPr>
        <w:t xml:space="preserve"> זה</w:t>
      </w:r>
      <w:r w:rsidR="00005B59">
        <w:rPr>
          <w:rFonts w:hint="cs"/>
          <w:rtl/>
        </w:rPr>
        <w:t>,</w:t>
      </w:r>
      <w:r>
        <w:rPr>
          <w:rFonts w:hint="cs"/>
          <w:rtl/>
        </w:rPr>
        <w:t xml:space="preserve"> אגרת שכפול </w:t>
      </w:r>
      <w:bookmarkStart w:id="1171" w:name="_ETM_Q1_4445843"/>
      <w:bookmarkEnd w:id="1171"/>
      <w:r>
        <w:rPr>
          <w:rFonts w:hint="cs"/>
          <w:rtl/>
        </w:rPr>
        <w:t>וכ</w:t>
      </w:r>
      <w:r w:rsidR="006C62B2">
        <w:rPr>
          <w:rFonts w:hint="cs"/>
          <w:rtl/>
        </w:rPr>
        <w:t>ו'</w:t>
      </w:r>
      <w:r>
        <w:rPr>
          <w:rFonts w:hint="cs"/>
          <w:rtl/>
        </w:rPr>
        <w:t xml:space="preserve"> שזה מאות מיליונים מתוך 80</w:t>
      </w:r>
      <w:r w:rsidR="00005B59">
        <w:rPr>
          <w:rFonts w:hint="cs"/>
          <w:rtl/>
        </w:rPr>
        <w:t xml:space="preserve"> </w:t>
      </w:r>
      <w:r>
        <w:rPr>
          <w:rFonts w:hint="cs"/>
          <w:rtl/>
        </w:rPr>
        <w:t xml:space="preserve">מיליארד, </w:t>
      </w:r>
      <w:bookmarkStart w:id="1172" w:name="_ETM_Q1_4452969"/>
      <w:bookmarkEnd w:id="1172"/>
      <w:r>
        <w:rPr>
          <w:rFonts w:hint="cs"/>
          <w:rtl/>
        </w:rPr>
        <w:t xml:space="preserve">אבל רוב הכסף, עשרות המיליארדים, זה עובדי </w:t>
      </w:r>
      <w:bookmarkStart w:id="1173" w:name="_ETM_Q1_4454131"/>
      <w:bookmarkEnd w:id="1173"/>
      <w:r>
        <w:rPr>
          <w:rFonts w:hint="cs"/>
          <w:rtl/>
        </w:rPr>
        <w:t>ההוראה, הסייעות, המזכירים, השרתים, הספרנים</w:t>
      </w:r>
      <w:bookmarkStart w:id="1174" w:name="_ETM_Q1_4444512"/>
      <w:bookmarkStart w:id="1175" w:name="_ETM_Q1_4447952"/>
      <w:bookmarkStart w:id="1176" w:name="_ETM_Q1_4448032"/>
      <w:bookmarkEnd w:id="1174"/>
      <w:bookmarkEnd w:id="1175"/>
      <w:bookmarkEnd w:id="1176"/>
      <w:r w:rsidR="00005B59">
        <w:rPr>
          <w:rFonts w:hint="cs"/>
          <w:rtl/>
        </w:rPr>
        <w:t>,</w:t>
      </w:r>
      <w:r>
        <w:rPr>
          <w:rFonts w:hint="cs"/>
          <w:rtl/>
        </w:rPr>
        <w:t xml:space="preserve"> הפסיכולוגים. </w:t>
      </w:r>
      <w:r w:rsidR="00005B59">
        <w:rPr>
          <w:rFonts w:hint="cs"/>
          <w:rtl/>
        </w:rPr>
        <w:t xml:space="preserve">כל </w:t>
      </w:r>
      <w:r>
        <w:rPr>
          <w:rFonts w:hint="cs"/>
          <w:rtl/>
        </w:rPr>
        <w:t>הדברים האלה</w:t>
      </w:r>
      <w:r w:rsidR="00567CEB">
        <w:rPr>
          <w:rFonts w:hint="cs"/>
          <w:rtl/>
        </w:rPr>
        <w:t xml:space="preserve"> </w:t>
      </w:r>
      <w:bookmarkStart w:id="1177" w:name="_ETM_Q1_4460752"/>
      <w:bookmarkEnd w:id="1177"/>
      <w:r w:rsidR="00567CEB">
        <w:rPr>
          <w:rFonts w:hint="cs"/>
          <w:rtl/>
        </w:rPr>
        <w:t>באים לידי ביטוי בתוך הצו</w:t>
      </w:r>
      <w:r>
        <w:rPr>
          <w:rFonts w:hint="cs"/>
          <w:rtl/>
        </w:rPr>
        <w:t xml:space="preserve">, </w:t>
      </w:r>
      <w:bookmarkStart w:id="1178" w:name="_ETM_Q1_4463401"/>
      <w:bookmarkEnd w:id="1178"/>
      <w:r>
        <w:rPr>
          <w:rFonts w:hint="cs"/>
          <w:rtl/>
        </w:rPr>
        <w:t>זה הלחם והחמאה</w:t>
      </w:r>
      <w:r w:rsidR="00567CEB">
        <w:rPr>
          <w:rFonts w:hint="cs"/>
          <w:rtl/>
        </w:rPr>
        <w:t xml:space="preserve"> ויש לזה משקל </w:t>
      </w:r>
      <w:r>
        <w:rPr>
          <w:rFonts w:hint="cs"/>
          <w:rtl/>
        </w:rPr>
        <w:t xml:space="preserve">גדול מאוד. </w:t>
      </w:r>
      <w:bookmarkStart w:id="1179" w:name="_ETM_Q1_4471583"/>
      <w:bookmarkStart w:id="1180" w:name="_ETM_Q1_4471648"/>
      <w:bookmarkEnd w:id="1179"/>
      <w:bookmarkEnd w:id="1180"/>
    </w:p>
    <w:p w14:paraId="34DE800D" w14:textId="77777777" w:rsidR="00567CEB" w:rsidRDefault="00567CEB" w:rsidP="00567CEB">
      <w:pPr>
        <w:rPr>
          <w:rtl/>
        </w:rPr>
      </w:pPr>
      <w:bookmarkStart w:id="1181" w:name="_ETM_Q1_4474593"/>
      <w:bookmarkStart w:id="1182" w:name="_ETM_Q1_4474648"/>
      <w:bookmarkStart w:id="1183" w:name="_ETM_Q1_4477222"/>
      <w:bookmarkEnd w:id="1181"/>
      <w:bookmarkEnd w:id="1182"/>
      <w:bookmarkEnd w:id="1183"/>
    </w:p>
    <w:p w14:paraId="56E3442B" w14:textId="77777777" w:rsidR="00567CEB" w:rsidRDefault="00567CEB" w:rsidP="00567CEB">
      <w:pPr>
        <w:pStyle w:val="af9"/>
        <w:keepNext/>
        <w:rPr>
          <w:rtl/>
        </w:rPr>
      </w:pPr>
      <w:bookmarkStart w:id="1184" w:name="ET_guest_623292_68"/>
      <w:r w:rsidRPr="00567CEB">
        <w:rPr>
          <w:rStyle w:val="TagStyle"/>
          <w:rtl/>
        </w:rPr>
        <w:t xml:space="preserve"> &lt;&lt; אורח &gt;&gt; </w:t>
      </w:r>
      <w:r>
        <w:rPr>
          <w:rtl/>
        </w:rPr>
        <w:t>יצחק בוכובזה:</w:t>
      </w:r>
      <w:r w:rsidRPr="00567CEB">
        <w:rPr>
          <w:rStyle w:val="TagStyle"/>
          <w:rtl/>
        </w:rPr>
        <w:t xml:space="preserve"> &lt;&lt; אורח &gt;&gt;</w:t>
      </w:r>
      <w:r>
        <w:rPr>
          <w:rtl/>
        </w:rPr>
        <w:t xml:space="preserve">   </w:t>
      </w:r>
      <w:bookmarkEnd w:id="1184"/>
    </w:p>
    <w:p w14:paraId="67BB1077" w14:textId="77777777" w:rsidR="00567CEB" w:rsidRDefault="00567CEB" w:rsidP="00567CEB">
      <w:pPr>
        <w:pStyle w:val="KeepWithNext"/>
        <w:rPr>
          <w:rtl/>
        </w:rPr>
      </w:pPr>
    </w:p>
    <w:p w14:paraId="0E73A62F" w14:textId="6175088B" w:rsidR="00567CEB" w:rsidRDefault="00567CEB" w:rsidP="00567CEB">
      <w:pPr>
        <w:rPr>
          <w:rtl/>
        </w:rPr>
      </w:pPr>
      <w:bookmarkStart w:id="1185" w:name="_ETM_Q1_4477662"/>
      <w:bookmarkStart w:id="1186" w:name="_ETM_Q1_4477692"/>
      <w:bookmarkEnd w:id="1185"/>
      <w:bookmarkEnd w:id="1186"/>
      <w:r>
        <w:rPr>
          <w:rFonts w:hint="cs"/>
          <w:rtl/>
        </w:rPr>
        <w:t xml:space="preserve">מאה </w:t>
      </w:r>
      <w:bookmarkStart w:id="1187" w:name="_ETM_Q1_4482607"/>
      <w:bookmarkEnd w:id="1187"/>
      <w:r>
        <w:rPr>
          <w:rFonts w:hint="cs"/>
          <w:rtl/>
        </w:rPr>
        <w:t xml:space="preserve">אחוז זה נגד החוק. </w:t>
      </w:r>
    </w:p>
    <w:p w14:paraId="05BB23B5" w14:textId="77777777" w:rsidR="00567CEB" w:rsidRPr="00567CEB" w:rsidRDefault="00567CEB" w:rsidP="00567CEB">
      <w:pPr>
        <w:rPr>
          <w:rtl/>
        </w:rPr>
      </w:pPr>
      <w:bookmarkStart w:id="1188" w:name="_ETM_Q1_4486647"/>
      <w:bookmarkStart w:id="1189" w:name="_ETM_Q1_4486712"/>
      <w:bookmarkEnd w:id="1188"/>
      <w:bookmarkEnd w:id="1189"/>
    </w:p>
    <w:p w14:paraId="775586EE" w14:textId="77777777" w:rsidR="00567CEB" w:rsidRDefault="00567CEB" w:rsidP="00567CEB">
      <w:pPr>
        <w:pStyle w:val="af6"/>
        <w:keepNext/>
        <w:rPr>
          <w:rtl/>
        </w:rPr>
      </w:pPr>
      <w:bookmarkStart w:id="1190" w:name="ET_yor_6053_67"/>
      <w:r w:rsidRPr="00567CEB">
        <w:rPr>
          <w:rStyle w:val="TagStyle"/>
          <w:rtl/>
        </w:rPr>
        <w:t xml:space="preserve"> &lt;&lt; יור &gt;&gt; </w:t>
      </w:r>
      <w:r>
        <w:rPr>
          <w:rtl/>
        </w:rPr>
        <w:t>היו"ר יוסף טייב:</w:t>
      </w:r>
      <w:r w:rsidRPr="00567CEB">
        <w:rPr>
          <w:rStyle w:val="TagStyle"/>
          <w:rtl/>
        </w:rPr>
        <w:t xml:space="preserve"> &lt;&lt; יור &gt;&gt;</w:t>
      </w:r>
      <w:r>
        <w:rPr>
          <w:rtl/>
        </w:rPr>
        <w:t xml:space="preserve">   </w:t>
      </w:r>
      <w:bookmarkEnd w:id="1190"/>
    </w:p>
    <w:p w14:paraId="272650CC" w14:textId="77777777" w:rsidR="00567CEB" w:rsidRDefault="00567CEB" w:rsidP="00567CEB">
      <w:pPr>
        <w:pStyle w:val="KeepWithNext"/>
        <w:rPr>
          <w:rtl/>
        </w:rPr>
      </w:pPr>
    </w:p>
    <w:p w14:paraId="03F6712A" w14:textId="2B9F5E63" w:rsidR="00567CEB" w:rsidRDefault="004A5EAB" w:rsidP="00567CEB">
      <w:pPr>
        <w:rPr>
          <w:rtl/>
        </w:rPr>
      </w:pPr>
      <w:bookmarkStart w:id="1191" w:name="_ETM_Q1_4472693"/>
      <w:bookmarkStart w:id="1192" w:name="_ETM_Q1_4497560"/>
      <w:bookmarkEnd w:id="1191"/>
      <w:bookmarkEnd w:id="1192"/>
      <w:r>
        <w:rPr>
          <w:rFonts w:hint="cs"/>
          <w:rtl/>
        </w:rPr>
        <w:t xml:space="preserve">תודה רבה. אסנת אייל, </w:t>
      </w:r>
      <w:bookmarkStart w:id="1193" w:name="_ETM_Q1_4469838"/>
      <w:bookmarkEnd w:id="1193"/>
      <w:r>
        <w:rPr>
          <w:rFonts w:hint="cs"/>
          <w:rtl/>
        </w:rPr>
        <w:t xml:space="preserve">מרכז השלטון האזורי. </w:t>
      </w:r>
    </w:p>
    <w:p w14:paraId="0CBA5362" w14:textId="77777777" w:rsidR="004A5EAB" w:rsidRDefault="004A5EAB" w:rsidP="00567CEB">
      <w:pPr>
        <w:rPr>
          <w:rtl/>
        </w:rPr>
      </w:pPr>
      <w:bookmarkStart w:id="1194" w:name="_ETM_Q1_4469089"/>
      <w:bookmarkStart w:id="1195" w:name="_ETM_Q1_4469167"/>
      <w:bookmarkEnd w:id="1194"/>
      <w:bookmarkEnd w:id="1195"/>
    </w:p>
    <w:p w14:paraId="205FFD93" w14:textId="77777777" w:rsidR="00567CEB" w:rsidRDefault="00567CEB" w:rsidP="00567CEB">
      <w:pPr>
        <w:pStyle w:val="af9"/>
        <w:keepNext/>
        <w:rPr>
          <w:rtl/>
        </w:rPr>
      </w:pPr>
      <w:bookmarkStart w:id="1196" w:name="ET_guest_788987_69"/>
      <w:r w:rsidRPr="00567CEB">
        <w:rPr>
          <w:rStyle w:val="TagStyle"/>
          <w:rtl/>
        </w:rPr>
        <w:t xml:space="preserve"> &lt;&lt; אורח &gt;&gt; </w:t>
      </w:r>
      <w:r>
        <w:rPr>
          <w:rtl/>
        </w:rPr>
        <w:t>אסנת אייל:</w:t>
      </w:r>
      <w:r w:rsidRPr="00567CEB">
        <w:rPr>
          <w:rStyle w:val="TagStyle"/>
          <w:rtl/>
        </w:rPr>
        <w:t xml:space="preserve"> &lt;&lt; אורח &gt;&gt;</w:t>
      </w:r>
      <w:r>
        <w:rPr>
          <w:rtl/>
        </w:rPr>
        <w:t xml:space="preserve">   </w:t>
      </w:r>
      <w:bookmarkEnd w:id="1196"/>
    </w:p>
    <w:p w14:paraId="1D8FB56A" w14:textId="77777777" w:rsidR="00567CEB" w:rsidRDefault="00567CEB" w:rsidP="00567CEB">
      <w:pPr>
        <w:pStyle w:val="KeepWithNext"/>
        <w:rPr>
          <w:rtl/>
        </w:rPr>
      </w:pPr>
    </w:p>
    <w:p w14:paraId="2D2F6226" w14:textId="6E347CE4" w:rsidR="00567CEB" w:rsidRDefault="004A5EAB" w:rsidP="00567CEB">
      <w:pPr>
        <w:rPr>
          <w:rtl/>
        </w:rPr>
      </w:pPr>
      <w:bookmarkStart w:id="1197" w:name="_ETM_Q1_4497960"/>
      <w:bookmarkStart w:id="1198" w:name="_ETM_Q1_4497990"/>
      <w:bookmarkEnd w:id="1197"/>
      <w:bookmarkEnd w:id="1198"/>
      <w:r>
        <w:rPr>
          <w:rFonts w:hint="cs"/>
          <w:rtl/>
        </w:rPr>
        <w:t xml:space="preserve">תודה רבה. ברשותך, אני </w:t>
      </w:r>
      <w:bookmarkStart w:id="1199" w:name="_ETM_Q1_4472616"/>
      <w:bookmarkEnd w:id="1199"/>
      <w:r>
        <w:rPr>
          <w:rFonts w:hint="cs"/>
          <w:rtl/>
        </w:rPr>
        <w:t xml:space="preserve">אומר מילים טובות דווקא למשרד החינוך ולדודי. </w:t>
      </w:r>
      <w:r w:rsidR="00567CEB">
        <w:rPr>
          <w:rFonts w:hint="cs"/>
          <w:rtl/>
        </w:rPr>
        <w:t xml:space="preserve">יש </w:t>
      </w:r>
      <w:r>
        <w:rPr>
          <w:rFonts w:hint="cs"/>
          <w:rtl/>
        </w:rPr>
        <w:t xml:space="preserve">אפילו </w:t>
      </w:r>
      <w:bookmarkStart w:id="1200" w:name="_ETM_Q1_4480865"/>
      <w:bookmarkEnd w:id="1200"/>
      <w:r>
        <w:rPr>
          <w:rFonts w:hint="cs"/>
          <w:rtl/>
        </w:rPr>
        <w:t>התייחסות למועצות האזוריות. ביקשנו החרגה של תוכניות מהגפ</w:t>
      </w:r>
      <w:r w:rsidR="00371304">
        <w:rPr>
          <w:rFonts w:hint="cs"/>
          <w:rtl/>
        </w:rPr>
        <w:t>"</w:t>
      </w:r>
      <w:r>
        <w:rPr>
          <w:rFonts w:hint="cs"/>
          <w:rtl/>
        </w:rPr>
        <w:t xml:space="preserve">ן. המשרד הקשיב. </w:t>
      </w:r>
      <w:bookmarkStart w:id="1201" w:name="_ETM_Q1_4486034"/>
      <w:bookmarkEnd w:id="1201"/>
      <w:r>
        <w:rPr>
          <w:rFonts w:hint="cs"/>
          <w:rtl/>
        </w:rPr>
        <w:t>דודי, תודה רבה. זה נגע לכל הנושא של ילדים בסיכון</w:t>
      </w:r>
      <w:bookmarkStart w:id="1202" w:name="_ETM_Q1_4485503"/>
      <w:bookmarkEnd w:id="1202"/>
      <w:r w:rsidR="00005B59">
        <w:rPr>
          <w:rFonts w:hint="cs"/>
          <w:rtl/>
        </w:rPr>
        <w:t>.</w:t>
      </w:r>
      <w:r>
        <w:rPr>
          <w:rFonts w:hint="cs"/>
          <w:rtl/>
        </w:rPr>
        <w:t xml:space="preserve"> למועצות האזוריות כמו שאנחנו יודעים יש אפיון מיוחד. אני רוצה </w:t>
      </w:r>
      <w:bookmarkStart w:id="1203" w:name="_ETM_Q1_4491066"/>
      <w:bookmarkEnd w:id="1203"/>
      <w:r>
        <w:rPr>
          <w:rFonts w:hint="cs"/>
          <w:rtl/>
        </w:rPr>
        <w:t xml:space="preserve">להגיד תודה רבה על הקומה הזאת שמיכל דיברה, על ההקשבה </w:t>
      </w:r>
      <w:bookmarkStart w:id="1204" w:name="_ETM_Q1_4496388"/>
      <w:bookmarkEnd w:id="1204"/>
      <w:r>
        <w:rPr>
          <w:rFonts w:hint="cs"/>
          <w:rtl/>
        </w:rPr>
        <w:t xml:space="preserve">והביצוע המיידי. יש הבנה, יש </w:t>
      </w:r>
      <w:r w:rsidR="00567CEB">
        <w:rPr>
          <w:rFonts w:hint="cs"/>
          <w:rtl/>
        </w:rPr>
        <w:t xml:space="preserve">הכלה ואמפטיה </w:t>
      </w:r>
      <w:r>
        <w:rPr>
          <w:rFonts w:hint="cs"/>
          <w:rtl/>
        </w:rPr>
        <w:t xml:space="preserve">והתבוננות אובייקטיבית על המצב. אז </w:t>
      </w:r>
      <w:bookmarkStart w:id="1205" w:name="_ETM_Q1_4500376"/>
      <w:bookmarkEnd w:id="1205"/>
      <w:r>
        <w:rPr>
          <w:rFonts w:hint="cs"/>
          <w:rtl/>
        </w:rPr>
        <w:t xml:space="preserve">תודה רבה והמשך שיתוף פעולה. </w:t>
      </w:r>
    </w:p>
    <w:p w14:paraId="0DD51FF4" w14:textId="77777777" w:rsidR="00071772" w:rsidRDefault="00071772" w:rsidP="00567CEB">
      <w:pPr>
        <w:rPr>
          <w:rtl/>
        </w:rPr>
      </w:pPr>
      <w:bookmarkStart w:id="1206" w:name="_ETM_Q1_4512161"/>
      <w:bookmarkStart w:id="1207" w:name="_ETM_Q1_4512221"/>
      <w:bookmarkEnd w:id="1206"/>
      <w:bookmarkEnd w:id="1207"/>
    </w:p>
    <w:p w14:paraId="44378671" w14:textId="77777777" w:rsidR="00071772" w:rsidRDefault="00071772" w:rsidP="00071772">
      <w:pPr>
        <w:pStyle w:val="af6"/>
        <w:keepNext/>
        <w:rPr>
          <w:rtl/>
        </w:rPr>
      </w:pPr>
      <w:bookmarkStart w:id="1208" w:name="ET_yor_6053_70"/>
      <w:r w:rsidRPr="00071772">
        <w:rPr>
          <w:rStyle w:val="TagStyle"/>
          <w:rtl/>
        </w:rPr>
        <w:t xml:space="preserve"> &lt;&lt; יור &gt;&gt; </w:t>
      </w:r>
      <w:r>
        <w:rPr>
          <w:rtl/>
        </w:rPr>
        <w:t>היו"ר יוסף טייב:</w:t>
      </w:r>
      <w:r w:rsidRPr="00071772">
        <w:rPr>
          <w:rStyle w:val="TagStyle"/>
          <w:rtl/>
        </w:rPr>
        <w:t xml:space="preserve"> &lt;&lt; יור &gt;&gt;</w:t>
      </w:r>
      <w:r>
        <w:rPr>
          <w:rtl/>
        </w:rPr>
        <w:t xml:space="preserve">   </w:t>
      </w:r>
      <w:bookmarkEnd w:id="1208"/>
    </w:p>
    <w:p w14:paraId="212D7CBD" w14:textId="77777777" w:rsidR="00071772" w:rsidRDefault="00071772" w:rsidP="00071772">
      <w:pPr>
        <w:pStyle w:val="KeepWithNext"/>
        <w:rPr>
          <w:rtl/>
        </w:rPr>
      </w:pPr>
    </w:p>
    <w:p w14:paraId="69171069" w14:textId="07AE05E6" w:rsidR="00071772" w:rsidRDefault="004A5EAB" w:rsidP="00071772">
      <w:pPr>
        <w:rPr>
          <w:rtl/>
        </w:rPr>
      </w:pPr>
      <w:bookmarkStart w:id="1209" w:name="_ETM_Q1_4512891"/>
      <w:bookmarkStart w:id="1210" w:name="_ETM_Q1_4515391"/>
      <w:bookmarkEnd w:id="1209"/>
      <w:bookmarkEnd w:id="1210"/>
      <w:r>
        <w:rPr>
          <w:rFonts w:hint="cs"/>
          <w:rtl/>
        </w:rPr>
        <w:t xml:space="preserve">תודה רבה. בבקשה, בקי. </w:t>
      </w:r>
    </w:p>
    <w:p w14:paraId="618C9301" w14:textId="77777777" w:rsidR="004A5EAB" w:rsidRDefault="004A5EAB" w:rsidP="00071772">
      <w:pPr>
        <w:rPr>
          <w:rtl/>
        </w:rPr>
      </w:pPr>
      <w:bookmarkStart w:id="1211" w:name="_ETM_Q1_4508182"/>
      <w:bookmarkStart w:id="1212" w:name="_ETM_Q1_4508234"/>
      <w:bookmarkEnd w:id="1211"/>
      <w:bookmarkEnd w:id="1212"/>
    </w:p>
    <w:p w14:paraId="34DD7D5D" w14:textId="77777777" w:rsidR="00071772" w:rsidRDefault="00071772" w:rsidP="00071772">
      <w:pPr>
        <w:pStyle w:val="af9"/>
        <w:keepNext/>
        <w:rPr>
          <w:rtl/>
        </w:rPr>
      </w:pPr>
      <w:bookmarkStart w:id="1213" w:name="ET_guest_622836_71"/>
      <w:r w:rsidRPr="00071772">
        <w:rPr>
          <w:rStyle w:val="TagStyle"/>
          <w:rtl/>
        </w:rPr>
        <w:t xml:space="preserve"> &lt;&lt; אורח &gt;&gt; </w:t>
      </w:r>
      <w:r>
        <w:rPr>
          <w:rtl/>
        </w:rPr>
        <w:t>בקי קשת:</w:t>
      </w:r>
      <w:r w:rsidRPr="00071772">
        <w:rPr>
          <w:rStyle w:val="TagStyle"/>
          <w:rtl/>
        </w:rPr>
        <w:t xml:space="preserve"> &lt;&lt; אורח &gt;&gt;</w:t>
      </w:r>
      <w:r>
        <w:rPr>
          <w:rtl/>
        </w:rPr>
        <w:t xml:space="preserve">   </w:t>
      </w:r>
      <w:bookmarkEnd w:id="1213"/>
    </w:p>
    <w:p w14:paraId="301F1DDF" w14:textId="77777777" w:rsidR="00071772" w:rsidRDefault="00071772" w:rsidP="00071772">
      <w:pPr>
        <w:pStyle w:val="KeepWithNext"/>
        <w:rPr>
          <w:rtl/>
        </w:rPr>
      </w:pPr>
    </w:p>
    <w:p w14:paraId="39E2D8C9" w14:textId="18BF4613" w:rsidR="00071772" w:rsidRDefault="004A5EAB" w:rsidP="009F5605">
      <w:pPr>
        <w:rPr>
          <w:rtl/>
        </w:rPr>
      </w:pPr>
      <w:bookmarkStart w:id="1214" w:name="_ETM_Q1_4515806"/>
      <w:bookmarkStart w:id="1215" w:name="_ETM_Q1_4515836"/>
      <w:bookmarkEnd w:id="1214"/>
      <w:bookmarkEnd w:id="1215"/>
      <w:r>
        <w:rPr>
          <w:rFonts w:hint="cs"/>
          <w:rtl/>
        </w:rPr>
        <w:t>תודה,</w:t>
      </w:r>
      <w:bookmarkStart w:id="1216" w:name="_ETM_Q1_4510448"/>
      <w:bookmarkEnd w:id="1216"/>
      <w:r>
        <w:rPr>
          <w:rFonts w:hint="cs"/>
          <w:rtl/>
        </w:rPr>
        <w:t xml:space="preserve"> כבוד היושב-ראש. אני מהפורום למאבק בעוני.</w:t>
      </w:r>
      <w:r w:rsidR="009F5605">
        <w:rPr>
          <w:rFonts w:hint="cs"/>
          <w:rtl/>
        </w:rPr>
        <w:t xml:space="preserve"> שלוש נקודות ממש בקצרה.</w:t>
      </w:r>
      <w:bookmarkStart w:id="1217" w:name="_ETM_Q1_4513512"/>
      <w:bookmarkEnd w:id="1217"/>
      <w:r>
        <w:rPr>
          <w:rFonts w:hint="cs"/>
          <w:rtl/>
        </w:rPr>
        <w:t xml:space="preserve"> </w:t>
      </w:r>
      <w:r w:rsidR="00071772">
        <w:rPr>
          <w:rFonts w:hint="cs"/>
          <w:rtl/>
        </w:rPr>
        <w:t xml:space="preserve">נקודה אחת </w:t>
      </w:r>
      <w:bookmarkStart w:id="1218" w:name="_ETM_Q1_4517891"/>
      <w:bookmarkEnd w:id="1218"/>
      <w:r w:rsidR="00071772">
        <w:rPr>
          <w:rFonts w:hint="cs"/>
          <w:rtl/>
        </w:rPr>
        <w:t>היא לגבי התייעצות</w:t>
      </w:r>
      <w:r w:rsidR="009F5605">
        <w:rPr>
          <w:rFonts w:hint="cs"/>
          <w:rtl/>
        </w:rPr>
        <w:t xml:space="preserve">, היא לא התווכחות משפטית </w:t>
      </w:r>
      <w:r w:rsidR="00071772">
        <w:rPr>
          <w:rFonts w:hint="cs"/>
          <w:rtl/>
        </w:rPr>
        <w:t xml:space="preserve">אלא מהותית שמתייחסת גם לדברים </w:t>
      </w:r>
      <w:r w:rsidR="009F5605">
        <w:rPr>
          <w:rFonts w:hint="cs"/>
          <w:rtl/>
        </w:rPr>
        <w:t xml:space="preserve">של </w:t>
      </w:r>
      <w:bookmarkStart w:id="1219" w:name="_ETM_Q1_4521170"/>
      <w:bookmarkEnd w:id="1219"/>
      <w:r w:rsidR="009F5605">
        <w:rPr>
          <w:rFonts w:hint="cs"/>
          <w:rtl/>
        </w:rPr>
        <w:t xml:space="preserve">כבודו שתמיד צופה פני 2024. </w:t>
      </w:r>
      <w:r w:rsidR="00071772">
        <w:rPr>
          <w:rFonts w:hint="cs"/>
          <w:rtl/>
        </w:rPr>
        <w:t xml:space="preserve">לדעתנו התייעצות </w:t>
      </w:r>
      <w:bookmarkStart w:id="1220" w:name="_ETM_Q1_4532722"/>
      <w:bookmarkEnd w:id="1220"/>
      <w:r w:rsidR="00071772">
        <w:rPr>
          <w:rFonts w:hint="cs"/>
          <w:rtl/>
        </w:rPr>
        <w:t>ש</w:t>
      </w:r>
      <w:r w:rsidR="009F5605">
        <w:rPr>
          <w:rFonts w:hint="cs"/>
          <w:rtl/>
        </w:rPr>
        <w:t xml:space="preserve">ל </w:t>
      </w:r>
      <w:r w:rsidR="00071772">
        <w:rPr>
          <w:rFonts w:hint="cs"/>
          <w:rtl/>
        </w:rPr>
        <w:t xml:space="preserve">ממש </w:t>
      </w:r>
      <w:r w:rsidR="009F5605">
        <w:rPr>
          <w:rFonts w:hint="cs"/>
          <w:rtl/>
        </w:rPr>
        <w:t xml:space="preserve">זה </w:t>
      </w:r>
      <w:r w:rsidR="00071772">
        <w:rPr>
          <w:rFonts w:hint="cs"/>
          <w:rtl/>
        </w:rPr>
        <w:t xml:space="preserve">אומר </w:t>
      </w:r>
      <w:r w:rsidR="009F5605">
        <w:rPr>
          <w:rFonts w:hint="cs"/>
          <w:rtl/>
        </w:rPr>
        <w:t xml:space="preserve">גם </w:t>
      </w:r>
      <w:bookmarkStart w:id="1221" w:name="_ETM_Q1_4533473"/>
      <w:bookmarkEnd w:id="1221"/>
      <w:r w:rsidR="00071772">
        <w:rPr>
          <w:rFonts w:hint="cs"/>
          <w:rtl/>
        </w:rPr>
        <w:t>לבחון</w:t>
      </w:r>
      <w:r w:rsidR="009F5605">
        <w:rPr>
          <w:rFonts w:hint="cs"/>
          <w:rtl/>
        </w:rPr>
        <w:t xml:space="preserve"> מה המשמעות במציאות בפועל של מה שנקבע פה</w:t>
      </w:r>
      <w:bookmarkStart w:id="1222" w:name="_ETM_Q1_4533674"/>
      <w:bookmarkEnd w:id="1222"/>
      <w:r w:rsidR="009F5605">
        <w:rPr>
          <w:rFonts w:hint="cs"/>
          <w:rtl/>
        </w:rPr>
        <w:t xml:space="preserve">. </w:t>
      </w:r>
      <w:bookmarkStart w:id="1223" w:name="_ETM_Q1_4536462"/>
      <w:bookmarkStart w:id="1224" w:name="_ETM_Q1_4536522"/>
      <w:bookmarkEnd w:id="1223"/>
      <w:bookmarkEnd w:id="1224"/>
      <w:r w:rsidR="00071772">
        <w:rPr>
          <w:rFonts w:hint="cs"/>
          <w:rtl/>
        </w:rPr>
        <w:t>פה אני רוצה להתייחס לשתי נקודות ספציפיות</w:t>
      </w:r>
      <w:r w:rsidR="009F5605">
        <w:rPr>
          <w:rFonts w:hint="cs"/>
          <w:rtl/>
        </w:rPr>
        <w:t xml:space="preserve"> שאנחנו מכירים אותן מהשטח כבעייתיות במיוחד. אני בטוחה </w:t>
      </w:r>
      <w:bookmarkStart w:id="1225" w:name="_ETM_Q1_4540936"/>
      <w:bookmarkEnd w:id="1225"/>
      <w:r w:rsidR="009F5605">
        <w:rPr>
          <w:rFonts w:hint="cs"/>
          <w:rtl/>
        </w:rPr>
        <w:t xml:space="preserve">שזה לא חדש לכבודו ולא למשרד החינוך, ובכל זאת אני </w:t>
      </w:r>
      <w:bookmarkStart w:id="1226" w:name="_ETM_Q1_4547905"/>
      <w:bookmarkEnd w:id="1226"/>
      <w:r w:rsidR="009F5605">
        <w:rPr>
          <w:rFonts w:hint="cs"/>
          <w:rtl/>
        </w:rPr>
        <w:t>מרגישה צורך להעלות אותן,</w:t>
      </w:r>
      <w:r w:rsidR="00071772">
        <w:rPr>
          <w:rFonts w:hint="cs"/>
          <w:rtl/>
        </w:rPr>
        <w:t xml:space="preserve"> </w:t>
      </w:r>
      <w:bookmarkStart w:id="1227" w:name="_ETM_Q1_4547352"/>
      <w:bookmarkEnd w:id="1227"/>
      <w:r w:rsidR="00071772">
        <w:rPr>
          <w:rFonts w:hint="cs"/>
          <w:rtl/>
        </w:rPr>
        <w:t>ובמיוחד להעלות אות</w:t>
      </w:r>
      <w:r w:rsidR="009F5605">
        <w:rPr>
          <w:rFonts w:hint="cs"/>
          <w:rtl/>
        </w:rPr>
        <w:t>ן</w:t>
      </w:r>
      <w:r w:rsidR="00071772">
        <w:rPr>
          <w:rFonts w:hint="cs"/>
          <w:rtl/>
        </w:rPr>
        <w:t xml:space="preserve"> </w:t>
      </w:r>
      <w:r w:rsidR="009F5605">
        <w:rPr>
          <w:rFonts w:hint="cs"/>
          <w:rtl/>
        </w:rPr>
        <w:t xml:space="preserve">בתקווה שכבודו יעשה על זה מעקב בהמשך </w:t>
      </w:r>
      <w:bookmarkStart w:id="1228" w:name="_ETM_Q1_4552830"/>
      <w:bookmarkEnd w:id="1228"/>
      <w:r w:rsidR="009F5605">
        <w:rPr>
          <w:rFonts w:hint="cs"/>
          <w:rtl/>
        </w:rPr>
        <w:t xml:space="preserve">מה קורה עם זה. </w:t>
      </w:r>
      <w:bookmarkStart w:id="1229" w:name="_ETM_Q1_4551699"/>
      <w:bookmarkEnd w:id="1229"/>
    </w:p>
    <w:p w14:paraId="1D14B089" w14:textId="77777777" w:rsidR="009F5605" w:rsidRDefault="009F5605" w:rsidP="009F5605">
      <w:pPr>
        <w:rPr>
          <w:rtl/>
        </w:rPr>
      </w:pPr>
      <w:bookmarkStart w:id="1230" w:name="_ETM_Q1_4551752"/>
      <w:bookmarkStart w:id="1231" w:name="_ETM_Q1_4553104"/>
      <w:bookmarkEnd w:id="1230"/>
      <w:bookmarkEnd w:id="1231"/>
    </w:p>
    <w:p w14:paraId="2DAD3BA1" w14:textId="77777777" w:rsidR="009F5605" w:rsidRDefault="009F5605" w:rsidP="009F5605">
      <w:pPr>
        <w:rPr>
          <w:rtl/>
        </w:rPr>
      </w:pPr>
      <w:bookmarkStart w:id="1232" w:name="_ETM_Q1_4553151"/>
      <w:bookmarkEnd w:id="1232"/>
      <w:r>
        <w:rPr>
          <w:rFonts w:hint="cs"/>
          <w:rtl/>
        </w:rPr>
        <w:t xml:space="preserve">שתי נקודות משמעותיות מאוד הן לגבי </w:t>
      </w:r>
      <w:bookmarkStart w:id="1233" w:name="_ETM_Q1_4551576"/>
      <w:bookmarkEnd w:id="1233"/>
      <w:r>
        <w:rPr>
          <w:rFonts w:hint="cs"/>
          <w:rtl/>
        </w:rPr>
        <w:t xml:space="preserve">הסייעות המשלבות. </w:t>
      </w:r>
      <w:bookmarkStart w:id="1234" w:name="_ETM_Q1_4555883"/>
      <w:bookmarkStart w:id="1235" w:name="_ETM_Q1_4555948"/>
      <w:bookmarkEnd w:id="1234"/>
      <w:bookmarkEnd w:id="1235"/>
      <w:r w:rsidR="00071772">
        <w:rPr>
          <w:rFonts w:hint="cs"/>
          <w:rtl/>
        </w:rPr>
        <w:t>70% המדינה לוקחת אחריות</w:t>
      </w:r>
      <w:r>
        <w:rPr>
          <w:rFonts w:hint="cs"/>
          <w:rtl/>
        </w:rPr>
        <w:t xml:space="preserve">. בשורה התחתונה כולנו יודעים שאנחנו מכירים הרבה </w:t>
      </w:r>
      <w:bookmarkStart w:id="1236" w:name="_ETM_Q1_4559134"/>
      <w:bookmarkEnd w:id="1236"/>
      <w:r>
        <w:rPr>
          <w:rFonts w:hint="cs"/>
          <w:rtl/>
        </w:rPr>
        <w:t>משפחות שהילדים שלהן</w:t>
      </w:r>
      <w:r w:rsidR="00071772">
        <w:rPr>
          <w:rFonts w:hint="cs"/>
          <w:rtl/>
        </w:rPr>
        <w:t xml:space="preserve"> </w:t>
      </w:r>
      <w:bookmarkStart w:id="1237" w:name="_ETM_Q1_4564423"/>
      <w:bookmarkEnd w:id="1237"/>
      <w:r w:rsidR="00071772">
        <w:rPr>
          <w:rFonts w:hint="cs"/>
          <w:rtl/>
        </w:rPr>
        <w:t>לא נמצאים במסגרת כי אין</w:t>
      </w:r>
      <w:r>
        <w:rPr>
          <w:rFonts w:hint="cs"/>
          <w:rtl/>
        </w:rPr>
        <w:t xml:space="preserve">, או לא נמצאים כל השעות שהם צריכים להיות כי אין סייעת משלבת, כי </w:t>
      </w:r>
      <w:bookmarkStart w:id="1238" w:name="_ETM_Q1_4570282"/>
      <w:bookmarkEnd w:id="1238"/>
      <w:r>
        <w:rPr>
          <w:rFonts w:hint="cs"/>
          <w:rtl/>
        </w:rPr>
        <w:t xml:space="preserve">אין מי שיהיה איתם. כשזאת השורה התחתונה צריך לחזור </w:t>
      </w:r>
      <w:bookmarkStart w:id="1239" w:name="_ETM_Q1_4576498"/>
      <w:bookmarkEnd w:id="1239"/>
      <w:r>
        <w:rPr>
          <w:rFonts w:hint="cs"/>
          <w:rtl/>
        </w:rPr>
        <w:t xml:space="preserve">אחורה ולשאול: אוקיי, אז מי מממן ומי מוודא שזה קורה </w:t>
      </w:r>
      <w:bookmarkStart w:id="1240" w:name="_ETM_Q1_4579853"/>
      <w:bookmarkEnd w:id="1240"/>
      <w:r>
        <w:rPr>
          <w:rFonts w:hint="cs"/>
          <w:rtl/>
        </w:rPr>
        <w:t xml:space="preserve">ומה קורה במקומות שאין? זאת נקודה אחת. </w:t>
      </w:r>
    </w:p>
    <w:p w14:paraId="3B8CC94F" w14:textId="77777777" w:rsidR="009F5605" w:rsidRDefault="009F5605" w:rsidP="009F5605">
      <w:pPr>
        <w:rPr>
          <w:rtl/>
        </w:rPr>
      </w:pPr>
      <w:bookmarkStart w:id="1241" w:name="_ETM_Q1_4583403"/>
      <w:bookmarkStart w:id="1242" w:name="_ETM_Q1_4583452"/>
      <w:bookmarkStart w:id="1243" w:name="_ETM_Q1_4583547"/>
      <w:bookmarkEnd w:id="1241"/>
      <w:bookmarkEnd w:id="1242"/>
      <w:bookmarkEnd w:id="1243"/>
    </w:p>
    <w:p w14:paraId="1929AD70" w14:textId="0E7AD0F7" w:rsidR="009F5605" w:rsidRDefault="009F5605" w:rsidP="00CC1346">
      <w:pPr>
        <w:rPr>
          <w:rtl/>
        </w:rPr>
      </w:pPr>
      <w:bookmarkStart w:id="1244" w:name="_ETM_Q1_4583584"/>
      <w:bookmarkEnd w:id="1244"/>
      <w:r>
        <w:rPr>
          <w:rFonts w:hint="cs"/>
          <w:rtl/>
        </w:rPr>
        <w:t>הנקודה השנייה מתייחסת</w:t>
      </w:r>
      <w:bookmarkStart w:id="1245" w:name="_ETM_Q1_4584889"/>
      <w:bookmarkEnd w:id="1245"/>
      <w:r>
        <w:rPr>
          <w:rFonts w:hint="cs"/>
          <w:rtl/>
        </w:rPr>
        <w:t xml:space="preserve"> לכמעט 5,000 ילדים בגילאי הגן באוכלוסיות הכי עניות, הכי </w:t>
      </w:r>
      <w:bookmarkStart w:id="1246" w:name="_ETM_Q1_4588016"/>
      <w:bookmarkEnd w:id="1246"/>
      <w:r>
        <w:rPr>
          <w:rFonts w:hint="cs"/>
          <w:rtl/>
        </w:rPr>
        <w:t>מוחלשות מבחינה חינוכית</w:t>
      </w:r>
      <w:r w:rsidR="00005B59">
        <w:rPr>
          <w:rFonts w:hint="cs"/>
          <w:rtl/>
        </w:rPr>
        <w:t>,</w:t>
      </w:r>
      <w:r>
        <w:rPr>
          <w:rFonts w:hint="cs"/>
          <w:rtl/>
        </w:rPr>
        <w:t xml:space="preserve"> אני חושבת שאין ספק</w:t>
      </w:r>
      <w:r w:rsidR="00005B59">
        <w:rPr>
          <w:rFonts w:hint="cs"/>
          <w:rtl/>
        </w:rPr>
        <w:t>,</w:t>
      </w:r>
      <w:r>
        <w:rPr>
          <w:rFonts w:hint="cs"/>
          <w:rtl/>
        </w:rPr>
        <w:t xml:space="preserve"> וזאת אוכלוסיית</w:t>
      </w:r>
      <w:bookmarkStart w:id="1247" w:name="_ETM_Q1_4594571"/>
      <w:bookmarkEnd w:id="1247"/>
      <w:r>
        <w:rPr>
          <w:rFonts w:hint="cs"/>
          <w:rtl/>
        </w:rPr>
        <w:t xml:space="preserve"> ילדים בדואים בנגב. אלה ילדים שלצערנו אנחנו יודעים שבהעדר זה </w:t>
      </w:r>
      <w:bookmarkStart w:id="1248" w:name="_ETM_Q1_4598113"/>
      <w:bookmarkEnd w:id="1248"/>
      <w:r>
        <w:rPr>
          <w:rFonts w:hint="cs"/>
          <w:rtl/>
        </w:rPr>
        <w:t xml:space="preserve">שהם יהיו במסגרות זה אומר שהם מגיעים לכיתה א' אולי בלי </w:t>
      </w:r>
      <w:bookmarkStart w:id="1249" w:name="_ETM_Q1_4604845"/>
      <w:bookmarkEnd w:id="1249"/>
      <w:r>
        <w:rPr>
          <w:rFonts w:hint="cs"/>
          <w:rtl/>
        </w:rPr>
        <w:t xml:space="preserve">שמעולם ציירו על דף, מעולם לא הייתה </w:t>
      </w:r>
      <w:bookmarkStart w:id="1250" w:name="_ETM_Q1_4610241"/>
      <w:bookmarkEnd w:id="1250"/>
      <w:r>
        <w:rPr>
          <w:rFonts w:hint="cs"/>
          <w:rtl/>
        </w:rPr>
        <w:t>להם הזדמנות בסיסי</w:t>
      </w:r>
      <w:bookmarkStart w:id="1251" w:name="_ETM_Q1_4566202"/>
      <w:bookmarkStart w:id="1252" w:name="_ETM_Q1_4577059"/>
      <w:bookmarkStart w:id="1253" w:name="_ETM_Q1_4584449"/>
      <w:bookmarkStart w:id="1254" w:name="_ETM_Q1_4584509"/>
      <w:bookmarkStart w:id="1255" w:name="_ETM_Q1_4600874"/>
      <w:bookmarkStart w:id="1256" w:name="_ETM_Q1_4616650"/>
      <w:bookmarkEnd w:id="1251"/>
      <w:bookmarkEnd w:id="1252"/>
      <w:bookmarkEnd w:id="1253"/>
      <w:bookmarkEnd w:id="1254"/>
      <w:bookmarkEnd w:id="1255"/>
      <w:bookmarkEnd w:id="1256"/>
      <w:r>
        <w:rPr>
          <w:rFonts w:hint="cs"/>
          <w:rtl/>
        </w:rPr>
        <w:t xml:space="preserve">ת, וזה אומר שהם מגיעים עם </w:t>
      </w:r>
      <w:bookmarkStart w:id="1257" w:name="_ETM_Q1_4611950"/>
      <w:bookmarkEnd w:id="1257"/>
      <w:r>
        <w:rPr>
          <w:rFonts w:hint="cs"/>
          <w:rtl/>
        </w:rPr>
        <w:t xml:space="preserve">כזה פער לכיתה א' וזה פשוט אולי ממש </w:t>
      </w:r>
      <w:bookmarkStart w:id="1258" w:name="_ETM_Q1_4611701"/>
      <w:bookmarkEnd w:id="1258"/>
      <w:r>
        <w:rPr>
          <w:rFonts w:hint="cs"/>
          <w:rtl/>
        </w:rPr>
        <w:t>לא ניתן לתיקון.</w:t>
      </w:r>
      <w:r w:rsidR="00071772">
        <w:rPr>
          <w:rFonts w:hint="cs"/>
          <w:rtl/>
        </w:rPr>
        <w:t xml:space="preserve"> </w:t>
      </w:r>
      <w:r w:rsidR="00CC1346">
        <w:rPr>
          <w:rFonts w:hint="cs"/>
          <w:rtl/>
        </w:rPr>
        <w:t xml:space="preserve">מתוך </w:t>
      </w:r>
      <w:r>
        <w:rPr>
          <w:rFonts w:hint="cs"/>
          <w:rtl/>
        </w:rPr>
        <w:t xml:space="preserve">כמעט 5,000 </w:t>
      </w:r>
      <w:r w:rsidR="00CC1346">
        <w:rPr>
          <w:rFonts w:hint="cs"/>
          <w:rtl/>
        </w:rPr>
        <w:t>ה</w:t>
      </w:r>
      <w:r>
        <w:rPr>
          <w:rFonts w:hint="cs"/>
          <w:rtl/>
        </w:rPr>
        <w:t xml:space="preserve">ילדים האלה שאין להם גנים </w:t>
      </w:r>
      <w:bookmarkStart w:id="1259" w:name="_ETM_Q1_4621949"/>
      <w:bookmarkEnd w:id="1259"/>
      <w:r>
        <w:rPr>
          <w:rFonts w:hint="cs"/>
          <w:rtl/>
        </w:rPr>
        <w:t>חלק קטן מאוד אולי לא רצו לרשום וצריך הסברה. החלק</w:t>
      </w:r>
      <w:bookmarkStart w:id="1260" w:name="_ETM_Q1_4625264"/>
      <w:bookmarkEnd w:id="1260"/>
      <w:r>
        <w:rPr>
          <w:rFonts w:hint="cs"/>
          <w:rtl/>
        </w:rPr>
        <w:t xml:space="preserve"> הגדול </w:t>
      </w:r>
      <w:r>
        <w:rPr>
          <w:rtl/>
        </w:rPr>
        <w:t>–</w:t>
      </w:r>
      <w:r>
        <w:rPr>
          <w:rFonts w:hint="cs"/>
          <w:rtl/>
        </w:rPr>
        <w:t xml:space="preserve"> ואני מכירה אישית </w:t>
      </w:r>
      <w:r w:rsidR="00071772">
        <w:rPr>
          <w:rFonts w:hint="cs"/>
          <w:rtl/>
        </w:rPr>
        <w:t>כמה וכמה כאלה</w:t>
      </w:r>
      <w:r>
        <w:rPr>
          <w:rFonts w:hint="cs"/>
          <w:rtl/>
        </w:rPr>
        <w:t xml:space="preserve"> </w:t>
      </w:r>
      <w:r>
        <w:rPr>
          <w:rtl/>
        </w:rPr>
        <w:t>–</w:t>
      </w:r>
      <w:r w:rsidR="00071772">
        <w:rPr>
          <w:rFonts w:hint="cs"/>
          <w:rtl/>
        </w:rPr>
        <w:t xml:space="preserve"> </w:t>
      </w:r>
      <w:r>
        <w:rPr>
          <w:rFonts w:hint="cs"/>
          <w:rtl/>
        </w:rPr>
        <w:t xml:space="preserve">כשאתה בא </w:t>
      </w:r>
      <w:bookmarkStart w:id="1261" w:name="_ETM_Q1_4630905"/>
      <w:bookmarkEnd w:id="1261"/>
      <w:r>
        <w:rPr>
          <w:rFonts w:hint="cs"/>
          <w:rtl/>
        </w:rPr>
        <w:t xml:space="preserve">להירשם </w:t>
      </w:r>
      <w:r w:rsidR="00071772">
        <w:rPr>
          <w:rFonts w:hint="cs"/>
          <w:rtl/>
        </w:rPr>
        <w:t xml:space="preserve">אין לך מקום </w:t>
      </w:r>
      <w:bookmarkStart w:id="1262" w:name="_ETM_Q1_4632570"/>
      <w:bookmarkEnd w:id="1262"/>
      <w:r w:rsidR="00071772">
        <w:rPr>
          <w:rFonts w:hint="cs"/>
          <w:rtl/>
        </w:rPr>
        <w:t>לרשום את הילד בגן</w:t>
      </w:r>
      <w:r>
        <w:rPr>
          <w:rFonts w:hint="cs"/>
          <w:rtl/>
        </w:rPr>
        <w:t>,</w:t>
      </w:r>
      <w:r w:rsidR="00071772">
        <w:rPr>
          <w:rFonts w:hint="cs"/>
          <w:rtl/>
        </w:rPr>
        <w:t xml:space="preserve"> אין מבנים</w:t>
      </w:r>
      <w:r>
        <w:rPr>
          <w:rFonts w:hint="cs"/>
          <w:rtl/>
        </w:rPr>
        <w:t xml:space="preserve">. </w:t>
      </w:r>
      <w:bookmarkStart w:id="1263" w:name="_ETM_Q1_4631303"/>
      <w:bookmarkStart w:id="1264" w:name="_ETM_Q1_4631341"/>
      <w:bookmarkStart w:id="1265" w:name="_ETM_Q1_4631423"/>
      <w:bookmarkStart w:id="1266" w:name="_ETM_Q1_4631476"/>
      <w:bookmarkEnd w:id="1263"/>
      <w:bookmarkEnd w:id="1264"/>
      <w:bookmarkEnd w:id="1265"/>
      <w:bookmarkEnd w:id="1266"/>
      <w:r>
        <w:rPr>
          <w:rFonts w:hint="cs"/>
          <w:rtl/>
        </w:rPr>
        <w:t xml:space="preserve">זה דובר בדוח מבקר המדינה והממ"מ וכו', והייתה תוכנית חומש. </w:t>
      </w:r>
      <w:bookmarkStart w:id="1267" w:name="_ETM_Q1_4637303"/>
      <w:bookmarkEnd w:id="1267"/>
      <w:r>
        <w:rPr>
          <w:rFonts w:hint="cs"/>
          <w:rtl/>
        </w:rPr>
        <w:t xml:space="preserve"> </w:t>
      </w:r>
    </w:p>
    <w:p w14:paraId="0584EE0D" w14:textId="77777777" w:rsidR="00071772" w:rsidRDefault="00071772" w:rsidP="00071772">
      <w:pPr>
        <w:rPr>
          <w:rtl/>
        </w:rPr>
      </w:pPr>
      <w:bookmarkStart w:id="1268" w:name="_ETM_Q1_4642346"/>
      <w:bookmarkStart w:id="1269" w:name="_ETM_Q1_4642411"/>
      <w:bookmarkEnd w:id="1268"/>
      <w:bookmarkEnd w:id="1269"/>
    </w:p>
    <w:p w14:paraId="57AD0F29" w14:textId="77777777" w:rsidR="00071772" w:rsidRDefault="00071772" w:rsidP="00071772">
      <w:pPr>
        <w:pStyle w:val="af6"/>
        <w:keepNext/>
        <w:rPr>
          <w:rtl/>
        </w:rPr>
      </w:pPr>
      <w:bookmarkStart w:id="1270" w:name="ET_yor_6053_72"/>
      <w:r w:rsidRPr="00071772">
        <w:rPr>
          <w:rStyle w:val="TagStyle"/>
          <w:rtl/>
        </w:rPr>
        <w:t xml:space="preserve"> &lt;&lt; יור &gt;&gt; </w:t>
      </w:r>
      <w:r>
        <w:rPr>
          <w:rtl/>
        </w:rPr>
        <w:t>היו"ר יוסף טייב:</w:t>
      </w:r>
      <w:r w:rsidRPr="00071772">
        <w:rPr>
          <w:rStyle w:val="TagStyle"/>
          <w:rtl/>
        </w:rPr>
        <w:t xml:space="preserve"> &lt;&lt; יור &gt;&gt;</w:t>
      </w:r>
      <w:r>
        <w:rPr>
          <w:rtl/>
        </w:rPr>
        <w:t xml:space="preserve">   </w:t>
      </w:r>
      <w:bookmarkEnd w:id="1270"/>
    </w:p>
    <w:p w14:paraId="252B78B4" w14:textId="77777777" w:rsidR="00071772" w:rsidRDefault="00071772" w:rsidP="00071772">
      <w:pPr>
        <w:pStyle w:val="KeepWithNext"/>
        <w:rPr>
          <w:rtl/>
        </w:rPr>
      </w:pPr>
    </w:p>
    <w:p w14:paraId="0FC25EF2" w14:textId="5593845C" w:rsidR="00071772" w:rsidRDefault="00071772" w:rsidP="00071772">
      <w:pPr>
        <w:rPr>
          <w:rtl/>
        </w:rPr>
      </w:pPr>
      <w:bookmarkStart w:id="1271" w:name="_ETM_Q1_4643151"/>
      <w:bookmarkEnd w:id="1271"/>
      <w:r>
        <w:rPr>
          <w:rFonts w:hint="cs"/>
          <w:rtl/>
        </w:rPr>
        <w:t xml:space="preserve">אגב, אני רוצה </w:t>
      </w:r>
      <w:r w:rsidR="008A7208">
        <w:rPr>
          <w:rFonts w:hint="cs"/>
          <w:rtl/>
        </w:rPr>
        <w:t>להגיד שהוועדה התכנסה מספר פעמים גם על הנושאים האלו ואנחנו</w:t>
      </w:r>
      <w:bookmarkStart w:id="1272" w:name="_ETM_Q1_4646056"/>
      <w:bookmarkEnd w:id="1272"/>
      <w:r w:rsidR="008A7208">
        <w:rPr>
          <w:rFonts w:hint="cs"/>
          <w:rtl/>
        </w:rPr>
        <w:t xml:space="preserve"> דנים בהם וידנו על הדוח. </w:t>
      </w:r>
    </w:p>
    <w:p w14:paraId="2EC11D51" w14:textId="77777777" w:rsidR="00071772" w:rsidRDefault="00071772" w:rsidP="00071772">
      <w:pPr>
        <w:rPr>
          <w:rtl/>
        </w:rPr>
      </w:pPr>
      <w:bookmarkStart w:id="1273" w:name="_ETM_Q1_4647561"/>
      <w:bookmarkStart w:id="1274" w:name="_ETM_Q1_4647631"/>
      <w:bookmarkEnd w:id="1273"/>
      <w:bookmarkEnd w:id="1274"/>
    </w:p>
    <w:p w14:paraId="418E7721" w14:textId="77777777" w:rsidR="00071772" w:rsidRDefault="00071772" w:rsidP="00071772">
      <w:pPr>
        <w:pStyle w:val="-"/>
        <w:keepNext/>
        <w:rPr>
          <w:rtl/>
        </w:rPr>
      </w:pPr>
      <w:bookmarkStart w:id="1275" w:name="ET_speakercontinue_622836_73"/>
      <w:r w:rsidRPr="00071772">
        <w:rPr>
          <w:rStyle w:val="TagStyle"/>
          <w:rtl/>
        </w:rPr>
        <w:t xml:space="preserve"> &lt;&lt; דובר_המשך &gt;&gt; </w:t>
      </w:r>
      <w:r>
        <w:rPr>
          <w:rtl/>
        </w:rPr>
        <w:t>בקי קשת:</w:t>
      </w:r>
      <w:r w:rsidRPr="00071772">
        <w:rPr>
          <w:rStyle w:val="TagStyle"/>
          <w:rtl/>
        </w:rPr>
        <w:t xml:space="preserve"> &lt;&lt; דובר_המשך &gt;&gt;</w:t>
      </w:r>
      <w:r>
        <w:rPr>
          <w:rtl/>
        </w:rPr>
        <w:t xml:space="preserve">   </w:t>
      </w:r>
      <w:bookmarkEnd w:id="1275"/>
    </w:p>
    <w:p w14:paraId="117D0A81" w14:textId="77777777" w:rsidR="00071772" w:rsidRDefault="00071772" w:rsidP="00071772">
      <w:pPr>
        <w:pStyle w:val="KeepWithNext"/>
        <w:rPr>
          <w:rtl/>
        </w:rPr>
      </w:pPr>
    </w:p>
    <w:p w14:paraId="05089E5B" w14:textId="14406F4D" w:rsidR="00071772" w:rsidRDefault="008A7208" w:rsidP="00071772">
      <w:pPr>
        <w:rPr>
          <w:rtl/>
        </w:rPr>
      </w:pPr>
      <w:bookmarkStart w:id="1276" w:name="_ETM_Q1_4648726"/>
      <w:bookmarkEnd w:id="1276"/>
      <w:r>
        <w:rPr>
          <w:rFonts w:hint="cs"/>
          <w:rtl/>
        </w:rPr>
        <w:t>אני קודם כול</w:t>
      </w:r>
      <w:r w:rsidR="00071772">
        <w:rPr>
          <w:rFonts w:hint="cs"/>
          <w:rtl/>
        </w:rPr>
        <w:t xml:space="preserve"> </w:t>
      </w:r>
      <w:bookmarkStart w:id="1277" w:name="_ETM_Q1_4649771"/>
      <w:bookmarkEnd w:id="1277"/>
      <w:r w:rsidR="00071772">
        <w:rPr>
          <w:rFonts w:hint="cs"/>
          <w:rtl/>
        </w:rPr>
        <w:t xml:space="preserve">מודה לכבודו </w:t>
      </w:r>
      <w:r>
        <w:rPr>
          <w:rFonts w:hint="cs"/>
          <w:rtl/>
        </w:rPr>
        <w:t xml:space="preserve">ומקווה שכבודו ימשיך, כיוון שאני מדברת על ספטמבר הזה שנפתח והייתה </w:t>
      </w:r>
      <w:bookmarkStart w:id="1278" w:name="_ETM_Q1_4653715"/>
      <w:bookmarkEnd w:id="1278"/>
      <w:r>
        <w:rPr>
          <w:rFonts w:hint="cs"/>
          <w:rtl/>
        </w:rPr>
        <w:t xml:space="preserve">תוכנית חומש, </w:t>
      </w:r>
      <w:r w:rsidR="00071772">
        <w:rPr>
          <w:rFonts w:hint="cs"/>
          <w:rtl/>
        </w:rPr>
        <w:t xml:space="preserve">ודובר על </w:t>
      </w:r>
      <w:r>
        <w:rPr>
          <w:rFonts w:hint="cs"/>
          <w:rtl/>
        </w:rPr>
        <w:t xml:space="preserve">לבנות נדמה לי 650 מבני גן, שזה </w:t>
      </w:r>
      <w:bookmarkStart w:id="1279" w:name="_ETM_Q1_4659978"/>
      <w:bookmarkEnd w:id="1279"/>
      <w:r>
        <w:rPr>
          <w:rFonts w:hint="cs"/>
          <w:rtl/>
        </w:rPr>
        <w:t xml:space="preserve">גם לא היה מספיק, ובפועל נבנו כ-150 מבני גן. </w:t>
      </w:r>
      <w:r w:rsidR="00071772">
        <w:rPr>
          <w:rFonts w:hint="cs"/>
          <w:rtl/>
        </w:rPr>
        <w:t>אין מבני גן</w:t>
      </w:r>
      <w:r>
        <w:rPr>
          <w:rFonts w:hint="cs"/>
          <w:rtl/>
        </w:rPr>
        <w:t>,</w:t>
      </w:r>
      <w:r w:rsidR="00071772">
        <w:rPr>
          <w:rFonts w:hint="cs"/>
          <w:rtl/>
        </w:rPr>
        <w:t xml:space="preserve"> ומשרד </w:t>
      </w:r>
      <w:bookmarkStart w:id="1280" w:name="_ETM_Q1_4669082"/>
      <w:bookmarkEnd w:id="1280"/>
      <w:r w:rsidR="00071772">
        <w:rPr>
          <w:rFonts w:hint="cs"/>
          <w:rtl/>
        </w:rPr>
        <w:t>החינוך ומשרד הפנים</w:t>
      </w:r>
      <w:r>
        <w:rPr>
          <w:rFonts w:hint="cs"/>
          <w:rtl/>
        </w:rPr>
        <w:t xml:space="preserve">, </w:t>
      </w:r>
      <w:bookmarkStart w:id="1281" w:name="_ETM_Q1_4665791"/>
      <w:bookmarkEnd w:id="1281"/>
      <w:r>
        <w:rPr>
          <w:rFonts w:hint="cs"/>
          <w:rtl/>
        </w:rPr>
        <w:t xml:space="preserve">ואיפה אפשר להציב ואיזה מבנה. אני מבינה שיש פה שיח </w:t>
      </w:r>
      <w:bookmarkStart w:id="1282" w:name="_ETM_Q1_4669240"/>
      <w:bookmarkEnd w:id="1282"/>
      <w:r>
        <w:rPr>
          <w:rFonts w:hint="cs"/>
          <w:rtl/>
        </w:rPr>
        <w:t>מתמשך, אבל השיח מתמשך ו</w:t>
      </w:r>
      <w:r w:rsidR="00071772">
        <w:rPr>
          <w:rFonts w:hint="cs"/>
          <w:rtl/>
        </w:rPr>
        <w:t>הגיע ה</w:t>
      </w:r>
      <w:r>
        <w:rPr>
          <w:rFonts w:hint="cs"/>
          <w:rtl/>
        </w:rPr>
        <w:t>-</w:t>
      </w:r>
      <w:r w:rsidR="00071772">
        <w:rPr>
          <w:rFonts w:hint="cs"/>
          <w:rtl/>
        </w:rPr>
        <w:t xml:space="preserve">1 בספטמבר </w:t>
      </w:r>
      <w:r>
        <w:rPr>
          <w:rFonts w:hint="cs"/>
          <w:rtl/>
        </w:rPr>
        <w:t>וכמעט 5,000 ילדים</w:t>
      </w:r>
      <w:r w:rsidR="00CC1346">
        <w:rPr>
          <w:rFonts w:hint="cs"/>
          <w:rtl/>
        </w:rPr>
        <w:t xml:space="preserve"> </w:t>
      </w:r>
      <w:r w:rsidR="00CC1346">
        <w:rPr>
          <w:rtl/>
        </w:rPr>
        <w:t>–</w:t>
      </w:r>
      <w:r>
        <w:rPr>
          <w:rFonts w:hint="cs"/>
          <w:rtl/>
        </w:rPr>
        <w:t xml:space="preserve"> </w:t>
      </w:r>
      <w:bookmarkStart w:id="1283" w:name="_ETM_Q1_4677178"/>
      <w:bookmarkEnd w:id="1283"/>
      <w:r>
        <w:rPr>
          <w:rFonts w:hint="cs"/>
          <w:rtl/>
        </w:rPr>
        <w:t xml:space="preserve">דיברתי עם הורים בשבוע שעבר שהילדים שלהם יושבים בבית במקום </w:t>
      </w:r>
      <w:bookmarkStart w:id="1284" w:name="_ETM_Q1_4680191"/>
      <w:bookmarkEnd w:id="1284"/>
      <w:r>
        <w:rPr>
          <w:rFonts w:hint="cs"/>
          <w:rtl/>
        </w:rPr>
        <w:t xml:space="preserve">להיות בגן כי אין מבנים. לכן אני ממש פונה לכבודו בבקשה שיקבע עוד </w:t>
      </w:r>
      <w:r w:rsidRPr="00CC1346">
        <w:rPr>
          <w:rFonts w:hint="cs"/>
          <w:rtl/>
        </w:rPr>
        <w:t>דיונים ויגיד</w:t>
      </w:r>
      <w:r w:rsidR="00CC1346">
        <w:rPr>
          <w:rFonts w:hint="cs"/>
          <w:rtl/>
        </w:rPr>
        <w:t>,</w:t>
      </w:r>
      <w:r>
        <w:rPr>
          <w:rFonts w:hint="cs"/>
          <w:rtl/>
        </w:rPr>
        <w:t xml:space="preserve"> כי התייעצות אילו אחוזים נותנים</w:t>
      </w:r>
      <w:r w:rsidR="00CC1346">
        <w:rPr>
          <w:rFonts w:hint="cs"/>
          <w:rtl/>
        </w:rPr>
        <w:t xml:space="preserve"> </w:t>
      </w:r>
      <w:r w:rsidR="00CC1346">
        <w:rPr>
          <w:rtl/>
        </w:rPr>
        <w:t>–</w:t>
      </w:r>
      <w:r>
        <w:rPr>
          <w:rFonts w:hint="cs"/>
          <w:rtl/>
        </w:rPr>
        <w:t xml:space="preserve"> </w:t>
      </w:r>
      <w:bookmarkStart w:id="1285" w:name="_ETM_Q1_4689360"/>
      <w:bookmarkEnd w:id="1285"/>
      <w:r>
        <w:rPr>
          <w:rFonts w:hint="cs"/>
          <w:rtl/>
        </w:rPr>
        <w:t>אם בסופו של דבר הילדים לא בבית הספר, סימן שמש</w:t>
      </w:r>
      <w:bookmarkStart w:id="1286" w:name="_ETM_Q1_4691777"/>
      <w:bookmarkEnd w:id="1286"/>
      <w:r w:rsidR="002400DE">
        <w:rPr>
          <w:rFonts w:hint="cs"/>
          <w:rtl/>
        </w:rPr>
        <w:t>הו אחור</w:t>
      </w:r>
      <w:r w:rsidR="00071772">
        <w:rPr>
          <w:rFonts w:hint="cs"/>
          <w:rtl/>
        </w:rPr>
        <w:t>ה לא</w:t>
      </w:r>
      <w:r>
        <w:rPr>
          <w:rFonts w:hint="cs"/>
          <w:rtl/>
        </w:rPr>
        <w:t xml:space="preserve"> </w:t>
      </w:r>
      <w:bookmarkStart w:id="1287" w:name="_ETM_Q1_4697184"/>
      <w:bookmarkEnd w:id="1287"/>
      <w:r>
        <w:rPr>
          <w:rFonts w:hint="cs"/>
          <w:rtl/>
        </w:rPr>
        <w:t xml:space="preserve">נכון. תודה. </w:t>
      </w:r>
      <w:r w:rsidR="00071772">
        <w:rPr>
          <w:rFonts w:hint="cs"/>
          <w:rtl/>
        </w:rPr>
        <w:t xml:space="preserve"> </w:t>
      </w:r>
    </w:p>
    <w:p w14:paraId="36AFB1F8" w14:textId="77777777" w:rsidR="00071772" w:rsidRDefault="00071772" w:rsidP="00071772">
      <w:pPr>
        <w:rPr>
          <w:rtl/>
        </w:rPr>
      </w:pPr>
      <w:bookmarkStart w:id="1288" w:name="_ETM_Q1_4700908"/>
      <w:bookmarkStart w:id="1289" w:name="_ETM_Q1_4700958"/>
      <w:bookmarkEnd w:id="1288"/>
      <w:bookmarkEnd w:id="1289"/>
    </w:p>
    <w:p w14:paraId="0D4B57AE" w14:textId="77777777" w:rsidR="00071772" w:rsidRDefault="00071772" w:rsidP="00071772">
      <w:pPr>
        <w:pStyle w:val="af6"/>
        <w:keepNext/>
        <w:rPr>
          <w:rtl/>
        </w:rPr>
      </w:pPr>
      <w:bookmarkStart w:id="1290" w:name="ET_yor_6053_74"/>
      <w:r w:rsidRPr="00071772">
        <w:rPr>
          <w:rStyle w:val="TagStyle"/>
          <w:rtl/>
        </w:rPr>
        <w:t xml:space="preserve"> &lt;&lt; יור &gt;&gt; </w:t>
      </w:r>
      <w:r>
        <w:rPr>
          <w:rtl/>
        </w:rPr>
        <w:t>היו"ר יוסף טייב:</w:t>
      </w:r>
      <w:r w:rsidRPr="00071772">
        <w:rPr>
          <w:rStyle w:val="TagStyle"/>
          <w:rtl/>
        </w:rPr>
        <w:t xml:space="preserve"> &lt;&lt; יור &gt;&gt;</w:t>
      </w:r>
      <w:r>
        <w:rPr>
          <w:rtl/>
        </w:rPr>
        <w:t xml:space="preserve">   </w:t>
      </w:r>
      <w:bookmarkEnd w:id="1290"/>
    </w:p>
    <w:p w14:paraId="1E6F66DC" w14:textId="77777777" w:rsidR="00071772" w:rsidRDefault="00071772" w:rsidP="00071772">
      <w:pPr>
        <w:pStyle w:val="KeepWithNext"/>
        <w:rPr>
          <w:rtl/>
        </w:rPr>
      </w:pPr>
    </w:p>
    <w:p w14:paraId="32C9C5B0" w14:textId="4990C913" w:rsidR="00071772" w:rsidRDefault="00CC1346" w:rsidP="00071772">
      <w:pPr>
        <w:rPr>
          <w:rtl/>
        </w:rPr>
      </w:pPr>
      <w:bookmarkStart w:id="1291" w:name="_ETM_Q1_4701803"/>
      <w:bookmarkEnd w:id="1291"/>
      <w:r>
        <w:rPr>
          <w:rFonts w:hint="cs"/>
          <w:rtl/>
        </w:rPr>
        <w:t>אני רק אומר ש</w:t>
      </w:r>
      <w:r w:rsidR="008A7208">
        <w:rPr>
          <w:rFonts w:hint="cs"/>
          <w:rtl/>
        </w:rPr>
        <w:t xml:space="preserve">משרד החינוך מתעסק בעיקר מכיתה א' ומעלה. </w:t>
      </w:r>
      <w:bookmarkStart w:id="1292" w:name="_ETM_Q1_4700305"/>
      <w:bookmarkEnd w:id="1292"/>
      <w:r w:rsidR="00071772">
        <w:rPr>
          <w:rFonts w:hint="cs"/>
          <w:rtl/>
        </w:rPr>
        <w:t xml:space="preserve">הסוגיה שאת מדברת </w:t>
      </w:r>
      <w:r w:rsidR="008A7208">
        <w:rPr>
          <w:rFonts w:hint="cs"/>
          <w:rtl/>
        </w:rPr>
        <w:t xml:space="preserve">עליה </w:t>
      </w:r>
      <w:r w:rsidR="00071772">
        <w:rPr>
          <w:rFonts w:hint="cs"/>
          <w:rtl/>
        </w:rPr>
        <w:t>כואבת</w:t>
      </w:r>
      <w:r w:rsidR="008A7208">
        <w:rPr>
          <w:rFonts w:hint="cs"/>
          <w:rtl/>
        </w:rPr>
        <w:t xml:space="preserve">. </w:t>
      </w:r>
      <w:r w:rsidR="00071772">
        <w:rPr>
          <w:rFonts w:hint="cs"/>
          <w:rtl/>
        </w:rPr>
        <w:t xml:space="preserve"> </w:t>
      </w:r>
      <w:bookmarkStart w:id="1293" w:name="_ETM_Q1_4708108"/>
      <w:bookmarkEnd w:id="1293"/>
    </w:p>
    <w:p w14:paraId="01B1BA85" w14:textId="77777777" w:rsidR="00071772" w:rsidRDefault="00071772" w:rsidP="00071772">
      <w:pPr>
        <w:rPr>
          <w:rtl/>
        </w:rPr>
      </w:pPr>
      <w:bookmarkStart w:id="1294" w:name="_ETM_Q1_4708473"/>
      <w:bookmarkStart w:id="1295" w:name="_ETM_Q1_4708528"/>
      <w:bookmarkEnd w:id="1294"/>
      <w:bookmarkEnd w:id="1295"/>
    </w:p>
    <w:p w14:paraId="1A4D4208" w14:textId="77777777" w:rsidR="00071772" w:rsidRDefault="00071772" w:rsidP="00071772">
      <w:pPr>
        <w:pStyle w:val="-"/>
        <w:keepNext/>
        <w:rPr>
          <w:rtl/>
        </w:rPr>
      </w:pPr>
      <w:bookmarkStart w:id="1296" w:name="ET_speakercontinue_622836_75"/>
      <w:r w:rsidRPr="00071772">
        <w:rPr>
          <w:rStyle w:val="TagStyle"/>
          <w:rtl/>
        </w:rPr>
        <w:t xml:space="preserve"> &lt;&lt; דובר_המשך &gt;&gt; </w:t>
      </w:r>
      <w:r>
        <w:rPr>
          <w:rtl/>
        </w:rPr>
        <w:t>בקי קשת:</w:t>
      </w:r>
      <w:r w:rsidRPr="00071772">
        <w:rPr>
          <w:rStyle w:val="TagStyle"/>
          <w:rtl/>
        </w:rPr>
        <w:t xml:space="preserve"> &lt;&lt; דובר_המשך &gt;&gt;</w:t>
      </w:r>
      <w:r>
        <w:rPr>
          <w:rtl/>
        </w:rPr>
        <w:t xml:space="preserve">   </w:t>
      </w:r>
      <w:bookmarkEnd w:id="1296"/>
    </w:p>
    <w:p w14:paraId="20EAEBDA" w14:textId="77777777" w:rsidR="00071772" w:rsidRDefault="00071772" w:rsidP="00071772">
      <w:pPr>
        <w:pStyle w:val="KeepWithNext"/>
        <w:rPr>
          <w:rtl/>
        </w:rPr>
      </w:pPr>
    </w:p>
    <w:p w14:paraId="6F66C47D" w14:textId="6331BF07" w:rsidR="00071772" w:rsidRDefault="008A7208" w:rsidP="002400DE">
      <w:pPr>
        <w:rPr>
          <w:rtl/>
        </w:rPr>
      </w:pPr>
      <w:bookmarkStart w:id="1297" w:name="_ETM_Q1_4709328"/>
      <w:bookmarkEnd w:id="1297"/>
      <w:r>
        <w:rPr>
          <w:rFonts w:hint="cs"/>
          <w:rtl/>
        </w:rPr>
        <w:t xml:space="preserve">אני מדברת על ילדים מעל גיל </w:t>
      </w:r>
      <w:bookmarkStart w:id="1298" w:name="_ETM_Q1_4707953"/>
      <w:bookmarkEnd w:id="1298"/>
      <w:r>
        <w:rPr>
          <w:rFonts w:hint="cs"/>
          <w:rtl/>
        </w:rPr>
        <w:t xml:space="preserve">שלוש, לא מתחת. </w:t>
      </w:r>
      <w:r w:rsidR="00071772">
        <w:rPr>
          <w:rFonts w:hint="cs"/>
          <w:rtl/>
        </w:rPr>
        <w:t>רק חינוך חובה</w:t>
      </w:r>
      <w:r>
        <w:rPr>
          <w:rFonts w:hint="cs"/>
          <w:rtl/>
        </w:rPr>
        <w:t xml:space="preserve">. אני לא מדברת על מעונות ופעוטונים </w:t>
      </w:r>
      <w:bookmarkStart w:id="1299" w:name="_ETM_Q1_4712565"/>
      <w:bookmarkEnd w:id="1299"/>
      <w:r>
        <w:rPr>
          <w:rFonts w:hint="cs"/>
          <w:rtl/>
        </w:rPr>
        <w:t xml:space="preserve">שראוי להתייחס לזה אבל לא פה. </w:t>
      </w:r>
    </w:p>
    <w:p w14:paraId="548CD563" w14:textId="77777777" w:rsidR="00071772" w:rsidRDefault="00071772" w:rsidP="00071772">
      <w:pPr>
        <w:rPr>
          <w:rtl/>
        </w:rPr>
      </w:pPr>
      <w:bookmarkStart w:id="1300" w:name="_ETM_Q1_4720873"/>
      <w:bookmarkStart w:id="1301" w:name="_ETM_Q1_4720933"/>
      <w:bookmarkEnd w:id="1300"/>
      <w:bookmarkEnd w:id="1301"/>
    </w:p>
    <w:p w14:paraId="39E3190C" w14:textId="77777777" w:rsidR="00071772" w:rsidRDefault="00071772" w:rsidP="00071772">
      <w:pPr>
        <w:pStyle w:val="af6"/>
        <w:keepNext/>
        <w:rPr>
          <w:rtl/>
        </w:rPr>
      </w:pPr>
      <w:bookmarkStart w:id="1302" w:name="ET_yor_6053_76"/>
      <w:r w:rsidRPr="00071772">
        <w:rPr>
          <w:rStyle w:val="TagStyle"/>
          <w:rtl/>
        </w:rPr>
        <w:t xml:space="preserve"> &lt;&lt; יור &gt;&gt; </w:t>
      </w:r>
      <w:r>
        <w:rPr>
          <w:rtl/>
        </w:rPr>
        <w:t>היו"ר יוסף טייב:</w:t>
      </w:r>
      <w:r w:rsidRPr="00071772">
        <w:rPr>
          <w:rStyle w:val="TagStyle"/>
          <w:rtl/>
        </w:rPr>
        <w:t xml:space="preserve"> &lt;&lt; יור &gt;&gt;</w:t>
      </w:r>
      <w:r>
        <w:rPr>
          <w:rtl/>
        </w:rPr>
        <w:t xml:space="preserve">   </w:t>
      </w:r>
      <w:bookmarkEnd w:id="1302"/>
    </w:p>
    <w:p w14:paraId="5844B248" w14:textId="77777777" w:rsidR="00071772" w:rsidRDefault="00071772" w:rsidP="00071772">
      <w:pPr>
        <w:pStyle w:val="KeepWithNext"/>
        <w:rPr>
          <w:rtl/>
        </w:rPr>
      </w:pPr>
    </w:p>
    <w:p w14:paraId="5E785496" w14:textId="6080D3BB" w:rsidR="00071772" w:rsidRDefault="008A7208" w:rsidP="00071772">
      <w:pPr>
        <w:rPr>
          <w:rtl/>
        </w:rPr>
      </w:pPr>
      <w:bookmarkStart w:id="1303" w:name="_ETM_Q1_4721588"/>
      <w:bookmarkEnd w:id="1303"/>
      <w:r>
        <w:rPr>
          <w:rFonts w:hint="cs"/>
          <w:rtl/>
        </w:rPr>
        <w:t xml:space="preserve">אבל המספר שהבאת, </w:t>
      </w:r>
      <w:bookmarkStart w:id="1304" w:name="_ETM_Q1_4716975"/>
      <w:bookmarkEnd w:id="1304"/>
      <w:r>
        <w:rPr>
          <w:rFonts w:hint="cs"/>
          <w:rtl/>
        </w:rPr>
        <w:t>5,000 תלמידים</w:t>
      </w:r>
      <w:bookmarkStart w:id="1305" w:name="_ETM_Q1_4720834"/>
      <w:bookmarkEnd w:id="1305"/>
      <w:r>
        <w:rPr>
          <w:rFonts w:hint="cs"/>
          <w:rtl/>
        </w:rPr>
        <w:t xml:space="preserve"> - - - </w:t>
      </w:r>
    </w:p>
    <w:p w14:paraId="05307869" w14:textId="77777777" w:rsidR="008A7208" w:rsidRDefault="008A7208" w:rsidP="00071772">
      <w:pPr>
        <w:rPr>
          <w:rtl/>
        </w:rPr>
      </w:pPr>
      <w:bookmarkStart w:id="1306" w:name="_ETM_Q1_4720883"/>
      <w:bookmarkEnd w:id="1306"/>
    </w:p>
    <w:p w14:paraId="4951F5ED" w14:textId="77777777" w:rsidR="00071772" w:rsidRDefault="00071772" w:rsidP="00071772">
      <w:pPr>
        <w:pStyle w:val="-"/>
        <w:keepNext/>
        <w:rPr>
          <w:rtl/>
        </w:rPr>
      </w:pPr>
      <w:bookmarkStart w:id="1307" w:name="ET_speakercontinue_622836_77"/>
      <w:r w:rsidRPr="00071772">
        <w:rPr>
          <w:rStyle w:val="TagStyle"/>
          <w:rtl/>
        </w:rPr>
        <w:t xml:space="preserve"> &lt;&lt; דובר_המשך &gt;&gt; </w:t>
      </w:r>
      <w:r>
        <w:rPr>
          <w:rtl/>
        </w:rPr>
        <w:t>בקי קשת:</w:t>
      </w:r>
      <w:r w:rsidRPr="00071772">
        <w:rPr>
          <w:rStyle w:val="TagStyle"/>
          <w:rtl/>
        </w:rPr>
        <w:t xml:space="preserve"> &lt;&lt; דובר_המשך &gt;&gt;</w:t>
      </w:r>
      <w:r>
        <w:rPr>
          <w:rtl/>
        </w:rPr>
        <w:t xml:space="preserve">   </w:t>
      </w:r>
      <w:bookmarkEnd w:id="1307"/>
    </w:p>
    <w:p w14:paraId="68547377" w14:textId="77777777" w:rsidR="00071772" w:rsidRDefault="00071772" w:rsidP="00071772">
      <w:pPr>
        <w:pStyle w:val="KeepWithNext"/>
        <w:rPr>
          <w:rtl/>
        </w:rPr>
      </w:pPr>
    </w:p>
    <w:p w14:paraId="5C401B1A" w14:textId="77777777" w:rsidR="008A7208" w:rsidRDefault="00071772" w:rsidP="00071772">
      <w:pPr>
        <w:rPr>
          <w:rtl/>
        </w:rPr>
      </w:pPr>
      <w:bookmarkStart w:id="1308" w:name="_ETM_Q1_4723209"/>
      <w:bookmarkEnd w:id="1308"/>
      <w:r>
        <w:rPr>
          <w:rFonts w:hint="cs"/>
          <w:rtl/>
        </w:rPr>
        <w:t xml:space="preserve">אלה ילדים </w:t>
      </w:r>
      <w:bookmarkStart w:id="1309" w:name="_ETM_Q1_4725549"/>
      <w:bookmarkEnd w:id="1309"/>
      <w:r>
        <w:rPr>
          <w:rFonts w:hint="cs"/>
          <w:rtl/>
        </w:rPr>
        <w:t>מעל גיל שלוש.</w:t>
      </w:r>
      <w:bookmarkStart w:id="1310" w:name="_ETM_Q1_4720744"/>
      <w:bookmarkEnd w:id="1310"/>
    </w:p>
    <w:p w14:paraId="57D90981" w14:textId="77777777" w:rsidR="008A7208" w:rsidRDefault="008A7208" w:rsidP="00071772">
      <w:pPr>
        <w:rPr>
          <w:rtl/>
        </w:rPr>
      </w:pPr>
      <w:bookmarkStart w:id="1311" w:name="_ETM_Q1_4720788"/>
      <w:bookmarkEnd w:id="1311"/>
    </w:p>
    <w:p w14:paraId="29ED243A" w14:textId="48021567" w:rsidR="008A7208" w:rsidRDefault="008A7208" w:rsidP="008A7208">
      <w:pPr>
        <w:pStyle w:val="af6"/>
        <w:keepNext/>
        <w:rPr>
          <w:rtl/>
        </w:rPr>
      </w:pPr>
      <w:bookmarkStart w:id="1312" w:name="ET_yor_6053_121"/>
      <w:r w:rsidRPr="008A7208">
        <w:rPr>
          <w:rStyle w:val="TagStyle"/>
          <w:rtl/>
        </w:rPr>
        <w:t xml:space="preserve"> &lt;&lt; יור &gt;&gt; </w:t>
      </w:r>
      <w:r>
        <w:rPr>
          <w:rtl/>
        </w:rPr>
        <w:t>היו"ר יוסף טייב:</w:t>
      </w:r>
      <w:r w:rsidRPr="008A7208">
        <w:rPr>
          <w:rStyle w:val="TagStyle"/>
          <w:rtl/>
        </w:rPr>
        <w:t xml:space="preserve"> &lt;&lt; יור &gt;&gt;</w:t>
      </w:r>
      <w:r>
        <w:rPr>
          <w:rtl/>
        </w:rPr>
        <w:t xml:space="preserve">   </w:t>
      </w:r>
      <w:bookmarkEnd w:id="1312"/>
    </w:p>
    <w:p w14:paraId="62C75522" w14:textId="77777777" w:rsidR="008A7208" w:rsidRDefault="008A7208" w:rsidP="008A7208">
      <w:pPr>
        <w:pStyle w:val="KeepWithNext"/>
        <w:rPr>
          <w:rtl/>
        </w:rPr>
      </w:pPr>
    </w:p>
    <w:p w14:paraId="0ADE8B6D" w14:textId="4A9D004D" w:rsidR="00071772" w:rsidRDefault="008A7208" w:rsidP="008A7208">
      <w:pPr>
        <w:rPr>
          <w:rtl/>
        </w:rPr>
      </w:pPr>
      <w:bookmarkStart w:id="1313" w:name="_ETM_Q1_4721729"/>
      <w:bookmarkEnd w:id="1313"/>
      <w:r>
        <w:rPr>
          <w:rFonts w:hint="cs"/>
          <w:rtl/>
        </w:rPr>
        <w:t xml:space="preserve">על זה אני חולק. </w:t>
      </w:r>
      <w:bookmarkStart w:id="1314" w:name="_ETM_Q1_4720290"/>
      <w:bookmarkEnd w:id="1314"/>
      <w:r>
        <w:rPr>
          <w:rFonts w:hint="cs"/>
          <w:rtl/>
        </w:rPr>
        <w:t xml:space="preserve">אני חושב שנתוני הממ"מ מראים מגיל אפס עד גיל שלוש, אבל בסדר, יכול להיות שאני טועה. </w:t>
      </w:r>
    </w:p>
    <w:p w14:paraId="2EA425B3" w14:textId="77777777" w:rsidR="008A7208" w:rsidRDefault="008A7208" w:rsidP="008A7208">
      <w:pPr>
        <w:rPr>
          <w:rtl/>
        </w:rPr>
      </w:pPr>
      <w:bookmarkStart w:id="1315" w:name="_ETM_Q1_4729565"/>
      <w:bookmarkStart w:id="1316" w:name="_ETM_Q1_4729611"/>
      <w:bookmarkEnd w:id="1315"/>
      <w:bookmarkEnd w:id="1316"/>
    </w:p>
    <w:p w14:paraId="4288BF65" w14:textId="19E126B1" w:rsidR="008A7208" w:rsidRDefault="008A7208" w:rsidP="008A7208">
      <w:pPr>
        <w:pStyle w:val="af9"/>
        <w:keepNext/>
        <w:rPr>
          <w:rtl/>
        </w:rPr>
      </w:pPr>
      <w:bookmarkStart w:id="1317" w:name="ET_guest_622836_122"/>
      <w:r w:rsidRPr="008A7208">
        <w:rPr>
          <w:rStyle w:val="TagStyle"/>
          <w:rtl/>
        </w:rPr>
        <w:t xml:space="preserve"> &lt;&lt; אורח &gt;&gt; </w:t>
      </w:r>
      <w:r>
        <w:rPr>
          <w:rtl/>
        </w:rPr>
        <w:t>בקי קשת:</w:t>
      </w:r>
      <w:r w:rsidRPr="008A7208">
        <w:rPr>
          <w:rStyle w:val="TagStyle"/>
          <w:rtl/>
        </w:rPr>
        <w:t xml:space="preserve"> &lt;&lt; אורח &gt;&gt;</w:t>
      </w:r>
      <w:r>
        <w:rPr>
          <w:rtl/>
        </w:rPr>
        <w:t xml:space="preserve">   </w:t>
      </w:r>
      <w:bookmarkEnd w:id="1317"/>
    </w:p>
    <w:p w14:paraId="4CF28EA6" w14:textId="77777777" w:rsidR="008A7208" w:rsidRDefault="008A7208" w:rsidP="008A7208">
      <w:pPr>
        <w:pStyle w:val="KeepWithNext"/>
        <w:rPr>
          <w:rtl/>
        </w:rPr>
      </w:pPr>
    </w:p>
    <w:p w14:paraId="16979D5B" w14:textId="360E447C" w:rsidR="00071772" w:rsidRDefault="008A7208" w:rsidP="008A7208">
      <w:pPr>
        <w:rPr>
          <w:rtl/>
        </w:rPr>
      </w:pPr>
      <w:r>
        <w:rPr>
          <w:rFonts w:hint="cs"/>
          <w:rtl/>
        </w:rPr>
        <w:t>הדוח שאני מ</w:t>
      </w:r>
      <w:bookmarkStart w:id="1318" w:name="_ETM_Q1_4726790"/>
      <w:bookmarkEnd w:id="1318"/>
      <w:r>
        <w:rPr>
          <w:rFonts w:hint="cs"/>
          <w:rtl/>
        </w:rPr>
        <w:t xml:space="preserve">תייחסת אליו מתייחס </w:t>
      </w:r>
      <w:bookmarkStart w:id="1319" w:name="_ETM_Q1_4731609"/>
      <w:bookmarkStart w:id="1320" w:name="_ETM_Q1_4731674"/>
      <w:bookmarkEnd w:id="1319"/>
      <w:bookmarkEnd w:id="1320"/>
      <w:r>
        <w:rPr>
          <w:rFonts w:hint="cs"/>
          <w:rtl/>
        </w:rPr>
        <w:t xml:space="preserve">לילדים מגילאי </w:t>
      </w:r>
      <w:r w:rsidR="00071772">
        <w:rPr>
          <w:rFonts w:hint="cs"/>
          <w:rtl/>
        </w:rPr>
        <w:t xml:space="preserve">שלוש עד שש, </w:t>
      </w:r>
      <w:r>
        <w:rPr>
          <w:rFonts w:hint="cs"/>
          <w:rtl/>
        </w:rPr>
        <w:t xml:space="preserve">והם מדברים על </w:t>
      </w:r>
      <w:r w:rsidR="00071772">
        <w:rPr>
          <w:rFonts w:hint="cs"/>
          <w:rtl/>
        </w:rPr>
        <w:t>קצת פחות מ-5,000 ילדים</w:t>
      </w:r>
      <w:r>
        <w:rPr>
          <w:rFonts w:hint="cs"/>
          <w:rtl/>
        </w:rPr>
        <w:t xml:space="preserve">. זה </w:t>
      </w:r>
      <w:bookmarkStart w:id="1321" w:name="_ETM_Q1_4739024"/>
      <w:bookmarkEnd w:id="1321"/>
      <w:r>
        <w:rPr>
          <w:rFonts w:hint="cs"/>
          <w:rtl/>
        </w:rPr>
        <w:t xml:space="preserve">קצת פחות מעודכן. עם הגידול הטבעי אנחנו מדברים על כ-5,000 ילדים מעל גיל שלוש, </w:t>
      </w:r>
      <w:r w:rsidR="00071772">
        <w:rPr>
          <w:rFonts w:hint="cs"/>
          <w:rtl/>
        </w:rPr>
        <w:t xml:space="preserve"> </w:t>
      </w:r>
      <w:bookmarkStart w:id="1322" w:name="_ETM_Q1_4743873"/>
      <w:bookmarkEnd w:id="1322"/>
      <w:r w:rsidR="00071772">
        <w:rPr>
          <w:rFonts w:hint="cs"/>
          <w:rtl/>
        </w:rPr>
        <w:t>ולכן זה בהחלט משרד החינוך.</w:t>
      </w:r>
      <w:r>
        <w:rPr>
          <w:rFonts w:hint="cs"/>
          <w:rtl/>
        </w:rPr>
        <w:t xml:space="preserve"> זה גם הגיל שהוא קריטי להכנה לכיתה א' כמובן, וזה איפה שאין מבנים. תודה, כבודו. </w:t>
      </w:r>
    </w:p>
    <w:p w14:paraId="517C6DD8" w14:textId="77777777" w:rsidR="00071772" w:rsidRDefault="00071772" w:rsidP="00071772">
      <w:pPr>
        <w:rPr>
          <w:rtl/>
        </w:rPr>
      </w:pPr>
      <w:bookmarkStart w:id="1323" w:name="_ETM_Q1_4753253"/>
      <w:bookmarkStart w:id="1324" w:name="_ETM_Q1_4753313"/>
      <w:bookmarkEnd w:id="1323"/>
      <w:bookmarkEnd w:id="1324"/>
    </w:p>
    <w:p w14:paraId="2D8EE3BE" w14:textId="77777777" w:rsidR="00071772" w:rsidRDefault="00071772" w:rsidP="00071772">
      <w:pPr>
        <w:pStyle w:val="af6"/>
        <w:keepNext/>
        <w:rPr>
          <w:rtl/>
        </w:rPr>
      </w:pPr>
      <w:bookmarkStart w:id="1325" w:name="ET_yor_6053_78"/>
      <w:r w:rsidRPr="00071772">
        <w:rPr>
          <w:rStyle w:val="TagStyle"/>
          <w:rtl/>
        </w:rPr>
        <w:t xml:space="preserve"> &lt;&lt; יור &gt;&gt; </w:t>
      </w:r>
      <w:r>
        <w:rPr>
          <w:rtl/>
        </w:rPr>
        <w:t>היו"ר יוסף טייב:</w:t>
      </w:r>
      <w:r w:rsidRPr="00071772">
        <w:rPr>
          <w:rStyle w:val="TagStyle"/>
          <w:rtl/>
        </w:rPr>
        <w:t xml:space="preserve"> &lt;&lt; יור &gt;&gt;</w:t>
      </w:r>
      <w:r>
        <w:rPr>
          <w:rtl/>
        </w:rPr>
        <w:t xml:space="preserve">   </w:t>
      </w:r>
      <w:bookmarkEnd w:id="1325"/>
    </w:p>
    <w:p w14:paraId="5DC3B58E" w14:textId="77777777" w:rsidR="00071772" w:rsidRDefault="00071772" w:rsidP="00071772">
      <w:pPr>
        <w:pStyle w:val="KeepWithNext"/>
        <w:rPr>
          <w:rtl/>
        </w:rPr>
      </w:pPr>
    </w:p>
    <w:p w14:paraId="3818F801" w14:textId="016B6D62" w:rsidR="00071772" w:rsidRDefault="008A7208" w:rsidP="00071772">
      <w:pPr>
        <w:rPr>
          <w:rtl/>
        </w:rPr>
      </w:pPr>
      <w:bookmarkStart w:id="1326" w:name="_ETM_Q1_4754878"/>
      <w:bookmarkStart w:id="1327" w:name="_ETM_Q1_4757063"/>
      <w:bookmarkEnd w:id="1326"/>
      <w:bookmarkEnd w:id="1327"/>
      <w:r>
        <w:rPr>
          <w:rFonts w:hint="cs"/>
          <w:rtl/>
        </w:rPr>
        <w:t xml:space="preserve">בבקשה. </w:t>
      </w:r>
      <w:bookmarkStart w:id="1328" w:name="_ETM_Q1_4753370"/>
      <w:bookmarkEnd w:id="1328"/>
      <w:r>
        <w:rPr>
          <w:rFonts w:hint="cs"/>
          <w:rtl/>
        </w:rPr>
        <w:t xml:space="preserve">כן, תמי. </w:t>
      </w:r>
    </w:p>
    <w:p w14:paraId="469FE4C1" w14:textId="77777777" w:rsidR="008A7208" w:rsidRDefault="008A7208" w:rsidP="00071772">
      <w:pPr>
        <w:rPr>
          <w:rtl/>
        </w:rPr>
      </w:pPr>
      <w:bookmarkStart w:id="1329" w:name="_ETM_Q1_4748993"/>
      <w:bookmarkStart w:id="1330" w:name="_ETM_Q1_4749031"/>
      <w:bookmarkEnd w:id="1329"/>
      <w:bookmarkEnd w:id="1330"/>
    </w:p>
    <w:p w14:paraId="30EF1C06" w14:textId="77777777" w:rsidR="00071772" w:rsidRDefault="00071772" w:rsidP="00071772">
      <w:pPr>
        <w:pStyle w:val="a4"/>
        <w:keepNext/>
        <w:rPr>
          <w:rtl/>
        </w:rPr>
      </w:pPr>
      <w:bookmarkStart w:id="1331" w:name="ET_speaker_תמי_סלע_79"/>
      <w:r w:rsidRPr="00071772">
        <w:rPr>
          <w:rStyle w:val="TagStyle"/>
          <w:rtl/>
        </w:rPr>
        <w:t xml:space="preserve"> &lt;&lt; דובר &gt;&gt; </w:t>
      </w:r>
      <w:r>
        <w:rPr>
          <w:rtl/>
        </w:rPr>
        <w:t>תמי סלע:</w:t>
      </w:r>
      <w:r w:rsidRPr="00071772">
        <w:rPr>
          <w:rStyle w:val="TagStyle"/>
          <w:rtl/>
        </w:rPr>
        <w:t xml:space="preserve"> &lt;&lt; דובר &gt;&gt;</w:t>
      </w:r>
      <w:r>
        <w:rPr>
          <w:rtl/>
        </w:rPr>
        <w:t xml:space="preserve">   </w:t>
      </w:r>
      <w:bookmarkEnd w:id="1331"/>
    </w:p>
    <w:p w14:paraId="6012EDF7" w14:textId="77777777" w:rsidR="00071772" w:rsidRDefault="00071772" w:rsidP="00071772">
      <w:pPr>
        <w:pStyle w:val="KeepWithNext"/>
        <w:rPr>
          <w:rtl/>
        </w:rPr>
      </w:pPr>
    </w:p>
    <w:p w14:paraId="39F67E95" w14:textId="2A89B628" w:rsidR="001F0F42" w:rsidRDefault="008A7208" w:rsidP="00071772">
      <w:pPr>
        <w:rPr>
          <w:rtl/>
        </w:rPr>
      </w:pPr>
      <w:bookmarkStart w:id="1332" w:name="_ETM_Q1_4757493"/>
      <w:bookmarkStart w:id="1333" w:name="_ETM_Q1_4757523"/>
      <w:bookmarkEnd w:id="1332"/>
      <w:bookmarkEnd w:id="1333"/>
      <w:r>
        <w:rPr>
          <w:rFonts w:hint="cs"/>
          <w:rtl/>
        </w:rPr>
        <w:t xml:space="preserve">רציתי לומר עם הפנים </w:t>
      </w:r>
      <w:r w:rsidR="00071772">
        <w:rPr>
          <w:rFonts w:hint="cs"/>
          <w:rtl/>
        </w:rPr>
        <w:t xml:space="preserve">לקראת </w:t>
      </w:r>
      <w:r>
        <w:rPr>
          <w:rFonts w:hint="cs"/>
          <w:rtl/>
        </w:rPr>
        <w:t xml:space="preserve">ההתייעצות </w:t>
      </w:r>
      <w:bookmarkStart w:id="1334" w:name="_ETM_Q1_4757234"/>
      <w:bookmarkEnd w:id="1334"/>
      <w:r>
        <w:rPr>
          <w:rFonts w:hint="cs"/>
          <w:rtl/>
        </w:rPr>
        <w:t xml:space="preserve">לשנת </w:t>
      </w:r>
      <w:r w:rsidR="00071772">
        <w:rPr>
          <w:rFonts w:hint="cs"/>
          <w:rtl/>
        </w:rPr>
        <w:t xml:space="preserve">תשפ"ה </w:t>
      </w:r>
      <w:r w:rsidR="001F0F42">
        <w:rPr>
          <w:rFonts w:hint="cs"/>
          <w:rtl/>
        </w:rPr>
        <w:t xml:space="preserve">שכדי </w:t>
      </w:r>
      <w:r w:rsidR="00071772">
        <w:rPr>
          <w:rFonts w:hint="cs"/>
          <w:rtl/>
        </w:rPr>
        <w:t xml:space="preserve">שהיא </w:t>
      </w:r>
      <w:bookmarkStart w:id="1335" w:name="_ETM_Q1_4763493"/>
      <w:bookmarkEnd w:id="1335"/>
      <w:r w:rsidR="00071772">
        <w:rPr>
          <w:rFonts w:hint="cs"/>
          <w:rtl/>
        </w:rPr>
        <w:t>תהיה מהותי</w:t>
      </w:r>
      <w:r>
        <w:rPr>
          <w:rFonts w:hint="cs"/>
          <w:rtl/>
        </w:rPr>
        <w:t xml:space="preserve">ת לא רק מבחינת המועד שהדברים יגיעו, שיאפשרו </w:t>
      </w:r>
      <w:bookmarkStart w:id="1336" w:name="_ETM_Q1_4767234"/>
      <w:bookmarkEnd w:id="1336"/>
      <w:r>
        <w:rPr>
          <w:rFonts w:hint="cs"/>
          <w:rtl/>
        </w:rPr>
        <w:t>דיון,</w:t>
      </w:r>
      <w:r w:rsidR="00071772">
        <w:rPr>
          <w:rFonts w:hint="cs"/>
          <w:rtl/>
        </w:rPr>
        <w:t xml:space="preserve"> שהדברים י</w:t>
      </w:r>
      <w:r w:rsidR="002400DE">
        <w:rPr>
          <w:rFonts w:hint="cs"/>
          <w:rtl/>
        </w:rPr>
        <w:t>י</w:t>
      </w:r>
      <w:r w:rsidR="00071772">
        <w:rPr>
          <w:rFonts w:hint="cs"/>
          <w:rtl/>
        </w:rPr>
        <w:t xml:space="preserve">לקחו בחשבון </w:t>
      </w:r>
      <w:r>
        <w:rPr>
          <w:rFonts w:hint="cs"/>
          <w:rtl/>
        </w:rPr>
        <w:t xml:space="preserve">לפני שהסגירה הסופית של התקציבים וחלוקת המימון </w:t>
      </w:r>
      <w:r w:rsidR="00071772">
        <w:rPr>
          <w:rFonts w:hint="cs"/>
          <w:rtl/>
        </w:rPr>
        <w:t>מתבצעת</w:t>
      </w:r>
      <w:r>
        <w:rPr>
          <w:rFonts w:hint="cs"/>
          <w:rtl/>
        </w:rPr>
        <w:t>,</w:t>
      </w:r>
      <w:r w:rsidR="00071772">
        <w:rPr>
          <w:rFonts w:hint="cs"/>
          <w:rtl/>
        </w:rPr>
        <w:t xml:space="preserve"> אני חושבת ש</w:t>
      </w:r>
      <w:r w:rsidR="00637C43">
        <w:rPr>
          <w:rFonts w:hint="cs"/>
          <w:rtl/>
        </w:rPr>
        <w:t>קצת בדומה אולי לת</w:t>
      </w:r>
      <w:r w:rsidR="00071772">
        <w:rPr>
          <w:rFonts w:hint="cs"/>
          <w:rtl/>
        </w:rPr>
        <w:t>שלומי הורים</w:t>
      </w:r>
      <w:r w:rsidR="001F0F42">
        <w:rPr>
          <w:rFonts w:hint="cs"/>
          <w:rtl/>
        </w:rPr>
        <w:t>,</w:t>
      </w:r>
      <w:r w:rsidR="00637C43">
        <w:rPr>
          <w:rFonts w:hint="cs"/>
          <w:rtl/>
        </w:rPr>
        <w:t xml:space="preserve"> מבלי להתייחס לעניין המהותי</w:t>
      </w:r>
      <w:r w:rsidR="001F0F42">
        <w:rPr>
          <w:rFonts w:hint="cs"/>
          <w:rtl/>
        </w:rPr>
        <w:t>,</w:t>
      </w:r>
      <w:r w:rsidR="00637C43">
        <w:rPr>
          <w:rFonts w:hint="cs"/>
          <w:rtl/>
        </w:rPr>
        <w:t xml:space="preserve"> אבל איך שהדיון מתקיים</w:t>
      </w:r>
      <w:bookmarkStart w:id="1337" w:name="_ETM_Q1_4780910"/>
      <w:bookmarkEnd w:id="1337"/>
      <w:r w:rsidR="00071772">
        <w:rPr>
          <w:rFonts w:hint="cs"/>
          <w:rtl/>
        </w:rPr>
        <w:t xml:space="preserve"> </w:t>
      </w:r>
      <w:bookmarkStart w:id="1338" w:name="_ETM_Q1_4781043"/>
      <w:bookmarkEnd w:id="1338"/>
      <w:r w:rsidR="00071772">
        <w:rPr>
          <w:rFonts w:hint="cs"/>
          <w:rtl/>
        </w:rPr>
        <w:t xml:space="preserve">מעבר למה שהוועדה מחויבת </w:t>
      </w:r>
      <w:r w:rsidR="00637C43">
        <w:rPr>
          <w:rFonts w:hint="cs"/>
          <w:rtl/>
        </w:rPr>
        <w:t xml:space="preserve">לאשר אנחנו מקבלים תמונה מלאה יותר של היקף התשלומים גם </w:t>
      </w:r>
      <w:bookmarkStart w:id="1339" w:name="_ETM_Q1_4788308"/>
      <w:bookmarkEnd w:id="1339"/>
      <w:r w:rsidR="00637C43">
        <w:rPr>
          <w:rFonts w:hint="cs"/>
          <w:rtl/>
        </w:rPr>
        <w:t xml:space="preserve">בדברים שלא נכללים בצו. </w:t>
      </w:r>
    </w:p>
    <w:p w14:paraId="2BFD47E2" w14:textId="77777777" w:rsidR="001F0F42" w:rsidRDefault="001F0F42" w:rsidP="00071772">
      <w:pPr>
        <w:rPr>
          <w:rtl/>
        </w:rPr>
      </w:pPr>
    </w:p>
    <w:p w14:paraId="6F140CDB" w14:textId="4062DE77" w:rsidR="00637C43" w:rsidRDefault="00071772" w:rsidP="00071772">
      <w:pPr>
        <w:rPr>
          <w:rtl/>
        </w:rPr>
      </w:pPr>
      <w:r>
        <w:rPr>
          <w:rFonts w:hint="cs"/>
          <w:rtl/>
        </w:rPr>
        <w:t>גם פה אני חושבת שכדי לקיים</w:t>
      </w:r>
      <w:bookmarkStart w:id="1340" w:name="_ETM_Q1_4795184"/>
      <w:bookmarkEnd w:id="1340"/>
      <w:r>
        <w:rPr>
          <w:rFonts w:hint="cs"/>
          <w:rtl/>
        </w:rPr>
        <w:t xml:space="preserve"> דיון מהותי</w:t>
      </w:r>
      <w:r w:rsidR="00637C43">
        <w:rPr>
          <w:rFonts w:hint="cs"/>
          <w:rtl/>
        </w:rPr>
        <w:t xml:space="preserve"> חשוב</w:t>
      </w:r>
      <w:r>
        <w:rPr>
          <w:rFonts w:hint="cs"/>
          <w:rtl/>
        </w:rPr>
        <w:t xml:space="preserve"> שהוועדה </w:t>
      </w:r>
      <w:r w:rsidR="00637C43">
        <w:rPr>
          <w:rFonts w:hint="cs"/>
          <w:rtl/>
        </w:rPr>
        <w:t xml:space="preserve">תבקש ושהמשרד והשלטון המקומי יביאו נתונים מלאים שמתייחסים לא רק למוסדות הרשמיים ולא רק לרכיבים </w:t>
      </w:r>
      <w:r>
        <w:rPr>
          <w:rFonts w:hint="cs"/>
          <w:rtl/>
        </w:rPr>
        <w:t>שחייבים להיכלל בצו</w:t>
      </w:r>
      <w:r w:rsidR="00637C43">
        <w:rPr>
          <w:rFonts w:hint="cs"/>
          <w:rtl/>
        </w:rPr>
        <w:t xml:space="preserve">, </w:t>
      </w:r>
      <w:bookmarkStart w:id="1341" w:name="_ETM_Q1_4806213"/>
      <w:bookmarkEnd w:id="1341"/>
      <w:r w:rsidR="00637C43">
        <w:rPr>
          <w:rFonts w:hint="cs"/>
          <w:rtl/>
        </w:rPr>
        <w:t xml:space="preserve">וגם על זה אפשר להתווכח מה זה קיום ומה </w:t>
      </w:r>
      <w:bookmarkStart w:id="1342" w:name="_ETM_Q1_4801579"/>
      <w:bookmarkEnd w:id="1342"/>
      <w:r w:rsidR="00637C43">
        <w:rPr>
          <w:rFonts w:hint="cs"/>
          <w:rtl/>
        </w:rPr>
        <w:t xml:space="preserve">זה לא, </w:t>
      </w:r>
      <w:r>
        <w:rPr>
          <w:rFonts w:hint="cs"/>
          <w:rtl/>
        </w:rPr>
        <w:t xml:space="preserve">והאם </w:t>
      </w:r>
      <w:bookmarkStart w:id="1343" w:name="_ETM_Q1_4809249"/>
      <w:bookmarkEnd w:id="1343"/>
      <w:r>
        <w:rPr>
          <w:rFonts w:hint="cs"/>
          <w:rtl/>
        </w:rPr>
        <w:t xml:space="preserve">תשתיות </w:t>
      </w:r>
      <w:r w:rsidR="00637C43">
        <w:rPr>
          <w:rFonts w:hint="cs"/>
          <w:rtl/>
        </w:rPr>
        <w:t>לשנה מסוימת, תוספות שמיועדות להחזקה ו</w:t>
      </w:r>
      <w:r>
        <w:rPr>
          <w:rFonts w:hint="cs"/>
          <w:rtl/>
        </w:rPr>
        <w:t xml:space="preserve">להקמת </w:t>
      </w:r>
      <w:r w:rsidR="00637C43">
        <w:rPr>
          <w:rFonts w:hint="cs"/>
          <w:rtl/>
        </w:rPr>
        <w:t xml:space="preserve">כיתות חדשות זה קיום או לא. אני יודעת שעד היום לא </w:t>
      </w:r>
      <w:bookmarkStart w:id="1344" w:name="_ETM_Q1_4815878"/>
      <w:bookmarkEnd w:id="1344"/>
      <w:r w:rsidR="00637C43">
        <w:rPr>
          <w:rFonts w:hint="cs"/>
          <w:rtl/>
        </w:rPr>
        <w:t xml:space="preserve">ראו את זה ככזה, ויכול להיות שזה גם בעייתי מבחינה </w:t>
      </w:r>
      <w:bookmarkStart w:id="1345" w:name="_ETM_Q1_4819465"/>
      <w:bookmarkEnd w:id="1345"/>
      <w:r w:rsidR="00637C43">
        <w:rPr>
          <w:rFonts w:hint="cs"/>
          <w:rtl/>
        </w:rPr>
        <w:t>פרקטית כל שנה להביא את זה ולסגור את זה במועד</w:t>
      </w:r>
      <w:bookmarkStart w:id="1346" w:name="_ETM_Q1_4824061"/>
      <w:bookmarkEnd w:id="1346"/>
      <w:r w:rsidR="00637C43">
        <w:rPr>
          <w:rFonts w:hint="cs"/>
          <w:rtl/>
        </w:rPr>
        <w:t xml:space="preserve"> הזה, אבל זאת</w:t>
      </w:r>
      <w:r>
        <w:rPr>
          <w:rFonts w:hint="cs"/>
          <w:rtl/>
        </w:rPr>
        <w:t xml:space="preserve"> שאלה </w:t>
      </w:r>
      <w:bookmarkStart w:id="1347" w:name="_ETM_Q1_4824460"/>
      <w:bookmarkEnd w:id="1347"/>
      <w:r>
        <w:rPr>
          <w:rFonts w:hint="cs"/>
          <w:rtl/>
        </w:rPr>
        <w:t xml:space="preserve">בפני עצמה </w:t>
      </w:r>
      <w:r w:rsidR="00637C43">
        <w:rPr>
          <w:rFonts w:hint="cs"/>
          <w:rtl/>
        </w:rPr>
        <w:t xml:space="preserve">שלא חד-משמעית לפי לשון הצו, אבל </w:t>
      </w:r>
      <w:bookmarkStart w:id="1348" w:name="_ETM_Q1_4824321"/>
      <w:bookmarkEnd w:id="1348"/>
      <w:r w:rsidR="00637C43">
        <w:rPr>
          <w:rFonts w:hint="cs"/>
          <w:rtl/>
        </w:rPr>
        <w:t xml:space="preserve">אני אומרת </w:t>
      </w:r>
      <w:r>
        <w:rPr>
          <w:rFonts w:hint="cs"/>
          <w:rtl/>
        </w:rPr>
        <w:t xml:space="preserve">כדי לדון גם בשאלה של תקצוב </w:t>
      </w:r>
      <w:bookmarkStart w:id="1349" w:name="_ETM_Q1_4838795"/>
      <w:bookmarkEnd w:id="1349"/>
      <w:r>
        <w:rPr>
          <w:rFonts w:hint="cs"/>
          <w:rtl/>
        </w:rPr>
        <w:t>דיפרנציאלי</w:t>
      </w:r>
      <w:r w:rsidR="00637C43">
        <w:rPr>
          <w:rFonts w:hint="cs"/>
          <w:rtl/>
        </w:rPr>
        <w:t xml:space="preserve"> מה היקפו ומה השפעותיו והאם יש </w:t>
      </w:r>
      <w:bookmarkStart w:id="1350" w:name="_ETM_Q1_4832914"/>
      <w:bookmarkEnd w:id="1350"/>
      <w:r w:rsidR="00637C43">
        <w:rPr>
          <w:rFonts w:hint="cs"/>
          <w:rtl/>
        </w:rPr>
        <w:t xml:space="preserve">מקום לשנות אותו. </w:t>
      </w:r>
    </w:p>
    <w:p w14:paraId="375DFFB0" w14:textId="77777777" w:rsidR="001F0F42" w:rsidRDefault="001F0F42" w:rsidP="00071772">
      <w:pPr>
        <w:rPr>
          <w:rtl/>
        </w:rPr>
      </w:pPr>
    </w:p>
    <w:p w14:paraId="6672982F" w14:textId="13EB9C8D" w:rsidR="001F0F42" w:rsidRDefault="001F0F42" w:rsidP="001F0F42">
      <w:pPr>
        <w:pStyle w:val="af9"/>
        <w:keepNext/>
        <w:rPr>
          <w:rtl/>
        </w:rPr>
      </w:pPr>
      <w:bookmarkStart w:id="1351" w:name="ET_guest_698679_135"/>
      <w:r w:rsidRPr="001F0F42">
        <w:rPr>
          <w:rStyle w:val="TagStyle"/>
          <w:rtl/>
        </w:rPr>
        <w:t xml:space="preserve"> &lt;&lt; אורח &gt;&gt; </w:t>
      </w:r>
      <w:r>
        <w:rPr>
          <w:rtl/>
        </w:rPr>
        <w:t>נועה בן אריה:</w:t>
      </w:r>
      <w:r w:rsidRPr="001F0F42">
        <w:rPr>
          <w:rStyle w:val="TagStyle"/>
          <w:rtl/>
        </w:rPr>
        <w:t xml:space="preserve"> &lt;&lt; אורח &gt;&gt;</w:t>
      </w:r>
      <w:r>
        <w:rPr>
          <w:rtl/>
        </w:rPr>
        <w:t xml:space="preserve">   </w:t>
      </w:r>
      <w:bookmarkEnd w:id="1351"/>
    </w:p>
    <w:p w14:paraId="59BA946D" w14:textId="77777777" w:rsidR="001F0F42" w:rsidRDefault="001F0F42" w:rsidP="001F0F42">
      <w:pPr>
        <w:pStyle w:val="KeepWithNext"/>
        <w:rPr>
          <w:rtl/>
        </w:rPr>
      </w:pPr>
    </w:p>
    <w:p w14:paraId="7715D90F" w14:textId="570B9845" w:rsidR="001F0F42" w:rsidRDefault="001F0F42" w:rsidP="001F0F42">
      <w:pPr>
        <w:rPr>
          <w:rtl/>
        </w:rPr>
      </w:pPr>
      <w:r>
        <w:rPr>
          <w:rFonts w:hint="cs"/>
          <w:rtl/>
        </w:rPr>
        <w:t xml:space="preserve">אני לא הבנתי. </w:t>
      </w:r>
    </w:p>
    <w:p w14:paraId="72EA441D" w14:textId="77777777" w:rsidR="001F0F42" w:rsidRDefault="001F0F42" w:rsidP="001F0F42">
      <w:pPr>
        <w:rPr>
          <w:rtl/>
        </w:rPr>
      </w:pPr>
    </w:p>
    <w:p w14:paraId="6DD49E8A" w14:textId="4AC6E91F" w:rsidR="001F0F42" w:rsidRDefault="001F0F42" w:rsidP="001F0F42">
      <w:pPr>
        <w:pStyle w:val="a4"/>
        <w:keepNext/>
        <w:rPr>
          <w:rtl/>
        </w:rPr>
      </w:pPr>
      <w:bookmarkStart w:id="1352" w:name="ET_speaker_תמי_סלע_136"/>
      <w:r w:rsidRPr="001F0F42">
        <w:rPr>
          <w:rStyle w:val="TagStyle"/>
          <w:rtl/>
        </w:rPr>
        <w:t xml:space="preserve"> &lt;&lt; דובר &gt;&gt; </w:t>
      </w:r>
      <w:r>
        <w:rPr>
          <w:rtl/>
        </w:rPr>
        <w:t>תמי סלע:</w:t>
      </w:r>
      <w:r w:rsidRPr="001F0F42">
        <w:rPr>
          <w:rStyle w:val="TagStyle"/>
          <w:rtl/>
        </w:rPr>
        <w:t xml:space="preserve"> &lt;&lt; דובר &gt;&gt;</w:t>
      </w:r>
      <w:r>
        <w:rPr>
          <w:rtl/>
        </w:rPr>
        <w:t xml:space="preserve">   </w:t>
      </w:r>
      <w:bookmarkEnd w:id="1352"/>
    </w:p>
    <w:p w14:paraId="0B41AA45" w14:textId="77777777" w:rsidR="001F0F42" w:rsidRDefault="001F0F42" w:rsidP="001F0F42">
      <w:pPr>
        <w:pStyle w:val="KeepWithNext"/>
        <w:rPr>
          <w:rtl/>
        </w:rPr>
      </w:pPr>
    </w:p>
    <w:p w14:paraId="51400A20" w14:textId="7504FA21" w:rsidR="00071772" w:rsidRDefault="001F0F42" w:rsidP="00071772">
      <w:pPr>
        <w:rPr>
          <w:rtl/>
        </w:rPr>
      </w:pPr>
      <w:bookmarkStart w:id="1353" w:name="_ETM_Q1_4837508"/>
      <w:bookmarkStart w:id="1354" w:name="_ETM_Q1_4837565"/>
      <w:bookmarkStart w:id="1355" w:name="_ETM_Q1_4837616"/>
      <w:bookmarkStart w:id="1356" w:name="_ETM_Q1_4837665"/>
      <w:bookmarkEnd w:id="1353"/>
      <w:bookmarkEnd w:id="1354"/>
      <w:bookmarkEnd w:id="1355"/>
      <w:bookmarkEnd w:id="1356"/>
      <w:r>
        <w:rPr>
          <w:rFonts w:hint="cs"/>
          <w:rtl/>
        </w:rPr>
        <w:t>אני אומרת ש</w:t>
      </w:r>
      <w:r w:rsidR="00637C43">
        <w:rPr>
          <w:rFonts w:hint="cs"/>
          <w:rtl/>
        </w:rPr>
        <w:t>היה נכון כדי לקיים</w:t>
      </w:r>
      <w:bookmarkStart w:id="1357" w:name="_ETM_Q1_4837498"/>
      <w:bookmarkEnd w:id="1357"/>
      <w:r w:rsidR="00637C43">
        <w:rPr>
          <w:rFonts w:hint="cs"/>
          <w:rtl/>
        </w:rPr>
        <w:t xml:space="preserve"> את הדיון הזה בצורה שהיא משמעותית יותר</w:t>
      </w:r>
      <w:r>
        <w:rPr>
          <w:rFonts w:hint="cs"/>
          <w:rtl/>
        </w:rPr>
        <w:t xml:space="preserve"> </w:t>
      </w:r>
      <w:r>
        <w:rPr>
          <w:rtl/>
        </w:rPr>
        <w:t>–</w:t>
      </w:r>
      <w:r>
        <w:rPr>
          <w:rFonts w:hint="cs"/>
          <w:rtl/>
        </w:rPr>
        <w:t xml:space="preserve"> </w:t>
      </w:r>
      <w:r w:rsidR="00071772">
        <w:rPr>
          <w:rFonts w:hint="cs"/>
          <w:rtl/>
        </w:rPr>
        <w:t>הרי בסוף זה בא ל</w:t>
      </w:r>
      <w:r w:rsidR="00637C43">
        <w:rPr>
          <w:rFonts w:hint="cs"/>
          <w:rtl/>
        </w:rPr>
        <w:t xml:space="preserve">ייצר </w:t>
      </w:r>
      <w:bookmarkStart w:id="1358" w:name="_ETM_Q1_4841619"/>
      <w:bookmarkEnd w:id="1358"/>
      <w:r w:rsidR="00637C43">
        <w:rPr>
          <w:rFonts w:hint="cs"/>
          <w:rtl/>
        </w:rPr>
        <w:t xml:space="preserve">פיקוח פרלמנטרי ושותפות פרלמנטרית של הוועדה בנושא. </w:t>
      </w:r>
    </w:p>
    <w:p w14:paraId="20D14EF6" w14:textId="77777777" w:rsidR="00071772" w:rsidRDefault="00071772" w:rsidP="00071772">
      <w:pPr>
        <w:rPr>
          <w:rtl/>
        </w:rPr>
      </w:pPr>
      <w:bookmarkStart w:id="1359" w:name="_ETM_Q1_4848480"/>
      <w:bookmarkStart w:id="1360" w:name="_ETM_Q1_4848560"/>
      <w:bookmarkStart w:id="1361" w:name="_ETM_Q1_4851301"/>
      <w:bookmarkEnd w:id="1359"/>
      <w:bookmarkEnd w:id="1360"/>
      <w:bookmarkEnd w:id="1361"/>
    </w:p>
    <w:p w14:paraId="18CEE4F9" w14:textId="77777777" w:rsidR="00071772" w:rsidRDefault="00071772" w:rsidP="00071772">
      <w:pPr>
        <w:pStyle w:val="af9"/>
        <w:keepNext/>
        <w:rPr>
          <w:rtl/>
        </w:rPr>
      </w:pPr>
      <w:bookmarkStart w:id="1362" w:name="ET_guest_698679_80"/>
      <w:r w:rsidRPr="00071772">
        <w:rPr>
          <w:rStyle w:val="TagStyle"/>
          <w:rtl/>
        </w:rPr>
        <w:t xml:space="preserve"> &lt;&lt; אורח &gt;&gt; </w:t>
      </w:r>
      <w:r>
        <w:rPr>
          <w:rtl/>
        </w:rPr>
        <w:t>נועה בן אריה:</w:t>
      </w:r>
      <w:r w:rsidRPr="00071772">
        <w:rPr>
          <w:rStyle w:val="TagStyle"/>
          <w:rtl/>
        </w:rPr>
        <w:t xml:space="preserve"> &lt;&lt; אורח &gt;&gt;</w:t>
      </w:r>
      <w:r>
        <w:rPr>
          <w:rtl/>
        </w:rPr>
        <w:t xml:space="preserve">   </w:t>
      </w:r>
      <w:bookmarkEnd w:id="1362"/>
    </w:p>
    <w:p w14:paraId="5432E15F" w14:textId="77777777" w:rsidR="00071772" w:rsidRDefault="00071772" w:rsidP="00071772">
      <w:pPr>
        <w:pStyle w:val="KeepWithNext"/>
        <w:rPr>
          <w:rtl/>
        </w:rPr>
      </w:pPr>
    </w:p>
    <w:p w14:paraId="3EFCED34" w14:textId="5B44B57D" w:rsidR="00071772" w:rsidRDefault="00637C43" w:rsidP="00637C43">
      <w:pPr>
        <w:rPr>
          <w:rtl/>
        </w:rPr>
      </w:pPr>
      <w:bookmarkStart w:id="1363" w:name="_ETM_Q1_4851726"/>
      <w:bookmarkStart w:id="1364" w:name="_ETM_Q1_4851756"/>
      <w:bookmarkEnd w:id="1363"/>
      <w:bookmarkEnd w:id="1364"/>
      <w:r>
        <w:rPr>
          <w:rFonts w:hint="cs"/>
          <w:rtl/>
        </w:rPr>
        <w:t xml:space="preserve">נהדר, אבל זו </w:t>
      </w:r>
      <w:bookmarkStart w:id="1365" w:name="_ETM_Q1_4845071"/>
      <w:bookmarkEnd w:id="1365"/>
      <w:r>
        <w:rPr>
          <w:rFonts w:hint="cs"/>
          <w:rtl/>
        </w:rPr>
        <w:t xml:space="preserve">לא חובת ההיוועצות של החוק. </w:t>
      </w:r>
      <w:bookmarkStart w:id="1366" w:name="_ETM_Q1_4850375"/>
      <w:bookmarkStart w:id="1367" w:name="_ETM_Q1_4850413"/>
      <w:bookmarkStart w:id="1368" w:name="_ETM_Q1_4850890"/>
      <w:bookmarkStart w:id="1369" w:name="_ETM_Q1_4850941"/>
      <w:bookmarkEnd w:id="1366"/>
      <w:bookmarkEnd w:id="1367"/>
      <w:bookmarkEnd w:id="1368"/>
      <w:bookmarkEnd w:id="1369"/>
      <w:r w:rsidR="00071772">
        <w:rPr>
          <w:rFonts w:hint="cs"/>
          <w:rtl/>
        </w:rPr>
        <w:t>כולנו יכולים להסכים שאפשר ל</w:t>
      </w:r>
      <w:r>
        <w:rPr>
          <w:rFonts w:hint="cs"/>
          <w:rtl/>
        </w:rPr>
        <w:t xml:space="preserve">קיים שיח משותף עם הוועדה </w:t>
      </w:r>
      <w:bookmarkStart w:id="1370" w:name="_ETM_Q1_4857732"/>
      <w:bookmarkEnd w:id="1370"/>
      <w:r>
        <w:rPr>
          <w:rFonts w:hint="cs"/>
          <w:rtl/>
        </w:rPr>
        <w:t xml:space="preserve">על האופן - - - </w:t>
      </w:r>
    </w:p>
    <w:p w14:paraId="0824A8C1" w14:textId="77777777" w:rsidR="00071772" w:rsidRDefault="00071772" w:rsidP="00071772">
      <w:pPr>
        <w:rPr>
          <w:rtl/>
        </w:rPr>
      </w:pPr>
      <w:bookmarkStart w:id="1371" w:name="_ETM_Q1_4858931"/>
      <w:bookmarkStart w:id="1372" w:name="_ETM_Q1_4859006"/>
      <w:bookmarkStart w:id="1373" w:name="_ETM_Q1_4860866"/>
      <w:bookmarkEnd w:id="1371"/>
      <w:bookmarkEnd w:id="1372"/>
      <w:bookmarkEnd w:id="1373"/>
    </w:p>
    <w:p w14:paraId="016AA4D2" w14:textId="77777777" w:rsidR="00071772" w:rsidRDefault="00071772" w:rsidP="00071772">
      <w:pPr>
        <w:pStyle w:val="a4"/>
        <w:keepNext/>
        <w:rPr>
          <w:rtl/>
        </w:rPr>
      </w:pPr>
      <w:bookmarkStart w:id="1374" w:name="ET_speaker_תמי_סלע_81"/>
      <w:r w:rsidRPr="00071772">
        <w:rPr>
          <w:rStyle w:val="TagStyle"/>
          <w:rtl/>
        </w:rPr>
        <w:t xml:space="preserve"> &lt;&lt; דובר &gt;&gt; </w:t>
      </w:r>
      <w:r>
        <w:rPr>
          <w:rtl/>
        </w:rPr>
        <w:t>תמי סלע:</w:t>
      </w:r>
      <w:r w:rsidRPr="00071772">
        <w:rPr>
          <w:rStyle w:val="TagStyle"/>
          <w:rtl/>
        </w:rPr>
        <w:t xml:space="preserve"> &lt;&lt; דובר &gt;&gt;</w:t>
      </w:r>
      <w:r>
        <w:rPr>
          <w:rtl/>
        </w:rPr>
        <w:t xml:space="preserve">   </w:t>
      </w:r>
      <w:bookmarkEnd w:id="1374"/>
    </w:p>
    <w:p w14:paraId="7341C24F" w14:textId="77777777" w:rsidR="00071772" w:rsidRDefault="00071772" w:rsidP="00071772">
      <w:pPr>
        <w:pStyle w:val="KeepWithNext"/>
        <w:rPr>
          <w:rtl/>
        </w:rPr>
      </w:pPr>
    </w:p>
    <w:p w14:paraId="3CC84F7B" w14:textId="6348E8A1" w:rsidR="00071772" w:rsidRDefault="00637C43" w:rsidP="00071772">
      <w:pPr>
        <w:rPr>
          <w:rtl/>
        </w:rPr>
      </w:pPr>
      <w:bookmarkStart w:id="1375" w:name="_ETM_Q1_4861296"/>
      <w:bookmarkStart w:id="1376" w:name="_ETM_Q1_4861316"/>
      <w:bookmarkEnd w:id="1375"/>
      <w:bookmarkEnd w:id="1376"/>
      <w:r>
        <w:rPr>
          <w:rFonts w:hint="cs"/>
          <w:rtl/>
        </w:rPr>
        <w:t xml:space="preserve">רגע, עוד </w:t>
      </w:r>
      <w:r w:rsidR="00071772">
        <w:rPr>
          <w:rFonts w:hint="cs"/>
          <w:rtl/>
        </w:rPr>
        <w:t xml:space="preserve">לא </w:t>
      </w:r>
      <w:bookmarkStart w:id="1377" w:name="_ETM_Q1_4864451"/>
      <w:bookmarkEnd w:id="1377"/>
      <w:r w:rsidR="00071772">
        <w:rPr>
          <w:rFonts w:hint="cs"/>
          <w:rtl/>
        </w:rPr>
        <w:t>השלמתי את דבריי</w:t>
      </w:r>
      <w:r>
        <w:rPr>
          <w:rFonts w:hint="cs"/>
          <w:rtl/>
        </w:rPr>
        <w:t xml:space="preserve">. </w:t>
      </w:r>
      <w:r w:rsidR="00071772">
        <w:rPr>
          <w:rFonts w:hint="cs"/>
          <w:rtl/>
        </w:rPr>
        <w:t xml:space="preserve">אם אפשר. </w:t>
      </w:r>
      <w:r>
        <w:rPr>
          <w:rFonts w:hint="cs"/>
          <w:rtl/>
        </w:rPr>
        <w:t xml:space="preserve">כדי שתהיה </w:t>
      </w:r>
      <w:bookmarkStart w:id="1378" w:name="_ETM_Q1_4864891"/>
      <w:bookmarkEnd w:id="1378"/>
      <w:r>
        <w:rPr>
          <w:rFonts w:hint="cs"/>
          <w:rtl/>
        </w:rPr>
        <w:t xml:space="preserve">משמעות לדיון הזה וגם להתייעצות </w:t>
      </w:r>
      <w:r w:rsidR="00071772">
        <w:rPr>
          <w:rFonts w:hint="cs"/>
          <w:rtl/>
        </w:rPr>
        <w:t>לגבי</w:t>
      </w:r>
      <w:r>
        <w:rPr>
          <w:rFonts w:hint="cs"/>
          <w:rtl/>
        </w:rPr>
        <w:t xml:space="preserve"> המוסדות הרשמיים צריכה להיות </w:t>
      </w:r>
      <w:bookmarkStart w:id="1379" w:name="_ETM_Q1_4868963"/>
      <w:bookmarkEnd w:id="1379"/>
      <w:r>
        <w:rPr>
          <w:rFonts w:hint="cs"/>
          <w:rtl/>
        </w:rPr>
        <w:t>תמונה יותר מלאה, גם לגבי</w:t>
      </w:r>
      <w:r w:rsidR="00071772">
        <w:rPr>
          <w:rFonts w:hint="cs"/>
          <w:rtl/>
        </w:rPr>
        <w:t xml:space="preserve"> </w:t>
      </w:r>
      <w:r>
        <w:rPr>
          <w:rFonts w:hint="cs"/>
          <w:rtl/>
        </w:rPr>
        <w:t>ה</w:t>
      </w:r>
      <w:r w:rsidR="00071772">
        <w:rPr>
          <w:rFonts w:hint="cs"/>
          <w:rtl/>
        </w:rPr>
        <w:t xml:space="preserve">רכיבים </w:t>
      </w:r>
      <w:r>
        <w:rPr>
          <w:rFonts w:hint="cs"/>
          <w:rtl/>
        </w:rPr>
        <w:t>ה</w:t>
      </w:r>
      <w:r w:rsidR="00071772">
        <w:rPr>
          <w:rFonts w:hint="cs"/>
          <w:rtl/>
        </w:rPr>
        <w:t xml:space="preserve">אחרים </w:t>
      </w:r>
      <w:r>
        <w:rPr>
          <w:rFonts w:hint="cs"/>
          <w:rtl/>
        </w:rPr>
        <w:t xml:space="preserve">שנוגעים למוסדות רשמיים. אולי לגבי מוסדות לא רשמיים אפשר </w:t>
      </w:r>
      <w:bookmarkStart w:id="1380" w:name="_ETM_Q1_4876046"/>
      <w:bookmarkEnd w:id="1380"/>
      <w:r>
        <w:rPr>
          <w:rFonts w:hint="cs"/>
          <w:rtl/>
        </w:rPr>
        <w:t xml:space="preserve">- - - </w:t>
      </w:r>
    </w:p>
    <w:p w14:paraId="6B9DED95" w14:textId="77777777" w:rsidR="00071772" w:rsidRDefault="00071772" w:rsidP="00071772">
      <w:pPr>
        <w:rPr>
          <w:rtl/>
        </w:rPr>
      </w:pPr>
      <w:bookmarkStart w:id="1381" w:name="_ETM_Q1_4878506"/>
      <w:bookmarkStart w:id="1382" w:name="_ETM_Q1_4878571"/>
      <w:bookmarkStart w:id="1383" w:name="_ETM_Q1_4886237"/>
      <w:bookmarkEnd w:id="1381"/>
      <w:bookmarkEnd w:id="1382"/>
      <w:bookmarkEnd w:id="1383"/>
    </w:p>
    <w:p w14:paraId="24B06D68" w14:textId="77777777" w:rsidR="00071772" w:rsidRDefault="00071772" w:rsidP="00071772">
      <w:pPr>
        <w:pStyle w:val="af9"/>
        <w:keepNext/>
        <w:rPr>
          <w:rtl/>
        </w:rPr>
      </w:pPr>
      <w:bookmarkStart w:id="1384" w:name="ET_guest_698679_82"/>
      <w:r w:rsidRPr="00071772">
        <w:rPr>
          <w:rStyle w:val="TagStyle"/>
          <w:rtl/>
        </w:rPr>
        <w:t xml:space="preserve"> &lt;&lt; אורח &gt;&gt; </w:t>
      </w:r>
      <w:r>
        <w:rPr>
          <w:rtl/>
        </w:rPr>
        <w:t>נועה בן אריה:</w:t>
      </w:r>
      <w:r w:rsidRPr="00071772">
        <w:rPr>
          <w:rStyle w:val="TagStyle"/>
          <w:rtl/>
        </w:rPr>
        <w:t xml:space="preserve"> &lt;&lt; אורח &gt;&gt;</w:t>
      </w:r>
      <w:r>
        <w:rPr>
          <w:rtl/>
        </w:rPr>
        <w:t xml:space="preserve">   </w:t>
      </w:r>
      <w:bookmarkEnd w:id="1384"/>
    </w:p>
    <w:p w14:paraId="1F62076C" w14:textId="77777777" w:rsidR="00071772" w:rsidRDefault="00071772" w:rsidP="00071772">
      <w:pPr>
        <w:pStyle w:val="KeepWithNext"/>
        <w:rPr>
          <w:rtl/>
        </w:rPr>
      </w:pPr>
    </w:p>
    <w:p w14:paraId="0EC38F82" w14:textId="4E7235EC" w:rsidR="00071772" w:rsidRDefault="00637C43" w:rsidP="00071772">
      <w:pPr>
        <w:rPr>
          <w:rtl/>
        </w:rPr>
      </w:pPr>
      <w:bookmarkStart w:id="1385" w:name="_ETM_Q1_4886682"/>
      <w:bookmarkStart w:id="1386" w:name="_ETM_Q1_4886707"/>
      <w:bookmarkEnd w:id="1385"/>
      <w:bookmarkEnd w:id="1386"/>
      <w:r>
        <w:rPr>
          <w:rFonts w:hint="cs"/>
          <w:rtl/>
        </w:rPr>
        <w:t xml:space="preserve">זה דיון אחר לגמרי, תמי. זה דיון אחר שהוא מבורך </w:t>
      </w:r>
      <w:bookmarkStart w:id="1387" w:name="_ETM_Q1_4880412"/>
      <w:bookmarkEnd w:id="1387"/>
      <w:r>
        <w:rPr>
          <w:rFonts w:hint="cs"/>
          <w:rtl/>
        </w:rPr>
        <w:t xml:space="preserve">אבל הוא דיון אחר, הוא </w:t>
      </w:r>
      <w:r w:rsidR="00071772">
        <w:rPr>
          <w:rFonts w:hint="cs"/>
          <w:rtl/>
        </w:rPr>
        <w:t xml:space="preserve">לא </w:t>
      </w:r>
      <w:bookmarkStart w:id="1388" w:name="_ETM_Q1_4887882"/>
      <w:bookmarkEnd w:id="1388"/>
      <w:r w:rsidR="00071772">
        <w:rPr>
          <w:rFonts w:hint="cs"/>
          <w:rtl/>
        </w:rPr>
        <w:t xml:space="preserve">הדיון </w:t>
      </w:r>
      <w:r>
        <w:rPr>
          <w:rFonts w:hint="cs"/>
          <w:rtl/>
        </w:rPr>
        <w:t xml:space="preserve">מתוך אותו חוק. </w:t>
      </w:r>
    </w:p>
    <w:p w14:paraId="7F651676" w14:textId="77777777" w:rsidR="00071772" w:rsidRDefault="00071772" w:rsidP="00071772">
      <w:pPr>
        <w:rPr>
          <w:rtl/>
        </w:rPr>
      </w:pPr>
      <w:bookmarkStart w:id="1389" w:name="_ETM_Q1_4889972"/>
      <w:bookmarkStart w:id="1390" w:name="_ETM_Q1_4890027"/>
      <w:bookmarkStart w:id="1391" w:name="_ETM_Q1_4893742"/>
      <w:bookmarkEnd w:id="1389"/>
      <w:bookmarkEnd w:id="1390"/>
      <w:bookmarkEnd w:id="1391"/>
    </w:p>
    <w:p w14:paraId="641B9B76" w14:textId="77777777" w:rsidR="00071772" w:rsidRDefault="00071772" w:rsidP="00071772">
      <w:pPr>
        <w:pStyle w:val="a4"/>
        <w:keepNext/>
        <w:rPr>
          <w:rtl/>
        </w:rPr>
      </w:pPr>
      <w:bookmarkStart w:id="1392" w:name="ET_speaker_תמי_סלע_83"/>
      <w:r w:rsidRPr="00071772">
        <w:rPr>
          <w:rStyle w:val="TagStyle"/>
          <w:rtl/>
        </w:rPr>
        <w:t xml:space="preserve"> &lt;&lt; דובר &gt;&gt; </w:t>
      </w:r>
      <w:r>
        <w:rPr>
          <w:rtl/>
        </w:rPr>
        <w:t>תמי סלע:</w:t>
      </w:r>
      <w:r w:rsidRPr="00071772">
        <w:rPr>
          <w:rStyle w:val="TagStyle"/>
          <w:rtl/>
        </w:rPr>
        <w:t xml:space="preserve"> &lt;&lt; דובר &gt;&gt;</w:t>
      </w:r>
      <w:r>
        <w:rPr>
          <w:rtl/>
        </w:rPr>
        <w:t xml:space="preserve">   </w:t>
      </w:r>
      <w:bookmarkEnd w:id="1392"/>
    </w:p>
    <w:p w14:paraId="1227DB9B" w14:textId="77777777" w:rsidR="00071772" w:rsidRDefault="00071772" w:rsidP="00071772">
      <w:pPr>
        <w:pStyle w:val="KeepWithNext"/>
        <w:rPr>
          <w:rtl/>
        </w:rPr>
      </w:pPr>
    </w:p>
    <w:p w14:paraId="1E2085B4" w14:textId="16316A93" w:rsidR="00071772" w:rsidRDefault="00637C43" w:rsidP="00071772">
      <w:pPr>
        <w:rPr>
          <w:rtl/>
        </w:rPr>
      </w:pPr>
      <w:bookmarkStart w:id="1393" w:name="_ETM_Q1_4894182"/>
      <w:bookmarkStart w:id="1394" w:name="_ETM_Q1_4894207"/>
      <w:bookmarkStart w:id="1395" w:name="_ETM_Q1_4896212"/>
      <w:bookmarkEnd w:id="1393"/>
      <w:bookmarkEnd w:id="1394"/>
      <w:bookmarkEnd w:id="1395"/>
      <w:r>
        <w:rPr>
          <w:rFonts w:hint="cs"/>
          <w:rtl/>
        </w:rPr>
        <w:t>כמו</w:t>
      </w:r>
      <w:bookmarkStart w:id="1396" w:name="_ETM_Q1_4884164"/>
      <w:bookmarkEnd w:id="1396"/>
      <w:r>
        <w:rPr>
          <w:rFonts w:hint="cs"/>
          <w:rtl/>
        </w:rPr>
        <w:t xml:space="preserve"> שכשדנים בתשלומים</w:t>
      </w:r>
      <w:r w:rsidR="001E2985">
        <w:rPr>
          <w:rFonts w:hint="cs"/>
          <w:rtl/>
        </w:rPr>
        <w:t>,</w:t>
      </w:r>
      <w:r>
        <w:rPr>
          <w:rFonts w:hint="cs"/>
          <w:rtl/>
        </w:rPr>
        <w:t xml:space="preserve"> התפתח נוהג והוא מבורך לתת את התמונה המלאה </w:t>
      </w:r>
      <w:bookmarkStart w:id="1397" w:name="_ETM_Q1_4890512"/>
      <w:bookmarkEnd w:id="1397"/>
      <w:r>
        <w:rPr>
          <w:rFonts w:hint="cs"/>
          <w:rtl/>
        </w:rPr>
        <w:t>של היקף תשלום</w:t>
      </w:r>
      <w:r w:rsidR="001E2985">
        <w:rPr>
          <w:rFonts w:hint="cs"/>
          <w:rtl/>
        </w:rPr>
        <w:t xml:space="preserve"> כדי להבין - - - </w:t>
      </w:r>
      <w:bookmarkStart w:id="1398" w:name="_ETM_Q1_4891544"/>
      <w:bookmarkEnd w:id="1398"/>
      <w:r>
        <w:rPr>
          <w:rFonts w:hint="cs"/>
          <w:rtl/>
        </w:rPr>
        <w:t xml:space="preserve"> </w:t>
      </w:r>
    </w:p>
    <w:p w14:paraId="1B7D58BF" w14:textId="77777777" w:rsidR="00637C43" w:rsidRDefault="00637C43" w:rsidP="00071772">
      <w:pPr>
        <w:rPr>
          <w:rtl/>
        </w:rPr>
      </w:pPr>
      <w:bookmarkStart w:id="1399" w:name="_ETM_Q1_4882659"/>
      <w:bookmarkStart w:id="1400" w:name="_ETM_Q1_4882710"/>
      <w:bookmarkEnd w:id="1399"/>
      <w:bookmarkEnd w:id="1400"/>
    </w:p>
    <w:p w14:paraId="60B60D4D" w14:textId="77777777" w:rsidR="00071772" w:rsidRDefault="00071772" w:rsidP="00071772">
      <w:pPr>
        <w:pStyle w:val="af9"/>
        <w:keepNext/>
        <w:rPr>
          <w:rtl/>
        </w:rPr>
      </w:pPr>
      <w:bookmarkStart w:id="1401" w:name="ET_guest_714633_84"/>
      <w:r w:rsidRPr="00071772">
        <w:rPr>
          <w:rStyle w:val="TagStyle"/>
          <w:rtl/>
        </w:rPr>
        <w:t xml:space="preserve"> &lt;&lt; אורח &gt;&gt; </w:t>
      </w:r>
      <w:r>
        <w:rPr>
          <w:rtl/>
        </w:rPr>
        <w:t>מיכל מנקס:</w:t>
      </w:r>
      <w:r w:rsidRPr="00071772">
        <w:rPr>
          <w:rStyle w:val="TagStyle"/>
          <w:rtl/>
        </w:rPr>
        <w:t xml:space="preserve"> &lt;&lt; אורח &gt;&gt;</w:t>
      </w:r>
      <w:r>
        <w:rPr>
          <w:rtl/>
        </w:rPr>
        <w:t xml:space="preserve">   </w:t>
      </w:r>
      <w:bookmarkEnd w:id="1401"/>
    </w:p>
    <w:p w14:paraId="432924AE" w14:textId="77777777" w:rsidR="00071772" w:rsidRDefault="00071772" w:rsidP="00071772">
      <w:pPr>
        <w:pStyle w:val="KeepWithNext"/>
        <w:rPr>
          <w:rtl/>
        </w:rPr>
      </w:pPr>
    </w:p>
    <w:p w14:paraId="1B6D5497" w14:textId="19BE46C0" w:rsidR="001E2985" w:rsidRDefault="001E2985" w:rsidP="00071772">
      <w:pPr>
        <w:rPr>
          <w:rtl/>
        </w:rPr>
      </w:pPr>
      <w:bookmarkStart w:id="1402" w:name="_ETM_Q1_4896717"/>
      <w:bookmarkStart w:id="1403" w:name="_ETM_Q1_4896742"/>
      <w:bookmarkEnd w:id="1402"/>
      <w:bookmarkEnd w:id="1403"/>
      <w:r>
        <w:rPr>
          <w:rFonts w:hint="cs"/>
          <w:rtl/>
        </w:rPr>
        <w:t xml:space="preserve">תמי, </w:t>
      </w:r>
      <w:r w:rsidR="00071772">
        <w:rPr>
          <w:rFonts w:hint="cs"/>
          <w:rtl/>
        </w:rPr>
        <w:t>אז אפשר ל</w:t>
      </w:r>
      <w:r>
        <w:rPr>
          <w:rFonts w:hint="cs"/>
          <w:rtl/>
        </w:rPr>
        <w:t>ע</w:t>
      </w:r>
      <w:r w:rsidR="00071772">
        <w:rPr>
          <w:rFonts w:hint="cs"/>
          <w:rtl/>
        </w:rPr>
        <w:t>שות דיון</w:t>
      </w:r>
      <w:r>
        <w:rPr>
          <w:rFonts w:hint="cs"/>
          <w:rtl/>
        </w:rPr>
        <w:t xml:space="preserve"> בוועדה על תקצוב החינוך והשותפויות השונות. </w:t>
      </w:r>
      <w:bookmarkStart w:id="1404" w:name="_ETM_Q1_4896595"/>
      <w:bookmarkEnd w:id="1404"/>
      <w:r>
        <w:rPr>
          <w:rFonts w:hint="cs"/>
          <w:rtl/>
        </w:rPr>
        <w:t>יש גם את ההורים, גם את הרשויות, גם את</w:t>
      </w:r>
      <w:bookmarkStart w:id="1405" w:name="_ETM_Q1_4899868"/>
      <w:bookmarkEnd w:id="1405"/>
      <w:r>
        <w:rPr>
          <w:rFonts w:hint="cs"/>
          <w:rtl/>
        </w:rPr>
        <w:t xml:space="preserve"> המגזר השלישי, אבל דיון בצו </w:t>
      </w:r>
      <w:bookmarkStart w:id="1406" w:name="_ETM_Q1_4907587"/>
      <w:bookmarkEnd w:id="1406"/>
      <w:r>
        <w:rPr>
          <w:rFonts w:hint="cs"/>
          <w:rtl/>
        </w:rPr>
        <w:t xml:space="preserve">לימוד חובה הוא זה. אלה הם רכיביו </w:t>
      </w:r>
      <w:bookmarkStart w:id="1407" w:name="_ETM_Q1_4904406"/>
      <w:bookmarkEnd w:id="1407"/>
      <w:r>
        <w:rPr>
          <w:rFonts w:hint="cs"/>
          <w:rtl/>
        </w:rPr>
        <w:t xml:space="preserve">ואלה הם הדברים. </w:t>
      </w:r>
    </w:p>
    <w:p w14:paraId="00038B14" w14:textId="77777777" w:rsidR="001E2985" w:rsidRDefault="001E2985" w:rsidP="00071772">
      <w:pPr>
        <w:rPr>
          <w:rtl/>
        </w:rPr>
      </w:pPr>
      <w:bookmarkStart w:id="1408" w:name="_ETM_Q1_4896282"/>
      <w:bookmarkStart w:id="1409" w:name="_ETM_Q1_4896334"/>
      <w:bookmarkEnd w:id="1408"/>
      <w:bookmarkEnd w:id="1409"/>
    </w:p>
    <w:p w14:paraId="17D8ACE9" w14:textId="4FEDE5A0" w:rsidR="001E2985" w:rsidRDefault="001E2985" w:rsidP="001E2985">
      <w:pPr>
        <w:pStyle w:val="a4"/>
        <w:keepNext/>
        <w:rPr>
          <w:rtl/>
        </w:rPr>
      </w:pPr>
      <w:bookmarkStart w:id="1410" w:name="ET_speaker_תמי_סלע_123"/>
      <w:r w:rsidRPr="001E2985">
        <w:rPr>
          <w:rStyle w:val="TagStyle"/>
          <w:rtl/>
        </w:rPr>
        <w:t xml:space="preserve"> &lt;&lt; דובר &gt;&gt; </w:t>
      </w:r>
      <w:r>
        <w:rPr>
          <w:rtl/>
        </w:rPr>
        <w:t>תמי סלע:</w:t>
      </w:r>
      <w:r w:rsidRPr="001E2985">
        <w:rPr>
          <w:rStyle w:val="TagStyle"/>
          <w:rtl/>
        </w:rPr>
        <w:t xml:space="preserve"> &lt;&lt; דובר &gt;&gt;</w:t>
      </w:r>
      <w:r>
        <w:rPr>
          <w:rtl/>
        </w:rPr>
        <w:t xml:space="preserve">   </w:t>
      </w:r>
      <w:bookmarkEnd w:id="1410"/>
    </w:p>
    <w:p w14:paraId="2D1790E8" w14:textId="77777777" w:rsidR="001E2985" w:rsidRDefault="001E2985" w:rsidP="001E2985">
      <w:pPr>
        <w:pStyle w:val="KeepWithNext"/>
        <w:rPr>
          <w:rtl/>
        </w:rPr>
      </w:pPr>
    </w:p>
    <w:p w14:paraId="40662517" w14:textId="17DB52B2" w:rsidR="001E2985" w:rsidRDefault="001F0F42" w:rsidP="001E2985">
      <w:pPr>
        <w:rPr>
          <w:rtl/>
        </w:rPr>
      </w:pPr>
      <w:bookmarkStart w:id="1411" w:name="_ETM_Q1_4898377"/>
      <w:bookmarkStart w:id="1412" w:name="_ETM_Q1_4898402"/>
      <w:bookmarkEnd w:id="1411"/>
      <w:bookmarkEnd w:id="1412"/>
      <w:r>
        <w:rPr>
          <w:rFonts w:hint="cs"/>
          <w:rtl/>
        </w:rPr>
        <w:t xml:space="preserve">בסדר. </w:t>
      </w:r>
      <w:r w:rsidR="001E2985">
        <w:rPr>
          <w:rFonts w:hint="cs"/>
          <w:rtl/>
        </w:rPr>
        <w:t xml:space="preserve">יכול להיות גם שצריך לתקן את החוק </w:t>
      </w:r>
      <w:bookmarkStart w:id="1413" w:name="_ETM_Q1_4895431"/>
      <w:bookmarkEnd w:id="1413"/>
      <w:r w:rsidR="001E2985">
        <w:rPr>
          <w:rFonts w:hint="cs"/>
          <w:rtl/>
        </w:rPr>
        <w:t xml:space="preserve">במשהו אם בסוף הדיון לא משמעותי. </w:t>
      </w:r>
    </w:p>
    <w:p w14:paraId="7A38669D" w14:textId="77777777" w:rsidR="001E2985" w:rsidRDefault="001E2985" w:rsidP="001E2985">
      <w:pPr>
        <w:rPr>
          <w:rtl/>
        </w:rPr>
      </w:pPr>
    </w:p>
    <w:p w14:paraId="144C15BE" w14:textId="3F3F26C2" w:rsidR="001E2985" w:rsidRDefault="001E2985" w:rsidP="001E2985">
      <w:pPr>
        <w:pStyle w:val="af9"/>
        <w:keepNext/>
        <w:rPr>
          <w:rtl/>
        </w:rPr>
      </w:pPr>
      <w:bookmarkStart w:id="1414" w:name="ET_guest_622836_125"/>
      <w:r w:rsidRPr="001E2985">
        <w:rPr>
          <w:rStyle w:val="TagStyle"/>
          <w:rtl/>
        </w:rPr>
        <w:t xml:space="preserve"> &lt;&lt; אורח &gt;&gt; </w:t>
      </w:r>
      <w:r>
        <w:rPr>
          <w:rtl/>
        </w:rPr>
        <w:t>בקי קשת:</w:t>
      </w:r>
      <w:r w:rsidRPr="001E2985">
        <w:rPr>
          <w:rStyle w:val="TagStyle"/>
          <w:rtl/>
        </w:rPr>
        <w:t xml:space="preserve"> &lt;&lt; אורח &gt;&gt;</w:t>
      </w:r>
      <w:r>
        <w:rPr>
          <w:rtl/>
        </w:rPr>
        <w:t xml:space="preserve">   </w:t>
      </w:r>
      <w:bookmarkEnd w:id="1414"/>
    </w:p>
    <w:p w14:paraId="5FA8ED54" w14:textId="77777777" w:rsidR="001E2985" w:rsidRDefault="001E2985" w:rsidP="001E2985">
      <w:pPr>
        <w:pStyle w:val="KeepWithNext"/>
        <w:rPr>
          <w:rtl/>
        </w:rPr>
      </w:pPr>
    </w:p>
    <w:p w14:paraId="35732AB5" w14:textId="275A41DC" w:rsidR="00071772" w:rsidRDefault="001E2985" w:rsidP="001E2985">
      <w:pPr>
        <w:rPr>
          <w:rtl/>
        </w:rPr>
      </w:pPr>
      <w:bookmarkStart w:id="1415" w:name="_ETM_Q1_4902229"/>
      <w:bookmarkEnd w:id="1415"/>
      <w:r>
        <w:rPr>
          <w:rFonts w:hint="cs"/>
          <w:rtl/>
        </w:rPr>
        <w:t xml:space="preserve">חובה זה שבאמת ילדים יהיו שם בבית </w:t>
      </w:r>
      <w:bookmarkStart w:id="1416" w:name="_ETM_Q1_4906110"/>
      <w:bookmarkEnd w:id="1416"/>
      <w:r>
        <w:rPr>
          <w:rFonts w:hint="cs"/>
          <w:rtl/>
        </w:rPr>
        <w:t xml:space="preserve">ספר ולא שילדים לא בבית ספר. </w:t>
      </w:r>
    </w:p>
    <w:p w14:paraId="1E3A30F5" w14:textId="77777777" w:rsidR="00071772" w:rsidRDefault="00071772" w:rsidP="00071772">
      <w:pPr>
        <w:rPr>
          <w:rtl/>
        </w:rPr>
      </w:pPr>
      <w:bookmarkStart w:id="1417" w:name="_ETM_Q1_4912707"/>
      <w:bookmarkStart w:id="1418" w:name="_ETM_Q1_4912792"/>
      <w:bookmarkStart w:id="1419" w:name="_ETM_Q1_4915067"/>
      <w:bookmarkEnd w:id="1417"/>
      <w:bookmarkEnd w:id="1418"/>
      <w:bookmarkEnd w:id="1419"/>
    </w:p>
    <w:p w14:paraId="3974DA41" w14:textId="77777777" w:rsidR="00071772" w:rsidRDefault="00071772" w:rsidP="00071772">
      <w:pPr>
        <w:pStyle w:val="a4"/>
        <w:keepNext/>
        <w:rPr>
          <w:rtl/>
        </w:rPr>
      </w:pPr>
      <w:bookmarkStart w:id="1420" w:name="ET_speaker_תמי_סלע_85"/>
      <w:r w:rsidRPr="00071772">
        <w:rPr>
          <w:rStyle w:val="TagStyle"/>
          <w:rtl/>
        </w:rPr>
        <w:t xml:space="preserve"> &lt;&lt; דובר &gt;&gt; </w:t>
      </w:r>
      <w:r>
        <w:rPr>
          <w:rtl/>
        </w:rPr>
        <w:t>תמי סלע:</w:t>
      </w:r>
      <w:r w:rsidRPr="00071772">
        <w:rPr>
          <w:rStyle w:val="TagStyle"/>
          <w:rtl/>
        </w:rPr>
        <w:t xml:space="preserve"> &lt;&lt; דובר &gt;&gt;</w:t>
      </w:r>
      <w:r>
        <w:rPr>
          <w:rtl/>
        </w:rPr>
        <w:t xml:space="preserve">   </w:t>
      </w:r>
      <w:bookmarkEnd w:id="1420"/>
    </w:p>
    <w:p w14:paraId="52E5D2BE" w14:textId="77777777" w:rsidR="00071772" w:rsidRDefault="00071772" w:rsidP="00071772">
      <w:pPr>
        <w:pStyle w:val="KeepWithNext"/>
        <w:rPr>
          <w:rtl/>
        </w:rPr>
      </w:pPr>
    </w:p>
    <w:p w14:paraId="55D2A8C6" w14:textId="11201A67" w:rsidR="00071772" w:rsidRDefault="001E2985" w:rsidP="00071772">
      <w:pPr>
        <w:rPr>
          <w:rtl/>
        </w:rPr>
      </w:pPr>
      <w:bookmarkStart w:id="1421" w:name="_ETM_Q1_4915492"/>
      <w:bookmarkStart w:id="1422" w:name="_ETM_Q1_4915517"/>
      <w:bookmarkEnd w:id="1421"/>
      <w:bookmarkEnd w:id="1422"/>
      <w:r>
        <w:rPr>
          <w:rFonts w:hint="cs"/>
          <w:rtl/>
        </w:rPr>
        <w:t xml:space="preserve">אני חושבת </w:t>
      </w:r>
      <w:bookmarkStart w:id="1423" w:name="_ETM_Q1_4911229"/>
      <w:bookmarkEnd w:id="1423"/>
      <w:r>
        <w:rPr>
          <w:rFonts w:hint="cs"/>
          <w:rtl/>
        </w:rPr>
        <w:t>שזה יאפשר לדון במשמעות האמיתי</w:t>
      </w:r>
      <w:r w:rsidR="001F0F42">
        <w:rPr>
          <w:rFonts w:hint="cs"/>
          <w:rtl/>
        </w:rPr>
        <w:t>ת</w:t>
      </w:r>
      <w:r>
        <w:rPr>
          <w:rFonts w:hint="cs"/>
          <w:rtl/>
        </w:rPr>
        <w:t xml:space="preserve"> של איזה חלק הוא </w:t>
      </w:r>
      <w:bookmarkStart w:id="1424" w:name="_ETM_Q1_4912941"/>
      <w:bookmarkEnd w:id="1424"/>
      <w:r>
        <w:rPr>
          <w:rFonts w:hint="cs"/>
          <w:rtl/>
        </w:rPr>
        <w:t>תקצוב דיפרנציאלי</w:t>
      </w:r>
      <w:r w:rsidR="001F0F42">
        <w:rPr>
          <w:rFonts w:hint="cs"/>
          <w:rtl/>
        </w:rPr>
        <w:t>,</w:t>
      </w:r>
      <w:r>
        <w:rPr>
          <w:rFonts w:hint="cs"/>
          <w:rtl/>
        </w:rPr>
        <w:t xml:space="preserve"> </w:t>
      </w:r>
      <w:r w:rsidR="00071772">
        <w:rPr>
          <w:rFonts w:hint="cs"/>
          <w:rtl/>
        </w:rPr>
        <w:t>לפחות לגבי מוסדות רשמיים</w:t>
      </w:r>
      <w:r w:rsidR="001F0F42">
        <w:rPr>
          <w:rFonts w:hint="cs"/>
          <w:rtl/>
        </w:rPr>
        <w:t>,</w:t>
      </w:r>
      <w:r w:rsidR="00071772">
        <w:rPr>
          <w:rFonts w:hint="cs"/>
          <w:rtl/>
        </w:rPr>
        <w:t xml:space="preserve"> </w:t>
      </w:r>
      <w:bookmarkStart w:id="1425" w:name="_ETM_Q1_4922796"/>
      <w:bookmarkEnd w:id="1425"/>
      <w:r>
        <w:rPr>
          <w:rFonts w:hint="cs"/>
          <w:rtl/>
        </w:rPr>
        <w:t xml:space="preserve">ואיזה חלק לא. </w:t>
      </w:r>
    </w:p>
    <w:p w14:paraId="0DA1A766" w14:textId="77777777" w:rsidR="00071772" w:rsidRDefault="00071772" w:rsidP="00071772">
      <w:pPr>
        <w:rPr>
          <w:rtl/>
        </w:rPr>
      </w:pPr>
      <w:bookmarkStart w:id="1426" w:name="_ETM_Q1_4923251"/>
      <w:bookmarkStart w:id="1427" w:name="_ETM_Q1_4923316"/>
      <w:bookmarkStart w:id="1428" w:name="_ETM_Q1_4925542"/>
      <w:bookmarkEnd w:id="1426"/>
      <w:bookmarkEnd w:id="1427"/>
      <w:bookmarkEnd w:id="1428"/>
    </w:p>
    <w:p w14:paraId="0D9FA403" w14:textId="77777777" w:rsidR="00071772" w:rsidRDefault="00071772" w:rsidP="00071772">
      <w:pPr>
        <w:pStyle w:val="af9"/>
        <w:keepNext/>
        <w:rPr>
          <w:rtl/>
        </w:rPr>
      </w:pPr>
      <w:bookmarkStart w:id="1429" w:name="ET_guest_714633_86"/>
      <w:r w:rsidRPr="00071772">
        <w:rPr>
          <w:rStyle w:val="TagStyle"/>
          <w:rtl/>
        </w:rPr>
        <w:t xml:space="preserve"> &lt;&lt; אורח &gt;&gt; </w:t>
      </w:r>
      <w:r>
        <w:rPr>
          <w:rtl/>
        </w:rPr>
        <w:t>מיכל מנקס:</w:t>
      </w:r>
      <w:r w:rsidRPr="00071772">
        <w:rPr>
          <w:rStyle w:val="TagStyle"/>
          <w:rtl/>
        </w:rPr>
        <w:t xml:space="preserve"> &lt;&lt; אורח &gt;&gt;</w:t>
      </w:r>
      <w:r>
        <w:rPr>
          <w:rtl/>
        </w:rPr>
        <w:t xml:space="preserve">   </w:t>
      </w:r>
      <w:bookmarkEnd w:id="1429"/>
    </w:p>
    <w:p w14:paraId="4063C428" w14:textId="77777777" w:rsidR="00071772" w:rsidRDefault="00071772" w:rsidP="00071772">
      <w:pPr>
        <w:pStyle w:val="KeepWithNext"/>
        <w:rPr>
          <w:rtl/>
        </w:rPr>
      </w:pPr>
    </w:p>
    <w:p w14:paraId="4E690DCB" w14:textId="1EE4916D" w:rsidR="00071772" w:rsidRDefault="00071772" w:rsidP="00071772">
      <w:pPr>
        <w:rPr>
          <w:rtl/>
        </w:rPr>
      </w:pPr>
      <w:bookmarkStart w:id="1430" w:name="_ETM_Q1_4926082"/>
      <w:bookmarkStart w:id="1431" w:name="_ETM_Q1_4926107"/>
      <w:bookmarkEnd w:id="1430"/>
      <w:bookmarkEnd w:id="1431"/>
      <w:r>
        <w:rPr>
          <w:rFonts w:hint="cs"/>
          <w:rtl/>
        </w:rPr>
        <w:t xml:space="preserve">אז </w:t>
      </w:r>
      <w:r w:rsidR="001E2985">
        <w:rPr>
          <w:rFonts w:hint="cs"/>
          <w:rtl/>
        </w:rPr>
        <w:t>בהצעה על ההצעה ש</w:t>
      </w:r>
      <w:r>
        <w:rPr>
          <w:rFonts w:hint="cs"/>
          <w:rtl/>
        </w:rPr>
        <w:t xml:space="preserve">לך אפשר </w:t>
      </w:r>
      <w:r w:rsidR="001E2985">
        <w:rPr>
          <w:rFonts w:hint="cs"/>
          <w:rtl/>
        </w:rPr>
        <w:t xml:space="preserve">בדיון שמתקיים </w:t>
      </w:r>
      <w:bookmarkStart w:id="1432" w:name="_ETM_Q1_4925656"/>
      <w:bookmarkEnd w:id="1432"/>
      <w:r w:rsidR="001E2985">
        <w:rPr>
          <w:rFonts w:hint="cs"/>
          <w:rtl/>
        </w:rPr>
        <w:t xml:space="preserve">בכל שנה ערב פתיחת שנת הלימודים, במעמד השר </w:t>
      </w:r>
      <w:bookmarkStart w:id="1433" w:name="_ETM_Q1_4924998"/>
      <w:bookmarkEnd w:id="1433"/>
      <w:r w:rsidR="001E2985">
        <w:rPr>
          <w:rFonts w:hint="cs"/>
          <w:rtl/>
        </w:rPr>
        <w:t>והמנכ"ל</w:t>
      </w:r>
      <w:r w:rsidR="00BC5494">
        <w:rPr>
          <w:rFonts w:hint="cs"/>
          <w:rtl/>
        </w:rPr>
        <w:t xml:space="preserve">, </w:t>
      </w:r>
      <w:r w:rsidR="001E2985">
        <w:rPr>
          <w:rFonts w:hint="cs"/>
          <w:rtl/>
        </w:rPr>
        <w:t>להוסיף את הפרק הזה.</w:t>
      </w:r>
      <w:bookmarkStart w:id="1434" w:name="_ETM_Q1_4931042"/>
      <w:bookmarkEnd w:id="1434"/>
      <w:r w:rsidR="001E2985">
        <w:rPr>
          <w:rFonts w:hint="cs"/>
          <w:rtl/>
        </w:rPr>
        <w:t xml:space="preserve"> </w:t>
      </w:r>
    </w:p>
    <w:p w14:paraId="1E61BC14" w14:textId="77777777" w:rsidR="001E2985" w:rsidRDefault="001E2985" w:rsidP="00071772">
      <w:pPr>
        <w:rPr>
          <w:rtl/>
        </w:rPr>
      </w:pPr>
      <w:bookmarkStart w:id="1435" w:name="_ETM_Q1_4936493"/>
      <w:bookmarkStart w:id="1436" w:name="_ETM_Q1_4936543"/>
      <w:bookmarkStart w:id="1437" w:name="_ETM_Q1_4938013"/>
      <w:bookmarkEnd w:id="1435"/>
      <w:bookmarkEnd w:id="1436"/>
      <w:bookmarkEnd w:id="1437"/>
    </w:p>
    <w:p w14:paraId="0CC89A11" w14:textId="3197F13A" w:rsidR="001E2985" w:rsidRDefault="001E2985" w:rsidP="001E2985">
      <w:pPr>
        <w:pStyle w:val="af9"/>
        <w:keepNext/>
        <w:rPr>
          <w:rtl/>
        </w:rPr>
      </w:pPr>
      <w:bookmarkStart w:id="1438" w:name="ET_guest_698679_126"/>
      <w:r w:rsidRPr="001E2985">
        <w:rPr>
          <w:rStyle w:val="TagStyle"/>
          <w:rtl/>
        </w:rPr>
        <w:t xml:space="preserve"> &lt;&lt; אורח &gt;&gt; </w:t>
      </w:r>
      <w:r>
        <w:rPr>
          <w:rtl/>
        </w:rPr>
        <w:t>נועה בן אריה:</w:t>
      </w:r>
      <w:r w:rsidRPr="001E2985">
        <w:rPr>
          <w:rStyle w:val="TagStyle"/>
          <w:rtl/>
        </w:rPr>
        <w:t xml:space="preserve"> &lt;&lt; אורח &gt;&gt;</w:t>
      </w:r>
      <w:r>
        <w:rPr>
          <w:rtl/>
        </w:rPr>
        <w:t xml:space="preserve">   </w:t>
      </w:r>
      <w:bookmarkEnd w:id="1438"/>
    </w:p>
    <w:p w14:paraId="3D5378CC" w14:textId="77777777" w:rsidR="001E2985" w:rsidRDefault="001E2985" w:rsidP="001E2985">
      <w:pPr>
        <w:pStyle w:val="KeepWithNext"/>
        <w:rPr>
          <w:rtl/>
        </w:rPr>
      </w:pPr>
    </w:p>
    <w:p w14:paraId="0DC41955" w14:textId="55D956E6" w:rsidR="001E2985" w:rsidRDefault="001E2985" w:rsidP="001E2985">
      <w:pPr>
        <w:rPr>
          <w:rtl/>
        </w:rPr>
      </w:pPr>
      <w:r>
        <w:rPr>
          <w:rFonts w:hint="cs"/>
          <w:rtl/>
        </w:rPr>
        <w:t xml:space="preserve">אפשר לדבר על כל מערכת החינוך. </w:t>
      </w:r>
    </w:p>
    <w:p w14:paraId="6C91BD8E" w14:textId="77777777" w:rsidR="001E2985" w:rsidRDefault="001E2985" w:rsidP="001E2985">
      <w:pPr>
        <w:rPr>
          <w:rtl/>
        </w:rPr>
      </w:pPr>
      <w:bookmarkStart w:id="1439" w:name="_ETM_Q1_4932881"/>
      <w:bookmarkStart w:id="1440" w:name="_ETM_Q1_4932926"/>
      <w:bookmarkEnd w:id="1439"/>
      <w:bookmarkEnd w:id="1440"/>
    </w:p>
    <w:p w14:paraId="6CE0AE4D" w14:textId="699FBB20" w:rsidR="001E2985" w:rsidRDefault="001E2985" w:rsidP="001E2985">
      <w:pPr>
        <w:pStyle w:val="af9"/>
        <w:keepNext/>
        <w:rPr>
          <w:rtl/>
        </w:rPr>
      </w:pPr>
      <w:bookmarkStart w:id="1441" w:name="ET_guest_714633_127"/>
      <w:r w:rsidRPr="001E2985">
        <w:rPr>
          <w:rStyle w:val="TagStyle"/>
          <w:rtl/>
        </w:rPr>
        <w:t xml:space="preserve"> &lt;&lt; אורח &gt;&gt; </w:t>
      </w:r>
      <w:r>
        <w:rPr>
          <w:rtl/>
        </w:rPr>
        <w:t>מיכל מנקס:</w:t>
      </w:r>
      <w:r w:rsidRPr="001E2985">
        <w:rPr>
          <w:rStyle w:val="TagStyle"/>
          <w:rtl/>
        </w:rPr>
        <w:t xml:space="preserve"> &lt;&lt; אורח &gt;&gt;</w:t>
      </w:r>
      <w:r>
        <w:rPr>
          <w:rtl/>
        </w:rPr>
        <w:t xml:space="preserve">   </w:t>
      </w:r>
      <w:bookmarkEnd w:id="1441"/>
    </w:p>
    <w:p w14:paraId="431F5523" w14:textId="77777777" w:rsidR="001E2985" w:rsidRDefault="001E2985" w:rsidP="001E2985">
      <w:pPr>
        <w:pStyle w:val="KeepWithNext"/>
        <w:rPr>
          <w:rtl/>
        </w:rPr>
      </w:pPr>
    </w:p>
    <w:p w14:paraId="7189935D" w14:textId="14972D61" w:rsidR="001E2985" w:rsidRDefault="001E2985" w:rsidP="001E2985">
      <w:pPr>
        <w:rPr>
          <w:rtl/>
        </w:rPr>
      </w:pPr>
      <w:r>
        <w:rPr>
          <w:rFonts w:hint="cs"/>
          <w:rtl/>
        </w:rPr>
        <w:t xml:space="preserve">בדיוק. </w:t>
      </w:r>
    </w:p>
    <w:p w14:paraId="597018AF" w14:textId="77777777" w:rsidR="001E2985" w:rsidRPr="001E2985" w:rsidRDefault="001E2985" w:rsidP="001E2985">
      <w:pPr>
        <w:rPr>
          <w:rtl/>
        </w:rPr>
      </w:pPr>
      <w:bookmarkStart w:id="1442" w:name="_ETM_Q1_4928631"/>
      <w:bookmarkStart w:id="1443" w:name="_ETM_Q1_4928670"/>
      <w:bookmarkEnd w:id="1442"/>
      <w:bookmarkEnd w:id="1443"/>
    </w:p>
    <w:p w14:paraId="398C4263" w14:textId="77777777" w:rsidR="00071772" w:rsidRDefault="00071772" w:rsidP="00071772">
      <w:pPr>
        <w:pStyle w:val="af9"/>
        <w:keepNext/>
        <w:rPr>
          <w:rtl/>
        </w:rPr>
      </w:pPr>
      <w:bookmarkStart w:id="1444" w:name="ET_guest_623292_87"/>
      <w:r w:rsidRPr="00071772">
        <w:rPr>
          <w:rStyle w:val="TagStyle"/>
          <w:rtl/>
        </w:rPr>
        <w:t xml:space="preserve"> &lt;&lt; אורח &gt;&gt; </w:t>
      </w:r>
      <w:r>
        <w:rPr>
          <w:rtl/>
        </w:rPr>
        <w:t>יצחק בוכובזה:</w:t>
      </w:r>
      <w:r w:rsidRPr="00071772">
        <w:rPr>
          <w:rStyle w:val="TagStyle"/>
          <w:rtl/>
        </w:rPr>
        <w:t xml:space="preserve"> &lt;&lt; אורח &gt;&gt;</w:t>
      </w:r>
      <w:r>
        <w:rPr>
          <w:rtl/>
        </w:rPr>
        <w:t xml:space="preserve">   </w:t>
      </w:r>
      <w:bookmarkEnd w:id="1444"/>
    </w:p>
    <w:p w14:paraId="54DBA54F" w14:textId="77777777" w:rsidR="00071772" w:rsidRDefault="00071772" w:rsidP="00071772">
      <w:pPr>
        <w:pStyle w:val="KeepWithNext"/>
        <w:rPr>
          <w:rtl/>
        </w:rPr>
      </w:pPr>
    </w:p>
    <w:p w14:paraId="09619D45" w14:textId="4CCD517B" w:rsidR="00071772" w:rsidRDefault="001E2985" w:rsidP="00071772">
      <w:pPr>
        <w:rPr>
          <w:rtl/>
        </w:rPr>
      </w:pPr>
      <w:bookmarkStart w:id="1445" w:name="_ETM_Q1_4938383"/>
      <w:bookmarkStart w:id="1446" w:name="_ETM_Q1_4938408"/>
      <w:bookmarkEnd w:id="1445"/>
      <w:bookmarkEnd w:id="1446"/>
      <w:r>
        <w:rPr>
          <w:rFonts w:hint="cs"/>
          <w:rtl/>
        </w:rPr>
        <w:t>סליחה, חובת</w:t>
      </w:r>
      <w:bookmarkStart w:id="1447" w:name="_ETM_Q1_4935715"/>
      <w:bookmarkEnd w:id="1447"/>
      <w:r>
        <w:rPr>
          <w:rFonts w:hint="cs"/>
          <w:rtl/>
        </w:rPr>
        <w:t xml:space="preserve"> ההתייעצות היא על הוצאות קיום מוסדות חינוך חובה, </w:t>
      </w:r>
      <w:r w:rsidR="00071772">
        <w:rPr>
          <w:rFonts w:hint="cs"/>
          <w:rtl/>
        </w:rPr>
        <w:t>גם הרשמיים וגם הלא</w:t>
      </w:r>
      <w:r>
        <w:rPr>
          <w:rFonts w:hint="cs"/>
          <w:rtl/>
        </w:rPr>
        <w:t>-</w:t>
      </w:r>
      <w:r w:rsidR="00071772">
        <w:rPr>
          <w:rFonts w:hint="cs"/>
          <w:rtl/>
        </w:rPr>
        <w:t>רשמיים</w:t>
      </w:r>
      <w:r>
        <w:rPr>
          <w:rFonts w:hint="cs"/>
          <w:rtl/>
        </w:rPr>
        <w:t xml:space="preserve">, </w:t>
      </w:r>
      <w:bookmarkStart w:id="1448" w:name="_ETM_Q1_4937483"/>
      <w:bookmarkEnd w:id="1448"/>
      <w:r>
        <w:rPr>
          <w:rFonts w:hint="cs"/>
          <w:rtl/>
        </w:rPr>
        <w:t>כי לא רשמיים הם גם חובה. גברתי תתבונן בחוק</w:t>
      </w:r>
      <w:bookmarkStart w:id="1449" w:name="_ETM_Q1_4943338"/>
      <w:bookmarkEnd w:id="1449"/>
      <w:r>
        <w:rPr>
          <w:rFonts w:hint="cs"/>
          <w:rtl/>
        </w:rPr>
        <w:t xml:space="preserve">. סעיף 5 מאפשר לשר לכפות לימוד חובה. </w:t>
      </w:r>
    </w:p>
    <w:p w14:paraId="00DB242E" w14:textId="77777777" w:rsidR="00071772" w:rsidRDefault="00071772" w:rsidP="00071772">
      <w:pPr>
        <w:rPr>
          <w:rtl/>
        </w:rPr>
      </w:pPr>
      <w:bookmarkStart w:id="1450" w:name="_ETM_Q1_4944938"/>
      <w:bookmarkStart w:id="1451" w:name="_ETM_Q1_4944978"/>
      <w:bookmarkStart w:id="1452" w:name="_ETM_Q1_4946923"/>
      <w:bookmarkEnd w:id="1450"/>
      <w:bookmarkEnd w:id="1451"/>
      <w:bookmarkEnd w:id="1452"/>
    </w:p>
    <w:p w14:paraId="7207B074" w14:textId="77777777" w:rsidR="00071772" w:rsidRDefault="00071772" w:rsidP="00071772">
      <w:pPr>
        <w:pStyle w:val="a4"/>
        <w:keepNext/>
        <w:rPr>
          <w:rtl/>
        </w:rPr>
      </w:pPr>
      <w:bookmarkStart w:id="1453" w:name="ET_speaker_תמי_סלע_88"/>
      <w:r w:rsidRPr="00071772">
        <w:rPr>
          <w:rStyle w:val="TagStyle"/>
          <w:rtl/>
        </w:rPr>
        <w:t xml:space="preserve"> &lt;&lt; דובר &gt;&gt; </w:t>
      </w:r>
      <w:r>
        <w:rPr>
          <w:rtl/>
        </w:rPr>
        <w:t>תמי סלע:</w:t>
      </w:r>
      <w:r w:rsidRPr="00071772">
        <w:rPr>
          <w:rStyle w:val="TagStyle"/>
          <w:rtl/>
        </w:rPr>
        <w:t xml:space="preserve"> &lt;&lt; דובר &gt;&gt;</w:t>
      </w:r>
      <w:r>
        <w:rPr>
          <w:rtl/>
        </w:rPr>
        <w:t xml:space="preserve">   </w:t>
      </w:r>
      <w:bookmarkEnd w:id="1453"/>
    </w:p>
    <w:p w14:paraId="2C0957BE" w14:textId="77777777" w:rsidR="00071772" w:rsidRDefault="00071772" w:rsidP="00071772">
      <w:pPr>
        <w:pStyle w:val="KeepWithNext"/>
        <w:rPr>
          <w:rtl/>
        </w:rPr>
      </w:pPr>
    </w:p>
    <w:p w14:paraId="7D77CDF1" w14:textId="233F2637" w:rsidR="00071772" w:rsidRDefault="00071772" w:rsidP="00071772">
      <w:pPr>
        <w:rPr>
          <w:rtl/>
        </w:rPr>
      </w:pPr>
      <w:bookmarkStart w:id="1454" w:name="_ETM_Q1_4947258"/>
      <w:bookmarkStart w:id="1455" w:name="_ETM_Q1_4947283"/>
      <w:bookmarkEnd w:id="1454"/>
      <w:bookmarkEnd w:id="1455"/>
      <w:r>
        <w:rPr>
          <w:rFonts w:hint="cs"/>
          <w:rtl/>
        </w:rPr>
        <w:t xml:space="preserve">התבוננתי </w:t>
      </w:r>
      <w:bookmarkStart w:id="1456" w:name="_ETM_Q1_4949188"/>
      <w:bookmarkEnd w:id="1456"/>
      <w:r>
        <w:rPr>
          <w:rFonts w:hint="cs"/>
          <w:rtl/>
        </w:rPr>
        <w:t>בחוק</w:t>
      </w:r>
      <w:r w:rsidR="006C62B2">
        <w:rPr>
          <w:rFonts w:hint="cs"/>
          <w:rtl/>
        </w:rPr>
        <w:t>, קראתי אותו היטב.</w:t>
      </w:r>
      <w:r>
        <w:rPr>
          <w:rFonts w:hint="cs"/>
          <w:rtl/>
        </w:rPr>
        <w:t xml:space="preserve"> אבל סעיף 7 </w:t>
      </w:r>
      <w:r w:rsidR="001E2985">
        <w:rPr>
          <w:rFonts w:hint="cs"/>
          <w:rtl/>
        </w:rPr>
        <w:t xml:space="preserve">שמתוכו </w:t>
      </w:r>
      <w:r w:rsidR="001E2985" w:rsidRPr="00E92218">
        <w:rPr>
          <w:rFonts w:hint="cs"/>
          <w:rtl/>
        </w:rPr>
        <w:t xml:space="preserve">הצו </w:t>
      </w:r>
      <w:bookmarkStart w:id="1457" w:name="_ETM_Q1_4951110"/>
      <w:bookmarkEnd w:id="1457"/>
      <w:r w:rsidR="001E2985" w:rsidRPr="00E92218">
        <w:rPr>
          <w:rFonts w:hint="cs"/>
          <w:rtl/>
        </w:rPr>
        <w:t>מוצע</w:t>
      </w:r>
      <w:r w:rsidR="001E2985">
        <w:rPr>
          <w:rFonts w:hint="cs"/>
          <w:rtl/>
        </w:rPr>
        <w:t xml:space="preserve"> </w:t>
      </w:r>
      <w:r>
        <w:rPr>
          <w:rFonts w:hint="cs"/>
          <w:rtl/>
        </w:rPr>
        <w:t>מדבר על מוסדות רשמיים</w:t>
      </w:r>
      <w:r w:rsidR="001E2985">
        <w:rPr>
          <w:rFonts w:hint="cs"/>
          <w:rtl/>
        </w:rPr>
        <w:t xml:space="preserve">. זה לא הנושא. </w:t>
      </w:r>
    </w:p>
    <w:p w14:paraId="7824800C" w14:textId="77777777" w:rsidR="00071772" w:rsidRDefault="00071772" w:rsidP="00071772">
      <w:pPr>
        <w:rPr>
          <w:rtl/>
        </w:rPr>
      </w:pPr>
      <w:bookmarkStart w:id="1458" w:name="_ETM_Q1_4959914"/>
      <w:bookmarkStart w:id="1459" w:name="_ETM_Q1_4959989"/>
      <w:bookmarkStart w:id="1460" w:name="_ETM_Q1_4962324"/>
      <w:bookmarkEnd w:id="1458"/>
      <w:bookmarkEnd w:id="1459"/>
      <w:bookmarkEnd w:id="1460"/>
    </w:p>
    <w:p w14:paraId="2B5142F9" w14:textId="77777777" w:rsidR="00071772" w:rsidRDefault="00071772" w:rsidP="00071772">
      <w:pPr>
        <w:pStyle w:val="af9"/>
        <w:keepNext/>
        <w:rPr>
          <w:rtl/>
        </w:rPr>
      </w:pPr>
      <w:bookmarkStart w:id="1461" w:name="ET_guest_698679_89"/>
      <w:r w:rsidRPr="00071772">
        <w:rPr>
          <w:rStyle w:val="TagStyle"/>
          <w:rtl/>
        </w:rPr>
        <w:t xml:space="preserve"> &lt;&lt; אורח &gt;&gt; </w:t>
      </w:r>
      <w:r>
        <w:rPr>
          <w:rtl/>
        </w:rPr>
        <w:t>נועה בן אריה:</w:t>
      </w:r>
      <w:r w:rsidRPr="00071772">
        <w:rPr>
          <w:rStyle w:val="TagStyle"/>
          <w:rtl/>
        </w:rPr>
        <w:t xml:space="preserve"> &lt;&lt; אורח &gt;&gt;</w:t>
      </w:r>
      <w:r>
        <w:rPr>
          <w:rtl/>
        </w:rPr>
        <w:t xml:space="preserve">   </w:t>
      </w:r>
      <w:bookmarkEnd w:id="1461"/>
    </w:p>
    <w:p w14:paraId="6783129C" w14:textId="77777777" w:rsidR="00071772" w:rsidRDefault="00071772" w:rsidP="00071772">
      <w:pPr>
        <w:pStyle w:val="KeepWithNext"/>
        <w:rPr>
          <w:rtl/>
        </w:rPr>
      </w:pPr>
    </w:p>
    <w:p w14:paraId="2A6DE7CE" w14:textId="761F1E01" w:rsidR="00071772" w:rsidRDefault="00071772" w:rsidP="00071772">
      <w:pPr>
        <w:rPr>
          <w:rtl/>
        </w:rPr>
      </w:pPr>
      <w:bookmarkStart w:id="1462" w:name="_ETM_Q1_4962679"/>
      <w:bookmarkStart w:id="1463" w:name="_ETM_Q1_4962704"/>
      <w:bookmarkEnd w:id="1462"/>
      <w:bookmarkEnd w:id="1463"/>
      <w:r>
        <w:rPr>
          <w:rFonts w:hint="cs"/>
          <w:rtl/>
        </w:rPr>
        <w:t xml:space="preserve">הוא </w:t>
      </w:r>
      <w:bookmarkStart w:id="1464" w:name="_ETM_Q1_4963539"/>
      <w:bookmarkEnd w:id="1464"/>
      <w:r>
        <w:rPr>
          <w:rFonts w:hint="cs"/>
          <w:rtl/>
        </w:rPr>
        <w:t>לא מדבר על מוסדות חובה</w:t>
      </w:r>
      <w:r w:rsidR="001E2985">
        <w:rPr>
          <w:rFonts w:hint="cs"/>
          <w:rtl/>
        </w:rPr>
        <w:t>,</w:t>
      </w:r>
      <w:r>
        <w:rPr>
          <w:rFonts w:hint="cs"/>
          <w:rtl/>
        </w:rPr>
        <w:t xml:space="preserve"> הוא מדבר על רשמיים.</w:t>
      </w:r>
    </w:p>
    <w:p w14:paraId="55628A59" w14:textId="77777777" w:rsidR="00071772" w:rsidRDefault="00071772" w:rsidP="00071772">
      <w:pPr>
        <w:rPr>
          <w:rtl/>
        </w:rPr>
      </w:pPr>
      <w:bookmarkStart w:id="1465" w:name="_ETM_Q1_4973859"/>
      <w:bookmarkStart w:id="1466" w:name="_ETM_Q1_4973919"/>
      <w:bookmarkEnd w:id="1465"/>
      <w:bookmarkEnd w:id="1466"/>
    </w:p>
    <w:p w14:paraId="4062613B" w14:textId="77777777" w:rsidR="00071772" w:rsidRDefault="00071772" w:rsidP="00071772">
      <w:pPr>
        <w:pStyle w:val="af6"/>
        <w:keepNext/>
        <w:rPr>
          <w:rtl/>
        </w:rPr>
      </w:pPr>
      <w:bookmarkStart w:id="1467" w:name="ET_yor_6053_90"/>
      <w:r w:rsidRPr="00071772">
        <w:rPr>
          <w:rStyle w:val="TagStyle"/>
          <w:rtl/>
        </w:rPr>
        <w:t xml:space="preserve"> &lt;&lt; יור &gt;&gt; </w:t>
      </w:r>
      <w:r>
        <w:rPr>
          <w:rtl/>
        </w:rPr>
        <w:t>היו"ר יוסף טייב:</w:t>
      </w:r>
      <w:r w:rsidRPr="00071772">
        <w:rPr>
          <w:rStyle w:val="TagStyle"/>
          <w:rtl/>
        </w:rPr>
        <w:t xml:space="preserve"> &lt;&lt; יור &gt;&gt;</w:t>
      </w:r>
      <w:r>
        <w:rPr>
          <w:rtl/>
        </w:rPr>
        <w:t xml:space="preserve">   </w:t>
      </w:r>
      <w:bookmarkEnd w:id="1467"/>
    </w:p>
    <w:p w14:paraId="1938F9AA" w14:textId="77777777" w:rsidR="00071772" w:rsidRDefault="00071772" w:rsidP="00071772">
      <w:pPr>
        <w:pStyle w:val="KeepWithNext"/>
        <w:rPr>
          <w:rtl/>
        </w:rPr>
      </w:pPr>
    </w:p>
    <w:p w14:paraId="39CEB172" w14:textId="15F59ABF" w:rsidR="00071772" w:rsidRDefault="001E2985" w:rsidP="00071772">
      <w:pPr>
        <w:rPr>
          <w:rtl/>
        </w:rPr>
      </w:pPr>
      <w:bookmarkStart w:id="1468" w:name="_ETM_Q1_4974874"/>
      <w:bookmarkEnd w:id="1468"/>
      <w:r>
        <w:rPr>
          <w:rFonts w:hint="cs"/>
          <w:rtl/>
        </w:rPr>
        <w:t xml:space="preserve">יצחק, תודה. זאת הבנתנו שהצו </w:t>
      </w:r>
      <w:bookmarkStart w:id="1469" w:name="_ETM_Q1_4963705"/>
      <w:bookmarkEnd w:id="1469"/>
      <w:r>
        <w:rPr>
          <w:rFonts w:hint="cs"/>
          <w:rtl/>
        </w:rPr>
        <w:t>מתייחס למוסדות הרשמיים בלבד.</w:t>
      </w:r>
      <w:bookmarkStart w:id="1470" w:name="_ETM_Q1_4977124"/>
      <w:bookmarkEnd w:id="1470"/>
      <w:r w:rsidR="00214451">
        <w:rPr>
          <w:rFonts w:hint="cs"/>
          <w:rtl/>
        </w:rPr>
        <w:t xml:space="preserve"> </w:t>
      </w:r>
    </w:p>
    <w:p w14:paraId="139AB04D" w14:textId="77777777" w:rsidR="00214451" w:rsidRDefault="00214451" w:rsidP="00071772">
      <w:pPr>
        <w:rPr>
          <w:rtl/>
        </w:rPr>
      </w:pPr>
      <w:bookmarkStart w:id="1471" w:name="_ETM_Q1_4978354"/>
      <w:bookmarkStart w:id="1472" w:name="_ETM_Q1_4978414"/>
      <w:bookmarkStart w:id="1473" w:name="_ETM_Q1_4988164"/>
      <w:bookmarkStart w:id="1474" w:name="_ETM_Q1_4965908"/>
      <w:bookmarkEnd w:id="1471"/>
      <w:bookmarkEnd w:id="1472"/>
      <w:bookmarkEnd w:id="1473"/>
      <w:bookmarkEnd w:id="1474"/>
    </w:p>
    <w:p w14:paraId="745B8693" w14:textId="00A51A6C" w:rsidR="00214451" w:rsidRDefault="00214451" w:rsidP="00214451">
      <w:pPr>
        <w:pStyle w:val="a4"/>
        <w:keepNext/>
        <w:rPr>
          <w:rtl/>
        </w:rPr>
      </w:pPr>
      <w:bookmarkStart w:id="1475" w:name="ET_speaker_תמי_סלע_128"/>
      <w:r w:rsidRPr="00214451">
        <w:rPr>
          <w:rStyle w:val="TagStyle"/>
          <w:rtl/>
        </w:rPr>
        <w:t xml:space="preserve"> &lt;&lt; דובר &gt;&gt; </w:t>
      </w:r>
      <w:r>
        <w:rPr>
          <w:rtl/>
        </w:rPr>
        <w:t>תמי סלע:</w:t>
      </w:r>
      <w:r w:rsidRPr="00214451">
        <w:rPr>
          <w:rStyle w:val="TagStyle"/>
          <w:rtl/>
        </w:rPr>
        <w:t xml:space="preserve"> &lt;&lt; דובר &gt;&gt;</w:t>
      </w:r>
      <w:r>
        <w:rPr>
          <w:rtl/>
        </w:rPr>
        <w:t xml:space="preserve">   </w:t>
      </w:r>
      <w:bookmarkEnd w:id="1475"/>
    </w:p>
    <w:p w14:paraId="123EA6A6" w14:textId="77777777" w:rsidR="00214451" w:rsidRDefault="00214451" w:rsidP="00214451">
      <w:pPr>
        <w:pStyle w:val="KeepWithNext"/>
        <w:rPr>
          <w:rtl/>
        </w:rPr>
      </w:pPr>
    </w:p>
    <w:p w14:paraId="070EBDF0" w14:textId="2ECB3BEF" w:rsidR="00214451" w:rsidRDefault="00214451" w:rsidP="00214451">
      <w:pPr>
        <w:rPr>
          <w:rtl/>
        </w:rPr>
      </w:pPr>
      <w:bookmarkStart w:id="1476" w:name="_ETM_Q1_4966497"/>
      <w:bookmarkStart w:id="1477" w:name="_ETM_Q1_4966543"/>
      <w:bookmarkEnd w:id="1476"/>
      <w:bookmarkEnd w:id="1477"/>
      <w:r>
        <w:rPr>
          <w:rFonts w:hint="cs"/>
          <w:rtl/>
        </w:rPr>
        <w:t xml:space="preserve">צריך להיות גם נתונים מספקים גם כדי להביע עמדות לגבי השתתפות במימון </w:t>
      </w:r>
      <w:bookmarkStart w:id="1478" w:name="_ETM_Q1_4972236"/>
      <w:bookmarkEnd w:id="1478"/>
      <w:r>
        <w:rPr>
          <w:rFonts w:hint="cs"/>
          <w:rtl/>
        </w:rPr>
        <w:t xml:space="preserve">התקציב.  </w:t>
      </w:r>
    </w:p>
    <w:p w14:paraId="222329D7" w14:textId="77777777" w:rsidR="00214451" w:rsidRDefault="00214451" w:rsidP="00214451">
      <w:pPr>
        <w:rPr>
          <w:rtl/>
        </w:rPr>
      </w:pPr>
    </w:p>
    <w:p w14:paraId="00AC51E5" w14:textId="51355920" w:rsidR="00214451" w:rsidRDefault="00214451" w:rsidP="00214451">
      <w:pPr>
        <w:pStyle w:val="af6"/>
        <w:keepNext/>
        <w:rPr>
          <w:rtl/>
        </w:rPr>
      </w:pPr>
      <w:bookmarkStart w:id="1479" w:name="ET_yor_6053_129"/>
      <w:r w:rsidRPr="00214451">
        <w:rPr>
          <w:rStyle w:val="TagStyle"/>
          <w:rtl/>
        </w:rPr>
        <w:t xml:space="preserve"> &lt;&lt; יור &gt;&gt; </w:t>
      </w:r>
      <w:r>
        <w:rPr>
          <w:rtl/>
        </w:rPr>
        <w:t>היו"ר יוסף טייב:</w:t>
      </w:r>
      <w:r w:rsidRPr="00214451">
        <w:rPr>
          <w:rStyle w:val="TagStyle"/>
          <w:rtl/>
        </w:rPr>
        <w:t xml:space="preserve"> &lt;&lt; יור &gt;&gt;</w:t>
      </w:r>
      <w:r>
        <w:rPr>
          <w:rtl/>
        </w:rPr>
        <w:t xml:space="preserve">   </w:t>
      </w:r>
      <w:bookmarkEnd w:id="1479"/>
    </w:p>
    <w:p w14:paraId="20FD408D" w14:textId="77777777" w:rsidR="00214451" w:rsidRDefault="00214451" w:rsidP="00214451">
      <w:pPr>
        <w:pStyle w:val="KeepWithNext"/>
        <w:rPr>
          <w:rtl/>
        </w:rPr>
      </w:pPr>
    </w:p>
    <w:p w14:paraId="1EC53490" w14:textId="73004E2E" w:rsidR="00214451" w:rsidRDefault="00214451" w:rsidP="00214451">
      <w:pPr>
        <w:rPr>
          <w:rtl/>
        </w:rPr>
      </w:pPr>
      <w:bookmarkStart w:id="1480" w:name="_ETM_Q1_4973351"/>
      <w:bookmarkEnd w:id="1480"/>
      <w:r>
        <w:rPr>
          <w:rFonts w:hint="cs"/>
          <w:rtl/>
        </w:rPr>
        <w:t xml:space="preserve">משרד האוצר, הדר, את רוצה להתייחס? </w:t>
      </w:r>
    </w:p>
    <w:p w14:paraId="298DB0A9" w14:textId="77777777" w:rsidR="00214451" w:rsidRPr="00214451" w:rsidRDefault="00214451" w:rsidP="00214451">
      <w:pPr>
        <w:rPr>
          <w:rtl/>
        </w:rPr>
      </w:pPr>
      <w:bookmarkStart w:id="1481" w:name="_ETM_Q1_4981284"/>
      <w:bookmarkStart w:id="1482" w:name="_ETM_Q1_4981340"/>
      <w:bookmarkEnd w:id="1481"/>
      <w:bookmarkEnd w:id="1482"/>
    </w:p>
    <w:p w14:paraId="6F7231C9" w14:textId="77777777" w:rsidR="00071772" w:rsidRPr="000020A1" w:rsidRDefault="00071772" w:rsidP="00071772">
      <w:pPr>
        <w:pStyle w:val="af9"/>
        <w:keepNext/>
        <w:rPr>
          <w:rtl/>
        </w:rPr>
      </w:pPr>
      <w:bookmarkStart w:id="1483" w:name="ET_guest_896714_91"/>
      <w:r w:rsidRPr="00071772">
        <w:rPr>
          <w:rStyle w:val="TagStyle"/>
          <w:rtl/>
        </w:rPr>
        <w:t xml:space="preserve"> </w:t>
      </w:r>
      <w:r w:rsidRPr="000020A1">
        <w:rPr>
          <w:rStyle w:val="TagStyle"/>
          <w:rtl/>
        </w:rPr>
        <w:t xml:space="preserve">&lt;&lt; אורח &gt;&gt; </w:t>
      </w:r>
      <w:r w:rsidRPr="000020A1">
        <w:rPr>
          <w:rtl/>
        </w:rPr>
        <w:t>הדר פוקס:</w:t>
      </w:r>
      <w:r w:rsidRPr="000020A1">
        <w:rPr>
          <w:rStyle w:val="TagStyle"/>
          <w:rtl/>
        </w:rPr>
        <w:t xml:space="preserve"> &lt;&lt; אורח &gt;&gt;</w:t>
      </w:r>
      <w:r w:rsidRPr="000020A1">
        <w:rPr>
          <w:rtl/>
        </w:rPr>
        <w:t xml:space="preserve">   </w:t>
      </w:r>
      <w:bookmarkEnd w:id="1483"/>
    </w:p>
    <w:p w14:paraId="0AECDFF0" w14:textId="77777777" w:rsidR="00071772" w:rsidRPr="000020A1" w:rsidRDefault="00071772" w:rsidP="00071772">
      <w:pPr>
        <w:pStyle w:val="KeepWithNext"/>
        <w:rPr>
          <w:rtl/>
        </w:rPr>
      </w:pPr>
    </w:p>
    <w:p w14:paraId="3C57ADAA" w14:textId="41ABD35F" w:rsidR="00071772" w:rsidRDefault="00071772" w:rsidP="00071772">
      <w:pPr>
        <w:rPr>
          <w:rtl/>
        </w:rPr>
      </w:pPr>
      <w:bookmarkStart w:id="1484" w:name="_ETM_Q1_4988539"/>
      <w:bookmarkStart w:id="1485" w:name="_ETM_Q1_4988569"/>
      <w:bookmarkEnd w:id="1484"/>
      <w:bookmarkEnd w:id="1485"/>
      <w:r w:rsidRPr="000020A1">
        <w:rPr>
          <w:rFonts w:hint="cs"/>
          <w:rtl/>
        </w:rPr>
        <w:t>שנה טובה</w:t>
      </w:r>
      <w:r w:rsidR="00214451" w:rsidRPr="000020A1">
        <w:rPr>
          <w:rFonts w:hint="cs"/>
          <w:rtl/>
        </w:rPr>
        <w:t xml:space="preserve"> </w:t>
      </w:r>
      <w:bookmarkStart w:id="1486" w:name="_ETM_Q1_4985196"/>
      <w:bookmarkEnd w:id="1486"/>
      <w:r w:rsidR="00214451" w:rsidRPr="000020A1">
        <w:rPr>
          <w:rFonts w:hint="cs"/>
          <w:rtl/>
        </w:rPr>
        <w:t>לכולם.</w:t>
      </w:r>
      <w:r>
        <w:rPr>
          <w:rFonts w:hint="cs"/>
          <w:rtl/>
        </w:rPr>
        <w:t xml:space="preserve"> ככל ויש נושא ספציפי</w:t>
      </w:r>
      <w:r w:rsidR="000020A1">
        <w:rPr>
          <w:rFonts w:hint="cs"/>
          <w:rtl/>
        </w:rPr>
        <w:t xml:space="preserve"> שאתם רוצים שאני אתייחס אז כמובן בשמחה. נראה לי שנאמרו </w:t>
      </w:r>
      <w:bookmarkStart w:id="1487" w:name="_ETM_Q1_4996530"/>
      <w:bookmarkEnd w:id="1487"/>
      <w:r w:rsidR="000020A1">
        <w:rPr>
          <w:rFonts w:hint="cs"/>
          <w:rtl/>
        </w:rPr>
        <w:t xml:space="preserve">פה הרבה דברים חשובים. </w:t>
      </w:r>
    </w:p>
    <w:p w14:paraId="0AAE246F" w14:textId="77777777" w:rsidR="00071772" w:rsidRDefault="00071772" w:rsidP="00071772">
      <w:pPr>
        <w:rPr>
          <w:rtl/>
        </w:rPr>
      </w:pPr>
      <w:bookmarkStart w:id="1488" w:name="_ETM_Q1_5001205"/>
      <w:bookmarkStart w:id="1489" w:name="_ETM_Q1_5001260"/>
      <w:bookmarkEnd w:id="1488"/>
      <w:bookmarkEnd w:id="1489"/>
    </w:p>
    <w:p w14:paraId="55B86959" w14:textId="77777777" w:rsidR="00071772" w:rsidRDefault="00071772" w:rsidP="00071772">
      <w:pPr>
        <w:pStyle w:val="af6"/>
        <w:keepNext/>
        <w:rPr>
          <w:rtl/>
        </w:rPr>
      </w:pPr>
      <w:bookmarkStart w:id="1490" w:name="ET_yor_6053_92"/>
      <w:r w:rsidRPr="00071772">
        <w:rPr>
          <w:rStyle w:val="TagStyle"/>
          <w:rtl/>
        </w:rPr>
        <w:t xml:space="preserve"> &lt;&lt; יור &gt;&gt; </w:t>
      </w:r>
      <w:r>
        <w:rPr>
          <w:rtl/>
        </w:rPr>
        <w:t>היו"ר יוסף טייב:</w:t>
      </w:r>
      <w:r w:rsidRPr="00071772">
        <w:rPr>
          <w:rStyle w:val="TagStyle"/>
          <w:rtl/>
        </w:rPr>
        <w:t xml:space="preserve"> &lt;&lt; יור &gt;&gt;</w:t>
      </w:r>
      <w:r>
        <w:rPr>
          <w:rtl/>
        </w:rPr>
        <w:t xml:space="preserve">   </w:t>
      </w:r>
      <w:bookmarkEnd w:id="1490"/>
    </w:p>
    <w:p w14:paraId="1EAE6FEC" w14:textId="77777777" w:rsidR="00071772" w:rsidRDefault="00071772" w:rsidP="00071772">
      <w:pPr>
        <w:pStyle w:val="KeepWithNext"/>
        <w:rPr>
          <w:rtl/>
        </w:rPr>
      </w:pPr>
    </w:p>
    <w:p w14:paraId="25087C7D" w14:textId="07F48BB9" w:rsidR="00071772" w:rsidRDefault="000020A1" w:rsidP="00071772">
      <w:pPr>
        <w:rPr>
          <w:rtl/>
        </w:rPr>
      </w:pPr>
      <w:bookmarkStart w:id="1491" w:name="_ETM_Q1_5001935"/>
      <w:bookmarkEnd w:id="1491"/>
      <w:r>
        <w:rPr>
          <w:rFonts w:hint="cs"/>
          <w:rtl/>
        </w:rPr>
        <w:t xml:space="preserve">אני רוצה </w:t>
      </w:r>
      <w:r w:rsidR="00071772">
        <w:rPr>
          <w:rFonts w:hint="cs"/>
          <w:rtl/>
        </w:rPr>
        <w:t xml:space="preserve">לגבי ההצעה של </w:t>
      </w:r>
      <w:bookmarkStart w:id="1492" w:name="_ETM_Q1_5004660"/>
      <w:bookmarkEnd w:id="1492"/>
      <w:r w:rsidR="00071772">
        <w:rPr>
          <w:rFonts w:hint="cs"/>
          <w:rtl/>
        </w:rPr>
        <w:t xml:space="preserve">קינלי </w:t>
      </w:r>
      <w:r>
        <w:rPr>
          <w:rFonts w:hint="cs"/>
          <w:rtl/>
        </w:rPr>
        <w:t>ב</w:t>
      </w:r>
      <w:r w:rsidR="00071772">
        <w:rPr>
          <w:rFonts w:hint="cs"/>
          <w:rtl/>
        </w:rPr>
        <w:t>נושא בינוי</w:t>
      </w:r>
      <w:bookmarkStart w:id="1493" w:name="_ETM_Q1_5009650"/>
      <w:bookmarkEnd w:id="1493"/>
      <w:r>
        <w:rPr>
          <w:rFonts w:hint="cs"/>
          <w:rtl/>
        </w:rPr>
        <w:t>.</w:t>
      </w:r>
      <w:r w:rsidR="00071772">
        <w:rPr>
          <w:rFonts w:hint="cs"/>
          <w:rtl/>
        </w:rPr>
        <w:t xml:space="preserve"> </w:t>
      </w:r>
      <w:r>
        <w:rPr>
          <w:rFonts w:hint="cs"/>
          <w:rtl/>
        </w:rPr>
        <w:t>זה</w:t>
      </w:r>
      <w:r w:rsidR="00071772">
        <w:rPr>
          <w:rFonts w:hint="cs"/>
          <w:rtl/>
        </w:rPr>
        <w:t xml:space="preserve"> נושא קריטי </w:t>
      </w:r>
      <w:r>
        <w:rPr>
          <w:rFonts w:hint="cs"/>
          <w:rtl/>
        </w:rPr>
        <w:t xml:space="preserve">ואני חושב כמו שהוא אמר שזה </w:t>
      </w:r>
      <w:r w:rsidR="00071772">
        <w:rPr>
          <w:rFonts w:hint="cs"/>
          <w:rtl/>
        </w:rPr>
        <w:t>נמצא יותר בידי</w:t>
      </w:r>
      <w:r>
        <w:rPr>
          <w:rFonts w:hint="cs"/>
          <w:rtl/>
        </w:rPr>
        <w:t>ים של</w:t>
      </w:r>
      <w:r w:rsidR="00071772">
        <w:rPr>
          <w:rFonts w:hint="cs"/>
          <w:rtl/>
        </w:rPr>
        <w:t xml:space="preserve"> </w:t>
      </w:r>
      <w:bookmarkStart w:id="1494" w:name="_ETM_Q1_5018195"/>
      <w:bookmarkEnd w:id="1494"/>
      <w:r w:rsidR="00071772">
        <w:rPr>
          <w:rFonts w:hint="cs"/>
          <w:rtl/>
        </w:rPr>
        <w:t>האוצר</w:t>
      </w:r>
      <w:r>
        <w:rPr>
          <w:rFonts w:hint="cs"/>
          <w:rtl/>
        </w:rPr>
        <w:t xml:space="preserve"> מאשר בידיים </w:t>
      </w:r>
      <w:bookmarkStart w:id="1495" w:name="_ETM_Q1_5014139"/>
      <w:bookmarkEnd w:id="1495"/>
      <w:r>
        <w:rPr>
          <w:rFonts w:hint="cs"/>
          <w:rtl/>
        </w:rPr>
        <w:t xml:space="preserve">של משרד החינוך.  </w:t>
      </w:r>
    </w:p>
    <w:p w14:paraId="519C9363" w14:textId="77777777" w:rsidR="00071772" w:rsidRDefault="00071772" w:rsidP="00071772">
      <w:pPr>
        <w:rPr>
          <w:rtl/>
        </w:rPr>
      </w:pPr>
      <w:bookmarkStart w:id="1496" w:name="_ETM_Q1_5019620"/>
      <w:bookmarkStart w:id="1497" w:name="_ETM_Q1_5019680"/>
      <w:bookmarkEnd w:id="1496"/>
      <w:bookmarkEnd w:id="1497"/>
    </w:p>
    <w:p w14:paraId="7ECF1DD8" w14:textId="77777777" w:rsidR="00071772" w:rsidRDefault="00071772" w:rsidP="00071772">
      <w:pPr>
        <w:pStyle w:val="-"/>
        <w:keepNext/>
        <w:rPr>
          <w:rtl/>
        </w:rPr>
      </w:pPr>
      <w:bookmarkStart w:id="1498" w:name="ET_speakercontinue_896714_93"/>
      <w:r w:rsidRPr="00071772">
        <w:rPr>
          <w:rStyle w:val="TagStyle"/>
          <w:rtl/>
        </w:rPr>
        <w:t xml:space="preserve"> &lt;&lt; דובר_המשך &gt;&gt; </w:t>
      </w:r>
      <w:r>
        <w:rPr>
          <w:rtl/>
        </w:rPr>
        <w:t>הדר פוקס:</w:t>
      </w:r>
      <w:r w:rsidRPr="00071772">
        <w:rPr>
          <w:rStyle w:val="TagStyle"/>
          <w:rtl/>
        </w:rPr>
        <w:t xml:space="preserve"> &lt;&lt; דובר_המשך &gt;&gt;</w:t>
      </w:r>
      <w:r>
        <w:rPr>
          <w:rtl/>
        </w:rPr>
        <w:t xml:space="preserve">   </w:t>
      </w:r>
      <w:bookmarkEnd w:id="1498"/>
    </w:p>
    <w:p w14:paraId="6AB8E259" w14:textId="77777777" w:rsidR="00071772" w:rsidRDefault="00071772" w:rsidP="00071772">
      <w:pPr>
        <w:pStyle w:val="KeepWithNext"/>
        <w:rPr>
          <w:rtl/>
        </w:rPr>
      </w:pPr>
    </w:p>
    <w:p w14:paraId="51D06C56" w14:textId="548CA859" w:rsidR="00071772" w:rsidRDefault="000020A1" w:rsidP="00071772">
      <w:pPr>
        <w:rPr>
          <w:rtl/>
        </w:rPr>
      </w:pPr>
      <w:bookmarkStart w:id="1499" w:name="_ETM_Q1_5021256"/>
      <w:bookmarkEnd w:id="1499"/>
      <w:r>
        <w:rPr>
          <w:rFonts w:hint="cs"/>
          <w:rtl/>
        </w:rPr>
        <w:t xml:space="preserve">אין בעיה. </w:t>
      </w:r>
      <w:r w:rsidR="00071772">
        <w:rPr>
          <w:rFonts w:hint="cs"/>
          <w:rtl/>
        </w:rPr>
        <w:t>חבל שהוא לא נמצא כאן</w:t>
      </w:r>
      <w:r>
        <w:rPr>
          <w:rFonts w:hint="cs"/>
          <w:rtl/>
        </w:rPr>
        <w:t xml:space="preserve"> לשמוע את התשובה. </w:t>
      </w:r>
      <w:bookmarkStart w:id="1500" w:name="_ETM_Q1_5015570"/>
      <w:bookmarkEnd w:id="1500"/>
      <w:r w:rsidR="00071772">
        <w:rPr>
          <w:rFonts w:hint="cs"/>
          <w:rtl/>
        </w:rPr>
        <w:t xml:space="preserve"> </w:t>
      </w:r>
    </w:p>
    <w:p w14:paraId="43D910AF" w14:textId="77777777" w:rsidR="00071772" w:rsidRDefault="00071772" w:rsidP="00071772">
      <w:pPr>
        <w:rPr>
          <w:rtl/>
        </w:rPr>
      </w:pPr>
      <w:bookmarkStart w:id="1501" w:name="_ETM_Q1_5025391"/>
      <w:bookmarkStart w:id="1502" w:name="_ETM_Q1_5025451"/>
      <w:bookmarkEnd w:id="1501"/>
      <w:bookmarkEnd w:id="1502"/>
    </w:p>
    <w:p w14:paraId="7961E38F" w14:textId="77777777" w:rsidR="00071772" w:rsidRDefault="00071772" w:rsidP="00071772">
      <w:pPr>
        <w:pStyle w:val="af6"/>
        <w:keepNext/>
        <w:rPr>
          <w:rtl/>
        </w:rPr>
      </w:pPr>
      <w:bookmarkStart w:id="1503" w:name="ET_yor_6053_94"/>
      <w:r w:rsidRPr="00071772">
        <w:rPr>
          <w:rStyle w:val="TagStyle"/>
          <w:rtl/>
        </w:rPr>
        <w:t xml:space="preserve"> &lt;&lt; יור &gt;&gt; </w:t>
      </w:r>
      <w:r>
        <w:rPr>
          <w:rtl/>
        </w:rPr>
        <w:t>היו"ר יוסף טייב:</w:t>
      </w:r>
      <w:r w:rsidRPr="00071772">
        <w:rPr>
          <w:rStyle w:val="TagStyle"/>
          <w:rtl/>
        </w:rPr>
        <w:t xml:space="preserve"> &lt;&lt; יור &gt;&gt;</w:t>
      </w:r>
      <w:r>
        <w:rPr>
          <w:rtl/>
        </w:rPr>
        <w:t xml:space="preserve">   </w:t>
      </w:r>
      <w:bookmarkEnd w:id="1503"/>
    </w:p>
    <w:p w14:paraId="3B63EAEC" w14:textId="77777777" w:rsidR="00071772" w:rsidRDefault="00071772" w:rsidP="00071772">
      <w:pPr>
        <w:pStyle w:val="KeepWithNext"/>
        <w:rPr>
          <w:rtl/>
        </w:rPr>
      </w:pPr>
    </w:p>
    <w:p w14:paraId="033830E3" w14:textId="18AEA57B" w:rsidR="00071772" w:rsidRDefault="00071772" w:rsidP="00071772">
      <w:pPr>
        <w:rPr>
          <w:rtl/>
        </w:rPr>
      </w:pPr>
      <w:bookmarkStart w:id="1504" w:name="_ETM_Q1_5026111"/>
      <w:bookmarkEnd w:id="1504"/>
      <w:r>
        <w:rPr>
          <w:rFonts w:hint="cs"/>
          <w:rtl/>
        </w:rPr>
        <w:t>הוא ישמע</w:t>
      </w:r>
      <w:r w:rsidR="000020A1">
        <w:rPr>
          <w:rFonts w:hint="cs"/>
          <w:rtl/>
        </w:rPr>
        <w:t>,</w:t>
      </w:r>
      <w:r>
        <w:rPr>
          <w:rFonts w:hint="cs"/>
          <w:rtl/>
        </w:rPr>
        <w:t xml:space="preserve"> </w:t>
      </w:r>
      <w:r w:rsidR="000020A1">
        <w:rPr>
          <w:rFonts w:hint="cs"/>
          <w:rtl/>
        </w:rPr>
        <w:t xml:space="preserve">אל תדאגי. הוא מחובר, יש היום ערוץ 99. </w:t>
      </w:r>
    </w:p>
    <w:p w14:paraId="1DB81D14" w14:textId="77777777" w:rsidR="00071772" w:rsidRDefault="00071772" w:rsidP="00071772">
      <w:pPr>
        <w:rPr>
          <w:rtl/>
        </w:rPr>
      </w:pPr>
      <w:bookmarkStart w:id="1505" w:name="_ETM_Q1_5028831"/>
      <w:bookmarkStart w:id="1506" w:name="_ETM_Q1_5028911"/>
      <w:bookmarkEnd w:id="1505"/>
      <w:bookmarkEnd w:id="1506"/>
    </w:p>
    <w:p w14:paraId="3B404CFA" w14:textId="77777777" w:rsidR="00071772" w:rsidRDefault="00071772" w:rsidP="00071772">
      <w:pPr>
        <w:pStyle w:val="-"/>
        <w:keepNext/>
        <w:rPr>
          <w:rtl/>
        </w:rPr>
      </w:pPr>
      <w:bookmarkStart w:id="1507" w:name="ET_speakercontinue_896714_95"/>
      <w:r w:rsidRPr="00071772">
        <w:rPr>
          <w:rStyle w:val="TagStyle"/>
          <w:rtl/>
        </w:rPr>
        <w:t xml:space="preserve"> &lt;&lt; דובר_המשך &gt;&gt; </w:t>
      </w:r>
      <w:r>
        <w:rPr>
          <w:rtl/>
        </w:rPr>
        <w:t>הדר פוקס:</w:t>
      </w:r>
      <w:r w:rsidRPr="00071772">
        <w:rPr>
          <w:rStyle w:val="TagStyle"/>
          <w:rtl/>
        </w:rPr>
        <w:t xml:space="preserve"> &lt;&lt; דובר_המשך &gt;&gt;</w:t>
      </w:r>
      <w:r>
        <w:rPr>
          <w:rtl/>
        </w:rPr>
        <w:t xml:space="preserve">   </w:t>
      </w:r>
      <w:bookmarkEnd w:id="1507"/>
    </w:p>
    <w:p w14:paraId="2CD5F2F4" w14:textId="77777777" w:rsidR="00071772" w:rsidRDefault="00071772" w:rsidP="00071772">
      <w:pPr>
        <w:pStyle w:val="KeepWithNext"/>
        <w:rPr>
          <w:rtl/>
        </w:rPr>
      </w:pPr>
    </w:p>
    <w:p w14:paraId="26D65634" w14:textId="28ECDEF3" w:rsidR="00071772" w:rsidRDefault="000020A1" w:rsidP="00071772">
      <w:pPr>
        <w:rPr>
          <w:rtl/>
        </w:rPr>
      </w:pPr>
      <w:bookmarkStart w:id="1508" w:name="_ETM_Q1_5030021"/>
      <w:bookmarkEnd w:id="1508"/>
      <w:r>
        <w:rPr>
          <w:rFonts w:hint="cs"/>
          <w:rtl/>
        </w:rPr>
        <w:t xml:space="preserve">הוא הזכיר </w:t>
      </w:r>
      <w:bookmarkStart w:id="1509" w:name="_ETM_Q1_5023759"/>
      <w:bookmarkEnd w:id="1509"/>
      <w:r>
        <w:rPr>
          <w:rFonts w:hint="cs"/>
          <w:rtl/>
        </w:rPr>
        <w:t xml:space="preserve">פה מספר מספרים בנוגע לחוסר בכמות הכיתות הקיים. </w:t>
      </w:r>
      <w:r w:rsidR="00071772">
        <w:rPr>
          <w:rFonts w:hint="cs"/>
          <w:rtl/>
        </w:rPr>
        <w:t xml:space="preserve">אנחנו לא רואים </w:t>
      </w:r>
      <w:bookmarkStart w:id="1510" w:name="_ETM_Q1_5033772"/>
      <w:bookmarkEnd w:id="1510"/>
      <w:r w:rsidR="00071772">
        <w:rPr>
          <w:rFonts w:hint="cs"/>
          <w:rtl/>
        </w:rPr>
        <w:t>את אותו חוסר שהוא מדבר עליו</w:t>
      </w:r>
      <w:r>
        <w:rPr>
          <w:rFonts w:hint="cs"/>
          <w:rtl/>
        </w:rPr>
        <w:t xml:space="preserve">. באופן </w:t>
      </w:r>
      <w:bookmarkStart w:id="1511" w:name="_ETM_Q1_5036439"/>
      <w:bookmarkEnd w:id="1511"/>
      <w:r>
        <w:rPr>
          <w:rFonts w:hint="cs"/>
          <w:rtl/>
        </w:rPr>
        <w:t>כללי ההגדרה של מה זה חוסר</w:t>
      </w:r>
      <w:r w:rsidR="00071772">
        <w:rPr>
          <w:rFonts w:hint="cs"/>
          <w:rtl/>
        </w:rPr>
        <w:t xml:space="preserve"> היא לא סובייקטיבית</w:t>
      </w:r>
      <w:r>
        <w:rPr>
          <w:rFonts w:hint="cs"/>
          <w:rtl/>
        </w:rPr>
        <w:t>,</w:t>
      </w:r>
      <w:r w:rsidR="00071772">
        <w:rPr>
          <w:rFonts w:hint="cs"/>
          <w:rtl/>
        </w:rPr>
        <w:t xml:space="preserve"> </w:t>
      </w:r>
      <w:bookmarkStart w:id="1512" w:name="_ETM_Q1_5045612"/>
      <w:bookmarkEnd w:id="1512"/>
      <w:r>
        <w:rPr>
          <w:rFonts w:hint="cs"/>
          <w:rtl/>
        </w:rPr>
        <w:t xml:space="preserve">אבל היא </w:t>
      </w:r>
      <w:bookmarkStart w:id="1513" w:name="_ETM_Q1_5042207"/>
      <w:bookmarkEnd w:id="1513"/>
      <w:r>
        <w:rPr>
          <w:rFonts w:hint="cs"/>
          <w:rtl/>
        </w:rPr>
        <w:t>נתונה לכל מיני פרמטרים וקריטריונים</w:t>
      </w:r>
      <w:r w:rsidR="00BC5494">
        <w:rPr>
          <w:rFonts w:hint="cs"/>
          <w:rtl/>
        </w:rPr>
        <w:t>,</w:t>
      </w:r>
      <w:r>
        <w:rPr>
          <w:rFonts w:hint="cs"/>
          <w:rtl/>
        </w:rPr>
        <w:t xml:space="preserve"> </w:t>
      </w:r>
      <w:r w:rsidR="00BC5494">
        <w:rPr>
          <w:rFonts w:hint="cs"/>
          <w:rtl/>
        </w:rPr>
        <w:t>ו</w:t>
      </w:r>
      <w:r>
        <w:rPr>
          <w:rFonts w:hint="cs"/>
          <w:rtl/>
        </w:rPr>
        <w:t xml:space="preserve">יכול להיות שכשהוא מגדיר חוסר </w:t>
      </w:r>
      <w:bookmarkStart w:id="1514" w:name="_ETM_Q1_5043142"/>
      <w:bookmarkEnd w:id="1514"/>
      <w:r w:rsidR="00071772">
        <w:rPr>
          <w:rFonts w:hint="cs"/>
          <w:rtl/>
        </w:rPr>
        <w:t xml:space="preserve">אנחנו כמדינה </w:t>
      </w:r>
      <w:r>
        <w:rPr>
          <w:rFonts w:hint="cs"/>
          <w:rtl/>
        </w:rPr>
        <w:t xml:space="preserve">עם </w:t>
      </w:r>
      <w:r w:rsidR="00071772">
        <w:rPr>
          <w:rFonts w:hint="cs"/>
          <w:rtl/>
        </w:rPr>
        <w:t xml:space="preserve">משאבים מוגבלים לא רואים את </w:t>
      </w:r>
      <w:r>
        <w:rPr>
          <w:rFonts w:hint="cs"/>
          <w:rtl/>
        </w:rPr>
        <w:t>זה כ</w:t>
      </w:r>
      <w:r w:rsidR="00071772">
        <w:rPr>
          <w:rFonts w:hint="cs"/>
          <w:rtl/>
        </w:rPr>
        <w:t>חוסר</w:t>
      </w:r>
      <w:r>
        <w:rPr>
          <w:rFonts w:hint="cs"/>
          <w:rtl/>
        </w:rPr>
        <w:t xml:space="preserve"> ויש פה מקום לדייק את המספרים. מה </w:t>
      </w:r>
      <w:bookmarkStart w:id="1515" w:name="_ETM_Q1_5052200"/>
      <w:bookmarkEnd w:id="1515"/>
      <w:r>
        <w:rPr>
          <w:rFonts w:hint="cs"/>
          <w:rtl/>
        </w:rPr>
        <w:t xml:space="preserve">גם שתוכנית החומש שהוא הזכיר, שמדברת על 17,000 כיתות </w:t>
      </w:r>
      <w:bookmarkStart w:id="1516" w:name="_ETM_Q1_5053619"/>
      <w:bookmarkEnd w:id="1516"/>
      <w:r>
        <w:rPr>
          <w:rFonts w:hint="cs"/>
          <w:rtl/>
        </w:rPr>
        <w:t>כשיצאו לדרך</w:t>
      </w:r>
      <w:r w:rsidR="00BC5494">
        <w:rPr>
          <w:rFonts w:hint="cs"/>
          <w:rtl/>
        </w:rPr>
        <w:t>,</w:t>
      </w:r>
      <w:r>
        <w:rPr>
          <w:rFonts w:hint="cs"/>
          <w:rtl/>
        </w:rPr>
        <w:t xml:space="preserve"> כבר</w:t>
      </w:r>
      <w:r w:rsidR="00071772">
        <w:rPr>
          <w:rFonts w:hint="cs"/>
          <w:rtl/>
        </w:rPr>
        <w:t xml:space="preserve"> הו</w:t>
      </w:r>
      <w:r>
        <w:rPr>
          <w:rFonts w:hint="cs"/>
          <w:rtl/>
        </w:rPr>
        <w:t>רחבה</w:t>
      </w:r>
      <w:r w:rsidR="00071772">
        <w:rPr>
          <w:rFonts w:hint="cs"/>
          <w:rtl/>
        </w:rPr>
        <w:t xml:space="preserve"> </w:t>
      </w:r>
      <w:bookmarkStart w:id="1517" w:name="_ETM_Q1_5060508"/>
      <w:bookmarkEnd w:id="1517"/>
      <w:r w:rsidR="00071772">
        <w:rPr>
          <w:rFonts w:hint="cs"/>
          <w:rtl/>
        </w:rPr>
        <w:t xml:space="preserve">מאז </w:t>
      </w:r>
      <w:r>
        <w:rPr>
          <w:rFonts w:hint="cs"/>
          <w:rtl/>
        </w:rPr>
        <w:t xml:space="preserve">כבר </w:t>
      </w:r>
      <w:r w:rsidR="00071772">
        <w:rPr>
          <w:rFonts w:hint="cs"/>
          <w:rtl/>
        </w:rPr>
        <w:t>ל-18</w:t>
      </w:r>
      <w:r w:rsidR="00BC5494">
        <w:rPr>
          <w:rFonts w:hint="cs"/>
          <w:rtl/>
        </w:rPr>
        <w:t>,</w:t>
      </w:r>
      <w:r>
        <w:rPr>
          <w:rFonts w:hint="cs"/>
          <w:rtl/>
        </w:rPr>
        <w:t xml:space="preserve"> </w:t>
      </w:r>
      <w:r w:rsidR="00BC5494">
        <w:rPr>
          <w:rFonts w:hint="cs"/>
          <w:rtl/>
        </w:rPr>
        <w:t>ו</w:t>
      </w:r>
      <w:r>
        <w:rPr>
          <w:rFonts w:hint="cs"/>
          <w:rtl/>
        </w:rPr>
        <w:t>יש עוד תוספת למגזר הערבי</w:t>
      </w:r>
      <w:r w:rsidR="00BC5494">
        <w:rPr>
          <w:rFonts w:hint="cs"/>
          <w:rtl/>
        </w:rPr>
        <w:t>.</w:t>
      </w:r>
      <w:r>
        <w:rPr>
          <w:rFonts w:hint="cs"/>
          <w:rtl/>
        </w:rPr>
        <w:t xml:space="preserve"> בהנחה וישיגו יעדים מתוך החלטת ממשלה 550</w:t>
      </w:r>
      <w:bookmarkStart w:id="1518" w:name="_ETM_Q1_5065717"/>
      <w:bookmarkEnd w:id="1518"/>
      <w:r w:rsidR="00BC5494">
        <w:rPr>
          <w:rFonts w:hint="cs"/>
          <w:rtl/>
        </w:rPr>
        <w:t xml:space="preserve">, </w:t>
      </w:r>
      <w:r w:rsidR="00071772">
        <w:rPr>
          <w:rFonts w:hint="cs"/>
          <w:rtl/>
        </w:rPr>
        <w:t>כמות הכיתות השנתית</w:t>
      </w:r>
      <w:r>
        <w:rPr>
          <w:rFonts w:hint="cs"/>
          <w:rtl/>
        </w:rPr>
        <w:t xml:space="preserve"> שמוקצית יותר גדולה מהגידול הטבעי. כלומר,</w:t>
      </w:r>
      <w:r w:rsidR="00071772">
        <w:rPr>
          <w:rFonts w:hint="cs"/>
          <w:rtl/>
        </w:rPr>
        <w:t xml:space="preserve"> </w:t>
      </w:r>
      <w:bookmarkStart w:id="1519" w:name="_ETM_Q1_5074079"/>
      <w:bookmarkEnd w:id="1519"/>
      <w:r w:rsidR="00071772">
        <w:rPr>
          <w:rFonts w:hint="cs"/>
          <w:rtl/>
        </w:rPr>
        <w:t xml:space="preserve">תוכנית החומש אמורה </w:t>
      </w:r>
      <w:r>
        <w:rPr>
          <w:rFonts w:hint="cs"/>
          <w:rtl/>
        </w:rPr>
        <w:t xml:space="preserve">לצמצם את החוסר שמדברים </w:t>
      </w:r>
      <w:bookmarkStart w:id="1520" w:name="_ETM_Q1_5077340"/>
      <w:bookmarkEnd w:id="1520"/>
      <w:r>
        <w:rPr>
          <w:rFonts w:hint="cs"/>
          <w:rtl/>
        </w:rPr>
        <w:t xml:space="preserve">עליו, לא משנה עדיין איך אנחנו </w:t>
      </w:r>
      <w:r w:rsidR="00BC5494">
        <w:rPr>
          <w:rFonts w:hint="cs"/>
          <w:rtl/>
        </w:rPr>
        <w:t>מכ</w:t>
      </w:r>
      <w:r>
        <w:rPr>
          <w:rFonts w:hint="cs"/>
          <w:rtl/>
        </w:rPr>
        <w:t xml:space="preserve">מתים אותו.  </w:t>
      </w:r>
    </w:p>
    <w:p w14:paraId="07B5E162" w14:textId="77777777" w:rsidR="00071772" w:rsidRDefault="00071772" w:rsidP="00071772">
      <w:pPr>
        <w:rPr>
          <w:rtl/>
        </w:rPr>
      </w:pPr>
      <w:bookmarkStart w:id="1521" w:name="_ETM_Q1_5079774"/>
      <w:bookmarkStart w:id="1522" w:name="_ETM_Q1_5079834"/>
      <w:bookmarkEnd w:id="1521"/>
      <w:bookmarkEnd w:id="1522"/>
    </w:p>
    <w:p w14:paraId="679433EE" w14:textId="77777777" w:rsidR="00071772" w:rsidRDefault="00071772" w:rsidP="00071772">
      <w:pPr>
        <w:pStyle w:val="af6"/>
        <w:keepNext/>
        <w:rPr>
          <w:rtl/>
        </w:rPr>
      </w:pPr>
      <w:bookmarkStart w:id="1523" w:name="ET_yor_6053_96"/>
      <w:r w:rsidRPr="00071772">
        <w:rPr>
          <w:rStyle w:val="TagStyle"/>
          <w:rtl/>
        </w:rPr>
        <w:t xml:space="preserve"> &lt;&lt; יור &gt;&gt; </w:t>
      </w:r>
      <w:r>
        <w:rPr>
          <w:rtl/>
        </w:rPr>
        <w:t>היו"ר יוסף טייב:</w:t>
      </w:r>
      <w:r w:rsidRPr="00071772">
        <w:rPr>
          <w:rStyle w:val="TagStyle"/>
          <w:rtl/>
        </w:rPr>
        <w:t xml:space="preserve"> &lt;&lt; יור &gt;&gt;</w:t>
      </w:r>
      <w:r>
        <w:rPr>
          <w:rtl/>
        </w:rPr>
        <w:t xml:space="preserve">   </w:t>
      </w:r>
      <w:bookmarkEnd w:id="1523"/>
    </w:p>
    <w:p w14:paraId="3B992EAB" w14:textId="77777777" w:rsidR="00071772" w:rsidRDefault="00071772" w:rsidP="00071772">
      <w:pPr>
        <w:pStyle w:val="KeepWithNext"/>
        <w:rPr>
          <w:rtl/>
        </w:rPr>
      </w:pPr>
    </w:p>
    <w:p w14:paraId="7EA01D99" w14:textId="115F58B7" w:rsidR="00071772" w:rsidRPr="00071772" w:rsidRDefault="00071772" w:rsidP="00071772">
      <w:pPr>
        <w:rPr>
          <w:rtl/>
        </w:rPr>
      </w:pPr>
      <w:bookmarkStart w:id="1524" w:name="_ETM_Q1_5080869"/>
      <w:bookmarkEnd w:id="1524"/>
      <w:r>
        <w:rPr>
          <w:rFonts w:hint="cs"/>
          <w:rtl/>
        </w:rPr>
        <w:t xml:space="preserve">מה הפער בין </w:t>
      </w:r>
      <w:r w:rsidR="000020A1">
        <w:rPr>
          <w:rFonts w:hint="cs"/>
          <w:rtl/>
        </w:rPr>
        <w:t xml:space="preserve">החוסר </w:t>
      </w:r>
      <w:bookmarkStart w:id="1525" w:name="_ETM_Q1_5082156"/>
      <w:bookmarkEnd w:id="1525"/>
      <w:r>
        <w:rPr>
          <w:rFonts w:hint="cs"/>
          <w:rtl/>
        </w:rPr>
        <w:t xml:space="preserve">שהציג חבר </w:t>
      </w:r>
      <w:bookmarkStart w:id="1526" w:name="_ETM_Q1_5088975"/>
      <w:bookmarkEnd w:id="1526"/>
      <w:r>
        <w:rPr>
          <w:rFonts w:hint="cs"/>
          <w:rtl/>
        </w:rPr>
        <w:t xml:space="preserve">הכנסת קינלי לבין מה שאתם </w:t>
      </w:r>
      <w:r w:rsidR="000020A1">
        <w:rPr>
          <w:rFonts w:hint="cs"/>
          <w:rtl/>
        </w:rPr>
        <w:t xml:space="preserve">באוצר ובחינוך מחשבים את זה כחוסר? </w:t>
      </w:r>
    </w:p>
    <w:p w14:paraId="5F9C81B9" w14:textId="77777777" w:rsidR="00071772" w:rsidRDefault="00071772" w:rsidP="00071772">
      <w:pPr>
        <w:rPr>
          <w:rtl/>
        </w:rPr>
      </w:pPr>
      <w:bookmarkStart w:id="1527" w:name="_ETM_Q1_4881892"/>
      <w:bookmarkStart w:id="1528" w:name="_ETM_Q1_4881962"/>
      <w:bookmarkEnd w:id="1527"/>
      <w:bookmarkEnd w:id="1528"/>
    </w:p>
    <w:p w14:paraId="12297BE3" w14:textId="77777777" w:rsidR="00071772" w:rsidRDefault="00071772" w:rsidP="00071772">
      <w:pPr>
        <w:pStyle w:val="-"/>
        <w:keepNext/>
        <w:rPr>
          <w:rtl/>
        </w:rPr>
      </w:pPr>
      <w:bookmarkStart w:id="1529" w:name="ET_speakercontinue_896714_97"/>
      <w:r w:rsidRPr="00071772">
        <w:rPr>
          <w:rStyle w:val="TagStyle"/>
          <w:rtl/>
        </w:rPr>
        <w:t xml:space="preserve"> &lt;&lt; דובר_המשך &gt;&gt; </w:t>
      </w:r>
      <w:r>
        <w:rPr>
          <w:rtl/>
        </w:rPr>
        <w:t>הדר פוקס:</w:t>
      </w:r>
      <w:r w:rsidRPr="00071772">
        <w:rPr>
          <w:rStyle w:val="TagStyle"/>
          <w:rtl/>
        </w:rPr>
        <w:t xml:space="preserve"> &lt;&lt; דובר_המשך &gt;&gt;</w:t>
      </w:r>
      <w:r>
        <w:rPr>
          <w:rtl/>
        </w:rPr>
        <w:t xml:space="preserve">   </w:t>
      </w:r>
      <w:bookmarkEnd w:id="1529"/>
    </w:p>
    <w:p w14:paraId="5C827999" w14:textId="77777777" w:rsidR="00071772" w:rsidRDefault="00071772" w:rsidP="00071772">
      <w:pPr>
        <w:pStyle w:val="KeepWithNext"/>
        <w:rPr>
          <w:rtl/>
        </w:rPr>
      </w:pPr>
    </w:p>
    <w:p w14:paraId="147FBD06" w14:textId="3667378B" w:rsidR="00071772" w:rsidRDefault="000020A1" w:rsidP="00071772">
      <w:pPr>
        <w:rPr>
          <w:rtl/>
        </w:rPr>
      </w:pPr>
      <w:bookmarkStart w:id="1530" w:name="_ETM_Q1_5100474"/>
      <w:bookmarkEnd w:id="1530"/>
      <w:r>
        <w:rPr>
          <w:rFonts w:hint="cs"/>
          <w:rtl/>
        </w:rPr>
        <w:t xml:space="preserve">אני לא יודעת להגיד לך פה עכשיו מספר מדיוק שהפער </w:t>
      </w:r>
      <w:bookmarkStart w:id="1531" w:name="_ETM_Q1_5092500"/>
      <w:bookmarkEnd w:id="1531"/>
      <w:r>
        <w:rPr>
          <w:rFonts w:hint="cs"/>
          <w:rtl/>
        </w:rPr>
        <w:t>הוא</w:t>
      </w:r>
      <w:r w:rsidR="00BC5494">
        <w:rPr>
          <w:rFonts w:hint="cs"/>
          <w:rtl/>
        </w:rPr>
        <w:t xml:space="preserve"> </w:t>
      </w:r>
      <w:r w:rsidR="00BC5494">
        <w:t>x</w:t>
      </w:r>
      <w:r>
        <w:rPr>
          <w:rFonts w:hint="cs"/>
          <w:rtl/>
        </w:rPr>
        <w:t xml:space="preserve">. באופן כללי אנחנו בעבודה מול משרד </w:t>
      </w:r>
      <w:bookmarkStart w:id="1532" w:name="_ETM_Q1_5094213"/>
      <w:bookmarkEnd w:id="1532"/>
      <w:r>
        <w:rPr>
          <w:rFonts w:hint="cs"/>
          <w:rtl/>
        </w:rPr>
        <w:t>החינוך על איך אנחנו מגדירים את הקריטריונים. כלומר, ה</w:t>
      </w:r>
      <w:r w:rsidR="00071772">
        <w:rPr>
          <w:rFonts w:hint="cs"/>
          <w:rtl/>
        </w:rPr>
        <w:t xml:space="preserve">תהליך של בניית כיתה מורכב </w:t>
      </w:r>
      <w:bookmarkStart w:id="1533" w:name="_ETM_Q1_5109531"/>
      <w:bookmarkEnd w:id="1533"/>
      <w:r>
        <w:rPr>
          <w:rFonts w:hint="cs"/>
          <w:rtl/>
        </w:rPr>
        <w:t>משני שלבים</w:t>
      </w:r>
      <w:bookmarkStart w:id="1534" w:name="_ETM_Q1_5100920"/>
      <w:bookmarkEnd w:id="1534"/>
      <w:r>
        <w:rPr>
          <w:rFonts w:hint="cs"/>
          <w:rtl/>
        </w:rPr>
        <w:t xml:space="preserve">, </w:t>
      </w:r>
      <w:r w:rsidR="00BC5494">
        <w:rPr>
          <w:rFonts w:hint="cs"/>
          <w:rtl/>
        </w:rPr>
        <w:t>ה</w:t>
      </w:r>
      <w:r>
        <w:rPr>
          <w:rFonts w:hint="cs"/>
          <w:rtl/>
        </w:rPr>
        <w:t xml:space="preserve">שלב </w:t>
      </w:r>
      <w:r w:rsidR="00BC5494">
        <w:rPr>
          <w:rFonts w:hint="cs"/>
          <w:rtl/>
        </w:rPr>
        <w:t>ה</w:t>
      </w:r>
      <w:r>
        <w:rPr>
          <w:rFonts w:hint="cs"/>
          <w:rtl/>
        </w:rPr>
        <w:t>ראשון הוא הכרה בצורך ו</w:t>
      </w:r>
      <w:r w:rsidR="00AD6A5B">
        <w:rPr>
          <w:rFonts w:hint="cs"/>
          <w:rtl/>
        </w:rPr>
        <w:t xml:space="preserve">השלב השני נקרא זמינות </w:t>
      </w:r>
      <w:bookmarkStart w:id="1535" w:name="_ETM_Q1_5104715"/>
      <w:bookmarkEnd w:id="1535"/>
      <w:r w:rsidR="00AD6A5B">
        <w:rPr>
          <w:rFonts w:hint="cs"/>
          <w:rtl/>
        </w:rPr>
        <w:t xml:space="preserve">לתקצוב. כלומר, בשלב הראשון מכירים את כל הכיתות שיש בהן </w:t>
      </w:r>
      <w:bookmarkStart w:id="1536" w:name="_ETM_Q1_5112017"/>
      <w:bookmarkEnd w:id="1536"/>
      <w:r w:rsidR="00AD6A5B">
        <w:rPr>
          <w:rFonts w:hint="cs"/>
          <w:rtl/>
        </w:rPr>
        <w:t>צורך</w:t>
      </w:r>
      <w:r w:rsidR="00C92628">
        <w:rPr>
          <w:rFonts w:hint="cs"/>
          <w:rtl/>
        </w:rPr>
        <w:t>,</w:t>
      </w:r>
      <w:r w:rsidR="00AD6A5B">
        <w:rPr>
          <w:rFonts w:hint="cs"/>
          <w:rtl/>
        </w:rPr>
        <w:t xml:space="preserve"> כששוב, המילה צורך </w:t>
      </w:r>
      <w:r w:rsidR="00071772">
        <w:rPr>
          <w:rFonts w:hint="cs"/>
          <w:rtl/>
        </w:rPr>
        <w:t>יכולה להיות</w:t>
      </w:r>
      <w:r w:rsidR="008B47F3">
        <w:rPr>
          <w:rFonts w:hint="cs"/>
          <w:rtl/>
        </w:rPr>
        <w:t xml:space="preserve"> </w:t>
      </w:r>
      <w:r w:rsidR="00071772">
        <w:rPr>
          <w:rFonts w:hint="cs"/>
          <w:rtl/>
        </w:rPr>
        <w:t>שיפור שירות</w:t>
      </w:r>
      <w:r w:rsidR="00AD6A5B">
        <w:rPr>
          <w:rFonts w:hint="cs"/>
          <w:rtl/>
        </w:rPr>
        <w:t xml:space="preserve"> והיא יכולה להיות שלילד אין </w:t>
      </w:r>
      <w:bookmarkStart w:id="1537" w:name="_ETM_Q1_5119485"/>
      <w:bookmarkEnd w:id="1537"/>
      <w:r w:rsidR="00AD6A5B">
        <w:rPr>
          <w:rFonts w:hint="cs"/>
          <w:rtl/>
        </w:rPr>
        <w:t>כיתה</w:t>
      </w:r>
      <w:r w:rsidR="00071772">
        <w:rPr>
          <w:rFonts w:hint="cs"/>
          <w:rtl/>
        </w:rPr>
        <w:t xml:space="preserve">. השלב </w:t>
      </w:r>
      <w:r w:rsidR="00071772" w:rsidRPr="00E92218">
        <w:rPr>
          <w:rFonts w:hint="cs"/>
          <w:rtl/>
        </w:rPr>
        <w:t>השני</w:t>
      </w:r>
      <w:r w:rsidR="00AD6A5B" w:rsidRPr="00E92218">
        <w:rPr>
          <w:rFonts w:hint="cs"/>
          <w:rtl/>
        </w:rPr>
        <w:t xml:space="preserve"> זה אחר כך לדרג את כל הכיתות </w:t>
      </w:r>
      <w:bookmarkStart w:id="1538" w:name="_ETM_Q1_5119264"/>
      <w:bookmarkEnd w:id="1538"/>
      <w:r w:rsidR="00AD6A5B" w:rsidRPr="00E92218">
        <w:rPr>
          <w:rFonts w:hint="cs"/>
          <w:rtl/>
        </w:rPr>
        <w:t>שהוכר בהן הצורך</w:t>
      </w:r>
      <w:r w:rsidR="00071772" w:rsidRPr="00E92218">
        <w:rPr>
          <w:rFonts w:hint="cs"/>
          <w:rtl/>
        </w:rPr>
        <w:t xml:space="preserve"> </w:t>
      </w:r>
      <w:bookmarkStart w:id="1539" w:name="_ETM_Q1_5123531"/>
      <w:bookmarkEnd w:id="1539"/>
      <w:r w:rsidR="00071772" w:rsidRPr="00E92218">
        <w:rPr>
          <w:rFonts w:hint="cs"/>
          <w:rtl/>
        </w:rPr>
        <w:t xml:space="preserve">על סמך </w:t>
      </w:r>
      <w:r w:rsidR="00AD6A5B" w:rsidRPr="00E92218">
        <w:rPr>
          <w:rFonts w:hint="cs"/>
          <w:rtl/>
        </w:rPr>
        <w:t xml:space="preserve">קריטריונים </w:t>
      </w:r>
      <w:r w:rsidR="00071772" w:rsidRPr="00E92218">
        <w:rPr>
          <w:rFonts w:hint="cs"/>
          <w:rtl/>
        </w:rPr>
        <w:t>אובייקטיביים</w:t>
      </w:r>
      <w:r w:rsidR="00E92218">
        <w:rPr>
          <w:rFonts w:hint="cs"/>
          <w:rtl/>
        </w:rPr>
        <w:t>,</w:t>
      </w:r>
      <w:r w:rsidR="00AD6A5B" w:rsidRPr="00E92218">
        <w:rPr>
          <w:rFonts w:hint="cs"/>
          <w:rtl/>
        </w:rPr>
        <w:t xml:space="preserve"> ובהתאם למכסות</w:t>
      </w:r>
      <w:r w:rsidR="00AD6A5B">
        <w:rPr>
          <w:rFonts w:hint="cs"/>
          <w:rtl/>
        </w:rPr>
        <w:t xml:space="preserve"> שקיימות בתוכנית </w:t>
      </w:r>
      <w:bookmarkStart w:id="1540" w:name="_ETM_Q1_5124348"/>
      <w:bookmarkEnd w:id="1540"/>
      <w:r w:rsidR="00AD6A5B">
        <w:rPr>
          <w:rFonts w:hint="cs"/>
          <w:rtl/>
        </w:rPr>
        <w:t>החומש להקצות כיתות שיהיו</w:t>
      </w:r>
      <w:r w:rsidR="00071772">
        <w:rPr>
          <w:rFonts w:hint="cs"/>
          <w:rtl/>
        </w:rPr>
        <w:t xml:space="preserve"> זמינות לתקצוב</w:t>
      </w:r>
      <w:r w:rsidR="00E92218">
        <w:rPr>
          <w:rFonts w:hint="cs"/>
          <w:rtl/>
        </w:rPr>
        <w:t>,</w:t>
      </w:r>
      <w:r w:rsidR="00071772">
        <w:rPr>
          <w:rFonts w:hint="cs"/>
          <w:rtl/>
        </w:rPr>
        <w:t xml:space="preserve"> </w:t>
      </w:r>
      <w:r w:rsidR="00AD6A5B">
        <w:rPr>
          <w:rFonts w:hint="cs"/>
          <w:rtl/>
        </w:rPr>
        <w:t>כך שה</w:t>
      </w:r>
      <w:r w:rsidR="00C92628">
        <w:rPr>
          <w:rFonts w:hint="cs"/>
          <w:rtl/>
        </w:rPr>
        <w:t>ן</w:t>
      </w:r>
      <w:r w:rsidR="00AD6A5B">
        <w:rPr>
          <w:rFonts w:hint="cs"/>
          <w:rtl/>
        </w:rPr>
        <w:t xml:space="preserve"> יקבלו את התקציב לצאת</w:t>
      </w:r>
      <w:bookmarkStart w:id="1541" w:name="_ETM_Q1_5132502"/>
      <w:bookmarkEnd w:id="1541"/>
      <w:r w:rsidR="00AD6A5B">
        <w:rPr>
          <w:rFonts w:hint="cs"/>
          <w:rtl/>
        </w:rPr>
        <w:t xml:space="preserve"> לדרך בתהליך הבנייה. </w:t>
      </w:r>
    </w:p>
    <w:p w14:paraId="03834BE0" w14:textId="77777777" w:rsidR="00071772" w:rsidRDefault="00071772" w:rsidP="00071772">
      <w:pPr>
        <w:rPr>
          <w:rtl/>
        </w:rPr>
      </w:pPr>
      <w:bookmarkStart w:id="1542" w:name="_ETM_Q1_5135097"/>
      <w:bookmarkStart w:id="1543" w:name="_ETM_Q1_5135187"/>
      <w:bookmarkStart w:id="1544" w:name="_ETM_Q1_5137502"/>
      <w:bookmarkEnd w:id="1542"/>
      <w:bookmarkEnd w:id="1543"/>
      <w:bookmarkEnd w:id="1544"/>
    </w:p>
    <w:p w14:paraId="5F0288CB" w14:textId="77777777" w:rsidR="00071772" w:rsidRDefault="00071772" w:rsidP="00071772">
      <w:pPr>
        <w:pStyle w:val="af9"/>
        <w:keepNext/>
        <w:rPr>
          <w:rtl/>
        </w:rPr>
      </w:pPr>
      <w:bookmarkStart w:id="1545" w:name="ET_guest_698679_98"/>
      <w:r w:rsidRPr="00071772">
        <w:rPr>
          <w:rStyle w:val="TagStyle"/>
          <w:rtl/>
        </w:rPr>
        <w:t xml:space="preserve"> &lt;&lt; אורח &gt;&gt; </w:t>
      </w:r>
      <w:r>
        <w:rPr>
          <w:rtl/>
        </w:rPr>
        <w:t>נועה בן אריה:</w:t>
      </w:r>
      <w:r w:rsidRPr="00071772">
        <w:rPr>
          <w:rStyle w:val="TagStyle"/>
          <w:rtl/>
        </w:rPr>
        <w:t xml:space="preserve"> &lt;&lt; אורח &gt;&gt;</w:t>
      </w:r>
      <w:r>
        <w:rPr>
          <w:rtl/>
        </w:rPr>
        <w:t xml:space="preserve">   </w:t>
      </w:r>
      <w:bookmarkEnd w:id="1545"/>
    </w:p>
    <w:p w14:paraId="7F46CB54" w14:textId="77777777" w:rsidR="00071772" w:rsidRDefault="00071772" w:rsidP="00071772">
      <w:pPr>
        <w:pStyle w:val="KeepWithNext"/>
        <w:rPr>
          <w:rtl/>
        </w:rPr>
      </w:pPr>
    </w:p>
    <w:p w14:paraId="59F351D2" w14:textId="2E285B24" w:rsidR="00071772" w:rsidRPr="00E92218" w:rsidRDefault="00071772" w:rsidP="00071772">
      <w:pPr>
        <w:rPr>
          <w:rtl/>
        </w:rPr>
      </w:pPr>
      <w:bookmarkStart w:id="1546" w:name="_ETM_Q1_5137967"/>
      <w:bookmarkStart w:id="1547" w:name="_ETM_Q1_5137997"/>
      <w:bookmarkEnd w:id="1546"/>
      <w:bookmarkEnd w:id="1547"/>
      <w:r w:rsidRPr="00E92218">
        <w:rPr>
          <w:rFonts w:hint="cs"/>
          <w:rtl/>
        </w:rPr>
        <w:t xml:space="preserve">אפשר </w:t>
      </w:r>
      <w:r w:rsidR="00AD6A5B" w:rsidRPr="00E92218">
        <w:rPr>
          <w:rFonts w:hint="cs"/>
          <w:rtl/>
        </w:rPr>
        <w:t xml:space="preserve">מבנים על גלגלים ואז זה יכלול גם את התקציב של ההסעות. </w:t>
      </w:r>
    </w:p>
    <w:p w14:paraId="6696CC50" w14:textId="77777777" w:rsidR="00071772" w:rsidRPr="00E92218" w:rsidRDefault="00071772" w:rsidP="00071772">
      <w:pPr>
        <w:rPr>
          <w:rtl/>
        </w:rPr>
      </w:pPr>
      <w:bookmarkStart w:id="1548" w:name="_ETM_Q1_5139462"/>
      <w:bookmarkStart w:id="1549" w:name="_ETM_Q1_5139532"/>
      <w:bookmarkStart w:id="1550" w:name="_ETM_Q1_5141907"/>
      <w:bookmarkEnd w:id="1548"/>
      <w:bookmarkEnd w:id="1549"/>
      <w:bookmarkEnd w:id="1550"/>
    </w:p>
    <w:p w14:paraId="42290FE6" w14:textId="77777777" w:rsidR="00071772" w:rsidRPr="00E92218" w:rsidRDefault="00071772" w:rsidP="00071772">
      <w:pPr>
        <w:pStyle w:val="af9"/>
        <w:keepNext/>
        <w:rPr>
          <w:rtl/>
        </w:rPr>
      </w:pPr>
      <w:bookmarkStart w:id="1551" w:name="ET_guest_714633_99"/>
      <w:r w:rsidRPr="00E92218">
        <w:rPr>
          <w:rStyle w:val="TagStyle"/>
          <w:rtl/>
        </w:rPr>
        <w:t xml:space="preserve"> &lt;&lt; אורח &gt;&gt; </w:t>
      </w:r>
      <w:r w:rsidRPr="00E92218">
        <w:rPr>
          <w:rtl/>
        </w:rPr>
        <w:t>מיכל מנקס:</w:t>
      </w:r>
      <w:r w:rsidRPr="00E92218">
        <w:rPr>
          <w:rStyle w:val="TagStyle"/>
          <w:rtl/>
        </w:rPr>
        <w:t xml:space="preserve"> &lt;&lt; אורח &gt;&gt;</w:t>
      </w:r>
      <w:r w:rsidRPr="00E92218">
        <w:rPr>
          <w:rtl/>
        </w:rPr>
        <w:t xml:space="preserve">   </w:t>
      </w:r>
      <w:bookmarkEnd w:id="1551"/>
    </w:p>
    <w:p w14:paraId="3C53C78B" w14:textId="77777777" w:rsidR="00071772" w:rsidRPr="00E92218" w:rsidRDefault="00071772" w:rsidP="00071772">
      <w:pPr>
        <w:pStyle w:val="KeepWithNext"/>
        <w:rPr>
          <w:rtl/>
        </w:rPr>
      </w:pPr>
    </w:p>
    <w:p w14:paraId="751AE2EE" w14:textId="77777777" w:rsidR="00071772" w:rsidRDefault="00071772" w:rsidP="00071772">
      <w:pPr>
        <w:rPr>
          <w:rtl/>
        </w:rPr>
      </w:pPr>
      <w:bookmarkStart w:id="1552" w:name="_ETM_Q1_5142437"/>
      <w:bookmarkStart w:id="1553" w:name="_ETM_Q1_5142467"/>
      <w:bookmarkEnd w:id="1552"/>
      <w:bookmarkEnd w:id="1553"/>
      <w:r w:rsidRPr="00E92218">
        <w:rPr>
          <w:rFonts w:hint="cs"/>
          <w:rtl/>
        </w:rPr>
        <w:t>הכיתה תאסוף את הילד.</w:t>
      </w:r>
      <w:r>
        <w:rPr>
          <w:rFonts w:hint="cs"/>
          <w:rtl/>
        </w:rPr>
        <w:t xml:space="preserve"> </w:t>
      </w:r>
      <w:bookmarkStart w:id="1554" w:name="_ETM_Q1_5146997"/>
      <w:bookmarkEnd w:id="1554"/>
    </w:p>
    <w:p w14:paraId="7095C7C3" w14:textId="77777777" w:rsidR="00AD6A5B" w:rsidRDefault="00AD6A5B" w:rsidP="00071772">
      <w:pPr>
        <w:rPr>
          <w:rtl/>
        </w:rPr>
      </w:pPr>
      <w:bookmarkStart w:id="1555" w:name="_ETM_Q1_5147367"/>
      <w:bookmarkStart w:id="1556" w:name="_ETM_Q1_5147442"/>
      <w:bookmarkStart w:id="1557" w:name="_ETM_Q1_5150793"/>
      <w:bookmarkStart w:id="1558" w:name="_ETM_Q1_5146328"/>
      <w:bookmarkStart w:id="1559" w:name="_ETM_Q1_5146396"/>
      <w:bookmarkEnd w:id="1555"/>
      <w:bookmarkEnd w:id="1556"/>
      <w:bookmarkEnd w:id="1557"/>
      <w:bookmarkEnd w:id="1558"/>
      <w:bookmarkEnd w:id="1559"/>
    </w:p>
    <w:p w14:paraId="2FB8B33F" w14:textId="7E775DD5" w:rsidR="00AD6A5B" w:rsidRPr="00E92218" w:rsidRDefault="00AD6A5B" w:rsidP="00AD6A5B">
      <w:pPr>
        <w:pStyle w:val="af5"/>
        <w:keepNext/>
        <w:rPr>
          <w:rtl/>
        </w:rPr>
      </w:pPr>
      <w:bookmarkStart w:id="1560" w:name="ET_interruption_קריאה_129"/>
      <w:r w:rsidRPr="00AD6A5B">
        <w:rPr>
          <w:rStyle w:val="TagStyle"/>
          <w:rtl/>
        </w:rPr>
        <w:t xml:space="preserve"> </w:t>
      </w:r>
      <w:r w:rsidRPr="00E92218">
        <w:rPr>
          <w:rStyle w:val="TagStyle"/>
          <w:rtl/>
        </w:rPr>
        <w:t xml:space="preserve">&lt;&lt; קריאה &gt;&gt; </w:t>
      </w:r>
      <w:r w:rsidRPr="00E92218">
        <w:rPr>
          <w:rtl/>
        </w:rPr>
        <w:t>קריאה:</w:t>
      </w:r>
      <w:r w:rsidRPr="00E92218">
        <w:rPr>
          <w:rStyle w:val="TagStyle"/>
          <w:rtl/>
        </w:rPr>
        <w:t xml:space="preserve"> &lt;&lt; קריאה &gt;&gt;</w:t>
      </w:r>
      <w:r w:rsidRPr="00E92218">
        <w:rPr>
          <w:rtl/>
        </w:rPr>
        <w:t xml:space="preserve">   </w:t>
      </w:r>
      <w:bookmarkEnd w:id="1560"/>
    </w:p>
    <w:p w14:paraId="1EF6A5F3" w14:textId="77777777" w:rsidR="00AD6A5B" w:rsidRPr="00E92218" w:rsidRDefault="00AD6A5B" w:rsidP="00AD6A5B">
      <w:pPr>
        <w:pStyle w:val="KeepWithNext"/>
        <w:rPr>
          <w:rtl/>
        </w:rPr>
      </w:pPr>
    </w:p>
    <w:p w14:paraId="74726164" w14:textId="3678E794" w:rsidR="00AD6A5B" w:rsidRDefault="00AD6A5B" w:rsidP="00AD6A5B">
      <w:pPr>
        <w:rPr>
          <w:rtl/>
        </w:rPr>
      </w:pPr>
      <w:r w:rsidRPr="00E92218">
        <w:rPr>
          <w:rFonts w:hint="cs"/>
          <w:rtl/>
        </w:rPr>
        <w:t xml:space="preserve">ובזה אין </w:t>
      </w:r>
      <w:bookmarkStart w:id="1561" w:name="_ETM_Q1_5141462"/>
      <w:bookmarkEnd w:id="1561"/>
      <w:r w:rsidRPr="00E92218">
        <w:rPr>
          <w:rFonts w:hint="cs"/>
          <w:rtl/>
        </w:rPr>
        <w:t>החרגה. בהסעות אנחנו בבעיה</w:t>
      </w:r>
      <w:r>
        <w:rPr>
          <w:rFonts w:hint="cs"/>
          <w:rtl/>
        </w:rPr>
        <w:t xml:space="preserve"> גדולה אבל זה לא הדיון. </w:t>
      </w:r>
    </w:p>
    <w:p w14:paraId="5E254D8C" w14:textId="77777777" w:rsidR="00AD6A5B" w:rsidRDefault="00AD6A5B" w:rsidP="00AD6A5B">
      <w:pPr>
        <w:rPr>
          <w:rtl/>
        </w:rPr>
      </w:pPr>
    </w:p>
    <w:p w14:paraId="6830CDFA" w14:textId="6FFFDD98" w:rsidR="00AD6A5B" w:rsidRDefault="00AD6A5B" w:rsidP="00AD6A5B">
      <w:pPr>
        <w:pStyle w:val="af9"/>
        <w:keepNext/>
        <w:rPr>
          <w:rtl/>
        </w:rPr>
      </w:pPr>
      <w:bookmarkStart w:id="1562" w:name="ET_guest_896714_130"/>
      <w:r w:rsidRPr="00AD6A5B">
        <w:rPr>
          <w:rStyle w:val="TagStyle"/>
          <w:rtl/>
        </w:rPr>
        <w:t xml:space="preserve"> &lt;&lt; אורח &gt;&gt; </w:t>
      </w:r>
      <w:r>
        <w:rPr>
          <w:rtl/>
        </w:rPr>
        <w:t>הדר פוקס:</w:t>
      </w:r>
      <w:r w:rsidRPr="00AD6A5B">
        <w:rPr>
          <w:rStyle w:val="TagStyle"/>
          <w:rtl/>
        </w:rPr>
        <w:t xml:space="preserve"> &lt;&lt; אורח &gt;&gt;</w:t>
      </w:r>
      <w:r>
        <w:rPr>
          <w:rtl/>
        </w:rPr>
        <w:t xml:space="preserve">   </w:t>
      </w:r>
      <w:bookmarkEnd w:id="1562"/>
    </w:p>
    <w:p w14:paraId="3EF9B2EB" w14:textId="77777777" w:rsidR="00AD6A5B" w:rsidRDefault="00AD6A5B" w:rsidP="00AD6A5B">
      <w:pPr>
        <w:pStyle w:val="KeepWithNext"/>
        <w:rPr>
          <w:rtl/>
        </w:rPr>
      </w:pPr>
    </w:p>
    <w:p w14:paraId="2BD65679" w14:textId="76D0ECBA" w:rsidR="00071772" w:rsidRDefault="00AD6A5B" w:rsidP="00071772">
      <w:pPr>
        <w:rPr>
          <w:rtl/>
        </w:rPr>
      </w:pPr>
      <w:bookmarkStart w:id="1563" w:name="_ETM_Q1_5149484"/>
      <w:bookmarkStart w:id="1564" w:name="_ETM_Q1_5149548"/>
      <w:bookmarkStart w:id="1565" w:name="_ETM_Q1_5150030"/>
      <w:bookmarkStart w:id="1566" w:name="_ETM_Q1_5150086"/>
      <w:bookmarkEnd w:id="1563"/>
      <w:bookmarkEnd w:id="1564"/>
      <w:bookmarkEnd w:id="1565"/>
      <w:bookmarkEnd w:id="1566"/>
      <w:r>
        <w:rPr>
          <w:rFonts w:hint="cs"/>
          <w:rtl/>
        </w:rPr>
        <w:t xml:space="preserve">נשקול. </w:t>
      </w:r>
      <w:bookmarkStart w:id="1567" w:name="_ETM_Q1_5142810"/>
      <w:bookmarkEnd w:id="1567"/>
      <w:r w:rsidR="00071772">
        <w:rPr>
          <w:rFonts w:hint="cs"/>
          <w:rtl/>
        </w:rPr>
        <w:t>לעניין ההצעה של לכל</w:t>
      </w:r>
      <w:r w:rsidR="002400DE">
        <w:rPr>
          <w:rFonts w:hint="cs"/>
          <w:rtl/>
        </w:rPr>
        <w:t>ול את הבינוי</w:t>
      </w:r>
      <w:r>
        <w:rPr>
          <w:rFonts w:hint="cs"/>
          <w:rtl/>
        </w:rPr>
        <w:t xml:space="preserve"> בצו 7, כרגע</w:t>
      </w:r>
      <w:r w:rsidR="002400DE">
        <w:rPr>
          <w:rFonts w:hint="cs"/>
          <w:rtl/>
        </w:rPr>
        <w:t xml:space="preserve"> </w:t>
      </w:r>
      <w:r>
        <w:rPr>
          <w:rFonts w:hint="cs"/>
          <w:rtl/>
        </w:rPr>
        <w:t xml:space="preserve">הפורמט הנוכחי של </w:t>
      </w:r>
      <w:r w:rsidR="002400DE">
        <w:rPr>
          <w:rFonts w:hint="cs"/>
          <w:rtl/>
        </w:rPr>
        <w:t xml:space="preserve">תהליך בניית </w:t>
      </w:r>
      <w:r>
        <w:rPr>
          <w:rFonts w:hint="cs"/>
          <w:rtl/>
        </w:rPr>
        <w:t xml:space="preserve">הכיתות כמו שדיברתי מדבר </w:t>
      </w:r>
      <w:bookmarkStart w:id="1568" w:name="_ETM_Q1_5162414"/>
      <w:bookmarkEnd w:id="1568"/>
      <w:r>
        <w:rPr>
          <w:rFonts w:hint="cs"/>
          <w:rtl/>
        </w:rPr>
        <w:t xml:space="preserve">על הסתכלות רוחבית, על כלל הצרכים במדינה, </w:t>
      </w:r>
      <w:r w:rsidR="002400DE">
        <w:rPr>
          <w:rFonts w:hint="cs"/>
          <w:rtl/>
        </w:rPr>
        <w:t>ולא מד</w:t>
      </w:r>
      <w:r>
        <w:rPr>
          <w:rFonts w:hint="cs"/>
          <w:rtl/>
        </w:rPr>
        <w:t>ו</w:t>
      </w:r>
      <w:r w:rsidR="00071772">
        <w:rPr>
          <w:rFonts w:hint="cs"/>
          <w:rtl/>
        </w:rPr>
        <w:t xml:space="preserve">בר </w:t>
      </w:r>
      <w:bookmarkStart w:id="1569" w:name="_ETM_Q1_5168919"/>
      <w:bookmarkEnd w:id="1569"/>
      <w:r w:rsidR="002400DE">
        <w:rPr>
          <w:rFonts w:hint="cs"/>
          <w:rtl/>
        </w:rPr>
        <w:t xml:space="preserve">על </w:t>
      </w:r>
      <w:r>
        <w:rPr>
          <w:rFonts w:hint="cs"/>
          <w:rtl/>
        </w:rPr>
        <w:t xml:space="preserve">רשות </w:t>
      </w:r>
      <w:bookmarkStart w:id="1570" w:name="_ETM_Q1_5166228"/>
      <w:bookmarkEnd w:id="1570"/>
      <w:r>
        <w:rPr>
          <w:rFonts w:hint="cs"/>
          <w:rtl/>
        </w:rPr>
        <w:t>ספציפית</w:t>
      </w:r>
      <w:r w:rsidR="00C92628">
        <w:rPr>
          <w:rFonts w:hint="cs"/>
          <w:rtl/>
        </w:rPr>
        <w:t>.</w:t>
      </w:r>
      <w:r>
        <w:rPr>
          <w:rFonts w:hint="cs"/>
          <w:rtl/>
        </w:rPr>
        <w:t xml:space="preserve"> כל עוד זה מנגנון תקצוב לכלול את זה </w:t>
      </w:r>
      <w:bookmarkStart w:id="1571" w:name="_ETM_Q1_5171035"/>
      <w:bookmarkEnd w:id="1571"/>
      <w:r>
        <w:rPr>
          <w:rFonts w:hint="cs"/>
          <w:rtl/>
        </w:rPr>
        <w:t xml:space="preserve">בצו הוא לא נכון לניהול, כי לצורך העניין רשות שקיבלה לפני שלוש שנים הרבה הרשאות לבניית כיתות כי </w:t>
      </w:r>
      <w:bookmarkStart w:id="1572" w:name="_ETM_Q1_5182316"/>
      <w:bookmarkEnd w:id="1572"/>
      <w:r>
        <w:rPr>
          <w:rFonts w:hint="cs"/>
          <w:rtl/>
        </w:rPr>
        <w:t>באמת הוכר שם הצורך</w:t>
      </w:r>
      <w:bookmarkStart w:id="1573" w:name="_ETM_Q1_5183070"/>
      <w:bookmarkEnd w:id="1573"/>
      <w:r w:rsidR="00C92628">
        <w:rPr>
          <w:rFonts w:hint="cs"/>
          <w:rtl/>
        </w:rPr>
        <w:t>,</w:t>
      </w:r>
      <w:r>
        <w:rPr>
          <w:rFonts w:hint="cs"/>
          <w:rtl/>
        </w:rPr>
        <w:t xml:space="preserve"> אז לאו דווקא זה אומר שבשנה הבאה היא תצטרך את</w:t>
      </w:r>
      <w:r w:rsidR="00071772">
        <w:rPr>
          <w:rFonts w:hint="cs"/>
          <w:rtl/>
        </w:rPr>
        <w:t xml:space="preserve"> אותה הקצאה</w:t>
      </w:r>
      <w:r>
        <w:rPr>
          <w:rFonts w:hint="cs"/>
          <w:rtl/>
        </w:rPr>
        <w:t xml:space="preserve"> כי אולי החוסר בה נפתר. </w:t>
      </w:r>
      <w:bookmarkStart w:id="1574" w:name="_ETM_Q1_5192160"/>
      <w:bookmarkEnd w:id="1574"/>
      <w:r w:rsidR="00071772">
        <w:rPr>
          <w:rFonts w:hint="cs"/>
          <w:rtl/>
        </w:rPr>
        <w:t xml:space="preserve">לכן זה </w:t>
      </w:r>
      <w:bookmarkStart w:id="1575" w:name="_ETM_Q1_5194586"/>
      <w:bookmarkEnd w:id="1575"/>
      <w:r w:rsidR="00071772">
        <w:rPr>
          <w:rFonts w:hint="cs"/>
          <w:rtl/>
        </w:rPr>
        <w:t>מנגנון שונה לחלוטין</w:t>
      </w:r>
      <w:r w:rsidR="00C92628">
        <w:rPr>
          <w:rFonts w:hint="cs"/>
          <w:rtl/>
        </w:rPr>
        <w:t>.</w:t>
      </w:r>
      <w:r w:rsidR="00071772">
        <w:rPr>
          <w:rFonts w:hint="cs"/>
          <w:rtl/>
        </w:rPr>
        <w:t xml:space="preserve"> </w:t>
      </w:r>
      <w:r>
        <w:rPr>
          <w:rFonts w:hint="cs"/>
          <w:rtl/>
        </w:rPr>
        <w:t xml:space="preserve">כל עוד ההקצאה היא לא ברמת הרשות אלא ברמת </w:t>
      </w:r>
      <w:bookmarkStart w:id="1576" w:name="_ETM_Q1_5194440"/>
      <w:bookmarkEnd w:id="1576"/>
      <w:r>
        <w:rPr>
          <w:rFonts w:hint="cs"/>
          <w:rtl/>
        </w:rPr>
        <w:t>הסתכלות כוללת של סך המשאבים שקיימים</w:t>
      </w:r>
      <w:r w:rsidR="00C92628">
        <w:rPr>
          <w:rFonts w:hint="cs"/>
          <w:rtl/>
        </w:rPr>
        <w:t>,</w:t>
      </w:r>
      <w:r>
        <w:rPr>
          <w:rFonts w:hint="cs"/>
          <w:rtl/>
        </w:rPr>
        <w:t xml:space="preserve"> </w:t>
      </w:r>
      <w:r w:rsidR="00071772">
        <w:rPr>
          <w:rFonts w:hint="cs"/>
          <w:rtl/>
        </w:rPr>
        <w:t>אז לא נכון לכלול</w:t>
      </w:r>
      <w:r>
        <w:rPr>
          <w:rFonts w:hint="cs"/>
          <w:rtl/>
        </w:rPr>
        <w:t xml:space="preserve"> את זה בצו. </w:t>
      </w:r>
      <w:bookmarkStart w:id="1577" w:name="_ETM_Q1_5203022"/>
      <w:bookmarkEnd w:id="1577"/>
      <w:r w:rsidR="00071772">
        <w:rPr>
          <w:rFonts w:hint="cs"/>
          <w:rtl/>
        </w:rPr>
        <w:t xml:space="preserve"> </w:t>
      </w:r>
    </w:p>
    <w:p w14:paraId="58C01CCC" w14:textId="77777777" w:rsidR="00071772" w:rsidRDefault="00071772" w:rsidP="00071772">
      <w:pPr>
        <w:rPr>
          <w:rtl/>
        </w:rPr>
      </w:pPr>
      <w:bookmarkStart w:id="1578" w:name="_ETM_Q1_5203752"/>
      <w:bookmarkStart w:id="1579" w:name="_ETM_Q1_5203837"/>
      <w:bookmarkEnd w:id="1578"/>
      <w:bookmarkEnd w:id="1579"/>
    </w:p>
    <w:p w14:paraId="5D1DAAD4" w14:textId="77777777" w:rsidR="00071772" w:rsidRDefault="00071772" w:rsidP="00071772">
      <w:pPr>
        <w:pStyle w:val="af6"/>
        <w:keepNext/>
        <w:rPr>
          <w:rtl/>
        </w:rPr>
      </w:pPr>
      <w:bookmarkStart w:id="1580" w:name="ET_yor_6053_101"/>
      <w:r w:rsidRPr="00071772">
        <w:rPr>
          <w:rStyle w:val="TagStyle"/>
          <w:rtl/>
        </w:rPr>
        <w:t xml:space="preserve"> &lt;&lt; יור &gt;&gt; </w:t>
      </w:r>
      <w:r>
        <w:rPr>
          <w:rtl/>
        </w:rPr>
        <w:t>היו"ר יוסף טייב:</w:t>
      </w:r>
      <w:r w:rsidRPr="00071772">
        <w:rPr>
          <w:rStyle w:val="TagStyle"/>
          <w:rtl/>
        </w:rPr>
        <w:t xml:space="preserve"> &lt;&lt; יור &gt;&gt;</w:t>
      </w:r>
      <w:r>
        <w:rPr>
          <w:rtl/>
        </w:rPr>
        <w:t xml:space="preserve">   </w:t>
      </w:r>
      <w:bookmarkEnd w:id="1580"/>
    </w:p>
    <w:p w14:paraId="562F765C" w14:textId="77777777" w:rsidR="00071772" w:rsidRDefault="00071772" w:rsidP="00071772">
      <w:pPr>
        <w:pStyle w:val="KeepWithNext"/>
        <w:rPr>
          <w:rtl/>
        </w:rPr>
      </w:pPr>
    </w:p>
    <w:p w14:paraId="3D3A04CF" w14:textId="77777777" w:rsidR="00AD6A5B" w:rsidRDefault="00071772" w:rsidP="002400DE">
      <w:pPr>
        <w:rPr>
          <w:rtl/>
        </w:rPr>
      </w:pPr>
      <w:bookmarkStart w:id="1581" w:name="_ETM_Q1_5204693"/>
      <w:bookmarkEnd w:id="1581"/>
      <w:r>
        <w:rPr>
          <w:rFonts w:hint="cs"/>
          <w:rtl/>
        </w:rPr>
        <w:t xml:space="preserve">תודה רבה. יש </w:t>
      </w:r>
      <w:bookmarkStart w:id="1582" w:name="_ETM_Q1_5207898"/>
      <w:bookmarkEnd w:id="1582"/>
      <w:r>
        <w:rPr>
          <w:rFonts w:hint="cs"/>
          <w:rtl/>
        </w:rPr>
        <w:t>מישהו נוסף שרוצה להתייחס</w:t>
      </w:r>
      <w:r w:rsidR="00AD6A5B">
        <w:rPr>
          <w:rFonts w:hint="cs"/>
          <w:rtl/>
        </w:rPr>
        <w:t>?</w:t>
      </w:r>
      <w:r>
        <w:rPr>
          <w:rFonts w:hint="cs"/>
          <w:rtl/>
        </w:rPr>
        <w:t xml:space="preserve"> </w:t>
      </w:r>
    </w:p>
    <w:p w14:paraId="5E889019" w14:textId="77777777" w:rsidR="00AD6A5B" w:rsidRDefault="00AD6A5B" w:rsidP="002400DE">
      <w:pPr>
        <w:rPr>
          <w:rtl/>
        </w:rPr>
      </w:pPr>
      <w:bookmarkStart w:id="1583" w:name="_ETM_Q1_5209157"/>
      <w:bookmarkStart w:id="1584" w:name="_ETM_Q1_5209187"/>
      <w:bookmarkEnd w:id="1583"/>
      <w:bookmarkEnd w:id="1584"/>
    </w:p>
    <w:p w14:paraId="75DC7E1C" w14:textId="38D91BE9" w:rsidR="00071772" w:rsidRDefault="00AD6A5B" w:rsidP="002400DE">
      <w:pPr>
        <w:rPr>
          <w:rtl/>
        </w:rPr>
      </w:pPr>
      <w:bookmarkStart w:id="1585" w:name="_ETM_Q1_5209280"/>
      <w:bookmarkStart w:id="1586" w:name="_ETM_Q1_5209311"/>
      <w:bookmarkEnd w:id="1585"/>
      <w:bookmarkEnd w:id="1586"/>
      <w:r>
        <w:rPr>
          <w:rFonts w:hint="cs"/>
          <w:rtl/>
        </w:rPr>
        <w:t xml:space="preserve">אם כך אני רוצה לסכם בקצרה. </w:t>
      </w:r>
      <w:r w:rsidR="00071772">
        <w:rPr>
          <w:rFonts w:hint="cs"/>
          <w:rtl/>
        </w:rPr>
        <w:t xml:space="preserve">בשונה </w:t>
      </w:r>
      <w:r>
        <w:rPr>
          <w:rFonts w:hint="cs"/>
          <w:rtl/>
        </w:rPr>
        <w:t xml:space="preserve">גם מדעתה </w:t>
      </w:r>
      <w:r w:rsidR="00071772">
        <w:rPr>
          <w:rFonts w:hint="cs"/>
          <w:rtl/>
        </w:rPr>
        <w:t xml:space="preserve">של היועצת המשפטית </w:t>
      </w:r>
      <w:r>
        <w:rPr>
          <w:rFonts w:hint="cs"/>
          <w:rtl/>
        </w:rPr>
        <w:t xml:space="preserve">וגם </w:t>
      </w:r>
      <w:bookmarkStart w:id="1587" w:name="_ETM_Q1_5216958"/>
      <w:bookmarkEnd w:id="1587"/>
      <w:r w:rsidR="005E248B">
        <w:rPr>
          <w:rFonts w:hint="cs"/>
          <w:rtl/>
        </w:rPr>
        <w:t>מ</w:t>
      </w:r>
      <w:r>
        <w:rPr>
          <w:rFonts w:hint="cs"/>
          <w:rtl/>
        </w:rPr>
        <w:t>של מספר משתתפים</w:t>
      </w:r>
      <w:r w:rsidR="005E248B">
        <w:rPr>
          <w:rFonts w:hint="cs"/>
          <w:rtl/>
        </w:rPr>
        <w:t>,</w:t>
      </w:r>
      <w:r>
        <w:rPr>
          <w:rFonts w:hint="cs"/>
          <w:rtl/>
        </w:rPr>
        <w:t xml:space="preserve"> </w:t>
      </w:r>
      <w:r w:rsidR="00071772">
        <w:rPr>
          <w:rFonts w:hint="cs"/>
          <w:rtl/>
        </w:rPr>
        <w:t xml:space="preserve">נכון שזה </w:t>
      </w:r>
      <w:bookmarkStart w:id="1588" w:name="_ETM_Q1_5226530"/>
      <w:bookmarkEnd w:id="1588"/>
      <w:r w:rsidR="00071772">
        <w:rPr>
          <w:rFonts w:hint="cs"/>
          <w:rtl/>
        </w:rPr>
        <w:t xml:space="preserve">הגיע באיחור, נכון </w:t>
      </w:r>
      <w:r>
        <w:rPr>
          <w:rFonts w:hint="cs"/>
          <w:rtl/>
        </w:rPr>
        <w:t xml:space="preserve">שאי-אפשר לקרוא לזה היוועצות כפי </w:t>
      </w:r>
      <w:bookmarkStart w:id="1589" w:name="_ETM_Q1_5230338"/>
      <w:bookmarkEnd w:id="1589"/>
      <w:r>
        <w:rPr>
          <w:rFonts w:hint="cs"/>
          <w:rtl/>
        </w:rPr>
        <w:t xml:space="preserve">שאולי באמת החוק התכוון </w:t>
      </w:r>
      <w:r>
        <w:rPr>
          <w:rtl/>
        </w:rPr>
        <w:t>–</w:t>
      </w:r>
      <w:r>
        <w:rPr>
          <w:rFonts w:hint="cs"/>
          <w:rtl/>
        </w:rPr>
        <w:t xml:space="preserve"> </w:t>
      </w:r>
      <w:r w:rsidR="00071772">
        <w:rPr>
          <w:rFonts w:hint="cs"/>
          <w:rtl/>
        </w:rPr>
        <w:t>ואני בכוונה נזהר במילים שלי</w:t>
      </w:r>
      <w:r w:rsidR="005E248B">
        <w:rPr>
          <w:rFonts w:hint="cs"/>
          <w:rtl/>
        </w:rPr>
        <w:t>,</w:t>
      </w:r>
      <w:r w:rsidR="00071772">
        <w:rPr>
          <w:rFonts w:hint="cs"/>
          <w:rtl/>
        </w:rPr>
        <w:t xml:space="preserve"> </w:t>
      </w:r>
      <w:r>
        <w:rPr>
          <w:rFonts w:hint="cs"/>
          <w:rtl/>
        </w:rPr>
        <w:t xml:space="preserve">כי </w:t>
      </w:r>
      <w:r w:rsidR="00071772">
        <w:rPr>
          <w:rFonts w:hint="cs"/>
          <w:rtl/>
        </w:rPr>
        <w:t xml:space="preserve">בפירוש המשפטי </w:t>
      </w:r>
      <w:bookmarkStart w:id="1590" w:name="_ETM_Q1_5244225"/>
      <w:bookmarkEnd w:id="1590"/>
      <w:r>
        <w:rPr>
          <w:rFonts w:hint="cs"/>
          <w:rtl/>
        </w:rPr>
        <w:t xml:space="preserve">אני באמת </w:t>
      </w:r>
      <w:bookmarkStart w:id="1591" w:name="_ETM_Q1_5239662"/>
      <w:bookmarkEnd w:id="1591"/>
      <w:r>
        <w:rPr>
          <w:rFonts w:hint="cs"/>
          <w:rtl/>
        </w:rPr>
        <w:t xml:space="preserve">לא יודע אם </w:t>
      </w:r>
      <w:r w:rsidRPr="00C00BD0">
        <w:rPr>
          <w:rFonts w:hint="cs"/>
          <w:rtl/>
        </w:rPr>
        <w:t xml:space="preserve">אפשר </w:t>
      </w:r>
      <w:r w:rsidR="00C00BD0">
        <w:rPr>
          <w:rFonts w:hint="cs"/>
          <w:rtl/>
        </w:rPr>
        <w:t>לק</w:t>
      </w:r>
      <w:r w:rsidRPr="00C00BD0">
        <w:rPr>
          <w:rFonts w:hint="cs"/>
          <w:rtl/>
        </w:rPr>
        <w:t>ר</w:t>
      </w:r>
      <w:r w:rsidR="00C00BD0">
        <w:rPr>
          <w:rFonts w:hint="cs"/>
          <w:rtl/>
        </w:rPr>
        <w:t>ו</w:t>
      </w:r>
      <w:r w:rsidRPr="00C00BD0">
        <w:rPr>
          <w:rFonts w:hint="cs"/>
          <w:rtl/>
        </w:rPr>
        <w:t>א</w:t>
      </w:r>
      <w:r>
        <w:rPr>
          <w:rFonts w:hint="cs"/>
          <w:rtl/>
        </w:rPr>
        <w:t xml:space="preserve"> לזה היוועצות או לא</w:t>
      </w:r>
      <w:bookmarkStart w:id="1592" w:name="_ETM_Q1_5237896"/>
      <w:bookmarkEnd w:id="1592"/>
      <w:r w:rsidR="005E248B">
        <w:rPr>
          <w:rFonts w:hint="cs"/>
          <w:rtl/>
        </w:rPr>
        <w:t xml:space="preserve">. </w:t>
      </w:r>
      <w:r>
        <w:rPr>
          <w:rFonts w:hint="cs"/>
          <w:rtl/>
        </w:rPr>
        <w:t xml:space="preserve">יחד עם זאת, אני חושב שעצם </w:t>
      </w:r>
      <w:r w:rsidR="00071772">
        <w:rPr>
          <w:rFonts w:hint="cs"/>
          <w:rtl/>
        </w:rPr>
        <w:t>הצגת הצו</w:t>
      </w:r>
      <w:r>
        <w:rPr>
          <w:rFonts w:hint="cs"/>
          <w:rtl/>
        </w:rPr>
        <w:t>,</w:t>
      </w:r>
      <w:r w:rsidR="00071772">
        <w:rPr>
          <w:rFonts w:hint="cs"/>
          <w:rtl/>
        </w:rPr>
        <w:t xml:space="preserve"> אומנם באיחור </w:t>
      </w:r>
      <w:r w:rsidR="005E248B">
        <w:rPr>
          <w:rtl/>
        </w:rPr>
        <w:t>–</w:t>
      </w:r>
      <w:r w:rsidR="005E248B">
        <w:rPr>
          <w:rFonts w:hint="cs"/>
          <w:rtl/>
        </w:rPr>
        <w:t xml:space="preserve"> </w:t>
      </w:r>
      <w:r w:rsidR="008F5547">
        <w:rPr>
          <w:rFonts w:hint="cs"/>
          <w:rtl/>
        </w:rPr>
        <w:t>ו</w:t>
      </w:r>
      <w:r w:rsidR="00071772">
        <w:rPr>
          <w:rFonts w:hint="cs"/>
          <w:rtl/>
        </w:rPr>
        <w:t xml:space="preserve">אני קורא </w:t>
      </w:r>
      <w:r w:rsidR="008F5547">
        <w:rPr>
          <w:rFonts w:hint="cs"/>
          <w:rtl/>
        </w:rPr>
        <w:t>למשרד</w:t>
      </w:r>
      <w:bookmarkStart w:id="1593" w:name="_ETM_Q1_5247520"/>
      <w:bookmarkEnd w:id="1593"/>
      <w:r w:rsidR="008F5547">
        <w:rPr>
          <w:rFonts w:hint="cs"/>
          <w:rtl/>
        </w:rPr>
        <w:t xml:space="preserve"> לקראת שנה הבאה להגיע בזמן. כשאני אומר בזמן זה לא להגיע יום לפני העברת התקציב</w:t>
      </w:r>
      <w:r w:rsidR="005E248B">
        <w:rPr>
          <w:rFonts w:hint="cs"/>
          <w:rtl/>
        </w:rPr>
        <w:t>,</w:t>
      </w:r>
      <w:r w:rsidR="008F5547">
        <w:rPr>
          <w:rFonts w:hint="cs"/>
          <w:rtl/>
        </w:rPr>
        <w:t xml:space="preserve"> </w:t>
      </w:r>
      <w:r w:rsidR="005E248B">
        <w:rPr>
          <w:rFonts w:hint="cs"/>
          <w:rtl/>
        </w:rPr>
        <w:t xml:space="preserve">אלא </w:t>
      </w:r>
      <w:r w:rsidR="008F5547">
        <w:rPr>
          <w:rFonts w:hint="cs"/>
          <w:rtl/>
        </w:rPr>
        <w:t xml:space="preserve">באמת שתהיה </w:t>
      </w:r>
      <w:bookmarkStart w:id="1594" w:name="_ETM_Q1_5253582"/>
      <w:bookmarkEnd w:id="1594"/>
      <w:r w:rsidR="008F5547">
        <w:rPr>
          <w:rFonts w:hint="cs"/>
          <w:rtl/>
        </w:rPr>
        <w:t xml:space="preserve">אפשרות </w:t>
      </w:r>
      <w:bookmarkStart w:id="1595" w:name="_ETM_Q1_5251872"/>
      <w:bookmarkEnd w:id="1595"/>
      <w:r w:rsidR="00071772">
        <w:rPr>
          <w:rFonts w:hint="cs"/>
          <w:rtl/>
        </w:rPr>
        <w:t>לבוא לדון</w:t>
      </w:r>
      <w:r w:rsidR="008F5547">
        <w:rPr>
          <w:rFonts w:hint="cs"/>
          <w:rtl/>
        </w:rPr>
        <w:t>.</w:t>
      </w:r>
      <w:r w:rsidR="00071772">
        <w:rPr>
          <w:rFonts w:hint="cs"/>
          <w:rtl/>
        </w:rPr>
        <w:t xml:space="preserve"> אין לי </w:t>
      </w:r>
      <w:bookmarkStart w:id="1596" w:name="_ETM_Q1_5258466"/>
      <w:bookmarkEnd w:id="1596"/>
      <w:r w:rsidR="00071772">
        <w:rPr>
          <w:rFonts w:hint="cs"/>
          <w:rtl/>
        </w:rPr>
        <w:t>ספק</w:t>
      </w:r>
      <w:r w:rsidR="008F5547">
        <w:rPr>
          <w:rFonts w:hint="cs"/>
          <w:rtl/>
        </w:rPr>
        <w:t>,</w:t>
      </w:r>
      <w:r w:rsidR="00071772">
        <w:rPr>
          <w:rFonts w:hint="cs"/>
          <w:rtl/>
        </w:rPr>
        <w:t xml:space="preserve"> ואני שמח</w:t>
      </w:r>
      <w:r w:rsidR="008F5547">
        <w:rPr>
          <w:rFonts w:hint="cs"/>
          <w:rtl/>
        </w:rPr>
        <w:t xml:space="preserve">, וזאת השאלה ששאלתי את נועה וגם את השלטון </w:t>
      </w:r>
      <w:bookmarkStart w:id="1597" w:name="_ETM_Q1_5262017"/>
      <w:bookmarkEnd w:id="1597"/>
      <w:r w:rsidR="008F5547">
        <w:rPr>
          <w:rFonts w:hint="cs"/>
          <w:rtl/>
        </w:rPr>
        <w:t>המקומי</w:t>
      </w:r>
      <w:r w:rsidR="00071772">
        <w:rPr>
          <w:rFonts w:hint="cs"/>
          <w:rtl/>
        </w:rPr>
        <w:t xml:space="preserve"> האם הייתה היוועצות</w:t>
      </w:r>
      <w:r w:rsidR="008F5547">
        <w:rPr>
          <w:rFonts w:hint="cs"/>
          <w:rtl/>
        </w:rPr>
        <w:t xml:space="preserve">, והתשובה שקיבלתי היא שאכן המשרד התייעץ לאורך כל </w:t>
      </w:r>
      <w:bookmarkStart w:id="1598" w:name="_ETM_Q1_5267246"/>
      <w:bookmarkEnd w:id="1598"/>
      <w:r w:rsidR="008F5547">
        <w:rPr>
          <w:rFonts w:hint="cs"/>
          <w:rtl/>
        </w:rPr>
        <w:t>הדרך במשך כל השנים האלו</w:t>
      </w:r>
      <w:r w:rsidR="00071772">
        <w:rPr>
          <w:rFonts w:hint="cs"/>
          <w:rtl/>
        </w:rPr>
        <w:t xml:space="preserve"> למרות שהצו </w:t>
      </w:r>
      <w:r w:rsidR="008F5547">
        <w:rPr>
          <w:rFonts w:hint="cs"/>
          <w:rtl/>
        </w:rPr>
        <w:t xml:space="preserve">לא הגיע לוועדה. הייתה היוועצות, אפשר </w:t>
      </w:r>
      <w:bookmarkStart w:id="1599" w:name="_ETM_Q1_5274998"/>
      <w:bookmarkEnd w:id="1599"/>
      <w:r w:rsidR="008F5547">
        <w:rPr>
          <w:rFonts w:hint="cs"/>
          <w:rtl/>
        </w:rPr>
        <w:t>להגיד יום-יומית, שבועית, אבל כל התהליכים היו ונלקחו בחשבון</w:t>
      </w:r>
      <w:r w:rsidR="005E248B">
        <w:rPr>
          <w:rFonts w:hint="cs"/>
          <w:rtl/>
        </w:rPr>
        <w:t>.</w:t>
      </w:r>
      <w:r w:rsidR="008F5547">
        <w:rPr>
          <w:rFonts w:hint="cs"/>
          <w:rtl/>
        </w:rPr>
        <w:t xml:space="preserve"> אבל אני חושב שוועדה כוועדה ואנחנו כגורמים פרלמנטריים </w:t>
      </w:r>
      <w:bookmarkStart w:id="1600" w:name="_ETM_Q1_5276156"/>
      <w:bookmarkEnd w:id="1600"/>
      <w:r w:rsidR="008F5547">
        <w:rPr>
          <w:rFonts w:hint="cs"/>
          <w:rtl/>
        </w:rPr>
        <w:t>שאמורים</w:t>
      </w:r>
      <w:bookmarkStart w:id="1601" w:name="_ETM_Q1_5285828"/>
      <w:bookmarkEnd w:id="1601"/>
      <w:r w:rsidR="008B47F3">
        <w:rPr>
          <w:rFonts w:hint="cs"/>
          <w:rtl/>
        </w:rPr>
        <w:t xml:space="preserve"> </w:t>
      </w:r>
      <w:bookmarkStart w:id="1602" w:name="_ETM_Q1_5284635"/>
      <w:bookmarkEnd w:id="1602"/>
      <w:r w:rsidR="008B47F3">
        <w:rPr>
          <w:rFonts w:hint="cs"/>
          <w:rtl/>
        </w:rPr>
        <w:t xml:space="preserve">לפקח על המשרדים היינו מצפים שייתנו לנו </w:t>
      </w:r>
      <w:r w:rsidR="008F5547">
        <w:rPr>
          <w:rFonts w:hint="cs"/>
          <w:rtl/>
        </w:rPr>
        <w:t xml:space="preserve">את האפשרות </w:t>
      </w:r>
      <w:r w:rsidR="008B47F3">
        <w:rPr>
          <w:rFonts w:hint="cs"/>
          <w:rtl/>
        </w:rPr>
        <w:t xml:space="preserve">לפקח </w:t>
      </w:r>
      <w:r w:rsidR="008F5547">
        <w:rPr>
          <w:rFonts w:hint="cs"/>
          <w:rtl/>
        </w:rPr>
        <w:t xml:space="preserve">כמו שצריך </w:t>
      </w:r>
      <w:r w:rsidR="008B47F3">
        <w:rPr>
          <w:rFonts w:hint="cs"/>
          <w:rtl/>
        </w:rPr>
        <w:t>ו</w:t>
      </w:r>
      <w:r w:rsidR="008F5547">
        <w:rPr>
          <w:rFonts w:hint="cs"/>
          <w:rtl/>
        </w:rPr>
        <w:t>ש</w:t>
      </w:r>
      <w:r w:rsidR="008B47F3">
        <w:rPr>
          <w:rFonts w:hint="cs"/>
          <w:rtl/>
        </w:rPr>
        <w:t xml:space="preserve">לא </w:t>
      </w:r>
      <w:r w:rsidR="008F5547">
        <w:rPr>
          <w:rFonts w:hint="cs"/>
          <w:rtl/>
        </w:rPr>
        <w:t>נ</w:t>
      </w:r>
      <w:r w:rsidR="008B47F3">
        <w:rPr>
          <w:rFonts w:hint="cs"/>
          <w:rtl/>
        </w:rPr>
        <w:t xml:space="preserve">יכשל </w:t>
      </w:r>
      <w:bookmarkStart w:id="1603" w:name="_ETM_Q1_5297366"/>
      <w:bookmarkEnd w:id="1603"/>
      <w:r w:rsidR="008B47F3">
        <w:rPr>
          <w:rFonts w:hint="cs"/>
          <w:rtl/>
        </w:rPr>
        <w:t>בתפקידנו.</w:t>
      </w:r>
      <w:r w:rsidR="008F5547">
        <w:rPr>
          <w:rFonts w:hint="cs"/>
          <w:rtl/>
        </w:rPr>
        <w:t xml:space="preserve"> </w:t>
      </w:r>
      <w:r w:rsidR="008B47F3">
        <w:rPr>
          <w:rFonts w:hint="cs"/>
          <w:rtl/>
        </w:rPr>
        <w:t xml:space="preserve"> </w:t>
      </w:r>
    </w:p>
    <w:p w14:paraId="26DEFE72" w14:textId="77777777" w:rsidR="008B47F3" w:rsidRDefault="008B47F3" w:rsidP="00071772">
      <w:pPr>
        <w:rPr>
          <w:rtl/>
        </w:rPr>
      </w:pPr>
      <w:bookmarkStart w:id="1604" w:name="_ETM_Q1_5301086"/>
      <w:bookmarkStart w:id="1605" w:name="_ETM_Q1_5301151"/>
      <w:bookmarkEnd w:id="1604"/>
      <w:bookmarkEnd w:id="1605"/>
    </w:p>
    <w:p w14:paraId="710BDEA8" w14:textId="0FB12FCB" w:rsidR="008F5547" w:rsidRDefault="008F5547" w:rsidP="008F5547">
      <w:pPr>
        <w:rPr>
          <w:rtl/>
        </w:rPr>
      </w:pPr>
      <w:bookmarkStart w:id="1606" w:name="_ETM_Q1_5301246"/>
      <w:bookmarkStart w:id="1607" w:name="_ETM_Q1_5301301"/>
      <w:bookmarkEnd w:id="1606"/>
      <w:bookmarkEnd w:id="1607"/>
      <w:r>
        <w:rPr>
          <w:rFonts w:hint="cs"/>
          <w:rtl/>
        </w:rPr>
        <w:t xml:space="preserve">לכן אני רוצה </w:t>
      </w:r>
      <w:bookmarkStart w:id="1608" w:name="_ETM_Q1_5298900"/>
      <w:bookmarkEnd w:id="1608"/>
      <w:r>
        <w:rPr>
          <w:rFonts w:hint="cs"/>
          <w:rtl/>
        </w:rPr>
        <w:t xml:space="preserve">להגיד שני דברים. א, </w:t>
      </w:r>
      <w:r w:rsidR="008B47F3">
        <w:rPr>
          <w:rFonts w:hint="cs"/>
          <w:rtl/>
        </w:rPr>
        <w:t xml:space="preserve">אני מברך על כך שזה הגיע </w:t>
      </w:r>
      <w:r>
        <w:rPr>
          <w:rFonts w:hint="cs"/>
          <w:rtl/>
        </w:rPr>
        <w:t xml:space="preserve">אומנם </w:t>
      </w:r>
      <w:r w:rsidR="008B47F3">
        <w:rPr>
          <w:rFonts w:hint="cs"/>
          <w:rtl/>
        </w:rPr>
        <w:t xml:space="preserve">באיחור </w:t>
      </w:r>
      <w:r>
        <w:rPr>
          <w:rFonts w:hint="cs"/>
          <w:rtl/>
        </w:rPr>
        <w:t xml:space="preserve">אבל טוב שזה הגיע. </w:t>
      </w:r>
      <w:bookmarkStart w:id="1609" w:name="_ETM_Q1_5307004"/>
      <w:bookmarkEnd w:id="1609"/>
      <w:r>
        <w:rPr>
          <w:rFonts w:hint="cs"/>
          <w:rtl/>
        </w:rPr>
        <w:t xml:space="preserve">ב, אני שוב מבקש שלקראת השנה הבאה תביאו את זה בזמן כדי שבאמת תוכל להיות היוועצות אמיתית, מהותית. אני </w:t>
      </w:r>
      <w:bookmarkStart w:id="1610" w:name="_ETM_Q1_5313615"/>
      <w:bookmarkEnd w:id="1610"/>
      <w:r>
        <w:rPr>
          <w:rFonts w:hint="cs"/>
          <w:rtl/>
        </w:rPr>
        <w:t>לא נכנס לנושא המשפטי, אבל לפחות ש</w:t>
      </w:r>
      <w:r w:rsidR="008B47F3">
        <w:rPr>
          <w:rFonts w:hint="cs"/>
          <w:rtl/>
        </w:rPr>
        <w:t xml:space="preserve">ברמה </w:t>
      </w:r>
      <w:bookmarkStart w:id="1611" w:name="_ETM_Q1_5314357"/>
      <w:bookmarkEnd w:id="1611"/>
      <w:r w:rsidR="008B47F3">
        <w:rPr>
          <w:rFonts w:hint="cs"/>
          <w:rtl/>
        </w:rPr>
        <w:t>המהותית אנחנו נרגיש</w:t>
      </w:r>
      <w:r>
        <w:rPr>
          <w:rFonts w:hint="cs"/>
          <w:rtl/>
        </w:rPr>
        <w:t>,</w:t>
      </w:r>
      <w:r w:rsidR="008B47F3">
        <w:rPr>
          <w:rFonts w:hint="cs"/>
          <w:rtl/>
        </w:rPr>
        <w:t xml:space="preserve"> גם חברי הכנסת</w:t>
      </w:r>
      <w:r>
        <w:rPr>
          <w:rFonts w:hint="cs"/>
          <w:rtl/>
        </w:rPr>
        <w:t>, גם הוועדה כוועדה וגם</w:t>
      </w:r>
      <w:r w:rsidR="008B47F3">
        <w:rPr>
          <w:rFonts w:hint="cs"/>
          <w:rtl/>
        </w:rPr>
        <w:t xml:space="preserve"> הגורמים </w:t>
      </w:r>
      <w:r>
        <w:rPr>
          <w:rFonts w:hint="cs"/>
          <w:rtl/>
        </w:rPr>
        <w:t xml:space="preserve">השותפים שאלו השלטון המקומי, השלטון האזורי, החברה האזרחית, </w:t>
      </w:r>
      <w:bookmarkStart w:id="1612" w:name="_ETM_Q1_5326720"/>
      <w:bookmarkEnd w:id="1612"/>
      <w:r>
        <w:rPr>
          <w:rFonts w:hint="cs"/>
          <w:rtl/>
        </w:rPr>
        <w:t xml:space="preserve">הגורמים המקצועיים של המשרד, משרדי הממשלה, </w:t>
      </w:r>
      <w:r w:rsidR="008B47F3">
        <w:rPr>
          <w:rFonts w:hint="cs"/>
          <w:rtl/>
        </w:rPr>
        <w:t xml:space="preserve">יוכלו להיות </w:t>
      </w:r>
      <w:bookmarkStart w:id="1613" w:name="_ETM_Q1_5332048"/>
      <w:bookmarkEnd w:id="1613"/>
      <w:r>
        <w:rPr>
          <w:rFonts w:hint="cs"/>
          <w:rtl/>
        </w:rPr>
        <w:t xml:space="preserve">שותפים סביב </w:t>
      </w:r>
      <w:bookmarkStart w:id="1614" w:name="_ETM_Q1_5330048"/>
      <w:bookmarkEnd w:id="1614"/>
      <w:r>
        <w:rPr>
          <w:rFonts w:hint="cs"/>
          <w:rtl/>
        </w:rPr>
        <w:t>שולחן הוועדה ב</w:t>
      </w:r>
      <w:r w:rsidR="008B47F3">
        <w:rPr>
          <w:rFonts w:hint="cs"/>
          <w:rtl/>
        </w:rPr>
        <w:t xml:space="preserve">היוועצות </w:t>
      </w:r>
      <w:r>
        <w:rPr>
          <w:rFonts w:hint="cs"/>
          <w:rtl/>
        </w:rPr>
        <w:t xml:space="preserve">מהותית ובאמת להביא תמונה רחבה. </w:t>
      </w:r>
    </w:p>
    <w:p w14:paraId="0B6F4E95" w14:textId="77777777" w:rsidR="008F5547" w:rsidRDefault="008F5547" w:rsidP="00071772">
      <w:pPr>
        <w:rPr>
          <w:rtl/>
        </w:rPr>
      </w:pPr>
    </w:p>
    <w:p w14:paraId="0091AFA0" w14:textId="07D20BD8" w:rsidR="008F5547" w:rsidRDefault="008F5547" w:rsidP="008F5547">
      <w:pPr>
        <w:pStyle w:val="a4"/>
        <w:keepNext/>
        <w:rPr>
          <w:rtl/>
        </w:rPr>
      </w:pPr>
      <w:bookmarkStart w:id="1615" w:name="ET_speaker_תמי_סלע_131"/>
      <w:r w:rsidRPr="008F5547">
        <w:rPr>
          <w:rStyle w:val="TagStyle"/>
          <w:rtl/>
        </w:rPr>
        <w:t xml:space="preserve"> &lt;&lt; דובר &gt;&gt; </w:t>
      </w:r>
      <w:r>
        <w:rPr>
          <w:rtl/>
        </w:rPr>
        <w:t>תמי סלע:</w:t>
      </w:r>
      <w:r w:rsidRPr="008F5547">
        <w:rPr>
          <w:rStyle w:val="TagStyle"/>
          <w:rtl/>
        </w:rPr>
        <w:t xml:space="preserve"> &lt;&lt; דובר &gt;&gt;</w:t>
      </w:r>
      <w:r>
        <w:rPr>
          <w:rtl/>
        </w:rPr>
        <w:t xml:space="preserve">   </w:t>
      </w:r>
      <w:bookmarkEnd w:id="1615"/>
    </w:p>
    <w:p w14:paraId="7B669DDB" w14:textId="77777777" w:rsidR="008F5547" w:rsidRDefault="008F5547" w:rsidP="008F5547">
      <w:pPr>
        <w:pStyle w:val="KeepWithNext"/>
        <w:rPr>
          <w:rtl/>
        </w:rPr>
      </w:pPr>
    </w:p>
    <w:p w14:paraId="13FDBE29" w14:textId="659CFDA7" w:rsidR="008F5547" w:rsidRDefault="008F5547" w:rsidP="008F5547">
      <w:pPr>
        <w:rPr>
          <w:rtl/>
        </w:rPr>
      </w:pPr>
      <w:r>
        <w:rPr>
          <w:rFonts w:hint="cs"/>
          <w:rtl/>
        </w:rPr>
        <w:t xml:space="preserve">גם עם נתונים מלאים יותר. </w:t>
      </w:r>
    </w:p>
    <w:p w14:paraId="0C394EDB" w14:textId="77777777" w:rsidR="008F5547" w:rsidRDefault="008F5547" w:rsidP="008F5547">
      <w:pPr>
        <w:rPr>
          <w:rtl/>
        </w:rPr>
      </w:pPr>
    </w:p>
    <w:p w14:paraId="5534A217" w14:textId="18C42F09" w:rsidR="008F5547" w:rsidRDefault="008F5547" w:rsidP="008F5547">
      <w:pPr>
        <w:pStyle w:val="af6"/>
        <w:keepNext/>
        <w:rPr>
          <w:rtl/>
        </w:rPr>
      </w:pPr>
      <w:bookmarkStart w:id="1616" w:name="ET_yor_6053_132"/>
      <w:r w:rsidRPr="008F5547">
        <w:rPr>
          <w:rStyle w:val="TagStyle"/>
          <w:rtl/>
        </w:rPr>
        <w:t xml:space="preserve"> &lt;&lt; יור &gt;&gt; </w:t>
      </w:r>
      <w:r>
        <w:rPr>
          <w:rtl/>
        </w:rPr>
        <w:t>היו"ר יוסף טייב:</w:t>
      </w:r>
      <w:r w:rsidRPr="008F5547">
        <w:rPr>
          <w:rStyle w:val="TagStyle"/>
          <w:rtl/>
        </w:rPr>
        <w:t xml:space="preserve"> &lt;&lt; יור &gt;&gt;</w:t>
      </w:r>
      <w:r>
        <w:rPr>
          <w:rtl/>
        </w:rPr>
        <w:t xml:space="preserve">   </w:t>
      </w:r>
      <w:bookmarkEnd w:id="1616"/>
    </w:p>
    <w:p w14:paraId="15E6015C" w14:textId="77777777" w:rsidR="008F5547" w:rsidRDefault="008F5547" w:rsidP="008F5547">
      <w:pPr>
        <w:ind w:firstLine="0"/>
        <w:rPr>
          <w:rtl/>
        </w:rPr>
      </w:pPr>
      <w:bookmarkStart w:id="1617" w:name="_ETM_Q1_5335182"/>
      <w:bookmarkStart w:id="1618" w:name="_ETM_Q1_5335234"/>
      <w:bookmarkEnd w:id="1617"/>
      <w:bookmarkEnd w:id="1618"/>
    </w:p>
    <w:p w14:paraId="78AEBB03" w14:textId="4ADC859D" w:rsidR="008F5547" w:rsidRDefault="008B47F3" w:rsidP="00071772">
      <w:pPr>
        <w:rPr>
          <w:rtl/>
        </w:rPr>
      </w:pPr>
      <w:bookmarkStart w:id="1619" w:name="_ETM_Q1_5335321"/>
      <w:bookmarkStart w:id="1620" w:name="_ETM_Q1_5335362"/>
      <w:bookmarkEnd w:id="1619"/>
      <w:bookmarkEnd w:id="1620"/>
      <w:r>
        <w:rPr>
          <w:rFonts w:hint="cs"/>
          <w:rtl/>
        </w:rPr>
        <w:t xml:space="preserve">בסוף אנחנו לא באים לכפות על המשרד </w:t>
      </w:r>
      <w:bookmarkStart w:id="1621" w:name="_ETM_Q1_5349349"/>
      <w:bookmarkEnd w:id="1621"/>
      <w:r>
        <w:rPr>
          <w:rFonts w:hint="cs"/>
          <w:rtl/>
        </w:rPr>
        <w:t>שום דבר</w:t>
      </w:r>
      <w:r w:rsidR="008F5547">
        <w:rPr>
          <w:rFonts w:hint="cs"/>
          <w:rtl/>
        </w:rPr>
        <w:t xml:space="preserve">, אנחנו באים כהיוועצות לנסות </w:t>
      </w:r>
      <w:bookmarkStart w:id="1622" w:name="_ETM_Q1_5345144"/>
      <w:bookmarkEnd w:id="1622"/>
      <w:r w:rsidR="008F5547">
        <w:rPr>
          <w:rFonts w:hint="cs"/>
          <w:rtl/>
        </w:rPr>
        <w:t>לייעץ למשרד ל</w:t>
      </w:r>
      <w:r w:rsidR="005F2F5C">
        <w:rPr>
          <w:rFonts w:hint="cs"/>
          <w:rtl/>
        </w:rPr>
        <w:t xml:space="preserve">פי </w:t>
      </w:r>
      <w:r w:rsidR="008F5547">
        <w:rPr>
          <w:rFonts w:hint="cs"/>
          <w:rtl/>
        </w:rPr>
        <w:t xml:space="preserve">ראות עינינו מה נכון ברמה התקציבית, </w:t>
      </w:r>
      <w:bookmarkStart w:id="1623" w:name="_ETM_Q1_5350240"/>
      <w:bookmarkEnd w:id="1623"/>
      <w:r w:rsidR="008F5547">
        <w:rPr>
          <w:rFonts w:hint="cs"/>
          <w:rtl/>
        </w:rPr>
        <w:t xml:space="preserve">להביא את התקציב הזה או אחר </w:t>
      </w:r>
      <w:r>
        <w:rPr>
          <w:rFonts w:hint="cs"/>
          <w:rtl/>
        </w:rPr>
        <w:t>בסעיפים כאלו או אחרים</w:t>
      </w:r>
      <w:r w:rsidR="008F5547">
        <w:rPr>
          <w:rFonts w:hint="cs"/>
          <w:rtl/>
        </w:rPr>
        <w:t>.</w:t>
      </w:r>
      <w:r>
        <w:rPr>
          <w:rFonts w:hint="cs"/>
          <w:rtl/>
        </w:rPr>
        <w:t xml:space="preserve"> </w:t>
      </w:r>
      <w:r w:rsidR="008F5547">
        <w:rPr>
          <w:rFonts w:hint="cs"/>
          <w:rtl/>
        </w:rPr>
        <w:t xml:space="preserve">אני חושב שהנושא חשוב, </w:t>
      </w:r>
      <w:bookmarkStart w:id="1624" w:name="_ETM_Q1_5353230"/>
      <w:bookmarkEnd w:id="1624"/>
      <w:r>
        <w:rPr>
          <w:rFonts w:hint="cs"/>
          <w:rtl/>
        </w:rPr>
        <w:t xml:space="preserve">הוא לא </w:t>
      </w:r>
      <w:bookmarkStart w:id="1625" w:name="_ETM_Q1_5360055"/>
      <w:bookmarkEnd w:id="1625"/>
      <w:r>
        <w:rPr>
          <w:rFonts w:hint="cs"/>
          <w:rtl/>
        </w:rPr>
        <w:t>סתם</w:t>
      </w:r>
      <w:r w:rsidR="008F5547">
        <w:rPr>
          <w:rFonts w:hint="cs"/>
          <w:rtl/>
        </w:rPr>
        <w:t xml:space="preserve"> נכתב בחוק</w:t>
      </w:r>
      <w:r>
        <w:rPr>
          <w:rFonts w:hint="cs"/>
          <w:rtl/>
        </w:rPr>
        <w:t xml:space="preserve">, </w:t>
      </w:r>
      <w:r w:rsidR="008F5547">
        <w:rPr>
          <w:rFonts w:hint="cs"/>
          <w:rtl/>
        </w:rPr>
        <w:t xml:space="preserve">כי המחוקק חשב לנכון שההיוועצות הזאת </w:t>
      </w:r>
      <w:r>
        <w:rPr>
          <w:rFonts w:hint="cs"/>
          <w:rtl/>
        </w:rPr>
        <w:t>תתרום גם למשרד וגם לתלמידים</w:t>
      </w:r>
      <w:r w:rsidR="008F5547">
        <w:rPr>
          <w:rFonts w:hint="cs"/>
          <w:rtl/>
        </w:rPr>
        <w:t xml:space="preserve"> ולמערכת </w:t>
      </w:r>
      <w:bookmarkStart w:id="1626" w:name="_ETM_Q1_5365658"/>
      <w:bookmarkEnd w:id="1626"/>
      <w:r w:rsidR="008F5547">
        <w:rPr>
          <w:rFonts w:hint="cs"/>
          <w:rtl/>
        </w:rPr>
        <w:t xml:space="preserve">החינוך בכללותה. </w:t>
      </w:r>
      <w:bookmarkStart w:id="1627" w:name="_ETM_Q1_5368643"/>
      <w:bookmarkEnd w:id="1627"/>
    </w:p>
    <w:p w14:paraId="35665C52" w14:textId="77777777" w:rsidR="008F5547" w:rsidRDefault="008F5547" w:rsidP="00071772">
      <w:pPr>
        <w:rPr>
          <w:rtl/>
        </w:rPr>
      </w:pPr>
      <w:bookmarkStart w:id="1628" w:name="_ETM_Q1_5368715"/>
      <w:bookmarkStart w:id="1629" w:name="_ETM_Q1_5368778"/>
      <w:bookmarkEnd w:id="1628"/>
      <w:bookmarkEnd w:id="1629"/>
    </w:p>
    <w:p w14:paraId="709DEF2B" w14:textId="77777777" w:rsidR="00A01F9A" w:rsidRDefault="008F5547" w:rsidP="00071772">
      <w:pPr>
        <w:rPr>
          <w:rtl/>
        </w:rPr>
      </w:pPr>
      <w:bookmarkStart w:id="1630" w:name="_ETM_Q1_5368827"/>
      <w:bookmarkEnd w:id="1630"/>
      <w:r>
        <w:rPr>
          <w:rFonts w:hint="cs"/>
          <w:rtl/>
        </w:rPr>
        <w:t>לאור מה שאמרתי</w:t>
      </w:r>
      <w:r w:rsidR="008B47F3">
        <w:rPr>
          <w:rFonts w:hint="cs"/>
          <w:rtl/>
        </w:rPr>
        <w:t xml:space="preserve"> אני לא </w:t>
      </w:r>
      <w:bookmarkStart w:id="1631" w:name="_ETM_Q1_5374216"/>
      <w:bookmarkEnd w:id="1631"/>
      <w:r w:rsidR="008B47F3">
        <w:rPr>
          <w:rFonts w:hint="cs"/>
          <w:rtl/>
        </w:rPr>
        <w:t>מוצא סיבה</w:t>
      </w:r>
      <w:r>
        <w:rPr>
          <w:rFonts w:hint="cs"/>
          <w:rtl/>
        </w:rPr>
        <w:t xml:space="preserve"> להצביע על הצו. </w:t>
      </w:r>
      <w:bookmarkStart w:id="1632" w:name="_ETM_Q1_5375917"/>
      <w:bookmarkEnd w:id="1632"/>
      <w:r>
        <w:rPr>
          <w:rFonts w:hint="cs"/>
          <w:rtl/>
        </w:rPr>
        <w:t xml:space="preserve">אנחנו מברכים על כך שזה הגיע לוועדה, </w:t>
      </w:r>
      <w:r w:rsidR="008B47F3">
        <w:rPr>
          <w:rFonts w:hint="cs"/>
          <w:rtl/>
        </w:rPr>
        <w:t xml:space="preserve"> אומנם זה הגיע באיחור</w:t>
      </w:r>
      <w:r>
        <w:rPr>
          <w:rFonts w:hint="cs"/>
          <w:rtl/>
        </w:rPr>
        <w:t xml:space="preserve">. אני לא </w:t>
      </w:r>
      <w:bookmarkStart w:id="1633" w:name="_ETM_Q1_5379515"/>
      <w:bookmarkEnd w:id="1633"/>
      <w:r>
        <w:rPr>
          <w:rFonts w:hint="cs"/>
          <w:rtl/>
        </w:rPr>
        <w:t>יודע ברמה המשפטית אם יש בכלל</w:t>
      </w:r>
      <w:r w:rsidR="008B47F3">
        <w:rPr>
          <w:rFonts w:hint="cs"/>
          <w:rtl/>
        </w:rPr>
        <w:t xml:space="preserve"> עניין להצביע. לאחר </w:t>
      </w:r>
      <w:r>
        <w:rPr>
          <w:rFonts w:hint="cs"/>
          <w:rtl/>
        </w:rPr>
        <w:t>ה</w:t>
      </w:r>
      <w:r w:rsidR="008B47F3">
        <w:rPr>
          <w:rFonts w:hint="cs"/>
          <w:rtl/>
        </w:rPr>
        <w:t xml:space="preserve">מכתב </w:t>
      </w:r>
      <w:bookmarkStart w:id="1634" w:name="_ETM_Q1_5392393"/>
      <w:bookmarkEnd w:id="1634"/>
      <w:r w:rsidR="008B47F3">
        <w:rPr>
          <w:rFonts w:hint="cs"/>
          <w:rtl/>
        </w:rPr>
        <w:t>שנשלח בפברואר</w:t>
      </w:r>
      <w:bookmarkStart w:id="1635" w:name="_ETM_Q1_5394443"/>
      <w:bookmarkEnd w:id="1635"/>
      <w:r>
        <w:rPr>
          <w:rFonts w:hint="cs"/>
          <w:rtl/>
        </w:rPr>
        <w:t xml:space="preserve"> היו לי</w:t>
      </w:r>
      <w:r w:rsidR="008B47F3">
        <w:rPr>
          <w:rFonts w:hint="cs"/>
          <w:rtl/>
        </w:rPr>
        <w:t xml:space="preserve"> מספר שיחות ודיונים מאחורי הקלעים </w:t>
      </w:r>
      <w:r>
        <w:rPr>
          <w:rFonts w:hint="cs"/>
          <w:rtl/>
        </w:rPr>
        <w:t xml:space="preserve">עם המשרד כדי שהצו יגיע. </w:t>
      </w:r>
      <w:r w:rsidR="008B47F3">
        <w:rPr>
          <w:rFonts w:hint="cs"/>
          <w:rtl/>
        </w:rPr>
        <w:t xml:space="preserve">מדובר </w:t>
      </w:r>
      <w:r>
        <w:rPr>
          <w:rFonts w:hint="cs"/>
          <w:rtl/>
        </w:rPr>
        <w:t xml:space="preserve">שוב בממשלה </w:t>
      </w:r>
      <w:bookmarkStart w:id="1636" w:name="_ETM_Q1_5408766"/>
      <w:bookmarkEnd w:id="1636"/>
      <w:r>
        <w:rPr>
          <w:rFonts w:hint="cs"/>
          <w:rtl/>
        </w:rPr>
        <w:t xml:space="preserve">חדשה עם </w:t>
      </w:r>
      <w:r w:rsidR="008B47F3">
        <w:rPr>
          <w:rFonts w:hint="cs"/>
          <w:rtl/>
        </w:rPr>
        <w:t xml:space="preserve">שר חדש </w:t>
      </w:r>
      <w:bookmarkStart w:id="1637" w:name="_ETM_Q1_5410149"/>
      <w:bookmarkEnd w:id="1637"/>
      <w:r w:rsidR="008B47F3">
        <w:rPr>
          <w:rFonts w:hint="cs"/>
          <w:rtl/>
        </w:rPr>
        <w:t>שנכנס</w:t>
      </w:r>
      <w:r w:rsidR="00A01F9A">
        <w:rPr>
          <w:rFonts w:hint="cs"/>
          <w:rtl/>
        </w:rPr>
        <w:t>, עם מנכ"ל חדש.</w:t>
      </w:r>
      <w:r w:rsidR="008B47F3">
        <w:rPr>
          <w:rFonts w:hint="cs"/>
          <w:rtl/>
        </w:rPr>
        <w:t xml:space="preserve"> לקח פרק זמן ללמוד את העבודה </w:t>
      </w:r>
      <w:r w:rsidR="00A01F9A">
        <w:rPr>
          <w:rFonts w:hint="cs"/>
          <w:rtl/>
        </w:rPr>
        <w:t xml:space="preserve">ונכנסנו ישר לעניין התקציב. </w:t>
      </w:r>
      <w:bookmarkStart w:id="1638" w:name="_ETM_Q1_5416107"/>
      <w:bookmarkStart w:id="1639" w:name="_ETM_Q1_5417369"/>
      <w:bookmarkEnd w:id="1638"/>
      <w:bookmarkEnd w:id="1639"/>
    </w:p>
    <w:p w14:paraId="26F54CC0" w14:textId="77777777" w:rsidR="00A01F9A" w:rsidRDefault="00A01F9A" w:rsidP="00071772">
      <w:pPr>
        <w:rPr>
          <w:rtl/>
        </w:rPr>
      </w:pPr>
      <w:bookmarkStart w:id="1640" w:name="_ETM_Q1_5417432"/>
      <w:bookmarkStart w:id="1641" w:name="_ETM_Q1_5417727"/>
      <w:bookmarkEnd w:id="1640"/>
      <w:bookmarkEnd w:id="1641"/>
    </w:p>
    <w:p w14:paraId="5CDE9F16" w14:textId="783D66DF" w:rsidR="005F2F5C" w:rsidRDefault="008B47F3" w:rsidP="005F2F5C">
      <w:pPr>
        <w:rPr>
          <w:rtl/>
        </w:rPr>
      </w:pPr>
      <w:bookmarkStart w:id="1642" w:name="_ETM_Q1_5417787"/>
      <w:bookmarkEnd w:id="1642"/>
      <w:r>
        <w:rPr>
          <w:rFonts w:hint="cs"/>
          <w:rtl/>
        </w:rPr>
        <w:t xml:space="preserve">אני לא רוצה </w:t>
      </w:r>
      <w:bookmarkStart w:id="1643" w:name="_ETM_Q1_5421884"/>
      <w:bookmarkEnd w:id="1643"/>
      <w:r>
        <w:rPr>
          <w:rFonts w:hint="cs"/>
          <w:rtl/>
        </w:rPr>
        <w:t xml:space="preserve">להיות </w:t>
      </w:r>
      <w:r w:rsidR="00A01F9A">
        <w:rPr>
          <w:rFonts w:hint="cs"/>
          <w:rtl/>
        </w:rPr>
        <w:t xml:space="preserve">עורך דין של משרד החינוך, אבל יחד עם זאת אני שמח שהייתה היוועצות </w:t>
      </w:r>
      <w:r>
        <w:rPr>
          <w:rFonts w:hint="cs"/>
          <w:rtl/>
        </w:rPr>
        <w:t>לפחות עם הגורמים הרלוונטיים</w:t>
      </w:r>
      <w:r w:rsidR="00A01F9A">
        <w:rPr>
          <w:rFonts w:hint="cs"/>
          <w:rtl/>
        </w:rPr>
        <w:t>,</w:t>
      </w:r>
      <w:r>
        <w:rPr>
          <w:rFonts w:hint="cs"/>
          <w:rtl/>
        </w:rPr>
        <w:t xml:space="preserve"> </w:t>
      </w:r>
      <w:r w:rsidR="00A01F9A">
        <w:rPr>
          <w:rFonts w:hint="cs"/>
          <w:rtl/>
        </w:rPr>
        <w:t xml:space="preserve">כמו שאמרתי עם השלטון האזורי, השלטון המקומי </w:t>
      </w:r>
      <w:bookmarkStart w:id="1644" w:name="_ETM_Q1_5427963"/>
      <w:bookmarkEnd w:id="1644"/>
      <w:r w:rsidR="00A01F9A">
        <w:rPr>
          <w:rFonts w:hint="cs"/>
          <w:rtl/>
        </w:rPr>
        <w:t xml:space="preserve">ומשרדי הממשלה השונים. </w:t>
      </w:r>
      <w:r>
        <w:rPr>
          <w:rFonts w:hint="cs"/>
          <w:rtl/>
        </w:rPr>
        <w:t xml:space="preserve">יחד עם זאת </w:t>
      </w:r>
      <w:r w:rsidR="00A01F9A">
        <w:rPr>
          <w:rFonts w:hint="cs"/>
          <w:rtl/>
        </w:rPr>
        <w:t xml:space="preserve">אני </w:t>
      </w:r>
      <w:r>
        <w:rPr>
          <w:rFonts w:hint="cs"/>
          <w:rtl/>
        </w:rPr>
        <w:t xml:space="preserve">הפעם </w:t>
      </w:r>
      <w:bookmarkStart w:id="1645" w:name="_ETM_Q1_5437250"/>
      <w:bookmarkEnd w:id="1645"/>
      <w:r>
        <w:rPr>
          <w:rFonts w:hint="cs"/>
          <w:rtl/>
        </w:rPr>
        <w:t>הייתי סבלן</w:t>
      </w:r>
      <w:r w:rsidR="005F2F5C">
        <w:rPr>
          <w:rFonts w:hint="cs"/>
          <w:rtl/>
        </w:rPr>
        <w:t>,</w:t>
      </w:r>
      <w:r>
        <w:rPr>
          <w:rFonts w:hint="cs"/>
          <w:rtl/>
        </w:rPr>
        <w:t xml:space="preserve"> </w:t>
      </w:r>
      <w:r w:rsidR="00A01F9A">
        <w:rPr>
          <w:rFonts w:hint="cs"/>
          <w:rtl/>
        </w:rPr>
        <w:t xml:space="preserve">אני אומר לכם את זה בצורה ברורה וחלקה ואמרתי את זה לגורמים </w:t>
      </w:r>
      <w:r>
        <w:rPr>
          <w:rFonts w:hint="cs"/>
          <w:rtl/>
        </w:rPr>
        <w:t xml:space="preserve">גם </w:t>
      </w:r>
      <w:r w:rsidR="00A01F9A">
        <w:rPr>
          <w:rFonts w:hint="cs"/>
          <w:rtl/>
        </w:rPr>
        <w:t>בלשכת ה</w:t>
      </w:r>
      <w:r>
        <w:rPr>
          <w:rFonts w:hint="cs"/>
          <w:rtl/>
        </w:rPr>
        <w:t xml:space="preserve">שר </w:t>
      </w:r>
      <w:r w:rsidR="00A01F9A">
        <w:rPr>
          <w:rFonts w:hint="cs"/>
          <w:rtl/>
        </w:rPr>
        <w:t xml:space="preserve">וגם לשר </w:t>
      </w:r>
      <w:r>
        <w:rPr>
          <w:rFonts w:hint="cs"/>
          <w:rtl/>
        </w:rPr>
        <w:t>עצמו</w:t>
      </w:r>
      <w:r w:rsidR="00A01F9A">
        <w:rPr>
          <w:rFonts w:hint="cs"/>
          <w:rtl/>
        </w:rPr>
        <w:t>.</w:t>
      </w:r>
      <w:r w:rsidR="005F2F5C">
        <w:rPr>
          <w:rFonts w:hint="cs"/>
          <w:rtl/>
        </w:rPr>
        <w:t xml:space="preserve"> </w:t>
      </w:r>
      <w:bookmarkStart w:id="1646" w:name="_ETM_Q1_5445151"/>
      <w:bookmarkStart w:id="1647" w:name="_ETM_Q1_5445226"/>
      <w:bookmarkStart w:id="1648" w:name="_ETM_Q1_5445276"/>
      <w:bookmarkStart w:id="1649" w:name="_ETM_Q1_5445322"/>
      <w:bookmarkEnd w:id="1646"/>
      <w:bookmarkEnd w:id="1647"/>
      <w:bookmarkEnd w:id="1648"/>
      <w:bookmarkEnd w:id="1649"/>
      <w:r w:rsidR="00A01F9A">
        <w:rPr>
          <w:rFonts w:hint="cs"/>
          <w:rtl/>
        </w:rPr>
        <w:t xml:space="preserve">לקראת </w:t>
      </w:r>
      <w:bookmarkStart w:id="1650" w:name="_ETM_Q1_5446760"/>
      <w:bookmarkEnd w:id="1650"/>
      <w:r w:rsidR="00A01F9A">
        <w:rPr>
          <w:rFonts w:hint="cs"/>
          <w:rtl/>
        </w:rPr>
        <w:t xml:space="preserve">שנת תשפ"ה מבחינתי </w:t>
      </w:r>
      <w:r>
        <w:rPr>
          <w:rFonts w:hint="cs"/>
          <w:rtl/>
        </w:rPr>
        <w:t xml:space="preserve">אני לא אראה </w:t>
      </w:r>
      <w:r w:rsidR="00A01F9A">
        <w:rPr>
          <w:rFonts w:hint="cs"/>
          <w:rtl/>
        </w:rPr>
        <w:t xml:space="preserve">בצו שיגיע לאחר התקציב </w:t>
      </w:r>
      <w:r>
        <w:rPr>
          <w:rFonts w:hint="cs"/>
          <w:rtl/>
        </w:rPr>
        <w:t>כהיוועצות וא</w:t>
      </w:r>
      <w:r w:rsidR="005F2F5C">
        <w:rPr>
          <w:rFonts w:hint="cs"/>
          <w:rtl/>
        </w:rPr>
        <w:t>ני א</w:t>
      </w:r>
      <w:r>
        <w:rPr>
          <w:rFonts w:hint="cs"/>
          <w:rtl/>
        </w:rPr>
        <w:t xml:space="preserve">גיד </w:t>
      </w:r>
      <w:bookmarkStart w:id="1651" w:name="_ETM_Q1_5454841"/>
      <w:bookmarkEnd w:id="1651"/>
      <w:r>
        <w:rPr>
          <w:rFonts w:hint="cs"/>
          <w:rtl/>
        </w:rPr>
        <w:t>את זה בצורה ברורה,</w:t>
      </w:r>
      <w:r w:rsidR="00A01F9A">
        <w:rPr>
          <w:rFonts w:hint="cs"/>
          <w:rtl/>
        </w:rPr>
        <w:t xml:space="preserve"> ואני לא </w:t>
      </w:r>
      <w:bookmarkStart w:id="1652" w:name="_ETM_Q1_5455009"/>
      <w:bookmarkEnd w:id="1652"/>
      <w:r w:rsidR="00A01F9A">
        <w:rPr>
          <w:rFonts w:hint="cs"/>
          <w:rtl/>
        </w:rPr>
        <w:t>אתן שייתנו ויהפכו את הוועדה לוועדה שקופה.</w:t>
      </w:r>
      <w:r>
        <w:rPr>
          <w:rFonts w:hint="cs"/>
          <w:rtl/>
        </w:rPr>
        <w:t xml:space="preserve"> אם רוצים לשנות את החוק </w:t>
      </w:r>
      <w:r w:rsidR="00A01F9A">
        <w:rPr>
          <w:rFonts w:hint="cs"/>
          <w:rtl/>
        </w:rPr>
        <w:t xml:space="preserve">מוזמנים </w:t>
      </w:r>
      <w:r w:rsidR="005F2F5C">
        <w:rPr>
          <w:rFonts w:hint="cs"/>
          <w:rtl/>
        </w:rPr>
        <w:t xml:space="preserve">לנסות </w:t>
      </w:r>
      <w:r w:rsidR="00A01F9A">
        <w:rPr>
          <w:rFonts w:hint="cs"/>
          <w:rtl/>
        </w:rPr>
        <w:t xml:space="preserve">לשנות את </w:t>
      </w:r>
      <w:bookmarkStart w:id="1653" w:name="_ETM_Q1_5457804"/>
      <w:bookmarkEnd w:id="1653"/>
      <w:r w:rsidR="00A01F9A">
        <w:rPr>
          <w:rFonts w:hint="cs"/>
          <w:rtl/>
        </w:rPr>
        <w:t xml:space="preserve">החוק. יכול להיות שזה לא נכון לעשות את ההיוועצות </w:t>
      </w:r>
      <w:bookmarkStart w:id="1654" w:name="_ETM_Q1_5460993"/>
      <w:bookmarkEnd w:id="1654"/>
      <w:r w:rsidR="00A01F9A">
        <w:rPr>
          <w:rFonts w:hint="cs"/>
          <w:rtl/>
        </w:rPr>
        <w:t xml:space="preserve">הזאת פעם בשנה, יכול להיות שצריך לעשות אותה פעם בשנתיים </w:t>
      </w:r>
      <w:bookmarkStart w:id="1655" w:name="_ETM_Q1_5465517"/>
      <w:bookmarkEnd w:id="1655"/>
      <w:r w:rsidR="00A01F9A">
        <w:rPr>
          <w:rFonts w:hint="cs"/>
          <w:rtl/>
        </w:rPr>
        <w:t xml:space="preserve">ולהרחיב את ההיוועצות, זאת אומרת </w:t>
      </w:r>
      <w:r>
        <w:rPr>
          <w:rFonts w:hint="cs"/>
          <w:rtl/>
        </w:rPr>
        <w:t xml:space="preserve">למצוא </w:t>
      </w:r>
      <w:bookmarkStart w:id="1656" w:name="_ETM_Q1_5467160"/>
      <w:bookmarkEnd w:id="1656"/>
      <w:r>
        <w:rPr>
          <w:rFonts w:hint="cs"/>
          <w:rtl/>
        </w:rPr>
        <w:t>את האיזון הנכון</w:t>
      </w:r>
      <w:r w:rsidR="005F2F5C">
        <w:rPr>
          <w:rFonts w:hint="cs"/>
          <w:rtl/>
        </w:rPr>
        <w:t xml:space="preserve">. יכולים </w:t>
      </w:r>
      <w:r w:rsidR="00A01F9A">
        <w:rPr>
          <w:rFonts w:hint="cs"/>
          <w:rtl/>
        </w:rPr>
        <w:t xml:space="preserve">לעשות את זה </w:t>
      </w:r>
      <w:bookmarkStart w:id="1657" w:name="_ETM_Q1_5469024"/>
      <w:bookmarkEnd w:id="1657"/>
      <w:r w:rsidR="00A01F9A">
        <w:rPr>
          <w:rFonts w:hint="cs"/>
          <w:rtl/>
        </w:rPr>
        <w:t>אחת לשנתיים וההיוועצות תהיה קצת יותר רחבה</w:t>
      </w:r>
      <w:r w:rsidR="005F2F5C">
        <w:rPr>
          <w:rFonts w:hint="cs"/>
          <w:rtl/>
        </w:rPr>
        <w:t>,</w:t>
      </w:r>
      <w:r>
        <w:rPr>
          <w:rFonts w:hint="cs"/>
          <w:rtl/>
        </w:rPr>
        <w:t xml:space="preserve"> </w:t>
      </w:r>
      <w:r w:rsidR="00A01F9A">
        <w:rPr>
          <w:rFonts w:hint="cs"/>
          <w:rtl/>
        </w:rPr>
        <w:t xml:space="preserve">כדי לקבל את התמונה </w:t>
      </w:r>
      <w:bookmarkStart w:id="1658" w:name="_ETM_Q1_5471824"/>
      <w:bookmarkEnd w:id="1658"/>
      <w:r w:rsidR="00A01F9A">
        <w:rPr>
          <w:rFonts w:hint="cs"/>
          <w:rtl/>
        </w:rPr>
        <w:t>הכוללת כמו שאמרה היועצת המשפטי</w:t>
      </w:r>
      <w:r w:rsidR="00A01F9A" w:rsidRPr="00E92218">
        <w:rPr>
          <w:rFonts w:hint="cs"/>
          <w:rtl/>
        </w:rPr>
        <w:t>ת</w:t>
      </w:r>
      <w:bookmarkStart w:id="1659" w:name="_ETM_Q1_5480132"/>
      <w:bookmarkEnd w:id="1659"/>
      <w:r w:rsidR="005F2F5C" w:rsidRPr="00E92218">
        <w:rPr>
          <w:rFonts w:hint="cs"/>
          <w:rtl/>
        </w:rPr>
        <w:t xml:space="preserve"> כש</w:t>
      </w:r>
      <w:r w:rsidRPr="00E92218">
        <w:rPr>
          <w:rFonts w:hint="cs"/>
          <w:rtl/>
        </w:rPr>
        <w:t>כל</w:t>
      </w:r>
      <w:r>
        <w:rPr>
          <w:rFonts w:hint="cs"/>
          <w:rtl/>
        </w:rPr>
        <w:t xml:space="preserve"> הדברים </w:t>
      </w:r>
      <w:bookmarkStart w:id="1660" w:name="_ETM_Q1_5479901"/>
      <w:bookmarkEnd w:id="1660"/>
      <w:r>
        <w:rPr>
          <w:rFonts w:hint="cs"/>
          <w:rtl/>
        </w:rPr>
        <w:t xml:space="preserve">נמצאים על השולחן </w:t>
      </w:r>
      <w:r w:rsidR="00A01F9A">
        <w:rPr>
          <w:rFonts w:hint="cs"/>
          <w:rtl/>
        </w:rPr>
        <w:t xml:space="preserve">ואנחנו צריכים לשקול כל תהליך, </w:t>
      </w:r>
      <w:bookmarkStart w:id="1661" w:name="_ETM_Q1_5480666"/>
      <w:bookmarkEnd w:id="1661"/>
      <w:r w:rsidR="00A01F9A">
        <w:rPr>
          <w:rFonts w:hint="cs"/>
          <w:rtl/>
        </w:rPr>
        <w:t xml:space="preserve">וכל תהליך </w:t>
      </w:r>
      <w:r>
        <w:rPr>
          <w:rFonts w:hint="cs"/>
          <w:rtl/>
        </w:rPr>
        <w:t xml:space="preserve">ומהלך יבוצע </w:t>
      </w:r>
      <w:r w:rsidR="00A01F9A">
        <w:rPr>
          <w:rFonts w:hint="cs"/>
          <w:rtl/>
        </w:rPr>
        <w:t>בצורה ברורה ו</w:t>
      </w:r>
      <w:r>
        <w:rPr>
          <w:rFonts w:hint="cs"/>
          <w:rtl/>
        </w:rPr>
        <w:t>בשיתוף פעולה מלא עם השר</w:t>
      </w:r>
      <w:r w:rsidR="00A01F9A">
        <w:rPr>
          <w:rFonts w:hint="cs"/>
          <w:rtl/>
        </w:rPr>
        <w:t>.</w:t>
      </w:r>
      <w:r>
        <w:rPr>
          <w:rFonts w:hint="cs"/>
          <w:rtl/>
        </w:rPr>
        <w:t xml:space="preserve"> </w:t>
      </w:r>
      <w:bookmarkStart w:id="1662" w:name="_ETM_Q1_5494916"/>
      <w:bookmarkEnd w:id="1662"/>
    </w:p>
    <w:p w14:paraId="3FE38074" w14:textId="77777777" w:rsidR="005F2F5C" w:rsidRDefault="005F2F5C" w:rsidP="00071772">
      <w:pPr>
        <w:rPr>
          <w:rtl/>
        </w:rPr>
      </w:pPr>
    </w:p>
    <w:p w14:paraId="75D7279E" w14:textId="1AD5B7A6" w:rsidR="00A01F9A" w:rsidRDefault="00A01F9A" w:rsidP="00071772">
      <w:pPr>
        <w:rPr>
          <w:rtl/>
        </w:rPr>
      </w:pPr>
      <w:r>
        <w:rPr>
          <w:rFonts w:hint="cs"/>
          <w:rtl/>
        </w:rPr>
        <w:t xml:space="preserve">אני לא הייתי שותף ולא יו"ר </w:t>
      </w:r>
      <w:bookmarkStart w:id="1663" w:name="_ETM_Q1_5489996"/>
      <w:bookmarkEnd w:id="1663"/>
      <w:r>
        <w:rPr>
          <w:rFonts w:hint="cs"/>
          <w:rtl/>
        </w:rPr>
        <w:t>ועדה שרים נוספים. אני יכול ל</w:t>
      </w:r>
      <w:r w:rsidR="005F2F5C">
        <w:rPr>
          <w:rFonts w:hint="cs"/>
          <w:rtl/>
        </w:rPr>
        <w:t>ו</w:t>
      </w:r>
      <w:r>
        <w:rPr>
          <w:rFonts w:hint="cs"/>
          <w:rtl/>
        </w:rPr>
        <w:t>מר ש</w:t>
      </w:r>
      <w:r w:rsidR="008B47F3">
        <w:rPr>
          <w:rFonts w:hint="cs"/>
          <w:rtl/>
        </w:rPr>
        <w:t>לפחות בשו</w:t>
      </w:r>
      <w:r>
        <w:rPr>
          <w:rFonts w:hint="cs"/>
          <w:rtl/>
        </w:rPr>
        <w:t>ט</w:t>
      </w:r>
      <w:r w:rsidR="008B47F3">
        <w:rPr>
          <w:rFonts w:hint="cs"/>
          <w:rtl/>
        </w:rPr>
        <w:t xml:space="preserve">ף </w:t>
      </w:r>
      <w:r>
        <w:rPr>
          <w:rFonts w:hint="cs"/>
          <w:rtl/>
        </w:rPr>
        <w:t xml:space="preserve">וגם בדברים חריגים </w:t>
      </w:r>
      <w:bookmarkStart w:id="1664" w:name="_ETM_Q1_5497111"/>
      <w:bookmarkEnd w:id="1664"/>
      <w:r>
        <w:rPr>
          <w:rFonts w:hint="cs"/>
          <w:rtl/>
        </w:rPr>
        <w:t>שיתוף הפעולה שיש לוועדה בכללותה</w:t>
      </w:r>
      <w:r w:rsidR="007E1B84">
        <w:rPr>
          <w:rFonts w:hint="cs"/>
          <w:rtl/>
        </w:rPr>
        <w:t>,</w:t>
      </w:r>
      <w:r>
        <w:rPr>
          <w:rFonts w:hint="cs"/>
          <w:rtl/>
        </w:rPr>
        <w:t xml:space="preserve"> וגם אני כיו"ר הוועדה </w:t>
      </w:r>
      <w:r w:rsidR="008B47F3">
        <w:rPr>
          <w:rFonts w:hint="cs"/>
          <w:rtl/>
        </w:rPr>
        <w:t xml:space="preserve">עם הגורמים המקצועיים </w:t>
      </w:r>
      <w:r>
        <w:rPr>
          <w:rFonts w:hint="cs"/>
          <w:rtl/>
        </w:rPr>
        <w:t xml:space="preserve">במשרד </w:t>
      </w:r>
      <w:bookmarkStart w:id="1665" w:name="_ETM_Q1_5506672"/>
      <w:bookmarkEnd w:id="1665"/>
      <w:r>
        <w:rPr>
          <w:rFonts w:hint="cs"/>
          <w:rtl/>
        </w:rPr>
        <w:t>ועם לשכת השר ועם השר בעצמו</w:t>
      </w:r>
      <w:r w:rsidR="007E1B84">
        <w:rPr>
          <w:rFonts w:hint="cs"/>
          <w:rtl/>
        </w:rPr>
        <w:t>,</w:t>
      </w:r>
      <w:r>
        <w:rPr>
          <w:rFonts w:hint="cs"/>
          <w:rtl/>
        </w:rPr>
        <w:t xml:space="preserve"> ה</w:t>
      </w:r>
      <w:r w:rsidR="007E1B84">
        <w:rPr>
          <w:rFonts w:hint="cs"/>
          <w:rtl/>
        </w:rPr>
        <w:t>וא מבורך</w:t>
      </w:r>
      <w:r>
        <w:rPr>
          <w:rFonts w:hint="cs"/>
          <w:rtl/>
        </w:rPr>
        <w:t xml:space="preserve">. </w:t>
      </w:r>
      <w:r w:rsidR="008B47F3">
        <w:rPr>
          <w:rFonts w:hint="cs"/>
          <w:rtl/>
        </w:rPr>
        <w:t xml:space="preserve">ראינו את זה בתשלומי </w:t>
      </w:r>
      <w:bookmarkStart w:id="1666" w:name="_ETM_Q1_5516077"/>
      <w:bookmarkEnd w:id="1666"/>
      <w:r w:rsidR="008B47F3">
        <w:rPr>
          <w:rFonts w:hint="cs"/>
          <w:rtl/>
        </w:rPr>
        <w:t>הורים</w:t>
      </w:r>
      <w:r>
        <w:rPr>
          <w:rFonts w:hint="cs"/>
          <w:rtl/>
        </w:rPr>
        <w:t xml:space="preserve">, </w:t>
      </w:r>
      <w:bookmarkStart w:id="1667" w:name="_ETM_Q1_5509100"/>
      <w:bookmarkEnd w:id="1667"/>
      <w:r>
        <w:rPr>
          <w:rFonts w:hint="cs"/>
          <w:rtl/>
        </w:rPr>
        <w:t xml:space="preserve">ראינו את זה בעוד דברים, ויש תהליך שהתחלנו להניע. </w:t>
      </w:r>
      <w:bookmarkStart w:id="1668" w:name="_ETM_Q1_5515782"/>
      <w:bookmarkEnd w:id="1668"/>
      <w:r>
        <w:rPr>
          <w:rFonts w:hint="cs"/>
          <w:rtl/>
        </w:rPr>
        <w:t xml:space="preserve">בנוסף, </w:t>
      </w:r>
      <w:r w:rsidR="008B47F3">
        <w:rPr>
          <w:rFonts w:hint="cs"/>
          <w:rtl/>
        </w:rPr>
        <w:t xml:space="preserve">בשבוע שעבר קיבלתי טלפון מלשכת השר </w:t>
      </w:r>
      <w:r>
        <w:rPr>
          <w:rFonts w:hint="cs"/>
          <w:rtl/>
        </w:rPr>
        <w:t xml:space="preserve">להתחיל לשבת סביב שולחן עגול על הנושא של תשלומי הורים. זאת אומרת, הם רוצים לשבת ולהיות שותפים למהלכים </w:t>
      </w:r>
      <w:bookmarkStart w:id="1669" w:name="_ETM_Q1_5526146"/>
      <w:bookmarkEnd w:id="1669"/>
      <w:r>
        <w:rPr>
          <w:rFonts w:hint="cs"/>
          <w:rtl/>
        </w:rPr>
        <w:t>רוחביים ו</w:t>
      </w:r>
      <w:bookmarkStart w:id="1670" w:name="_ETM_Q1_5519654"/>
      <w:bookmarkEnd w:id="1670"/>
      <w:r w:rsidR="008B47F3">
        <w:rPr>
          <w:rFonts w:hint="cs"/>
          <w:rtl/>
        </w:rPr>
        <w:t>ארוכי טווח</w:t>
      </w:r>
      <w:bookmarkStart w:id="1671" w:name="_ETM_Q1_5530892"/>
      <w:bookmarkEnd w:id="1671"/>
      <w:r w:rsidR="008B47F3">
        <w:rPr>
          <w:rFonts w:hint="cs"/>
          <w:rtl/>
        </w:rPr>
        <w:t xml:space="preserve">. </w:t>
      </w:r>
      <w:bookmarkStart w:id="1672" w:name="_ETM_Q1_5533428"/>
      <w:bookmarkEnd w:id="1672"/>
    </w:p>
    <w:p w14:paraId="5DF4B3AD" w14:textId="77777777" w:rsidR="00A01F9A" w:rsidRDefault="00A01F9A" w:rsidP="00071772">
      <w:pPr>
        <w:rPr>
          <w:rtl/>
        </w:rPr>
      </w:pPr>
      <w:bookmarkStart w:id="1673" w:name="_ETM_Q1_5533488"/>
      <w:bookmarkStart w:id="1674" w:name="_ETM_Q1_5533538"/>
      <w:bookmarkEnd w:id="1673"/>
      <w:bookmarkEnd w:id="1674"/>
    </w:p>
    <w:p w14:paraId="03489112" w14:textId="46DC1801" w:rsidR="00A01F9A" w:rsidRDefault="008B47F3" w:rsidP="00071772">
      <w:pPr>
        <w:rPr>
          <w:rtl/>
        </w:rPr>
      </w:pPr>
      <w:bookmarkStart w:id="1675" w:name="_ETM_Q1_5533569"/>
      <w:bookmarkEnd w:id="1675"/>
      <w:r>
        <w:rPr>
          <w:rFonts w:hint="cs"/>
          <w:rtl/>
        </w:rPr>
        <w:t xml:space="preserve">אני רוצה לברך את דודי על העבודה </w:t>
      </w:r>
      <w:r w:rsidR="00A01F9A">
        <w:rPr>
          <w:rFonts w:hint="cs"/>
          <w:rtl/>
        </w:rPr>
        <w:t>המקצועית שאתה עושה, את איתי על הניסיון לבוא ולהתיישר</w:t>
      </w:r>
      <w:bookmarkStart w:id="1676" w:name="_ETM_Q1_5539619"/>
      <w:bookmarkEnd w:id="1676"/>
      <w:r w:rsidR="00A01F9A">
        <w:rPr>
          <w:rFonts w:hint="cs"/>
          <w:rtl/>
        </w:rPr>
        <w:t xml:space="preserve">. אתה יודע, המשרד בסוף כמשרד כנראה במשך השנים התרגל </w:t>
      </w:r>
      <w:bookmarkStart w:id="1677" w:name="_ETM_Q1_5547250"/>
      <w:bookmarkEnd w:id="1677"/>
      <w:r w:rsidR="00A01F9A">
        <w:rPr>
          <w:rFonts w:hint="cs"/>
          <w:rtl/>
        </w:rPr>
        <w:t xml:space="preserve">שאפשר להסתדר בלי הוועדה ואני שמח שגם הגורמים המקצועיים, גם </w:t>
      </w:r>
      <w:bookmarkStart w:id="1678" w:name="_ETM_Q1_5548600"/>
      <w:bookmarkEnd w:id="1678"/>
      <w:r w:rsidR="00A01F9A">
        <w:rPr>
          <w:rFonts w:hint="cs"/>
          <w:rtl/>
        </w:rPr>
        <w:t xml:space="preserve">המשרד וגם איתי מצליחים להוביל שינוי בתפיסה. </w:t>
      </w:r>
      <w:bookmarkStart w:id="1679" w:name="_ETM_Q1_5557611"/>
      <w:bookmarkEnd w:id="1679"/>
      <w:r w:rsidR="00A01F9A">
        <w:rPr>
          <w:rFonts w:hint="cs"/>
          <w:rtl/>
        </w:rPr>
        <w:t>זה לא פשוט. אני מודע ואנחנו ערים לכך שזה תהליך</w:t>
      </w:r>
      <w:bookmarkStart w:id="1680" w:name="_ETM_Q1_5559996"/>
      <w:bookmarkEnd w:id="1680"/>
      <w:r w:rsidR="00A01F9A">
        <w:rPr>
          <w:rFonts w:hint="cs"/>
          <w:rtl/>
        </w:rPr>
        <w:t>, אבל אנחנו בדרך הנכונה ואני רוצה להגיד לכם תודה</w:t>
      </w:r>
      <w:bookmarkStart w:id="1681" w:name="_ETM_Q1_5564905"/>
      <w:bookmarkEnd w:id="1681"/>
      <w:r w:rsidR="00A01F9A">
        <w:rPr>
          <w:rFonts w:hint="cs"/>
          <w:rtl/>
        </w:rPr>
        <w:t xml:space="preserve"> רבה על כך. </w:t>
      </w:r>
      <w:bookmarkStart w:id="1682" w:name="_ETM_Q1_5542118"/>
      <w:bookmarkStart w:id="1683" w:name="_ETM_Q1_5568693"/>
      <w:bookmarkEnd w:id="1682"/>
      <w:bookmarkEnd w:id="1683"/>
      <w:r w:rsidR="00A01F9A">
        <w:rPr>
          <w:rFonts w:hint="cs"/>
          <w:rtl/>
        </w:rPr>
        <w:t xml:space="preserve">יחד עם זאת יש דברים שלא נוכל להשלים איתם, אחד מהם הוא נושא הצו וההיוועצות שצריכה </w:t>
      </w:r>
      <w:bookmarkStart w:id="1684" w:name="_ETM_Q1_5570498"/>
      <w:bookmarkEnd w:id="1684"/>
      <w:r w:rsidR="00A01F9A">
        <w:rPr>
          <w:rFonts w:hint="cs"/>
          <w:rtl/>
        </w:rPr>
        <w:t>להיעשות כפי שצריך.</w:t>
      </w:r>
      <w:r>
        <w:rPr>
          <w:rFonts w:hint="cs"/>
          <w:rtl/>
        </w:rPr>
        <w:t xml:space="preserve"> </w:t>
      </w:r>
    </w:p>
    <w:p w14:paraId="10D2DAFB" w14:textId="77777777" w:rsidR="00A01F9A" w:rsidRDefault="00A01F9A" w:rsidP="00071772">
      <w:pPr>
        <w:rPr>
          <w:rtl/>
        </w:rPr>
      </w:pPr>
      <w:bookmarkStart w:id="1685" w:name="_ETM_Q1_5576793"/>
      <w:bookmarkStart w:id="1686" w:name="_ETM_Q1_5576833"/>
      <w:bookmarkStart w:id="1687" w:name="_ETM_Q1_5577054"/>
      <w:bookmarkEnd w:id="1685"/>
      <w:bookmarkEnd w:id="1686"/>
      <w:bookmarkEnd w:id="1687"/>
    </w:p>
    <w:p w14:paraId="0C2BF165" w14:textId="0F257F07" w:rsidR="008B47F3" w:rsidRDefault="008B47F3" w:rsidP="00260327">
      <w:pPr>
        <w:rPr>
          <w:rtl/>
        </w:rPr>
      </w:pPr>
      <w:bookmarkStart w:id="1688" w:name="_ETM_Q1_5577079"/>
      <w:bookmarkEnd w:id="1688"/>
      <w:r>
        <w:rPr>
          <w:rFonts w:hint="cs"/>
          <w:rtl/>
        </w:rPr>
        <w:t xml:space="preserve">אני רוצה לאחל </w:t>
      </w:r>
      <w:bookmarkStart w:id="1689" w:name="_ETM_Q1_5577708"/>
      <w:bookmarkEnd w:id="1689"/>
      <w:r>
        <w:rPr>
          <w:rFonts w:hint="cs"/>
          <w:rtl/>
        </w:rPr>
        <w:t>לכל</w:t>
      </w:r>
      <w:r w:rsidR="00A01F9A">
        <w:rPr>
          <w:rFonts w:hint="cs"/>
          <w:rtl/>
        </w:rPr>
        <w:t xml:space="preserve"> עם ישראל,</w:t>
      </w:r>
      <w:r>
        <w:rPr>
          <w:rFonts w:hint="cs"/>
          <w:rtl/>
        </w:rPr>
        <w:t xml:space="preserve"> תלמידי ישראל, לכל השותפים</w:t>
      </w:r>
      <w:r w:rsidR="00A01F9A">
        <w:rPr>
          <w:rFonts w:hint="cs"/>
          <w:rtl/>
        </w:rPr>
        <w:t xml:space="preserve"> וחבריי פה בבית הזה, </w:t>
      </w:r>
      <w:bookmarkStart w:id="1690" w:name="_ETM_Q1_5581245"/>
      <w:bookmarkEnd w:id="1690"/>
      <w:r w:rsidR="00A01F9A">
        <w:rPr>
          <w:rFonts w:hint="cs"/>
          <w:rtl/>
        </w:rPr>
        <w:t xml:space="preserve">קואליציה ואופוזיציה כאחד, </w:t>
      </w:r>
      <w:r>
        <w:rPr>
          <w:rFonts w:hint="cs"/>
          <w:rtl/>
        </w:rPr>
        <w:t>גמר חתימה טובה, ושנזכה</w:t>
      </w:r>
      <w:r w:rsidR="00260327">
        <w:rPr>
          <w:rFonts w:hint="cs"/>
          <w:rtl/>
        </w:rPr>
        <w:t xml:space="preserve"> לשנת אחדות אמיתית ודרך החינוך אולי נצליח להפסיק את הש</w:t>
      </w:r>
      <w:r w:rsidR="007E1B84">
        <w:rPr>
          <w:rFonts w:hint="cs"/>
          <w:rtl/>
        </w:rPr>
        <w:t>ס</w:t>
      </w:r>
      <w:r w:rsidR="00260327">
        <w:rPr>
          <w:rFonts w:hint="cs"/>
          <w:rtl/>
        </w:rPr>
        <w:t xml:space="preserve">ע הרע </w:t>
      </w:r>
      <w:bookmarkStart w:id="1691" w:name="_ETM_Q1_5596239"/>
      <w:bookmarkEnd w:id="1691"/>
      <w:r>
        <w:rPr>
          <w:rFonts w:hint="cs"/>
          <w:rtl/>
        </w:rPr>
        <w:t>שאנחנו ערים לו ב</w:t>
      </w:r>
      <w:r w:rsidR="00260327">
        <w:rPr>
          <w:rFonts w:hint="cs"/>
          <w:rtl/>
        </w:rPr>
        <w:t>תקופה ה</w:t>
      </w:r>
      <w:r>
        <w:rPr>
          <w:rFonts w:hint="cs"/>
          <w:rtl/>
        </w:rPr>
        <w:t>אחרונה ו</w:t>
      </w:r>
      <w:r w:rsidR="00260327">
        <w:rPr>
          <w:rFonts w:hint="cs"/>
          <w:rtl/>
        </w:rPr>
        <w:t>ש</w:t>
      </w:r>
      <w:r>
        <w:rPr>
          <w:rFonts w:hint="cs"/>
          <w:rtl/>
        </w:rPr>
        <w:t xml:space="preserve">נזכה </w:t>
      </w:r>
      <w:r w:rsidR="00260327">
        <w:rPr>
          <w:rFonts w:hint="cs"/>
          <w:rtl/>
        </w:rPr>
        <w:t xml:space="preserve">יחד </w:t>
      </w:r>
      <w:r>
        <w:rPr>
          <w:rFonts w:hint="cs"/>
          <w:rtl/>
        </w:rPr>
        <w:t>לשנה טובה</w:t>
      </w:r>
      <w:r w:rsidR="00260327">
        <w:rPr>
          <w:rFonts w:hint="cs"/>
          <w:rtl/>
        </w:rPr>
        <w:t xml:space="preserve"> ומבורכת, </w:t>
      </w:r>
      <w:bookmarkStart w:id="1692" w:name="_ETM_Q1_5602792"/>
      <w:bookmarkEnd w:id="1692"/>
      <w:r w:rsidR="00260327">
        <w:rPr>
          <w:rFonts w:hint="cs"/>
          <w:rtl/>
        </w:rPr>
        <w:t>בריאות, אושר ועושר לכולם</w:t>
      </w:r>
      <w:r>
        <w:rPr>
          <w:rFonts w:hint="cs"/>
          <w:rtl/>
        </w:rPr>
        <w:t xml:space="preserve">. </w:t>
      </w:r>
      <w:bookmarkStart w:id="1693" w:name="_ETM_Q1_5607189"/>
      <w:bookmarkStart w:id="1694" w:name="_ETM_Q1_5607249"/>
      <w:bookmarkEnd w:id="1693"/>
      <w:bookmarkEnd w:id="1694"/>
      <w:r>
        <w:rPr>
          <w:rFonts w:hint="cs"/>
          <w:rtl/>
        </w:rPr>
        <w:t xml:space="preserve">תודה </w:t>
      </w:r>
      <w:bookmarkStart w:id="1695" w:name="_ETM_Q1_5623533"/>
      <w:bookmarkEnd w:id="1695"/>
      <w:r>
        <w:rPr>
          <w:rFonts w:hint="cs"/>
          <w:rtl/>
        </w:rPr>
        <w:t xml:space="preserve">רבה. אני נועל את הדיון. </w:t>
      </w:r>
    </w:p>
    <w:p w14:paraId="0CD875E7" w14:textId="77777777" w:rsidR="008B47F3" w:rsidRDefault="008B47F3" w:rsidP="00071772">
      <w:pPr>
        <w:rPr>
          <w:rtl/>
        </w:rPr>
      </w:pPr>
      <w:bookmarkStart w:id="1696" w:name="_ETM_Q1_5629284"/>
      <w:bookmarkStart w:id="1697" w:name="_ETM_Q1_5629354"/>
      <w:bookmarkEnd w:id="1696"/>
      <w:bookmarkEnd w:id="1697"/>
    </w:p>
    <w:p w14:paraId="4A0B0791" w14:textId="77777777" w:rsidR="00475CD6" w:rsidRDefault="00475CD6" w:rsidP="00071772">
      <w:pPr>
        <w:rPr>
          <w:rtl/>
        </w:rPr>
      </w:pPr>
      <w:bookmarkStart w:id="1698" w:name="_GoBack"/>
      <w:bookmarkEnd w:id="1698"/>
    </w:p>
    <w:p w14:paraId="672FD9F6" w14:textId="77777777" w:rsidR="008B47F3" w:rsidRDefault="008B47F3" w:rsidP="008B47F3">
      <w:pPr>
        <w:pStyle w:val="afc"/>
        <w:keepNext/>
        <w:rPr>
          <w:rtl/>
        </w:rPr>
      </w:pPr>
      <w:bookmarkStart w:id="1699" w:name="ET_meetingend_102"/>
      <w:r w:rsidRPr="008B47F3">
        <w:rPr>
          <w:rStyle w:val="TagStyle"/>
          <w:rtl/>
        </w:rPr>
        <w:t xml:space="preserve"> &lt;&lt; סיום &gt;&gt; </w:t>
      </w:r>
      <w:r>
        <w:rPr>
          <w:rtl/>
        </w:rPr>
        <w:t>הישיבה ננעלה בשעה 10:30.</w:t>
      </w:r>
      <w:r w:rsidRPr="008B47F3">
        <w:rPr>
          <w:rStyle w:val="TagStyle"/>
          <w:rtl/>
        </w:rPr>
        <w:t xml:space="preserve"> &lt;&lt; סיום &gt;&gt;</w:t>
      </w:r>
      <w:r>
        <w:rPr>
          <w:rtl/>
        </w:rPr>
        <w:t xml:space="preserve">   </w:t>
      </w:r>
      <w:bookmarkEnd w:id="1699"/>
    </w:p>
    <w:p w14:paraId="31C9914D" w14:textId="77777777" w:rsidR="008B47F3" w:rsidRDefault="008B47F3" w:rsidP="008B47F3">
      <w:pPr>
        <w:pStyle w:val="KeepWithNext"/>
        <w:rPr>
          <w:rtl/>
        </w:rPr>
      </w:pPr>
    </w:p>
    <w:sectPr w:rsidR="008B47F3" w:rsidSect="00475CD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66F79A" w14:textId="77777777" w:rsidR="0056576A" w:rsidRDefault="0056576A">
      <w:r>
        <w:separator/>
      </w:r>
    </w:p>
  </w:endnote>
  <w:endnote w:type="continuationSeparator" w:id="0">
    <w:p w14:paraId="1876FCC7" w14:textId="77777777" w:rsidR="0056576A" w:rsidRDefault="005657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9AAE6D" w14:textId="77777777" w:rsidR="0056576A" w:rsidRDefault="0056576A">
      <w:r>
        <w:separator/>
      </w:r>
    </w:p>
  </w:footnote>
  <w:footnote w:type="continuationSeparator" w:id="0">
    <w:p w14:paraId="741973B5" w14:textId="77777777" w:rsidR="0056576A" w:rsidRDefault="005657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9906D3" w14:textId="77777777" w:rsidR="0056576A" w:rsidRDefault="0056576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BA7ABBD" w14:textId="77777777" w:rsidR="0056576A" w:rsidRDefault="0056576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A44026" w14:textId="2B4BDE79" w:rsidR="0056576A" w:rsidRDefault="0056576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75CD6">
      <w:rPr>
        <w:rStyle w:val="af7"/>
        <w:noProof/>
        <w:rtl/>
      </w:rPr>
      <w:t>21</w:t>
    </w:r>
    <w:r>
      <w:rPr>
        <w:rStyle w:val="af7"/>
      </w:rPr>
      <w:fldChar w:fldCharType="end"/>
    </w:r>
  </w:p>
  <w:p w14:paraId="033DDA42" w14:textId="77777777" w:rsidR="0056576A" w:rsidRPr="00CC5815" w:rsidRDefault="0056576A" w:rsidP="008E5E3F">
    <w:pPr>
      <w:pStyle w:val="a3"/>
      <w:ind w:firstLine="0"/>
    </w:pPr>
    <w:r>
      <w:rPr>
        <w:rtl/>
      </w:rPr>
      <w:t>ועדת החינוך, התרבות והספורט</w:t>
    </w:r>
  </w:p>
  <w:p w14:paraId="76EAD164" w14:textId="77777777" w:rsidR="0056576A" w:rsidRPr="00CC5815" w:rsidRDefault="0056576A" w:rsidP="008E5E3F">
    <w:pPr>
      <w:pStyle w:val="a3"/>
      <w:ind w:firstLine="0"/>
      <w:rPr>
        <w:rtl/>
      </w:rPr>
    </w:pPr>
    <w:r>
      <w:rPr>
        <w:rtl/>
      </w:rPr>
      <w:t>19/09/2023</w:t>
    </w:r>
  </w:p>
  <w:p w14:paraId="296FEB1C" w14:textId="77777777" w:rsidR="0056576A" w:rsidRPr="00CC5815" w:rsidRDefault="0056576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D05886" w14:textId="77777777" w:rsidR="0056576A" w:rsidRDefault="0056576A" w:rsidP="000A17C6">
    <w:pPr>
      <w:keepNext/>
      <w:spacing w:line="240" w:lineRule="atLeast"/>
      <w:ind w:firstLine="0"/>
      <w:jc w:val="center"/>
      <w:outlineLvl w:val="0"/>
      <w:rPr>
        <w:rtl/>
      </w:rPr>
    </w:pPr>
    <w:r>
      <w:rPr>
        <w:noProof/>
      </w:rPr>
      <w:drawing>
        <wp:inline distT="0" distB="0" distL="0" distR="0" wp14:anchorId="15BBFCBA" wp14:editId="67DB208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0E105D6" w14:textId="77777777" w:rsidR="0056576A" w:rsidRDefault="0056576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3A9D802" w14:textId="77777777" w:rsidR="0056576A" w:rsidRDefault="0056576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6C927B10"/>
    <w:multiLevelType w:val="hybridMultilevel"/>
    <w:tmpl w:val="714E3A6E"/>
    <w:lvl w:ilvl="0" w:tplc="F2184BE2">
      <w:start w:val="5"/>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501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0A1"/>
    <w:rsid w:val="00005B59"/>
    <w:rsid w:val="0002047E"/>
    <w:rsid w:val="00024BD0"/>
    <w:rsid w:val="000304E0"/>
    <w:rsid w:val="00037279"/>
    <w:rsid w:val="00042CED"/>
    <w:rsid w:val="0004446C"/>
    <w:rsid w:val="00067F42"/>
    <w:rsid w:val="00071772"/>
    <w:rsid w:val="00091C6F"/>
    <w:rsid w:val="00092B80"/>
    <w:rsid w:val="00097120"/>
    <w:rsid w:val="000A17C6"/>
    <w:rsid w:val="000B060C"/>
    <w:rsid w:val="000B2EE6"/>
    <w:rsid w:val="000C3A5C"/>
    <w:rsid w:val="000C47F5"/>
    <w:rsid w:val="000D473C"/>
    <w:rsid w:val="000E3314"/>
    <w:rsid w:val="000E7759"/>
    <w:rsid w:val="000F2459"/>
    <w:rsid w:val="000F2CD9"/>
    <w:rsid w:val="0010088B"/>
    <w:rsid w:val="00144B60"/>
    <w:rsid w:val="00150436"/>
    <w:rsid w:val="00167294"/>
    <w:rsid w:val="001673D4"/>
    <w:rsid w:val="00171E7F"/>
    <w:rsid w:val="001758C1"/>
    <w:rsid w:val="0017779F"/>
    <w:rsid w:val="00190BC4"/>
    <w:rsid w:val="001A74E9"/>
    <w:rsid w:val="001A7A1B"/>
    <w:rsid w:val="001C07A1"/>
    <w:rsid w:val="001C44DA"/>
    <w:rsid w:val="001C4FDA"/>
    <w:rsid w:val="001C7CB7"/>
    <w:rsid w:val="001D38B3"/>
    <w:rsid w:val="001D43B1"/>
    <w:rsid w:val="001D440C"/>
    <w:rsid w:val="001E2985"/>
    <w:rsid w:val="001F0F42"/>
    <w:rsid w:val="002016FF"/>
    <w:rsid w:val="00214451"/>
    <w:rsid w:val="00227FEF"/>
    <w:rsid w:val="002400DE"/>
    <w:rsid w:val="00256BA3"/>
    <w:rsid w:val="00260327"/>
    <w:rsid w:val="00261554"/>
    <w:rsid w:val="00275C03"/>
    <w:rsid w:val="00277126"/>
    <w:rsid w:val="00280D58"/>
    <w:rsid w:val="002C6860"/>
    <w:rsid w:val="002D4BDB"/>
    <w:rsid w:val="002E5E31"/>
    <w:rsid w:val="00303B4C"/>
    <w:rsid w:val="003153CB"/>
    <w:rsid w:val="00321E62"/>
    <w:rsid w:val="00327BF8"/>
    <w:rsid w:val="00340AFA"/>
    <w:rsid w:val="00357E94"/>
    <w:rsid w:val="003658CB"/>
    <w:rsid w:val="00366CFB"/>
    <w:rsid w:val="0036794C"/>
    <w:rsid w:val="003707FE"/>
    <w:rsid w:val="00371304"/>
    <w:rsid w:val="00371A55"/>
    <w:rsid w:val="00373508"/>
    <w:rsid w:val="00396023"/>
    <w:rsid w:val="003C0EF9"/>
    <w:rsid w:val="003C279D"/>
    <w:rsid w:val="003D71AC"/>
    <w:rsid w:val="003F0A5F"/>
    <w:rsid w:val="00400D28"/>
    <w:rsid w:val="0040733A"/>
    <w:rsid w:val="00420E41"/>
    <w:rsid w:val="00422431"/>
    <w:rsid w:val="00424C94"/>
    <w:rsid w:val="00424D39"/>
    <w:rsid w:val="00447608"/>
    <w:rsid w:val="00451746"/>
    <w:rsid w:val="00456F6F"/>
    <w:rsid w:val="00470EAC"/>
    <w:rsid w:val="00475CD6"/>
    <w:rsid w:val="00492D47"/>
    <w:rsid w:val="0049458B"/>
    <w:rsid w:val="00495FD8"/>
    <w:rsid w:val="004A5EAB"/>
    <w:rsid w:val="004B0A65"/>
    <w:rsid w:val="004B1BE9"/>
    <w:rsid w:val="004C4116"/>
    <w:rsid w:val="00500C0C"/>
    <w:rsid w:val="005235C5"/>
    <w:rsid w:val="00533B4D"/>
    <w:rsid w:val="00546678"/>
    <w:rsid w:val="005506B9"/>
    <w:rsid w:val="0056576A"/>
    <w:rsid w:val="00567CEB"/>
    <w:rsid w:val="005817EC"/>
    <w:rsid w:val="00590B77"/>
    <w:rsid w:val="005A342D"/>
    <w:rsid w:val="005C363E"/>
    <w:rsid w:val="005D61F3"/>
    <w:rsid w:val="005E1C6B"/>
    <w:rsid w:val="005E248B"/>
    <w:rsid w:val="005E3187"/>
    <w:rsid w:val="005F2F5C"/>
    <w:rsid w:val="005F76B0"/>
    <w:rsid w:val="00634F61"/>
    <w:rsid w:val="00637890"/>
    <w:rsid w:val="00637C43"/>
    <w:rsid w:val="00695A47"/>
    <w:rsid w:val="006A0CB7"/>
    <w:rsid w:val="006C62B2"/>
    <w:rsid w:val="006F0259"/>
    <w:rsid w:val="00700433"/>
    <w:rsid w:val="00702755"/>
    <w:rsid w:val="0070472C"/>
    <w:rsid w:val="007202EB"/>
    <w:rsid w:val="00720748"/>
    <w:rsid w:val="007330C3"/>
    <w:rsid w:val="007509A6"/>
    <w:rsid w:val="00774A5F"/>
    <w:rsid w:val="007872B4"/>
    <w:rsid w:val="00791CBE"/>
    <w:rsid w:val="007925A3"/>
    <w:rsid w:val="007B69BE"/>
    <w:rsid w:val="007C693F"/>
    <w:rsid w:val="007C6ADD"/>
    <w:rsid w:val="007D0283"/>
    <w:rsid w:val="007E1B84"/>
    <w:rsid w:val="0082136D"/>
    <w:rsid w:val="008320F6"/>
    <w:rsid w:val="008379EF"/>
    <w:rsid w:val="00841223"/>
    <w:rsid w:val="0084340B"/>
    <w:rsid w:val="00846BE9"/>
    <w:rsid w:val="00853207"/>
    <w:rsid w:val="008713A4"/>
    <w:rsid w:val="00872275"/>
    <w:rsid w:val="0087258B"/>
    <w:rsid w:val="00875F10"/>
    <w:rsid w:val="008A7208"/>
    <w:rsid w:val="008B47F3"/>
    <w:rsid w:val="008C017E"/>
    <w:rsid w:val="008C6035"/>
    <w:rsid w:val="008C7015"/>
    <w:rsid w:val="008D1DFB"/>
    <w:rsid w:val="008E03B4"/>
    <w:rsid w:val="008E5E3F"/>
    <w:rsid w:val="008F5547"/>
    <w:rsid w:val="0090279B"/>
    <w:rsid w:val="00904A4D"/>
    <w:rsid w:val="009119EC"/>
    <w:rsid w:val="00914904"/>
    <w:rsid w:val="009258CE"/>
    <w:rsid w:val="009515F0"/>
    <w:rsid w:val="009572ED"/>
    <w:rsid w:val="00962E72"/>
    <w:rsid w:val="009830CB"/>
    <w:rsid w:val="009879C2"/>
    <w:rsid w:val="00993294"/>
    <w:rsid w:val="009A0D85"/>
    <w:rsid w:val="009D478A"/>
    <w:rsid w:val="009D78F9"/>
    <w:rsid w:val="009E6E93"/>
    <w:rsid w:val="009F1518"/>
    <w:rsid w:val="009F5605"/>
    <w:rsid w:val="009F5773"/>
    <w:rsid w:val="00A01F9A"/>
    <w:rsid w:val="00A042F3"/>
    <w:rsid w:val="00A13AE7"/>
    <w:rsid w:val="00A15971"/>
    <w:rsid w:val="00A22C90"/>
    <w:rsid w:val="00A276A6"/>
    <w:rsid w:val="00A42723"/>
    <w:rsid w:val="00A64A6D"/>
    <w:rsid w:val="00A66020"/>
    <w:rsid w:val="00A77188"/>
    <w:rsid w:val="00A94AC6"/>
    <w:rsid w:val="00AA4D0B"/>
    <w:rsid w:val="00AB02EE"/>
    <w:rsid w:val="00AB3F3A"/>
    <w:rsid w:val="00AD4EC9"/>
    <w:rsid w:val="00AD6A5B"/>
    <w:rsid w:val="00AD6FFC"/>
    <w:rsid w:val="00AE1E77"/>
    <w:rsid w:val="00AF31E6"/>
    <w:rsid w:val="00AF4150"/>
    <w:rsid w:val="00B04B6E"/>
    <w:rsid w:val="00B0509A"/>
    <w:rsid w:val="00B120B2"/>
    <w:rsid w:val="00B44904"/>
    <w:rsid w:val="00B50340"/>
    <w:rsid w:val="00B57F60"/>
    <w:rsid w:val="00B65508"/>
    <w:rsid w:val="00B723F5"/>
    <w:rsid w:val="00B77816"/>
    <w:rsid w:val="00B8517A"/>
    <w:rsid w:val="00BA062F"/>
    <w:rsid w:val="00BA4782"/>
    <w:rsid w:val="00BA6446"/>
    <w:rsid w:val="00BC5494"/>
    <w:rsid w:val="00BD47B7"/>
    <w:rsid w:val="00BE43F2"/>
    <w:rsid w:val="00C00BD0"/>
    <w:rsid w:val="00C02D77"/>
    <w:rsid w:val="00C03BC8"/>
    <w:rsid w:val="00C135D5"/>
    <w:rsid w:val="00C22DCB"/>
    <w:rsid w:val="00C3598A"/>
    <w:rsid w:val="00C360BC"/>
    <w:rsid w:val="00C44800"/>
    <w:rsid w:val="00C52EC2"/>
    <w:rsid w:val="00C61DC1"/>
    <w:rsid w:val="00C64AFF"/>
    <w:rsid w:val="00C661EE"/>
    <w:rsid w:val="00C72438"/>
    <w:rsid w:val="00C763E4"/>
    <w:rsid w:val="00C8624A"/>
    <w:rsid w:val="00C92628"/>
    <w:rsid w:val="00CA5363"/>
    <w:rsid w:val="00CB6D60"/>
    <w:rsid w:val="00CC1346"/>
    <w:rsid w:val="00CC5815"/>
    <w:rsid w:val="00CE24B8"/>
    <w:rsid w:val="00CE5849"/>
    <w:rsid w:val="00D278F7"/>
    <w:rsid w:val="00D37550"/>
    <w:rsid w:val="00D40A29"/>
    <w:rsid w:val="00D45D27"/>
    <w:rsid w:val="00D47F57"/>
    <w:rsid w:val="00D82FF0"/>
    <w:rsid w:val="00D86E57"/>
    <w:rsid w:val="00D94163"/>
    <w:rsid w:val="00D96B24"/>
    <w:rsid w:val="00DE1D06"/>
    <w:rsid w:val="00DE5B80"/>
    <w:rsid w:val="00DF2439"/>
    <w:rsid w:val="00E068BC"/>
    <w:rsid w:val="00E33AE3"/>
    <w:rsid w:val="00E4228C"/>
    <w:rsid w:val="00E4687C"/>
    <w:rsid w:val="00E61903"/>
    <w:rsid w:val="00E64116"/>
    <w:rsid w:val="00E66CC4"/>
    <w:rsid w:val="00E92218"/>
    <w:rsid w:val="00E93CF4"/>
    <w:rsid w:val="00EA624B"/>
    <w:rsid w:val="00EA72BD"/>
    <w:rsid w:val="00EB057D"/>
    <w:rsid w:val="00EB0C21"/>
    <w:rsid w:val="00EB18E4"/>
    <w:rsid w:val="00EB5C85"/>
    <w:rsid w:val="00EC0AC2"/>
    <w:rsid w:val="00EC1689"/>
    <w:rsid w:val="00EC1FB3"/>
    <w:rsid w:val="00EC2CD4"/>
    <w:rsid w:val="00EC6357"/>
    <w:rsid w:val="00EE09AD"/>
    <w:rsid w:val="00EE7C1F"/>
    <w:rsid w:val="00F053E5"/>
    <w:rsid w:val="00F10D2D"/>
    <w:rsid w:val="00F16831"/>
    <w:rsid w:val="00F22AF1"/>
    <w:rsid w:val="00F3623F"/>
    <w:rsid w:val="00F41C33"/>
    <w:rsid w:val="00F423F1"/>
    <w:rsid w:val="00F4792E"/>
    <w:rsid w:val="00F52182"/>
    <w:rsid w:val="00F53584"/>
    <w:rsid w:val="00F549E5"/>
    <w:rsid w:val="00F60B36"/>
    <w:rsid w:val="00F63F05"/>
    <w:rsid w:val="00F72368"/>
    <w:rsid w:val="00F7463A"/>
    <w:rsid w:val="00F75936"/>
    <w:rsid w:val="00F821F6"/>
    <w:rsid w:val="00F84D49"/>
    <w:rsid w:val="00F85DF5"/>
    <w:rsid w:val="00F97D76"/>
    <w:rsid w:val="00FB0768"/>
    <w:rsid w:val="00FC5A10"/>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0177"/>
    <o:shapelayout v:ext="edit">
      <o:idmap v:ext="edit" data="1"/>
    </o:shapelayout>
  </w:shapeDefaults>
  <w:decimalSymbol w:val="."/>
  <w:listSeparator w:val=","/>
  <w14:docId w14:val="2A400F1C"/>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4340B"/>
    <w:rPr>
      <w:rFonts w:cs="Arial"/>
      <w:b/>
      <w:bCs w:val="0"/>
      <w:vanish/>
      <w:color w:val="010000"/>
      <w:bdr w:val="single" w:sz="4" w:space="0" w:color="FF66FF"/>
    </w:rPr>
  </w:style>
  <w:style w:type="table" w:styleId="afd">
    <w:name w:val="Table Grid"/>
    <w:basedOn w:val="a1"/>
    <w:rsid w:val="008434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1E298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E8FF46-B15D-494F-AE34-DD83D7B70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10139</TotalTime>
  <Pages>21</Pages>
  <Words>8365</Words>
  <Characters>47685</Characters>
  <Application>Microsoft Office Word</Application>
  <DocSecurity>0</DocSecurity>
  <Lines>397</Lines>
  <Paragraphs>111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55939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41</cp:revision>
  <cp:lastPrinted>2015-07-20T08:20:00Z</cp:lastPrinted>
  <dcterms:created xsi:type="dcterms:W3CDTF">2018-05-03T11:21:00Z</dcterms:created>
  <dcterms:modified xsi:type="dcterms:W3CDTF">2023-10-15T08:27:00Z</dcterms:modified>
</cp:coreProperties>
</file>