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C33FF" w14:textId="1B91BE1F" w:rsidR="00E64116" w:rsidRPr="005817EC" w:rsidRDefault="00706E53" w:rsidP="00EC1FB3">
      <w:pPr>
        <w:ind w:firstLine="0"/>
        <w:rPr>
          <w:b/>
          <w:bCs/>
          <w:rtl/>
        </w:rPr>
      </w:pPr>
      <w:r>
        <w:rPr>
          <w:b/>
          <w:bCs/>
          <w:rtl/>
        </w:rPr>
        <w:t>הכנסת העשרים-וחמש</w:t>
      </w:r>
    </w:p>
    <w:p w14:paraId="46A39FF1" w14:textId="77777777" w:rsidR="00A22C90" w:rsidRDefault="00A22C90" w:rsidP="00327BF8">
      <w:pPr>
        <w:ind w:firstLine="0"/>
        <w:outlineLvl w:val="0"/>
        <w:rPr>
          <w:b/>
          <w:bCs/>
          <w:rtl/>
        </w:rPr>
        <w:sectPr w:rsidR="00A22C90" w:rsidSect="00C44E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364B4F" w14:textId="4137628F" w:rsidR="00E64116" w:rsidRPr="008713A4" w:rsidRDefault="00706E53" w:rsidP="008320F6">
      <w:pPr>
        <w:ind w:firstLine="0"/>
        <w:rPr>
          <w:b/>
          <w:bCs/>
          <w:rtl/>
        </w:rPr>
      </w:pPr>
      <w:r>
        <w:rPr>
          <w:b/>
          <w:bCs/>
          <w:rtl/>
        </w:rPr>
        <w:t>מושב ראשון</w:t>
      </w:r>
    </w:p>
    <w:p w14:paraId="0BF3E7E6" w14:textId="77777777" w:rsidR="00E64116" w:rsidRPr="008713A4" w:rsidRDefault="00E64116" w:rsidP="0049458B">
      <w:pPr>
        <w:rPr>
          <w:rtl/>
        </w:rPr>
      </w:pPr>
    </w:p>
    <w:p w14:paraId="27141FFF" w14:textId="77777777" w:rsidR="00E64116" w:rsidRPr="008713A4" w:rsidRDefault="00E64116" w:rsidP="0049458B">
      <w:pPr>
        <w:rPr>
          <w:rtl/>
        </w:rPr>
      </w:pPr>
    </w:p>
    <w:p w14:paraId="4A1C5161" w14:textId="77777777" w:rsidR="00E64116" w:rsidRPr="008713A4" w:rsidRDefault="00E64116" w:rsidP="007509A6">
      <w:pPr>
        <w:ind w:firstLine="0"/>
        <w:jc w:val="center"/>
        <w:rPr>
          <w:b/>
          <w:bCs/>
          <w:rtl/>
        </w:rPr>
      </w:pPr>
    </w:p>
    <w:p w14:paraId="3B6AC49D" w14:textId="56978C58" w:rsidR="00E64116" w:rsidRPr="008713A4" w:rsidRDefault="00706E53" w:rsidP="008320F6">
      <w:pPr>
        <w:ind w:firstLine="0"/>
        <w:jc w:val="center"/>
        <w:outlineLvl w:val="0"/>
        <w:rPr>
          <w:b/>
          <w:bCs/>
          <w:rtl/>
        </w:rPr>
      </w:pPr>
      <w:r>
        <w:rPr>
          <w:b/>
          <w:bCs/>
          <w:rtl/>
        </w:rPr>
        <w:t xml:space="preserve">פרוטוקול מס' </w:t>
      </w:r>
      <w:r w:rsidR="00CD0DB5">
        <w:rPr>
          <w:rFonts w:hint="cs"/>
          <w:b/>
          <w:bCs/>
          <w:rtl/>
        </w:rPr>
        <w:t>91</w:t>
      </w:r>
    </w:p>
    <w:p w14:paraId="0A0594BA" w14:textId="65D199D1" w:rsidR="00E64116" w:rsidRPr="008713A4" w:rsidRDefault="00706E53" w:rsidP="008320F6">
      <w:pPr>
        <w:ind w:firstLine="0"/>
        <w:jc w:val="center"/>
        <w:outlineLvl w:val="0"/>
        <w:rPr>
          <w:b/>
          <w:bCs/>
          <w:rtl/>
        </w:rPr>
      </w:pPr>
      <w:r>
        <w:rPr>
          <w:b/>
          <w:bCs/>
          <w:rtl/>
        </w:rPr>
        <w:t>מישיבת ועדת העבודה והרווחה</w:t>
      </w:r>
    </w:p>
    <w:p w14:paraId="1327674F" w14:textId="608DE052" w:rsidR="00E64116" w:rsidRPr="008713A4" w:rsidRDefault="00706E53"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10:00</w:t>
      </w:r>
    </w:p>
    <w:p w14:paraId="69B2FCF7" w14:textId="77777777" w:rsidR="00E64116" w:rsidRPr="008713A4" w:rsidRDefault="00E64116" w:rsidP="008320F6">
      <w:pPr>
        <w:ind w:firstLine="0"/>
        <w:rPr>
          <w:rtl/>
        </w:rPr>
      </w:pPr>
    </w:p>
    <w:p w14:paraId="129F8393" w14:textId="77777777" w:rsidR="00E64116" w:rsidRPr="008713A4" w:rsidRDefault="00E64116" w:rsidP="008320F6">
      <w:pPr>
        <w:ind w:firstLine="0"/>
        <w:rPr>
          <w:rtl/>
        </w:rPr>
      </w:pPr>
    </w:p>
    <w:p w14:paraId="0C874AD7" w14:textId="77777777" w:rsidR="00E64116" w:rsidRPr="008713A4" w:rsidRDefault="00E64116" w:rsidP="008320F6">
      <w:pPr>
        <w:ind w:firstLine="0"/>
        <w:rPr>
          <w:rtl/>
        </w:rPr>
      </w:pPr>
    </w:p>
    <w:p w14:paraId="3D4EC29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8B11D1" w14:textId="26936F28" w:rsidR="00E64116" w:rsidRPr="008713A4" w:rsidRDefault="00706E53" w:rsidP="00706E53">
      <w:pPr>
        <w:spacing w:before="60"/>
        <w:ind w:firstLine="0"/>
        <w:rPr>
          <w:rtl/>
        </w:rPr>
      </w:pPr>
      <w:bookmarkStart w:id="0" w:name="ET_hatsach_637970_1"/>
      <w:r w:rsidRPr="00706E53">
        <w:rPr>
          <w:rStyle w:val="TagStyle"/>
          <w:rtl/>
        </w:rPr>
        <w:t xml:space="preserve"> &lt;&lt; הצח &gt;&gt; </w:t>
      </w:r>
      <w:r w:rsidRPr="00706E53">
        <w:rPr>
          <w:rtl/>
        </w:rPr>
        <w:t>הצעת חוק הנכים (תגמולים ושיקום) (תיקון מס' 33), התשפ"ב-2022</w:t>
      </w:r>
      <w:r w:rsidRPr="00706E53">
        <w:rPr>
          <w:rStyle w:val="TagStyle"/>
          <w:rtl/>
        </w:rPr>
        <w:t xml:space="preserve"> &lt;&lt; הצח &gt;&gt;</w:t>
      </w:r>
      <w:r w:rsidR="00AB69D4">
        <w:rPr>
          <w:rtl/>
        </w:rPr>
        <w:t xml:space="preserve"> </w:t>
      </w:r>
      <w:bookmarkEnd w:id="0"/>
    </w:p>
    <w:p w14:paraId="1F3729F0" w14:textId="77777777" w:rsidR="00E64116" w:rsidRDefault="00E64116" w:rsidP="007C693F">
      <w:pPr>
        <w:spacing w:before="60"/>
        <w:ind w:firstLine="0"/>
        <w:rPr>
          <w:rtl/>
        </w:rPr>
      </w:pPr>
    </w:p>
    <w:p w14:paraId="3E380F6E" w14:textId="77777777" w:rsidR="00706E53" w:rsidRPr="008713A4" w:rsidRDefault="00706E53" w:rsidP="007C693F">
      <w:pPr>
        <w:spacing w:before="60"/>
        <w:ind w:firstLine="0"/>
        <w:rPr>
          <w:rtl/>
        </w:rPr>
      </w:pPr>
    </w:p>
    <w:p w14:paraId="225099B5" w14:textId="77777777" w:rsidR="00E64116" w:rsidRPr="008713A4" w:rsidRDefault="00E64116" w:rsidP="00EC1FB3">
      <w:pPr>
        <w:ind w:firstLine="0"/>
        <w:outlineLvl w:val="1"/>
        <w:rPr>
          <w:b/>
          <w:bCs/>
          <w:u w:val="single"/>
          <w:rtl/>
        </w:rPr>
      </w:pPr>
      <w:r w:rsidRPr="008713A4">
        <w:rPr>
          <w:b/>
          <w:bCs/>
          <w:u w:val="single"/>
          <w:rtl/>
        </w:rPr>
        <w:t>נכחו:</w:t>
      </w:r>
    </w:p>
    <w:p w14:paraId="09256D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D748B2" w14:textId="710452AB" w:rsidR="00E64116" w:rsidRPr="00AB69D4" w:rsidRDefault="00706E53" w:rsidP="00EC1FB3">
      <w:pPr>
        <w:ind w:firstLine="0"/>
        <w:rPr>
          <w:rtl/>
        </w:rPr>
      </w:pPr>
      <w:r w:rsidRPr="00AB69D4">
        <w:rPr>
          <w:rtl/>
        </w:rPr>
        <w:t xml:space="preserve">ישראל </w:t>
      </w:r>
      <w:proofErr w:type="spellStart"/>
      <w:r w:rsidRPr="00AB69D4">
        <w:rPr>
          <w:rtl/>
        </w:rPr>
        <w:t>אייכלר</w:t>
      </w:r>
      <w:proofErr w:type="spellEnd"/>
      <w:r w:rsidRPr="00AB69D4">
        <w:rPr>
          <w:rtl/>
        </w:rPr>
        <w:t xml:space="preserve"> – היו"ר</w:t>
      </w:r>
    </w:p>
    <w:p w14:paraId="452FC63A" w14:textId="54D48619" w:rsidR="00706E53" w:rsidRPr="00AB69D4" w:rsidRDefault="00706E53" w:rsidP="00EC1FB3">
      <w:pPr>
        <w:ind w:firstLine="0"/>
        <w:rPr>
          <w:rtl/>
        </w:rPr>
      </w:pPr>
      <w:r w:rsidRPr="00AB69D4">
        <w:rPr>
          <w:rtl/>
        </w:rPr>
        <w:t>דבי ביטון</w:t>
      </w:r>
    </w:p>
    <w:p w14:paraId="55FA6606" w14:textId="0228DE0F" w:rsidR="00706E53" w:rsidRPr="00AB69D4" w:rsidRDefault="00706E53" w:rsidP="00EC1FB3">
      <w:pPr>
        <w:ind w:firstLine="0"/>
        <w:rPr>
          <w:rtl/>
        </w:rPr>
      </w:pPr>
      <w:r w:rsidRPr="00AB69D4">
        <w:rPr>
          <w:rtl/>
        </w:rPr>
        <w:t>טלי גוטליב</w:t>
      </w:r>
    </w:p>
    <w:p w14:paraId="258F8468" w14:textId="0DD74C19" w:rsidR="00706E53" w:rsidRPr="00AB69D4" w:rsidRDefault="00706E53" w:rsidP="00EC1FB3">
      <w:pPr>
        <w:ind w:firstLine="0"/>
        <w:rPr>
          <w:rtl/>
        </w:rPr>
      </w:pPr>
      <w:r w:rsidRPr="00AB69D4">
        <w:rPr>
          <w:rtl/>
        </w:rPr>
        <w:t>אלי דלל</w:t>
      </w:r>
    </w:p>
    <w:p w14:paraId="5FE3B6E7" w14:textId="3DEC9409" w:rsidR="00706E53" w:rsidRPr="00AB69D4" w:rsidRDefault="00706E53" w:rsidP="00EC1FB3">
      <w:pPr>
        <w:ind w:firstLine="0"/>
        <w:rPr>
          <w:rtl/>
        </w:rPr>
      </w:pPr>
      <w:r w:rsidRPr="00AB69D4">
        <w:rPr>
          <w:rtl/>
        </w:rPr>
        <w:t xml:space="preserve">חילי </w:t>
      </w:r>
      <w:proofErr w:type="spellStart"/>
      <w:r w:rsidRPr="00AB69D4">
        <w:rPr>
          <w:rtl/>
        </w:rPr>
        <w:t>טרופר</w:t>
      </w:r>
      <w:proofErr w:type="spellEnd"/>
    </w:p>
    <w:p w14:paraId="163032CB" w14:textId="521953C9" w:rsidR="00706E53" w:rsidRPr="00AB69D4" w:rsidRDefault="00706E53" w:rsidP="00EC1FB3">
      <w:pPr>
        <w:ind w:firstLine="0"/>
        <w:rPr>
          <w:rtl/>
        </w:rPr>
      </w:pPr>
      <w:r w:rsidRPr="00AB69D4">
        <w:rPr>
          <w:rtl/>
        </w:rPr>
        <w:t>אפרת רייטן מרום</w:t>
      </w:r>
    </w:p>
    <w:p w14:paraId="0D0CD518" w14:textId="77777777" w:rsidR="00E64116" w:rsidRDefault="00E64116" w:rsidP="00DE5B80">
      <w:pPr>
        <w:ind w:firstLine="0"/>
        <w:rPr>
          <w:rtl/>
        </w:rPr>
      </w:pPr>
    </w:p>
    <w:p w14:paraId="4057BA15" w14:textId="77777777" w:rsidR="000C47F5" w:rsidRDefault="000C47F5" w:rsidP="00EC1FB3">
      <w:pPr>
        <w:ind w:firstLine="0"/>
        <w:outlineLvl w:val="1"/>
        <w:rPr>
          <w:b/>
          <w:bCs/>
          <w:u w:val="single"/>
          <w:rtl/>
        </w:rPr>
      </w:pPr>
      <w:r w:rsidRPr="000C47F5">
        <w:rPr>
          <w:rFonts w:hint="cs"/>
          <w:b/>
          <w:bCs/>
          <w:u w:val="single"/>
          <w:rtl/>
        </w:rPr>
        <w:t>חברי הכנסת:</w:t>
      </w:r>
    </w:p>
    <w:p w14:paraId="008A9299" w14:textId="36163C29" w:rsidR="000C47F5" w:rsidRPr="0082136D" w:rsidRDefault="00706E53" w:rsidP="00DE5B80">
      <w:pPr>
        <w:ind w:firstLine="0"/>
        <w:rPr>
          <w:rtl/>
        </w:rPr>
      </w:pPr>
      <w:r>
        <w:rPr>
          <w:rFonts w:hint="cs"/>
          <w:rtl/>
        </w:rPr>
        <w:t>רם בן ברק</w:t>
      </w:r>
    </w:p>
    <w:p w14:paraId="5F269853" w14:textId="77777777" w:rsidR="002E5E31" w:rsidRPr="000C47F5" w:rsidRDefault="002E5E31" w:rsidP="00DE5B80">
      <w:pPr>
        <w:ind w:firstLine="0"/>
        <w:rPr>
          <w:b/>
          <w:bCs/>
          <w:u w:val="single"/>
          <w:rtl/>
        </w:rPr>
      </w:pPr>
    </w:p>
    <w:p w14:paraId="66AE90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269"/>
      </w:tblGrid>
      <w:tr w:rsidR="00AB69D4" w14:paraId="7F3C103D" w14:textId="77777777" w:rsidTr="00AB69D4">
        <w:tc>
          <w:tcPr>
            <w:tcW w:w="0" w:type="auto"/>
            <w:shd w:val="clear" w:color="auto" w:fill="auto"/>
          </w:tcPr>
          <w:p w14:paraId="40166D99" w14:textId="10F08879" w:rsidR="00AB69D4" w:rsidRDefault="00AB69D4" w:rsidP="00DE5B80">
            <w:pPr>
              <w:ind w:firstLine="0"/>
              <w:rPr>
                <w:rtl/>
              </w:rPr>
            </w:pPr>
            <w:r>
              <w:rPr>
                <w:rtl/>
              </w:rPr>
              <w:t>לימור לוריא</w:t>
            </w:r>
          </w:p>
        </w:tc>
        <w:tc>
          <w:tcPr>
            <w:tcW w:w="0" w:type="auto"/>
            <w:shd w:val="clear" w:color="auto" w:fill="auto"/>
          </w:tcPr>
          <w:p w14:paraId="37776F1C" w14:textId="76B04945" w:rsidR="00AB69D4" w:rsidRDefault="00AB69D4" w:rsidP="00DE5B80">
            <w:pPr>
              <w:ind w:firstLine="0"/>
              <w:rPr>
                <w:rtl/>
              </w:rPr>
            </w:pPr>
            <w:r>
              <w:rPr>
                <w:rtl/>
              </w:rPr>
              <w:t>–</w:t>
            </w:r>
          </w:p>
        </w:tc>
        <w:tc>
          <w:tcPr>
            <w:tcW w:w="0" w:type="auto"/>
            <w:shd w:val="clear" w:color="auto" w:fill="auto"/>
          </w:tcPr>
          <w:p w14:paraId="7BEE478E" w14:textId="63F7C890" w:rsidR="00AB69D4" w:rsidRDefault="00AB69D4" w:rsidP="00DE5B80">
            <w:pPr>
              <w:ind w:firstLine="0"/>
              <w:rPr>
                <w:rtl/>
              </w:rPr>
            </w:pPr>
            <w:r>
              <w:rPr>
                <w:rtl/>
              </w:rPr>
              <w:t>ראש אגף שיקום, משרד הביטחון</w:t>
            </w:r>
          </w:p>
        </w:tc>
      </w:tr>
      <w:tr w:rsidR="00AB69D4" w14:paraId="6A650B28" w14:textId="77777777" w:rsidTr="00AB69D4">
        <w:tc>
          <w:tcPr>
            <w:tcW w:w="0" w:type="auto"/>
            <w:shd w:val="clear" w:color="auto" w:fill="auto"/>
          </w:tcPr>
          <w:p w14:paraId="3E47E587" w14:textId="33D616C1" w:rsidR="00AB69D4" w:rsidRDefault="00AB69D4" w:rsidP="00DE5B80">
            <w:pPr>
              <w:ind w:firstLine="0"/>
              <w:rPr>
                <w:rtl/>
              </w:rPr>
            </w:pPr>
            <w:r>
              <w:rPr>
                <w:rtl/>
              </w:rPr>
              <w:t>אורן איילון</w:t>
            </w:r>
          </w:p>
        </w:tc>
        <w:tc>
          <w:tcPr>
            <w:tcW w:w="0" w:type="auto"/>
            <w:shd w:val="clear" w:color="auto" w:fill="auto"/>
          </w:tcPr>
          <w:p w14:paraId="673D3F23" w14:textId="3733A6CE" w:rsidR="00AB69D4" w:rsidRDefault="00AB69D4" w:rsidP="00DE5B80">
            <w:pPr>
              <w:ind w:firstLine="0"/>
              <w:rPr>
                <w:rtl/>
              </w:rPr>
            </w:pPr>
            <w:r>
              <w:rPr>
                <w:rtl/>
              </w:rPr>
              <w:t>–</w:t>
            </w:r>
          </w:p>
        </w:tc>
        <w:tc>
          <w:tcPr>
            <w:tcW w:w="0" w:type="auto"/>
            <w:shd w:val="clear" w:color="auto" w:fill="auto"/>
          </w:tcPr>
          <w:p w14:paraId="33AC0C6A" w14:textId="53930B9F" w:rsidR="00AB69D4" w:rsidRDefault="00AB69D4" w:rsidP="00DE5B80">
            <w:pPr>
              <w:ind w:firstLine="0"/>
              <w:rPr>
                <w:rtl/>
              </w:rPr>
            </w:pPr>
            <w:r>
              <w:rPr>
                <w:rtl/>
              </w:rPr>
              <w:t xml:space="preserve">ס' ר' </w:t>
            </w:r>
            <w:proofErr w:type="spellStart"/>
            <w:r>
              <w:rPr>
                <w:rtl/>
              </w:rPr>
              <w:t>את"ק</w:t>
            </w:r>
            <w:proofErr w:type="spellEnd"/>
            <w:r>
              <w:rPr>
                <w:rtl/>
              </w:rPr>
              <w:t xml:space="preserve"> ור' היחידה לתקציבי </w:t>
            </w:r>
            <w:proofErr w:type="spellStart"/>
            <w:r>
              <w:rPr>
                <w:rtl/>
              </w:rPr>
              <w:t>משהב"ט</w:t>
            </w:r>
            <w:proofErr w:type="spellEnd"/>
            <w:r>
              <w:rPr>
                <w:rtl/>
              </w:rPr>
              <w:t>, משרד הביטחון</w:t>
            </w:r>
          </w:p>
        </w:tc>
      </w:tr>
      <w:tr w:rsidR="00AB69D4" w14:paraId="2AB4ED6B" w14:textId="77777777" w:rsidTr="00AB69D4">
        <w:tc>
          <w:tcPr>
            <w:tcW w:w="0" w:type="auto"/>
            <w:shd w:val="clear" w:color="auto" w:fill="auto"/>
          </w:tcPr>
          <w:p w14:paraId="4169F6C4" w14:textId="4B31A3FC" w:rsidR="00AB69D4" w:rsidRDefault="00AB69D4" w:rsidP="00DE5B80">
            <w:pPr>
              <w:ind w:firstLine="0"/>
              <w:rPr>
                <w:rtl/>
              </w:rPr>
            </w:pPr>
            <w:r>
              <w:rPr>
                <w:rtl/>
              </w:rPr>
              <w:t>ערן יוסף</w:t>
            </w:r>
          </w:p>
        </w:tc>
        <w:tc>
          <w:tcPr>
            <w:tcW w:w="0" w:type="auto"/>
            <w:shd w:val="clear" w:color="auto" w:fill="auto"/>
          </w:tcPr>
          <w:p w14:paraId="192C9300" w14:textId="4A6CD07D" w:rsidR="00AB69D4" w:rsidRDefault="00AB69D4" w:rsidP="00DE5B80">
            <w:pPr>
              <w:ind w:firstLine="0"/>
              <w:rPr>
                <w:rtl/>
              </w:rPr>
            </w:pPr>
            <w:r>
              <w:rPr>
                <w:rtl/>
              </w:rPr>
              <w:t>–</w:t>
            </w:r>
          </w:p>
        </w:tc>
        <w:tc>
          <w:tcPr>
            <w:tcW w:w="0" w:type="auto"/>
            <w:shd w:val="clear" w:color="auto" w:fill="auto"/>
          </w:tcPr>
          <w:p w14:paraId="5E1019A6" w14:textId="4B87325C" w:rsidR="00AB69D4" w:rsidRDefault="00AB69D4" w:rsidP="00DE5B80">
            <w:pPr>
              <w:ind w:firstLine="0"/>
              <w:rPr>
                <w:rtl/>
              </w:rPr>
            </w:pPr>
            <w:r>
              <w:rPr>
                <w:rtl/>
              </w:rPr>
              <w:t>סגן בכיר ליועמ"ש למשפט מנהלי, משרד הביטחון</w:t>
            </w:r>
          </w:p>
        </w:tc>
      </w:tr>
      <w:tr w:rsidR="00AB69D4" w14:paraId="22400FDA" w14:textId="77777777" w:rsidTr="00AB69D4">
        <w:tc>
          <w:tcPr>
            <w:tcW w:w="0" w:type="auto"/>
            <w:shd w:val="clear" w:color="auto" w:fill="auto"/>
          </w:tcPr>
          <w:p w14:paraId="7A04DBDD" w14:textId="1CA3E34B" w:rsidR="00AB69D4" w:rsidRDefault="00AB69D4"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14:paraId="27739DC1" w14:textId="56536EFD" w:rsidR="00AB69D4" w:rsidRDefault="00AB69D4" w:rsidP="00DE5B80">
            <w:pPr>
              <w:ind w:firstLine="0"/>
              <w:rPr>
                <w:rtl/>
              </w:rPr>
            </w:pPr>
            <w:r>
              <w:rPr>
                <w:rtl/>
              </w:rPr>
              <w:t>–</w:t>
            </w:r>
          </w:p>
        </w:tc>
        <w:tc>
          <w:tcPr>
            <w:tcW w:w="0" w:type="auto"/>
            <w:shd w:val="clear" w:color="auto" w:fill="auto"/>
          </w:tcPr>
          <w:p w14:paraId="1977C151" w14:textId="59D5C955" w:rsidR="00AB69D4" w:rsidRDefault="00AB69D4" w:rsidP="00DE5B80">
            <w:pPr>
              <w:ind w:firstLine="0"/>
              <w:rPr>
                <w:rtl/>
              </w:rPr>
            </w:pPr>
            <w:r>
              <w:rPr>
                <w:rtl/>
              </w:rPr>
              <w:t>ע' ליועמ"ש לשיקום נכים, משרד הביטחון</w:t>
            </w:r>
          </w:p>
        </w:tc>
      </w:tr>
      <w:tr w:rsidR="00AB69D4" w14:paraId="12662BED" w14:textId="77777777" w:rsidTr="00AB69D4">
        <w:tc>
          <w:tcPr>
            <w:tcW w:w="0" w:type="auto"/>
            <w:shd w:val="clear" w:color="auto" w:fill="auto"/>
          </w:tcPr>
          <w:p w14:paraId="0EACE65B" w14:textId="7999B185" w:rsidR="00AB69D4" w:rsidRDefault="00AB69D4"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1A0DE177" w14:textId="183C2DE2" w:rsidR="00AB69D4" w:rsidRDefault="00AB69D4" w:rsidP="00DE5B80">
            <w:pPr>
              <w:ind w:firstLine="0"/>
              <w:rPr>
                <w:rtl/>
              </w:rPr>
            </w:pPr>
            <w:r>
              <w:rPr>
                <w:rtl/>
              </w:rPr>
              <w:t>–</w:t>
            </w:r>
          </w:p>
        </w:tc>
        <w:tc>
          <w:tcPr>
            <w:tcW w:w="0" w:type="auto"/>
            <w:shd w:val="clear" w:color="auto" w:fill="auto"/>
          </w:tcPr>
          <w:p w14:paraId="218F52BF" w14:textId="57B90699" w:rsidR="00AB69D4" w:rsidRDefault="00AB69D4" w:rsidP="00DE5B80">
            <w:pPr>
              <w:ind w:firstLine="0"/>
              <w:rPr>
                <w:rtl/>
              </w:rPr>
            </w:pPr>
            <w:r>
              <w:rPr>
                <w:rtl/>
              </w:rPr>
              <w:t>משפט ציבורי-חוקתי, ייעוץ וחקיקה, משרד המשפטים</w:t>
            </w:r>
          </w:p>
        </w:tc>
      </w:tr>
      <w:tr w:rsidR="00AB69D4" w14:paraId="31BDA309" w14:textId="77777777" w:rsidTr="00AB69D4">
        <w:tc>
          <w:tcPr>
            <w:tcW w:w="0" w:type="auto"/>
            <w:shd w:val="clear" w:color="auto" w:fill="auto"/>
          </w:tcPr>
          <w:p w14:paraId="74AFE1F6" w14:textId="703F1111" w:rsidR="00AB69D4" w:rsidRDefault="00AB69D4" w:rsidP="00DE5B80">
            <w:pPr>
              <w:ind w:firstLine="0"/>
              <w:rPr>
                <w:rtl/>
              </w:rPr>
            </w:pPr>
            <w:r>
              <w:rPr>
                <w:rtl/>
              </w:rPr>
              <w:t>דן נימני</w:t>
            </w:r>
          </w:p>
        </w:tc>
        <w:tc>
          <w:tcPr>
            <w:tcW w:w="0" w:type="auto"/>
            <w:shd w:val="clear" w:color="auto" w:fill="auto"/>
          </w:tcPr>
          <w:p w14:paraId="1A7C836B" w14:textId="3E7EB22F" w:rsidR="00AB69D4" w:rsidRDefault="00AB69D4" w:rsidP="00DE5B80">
            <w:pPr>
              <w:ind w:firstLine="0"/>
              <w:rPr>
                <w:rtl/>
              </w:rPr>
            </w:pPr>
            <w:r>
              <w:rPr>
                <w:rtl/>
              </w:rPr>
              <w:t>–</w:t>
            </w:r>
          </w:p>
        </w:tc>
        <w:tc>
          <w:tcPr>
            <w:tcW w:w="0" w:type="auto"/>
            <w:shd w:val="clear" w:color="auto" w:fill="auto"/>
          </w:tcPr>
          <w:p w14:paraId="35CA6CD3" w14:textId="1D869C67" w:rsidR="00AB69D4" w:rsidRDefault="00AB69D4" w:rsidP="00DE5B80">
            <w:pPr>
              <w:ind w:firstLine="0"/>
              <w:rPr>
                <w:rtl/>
              </w:rPr>
            </w:pPr>
            <w:r>
              <w:rPr>
                <w:rtl/>
              </w:rPr>
              <w:t>רפרנט ביטחון באגף תקציבים, משרד האוצר</w:t>
            </w:r>
          </w:p>
        </w:tc>
      </w:tr>
      <w:tr w:rsidR="00AB69D4" w14:paraId="262F5697" w14:textId="77777777" w:rsidTr="00AB69D4">
        <w:tc>
          <w:tcPr>
            <w:tcW w:w="0" w:type="auto"/>
            <w:shd w:val="clear" w:color="auto" w:fill="auto"/>
          </w:tcPr>
          <w:p w14:paraId="53245594" w14:textId="502AE166" w:rsidR="00AB69D4" w:rsidRDefault="00AB69D4" w:rsidP="00DE5B80">
            <w:pPr>
              <w:ind w:firstLine="0"/>
              <w:rPr>
                <w:rtl/>
              </w:rPr>
            </w:pPr>
            <w:r>
              <w:rPr>
                <w:rtl/>
              </w:rPr>
              <w:t xml:space="preserve">עידן </w:t>
            </w:r>
            <w:proofErr w:type="spellStart"/>
            <w:r>
              <w:rPr>
                <w:rtl/>
              </w:rPr>
              <w:t>קלימן</w:t>
            </w:r>
            <w:proofErr w:type="spellEnd"/>
          </w:p>
        </w:tc>
        <w:tc>
          <w:tcPr>
            <w:tcW w:w="0" w:type="auto"/>
            <w:shd w:val="clear" w:color="auto" w:fill="auto"/>
          </w:tcPr>
          <w:p w14:paraId="33F3E948" w14:textId="1815F8EC" w:rsidR="00AB69D4" w:rsidRDefault="00AB69D4" w:rsidP="00DE5B80">
            <w:pPr>
              <w:ind w:firstLine="0"/>
              <w:rPr>
                <w:rtl/>
              </w:rPr>
            </w:pPr>
            <w:r>
              <w:rPr>
                <w:rtl/>
              </w:rPr>
              <w:t>–</w:t>
            </w:r>
          </w:p>
        </w:tc>
        <w:tc>
          <w:tcPr>
            <w:tcW w:w="0" w:type="auto"/>
            <w:shd w:val="clear" w:color="auto" w:fill="auto"/>
          </w:tcPr>
          <w:p w14:paraId="2F4932D1" w14:textId="1DFB3AAC" w:rsidR="00AB69D4" w:rsidRDefault="00AB69D4" w:rsidP="00DE5B80">
            <w:pPr>
              <w:ind w:firstLine="0"/>
              <w:rPr>
                <w:rtl/>
              </w:rPr>
            </w:pPr>
            <w:r>
              <w:rPr>
                <w:rtl/>
              </w:rPr>
              <w:t>יו"ר ארגון נכי צה"ל</w:t>
            </w:r>
          </w:p>
        </w:tc>
      </w:tr>
      <w:tr w:rsidR="00AB69D4" w14:paraId="1BE47C3D" w14:textId="77777777" w:rsidTr="00AB69D4">
        <w:tc>
          <w:tcPr>
            <w:tcW w:w="0" w:type="auto"/>
            <w:shd w:val="clear" w:color="auto" w:fill="auto"/>
          </w:tcPr>
          <w:p w14:paraId="0119B075" w14:textId="4A069028" w:rsidR="00AB69D4" w:rsidRDefault="00AB69D4" w:rsidP="00DE5B80">
            <w:pPr>
              <w:ind w:firstLine="0"/>
              <w:rPr>
                <w:rtl/>
              </w:rPr>
            </w:pPr>
            <w:r>
              <w:rPr>
                <w:rtl/>
              </w:rPr>
              <w:t>אייל בן שושן</w:t>
            </w:r>
          </w:p>
        </w:tc>
        <w:tc>
          <w:tcPr>
            <w:tcW w:w="0" w:type="auto"/>
            <w:shd w:val="clear" w:color="auto" w:fill="auto"/>
          </w:tcPr>
          <w:p w14:paraId="51932490" w14:textId="78D526CB" w:rsidR="00AB69D4" w:rsidRDefault="00AB69D4" w:rsidP="00DE5B80">
            <w:pPr>
              <w:ind w:firstLine="0"/>
              <w:rPr>
                <w:rtl/>
              </w:rPr>
            </w:pPr>
            <w:r>
              <w:rPr>
                <w:rtl/>
              </w:rPr>
              <w:t>–</w:t>
            </w:r>
          </w:p>
        </w:tc>
        <w:tc>
          <w:tcPr>
            <w:tcW w:w="0" w:type="auto"/>
            <w:shd w:val="clear" w:color="auto" w:fill="auto"/>
          </w:tcPr>
          <w:p w14:paraId="14EE7AAA" w14:textId="243E38E7" w:rsidR="00AB69D4" w:rsidRDefault="00AB69D4" w:rsidP="00DE5B80">
            <w:pPr>
              <w:ind w:firstLine="0"/>
              <w:rPr>
                <w:rtl/>
              </w:rPr>
            </w:pPr>
            <w:r>
              <w:rPr>
                <w:rtl/>
              </w:rPr>
              <w:t>יועמ"ש, ארגון נכי צה"ל</w:t>
            </w:r>
          </w:p>
        </w:tc>
      </w:tr>
      <w:tr w:rsidR="00AB69D4" w14:paraId="716FABEB" w14:textId="77777777" w:rsidTr="00AB69D4">
        <w:tc>
          <w:tcPr>
            <w:tcW w:w="0" w:type="auto"/>
            <w:shd w:val="clear" w:color="auto" w:fill="auto"/>
          </w:tcPr>
          <w:p w14:paraId="277EF7A5" w14:textId="0219B2D7" w:rsidR="00AB69D4" w:rsidRDefault="00AB69D4" w:rsidP="00DE5B80">
            <w:pPr>
              <w:ind w:firstLine="0"/>
              <w:rPr>
                <w:rtl/>
              </w:rPr>
            </w:pPr>
            <w:r>
              <w:rPr>
                <w:rtl/>
              </w:rPr>
              <w:t>יעקב קובי אטיאס</w:t>
            </w:r>
          </w:p>
        </w:tc>
        <w:tc>
          <w:tcPr>
            <w:tcW w:w="0" w:type="auto"/>
            <w:shd w:val="clear" w:color="auto" w:fill="auto"/>
          </w:tcPr>
          <w:p w14:paraId="4CEF335B" w14:textId="2EEE8912" w:rsidR="00AB69D4" w:rsidRDefault="00AB69D4" w:rsidP="00DE5B80">
            <w:pPr>
              <w:ind w:firstLine="0"/>
              <w:rPr>
                <w:rtl/>
              </w:rPr>
            </w:pPr>
            <w:r>
              <w:rPr>
                <w:rtl/>
              </w:rPr>
              <w:t>–</w:t>
            </w:r>
          </w:p>
        </w:tc>
        <w:tc>
          <w:tcPr>
            <w:tcW w:w="0" w:type="auto"/>
            <w:shd w:val="clear" w:color="auto" w:fill="auto"/>
          </w:tcPr>
          <w:p w14:paraId="0F920FAA" w14:textId="100D3C67" w:rsidR="00AB69D4" w:rsidRDefault="00AB69D4" w:rsidP="00DE5B80">
            <w:pPr>
              <w:ind w:firstLine="0"/>
              <w:rPr>
                <w:rtl/>
              </w:rPr>
            </w:pPr>
            <w:r>
              <w:rPr>
                <w:rtl/>
              </w:rPr>
              <w:t xml:space="preserve">ס' מנהל אגף טיפול </w:t>
            </w:r>
            <w:proofErr w:type="spellStart"/>
            <w:r>
              <w:rPr>
                <w:rtl/>
              </w:rPr>
              <w:t>בהלומי</w:t>
            </w:r>
            <w:proofErr w:type="spellEnd"/>
            <w:r>
              <w:rPr>
                <w:rtl/>
              </w:rPr>
              <w:t xml:space="preserve"> קרב, ארגון נכי צה"ל</w:t>
            </w:r>
          </w:p>
        </w:tc>
      </w:tr>
      <w:tr w:rsidR="00AB69D4" w14:paraId="3C12B2EE" w14:textId="77777777" w:rsidTr="00AB69D4">
        <w:tc>
          <w:tcPr>
            <w:tcW w:w="0" w:type="auto"/>
            <w:shd w:val="clear" w:color="auto" w:fill="auto"/>
          </w:tcPr>
          <w:p w14:paraId="2510C25D" w14:textId="402A64D2" w:rsidR="00AB69D4" w:rsidRDefault="00AB69D4" w:rsidP="00DE5B80">
            <w:pPr>
              <w:ind w:firstLine="0"/>
              <w:rPr>
                <w:rtl/>
              </w:rPr>
            </w:pPr>
            <w:r>
              <w:rPr>
                <w:rtl/>
              </w:rPr>
              <w:t>איציק שושן</w:t>
            </w:r>
          </w:p>
        </w:tc>
        <w:tc>
          <w:tcPr>
            <w:tcW w:w="0" w:type="auto"/>
            <w:shd w:val="clear" w:color="auto" w:fill="auto"/>
          </w:tcPr>
          <w:p w14:paraId="0EFD34F1" w14:textId="356AA049" w:rsidR="00AB69D4" w:rsidRDefault="00AB69D4" w:rsidP="00DE5B80">
            <w:pPr>
              <w:ind w:firstLine="0"/>
              <w:rPr>
                <w:rtl/>
              </w:rPr>
            </w:pPr>
            <w:r>
              <w:rPr>
                <w:rtl/>
              </w:rPr>
              <w:t>–</w:t>
            </w:r>
          </w:p>
        </w:tc>
        <w:tc>
          <w:tcPr>
            <w:tcW w:w="0" w:type="auto"/>
            <w:shd w:val="clear" w:color="auto" w:fill="auto"/>
          </w:tcPr>
          <w:p w14:paraId="22E4BC26" w14:textId="5693DBBF" w:rsidR="00AB69D4" w:rsidRDefault="00AB69D4" w:rsidP="00DE5B80">
            <w:pPr>
              <w:ind w:firstLine="0"/>
              <w:rPr>
                <w:rtl/>
              </w:rPr>
            </w:pPr>
            <w:r>
              <w:rPr>
                <w:rtl/>
              </w:rPr>
              <w:t>חבר ועידה ארצית, ארגון נכי צה"ל</w:t>
            </w:r>
          </w:p>
        </w:tc>
      </w:tr>
      <w:tr w:rsidR="00AB69D4" w14:paraId="4FBD84BF" w14:textId="77777777" w:rsidTr="00AB69D4">
        <w:tc>
          <w:tcPr>
            <w:tcW w:w="0" w:type="auto"/>
            <w:shd w:val="clear" w:color="auto" w:fill="auto"/>
          </w:tcPr>
          <w:p w14:paraId="346725FC" w14:textId="01621651" w:rsidR="00AB69D4" w:rsidRDefault="00AB69D4" w:rsidP="00DE5B80">
            <w:pPr>
              <w:ind w:firstLine="0"/>
              <w:rPr>
                <w:rtl/>
              </w:rPr>
            </w:pPr>
            <w:r>
              <w:rPr>
                <w:rtl/>
              </w:rPr>
              <w:t>עובי בן חיים</w:t>
            </w:r>
          </w:p>
        </w:tc>
        <w:tc>
          <w:tcPr>
            <w:tcW w:w="0" w:type="auto"/>
            <w:shd w:val="clear" w:color="auto" w:fill="auto"/>
          </w:tcPr>
          <w:p w14:paraId="7428FFFF" w14:textId="2AFED26E" w:rsidR="00AB69D4" w:rsidRDefault="00AB69D4" w:rsidP="00DE5B80">
            <w:pPr>
              <w:ind w:firstLine="0"/>
              <w:rPr>
                <w:rtl/>
              </w:rPr>
            </w:pPr>
            <w:r>
              <w:rPr>
                <w:rtl/>
              </w:rPr>
              <w:t>–</w:t>
            </w:r>
          </w:p>
        </w:tc>
        <w:tc>
          <w:tcPr>
            <w:tcW w:w="0" w:type="auto"/>
            <w:shd w:val="clear" w:color="auto" w:fill="auto"/>
          </w:tcPr>
          <w:p w14:paraId="63F1D677" w14:textId="0CDB97DD" w:rsidR="00AB69D4" w:rsidRDefault="00AB69D4" w:rsidP="00DE5B80">
            <w:pPr>
              <w:ind w:firstLine="0"/>
              <w:rPr>
                <w:rtl/>
              </w:rPr>
            </w:pPr>
            <w:r>
              <w:rPr>
                <w:rtl/>
              </w:rPr>
              <w:t>ועד ארצי, ארגון נכי צה"ל</w:t>
            </w:r>
          </w:p>
        </w:tc>
      </w:tr>
      <w:tr w:rsidR="00AB69D4" w14:paraId="7AA670FE" w14:textId="77777777" w:rsidTr="00AB69D4">
        <w:tc>
          <w:tcPr>
            <w:tcW w:w="0" w:type="auto"/>
            <w:shd w:val="clear" w:color="auto" w:fill="auto"/>
          </w:tcPr>
          <w:p w14:paraId="349A7458" w14:textId="5F5DA65A" w:rsidR="00AB69D4" w:rsidRDefault="00AB69D4" w:rsidP="00DE5B80">
            <w:pPr>
              <w:ind w:firstLine="0"/>
              <w:rPr>
                <w:rtl/>
              </w:rPr>
            </w:pPr>
            <w:r>
              <w:rPr>
                <w:rtl/>
              </w:rPr>
              <w:t>רינת גולד גזית</w:t>
            </w:r>
          </w:p>
        </w:tc>
        <w:tc>
          <w:tcPr>
            <w:tcW w:w="0" w:type="auto"/>
            <w:shd w:val="clear" w:color="auto" w:fill="auto"/>
          </w:tcPr>
          <w:p w14:paraId="246E2F75" w14:textId="26C3C192" w:rsidR="00AB69D4" w:rsidRDefault="00AB69D4" w:rsidP="00DE5B80">
            <w:pPr>
              <w:ind w:firstLine="0"/>
              <w:rPr>
                <w:rtl/>
              </w:rPr>
            </w:pPr>
            <w:r>
              <w:rPr>
                <w:rtl/>
              </w:rPr>
              <w:t>–</w:t>
            </w:r>
          </w:p>
        </w:tc>
        <w:tc>
          <w:tcPr>
            <w:tcW w:w="0" w:type="auto"/>
            <w:shd w:val="clear" w:color="auto" w:fill="auto"/>
          </w:tcPr>
          <w:p w14:paraId="321F6D07" w14:textId="3EE5CB5E" w:rsidR="00AB69D4" w:rsidRDefault="00AB69D4" w:rsidP="00DE5B80">
            <w:pPr>
              <w:ind w:firstLine="0"/>
              <w:rPr>
                <w:rtl/>
              </w:rPr>
            </w:pPr>
            <w:r>
              <w:rPr>
                <w:rtl/>
              </w:rPr>
              <w:t>יועצת חיצונית לארגון נכי צה"ל</w:t>
            </w:r>
          </w:p>
        </w:tc>
      </w:tr>
      <w:tr w:rsidR="00AB69D4" w14:paraId="70AE08A3" w14:textId="77777777" w:rsidTr="00AB69D4">
        <w:tc>
          <w:tcPr>
            <w:tcW w:w="0" w:type="auto"/>
            <w:shd w:val="clear" w:color="auto" w:fill="auto"/>
          </w:tcPr>
          <w:p w14:paraId="5E49BD1A" w14:textId="10B79A03" w:rsidR="00AB69D4" w:rsidRDefault="00AB69D4" w:rsidP="00DE5B80">
            <w:pPr>
              <w:ind w:firstLine="0"/>
              <w:rPr>
                <w:rtl/>
              </w:rPr>
            </w:pPr>
            <w:r>
              <w:rPr>
                <w:rtl/>
              </w:rPr>
              <w:t>מיכאל מיקי בנימין</w:t>
            </w:r>
          </w:p>
        </w:tc>
        <w:tc>
          <w:tcPr>
            <w:tcW w:w="0" w:type="auto"/>
            <w:shd w:val="clear" w:color="auto" w:fill="auto"/>
          </w:tcPr>
          <w:p w14:paraId="4DE87FF6" w14:textId="6E9C15CA" w:rsidR="00AB69D4" w:rsidRDefault="00AB69D4" w:rsidP="00DE5B80">
            <w:pPr>
              <w:ind w:firstLine="0"/>
              <w:rPr>
                <w:rtl/>
              </w:rPr>
            </w:pPr>
            <w:r>
              <w:rPr>
                <w:rtl/>
              </w:rPr>
              <w:t>–</w:t>
            </w:r>
          </w:p>
        </w:tc>
        <w:tc>
          <w:tcPr>
            <w:tcW w:w="0" w:type="auto"/>
            <w:shd w:val="clear" w:color="auto" w:fill="auto"/>
          </w:tcPr>
          <w:p w14:paraId="6B81E152" w14:textId="74FCE921" w:rsidR="00AB69D4" w:rsidRDefault="00AB69D4" w:rsidP="00DE5B80">
            <w:pPr>
              <w:ind w:firstLine="0"/>
              <w:rPr>
                <w:rtl/>
              </w:rPr>
            </w:pPr>
            <w:r>
              <w:rPr>
                <w:rtl/>
              </w:rPr>
              <w:t>חבר, ארגון נכי צה"ל</w:t>
            </w:r>
          </w:p>
        </w:tc>
      </w:tr>
      <w:tr w:rsidR="00AB69D4" w14:paraId="555D7246" w14:textId="77777777" w:rsidTr="00AB69D4">
        <w:tc>
          <w:tcPr>
            <w:tcW w:w="0" w:type="auto"/>
            <w:shd w:val="clear" w:color="auto" w:fill="auto"/>
          </w:tcPr>
          <w:p w14:paraId="5F8E4D2C" w14:textId="258895D8" w:rsidR="00AB69D4" w:rsidRDefault="00AB69D4" w:rsidP="00DE5B80">
            <w:pPr>
              <w:ind w:firstLine="0"/>
              <w:rPr>
                <w:rtl/>
              </w:rPr>
            </w:pPr>
            <w:r>
              <w:rPr>
                <w:rtl/>
              </w:rPr>
              <w:t xml:space="preserve">איציק </w:t>
            </w:r>
            <w:proofErr w:type="spellStart"/>
            <w:r>
              <w:rPr>
                <w:rtl/>
              </w:rPr>
              <w:t>סעדיאן</w:t>
            </w:r>
            <w:proofErr w:type="spellEnd"/>
          </w:p>
        </w:tc>
        <w:tc>
          <w:tcPr>
            <w:tcW w:w="0" w:type="auto"/>
            <w:shd w:val="clear" w:color="auto" w:fill="auto"/>
          </w:tcPr>
          <w:p w14:paraId="713389D7" w14:textId="03E946E1" w:rsidR="00AB69D4" w:rsidRDefault="00AB69D4" w:rsidP="00DE5B80">
            <w:pPr>
              <w:ind w:firstLine="0"/>
              <w:rPr>
                <w:rtl/>
              </w:rPr>
            </w:pPr>
            <w:r>
              <w:rPr>
                <w:rtl/>
              </w:rPr>
              <w:t>–</w:t>
            </w:r>
          </w:p>
        </w:tc>
        <w:tc>
          <w:tcPr>
            <w:tcW w:w="0" w:type="auto"/>
            <w:shd w:val="clear" w:color="auto" w:fill="auto"/>
          </w:tcPr>
          <w:p w14:paraId="613BFCC8" w14:textId="2750DD30" w:rsidR="00AB69D4" w:rsidRDefault="00AB69D4" w:rsidP="00DE5B80">
            <w:pPr>
              <w:ind w:firstLine="0"/>
              <w:rPr>
                <w:rtl/>
              </w:rPr>
            </w:pPr>
            <w:r>
              <w:rPr>
                <w:rtl/>
              </w:rPr>
              <w:t>נכה צה"ל, ארגון נכי צה"ל</w:t>
            </w:r>
          </w:p>
        </w:tc>
      </w:tr>
      <w:tr w:rsidR="00AB69D4" w14:paraId="2FD486BE" w14:textId="77777777" w:rsidTr="00AB69D4">
        <w:tc>
          <w:tcPr>
            <w:tcW w:w="0" w:type="auto"/>
            <w:shd w:val="clear" w:color="auto" w:fill="auto"/>
          </w:tcPr>
          <w:p w14:paraId="7CF5DDAA" w14:textId="64423DCC" w:rsidR="00AB69D4" w:rsidRDefault="00AB69D4" w:rsidP="00DE5B80">
            <w:pPr>
              <w:ind w:firstLine="0"/>
              <w:rPr>
                <w:rtl/>
              </w:rPr>
            </w:pPr>
            <w:r>
              <w:rPr>
                <w:rtl/>
              </w:rPr>
              <w:t xml:space="preserve">שי </w:t>
            </w:r>
            <w:proofErr w:type="spellStart"/>
            <w:r>
              <w:rPr>
                <w:rtl/>
              </w:rPr>
              <w:t>קרפלס</w:t>
            </w:r>
            <w:proofErr w:type="spellEnd"/>
          </w:p>
        </w:tc>
        <w:tc>
          <w:tcPr>
            <w:tcW w:w="0" w:type="auto"/>
            <w:shd w:val="clear" w:color="auto" w:fill="auto"/>
          </w:tcPr>
          <w:p w14:paraId="7F45B4B8" w14:textId="5C49A043" w:rsidR="00AB69D4" w:rsidRDefault="00AB69D4" w:rsidP="00DE5B80">
            <w:pPr>
              <w:ind w:firstLine="0"/>
              <w:rPr>
                <w:rtl/>
              </w:rPr>
            </w:pPr>
            <w:r>
              <w:rPr>
                <w:rtl/>
              </w:rPr>
              <w:t>–</w:t>
            </w:r>
          </w:p>
        </w:tc>
        <w:tc>
          <w:tcPr>
            <w:tcW w:w="0" w:type="auto"/>
            <w:shd w:val="clear" w:color="auto" w:fill="auto"/>
          </w:tcPr>
          <w:p w14:paraId="303301B0" w14:textId="0F960C6D" w:rsidR="00AB69D4" w:rsidRDefault="00AB69D4" w:rsidP="00DE5B80">
            <w:pPr>
              <w:ind w:firstLine="0"/>
              <w:rPr>
                <w:rtl/>
              </w:rPr>
            </w:pPr>
            <w:r>
              <w:rPr>
                <w:rtl/>
              </w:rPr>
              <w:t>נכה צה"ל, ארגון נכי צה"ל</w:t>
            </w:r>
          </w:p>
        </w:tc>
      </w:tr>
      <w:tr w:rsidR="00AB69D4" w14:paraId="0F796F33" w14:textId="77777777" w:rsidTr="00AB69D4">
        <w:tc>
          <w:tcPr>
            <w:tcW w:w="0" w:type="auto"/>
            <w:shd w:val="clear" w:color="auto" w:fill="auto"/>
          </w:tcPr>
          <w:p w14:paraId="0741FDA5" w14:textId="0A675C29" w:rsidR="00AB69D4" w:rsidRDefault="00AB69D4" w:rsidP="00DE5B80">
            <w:pPr>
              <w:ind w:firstLine="0"/>
              <w:rPr>
                <w:rtl/>
              </w:rPr>
            </w:pPr>
            <w:proofErr w:type="spellStart"/>
            <w:r>
              <w:rPr>
                <w:rtl/>
              </w:rPr>
              <w:t>רוסלנה</w:t>
            </w:r>
            <w:proofErr w:type="spellEnd"/>
            <w:r>
              <w:rPr>
                <w:rtl/>
              </w:rPr>
              <w:t xml:space="preserve"> </w:t>
            </w:r>
            <w:proofErr w:type="spellStart"/>
            <w:r>
              <w:rPr>
                <w:rtl/>
              </w:rPr>
              <w:t>קרפלס</w:t>
            </w:r>
            <w:proofErr w:type="spellEnd"/>
          </w:p>
        </w:tc>
        <w:tc>
          <w:tcPr>
            <w:tcW w:w="0" w:type="auto"/>
            <w:shd w:val="clear" w:color="auto" w:fill="auto"/>
          </w:tcPr>
          <w:p w14:paraId="09AC5586" w14:textId="3A474AF7" w:rsidR="00AB69D4" w:rsidRDefault="00AB69D4" w:rsidP="00DE5B80">
            <w:pPr>
              <w:ind w:firstLine="0"/>
              <w:rPr>
                <w:rtl/>
              </w:rPr>
            </w:pPr>
            <w:r>
              <w:rPr>
                <w:rtl/>
              </w:rPr>
              <w:t>–</w:t>
            </w:r>
          </w:p>
        </w:tc>
        <w:tc>
          <w:tcPr>
            <w:tcW w:w="0" w:type="auto"/>
            <w:shd w:val="clear" w:color="auto" w:fill="auto"/>
          </w:tcPr>
          <w:p w14:paraId="33599A19" w14:textId="5C13B6CD" w:rsidR="00AB69D4" w:rsidRDefault="00AB69D4" w:rsidP="00DE5B80">
            <w:pPr>
              <w:ind w:firstLine="0"/>
              <w:rPr>
                <w:rtl/>
              </w:rPr>
            </w:pPr>
            <w:r>
              <w:rPr>
                <w:rtl/>
              </w:rPr>
              <w:t>אשת נכה צה"ל</w:t>
            </w:r>
          </w:p>
        </w:tc>
      </w:tr>
      <w:tr w:rsidR="00AB69D4" w14:paraId="087C66D8" w14:textId="77777777" w:rsidTr="00AB69D4">
        <w:tc>
          <w:tcPr>
            <w:tcW w:w="0" w:type="auto"/>
            <w:shd w:val="clear" w:color="auto" w:fill="auto"/>
          </w:tcPr>
          <w:p w14:paraId="40ABC142" w14:textId="7B58C4D7" w:rsidR="00AB69D4" w:rsidRDefault="00AB69D4" w:rsidP="00DE5B80">
            <w:pPr>
              <w:ind w:firstLine="0"/>
              <w:rPr>
                <w:rtl/>
              </w:rPr>
            </w:pPr>
            <w:r>
              <w:rPr>
                <w:rtl/>
              </w:rPr>
              <w:t>דנה פנחסוב</w:t>
            </w:r>
          </w:p>
        </w:tc>
        <w:tc>
          <w:tcPr>
            <w:tcW w:w="0" w:type="auto"/>
            <w:shd w:val="clear" w:color="auto" w:fill="auto"/>
          </w:tcPr>
          <w:p w14:paraId="1821D0A1" w14:textId="17845B4D" w:rsidR="00AB69D4" w:rsidRDefault="00AB69D4" w:rsidP="00DE5B80">
            <w:pPr>
              <w:ind w:firstLine="0"/>
              <w:rPr>
                <w:rtl/>
              </w:rPr>
            </w:pPr>
            <w:r>
              <w:rPr>
                <w:rtl/>
              </w:rPr>
              <w:t>–</w:t>
            </w:r>
          </w:p>
        </w:tc>
        <w:tc>
          <w:tcPr>
            <w:tcW w:w="0" w:type="auto"/>
            <w:shd w:val="clear" w:color="auto" w:fill="auto"/>
          </w:tcPr>
          <w:p w14:paraId="644D672F" w14:textId="4BAF61BA" w:rsidR="00AB69D4" w:rsidRDefault="00AB69D4" w:rsidP="00DE5B80">
            <w:pPr>
              <w:ind w:firstLine="0"/>
              <w:rPr>
                <w:rtl/>
              </w:rPr>
            </w:pPr>
            <w:r>
              <w:rPr>
                <w:rtl/>
              </w:rPr>
              <w:t>נכת צה"ל, ארגון נכי צה"ל</w:t>
            </w:r>
          </w:p>
        </w:tc>
      </w:tr>
      <w:tr w:rsidR="00AB69D4" w14:paraId="607A21A6" w14:textId="77777777" w:rsidTr="00AB69D4">
        <w:tc>
          <w:tcPr>
            <w:tcW w:w="0" w:type="auto"/>
            <w:shd w:val="clear" w:color="auto" w:fill="auto"/>
          </w:tcPr>
          <w:p w14:paraId="27822E1C" w14:textId="224504B9" w:rsidR="00AB69D4" w:rsidRDefault="00AB69D4" w:rsidP="00DE5B80">
            <w:pPr>
              <w:ind w:firstLine="0"/>
              <w:rPr>
                <w:rtl/>
              </w:rPr>
            </w:pPr>
            <w:r>
              <w:rPr>
                <w:rtl/>
              </w:rPr>
              <w:t>דניאל גיני</w:t>
            </w:r>
          </w:p>
        </w:tc>
        <w:tc>
          <w:tcPr>
            <w:tcW w:w="0" w:type="auto"/>
            <w:shd w:val="clear" w:color="auto" w:fill="auto"/>
          </w:tcPr>
          <w:p w14:paraId="482FA025" w14:textId="4CD2F31D" w:rsidR="00AB69D4" w:rsidRDefault="00AB69D4" w:rsidP="00DE5B80">
            <w:pPr>
              <w:ind w:firstLine="0"/>
              <w:rPr>
                <w:rtl/>
              </w:rPr>
            </w:pPr>
            <w:r>
              <w:rPr>
                <w:rtl/>
              </w:rPr>
              <w:t>–</w:t>
            </w:r>
          </w:p>
        </w:tc>
        <w:tc>
          <w:tcPr>
            <w:tcW w:w="0" w:type="auto"/>
            <w:shd w:val="clear" w:color="auto" w:fill="auto"/>
          </w:tcPr>
          <w:p w14:paraId="661F7937" w14:textId="53C58B6E" w:rsidR="00AB69D4" w:rsidRDefault="00AB69D4" w:rsidP="00DE5B80">
            <w:pPr>
              <w:ind w:firstLine="0"/>
              <w:rPr>
                <w:rtl/>
              </w:rPr>
            </w:pPr>
            <w:r>
              <w:rPr>
                <w:rtl/>
              </w:rPr>
              <w:t>נכה צה"ל, ארגון נכי צה"ל</w:t>
            </w:r>
          </w:p>
        </w:tc>
      </w:tr>
      <w:tr w:rsidR="00AB69D4" w14:paraId="650B24B9" w14:textId="77777777" w:rsidTr="00AB69D4">
        <w:tc>
          <w:tcPr>
            <w:tcW w:w="0" w:type="auto"/>
            <w:shd w:val="clear" w:color="auto" w:fill="auto"/>
          </w:tcPr>
          <w:p w14:paraId="4869C202" w14:textId="5C82EA61" w:rsidR="00AB69D4" w:rsidRDefault="00AB69D4" w:rsidP="00DE5B80">
            <w:pPr>
              <w:ind w:firstLine="0"/>
              <w:rPr>
                <w:rtl/>
              </w:rPr>
            </w:pPr>
            <w:r>
              <w:rPr>
                <w:rtl/>
              </w:rPr>
              <w:t xml:space="preserve">לוי </w:t>
            </w:r>
            <w:proofErr w:type="spellStart"/>
            <w:r>
              <w:rPr>
                <w:rtl/>
              </w:rPr>
              <w:t>מכטייב</w:t>
            </w:r>
            <w:proofErr w:type="spellEnd"/>
          </w:p>
        </w:tc>
        <w:tc>
          <w:tcPr>
            <w:tcW w:w="0" w:type="auto"/>
            <w:shd w:val="clear" w:color="auto" w:fill="auto"/>
          </w:tcPr>
          <w:p w14:paraId="1C44A55D" w14:textId="256668E7" w:rsidR="00AB69D4" w:rsidRDefault="00AB69D4" w:rsidP="00DE5B80">
            <w:pPr>
              <w:ind w:firstLine="0"/>
              <w:rPr>
                <w:rtl/>
              </w:rPr>
            </w:pPr>
            <w:r>
              <w:rPr>
                <w:rtl/>
              </w:rPr>
              <w:t>–</w:t>
            </w:r>
          </w:p>
        </w:tc>
        <w:tc>
          <w:tcPr>
            <w:tcW w:w="0" w:type="auto"/>
            <w:shd w:val="clear" w:color="auto" w:fill="auto"/>
          </w:tcPr>
          <w:p w14:paraId="1088A413" w14:textId="64D31B57" w:rsidR="00AB69D4" w:rsidRDefault="00AB69D4" w:rsidP="00DE5B80">
            <w:pPr>
              <w:ind w:firstLine="0"/>
              <w:rPr>
                <w:rtl/>
              </w:rPr>
            </w:pPr>
            <w:r>
              <w:rPr>
                <w:rtl/>
              </w:rPr>
              <w:t>נכה צה"ל, ארגון נכי צה"ל</w:t>
            </w:r>
          </w:p>
        </w:tc>
      </w:tr>
      <w:tr w:rsidR="00AB69D4" w14:paraId="6D84703C" w14:textId="77777777" w:rsidTr="00AB69D4">
        <w:tc>
          <w:tcPr>
            <w:tcW w:w="0" w:type="auto"/>
            <w:shd w:val="clear" w:color="auto" w:fill="auto"/>
          </w:tcPr>
          <w:p w14:paraId="778CB368" w14:textId="11CCC601" w:rsidR="00AB69D4" w:rsidRDefault="00AB69D4" w:rsidP="00DE5B80">
            <w:pPr>
              <w:ind w:firstLine="0"/>
              <w:rPr>
                <w:rtl/>
              </w:rPr>
            </w:pPr>
            <w:r>
              <w:rPr>
                <w:rtl/>
              </w:rPr>
              <w:t xml:space="preserve">דניאל </w:t>
            </w:r>
            <w:proofErr w:type="spellStart"/>
            <w:r>
              <w:rPr>
                <w:rtl/>
              </w:rPr>
              <w:t>אלמקייס</w:t>
            </w:r>
            <w:proofErr w:type="spellEnd"/>
          </w:p>
        </w:tc>
        <w:tc>
          <w:tcPr>
            <w:tcW w:w="0" w:type="auto"/>
            <w:shd w:val="clear" w:color="auto" w:fill="auto"/>
          </w:tcPr>
          <w:p w14:paraId="6BCB93B1" w14:textId="77D4CF54" w:rsidR="00AB69D4" w:rsidRDefault="00AB69D4" w:rsidP="00DE5B80">
            <w:pPr>
              <w:ind w:firstLine="0"/>
              <w:rPr>
                <w:rtl/>
              </w:rPr>
            </w:pPr>
            <w:r>
              <w:rPr>
                <w:rtl/>
              </w:rPr>
              <w:t>–</w:t>
            </w:r>
          </w:p>
        </w:tc>
        <w:tc>
          <w:tcPr>
            <w:tcW w:w="0" w:type="auto"/>
            <w:shd w:val="clear" w:color="auto" w:fill="auto"/>
          </w:tcPr>
          <w:p w14:paraId="7BEDD154" w14:textId="3A22C7D8" w:rsidR="00AB69D4" w:rsidRDefault="00AB69D4" w:rsidP="00DE5B80">
            <w:pPr>
              <w:ind w:firstLine="0"/>
              <w:rPr>
                <w:rtl/>
              </w:rPr>
            </w:pPr>
            <w:r>
              <w:rPr>
                <w:rtl/>
              </w:rPr>
              <w:t>הלום קרב, נכה צה"ל, ארגון נכי צה"ל</w:t>
            </w:r>
          </w:p>
        </w:tc>
      </w:tr>
      <w:tr w:rsidR="00AB69D4" w14:paraId="23BADE13" w14:textId="77777777" w:rsidTr="00AB69D4">
        <w:tc>
          <w:tcPr>
            <w:tcW w:w="0" w:type="auto"/>
            <w:shd w:val="clear" w:color="auto" w:fill="auto"/>
          </w:tcPr>
          <w:p w14:paraId="0CD29D38" w14:textId="63598CE6" w:rsidR="00AB69D4" w:rsidRDefault="00AB69D4" w:rsidP="00DE5B80">
            <w:pPr>
              <w:ind w:firstLine="0"/>
              <w:rPr>
                <w:rtl/>
              </w:rPr>
            </w:pPr>
            <w:r>
              <w:rPr>
                <w:rtl/>
              </w:rPr>
              <w:t>רז חג'ג'</w:t>
            </w:r>
          </w:p>
        </w:tc>
        <w:tc>
          <w:tcPr>
            <w:tcW w:w="0" w:type="auto"/>
            <w:shd w:val="clear" w:color="auto" w:fill="auto"/>
          </w:tcPr>
          <w:p w14:paraId="06E624B8" w14:textId="7D7F2ED0" w:rsidR="00AB69D4" w:rsidRDefault="00AB69D4" w:rsidP="00DE5B80">
            <w:pPr>
              <w:ind w:firstLine="0"/>
              <w:rPr>
                <w:rtl/>
              </w:rPr>
            </w:pPr>
            <w:r>
              <w:rPr>
                <w:rtl/>
              </w:rPr>
              <w:t>–</w:t>
            </w:r>
          </w:p>
        </w:tc>
        <w:tc>
          <w:tcPr>
            <w:tcW w:w="0" w:type="auto"/>
            <w:shd w:val="clear" w:color="auto" w:fill="auto"/>
          </w:tcPr>
          <w:p w14:paraId="461B633C" w14:textId="1333EAE9" w:rsidR="00AB69D4" w:rsidRDefault="00AB69D4" w:rsidP="00DE5B80">
            <w:pPr>
              <w:ind w:firstLine="0"/>
              <w:rPr>
                <w:rtl/>
              </w:rPr>
            </w:pPr>
            <w:r>
              <w:rPr>
                <w:rtl/>
              </w:rPr>
              <w:t>חבר, ארגון נכי צה"ל</w:t>
            </w:r>
          </w:p>
        </w:tc>
      </w:tr>
      <w:tr w:rsidR="00AB69D4" w14:paraId="3847E4C9" w14:textId="77777777" w:rsidTr="00AB69D4">
        <w:tc>
          <w:tcPr>
            <w:tcW w:w="0" w:type="auto"/>
            <w:shd w:val="clear" w:color="auto" w:fill="auto"/>
          </w:tcPr>
          <w:p w14:paraId="52E63A3F" w14:textId="49C79E2C" w:rsidR="00AB69D4" w:rsidRDefault="00AB69D4" w:rsidP="00DE5B80">
            <w:pPr>
              <w:ind w:firstLine="0"/>
              <w:rPr>
                <w:rtl/>
              </w:rPr>
            </w:pPr>
            <w:r>
              <w:rPr>
                <w:rtl/>
              </w:rPr>
              <w:t>שפרה שחר</w:t>
            </w:r>
          </w:p>
        </w:tc>
        <w:tc>
          <w:tcPr>
            <w:tcW w:w="0" w:type="auto"/>
            <w:shd w:val="clear" w:color="auto" w:fill="auto"/>
          </w:tcPr>
          <w:p w14:paraId="65555754" w14:textId="0A0BDA4D" w:rsidR="00AB69D4" w:rsidRDefault="00AB69D4" w:rsidP="00DE5B80">
            <w:pPr>
              <w:ind w:firstLine="0"/>
              <w:rPr>
                <w:rtl/>
              </w:rPr>
            </w:pPr>
            <w:r>
              <w:rPr>
                <w:rtl/>
              </w:rPr>
              <w:t>–</w:t>
            </w:r>
          </w:p>
        </w:tc>
        <w:tc>
          <w:tcPr>
            <w:tcW w:w="0" w:type="auto"/>
            <w:shd w:val="clear" w:color="auto" w:fill="auto"/>
          </w:tcPr>
          <w:p w14:paraId="1604268E" w14:textId="03C2670F" w:rsidR="00AB69D4" w:rsidRDefault="00AB69D4" w:rsidP="00DE5B80">
            <w:pPr>
              <w:ind w:firstLine="0"/>
              <w:rPr>
                <w:rtl/>
              </w:rPr>
            </w:pPr>
            <w:r>
              <w:rPr>
                <w:rtl/>
              </w:rPr>
              <w:t>מנכ"לית עמותת בית חם לכל חייל</w:t>
            </w:r>
          </w:p>
        </w:tc>
      </w:tr>
      <w:tr w:rsidR="00AB69D4" w14:paraId="334C2B4A" w14:textId="77777777" w:rsidTr="00AB69D4">
        <w:tc>
          <w:tcPr>
            <w:tcW w:w="0" w:type="auto"/>
            <w:shd w:val="clear" w:color="auto" w:fill="auto"/>
          </w:tcPr>
          <w:p w14:paraId="3920CCA2" w14:textId="53F86EEF" w:rsidR="00AB69D4" w:rsidRDefault="00AB69D4"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3A5745FB" w14:textId="7CC4A169" w:rsidR="00AB69D4" w:rsidRDefault="00AB69D4" w:rsidP="00DE5B80">
            <w:pPr>
              <w:ind w:firstLine="0"/>
              <w:rPr>
                <w:rtl/>
              </w:rPr>
            </w:pPr>
            <w:r>
              <w:rPr>
                <w:rtl/>
              </w:rPr>
              <w:t>–</w:t>
            </w:r>
          </w:p>
        </w:tc>
        <w:tc>
          <w:tcPr>
            <w:tcW w:w="0" w:type="auto"/>
            <w:shd w:val="clear" w:color="auto" w:fill="auto"/>
          </w:tcPr>
          <w:p w14:paraId="412493F0" w14:textId="1E712A24" w:rsidR="00AB69D4" w:rsidRDefault="00AB69D4" w:rsidP="00DE5B80">
            <w:pPr>
              <w:ind w:firstLine="0"/>
              <w:rPr>
                <w:rtl/>
              </w:rPr>
            </w:pPr>
            <w:r>
              <w:rPr>
                <w:rtl/>
              </w:rPr>
              <w:t>חברת ועד נציגת ארגון נפגעי פעולות האיבה בכנסת</w:t>
            </w:r>
          </w:p>
        </w:tc>
      </w:tr>
      <w:tr w:rsidR="00AB69D4" w14:paraId="71A9D8AE" w14:textId="77777777" w:rsidTr="00AB69D4">
        <w:tc>
          <w:tcPr>
            <w:tcW w:w="0" w:type="auto"/>
            <w:shd w:val="clear" w:color="auto" w:fill="auto"/>
          </w:tcPr>
          <w:p w14:paraId="0C258C34" w14:textId="766A5741" w:rsidR="00AB69D4" w:rsidRDefault="00AB69D4" w:rsidP="00DE5B80">
            <w:pPr>
              <w:ind w:firstLine="0"/>
              <w:rPr>
                <w:rtl/>
              </w:rPr>
            </w:pPr>
            <w:r>
              <w:rPr>
                <w:rtl/>
              </w:rPr>
              <w:t>קובי זכאי</w:t>
            </w:r>
          </w:p>
        </w:tc>
        <w:tc>
          <w:tcPr>
            <w:tcW w:w="0" w:type="auto"/>
            <w:shd w:val="clear" w:color="auto" w:fill="auto"/>
          </w:tcPr>
          <w:p w14:paraId="178063F6" w14:textId="68A250F2" w:rsidR="00AB69D4" w:rsidRDefault="00AB69D4" w:rsidP="00DE5B80">
            <w:pPr>
              <w:ind w:firstLine="0"/>
              <w:rPr>
                <w:rtl/>
              </w:rPr>
            </w:pPr>
            <w:r>
              <w:rPr>
                <w:rtl/>
              </w:rPr>
              <w:t>–</w:t>
            </w:r>
          </w:p>
        </w:tc>
        <w:tc>
          <w:tcPr>
            <w:tcW w:w="0" w:type="auto"/>
            <w:shd w:val="clear" w:color="auto" w:fill="auto"/>
          </w:tcPr>
          <w:p w14:paraId="33878945" w14:textId="36084954" w:rsidR="00AB69D4" w:rsidRDefault="00AB69D4" w:rsidP="00DE5B80">
            <w:pPr>
              <w:ind w:firstLine="0"/>
              <w:rPr>
                <w:rtl/>
              </w:rPr>
            </w:pPr>
            <w:r>
              <w:rPr>
                <w:rtl/>
              </w:rPr>
              <w:t>עו"ד, נכה צה"ל</w:t>
            </w:r>
          </w:p>
        </w:tc>
      </w:tr>
      <w:tr w:rsidR="00AB69D4" w14:paraId="25FE4F33" w14:textId="77777777" w:rsidTr="00AB69D4">
        <w:tc>
          <w:tcPr>
            <w:tcW w:w="0" w:type="auto"/>
            <w:shd w:val="clear" w:color="auto" w:fill="auto"/>
          </w:tcPr>
          <w:p w14:paraId="1BEA8965" w14:textId="76F1E731" w:rsidR="00AB69D4" w:rsidRDefault="00AB69D4" w:rsidP="00DE5B80">
            <w:pPr>
              <w:ind w:firstLine="0"/>
              <w:rPr>
                <w:rtl/>
              </w:rPr>
            </w:pPr>
            <w:r>
              <w:rPr>
                <w:rtl/>
              </w:rPr>
              <w:t>נתנאל שקד</w:t>
            </w:r>
          </w:p>
        </w:tc>
        <w:tc>
          <w:tcPr>
            <w:tcW w:w="0" w:type="auto"/>
            <w:shd w:val="clear" w:color="auto" w:fill="auto"/>
          </w:tcPr>
          <w:p w14:paraId="0FA596AD" w14:textId="393F2E2C" w:rsidR="00AB69D4" w:rsidRDefault="00AB69D4" w:rsidP="00DE5B80">
            <w:pPr>
              <w:ind w:firstLine="0"/>
              <w:rPr>
                <w:rtl/>
              </w:rPr>
            </w:pPr>
            <w:r>
              <w:rPr>
                <w:rtl/>
              </w:rPr>
              <w:t>–</w:t>
            </w:r>
          </w:p>
        </w:tc>
        <w:tc>
          <w:tcPr>
            <w:tcW w:w="0" w:type="auto"/>
            <w:shd w:val="clear" w:color="auto" w:fill="auto"/>
          </w:tcPr>
          <w:p w14:paraId="5E921A0D" w14:textId="47DB3310" w:rsidR="00AB69D4" w:rsidRDefault="00AB69D4" w:rsidP="00DE5B80">
            <w:pPr>
              <w:ind w:firstLine="0"/>
              <w:rPr>
                <w:rtl/>
              </w:rPr>
            </w:pPr>
            <w:r>
              <w:rPr>
                <w:rtl/>
              </w:rPr>
              <w:t>רו"ח, נכה צה"ל</w:t>
            </w:r>
          </w:p>
        </w:tc>
      </w:tr>
      <w:tr w:rsidR="00AB69D4" w14:paraId="498C1654" w14:textId="77777777" w:rsidTr="00AB69D4">
        <w:tc>
          <w:tcPr>
            <w:tcW w:w="0" w:type="auto"/>
            <w:shd w:val="clear" w:color="auto" w:fill="auto"/>
          </w:tcPr>
          <w:p w14:paraId="28310F47" w14:textId="3F42C7ED" w:rsidR="00AB69D4" w:rsidRDefault="00AB69D4" w:rsidP="00DE5B80">
            <w:pPr>
              <w:ind w:firstLine="0"/>
              <w:rPr>
                <w:rtl/>
              </w:rPr>
            </w:pPr>
            <w:r>
              <w:rPr>
                <w:rtl/>
              </w:rPr>
              <w:t>נדב וירש</w:t>
            </w:r>
          </w:p>
        </w:tc>
        <w:tc>
          <w:tcPr>
            <w:tcW w:w="0" w:type="auto"/>
            <w:shd w:val="clear" w:color="auto" w:fill="auto"/>
          </w:tcPr>
          <w:p w14:paraId="7D23CFA9" w14:textId="7FFCA423" w:rsidR="00AB69D4" w:rsidRDefault="00AB69D4" w:rsidP="00DE5B80">
            <w:pPr>
              <w:ind w:firstLine="0"/>
              <w:rPr>
                <w:rtl/>
              </w:rPr>
            </w:pPr>
            <w:r>
              <w:rPr>
                <w:rtl/>
              </w:rPr>
              <w:t>–</w:t>
            </w:r>
          </w:p>
        </w:tc>
        <w:tc>
          <w:tcPr>
            <w:tcW w:w="0" w:type="auto"/>
            <w:shd w:val="clear" w:color="auto" w:fill="auto"/>
          </w:tcPr>
          <w:p w14:paraId="61E2816D" w14:textId="1A31D924" w:rsidR="00AB69D4" w:rsidRDefault="00AB69D4" w:rsidP="00DE5B80">
            <w:pPr>
              <w:ind w:firstLine="0"/>
              <w:rPr>
                <w:rtl/>
              </w:rPr>
            </w:pPr>
            <w:r>
              <w:rPr>
                <w:rtl/>
              </w:rPr>
              <w:t xml:space="preserve">פעיל חברתי </w:t>
            </w:r>
            <w:proofErr w:type="spellStart"/>
            <w:r>
              <w:rPr>
                <w:rtl/>
              </w:rPr>
              <w:t>הלומי</w:t>
            </w:r>
            <w:proofErr w:type="spellEnd"/>
            <w:r>
              <w:rPr>
                <w:rtl/>
              </w:rPr>
              <w:t xml:space="preserve"> קרב, נכה צה"ל</w:t>
            </w:r>
          </w:p>
        </w:tc>
      </w:tr>
      <w:tr w:rsidR="00AB69D4" w14:paraId="359A92D8" w14:textId="77777777" w:rsidTr="00AB69D4">
        <w:tc>
          <w:tcPr>
            <w:tcW w:w="0" w:type="auto"/>
            <w:shd w:val="clear" w:color="auto" w:fill="auto"/>
          </w:tcPr>
          <w:p w14:paraId="1E41654A" w14:textId="0563E876" w:rsidR="00AB69D4" w:rsidRDefault="00AB69D4" w:rsidP="00DE5B80">
            <w:pPr>
              <w:ind w:firstLine="0"/>
              <w:rPr>
                <w:rtl/>
              </w:rPr>
            </w:pPr>
            <w:r>
              <w:rPr>
                <w:rtl/>
              </w:rPr>
              <w:lastRenderedPageBreak/>
              <w:t xml:space="preserve">מרדכי </w:t>
            </w:r>
            <w:proofErr w:type="spellStart"/>
            <w:r>
              <w:rPr>
                <w:rtl/>
              </w:rPr>
              <w:t>רוזנברגר</w:t>
            </w:r>
            <w:proofErr w:type="spellEnd"/>
          </w:p>
        </w:tc>
        <w:tc>
          <w:tcPr>
            <w:tcW w:w="0" w:type="auto"/>
            <w:shd w:val="clear" w:color="auto" w:fill="auto"/>
          </w:tcPr>
          <w:p w14:paraId="4DD79A61" w14:textId="64D9BB0D" w:rsidR="00AB69D4" w:rsidRDefault="00AB69D4" w:rsidP="00DE5B80">
            <w:pPr>
              <w:ind w:firstLine="0"/>
              <w:rPr>
                <w:rtl/>
              </w:rPr>
            </w:pPr>
            <w:r>
              <w:rPr>
                <w:rtl/>
              </w:rPr>
              <w:t>–</w:t>
            </w:r>
          </w:p>
        </w:tc>
        <w:tc>
          <w:tcPr>
            <w:tcW w:w="0" w:type="auto"/>
            <w:shd w:val="clear" w:color="auto" w:fill="auto"/>
          </w:tcPr>
          <w:p w14:paraId="634A548D" w14:textId="0FE9C6CE" w:rsidR="00AB69D4" w:rsidRDefault="00AB69D4" w:rsidP="00DE5B80">
            <w:pPr>
              <w:ind w:firstLine="0"/>
              <w:rPr>
                <w:rtl/>
              </w:rPr>
            </w:pPr>
            <w:r>
              <w:rPr>
                <w:rtl/>
              </w:rPr>
              <w:t>ממייסדי עמותת הלם קרב</w:t>
            </w:r>
          </w:p>
        </w:tc>
      </w:tr>
      <w:tr w:rsidR="00AB69D4" w14:paraId="4C73942D" w14:textId="77777777" w:rsidTr="00AB69D4">
        <w:tc>
          <w:tcPr>
            <w:tcW w:w="0" w:type="auto"/>
            <w:shd w:val="clear" w:color="auto" w:fill="auto"/>
          </w:tcPr>
          <w:p w14:paraId="06003859" w14:textId="167C8197" w:rsidR="00AB69D4" w:rsidRDefault="00AB69D4"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14:paraId="517E5392" w14:textId="41842C89" w:rsidR="00AB69D4" w:rsidRDefault="00AB69D4" w:rsidP="00DE5B80">
            <w:pPr>
              <w:ind w:firstLine="0"/>
              <w:rPr>
                <w:rtl/>
              </w:rPr>
            </w:pPr>
            <w:r>
              <w:rPr>
                <w:rtl/>
              </w:rPr>
              <w:t>–</w:t>
            </w:r>
          </w:p>
        </w:tc>
        <w:tc>
          <w:tcPr>
            <w:tcW w:w="0" w:type="auto"/>
            <w:shd w:val="clear" w:color="auto" w:fill="auto"/>
          </w:tcPr>
          <w:p w14:paraId="7658EC71" w14:textId="06AD63D5" w:rsidR="00AB69D4" w:rsidRDefault="00AB69D4" w:rsidP="00DE5B80">
            <w:pPr>
              <w:ind w:firstLine="0"/>
              <w:rPr>
                <w:rtl/>
              </w:rPr>
            </w:pPr>
            <w:r>
              <w:rPr>
                <w:rtl/>
              </w:rPr>
              <w:t>נכה צה"ל</w:t>
            </w:r>
          </w:p>
        </w:tc>
      </w:tr>
      <w:tr w:rsidR="00AB69D4" w14:paraId="3F137851" w14:textId="77777777" w:rsidTr="00AB69D4">
        <w:tc>
          <w:tcPr>
            <w:tcW w:w="0" w:type="auto"/>
            <w:shd w:val="clear" w:color="auto" w:fill="auto"/>
          </w:tcPr>
          <w:p w14:paraId="09085632" w14:textId="44DB909C" w:rsidR="00AB69D4" w:rsidRDefault="00AB69D4" w:rsidP="00DE5B80">
            <w:pPr>
              <w:ind w:firstLine="0"/>
              <w:rPr>
                <w:rtl/>
              </w:rPr>
            </w:pPr>
            <w:r>
              <w:rPr>
                <w:rtl/>
              </w:rPr>
              <w:t xml:space="preserve">דוד נתנאל בן </w:t>
            </w:r>
            <w:proofErr w:type="spellStart"/>
            <w:r>
              <w:rPr>
                <w:rtl/>
              </w:rPr>
              <w:t>עמרה</w:t>
            </w:r>
            <w:proofErr w:type="spellEnd"/>
          </w:p>
        </w:tc>
        <w:tc>
          <w:tcPr>
            <w:tcW w:w="0" w:type="auto"/>
            <w:shd w:val="clear" w:color="auto" w:fill="auto"/>
          </w:tcPr>
          <w:p w14:paraId="1FDF7975" w14:textId="06505042" w:rsidR="00AB69D4" w:rsidRDefault="00AB69D4" w:rsidP="00DE5B80">
            <w:pPr>
              <w:ind w:firstLine="0"/>
              <w:rPr>
                <w:rtl/>
              </w:rPr>
            </w:pPr>
            <w:r>
              <w:rPr>
                <w:rFonts w:hint="cs"/>
                <w:rtl/>
              </w:rPr>
              <w:t xml:space="preserve"> </w:t>
            </w:r>
          </w:p>
        </w:tc>
        <w:tc>
          <w:tcPr>
            <w:tcW w:w="0" w:type="auto"/>
            <w:shd w:val="clear" w:color="auto" w:fill="auto"/>
          </w:tcPr>
          <w:p w14:paraId="5B43474F" w14:textId="3684865C" w:rsidR="00AB69D4" w:rsidRDefault="00AB69D4" w:rsidP="00DE5B80">
            <w:pPr>
              <w:ind w:firstLine="0"/>
              <w:rPr>
                <w:rtl/>
              </w:rPr>
            </w:pPr>
            <w:r>
              <w:rPr>
                <w:rFonts w:hint="cs"/>
                <w:rtl/>
              </w:rPr>
              <w:t xml:space="preserve"> </w:t>
            </w:r>
          </w:p>
        </w:tc>
      </w:tr>
    </w:tbl>
    <w:p w14:paraId="51E89173" w14:textId="23B21546" w:rsidR="00E64116" w:rsidRPr="008713A4" w:rsidRDefault="00E64116" w:rsidP="00DE5B80">
      <w:pPr>
        <w:ind w:firstLine="0"/>
        <w:rPr>
          <w:rtl/>
        </w:rPr>
      </w:pPr>
    </w:p>
    <w:p w14:paraId="6220C46A" w14:textId="77777777" w:rsidR="00E64116" w:rsidRDefault="00E64116" w:rsidP="00DE5B80">
      <w:pPr>
        <w:ind w:firstLine="0"/>
        <w:rPr>
          <w:rtl/>
        </w:rPr>
      </w:pPr>
    </w:p>
    <w:p w14:paraId="1E1BF5F8" w14:textId="77777777" w:rsidR="00D37550" w:rsidRPr="008713A4" w:rsidRDefault="00D37550" w:rsidP="00DE5B80">
      <w:pPr>
        <w:ind w:firstLine="0"/>
        <w:rPr>
          <w:rtl/>
        </w:rPr>
      </w:pPr>
    </w:p>
    <w:p w14:paraId="31B7EE4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81ECB9" w14:textId="2B812442" w:rsidR="00706E53" w:rsidRPr="00AB69D4" w:rsidRDefault="00706E53" w:rsidP="00D40A29">
      <w:pPr>
        <w:ind w:firstLine="0"/>
      </w:pPr>
      <w:r w:rsidRPr="00AB69D4">
        <w:rPr>
          <w:rFonts w:hint="cs"/>
          <w:rtl/>
        </w:rPr>
        <w:t xml:space="preserve">יעל </w:t>
      </w:r>
      <w:proofErr w:type="spellStart"/>
      <w:r w:rsidRPr="00AB69D4">
        <w:rPr>
          <w:rFonts w:hint="cs"/>
          <w:rtl/>
        </w:rPr>
        <w:t>סלנט</w:t>
      </w:r>
      <w:proofErr w:type="spellEnd"/>
    </w:p>
    <w:p w14:paraId="7D34F48B" w14:textId="77777777" w:rsidR="00E64116" w:rsidRPr="008713A4" w:rsidRDefault="00E64116" w:rsidP="00DE5B80">
      <w:pPr>
        <w:ind w:firstLine="0"/>
        <w:rPr>
          <w:rtl/>
        </w:rPr>
      </w:pPr>
    </w:p>
    <w:p w14:paraId="73966F1B" w14:textId="1F2D5C7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314D53" w14:textId="78D61237" w:rsidR="00E64116" w:rsidRDefault="00706E53" w:rsidP="00D40A29">
      <w:pPr>
        <w:ind w:firstLine="0"/>
        <w:rPr>
          <w:rtl/>
        </w:rPr>
      </w:pPr>
      <w:r>
        <w:rPr>
          <w:rtl/>
        </w:rPr>
        <w:t>ענת כהן שמואל</w:t>
      </w:r>
    </w:p>
    <w:p w14:paraId="3D57128A" w14:textId="44726FA8" w:rsidR="00706E53" w:rsidRPr="008713A4" w:rsidRDefault="00706E53" w:rsidP="00D40A29">
      <w:pPr>
        <w:ind w:firstLine="0"/>
        <w:rPr>
          <w:u w:val="single"/>
        </w:rPr>
      </w:pPr>
      <w:r>
        <w:rPr>
          <w:rFonts w:hint="cs"/>
          <w:rtl/>
        </w:rPr>
        <w:t xml:space="preserve">אורית ארז </w:t>
      </w:r>
      <w:r>
        <w:rPr>
          <w:rtl/>
        </w:rPr>
        <w:t>–</w:t>
      </w:r>
      <w:r>
        <w:rPr>
          <w:rFonts w:hint="cs"/>
          <w:rtl/>
        </w:rPr>
        <w:t xml:space="preserve"> סגנית מנהלת הוועדה</w:t>
      </w:r>
    </w:p>
    <w:p w14:paraId="1770665C" w14:textId="77777777" w:rsidR="00E64116" w:rsidRPr="008713A4" w:rsidRDefault="00E64116" w:rsidP="00DE5B80">
      <w:pPr>
        <w:ind w:firstLine="0"/>
        <w:rPr>
          <w:rtl/>
        </w:rPr>
      </w:pPr>
    </w:p>
    <w:p w14:paraId="4E139E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C6C891" w14:textId="048C6E5E" w:rsidR="00E64116" w:rsidRDefault="00706E53" w:rsidP="008320F6">
      <w:pPr>
        <w:ind w:firstLine="0"/>
        <w:rPr>
          <w:rtl/>
        </w:rPr>
      </w:pPr>
      <w:r>
        <w:rPr>
          <w:rFonts w:hint="cs"/>
          <w:rtl/>
        </w:rPr>
        <w:t>סמדר לביא, חבר תרגומים</w:t>
      </w:r>
    </w:p>
    <w:p w14:paraId="40BDBCD2" w14:textId="77777777" w:rsidR="00706E53" w:rsidRDefault="00706E53" w:rsidP="008320F6">
      <w:pPr>
        <w:ind w:firstLine="0"/>
        <w:rPr>
          <w:rtl/>
        </w:rPr>
      </w:pPr>
    </w:p>
    <w:p w14:paraId="24939BDF" w14:textId="77777777" w:rsidR="00706E53" w:rsidRDefault="00706E53" w:rsidP="00706E53">
      <w:pPr>
        <w:ind w:firstLine="0"/>
        <w:rPr>
          <w:color w:val="808080" w:themeColor="background1" w:themeShade="80"/>
          <w:rtl/>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CE19E8E" w14:textId="368C7EBC" w:rsidR="00AB69D4" w:rsidRDefault="00AB69D4">
      <w:pPr>
        <w:bidi w:val="0"/>
        <w:spacing w:line="240" w:lineRule="auto"/>
        <w:ind w:firstLine="0"/>
        <w:jc w:val="left"/>
        <w:rPr>
          <w:color w:val="808080" w:themeColor="background1" w:themeShade="80"/>
          <w:rtl/>
        </w:rPr>
      </w:pPr>
      <w:r>
        <w:rPr>
          <w:color w:val="808080" w:themeColor="background1" w:themeShade="80"/>
          <w:rtl/>
        </w:rPr>
        <w:br w:type="page"/>
      </w:r>
    </w:p>
    <w:p w14:paraId="4C185795" w14:textId="2E2C360B" w:rsidR="00706E53" w:rsidRDefault="00706E53" w:rsidP="00706E53">
      <w:pPr>
        <w:pStyle w:val="a6"/>
        <w:keepNext/>
      </w:pPr>
      <w:bookmarkStart w:id="1" w:name="ET_subject_637970_2"/>
      <w:r w:rsidRPr="00706E53">
        <w:rPr>
          <w:rStyle w:val="TagStyle"/>
          <w:rtl/>
        </w:rPr>
        <w:lastRenderedPageBreak/>
        <w:t xml:space="preserve">&lt;&lt; נושא &gt;&gt; </w:t>
      </w:r>
      <w:r>
        <w:rPr>
          <w:rtl/>
        </w:rPr>
        <w:t>הצעת חוק הנכים (תגמולים ושיקום) (תיקון מס' 33), התשפ"ב-2022,</w:t>
      </w:r>
      <w:r w:rsidR="00AB69D4">
        <w:rPr>
          <w:rtl/>
        </w:rPr>
        <w:t xml:space="preserve"> </w:t>
      </w:r>
      <w:r>
        <w:rPr>
          <w:rtl/>
        </w:rPr>
        <w:t>מ/1574</w:t>
      </w:r>
      <w:r w:rsidRPr="00706E53">
        <w:rPr>
          <w:rStyle w:val="TagStyle"/>
          <w:rtl/>
        </w:rPr>
        <w:t xml:space="preserve"> &lt;&lt; נושא &gt;&gt;</w:t>
      </w:r>
      <w:r w:rsidR="00AB69D4">
        <w:rPr>
          <w:rtl/>
        </w:rPr>
        <w:t xml:space="preserve"> </w:t>
      </w:r>
      <w:bookmarkEnd w:id="1"/>
    </w:p>
    <w:p w14:paraId="54EDC595" w14:textId="77777777" w:rsidR="00706E53" w:rsidRPr="00AB69D4" w:rsidRDefault="00706E53" w:rsidP="00706E53">
      <w:pPr>
        <w:rPr>
          <w:rtl/>
        </w:rPr>
      </w:pPr>
    </w:p>
    <w:p w14:paraId="49AE4FCA" w14:textId="77777777" w:rsidR="000D184C" w:rsidRDefault="000D184C" w:rsidP="00706E53">
      <w:pPr>
        <w:rPr>
          <w:rtl/>
          <w:lang w:eastAsia="he-IL"/>
        </w:rPr>
      </w:pPr>
    </w:p>
    <w:p w14:paraId="5A12F731" w14:textId="03F3D0CA" w:rsidR="000D184C" w:rsidRDefault="000D184C" w:rsidP="000D184C">
      <w:pPr>
        <w:pStyle w:val="af6"/>
        <w:keepNext/>
      </w:pPr>
      <w:bookmarkStart w:id="2" w:name="ET_yor_4996_4"/>
      <w:r w:rsidRPr="000D184C">
        <w:rPr>
          <w:rStyle w:val="TagStyle"/>
          <w:rtl/>
        </w:rPr>
        <w:t xml:space="preserve"> &lt;&lt; </w:t>
      </w:r>
      <w:proofErr w:type="spellStart"/>
      <w:r w:rsidRPr="000D184C">
        <w:rPr>
          <w:rStyle w:val="TagStyle"/>
          <w:rtl/>
        </w:rPr>
        <w:t>יור</w:t>
      </w:r>
      <w:proofErr w:type="spellEnd"/>
      <w:r w:rsidRPr="000D184C">
        <w:rPr>
          <w:rStyle w:val="TagStyle"/>
          <w:rtl/>
        </w:rPr>
        <w:t xml:space="preserve"> &gt;&gt; </w:t>
      </w:r>
      <w:r>
        <w:rPr>
          <w:rtl/>
        </w:rPr>
        <w:t xml:space="preserve">היו"ר ישראל </w:t>
      </w:r>
      <w:proofErr w:type="spellStart"/>
      <w:r>
        <w:rPr>
          <w:rtl/>
        </w:rPr>
        <w:t>אייכלר</w:t>
      </w:r>
      <w:proofErr w:type="spellEnd"/>
      <w:r>
        <w:rPr>
          <w:rtl/>
        </w:rPr>
        <w:t>:</w:t>
      </w:r>
      <w:r w:rsidRPr="000D184C">
        <w:rPr>
          <w:rStyle w:val="TagStyle"/>
          <w:rtl/>
        </w:rPr>
        <w:t xml:space="preserve"> &lt;&lt; </w:t>
      </w:r>
      <w:proofErr w:type="spellStart"/>
      <w:r w:rsidRPr="000D184C">
        <w:rPr>
          <w:rStyle w:val="TagStyle"/>
          <w:rtl/>
        </w:rPr>
        <w:t>יור</w:t>
      </w:r>
      <w:proofErr w:type="spellEnd"/>
      <w:r w:rsidRPr="000D184C">
        <w:rPr>
          <w:rStyle w:val="TagStyle"/>
          <w:rtl/>
        </w:rPr>
        <w:t xml:space="preserve"> &gt;&gt;</w:t>
      </w:r>
      <w:r w:rsidR="00AB69D4">
        <w:rPr>
          <w:rtl/>
        </w:rPr>
        <w:t xml:space="preserve"> </w:t>
      </w:r>
      <w:bookmarkEnd w:id="2"/>
    </w:p>
    <w:p w14:paraId="200E2615" w14:textId="77777777" w:rsidR="000D184C" w:rsidRDefault="000D184C" w:rsidP="000D184C">
      <w:pPr>
        <w:pStyle w:val="KeepWithNext"/>
        <w:rPr>
          <w:rtl/>
          <w:lang w:eastAsia="he-IL"/>
        </w:rPr>
      </w:pPr>
    </w:p>
    <w:p w14:paraId="4774672B" w14:textId="296F85CA" w:rsidR="000D184C" w:rsidRDefault="000D184C" w:rsidP="000D184C">
      <w:pPr>
        <w:rPr>
          <w:rtl/>
          <w:lang w:eastAsia="he-IL"/>
        </w:rPr>
      </w:pPr>
      <w:r>
        <w:rPr>
          <w:rFonts w:hint="cs"/>
          <w:rtl/>
          <w:lang w:eastAsia="he-IL"/>
        </w:rPr>
        <w:t>שלום רב וברוכים הבאים לוועדת העבודה והרווחה, התאריך 17.7.2023</w:t>
      </w:r>
      <w:bookmarkStart w:id="3" w:name="_ETM_Q1_8050"/>
      <w:bookmarkEnd w:id="3"/>
      <w:r>
        <w:rPr>
          <w:rFonts w:hint="cs"/>
          <w:rtl/>
          <w:lang w:eastAsia="he-IL"/>
        </w:rPr>
        <w:t xml:space="preserve">, כ"ח בתמוז </w:t>
      </w:r>
      <w:proofErr w:type="spellStart"/>
      <w:r>
        <w:rPr>
          <w:rFonts w:hint="cs"/>
          <w:rtl/>
          <w:lang w:eastAsia="he-IL"/>
        </w:rPr>
        <w:t>התשפ"ג</w:t>
      </w:r>
      <w:proofErr w:type="spellEnd"/>
      <w:r>
        <w:rPr>
          <w:rFonts w:hint="cs"/>
          <w:rtl/>
          <w:lang w:eastAsia="he-IL"/>
        </w:rPr>
        <w:t xml:space="preserve">, הצעת חוק הנכים (תגמולים ושיקום) </w:t>
      </w:r>
      <w:bookmarkStart w:id="4" w:name="_ETM_Q1_14520"/>
      <w:bookmarkEnd w:id="4"/>
      <w:r>
        <w:rPr>
          <w:rFonts w:hint="cs"/>
          <w:rtl/>
          <w:lang w:eastAsia="he-IL"/>
        </w:rPr>
        <w:t xml:space="preserve">(תיקון מספר 33). כבר קיימנו דיונים על הסעיפים השונים, </w:t>
      </w:r>
      <w:bookmarkStart w:id="5" w:name="_ETM_Q1_22791"/>
      <w:bookmarkEnd w:id="5"/>
      <w:r>
        <w:rPr>
          <w:rFonts w:hint="cs"/>
          <w:rtl/>
          <w:lang w:eastAsia="he-IL"/>
        </w:rPr>
        <w:t xml:space="preserve">היום אנחנו רוצים להשלים את השינויים וההטבות שעשינו בהמשך החקיקה. </w:t>
      </w:r>
      <w:bookmarkStart w:id="6" w:name="_ETM_Q1_30030"/>
      <w:bookmarkEnd w:id="6"/>
    </w:p>
    <w:p w14:paraId="76820A40" w14:textId="77777777" w:rsidR="000D184C" w:rsidRDefault="000D184C" w:rsidP="000D184C">
      <w:pPr>
        <w:rPr>
          <w:rtl/>
          <w:lang w:eastAsia="he-IL"/>
        </w:rPr>
      </w:pPr>
      <w:bookmarkStart w:id="7" w:name="_ETM_Q1_33061"/>
      <w:bookmarkStart w:id="8" w:name="_ETM_Q1_33110"/>
      <w:bookmarkEnd w:id="7"/>
      <w:bookmarkEnd w:id="8"/>
    </w:p>
    <w:p w14:paraId="4F169606" w14:textId="007778C3" w:rsidR="000D184C" w:rsidRDefault="000D184C" w:rsidP="000D184C">
      <w:pPr>
        <w:rPr>
          <w:rtl/>
          <w:lang w:eastAsia="he-IL"/>
        </w:rPr>
      </w:pPr>
      <w:bookmarkStart w:id="9" w:name="_ETM_Q1_33220"/>
      <w:bookmarkStart w:id="10" w:name="_ETM_Q1_33264"/>
      <w:bookmarkEnd w:id="9"/>
      <w:bookmarkEnd w:id="10"/>
      <w:r>
        <w:rPr>
          <w:rFonts w:hint="cs"/>
          <w:rtl/>
          <w:lang w:eastAsia="he-IL"/>
        </w:rPr>
        <w:t>יש לנו היום שני דיונים, יש</w:t>
      </w:r>
      <w:bookmarkStart w:id="11" w:name="_ETM_Q1_36988"/>
      <w:bookmarkEnd w:id="11"/>
      <w:r>
        <w:rPr>
          <w:rFonts w:hint="cs"/>
          <w:rtl/>
          <w:lang w:eastAsia="he-IL"/>
        </w:rPr>
        <w:t xml:space="preserve"> לנו דיון עד 12:00 ויש לנו דיון מ-12:30. בחלק </w:t>
      </w:r>
      <w:bookmarkStart w:id="12" w:name="_ETM_Q1_45851"/>
      <w:bookmarkEnd w:id="12"/>
      <w:r>
        <w:rPr>
          <w:rFonts w:hint="cs"/>
          <w:rtl/>
          <w:lang w:eastAsia="he-IL"/>
        </w:rPr>
        <w:t>השני אני ארצה לתת לכם להתייחס לפנייה שקיבלנו מ</w:t>
      </w:r>
      <w:r w:rsidR="008133E9">
        <w:rPr>
          <w:rFonts w:hint="cs"/>
          <w:rtl/>
          <w:lang w:eastAsia="he-IL"/>
        </w:rPr>
        <w:t xml:space="preserve">כמה חברים. </w:t>
      </w:r>
      <w:bookmarkStart w:id="13" w:name="_ETM_Q1_51664"/>
      <w:bookmarkEnd w:id="13"/>
      <w:r w:rsidR="008133E9">
        <w:rPr>
          <w:rFonts w:hint="cs"/>
          <w:rtl/>
          <w:lang w:eastAsia="he-IL"/>
        </w:rPr>
        <w:t xml:space="preserve">בשלב הזה בדיון אני רוצה להשלים את תיקון חוק הנכים </w:t>
      </w:r>
      <w:bookmarkStart w:id="14" w:name="_ETM_Q1_58409"/>
      <w:bookmarkEnd w:id="14"/>
      <w:r w:rsidR="008133E9">
        <w:rPr>
          <w:rFonts w:hint="cs"/>
          <w:rtl/>
          <w:lang w:eastAsia="he-IL"/>
        </w:rPr>
        <w:t xml:space="preserve">כפי שנעשו השינויים. המכתב שלכם מונח בפנינו, כל החברים </w:t>
      </w:r>
      <w:bookmarkStart w:id="15" w:name="_ETM_Q1_64334"/>
      <w:bookmarkEnd w:id="15"/>
      <w:r w:rsidR="008133E9">
        <w:rPr>
          <w:rFonts w:hint="cs"/>
          <w:rtl/>
          <w:lang w:eastAsia="he-IL"/>
        </w:rPr>
        <w:t xml:space="preserve">קיבלו אותו ואנחנו נעסוק בו בדיון השני. היועצת המשפטית, בבקשה. </w:t>
      </w:r>
      <w:bookmarkStart w:id="16" w:name="_ETM_Q1_68552"/>
      <w:bookmarkEnd w:id="16"/>
    </w:p>
    <w:p w14:paraId="4A25DB98" w14:textId="77777777" w:rsidR="008133E9" w:rsidRDefault="008133E9" w:rsidP="000D184C">
      <w:pPr>
        <w:rPr>
          <w:rtl/>
          <w:lang w:eastAsia="he-IL"/>
        </w:rPr>
      </w:pPr>
      <w:bookmarkStart w:id="17" w:name="_ETM_Q1_68630"/>
      <w:bookmarkStart w:id="18" w:name="_ETM_Q1_68676"/>
      <w:bookmarkStart w:id="19" w:name="_ETM_Q1_68690"/>
      <w:bookmarkStart w:id="20" w:name="_ETM_Q1_68732"/>
      <w:bookmarkEnd w:id="17"/>
      <w:bookmarkEnd w:id="18"/>
      <w:bookmarkEnd w:id="19"/>
      <w:bookmarkEnd w:id="20"/>
    </w:p>
    <w:p w14:paraId="33C4E002" w14:textId="27FF55EB" w:rsidR="008133E9" w:rsidRDefault="008133E9" w:rsidP="008133E9">
      <w:pPr>
        <w:pStyle w:val="a4"/>
        <w:keepNext/>
        <w:rPr>
          <w:rtl/>
        </w:rPr>
      </w:pPr>
      <w:bookmarkStart w:id="21" w:name="ET_speaker_יעל_סלנט_5"/>
      <w:r w:rsidRPr="008133E9">
        <w:rPr>
          <w:rStyle w:val="TagStyle"/>
          <w:rtl/>
        </w:rPr>
        <w:t xml:space="preserve"> &lt;&lt; דובר &gt;&gt; </w:t>
      </w:r>
      <w:r>
        <w:rPr>
          <w:rtl/>
        </w:rPr>
        <w:t xml:space="preserve">יעל </w:t>
      </w:r>
      <w:proofErr w:type="spellStart"/>
      <w:r>
        <w:rPr>
          <w:rtl/>
        </w:rPr>
        <w:t>סלנט</w:t>
      </w:r>
      <w:proofErr w:type="spellEnd"/>
      <w:r>
        <w:rPr>
          <w:rtl/>
        </w:rPr>
        <w:t>:</w:t>
      </w:r>
      <w:r w:rsidRPr="008133E9">
        <w:rPr>
          <w:rStyle w:val="TagStyle"/>
          <w:rtl/>
        </w:rPr>
        <w:t xml:space="preserve"> &lt;&lt; דובר &gt;&gt;</w:t>
      </w:r>
      <w:r w:rsidR="00AB69D4">
        <w:rPr>
          <w:rtl/>
        </w:rPr>
        <w:t xml:space="preserve"> </w:t>
      </w:r>
      <w:bookmarkEnd w:id="21"/>
    </w:p>
    <w:p w14:paraId="3EA000C2" w14:textId="77777777" w:rsidR="008133E9" w:rsidRDefault="008133E9" w:rsidP="008133E9">
      <w:pPr>
        <w:pStyle w:val="KeepWithNext"/>
        <w:rPr>
          <w:rtl/>
          <w:lang w:eastAsia="he-IL"/>
        </w:rPr>
      </w:pPr>
    </w:p>
    <w:p w14:paraId="7EF0061A" w14:textId="79188669" w:rsidR="008133E9" w:rsidRDefault="008133E9" w:rsidP="008133E9">
      <w:pPr>
        <w:rPr>
          <w:rtl/>
          <w:lang w:eastAsia="he-IL"/>
        </w:rPr>
      </w:pPr>
      <w:bookmarkStart w:id="22" w:name="_ETM_Q1_74401"/>
      <w:bookmarkEnd w:id="22"/>
      <w:r>
        <w:rPr>
          <w:rFonts w:hint="cs"/>
          <w:rtl/>
          <w:lang w:eastAsia="he-IL"/>
        </w:rPr>
        <w:t xml:space="preserve">בדיון הקודם עצרנו בחלק של הדיור, השלמנו אותו, אבל </w:t>
      </w:r>
      <w:bookmarkStart w:id="23" w:name="_ETM_Q1_77022"/>
      <w:bookmarkEnd w:id="23"/>
      <w:r>
        <w:rPr>
          <w:rFonts w:hint="cs"/>
          <w:rtl/>
          <w:lang w:eastAsia="he-IL"/>
        </w:rPr>
        <w:t xml:space="preserve">יש כמה תיקונים ממש קטנים שנוספו בעקבות הדיון האחרון. תסתכלו </w:t>
      </w:r>
      <w:bookmarkStart w:id="24" w:name="_ETM_Q1_83543"/>
      <w:bookmarkEnd w:id="24"/>
      <w:r>
        <w:rPr>
          <w:rFonts w:hint="cs"/>
          <w:rtl/>
          <w:lang w:eastAsia="he-IL"/>
        </w:rPr>
        <w:t xml:space="preserve">בקובץ של הדיור </w:t>
      </w:r>
      <w:r w:rsidR="00CD0DB5">
        <w:rPr>
          <w:rFonts w:hint="cs"/>
          <w:rtl/>
          <w:lang w:eastAsia="he-IL"/>
        </w:rPr>
        <w:t xml:space="preserve">שאצלכם בסימן משנה ז', יש סעיף שהוספנו, שתיכף </w:t>
      </w:r>
      <w:bookmarkStart w:id="25" w:name="_ETM_Q1_99031"/>
      <w:bookmarkEnd w:id="25"/>
      <w:r w:rsidR="00CD0DB5">
        <w:rPr>
          <w:rFonts w:hint="cs"/>
          <w:rtl/>
          <w:lang w:eastAsia="he-IL"/>
        </w:rPr>
        <w:t xml:space="preserve">נראה את ההשלמה שלו בחלק העיקרי, אבל יש סכומים, גם </w:t>
      </w:r>
      <w:bookmarkStart w:id="26" w:name="_ETM_Q1_107092"/>
      <w:bookmarkEnd w:id="26"/>
      <w:r w:rsidR="00CD0DB5">
        <w:rPr>
          <w:rFonts w:hint="cs"/>
          <w:rtl/>
          <w:lang w:eastAsia="he-IL"/>
        </w:rPr>
        <w:t xml:space="preserve">בדיור וגם בניידות, שניתנים בגובה של לא יותר ממה שהנכה </w:t>
      </w:r>
      <w:bookmarkStart w:id="27" w:name="_ETM_Q1_110873"/>
      <w:bookmarkEnd w:id="27"/>
      <w:r w:rsidR="00CD0DB5">
        <w:rPr>
          <w:rFonts w:hint="cs"/>
          <w:rtl/>
          <w:lang w:eastAsia="he-IL"/>
        </w:rPr>
        <w:t xml:space="preserve">שילם בפועל. </w:t>
      </w:r>
    </w:p>
    <w:p w14:paraId="61DE0749" w14:textId="77777777" w:rsidR="00CD0DB5" w:rsidRDefault="00CD0DB5" w:rsidP="008133E9">
      <w:pPr>
        <w:rPr>
          <w:rtl/>
          <w:lang w:eastAsia="he-IL"/>
        </w:rPr>
      </w:pPr>
      <w:bookmarkStart w:id="28" w:name="_ETM_Q1_112600"/>
      <w:bookmarkStart w:id="29" w:name="_ETM_Q1_112654"/>
      <w:bookmarkEnd w:id="28"/>
      <w:bookmarkEnd w:id="29"/>
    </w:p>
    <w:p w14:paraId="30CE57F0" w14:textId="70FB518C" w:rsidR="00ED48FE" w:rsidRDefault="00CD0DB5" w:rsidP="00ED48FE">
      <w:pPr>
        <w:rPr>
          <w:rtl/>
          <w:lang w:eastAsia="he-IL"/>
        </w:rPr>
      </w:pPr>
      <w:bookmarkStart w:id="30" w:name="_ETM_Q1_112752"/>
      <w:bookmarkStart w:id="31" w:name="_ETM_Q1_112797"/>
      <w:bookmarkEnd w:id="30"/>
      <w:bookmarkEnd w:id="31"/>
      <w:r>
        <w:rPr>
          <w:rFonts w:hint="cs"/>
          <w:rtl/>
          <w:lang w:eastAsia="he-IL"/>
        </w:rPr>
        <w:t xml:space="preserve">יש לנו סעיף שהוספנו בחלק הראשון, שתיכף נגיע </w:t>
      </w:r>
      <w:bookmarkStart w:id="32" w:name="_ETM_Q1_117048"/>
      <w:bookmarkEnd w:id="32"/>
      <w:r>
        <w:rPr>
          <w:rFonts w:hint="cs"/>
          <w:rtl/>
          <w:lang w:eastAsia="he-IL"/>
        </w:rPr>
        <w:t>אליו, אבל כאן אנחנו כותבים לגבי הדיור: סיוע בדיור</w:t>
      </w:r>
      <w:bookmarkStart w:id="33" w:name="_ETM_Q1_118451"/>
      <w:bookmarkEnd w:id="33"/>
      <w:r>
        <w:rPr>
          <w:rFonts w:hint="cs"/>
          <w:rtl/>
          <w:lang w:eastAsia="he-IL"/>
        </w:rPr>
        <w:t xml:space="preserve">, סכום מרבי, סיוע במענק או במלווה לפי העניין, כאמור </w:t>
      </w:r>
      <w:bookmarkStart w:id="34" w:name="_ETM_Q1_121387"/>
      <w:bookmarkEnd w:id="34"/>
      <w:r>
        <w:rPr>
          <w:rFonts w:hint="cs"/>
          <w:rtl/>
          <w:lang w:eastAsia="he-IL"/>
        </w:rPr>
        <w:t xml:space="preserve">בסעיפים 9ג, 9ד, 9ה, 9ו, 9ז, 9ח, 9י, </w:t>
      </w:r>
      <w:bookmarkStart w:id="35" w:name="_ETM_Q1_128304"/>
      <w:bookmarkEnd w:id="35"/>
      <w:r>
        <w:rPr>
          <w:rFonts w:hint="cs"/>
          <w:rtl/>
          <w:lang w:eastAsia="he-IL"/>
        </w:rPr>
        <w:t>9יא, 9יד, 9יד1, 9טו</w:t>
      </w:r>
      <w:r w:rsidR="00AC1D7E">
        <w:rPr>
          <w:rFonts w:hint="cs"/>
          <w:rtl/>
          <w:lang w:eastAsia="he-IL"/>
        </w:rPr>
        <w:t>(2)</w:t>
      </w:r>
      <w:r w:rsidR="00ED48FE">
        <w:rPr>
          <w:rFonts w:hint="cs"/>
          <w:rtl/>
          <w:lang w:eastAsia="he-IL"/>
        </w:rPr>
        <w:t>,</w:t>
      </w:r>
      <w:r w:rsidR="00AC1D7E">
        <w:rPr>
          <w:rFonts w:hint="cs"/>
          <w:rtl/>
          <w:lang w:eastAsia="he-IL"/>
        </w:rPr>
        <w:t xml:space="preserve"> (</w:t>
      </w:r>
      <w:r w:rsidR="00ED48FE">
        <w:rPr>
          <w:rFonts w:hint="cs"/>
          <w:rtl/>
          <w:lang w:eastAsia="he-IL"/>
        </w:rPr>
        <w:t>4</w:t>
      </w:r>
      <w:r w:rsidR="00AC1D7E">
        <w:rPr>
          <w:rFonts w:hint="cs"/>
          <w:rtl/>
          <w:lang w:eastAsia="he-IL"/>
        </w:rPr>
        <w:t>),</w:t>
      </w:r>
      <w:r w:rsidR="00ED48FE">
        <w:rPr>
          <w:rFonts w:hint="cs"/>
          <w:rtl/>
          <w:lang w:eastAsia="he-IL"/>
        </w:rPr>
        <w:t xml:space="preserve"> </w:t>
      </w:r>
      <w:r w:rsidR="00AC1D7E">
        <w:rPr>
          <w:rFonts w:hint="cs"/>
          <w:rtl/>
          <w:lang w:eastAsia="he-IL"/>
        </w:rPr>
        <w:t>(5), (6) ו-(7)</w:t>
      </w:r>
      <w:r w:rsidR="00ED48FE">
        <w:rPr>
          <w:rFonts w:hint="cs"/>
          <w:rtl/>
          <w:lang w:eastAsia="he-IL"/>
        </w:rPr>
        <w:t xml:space="preserve"> לא יעלה </w:t>
      </w:r>
      <w:bookmarkStart w:id="36" w:name="_ETM_Q1_131263"/>
      <w:bookmarkEnd w:id="36"/>
      <w:r w:rsidR="00ED48FE">
        <w:rPr>
          <w:rFonts w:hint="cs"/>
          <w:rtl/>
          <w:lang w:eastAsia="he-IL"/>
        </w:rPr>
        <w:t xml:space="preserve">על הסכום ששילם הנכה בפועל. </w:t>
      </w:r>
      <w:bookmarkStart w:id="37" w:name="_ETM_Q1_138095"/>
      <w:bookmarkStart w:id="38" w:name="_ETM_Q1_138148"/>
      <w:bookmarkStart w:id="39" w:name="_ETM_Q1_138255"/>
      <w:bookmarkStart w:id="40" w:name="_ETM_Q1_138302"/>
      <w:bookmarkEnd w:id="37"/>
      <w:bookmarkEnd w:id="38"/>
      <w:bookmarkEnd w:id="39"/>
      <w:bookmarkEnd w:id="40"/>
      <w:r w:rsidR="00ED48FE">
        <w:rPr>
          <w:rFonts w:hint="cs"/>
          <w:rtl/>
          <w:lang w:eastAsia="he-IL"/>
        </w:rPr>
        <w:t xml:space="preserve">אתם רוצים להגיד במילה מה </w:t>
      </w:r>
      <w:bookmarkStart w:id="41" w:name="_ETM_Q1_141208"/>
      <w:bookmarkEnd w:id="41"/>
      <w:r w:rsidR="00ED48FE">
        <w:rPr>
          <w:rFonts w:hint="cs"/>
          <w:rtl/>
          <w:lang w:eastAsia="he-IL"/>
        </w:rPr>
        <w:t xml:space="preserve">זה סוגי הסיוע האלה? </w:t>
      </w:r>
    </w:p>
    <w:p w14:paraId="36A980DE" w14:textId="77777777" w:rsidR="00ED48FE" w:rsidRDefault="00ED48FE" w:rsidP="00ED48FE">
      <w:pPr>
        <w:rPr>
          <w:rtl/>
          <w:lang w:eastAsia="he-IL"/>
        </w:rPr>
      </w:pPr>
      <w:bookmarkStart w:id="42" w:name="_ETM_Q1_141859"/>
      <w:bookmarkStart w:id="43" w:name="_ETM_Q1_141910"/>
      <w:bookmarkStart w:id="44" w:name="_ETM_Q1_141564"/>
      <w:bookmarkEnd w:id="42"/>
      <w:bookmarkEnd w:id="43"/>
      <w:bookmarkEnd w:id="44"/>
    </w:p>
    <w:p w14:paraId="62544E4C" w14:textId="25B926BB" w:rsidR="00ED48FE" w:rsidRDefault="00ED48FE" w:rsidP="00ED48FE">
      <w:pPr>
        <w:pStyle w:val="af9"/>
        <w:keepNext/>
        <w:rPr>
          <w:rtl/>
          <w:lang w:eastAsia="he-IL"/>
        </w:rPr>
      </w:pPr>
      <w:bookmarkStart w:id="45" w:name="ET_guest_דורון_נגרין_5"/>
      <w:r w:rsidRPr="00ED48F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ED48FE">
        <w:rPr>
          <w:rStyle w:val="TagStyle"/>
          <w:rtl/>
        </w:rPr>
        <w:t xml:space="preserve"> &lt;&lt; אורח &gt;&gt;</w:t>
      </w:r>
      <w:r w:rsidR="00AB69D4">
        <w:rPr>
          <w:rtl/>
          <w:lang w:eastAsia="he-IL"/>
        </w:rPr>
        <w:t xml:space="preserve"> </w:t>
      </w:r>
      <w:bookmarkEnd w:id="45"/>
    </w:p>
    <w:p w14:paraId="2B1ACE9D" w14:textId="77777777" w:rsidR="00ED48FE" w:rsidRDefault="00ED48FE" w:rsidP="00ED48FE">
      <w:pPr>
        <w:pStyle w:val="KeepWithNext"/>
        <w:rPr>
          <w:rtl/>
          <w:lang w:eastAsia="he-IL"/>
        </w:rPr>
      </w:pPr>
    </w:p>
    <w:p w14:paraId="7C65B3A5" w14:textId="162BC4D3" w:rsidR="00ED48FE" w:rsidRDefault="00ED48FE" w:rsidP="00ED48FE">
      <w:pPr>
        <w:rPr>
          <w:rtl/>
          <w:lang w:eastAsia="he-IL"/>
        </w:rPr>
      </w:pPr>
      <w:bookmarkStart w:id="46" w:name="_ETM_Q1_142174"/>
      <w:bookmarkStart w:id="47" w:name="_ETM_Q1_142217"/>
      <w:bookmarkEnd w:id="46"/>
      <w:bookmarkEnd w:id="47"/>
      <w:r>
        <w:rPr>
          <w:rFonts w:hint="cs"/>
          <w:rtl/>
          <w:lang w:eastAsia="he-IL"/>
        </w:rPr>
        <w:t xml:space="preserve">כמו שאמרת, זה סיוע שניתן רק </w:t>
      </w:r>
      <w:bookmarkStart w:id="48" w:name="_ETM_Q1_146028"/>
      <w:bookmarkEnd w:id="48"/>
      <w:r>
        <w:rPr>
          <w:rFonts w:hint="cs"/>
          <w:rtl/>
          <w:lang w:eastAsia="he-IL"/>
        </w:rPr>
        <w:t xml:space="preserve">כנגד מימוש בפועל, זה לא ניתן בצורה אוטומטית וללא הוכחה </w:t>
      </w:r>
      <w:bookmarkStart w:id="49" w:name="_ETM_Q1_150272"/>
      <w:bookmarkEnd w:id="49"/>
      <w:r>
        <w:rPr>
          <w:rFonts w:hint="cs"/>
          <w:rtl/>
          <w:lang w:eastAsia="he-IL"/>
        </w:rPr>
        <w:t xml:space="preserve">של הוצאה בפועל. את רוצה שנדבר על הסעיפים עצמם? למשל </w:t>
      </w:r>
      <w:bookmarkStart w:id="50" w:name="_ETM_Q1_158623"/>
      <w:bookmarkEnd w:id="50"/>
      <w:r>
        <w:rPr>
          <w:rFonts w:hint="cs"/>
          <w:rtl/>
          <w:lang w:eastAsia="he-IL"/>
        </w:rPr>
        <w:t>שכר דירה, שכר דירה לסטודנט</w:t>
      </w:r>
      <w:bookmarkStart w:id="51" w:name="_ETM_Q1_158911"/>
      <w:bookmarkStart w:id="52" w:name="_ETM_Q1_158940"/>
      <w:bookmarkEnd w:id="51"/>
      <w:bookmarkEnd w:id="52"/>
      <w:r>
        <w:rPr>
          <w:rFonts w:hint="cs"/>
          <w:rtl/>
          <w:lang w:eastAsia="he-IL"/>
        </w:rPr>
        <w:t xml:space="preserve">, סיוע ברכישת דירה ראשונה, </w:t>
      </w:r>
      <w:bookmarkStart w:id="53" w:name="_ETM_Q1_161697"/>
      <w:bookmarkEnd w:id="53"/>
      <w:r>
        <w:rPr>
          <w:rFonts w:hint="cs"/>
          <w:rtl/>
          <w:lang w:eastAsia="he-IL"/>
        </w:rPr>
        <w:t xml:space="preserve">סיוע בהחלפת דירה, סיוע בהחזר הלוואת משכנתא, שיפוצים, </w:t>
      </w:r>
      <w:bookmarkStart w:id="54" w:name="_ETM_Q1_161953"/>
      <w:bookmarkEnd w:id="54"/>
      <w:r>
        <w:rPr>
          <w:rFonts w:hint="cs"/>
          <w:rtl/>
          <w:lang w:eastAsia="he-IL"/>
        </w:rPr>
        <w:t>התאמות דירה, רכישת מעלון. אותם סעיפים שנוגעים לגבי הנכים בנכות מיוחדת</w:t>
      </w:r>
      <w:bookmarkStart w:id="55" w:name="_ETM_Q1_168907"/>
      <w:bookmarkEnd w:id="55"/>
      <w:r>
        <w:rPr>
          <w:rFonts w:hint="cs"/>
          <w:rtl/>
          <w:lang w:eastAsia="he-IL"/>
        </w:rPr>
        <w:t xml:space="preserve">. אני חושב שבזה זה מתמצה. </w:t>
      </w:r>
    </w:p>
    <w:p w14:paraId="5D2652B4" w14:textId="77777777" w:rsidR="00ED48FE" w:rsidRDefault="00ED48FE" w:rsidP="00ED48FE">
      <w:pPr>
        <w:rPr>
          <w:rtl/>
          <w:lang w:eastAsia="he-IL"/>
        </w:rPr>
      </w:pPr>
      <w:bookmarkStart w:id="56" w:name="_ETM_Q1_177147"/>
      <w:bookmarkStart w:id="57" w:name="_ETM_Q1_177178"/>
      <w:bookmarkStart w:id="58" w:name="_ETM_Q1_181627"/>
      <w:bookmarkEnd w:id="56"/>
      <w:bookmarkEnd w:id="57"/>
      <w:bookmarkEnd w:id="58"/>
    </w:p>
    <w:p w14:paraId="7F2BFED5" w14:textId="561E8D34" w:rsidR="00ED48FE" w:rsidRDefault="00ED48FE" w:rsidP="00ED48FE">
      <w:pPr>
        <w:pStyle w:val="af6"/>
        <w:keepNext/>
        <w:rPr>
          <w:rtl/>
        </w:rPr>
      </w:pPr>
      <w:bookmarkStart w:id="59" w:name="ET_yor_4996_6"/>
      <w:r w:rsidRPr="00ED48FE">
        <w:rPr>
          <w:rStyle w:val="TagStyle"/>
          <w:rtl/>
        </w:rPr>
        <w:t xml:space="preserve"> &lt;&lt; </w:t>
      </w:r>
      <w:proofErr w:type="spellStart"/>
      <w:r w:rsidRPr="00ED48FE">
        <w:rPr>
          <w:rStyle w:val="TagStyle"/>
          <w:rtl/>
        </w:rPr>
        <w:t>יור</w:t>
      </w:r>
      <w:proofErr w:type="spellEnd"/>
      <w:r w:rsidRPr="00ED48FE">
        <w:rPr>
          <w:rStyle w:val="TagStyle"/>
          <w:rtl/>
        </w:rPr>
        <w:t xml:space="preserve"> &gt;&gt; </w:t>
      </w:r>
      <w:r>
        <w:rPr>
          <w:rtl/>
        </w:rPr>
        <w:t xml:space="preserve">היו"ר ישראל </w:t>
      </w:r>
      <w:proofErr w:type="spellStart"/>
      <w:r>
        <w:rPr>
          <w:rtl/>
        </w:rPr>
        <w:t>אייכלר</w:t>
      </w:r>
      <w:proofErr w:type="spellEnd"/>
      <w:r>
        <w:rPr>
          <w:rtl/>
        </w:rPr>
        <w:t>:</w:t>
      </w:r>
      <w:r w:rsidRPr="00ED48FE">
        <w:rPr>
          <w:rStyle w:val="TagStyle"/>
          <w:rtl/>
        </w:rPr>
        <w:t xml:space="preserve"> &lt;&lt; </w:t>
      </w:r>
      <w:proofErr w:type="spellStart"/>
      <w:r w:rsidRPr="00ED48FE">
        <w:rPr>
          <w:rStyle w:val="TagStyle"/>
          <w:rtl/>
        </w:rPr>
        <w:t>יור</w:t>
      </w:r>
      <w:proofErr w:type="spellEnd"/>
      <w:r w:rsidRPr="00ED48FE">
        <w:rPr>
          <w:rStyle w:val="TagStyle"/>
          <w:rtl/>
        </w:rPr>
        <w:t xml:space="preserve"> &gt;&gt;</w:t>
      </w:r>
      <w:r w:rsidR="00AB69D4">
        <w:rPr>
          <w:rtl/>
        </w:rPr>
        <w:t xml:space="preserve"> </w:t>
      </w:r>
      <w:bookmarkEnd w:id="59"/>
    </w:p>
    <w:p w14:paraId="0AB3315D" w14:textId="77777777" w:rsidR="00ED48FE" w:rsidRDefault="00ED48FE" w:rsidP="00ED48FE">
      <w:pPr>
        <w:pStyle w:val="KeepWithNext"/>
        <w:rPr>
          <w:rtl/>
          <w:lang w:eastAsia="he-IL"/>
        </w:rPr>
      </w:pPr>
    </w:p>
    <w:p w14:paraId="0CF339CB" w14:textId="4A2FA630" w:rsidR="00ED48FE" w:rsidRDefault="00ED48FE" w:rsidP="00ED48FE">
      <w:pPr>
        <w:rPr>
          <w:rtl/>
          <w:lang w:eastAsia="he-IL"/>
        </w:rPr>
      </w:pPr>
      <w:bookmarkStart w:id="60" w:name="_ETM_Q1_181988"/>
      <w:bookmarkStart w:id="61" w:name="_ETM_Q1_182016"/>
      <w:bookmarkEnd w:id="60"/>
      <w:bookmarkEnd w:id="61"/>
      <w:r>
        <w:rPr>
          <w:rFonts w:hint="cs"/>
          <w:rtl/>
          <w:lang w:eastAsia="he-IL"/>
        </w:rPr>
        <w:t>את מ</w:t>
      </w:r>
      <w:r w:rsidR="002F4B09">
        <w:rPr>
          <w:rFonts w:hint="cs"/>
          <w:rtl/>
          <w:lang w:eastAsia="he-IL"/>
        </w:rPr>
        <w:t>קריאה</w:t>
      </w:r>
      <w:r>
        <w:rPr>
          <w:rFonts w:hint="cs"/>
          <w:rtl/>
          <w:lang w:eastAsia="he-IL"/>
        </w:rPr>
        <w:t xml:space="preserve"> את </w:t>
      </w:r>
      <w:bookmarkStart w:id="62" w:name="_ETM_Q1_178246"/>
      <w:bookmarkEnd w:id="62"/>
      <w:r>
        <w:rPr>
          <w:rFonts w:hint="cs"/>
          <w:rtl/>
          <w:lang w:eastAsia="he-IL"/>
        </w:rPr>
        <w:t xml:space="preserve">הנוסח החדש? </w:t>
      </w:r>
      <w:bookmarkStart w:id="63" w:name="_ETM_Q1_180382"/>
      <w:bookmarkEnd w:id="63"/>
    </w:p>
    <w:p w14:paraId="43C0C11F" w14:textId="77777777" w:rsidR="00ED48FE" w:rsidRDefault="00ED48FE" w:rsidP="00ED48FE">
      <w:pPr>
        <w:rPr>
          <w:rtl/>
          <w:lang w:eastAsia="he-IL"/>
        </w:rPr>
      </w:pPr>
      <w:bookmarkStart w:id="64" w:name="_ETM_Q1_180411"/>
      <w:bookmarkStart w:id="65" w:name="_ETM_Q1_182198"/>
      <w:bookmarkEnd w:id="64"/>
      <w:bookmarkEnd w:id="65"/>
    </w:p>
    <w:p w14:paraId="06AD7F0E" w14:textId="1A54AD29" w:rsidR="00ED48FE" w:rsidRDefault="00ED48FE" w:rsidP="00ED48FE">
      <w:pPr>
        <w:pStyle w:val="a4"/>
        <w:keepNext/>
        <w:rPr>
          <w:rtl/>
        </w:rPr>
      </w:pPr>
      <w:bookmarkStart w:id="66" w:name="ET_speaker_יעל_סלנט_7"/>
      <w:r w:rsidRPr="00ED48FE">
        <w:rPr>
          <w:rStyle w:val="TagStyle"/>
          <w:rtl/>
        </w:rPr>
        <w:t xml:space="preserve"> &lt;&lt; דובר &gt;&gt; </w:t>
      </w:r>
      <w:r>
        <w:rPr>
          <w:rtl/>
        </w:rPr>
        <w:t xml:space="preserve">יעל </w:t>
      </w:r>
      <w:proofErr w:type="spellStart"/>
      <w:r>
        <w:rPr>
          <w:rtl/>
        </w:rPr>
        <w:t>סלנט</w:t>
      </w:r>
      <w:proofErr w:type="spellEnd"/>
      <w:r>
        <w:rPr>
          <w:rtl/>
        </w:rPr>
        <w:t>:</w:t>
      </w:r>
      <w:r w:rsidRPr="00ED48FE">
        <w:rPr>
          <w:rStyle w:val="TagStyle"/>
          <w:rtl/>
        </w:rPr>
        <w:t xml:space="preserve"> &lt;&lt; דובר &gt;&gt;</w:t>
      </w:r>
      <w:r w:rsidR="00AB69D4">
        <w:rPr>
          <w:rtl/>
        </w:rPr>
        <w:t xml:space="preserve"> </w:t>
      </w:r>
      <w:bookmarkEnd w:id="66"/>
    </w:p>
    <w:p w14:paraId="36BCB24E" w14:textId="77777777" w:rsidR="00ED48FE" w:rsidRDefault="00ED48FE" w:rsidP="00ED48FE">
      <w:pPr>
        <w:pStyle w:val="KeepWithNext"/>
        <w:rPr>
          <w:rtl/>
          <w:lang w:eastAsia="he-IL"/>
        </w:rPr>
      </w:pPr>
    </w:p>
    <w:p w14:paraId="251833A7" w14:textId="4C7A9E84" w:rsidR="00ED48FE" w:rsidRDefault="00ED48FE" w:rsidP="00ED48FE">
      <w:pPr>
        <w:rPr>
          <w:rtl/>
          <w:lang w:eastAsia="he-IL"/>
        </w:rPr>
      </w:pPr>
      <w:bookmarkStart w:id="67" w:name="_ETM_Q1_182514"/>
      <w:bookmarkStart w:id="68" w:name="_ETM_Q1_182542"/>
      <w:bookmarkEnd w:id="67"/>
      <w:bookmarkEnd w:id="68"/>
      <w:r>
        <w:rPr>
          <w:rFonts w:hint="cs"/>
          <w:rtl/>
          <w:lang w:eastAsia="he-IL"/>
        </w:rPr>
        <w:t xml:space="preserve">כן. יש כאן עוד תיקון. בעמוד 19 </w:t>
      </w:r>
      <w:bookmarkStart w:id="69" w:name="_ETM_Q1_184271"/>
      <w:bookmarkEnd w:id="69"/>
      <w:r>
        <w:rPr>
          <w:rFonts w:hint="cs"/>
          <w:rtl/>
          <w:lang w:eastAsia="he-IL"/>
        </w:rPr>
        <w:t xml:space="preserve">מדברים על סיוע לנכה בעל דרגת נכות זמנית ואומרים </w:t>
      </w:r>
      <w:bookmarkStart w:id="70" w:name="_ETM_Q1_191143"/>
      <w:bookmarkEnd w:id="70"/>
      <w:r>
        <w:rPr>
          <w:rFonts w:hint="cs"/>
          <w:rtl/>
          <w:lang w:eastAsia="he-IL"/>
        </w:rPr>
        <w:t xml:space="preserve">שצריך שבמועד פניית הנכה למימוש הזכאות תוקפה של דרגת הנכות </w:t>
      </w:r>
      <w:bookmarkStart w:id="71" w:name="_ETM_Q1_197817"/>
      <w:bookmarkEnd w:id="71"/>
      <w:r>
        <w:rPr>
          <w:rFonts w:hint="cs"/>
          <w:rtl/>
          <w:lang w:eastAsia="he-IL"/>
        </w:rPr>
        <w:t xml:space="preserve">הזמנית הוא לתקופה שלא תפחת משישה חודשים, </w:t>
      </w:r>
      <w:bookmarkStart w:id="72" w:name="_ETM_Q1_197651"/>
      <w:bookmarkEnd w:id="72"/>
      <w:r>
        <w:rPr>
          <w:rFonts w:hint="cs"/>
          <w:rtl/>
          <w:lang w:eastAsia="he-IL"/>
        </w:rPr>
        <w:t xml:space="preserve">והיה כתוב שרופא מוסמך קבע כי יש יסוד סביר להניח שדרגת הנכות </w:t>
      </w:r>
      <w:bookmarkStart w:id="73" w:name="_ETM_Q1_201698"/>
      <w:bookmarkEnd w:id="73"/>
      <w:r>
        <w:rPr>
          <w:rFonts w:hint="cs"/>
          <w:rtl/>
          <w:lang w:eastAsia="he-IL"/>
        </w:rPr>
        <w:t>שתיקבע בתום תקופה של דרגת הנכות לא תפחת מ-20%</w:t>
      </w:r>
      <w:r w:rsidR="002F4B09">
        <w:rPr>
          <w:rFonts w:hint="cs"/>
          <w:rtl/>
          <w:lang w:eastAsia="he-IL"/>
        </w:rPr>
        <w:t xml:space="preserve">. </w:t>
      </w:r>
      <w:r>
        <w:rPr>
          <w:rFonts w:hint="cs"/>
          <w:rtl/>
          <w:lang w:eastAsia="he-IL"/>
        </w:rPr>
        <w:t xml:space="preserve">בעצם </w:t>
      </w:r>
      <w:bookmarkStart w:id="74" w:name="_ETM_Q1_206310"/>
      <w:bookmarkEnd w:id="74"/>
      <w:r>
        <w:rPr>
          <w:rFonts w:hint="cs"/>
          <w:rtl/>
          <w:lang w:eastAsia="he-IL"/>
        </w:rPr>
        <w:t xml:space="preserve">התיקון שזה לא רופא מוסמך שהסמיך שר הביטחון, אלא אנחנו </w:t>
      </w:r>
      <w:bookmarkStart w:id="75" w:name="_ETM_Q1_208988"/>
      <w:bookmarkEnd w:id="75"/>
      <w:r>
        <w:rPr>
          <w:rFonts w:hint="cs"/>
          <w:rtl/>
          <w:lang w:eastAsia="he-IL"/>
        </w:rPr>
        <w:t>משתמשים כבר ברופאים שקיימים לנו בחוק, שזה רופא מוסמך ראשי,</w:t>
      </w:r>
      <w:bookmarkStart w:id="76" w:name="_ETM_Q1_212932"/>
      <w:bookmarkEnd w:id="76"/>
      <w:r>
        <w:rPr>
          <w:rFonts w:hint="cs"/>
          <w:rtl/>
          <w:lang w:eastAsia="he-IL"/>
        </w:rPr>
        <w:t xml:space="preserve"> </w:t>
      </w:r>
      <w:proofErr w:type="spellStart"/>
      <w:r>
        <w:rPr>
          <w:rFonts w:hint="cs"/>
          <w:rtl/>
          <w:lang w:eastAsia="he-IL"/>
        </w:rPr>
        <w:t>סגנו</w:t>
      </w:r>
      <w:proofErr w:type="spellEnd"/>
      <w:r>
        <w:rPr>
          <w:rFonts w:hint="cs"/>
          <w:rtl/>
          <w:lang w:eastAsia="he-IL"/>
        </w:rPr>
        <w:t xml:space="preserve">, רופא מוסמך מרחבי או רופא מוסמך מחוזי. לא </w:t>
      </w:r>
      <w:bookmarkStart w:id="77" w:name="_ETM_Q1_222050"/>
      <w:bookmarkEnd w:id="77"/>
      <w:r>
        <w:rPr>
          <w:rFonts w:hint="cs"/>
          <w:rtl/>
          <w:lang w:eastAsia="he-IL"/>
        </w:rPr>
        <w:t>צריך להסמיך רופא ספציפית בשביל הסעיף הזה, זה החידוד.</w:t>
      </w:r>
    </w:p>
    <w:p w14:paraId="1581D356" w14:textId="77777777" w:rsidR="00ED48FE" w:rsidRDefault="00ED48FE" w:rsidP="00ED48FE">
      <w:pPr>
        <w:rPr>
          <w:rtl/>
          <w:lang w:eastAsia="he-IL"/>
        </w:rPr>
      </w:pPr>
      <w:bookmarkStart w:id="78" w:name="_ETM_Q1_228850"/>
      <w:bookmarkStart w:id="79" w:name="_ETM_Q1_228885"/>
      <w:bookmarkEnd w:id="78"/>
      <w:bookmarkEnd w:id="79"/>
    </w:p>
    <w:p w14:paraId="3034082D" w14:textId="77777777" w:rsidR="00ED48FE" w:rsidRDefault="00ED48FE" w:rsidP="00ED48FE">
      <w:pPr>
        <w:rPr>
          <w:rtl/>
          <w:lang w:eastAsia="he-IL"/>
        </w:rPr>
      </w:pPr>
      <w:bookmarkStart w:id="80" w:name="_ETM_Q1_229027"/>
      <w:bookmarkStart w:id="81" w:name="_ETM_Q1_229055"/>
      <w:bookmarkEnd w:id="80"/>
      <w:bookmarkEnd w:id="81"/>
      <w:r>
        <w:rPr>
          <w:rFonts w:hint="cs"/>
          <w:rtl/>
          <w:lang w:eastAsia="he-IL"/>
        </w:rPr>
        <w:t xml:space="preserve">בעמוד 20 </w:t>
      </w:r>
      <w:bookmarkStart w:id="82" w:name="_ETM_Q1_230771"/>
      <w:bookmarkEnd w:id="82"/>
      <w:r>
        <w:rPr>
          <w:rFonts w:hint="cs"/>
          <w:rtl/>
          <w:lang w:eastAsia="he-IL"/>
        </w:rPr>
        <w:t xml:space="preserve">בסעיף של ועדת החריגים. יש פה שני סעיפים שכפי </w:t>
      </w:r>
      <w:bookmarkStart w:id="83" w:name="_ETM_Q1_236145"/>
      <w:bookmarkEnd w:id="83"/>
      <w:r>
        <w:rPr>
          <w:rFonts w:hint="cs"/>
          <w:rtl/>
          <w:lang w:eastAsia="he-IL"/>
        </w:rPr>
        <w:t xml:space="preserve">שדיברנו נוספו בעקבות המסקנות של הוועדה בראשותו של </w:t>
      </w:r>
      <w:proofErr w:type="spellStart"/>
      <w:r>
        <w:rPr>
          <w:rFonts w:hint="cs"/>
          <w:rtl/>
          <w:lang w:eastAsia="he-IL"/>
        </w:rPr>
        <w:t>שרשבסקי</w:t>
      </w:r>
      <w:proofErr w:type="spellEnd"/>
      <w:r>
        <w:rPr>
          <w:rFonts w:hint="cs"/>
          <w:rtl/>
          <w:lang w:eastAsia="he-IL"/>
        </w:rPr>
        <w:t xml:space="preserve"> והקראנו </w:t>
      </w:r>
      <w:bookmarkStart w:id="84" w:name="_ETM_Q1_242754"/>
      <w:bookmarkEnd w:id="84"/>
      <w:r>
        <w:rPr>
          <w:rFonts w:hint="cs"/>
          <w:rtl/>
          <w:lang w:eastAsia="he-IL"/>
        </w:rPr>
        <w:t xml:space="preserve">את פסקה (9) ואמרנו שמדובר על סיוע במענק או </w:t>
      </w:r>
      <w:bookmarkStart w:id="85" w:name="_ETM_Q1_248814"/>
      <w:bookmarkEnd w:id="85"/>
      <w:r>
        <w:rPr>
          <w:rFonts w:hint="cs"/>
          <w:rtl/>
          <w:lang w:eastAsia="he-IL"/>
        </w:rPr>
        <w:t xml:space="preserve">במלווה לפתרון דיור שלא לפי הוראות סימן זה, לנכה עם </w:t>
      </w:r>
      <w:bookmarkStart w:id="86" w:name="_ETM_Q1_252516"/>
      <w:bookmarkEnd w:id="86"/>
      <w:r>
        <w:rPr>
          <w:rFonts w:hint="cs"/>
          <w:rtl/>
          <w:lang w:eastAsia="he-IL"/>
        </w:rPr>
        <w:t xml:space="preserve">פגימת ראש או פגימה נפשית ובכלל זה הפרעה בתר-חבלתית </w:t>
      </w:r>
      <w:bookmarkStart w:id="87" w:name="_ETM_Q1_257626"/>
      <w:bookmarkEnd w:id="87"/>
      <w:r>
        <w:rPr>
          <w:rFonts w:hint="cs"/>
          <w:rtl/>
          <w:lang w:eastAsia="he-IL"/>
        </w:rPr>
        <w:t xml:space="preserve">ובלבד שסכום הסיוע לא יחרוג מסך כל הסיוע שהנכה זכאי </w:t>
      </w:r>
      <w:bookmarkStart w:id="88" w:name="_ETM_Q1_261057"/>
      <w:bookmarkEnd w:id="88"/>
      <w:r>
        <w:rPr>
          <w:rFonts w:hint="cs"/>
          <w:rtl/>
          <w:lang w:eastAsia="he-IL"/>
        </w:rPr>
        <w:t xml:space="preserve">לו לפי סימן זה במענק או במלווה לפי העניין. </w:t>
      </w:r>
    </w:p>
    <w:p w14:paraId="10CD0DEB" w14:textId="77777777" w:rsidR="00ED48FE" w:rsidRDefault="00ED48FE" w:rsidP="00ED48FE">
      <w:pPr>
        <w:rPr>
          <w:rtl/>
          <w:lang w:eastAsia="he-IL"/>
        </w:rPr>
      </w:pPr>
      <w:bookmarkStart w:id="89" w:name="_ETM_Q1_271605"/>
      <w:bookmarkStart w:id="90" w:name="_ETM_Q1_271650"/>
      <w:bookmarkEnd w:id="89"/>
      <w:bookmarkEnd w:id="90"/>
    </w:p>
    <w:p w14:paraId="69E8FC71" w14:textId="4C1F135A" w:rsidR="00ED48FE" w:rsidRDefault="00ED48FE" w:rsidP="00ED48FE">
      <w:pPr>
        <w:rPr>
          <w:rtl/>
          <w:lang w:eastAsia="he-IL"/>
        </w:rPr>
      </w:pPr>
      <w:bookmarkStart w:id="91" w:name="_ETM_Q1_271773"/>
      <w:bookmarkStart w:id="92" w:name="_ETM_Q1_271809"/>
      <w:bookmarkEnd w:id="91"/>
      <w:bookmarkEnd w:id="92"/>
      <w:r>
        <w:rPr>
          <w:rFonts w:hint="cs"/>
          <w:rtl/>
          <w:lang w:eastAsia="he-IL"/>
        </w:rPr>
        <w:t>כלומר</w:t>
      </w:r>
      <w:bookmarkStart w:id="93" w:name="_ETM_Q1_263485"/>
      <w:bookmarkEnd w:id="93"/>
      <w:r>
        <w:rPr>
          <w:rFonts w:hint="cs"/>
          <w:rtl/>
          <w:lang w:eastAsia="he-IL"/>
        </w:rPr>
        <w:t xml:space="preserve"> מדובר כאן, כמו שהסביר, היועץ המשפטי של משרד הביטחון, בסיוע </w:t>
      </w:r>
      <w:bookmarkStart w:id="94" w:name="_ETM_Q1_272894"/>
      <w:bookmarkEnd w:id="94"/>
      <w:r>
        <w:rPr>
          <w:rFonts w:hint="cs"/>
          <w:rtl/>
          <w:lang w:eastAsia="he-IL"/>
        </w:rPr>
        <w:t xml:space="preserve">לצורך פתרון שהוא לא לפי הוראות החוק הזה, הוא לא </w:t>
      </w:r>
      <w:bookmarkStart w:id="95" w:name="_ETM_Q1_277013"/>
      <w:bookmarkEnd w:id="95"/>
      <w:r>
        <w:rPr>
          <w:rFonts w:hint="cs"/>
          <w:rtl/>
          <w:lang w:eastAsia="he-IL"/>
        </w:rPr>
        <w:t>לקניית דירה, לא לרכישת דירה, לא להחלפת דירה, לא לשכירת</w:t>
      </w:r>
      <w:bookmarkStart w:id="96" w:name="_ETM_Q1_279460"/>
      <w:bookmarkEnd w:id="96"/>
      <w:r>
        <w:rPr>
          <w:rFonts w:hint="cs"/>
          <w:rtl/>
          <w:lang w:eastAsia="he-IL"/>
        </w:rPr>
        <w:t xml:space="preserve"> דיור, אלא סיוע אחר, למשל דובר על מגורים בקרוון </w:t>
      </w:r>
      <w:bookmarkStart w:id="97" w:name="_ETM_Q1_283248"/>
      <w:bookmarkEnd w:id="97"/>
      <w:r>
        <w:rPr>
          <w:rFonts w:hint="cs"/>
          <w:rtl/>
          <w:lang w:eastAsia="he-IL"/>
        </w:rPr>
        <w:t xml:space="preserve">או דברים מהסוג הזה. החידוד פה זה שהסיוע יהיה המקסימום </w:t>
      </w:r>
      <w:bookmarkStart w:id="98" w:name="_ETM_Q1_291055"/>
      <w:bookmarkEnd w:id="98"/>
      <w:r>
        <w:rPr>
          <w:rFonts w:hint="cs"/>
          <w:rtl/>
          <w:lang w:eastAsia="he-IL"/>
        </w:rPr>
        <w:t xml:space="preserve">שניתן כמענק או המקסימום שניתן כמלווה, אבל כל אחד לפי </w:t>
      </w:r>
      <w:bookmarkStart w:id="99" w:name="_ETM_Q1_293904"/>
      <w:bookmarkEnd w:id="99"/>
      <w:r>
        <w:rPr>
          <w:rFonts w:hint="cs"/>
          <w:rtl/>
          <w:lang w:eastAsia="he-IL"/>
        </w:rPr>
        <w:t xml:space="preserve">המסלול שלו. אם הסכום ניתן כמענק אז המקסימום יהיה </w:t>
      </w:r>
      <w:bookmarkStart w:id="100" w:name="_ETM_Q1_298426"/>
      <w:bookmarkEnd w:id="100"/>
      <w:r>
        <w:rPr>
          <w:rFonts w:hint="cs"/>
          <w:rtl/>
          <w:lang w:eastAsia="he-IL"/>
        </w:rPr>
        <w:t xml:space="preserve">כמענק בגובה המענק, והמקסימום כמלווה כגובה המקסימום במלווה. פשוט </w:t>
      </w:r>
      <w:bookmarkStart w:id="101" w:name="_ETM_Q1_302544"/>
      <w:bookmarkEnd w:id="101"/>
      <w:r>
        <w:rPr>
          <w:rFonts w:hint="cs"/>
          <w:rtl/>
          <w:lang w:eastAsia="he-IL"/>
        </w:rPr>
        <w:t>מבחינת סוגי הסיוע.</w:t>
      </w:r>
    </w:p>
    <w:p w14:paraId="3A3F2C5E" w14:textId="77777777" w:rsidR="00ED48FE" w:rsidRDefault="00ED48FE" w:rsidP="00ED48FE">
      <w:pPr>
        <w:rPr>
          <w:rtl/>
          <w:lang w:eastAsia="he-IL"/>
        </w:rPr>
      </w:pPr>
      <w:bookmarkStart w:id="102" w:name="_ETM_Q1_304809"/>
      <w:bookmarkStart w:id="103" w:name="_ETM_Q1_304859"/>
      <w:bookmarkEnd w:id="102"/>
      <w:bookmarkEnd w:id="103"/>
    </w:p>
    <w:p w14:paraId="2551C8AE" w14:textId="144B02D4" w:rsidR="00ED48FE" w:rsidRDefault="00ED48FE" w:rsidP="00ED48FE">
      <w:pPr>
        <w:pStyle w:val="af9"/>
        <w:keepNext/>
        <w:rPr>
          <w:rtl/>
          <w:lang w:eastAsia="he-IL"/>
        </w:rPr>
      </w:pPr>
      <w:bookmarkStart w:id="104" w:name="ET_guest_דורון_נגרין_8"/>
      <w:r w:rsidRPr="00ED48F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ED48FE">
        <w:rPr>
          <w:rStyle w:val="TagStyle"/>
          <w:rtl/>
        </w:rPr>
        <w:t xml:space="preserve"> &lt;&lt; אורח &gt;&gt;</w:t>
      </w:r>
      <w:r w:rsidR="00AB69D4">
        <w:rPr>
          <w:rtl/>
          <w:lang w:eastAsia="he-IL"/>
        </w:rPr>
        <w:t xml:space="preserve"> </w:t>
      </w:r>
      <w:bookmarkEnd w:id="104"/>
    </w:p>
    <w:p w14:paraId="5E3AD0C6" w14:textId="77777777" w:rsidR="00ED48FE" w:rsidRDefault="00ED48FE" w:rsidP="00ED48FE">
      <w:pPr>
        <w:pStyle w:val="KeepWithNext"/>
        <w:rPr>
          <w:rtl/>
          <w:lang w:eastAsia="he-IL"/>
        </w:rPr>
      </w:pPr>
    </w:p>
    <w:p w14:paraId="1B1597BB" w14:textId="13A4C2F7" w:rsidR="00ED48FE" w:rsidRDefault="00ED48FE" w:rsidP="00ED48FE">
      <w:pPr>
        <w:rPr>
          <w:rtl/>
          <w:lang w:eastAsia="he-IL"/>
        </w:rPr>
      </w:pPr>
      <w:bookmarkStart w:id="105" w:name="_ETM_Q1_306306"/>
      <w:bookmarkStart w:id="106" w:name="_ETM_Q1_306356"/>
      <w:bookmarkEnd w:id="105"/>
      <w:bookmarkEnd w:id="106"/>
      <w:r>
        <w:rPr>
          <w:rFonts w:hint="cs"/>
          <w:rtl/>
          <w:lang w:eastAsia="he-IL"/>
        </w:rPr>
        <w:t xml:space="preserve">אפשר גם כמובן גם וגם, </w:t>
      </w:r>
      <w:r w:rsidR="002F4B09">
        <w:rPr>
          <w:rFonts w:hint="cs"/>
          <w:rtl/>
          <w:lang w:eastAsia="he-IL"/>
        </w:rPr>
        <w:t>בתנאי שהם ז</w:t>
      </w:r>
      <w:r>
        <w:rPr>
          <w:rFonts w:hint="cs"/>
          <w:rtl/>
          <w:lang w:eastAsia="he-IL"/>
        </w:rPr>
        <w:t xml:space="preserve">כאים לגם </w:t>
      </w:r>
      <w:bookmarkStart w:id="107" w:name="_ETM_Q1_310462"/>
      <w:bookmarkEnd w:id="107"/>
      <w:r>
        <w:rPr>
          <w:rFonts w:hint="cs"/>
          <w:rtl/>
          <w:lang w:eastAsia="he-IL"/>
        </w:rPr>
        <w:t xml:space="preserve">וגם. </w:t>
      </w:r>
    </w:p>
    <w:p w14:paraId="2F4B0BE0" w14:textId="77777777" w:rsidR="00ED48FE" w:rsidRDefault="00ED48FE" w:rsidP="00ED48FE">
      <w:pPr>
        <w:rPr>
          <w:rtl/>
          <w:lang w:eastAsia="he-IL"/>
        </w:rPr>
      </w:pPr>
      <w:bookmarkStart w:id="108" w:name="_ETM_Q1_306015"/>
      <w:bookmarkStart w:id="109" w:name="_ETM_Q1_306064"/>
      <w:bookmarkEnd w:id="108"/>
      <w:bookmarkEnd w:id="109"/>
    </w:p>
    <w:p w14:paraId="19803874" w14:textId="5247377D" w:rsidR="00ED48FE" w:rsidRDefault="00ED48FE" w:rsidP="00ED48FE">
      <w:pPr>
        <w:pStyle w:val="a4"/>
        <w:keepNext/>
        <w:rPr>
          <w:rtl/>
        </w:rPr>
      </w:pPr>
      <w:bookmarkStart w:id="110" w:name="ET_speaker_יעל_סלנט_9"/>
      <w:r w:rsidRPr="00ED48FE">
        <w:rPr>
          <w:rStyle w:val="TagStyle"/>
          <w:rtl/>
        </w:rPr>
        <w:t xml:space="preserve"> &lt;&lt; דובר &gt;&gt; </w:t>
      </w:r>
      <w:r>
        <w:rPr>
          <w:rtl/>
        </w:rPr>
        <w:t xml:space="preserve">יעל </w:t>
      </w:r>
      <w:proofErr w:type="spellStart"/>
      <w:r>
        <w:rPr>
          <w:rtl/>
        </w:rPr>
        <w:t>סלנט</w:t>
      </w:r>
      <w:proofErr w:type="spellEnd"/>
      <w:r>
        <w:rPr>
          <w:rtl/>
        </w:rPr>
        <w:t>:</w:t>
      </w:r>
      <w:r w:rsidRPr="00ED48FE">
        <w:rPr>
          <w:rStyle w:val="TagStyle"/>
          <w:rtl/>
        </w:rPr>
        <w:t xml:space="preserve"> &lt;&lt; דובר &gt;&gt;</w:t>
      </w:r>
      <w:r w:rsidR="00AB69D4">
        <w:rPr>
          <w:rtl/>
        </w:rPr>
        <w:t xml:space="preserve"> </w:t>
      </w:r>
      <w:bookmarkEnd w:id="110"/>
    </w:p>
    <w:p w14:paraId="604FF8CF" w14:textId="77777777" w:rsidR="00ED48FE" w:rsidRDefault="00ED48FE" w:rsidP="00ED48FE">
      <w:pPr>
        <w:pStyle w:val="KeepWithNext"/>
        <w:rPr>
          <w:rtl/>
          <w:lang w:eastAsia="he-IL"/>
        </w:rPr>
      </w:pPr>
    </w:p>
    <w:p w14:paraId="2B49B609" w14:textId="77777777" w:rsidR="00F77B32" w:rsidRDefault="00ED48FE" w:rsidP="00ED48FE">
      <w:pPr>
        <w:rPr>
          <w:rtl/>
          <w:lang w:eastAsia="he-IL"/>
        </w:rPr>
      </w:pPr>
      <w:r>
        <w:rPr>
          <w:rFonts w:hint="cs"/>
          <w:rtl/>
          <w:lang w:eastAsia="he-IL"/>
        </w:rPr>
        <w:t>ג</w:t>
      </w:r>
      <w:bookmarkStart w:id="111" w:name="_ETM_Q1_307724"/>
      <w:bookmarkStart w:id="112" w:name="_ETM_Q1_307772"/>
      <w:bookmarkEnd w:id="111"/>
      <w:bookmarkEnd w:id="112"/>
      <w:r>
        <w:rPr>
          <w:rFonts w:hint="cs"/>
          <w:rtl/>
          <w:lang w:eastAsia="he-IL"/>
        </w:rPr>
        <w:t xml:space="preserve">ם וגם, אבל כל אחד לפי המקסימום של המסלול </w:t>
      </w:r>
      <w:bookmarkStart w:id="113" w:name="_ETM_Q1_312688"/>
      <w:bookmarkEnd w:id="113"/>
      <w:r>
        <w:rPr>
          <w:rFonts w:hint="cs"/>
          <w:rtl/>
          <w:lang w:eastAsia="he-IL"/>
        </w:rPr>
        <w:t xml:space="preserve">שלו, של המענק או של המלווה. </w:t>
      </w:r>
    </w:p>
    <w:p w14:paraId="4E2C313A" w14:textId="77777777" w:rsidR="002F4B09" w:rsidRDefault="002F4B09" w:rsidP="00ED48FE">
      <w:pPr>
        <w:rPr>
          <w:rtl/>
          <w:lang w:eastAsia="he-IL"/>
        </w:rPr>
      </w:pPr>
    </w:p>
    <w:p w14:paraId="32CEC94B" w14:textId="4EFC4C78" w:rsidR="002F4B09" w:rsidRDefault="002F4B09" w:rsidP="002F4B09">
      <w:pPr>
        <w:pStyle w:val="af9"/>
        <w:keepNext/>
        <w:rPr>
          <w:rtl/>
          <w:lang w:eastAsia="he-IL"/>
        </w:rPr>
      </w:pPr>
      <w:bookmarkStart w:id="114" w:name="ET_guest_דורון_נגרין_365"/>
      <w:r w:rsidRPr="002F4B09">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2F4B09">
        <w:rPr>
          <w:rStyle w:val="TagStyle"/>
          <w:rtl/>
        </w:rPr>
        <w:t xml:space="preserve"> &lt;&lt; אורח &gt;&gt;</w:t>
      </w:r>
      <w:r w:rsidR="00146317">
        <w:rPr>
          <w:rtl/>
          <w:lang w:eastAsia="he-IL"/>
        </w:rPr>
        <w:t xml:space="preserve"> </w:t>
      </w:r>
      <w:bookmarkEnd w:id="114"/>
    </w:p>
    <w:p w14:paraId="0EC1308D" w14:textId="77777777" w:rsidR="002F4B09" w:rsidRDefault="002F4B09" w:rsidP="002F4B09">
      <w:pPr>
        <w:pStyle w:val="KeepWithNext"/>
        <w:rPr>
          <w:rtl/>
          <w:lang w:eastAsia="he-IL"/>
        </w:rPr>
      </w:pPr>
    </w:p>
    <w:p w14:paraId="0583709D" w14:textId="52BADD9B" w:rsidR="002F4B09" w:rsidRDefault="002F4B09" w:rsidP="002F4B09">
      <w:pPr>
        <w:rPr>
          <w:rtl/>
          <w:lang w:eastAsia="he-IL"/>
        </w:rPr>
      </w:pPr>
      <w:r>
        <w:rPr>
          <w:rFonts w:hint="cs"/>
          <w:rtl/>
          <w:lang w:eastAsia="he-IL"/>
        </w:rPr>
        <w:t>נכון.</w:t>
      </w:r>
    </w:p>
    <w:p w14:paraId="20023070" w14:textId="77777777" w:rsidR="002F4B09" w:rsidRDefault="002F4B09" w:rsidP="002F4B09">
      <w:pPr>
        <w:rPr>
          <w:rtl/>
          <w:lang w:eastAsia="he-IL"/>
        </w:rPr>
      </w:pPr>
    </w:p>
    <w:p w14:paraId="69693E9A" w14:textId="03A43233" w:rsidR="002F4B09" w:rsidRDefault="002F4B09" w:rsidP="002F4B09">
      <w:pPr>
        <w:pStyle w:val="a4"/>
        <w:keepNext/>
        <w:rPr>
          <w:rtl/>
        </w:rPr>
      </w:pPr>
      <w:bookmarkStart w:id="115" w:name="ET_speaker_יעל_סלנט_366"/>
      <w:r w:rsidRPr="002F4B09">
        <w:rPr>
          <w:rStyle w:val="TagStyle"/>
          <w:rtl/>
        </w:rPr>
        <w:t xml:space="preserve"> &lt;&lt; דובר &gt;&gt; </w:t>
      </w:r>
      <w:r>
        <w:rPr>
          <w:rtl/>
        </w:rPr>
        <w:t xml:space="preserve">יעל </w:t>
      </w:r>
      <w:proofErr w:type="spellStart"/>
      <w:r>
        <w:rPr>
          <w:rtl/>
        </w:rPr>
        <w:t>סלנט</w:t>
      </w:r>
      <w:proofErr w:type="spellEnd"/>
      <w:r>
        <w:rPr>
          <w:rtl/>
        </w:rPr>
        <w:t>:</w:t>
      </w:r>
      <w:r w:rsidRPr="002F4B09">
        <w:rPr>
          <w:rStyle w:val="TagStyle"/>
          <w:rtl/>
        </w:rPr>
        <w:t xml:space="preserve"> &lt;&lt; דובר &gt;&gt;</w:t>
      </w:r>
      <w:r w:rsidR="00146317">
        <w:rPr>
          <w:rtl/>
        </w:rPr>
        <w:t xml:space="preserve"> </w:t>
      </w:r>
      <w:bookmarkEnd w:id="115"/>
    </w:p>
    <w:p w14:paraId="75ECE1FA" w14:textId="77777777" w:rsidR="002F4B09" w:rsidRDefault="002F4B09" w:rsidP="002F4B09">
      <w:pPr>
        <w:pStyle w:val="KeepWithNext"/>
        <w:rPr>
          <w:rtl/>
          <w:lang w:eastAsia="he-IL"/>
        </w:rPr>
      </w:pPr>
    </w:p>
    <w:p w14:paraId="525CC81F" w14:textId="4B5A6A1C" w:rsidR="00ED48FE" w:rsidRDefault="00F77B32" w:rsidP="00ED48FE">
      <w:pPr>
        <w:rPr>
          <w:rtl/>
          <w:lang w:eastAsia="he-IL"/>
        </w:rPr>
      </w:pPr>
      <w:bookmarkStart w:id="116" w:name="_ETM_Q1_325941"/>
      <w:bookmarkStart w:id="117" w:name="_ETM_Q1_325986"/>
      <w:bookmarkStart w:id="118" w:name="_ETM_Q1_326397"/>
      <w:bookmarkStart w:id="119" w:name="_ETM_Q1_326441"/>
      <w:bookmarkEnd w:id="116"/>
      <w:bookmarkEnd w:id="117"/>
      <w:bookmarkEnd w:id="118"/>
      <w:bookmarkEnd w:id="119"/>
      <w:r>
        <w:rPr>
          <w:rFonts w:hint="cs"/>
          <w:rtl/>
          <w:lang w:eastAsia="he-IL"/>
        </w:rPr>
        <w:t xml:space="preserve">העיר </w:t>
      </w:r>
      <w:bookmarkStart w:id="120" w:name="_ETM_Q1_317452"/>
      <w:bookmarkEnd w:id="120"/>
      <w:r>
        <w:rPr>
          <w:rFonts w:hint="cs"/>
          <w:rtl/>
          <w:lang w:eastAsia="he-IL"/>
        </w:rPr>
        <w:t xml:space="preserve">משרד הביטחון, אתם רוצים להעיר על שני הסכומים החדשים </w:t>
      </w:r>
      <w:bookmarkStart w:id="121" w:name="_ETM_Q1_322430"/>
      <w:bookmarkEnd w:id="121"/>
      <w:r>
        <w:rPr>
          <w:rFonts w:hint="cs"/>
          <w:rtl/>
          <w:lang w:eastAsia="he-IL"/>
        </w:rPr>
        <w:t xml:space="preserve">ששלחתם? מדובר במענק לשם החזקת דירה. </w:t>
      </w:r>
    </w:p>
    <w:p w14:paraId="7F102805" w14:textId="77777777" w:rsidR="00F77B32" w:rsidRDefault="00F77B32" w:rsidP="00ED48FE">
      <w:pPr>
        <w:rPr>
          <w:rtl/>
          <w:lang w:eastAsia="he-IL"/>
        </w:rPr>
      </w:pPr>
      <w:bookmarkStart w:id="122" w:name="_ETM_Q1_332477"/>
      <w:bookmarkStart w:id="123" w:name="_ETM_Q1_332526"/>
      <w:bookmarkStart w:id="124" w:name="_ETM_Q1_329102"/>
      <w:bookmarkEnd w:id="122"/>
      <w:bookmarkEnd w:id="123"/>
      <w:bookmarkEnd w:id="124"/>
    </w:p>
    <w:p w14:paraId="000EF8CF" w14:textId="6C1EE6D2" w:rsidR="00F77B32" w:rsidRDefault="00F77B32" w:rsidP="00F77B32">
      <w:pPr>
        <w:pStyle w:val="af9"/>
        <w:keepNext/>
        <w:rPr>
          <w:rtl/>
          <w:lang w:eastAsia="he-IL"/>
        </w:rPr>
      </w:pPr>
      <w:bookmarkStart w:id="125" w:name="ET_guest_ערן_יוסף_10"/>
      <w:r w:rsidRPr="00F77B32">
        <w:rPr>
          <w:rStyle w:val="TagStyle"/>
          <w:rtl/>
        </w:rPr>
        <w:t xml:space="preserve"> &lt;&lt; אורח &gt;&gt; </w:t>
      </w:r>
      <w:r>
        <w:rPr>
          <w:rtl/>
          <w:lang w:eastAsia="he-IL"/>
        </w:rPr>
        <w:t>ערן יוסף:</w:t>
      </w:r>
      <w:r w:rsidRPr="00F77B32">
        <w:rPr>
          <w:rStyle w:val="TagStyle"/>
          <w:rtl/>
        </w:rPr>
        <w:t xml:space="preserve"> &lt;&lt; אורח &gt;&gt;</w:t>
      </w:r>
      <w:r w:rsidR="00AB69D4">
        <w:rPr>
          <w:rtl/>
          <w:lang w:eastAsia="he-IL"/>
        </w:rPr>
        <w:t xml:space="preserve"> </w:t>
      </w:r>
      <w:bookmarkEnd w:id="125"/>
    </w:p>
    <w:p w14:paraId="6A783DBE" w14:textId="77777777" w:rsidR="00F77B32" w:rsidRDefault="00F77B32" w:rsidP="00F77B32">
      <w:pPr>
        <w:pStyle w:val="KeepWithNext"/>
        <w:rPr>
          <w:rtl/>
          <w:lang w:eastAsia="he-IL"/>
        </w:rPr>
      </w:pPr>
    </w:p>
    <w:p w14:paraId="42DF0254" w14:textId="4BC6D4FA" w:rsidR="00F77B32" w:rsidRDefault="00F77B32" w:rsidP="00F77B32">
      <w:pPr>
        <w:rPr>
          <w:rtl/>
          <w:lang w:eastAsia="he-IL"/>
        </w:rPr>
      </w:pPr>
      <w:bookmarkStart w:id="126" w:name="_ETM_Q1_329632"/>
      <w:bookmarkStart w:id="127" w:name="_ETM_Q1_329677"/>
      <w:bookmarkEnd w:id="126"/>
      <w:bookmarkEnd w:id="127"/>
      <w:r>
        <w:rPr>
          <w:rFonts w:hint="cs"/>
          <w:rtl/>
          <w:lang w:eastAsia="he-IL"/>
        </w:rPr>
        <w:t xml:space="preserve">אם תוכלי רק להגיד </w:t>
      </w:r>
      <w:bookmarkStart w:id="128" w:name="_ETM_Q1_332376"/>
      <w:bookmarkEnd w:id="128"/>
      <w:r>
        <w:rPr>
          <w:rFonts w:hint="cs"/>
          <w:rtl/>
          <w:lang w:eastAsia="he-IL"/>
        </w:rPr>
        <w:t xml:space="preserve">את הסכומים כי אין את זה עלינו, אבל אני אסביר </w:t>
      </w:r>
      <w:bookmarkStart w:id="129" w:name="_ETM_Q1_331984"/>
      <w:bookmarkEnd w:id="129"/>
      <w:r>
        <w:rPr>
          <w:rFonts w:hint="cs"/>
          <w:rtl/>
          <w:lang w:eastAsia="he-IL"/>
        </w:rPr>
        <w:t xml:space="preserve">למה. </w:t>
      </w:r>
    </w:p>
    <w:p w14:paraId="7F6CD26F" w14:textId="77777777" w:rsidR="00F77B32" w:rsidRDefault="00F77B32" w:rsidP="00F77B32">
      <w:pPr>
        <w:rPr>
          <w:rtl/>
          <w:lang w:eastAsia="he-IL"/>
        </w:rPr>
      </w:pPr>
      <w:bookmarkStart w:id="130" w:name="_ETM_Q1_332767"/>
      <w:bookmarkStart w:id="131" w:name="_ETM_Q1_332817"/>
      <w:bookmarkEnd w:id="130"/>
      <w:bookmarkEnd w:id="131"/>
    </w:p>
    <w:p w14:paraId="6AB6DC72" w14:textId="35044964" w:rsidR="00F77B32" w:rsidRDefault="00F77B32" w:rsidP="00F77B32">
      <w:pPr>
        <w:pStyle w:val="a4"/>
        <w:keepNext/>
        <w:rPr>
          <w:rtl/>
        </w:rPr>
      </w:pPr>
      <w:bookmarkStart w:id="132" w:name="ET_speaker_יעל_סלנט_11"/>
      <w:r w:rsidRPr="00F77B32">
        <w:rPr>
          <w:rStyle w:val="TagStyle"/>
          <w:rtl/>
        </w:rPr>
        <w:t xml:space="preserve"> &lt;&lt; דובר &gt;&gt; </w:t>
      </w:r>
      <w:r>
        <w:rPr>
          <w:rtl/>
        </w:rPr>
        <w:t xml:space="preserve">יעל </w:t>
      </w:r>
      <w:proofErr w:type="spellStart"/>
      <w:r>
        <w:rPr>
          <w:rtl/>
        </w:rPr>
        <w:t>סלנט</w:t>
      </w:r>
      <w:proofErr w:type="spellEnd"/>
      <w:r>
        <w:rPr>
          <w:rtl/>
        </w:rPr>
        <w:t>:</w:t>
      </w:r>
      <w:r w:rsidRPr="00F77B32">
        <w:rPr>
          <w:rStyle w:val="TagStyle"/>
          <w:rtl/>
        </w:rPr>
        <w:t xml:space="preserve"> &lt;&lt; דובר &gt;&gt;</w:t>
      </w:r>
      <w:r w:rsidR="00AB69D4">
        <w:rPr>
          <w:rtl/>
        </w:rPr>
        <w:t xml:space="preserve"> </w:t>
      </w:r>
      <w:bookmarkEnd w:id="132"/>
    </w:p>
    <w:p w14:paraId="75899F38" w14:textId="77777777" w:rsidR="00F77B32" w:rsidRDefault="00F77B32" w:rsidP="00F77B32">
      <w:pPr>
        <w:pStyle w:val="KeepWithNext"/>
        <w:rPr>
          <w:rtl/>
          <w:lang w:eastAsia="he-IL"/>
        </w:rPr>
      </w:pPr>
    </w:p>
    <w:p w14:paraId="511D79D2" w14:textId="2A049F20" w:rsidR="00F77B32" w:rsidRDefault="00F77B32" w:rsidP="00F77B32">
      <w:pPr>
        <w:rPr>
          <w:rtl/>
          <w:lang w:eastAsia="he-IL"/>
        </w:rPr>
      </w:pPr>
      <w:bookmarkStart w:id="133" w:name="_ETM_Q1_334572"/>
      <w:bookmarkStart w:id="134" w:name="_ETM_Q1_334616"/>
      <w:bookmarkEnd w:id="133"/>
      <w:bookmarkEnd w:id="134"/>
      <w:r>
        <w:rPr>
          <w:rFonts w:hint="cs"/>
          <w:rtl/>
          <w:lang w:eastAsia="he-IL"/>
        </w:rPr>
        <w:t xml:space="preserve">בסעיף 9טו1(א) ו-9טו1(ב). </w:t>
      </w:r>
      <w:bookmarkStart w:id="135" w:name="_ETM_Q1_346042"/>
      <w:bookmarkEnd w:id="135"/>
    </w:p>
    <w:p w14:paraId="35C8778C" w14:textId="77777777" w:rsidR="00F77B32" w:rsidRDefault="00F77B32" w:rsidP="00F77B32">
      <w:pPr>
        <w:rPr>
          <w:rtl/>
          <w:lang w:eastAsia="he-IL"/>
        </w:rPr>
      </w:pPr>
      <w:bookmarkStart w:id="136" w:name="_ETM_Q1_346096"/>
      <w:bookmarkStart w:id="137" w:name="_ETM_Q1_342597"/>
      <w:bookmarkEnd w:id="136"/>
      <w:bookmarkEnd w:id="137"/>
    </w:p>
    <w:p w14:paraId="7CA354CB" w14:textId="1640BBF5" w:rsidR="00F77B32" w:rsidRDefault="00F77B32" w:rsidP="00F77B32">
      <w:pPr>
        <w:pStyle w:val="af6"/>
        <w:keepNext/>
        <w:rPr>
          <w:rtl/>
        </w:rPr>
      </w:pPr>
      <w:bookmarkStart w:id="138" w:name="ET_yor_4996_12"/>
      <w:r w:rsidRPr="00F77B32">
        <w:rPr>
          <w:rStyle w:val="TagStyle"/>
          <w:rtl/>
        </w:rPr>
        <w:t xml:space="preserve"> &lt;&lt; </w:t>
      </w:r>
      <w:proofErr w:type="spellStart"/>
      <w:r w:rsidRPr="00F77B32">
        <w:rPr>
          <w:rStyle w:val="TagStyle"/>
          <w:rtl/>
        </w:rPr>
        <w:t>יור</w:t>
      </w:r>
      <w:proofErr w:type="spellEnd"/>
      <w:r w:rsidRPr="00F77B32">
        <w:rPr>
          <w:rStyle w:val="TagStyle"/>
          <w:rtl/>
        </w:rPr>
        <w:t xml:space="preserve"> &gt;&gt; </w:t>
      </w:r>
      <w:r>
        <w:rPr>
          <w:rtl/>
        </w:rPr>
        <w:t xml:space="preserve">היו"ר ישראל </w:t>
      </w:r>
      <w:proofErr w:type="spellStart"/>
      <w:r>
        <w:rPr>
          <w:rtl/>
        </w:rPr>
        <w:t>אייכלר</w:t>
      </w:r>
      <w:proofErr w:type="spellEnd"/>
      <w:r>
        <w:rPr>
          <w:rtl/>
        </w:rPr>
        <w:t>:</w:t>
      </w:r>
      <w:r w:rsidRPr="00F77B32">
        <w:rPr>
          <w:rStyle w:val="TagStyle"/>
          <w:rtl/>
        </w:rPr>
        <w:t xml:space="preserve"> &lt;&lt; </w:t>
      </w:r>
      <w:proofErr w:type="spellStart"/>
      <w:r w:rsidRPr="00F77B32">
        <w:rPr>
          <w:rStyle w:val="TagStyle"/>
          <w:rtl/>
        </w:rPr>
        <w:t>יור</w:t>
      </w:r>
      <w:proofErr w:type="spellEnd"/>
      <w:r w:rsidRPr="00F77B32">
        <w:rPr>
          <w:rStyle w:val="TagStyle"/>
          <w:rtl/>
        </w:rPr>
        <w:t xml:space="preserve"> &gt;&gt;</w:t>
      </w:r>
      <w:r w:rsidR="00AB69D4">
        <w:rPr>
          <w:rtl/>
        </w:rPr>
        <w:t xml:space="preserve"> </w:t>
      </w:r>
      <w:bookmarkEnd w:id="138"/>
    </w:p>
    <w:p w14:paraId="2D21BB20" w14:textId="77777777" w:rsidR="00F77B32" w:rsidRDefault="00F77B32" w:rsidP="00F77B32">
      <w:pPr>
        <w:pStyle w:val="KeepWithNext"/>
        <w:rPr>
          <w:rtl/>
          <w:lang w:eastAsia="he-IL"/>
        </w:rPr>
      </w:pPr>
    </w:p>
    <w:p w14:paraId="5F316823" w14:textId="1DB3E724" w:rsidR="00F77B32" w:rsidRDefault="00F77B32" w:rsidP="00F77B32">
      <w:pPr>
        <w:rPr>
          <w:rtl/>
          <w:lang w:eastAsia="he-IL"/>
        </w:rPr>
      </w:pPr>
      <w:bookmarkStart w:id="139" w:name="_ETM_Q1_343147"/>
      <w:bookmarkStart w:id="140" w:name="_ETM_Q1_343194"/>
      <w:bookmarkEnd w:id="139"/>
      <w:bookmarkEnd w:id="140"/>
      <w:r>
        <w:rPr>
          <w:rFonts w:hint="cs"/>
          <w:rtl/>
          <w:lang w:eastAsia="he-IL"/>
        </w:rPr>
        <w:t xml:space="preserve">אין את זה בדפים </w:t>
      </w:r>
      <w:bookmarkStart w:id="141" w:name="_ETM_Q1_345302"/>
      <w:bookmarkEnd w:id="141"/>
      <w:r>
        <w:rPr>
          <w:rFonts w:hint="cs"/>
          <w:rtl/>
          <w:lang w:eastAsia="he-IL"/>
        </w:rPr>
        <w:t xml:space="preserve">שלך. </w:t>
      </w:r>
    </w:p>
    <w:p w14:paraId="2BE85784" w14:textId="77777777" w:rsidR="00F77B32" w:rsidRDefault="00F77B32" w:rsidP="00F77B32">
      <w:pPr>
        <w:rPr>
          <w:rtl/>
          <w:lang w:eastAsia="he-IL"/>
        </w:rPr>
      </w:pPr>
      <w:bookmarkStart w:id="142" w:name="_ETM_Q1_346149"/>
      <w:bookmarkStart w:id="143" w:name="_ETM_Q1_346182"/>
      <w:bookmarkEnd w:id="142"/>
      <w:bookmarkEnd w:id="143"/>
    </w:p>
    <w:p w14:paraId="3676A1BB" w14:textId="19EC2A8B" w:rsidR="00F77B32" w:rsidRDefault="00F77B32" w:rsidP="00F77B32">
      <w:pPr>
        <w:pStyle w:val="a4"/>
        <w:keepNext/>
        <w:rPr>
          <w:rtl/>
        </w:rPr>
      </w:pPr>
      <w:bookmarkStart w:id="144" w:name="ET_speaker_יעל_סלנט_13"/>
      <w:r w:rsidRPr="00F77B32">
        <w:rPr>
          <w:rStyle w:val="TagStyle"/>
          <w:rtl/>
        </w:rPr>
        <w:t xml:space="preserve"> &lt;&lt; דובר &gt;&gt; </w:t>
      </w:r>
      <w:r>
        <w:rPr>
          <w:rtl/>
        </w:rPr>
        <w:t xml:space="preserve">יעל </w:t>
      </w:r>
      <w:proofErr w:type="spellStart"/>
      <w:r>
        <w:rPr>
          <w:rtl/>
        </w:rPr>
        <w:t>סלנט</w:t>
      </w:r>
      <w:proofErr w:type="spellEnd"/>
      <w:r>
        <w:rPr>
          <w:rtl/>
        </w:rPr>
        <w:t>:</w:t>
      </w:r>
      <w:r w:rsidRPr="00F77B32">
        <w:rPr>
          <w:rStyle w:val="TagStyle"/>
          <w:rtl/>
        </w:rPr>
        <w:t xml:space="preserve"> &lt;&lt; דובר &gt;&gt;</w:t>
      </w:r>
      <w:r w:rsidR="00AB69D4">
        <w:rPr>
          <w:rtl/>
        </w:rPr>
        <w:t xml:space="preserve"> </w:t>
      </w:r>
      <w:bookmarkEnd w:id="144"/>
    </w:p>
    <w:p w14:paraId="4A4B5D7E" w14:textId="77777777" w:rsidR="00F77B32" w:rsidRDefault="00F77B32" w:rsidP="00F77B32">
      <w:pPr>
        <w:pStyle w:val="KeepWithNext"/>
        <w:rPr>
          <w:rtl/>
          <w:lang w:eastAsia="he-IL"/>
        </w:rPr>
      </w:pPr>
    </w:p>
    <w:p w14:paraId="2128B019" w14:textId="79FD8CC8" w:rsidR="00F77B32" w:rsidRDefault="00F77B32" w:rsidP="00F77B32">
      <w:pPr>
        <w:rPr>
          <w:rtl/>
          <w:lang w:eastAsia="he-IL"/>
        </w:rPr>
      </w:pPr>
      <w:bookmarkStart w:id="145" w:name="_ETM_Q1_348606"/>
      <w:bookmarkStart w:id="146" w:name="_ETM_Q1_348635"/>
      <w:bookmarkEnd w:id="145"/>
      <w:bookmarkEnd w:id="146"/>
      <w:r>
        <w:rPr>
          <w:rFonts w:hint="cs"/>
          <w:rtl/>
          <w:lang w:eastAsia="he-IL"/>
        </w:rPr>
        <w:t>יש את זה בסעיף עצמו, ב</w:t>
      </w:r>
      <w:r w:rsidR="00AC1D7E">
        <w:rPr>
          <w:rFonts w:hint="cs"/>
          <w:rtl/>
          <w:lang w:eastAsia="he-IL"/>
        </w:rPr>
        <w:t>ס</w:t>
      </w:r>
      <w:r>
        <w:rPr>
          <w:rFonts w:hint="cs"/>
          <w:rtl/>
          <w:lang w:eastAsia="he-IL"/>
        </w:rPr>
        <w:t xml:space="preserve">עיף </w:t>
      </w:r>
      <w:r w:rsidR="00AC1D7E">
        <w:rPr>
          <w:rFonts w:hint="cs"/>
          <w:rtl/>
          <w:lang w:eastAsia="he-IL"/>
        </w:rPr>
        <w:t xml:space="preserve">9טו. </w:t>
      </w:r>
    </w:p>
    <w:p w14:paraId="5454674B" w14:textId="77777777" w:rsidR="00AC1D7E" w:rsidRDefault="00AC1D7E" w:rsidP="00F77B32">
      <w:pPr>
        <w:rPr>
          <w:rtl/>
          <w:lang w:eastAsia="he-IL"/>
        </w:rPr>
      </w:pPr>
      <w:bookmarkStart w:id="147" w:name="_ETM_Q1_350124"/>
      <w:bookmarkStart w:id="148" w:name="_ETM_Q1_350154"/>
      <w:bookmarkEnd w:id="147"/>
      <w:bookmarkEnd w:id="148"/>
    </w:p>
    <w:p w14:paraId="65E373A7" w14:textId="11C83181" w:rsidR="00AC1D7E" w:rsidRDefault="00AC1D7E" w:rsidP="00AC1D7E">
      <w:pPr>
        <w:pStyle w:val="af9"/>
        <w:keepNext/>
        <w:rPr>
          <w:rtl/>
          <w:lang w:eastAsia="he-IL"/>
        </w:rPr>
      </w:pPr>
      <w:bookmarkStart w:id="149" w:name="ET_guest_ערן_יוסף_14"/>
      <w:r w:rsidRPr="00AC1D7E">
        <w:rPr>
          <w:rStyle w:val="TagStyle"/>
          <w:rtl/>
        </w:rPr>
        <w:t xml:space="preserve"> &lt;&lt; אורח &gt;&gt; </w:t>
      </w:r>
      <w:r>
        <w:rPr>
          <w:rtl/>
          <w:lang w:eastAsia="he-IL"/>
        </w:rPr>
        <w:t>ערן יוסף:</w:t>
      </w:r>
      <w:r w:rsidRPr="00AC1D7E">
        <w:rPr>
          <w:rStyle w:val="TagStyle"/>
          <w:rtl/>
        </w:rPr>
        <w:t xml:space="preserve"> &lt;&lt; אורח &gt;&gt;</w:t>
      </w:r>
      <w:r w:rsidR="00AB69D4">
        <w:rPr>
          <w:rtl/>
          <w:lang w:eastAsia="he-IL"/>
        </w:rPr>
        <w:t xml:space="preserve"> </w:t>
      </w:r>
      <w:bookmarkEnd w:id="149"/>
    </w:p>
    <w:p w14:paraId="5A57BEA3" w14:textId="77777777" w:rsidR="00AC1D7E" w:rsidRDefault="00AC1D7E" w:rsidP="00AC1D7E">
      <w:pPr>
        <w:pStyle w:val="KeepWithNext"/>
        <w:rPr>
          <w:rtl/>
          <w:lang w:eastAsia="he-IL"/>
        </w:rPr>
      </w:pPr>
    </w:p>
    <w:p w14:paraId="356308C4" w14:textId="2CEEB8E3" w:rsidR="00AC1D7E" w:rsidRDefault="00AC1D7E" w:rsidP="00AC1D7E">
      <w:pPr>
        <w:rPr>
          <w:rtl/>
          <w:lang w:eastAsia="he-IL"/>
        </w:rPr>
      </w:pPr>
      <w:bookmarkStart w:id="150" w:name="_ETM_Q1_353004"/>
      <w:bookmarkStart w:id="151" w:name="_ETM_Q1_353041"/>
      <w:bookmarkEnd w:id="150"/>
      <w:bookmarkEnd w:id="151"/>
      <w:r>
        <w:rPr>
          <w:rFonts w:hint="cs"/>
          <w:rtl/>
          <w:lang w:eastAsia="he-IL"/>
        </w:rPr>
        <w:t xml:space="preserve">הסכומים האלה היום מתעדכנים לפי הוראות האגף, כל </w:t>
      </w:r>
      <w:bookmarkStart w:id="152" w:name="_ETM_Q1_356572"/>
      <w:bookmarkEnd w:id="152"/>
      <w:r>
        <w:rPr>
          <w:rFonts w:hint="cs"/>
          <w:rtl/>
          <w:lang w:eastAsia="he-IL"/>
        </w:rPr>
        <w:t xml:space="preserve">עוד החוק לא עבר, ובדיוק אתמול התפרסם מדד שמאפשר את </w:t>
      </w:r>
      <w:bookmarkStart w:id="153" w:name="_ETM_Q1_358613"/>
      <w:bookmarkEnd w:id="153"/>
      <w:r>
        <w:rPr>
          <w:rFonts w:hint="cs"/>
          <w:rtl/>
          <w:lang w:eastAsia="he-IL"/>
        </w:rPr>
        <w:t xml:space="preserve">עדכון הסכומים עוד לפני שהחוק עובר ולכן אנחנו רוצים </w:t>
      </w:r>
      <w:bookmarkStart w:id="154" w:name="_ETM_Q1_360723"/>
      <w:bookmarkEnd w:id="154"/>
      <w:r>
        <w:rPr>
          <w:rFonts w:hint="cs"/>
          <w:rtl/>
          <w:lang w:eastAsia="he-IL"/>
        </w:rPr>
        <w:t xml:space="preserve">לשים את הסכום המעודכן, הוא כמובן גדול יותר. בסעיף </w:t>
      </w:r>
      <w:bookmarkStart w:id="155" w:name="_ETM_Q1_364474"/>
      <w:bookmarkEnd w:id="155"/>
      <w:r>
        <w:rPr>
          <w:rFonts w:hint="cs"/>
          <w:rtl/>
          <w:lang w:eastAsia="he-IL"/>
        </w:rPr>
        <w:t xml:space="preserve">קטן (1) הסכום הוא 16,639 ובסעיף (ב) הסעיף 5,661. אני </w:t>
      </w:r>
      <w:bookmarkStart w:id="156" w:name="_ETM_Q1_376165"/>
      <w:bookmarkEnd w:id="156"/>
      <w:r>
        <w:rPr>
          <w:rFonts w:hint="cs"/>
          <w:rtl/>
          <w:lang w:eastAsia="he-IL"/>
        </w:rPr>
        <w:t xml:space="preserve">אדגיש שמרגע שחוק עובר כל עדכוני המדד לפי הוראות </w:t>
      </w:r>
      <w:bookmarkStart w:id="157" w:name="_ETM_Q1_380638"/>
      <w:bookmarkEnd w:id="157"/>
      <w:r>
        <w:rPr>
          <w:rFonts w:hint="cs"/>
          <w:rtl/>
          <w:lang w:eastAsia="he-IL"/>
        </w:rPr>
        <w:t xml:space="preserve">מתבטל והעדכונים יהיו לפי ההסדרים שקבענו בחוק. </w:t>
      </w:r>
    </w:p>
    <w:p w14:paraId="73CE9643" w14:textId="77777777" w:rsidR="00AC1D7E" w:rsidRDefault="00AC1D7E" w:rsidP="00AC1D7E">
      <w:pPr>
        <w:rPr>
          <w:rtl/>
          <w:lang w:eastAsia="he-IL"/>
        </w:rPr>
      </w:pPr>
      <w:bookmarkStart w:id="158" w:name="_ETM_Q1_383452"/>
      <w:bookmarkStart w:id="159" w:name="_ETM_Q1_383481"/>
      <w:bookmarkStart w:id="160" w:name="_ETM_Q1_384940"/>
      <w:bookmarkEnd w:id="158"/>
      <w:bookmarkEnd w:id="159"/>
      <w:bookmarkEnd w:id="160"/>
    </w:p>
    <w:p w14:paraId="38F119A0" w14:textId="4153E8E6" w:rsidR="00AC1D7E" w:rsidRDefault="00AC1D7E" w:rsidP="00AC1D7E">
      <w:pPr>
        <w:pStyle w:val="a4"/>
        <w:keepNext/>
        <w:rPr>
          <w:rtl/>
        </w:rPr>
      </w:pPr>
      <w:bookmarkStart w:id="161" w:name="ET_speaker_יעל_סלנט_15"/>
      <w:r w:rsidRPr="00AC1D7E">
        <w:rPr>
          <w:rStyle w:val="TagStyle"/>
          <w:rtl/>
        </w:rPr>
        <w:t xml:space="preserve"> &lt;&lt; דובר &gt;&gt; </w:t>
      </w:r>
      <w:r>
        <w:rPr>
          <w:rtl/>
        </w:rPr>
        <w:t xml:space="preserve">יעל </w:t>
      </w:r>
      <w:proofErr w:type="spellStart"/>
      <w:r>
        <w:rPr>
          <w:rtl/>
        </w:rPr>
        <w:t>סלנט</w:t>
      </w:r>
      <w:proofErr w:type="spellEnd"/>
      <w:r>
        <w:rPr>
          <w:rtl/>
        </w:rPr>
        <w:t>:</w:t>
      </w:r>
      <w:r w:rsidRPr="00AC1D7E">
        <w:rPr>
          <w:rStyle w:val="TagStyle"/>
          <w:rtl/>
        </w:rPr>
        <w:t xml:space="preserve"> &lt;&lt; דובר &gt;&gt;</w:t>
      </w:r>
      <w:r w:rsidR="00AB69D4">
        <w:rPr>
          <w:rtl/>
        </w:rPr>
        <w:t xml:space="preserve"> </w:t>
      </w:r>
      <w:bookmarkEnd w:id="161"/>
    </w:p>
    <w:p w14:paraId="4429BABE" w14:textId="77777777" w:rsidR="00AC1D7E" w:rsidRDefault="00AC1D7E" w:rsidP="00AC1D7E">
      <w:pPr>
        <w:pStyle w:val="KeepWithNext"/>
        <w:rPr>
          <w:rtl/>
          <w:lang w:eastAsia="he-IL"/>
        </w:rPr>
      </w:pPr>
    </w:p>
    <w:p w14:paraId="47A268A5" w14:textId="77777777" w:rsidR="00AC1D7E" w:rsidRDefault="00AC1D7E" w:rsidP="00AC1D7E">
      <w:pPr>
        <w:rPr>
          <w:rtl/>
          <w:lang w:eastAsia="he-IL"/>
        </w:rPr>
      </w:pPr>
      <w:bookmarkStart w:id="162" w:name="_ETM_Q1_385359"/>
      <w:bookmarkStart w:id="163" w:name="_ETM_Q1_385399"/>
      <w:bookmarkEnd w:id="162"/>
      <w:bookmarkEnd w:id="163"/>
      <w:r>
        <w:rPr>
          <w:rFonts w:hint="cs"/>
          <w:rtl/>
          <w:lang w:eastAsia="he-IL"/>
        </w:rPr>
        <w:t xml:space="preserve">כן, תיכף נראה </w:t>
      </w:r>
      <w:bookmarkStart w:id="164" w:name="_ETM_Q1_381905"/>
      <w:bookmarkEnd w:id="164"/>
      <w:r>
        <w:rPr>
          <w:rFonts w:hint="cs"/>
          <w:rtl/>
          <w:lang w:eastAsia="he-IL"/>
        </w:rPr>
        <w:t xml:space="preserve">את ההסדר הזה, עוד לא דיברנו עד הסוף </w:t>
      </w:r>
      <w:bookmarkStart w:id="165" w:name="_ETM_Q1_386664"/>
      <w:bookmarkEnd w:id="165"/>
      <w:r>
        <w:rPr>
          <w:rFonts w:hint="cs"/>
          <w:rtl/>
          <w:lang w:eastAsia="he-IL"/>
        </w:rPr>
        <w:t xml:space="preserve">על התוכן שלו. </w:t>
      </w:r>
      <w:bookmarkStart w:id="166" w:name="_ETM_Q1_390528"/>
      <w:bookmarkEnd w:id="166"/>
    </w:p>
    <w:p w14:paraId="48A6FC90" w14:textId="77777777" w:rsidR="00AC1D7E" w:rsidRDefault="00AC1D7E" w:rsidP="00AC1D7E">
      <w:pPr>
        <w:rPr>
          <w:rtl/>
          <w:lang w:eastAsia="he-IL"/>
        </w:rPr>
      </w:pPr>
      <w:bookmarkStart w:id="167" w:name="_ETM_Q1_396221"/>
      <w:bookmarkStart w:id="168" w:name="_ETM_Q1_396247"/>
      <w:bookmarkEnd w:id="167"/>
      <w:bookmarkEnd w:id="168"/>
    </w:p>
    <w:p w14:paraId="1CD83DED" w14:textId="03D6BE3D" w:rsidR="00AC1D7E" w:rsidRDefault="00AC1D7E" w:rsidP="00AC1D7E">
      <w:pPr>
        <w:rPr>
          <w:rtl/>
          <w:lang w:eastAsia="he-IL"/>
        </w:rPr>
      </w:pPr>
      <w:bookmarkStart w:id="169" w:name="_ETM_Q1_396597"/>
      <w:bookmarkStart w:id="170" w:name="_ETM_Q1_396622"/>
      <w:bookmarkEnd w:id="169"/>
      <w:bookmarkEnd w:id="170"/>
      <w:r>
        <w:rPr>
          <w:rFonts w:hint="cs"/>
          <w:rtl/>
          <w:lang w:eastAsia="he-IL"/>
        </w:rPr>
        <w:t xml:space="preserve">עכשיו אני מתייחסת לנוסח שהופץ לקראת </w:t>
      </w:r>
      <w:bookmarkStart w:id="171" w:name="_ETM_Q1_397536"/>
      <w:bookmarkEnd w:id="171"/>
      <w:r>
        <w:rPr>
          <w:rFonts w:hint="cs"/>
          <w:rtl/>
          <w:lang w:eastAsia="he-IL"/>
        </w:rPr>
        <w:t xml:space="preserve">הדיון היום. מבחינת שיטת העבודה אנחנו נעבור על כל מה </w:t>
      </w:r>
      <w:bookmarkStart w:id="172" w:name="_ETM_Q1_401549"/>
      <w:bookmarkEnd w:id="172"/>
      <w:r>
        <w:rPr>
          <w:rFonts w:hint="cs"/>
          <w:rtl/>
          <w:lang w:eastAsia="he-IL"/>
        </w:rPr>
        <w:t xml:space="preserve">שמסומן בצהוב שזה תיקונים או הבהרות או סיכומים שהיו בוועדה. </w:t>
      </w:r>
      <w:bookmarkStart w:id="173" w:name="_ETM_Q1_408136"/>
      <w:bookmarkEnd w:id="173"/>
      <w:r>
        <w:rPr>
          <w:rFonts w:hint="cs"/>
          <w:rtl/>
          <w:lang w:eastAsia="he-IL"/>
        </w:rPr>
        <w:t xml:space="preserve">אני מפנה אותנו ישירות לעמוד 2, תיקון סעיף 3. במקור </w:t>
      </w:r>
      <w:bookmarkStart w:id="174" w:name="_ETM_Q1_415586"/>
      <w:bookmarkEnd w:id="174"/>
      <w:r>
        <w:rPr>
          <w:rFonts w:hint="cs"/>
          <w:rtl/>
          <w:lang w:eastAsia="he-IL"/>
        </w:rPr>
        <w:t xml:space="preserve">סעיף 3 לחוק הנכים, התבקש למחוק אותו ובעקבות </w:t>
      </w:r>
      <w:bookmarkStart w:id="175" w:name="_ETM_Q1_422565"/>
      <w:bookmarkEnd w:id="175"/>
      <w:r>
        <w:rPr>
          <w:rFonts w:hint="cs"/>
          <w:rtl/>
          <w:lang w:eastAsia="he-IL"/>
        </w:rPr>
        <w:t xml:space="preserve">דווקא ההערות שנשמעו פה בוועדה הוחלט </w:t>
      </w:r>
      <w:r w:rsidR="00020D59">
        <w:rPr>
          <w:rFonts w:hint="cs"/>
          <w:rtl/>
          <w:lang w:eastAsia="he-IL"/>
        </w:rPr>
        <w:t>להשאיר את סעיף 3, אבל הוא מצריך התאמות.</w:t>
      </w:r>
    </w:p>
    <w:p w14:paraId="0274AA25" w14:textId="77777777" w:rsidR="00020D59" w:rsidRDefault="00020D59" w:rsidP="00AC1D7E">
      <w:pPr>
        <w:rPr>
          <w:rtl/>
          <w:lang w:eastAsia="he-IL"/>
        </w:rPr>
      </w:pPr>
      <w:bookmarkStart w:id="176" w:name="_ETM_Q1_427083"/>
      <w:bookmarkStart w:id="177" w:name="_ETM_Q1_427121"/>
      <w:bookmarkEnd w:id="176"/>
      <w:bookmarkEnd w:id="177"/>
    </w:p>
    <w:p w14:paraId="22054FB1" w14:textId="77777777" w:rsidR="007D29EE" w:rsidRDefault="00020D59" w:rsidP="00020D59">
      <w:pPr>
        <w:rPr>
          <w:rtl/>
          <w:lang w:eastAsia="he-IL"/>
        </w:rPr>
      </w:pPr>
      <w:bookmarkStart w:id="178" w:name="_ETM_Q1_427274"/>
      <w:bookmarkStart w:id="179" w:name="_ETM_Q1_427303"/>
      <w:bookmarkEnd w:id="178"/>
      <w:bookmarkEnd w:id="179"/>
      <w:r>
        <w:rPr>
          <w:rFonts w:hint="cs"/>
          <w:rtl/>
          <w:lang w:eastAsia="he-IL"/>
        </w:rPr>
        <w:t xml:space="preserve">סעיף 3 זה </w:t>
      </w:r>
      <w:bookmarkStart w:id="180" w:name="_ETM_Q1_429266"/>
      <w:bookmarkEnd w:id="180"/>
      <w:r>
        <w:rPr>
          <w:rFonts w:hint="cs"/>
          <w:rtl/>
          <w:lang w:eastAsia="he-IL"/>
        </w:rPr>
        <w:t xml:space="preserve">הסעיף שמסמיך את שר הביטחון בצו בהתייעצות עם שר האוצר </w:t>
      </w:r>
      <w:bookmarkStart w:id="181" w:name="_ETM_Q1_433383"/>
      <w:bookmarkEnd w:id="181"/>
      <w:r>
        <w:rPr>
          <w:rFonts w:hint="cs"/>
          <w:rtl/>
          <w:lang w:eastAsia="he-IL"/>
        </w:rPr>
        <w:t xml:space="preserve">ובאישור ועדת העבודה והרווחה של הכנסת להעלות את שיעור השכר </w:t>
      </w:r>
      <w:bookmarkStart w:id="182" w:name="_ETM_Q1_434217"/>
      <w:bookmarkEnd w:id="182"/>
      <w:r>
        <w:rPr>
          <w:rFonts w:hint="cs"/>
          <w:rtl/>
          <w:lang w:eastAsia="he-IL"/>
        </w:rPr>
        <w:t xml:space="preserve">הקובע, שיעור הדרגה הקובעת ואת שיעורי התגמולים המשתלמים לפי חוק </w:t>
      </w:r>
      <w:bookmarkStart w:id="183" w:name="_ETM_Q1_442970"/>
      <w:bookmarkEnd w:id="183"/>
      <w:r>
        <w:rPr>
          <w:rFonts w:hint="cs"/>
          <w:rtl/>
          <w:lang w:eastAsia="he-IL"/>
        </w:rPr>
        <w:t xml:space="preserve">זה. לאור הדיון הוחלט לא למחוק את הסעיף, אבל צריך </w:t>
      </w:r>
      <w:bookmarkStart w:id="184" w:name="_ETM_Q1_446211"/>
      <w:bookmarkEnd w:id="184"/>
      <w:r>
        <w:rPr>
          <w:rFonts w:hint="cs"/>
          <w:rtl/>
          <w:lang w:eastAsia="he-IL"/>
        </w:rPr>
        <w:t xml:space="preserve">לעשות בו התאמות. </w:t>
      </w:r>
      <w:bookmarkStart w:id="185" w:name="_ETM_Q1_448468"/>
      <w:bookmarkStart w:id="186" w:name="_ETM_Q1_448501"/>
      <w:bookmarkStart w:id="187" w:name="_ETM_Q1_448620"/>
      <w:bookmarkStart w:id="188" w:name="_ETM_Q1_448654"/>
      <w:bookmarkEnd w:id="185"/>
      <w:bookmarkEnd w:id="186"/>
      <w:bookmarkEnd w:id="187"/>
      <w:bookmarkEnd w:id="188"/>
    </w:p>
    <w:p w14:paraId="5DD71A88" w14:textId="77777777" w:rsidR="007D29EE" w:rsidRDefault="007D29EE" w:rsidP="00020D59">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7D29EE" w14:paraId="32DEB57A" w14:textId="77777777" w:rsidTr="002F4B09">
        <w:trPr>
          <w:cantSplit/>
        </w:trPr>
        <w:tc>
          <w:tcPr>
            <w:tcW w:w="1355" w:type="dxa"/>
          </w:tcPr>
          <w:p w14:paraId="6C3BE696" w14:textId="77777777" w:rsidR="007D29EE" w:rsidRDefault="007D29EE">
            <w:pPr>
              <w:pStyle w:val="TableSideHeading"/>
              <w:spacing w:line="240" w:lineRule="auto"/>
              <w:rPr>
                <w:sz w:val="24"/>
                <w:szCs w:val="24"/>
              </w:rPr>
            </w:pPr>
          </w:p>
        </w:tc>
        <w:tc>
          <w:tcPr>
            <w:tcW w:w="624" w:type="dxa"/>
          </w:tcPr>
          <w:p w14:paraId="5109FA3C" w14:textId="77777777" w:rsidR="007D29EE" w:rsidRDefault="007D29EE">
            <w:pPr>
              <w:pStyle w:val="TableText"/>
              <w:spacing w:line="240" w:lineRule="auto"/>
              <w:rPr>
                <w:sz w:val="24"/>
                <w:szCs w:val="24"/>
                <w:rtl/>
              </w:rPr>
            </w:pPr>
          </w:p>
        </w:tc>
        <w:tc>
          <w:tcPr>
            <w:tcW w:w="5529" w:type="dxa"/>
          </w:tcPr>
          <w:p w14:paraId="06D19F73" w14:textId="2B0A7051" w:rsidR="007D29EE" w:rsidRDefault="007D29EE">
            <w:pPr>
              <w:pStyle w:val="TableBlock"/>
              <w:spacing w:line="240" w:lineRule="auto"/>
              <w:rPr>
                <w:sz w:val="24"/>
                <w:szCs w:val="24"/>
                <w:rtl/>
              </w:rPr>
            </w:pPr>
            <w:r>
              <w:rPr>
                <w:rFonts w:hint="cs"/>
                <w:sz w:val="24"/>
                <w:szCs w:val="24"/>
                <w:rtl/>
              </w:rPr>
              <w:t xml:space="preserve">בסעיף 3 לחוק העיקרי, במקום </w:t>
            </w:r>
            <w:proofErr w:type="spellStart"/>
            <w:r>
              <w:rPr>
                <w:rFonts w:hint="cs"/>
                <w:sz w:val="24"/>
                <w:szCs w:val="24"/>
                <w:rtl/>
              </w:rPr>
              <w:t>הסיפה</w:t>
            </w:r>
            <w:proofErr w:type="spellEnd"/>
            <w:r>
              <w:rPr>
                <w:rFonts w:hint="cs"/>
                <w:sz w:val="24"/>
                <w:szCs w:val="24"/>
                <w:rtl/>
              </w:rPr>
              <w:t xml:space="preserve"> החל במילים "שיעור השכר הקובע" יבוא "סכום השכר הקובע וסכומי התגמולים המשתלמים על פי חוק זה".</w:t>
            </w:r>
          </w:p>
        </w:tc>
      </w:tr>
    </w:tbl>
    <w:p w14:paraId="49BD7C01" w14:textId="77777777" w:rsidR="007D29EE" w:rsidRDefault="007D29EE" w:rsidP="00020D59">
      <w:pPr>
        <w:rPr>
          <w:rtl/>
          <w:lang w:eastAsia="he-IL"/>
        </w:rPr>
      </w:pPr>
    </w:p>
    <w:p w14:paraId="442B6FFB" w14:textId="4DF38A30" w:rsidR="00020D59" w:rsidRDefault="007D29EE" w:rsidP="00020D59">
      <w:pPr>
        <w:rPr>
          <w:rtl/>
          <w:lang w:eastAsia="he-IL"/>
        </w:rPr>
      </w:pPr>
      <w:r>
        <w:rPr>
          <w:rFonts w:hint="cs"/>
          <w:rtl/>
          <w:lang w:eastAsia="he-IL"/>
        </w:rPr>
        <w:t xml:space="preserve"> </w:t>
      </w:r>
      <w:r w:rsidR="00020D59">
        <w:rPr>
          <w:rFonts w:hint="cs"/>
          <w:rtl/>
          <w:lang w:eastAsia="he-IL"/>
        </w:rPr>
        <w:t xml:space="preserve">הדרגה </w:t>
      </w:r>
      <w:bookmarkStart w:id="189" w:name="_ETM_Q1_456469"/>
      <w:bookmarkEnd w:id="189"/>
      <w:r w:rsidR="00020D59">
        <w:rPr>
          <w:rFonts w:hint="cs"/>
          <w:rtl/>
          <w:lang w:eastAsia="he-IL"/>
        </w:rPr>
        <w:t xml:space="preserve">הקובעת לא רלוונטית כי עברנו לסיפור של הסכומים. </w:t>
      </w:r>
    </w:p>
    <w:p w14:paraId="1E1F62F4" w14:textId="77777777" w:rsidR="00020D59" w:rsidRDefault="00020D59" w:rsidP="00020D59">
      <w:pPr>
        <w:rPr>
          <w:rtl/>
          <w:lang w:eastAsia="he-IL"/>
        </w:rPr>
      </w:pPr>
      <w:bookmarkStart w:id="190" w:name="_ETM_Q1_463388"/>
      <w:bookmarkStart w:id="191" w:name="_ETM_Q1_463424"/>
      <w:bookmarkEnd w:id="190"/>
      <w:bookmarkEnd w:id="191"/>
    </w:p>
    <w:p w14:paraId="3F5450CF" w14:textId="76137176" w:rsidR="00020D59" w:rsidRDefault="00020D59" w:rsidP="00020D59">
      <w:pPr>
        <w:rPr>
          <w:rtl/>
          <w:lang w:eastAsia="he-IL"/>
        </w:rPr>
      </w:pPr>
      <w:bookmarkStart w:id="192" w:name="_ETM_Q1_463564"/>
      <w:bookmarkStart w:id="193" w:name="_ETM_Q1_463598"/>
      <w:bookmarkEnd w:id="192"/>
      <w:bookmarkEnd w:id="193"/>
      <w:r>
        <w:rPr>
          <w:rFonts w:hint="cs"/>
          <w:rtl/>
          <w:lang w:eastAsia="he-IL"/>
        </w:rPr>
        <w:t xml:space="preserve">התיקון הבא </w:t>
      </w:r>
      <w:bookmarkStart w:id="194" w:name="_ETM_Q1_465757"/>
      <w:bookmarkEnd w:id="194"/>
      <w:r>
        <w:rPr>
          <w:rFonts w:hint="cs"/>
          <w:rtl/>
          <w:lang w:eastAsia="he-IL"/>
        </w:rPr>
        <w:t xml:space="preserve">באותו עמוד, תיקון לסעיף 4ו. </w:t>
      </w:r>
      <w:r w:rsidR="007D29EE">
        <w:rPr>
          <w:rFonts w:hint="cs"/>
          <w:rtl/>
          <w:lang w:eastAsia="he-IL"/>
        </w:rPr>
        <w:t>אני אגיד במילה למה נדרש</w:t>
      </w:r>
      <w:bookmarkStart w:id="195" w:name="_ETM_Q1_512085"/>
      <w:bookmarkEnd w:id="195"/>
      <w:r w:rsidR="007D29EE">
        <w:rPr>
          <w:rFonts w:hint="cs"/>
          <w:rtl/>
          <w:lang w:eastAsia="he-IL"/>
        </w:rPr>
        <w:t xml:space="preserve"> התיקון של סעיף 4ו. סעיף 4ו מדבר על נכה שזכאי </w:t>
      </w:r>
      <w:bookmarkStart w:id="196" w:name="_ETM_Q1_515490"/>
      <w:bookmarkEnd w:id="196"/>
      <w:r w:rsidR="007D29EE">
        <w:rPr>
          <w:rFonts w:hint="cs"/>
          <w:rtl/>
          <w:lang w:eastAsia="he-IL"/>
        </w:rPr>
        <w:t>לתגמול חודשי ודרגת נכותו 10 עד 19 והוא רשאי לב</w:t>
      </w:r>
      <w:bookmarkStart w:id="197" w:name="_ETM_Q1_519459"/>
      <w:bookmarkEnd w:id="197"/>
      <w:r w:rsidR="007D29EE">
        <w:rPr>
          <w:rFonts w:hint="cs"/>
          <w:rtl/>
          <w:lang w:eastAsia="he-IL"/>
        </w:rPr>
        <w:t xml:space="preserve">חור לקבל מענק במקום תגמול חודשי. זו אותה </w:t>
      </w:r>
      <w:bookmarkStart w:id="198" w:name="_ETM_Q1_525686"/>
      <w:bookmarkEnd w:id="198"/>
      <w:r w:rsidR="007D29EE">
        <w:rPr>
          <w:rFonts w:hint="cs"/>
          <w:rtl/>
          <w:lang w:eastAsia="he-IL"/>
        </w:rPr>
        <w:t xml:space="preserve">קבוצת נכים ותיקה שהוכרה לפני 96' ואז נכים </w:t>
      </w:r>
      <w:bookmarkStart w:id="199" w:name="_ETM_Q1_529387"/>
      <w:bookmarkEnd w:id="199"/>
      <w:r w:rsidR="007D29EE">
        <w:rPr>
          <w:rFonts w:hint="cs"/>
          <w:rtl/>
          <w:lang w:eastAsia="he-IL"/>
        </w:rPr>
        <w:t>בדרגות נכות של 10 עד 19 יכלו לקבל תגמול והם</w:t>
      </w:r>
      <w:bookmarkStart w:id="200" w:name="_ETM_Q1_535247"/>
      <w:bookmarkEnd w:id="200"/>
      <w:r w:rsidR="007D29EE">
        <w:rPr>
          <w:rFonts w:hint="cs"/>
          <w:rtl/>
          <w:lang w:eastAsia="he-IL"/>
        </w:rPr>
        <w:t xml:space="preserve"> גם יכלו לבחור לקבל מענק. ההבהרה שנדרשת, שככל שהבן אדם </w:t>
      </w:r>
      <w:bookmarkStart w:id="201" w:name="_ETM_Q1_543902"/>
      <w:bookmarkEnd w:id="201"/>
      <w:r w:rsidR="007D29EE">
        <w:rPr>
          <w:rFonts w:hint="cs"/>
          <w:rtl/>
          <w:lang w:eastAsia="he-IL"/>
        </w:rPr>
        <w:t xml:space="preserve">בחר לקבל תגמול חודשי אז הוא יקבל את הזכאויות הנוספות </w:t>
      </w:r>
      <w:bookmarkStart w:id="202" w:name="_ETM_Q1_547553"/>
      <w:bookmarkEnd w:id="202"/>
      <w:r w:rsidR="007D29EE">
        <w:rPr>
          <w:rFonts w:hint="cs"/>
          <w:rtl/>
          <w:lang w:eastAsia="he-IL"/>
        </w:rPr>
        <w:t>וככל שהוא בחר לקבל את המענק אז הוא לא יקב</w:t>
      </w:r>
      <w:bookmarkStart w:id="203" w:name="_ETM_Q1_552705"/>
      <w:bookmarkEnd w:id="203"/>
      <w:r w:rsidR="007D29EE">
        <w:rPr>
          <w:rFonts w:hint="cs"/>
          <w:rtl/>
          <w:lang w:eastAsia="he-IL"/>
        </w:rPr>
        <w:t xml:space="preserve">ל את הזכאויות הנוספות. </w:t>
      </w:r>
    </w:p>
    <w:p w14:paraId="635F9FD9" w14:textId="77777777" w:rsidR="007D29EE" w:rsidRDefault="007D29EE" w:rsidP="00020D59">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7D29EE" w14:paraId="2A1249FE" w14:textId="77777777" w:rsidTr="002F4B09">
        <w:trPr>
          <w:cantSplit/>
        </w:trPr>
        <w:tc>
          <w:tcPr>
            <w:tcW w:w="1355" w:type="dxa"/>
          </w:tcPr>
          <w:p w14:paraId="11382289" w14:textId="77777777" w:rsidR="007D29EE" w:rsidRDefault="007D29EE">
            <w:pPr>
              <w:pStyle w:val="TableSideHeading"/>
              <w:spacing w:line="240" w:lineRule="auto"/>
              <w:rPr>
                <w:sz w:val="24"/>
                <w:szCs w:val="24"/>
              </w:rPr>
            </w:pPr>
          </w:p>
        </w:tc>
        <w:tc>
          <w:tcPr>
            <w:tcW w:w="624" w:type="dxa"/>
          </w:tcPr>
          <w:p w14:paraId="31919000" w14:textId="77777777" w:rsidR="007D29EE" w:rsidRDefault="007D29EE">
            <w:pPr>
              <w:pStyle w:val="TableText"/>
              <w:spacing w:line="240" w:lineRule="auto"/>
              <w:rPr>
                <w:sz w:val="24"/>
                <w:szCs w:val="24"/>
                <w:rtl/>
              </w:rPr>
            </w:pPr>
          </w:p>
        </w:tc>
        <w:tc>
          <w:tcPr>
            <w:tcW w:w="5529" w:type="dxa"/>
          </w:tcPr>
          <w:p w14:paraId="384E2C9D" w14:textId="6D6F7D80" w:rsidR="007D29EE" w:rsidRDefault="007D29EE">
            <w:pPr>
              <w:pStyle w:val="TableBlock"/>
              <w:spacing w:line="240" w:lineRule="auto"/>
              <w:rPr>
                <w:sz w:val="24"/>
                <w:szCs w:val="24"/>
                <w:rtl/>
              </w:rPr>
            </w:pPr>
            <w:r>
              <w:rPr>
                <w:rFonts w:hint="cs"/>
                <w:sz w:val="24"/>
                <w:szCs w:val="24"/>
                <w:rtl/>
              </w:rPr>
              <w:t>בסעיף 4ו לחוק העיקרי, אחרי "תגמול חודשי" יבוא "וזכאויות נוספות"</w:t>
            </w:r>
          </w:p>
        </w:tc>
      </w:tr>
    </w:tbl>
    <w:p w14:paraId="527D5EBC" w14:textId="79796538" w:rsidR="007D29EE" w:rsidRDefault="007D29EE" w:rsidP="007D29EE">
      <w:pPr>
        <w:pStyle w:val="KeepWithNext"/>
        <w:rPr>
          <w:rtl/>
          <w:lang w:eastAsia="he-IL"/>
        </w:rPr>
      </w:pPr>
      <w:bookmarkStart w:id="204" w:name="_ETM_Q1_561276"/>
      <w:bookmarkEnd w:id="204"/>
      <w:r>
        <w:rPr>
          <w:rFonts w:hint="cs"/>
          <w:rtl/>
          <w:lang w:eastAsia="he-IL"/>
        </w:rPr>
        <w:t xml:space="preserve"> </w:t>
      </w:r>
    </w:p>
    <w:p w14:paraId="50D5CE1E" w14:textId="5C24590E" w:rsidR="007D29EE" w:rsidRDefault="007D29EE" w:rsidP="007D29EE">
      <w:pPr>
        <w:rPr>
          <w:rtl/>
          <w:lang w:eastAsia="he-IL"/>
        </w:rPr>
      </w:pPr>
      <w:bookmarkStart w:id="205" w:name="_ETM_Q1_562109"/>
      <w:bookmarkStart w:id="206" w:name="_ETM_Q1_562150"/>
      <w:bookmarkEnd w:id="205"/>
      <w:bookmarkEnd w:id="206"/>
      <w:r>
        <w:rPr>
          <w:rFonts w:hint="cs"/>
          <w:rtl/>
          <w:lang w:eastAsia="he-IL"/>
        </w:rPr>
        <w:t xml:space="preserve">כלומר המענק הוא במקום התגמול </w:t>
      </w:r>
      <w:bookmarkStart w:id="207" w:name="_ETM_Q1_564925"/>
      <w:bookmarkEnd w:id="207"/>
      <w:r>
        <w:rPr>
          <w:rFonts w:hint="cs"/>
          <w:rtl/>
          <w:lang w:eastAsia="he-IL"/>
        </w:rPr>
        <w:t xml:space="preserve">החודשי ובמקום הזכאויות הנוספות. </w:t>
      </w:r>
    </w:p>
    <w:p w14:paraId="7886BA47" w14:textId="77777777" w:rsidR="007D29EE" w:rsidRDefault="007D29EE" w:rsidP="007D29EE">
      <w:pPr>
        <w:rPr>
          <w:rtl/>
          <w:lang w:eastAsia="he-IL"/>
        </w:rPr>
      </w:pPr>
      <w:bookmarkStart w:id="208" w:name="_ETM_Q1_568925"/>
      <w:bookmarkStart w:id="209" w:name="_ETM_Q1_568978"/>
      <w:bookmarkEnd w:id="208"/>
      <w:bookmarkEnd w:id="209"/>
    </w:p>
    <w:p w14:paraId="5257BD5A" w14:textId="6D9ED151" w:rsidR="007D29EE" w:rsidRDefault="007D29EE" w:rsidP="007D29EE">
      <w:pPr>
        <w:rPr>
          <w:rtl/>
          <w:lang w:eastAsia="he-IL"/>
        </w:rPr>
      </w:pPr>
      <w:bookmarkStart w:id="210" w:name="_ETM_Q1_569101"/>
      <w:bookmarkStart w:id="211" w:name="_ETM_Q1_569151"/>
      <w:bookmarkEnd w:id="210"/>
      <w:bookmarkEnd w:id="211"/>
      <w:r>
        <w:rPr>
          <w:rFonts w:hint="cs"/>
          <w:rtl/>
          <w:lang w:eastAsia="he-IL"/>
        </w:rPr>
        <w:t xml:space="preserve">התיקון הבא בעמוד 3 למטה. </w:t>
      </w:r>
      <w:bookmarkStart w:id="212" w:name="_ETM_Q1_572269"/>
      <w:bookmarkEnd w:id="212"/>
      <w:r>
        <w:rPr>
          <w:rFonts w:hint="cs"/>
          <w:rtl/>
          <w:lang w:eastAsia="he-IL"/>
        </w:rPr>
        <w:t xml:space="preserve">תיקון סעיף 7. יושב ראש הוועדה ביקש לשנות את </w:t>
      </w:r>
      <w:bookmarkStart w:id="213" w:name="_ETM_Q1_575986"/>
      <w:bookmarkEnd w:id="213"/>
      <w:r>
        <w:rPr>
          <w:rFonts w:hint="cs"/>
          <w:rtl/>
          <w:lang w:eastAsia="he-IL"/>
        </w:rPr>
        <w:t xml:space="preserve">השם של הסעיף הזה, לסעיף קראו 'תגמולים מיוחדים', ובעצם מכיוון </w:t>
      </w:r>
      <w:bookmarkStart w:id="214" w:name="_ETM_Q1_584076"/>
      <w:bookmarkEnd w:id="214"/>
      <w:r>
        <w:rPr>
          <w:rFonts w:hint="cs"/>
          <w:rtl/>
          <w:lang w:eastAsia="he-IL"/>
        </w:rPr>
        <w:t>שהוצאנו ממנו את ה-100 פלוס ונשאר שם רק התגמולים של</w:t>
      </w:r>
      <w:bookmarkStart w:id="215" w:name="_ETM_Q1_589261"/>
      <w:bookmarkEnd w:id="215"/>
      <w:r>
        <w:rPr>
          <w:rFonts w:hint="cs"/>
          <w:rtl/>
          <w:lang w:eastAsia="he-IL"/>
        </w:rPr>
        <w:t xml:space="preserve"> מי שאיבד את כושרו להשתכר, אז שינינו את שם הסעיף. </w:t>
      </w:r>
      <w:bookmarkStart w:id="216" w:name="_ETM_Q1_591593"/>
      <w:bookmarkEnd w:id="216"/>
    </w:p>
    <w:p w14:paraId="6CB4A20C" w14:textId="77777777" w:rsidR="007D29EE" w:rsidRDefault="007D29EE" w:rsidP="007D29EE">
      <w:pPr>
        <w:rPr>
          <w:rtl/>
          <w:lang w:eastAsia="he-IL"/>
        </w:rPr>
      </w:pPr>
      <w:bookmarkStart w:id="217" w:name="_ETM_Q1_592008"/>
      <w:bookmarkStart w:id="218" w:name="_ETM_Q1_592061"/>
      <w:bookmarkEnd w:id="217"/>
      <w:bookmarkEnd w:id="218"/>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7D29EE" w14:paraId="79E99B86" w14:textId="77777777" w:rsidTr="002F4B09">
        <w:trPr>
          <w:cantSplit/>
        </w:trPr>
        <w:tc>
          <w:tcPr>
            <w:tcW w:w="1355" w:type="dxa"/>
          </w:tcPr>
          <w:p w14:paraId="59AB7437" w14:textId="77777777" w:rsidR="007D29EE" w:rsidRDefault="007D29EE">
            <w:pPr>
              <w:pStyle w:val="TableSideHeading"/>
              <w:spacing w:line="240" w:lineRule="auto"/>
              <w:rPr>
                <w:sz w:val="24"/>
                <w:szCs w:val="24"/>
              </w:rPr>
            </w:pPr>
            <w:bookmarkStart w:id="219" w:name="_ETM_Q1_592440"/>
            <w:bookmarkStart w:id="220" w:name="_ETM_Q1_592494"/>
            <w:bookmarkEnd w:id="219"/>
            <w:bookmarkEnd w:id="220"/>
          </w:p>
        </w:tc>
        <w:tc>
          <w:tcPr>
            <w:tcW w:w="624" w:type="dxa"/>
          </w:tcPr>
          <w:p w14:paraId="219644E3" w14:textId="77777777" w:rsidR="007D29EE" w:rsidRDefault="007D29EE">
            <w:pPr>
              <w:pStyle w:val="TableText"/>
              <w:spacing w:line="240" w:lineRule="auto"/>
              <w:rPr>
                <w:sz w:val="24"/>
                <w:szCs w:val="24"/>
                <w:rtl/>
              </w:rPr>
            </w:pPr>
          </w:p>
        </w:tc>
        <w:tc>
          <w:tcPr>
            <w:tcW w:w="5529" w:type="dxa"/>
          </w:tcPr>
          <w:p w14:paraId="1CDD8951" w14:textId="350AA2B1" w:rsidR="007D29EE" w:rsidRDefault="007D29EE" w:rsidP="007D29EE">
            <w:pPr>
              <w:pStyle w:val="TableBlock"/>
              <w:numPr>
                <w:ilvl w:val="0"/>
                <w:numId w:val="3"/>
              </w:numPr>
              <w:spacing w:line="240" w:lineRule="auto"/>
              <w:ind w:left="357" w:hanging="357"/>
              <w:rPr>
                <w:sz w:val="24"/>
                <w:szCs w:val="24"/>
                <w:rtl/>
              </w:rPr>
            </w:pPr>
            <w:r>
              <w:rPr>
                <w:rFonts w:hint="cs"/>
                <w:sz w:val="24"/>
                <w:szCs w:val="24"/>
                <w:rtl/>
              </w:rPr>
              <w:t xml:space="preserve">בכותרת השוליים, במקום "תגמולים מיוחדים" יבוא "תגמול לנכה שאינו </w:t>
            </w:r>
            <w:bookmarkStart w:id="221" w:name="_ETM_Q1_593879"/>
            <w:bookmarkEnd w:id="221"/>
            <w:r>
              <w:rPr>
                <w:rFonts w:hint="cs"/>
                <w:sz w:val="24"/>
                <w:szCs w:val="24"/>
                <w:rtl/>
              </w:rPr>
              <w:t>מסוגל להשתכר למחייתו";</w:t>
            </w:r>
          </w:p>
        </w:tc>
      </w:tr>
    </w:tbl>
    <w:p w14:paraId="53B00702" w14:textId="77777777" w:rsidR="007D29EE" w:rsidRDefault="007D29EE" w:rsidP="007D29EE">
      <w:pPr>
        <w:rPr>
          <w:rtl/>
          <w:lang w:eastAsia="he-IL"/>
        </w:rPr>
      </w:pPr>
      <w:bookmarkStart w:id="222" w:name="_ETM_Q1_599309"/>
      <w:bookmarkEnd w:id="222"/>
    </w:p>
    <w:p w14:paraId="4660D42D" w14:textId="6E94BD51" w:rsidR="007D29EE" w:rsidRDefault="007D29EE" w:rsidP="007D29EE">
      <w:pPr>
        <w:pStyle w:val="af9"/>
        <w:keepNext/>
        <w:rPr>
          <w:rtl/>
          <w:lang w:eastAsia="he-IL"/>
        </w:rPr>
      </w:pPr>
      <w:bookmarkStart w:id="223" w:name="ET_guest_ערן_יוסף_17"/>
      <w:r w:rsidRPr="007D29EE">
        <w:rPr>
          <w:rStyle w:val="TagStyle"/>
          <w:rtl/>
        </w:rPr>
        <w:t xml:space="preserve"> &lt;&lt; אורח &gt;&gt; </w:t>
      </w:r>
      <w:r>
        <w:rPr>
          <w:rtl/>
          <w:lang w:eastAsia="he-IL"/>
        </w:rPr>
        <w:t>ערן יוסף:</w:t>
      </w:r>
      <w:r w:rsidRPr="007D29EE">
        <w:rPr>
          <w:rStyle w:val="TagStyle"/>
          <w:rtl/>
        </w:rPr>
        <w:t xml:space="preserve"> &lt;&lt; אורח &gt;&gt;</w:t>
      </w:r>
      <w:r w:rsidR="00AB69D4">
        <w:rPr>
          <w:rtl/>
          <w:lang w:eastAsia="he-IL"/>
        </w:rPr>
        <w:t xml:space="preserve"> </w:t>
      </w:r>
      <w:bookmarkEnd w:id="223"/>
    </w:p>
    <w:p w14:paraId="5DA07189" w14:textId="77777777" w:rsidR="007D29EE" w:rsidRDefault="007D29EE" w:rsidP="007D29EE">
      <w:pPr>
        <w:pStyle w:val="KeepWithNext"/>
        <w:rPr>
          <w:rtl/>
          <w:lang w:eastAsia="he-IL"/>
        </w:rPr>
      </w:pPr>
    </w:p>
    <w:p w14:paraId="6A97B466" w14:textId="2FEE4719" w:rsidR="007D29EE" w:rsidRDefault="007D29EE" w:rsidP="007D29EE">
      <w:pPr>
        <w:rPr>
          <w:rtl/>
          <w:lang w:eastAsia="he-IL"/>
        </w:rPr>
      </w:pPr>
      <w:bookmarkStart w:id="224" w:name="_ETM_Q1_599851"/>
      <w:bookmarkStart w:id="225" w:name="_ETM_Q1_599897"/>
      <w:bookmarkEnd w:id="224"/>
      <w:bookmarkEnd w:id="225"/>
      <w:r>
        <w:rPr>
          <w:rFonts w:hint="cs"/>
          <w:rtl/>
          <w:lang w:eastAsia="he-IL"/>
        </w:rPr>
        <w:t xml:space="preserve">בזה נפרדנו מהמונח נכה נצרך. </w:t>
      </w:r>
    </w:p>
    <w:p w14:paraId="65932E37" w14:textId="77777777" w:rsidR="007D29EE" w:rsidRDefault="007D29EE" w:rsidP="007D29EE">
      <w:pPr>
        <w:rPr>
          <w:rtl/>
          <w:lang w:eastAsia="he-IL"/>
        </w:rPr>
      </w:pPr>
      <w:bookmarkStart w:id="226" w:name="_ETM_Q1_604678"/>
      <w:bookmarkStart w:id="227" w:name="_ETM_Q1_604731"/>
      <w:bookmarkStart w:id="228" w:name="_ETM_Q1_606510"/>
      <w:bookmarkEnd w:id="226"/>
      <w:bookmarkEnd w:id="227"/>
      <w:bookmarkEnd w:id="228"/>
    </w:p>
    <w:p w14:paraId="546AA1E9" w14:textId="2233BA9E" w:rsidR="007D29EE" w:rsidRDefault="007D29EE" w:rsidP="007D29EE">
      <w:pPr>
        <w:pStyle w:val="a4"/>
        <w:keepNext/>
        <w:rPr>
          <w:rtl/>
        </w:rPr>
      </w:pPr>
      <w:bookmarkStart w:id="229" w:name="ET_speaker_יעל_סלנט_18"/>
      <w:r w:rsidRPr="007D29EE">
        <w:rPr>
          <w:rStyle w:val="TagStyle"/>
          <w:rtl/>
        </w:rPr>
        <w:t xml:space="preserve"> &lt;&lt; דובר &gt;&gt; </w:t>
      </w:r>
      <w:r>
        <w:rPr>
          <w:rtl/>
        </w:rPr>
        <w:t xml:space="preserve">יעל </w:t>
      </w:r>
      <w:proofErr w:type="spellStart"/>
      <w:r>
        <w:rPr>
          <w:rtl/>
        </w:rPr>
        <w:t>סלנט</w:t>
      </w:r>
      <w:proofErr w:type="spellEnd"/>
      <w:r>
        <w:rPr>
          <w:rtl/>
        </w:rPr>
        <w:t>:</w:t>
      </w:r>
      <w:r w:rsidRPr="007D29EE">
        <w:rPr>
          <w:rStyle w:val="TagStyle"/>
          <w:rtl/>
        </w:rPr>
        <w:t xml:space="preserve"> &lt;&lt; דובר &gt;&gt;</w:t>
      </w:r>
      <w:r w:rsidR="00AB69D4">
        <w:rPr>
          <w:rtl/>
        </w:rPr>
        <w:t xml:space="preserve"> </w:t>
      </w:r>
      <w:bookmarkEnd w:id="229"/>
    </w:p>
    <w:p w14:paraId="2726393B" w14:textId="77777777" w:rsidR="007D29EE" w:rsidRDefault="007D29EE" w:rsidP="007D29EE">
      <w:pPr>
        <w:pStyle w:val="KeepWithNext"/>
        <w:rPr>
          <w:rtl/>
          <w:lang w:eastAsia="he-IL"/>
        </w:rPr>
      </w:pPr>
    </w:p>
    <w:p w14:paraId="14D285F9" w14:textId="07451C67" w:rsidR="007D29EE" w:rsidRDefault="007D29EE" w:rsidP="007D29EE">
      <w:pPr>
        <w:rPr>
          <w:rtl/>
          <w:lang w:eastAsia="he-IL"/>
        </w:rPr>
      </w:pPr>
      <w:r>
        <w:rPr>
          <w:rFonts w:hint="cs"/>
          <w:rtl/>
          <w:lang w:eastAsia="he-IL"/>
        </w:rPr>
        <w:t>ב</w:t>
      </w:r>
      <w:bookmarkStart w:id="230" w:name="_ETM_Q1_607044"/>
      <w:bookmarkEnd w:id="230"/>
      <w:r>
        <w:rPr>
          <w:rFonts w:hint="cs"/>
          <w:rtl/>
          <w:lang w:eastAsia="he-IL"/>
        </w:rPr>
        <w:t>ש</w:t>
      </w:r>
      <w:bookmarkStart w:id="231" w:name="_ETM_Q1_607103"/>
      <w:bookmarkEnd w:id="231"/>
      <w:r>
        <w:rPr>
          <w:rFonts w:hint="cs"/>
          <w:rtl/>
          <w:lang w:eastAsia="he-IL"/>
        </w:rPr>
        <w:t xml:space="preserve">עה טובה. </w:t>
      </w:r>
      <w:bookmarkStart w:id="232" w:name="_ETM_Q1_603190"/>
      <w:bookmarkEnd w:id="232"/>
    </w:p>
    <w:p w14:paraId="6FC0C49C" w14:textId="77777777" w:rsidR="007D29EE" w:rsidRDefault="007D29EE" w:rsidP="007D29EE">
      <w:pPr>
        <w:rPr>
          <w:rtl/>
          <w:lang w:eastAsia="he-IL"/>
        </w:rPr>
      </w:pPr>
      <w:bookmarkStart w:id="233" w:name="_ETM_Q1_603244"/>
      <w:bookmarkEnd w:id="233"/>
    </w:p>
    <w:p w14:paraId="292EC1A3" w14:textId="4A3843C3" w:rsidR="007D29EE" w:rsidRDefault="007D29EE" w:rsidP="007D29EE">
      <w:pPr>
        <w:pStyle w:val="a4"/>
        <w:keepNext/>
        <w:rPr>
          <w:rtl/>
        </w:rPr>
      </w:pPr>
      <w:bookmarkStart w:id="234" w:name="ET_speaker_6341_19"/>
      <w:r w:rsidRPr="007D29EE">
        <w:rPr>
          <w:rStyle w:val="TagStyle"/>
          <w:rtl/>
        </w:rPr>
        <w:t xml:space="preserve"> &lt;&lt; דובר &gt;&gt; </w:t>
      </w:r>
      <w:r>
        <w:rPr>
          <w:rtl/>
        </w:rPr>
        <w:t>דבי ביטון (יש עתיד):</w:t>
      </w:r>
      <w:r w:rsidRPr="007D29EE">
        <w:rPr>
          <w:rStyle w:val="TagStyle"/>
          <w:rtl/>
        </w:rPr>
        <w:t xml:space="preserve"> &lt;&lt; דובר &gt;&gt;</w:t>
      </w:r>
      <w:r w:rsidR="00AB69D4">
        <w:rPr>
          <w:rtl/>
        </w:rPr>
        <w:t xml:space="preserve"> </w:t>
      </w:r>
      <w:bookmarkEnd w:id="234"/>
    </w:p>
    <w:p w14:paraId="3F6CFAE9" w14:textId="77777777" w:rsidR="007D29EE" w:rsidRDefault="007D29EE" w:rsidP="007D29EE">
      <w:pPr>
        <w:pStyle w:val="KeepWithNext"/>
        <w:rPr>
          <w:rtl/>
          <w:lang w:eastAsia="he-IL"/>
        </w:rPr>
      </w:pPr>
    </w:p>
    <w:p w14:paraId="7E2D2779" w14:textId="13EDE441" w:rsidR="007D29EE" w:rsidRDefault="007D29EE" w:rsidP="007D29EE">
      <w:pPr>
        <w:rPr>
          <w:rtl/>
          <w:lang w:eastAsia="he-IL"/>
        </w:rPr>
      </w:pPr>
      <w:bookmarkStart w:id="235" w:name="_ETM_Q1_604628"/>
      <w:bookmarkStart w:id="236" w:name="_ETM_Q1_604676"/>
      <w:bookmarkEnd w:id="235"/>
      <w:bookmarkEnd w:id="236"/>
      <w:r>
        <w:rPr>
          <w:rFonts w:hint="cs"/>
          <w:rtl/>
          <w:lang w:eastAsia="he-IL"/>
        </w:rPr>
        <w:t xml:space="preserve">השאלה </w:t>
      </w:r>
      <w:bookmarkStart w:id="237" w:name="_ETM_Q1_605767"/>
      <w:bookmarkEnd w:id="237"/>
      <w:r>
        <w:rPr>
          <w:rFonts w:hint="cs"/>
          <w:rtl/>
          <w:lang w:eastAsia="he-IL"/>
        </w:rPr>
        <w:t xml:space="preserve">אם המילה נכה עדיין צריכה להישאר, או אפשר לעדן אותה. </w:t>
      </w:r>
      <w:bookmarkStart w:id="238" w:name="_ETM_Q1_612358"/>
      <w:bookmarkEnd w:id="238"/>
    </w:p>
    <w:p w14:paraId="32F2CB11" w14:textId="77777777" w:rsidR="007D29EE" w:rsidRDefault="007D29EE" w:rsidP="007D29EE">
      <w:pPr>
        <w:rPr>
          <w:rtl/>
          <w:lang w:eastAsia="he-IL"/>
        </w:rPr>
      </w:pPr>
      <w:bookmarkStart w:id="239" w:name="_ETM_Q1_612461"/>
      <w:bookmarkStart w:id="240" w:name="_ETM_Q1_612491"/>
      <w:bookmarkStart w:id="241" w:name="_ETM_Q1_612793"/>
      <w:bookmarkEnd w:id="239"/>
      <w:bookmarkEnd w:id="240"/>
      <w:bookmarkEnd w:id="241"/>
    </w:p>
    <w:p w14:paraId="6F1BB2AE" w14:textId="7FBF9CBB" w:rsidR="007D29EE" w:rsidRDefault="007D29EE" w:rsidP="007D29EE">
      <w:pPr>
        <w:pStyle w:val="af9"/>
        <w:keepNext/>
        <w:rPr>
          <w:rtl/>
          <w:lang w:eastAsia="he-IL"/>
        </w:rPr>
      </w:pPr>
      <w:bookmarkStart w:id="242" w:name="ET_guest_ערן_יוסף_20"/>
      <w:r w:rsidRPr="007D29EE">
        <w:rPr>
          <w:rStyle w:val="TagStyle"/>
          <w:rtl/>
        </w:rPr>
        <w:t xml:space="preserve"> &lt;&lt; אורח &gt;&gt; </w:t>
      </w:r>
      <w:r>
        <w:rPr>
          <w:rtl/>
          <w:lang w:eastAsia="he-IL"/>
        </w:rPr>
        <w:t>ערן יוסף:</w:t>
      </w:r>
      <w:r w:rsidRPr="007D29EE">
        <w:rPr>
          <w:rStyle w:val="TagStyle"/>
          <w:rtl/>
        </w:rPr>
        <w:t xml:space="preserve"> &lt;&lt; אורח &gt;&gt;</w:t>
      </w:r>
      <w:r w:rsidR="00AB69D4">
        <w:rPr>
          <w:rtl/>
          <w:lang w:eastAsia="he-IL"/>
        </w:rPr>
        <w:t xml:space="preserve"> </w:t>
      </w:r>
      <w:bookmarkEnd w:id="242"/>
    </w:p>
    <w:p w14:paraId="48AB58FD" w14:textId="77777777" w:rsidR="007D29EE" w:rsidRDefault="007D29EE" w:rsidP="007D29EE">
      <w:pPr>
        <w:pStyle w:val="KeepWithNext"/>
        <w:rPr>
          <w:rtl/>
          <w:lang w:eastAsia="he-IL"/>
        </w:rPr>
      </w:pPr>
    </w:p>
    <w:p w14:paraId="293C5891" w14:textId="121CDF2D" w:rsidR="007D29EE" w:rsidRDefault="007D29EE" w:rsidP="007D29EE">
      <w:pPr>
        <w:rPr>
          <w:rtl/>
          <w:lang w:eastAsia="he-IL"/>
        </w:rPr>
      </w:pPr>
      <w:bookmarkStart w:id="243" w:name="_ETM_Q1_613127"/>
      <w:bookmarkStart w:id="244" w:name="_ETM_Q1_613167"/>
      <w:bookmarkEnd w:id="243"/>
      <w:bookmarkEnd w:id="244"/>
      <w:r>
        <w:rPr>
          <w:rFonts w:hint="cs"/>
          <w:rtl/>
          <w:lang w:eastAsia="he-IL"/>
        </w:rPr>
        <w:t xml:space="preserve">שאלה טובה. התלבטנו, השינוי מייצר מורכבות. </w:t>
      </w:r>
      <w:bookmarkStart w:id="245" w:name="_ETM_Q1_617537"/>
      <w:bookmarkEnd w:id="245"/>
    </w:p>
    <w:p w14:paraId="5A6CCFB4" w14:textId="77777777" w:rsidR="007D29EE" w:rsidRDefault="007D29EE" w:rsidP="007D29EE">
      <w:pPr>
        <w:rPr>
          <w:rtl/>
          <w:lang w:eastAsia="he-IL"/>
        </w:rPr>
      </w:pPr>
      <w:bookmarkStart w:id="246" w:name="_ETM_Q1_617567"/>
      <w:bookmarkStart w:id="247" w:name="_ETM_Q1_614378"/>
      <w:bookmarkEnd w:id="246"/>
      <w:bookmarkEnd w:id="247"/>
    </w:p>
    <w:p w14:paraId="2862C89F" w14:textId="4B524CD2" w:rsidR="007D29EE" w:rsidRDefault="007D29EE" w:rsidP="007D29EE">
      <w:pPr>
        <w:pStyle w:val="af6"/>
        <w:keepNext/>
        <w:rPr>
          <w:rtl/>
        </w:rPr>
      </w:pPr>
      <w:bookmarkStart w:id="248" w:name="ET_yor_4996_21"/>
      <w:r w:rsidRPr="007D29EE">
        <w:rPr>
          <w:rStyle w:val="TagStyle"/>
          <w:rtl/>
        </w:rPr>
        <w:t xml:space="preserve"> &lt;&lt; </w:t>
      </w:r>
      <w:proofErr w:type="spellStart"/>
      <w:r w:rsidRPr="007D29EE">
        <w:rPr>
          <w:rStyle w:val="TagStyle"/>
          <w:rtl/>
        </w:rPr>
        <w:t>יור</w:t>
      </w:r>
      <w:proofErr w:type="spellEnd"/>
      <w:r w:rsidRPr="007D29EE">
        <w:rPr>
          <w:rStyle w:val="TagStyle"/>
          <w:rtl/>
        </w:rPr>
        <w:t xml:space="preserve"> &gt;&gt; </w:t>
      </w:r>
      <w:r>
        <w:rPr>
          <w:rtl/>
        </w:rPr>
        <w:t xml:space="preserve">היו"ר ישראל </w:t>
      </w:r>
      <w:proofErr w:type="spellStart"/>
      <w:r>
        <w:rPr>
          <w:rtl/>
        </w:rPr>
        <w:t>אייכלר</w:t>
      </w:r>
      <w:proofErr w:type="spellEnd"/>
      <w:r>
        <w:rPr>
          <w:rtl/>
        </w:rPr>
        <w:t>:</w:t>
      </w:r>
      <w:r w:rsidRPr="007D29EE">
        <w:rPr>
          <w:rStyle w:val="TagStyle"/>
          <w:rtl/>
        </w:rPr>
        <w:t xml:space="preserve"> &lt;&lt; </w:t>
      </w:r>
      <w:proofErr w:type="spellStart"/>
      <w:r w:rsidRPr="007D29EE">
        <w:rPr>
          <w:rStyle w:val="TagStyle"/>
          <w:rtl/>
        </w:rPr>
        <w:t>יור</w:t>
      </w:r>
      <w:proofErr w:type="spellEnd"/>
      <w:r w:rsidRPr="007D29EE">
        <w:rPr>
          <w:rStyle w:val="TagStyle"/>
          <w:rtl/>
        </w:rPr>
        <w:t xml:space="preserve"> &gt;&gt;</w:t>
      </w:r>
      <w:r w:rsidR="00AB69D4">
        <w:rPr>
          <w:rtl/>
        </w:rPr>
        <w:t xml:space="preserve"> </w:t>
      </w:r>
      <w:bookmarkEnd w:id="248"/>
    </w:p>
    <w:p w14:paraId="64BA6AED" w14:textId="77777777" w:rsidR="007D29EE" w:rsidRDefault="007D29EE" w:rsidP="007D29EE">
      <w:pPr>
        <w:pStyle w:val="KeepWithNext"/>
        <w:rPr>
          <w:rtl/>
          <w:lang w:eastAsia="he-IL"/>
        </w:rPr>
      </w:pPr>
    </w:p>
    <w:p w14:paraId="0053492E" w14:textId="33511EF3" w:rsidR="007D29EE" w:rsidRDefault="007D29EE" w:rsidP="007D29EE">
      <w:pPr>
        <w:rPr>
          <w:rtl/>
          <w:lang w:eastAsia="he-IL"/>
        </w:rPr>
      </w:pPr>
      <w:bookmarkStart w:id="249" w:name="_ETM_Q1_614749"/>
      <w:bookmarkStart w:id="250" w:name="_ETM_Q1_614776"/>
      <w:bookmarkEnd w:id="249"/>
      <w:bookmarkEnd w:id="250"/>
      <w:r>
        <w:rPr>
          <w:rFonts w:hint="cs"/>
          <w:rtl/>
          <w:lang w:eastAsia="he-IL"/>
        </w:rPr>
        <w:t xml:space="preserve">זה יצטרך להיות </w:t>
      </w:r>
      <w:bookmarkStart w:id="251" w:name="_ETM_Q1_616523"/>
      <w:bookmarkEnd w:id="251"/>
      <w:r>
        <w:rPr>
          <w:rFonts w:hint="cs"/>
          <w:rtl/>
          <w:lang w:eastAsia="he-IL"/>
        </w:rPr>
        <w:t xml:space="preserve">שינוי מותג כולל בכל המערכות וכל החוקים וכל הספרים וכל </w:t>
      </w:r>
      <w:bookmarkStart w:id="252" w:name="_ETM_Q1_623410"/>
      <w:bookmarkEnd w:id="252"/>
      <w:r>
        <w:rPr>
          <w:rFonts w:hint="cs"/>
          <w:rtl/>
          <w:lang w:eastAsia="he-IL"/>
        </w:rPr>
        <w:t xml:space="preserve">הארגונים, זה נושא לדיון אחר, אני חושב שזה שייך יותר </w:t>
      </w:r>
      <w:bookmarkStart w:id="253" w:name="_ETM_Q1_627174"/>
      <w:bookmarkEnd w:id="253"/>
      <w:r>
        <w:rPr>
          <w:rFonts w:hint="cs"/>
          <w:rtl/>
          <w:lang w:eastAsia="he-IL"/>
        </w:rPr>
        <w:t xml:space="preserve">למשרד הביטחון מאשר לוועדת העבודה והרווחה. אבל פה את המילה </w:t>
      </w:r>
      <w:bookmarkStart w:id="254" w:name="_ETM_Q1_636101"/>
      <w:bookmarkEnd w:id="254"/>
      <w:r>
        <w:rPr>
          <w:rFonts w:hint="cs"/>
          <w:rtl/>
          <w:lang w:eastAsia="he-IL"/>
        </w:rPr>
        <w:t xml:space="preserve">'נצרך' הורדנו. </w:t>
      </w:r>
    </w:p>
    <w:p w14:paraId="592E053B" w14:textId="77777777" w:rsidR="007D29EE" w:rsidRDefault="007D29EE" w:rsidP="007D29EE">
      <w:pPr>
        <w:rPr>
          <w:rtl/>
          <w:lang w:eastAsia="he-IL"/>
        </w:rPr>
      </w:pPr>
      <w:bookmarkStart w:id="255" w:name="_ETM_Q1_633851"/>
      <w:bookmarkStart w:id="256" w:name="_ETM_Q1_633882"/>
      <w:bookmarkStart w:id="257" w:name="_ETM_Q1_641212"/>
      <w:bookmarkEnd w:id="255"/>
      <w:bookmarkEnd w:id="256"/>
      <w:bookmarkEnd w:id="257"/>
    </w:p>
    <w:p w14:paraId="67C33E8D" w14:textId="227BDE28" w:rsidR="007D29EE" w:rsidRDefault="007D29EE" w:rsidP="007D29EE">
      <w:pPr>
        <w:pStyle w:val="a4"/>
        <w:keepNext/>
        <w:rPr>
          <w:rtl/>
        </w:rPr>
      </w:pPr>
      <w:bookmarkStart w:id="258" w:name="ET_speaker_יעל_סלנט_22"/>
      <w:r w:rsidRPr="007D29EE">
        <w:rPr>
          <w:rStyle w:val="TagStyle"/>
          <w:rtl/>
        </w:rPr>
        <w:t xml:space="preserve"> &lt;&lt; דובר &gt;&gt; </w:t>
      </w:r>
      <w:r>
        <w:rPr>
          <w:rtl/>
        </w:rPr>
        <w:t xml:space="preserve">יעל </w:t>
      </w:r>
      <w:proofErr w:type="spellStart"/>
      <w:r>
        <w:rPr>
          <w:rtl/>
        </w:rPr>
        <w:t>סלנט</w:t>
      </w:r>
      <w:proofErr w:type="spellEnd"/>
      <w:r>
        <w:rPr>
          <w:rtl/>
        </w:rPr>
        <w:t>:</w:t>
      </w:r>
      <w:r w:rsidRPr="007D29EE">
        <w:rPr>
          <w:rStyle w:val="TagStyle"/>
          <w:rtl/>
        </w:rPr>
        <w:t xml:space="preserve"> &lt;&lt; דובר &gt;&gt;</w:t>
      </w:r>
      <w:r w:rsidR="00AB69D4">
        <w:rPr>
          <w:rtl/>
        </w:rPr>
        <w:t xml:space="preserve"> </w:t>
      </w:r>
      <w:bookmarkEnd w:id="258"/>
    </w:p>
    <w:p w14:paraId="746747E0" w14:textId="77777777" w:rsidR="007D29EE" w:rsidRDefault="007D29EE" w:rsidP="007D29EE">
      <w:pPr>
        <w:pStyle w:val="KeepWithNext"/>
        <w:rPr>
          <w:rtl/>
          <w:lang w:eastAsia="he-IL"/>
        </w:rPr>
      </w:pPr>
    </w:p>
    <w:p w14:paraId="44F79A98" w14:textId="16A15DE4" w:rsidR="007D29EE" w:rsidRPr="007D29EE" w:rsidRDefault="007D29EE" w:rsidP="007D29EE">
      <w:pPr>
        <w:rPr>
          <w:rtl/>
          <w:lang w:eastAsia="he-IL"/>
        </w:rPr>
      </w:pPr>
      <w:bookmarkStart w:id="259" w:name="_ETM_Q1_641568"/>
      <w:bookmarkStart w:id="260" w:name="_ETM_Q1_641608"/>
      <w:bookmarkEnd w:id="259"/>
      <w:bookmarkEnd w:id="260"/>
      <w:r>
        <w:rPr>
          <w:rFonts w:hint="cs"/>
          <w:rtl/>
          <w:lang w:eastAsia="he-IL"/>
        </w:rPr>
        <w:t xml:space="preserve">יכול להיות שזה פרויקט שצריך לחשוב עליו, </w:t>
      </w:r>
      <w:bookmarkStart w:id="261" w:name="_ETM_Q1_641308"/>
      <w:bookmarkEnd w:id="261"/>
      <w:r>
        <w:rPr>
          <w:rFonts w:hint="cs"/>
          <w:rtl/>
          <w:lang w:eastAsia="he-IL"/>
        </w:rPr>
        <w:t xml:space="preserve">אבל </w:t>
      </w:r>
      <w:r w:rsidR="002F4B09">
        <w:rPr>
          <w:rFonts w:hint="cs"/>
          <w:rtl/>
          <w:lang w:eastAsia="he-IL"/>
        </w:rPr>
        <w:t xml:space="preserve">באמת </w:t>
      </w:r>
      <w:r>
        <w:rPr>
          <w:rFonts w:hint="cs"/>
          <w:rtl/>
          <w:lang w:eastAsia="he-IL"/>
        </w:rPr>
        <w:t>- - -</w:t>
      </w:r>
    </w:p>
    <w:p w14:paraId="7CFC4D7E" w14:textId="77777777" w:rsidR="007D29EE" w:rsidRDefault="007D29EE" w:rsidP="007D29EE">
      <w:pPr>
        <w:rPr>
          <w:rtl/>
          <w:lang w:eastAsia="he-IL"/>
        </w:rPr>
      </w:pPr>
      <w:bookmarkStart w:id="262" w:name="_ETM_Q1_631932"/>
      <w:bookmarkStart w:id="263" w:name="_ETM_Q1_631966"/>
      <w:bookmarkStart w:id="264" w:name="_ETM_Q1_644114"/>
      <w:bookmarkStart w:id="265" w:name="_ETM_Q1_644149"/>
      <w:bookmarkEnd w:id="262"/>
      <w:bookmarkEnd w:id="263"/>
      <w:bookmarkEnd w:id="264"/>
      <w:bookmarkEnd w:id="265"/>
    </w:p>
    <w:p w14:paraId="097566F6" w14:textId="65F9D16D" w:rsidR="007D29EE" w:rsidRDefault="007D29EE" w:rsidP="007D29EE">
      <w:pPr>
        <w:pStyle w:val="a4"/>
        <w:keepNext/>
        <w:rPr>
          <w:rtl/>
        </w:rPr>
      </w:pPr>
      <w:bookmarkStart w:id="266" w:name="ET_speaker_קריאה_23"/>
      <w:r w:rsidRPr="007D29EE">
        <w:rPr>
          <w:rStyle w:val="TagStyle"/>
          <w:rtl/>
        </w:rPr>
        <w:t xml:space="preserve"> &lt;&lt; דובר &gt;&gt; </w:t>
      </w:r>
      <w:r>
        <w:rPr>
          <w:rtl/>
        </w:rPr>
        <w:t>קריאה:</w:t>
      </w:r>
      <w:r w:rsidRPr="007D29EE">
        <w:rPr>
          <w:rStyle w:val="TagStyle"/>
          <w:rtl/>
        </w:rPr>
        <w:t xml:space="preserve"> &lt;&lt; דובר &gt;&gt;</w:t>
      </w:r>
      <w:r w:rsidR="00AB69D4">
        <w:rPr>
          <w:rtl/>
        </w:rPr>
        <w:t xml:space="preserve"> </w:t>
      </w:r>
      <w:bookmarkEnd w:id="266"/>
    </w:p>
    <w:p w14:paraId="4F1453A5" w14:textId="77777777" w:rsidR="007D29EE" w:rsidRDefault="007D29EE" w:rsidP="007D29EE">
      <w:pPr>
        <w:pStyle w:val="KeepWithNext"/>
        <w:rPr>
          <w:rtl/>
          <w:lang w:eastAsia="he-IL"/>
        </w:rPr>
      </w:pPr>
    </w:p>
    <w:p w14:paraId="78ED4854" w14:textId="150A06C8" w:rsidR="007D29EE" w:rsidRPr="007D29EE" w:rsidRDefault="007D29EE" w:rsidP="007D29EE">
      <w:pPr>
        <w:rPr>
          <w:rtl/>
          <w:lang w:eastAsia="he-IL"/>
        </w:rPr>
      </w:pPr>
      <w:bookmarkStart w:id="267" w:name="_ETM_Q1_643134"/>
      <w:bookmarkEnd w:id="267"/>
      <w:r>
        <w:rPr>
          <w:rFonts w:hint="cs"/>
          <w:rtl/>
          <w:lang w:eastAsia="he-IL"/>
        </w:rPr>
        <w:t xml:space="preserve">- - - מינוח אחר, אבל הוא </w:t>
      </w:r>
      <w:bookmarkStart w:id="268" w:name="_ETM_Q1_643772"/>
      <w:bookmarkEnd w:id="268"/>
      <w:r>
        <w:rPr>
          <w:rFonts w:hint="cs"/>
          <w:rtl/>
          <w:lang w:eastAsia="he-IL"/>
        </w:rPr>
        <w:t xml:space="preserve">חייב להיות במילה אחת. </w:t>
      </w:r>
    </w:p>
    <w:p w14:paraId="4C3CDE7B" w14:textId="77777777" w:rsidR="007D29EE" w:rsidRDefault="007D29EE" w:rsidP="00020D59">
      <w:pPr>
        <w:rPr>
          <w:rtl/>
          <w:lang w:eastAsia="he-IL"/>
        </w:rPr>
      </w:pPr>
      <w:bookmarkStart w:id="269" w:name="_ETM_Q1_552653"/>
      <w:bookmarkStart w:id="270" w:name="_ETM_Q1_552708"/>
      <w:bookmarkEnd w:id="269"/>
      <w:bookmarkEnd w:id="270"/>
    </w:p>
    <w:p w14:paraId="08EC9033" w14:textId="7BC7F256" w:rsidR="007D29EE" w:rsidRDefault="007D29EE" w:rsidP="007D29EE">
      <w:pPr>
        <w:pStyle w:val="a4"/>
        <w:keepNext/>
        <w:rPr>
          <w:rtl/>
        </w:rPr>
      </w:pPr>
      <w:bookmarkStart w:id="271" w:name="ET_speaker_יעל_סלנט_24"/>
      <w:r w:rsidRPr="007D29EE">
        <w:rPr>
          <w:rStyle w:val="TagStyle"/>
          <w:rtl/>
        </w:rPr>
        <w:t xml:space="preserve"> &lt;&lt; דובר &gt;&gt; </w:t>
      </w:r>
      <w:r>
        <w:rPr>
          <w:rtl/>
        </w:rPr>
        <w:t xml:space="preserve">יעל </w:t>
      </w:r>
      <w:proofErr w:type="spellStart"/>
      <w:r>
        <w:rPr>
          <w:rtl/>
        </w:rPr>
        <w:t>סלנט</w:t>
      </w:r>
      <w:proofErr w:type="spellEnd"/>
      <w:r>
        <w:rPr>
          <w:rtl/>
        </w:rPr>
        <w:t>:</w:t>
      </w:r>
      <w:r w:rsidRPr="007D29EE">
        <w:rPr>
          <w:rStyle w:val="TagStyle"/>
          <w:rtl/>
        </w:rPr>
        <w:t xml:space="preserve"> &lt;&lt; דובר &gt;&gt;</w:t>
      </w:r>
      <w:r w:rsidR="00AB69D4">
        <w:rPr>
          <w:rtl/>
        </w:rPr>
        <w:t xml:space="preserve"> </w:t>
      </w:r>
      <w:bookmarkEnd w:id="271"/>
    </w:p>
    <w:p w14:paraId="308A9B76" w14:textId="77777777" w:rsidR="007D29EE" w:rsidRDefault="007D29EE" w:rsidP="007D29EE">
      <w:pPr>
        <w:pStyle w:val="KeepWithNext"/>
        <w:rPr>
          <w:rtl/>
          <w:lang w:eastAsia="he-IL"/>
        </w:rPr>
      </w:pPr>
    </w:p>
    <w:p w14:paraId="2194F50F" w14:textId="3C1F10BD" w:rsidR="007D29EE" w:rsidRDefault="007D29EE" w:rsidP="007D29EE">
      <w:pPr>
        <w:rPr>
          <w:rtl/>
          <w:lang w:eastAsia="he-IL"/>
        </w:rPr>
      </w:pPr>
      <w:bookmarkStart w:id="272" w:name="_ETM_Q1_649227"/>
      <w:bookmarkStart w:id="273" w:name="_ETM_Q1_649268"/>
      <w:bookmarkEnd w:id="272"/>
      <w:bookmarkEnd w:id="273"/>
      <w:r>
        <w:rPr>
          <w:rFonts w:hint="cs"/>
          <w:rtl/>
          <w:lang w:eastAsia="he-IL"/>
        </w:rPr>
        <w:t xml:space="preserve">בכל מקרה במסגרת זמנים הנוכחית זה </w:t>
      </w:r>
      <w:bookmarkStart w:id="274" w:name="_ETM_Q1_648789"/>
      <w:bookmarkEnd w:id="274"/>
      <w:r>
        <w:rPr>
          <w:rFonts w:hint="cs"/>
          <w:rtl/>
          <w:lang w:eastAsia="he-IL"/>
        </w:rPr>
        <w:t xml:space="preserve">לא משהו אפשרי. </w:t>
      </w:r>
    </w:p>
    <w:p w14:paraId="0508E6A4" w14:textId="77777777" w:rsidR="007D29EE" w:rsidRDefault="007D29EE" w:rsidP="007D29EE">
      <w:pPr>
        <w:rPr>
          <w:rtl/>
          <w:lang w:eastAsia="he-IL"/>
        </w:rPr>
      </w:pPr>
      <w:bookmarkStart w:id="275" w:name="_ETM_Q1_650524"/>
      <w:bookmarkStart w:id="276" w:name="_ETM_Q1_650563"/>
      <w:bookmarkStart w:id="277" w:name="_ETM_Q1_646877"/>
      <w:bookmarkEnd w:id="275"/>
      <w:bookmarkEnd w:id="276"/>
      <w:bookmarkEnd w:id="277"/>
    </w:p>
    <w:p w14:paraId="215B5B56" w14:textId="62F2951A" w:rsidR="007D29EE" w:rsidRDefault="007D29EE" w:rsidP="007D29EE">
      <w:pPr>
        <w:pStyle w:val="af6"/>
        <w:keepNext/>
        <w:rPr>
          <w:rtl/>
        </w:rPr>
      </w:pPr>
      <w:bookmarkStart w:id="278" w:name="ET_yor_4996_25"/>
      <w:r w:rsidRPr="007D29EE">
        <w:rPr>
          <w:rStyle w:val="TagStyle"/>
          <w:rtl/>
        </w:rPr>
        <w:lastRenderedPageBreak/>
        <w:t xml:space="preserve"> &lt;&lt; </w:t>
      </w:r>
      <w:proofErr w:type="spellStart"/>
      <w:r w:rsidRPr="007D29EE">
        <w:rPr>
          <w:rStyle w:val="TagStyle"/>
          <w:rtl/>
        </w:rPr>
        <w:t>יור</w:t>
      </w:r>
      <w:proofErr w:type="spellEnd"/>
      <w:r w:rsidRPr="007D29EE">
        <w:rPr>
          <w:rStyle w:val="TagStyle"/>
          <w:rtl/>
        </w:rPr>
        <w:t xml:space="preserve"> &gt;&gt; </w:t>
      </w:r>
      <w:r>
        <w:rPr>
          <w:rtl/>
        </w:rPr>
        <w:t xml:space="preserve">היו"ר ישראל </w:t>
      </w:r>
      <w:proofErr w:type="spellStart"/>
      <w:r>
        <w:rPr>
          <w:rtl/>
        </w:rPr>
        <w:t>אייכלר</w:t>
      </w:r>
      <w:proofErr w:type="spellEnd"/>
      <w:r>
        <w:rPr>
          <w:rtl/>
        </w:rPr>
        <w:t>:</w:t>
      </w:r>
      <w:r w:rsidRPr="007D29EE">
        <w:rPr>
          <w:rStyle w:val="TagStyle"/>
          <w:rtl/>
        </w:rPr>
        <w:t xml:space="preserve"> &lt;&lt; </w:t>
      </w:r>
      <w:proofErr w:type="spellStart"/>
      <w:r w:rsidRPr="007D29EE">
        <w:rPr>
          <w:rStyle w:val="TagStyle"/>
          <w:rtl/>
        </w:rPr>
        <w:t>יור</w:t>
      </w:r>
      <w:proofErr w:type="spellEnd"/>
      <w:r w:rsidRPr="007D29EE">
        <w:rPr>
          <w:rStyle w:val="TagStyle"/>
          <w:rtl/>
        </w:rPr>
        <w:t xml:space="preserve"> &gt;&gt;</w:t>
      </w:r>
      <w:r w:rsidR="00AB69D4">
        <w:rPr>
          <w:rtl/>
        </w:rPr>
        <w:t xml:space="preserve"> </w:t>
      </w:r>
      <w:bookmarkEnd w:id="278"/>
    </w:p>
    <w:p w14:paraId="59830C69" w14:textId="77777777" w:rsidR="007D29EE" w:rsidRDefault="007D29EE" w:rsidP="007D29EE">
      <w:pPr>
        <w:pStyle w:val="KeepWithNext"/>
        <w:rPr>
          <w:rtl/>
          <w:lang w:eastAsia="he-IL"/>
        </w:rPr>
      </w:pPr>
    </w:p>
    <w:p w14:paraId="7266EB9F" w14:textId="3CA4EFAF" w:rsidR="007D29EE" w:rsidRDefault="007D29EE" w:rsidP="007D29EE">
      <w:pPr>
        <w:rPr>
          <w:rtl/>
          <w:lang w:eastAsia="he-IL"/>
        </w:rPr>
      </w:pPr>
      <w:bookmarkStart w:id="279" w:name="_ETM_Q1_647304"/>
      <w:bookmarkStart w:id="280" w:name="_ETM_Q1_647340"/>
      <w:bookmarkEnd w:id="279"/>
      <w:bookmarkEnd w:id="280"/>
      <w:r>
        <w:rPr>
          <w:rFonts w:hint="cs"/>
          <w:rtl/>
          <w:lang w:eastAsia="he-IL"/>
        </w:rPr>
        <w:t xml:space="preserve">אני חושב שמשרד הביטחון יכול לפנות לאקדמיה </w:t>
      </w:r>
      <w:bookmarkStart w:id="281" w:name="_ETM_Q1_652878"/>
      <w:bookmarkEnd w:id="281"/>
      <w:r>
        <w:rPr>
          <w:rFonts w:hint="cs"/>
          <w:rtl/>
          <w:lang w:eastAsia="he-IL"/>
        </w:rPr>
        <w:t xml:space="preserve">ללשון למצוא דבר שהוא במילה אחת עם שלוש אותיות. </w:t>
      </w:r>
    </w:p>
    <w:p w14:paraId="48AE9FA4" w14:textId="77777777" w:rsidR="007D29EE" w:rsidRDefault="007D29EE" w:rsidP="007D29EE">
      <w:pPr>
        <w:rPr>
          <w:rtl/>
          <w:lang w:eastAsia="he-IL"/>
        </w:rPr>
      </w:pPr>
      <w:bookmarkStart w:id="282" w:name="_ETM_Q1_657270"/>
      <w:bookmarkStart w:id="283" w:name="_ETM_Q1_657317"/>
      <w:bookmarkStart w:id="284" w:name="_ETM_Q1_663006"/>
      <w:bookmarkEnd w:id="282"/>
      <w:bookmarkEnd w:id="283"/>
      <w:bookmarkEnd w:id="284"/>
    </w:p>
    <w:p w14:paraId="229AF378" w14:textId="41D68726" w:rsidR="007D29EE" w:rsidRDefault="007D29EE" w:rsidP="007D29EE">
      <w:pPr>
        <w:pStyle w:val="a4"/>
        <w:keepNext/>
        <w:rPr>
          <w:rtl/>
        </w:rPr>
      </w:pPr>
      <w:bookmarkStart w:id="285" w:name="ET_speaker_יעל_סלנט_26"/>
      <w:r w:rsidRPr="007D29EE">
        <w:rPr>
          <w:rStyle w:val="TagStyle"/>
          <w:rtl/>
        </w:rPr>
        <w:t xml:space="preserve"> &lt;&lt; דובר &gt;&gt; </w:t>
      </w:r>
      <w:r>
        <w:rPr>
          <w:rtl/>
        </w:rPr>
        <w:t xml:space="preserve">יעל </w:t>
      </w:r>
      <w:proofErr w:type="spellStart"/>
      <w:r>
        <w:rPr>
          <w:rtl/>
        </w:rPr>
        <w:t>סלנט</w:t>
      </w:r>
      <w:proofErr w:type="spellEnd"/>
      <w:r>
        <w:rPr>
          <w:rtl/>
        </w:rPr>
        <w:t>:</w:t>
      </w:r>
      <w:r w:rsidRPr="007D29EE">
        <w:rPr>
          <w:rStyle w:val="TagStyle"/>
          <w:rtl/>
        </w:rPr>
        <w:t xml:space="preserve"> &lt;&lt; דובר &gt;&gt;</w:t>
      </w:r>
      <w:r w:rsidR="00AB69D4">
        <w:rPr>
          <w:rtl/>
        </w:rPr>
        <w:t xml:space="preserve"> </w:t>
      </w:r>
      <w:bookmarkEnd w:id="285"/>
    </w:p>
    <w:p w14:paraId="21C59AF7" w14:textId="77777777" w:rsidR="007D29EE" w:rsidRDefault="007D29EE" w:rsidP="007D29EE">
      <w:pPr>
        <w:pStyle w:val="KeepWithNext"/>
        <w:rPr>
          <w:rtl/>
          <w:lang w:eastAsia="he-IL"/>
        </w:rPr>
      </w:pPr>
    </w:p>
    <w:p w14:paraId="647002E1" w14:textId="6F49ABF9" w:rsidR="007D29EE" w:rsidRDefault="007D29EE" w:rsidP="007D29EE">
      <w:pPr>
        <w:rPr>
          <w:rtl/>
          <w:lang w:eastAsia="he-IL"/>
        </w:rPr>
      </w:pPr>
      <w:r>
        <w:rPr>
          <w:rFonts w:hint="cs"/>
          <w:rtl/>
          <w:lang w:eastAsia="he-IL"/>
        </w:rPr>
        <w:t>י</w:t>
      </w:r>
      <w:bookmarkStart w:id="286" w:name="_ETM_Q1_663531"/>
      <w:bookmarkStart w:id="287" w:name="_ETM_Q1_663581"/>
      <w:bookmarkEnd w:id="286"/>
      <w:bookmarkEnd w:id="287"/>
      <w:r>
        <w:rPr>
          <w:rFonts w:hint="cs"/>
          <w:rtl/>
          <w:lang w:eastAsia="he-IL"/>
        </w:rPr>
        <w:t xml:space="preserve">ש גם דינים אחרים, יש את חוק הביטוח הלאומי שמדבר על </w:t>
      </w:r>
      <w:bookmarkStart w:id="288" w:name="_ETM_Q1_664818"/>
      <w:bookmarkEnd w:id="288"/>
      <w:r>
        <w:rPr>
          <w:rFonts w:hint="cs"/>
          <w:rtl/>
          <w:lang w:eastAsia="he-IL"/>
        </w:rPr>
        <w:t xml:space="preserve">נכים כלליים ועל נכי עבודה ונכי רדיפות הנאצים, </w:t>
      </w:r>
      <w:bookmarkStart w:id="289" w:name="_ETM_Q1_667049"/>
      <w:bookmarkEnd w:id="289"/>
      <w:r>
        <w:rPr>
          <w:rFonts w:hint="cs"/>
          <w:rtl/>
          <w:lang w:eastAsia="he-IL"/>
        </w:rPr>
        <w:t xml:space="preserve">יש הרבה מאוד שימוש במונח נכה שהוא מחוץ לעולם של </w:t>
      </w:r>
      <w:bookmarkStart w:id="290" w:name="_ETM_Q1_669903"/>
      <w:bookmarkEnd w:id="290"/>
      <w:r>
        <w:rPr>
          <w:rFonts w:hint="cs"/>
          <w:rtl/>
          <w:lang w:eastAsia="he-IL"/>
        </w:rPr>
        <w:t xml:space="preserve">משרד הביטחון, אז יכול להיות שצריך לעשות חשיבה כוללת. </w:t>
      </w:r>
    </w:p>
    <w:p w14:paraId="4CD69E8E" w14:textId="77777777" w:rsidR="007D29EE" w:rsidRDefault="007D29EE" w:rsidP="007D29EE">
      <w:pPr>
        <w:rPr>
          <w:rtl/>
          <w:lang w:eastAsia="he-IL"/>
        </w:rPr>
      </w:pPr>
      <w:bookmarkStart w:id="291" w:name="_ETM_Q1_679470"/>
      <w:bookmarkStart w:id="292" w:name="_ETM_Q1_679516"/>
      <w:bookmarkStart w:id="293" w:name="_ETM_Q1_679830"/>
      <w:bookmarkEnd w:id="291"/>
      <w:bookmarkEnd w:id="292"/>
      <w:bookmarkEnd w:id="293"/>
    </w:p>
    <w:p w14:paraId="2E5DCB9E" w14:textId="70D1E2D9" w:rsidR="007D29EE" w:rsidRDefault="007D29EE" w:rsidP="007D29EE">
      <w:pPr>
        <w:rPr>
          <w:rtl/>
          <w:lang w:eastAsia="he-IL"/>
        </w:rPr>
      </w:pPr>
      <w:bookmarkStart w:id="294" w:name="_ETM_Q1_679877"/>
      <w:bookmarkEnd w:id="294"/>
      <w:r>
        <w:rPr>
          <w:rFonts w:hint="cs"/>
          <w:rtl/>
          <w:lang w:eastAsia="he-IL"/>
        </w:rPr>
        <w:t xml:space="preserve">אני </w:t>
      </w:r>
      <w:bookmarkStart w:id="295" w:name="_ETM_Q1_680278"/>
      <w:bookmarkEnd w:id="295"/>
      <w:r>
        <w:rPr>
          <w:rFonts w:hint="cs"/>
          <w:rtl/>
          <w:lang w:eastAsia="he-IL"/>
        </w:rPr>
        <w:t xml:space="preserve">מפנה את תשומת ליבכם, בעמוד 4, זה התגמול של מי </w:t>
      </w:r>
      <w:bookmarkStart w:id="296" w:name="_ETM_Q1_683222"/>
      <w:bookmarkEnd w:id="296"/>
      <w:r>
        <w:rPr>
          <w:rFonts w:hint="cs"/>
          <w:rtl/>
          <w:lang w:eastAsia="he-IL"/>
        </w:rPr>
        <w:t xml:space="preserve">שאיבד את כושרו להשתכר. דיברנו עליו והקראנו אותו, אבל יש </w:t>
      </w:r>
      <w:bookmarkStart w:id="297" w:name="_ETM_Q1_687872"/>
      <w:bookmarkEnd w:id="297"/>
      <w:r>
        <w:rPr>
          <w:rFonts w:hint="cs"/>
          <w:rtl/>
          <w:lang w:eastAsia="he-IL"/>
        </w:rPr>
        <w:t xml:space="preserve">כאן חידוד. </w:t>
      </w:r>
    </w:p>
    <w:p w14:paraId="6095A9A3" w14:textId="77777777" w:rsidR="007D29EE" w:rsidRDefault="007D29EE" w:rsidP="007D29EE">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7D29EE" w14:paraId="67F193E2" w14:textId="77777777" w:rsidTr="002F4B09">
        <w:trPr>
          <w:cantSplit/>
        </w:trPr>
        <w:tc>
          <w:tcPr>
            <w:tcW w:w="1355" w:type="dxa"/>
          </w:tcPr>
          <w:p w14:paraId="29AE31B6" w14:textId="77777777" w:rsidR="007D29EE" w:rsidRDefault="007D29EE">
            <w:pPr>
              <w:pStyle w:val="TableSideHeading"/>
              <w:spacing w:line="240" w:lineRule="auto"/>
              <w:rPr>
                <w:sz w:val="24"/>
                <w:szCs w:val="24"/>
              </w:rPr>
            </w:pPr>
          </w:p>
        </w:tc>
        <w:tc>
          <w:tcPr>
            <w:tcW w:w="624" w:type="dxa"/>
          </w:tcPr>
          <w:p w14:paraId="1AB5DE1F" w14:textId="77777777" w:rsidR="007D29EE" w:rsidRDefault="007D29EE">
            <w:pPr>
              <w:pStyle w:val="TableText"/>
              <w:spacing w:line="240" w:lineRule="auto"/>
              <w:rPr>
                <w:sz w:val="24"/>
                <w:szCs w:val="24"/>
                <w:rtl/>
              </w:rPr>
            </w:pPr>
          </w:p>
        </w:tc>
        <w:tc>
          <w:tcPr>
            <w:tcW w:w="5529" w:type="dxa"/>
          </w:tcPr>
          <w:p w14:paraId="4E171E48" w14:textId="395FD3D7" w:rsidR="007D29EE" w:rsidRDefault="007D29EE" w:rsidP="007D29EE">
            <w:pPr>
              <w:pStyle w:val="TableBlock"/>
              <w:numPr>
                <w:ilvl w:val="0"/>
                <w:numId w:val="4"/>
              </w:numPr>
              <w:spacing w:line="240" w:lineRule="auto"/>
              <w:ind w:left="357" w:hanging="357"/>
              <w:rPr>
                <w:sz w:val="24"/>
                <w:szCs w:val="24"/>
                <w:rtl/>
              </w:rPr>
            </w:pPr>
            <w:r>
              <w:rPr>
                <w:rFonts w:hint="cs"/>
                <w:sz w:val="24"/>
                <w:szCs w:val="24"/>
                <w:rtl/>
              </w:rPr>
              <w:t>נכה שקצין תגמולים קבע כי אינו מסוגל להשתכר למחייתו באופן קבוע ומלא בשל נכותו ישולם לו במקום התגמולים האמורים בסעיפים 5, 5א</w:t>
            </w:r>
            <w:r w:rsidR="00A72859">
              <w:rPr>
                <w:rFonts w:hint="cs"/>
                <w:sz w:val="24"/>
                <w:szCs w:val="24"/>
                <w:rtl/>
              </w:rPr>
              <w:t xml:space="preserve">, 6 - </w:t>
            </w:r>
            <w:bookmarkStart w:id="298" w:name="_ETM_Q1_696924"/>
            <w:bookmarkEnd w:id="298"/>
            <w:r w:rsidR="00A72859">
              <w:rPr>
                <w:rFonts w:hint="cs"/>
                <w:sz w:val="24"/>
                <w:szCs w:val="24"/>
                <w:rtl/>
              </w:rPr>
              <w:t>- -</w:t>
            </w:r>
          </w:p>
        </w:tc>
      </w:tr>
    </w:tbl>
    <w:p w14:paraId="60B31840" w14:textId="77777777" w:rsidR="00A72859" w:rsidRDefault="00A72859" w:rsidP="00A72859">
      <w:pPr>
        <w:pStyle w:val="KeepWithNext"/>
        <w:rPr>
          <w:rtl/>
          <w:lang w:eastAsia="he-IL"/>
        </w:rPr>
      </w:pPr>
    </w:p>
    <w:p w14:paraId="3D6EFE4F" w14:textId="70C788F3" w:rsidR="00A72859" w:rsidRDefault="00A72859" w:rsidP="00A72859">
      <w:pPr>
        <w:rPr>
          <w:rtl/>
          <w:lang w:eastAsia="he-IL"/>
        </w:rPr>
      </w:pPr>
      <w:bookmarkStart w:id="299" w:name="_ETM_Q1_694761"/>
      <w:bookmarkStart w:id="300" w:name="_ETM_Q1_694808"/>
      <w:bookmarkEnd w:id="299"/>
      <w:bookmarkEnd w:id="300"/>
      <w:r>
        <w:rPr>
          <w:rFonts w:hint="cs"/>
          <w:rtl/>
          <w:lang w:eastAsia="he-IL"/>
        </w:rPr>
        <w:t xml:space="preserve">והסבירו לנו במשרד הביטחון שזה גם במקום התגמול לפי </w:t>
      </w:r>
      <w:bookmarkStart w:id="301" w:name="_ETM_Q1_701052"/>
      <w:bookmarkEnd w:id="301"/>
      <w:r>
        <w:rPr>
          <w:rFonts w:hint="cs"/>
          <w:rtl/>
          <w:lang w:eastAsia="he-IL"/>
        </w:rPr>
        <w:t xml:space="preserve">סעיף 43(ב)(1) והתקנות לפיו, שזה תגמול שהוא </w:t>
      </w:r>
      <w:proofErr w:type="spellStart"/>
      <w:r>
        <w:rPr>
          <w:rFonts w:hint="cs"/>
          <w:rtl/>
          <w:lang w:eastAsia="he-IL"/>
        </w:rPr>
        <w:t>תט"ר</w:t>
      </w:r>
      <w:proofErr w:type="spellEnd"/>
      <w:r>
        <w:rPr>
          <w:rFonts w:hint="cs"/>
          <w:rtl/>
          <w:lang w:eastAsia="he-IL"/>
        </w:rPr>
        <w:t xml:space="preserve">. </w:t>
      </w:r>
      <w:bookmarkStart w:id="302" w:name="_ETM_Q1_704233"/>
      <w:bookmarkEnd w:id="302"/>
      <w:r>
        <w:rPr>
          <w:rFonts w:hint="cs"/>
          <w:rtl/>
          <w:lang w:eastAsia="he-IL"/>
        </w:rPr>
        <w:t xml:space="preserve">אתם רוצים </w:t>
      </w:r>
      <w:bookmarkStart w:id="303" w:name="_ETM_Q1_706955"/>
      <w:bookmarkEnd w:id="303"/>
      <w:r>
        <w:rPr>
          <w:rFonts w:hint="cs"/>
          <w:rtl/>
          <w:lang w:eastAsia="he-IL"/>
        </w:rPr>
        <w:t xml:space="preserve">להגיד על זה מילה כדי שנבין על מה מדובר? </w:t>
      </w:r>
    </w:p>
    <w:p w14:paraId="4E86871C" w14:textId="77777777" w:rsidR="00A72859" w:rsidRDefault="00A72859" w:rsidP="00A72859">
      <w:pPr>
        <w:rPr>
          <w:rtl/>
          <w:lang w:eastAsia="he-IL"/>
        </w:rPr>
      </w:pPr>
      <w:bookmarkStart w:id="304" w:name="_ETM_Q1_708018"/>
      <w:bookmarkStart w:id="305" w:name="_ETM_Q1_708076"/>
      <w:bookmarkEnd w:id="304"/>
      <w:bookmarkEnd w:id="305"/>
    </w:p>
    <w:p w14:paraId="28F00FAC" w14:textId="07EBAC68" w:rsidR="00A72859" w:rsidRDefault="00A72859" w:rsidP="00A72859">
      <w:pPr>
        <w:pStyle w:val="af9"/>
        <w:keepNext/>
        <w:rPr>
          <w:rtl/>
          <w:lang w:eastAsia="he-IL"/>
        </w:rPr>
      </w:pPr>
      <w:bookmarkStart w:id="306" w:name="ET_guest_ערן_יוסף_28"/>
      <w:r w:rsidRPr="00A72859">
        <w:rPr>
          <w:rStyle w:val="TagStyle"/>
          <w:rtl/>
        </w:rPr>
        <w:t xml:space="preserve"> &lt;&lt; אורח &gt;&gt; </w:t>
      </w:r>
      <w:r>
        <w:rPr>
          <w:rtl/>
          <w:lang w:eastAsia="he-IL"/>
        </w:rPr>
        <w:t>ערן יוסף:</w:t>
      </w:r>
      <w:r w:rsidRPr="00A72859">
        <w:rPr>
          <w:rStyle w:val="TagStyle"/>
          <w:rtl/>
        </w:rPr>
        <w:t xml:space="preserve"> &lt;&lt; אורח &gt;&gt;</w:t>
      </w:r>
      <w:r w:rsidR="00AB69D4">
        <w:rPr>
          <w:rtl/>
          <w:lang w:eastAsia="he-IL"/>
        </w:rPr>
        <w:t xml:space="preserve"> </w:t>
      </w:r>
      <w:bookmarkEnd w:id="306"/>
    </w:p>
    <w:p w14:paraId="100F6F0B" w14:textId="77777777" w:rsidR="00A72859" w:rsidRDefault="00A72859" w:rsidP="00A72859">
      <w:pPr>
        <w:pStyle w:val="KeepWithNext"/>
        <w:rPr>
          <w:rtl/>
          <w:lang w:eastAsia="he-IL"/>
        </w:rPr>
      </w:pPr>
    </w:p>
    <w:p w14:paraId="4E2D262E" w14:textId="3B43643E" w:rsidR="00A72859" w:rsidRDefault="00A72859" w:rsidP="00A72859">
      <w:pPr>
        <w:rPr>
          <w:rtl/>
          <w:lang w:eastAsia="he-IL"/>
        </w:rPr>
      </w:pPr>
      <w:bookmarkStart w:id="307" w:name="_ETM_Q1_707869"/>
      <w:bookmarkStart w:id="308" w:name="_ETM_Q1_707916"/>
      <w:bookmarkEnd w:id="307"/>
      <w:bookmarkEnd w:id="308"/>
      <w:r>
        <w:rPr>
          <w:rFonts w:hint="cs"/>
          <w:rtl/>
          <w:lang w:eastAsia="he-IL"/>
        </w:rPr>
        <w:t>זה</w:t>
      </w:r>
      <w:bookmarkStart w:id="309" w:name="_ETM_Q1_708184"/>
      <w:bookmarkEnd w:id="309"/>
      <w:r>
        <w:rPr>
          <w:rFonts w:hint="cs"/>
          <w:rtl/>
          <w:lang w:eastAsia="he-IL"/>
        </w:rPr>
        <w:t xml:space="preserve"> בדיוק מה שאמרת, זה תגמול שהוא חלופי לכל ת</w:t>
      </w:r>
      <w:bookmarkStart w:id="310" w:name="_ETM_Q1_706667"/>
      <w:bookmarkEnd w:id="310"/>
      <w:r>
        <w:rPr>
          <w:rFonts w:hint="cs"/>
          <w:rtl/>
          <w:lang w:eastAsia="he-IL"/>
        </w:rPr>
        <w:t xml:space="preserve">גמולי הקיום ושכחנו את תגמול הקיום לפי 43. </w:t>
      </w:r>
      <w:bookmarkStart w:id="311" w:name="_ETM_Q1_714713"/>
      <w:bookmarkEnd w:id="311"/>
    </w:p>
    <w:p w14:paraId="490DAA79" w14:textId="77777777" w:rsidR="00A72859" w:rsidRDefault="00A72859" w:rsidP="00A72859">
      <w:pPr>
        <w:rPr>
          <w:rtl/>
          <w:lang w:eastAsia="he-IL"/>
        </w:rPr>
      </w:pPr>
      <w:bookmarkStart w:id="312" w:name="_ETM_Q1_714765"/>
      <w:bookmarkStart w:id="313" w:name="_ETM_Q1_711455"/>
      <w:bookmarkEnd w:id="312"/>
      <w:bookmarkEnd w:id="313"/>
    </w:p>
    <w:p w14:paraId="54E89AEF" w14:textId="230F8D02" w:rsidR="00A72859" w:rsidRDefault="00A72859" w:rsidP="00A72859">
      <w:pPr>
        <w:pStyle w:val="a4"/>
        <w:keepNext/>
        <w:rPr>
          <w:rtl/>
        </w:rPr>
      </w:pPr>
      <w:bookmarkStart w:id="314" w:name="ET_speaker_יעל_סלנט_29"/>
      <w:r w:rsidRPr="00A72859">
        <w:rPr>
          <w:rStyle w:val="TagStyle"/>
          <w:rtl/>
        </w:rPr>
        <w:t xml:space="preserve"> &lt;&lt; דובר &gt;&gt; </w:t>
      </w:r>
      <w:r>
        <w:rPr>
          <w:rtl/>
        </w:rPr>
        <w:t xml:space="preserve">יעל </w:t>
      </w:r>
      <w:proofErr w:type="spellStart"/>
      <w:r>
        <w:rPr>
          <w:rtl/>
        </w:rPr>
        <w:t>סלנט</w:t>
      </w:r>
      <w:proofErr w:type="spellEnd"/>
      <w:r>
        <w:rPr>
          <w:rtl/>
        </w:rPr>
        <w:t>:</w:t>
      </w:r>
      <w:r w:rsidRPr="00A72859">
        <w:rPr>
          <w:rStyle w:val="TagStyle"/>
          <w:rtl/>
        </w:rPr>
        <w:t xml:space="preserve"> &lt;&lt; דובר &gt;&gt;</w:t>
      </w:r>
      <w:r w:rsidR="00AB69D4">
        <w:rPr>
          <w:rtl/>
        </w:rPr>
        <w:t xml:space="preserve"> </w:t>
      </w:r>
      <w:bookmarkEnd w:id="314"/>
    </w:p>
    <w:p w14:paraId="3F8CA30A" w14:textId="77777777" w:rsidR="00A72859" w:rsidRDefault="00A72859" w:rsidP="00A72859">
      <w:pPr>
        <w:pStyle w:val="KeepWithNext"/>
        <w:rPr>
          <w:rtl/>
          <w:lang w:eastAsia="he-IL"/>
        </w:rPr>
      </w:pPr>
    </w:p>
    <w:p w14:paraId="2F3657D7" w14:textId="0BB045C6" w:rsidR="00A72859" w:rsidRDefault="00A72859" w:rsidP="00A72859">
      <w:pPr>
        <w:rPr>
          <w:rtl/>
          <w:lang w:eastAsia="he-IL"/>
        </w:rPr>
      </w:pPr>
      <w:r>
        <w:rPr>
          <w:rFonts w:hint="cs"/>
          <w:rtl/>
          <w:lang w:eastAsia="he-IL"/>
        </w:rPr>
        <w:t>ב</w:t>
      </w:r>
      <w:bookmarkStart w:id="315" w:name="_ETM_Q1_711984"/>
      <w:bookmarkStart w:id="316" w:name="_ETM_Q1_712023"/>
      <w:bookmarkEnd w:id="315"/>
      <w:bookmarkEnd w:id="316"/>
      <w:r>
        <w:rPr>
          <w:rFonts w:hint="cs"/>
          <w:rtl/>
          <w:lang w:eastAsia="he-IL"/>
        </w:rPr>
        <w:t xml:space="preserve">אותו עמוד </w:t>
      </w:r>
      <w:bookmarkStart w:id="317" w:name="_ETM_Q1_713047"/>
      <w:bookmarkEnd w:id="317"/>
      <w:r>
        <w:rPr>
          <w:rFonts w:hint="cs"/>
          <w:rtl/>
          <w:lang w:eastAsia="he-IL"/>
        </w:rPr>
        <w:t xml:space="preserve">ב-2(ג), זה תיקון שהוא יותר נוסחי. </w:t>
      </w:r>
    </w:p>
    <w:p w14:paraId="0F6AD206" w14:textId="77777777" w:rsidR="00A72859" w:rsidRDefault="00A72859" w:rsidP="00A72859">
      <w:pPr>
        <w:rPr>
          <w:rtl/>
          <w:lang w:eastAsia="he-IL"/>
        </w:rPr>
      </w:pPr>
      <w:bookmarkStart w:id="318" w:name="_ETM_Q1_719964"/>
      <w:bookmarkStart w:id="319" w:name="_ETM_Q1_720017"/>
      <w:bookmarkStart w:id="320" w:name="_ETM_Q1_720148"/>
      <w:bookmarkEnd w:id="318"/>
      <w:bookmarkEnd w:id="319"/>
      <w:bookmarkEnd w:id="32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72859" w14:paraId="572B1762" w14:textId="77777777" w:rsidTr="002F4B09">
        <w:trPr>
          <w:cantSplit/>
        </w:trPr>
        <w:tc>
          <w:tcPr>
            <w:tcW w:w="1355" w:type="dxa"/>
          </w:tcPr>
          <w:p w14:paraId="215CF434" w14:textId="77777777" w:rsidR="00A72859" w:rsidRDefault="00A72859">
            <w:pPr>
              <w:pStyle w:val="TableSideHeading"/>
              <w:spacing w:line="240" w:lineRule="auto"/>
              <w:rPr>
                <w:sz w:val="24"/>
                <w:szCs w:val="24"/>
              </w:rPr>
            </w:pPr>
            <w:bookmarkStart w:id="321" w:name="_ETM_Q1_720200"/>
            <w:bookmarkEnd w:id="321"/>
          </w:p>
        </w:tc>
        <w:tc>
          <w:tcPr>
            <w:tcW w:w="624" w:type="dxa"/>
          </w:tcPr>
          <w:p w14:paraId="061128BD" w14:textId="77777777" w:rsidR="00A72859" w:rsidRDefault="00A72859">
            <w:pPr>
              <w:pStyle w:val="TableText"/>
              <w:spacing w:line="240" w:lineRule="auto"/>
              <w:rPr>
                <w:sz w:val="24"/>
                <w:szCs w:val="24"/>
                <w:rtl/>
              </w:rPr>
            </w:pPr>
          </w:p>
        </w:tc>
        <w:tc>
          <w:tcPr>
            <w:tcW w:w="5529" w:type="dxa"/>
          </w:tcPr>
          <w:p w14:paraId="5B5496D4" w14:textId="21B53867" w:rsidR="00A72859" w:rsidRDefault="00A72859" w:rsidP="00A72859">
            <w:pPr>
              <w:pStyle w:val="TableBlock"/>
              <w:numPr>
                <w:ilvl w:val="0"/>
                <w:numId w:val="5"/>
              </w:numPr>
              <w:spacing w:line="240" w:lineRule="auto"/>
              <w:ind w:left="357" w:hanging="357"/>
              <w:rPr>
                <w:sz w:val="24"/>
                <w:szCs w:val="24"/>
                <w:rtl/>
              </w:rPr>
            </w:pPr>
            <w:r>
              <w:rPr>
                <w:rFonts w:hint="cs"/>
                <w:sz w:val="24"/>
                <w:szCs w:val="24"/>
                <w:rtl/>
              </w:rPr>
              <w:t>במקום פסקה (5) יבוא:</w:t>
            </w:r>
          </w:p>
        </w:tc>
      </w:tr>
      <w:tr w:rsidR="00A72859" w14:paraId="1002482F" w14:textId="77777777" w:rsidTr="002F4B09">
        <w:trPr>
          <w:cantSplit/>
        </w:trPr>
        <w:tc>
          <w:tcPr>
            <w:tcW w:w="1355" w:type="dxa"/>
          </w:tcPr>
          <w:p w14:paraId="3E070886" w14:textId="77777777" w:rsidR="00A72859" w:rsidRDefault="00A72859">
            <w:pPr>
              <w:pStyle w:val="TableSideHeading"/>
              <w:spacing w:line="240" w:lineRule="auto"/>
              <w:rPr>
                <w:sz w:val="24"/>
                <w:szCs w:val="24"/>
              </w:rPr>
            </w:pPr>
          </w:p>
        </w:tc>
        <w:tc>
          <w:tcPr>
            <w:tcW w:w="624" w:type="dxa"/>
          </w:tcPr>
          <w:p w14:paraId="2EDEE44F" w14:textId="77777777" w:rsidR="00A72859" w:rsidRDefault="00A72859">
            <w:pPr>
              <w:pStyle w:val="TableText"/>
              <w:spacing w:line="240" w:lineRule="auto"/>
              <w:rPr>
                <w:sz w:val="24"/>
                <w:szCs w:val="24"/>
                <w:rtl/>
              </w:rPr>
            </w:pPr>
          </w:p>
        </w:tc>
        <w:tc>
          <w:tcPr>
            <w:tcW w:w="5529" w:type="dxa"/>
          </w:tcPr>
          <w:p w14:paraId="37E96631" w14:textId="5C4E8A7B" w:rsidR="00A72859" w:rsidRDefault="00A72859" w:rsidP="00A72859">
            <w:pPr>
              <w:pStyle w:val="TableBlock"/>
              <w:spacing w:line="240" w:lineRule="auto"/>
              <w:ind w:left="357"/>
              <w:rPr>
                <w:sz w:val="24"/>
                <w:szCs w:val="24"/>
                <w:rtl/>
              </w:rPr>
            </w:pPr>
            <w:r>
              <w:rPr>
                <w:rFonts w:hint="cs"/>
                <w:sz w:val="24"/>
                <w:szCs w:val="24"/>
                <w:rtl/>
              </w:rPr>
              <w:t>"(5) לנכה בעל דרגת נכות מיוחדת לפי סעיף 5א תשולם תוספת של 40% מהתגמול המשתלם לו לפי סעיפים 5 ו-5א."</w:t>
            </w:r>
          </w:p>
        </w:tc>
      </w:tr>
    </w:tbl>
    <w:p w14:paraId="6505DF35" w14:textId="77777777" w:rsidR="00A72859" w:rsidRDefault="00A72859" w:rsidP="00A72859">
      <w:pPr>
        <w:pStyle w:val="KeepWithNext"/>
        <w:rPr>
          <w:rtl/>
          <w:lang w:eastAsia="he-IL"/>
        </w:rPr>
      </w:pPr>
      <w:bookmarkStart w:id="322" w:name="_ETM_Q1_729101"/>
      <w:bookmarkEnd w:id="322"/>
    </w:p>
    <w:p w14:paraId="29F998E3" w14:textId="0C6FC2EC" w:rsidR="00A72859" w:rsidRDefault="00A72859" w:rsidP="00A72859">
      <w:pPr>
        <w:rPr>
          <w:rtl/>
          <w:lang w:eastAsia="he-IL"/>
        </w:rPr>
      </w:pPr>
      <w:bookmarkStart w:id="323" w:name="_ETM_Q1_729474"/>
      <w:bookmarkStart w:id="324" w:name="_ETM_Q1_729513"/>
      <w:bookmarkEnd w:id="323"/>
      <w:bookmarkEnd w:id="324"/>
      <w:r>
        <w:rPr>
          <w:rFonts w:hint="cs"/>
          <w:rtl/>
          <w:lang w:eastAsia="he-IL"/>
        </w:rPr>
        <w:t xml:space="preserve">כלומר </w:t>
      </w:r>
      <w:bookmarkStart w:id="325" w:name="_ETM_Q1_733391"/>
      <w:bookmarkEnd w:id="325"/>
      <w:r>
        <w:rPr>
          <w:rFonts w:hint="cs"/>
          <w:rtl/>
          <w:lang w:eastAsia="he-IL"/>
        </w:rPr>
        <w:t xml:space="preserve">לוקחים את התגמול הבסיסי שמגיע לו, את התוספת של ה-40% </w:t>
      </w:r>
      <w:bookmarkStart w:id="326" w:name="_ETM_Q1_734491"/>
      <w:bookmarkEnd w:id="326"/>
      <w:r>
        <w:rPr>
          <w:rFonts w:hint="cs"/>
          <w:rtl/>
          <w:lang w:eastAsia="he-IL"/>
        </w:rPr>
        <w:t xml:space="preserve">ועל זה מלבישים את ה-40% של התגמול של מי שאיבד </w:t>
      </w:r>
      <w:bookmarkStart w:id="327" w:name="_ETM_Q1_743971"/>
      <w:bookmarkEnd w:id="327"/>
      <w:r>
        <w:rPr>
          <w:rFonts w:hint="cs"/>
          <w:rtl/>
          <w:lang w:eastAsia="he-IL"/>
        </w:rPr>
        <w:t xml:space="preserve">את כושרו להשתכר. </w:t>
      </w:r>
    </w:p>
    <w:p w14:paraId="49741537" w14:textId="77777777" w:rsidR="00A72859" w:rsidRDefault="00A72859" w:rsidP="00A72859">
      <w:pPr>
        <w:rPr>
          <w:rtl/>
          <w:lang w:eastAsia="he-IL"/>
        </w:rPr>
      </w:pPr>
      <w:bookmarkStart w:id="328" w:name="_ETM_Q1_745931"/>
      <w:bookmarkStart w:id="329" w:name="_ETM_Q1_745963"/>
      <w:bookmarkEnd w:id="328"/>
      <w:bookmarkEnd w:id="329"/>
    </w:p>
    <w:p w14:paraId="1FF60A2B" w14:textId="7A4C372E" w:rsidR="00A72859" w:rsidRDefault="00A72859" w:rsidP="00A72859">
      <w:pPr>
        <w:pStyle w:val="a4"/>
        <w:keepNext/>
        <w:rPr>
          <w:rtl/>
        </w:rPr>
      </w:pPr>
      <w:bookmarkStart w:id="330" w:name="ET_speaker_קריאה_31"/>
      <w:r w:rsidRPr="00A72859">
        <w:rPr>
          <w:rStyle w:val="TagStyle"/>
          <w:rtl/>
        </w:rPr>
        <w:t xml:space="preserve"> &lt;&lt; דובר &gt;&gt; </w:t>
      </w:r>
      <w:r>
        <w:rPr>
          <w:rtl/>
        </w:rPr>
        <w:t>קריאה:</w:t>
      </w:r>
      <w:r w:rsidRPr="00A72859">
        <w:rPr>
          <w:rStyle w:val="TagStyle"/>
          <w:rtl/>
        </w:rPr>
        <w:t xml:space="preserve"> &lt;&lt; דובר &gt;&gt;</w:t>
      </w:r>
      <w:r w:rsidR="00AB69D4">
        <w:rPr>
          <w:rtl/>
        </w:rPr>
        <w:t xml:space="preserve"> </w:t>
      </w:r>
      <w:bookmarkEnd w:id="330"/>
    </w:p>
    <w:p w14:paraId="2EDC8C8F" w14:textId="77777777" w:rsidR="00A72859" w:rsidRDefault="00A72859" w:rsidP="00A72859">
      <w:pPr>
        <w:pStyle w:val="KeepWithNext"/>
        <w:rPr>
          <w:rtl/>
          <w:lang w:eastAsia="he-IL"/>
        </w:rPr>
      </w:pPr>
    </w:p>
    <w:p w14:paraId="39237BAB" w14:textId="0BFBA328" w:rsidR="00A72859" w:rsidRDefault="00A72859" w:rsidP="00A72859">
      <w:pPr>
        <w:rPr>
          <w:rtl/>
          <w:lang w:eastAsia="he-IL"/>
        </w:rPr>
      </w:pPr>
      <w:bookmarkStart w:id="331" w:name="_ETM_Q1_744118"/>
      <w:bookmarkStart w:id="332" w:name="_ETM_Q1_744147"/>
      <w:bookmarkEnd w:id="331"/>
      <w:bookmarkEnd w:id="332"/>
      <w:r>
        <w:rPr>
          <w:rFonts w:hint="cs"/>
          <w:rtl/>
          <w:lang w:eastAsia="he-IL"/>
        </w:rPr>
        <w:t xml:space="preserve">למה זה רק ל-100 פלוס? </w:t>
      </w:r>
    </w:p>
    <w:p w14:paraId="7439DEF4" w14:textId="77777777" w:rsidR="00A72859" w:rsidRDefault="00A72859" w:rsidP="00A72859">
      <w:pPr>
        <w:rPr>
          <w:rtl/>
          <w:lang w:eastAsia="he-IL"/>
        </w:rPr>
      </w:pPr>
      <w:bookmarkStart w:id="333" w:name="_ETM_Q1_749491"/>
      <w:bookmarkStart w:id="334" w:name="_ETM_Q1_749524"/>
      <w:bookmarkStart w:id="335" w:name="_ETM_Q1_746159"/>
      <w:bookmarkEnd w:id="333"/>
      <w:bookmarkEnd w:id="334"/>
      <w:bookmarkEnd w:id="335"/>
    </w:p>
    <w:p w14:paraId="6FD05D15" w14:textId="1D5B397D" w:rsidR="00A72859" w:rsidRDefault="00A72859" w:rsidP="00A72859">
      <w:pPr>
        <w:pStyle w:val="af6"/>
        <w:keepNext/>
        <w:rPr>
          <w:rtl/>
        </w:rPr>
      </w:pPr>
      <w:bookmarkStart w:id="336" w:name="ET_yor_4996_32"/>
      <w:r w:rsidRPr="00A72859">
        <w:rPr>
          <w:rStyle w:val="TagStyle"/>
          <w:rtl/>
        </w:rPr>
        <w:t xml:space="preserve"> &lt;&lt; </w:t>
      </w:r>
      <w:proofErr w:type="spellStart"/>
      <w:r w:rsidRPr="00A72859">
        <w:rPr>
          <w:rStyle w:val="TagStyle"/>
          <w:rtl/>
        </w:rPr>
        <w:t>יור</w:t>
      </w:r>
      <w:proofErr w:type="spellEnd"/>
      <w:r w:rsidRPr="00A72859">
        <w:rPr>
          <w:rStyle w:val="TagStyle"/>
          <w:rtl/>
        </w:rPr>
        <w:t xml:space="preserve"> &gt;&gt; </w:t>
      </w:r>
      <w:r>
        <w:rPr>
          <w:rtl/>
        </w:rPr>
        <w:t xml:space="preserve">היו"ר ישראל </w:t>
      </w:r>
      <w:proofErr w:type="spellStart"/>
      <w:r>
        <w:rPr>
          <w:rtl/>
        </w:rPr>
        <w:t>אייכלר</w:t>
      </w:r>
      <w:proofErr w:type="spellEnd"/>
      <w:r>
        <w:rPr>
          <w:rtl/>
        </w:rPr>
        <w:t>:</w:t>
      </w:r>
      <w:r w:rsidRPr="00A72859">
        <w:rPr>
          <w:rStyle w:val="TagStyle"/>
          <w:rtl/>
        </w:rPr>
        <w:t xml:space="preserve"> &lt;&lt; </w:t>
      </w:r>
      <w:proofErr w:type="spellStart"/>
      <w:r w:rsidRPr="00A72859">
        <w:rPr>
          <w:rStyle w:val="TagStyle"/>
          <w:rtl/>
        </w:rPr>
        <w:t>יור</w:t>
      </w:r>
      <w:proofErr w:type="spellEnd"/>
      <w:r w:rsidRPr="00A72859">
        <w:rPr>
          <w:rStyle w:val="TagStyle"/>
          <w:rtl/>
        </w:rPr>
        <w:t xml:space="preserve"> &gt;&gt;</w:t>
      </w:r>
      <w:r w:rsidR="00AB69D4">
        <w:rPr>
          <w:rtl/>
        </w:rPr>
        <w:t xml:space="preserve"> </w:t>
      </w:r>
      <w:bookmarkEnd w:id="336"/>
    </w:p>
    <w:p w14:paraId="415BD288" w14:textId="77777777" w:rsidR="00A72859" w:rsidRDefault="00A72859" w:rsidP="00A72859">
      <w:pPr>
        <w:pStyle w:val="KeepWithNext"/>
        <w:rPr>
          <w:rtl/>
          <w:lang w:eastAsia="he-IL"/>
        </w:rPr>
      </w:pPr>
    </w:p>
    <w:p w14:paraId="15F3BBFE" w14:textId="01AFEBF6" w:rsidR="00A72859" w:rsidRDefault="00A72859" w:rsidP="00A72859">
      <w:pPr>
        <w:rPr>
          <w:rtl/>
          <w:lang w:eastAsia="he-IL"/>
        </w:rPr>
      </w:pPr>
      <w:bookmarkStart w:id="337" w:name="_ETM_Q1_746561"/>
      <w:bookmarkStart w:id="338" w:name="_ETM_Q1_746602"/>
      <w:bookmarkEnd w:id="337"/>
      <w:bookmarkEnd w:id="338"/>
      <w:r>
        <w:rPr>
          <w:rFonts w:hint="cs"/>
          <w:rtl/>
          <w:lang w:eastAsia="he-IL"/>
        </w:rPr>
        <w:t xml:space="preserve">לא, זה </w:t>
      </w:r>
      <w:bookmarkStart w:id="339" w:name="_ETM_Q1_747256"/>
      <w:bookmarkEnd w:id="339"/>
      <w:r>
        <w:rPr>
          <w:rFonts w:hint="cs"/>
          <w:rtl/>
          <w:lang w:eastAsia="he-IL"/>
        </w:rPr>
        <w:t xml:space="preserve">למי שאיבד את יכולתו להשתכר. זה לכולם, לכל מי שאיבד את יכולתו להשתכר. </w:t>
      </w:r>
      <w:bookmarkStart w:id="340" w:name="_ETM_Q1_755744"/>
      <w:bookmarkEnd w:id="340"/>
    </w:p>
    <w:p w14:paraId="695739DB" w14:textId="77777777" w:rsidR="00A72859" w:rsidRDefault="00A72859" w:rsidP="00A72859">
      <w:pPr>
        <w:rPr>
          <w:rtl/>
          <w:lang w:eastAsia="he-IL"/>
        </w:rPr>
      </w:pPr>
      <w:bookmarkStart w:id="341" w:name="_ETM_Q1_755785"/>
      <w:bookmarkStart w:id="342" w:name="_ETM_Q1_757576"/>
      <w:bookmarkEnd w:id="341"/>
      <w:bookmarkEnd w:id="342"/>
    </w:p>
    <w:p w14:paraId="6615BEA9" w14:textId="174DA437" w:rsidR="00A72859" w:rsidRDefault="00A72859" w:rsidP="00A72859">
      <w:pPr>
        <w:pStyle w:val="af9"/>
        <w:keepNext/>
        <w:rPr>
          <w:rtl/>
          <w:lang w:eastAsia="he-IL"/>
        </w:rPr>
      </w:pPr>
      <w:bookmarkStart w:id="343" w:name="ET_guest_ערן_יוסף_33"/>
      <w:r w:rsidRPr="00A72859">
        <w:rPr>
          <w:rStyle w:val="TagStyle"/>
          <w:rtl/>
        </w:rPr>
        <w:t xml:space="preserve"> &lt;&lt; אורח &gt;&gt; </w:t>
      </w:r>
      <w:r>
        <w:rPr>
          <w:rtl/>
          <w:lang w:eastAsia="he-IL"/>
        </w:rPr>
        <w:t>ערן יוסף:</w:t>
      </w:r>
      <w:r w:rsidRPr="00A72859">
        <w:rPr>
          <w:rStyle w:val="TagStyle"/>
          <w:rtl/>
        </w:rPr>
        <w:t xml:space="preserve"> &lt;&lt; אורח &gt;&gt;</w:t>
      </w:r>
      <w:r w:rsidR="00AB69D4">
        <w:rPr>
          <w:rtl/>
          <w:lang w:eastAsia="he-IL"/>
        </w:rPr>
        <w:t xml:space="preserve"> </w:t>
      </w:r>
      <w:bookmarkEnd w:id="343"/>
    </w:p>
    <w:p w14:paraId="593CFD86" w14:textId="77777777" w:rsidR="00A72859" w:rsidRDefault="00A72859" w:rsidP="00A72859">
      <w:pPr>
        <w:pStyle w:val="KeepWithNext"/>
        <w:rPr>
          <w:rtl/>
          <w:lang w:eastAsia="he-IL"/>
        </w:rPr>
      </w:pPr>
    </w:p>
    <w:p w14:paraId="5A277F6B" w14:textId="2BED21D8" w:rsidR="00A72859" w:rsidRDefault="00A72859" w:rsidP="00A72859">
      <w:pPr>
        <w:rPr>
          <w:rtl/>
          <w:lang w:eastAsia="he-IL"/>
        </w:rPr>
      </w:pPr>
      <w:bookmarkStart w:id="344" w:name="_ETM_Q1_758002"/>
      <w:bookmarkStart w:id="345" w:name="_ETM_Q1_758046"/>
      <w:bookmarkEnd w:id="344"/>
      <w:bookmarkEnd w:id="345"/>
      <w:r>
        <w:rPr>
          <w:rFonts w:hint="cs"/>
          <w:rtl/>
          <w:lang w:eastAsia="he-IL"/>
        </w:rPr>
        <w:t xml:space="preserve">אני אסביר. בסעיף של תגמול נצרך, </w:t>
      </w:r>
      <w:bookmarkStart w:id="346" w:name="_ETM_Q1_758051"/>
      <w:bookmarkEnd w:id="346"/>
      <w:r>
        <w:rPr>
          <w:rFonts w:hint="cs"/>
          <w:rtl/>
          <w:lang w:eastAsia="he-IL"/>
        </w:rPr>
        <w:t xml:space="preserve">בתוך תגמול נצרך יש מדרגות לדרגה א' סכום כזה, לדרגה </w:t>
      </w:r>
      <w:bookmarkStart w:id="347" w:name="_ETM_Q1_760238"/>
      <w:bookmarkEnd w:id="347"/>
      <w:r>
        <w:rPr>
          <w:rFonts w:hint="cs"/>
          <w:rtl/>
          <w:lang w:eastAsia="he-IL"/>
        </w:rPr>
        <w:t xml:space="preserve">ב' סכום כזה, אנחנו הגענו לדרגת נכות מיוחדת וזה הסעיף </w:t>
      </w:r>
      <w:bookmarkStart w:id="348" w:name="_ETM_Q1_765012"/>
      <w:bookmarkEnd w:id="348"/>
      <w:r>
        <w:rPr>
          <w:rFonts w:hint="cs"/>
          <w:rtl/>
          <w:lang w:eastAsia="he-IL"/>
        </w:rPr>
        <w:t xml:space="preserve">שמתייחס אליה, הוא אומר איך לחשב את התשלום עבור </w:t>
      </w:r>
      <w:bookmarkStart w:id="349" w:name="_ETM_Q1_772141"/>
      <w:bookmarkEnd w:id="349"/>
      <w:r>
        <w:rPr>
          <w:rFonts w:hint="cs"/>
          <w:rtl/>
          <w:lang w:eastAsia="he-IL"/>
        </w:rPr>
        <w:t xml:space="preserve">הדרגה הזאת. לכל הדרגות האחרות יש את הסעיפים שלהם, פשוט </w:t>
      </w:r>
      <w:bookmarkStart w:id="350" w:name="_ETM_Q1_775862"/>
      <w:bookmarkEnd w:id="350"/>
      <w:r>
        <w:rPr>
          <w:rFonts w:hint="cs"/>
          <w:rtl/>
          <w:lang w:eastAsia="he-IL"/>
        </w:rPr>
        <w:t xml:space="preserve">פה אנחנו מתקנים את תת הסעיף של דרגת הנכות המיוחדת </w:t>
      </w:r>
      <w:bookmarkStart w:id="351" w:name="_ETM_Q1_775481"/>
      <w:bookmarkEnd w:id="351"/>
      <w:r>
        <w:rPr>
          <w:rFonts w:hint="cs"/>
          <w:rtl/>
          <w:lang w:eastAsia="he-IL"/>
        </w:rPr>
        <w:t xml:space="preserve">בתוך הנצרך. </w:t>
      </w:r>
    </w:p>
    <w:p w14:paraId="52513E21" w14:textId="77777777" w:rsidR="00A72859" w:rsidRDefault="00A72859" w:rsidP="00A72859">
      <w:pPr>
        <w:rPr>
          <w:rtl/>
          <w:lang w:eastAsia="he-IL"/>
        </w:rPr>
      </w:pPr>
      <w:bookmarkStart w:id="352" w:name="_ETM_Q1_777644"/>
      <w:bookmarkStart w:id="353" w:name="_ETM_Q1_777688"/>
      <w:bookmarkStart w:id="354" w:name="_ETM_Q1_779837"/>
      <w:bookmarkEnd w:id="352"/>
      <w:bookmarkEnd w:id="353"/>
      <w:bookmarkEnd w:id="354"/>
    </w:p>
    <w:p w14:paraId="74661766" w14:textId="61AE1407" w:rsidR="00A72859" w:rsidRDefault="00A72859" w:rsidP="00A72859">
      <w:pPr>
        <w:pStyle w:val="a4"/>
        <w:keepNext/>
        <w:rPr>
          <w:rtl/>
        </w:rPr>
      </w:pPr>
      <w:bookmarkStart w:id="355" w:name="ET_speaker_יעל_סלנט_34"/>
      <w:r w:rsidRPr="00A72859">
        <w:rPr>
          <w:rStyle w:val="TagStyle"/>
          <w:rtl/>
        </w:rPr>
        <w:t xml:space="preserve"> &lt;&lt; דובר &gt;&gt; </w:t>
      </w:r>
      <w:r>
        <w:rPr>
          <w:rtl/>
        </w:rPr>
        <w:t xml:space="preserve">יעל </w:t>
      </w:r>
      <w:proofErr w:type="spellStart"/>
      <w:r>
        <w:rPr>
          <w:rtl/>
        </w:rPr>
        <w:t>סלנט</w:t>
      </w:r>
      <w:proofErr w:type="spellEnd"/>
      <w:r>
        <w:rPr>
          <w:rtl/>
        </w:rPr>
        <w:t>:</w:t>
      </w:r>
      <w:r w:rsidRPr="00A72859">
        <w:rPr>
          <w:rStyle w:val="TagStyle"/>
          <w:rtl/>
        </w:rPr>
        <w:t xml:space="preserve"> &lt;&lt; דובר &gt;&gt;</w:t>
      </w:r>
      <w:r w:rsidR="00AB69D4">
        <w:rPr>
          <w:rtl/>
        </w:rPr>
        <w:t xml:space="preserve"> </w:t>
      </w:r>
      <w:bookmarkEnd w:id="355"/>
    </w:p>
    <w:p w14:paraId="26C68F20" w14:textId="77777777" w:rsidR="00A72859" w:rsidRDefault="00A72859" w:rsidP="00A72859">
      <w:pPr>
        <w:pStyle w:val="KeepWithNext"/>
        <w:rPr>
          <w:rtl/>
          <w:lang w:eastAsia="he-IL"/>
        </w:rPr>
      </w:pPr>
    </w:p>
    <w:p w14:paraId="7B06947B" w14:textId="4AE8A0B4" w:rsidR="00A72859" w:rsidRDefault="00A72859" w:rsidP="00A72859">
      <w:pPr>
        <w:rPr>
          <w:rtl/>
          <w:lang w:eastAsia="he-IL"/>
        </w:rPr>
      </w:pPr>
      <w:bookmarkStart w:id="356" w:name="_ETM_Q1_780225"/>
      <w:bookmarkStart w:id="357" w:name="_ETM_Q1_780263"/>
      <w:bookmarkEnd w:id="356"/>
      <w:bookmarkEnd w:id="357"/>
      <w:r>
        <w:rPr>
          <w:rFonts w:hint="cs"/>
          <w:rtl/>
          <w:lang w:eastAsia="he-IL"/>
        </w:rPr>
        <w:t xml:space="preserve">ונגיד, התיקון כאן הוא פשוט תיקון של </w:t>
      </w:r>
      <w:bookmarkStart w:id="358" w:name="_ETM_Q1_786940"/>
      <w:bookmarkEnd w:id="358"/>
      <w:r>
        <w:rPr>
          <w:rFonts w:hint="cs"/>
          <w:rtl/>
          <w:lang w:eastAsia="he-IL"/>
        </w:rPr>
        <w:t xml:space="preserve">נוסח. </w:t>
      </w:r>
    </w:p>
    <w:p w14:paraId="648CA507" w14:textId="77777777" w:rsidR="00A72859" w:rsidRDefault="00A72859" w:rsidP="00A72859">
      <w:pPr>
        <w:rPr>
          <w:rtl/>
          <w:lang w:eastAsia="he-IL"/>
        </w:rPr>
      </w:pPr>
      <w:bookmarkStart w:id="359" w:name="_ETM_Q1_788365"/>
      <w:bookmarkStart w:id="360" w:name="_ETM_Q1_788404"/>
      <w:bookmarkStart w:id="361" w:name="_ETM_Q1_784436"/>
      <w:bookmarkEnd w:id="359"/>
      <w:bookmarkEnd w:id="360"/>
      <w:bookmarkEnd w:id="361"/>
    </w:p>
    <w:p w14:paraId="62D558E9" w14:textId="2AC371A7" w:rsidR="00A72859" w:rsidRDefault="00A72859" w:rsidP="00A72859">
      <w:pPr>
        <w:pStyle w:val="a4"/>
        <w:keepNext/>
        <w:rPr>
          <w:rtl/>
        </w:rPr>
      </w:pPr>
      <w:bookmarkStart w:id="362" w:name="ET_speaker_קריאה_35"/>
      <w:r w:rsidRPr="00A72859">
        <w:rPr>
          <w:rStyle w:val="TagStyle"/>
          <w:rtl/>
        </w:rPr>
        <w:lastRenderedPageBreak/>
        <w:t xml:space="preserve"> &lt;&lt; דובר &gt;&gt; </w:t>
      </w:r>
      <w:r>
        <w:rPr>
          <w:rtl/>
        </w:rPr>
        <w:t>קריאה:</w:t>
      </w:r>
      <w:r w:rsidRPr="00A72859">
        <w:rPr>
          <w:rStyle w:val="TagStyle"/>
          <w:rtl/>
        </w:rPr>
        <w:t xml:space="preserve"> &lt;&lt; דובר &gt;&gt;</w:t>
      </w:r>
      <w:r w:rsidR="00AB69D4">
        <w:rPr>
          <w:rtl/>
        </w:rPr>
        <w:t xml:space="preserve"> </w:t>
      </w:r>
      <w:bookmarkEnd w:id="362"/>
    </w:p>
    <w:p w14:paraId="7395C732" w14:textId="77777777" w:rsidR="00A72859" w:rsidRDefault="00A72859" w:rsidP="00A72859">
      <w:pPr>
        <w:pStyle w:val="KeepWithNext"/>
        <w:rPr>
          <w:rtl/>
          <w:lang w:eastAsia="he-IL"/>
        </w:rPr>
      </w:pPr>
    </w:p>
    <w:p w14:paraId="7BFD0BAA" w14:textId="4E411EA6" w:rsidR="00A72859" w:rsidRDefault="00A72859" w:rsidP="00A72859">
      <w:pPr>
        <w:rPr>
          <w:rtl/>
          <w:lang w:eastAsia="he-IL"/>
        </w:rPr>
      </w:pPr>
      <w:bookmarkStart w:id="363" w:name="_ETM_Q1_784933"/>
      <w:bookmarkStart w:id="364" w:name="_ETM_Q1_784979"/>
      <w:bookmarkEnd w:id="363"/>
      <w:bookmarkEnd w:id="364"/>
      <w:r>
        <w:rPr>
          <w:rFonts w:hint="cs"/>
          <w:rtl/>
          <w:lang w:eastAsia="he-IL"/>
        </w:rPr>
        <w:t xml:space="preserve">טכני לחלוטין. </w:t>
      </w:r>
      <w:bookmarkStart w:id="365" w:name="_ETM_Q1_787987"/>
      <w:bookmarkEnd w:id="365"/>
    </w:p>
    <w:p w14:paraId="23D57CFF" w14:textId="77777777" w:rsidR="00A72859" w:rsidRDefault="00A72859" w:rsidP="00A72859">
      <w:pPr>
        <w:rPr>
          <w:rtl/>
          <w:lang w:eastAsia="he-IL"/>
        </w:rPr>
      </w:pPr>
      <w:bookmarkStart w:id="366" w:name="_ETM_Q1_788036"/>
      <w:bookmarkStart w:id="367" w:name="_ETM_Q1_789073"/>
      <w:bookmarkEnd w:id="366"/>
      <w:bookmarkEnd w:id="367"/>
    </w:p>
    <w:p w14:paraId="53B4EBD0" w14:textId="5846505B" w:rsidR="00A72859" w:rsidRDefault="00A72859" w:rsidP="00A72859">
      <w:pPr>
        <w:pStyle w:val="af6"/>
        <w:keepNext/>
        <w:rPr>
          <w:rtl/>
        </w:rPr>
      </w:pPr>
      <w:bookmarkStart w:id="368" w:name="ET_yor_4996_37"/>
      <w:r w:rsidRPr="00A72859">
        <w:rPr>
          <w:rStyle w:val="TagStyle"/>
          <w:rtl/>
        </w:rPr>
        <w:t xml:space="preserve"> &lt;&lt; </w:t>
      </w:r>
      <w:proofErr w:type="spellStart"/>
      <w:r w:rsidRPr="00A72859">
        <w:rPr>
          <w:rStyle w:val="TagStyle"/>
          <w:rtl/>
        </w:rPr>
        <w:t>יור</w:t>
      </w:r>
      <w:proofErr w:type="spellEnd"/>
      <w:r w:rsidRPr="00A72859">
        <w:rPr>
          <w:rStyle w:val="TagStyle"/>
          <w:rtl/>
        </w:rPr>
        <w:t xml:space="preserve"> &gt;&gt; </w:t>
      </w:r>
      <w:r>
        <w:rPr>
          <w:rtl/>
        </w:rPr>
        <w:t xml:space="preserve">היו"ר ישראל </w:t>
      </w:r>
      <w:proofErr w:type="spellStart"/>
      <w:r>
        <w:rPr>
          <w:rtl/>
        </w:rPr>
        <w:t>אייכלר</w:t>
      </w:r>
      <w:proofErr w:type="spellEnd"/>
      <w:r>
        <w:rPr>
          <w:rtl/>
        </w:rPr>
        <w:t>:</w:t>
      </w:r>
      <w:r w:rsidRPr="00A72859">
        <w:rPr>
          <w:rStyle w:val="TagStyle"/>
          <w:rtl/>
        </w:rPr>
        <w:t xml:space="preserve"> &lt;&lt; </w:t>
      </w:r>
      <w:proofErr w:type="spellStart"/>
      <w:r w:rsidRPr="00A72859">
        <w:rPr>
          <w:rStyle w:val="TagStyle"/>
          <w:rtl/>
        </w:rPr>
        <w:t>יור</w:t>
      </w:r>
      <w:proofErr w:type="spellEnd"/>
      <w:r w:rsidRPr="00A72859">
        <w:rPr>
          <w:rStyle w:val="TagStyle"/>
          <w:rtl/>
        </w:rPr>
        <w:t xml:space="preserve"> &gt;&gt;</w:t>
      </w:r>
      <w:r w:rsidR="00AB69D4">
        <w:rPr>
          <w:rtl/>
        </w:rPr>
        <w:t xml:space="preserve"> </w:t>
      </w:r>
      <w:bookmarkEnd w:id="368"/>
    </w:p>
    <w:p w14:paraId="4BFB9BA5" w14:textId="77777777" w:rsidR="00A72859" w:rsidRDefault="00A72859" w:rsidP="00A72859">
      <w:pPr>
        <w:pStyle w:val="KeepWithNext"/>
        <w:rPr>
          <w:rtl/>
          <w:lang w:eastAsia="he-IL"/>
        </w:rPr>
      </w:pPr>
    </w:p>
    <w:p w14:paraId="7DB8F32D" w14:textId="66B44C58" w:rsidR="00A72859" w:rsidRDefault="00A72859" w:rsidP="00A72859">
      <w:pPr>
        <w:rPr>
          <w:rtl/>
          <w:lang w:eastAsia="he-IL"/>
        </w:rPr>
      </w:pPr>
      <w:bookmarkStart w:id="369" w:name="_ETM_Q1_789596"/>
      <w:bookmarkStart w:id="370" w:name="_ETM_Q1_789639"/>
      <w:bookmarkEnd w:id="369"/>
      <w:bookmarkEnd w:id="370"/>
      <w:r>
        <w:rPr>
          <w:rFonts w:hint="cs"/>
          <w:rtl/>
          <w:lang w:eastAsia="he-IL"/>
        </w:rPr>
        <w:t xml:space="preserve">עניין ניסוחי בלבד, כי הוציאו אותו מדף </w:t>
      </w:r>
      <w:bookmarkStart w:id="371" w:name="_ETM_Q1_794193"/>
      <w:bookmarkEnd w:id="371"/>
      <w:r>
        <w:rPr>
          <w:rFonts w:hint="cs"/>
          <w:rtl/>
          <w:lang w:eastAsia="he-IL"/>
        </w:rPr>
        <w:t xml:space="preserve">אחד והכניסו בסעיף הזה. </w:t>
      </w:r>
      <w:bookmarkStart w:id="372" w:name="_ETM_Q1_799057"/>
      <w:bookmarkEnd w:id="372"/>
    </w:p>
    <w:p w14:paraId="5BBDEAE8" w14:textId="77777777" w:rsidR="00A72859" w:rsidRDefault="00A72859" w:rsidP="00A72859">
      <w:pPr>
        <w:rPr>
          <w:rtl/>
          <w:lang w:eastAsia="he-IL"/>
        </w:rPr>
      </w:pPr>
      <w:bookmarkStart w:id="373" w:name="_ETM_Q1_799104"/>
      <w:bookmarkEnd w:id="373"/>
    </w:p>
    <w:p w14:paraId="601DFD87" w14:textId="2EF3D49C" w:rsidR="00A72859" w:rsidRDefault="00A72859" w:rsidP="00A72859">
      <w:pPr>
        <w:pStyle w:val="a4"/>
        <w:keepNext/>
        <w:rPr>
          <w:rtl/>
        </w:rPr>
      </w:pPr>
      <w:bookmarkStart w:id="374" w:name="ET_speaker_יעל_סלנט_38"/>
      <w:r w:rsidRPr="00A72859">
        <w:rPr>
          <w:rStyle w:val="TagStyle"/>
          <w:rtl/>
        </w:rPr>
        <w:t xml:space="preserve"> &lt;&lt; דובר &gt;&gt; </w:t>
      </w:r>
      <w:r>
        <w:rPr>
          <w:rtl/>
        </w:rPr>
        <w:t xml:space="preserve">יעל </w:t>
      </w:r>
      <w:proofErr w:type="spellStart"/>
      <w:r>
        <w:rPr>
          <w:rtl/>
        </w:rPr>
        <w:t>סלנט</w:t>
      </w:r>
      <w:proofErr w:type="spellEnd"/>
      <w:r>
        <w:rPr>
          <w:rtl/>
        </w:rPr>
        <w:t>:</w:t>
      </w:r>
      <w:r w:rsidRPr="00A72859">
        <w:rPr>
          <w:rStyle w:val="TagStyle"/>
          <w:rtl/>
        </w:rPr>
        <w:t xml:space="preserve"> &lt;&lt; דובר &gt;&gt;</w:t>
      </w:r>
      <w:r w:rsidR="00AB69D4">
        <w:rPr>
          <w:rtl/>
        </w:rPr>
        <w:t xml:space="preserve"> </w:t>
      </w:r>
      <w:bookmarkEnd w:id="374"/>
    </w:p>
    <w:p w14:paraId="1A67404F" w14:textId="77777777" w:rsidR="00A72859" w:rsidRDefault="00A72859" w:rsidP="00A72859">
      <w:pPr>
        <w:pStyle w:val="KeepWithNext"/>
        <w:rPr>
          <w:rtl/>
          <w:lang w:eastAsia="he-IL"/>
        </w:rPr>
      </w:pPr>
    </w:p>
    <w:p w14:paraId="28193684" w14:textId="4293E063" w:rsidR="00A72859" w:rsidRDefault="00A72859" w:rsidP="00A72859">
      <w:pPr>
        <w:rPr>
          <w:rtl/>
          <w:lang w:eastAsia="he-IL"/>
        </w:rPr>
      </w:pPr>
      <w:r>
        <w:rPr>
          <w:rFonts w:hint="cs"/>
          <w:rtl/>
          <w:lang w:eastAsia="he-IL"/>
        </w:rPr>
        <w:t>ה</w:t>
      </w:r>
      <w:bookmarkStart w:id="375" w:name="_ETM_Q1_800993"/>
      <w:bookmarkEnd w:id="375"/>
      <w:r>
        <w:rPr>
          <w:rFonts w:hint="cs"/>
          <w:rtl/>
          <w:lang w:eastAsia="he-IL"/>
        </w:rPr>
        <w:t>ו</w:t>
      </w:r>
      <w:bookmarkStart w:id="376" w:name="_ETM_Q1_801034"/>
      <w:bookmarkEnd w:id="376"/>
      <w:r>
        <w:rPr>
          <w:rFonts w:hint="cs"/>
          <w:rtl/>
          <w:lang w:eastAsia="he-IL"/>
        </w:rPr>
        <w:t xml:space="preserve">א כבר היום קיים בחוק, נכה </w:t>
      </w:r>
      <w:bookmarkStart w:id="377" w:name="_ETM_Q1_799555"/>
      <w:bookmarkEnd w:id="377"/>
      <w:r>
        <w:rPr>
          <w:rFonts w:hint="cs"/>
          <w:rtl/>
          <w:lang w:eastAsia="he-IL"/>
        </w:rPr>
        <w:t xml:space="preserve">שדרגת נכותו היא 100 מיוחדת שנקבעה לפי כללים שפורטו בתקנות </w:t>
      </w:r>
      <w:bookmarkStart w:id="378" w:name="_ETM_Q1_808139"/>
      <w:bookmarkEnd w:id="378"/>
      <w:r>
        <w:rPr>
          <w:rFonts w:hint="cs"/>
          <w:rtl/>
          <w:lang w:eastAsia="he-IL"/>
        </w:rPr>
        <w:t xml:space="preserve">תשולם תוספת של 40% מהתגמולים הרגילים. פשוט בגלל שהגדרנו </w:t>
      </w:r>
      <w:bookmarkStart w:id="379" w:name="_ETM_Q1_808199"/>
      <w:bookmarkEnd w:id="379"/>
      <w:r>
        <w:rPr>
          <w:rFonts w:hint="cs"/>
          <w:rtl/>
          <w:lang w:eastAsia="he-IL"/>
        </w:rPr>
        <w:t xml:space="preserve">את זה כבר ואנחנו מפנים להגדרה של סעיף 5א זה </w:t>
      </w:r>
      <w:bookmarkStart w:id="380" w:name="_ETM_Q1_815056"/>
      <w:bookmarkEnd w:id="380"/>
      <w:r>
        <w:rPr>
          <w:rFonts w:hint="cs"/>
          <w:rtl/>
          <w:lang w:eastAsia="he-IL"/>
        </w:rPr>
        <w:t xml:space="preserve">תיקון של נוסח, במהות הוא היה שם גם קודם. </w:t>
      </w:r>
    </w:p>
    <w:p w14:paraId="23F3F4E5" w14:textId="77777777" w:rsidR="00A72859" w:rsidRDefault="00A72859" w:rsidP="00A72859">
      <w:pPr>
        <w:rPr>
          <w:rtl/>
          <w:lang w:eastAsia="he-IL"/>
        </w:rPr>
      </w:pPr>
      <w:bookmarkStart w:id="381" w:name="_ETM_Q1_820520"/>
      <w:bookmarkStart w:id="382" w:name="_ETM_Q1_820571"/>
      <w:bookmarkEnd w:id="381"/>
      <w:bookmarkEnd w:id="382"/>
    </w:p>
    <w:p w14:paraId="5C63E189" w14:textId="1521B310" w:rsidR="00A72859" w:rsidRDefault="00A72859" w:rsidP="00A72859">
      <w:pPr>
        <w:rPr>
          <w:rtl/>
          <w:lang w:eastAsia="he-IL"/>
        </w:rPr>
      </w:pPr>
      <w:bookmarkStart w:id="383" w:name="_ETM_Q1_820967"/>
      <w:bookmarkStart w:id="384" w:name="_ETM_Q1_821031"/>
      <w:bookmarkEnd w:id="383"/>
      <w:bookmarkEnd w:id="384"/>
      <w:r>
        <w:rPr>
          <w:rFonts w:hint="cs"/>
          <w:rtl/>
          <w:lang w:eastAsia="he-IL"/>
        </w:rPr>
        <w:t xml:space="preserve">התיקון </w:t>
      </w:r>
      <w:bookmarkStart w:id="385" w:name="_ETM_Q1_821752"/>
      <w:bookmarkEnd w:id="385"/>
      <w:r>
        <w:rPr>
          <w:rFonts w:hint="cs"/>
          <w:rtl/>
          <w:lang w:eastAsia="he-IL"/>
        </w:rPr>
        <w:t xml:space="preserve">לסעיף 7ד. סעיף 7ד הוא תוספת מיוחדת עקב פרישה מוקדמת </w:t>
      </w:r>
      <w:bookmarkStart w:id="386" w:name="_ETM_Q1_833511"/>
      <w:bookmarkEnd w:id="386"/>
      <w:r>
        <w:rPr>
          <w:rFonts w:hint="cs"/>
          <w:rtl/>
          <w:lang w:eastAsia="he-IL"/>
        </w:rPr>
        <w:t xml:space="preserve">והקראנו אותו והסברנו אותו ואמרנו שאנחנו העלינו לחוק גם את </w:t>
      </w:r>
      <w:bookmarkStart w:id="387" w:name="_ETM_Q1_841888"/>
      <w:bookmarkEnd w:id="387"/>
      <w:r>
        <w:rPr>
          <w:rFonts w:hint="cs"/>
          <w:rtl/>
          <w:lang w:eastAsia="he-IL"/>
        </w:rPr>
        <w:t xml:space="preserve">מי שקיבל קודם תגמולים בדרגות נכות נמוכות מכוח הוראות האגף ורצינו רק לדייק שזה פגימת ראש, פגימה </w:t>
      </w:r>
      <w:bookmarkStart w:id="388" w:name="_ETM_Q1_851169"/>
      <w:bookmarkEnd w:id="388"/>
      <w:r>
        <w:rPr>
          <w:rFonts w:hint="cs"/>
          <w:rtl/>
          <w:lang w:eastAsia="he-IL"/>
        </w:rPr>
        <w:t xml:space="preserve">נפשית ובכלל זה הפרעה בתר-חבלתית. זה המונח שהשתמשנו בכל מקום </w:t>
      </w:r>
      <w:bookmarkStart w:id="389" w:name="_ETM_Q1_859225"/>
      <w:bookmarkEnd w:id="389"/>
      <w:r>
        <w:rPr>
          <w:rFonts w:hint="cs"/>
          <w:rtl/>
          <w:lang w:eastAsia="he-IL"/>
        </w:rPr>
        <w:t xml:space="preserve">ולכן רצינו לחדד גם פה, למרות שזה ברור שזה חלק </w:t>
      </w:r>
      <w:bookmarkStart w:id="390" w:name="_ETM_Q1_864498"/>
      <w:bookmarkEnd w:id="390"/>
      <w:r>
        <w:rPr>
          <w:rFonts w:hint="cs"/>
          <w:rtl/>
          <w:lang w:eastAsia="he-IL"/>
        </w:rPr>
        <w:t xml:space="preserve">מפגימה נפשית. </w:t>
      </w:r>
      <w:bookmarkStart w:id="391" w:name="_ETM_Q1_866369"/>
      <w:bookmarkEnd w:id="391"/>
    </w:p>
    <w:p w14:paraId="33F1DC87" w14:textId="77777777" w:rsidR="00A72859" w:rsidRDefault="00A72859" w:rsidP="00A72859">
      <w:pPr>
        <w:rPr>
          <w:rtl/>
          <w:lang w:eastAsia="he-IL"/>
        </w:rPr>
      </w:pPr>
      <w:bookmarkStart w:id="392" w:name="_ETM_Q1_866421"/>
      <w:bookmarkEnd w:id="392"/>
    </w:p>
    <w:p w14:paraId="5B79CFE7" w14:textId="22E6894C" w:rsidR="00A72859" w:rsidRDefault="00A72859" w:rsidP="00A72859">
      <w:pPr>
        <w:rPr>
          <w:rtl/>
          <w:lang w:eastAsia="he-IL"/>
        </w:rPr>
      </w:pPr>
      <w:bookmarkStart w:id="393" w:name="_ETM_Q1_866545"/>
      <w:bookmarkStart w:id="394" w:name="_ETM_Q1_866597"/>
      <w:bookmarkEnd w:id="393"/>
      <w:bookmarkEnd w:id="394"/>
      <w:r>
        <w:rPr>
          <w:rFonts w:hint="cs"/>
          <w:rtl/>
          <w:lang w:eastAsia="he-IL"/>
        </w:rPr>
        <w:t xml:space="preserve">יש לנו תיקון לסעיף 7ה. סעיף 7ה מדבר </w:t>
      </w:r>
      <w:bookmarkStart w:id="395" w:name="_ETM_Q1_875859"/>
      <w:bookmarkEnd w:id="395"/>
      <w:r>
        <w:rPr>
          <w:rFonts w:hint="cs"/>
          <w:rtl/>
          <w:lang w:eastAsia="he-IL"/>
        </w:rPr>
        <w:t xml:space="preserve">על זה שסעיפים </w:t>
      </w:r>
      <w:r w:rsidR="000E6E75">
        <w:rPr>
          <w:rFonts w:hint="cs"/>
          <w:rtl/>
          <w:lang w:eastAsia="he-IL"/>
        </w:rPr>
        <w:t>7(ג)</w:t>
      </w:r>
      <w:r>
        <w:rPr>
          <w:rFonts w:hint="cs"/>
          <w:rtl/>
          <w:lang w:eastAsia="he-IL"/>
        </w:rPr>
        <w:t>ו-</w:t>
      </w:r>
      <w:r w:rsidR="000E6E75">
        <w:rPr>
          <w:rFonts w:hint="cs"/>
          <w:rtl/>
          <w:lang w:eastAsia="he-IL"/>
        </w:rPr>
        <w:t>(</w:t>
      </w:r>
      <w:r>
        <w:rPr>
          <w:rFonts w:hint="cs"/>
          <w:rtl/>
          <w:lang w:eastAsia="he-IL"/>
        </w:rPr>
        <w:t>ד</w:t>
      </w:r>
      <w:r w:rsidR="000E6E75">
        <w:rPr>
          <w:rFonts w:hint="cs"/>
          <w:rtl/>
          <w:lang w:eastAsia="he-IL"/>
        </w:rPr>
        <w:t>)</w:t>
      </w:r>
      <w:r>
        <w:rPr>
          <w:rFonts w:hint="cs"/>
          <w:rtl/>
          <w:lang w:eastAsia="he-IL"/>
        </w:rPr>
        <w:t xml:space="preserve"> לא יחולו על נכה </w:t>
      </w:r>
      <w:bookmarkStart w:id="396" w:name="_ETM_Q1_883054"/>
      <w:bookmarkEnd w:id="396"/>
      <w:r>
        <w:rPr>
          <w:rFonts w:hint="cs"/>
          <w:rtl/>
          <w:lang w:eastAsia="he-IL"/>
        </w:rPr>
        <w:t xml:space="preserve">המקבל תגמולים לפי סעיף 6 או </w:t>
      </w:r>
      <w:bookmarkStart w:id="397" w:name="_ETM_Q1_883465"/>
      <w:bookmarkEnd w:id="397"/>
      <w:r w:rsidR="000E6E75">
        <w:rPr>
          <w:rFonts w:hint="cs"/>
          <w:rtl/>
          <w:lang w:eastAsia="he-IL"/>
        </w:rPr>
        <w:t xml:space="preserve">7|(א) עד 7(ג) </w:t>
      </w:r>
      <w:bookmarkStart w:id="398" w:name="_ETM_Q1_888667"/>
      <w:bookmarkEnd w:id="398"/>
      <w:r>
        <w:rPr>
          <w:rFonts w:hint="cs"/>
          <w:rtl/>
          <w:lang w:eastAsia="he-IL"/>
        </w:rPr>
        <w:t xml:space="preserve">וכן על נכה המקבל תגמול לפי סעיף </w:t>
      </w:r>
      <w:r w:rsidR="000E6E75">
        <w:rPr>
          <w:rFonts w:hint="cs"/>
          <w:rtl/>
          <w:lang w:eastAsia="he-IL"/>
        </w:rPr>
        <w:t xml:space="preserve">43(ב)(1) והתקנות לפיו. בגלל שתיקנו את סעיף 7 אז </w:t>
      </w:r>
      <w:bookmarkStart w:id="399" w:name="_ETM_Q1_896620"/>
      <w:bookmarkEnd w:id="399"/>
      <w:r w:rsidR="000E6E75">
        <w:rPr>
          <w:rFonts w:hint="cs"/>
          <w:rtl/>
          <w:lang w:eastAsia="he-IL"/>
        </w:rPr>
        <w:t xml:space="preserve">פשוט במקום 7(א) עד (ג) אנחנו אומרים סעיף </w:t>
      </w:r>
      <w:bookmarkStart w:id="400" w:name="_ETM_Q1_898042"/>
      <w:bookmarkEnd w:id="400"/>
      <w:r w:rsidR="000E6E75">
        <w:rPr>
          <w:rFonts w:hint="cs"/>
          <w:rtl/>
          <w:lang w:eastAsia="he-IL"/>
        </w:rPr>
        <w:t xml:space="preserve">7, כי יש שם רק את התגמול למי שאיבד את </w:t>
      </w:r>
      <w:bookmarkStart w:id="401" w:name="_ETM_Q1_903442"/>
      <w:bookmarkEnd w:id="401"/>
      <w:r w:rsidR="000E6E75">
        <w:rPr>
          <w:rFonts w:hint="cs"/>
          <w:rtl/>
          <w:lang w:eastAsia="he-IL"/>
        </w:rPr>
        <w:t xml:space="preserve">כושרו להשתכר ואין שם את התגמול של דרגת נכות מיוחדת. </w:t>
      </w:r>
      <w:bookmarkStart w:id="402" w:name="_ETM_Q1_909562"/>
      <w:bookmarkEnd w:id="402"/>
    </w:p>
    <w:p w14:paraId="5C4C1105" w14:textId="77777777" w:rsidR="000E6E75" w:rsidRDefault="000E6E75" w:rsidP="00A72859">
      <w:pPr>
        <w:rPr>
          <w:rtl/>
          <w:lang w:eastAsia="he-IL"/>
        </w:rPr>
      </w:pPr>
      <w:bookmarkStart w:id="403" w:name="_ETM_Q1_909682"/>
      <w:bookmarkStart w:id="404" w:name="_ETM_Q1_909739"/>
      <w:bookmarkStart w:id="405" w:name="_ETM_Q1_909874"/>
      <w:bookmarkEnd w:id="403"/>
      <w:bookmarkEnd w:id="404"/>
      <w:bookmarkEnd w:id="405"/>
    </w:p>
    <w:p w14:paraId="42B6FC4E" w14:textId="710AF541" w:rsidR="000E6E75" w:rsidRDefault="000E6E75" w:rsidP="00A72859">
      <w:pPr>
        <w:rPr>
          <w:rtl/>
          <w:lang w:eastAsia="he-IL"/>
        </w:rPr>
      </w:pPr>
      <w:bookmarkStart w:id="406" w:name="_ETM_Q1_909925"/>
      <w:bookmarkEnd w:id="406"/>
      <w:r>
        <w:rPr>
          <w:rFonts w:hint="cs"/>
          <w:rtl/>
          <w:lang w:eastAsia="he-IL"/>
        </w:rPr>
        <w:t xml:space="preserve">אני מפנה אתכם לעמוד 6, מתוך פרק שני1. אנחנו </w:t>
      </w:r>
      <w:bookmarkStart w:id="407" w:name="_ETM_Q1_917472"/>
      <w:bookmarkEnd w:id="407"/>
      <w:r>
        <w:rPr>
          <w:rFonts w:hint="cs"/>
          <w:rtl/>
          <w:lang w:eastAsia="he-IL"/>
        </w:rPr>
        <w:t xml:space="preserve">הגדרנו מהי דרגת נכות כוללת ואנחנו מבקשים להוריד את </w:t>
      </w:r>
      <w:bookmarkStart w:id="408" w:name="_ETM_Q1_921008"/>
      <w:bookmarkEnd w:id="408"/>
      <w:r>
        <w:rPr>
          <w:rFonts w:hint="cs"/>
          <w:rtl/>
          <w:lang w:eastAsia="he-IL"/>
        </w:rPr>
        <w:t xml:space="preserve">ההגדרה מפה כי יש רק מקום אחד שמתייחסים למונח הזה </w:t>
      </w:r>
      <w:bookmarkStart w:id="409" w:name="_ETM_Q1_921245"/>
      <w:bookmarkEnd w:id="409"/>
      <w:r>
        <w:rPr>
          <w:rFonts w:hint="cs"/>
          <w:rtl/>
          <w:lang w:eastAsia="he-IL"/>
        </w:rPr>
        <w:t>בתוך פרק הניידות</w:t>
      </w:r>
      <w:r w:rsidR="002E710A">
        <w:rPr>
          <w:rFonts w:hint="cs"/>
          <w:rtl/>
          <w:lang w:eastAsia="he-IL"/>
        </w:rPr>
        <w:t>,</w:t>
      </w:r>
      <w:r>
        <w:rPr>
          <w:rFonts w:hint="cs"/>
          <w:rtl/>
          <w:lang w:eastAsia="he-IL"/>
        </w:rPr>
        <w:t xml:space="preserve"> ותיכף נראה את ההשלמה של זה שם, </w:t>
      </w:r>
      <w:bookmarkStart w:id="410" w:name="_ETM_Q1_929229"/>
      <w:bookmarkEnd w:id="410"/>
      <w:r>
        <w:rPr>
          <w:rFonts w:hint="cs"/>
          <w:rtl/>
          <w:lang w:eastAsia="he-IL"/>
        </w:rPr>
        <w:t>ולכן אנחנו רק מורידים את ההגדרה הזו משם ובסעיף שמדבר</w:t>
      </w:r>
      <w:bookmarkStart w:id="411" w:name="_ETM_Q1_932791"/>
      <w:bookmarkEnd w:id="411"/>
      <w:r>
        <w:rPr>
          <w:rFonts w:hint="cs"/>
          <w:rtl/>
          <w:lang w:eastAsia="he-IL"/>
        </w:rPr>
        <w:t xml:space="preserve"> על זה שמתחשבים בפגימות שהן לא פגימות מוכרות, וקיבלנו על </w:t>
      </w:r>
      <w:bookmarkStart w:id="412" w:name="_ETM_Q1_934426"/>
      <w:bookmarkEnd w:id="412"/>
      <w:r>
        <w:rPr>
          <w:rFonts w:hint="cs"/>
          <w:rtl/>
          <w:lang w:eastAsia="he-IL"/>
        </w:rPr>
        <w:t>זה הרבה הערות, נגיע אליהן תיכף</w:t>
      </w:r>
      <w:r w:rsidR="002E710A">
        <w:rPr>
          <w:rFonts w:hint="cs"/>
          <w:rtl/>
          <w:lang w:eastAsia="he-IL"/>
        </w:rPr>
        <w:t xml:space="preserve">, </w:t>
      </w:r>
      <w:r>
        <w:rPr>
          <w:rFonts w:hint="cs"/>
          <w:rtl/>
          <w:lang w:eastAsia="he-IL"/>
        </w:rPr>
        <w:t xml:space="preserve">אז זה פשוט </w:t>
      </w:r>
      <w:bookmarkStart w:id="413" w:name="_ETM_Q1_941457"/>
      <w:bookmarkEnd w:id="413"/>
      <w:r>
        <w:rPr>
          <w:rFonts w:hint="cs"/>
          <w:rtl/>
          <w:lang w:eastAsia="he-IL"/>
        </w:rPr>
        <w:t xml:space="preserve">נכתב בסעיף עצמו ולא פה בסעיף ההגדרות. </w:t>
      </w:r>
    </w:p>
    <w:p w14:paraId="0BDAD3E4" w14:textId="77777777" w:rsidR="000E6E75" w:rsidRDefault="000E6E75" w:rsidP="00A72859">
      <w:pPr>
        <w:rPr>
          <w:rtl/>
          <w:lang w:eastAsia="he-IL"/>
        </w:rPr>
      </w:pPr>
      <w:bookmarkStart w:id="414" w:name="_ETM_Q1_946347"/>
      <w:bookmarkStart w:id="415" w:name="_ETM_Q1_946406"/>
      <w:bookmarkEnd w:id="414"/>
      <w:bookmarkEnd w:id="415"/>
    </w:p>
    <w:p w14:paraId="3787AB95" w14:textId="33B18BF1" w:rsidR="000E6E75" w:rsidRDefault="000E6E75" w:rsidP="00A72859">
      <w:pPr>
        <w:rPr>
          <w:rtl/>
          <w:lang w:eastAsia="he-IL"/>
        </w:rPr>
      </w:pPr>
      <w:bookmarkStart w:id="416" w:name="_ETM_Q1_946498"/>
      <w:bookmarkStart w:id="417" w:name="_ETM_Q1_946552"/>
      <w:bookmarkEnd w:id="416"/>
      <w:bookmarkEnd w:id="417"/>
      <w:r>
        <w:rPr>
          <w:rFonts w:hint="cs"/>
          <w:rtl/>
          <w:lang w:eastAsia="he-IL"/>
        </w:rPr>
        <w:t xml:space="preserve">בעמוד 7, זה לא מסומן, אבל בגדול </w:t>
      </w:r>
      <w:bookmarkStart w:id="418" w:name="_ETM_Q1_954074"/>
      <w:bookmarkEnd w:id="418"/>
      <w:r>
        <w:rPr>
          <w:rFonts w:hint="cs"/>
          <w:rtl/>
          <w:lang w:eastAsia="he-IL"/>
        </w:rPr>
        <w:t xml:space="preserve">בכל מקום שמדובר על פגיעה עברנו </w:t>
      </w:r>
      <w:bookmarkStart w:id="419" w:name="_ETM_Q1_951494"/>
      <w:bookmarkEnd w:id="419"/>
      <w:r>
        <w:rPr>
          <w:rFonts w:hint="cs"/>
          <w:rtl/>
          <w:lang w:eastAsia="he-IL"/>
        </w:rPr>
        <w:t xml:space="preserve">לדבר על פגימה. אז רק תיקנו. </w:t>
      </w:r>
      <w:bookmarkStart w:id="420" w:name="_ETM_Q1_955089"/>
      <w:bookmarkEnd w:id="420"/>
    </w:p>
    <w:p w14:paraId="1B9B19C9" w14:textId="77777777" w:rsidR="000E6E75" w:rsidRDefault="000E6E75" w:rsidP="00A72859">
      <w:pPr>
        <w:rPr>
          <w:rtl/>
          <w:lang w:eastAsia="he-IL"/>
        </w:rPr>
      </w:pPr>
      <w:bookmarkStart w:id="421" w:name="_ETM_Q1_955144"/>
      <w:bookmarkEnd w:id="421"/>
    </w:p>
    <w:p w14:paraId="2A2CC3C7" w14:textId="586296D3" w:rsidR="000E6E75" w:rsidRDefault="000E6E75" w:rsidP="00A72859">
      <w:pPr>
        <w:rPr>
          <w:rtl/>
          <w:lang w:eastAsia="he-IL"/>
        </w:rPr>
      </w:pPr>
      <w:bookmarkStart w:id="422" w:name="_ETM_Q1_956217"/>
      <w:bookmarkStart w:id="423" w:name="_ETM_Q1_956272"/>
      <w:bookmarkEnd w:id="422"/>
      <w:bookmarkEnd w:id="423"/>
      <w:r>
        <w:rPr>
          <w:rFonts w:hint="cs"/>
          <w:rtl/>
          <w:lang w:eastAsia="he-IL"/>
        </w:rPr>
        <w:t xml:space="preserve">זכאויות נוספות, הורדנו בסעיף 9א1, את אישור ועדת </w:t>
      </w:r>
      <w:bookmarkStart w:id="424" w:name="_ETM_Q1_966721"/>
      <w:bookmarkEnd w:id="424"/>
      <w:r>
        <w:rPr>
          <w:rFonts w:hint="cs"/>
          <w:rtl/>
          <w:lang w:eastAsia="he-IL"/>
        </w:rPr>
        <w:t xml:space="preserve">העבודה והרווחה של הכנסת רק משום שיש לנו סעיף כללי </w:t>
      </w:r>
      <w:bookmarkStart w:id="425" w:name="_ETM_Q1_970376"/>
      <w:bookmarkEnd w:id="425"/>
      <w:r>
        <w:rPr>
          <w:rFonts w:hint="cs"/>
          <w:rtl/>
          <w:lang w:eastAsia="he-IL"/>
        </w:rPr>
        <w:t xml:space="preserve">שאומר שכל התקנות לפי פרק שני1 יובאו לאישור ועדת העבודה </w:t>
      </w:r>
      <w:bookmarkStart w:id="426" w:name="_ETM_Q1_971494"/>
      <w:bookmarkEnd w:id="426"/>
      <w:r>
        <w:rPr>
          <w:rFonts w:hint="cs"/>
          <w:rtl/>
          <w:lang w:eastAsia="he-IL"/>
        </w:rPr>
        <w:t>והרווחה של הכנסת ולכן מכיוון שזה בתוך פרק שני</w:t>
      </w:r>
      <w:r w:rsidR="00711F00">
        <w:rPr>
          <w:rFonts w:hint="cs"/>
          <w:rtl/>
          <w:lang w:eastAsia="he-IL"/>
        </w:rPr>
        <w:t>1</w:t>
      </w:r>
      <w:r>
        <w:rPr>
          <w:rFonts w:hint="cs"/>
          <w:rtl/>
          <w:lang w:eastAsia="he-IL"/>
        </w:rPr>
        <w:t xml:space="preserve"> </w:t>
      </w:r>
      <w:bookmarkStart w:id="427" w:name="_ETM_Q1_974255"/>
      <w:bookmarkEnd w:id="427"/>
      <w:r>
        <w:rPr>
          <w:rFonts w:hint="cs"/>
          <w:rtl/>
          <w:lang w:eastAsia="he-IL"/>
        </w:rPr>
        <w:t xml:space="preserve">אז לא צריך גם הוראה פרטנית בתוך </w:t>
      </w:r>
      <w:r w:rsidR="00711F00">
        <w:rPr>
          <w:rFonts w:hint="cs"/>
          <w:rtl/>
          <w:lang w:eastAsia="he-IL"/>
        </w:rPr>
        <w:t xml:space="preserve">סעיף 9א1, לכן </w:t>
      </w:r>
      <w:bookmarkStart w:id="428" w:name="_ETM_Q1_982897"/>
      <w:bookmarkEnd w:id="428"/>
      <w:r w:rsidR="00711F00">
        <w:rPr>
          <w:rFonts w:hint="cs"/>
          <w:rtl/>
          <w:lang w:eastAsia="he-IL"/>
        </w:rPr>
        <w:t xml:space="preserve">זה נמחק. </w:t>
      </w:r>
      <w:bookmarkStart w:id="429" w:name="_ETM_Q1_984202"/>
      <w:bookmarkEnd w:id="429"/>
    </w:p>
    <w:p w14:paraId="2FFA4662" w14:textId="77777777" w:rsidR="00711F00" w:rsidRDefault="00711F00" w:rsidP="00A72859">
      <w:pPr>
        <w:rPr>
          <w:rtl/>
          <w:lang w:eastAsia="he-IL"/>
        </w:rPr>
      </w:pPr>
      <w:bookmarkStart w:id="430" w:name="_ETM_Q1_984236"/>
      <w:bookmarkStart w:id="431" w:name="_ETM_Q1_984345"/>
      <w:bookmarkEnd w:id="430"/>
      <w:bookmarkEnd w:id="431"/>
    </w:p>
    <w:p w14:paraId="621088D7" w14:textId="359B95EC" w:rsidR="00711F00" w:rsidRDefault="00711F00" w:rsidP="00711F00">
      <w:pPr>
        <w:rPr>
          <w:rtl/>
          <w:lang w:eastAsia="he-IL"/>
        </w:rPr>
      </w:pPr>
      <w:bookmarkStart w:id="432" w:name="_ETM_Q1_984376"/>
      <w:bookmarkEnd w:id="432"/>
      <w:r>
        <w:rPr>
          <w:rFonts w:hint="cs"/>
          <w:rtl/>
          <w:lang w:eastAsia="he-IL"/>
        </w:rPr>
        <w:t xml:space="preserve">אנחנו בעמוד 8. זה </w:t>
      </w:r>
      <w:proofErr w:type="spellStart"/>
      <w:r>
        <w:rPr>
          <w:rFonts w:hint="cs"/>
          <w:rtl/>
          <w:lang w:eastAsia="he-IL"/>
        </w:rPr>
        <w:t>רפרנס</w:t>
      </w:r>
      <w:proofErr w:type="spellEnd"/>
      <w:r>
        <w:rPr>
          <w:rFonts w:hint="cs"/>
          <w:rtl/>
          <w:lang w:eastAsia="he-IL"/>
        </w:rPr>
        <w:t xml:space="preserve"> למה שדיברנו עליו </w:t>
      </w:r>
      <w:bookmarkStart w:id="433" w:name="_ETM_Q1_983076"/>
      <w:bookmarkEnd w:id="433"/>
      <w:r>
        <w:rPr>
          <w:rFonts w:hint="cs"/>
          <w:rtl/>
          <w:lang w:eastAsia="he-IL"/>
        </w:rPr>
        <w:t xml:space="preserve">קודם בפרק של הדיור, על ההטבות שמצריכות הוכחה או שלא </w:t>
      </w:r>
      <w:bookmarkStart w:id="434" w:name="_ETM_Q1_994203"/>
      <w:bookmarkEnd w:id="434"/>
      <w:r>
        <w:rPr>
          <w:rFonts w:hint="cs"/>
          <w:rtl/>
          <w:lang w:eastAsia="he-IL"/>
        </w:rPr>
        <w:t xml:space="preserve">משלמים עליהן יותר ממה שהנכה שילם בפועל. אז בסעיף קטן </w:t>
      </w:r>
      <w:bookmarkStart w:id="435" w:name="_ETM_Q1_996411"/>
      <w:bookmarkEnd w:id="435"/>
      <w:r>
        <w:rPr>
          <w:rFonts w:hint="cs"/>
          <w:rtl/>
          <w:lang w:eastAsia="he-IL"/>
        </w:rPr>
        <w:t xml:space="preserve">(ג) אנחנו אומרים ש'נכה זכה לקבל זכאויות נוספות המפורטות בפרק </w:t>
      </w:r>
      <w:bookmarkStart w:id="436" w:name="_ETM_Q1_1003416"/>
      <w:bookmarkEnd w:id="436"/>
      <w:r>
        <w:rPr>
          <w:rFonts w:hint="cs"/>
          <w:rtl/>
          <w:lang w:eastAsia="he-IL"/>
        </w:rPr>
        <w:t xml:space="preserve">זה בכפוף להוראות סימן זה וסימנים ב' ו-ג' ובלבד שהסיוע </w:t>
      </w:r>
      <w:bookmarkStart w:id="437" w:name="_ETM_Q1_1008934"/>
      <w:bookmarkEnd w:id="437"/>
      <w:r>
        <w:rPr>
          <w:rFonts w:hint="cs"/>
          <w:rtl/>
          <w:lang w:eastAsia="he-IL"/>
        </w:rPr>
        <w:t xml:space="preserve">שיינתן כאמור יהיה בסכום שלא יעלה על הסכום שהנכה נדרש </w:t>
      </w:r>
      <w:bookmarkStart w:id="438" w:name="_ETM_Q1_1012049"/>
      <w:bookmarkEnd w:id="438"/>
      <w:r>
        <w:rPr>
          <w:rFonts w:hint="cs"/>
          <w:rtl/>
          <w:lang w:eastAsia="he-IL"/>
        </w:rPr>
        <w:t xml:space="preserve">לשלם בפועל, ככל שהדבר נדרש בחוק או בתקנות לפיו'. </w:t>
      </w:r>
      <w:bookmarkStart w:id="439" w:name="_ETM_Q1_1016026"/>
      <w:bookmarkStart w:id="440" w:name="_ETM_Q1_1016061"/>
      <w:bookmarkStart w:id="441" w:name="_ETM_Q1_1016221"/>
      <w:bookmarkStart w:id="442" w:name="_ETM_Q1_1016250"/>
      <w:bookmarkEnd w:id="439"/>
      <w:bookmarkEnd w:id="440"/>
      <w:bookmarkEnd w:id="441"/>
      <w:bookmarkEnd w:id="442"/>
      <w:r>
        <w:rPr>
          <w:rFonts w:hint="cs"/>
          <w:rtl/>
          <w:lang w:eastAsia="he-IL"/>
        </w:rPr>
        <w:t xml:space="preserve">בעצם </w:t>
      </w:r>
      <w:bookmarkStart w:id="443" w:name="_ETM_Q1_1017012"/>
      <w:bookmarkEnd w:id="443"/>
      <w:r>
        <w:rPr>
          <w:rFonts w:hint="cs"/>
          <w:rtl/>
          <w:lang w:eastAsia="he-IL"/>
        </w:rPr>
        <w:t xml:space="preserve">ניסינו למפות את כל ההטבות האלה בחוק, בדיור דיברנו על </w:t>
      </w:r>
      <w:bookmarkStart w:id="444" w:name="_ETM_Q1_1017681"/>
      <w:bookmarkEnd w:id="444"/>
      <w:r>
        <w:rPr>
          <w:rFonts w:hint="cs"/>
          <w:rtl/>
          <w:lang w:eastAsia="he-IL"/>
        </w:rPr>
        <w:t xml:space="preserve">זה קודם ותיכף נדבר על זה גם בניידות. </w:t>
      </w:r>
    </w:p>
    <w:p w14:paraId="40011068" w14:textId="77777777" w:rsidR="00711F00" w:rsidRDefault="00711F00" w:rsidP="00A72859">
      <w:pPr>
        <w:rPr>
          <w:rtl/>
          <w:lang w:eastAsia="he-IL"/>
        </w:rPr>
      </w:pPr>
      <w:bookmarkStart w:id="445" w:name="_ETM_Q1_1022851"/>
      <w:bookmarkStart w:id="446" w:name="_ETM_Q1_1022887"/>
      <w:bookmarkEnd w:id="445"/>
      <w:bookmarkEnd w:id="446"/>
    </w:p>
    <w:p w14:paraId="277E7E17" w14:textId="2D627DF9" w:rsidR="00711F00" w:rsidRDefault="00711F00" w:rsidP="00A72859">
      <w:pPr>
        <w:rPr>
          <w:rtl/>
          <w:lang w:eastAsia="he-IL"/>
        </w:rPr>
      </w:pPr>
      <w:bookmarkStart w:id="447" w:name="_ETM_Q1_1023763"/>
      <w:bookmarkStart w:id="448" w:name="_ETM_Q1_1023792"/>
      <w:bookmarkEnd w:id="447"/>
      <w:bookmarkEnd w:id="448"/>
      <w:r>
        <w:rPr>
          <w:rFonts w:hint="cs"/>
          <w:rtl/>
          <w:lang w:eastAsia="he-IL"/>
        </w:rPr>
        <w:t xml:space="preserve">התיקון באותו </w:t>
      </w:r>
      <w:bookmarkStart w:id="449" w:name="_ETM_Q1_1025462"/>
      <w:bookmarkEnd w:id="449"/>
      <w:r>
        <w:rPr>
          <w:rFonts w:hint="cs"/>
          <w:rtl/>
          <w:lang w:eastAsia="he-IL"/>
        </w:rPr>
        <w:t xml:space="preserve">עמוד, בעמוד 8, סעיף קטן (ה), ביקשו מאיתנו במשרד הביטחון </w:t>
      </w:r>
      <w:bookmarkStart w:id="450" w:name="_ETM_Q1_1026899"/>
      <w:bookmarkEnd w:id="450"/>
      <w:r>
        <w:rPr>
          <w:rFonts w:hint="cs"/>
          <w:rtl/>
          <w:lang w:eastAsia="he-IL"/>
        </w:rPr>
        <w:t xml:space="preserve">לשנות את המילה תובע זכאות נוספת למונח מבקש זכאות </w:t>
      </w:r>
      <w:bookmarkStart w:id="451" w:name="_ETM_Q1_1034544"/>
      <w:bookmarkEnd w:id="451"/>
      <w:r>
        <w:rPr>
          <w:rFonts w:hint="cs"/>
          <w:rtl/>
          <w:lang w:eastAsia="he-IL"/>
        </w:rPr>
        <w:t xml:space="preserve">נוספת. זה משהו שהוא בסמנטיקה. אני </w:t>
      </w:r>
      <w:bookmarkStart w:id="452" w:name="_ETM_Q1_1041766"/>
      <w:bookmarkEnd w:id="452"/>
      <w:r>
        <w:rPr>
          <w:rFonts w:hint="cs"/>
          <w:rtl/>
          <w:lang w:eastAsia="he-IL"/>
        </w:rPr>
        <w:t xml:space="preserve">אגיד שיש עוד מקומות בחוק שנאמרת המילה תובע, אבל בסדר. </w:t>
      </w:r>
      <w:bookmarkStart w:id="453" w:name="_ETM_Q1_1045827"/>
      <w:bookmarkEnd w:id="453"/>
    </w:p>
    <w:p w14:paraId="6E15FC2D" w14:textId="77777777" w:rsidR="00711F00" w:rsidRDefault="00711F00" w:rsidP="00A72859">
      <w:pPr>
        <w:rPr>
          <w:rtl/>
          <w:lang w:eastAsia="he-IL"/>
        </w:rPr>
      </w:pPr>
      <w:bookmarkStart w:id="454" w:name="_ETM_Q1_1045857"/>
      <w:bookmarkStart w:id="455" w:name="_ETM_Q1_1045894"/>
      <w:bookmarkStart w:id="456" w:name="_ETM_Q1_1046482"/>
      <w:bookmarkEnd w:id="454"/>
      <w:bookmarkEnd w:id="455"/>
      <w:bookmarkEnd w:id="456"/>
    </w:p>
    <w:p w14:paraId="0C07C976" w14:textId="00F2150C" w:rsidR="00711F00" w:rsidRDefault="00711F00" w:rsidP="00711F00">
      <w:pPr>
        <w:pStyle w:val="af9"/>
        <w:keepNext/>
        <w:rPr>
          <w:rtl/>
          <w:lang w:eastAsia="he-IL"/>
        </w:rPr>
      </w:pPr>
      <w:bookmarkStart w:id="457" w:name="ET_guest_רותי_פרמינגר_39"/>
      <w:r w:rsidRPr="00711F0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11F00">
        <w:rPr>
          <w:rStyle w:val="TagStyle"/>
          <w:rtl/>
        </w:rPr>
        <w:t xml:space="preserve"> &lt;&lt; אורח &gt;&gt;</w:t>
      </w:r>
      <w:r w:rsidR="00AB69D4">
        <w:rPr>
          <w:rtl/>
          <w:lang w:eastAsia="he-IL"/>
        </w:rPr>
        <w:t xml:space="preserve"> </w:t>
      </w:r>
      <w:bookmarkEnd w:id="457"/>
    </w:p>
    <w:p w14:paraId="210BDC4D" w14:textId="77777777" w:rsidR="00711F00" w:rsidRDefault="00711F00" w:rsidP="00711F00">
      <w:pPr>
        <w:pStyle w:val="KeepWithNext"/>
        <w:rPr>
          <w:rtl/>
          <w:lang w:eastAsia="he-IL"/>
        </w:rPr>
      </w:pPr>
    </w:p>
    <w:p w14:paraId="099BBD28" w14:textId="1877796D" w:rsidR="00711F00" w:rsidRDefault="00711F00" w:rsidP="00711F00">
      <w:pPr>
        <w:rPr>
          <w:rtl/>
          <w:lang w:eastAsia="he-IL"/>
        </w:rPr>
      </w:pPr>
      <w:bookmarkStart w:id="458" w:name="_ETM_Q1_1046862"/>
      <w:bookmarkStart w:id="459" w:name="_ETM_Q1_1046902"/>
      <w:bookmarkEnd w:id="458"/>
      <w:bookmarkEnd w:id="459"/>
      <w:r>
        <w:rPr>
          <w:rFonts w:hint="cs"/>
          <w:rtl/>
          <w:lang w:eastAsia="he-IL"/>
        </w:rPr>
        <w:t xml:space="preserve">אני גם חושבת שזה חשוב, כי כשרוצים לתבוע יתבעו, </w:t>
      </w:r>
      <w:bookmarkStart w:id="460" w:name="_ETM_Q1_1049127"/>
      <w:bookmarkEnd w:id="460"/>
      <w:r>
        <w:rPr>
          <w:rFonts w:hint="cs"/>
          <w:rtl/>
          <w:lang w:eastAsia="he-IL"/>
        </w:rPr>
        <w:t xml:space="preserve">אבל קודם מבקשים. </w:t>
      </w:r>
      <w:bookmarkStart w:id="461" w:name="_ETM_Q1_1052830"/>
      <w:bookmarkEnd w:id="461"/>
    </w:p>
    <w:p w14:paraId="42127BCC" w14:textId="77777777" w:rsidR="00711F00" w:rsidRDefault="00711F00" w:rsidP="00711F00">
      <w:pPr>
        <w:rPr>
          <w:rtl/>
          <w:lang w:eastAsia="he-IL"/>
        </w:rPr>
      </w:pPr>
      <w:bookmarkStart w:id="462" w:name="_ETM_Q1_1052867"/>
      <w:bookmarkEnd w:id="462"/>
    </w:p>
    <w:p w14:paraId="3827770F" w14:textId="096C8623" w:rsidR="00711F00" w:rsidRDefault="00711F00" w:rsidP="00711F00">
      <w:pPr>
        <w:pStyle w:val="a4"/>
        <w:keepNext/>
        <w:rPr>
          <w:rtl/>
        </w:rPr>
      </w:pPr>
      <w:bookmarkStart w:id="463" w:name="ET_speaker_יעל_סלנט_40"/>
      <w:r w:rsidRPr="00711F00">
        <w:rPr>
          <w:rStyle w:val="TagStyle"/>
          <w:rtl/>
        </w:rPr>
        <w:t xml:space="preserve"> &lt;&lt; דובר &gt;&gt; </w:t>
      </w:r>
      <w:r>
        <w:rPr>
          <w:rtl/>
        </w:rPr>
        <w:t xml:space="preserve">יעל </w:t>
      </w:r>
      <w:proofErr w:type="spellStart"/>
      <w:r>
        <w:rPr>
          <w:rtl/>
        </w:rPr>
        <w:t>סלנט</w:t>
      </w:r>
      <w:proofErr w:type="spellEnd"/>
      <w:r>
        <w:rPr>
          <w:rtl/>
        </w:rPr>
        <w:t>:</w:t>
      </w:r>
      <w:r w:rsidRPr="00711F00">
        <w:rPr>
          <w:rStyle w:val="TagStyle"/>
          <w:rtl/>
        </w:rPr>
        <w:t xml:space="preserve"> &lt;&lt; דובר &gt;&gt;</w:t>
      </w:r>
      <w:r w:rsidR="00AB69D4">
        <w:rPr>
          <w:rtl/>
        </w:rPr>
        <w:t xml:space="preserve"> </w:t>
      </w:r>
      <w:bookmarkEnd w:id="463"/>
    </w:p>
    <w:p w14:paraId="4D756B07" w14:textId="77777777" w:rsidR="00711F00" w:rsidRDefault="00711F00" w:rsidP="00711F00">
      <w:pPr>
        <w:pStyle w:val="KeepWithNext"/>
        <w:rPr>
          <w:rtl/>
          <w:lang w:eastAsia="he-IL"/>
        </w:rPr>
      </w:pPr>
    </w:p>
    <w:p w14:paraId="1B704E8D" w14:textId="59D88A02" w:rsidR="00711F00" w:rsidRDefault="00711F00" w:rsidP="00711F00">
      <w:pPr>
        <w:rPr>
          <w:rtl/>
          <w:lang w:eastAsia="he-IL"/>
        </w:rPr>
      </w:pPr>
      <w:bookmarkStart w:id="464" w:name="_ETM_Q1_1053585"/>
      <w:bookmarkStart w:id="465" w:name="_ETM_Q1_1053625"/>
      <w:bookmarkEnd w:id="464"/>
      <w:bookmarkEnd w:id="465"/>
      <w:r>
        <w:rPr>
          <w:rFonts w:hint="cs"/>
          <w:rtl/>
          <w:lang w:eastAsia="he-IL"/>
        </w:rPr>
        <w:t xml:space="preserve">הוא תובע את הזכות שלו לתגמול, הוא </w:t>
      </w:r>
      <w:bookmarkStart w:id="466" w:name="_ETM_Q1_1059096"/>
      <w:bookmarkEnd w:id="466"/>
      <w:r>
        <w:rPr>
          <w:rFonts w:hint="cs"/>
          <w:rtl/>
          <w:lang w:eastAsia="he-IL"/>
        </w:rPr>
        <w:t xml:space="preserve">תובע הרבה דברים, אבל זכאות נוספת הוא מבקש. בזכאות </w:t>
      </w:r>
      <w:bookmarkStart w:id="467" w:name="_ETM_Q1_1063829"/>
      <w:bookmarkEnd w:id="467"/>
      <w:r>
        <w:rPr>
          <w:rFonts w:hint="cs"/>
          <w:rtl/>
          <w:lang w:eastAsia="he-IL"/>
        </w:rPr>
        <w:t xml:space="preserve">נוספת אמרנו שיש חלק עם בקשת בקשה וחלק שהם עם </w:t>
      </w:r>
      <w:bookmarkStart w:id="468" w:name="_ETM_Q1_1065540"/>
      <w:bookmarkEnd w:id="468"/>
      <w:r>
        <w:rPr>
          <w:rFonts w:hint="cs"/>
          <w:rtl/>
          <w:lang w:eastAsia="he-IL"/>
        </w:rPr>
        <w:t>הגשת בקשה, אז נגיד שהוא מבקש, זה גם מתכתב עם</w:t>
      </w:r>
      <w:bookmarkStart w:id="469" w:name="_ETM_Q1_1070821"/>
      <w:bookmarkEnd w:id="469"/>
      <w:r>
        <w:rPr>
          <w:rFonts w:hint="cs"/>
          <w:rtl/>
          <w:lang w:eastAsia="he-IL"/>
        </w:rPr>
        <w:t xml:space="preserve"> העניין של הבקשה. </w:t>
      </w:r>
    </w:p>
    <w:p w14:paraId="451FAA0F" w14:textId="77777777" w:rsidR="00711F00" w:rsidRDefault="00711F00" w:rsidP="00711F00">
      <w:pPr>
        <w:rPr>
          <w:rtl/>
          <w:lang w:eastAsia="he-IL"/>
        </w:rPr>
      </w:pPr>
      <w:bookmarkStart w:id="470" w:name="_ETM_Q1_1073404"/>
      <w:bookmarkStart w:id="471" w:name="_ETM_Q1_1073442"/>
      <w:bookmarkStart w:id="472" w:name="_ETM_Q1_1073563"/>
      <w:bookmarkEnd w:id="470"/>
      <w:bookmarkEnd w:id="471"/>
      <w:bookmarkEnd w:id="472"/>
    </w:p>
    <w:p w14:paraId="45BC76E9" w14:textId="77777777" w:rsidR="002F4B09" w:rsidRDefault="00711F00" w:rsidP="00711F00">
      <w:pPr>
        <w:rPr>
          <w:rtl/>
          <w:lang w:eastAsia="he-IL"/>
        </w:rPr>
      </w:pPr>
      <w:bookmarkStart w:id="473" w:name="_ETM_Q1_1073600"/>
      <w:bookmarkEnd w:id="473"/>
      <w:r>
        <w:rPr>
          <w:rFonts w:hint="cs"/>
          <w:rtl/>
          <w:lang w:eastAsia="he-IL"/>
        </w:rPr>
        <w:t xml:space="preserve">בעמוד 10, בסעיף 9יט. זה תיקון שהוא </w:t>
      </w:r>
      <w:bookmarkStart w:id="474" w:name="_ETM_Q1_1082831"/>
      <w:bookmarkEnd w:id="474"/>
      <w:r>
        <w:rPr>
          <w:rFonts w:hint="cs"/>
          <w:rtl/>
          <w:lang w:eastAsia="he-IL"/>
        </w:rPr>
        <w:t xml:space="preserve">תיקון של נוסח. נכה שדרגת נכותו קבועה יקבל את </w:t>
      </w:r>
      <w:bookmarkStart w:id="475" w:name="_ETM_Q1_1085398"/>
      <w:bookmarkEnd w:id="475"/>
      <w:r>
        <w:rPr>
          <w:rFonts w:hint="cs"/>
          <w:rtl/>
          <w:lang w:eastAsia="he-IL"/>
        </w:rPr>
        <w:t xml:space="preserve">הזכאויות האלה. הקראנו גם בדיון הקודם ודנו </w:t>
      </w:r>
      <w:bookmarkStart w:id="476" w:name="_ETM_Q1_1097461"/>
      <w:bookmarkEnd w:id="476"/>
      <w:r>
        <w:rPr>
          <w:rFonts w:hint="cs"/>
          <w:rtl/>
          <w:lang w:eastAsia="he-IL"/>
        </w:rPr>
        <w:t xml:space="preserve">במה זכאי מי שמקבל דרגת נכות זמנית. </w:t>
      </w:r>
    </w:p>
    <w:p w14:paraId="02490DF8" w14:textId="77777777" w:rsidR="002F4B09" w:rsidRDefault="002F4B09" w:rsidP="00711F00">
      <w:pPr>
        <w:rPr>
          <w:rtl/>
          <w:lang w:eastAsia="he-IL"/>
        </w:rPr>
      </w:pPr>
    </w:p>
    <w:p w14:paraId="28DC60BD" w14:textId="47A9A661" w:rsidR="00711F00" w:rsidRDefault="00711F00" w:rsidP="00711F00">
      <w:pPr>
        <w:rPr>
          <w:rtl/>
          <w:lang w:eastAsia="he-IL"/>
        </w:rPr>
      </w:pPr>
      <w:r>
        <w:rPr>
          <w:rFonts w:hint="cs"/>
          <w:rtl/>
          <w:lang w:eastAsia="he-IL"/>
        </w:rPr>
        <w:t xml:space="preserve">יש כאן הערת צד </w:t>
      </w:r>
      <w:bookmarkStart w:id="477" w:name="_ETM_Q1_1103454"/>
      <w:bookmarkEnd w:id="477"/>
      <w:r>
        <w:rPr>
          <w:rFonts w:hint="cs"/>
          <w:rtl/>
          <w:lang w:eastAsia="he-IL"/>
        </w:rPr>
        <w:t xml:space="preserve">בעמוד 10. בדיון ביום 20.6 משרד הביטחון אמר שהוא </w:t>
      </w:r>
      <w:bookmarkStart w:id="478" w:name="_ETM_Q1_1107510"/>
      <w:bookmarkEnd w:id="478"/>
      <w:r>
        <w:rPr>
          <w:rFonts w:hint="cs"/>
          <w:rtl/>
          <w:lang w:eastAsia="he-IL"/>
        </w:rPr>
        <w:t>יבדוק מה המשמעות של מתן</w:t>
      </w:r>
      <w:r w:rsidR="00AB69D4">
        <w:rPr>
          <w:rFonts w:hint="cs"/>
          <w:rtl/>
          <w:lang w:eastAsia="he-IL"/>
        </w:rPr>
        <w:t xml:space="preserve"> </w:t>
      </w:r>
      <w:r>
        <w:rPr>
          <w:rFonts w:hint="cs"/>
          <w:rtl/>
          <w:lang w:eastAsia="he-IL"/>
        </w:rPr>
        <w:t xml:space="preserve">זכאות בניידות, זכאות </w:t>
      </w:r>
      <w:bookmarkStart w:id="479" w:name="_ETM_Q1_1117405"/>
      <w:bookmarkEnd w:id="479"/>
      <w:r>
        <w:rPr>
          <w:rFonts w:hint="cs"/>
          <w:rtl/>
          <w:lang w:eastAsia="he-IL"/>
        </w:rPr>
        <w:t xml:space="preserve">לרכב רפואי למי שדרגת נכותו בשל הפרעה בתר-חבלתית או פגיעת </w:t>
      </w:r>
      <w:bookmarkStart w:id="480" w:name="_ETM_Q1_1120952"/>
      <w:bookmarkEnd w:id="480"/>
      <w:r>
        <w:rPr>
          <w:rFonts w:hint="cs"/>
          <w:rtl/>
          <w:lang w:eastAsia="he-IL"/>
        </w:rPr>
        <w:t xml:space="preserve">נפש או ראש היא 35% ומעלה, כי היום </w:t>
      </w:r>
      <w:proofErr w:type="spellStart"/>
      <w:r>
        <w:rPr>
          <w:rFonts w:hint="cs"/>
          <w:rtl/>
          <w:lang w:eastAsia="he-IL"/>
        </w:rPr>
        <w:t>הדיפולט</w:t>
      </w:r>
      <w:proofErr w:type="spellEnd"/>
      <w:r>
        <w:rPr>
          <w:rFonts w:hint="cs"/>
          <w:rtl/>
          <w:lang w:eastAsia="he-IL"/>
        </w:rPr>
        <w:t xml:space="preserve"> אומר </w:t>
      </w:r>
      <w:bookmarkStart w:id="481" w:name="_ETM_Q1_1129528"/>
      <w:bookmarkEnd w:id="481"/>
      <w:r>
        <w:rPr>
          <w:rFonts w:hint="cs"/>
          <w:rtl/>
          <w:lang w:eastAsia="he-IL"/>
        </w:rPr>
        <w:t xml:space="preserve">שרק מי שהוא 50% לפחות, משרד הביטחון הבטיח </w:t>
      </w:r>
      <w:bookmarkStart w:id="482" w:name="_ETM_Q1_1129957"/>
      <w:bookmarkEnd w:id="482"/>
      <w:r>
        <w:rPr>
          <w:rFonts w:hint="cs"/>
          <w:rtl/>
          <w:lang w:eastAsia="he-IL"/>
        </w:rPr>
        <w:t>לבדוק את המשמעויות.</w:t>
      </w:r>
      <w:bookmarkStart w:id="483" w:name="_ETM_Q1_1132397"/>
      <w:bookmarkEnd w:id="483"/>
    </w:p>
    <w:p w14:paraId="3AC195F9" w14:textId="77777777" w:rsidR="00711F00" w:rsidRDefault="00711F00" w:rsidP="00711F00">
      <w:pPr>
        <w:rPr>
          <w:rtl/>
          <w:lang w:eastAsia="he-IL"/>
        </w:rPr>
      </w:pPr>
      <w:bookmarkStart w:id="484" w:name="_ETM_Q1_1132450"/>
      <w:bookmarkStart w:id="485" w:name="_ETM_Q1_1131906"/>
      <w:bookmarkEnd w:id="484"/>
      <w:bookmarkEnd w:id="485"/>
    </w:p>
    <w:p w14:paraId="2502A600" w14:textId="51B8ABCD" w:rsidR="00711F00" w:rsidRDefault="00711F00" w:rsidP="00711F00">
      <w:pPr>
        <w:pStyle w:val="af9"/>
        <w:keepNext/>
        <w:rPr>
          <w:rtl/>
          <w:lang w:eastAsia="he-IL"/>
        </w:rPr>
      </w:pPr>
      <w:bookmarkStart w:id="486" w:name="ET_guest_לימור_לוריא_41"/>
      <w:r w:rsidRPr="00711F00">
        <w:rPr>
          <w:rStyle w:val="TagStyle"/>
          <w:rtl/>
        </w:rPr>
        <w:t xml:space="preserve"> &lt;&lt; אורח &gt;&gt; </w:t>
      </w:r>
      <w:r>
        <w:rPr>
          <w:rtl/>
          <w:lang w:eastAsia="he-IL"/>
        </w:rPr>
        <w:t>לימור לוריא:</w:t>
      </w:r>
      <w:r w:rsidRPr="00711F00">
        <w:rPr>
          <w:rStyle w:val="TagStyle"/>
          <w:rtl/>
        </w:rPr>
        <w:t xml:space="preserve"> &lt;&lt; אורח &gt;&gt;</w:t>
      </w:r>
      <w:r w:rsidR="00AB69D4">
        <w:rPr>
          <w:rtl/>
          <w:lang w:eastAsia="he-IL"/>
        </w:rPr>
        <w:t xml:space="preserve"> </w:t>
      </w:r>
      <w:bookmarkEnd w:id="486"/>
    </w:p>
    <w:p w14:paraId="4B69EC43" w14:textId="77777777" w:rsidR="00711F00" w:rsidRDefault="00711F00" w:rsidP="00711F00">
      <w:pPr>
        <w:pStyle w:val="KeepWithNext"/>
        <w:rPr>
          <w:rtl/>
          <w:lang w:eastAsia="he-IL"/>
        </w:rPr>
      </w:pPr>
    </w:p>
    <w:p w14:paraId="577C74C6" w14:textId="67D132BC" w:rsidR="00711F00" w:rsidRDefault="00711F00" w:rsidP="00711F00">
      <w:pPr>
        <w:rPr>
          <w:rtl/>
          <w:lang w:eastAsia="he-IL"/>
        </w:rPr>
      </w:pPr>
      <w:bookmarkStart w:id="487" w:name="_ETM_Q1_1132430"/>
      <w:bookmarkStart w:id="488" w:name="_ETM_Q1_1132477"/>
      <w:bookmarkEnd w:id="487"/>
      <w:bookmarkEnd w:id="488"/>
      <w:r>
        <w:rPr>
          <w:rFonts w:hint="cs"/>
          <w:rtl/>
          <w:lang w:eastAsia="he-IL"/>
        </w:rPr>
        <w:t xml:space="preserve">ואכן בדקנו. מדובר ב-2,628 אנשים, המשמעות התקציבית של </w:t>
      </w:r>
      <w:bookmarkStart w:id="489" w:name="_ETM_Q1_1136165"/>
      <w:bookmarkEnd w:id="489"/>
      <w:r>
        <w:rPr>
          <w:rFonts w:hint="cs"/>
          <w:rtl/>
          <w:lang w:eastAsia="he-IL"/>
        </w:rPr>
        <w:t xml:space="preserve">זה היא 158,001,400 שקלים ולצערנו אין באפשרותנו להכניס </w:t>
      </w:r>
      <w:bookmarkStart w:id="490" w:name="_ETM_Q1_1147945"/>
      <w:bookmarkEnd w:id="490"/>
      <w:r>
        <w:rPr>
          <w:rFonts w:hint="cs"/>
          <w:rtl/>
          <w:lang w:eastAsia="he-IL"/>
        </w:rPr>
        <w:t xml:space="preserve">את זה בתיקון הנוכחי. </w:t>
      </w:r>
    </w:p>
    <w:p w14:paraId="74BCB40D" w14:textId="77777777" w:rsidR="00711F00" w:rsidRDefault="00711F00" w:rsidP="00711F00">
      <w:pPr>
        <w:rPr>
          <w:rtl/>
          <w:lang w:eastAsia="he-IL"/>
        </w:rPr>
      </w:pPr>
      <w:bookmarkStart w:id="491" w:name="_ETM_Q1_1150743"/>
      <w:bookmarkStart w:id="492" w:name="_ETM_Q1_1150797"/>
      <w:bookmarkStart w:id="493" w:name="_ETM_Q1_1155823"/>
      <w:bookmarkEnd w:id="491"/>
      <w:bookmarkEnd w:id="492"/>
      <w:bookmarkEnd w:id="493"/>
    </w:p>
    <w:p w14:paraId="6C4437AB" w14:textId="32A7AAE2" w:rsidR="00711F00" w:rsidRDefault="00711F00" w:rsidP="00711F00">
      <w:pPr>
        <w:pStyle w:val="af6"/>
        <w:keepNext/>
        <w:rPr>
          <w:rtl/>
        </w:rPr>
      </w:pPr>
      <w:bookmarkStart w:id="494" w:name="ET_yor_4996_42"/>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 </w:t>
      </w:r>
      <w:r>
        <w:rPr>
          <w:rtl/>
        </w:rPr>
        <w:t xml:space="preserve">היו"ר ישראל </w:t>
      </w:r>
      <w:proofErr w:type="spellStart"/>
      <w:r>
        <w:rPr>
          <w:rtl/>
        </w:rPr>
        <w:t>אייכלר</w:t>
      </w:r>
      <w:proofErr w:type="spellEnd"/>
      <w:r>
        <w:rPr>
          <w:rtl/>
        </w:rPr>
        <w:t>:</w:t>
      </w:r>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w:t>
      </w:r>
      <w:r w:rsidR="00AB69D4">
        <w:rPr>
          <w:rtl/>
        </w:rPr>
        <w:t xml:space="preserve"> </w:t>
      </w:r>
      <w:bookmarkEnd w:id="494"/>
    </w:p>
    <w:p w14:paraId="41CCB616" w14:textId="77777777" w:rsidR="00711F00" w:rsidRDefault="00711F00" w:rsidP="00711F00">
      <w:pPr>
        <w:pStyle w:val="KeepWithNext"/>
        <w:rPr>
          <w:rtl/>
          <w:lang w:eastAsia="he-IL"/>
        </w:rPr>
      </w:pPr>
    </w:p>
    <w:p w14:paraId="5E615F38" w14:textId="62510473" w:rsidR="00711F00" w:rsidRDefault="00711F00" w:rsidP="00711F00">
      <w:pPr>
        <w:rPr>
          <w:rtl/>
          <w:lang w:eastAsia="he-IL"/>
        </w:rPr>
      </w:pPr>
      <w:bookmarkStart w:id="495" w:name="_ETM_Q1_1156336"/>
      <w:bookmarkStart w:id="496" w:name="_ETM_Q1_1156383"/>
      <w:bookmarkEnd w:id="495"/>
      <w:bookmarkEnd w:id="496"/>
      <w:r>
        <w:rPr>
          <w:rFonts w:hint="cs"/>
          <w:rtl/>
          <w:lang w:eastAsia="he-IL"/>
        </w:rPr>
        <w:t xml:space="preserve">היה משהו ששר הביטחון אמר שיכירו </w:t>
      </w:r>
      <w:bookmarkStart w:id="497" w:name="_ETM_Q1_1157999"/>
      <w:bookmarkEnd w:id="497"/>
      <w:r>
        <w:rPr>
          <w:rFonts w:hint="cs"/>
          <w:rtl/>
          <w:lang w:eastAsia="he-IL"/>
        </w:rPr>
        <w:t xml:space="preserve">ב-35% נכות. </w:t>
      </w:r>
      <w:bookmarkStart w:id="498" w:name="_ETM_Q1_1161223"/>
      <w:bookmarkEnd w:id="498"/>
    </w:p>
    <w:p w14:paraId="1C4D8EEA" w14:textId="77777777" w:rsidR="00711F00" w:rsidRDefault="00711F00" w:rsidP="00711F00">
      <w:pPr>
        <w:rPr>
          <w:rtl/>
          <w:lang w:eastAsia="he-IL"/>
        </w:rPr>
      </w:pPr>
      <w:bookmarkStart w:id="499" w:name="_ETM_Q1_1161253"/>
      <w:bookmarkStart w:id="500" w:name="_ETM_Q1_1162303"/>
      <w:bookmarkEnd w:id="499"/>
      <w:bookmarkEnd w:id="500"/>
    </w:p>
    <w:p w14:paraId="00DBA6BF" w14:textId="42B774A9" w:rsidR="00711F00" w:rsidRDefault="00711F00" w:rsidP="00711F00">
      <w:pPr>
        <w:pStyle w:val="af9"/>
        <w:keepNext/>
        <w:rPr>
          <w:rtl/>
          <w:lang w:eastAsia="he-IL"/>
        </w:rPr>
      </w:pPr>
      <w:bookmarkStart w:id="501" w:name="ET_guest_לימור_לוריא_43"/>
      <w:r w:rsidRPr="00711F00">
        <w:rPr>
          <w:rStyle w:val="TagStyle"/>
          <w:rtl/>
        </w:rPr>
        <w:t xml:space="preserve"> &lt;&lt; אורח &gt;&gt; </w:t>
      </w:r>
      <w:r>
        <w:rPr>
          <w:rtl/>
          <w:lang w:eastAsia="he-IL"/>
        </w:rPr>
        <w:t>לימור לוריא:</w:t>
      </w:r>
      <w:r w:rsidRPr="00711F00">
        <w:rPr>
          <w:rStyle w:val="TagStyle"/>
          <w:rtl/>
        </w:rPr>
        <w:t xml:space="preserve"> &lt;&lt; אורח &gt;&gt;</w:t>
      </w:r>
      <w:r w:rsidR="00AB69D4">
        <w:rPr>
          <w:rtl/>
          <w:lang w:eastAsia="he-IL"/>
        </w:rPr>
        <w:t xml:space="preserve"> </w:t>
      </w:r>
      <w:bookmarkEnd w:id="501"/>
    </w:p>
    <w:p w14:paraId="5FCBBF68" w14:textId="77777777" w:rsidR="00711F00" w:rsidRDefault="00711F00" w:rsidP="00711F00">
      <w:pPr>
        <w:pStyle w:val="KeepWithNext"/>
        <w:rPr>
          <w:rtl/>
          <w:lang w:eastAsia="he-IL"/>
        </w:rPr>
      </w:pPr>
    </w:p>
    <w:p w14:paraId="0E66158C" w14:textId="04E47618" w:rsidR="00711F00" w:rsidRDefault="00711F00" w:rsidP="00711F00">
      <w:pPr>
        <w:rPr>
          <w:rtl/>
          <w:lang w:eastAsia="he-IL"/>
        </w:rPr>
      </w:pPr>
      <w:bookmarkStart w:id="502" w:name="_ETM_Q1_1162684"/>
      <w:bookmarkStart w:id="503" w:name="_ETM_Q1_1162722"/>
      <w:bookmarkEnd w:id="502"/>
      <w:bookmarkEnd w:id="503"/>
      <w:r>
        <w:rPr>
          <w:rFonts w:hint="cs"/>
          <w:rtl/>
          <w:lang w:eastAsia="he-IL"/>
        </w:rPr>
        <w:t xml:space="preserve">בדיוק אנחנו מורידים את הסף לזכאות למענק לדיור, </w:t>
      </w:r>
      <w:bookmarkStart w:id="504" w:name="_ETM_Q1_1165348"/>
      <w:bookmarkEnd w:id="504"/>
      <w:r>
        <w:rPr>
          <w:rFonts w:hint="cs"/>
          <w:rtl/>
          <w:lang w:eastAsia="he-IL"/>
        </w:rPr>
        <w:t xml:space="preserve">מ-50 ל-35%. </w:t>
      </w:r>
      <w:bookmarkStart w:id="505" w:name="_ETM_Q1_1163512"/>
      <w:bookmarkEnd w:id="505"/>
    </w:p>
    <w:p w14:paraId="74DBB824" w14:textId="77777777" w:rsidR="00711F00" w:rsidRDefault="00711F00" w:rsidP="00711F00">
      <w:pPr>
        <w:rPr>
          <w:rtl/>
          <w:lang w:eastAsia="he-IL"/>
        </w:rPr>
      </w:pPr>
      <w:bookmarkStart w:id="506" w:name="_ETM_Q1_1163551"/>
      <w:bookmarkStart w:id="507" w:name="_ETM_Q1_1165425"/>
      <w:bookmarkEnd w:id="506"/>
      <w:bookmarkEnd w:id="507"/>
    </w:p>
    <w:p w14:paraId="6B424359" w14:textId="490ECC8E" w:rsidR="00711F00" w:rsidRDefault="00711F00" w:rsidP="00711F00">
      <w:pPr>
        <w:pStyle w:val="af6"/>
        <w:keepNext/>
        <w:rPr>
          <w:rtl/>
        </w:rPr>
      </w:pPr>
      <w:bookmarkStart w:id="508" w:name="ET_yor_4996_44"/>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 </w:t>
      </w:r>
      <w:r>
        <w:rPr>
          <w:rtl/>
        </w:rPr>
        <w:t xml:space="preserve">היו"ר ישראל </w:t>
      </w:r>
      <w:proofErr w:type="spellStart"/>
      <w:r>
        <w:rPr>
          <w:rtl/>
        </w:rPr>
        <w:t>אייכלר</w:t>
      </w:r>
      <w:proofErr w:type="spellEnd"/>
      <w:r>
        <w:rPr>
          <w:rtl/>
        </w:rPr>
        <w:t>:</w:t>
      </w:r>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w:t>
      </w:r>
      <w:r w:rsidR="00AB69D4">
        <w:rPr>
          <w:rtl/>
        </w:rPr>
        <w:t xml:space="preserve"> </w:t>
      </w:r>
      <w:bookmarkEnd w:id="508"/>
    </w:p>
    <w:p w14:paraId="00DE83D8" w14:textId="77777777" w:rsidR="00711F00" w:rsidRDefault="00711F00" w:rsidP="00711F00">
      <w:pPr>
        <w:pStyle w:val="KeepWithNext"/>
        <w:rPr>
          <w:rtl/>
          <w:lang w:eastAsia="he-IL"/>
        </w:rPr>
      </w:pPr>
    </w:p>
    <w:p w14:paraId="5EF4543F" w14:textId="15B3B7E3" w:rsidR="00711F00" w:rsidRDefault="00711F00" w:rsidP="00711F00">
      <w:pPr>
        <w:rPr>
          <w:rtl/>
          <w:lang w:eastAsia="he-IL"/>
        </w:rPr>
      </w:pPr>
      <w:bookmarkStart w:id="509" w:name="_ETM_Q1_1165814"/>
      <w:bookmarkStart w:id="510" w:name="_ETM_Q1_1165839"/>
      <w:bookmarkEnd w:id="509"/>
      <w:bookmarkEnd w:id="510"/>
      <w:r>
        <w:rPr>
          <w:rFonts w:hint="cs"/>
          <w:rtl/>
          <w:lang w:eastAsia="he-IL"/>
        </w:rPr>
        <w:t xml:space="preserve">כאילו יש לו 50%. את אומרת שזה רק </w:t>
      </w:r>
      <w:bookmarkStart w:id="511" w:name="_ETM_Q1_1171155"/>
      <w:bookmarkEnd w:id="511"/>
      <w:r>
        <w:rPr>
          <w:rFonts w:hint="cs"/>
          <w:rtl/>
          <w:lang w:eastAsia="he-IL"/>
        </w:rPr>
        <w:t xml:space="preserve">לדיור? </w:t>
      </w:r>
    </w:p>
    <w:p w14:paraId="7D3894FE" w14:textId="77777777" w:rsidR="00711F00" w:rsidRDefault="00711F00" w:rsidP="00711F00">
      <w:pPr>
        <w:rPr>
          <w:rtl/>
          <w:lang w:eastAsia="he-IL"/>
        </w:rPr>
      </w:pPr>
      <w:bookmarkStart w:id="512" w:name="_ETM_Q1_1172081"/>
      <w:bookmarkStart w:id="513" w:name="_ETM_Q1_1172113"/>
      <w:bookmarkStart w:id="514" w:name="_ETM_Q1_1173009"/>
      <w:bookmarkEnd w:id="512"/>
      <w:bookmarkEnd w:id="513"/>
      <w:bookmarkEnd w:id="514"/>
    </w:p>
    <w:p w14:paraId="1091828A" w14:textId="0732E21B" w:rsidR="00711F00" w:rsidRDefault="00711F00" w:rsidP="00711F00">
      <w:pPr>
        <w:pStyle w:val="af9"/>
        <w:keepNext/>
        <w:rPr>
          <w:rtl/>
          <w:lang w:eastAsia="he-IL"/>
        </w:rPr>
      </w:pPr>
      <w:bookmarkStart w:id="515" w:name="ET_guest_לימור_לוריא_45"/>
      <w:r w:rsidRPr="00711F00">
        <w:rPr>
          <w:rStyle w:val="TagStyle"/>
          <w:rtl/>
        </w:rPr>
        <w:t xml:space="preserve"> &lt;&lt; אורח &gt;&gt; </w:t>
      </w:r>
      <w:r>
        <w:rPr>
          <w:rtl/>
          <w:lang w:eastAsia="he-IL"/>
        </w:rPr>
        <w:t>לימור לוריא:</w:t>
      </w:r>
      <w:r w:rsidRPr="00711F00">
        <w:rPr>
          <w:rStyle w:val="TagStyle"/>
          <w:rtl/>
        </w:rPr>
        <w:t xml:space="preserve"> &lt;&lt; אורח &gt;&gt;</w:t>
      </w:r>
      <w:r w:rsidR="00AB69D4">
        <w:rPr>
          <w:rtl/>
          <w:lang w:eastAsia="he-IL"/>
        </w:rPr>
        <w:t xml:space="preserve"> </w:t>
      </w:r>
      <w:bookmarkEnd w:id="515"/>
    </w:p>
    <w:p w14:paraId="52425106" w14:textId="77777777" w:rsidR="00711F00" w:rsidRDefault="00711F00" w:rsidP="00711F00">
      <w:pPr>
        <w:pStyle w:val="KeepWithNext"/>
        <w:rPr>
          <w:rtl/>
          <w:lang w:eastAsia="he-IL"/>
        </w:rPr>
      </w:pPr>
    </w:p>
    <w:p w14:paraId="7AC04011" w14:textId="272DC931" w:rsidR="00711F00" w:rsidRDefault="00711F00" w:rsidP="00711F00">
      <w:pPr>
        <w:rPr>
          <w:rtl/>
          <w:lang w:eastAsia="he-IL"/>
        </w:rPr>
      </w:pPr>
      <w:bookmarkStart w:id="516" w:name="_ETM_Q1_1173340"/>
      <w:bookmarkStart w:id="517" w:name="_ETM_Q1_1173379"/>
      <w:bookmarkEnd w:id="516"/>
      <w:bookmarkEnd w:id="517"/>
      <w:r>
        <w:rPr>
          <w:rFonts w:hint="cs"/>
          <w:rtl/>
          <w:lang w:eastAsia="he-IL"/>
        </w:rPr>
        <w:t xml:space="preserve">נכון, אדוני. </w:t>
      </w:r>
    </w:p>
    <w:p w14:paraId="13280929" w14:textId="77777777" w:rsidR="00711F00" w:rsidRDefault="00711F00" w:rsidP="00711F00">
      <w:pPr>
        <w:rPr>
          <w:rtl/>
          <w:lang w:eastAsia="he-IL"/>
        </w:rPr>
      </w:pPr>
      <w:bookmarkStart w:id="518" w:name="_ETM_Q1_1174913"/>
      <w:bookmarkStart w:id="519" w:name="_ETM_Q1_1174943"/>
      <w:bookmarkStart w:id="520" w:name="_ETM_Q1_1176097"/>
      <w:bookmarkEnd w:id="518"/>
      <w:bookmarkEnd w:id="519"/>
      <w:bookmarkEnd w:id="520"/>
    </w:p>
    <w:p w14:paraId="0F989A59" w14:textId="37400AF8" w:rsidR="00711F00" w:rsidRDefault="00711F00" w:rsidP="00711F00">
      <w:pPr>
        <w:pStyle w:val="a4"/>
        <w:keepNext/>
        <w:rPr>
          <w:rtl/>
        </w:rPr>
      </w:pPr>
      <w:bookmarkStart w:id="521" w:name="ET_speaker_יעל_סלנט_46"/>
      <w:r w:rsidRPr="00711F00">
        <w:rPr>
          <w:rStyle w:val="TagStyle"/>
          <w:rtl/>
        </w:rPr>
        <w:t xml:space="preserve"> &lt;&lt; דובר &gt;&gt; </w:t>
      </w:r>
      <w:r>
        <w:rPr>
          <w:rtl/>
        </w:rPr>
        <w:t xml:space="preserve">יעל </w:t>
      </w:r>
      <w:proofErr w:type="spellStart"/>
      <w:r>
        <w:rPr>
          <w:rtl/>
        </w:rPr>
        <w:t>סלנט</w:t>
      </w:r>
      <w:proofErr w:type="spellEnd"/>
      <w:r>
        <w:rPr>
          <w:rtl/>
        </w:rPr>
        <w:t>:</w:t>
      </w:r>
      <w:r w:rsidRPr="00711F00">
        <w:rPr>
          <w:rStyle w:val="TagStyle"/>
          <w:rtl/>
        </w:rPr>
        <w:t xml:space="preserve"> &lt;&lt; דובר &gt;&gt;</w:t>
      </w:r>
      <w:r w:rsidR="00AB69D4">
        <w:rPr>
          <w:rtl/>
        </w:rPr>
        <w:t xml:space="preserve"> </w:t>
      </w:r>
      <w:bookmarkEnd w:id="521"/>
    </w:p>
    <w:p w14:paraId="3CCD9E0C" w14:textId="77777777" w:rsidR="00711F00" w:rsidRDefault="00711F00" w:rsidP="00711F00">
      <w:pPr>
        <w:pStyle w:val="KeepWithNext"/>
        <w:rPr>
          <w:rtl/>
          <w:lang w:eastAsia="he-IL"/>
        </w:rPr>
      </w:pPr>
    </w:p>
    <w:p w14:paraId="226CC5B1" w14:textId="4B736CCA" w:rsidR="00711F00" w:rsidRDefault="00711F00" w:rsidP="00711F00">
      <w:pPr>
        <w:rPr>
          <w:rtl/>
          <w:lang w:eastAsia="he-IL"/>
        </w:rPr>
      </w:pPr>
      <w:bookmarkStart w:id="522" w:name="_ETM_Q1_1176444"/>
      <w:bookmarkStart w:id="523" w:name="_ETM_Q1_1176484"/>
      <w:bookmarkEnd w:id="522"/>
      <w:bookmarkEnd w:id="523"/>
      <w:r>
        <w:rPr>
          <w:rFonts w:hint="cs"/>
          <w:rtl/>
          <w:lang w:eastAsia="he-IL"/>
        </w:rPr>
        <w:t>אז אנחנו יורדים מההערה הזאת, אני מב</w:t>
      </w:r>
      <w:bookmarkStart w:id="524" w:name="_ETM_Q1_1181817"/>
      <w:bookmarkEnd w:id="524"/>
      <w:r>
        <w:rPr>
          <w:rFonts w:hint="cs"/>
          <w:rtl/>
          <w:lang w:eastAsia="he-IL"/>
        </w:rPr>
        <w:t xml:space="preserve">ינה. בעמוד 11 בפסקה (2א), זה סעיף שהוסף לבקשת </w:t>
      </w:r>
      <w:bookmarkStart w:id="525" w:name="_ETM_Q1_1189534"/>
      <w:bookmarkEnd w:id="525"/>
      <w:r>
        <w:rPr>
          <w:rFonts w:hint="cs"/>
          <w:rtl/>
          <w:lang w:eastAsia="he-IL"/>
        </w:rPr>
        <w:t xml:space="preserve">יושב ראש העבודה, התחשבות מיוחדת במי שיש לו ארבעה ילדים </w:t>
      </w:r>
      <w:bookmarkStart w:id="526" w:name="_ETM_Q1_1190570"/>
      <w:bookmarkEnd w:id="526"/>
      <w:r>
        <w:rPr>
          <w:rFonts w:hint="cs"/>
          <w:rtl/>
          <w:lang w:eastAsia="he-IL"/>
        </w:rPr>
        <w:t xml:space="preserve">לפחות או מי שיש לו הפרעה בתר-חבלתית ויש לו שלושה </w:t>
      </w:r>
      <w:bookmarkStart w:id="527" w:name="_ETM_Q1_1199707"/>
      <w:bookmarkEnd w:id="527"/>
      <w:r>
        <w:rPr>
          <w:rFonts w:hint="cs"/>
          <w:rtl/>
          <w:lang w:eastAsia="he-IL"/>
        </w:rPr>
        <w:t xml:space="preserve">ילדים לפחות והוא מלווה בכלב שקיבל ממשרד הביטחון. </w:t>
      </w:r>
    </w:p>
    <w:p w14:paraId="7F609BB7" w14:textId="77777777" w:rsidR="00711F00" w:rsidRDefault="00711F00" w:rsidP="00711F00">
      <w:pPr>
        <w:rPr>
          <w:rtl/>
          <w:lang w:eastAsia="he-IL"/>
        </w:rPr>
      </w:pPr>
      <w:bookmarkStart w:id="528" w:name="_ETM_Q1_1204485"/>
      <w:bookmarkStart w:id="529" w:name="_ETM_Q1_1204522"/>
      <w:bookmarkStart w:id="530" w:name="_ETM_Q1_1200643"/>
      <w:bookmarkEnd w:id="528"/>
      <w:bookmarkEnd w:id="529"/>
      <w:bookmarkEnd w:id="530"/>
    </w:p>
    <w:p w14:paraId="74F2E5A0" w14:textId="2B0F9CF0" w:rsidR="00711F00" w:rsidRDefault="00711F00" w:rsidP="00711F00">
      <w:pPr>
        <w:pStyle w:val="af6"/>
        <w:keepNext/>
        <w:rPr>
          <w:rtl/>
        </w:rPr>
      </w:pPr>
      <w:bookmarkStart w:id="531" w:name="ET_yor_4996_47"/>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 </w:t>
      </w:r>
      <w:r>
        <w:rPr>
          <w:rtl/>
        </w:rPr>
        <w:t xml:space="preserve">היו"ר ישראל </w:t>
      </w:r>
      <w:proofErr w:type="spellStart"/>
      <w:r>
        <w:rPr>
          <w:rtl/>
        </w:rPr>
        <w:t>אייכלר</w:t>
      </w:r>
      <w:proofErr w:type="spellEnd"/>
      <w:r>
        <w:rPr>
          <w:rtl/>
        </w:rPr>
        <w:t>:</w:t>
      </w:r>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w:t>
      </w:r>
      <w:r w:rsidR="00AB69D4">
        <w:rPr>
          <w:rtl/>
        </w:rPr>
        <w:t xml:space="preserve"> </w:t>
      </w:r>
      <w:bookmarkEnd w:id="531"/>
    </w:p>
    <w:p w14:paraId="17CA7D9A" w14:textId="77777777" w:rsidR="00711F00" w:rsidRDefault="00711F00" w:rsidP="00711F00">
      <w:pPr>
        <w:pStyle w:val="KeepWithNext"/>
        <w:rPr>
          <w:rtl/>
          <w:lang w:eastAsia="he-IL"/>
        </w:rPr>
      </w:pPr>
    </w:p>
    <w:p w14:paraId="41C2392F" w14:textId="378EBFC6" w:rsidR="00711F00" w:rsidRDefault="00711F00" w:rsidP="00711F00">
      <w:pPr>
        <w:rPr>
          <w:rtl/>
          <w:lang w:eastAsia="he-IL"/>
        </w:rPr>
      </w:pPr>
      <w:bookmarkStart w:id="532" w:name="_ETM_Q1_1201014"/>
      <w:bookmarkStart w:id="533" w:name="_ETM_Q1_1201042"/>
      <w:bookmarkEnd w:id="532"/>
      <w:bookmarkEnd w:id="533"/>
      <w:r>
        <w:rPr>
          <w:rFonts w:hint="cs"/>
          <w:rtl/>
          <w:lang w:eastAsia="he-IL"/>
        </w:rPr>
        <w:t xml:space="preserve">זה לא </w:t>
      </w:r>
      <w:bookmarkStart w:id="534" w:name="_ETM_Q1_1201755"/>
      <w:bookmarkEnd w:id="534"/>
      <w:r>
        <w:rPr>
          <w:rFonts w:hint="cs"/>
          <w:rtl/>
          <w:lang w:eastAsia="he-IL"/>
        </w:rPr>
        <w:t>רק כלב נחייה, גם כלב - - -</w:t>
      </w:r>
    </w:p>
    <w:p w14:paraId="20D26766" w14:textId="77777777" w:rsidR="00711F00" w:rsidRDefault="00711F00" w:rsidP="00711F00">
      <w:pPr>
        <w:rPr>
          <w:rtl/>
          <w:lang w:eastAsia="he-IL"/>
        </w:rPr>
      </w:pPr>
      <w:bookmarkStart w:id="535" w:name="_ETM_Q1_1204413"/>
      <w:bookmarkStart w:id="536" w:name="_ETM_Q1_1204444"/>
      <w:bookmarkStart w:id="537" w:name="_ETM_Q1_1206405"/>
      <w:bookmarkEnd w:id="535"/>
      <w:bookmarkEnd w:id="536"/>
      <w:bookmarkEnd w:id="537"/>
    </w:p>
    <w:p w14:paraId="12C5FD7E" w14:textId="34D4E7ED" w:rsidR="00711F00" w:rsidRDefault="00711F00" w:rsidP="00711F00">
      <w:pPr>
        <w:pStyle w:val="a4"/>
        <w:keepNext/>
        <w:rPr>
          <w:rtl/>
        </w:rPr>
      </w:pPr>
      <w:bookmarkStart w:id="538" w:name="ET_speaker_יעל_סלנט_48"/>
      <w:r w:rsidRPr="00711F00">
        <w:rPr>
          <w:rStyle w:val="TagStyle"/>
          <w:rtl/>
        </w:rPr>
        <w:t xml:space="preserve"> &lt;&lt; דובר &gt;&gt; </w:t>
      </w:r>
      <w:r>
        <w:rPr>
          <w:rtl/>
        </w:rPr>
        <w:t xml:space="preserve">יעל </w:t>
      </w:r>
      <w:proofErr w:type="spellStart"/>
      <w:r>
        <w:rPr>
          <w:rtl/>
        </w:rPr>
        <w:t>סלנט</w:t>
      </w:r>
      <w:proofErr w:type="spellEnd"/>
      <w:r>
        <w:rPr>
          <w:rtl/>
        </w:rPr>
        <w:t>:</w:t>
      </w:r>
      <w:r w:rsidRPr="00711F00">
        <w:rPr>
          <w:rStyle w:val="TagStyle"/>
          <w:rtl/>
        </w:rPr>
        <w:t xml:space="preserve"> &lt;&lt; דובר &gt;&gt;</w:t>
      </w:r>
      <w:r w:rsidR="00AB69D4">
        <w:rPr>
          <w:rtl/>
        </w:rPr>
        <w:t xml:space="preserve"> </w:t>
      </w:r>
      <w:bookmarkEnd w:id="538"/>
    </w:p>
    <w:p w14:paraId="62CCB771" w14:textId="77777777" w:rsidR="00711F00" w:rsidRDefault="00711F00" w:rsidP="00711F00">
      <w:pPr>
        <w:pStyle w:val="KeepWithNext"/>
        <w:rPr>
          <w:rtl/>
          <w:lang w:eastAsia="he-IL"/>
        </w:rPr>
      </w:pPr>
    </w:p>
    <w:p w14:paraId="1E3C12FF" w14:textId="111D7F8B" w:rsidR="00711F00" w:rsidRDefault="00711F00" w:rsidP="00711F00">
      <w:pPr>
        <w:rPr>
          <w:rtl/>
          <w:lang w:eastAsia="he-IL"/>
        </w:rPr>
      </w:pPr>
      <w:bookmarkStart w:id="539" w:name="_ETM_Q1_1206757"/>
      <w:bookmarkStart w:id="540" w:name="_ETM_Q1_1206788"/>
      <w:bookmarkEnd w:id="539"/>
      <w:bookmarkEnd w:id="540"/>
      <w:r>
        <w:rPr>
          <w:rFonts w:hint="cs"/>
          <w:rtl/>
          <w:lang w:eastAsia="he-IL"/>
        </w:rPr>
        <w:t xml:space="preserve">לא </w:t>
      </w:r>
      <w:bookmarkStart w:id="541" w:name="_ETM_Q1_1205222"/>
      <w:bookmarkEnd w:id="541"/>
      <w:r>
        <w:rPr>
          <w:rFonts w:hint="cs"/>
          <w:rtl/>
          <w:lang w:eastAsia="he-IL"/>
        </w:rPr>
        <w:t xml:space="preserve">כלב נחייה, בכלל, כלב שירות, כלב שקיבל ממשרד הביטחון. </w:t>
      </w:r>
      <w:bookmarkStart w:id="542" w:name="_ETM_Q1_1212658"/>
      <w:bookmarkEnd w:id="542"/>
    </w:p>
    <w:p w14:paraId="1AFB25A8" w14:textId="77777777" w:rsidR="00711F00" w:rsidRDefault="00711F00" w:rsidP="00711F00">
      <w:pPr>
        <w:rPr>
          <w:rtl/>
          <w:lang w:eastAsia="he-IL"/>
        </w:rPr>
      </w:pPr>
      <w:bookmarkStart w:id="543" w:name="_ETM_Q1_1212761"/>
      <w:bookmarkStart w:id="544" w:name="_ETM_Q1_1212791"/>
      <w:bookmarkEnd w:id="543"/>
      <w:bookmarkEnd w:id="544"/>
    </w:p>
    <w:p w14:paraId="4C83EFCF" w14:textId="77DB4FF9" w:rsidR="00711F00" w:rsidRDefault="00711F00" w:rsidP="00711F00">
      <w:pPr>
        <w:pStyle w:val="af6"/>
        <w:keepNext/>
        <w:rPr>
          <w:rtl/>
        </w:rPr>
      </w:pPr>
      <w:bookmarkStart w:id="545" w:name="ET_yor_4996_49"/>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 </w:t>
      </w:r>
      <w:r>
        <w:rPr>
          <w:rtl/>
        </w:rPr>
        <w:t xml:space="preserve">היו"ר ישראל </w:t>
      </w:r>
      <w:proofErr w:type="spellStart"/>
      <w:r>
        <w:rPr>
          <w:rtl/>
        </w:rPr>
        <w:t>אייכלר</w:t>
      </w:r>
      <w:proofErr w:type="spellEnd"/>
      <w:r>
        <w:rPr>
          <w:rtl/>
        </w:rPr>
        <w:t>:</w:t>
      </w:r>
      <w:r w:rsidRPr="00711F00">
        <w:rPr>
          <w:rStyle w:val="TagStyle"/>
          <w:rtl/>
        </w:rPr>
        <w:t xml:space="preserve"> &lt;&lt; </w:t>
      </w:r>
      <w:proofErr w:type="spellStart"/>
      <w:r w:rsidRPr="00711F00">
        <w:rPr>
          <w:rStyle w:val="TagStyle"/>
          <w:rtl/>
        </w:rPr>
        <w:t>יור</w:t>
      </w:r>
      <w:proofErr w:type="spellEnd"/>
      <w:r w:rsidRPr="00711F00">
        <w:rPr>
          <w:rStyle w:val="TagStyle"/>
          <w:rtl/>
        </w:rPr>
        <w:t xml:space="preserve"> &gt;&gt;</w:t>
      </w:r>
      <w:r w:rsidR="00AB69D4">
        <w:rPr>
          <w:rtl/>
        </w:rPr>
        <w:t xml:space="preserve"> </w:t>
      </w:r>
      <w:bookmarkEnd w:id="545"/>
    </w:p>
    <w:p w14:paraId="08E111B2" w14:textId="77777777" w:rsidR="00711F00" w:rsidRDefault="00711F00" w:rsidP="00711F00">
      <w:pPr>
        <w:pStyle w:val="KeepWithNext"/>
        <w:rPr>
          <w:rtl/>
          <w:lang w:eastAsia="he-IL"/>
        </w:rPr>
      </w:pPr>
    </w:p>
    <w:p w14:paraId="7971C446" w14:textId="69DA7DDD" w:rsidR="00711F00" w:rsidRDefault="00711F00" w:rsidP="00711F00">
      <w:pPr>
        <w:rPr>
          <w:rtl/>
          <w:lang w:eastAsia="he-IL"/>
        </w:rPr>
      </w:pPr>
      <w:bookmarkStart w:id="546" w:name="_ETM_Q1_1208692"/>
      <w:bookmarkStart w:id="547" w:name="_ETM_Q1_1208732"/>
      <w:bookmarkEnd w:id="546"/>
      <w:bookmarkEnd w:id="547"/>
      <w:r>
        <w:rPr>
          <w:rFonts w:hint="cs"/>
          <w:rtl/>
          <w:lang w:eastAsia="he-IL"/>
        </w:rPr>
        <w:t xml:space="preserve">כן, זו ההגדרה הכי טובה, שקיבל ממשרד הביטחון, לא צריך </w:t>
      </w:r>
      <w:bookmarkStart w:id="548" w:name="_ETM_Q1_1216702"/>
      <w:bookmarkEnd w:id="548"/>
      <w:r>
        <w:rPr>
          <w:rFonts w:hint="cs"/>
          <w:rtl/>
          <w:lang w:eastAsia="he-IL"/>
        </w:rPr>
        <w:t xml:space="preserve">להגביל אותו. </w:t>
      </w:r>
    </w:p>
    <w:p w14:paraId="36446264" w14:textId="77777777" w:rsidR="00711F00" w:rsidRDefault="00711F00" w:rsidP="00711F00">
      <w:pPr>
        <w:rPr>
          <w:rtl/>
          <w:lang w:eastAsia="he-IL"/>
        </w:rPr>
      </w:pPr>
      <w:bookmarkStart w:id="549" w:name="_ETM_Q1_1218182"/>
      <w:bookmarkStart w:id="550" w:name="_ETM_Q1_1218213"/>
      <w:bookmarkStart w:id="551" w:name="_ETM_Q1_1214795"/>
      <w:bookmarkEnd w:id="549"/>
      <w:bookmarkEnd w:id="550"/>
      <w:bookmarkEnd w:id="551"/>
    </w:p>
    <w:p w14:paraId="4813C06D" w14:textId="6CBC5B06" w:rsidR="00711F00" w:rsidRDefault="00711F00" w:rsidP="00711F00">
      <w:pPr>
        <w:pStyle w:val="a4"/>
        <w:keepNext/>
        <w:rPr>
          <w:rtl/>
        </w:rPr>
      </w:pPr>
      <w:bookmarkStart w:id="552" w:name="ET_speaker_יעל_סלנט_50"/>
      <w:r w:rsidRPr="00711F00">
        <w:rPr>
          <w:rStyle w:val="TagStyle"/>
          <w:rtl/>
        </w:rPr>
        <w:t xml:space="preserve"> &lt;&lt; דובר &gt;&gt; </w:t>
      </w:r>
      <w:r>
        <w:rPr>
          <w:rtl/>
        </w:rPr>
        <w:t xml:space="preserve">יעל </w:t>
      </w:r>
      <w:proofErr w:type="spellStart"/>
      <w:r>
        <w:rPr>
          <w:rtl/>
        </w:rPr>
        <w:t>סלנט</w:t>
      </w:r>
      <w:proofErr w:type="spellEnd"/>
      <w:r>
        <w:rPr>
          <w:rtl/>
        </w:rPr>
        <w:t>:</w:t>
      </w:r>
      <w:r w:rsidRPr="00711F00">
        <w:rPr>
          <w:rStyle w:val="TagStyle"/>
          <w:rtl/>
        </w:rPr>
        <w:t xml:space="preserve"> &lt;&lt; דובר &gt;&gt;</w:t>
      </w:r>
      <w:r w:rsidR="00AB69D4">
        <w:rPr>
          <w:rtl/>
        </w:rPr>
        <w:t xml:space="preserve"> </w:t>
      </w:r>
      <w:bookmarkEnd w:id="552"/>
    </w:p>
    <w:p w14:paraId="7C92860C" w14:textId="77777777" w:rsidR="00711F00" w:rsidRDefault="00711F00" w:rsidP="00711F00">
      <w:pPr>
        <w:pStyle w:val="KeepWithNext"/>
        <w:rPr>
          <w:rtl/>
          <w:lang w:eastAsia="he-IL"/>
        </w:rPr>
      </w:pPr>
    </w:p>
    <w:p w14:paraId="09AC1F67" w14:textId="162003B6" w:rsidR="00711F00" w:rsidRDefault="00711F00" w:rsidP="00711F00">
      <w:pPr>
        <w:rPr>
          <w:rtl/>
          <w:lang w:eastAsia="he-IL"/>
        </w:rPr>
      </w:pPr>
      <w:bookmarkStart w:id="553" w:name="_ETM_Q1_1215164"/>
      <w:bookmarkStart w:id="554" w:name="_ETM_Q1_1215201"/>
      <w:bookmarkEnd w:id="553"/>
      <w:bookmarkEnd w:id="554"/>
      <w:r>
        <w:rPr>
          <w:rFonts w:hint="cs"/>
          <w:rtl/>
          <w:lang w:eastAsia="he-IL"/>
        </w:rPr>
        <w:t xml:space="preserve">אנחנו אומרים שני דברים ביחד, גם יש לו </w:t>
      </w:r>
      <w:bookmarkStart w:id="555" w:name="_ETM_Q1_1219747"/>
      <w:bookmarkEnd w:id="555"/>
      <w:r>
        <w:rPr>
          <w:rFonts w:hint="cs"/>
          <w:rtl/>
          <w:lang w:eastAsia="he-IL"/>
        </w:rPr>
        <w:t xml:space="preserve">הפרעה בתר-חבלתית. פה זה רק למי שיש לו הפרעה כזאת </w:t>
      </w:r>
      <w:bookmarkStart w:id="556" w:name="_ETM_Q1_1222145"/>
      <w:bookmarkEnd w:id="556"/>
      <w:r>
        <w:rPr>
          <w:rFonts w:hint="cs"/>
          <w:rtl/>
          <w:lang w:eastAsia="he-IL"/>
        </w:rPr>
        <w:t xml:space="preserve">ולא נפש או ראש או דברים אחרים ויש לו </w:t>
      </w:r>
      <w:bookmarkStart w:id="557" w:name="_ETM_Q1_1225561"/>
      <w:bookmarkEnd w:id="557"/>
      <w:r>
        <w:rPr>
          <w:rFonts w:hint="cs"/>
          <w:rtl/>
          <w:lang w:eastAsia="he-IL"/>
        </w:rPr>
        <w:t>שלושה י</w:t>
      </w:r>
      <w:r w:rsidR="00300D99">
        <w:rPr>
          <w:rFonts w:hint="cs"/>
          <w:rtl/>
          <w:lang w:eastAsia="he-IL"/>
        </w:rPr>
        <w:t xml:space="preserve">לדים לפחות והוא מלווה בכלב שהוא קיבל ממשרד הביטחון, </w:t>
      </w:r>
      <w:bookmarkStart w:id="558" w:name="_ETM_Q1_1232958"/>
      <w:bookmarkEnd w:id="558"/>
      <w:r w:rsidR="00300D99">
        <w:rPr>
          <w:rFonts w:hint="cs"/>
          <w:rtl/>
          <w:lang w:eastAsia="he-IL"/>
        </w:rPr>
        <w:t xml:space="preserve">או אם יש לו ארבעה ילדים לפחות אז הוא לא </w:t>
      </w:r>
      <w:bookmarkStart w:id="559" w:name="_ETM_Q1_1232880"/>
      <w:bookmarkEnd w:id="559"/>
      <w:r w:rsidR="00300D99">
        <w:rPr>
          <w:rFonts w:hint="cs"/>
          <w:rtl/>
          <w:lang w:eastAsia="he-IL"/>
        </w:rPr>
        <w:t>צריך שיהיה לו את הפגימות האלה, מספיק שיש לו א</w:t>
      </w:r>
      <w:bookmarkStart w:id="560" w:name="_ETM_Q1_1233722"/>
      <w:bookmarkEnd w:id="560"/>
      <w:r w:rsidR="00300D99">
        <w:rPr>
          <w:rFonts w:hint="cs"/>
          <w:rtl/>
          <w:lang w:eastAsia="he-IL"/>
        </w:rPr>
        <w:t xml:space="preserve">רבעה ילדים לפחות והוא עומד בתנאי הזכאות האחרים אז הוא </w:t>
      </w:r>
      <w:bookmarkStart w:id="561" w:name="_ETM_Q1_1240627"/>
      <w:bookmarkEnd w:id="561"/>
      <w:r w:rsidR="00300D99">
        <w:rPr>
          <w:rFonts w:hint="cs"/>
          <w:rtl/>
          <w:lang w:eastAsia="he-IL"/>
        </w:rPr>
        <w:t>יקבל 169,330, להלן רמת סיוע 2א לנכה שזכאי לרמות סיוע</w:t>
      </w:r>
      <w:bookmarkStart w:id="562" w:name="_ETM_Q1_1243199"/>
      <w:bookmarkEnd w:id="562"/>
      <w:r w:rsidR="00300D99">
        <w:rPr>
          <w:rFonts w:hint="cs"/>
          <w:rtl/>
          <w:lang w:eastAsia="he-IL"/>
        </w:rPr>
        <w:t xml:space="preserve"> 1 או 2 </w:t>
      </w:r>
      <w:r w:rsidR="009313A1">
        <w:rPr>
          <w:rFonts w:hint="cs"/>
          <w:rtl/>
          <w:lang w:eastAsia="he-IL"/>
        </w:rPr>
        <w:t xml:space="preserve">ומתקיים בו אחד מאלה, כלומר הוא גם </w:t>
      </w:r>
      <w:bookmarkStart w:id="563" w:name="_ETM_Q1_1252425"/>
      <w:bookmarkEnd w:id="563"/>
      <w:r w:rsidR="009313A1">
        <w:rPr>
          <w:rFonts w:hint="cs"/>
          <w:rtl/>
          <w:lang w:eastAsia="he-IL"/>
        </w:rPr>
        <w:t>עומד בתנאים - - -</w:t>
      </w:r>
    </w:p>
    <w:p w14:paraId="38528051" w14:textId="77777777" w:rsidR="009313A1" w:rsidRDefault="009313A1" w:rsidP="00711F00">
      <w:pPr>
        <w:rPr>
          <w:rtl/>
          <w:lang w:eastAsia="he-IL"/>
        </w:rPr>
      </w:pPr>
      <w:bookmarkStart w:id="564" w:name="_ETM_Q1_1249053"/>
      <w:bookmarkStart w:id="565" w:name="_ETM_Q1_1249100"/>
      <w:bookmarkStart w:id="566" w:name="_ETM_Q1_1250685"/>
      <w:bookmarkEnd w:id="564"/>
      <w:bookmarkEnd w:id="565"/>
      <w:bookmarkEnd w:id="566"/>
    </w:p>
    <w:p w14:paraId="460E78C5" w14:textId="5F705800" w:rsidR="009313A1" w:rsidRDefault="009313A1" w:rsidP="009313A1">
      <w:pPr>
        <w:pStyle w:val="af6"/>
        <w:keepNext/>
        <w:rPr>
          <w:rtl/>
        </w:rPr>
      </w:pPr>
      <w:bookmarkStart w:id="567" w:name="ET_yor_4996_51"/>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 </w:t>
      </w:r>
      <w:r>
        <w:rPr>
          <w:rtl/>
        </w:rPr>
        <w:t xml:space="preserve">היו"ר ישראל </w:t>
      </w:r>
      <w:proofErr w:type="spellStart"/>
      <w:r>
        <w:rPr>
          <w:rtl/>
        </w:rPr>
        <w:t>אייכלר</w:t>
      </w:r>
      <w:proofErr w:type="spellEnd"/>
      <w:r>
        <w:rPr>
          <w:rtl/>
        </w:rPr>
        <w:t>:</w:t>
      </w:r>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w:t>
      </w:r>
      <w:r w:rsidR="00AB69D4">
        <w:rPr>
          <w:rtl/>
        </w:rPr>
        <w:t xml:space="preserve"> </w:t>
      </w:r>
      <w:bookmarkEnd w:id="567"/>
    </w:p>
    <w:p w14:paraId="0AB5160B" w14:textId="77777777" w:rsidR="009313A1" w:rsidRDefault="009313A1" w:rsidP="009313A1">
      <w:pPr>
        <w:pStyle w:val="KeepWithNext"/>
        <w:rPr>
          <w:rtl/>
          <w:lang w:eastAsia="he-IL"/>
        </w:rPr>
      </w:pPr>
      <w:bookmarkStart w:id="568" w:name="_ETM_Q1_1254679"/>
      <w:bookmarkEnd w:id="568"/>
    </w:p>
    <w:p w14:paraId="36A2EED8" w14:textId="39BFAD53" w:rsidR="009313A1" w:rsidRDefault="009313A1" w:rsidP="009313A1">
      <w:pPr>
        <w:rPr>
          <w:rtl/>
          <w:lang w:eastAsia="he-IL"/>
        </w:rPr>
      </w:pPr>
      <w:bookmarkStart w:id="569" w:name="_ETM_Q1_1254720"/>
      <w:bookmarkStart w:id="570" w:name="_ETM_Q1_1251133"/>
      <w:bookmarkStart w:id="571" w:name="_ETM_Q1_1251177"/>
      <w:bookmarkEnd w:id="569"/>
      <w:bookmarkEnd w:id="570"/>
      <w:bookmarkEnd w:id="571"/>
      <w:r>
        <w:rPr>
          <w:rFonts w:hint="cs"/>
          <w:rtl/>
          <w:lang w:eastAsia="he-IL"/>
        </w:rPr>
        <w:t xml:space="preserve">בדקתם שזה מחיר של </w:t>
      </w:r>
      <w:bookmarkStart w:id="572" w:name="_ETM_Q1_1252122"/>
      <w:bookmarkEnd w:id="572"/>
      <w:r>
        <w:rPr>
          <w:rFonts w:hint="cs"/>
          <w:rtl/>
          <w:lang w:eastAsia="he-IL"/>
        </w:rPr>
        <w:t xml:space="preserve">ואן. </w:t>
      </w:r>
    </w:p>
    <w:p w14:paraId="79C8EB5F" w14:textId="77777777" w:rsidR="009313A1" w:rsidRDefault="009313A1" w:rsidP="009313A1">
      <w:pPr>
        <w:rPr>
          <w:rtl/>
          <w:lang w:eastAsia="he-IL"/>
        </w:rPr>
      </w:pPr>
      <w:bookmarkStart w:id="573" w:name="_ETM_Q1_1251994"/>
      <w:bookmarkEnd w:id="573"/>
    </w:p>
    <w:p w14:paraId="459C8B07" w14:textId="420D1D5A" w:rsidR="009313A1" w:rsidRDefault="009313A1" w:rsidP="009313A1">
      <w:pPr>
        <w:pStyle w:val="af9"/>
        <w:keepNext/>
        <w:rPr>
          <w:rtl/>
          <w:lang w:eastAsia="he-IL"/>
        </w:rPr>
      </w:pPr>
      <w:bookmarkStart w:id="574" w:name="ET_guest_לימור_לוריא_52"/>
      <w:r w:rsidRPr="009313A1">
        <w:rPr>
          <w:rStyle w:val="TagStyle"/>
          <w:rtl/>
        </w:rPr>
        <w:t xml:space="preserve"> &lt;&lt; אורח &gt;&gt; </w:t>
      </w:r>
      <w:r>
        <w:rPr>
          <w:rtl/>
          <w:lang w:eastAsia="he-IL"/>
        </w:rPr>
        <w:t>לימור לוריא:</w:t>
      </w:r>
      <w:r w:rsidRPr="009313A1">
        <w:rPr>
          <w:rStyle w:val="TagStyle"/>
          <w:rtl/>
        </w:rPr>
        <w:t xml:space="preserve"> &lt;&lt; אורח &gt;&gt;</w:t>
      </w:r>
      <w:r w:rsidR="00AB69D4">
        <w:rPr>
          <w:rtl/>
          <w:lang w:eastAsia="he-IL"/>
        </w:rPr>
        <w:t xml:space="preserve"> </w:t>
      </w:r>
      <w:bookmarkEnd w:id="574"/>
    </w:p>
    <w:p w14:paraId="5A0D4A8C" w14:textId="77777777" w:rsidR="009313A1" w:rsidRDefault="009313A1" w:rsidP="009313A1">
      <w:pPr>
        <w:pStyle w:val="KeepWithNext"/>
        <w:rPr>
          <w:rtl/>
          <w:lang w:eastAsia="he-IL"/>
        </w:rPr>
      </w:pPr>
    </w:p>
    <w:p w14:paraId="21A23754" w14:textId="2ECB026C" w:rsidR="009313A1" w:rsidRDefault="009313A1" w:rsidP="009313A1">
      <w:pPr>
        <w:rPr>
          <w:rtl/>
          <w:lang w:eastAsia="he-IL"/>
        </w:rPr>
      </w:pPr>
      <w:bookmarkStart w:id="575" w:name="_ETM_Q1_1252511"/>
      <w:bookmarkStart w:id="576" w:name="_ETM_Q1_1252565"/>
      <w:bookmarkEnd w:id="575"/>
      <w:bookmarkEnd w:id="576"/>
      <w:r>
        <w:rPr>
          <w:rFonts w:hint="cs"/>
          <w:rtl/>
          <w:lang w:eastAsia="he-IL"/>
        </w:rPr>
        <w:t xml:space="preserve">כן, יועץ הרכב שלנו בדק את זה. </w:t>
      </w:r>
    </w:p>
    <w:p w14:paraId="6ED58804" w14:textId="77777777" w:rsidR="009313A1" w:rsidRDefault="009313A1" w:rsidP="009313A1">
      <w:pPr>
        <w:rPr>
          <w:rtl/>
          <w:lang w:eastAsia="he-IL"/>
        </w:rPr>
      </w:pPr>
      <w:bookmarkStart w:id="577" w:name="_ETM_Q1_1256714"/>
      <w:bookmarkStart w:id="578" w:name="_ETM_Q1_1256762"/>
      <w:bookmarkStart w:id="579" w:name="_ETM_Q1_1259842"/>
      <w:bookmarkEnd w:id="577"/>
      <w:bookmarkEnd w:id="578"/>
      <w:bookmarkEnd w:id="579"/>
    </w:p>
    <w:p w14:paraId="16975EE2" w14:textId="1C8D7A6C" w:rsidR="009313A1" w:rsidRDefault="009313A1" w:rsidP="009313A1">
      <w:pPr>
        <w:pStyle w:val="af9"/>
        <w:keepNext/>
        <w:rPr>
          <w:rtl/>
          <w:lang w:eastAsia="he-IL"/>
        </w:rPr>
      </w:pPr>
      <w:bookmarkStart w:id="580" w:name="ET_guest_מיכאל_מיקי_בנימין_53"/>
      <w:r w:rsidRPr="009313A1">
        <w:rPr>
          <w:rStyle w:val="TagStyle"/>
          <w:rtl/>
        </w:rPr>
        <w:t xml:space="preserve"> &lt;&lt; אורח &gt;&gt; </w:t>
      </w:r>
      <w:r>
        <w:rPr>
          <w:rtl/>
          <w:lang w:eastAsia="he-IL"/>
        </w:rPr>
        <w:t>מיכאל מיקי בנימין:</w:t>
      </w:r>
      <w:r w:rsidRPr="009313A1">
        <w:rPr>
          <w:rStyle w:val="TagStyle"/>
          <w:rtl/>
        </w:rPr>
        <w:t xml:space="preserve"> &lt;&lt; אורח &gt;&gt;</w:t>
      </w:r>
      <w:r w:rsidR="00AB69D4">
        <w:rPr>
          <w:rtl/>
          <w:lang w:eastAsia="he-IL"/>
        </w:rPr>
        <w:t xml:space="preserve"> </w:t>
      </w:r>
      <w:bookmarkEnd w:id="580"/>
    </w:p>
    <w:p w14:paraId="3DC47969" w14:textId="77777777" w:rsidR="009313A1" w:rsidRDefault="009313A1" w:rsidP="009313A1">
      <w:pPr>
        <w:pStyle w:val="KeepWithNext"/>
        <w:rPr>
          <w:rtl/>
          <w:lang w:eastAsia="he-IL"/>
        </w:rPr>
      </w:pPr>
    </w:p>
    <w:p w14:paraId="5963348E" w14:textId="2682B062" w:rsidR="009313A1" w:rsidRDefault="009313A1" w:rsidP="009313A1">
      <w:pPr>
        <w:rPr>
          <w:rtl/>
          <w:lang w:eastAsia="he-IL"/>
        </w:rPr>
      </w:pPr>
      <w:bookmarkStart w:id="581" w:name="_ETM_Q1_1260384"/>
      <w:bookmarkStart w:id="582" w:name="_ETM_Q1_1260429"/>
      <w:bookmarkEnd w:id="581"/>
      <w:bookmarkEnd w:id="582"/>
      <w:r>
        <w:rPr>
          <w:rFonts w:hint="cs"/>
          <w:rtl/>
          <w:lang w:eastAsia="he-IL"/>
        </w:rPr>
        <w:t xml:space="preserve">אדוני, אני רוצה </w:t>
      </w:r>
      <w:bookmarkStart w:id="583" w:name="_ETM_Q1_1261683"/>
      <w:bookmarkEnd w:id="583"/>
      <w:r>
        <w:rPr>
          <w:rFonts w:hint="cs"/>
          <w:rtl/>
          <w:lang w:eastAsia="he-IL"/>
        </w:rPr>
        <w:t>לתת הערה בנקודה הזאת. אני</w:t>
      </w:r>
      <w:bookmarkStart w:id="584" w:name="_ETM_Q1_1262737"/>
      <w:bookmarkEnd w:id="584"/>
      <w:r>
        <w:rPr>
          <w:rFonts w:hint="cs"/>
          <w:rtl/>
          <w:lang w:eastAsia="he-IL"/>
        </w:rPr>
        <w:t xml:space="preserve"> מבין מצב של ארבעה ויותר, ארבעה זה אומר - - </w:t>
      </w:r>
      <w:bookmarkStart w:id="585" w:name="_ETM_Q1_1270393"/>
      <w:bookmarkEnd w:id="585"/>
      <w:r>
        <w:rPr>
          <w:rFonts w:hint="cs"/>
          <w:rtl/>
          <w:lang w:eastAsia="he-IL"/>
        </w:rPr>
        <w:t>-</w:t>
      </w:r>
    </w:p>
    <w:p w14:paraId="172912A5" w14:textId="77777777" w:rsidR="009313A1" w:rsidRDefault="009313A1" w:rsidP="009313A1">
      <w:pPr>
        <w:rPr>
          <w:rtl/>
          <w:lang w:eastAsia="he-IL"/>
        </w:rPr>
      </w:pPr>
      <w:bookmarkStart w:id="586" w:name="_ETM_Q1_1270663"/>
      <w:bookmarkStart w:id="587" w:name="_ETM_Q1_1270713"/>
      <w:bookmarkStart w:id="588" w:name="_ETM_Q1_1267401"/>
      <w:bookmarkEnd w:id="586"/>
      <w:bookmarkEnd w:id="587"/>
      <w:bookmarkEnd w:id="588"/>
    </w:p>
    <w:p w14:paraId="7874B29F" w14:textId="74A24CD9" w:rsidR="009313A1" w:rsidRDefault="009313A1" w:rsidP="009313A1">
      <w:pPr>
        <w:pStyle w:val="a4"/>
        <w:keepNext/>
        <w:rPr>
          <w:rtl/>
        </w:rPr>
      </w:pPr>
      <w:bookmarkStart w:id="589" w:name="ET_speaker_יעל_סלנט_54"/>
      <w:r w:rsidRPr="009313A1">
        <w:rPr>
          <w:rStyle w:val="TagStyle"/>
          <w:rtl/>
        </w:rPr>
        <w:t xml:space="preserve"> &lt;&lt; דובר &gt;&gt; </w:t>
      </w:r>
      <w:r>
        <w:rPr>
          <w:rtl/>
        </w:rPr>
        <w:t xml:space="preserve">יעל </w:t>
      </w:r>
      <w:proofErr w:type="spellStart"/>
      <w:r>
        <w:rPr>
          <w:rtl/>
        </w:rPr>
        <w:t>סלנט</w:t>
      </w:r>
      <w:proofErr w:type="spellEnd"/>
      <w:r>
        <w:rPr>
          <w:rtl/>
        </w:rPr>
        <w:t>:</w:t>
      </w:r>
      <w:r w:rsidRPr="009313A1">
        <w:rPr>
          <w:rStyle w:val="TagStyle"/>
          <w:rtl/>
        </w:rPr>
        <w:t xml:space="preserve"> &lt;&lt; דובר &gt;&gt;</w:t>
      </w:r>
      <w:r w:rsidR="00AB69D4">
        <w:rPr>
          <w:rtl/>
        </w:rPr>
        <w:t xml:space="preserve"> </w:t>
      </w:r>
      <w:bookmarkEnd w:id="589"/>
    </w:p>
    <w:p w14:paraId="4798BD9A" w14:textId="77777777" w:rsidR="009313A1" w:rsidRDefault="009313A1" w:rsidP="009313A1">
      <w:pPr>
        <w:pStyle w:val="KeepWithNext"/>
        <w:rPr>
          <w:rtl/>
          <w:lang w:eastAsia="he-IL"/>
        </w:rPr>
      </w:pPr>
    </w:p>
    <w:p w14:paraId="705B3935" w14:textId="3C216A26" w:rsidR="009313A1" w:rsidRDefault="009313A1" w:rsidP="009313A1">
      <w:pPr>
        <w:rPr>
          <w:rtl/>
          <w:lang w:eastAsia="he-IL"/>
        </w:rPr>
      </w:pPr>
      <w:r>
        <w:rPr>
          <w:rFonts w:hint="cs"/>
          <w:rtl/>
          <w:lang w:eastAsia="he-IL"/>
        </w:rPr>
        <w:t>א</w:t>
      </w:r>
      <w:bookmarkStart w:id="590" w:name="_ETM_Q1_1267926"/>
      <w:bookmarkStart w:id="591" w:name="_ETM_Q1_1267970"/>
      <w:bookmarkEnd w:id="590"/>
      <w:bookmarkEnd w:id="591"/>
      <w:r>
        <w:rPr>
          <w:rFonts w:hint="cs"/>
          <w:rtl/>
          <w:lang w:eastAsia="he-IL"/>
        </w:rPr>
        <w:t xml:space="preserve">בל אולי לפני ההערה, תרשה לי להשלים רק את </w:t>
      </w:r>
      <w:bookmarkStart w:id="592" w:name="_ETM_Q1_1276585"/>
      <w:bookmarkEnd w:id="592"/>
      <w:r>
        <w:rPr>
          <w:rFonts w:hint="cs"/>
          <w:rtl/>
          <w:lang w:eastAsia="he-IL"/>
        </w:rPr>
        <w:t xml:space="preserve">הנושא הספציפי הזה, זה קצת מקפיץ אותנו קדימה לוועדת החריגים </w:t>
      </w:r>
      <w:bookmarkStart w:id="593" w:name="_ETM_Q1_1279249"/>
      <w:bookmarkEnd w:id="593"/>
      <w:r>
        <w:rPr>
          <w:rFonts w:hint="cs"/>
          <w:rtl/>
          <w:lang w:eastAsia="he-IL"/>
        </w:rPr>
        <w:t>כי אני חושבת שמשרד הביטחון ניסה לתת פתרון.</w:t>
      </w:r>
      <w:bookmarkStart w:id="594" w:name="_ETM_Q1_1286084"/>
      <w:bookmarkEnd w:id="594"/>
    </w:p>
    <w:p w14:paraId="3D96478F" w14:textId="77777777" w:rsidR="009313A1" w:rsidRDefault="009313A1" w:rsidP="009313A1">
      <w:pPr>
        <w:rPr>
          <w:rtl/>
          <w:lang w:eastAsia="he-IL"/>
        </w:rPr>
      </w:pPr>
      <w:bookmarkStart w:id="595" w:name="_ETM_Q1_1286134"/>
      <w:bookmarkEnd w:id="595"/>
    </w:p>
    <w:p w14:paraId="538341B3" w14:textId="49B0B09A" w:rsidR="009313A1" w:rsidRDefault="009313A1" w:rsidP="009313A1">
      <w:pPr>
        <w:pStyle w:val="af6"/>
        <w:keepNext/>
        <w:rPr>
          <w:rtl/>
        </w:rPr>
      </w:pPr>
      <w:bookmarkStart w:id="596" w:name="ET_yor_4996_55"/>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 </w:t>
      </w:r>
      <w:r>
        <w:rPr>
          <w:rtl/>
        </w:rPr>
        <w:t xml:space="preserve">היו"ר ישראל </w:t>
      </w:r>
      <w:proofErr w:type="spellStart"/>
      <w:r>
        <w:rPr>
          <w:rtl/>
        </w:rPr>
        <w:t>אייכלר</w:t>
      </w:r>
      <w:proofErr w:type="spellEnd"/>
      <w:r>
        <w:rPr>
          <w:rtl/>
        </w:rPr>
        <w:t>:</w:t>
      </w:r>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w:t>
      </w:r>
      <w:r w:rsidR="00AB69D4">
        <w:rPr>
          <w:rtl/>
        </w:rPr>
        <w:t xml:space="preserve"> </w:t>
      </w:r>
      <w:bookmarkEnd w:id="596"/>
    </w:p>
    <w:p w14:paraId="27036C48" w14:textId="77777777" w:rsidR="009313A1" w:rsidRDefault="009313A1" w:rsidP="009313A1">
      <w:pPr>
        <w:pStyle w:val="KeepWithNext"/>
        <w:rPr>
          <w:rtl/>
          <w:lang w:eastAsia="he-IL"/>
        </w:rPr>
      </w:pPr>
    </w:p>
    <w:p w14:paraId="05F79949" w14:textId="48D290A5" w:rsidR="009313A1" w:rsidRDefault="009313A1" w:rsidP="009313A1">
      <w:pPr>
        <w:rPr>
          <w:rtl/>
          <w:lang w:eastAsia="he-IL"/>
        </w:rPr>
      </w:pPr>
      <w:r>
        <w:rPr>
          <w:rFonts w:hint="cs"/>
          <w:rtl/>
          <w:lang w:eastAsia="he-IL"/>
        </w:rPr>
        <w:t>תר</w:t>
      </w:r>
      <w:bookmarkStart w:id="597" w:name="_ETM_Q1_1285964"/>
      <w:bookmarkStart w:id="598" w:name="_ETM_Q1_1286017"/>
      <w:bookmarkEnd w:id="597"/>
      <w:bookmarkEnd w:id="598"/>
      <w:r>
        <w:rPr>
          <w:rFonts w:hint="cs"/>
          <w:rtl/>
          <w:lang w:eastAsia="he-IL"/>
        </w:rPr>
        <w:t xml:space="preserve">שמו את </w:t>
      </w:r>
      <w:bookmarkStart w:id="599" w:name="_ETM_Q1_1286949"/>
      <w:bookmarkEnd w:id="599"/>
      <w:r>
        <w:rPr>
          <w:rFonts w:hint="cs"/>
          <w:rtl/>
          <w:lang w:eastAsia="he-IL"/>
        </w:rPr>
        <w:t xml:space="preserve">ההערות, יש לנו מספיק זמן. </w:t>
      </w:r>
    </w:p>
    <w:p w14:paraId="4ED55F45" w14:textId="77777777" w:rsidR="009313A1" w:rsidRDefault="009313A1" w:rsidP="009313A1">
      <w:pPr>
        <w:rPr>
          <w:rtl/>
          <w:lang w:eastAsia="he-IL"/>
        </w:rPr>
      </w:pPr>
      <w:bookmarkStart w:id="600" w:name="_ETM_Q1_1290182"/>
      <w:bookmarkStart w:id="601" w:name="_ETM_Q1_1290230"/>
      <w:bookmarkStart w:id="602" w:name="_ETM_Q1_1286249"/>
      <w:bookmarkEnd w:id="600"/>
      <w:bookmarkEnd w:id="601"/>
      <w:bookmarkEnd w:id="602"/>
    </w:p>
    <w:p w14:paraId="309A8623" w14:textId="0536EF39" w:rsidR="009313A1" w:rsidRDefault="009313A1" w:rsidP="009313A1">
      <w:pPr>
        <w:pStyle w:val="a4"/>
        <w:keepNext/>
        <w:rPr>
          <w:rtl/>
        </w:rPr>
      </w:pPr>
      <w:bookmarkStart w:id="603" w:name="ET_speaker_יעל_סלנט_56"/>
      <w:r w:rsidRPr="009313A1">
        <w:rPr>
          <w:rStyle w:val="TagStyle"/>
          <w:rtl/>
        </w:rPr>
        <w:t xml:space="preserve"> &lt;&lt; דובר &gt;&gt; </w:t>
      </w:r>
      <w:r>
        <w:rPr>
          <w:rtl/>
        </w:rPr>
        <w:t xml:space="preserve">יעל </w:t>
      </w:r>
      <w:proofErr w:type="spellStart"/>
      <w:r>
        <w:rPr>
          <w:rtl/>
        </w:rPr>
        <w:t>סלנט</w:t>
      </w:r>
      <w:proofErr w:type="spellEnd"/>
      <w:r>
        <w:rPr>
          <w:rtl/>
        </w:rPr>
        <w:t>:</w:t>
      </w:r>
      <w:r w:rsidRPr="009313A1">
        <w:rPr>
          <w:rStyle w:val="TagStyle"/>
          <w:rtl/>
        </w:rPr>
        <w:t xml:space="preserve"> &lt;&lt; דובר &gt;&gt;</w:t>
      </w:r>
      <w:r w:rsidR="00AB69D4">
        <w:rPr>
          <w:rtl/>
        </w:rPr>
        <w:t xml:space="preserve"> </w:t>
      </w:r>
      <w:bookmarkEnd w:id="603"/>
    </w:p>
    <w:p w14:paraId="679956B8" w14:textId="77777777" w:rsidR="009313A1" w:rsidRDefault="009313A1" w:rsidP="009313A1">
      <w:pPr>
        <w:pStyle w:val="KeepWithNext"/>
        <w:rPr>
          <w:rtl/>
          <w:lang w:eastAsia="he-IL"/>
        </w:rPr>
      </w:pPr>
    </w:p>
    <w:p w14:paraId="24644626" w14:textId="77777777" w:rsidR="009313A1" w:rsidRDefault="009313A1" w:rsidP="009313A1">
      <w:pPr>
        <w:rPr>
          <w:rtl/>
          <w:lang w:eastAsia="he-IL"/>
        </w:rPr>
      </w:pPr>
      <w:bookmarkStart w:id="604" w:name="_ETM_Q1_1286791"/>
      <w:bookmarkStart w:id="605" w:name="_ETM_Q1_1286841"/>
      <w:bookmarkEnd w:id="604"/>
      <w:bookmarkEnd w:id="605"/>
      <w:r>
        <w:rPr>
          <w:rFonts w:hint="cs"/>
          <w:rtl/>
          <w:lang w:eastAsia="he-IL"/>
        </w:rPr>
        <w:t xml:space="preserve">פשוט נראה לי שכדאי </w:t>
      </w:r>
      <w:bookmarkStart w:id="606" w:name="_ETM_Q1_1291316"/>
      <w:bookmarkEnd w:id="606"/>
      <w:r>
        <w:rPr>
          <w:rFonts w:hint="cs"/>
          <w:rtl/>
          <w:lang w:eastAsia="he-IL"/>
        </w:rPr>
        <w:t xml:space="preserve">שתהיה כל התמונה ואחרי זה נעיר על שני הדברים האלה </w:t>
      </w:r>
      <w:bookmarkStart w:id="607" w:name="_ETM_Q1_1293655"/>
      <w:bookmarkEnd w:id="607"/>
      <w:r>
        <w:rPr>
          <w:rFonts w:hint="cs"/>
          <w:rtl/>
          <w:lang w:eastAsia="he-IL"/>
        </w:rPr>
        <w:t xml:space="preserve">ביחד. בתוך ועדת החריגים סבר משרד הביטחון, בתוך ועדת </w:t>
      </w:r>
      <w:bookmarkStart w:id="608" w:name="_ETM_Q1_1312463"/>
      <w:bookmarkEnd w:id="608"/>
      <w:r>
        <w:rPr>
          <w:rFonts w:hint="cs"/>
          <w:rtl/>
          <w:lang w:eastAsia="he-IL"/>
        </w:rPr>
        <w:t xml:space="preserve">החריגים גם ניתן פתרון שמאפשר לאשר סיוע לנכה בסכום העולה על רמת הסיוע החלה לגביו לפי סימן זה אם מצאה </w:t>
      </w:r>
      <w:bookmarkStart w:id="609" w:name="_ETM_Q1_1322845"/>
      <w:bookmarkEnd w:id="609"/>
      <w:r>
        <w:rPr>
          <w:rFonts w:hint="cs"/>
          <w:rtl/>
          <w:lang w:eastAsia="he-IL"/>
        </w:rPr>
        <w:t xml:space="preserve">הוועדה הזאת כי עקב נכותו או עקב מאפיינים גופניים מיוחדים, </w:t>
      </w:r>
      <w:bookmarkStart w:id="610" w:name="_ETM_Q1_1328396"/>
      <w:bookmarkEnd w:id="610"/>
      <w:r>
        <w:rPr>
          <w:rFonts w:hint="cs"/>
          <w:rtl/>
          <w:lang w:eastAsia="he-IL"/>
        </w:rPr>
        <w:t xml:space="preserve">או מאחר שיש לו שישה ילדים לפחות או חמישה ילדים </w:t>
      </w:r>
      <w:bookmarkStart w:id="611" w:name="_ETM_Q1_1327778"/>
      <w:bookmarkEnd w:id="611"/>
      <w:r>
        <w:rPr>
          <w:rFonts w:hint="cs"/>
          <w:rtl/>
          <w:lang w:eastAsia="he-IL"/>
        </w:rPr>
        <w:t xml:space="preserve">לפחות וכלב שקיבל ממשרד הביטחון הוא זקוק לרכב בעלות גבוהה </w:t>
      </w:r>
      <w:bookmarkStart w:id="612" w:name="_ETM_Q1_1332932"/>
      <w:bookmarkEnd w:id="612"/>
      <w:r>
        <w:rPr>
          <w:rFonts w:hint="cs"/>
          <w:rtl/>
          <w:lang w:eastAsia="he-IL"/>
        </w:rPr>
        <w:t xml:space="preserve">מרמת הסיוע שהוא זכאי לה, כאמור לשם התאמתו לצרכי הנכה </w:t>
      </w:r>
      <w:bookmarkStart w:id="613" w:name="_ETM_Q1_1340511"/>
      <w:bookmarkEnd w:id="613"/>
      <w:r>
        <w:rPr>
          <w:rFonts w:hint="cs"/>
          <w:rtl/>
          <w:lang w:eastAsia="he-IL"/>
        </w:rPr>
        <w:t xml:space="preserve">עקב נכותו או מאפייניו כאמור. </w:t>
      </w:r>
      <w:bookmarkStart w:id="614" w:name="_ETM_Q1_1346006"/>
      <w:bookmarkStart w:id="615" w:name="_ETM_Q1_1346060"/>
      <w:bookmarkStart w:id="616" w:name="_ETM_Q1_1346158"/>
      <w:bookmarkStart w:id="617" w:name="_ETM_Q1_1346209"/>
      <w:bookmarkEnd w:id="614"/>
      <w:bookmarkEnd w:id="615"/>
      <w:bookmarkEnd w:id="616"/>
      <w:bookmarkEnd w:id="617"/>
      <w:r>
        <w:rPr>
          <w:rFonts w:hint="cs"/>
          <w:rtl/>
          <w:lang w:eastAsia="he-IL"/>
        </w:rPr>
        <w:t xml:space="preserve">כלומר יש כאן עוד איזה </w:t>
      </w:r>
      <w:bookmarkStart w:id="618" w:name="_ETM_Q1_1343174"/>
      <w:bookmarkEnd w:id="618"/>
      <w:r>
        <w:rPr>
          <w:rFonts w:hint="cs"/>
          <w:rtl/>
          <w:lang w:eastAsia="he-IL"/>
        </w:rPr>
        <w:t xml:space="preserve">שהיא אפשרות לחרוג מעבר לרמת הסיוע המיוחדת הזאת שהוספה. </w:t>
      </w:r>
    </w:p>
    <w:p w14:paraId="013B76AD" w14:textId="77777777" w:rsidR="009313A1" w:rsidRDefault="009313A1" w:rsidP="009313A1">
      <w:pPr>
        <w:rPr>
          <w:rtl/>
          <w:lang w:eastAsia="he-IL"/>
        </w:rPr>
      </w:pPr>
      <w:bookmarkStart w:id="619" w:name="_ETM_Q1_1363036"/>
      <w:bookmarkStart w:id="620" w:name="_ETM_Q1_1363093"/>
      <w:bookmarkEnd w:id="619"/>
      <w:bookmarkEnd w:id="620"/>
    </w:p>
    <w:p w14:paraId="0DC503CC" w14:textId="6CBA04BD" w:rsidR="009313A1" w:rsidRDefault="009313A1" w:rsidP="009313A1">
      <w:pPr>
        <w:rPr>
          <w:rtl/>
          <w:lang w:eastAsia="he-IL"/>
        </w:rPr>
      </w:pPr>
      <w:bookmarkStart w:id="621" w:name="_ETM_Q1_1363196"/>
      <w:bookmarkStart w:id="622" w:name="_ETM_Q1_1363249"/>
      <w:bookmarkEnd w:id="621"/>
      <w:bookmarkEnd w:id="622"/>
      <w:r>
        <w:rPr>
          <w:rFonts w:hint="cs"/>
          <w:rtl/>
          <w:lang w:eastAsia="he-IL"/>
        </w:rPr>
        <w:t xml:space="preserve">אנחנו אומרים, מאחר שיש </w:t>
      </w:r>
      <w:bookmarkStart w:id="623" w:name="_ETM_Q1_1358082"/>
      <w:bookmarkEnd w:id="623"/>
      <w:r>
        <w:rPr>
          <w:rFonts w:hint="cs"/>
          <w:rtl/>
          <w:lang w:eastAsia="he-IL"/>
        </w:rPr>
        <w:t xml:space="preserve">לו שישה ילדים לפחות או חמישה ילדים לפחות וכלב שקיבל </w:t>
      </w:r>
      <w:bookmarkStart w:id="624" w:name="_ETM_Q1_1359052"/>
      <w:bookmarkEnd w:id="624"/>
      <w:r>
        <w:rPr>
          <w:rFonts w:hint="cs"/>
          <w:rtl/>
          <w:lang w:eastAsia="he-IL"/>
        </w:rPr>
        <w:t xml:space="preserve">ממשרד הביטחון. כלומר אם אין לו כלב צריך שיהיה לו שישה ילדים לפחות כדי </w:t>
      </w:r>
      <w:bookmarkStart w:id="625" w:name="_ETM_Q1_1365093"/>
      <w:bookmarkEnd w:id="625"/>
      <w:r>
        <w:rPr>
          <w:rFonts w:hint="cs"/>
          <w:rtl/>
          <w:lang w:eastAsia="he-IL"/>
        </w:rPr>
        <w:t xml:space="preserve">שוועדת החריגים ה זאת תוכל לתת לו פתרון. אולי </w:t>
      </w:r>
      <w:bookmarkStart w:id="626" w:name="_ETM_Q1_1366402"/>
      <w:bookmarkEnd w:id="626"/>
      <w:r>
        <w:rPr>
          <w:rFonts w:hint="cs"/>
          <w:rtl/>
          <w:lang w:eastAsia="he-IL"/>
        </w:rPr>
        <w:t xml:space="preserve">תסבירו למה בניתם את זה בצורה כזאת, מה </w:t>
      </w:r>
      <w:bookmarkStart w:id="627" w:name="_ETM_Q1_1370187"/>
      <w:bookmarkEnd w:id="627"/>
      <w:r>
        <w:rPr>
          <w:rFonts w:hint="cs"/>
          <w:rtl/>
          <w:lang w:eastAsia="he-IL"/>
        </w:rPr>
        <w:t xml:space="preserve">הרציונל. </w:t>
      </w:r>
      <w:bookmarkStart w:id="628" w:name="_ETM_Q1_1371524"/>
      <w:bookmarkEnd w:id="628"/>
    </w:p>
    <w:p w14:paraId="79026462" w14:textId="77777777" w:rsidR="009313A1" w:rsidRDefault="009313A1" w:rsidP="009313A1">
      <w:pPr>
        <w:rPr>
          <w:rtl/>
          <w:lang w:eastAsia="he-IL"/>
        </w:rPr>
      </w:pPr>
      <w:bookmarkStart w:id="629" w:name="_ETM_Q1_1371577"/>
      <w:bookmarkStart w:id="630" w:name="_ETM_Q1_1370788"/>
      <w:bookmarkEnd w:id="629"/>
      <w:bookmarkEnd w:id="630"/>
    </w:p>
    <w:p w14:paraId="746FB5FE" w14:textId="0967B05C" w:rsidR="009313A1" w:rsidRDefault="009313A1" w:rsidP="009313A1">
      <w:pPr>
        <w:pStyle w:val="af9"/>
        <w:keepNext/>
        <w:rPr>
          <w:rtl/>
          <w:lang w:eastAsia="he-IL"/>
        </w:rPr>
      </w:pPr>
      <w:bookmarkStart w:id="631" w:name="ET_guest_ערן_יוסף_58"/>
      <w:r w:rsidRPr="009313A1">
        <w:rPr>
          <w:rStyle w:val="TagStyle"/>
          <w:rtl/>
        </w:rPr>
        <w:t xml:space="preserve"> &lt;&lt; אורח &gt;&gt; </w:t>
      </w:r>
      <w:r>
        <w:rPr>
          <w:rtl/>
          <w:lang w:eastAsia="he-IL"/>
        </w:rPr>
        <w:t>ערן יוסף:</w:t>
      </w:r>
      <w:r w:rsidRPr="009313A1">
        <w:rPr>
          <w:rStyle w:val="TagStyle"/>
          <w:rtl/>
        </w:rPr>
        <w:t xml:space="preserve"> &lt;&lt; אורח &gt;&gt;</w:t>
      </w:r>
      <w:r w:rsidR="00AB69D4">
        <w:rPr>
          <w:rtl/>
          <w:lang w:eastAsia="he-IL"/>
        </w:rPr>
        <w:t xml:space="preserve"> </w:t>
      </w:r>
      <w:bookmarkEnd w:id="631"/>
    </w:p>
    <w:p w14:paraId="3CD62850" w14:textId="77777777" w:rsidR="009313A1" w:rsidRDefault="009313A1" w:rsidP="009313A1">
      <w:pPr>
        <w:pStyle w:val="KeepWithNext"/>
        <w:rPr>
          <w:rtl/>
          <w:lang w:eastAsia="he-IL"/>
        </w:rPr>
      </w:pPr>
    </w:p>
    <w:p w14:paraId="7E305FA1" w14:textId="5260B56D" w:rsidR="009313A1" w:rsidRDefault="009313A1" w:rsidP="009313A1">
      <w:pPr>
        <w:rPr>
          <w:rtl/>
          <w:lang w:eastAsia="he-IL"/>
        </w:rPr>
      </w:pPr>
      <w:r>
        <w:rPr>
          <w:rFonts w:hint="cs"/>
          <w:rtl/>
          <w:lang w:eastAsia="he-IL"/>
        </w:rPr>
        <w:t>א</w:t>
      </w:r>
      <w:bookmarkStart w:id="632" w:name="_ETM_Q1_1371325"/>
      <w:bookmarkStart w:id="633" w:name="_ETM_Q1_1371380"/>
      <w:bookmarkEnd w:id="632"/>
      <w:bookmarkEnd w:id="633"/>
      <w:r>
        <w:rPr>
          <w:rFonts w:hint="cs"/>
          <w:rtl/>
          <w:lang w:eastAsia="he-IL"/>
        </w:rPr>
        <w:t>ני אסביר. אנחנו מלכתחילה חשבנו שנכון שהדבר הזה י</w:t>
      </w:r>
      <w:bookmarkStart w:id="634" w:name="_ETM_Q1_1373690"/>
      <w:bookmarkEnd w:id="634"/>
      <w:r>
        <w:rPr>
          <w:rFonts w:hint="cs"/>
          <w:rtl/>
          <w:lang w:eastAsia="he-IL"/>
        </w:rPr>
        <w:t>בוא לוועדת החריגים. ביקש היו"ר שאנחנו נבדוק את המצב אולי</w:t>
      </w:r>
      <w:bookmarkStart w:id="635" w:name="_ETM_Q1_1377073"/>
      <w:bookmarkEnd w:id="635"/>
      <w:r>
        <w:rPr>
          <w:rFonts w:hint="cs"/>
          <w:rtl/>
          <w:lang w:eastAsia="he-IL"/>
        </w:rPr>
        <w:t xml:space="preserve"> היותר סטנדרטי של מעל שלושה ילדים, שיש רכבים שאנחנו יודעים </w:t>
      </w:r>
      <w:bookmarkStart w:id="636" w:name="_ETM_Q1_1378662"/>
      <w:bookmarkEnd w:id="636"/>
      <w:r>
        <w:rPr>
          <w:rFonts w:hint="cs"/>
          <w:rtl/>
          <w:lang w:eastAsia="he-IL"/>
        </w:rPr>
        <w:t>שמותרים לזה, גם</w:t>
      </w:r>
      <w:r w:rsidR="002F4B09">
        <w:rPr>
          <w:rFonts w:hint="cs"/>
          <w:rtl/>
          <w:lang w:eastAsia="he-IL"/>
        </w:rPr>
        <w:t xml:space="preserve"> </w:t>
      </w:r>
      <w:r>
        <w:rPr>
          <w:rFonts w:hint="cs"/>
          <w:rtl/>
          <w:lang w:eastAsia="he-IL"/>
        </w:rPr>
        <w:t xml:space="preserve">בשירות המדינה, גם במקומות נוספים. קיבלנו את ההמלצה </w:t>
      </w:r>
      <w:bookmarkStart w:id="637" w:name="_ETM_Q1_1383100"/>
      <w:bookmarkEnd w:id="637"/>
      <w:r>
        <w:rPr>
          <w:rFonts w:hint="cs"/>
          <w:rtl/>
          <w:lang w:eastAsia="he-IL"/>
        </w:rPr>
        <w:t xml:space="preserve">והכנסנו סעיף אוטומטי של ארבעה ומעלה או שלושה ומעלה וכלב. </w:t>
      </w:r>
      <w:bookmarkStart w:id="638" w:name="_ETM_Q1_1391443"/>
      <w:bookmarkStart w:id="639" w:name="_ETM_Q1_1394513"/>
      <w:bookmarkEnd w:id="638"/>
      <w:bookmarkEnd w:id="639"/>
    </w:p>
    <w:p w14:paraId="25CF2BA2" w14:textId="77777777" w:rsidR="009313A1" w:rsidRDefault="009313A1" w:rsidP="009313A1">
      <w:pPr>
        <w:rPr>
          <w:rtl/>
          <w:lang w:eastAsia="he-IL"/>
        </w:rPr>
      </w:pPr>
      <w:bookmarkStart w:id="640" w:name="_ETM_Q1_1394544"/>
      <w:bookmarkEnd w:id="640"/>
    </w:p>
    <w:p w14:paraId="2371A689" w14:textId="29B8CC26" w:rsidR="009313A1" w:rsidRDefault="009313A1" w:rsidP="002E710A">
      <w:pPr>
        <w:rPr>
          <w:rtl/>
          <w:lang w:eastAsia="he-IL"/>
        </w:rPr>
      </w:pPr>
      <w:bookmarkStart w:id="641" w:name="_ETM_Q1_1394697"/>
      <w:bookmarkStart w:id="642" w:name="_ETM_Q1_1394725"/>
      <w:bookmarkEnd w:id="641"/>
      <w:bookmarkEnd w:id="642"/>
      <w:r>
        <w:rPr>
          <w:rFonts w:hint="cs"/>
          <w:rtl/>
          <w:lang w:eastAsia="he-IL"/>
        </w:rPr>
        <w:t>לגבי מעבר לזה</w:t>
      </w:r>
      <w:r w:rsidR="002E710A">
        <w:rPr>
          <w:rFonts w:hint="cs"/>
          <w:rtl/>
          <w:lang w:eastAsia="he-IL"/>
        </w:rPr>
        <w:t>,</w:t>
      </w:r>
      <w:r>
        <w:rPr>
          <w:rFonts w:hint="cs"/>
          <w:rtl/>
          <w:lang w:eastAsia="he-IL"/>
        </w:rPr>
        <w:t xml:space="preserve"> אי אפשר לבנות מנגנון לכל מספר ילדים, יש סוגי רכבים שונים, זה גם מתלבש </w:t>
      </w:r>
      <w:bookmarkStart w:id="643" w:name="_ETM_Q1_1397241"/>
      <w:bookmarkEnd w:id="643"/>
      <w:r>
        <w:rPr>
          <w:rFonts w:hint="cs"/>
          <w:rtl/>
          <w:lang w:eastAsia="he-IL"/>
        </w:rPr>
        <w:t xml:space="preserve">על סוגי הנכות ונתונים נוספים של הנכה ולכן </w:t>
      </w:r>
      <w:bookmarkStart w:id="644" w:name="_ETM_Q1_1400525"/>
      <w:bookmarkEnd w:id="644"/>
      <w:r>
        <w:rPr>
          <w:rFonts w:hint="cs"/>
          <w:rtl/>
          <w:lang w:eastAsia="he-IL"/>
        </w:rPr>
        <w:t xml:space="preserve">מעבר לוואן הזה שדובר עליו ברמה הנוספת שהכנסנו הדברים ייבחנו </w:t>
      </w:r>
      <w:bookmarkStart w:id="645" w:name="_ETM_Q1_1403925"/>
      <w:bookmarkEnd w:id="645"/>
      <w:r>
        <w:rPr>
          <w:rFonts w:hint="cs"/>
          <w:rtl/>
          <w:lang w:eastAsia="he-IL"/>
        </w:rPr>
        <w:t xml:space="preserve">פרטנית בוועדת החריגים. אני אגיד עוד פעם, זה לא ועדת </w:t>
      </w:r>
      <w:bookmarkStart w:id="646" w:name="_ETM_Q1_1404276"/>
      <w:bookmarkEnd w:id="646"/>
      <w:r>
        <w:rPr>
          <w:rFonts w:hint="cs"/>
          <w:rtl/>
          <w:lang w:eastAsia="he-IL"/>
        </w:rPr>
        <w:t xml:space="preserve">ל', זה ועדת חריגים שמתכנסת כל חודש פחות או </w:t>
      </w:r>
      <w:bookmarkStart w:id="647" w:name="_ETM_Q1_1408203"/>
      <w:bookmarkEnd w:id="647"/>
      <w:r>
        <w:rPr>
          <w:rFonts w:hint="cs"/>
          <w:rtl/>
          <w:lang w:eastAsia="he-IL"/>
        </w:rPr>
        <w:t>יותר, התהליך בו הוא יחסית מהיר, הבדיקות מתבצעות עבור הנכה</w:t>
      </w:r>
      <w:bookmarkStart w:id="648" w:name="_ETM_Q1_1415304"/>
      <w:bookmarkEnd w:id="648"/>
      <w:r>
        <w:rPr>
          <w:rFonts w:hint="cs"/>
          <w:rtl/>
          <w:lang w:eastAsia="he-IL"/>
        </w:rPr>
        <w:t xml:space="preserve"> קודם כל מול מהנדס רכב, מול רכבים רלוונטיים, </w:t>
      </w:r>
      <w:bookmarkStart w:id="649" w:name="_ETM_Q1_1419501"/>
      <w:bookmarkEnd w:id="649"/>
      <w:r>
        <w:rPr>
          <w:rFonts w:hint="cs"/>
          <w:rtl/>
          <w:lang w:eastAsia="he-IL"/>
        </w:rPr>
        <w:t xml:space="preserve">מתאימים לנכה רכב המתאים לצרכים שלו בהתייחס לכל הנתונים. </w:t>
      </w:r>
    </w:p>
    <w:p w14:paraId="314FBF3B" w14:textId="77777777" w:rsidR="009313A1" w:rsidRDefault="009313A1" w:rsidP="009313A1">
      <w:pPr>
        <w:rPr>
          <w:rtl/>
          <w:lang w:eastAsia="he-IL"/>
        </w:rPr>
      </w:pPr>
      <w:bookmarkStart w:id="650" w:name="_ETM_Q1_1427588"/>
      <w:bookmarkStart w:id="651" w:name="_ETM_Q1_1427628"/>
      <w:bookmarkStart w:id="652" w:name="_ETM_Q1_1429492"/>
      <w:bookmarkEnd w:id="650"/>
      <w:bookmarkEnd w:id="651"/>
      <w:bookmarkEnd w:id="652"/>
    </w:p>
    <w:p w14:paraId="41B0C0AE" w14:textId="7224F7DE" w:rsidR="009313A1" w:rsidRDefault="009313A1" w:rsidP="009313A1">
      <w:pPr>
        <w:pStyle w:val="af6"/>
        <w:keepNext/>
        <w:rPr>
          <w:rtl/>
        </w:rPr>
      </w:pPr>
      <w:bookmarkStart w:id="653" w:name="ET_yor_4996_59"/>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 </w:t>
      </w:r>
      <w:r>
        <w:rPr>
          <w:rtl/>
        </w:rPr>
        <w:t xml:space="preserve">היו"ר ישראל </w:t>
      </w:r>
      <w:proofErr w:type="spellStart"/>
      <w:r>
        <w:rPr>
          <w:rtl/>
        </w:rPr>
        <w:t>אייכלר</w:t>
      </w:r>
      <w:proofErr w:type="spellEnd"/>
      <w:r>
        <w:rPr>
          <w:rtl/>
        </w:rPr>
        <w:t>:</w:t>
      </w:r>
      <w:r w:rsidRPr="009313A1">
        <w:rPr>
          <w:rStyle w:val="TagStyle"/>
          <w:rtl/>
        </w:rPr>
        <w:t xml:space="preserve"> &lt;&lt; </w:t>
      </w:r>
      <w:proofErr w:type="spellStart"/>
      <w:r w:rsidRPr="009313A1">
        <w:rPr>
          <w:rStyle w:val="TagStyle"/>
          <w:rtl/>
        </w:rPr>
        <w:t>יור</w:t>
      </w:r>
      <w:proofErr w:type="spellEnd"/>
      <w:r w:rsidRPr="009313A1">
        <w:rPr>
          <w:rStyle w:val="TagStyle"/>
          <w:rtl/>
        </w:rPr>
        <w:t xml:space="preserve"> &gt;&gt;</w:t>
      </w:r>
      <w:r w:rsidR="00AB69D4">
        <w:rPr>
          <w:rtl/>
        </w:rPr>
        <w:t xml:space="preserve"> </w:t>
      </w:r>
      <w:bookmarkEnd w:id="653"/>
    </w:p>
    <w:p w14:paraId="1D7216F9" w14:textId="77777777" w:rsidR="009313A1" w:rsidRDefault="009313A1" w:rsidP="009313A1">
      <w:pPr>
        <w:pStyle w:val="KeepWithNext"/>
        <w:rPr>
          <w:rtl/>
          <w:lang w:eastAsia="he-IL"/>
        </w:rPr>
      </w:pPr>
    </w:p>
    <w:p w14:paraId="01EB81B7" w14:textId="050C559F" w:rsidR="009313A1" w:rsidRDefault="009313A1" w:rsidP="009313A1">
      <w:pPr>
        <w:rPr>
          <w:rtl/>
          <w:lang w:eastAsia="he-IL"/>
        </w:rPr>
      </w:pPr>
      <w:bookmarkStart w:id="654" w:name="_ETM_Q1_1429886"/>
      <w:bookmarkStart w:id="655" w:name="_ETM_Q1_1429914"/>
      <w:bookmarkEnd w:id="654"/>
      <w:bookmarkEnd w:id="655"/>
      <w:r>
        <w:rPr>
          <w:rFonts w:hint="cs"/>
          <w:rtl/>
          <w:lang w:eastAsia="he-IL"/>
        </w:rPr>
        <w:t xml:space="preserve">אני </w:t>
      </w:r>
      <w:bookmarkStart w:id="656" w:name="_ETM_Q1_1430261"/>
      <w:bookmarkEnd w:id="656"/>
      <w:r>
        <w:rPr>
          <w:rFonts w:hint="cs"/>
          <w:rtl/>
          <w:lang w:eastAsia="he-IL"/>
        </w:rPr>
        <w:t xml:space="preserve">רוצה להגיד לך שמבחינת ניסוח, אני לא משפטן, אבל אני </w:t>
      </w:r>
      <w:bookmarkStart w:id="657" w:name="_ETM_Q1_1431776"/>
      <w:bookmarkEnd w:id="657"/>
      <w:r>
        <w:rPr>
          <w:rFonts w:hint="cs"/>
          <w:rtl/>
          <w:lang w:eastAsia="he-IL"/>
        </w:rPr>
        <w:t>מנסח כבר בערך 45 שנה, חמישה ילדים וכלב, זה</w:t>
      </w:r>
      <w:r w:rsidR="00AB69D4">
        <w:rPr>
          <w:rFonts w:hint="cs"/>
          <w:rtl/>
          <w:lang w:eastAsia="he-IL"/>
        </w:rPr>
        <w:t xml:space="preserve"> </w:t>
      </w:r>
      <w:r>
        <w:rPr>
          <w:rFonts w:hint="cs"/>
          <w:rtl/>
          <w:lang w:eastAsia="he-IL"/>
        </w:rPr>
        <w:t xml:space="preserve">קצת מעליב אותי. </w:t>
      </w:r>
    </w:p>
    <w:p w14:paraId="5DE8D1F8" w14:textId="77777777" w:rsidR="009313A1" w:rsidRDefault="009313A1" w:rsidP="009313A1">
      <w:pPr>
        <w:rPr>
          <w:rtl/>
          <w:lang w:eastAsia="he-IL"/>
        </w:rPr>
      </w:pPr>
      <w:bookmarkStart w:id="658" w:name="_ETM_Q1_1437273"/>
      <w:bookmarkStart w:id="659" w:name="_ETM_Q1_1437312"/>
      <w:bookmarkEnd w:id="658"/>
      <w:bookmarkEnd w:id="659"/>
    </w:p>
    <w:p w14:paraId="769ECA37" w14:textId="4AC0A0BD" w:rsidR="009313A1" w:rsidRDefault="009313A1" w:rsidP="009313A1">
      <w:pPr>
        <w:pStyle w:val="af9"/>
        <w:keepNext/>
        <w:rPr>
          <w:rtl/>
          <w:lang w:eastAsia="he-IL"/>
        </w:rPr>
      </w:pPr>
      <w:bookmarkStart w:id="660" w:name="ET_guest_גל_רויטשטיין_60"/>
      <w:r w:rsidRPr="009313A1">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313A1">
        <w:rPr>
          <w:rStyle w:val="TagStyle"/>
          <w:rtl/>
        </w:rPr>
        <w:t xml:space="preserve"> &lt;&lt; אורח &gt;&gt;</w:t>
      </w:r>
      <w:r w:rsidR="00AB69D4">
        <w:rPr>
          <w:rtl/>
          <w:lang w:eastAsia="he-IL"/>
        </w:rPr>
        <w:t xml:space="preserve"> </w:t>
      </w:r>
      <w:bookmarkEnd w:id="660"/>
    </w:p>
    <w:p w14:paraId="3A026FFE" w14:textId="77777777" w:rsidR="009313A1" w:rsidRDefault="009313A1" w:rsidP="009313A1">
      <w:pPr>
        <w:pStyle w:val="KeepWithNext"/>
        <w:rPr>
          <w:rtl/>
          <w:lang w:eastAsia="he-IL"/>
        </w:rPr>
      </w:pPr>
    </w:p>
    <w:p w14:paraId="163C6B48" w14:textId="716FC507" w:rsidR="009313A1" w:rsidRDefault="009313A1" w:rsidP="009313A1">
      <w:pPr>
        <w:rPr>
          <w:rtl/>
          <w:lang w:eastAsia="he-IL"/>
        </w:rPr>
      </w:pPr>
      <w:bookmarkStart w:id="661" w:name="_ETM_Q1_1439437"/>
      <w:bookmarkStart w:id="662" w:name="_ETM_Q1_1439464"/>
      <w:bookmarkEnd w:id="661"/>
      <w:bookmarkEnd w:id="662"/>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ברכב פרטי שני </w:t>
      </w:r>
      <w:bookmarkStart w:id="663" w:name="_ETM_Q1_1439030"/>
      <w:bookmarkEnd w:id="663"/>
      <w:r>
        <w:rPr>
          <w:rFonts w:hint="cs"/>
          <w:rtl/>
          <w:lang w:eastAsia="he-IL"/>
        </w:rPr>
        <w:t xml:space="preserve">ילדים תופסים אחד בכל צד של המושב האחורי, הנכה ובת </w:t>
      </w:r>
      <w:bookmarkStart w:id="664" w:name="_ETM_Q1_1442753"/>
      <w:bookmarkEnd w:id="664"/>
      <w:r>
        <w:rPr>
          <w:rFonts w:hint="cs"/>
          <w:rtl/>
          <w:lang w:eastAsia="he-IL"/>
        </w:rPr>
        <w:t xml:space="preserve">הזוג שלו מקדימה, איפה נכנס הכלב? הוא עובר אוטומטית לתא </w:t>
      </w:r>
      <w:bookmarkStart w:id="665" w:name="_ETM_Q1_1446516"/>
      <w:bookmarkEnd w:id="665"/>
      <w:r>
        <w:rPr>
          <w:rFonts w:hint="cs"/>
          <w:rtl/>
          <w:lang w:eastAsia="he-IL"/>
        </w:rPr>
        <w:t xml:space="preserve">המטען. רוב הרכבים הפרטיים, תא המטען שלהם הוא נמוך, סגור, </w:t>
      </w:r>
      <w:bookmarkStart w:id="666" w:name="_ETM_Q1_1455100"/>
      <w:bookmarkEnd w:id="666"/>
      <w:r>
        <w:rPr>
          <w:rFonts w:hint="cs"/>
          <w:rtl/>
          <w:lang w:eastAsia="he-IL"/>
        </w:rPr>
        <w:t xml:space="preserve">עם דלת, לכן צריך לתת פה אפשרות לנכה שיש לו </w:t>
      </w:r>
      <w:bookmarkStart w:id="667" w:name="_ETM_Q1_1458535"/>
      <w:bookmarkEnd w:id="667"/>
      <w:r>
        <w:rPr>
          <w:rFonts w:hint="cs"/>
          <w:rtl/>
          <w:lang w:eastAsia="he-IL"/>
        </w:rPr>
        <w:t xml:space="preserve">כלב שירות ושני ילדים לעלות לוועדת חריגים לקבל רכב </w:t>
      </w:r>
      <w:bookmarkStart w:id="668" w:name="_ETM_Q1_1461761"/>
      <w:bookmarkEnd w:id="668"/>
      <w:r>
        <w:rPr>
          <w:rFonts w:hint="cs"/>
          <w:rtl/>
          <w:lang w:eastAsia="he-IL"/>
        </w:rPr>
        <w:t xml:space="preserve">עם תא מטען מותאם לכלב שירות. </w:t>
      </w:r>
      <w:bookmarkStart w:id="669" w:name="_ETM_Q1_1460899"/>
      <w:bookmarkEnd w:id="669"/>
    </w:p>
    <w:p w14:paraId="1CD2ACFD" w14:textId="77777777" w:rsidR="007166F4" w:rsidRDefault="007166F4" w:rsidP="009313A1">
      <w:pPr>
        <w:rPr>
          <w:rtl/>
          <w:lang w:eastAsia="he-IL"/>
        </w:rPr>
      </w:pPr>
      <w:bookmarkStart w:id="670" w:name="_ETM_Q1_1460938"/>
      <w:bookmarkStart w:id="671" w:name="_ETM_Q1_1462952"/>
      <w:bookmarkEnd w:id="670"/>
      <w:bookmarkEnd w:id="671"/>
    </w:p>
    <w:p w14:paraId="7FB00B6F" w14:textId="0C690710" w:rsidR="007166F4" w:rsidRDefault="007166F4" w:rsidP="007166F4">
      <w:pPr>
        <w:pStyle w:val="af9"/>
        <w:keepNext/>
        <w:rPr>
          <w:rtl/>
          <w:lang w:eastAsia="he-IL"/>
        </w:rPr>
      </w:pPr>
      <w:bookmarkStart w:id="672" w:name="ET_guest_לימור_לוריא_61"/>
      <w:r w:rsidRPr="007166F4">
        <w:rPr>
          <w:rStyle w:val="TagStyle"/>
          <w:rtl/>
        </w:rPr>
        <w:t xml:space="preserve"> &lt;&lt; אורח &gt;&gt; </w:t>
      </w:r>
      <w:r>
        <w:rPr>
          <w:rtl/>
          <w:lang w:eastAsia="he-IL"/>
        </w:rPr>
        <w:t>לימור לוריא:</w:t>
      </w:r>
      <w:r w:rsidRPr="007166F4">
        <w:rPr>
          <w:rStyle w:val="TagStyle"/>
          <w:rtl/>
        </w:rPr>
        <w:t xml:space="preserve"> &lt;&lt; אורח &gt;&gt;</w:t>
      </w:r>
      <w:r w:rsidR="00AB69D4">
        <w:rPr>
          <w:rtl/>
          <w:lang w:eastAsia="he-IL"/>
        </w:rPr>
        <w:t xml:space="preserve"> </w:t>
      </w:r>
      <w:bookmarkEnd w:id="672"/>
    </w:p>
    <w:p w14:paraId="6C85CD7C" w14:textId="77777777" w:rsidR="007166F4" w:rsidRDefault="007166F4" w:rsidP="007166F4">
      <w:pPr>
        <w:pStyle w:val="KeepWithNext"/>
        <w:rPr>
          <w:rtl/>
          <w:lang w:eastAsia="he-IL"/>
        </w:rPr>
      </w:pPr>
    </w:p>
    <w:p w14:paraId="7D3A65A1" w14:textId="0490310C" w:rsidR="007166F4" w:rsidRDefault="007166F4" w:rsidP="007166F4">
      <w:pPr>
        <w:rPr>
          <w:rtl/>
          <w:lang w:eastAsia="he-IL"/>
        </w:rPr>
      </w:pPr>
      <w:bookmarkStart w:id="673" w:name="_ETM_Q1_1463413"/>
      <w:bookmarkStart w:id="674" w:name="_ETM_Q1_1463459"/>
      <w:bookmarkEnd w:id="673"/>
      <w:bookmarkEnd w:id="674"/>
      <w:r>
        <w:rPr>
          <w:rFonts w:hint="cs"/>
          <w:rtl/>
          <w:lang w:eastAsia="he-IL"/>
        </w:rPr>
        <w:t xml:space="preserve">הזכות לעמוד בפני ועדת </w:t>
      </w:r>
      <w:bookmarkStart w:id="675" w:name="_ETM_Q1_1466376"/>
      <w:bookmarkEnd w:id="675"/>
      <w:r>
        <w:rPr>
          <w:rFonts w:hint="cs"/>
          <w:rtl/>
          <w:lang w:eastAsia="he-IL"/>
        </w:rPr>
        <w:t xml:space="preserve">חריגים קיימת בכל סיטואציה. </w:t>
      </w:r>
    </w:p>
    <w:p w14:paraId="066BC9E4" w14:textId="77777777" w:rsidR="007166F4" w:rsidRDefault="007166F4" w:rsidP="007166F4">
      <w:pPr>
        <w:rPr>
          <w:rtl/>
          <w:lang w:eastAsia="he-IL"/>
        </w:rPr>
      </w:pPr>
      <w:bookmarkStart w:id="676" w:name="_ETM_Q1_1465981"/>
      <w:bookmarkEnd w:id="676"/>
    </w:p>
    <w:p w14:paraId="0615EDA2" w14:textId="4D45D20F" w:rsidR="007166F4" w:rsidRDefault="007166F4" w:rsidP="007166F4">
      <w:pPr>
        <w:pStyle w:val="af6"/>
        <w:keepNext/>
        <w:rPr>
          <w:rtl/>
        </w:rPr>
      </w:pPr>
      <w:bookmarkStart w:id="677" w:name="ET_yor_4996_62"/>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 </w:t>
      </w:r>
      <w:r>
        <w:rPr>
          <w:rtl/>
        </w:rPr>
        <w:t xml:space="preserve">היו"ר ישראל </w:t>
      </w:r>
      <w:proofErr w:type="spellStart"/>
      <w:r>
        <w:rPr>
          <w:rtl/>
        </w:rPr>
        <w:t>אייכלר</w:t>
      </w:r>
      <w:proofErr w:type="spellEnd"/>
      <w:r>
        <w:rPr>
          <w:rtl/>
        </w:rPr>
        <w:t>:</w:t>
      </w:r>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w:t>
      </w:r>
      <w:r w:rsidR="00AB69D4">
        <w:rPr>
          <w:rtl/>
        </w:rPr>
        <w:t xml:space="preserve"> </w:t>
      </w:r>
      <w:bookmarkEnd w:id="677"/>
    </w:p>
    <w:p w14:paraId="1098BA98" w14:textId="77777777" w:rsidR="007166F4" w:rsidRDefault="007166F4" w:rsidP="007166F4">
      <w:pPr>
        <w:pStyle w:val="KeepWithNext"/>
        <w:rPr>
          <w:rtl/>
          <w:lang w:eastAsia="he-IL"/>
        </w:rPr>
      </w:pPr>
    </w:p>
    <w:p w14:paraId="51ECF6AB" w14:textId="7BADD020" w:rsidR="007166F4" w:rsidRDefault="007166F4" w:rsidP="007166F4">
      <w:pPr>
        <w:rPr>
          <w:rtl/>
          <w:lang w:eastAsia="he-IL"/>
        </w:rPr>
      </w:pPr>
      <w:bookmarkStart w:id="678" w:name="_ETM_Q1_1466482"/>
      <w:bookmarkStart w:id="679" w:name="_ETM_Q1_1466530"/>
      <w:bookmarkEnd w:id="678"/>
      <w:bookmarkEnd w:id="679"/>
      <w:r>
        <w:rPr>
          <w:rFonts w:hint="cs"/>
          <w:rtl/>
          <w:lang w:eastAsia="he-IL"/>
        </w:rPr>
        <w:t>ברוך שכיוונתי</w:t>
      </w:r>
      <w:bookmarkStart w:id="680" w:name="_ETM_Q1_1466425"/>
      <w:bookmarkEnd w:id="680"/>
      <w:r>
        <w:rPr>
          <w:rFonts w:hint="cs"/>
          <w:rtl/>
          <w:lang w:eastAsia="he-IL"/>
        </w:rPr>
        <w:t xml:space="preserve">, גב' לימור, אם באמת ועדת החריגים מוסמכת לקבוע כל </w:t>
      </w:r>
      <w:bookmarkStart w:id="681" w:name="_ETM_Q1_1477000"/>
      <w:bookmarkEnd w:id="681"/>
      <w:r>
        <w:rPr>
          <w:rFonts w:hint="cs"/>
          <w:rtl/>
          <w:lang w:eastAsia="he-IL"/>
        </w:rPr>
        <w:t xml:space="preserve">דבר, אז תעשי לי טובה, תכתבי לפחות חמישה ילדים ו/או </w:t>
      </w:r>
      <w:bookmarkStart w:id="682" w:name="_ETM_Q1_1480812"/>
      <w:bookmarkEnd w:id="682"/>
      <w:r>
        <w:rPr>
          <w:rFonts w:hint="cs"/>
          <w:rtl/>
          <w:lang w:eastAsia="he-IL"/>
        </w:rPr>
        <w:t xml:space="preserve">כלב שקיבל ממשרד הביטחון. </w:t>
      </w:r>
    </w:p>
    <w:p w14:paraId="01AE4957" w14:textId="77777777" w:rsidR="007166F4" w:rsidRDefault="007166F4" w:rsidP="007166F4">
      <w:pPr>
        <w:rPr>
          <w:rtl/>
          <w:lang w:eastAsia="he-IL"/>
        </w:rPr>
      </w:pPr>
      <w:bookmarkStart w:id="683" w:name="_ETM_Q1_1482128"/>
      <w:bookmarkStart w:id="684" w:name="_ETM_Q1_1482181"/>
      <w:bookmarkStart w:id="685" w:name="_ETM_Q1_1482976"/>
      <w:bookmarkEnd w:id="683"/>
      <w:bookmarkEnd w:id="684"/>
      <w:bookmarkEnd w:id="685"/>
    </w:p>
    <w:p w14:paraId="39E654CC" w14:textId="0C3EDE18" w:rsidR="007166F4" w:rsidRDefault="007166F4" w:rsidP="007166F4">
      <w:pPr>
        <w:pStyle w:val="af9"/>
        <w:keepNext/>
        <w:rPr>
          <w:rtl/>
          <w:lang w:eastAsia="he-IL"/>
        </w:rPr>
      </w:pPr>
      <w:bookmarkStart w:id="686" w:name="ET_guest_לימור_לוריא_63"/>
      <w:r w:rsidRPr="007166F4">
        <w:rPr>
          <w:rStyle w:val="TagStyle"/>
          <w:rtl/>
        </w:rPr>
        <w:t xml:space="preserve"> &lt;&lt; אורח &gt;&gt; </w:t>
      </w:r>
      <w:r>
        <w:rPr>
          <w:rtl/>
          <w:lang w:eastAsia="he-IL"/>
        </w:rPr>
        <w:t>לימור לוריא:</w:t>
      </w:r>
      <w:r w:rsidRPr="007166F4">
        <w:rPr>
          <w:rStyle w:val="TagStyle"/>
          <w:rtl/>
        </w:rPr>
        <w:t xml:space="preserve"> &lt;&lt; אורח &gt;&gt;</w:t>
      </w:r>
      <w:r w:rsidR="00AB69D4">
        <w:rPr>
          <w:rtl/>
          <w:lang w:eastAsia="he-IL"/>
        </w:rPr>
        <w:t xml:space="preserve"> </w:t>
      </w:r>
      <w:bookmarkEnd w:id="686"/>
    </w:p>
    <w:p w14:paraId="273ADCA0" w14:textId="77777777" w:rsidR="007166F4" w:rsidRDefault="007166F4" w:rsidP="007166F4">
      <w:pPr>
        <w:pStyle w:val="KeepWithNext"/>
        <w:rPr>
          <w:rtl/>
          <w:lang w:eastAsia="he-IL"/>
        </w:rPr>
      </w:pPr>
    </w:p>
    <w:p w14:paraId="678DA80B" w14:textId="7D2F35D5" w:rsidR="007166F4" w:rsidRDefault="007166F4" w:rsidP="007166F4">
      <w:pPr>
        <w:rPr>
          <w:rtl/>
          <w:lang w:eastAsia="he-IL"/>
        </w:rPr>
      </w:pPr>
      <w:r>
        <w:rPr>
          <w:rFonts w:hint="cs"/>
          <w:rtl/>
          <w:lang w:eastAsia="he-IL"/>
        </w:rPr>
        <w:t>מ</w:t>
      </w:r>
      <w:bookmarkStart w:id="687" w:name="_ETM_Q1_1483507"/>
      <w:bookmarkStart w:id="688" w:name="_ETM_Q1_1483545"/>
      <w:bookmarkEnd w:id="687"/>
      <w:bookmarkEnd w:id="688"/>
      <w:r>
        <w:rPr>
          <w:rFonts w:hint="cs"/>
          <w:rtl/>
          <w:lang w:eastAsia="he-IL"/>
        </w:rPr>
        <w:t xml:space="preserve">קובל, אדוני. </w:t>
      </w:r>
      <w:bookmarkStart w:id="689" w:name="_ETM_Q1_1480569"/>
      <w:bookmarkEnd w:id="689"/>
    </w:p>
    <w:p w14:paraId="3CB76964" w14:textId="77777777" w:rsidR="007166F4" w:rsidRDefault="007166F4" w:rsidP="007166F4">
      <w:pPr>
        <w:rPr>
          <w:rtl/>
          <w:lang w:eastAsia="he-IL"/>
        </w:rPr>
      </w:pPr>
      <w:bookmarkStart w:id="690" w:name="_ETM_Q1_1480619"/>
      <w:bookmarkEnd w:id="690"/>
    </w:p>
    <w:p w14:paraId="005DDF1A" w14:textId="568746A2" w:rsidR="007166F4" w:rsidRDefault="007166F4" w:rsidP="007166F4">
      <w:pPr>
        <w:pStyle w:val="a4"/>
        <w:keepNext/>
        <w:rPr>
          <w:rtl/>
        </w:rPr>
      </w:pPr>
      <w:bookmarkStart w:id="691" w:name="ET_speaker_יעל_סלנט_64"/>
      <w:r w:rsidRPr="007166F4">
        <w:rPr>
          <w:rStyle w:val="TagStyle"/>
          <w:rtl/>
        </w:rPr>
        <w:t xml:space="preserve"> &lt;&lt; דובר &gt;&gt; </w:t>
      </w:r>
      <w:r>
        <w:rPr>
          <w:rtl/>
        </w:rPr>
        <w:t xml:space="preserve">יעל </w:t>
      </w:r>
      <w:proofErr w:type="spellStart"/>
      <w:r>
        <w:rPr>
          <w:rtl/>
        </w:rPr>
        <w:t>סלנט</w:t>
      </w:r>
      <w:proofErr w:type="spellEnd"/>
      <w:r>
        <w:rPr>
          <w:rtl/>
        </w:rPr>
        <w:t>:</w:t>
      </w:r>
      <w:r w:rsidRPr="007166F4">
        <w:rPr>
          <w:rStyle w:val="TagStyle"/>
          <w:rtl/>
        </w:rPr>
        <w:t xml:space="preserve"> &lt;&lt; דובר &gt;&gt;</w:t>
      </w:r>
      <w:r w:rsidR="00AB69D4">
        <w:rPr>
          <w:rtl/>
        </w:rPr>
        <w:t xml:space="preserve"> </w:t>
      </w:r>
      <w:bookmarkEnd w:id="691"/>
    </w:p>
    <w:p w14:paraId="7E65B7CF" w14:textId="77777777" w:rsidR="007166F4" w:rsidRDefault="007166F4" w:rsidP="007166F4">
      <w:pPr>
        <w:pStyle w:val="KeepWithNext"/>
        <w:rPr>
          <w:rtl/>
          <w:lang w:eastAsia="he-IL"/>
        </w:rPr>
      </w:pPr>
    </w:p>
    <w:p w14:paraId="2B033573" w14:textId="2A18C4B9" w:rsidR="007166F4" w:rsidRDefault="007166F4" w:rsidP="007166F4">
      <w:pPr>
        <w:rPr>
          <w:rtl/>
          <w:lang w:eastAsia="he-IL"/>
        </w:rPr>
      </w:pPr>
      <w:r>
        <w:rPr>
          <w:rFonts w:hint="cs"/>
          <w:rtl/>
          <w:lang w:eastAsia="he-IL"/>
        </w:rPr>
        <w:t>א</w:t>
      </w:r>
      <w:bookmarkStart w:id="692" w:name="_ETM_Q1_1482315"/>
      <w:bookmarkStart w:id="693" w:name="_ETM_Q1_1482352"/>
      <w:bookmarkEnd w:id="692"/>
      <w:bookmarkEnd w:id="693"/>
      <w:r>
        <w:rPr>
          <w:rFonts w:hint="cs"/>
          <w:rtl/>
          <w:lang w:eastAsia="he-IL"/>
        </w:rPr>
        <w:t xml:space="preserve">ז אנחנו מורידים </w:t>
      </w:r>
      <w:bookmarkStart w:id="694" w:name="_ETM_Q1_1484457"/>
      <w:bookmarkEnd w:id="694"/>
      <w:r>
        <w:rPr>
          <w:rFonts w:hint="cs"/>
          <w:rtl/>
          <w:lang w:eastAsia="he-IL"/>
        </w:rPr>
        <w:t>את השישה? במקום שישה ילדים - - -</w:t>
      </w:r>
    </w:p>
    <w:p w14:paraId="35C476AA" w14:textId="77777777" w:rsidR="007166F4" w:rsidRDefault="007166F4" w:rsidP="007166F4">
      <w:pPr>
        <w:rPr>
          <w:rtl/>
          <w:lang w:eastAsia="he-IL"/>
        </w:rPr>
      </w:pPr>
      <w:bookmarkStart w:id="695" w:name="_ETM_Q1_1484547"/>
      <w:bookmarkStart w:id="696" w:name="_ETM_Q1_1484600"/>
      <w:bookmarkStart w:id="697" w:name="_ETM_Q1_1485636"/>
      <w:bookmarkEnd w:id="695"/>
      <w:bookmarkEnd w:id="696"/>
      <w:bookmarkEnd w:id="697"/>
    </w:p>
    <w:p w14:paraId="76221C58" w14:textId="1F26904A" w:rsidR="007166F4" w:rsidRDefault="007166F4" w:rsidP="007166F4">
      <w:pPr>
        <w:pStyle w:val="af6"/>
        <w:keepNext/>
        <w:rPr>
          <w:rtl/>
        </w:rPr>
      </w:pPr>
      <w:bookmarkStart w:id="698" w:name="ET_yor_4996_65"/>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 </w:t>
      </w:r>
      <w:r>
        <w:rPr>
          <w:rtl/>
        </w:rPr>
        <w:t xml:space="preserve">היו"ר ישראל </w:t>
      </w:r>
      <w:proofErr w:type="spellStart"/>
      <w:r>
        <w:rPr>
          <w:rtl/>
        </w:rPr>
        <w:t>אייכלר</w:t>
      </w:r>
      <w:proofErr w:type="spellEnd"/>
      <w:r>
        <w:rPr>
          <w:rtl/>
        </w:rPr>
        <w:t>:</w:t>
      </w:r>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w:t>
      </w:r>
      <w:r w:rsidR="00AB69D4">
        <w:rPr>
          <w:rtl/>
        </w:rPr>
        <w:t xml:space="preserve"> </w:t>
      </w:r>
      <w:bookmarkEnd w:id="698"/>
    </w:p>
    <w:p w14:paraId="6F4A417A" w14:textId="77777777" w:rsidR="007166F4" w:rsidRDefault="007166F4" w:rsidP="007166F4">
      <w:pPr>
        <w:pStyle w:val="KeepWithNext"/>
        <w:rPr>
          <w:rtl/>
          <w:lang w:eastAsia="he-IL"/>
        </w:rPr>
      </w:pPr>
    </w:p>
    <w:p w14:paraId="5F0A78AE" w14:textId="5945146A" w:rsidR="007166F4" w:rsidRDefault="007166F4" w:rsidP="007166F4">
      <w:pPr>
        <w:rPr>
          <w:rtl/>
          <w:lang w:eastAsia="he-IL"/>
        </w:rPr>
      </w:pPr>
      <w:bookmarkStart w:id="699" w:name="_ETM_Q1_1486177"/>
      <w:bookmarkEnd w:id="699"/>
      <w:r>
        <w:rPr>
          <w:rFonts w:hint="cs"/>
          <w:rtl/>
          <w:lang w:eastAsia="he-IL"/>
        </w:rPr>
        <w:t>ל</w:t>
      </w:r>
      <w:bookmarkStart w:id="700" w:name="_ETM_Q1_1486298"/>
      <w:bookmarkEnd w:id="700"/>
      <w:r>
        <w:rPr>
          <w:rFonts w:hint="cs"/>
          <w:rtl/>
          <w:lang w:eastAsia="he-IL"/>
        </w:rPr>
        <w:t xml:space="preserve">א, לא </w:t>
      </w:r>
      <w:bookmarkStart w:id="701" w:name="_ETM_Q1_1486803"/>
      <w:bookmarkEnd w:id="701"/>
      <w:r>
        <w:rPr>
          <w:rFonts w:hint="cs"/>
          <w:rtl/>
          <w:lang w:eastAsia="he-IL"/>
        </w:rPr>
        <w:t xml:space="preserve">במקום. </w:t>
      </w:r>
    </w:p>
    <w:p w14:paraId="207BF6CB" w14:textId="77777777" w:rsidR="007166F4" w:rsidRDefault="007166F4" w:rsidP="007166F4">
      <w:pPr>
        <w:rPr>
          <w:rtl/>
          <w:lang w:eastAsia="he-IL"/>
        </w:rPr>
      </w:pPr>
      <w:bookmarkStart w:id="702" w:name="_ETM_Q1_1487700"/>
      <w:bookmarkStart w:id="703" w:name="_ETM_Q1_1487756"/>
      <w:bookmarkEnd w:id="702"/>
      <w:bookmarkEnd w:id="703"/>
    </w:p>
    <w:p w14:paraId="73BB5DCD" w14:textId="1A5E2106" w:rsidR="007166F4" w:rsidRDefault="007166F4" w:rsidP="007166F4">
      <w:pPr>
        <w:pStyle w:val="a4"/>
        <w:keepNext/>
        <w:rPr>
          <w:rtl/>
        </w:rPr>
      </w:pPr>
      <w:bookmarkStart w:id="704" w:name="ET_speaker_יעל_סלנט_66"/>
      <w:r w:rsidRPr="007166F4">
        <w:rPr>
          <w:rStyle w:val="TagStyle"/>
          <w:rtl/>
        </w:rPr>
        <w:t xml:space="preserve"> &lt;&lt; דובר &gt;&gt; </w:t>
      </w:r>
      <w:r>
        <w:rPr>
          <w:rtl/>
        </w:rPr>
        <w:t xml:space="preserve">יעל </w:t>
      </w:r>
      <w:proofErr w:type="spellStart"/>
      <w:r>
        <w:rPr>
          <w:rtl/>
        </w:rPr>
        <w:t>סלנט</w:t>
      </w:r>
      <w:proofErr w:type="spellEnd"/>
      <w:r>
        <w:rPr>
          <w:rtl/>
        </w:rPr>
        <w:t>:</w:t>
      </w:r>
      <w:r w:rsidRPr="007166F4">
        <w:rPr>
          <w:rStyle w:val="TagStyle"/>
          <w:rtl/>
        </w:rPr>
        <w:t xml:space="preserve"> &lt;&lt; דובר &gt;&gt;</w:t>
      </w:r>
      <w:r w:rsidR="00AB69D4">
        <w:rPr>
          <w:rtl/>
        </w:rPr>
        <w:t xml:space="preserve"> </w:t>
      </w:r>
      <w:bookmarkEnd w:id="704"/>
    </w:p>
    <w:p w14:paraId="662FBCE1" w14:textId="77777777" w:rsidR="007166F4" w:rsidRDefault="007166F4" w:rsidP="007166F4">
      <w:pPr>
        <w:pStyle w:val="KeepWithNext"/>
        <w:rPr>
          <w:rtl/>
          <w:lang w:eastAsia="he-IL"/>
        </w:rPr>
      </w:pPr>
    </w:p>
    <w:p w14:paraId="011A02BF" w14:textId="40C3677B" w:rsidR="007166F4" w:rsidRDefault="007166F4" w:rsidP="007166F4">
      <w:pPr>
        <w:rPr>
          <w:rtl/>
          <w:lang w:eastAsia="he-IL"/>
        </w:rPr>
      </w:pPr>
      <w:r>
        <w:rPr>
          <w:rFonts w:hint="cs"/>
          <w:rtl/>
          <w:lang w:eastAsia="he-IL"/>
        </w:rPr>
        <w:t>א</w:t>
      </w:r>
      <w:bookmarkStart w:id="705" w:name="_ETM_Q1_1489393"/>
      <w:bookmarkStart w:id="706" w:name="_ETM_Q1_1489444"/>
      <w:bookmarkEnd w:id="705"/>
      <w:bookmarkEnd w:id="706"/>
      <w:r>
        <w:rPr>
          <w:rFonts w:hint="cs"/>
          <w:rtl/>
          <w:lang w:eastAsia="he-IL"/>
        </w:rPr>
        <w:t>תה אומר מספיק שיש לו חמישה ילדים ויהיה צריך</w:t>
      </w:r>
      <w:bookmarkStart w:id="707" w:name="_ETM_Q1_1488529"/>
      <w:bookmarkEnd w:id="707"/>
      <w:r>
        <w:rPr>
          <w:rFonts w:hint="cs"/>
          <w:rtl/>
          <w:lang w:eastAsia="he-IL"/>
        </w:rPr>
        <w:t xml:space="preserve"> לאפשר לו לגשת לוועדת החריגים.</w:t>
      </w:r>
      <w:bookmarkStart w:id="708" w:name="_ETM_Q1_1491712"/>
      <w:bookmarkEnd w:id="708"/>
    </w:p>
    <w:p w14:paraId="76111B3C" w14:textId="77777777" w:rsidR="007166F4" w:rsidRDefault="007166F4" w:rsidP="007166F4">
      <w:pPr>
        <w:rPr>
          <w:rtl/>
          <w:lang w:eastAsia="he-IL"/>
        </w:rPr>
      </w:pPr>
      <w:bookmarkStart w:id="709" w:name="_ETM_Q1_1491768"/>
      <w:bookmarkStart w:id="710" w:name="_ETM_Q1_1492519"/>
      <w:bookmarkEnd w:id="709"/>
      <w:bookmarkEnd w:id="710"/>
    </w:p>
    <w:p w14:paraId="2FC2033F" w14:textId="5D942256" w:rsidR="007166F4" w:rsidRDefault="007166F4" w:rsidP="007166F4">
      <w:pPr>
        <w:pStyle w:val="af6"/>
        <w:keepNext/>
        <w:rPr>
          <w:rtl/>
        </w:rPr>
      </w:pPr>
      <w:bookmarkStart w:id="711" w:name="ET_yor_4996_67"/>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 </w:t>
      </w:r>
      <w:r>
        <w:rPr>
          <w:rtl/>
        </w:rPr>
        <w:t xml:space="preserve">היו"ר ישראל </w:t>
      </w:r>
      <w:proofErr w:type="spellStart"/>
      <w:r>
        <w:rPr>
          <w:rtl/>
        </w:rPr>
        <w:t>אייכלר</w:t>
      </w:r>
      <w:proofErr w:type="spellEnd"/>
      <w:r>
        <w:rPr>
          <w:rtl/>
        </w:rPr>
        <w:t>:</w:t>
      </w:r>
      <w:r w:rsidRPr="007166F4">
        <w:rPr>
          <w:rStyle w:val="TagStyle"/>
          <w:rtl/>
        </w:rPr>
        <w:t xml:space="preserve"> &lt;&lt; </w:t>
      </w:r>
      <w:proofErr w:type="spellStart"/>
      <w:r w:rsidRPr="007166F4">
        <w:rPr>
          <w:rStyle w:val="TagStyle"/>
          <w:rtl/>
        </w:rPr>
        <w:t>יור</w:t>
      </w:r>
      <w:proofErr w:type="spellEnd"/>
      <w:r w:rsidRPr="007166F4">
        <w:rPr>
          <w:rStyle w:val="TagStyle"/>
          <w:rtl/>
        </w:rPr>
        <w:t xml:space="preserve"> &gt;&gt;</w:t>
      </w:r>
      <w:r w:rsidR="00AB69D4">
        <w:rPr>
          <w:rtl/>
        </w:rPr>
        <w:t xml:space="preserve"> </w:t>
      </w:r>
      <w:bookmarkEnd w:id="711"/>
    </w:p>
    <w:p w14:paraId="3094F2C1" w14:textId="77777777" w:rsidR="007166F4" w:rsidRDefault="007166F4" w:rsidP="007166F4">
      <w:pPr>
        <w:pStyle w:val="KeepWithNext"/>
        <w:rPr>
          <w:rtl/>
          <w:lang w:eastAsia="he-IL"/>
        </w:rPr>
      </w:pPr>
    </w:p>
    <w:p w14:paraId="2CFF5580" w14:textId="7C287988" w:rsidR="007166F4" w:rsidRDefault="007166F4" w:rsidP="007166F4">
      <w:pPr>
        <w:rPr>
          <w:rtl/>
          <w:lang w:eastAsia="he-IL"/>
        </w:rPr>
      </w:pPr>
      <w:bookmarkStart w:id="712" w:name="_ETM_Q1_1493100"/>
      <w:bookmarkStart w:id="713" w:name="_ETM_Q1_1493145"/>
      <w:bookmarkEnd w:id="712"/>
      <w:bookmarkEnd w:id="713"/>
      <w:r>
        <w:rPr>
          <w:rFonts w:hint="cs"/>
          <w:rtl/>
          <w:lang w:eastAsia="he-IL"/>
        </w:rPr>
        <w:t xml:space="preserve">כן, בדיוק, ו/או כלב. </w:t>
      </w:r>
      <w:bookmarkStart w:id="714" w:name="_ETM_Q1_1496848"/>
      <w:bookmarkEnd w:id="714"/>
    </w:p>
    <w:p w14:paraId="673C3AA4" w14:textId="77777777" w:rsidR="002A785E" w:rsidRDefault="002A785E" w:rsidP="007166F4">
      <w:pPr>
        <w:rPr>
          <w:rtl/>
          <w:lang w:eastAsia="he-IL"/>
        </w:rPr>
      </w:pPr>
      <w:bookmarkStart w:id="715" w:name="_ETM_Q1_1496275"/>
      <w:bookmarkStart w:id="716" w:name="_ETM_Q1_1496313"/>
      <w:bookmarkStart w:id="717" w:name="_ETM_Q1_1492106"/>
      <w:bookmarkEnd w:id="715"/>
      <w:bookmarkEnd w:id="716"/>
      <w:bookmarkEnd w:id="717"/>
    </w:p>
    <w:p w14:paraId="54A81362" w14:textId="3B544143" w:rsidR="002A785E" w:rsidRDefault="002A785E" w:rsidP="002A785E">
      <w:pPr>
        <w:pStyle w:val="af9"/>
        <w:keepNext/>
        <w:rPr>
          <w:rtl/>
          <w:lang w:eastAsia="he-IL"/>
        </w:rPr>
      </w:pPr>
      <w:bookmarkStart w:id="718" w:name="ET_guest_ערן_יוסף_68"/>
      <w:r w:rsidRPr="002A785E">
        <w:rPr>
          <w:rStyle w:val="TagStyle"/>
          <w:rtl/>
        </w:rPr>
        <w:t xml:space="preserve"> &lt;&lt; אורח &gt;&gt; </w:t>
      </w:r>
      <w:r>
        <w:rPr>
          <w:rtl/>
          <w:lang w:eastAsia="he-IL"/>
        </w:rPr>
        <w:t>ערן יוסף:</w:t>
      </w:r>
      <w:r w:rsidRPr="002A785E">
        <w:rPr>
          <w:rStyle w:val="TagStyle"/>
          <w:rtl/>
        </w:rPr>
        <w:t xml:space="preserve"> &lt;&lt; אורח &gt;&gt;</w:t>
      </w:r>
      <w:r w:rsidR="00AB69D4">
        <w:rPr>
          <w:rtl/>
          <w:lang w:eastAsia="he-IL"/>
        </w:rPr>
        <w:t xml:space="preserve"> </w:t>
      </w:r>
      <w:bookmarkEnd w:id="718"/>
    </w:p>
    <w:p w14:paraId="264A4951" w14:textId="77777777" w:rsidR="002A785E" w:rsidRDefault="002A785E" w:rsidP="002A785E">
      <w:pPr>
        <w:pStyle w:val="KeepWithNext"/>
        <w:rPr>
          <w:rtl/>
          <w:lang w:eastAsia="he-IL"/>
        </w:rPr>
      </w:pPr>
    </w:p>
    <w:p w14:paraId="68B8CD6D" w14:textId="440DC7DE" w:rsidR="002A785E" w:rsidRDefault="002A785E" w:rsidP="002A785E">
      <w:pPr>
        <w:rPr>
          <w:rtl/>
          <w:lang w:eastAsia="he-IL"/>
        </w:rPr>
      </w:pPr>
      <w:bookmarkStart w:id="719" w:name="_ETM_Q1_1492442"/>
      <w:bookmarkStart w:id="720" w:name="_ETM_Q1_1492481"/>
      <w:bookmarkEnd w:id="719"/>
      <w:bookmarkEnd w:id="720"/>
      <w:r>
        <w:rPr>
          <w:rFonts w:hint="cs"/>
          <w:rtl/>
          <w:lang w:eastAsia="he-IL"/>
        </w:rPr>
        <w:t>אין לנו בעיה, שזה למעלה משישה ילדים או כלב</w:t>
      </w:r>
      <w:bookmarkStart w:id="721" w:name="_ETM_Q1_1495958"/>
      <w:bookmarkEnd w:id="721"/>
      <w:r>
        <w:rPr>
          <w:rFonts w:hint="cs"/>
          <w:rtl/>
          <w:lang w:eastAsia="he-IL"/>
        </w:rPr>
        <w:t xml:space="preserve"> והוועדה תשקול. לא חמישה וכלב. </w:t>
      </w:r>
    </w:p>
    <w:p w14:paraId="05A63EA9" w14:textId="77777777" w:rsidR="002A785E" w:rsidRDefault="002A785E" w:rsidP="002A785E">
      <w:pPr>
        <w:rPr>
          <w:rtl/>
          <w:lang w:eastAsia="he-IL"/>
        </w:rPr>
      </w:pPr>
      <w:bookmarkStart w:id="722" w:name="_ETM_Q1_1505068"/>
      <w:bookmarkStart w:id="723" w:name="_ETM_Q1_1505102"/>
      <w:bookmarkStart w:id="724" w:name="_ETM_Q1_1513076"/>
      <w:bookmarkEnd w:id="722"/>
      <w:bookmarkEnd w:id="723"/>
      <w:bookmarkEnd w:id="724"/>
    </w:p>
    <w:p w14:paraId="081B509D" w14:textId="181CE481" w:rsidR="002A785E" w:rsidRDefault="002A785E" w:rsidP="002A785E">
      <w:pPr>
        <w:pStyle w:val="af9"/>
        <w:keepNext/>
        <w:rPr>
          <w:rtl/>
          <w:lang w:eastAsia="he-IL"/>
        </w:rPr>
      </w:pPr>
      <w:bookmarkStart w:id="725" w:name="ET_guest_שפרה_שחר_69"/>
      <w:r w:rsidRPr="002A785E">
        <w:rPr>
          <w:rStyle w:val="TagStyle"/>
          <w:rtl/>
        </w:rPr>
        <w:t xml:space="preserve"> &lt;&lt; אורח &gt;&gt; </w:t>
      </w:r>
      <w:r>
        <w:rPr>
          <w:rtl/>
          <w:lang w:eastAsia="he-IL"/>
        </w:rPr>
        <w:t>שפרה שחר:</w:t>
      </w:r>
      <w:r w:rsidRPr="002A785E">
        <w:rPr>
          <w:rStyle w:val="TagStyle"/>
          <w:rtl/>
        </w:rPr>
        <w:t xml:space="preserve"> &lt;&lt; אורח &gt;&gt;</w:t>
      </w:r>
      <w:r w:rsidR="00AB69D4">
        <w:rPr>
          <w:rtl/>
          <w:lang w:eastAsia="he-IL"/>
        </w:rPr>
        <w:t xml:space="preserve"> </w:t>
      </w:r>
      <w:bookmarkEnd w:id="725"/>
    </w:p>
    <w:p w14:paraId="73FB5686" w14:textId="77777777" w:rsidR="002A785E" w:rsidRDefault="002A785E" w:rsidP="002A785E">
      <w:pPr>
        <w:pStyle w:val="KeepWithNext"/>
        <w:rPr>
          <w:rtl/>
          <w:lang w:eastAsia="he-IL"/>
        </w:rPr>
      </w:pPr>
    </w:p>
    <w:p w14:paraId="537E8209" w14:textId="121A3EA6" w:rsidR="002A785E" w:rsidRDefault="002A785E" w:rsidP="002A785E">
      <w:pPr>
        <w:rPr>
          <w:rtl/>
          <w:lang w:eastAsia="he-IL"/>
        </w:rPr>
      </w:pPr>
      <w:bookmarkStart w:id="726" w:name="_ETM_Q1_1513406"/>
      <w:bookmarkStart w:id="727" w:name="_ETM_Q1_1513433"/>
      <w:bookmarkEnd w:id="726"/>
      <w:bookmarkEnd w:id="727"/>
      <w:r>
        <w:rPr>
          <w:rFonts w:hint="cs"/>
          <w:rtl/>
          <w:lang w:eastAsia="he-IL"/>
        </w:rPr>
        <w:t>כל הליך החקיקה הזה זה</w:t>
      </w:r>
      <w:bookmarkStart w:id="728" w:name="_ETM_Q1_1510897"/>
      <w:bookmarkEnd w:id="728"/>
      <w:r>
        <w:rPr>
          <w:rFonts w:hint="cs"/>
          <w:rtl/>
          <w:lang w:eastAsia="he-IL"/>
        </w:rPr>
        <w:t xml:space="preserve"> כדי למנוע ועדות חריגים, האם הם יכולים להסביר מה זה </w:t>
      </w:r>
      <w:bookmarkStart w:id="729" w:name="_ETM_Q1_1516904"/>
      <w:bookmarkEnd w:id="729"/>
      <w:r>
        <w:rPr>
          <w:rFonts w:hint="cs"/>
          <w:rtl/>
          <w:lang w:eastAsia="he-IL"/>
        </w:rPr>
        <w:t xml:space="preserve">ועדת חריגים ובמה זה כרוך? כי בוועדת ל' למשל זה קריעת </w:t>
      </w:r>
      <w:bookmarkStart w:id="730" w:name="_ETM_Q1_1517958"/>
      <w:bookmarkEnd w:id="730"/>
      <w:r>
        <w:rPr>
          <w:rFonts w:hint="cs"/>
          <w:rtl/>
          <w:lang w:eastAsia="he-IL"/>
        </w:rPr>
        <w:t xml:space="preserve">ים סוף. </w:t>
      </w:r>
    </w:p>
    <w:p w14:paraId="1AF86548" w14:textId="77777777" w:rsidR="002A785E" w:rsidRDefault="002A785E" w:rsidP="002A785E">
      <w:pPr>
        <w:rPr>
          <w:rtl/>
          <w:lang w:eastAsia="he-IL"/>
        </w:rPr>
      </w:pPr>
      <w:bookmarkStart w:id="731" w:name="_ETM_Q1_1517122"/>
      <w:bookmarkStart w:id="732" w:name="_ETM_Q1_1517153"/>
      <w:bookmarkStart w:id="733" w:name="_ETM_Q1_1518890"/>
      <w:bookmarkEnd w:id="731"/>
      <w:bookmarkEnd w:id="732"/>
      <w:bookmarkEnd w:id="733"/>
    </w:p>
    <w:p w14:paraId="5AED81D9" w14:textId="2A4E602D" w:rsidR="002A785E" w:rsidRDefault="002A785E" w:rsidP="002A785E">
      <w:pPr>
        <w:pStyle w:val="af6"/>
        <w:keepNext/>
        <w:rPr>
          <w:rtl/>
        </w:rPr>
      </w:pPr>
      <w:bookmarkStart w:id="734" w:name="ET_yor_4996_70"/>
      <w:r w:rsidRPr="002A785E">
        <w:rPr>
          <w:rStyle w:val="TagStyle"/>
          <w:rtl/>
        </w:rPr>
        <w:t xml:space="preserve"> &lt;&lt; </w:t>
      </w:r>
      <w:proofErr w:type="spellStart"/>
      <w:r w:rsidRPr="002A785E">
        <w:rPr>
          <w:rStyle w:val="TagStyle"/>
          <w:rtl/>
        </w:rPr>
        <w:t>יור</w:t>
      </w:r>
      <w:proofErr w:type="spellEnd"/>
      <w:r w:rsidRPr="002A785E">
        <w:rPr>
          <w:rStyle w:val="TagStyle"/>
          <w:rtl/>
        </w:rPr>
        <w:t xml:space="preserve"> &gt;&gt; </w:t>
      </w:r>
      <w:r>
        <w:rPr>
          <w:rtl/>
        </w:rPr>
        <w:t xml:space="preserve">היו"ר ישראל </w:t>
      </w:r>
      <w:proofErr w:type="spellStart"/>
      <w:r>
        <w:rPr>
          <w:rtl/>
        </w:rPr>
        <w:t>אייכלר</w:t>
      </w:r>
      <w:proofErr w:type="spellEnd"/>
      <w:r>
        <w:rPr>
          <w:rtl/>
        </w:rPr>
        <w:t>:</w:t>
      </w:r>
      <w:r w:rsidRPr="002A785E">
        <w:rPr>
          <w:rStyle w:val="TagStyle"/>
          <w:rtl/>
        </w:rPr>
        <w:t xml:space="preserve"> &lt;&lt; </w:t>
      </w:r>
      <w:proofErr w:type="spellStart"/>
      <w:r w:rsidRPr="002A785E">
        <w:rPr>
          <w:rStyle w:val="TagStyle"/>
          <w:rtl/>
        </w:rPr>
        <w:t>יור</w:t>
      </w:r>
      <w:proofErr w:type="spellEnd"/>
      <w:r w:rsidRPr="002A785E">
        <w:rPr>
          <w:rStyle w:val="TagStyle"/>
          <w:rtl/>
        </w:rPr>
        <w:t xml:space="preserve"> &gt;&gt;</w:t>
      </w:r>
      <w:r w:rsidR="00AB69D4">
        <w:rPr>
          <w:rtl/>
        </w:rPr>
        <w:t xml:space="preserve"> </w:t>
      </w:r>
      <w:bookmarkEnd w:id="734"/>
    </w:p>
    <w:p w14:paraId="29C5EC9E" w14:textId="77777777" w:rsidR="002A785E" w:rsidRDefault="002A785E" w:rsidP="002A785E">
      <w:pPr>
        <w:pStyle w:val="KeepWithNext"/>
        <w:rPr>
          <w:rtl/>
          <w:lang w:eastAsia="he-IL"/>
        </w:rPr>
      </w:pPr>
    </w:p>
    <w:p w14:paraId="19094926" w14:textId="70E150F2" w:rsidR="002A785E" w:rsidRDefault="002A785E" w:rsidP="002A785E">
      <w:pPr>
        <w:rPr>
          <w:rtl/>
          <w:lang w:eastAsia="he-IL"/>
        </w:rPr>
      </w:pPr>
      <w:bookmarkStart w:id="735" w:name="_ETM_Q1_1519245"/>
      <w:bookmarkStart w:id="736" w:name="_ETM_Q1_1519270"/>
      <w:bookmarkEnd w:id="735"/>
      <w:bookmarkEnd w:id="736"/>
      <w:r>
        <w:rPr>
          <w:rFonts w:hint="cs"/>
          <w:rtl/>
          <w:lang w:eastAsia="he-IL"/>
        </w:rPr>
        <w:t xml:space="preserve">אם שמת לב עשינו פה שינוי שבעל </w:t>
      </w:r>
      <w:bookmarkStart w:id="737" w:name="_ETM_Q1_1520247"/>
      <w:bookmarkEnd w:id="737"/>
      <w:r>
        <w:rPr>
          <w:rFonts w:hint="cs"/>
          <w:rtl/>
          <w:lang w:eastAsia="he-IL"/>
        </w:rPr>
        <w:t xml:space="preserve">משפחה עם ילדים לא צריך ללכת לוועדת חריגים, אבל אם </w:t>
      </w:r>
      <w:bookmarkStart w:id="738" w:name="_ETM_Q1_1520694"/>
      <w:bookmarkEnd w:id="738"/>
      <w:r>
        <w:rPr>
          <w:rFonts w:hint="cs"/>
          <w:rtl/>
          <w:lang w:eastAsia="he-IL"/>
        </w:rPr>
        <w:t>הוא רוצה רכב עוד יותר גדול, בגלל שיש לו שישה</w:t>
      </w:r>
      <w:bookmarkStart w:id="739" w:name="_ETM_Q1_1525465"/>
      <w:bookmarkEnd w:id="739"/>
      <w:r>
        <w:rPr>
          <w:rFonts w:hint="cs"/>
          <w:rtl/>
          <w:lang w:eastAsia="he-IL"/>
        </w:rPr>
        <w:t xml:space="preserve"> ילדים או חמישה ילדים, או מי שיש לו גם כלב,</w:t>
      </w:r>
      <w:bookmarkStart w:id="740" w:name="_ETM_Q1_1529920"/>
      <w:bookmarkEnd w:id="740"/>
      <w:r>
        <w:rPr>
          <w:rFonts w:hint="cs"/>
          <w:rtl/>
          <w:lang w:eastAsia="he-IL"/>
        </w:rPr>
        <w:t xml:space="preserve"> אז הוא הולך לוועדת חריגים וועדת החריגים מוסמכת להחליט </w:t>
      </w:r>
      <w:bookmarkStart w:id="741" w:name="_ETM_Q1_1533878"/>
      <w:bookmarkEnd w:id="741"/>
      <w:r>
        <w:rPr>
          <w:rFonts w:hint="cs"/>
          <w:rtl/>
          <w:lang w:eastAsia="he-IL"/>
        </w:rPr>
        <w:t xml:space="preserve">כל אחד לפי מצבו את ההגדלה. </w:t>
      </w:r>
    </w:p>
    <w:p w14:paraId="7CC2E24A" w14:textId="77777777" w:rsidR="002A785E" w:rsidRDefault="002A785E" w:rsidP="002A785E">
      <w:pPr>
        <w:rPr>
          <w:rtl/>
          <w:lang w:eastAsia="he-IL"/>
        </w:rPr>
      </w:pPr>
      <w:bookmarkStart w:id="742" w:name="_ETM_Q1_1539782"/>
      <w:bookmarkStart w:id="743" w:name="_ETM_Q1_1539821"/>
      <w:bookmarkStart w:id="744" w:name="_ETM_Q1_1572181"/>
      <w:bookmarkEnd w:id="742"/>
      <w:bookmarkEnd w:id="743"/>
      <w:bookmarkEnd w:id="744"/>
    </w:p>
    <w:p w14:paraId="7A2C09E8" w14:textId="6E00DCA1" w:rsidR="002A785E" w:rsidRDefault="002A785E" w:rsidP="002A785E">
      <w:pPr>
        <w:pStyle w:val="a4"/>
        <w:keepNext/>
        <w:rPr>
          <w:rtl/>
        </w:rPr>
      </w:pPr>
      <w:bookmarkStart w:id="745" w:name="ET_speaker_יעל_סלנט_71"/>
      <w:r w:rsidRPr="002A785E">
        <w:rPr>
          <w:rStyle w:val="TagStyle"/>
          <w:rtl/>
        </w:rPr>
        <w:t xml:space="preserve"> &lt;&lt; דובר &gt;&gt; </w:t>
      </w:r>
      <w:r>
        <w:rPr>
          <w:rtl/>
        </w:rPr>
        <w:t xml:space="preserve">יעל </w:t>
      </w:r>
      <w:proofErr w:type="spellStart"/>
      <w:r>
        <w:rPr>
          <w:rtl/>
        </w:rPr>
        <w:t>סלנט</w:t>
      </w:r>
      <w:proofErr w:type="spellEnd"/>
      <w:r>
        <w:rPr>
          <w:rtl/>
        </w:rPr>
        <w:t>:</w:t>
      </w:r>
      <w:r w:rsidRPr="002A785E">
        <w:rPr>
          <w:rStyle w:val="TagStyle"/>
          <w:rtl/>
        </w:rPr>
        <w:t xml:space="preserve"> &lt;&lt; דובר &gt;&gt;</w:t>
      </w:r>
      <w:r w:rsidR="00AB69D4">
        <w:rPr>
          <w:rtl/>
        </w:rPr>
        <w:t xml:space="preserve"> </w:t>
      </w:r>
      <w:bookmarkEnd w:id="745"/>
    </w:p>
    <w:p w14:paraId="3E3508D6" w14:textId="77777777" w:rsidR="002A785E" w:rsidRDefault="002A785E" w:rsidP="002A785E">
      <w:pPr>
        <w:pStyle w:val="KeepWithNext"/>
        <w:rPr>
          <w:rtl/>
          <w:lang w:eastAsia="he-IL"/>
        </w:rPr>
      </w:pPr>
    </w:p>
    <w:p w14:paraId="268AD097" w14:textId="0381FCC0" w:rsidR="002A785E" w:rsidRDefault="002A785E" w:rsidP="002A785E">
      <w:pPr>
        <w:rPr>
          <w:rtl/>
          <w:lang w:eastAsia="he-IL"/>
        </w:rPr>
      </w:pPr>
      <w:bookmarkStart w:id="746" w:name="_ETM_Q1_1572582"/>
      <w:bookmarkStart w:id="747" w:name="_ETM_Q1_1572611"/>
      <w:bookmarkEnd w:id="746"/>
      <w:bookmarkEnd w:id="747"/>
      <w:r>
        <w:rPr>
          <w:rFonts w:hint="cs"/>
          <w:rtl/>
          <w:lang w:eastAsia="he-IL"/>
        </w:rPr>
        <w:t xml:space="preserve">הסיכום לגבי ועדת </w:t>
      </w:r>
      <w:bookmarkStart w:id="748" w:name="_ETM_Q1_1576166"/>
      <w:bookmarkEnd w:id="748"/>
      <w:r>
        <w:rPr>
          <w:rFonts w:hint="cs"/>
          <w:rtl/>
          <w:lang w:eastAsia="he-IL"/>
        </w:rPr>
        <w:t xml:space="preserve">החריגים. </w:t>
      </w:r>
    </w:p>
    <w:p w14:paraId="32F64809" w14:textId="77777777" w:rsidR="002A785E" w:rsidRDefault="002A785E" w:rsidP="002A785E">
      <w:pPr>
        <w:rPr>
          <w:rtl/>
          <w:lang w:eastAsia="he-IL"/>
        </w:rPr>
      </w:pPr>
      <w:bookmarkStart w:id="749" w:name="_ETM_Q1_1577302"/>
      <w:bookmarkStart w:id="750" w:name="_ETM_Q1_1577340"/>
      <w:bookmarkEnd w:id="749"/>
      <w:bookmarkEnd w:id="750"/>
    </w:p>
    <w:p w14:paraId="18B9B9B3" w14:textId="04FC3B71" w:rsidR="002A785E" w:rsidRDefault="002A785E" w:rsidP="002A785E">
      <w:pPr>
        <w:pStyle w:val="af9"/>
        <w:keepNext/>
        <w:rPr>
          <w:rtl/>
          <w:lang w:eastAsia="he-IL"/>
        </w:rPr>
      </w:pPr>
      <w:bookmarkStart w:id="751" w:name="ET_guest_ערן_יוסף_72"/>
      <w:r w:rsidRPr="002A785E">
        <w:rPr>
          <w:rStyle w:val="TagStyle"/>
          <w:rtl/>
        </w:rPr>
        <w:t xml:space="preserve"> &lt;&lt; אורח &gt;&gt; </w:t>
      </w:r>
      <w:r>
        <w:rPr>
          <w:rtl/>
          <w:lang w:eastAsia="he-IL"/>
        </w:rPr>
        <w:t>ערן יוסף:</w:t>
      </w:r>
      <w:r w:rsidRPr="002A785E">
        <w:rPr>
          <w:rStyle w:val="TagStyle"/>
          <w:rtl/>
        </w:rPr>
        <w:t xml:space="preserve"> &lt;&lt; אורח &gt;&gt;</w:t>
      </w:r>
      <w:r w:rsidR="00AB69D4">
        <w:rPr>
          <w:rtl/>
          <w:lang w:eastAsia="he-IL"/>
        </w:rPr>
        <w:t xml:space="preserve"> </w:t>
      </w:r>
      <w:bookmarkEnd w:id="751"/>
    </w:p>
    <w:p w14:paraId="6344EB09" w14:textId="77777777" w:rsidR="002A785E" w:rsidRDefault="002A785E" w:rsidP="002A785E">
      <w:pPr>
        <w:pStyle w:val="KeepWithNext"/>
        <w:rPr>
          <w:rtl/>
          <w:lang w:eastAsia="he-IL"/>
        </w:rPr>
      </w:pPr>
    </w:p>
    <w:p w14:paraId="7C4C0188" w14:textId="6DA8D392" w:rsidR="002A785E" w:rsidRDefault="002A785E" w:rsidP="002A785E">
      <w:pPr>
        <w:rPr>
          <w:rtl/>
          <w:lang w:eastAsia="he-IL"/>
        </w:rPr>
      </w:pPr>
      <w:bookmarkStart w:id="752" w:name="_ETM_Q1_1575236"/>
      <w:bookmarkStart w:id="753" w:name="_ETM_Q1_1575273"/>
      <w:bookmarkEnd w:id="752"/>
      <w:bookmarkEnd w:id="753"/>
      <w:r>
        <w:rPr>
          <w:rFonts w:hint="cs"/>
          <w:rtl/>
          <w:lang w:eastAsia="he-IL"/>
        </w:rPr>
        <w:t xml:space="preserve">שישה ילדים או ילדים ואן, או יש לו </w:t>
      </w:r>
      <w:bookmarkStart w:id="754" w:name="_ETM_Q1_1579484"/>
      <w:bookmarkEnd w:id="754"/>
      <w:r>
        <w:rPr>
          <w:rFonts w:hint="cs"/>
          <w:rtl/>
          <w:lang w:eastAsia="he-IL"/>
        </w:rPr>
        <w:t xml:space="preserve">כלב שקיבל ממשרד הביטחון וועדת החריגים תשקול. </w:t>
      </w:r>
    </w:p>
    <w:p w14:paraId="38E23717" w14:textId="77777777" w:rsidR="002A785E" w:rsidRDefault="002A785E" w:rsidP="002A785E">
      <w:pPr>
        <w:rPr>
          <w:rtl/>
          <w:lang w:eastAsia="he-IL"/>
        </w:rPr>
      </w:pPr>
      <w:bookmarkStart w:id="755" w:name="_ETM_Q1_1584428"/>
      <w:bookmarkStart w:id="756" w:name="_ETM_Q1_1584466"/>
      <w:bookmarkStart w:id="757" w:name="_ETM_Q1_1580337"/>
      <w:bookmarkEnd w:id="755"/>
      <w:bookmarkEnd w:id="756"/>
      <w:bookmarkEnd w:id="757"/>
    </w:p>
    <w:p w14:paraId="12322750" w14:textId="3B340BFE" w:rsidR="002A785E" w:rsidRDefault="002A785E" w:rsidP="002A785E">
      <w:pPr>
        <w:pStyle w:val="af9"/>
        <w:keepNext/>
        <w:rPr>
          <w:rtl/>
          <w:lang w:eastAsia="he-IL"/>
        </w:rPr>
      </w:pPr>
      <w:bookmarkStart w:id="758" w:name="ET_guest_איציק_סעדיאן_73"/>
      <w:r w:rsidRPr="002A785E">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2A785E">
        <w:rPr>
          <w:rStyle w:val="TagStyle"/>
          <w:rtl/>
        </w:rPr>
        <w:t xml:space="preserve"> &lt;&lt; אורח &gt;&gt;</w:t>
      </w:r>
      <w:r w:rsidR="00AB69D4">
        <w:rPr>
          <w:rtl/>
          <w:lang w:eastAsia="he-IL"/>
        </w:rPr>
        <w:t xml:space="preserve"> </w:t>
      </w:r>
      <w:bookmarkEnd w:id="758"/>
    </w:p>
    <w:p w14:paraId="6E4F0EEB" w14:textId="77777777" w:rsidR="002A785E" w:rsidRDefault="002A785E" w:rsidP="002A785E">
      <w:pPr>
        <w:pStyle w:val="KeepWithNext"/>
        <w:rPr>
          <w:rtl/>
          <w:lang w:eastAsia="he-IL"/>
        </w:rPr>
      </w:pPr>
    </w:p>
    <w:p w14:paraId="3EC44F78" w14:textId="77777777" w:rsidR="00146317" w:rsidRDefault="002A785E" w:rsidP="002A785E">
      <w:pPr>
        <w:rPr>
          <w:rtl/>
          <w:lang w:eastAsia="he-IL"/>
        </w:rPr>
      </w:pPr>
      <w:bookmarkStart w:id="759" w:name="_ETM_Q1_1580747"/>
      <w:bookmarkStart w:id="760" w:name="_ETM_Q1_1580790"/>
      <w:bookmarkEnd w:id="759"/>
      <w:bookmarkEnd w:id="760"/>
      <w:r>
        <w:rPr>
          <w:rFonts w:hint="cs"/>
          <w:rtl/>
          <w:lang w:eastAsia="he-IL"/>
        </w:rPr>
        <w:t xml:space="preserve">אני רק יכול </w:t>
      </w:r>
      <w:bookmarkStart w:id="761" w:name="_ETM_Q1_1582139"/>
      <w:bookmarkEnd w:id="761"/>
      <w:r>
        <w:rPr>
          <w:rFonts w:hint="cs"/>
          <w:rtl/>
          <w:lang w:eastAsia="he-IL"/>
        </w:rPr>
        <w:t xml:space="preserve">להגיד שמי שמקבל 35% אמור לקבל החזרי נסיעות על </w:t>
      </w:r>
      <w:bookmarkStart w:id="762" w:name="_ETM_Q1_1586498"/>
      <w:bookmarkEnd w:id="762"/>
      <w:r>
        <w:rPr>
          <w:rFonts w:hint="cs"/>
          <w:rtl/>
          <w:lang w:eastAsia="he-IL"/>
        </w:rPr>
        <w:t xml:space="preserve">טיפולים ושלוש שנים החזר נסיעות על טיפולים, אני </w:t>
      </w:r>
      <w:bookmarkStart w:id="763" w:name="_ETM_Q1_1593177"/>
      <w:bookmarkEnd w:id="763"/>
      <w:r>
        <w:rPr>
          <w:rFonts w:hint="cs"/>
          <w:rtl/>
          <w:lang w:eastAsia="he-IL"/>
        </w:rPr>
        <w:t xml:space="preserve">לא יודע אם </w:t>
      </w:r>
      <w:r w:rsidR="002F4B09">
        <w:rPr>
          <w:rFonts w:hint="cs"/>
          <w:rtl/>
          <w:lang w:eastAsia="he-IL"/>
        </w:rPr>
        <w:t xml:space="preserve">זה </w:t>
      </w:r>
      <w:r>
        <w:rPr>
          <w:rFonts w:hint="cs"/>
          <w:rtl/>
          <w:lang w:eastAsia="he-IL"/>
        </w:rPr>
        <w:t>בדיוק לא אותו דבר כמו רכב</w:t>
      </w:r>
      <w:bookmarkStart w:id="764" w:name="_ETM_Q1_1595209"/>
      <w:bookmarkEnd w:id="764"/>
      <w:r>
        <w:rPr>
          <w:rFonts w:hint="cs"/>
          <w:rtl/>
          <w:lang w:eastAsia="he-IL"/>
        </w:rPr>
        <w:t xml:space="preserve">, שלוש או שלוש וחצי שנים. אני יכול להעיד על </w:t>
      </w:r>
      <w:bookmarkStart w:id="765" w:name="_ETM_Q1_1597303"/>
      <w:bookmarkEnd w:id="765"/>
      <w:r>
        <w:rPr>
          <w:rFonts w:hint="cs"/>
          <w:rtl/>
          <w:lang w:eastAsia="he-IL"/>
        </w:rPr>
        <w:t xml:space="preserve">עצמי שיש לי כלב ממשרד הביטחון, אבל אני לא לקחתי </w:t>
      </w:r>
      <w:bookmarkStart w:id="766" w:name="_ETM_Q1_1604663"/>
      <w:bookmarkEnd w:id="766"/>
      <w:r>
        <w:rPr>
          <w:rFonts w:hint="cs"/>
          <w:rtl/>
          <w:lang w:eastAsia="he-IL"/>
        </w:rPr>
        <w:t xml:space="preserve">כלב שהוא מה שנקרא כלב שירות כי הבנתי שהרבה </w:t>
      </w:r>
      <w:bookmarkStart w:id="767" w:name="_ETM_Q1_1610769"/>
      <w:bookmarkEnd w:id="767"/>
      <w:r>
        <w:rPr>
          <w:rFonts w:hint="cs"/>
          <w:rtl/>
          <w:lang w:eastAsia="he-IL"/>
        </w:rPr>
        <w:t xml:space="preserve">מחכים לפניי ולא הייתי מוכן, לקחתי כלב שאני לא מקבל </w:t>
      </w:r>
      <w:bookmarkStart w:id="768" w:name="_ETM_Q1_1615178"/>
      <w:bookmarkEnd w:id="768"/>
      <w:r>
        <w:rPr>
          <w:rFonts w:hint="cs"/>
          <w:rtl/>
          <w:lang w:eastAsia="he-IL"/>
        </w:rPr>
        <w:t xml:space="preserve">החזר ממשרד הביטחון עליו ויש לי בעיות לעלות </w:t>
      </w:r>
      <w:proofErr w:type="spellStart"/>
      <w:r>
        <w:rPr>
          <w:rFonts w:hint="cs"/>
          <w:rtl/>
          <w:lang w:eastAsia="he-IL"/>
        </w:rPr>
        <w:t>איתו</w:t>
      </w:r>
      <w:proofErr w:type="spellEnd"/>
      <w:r>
        <w:rPr>
          <w:rFonts w:hint="cs"/>
          <w:rtl/>
          <w:lang w:eastAsia="he-IL"/>
        </w:rPr>
        <w:t xml:space="preserve"> במוניות</w:t>
      </w:r>
      <w:bookmarkStart w:id="769" w:name="_ETM_Q1_1618643"/>
      <w:bookmarkEnd w:id="769"/>
      <w:r>
        <w:rPr>
          <w:rFonts w:hint="cs"/>
          <w:rtl/>
          <w:lang w:eastAsia="he-IL"/>
        </w:rPr>
        <w:t xml:space="preserve">. </w:t>
      </w:r>
    </w:p>
    <w:p w14:paraId="30EDD5CA" w14:textId="77777777" w:rsidR="00146317" w:rsidRDefault="00146317" w:rsidP="002A785E">
      <w:pPr>
        <w:rPr>
          <w:rtl/>
          <w:lang w:eastAsia="he-IL"/>
        </w:rPr>
      </w:pPr>
    </w:p>
    <w:p w14:paraId="20812FAA" w14:textId="0C298C08" w:rsidR="002A785E" w:rsidRDefault="002A785E" w:rsidP="002A785E">
      <w:pPr>
        <w:rPr>
          <w:rtl/>
          <w:lang w:eastAsia="he-IL"/>
        </w:rPr>
      </w:pPr>
      <w:r>
        <w:rPr>
          <w:rFonts w:hint="cs"/>
          <w:rtl/>
          <w:lang w:eastAsia="he-IL"/>
        </w:rPr>
        <w:t xml:space="preserve">עד שכל הפוסט טראומטיים יקבלו את </w:t>
      </w:r>
      <w:bookmarkStart w:id="770" w:name="_ETM_Q1_1620859"/>
      <w:bookmarkEnd w:id="770"/>
      <w:r>
        <w:rPr>
          <w:rFonts w:hint="cs"/>
          <w:rtl/>
          <w:lang w:eastAsia="he-IL"/>
        </w:rPr>
        <w:t xml:space="preserve">הכלבים שלהם יש לנו עוד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זמן</w:t>
      </w:r>
      <w:bookmarkStart w:id="771" w:name="_ETM_Q1_1628171"/>
      <w:bookmarkEnd w:id="771"/>
      <w:r>
        <w:rPr>
          <w:rFonts w:hint="cs"/>
          <w:rtl/>
          <w:lang w:eastAsia="he-IL"/>
        </w:rPr>
        <w:t xml:space="preserve"> ויש כאלה שלוקחים כלב לבד וזה מהווה לנו פרוצדורה.</w:t>
      </w:r>
      <w:bookmarkStart w:id="772" w:name="_ETM_Q1_1635196"/>
      <w:bookmarkEnd w:id="772"/>
      <w:r>
        <w:rPr>
          <w:rFonts w:hint="cs"/>
          <w:rtl/>
          <w:lang w:eastAsia="he-IL"/>
        </w:rPr>
        <w:t xml:space="preserve"> גם אנשים שיש להם תעודה שעולים עם כלב למוניות, הרבה </w:t>
      </w:r>
      <w:bookmarkStart w:id="773" w:name="_ETM_Q1_1636776"/>
      <w:bookmarkEnd w:id="773"/>
      <w:r>
        <w:rPr>
          <w:rFonts w:hint="cs"/>
          <w:rtl/>
          <w:lang w:eastAsia="he-IL"/>
        </w:rPr>
        <w:t xml:space="preserve">לא רוצים לעלות למונית, מעדיפים שלא. ככה שאני חושב שזה </w:t>
      </w:r>
      <w:bookmarkStart w:id="774" w:name="_ETM_Q1_1647616"/>
      <w:bookmarkEnd w:id="774"/>
      <w:r>
        <w:rPr>
          <w:rFonts w:hint="cs"/>
          <w:rtl/>
          <w:lang w:eastAsia="he-IL"/>
        </w:rPr>
        <w:t xml:space="preserve">יכול לחסוך בדיעבד. </w:t>
      </w:r>
    </w:p>
    <w:p w14:paraId="5E2A6B33" w14:textId="77777777" w:rsidR="00A96E55" w:rsidRDefault="00A96E55" w:rsidP="002A785E">
      <w:pPr>
        <w:rPr>
          <w:rtl/>
          <w:lang w:eastAsia="he-IL"/>
        </w:rPr>
      </w:pPr>
      <w:bookmarkStart w:id="775" w:name="_ETM_Q1_1650168"/>
      <w:bookmarkStart w:id="776" w:name="_ETM_Q1_1650222"/>
      <w:bookmarkStart w:id="777" w:name="_ETM_Q1_1648929"/>
      <w:bookmarkEnd w:id="775"/>
      <w:bookmarkEnd w:id="776"/>
      <w:bookmarkEnd w:id="777"/>
    </w:p>
    <w:p w14:paraId="139039AD" w14:textId="412AE366" w:rsidR="00A96E55" w:rsidRDefault="00A96E55" w:rsidP="00A96E55">
      <w:pPr>
        <w:pStyle w:val="af9"/>
        <w:keepNext/>
        <w:rPr>
          <w:rtl/>
          <w:lang w:eastAsia="he-IL"/>
        </w:rPr>
      </w:pPr>
      <w:bookmarkStart w:id="778" w:name="ET_guest_גל_רויטשטיין_74"/>
      <w:r w:rsidRPr="00A96E5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96E55">
        <w:rPr>
          <w:rStyle w:val="TagStyle"/>
          <w:rtl/>
        </w:rPr>
        <w:t xml:space="preserve"> &lt;&lt; אורח &gt;&gt;</w:t>
      </w:r>
      <w:r w:rsidR="00AB69D4">
        <w:rPr>
          <w:rtl/>
          <w:lang w:eastAsia="he-IL"/>
        </w:rPr>
        <w:t xml:space="preserve"> </w:t>
      </w:r>
      <w:bookmarkEnd w:id="778"/>
    </w:p>
    <w:p w14:paraId="3BCDD0C8" w14:textId="77777777" w:rsidR="00A96E55" w:rsidRDefault="00A96E55" w:rsidP="00A96E55">
      <w:pPr>
        <w:pStyle w:val="KeepWithNext"/>
        <w:rPr>
          <w:rtl/>
          <w:lang w:eastAsia="he-IL"/>
        </w:rPr>
      </w:pPr>
    </w:p>
    <w:p w14:paraId="77CE389A" w14:textId="0C773A46" w:rsidR="00A96E55" w:rsidRDefault="00A96E55" w:rsidP="00A96E55">
      <w:pPr>
        <w:rPr>
          <w:rtl/>
          <w:lang w:eastAsia="he-IL"/>
        </w:rPr>
      </w:pPr>
      <w:bookmarkStart w:id="779" w:name="_ETM_Q1_1649479"/>
      <w:bookmarkStart w:id="780" w:name="_ETM_Q1_1649525"/>
      <w:bookmarkEnd w:id="779"/>
      <w:bookmarkEnd w:id="780"/>
      <w:r>
        <w:rPr>
          <w:rFonts w:hint="cs"/>
          <w:rtl/>
          <w:lang w:eastAsia="he-IL"/>
        </w:rPr>
        <w:t xml:space="preserve">הנושא של נסיעות רפואיות, אני יכול לתת </w:t>
      </w:r>
      <w:bookmarkStart w:id="781" w:name="_ETM_Q1_1654970"/>
      <w:bookmarkEnd w:id="781"/>
      <w:r>
        <w:rPr>
          <w:rFonts w:hint="cs"/>
          <w:rtl/>
          <w:lang w:eastAsia="he-IL"/>
        </w:rPr>
        <w:t xml:space="preserve">דוגמה, יש לנו חבר בסדנת גל שעד היום הוצא </w:t>
      </w:r>
      <w:bookmarkStart w:id="782" w:name="_ETM_Q1_1656511"/>
      <w:bookmarkEnd w:id="782"/>
      <w:r>
        <w:rPr>
          <w:rFonts w:hint="cs"/>
          <w:rtl/>
          <w:lang w:eastAsia="he-IL"/>
        </w:rPr>
        <w:t xml:space="preserve">עליו מעל חמישה מיליון שקל על מוניות להביא אותו לתל </w:t>
      </w:r>
      <w:bookmarkStart w:id="783" w:name="_ETM_Q1_1659779"/>
      <w:bookmarkEnd w:id="783"/>
      <w:r>
        <w:rPr>
          <w:rFonts w:hint="cs"/>
          <w:rtl/>
          <w:lang w:eastAsia="he-IL"/>
        </w:rPr>
        <w:t xml:space="preserve">השומר לסדנת גל. </w:t>
      </w:r>
      <w:bookmarkStart w:id="784" w:name="_ETM_Q1_1664380"/>
      <w:bookmarkEnd w:id="784"/>
    </w:p>
    <w:p w14:paraId="4AA6929B" w14:textId="77777777" w:rsidR="00A96E55" w:rsidRDefault="00A96E55" w:rsidP="00A96E55">
      <w:pPr>
        <w:rPr>
          <w:rtl/>
          <w:lang w:eastAsia="he-IL"/>
        </w:rPr>
      </w:pPr>
      <w:bookmarkStart w:id="785" w:name="_ETM_Q1_1664432"/>
      <w:bookmarkStart w:id="786" w:name="_ETM_Q1_1662604"/>
      <w:bookmarkEnd w:id="785"/>
      <w:bookmarkEnd w:id="786"/>
    </w:p>
    <w:p w14:paraId="57ACBE7C" w14:textId="308BADF1" w:rsidR="00A96E55" w:rsidRDefault="00A96E55" w:rsidP="00A96E55">
      <w:pPr>
        <w:pStyle w:val="af9"/>
        <w:keepNext/>
        <w:rPr>
          <w:rtl/>
          <w:lang w:eastAsia="he-IL"/>
        </w:rPr>
      </w:pPr>
      <w:bookmarkStart w:id="787" w:name="ET_guest_איציק_סעדיאן_75"/>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787"/>
    </w:p>
    <w:p w14:paraId="21FF5255" w14:textId="77777777" w:rsidR="00A96E55" w:rsidRDefault="00A96E55" w:rsidP="00A96E55">
      <w:pPr>
        <w:pStyle w:val="KeepWithNext"/>
        <w:rPr>
          <w:rtl/>
          <w:lang w:eastAsia="he-IL"/>
        </w:rPr>
      </w:pPr>
    </w:p>
    <w:p w14:paraId="6E9E5F20" w14:textId="3812D152" w:rsidR="00A96E55" w:rsidRDefault="00A96E55" w:rsidP="00A96E55">
      <w:pPr>
        <w:rPr>
          <w:rtl/>
          <w:lang w:eastAsia="he-IL"/>
        </w:rPr>
      </w:pPr>
      <w:bookmarkStart w:id="788" w:name="_ETM_Q1_1663135"/>
      <w:bookmarkStart w:id="789" w:name="_ETM_Q1_1663182"/>
      <w:bookmarkEnd w:id="788"/>
      <w:bookmarkEnd w:id="789"/>
      <w:r>
        <w:rPr>
          <w:rFonts w:hint="cs"/>
          <w:rtl/>
          <w:lang w:eastAsia="he-IL"/>
        </w:rPr>
        <w:t xml:space="preserve">בגלל שיש לו רכב הוא לא צריך </w:t>
      </w:r>
      <w:bookmarkStart w:id="790" w:name="_ETM_Q1_1667211"/>
      <w:bookmarkEnd w:id="790"/>
      <w:r>
        <w:rPr>
          <w:rFonts w:hint="cs"/>
          <w:rtl/>
          <w:lang w:eastAsia="he-IL"/>
        </w:rPr>
        <w:t xml:space="preserve">להסתמך על זה שאם יחזירו לו את הכסף, הוא </w:t>
      </w:r>
      <w:bookmarkStart w:id="791" w:name="_ETM_Q1_1668778"/>
      <w:bookmarkEnd w:id="791"/>
      <w:r>
        <w:rPr>
          <w:rFonts w:hint="cs"/>
          <w:rtl/>
          <w:lang w:eastAsia="he-IL"/>
        </w:rPr>
        <w:t xml:space="preserve">ישלח טפסים ואם יחזירו לו, לצאת מהבית או לא לצאת </w:t>
      </w:r>
      <w:bookmarkStart w:id="792" w:name="_ETM_Q1_1673947"/>
      <w:bookmarkEnd w:id="792"/>
      <w:r>
        <w:rPr>
          <w:rFonts w:hint="cs"/>
          <w:rtl/>
          <w:lang w:eastAsia="he-IL"/>
        </w:rPr>
        <w:t xml:space="preserve">מהבית לטיפול. </w:t>
      </w:r>
    </w:p>
    <w:p w14:paraId="0A9CD864" w14:textId="77777777" w:rsidR="00A96E55" w:rsidRDefault="00A96E55" w:rsidP="00A96E55">
      <w:pPr>
        <w:rPr>
          <w:rtl/>
          <w:lang w:eastAsia="he-IL"/>
        </w:rPr>
      </w:pPr>
      <w:bookmarkStart w:id="793" w:name="_ETM_Q1_1676217"/>
      <w:bookmarkStart w:id="794" w:name="_ETM_Q1_1676270"/>
      <w:bookmarkEnd w:id="793"/>
      <w:bookmarkEnd w:id="794"/>
    </w:p>
    <w:p w14:paraId="57ACA8B3" w14:textId="6135F9E7" w:rsidR="00A96E55" w:rsidRDefault="00A96E55" w:rsidP="00A96E55">
      <w:pPr>
        <w:pStyle w:val="af6"/>
        <w:keepNext/>
        <w:rPr>
          <w:rtl/>
        </w:rPr>
      </w:pPr>
      <w:bookmarkStart w:id="795" w:name="ET_yor_4996_76"/>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795"/>
    </w:p>
    <w:p w14:paraId="77B0F21F" w14:textId="77777777" w:rsidR="00A96E55" w:rsidRDefault="00A96E55" w:rsidP="00A96E55">
      <w:pPr>
        <w:pStyle w:val="KeepWithNext"/>
        <w:rPr>
          <w:rtl/>
          <w:lang w:eastAsia="he-IL"/>
        </w:rPr>
      </w:pPr>
    </w:p>
    <w:p w14:paraId="2C3BC035" w14:textId="4368B233" w:rsidR="00A96E55" w:rsidRDefault="00A96E55" w:rsidP="00A96E55">
      <w:pPr>
        <w:rPr>
          <w:rtl/>
          <w:lang w:eastAsia="he-IL"/>
        </w:rPr>
      </w:pPr>
      <w:r>
        <w:rPr>
          <w:rFonts w:hint="cs"/>
          <w:rtl/>
          <w:lang w:eastAsia="he-IL"/>
        </w:rPr>
        <w:t>א</w:t>
      </w:r>
      <w:bookmarkStart w:id="796" w:name="_ETM_Q1_1680920"/>
      <w:bookmarkStart w:id="797" w:name="_ETM_Q1_1680958"/>
      <w:bookmarkEnd w:id="796"/>
      <w:bookmarkEnd w:id="797"/>
      <w:r>
        <w:rPr>
          <w:rFonts w:hint="cs"/>
          <w:rtl/>
          <w:lang w:eastAsia="he-IL"/>
        </w:rPr>
        <w:t xml:space="preserve">ז הפתרון הכי טוב, אני חושב, למה שהעלה </w:t>
      </w:r>
      <w:bookmarkStart w:id="798" w:name="_ETM_Q1_1682110"/>
      <w:bookmarkEnd w:id="798"/>
      <w:r>
        <w:rPr>
          <w:rFonts w:hint="cs"/>
          <w:rtl/>
          <w:lang w:eastAsia="he-IL"/>
        </w:rPr>
        <w:t xml:space="preserve">איציק זה כן לספק כלב של משרד הביטחון. </w:t>
      </w:r>
    </w:p>
    <w:p w14:paraId="3E03BF1F" w14:textId="77777777" w:rsidR="00A96E55" w:rsidRDefault="00A96E55" w:rsidP="00A96E55">
      <w:pPr>
        <w:rPr>
          <w:rtl/>
          <w:lang w:eastAsia="he-IL"/>
        </w:rPr>
      </w:pPr>
      <w:bookmarkStart w:id="799" w:name="_ETM_Q1_1677596"/>
      <w:bookmarkStart w:id="800" w:name="_ETM_Q1_1677630"/>
      <w:bookmarkStart w:id="801" w:name="_ETM_Q1_1678397"/>
      <w:bookmarkEnd w:id="799"/>
      <w:bookmarkEnd w:id="800"/>
      <w:bookmarkEnd w:id="801"/>
    </w:p>
    <w:p w14:paraId="7CE3EC03" w14:textId="132434F1" w:rsidR="00A96E55" w:rsidRDefault="00A96E55" w:rsidP="00A96E55">
      <w:pPr>
        <w:pStyle w:val="af9"/>
        <w:keepNext/>
        <w:rPr>
          <w:rtl/>
          <w:lang w:eastAsia="he-IL"/>
        </w:rPr>
      </w:pPr>
      <w:bookmarkStart w:id="802" w:name="ET_guest_ערן_יוסף_77"/>
      <w:r w:rsidRPr="00A96E55">
        <w:rPr>
          <w:rStyle w:val="TagStyle"/>
          <w:rtl/>
        </w:rPr>
        <w:t xml:space="preserve"> &lt;&lt; אורח &gt;&gt; </w:t>
      </w:r>
      <w:r>
        <w:rPr>
          <w:rtl/>
          <w:lang w:eastAsia="he-IL"/>
        </w:rPr>
        <w:t>ערן יוסף:</w:t>
      </w:r>
      <w:r w:rsidRPr="00A96E55">
        <w:rPr>
          <w:rStyle w:val="TagStyle"/>
          <w:rtl/>
        </w:rPr>
        <w:t xml:space="preserve"> &lt;&lt; אורח &gt;&gt;</w:t>
      </w:r>
      <w:r w:rsidR="00AB69D4">
        <w:rPr>
          <w:rtl/>
          <w:lang w:eastAsia="he-IL"/>
        </w:rPr>
        <w:t xml:space="preserve"> </w:t>
      </w:r>
      <w:bookmarkEnd w:id="802"/>
    </w:p>
    <w:p w14:paraId="7E4ADB1C" w14:textId="77777777" w:rsidR="00A96E55" w:rsidRDefault="00A96E55" w:rsidP="00A96E55">
      <w:pPr>
        <w:pStyle w:val="KeepWithNext"/>
        <w:rPr>
          <w:rtl/>
          <w:lang w:eastAsia="he-IL"/>
        </w:rPr>
      </w:pPr>
    </w:p>
    <w:p w14:paraId="7D517DDA" w14:textId="60159E14" w:rsidR="00A96E55" w:rsidRDefault="00A96E55" w:rsidP="00A96E55">
      <w:pPr>
        <w:rPr>
          <w:rtl/>
          <w:lang w:eastAsia="he-IL"/>
        </w:rPr>
      </w:pPr>
      <w:bookmarkStart w:id="803" w:name="_ETM_Q1_1678931"/>
      <w:bookmarkEnd w:id="803"/>
      <w:r>
        <w:rPr>
          <w:rFonts w:hint="cs"/>
          <w:rtl/>
          <w:lang w:eastAsia="he-IL"/>
        </w:rPr>
        <w:t>א</w:t>
      </w:r>
      <w:bookmarkStart w:id="804" w:name="_ETM_Q1_1678993"/>
      <w:bookmarkEnd w:id="804"/>
      <w:r>
        <w:rPr>
          <w:rFonts w:hint="cs"/>
          <w:rtl/>
          <w:lang w:eastAsia="he-IL"/>
        </w:rPr>
        <w:t xml:space="preserve">ני </w:t>
      </w:r>
      <w:bookmarkStart w:id="805" w:name="_ETM_Q1_1679293"/>
      <w:bookmarkEnd w:id="805"/>
      <w:r>
        <w:rPr>
          <w:rFonts w:hint="cs"/>
          <w:rtl/>
          <w:lang w:eastAsia="he-IL"/>
        </w:rPr>
        <w:t xml:space="preserve">אגיד שכל הסיפור של כלבי השירות הוא חדש, הוא מתקיים </w:t>
      </w:r>
      <w:bookmarkStart w:id="806" w:name="_ETM_Q1_1691197"/>
      <w:bookmarkEnd w:id="806"/>
      <w:r>
        <w:rPr>
          <w:rFonts w:hint="cs"/>
          <w:rtl/>
          <w:lang w:eastAsia="he-IL"/>
        </w:rPr>
        <w:t xml:space="preserve">כמה חודשים, אולי שנתיים, משהו כזה, והוא בתהליך והוא </w:t>
      </w:r>
      <w:bookmarkStart w:id="807" w:name="_ETM_Q1_1691871"/>
      <w:bookmarkEnd w:id="807"/>
      <w:r>
        <w:rPr>
          <w:rFonts w:hint="cs"/>
          <w:rtl/>
          <w:lang w:eastAsia="he-IL"/>
        </w:rPr>
        <w:t xml:space="preserve">נבנה. מצד שני אני לא חושב שאפשר להגיד שאנחנו נספק </w:t>
      </w:r>
      <w:bookmarkStart w:id="808" w:name="_ETM_Q1_1693622"/>
      <w:bookmarkEnd w:id="808"/>
      <w:r>
        <w:rPr>
          <w:rFonts w:hint="cs"/>
          <w:rtl/>
          <w:lang w:eastAsia="he-IL"/>
        </w:rPr>
        <w:t xml:space="preserve">רכב יותר גדול לכל מי שמחזיק כלב באשר הוא. </w:t>
      </w:r>
      <w:bookmarkStart w:id="809" w:name="_ETM_Q1_1701573"/>
      <w:bookmarkEnd w:id="809"/>
    </w:p>
    <w:p w14:paraId="23638222" w14:textId="77777777" w:rsidR="00A96E55" w:rsidRDefault="00A96E55" w:rsidP="00A96E55">
      <w:pPr>
        <w:rPr>
          <w:rtl/>
          <w:lang w:eastAsia="he-IL"/>
        </w:rPr>
      </w:pPr>
      <w:bookmarkStart w:id="810" w:name="_ETM_Q1_1701605"/>
      <w:bookmarkStart w:id="811" w:name="_ETM_Q1_1697656"/>
      <w:bookmarkEnd w:id="810"/>
      <w:bookmarkEnd w:id="811"/>
    </w:p>
    <w:p w14:paraId="57D6EE86" w14:textId="163420AF" w:rsidR="00A96E55" w:rsidRDefault="00A96E55" w:rsidP="00A96E55">
      <w:pPr>
        <w:pStyle w:val="af6"/>
        <w:keepNext/>
        <w:rPr>
          <w:rtl/>
        </w:rPr>
      </w:pPr>
      <w:bookmarkStart w:id="812" w:name="ET_yor_4996_78"/>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812"/>
    </w:p>
    <w:p w14:paraId="2127562B" w14:textId="77777777" w:rsidR="00A96E55" w:rsidRDefault="00A96E55" w:rsidP="00A96E55">
      <w:pPr>
        <w:pStyle w:val="KeepWithNext"/>
        <w:rPr>
          <w:rtl/>
          <w:lang w:eastAsia="he-IL"/>
        </w:rPr>
      </w:pPr>
    </w:p>
    <w:p w14:paraId="778866F1" w14:textId="31DB5C88" w:rsidR="00A96E55" w:rsidRDefault="00A96E55" w:rsidP="00A96E55">
      <w:pPr>
        <w:rPr>
          <w:rtl/>
          <w:lang w:eastAsia="he-IL"/>
        </w:rPr>
      </w:pPr>
      <w:bookmarkStart w:id="813" w:name="_ETM_Q1_1698031"/>
      <w:bookmarkStart w:id="814" w:name="_ETM_Q1_1698061"/>
      <w:bookmarkEnd w:id="813"/>
      <w:bookmarkEnd w:id="814"/>
      <w:r>
        <w:rPr>
          <w:rFonts w:hint="cs"/>
          <w:rtl/>
          <w:lang w:eastAsia="he-IL"/>
        </w:rPr>
        <w:t xml:space="preserve">לא, </w:t>
      </w:r>
      <w:bookmarkStart w:id="815" w:name="_ETM_Q1_1699200"/>
      <w:bookmarkEnd w:id="815"/>
      <w:r>
        <w:rPr>
          <w:rFonts w:hint="cs"/>
          <w:rtl/>
          <w:lang w:eastAsia="he-IL"/>
        </w:rPr>
        <w:t>לכן הגדרתם את זה, כלב ש - - -</w:t>
      </w:r>
    </w:p>
    <w:p w14:paraId="7994842F" w14:textId="77777777" w:rsidR="00A96E55" w:rsidRDefault="00A96E55" w:rsidP="00A96E55">
      <w:pPr>
        <w:rPr>
          <w:rtl/>
          <w:lang w:eastAsia="he-IL"/>
        </w:rPr>
      </w:pPr>
      <w:bookmarkStart w:id="816" w:name="_ETM_Q1_1701045"/>
      <w:bookmarkStart w:id="817" w:name="_ETM_Q1_1701079"/>
      <w:bookmarkStart w:id="818" w:name="_ETM_Q1_1702318"/>
      <w:bookmarkEnd w:id="816"/>
      <w:bookmarkEnd w:id="817"/>
      <w:bookmarkEnd w:id="818"/>
    </w:p>
    <w:p w14:paraId="03DD03DA" w14:textId="410D5246" w:rsidR="00A96E55" w:rsidRDefault="00A96E55" w:rsidP="00A96E55">
      <w:pPr>
        <w:pStyle w:val="af9"/>
        <w:keepNext/>
        <w:rPr>
          <w:rtl/>
          <w:lang w:eastAsia="he-IL"/>
        </w:rPr>
      </w:pPr>
      <w:bookmarkStart w:id="819" w:name="ET_guest_גל_רויטשטיין_79"/>
      <w:r w:rsidRPr="00A96E5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96E55">
        <w:rPr>
          <w:rStyle w:val="TagStyle"/>
          <w:rtl/>
        </w:rPr>
        <w:t xml:space="preserve"> &lt;&lt; אורח &gt;&gt;</w:t>
      </w:r>
      <w:r w:rsidR="00AB69D4">
        <w:rPr>
          <w:rtl/>
          <w:lang w:eastAsia="he-IL"/>
        </w:rPr>
        <w:t xml:space="preserve"> </w:t>
      </w:r>
      <w:bookmarkEnd w:id="819"/>
    </w:p>
    <w:p w14:paraId="77BD8AA3" w14:textId="77777777" w:rsidR="00A96E55" w:rsidRDefault="00A96E55" w:rsidP="00A96E55">
      <w:pPr>
        <w:pStyle w:val="KeepWithNext"/>
        <w:rPr>
          <w:rtl/>
          <w:lang w:eastAsia="he-IL"/>
        </w:rPr>
      </w:pPr>
    </w:p>
    <w:p w14:paraId="7FC1A4F1" w14:textId="4B5FA780" w:rsidR="00A96E55" w:rsidRDefault="00A96E55" w:rsidP="00A96E55">
      <w:pPr>
        <w:rPr>
          <w:rtl/>
          <w:lang w:eastAsia="he-IL"/>
        </w:rPr>
      </w:pPr>
      <w:bookmarkStart w:id="820" w:name="_ETM_Q1_1702669"/>
      <w:bookmarkStart w:id="821" w:name="_ETM_Q1_1702699"/>
      <w:bookmarkEnd w:id="820"/>
      <w:bookmarkEnd w:id="821"/>
      <w:r>
        <w:rPr>
          <w:rFonts w:hint="cs"/>
          <w:rtl/>
          <w:lang w:eastAsia="he-IL"/>
        </w:rPr>
        <w:t xml:space="preserve">לפי </w:t>
      </w:r>
      <w:bookmarkStart w:id="822" w:name="_ETM_Q1_1703159"/>
      <w:bookmarkEnd w:id="822"/>
      <w:r>
        <w:rPr>
          <w:rFonts w:hint="cs"/>
          <w:rtl/>
          <w:lang w:eastAsia="he-IL"/>
        </w:rPr>
        <w:t xml:space="preserve">חוק כלב שירות חייב לנסוע בתא מטען עם אמצעי בטיחות </w:t>
      </w:r>
      <w:bookmarkStart w:id="823" w:name="_ETM_Q1_1707642"/>
      <w:bookmarkEnd w:id="823"/>
      <w:r>
        <w:rPr>
          <w:rFonts w:hint="cs"/>
          <w:rtl/>
          <w:lang w:eastAsia="he-IL"/>
        </w:rPr>
        <w:t>לשמור על הכלב. אתם משקיעים קרוב ל-200,000 שקל בכלב</w:t>
      </w:r>
      <w:bookmarkStart w:id="824" w:name="_ETM_Q1_1710792"/>
      <w:bookmarkEnd w:id="824"/>
      <w:r>
        <w:rPr>
          <w:rFonts w:hint="cs"/>
          <w:rtl/>
          <w:lang w:eastAsia="he-IL"/>
        </w:rPr>
        <w:t xml:space="preserve"> הזה, אם הוא לא יהיה</w:t>
      </w:r>
      <w:r w:rsidR="00146317">
        <w:rPr>
          <w:rFonts w:hint="cs"/>
          <w:rtl/>
          <w:lang w:eastAsia="he-IL"/>
        </w:rPr>
        <w:t xml:space="preserve"> </w:t>
      </w:r>
      <w:r>
        <w:rPr>
          <w:rFonts w:hint="cs"/>
          <w:rtl/>
          <w:lang w:eastAsia="he-IL"/>
        </w:rPr>
        <w:t xml:space="preserve">מוגן מתאונת דרכים אתם תצטרכו </w:t>
      </w:r>
      <w:bookmarkStart w:id="825" w:name="_ETM_Q1_1711150"/>
      <w:bookmarkEnd w:id="825"/>
      <w:r>
        <w:rPr>
          <w:rFonts w:hint="cs"/>
          <w:rtl/>
          <w:lang w:eastAsia="he-IL"/>
        </w:rPr>
        <w:t>להשקיע עוד 200,000 שקל בכלב הזה. אז כשאתה קונה כלב</w:t>
      </w:r>
      <w:bookmarkStart w:id="826" w:name="_ETM_Q1_1718286"/>
      <w:bookmarkEnd w:id="826"/>
      <w:r>
        <w:rPr>
          <w:rFonts w:hint="cs"/>
          <w:rtl/>
          <w:lang w:eastAsia="he-IL"/>
        </w:rPr>
        <w:t xml:space="preserve"> תמגן אותו. </w:t>
      </w:r>
    </w:p>
    <w:p w14:paraId="3009F58C" w14:textId="77777777" w:rsidR="00A96E55" w:rsidRDefault="00A96E55" w:rsidP="00A96E55">
      <w:pPr>
        <w:rPr>
          <w:rtl/>
          <w:lang w:eastAsia="he-IL"/>
        </w:rPr>
      </w:pPr>
      <w:bookmarkStart w:id="827" w:name="_ETM_Q1_1710068"/>
      <w:bookmarkStart w:id="828" w:name="_ETM_Q1_1710101"/>
      <w:bookmarkStart w:id="829" w:name="_ETM_Q1_1710923"/>
      <w:bookmarkEnd w:id="827"/>
      <w:bookmarkEnd w:id="828"/>
      <w:bookmarkEnd w:id="829"/>
    </w:p>
    <w:p w14:paraId="5959BD2A" w14:textId="7248113F" w:rsidR="00A96E55" w:rsidRDefault="00A96E55" w:rsidP="00A96E55">
      <w:pPr>
        <w:pStyle w:val="af6"/>
        <w:keepNext/>
        <w:rPr>
          <w:rtl/>
        </w:rPr>
      </w:pPr>
      <w:bookmarkStart w:id="830" w:name="ET_yor_4996_80"/>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830"/>
    </w:p>
    <w:p w14:paraId="2721D704" w14:textId="77777777" w:rsidR="00A96E55" w:rsidRDefault="00A96E55" w:rsidP="00A96E55">
      <w:pPr>
        <w:pStyle w:val="KeepWithNext"/>
        <w:rPr>
          <w:rtl/>
          <w:lang w:eastAsia="he-IL"/>
        </w:rPr>
      </w:pPr>
    </w:p>
    <w:p w14:paraId="555AD445" w14:textId="1C7FE8B4" w:rsidR="00A96E55" w:rsidRDefault="00A96E55" w:rsidP="00A96E55">
      <w:pPr>
        <w:rPr>
          <w:rtl/>
          <w:lang w:eastAsia="he-IL"/>
        </w:rPr>
      </w:pPr>
      <w:bookmarkStart w:id="831" w:name="_ETM_Q1_1711299"/>
      <w:bookmarkStart w:id="832" w:name="_ETM_Q1_1711329"/>
      <w:bookmarkEnd w:id="831"/>
      <w:bookmarkEnd w:id="832"/>
      <w:r>
        <w:rPr>
          <w:rFonts w:hint="cs"/>
          <w:rtl/>
          <w:lang w:eastAsia="he-IL"/>
        </w:rPr>
        <w:t xml:space="preserve">גל, אנחנו באמצע הקריאה. מה שאמר איציק, הפתרון </w:t>
      </w:r>
      <w:bookmarkStart w:id="833" w:name="_ETM_Q1_1723596"/>
      <w:bookmarkEnd w:id="833"/>
      <w:r>
        <w:rPr>
          <w:rFonts w:hint="cs"/>
          <w:rtl/>
          <w:lang w:eastAsia="he-IL"/>
        </w:rPr>
        <w:t>זה שכן תיקח ממשרד הביטחון כדי שתוכל להיות מכוסה</w:t>
      </w:r>
      <w:bookmarkStart w:id="834" w:name="_ETM_Q1_1727403"/>
      <w:bookmarkEnd w:id="834"/>
      <w:r>
        <w:rPr>
          <w:rFonts w:hint="cs"/>
          <w:rtl/>
          <w:lang w:eastAsia="he-IL"/>
        </w:rPr>
        <w:t>.</w:t>
      </w:r>
    </w:p>
    <w:p w14:paraId="06D5B818" w14:textId="77777777" w:rsidR="00A96E55" w:rsidRDefault="00A96E55" w:rsidP="00A96E55">
      <w:pPr>
        <w:rPr>
          <w:rtl/>
          <w:lang w:eastAsia="he-IL"/>
        </w:rPr>
      </w:pPr>
      <w:bookmarkStart w:id="835" w:name="_ETM_Q1_1725135"/>
      <w:bookmarkStart w:id="836" w:name="_ETM_Q1_1725167"/>
      <w:bookmarkEnd w:id="835"/>
      <w:bookmarkEnd w:id="836"/>
    </w:p>
    <w:p w14:paraId="48DF2FFE" w14:textId="0CB93A43" w:rsidR="00A96E55" w:rsidRDefault="00A96E55" w:rsidP="00A96E55">
      <w:pPr>
        <w:pStyle w:val="af9"/>
        <w:keepNext/>
        <w:rPr>
          <w:rtl/>
          <w:lang w:eastAsia="he-IL"/>
        </w:rPr>
      </w:pPr>
      <w:bookmarkStart w:id="837" w:name="ET_guest_איציק_סעדיאן_81"/>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837"/>
    </w:p>
    <w:p w14:paraId="60757D17" w14:textId="77777777" w:rsidR="00A96E55" w:rsidRDefault="00A96E55" w:rsidP="00A96E55">
      <w:pPr>
        <w:pStyle w:val="KeepWithNext"/>
        <w:rPr>
          <w:rtl/>
          <w:lang w:eastAsia="he-IL"/>
        </w:rPr>
      </w:pPr>
    </w:p>
    <w:p w14:paraId="6BDC461B" w14:textId="42742EC9" w:rsidR="00A96E55" w:rsidRDefault="00A96E55" w:rsidP="00A96E55">
      <w:pPr>
        <w:rPr>
          <w:rtl/>
          <w:lang w:eastAsia="he-IL"/>
        </w:rPr>
      </w:pPr>
      <w:bookmarkStart w:id="838" w:name="_ETM_Q1_1726838"/>
      <w:bookmarkStart w:id="839" w:name="_ETM_Q1_1726866"/>
      <w:bookmarkEnd w:id="838"/>
      <w:bookmarkEnd w:id="839"/>
      <w:r>
        <w:rPr>
          <w:rFonts w:hint="cs"/>
          <w:rtl/>
          <w:lang w:eastAsia="he-IL"/>
        </w:rPr>
        <w:t xml:space="preserve">לדעתי כן, שלוש השנים וחצי האלה, אתה פעם בארבע </w:t>
      </w:r>
      <w:bookmarkStart w:id="840" w:name="_ETM_Q1_1727361"/>
      <w:bookmarkEnd w:id="840"/>
      <w:r>
        <w:rPr>
          <w:rFonts w:hint="cs"/>
          <w:rtl/>
          <w:lang w:eastAsia="he-IL"/>
        </w:rPr>
        <w:t xml:space="preserve">שנים קונה את הרכב, ההוצאות שאתה משלם על הבן </w:t>
      </w:r>
      <w:bookmarkStart w:id="841" w:name="_ETM_Q1_1731701"/>
      <w:bookmarkEnd w:id="841"/>
      <w:r>
        <w:rPr>
          <w:rFonts w:hint="cs"/>
          <w:rtl/>
          <w:lang w:eastAsia="he-IL"/>
        </w:rPr>
        <w:t>אדם במוניות ובדברים שלו זה בערך נראה לי יוצא או</w:t>
      </w:r>
      <w:bookmarkStart w:id="842" w:name="_ETM_Q1_1740174"/>
      <w:bookmarkEnd w:id="842"/>
      <w:r>
        <w:rPr>
          <w:rFonts w:hint="cs"/>
          <w:rtl/>
          <w:lang w:eastAsia="he-IL"/>
        </w:rPr>
        <w:t xml:space="preserve">תו דבר, אולי שלושת רבעי ולא כל, אבל עדיין זה </w:t>
      </w:r>
      <w:bookmarkStart w:id="843" w:name="_ETM_Q1_1745588"/>
      <w:bookmarkEnd w:id="843"/>
      <w:r>
        <w:rPr>
          <w:rFonts w:hint="cs"/>
          <w:rtl/>
          <w:lang w:eastAsia="he-IL"/>
        </w:rPr>
        <w:t>סוגר פה עוד איזה שהוא משהו של ראש שקט</w:t>
      </w:r>
      <w:bookmarkStart w:id="844" w:name="_ETM_Q1_1749139"/>
      <w:bookmarkEnd w:id="844"/>
      <w:r>
        <w:rPr>
          <w:rFonts w:hint="cs"/>
          <w:rtl/>
          <w:lang w:eastAsia="he-IL"/>
        </w:rPr>
        <w:t xml:space="preserve">, שמי שרוצה לעלות לרכב שלו יש לו כלב, יש </w:t>
      </w:r>
      <w:bookmarkStart w:id="845" w:name="_ETM_Q1_1751288"/>
      <w:bookmarkEnd w:id="845"/>
      <w:r>
        <w:rPr>
          <w:rFonts w:hint="cs"/>
          <w:rtl/>
          <w:lang w:eastAsia="he-IL"/>
        </w:rPr>
        <w:t xml:space="preserve">לו טיפול, יש לו את הרכב שלו. זה הרבה </w:t>
      </w:r>
      <w:bookmarkStart w:id="846" w:name="_ETM_Q1_1751269"/>
      <w:bookmarkEnd w:id="846"/>
      <w:r>
        <w:rPr>
          <w:rFonts w:hint="cs"/>
          <w:rtl/>
          <w:lang w:eastAsia="he-IL"/>
        </w:rPr>
        <w:t xml:space="preserve">יותר זמין ונוח לבן אדם שהוא נמצא ב - - </w:t>
      </w:r>
      <w:bookmarkStart w:id="847" w:name="_ETM_Q1_1757294"/>
      <w:bookmarkEnd w:id="847"/>
      <w:r>
        <w:rPr>
          <w:rFonts w:hint="cs"/>
          <w:rtl/>
          <w:lang w:eastAsia="he-IL"/>
        </w:rPr>
        <w:t>-</w:t>
      </w:r>
    </w:p>
    <w:p w14:paraId="306F9CFA" w14:textId="77777777" w:rsidR="00A96E55" w:rsidRDefault="00A96E55" w:rsidP="00A96E55">
      <w:pPr>
        <w:rPr>
          <w:rtl/>
          <w:lang w:eastAsia="he-IL"/>
        </w:rPr>
      </w:pPr>
    </w:p>
    <w:p w14:paraId="444EC5C2" w14:textId="719980E0" w:rsidR="00A96E55" w:rsidRDefault="00A96E55" w:rsidP="00A96E55">
      <w:pPr>
        <w:pStyle w:val="af6"/>
        <w:keepNext/>
        <w:rPr>
          <w:rtl/>
        </w:rPr>
      </w:pPr>
      <w:bookmarkStart w:id="848" w:name="ET_yor_4996_82"/>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848"/>
    </w:p>
    <w:p w14:paraId="191F0120" w14:textId="77777777" w:rsidR="00A96E55" w:rsidRDefault="00A96E55" w:rsidP="00A96E55">
      <w:pPr>
        <w:pStyle w:val="KeepWithNext"/>
        <w:rPr>
          <w:rtl/>
          <w:lang w:eastAsia="he-IL"/>
        </w:rPr>
      </w:pPr>
    </w:p>
    <w:p w14:paraId="29FB2DF0" w14:textId="627EC5F1" w:rsidR="00A96E55" w:rsidRDefault="00A96E55" w:rsidP="00A96E55">
      <w:pPr>
        <w:rPr>
          <w:rtl/>
          <w:lang w:eastAsia="he-IL"/>
        </w:rPr>
      </w:pPr>
      <w:bookmarkStart w:id="849" w:name="_ETM_Q1_1753457"/>
      <w:bookmarkStart w:id="850" w:name="_ETM_Q1_1753496"/>
      <w:bookmarkEnd w:id="849"/>
      <w:bookmarkEnd w:id="850"/>
      <w:r>
        <w:rPr>
          <w:rFonts w:hint="cs"/>
          <w:rtl/>
          <w:lang w:eastAsia="he-IL"/>
        </w:rPr>
        <w:t xml:space="preserve">אנחנו מבקשים ממשרד הביטחון לרשום את השאלה שאני רוצה לשאול, </w:t>
      </w:r>
      <w:bookmarkStart w:id="851" w:name="_ETM_Q1_1761539"/>
      <w:bookmarkEnd w:id="851"/>
      <w:r>
        <w:rPr>
          <w:rFonts w:hint="cs"/>
          <w:rtl/>
          <w:lang w:eastAsia="he-IL"/>
        </w:rPr>
        <w:t xml:space="preserve">אבל לא עכשיו, מה קורה לגבי הסעות רפואיות למי שאין </w:t>
      </w:r>
      <w:bookmarkStart w:id="852" w:name="_ETM_Q1_1761583"/>
      <w:bookmarkEnd w:id="852"/>
      <w:r>
        <w:rPr>
          <w:rFonts w:hint="cs"/>
          <w:rtl/>
          <w:lang w:eastAsia="he-IL"/>
        </w:rPr>
        <w:t>לו רכב.</w:t>
      </w:r>
    </w:p>
    <w:p w14:paraId="025B185C" w14:textId="77777777" w:rsidR="00A96E55" w:rsidRDefault="00A96E55" w:rsidP="00A96E55">
      <w:pPr>
        <w:rPr>
          <w:rtl/>
          <w:lang w:eastAsia="he-IL"/>
        </w:rPr>
      </w:pPr>
      <w:bookmarkStart w:id="853" w:name="_ETM_Q1_1763272"/>
      <w:bookmarkStart w:id="854" w:name="_ETM_Q1_1763310"/>
      <w:bookmarkStart w:id="855" w:name="_ETM_Q1_1765015"/>
      <w:bookmarkEnd w:id="853"/>
      <w:bookmarkEnd w:id="854"/>
      <w:bookmarkEnd w:id="855"/>
    </w:p>
    <w:p w14:paraId="65CD1DB5" w14:textId="3108FD9A" w:rsidR="00A96E55" w:rsidRDefault="00A96E55" w:rsidP="00A96E55">
      <w:pPr>
        <w:pStyle w:val="af9"/>
        <w:keepNext/>
        <w:rPr>
          <w:rtl/>
          <w:lang w:eastAsia="he-IL"/>
        </w:rPr>
      </w:pPr>
      <w:bookmarkStart w:id="856" w:name="ET_guest_איציק_סעדיאן_83"/>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856"/>
    </w:p>
    <w:p w14:paraId="1F273471" w14:textId="77777777" w:rsidR="00A96E55" w:rsidRDefault="00A96E55" w:rsidP="00A96E55">
      <w:pPr>
        <w:pStyle w:val="KeepWithNext"/>
        <w:rPr>
          <w:rtl/>
          <w:lang w:eastAsia="he-IL"/>
        </w:rPr>
      </w:pPr>
    </w:p>
    <w:p w14:paraId="7EB65100" w14:textId="13D45CF8" w:rsidR="00A96E55" w:rsidRDefault="00A96E55" w:rsidP="00A96E55">
      <w:pPr>
        <w:rPr>
          <w:rtl/>
          <w:lang w:eastAsia="he-IL"/>
        </w:rPr>
      </w:pPr>
      <w:bookmarkStart w:id="857" w:name="_ETM_Q1_1765366"/>
      <w:bookmarkStart w:id="858" w:name="_ETM_Q1_1765393"/>
      <w:bookmarkEnd w:id="857"/>
      <w:bookmarkEnd w:id="858"/>
      <w:r>
        <w:rPr>
          <w:rFonts w:hint="cs"/>
          <w:rtl/>
          <w:lang w:eastAsia="he-IL"/>
        </w:rPr>
        <w:t xml:space="preserve">אני לא הייתי מקבל כל כך. אני הייתי 20% </w:t>
      </w:r>
      <w:bookmarkStart w:id="859" w:name="_ETM_Q1_1768985"/>
      <w:bookmarkEnd w:id="859"/>
      <w:r>
        <w:rPr>
          <w:rFonts w:hint="cs"/>
          <w:rtl/>
          <w:lang w:eastAsia="he-IL"/>
        </w:rPr>
        <w:t xml:space="preserve">ולא הייתי הולך להמון המון טיפולים בגלל זה. היו </w:t>
      </w:r>
      <w:bookmarkStart w:id="860" w:name="_ETM_Q1_1771317"/>
      <w:bookmarkEnd w:id="860"/>
      <w:r>
        <w:rPr>
          <w:rFonts w:hint="cs"/>
          <w:rtl/>
          <w:lang w:eastAsia="he-IL"/>
        </w:rPr>
        <w:t xml:space="preserve">שולחים אותנו באוטובוסים. </w:t>
      </w:r>
    </w:p>
    <w:p w14:paraId="5608C777" w14:textId="77777777" w:rsidR="00A96E55" w:rsidRDefault="00A96E55" w:rsidP="00A96E55">
      <w:pPr>
        <w:rPr>
          <w:rtl/>
          <w:lang w:eastAsia="he-IL"/>
        </w:rPr>
      </w:pPr>
      <w:bookmarkStart w:id="861" w:name="_ETM_Q1_1777085"/>
      <w:bookmarkStart w:id="862" w:name="_ETM_Q1_1777125"/>
      <w:bookmarkEnd w:id="861"/>
      <w:bookmarkEnd w:id="862"/>
    </w:p>
    <w:p w14:paraId="06EF7455" w14:textId="763E7B2F" w:rsidR="00A96E55" w:rsidRDefault="00A96E55" w:rsidP="00A96E55">
      <w:pPr>
        <w:pStyle w:val="af6"/>
        <w:keepNext/>
        <w:rPr>
          <w:rtl/>
        </w:rPr>
      </w:pPr>
      <w:bookmarkStart w:id="863" w:name="ET_yor_4996_84"/>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863"/>
    </w:p>
    <w:p w14:paraId="2C4944FC" w14:textId="77777777" w:rsidR="00A96E55" w:rsidRDefault="00A96E55" w:rsidP="00A96E55">
      <w:pPr>
        <w:pStyle w:val="KeepWithNext"/>
        <w:rPr>
          <w:rtl/>
          <w:lang w:eastAsia="he-IL"/>
        </w:rPr>
      </w:pPr>
    </w:p>
    <w:p w14:paraId="41200DEA" w14:textId="060B083F" w:rsidR="00A96E55" w:rsidRDefault="00A96E55" w:rsidP="00A96E55">
      <w:pPr>
        <w:rPr>
          <w:rtl/>
          <w:lang w:eastAsia="he-IL"/>
        </w:rPr>
      </w:pPr>
      <w:bookmarkStart w:id="864" w:name="_ETM_Q1_1774112"/>
      <w:bookmarkEnd w:id="864"/>
      <w:r>
        <w:rPr>
          <w:rFonts w:hint="cs"/>
          <w:rtl/>
          <w:lang w:eastAsia="he-IL"/>
        </w:rPr>
        <w:t>א</w:t>
      </w:r>
      <w:bookmarkStart w:id="865" w:name="_ETM_Q1_1774175"/>
      <w:bookmarkEnd w:id="865"/>
      <w:r>
        <w:rPr>
          <w:rFonts w:hint="cs"/>
          <w:rtl/>
          <w:lang w:eastAsia="he-IL"/>
        </w:rPr>
        <w:t>נחנו נקבל תשובות בעניין הזה.</w:t>
      </w:r>
      <w:bookmarkStart w:id="866" w:name="_ETM_Q1_1776455"/>
      <w:bookmarkEnd w:id="866"/>
      <w:r>
        <w:rPr>
          <w:rFonts w:hint="cs"/>
          <w:rtl/>
          <w:lang w:eastAsia="he-IL"/>
        </w:rPr>
        <w:t xml:space="preserve"> ברגע שאנחנו נכנסים עכשיו לעניין של</w:t>
      </w:r>
      <w:bookmarkStart w:id="867" w:name="_ETM_Q1_1780879"/>
      <w:bookmarkEnd w:id="867"/>
      <w:r>
        <w:rPr>
          <w:rFonts w:hint="cs"/>
          <w:rtl/>
          <w:lang w:eastAsia="he-IL"/>
        </w:rPr>
        <w:t xml:space="preserve"> הסעות רפואיות זה שעה. </w:t>
      </w:r>
    </w:p>
    <w:p w14:paraId="73B800F0" w14:textId="77777777" w:rsidR="00A96E55" w:rsidRDefault="00A96E55" w:rsidP="00A96E55">
      <w:pPr>
        <w:rPr>
          <w:rtl/>
          <w:lang w:eastAsia="he-IL"/>
        </w:rPr>
      </w:pPr>
      <w:bookmarkStart w:id="868" w:name="_ETM_Q1_1783375"/>
      <w:bookmarkStart w:id="869" w:name="_ETM_Q1_1783422"/>
      <w:bookmarkStart w:id="870" w:name="_ETM_Q1_1781535"/>
      <w:bookmarkEnd w:id="868"/>
      <w:bookmarkEnd w:id="869"/>
      <w:bookmarkEnd w:id="870"/>
    </w:p>
    <w:p w14:paraId="74F8FE35" w14:textId="2CC35FD1" w:rsidR="00A96E55" w:rsidRDefault="00A96E55" w:rsidP="00A96E55">
      <w:pPr>
        <w:pStyle w:val="a4"/>
        <w:keepNext/>
        <w:rPr>
          <w:rtl/>
        </w:rPr>
      </w:pPr>
      <w:bookmarkStart w:id="871" w:name="ET_speaker_יעל_סלנט_85"/>
      <w:r w:rsidRPr="00A96E55">
        <w:rPr>
          <w:rStyle w:val="TagStyle"/>
          <w:rtl/>
        </w:rPr>
        <w:t xml:space="preserve"> &lt;&lt; דובר &gt;&gt; </w:t>
      </w:r>
      <w:r>
        <w:rPr>
          <w:rtl/>
        </w:rPr>
        <w:t xml:space="preserve">יעל </w:t>
      </w:r>
      <w:proofErr w:type="spellStart"/>
      <w:r>
        <w:rPr>
          <w:rtl/>
        </w:rPr>
        <w:t>סלנט</w:t>
      </w:r>
      <w:proofErr w:type="spellEnd"/>
      <w:r>
        <w:rPr>
          <w:rtl/>
        </w:rPr>
        <w:t>:</w:t>
      </w:r>
      <w:r w:rsidRPr="00A96E55">
        <w:rPr>
          <w:rStyle w:val="TagStyle"/>
          <w:rtl/>
        </w:rPr>
        <w:t xml:space="preserve"> &lt;&lt; דובר &gt;&gt;</w:t>
      </w:r>
      <w:r w:rsidR="00AB69D4">
        <w:rPr>
          <w:rtl/>
        </w:rPr>
        <w:t xml:space="preserve"> </w:t>
      </w:r>
      <w:bookmarkEnd w:id="871"/>
    </w:p>
    <w:p w14:paraId="4CA343EF" w14:textId="77777777" w:rsidR="00A96E55" w:rsidRDefault="00A96E55" w:rsidP="00A96E55">
      <w:pPr>
        <w:pStyle w:val="KeepWithNext"/>
        <w:rPr>
          <w:rtl/>
          <w:lang w:eastAsia="he-IL"/>
        </w:rPr>
      </w:pPr>
    </w:p>
    <w:p w14:paraId="1EC9A0A3" w14:textId="7A02ADD3" w:rsidR="00A96E55" w:rsidRDefault="00A96E55" w:rsidP="00A96E55">
      <w:pPr>
        <w:rPr>
          <w:rtl/>
          <w:lang w:eastAsia="he-IL"/>
        </w:rPr>
      </w:pPr>
      <w:bookmarkStart w:id="872" w:name="_ETM_Q1_1782032"/>
      <w:bookmarkStart w:id="873" w:name="_ETM_Q1_1782074"/>
      <w:bookmarkEnd w:id="872"/>
      <w:bookmarkEnd w:id="873"/>
      <w:r>
        <w:rPr>
          <w:rFonts w:hint="cs"/>
          <w:rtl/>
          <w:lang w:eastAsia="he-IL"/>
        </w:rPr>
        <w:t xml:space="preserve">אבל יש זכאות כזאת, מי שהולך </w:t>
      </w:r>
      <w:bookmarkStart w:id="874" w:name="_ETM_Q1_1779818"/>
      <w:bookmarkEnd w:id="874"/>
      <w:r>
        <w:rPr>
          <w:rFonts w:hint="cs"/>
          <w:rtl/>
          <w:lang w:eastAsia="he-IL"/>
        </w:rPr>
        <w:t xml:space="preserve">לטיפול רפואי. </w:t>
      </w:r>
      <w:bookmarkStart w:id="875" w:name="_ETM_Q1_1781737"/>
      <w:bookmarkEnd w:id="875"/>
    </w:p>
    <w:p w14:paraId="1134882A" w14:textId="77777777" w:rsidR="00A96E55" w:rsidRDefault="00A96E55" w:rsidP="00A96E55">
      <w:pPr>
        <w:rPr>
          <w:rtl/>
          <w:lang w:eastAsia="he-IL"/>
        </w:rPr>
      </w:pPr>
      <w:bookmarkStart w:id="876" w:name="_ETM_Q1_1781786"/>
      <w:bookmarkStart w:id="877" w:name="_ETM_Q1_1783489"/>
      <w:bookmarkEnd w:id="876"/>
      <w:bookmarkEnd w:id="877"/>
    </w:p>
    <w:p w14:paraId="074176C3" w14:textId="3571966D" w:rsidR="00A96E55" w:rsidRDefault="00A96E55" w:rsidP="00A96E55">
      <w:pPr>
        <w:pStyle w:val="af9"/>
        <w:keepNext/>
        <w:rPr>
          <w:rtl/>
          <w:lang w:eastAsia="he-IL"/>
        </w:rPr>
      </w:pPr>
      <w:bookmarkStart w:id="878" w:name="ET_guest_לימור_לוריא_86"/>
      <w:r w:rsidRPr="00A96E55">
        <w:rPr>
          <w:rStyle w:val="TagStyle"/>
          <w:rtl/>
        </w:rPr>
        <w:t xml:space="preserve"> &lt;&lt; אורח &gt;&gt; </w:t>
      </w:r>
      <w:r>
        <w:rPr>
          <w:rtl/>
          <w:lang w:eastAsia="he-IL"/>
        </w:rPr>
        <w:t>לימור לוריא:</w:t>
      </w:r>
      <w:r w:rsidRPr="00A96E55">
        <w:rPr>
          <w:rStyle w:val="TagStyle"/>
          <w:rtl/>
        </w:rPr>
        <w:t xml:space="preserve"> &lt;&lt; אורח &gt;&gt;</w:t>
      </w:r>
      <w:r w:rsidR="00AB69D4">
        <w:rPr>
          <w:rtl/>
          <w:lang w:eastAsia="he-IL"/>
        </w:rPr>
        <w:t xml:space="preserve"> </w:t>
      </w:r>
      <w:bookmarkEnd w:id="878"/>
    </w:p>
    <w:p w14:paraId="179EA203" w14:textId="77777777" w:rsidR="00A96E55" w:rsidRDefault="00A96E55" w:rsidP="00A96E55">
      <w:pPr>
        <w:pStyle w:val="KeepWithNext"/>
        <w:rPr>
          <w:rtl/>
          <w:lang w:eastAsia="he-IL"/>
        </w:rPr>
      </w:pPr>
    </w:p>
    <w:p w14:paraId="0643440E" w14:textId="54B8D8D9" w:rsidR="00A96E55" w:rsidRDefault="00A96E55" w:rsidP="00A96E55">
      <w:pPr>
        <w:rPr>
          <w:rtl/>
          <w:lang w:eastAsia="he-IL"/>
        </w:rPr>
      </w:pPr>
      <w:bookmarkStart w:id="879" w:name="_ETM_Q1_1784016"/>
      <w:bookmarkStart w:id="880" w:name="_ETM_Q1_1784063"/>
      <w:bookmarkEnd w:id="879"/>
      <w:bookmarkEnd w:id="880"/>
      <w:r>
        <w:rPr>
          <w:rFonts w:hint="cs"/>
          <w:rtl/>
          <w:lang w:eastAsia="he-IL"/>
        </w:rPr>
        <w:t xml:space="preserve">כל אדם שאנחנו מממנים את הטיפול הרפואי שלו </w:t>
      </w:r>
      <w:bookmarkStart w:id="881" w:name="_ETM_Q1_1783577"/>
      <w:bookmarkEnd w:id="881"/>
      <w:r>
        <w:rPr>
          <w:rFonts w:hint="cs"/>
          <w:rtl/>
          <w:lang w:eastAsia="he-IL"/>
        </w:rPr>
        <w:t xml:space="preserve">מקבל החזר נסיעות הלוך וחזור, אדוני היושב ראש. </w:t>
      </w:r>
    </w:p>
    <w:p w14:paraId="66AE24E6" w14:textId="77777777" w:rsidR="00A96E55" w:rsidRDefault="00A96E55" w:rsidP="00A96E55">
      <w:pPr>
        <w:rPr>
          <w:rtl/>
          <w:lang w:eastAsia="he-IL"/>
        </w:rPr>
      </w:pPr>
      <w:bookmarkStart w:id="882" w:name="_ETM_Q1_1787893"/>
      <w:bookmarkStart w:id="883" w:name="_ETM_Q1_1787943"/>
      <w:bookmarkStart w:id="884" w:name="_ETM_Q1_1789437"/>
      <w:bookmarkEnd w:id="882"/>
      <w:bookmarkEnd w:id="883"/>
      <w:bookmarkEnd w:id="884"/>
    </w:p>
    <w:p w14:paraId="0CF121BF" w14:textId="4F90032D" w:rsidR="00A96E55" w:rsidRDefault="00A96E55" w:rsidP="00A96E55">
      <w:pPr>
        <w:pStyle w:val="af9"/>
        <w:keepNext/>
        <w:rPr>
          <w:rtl/>
          <w:lang w:eastAsia="he-IL"/>
        </w:rPr>
      </w:pPr>
      <w:bookmarkStart w:id="885" w:name="ET_guest_איציק_סעדיאן_87"/>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885"/>
    </w:p>
    <w:p w14:paraId="7C632017" w14:textId="77777777" w:rsidR="00A96E55" w:rsidRDefault="00A96E55" w:rsidP="00A96E55">
      <w:pPr>
        <w:pStyle w:val="KeepWithNext"/>
        <w:rPr>
          <w:rtl/>
          <w:lang w:eastAsia="he-IL"/>
        </w:rPr>
      </w:pPr>
    </w:p>
    <w:p w14:paraId="43E981EF" w14:textId="4E62E4B2" w:rsidR="00A96E55" w:rsidRDefault="00A96E55" w:rsidP="00A96E55">
      <w:pPr>
        <w:rPr>
          <w:rtl/>
          <w:lang w:eastAsia="he-IL"/>
        </w:rPr>
      </w:pPr>
      <w:bookmarkStart w:id="886" w:name="_ETM_Q1_1789966"/>
      <w:bookmarkEnd w:id="886"/>
      <w:r>
        <w:rPr>
          <w:rFonts w:hint="cs"/>
          <w:rtl/>
          <w:lang w:eastAsia="he-IL"/>
        </w:rPr>
        <w:t>כ</w:t>
      </w:r>
      <w:bookmarkStart w:id="887" w:name="_ETM_Q1_1790026"/>
      <w:bookmarkEnd w:id="887"/>
      <w:r>
        <w:rPr>
          <w:rFonts w:hint="cs"/>
          <w:rtl/>
          <w:lang w:eastAsia="he-IL"/>
        </w:rPr>
        <w:t xml:space="preserve">ן, </w:t>
      </w:r>
      <w:bookmarkStart w:id="888" w:name="_ETM_Q1_1790333"/>
      <w:bookmarkEnd w:id="888"/>
      <w:r>
        <w:rPr>
          <w:rFonts w:hint="cs"/>
          <w:rtl/>
          <w:lang w:eastAsia="he-IL"/>
        </w:rPr>
        <w:t xml:space="preserve">אתה צריך להביא בדיוק את הדלק ולאיפה הלכת, קילומטרים. </w:t>
      </w:r>
      <w:bookmarkStart w:id="889" w:name="_ETM_Q1_1797574"/>
      <w:bookmarkEnd w:id="889"/>
    </w:p>
    <w:p w14:paraId="7C678836" w14:textId="77777777" w:rsidR="00A96E55" w:rsidRDefault="00A96E55" w:rsidP="00A96E55">
      <w:pPr>
        <w:rPr>
          <w:rtl/>
          <w:lang w:eastAsia="he-IL"/>
        </w:rPr>
      </w:pPr>
      <w:bookmarkStart w:id="890" w:name="_ETM_Q1_1797624"/>
      <w:bookmarkStart w:id="891" w:name="_ETM_Q1_1799430"/>
      <w:bookmarkEnd w:id="890"/>
      <w:bookmarkEnd w:id="891"/>
    </w:p>
    <w:p w14:paraId="273C551C" w14:textId="1CB79CB8" w:rsidR="00A96E55" w:rsidRDefault="00A96E55" w:rsidP="00A96E55">
      <w:pPr>
        <w:pStyle w:val="af6"/>
        <w:keepNext/>
        <w:rPr>
          <w:rtl/>
        </w:rPr>
      </w:pPr>
      <w:bookmarkStart w:id="892" w:name="ET_yor_4996_88"/>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892"/>
    </w:p>
    <w:p w14:paraId="0C3E1251" w14:textId="77777777" w:rsidR="00A96E55" w:rsidRDefault="00A96E55" w:rsidP="00A96E55">
      <w:pPr>
        <w:pStyle w:val="KeepWithNext"/>
        <w:rPr>
          <w:rtl/>
          <w:lang w:eastAsia="he-IL"/>
        </w:rPr>
      </w:pPr>
    </w:p>
    <w:p w14:paraId="4A334658" w14:textId="3EC598EA" w:rsidR="00A96E55" w:rsidRDefault="00A96E55" w:rsidP="00A96E55">
      <w:pPr>
        <w:rPr>
          <w:rtl/>
          <w:lang w:eastAsia="he-IL"/>
        </w:rPr>
      </w:pPr>
      <w:r>
        <w:rPr>
          <w:rFonts w:hint="cs"/>
          <w:rtl/>
          <w:lang w:eastAsia="he-IL"/>
        </w:rPr>
        <w:t>ז</w:t>
      </w:r>
      <w:bookmarkStart w:id="893" w:name="_ETM_Q1_1799979"/>
      <w:bookmarkStart w:id="894" w:name="_ETM_Q1_1800019"/>
      <w:bookmarkEnd w:id="893"/>
      <w:bookmarkEnd w:id="894"/>
      <w:r>
        <w:rPr>
          <w:rFonts w:hint="cs"/>
          <w:rtl/>
          <w:lang w:eastAsia="he-IL"/>
        </w:rPr>
        <w:t xml:space="preserve">ה היה חשוב מאוד שלימור נתנה את התשובה, אבל תמשיכי </w:t>
      </w:r>
      <w:bookmarkStart w:id="895" w:name="_ETM_Q1_1799776"/>
      <w:bookmarkEnd w:id="895"/>
      <w:r>
        <w:rPr>
          <w:rFonts w:hint="cs"/>
          <w:rtl/>
          <w:lang w:eastAsia="he-IL"/>
        </w:rPr>
        <w:t xml:space="preserve">עם השינויים. </w:t>
      </w:r>
    </w:p>
    <w:p w14:paraId="31A20548" w14:textId="77777777" w:rsidR="00A96E55" w:rsidRDefault="00A96E55" w:rsidP="00A96E55">
      <w:pPr>
        <w:rPr>
          <w:rtl/>
          <w:lang w:eastAsia="he-IL"/>
        </w:rPr>
      </w:pPr>
      <w:bookmarkStart w:id="896" w:name="_ETM_Q1_1801053"/>
      <w:bookmarkStart w:id="897" w:name="_ETM_Q1_1801107"/>
      <w:bookmarkEnd w:id="896"/>
      <w:bookmarkEnd w:id="897"/>
    </w:p>
    <w:p w14:paraId="43CE643C" w14:textId="37FDF322" w:rsidR="00A96E55" w:rsidRDefault="00A96E55" w:rsidP="00A96E55">
      <w:pPr>
        <w:pStyle w:val="a4"/>
        <w:keepNext/>
        <w:rPr>
          <w:rtl/>
        </w:rPr>
      </w:pPr>
      <w:bookmarkStart w:id="898" w:name="ET_speaker_יעל_סלנט_89"/>
      <w:r w:rsidRPr="00A96E55">
        <w:rPr>
          <w:rStyle w:val="TagStyle"/>
          <w:rtl/>
        </w:rPr>
        <w:t xml:space="preserve"> &lt;&lt; דובר &gt;&gt; </w:t>
      </w:r>
      <w:r>
        <w:rPr>
          <w:rtl/>
        </w:rPr>
        <w:t xml:space="preserve">יעל </w:t>
      </w:r>
      <w:proofErr w:type="spellStart"/>
      <w:r>
        <w:rPr>
          <w:rtl/>
        </w:rPr>
        <w:t>סלנט</w:t>
      </w:r>
      <w:proofErr w:type="spellEnd"/>
      <w:r>
        <w:rPr>
          <w:rtl/>
        </w:rPr>
        <w:t>:</w:t>
      </w:r>
      <w:r w:rsidRPr="00A96E55">
        <w:rPr>
          <w:rStyle w:val="TagStyle"/>
          <w:rtl/>
        </w:rPr>
        <w:t xml:space="preserve"> &lt;&lt; דובר &gt;&gt;</w:t>
      </w:r>
      <w:r w:rsidR="00AB69D4">
        <w:rPr>
          <w:rtl/>
        </w:rPr>
        <w:t xml:space="preserve"> </w:t>
      </w:r>
      <w:bookmarkEnd w:id="898"/>
    </w:p>
    <w:p w14:paraId="7605D645" w14:textId="77777777" w:rsidR="00A96E55" w:rsidRDefault="00A96E55" w:rsidP="00A96E55">
      <w:pPr>
        <w:pStyle w:val="KeepWithNext"/>
        <w:rPr>
          <w:rtl/>
          <w:lang w:eastAsia="he-IL"/>
        </w:rPr>
      </w:pPr>
    </w:p>
    <w:p w14:paraId="1F849AD8" w14:textId="290DD6FB" w:rsidR="00A96E55" w:rsidRDefault="00A96E55" w:rsidP="00A96E55">
      <w:pPr>
        <w:rPr>
          <w:rtl/>
          <w:lang w:eastAsia="he-IL"/>
        </w:rPr>
      </w:pPr>
      <w:bookmarkStart w:id="899" w:name="_ETM_Q1_1802511"/>
      <w:bookmarkStart w:id="900" w:name="_ETM_Q1_1802556"/>
      <w:bookmarkEnd w:id="899"/>
      <w:bookmarkEnd w:id="900"/>
      <w:r>
        <w:rPr>
          <w:rFonts w:hint="cs"/>
          <w:rtl/>
          <w:lang w:eastAsia="he-IL"/>
        </w:rPr>
        <w:t xml:space="preserve">רק נגיד שזה באמת כלב שהוא קיבל ממשרד הביטחון. </w:t>
      </w:r>
      <w:bookmarkStart w:id="901" w:name="_ETM_Q1_1807506"/>
      <w:bookmarkEnd w:id="901"/>
      <w:r>
        <w:rPr>
          <w:rFonts w:hint="cs"/>
          <w:rtl/>
          <w:lang w:eastAsia="he-IL"/>
        </w:rPr>
        <w:t xml:space="preserve">אם זה כלב אחר זה לא פה. </w:t>
      </w:r>
      <w:bookmarkStart w:id="902" w:name="_ETM_Q1_1805355"/>
      <w:bookmarkEnd w:id="902"/>
    </w:p>
    <w:p w14:paraId="5A89FFA9" w14:textId="77777777" w:rsidR="00A96E55" w:rsidRDefault="00A96E55" w:rsidP="00A96E55">
      <w:pPr>
        <w:rPr>
          <w:rtl/>
          <w:lang w:eastAsia="he-IL"/>
        </w:rPr>
      </w:pPr>
      <w:bookmarkStart w:id="903" w:name="_ETM_Q1_1805407"/>
      <w:bookmarkStart w:id="904" w:name="_ETM_Q1_1806651"/>
      <w:bookmarkEnd w:id="903"/>
      <w:bookmarkEnd w:id="904"/>
    </w:p>
    <w:p w14:paraId="5B2D203E" w14:textId="3CAF9556" w:rsidR="00A96E55" w:rsidRDefault="00A96E55" w:rsidP="00A96E55">
      <w:pPr>
        <w:pStyle w:val="af9"/>
        <w:keepNext/>
        <w:rPr>
          <w:rtl/>
          <w:lang w:eastAsia="he-IL"/>
        </w:rPr>
      </w:pPr>
      <w:bookmarkStart w:id="905" w:name="ET_guest_שפרה_שחר_90"/>
      <w:r w:rsidRPr="00A96E55">
        <w:rPr>
          <w:rStyle w:val="TagStyle"/>
          <w:rtl/>
        </w:rPr>
        <w:t xml:space="preserve"> &lt;&lt; אורח &gt;&gt; </w:t>
      </w:r>
      <w:r>
        <w:rPr>
          <w:rtl/>
          <w:lang w:eastAsia="he-IL"/>
        </w:rPr>
        <w:t>שפרה שחר:</w:t>
      </w:r>
      <w:r w:rsidRPr="00A96E55">
        <w:rPr>
          <w:rStyle w:val="TagStyle"/>
          <w:rtl/>
        </w:rPr>
        <w:t xml:space="preserve"> &lt;&lt; אורח &gt;&gt;</w:t>
      </w:r>
      <w:r w:rsidR="00AB69D4">
        <w:rPr>
          <w:rtl/>
          <w:lang w:eastAsia="he-IL"/>
        </w:rPr>
        <w:t xml:space="preserve"> </w:t>
      </w:r>
      <w:bookmarkEnd w:id="905"/>
    </w:p>
    <w:p w14:paraId="67D12299" w14:textId="77777777" w:rsidR="00A96E55" w:rsidRDefault="00A96E55" w:rsidP="00A96E55">
      <w:pPr>
        <w:pStyle w:val="KeepWithNext"/>
        <w:rPr>
          <w:rtl/>
          <w:lang w:eastAsia="he-IL"/>
        </w:rPr>
      </w:pPr>
    </w:p>
    <w:p w14:paraId="357E3D44" w14:textId="5170CDB7" w:rsidR="00A96E55" w:rsidRDefault="00A96E55" w:rsidP="00A96E55">
      <w:pPr>
        <w:rPr>
          <w:rtl/>
          <w:lang w:eastAsia="he-IL"/>
        </w:rPr>
      </w:pPr>
      <w:bookmarkStart w:id="906" w:name="_ETM_Q1_1807149"/>
      <w:bookmarkStart w:id="907" w:name="_ETM_Q1_1807193"/>
      <w:bookmarkEnd w:id="906"/>
      <w:bookmarkEnd w:id="907"/>
      <w:r>
        <w:rPr>
          <w:rFonts w:hint="cs"/>
          <w:rtl/>
          <w:lang w:eastAsia="he-IL"/>
        </w:rPr>
        <w:t xml:space="preserve">מה שאיציק הסביר </w:t>
      </w:r>
      <w:bookmarkStart w:id="908" w:name="_ETM_Q1_1808908"/>
      <w:bookmarkEnd w:id="908"/>
      <w:r>
        <w:rPr>
          <w:rFonts w:hint="cs"/>
          <w:rtl/>
          <w:lang w:eastAsia="he-IL"/>
        </w:rPr>
        <w:t xml:space="preserve">זה שיש תור מאוד מאוד ארוך לכלבים של </w:t>
      </w:r>
      <w:bookmarkStart w:id="909" w:name="_ETM_Q1_1810810"/>
      <w:bookmarkEnd w:id="909"/>
      <w:r>
        <w:rPr>
          <w:rFonts w:hint="cs"/>
          <w:rtl/>
          <w:lang w:eastAsia="he-IL"/>
        </w:rPr>
        <w:t xml:space="preserve">משרד הביטחון. </w:t>
      </w:r>
      <w:bookmarkStart w:id="910" w:name="_ETM_Q1_1812706"/>
      <w:bookmarkEnd w:id="910"/>
    </w:p>
    <w:p w14:paraId="10F5C430" w14:textId="77777777" w:rsidR="00A96E55" w:rsidRDefault="00A96E55" w:rsidP="00A96E55">
      <w:pPr>
        <w:rPr>
          <w:rtl/>
          <w:lang w:eastAsia="he-IL"/>
        </w:rPr>
      </w:pPr>
      <w:bookmarkStart w:id="911" w:name="_ETM_Q1_1812760"/>
      <w:bookmarkStart w:id="912" w:name="_ETM_Q1_1808300"/>
      <w:bookmarkEnd w:id="911"/>
      <w:bookmarkEnd w:id="912"/>
    </w:p>
    <w:p w14:paraId="6653BF00" w14:textId="6F345F43" w:rsidR="00A96E55" w:rsidRDefault="00A96E55" w:rsidP="00A96E55">
      <w:pPr>
        <w:pStyle w:val="af9"/>
        <w:keepNext/>
        <w:rPr>
          <w:rtl/>
          <w:lang w:eastAsia="he-IL"/>
        </w:rPr>
      </w:pPr>
      <w:bookmarkStart w:id="913" w:name="ET_guest_איציק_סעדיאן_91"/>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913"/>
    </w:p>
    <w:p w14:paraId="2269D13F" w14:textId="77777777" w:rsidR="00A96E55" w:rsidRDefault="00A96E55" w:rsidP="00A96E55">
      <w:pPr>
        <w:pStyle w:val="KeepWithNext"/>
        <w:rPr>
          <w:rtl/>
          <w:lang w:eastAsia="he-IL"/>
        </w:rPr>
      </w:pPr>
    </w:p>
    <w:p w14:paraId="20E9F89D" w14:textId="3B6FE0BF" w:rsidR="00A96E55" w:rsidRDefault="00A96E55" w:rsidP="00A96E55">
      <w:pPr>
        <w:rPr>
          <w:rtl/>
          <w:lang w:eastAsia="he-IL"/>
        </w:rPr>
      </w:pPr>
      <w:bookmarkStart w:id="914" w:name="_ETM_Q1_1808816"/>
      <w:bookmarkEnd w:id="914"/>
      <w:r>
        <w:rPr>
          <w:rFonts w:hint="cs"/>
          <w:rtl/>
          <w:lang w:eastAsia="he-IL"/>
        </w:rPr>
        <w:t>כ</w:t>
      </w:r>
      <w:bookmarkStart w:id="915" w:name="_ETM_Q1_1808882"/>
      <w:bookmarkEnd w:id="915"/>
      <w:r>
        <w:rPr>
          <w:rFonts w:hint="cs"/>
          <w:rtl/>
          <w:lang w:eastAsia="he-IL"/>
        </w:rPr>
        <w:t xml:space="preserve">ן, זה לא כמו שאומרים את זה פה. </w:t>
      </w:r>
      <w:bookmarkStart w:id="916" w:name="_ETM_Q1_1814155"/>
      <w:bookmarkEnd w:id="916"/>
      <w:r>
        <w:rPr>
          <w:rFonts w:hint="cs"/>
          <w:rtl/>
          <w:lang w:eastAsia="he-IL"/>
        </w:rPr>
        <w:t>יוצאים שלושה כלבים. יש המון אנשים שלא רוצים לקחת</w:t>
      </w:r>
      <w:bookmarkStart w:id="917" w:name="_ETM_Q1_1820288"/>
      <w:bookmarkEnd w:id="917"/>
      <w:r>
        <w:rPr>
          <w:rFonts w:hint="cs"/>
          <w:rtl/>
          <w:lang w:eastAsia="he-IL"/>
        </w:rPr>
        <w:t xml:space="preserve"> דווקא ממשרד הביטחון, לא רוצים את אלה, רוצים כלב אח, </w:t>
      </w:r>
      <w:bookmarkStart w:id="918" w:name="_ETM_Q1_1827066"/>
      <w:bookmarkEnd w:id="918"/>
      <w:r>
        <w:rPr>
          <w:rFonts w:hint="cs"/>
          <w:rtl/>
          <w:lang w:eastAsia="he-IL"/>
        </w:rPr>
        <w:t xml:space="preserve">מישהו שהוא גם לא כל כך מוכר שאמור להיות צמוד </w:t>
      </w:r>
      <w:bookmarkStart w:id="919" w:name="_ETM_Q1_1834248"/>
      <w:bookmarkEnd w:id="919"/>
      <w:r>
        <w:rPr>
          <w:rFonts w:hint="cs"/>
          <w:rtl/>
          <w:lang w:eastAsia="he-IL"/>
        </w:rPr>
        <w:t xml:space="preserve">אליך כמו חייל, זה מגביל אותנו. אז אנחנו אומרים </w:t>
      </w:r>
      <w:bookmarkStart w:id="920" w:name="_ETM_Q1_1835334"/>
      <w:bookmarkEnd w:id="920"/>
      <w:r>
        <w:rPr>
          <w:rFonts w:hint="cs"/>
          <w:rtl/>
          <w:lang w:eastAsia="he-IL"/>
        </w:rPr>
        <w:t xml:space="preserve">לא כלב, אז אולי </w:t>
      </w:r>
      <w:r>
        <w:rPr>
          <w:rtl/>
          <w:lang w:eastAsia="he-IL"/>
        </w:rPr>
        <w:t>–</w:t>
      </w:r>
      <w:r>
        <w:rPr>
          <w:rFonts w:hint="cs"/>
          <w:rtl/>
          <w:lang w:eastAsia="he-IL"/>
        </w:rPr>
        <w:t xml:space="preserve"> אתה מתלבט בין רכב לכלב. </w:t>
      </w:r>
      <w:bookmarkStart w:id="921" w:name="_ETM_Q1_1842606"/>
      <w:bookmarkEnd w:id="921"/>
    </w:p>
    <w:p w14:paraId="6C4A3EB0" w14:textId="77777777" w:rsidR="00A96E55" w:rsidRDefault="00A96E55" w:rsidP="00A96E55">
      <w:pPr>
        <w:rPr>
          <w:rtl/>
          <w:lang w:eastAsia="he-IL"/>
        </w:rPr>
      </w:pPr>
      <w:bookmarkStart w:id="922" w:name="_ETM_Q1_1842726"/>
      <w:bookmarkStart w:id="923" w:name="_ETM_Q1_1842764"/>
      <w:bookmarkEnd w:id="922"/>
      <w:bookmarkEnd w:id="923"/>
    </w:p>
    <w:p w14:paraId="66E4D984" w14:textId="705ECD4B" w:rsidR="00A96E55" w:rsidRDefault="00A96E55" w:rsidP="00A96E55">
      <w:pPr>
        <w:pStyle w:val="af6"/>
        <w:keepNext/>
        <w:rPr>
          <w:rtl/>
        </w:rPr>
      </w:pPr>
      <w:bookmarkStart w:id="924" w:name="ET_yor_4996_92"/>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924"/>
    </w:p>
    <w:p w14:paraId="135E11A7" w14:textId="77777777" w:rsidR="00A96E55" w:rsidRDefault="00A96E55" w:rsidP="00A96E55">
      <w:pPr>
        <w:pStyle w:val="KeepWithNext"/>
        <w:rPr>
          <w:rtl/>
          <w:lang w:eastAsia="he-IL"/>
        </w:rPr>
      </w:pPr>
    </w:p>
    <w:p w14:paraId="543D468E" w14:textId="436F8D42" w:rsidR="00A96E55" w:rsidRDefault="00A96E55" w:rsidP="00A96E55">
      <w:pPr>
        <w:rPr>
          <w:rtl/>
          <w:lang w:eastAsia="he-IL"/>
        </w:rPr>
      </w:pPr>
      <w:bookmarkStart w:id="925" w:name="_ETM_Q1_1843850"/>
      <w:bookmarkStart w:id="926" w:name="_ETM_Q1_1843876"/>
      <w:bookmarkEnd w:id="925"/>
      <w:bookmarkEnd w:id="926"/>
      <w:r>
        <w:rPr>
          <w:rFonts w:hint="cs"/>
          <w:rtl/>
          <w:lang w:eastAsia="he-IL"/>
        </w:rPr>
        <w:t>אני הבנתי ממך, איציק, שהסיבה שהוא לא רוצה כלב ממשר</w:t>
      </w:r>
      <w:bookmarkStart w:id="927" w:name="_ETM_Q1_1848316"/>
      <w:bookmarkEnd w:id="927"/>
      <w:r>
        <w:rPr>
          <w:rFonts w:hint="cs"/>
          <w:rtl/>
          <w:lang w:eastAsia="he-IL"/>
        </w:rPr>
        <w:t xml:space="preserve">ד הביטחון זה לא בגלל שהוא לא רוצה אלא </w:t>
      </w:r>
      <w:bookmarkStart w:id="928" w:name="_ETM_Q1_1850311"/>
      <w:bookmarkEnd w:id="928"/>
      <w:r>
        <w:rPr>
          <w:rFonts w:hint="cs"/>
          <w:rtl/>
          <w:lang w:eastAsia="he-IL"/>
        </w:rPr>
        <w:t>בגלל שאין מספיק.</w:t>
      </w:r>
      <w:bookmarkStart w:id="929" w:name="_ETM_Q1_1848778"/>
      <w:bookmarkEnd w:id="929"/>
    </w:p>
    <w:p w14:paraId="339F9A5C" w14:textId="77777777" w:rsidR="00A96E55" w:rsidRDefault="00A96E55" w:rsidP="00A96E55">
      <w:pPr>
        <w:rPr>
          <w:rtl/>
          <w:lang w:eastAsia="he-IL"/>
        </w:rPr>
      </w:pPr>
      <w:bookmarkStart w:id="930" w:name="_ETM_Q1_1848817"/>
      <w:bookmarkEnd w:id="930"/>
    </w:p>
    <w:p w14:paraId="275786C9" w14:textId="4A176285" w:rsidR="00A96E55" w:rsidRDefault="00A96E55" w:rsidP="00A96E55">
      <w:pPr>
        <w:pStyle w:val="af9"/>
        <w:keepNext/>
        <w:rPr>
          <w:rtl/>
          <w:lang w:eastAsia="he-IL"/>
        </w:rPr>
      </w:pPr>
      <w:bookmarkStart w:id="931" w:name="ET_guest_איציק_סעדיאן_93"/>
      <w:r w:rsidRPr="00A96E55">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A96E55">
        <w:rPr>
          <w:rStyle w:val="TagStyle"/>
          <w:rtl/>
        </w:rPr>
        <w:t xml:space="preserve"> &lt;&lt; אורח &gt;&gt;</w:t>
      </w:r>
      <w:r w:rsidR="00AB69D4">
        <w:rPr>
          <w:rtl/>
          <w:lang w:eastAsia="he-IL"/>
        </w:rPr>
        <w:t xml:space="preserve"> </w:t>
      </w:r>
      <w:bookmarkEnd w:id="931"/>
    </w:p>
    <w:p w14:paraId="3E04429C" w14:textId="77777777" w:rsidR="00A96E55" w:rsidRDefault="00A96E55" w:rsidP="00A96E55">
      <w:pPr>
        <w:pStyle w:val="KeepWithNext"/>
        <w:rPr>
          <w:rtl/>
          <w:lang w:eastAsia="he-IL"/>
        </w:rPr>
      </w:pPr>
    </w:p>
    <w:p w14:paraId="14EC4B38" w14:textId="794FB986" w:rsidR="00A96E55" w:rsidRDefault="00A96E55" w:rsidP="00A96E55">
      <w:pPr>
        <w:rPr>
          <w:rtl/>
          <w:lang w:eastAsia="he-IL"/>
        </w:rPr>
      </w:pPr>
      <w:bookmarkStart w:id="932" w:name="_ETM_Q1_1849939"/>
      <w:bookmarkStart w:id="933" w:name="_ETM_Q1_1849989"/>
      <w:bookmarkEnd w:id="932"/>
      <w:bookmarkEnd w:id="933"/>
      <w:r>
        <w:rPr>
          <w:rFonts w:hint="cs"/>
          <w:rtl/>
          <w:lang w:eastAsia="he-IL"/>
        </w:rPr>
        <w:t xml:space="preserve">רצו להביא לי לפני כולם ואני לקחתי </w:t>
      </w:r>
      <w:bookmarkStart w:id="934" w:name="_ETM_Q1_1856965"/>
      <w:bookmarkEnd w:id="934"/>
      <w:r>
        <w:rPr>
          <w:rFonts w:hint="cs"/>
          <w:rtl/>
          <w:lang w:eastAsia="he-IL"/>
        </w:rPr>
        <w:t>אחד - - -</w:t>
      </w:r>
    </w:p>
    <w:p w14:paraId="59B74096" w14:textId="77777777" w:rsidR="00A96E55" w:rsidRDefault="00A96E55" w:rsidP="00A96E55">
      <w:pPr>
        <w:rPr>
          <w:rtl/>
          <w:lang w:eastAsia="he-IL"/>
        </w:rPr>
      </w:pPr>
      <w:bookmarkStart w:id="935" w:name="_ETM_Q1_1852933"/>
      <w:bookmarkStart w:id="936" w:name="_ETM_Q1_1852973"/>
      <w:bookmarkStart w:id="937" w:name="_ETM_Q1_1850081"/>
      <w:bookmarkEnd w:id="935"/>
      <w:bookmarkEnd w:id="936"/>
      <w:bookmarkEnd w:id="937"/>
    </w:p>
    <w:p w14:paraId="35147E2D" w14:textId="4FD93422" w:rsidR="00A96E55" w:rsidRDefault="00A96E55" w:rsidP="00A96E55">
      <w:pPr>
        <w:pStyle w:val="af9"/>
        <w:keepNext/>
        <w:rPr>
          <w:rtl/>
          <w:lang w:eastAsia="he-IL"/>
        </w:rPr>
      </w:pPr>
      <w:bookmarkStart w:id="938" w:name="ET_guest_שפרה_שחר_94"/>
      <w:r w:rsidRPr="00A96E55">
        <w:rPr>
          <w:rStyle w:val="TagStyle"/>
          <w:rtl/>
        </w:rPr>
        <w:t xml:space="preserve"> &lt;&lt; אורח &gt;&gt; </w:t>
      </w:r>
      <w:r>
        <w:rPr>
          <w:rtl/>
          <w:lang w:eastAsia="he-IL"/>
        </w:rPr>
        <w:t>שפרה שחר:</w:t>
      </w:r>
      <w:r w:rsidRPr="00A96E55">
        <w:rPr>
          <w:rStyle w:val="TagStyle"/>
          <w:rtl/>
        </w:rPr>
        <w:t xml:space="preserve"> &lt;&lt; אורח &gt;&gt;</w:t>
      </w:r>
      <w:r w:rsidR="00AB69D4">
        <w:rPr>
          <w:rtl/>
          <w:lang w:eastAsia="he-IL"/>
        </w:rPr>
        <w:t xml:space="preserve"> </w:t>
      </w:r>
      <w:bookmarkEnd w:id="938"/>
    </w:p>
    <w:p w14:paraId="2C98B8B6" w14:textId="77777777" w:rsidR="00A96E55" w:rsidRDefault="00A96E55" w:rsidP="00A96E55">
      <w:pPr>
        <w:pStyle w:val="KeepWithNext"/>
        <w:rPr>
          <w:rtl/>
          <w:lang w:eastAsia="he-IL"/>
        </w:rPr>
      </w:pPr>
    </w:p>
    <w:p w14:paraId="30D2AFEA" w14:textId="1A074DDC" w:rsidR="00A96E55" w:rsidRDefault="00A96E55" w:rsidP="00A96E55">
      <w:pPr>
        <w:rPr>
          <w:rtl/>
          <w:lang w:eastAsia="he-IL"/>
        </w:rPr>
      </w:pPr>
      <w:bookmarkStart w:id="939" w:name="_ETM_Q1_1850489"/>
      <w:bookmarkStart w:id="940" w:name="_ETM_Q1_1850539"/>
      <w:bookmarkEnd w:id="939"/>
      <w:bookmarkEnd w:id="940"/>
      <w:r>
        <w:rPr>
          <w:rFonts w:hint="cs"/>
          <w:rtl/>
          <w:lang w:eastAsia="he-IL"/>
        </w:rPr>
        <w:t>הוא לא רצה לעקוף אנשים בתור</w:t>
      </w:r>
      <w:bookmarkStart w:id="941" w:name="_ETM_Q1_1855778"/>
      <w:bookmarkEnd w:id="941"/>
      <w:r>
        <w:rPr>
          <w:rFonts w:hint="cs"/>
          <w:rtl/>
          <w:lang w:eastAsia="he-IL"/>
        </w:rPr>
        <w:t xml:space="preserve">. </w:t>
      </w:r>
    </w:p>
    <w:p w14:paraId="0086B969" w14:textId="77777777" w:rsidR="00A96E55" w:rsidRDefault="00A96E55" w:rsidP="00A96E55">
      <w:pPr>
        <w:rPr>
          <w:rtl/>
          <w:lang w:eastAsia="he-IL"/>
        </w:rPr>
      </w:pPr>
      <w:bookmarkStart w:id="942" w:name="_ETM_Q1_1856848"/>
      <w:bookmarkStart w:id="943" w:name="_ETM_Q1_1856885"/>
      <w:bookmarkEnd w:id="942"/>
      <w:bookmarkEnd w:id="943"/>
    </w:p>
    <w:p w14:paraId="16857FF6" w14:textId="2F46C7AF" w:rsidR="00A96E55" w:rsidRDefault="00A96E55" w:rsidP="00A96E55">
      <w:pPr>
        <w:pStyle w:val="af6"/>
        <w:keepNext/>
        <w:rPr>
          <w:rtl/>
        </w:rPr>
      </w:pPr>
      <w:bookmarkStart w:id="944" w:name="ET_yor_4996_95"/>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 </w:t>
      </w:r>
      <w:r>
        <w:rPr>
          <w:rtl/>
        </w:rPr>
        <w:t xml:space="preserve">היו"ר ישראל </w:t>
      </w:r>
      <w:proofErr w:type="spellStart"/>
      <w:r>
        <w:rPr>
          <w:rtl/>
        </w:rPr>
        <w:t>אייכלר</w:t>
      </w:r>
      <w:proofErr w:type="spellEnd"/>
      <w:r>
        <w:rPr>
          <w:rtl/>
        </w:rPr>
        <w:t>:</w:t>
      </w:r>
      <w:r w:rsidRPr="00A96E55">
        <w:rPr>
          <w:rStyle w:val="TagStyle"/>
          <w:rtl/>
        </w:rPr>
        <w:t xml:space="preserve"> &lt;&lt; </w:t>
      </w:r>
      <w:proofErr w:type="spellStart"/>
      <w:r w:rsidRPr="00A96E55">
        <w:rPr>
          <w:rStyle w:val="TagStyle"/>
          <w:rtl/>
        </w:rPr>
        <w:t>יור</w:t>
      </w:r>
      <w:proofErr w:type="spellEnd"/>
      <w:r w:rsidRPr="00A96E55">
        <w:rPr>
          <w:rStyle w:val="TagStyle"/>
          <w:rtl/>
        </w:rPr>
        <w:t xml:space="preserve"> &gt;&gt;</w:t>
      </w:r>
      <w:r w:rsidR="00AB69D4">
        <w:rPr>
          <w:rtl/>
        </w:rPr>
        <w:t xml:space="preserve"> </w:t>
      </w:r>
      <w:bookmarkEnd w:id="944"/>
    </w:p>
    <w:p w14:paraId="39847585" w14:textId="77777777" w:rsidR="00A96E55" w:rsidRDefault="00A96E55" w:rsidP="00A96E55">
      <w:pPr>
        <w:pStyle w:val="KeepWithNext"/>
        <w:rPr>
          <w:rtl/>
          <w:lang w:eastAsia="he-IL"/>
        </w:rPr>
      </w:pPr>
    </w:p>
    <w:p w14:paraId="01E42C9C" w14:textId="4901D25C" w:rsidR="00A96E55" w:rsidRDefault="00A96E55" w:rsidP="00A96E55">
      <w:pPr>
        <w:rPr>
          <w:rtl/>
          <w:lang w:eastAsia="he-IL"/>
        </w:rPr>
      </w:pPr>
      <w:bookmarkStart w:id="945" w:name="_ETM_Q1_1853632"/>
      <w:bookmarkStart w:id="946" w:name="_ETM_Q1_1853676"/>
      <w:bookmarkEnd w:id="945"/>
      <w:bookmarkEnd w:id="946"/>
      <w:r>
        <w:rPr>
          <w:rFonts w:hint="cs"/>
          <w:rtl/>
          <w:lang w:eastAsia="he-IL"/>
        </w:rPr>
        <w:t xml:space="preserve">אוקיי, אתה צדיק, אבל צריך לבקש ממשרד הביטחון להזדרז </w:t>
      </w:r>
      <w:bookmarkStart w:id="947" w:name="_ETM_Q1_1856546"/>
      <w:bookmarkEnd w:id="947"/>
      <w:r>
        <w:rPr>
          <w:rFonts w:hint="cs"/>
          <w:rtl/>
          <w:lang w:eastAsia="he-IL"/>
        </w:rPr>
        <w:t xml:space="preserve">יותר. </w:t>
      </w:r>
      <w:bookmarkStart w:id="948" w:name="_ETM_Q1_1857376"/>
      <w:bookmarkEnd w:id="948"/>
    </w:p>
    <w:p w14:paraId="7A9528FE" w14:textId="77777777" w:rsidR="00A96E55" w:rsidRDefault="00A96E55" w:rsidP="00A96E55">
      <w:pPr>
        <w:rPr>
          <w:rtl/>
          <w:lang w:eastAsia="he-IL"/>
        </w:rPr>
      </w:pPr>
      <w:bookmarkStart w:id="949" w:name="_ETM_Q1_1857413"/>
      <w:bookmarkEnd w:id="949"/>
    </w:p>
    <w:p w14:paraId="468533EF" w14:textId="4E723BF2" w:rsidR="00A96E55" w:rsidRDefault="00A96E55" w:rsidP="00A96E55">
      <w:pPr>
        <w:pStyle w:val="af9"/>
        <w:keepNext/>
        <w:rPr>
          <w:rtl/>
          <w:lang w:eastAsia="he-IL"/>
        </w:rPr>
      </w:pPr>
      <w:bookmarkStart w:id="950" w:name="ET_guest_שפרה_שחר_96"/>
      <w:r w:rsidRPr="00A96E55">
        <w:rPr>
          <w:rStyle w:val="TagStyle"/>
          <w:rtl/>
        </w:rPr>
        <w:t xml:space="preserve"> &lt;&lt; אורח &gt;&gt; </w:t>
      </w:r>
      <w:r>
        <w:rPr>
          <w:rtl/>
          <w:lang w:eastAsia="he-IL"/>
        </w:rPr>
        <w:t>שפרה שחר:</w:t>
      </w:r>
      <w:r w:rsidRPr="00A96E55">
        <w:rPr>
          <w:rStyle w:val="TagStyle"/>
          <w:rtl/>
        </w:rPr>
        <w:t xml:space="preserve"> &lt;&lt; אורח &gt;&gt;</w:t>
      </w:r>
      <w:r w:rsidR="00AB69D4">
        <w:rPr>
          <w:rtl/>
          <w:lang w:eastAsia="he-IL"/>
        </w:rPr>
        <w:t xml:space="preserve"> </w:t>
      </w:r>
      <w:bookmarkEnd w:id="950"/>
    </w:p>
    <w:p w14:paraId="4774315B" w14:textId="77777777" w:rsidR="00A96E55" w:rsidRDefault="00A96E55" w:rsidP="00A96E55">
      <w:pPr>
        <w:pStyle w:val="KeepWithNext"/>
        <w:rPr>
          <w:rtl/>
          <w:lang w:eastAsia="he-IL"/>
        </w:rPr>
      </w:pPr>
    </w:p>
    <w:p w14:paraId="72BF1E39" w14:textId="284FC3D7" w:rsidR="00A96E55" w:rsidRDefault="00A96E55" w:rsidP="00A96E55">
      <w:pPr>
        <w:rPr>
          <w:rtl/>
          <w:lang w:eastAsia="he-IL"/>
        </w:rPr>
      </w:pPr>
      <w:bookmarkStart w:id="951" w:name="_ETM_Q1_1858922"/>
      <w:bookmarkStart w:id="952" w:name="_ETM_Q1_1858974"/>
      <w:bookmarkEnd w:id="951"/>
      <w:bookmarkEnd w:id="952"/>
      <w:r>
        <w:rPr>
          <w:rFonts w:hint="cs"/>
          <w:rtl/>
          <w:lang w:eastAsia="he-IL"/>
        </w:rPr>
        <w:t xml:space="preserve">אבל זה משהו שקשור באילוף. </w:t>
      </w:r>
    </w:p>
    <w:p w14:paraId="42979CFE" w14:textId="77777777" w:rsidR="00A96E55" w:rsidRDefault="00A96E55" w:rsidP="00A96E55">
      <w:pPr>
        <w:rPr>
          <w:rtl/>
          <w:lang w:eastAsia="he-IL"/>
        </w:rPr>
      </w:pPr>
      <w:bookmarkStart w:id="953" w:name="_ETM_Q1_1861342"/>
      <w:bookmarkEnd w:id="953"/>
    </w:p>
    <w:p w14:paraId="289E0FE5" w14:textId="26639A1A" w:rsidR="00A96E55" w:rsidRDefault="00A96E55" w:rsidP="00A96E55">
      <w:pPr>
        <w:pStyle w:val="af9"/>
        <w:keepNext/>
        <w:rPr>
          <w:rtl/>
          <w:lang w:eastAsia="he-IL"/>
        </w:rPr>
      </w:pPr>
      <w:bookmarkStart w:id="954" w:name="ET_guest_גל_רויטשטיין_97"/>
      <w:r w:rsidRPr="00A96E5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96E55">
        <w:rPr>
          <w:rStyle w:val="TagStyle"/>
          <w:rtl/>
        </w:rPr>
        <w:t xml:space="preserve"> &lt;&lt; אורח &gt;&gt;</w:t>
      </w:r>
      <w:r w:rsidR="00AB69D4">
        <w:rPr>
          <w:rtl/>
          <w:lang w:eastAsia="he-IL"/>
        </w:rPr>
        <w:t xml:space="preserve"> </w:t>
      </w:r>
      <w:bookmarkEnd w:id="954"/>
    </w:p>
    <w:p w14:paraId="3D8AE354" w14:textId="77777777" w:rsidR="00A96E55" w:rsidRDefault="00A96E55" w:rsidP="00A96E55">
      <w:pPr>
        <w:pStyle w:val="KeepWithNext"/>
        <w:rPr>
          <w:rtl/>
          <w:lang w:eastAsia="he-IL"/>
        </w:rPr>
      </w:pPr>
    </w:p>
    <w:p w14:paraId="6EB6ACE2" w14:textId="6A1D682D" w:rsidR="00A96E55" w:rsidRDefault="00A96E55" w:rsidP="00A96E55">
      <w:pPr>
        <w:rPr>
          <w:rtl/>
          <w:lang w:eastAsia="he-IL"/>
        </w:rPr>
      </w:pPr>
      <w:bookmarkStart w:id="955" w:name="_ETM_Q1_1861772"/>
      <w:bookmarkStart w:id="956" w:name="_ETM_Q1_1861819"/>
      <w:bookmarkEnd w:id="955"/>
      <w:bookmarkEnd w:id="956"/>
      <w:r>
        <w:rPr>
          <w:rFonts w:hint="cs"/>
          <w:rtl/>
          <w:lang w:eastAsia="he-IL"/>
        </w:rPr>
        <w:t xml:space="preserve">כלב שירות זה לא </w:t>
      </w:r>
      <w:bookmarkStart w:id="957" w:name="_ETM_Q1_1863942"/>
      <w:bookmarkEnd w:id="957"/>
      <w:r>
        <w:rPr>
          <w:rFonts w:hint="cs"/>
          <w:rtl/>
          <w:lang w:eastAsia="he-IL"/>
        </w:rPr>
        <w:t>מוצר מדף, זה לא משהו שאפשר להגיד אנחנו צריכים כלב</w:t>
      </w:r>
      <w:bookmarkStart w:id="958" w:name="_ETM_Q1_1864890"/>
      <w:bookmarkEnd w:id="958"/>
      <w:r>
        <w:rPr>
          <w:rFonts w:hint="cs"/>
          <w:rtl/>
          <w:lang w:eastAsia="he-IL"/>
        </w:rPr>
        <w:t xml:space="preserve"> ובאים ולוקחים, זה תהליך של כמעט שנתיים להכין כלב. </w:t>
      </w:r>
      <w:bookmarkStart w:id="959" w:name="_ETM_Q1_1869734"/>
      <w:bookmarkEnd w:id="959"/>
      <w:r>
        <w:rPr>
          <w:rFonts w:hint="cs"/>
          <w:rtl/>
          <w:lang w:eastAsia="he-IL"/>
        </w:rPr>
        <w:t xml:space="preserve">מה שאיציק מנסה להציף פה זה שבינתיים יש היום נכי </w:t>
      </w:r>
      <w:bookmarkStart w:id="960" w:name="_ETM_Q1_1869078"/>
      <w:bookmarkEnd w:id="960"/>
      <w:r>
        <w:rPr>
          <w:rFonts w:hint="cs"/>
          <w:rtl/>
          <w:lang w:eastAsia="he-IL"/>
        </w:rPr>
        <w:t>צה"ל שרוכשים עצמאית כלבים ולכלבים האלה אין אישורים כמו</w:t>
      </w:r>
      <w:bookmarkStart w:id="961" w:name="_ETM_Q1_1872966"/>
      <w:bookmarkEnd w:id="961"/>
      <w:r w:rsidR="003862E7">
        <w:rPr>
          <w:rFonts w:hint="cs"/>
          <w:rtl/>
          <w:lang w:eastAsia="he-IL"/>
        </w:rPr>
        <w:t xml:space="preserve"> שיש לכלבים שאתה רואה פה בוועדה.</w:t>
      </w:r>
    </w:p>
    <w:p w14:paraId="536EEAC1" w14:textId="77777777" w:rsidR="003862E7" w:rsidRDefault="003862E7" w:rsidP="00A96E55">
      <w:pPr>
        <w:rPr>
          <w:rtl/>
          <w:lang w:eastAsia="he-IL"/>
        </w:rPr>
      </w:pPr>
      <w:bookmarkStart w:id="962" w:name="_ETM_Q1_1880251"/>
      <w:bookmarkStart w:id="963" w:name="_ETM_Q1_1880301"/>
      <w:bookmarkStart w:id="964" w:name="_ETM_Q1_1877117"/>
      <w:bookmarkEnd w:id="962"/>
      <w:bookmarkEnd w:id="963"/>
      <w:bookmarkEnd w:id="964"/>
    </w:p>
    <w:p w14:paraId="28AA1F59" w14:textId="41F74C8D" w:rsidR="003862E7" w:rsidRDefault="003862E7" w:rsidP="003862E7">
      <w:pPr>
        <w:pStyle w:val="af9"/>
        <w:keepNext/>
        <w:rPr>
          <w:rtl/>
          <w:lang w:eastAsia="he-IL"/>
        </w:rPr>
      </w:pPr>
      <w:bookmarkStart w:id="965" w:name="ET_guest_איציק_סעדיאן_98"/>
      <w:r w:rsidRPr="003862E7">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3862E7">
        <w:rPr>
          <w:rStyle w:val="TagStyle"/>
          <w:rtl/>
        </w:rPr>
        <w:t xml:space="preserve"> &lt;&lt; אורח &gt;&gt;</w:t>
      </w:r>
      <w:r w:rsidR="00AB69D4">
        <w:rPr>
          <w:rtl/>
          <w:lang w:eastAsia="he-IL"/>
        </w:rPr>
        <w:t xml:space="preserve"> </w:t>
      </w:r>
      <w:bookmarkEnd w:id="965"/>
    </w:p>
    <w:p w14:paraId="699839EB" w14:textId="77777777" w:rsidR="003862E7" w:rsidRDefault="003862E7" w:rsidP="003862E7">
      <w:pPr>
        <w:pStyle w:val="KeepWithNext"/>
        <w:rPr>
          <w:rtl/>
          <w:lang w:eastAsia="he-IL"/>
        </w:rPr>
      </w:pPr>
    </w:p>
    <w:p w14:paraId="4691A2E0" w14:textId="6753B37B" w:rsidR="003862E7" w:rsidRDefault="003862E7" w:rsidP="003862E7">
      <w:pPr>
        <w:rPr>
          <w:rtl/>
          <w:lang w:eastAsia="he-IL"/>
        </w:rPr>
      </w:pPr>
      <w:r>
        <w:rPr>
          <w:rFonts w:hint="cs"/>
          <w:rtl/>
          <w:lang w:eastAsia="he-IL"/>
        </w:rPr>
        <w:t>ב</w:t>
      </w:r>
      <w:bookmarkStart w:id="966" w:name="_ETM_Q1_1877620"/>
      <w:bookmarkStart w:id="967" w:name="_ETM_Q1_1877659"/>
      <w:bookmarkEnd w:id="966"/>
      <w:bookmarkEnd w:id="967"/>
      <w:r>
        <w:rPr>
          <w:rFonts w:hint="cs"/>
          <w:rtl/>
          <w:lang w:eastAsia="he-IL"/>
        </w:rPr>
        <w:t xml:space="preserve">דיוק, </w:t>
      </w:r>
      <w:bookmarkStart w:id="968" w:name="_ETM_Q1_1878269"/>
      <w:bookmarkEnd w:id="968"/>
      <w:r>
        <w:rPr>
          <w:rFonts w:hint="cs"/>
          <w:rtl/>
          <w:lang w:eastAsia="he-IL"/>
        </w:rPr>
        <w:t xml:space="preserve">הם משלמים מכספם כל חודש. </w:t>
      </w:r>
    </w:p>
    <w:p w14:paraId="5CA4AC94" w14:textId="77777777" w:rsidR="003862E7" w:rsidRDefault="003862E7" w:rsidP="003862E7">
      <w:pPr>
        <w:rPr>
          <w:rtl/>
          <w:lang w:eastAsia="he-IL"/>
        </w:rPr>
      </w:pPr>
      <w:bookmarkStart w:id="969" w:name="_ETM_Q1_1881630"/>
      <w:bookmarkStart w:id="970" w:name="_ETM_Q1_1881678"/>
      <w:bookmarkStart w:id="971" w:name="_ETM_Q1_1877926"/>
      <w:bookmarkEnd w:id="969"/>
      <w:bookmarkEnd w:id="970"/>
      <w:bookmarkEnd w:id="971"/>
    </w:p>
    <w:p w14:paraId="520B767E" w14:textId="0846231E" w:rsidR="003862E7" w:rsidRDefault="003862E7" w:rsidP="003862E7">
      <w:pPr>
        <w:pStyle w:val="af9"/>
        <w:keepNext/>
        <w:rPr>
          <w:rtl/>
          <w:lang w:eastAsia="he-IL"/>
        </w:rPr>
      </w:pPr>
      <w:bookmarkStart w:id="972" w:name="ET_guest_גל_רויטשטיין_99"/>
      <w:r w:rsidRPr="003862E7">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3862E7">
        <w:rPr>
          <w:rStyle w:val="TagStyle"/>
          <w:rtl/>
        </w:rPr>
        <w:t xml:space="preserve"> &lt;&lt; אורח &gt;&gt;</w:t>
      </w:r>
      <w:r w:rsidR="00AB69D4">
        <w:rPr>
          <w:rtl/>
          <w:lang w:eastAsia="he-IL"/>
        </w:rPr>
        <w:t xml:space="preserve"> </w:t>
      </w:r>
      <w:bookmarkEnd w:id="972"/>
    </w:p>
    <w:p w14:paraId="377FA328" w14:textId="77777777" w:rsidR="003862E7" w:rsidRDefault="003862E7" w:rsidP="003862E7">
      <w:pPr>
        <w:pStyle w:val="KeepWithNext"/>
        <w:rPr>
          <w:rtl/>
          <w:lang w:eastAsia="he-IL"/>
        </w:rPr>
      </w:pPr>
    </w:p>
    <w:p w14:paraId="3DE18681" w14:textId="1C008797" w:rsidR="003862E7" w:rsidRDefault="003862E7" w:rsidP="003862E7">
      <w:pPr>
        <w:rPr>
          <w:rtl/>
          <w:lang w:eastAsia="he-IL"/>
        </w:rPr>
      </w:pPr>
      <w:bookmarkStart w:id="973" w:name="_ETM_Q1_1878434"/>
      <w:bookmarkStart w:id="974" w:name="_ETM_Q1_1878484"/>
      <w:bookmarkEnd w:id="973"/>
      <w:bookmarkEnd w:id="974"/>
      <w:r>
        <w:rPr>
          <w:rFonts w:hint="cs"/>
          <w:rtl/>
          <w:lang w:eastAsia="he-IL"/>
        </w:rPr>
        <w:t xml:space="preserve">ואז כשהם באים לנסות להגיע </w:t>
      </w:r>
      <w:bookmarkStart w:id="975" w:name="_ETM_Q1_1882359"/>
      <w:bookmarkEnd w:id="975"/>
      <w:r>
        <w:rPr>
          <w:rFonts w:hint="cs"/>
          <w:rtl/>
          <w:lang w:eastAsia="he-IL"/>
        </w:rPr>
        <w:t xml:space="preserve">לבית חולים או לכל מקום הם נתקלים בבעיות מבחינת תחבורה </w:t>
      </w:r>
      <w:bookmarkStart w:id="976" w:name="_ETM_Q1_1886102"/>
      <w:bookmarkEnd w:id="976"/>
      <w:r>
        <w:rPr>
          <w:rFonts w:hint="cs"/>
          <w:rtl/>
          <w:lang w:eastAsia="he-IL"/>
        </w:rPr>
        <w:t>ציבורית וכו' ובגלל זה הוא מבקש, אם יראו לנכון, אנש</w:t>
      </w:r>
      <w:bookmarkStart w:id="977" w:name="_ETM_Q1_1889589"/>
      <w:bookmarkEnd w:id="977"/>
      <w:r>
        <w:rPr>
          <w:rFonts w:hint="cs"/>
          <w:rtl/>
          <w:lang w:eastAsia="he-IL"/>
        </w:rPr>
        <w:t xml:space="preserve">ים כאלה שלקחו </w:t>
      </w:r>
      <w:r w:rsidR="00915024">
        <w:rPr>
          <w:rFonts w:hint="cs"/>
          <w:rtl/>
          <w:lang w:eastAsia="he-IL"/>
        </w:rPr>
        <w:t xml:space="preserve">כלב תמיכה רגשית או שיש להם בעזרת </w:t>
      </w:r>
      <w:bookmarkStart w:id="978" w:name="_ETM_Q1_1893711"/>
      <w:bookmarkEnd w:id="978"/>
      <w:r w:rsidR="00915024">
        <w:rPr>
          <w:rFonts w:hint="cs"/>
          <w:rtl/>
          <w:lang w:eastAsia="he-IL"/>
        </w:rPr>
        <w:t xml:space="preserve">משרד הביטחון כלב שהוא לא כלב מחונך למצב שלהם, אבל </w:t>
      </w:r>
      <w:bookmarkStart w:id="979" w:name="_ETM_Q1_1894391"/>
      <w:bookmarkEnd w:id="979"/>
      <w:r w:rsidR="00915024">
        <w:rPr>
          <w:rFonts w:hint="cs"/>
          <w:rtl/>
          <w:lang w:eastAsia="he-IL"/>
        </w:rPr>
        <w:t>משרד הביטחון מודע לזה שבלי כלב הם לא יוצאים מהבי</w:t>
      </w:r>
      <w:bookmarkStart w:id="980" w:name="_ETM_Q1_1901969"/>
      <w:bookmarkEnd w:id="980"/>
      <w:r w:rsidR="00915024">
        <w:rPr>
          <w:rFonts w:hint="cs"/>
          <w:rtl/>
          <w:lang w:eastAsia="he-IL"/>
        </w:rPr>
        <w:t xml:space="preserve">ת, ויש להם 35%, שיאפשרו להם לעלות לוועדת חריגים לרכב </w:t>
      </w:r>
      <w:bookmarkStart w:id="981" w:name="_ETM_Q1_1906154"/>
      <w:bookmarkEnd w:id="981"/>
      <w:r w:rsidR="00915024">
        <w:rPr>
          <w:rFonts w:hint="cs"/>
          <w:rtl/>
          <w:lang w:eastAsia="he-IL"/>
        </w:rPr>
        <w:t xml:space="preserve">כדי שיוכלו לצאת מהבית עם הכלב. </w:t>
      </w:r>
      <w:bookmarkStart w:id="982" w:name="_ETM_Q1_1904230"/>
      <w:bookmarkEnd w:id="982"/>
    </w:p>
    <w:p w14:paraId="5AEC1AF6" w14:textId="77777777" w:rsidR="00915024" w:rsidRDefault="00915024" w:rsidP="003862E7">
      <w:pPr>
        <w:rPr>
          <w:rtl/>
          <w:lang w:eastAsia="he-IL"/>
        </w:rPr>
      </w:pPr>
      <w:bookmarkStart w:id="983" w:name="_ETM_Q1_1904286"/>
      <w:bookmarkStart w:id="984" w:name="_ETM_Q1_1906950"/>
      <w:bookmarkEnd w:id="983"/>
      <w:bookmarkEnd w:id="984"/>
    </w:p>
    <w:p w14:paraId="7A7E12C5" w14:textId="73B97645" w:rsidR="00915024" w:rsidRDefault="00915024" w:rsidP="00915024">
      <w:pPr>
        <w:pStyle w:val="af9"/>
        <w:keepNext/>
        <w:rPr>
          <w:rtl/>
          <w:lang w:eastAsia="he-IL"/>
        </w:rPr>
      </w:pPr>
      <w:bookmarkStart w:id="985" w:name="ET_guest_איציק_סעדיאן_100"/>
      <w:r w:rsidRPr="00915024">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15024">
        <w:rPr>
          <w:rStyle w:val="TagStyle"/>
          <w:rtl/>
        </w:rPr>
        <w:t xml:space="preserve"> &lt;&lt; אורח &gt;&gt;</w:t>
      </w:r>
      <w:r w:rsidR="00AB69D4">
        <w:rPr>
          <w:rtl/>
          <w:lang w:eastAsia="he-IL"/>
        </w:rPr>
        <w:t xml:space="preserve"> </w:t>
      </w:r>
      <w:bookmarkEnd w:id="985"/>
    </w:p>
    <w:p w14:paraId="62A98C64" w14:textId="77777777" w:rsidR="00915024" w:rsidRDefault="00915024" w:rsidP="00915024">
      <w:pPr>
        <w:pStyle w:val="KeepWithNext"/>
        <w:rPr>
          <w:rtl/>
          <w:lang w:eastAsia="he-IL"/>
        </w:rPr>
      </w:pPr>
    </w:p>
    <w:p w14:paraId="30012FAE" w14:textId="33ECA417" w:rsidR="00915024" w:rsidRDefault="00915024" w:rsidP="00915024">
      <w:pPr>
        <w:rPr>
          <w:rtl/>
          <w:lang w:eastAsia="he-IL"/>
        </w:rPr>
      </w:pPr>
      <w:bookmarkStart w:id="986" w:name="_ETM_Q1_1907498"/>
      <w:bookmarkStart w:id="987" w:name="_ETM_Q1_1907535"/>
      <w:bookmarkEnd w:id="986"/>
      <w:bookmarkEnd w:id="987"/>
      <w:r>
        <w:rPr>
          <w:rFonts w:hint="cs"/>
          <w:rtl/>
          <w:lang w:eastAsia="he-IL"/>
        </w:rPr>
        <w:t xml:space="preserve">יש לי חברים </w:t>
      </w:r>
      <w:proofErr w:type="spellStart"/>
      <w:r>
        <w:rPr>
          <w:rFonts w:hint="cs"/>
          <w:rtl/>
          <w:lang w:eastAsia="he-IL"/>
        </w:rPr>
        <w:t>הלומי</w:t>
      </w:r>
      <w:proofErr w:type="spellEnd"/>
      <w:r>
        <w:rPr>
          <w:rFonts w:hint="cs"/>
          <w:rtl/>
          <w:lang w:eastAsia="he-IL"/>
        </w:rPr>
        <w:t xml:space="preserve"> </w:t>
      </w:r>
      <w:bookmarkStart w:id="988" w:name="_ETM_Q1_1909829"/>
      <w:bookmarkEnd w:id="988"/>
      <w:r>
        <w:rPr>
          <w:rFonts w:hint="cs"/>
          <w:rtl/>
          <w:lang w:eastAsia="he-IL"/>
        </w:rPr>
        <w:t xml:space="preserve">קרב שמתעלפים, לא ראיתי פוסט טראומה שמתעלפים ברמה כזאת, זה </w:t>
      </w:r>
      <w:bookmarkStart w:id="989" w:name="_ETM_Q1_1917847"/>
      <w:bookmarkEnd w:id="989"/>
      <w:r>
        <w:rPr>
          <w:rFonts w:hint="cs"/>
          <w:rtl/>
          <w:lang w:eastAsia="he-IL"/>
        </w:rPr>
        <w:t xml:space="preserve">הציל לו את החיים. הוא לא בן אדם מוכר משרד </w:t>
      </w:r>
      <w:bookmarkStart w:id="990" w:name="_ETM_Q1_1922381"/>
      <w:bookmarkEnd w:id="990"/>
      <w:r>
        <w:rPr>
          <w:rFonts w:hint="cs"/>
          <w:rtl/>
          <w:lang w:eastAsia="he-IL"/>
        </w:rPr>
        <w:t xml:space="preserve">הביטחון, לא קשור, אבל כלב </w:t>
      </w:r>
      <w:proofErr w:type="spellStart"/>
      <w:r>
        <w:rPr>
          <w:rFonts w:hint="cs"/>
          <w:rtl/>
          <w:lang w:eastAsia="he-IL"/>
        </w:rPr>
        <w:t>להלומי</w:t>
      </w:r>
      <w:proofErr w:type="spellEnd"/>
      <w:r>
        <w:rPr>
          <w:rFonts w:hint="cs"/>
          <w:rtl/>
          <w:lang w:eastAsia="he-IL"/>
        </w:rPr>
        <w:t xml:space="preserve"> קרב ספציפית הוא כמו </w:t>
      </w:r>
      <w:bookmarkStart w:id="991" w:name="_ETM_Q1_1927308"/>
      <w:bookmarkEnd w:id="991"/>
      <w:r>
        <w:rPr>
          <w:rFonts w:hint="cs"/>
          <w:rtl/>
          <w:lang w:eastAsia="he-IL"/>
        </w:rPr>
        <w:t xml:space="preserve">לוחם. אתם יודעים כזה לוחם ללוחם, כולו לב, הוא </w:t>
      </w:r>
      <w:bookmarkStart w:id="992" w:name="_ETM_Q1_1932878"/>
      <w:bookmarkEnd w:id="992"/>
      <w:r>
        <w:rPr>
          <w:rFonts w:hint="cs"/>
          <w:rtl/>
          <w:lang w:eastAsia="he-IL"/>
        </w:rPr>
        <w:t xml:space="preserve">מאוד מאוד עוזר בפציעה הזאת. </w:t>
      </w:r>
      <w:bookmarkStart w:id="993" w:name="_ETM_Q1_1934750"/>
      <w:bookmarkEnd w:id="993"/>
    </w:p>
    <w:p w14:paraId="0A4C1C3C" w14:textId="77777777" w:rsidR="00915024" w:rsidRDefault="00915024" w:rsidP="00915024">
      <w:pPr>
        <w:rPr>
          <w:rtl/>
          <w:lang w:eastAsia="he-IL"/>
        </w:rPr>
      </w:pPr>
      <w:bookmarkStart w:id="994" w:name="_ETM_Q1_1934786"/>
      <w:bookmarkStart w:id="995" w:name="_ETM_Q1_1932607"/>
      <w:bookmarkEnd w:id="994"/>
      <w:bookmarkEnd w:id="995"/>
    </w:p>
    <w:p w14:paraId="568CA281" w14:textId="41094390" w:rsidR="00915024" w:rsidRDefault="00915024" w:rsidP="00915024">
      <w:pPr>
        <w:pStyle w:val="af6"/>
        <w:keepNext/>
        <w:rPr>
          <w:rtl/>
        </w:rPr>
      </w:pPr>
      <w:bookmarkStart w:id="996" w:name="ET_yor_4996_101"/>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996"/>
    </w:p>
    <w:p w14:paraId="42464EBA" w14:textId="77777777" w:rsidR="00915024" w:rsidRDefault="00915024" w:rsidP="00915024">
      <w:pPr>
        <w:pStyle w:val="KeepWithNext"/>
        <w:rPr>
          <w:rtl/>
          <w:lang w:eastAsia="he-IL"/>
        </w:rPr>
      </w:pPr>
    </w:p>
    <w:p w14:paraId="28A54F9E" w14:textId="19FD6D06" w:rsidR="00915024" w:rsidRDefault="00915024" w:rsidP="00915024">
      <w:pPr>
        <w:rPr>
          <w:rtl/>
          <w:lang w:eastAsia="he-IL"/>
        </w:rPr>
      </w:pPr>
      <w:bookmarkStart w:id="997" w:name="_ETM_Q1_1932973"/>
      <w:bookmarkStart w:id="998" w:name="_ETM_Q1_1933008"/>
      <w:bookmarkEnd w:id="997"/>
      <w:bookmarkEnd w:id="998"/>
      <w:r>
        <w:rPr>
          <w:rFonts w:hint="cs"/>
          <w:rtl/>
          <w:lang w:eastAsia="he-IL"/>
        </w:rPr>
        <w:t xml:space="preserve">ראינו. נדב, אם אתה תתחיל </w:t>
      </w:r>
      <w:bookmarkStart w:id="999" w:name="_ETM_Q1_1936479"/>
      <w:bookmarkEnd w:id="999"/>
      <w:r>
        <w:rPr>
          <w:rFonts w:hint="cs"/>
          <w:rtl/>
          <w:lang w:eastAsia="he-IL"/>
        </w:rPr>
        <w:t xml:space="preserve">לספר על הכלב זה יהיה המון זמן. </w:t>
      </w:r>
    </w:p>
    <w:p w14:paraId="7C504531" w14:textId="77777777" w:rsidR="00915024" w:rsidRDefault="00915024" w:rsidP="00915024">
      <w:pPr>
        <w:rPr>
          <w:rtl/>
          <w:lang w:eastAsia="he-IL"/>
        </w:rPr>
      </w:pPr>
      <w:bookmarkStart w:id="1000" w:name="_ETM_Q1_1940160"/>
      <w:bookmarkStart w:id="1001" w:name="_ETM_Q1_1940194"/>
      <w:bookmarkEnd w:id="1000"/>
      <w:bookmarkEnd w:id="1001"/>
    </w:p>
    <w:p w14:paraId="50FC2BBA" w14:textId="68710B0F" w:rsidR="00915024" w:rsidRDefault="00915024" w:rsidP="00915024">
      <w:pPr>
        <w:pStyle w:val="af9"/>
        <w:keepNext/>
        <w:rPr>
          <w:rtl/>
          <w:lang w:eastAsia="he-IL"/>
        </w:rPr>
      </w:pPr>
      <w:bookmarkStart w:id="1002" w:name="ET_guest_שפרה_שחר_102"/>
      <w:r w:rsidRPr="00915024">
        <w:rPr>
          <w:rStyle w:val="TagStyle"/>
          <w:rtl/>
        </w:rPr>
        <w:t xml:space="preserve"> &lt;&lt; אורח &gt;&gt; </w:t>
      </w:r>
      <w:r>
        <w:rPr>
          <w:rtl/>
          <w:lang w:eastAsia="he-IL"/>
        </w:rPr>
        <w:t>שפרה שחר:</w:t>
      </w:r>
      <w:r w:rsidRPr="00915024">
        <w:rPr>
          <w:rStyle w:val="TagStyle"/>
          <w:rtl/>
        </w:rPr>
        <w:t xml:space="preserve"> &lt;&lt; אורח &gt;&gt;</w:t>
      </w:r>
      <w:r w:rsidR="00AB69D4">
        <w:rPr>
          <w:rtl/>
          <w:lang w:eastAsia="he-IL"/>
        </w:rPr>
        <w:t xml:space="preserve"> </w:t>
      </w:r>
      <w:bookmarkEnd w:id="1002"/>
    </w:p>
    <w:p w14:paraId="1068780E" w14:textId="77777777" w:rsidR="00915024" w:rsidRDefault="00915024" w:rsidP="00915024">
      <w:pPr>
        <w:pStyle w:val="KeepWithNext"/>
        <w:rPr>
          <w:rtl/>
          <w:lang w:eastAsia="he-IL"/>
        </w:rPr>
      </w:pPr>
    </w:p>
    <w:p w14:paraId="2DD8A96F" w14:textId="593CA20B" w:rsidR="00915024" w:rsidRDefault="00915024" w:rsidP="00915024">
      <w:pPr>
        <w:rPr>
          <w:rtl/>
          <w:lang w:eastAsia="he-IL"/>
        </w:rPr>
      </w:pPr>
      <w:bookmarkStart w:id="1003" w:name="_ETM_Q1_1937800"/>
      <w:bookmarkStart w:id="1004" w:name="_ETM_Q1_1937833"/>
      <w:bookmarkEnd w:id="1003"/>
      <w:bookmarkEnd w:id="1004"/>
      <w:r>
        <w:rPr>
          <w:rFonts w:hint="cs"/>
          <w:rtl/>
          <w:lang w:eastAsia="he-IL"/>
        </w:rPr>
        <w:t xml:space="preserve">אבל מה שנטען </w:t>
      </w:r>
      <w:bookmarkStart w:id="1005" w:name="_ETM_Q1_1940748"/>
      <w:bookmarkEnd w:id="1005"/>
      <w:r>
        <w:rPr>
          <w:rFonts w:hint="cs"/>
          <w:rtl/>
          <w:lang w:eastAsia="he-IL"/>
        </w:rPr>
        <w:t xml:space="preserve">כאן זה שהכלב הוא הכרחי. </w:t>
      </w:r>
    </w:p>
    <w:p w14:paraId="56DB846E" w14:textId="77777777" w:rsidR="00915024" w:rsidRDefault="00915024" w:rsidP="00915024">
      <w:pPr>
        <w:rPr>
          <w:rtl/>
          <w:lang w:eastAsia="he-IL"/>
        </w:rPr>
      </w:pPr>
      <w:bookmarkStart w:id="1006" w:name="_ETM_Q1_1939519"/>
      <w:bookmarkStart w:id="1007" w:name="_ETM_Q1_1939555"/>
      <w:bookmarkEnd w:id="1006"/>
      <w:bookmarkEnd w:id="1007"/>
    </w:p>
    <w:p w14:paraId="0D099D1D" w14:textId="674B9957" w:rsidR="00915024" w:rsidRDefault="00915024" w:rsidP="00915024">
      <w:pPr>
        <w:pStyle w:val="af6"/>
        <w:keepNext/>
        <w:rPr>
          <w:rtl/>
        </w:rPr>
      </w:pPr>
      <w:bookmarkStart w:id="1008" w:name="ET_yor_4996_103"/>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1008"/>
    </w:p>
    <w:p w14:paraId="7E78B487" w14:textId="77777777" w:rsidR="00915024" w:rsidRDefault="00915024" w:rsidP="00915024">
      <w:pPr>
        <w:pStyle w:val="KeepWithNext"/>
        <w:rPr>
          <w:rtl/>
          <w:lang w:eastAsia="he-IL"/>
        </w:rPr>
      </w:pPr>
    </w:p>
    <w:p w14:paraId="19C22F27" w14:textId="53E9FBD6" w:rsidR="00915024" w:rsidRDefault="00915024" w:rsidP="00915024">
      <w:pPr>
        <w:rPr>
          <w:rtl/>
          <w:lang w:eastAsia="he-IL"/>
        </w:rPr>
      </w:pPr>
      <w:bookmarkStart w:id="1009" w:name="_ETM_Q1_1943061"/>
      <w:bookmarkStart w:id="1010" w:name="_ETM_Q1_1943083"/>
      <w:bookmarkEnd w:id="1009"/>
      <w:bookmarkEnd w:id="1010"/>
      <w:r>
        <w:rPr>
          <w:rFonts w:hint="cs"/>
          <w:rtl/>
          <w:lang w:eastAsia="he-IL"/>
        </w:rPr>
        <w:t xml:space="preserve">אתה רצית לדבר על הסעיף </w:t>
      </w:r>
      <w:bookmarkStart w:id="1011" w:name="_ETM_Q1_1945615"/>
      <w:bookmarkEnd w:id="1011"/>
      <w:r>
        <w:rPr>
          <w:rFonts w:hint="cs"/>
          <w:rtl/>
          <w:lang w:eastAsia="he-IL"/>
        </w:rPr>
        <w:t xml:space="preserve">הזה? </w:t>
      </w:r>
    </w:p>
    <w:p w14:paraId="0E5EC87D" w14:textId="77777777" w:rsidR="00915024" w:rsidRDefault="00915024" w:rsidP="00915024">
      <w:pPr>
        <w:rPr>
          <w:rtl/>
          <w:lang w:eastAsia="he-IL"/>
        </w:rPr>
      </w:pPr>
      <w:bookmarkStart w:id="1012" w:name="_ETM_Q1_1946400"/>
      <w:bookmarkStart w:id="1013" w:name="_ETM_Q1_1946436"/>
      <w:bookmarkStart w:id="1014" w:name="_ETM_Q1_1947968"/>
      <w:bookmarkEnd w:id="1012"/>
      <w:bookmarkEnd w:id="1013"/>
      <w:bookmarkEnd w:id="1014"/>
    </w:p>
    <w:p w14:paraId="1B1A8777" w14:textId="1950EAB7" w:rsidR="00915024" w:rsidRDefault="00915024" w:rsidP="00915024">
      <w:pPr>
        <w:pStyle w:val="af9"/>
        <w:keepNext/>
        <w:rPr>
          <w:rtl/>
          <w:lang w:eastAsia="he-IL"/>
        </w:rPr>
      </w:pPr>
      <w:bookmarkStart w:id="1015" w:name="ET_guest_איציק_שושן_104"/>
      <w:r w:rsidRPr="00915024">
        <w:rPr>
          <w:rStyle w:val="TagStyle"/>
          <w:rtl/>
        </w:rPr>
        <w:t xml:space="preserve"> &lt;&lt; אורח &gt;&gt; </w:t>
      </w:r>
      <w:r>
        <w:rPr>
          <w:rtl/>
          <w:lang w:eastAsia="he-IL"/>
        </w:rPr>
        <w:t>איציק שושן:</w:t>
      </w:r>
      <w:r w:rsidRPr="00915024">
        <w:rPr>
          <w:rStyle w:val="TagStyle"/>
          <w:rtl/>
        </w:rPr>
        <w:t xml:space="preserve"> &lt;&lt; אורח &gt;&gt;</w:t>
      </w:r>
      <w:r w:rsidR="00AB69D4">
        <w:rPr>
          <w:rtl/>
          <w:lang w:eastAsia="he-IL"/>
        </w:rPr>
        <w:t xml:space="preserve"> </w:t>
      </w:r>
      <w:bookmarkEnd w:id="1015"/>
    </w:p>
    <w:p w14:paraId="3044398C" w14:textId="77777777" w:rsidR="00915024" w:rsidRDefault="00915024" w:rsidP="00915024">
      <w:pPr>
        <w:pStyle w:val="KeepWithNext"/>
        <w:rPr>
          <w:rtl/>
          <w:lang w:eastAsia="he-IL"/>
        </w:rPr>
      </w:pPr>
    </w:p>
    <w:p w14:paraId="4225BC86" w14:textId="0F45C080" w:rsidR="00915024" w:rsidRDefault="00915024" w:rsidP="00915024">
      <w:pPr>
        <w:rPr>
          <w:rtl/>
          <w:lang w:eastAsia="he-IL"/>
        </w:rPr>
      </w:pPr>
      <w:bookmarkStart w:id="1016" w:name="_ETM_Q1_1948336"/>
      <w:bookmarkStart w:id="1017" w:name="_ETM_Q1_1948373"/>
      <w:bookmarkEnd w:id="1016"/>
      <w:bookmarkEnd w:id="1017"/>
      <w:r>
        <w:rPr>
          <w:rFonts w:hint="cs"/>
          <w:rtl/>
          <w:lang w:eastAsia="he-IL"/>
        </w:rPr>
        <w:t xml:space="preserve">אני ישבתי בוועדת הרכב של 'נפש אחת', גם </w:t>
      </w:r>
      <w:bookmarkStart w:id="1018" w:name="_ETM_Q1_1952644"/>
      <w:bookmarkEnd w:id="1018"/>
      <w:r>
        <w:rPr>
          <w:rFonts w:hint="cs"/>
          <w:rtl/>
          <w:lang w:eastAsia="he-IL"/>
        </w:rPr>
        <w:t xml:space="preserve">כשמאי רכב וגם כנכה צה"ל. אז לגבי </w:t>
      </w:r>
      <w:proofErr w:type="spellStart"/>
      <w:r>
        <w:rPr>
          <w:rFonts w:hint="cs"/>
          <w:rtl/>
          <w:lang w:eastAsia="he-IL"/>
        </w:rPr>
        <w:t>הג'יפונים</w:t>
      </w:r>
      <w:proofErr w:type="spellEnd"/>
      <w:r>
        <w:rPr>
          <w:rFonts w:hint="cs"/>
          <w:rtl/>
          <w:lang w:eastAsia="he-IL"/>
        </w:rPr>
        <w:t xml:space="preserve">, זה </w:t>
      </w:r>
      <w:bookmarkStart w:id="1019" w:name="_ETM_Q1_1954840"/>
      <w:bookmarkEnd w:id="1019"/>
      <w:r>
        <w:rPr>
          <w:rFonts w:hint="cs"/>
          <w:rtl/>
          <w:lang w:eastAsia="he-IL"/>
        </w:rPr>
        <w:t xml:space="preserve">מספיק נותן מענה לכלב נחייה או כלב שירות כי </w:t>
      </w:r>
      <w:bookmarkStart w:id="1020" w:name="_ETM_Q1_1962465"/>
      <w:bookmarkEnd w:id="1020"/>
      <w:r>
        <w:rPr>
          <w:rFonts w:hint="cs"/>
          <w:rtl/>
          <w:lang w:eastAsia="he-IL"/>
        </w:rPr>
        <w:t>יש דלת אחורית והוא בתוך חלל הרכב והוא נושם ו</w:t>
      </w:r>
      <w:bookmarkStart w:id="1021" w:name="_ETM_Q1_1964680"/>
      <w:bookmarkEnd w:id="1021"/>
      <w:r>
        <w:rPr>
          <w:rFonts w:hint="cs"/>
          <w:rtl/>
          <w:lang w:eastAsia="he-IL"/>
        </w:rPr>
        <w:t xml:space="preserve">הכול בסדר. </w:t>
      </w:r>
    </w:p>
    <w:p w14:paraId="1C41A105" w14:textId="77777777" w:rsidR="00915024" w:rsidRDefault="00915024" w:rsidP="00915024">
      <w:pPr>
        <w:rPr>
          <w:rtl/>
          <w:lang w:eastAsia="he-IL"/>
        </w:rPr>
      </w:pPr>
    </w:p>
    <w:p w14:paraId="309C5CFB" w14:textId="2F31CFD7" w:rsidR="00915024" w:rsidRDefault="00915024" w:rsidP="00915024">
      <w:pPr>
        <w:pStyle w:val="af6"/>
        <w:keepNext/>
        <w:rPr>
          <w:rtl/>
        </w:rPr>
      </w:pPr>
      <w:bookmarkStart w:id="1022" w:name="ET_yor_4996_105"/>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1022"/>
    </w:p>
    <w:p w14:paraId="5E9601D8" w14:textId="77777777" w:rsidR="00915024" w:rsidRDefault="00915024" w:rsidP="00915024">
      <w:pPr>
        <w:pStyle w:val="KeepWithNext"/>
        <w:rPr>
          <w:rtl/>
          <w:lang w:eastAsia="he-IL"/>
        </w:rPr>
      </w:pPr>
    </w:p>
    <w:p w14:paraId="73EF1722" w14:textId="076FF844" w:rsidR="00915024" w:rsidRDefault="00915024" w:rsidP="00915024">
      <w:pPr>
        <w:rPr>
          <w:rtl/>
          <w:lang w:eastAsia="he-IL"/>
        </w:rPr>
      </w:pPr>
      <w:bookmarkStart w:id="1023" w:name="_ETM_Q1_1965688"/>
      <w:bookmarkStart w:id="1024" w:name="_ETM_Q1_1965709"/>
      <w:bookmarkEnd w:id="1023"/>
      <w:bookmarkEnd w:id="1024"/>
      <w:proofErr w:type="spellStart"/>
      <w:r>
        <w:rPr>
          <w:rFonts w:hint="cs"/>
          <w:rtl/>
          <w:lang w:eastAsia="he-IL"/>
        </w:rPr>
        <w:t>ג'יפונים</w:t>
      </w:r>
      <w:proofErr w:type="spellEnd"/>
      <w:r>
        <w:rPr>
          <w:rFonts w:hint="cs"/>
          <w:rtl/>
          <w:lang w:eastAsia="he-IL"/>
        </w:rPr>
        <w:t xml:space="preserve"> לאנשים בני גילי אתה צריך להסביר </w:t>
      </w:r>
      <w:bookmarkStart w:id="1025" w:name="_ETM_Q1_1969778"/>
      <w:bookmarkEnd w:id="1025"/>
      <w:r>
        <w:rPr>
          <w:rFonts w:hint="cs"/>
          <w:rtl/>
          <w:lang w:eastAsia="he-IL"/>
        </w:rPr>
        <w:t xml:space="preserve">מה זה. </w:t>
      </w:r>
    </w:p>
    <w:p w14:paraId="61A89775" w14:textId="77777777" w:rsidR="00915024" w:rsidRDefault="00915024" w:rsidP="00915024">
      <w:pPr>
        <w:rPr>
          <w:rtl/>
          <w:lang w:eastAsia="he-IL"/>
        </w:rPr>
      </w:pPr>
      <w:bookmarkStart w:id="1026" w:name="_ETM_Q1_1971361"/>
      <w:bookmarkStart w:id="1027" w:name="_ETM_Q1_1971402"/>
      <w:bookmarkStart w:id="1028" w:name="_ETM_Q1_1972682"/>
      <w:bookmarkEnd w:id="1026"/>
      <w:bookmarkEnd w:id="1027"/>
      <w:bookmarkEnd w:id="1028"/>
    </w:p>
    <w:p w14:paraId="497CFD1E" w14:textId="677D0981" w:rsidR="00915024" w:rsidRDefault="00915024" w:rsidP="00915024">
      <w:pPr>
        <w:pStyle w:val="af9"/>
        <w:keepNext/>
        <w:rPr>
          <w:rtl/>
          <w:lang w:eastAsia="he-IL"/>
        </w:rPr>
      </w:pPr>
      <w:bookmarkStart w:id="1029" w:name="ET_guest_איציק_שושן_106"/>
      <w:r w:rsidRPr="00915024">
        <w:rPr>
          <w:rStyle w:val="TagStyle"/>
          <w:rtl/>
        </w:rPr>
        <w:t xml:space="preserve"> &lt;&lt; אורח &gt;&gt; </w:t>
      </w:r>
      <w:r>
        <w:rPr>
          <w:rtl/>
          <w:lang w:eastAsia="he-IL"/>
        </w:rPr>
        <w:t>איציק שושן:</w:t>
      </w:r>
      <w:r w:rsidRPr="00915024">
        <w:rPr>
          <w:rStyle w:val="TagStyle"/>
          <w:rtl/>
        </w:rPr>
        <w:t xml:space="preserve"> &lt;&lt; אורח &gt;&gt;</w:t>
      </w:r>
      <w:r w:rsidR="00AB69D4">
        <w:rPr>
          <w:rtl/>
          <w:lang w:eastAsia="he-IL"/>
        </w:rPr>
        <w:t xml:space="preserve"> </w:t>
      </w:r>
      <w:bookmarkEnd w:id="1029"/>
    </w:p>
    <w:p w14:paraId="0D031830" w14:textId="77777777" w:rsidR="00915024" w:rsidRDefault="00915024" w:rsidP="00915024">
      <w:pPr>
        <w:pStyle w:val="KeepWithNext"/>
        <w:rPr>
          <w:rtl/>
          <w:lang w:eastAsia="he-IL"/>
        </w:rPr>
      </w:pPr>
    </w:p>
    <w:p w14:paraId="50500D2F" w14:textId="394435B0" w:rsidR="00915024" w:rsidRDefault="00915024" w:rsidP="00915024">
      <w:pPr>
        <w:rPr>
          <w:rtl/>
          <w:lang w:eastAsia="he-IL"/>
        </w:rPr>
      </w:pPr>
      <w:bookmarkStart w:id="1030" w:name="_ETM_Q1_1973047"/>
      <w:bookmarkStart w:id="1031" w:name="_ETM_Q1_1973068"/>
      <w:bookmarkEnd w:id="1030"/>
      <w:bookmarkEnd w:id="1031"/>
      <w:r>
        <w:rPr>
          <w:rFonts w:hint="cs"/>
          <w:rtl/>
          <w:lang w:eastAsia="he-IL"/>
        </w:rPr>
        <w:t xml:space="preserve">ג'יפ. </w:t>
      </w:r>
    </w:p>
    <w:p w14:paraId="3E47FEF3" w14:textId="77777777" w:rsidR="00915024" w:rsidRDefault="00915024" w:rsidP="00915024">
      <w:pPr>
        <w:rPr>
          <w:rtl/>
          <w:lang w:eastAsia="he-IL"/>
        </w:rPr>
      </w:pPr>
      <w:bookmarkStart w:id="1032" w:name="_ETM_Q1_1974073"/>
      <w:bookmarkStart w:id="1033" w:name="_ETM_Q1_1974109"/>
      <w:bookmarkStart w:id="1034" w:name="_ETM_Q1_1970400"/>
      <w:bookmarkEnd w:id="1032"/>
      <w:bookmarkEnd w:id="1033"/>
      <w:bookmarkEnd w:id="1034"/>
    </w:p>
    <w:p w14:paraId="5C044818" w14:textId="328F42A2" w:rsidR="00915024" w:rsidRDefault="00915024" w:rsidP="00915024">
      <w:pPr>
        <w:pStyle w:val="af6"/>
        <w:keepNext/>
        <w:rPr>
          <w:rtl/>
        </w:rPr>
      </w:pPr>
      <w:bookmarkStart w:id="1035" w:name="ET_yor_4996_107"/>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1035"/>
    </w:p>
    <w:p w14:paraId="00772A9D" w14:textId="77777777" w:rsidR="00915024" w:rsidRDefault="00915024" w:rsidP="00915024">
      <w:pPr>
        <w:pStyle w:val="KeepWithNext"/>
        <w:rPr>
          <w:rtl/>
          <w:lang w:eastAsia="he-IL"/>
        </w:rPr>
      </w:pPr>
    </w:p>
    <w:p w14:paraId="04B12831" w14:textId="68B0D27B" w:rsidR="00915024" w:rsidRDefault="00915024" w:rsidP="00915024">
      <w:pPr>
        <w:rPr>
          <w:rtl/>
          <w:lang w:eastAsia="he-IL"/>
        </w:rPr>
      </w:pPr>
      <w:bookmarkStart w:id="1036" w:name="_ETM_Q1_1970772"/>
      <w:bookmarkStart w:id="1037" w:name="_ETM_Q1_1970795"/>
      <w:bookmarkEnd w:id="1036"/>
      <w:bookmarkEnd w:id="1037"/>
      <w:r>
        <w:rPr>
          <w:rFonts w:hint="cs"/>
          <w:rtl/>
          <w:lang w:eastAsia="he-IL"/>
        </w:rPr>
        <w:t xml:space="preserve">ג'יפ שהוא לא ג'יפ. </w:t>
      </w:r>
    </w:p>
    <w:p w14:paraId="28CEEDA3" w14:textId="77777777" w:rsidR="00915024" w:rsidRDefault="00915024" w:rsidP="00915024">
      <w:pPr>
        <w:rPr>
          <w:rtl/>
          <w:lang w:eastAsia="he-IL"/>
        </w:rPr>
      </w:pPr>
      <w:bookmarkStart w:id="1038" w:name="_ETM_Q1_1973320"/>
      <w:bookmarkStart w:id="1039" w:name="_ETM_Q1_1973361"/>
      <w:bookmarkStart w:id="1040" w:name="_ETM_Q1_1975416"/>
      <w:bookmarkEnd w:id="1038"/>
      <w:bookmarkEnd w:id="1039"/>
      <w:bookmarkEnd w:id="1040"/>
    </w:p>
    <w:p w14:paraId="21641878" w14:textId="5A607A75" w:rsidR="00915024" w:rsidRDefault="00915024" w:rsidP="00915024">
      <w:pPr>
        <w:pStyle w:val="af9"/>
        <w:keepNext/>
        <w:rPr>
          <w:rtl/>
          <w:lang w:eastAsia="he-IL"/>
        </w:rPr>
      </w:pPr>
      <w:bookmarkStart w:id="1041" w:name="ET_guest_איציק_שושן_108"/>
      <w:r w:rsidRPr="00915024">
        <w:rPr>
          <w:rStyle w:val="TagStyle"/>
          <w:rtl/>
        </w:rPr>
        <w:t xml:space="preserve"> &lt;&lt; אורח &gt;&gt; </w:t>
      </w:r>
      <w:r>
        <w:rPr>
          <w:rtl/>
          <w:lang w:eastAsia="he-IL"/>
        </w:rPr>
        <w:t>איציק שושן:</w:t>
      </w:r>
      <w:r w:rsidRPr="00915024">
        <w:rPr>
          <w:rStyle w:val="TagStyle"/>
          <w:rtl/>
        </w:rPr>
        <w:t xml:space="preserve"> &lt;&lt; אורח &gt;&gt;</w:t>
      </w:r>
      <w:r w:rsidR="00AB69D4">
        <w:rPr>
          <w:rtl/>
          <w:lang w:eastAsia="he-IL"/>
        </w:rPr>
        <w:t xml:space="preserve"> </w:t>
      </w:r>
      <w:bookmarkEnd w:id="1041"/>
    </w:p>
    <w:p w14:paraId="66B1B9F7" w14:textId="77777777" w:rsidR="00915024" w:rsidRDefault="00915024" w:rsidP="00915024">
      <w:pPr>
        <w:pStyle w:val="KeepWithNext"/>
        <w:rPr>
          <w:rtl/>
          <w:lang w:eastAsia="he-IL"/>
        </w:rPr>
      </w:pPr>
    </w:p>
    <w:p w14:paraId="43F61CA3" w14:textId="7A622001" w:rsidR="00915024" w:rsidRDefault="00915024" w:rsidP="00915024">
      <w:pPr>
        <w:rPr>
          <w:rtl/>
          <w:lang w:eastAsia="he-IL"/>
        </w:rPr>
      </w:pPr>
      <w:bookmarkStart w:id="1042" w:name="_ETM_Q1_1975781"/>
      <w:bookmarkStart w:id="1043" w:name="_ETM_Q1_1975803"/>
      <w:bookmarkEnd w:id="1042"/>
      <w:bookmarkEnd w:id="1043"/>
      <w:r>
        <w:rPr>
          <w:rFonts w:hint="cs"/>
          <w:rtl/>
          <w:lang w:eastAsia="he-IL"/>
        </w:rPr>
        <w:t xml:space="preserve">זה נקרא </w:t>
      </w:r>
      <w:proofErr w:type="spellStart"/>
      <w:r>
        <w:rPr>
          <w:rFonts w:hint="cs"/>
          <w:rtl/>
          <w:lang w:eastAsia="he-IL"/>
        </w:rPr>
        <w:t>ג'יפון</w:t>
      </w:r>
      <w:proofErr w:type="spellEnd"/>
      <w:r>
        <w:rPr>
          <w:rFonts w:hint="cs"/>
          <w:rtl/>
          <w:lang w:eastAsia="he-IL"/>
        </w:rPr>
        <w:t xml:space="preserve">. </w:t>
      </w:r>
      <w:bookmarkStart w:id="1044" w:name="_ETM_Q1_1972996"/>
      <w:bookmarkEnd w:id="1044"/>
    </w:p>
    <w:p w14:paraId="2AFC0F11" w14:textId="77777777" w:rsidR="00915024" w:rsidRDefault="00915024" w:rsidP="00915024">
      <w:pPr>
        <w:rPr>
          <w:rtl/>
          <w:lang w:eastAsia="he-IL"/>
        </w:rPr>
      </w:pPr>
      <w:bookmarkStart w:id="1045" w:name="_ETM_Q1_1973032"/>
      <w:bookmarkStart w:id="1046" w:name="_ETM_Q1_1974116"/>
      <w:bookmarkEnd w:id="1045"/>
      <w:bookmarkEnd w:id="1046"/>
    </w:p>
    <w:p w14:paraId="3DF2C096" w14:textId="3BF25A76" w:rsidR="00915024" w:rsidRDefault="00915024" w:rsidP="00915024">
      <w:pPr>
        <w:pStyle w:val="af9"/>
        <w:keepNext/>
        <w:rPr>
          <w:rtl/>
          <w:lang w:eastAsia="he-IL"/>
        </w:rPr>
      </w:pPr>
      <w:bookmarkStart w:id="1047" w:name="ET_guest_איציק_סעדיאן_109"/>
      <w:r w:rsidRPr="00915024">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15024">
        <w:rPr>
          <w:rStyle w:val="TagStyle"/>
          <w:rtl/>
        </w:rPr>
        <w:t xml:space="preserve"> &lt;&lt; אורח &gt;&gt;</w:t>
      </w:r>
      <w:r w:rsidR="00AB69D4">
        <w:rPr>
          <w:rtl/>
          <w:lang w:eastAsia="he-IL"/>
        </w:rPr>
        <w:t xml:space="preserve"> </w:t>
      </w:r>
      <w:bookmarkEnd w:id="1047"/>
    </w:p>
    <w:p w14:paraId="2B6CD4F0" w14:textId="77777777" w:rsidR="00915024" w:rsidRDefault="00915024" w:rsidP="00915024">
      <w:pPr>
        <w:pStyle w:val="KeepWithNext"/>
        <w:rPr>
          <w:rtl/>
          <w:lang w:eastAsia="he-IL"/>
        </w:rPr>
      </w:pPr>
    </w:p>
    <w:p w14:paraId="54FD5F49" w14:textId="77783771" w:rsidR="00915024" w:rsidRDefault="00915024" w:rsidP="00915024">
      <w:pPr>
        <w:rPr>
          <w:rtl/>
          <w:lang w:eastAsia="he-IL"/>
        </w:rPr>
      </w:pPr>
      <w:bookmarkStart w:id="1048" w:name="_ETM_Q1_1974587"/>
      <w:bookmarkStart w:id="1049" w:name="_ETM_Q1_1974635"/>
      <w:bookmarkEnd w:id="1048"/>
      <w:bookmarkEnd w:id="1049"/>
      <w:r>
        <w:rPr>
          <w:rFonts w:hint="cs"/>
          <w:rtl/>
          <w:lang w:eastAsia="he-IL"/>
        </w:rPr>
        <w:t xml:space="preserve">הוא לא ארבע על ארבע. </w:t>
      </w:r>
    </w:p>
    <w:p w14:paraId="2D85C98F" w14:textId="77777777" w:rsidR="00915024" w:rsidRDefault="00915024" w:rsidP="00915024">
      <w:pPr>
        <w:rPr>
          <w:rtl/>
          <w:lang w:eastAsia="he-IL"/>
        </w:rPr>
      </w:pPr>
      <w:bookmarkStart w:id="1050" w:name="_ETM_Q1_1978676"/>
      <w:bookmarkStart w:id="1051" w:name="_ETM_Q1_1978727"/>
      <w:bookmarkStart w:id="1052" w:name="_ETM_Q1_1980476"/>
      <w:bookmarkEnd w:id="1050"/>
      <w:bookmarkEnd w:id="1051"/>
      <w:bookmarkEnd w:id="1052"/>
    </w:p>
    <w:p w14:paraId="02F58878" w14:textId="3AFBE317" w:rsidR="00915024" w:rsidRDefault="00915024" w:rsidP="00915024">
      <w:pPr>
        <w:pStyle w:val="af9"/>
        <w:keepNext/>
        <w:rPr>
          <w:rtl/>
          <w:lang w:eastAsia="he-IL"/>
        </w:rPr>
      </w:pPr>
      <w:bookmarkStart w:id="1053" w:name="ET_guest_איציק_שושן_110"/>
      <w:r w:rsidRPr="00915024">
        <w:rPr>
          <w:rStyle w:val="TagStyle"/>
          <w:rtl/>
        </w:rPr>
        <w:t xml:space="preserve"> &lt;&lt; אורח &gt;&gt; </w:t>
      </w:r>
      <w:r>
        <w:rPr>
          <w:rtl/>
          <w:lang w:eastAsia="he-IL"/>
        </w:rPr>
        <w:t>איציק שושן:</w:t>
      </w:r>
      <w:r w:rsidRPr="00915024">
        <w:rPr>
          <w:rStyle w:val="TagStyle"/>
          <w:rtl/>
        </w:rPr>
        <w:t xml:space="preserve"> &lt;&lt; אורח &gt;&gt;</w:t>
      </w:r>
      <w:r w:rsidR="00AB69D4">
        <w:rPr>
          <w:rtl/>
          <w:lang w:eastAsia="he-IL"/>
        </w:rPr>
        <w:t xml:space="preserve"> </w:t>
      </w:r>
      <w:bookmarkEnd w:id="1053"/>
    </w:p>
    <w:p w14:paraId="28827B7C" w14:textId="77777777" w:rsidR="00915024" w:rsidRDefault="00915024" w:rsidP="00915024">
      <w:pPr>
        <w:pStyle w:val="KeepWithNext"/>
        <w:rPr>
          <w:rtl/>
          <w:lang w:eastAsia="he-IL"/>
        </w:rPr>
      </w:pPr>
    </w:p>
    <w:p w14:paraId="080CE0B1" w14:textId="4E7231A6" w:rsidR="00915024" w:rsidRDefault="00915024" w:rsidP="00915024">
      <w:pPr>
        <w:rPr>
          <w:rtl/>
          <w:lang w:eastAsia="he-IL"/>
        </w:rPr>
      </w:pPr>
      <w:bookmarkStart w:id="1054" w:name="_ETM_Q1_1980966"/>
      <w:bookmarkStart w:id="1055" w:name="_ETM_Q1_1981004"/>
      <w:bookmarkEnd w:id="1054"/>
      <w:bookmarkEnd w:id="1055"/>
      <w:r>
        <w:rPr>
          <w:rFonts w:hint="cs"/>
          <w:rtl/>
          <w:lang w:eastAsia="he-IL"/>
        </w:rPr>
        <w:t xml:space="preserve">הוא לא ארבע על </w:t>
      </w:r>
      <w:bookmarkStart w:id="1056" w:name="_ETM_Q1_1978807"/>
      <w:bookmarkEnd w:id="1056"/>
      <w:r>
        <w:rPr>
          <w:rFonts w:hint="cs"/>
          <w:rtl/>
          <w:lang w:eastAsia="he-IL"/>
        </w:rPr>
        <w:t xml:space="preserve">ארבע, הוא לא חייב להיות ארבע על ארבע. שלדת </w:t>
      </w:r>
      <w:bookmarkStart w:id="1057" w:name="_ETM_Q1_1983158"/>
      <w:bookmarkEnd w:id="1057"/>
      <w:r>
        <w:rPr>
          <w:rFonts w:hint="cs"/>
          <w:rtl/>
          <w:lang w:eastAsia="he-IL"/>
        </w:rPr>
        <w:t xml:space="preserve">סדן זה הרכב הפרטי שזה באמת שלושה מושבים מאחור ואז </w:t>
      </w:r>
      <w:bookmarkStart w:id="1058" w:name="_ETM_Q1_1984274"/>
      <w:bookmarkEnd w:id="1058"/>
      <w:r>
        <w:rPr>
          <w:rFonts w:hint="cs"/>
          <w:rtl/>
          <w:lang w:eastAsia="he-IL"/>
        </w:rPr>
        <w:t>אם הכלב יישב - - -</w:t>
      </w:r>
      <w:bookmarkStart w:id="1059" w:name="_ETM_Q1_1990026"/>
      <w:bookmarkEnd w:id="1059"/>
    </w:p>
    <w:p w14:paraId="0AFE2371" w14:textId="77777777" w:rsidR="00915024" w:rsidRDefault="00915024" w:rsidP="00915024">
      <w:pPr>
        <w:rPr>
          <w:rtl/>
          <w:lang w:eastAsia="he-IL"/>
        </w:rPr>
      </w:pPr>
      <w:bookmarkStart w:id="1060" w:name="_ETM_Q1_1990060"/>
      <w:bookmarkStart w:id="1061" w:name="_ETM_Q1_1986403"/>
      <w:bookmarkEnd w:id="1060"/>
      <w:bookmarkEnd w:id="1061"/>
    </w:p>
    <w:p w14:paraId="3C0BE24A" w14:textId="58580F3A" w:rsidR="00915024" w:rsidRDefault="00915024" w:rsidP="00915024">
      <w:pPr>
        <w:pStyle w:val="af6"/>
        <w:keepNext/>
        <w:rPr>
          <w:rtl/>
        </w:rPr>
      </w:pPr>
      <w:bookmarkStart w:id="1062" w:name="ET_yor_4996_111"/>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1062"/>
    </w:p>
    <w:p w14:paraId="3B1AA4C7" w14:textId="77777777" w:rsidR="00915024" w:rsidRDefault="00915024" w:rsidP="00915024">
      <w:pPr>
        <w:pStyle w:val="KeepWithNext"/>
        <w:rPr>
          <w:rtl/>
          <w:lang w:eastAsia="he-IL"/>
        </w:rPr>
      </w:pPr>
    </w:p>
    <w:p w14:paraId="3A9B493F" w14:textId="6208A67C" w:rsidR="00915024" w:rsidRDefault="00915024" w:rsidP="00915024">
      <w:pPr>
        <w:rPr>
          <w:rtl/>
          <w:lang w:eastAsia="he-IL"/>
        </w:rPr>
      </w:pPr>
      <w:bookmarkStart w:id="1063" w:name="_ETM_Q1_1986738"/>
      <w:bookmarkStart w:id="1064" w:name="_ETM_Q1_1986759"/>
      <w:bookmarkEnd w:id="1063"/>
      <w:bookmarkEnd w:id="1064"/>
      <w:r>
        <w:rPr>
          <w:rFonts w:hint="cs"/>
          <w:rtl/>
          <w:lang w:eastAsia="he-IL"/>
        </w:rPr>
        <w:t xml:space="preserve">אתה מדבר על </w:t>
      </w:r>
      <w:proofErr w:type="spellStart"/>
      <w:r>
        <w:rPr>
          <w:rFonts w:hint="cs"/>
          <w:rtl/>
          <w:lang w:eastAsia="he-IL"/>
        </w:rPr>
        <w:t>הוואנים</w:t>
      </w:r>
      <w:proofErr w:type="spellEnd"/>
      <w:r>
        <w:rPr>
          <w:rFonts w:hint="cs"/>
          <w:rtl/>
          <w:lang w:eastAsia="he-IL"/>
        </w:rPr>
        <w:t xml:space="preserve"> הקטנים. </w:t>
      </w:r>
      <w:bookmarkStart w:id="1065" w:name="_ETM_Q1_1990067"/>
      <w:bookmarkEnd w:id="1065"/>
    </w:p>
    <w:p w14:paraId="125624CD" w14:textId="77777777" w:rsidR="00915024" w:rsidRDefault="00915024" w:rsidP="00915024">
      <w:pPr>
        <w:rPr>
          <w:rtl/>
          <w:lang w:eastAsia="he-IL"/>
        </w:rPr>
      </w:pPr>
      <w:bookmarkStart w:id="1066" w:name="_ETM_Q1_1990204"/>
      <w:bookmarkStart w:id="1067" w:name="_ETM_Q1_1990237"/>
      <w:bookmarkStart w:id="1068" w:name="_ETM_Q1_1991395"/>
      <w:bookmarkEnd w:id="1066"/>
      <w:bookmarkEnd w:id="1067"/>
      <w:bookmarkEnd w:id="1068"/>
    </w:p>
    <w:p w14:paraId="47CA0B08" w14:textId="3F7C744E" w:rsidR="00915024" w:rsidRDefault="00915024" w:rsidP="00915024">
      <w:pPr>
        <w:pStyle w:val="af9"/>
        <w:keepNext/>
        <w:rPr>
          <w:rtl/>
          <w:lang w:eastAsia="he-IL"/>
        </w:rPr>
      </w:pPr>
      <w:bookmarkStart w:id="1069" w:name="ET_guest_איציק_שושן_112"/>
      <w:r w:rsidRPr="00915024">
        <w:rPr>
          <w:rStyle w:val="TagStyle"/>
          <w:rtl/>
        </w:rPr>
        <w:t xml:space="preserve"> &lt;&lt; אורח &gt;&gt; </w:t>
      </w:r>
      <w:r>
        <w:rPr>
          <w:rtl/>
          <w:lang w:eastAsia="he-IL"/>
        </w:rPr>
        <w:t>איציק שושן:</w:t>
      </w:r>
      <w:r w:rsidRPr="00915024">
        <w:rPr>
          <w:rStyle w:val="TagStyle"/>
          <w:rtl/>
        </w:rPr>
        <w:t xml:space="preserve"> &lt;&lt; אורח &gt;&gt;</w:t>
      </w:r>
      <w:r w:rsidR="00AB69D4">
        <w:rPr>
          <w:rtl/>
          <w:lang w:eastAsia="he-IL"/>
        </w:rPr>
        <w:t xml:space="preserve"> </w:t>
      </w:r>
      <w:bookmarkEnd w:id="1069"/>
    </w:p>
    <w:p w14:paraId="78AC5FC5" w14:textId="77777777" w:rsidR="00915024" w:rsidRDefault="00915024" w:rsidP="00915024">
      <w:pPr>
        <w:pStyle w:val="KeepWithNext"/>
        <w:rPr>
          <w:rtl/>
          <w:lang w:eastAsia="he-IL"/>
        </w:rPr>
      </w:pPr>
    </w:p>
    <w:p w14:paraId="2D7ACC61" w14:textId="044A9281" w:rsidR="00915024" w:rsidRDefault="00915024" w:rsidP="00915024">
      <w:pPr>
        <w:rPr>
          <w:rtl/>
          <w:lang w:eastAsia="he-IL"/>
        </w:rPr>
      </w:pPr>
      <w:bookmarkStart w:id="1070" w:name="_ETM_Q1_1991727"/>
      <w:bookmarkStart w:id="1071" w:name="_ETM_Q1_1991750"/>
      <w:bookmarkEnd w:id="1070"/>
      <w:bookmarkEnd w:id="1071"/>
      <w:r>
        <w:rPr>
          <w:rFonts w:hint="cs"/>
          <w:rtl/>
          <w:lang w:eastAsia="he-IL"/>
        </w:rPr>
        <w:t xml:space="preserve">כן, על </w:t>
      </w:r>
      <w:proofErr w:type="spellStart"/>
      <w:r>
        <w:rPr>
          <w:rFonts w:hint="cs"/>
          <w:rtl/>
          <w:lang w:eastAsia="he-IL"/>
        </w:rPr>
        <w:t>הוואנים</w:t>
      </w:r>
      <w:proofErr w:type="spellEnd"/>
      <w:r>
        <w:rPr>
          <w:rFonts w:hint="cs"/>
          <w:rtl/>
          <w:lang w:eastAsia="he-IL"/>
        </w:rPr>
        <w:t xml:space="preserve"> הקטנים. לגבי רכב למשפחות ברוכות ילדים, </w:t>
      </w:r>
      <w:bookmarkStart w:id="1072" w:name="_ETM_Q1_1994761"/>
      <w:bookmarkEnd w:id="1072"/>
      <w:r>
        <w:rPr>
          <w:rFonts w:hint="cs"/>
          <w:rtl/>
          <w:lang w:eastAsia="he-IL"/>
        </w:rPr>
        <w:t xml:space="preserve">חשוב שיהיה מצוין </w:t>
      </w:r>
      <w:r>
        <w:rPr>
          <w:rtl/>
          <w:lang w:eastAsia="he-IL"/>
        </w:rPr>
        <w:t>–</w:t>
      </w:r>
      <w:r>
        <w:rPr>
          <w:rFonts w:hint="cs"/>
          <w:rtl/>
          <w:lang w:eastAsia="he-IL"/>
        </w:rPr>
        <w:t xml:space="preserve"> יש</w:t>
      </w:r>
      <w:bookmarkStart w:id="1073" w:name="_ETM_Q1_1996352"/>
      <w:bookmarkEnd w:id="1073"/>
      <w:r>
        <w:rPr>
          <w:rFonts w:hint="cs"/>
          <w:rtl/>
          <w:lang w:eastAsia="he-IL"/>
        </w:rPr>
        <w:t xml:space="preserve"> למשל לצורך העניין היום את המ</w:t>
      </w:r>
      <w:r w:rsidR="00146317">
        <w:rPr>
          <w:rFonts w:hint="cs"/>
          <w:rtl/>
          <w:lang w:eastAsia="he-IL"/>
        </w:rPr>
        <w:t>אז</w:t>
      </w:r>
      <w:r>
        <w:rPr>
          <w:rFonts w:hint="cs"/>
          <w:rtl/>
          <w:lang w:eastAsia="he-IL"/>
        </w:rPr>
        <w:t>דה</w:t>
      </w:r>
      <w:bookmarkStart w:id="1074" w:name="_ETM_Q1_1999828"/>
      <w:bookmarkEnd w:id="1074"/>
      <w:r>
        <w:rPr>
          <w:rFonts w:hint="cs"/>
          <w:rtl/>
          <w:lang w:eastAsia="he-IL"/>
        </w:rPr>
        <w:t xml:space="preserve"> 5 שזה נותן מענה, מדי פעם אין, אז חשוב </w:t>
      </w:r>
      <w:bookmarkStart w:id="1075" w:name="_ETM_Q1_2001671"/>
      <w:bookmarkEnd w:id="1075"/>
      <w:r>
        <w:rPr>
          <w:rFonts w:hint="cs"/>
          <w:rtl/>
          <w:lang w:eastAsia="he-IL"/>
        </w:rPr>
        <w:t xml:space="preserve">שיהיה בהגדרה שכל פעם לפי סוג רכב שיש שנותן את </w:t>
      </w:r>
      <w:bookmarkStart w:id="1076" w:name="_ETM_Q1_2007727"/>
      <w:bookmarkEnd w:id="1076"/>
      <w:r>
        <w:rPr>
          <w:rFonts w:hint="cs"/>
          <w:rtl/>
          <w:lang w:eastAsia="he-IL"/>
        </w:rPr>
        <w:t>המענה, כי לא תמיד יש. אב טיפוס נגמר, החברה מפסיקה</w:t>
      </w:r>
      <w:bookmarkStart w:id="1077" w:name="_ETM_Q1_2008862"/>
      <w:bookmarkEnd w:id="1077"/>
      <w:r>
        <w:rPr>
          <w:rFonts w:hint="cs"/>
          <w:rtl/>
          <w:lang w:eastAsia="he-IL"/>
        </w:rPr>
        <w:t xml:space="preserve"> לייצר, שיהיה איזה שהיא פסקה שמה שיהיה - - -</w:t>
      </w:r>
    </w:p>
    <w:p w14:paraId="708305B6" w14:textId="77777777" w:rsidR="00915024" w:rsidRDefault="00915024" w:rsidP="00915024">
      <w:pPr>
        <w:rPr>
          <w:rtl/>
          <w:lang w:eastAsia="he-IL"/>
        </w:rPr>
      </w:pPr>
      <w:bookmarkStart w:id="1078" w:name="_ETM_Q1_2016574"/>
      <w:bookmarkStart w:id="1079" w:name="_ETM_Q1_2016612"/>
      <w:bookmarkStart w:id="1080" w:name="_ETM_Q1_2014265"/>
      <w:bookmarkEnd w:id="1078"/>
      <w:bookmarkEnd w:id="1079"/>
      <w:bookmarkEnd w:id="1080"/>
    </w:p>
    <w:p w14:paraId="3CC0385E" w14:textId="317A0F4A" w:rsidR="00915024" w:rsidRDefault="00915024" w:rsidP="00915024">
      <w:pPr>
        <w:pStyle w:val="a4"/>
        <w:keepNext/>
        <w:rPr>
          <w:rtl/>
        </w:rPr>
      </w:pPr>
      <w:bookmarkStart w:id="1081" w:name="ET_speaker_קריאה_113"/>
      <w:r w:rsidRPr="00915024">
        <w:rPr>
          <w:rStyle w:val="TagStyle"/>
          <w:rtl/>
        </w:rPr>
        <w:t xml:space="preserve"> &lt;&lt; דובר &gt;&gt; </w:t>
      </w:r>
      <w:r>
        <w:rPr>
          <w:rtl/>
        </w:rPr>
        <w:t>קריאה:</w:t>
      </w:r>
      <w:r w:rsidRPr="00915024">
        <w:rPr>
          <w:rStyle w:val="TagStyle"/>
          <w:rtl/>
        </w:rPr>
        <w:t xml:space="preserve"> &lt;&lt; דובר &gt;&gt;</w:t>
      </w:r>
      <w:r w:rsidR="00AB69D4">
        <w:rPr>
          <w:rtl/>
        </w:rPr>
        <w:t xml:space="preserve"> </w:t>
      </w:r>
      <w:bookmarkEnd w:id="1081"/>
    </w:p>
    <w:p w14:paraId="4B9DC1D1" w14:textId="77777777" w:rsidR="00915024" w:rsidRDefault="00915024" w:rsidP="00915024">
      <w:pPr>
        <w:pStyle w:val="KeepWithNext"/>
        <w:rPr>
          <w:rtl/>
          <w:lang w:eastAsia="he-IL"/>
        </w:rPr>
      </w:pPr>
    </w:p>
    <w:p w14:paraId="5FF6C198" w14:textId="4F2675B6" w:rsidR="00915024" w:rsidRDefault="00915024" w:rsidP="00915024">
      <w:pPr>
        <w:rPr>
          <w:rtl/>
          <w:lang w:eastAsia="he-IL"/>
        </w:rPr>
      </w:pPr>
      <w:bookmarkStart w:id="1082" w:name="_ETM_Q1_2014580"/>
      <w:bookmarkStart w:id="1083" w:name="_ETM_Q1_2014601"/>
      <w:bookmarkEnd w:id="1082"/>
      <w:bookmarkEnd w:id="1083"/>
      <w:r>
        <w:rPr>
          <w:rFonts w:hint="cs"/>
          <w:rtl/>
          <w:lang w:eastAsia="he-IL"/>
        </w:rPr>
        <w:t xml:space="preserve">איציק, </w:t>
      </w:r>
      <w:bookmarkStart w:id="1084" w:name="_ETM_Q1_2015662"/>
      <w:bookmarkEnd w:id="1084"/>
      <w:r>
        <w:rPr>
          <w:rFonts w:hint="cs"/>
          <w:rtl/>
          <w:lang w:eastAsia="he-IL"/>
        </w:rPr>
        <w:t>זה בסדר, בוועדת רכב חריגים נותנים את זה.</w:t>
      </w:r>
      <w:bookmarkStart w:id="1085" w:name="_ETM_Q1_2014570"/>
      <w:bookmarkEnd w:id="1085"/>
    </w:p>
    <w:p w14:paraId="23ABD9A1" w14:textId="77777777" w:rsidR="00915024" w:rsidRDefault="00915024" w:rsidP="00915024">
      <w:pPr>
        <w:rPr>
          <w:rtl/>
          <w:lang w:eastAsia="he-IL"/>
        </w:rPr>
      </w:pPr>
      <w:bookmarkStart w:id="1086" w:name="_ETM_Q1_2014605"/>
      <w:bookmarkStart w:id="1087" w:name="_ETM_Q1_2015306"/>
      <w:bookmarkEnd w:id="1086"/>
      <w:bookmarkEnd w:id="1087"/>
    </w:p>
    <w:p w14:paraId="3B67EAF7" w14:textId="4031797A" w:rsidR="00915024" w:rsidRDefault="00915024" w:rsidP="00915024">
      <w:pPr>
        <w:pStyle w:val="af6"/>
        <w:keepNext/>
        <w:rPr>
          <w:rtl/>
        </w:rPr>
      </w:pP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p>
    <w:p w14:paraId="2880F5BF" w14:textId="77777777" w:rsidR="00915024" w:rsidRDefault="00915024" w:rsidP="00915024">
      <w:pPr>
        <w:pStyle w:val="KeepWithNext"/>
        <w:rPr>
          <w:rtl/>
          <w:lang w:eastAsia="he-IL"/>
        </w:rPr>
      </w:pPr>
    </w:p>
    <w:p w14:paraId="69E286EB" w14:textId="4A79547D" w:rsidR="00915024" w:rsidRDefault="00915024" w:rsidP="00915024">
      <w:pPr>
        <w:rPr>
          <w:rtl/>
          <w:lang w:eastAsia="he-IL"/>
        </w:rPr>
      </w:pPr>
      <w:bookmarkStart w:id="1088" w:name="_ETM_Q1_2015650"/>
      <w:bookmarkStart w:id="1089" w:name="_ETM_Q1_2015672"/>
      <w:bookmarkEnd w:id="1088"/>
      <w:bookmarkEnd w:id="1089"/>
      <w:r>
        <w:rPr>
          <w:rFonts w:hint="cs"/>
          <w:rtl/>
          <w:lang w:eastAsia="he-IL"/>
        </w:rPr>
        <w:t xml:space="preserve">היועץ המשפטי של </w:t>
      </w:r>
      <w:bookmarkStart w:id="1090" w:name="_ETM_Q1_2017242"/>
      <w:bookmarkEnd w:id="1090"/>
      <w:r>
        <w:rPr>
          <w:rFonts w:hint="cs"/>
          <w:rtl/>
          <w:lang w:eastAsia="he-IL"/>
        </w:rPr>
        <w:t xml:space="preserve">משרד הביטחון, מה שאמר השמאי יש בחוק הזה? </w:t>
      </w:r>
    </w:p>
    <w:p w14:paraId="6150FABB" w14:textId="77777777" w:rsidR="00915024" w:rsidRDefault="00915024" w:rsidP="00915024">
      <w:pPr>
        <w:rPr>
          <w:rtl/>
          <w:lang w:eastAsia="he-IL"/>
        </w:rPr>
      </w:pPr>
      <w:bookmarkStart w:id="1091" w:name="_ETM_Q1_2021214"/>
      <w:bookmarkStart w:id="1092" w:name="_ETM_Q1_2021252"/>
      <w:bookmarkEnd w:id="1091"/>
      <w:bookmarkEnd w:id="1092"/>
    </w:p>
    <w:p w14:paraId="430FB5E9" w14:textId="4819F763" w:rsidR="00915024" w:rsidRDefault="00915024" w:rsidP="00915024">
      <w:pPr>
        <w:pStyle w:val="af9"/>
        <w:keepNext/>
        <w:rPr>
          <w:rtl/>
          <w:lang w:eastAsia="he-IL"/>
        </w:rPr>
      </w:pPr>
      <w:bookmarkStart w:id="1093" w:name="ET_guest_איציק_סעדיאן_115"/>
      <w:r w:rsidRPr="00915024">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15024">
        <w:rPr>
          <w:rStyle w:val="TagStyle"/>
          <w:rtl/>
        </w:rPr>
        <w:t xml:space="preserve"> &lt;&lt; אורח &gt;&gt;</w:t>
      </w:r>
      <w:r w:rsidR="00AB69D4">
        <w:rPr>
          <w:rtl/>
          <w:lang w:eastAsia="he-IL"/>
        </w:rPr>
        <w:t xml:space="preserve"> </w:t>
      </w:r>
      <w:bookmarkEnd w:id="1093"/>
    </w:p>
    <w:p w14:paraId="3CD393A0" w14:textId="77777777" w:rsidR="00915024" w:rsidRDefault="00915024" w:rsidP="00915024">
      <w:pPr>
        <w:pStyle w:val="KeepWithNext"/>
        <w:rPr>
          <w:rtl/>
          <w:lang w:eastAsia="he-IL"/>
        </w:rPr>
      </w:pPr>
    </w:p>
    <w:p w14:paraId="12B4D9F5" w14:textId="7639A2CD" w:rsidR="00915024" w:rsidRDefault="00915024" w:rsidP="00915024">
      <w:pPr>
        <w:rPr>
          <w:rtl/>
          <w:lang w:eastAsia="he-IL"/>
        </w:rPr>
      </w:pPr>
      <w:bookmarkStart w:id="1094" w:name="_ETM_Q1_2022612"/>
      <w:bookmarkStart w:id="1095" w:name="_ETM_Q1_2022631"/>
      <w:bookmarkEnd w:id="1094"/>
      <w:bookmarkEnd w:id="1095"/>
      <w:r>
        <w:rPr>
          <w:rFonts w:hint="cs"/>
          <w:rtl/>
          <w:lang w:eastAsia="he-IL"/>
        </w:rPr>
        <w:t xml:space="preserve">אני חושב </w:t>
      </w:r>
      <w:bookmarkStart w:id="1096" w:name="_ETM_Q1_2023622"/>
      <w:bookmarkEnd w:id="1096"/>
      <w:r>
        <w:rPr>
          <w:rFonts w:hint="cs"/>
          <w:rtl/>
          <w:lang w:eastAsia="he-IL"/>
        </w:rPr>
        <w:t>שאפשר לקחת איזה שהיא עמלה קטנה גם מבן אדם שהוא</w:t>
      </w:r>
      <w:bookmarkStart w:id="1097" w:name="_ETM_Q1_2025033"/>
      <w:bookmarkEnd w:id="1097"/>
      <w:r>
        <w:rPr>
          <w:rFonts w:hint="cs"/>
          <w:rtl/>
          <w:lang w:eastAsia="he-IL"/>
        </w:rPr>
        <w:t xml:space="preserve"> 35%. </w:t>
      </w:r>
    </w:p>
    <w:p w14:paraId="54209037" w14:textId="77777777" w:rsidR="00915024" w:rsidRDefault="00915024" w:rsidP="00915024">
      <w:pPr>
        <w:rPr>
          <w:rtl/>
          <w:lang w:eastAsia="he-IL"/>
        </w:rPr>
      </w:pPr>
      <w:bookmarkStart w:id="1098" w:name="_ETM_Q1_2026600"/>
      <w:bookmarkStart w:id="1099" w:name="_ETM_Q1_2026636"/>
      <w:bookmarkEnd w:id="1098"/>
      <w:bookmarkEnd w:id="1099"/>
    </w:p>
    <w:p w14:paraId="1D9078E6" w14:textId="114DBF2D" w:rsidR="00915024" w:rsidRDefault="00915024" w:rsidP="00915024">
      <w:pPr>
        <w:pStyle w:val="af9"/>
        <w:keepNext/>
        <w:rPr>
          <w:rtl/>
          <w:lang w:eastAsia="he-IL"/>
        </w:rPr>
      </w:pPr>
      <w:bookmarkStart w:id="1100" w:name="ET_guest_ערן_יוסף_116"/>
      <w:r w:rsidRPr="00915024">
        <w:rPr>
          <w:rStyle w:val="TagStyle"/>
          <w:rtl/>
        </w:rPr>
        <w:t xml:space="preserve"> &lt;&lt; אורח &gt;&gt; </w:t>
      </w:r>
      <w:r>
        <w:rPr>
          <w:rtl/>
          <w:lang w:eastAsia="he-IL"/>
        </w:rPr>
        <w:t>ערן יוסף:</w:t>
      </w:r>
      <w:r w:rsidRPr="00915024">
        <w:rPr>
          <w:rStyle w:val="TagStyle"/>
          <w:rtl/>
        </w:rPr>
        <w:t xml:space="preserve"> &lt;&lt; אורח &gt;&gt;</w:t>
      </w:r>
      <w:r w:rsidR="00AB69D4">
        <w:rPr>
          <w:rtl/>
          <w:lang w:eastAsia="he-IL"/>
        </w:rPr>
        <w:t xml:space="preserve"> </w:t>
      </w:r>
      <w:bookmarkEnd w:id="1100"/>
    </w:p>
    <w:p w14:paraId="662263D5" w14:textId="77777777" w:rsidR="00915024" w:rsidRDefault="00915024" w:rsidP="00915024">
      <w:pPr>
        <w:pStyle w:val="KeepWithNext"/>
        <w:rPr>
          <w:rtl/>
          <w:lang w:eastAsia="he-IL"/>
        </w:rPr>
      </w:pPr>
    </w:p>
    <w:p w14:paraId="13BE3EB6" w14:textId="5C0A09F4" w:rsidR="00915024" w:rsidRDefault="00915024" w:rsidP="00915024">
      <w:pPr>
        <w:rPr>
          <w:rtl/>
          <w:lang w:eastAsia="he-IL"/>
        </w:rPr>
      </w:pPr>
      <w:bookmarkStart w:id="1101" w:name="_ETM_Q1_2023669"/>
      <w:bookmarkStart w:id="1102" w:name="_ETM_Q1_2023693"/>
      <w:bookmarkEnd w:id="1101"/>
      <w:bookmarkEnd w:id="1102"/>
      <w:r>
        <w:rPr>
          <w:rFonts w:hint="cs"/>
          <w:rtl/>
          <w:lang w:eastAsia="he-IL"/>
        </w:rPr>
        <w:t xml:space="preserve">הנוסח נותן פתרון, כי הנוסח מדבר על סכומים </w:t>
      </w:r>
      <w:bookmarkStart w:id="1103" w:name="_ETM_Q1_2031071"/>
      <w:bookmarkEnd w:id="1103"/>
      <w:r>
        <w:rPr>
          <w:rFonts w:hint="cs"/>
          <w:rtl/>
          <w:lang w:eastAsia="he-IL"/>
        </w:rPr>
        <w:t xml:space="preserve">ולא על רכב מסוים. </w:t>
      </w:r>
    </w:p>
    <w:p w14:paraId="5E22C50A" w14:textId="77777777" w:rsidR="00915024" w:rsidRDefault="00915024" w:rsidP="00915024">
      <w:pPr>
        <w:rPr>
          <w:rtl/>
          <w:lang w:eastAsia="he-IL"/>
        </w:rPr>
      </w:pPr>
      <w:bookmarkStart w:id="1104" w:name="_ETM_Q1_2028046"/>
      <w:bookmarkStart w:id="1105" w:name="_ETM_Q1_2028083"/>
      <w:bookmarkStart w:id="1106" w:name="_ETM_Q1_2028725"/>
      <w:bookmarkEnd w:id="1104"/>
      <w:bookmarkEnd w:id="1105"/>
      <w:bookmarkEnd w:id="1106"/>
    </w:p>
    <w:p w14:paraId="245F468E" w14:textId="74A2EA2B" w:rsidR="00915024" w:rsidRDefault="00915024" w:rsidP="00915024">
      <w:pPr>
        <w:pStyle w:val="af6"/>
        <w:keepNext/>
        <w:rPr>
          <w:rtl/>
        </w:rPr>
      </w:pPr>
      <w:bookmarkStart w:id="1107" w:name="ET_yor_4996_117"/>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 </w:t>
      </w:r>
      <w:r>
        <w:rPr>
          <w:rtl/>
        </w:rPr>
        <w:t xml:space="preserve">היו"ר ישראל </w:t>
      </w:r>
      <w:proofErr w:type="spellStart"/>
      <w:r>
        <w:rPr>
          <w:rtl/>
        </w:rPr>
        <w:t>אייכלר</w:t>
      </w:r>
      <w:proofErr w:type="spellEnd"/>
      <w:r>
        <w:rPr>
          <w:rtl/>
        </w:rPr>
        <w:t>:</w:t>
      </w:r>
      <w:r w:rsidRPr="00915024">
        <w:rPr>
          <w:rStyle w:val="TagStyle"/>
          <w:rtl/>
        </w:rPr>
        <w:t xml:space="preserve"> &lt;&lt; </w:t>
      </w:r>
      <w:proofErr w:type="spellStart"/>
      <w:r w:rsidRPr="00915024">
        <w:rPr>
          <w:rStyle w:val="TagStyle"/>
          <w:rtl/>
        </w:rPr>
        <w:t>יור</w:t>
      </w:r>
      <w:proofErr w:type="spellEnd"/>
      <w:r w:rsidRPr="00915024">
        <w:rPr>
          <w:rStyle w:val="TagStyle"/>
          <w:rtl/>
        </w:rPr>
        <w:t xml:space="preserve"> &gt;&gt;</w:t>
      </w:r>
      <w:r w:rsidR="00AB69D4">
        <w:rPr>
          <w:rtl/>
        </w:rPr>
        <w:t xml:space="preserve"> </w:t>
      </w:r>
      <w:bookmarkEnd w:id="1107"/>
    </w:p>
    <w:p w14:paraId="148A0B7B" w14:textId="77777777" w:rsidR="00915024" w:rsidRDefault="00915024" w:rsidP="00915024">
      <w:pPr>
        <w:pStyle w:val="KeepWithNext"/>
        <w:rPr>
          <w:rtl/>
          <w:lang w:eastAsia="he-IL"/>
        </w:rPr>
      </w:pPr>
    </w:p>
    <w:p w14:paraId="537738FF" w14:textId="6148C80B" w:rsidR="00915024" w:rsidRDefault="00915024" w:rsidP="00915024">
      <w:pPr>
        <w:rPr>
          <w:rtl/>
          <w:lang w:eastAsia="he-IL"/>
        </w:rPr>
      </w:pPr>
      <w:bookmarkStart w:id="1108" w:name="_ETM_Q1_2029133"/>
      <w:bookmarkStart w:id="1109" w:name="_ETM_Q1_2029156"/>
      <w:bookmarkEnd w:id="1108"/>
      <w:bookmarkEnd w:id="1109"/>
      <w:proofErr w:type="spellStart"/>
      <w:r>
        <w:rPr>
          <w:rFonts w:hint="cs"/>
          <w:rtl/>
          <w:lang w:eastAsia="he-IL"/>
        </w:rPr>
        <w:t>והג'יפון</w:t>
      </w:r>
      <w:proofErr w:type="spellEnd"/>
      <w:r>
        <w:rPr>
          <w:rFonts w:hint="cs"/>
          <w:rtl/>
          <w:lang w:eastAsia="he-IL"/>
        </w:rPr>
        <w:t xml:space="preserve"> שהוא מדבר עליו עומד </w:t>
      </w:r>
      <w:bookmarkStart w:id="1110" w:name="_ETM_Q1_2034343"/>
      <w:bookmarkEnd w:id="1110"/>
      <w:r>
        <w:rPr>
          <w:rFonts w:hint="cs"/>
          <w:rtl/>
          <w:lang w:eastAsia="he-IL"/>
        </w:rPr>
        <w:t xml:space="preserve">בסכום הזה? </w:t>
      </w:r>
      <w:bookmarkStart w:id="1111" w:name="_ETM_Q1_2030508"/>
      <w:bookmarkEnd w:id="1111"/>
    </w:p>
    <w:p w14:paraId="4B07C983" w14:textId="77777777" w:rsidR="00915024" w:rsidRDefault="00915024" w:rsidP="00915024">
      <w:pPr>
        <w:rPr>
          <w:rtl/>
          <w:lang w:eastAsia="he-IL"/>
        </w:rPr>
      </w:pPr>
      <w:bookmarkStart w:id="1112" w:name="_ETM_Q1_2030548"/>
      <w:bookmarkEnd w:id="1112"/>
    </w:p>
    <w:p w14:paraId="660460C5" w14:textId="590D5274" w:rsidR="00915024" w:rsidRDefault="00915024" w:rsidP="00915024">
      <w:pPr>
        <w:pStyle w:val="af9"/>
        <w:keepNext/>
        <w:rPr>
          <w:rtl/>
          <w:lang w:eastAsia="he-IL"/>
        </w:rPr>
      </w:pPr>
      <w:bookmarkStart w:id="1113" w:name="ET_guest_ערן_יוסף_118"/>
      <w:r w:rsidRPr="00915024">
        <w:rPr>
          <w:rStyle w:val="TagStyle"/>
          <w:rtl/>
        </w:rPr>
        <w:t xml:space="preserve"> &lt;&lt; אורח &gt;&gt; </w:t>
      </w:r>
      <w:r>
        <w:rPr>
          <w:rtl/>
          <w:lang w:eastAsia="he-IL"/>
        </w:rPr>
        <w:t>ערן יוסף:</w:t>
      </w:r>
      <w:r w:rsidRPr="00915024">
        <w:rPr>
          <w:rStyle w:val="TagStyle"/>
          <w:rtl/>
        </w:rPr>
        <w:t xml:space="preserve"> &lt;&lt; אורח &gt;&gt;</w:t>
      </w:r>
      <w:r w:rsidR="00AB69D4">
        <w:rPr>
          <w:rtl/>
          <w:lang w:eastAsia="he-IL"/>
        </w:rPr>
        <w:t xml:space="preserve"> </w:t>
      </w:r>
      <w:bookmarkEnd w:id="1113"/>
    </w:p>
    <w:p w14:paraId="453AED0B" w14:textId="77777777" w:rsidR="00915024" w:rsidRDefault="00915024" w:rsidP="00915024">
      <w:pPr>
        <w:pStyle w:val="KeepWithNext"/>
        <w:rPr>
          <w:rtl/>
          <w:lang w:eastAsia="he-IL"/>
        </w:rPr>
      </w:pPr>
    </w:p>
    <w:p w14:paraId="4825DD48" w14:textId="14B0A8A1" w:rsidR="00915024" w:rsidRDefault="00915024" w:rsidP="00915024">
      <w:pPr>
        <w:rPr>
          <w:rtl/>
          <w:lang w:eastAsia="he-IL"/>
        </w:rPr>
      </w:pPr>
      <w:bookmarkStart w:id="1114" w:name="_ETM_Q1_2032107"/>
      <w:bookmarkStart w:id="1115" w:name="_ETM_Q1_2032129"/>
      <w:bookmarkEnd w:id="1114"/>
      <w:bookmarkEnd w:id="1115"/>
      <w:r>
        <w:rPr>
          <w:rFonts w:hint="cs"/>
          <w:rtl/>
          <w:lang w:eastAsia="he-IL"/>
        </w:rPr>
        <w:t xml:space="preserve">הסכומים האלה נקבעו על בסיס </w:t>
      </w:r>
      <w:bookmarkStart w:id="1116" w:name="_ETM_Q1_2034464"/>
      <w:bookmarkEnd w:id="1116"/>
      <w:r>
        <w:rPr>
          <w:rFonts w:hint="cs"/>
          <w:rtl/>
          <w:lang w:eastAsia="he-IL"/>
        </w:rPr>
        <w:t xml:space="preserve">סוגי רכבים שמתאימים לצרכים שדובר עליהם. בסכום הזה אפשר למצוא </w:t>
      </w:r>
      <w:bookmarkStart w:id="1117" w:name="_ETM_Q1_2034332"/>
      <w:bookmarkEnd w:id="1117"/>
      <w:r>
        <w:rPr>
          <w:rFonts w:hint="cs"/>
          <w:rtl/>
          <w:lang w:eastAsia="he-IL"/>
        </w:rPr>
        <w:t>רכב</w:t>
      </w:r>
      <w:r w:rsidR="009029B2">
        <w:rPr>
          <w:rFonts w:hint="cs"/>
          <w:rtl/>
          <w:lang w:eastAsia="he-IL"/>
        </w:rPr>
        <w:t xml:space="preserve">. </w:t>
      </w:r>
    </w:p>
    <w:p w14:paraId="16BAF5BD" w14:textId="77777777" w:rsidR="009029B2" w:rsidRDefault="009029B2" w:rsidP="00915024">
      <w:pPr>
        <w:rPr>
          <w:rtl/>
          <w:lang w:eastAsia="he-IL"/>
        </w:rPr>
      </w:pPr>
      <w:bookmarkStart w:id="1118" w:name="_ETM_Q1_2039608"/>
      <w:bookmarkStart w:id="1119" w:name="_ETM_Q1_2039642"/>
      <w:bookmarkEnd w:id="1118"/>
      <w:bookmarkEnd w:id="1119"/>
    </w:p>
    <w:p w14:paraId="3CAACE51" w14:textId="3988DBF9" w:rsidR="009029B2" w:rsidRDefault="009029B2" w:rsidP="009029B2">
      <w:pPr>
        <w:pStyle w:val="af6"/>
        <w:keepNext/>
        <w:rPr>
          <w:rtl/>
        </w:rPr>
      </w:pPr>
      <w:bookmarkStart w:id="1120" w:name="ET_yor_4996_114"/>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120"/>
    </w:p>
    <w:p w14:paraId="3B7E1120" w14:textId="77777777" w:rsidR="009029B2" w:rsidRDefault="009029B2" w:rsidP="009029B2">
      <w:pPr>
        <w:pStyle w:val="KeepWithNext"/>
        <w:rPr>
          <w:rtl/>
          <w:lang w:eastAsia="he-IL"/>
        </w:rPr>
      </w:pPr>
    </w:p>
    <w:p w14:paraId="1E3B9489" w14:textId="773630EB" w:rsidR="009029B2" w:rsidRDefault="009029B2" w:rsidP="009029B2">
      <w:pPr>
        <w:rPr>
          <w:rtl/>
          <w:lang w:eastAsia="he-IL"/>
        </w:rPr>
      </w:pPr>
      <w:bookmarkStart w:id="1121" w:name="_ETM_Q1_2037985"/>
      <w:bookmarkStart w:id="1122" w:name="_ETM_Q1_2038012"/>
      <w:bookmarkEnd w:id="1121"/>
      <w:bookmarkEnd w:id="1122"/>
      <w:r>
        <w:rPr>
          <w:rFonts w:hint="cs"/>
          <w:rtl/>
          <w:lang w:eastAsia="he-IL"/>
        </w:rPr>
        <w:t xml:space="preserve">זאת אומרת בחוק זה מכוסה? כי אני לא </w:t>
      </w:r>
      <w:bookmarkStart w:id="1123" w:name="_ETM_Q1_2041571"/>
      <w:bookmarkEnd w:id="1123"/>
      <w:r>
        <w:rPr>
          <w:rFonts w:hint="cs"/>
          <w:rtl/>
          <w:lang w:eastAsia="he-IL"/>
        </w:rPr>
        <w:t xml:space="preserve">נכנס לפרטים. </w:t>
      </w:r>
    </w:p>
    <w:p w14:paraId="0146B66F" w14:textId="77777777" w:rsidR="009029B2" w:rsidRDefault="009029B2" w:rsidP="009029B2">
      <w:pPr>
        <w:rPr>
          <w:rtl/>
          <w:lang w:eastAsia="he-IL"/>
        </w:rPr>
      </w:pPr>
      <w:bookmarkStart w:id="1124" w:name="_ETM_Q1_2036725"/>
      <w:bookmarkStart w:id="1125" w:name="_ETM_Q1_2036762"/>
      <w:bookmarkEnd w:id="1124"/>
      <w:bookmarkEnd w:id="1125"/>
    </w:p>
    <w:p w14:paraId="4FEF5EA7" w14:textId="5E1699AD" w:rsidR="009029B2" w:rsidRDefault="009029B2" w:rsidP="009029B2">
      <w:pPr>
        <w:pStyle w:val="af9"/>
        <w:keepNext/>
        <w:rPr>
          <w:rtl/>
          <w:lang w:eastAsia="he-IL"/>
        </w:rPr>
      </w:pPr>
      <w:bookmarkStart w:id="1126" w:name="ET_guest_ערן_יוסף_115"/>
      <w:r w:rsidRPr="009029B2">
        <w:rPr>
          <w:rStyle w:val="TagStyle"/>
          <w:rtl/>
        </w:rPr>
        <w:t xml:space="preserve"> &lt;&lt; אורח &gt;&gt; </w:t>
      </w:r>
      <w:r>
        <w:rPr>
          <w:rtl/>
          <w:lang w:eastAsia="he-IL"/>
        </w:rPr>
        <w:t>ערן יוסף:</w:t>
      </w:r>
      <w:r w:rsidRPr="009029B2">
        <w:rPr>
          <w:rStyle w:val="TagStyle"/>
          <w:rtl/>
        </w:rPr>
        <w:t xml:space="preserve"> &lt;&lt; אורח &gt;&gt;</w:t>
      </w:r>
      <w:r w:rsidR="00AB69D4">
        <w:rPr>
          <w:rtl/>
          <w:lang w:eastAsia="he-IL"/>
        </w:rPr>
        <w:t xml:space="preserve"> </w:t>
      </w:r>
      <w:bookmarkEnd w:id="1126"/>
    </w:p>
    <w:p w14:paraId="0D7F85DA" w14:textId="77777777" w:rsidR="009029B2" w:rsidRDefault="009029B2" w:rsidP="009029B2">
      <w:pPr>
        <w:pStyle w:val="KeepWithNext"/>
        <w:rPr>
          <w:rtl/>
          <w:lang w:eastAsia="he-IL"/>
        </w:rPr>
      </w:pPr>
    </w:p>
    <w:p w14:paraId="224596C4" w14:textId="07B81220" w:rsidR="009029B2" w:rsidRDefault="009029B2" w:rsidP="009029B2">
      <w:pPr>
        <w:rPr>
          <w:rtl/>
          <w:lang w:eastAsia="he-IL"/>
        </w:rPr>
      </w:pPr>
      <w:bookmarkStart w:id="1127" w:name="_ETM_Q1_2039213"/>
      <w:bookmarkStart w:id="1128" w:name="_ETM_Q1_2039240"/>
      <w:bookmarkEnd w:id="1127"/>
      <w:bookmarkEnd w:id="1128"/>
      <w:r>
        <w:rPr>
          <w:rFonts w:hint="cs"/>
          <w:rtl/>
          <w:lang w:eastAsia="he-IL"/>
        </w:rPr>
        <w:t xml:space="preserve">כל </w:t>
      </w:r>
      <w:bookmarkStart w:id="1129" w:name="_ETM_Q1_2039431"/>
      <w:bookmarkEnd w:id="1129"/>
      <w:r>
        <w:rPr>
          <w:rFonts w:hint="cs"/>
          <w:rtl/>
          <w:lang w:eastAsia="he-IL"/>
        </w:rPr>
        <w:t xml:space="preserve">נכה יבחר איזה רכב שהוא רוצה. </w:t>
      </w:r>
    </w:p>
    <w:p w14:paraId="1A374039" w14:textId="77777777" w:rsidR="009029B2" w:rsidRDefault="009029B2" w:rsidP="009029B2">
      <w:pPr>
        <w:rPr>
          <w:rtl/>
          <w:lang w:eastAsia="he-IL"/>
        </w:rPr>
      </w:pPr>
      <w:bookmarkStart w:id="1130" w:name="_ETM_Q1_2044499"/>
      <w:bookmarkStart w:id="1131" w:name="_ETM_Q1_2044536"/>
      <w:bookmarkStart w:id="1132" w:name="_ETM_Q1_2041340"/>
      <w:bookmarkEnd w:id="1130"/>
      <w:bookmarkEnd w:id="1131"/>
      <w:bookmarkEnd w:id="1132"/>
    </w:p>
    <w:p w14:paraId="3B2A4585" w14:textId="1D6E1B47" w:rsidR="009029B2" w:rsidRDefault="009029B2" w:rsidP="009029B2">
      <w:pPr>
        <w:pStyle w:val="af6"/>
        <w:keepNext/>
        <w:rPr>
          <w:rtl/>
        </w:rPr>
      </w:pPr>
      <w:bookmarkStart w:id="1133" w:name="ET_yor_4996_116"/>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133"/>
    </w:p>
    <w:p w14:paraId="43F6A0C9" w14:textId="77777777" w:rsidR="009029B2" w:rsidRDefault="009029B2" w:rsidP="009029B2">
      <w:pPr>
        <w:pStyle w:val="KeepWithNext"/>
        <w:rPr>
          <w:rtl/>
          <w:lang w:eastAsia="he-IL"/>
        </w:rPr>
      </w:pPr>
    </w:p>
    <w:p w14:paraId="17FE76C0" w14:textId="06B4945E" w:rsidR="009029B2" w:rsidRDefault="009029B2" w:rsidP="009029B2">
      <w:pPr>
        <w:rPr>
          <w:rtl/>
          <w:lang w:eastAsia="he-IL"/>
        </w:rPr>
      </w:pPr>
      <w:bookmarkStart w:id="1134" w:name="_ETM_Q1_2041732"/>
      <w:bookmarkStart w:id="1135" w:name="_ETM_Q1_2041757"/>
      <w:bookmarkEnd w:id="1134"/>
      <w:bookmarkEnd w:id="1135"/>
      <w:r>
        <w:rPr>
          <w:rFonts w:hint="cs"/>
          <w:rtl/>
          <w:lang w:eastAsia="he-IL"/>
        </w:rPr>
        <w:t>אמרתי פעם אחת, תיכף חברות הרכבים ישימו</w:t>
      </w:r>
      <w:bookmarkStart w:id="1136" w:name="_ETM_Q1_2042953"/>
      <w:bookmarkEnd w:id="1136"/>
      <w:r>
        <w:rPr>
          <w:rFonts w:hint="cs"/>
          <w:rtl/>
          <w:lang w:eastAsia="he-IL"/>
        </w:rPr>
        <w:t xml:space="preserve"> פה שלטים לאיזה רכב יש ביצועים יותר טובים ואני אצטרך </w:t>
      </w:r>
      <w:bookmarkStart w:id="1137" w:name="_ETM_Q1_2048436"/>
      <w:bookmarkEnd w:id="1137"/>
      <w:r>
        <w:rPr>
          <w:rFonts w:hint="cs"/>
          <w:rtl/>
          <w:lang w:eastAsia="he-IL"/>
        </w:rPr>
        <w:t xml:space="preserve">ללמוד מה זה חשמלי ומה זה היברידי וכל הדברים </w:t>
      </w:r>
      <w:bookmarkStart w:id="1138" w:name="_ETM_Q1_2052581"/>
      <w:bookmarkEnd w:id="1138"/>
      <w:r>
        <w:rPr>
          <w:rFonts w:hint="cs"/>
          <w:rtl/>
          <w:lang w:eastAsia="he-IL"/>
        </w:rPr>
        <w:t xml:space="preserve">האלה שאני בדורי עוד לא ידעתי. </w:t>
      </w:r>
    </w:p>
    <w:p w14:paraId="1EA5510A" w14:textId="77777777" w:rsidR="009029B2" w:rsidRDefault="009029B2" w:rsidP="009029B2">
      <w:pPr>
        <w:rPr>
          <w:rtl/>
          <w:lang w:eastAsia="he-IL"/>
        </w:rPr>
      </w:pPr>
      <w:bookmarkStart w:id="1139" w:name="_ETM_Q1_2055135"/>
      <w:bookmarkStart w:id="1140" w:name="_ETM_Q1_2055181"/>
      <w:bookmarkEnd w:id="1139"/>
      <w:bookmarkEnd w:id="1140"/>
    </w:p>
    <w:p w14:paraId="19C09D2E" w14:textId="3161DE32" w:rsidR="009029B2" w:rsidRDefault="009029B2" w:rsidP="009029B2">
      <w:pPr>
        <w:pStyle w:val="af9"/>
        <w:keepNext/>
        <w:rPr>
          <w:rtl/>
          <w:lang w:eastAsia="he-IL"/>
        </w:rPr>
      </w:pPr>
      <w:bookmarkStart w:id="1141" w:name="ET_guest_רז_חגג_117"/>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141"/>
    </w:p>
    <w:p w14:paraId="180BE521" w14:textId="77777777" w:rsidR="009029B2" w:rsidRDefault="009029B2" w:rsidP="009029B2">
      <w:pPr>
        <w:pStyle w:val="KeepWithNext"/>
        <w:rPr>
          <w:rtl/>
          <w:lang w:eastAsia="he-IL"/>
        </w:rPr>
      </w:pPr>
    </w:p>
    <w:p w14:paraId="141597FA" w14:textId="4FE7E45A" w:rsidR="009029B2" w:rsidRDefault="009029B2" w:rsidP="009029B2">
      <w:pPr>
        <w:rPr>
          <w:rtl/>
          <w:lang w:eastAsia="he-IL"/>
        </w:rPr>
      </w:pPr>
      <w:bookmarkStart w:id="1142" w:name="_ETM_Q1_2057537"/>
      <w:bookmarkStart w:id="1143" w:name="_ETM_Q1_2057582"/>
      <w:bookmarkEnd w:id="1142"/>
      <w:bookmarkEnd w:id="1143"/>
      <w:r>
        <w:rPr>
          <w:rFonts w:hint="cs"/>
          <w:rtl/>
          <w:lang w:eastAsia="he-IL"/>
        </w:rPr>
        <w:t xml:space="preserve">כבוד הרב, יש </w:t>
      </w:r>
      <w:bookmarkStart w:id="1144" w:name="_ETM_Q1_2056157"/>
      <w:bookmarkEnd w:id="1144"/>
      <w:r>
        <w:rPr>
          <w:rFonts w:hint="cs"/>
          <w:rtl/>
          <w:lang w:eastAsia="he-IL"/>
        </w:rPr>
        <w:t xml:space="preserve">לי שאלה ללימור בעניין הורדת אחוזי הזכאות לרכב. את דיברת </w:t>
      </w:r>
      <w:bookmarkStart w:id="1145" w:name="_ETM_Q1_2058782"/>
      <w:bookmarkEnd w:id="1145"/>
      <w:r>
        <w:rPr>
          <w:rFonts w:hint="cs"/>
          <w:rtl/>
          <w:lang w:eastAsia="he-IL"/>
        </w:rPr>
        <w:t xml:space="preserve">על פילוח של 2,600 זכאים. </w:t>
      </w:r>
      <w:bookmarkStart w:id="1146" w:name="_ETM_Q1_2065366"/>
      <w:bookmarkEnd w:id="1146"/>
    </w:p>
    <w:p w14:paraId="2B6E3B2B" w14:textId="77777777" w:rsidR="009029B2" w:rsidRDefault="009029B2" w:rsidP="009029B2">
      <w:pPr>
        <w:rPr>
          <w:rtl/>
          <w:lang w:eastAsia="he-IL"/>
        </w:rPr>
      </w:pPr>
      <w:bookmarkStart w:id="1147" w:name="_ETM_Q1_2065414"/>
      <w:bookmarkEnd w:id="1147"/>
    </w:p>
    <w:p w14:paraId="4D5E3E0C" w14:textId="1324F722" w:rsidR="009029B2" w:rsidRDefault="009029B2" w:rsidP="009029B2">
      <w:pPr>
        <w:pStyle w:val="af9"/>
        <w:keepNext/>
        <w:rPr>
          <w:rtl/>
          <w:lang w:eastAsia="he-IL"/>
        </w:rPr>
      </w:pPr>
      <w:bookmarkStart w:id="1148" w:name="ET_guest_לימור_לוריא_118"/>
      <w:r w:rsidRPr="009029B2">
        <w:rPr>
          <w:rStyle w:val="TagStyle"/>
          <w:rtl/>
        </w:rPr>
        <w:t xml:space="preserve"> &lt;&lt; אורח &gt;&gt; </w:t>
      </w:r>
      <w:r>
        <w:rPr>
          <w:rtl/>
          <w:lang w:eastAsia="he-IL"/>
        </w:rPr>
        <w:t>לימור לוריא:</w:t>
      </w:r>
      <w:r w:rsidRPr="009029B2">
        <w:rPr>
          <w:rStyle w:val="TagStyle"/>
          <w:rtl/>
        </w:rPr>
        <w:t xml:space="preserve"> &lt;&lt; אורח &gt;&gt;</w:t>
      </w:r>
      <w:r w:rsidR="00AB69D4">
        <w:rPr>
          <w:rtl/>
          <w:lang w:eastAsia="he-IL"/>
        </w:rPr>
        <w:t xml:space="preserve"> </w:t>
      </w:r>
      <w:bookmarkEnd w:id="1148"/>
    </w:p>
    <w:p w14:paraId="22D0962A" w14:textId="77777777" w:rsidR="009029B2" w:rsidRDefault="009029B2" w:rsidP="009029B2">
      <w:pPr>
        <w:pStyle w:val="KeepWithNext"/>
        <w:rPr>
          <w:rtl/>
          <w:lang w:eastAsia="he-IL"/>
        </w:rPr>
      </w:pPr>
    </w:p>
    <w:p w14:paraId="73EA57FA" w14:textId="7731663D" w:rsidR="009029B2" w:rsidRDefault="009029B2" w:rsidP="009029B2">
      <w:pPr>
        <w:rPr>
          <w:rtl/>
          <w:lang w:eastAsia="he-IL"/>
        </w:rPr>
      </w:pPr>
      <w:bookmarkStart w:id="1149" w:name="_ETM_Q1_2061956"/>
      <w:bookmarkStart w:id="1150" w:name="_ETM_Q1_2062000"/>
      <w:bookmarkEnd w:id="1149"/>
      <w:bookmarkEnd w:id="1150"/>
      <w:r>
        <w:rPr>
          <w:rFonts w:hint="cs"/>
          <w:rtl/>
          <w:lang w:eastAsia="he-IL"/>
        </w:rPr>
        <w:t xml:space="preserve">2,700. </w:t>
      </w:r>
    </w:p>
    <w:p w14:paraId="42C98869" w14:textId="77777777" w:rsidR="009029B2" w:rsidRDefault="009029B2" w:rsidP="009029B2">
      <w:pPr>
        <w:rPr>
          <w:rtl/>
          <w:lang w:eastAsia="he-IL"/>
        </w:rPr>
      </w:pPr>
      <w:bookmarkStart w:id="1151" w:name="_ETM_Q1_2063499"/>
      <w:bookmarkStart w:id="1152" w:name="_ETM_Q1_2063546"/>
      <w:bookmarkStart w:id="1153" w:name="_ETM_Q1_2064868"/>
      <w:bookmarkEnd w:id="1151"/>
      <w:bookmarkEnd w:id="1152"/>
      <w:bookmarkEnd w:id="1153"/>
    </w:p>
    <w:p w14:paraId="62C41053" w14:textId="542D70D6" w:rsidR="009029B2" w:rsidRDefault="009029B2" w:rsidP="009029B2">
      <w:pPr>
        <w:pStyle w:val="af9"/>
        <w:keepNext/>
        <w:rPr>
          <w:rtl/>
          <w:lang w:eastAsia="he-IL"/>
        </w:rPr>
      </w:pPr>
      <w:bookmarkStart w:id="1154" w:name="ET_guest_רז_חגג_119"/>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154"/>
    </w:p>
    <w:p w14:paraId="0301A285" w14:textId="77777777" w:rsidR="009029B2" w:rsidRDefault="009029B2" w:rsidP="009029B2">
      <w:pPr>
        <w:pStyle w:val="KeepWithNext"/>
        <w:rPr>
          <w:rtl/>
          <w:lang w:eastAsia="he-IL"/>
        </w:rPr>
      </w:pPr>
    </w:p>
    <w:p w14:paraId="64021EDA" w14:textId="61A426BA" w:rsidR="009029B2" w:rsidRDefault="009029B2" w:rsidP="009029B2">
      <w:pPr>
        <w:rPr>
          <w:rtl/>
          <w:lang w:eastAsia="he-IL"/>
        </w:rPr>
      </w:pPr>
      <w:bookmarkStart w:id="1155" w:name="_ETM_Q1_2065376"/>
      <w:bookmarkStart w:id="1156" w:name="_ETM_Q1_2065422"/>
      <w:bookmarkEnd w:id="1155"/>
      <w:bookmarkEnd w:id="1156"/>
      <w:r>
        <w:rPr>
          <w:rFonts w:hint="cs"/>
          <w:rtl/>
          <w:lang w:eastAsia="he-IL"/>
        </w:rPr>
        <w:t>2,700 בשווי של</w:t>
      </w:r>
      <w:bookmarkStart w:id="1157" w:name="_ETM_Q1_2067475"/>
      <w:bookmarkEnd w:id="1157"/>
      <w:r>
        <w:rPr>
          <w:rFonts w:hint="cs"/>
          <w:rtl/>
          <w:lang w:eastAsia="he-IL"/>
        </w:rPr>
        <w:t xml:space="preserve">? </w:t>
      </w:r>
    </w:p>
    <w:p w14:paraId="29B32B7C" w14:textId="77777777" w:rsidR="009029B2" w:rsidRDefault="009029B2" w:rsidP="009029B2">
      <w:pPr>
        <w:rPr>
          <w:rtl/>
          <w:lang w:eastAsia="he-IL"/>
        </w:rPr>
      </w:pPr>
      <w:bookmarkStart w:id="1158" w:name="_ETM_Q1_2069051"/>
      <w:bookmarkStart w:id="1159" w:name="_ETM_Q1_2069101"/>
      <w:bookmarkStart w:id="1160" w:name="_ETM_Q1_2065449"/>
      <w:bookmarkEnd w:id="1158"/>
      <w:bookmarkEnd w:id="1159"/>
      <w:bookmarkEnd w:id="1160"/>
    </w:p>
    <w:p w14:paraId="36824FDB" w14:textId="6B67A128" w:rsidR="009029B2" w:rsidRDefault="009029B2" w:rsidP="009029B2">
      <w:pPr>
        <w:pStyle w:val="af9"/>
        <w:keepNext/>
        <w:rPr>
          <w:rtl/>
          <w:lang w:eastAsia="he-IL"/>
        </w:rPr>
      </w:pPr>
      <w:bookmarkStart w:id="1161" w:name="ET_guest_לימור_לוריא_120"/>
      <w:r w:rsidRPr="009029B2">
        <w:rPr>
          <w:rStyle w:val="TagStyle"/>
          <w:rtl/>
        </w:rPr>
        <w:t xml:space="preserve"> &lt;&lt; אורח &gt;&gt; </w:t>
      </w:r>
      <w:r>
        <w:rPr>
          <w:rtl/>
          <w:lang w:eastAsia="he-IL"/>
        </w:rPr>
        <w:t>לימור לוריא:</w:t>
      </w:r>
      <w:r w:rsidRPr="009029B2">
        <w:rPr>
          <w:rStyle w:val="TagStyle"/>
          <w:rtl/>
        </w:rPr>
        <w:t xml:space="preserve"> &lt;&lt; אורח &gt;&gt;</w:t>
      </w:r>
      <w:r w:rsidR="00AB69D4">
        <w:rPr>
          <w:rtl/>
          <w:lang w:eastAsia="he-IL"/>
        </w:rPr>
        <w:t xml:space="preserve"> </w:t>
      </w:r>
      <w:bookmarkEnd w:id="1161"/>
    </w:p>
    <w:p w14:paraId="1EC139B7" w14:textId="77777777" w:rsidR="009029B2" w:rsidRDefault="009029B2" w:rsidP="009029B2">
      <w:pPr>
        <w:pStyle w:val="KeepWithNext"/>
        <w:rPr>
          <w:rtl/>
          <w:lang w:eastAsia="he-IL"/>
        </w:rPr>
      </w:pPr>
    </w:p>
    <w:p w14:paraId="137BBADD" w14:textId="58D40B1F" w:rsidR="009029B2" w:rsidRDefault="009029B2" w:rsidP="009029B2">
      <w:pPr>
        <w:rPr>
          <w:rtl/>
          <w:lang w:eastAsia="he-IL"/>
        </w:rPr>
      </w:pPr>
      <w:bookmarkStart w:id="1162" w:name="_ETM_Q1_2065958"/>
      <w:bookmarkStart w:id="1163" w:name="_ETM_Q1_2066000"/>
      <w:bookmarkEnd w:id="1162"/>
      <w:bookmarkEnd w:id="1163"/>
      <w:r>
        <w:rPr>
          <w:rFonts w:hint="cs"/>
          <w:rtl/>
          <w:lang w:eastAsia="he-IL"/>
        </w:rPr>
        <w:t xml:space="preserve">158 מיליון שקלים. </w:t>
      </w:r>
    </w:p>
    <w:p w14:paraId="3D31D9B4" w14:textId="77777777" w:rsidR="009029B2" w:rsidRDefault="009029B2" w:rsidP="009029B2">
      <w:pPr>
        <w:rPr>
          <w:rtl/>
          <w:lang w:eastAsia="he-IL"/>
        </w:rPr>
      </w:pPr>
      <w:bookmarkStart w:id="1164" w:name="_ETM_Q1_2071841"/>
      <w:bookmarkStart w:id="1165" w:name="_ETM_Q1_2071892"/>
      <w:bookmarkStart w:id="1166" w:name="_ETM_Q1_2068357"/>
      <w:bookmarkEnd w:id="1164"/>
      <w:bookmarkEnd w:id="1165"/>
      <w:bookmarkEnd w:id="1166"/>
    </w:p>
    <w:p w14:paraId="2120DDA7" w14:textId="5EA5D31C" w:rsidR="009029B2" w:rsidRDefault="009029B2" w:rsidP="009029B2">
      <w:pPr>
        <w:pStyle w:val="af9"/>
        <w:keepNext/>
        <w:rPr>
          <w:rtl/>
          <w:lang w:eastAsia="he-IL"/>
        </w:rPr>
      </w:pPr>
      <w:bookmarkStart w:id="1167" w:name="ET_guest_רז_חגג_121"/>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167"/>
    </w:p>
    <w:p w14:paraId="658DB6B2" w14:textId="77777777" w:rsidR="009029B2" w:rsidRDefault="009029B2" w:rsidP="009029B2">
      <w:pPr>
        <w:pStyle w:val="KeepWithNext"/>
        <w:rPr>
          <w:rtl/>
          <w:lang w:eastAsia="he-IL"/>
        </w:rPr>
      </w:pPr>
    </w:p>
    <w:p w14:paraId="6592D4C0" w14:textId="0B0C354F" w:rsidR="009029B2" w:rsidRDefault="009029B2" w:rsidP="009029B2">
      <w:pPr>
        <w:rPr>
          <w:rtl/>
          <w:lang w:eastAsia="he-IL"/>
        </w:rPr>
      </w:pPr>
      <w:bookmarkStart w:id="1168" w:name="_ETM_Q1_2068896"/>
      <w:bookmarkStart w:id="1169" w:name="_ETM_Q1_2068937"/>
      <w:bookmarkEnd w:id="1168"/>
      <w:bookmarkEnd w:id="1169"/>
      <w:r>
        <w:rPr>
          <w:rFonts w:hint="cs"/>
          <w:rtl/>
          <w:lang w:eastAsia="he-IL"/>
        </w:rPr>
        <w:t xml:space="preserve">אני אפתח כאן דיון, אני לא </w:t>
      </w:r>
      <w:bookmarkStart w:id="1170" w:name="_ETM_Q1_2074173"/>
      <w:bookmarkEnd w:id="1170"/>
      <w:r>
        <w:rPr>
          <w:rFonts w:hint="cs"/>
          <w:rtl/>
          <w:lang w:eastAsia="he-IL"/>
        </w:rPr>
        <w:t xml:space="preserve">בטוח שנוכל להעמיק בו, אבל אני רוצה לדבר על דרגת </w:t>
      </w:r>
      <w:bookmarkStart w:id="1171" w:name="_ETM_Q1_2076238"/>
      <w:bookmarkEnd w:id="1171"/>
      <w:r>
        <w:rPr>
          <w:rFonts w:hint="cs"/>
          <w:rtl/>
          <w:lang w:eastAsia="he-IL"/>
        </w:rPr>
        <w:t>הנכות המיוחדת שהאגף המציא, 40% נכות ל-</w:t>
      </w:r>
      <w:r>
        <w:rPr>
          <w:rFonts w:hint="cs"/>
          <w:lang w:eastAsia="he-IL"/>
        </w:rPr>
        <w:t>PTSD</w:t>
      </w:r>
      <w:r>
        <w:rPr>
          <w:rFonts w:hint="cs"/>
          <w:rtl/>
          <w:lang w:eastAsia="he-IL"/>
        </w:rPr>
        <w:t xml:space="preserve">. היא לא קיימת </w:t>
      </w:r>
      <w:bookmarkStart w:id="1172" w:name="_ETM_Q1_2081499"/>
      <w:bookmarkEnd w:id="1172"/>
      <w:r>
        <w:rPr>
          <w:rFonts w:hint="cs"/>
          <w:rtl/>
          <w:lang w:eastAsia="he-IL"/>
        </w:rPr>
        <w:t>בחוק, זה בין 30 ל-50, בין</w:t>
      </w:r>
      <w:bookmarkStart w:id="1173" w:name="_ETM_Q1_2079964"/>
      <w:r>
        <w:rPr>
          <w:rFonts w:hint="cs"/>
          <w:rtl/>
          <w:lang w:eastAsia="he-IL"/>
        </w:rPr>
        <w:t xml:space="preserve"> ניכר</w:t>
      </w:r>
      <w:r w:rsidR="00AB69D4">
        <w:rPr>
          <w:rFonts w:hint="cs"/>
          <w:rtl/>
          <w:lang w:eastAsia="he-IL"/>
        </w:rPr>
        <w:t xml:space="preserve"> </w:t>
      </w:r>
      <w:bookmarkEnd w:id="1173"/>
      <w:r>
        <w:rPr>
          <w:rFonts w:hint="cs"/>
          <w:rtl/>
          <w:lang w:eastAsia="he-IL"/>
        </w:rPr>
        <w:t xml:space="preserve">לקשה. אני ייצגתי מספר נכים בוועדות. </w:t>
      </w:r>
      <w:bookmarkStart w:id="1174" w:name="_ETM_Q1_2090537"/>
      <w:bookmarkEnd w:id="1174"/>
    </w:p>
    <w:p w14:paraId="58131E71" w14:textId="77777777" w:rsidR="009029B2" w:rsidRDefault="009029B2" w:rsidP="009029B2">
      <w:pPr>
        <w:rPr>
          <w:rtl/>
          <w:lang w:eastAsia="he-IL"/>
        </w:rPr>
      </w:pPr>
      <w:bookmarkStart w:id="1175" w:name="_ETM_Q1_2090588"/>
      <w:bookmarkStart w:id="1176" w:name="_ETM_Q1_2086771"/>
      <w:bookmarkEnd w:id="1175"/>
      <w:bookmarkEnd w:id="1176"/>
    </w:p>
    <w:p w14:paraId="06521895" w14:textId="3D336D1A" w:rsidR="009029B2" w:rsidRDefault="009029B2" w:rsidP="009029B2">
      <w:pPr>
        <w:pStyle w:val="af9"/>
        <w:keepNext/>
        <w:rPr>
          <w:rtl/>
          <w:lang w:eastAsia="he-IL"/>
        </w:rPr>
      </w:pPr>
      <w:bookmarkStart w:id="1177" w:name="ET_guest_איציק_סעדיאן_122"/>
      <w:r w:rsidRPr="009029B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029B2">
        <w:rPr>
          <w:rStyle w:val="TagStyle"/>
          <w:rtl/>
        </w:rPr>
        <w:t xml:space="preserve"> &lt;&lt; אורח &gt;&gt;</w:t>
      </w:r>
      <w:r w:rsidR="00AB69D4">
        <w:rPr>
          <w:rtl/>
          <w:lang w:eastAsia="he-IL"/>
        </w:rPr>
        <w:t xml:space="preserve"> </w:t>
      </w:r>
      <w:bookmarkEnd w:id="1177"/>
    </w:p>
    <w:p w14:paraId="1D8DE7E4" w14:textId="77777777" w:rsidR="009029B2" w:rsidRDefault="009029B2" w:rsidP="009029B2">
      <w:pPr>
        <w:pStyle w:val="KeepWithNext"/>
        <w:rPr>
          <w:rtl/>
          <w:lang w:eastAsia="he-IL"/>
        </w:rPr>
      </w:pPr>
    </w:p>
    <w:p w14:paraId="08AA67E8" w14:textId="72DF1DFB" w:rsidR="009029B2" w:rsidRDefault="009029B2" w:rsidP="009029B2">
      <w:pPr>
        <w:rPr>
          <w:rtl/>
          <w:lang w:eastAsia="he-IL"/>
        </w:rPr>
      </w:pPr>
      <w:bookmarkStart w:id="1178" w:name="_ETM_Q1_2087347"/>
      <w:bookmarkStart w:id="1179" w:name="_ETM_Q1_2087393"/>
      <w:bookmarkEnd w:id="1178"/>
      <w:bookmarkEnd w:id="1179"/>
      <w:r>
        <w:rPr>
          <w:rFonts w:hint="cs"/>
          <w:rtl/>
          <w:lang w:eastAsia="he-IL"/>
        </w:rPr>
        <w:t xml:space="preserve">אין דבר כזה, 50 </w:t>
      </w:r>
      <w:bookmarkStart w:id="1180" w:name="_ETM_Q1_2086208"/>
      <w:bookmarkEnd w:id="1180"/>
      <w:r>
        <w:rPr>
          <w:rFonts w:hint="cs"/>
          <w:rtl/>
          <w:lang w:eastAsia="he-IL"/>
        </w:rPr>
        <w:t xml:space="preserve">זה 50, אין 30. </w:t>
      </w:r>
    </w:p>
    <w:p w14:paraId="1DDF511F" w14:textId="77777777" w:rsidR="009029B2" w:rsidRDefault="009029B2" w:rsidP="009029B2">
      <w:pPr>
        <w:rPr>
          <w:rtl/>
          <w:lang w:eastAsia="he-IL"/>
        </w:rPr>
      </w:pPr>
      <w:bookmarkStart w:id="1181" w:name="_ETM_Q1_2088839"/>
      <w:bookmarkStart w:id="1182" w:name="_ETM_Q1_2088890"/>
      <w:bookmarkStart w:id="1183" w:name="_ETM_Q1_2093615"/>
      <w:bookmarkEnd w:id="1181"/>
      <w:bookmarkEnd w:id="1182"/>
      <w:bookmarkEnd w:id="1183"/>
    </w:p>
    <w:p w14:paraId="492A8CFB" w14:textId="1BD21190" w:rsidR="009029B2" w:rsidRDefault="009029B2" w:rsidP="009029B2">
      <w:pPr>
        <w:pStyle w:val="af9"/>
        <w:keepNext/>
        <w:rPr>
          <w:rtl/>
          <w:lang w:eastAsia="he-IL"/>
        </w:rPr>
      </w:pPr>
      <w:bookmarkStart w:id="1184" w:name="ET_guest_רז_חגג_123"/>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184"/>
    </w:p>
    <w:p w14:paraId="2684FFA1" w14:textId="77777777" w:rsidR="009029B2" w:rsidRDefault="009029B2" w:rsidP="009029B2">
      <w:pPr>
        <w:pStyle w:val="KeepWithNext"/>
        <w:rPr>
          <w:rtl/>
          <w:lang w:eastAsia="he-IL"/>
        </w:rPr>
      </w:pPr>
    </w:p>
    <w:p w14:paraId="40716DFB" w14:textId="5E122552" w:rsidR="009029B2" w:rsidRDefault="009029B2" w:rsidP="009029B2">
      <w:pPr>
        <w:rPr>
          <w:rtl/>
          <w:lang w:eastAsia="he-IL"/>
        </w:rPr>
      </w:pPr>
      <w:bookmarkStart w:id="1185" w:name="_ETM_Q1_2094118"/>
      <w:bookmarkStart w:id="1186" w:name="_ETM_Q1_2094163"/>
      <w:bookmarkEnd w:id="1185"/>
      <w:bookmarkEnd w:id="1186"/>
      <w:r>
        <w:rPr>
          <w:rFonts w:hint="cs"/>
          <w:rtl/>
          <w:lang w:eastAsia="he-IL"/>
        </w:rPr>
        <w:t xml:space="preserve">יש 30 בחוק ויש 50 </w:t>
      </w:r>
      <w:bookmarkStart w:id="1187" w:name="_ETM_Q1_2094185"/>
      <w:bookmarkEnd w:id="1187"/>
      <w:r>
        <w:rPr>
          <w:rFonts w:hint="cs"/>
          <w:rtl/>
          <w:lang w:eastAsia="he-IL"/>
        </w:rPr>
        <w:t xml:space="preserve">בחוק, 40 בין ניכר לקשה. </w:t>
      </w:r>
      <w:bookmarkStart w:id="1188" w:name="_ETM_Q1_2099548"/>
      <w:bookmarkEnd w:id="1188"/>
      <w:r>
        <w:rPr>
          <w:rFonts w:hint="cs"/>
          <w:rtl/>
          <w:lang w:eastAsia="he-IL"/>
        </w:rPr>
        <w:t>יש לכם פילוח של כמות הזכאים ב-</w:t>
      </w:r>
      <w:r>
        <w:rPr>
          <w:rFonts w:hint="cs"/>
          <w:lang w:eastAsia="he-IL"/>
        </w:rPr>
        <w:t>PTSD</w:t>
      </w:r>
      <w:r>
        <w:rPr>
          <w:rFonts w:hint="cs"/>
          <w:rtl/>
          <w:lang w:eastAsia="he-IL"/>
        </w:rPr>
        <w:t xml:space="preserve"> ע</w:t>
      </w:r>
      <w:r w:rsidR="00146317">
        <w:rPr>
          <w:rFonts w:hint="cs"/>
          <w:rtl/>
          <w:lang w:eastAsia="he-IL"/>
        </w:rPr>
        <w:t>ם</w:t>
      </w:r>
      <w:r>
        <w:rPr>
          <w:rFonts w:hint="cs"/>
          <w:rtl/>
          <w:lang w:eastAsia="he-IL"/>
        </w:rPr>
        <w:t xml:space="preserve"> 40% נכות</w:t>
      </w:r>
      <w:bookmarkStart w:id="1189" w:name="_ETM_Q1_2100675"/>
      <w:bookmarkEnd w:id="1189"/>
      <w:r w:rsidR="00146317">
        <w:rPr>
          <w:rFonts w:hint="cs"/>
          <w:rtl/>
          <w:lang w:eastAsia="he-IL"/>
        </w:rPr>
        <w:t>?</w:t>
      </w:r>
    </w:p>
    <w:p w14:paraId="3E805F3A" w14:textId="77777777" w:rsidR="009029B2" w:rsidRDefault="009029B2" w:rsidP="009029B2">
      <w:pPr>
        <w:rPr>
          <w:rtl/>
          <w:lang w:eastAsia="he-IL"/>
        </w:rPr>
      </w:pPr>
      <w:bookmarkStart w:id="1190" w:name="_ETM_Q1_2101411"/>
      <w:bookmarkStart w:id="1191" w:name="_ETM_Q1_2101447"/>
      <w:bookmarkStart w:id="1192" w:name="_ETM_Q1_2102258"/>
      <w:bookmarkEnd w:id="1190"/>
      <w:bookmarkEnd w:id="1191"/>
      <w:bookmarkEnd w:id="1192"/>
    </w:p>
    <w:p w14:paraId="5C500DA1" w14:textId="5FF5BE88" w:rsidR="009029B2" w:rsidRDefault="009029B2" w:rsidP="009029B2">
      <w:pPr>
        <w:pStyle w:val="af9"/>
        <w:keepNext/>
        <w:rPr>
          <w:rtl/>
          <w:lang w:eastAsia="he-IL"/>
        </w:rPr>
      </w:pPr>
      <w:bookmarkStart w:id="1193" w:name="ET_guest_לימור_לוריא_124"/>
      <w:r w:rsidRPr="009029B2">
        <w:rPr>
          <w:rStyle w:val="TagStyle"/>
          <w:rtl/>
        </w:rPr>
        <w:t xml:space="preserve"> &lt;&lt; אורח &gt;&gt; </w:t>
      </w:r>
      <w:r>
        <w:rPr>
          <w:rtl/>
          <w:lang w:eastAsia="he-IL"/>
        </w:rPr>
        <w:t>לימור לוריא:</w:t>
      </w:r>
      <w:r w:rsidRPr="009029B2">
        <w:rPr>
          <w:rStyle w:val="TagStyle"/>
          <w:rtl/>
        </w:rPr>
        <w:t xml:space="preserve"> &lt;&lt; אורח &gt;&gt;</w:t>
      </w:r>
      <w:r w:rsidR="00AB69D4">
        <w:rPr>
          <w:rtl/>
          <w:lang w:eastAsia="he-IL"/>
        </w:rPr>
        <w:t xml:space="preserve"> </w:t>
      </w:r>
      <w:bookmarkEnd w:id="1193"/>
    </w:p>
    <w:p w14:paraId="77719971" w14:textId="77777777" w:rsidR="009029B2" w:rsidRDefault="009029B2" w:rsidP="009029B2">
      <w:pPr>
        <w:pStyle w:val="KeepWithNext"/>
        <w:rPr>
          <w:rtl/>
          <w:lang w:eastAsia="he-IL"/>
        </w:rPr>
      </w:pPr>
    </w:p>
    <w:p w14:paraId="45F00B3E" w14:textId="33548549" w:rsidR="009029B2" w:rsidRDefault="009029B2" w:rsidP="009029B2">
      <w:pPr>
        <w:rPr>
          <w:rtl/>
          <w:lang w:eastAsia="he-IL"/>
        </w:rPr>
      </w:pPr>
      <w:bookmarkStart w:id="1194" w:name="_ETM_Q1_2102593"/>
      <w:bookmarkStart w:id="1195" w:name="_ETM_Q1_2102619"/>
      <w:bookmarkEnd w:id="1194"/>
      <w:bookmarkEnd w:id="1195"/>
      <w:r>
        <w:rPr>
          <w:rFonts w:hint="cs"/>
          <w:rtl/>
          <w:lang w:eastAsia="he-IL"/>
        </w:rPr>
        <w:t xml:space="preserve">יש ואני אתן את המספר המדויק. </w:t>
      </w:r>
    </w:p>
    <w:p w14:paraId="33F19BE0" w14:textId="77777777" w:rsidR="009029B2" w:rsidRDefault="009029B2" w:rsidP="009029B2">
      <w:pPr>
        <w:rPr>
          <w:rtl/>
          <w:lang w:eastAsia="he-IL"/>
        </w:rPr>
      </w:pPr>
      <w:bookmarkStart w:id="1196" w:name="_ETM_Q1_2106394"/>
      <w:bookmarkStart w:id="1197" w:name="_ETM_Q1_2106432"/>
      <w:bookmarkEnd w:id="1196"/>
      <w:bookmarkEnd w:id="1197"/>
    </w:p>
    <w:p w14:paraId="28272D7F" w14:textId="365D0B7E" w:rsidR="009029B2" w:rsidRDefault="009029B2" w:rsidP="009029B2">
      <w:pPr>
        <w:pStyle w:val="af9"/>
        <w:keepNext/>
        <w:rPr>
          <w:rtl/>
          <w:lang w:eastAsia="he-IL"/>
        </w:rPr>
      </w:pPr>
      <w:bookmarkStart w:id="1198" w:name="ET_guest_רז_חגג_125"/>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198"/>
    </w:p>
    <w:p w14:paraId="3F91456F" w14:textId="77777777" w:rsidR="009029B2" w:rsidRDefault="009029B2" w:rsidP="009029B2">
      <w:pPr>
        <w:pStyle w:val="KeepWithNext"/>
        <w:rPr>
          <w:rtl/>
          <w:lang w:eastAsia="he-IL"/>
        </w:rPr>
      </w:pPr>
    </w:p>
    <w:p w14:paraId="6676C5A8" w14:textId="0FEB3128" w:rsidR="009029B2" w:rsidRDefault="009029B2" w:rsidP="009029B2">
      <w:pPr>
        <w:rPr>
          <w:rtl/>
          <w:lang w:eastAsia="he-IL"/>
        </w:rPr>
      </w:pPr>
      <w:bookmarkStart w:id="1199" w:name="_ETM_Q1_2108858"/>
      <w:bookmarkStart w:id="1200" w:name="_ETM_Q1_2108896"/>
      <w:bookmarkEnd w:id="1199"/>
      <w:bookmarkEnd w:id="1200"/>
      <w:r>
        <w:rPr>
          <w:rFonts w:hint="cs"/>
          <w:rtl/>
          <w:lang w:eastAsia="he-IL"/>
        </w:rPr>
        <w:t xml:space="preserve">אני חושב שהנכים האלה, </w:t>
      </w:r>
      <w:bookmarkStart w:id="1201" w:name="_ETM_Q1_2107866"/>
      <w:bookmarkEnd w:id="1201"/>
      <w:r>
        <w:rPr>
          <w:rFonts w:hint="cs"/>
          <w:rtl/>
          <w:lang w:eastAsia="he-IL"/>
        </w:rPr>
        <w:t xml:space="preserve">בין ניכר לקשה עם </w:t>
      </w:r>
      <w:r>
        <w:rPr>
          <w:rFonts w:hint="cs"/>
          <w:lang w:eastAsia="he-IL"/>
        </w:rPr>
        <w:t>PTSD</w:t>
      </w:r>
      <w:r>
        <w:rPr>
          <w:rFonts w:hint="cs"/>
          <w:rtl/>
          <w:lang w:eastAsia="he-IL"/>
        </w:rPr>
        <w:t xml:space="preserve"> זכאים</w:t>
      </w:r>
      <w:r w:rsidR="00AB69D4">
        <w:rPr>
          <w:rFonts w:hint="cs"/>
          <w:rtl/>
          <w:lang w:eastAsia="he-IL"/>
        </w:rPr>
        <w:t xml:space="preserve"> </w:t>
      </w:r>
      <w:r>
        <w:rPr>
          <w:rFonts w:hint="cs"/>
          <w:rtl/>
          <w:lang w:eastAsia="he-IL"/>
        </w:rPr>
        <w:t xml:space="preserve">לרכב רפואי. </w:t>
      </w:r>
      <w:bookmarkStart w:id="1202" w:name="_ETM_Q1_2113685"/>
      <w:bookmarkEnd w:id="1202"/>
      <w:r>
        <w:rPr>
          <w:rFonts w:hint="cs"/>
          <w:rtl/>
          <w:lang w:eastAsia="he-IL"/>
        </w:rPr>
        <w:t>להשאיר אותם מחוץ למעגל הזה, ואתם מוצאים את הפרקטיקה הז</w:t>
      </w:r>
      <w:bookmarkStart w:id="1203" w:name="_ETM_Q1_2115453"/>
      <w:bookmarkEnd w:id="1203"/>
      <w:r>
        <w:rPr>
          <w:rFonts w:hint="cs"/>
          <w:rtl/>
          <w:lang w:eastAsia="he-IL"/>
        </w:rPr>
        <w:t xml:space="preserve">את של הנכים שמנסים לעלות מ-40 ל-50 והם לא נכים, </w:t>
      </w:r>
      <w:bookmarkStart w:id="1204" w:name="_ETM_Q1_2123741"/>
      <w:bookmarkEnd w:id="1204"/>
      <w:r>
        <w:rPr>
          <w:rFonts w:hint="cs"/>
          <w:rtl/>
          <w:lang w:eastAsia="he-IL"/>
        </w:rPr>
        <w:t xml:space="preserve">הם מתעקשים שמגיע להם 50% כי הדרגה הזאת </w:t>
      </w:r>
      <w:bookmarkStart w:id="1205" w:name="_ETM_Q1_2126145"/>
      <w:bookmarkEnd w:id="1205"/>
      <w:r>
        <w:rPr>
          <w:rFonts w:hint="cs"/>
          <w:rtl/>
          <w:lang w:eastAsia="he-IL"/>
        </w:rPr>
        <w:t xml:space="preserve">לא קיימת בחוק והם רוצים את הרכב והם רוצים את </w:t>
      </w:r>
      <w:bookmarkStart w:id="1206" w:name="_ETM_Q1_2128683"/>
      <w:bookmarkEnd w:id="1206"/>
      <w:r>
        <w:rPr>
          <w:rFonts w:hint="cs"/>
          <w:rtl/>
          <w:lang w:eastAsia="he-IL"/>
        </w:rPr>
        <w:t xml:space="preserve">הזכאויות. </w:t>
      </w:r>
    </w:p>
    <w:p w14:paraId="724367AC" w14:textId="77777777" w:rsidR="009029B2" w:rsidRDefault="009029B2" w:rsidP="009029B2">
      <w:pPr>
        <w:rPr>
          <w:rtl/>
          <w:lang w:eastAsia="he-IL"/>
        </w:rPr>
      </w:pPr>
      <w:bookmarkStart w:id="1207" w:name="_ETM_Q1_2131678"/>
      <w:bookmarkStart w:id="1208" w:name="_ETM_Q1_2131716"/>
      <w:bookmarkStart w:id="1209" w:name="_ETM_Q1_2128107"/>
      <w:bookmarkEnd w:id="1207"/>
      <w:bookmarkEnd w:id="1208"/>
      <w:bookmarkEnd w:id="1209"/>
    </w:p>
    <w:p w14:paraId="0A3F39CB" w14:textId="336C1731" w:rsidR="009029B2" w:rsidRDefault="009029B2" w:rsidP="009029B2">
      <w:pPr>
        <w:pStyle w:val="af9"/>
        <w:keepNext/>
        <w:rPr>
          <w:rtl/>
          <w:lang w:eastAsia="he-IL"/>
        </w:rPr>
      </w:pPr>
      <w:bookmarkStart w:id="1210" w:name="ET_guest_איציק_סעדיאן_126"/>
      <w:r w:rsidRPr="009029B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029B2">
        <w:rPr>
          <w:rStyle w:val="TagStyle"/>
          <w:rtl/>
        </w:rPr>
        <w:t xml:space="preserve"> &lt;&lt; אורח &gt;&gt;</w:t>
      </w:r>
      <w:r w:rsidR="00AB69D4">
        <w:rPr>
          <w:rtl/>
          <w:lang w:eastAsia="he-IL"/>
        </w:rPr>
        <w:t xml:space="preserve"> </w:t>
      </w:r>
      <w:bookmarkEnd w:id="1210"/>
    </w:p>
    <w:p w14:paraId="734EC642" w14:textId="77777777" w:rsidR="009029B2" w:rsidRDefault="009029B2" w:rsidP="009029B2">
      <w:pPr>
        <w:pStyle w:val="KeepWithNext"/>
        <w:rPr>
          <w:rtl/>
          <w:lang w:eastAsia="he-IL"/>
        </w:rPr>
      </w:pPr>
    </w:p>
    <w:p w14:paraId="360EB808" w14:textId="6E49605D" w:rsidR="009029B2" w:rsidRDefault="009029B2" w:rsidP="009029B2">
      <w:pPr>
        <w:rPr>
          <w:rtl/>
          <w:lang w:eastAsia="he-IL"/>
        </w:rPr>
      </w:pPr>
      <w:bookmarkStart w:id="1211" w:name="_ETM_Q1_2128505"/>
      <w:bookmarkStart w:id="1212" w:name="_ETM_Q1_2128534"/>
      <w:bookmarkEnd w:id="1211"/>
      <w:bookmarkEnd w:id="1212"/>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אפשר להגיד שזה התעסקות רבה של </w:t>
      </w:r>
      <w:bookmarkStart w:id="1213" w:name="_ETM_Q1_2130263"/>
      <w:bookmarkEnd w:id="1213"/>
      <w:r>
        <w:rPr>
          <w:rFonts w:hint="cs"/>
          <w:rtl/>
          <w:lang w:eastAsia="he-IL"/>
        </w:rPr>
        <w:t xml:space="preserve">המון נכים בלהגיע ל-50 נטו בשביל הפרוצדורה של הרכב. </w:t>
      </w:r>
      <w:bookmarkStart w:id="1214" w:name="_ETM_Q1_2134255"/>
      <w:bookmarkEnd w:id="1214"/>
    </w:p>
    <w:p w14:paraId="75BDC6AA" w14:textId="77777777" w:rsidR="009029B2" w:rsidRDefault="009029B2" w:rsidP="009029B2">
      <w:pPr>
        <w:rPr>
          <w:rtl/>
          <w:lang w:eastAsia="he-IL"/>
        </w:rPr>
      </w:pPr>
      <w:bookmarkStart w:id="1215" w:name="_ETM_Q1_2134295"/>
      <w:bookmarkEnd w:id="1215"/>
    </w:p>
    <w:p w14:paraId="755B9998" w14:textId="4BCB1E0C" w:rsidR="009029B2" w:rsidRDefault="009029B2" w:rsidP="009029B2">
      <w:pPr>
        <w:pStyle w:val="af9"/>
        <w:keepNext/>
        <w:rPr>
          <w:rtl/>
          <w:lang w:eastAsia="he-IL"/>
        </w:rPr>
      </w:pPr>
      <w:bookmarkStart w:id="1216" w:name="ET_guest_רז_חגג_127"/>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216"/>
    </w:p>
    <w:p w14:paraId="3680B7E9" w14:textId="77777777" w:rsidR="009029B2" w:rsidRDefault="009029B2" w:rsidP="009029B2">
      <w:pPr>
        <w:pStyle w:val="KeepWithNext"/>
        <w:rPr>
          <w:rtl/>
          <w:lang w:eastAsia="he-IL"/>
        </w:rPr>
      </w:pPr>
    </w:p>
    <w:p w14:paraId="00ACF32D" w14:textId="3B803AB2" w:rsidR="009029B2" w:rsidRDefault="009029B2" w:rsidP="009029B2">
      <w:pPr>
        <w:rPr>
          <w:rtl/>
          <w:lang w:eastAsia="he-IL"/>
        </w:rPr>
      </w:pPr>
      <w:bookmarkStart w:id="1217" w:name="_ETM_Q1_2136632"/>
      <w:bookmarkStart w:id="1218" w:name="_ETM_Q1_2136657"/>
      <w:bookmarkEnd w:id="1217"/>
      <w:bookmarkEnd w:id="1218"/>
      <w:r>
        <w:rPr>
          <w:rFonts w:hint="cs"/>
          <w:rtl/>
          <w:lang w:eastAsia="he-IL"/>
        </w:rPr>
        <w:t xml:space="preserve">המרוץ </w:t>
      </w:r>
      <w:bookmarkStart w:id="1219" w:name="_ETM_Q1_2137655"/>
      <w:bookmarkEnd w:id="1219"/>
      <w:r>
        <w:rPr>
          <w:rFonts w:hint="cs"/>
          <w:rtl/>
          <w:lang w:eastAsia="he-IL"/>
        </w:rPr>
        <w:t xml:space="preserve">ל-50 אני קורא לזה. </w:t>
      </w:r>
    </w:p>
    <w:p w14:paraId="29D75D5F" w14:textId="77777777" w:rsidR="009029B2" w:rsidRDefault="009029B2" w:rsidP="009029B2">
      <w:pPr>
        <w:rPr>
          <w:rtl/>
          <w:lang w:eastAsia="he-IL"/>
        </w:rPr>
      </w:pPr>
      <w:bookmarkStart w:id="1220" w:name="_ETM_Q1_2134989"/>
      <w:bookmarkStart w:id="1221" w:name="_ETM_Q1_2135030"/>
      <w:bookmarkStart w:id="1222" w:name="_ETM_Q1_2136053"/>
      <w:bookmarkStart w:id="1223" w:name="_ETM_Q1_2136333"/>
      <w:bookmarkStart w:id="1224" w:name="_ETM_Q1_2136724"/>
      <w:bookmarkStart w:id="1225" w:name="_ETM_Q1_2136762"/>
      <w:bookmarkStart w:id="1226" w:name="_ETM_Q1_2140941"/>
      <w:bookmarkEnd w:id="1220"/>
      <w:bookmarkEnd w:id="1221"/>
      <w:bookmarkEnd w:id="1222"/>
      <w:bookmarkEnd w:id="1223"/>
      <w:bookmarkEnd w:id="1224"/>
      <w:bookmarkEnd w:id="1225"/>
      <w:bookmarkEnd w:id="1226"/>
    </w:p>
    <w:p w14:paraId="334D1005" w14:textId="1E4721B5" w:rsidR="009029B2" w:rsidRDefault="009029B2" w:rsidP="009029B2">
      <w:pPr>
        <w:pStyle w:val="af6"/>
        <w:keepNext/>
        <w:rPr>
          <w:rtl/>
        </w:rPr>
      </w:pPr>
      <w:bookmarkStart w:id="1227" w:name="ET_yor_4996_130"/>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227"/>
    </w:p>
    <w:p w14:paraId="1D647374" w14:textId="77777777" w:rsidR="009029B2" w:rsidRDefault="009029B2" w:rsidP="009029B2">
      <w:pPr>
        <w:pStyle w:val="KeepWithNext"/>
        <w:rPr>
          <w:rtl/>
          <w:lang w:eastAsia="he-IL"/>
        </w:rPr>
      </w:pPr>
    </w:p>
    <w:p w14:paraId="4C79B7AF" w14:textId="0783E2CC" w:rsidR="009029B2" w:rsidRDefault="009029B2" w:rsidP="009029B2">
      <w:pPr>
        <w:rPr>
          <w:rtl/>
          <w:lang w:eastAsia="he-IL"/>
        </w:rPr>
      </w:pPr>
      <w:bookmarkStart w:id="1228" w:name="_ETM_Q1_2141340"/>
      <w:bookmarkStart w:id="1229" w:name="_ETM_Q1_2141367"/>
      <w:bookmarkEnd w:id="1228"/>
      <w:bookmarkEnd w:id="1229"/>
      <w:r>
        <w:rPr>
          <w:rFonts w:hint="cs"/>
          <w:rtl/>
          <w:lang w:eastAsia="he-IL"/>
        </w:rPr>
        <w:t xml:space="preserve">ארבעה אנשים מדברים גם אני </w:t>
      </w:r>
      <w:bookmarkStart w:id="1230" w:name="_ETM_Q1_2139613"/>
      <w:bookmarkEnd w:id="1230"/>
      <w:r>
        <w:rPr>
          <w:rFonts w:hint="cs"/>
          <w:rtl/>
          <w:lang w:eastAsia="he-IL"/>
        </w:rPr>
        <w:t xml:space="preserve">לא שומע. </w:t>
      </w:r>
    </w:p>
    <w:p w14:paraId="38910082" w14:textId="77777777" w:rsidR="009029B2" w:rsidRDefault="009029B2" w:rsidP="009029B2">
      <w:pPr>
        <w:rPr>
          <w:rtl/>
          <w:lang w:eastAsia="he-IL"/>
        </w:rPr>
      </w:pPr>
      <w:bookmarkStart w:id="1231" w:name="_ETM_Q1_2140725"/>
      <w:bookmarkStart w:id="1232" w:name="_ETM_Q1_2140766"/>
      <w:bookmarkEnd w:id="1231"/>
      <w:bookmarkEnd w:id="1232"/>
    </w:p>
    <w:p w14:paraId="3796123F" w14:textId="010D4FB5" w:rsidR="009029B2" w:rsidRDefault="009029B2" w:rsidP="009029B2">
      <w:pPr>
        <w:pStyle w:val="af9"/>
        <w:keepNext/>
        <w:rPr>
          <w:rtl/>
          <w:lang w:eastAsia="he-IL"/>
        </w:rPr>
      </w:pPr>
      <w:bookmarkStart w:id="1233" w:name="ET_guest_רז_חגג_131"/>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233"/>
    </w:p>
    <w:p w14:paraId="2A68DF52" w14:textId="77777777" w:rsidR="009029B2" w:rsidRDefault="009029B2" w:rsidP="009029B2">
      <w:pPr>
        <w:pStyle w:val="KeepWithNext"/>
        <w:rPr>
          <w:rtl/>
          <w:lang w:eastAsia="he-IL"/>
        </w:rPr>
      </w:pPr>
    </w:p>
    <w:p w14:paraId="13CA9E97" w14:textId="7782D378" w:rsidR="009029B2" w:rsidRDefault="009029B2" w:rsidP="009029B2">
      <w:pPr>
        <w:rPr>
          <w:rtl/>
          <w:lang w:eastAsia="he-IL"/>
        </w:rPr>
      </w:pPr>
      <w:bookmarkStart w:id="1234" w:name="_ETM_Q1_2145198"/>
      <w:bookmarkStart w:id="1235" w:name="_ETM_Q1_2145246"/>
      <w:bookmarkEnd w:id="1234"/>
      <w:bookmarkEnd w:id="1235"/>
      <w:r>
        <w:rPr>
          <w:rFonts w:hint="cs"/>
          <w:rtl/>
          <w:lang w:eastAsia="he-IL"/>
        </w:rPr>
        <w:t xml:space="preserve">כבוד הרב, אני חושב שאם האגף ישקיע עוד </w:t>
      </w:r>
      <w:bookmarkStart w:id="1236" w:name="_ETM_Q1_2144015"/>
      <w:bookmarkEnd w:id="1236"/>
      <w:r>
        <w:rPr>
          <w:rFonts w:hint="cs"/>
          <w:rtl/>
          <w:lang w:eastAsia="he-IL"/>
        </w:rPr>
        <w:t xml:space="preserve">מעט מחשבה במתן זכאויות נוספות לפצועי </w:t>
      </w:r>
      <w:r>
        <w:rPr>
          <w:rFonts w:hint="cs"/>
          <w:lang w:eastAsia="he-IL"/>
        </w:rPr>
        <w:t>PTSD</w:t>
      </w:r>
      <w:r>
        <w:rPr>
          <w:rFonts w:hint="cs"/>
          <w:rtl/>
          <w:lang w:eastAsia="he-IL"/>
        </w:rPr>
        <w:t xml:space="preserve"> שקיבלו דרגת נכות</w:t>
      </w:r>
      <w:bookmarkStart w:id="1237" w:name="_ETM_Q1_2153705"/>
      <w:bookmarkEnd w:id="1237"/>
      <w:r>
        <w:rPr>
          <w:rFonts w:hint="cs"/>
          <w:rtl/>
          <w:lang w:eastAsia="he-IL"/>
        </w:rPr>
        <w:t xml:space="preserve"> של 40% יפטור הרבה מהם מלהגיע שוב ושוב לוועדות בניסיון </w:t>
      </w:r>
      <w:bookmarkStart w:id="1238" w:name="_ETM_Q1_2160339"/>
      <w:bookmarkEnd w:id="1238"/>
      <w:r>
        <w:rPr>
          <w:rFonts w:hint="cs"/>
          <w:rtl/>
          <w:lang w:eastAsia="he-IL"/>
        </w:rPr>
        <w:t xml:space="preserve">להעלות את אחוזי הנכות ל-50. אם הורדו את </w:t>
      </w:r>
      <w:bookmarkStart w:id="1239" w:name="_ETM_Q1_2160104"/>
      <w:bookmarkEnd w:id="1239"/>
      <w:r>
        <w:rPr>
          <w:rFonts w:hint="cs"/>
          <w:rtl/>
          <w:lang w:eastAsia="he-IL"/>
        </w:rPr>
        <w:t xml:space="preserve">הזכאות לדיור ל-35% אז אני חושב שאת הזכאות לרכב </w:t>
      </w:r>
      <w:bookmarkStart w:id="1240" w:name="_ETM_Q1_2165281"/>
      <w:bookmarkEnd w:id="1240"/>
      <w:r>
        <w:rPr>
          <w:rFonts w:hint="cs"/>
          <w:rtl/>
          <w:lang w:eastAsia="he-IL"/>
        </w:rPr>
        <w:t xml:space="preserve">צריך להוריד ל-40%. </w:t>
      </w:r>
    </w:p>
    <w:p w14:paraId="3F915015" w14:textId="77777777" w:rsidR="009029B2" w:rsidRDefault="009029B2" w:rsidP="009029B2">
      <w:pPr>
        <w:rPr>
          <w:rtl/>
          <w:lang w:eastAsia="he-IL"/>
        </w:rPr>
      </w:pPr>
      <w:bookmarkStart w:id="1241" w:name="_ETM_Q1_2169281"/>
      <w:bookmarkStart w:id="1242" w:name="_ETM_Q1_2169331"/>
      <w:bookmarkEnd w:id="1241"/>
      <w:bookmarkEnd w:id="1242"/>
    </w:p>
    <w:p w14:paraId="31ED34E3" w14:textId="54193DA8" w:rsidR="009029B2" w:rsidRDefault="009029B2" w:rsidP="009029B2">
      <w:pPr>
        <w:pStyle w:val="af9"/>
        <w:keepNext/>
        <w:rPr>
          <w:rtl/>
          <w:lang w:eastAsia="he-IL"/>
        </w:rPr>
      </w:pPr>
      <w:bookmarkStart w:id="1243" w:name="ET_guest_שפרה_שחר_132"/>
      <w:r w:rsidRPr="009029B2">
        <w:rPr>
          <w:rStyle w:val="TagStyle"/>
          <w:rtl/>
        </w:rPr>
        <w:t xml:space="preserve"> &lt;&lt; אורח &gt;&gt; </w:t>
      </w:r>
      <w:r>
        <w:rPr>
          <w:rtl/>
          <w:lang w:eastAsia="he-IL"/>
        </w:rPr>
        <w:t>שפרה שחר:</w:t>
      </w:r>
      <w:r w:rsidRPr="009029B2">
        <w:rPr>
          <w:rStyle w:val="TagStyle"/>
          <w:rtl/>
        </w:rPr>
        <w:t xml:space="preserve"> &lt;&lt; אורח &gt;&gt;</w:t>
      </w:r>
      <w:r w:rsidR="00AB69D4">
        <w:rPr>
          <w:rtl/>
          <w:lang w:eastAsia="he-IL"/>
        </w:rPr>
        <w:t xml:space="preserve"> </w:t>
      </w:r>
      <w:bookmarkEnd w:id="1243"/>
    </w:p>
    <w:p w14:paraId="6B1E3BD4" w14:textId="77777777" w:rsidR="009029B2" w:rsidRDefault="009029B2" w:rsidP="009029B2">
      <w:pPr>
        <w:pStyle w:val="KeepWithNext"/>
        <w:rPr>
          <w:rtl/>
          <w:lang w:eastAsia="he-IL"/>
        </w:rPr>
      </w:pPr>
    </w:p>
    <w:p w14:paraId="1E526C58" w14:textId="73FCE696" w:rsidR="009029B2" w:rsidRDefault="009029B2" w:rsidP="009029B2">
      <w:pPr>
        <w:rPr>
          <w:rtl/>
          <w:lang w:eastAsia="he-IL"/>
        </w:rPr>
      </w:pPr>
      <w:bookmarkStart w:id="1244" w:name="_ETM_Q1_2168651"/>
      <w:bookmarkStart w:id="1245" w:name="_ETM_Q1_2168695"/>
      <w:bookmarkEnd w:id="1244"/>
      <w:bookmarkEnd w:id="1245"/>
      <w:r>
        <w:rPr>
          <w:rFonts w:hint="cs"/>
          <w:rtl/>
          <w:lang w:eastAsia="he-IL"/>
        </w:rPr>
        <w:t xml:space="preserve">נכון. </w:t>
      </w:r>
    </w:p>
    <w:p w14:paraId="39EF70CD" w14:textId="77777777" w:rsidR="009029B2" w:rsidRDefault="009029B2" w:rsidP="009029B2">
      <w:pPr>
        <w:rPr>
          <w:rtl/>
          <w:lang w:eastAsia="he-IL"/>
        </w:rPr>
      </w:pPr>
      <w:bookmarkStart w:id="1246" w:name="_ETM_Q1_2169522"/>
      <w:bookmarkStart w:id="1247" w:name="_ETM_Q1_2169569"/>
      <w:bookmarkStart w:id="1248" w:name="_ETM_Q1_2173403"/>
      <w:bookmarkEnd w:id="1246"/>
      <w:bookmarkEnd w:id="1247"/>
      <w:bookmarkEnd w:id="1248"/>
    </w:p>
    <w:p w14:paraId="41456B65" w14:textId="4804B4D1" w:rsidR="009029B2" w:rsidRDefault="009029B2" w:rsidP="009029B2">
      <w:pPr>
        <w:pStyle w:val="af6"/>
        <w:keepNext/>
        <w:rPr>
          <w:rtl/>
        </w:rPr>
      </w:pPr>
      <w:bookmarkStart w:id="1249" w:name="ET_yor_4996_133"/>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249"/>
    </w:p>
    <w:p w14:paraId="0AD36305" w14:textId="77777777" w:rsidR="009029B2" w:rsidRDefault="009029B2" w:rsidP="009029B2">
      <w:pPr>
        <w:pStyle w:val="KeepWithNext"/>
        <w:rPr>
          <w:rtl/>
          <w:lang w:eastAsia="he-IL"/>
        </w:rPr>
      </w:pPr>
    </w:p>
    <w:p w14:paraId="6841BF1F" w14:textId="080A0E4D" w:rsidR="009029B2" w:rsidRDefault="009029B2" w:rsidP="009029B2">
      <w:pPr>
        <w:rPr>
          <w:rtl/>
          <w:lang w:eastAsia="he-IL"/>
        </w:rPr>
      </w:pPr>
      <w:bookmarkStart w:id="1250" w:name="_ETM_Q1_2173878"/>
      <w:bookmarkEnd w:id="1250"/>
      <w:r>
        <w:rPr>
          <w:rFonts w:hint="cs"/>
          <w:rtl/>
          <w:lang w:eastAsia="he-IL"/>
        </w:rPr>
        <w:t>א</w:t>
      </w:r>
      <w:bookmarkStart w:id="1251" w:name="_ETM_Q1_2173921"/>
      <w:bookmarkEnd w:id="1251"/>
      <w:r>
        <w:rPr>
          <w:rFonts w:hint="cs"/>
          <w:rtl/>
          <w:lang w:eastAsia="he-IL"/>
        </w:rPr>
        <w:t xml:space="preserve">ני שואל, לאור השאלות של </w:t>
      </w:r>
      <w:bookmarkStart w:id="1252" w:name="_ETM_Q1_2177059"/>
      <w:bookmarkEnd w:id="1252"/>
      <w:r>
        <w:rPr>
          <w:rtl/>
          <w:lang w:eastAsia="he-IL"/>
        </w:rPr>
        <w:t>–</w:t>
      </w:r>
      <w:r>
        <w:rPr>
          <w:rFonts w:hint="cs"/>
          <w:rtl/>
          <w:lang w:eastAsia="he-IL"/>
        </w:rPr>
        <w:t xml:space="preserve"> מה השם שלך? </w:t>
      </w:r>
    </w:p>
    <w:p w14:paraId="786F779D" w14:textId="77777777" w:rsidR="009029B2" w:rsidRDefault="009029B2" w:rsidP="009029B2">
      <w:pPr>
        <w:rPr>
          <w:rtl/>
          <w:lang w:eastAsia="he-IL"/>
        </w:rPr>
      </w:pPr>
      <w:bookmarkStart w:id="1253" w:name="_ETM_Q1_2176993"/>
      <w:bookmarkStart w:id="1254" w:name="_ETM_Q1_2177045"/>
      <w:bookmarkStart w:id="1255" w:name="_ETM_Q1_2174626"/>
      <w:bookmarkEnd w:id="1253"/>
      <w:bookmarkEnd w:id="1254"/>
      <w:bookmarkEnd w:id="1255"/>
    </w:p>
    <w:p w14:paraId="08511E10" w14:textId="524199BA" w:rsidR="009029B2" w:rsidRDefault="009029B2" w:rsidP="009029B2">
      <w:pPr>
        <w:pStyle w:val="af9"/>
        <w:keepNext/>
        <w:rPr>
          <w:rtl/>
          <w:lang w:eastAsia="he-IL"/>
        </w:rPr>
      </w:pPr>
      <w:bookmarkStart w:id="1256" w:name="ET_guest_רז_חגג_134"/>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256"/>
    </w:p>
    <w:p w14:paraId="60272B12" w14:textId="77777777" w:rsidR="009029B2" w:rsidRDefault="009029B2" w:rsidP="009029B2">
      <w:pPr>
        <w:pStyle w:val="KeepWithNext"/>
        <w:rPr>
          <w:rtl/>
          <w:lang w:eastAsia="he-IL"/>
        </w:rPr>
      </w:pPr>
    </w:p>
    <w:p w14:paraId="0AD65E01" w14:textId="5EF18048" w:rsidR="009029B2" w:rsidRDefault="009029B2" w:rsidP="009029B2">
      <w:pPr>
        <w:rPr>
          <w:rtl/>
          <w:lang w:eastAsia="he-IL"/>
        </w:rPr>
      </w:pPr>
      <w:bookmarkStart w:id="1257" w:name="_ETM_Q1_2175154"/>
      <w:bookmarkStart w:id="1258" w:name="_ETM_Q1_2175204"/>
      <w:bookmarkEnd w:id="1257"/>
      <w:bookmarkEnd w:id="1258"/>
      <w:r>
        <w:rPr>
          <w:rFonts w:hint="cs"/>
          <w:rtl/>
          <w:lang w:eastAsia="he-IL"/>
        </w:rPr>
        <w:t xml:space="preserve">רז </w:t>
      </w:r>
      <w:proofErr w:type="spellStart"/>
      <w:r>
        <w:rPr>
          <w:rFonts w:hint="cs"/>
          <w:rtl/>
          <w:lang w:eastAsia="he-IL"/>
        </w:rPr>
        <w:t>חג'ג</w:t>
      </w:r>
      <w:proofErr w:type="spellEnd"/>
      <w:r>
        <w:rPr>
          <w:rFonts w:hint="cs"/>
          <w:rtl/>
          <w:lang w:eastAsia="he-IL"/>
        </w:rPr>
        <w:t xml:space="preserve">'. דרך </w:t>
      </w:r>
      <w:bookmarkStart w:id="1259" w:name="_ETM_Q1_2179444"/>
      <w:bookmarkEnd w:id="1259"/>
      <w:r>
        <w:rPr>
          <w:rFonts w:hint="cs"/>
          <w:rtl/>
          <w:lang w:eastAsia="he-IL"/>
        </w:rPr>
        <w:t xml:space="preserve">אגב, כבוד הרב, אבא שלי מסר שסבא שלי עליו השלום </w:t>
      </w:r>
      <w:bookmarkStart w:id="1260" w:name="_ETM_Q1_2181763"/>
      <w:bookmarkEnd w:id="1260"/>
      <w:r>
        <w:rPr>
          <w:rFonts w:hint="cs"/>
          <w:rtl/>
          <w:lang w:eastAsia="he-IL"/>
        </w:rPr>
        <w:t xml:space="preserve">עבר עם השם הזה את מחנה העבודה </w:t>
      </w:r>
      <w:proofErr w:type="spellStart"/>
      <w:r>
        <w:rPr>
          <w:rFonts w:hint="cs"/>
          <w:rtl/>
          <w:lang w:eastAsia="he-IL"/>
        </w:rPr>
        <w:t>ג'דו</w:t>
      </w:r>
      <w:proofErr w:type="spellEnd"/>
      <w:r>
        <w:rPr>
          <w:rFonts w:hint="cs"/>
          <w:rtl/>
          <w:lang w:eastAsia="he-IL"/>
        </w:rPr>
        <w:t xml:space="preserve"> בטריפולי, רק </w:t>
      </w:r>
      <w:bookmarkStart w:id="1261" w:name="_ETM_Q1_2191147"/>
      <w:bookmarkEnd w:id="1261"/>
      <w:r>
        <w:rPr>
          <w:rFonts w:hint="cs"/>
          <w:rtl/>
          <w:lang w:eastAsia="he-IL"/>
        </w:rPr>
        <w:t xml:space="preserve">שיידעו. </w:t>
      </w:r>
    </w:p>
    <w:p w14:paraId="007DE262" w14:textId="77777777" w:rsidR="009029B2" w:rsidRDefault="009029B2" w:rsidP="009029B2">
      <w:pPr>
        <w:rPr>
          <w:rtl/>
          <w:lang w:eastAsia="he-IL"/>
        </w:rPr>
      </w:pPr>
      <w:bookmarkStart w:id="1262" w:name="_ETM_Q1_2192195"/>
      <w:bookmarkStart w:id="1263" w:name="_ETM_Q1_2192248"/>
      <w:bookmarkEnd w:id="1262"/>
      <w:bookmarkEnd w:id="1263"/>
    </w:p>
    <w:p w14:paraId="75E0D460" w14:textId="0DCA6A7A" w:rsidR="009029B2" w:rsidRDefault="009029B2" w:rsidP="009029B2">
      <w:pPr>
        <w:pStyle w:val="af6"/>
        <w:keepNext/>
        <w:rPr>
          <w:rtl/>
        </w:rPr>
      </w:pPr>
      <w:bookmarkStart w:id="1264" w:name="ET_yor_4996_135"/>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264"/>
    </w:p>
    <w:p w14:paraId="34A1159A" w14:textId="77777777" w:rsidR="009029B2" w:rsidRDefault="009029B2" w:rsidP="009029B2">
      <w:pPr>
        <w:pStyle w:val="KeepWithNext"/>
        <w:rPr>
          <w:rtl/>
          <w:lang w:eastAsia="he-IL"/>
        </w:rPr>
      </w:pPr>
    </w:p>
    <w:p w14:paraId="525B9C7A" w14:textId="04E94C10" w:rsidR="009029B2" w:rsidRDefault="009029B2" w:rsidP="009029B2">
      <w:pPr>
        <w:rPr>
          <w:rtl/>
          <w:lang w:eastAsia="he-IL"/>
        </w:rPr>
      </w:pPr>
      <w:bookmarkStart w:id="1265" w:name="_ETM_Q1_2195567"/>
      <w:bookmarkStart w:id="1266" w:name="_ETM_Q1_2195615"/>
      <w:bookmarkEnd w:id="1265"/>
      <w:bookmarkEnd w:id="1266"/>
      <w:r>
        <w:rPr>
          <w:rFonts w:hint="cs"/>
          <w:rtl/>
          <w:lang w:eastAsia="he-IL"/>
        </w:rPr>
        <w:t xml:space="preserve">ברוך ה'. לימור, אני רציתי לשאול בעקבות השאלה של </w:t>
      </w:r>
      <w:bookmarkStart w:id="1267" w:name="_ETM_Q1_2198145"/>
      <w:bookmarkEnd w:id="1267"/>
      <w:proofErr w:type="spellStart"/>
      <w:r>
        <w:rPr>
          <w:rFonts w:hint="cs"/>
          <w:rtl/>
          <w:lang w:eastAsia="he-IL"/>
        </w:rPr>
        <w:t>חג'ג</w:t>
      </w:r>
      <w:proofErr w:type="spellEnd"/>
      <w:r>
        <w:rPr>
          <w:rFonts w:hint="cs"/>
          <w:rtl/>
          <w:lang w:eastAsia="he-IL"/>
        </w:rPr>
        <w:t xml:space="preserve">', האם בוועדת החריגים יש לכם סמכות לתת גם </w:t>
      </w:r>
      <w:bookmarkStart w:id="1268" w:name="_ETM_Q1_2201689"/>
      <w:bookmarkEnd w:id="1268"/>
      <w:r>
        <w:rPr>
          <w:rFonts w:hint="cs"/>
          <w:rtl/>
          <w:lang w:eastAsia="he-IL"/>
        </w:rPr>
        <w:t xml:space="preserve">למי שאין לו את ה-50% רכב במקרים מיוחדים, למשל </w:t>
      </w:r>
      <w:bookmarkStart w:id="1269" w:name="_ETM_Q1_2204817"/>
      <w:bookmarkEnd w:id="1269"/>
      <w:r>
        <w:rPr>
          <w:rFonts w:hint="cs"/>
          <w:rtl/>
          <w:lang w:eastAsia="he-IL"/>
        </w:rPr>
        <w:t>ב-</w:t>
      </w:r>
      <w:r>
        <w:rPr>
          <w:rFonts w:hint="cs"/>
          <w:lang w:eastAsia="he-IL"/>
        </w:rPr>
        <w:t>PTSD</w:t>
      </w:r>
      <w:r>
        <w:rPr>
          <w:rFonts w:hint="cs"/>
          <w:rtl/>
          <w:lang w:eastAsia="he-IL"/>
        </w:rPr>
        <w:t xml:space="preserve">? </w:t>
      </w:r>
      <w:bookmarkStart w:id="1270" w:name="_ETM_Q1_2209585"/>
      <w:bookmarkEnd w:id="1270"/>
    </w:p>
    <w:p w14:paraId="1CA771D4" w14:textId="77777777" w:rsidR="009029B2" w:rsidRDefault="009029B2" w:rsidP="009029B2">
      <w:pPr>
        <w:rPr>
          <w:rtl/>
          <w:lang w:eastAsia="he-IL"/>
        </w:rPr>
      </w:pPr>
      <w:bookmarkStart w:id="1271" w:name="_ETM_Q1_2209636"/>
      <w:bookmarkEnd w:id="1271"/>
    </w:p>
    <w:p w14:paraId="00E23C9E" w14:textId="01A6AF56" w:rsidR="009029B2" w:rsidRDefault="009029B2" w:rsidP="009029B2">
      <w:pPr>
        <w:pStyle w:val="af9"/>
        <w:keepNext/>
        <w:rPr>
          <w:rtl/>
          <w:lang w:eastAsia="he-IL"/>
        </w:rPr>
      </w:pPr>
      <w:bookmarkStart w:id="1272" w:name="ET_guest_רז_חגג_136"/>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272"/>
    </w:p>
    <w:p w14:paraId="4A86EF50" w14:textId="77777777" w:rsidR="009029B2" w:rsidRDefault="009029B2" w:rsidP="009029B2">
      <w:pPr>
        <w:pStyle w:val="KeepWithNext"/>
        <w:rPr>
          <w:rtl/>
          <w:lang w:eastAsia="he-IL"/>
        </w:rPr>
      </w:pPr>
    </w:p>
    <w:p w14:paraId="66765DCD" w14:textId="629A264D" w:rsidR="009029B2" w:rsidRDefault="009029B2" w:rsidP="009029B2">
      <w:pPr>
        <w:rPr>
          <w:rtl/>
          <w:lang w:eastAsia="he-IL"/>
        </w:rPr>
      </w:pPr>
      <w:r>
        <w:rPr>
          <w:rFonts w:hint="cs"/>
          <w:rtl/>
          <w:lang w:eastAsia="he-IL"/>
        </w:rPr>
        <w:t>ל</w:t>
      </w:r>
      <w:bookmarkStart w:id="1273" w:name="_ETM_Q1_2208306"/>
      <w:bookmarkStart w:id="1274" w:name="_ETM_Q1_2208358"/>
      <w:bookmarkEnd w:id="1273"/>
      <w:bookmarkEnd w:id="1274"/>
      <w:r>
        <w:rPr>
          <w:rFonts w:hint="cs"/>
          <w:rtl/>
          <w:lang w:eastAsia="he-IL"/>
        </w:rPr>
        <w:t xml:space="preserve">א. </w:t>
      </w:r>
    </w:p>
    <w:p w14:paraId="290F5A04" w14:textId="77777777" w:rsidR="009029B2" w:rsidRDefault="009029B2" w:rsidP="009029B2">
      <w:pPr>
        <w:rPr>
          <w:rtl/>
          <w:lang w:eastAsia="he-IL"/>
        </w:rPr>
      </w:pPr>
      <w:bookmarkStart w:id="1275" w:name="_ETM_Q1_2208857"/>
      <w:bookmarkStart w:id="1276" w:name="_ETM_Q1_2208909"/>
      <w:bookmarkStart w:id="1277" w:name="_ETM_Q1_2210481"/>
      <w:bookmarkEnd w:id="1275"/>
      <w:bookmarkEnd w:id="1276"/>
      <w:bookmarkEnd w:id="1277"/>
    </w:p>
    <w:p w14:paraId="26AEFE5E" w14:textId="709B57D5" w:rsidR="009029B2" w:rsidRDefault="009029B2" w:rsidP="009029B2">
      <w:pPr>
        <w:pStyle w:val="af6"/>
        <w:keepNext/>
        <w:rPr>
          <w:rtl/>
        </w:rPr>
      </w:pPr>
      <w:bookmarkStart w:id="1278" w:name="ET_yor_4996_137"/>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278"/>
    </w:p>
    <w:p w14:paraId="3B0508DB" w14:textId="77777777" w:rsidR="009029B2" w:rsidRDefault="009029B2" w:rsidP="009029B2">
      <w:pPr>
        <w:pStyle w:val="KeepWithNext"/>
        <w:rPr>
          <w:rtl/>
          <w:lang w:eastAsia="he-IL"/>
        </w:rPr>
      </w:pPr>
    </w:p>
    <w:p w14:paraId="08B72B76" w14:textId="7BB3442E" w:rsidR="009029B2" w:rsidRDefault="009029B2" w:rsidP="009029B2">
      <w:pPr>
        <w:rPr>
          <w:rtl/>
          <w:lang w:eastAsia="he-IL"/>
        </w:rPr>
      </w:pPr>
      <w:bookmarkStart w:id="1279" w:name="_ETM_Q1_2211000"/>
      <w:bookmarkStart w:id="1280" w:name="_ETM_Q1_2211025"/>
      <w:bookmarkEnd w:id="1279"/>
      <w:bookmarkEnd w:id="1280"/>
      <w:r>
        <w:rPr>
          <w:rFonts w:hint="cs"/>
          <w:rtl/>
          <w:lang w:eastAsia="he-IL"/>
        </w:rPr>
        <w:t xml:space="preserve">אין לכם סמכות. אפילו לא ב-ל'? </w:t>
      </w:r>
    </w:p>
    <w:p w14:paraId="0E964008" w14:textId="77777777" w:rsidR="009029B2" w:rsidRDefault="009029B2" w:rsidP="009029B2">
      <w:pPr>
        <w:rPr>
          <w:rtl/>
          <w:lang w:eastAsia="he-IL"/>
        </w:rPr>
      </w:pPr>
      <w:bookmarkStart w:id="1281" w:name="_ETM_Q1_2210431"/>
      <w:bookmarkStart w:id="1282" w:name="_ETM_Q1_2210467"/>
      <w:bookmarkStart w:id="1283" w:name="_ETM_Q1_2213630"/>
      <w:bookmarkEnd w:id="1281"/>
      <w:bookmarkEnd w:id="1282"/>
      <w:bookmarkEnd w:id="1283"/>
    </w:p>
    <w:p w14:paraId="21C360EC" w14:textId="6306F749" w:rsidR="009029B2" w:rsidRDefault="009029B2" w:rsidP="009029B2">
      <w:pPr>
        <w:pStyle w:val="a4"/>
        <w:keepNext/>
        <w:rPr>
          <w:rtl/>
        </w:rPr>
      </w:pPr>
      <w:bookmarkStart w:id="1284" w:name="ET_speaker_קריאה_138"/>
      <w:r w:rsidRPr="009029B2">
        <w:rPr>
          <w:rStyle w:val="TagStyle"/>
          <w:rtl/>
        </w:rPr>
        <w:t xml:space="preserve"> &lt;&lt; דובר &gt;&gt; </w:t>
      </w:r>
      <w:r>
        <w:rPr>
          <w:rtl/>
        </w:rPr>
        <w:t>קריאה:</w:t>
      </w:r>
      <w:r w:rsidRPr="009029B2">
        <w:rPr>
          <w:rStyle w:val="TagStyle"/>
          <w:rtl/>
        </w:rPr>
        <w:t xml:space="preserve"> &lt;&lt; דובר &gt;&gt;</w:t>
      </w:r>
      <w:r w:rsidR="00AB69D4">
        <w:rPr>
          <w:rtl/>
        </w:rPr>
        <w:t xml:space="preserve"> </w:t>
      </w:r>
      <w:bookmarkEnd w:id="1284"/>
    </w:p>
    <w:p w14:paraId="6A353DED" w14:textId="77777777" w:rsidR="009029B2" w:rsidRDefault="009029B2" w:rsidP="009029B2">
      <w:pPr>
        <w:pStyle w:val="KeepWithNext"/>
        <w:rPr>
          <w:rtl/>
          <w:lang w:eastAsia="he-IL"/>
        </w:rPr>
      </w:pPr>
    </w:p>
    <w:p w14:paraId="7730CCB3" w14:textId="74718B03" w:rsidR="009029B2" w:rsidRDefault="009029B2" w:rsidP="009029B2">
      <w:pPr>
        <w:rPr>
          <w:rtl/>
          <w:lang w:eastAsia="he-IL"/>
        </w:rPr>
      </w:pPr>
      <w:bookmarkStart w:id="1285" w:name="_ETM_Q1_2213978"/>
      <w:bookmarkStart w:id="1286" w:name="_ETM_Q1_2214019"/>
      <w:bookmarkEnd w:id="1285"/>
      <w:bookmarkEnd w:id="1286"/>
      <w:r>
        <w:rPr>
          <w:rFonts w:hint="cs"/>
          <w:rtl/>
          <w:lang w:eastAsia="he-IL"/>
        </w:rPr>
        <w:t xml:space="preserve">אז מה </w:t>
      </w:r>
      <w:bookmarkStart w:id="1287" w:name="_ETM_Q1_2214751"/>
      <w:bookmarkEnd w:id="1287"/>
      <w:r>
        <w:rPr>
          <w:rFonts w:hint="cs"/>
          <w:rtl/>
          <w:lang w:eastAsia="he-IL"/>
        </w:rPr>
        <w:t xml:space="preserve">יעזור לנו? </w:t>
      </w:r>
    </w:p>
    <w:p w14:paraId="05F36869" w14:textId="77777777" w:rsidR="009029B2" w:rsidRDefault="009029B2" w:rsidP="009029B2">
      <w:pPr>
        <w:rPr>
          <w:rtl/>
          <w:lang w:eastAsia="he-IL"/>
        </w:rPr>
      </w:pPr>
      <w:bookmarkStart w:id="1288" w:name="_ETM_Q1_2216207"/>
      <w:bookmarkStart w:id="1289" w:name="_ETM_Q1_2216243"/>
      <w:bookmarkStart w:id="1290" w:name="_ETM_Q1_2216353"/>
      <w:bookmarkEnd w:id="1288"/>
      <w:bookmarkEnd w:id="1289"/>
      <w:bookmarkEnd w:id="1290"/>
    </w:p>
    <w:p w14:paraId="22849B35" w14:textId="4905F18D" w:rsidR="009029B2" w:rsidRDefault="009029B2" w:rsidP="009029B2">
      <w:pPr>
        <w:pStyle w:val="af9"/>
        <w:keepNext/>
        <w:rPr>
          <w:rtl/>
          <w:lang w:eastAsia="he-IL"/>
        </w:rPr>
      </w:pPr>
      <w:bookmarkStart w:id="1291" w:name="ET_guest_שפרה_שחר_139"/>
      <w:r w:rsidRPr="009029B2">
        <w:rPr>
          <w:rStyle w:val="TagStyle"/>
          <w:rtl/>
        </w:rPr>
        <w:t xml:space="preserve"> &lt;&lt; אורח &gt;&gt; </w:t>
      </w:r>
      <w:r>
        <w:rPr>
          <w:rtl/>
          <w:lang w:eastAsia="he-IL"/>
        </w:rPr>
        <w:t>שפרה שחר:</w:t>
      </w:r>
      <w:r w:rsidRPr="009029B2">
        <w:rPr>
          <w:rStyle w:val="TagStyle"/>
          <w:rtl/>
        </w:rPr>
        <w:t xml:space="preserve"> &lt;&lt; אורח &gt;&gt;</w:t>
      </w:r>
      <w:r w:rsidR="00AB69D4">
        <w:rPr>
          <w:rtl/>
          <w:lang w:eastAsia="he-IL"/>
        </w:rPr>
        <w:t xml:space="preserve"> </w:t>
      </w:r>
      <w:bookmarkEnd w:id="1291"/>
    </w:p>
    <w:p w14:paraId="6AC32175" w14:textId="77777777" w:rsidR="009029B2" w:rsidRDefault="009029B2" w:rsidP="009029B2">
      <w:pPr>
        <w:pStyle w:val="KeepWithNext"/>
        <w:rPr>
          <w:rtl/>
          <w:lang w:eastAsia="he-IL"/>
        </w:rPr>
      </w:pPr>
    </w:p>
    <w:p w14:paraId="2DFA46AD" w14:textId="72CDA054" w:rsidR="009029B2" w:rsidRDefault="009029B2" w:rsidP="009029B2">
      <w:pPr>
        <w:rPr>
          <w:rtl/>
          <w:lang w:eastAsia="he-IL"/>
        </w:rPr>
      </w:pPr>
      <w:bookmarkStart w:id="1292" w:name="_ETM_Q1_2216738"/>
      <w:bookmarkStart w:id="1293" w:name="_ETM_Q1_2216766"/>
      <w:bookmarkEnd w:id="1292"/>
      <w:bookmarkEnd w:id="1293"/>
      <w:r>
        <w:rPr>
          <w:rFonts w:hint="cs"/>
          <w:rtl/>
          <w:lang w:eastAsia="he-IL"/>
        </w:rPr>
        <w:t xml:space="preserve">מה יעזור ועדת חריגים? </w:t>
      </w:r>
    </w:p>
    <w:p w14:paraId="16C51C94" w14:textId="77777777" w:rsidR="009029B2" w:rsidRDefault="009029B2" w:rsidP="009029B2">
      <w:pPr>
        <w:rPr>
          <w:rtl/>
          <w:lang w:eastAsia="he-IL"/>
        </w:rPr>
      </w:pPr>
      <w:bookmarkStart w:id="1294" w:name="_ETM_Q1_2220112"/>
      <w:bookmarkStart w:id="1295" w:name="_ETM_Q1_2220153"/>
      <w:bookmarkStart w:id="1296" w:name="_ETM_Q1_2223448"/>
      <w:bookmarkEnd w:id="1294"/>
      <w:bookmarkEnd w:id="1295"/>
      <w:bookmarkEnd w:id="1296"/>
    </w:p>
    <w:p w14:paraId="72B005FD" w14:textId="7B7DA8B8" w:rsidR="009029B2" w:rsidRDefault="009029B2" w:rsidP="009029B2">
      <w:pPr>
        <w:pStyle w:val="af9"/>
        <w:keepNext/>
        <w:rPr>
          <w:rtl/>
          <w:lang w:eastAsia="he-IL"/>
        </w:rPr>
      </w:pPr>
      <w:bookmarkStart w:id="1297" w:name="ET_guest_רז_חגג_143"/>
      <w:r w:rsidRPr="009029B2">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029B2">
        <w:rPr>
          <w:rStyle w:val="TagStyle"/>
          <w:rtl/>
        </w:rPr>
        <w:t xml:space="preserve"> &lt;&lt; אורח &gt;&gt;</w:t>
      </w:r>
      <w:r w:rsidR="00AB69D4">
        <w:rPr>
          <w:rtl/>
          <w:lang w:eastAsia="he-IL"/>
        </w:rPr>
        <w:t xml:space="preserve"> </w:t>
      </w:r>
      <w:bookmarkEnd w:id="1297"/>
    </w:p>
    <w:p w14:paraId="3DD94EE1" w14:textId="77777777" w:rsidR="009029B2" w:rsidRDefault="009029B2" w:rsidP="009029B2">
      <w:pPr>
        <w:pStyle w:val="KeepWithNext"/>
        <w:rPr>
          <w:rtl/>
          <w:lang w:eastAsia="he-IL"/>
        </w:rPr>
      </w:pPr>
    </w:p>
    <w:p w14:paraId="22077634" w14:textId="4E22A0E6" w:rsidR="009029B2" w:rsidRDefault="009029B2" w:rsidP="009029B2">
      <w:pPr>
        <w:rPr>
          <w:rtl/>
          <w:lang w:eastAsia="he-IL"/>
        </w:rPr>
      </w:pPr>
      <w:bookmarkStart w:id="1298" w:name="_ETM_Q1_2223831"/>
      <w:bookmarkStart w:id="1299" w:name="_ETM_Q1_2223855"/>
      <w:bookmarkStart w:id="1300" w:name="_ETM_Q1_2180721"/>
      <w:bookmarkStart w:id="1301" w:name="_ETM_Q1_2180746"/>
      <w:bookmarkStart w:id="1302" w:name="_ETM_Q1_2216530"/>
      <w:bookmarkStart w:id="1303" w:name="_ETM_Q1_2216556"/>
      <w:bookmarkEnd w:id="1298"/>
      <w:bookmarkEnd w:id="1299"/>
      <w:bookmarkEnd w:id="1300"/>
      <w:bookmarkEnd w:id="1301"/>
      <w:bookmarkEnd w:id="1302"/>
      <w:bookmarkEnd w:id="1303"/>
      <w:r>
        <w:rPr>
          <w:rFonts w:hint="cs"/>
          <w:rtl/>
          <w:lang w:eastAsia="he-IL"/>
        </w:rPr>
        <w:t>ועדת ל' זה הלוואה</w:t>
      </w:r>
      <w:bookmarkStart w:id="1304" w:name="_ETM_Q1_2218924"/>
      <w:bookmarkEnd w:id="1304"/>
      <w:r>
        <w:rPr>
          <w:rFonts w:hint="cs"/>
          <w:rtl/>
          <w:lang w:eastAsia="he-IL"/>
        </w:rPr>
        <w:t xml:space="preserve">, נותנים לו הלוואה לקנות את הרכב, הוא צריך להחזיר </w:t>
      </w:r>
      <w:bookmarkStart w:id="1305" w:name="_ETM_Q1_2223252"/>
      <w:bookmarkEnd w:id="1305"/>
      <w:r>
        <w:rPr>
          <w:rFonts w:hint="cs"/>
          <w:rtl/>
          <w:lang w:eastAsia="he-IL"/>
        </w:rPr>
        <w:t xml:space="preserve">את הכסף, זה לא ועדת חריגים. </w:t>
      </w:r>
    </w:p>
    <w:p w14:paraId="0D1A776A" w14:textId="77777777" w:rsidR="009029B2" w:rsidRDefault="009029B2" w:rsidP="009029B2">
      <w:pPr>
        <w:rPr>
          <w:rtl/>
          <w:lang w:eastAsia="he-IL"/>
        </w:rPr>
      </w:pPr>
      <w:bookmarkStart w:id="1306" w:name="_ETM_Q1_2221289"/>
      <w:bookmarkStart w:id="1307" w:name="_ETM_Q1_2221329"/>
      <w:bookmarkEnd w:id="1306"/>
      <w:bookmarkEnd w:id="1307"/>
    </w:p>
    <w:p w14:paraId="5182CC21" w14:textId="49CA39E1" w:rsidR="009029B2" w:rsidRDefault="009029B2" w:rsidP="009029B2">
      <w:pPr>
        <w:pStyle w:val="af9"/>
        <w:keepNext/>
        <w:rPr>
          <w:rtl/>
          <w:lang w:eastAsia="he-IL"/>
        </w:rPr>
      </w:pPr>
      <w:bookmarkStart w:id="1308" w:name="ET_guest_איציק_סעדיאן_141"/>
      <w:r w:rsidRPr="009029B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029B2">
        <w:rPr>
          <w:rStyle w:val="TagStyle"/>
          <w:rtl/>
        </w:rPr>
        <w:t xml:space="preserve"> &lt;&lt; אורח &gt;&gt;</w:t>
      </w:r>
      <w:r w:rsidR="00AB69D4">
        <w:rPr>
          <w:rtl/>
          <w:lang w:eastAsia="he-IL"/>
        </w:rPr>
        <w:t xml:space="preserve"> </w:t>
      </w:r>
      <w:bookmarkEnd w:id="1308"/>
    </w:p>
    <w:p w14:paraId="451F0089" w14:textId="77777777" w:rsidR="009029B2" w:rsidRDefault="009029B2" w:rsidP="009029B2">
      <w:pPr>
        <w:pStyle w:val="KeepWithNext"/>
        <w:rPr>
          <w:rtl/>
          <w:lang w:eastAsia="he-IL"/>
        </w:rPr>
      </w:pPr>
    </w:p>
    <w:p w14:paraId="1D392B75" w14:textId="11926C72" w:rsidR="009029B2" w:rsidRDefault="009029B2" w:rsidP="009029B2">
      <w:pPr>
        <w:rPr>
          <w:rtl/>
          <w:lang w:eastAsia="he-IL"/>
        </w:rPr>
      </w:pPr>
      <w:bookmarkStart w:id="1309" w:name="_ETM_Q1_2223657"/>
      <w:bookmarkStart w:id="1310" w:name="_ETM_Q1_2223689"/>
      <w:bookmarkEnd w:id="1309"/>
      <w:bookmarkEnd w:id="1310"/>
      <w:r>
        <w:rPr>
          <w:rFonts w:hint="cs"/>
          <w:rtl/>
          <w:lang w:eastAsia="he-IL"/>
        </w:rPr>
        <w:t xml:space="preserve">הרב, אני חייב להגיד </w:t>
      </w:r>
      <w:bookmarkStart w:id="1311" w:name="_ETM_Q1_2227993"/>
      <w:bookmarkEnd w:id="1311"/>
      <w:r>
        <w:rPr>
          <w:rFonts w:hint="cs"/>
          <w:rtl/>
          <w:lang w:eastAsia="he-IL"/>
        </w:rPr>
        <w:t xml:space="preserve">עוד פעם, אמרתי את זה פעם אחת בוועדה - </w:t>
      </w:r>
      <w:bookmarkStart w:id="1312" w:name="_ETM_Q1_2228648"/>
      <w:bookmarkEnd w:id="1312"/>
      <w:r>
        <w:rPr>
          <w:rFonts w:hint="cs"/>
          <w:rtl/>
          <w:lang w:eastAsia="he-IL"/>
        </w:rPr>
        <w:t>- -</w:t>
      </w:r>
      <w:bookmarkStart w:id="1313" w:name="_ETM_Q1_2229103"/>
      <w:bookmarkEnd w:id="1313"/>
    </w:p>
    <w:p w14:paraId="666C6644" w14:textId="77777777" w:rsidR="009029B2" w:rsidRDefault="009029B2" w:rsidP="009029B2">
      <w:pPr>
        <w:rPr>
          <w:rtl/>
          <w:lang w:eastAsia="he-IL"/>
        </w:rPr>
      </w:pPr>
      <w:bookmarkStart w:id="1314" w:name="_ETM_Q1_2229147"/>
      <w:bookmarkStart w:id="1315" w:name="_ETM_Q1_2230286"/>
      <w:bookmarkEnd w:id="1314"/>
      <w:bookmarkEnd w:id="1315"/>
    </w:p>
    <w:p w14:paraId="6B3554DB" w14:textId="74692543" w:rsidR="009029B2" w:rsidRDefault="009029B2" w:rsidP="009029B2">
      <w:pPr>
        <w:pStyle w:val="af6"/>
        <w:keepNext/>
        <w:rPr>
          <w:rtl/>
        </w:rPr>
      </w:pPr>
      <w:bookmarkStart w:id="1316" w:name="ET_yor_4996_144"/>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 </w:t>
      </w:r>
      <w:r>
        <w:rPr>
          <w:rtl/>
        </w:rPr>
        <w:t xml:space="preserve">היו"ר ישראל </w:t>
      </w:r>
      <w:proofErr w:type="spellStart"/>
      <w:r>
        <w:rPr>
          <w:rtl/>
        </w:rPr>
        <w:t>אייכלר</w:t>
      </w:r>
      <w:proofErr w:type="spellEnd"/>
      <w:r>
        <w:rPr>
          <w:rtl/>
        </w:rPr>
        <w:t>:</w:t>
      </w:r>
      <w:r w:rsidRPr="009029B2">
        <w:rPr>
          <w:rStyle w:val="TagStyle"/>
          <w:rtl/>
        </w:rPr>
        <w:t xml:space="preserve"> &lt;&lt; </w:t>
      </w:r>
      <w:proofErr w:type="spellStart"/>
      <w:r w:rsidRPr="009029B2">
        <w:rPr>
          <w:rStyle w:val="TagStyle"/>
          <w:rtl/>
        </w:rPr>
        <w:t>יור</w:t>
      </w:r>
      <w:proofErr w:type="spellEnd"/>
      <w:r w:rsidRPr="009029B2">
        <w:rPr>
          <w:rStyle w:val="TagStyle"/>
          <w:rtl/>
        </w:rPr>
        <w:t xml:space="preserve"> &gt;&gt;</w:t>
      </w:r>
      <w:r w:rsidR="00AB69D4">
        <w:rPr>
          <w:rtl/>
        </w:rPr>
        <w:t xml:space="preserve"> </w:t>
      </w:r>
      <w:bookmarkEnd w:id="1316"/>
    </w:p>
    <w:p w14:paraId="12974807" w14:textId="77777777" w:rsidR="009029B2" w:rsidRDefault="009029B2" w:rsidP="009029B2">
      <w:pPr>
        <w:pStyle w:val="KeepWithNext"/>
        <w:rPr>
          <w:rtl/>
          <w:lang w:eastAsia="he-IL"/>
        </w:rPr>
      </w:pPr>
    </w:p>
    <w:p w14:paraId="629D3D9E" w14:textId="35460F88" w:rsidR="009029B2" w:rsidRDefault="009029B2" w:rsidP="009029B2">
      <w:pPr>
        <w:rPr>
          <w:rtl/>
          <w:lang w:eastAsia="he-IL"/>
        </w:rPr>
      </w:pPr>
      <w:bookmarkStart w:id="1317" w:name="_ETM_Q1_2230679"/>
      <w:bookmarkStart w:id="1318" w:name="_ETM_Q1_2230720"/>
      <w:bookmarkEnd w:id="1317"/>
      <w:bookmarkEnd w:id="1318"/>
      <w:r>
        <w:rPr>
          <w:rFonts w:hint="cs"/>
          <w:rtl/>
          <w:lang w:eastAsia="he-IL"/>
        </w:rPr>
        <w:t xml:space="preserve">איציק, אני מדבר עכשיו בשבילך ובשביל החברים, </w:t>
      </w:r>
      <w:bookmarkStart w:id="1319" w:name="_ETM_Q1_2233479"/>
      <w:bookmarkEnd w:id="1319"/>
      <w:r>
        <w:rPr>
          <w:rFonts w:hint="cs"/>
          <w:rtl/>
          <w:lang w:eastAsia="he-IL"/>
        </w:rPr>
        <w:t xml:space="preserve">אז תן לי רגע. האם את רוצה, גב' לימור, </w:t>
      </w:r>
      <w:bookmarkStart w:id="1320" w:name="_ETM_Q1_2233391"/>
      <w:bookmarkEnd w:id="1320"/>
      <w:r>
        <w:rPr>
          <w:rFonts w:hint="cs"/>
          <w:rtl/>
          <w:lang w:eastAsia="he-IL"/>
        </w:rPr>
        <w:t>שאנחנו כוועדה ניתן לכם סמכות ל - - -</w:t>
      </w:r>
    </w:p>
    <w:p w14:paraId="3A5DA36A" w14:textId="77777777" w:rsidR="009029B2" w:rsidRDefault="009029B2" w:rsidP="009029B2">
      <w:pPr>
        <w:rPr>
          <w:rtl/>
          <w:lang w:eastAsia="he-IL"/>
        </w:rPr>
      </w:pPr>
    </w:p>
    <w:p w14:paraId="48EFBEC8" w14:textId="3E7CB793" w:rsidR="009029B2" w:rsidRDefault="009029B2" w:rsidP="009029B2">
      <w:pPr>
        <w:pStyle w:val="af9"/>
        <w:keepNext/>
        <w:rPr>
          <w:rtl/>
          <w:lang w:eastAsia="he-IL"/>
        </w:rPr>
      </w:pPr>
      <w:bookmarkStart w:id="1321" w:name="ET_guest_איציק_סעדיאן_145"/>
      <w:r w:rsidRPr="009029B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9029B2">
        <w:rPr>
          <w:rStyle w:val="TagStyle"/>
          <w:rtl/>
        </w:rPr>
        <w:t xml:space="preserve"> &lt;&lt; אורח &gt;&gt;</w:t>
      </w:r>
      <w:r w:rsidR="00AB69D4">
        <w:rPr>
          <w:rtl/>
          <w:lang w:eastAsia="he-IL"/>
        </w:rPr>
        <w:t xml:space="preserve"> </w:t>
      </w:r>
      <w:bookmarkEnd w:id="1321"/>
    </w:p>
    <w:p w14:paraId="5CBC19A8" w14:textId="77777777" w:rsidR="009029B2" w:rsidRDefault="009029B2" w:rsidP="009029B2">
      <w:pPr>
        <w:pStyle w:val="KeepWithNext"/>
        <w:rPr>
          <w:rtl/>
          <w:lang w:eastAsia="he-IL"/>
        </w:rPr>
      </w:pPr>
    </w:p>
    <w:p w14:paraId="2167C6BE" w14:textId="344A1A7B" w:rsidR="009029B2" w:rsidRDefault="009029B2" w:rsidP="009029B2">
      <w:pPr>
        <w:rPr>
          <w:rtl/>
          <w:lang w:eastAsia="he-IL"/>
        </w:rPr>
      </w:pPr>
      <w:bookmarkStart w:id="1322" w:name="_ETM_Q1_2234980"/>
      <w:bookmarkStart w:id="1323" w:name="_ETM_Q1_2235023"/>
      <w:bookmarkEnd w:id="1322"/>
      <w:bookmarkEnd w:id="1323"/>
      <w:r>
        <w:rPr>
          <w:rFonts w:hint="cs"/>
          <w:rtl/>
          <w:lang w:eastAsia="he-IL"/>
        </w:rPr>
        <w:t xml:space="preserve">אמרתי לך </w:t>
      </w:r>
      <w:bookmarkStart w:id="1324" w:name="_ETM_Q1_2234062"/>
      <w:bookmarkEnd w:id="1324"/>
      <w:r>
        <w:rPr>
          <w:rFonts w:hint="cs"/>
          <w:rtl/>
          <w:lang w:eastAsia="he-IL"/>
        </w:rPr>
        <w:t xml:space="preserve">שאני הייתי אז צריך את התו נכה יותר משאני היום </w:t>
      </w:r>
      <w:bookmarkStart w:id="1325" w:name="_ETM_Q1_2238024"/>
      <w:bookmarkEnd w:id="1325"/>
      <w:r>
        <w:rPr>
          <w:rFonts w:hint="cs"/>
          <w:rtl/>
          <w:lang w:eastAsia="he-IL"/>
        </w:rPr>
        <w:t xml:space="preserve">שכל הגוף שלי 100%. </w:t>
      </w:r>
    </w:p>
    <w:p w14:paraId="301A9E88" w14:textId="77777777" w:rsidR="009029B2" w:rsidRDefault="009029B2" w:rsidP="009029B2">
      <w:pPr>
        <w:rPr>
          <w:rtl/>
          <w:lang w:eastAsia="he-IL"/>
        </w:rPr>
      </w:pPr>
      <w:bookmarkStart w:id="1326" w:name="_ETM_Q1_2244847"/>
      <w:bookmarkStart w:id="1327" w:name="_ETM_Q1_2244885"/>
      <w:bookmarkEnd w:id="1326"/>
      <w:bookmarkEnd w:id="1327"/>
    </w:p>
    <w:p w14:paraId="2EF5E7E9" w14:textId="2F8F0018" w:rsidR="009029B2" w:rsidRDefault="009029B2" w:rsidP="009029B2">
      <w:pPr>
        <w:pStyle w:val="af9"/>
        <w:keepNext/>
        <w:rPr>
          <w:rtl/>
          <w:lang w:eastAsia="he-IL"/>
        </w:rPr>
      </w:pPr>
      <w:bookmarkStart w:id="1328" w:name="ET_guest_שפרה_שחר_146"/>
      <w:r w:rsidRPr="009029B2">
        <w:rPr>
          <w:rStyle w:val="TagStyle"/>
          <w:rtl/>
        </w:rPr>
        <w:t xml:space="preserve"> &lt;&lt; אורח &gt;&gt; </w:t>
      </w:r>
      <w:r>
        <w:rPr>
          <w:rtl/>
          <w:lang w:eastAsia="he-IL"/>
        </w:rPr>
        <w:t>שפרה שחר:</w:t>
      </w:r>
      <w:r w:rsidRPr="009029B2">
        <w:rPr>
          <w:rStyle w:val="TagStyle"/>
          <w:rtl/>
        </w:rPr>
        <w:t xml:space="preserve"> &lt;&lt; אורח &gt;&gt;</w:t>
      </w:r>
      <w:r w:rsidR="00AB69D4">
        <w:rPr>
          <w:rtl/>
          <w:lang w:eastAsia="he-IL"/>
        </w:rPr>
        <w:t xml:space="preserve"> </w:t>
      </w:r>
      <w:bookmarkEnd w:id="1328"/>
    </w:p>
    <w:p w14:paraId="5D81B38E" w14:textId="77777777" w:rsidR="009029B2" w:rsidRDefault="009029B2" w:rsidP="009029B2">
      <w:pPr>
        <w:pStyle w:val="KeepWithNext"/>
        <w:rPr>
          <w:rtl/>
          <w:lang w:eastAsia="he-IL"/>
        </w:rPr>
      </w:pPr>
    </w:p>
    <w:p w14:paraId="764951AF" w14:textId="0C50FF26" w:rsidR="009029B2" w:rsidRDefault="009029B2" w:rsidP="009029B2">
      <w:pPr>
        <w:rPr>
          <w:rtl/>
          <w:lang w:eastAsia="he-IL"/>
        </w:rPr>
      </w:pPr>
      <w:bookmarkStart w:id="1329" w:name="_ETM_Q1_2246724"/>
      <w:bookmarkStart w:id="1330" w:name="_ETM_Q1_2246769"/>
      <w:bookmarkEnd w:id="1329"/>
      <w:bookmarkEnd w:id="1330"/>
      <w:r>
        <w:rPr>
          <w:rFonts w:hint="cs"/>
          <w:rtl/>
          <w:lang w:eastAsia="he-IL"/>
        </w:rPr>
        <w:t xml:space="preserve">גם הוועדות עולות כסף. </w:t>
      </w:r>
    </w:p>
    <w:p w14:paraId="39395E97" w14:textId="77777777" w:rsidR="00FE3D8D" w:rsidRDefault="00FE3D8D" w:rsidP="00FE3D8D">
      <w:pPr>
        <w:rPr>
          <w:rtl/>
          <w:lang w:eastAsia="he-IL"/>
        </w:rPr>
      </w:pPr>
      <w:bookmarkStart w:id="1331" w:name="_ETM_Q1_2249110"/>
      <w:bookmarkStart w:id="1332" w:name="_ETM_Q1_2249159"/>
      <w:bookmarkStart w:id="1333" w:name="_ETM_Q1_2250470"/>
      <w:bookmarkStart w:id="1334" w:name="_ETM_Q1_2247350"/>
      <w:bookmarkStart w:id="1335" w:name="_ETM_Q1_2248688"/>
      <w:bookmarkEnd w:id="1331"/>
      <w:bookmarkEnd w:id="1332"/>
      <w:bookmarkEnd w:id="1333"/>
      <w:bookmarkEnd w:id="1334"/>
      <w:bookmarkEnd w:id="1335"/>
    </w:p>
    <w:p w14:paraId="233BF97F" w14:textId="6E83D4CC" w:rsidR="00FE3D8D" w:rsidRDefault="00FE3D8D" w:rsidP="00FE3D8D">
      <w:pPr>
        <w:pStyle w:val="af9"/>
        <w:keepNext/>
        <w:rPr>
          <w:rtl/>
          <w:lang w:eastAsia="he-IL"/>
        </w:rPr>
      </w:pPr>
      <w:bookmarkStart w:id="1336" w:name="ET_guest_מיכאל_מיקי_בנימין_149"/>
      <w:r w:rsidRPr="00FE3D8D">
        <w:rPr>
          <w:rStyle w:val="TagStyle"/>
          <w:rtl/>
        </w:rPr>
        <w:t xml:space="preserve"> &lt;&lt; אורח &gt;&gt; </w:t>
      </w:r>
      <w:r>
        <w:rPr>
          <w:rtl/>
          <w:lang w:eastAsia="he-IL"/>
        </w:rPr>
        <w:t>מיכאל מיקי בנימין:</w:t>
      </w:r>
      <w:r w:rsidRPr="00FE3D8D">
        <w:rPr>
          <w:rStyle w:val="TagStyle"/>
          <w:rtl/>
        </w:rPr>
        <w:t xml:space="preserve"> &lt;&lt; אורח &gt;&gt;</w:t>
      </w:r>
      <w:r w:rsidR="00AB69D4">
        <w:rPr>
          <w:rtl/>
          <w:lang w:eastAsia="he-IL"/>
        </w:rPr>
        <w:t xml:space="preserve"> </w:t>
      </w:r>
      <w:bookmarkEnd w:id="1336"/>
    </w:p>
    <w:p w14:paraId="36C37C00" w14:textId="77777777" w:rsidR="00FE3D8D" w:rsidRDefault="00FE3D8D" w:rsidP="00FE3D8D">
      <w:pPr>
        <w:pStyle w:val="KeepWithNext"/>
        <w:rPr>
          <w:rtl/>
          <w:lang w:eastAsia="he-IL"/>
        </w:rPr>
      </w:pPr>
    </w:p>
    <w:p w14:paraId="6B3A7034" w14:textId="7AD7ECF3" w:rsidR="00FE3D8D" w:rsidRDefault="00FE3D8D" w:rsidP="00FE3D8D">
      <w:pPr>
        <w:rPr>
          <w:rtl/>
          <w:lang w:eastAsia="he-IL"/>
        </w:rPr>
      </w:pPr>
      <w:bookmarkStart w:id="1337" w:name="_ETM_Q1_2249210"/>
      <w:bookmarkStart w:id="1338" w:name="_ETM_Q1_2249257"/>
      <w:bookmarkStart w:id="1339" w:name="_ETM_Q1_2247873"/>
      <w:bookmarkStart w:id="1340" w:name="_ETM_Q1_2247913"/>
      <w:bookmarkEnd w:id="1337"/>
      <w:bookmarkEnd w:id="1338"/>
      <w:bookmarkEnd w:id="1339"/>
      <w:bookmarkEnd w:id="1340"/>
      <w:r>
        <w:rPr>
          <w:rFonts w:hint="cs"/>
          <w:rtl/>
          <w:lang w:eastAsia="he-IL"/>
        </w:rPr>
        <w:t xml:space="preserve">לגבי </w:t>
      </w:r>
      <w:proofErr w:type="spellStart"/>
      <w:r>
        <w:rPr>
          <w:rFonts w:hint="cs"/>
          <w:rtl/>
          <w:lang w:eastAsia="he-IL"/>
        </w:rPr>
        <w:t>הסיפ</w:t>
      </w:r>
      <w:bookmarkStart w:id="1341" w:name="_ETM_Q1_2249384"/>
      <w:bookmarkEnd w:id="1341"/>
      <w:r>
        <w:rPr>
          <w:rFonts w:hint="cs"/>
          <w:rtl/>
          <w:lang w:eastAsia="he-IL"/>
        </w:rPr>
        <w:t>ה</w:t>
      </w:r>
      <w:proofErr w:type="spellEnd"/>
      <w:r>
        <w:rPr>
          <w:rFonts w:hint="cs"/>
          <w:rtl/>
          <w:lang w:eastAsia="he-IL"/>
        </w:rPr>
        <w:t xml:space="preserve">, אדוני, צריך הבהרה, ועדת חריגים </w:t>
      </w:r>
      <w:bookmarkStart w:id="1342" w:name="_ETM_Q1_2254120"/>
      <w:bookmarkEnd w:id="1342"/>
      <w:r>
        <w:rPr>
          <w:rFonts w:hint="cs"/>
          <w:rtl/>
          <w:lang w:eastAsia="he-IL"/>
        </w:rPr>
        <w:t xml:space="preserve">זה למעשה לטעמי משמיט את כל מה שנאמר לפני. רשום פה, בעמוד 29 למטה, לעניין זה </w:t>
      </w:r>
      <w:bookmarkStart w:id="1343" w:name="_ETM_Q1_2262945"/>
      <w:bookmarkEnd w:id="1343"/>
      <w:r>
        <w:rPr>
          <w:rFonts w:hint="cs"/>
          <w:rtl/>
          <w:lang w:eastAsia="he-IL"/>
        </w:rPr>
        <w:t xml:space="preserve">שר הביטחון ועדת מומחים שתמליץ </w:t>
      </w:r>
      <w:bookmarkStart w:id="1344" w:name="_ETM_Q1_2270553"/>
      <w:bookmarkEnd w:id="1344"/>
      <w:r>
        <w:rPr>
          <w:rFonts w:hint="cs"/>
          <w:rtl/>
          <w:lang w:eastAsia="he-IL"/>
        </w:rPr>
        <w:t xml:space="preserve">לוועדת החריגים לניידות על הצורך בהתאמת רכב לנכה עקב נכותו, </w:t>
      </w:r>
      <w:bookmarkStart w:id="1345" w:name="_ETM_Q1_2281769"/>
      <w:bookmarkEnd w:id="1345"/>
      <w:r>
        <w:rPr>
          <w:rFonts w:hint="cs"/>
          <w:rtl/>
          <w:lang w:eastAsia="he-IL"/>
        </w:rPr>
        <w:t xml:space="preserve">או עקב מאפיינים גופניים מיוחדים. מה זה אומר מאפיינים - </w:t>
      </w:r>
      <w:bookmarkStart w:id="1346" w:name="_ETM_Q1_2284614"/>
      <w:bookmarkEnd w:id="1346"/>
      <w:r>
        <w:rPr>
          <w:rFonts w:hint="cs"/>
          <w:rtl/>
          <w:lang w:eastAsia="he-IL"/>
        </w:rPr>
        <w:t>- -</w:t>
      </w:r>
    </w:p>
    <w:p w14:paraId="6D8842CB" w14:textId="77777777" w:rsidR="00FE3D8D" w:rsidRDefault="00FE3D8D" w:rsidP="00FE3D8D">
      <w:pPr>
        <w:rPr>
          <w:rtl/>
          <w:lang w:eastAsia="he-IL"/>
        </w:rPr>
      </w:pPr>
      <w:bookmarkStart w:id="1347" w:name="_ETM_Q1_2285191"/>
      <w:bookmarkStart w:id="1348" w:name="_ETM_Q1_2285242"/>
      <w:bookmarkStart w:id="1349" w:name="_ETM_Q1_2283097"/>
      <w:bookmarkEnd w:id="1347"/>
      <w:bookmarkEnd w:id="1348"/>
      <w:bookmarkEnd w:id="1349"/>
    </w:p>
    <w:p w14:paraId="41445BD2" w14:textId="5AE879AB" w:rsidR="00FE3D8D" w:rsidRDefault="00FE3D8D" w:rsidP="00FE3D8D">
      <w:pPr>
        <w:pStyle w:val="af6"/>
        <w:keepNext/>
        <w:rPr>
          <w:rtl/>
        </w:rPr>
      </w:pPr>
      <w:bookmarkStart w:id="1350" w:name="ET_yor_4996_150"/>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 </w:t>
      </w:r>
      <w:r>
        <w:rPr>
          <w:rtl/>
        </w:rPr>
        <w:t xml:space="preserve">היו"ר ישראל </w:t>
      </w:r>
      <w:proofErr w:type="spellStart"/>
      <w:r>
        <w:rPr>
          <w:rtl/>
        </w:rPr>
        <w:t>אייכלר</w:t>
      </w:r>
      <w:proofErr w:type="spellEnd"/>
      <w:r>
        <w:rPr>
          <w:rtl/>
        </w:rPr>
        <w:t>:</w:t>
      </w:r>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w:t>
      </w:r>
      <w:r w:rsidR="00AB69D4">
        <w:rPr>
          <w:rtl/>
        </w:rPr>
        <w:t xml:space="preserve"> </w:t>
      </w:r>
      <w:bookmarkEnd w:id="1350"/>
    </w:p>
    <w:p w14:paraId="009D57F9" w14:textId="77777777" w:rsidR="00FE3D8D" w:rsidRDefault="00FE3D8D" w:rsidP="00FE3D8D">
      <w:pPr>
        <w:pStyle w:val="KeepWithNext"/>
        <w:rPr>
          <w:rtl/>
          <w:lang w:eastAsia="he-IL"/>
        </w:rPr>
      </w:pPr>
    </w:p>
    <w:p w14:paraId="2EDC8B56" w14:textId="0B4BA3FE" w:rsidR="00FE3D8D" w:rsidRDefault="00FE3D8D" w:rsidP="00FE3D8D">
      <w:pPr>
        <w:rPr>
          <w:rtl/>
          <w:lang w:eastAsia="he-IL"/>
        </w:rPr>
      </w:pPr>
      <w:r>
        <w:rPr>
          <w:rFonts w:hint="cs"/>
          <w:rtl/>
          <w:lang w:eastAsia="he-IL"/>
        </w:rPr>
        <w:t>מ</w:t>
      </w:r>
      <w:bookmarkStart w:id="1351" w:name="_ETM_Q1_2283662"/>
      <w:bookmarkStart w:id="1352" w:name="_ETM_Q1_2283702"/>
      <w:bookmarkEnd w:id="1351"/>
      <w:bookmarkEnd w:id="1352"/>
      <w:r>
        <w:rPr>
          <w:rFonts w:hint="cs"/>
          <w:rtl/>
          <w:lang w:eastAsia="he-IL"/>
        </w:rPr>
        <w:t xml:space="preserve">ה זה הסעיף הזה באמת? </w:t>
      </w:r>
    </w:p>
    <w:p w14:paraId="25D92AF7" w14:textId="77777777" w:rsidR="00FE3D8D" w:rsidRDefault="00FE3D8D" w:rsidP="00FE3D8D">
      <w:pPr>
        <w:rPr>
          <w:rtl/>
          <w:lang w:eastAsia="he-IL"/>
        </w:rPr>
      </w:pPr>
      <w:bookmarkStart w:id="1353" w:name="_ETM_Q1_2287824"/>
      <w:bookmarkStart w:id="1354" w:name="_ETM_Q1_2287874"/>
      <w:bookmarkStart w:id="1355" w:name="_ETM_Q1_2284212"/>
      <w:bookmarkEnd w:id="1353"/>
      <w:bookmarkEnd w:id="1354"/>
      <w:bookmarkEnd w:id="1355"/>
    </w:p>
    <w:p w14:paraId="3F0315BA" w14:textId="39AB03F5" w:rsidR="00FE3D8D" w:rsidRDefault="00FE3D8D" w:rsidP="00FE3D8D">
      <w:pPr>
        <w:pStyle w:val="af9"/>
        <w:keepNext/>
        <w:rPr>
          <w:rtl/>
          <w:lang w:eastAsia="he-IL"/>
        </w:rPr>
      </w:pPr>
      <w:bookmarkStart w:id="1356" w:name="ET_guest_מיכאל_מיקי_בנימין_151"/>
      <w:r w:rsidRPr="00FE3D8D">
        <w:rPr>
          <w:rStyle w:val="TagStyle"/>
          <w:rtl/>
        </w:rPr>
        <w:t xml:space="preserve"> &lt;&lt; אורח &gt;&gt; </w:t>
      </w:r>
      <w:r>
        <w:rPr>
          <w:rtl/>
          <w:lang w:eastAsia="he-IL"/>
        </w:rPr>
        <w:t>מיכאל מיקי בנימין:</w:t>
      </w:r>
      <w:r w:rsidRPr="00FE3D8D">
        <w:rPr>
          <w:rStyle w:val="TagStyle"/>
          <w:rtl/>
        </w:rPr>
        <w:t xml:space="preserve"> &lt;&lt; אורח &gt;&gt;</w:t>
      </w:r>
      <w:r w:rsidR="00AB69D4">
        <w:rPr>
          <w:rtl/>
          <w:lang w:eastAsia="he-IL"/>
        </w:rPr>
        <w:t xml:space="preserve"> </w:t>
      </w:r>
      <w:bookmarkEnd w:id="1356"/>
    </w:p>
    <w:p w14:paraId="3FC593EA" w14:textId="77777777" w:rsidR="00FE3D8D" w:rsidRDefault="00FE3D8D" w:rsidP="00FE3D8D">
      <w:pPr>
        <w:pStyle w:val="KeepWithNext"/>
        <w:rPr>
          <w:rtl/>
          <w:lang w:eastAsia="he-IL"/>
        </w:rPr>
      </w:pPr>
    </w:p>
    <w:p w14:paraId="14EFBF07" w14:textId="69CC2B54" w:rsidR="00FE3D8D" w:rsidRDefault="00FE3D8D" w:rsidP="00FE3D8D">
      <w:pPr>
        <w:rPr>
          <w:rtl/>
          <w:lang w:eastAsia="he-IL"/>
        </w:rPr>
      </w:pPr>
      <w:r>
        <w:rPr>
          <w:rFonts w:hint="cs"/>
          <w:rtl/>
          <w:lang w:eastAsia="he-IL"/>
        </w:rPr>
        <w:t>ז</w:t>
      </w:r>
      <w:bookmarkStart w:id="1357" w:name="_ETM_Q1_2284770"/>
      <w:bookmarkStart w:id="1358" w:name="_ETM_Q1_2284819"/>
      <w:bookmarkEnd w:id="1357"/>
      <w:bookmarkEnd w:id="1358"/>
      <w:r>
        <w:rPr>
          <w:rFonts w:hint="cs"/>
          <w:rtl/>
          <w:lang w:eastAsia="he-IL"/>
        </w:rPr>
        <w:t xml:space="preserve">ה כאילו משמיט </w:t>
      </w:r>
      <w:bookmarkStart w:id="1359" w:name="_ETM_Q1_2287260"/>
      <w:bookmarkEnd w:id="1359"/>
      <w:r>
        <w:rPr>
          <w:rFonts w:hint="cs"/>
          <w:rtl/>
          <w:lang w:eastAsia="he-IL"/>
        </w:rPr>
        <w:t xml:space="preserve">את כל מה שנאמר לפני. </w:t>
      </w:r>
      <w:bookmarkStart w:id="1360" w:name="_ETM_Q1_2289748"/>
      <w:bookmarkEnd w:id="1360"/>
    </w:p>
    <w:p w14:paraId="66BFF2F8" w14:textId="77777777" w:rsidR="00FE3D8D" w:rsidRDefault="00FE3D8D" w:rsidP="00FE3D8D">
      <w:pPr>
        <w:rPr>
          <w:rtl/>
          <w:lang w:eastAsia="he-IL"/>
        </w:rPr>
      </w:pPr>
      <w:bookmarkStart w:id="1361" w:name="_ETM_Q1_2289784"/>
      <w:bookmarkEnd w:id="1361"/>
    </w:p>
    <w:p w14:paraId="5DA1E827" w14:textId="4C7BE21E" w:rsidR="00FE3D8D" w:rsidRDefault="00FE3D8D" w:rsidP="00FE3D8D">
      <w:pPr>
        <w:pStyle w:val="af6"/>
        <w:keepNext/>
        <w:rPr>
          <w:rtl/>
        </w:rPr>
      </w:pPr>
      <w:bookmarkStart w:id="1362" w:name="ET_yor_4996_152"/>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 </w:t>
      </w:r>
      <w:r>
        <w:rPr>
          <w:rtl/>
        </w:rPr>
        <w:t xml:space="preserve">היו"ר ישראל </w:t>
      </w:r>
      <w:proofErr w:type="spellStart"/>
      <w:r>
        <w:rPr>
          <w:rtl/>
        </w:rPr>
        <w:t>אייכלר</w:t>
      </w:r>
      <w:proofErr w:type="spellEnd"/>
      <w:r>
        <w:rPr>
          <w:rtl/>
        </w:rPr>
        <w:t>:</w:t>
      </w:r>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w:t>
      </w:r>
      <w:r w:rsidR="00AB69D4">
        <w:rPr>
          <w:rtl/>
        </w:rPr>
        <w:t xml:space="preserve"> </w:t>
      </w:r>
      <w:bookmarkEnd w:id="1362"/>
    </w:p>
    <w:p w14:paraId="345D41A6" w14:textId="77777777" w:rsidR="00FE3D8D" w:rsidRDefault="00FE3D8D" w:rsidP="00FE3D8D">
      <w:pPr>
        <w:pStyle w:val="KeepWithNext"/>
        <w:rPr>
          <w:rtl/>
          <w:lang w:eastAsia="he-IL"/>
        </w:rPr>
      </w:pPr>
    </w:p>
    <w:p w14:paraId="05502E09" w14:textId="01810054" w:rsidR="00FE3D8D" w:rsidRDefault="00FE3D8D" w:rsidP="00FE3D8D">
      <w:pPr>
        <w:rPr>
          <w:rtl/>
          <w:lang w:eastAsia="he-IL"/>
        </w:rPr>
      </w:pPr>
      <w:bookmarkStart w:id="1363" w:name="_ETM_Q1_2285862"/>
      <w:bookmarkStart w:id="1364" w:name="_ETM_Q1_2285901"/>
      <w:bookmarkEnd w:id="1363"/>
      <w:bookmarkEnd w:id="1364"/>
      <w:r>
        <w:rPr>
          <w:rFonts w:hint="cs"/>
          <w:rtl/>
          <w:lang w:eastAsia="he-IL"/>
        </w:rPr>
        <w:t xml:space="preserve">מה זה סותר, מיכאל? </w:t>
      </w:r>
    </w:p>
    <w:p w14:paraId="32FD9CBE" w14:textId="77777777" w:rsidR="00FE3D8D" w:rsidRDefault="00FE3D8D" w:rsidP="00FE3D8D">
      <w:pPr>
        <w:rPr>
          <w:rtl/>
          <w:lang w:eastAsia="he-IL"/>
        </w:rPr>
      </w:pPr>
      <w:bookmarkStart w:id="1365" w:name="_ETM_Q1_2288385"/>
      <w:bookmarkStart w:id="1366" w:name="_ETM_Q1_2288423"/>
      <w:bookmarkStart w:id="1367" w:name="_ETM_Q1_2293289"/>
      <w:bookmarkEnd w:id="1365"/>
      <w:bookmarkEnd w:id="1366"/>
      <w:bookmarkEnd w:id="1367"/>
    </w:p>
    <w:p w14:paraId="418919E9" w14:textId="25C90C3E" w:rsidR="00FE3D8D" w:rsidRDefault="00FE3D8D" w:rsidP="00FE3D8D">
      <w:pPr>
        <w:pStyle w:val="af9"/>
        <w:keepNext/>
        <w:rPr>
          <w:rtl/>
          <w:lang w:eastAsia="he-IL"/>
        </w:rPr>
      </w:pPr>
      <w:bookmarkStart w:id="1368" w:name="ET_guest_מיכאל_מיקי_בנימין_153"/>
      <w:r w:rsidRPr="00FE3D8D">
        <w:rPr>
          <w:rStyle w:val="TagStyle"/>
          <w:rtl/>
        </w:rPr>
        <w:t xml:space="preserve"> &lt;&lt; אורח &gt;&gt; </w:t>
      </w:r>
      <w:r>
        <w:rPr>
          <w:rtl/>
          <w:lang w:eastAsia="he-IL"/>
        </w:rPr>
        <w:t>מיכאל מיקי בנימין:</w:t>
      </w:r>
      <w:r w:rsidRPr="00FE3D8D">
        <w:rPr>
          <w:rStyle w:val="TagStyle"/>
          <w:rtl/>
        </w:rPr>
        <w:t xml:space="preserve"> &lt;&lt; אורח &gt;&gt;</w:t>
      </w:r>
      <w:r w:rsidR="00AB69D4">
        <w:rPr>
          <w:rtl/>
          <w:lang w:eastAsia="he-IL"/>
        </w:rPr>
        <w:t xml:space="preserve"> </w:t>
      </w:r>
      <w:bookmarkEnd w:id="1368"/>
    </w:p>
    <w:p w14:paraId="49D5CCC5" w14:textId="77777777" w:rsidR="00FE3D8D" w:rsidRDefault="00FE3D8D" w:rsidP="00FE3D8D">
      <w:pPr>
        <w:pStyle w:val="KeepWithNext"/>
        <w:rPr>
          <w:rtl/>
          <w:lang w:eastAsia="he-IL"/>
        </w:rPr>
      </w:pPr>
    </w:p>
    <w:p w14:paraId="368991FA" w14:textId="1975DA7C" w:rsidR="00FE3D8D" w:rsidRDefault="00FE3D8D" w:rsidP="00FE3D8D">
      <w:pPr>
        <w:rPr>
          <w:rtl/>
          <w:lang w:eastAsia="he-IL"/>
        </w:rPr>
      </w:pPr>
      <w:bookmarkStart w:id="1369" w:name="_ETM_Q1_2293633"/>
      <w:bookmarkStart w:id="1370" w:name="_ETM_Q1_2293660"/>
      <w:bookmarkEnd w:id="1369"/>
      <w:bookmarkEnd w:id="1370"/>
      <w:r>
        <w:rPr>
          <w:rFonts w:hint="cs"/>
          <w:rtl/>
          <w:lang w:eastAsia="he-IL"/>
        </w:rPr>
        <w:t xml:space="preserve">אם </w:t>
      </w:r>
      <w:bookmarkStart w:id="1371" w:name="_ETM_Q1_2293987"/>
      <w:bookmarkEnd w:id="1371"/>
      <w:r>
        <w:rPr>
          <w:rFonts w:hint="cs"/>
          <w:rtl/>
          <w:lang w:eastAsia="he-IL"/>
        </w:rPr>
        <w:t xml:space="preserve">אפשר להסביר את זה. </w:t>
      </w:r>
      <w:bookmarkStart w:id="1372" w:name="_ETM_Q1_2298145"/>
      <w:bookmarkEnd w:id="1372"/>
    </w:p>
    <w:p w14:paraId="58732D03" w14:textId="77777777" w:rsidR="00FE3D8D" w:rsidRDefault="00FE3D8D" w:rsidP="00FE3D8D">
      <w:pPr>
        <w:rPr>
          <w:rtl/>
          <w:lang w:eastAsia="he-IL"/>
        </w:rPr>
      </w:pPr>
      <w:bookmarkStart w:id="1373" w:name="_ETM_Q1_2298183"/>
      <w:bookmarkEnd w:id="1373"/>
    </w:p>
    <w:p w14:paraId="7A277CC3" w14:textId="182663C3" w:rsidR="00FE3D8D" w:rsidRDefault="00FE3D8D" w:rsidP="00FE3D8D">
      <w:pPr>
        <w:pStyle w:val="af9"/>
        <w:keepNext/>
        <w:rPr>
          <w:rtl/>
          <w:lang w:eastAsia="he-IL"/>
        </w:rPr>
      </w:pPr>
      <w:bookmarkStart w:id="1374" w:name="ET_guest_ערן_יוסף_154"/>
      <w:r w:rsidRPr="00FE3D8D">
        <w:rPr>
          <w:rStyle w:val="TagStyle"/>
          <w:rtl/>
        </w:rPr>
        <w:t xml:space="preserve"> &lt;&lt; אורח &gt;&gt; </w:t>
      </w:r>
      <w:r>
        <w:rPr>
          <w:rtl/>
          <w:lang w:eastAsia="he-IL"/>
        </w:rPr>
        <w:t>ערן יוסף:</w:t>
      </w:r>
      <w:r w:rsidRPr="00FE3D8D">
        <w:rPr>
          <w:rStyle w:val="TagStyle"/>
          <w:rtl/>
        </w:rPr>
        <w:t xml:space="preserve"> &lt;&lt; אורח &gt;&gt;</w:t>
      </w:r>
      <w:r w:rsidR="00AB69D4">
        <w:rPr>
          <w:rtl/>
          <w:lang w:eastAsia="he-IL"/>
        </w:rPr>
        <w:t xml:space="preserve"> </w:t>
      </w:r>
      <w:bookmarkEnd w:id="1374"/>
    </w:p>
    <w:p w14:paraId="097C7C4D" w14:textId="77777777" w:rsidR="00FE3D8D" w:rsidRDefault="00FE3D8D" w:rsidP="00FE3D8D">
      <w:pPr>
        <w:pStyle w:val="KeepWithNext"/>
        <w:rPr>
          <w:rtl/>
          <w:lang w:eastAsia="he-IL"/>
        </w:rPr>
      </w:pPr>
    </w:p>
    <w:p w14:paraId="0E983F56" w14:textId="0533E330" w:rsidR="00FE3D8D" w:rsidRDefault="00FE3D8D" w:rsidP="00FE3D8D">
      <w:pPr>
        <w:rPr>
          <w:rtl/>
          <w:lang w:eastAsia="he-IL"/>
        </w:rPr>
      </w:pPr>
      <w:bookmarkStart w:id="1375" w:name="_ETM_Q1_2294064"/>
      <w:bookmarkStart w:id="1376" w:name="_ETM_Q1_2294092"/>
      <w:bookmarkEnd w:id="1375"/>
      <w:bookmarkEnd w:id="1376"/>
      <w:r>
        <w:rPr>
          <w:rFonts w:hint="cs"/>
          <w:rtl/>
          <w:lang w:eastAsia="he-IL"/>
        </w:rPr>
        <w:t xml:space="preserve">אני אסביר. קודם כל הוועדה, </w:t>
      </w:r>
      <w:bookmarkStart w:id="1377" w:name="_ETM_Q1_2300891"/>
      <w:bookmarkEnd w:id="1377"/>
      <w:r>
        <w:rPr>
          <w:rFonts w:hint="cs"/>
          <w:rtl/>
          <w:lang w:eastAsia="he-IL"/>
        </w:rPr>
        <w:t xml:space="preserve">כמו כל חוק הנכים, מתעסקת קודם כל עם הנכות של </w:t>
      </w:r>
      <w:bookmarkStart w:id="1378" w:name="_ETM_Q1_2304274"/>
      <w:bookmarkEnd w:id="1378"/>
      <w:r>
        <w:rPr>
          <w:rFonts w:hint="cs"/>
          <w:rtl/>
          <w:lang w:eastAsia="he-IL"/>
        </w:rPr>
        <w:t xml:space="preserve">הבן אדם ונכות היא גופנית, מנטלית, נפשית, הכול בפנים, </w:t>
      </w:r>
      <w:bookmarkStart w:id="1379" w:name="_ETM_Q1_2306551"/>
      <w:bookmarkEnd w:id="1379"/>
      <w:r>
        <w:rPr>
          <w:rFonts w:hint="cs"/>
          <w:rtl/>
          <w:lang w:eastAsia="he-IL"/>
        </w:rPr>
        <w:t xml:space="preserve">הוספנו כאן מאפיינים גופניים מיוחדים, הכוונה לאנשים גבוהים מאוד, </w:t>
      </w:r>
      <w:bookmarkStart w:id="1380" w:name="_ETM_Q1_2310632"/>
      <w:bookmarkEnd w:id="1380"/>
      <w:r>
        <w:rPr>
          <w:rFonts w:hint="cs"/>
          <w:rtl/>
          <w:lang w:eastAsia="he-IL"/>
        </w:rPr>
        <w:t xml:space="preserve">נמוכים מאוד, שמנים מאוד, ארוכים, קצרים, שההתאמה שלהם </w:t>
      </w:r>
      <w:bookmarkStart w:id="1381" w:name="_ETM_Q1_2310470"/>
      <w:bookmarkEnd w:id="1381"/>
      <w:r>
        <w:rPr>
          <w:rFonts w:hint="cs"/>
          <w:rtl/>
          <w:lang w:eastAsia="he-IL"/>
        </w:rPr>
        <w:t xml:space="preserve">היא לא בגלל הנכות אלא בגלל המבנה </w:t>
      </w:r>
      <w:bookmarkStart w:id="1382" w:name="_ETM_Q1_2312370"/>
      <w:bookmarkEnd w:id="1382"/>
      <w:r>
        <w:rPr>
          <w:rFonts w:hint="cs"/>
          <w:rtl/>
          <w:lang w:eastAsia="he-IL"/>
        </w:rPr>
        <w:t xml:space="preserve">של הגוף שמצריך רכב מסוג אחר. </w:t>
      </w:r>
    </w:p>
    <w:p w14:paraId="44075D24" w14:textId="77777777" w:rsidR="00FE3D8D" w:rsidRDefault="00FE3D8D" w:rsidP="00FE3D8D">
      <w:pPr>
        <w:rPr>
          <w:rtl/>
          <w:lang w:eastAsia="he-IL"/>
        </w:rPr>
      </w:pPr>
      <w:bookmarkStart w:id="1383" w:name="_ETM_Q1_2319969"/>
      <w:bookmarkStart w:id="1384" w:name="_ETM_Q1_2320007"/>
      <w:bookmarkStart w:id="1385" w:name="_ETM_Q1_2320993"/>
      <w:bookmarkEnd w:id="1383"/>
      <w:bookmarkEnd w:id="1384"/>
      <w:bookmarkEnd w:id="1385"/>
    </w:p>
    <w:p w14:paraId="5FEED124" w14:textId="60E046CC" w:rsidR="00FE3D8D" w:rsidRDefault="00FE3D8D" w:rsidP="00FE3D8D">
      <w:pPr>
        <w:pStyle w:val="af6"/>
        <w:keepNext/>
        <w:rPr>
          <w:rtl/>
        </w:rPr>
      </w:pPr>
      <w:bookmarkStart w:id="1386" w:name="ET_yor_4996_155"/>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 </w:t>
      </w:r>
      <w:r>
        <w:rPr>
          <w:rtl/>
        </w:rPr>
        <w:t xml:space="preserve">היו"ר ישראל </w:t>
      </w:r>
      <w:proofErr w:type="spellStart"/>
      <w:r>
        <w:rPr>
          <w:rtl/>
        </w:rPr>
        <w:t>אייכלר</w:t>
      </w:r>
      <w:proofErr w:type="spellEnd"/>
      <w:r>
        <w:rPr>
          <w:rtl/>
        </w:rPr>
        <w:t>:</w:t>
      </w:r>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w:t>
      </w:r>
      <w:r w:rsidR="00AB69D4">
        <w:rPr>
          <w:rtl/>
        </w:rPr>
        <w:t xml:space="preserve"> </w:t>
      </w:r>
      <w:bookmarkEnd w:id="1386"/>
    </w:p>
    <w:p w14:paraId="75830B7D" w14:textId="77777777" w:rsidR="00FE3D8D" w:rsidRDefault="00FE3D8D" w:rsidP="00FE3D8D">
      <w:pPr>
        <w:pStyle w:val="KeepWithNext"/>
        <w:rPr>
          <w:rtl/>
          <w:lang w:eastAsia="he-IL"/>
        </w:rPr>
      </w:pPr>
    </w:p>
    <w:p w14:paraId="14332738" w14:textId="6B0F604F" w:rsidR="00FE3D8D" w:rsidRDefault="00FE3D8D" w:rsidP="00FE3D8D">
      <w:pPr>
        <w:rPr>
          <w:rtl/>
          <w:lang w:eastAsia="he-IL"/>
        </w:rPr>
      </w:pPr>
      <w:bookmarkStart w:id="1387" w:name="_ETM_Q1_2321393"/>
      <w:bookmarkStart w:id="1388" w:name="_ETM_Q1_2321421"/>
      <w:bookmarkEnd w:id="1387"/>
      <w:bookmarkEnd w:id="1388"/>
      <w:r>
        <w:rPr>
          <w:rFonts w:hint="cs"/>
          <w:rtl/>
          <w:lang w:eastAsia="he-IL"/>
        </w:rPr>
        <w:t>מיכאל, התשובה סיפקה אותך?</w:t>
      </w:r>
      <w:r>
        <w:rPr>
          <w:rFonts w:hint="cs"/>
          <w:lang w:eastAsia="he-IL"/>
        </w:rPr>
        <w:t xml:space="preserve"> </w:t>
      </w:r>
    </w:p>
    <w:p w14:paraId="12C415F1" w14:textId="77777777" w:rsidR="00FE3D8D" w:rsidRDefault="00FE3D8D" w:rsidP="00FE3D8D">
      <w:pPr>
        <w:rPr>
          <w:rtl/>
          <w:lang w:eastAsia="he-IL"/>
        </w:rPr>
      </w:pPr>
      <w:bookmarkStart w:id="1389" w:name="_ETM_Q1_2324497"/>
      <w:bookmarkStart w:id="1390" w:name="_ETM_Q1_2324537"/>
      <w:bookmarkStart w:id="1391" w:name="_ETM_Q1_2320917"/>
      <w:bookmarkEnd w:id="1389"/>
      <w:bookmarkEnd w:id="1390"/>
      <w:bookmarkEnd w:id="1391"/>
    </w:p>
    <w:p w14:paraId="691C5BFC" w14:textId="4A6F3D20" w:rsidR="00FE3D8D" w:rsidRDefault="00FE3D8D" w:rsidP="00FE3D8D">
      <w:pPr>
        <w:pStyle w:val="a4"/>
        <w:keepNext/>
        <w:rPr>
          <w:rtl/>
        </w:rPr>
      </w:pPr>
      <w:bookmarkStart w:id="1392" w:name="ET_speaker_קריאה_156"/>
      <w:r w:rsidRPr="00FE3D8D">
        <w:rPr>
          <w:rStyle w:val="TagStyle"/>
          <w:rtl/>
        </w:rPr>
        <w:t xml:space="preserve"> &lt;&lt; דובר &gt;&gt; </w:t>
      </w:r>
      <w:r>
        <w:rPr>
          <w:rtl/>
        </w:rPr>
        <w:t>קריאה:</w:t>
      </w:r>
      <w:r w:rsidRPr="00FE3D8D">
        <w:rPr>
          <w:rStyle w:val="TagStyle"/>
          <w:rtl/>
        </w:rPr>
        <w:t xml:space="preserve"> &lt;&lt; דובר &gt;&gt;</w:t>
      </w:r>
      <w:r w:rsidR="00AB69D4">
        <w:rPr>
          <w:rtl/>
        </w:rPr>
        <w:t xml:space="preserve"> </w:t>
      </w:r>
      <w:bookmarkEnd w:id="1392"/>
    </w:p>
    <w:p w14:paraId="7747B2F6" w14:textId="77777777" w:rsidR="00FE3D8D" w:rsidRDefault="00FE3D8D" w:rsidP="00FE3D8D">
      <w:pPr>
        <w:pStyle w:val="KeepWithNext"/>
        <w:rPr>
          <w:rtl/>
          <w:lang w:eastAsia="he-IL"/>
        </w:rPr>
      </w:pPr>
    </w:p>
    <w:p w14:paraId="6C98E50E" w14:textId="288E7491" w:rsidR="00FE3D8D" w:rsidRDefault="00FE3D8D" w:rsidP="00FE3D8D">
      <w:pPr>
        <w:rPr>
          <w:rtl/>
          <w:lang w:eastAsia="he-IL"/>
        </w:rPr>
      </w:pPr>
      <w:bookmarkStart w:id="1393" w:name="_ETM_Q1_2321289"/>
      <w:bookmarkStart w:id="1394" w:name="_ETM_Q1_2321317"/>
      <w:bookmarkEnd w:id="1393"/>
      <w:bookmarkEnd w:id="1394"/>
      <w:r>
        <w:rPr>
          <w:rFonts w:hint="cs"/>
          <w:rtl/>
          <w:lang w:eastAsia="he-IL"/>
        </w:rPr>
        <w:t xml:space="preserve">זה מעבר </w:t>
      </w:r>
      <w:bookmarkStart w:id="1395" w:name="_ETM_Q1_2322365"/>
      <w:bookmarkEnd w:id="1395"/>
      <w:r>
        <w:rPr>
          <w:rFonts w:hint="cs"/>
          <w:rtl/>
          <w:lang w:eastAsia="he-IL"/>
        </w:rPr>
        <w:t xml:space="preserve">לנכות המוכרת. </w:t>
      </w:r>
    </w:p>
    <w:p w14:paraId="24E4B826" w14:textId="77777777" w:rsidR="00FE3D8D" w:rsidRDefault="00FE3D8D" w:rsidP="00FE3D8D">
      <w:pPr>
        <w:rPr>
          <w:rtl/>
          <w:lang w:eastAsia="he-IL"/>
        </w:rPr>
      </w:pPr>
      <w:bookmarkStart w:id="1396" w:name="_ETM_Q1_2324021"/>
      <w:bookmarkStart w:id="1397" w:name="_ETM_Q1_2324063"/>
      <w:bookmarkStart w:id="1398" w:name="_ETM_Q1_2320062"/>
      <w:bookmarkEnd w:id="1396"/>
      <w:bookmarkEnd w:id="1397"/>
      <w:bookmarkEnd w:id="1398"/>
    </w:p>
    <w:p w14:paraId="4CA2E61B" w14:textId="29192A1F" w:rsidR="00FE3D8D" w:rsidRDefault="00FE3D8D" w:rsidP="00FE3D8D">
      <w:pPr>
        <w:pStyle w:val="af9"/>
        <w:keepNext/>
        <w:rPr>
          <w:rtl/>
          <w:lang w:eastAsia="he-IL"/>
        </w:rPr>
      </w:pPr>
      <w:bookmarkStart w:id="1399" w:name="ET_guest_מיכאל_מיקי_בנימין_157"/>
      <w:r w:rsidRPr="00FE3D8D">
        <w:rPr>
          <w:rStyle w:val="TagStyle"/>
          <w:rtl/>
        </w:rPr>
        <w:t xml:space="preserve"> &lt;&lt; אורח &gt;&gt; </w:t>
      </w:r>
      <w:r>
        <w:rPr>
          <w:rtl/>
          <w:lang w:eastAsia="he-IL"/>
        </w:rPr>
        <w:t>מיכאל מיקי בנימין:</w:t>
      </w:r>
      <w:r w:rsidRPr="00FE3D8D">
        <w:rPr>
          <w:rStyle w:val="TagStyle"/>
          <w:rtl/>
        </w:rPr>
        <w:t xml:space="preserve"> &lt;&lt; אורח &gt;&gt;</w:t>
      </w:r>
      <w:r w:rsidR="00AB69D4">
        <w:rPr>
          <w:rtl/>
          <w:lang w:eastAsia="he-IL"/>
        </w:rPr>
        <w:t xml:space="preserve"> </w:t>
      </w:r>
      <w:bookmarkEnd w:id="1399"/>
    </w:p>
    <w:p w14:paraId="3E52EADD" w14:textId="77777777" w:rsidR="00FE3D8D" w:rsidRDefault="00FE3D8D" w:rsidP="00FE3D8D">
      <w:pPr>
        <w:pStyle w:val="KeepWithNext"/>
        <w:rPr>
          <w:rtl/>
          <w:lang w:eastAsia="he-IL"/>
        </w:rPr>
      </w:pPr>
    </w:p>
    <w:p w14:paraId="0EE7C50F" w14:textId="344C4651" w:rsidR="00FE3D8D" w:rsidRDefault="00FE3D8D" w:rsidP="00FE3D8D">
      <w:pPr>
        <w:rPr>
          <w:rtl/>
          <w:lang w:eastAsia="he-IL"/>
        </w:rPr>
      </w:pPr>
      <w:bookmarkStart w:id="1400" w:name="_ETM_Q1_2320425"/>
      <w:bookmarkStart w:id="1401" w:name="_ETM_Q1_2320450"/>
      <w:bookmarkEnd w:id="1400"/>
      <w:bookmarkEnd w:id="1401"/>
      <w:r>
        <w:rPr>
          <w:rFonts w:hint="cs"/>
          <w:rtl/>
          <w:lang w:eastAsia="he-IL"/>
        </w:rPr>
        <w:t xml:space="preserve">אני מנסה להבין אם זה שייך לאותו </w:t>
      </w:r>
      <w:bookmarkStart w:id="1402" w:name="_ETM_Q1_2321619"/>
      <w:bookmarkEnd w:id="1402"/>
      <w:r>
        <w:rPr>
          <w:rFonts w:hint="cs"/>
          <w:rtl/>
          <w:lang w:eastAsia="he-IL"/>
        </w:rPr>
        <w:t xml:space="preserve">סעיף, למה שזה לא יהיה בסעיף נפרד? </w:t>
      </w:r>
      <w:bookmarkStart w:id="1403" w:name="_ETM_Q1_2328227"/>
      <w:bookmarkEnd w:id="1403"/>
    </w:p>
    <w:p w14:paraId="1556F0F0" w14:textId="77777777" w:rsidR="00FE3D8D" w:rsidRDefault="00FE3D8D" w:rsidP="00FE3D8D">
      <w:pPr>
        <w:rPr>
          <w:rtl/>
          <w:lang w:eastAsia="he-IL"/>
        </w:rPr>
      </w:pPr>
      <w:bookmarkStart w:id="1404" w:name="_ETM_Q1_2328268"/>
      <w:bookmarkStart w:id="1405" w:name="_ETM_Q1_2330355"/>
      <w:bookmarkEnd w:id="1404"/>
      <w:bookmarkEnd w:id="1405"/>
    </w:p>
    <w:p w14:paraId="35D5D9AE" w14:textId="35A91EC9" w:rsidR="00FE3D8D" w:rsidRDefault="00FE3D8D" w:rsidP="00FE3D8D">
      <w:pPr>
        <w:pStyle w:val="af6"/>
        <w:keepNext/>
        <w:rPr>
          <w:rtl/>
        </w:rPr>
      </w:pPr>
      <w:bookmarkStart w:id="1406" w:name="ET_yor_4996_158"/>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 </w:t>
      </w:r>
      <w:r>
        <w:rPr>
          <w:rtl/>
        </w:rPr>
        <w:t xml:space="preserve">היו"ר ישראל </w:t>
      </w:r>
      <w:proofErr w:type="spellStart"/>
      <w:r>
        <w:rPr>
          <w:rtl/>
        </w:rPr>
        <w:t>אייכלר</w:t>
      </w:r>
      <w:proofErr w:type="spellEnd"/>
      <w:r>
        <w:rPr>
          <w:rtl/>
        </w:rPr>
        <w:t>:</w:t>
      </w:r>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w:t>
      </w:r>
      <w:r w:rsidR="00AB69D4">
        <w:rPr>
          <w:rtl/>
        </w:rPr>
        <w:t xml:space="preserve"> </w:t>
      </w:r>
      <w:bookmarkEnd w:id="1406"/>
    </w:p>
    <w:p w14:paraId="5A099F70" w14:textId="77777777" w:rsidR="00FE3D8D" w:rsidRDefault="00FE3D8D" w:rsidP="00FE3D8D">
      <w:pPr>
        <w:pStyle w:val="KeepWithNext"/>
        <w:rPr>
          <w:rtl/>
          <w:lang w:eastAsia="he-IL"/>
        </w:rPr>
      </w:pPr>
    </w:p>
    <w:p w14:paraId="06204CA1" w14:textId="7D80F337" w:rsidR="00FE3D8D" w:rsidRDefault="00FE3D8D" w:rsidP="00FE3D8D">
      <w:pPr>
        <w:rPr>
          <w:rtl/>
          <w:lang w:eastAsia="he-IL"/>
        </w:rPr>
      </w:pPr>
      <w:bookmarkStart w:id="1407" w:name="_ETM_Q1_2330739"/>
      <w:bookmarkStart w:id="1408" w:name="_ETM_Q1_2330767"/>
      <w:bookmarkEnd w:id="1407"/>
      <w:bookmarkEnd w:id="1408"/>
      <w:r>
        <w:rPr>
          <w:rFonts w:hint="cs"/>
          <w:rtl/>
          <w:lang w:eastAsia="he-IL"/>
        </w:rPr>
        <w:t xml:space="preserve">לא, בעניין זה, </w:t>
      </w:r>
      <w:bookmarkStart w:id="1409" w:name="_ETM_Q1_2327499"/>
      <w:bookmarkEnd w:id="1409"/>
      <w:r>
        <w:rPr>
          <w:rFonts w:hint="cs"/>
          <w:rtl/>
          <w:lang w:eastAsia="he-IL"/>
        </w:rPr>
        <w:t xml:space="preserve">זה דווקא טוב שזה יהיה בעניין הזה. </w:t>
      </w:r>
      <w:bookmarkStart w:id="1410" w:name="_ETM_Q1_2332803"/>
      <w:bookmarkEnd w:id="1410"/>
    </w:p>
    <w:p w14:paraId="51846DA8" w14:textId="77777777" w:rsidR="00FE3D8D" w:rsidRDefault="00FE3D8D" w:rsidP="00FE3D8D">
      <w:pPr>
        <w:rPr>
          <w:rtl/>
          <w:lang w:eastAsia="he-IL"/>
        </w:rPr>
      </w:pPr>
      <w:bookmarkStart w:id="1411" w:name="_ETM_Q1_2332844"/>
      <w:bookmarkEnd w:id="1411"/>
    </w:p>
    <w:p w14:paraId="35971CB6" w14:textId="52FFCBC2" w:rsidR="00FE3D8D" w:rsidRDefault="00FE3D8D" w:rsidP="00FE3D8D">
      <w:pPr>
        <w:pStyle w:val="af9"/>
        <w:keepNext/>
        <w:rPr>
          <w:rtl/>
          <w:lang w:eastAsia="he-IL"/>
        </w:rPr>
      </w:pPr>
      <w:bookmarkStart w:id="1412" w:name="ET_guest_שפרה_שחר_159"/>
      <w:r w:rsidRPr="00FE3D8D">
        <w:rPr>
          <w:rStyle w:val="TagStyle"/>
          <w:rtl/>
        </w:rPr>
        <w:t xml:space="preserve"> &lt;&lt; אורח &gt;&gt; </w:t>
      </w:r>
      <w:r>
        <w:rPr>
          <w:rtl/>
          <w:lang w:eastAsia="he-IL"/>
        </w:rPr>
        <w:t>שפרה שחר:</w:t>
      </w:r>
      <w:r w:rsidRPr="00FE3D8D">
        <w:rPr>
          <w:rStyle w:val="TagStyle"/>
          <w:rtl/>
        </w:rPr>
        <w:t xml:space="preserve"> &lt;&lt; אורח &gt;&gt;</w:t>
      </w:r>
      <w:r w:rsidR="00AB69D4">
        <w:rPr>
          <w:rtl/>
          <w:lang w:eastAsia="he-IL"/>
        </w:rPr>
        <w:t xml:space="preserve"> </w:t>
      </w:r>
      <w:bookmarkEnd w:id="1412"/>
    </w:p>
    <w:p w14:paraId="7B3B497A" w14:textId="77777777" w:rsidR="00FE3D8D" w:rsidRDefault="00FE3D8D" w:rsidP="00FE3D8D">
      <w:pPr>
        <w:pStyle w:val="KeepWithNext"/>
        <w:rPr>
          <w:rtl/>
          <w:lang w:eastAsia="he-IL"/>
        </w:rPr>
      </w:pPr>
    </w:p>
    <w:p w14:paraId="62D44C39" w14:textId="0A058718" w:rsidR="00FE3D8D" w:rsidRDefault="00FE3D8D" w:rsidP="00FE3D8D">
      <w:pPr>
        <w:rPr>
          <w:rtl/>
          <w:lang w:eastAsia="he-IL"/>
        </w:rPr>
      </w:pPr>
      <w:bookmarkStart w:id="1413" w:name="_ETM_Q1_2328960"/>
      <w:bookmarkStart w:id="1414" w:name="_ETM_Q1_2328988"/>
      <w:bookmarkEnd w:id="1413"/>
      <w:bookmarkEnd w:id="1414"/>
      <w:r>
        <w:rPr>
          <w:rFonts w:hint="cs"/>
          <w:rtl/>
          <w:lang w:eastAsia="he-IL"/>
        </w:rPr>
        <w:t xml:space="preserve">אם לוועדת החריגים </w:t>
      </w:r>
      <w:bookmarkStart w:id="1415" w:name="_ETM_Q1_2331172"/>
      <w:bookmarkEnd w:id="1415"/>
      <w:r>
        <w:rPr>
          <w:rFonts w:hint="cs"/>
          <w:rtl/>
          <w:lang w:eastAsia="he-IL"/>
        </w:rPr>
        <w:t xml:space="preserve">אין סמכויות אז מה עשינו? אם לוועדת החריגים אין סמכויות </w:t>
      </w:r>
      <w:bookmarkStart w:id="1416" w:name="_ETM_Q1_2333410"/>
      <w:bookmarkEnd w:id="1416"/>
      <w:r>
        <w:rPr>
          <w:rFonts w:hint="cs"/>
          <w:rtl/>
          <w:lang w:eastAsia="he-IL"/>
        </w:rPr>
        <w:t xml:space="preserve">לתת למי שיש לו פחות מ-50% אז למה לטרטר </w:t>
      </w:r>
      <w:bookmarkStart w:id="1417" w:name="_ETM_Q1_2334780"/>
      <w:bookmarkEnd w:id="1417"/>
      <w:r>
        <w:rPr>
          <w:rFonts w:hint="cs"/>
          <w:rtl/>
          <w:lang w:eastAsia="he-IL"/>
        </w:rPr>
        <w:t xml:space="preserve">את הבן אדם לוועדת חריגים? </w:t>
      </w:r>
    </w:p>
    <w:p w14:paraId="119EF9E7" w14:textId="77777777" w:rsidR="00FE3D8D" w:rsidRDefault="00FE3D8D" w:rsidP="00FE3D8D">
      <w:pPr>
        <w:rPr>
          <w:rtl/>
          <w:lang w:eastAsia="he-IL"/>
        </w:rPr>
      </w:pPr>
      <w:bookmarkStart w:id="1418" w:name="_ETM_Q1_2340795"/>
      <w:bookmarkStart w:id="1419" w:name="_ETM_Q1_2340835"/>
      <w:bookmarkStart w:id="1420" w:name="_ETM_Q1_2343362"/>
      <w:bookmarkEnd w:id="1418"/>
      <w:bookmarkEnd w:id="1419"/>
      <w:bookmarkEnd w:id="1420"/>
    </w:p>
    <w:p w14:paraId="7B4F49FD" w14:textId="36DE934C" w:rsidR="00FE3D8D" w:rsidRDefault="00FE3D8D" w:rsidP="00FE3D8D">
      <w:pPr>
        <w:pStyle w:val="a4"/>
        <w:keepNext/>
        <w:rPr>
          <w:rtl/>
        </w:rPr>
      </w:pPr>
      <w:r w:rsidRPr="00FE3D8D">
        <w:rPr>
          <w:rStyle w:val="TagStyle"/>
          <w:rtl/>
        </w:rPr>
        <w:t xml:space="preserve"> &lt;&lt; דובר &gt;&gt; </w:t>
      </w:r>
      <w:r>
        <w:rPr>
          <w:rtl/>
        </w:rPr>
        <w:t xml:space="preserve">יעל </w:t>
      </w:r>
      <w:proofErr w:type="spellStart"/>
      <w:r>
        <w:rPr>
          <w:rtl/>
        </w:rPr>
        <w:t>סלנט</w:t>
      </w:r>
      <w:proofErr w:type="spellEnd"/>
      <w:r>
        <w:rPr>
          <w:rtl/>
        </w:rPr>
        <w:t>:</w:t>
      </w:r>
      <w:r w:rsidRPr="00FE3D8D">
        <w:rPr>
          <w:rStyle w:val="TagStyle"/>
          <w:rtl/>
        </w:rPr>
        <w:t xml:space="preserve"> &lt;&lt; דובר &gt;&gt;</w:t>
      </w:r>
      <w:r w:rsidR="00AB69D4">
        <w:rPr>
          <w:rtl/>
        </w:rPr>
        <w:t xml:space="preserve"> </w:t>
      </w:r>
    </w:p>
    <w:p w14:paraId="3DB0608D" w14:textId="77777777" w:rsidR="00FE3D8D" w:rsidRDefault="00FE3D8D" w:rsidP="00FE3D8D">
      <w:pPr>
        <w:pStyle w:val="KeepWithNext"/>
        <w:rPr>
          <w:rtl/>
          <w:lang w:eastAsia="he-IL"/>
        </w:rPr>
      </w:pPr>
    </w:p>
    <w:p w14:paraId="3B29BB7E" w14:textId="46F70632" w:rsidR="00FE3D8D" w:rsidRDefault="00FE3D8D" w:rsidP="00FE3D8D">
      <w:pPr>
        <w:rPr>
          <w:rtl/>
          <w:lang w:eastAsia="he-IL"/>
        </w:rPr>
      </w:pPr>
      <w:bookmarkStart w:id="1421" w:name="_ETM_Q1_2343748"/>
      <w:bookmarkStart w:id="1422" w:name="_ETM_Q1_2343777"/>
      <w:bookmarkEnd w:id="1421"/>
      <w:bookmarkEnd w:id="1422"/>
      <w:r>
        <w:rPr>
          <w:rFonts w:hint="cs"/>
          <w:rtl/>
          <w:lang w:eastAsia="he-IL"/>
        </w:rPr>
        <w:t xml:space="preserve">ערן, האם ועדת המומחים </w:t>
      </w:r>
      <w:bookmarkStart w:id="1423" w:name="_ETM_Q1_2343502"/>
      <w:bookmarkEnd w:id="1423"/>
      <w:r>
        <w:rPr>
          <w:rFonts w:hint="cs"/>
          <w:rtl/>
          <w:lang w:eastAsia="he-IL"/>
        </w:rPr>
        <w:t>הזאת היא אמורה לייעץ גם לגבי זה שיש</w:t>
      </w:r>
      <w:r w:rsidR="00146317">
        <w:rPr>
          <w:rFonts w:hint="cs"/>
          <w:rtl/>
          <w:lang w:eastAsia="he-IL"/>
        </w:rPr>
        <w:t xml:space="preserve"> לו</w:t>
      </w:r>
      <w:r>
        <w:rPr>
          <w:rFonts w:hint="cs"/>
          <w:rtl/>
          <w:lang w:eastAsia="he-IL"/>
        </w:rPr>
        <w:t xml:space="preserve"> יותר ילדים </w:t>
      </w:r>
      <w:bookmarkStart w:id="1424" w:name="_ETM_Q1_2346589"/>
      <w:bookmarkEnd w:id="1424"/>
      <w:r>
        <w:rPr>
          <w:rFonts w:hint="cs"/>
          <w:rtl/>
          <w:lang w:eastAsia="he-IL"/>
        </w:rPr>
        <w:t>או רק לגבי ה</w:t>
      </w:r>
      <w:r w:rsidR="00146317">
        <w:rPr>
          <w:rFonts w:hint="cs"/>
          <w:rtl/>
          <w:lang w:eastAsia="he-IL"/>
        </w:rPr>
        <w:t xml:space="preserve"> - - -</w:t>
      </w:r>
      <w:r>
        <w:rPr>
          <w:rFonts w:hint="cs"/>
          <w:rtl/>
          <w:lang w:eastAsia="he-IL"/>
        </w:rPr>
        <w:t xml:space="preserve"> </w:t>
      </w:r>
      <w:bookmarkStart w:id="1425" w:name="_ETM_Q1_2347241"/>
      <w:bookmarkEnd w:id="1425"/>
    </w:p>
    <w:p w14:paraId="768E5AD5" w14:textId="77777777" w:rsidR="00FE3D8D" w:rsidRDefault="00FE3D8D" w:rsidP="00FE3D8D">
      <w:pPr>
        <w:rPr>
          <w:rtl/>
          <w:lang w:eastAsia="he-IL"/>
        </w:rPr>
      </w:pPr>
      <w:bookmarkStart w:id="1426" w:name="_ETM_Q1_2347282"/>
      <w:bookmarkStart w:id="1427" w:name="_ETM_Q1_2348688"/>
      <w:bookmarkEnd w:id="1426"/>
      <w:bookmarkEnd w:id="1427"/>
    </w:p>
    <w:p w14:paraId="7908F4D2" w14:textId="2139D654" w:rsidR="00FE3D8D" w:rsidRDefault="00FE3D8D" w:rsidP="00FE3D8D">
      <w:pPr>
        <w:pStyle w:val="af9"/>
        <w:keepNext/>
        <w:rPr>
          <w:rtl/>
          <w:lang w:eastAsia="he-IL"/>
        </w:rPr>
      </w:pPr>
      <w:bookmarkStart w:id="1428" w:name="ET_guest_ערן_יוסף_161"/>
      <w:r w:rsidRPr="00FE3D8D">
        <w:rPr>
          <w:rStyle w:val="TagStyle"/>
          <w:rtl/>
        </w:rPr>
        <w:t xml:space="preserve"> &lt;&lt; אורח &gt;&gt; </w:t>
      </w:r>
      <w:r>
        <w:rPr>
          <w:rtl/>
          <w:lang w:eastAsia="he-IL"/>
        </w:rPr>
        <w:t>ערן יוסף:</w:t>
      </w:r>
      <w:r w:rsidRPr="00FE3D8D">
        <w:rPr>
          <w:rStyle w:val="TagStyle"/>
          <w:rtl/>
        </w:rPr>
        <w:t xml:space="preserve"> &lt;&lt; אורח &gt;&gt;</w:t>
      </w:r>
      <w:r w:rsidR="00AB69D4">
        <w:rPr>
          <w:rtl/>
          <w:lang w:eastAsia="he-IL"/>
        </w:rPr>
        <w:t xml:space="preserve"> </w:t>
      </w:r>
      <w:bookmarkEnd w:id="1428"/>
    </w:p>
    <w:p w14:paraId="16623591" w14:textId="77777777" w:rsidR="00FE3D8D" w:rsidRDefault="00FE3D8D" w:rsidP="00FE3D8D">
      <w:pPr>
        <w:pStyle w:val="KeepWithNext"/>
        <w:rPr>
          <w:rtl/>
          <w:lang w:eastAsia="he-IL"/>
        </w:rPr>
      </w:pPr>
    </w:p>
    <w:p w14:paraId="5266F5B8" w14:textId="643E82AE" w:rsidR="00FE3D8D" w:rsidRDefault="00FE3D8D" w:rsidP="00FE3D8D">
      <w:pPr>
        <w:rPr>
          <w:rtl/>
          <w:lang w:eastAsia="he-IL"/>
        </w:rPr>
      </w:pPr>
      <w:bookmarkStart w:id="1429" w:name="_ETM_Q1_2349189"/>
      <w:bookmarkStart w:id="1430" w:name="_ETM_Q1_2349236"/>
      <w:bookmarkEnd w:id="1429"/>
      <w:bookmarkEnd w:id="1430"/>
      <w:r>
        <w:rPr>
          <w:rFonts w:hint="cs"/>
          <w:rtl/>
          <w:lang w:eastAsia="he-IL"/>
        </w:rPr>
        <w:t xml:space="preserve">הכוונה לאנשים מקצועיים, מהנדסי רכב, אנשים שהנכה עומד בפניכם והם בודקים את ההתאמה שלו. לא צריך </w:t>
      </w:r>
      <w:bookmarkStart w:id="1431" w:name="_ETM_Q1_2357297"/>
      <w:bookmarkEnd w:id="1431"/>
      <w:r>
        <w:rPr>
          <w:rFonts w:hint="cs"/>
          <w:rtl/>
          <w:lang w:eastAsia="he-IL"/>
        </w:rPr>
        <w:t xml:space="preserve">מהנדס רכב בשביל להגיד כמה ילדים נכנסים במושב, אבל יכול </w:t>
      </w:r>
      <w:bookmarkStart w:id="1432" w:name="_ETM_Q1_2359858"/>
      <w:bookmarkEnd w:id="1432"/>
      <w:r>
        <w:rPr>
          <w:rFonts w:hint="cs"/>
          <w:rtl/>
          <w:lang w:eastAsia="he-IL"/>
        </w:rPr>
        <w:t xml:space="preserve">להיות שהוא יגיד שזה רכב מספיק גדול, יש מושב אחורי, </w:t>
      </w:r>
      <w:bookmarkStart w:id="1433" w:name="_ETM_Q1_2363787"/>
      <w:bookmarkEnd w:id="1433"/>
      <w:r>
        <w:rPr>
          <w:rFonts w:hint="cs"/>
          <w:rtl/>
          <w:lang w:eastAsia="he-IL"/>
        </w:rPr>
        <w:t xml:space="preserve">כל הדברים האלה. </w:t>
      </w:r>
    </w:p>
    <w:p w14:paraId="4C52AABD" w14:textId="77777777" w:rsidR="00FE3D8D" w:rsidRDefault="00FE3D8D" w:rsidP="00FE3D8D">
      <w:pPr>
        <w:rPr>
          <w:rtl/>
          <w:lang w:eastAsia="he-IL"/>
        </w:rPr>
      </w:pPr>
      <w:bookmarkStart w:id="1434" w:name="_ETM_Q1_2360234"/>
      <w:bookmarkStart w:id="1435" w:name="_ETM_Q1_2360285"/>
      <w:bookmarkStart w:id="1436" w:name="_ETM_Q1_2362355"/>
      <w:bookmarkEnd w:id="1434"/>
      <w:bookmarkEnd w:id="1435"/>
      <w:bookmarkEnd w:id="1436"/>
    </w:p>
    <w:p w14:paraId="5DECEE5B" w14:textId="1B9E216D" w:rsidR="00FE3D8D" w:rsidRDefault="00FE3D8D" w:rsidP="00FE3D8D">
      <w:pPr>
        <w:pStyle w:val="af9"/>
        <w:keepNext/>
        <w:rPr>
          <w:rtl/>
          <w:lang w:eastAsia="he-IL"/>
        </w:rPr>
      </w:pPr>
      <w:bookmarkStart w:id="1437" w:name="ET_guest_שפרה_שחר_162"/>
      <w:r w:rsidRPr="00FE3D8D">
        <w:rPr>
          <w:rStyle w:val="TagStyle"/>
          <w:rtl/>
        </w:rPr>
        <w:t xml:space="preserve"> &lt;&lt; אורח &gt;&gt; </w:t>
      </w:r>
      <w:r>
        <w:rPr>
          <w:rtl/>
          <w:lang w:eastAsia="he-IL"/>
        </w:rPr>
        <w:t>שפרה שחר:</w:t>
      </w:r>
      <w:r w:rsidRPr="00FE3D8D">
        <w:rPr>
          <w:rStyle w:val="TagStyle"/>
          <w:rtl/>
        </w:rPr>
        <w:t xml:space="preserve"> &lt;&lt; אורח &gt;&gt;</w:t>
      </w:r>
      <w:r w:rsidR="00AB69D4">
        <w:rPr>
          <w:rtl/>
          <w:lang w:eastAsia="he-IL"/>
        </w:rPr>
        <w:t xml:space="preserve"> </w:t>
      </w:r>
      <w:bookmarkEnd w:id="1437"/>
    </w:p>
    <w:p w14:paraId="27DD5A21" w14:textId="77777777" w:rsidR="00FE3D8D" w:rsidRDefault="00FE3D8D" w:rsidP="00FE3D8D">
      <w:pPr>
        <w:pStyle w:val="KeepWithNext"/>
        <w:rPr>
          <w:rtl/>
          <w:lang w:eastAsia="he-IL"/>
        </w:rPr>
      </w:pPr>
    </w:p>
    <w:p w14:paraId="65C727F8" w14:textId="42F6CA3D" w:rsidR="00FE3D8D" w:rsidRDefault="00FE3D8D" w:rsidP="00FE3D8D">
      <w:pPr>
        <w:rPr>
          <w:rtl/>
          <w:lang w:eastAsia="he-IL"/>
        </w:rPr>
      </w:pPr>
      <w:bookmarkStart w:id="1438" w:name="_ETM_Q1_2362822"/>
      <w:bookmarkStart w:id="1439" w:name="_ETM_Q1_2362868"/>
      <w:bookmarkEnd w:id="1438"/>
      <w:bookmarkEnd w:id="1439"/>
      <w:r>
        <w:rPr>
          <w:rFonts w:hint="cs"/>
          <w:rtl/>
          <w:lang w:eastAsia="he-IL"/>
        </w:rPr>
        <w:t xml:space="preserve">בסדר, אבל זה לא עוזר לאנשים שרז </w:t>
      </w:r>
      <w:bookmarkStart w:id="1440" w:name="_ETM_Q1_2366148"/>
      <w:bookmarkEnd w:id="1440"/>
      <w:r>
        <w:rPr>
          <w:rFonts w:hint="cs"/>
          <w:rtl/>
          <w:lang w:eastAsia="he-IL"/>
        </w:rPr>
        <w:t xml:space="preserve">כרגע דיבר. </w:t>
      </w:r>
    </w:p>
    <w:p w14:paraId="64278CD1" w14:textId="77777777" w:rsidR="00FE3D8D" w:rsidRDefault="00FE3D8D" w:rsidP="00FE3D8D">
      <w:pPr>
        <w:rPr>
          <w:rtl/>
          <w:lang w:eastAsia="he-IL"/>
        </w:rPr>
      </w:pPr>
      <w:bookmarkStart w:id="1441" w:name="_ETM_Q1_2366512"/>
      <w:bookmarkStart w:id="1442" w:name="_ETM_Q1_2366564"/>
      <w:bookmarkStart w:id="1443" w:name="_ETM_Q1_2372289"/>
      <w:bookmarkStart w:id="1444" w:name="_ETM_Q1_2368518"/>
      <w:bookmarkStart w:id="1445" w:name="_ETM_Q1_2371058"/>
      <w:bookmarkEnd w:id="1441"/>
      <w:bookmarkEnd w:id="1442"/>
      <w:bookmarkEnd w:id="1443"/>
      <w:bookmarkEnd w:id="1444"/>
      <w:bookmarkEnd w:id="1445"/>
    </w:p>
    <w:p w14:paraId="5744DF38" w14:textId="3D4B99B7" w:rsidR="00FE3D8D" w:rsidRDefault="00FE3D8D" w:rsidP="00FE3D8D">
      <w:pPr>
        <w:pStyle w:val="af6"/>
        <w:keepNext/>
        <w:rPr>
          <w:rtl/>
        </w:rPr>
      </w:pPr>
      <w:bookmarkStart w:id="1446" w:name="ET_yor_4996_164"/>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 </w:t>
      </w:r>
      <w:r>
        <w:rPr>
          <w:rtl/>
        </w:rPr>
        <w:t xml:space="preserve">היו"ר ישראל </w:t>
      </w:r>
      <w:proofErr w:type="spellStart"/>
      <w:r>
        <w:rPr>
          <w:rtl/>
        </w:rPr>
        <w:t>אייכלר</w:t>
      </w:r>
      <w:proofErr w:type="spellEnd"/>
      <w:r>
        <w:rPr>
          <w:rtl/>
        </w:rPr>
        <w:t>:</w:t>
      </w:r>
      <w:r w:rsidRPr="00FE3D8D">
        <w:rPr>
          <w:rStyle w:val="TagStyle"/>
          <w:rtl/>
        </w:rPr>
        <w:t xml:space="preserve"> &lt;&lt; </w:t>
      </w:r>
      <w:proofErr w:type="spellStart"/>
      <w:r w:rsidRPr="00FE3D8D">
        <w:rPr>
          <w:rStyle w:val="TagStyle"/>
          <w:rtl/>
        </w:rPr>
        <w:t>יור</w:t>
      </w:r>
      <w:proofErr w:type="spellEnd"/>
      <w:r w:rsidRPr="00FE3D8D">
        <w:rPr>
          <w:rStyle w:val="TagStyle"/>
          <w:rtl/>
        </w:rPr>
        <w:t xml:space="preserve"> &gt;&gt;</w:t>
      </w:r>
      <w:r w:rsidR="00AB69D4">
        <w:rPr>
          <w:rtl/>
        </w:rPr>
        <w:t xml:space="preserve"> </w:t>
      </w:r>
      <w:bookmarkEnd w:id="1446"/>
    </w:p>
    <w:p w14:paraId="437D0645" w14:textId="77777777" w:rsidR="00FE3D8D" w:rsidRDefault="00FE3D8D" w:rsidP="00FE3D8D">
      <w:pPr>
        <w:pStyle w:val="KeepWithNext"/>
        <w:rPr>
          <w:rtl/>
          <w:lang w:eastAsia="he-IL"/>
        </w:rPr>
      </w:pPr>
    </w:p>
    <w:p w14:paraId="144DDECE" w14:textId="2DEEB3D9" w:rsidR="00FE3D8D" w:rsidRDefault="00FE3D8D" w:rsidP="00FE3D8D">
      <w:pPr>
        <w:rPr>
          <w:rtl/>
          <w:lang w:eastAsia="he-IL"/>
        </w:rPr>
      </w:pPr>
      <w:bookmarkStart w:id="1447" w:name="_ETM_Q1_2371667"/>
      <w:bookmarkStart w:id="1448" w:name="_ETM_Q1_2371718"/>
      <w:bookmarkEnd w:id="1447"/>
      <w:bookmarkEnd w:id="1448"/>
      <w:r>
        <w:rPr>
          <w:rFonts w:hint="cs"/>
          <w:rtl/>
          <w:lang w:eastAsia="he-IL"/>
        </w:rPr>
        <w:t xml:space="preserve">היית באמצע תשובה, אתה אמרת </w:t>
      </w:r>
      <w:bookmarkStart w:id="1449" w:name="_ETM_Q1_2371388"/>
      <w:bookmarkEnd w:id="1449"/>
      <w:r>
        <w:rPr>
          <w:rFonts w:hint="cs"/>
          <w:rtl/>
          <w:lang w:eastAsia="he-IL"/>
        </w:rPr>
        <w:t xml:space="preserve">שהמומחים האלה יקבעו לכל נכה להתאים לו לפי הצרכים שלו. </w:t>
      </w:r>
    </w:p>
    <w:p w14:paraId="147C6D50" w14:textId="77777777" w:rsidR="00FE3D8D" w:rsidRDefault="00FE3D8D" w:rsidP="00FE3D8D">
      <w:pPr>
        <w:rPr>
          <w:rtl/>
          <w:lang w:eastAsia="he-IL"/>
        </w:rPr>
      </w:pPr>
      <w:bookmarkStart w:id="1450" w:name="_ETM_Q1_2375422"/>
      <w:bookmarkStart w:id="1451" w:name="_ETM_Q1_2375477"/>
      <w:bookmarkEnd w:id="1450"/>
      <w:bookmarkEnd w:id="1451"/>
    </w:p>
    <w:p w14:paraId="62D9DF80" w14:textId="58E9EEE4" w:rsidR="00FE3D8D" w:rsidRDefault="00FE3D8D" w:rsidP="00FE3D8D">
      <w:pPr>
        <w:pStyle w:val="af9"/>
        <w:keepNext/>
        <w:rPr>
          <w:rtl/>
          <w:lang w:eastAsia="he-IL"/>
        </w:rPr>
      </w:pPr>
      <w:bookmarkStart w:id="1452" w:name="ET_guest_ערן_יוסף_165"/>
      <w:r w:rsidRPr="00FE3D8D">
        <w:rPr>
          <w:rStyle w:val="TagStyle"/>
          <w:rtl/>
        </w:rPr>
        <w:t xml:space="preserve"> &lt;&lt; אורח &gt;&gt; </w:t>
      </w:r>
      <w:r>
        <w:rPr>
          <w:rtl/>
          <w:lang w:eastAsia="he-IL"/>
        </w:rPr>
        <w:t>ערן יוסף:</w:t>
      </w:r>
      <w:r w:rsidRPr="00FE3D8D">
        <w:rPr>
          <w:rStyle w:val="TagStyle"/>
          <w:rtl/>
        </w:rPr>
        <w:t xml:space="preserve"> &lt;&lt; אורח &gt;&gt;</w:t>
      </w:r>
      <w:r w:rsidR="00AB69D4">
        <w:rPr>
          <w:rtl/>
          <w:lang w:eastAsia="he-IL"/>
        </w:rPr>
        <w:t xml:space="preserve"> </w:t>
      </w:r>
      <w:bookmarkEnd w:id="1452"/>
    </w:p>
    <w:p w14:paraId="503EE0A0" w14:textId="77777777" w:rsidR="00FE3D8D" w:rsidRDefault="00FE3D8D" w:rsidP="00FE3D8D">
      <w:pPr>
        <w:pStyle w:val="KeepWithNext"/>
        <w:rPr>
          <w:rtl/>
          <w:lang w:eastAsia="he-IL"/>
        </w:rPr>
      </w:pPr>
    </w:p>
    <w:p w14:paraId="3888D423" w14:textId="24D9E7D2" w:rsidR="00FE3D8D" w:rsidRDefault="00FE3D8D" w:rsidP="00FE3D8D">
      <w:pPr>
        <w:rPr>
          <w:rtl/>
          <w:lang w:eastAsia="he-IL"/>
        </w:rPr>
      </w:pPr>
      <w:bookmarkStart w:id="1453" w:name="_ETM_Q1_2379423"/>
      <w:bookmarkStart w:id="1454" w:name="_ETM_Q1_2379470"/>
      <w:bookmarkEnd w:id="1453"/>
      <w:bookmarkEnd w:id="1454"/>
      <w:r>
        <w:rPr>
          <w:rFonts w:hint="cs"/>
          <w:rtl/>
          <w:lang w:eastAsia="he-IL"/>
        </w:rPr>
        <w:t xml:space="preserve">נכון, כשמדובר במאפיינים האישיים שלו, הנכות וכן הלאה, הם בודקים </w:t>
      </w:r>
      <w:bookmarkStart w:id="1455" w:name="_ETM_Q1_2385826"/>
      <w:bookmarkEnd w:id="1455"/>
      <w:r>
        <w:rPr>
          <w:rFonts w:hint="cs"/>
          <w:rtl/>
          <w:lang w:eastAsia="he-IL"/>
        </w:rPr>
        <w:t xml:space="preserve">אותו פיזית. לגבי מספר הילדים הבדיקה היא של סוג הרכב, </w:t>
      </w:r>
      <w:bookmarkStart w:id="1456" w:name="_ETM_Q1_2386408"/>
      <w:bookmarkEnd w:id="1456"/>
      <w:r>
        <w:rPr>
          <w:rFonts w:hint="cs"/>
          <w:rtl/>
          <w:lang w:eastAsia="he-IL"/>
        </w:rPr>
        <w:t>האם הרכב הזה מאפשר כניסת ילדים, מאפשר כניסת</w:t>
      </w:r>
      <w:r w:rsidR="00AB69D4">
        <w:rPr>
          <w:rFonts w:hint="cs"/>
          <w:rtl/>
          <w:lang w:eastAsia="he-IL"/>
        </w:rPr>
        <w:t xml:space="preserve"> </w:t>
      </w:r>
      <w:bookmarkStart w:id="1457" w:name="_ETM_Q1_2390585"/>
      <w:bookmarkEnd w:id="1457"/>
      <w:r>
        <w:rPr>
          <w:rFonts w:hint="cs"/>
          <w:rtl/>
          <w:lang w:eastAsia="he-IL"/>
        </w:rPr>
        <w:t xml:space="preserve">כלב, כן מאחורה, לא מאחורה, דלתות, זה מומחים </w:t>
      </w:r>
      <w:bookmarkStart w:id="1458" w:name="_ETM_Q1_2394057"/>
      <w:bookmarkEnd w:id="1458"/>
      <w:r>
        <w:rPr>
          <w:rFonts w:hint="cs"/>
          <w:rtl/>
          <w:lang w:eastAsia="he-IL"/>
        </w:rPr>
        <w:t xml:space="preserve">שמייעצים לוועדת החריגים. </w:t>
      </w:r>
    </w:p>
    <w:p w14:paraId="782B14C5" w14:textId="77777777" w:rsidR="00FE3D8D" w:rsidRDefault="00FE3D8D" w:rsidP="00FE3D8D">
      <w:pPr>
        <w:rPr>
          <w:rtl/>
          <w:lang w:eastAsia="he-IL"/>
        </w:rPr>
      </w:pPr>
      <w:bookmarkStart w:id="1459" w:name="_ETM_Q1_2400081"/>
      <w:bookmarkStart w:id="1460" w:name="_ETM_Q1_2400134"/>
      <w:bookmarkStart w:id="1461" w:name="_ETM_Q1_2404672"/>
      <w:bookmarkStart w:id="1462" w:name="_ETM_Q1_2404814"/>
      <w:bookmarkEnd w:id="1459"/>
      <w:bookmarkEnd w:id="1460"/>
      <w:bookmarkEnd w:id="1461"/>
      <w:bookmarkEnd w:id="1462"/>
    </w:p>
    <w:p w14:paraId="594B266B" w14:textId="60502F48" w:rsidR="00FE3D8D" w:rsidRDefault="00FE3D8D" w:rsidP="00FE3D8D">
      <w:pPr>
        <w:pStyle w:val="a4"/>
        <w:keepNext/>
        <w:rPr>
          <w:rtl/>
        </w:rPr>
      </w:pPr>
      <w:bookmarkStart w:id="1463" w:name="ET_speaker_יעל_סלנט_167"/>
      <w:r w:rsidRPr="00FE3D8D">
        <w:rPr>
          <w:rStyle w:val="TagStyle"/>
          <w:rtl/>
        </w:rPr>
        <w:t xml:space="preserve"> &lt;&lt; דובר &gt;&gt; </w:t>
      </w:r>
      <w:r>
        <w:rPr>
          <w:rtl/>
        </w:rPr>
        <w:t xml:space="preserve">יעל </w:t>
      </w:r>
      <w:proofErr w:type="spellStart"/>
      <w:r>
        <w:rPr>
          <w:rtl/>
        </w:rPr>
        <w:t>סלנט</w:t>
      </w:r>
      <w:proofErr w:type="spellEnd"/>
      <w:r>
        <w:rPr>
          <w:rtl/>
        </w:rPr>
        <w:t>:</w:t>
      </w:r>
      <w:r w:rsidRPr="00FE3D8D">
        <w:rPr>
          <w:rStyle w:val="TagStyle"/>
          <w:rtl/>
        </w:rPr>
        <w:t xml:space="preserve"> &lt;&lt; דובר &gt;&gt;</w:t>
      </w:r>
      <w:r w:rsidR="00AB69D4">
        <w:rPr>
          <w:rtl/>
        </w:rPr>
        <w:t xml:space="preserve"> </w:t>
      </w:r>
      <w:bookmarkEnd w:id="1463"/>
    </w:p>
    <w:p w14:paraId="1DD5D851" w14:textId="77777777" w:rsidR="00FE3D8D" w:rsidRDefault="00FE3D8D" w:rsidP="00FE3D8D">
      <w:pPr>
        <w:pStyle w:val="KeepWithNext"/>
        <w:rPr>
          <w:rtl/>
          <w:lang w:eastAsia="he-IL"/>
        </w:rPr>
      </w:pPr>
    </w:p>
    <w:p w14:paraId="5F8362D9" w14:textId="72AD72EE" w:rsidR="00FE3D8D" w:rsidRDefault="00FE3D8D" w:rsidP="00FE3D8D">
      <w:pPr>
        <w:rPr>
          <w:rtl/>
          <w:lang w:eastAsia="he-IL"/>
        </w:rPr>
      </w:pPr>
      <w:bookmarkStart w:id="1464" w:name="_ETM_Q1_2405181"/>
      <w:bookmarkStart w:id="1465" w:name="_ETM_Q1_2405208"/>
      <w:bookmarkEnd w:id="1464"/>
      <w:bookmarkEnd w:id="1465"/>
      <w:r>
        <w:rPr>
          <w:rFonts w:hint="cs"/>
          <w:rtl/>
          <w:lang w:eastAsia="he-IL"/>
        </w:rPr>
        <w:t xml:space="preserve">בעמוד 12, שוב פעם, </w:t>
      </w:r>
      <w:r w:rsidR="008B2790">
        <w:rPr>
          <w:rFonts w:hint="cs"/>
          <w:rtl/>
          <w:lang w:eastAsia="he-IL"/>
        </w:rPr>
        <w:t xml:space="preserve">נכה שבשל פגימת ראש בפסקה (ג). את פסקה (ו) הורדנו, </w:t>
      </w:r>
      <w:bookmarkStart w:id="1466" w:name="_ETM_Q1_2420069"/>
      <w:bookmarkEnd w:id="1466"/>
      <w:r w:rsidR="008B2790">
        <w:rPr>
          <w:rFonts w:hint="cs"/>
          <w:rtl/>
          <w:lang w:eastAsia="he-IL"/>
        </w:rPr>
        <w:t xml:space="preserve">נכה ש'דרגת נכותו בשל פגיעת גפה עליונה היא 50% </w:t>
      </w:r>
      <w:bookmarkStart w:id="1467" w:name="_ETM_Q1_2421410"/>
      <w:bookmarkEnd w:id="1467"/>
      <w:r w:rsidR="008B2790">
        <w:rPr>
          <w:rFonts w:hint="cs"/>
          <w:rtl/>
          <w:lang w:eastAsia="he-IL"/>
        </w:rPr>
        <w:t xml:space="preserve">לפחות ונוסף על כך דרגת נכותו בשל ליקוי ראייה בעין אחת היא 30% לפחות', הסיבה שהורדנו זה שזה בעצם </w:t>
      </w:r>
      <w:bookmarkStart w:id="1468" w:name="_ETM_Q1_2427107"/>
      <w:bookmarkEnd w:id="1468"/>
      <w:r w:rsidR="008B2790">
        <w:rPr>
          <w:rFonts w:hint="cs"/>
          <w:rtl/>
          <w:lang w:eastAsia="he-IL"/>
        </w:rPr>
        <w:t xml:space="preserve">נכנס לתוך פסקה (ב) שאומרת שדרגת נכותו בשל פגימה </w:t>
      </w:r>
      <w:bookmarkStart w:id="1469" w:name="_ETM_Q1_2433456"/>
      <w:bookmarkEnd w:id="1469"/>
      <w:r w:rsidR="008B2790">
        <w:rPr>
          <w:rFonts w:hint="cs"/>
          <w:rtl/>
          <w:lang w:eastAsia="he-IL"/>
        </w:rPr>
        <w:t xml:space="preserve">בגפה עליונה אחת היא 50%. בסעיף (ו) יש עוד כל </w:t>
      </w:r>
      <w:bookmarkStart w:id="1470" w:name="_ETM_Q1_2439171"/>
      <w:bookmarkEnd w:id="1470"/>
      <w:r w:rsidR="008B2790">
        <w:rPr>
          <w:rFonts w:hint="cs"/>
          <w:rtl/>
          <w:lang w:eastAsia="he-IL"/>
        </w:rPr>
        <w:t xml:space="preserve">מיני תנאים שלא צריך אותם. </w:t>
      </w:r>
      <w:bookmarkStart w:id="1471" w:name="_ETM_Q1_2437137"/>
      <w:bookmarkEnd w:id="1471"/>
    </w:p>
    <w:p w14:paraId="5857A74D" w14:textId="77777777" w:rsidR="008B2790" w:rsidRDefault="008B2790" w:rsidP="00FE3D8D">
      <w:pPr>
        <w:rPr>
          <w:rtl/>
          <w:lang w:eastAsia="he-IL"/>
        </w:rPr>
      </w:pPr>
      <w:bookmarkStart w:id="1472" w:name="_ETM_Q1_2437181"/>
      <w:bookmarkEnd w:id="1472"/>
    </w:p>
    <w:p w14:paraId="3D784E81" w14:textId="00BA308D" w:rsidR="008B2790" w:rsidRDefault="008B2790" w:rsidP="00FE3D8D">
      <w:pPr>
        <w:rPr>
          <w:rtl/>
          <w:lang w:eastAsia="he-IL"/>
        </w:rPr>
      </w:pPr>
      <w:bookmarkStart w:id="1473" w:name="_ETM_Q1_2437489"/>
      <w:bookmarkStart w:id="1474" w:name="_ETM_Q1_2437522"/>
      <w:bookmarkEnd w:id="1473"/>
      <w:bookmarkEnd w:id="1474"/>
      <w:r>
        <w:rPr>
          <w:rFonts w:hint="cs"/>
          <w:rtl/>
          <w:lang w:eastAsia="he-IL"/>
        </w:rPr>
        <w:t xml:space="preserve">התיקון הבא בעמוד 13. </w:t>
      </w:r>
      <w:bookmarkStart w:id="1475" w:name="_ETM_Q1_2446953"/>
      <w:bookmarkEnd w:id="1475"/>
      <w:r>
        <w:rPr>
          <w:rFonts w:hint="cs"/>
          <w:rtl/>
          <w:lang w:eastAsia="he-IL"/>
        </w:rPr>
        <w:t xml:space="preserve">התיקון הוא מבהיר את הסיפור של סכום ההוצאה בפועל ככל </w:t>
      </w:r>
      <w:bookmarkStart w:id="1476" w:name="_ETM_Q1_2454345"/>
      <w:bookmarkEnd w:id="1476"/>
      <w:r>
        <w:rPr>
          <w:rFonts w:hint="cs"/>
          <w:rtl/>
          <w:lang w:eastAsia="he-IL"/>
        </w:rPr>
        <w:t>שזה נוגע לרכישת רכב רפואי. ואנחנו אומרים:</w:t>
      </w:r>
    </w:p>
    <w:p w14:paraId="55D602A4" w14:textId="77777777" w:rsidR="008B2790" w:rsidRDefault="008B2790" w:rsidP="00FE3D8D">
      <w:pPr>
        <w:rPr>
          <w:rtl/>
          <w:lang w:eastAsia="he-IL"/>
        </w:rPr>
      </w:pPr>
      <w:bookmarkStart w:id="1477" w:name="_ETM_Q1_2454023"/>
      <w:bookmarkStart w:id="1478" w:name="_ETM_Q1_2454056"/>
      <w:bookmarkStart w:id="1479" w:name="_ETM_Q1_2454167"/>
      <w:bookmarkEnd w:id="1477"/>
      <w:bookmarkEnd w:id="1478"/>
      <w:bookmarkEnd w:id="147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B2790" w14:paraId="25522585" w14:textId="77777777" w:rsidTr="00146317">
        <w:trPr>
          <w:cantSplit/>
        </w:trPr>
        <w:tc>
          <w:tcPr>
            <w:tcW w:w="1356" w:type="dxa"/>
          </w:tcPr>
          <w:p w14:paraId="76CA9234" w14:textId="77777777" w:rsidR="008B2790" w:rsidRDefault="008B2790">
            <w:pPr>
              <w:pStyle w:val="TableSideHeading"/>
              <w:spacing w:line="240" w:lineRule="auto"/>
              <w:rPr>
                <w:sz w:val="24"/>
                <w:szCs w:val="24"/>
              </w:rPr>
            </w:pPr>
            <w:bookmarkStart w:id="1480" w:name="_ETM_Q1_2454198"/>
            <w:bookmarkEnd w:id="1480"/>
          </w:p>
        </w:tc>
        <w:tc>
          <w:tcPr>
            <w:tcW w:w="625" w:type="dxa"/>
          </w:tcPr>
          <w:p w14:paraId="5457C402" w14:textId="77777777" w:rsidR="008B2790" w:rsidRDefault="008B2790">
            <w:pPr>
              <w:pStyle w:val="TableText"/>
              <w:spacing w:line="240" w:lineRule="auto"/>
              <w:rPr>
                <w:sz w:val="24"/>
                <w:szCs w:val="24"/>
                <w:rtl/>
              </w:rPr>
            </w:pPr>
          </w:p>
        </w:tc>
        <w:tc>
          <w:tcPr>
            <w:tcW w:w="5534" w:type="dxa"/>
          </w:tcPr>
          <w:p w14:paraId="460768F4" w14:textId="4A7D1805" w:rsidR="008B2790" w:rsidRDefault="008B2790" w:rsidP="008B2790">
            <w:pPr>
              <w:pStyle w:val="TableBlock"/>
              <w:numPr>
                <w:ilvl w:val="0"/>
                <w:numId w:val="6"/>
              </w:numPr>
              <w:spacing w:line="240" w:lineRule="auto"/>
              <w:ind w:left="357" w:hanging="357"/>
              <w:rPr>
                <w:sz w:val="24"/>
                <w:szCs w:val="24"/>
                <w:rtl/>
              </w:rPr>
            </w:pPr>
            <w:r>
              <w:rPr>
                <w:rFonts w:hint="cs"/>
                <w:sz w:val="24"/>
                <w:szCs w:val="24"/>
                <w:rtl/>
              </w:rPr>
              <w:t>נכה זכאי לקבל סיוע ברכישת רכב רפואי ראשון שהוא רכב חדש, בדרך של מענק בשיעור של 85% מסכום רמת הסיוע לפי סעיף 9יט או מהסכום ששילם בפועל, לפי הנמוך, ומלווה שיחולו עליו הוראות סעיף 22 בשיעור של 15% מסכום רמת הסיוע כאמור או מהסכום ששילם בפועל לפי הנמוך - - -</w:t>
            </w:r>
            <w:r w:rsidR="00AB69D4">
              <w:rPr>
                <w:rFonts w:hint="cs"/>
                <w:sz w:val="24"/>
                <w:szCs w:val="24"/>
                <w:rtl/>
              </w:rPr>
              <w:t xml:space="preserve"> </w:t>
            </w:r>
          </w:p>
        </w:tc>
      </w:tr>
    </w:tbl>
    <w:p w14:paraId="52C5049A" w14:textId="641BB25F" w:rsidR="008B2790" w:rsidRDefault="008B2790" w:rsidP="008B2790">
      <w:pPr>
        <w:pStyle w:val="KeepWithNext"/>
        <w:rPr>
          <w:rtl/>
          <w:lang w:eastAsia="he-IL"/>
        </w:rPr>
      </w:pPr>
      <w:bookmarkStart w:id="1481" w:name="_ETM_Q1_2477915"/>
      <w:bookmarkEnd w:id="1481"/>
      <w:r>
        <w:rPr>
          <w:rFonts w:hint="cs"/>
          <w:rtl/>
          <w:lang w:eastAsia="he-IL"/>
        </w:rPr>
        <w:t xml:space="preserve"> </w:t>
      </w:r>
    </w:p>
    <w:p w14:paraId="3337DBDB" w14:textId="6ACD6154" w:rsidR="008B2790" w:rsidRDefault="008B2790" w:rsidP="008B2790">
      <w:pPr>
        <w:rPr>
          <w:rtl/>
          <w:lang w:eastAsia="he-IL"/>
        </w:rPr>
      </w:pPr>
      <w:bookmarkStart w:id="1482" w:name="_ETM_Q1_2480321"/>
      <w:bookmarkStart w:id="1483" w:name="_ETM_Q1_2480361"/>
      <w:bookmarkEnd w:id="1482"/>
      <w:bookmarkEnd w:id="1483"/>
      <w:r>
        <w:rPr>
          <w:rFonts w:hint="cs"/>
          <w:rtl/>
          <w:lang w:eastAsia="he-IL"/>
        </w:rPr>
        <w:t xml:space="preserve">כלומר רמת הסיוע זה המקסימום. אם הוא קנה </w:t>
      </w:r>
      <w:bookmarkStart w:id="1484" w:name="_ETM_Q1_2479870"/>
      <w:bookmarkEnd w:id="1484"/>
      <w:r>
        <w:rPr>
          <w:rFonts w:hint="cs"/>
          <w:rtl/>
          <w:lang w:eastAsia="he-IL"/>
        </w:rPr>
        <w:t xml:space="preserve">רכב יותר מרמת הסיוע הוא יקבל את רמת הסיוע 85/15, </w:t>
      </w:r>
      <w:bookmarkStart w:id="1485" w:name="_ETM_Q1_2485226"/>
      <w:bookmarkEnd w:id="1485"/>
      <w:r>
        <w:rPr>
          <w:rFonts w:hint="cs"/>
          <w:rtl/>
          <w:lang w:eastAsia="he-IL"/>
        </w:rPr>
        <w:t xml:space="preserve">ואם הוא קנה בפחות מרמת הסיוע אז הוא יקבל 85/15 </w:t>
      </w:r>
      <w:bookmarkStart w:id="1486" w:name="_ETM_Q1_2491579"/>
      <w:bookmarkEnd w:id="1486"/>
      <w:r>
        <w:rPr>
          <w:rFonts w:hint="cs"/>
          <w:rtl/>
          <w:lang w:eastAsia="he-IL"/>
        </w:rPr>
        <w:t xml:space="preserve">לעומת הסכום שהוא שילם. </w:t>
      </w:r>
    </w:p>
    <w:p w14:paraId="229EDE32" w14:textId="77777777" w:rsidR="008B2790" w:rsidRPr="008B2790" w:rsidRDefault="008B2790" w:rsidP="008B2790">
      <w:pPr>
        <w:rPr>
          <w:lang w:eastAsia="he-IL"/>
        </w:rPr>
      </w:pPr>
      <w:bookmarkStart w:id="1487" w:name="_ETM_Q1_2476688"/>
      <w:bookmarkStart w:id="1488" w:name="_ETM_Q1_2476733"/>
      <w:bookmarkEnd w:id="1487"/>
      <w:bookmarkEnd w:id="1488"/>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B2790" w14:paraId="71388E0F" w14:textId="77777777" w:rsidTr="00146317">
        <w:trPr>
          <w:cantSplit/>
        </w:trPr>
        <w:tc>
          <w:tcPr>
            <w:tcW w:w="1356" w:type="dxa"/>
          </w:tcPr>
          <w:p w14:paraId="6DA58549" w14:textId="77777777" w:rsidR="008B2790" w:rsidRDefault="008B2790">
            <w:pPr>
              <w:pStyle w:val="TableSideHeading"/>
              <w:spacing w:line="240" w:lineRule="auto"/>
              <w:rPr>
                <w:sz w:val="24"/>
                <w:szCs w:val="24"/>
              </w:rPr>
            </w:pPr>
          </w:p>
        </w:tc>
        <w:tc>
          <w:tcPr>
            <w:tcW w:w="625" w:type="dxa"/>
          </w:tcPr>
          <w:p w14:paraId="01F73AD5" w14:textId="77777777" w:rsidR="008B2790" w:rsidRDefault="008B2790">
            <w:pPr>
              <w:pStyle w:val="TableText"/>
              <w:spacing w:line="240" w:lineRule="auto"/>
              <w:rPr>
                <w:sz w:val="24"/>
                <w:szCs w:val="24"/>
                <w:rtl/>
              </w:rPr>
            </w:pPr>
          </w:p>
        </w:tc>
        <w:tc>
          <w:tcPr>
            <w:tcW w:w="5534" w:type="dxa"/>
          </w:tcPr>
          <w:p w14:paraId="0498B3DB" w14:textId="7F599412" w:rsidR="008B2790" w:rsidRDefault="008B2790" w:rsidP="008B2790">
            <w:pPr>
              <w:pStyle w:val="TableBlock"/>
              <w:spacing w:line="240" w:lineRule="auto"/>
              <w:ind w:left="340"/>
              <w:rPr>
                <w:sz w:val="24"/>
                <w:szCs w:val="24"/>
                <w:rtl/>
              </w:rPr>
            </w:pPr>
            <w:r>
              <w:rPr>
                <w:rFonts w:hint="cs"/>
                <w:sz w:val="24"/>
                <w:szCs w:val="24"/>
                <w:rtl/>
              </w:rPr>
              <w:t>סיוע כאמור יינתן לנכה שבמועד פנייתו למימוש הזכאות מתקיים אחד מאלה:</w:t>
            </w:r>
          </w:p>
        </w:tc>
      </w:tr>
      <w:tr w:rsidR="008B2790" w14:paraId="3ECA91A5" w14:textId="77777777" w:rsidTr="00146317">
        <w:trPr>
          <w:cantSplit/>
        </w:trPr>
        <w:tc>
          <w:tcPr>
            <w:tcW w:w="1356" w:type="dxa"/>
          </w:tcPr>
          <w:p w14:paraId="1799548C" w14:textId="77777777" w:rsidR="008B2790" w:rsidRDefault="008B2790">
            <w:pPr>
              <w:pStyle w:val="TableSideHeading"/>
              <w:spacing w:line="240" w:lineRule="auto"/>
              <w:rPr>
                <w:sz w:val="24"/>
                <w:szCs w:val="24"/>
              </w:rPr>
            </w:pPr>
          </w:p>
        </w:tc>
        <w:tc>
          <w:tcPr>
            <w:tcW w:w="625" w:type="dxa"/>
          </w:tcPr>
          <w:p w14:paraId="704D3029" w14:textId="77777777" w:rsidR="008B2790" w:rsidRDefault="008B2790">
            <w:pPr>
              <w:pStyle w:val="TableText"/>
              <w:spacing w:line="240" w:lineRule="auto"/>
              <w:rPr>
                <w:sz w:val="24"/>
                <w:szCs w:val="24"/>
                <w:rtl/>
              </w:rPr>
            </w:pPr>
          </w:p>
        </w:tc>
        <w:tc>
          <w:tcPr>
            <w:tcW w:w="5534" w:type="dxa"/>
          </w:tcPr>
          <w:p w14:paraId="5C3D82AA" w14:textId="341DFBCC" w:rsidR="008B2790" w:rsidRDefault="00AB69D4" w:rsidP="008B2790">
            <w:pPr>
              <w:pStyle w:val="TableBlock"/>
              <w:numPr>
                <w:ilvl w:val="0"/>
                <w:numId w:val="7"/>
              </w:numPr>
              <w:spacing w:line="240" w:lineRule="auto"/>
              <w:rPr>
                <w:sz w:val="24"/>
                <w:szCs w:val="24"/>
                <w:rtl/>
              </w:rPr>
            </w:pPr>
            <w:r>
              <w:rPr>
                <w:rFonts w:hint="cs"/>
                <w:sz w:val="24"/>
                <w:szCs w:val="24"/>
                <w:rtl/>
              </w:rPr>
              <w:t xml:space="preserve"> </w:t>
            </w:r>
            <w:r w:rsidR="008B2790">
              <w:rPr>
                <w:rFonts w:hint="cs"/>
                <w:sz w:val="24"/>
                <w:szCs w:val="24"/>
                <w:rtl/>
              </w:rPr>
              <w:t>יש לו רישיון נהיגה, ובלבד שהמכון הרפואי לבטיחות בדרכים לא קבע כי הנכה אינו כשיר לנהיגה;</w:t>
            </w:r>
          </w:p>
        </w:tc>
      </w:tr>
    </w:tbl>
    <w:p w14:paraId="7FB445D2" w14:textId="77777777" w:rsidR="008B2790" w:rsidRDefault="008B2790" w:rsidP="008B2790">
      <w:pPr>
        <w:pStyle w:val="KeepWithNext"/>
        <w:rPr>
          <w:rtl/>
          <w:lang w:eastAsia="he-IL"/>
        </w:rPr>
      </w:pPr>
      <w:bookmarkStart w:id="1489" w:name="_ETM_Q1_2501345"/>
      <w:bookmarkEnd w:id="1489"/>
    </w:p>
    <w:p w14:paraId="5A44BC79" w14:textId="69502AC3" w:rsidR="008B2790" w:rsidRDefault="008B2790" w:rsidP="008B2790">
      <w:pPr>
        <w:rPr>
          <w:rtl/>
          <w:lang w:eastAsia="he-IL"/>
        </w:rPr>
      </w:pPr>
      <w:bookmarkStart w:id="1490" w:name="_ETM_Q1_2501852"/>
      <w:bookmarkStart w:id="1491" w:name="_ETM_Q1_2501903"/>
      <w:bookmarkEnd w:id="1490"/>
      <w:bookmarkEnd w:id="1491"/>
      <w:r>
        <w:rPr>
          <w:rFonts w:hint="cs"/>
          <w:rtl/>
          <w:lang w:eastAsia="he-IL"/>
        </w:rPr>
        <w:t xml:space="preserve">וזה פה תיקון שהוסף </w:t>
      </w:r>
      <w:bookmarkStart w:id="1492" w:name="_ETM_Q1_2509122"/>
      <w:bookmarkEnd w:id="1492"/>
      <w:r>
        <w:rPr>
          <w:rFonts w:hint="cs"/>
          <w:rtl/>
          <w:lang w:eastAsia="he-IL"/>
        </w:rPr>
        <w:t xml:space="preserve">בעקבות הדיון הוועדה, בעקבות הקשיים שעלו עם </w:t>
      </w:r>
      <w:proofErr w:type="spellStart"/>
      <w:r>
        <w:rPr>
          <w:rFonts w:hint="cs"/>
          <w:rtl/>
          <w:lang w:eastAsia="he-IL"/>
        </w:rPr>
        <w:t>המרב"ד</w:t>
      </w:r>
      <w:proofErr w:type="spellEnd"/>
      <w:r>
        <w:rPr>
          <w:rFonts w:hint="cs"/>
          <w:rtl/>
          <w:lang w:eastAsia="he-IL"/>
        </w:rPr>
        <w:t xml:space="preserve">. הוועדה החליטה </w:t>
      </w:r>
      <w:bookmarkStart w:id="1493" w:name="_ETM_Q1_2510049"/>
      <w:bookmarkEnd w:id="1493"/>
      <w:r>
        <w:rPr>
          <w:rFonts w:hint="cs"/>
          <w:rtl/>
          <w:lang w:eastAsia="he-IL"/>
        </w:rPr>
        <w:t xml:space="preserve">שכל עוד הוא לא נפסל לנהיגה, כל עוד לא נקבע </w:t>
      </w:r>
      <w:bookmarkStart w:id="1494" w:name="_ETM_Q1_2512600"/>
      <w:bookmarkEnd w:id="1494"/>
      <w:r>
        <w:rPr>
          <w:rFonts w:hint="cs"/>
          <w:rtl/>
          <w:lang w:eastAsia="he-IL"/>
        </w:rPr>
        <w:t xml:space="preserve">שהוא לא כשיר לנהיגה הוא יכול ל - - - </w:t>
      </w:r>
      <w:bookmarkStart w:id="1495" w:name="_ETM_Q1_2519607"/>
      <w:bookmarkEnd w:id="1495"/>
    </w:p>
    <w:p w14:paraId="307F84C3" w14:textId="77777777" w:rsidR="008B2790" w:rsidRDefault="008B2790" w:rsidP="008B2790">
      <w:pPr>
        <w:rPr>
          <w:rtl/>
          <w:lang w:eastAsia="he-IL"/>
        </w:rPr>
      </w:pPr>
      <w:bookmarkStart w:id="1496" w:name="_ETM_Q1_2519782"/>
      <w:bookmarkStart w:id="1497" w:name="_ETM_Q1_2519829"/>
      <w:bookmarkStart w:id="1498" w:name="_ETM_Q1_2515967"/>
      <w:bookmarkEnd w:id="1496"/>
      <w:bookmarkEnd w:id="1497"/>
      <w:bookmarkEnd w:id="1498"/>
    </w:p>
    <w:p w14:paraId="6A8ECB53" w14:textId="6E19C990" w:rsidR="008B2790" w:rsidRDefault="008B2790" w:rsidP="008B2790">
      <w:pPr>
        <w:pStyle w:val="af6"/>
        <w:keepNext/>
        <w:rPr>
          <w:rtl/>
        </w:rPr>
      </w:pPr>
      <w:bookmarkStart w:id="1499" w:name="ET_yor_4996_161"/>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499"/>
    </w:p>
    <w:p w14:paraId="373359D8" w14:textId="77777777" w:rsidR="008B2790" w:rsidRDefault="008B2790" w:rsidP="008B2790">
      <w:pPr>
        <w:pStyle w:val="KeepWithNext"/>
        <w:rPr>
          <w:rtl/>
          <w:lang w:eastAsia="he-IL"/>
        </w:rPr>
      </w:pPr>
    </w:p>
    <w:p w14:paraId="6AB7E9FE" w14:textId="5108D61B" w:rsidR="008B2790" w:rsidRDefault="008B2790" w:rsidP="008B2790">
      <w:pPr>
        <w:rPr>
          <w:rtl/>
          <w:lang w:eastAsia="he-IL"/>
        </w:rPr>
      </w:pPr>
      <w:bookmarkStart w:id="1500" w:name="_ETM_Q1_2516508"/>
      <w:bookmarkEnd w:id="1500"/>
      <w:r>
        <w:rPr>
          <w:rFonts w:hint="cs"/>
          <w:rtl/>
          <w:lang w:eastAsia="he-IL"/>
        </w:rPr>
        <w:t>ז</w:t>
      </w:r>
      <w:bookmarkStart w:id="1501" w:name="_ETM_Q1_2516565"/>
      <w:bookmarkEnd w:id="1501"/>
      <w:r>
        <w:rPr>
          <w:rFonts w:hint="cs"/>
          <w:rtl/>
          <w:lang w:eastAsia="he-IL"/>
        </w:rPr>
        <w:t xml:space="preserve">את אומרת הוא לא צריך לפנות </w:t>
      </w:r>
      <w:proofErr w:type="spellStart"/>
      <w:r>
        <w:rPr>
          <w:rFonts w:hint="cs"/>
          <w:rtl/>
          <w:lang w:eastAsia="he-IL"/>
        </w:rPr>
        <w:t>למרב"ד</w:t>
      </w:r>
      <w:proofErr w:type="spellEnd"/>
      <w:r>
        <w:rPr>
          <w:rFonts w:hint="cs"/>
          <w:rtl/>
          <w:lang w:eastAsia="he-IL"/>
        </w:rPr>
        <w:t xml:space="preserve"> אלא אם כן </w:t>
      </w:r>
      <w:bookmarkStart w:id="1502" w:name="_ETM_Q1_2522303"/>
      <w:bookmarkEnd w:id="1502"/>
      <w:r>
        <w:rPr>
          <w:rFonts w:hint="cs"/>
          <w:rtl/>
          <w:lang w:eastAsia="he-IL"/>
        </w:rPr>
        <w:t xml:space="preserve">יש לו - - - </w:t>
      </w:r>
      <w:bookmarkStart w:id="1503" w:name="_ETM_Q1_2519692"/>
      <w:bookmarkEnd w:id="1503"/>
    </w:p>
    <w:p w14:paraId="4C8438A6" w14:textId="77777777" w:rsidR="008B2790" w:rsidRDefault="008B2790" w:rsidP="008B2790">
      <w:pPr>
        <w:rPr>
          <w:rtl/>
          <w:lang w:eastAsia="he-IL"/>
        </w:rPr>
      </w:pPr>
      <w:bookmarkStart w:id="1504" w:name="_ETM_Q1_2522351"/>
      <w:bookmarkStart w:id="1505" w:name="_ETM_Q1_2522402"/>
      <w:bookmarkEnd w:id="1504"/>
      <w:bookmarkEnd w:id="1505"/>
    </w:p>
    <w:p w14:paraId="0AA4C5F4" w14:textId="76227FAA" w:rsidR="008B2790" w:rsidRDefault="008B2790" w:rsidP="008B2790">
      <w:pPr>
        <w:pStyle w:val="af9"/>
        <w:keepNext/>
        <w:rPr>
          <w:rtl/>
          <w:lang w:eastAsia="he-IL"/>
        </w:rPr>
      </w:pPr>
      <w:bookmarkStart w:id="1506" w:name="ET_guest_ערן_יוסף_162"/>
      <w:r w:rsidRPr="008B2790">
        <w:rPr>
          <w:rStyle w:val="TagStyle"/>
          <w:rtl/>
        </w:rPr>
        <w:t xml:space="preserve"> &lt;&lt; אורח &gt;&gt; </w:t>
      </w:r>
      <w:r>
        <w:rPr>
          <w:rtl/>
          <w:lang w:eastAsia="he-IL"/>
        </w:rPr>
        <w:t>ערן יוסף:</w:t>
      </w:r>
      <w:r w:rsidRPr="008B2790">
        <w:rPr>
          <w:rStyle w:val="TagStyle"/>
          <w:rtl/>
        </w:rPr>
        <w:t xml:space="preserve"> &lt;&lt; אורח &gt;&gt;</w:t>
      </w:r>
      <w:r w:rsidR="00AB69D4">
        <w:rPr>
          <w:rtl/>
          <w:lang w:eastAsia="he-IL"/>
        </w:rPr>
        <w:t xml:space="preserve"> </w:t>
      </w:r>
      <w:bookmarkEnd w:id="1506"/>
    </w:p>
    <w:p w14:paraId="518A3FF9" w14:textId="77777777" w:rsidR="008B2790" w:rsidRDefault="008B2790" w:rsidP="008B2790">
      <w:pPr>
        <w:pStyle w:val="KeepWithNext"/>
        <w:rPr>
          <w:rtl/>
          <w:lang w:eastAsia="he-IL"/>
        </w:rPr>
      </w:pPr>
    </w:p>
    <w:p w14:paraId="380243A9" w14:textId="6085D9AA" w:rsidR="008B2790" w:rsidRDefault="008B2790" w:rsidP="008B2790">
      <w:pPr>
        <w:rPr>
          <w:rtl/>
          <w:lang w:eastAsia="he-IL"/>
        </w:rPr>
      </w:pPr>
      <w:bookmarkStart w:id="1507" w:name="_ETM_Q1_2520241"/>
      <w:bookmarkStart w:id="1508" w:name="_ETM_Q1_2520278"/>
      <w:bookmarkEnd w:id="1507"/>
      <w:bookmarkEnd w:id="1508"/>
      <w:r>
        <w:rPr>
          <w:rFonts w:hint="cs"/>
          <w:rtl/>
          <w:lang w:eastAsia="he-IL"/>
        </w:rPr>
        <w:t xml:space="preserve">שינינו את ברירת המחדל, אם </w:t>
      </w:r>
      <w:bookmarkStart w:id="1509" w:name="_ETM_Q1_2523601"/>
      <w:bookmarkEnd w:id="1509"/>
      <w:r>
        <w:rPr>
          <w:rFonts w:hint="cs"/>
          <w:rtl/>
          <w:lang w:eastAsia="he-IL"/>
        </w:rPr>
        <w:t xml:space="preserve">קודם כל אדם הופנה </w:t>
      </w:r>
      <w:proofErr w:type="spellStart"/>
      <w:r>
        <w:rPr>
          <w:rFonts w:hint="cs"/>
          <w:rtl/>
          <w:lang w:eastAsia="he-IL"/>
        </w:rPr>
        <w:t>למרב"ד</w:t>
      </w:r>
      <w:proofErr w:type="spellEnd"/>
      <w:r>
        <w:rPr>
          <w:rFonts w:hint="cs"/>
          <w:rtl/>
          <w:lang w:eastAsia="he-IL"/>
        </w:rPr>
        <w:t xml:space="preserve"> אמרנו לא, אם רופא הפנה </w:t>
      </w:r>
      <w:bookmarkStart w:id="1510" w:name="_ETM_Q1_2524071"/>
      <w:bookmarkEnd w:id="1510"/>
      <w:r>
        <w:rPr>
          <w:rFonts w:hint="cs"/>
          <w:rtl/>
          <w:lang w:eastAsia="he-IL"/>
        </w:rPr>
        <w:t xml:space="preserve">אותו </w:t>
      </w:r>
      <w:proofErr w:type="spellStart"/>
      <w:r>
        <w:rPr>
          <w:rFonts w:hint="cs"/>
          <w:rtl/>
          <w:lang w:eastAsia="he-IL"/>
        </w:rPr>
        <w:t>למרב"ד</w:t>
      </w:r>
      <w:proofErr w:type="spellEnd"/>
      <w:r>
        <w:rPr>
          <w:rFonts w:hint="cs"/>
          <w:rtl/>
          <w:lang w:eastAsia="he-IL"/>
        </w:rPr>
        <w:t xml:space="preserve"> ואם </w:t>
      </w:r>
      <w:proofErr w:type="spellStart"/>
      <w:r>
        <w:rPr>
          <w:rFonts w:hint="cs"/>
          <w:rtl/>
          <w:lang w:eastAsia="he-IL"/>
        </w:rPr>
        <w:t>המרב"ד</w:t>
      </w:r>
      <w:proofErr w:type="spellEnd"/>
      <w:r>
        <w:rPr>
          <w:rFonts w:hint="cs"/>
          <w:rtl/>
          <w:lang w:eastAsia="he-IL"/>
        </w:rPr>
        <w:t xml:space="preserve"> קבע שהוא לא כשיר אז הוא </w:t>
      </w:r>
      <w:bookmarkStart w:id="1511" w:name="_ETM_Q1_2527144"/>
      <w:bookmarkEnd w:id="1511"/>
      <w:r>
        <w:rPr>
          <w:rFonts w:hint="cs"/>
          <w:rtl/>
          <w:lang w:eastAsia="he-IL"/>
        </w:rPr>
        <w:t>לא כשיר, בכל מצב אחר ברירת המחדל היא שהוא כשיר.</w:t>
      </w:r>
      <w:bookmarkStart w:id="1512" w:name="_ETM_Q1_2533864"/>
      <w:bookmarkEnd w:id="1512"/>
      <w:r>
        <w:rPr>
          <w:rFonts w:hint="cs"/>
          <w:rtl/>
          <w:lang w:eastAsia="he-IL"/>
        </w:rPr>
        <w:t xml:space="preserve"> </w:t>
      </w:r>
    </w:p>
    <w:p w14:paraId="2FF4C6B7" w14:textId="77777777" w:rsidR="008B2790" w:rsidRDefault="008B2790" w:rsidP="008B2790">
      <w:pPr>
        <w:rPr>
          <w:rFonts w:ascii="David" w:hAnsi="David"/>
          <w:u w:val="single"/>
          <w:rtl/>
          <w:lang w:eastAsia="he-IL"/>
        </w:rPr>
      </w:pPr>
      <w:bookmarkStart w:id="1513" w:name="_ETM_Q1_2533976"/>
      <w:bookmarkStart w:id="1514" w:name="_ETM_Q1_2534034"/>
      <w:bookmarkStart w:id="1515" w:name="_ETM_Q1_2534672"/>
      <w:bookmarkStart w:id="1516" w:name="_ETM_Q1_2539323"/>
      <w:bookmarkEnd w:id="1513"/>
      <w:bookmarkEnd w:id="1514"/>
      <w:bookmarkEnd w:id="1515"/>
      <w:bookmarkEnd w:id="1516"/>
    </w:p>
    <w:p w14:paraId="067CAD81" w14:textId="18945E30" w:rsidR="008B2790" w:rsidRDefault="008B2790" w:rsidP="008B2790">
      <w:pPr>
        <w:pStyle w:val="a4"/>
        <w:keepNext/>
        <w:rPr>
          <w:rtl/>
        </w:rPr>
      </w:pPr>
      <w:bookmarkStart w:id="1517" w:name="ET_speaker_יעל_סלנט_164"/>
      <w:r w:rsidRPr="008B2790">
        <w:rPr>
          <w:rStyle w:val="TagStyle"/>
          <w:rtl/>
        </w:rPr>
        <w:t xml:space="preserve"> &lt;&lt; דובר &gt;&gt; </w:t>
      </w:r>
      <w:r>
        <w:rPr>
          <w:rtl/>
        </w:rPr>
        <w:t xml:space="preserve">יעל </w:t>
      </w:r>
      <w:proofErr w:type="spellStart"/>
      <w:r>
        <w:rPr>
          <w:rtl/>
        </w:rPr>
        <w:t>סלנט</w:t>
      </w:r>
      <w:proofErr w:type="spellEnd"/>
      <w:r>
        <w:rPr>
          <w:rtl/>
        </w:rPr>
        <w:t>:</w:t>
      </w:r>
      <w:r w:rsidRPr="008B2790">
        <w:rPr>
          <w:rStyle w:val="TagStyle"/>
          <w:rtl/>
        </w:rPr>
        <w:t xml:space="preserve"> &lt;&lt; דובר &gt;&gt;</w:t>
      </w:r>
      <w:r w:rsidR="00AB69D4">
        <w:rPr>
          <w:rtl/>
        </w:rPr>
        <w:t xml:space="preserve"> </w:t>
      </w:r>
      <w:bookmarkEnd w:id="1517"/>
    </w:p>
    <w:p w14:paraId="7FF255AD" w14:textId="77777777" w:rsidR="008B2790" w:rsidRDefault="008B2790" w:rsidP="008B2790">
      <w:pPr>
        <w:pStyle w:val="KeepWithNext"/>
        <w:rPr>
          <w:rtl/>
          <w:lang w:eastAsia="he-IL"/>
        </w:rPr>
      </w:pPr>
    </w:p>
    <w:p w14:paraId="42040B2D" w14:textId="56D220A4" w:rsidR="008B2790" w:rsidRPr="008B2790" w:rsidRDefault="008B2790" w:rsidP="008B2790">
      <w:pPr>
        <w:rPr>
          <w:rtl/>
          <w:lang w:eastAsia="he-IL"/>
        </w:rPr>
      </w:pPr>
      <w:bookmarkStart w:id="1518" w:name="_ETM_Q1_2539916"/>
      <w:bookmarkStart w:id="1519" w:name="_ETM_Q1_2539962"/>
      <w:bookmarkEnd w:id="1518"/>
      <w:bookmarkEnd w:id="1519"/>
      <w:r>
        <w:rPr>
          <w:rFonts w:hint="cs"/>
          <w:rtl/>
          <w:lang w:eastAsia="he-IL"/>
        </w:rPr>
        <w:t>ז</w:t>
      </w:r>
      <w:bookmarkStart w:id="1520" w:name="_ETM_Q1_2535193"/>
      <w:bookmarkStart w:id="1521" w:name="_ETM_Q1_2535246"/>
      <w:bookmarkEnd w:id="1520"/>
      <w:bookmarkEnd w:id="1521"/>
      <w:r>
        <w:rPr>
          <w:rFonts w:hint="cs"/>
          <w:rtl/>
          <w:lang w:eastAsia="he-IL"/>
        </w:rPr>
        <w:t xml:space="preserve">ה בעקבות ההערות שעלו כאן בוועדה מטעם המשתתפים על הקשיים </w:t>
      </w:r>
      <w:bookmarkStart w:id="1522" w:name="_ETM_Q1_2537984"/>
      <w:bookmarkEnd w:id="1522"/>
      <w:r>
        <w:rPr>
          <w:rFonts w:hint="cs"/>
          <w:rtl/>
          <w:lang w:eastAsia="he-IL"/>
        </w:rPr>
        <w:t xml:space="preserve">ועל כל הדברים שכרוכים בגישה </w:t>
      </w:r>
      <w:proofErr w:type="spellStart"/>
      <w:r>
        <w:rPr>
          <w:rFonts w:hint="cs"/>
          <w:rtl/>
          <w:lang w:eastAsia="he-IL"/>
        </w:rPr>
        <w:t>למרב"ד</w:t>
      </w:r>
      <w:proofErr w:type="spellEnd"/>
      <w:r>
        <w:rPr>
          <w:rFonts w:hint="cs"/>
          <w:rtl/>
          <w:lang w:eastAsia="he-IL"/>
        </w:rPr>
        <w:t xml:space="preserve">. </w:t>
      </w:r>
      <w:bookmarkStart w:id="1523" w:name="_ETM_Q1_2519736"/>
      <w:bookmarkEnd w:id="1523"/>
    </w:p>
    <w:p w14:paraId="37773878" w14:textId="77777777" w:rsidR="008B2790" w:rsidRPr="008B2790" w:rsidRDefault="008B2790" w:rsidP="008B2790">
      <w:pPr>
        <w:rPr>
          <w:lang w:eastAsia="he-IL"/>
        </w:rPr>
      </w:pPr>
      <w:bookmarkStart w:id="1524" w:name="_ETM_Q1_2507747"/>
      <w:bookmarkStart w:id="1525" w:name="_ETM_Q1_2507798"/>
      <w:bookmarkEnd w:id="1524"/>
      <w:bookmarkEnd w:id="152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B2790" w14:paraId="0421E548" w14:textId="77777777" w:rsidTr="00146317">
        <w:trPr>
          <w:cantSplit/>
        </w:trPr>
        <w:tc>
          <w:tcPr>
            <w:tcW w:w="1356" w:type="dxa"/>
          </w:tcPr>
          <w:p w14:paraId="7B6B627A" w14:textId="77777777" w:rsidR="008B2790" w:rsidRDefault="008B2790">
            <w:pPr>
              <w:pStyle w:val="TableSideHeading"/>
              <w:spacing w:line="240" w:lineRule="auto"/>
              <w:rPr>
                <w:sz w:val="24"/>
                <w:szCs w:val="24"/>
              </w:rPr>
            </w:pPr>
          </w:p>
        </w:tc>
        <w:tc>
          <w:tcPr>
            <w:tcW w:w="625" w:type="dxa"/>
          </w:tcPr>
          <w:p w14:paraId="61ADCE84" w14:textId="77777777" w:rsidR="008B2790" w:rsidRDefault="008B2790">
            <w:pPr>
              <w:pStyle w:val="TableText"/>
              <w:spacing w:line="240" w:lineRule="auto"/>
              <w:rPr>
                <w:sz w:val="24"/>
                <w:szCs w:val="24"/>
                <w:rtl/>
              </w:rPr>
            </w:pPr>
          </w:p>
        </w:tc>
        <w:tc>
          <w:tcPr>
            <w:tcW w:w="5534" w:type="dxa"/>
          </w:tcPr>
          <w:p w14:paraId="63D882E1" w14:textId="5CDC22B8" w:rsidR="008B2790" w:rsidRDefault="00AB69D4" w:rsidP="008B2790">
            <w:pPr>
              <w:pStyle w:val="TableBlock"/>
              <w:numPr>
                <w:ilvl w:val="0"/>
                <w:numId w:val="7"/>
              </w:numPr>
              <w:spacing w:line="240" w:lineRule="auto"/>
              <w:rPr>
                <w:sz w:val="24"/>
                <w:szCs w:val="24"/>
                <w:rtl/>
              </w:rPr>
            </w:pPr>
            <w:r>
              <w:rPr>
                <w:rFonts w:hint="cs"/>
                <w:sz w:val="24"/>
                <w:szCs w:val="24"/>
                <w:rtl/>
              </w:rPr>
              <w:t xml:space="preserve"> </w:t>
            </w:r>
            <w:r w:rsidR="008B2790">
              <w:rPr>
                <w:rFonts w:hint="cs"/>
                <w:sz w:val="24"/>
                <w:szCs w:val="24"/>
                <w:rtl/>
              </w:rPr>
              <w:t>קצין התגמולים שוכנע כי אדם אחר ינהג ברכב בעבורו.</w:t>
            </w:r>
          </w:p>
        </w:tc>
      </w:tr>
    </w:tbl>
    <w:p w14:paraId="0BDA9592" w14:textId="77777777" w:rsidR="008B2790" w:rsidRDefault="008B2790" w:rsidP="008B2790">
      <w:pPr>
        <w:rPr>
          <w:rtl/>
          <w:lang w:eastAsia="he-IL"/>
        </w:rPr>
      </w:pPr>
    </w:p>
    <w:p w14:paraId="15D3FE57" w14:textId="5DC93A9E" w:rsidR="008B2790" w:rsidRDefault="008B2790" w:rsidP="008B2790">
      <w:pPr>
        <w:rPr>
          <w:rtl/>
          <w:lang w:eastAsia="he-IL"/>
        </w:rPr>
      </w:pPr>
      <w:bookmarkStart w:id="1526" w:name="_ETM_Q1_2556971"/>
      <w:bookmarkStart w:id="1527" w:name="_ETM_Q1_2557025"/>
      <w:bookmarkEnd w:id="1526"/>
      <w:bookmarkEnd w:id="1527"/>
      <w:r>
        <w:rPr>
          <w:rFonts w:hint="cs"/>
          <w:rtl/>
          <w:lang w:eastAsia="he-IL"/>
        </w:rPr>
        <w:t>כ</w:t>
      </w:r>
      <w:bookmarkStart w:id="1528" w:name="_ETM_Q1_2540771"/>
      <w:bookmarkStart w:id="1529" w:name="_ETM_Q1_2540832"/>
      <w:bookmarkEnd w:id="1528"/>
      <w:bookmarkEnd w:id="1529"/>
      <w:r>
        <w:rPr>
          <w:rFonts w:hint="cs"/>
          <w:rtl/>
          <w:lang w:eastAsia="he-IL"/>
        </w:rPr>
        <w:t xml:space="preserve">לומר גם אם בסוף </w:t>
      </w:r>
      <w:bookmarkStart w:id="1530" w:name="_ETM_Q1_2542491"/>
      <w:bookmarkEnd w:id="1530"/>
      <w:r>
        <w:rPr>
          <w:rFonts w:hint="cs"/>
          <w:rtl/>
          <w:lang w:eastAsia="he-IL"/>
        </w:rPr>
        <w:t xml:space="preserve">אין לו רישיון נהיגה והוא לא כשיר לנהיגה קצין התגמולים </w:t>
      </w:r>
      <w:bookmarkStart w:id="1531" w:name="_ETM_Q1_2550099"/>
      <w:bookmarkEnd w:id="1531"/>
      <w:r>
        <w:rPr>
          <w:rFonts w:hint="cs"/>
          <w:rtl/>
          <w:lang w:eastAsia="he-IL"/>
        </w:rPr>
        <w:t xml:space="preserve">יכול לאשר אם הוא שוכנע שיש מישהו אחר, אדם </w:t>
      </w:r>
      <w:bookmarkStart w:id="1532" w:name="_ETM_Q1_2551462"/>
      <w:bookmarkEnd w:id="1532"/>
      <w:r>
        <w:rPr>
          <w:rFonts w:hint="cs"/>
          <w:rtl/>
          <w:lang w:eastAsia="he-IL"/>
        </w:rPr>
        <w:t xml:space="preserve">כלשהו, ואני חושבת שדיברנו על זה ארוכות. </w:t>
      </w:r>
    </w:p>
    <w:p w14:paraId="366B4AD8" w14:textId="77777777" w:rsidR="008B2790" w:rsidRDefault="008B2790" w:rsidP="008B2790">
      <w:pPr>
        <w:rPr>
          <w:rtl/>
          <w:lang w:eastAsia="he-IL"/>
        </w:rPr>
      </w:pPr>
      <w:bookmarkStart w:id="1533" w:name="_ETM_Q1_2558467"/>
      <w:bookmarkStart w:id="1534" w:name="_ETM_Q1_2558524"/>
      <w:bookmarkStart w:id="1535" w:name="_ETM_Q1_2556951"/>
      <w:bookmarkEnd w:id="1533"/>
      <w:bookmarkEnd w:id="1534"/>
      <w:bookmarkEnd w:id="1535"/>
    </w:p>
    <w:p w14:paraId="577B7172" w14:textId="2336B2D1" w:rsidR="008B2790" w:rsidRDefault="008B2790" w:rsidP="008B2790">
      <w:pPr>
        <w:pStyle w:val="af9"/>
        <w:keepNext/>
        <w:rPr>
          <w:rtl/>
          <w:lang w:eastAsia="he-IL"/>
        </w:rPr>
      </w:pPr>
      <w:bookmarkStart w:id="1536" w:name="ET_guest_קובי_זכאי_166"/>
      <w:r w:rsidRPr="008B2790">
        <w:rPr>
          <w:rStyle w:val="TagStyle"/>
          <w:rtl/>
        </w:rPr>
        <w:t xml:space="preserve"> &lt;&lt; אורח &gt;&gt; </w:t>
      </w:r>
      <w:r>
        <w:rPr>
          <w:rtl/>
          <w:lang w:eastAsia="he-IL"/>
        </w:rPr>
        <w:t>קובי זכאי:</w:t>
      </w:r>
      <w:r w:rsidRPr="008B2790">
        <w:rPr>
          <w:rStyle w:val="TagStyle"/>
          <w:rtl/>
        </w:rPr>
        <w:t xml:space="preserve"> &lt;&lt; אורח &gt;&gt;</w:t>
      </w:r>
      <w:r w:rsidR="00AB69D4">
        <w:rPr>
          <w:rtl/>
          <w:lang w:eastAsia="he-IL"/>
        </w:rPr>
        <w:t xml:space="preserve"> </w:t>
      </w:r>
      <w:bookmarkEnd w:id="1536"/>
    </w:p>
    <w:p w14:paraId="07E21F45" w14:textId="77777777" w:rsidR="008B2790" w:rsidRDefault="008B2790" w:rsidP="008B2790">
      <w:pPr>
        <w:pStyle w:val="KeepWithNext"/>
        <w:rPr>
          <w:rtl/>
          <w:lang w:eastAsia="he-IL"/>
        </w:rPr>
      </w:pPr>
    </w:p>
    <w:p w14:paraId="491FCD98" w14:textId="00E56F41" w:rsidR="008B2790" w:rsidRDefault="008B2790" w:rsidP="008B2790">
      <w:pPr>
        <w:rPr>
          <w:rtl/>
          <w:lang w:eastAsia="he-IL"/>
        </w:rPr>
      </w:pPr>
      <w:bookmarkStart w:id="1537" w:name="_ETM_Q1_2557550"/>
      <w:bookmarkStart w:id="1538" w:name="_ETM_Q1_2557594"/>
      <w:bookmarkEnd w:id="1537"/>
      <w:bookmarkEnd w:id="1538"/>
      <w:proofErr w:type="spellStart"/>
      <w:r>
        <w:rPr>
          <w:rFonts w:hint="cs"/>
          <w:rtl/>
          <w:lang w:eastAsia="he-IL"/>
        </w:rPr>
        <w:t>המרב"ד</w:t>
      </w:r>
      <w:proofErr w:type="spellEnd"/>
      <w:r>
        <w:rPr>
          <w:rFonts w:hint="cs"/>
          <w:rtl/>
          <w:lang w:eastAsia="he-IL"/>
        </w:rPr>
        <w:t xml:space="preserve"> נכנס לפה </w:t>
      </w:r>
      <w:bookmarkStart w:id="1539" w:name="_ETM_Q1_2560679"/>
      <w:bookmarkEnd w:id="1539"/>
      <w:r>
        <w:rPr>
          <w:rFonts w:hint="cs"/>
          <w:rtl/>
          <w:lang w:eastAsia="he-IL"/>
        </w:rPr>
        <w:t xml:space="preserve">שלא לצורך. </w:t>
      </w:r>
    </w:p>
    <w:p w14:paraId="0F683AB3" w14:textId="77777777" w:rsidR="008B2790" w:rsidRDefault="008B2790" w:rsidP="008B2790">
      <w:pPr>
        <w:rPr>
          <w:rtl/>
          <w:lang w:eastAsia="he-IL"/>
        </w:rPr>
      </w:pPr>
      <w:bookmarkStart w:id="1540" w:name="_ETM_Q1_2564671"/>
      <w:bookmarkStart w:id="1541" w:name="_ETM_Q1_2564708"/>
      <w:bookmarkStart w:id="1542" w:name="_ETM_Q1_2565375"/>
      <w:bookmarkEnd w:id="1540"/>
      <w:bookmarkEnd w:id="1541"/>
      <w:bookmarkEnd w:id="1542"/>
    </w:p>
    <w:p w14:paraId="28B6B6A6" w14:textId="2CB10939" w:rsidR="008B2790" w:rsidRDefault="008B2790" w:rsidP="008B2790">
      <w:pPr>
        <w:pStyle w:val="af6"/>
        <w:keepNext/>
        <w:rPr>
          <w:rtl/>
        </w:rPr>
      </w:pPr>
      <w:bookmarkStart w:id="1543" w:name="ET_yor_4996_167"/>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543"/>
    </w:p>
    <w:p w14:paraId="702ACEE8" w14:textId="77777777" w:rsidR="008B2790" w:rsidRDefault="008B2790" w:rsidP="008B2790">
      <w:pPr>
        <w:pStyle w:val="KeepWithNext"/>
        <w:rPr>
          <w:rtl/>
          <w:lang w:eastAsia="he-IL"/>
        </w:rPr>
      </w:pPr>
    </w:p>
    <w:p w14:paraId="466535BA" w14:textId="311C3E95" w:rsidR="008B2790" w:rsidRDefault="008B2790" w:rsidP="008B2790">
      <w:pPr>
        <w:rPr>
          <w:rtl/>
          <w:lang w:eastAsia="he-IL"/>
        </w:rPr>
      </w:pPr>
      <w:bookmarkStart w:id="1544" w:name="_ETM_Q1_2565785"/>
      <w:bookmarkStart w:id="1545" w:name="_ETM_Q1_2565823"/>
      <w:bookmarkEnd w:id="1544"/>
      <w:bookmarkEnd w:id="1545"/>
      <w:r>
        <w:rPr>
          <w:rFonts w:hint="cs"/>
          <w:rtl/>
          <w:lang w:eastAsia="he-IL"/>
        </w:rPr>
        <w:t xml:space="preserve">אתה זוכר את הדיון על </w:t>
      </w:r>
      <w:proofErr w:type="spellStart"/>
      <w:r>
        <w:rPr>
          <w:rFonts w:hint="cs"/>
          <w:rtl/>
          <w:lang w:eastAsia="he-IL"/>
        </w:rPr>
        <w:t>המרב"ד</w:t>
      </w:r>
      <w:proofErr w:type="spellEnd"/>
      <w:r>
        <w:rPr>
          <w:rFonts w:hint="cs"/>
          <w:rtl/>
          <w:lang w:eastAsia="he-IL"/>
        </w:rPr>
        <w:t xml:space="preserve">? </w:t>
      </w:r>
    </w:p>
    <w:p w14:paraId="16A7F0C1" w14:textId="77777777" w:rsidR="008B2790" w:rsidRDefault="008B2790" w:rsidP="008B2790">
      <w:pPr>
        <w:rPr>
          <w:rtl/>
          <w:lang w:eastAsia="he-IL"/>
        </w:rPr>
      </w:pPr>
      <w:bookmarkStart w:id="1546" w:name="_ETM_Q1_2565467"/>
      <w:bookmarkStart w:id="1547" w:name="_ETM_Q1_2565504"/>
      <w:bookmarkEnd w:id="1546"/>
      <w:bookmarkEnd w:id="1547"/>
    </w:p>
    <w:p w14:paraId="7FD02407" w14:textId="2C0F8941" w:rsidR="008B2790" w:rsidRDefault="008B2790" w:rsidP="008B2790">
      <w:pPr>
        <w:pStyle w:val="af9"/>
        <w:keepNext/>
        <w:rPr>
          <w:rtl/>
          <w:lang w:eastAsia="he-IL"/>
        </w:rPr>
      </w:pPr>
      <w:bookmarkStart w:id="1548" w:name="ET_guest_קובי_זכאי_168"/>
      <w:r w:rsidRPr="008B2790">
        <w:rPr>
          <w:rStyle w:val="TagStyle"/>
          <w:rtl/>
        </w:rPr>
        <w:t xml:space="preserve"> &lt;&lt; אורח &gt;&gt; </w:t>
      </w:r>
      <w:r>
        <w:rPr>
          <w:rtl/>
          <w:lang w:eastAsia="he-IL"/>
        </w:rPr>
        <w:t>קובי זכאי:</w:t>
      </w:r>
      <w:r w:rsidRPr="008B2790">
        <w:rPr>
          <w:rStyle w:val="TagStyle"/>
          <w:rtl/>
        </w:rPr>
        <w:t xml:space="preserve"> &lt;&lt; אורח &gt;&gt;</w:t>
      </w:r>
      <w:r w:rsidR="00AB69D4">
        <w:rPr>
          <w:rtl/>
          <w:lang w:eastAsia="he-IL"/>
        </w:rPr>
        <w:t xml:space="preserve"> </w:t>
      </w:r>
      <w:bookmarkEnd w:id="1548"/>
    </w:p>
    <w:p w14:paraId="3CE43E4B" w14:textId="77777777" w:rsidR="008B2790" w:rsidRDefault="008B2790" w:rsidP="008B2790">
      <w:pPr>
        <w:pStyle w:val="KeepWithNext"/>
        <w:rPr>
          <w:rtl/>
          <w:lang w:eastAsia="he-IL"/>
        </w:rPr>
      </w:pPr>
    </w:p>
    <w:p w14:paraId="00A93842" w14:textId="052FA4C3" w:rsidR="008B2790" w:rsidRDefault="008B2790" w:rsidP="008B2790">
      <w:pPr>
        <w:rPr>
          <w:rtl/>
          <w:lang w:eastAsia="he-IL"/>
        </w:rPr>
      </w:pPr>
      <w:bookmarkStart w:id="1549" w:name="_ETM_Q1_2562336"/>
      <w:bookmarkStart w:id="1550" w:name="_ETM_Q1_2562374"/>
      <w:bookmarkEnd w:id="1549"/>
      <w:bookmarkEnd w:id="1550"/>
      <w:r>
        <w:rPr>
          <w:rFonts w:hint="cs"/>
          <w:rtl/>
          <w:lang w:eastAsia="he-IL"/>
        </w:rPr>
        <w:t xml:space="preserve">בוודאי </w:t>
      </w:r>
      <w:bookmarkStart w:id="1551" w:name="_ETM_Q1_2563020"/>
      <w:bookmarkEnd w:id="1551"/>
      <w:r>
        <w:rPr>
          <w:rFonts w:hint="cs"/>
          <w:rtl/>
          <w:lang w:eastAsia="he-IL"/>
        </w:rPr>
        <w:t>שאני זוכר.</w:t>
      </w:r>
    </w:p>
    <w:p w14:paraId="2AB4A5AE" w14:textId="77777777" w:rsidR="008B2790" w:rsidRDefault="008B2790" w:rsidP="008B2790">
      <w:pPr>
        <w:rPr>
          <w:rtl/>
          <w:lang w:eastAsia="he-IL"/>
        </w:rPr>
      </w:pPr>
      <w:bookmarkStart w:id="1552" w:name="_ETM_Q1_2564187"/>
      <w:bookmarkStart w:id="1553" w:name="_ETM_Q1_2564223"/>
      <w:bookmarkStart w:id="1554" w:name="_ETM_Q1_2568084"/>
      <w:bookmarkEnd w:id="1552"/>
      <w:bookmarkEnd w:id="1553"/>
      <w:bookmarkEnd w:id="1554"/>
    </w:p>
    <w:p w14:paraId="3B5E8011" w14:textId="0E8A51C2" w:rsidR="008B2790" w:rsidRDefault="008B2790" w:rsidP="008B2790">
      <w:pPr>
        <w:pStyle w:val="af6"/>
        <w:keepNext/>
        <w:rPr>
          <w:rtl/>
        </w:rPr>
      </w:pPr>
      <w:bookmarkStart w:id="1555" w:name="ET_yor_4996_169"/>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555"/>
    </w:p>
    <w:p w14:paraId="0CB8FCB6" w14:textId="77777777" w:rsidR="008B2790" w:rsidRDefault="008B2790" w:rsidP="008B2790">
      <w:pPr>
        <w:pStyle w:val="KeepWithNext"/>
        <w:rPr>
          <w:rtl/>
          <w:lang w:eastAsia="he-IL"/>
        </w:rPr>
      </w:pPr>
    </w:p>
    <w:p w14:paraId="41031061" w14:textId="2F0F5642" w:rsidR="008B2790" w:rsidRDefault="008B2790" w:rsidP="008B2790">
      <w:pPr>
        <w:rPr>
          <w:rtl/>
          <w:lang w:eastAsia="he-IL"/>
        </w:rPr>
      </w:pPr>
      <w:bookmarkStart w:id="1556" w:name="_ETM_Q1_2568476"/>
      <w:bookmarkStart w:id="1557" w:name="_ETM_Q1_2568515"/>
      <w:bookmarkEnd w:id="1556"/>
      <w:bookmarkEnd w:id="1557"/>
      <w:r>
        <w:rPr>
          <w:rFonts w:hint="cs"/>
          <w:rtl/>
          <w:lang w:eastAsia="he-IL"/>
        </w:rPr>
        <w:t>אתה רואה את השינוי?</w:t>
      </w:r>
      <w:r>
        <w:rPr>
          <w:rFonts w:hint="cs"/>
          <w:lang w:eastAsia="he-IL"/>
        </w:rPr>
        <w:t xml:space="preserve"> </w:t>
      </w:r>
    </w:p>
    <w:p w14:paraId="52469CDB" w14:textId="77777777" w:rsidR="008B2790" w:rsidRDefault="008B2790" w:rsidP="008B2790">
      <w:pPr>
        <w:rPr>
          <w:rtl/>
          <w:lang w:eastAsia="he-IL"/>
        </w:rPr>
      </w:pPr>
      <w:bookmarkStart w:id="1558" w:name="_ETM_Q1_2567761"/>
      <w:bookmarkStart w:id="1559" w:name="_ETM_Q1_2567805"/>
      <w:bookmarkEnd w:id="1558"/>
      <w:bookmarkEnd w:id="1559"/>
    </w:p>
    <w:p w14:paraId="62B9FE51" w14:textId="7D8E061F" w:rsidR="008B2790" w:rsidRDefault="008B2790" w:rsidP="008B2790">
      <w:pPr>
        <w:pStyle w:val="af9"/>
        <w:keepNext/>
        <w:rPr>
          <w:rtl/>
          <w:lang w:eastAsia="he-IL"/>
        </w:rPr>
      </w:pPr>
      <w:bookmarkStart w:id="1560" w:name="ET_guest_קובי_זכאי_170"/>
      <w:r w:rsidRPr="008B2790">
        <w:rPr>
          <w:rStyle w:val="TagStyle"/>
          <w:rtl/>
        </w:rPr>
        <w:t xml:space="preserve"> &lt;&lt; אורח &gt;&gt; </w:t>
      </w:r>
      <w:r>
        <w:rPr>
          <w:rtl/>
          <w:lang w:eastAsia="he-IL"/>
        </w:rPr>
        <w:t>קובי זכאי:</w:t>
      </w:r>
      <w:r w:rsidRPr="008B2790">
        <w:rPr>
          <w:rStyle w:val="TagStyle"/>
          <w:rtl/>
        </w:rPr>
        <w:t xml:space="preserve"> &lt;&lt; אורח &gt;&gt;</w:t>
      </w:r>
      <w:r w:rsidR="00AB69D4">
        <w:rPr>
          <w:rtl/>
          <w:lang w:eastAsia="he-IL"/>
        </w:rPr>
        <w:t xml:space="preserve"> </w:t>
      </w:r>
      <w:bookmarkEnd w:id="1560"/>
    </w:p>
    <w:p w14:paraId="646D6D62" w14:textId="77777777" w:rsidR="008B2790" w:rsidRDefault="008B2790" w:rsidP="008B2790">
      <w:pPr>
        <w:pStyle w:val="KeepWithNext"/>
        <w:rPr>
          <w:rtl/>
          <w:lang w:eastAsia="he-IL"/>
        </w:rPr>
      </w:pPr>
    </w:p>
    <w:p w14:paraId="04FC3402" w14:textId="79120D0B" w:rsidR="008B2790" w:rsidRDefault="008B2790" w:rsidP="008B2790">
      <w:pPr>
        <w:rPr>
          <w:rtl/>
          <w:lang w:eastAsia="he-IL"/>
        </w:rPr>
      </w:pPr>
      <w:bookmarkStart w:id="1561" w:name="_ETM_Q1_2569115"/>
      <w:bookmarkStart w:id="1562" w:name="_ETM_Q1_2569154"/>
      <w:bookmarkEnd w:id="1561"/>
      <w:bookmarkEnd w:id="1562"/>
      <w:r>
        <w:rPr>
          <w:rFonts w:hint="cs"/>
          <w:rtl/>
          <w:lang w:eastAsia="he-IL"/>
        </w:rPr>
        <w:t xml:space="preserve">כן, אבל </w:t>
      </w:r>
      <w:bookmarkStart w:id="1563" w:name="_ETM_Q1_2564851"/>
      <w:bookmarkEnd w:id="1563"/>
      <w:r>
        <w:rPr>
          <w:rFonts w:hint="cs"/>
          <w:rtl/>
          <w:lang w:eastAsia="he-IL"/>
        </w:rPr>
        <w:t xml:space="preserve">השאלה למה צריך בכלל לציין את </w:t>
      </w:r>
      <w:proofErr w:type="spellStart"/>
      <w:r>
        <w:rPr>
          <w:rFonts w:hint="cs"/>
          <w:rtl/>
          <w:lang w:eastAsia="he-IL"/>
        </w:rPr>
        <w:t>המרב"ד</w:t>
      </w:r>
      <w:proofErr w:type="spellEnd"/>
      <w:r>
        <w:rPr>
          <w:rFonts w:hint="cs"/>
          <w:rtl/>
          <w:lang w:eastAsia="he-IL"/>
        </w:rPr>
        <w:t xml:space="preserve"> </w:t>
      </w:r>
      <w:proofErr w:type="spellStart"/>
      <w:r>
        <w:rPr>
          <w:rFonts w:hint="cs"/>
          <w:rtl/>
          <w:lang w:eastAsia="he-IL"/>
        </w:rPr>
        <w:t>כשהמרב"ד</w:t>
      </w:r>
      <w:proofErr w:type="spellEnd"/>
      <w:r>
        <w:rPr>
          <w:rFonts w:hint="cs"/>
          <w:rtl/>
          <w:lang w:eastAsia="he-IL"/>
        </w:rPr>
        <w:t xml:space="preserve"> קיים בכל </w:t>
      </w:r>
      <w:bookmarkStart w:id="1564" w:name="_ETM_Q1_2569413"/>
      <w:bookmarkEnd w:id="1564"/>
      <w:r>
        <w:rPr>
          <w:rFonts w:hint="cs"/>
          <w:rtl/>
          <w:lang w:eastAsia="he-IL"/>
        </w:rPr>
        <w:t xml:space="preserve">מקרה על פי הנהלים והחוקים הקיימים. </w:t>
      </w:r>
    </w:p>
    <w:p w14:paraId="53592992" w14:textId="77777777" w:rsidR="008B2790" w:rsidRDefault="008B2790" w:rsidP="008B2790">
      <w:pPr>
        <w:rPr>
          <w:rtl/>
          <w:lang w:eastAsia="he-IL"/>
        </w:rPr>
      </w:pPr>
      <w:bookmarkStart w:id="1565" w:name="_ETM_Q1_2574395"/>
      <w:bookmarkStart w:id="1566" w:name="_ETM_Q1_2574436"/>
      <w:bookmarkEnd w:id="1565"/>
      <w:bookmarkEnd w:id="1566"/>
    </w:p>
    <w:p w14:paraId="7A2CC6B7" w14:textId="789C3ED9" w:rsidR="008B2790" w:rsidRDefault="008B2790" w:rsidP="008B2790">
      <w:pPr>
        <w:pStyle w:val="af6"/>
        <w:keepNext/>
        <w:rPr>
          <w:rtl/>
        </w:rPr>
      </w:pPr>
      <w:bookmarkStart w:id="1567" w:name="ET_yor_4996_171"/>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567"/>
    </w:p>
    <w:p w14:paraId="5B90D610" w14:textId="77777777" w:rsidR="008B2790" w:rsidRDefault="008B2790" w:rsidP="008B2790">
      <w:pPr>
        <w:pStyle w:val="KeepWithNext"/>
        <w:rPr>
          <w:rtl/>
          <w:lang w:eastAsia="he-IL"/>
        </w:rPr>
      </w:pPr>
    </w:p>
    <w:p w14:paraId="3286C756" w14:textId="71B4FBBD" w:rsidR="008B2790" w:rsidRDefault="008B2790" w:rsidP="008B2790">
      <w:pPr>
        <w:rPr>
          <w:rtl/>
          <w:lang w:eastAsia="he-IL"/>
        </w:rPr>
      </w:pPr>
      <w:bookmarkStart w:id="1568" w:name="_ETM_Q1_2570829"/>
      <w:bookmarkStart w:id="1569" w:name="_ETM_Q1_2570855"/>
      <w:bookmarkEnd w:id="1568"/>
      <w:bookmarkEnd w:id="1569"/>
      <w:r>
        <w:rPr>
          <w:rFonts w:hint="cs"/>
          <w:rtl/>
          <w:lang w:eastAsia="he-IL"/>
        </w:rPr>
        <w:t xml:space="preserve">אז זה בדיוק </w:t>
      </w:r>
      <w:bookmarkStart w:id="1570" w:name="_ETM_Q1_2572748"/>
      <w:bookmarkEnd w:id="1570"/>
      <w:r>
        <w:rPr>
          <w:rFonts w:hint="cs"/>
          <w:rtl/>
          <w:lang w:eastAsia="he-IL"/>
        </w:rPr>
        <w:t xml:space="preserve">מה שכתוב פה, שאם </w:t>
      </w:r>
      <w:proofErr w:type="spellStart"/>
      <w:r>
        <w:rPr>
          <w:rFonts w:hint="cs"/>
          <w:rtl/>
          <w:lang w:eastAsia="he-IL"/>
        </w:rPr>
        <w:t>מרב"ד</w:t>
      </w:r>
      <w:proofErr w:type="spellEnd"/>
      <w:r>
        <w:rPr>
          <w:rFonts w:hint="cs"/>
          <w:rtl/>
          <w:lang w:eastAsia="he-IL"/>
        </w:rPr>
        <w:t xml:space="preserve"> החליט על מישהו שהוא לא </w:t>
      </w:r>
      <w:bookmarkStart w:id="1571" w:name="_ETM_Q1_2574573"/>
      <w:bookmarkEnd w:id="1571"/>
      <w:r>
        <w:rPr>
          <w:rFonts w:hint="cs"/>
          <w:rtl/>
          <w:lang w:eastAsia="he-IL"/>
        </w:rPr>
        <w:t xml:space="preserve">כשיר לנהיגה אתה לא רוצה אותו כשכן על הכביש. </w:t>
      </w:r>
    </w:p>
    <w:p w14:paraId="4105DB57" w14:textId="77777777" w:rsidR="008B2790" w:rsidRDefault="008B2790" w:rsidP="008B2790">
      <w:pPr>
        <w:rPr>
          <w:rtl/>
          <w:lang w:eastAsia="he-IL"/>
        </w:rPr>
      </w:pPr>
      <w:bookmarkStart w:id="1572" w:name="_ETM_Q1_2580981"/>
      <w:bookmarkStart w:id="1573" w:name="_ETM_Q1_2581021"/>
      <w:bookmarkEnd w:id="1572"/>
      <w:bookmarkEnd w:id="1573"/>
    </w:p>
    <w:p w14:paraId="0D745423" w14:textId="5BA28CF4" w:rsidR="008B2790" w:rsidRDefault="008B2790" w:rsidP="008B2790">
      <w:pPr>
        <w:pStyle w:val="af9"/>
        <w:keepNext/>
        <w:rPr>
          <w:rtl/>
          <w:lang w:eastAsia="he-IL"/>
        </w:rPr>
      </w:pPr>
      <w:bookmarkStart w:id="1574" w:name="ET_guest_קובי_זכאי_172"/>
      <w:r w:rsidRPr="008B2790">
        <w:rPr>
          <w:rStyle w:val="TagStyle"/>
          <w:rtl/>
        </w:rPr>
        <w:t xml:space="preserve"> &lt;&lt; אורח &gt;&gt; </w:t>
      </w:r>
      <w:r>
        <w:rPr>
          <w:rtl/>
          <w:lang w:eastAsia="he-IL"/>
        </w:rPr>
        <w:t>קובי זכאי:</w:t>
      </w:r>
      <w:r w:rsidRPr="008B2790">
        <w:rPr>
          <w:rStyle w:val="TagStyle"/>
          <w:rtl/>
        </w:rPr>
        <w:t xml:space="preserve"> &lt;&lt; אורח &gt;&gt;</w:t>
      </w:r>
      <w:r w:rsidR="00AB69D4">
        <w:rPr>
          <w:rtl/>
          <w:lang w:eastAsia="he-IL"/>
        </w:rPr>
        <w:t xml:space="preserve"> </w:t>
      </w:r>
      <w:bookmarkEnd w:id="1574"/>
    </w:p>
    <w:p w14:paraId="3FE20CDF" w14:textId="77777777" w:rsidR="008B2790" w:rsidRDefault="008B2790" w:rsidP="008B2790">
      <w:pPr>
        <w:pStyle w:val="KeepWithNext"/>
        <w:rPr>
          <w:rtl/>
          <w:lang w:eastAsia="he-IL"/>
        </w:rPr>
      </w:pPr>
    </w:p>
    <w:p w14:paraId="76B7ACB6" w14:textId="24F0BDCA" w:rsidR="008B2790" w:rsidRDefault="008B2790" w:rsidP="008B2790">
      <w:pPr>
        <w:rPr>
          <w:rtl/>
          <w:lang w:eastAsia="he-IL"/>
        </w:rPr>
      </w:pPr>
      <w:bookmarkStart w:id="1575" w:name="_ETM_Q1_2578474"/>
      <w:bookmarkStart w:id="1576" w:name="_ETM_Q1_2578501"/>
      <w:bookmarkEnd w:id="1575"/>
      <w:bookmarkEnd w:id="1576"/>
      <w:r>
        <w:rPr>
          <w:rFonts w:hint="cs"/>
          <w:rtl/>
          <w:lang w:eastAsia="he-IL"/>
        </w:rPr>
        <w:t xml:space="preserve">נכון, </w:t>
      </w:r>
      <w:bookmarkStart w:id="1577" w:name="_ETM_Q1_2580097"/>
      <w:bookmarkEnd w:id="1577"/>
      <w:r>
        <w:rPr>
          <w:rFonts w:hint="cs"/>
          <w:rtl/>
          <w:lang w:eastAsia="he-IL"/>
        </w:rPr>
        <w:t>אבל זה קיים ממילא גם לא</w:t>
      </w:r>
      <w:r w:rsidR="00DE2B68">
        <w:rPr>
          <w:rFonts w:hint="cs"/>
          <w:rtl/>
          <w:lang w:eastAsia="he-IL"/>
        </w:rPr>
        <w:t xml:space="preserve"> </w:t>
      </w:r>
      <w:r>
        <w:rPr>
          <w:rFonts w:hint="cs"/>
          <w:rtl/>
          <w:lang w:eastAsia="he-IL"/>
        </w:rPr>
        <w:t xml:space="preserve">בחוק הנכים. </w:t>
      </w:r>
    </w:p>
    <w:p w14:paraId="4B34DF51" w14:textId="77777777" w:rsidR="008B2790" w:rsidRDefault="008B2790" w:rsidP="008B2790">
      <w:pPr>
        <w:rPr>
          <w:rtl/>
          <w:lang w:eastAsia="he-IL"/>
        </w:rPr>
      </w:pPr>
      <w:bookmarkStart w:id="1578" w:name="_ETM_Q1_2585121"/>
      <w:bookmarkStart w:id="1579" w:name="_ETM_Q1_2585164"/>
      <w:bookmarkEnd w:id="1578"/>
      <w:bookmarkEnd w:id="1579"/>
    </w:p>
    <w:p w14:paraId="1DC26F2E" w14:textId="1A4F51FF" w:rsidR="008B2790" w:rsidRDefault="008B2790" w:rsidP="008B2790">
      <w:pPr>
        <w:pStyle w:val="af6"/>
        <w:keepNext/>
        <w:rPr>
          <w:rtl/>
        </w:rPr>
      </w:pPr>
      <w:bookmarkStart w:id="1580" w:name="ET_yor_4996_173"/>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580"/>
    </w:p>
    <w:p w14:paraId="4C04C9F3" w14:textId="77777777" w:rsidR="008B2790" w:rsidRDefault="008B2790" w:rsidP="008B2790">
      <w:pPr>
        <w:pStyle w:val="KeepWithNext"/>
        <w:rPr>
          <w:rtl/>
          <w:lang w:eastAsia="he-IL"/>
        </w:rPr>
      </w:pPr>
    </w:p>
    <w:p w14:paraId="2745E58F" w14:textId="1A264FB0" w:rsidR="008B2790" w:rsidRDefault="008B2790" w:rsidP="008B2790">
      <w:pPr>
        <w:rPr>
          <w:rtl/>
          <w:lang w:eastAsia="he-IL"/>
        </w:rPr>
      </w:pPr>
      <w:bookmarkStart w:id="1581" w:name="_ETM_Q1_2586519"/>
      <w:bookmarkStart w:id="1582" w:name="_ETM_Q1_2586561"/>
      <w:bookmarkEnd w:id="1581"/>
      <w:bookmarkEnd w:id="1582"/>
      <w:r>
        <w:rPr>
          <w:rFonts w:hint="cs"/>
          <w:rtl/>
          <w:lang w:eastAsia="he-IL"/>
        </w:rPr>
        <w:t>מ</w:t>
      </w:r>
      <w:bookmarkStart w:id="1583" w:name="_ETM_Q1_2588601"/>
      <w:bookmarkEnd w:id="1583"/>
      <w:r>
        <w:rPr>
          <w:rFonts w:hint="cs"/>
          <w:rtl/>
          <w:lang w:eastAsia="he-IL"/>
        </w:rPr>
        <w:t xml:space="preserve">ה זה מפריע לך? </w:t>
      </w:r>
      <w:bookmarkStart w:id="1584" w:name="_ETM_Q1_2591721"/>
      <w:bookmarkEnd w:id="1584"/>
    </w:p>
    <w:p w14:paraId="3C2DA0E9" w14:textId="77777777" w:rsidR="008B2790" w:rsidRDefault="008B2790" w:rsidP="008B2790">
      <w:pPr>
        <w:rPr>
          <w:rtl/>
          <w:lang w:eastAsia="he-IL"/>
        </w:rPr>
      </w:pPr>
      <w:bookmarkStart w:id="1585" w:name="_ETM_Q1_2591764"/>
      <w:bookmarkStart w:id="1586" w:name="_ETM_Q1_2589375"/>
      <w:bookmarkEnd w:id="1585"/>
      <w:bookmarkEnd w:id="1586"/>
    </w:p>
    <w:p w14:paraId="62FCC9C6" w14:textId="73F0660F" w:rsidR="008B2790" w:rsidRDefault="008B2790" w:rsidP="008B2790">
      <w:pPr>
        <w:pStyle w:val="af9"/>
        <w:keepNext/>
        <w:rPr>
          <w:rtl/>
          <w:lang w:eastAsia="he-IL"/>
        </w:rPr>
      </w:pPr>
      <w:bookmarkStart w:id="1587" w:name="ET_guest_איציק_שושן_174"/>
      <w:r w:rsidRPr="008B2790">
        <w:rPr>
          <w:rStyle w:val="TagStyle"/>
          <w:rtl/>
        </w:rPr>
        <w:t xml:space="preserve"> &lt;&lt; אורח &gt;&gt; </w:t>
      </w:r>
      <w:r>
        <w:rPr>
          <w:rtl/>
          <w:lang w:eastAsia="he-IL"/>
        </w:rPr>
        <w:t>איציק שושן:</w:t>
      </w:r>
      <w:r w:rsidRPr="008B2790">
        <w:rPr>
          <w:rStyle w:val="TagStyle"/>
          <w:rtl/>
        </w:rPr>
        <w:t xml:space="preserve"> &lt;&lt; אורח &gt;&gt;</w:t>
      </w:r>
      <w:r w:rsidR="00AB69D4">
        <w:rPr>
          <w:rtl/>
          <w:lang w:eastAsia="he-IL"/>
        </w:rPr>
        <w:t xml:space="preserve"> </w:t>
      </w:r>
      <w:bookmarkEnd w:id="1587"/>
    </w:p>
    <w:p w14:paraId="7C1BC492" w14:textId="77777777" w:rsidR="008B2790" w:rsidRDefault="008B2790" w:rsidP="008B2790">
      <w:pPr>
        <w:pStyle w:val="KeepWithNext"/>
        <w:rPr>
          <w:rtl/>
          <w:lang w:eastAsia="he-IL"/>
        </w:rPr>
      </w:pPr>
    </w:p>
    <w:p w14:paraId="70AC1180" w14:textId="1509AF31" w:rsidR="008B2790" w:rsidRDefault="008B2790" w:rsidP="008B2790">
      <w:pPr>
        <w:rPr>
          <w:rtl/>
          <w:lang w:eastAsia="he-IL"/>
        </w:rPr>
      </w:pPr>
      <w:bookmarkStart w:id="1588" w:name="_ETM_Q1_2589770"/>
      <w:bookmarkStart w:id="1589" w:name="_ETM_Q1_2589798"/>
      <w:bookmarkEnd w:id="1588"/>
      <w:bookmarkEnd w:id="1589"/>
      <w:r>
        <w:rPr>
          <w:rFonts w:hint="cs"/>
          <w:rtl/>
          <w:lang w:eastAsia="he-IL"/>
        </w:rPr>
        <w:t xml:space="preserve">אלה שנמצאים כרגע בתור </w:t>
      </w:r>
      <w:proofErr w:type="spellStart"/>
      <w:r>
        <w:rPr>
          <w:rFonts w:hint="cs"/>
          <w:rtl/>
          <w:lang w:eastAsia="he-IL"/>
        </w:rPr>
        <w:t>למרב"ד</w:t>
      </w:r>
      <w:proofErr w:type="spellEnd"/>
      <w:r>
        <w:rPr>
          <w:rFonts w:hint="cs"/>
          <w:rtl/>
          <w:lang w:eastAsia="he-IL"/>
        </w:rPr>
        <w:t xml:space="preserve"> </w:t>
      </w:r>
      <w:bookmarkStart w:id="1590" w:name="_ETM_Q1_2593048"/>
      <w:bookmarkEnd w:id="1590"/>
      <w:r>
        <w:rPr>
          <w:rFonts w:hint="cs"/>
          <w:rtl/>
          <w:lang w:eastAsia="he-IL"/>
        </w:rPr>
        <w:t xml:space="preserve">ובינתיים יש הקלה ולא צריך אז אפשר לנפות אותם ולהוריד </w:t>
      </w:r>
      <w:bookmarkStart w:id="1591" w:name="_ETM_Q1_2598776"/>
      <w:bookmarkEnd w:id="1591"/>
      <w:r>
        <w:rPr>
          <w:rFonts w:hint="cs"/>
          <w:rtl/>
          <w:lang w:eastAsia="he-IL"/>
        </w:rPr>
        <w:t xml:space="preserve">אותם מעינוי הדין הזה. </w:t>
      </w:r>
    </w:p>
    <w:p w14:paraId="79744DEE" w14:textId="77777777" w:rsidR="008B2790" w:rsidRDefault="008B2790" w:rsidP="008B2790">
      <w:pPr>
        <w:rPr>
          <w:rtl/>
          <w:lang w:eastAsia="he-IL"/>
        </w:rPr>
      </w:pPr>
      <w:bookmarkStart w:id="1592" w:name="_ETM_Q1_2602190"/>
      <w:bookmarkStart w:id="1593" w:name="_ETM_Q1_2602234"/>
      <w:bookmarkEnd w:id="1592"/>
      <w:bookmarkEnd w:id="1593"/>
    </w:p>
    <w:p w14:paraId="5D796DB3" w14:textId="33214BD1" w:rsidR="008B2790" w:rsidRDefault="008B2790" w:rsidP="008B2790">
      <w:pPr>
        <w:pStyle w:val="af6"/>
        <w:keepNext/>
        <w:rPr>
          <w:rtl/>
        </w:rPr>
      </w:pPr>
      <w:bookmarkStart w:id="1594" w:name="ET_yor_4996_175"/>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 </w:t>
      </w:r>
      <w:r>
        <w:rPr>
          <w:rtl/>
        </w:rPr>
        <w:t xml:space="preserve">היו"ר ישראל </w:t>
      </w:r>
      <w:proofErr w:type="spellStart"/>
      <w:r>
        <w:rPr>
          <w:rtl/>
        </w:rPr>
        <w:t>אייכלר</w:t>
      </w:r>
      <w:proofErr w:type="spellEnd"/>
      <w:r>
        <w:rPr>
          <w:rtl/>
        </w:rPr>
        <w:t>:</w:t>
      </w:r>
      <w:r w:rsidRPr="008B2790">
        <w:rPr>
          <w:rStyle w:val="TagStyle"/>
          <w:rtl/>
        </w:rPr>
        <w:t xml:space="preserve"> &lt;&lt; </w:t>
      </w:r>
      <w:proofErr w:type="spellStart"/>
      <w:r w:rsidRPr="008B2790">
        <w:rPr>
          <w:rStyle w:val="TagStyle"/>
          <w:rtl/>
        </w:rPr>
        <w:t>יור</w:t>
      </w:r>
      <w:proofErr w:type="spellEnd"/>
      <w:r w:rsidRPr="008B2790">
        <w:rPr>
          <w:rStyle w:val="TagStyle"/>
          <w:rtl/>
        </w:rPr>
        <w:t xml:space="preserve"> &gt;&gt;</w:t>
      </w:r>
      <w:r w:rsidR="00AB69D4">
        <w:rPr>
          <w:rtl/>
        </w:rPr>
        <w:t xml:space="preserve"> </w:t>
      </w:r>
      <w:bookmarkEnd w:id="1594"/>
    </w:p>
    <w:p w14:paraId="739D33EC" w14:textId="77777777" w:rsidR="008B2790" w:rsidRDefault="008B2790" w:rsidP="008B2790">
      <w:pPr>
        <w:pStyle w:val="KeepWithNext"/>
        <w:rPr>
          <w:rtl/>
          <w:lang w:eastAsia="he-IL"/>
        </w:rPr>
      </w:pPr>
    </w:p>
    <w:p w14:paraId="271A7240" w14:textId="23D1D638" w:rsidR="008B2790" w:rsidRDefault="008B2790" w:rsidP="008B2790">
      <w:pPr>
        <w:rPr>
          <w:rtl/>
          <w:lang w:eastAsia="he-IL"/>
        </w:rPr>
      </w:pPr>
      <w:bookmarkStart w:id="1595" w:name="_ETM_Q1_2603525"/>
      <w:bookmarkStart w:id="1596" w:name="_ETM_Q1_2603571"/>
      <w:bookmarkEnd w:id="1595"/>
      <w:bookmarkEnd w:id="1596"/>
      <w:r>
        <w:rPr>
          <w:rFonts w:hint="cs"/>
          <w:rtl/>
          <w:lang w:eastAsia="he-IL"/>
        </w:rPr>
        <w:t xml:space="preserve">ברגע שהחוק יחוקק, אם אני </w:t>
      </w:r>
      <w:bookmarkStart w:id="1597" w:name="_ETM_Q1_2602675"/>
      <w:bookmarkEnd w:id="1597"/>
      <w:r>
        <w:rPr>
          <w:rFonts w:hint="cs"/>
          <w:rtl/>
          <w:lang w:eastAsia="he-IL"/>
        </w:rPr>
        <w:t>מבין נכון, אז כך יהיה.</w:t>
      </w:r>
      <w:bookmarkStart w:id="1598" w:name="_ETM_Q1_2605227"/>
      <w:bookmarkEnd w:id="1598"/>
    </w:p>
    <w:p w14:paraId="305DFACC" w14:textId="77777777" w:rsidR="008B2790" w:rsidRDefault="008B2790" w:rsidP="008B2790">
      <w:pPr>
        <w:rPr>
          <w:rtl/>
          <w:lang w:eastAsia="he-IL"/>
        </w:rPr>
      </w:pPr>
      <w:bookmarkStart w:id="1599" w:name="_ETM_Q1_2605276"/>
      <w:bookmarkEnd w:id="1599"/>
    </w:p>
    <w:p w14:paraId="496E9067" w14:textId="0C6027B8" w:rsidR="008B2790" w:rsidRDefault="008B2790" w:rsidP="008B2790">
      <w:pPr>
        <w:pStyle w:val="af9"/>
        <w:keepNext/>
        <w:rPr>
          <w:rtl/>
          <w:lang w:eastAsia="he-IL"/>
        </w:rPr>
      </w:pPr>
      <w:bookmarkStart w:id="1600" w:name="ET_guest_איציק_שושן_176"/>
      <w:r w:rsidRPr="008B2790">
        <w:rPr>
          <w:rStyle w:val="TagStyle"/>
          <w:rtl/>
        </w:rPr>
        <w:t xml:space="preserve"> &lt;&lt; אורח &gt;&gt; </w:t>
      </w:r>
      <w:r>
        <w:rPr>
          <w:rtl/>
          <w:lang w:eastAsia="he-IL"/>
        </w:rPr>
        <w:t>איציק שושן:</w:t>
      </w:r>
      <w:r w:rsidRPr="008B2790">
        <w:rPr>
          <w:rStyle w:val="TagStyle"/>
          <w:rtl/>
        </w:rPr>
        <w:t xml:space="preserve"> &lt;&lt; אורח &gt;&gt;</w:t>
      </w:r>
      <w:r w:rsidR="00AB69D4">
        <w:rPr>
          <w:rtl/>
          <w:lang w:eastAsia="he-IL"/>
        </w:rPr>
        <w:t xml:space="preserve"> </w:t>
      </w:r>
      <w:bookmarkEnd w:id="1600"/>
    </w:p>
    <w:p w14:paraId="06FAEA10" w14:textId="77777777" w:rsidR="008B2790" w:rsidRDefault="008B2790" w:rsidP="008B2790">
      <w:pPr>
        <w:pStyle w:val="KeepWithNext"/>
        <w:rPr>
          <w:rtl/>
          <w:lang w:eastAsia="he-IL"/>
        </w:rPr>
      </w:pPr>
    </w:p>
    <w:p w14:paraId="0215C173" w14:textId="68C0CE4F" w:rsidR="008B2790" w:rsidRDefault="008B2790" w:rsidP="008B2790">
      <w:pPr>
        <w:rPr>
          <w:rtl/>
          <w:lang w:eastAsia="he-IL"/>
        </w:rPr>
      </w:pPr>
      <w:bookmarkStart w:id="1601" w:name="_ETM_Q1_2606508"/>
      <w:bookmarkStart w:id="1602" w:name="_ETM_Q1_2606552"/>
      <w:bookmarkEnd w:id="1601"/>
      <w:bookmarkEnd w:id="1602"/>
      <w:r>
        <w:rPr>
          <w:rFonts w:hint="cs"/>
          <w:rtl/>
          <w:lang w:eastAsia="he-IL"/>
        </w:rPr>
        <w:t>אז שיודיעו לכל אלה כשיחוקק ש</w:t>
      </w:r>
      <w:bookmarkStart w:id="1603" w:name="_ETM_Q1_2606663"/>
      <w:bookmarkEnd w:id="1603"/>
      <w:r w:rsidR="00DE2B68">
        <w:rPr>
          <w:rFonts w:hint="cs"/>
          <w:rtl/>
          <w:lang w:eastAsia="he-IL"/>
        </w:rPr>
        <w:t xml:space="preserve">העניין בטל ומבוטל. </w:t>
      </w:r>
    </w:p>
    <w:p w14:paraId="2AF42025" w14:textId="77777777" w:rsidR="00DE2B68" w:rsidRDefault="00DE2B68" w:rsidP="008B2790">
      <w:pPr>
        <w:rPr>
          <w:rtl/>
          <w:lang w:eastAsia="he-IL"/>
        </w:rPr>
      </w:pPr>
      <w:bookmarkStart w:id="1604" w:name="_ETM_Q1_2605491"/>
      <w:bookmarkStart w:id="1605" w:name="_ETM_Q1_2605529"/>
      <w:bookmarkStart w:id="1606" w:name="_ETM_Q1_2609475"/>
      <w:bookmarkEnd w:id="1604"/>
      <w:bookmarkEnd w:id="1605"/>
      <w:bookmarkEnd w:id="1606"/>
    </w:p>
    <w:p w14:paraId="006D9434" w14:textId="687BAC4D" w:rsidR="00DE2B68" w:rsidRDefault="00DE2B68" w:rsidP="00DE2B68">
      <w:pPr>
        <w:pStyle w:val="a4"/>
        <w:keepNext/>
        <w:rPr>
          <w:rtl/>
        </w:rPr>
      </w:pPr>
      <w:bookmarkStart w:id="1607" w:name="ET_speaker_קריאה_177"/>
      <w:r w:rsidRPr="00DE2B68">
        <w:rPr>
          <w:rStyle w:val="TagStyle"/>
          <w:rtl/>
        </w:rPr>
        <w:t xml:space="preserve"> &lt;&lt; דובר &gt;&gt; </w:t>
      </w:r>
      <w:r>
        <w:rPr>
          <w:rtl/>
        </w:rPr>
        <w:t>קריאה:</w:t>
      </w:r>
      <w:r w:rsidRPr="00DE2B68">
        <w:rPr>
          <w:rStyle w:val="TagStyle"/>
          <w:rtl/>
        </w:rPr>
        <w:t xml:space="preserve"> &lt;&lt; דובר &gt;&gt;</w:t>
      </w:r>
      <w:r w:rsidR="00AB69D4">
        <w:rPr>
          <w:rtl/>
        </w:rPr>
        <w:t xml:space="preserve"> </w:t>
      </w:r>
      <w:bookmarkEnd w:id="1607"/>
    </w:p>
    <w:p w14:paraId="1B223884" w14:textId="77777777" w:rsidR="00DE2B68" w:rsidRDefault="00DE2B68" w:rsidP="00DE2B68">
      <w:pPr>
        <w:pStyle w:val="KeepWithNext"/>
        <w:rPr>
          <w:rtl/>
          <w:lang w:eastAsia="he-IL"/>
        </w:rPr>
      </w:pPr>
    </w:p>
    <w:p w14:paraId="6820A620" w14:textId="685AB561" w:rsidR="00DE2B68" w:rsidRDefault="00DE2B68" w:rsidP="00DE2B68">
      <w:pPr>
        <w:rPr>
          <w:rtl/>
          <w:lang w:eastAsia="he-IL"/>
        </w:rPr>
      </w:pPr>
      <w:bookmarkStart w:id="1608" w:name="_ETM_Q1_2609849"/>
      <w:bookmarkStart w:id="1609" w:name="_ETM_Q1_2609890"/>
      <w:bookmarkEnd w:id="1608"/>
      <w:bookmarkEnd w:id="1609"/>
      <w:r>
        <w:rPr>
          <w:rFonts w:hint="cs"/>
          <w:rtl/>
          <w:lang w:eastAsia="he-IL"/>
        </w:rPr>
        <w:t xml:space="preserve">יהיו הוראות מעבר בעניין הזה? </w:t>
      </w:r>
    </w:p>
    <w:p w14:paraId="70CC68B5" w14:textId="77777777" w:rsidR="00DE2B68" w:rsidRDefault="00DE2B68" w:rsidP="00DE2B68">
      <w:pPr>
        <w:rPr>
          <w:rtl/>
          <w:lang w:eastAsia="he-IL"/>
        </w:rPr>
      </w:pPr>
      <w:bookmarkStart w:id="1610" w:name="_ETM_Q1_2614531"/>
      <w:bookmarkStart w:id="1611" w:name="_ETM_Q1_2614568"/>
      <w:bookmarkStart w:id="1612" w:name="_ETM_Q1_2615387"/>
      <w:bookmarkEnd w:id="1610"/>
      <w:bookmarkEnd w:id="1611"/>
      <w:bookmarkEnd w:id="1612"/>
    </w:p>
    <w:p w14:paraId="7DFADB4D" w14:textId="1ABA932E" w:rsidR="00DE2B68" w:rsidRDefault="00DE2B68" w:rsidP="00DE2B68">
      <w:pPr>
        <w:pStyle w:val="af6"/>
        <w:keepNext/>
        <w:rPr>
          <w:rtl/>
        </w:rPr>
      </w:pPr>
      <w:bookmarkStart w:id="1613" w:name="ET_yor_4996_178"/>
      <w:r w:rsidRPr="00DE2B68">
        <w:rPr>
          <w:rStyle w:val="TagStyle"/>
          <w:rtl/>
        </w:rPr>
        <w:t xml:space="preserve"> &lt;&lt; </w:t>
      </w:r>
      <w:proofErr w:type="spellStart"/>
      <w:r w:rsidRPr="00DE2B68">
        <w:rPr>
          <w:rStyle w:val="TagStyle"/>
          <w:rtl/>
        </w:rPr>
        <w:t>יור</w:t>
      </w:r>
      <w:proofErr w:type="spellEnd"/>
      <w:r w:rsidRPr="00DE2B68">
        <w:rPr>
          <w:rStyle w:val="TagStyle"/>
          <w:rtl/>
        </w:rPr>
        <w:t xml:space="preserve"> &gt;&gt; </w:t>
      </w:r>
      <w:r>
        <w:rPr>
          <w:rtl/>
        </w:rPr>
        <w:t xml:space="preserve">היו"ר ישראל </w:t>
      </w:r>
      <w:proofErr w:type="spellStart"/>
      <w:r>
        <w:rPr>
          <w:rtl/>
        </w:rPr>
        <w:t>אייכלר</w:t>
      </w:r>
      <w:proofErr w:type="spellEnd"/>
      <w:r>
        <w:rPr>
          <w:rtl/>
        </w:rPr>
        <w:t>:</w:t>
      </w:r>
      <w:r w:rsidRPr="00DE2B68">
        <w:rPr>
          <w:rStyle w:val="TagStyle"/>
          <w:rtl/>
        </w:rPr>
        <w:t xml:space="preserve"> &lt;&lt; </w:t>
      </w:r>
      <w:proofErr w:type="spellStart"/>
      <w:r w:rsidRPr="00DE2B68">
        <w:rPr>
          <w:rStyle w:val="TagStyle"/>
          <w:rtl/>
        </w:rPr>
        <w:t>יור</w:t>
      </w:r>
      <w:proofErr w:type="spellEnd"/>
      <w:r w:rsidRPr="00DE2B68">
        <w:rPr>
          <w:rStyle w:val="TagStyle"/>
          <w:rtl/>
        </w:rPr>
        <w:t xml:space="preserve"> &gt;&gt;</w:t>
      </w:r>
      <w:r w:rsidR="00AB69D4">
        <w:rPr>
          <w:rtl/>
        </w:rPr>
        <w:t xml:space="preserve"> </w:t>
      </w:r>
      <w:bookmarkEnd w:id="1613"/>
    </w:p>
    <w:p w14:paraId="27BDCE0B" w14:textId="77777777" w:rsidR="00DE2B68" w:rsidRDefault="00DE2B68" w:rsidP="00DE2B68">
      <w:pPr>
        <w:pStyle w:val="KeepWithNext"/>
        <w:rPr>
          <w:rtl/>
          <w:lang w:eastAsia="he-IL"/>
        </w:rPr>
      </w:pPr>
    </w:p>
    <w:p w14:paraId="7C184908" w14:textId="19078612" w:rsidR="00DE2B68" w:rsidRDefault="00DE2B68" w:rsidP="00DE2B68">
      <w:pPr>
        <w:rPr>
          <w:rtl/>
          <w:lang w:eastAsia="he-IL"/>
        </w:rPr>
      </w:pPr>
      <w:bookmarkStart w:id="1614" w:name="_ETM_Q1_2615789"/>
      <w:bookmarkStart w:id="1615" w:name="_ETM_Q1_2615835"/>
      <w:bookmarkEnd w:id="1614"/>
      <w:bookmarkEnd w:id="1615"/>
      <w:r>
        <w:rPr>
          <w:rFonts w:hint="cs"/>
          <w:rtl/>
          <w:lang w:eastAsia="he-IL"/>
        </w:rPr>
        <w:t xml:space="preserve">לא חשבנו. </w:t>
      </w:r>
      <w:bookmarkStart w:id="1616" w:name="_ETM_Q1_2616979"/>
      <w:bookmarkEnd w:id="1616"/>
    </w:p>
    <w:p w14:paraId="63A6EBE6" w14:textId="77777777" w:rsidR="00DE2B68" w:rsidRDefault="00DE2B68" w:rsidP="00DE2B68">
      <w:pPr>
        <w:rPr>
          <w:rtl/>
          <w:lang w:eastAsia="he-IL"/>
        </w:rPr>
      </w:pPr>
      <w:bookmarkStart w:id="1617" w:name="_ETM_Q1_2616542"/>
      <w:bookmarkStart w:id="1618" w:name="_ETM_Q1_2616597"/>
      <w:bookmarkStart w:id="1619" w:name="_ETM_Q1_2617574"/>
      <w:bookmarkStart w:id="1620" w:name="_ETM_Q1_2616734"/>
      <w:bookmarkEnd w:id="1617"/>
      <w:bookmarkEnd w:id="1618"/>
      <w:bookmarkEnd w:id="1619"/>
      <w:bookmarkEnd w:id="1620"/>
    </w:p>
    <w:p w14:paraId="5069DE28" w14:textId="569678C1" w:rsidR="00DE2B68" w:rsidRDefault="00DE2B68" w:rsidP="00DE2B68">
      <w:pPr>
        <w:pStyle w:val="af9"/>
        <w:keepNext/>
        <w:rPr>
          <w:rtl/>
          <w:lang w:eastAsia="he-IL"/>
        </w:rPr>
      </w:pPr>
      <w:bookmarkStart w:id="1621" w:name="ET_guest_איציק_שושן_180"/>
      <w:r w:rsidRPr="00DE2B68">
        <w:rPr>
          <w:rStyle w:val="TagStyle"/>
          <w:rtl/>
        </w:rPr>
        <w:t xml:space="preserve"> &lt;&lt; אורח &gt;&gt; </w:t>
      </w:r>
      <w:r>
        <w:rPr>
          <w:rtl/>
          <w:lang w:eastAsia="he-IL"/>
        </w:rPr>
        <w:t>איציק שושן:</w:t>
      </w:r>
      <w:r w:rsidRPr="00DE2B68">
        <w:rPr>
          <w:rStyle w:val="TagStyle"/>
          <w:rtl/>
        </w:rPr>
        <w:t xml:space="preserve"> &lt;&lt; אורח &gt;&gt;</w:t>
      </w:r>
      <w:r w:rsidR="00AB69D4">
        <w:rPr>
          <w:rtl/>
          <w:lang w:eastAsia="he-IL"/>
        </w:rPr>
        <w:t xml:space="preserve"> </w:t>
      </w:r>
      <w:bookmarkEnd w:id="1621"/>
    </w:p>
    <w:p w14:paraId="73EABB23" w14:textId="77777777" w:rsidR="00DE2B68" w:rsidRDefault="00DE2B68" w:rsidP="00DE2B68">
      <w:pPr>
        <w:pStyle w:val="KeepWithNext"/>
        <w:rPr>
          <w:rtl/>
          <w:lang w:eastAsia="he-IL"/>
        </w:rPr>
      </w:pPr>
    </w:p>
    <w:p w14:paraId="3C501ECD" w14:textId="36E5BAA2" w:rsidR="00DE2B68" w:rsidRDefault="00DE2B68" w:rsidP="00DE2B68">
      <w:pPr>
        <w:rPr>
          <w:rtl/>
          <w:lang w:eastAsia="he-IL"/>
        </w:rPr>
      </w:pPr>
      <w:bookmarkStart w:id="1622" w:name="_ETM_Q1_2617255"/>
      <w:bookmarkStart w:id="1623" w:name="_ETM_Q1_2617298"/>
      <w:bookmarkEnd w:id="1622"/>
      <w:bookmarkEnd w:id="1623"/>
      <w:r>
        <w:rPr>
          <w:rFonts w:hint="cs"/>
          <w:rtl/>
          <w:lang w:eastAsia="he-IL"/>
        </w:rPr>
        <w:t>מ</w:t>
      </w:r>
      <w:bookmarkStart w:id="1624" w:name="_ETM_Q1_2618095"/>
      <w:bookmarkStart w:id="1625" w:name="_ETM_Q1_2618143"/>
      <w:bookmarkEnd w:id="1624"/>
      <w:bookmarkEnd w:id="1625"/>
      <w:r>
        <w:rPr>
          <w:rFonts w:hint="cs"/>
          <w:rtl/>
          <w:lang w:eastAsia="he-IL"/>
        </w:rPr>
        <w:t xml:space="preserve">ה קורה עם אלה שעכשיו ממתינים? </w:t>
      </w:r>
    </w:p>
    <w:p w14:paraId="00047228" w14:textId="77777777" w:rsidR="00DE2B68" w:rsidRDefault="00DE2B68" w:rsidP="00DE2B68">
      <w:pPr>
        <w:rPr>
          <w:rtl/>
          <w:lang w:eastAsia="he-IL"/>
        </w:rPr>
      </w:pPr>
      <w:bookmarkStart w:id="1626" w:name="_ETM_Q1_2618333"/>
      <w:bookmarkStart w:id="1627" w:name="_ETM_Q1_2618385"/>
      <w:bookmarkStart w:id="1628" w:name="_ETM_Q1_2619021"/>
      <w:bookmarkStart w:id="1629" w:name="_ETM_Q1_2617533"/>
      <w:bookmarkEnd w:id="1626"/>
      <w:bookmarkEnd w:id="1627"/>
      <w:bookmarkEnd w:id="1628"/>
      <w:bookmarkEnd w:id="1629"/>
    </w:p>
    <w:p w14:paraId="0F16BF7C" w14:textId="002C6C7C" w:rsidR="00DE2B68" w:rsidRDefault="00DE2B68" w:rsidP="00DE2B68">
      <w:pPr>
        <w:pStyle w:val="a4"/>
        <w:keepNext/>
        <w:rPr>
          <w:rtl/>
        </w:rPr>
      </w:pPr>
      <w:bookmarkStart w:id="1630" w:name="ET_speaker_קריאה_182"/>
      <w:r w:rsidRPr="00DE2B68">
        <w:rPr>
          <w:rStyle w:val="TagStyle"/>
          <w:rtl/>
        </w:rPr>
        <w:t xml:space="preserve"> &lt;&lt; דובר &gt;&gt; </w:t>
      </w:r>
      <w:r>
        <w:rPr>
          <w:rtl/>
        </w:rPr>
        <w:t>קריאה:</w:t>
      </w:r>
      <w:r w:rsidRPr="00DE2B68">
        <w:rPr>
          <w:rStyle w:val="TagStyle"/>
          <w:rtl/>
        </w:rPr>
        <w:t xml:space="preserve"> &lt;&lt; דובר &gt;&gt;</w:t>
      </w:r>
      <w:r w:rsidR="00AB69D4">
        <w:rPr>
          <w:rtl/>
        </w:rPr>
        <w:t xml:space="preserve"> </w:t>
      </w:r>
      <w:bookmarkEnd w:id="1630"/>
    </w:p>
    <w:p w14:paraId="26780E2E" w14:textId="77777777" w:rsidR="00DE2B68" w:rsidRDefault="00DE2B68" w:rsidP="00DE2B68">
      <w:pPr>
        <w:pStyle w:val="KeepWithNext"/>
        <w:rPr>
          <w:rtl/>
          <w:lang w:eastAsia="he-IL"/>
        </w:rPr>
      </w:pPr>
    </w:p>
    <w:p w14:paraId="58652096" w14:textId="654DC605" w:rsidR="00DE2B68" w:rsidRDefault="00DE2B68" w:rsidP="00DE2B68">
      <w:pPr>
        <w:rPr>
          <w:rtl/>
          <w:lang w:eastAsia="he-IL"/>
        </w:rPr>
      </w:pPr>
      <w:bookmarkStart w:id="1631" w:name="_ETM_Q1_2617887"/>
      <w:bookmarkStart w:id="1632" w:name="_ETM_Q1_2617926"/>
      <w:bookmarkEnd w:id="1631"/>
      <w:bookmarkEnd w:id="1632"/>
      <w:r>
        <w:rPr>
          <w:rFonts w:hint="cs"/>
          <w:rtl/>
          <w:lang w:eastAsia="he-IL"/>
        </w:rPr>
        <w:t xml:space="preserve">אם </w:t>
      </w:r>
      <w:bookmarkStart w:id="1633" w:name="_ETM_Q1_2618262"/>
      <w:bookmarkEnd w:id="1633"/>
      <w:r>
        <w:rPr>
          <w:rFonts w:hint="cs"/>
          <w:rtl/>
          <w:lang w:eastAsia="he-IL"/>
        </w:rPr>
        <w:t xml:space="preserve">אגף השיקום כבר הסכים שלא צריך </w:t>
      </w:r>
      <w:proofErr w:type="spellStart"/>
      <w:r>
        <w:rPr>
          <w:rFonts w:hint="cs"/>
          <w:rtl/>
          <w:lang w:eastAsia="he-IL"/>
        </w:rPr>
        <w:t>מרב"ד</w:t>
      </w:r>
      <w:proofErr w:type="spellEnd"/>
      <w:r>
        <w:rPr>
          <w:rFonts w:hint="cs"/>
          <w:rtl/>
          <w:lang w:eastAsia="he-IL"/>
        </w:rPr>
        <w:t xml:space="preserve"> למה יש עוד </w:t>
      </w:r>
      <w:bookmarkStart w:id="1634" w:name="_ETM_Q1_2620448"/>
      <w:bookmarkEnd w:id="1634"/>
      <w:r>
        <w:rPr>
          <w:rFonts w:hint="cs"/>
          <w:rtl/>
          <w:lang w:eastAsia="he-IL"/>
        </w:rPr>
        <w:t xml:space="preserve">אנשים שמחכים </w:t>
      </w:r>
      <w:proofErr w:type="spellStart"/>
      <w:r>
        <w:rPr>
          <w:rFonts w:hint="cs"/>
          <w:rtl/>
          <w:lang w:eastAsia="he-IL"/>
        </w:rPr>
        <w:t>למרב"ד</w:t>
      </w:r>
      <w:proofErr w:type="spellEnd"/>
      <w:r>
        <w:rPr>
          <w:rFonts w:hint="cs"/>
          <w:rtl/>
          <w:lang w:eastAsia="he-IL"/>
        </w:rPr>
        <w:t xml:space="preserve"> כרגע? למה לא לעצור את זה כבר</w:t>
      </w:r>
      <w:bookmarkStart w:id="1635" w:name="_ETM_Q1_2621904"/>
      <w:bookmarkEnd w:id="1635"/>
      <w:r>
        <w:rPr>
          <w:rFonts w:hint="cs"/>
          <w:rtl/>
          <w:lang w:eastAsia="he-IL"/>
        </w:rPr>
        <w:t xml:space="preserve"> עכשיו? </w:t>
      </w:r>
    </w:p>
    <w:p w14:paraId="2A2CC4CC" w14:textId="77777777" w:rsidR="00DE2B68" w:rsidRDefault="00DE2B68" w:rsidP="00DE2B68">
      <w:pPr>
        <w:rPr>
          <w:rtl/>
          <w:lang w:eastAsia="he-IL"/>
        </w:rPr>
      </w:pPr>
      <w:bookmarkStart w:id="1636" w:name="_ETM_Q1_2623809"/>
      <w:bookmarkStart w:id="1637" w:name="_ETM_Q1_2623843"/>
      <w:bookmarkEnd w:id="1636"/>
      <w:bookmarkEnd w:id="1637"/>
    </w:p>
    <w:p w14:paraId="503D4FC3" w14:textId="772E8282" w:rsidR="00DE2B68" w:rsidRDefault="00DE2B68" w:rsidP="00DE2B68">
      <w:pPr>
        <w:pStyle w:val="af9"/>
        <w:keepNext/>
        <w:rPr>
          <w:rtl/>
          <w:lang w:eastAsia="he-IL"/>
        </w:rPr>
      </w:pPr>
      <w:bookmarkStart w:id="1638" w:name="ET_guest_ערן_יוסף_183"/>
      <w:r w:rsidRPr="00DE2B68">
        <w:rPr>
          <w:rStyle w:val="TagStyle"/>
          <w:rtl/>
        </w:rPr>
        <w:t xml:space="preserve"> &lt;&lt; אורח &gt;&gt; </w:t>
      </w:r>
      <w:r>
        <w:rPr>
          <w:rtl/>
          <w:lang w:eastAsia="he-IL"/>
        </w:rPr>
        <w:t>ערן יוסף:</w:t>
      </w:r>
      <w:r w:rsidRPr="00DE2B68">
        <w:rPr>
          <w:rStyle w:val="TagStyle"/>
          <w:rtl/>
        </w:rPr>
        <w:t xml:space="preserve"> &lt;&lt; אורח &gt;&gt;</w:t>
      </w:r>
      <w:r w:rsidR="00AB69D4">
        <w:rPr>
          <w:rtl/>
          <w:lang w:eastAsia="he-IL"/>
        </w:rPr>
        <w:t xml:space="preserve"> </w:t>
      </w:r>
      <w:bookmarkEnd w:id="1638"/>
    </w:p>
    <w:p w14:paraId="15506423" w14:textId="77777777" w:rsidR="00DE2B68" w:rsidRDefault="00DE2B68" w:rsidP="00DE2B68">
      <w:pPr>
        <w:pStyle w:val="KeepWithNext"/>
        <w:rPr>
          <w:rtl/>
          <w:lang w:eastAsia="he-IL"/>
        </w:rPr>
      </w:pPr>
    </w:p>
    <w:p w14:paraId="4390945C" w14:textId="2D0521E8" w:rsidR="00DE2B68" w:rsidRDefault="00DE2B68" w:rsidP="00DE2B68">
      <w:pPr>
        <w:rPr>
          <w:rtl/>
          <w:lang w:eastAsia="he-IL"/>
        </w:rPr>
      </w:pPr>
      <w:bookmarkStart w:id="1639" w:name="_ETM_Q1_2620135"/>
      <w:bookmarkStart w:id="1640" w:name="_ETM_Q1_2620174"/>
      <w:bookmarkEnd w:id="1639"/>
      <w:bookmarkEnd w:id="1640"/>
      <w:r>
        <w:rPr>
          <w:rFonts w:hint="cs"/>
          <w:rtl/>
          <w:lang w:eastAsia="he-IL"/>
        </w:rPr>
        <w:t xml:space="preserve">כי זו ההוראה הקיימת ואנחנו רוצים להעביר את </w:t>
      </w:r>
      <w:bookmarkStart w:id="1641" w:name="_ETM_Q1_2627492"/>
      <w:bookmarkEnd w:id="1641"/>
      <w:r>
        <w:rPr>
          <w:rFonts w:hint="cs"/>
          <w:rtl/>
          <w:lang w:eastAsia="he-IL"/>
        </w:rPr>
        <w:t xml:space="preserve">החוק כדי שהיא תתבטל. </w:t>
      </w:r>
    </w:p>
    <w:p w14:paraId="4C025D09" w14:textId="77777777" w:rsidR="00DE2B68" w:rsidRDefault="00DE2B68" w:rsidP="00DE2B68">
      <w:pPr>
        <w:rPr>
          <w:rtl/>
          <w:lang w:eastAsia="he-IL"/>
        </w:rPr>
      </w:pPr>
      <w:bookmarkStart w:id="1642" w:name="_ETM_Q1_2625075"/>
      <w:bookmarkStart w:id="1643" w:name="_ETM_Q1_2625111"/>
      <w:bookmarkEnd w:id="1642"/>
      <w:bookmarkEnd w:id="1643"/>
    </w:p>
    <w:p w14:paraId="5D604C89" w14:textId="1565F9FA" w:rsidR="00DE2B68" w:rsidRDefault="00DE2B68" w:rsidP="00DE2B68">
      <w:pPr>
        <w:pStyle w:val="a4"/>
        <w:keepNext/>
        <w:rPr>
          <w:rtl/>
        </w:rPr>
      </w:pPr>
      <w:bookmarkStart w:id="1644" w:name="ET_speaker_קריאה_184"/>
      <w:r w:rsidRPr="00DE2B68">
        <w:rPr>
          <w:rStyle w:val="TagStyle"/>
          <w:rtl/>
        </w:rPr>
        <w:t xml:space="preserve"> &lt;&lt; דובר &gt;&gt; </w:t>
      </w:r>
      <w:r>
        <w:rPr>
          <w:rtl/>
        </w:rPr>
        <w:t>קריאה:</w:t>
      </w:r>
      <w:r w:rsidRPr="00DE2B68">
        <w:rPr>
          <w:rStyle w:val="TagStyle"/>
          <w:rtl/>
        </w:rPr>
        <w:t xml:space="preserve"> &lt;&lt; דובר &gt;&gt;</w:t>
      </w:r>
      <w:r w:rsidR="00AB69D4">
        <w:rPr>
          <w:rtl/>
        </w:rPr>
        <w:t xml:space="preserve"> </w:t>
      </w:r>
      <w:bookmarkEnd w:id="1644"/>
    </w:p>
    <w:p w14:paraId="034F1753" w14:textId="77777777" w:rsidR="00DE2B68" w:rsidRDefault="00DE2B68" w:rsidP="00DE2B68">
      <w:pPr>
        <w:pStyle w:val="KeepWithNext"/>
        <w:rPr>
          <w:rtl/>
          <w:lang w:eastAsia="he-IL"/>
        </w:rPr>
      </w:pPr>
    </w:p>
    <w:p w14:paraId="63142AA2" w14:textId="0E2D0589" w:rsidR="00DE2B68" w:rsidRDefault="00DE2B68" w:rsidP="00DE2B68">
      <w:pPr>
        <w:rPr>
          <w:rtl/>
          <w:lang w:eastAsia="he-IL"/>
        </w:rPr>
      </w:pPr>
      <w:bookmarkStart w:id="1645" w:name="_ETM_Q1_2626236"/>
      <w:bookmarkStart w:id="1646" w:name="_ETM_Q1_2626274"/>
      <w:bookmarkEnd w:id="1645"/>
      <w:bookmarkEnd w:id="1646"/>
      <w:r>
        <w:rPr>
          <w:rFonts w:hint="cs"/>
          <w:rtl/>
          <w:lang w:eastAsia="he-IL"/>
        </w:rPr>
        <w:t>זאת אומרת שמי שנמצא עכשיו בעיצומו של הליך מול</w:t>
      </w:r>
      <w:bookmarkStart w:id="1647" w:name="_ETM_Q1_2632388"/>
      <w:bookmarkEnd w:id="1647"/>
      <w:r>
        <w:rPr>
          <w:rFonts w:hint="cs"/>
          <w:rtl/>
          <w:lang w:eastAsia="he-IL"/>
        </w:rPr>
        <w:t xml:space="preserve"> </w:t>
      </w:r>
      <w:proofErr w:type="spellStart"/>
      <w:r>
        <w:rPr>
          <w:rFonts w:hint="cs"/>
          <w:rtl/>
          <w:lang w:eastAsia="he-IL"/>
        </w:rPr>
        <w:t>המרב"ד</w:t>
      </w:r>
      <w:proofErr w:type="spellEnd"/>
      <w:r>
        <w:rPr>
          <w:rFonts w:hint="cs"/>
          <w:rtl/>
          <w:lang w:eastAsia="he-IL"/>
        </w:rPr>
        <w:t xml:space="preserve"> הוא יוכל להפסיק אותו באמצע?</w:t>
      </w:r>
      <w:r>
        <w:rPr>
          <w:rFonts w:hint="cs"/>
          <w:lang w:eastAsia="he-IL"/>
        </w:rPr>
        <w:t xml:space="preserve"> </w:t>
      </w:r>
    </w:p>
    <w:p w14:paraId="631A2F52" w14:textId="77777777" w:rsidR="00DE2B68" w:rsidRDefault="00DE2B68" w:rsidP="00DE2B68">
      <w:pPr>
        <w:rPr>
          <w:rtl/>
          <w:lang w:eastAsia="he-IL"/>
        </w:rPr>
      </w:pPr>
      <w:bookmarkStart w:id="1648" w:name="_ETM_Q1_2632661"/>
      <w:bookmarkStart w:id="1649" w:name="_ETM_Q1_2632703"/>
      <w:bookmarkStart w:id="1650" w:name="_ETM_Q1_2630333"/>
      <w:bookmarkEnd w:id="1648"/>
      <w:bookmarkEnd w:id="1649"/>
      <w:bookmarkEnd w:id="1650"/>
    </w:p>
    <w:p w14:paraId="671BC93B" w14:textId="59C57346" w:rsidR="00DE2B68" w:rsidRDefault="00DE2B68" w:rsidP="00DE2B68">
      <w:pPr>
        <w:pStyle w:val="af9"/>
        <w:keepNext/>
        <w:rPr>
          <w:rtl/>
          <w:lang w:eastAsia="he-IL"/>
        </w:rPr>
      </w:pPr>
      <w:bookmarkStart w:id="1651" w:name="ET_guest_ערן_יוסף_186"/>
      <w:r w:rsidRPr="00DE2B68">
        <w:rPr>
          <w:rStyle w:val="TagStyle"/>
          <w:rtl/>
        </w:rPr>
        <w:t xml:space="preserve"> &lt;&lt; אורח &gt;&gt; </w:t>
      </w:r>
      <w:r>
        <w:rPr>
          <w:rtl/>
          <w:lang w:eastAsia="he-IL"/>
        </w:rPr>
        <w:t>ערן יוסף:</w:t>
      </w:r>
      <w:r w:rsidRPr="00DE2B68">
        <w:rPr>
          <w:rStyle w:val="TagStyle"/>
          <w:rtl/>
        </w:rPr>
        <w:t xml:space="preserve"> &lt;&lt; אורח &gt;&gt;</w:t>
      </w:r>
      <w:r w:rsidR="00AB69D4">
        <w:rPr>
          <w:rtl/>
          <w:lang w:eastAsia="he-IL"/>
        </w:rPr>
        <w:t xml:space="preserve"> </w:t>
      </w:r>
      <w:bookmarkEnd w:id="1651"/>
    </w:p>
    <w:p w14:paraId="20DEFB93" w14:textId="77777777" w:rsidR="00DE2B68" w:rsidRDefault="00DE2B68" w:rsidP="00DE2B68">
      <w:pPr>
        <w:pStyle w:val="KeepWithNext"/>
        <w:rPr>
          <w:rtl/>
          <w:lang w:eastAsia="he-IL"/>
        </w:rPr>
      </w:pPr>
    </w:p>
    <w:p w14:paraId="2B3DF6B1" w14:textId="00F5D6A2" w:rsidR="00DE2B68" w:rsidRDefault="00DE2B68" w:rsidP="00DE2B68">
      <w:pPr>
        <w:rPr>
          <w:rtl/>
          <w:lang w:eastAsia="he-IL"/>
        </w:rPr>
      </w:pPr>
      <w:bookmarkStart w:id="1652" w:name="_ETM_Q1_2630742"/>
      <w:bookmarkStart w:id="1653" w:name="_ETM_Q1_2630782"/>
      <w:bookmarkEnd w:id="1652"/>
      <w:bookmarkEnd w:id="1653"/>
      <w:r>
        <w:rPr>
          <w:rFonts w:hint="cs"/>
          <w:rtl/>
          <w:lang w:eastAsia="he-IL"/>
        </w:rPr>
        <w:t xml:space="preserve">אם רופא של אגף השיקום הפנה אותו </w:t>
      </w:r>
      <w:proofErr w:type="spellStart"/>
      <w:r>
        <w:rPr>
          <w:rFonts w:hint="cs"/>
          <w:rtl/>
          <w:lang w:eastAsia="he-IL"/>
        </w:rPr>
        <w:t>למרב"ד</w:t>
      </w:r>
      <w:proofErr w:type="spellEnd"/>
      <w:r>
        <w:rPr>
          <w:rFonts w:hint="cs"/>
          <w:rtl/>
          <w:lang w:eastAsia="he-IL"/>
        </w:rPr>
        <w:t xml:space="preserve"> </w:t>
      </w:r>
      <w:bookmarkStart w:id="1654" w:name="_ETM_Q1_2636285"/>
      <w:bookmarkEnd w:id="1654"/>
      <w:r>
        <w:rPr>
          <w:rFonts w:hint="cs"/>
          <w:rtl/>
          <w:lang w:eastAsia="he-IL"/>
        </w:rPr>
        <w:t xml:space="preserve">כי הוא חשב שיש צורך אז הוא יעבור את התהליך. </w:t>
      </w:r>
      <w:bookmarkStart w:id="1655" w:name="_ETM_Q1_2641493"/>
      <w:bookmarkEnd w:id="1655"/>
      <w:r>
        <w:rPr>
          <w:rFonts w:hint="cs"/>
          <w:rtl/>
          <w:lang w:eastAsia="he-IL"/>
        </w:rPr>
        <w:t xml:space="preserve">אין קביעה כזו, אם אין רצון של הרופא </w:t>
      </w:r>
      <w:bookmarkStart w:id="1656" w:name="_ETM_Q1_2638737"/>
      <w:bookmarkEnd w:id="1656"/>
      <w:r>
        <w:rPr>
          <w:rFonts w:hint="cs"/>
          <w:rtl/>
          <w:lang w:eastAsia="he-IL"/>
        </w:rPr>
        <w:t xml:space="preserve">לבדוק אז ישחררו אותו מהתהליך. </w:t>
      </w:r>
    </w:p>
    <w:p w14:paraId="09B24543" w14:textId="77777777" w:rsidR="00DE2B68" w:rsidRDefault="00DE2B68" w:rsidP="00DE2B68">
      <w:pPr>
        <w:rPr>
          <w:rtl/>
          <w:lang w:eastAsia="he-IL"/>
        </w:rPr>
      </w:pPr>
      <w:bookmarkStart w:id="1657" w:name="_ETM_Q1_2639932"/>
      <w:bookmarkStart w:id="1658" w:name="_ETM_Q1_2639973"/>
      <w:bookmarkStart w:id="1659" w:name="_ETM_Q1_2641339"/>
      <w:bookmarkEnd w:id="1657"/>
      <w:bookmarkEnd w:id="1658"/>
      <w:bookmarkEnd w:id="1659"/>
    </w:p>
    <w:p w14:paraId="0A7F55E8" w14:textId="665F9369" w:rsidR="00DE2B68" w:rsidRDefault="00DE2B68" w:rsidP="00DE2B68">
      <w:pPr>
        <w:pStyle w:val="af9"/>
        <w:keepNext/>
        <w:rPr>
          <w:rtl/>
          <w:lang w:eastAsia="he-IL"/>
        </w:rPr>
      </w:pPr>
      <w:bookmarkStart w:id="1660" w:name="ET_guest_איציק_סעדיאן_187"/>
      <w:r w:rsidRPr="00DE2B68">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DE2B68">
        <w:rPr>
          <w:rStyle w:val="TagStyle"/>
          <w:rtl/>
        </w:rPr>
        <w:t xml:space="preserve"> &lt;&lt; אורח &gt;&gt;</w:t>
      </w:r>
      <w:r w:rsidR="00AB69D4">
        <w:rPr>
          <w:rtl/>
          <w:lang w:eastAsia="he-IL"/>
        </w:rPr>
        <w:t xml:space="preserve"> </w:t>
      </w:r>
      <w:bookmarkEnd w:id="1660"/>
    </w:p>
    <w:p w14:paraId="4ADDA2CB" w14:textId="77777777" w:rsidR="00DE2B68" w:rsidRDefault="00DE2B68" w:rsidP="00DE2B68">
      <w:pPr>
        <w:pStyle w:val="KeepWithNext"/>
        <w:rPr>
          <w:rtl/>
          <w:lang w:eastAsia="he-IL"/>
        </w:rPr>
      </w:pPr>
    </w:p>
    <w:p w14:paraId="086911D6" w14:textId="314D5273" w:rsidR="00DE2B68" w:rsidRDefault="00DE2B68" w:rsidP="00DE2B68">
      <w:pPr>
        <w:rPr>
          <w:rtl/>
          <w:lang w:eastAsia="he-IL"/>
        </w:rPr>
      </w:pPr>
      <w:bookmarkStart w:id="1661" w:name="_ETM_Q1_2641756"/>
      <w:bookmarkStart w:id="1662" w:name="_ETM_Q1_2641795"/>
      <w:bookmarkEnd w:id="1661"/>
      <w:bookmarkEnd w:id="1662"/>
      <w:r>
        <w:rPr>
          <w:rFonts w:hint="cs"/>
          <w:rtl/>
          <w:lang w:eastAsia="he-IL"/>
        </w:rPr>
        <w:t>לא, אבל אלה שנמצאים עכשיו,</w:t>
      </w:r>
      <w:bookmarkStart w:id="1663" w:name="_ETM_Q1_2644435"/>
      <w:bookmarkEnd w:id="1663"/>
      <w:r>
        <w:rPr>
          <w:rFonts w:hint="cs"/>
          <w:rtl/>
          <w:lang w:eastAsia="he-IL"/>
        </w:rPr>
        <w:t xml:space="preserve"> שהזמינו אותם </w:t>
      </w:r>
      <w:proofErr w:type="spellStart"/>
      <w:r>
        <w:rPr>
          <w:rFonts w:hint="cs"/>
          <w:rtl/>
          <w:lang w:eastAsia="he-IL"/>
        </w:rPr>
        <w:t>מהמרב"ד</w:t>
      </w:r>
      <w:proofErr w:type="spellEnd"/>
      <w:r>
        <w:rPr>
          <w:rFonts w:hint="cs"/>
          <w:rtl/>
          <w:lang w:eastAsia="he-IL"/>
        </w:rPr>
        <w:t xml:space="preserve">. </w:t>
      </w:r>
    </w:p>
    <w:p w14:paraId="186C125C" w14:textId="77777777" w:rsidR="00DE2B68" w:rsidRDefault="00DE2B68" w:rsidP="00DE2B68">
      <w:pPr>
        <w:rPr>
          <w:rtl/>
          <w:lang w:eastAsia="he-IL"/>
        </w:rPr>
      </w:pPr>
      <w:bookmarkStart w:id="1664" w:name="_ETM_Q1_2647835"/>
      <w:bookmarkStart w:id="1665" w:name="_ETM_Q1_2647874"/>
      <w:bookmarkStart w:id="1666" w:name="_ETM_Q1_2644775"/>
      <w:bookmarkEnd w:id="1664"/>
      <w:bookmarkEnd w:id="1665"/>
      <w:bookmarkEnd w:id="1666"/>
    </w:p>
    <w:p w14:paraId="47B367B5" w14:textId="12453486" w:rsidR="00DE2B68" w:rsidRDefault="00DE2B68" w:rsidP="00DE2B68">
      <w:pPr>
        <w:pStyle w:val="af9"/>
        <w:keepNext/>
        <w:rPr>
          <w:rtl/>
          <w:lang w:eastAsia="he-IL"/>
        </w:rPr>
      </w:pPr>
      <w:bookmarkStart w:id="1667" w:name="ET_guest_ערן_יוסף_188"/>
      <w:r w:rsidRPr="00DE2B68">
        <w:rPr>
          <w:rStyle w:val="TagStyle"/>
          <w:rtl/>
        </w:rPr>
        <w:t xml:space="preserve"> &lt;&lt; אורח &gt;&gt; </w:t>
      </w:r>
      <w:r>
        <w:rPr>
          <w:rtl/>
          <w:lang w:eastAsia="he-IL"/>
        </w:rPr>
        <w:t>ערן יוסף:</w:t>
      </w:r>
      <w:r w:rsidRPr="00DE2B68">
        <w:rPr>
          <w:rStyle w:val="TagStyle"/>
          <w:rtl/>
        </w:rPr>
        <w:t xml:space="preserve"> &lt;&lt; אורח &gt;&gt;</w:t>
      </w:r>
      <w:r w:rsidR="00AB69D4">
        <w:rPr>
          <w:rtl/>
          <w:lang w:eastAsia="he-IL"/>
        </w:rPr>
        <w:t xml:space="preserve"> </w:t>
      </w:r>
      <w:bookmarkEnd w:id="1667"/>
    </w:p>
    <w:p w14:paraId="25B5282C" w14:textId="77777777" w:rsidR="00DE2B68" w:rsidRDefault="00DE2B68" w:rsidP="00DE2B68">
      <w:pPr>
        <w:pStyle w:val="KeepWithNext"/>
        <w:rPr>
          <w:rtl/>
          <w:lang w:eastAsia="he-IL"/>
        </w:rPr>
      </w:pPr>
    </w:p>
    <w:p w14:paraId="1FAD961B" w14:textId="6535851B" w:rsidR="00DE2B68" w:rsidRDefault="00DE2B68" w:rsidP="00DE2B68">
      <w:pPr>
        <w:rPr>
          <w:rtl/>
          <w:lang w:eastAsia="he-IL"/>
        </w:rPr>
      </w:pPr>
      <w:bookmarkStart w:id="1668" w:name="_ETM_Q1_2645168"/>
      <w:bookmarkStart w:id="1669" w:name="_ETM_Q1_2645195"/>
      <w:bookmarkEnd w:id="1668"/>
      <w:bookmarkEnd w:id="1669"/>
      <w:r>
        <w:rPr>
          <w:rFonts w:hint="cs"/>
          <w:rtl/>
          <w:lang w:eastAsia="he-IL"/>
        </w:rPr>
        <w:t xml:space="preserve">יסתכלו פרטנית הרופאים של אגף השיקום אם </w:t>
      </w:r>
      <w:bookmarkStart w:id="1670" w:name="_ETM_Q1_2650001"/>
      <w:bookmarkEnd w:id="1670"/>
      <w:r>
        <w:rPr>
          <w:rFonts w:hint="cs"/>
          <w:rtl/>
          <w:lang w:eastAsia="he-IL"/>
        </w:rPr>
        <w:t xml:space="preserve">כן או לא ויקבעו. </w:t>
      </w:r>
    </w:p>
    <w:p w14:paraId="1703450E" w14:textId="77777777" w:rsidR="00DE2B68" w:rsidRDefault="00DE2B68" w:rsidP="00DE2B68">
      <w:pPr>
        <w:rPr>
          <w:rtl/>
          <w:lang w:eastAsia="he-IL"/>
        </w:rPr>
      </w:pPr>
      <w:bookmarkStart w:id="1671" w:name="_ETM_Q1_2647073"/>
      <w:bookmarkStart w:id="1672" w:name="_ETM_Q1_2647114"/>
      <w:bookmarkStart w:id="1673" w:name="_ETM_Q1_2651635"/>
      <w:bookmarkEnd w:id="1671"/>
      <w:bookmarkEnd w:id="1672"/>
      <w:bookmarkEnd w:id="1673"/>
    </w:p>
    <w:p w14:paraId="18C5698E" w14:textId="0D6456D6" w:rsidR="00DE2B68" w:rsidRDefault="00DE2B68" w:rsidP="00DE2B68">
      <w:pPr>
        <w:pStyle w:val="a4"/>
        <w:keepNext/>
        <w:rPr>
          <w:rtl/>
        </w:rPr>
      </w:pPr>
      <w:bookmarkStart w:id="1674" w:name="ET_speaker_קריאה_190"/>
      <w:r w:rsidRPr="00DE2B68">
        <w:rPr>
          <w:rStyle w:val="TagStyle"/>
          <w:rtl/>
        </w:rPr>
        <w:t xml:space="preserve"> &lt;&lt; דובר &gt;&gt; </w:t>
      </w:r>
      <w:r>
        <w:rPr>
          <w:rtl/>
        </w:rPr>
        <w:t>קריאה:</w:t>
      </w:r>
      <w:r w:rsidRPr="00DE2B68">
        <w:rPr>
          <w:rStyle w:val="TagStyle"/>
          <w:rtl/>
        </w:rPr>
        <w:t xml:space="preserve"> &lt;&lt; דובר &gt;&gt;</w:t>
      </w:r>
      <w:r w:rsidR="00AB69D4">
        <w:rPr>
          <w:rtl/>
        </w:rPr>
        <w:t xml:space="preserve"> </w:t>
      </w:r>
      <w:bookmarkEnd w:id="1674"/>
    </w:p>
    <w:p w14:paraId="4A2C0152" w14:textId="77777777" w:rsidR="00DE2B68" w:rsidRDefault="00DE2B68" w:rsidP="00DE2B68">
      <w:pPr>
        <w:pStyle w:val="KeepWithNext"/>
        <w:rPr>
          <w:rtl/>
          <w:lang w:eastAsia="he-IL"/>
        </w:rPr>
      </w:pPr>
    </w:p>
    <w:p w14:paraId="38789864" w14:textId="0CE5FA91" w:rsidR="00DE2B68" w:rsidRDefault="00DE2B68" w:rsidP="00DE2B68">
      <w:pPr>
        <w:rPr>
          <w:rtl/>
          <w:lang w:eastAsia="he-IL"/>
        </w:rPr>
      </w:pPr>
      <w:bookmarkStart w:id="1675" w:name="_ETM_Q1_2652012"/>
      <w:bookmarkStart w:id="1676" w:name="_ETM_Q1_2652051"/>
      <w:bookmarkStart w:id="1677" w:name="_ETM_Q1_2648258"/>
      <w:bookmarkStart w:id="1678" w:name="_ETM_Q1_2648287"/>
      <w:bookmarkEnd w:id="1675"/>
      <w:bookmarkEnd w:id="1676"/>
      <w:bookmarkEnd w:id="1677"/>
      <w:bookmarkEnd w:id="1678"/>
      <w:r>
        <w:rPr>
          <w:rFonts w:hint="cs"/>
          <w:rtl/>
          <w:lang w:eastAsia="he-IL"/>
        </w:rPr>
        <w:t xml:space="preserve">אבל </w:t>
      </w:r>
      <w:bookmarkStart w:id="1679" w:name="_ETM_Q1_2650493"/>
      <w:bookmarkEnd w:id="1679"/>
      <w:r>
        <w:rPr>
          <w:rFonts w:hint="cs"/>
          <w:rtl/>
          <w:lang w:eastAsia="he-IL"/>
        </w:rPr>
        <w:t xml:space="preserve">שחררנו את זה שזה לא ברירת המחדל, זה מה </w:t>
      </w:r>
      <w:bookmarkStart w:id="1680" w:name="_ETM_Q1_2651531"/>
      <w:bookmarkEnd w:id="1680"/>
      <w:r>
        <w:rPr>
          <w:rFonts w:hint="cs"/>
          <w:rtl/>
          <w:lang w:eastAsia="he-IL"/>
        </w:rPr>
        <w:t xml:space="preserve">שחשוב. </w:t>
      </w:r>
    </w:p>
    <w:p w14:paraId="5E8BC69F" w14:textId="77777777" w:rsidR="00DE2B68" w:rsidRDefault="00DE2B68" w:rsidP="00DE2B68">
      <w:pPr>
        <w:rPr>
          <w:rtl/>
          <w:lang w:eastAsia="he-IL"/>
        </w:rPr>
      </w:pPr>
      <w:bookmarkStart w:id="1681" w:name="_ETM_Q1_2652363"/>
      <w:bookmarkStart w:id="1682" w:name="_ETM_Q1_2652408"/>
      <w:bookmarkStart w:id="1683" w:name="_ETM_Q1_2653811"/>
      <w:bookmarkEnd w:id="1681"/>
      <w:bookmarkEnd w:id="1682"/>
      <w:bookmarkEnd w:id="1683"/>
    </w:p>
    <w:p w14:paraId="114A8686" w14:textId="71A6B100" w:rsidR="00DE2B68" w:rsidRDefault="00DE2B68" w:rsidP="00DE2B68">
      <w:pPr>
        <w:pStyle w:val="af6"/>
        <w:keepNext/>
        <w:rPr>
          <w:rtl/>
        </w:rPr>
      </w:pPr>
      <w:bookmarkStart w:id="1684" w:name="ET_yor_4996_191"/>
      <w:r w:rsidRPr="00DE2B68">
        <w:rPr>
          <w:rStyle w:val="TagStyle"/>
          <w:rtl/>
        </w:rPr>
        <w:t xml:space="preserve"> &lt;&lt; </w:t>
      </w:r>
      <w:proofErr w:type="spellStart"/>
      <w:r w:rsidRPr="00DE2B68">
        <w:rPr>
          <w:rStyle w:val="TagStyle"/>
          <w:rtl/>
        </w:rPr>
        <w:t>יור</w:t>
      </w:r>
      <w:proofErr w:type="spellEnd"/>
      <w:r w:rsidRPr="00DE2B68">
        <w:rPr>
          <w:rStyle w:val="TagStyle"/>
          <w:rtl/>
        </w:rPr>
        <w:t xml:space="preserve"> &gt;&gt; </w:t>
      </w:r>
      <w:r>
        <w:rPr>
          <w:rtl/>
        </w:rPr>
        <w:t xml:space="preserve">היו"ר ישראל </w:t>
      </w:r>
      <w:proofErr w:type="spellStart"/>
      <w:r>
        <w:rPr>
          <w:rtl/>
        </w:rPr>
        <w:t>אייכלר</w:t>
      </w:r>
      <w:proofErr w:type="spellEnd"/>
      <w:r>
        <w:rPr>
          <w:rtl/>
        </w:rPr>
        <w:t>:</w:t>
      </w:r>
      <w:r w:rsidRPr="00DE2B68">
        <w:rPr>
          <w:rStyle w:val="TagStyle"/>
          <w:rtl/>
        </w:rPr>
        <w:t xml:space="preserve"> &lt;&lt; </w:t>
      </w:r>
      <w:proofErr w:type="spellStart"/>
      <w:r w:rsidRPr="00DE2B68">
        <w:rPr>
          <w:rStyle w:val="TagStyle"/>
          <w:rtl/>
        </w:rPr>
        <w:t>יור</w:t>
      </w:r>
      <w:proofErr w:type="spellEnd"/>
      <w:r w:rsidRPr="00DE2B68">
        <w:rPr>
          <w:rStyle w:val="TagStyle"/>
          <w:rtl/>
        </w:rPr>
        <w:t xml:space="preserve"> &gt;&gt;</w:t>
      </w:r>
      <w:r w:rsidR="00AB69D4">
        <w:rPr>
          <w:rtl/>
        </w:rPr>
        <w:t xml:space="preserve"> </w:t>
      </w:r>
      <w:bookmarkEnd w:id="1684"/>
    </w:p>
    <w:p w14:paraId="7F8AD567" w14:textId="77777777" w:rsidR="00DE2B68" w:rsidRDefault="00DE2B68" w:rsidP="00DE2B68">
      <w:pPr>
        <w:pStyle w:val="KeepWithNext"/>
        <w:rPr>
          <w:rtl/>
          <w:lang w:eastAsia="he-IL"/>
        </w:rPr>
      </w:pPr>
    </w:p>
    <w:p w14:paraId="7F1C28A9" w14:textId="78CF91A9" w:rsidR="00DE2B68" w:rsidRDefault="00DE2B68" w:rsidP="00DE2B68">
      <w:pPr>
        <w:rPr>
          <w:rtl/>
          <w:lang w:eastAsia="he-IL"/>
        </w:rPr>
      </w:pPr>
      <w:bookmarkStart w:id="1685" w:name="_ETM_Q1_2654246"/>
      <w:bookmarkStart w:id="1686" w:name="_ETM_Q1_2654288"/>
      <w:bookmarkEnd w:id="1685"/>
      <w:bookmarkEnd w:id="1686"/>
      <w:r>
        <w:rPr>
          <w:rFonts w:hint="cs"/>
          <w:rtl/>
          <w:lang w:eastAsia="he-IL"/>
        </w:rPr>
        <w:t>זה הדבר הגדול. חוק זה דבר לשנים, אפילו ל</w:t>
      </w:r>
      <w:bookmarkStart w:id="1687" w:name="_ETM_Q1_2661363"/>
      <w:bookmarkEnd w:id="1687"/>
      <w:r>
        <w:rPr>
          <w:rFonts w:hint="cs"/>
          <w:rtl/>
          <w:lang w:eastAsia="he-IL"/>
        </w:rPr>
        <w:t xml:space="preserve">דורות לפעמים, זה לא משהו שלפני חודשיים או לעוד חודשיים. </w:t>
      </w:r>
      <w:bookmarkStart w:id="1688" w:name="_ETM_Q1_2665874"/>
      <w:bookmarkEnd w:id="1688"/>
    </w:p>
    <w:p w14:paraId="4D3B3AEB" w14:textId="77777777" w:rsidR="00DE2B68" w:rsidRDefault="00DE2B68" w:rsidP="00DE2B68">
      <w:pPr>
        <w:rPr>
          <w:rtl/>
          <w:lang w:eastAsia="he-IL"/>
        </w:rPr>
      </w:pPr>
      <w:bookmarkStart w:id="1689" w:name="_ETM_Q1_2666393"/>
      <w:bookmarkStart w:id="1690" w:name="_ETM_Q1_2666437"/>
      <w:bookmarkEnd w:id="1689"/>
      <w:bookmarkEnd w:id="1690"/>
    </w:p>
    <w:p w14:paraId="41833EDE" w14:textId="55AD6CBE" w:rsidR="00DE2B68" w:rsidRDefault="00DE2B68" w:rsidP="00DE2B68">
      <w:pPr>
        <w:pStyle w:val="af9"/>
        <w:keepNext/>
        <w:rPr>
          <w:rtl/>
          <w:lang w:eastAsia="he-IL"/>
        </w:rPr>
      </w:pPr>
      <w:bookmarkStart w:id="1691" w:name="ET_guest_איציק_סעדיאן_192"/>
      <w:r w:rsidRPr="00DE2B68">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DE2B68">
        <w:rPr>
          <w:rStyle w:val="TagStyle"/>
          <w:rtl/>
        </w:rPr>
        <w:t xml:space="preserve"> &lt;&lt; אורח &gt;&gt;</w:t>
      </w:r>
      <w:r w:rsidR="00AB69D4">
        <w:rPr>
          <w:rtl/>
          <w:lang w:eastAsia="he-IL"/>
        </w:rPr>
        <w:t xml:space="preserve"> </w:t>
      </w:r>
      <w:bookmarkEnd w:id="1691"/>
    </w:p>
    <w:p w14:paraId="691BAA8A" w14:textId="77777777" w:rsidR="00DE2B68" w:rsidRDefault="00DE2B68" w:rsidP="00DE2B68">
      <w:pPr>
        <w:pStyle w:val="KeepWithNext"/>
        <w:rPr>
          <w:rtl/>
          <w:lang w:eastAsia="he-IL"/>
        </w:rPr>
      </w:pPr>
    </w:p>
    <w:p w14:paraId="05E8D277" w14:textId="09525189" w:rsidR="00DE2B68" w:rsidRDefault="00DE2B68" w:rsidP="00DE2B68">
      <w:pPr>
        <w:rPr>
          <w:rtl/>
          <w:lang w:eastAsia="he-IL"/>
        </w:rPr>
      </w:pPr>
      <w:bookmarkStart w:id="1692" w:name="_ETM_Q1_2667883"/>
      <w:bookmarkEnd w:id="1692"/>
      <w:r>
        <w:rPr>
          <w:rFonts w:hint="cs"/>
          <w:rtl/>
          <w:lang w:eastAsia="he-IL"/>
        </w:rPr>
        <w:t>ה</w:t>
      </w:r>
      <w:bookmarkStart w:id="1693" w:name="_ETM_Q1_2667932"/>
      <w:bookmarkEnd w:id="1693"/>
      <w:r>
        <w:rPr>
          <w:rFonts w:hint="cs"/>
          <w:rtl/>
          <w:lang w:eastAsia="he-IL"/>
        </w:rPr>
        <w:t xml:space="preserve">אנשים פה חווים את זה על בשרם אז הם </w:t>
      </w:r>
      <w:bookmarkStart w:id="1694" w:name="_ETM_Q1_2667399"/>
      <w:bookmarkEnd w:id="1694"/>
      <w:r>
        <w:rPr>
          <w:rFonts w:hint="cs"/>
          <w:rtl/>
          <w:lang w:eastAsia="he-IL"/>
        </w:rPr>
        <w:t xml:space="preserve">אומרים את זה. </w:t>
      </w:r>
      <w:bookmarkStart w:id="1695" w:name="_ETM_Q1_2670631"/>
      <w:bookmarkEnd w:id="1695"/>
    </w:p>
    <w:p w14:paraId="637AF259" w14:textId="77777777" w:rsidR="00DE2B68" w:rsidRDefault="00DE2B68" w:rsidP="00DE2B68">
      <w:pPr>
        <w:rPr>
          <w:rtl/>
          <w:lang w:eastAsia="he-IL"/>
        </w:rPr>
      </w:pPr>
      <w:bookmarkStart w:id="1696" w:name="_ETM_Q1_2670671"/>
      <w:bookmarkEnd w:id="1696"/>
    </w:p>
    <w:p w14:paraId="464D4B9F" w14:textId="724104EB" w:rsidR="00DE2B68" w:rsidRDefault="00DE2B68" w:rsidP="00DE2B68">
      <w:pPr>
        <w:pStyle w:val="a4"/>
        <w:keepNext/>
        <w:rPr>
          <w:rtl/>
        </w:rPr>
      </w:pPr>
      <w:bookmarkStart w:id="1697" w:name="ET_speaker_יעל_סלנט_193"/>
      <w:r w:rsidRPr="00DE2B68">
        <w:rPr>
          <w:rStyle w:val="TagStyle"/>
          <w:rtl/>
        </w:rPr>
        <w:t xml:space="preserve"> &lt;&lt; דובר &gt;&gt; </w:t>
      </w:r>
      <w:r>
        <w:rPr>
          <w:rtl/>
        </w:rPr>
        <w:t xml:space="preserve">יעל </w:t>
      </w:r>
      <w:proofErr w:type="spellStart"/>
      <w:r>
        <w:rPr>
          <w:rtl/>
        </w:rPr>
        <w:t>סלנט</w:t>
      </w:r>
      <w:proofErr w:type="spellEnd"/>
      <w:r>
        <w:rPr>
          <w:rtl/>
        </w:rPr>
        <w:t>:</w:t>
      </w:r>
      <w:r w:rsidRPr="00DE2B68">
        <w:rPr>
          <w:rStyle w:val="TagStyle"/>
          <w:rtl/>
        </w:rPr>
        <w:t xml:space="preserve"> &lt;&lt; דובר &gt;&gt;</w:t>
      </w:r>
      <w:r w:rsidR="00AB69D4">
        <w:rPr>
          <w:rtl/>
        </w:rPr>
        <w:t xml:space="preserve"> </w:t>
      </w:r>
      <w:bookmarkEnd w:id="1697"/>
    </w:p>
    <w:p w14:paraId="244A35FF" w14:textId="77777777" w:rsidR="00DE2B68" w:rsidRDefault="00DE2B68" w:rsidP="00DE2B68">
      <w:pPr>
        <w:pStyle w:val="KeepWithNext"/>
        <w:rPr>
          <w:rtl/>
          <w:lang w:eastAsia="he-IL"/>
        </w:rPr>
      </w:pPr>
    </w:p>
    <w:p w14:paraId="52CF7C47" w14:textId="448B48F2" w:rsidR="00DE2B68" w:rsidRDefault="00DE2B68" w:rsidP="00DE2B68">
      <w:pPr>
        <w:rPr>
          <w:rtl/>
          <w:lang w:eastAsia="he-IL"/>
        </w:rPr>
      </w:pPr>
      <w:bookmarkStart w:id="1698" w:name="_ETM_Q1_2673971"/>
      <w:bookmarkStart w:id="1699" w:name="_ETM_Q1_2674021"/>
      <w:bookmarkEnd w:id="1698"/>
      <w:bookmarkEnd w:id="1699"/>
      <w:r>
        <w:rPr>
          <w:rFonts w:hint="cs"/>
          <w:rtl/>
          <w:lang w:eastAsia="he-IL"/>
        </w:rPr>
        <w:t xml:space="preserve">עמוד 14 למעלה זה </w:t>
      </w:r>
      <w:bookmarkStart w:id="1700" w:name="_ETM_Q1_2674455"/>
      <w:bookmarkEnd w:id="1700"/>
      <w:r>
        <w:rPr>
          <w:rFonts w:hint="cs"/>
          <w:rtl/>
          <w:lang w:eastAsia="he-IL"/>
        </w:rPr>
        <w:t>אותו תיקון שמדבר רק על המועד של החלפת הרכב, 'ובלבד שהמכון הרפואי לבטיחות בדרכים לא קבע כי הנכה</w:t>
      </w:r>
      <w:bookmarkStart w:id="1701" w:name="_ETM_Q1_2681511"/>
      <w:bookmarkEnd w:id="1701"/>
      <w:r>
        <w:rPr>
          <w:rFonts w:hint="cs"/>
          <w:rtl/>
          <w:lang w:eastAsia="he-IL"/>
        </w:rPr>
        <w:t xml:space="preserve"> אינו כשיר לנהיגה', זה אותו הסדר. </w:t>
      </w:r>
    </w:p>
    <w:p w14:paraId="62556D0D" w14:textId="77777777" w:rsidR="00DE2B68" w:rsidRDefault="00DE2B68" w:rsidP="00DE2B68">
      <w:pPr>
        <w:rPr>
          <w:rtl/>
          <w:lang w:eastAsia="he-IL"/>
        </w:rPr>
      </w:pPr>
      <w:bookmarkStart w:id="1702" w:name="_ETM_Q1_2687821"/>
      <w:bookmarkStart w:id="1703" w:name="_ETM_Q1_2687875"/>
      <w:bookmarkEnd w:id="1702"/>
      <w:bookmarkEnd w:id="1703"/>
    </w:p>
    <w:p w14:paraId="3DA91C37" w14:textId="6F12395A" w:rsidR="00DE2B68" w:rsidRDefault="00DE2B68" w:rsidP="00DE2B68">
      <w:pPr>
        <w:rPr>
          <w:rtl/>
          <w:lang w:eastAsia="he-IL"/>
        </w:rPr>
      </w:pPr>
      <w:bookmarkStart w:id="1704" w:name="_ETM_Q1_2689757"/>
      <w:bookmarkStart w:id="1705" w:name="_ETM_Q1_2689811"/>
      <w:bookmarkEnd w:id="1704"/>
      <w:bookmarkEnd w:id="1705"/>
      <w:r>
        <w:rPr>
          <w:rFonts w:hint="cs"/>
          <w:rtl/>
          <w:lang w:eastAsia="he-IL"/>
        </w:rPr>
        <w:t xml:space="preserve">אני רוצה להפנות את </w:t>
      </w:r>
      <w:bookmarkStart w:id="1706" w:name="_ETM_Q1_2691847"/>
      <w:bookmarkEnd w:id="1706"/>
      <w:r>
        <w:rPr>
          <w:rFonts w:hint="cs"/>
          <w:rtl/>
          <w:lang w:eastAsia="he-IL"/>
        </w:rPr>
        <w:t xml:space="preserve">תשומת ליבכם לעמוד 15. עמוד 15 מדבר על נכים </w:t>
      </w:r>
      <w:bookmarkStart w:id="1707" w:name="_ETM_Q1_2694481"/>
      <w:bookmarkEnd w:id="1707"/>
      <w:r>
        <w:rPr>
          <w:rFonts w:hint="cs"/>
          <w:rtl/>
          <w:lang w:eastAsia="he-IL"/>
        </w:rPr>
        <w:t xml:space="preserve">בעלי דרגת נכות זמנית. אם קודם דיברנו על מה קורה </w:t>
      </w:r>
      <w:bookmarkStart w:id="1708" w:name="_ETM_Q1_2696337"/>
      <w:bookmarkEnd w:id="1708"/>
      <w:r>
        <w:rPr>
          <w:rFonts w:hint="cs"/>
          <w:rtl/>
          <w:lang w:eastAsia="he-IL"/>
        </w:rPr>
        <w:t xml:space="preserve">עם דרגת נכות קבועה, עכשיו זה מדבר על הזמני ואנחנו </w:t>
      </w:r>
      <w:bookmarkStart w:id="1709" w:name="_ETM_Q1_2702193"/>
      <w:bookmarkEnd w:id="1709"/>
      <w:r>
        <w:rPr>
          <w:rFonts w:hint="cs"/>
          <w:rtl/>
          <w:lang w:eastAsia="he-IL"/>
        </w:rPr>
        <w:t xml:space="preserve">אומרים שיחולו </w:t>
      </w:r>
      <w:r w:rsidR="00146317">
        <w:rPr>
          <w:rFonts w:hint="cs"/>
          <w:rtl/>
          <w:lang w:eastAsia="he-IL"/>
        </w:rPr>
        <w:t xml:space="preserve">הוראות </w:t>
      </w:r>
      <w:r>
        <w:rPr>
          <w:rFonts w:hint="cs"/>
          <w:rtl/>
          <w:lang w:eastAsia="he-IL"/>
        </w:rPr>
        <w:t>סעיף 9כ. מה זה הוראות סעיף 9כ</w:t>
      </w:r>
      <w:bookmarkStart w:id="1710" w:name="_ETM_Q1_2707336"/>
      <w:bookmarkEnd w:id="1710"/>
      <w:r>
        <w:rPr>
          <w:rFonts w:hint="cs"/>
          <w:rtl/>
          <w:lang w:eastAsia="he-IL"/>
        </w:rPr>
        <w:t xml:space="preserve"> שהרגע עברנו עליהן?</w:t>
      </w:r>
      <w:r>
        <w:rPr>
          <w:rFonts w:hint="cs"/>
          <w:lang w:eastAsia="he-IL"/>
        </w:rPr>
        <w:t xml:space="preserve"> </w:t>
      </w:r>
      <w:r>
        <w:rPr>
          <w:rFonts w:hint="cs"/>
          <w:rtl/>
          <w:lang w:eastAsia="he-IL"/>
        </w:rPr>
        <w:t xml:space="preserve">הן מדברות גם על איך מקבלים רכב </w:t>
      </w:r>
      <w:bookmarkStart w:id="1711" w:name="_ETM_Q1_2714007"/>
      <w:bookmarkEnd w:id="1711"/>
      <w:r>
        <w:rPr>
          <w:rFonts w:hint="cs"/>
          <w:rtl/>
          <w:lang w:eastAsia="he-IL"/>
        </w:rPr>
        <w:t xml:space="preserve">רפואי ראשון ומה התנאים לקבלת רכב רפואי ראשון, אותו </w:t>
      </w:r>
      <w:bookmarkStart w:id="1712" w:name="_ETM_Q1_2717414"/>
      <w:bookmarkEnd w:id="1712"/>
      <w:r>
        <w:rPr>
          <w:rFonts w:hint="cs"/>
          <w:rtl/>
          <w:lang w:eastAsia="he-IL"/>
        </w:rPr>
        <w:t>רי</w:t>
      </w:r>
      <w:r w:rsidR="006F24D3">
        <w:rPr>
          <w:rFonts w:hint="cs"/>
          <w:rtl/>
          <w:lang w:eastAsia="he-IL"/>
        </w:rPr>
        <w:t>ש</w:t>
      </w:r>
      <w:r>
        <w:rPr>
          <w:rFonts w:hint="cs"/>
          <w:rtl/>
          <w:lang w:eastAsia="he-IL"/>
        </w:rPr>
        <w:t xml:space="preserve">יון נהיגה, אותו אישור של </w:t>
      </w:r>
      <w:proofErr w:type="spellStart"/>
      <w:r>
        <w:rPr>
          <w:rFonts w:hint="cs"/>
          <w:rtl/>
          <w:lang w:eastAsia="he-IL"/>
        </w:rPr>
        <w:t>מרב"ד</w:t>
      </w:r>
      <w:proofErr w:type="spellEnd"/>
      <w:r w:rsidR="006F24D3">
        <w:rPr>
          <w:rFonts w:hint="cs"/>
          <w:rtl/>
          <w:lang w:eastAsia="he-IL"/>
        </w:rPr>
        <w:t xml:space="preserve">, גם על שיעורי </w:t>
      </w:r>
      <w:bookmarkStart w:id="1713" w:name="_ETM_Q1_2720357"/>
      <w:bookmarkEnd w:id="1713"/>
      <w:r w:rsidR="006F24D3">
        <w:rPr>
          <w:rFonts w:hint="cs"/>
          <w:rtl/>
          <w:lang w:eastAsia="he-IL"/>
        </w:rPr>
        <w:t xml:space="preserve">הסיוע שהיו חסרים לנו, מה קורה עם דרגת נכות </w:t>
      </w:r>
      <w:bookmarkStart w:id="1714" w:name="_ETM_Q1_2722921"/>
      <w:bookmarkEnd w:id="1714"/>
      <w:r w:rsidR="006F24D3">
        <w:rPr>
          <w:rFonts w:hint="cs"/>
          <w:rtl/>
          <w:lang w:eastAsia="he-IL"/>
        </w:rPr>
        <w:t>זמנית. לא הובהר שזה היה 85</w:t>
      </w:r>
      <w:r w:rsidR="008C3EBD">
        <w:rPr>
          <w:rFonts w:hint="cs"/>
          <w:rtl/>
          <w:lang w:eastAsia="he-IL"/>
        </w:rPr>
        <w:t>/</w:t>
      </w:r>
      <w:r w:rsidR="006F24D3">
        <w:rPr>
          <w:rFonts w:hint="cs"/>
          <w:rtl/>
          <w:lang w:eastAsia="he-IL"/>
        </w:rPr>
        <w:t xml:space="preserve">15, אז עכשיו כשאנחנו מפנים </w:t>
      </w:r>
      <w:bookmarkStart w:id="1715" w:name="_ETM_Q1_2727686"/>
      <w:bookmarkEnd w:id="1715"/>
      <w:r w:rsidR="006F24D3">
        <w:rPr>
          <w:rFonts w:hint="cs"/>
          <w:rtl/>
          <w:lang w:eastAsia="he-IL"/>
        </w:rPr>
        <w:t xml:space="preserve">ל-9כ אנחנו מבהירים גם את העובדה הזאת וכמובן </w:t>
      </w:r>
      <w:bookmarkStart w:id="1716" w:name="_ETM_Q1_2727716"/>
      <w:bookmarkEnd w:id="1716"/>
      <w:r w:rsidR="006F24D3">
        <w:rPr>
          <w:rFonts w:hint="cs"/>
          <w:rtl/>
          <w:lang w:eastAsia="he-IL"/>
        </w:rPr>
        <w:t xml:space="preserve">גם את פרקי הזמן להחלפה ככל שדרגת הסיוע הזמנית נקבעת </w:t>
      </w:r>
      <w:bookmarkStart w:id="1717" w:name="_ETM_Q1_2735334"/>
      <w:bookmarkEnd w:id="1717"/>
      <w:r w:rsidR="006F24D3">
        <w:rPr>
          <w:rFonts w:hint="cs"/>
          <w:rtl/>
          <w:lang w:eastAsia="he-IL"/>
        </w:rPr>
        <w:t xml:space="preserve">כזמנית מספר פעמים, ואם לא אז זה פשוט </w:t>
      </w:r>
      <w:bookmarkStart w:id="1718" w:name="_ETM_Q1_2737199"/>
      <w:bookmarkEnd w:id="1718"/>
      <w:r w:rsidR="006F24D3">
        <w:rPr>
          <w:rFonts w:hint="cs"/>
          <w:rtl/>
          <w:lang w:eastAsia="he-IL"/>
        </w:rPr>
        <w:t xml:space="preserve">לא יהיה רלוונטי. </w:t>
      </w:r>
    </w:p>
    <w:p w14:paraId="6889DD58" w14:textId="77777777" w:rsidR="006F24D3" w:rsidRDefault="006F24D3" w:rsidP="00DE2B68">
      <w:pPr>
        <w:rPr>
          <w:rtl/>
          <w:lang w:eastAsia="he-IL"/>
        </w:rPr>
      </w:pPr>
      <w:bookmarkStart w:id="1719" w:name="_ETM_Q1_2739615"/>
      <w:bookmarkStart w:id="1720" w:name="_ETM_Q1_2739673"/>
      <w:bookmarkStart w:id="1721" w:name="_ETM_Q1_2739783"/>
      <w:bookmarkEnd w:id="1719"/>
      <w:bookmarkEnd w:id="1720"/>
      <w:bookmarkEnd w:id="1721"/>
    </w:p>
    <w:p w14:paraId="1515EA8F" w14:textId="6BA9E4FA" w:rsidR="006F24D3" w:rsidRDefault="006F24D3" w:rsidP="00DE2B68">
      <w:pPr>
        <w:rPr>
          <w:rtl/>
          <w:lang w:eastAsia="he-IL"/>
        </w:rPr>
      </w:pPr>
      <w:bookmarkStart w:id="1722" w:name="_ETM_Q1_2739839"/>
      <w:bookmarkEnd w:id="1722"/>
      <w:r>
        <w:rPr>
          <w:rFonts w:hint="cs"/>
          <w:rtl/>
          <w:lang w:eastAsia="he-IL"/>
        </w:rPr>
        <w:t xml:space="preserve">לכן מאותה סיבה הפנינו לסעיף 9כ </w:t>
      </w:r>
      <w:bookmarkStart w:id="1723" w:name="_ETM_Q1_2741862"/>
      <w:bookmarkEnd w:id="1723"/>
      <w:r>
        <w:rPr>
          <w:rFonts w:hint="cs"/>
          <w:rtl/>
          <w:lang w:eastAsia="he-IL"/>
        </w:rPr>
        <w:t xml:space="preserve">בסעיף קטן (א) ובעמוד 16 למטה מחקנו את פסקה (3) </w:t>
      </w:r>
      <w:bookmarkStart w:id="1724" w:name="_ETM_Q1_2746081"/>
      <w:bookmarkEnd w:id="1724"/>
      <w:r w:rsidR="00BB4D48">
        <w:rPr>
          <w:rFonts w:hint="cs"/>
          <w:rtl/>
          <w:lang w:eastAsia="he-IL"/>
        </w:rPr>
        <w:t xml:space="preserve">כי בעצם זה שיש לו רישיון נהיגה </w:t>
      </w:r>
      <w:proofErr w:type="spellStart"/>
      <w:r w:rsidR="00BB4D48">
        <w:rPr>
          <w:rFonts w:hint="cs"/>
          <w:rtl/>
          <w:lang w:eastAsia="he-IL"/>
        </w:rPr>
        <w:t>והמרב"ד</w:t>
      </w:r>
      <w:proofErr w:type="spellEnd"/>
      <w:r w:rsidR="00BB4D48">
        <w:rPr>
          <w:rFonts w:hint="cs"/>
          <w:rtl/>
          <w:lang w:eastAsia="he-IL"/>
        </w:rPr>
        <w:t xml:space="preserve"> וקצין התגמולים</w:t>
      </w:r>
      <w:bookmarkStart w:id="1725" w:name="_ETM_Q1_2747300"/>
      <w:bookmarkEnd w:id="1725"/>
      <w:r w:rsidR="00BB4D48">
        <w:rPr>
          <w:rFonts w:hint="cs"/>
          <w:rtl/>
          <w:lang w:eastAsia="he-IL"/>
        </w:rPr>
        <w:t xml:space="preserve"> משוכנע כי יש אדם אחר, הכול נכלל ממילא בהוראות </w:t>
      </w:r>
      <w:bookmarkStart w:id="1726" w:name="_ETM_Q1_2756204"/>
      <w:bookmarkEnd w:id="1726"/>
      <w:r w:rsidR="00BB4D48">
        <w:rPr>
          <w:rFonts w:hint="cs"/>
          <w:rtl/>
          <w:lang w:eastAsia="he-IL"/>
        </w:rPr>
        <w:t>של סעיף 9כ.</w:t>
      </w:r>
      <w:bookmarkStart w:id="1727" w:name="_ETM_Q1_2759484"/>
      <w:bookmarkEnd w:id="1727"/>
    </w:p>
    <w:p w14:paraId="0724AC36" w14:textId="77777777" w:rsidR="00BB4D48" w:rsidRDefault="00BB4D48" w:rsidP="00DE2B68">
      <w:pPr>
        <w:rPr>
          <w:rtl/>
          <w:lang w:eastAsia="he-IL"/>
        </w:rPr>
      </w:pPr>
      <w:bookmarkStart w:id="1728" w:name="_ETM_Q1_2760201"/>
      <w:bookmarkStart w:id="1729" w:name="_ETM_Q1_2760262"/>
      <w:bookmarkStart w:id="1730" w:name="_ETM_Q1_2760385"/>
      <w:bookmarkEnd w:id="1728"/>
      <w:bookmarkEnd w:id="1729"/>
      <w:bookmarkEnd w:id="1730"/>
    </w:p>
    <w:p w14:paraId="0CFF98F1" w14:textId="05F3DF21" w:rsidR="00BB4D48" w:rsidRDefault="00BB4D48" w:rsidP="00DE2B68">
      <w:pPr>
        <w:rPr>
          <w:rtl/>
          <w:lang w:eastAsia="he-IL"/>
        </w:rPr>
      </w:pPr>
      <w:bookmarkStart w:id="1731" w:name="_ETM_Q1_2760440"/>
      <w:bookmarkEnd w:id="1731"/>
      <w:r>
        <w:rPr>
          <w:rFonts w:hint="cs"/>
          <w:rtl/>
          <w:lang w:eastAsia="he-IL"/>
        </w:rPr>
        <w:t xml:space="preserve">במרכז העמוד דובר על זה שהסיוע יינתן </w:t>
      </w:r>
      <w:bookmarkStart w:id="1732" w:name="_ETM_Q1_2762025"/>
      <w:bookmarkEnd w:id="1732"/>
      <w:r>
        <w:rPr>
          <w:rFonts w:hint="cs"/>
          <w:rtl/>
          <w:lang w:eastAsia="he-IL"/>
        </w:rPr>
        <w:t xml:space="preserve">אם רופא שמינה שר הביטחון קבע שיש יסוד להניח שתוקף </w:t>
      </w:r>
      <w:bookmarkStart w:id="1733" w:name="_ETM_Q1_2770020"/>
      <w:bookmarkEnd w:id="1733"/>
      <w:r>
        <w:rPr>
          <w:rFonts w:hint="cs"/>
          <w:rtl/>
          <w:lang w:eastAsia="he-IL"/>
        </w:rPr>
        <w:t xml:space="preserve">דרגת הנכות הזמנית תוארך לתקופה של שישה חודשים לפחות </w:t>
      </w:r>
      <w:bookmarkStart w:id="1734" w:name="_ETM_Q1_2769311"/>
      <w:bookmarkEnd w:id="1734"/>
      <w:r>
        <w:rPr>
          <w:rFonts w:hint="cs"/>
          <w:rtl/>
          <w:lang w:eastAsia="he-IL"/>
        </w:rPr>
        <w:t xml:space="preserve">ושדרגת הנכות שתיקבע בתום התקופה של דרגת הנכות לא תפחת </w:t>
      </w:r>
      <w:bookmarkStart w:id="1735" w:name="_ETM_Q1_2775889"/>
      <w:bookmarkEnd w:id="1735"/>
      <w:r>
        <w:rPr>
          <w:rFonts w:hint="cs"/>
          <w:rtl/>
          <w:lang w:eastAsia="he-IL"/>
        </w:rPr>
        <w:t xml:space="preserve">מזו המזכה ברכב רפואי, ובעצם אנחנו מתקנים ואומרים לא </w:t>
      </w:r>
      <w:bookmarkStart w:id="1736" w:name="_ETM_Q1_2778530"/>
      <w:bookmarkEnd w:id="1736"/>
      <w:r>
        <w:rPr>
          <w:rFonts w:hint="cs"/>
          <w:rtl/>
          <w:lang w:eastAsia="he-IL"/>
        </w:rPr>
        <w:t xml:space="preserve">רופא שמינה שר הביטחון, כמו שעשינו קודם, לא צריך </w:t>
      </w:r>
      <w:bookmarkStart w:id="1737" w:name="_ETM_Q1_2779546"/>
      <w:bookmarkEnd w:id="1737"/>
      <w:r>
        <w:rPr>
          <w:rFonts w:hint="cs"/>
          <w:rtl/>
          <w:lang w:eastAsia="he-IL"/>
        </w:rPr>
        <w:t xml:space="preserve">למנות רופא במיוחד לזה, זה יהיה הרופא המוסמך הראשי. וגם </w:t>
      </w:r>
      <w:bookmarkStart w:id="1738" w:name="_ETM_Q1_2786834"/>
      <w:bookmarkEnd w:id="1738"/>
      <w:r>
        <w:rPr>
          <w:rFonts w:hint="cs"/>
          <w:rtl/>
          <w:lang w:eastAsia="he-IL"/>
        </w:rPr>
        <w:t>הסבירו ממשרד הביטחון שהוא ממילא זה שקובע</w:t>
      </w:r>
      <w:bookmarkStart w:id="1739" w:name="_ETM_Q1_2786907"/>
      <w:bookmarkEnd w:id="1739"/>
      <w:r>
        <w:rPr>
          <w:rFonts w:hint="cs"/>
          <w:rtl/>
          <w:lang w:eastAsia="he-IL"/>
        </w:rPr>
        <w:t>.</w:t>
      </w:r>
    </w:p>
    <w:p w14:paraId="25A76B7C" w14:textId="77777777" w:rsidR="00BB4D48" w:rsidRDefault="00BB4D48" w:rsidP="00DE2B68">
      <w:pPr>
        <w:rPr>
          <w:rtl/>
          <w:lang w:eastAsia="he-IL"/>
        </w:rPr>
      </w:pPr>
      <w:bookmarkStart w:id="1740" w:name="_ETM_Q1_2786962"/>
      <w:bookmarkEnd w:id="1740"/>
    </w:p>
    <w:p w14:paraId="1DD320FC" w14:textId="5CE58846" w:rsidR="00BB4D48" w:rsidRDefault="00BB4D48" w:rsidP="00BB4D48">
      <w:pPr>
        <w:pStyle w:val="af6"/>
        <w:keepNext/>
        <w:rPr>
          <w:rtl/>
        </w:rPr>
      </w:pPr>
      <w:bookmarkStart w:id="1741" w:name="ET_yor_4996_194"/>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 </w:t>
      </w:r>
      <w:r>
        <w:rPr>
          <w:rtl/>
        </w:rPr>
        <w:t xml:space="preserve">היו"ר ישראל </w:t>
      </w:r>
      <w:proofErr w:type="spellStart"/>
      <w:r>
        <w:rPr>
          <w:rtl/>
        </w:rPr>
        <w:t>אייכלר</w:t>
      </w:r>
      <w:proofErr w:type="spellEnd"/>
      <w:r>
        <w:rPr>
          <w:rtl/>
        </w:rPr>
        <w:t>:</w:t>
      </w:r>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w:t>
      </w:r>
      <w:r w:rsidR="00AB69D4">
        <w:rPr>
          <w:rtl/>
        </w:rPr>
        <w:t xml:space="preserve"> </w:t>
      </w:r>
      <w:bookmarkEnd w:id="1741"/>
    </w:p>
    <w:p w14:paraId="5A7E01EA" w14:textId="77777777" w:rsidR="00BB4D48" w:rsidRDefault="00BB4D48" w:rsidP="00BB4D48">
      <w:pPr>
        <w:pStyle w:val="KeepWithNext"/>
        <w:rPr>
          <w:rtl/>
          <w:lang w:eastAsia="he-IL"/>
        </w:rPr>
      </w:pPr>
    </w:p>
    <w:p w14:paraId="5FD94360" w14:textId="3295EC44" w:rsidR="00BB4D48" w:rsidRDefault="00BB4D48" w:rsidP="00BB4D48">
      <w:pPr>
        <w:rPr>
          <w:rtl/>
          <w:lang w:eastAsia="he-IL"/>
        </w:rPr>
      </w:pPr>
      <w:r>
        <w:rPr>
          <w:rFonts w:hint="cs"/>
          <w:rtl/>
          <w:lang w:eastAsia="he-IL"/>
        </w:rPr>
        <w:t>י</w:t>
      </w:r>
      <w:bookmarkStart w:id="1742" w:name="_ETM_Q1_2788548"/>
      <w:bookmarkStart w:id="1743" w:name="_ETM_Q1_2788602"/>
      <w:bookmarkEnd w:id="1742"/>
      <w:bookmarkEnd w:id="1743"/>
      <w:r>
        <w:rPr>
          <w:rFonts w:hint="cs"/>
          <w:rtl/>
          <w:lang w:eastAsia="he-IL"/>
        </w:rPr>
        <w:t xml:space="preserve">ש רופא כזה, </w:t>
      </w:r>
      <w:bookmarkStart w:id="1744" w:name="_ETM_Q1_2789708"/>
      <w:bookmarkEnd w:id="1744"/>
      <w:r>
        <w:rPr>
          <w:rFonts w:hint="cs"/>
          <w:rtl/>
          <w:lang w:eastAsia="he-IL"/>
        </w:rPr>
        <w:t xml:space="preserve">לא צריך להמציא אותו. </w:t>
      </w:r>
    </w:p>
    <w:p w14:paraId="47513D08" w14:textId="77777777" w:rsidR="00BB4D48" w:rsidRDefault="00BB4D48" w:rsidP="00BB4D48">
      <w:pPr>
        <w:rPr>
          <w:rtl/>
          <w:lang w:eastAsia="he-IL"/>
        </w:rPr>
      </w:pPr>
      <w:bookmarkStart w:id="1745" w:name="_ETM_Q1_2786893"/>
      <w:bookmarkStart w:id="1746" w:name="_ETM_Q1_2786949"/>
      <w:bookmarkStart w:id="1747" w:name="_ETM_Q1_2788789"/>
      <w:bookmarkEnd w:id="1745"/>
      <w:bookmarkEnd w:id="1746"/>
      <w:bookmarkEnd w:id="1747"/>
    </w:p>
    <w:p w14:paraId="7E70CDFD" w14:textId="6951EE11" w:rsidR="00BB4D48" w:rsidRDefault="00BB4D48" w:rsidP="00BB4D48">
      <w:pPr>
        <w:pStyle w:val="a4"/>
        <w:keepNext/>
        <w:rPr>
          <w:rtl/>
        </w:rPr>
      </w:pPr>
      <w:bookmarkStart w:id="1748" w:name="ET_speaker_יעל_סלנט_195"/>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748"/>
    </w:p>
    <w:p w14:paraId="738089C9" w14:textId="77777777" w:rsidR="00BB4D48" w:rsidRDefault="00BB4D48" w:rsidP="00BB4D48">
      <w:pPr>
        <w:pStyle w:val="KeepWithNext"/>
        <w:rPr>
          <w:rtl/>
          <w:lang w:eastAsia="he-IL"/>
        </w:rPr>
      </w:pPr>
    </w:p>
    <w:p w14:paraId="482AF2D8" w14:textId="2B552A65" w:rsidR="00BB4D48" w:rsidRDefault="00BB4D48" w:rsidP="00BB4D48">
      <w:pPr>
        <w:rPr>
          <w:rtl/>
          <w:lang w:eastAsia="he-IL"/>
        </w:rPr>
      </w:pPr>
      <w:bookmarkStart w:id="1749" w:name="_ETM_Q1_2789217"/>
      <w:bookmarkStart w:id="1750" w:name="_ETM_Q1_2789256"/>
      <w:bookmarkEnd w:id="1749"/>
      <w:bookmarkEnd w:id="1750"/>
      <w:r>
        <w:rPr>
          <w:rFonts w:hint="cs"/>
          <w:rtl/>
          <w:lang w:eastAsia="he-IL"/>
        </w:rPr>
        <w:t xml:space="preserve">כן, הוא גם מוגדר בחוק. </w:t>
      </w:r>
      <w:bookmarkStart w:id="1751" w:name="_ETM_Q1_2795758"/>
      <w:bookmarkEnd w:id="1751"/>
      <w:r>
        <w:rPr>
          <w:rFonts w:hint="cs"/>
          <w:rtl/>
          <w:lang w:eastAsia="he-IL"/>
        </w:rPr>
        <w:t xml:space="preserve">בעמוד </w:t>
      </w:r>
      <w:bookmarkStart w:id="1752" w:name="_ETM_Q1_2797334"/>
      <w:bookmarkEnd w:id="1752"/>
      <w:r>
        <w:rPr>
          <w:rFonts w:hint="cs"/>
          <w:rtl/>
          <w:lang w:eastAsia="he-IL"/>
        </w:rPr>
        <w:t>17 סעיף 9כו עוסק כולו בדמי הניידות. התיקונים שאתם</w:t>
      </w:r>
      <w:bookmarkStart w:id="1753" w:name="_ETM_Q1_2802897"/>
      <w:bookmarkEnd w:id="1753"/>
      <w:r>
        <w:rPr>
          <w:rFonts w:hint="cs"/>
          <w:rtl/>
          <w:lang w:eastAsia="he-IL"/>
        </w:rPr>
        <w:t xml:space="preserve"> רואים, כולם מסומנים בצהוב נובעים מהוספת רמת הסיוע למי שיש </w:t>
      </w:r>
      <w:bookmarkStart w:id="1754" w:name="_ETM_Q1_2809838"/>
      <w:bookmarkEnd w:id="1754"/>
      <w:r>
        <w:rPr>
          <w:rFonts w:hint="cs"/>
          <w:rtl/>
          <w:lang w:eastAsia="he-IL"/>
        </w:rPr>
        <w:t xml:space="preserve">לו ארבעה ילדים לפחות, מה שעברנו קודם, הוספת רמת סיוע </w:t>
      </w:r>
      <w:bookmarkStart w:id="1755" w:name="_ETM_Q1_2811043"/>
      <w:bookmarkEnd w:id="1755"/>
      <w:r>
        <w:rPr>
          <w:rFonts w:hint="cs"/>
          <w:rtl/>
          <w:lang w:eastAsia="he-IL"/>
        </w:rPr>
        <w:t>2(א). אז אנחנו אומרים שמי שזכאי ברמת סיוע 2</w:t>
      </w:r>
      <w:bookmarkStart w:id="1756" w:name="_ETM_Q1_2814888"/>
      <w:bookmarkEnd w:id="1756"/>
      <w:r>
        <w:rPr>
          <w:rFonts w:hint="cs"/>
          <w:rtl/>
          <w:lang w:eastAsia="he-IL"/>
        </w:rPr>
        <w:t>(א) יהיה זכאי לדמי ניידות של 1,333.76 שקלים חדשים</w:t>
      </w:r>
      <w:bookmarkStart w:id="1757" w:name="_ETM_Q1_2825139"/>
      <w:bookmarkEnd w:id="1757"/>
      <w:r>
        <w:rPr>
          <w:rFonts w:hint="cs"/>
          <w:rtl/>
          <w:lang w:eastAsia="he-IL"/>
        </w:rPr>
        <w:t xml:space="preserve">, ואם הוא זכאי לרמת סיוע 2(א) וגם יש לו </w:t>
      </w:r>
      <w:bookmarkStart w:id="1758" w:name="_ETM_Q1_2826602"/>
      <w:bookmarkEnd w:id="1758"/>
      <w:r>
        <w:rPr>
          <w:rFonts w:hint="cs"/>
          <w:rtl/>
          <w:lang w:eastAsia="he-IL"/>
        </w:rPr>
        <w:t xml:space="preserve">דרגת נכות בשל הפרעה בתר-חבלתית </w:t>
      </w:r>
      <w:r>
        <w:rPr>
          <w:rtl/>
          <w:lang w:eastAsia="he-IL"/>
        </w:rPr>
        <w:t>–</w:t>
      </w:r>
      <w:r>
        <w:rPr>
          <w:rFonts w:hint="cs"/>
          <w:rtl/>
          <w:lang w:eastAsia="he-IL"/>
        </w:rPr>
        <w:t xml:space="preserve"> אולי פה לא </w:t>
      </w:r>
      <w:bookmarkStart w:id="1759" w:name="_ETM_Q1_2829244"/>
      <w:bookmarkEnd w:id="1759"/>
      <w:r>
        <w:rPr>
          <w:rFonts w:hint="cs"/>
          <w:rtl/>
          <w:lang w:eastAsia="he-IL"/>
        </w:rPr>
        <w:t xml:space="preserve">צריך לפי סעיף 10(ב) כי כבר הגדרנו אותם. אני אוריד </w:t>
      </w:r>
      <w:bookmarkStart w:id="1760" w:name="_ETM_Q1_2837004"/>
      <w:bookmarkEnd w:id="1760"/>
      <w:r>
        <w:rPr>
          <w:rFonts w:hint="cs"/>
          <w:rtl/>
          <w:lang w:eastAsia="he-IL"/>
        </w:rPr>
        <w:t>את זה. אז הוא זכאי לסכום המוגדל.</w:t>
      </w:r>
      <w:bookmarkStart w:id="1761" w:name="_ETM_Q1_2836357"/>
      <w:bookmarkEnd w:id="1761"/>
    </w:p>
    <w:p w14:paraId="24FE0342" w14:textId="77777777" w:rsidR="00BB4D48" w:rsidRDefault="00BB4D48" w:rsidP="00BB4D48">
      <w:pPr>
        <w:rPr>
          <w:rtl/>
          <w:lang w:eastAsia="he-IL"/>
        </w:rPr>
      </w:pPr>
      <w:bookmarkStart w:id="1762" w:name="_ETM_Q1_2836404"/>
      <w:bookmarkEnd w:id="1762"/>
    </w:p>
    <w:p w14:paraId="1FA90FB1" w14:textId="2195CB71" w:rsidR="00BB4D48" w:rsidRDefault="00BB4D48" w:rsidP="00BB4D48">
      <w:pPr>
        <w:pStyle w:val="af6"/>
        <w:keepNext/>
        <w:rPr>
          <w:rtl/>
        </w:rPr>
      </w:pPr>
      <w:bookmarkStart w:id="1763" w:name="ET_yor_4996_196"/>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 </w:t>
      </w:r>
      <w:r>
        <w:rPr>
          <w:rtl/>
        </w:rPr>
        <w:t xml:space="preserve">היו"ר ישראל </w:t>
      </w:r>
      <w:proofErr w:type="spellStart"/>
      <w:r>
        <w:rPr>
          <w:rtl/>
        </w:rPr>
        <w:t>אייכלר</w:t>
      </w:r>
      <w:proofErr w:type="spellEnd"/>
      <w:r>
        <w:rPr>
          <w:rtl/>
        </w:rPr>
        <w:t>:</w:t>
      </w:r>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w:t>
      </w:r>
      <w:r w:rsidR="00AB69D4">
        <w:rPr>
          <w:rtl/>
        </w:rPr>
        <w:t xml:space="preserve"> </w:t>
      </w:r>
      <w:bookmarkEnd w:id="1763"/>
    </w:p>
    <w:p w14:paraId="06F5FC2A" w14:textId="77777777" w:rsidR="00BB4D48" w:rsidRDefault="00BB4D48" w:rsidP="00BB4D48">
      <w:pPr>
        <w:pStyle w:val="KeepWithNext"/>
        <w:rPr>
          <w:rtl/>
          <w:lang w:eastAsia="he-IL"/>
        </w:rPr>
      </w:pPr>
    </w:p>
    <w:p w14:paraId="4F11E353" w14:textId="296D1940" w:rsidR="00BB4D48" w:rsidRDefault="00BB4D48" w:rsidP="00BB4D48">
      <w:pPr>
        <w:rPr>
          <w:rtl/>
          <w:lang w:eastAsia="he-IL"/>
        </w:rPr>
      </w:pPr>
      <w:bookmarkStart w:id="1764" w:name="_ETM_Q1_2838508"/>
      <w:bookmarkStart w:id="1765" w:name="_ETM_Q1_2838548"/>
      <w:bookmarkEnd w:id="1764"/>
      <w:bookmarkEnd w:id="1765"/>
      <w:r>
        <w:rPr>
          <w:rFonts w:hint="cs"/>
          <w:rtl/>
          <w:lang w:eastAsia="he-IL"/>
        </w:rPr>
        <w:t xml:space="preserve">בתר-חבלתית זו ההגדרה של </w:t>
      </w:r>
      <w:bookmarkStart w:id="1766" w:name="_ETM_Q1_2842710"/>
      <w:bookmarkEnd w:id="1766"/>
      <w:r>
        <w:rPr>
          <w:rtl/>
          <w:lang w:eastAsia="he-IL"/>
        </w:rPr>
        <w:t>–</w:t>
      </w:r>
      <w:r>
        <w:rPr>
          <w:rFonts w:hint="cs"/>
          <w:rtl/>
          <w:lang w:eastAsia="he-IL"/>
        </w:rPr>
        <w:t xml:space="preserve"> </w:t>
      </w:r>
    </w:p>
    <w:p w14:paraId="7923A955" w14:textId="77777777" w:rsidR="00BB4D48" w:rsidRDefault="00BB4D48" w:rsidP="00BB4D48">
      <w:pPr>
        <w:rPr>
          <w:rtl/>
          <w:lang w:eastAsia="he-IL"/>
        </w:rPr>
      </w:pPr>
      <w:bookmarkStart w:id="1767" w:name="_ETM_Q1_2838799"/>
      <w:bookmarkStart w:id="1768" w:name="_ETM_Q1_2838841"/>
      <w:bookmarkStart w:id="1769" w:name="_ETM_Q1_2840030"/>
      <w:bookmarkEnd w:id="1767"/>
      <w:bookmarkEnd w:id="1768"/>
      <w:bookmarkEnd w:id="1769"/>
    </w:p>
    <w:p w14:paraId="4AE38C7B" w14:textId="356D2F92" w:rsidR="00BB4D48" w:rsidRDefault="00BB4D48" w:rsidP="00BB4D48">
      <w:pPr>
        <w:pStyle w:val="a4"/>
        <w:keepNext/>
        <w:rPr>
          <w:rtl/>
        </w:rPr>
      </w:pPr>
      <w:bookmarkStart w:id="1770" w:name="ET_speaker_יעל_סלנט_197"/>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770"/>
    </w:p>
    <w:p w14:paraId="0433DE25" w14:textId="77777777" w:rsidR="00BB4D48" w:rsidRDefault="00BB4D48" w:rsidP="00BB4D48">
      <w:pPr>
        <w:pStyle w:val="KeepWithNext"/>
        <w:rPr>
          <w:rtl/>
          <w:lang w:eastAsia="he-IL"/>
        </w:rPr>
      </w:pPr>
    </w:p>
    <w:p w14:paraId="7A8954A6" w14:textId="69434EA8" w:rsidR="00BB4D48" w:rsidRDefault="00BB4D48" w:rsidP="00BB4D48">
      <w:pPr>
        <w:rPr>
          <w:rtl/>
          <w:lang w:eastAsia="he-IL"/>
        </w:rPr>
      </w:pPr>
      <w:bookmarkStart w:id="1771" w:name="_ETM_Q1_2840467"/>
      <w:bookmarkStart w:id="1772" w:name="_ETM_Q1_2840509"/>
      <w:bookmarkEnd w:id="1771"/>
      <w:bookmarkEnd w:id="1772"/>
      <w:r>
        <w:rPr>
          <w:rFonts w:hint="cs"/>
          <w:rtl/>
          <w:lang w:eastAsia="he-IL"/>
        </w:rPr>
        <w:t xml:space="preserve">של הפוסט טראומה. לכן זה מיותר להפנות ל-10(ב), </w:t>
      </w:r>
      <w:bookmarkStart w:id="1773" w:name="_ETM_Q1_2842473"/>
      <w:bookmarkEnd w:id="1773"/>
      <w:r>
        <w:rPr>
          <w:rFonts w:hint="cs"/>
          <w:rtl/>
          <w:lang w:eastAsia="he-IL"/>
        </w:rPr>
        <w:t>והוא יקבל 1,460.79. אז יצרנו גם דמי ניידות לקבוצה</w:t>
      </w:r>
      <w:bookmarkStart w:id="1774" w:name="_ETM_Q1_2850484"/>
      <w:bookmarkEnd w:id="1774"/>
      <w:r>
        <w:rPr>
          <w:rFonts w:hint="cs"/>
          <w:rtl/>
          <w:lang w:eastAsia="he-IL"/>
        </w:rPr>
        <w:t xml:space="preserve"> הזאת של רמת זכאות 2(א) שהוספנו. </w:t>
      </w:r>
      <w:bookmarkStart w:id="1775" w:name="_ETM_Q1_2852128"/>
      <w:bookmarkStart w:id="1776" w:name="_ETM_Q1_2852170"/>
      <w:bookmarkStart w:id="1777" w:name="_ETM_Q1_2852984"/>
      <w:bookmarkStart w:id="1778" w:name="_ETM_Q1_2853025"/>
      <w:bookmarkEnd w:id="1775"/>
      <w:bookmarkEnd w:id="1776"/>
      <w:bookmarkEnd w:id="1777"/>
      <w:bookmarkEnd w:id="1778"/>
      <w:r>
        <w:rPr>
          <w:rFonts w:hint="cs"/>
          <w:rtl/>
          <w:lang w:eastAsia="he-IL"/>
        </w:rPr>
        <w:t>בפסקה (5) הורדנו בס</w:t>
      </w:r>
      <w:bookmarkStart w:id="1779" w:name="_ETM_Q1_2858913"/>
      <w:bookmarkEnd w:id="1779"/>
      <w:r>
        <w:rPr>
          <w:rFonts w:hint="cs"/>
          <w:rtl/>
          <w:lang w:eastAsia="he-IL"/>
        </w:rPr>
        <w:t xml:space="preserve">עיף 9יט(ב) את פסקה (ו) בגלל הכפילות לפסקה (ב) ופסקה (ב) כבר נמצאת. </w:t>
      </w:r>
    </w:p>
    <w:p w14:paraId="267E7B1B" w14:textId="77777777" w:rsidR="00BB4D48" w:rsidRDefault="00BB4D48" w:rsidP="00BB4D48">
      <w:pPr>
        <w:rPr>
          <w:rtl/>
          <w:lang w:eastAsia="he-IL"/>
        </w:rPr>
      </w:pPr>
      <w:bookmarkStart w:id="1780" w:name="_ETM_Q1_2870330"/>
      <w:bookmarkStart w:id="1781" w:name="_ETM_Q1_2870373"/>
      <w:bookmarkEnd w:id="1780"/>
      <w:bookmarkEnd w:id="1781"/>
    </w:p>
    <w:p w14:paraId="4FB8293F" w14:textId="0CC378DF" w:rsidR="00BB4D48" w:rsidRDefault="00BB4D48" w:rsidP="00BB4D48">
      <w:pPr>
        <w:rPr>
          <w:rtl/>
          <w:lang w:eastAsia="he-IL"/>
        </w:rPr>
      </w:pPr>
      <w:bookmarkStart w:id="1782" w:name="_ETM_Q1_2875626"/>
      <w:bookmarkStart w:id="1783" w:name="_ETM_Q1_2875668"/>
      <w:bookmarkEnd w:id="1782"/>
      <w:bookmarkEnd w:id="1783"/>
      <w:r>
        <w:rPr>
          <w:rFonts w:hint="cs"/>
          <w:rtl/>
          <w:lang w:eastAsia="he-IL"/>
        </w:rPr>
        <w:t xml:space="preserve">עמוד 19 זה תיקון שבא להגיד שמשרד </w:t>
      </w:r>
      <w:bookmarkStart w:id="1784" w:name="_ETM_Q1_2880785"/>
      <w:bookmarkEnd w:id="1784"/>
      <w:r>
        <w:rPr>
          <w:rFonts w:hint="cs"/>
          <w:rtl/>
          <w:lang w:eastAsia="he-IL"/>
        </w:rPr>
        <w:t xml:space="preserve">הביטחון לא נותן סיוע במימון שיעורי נהיגה, אלא הוא ממש </w:t>
      </w:r>
      <w:bookmarkStart w:id="1785" w:name="_ETM_Q1_2887059"/>
      <w:bookmarkEnd w:id="1785"/>
      <w:r>
        <w:rPr>
          <w:rFonts w:hint="cs"/>
          <w:rtl/>
          <w:lang w:eastAsia="he-IL"/>
        </w:rPr>
        <w:t xml:space="preserve">מממן. </w:t>
      </w:r>
    </w:p>
    <w:p w14:paraId="2B3D8C5B" w14:textId="77777777" w:rsidR="00BB4D48" w:rsidRDefault="00BB4D48" w:rsidP="00BB4D48">
      <w:pPr>
        <w:rPr>
          <w:rtl/>
          <w:lang w:eastAsia="he-IL"/>
        </w:rPr>
      </w:pPr>
      <w:bookmarkStart w:id="1786" w:name="_ETM_Q1_2888257"/>
      <w:bookmarkStart w:id="1787" w:name="_ETM_Q1_2888298"/>
      <w:bookmarkStart w:id="1788" w:name="_ETM_Q1_2889409"/>
      <w:bookmarkEnd w:id="1786"/>
      <w:bookmarkEnd w:id="1787"/>
      <w:bookmarkEnd w:id="1788"/>
    </w:p>
    <w:p w14:paraId="37056256" w14:textId="00257992" w:rsidR="00BB4D48" w:rsidRDefault="00BB4D48" w:rsidP="00BB4D48">
      <w:pPr>
        <w:pStyle w:val="af6"/>
        <w:keepNext/>
        <w:rPr>
          <w:rtl/>
        </w:rPr>
      </w:pPr>
      <w:bookmarkStart w:id="1789" w:name="ET_yor_4996_198"/>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 </w:t>
      </w:r>
      <w:r>
        <w:rPr>
          <w:rtl/>
        </w:rPr>
        <w:t xml:space="preserve">היו"ר ישראל </w:t>
      </w:r>
      <w:proofErr w:type="spellStart"/>
      <w:r>
        <w:rPr>
          <w:rtl/>
        </w:rPr>
        <w:t>אייכלר</w:t>
      </w:r>
      <w:proofErr w:type="spellEnd"/>
      <w:r>
        <w:rPr>
          <w:rtl/>
        </w:rPr>
        <w:t>:</w:t>
      </w:r>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w:t>
      </w:r>
      <w:r w:rsidR="00AB69D4">
        <w:rPr>
          <w:rtl/>
        </w:rPr>
        <w:t xml:space="preserve"> </w:t>
      </w:r>
      <w:bookmarkEnd w:id="1789"/>
    </w:p>
    <w:p w14:paraId="2C67AD25" w14:textId="77777777" w:rsidR="00BB4D48" w:rsidRDefault="00BB4D48" w:rsidP="00BB4D48">
      <w:pPr>
        <w:pStyle w:val="KeepWithNext"/>
        <w:rPr>
          <w:rtl/>
          <w:lang w:eastAsia="he-IL"/>
        </w:rPr>
      </w:pPr>
    </w:p>
    <w:p w14:paraId="62495F59" w14:textId="15454285" w:rsidR="00BB4D48" w:rsidRDefault="00BB4D48" w:rsidP="00BB4D48">
      <w:pPr>
        <w:rPr>
          <w:rtl/>
          <w:lang w:eastAsia="he-IL"/>
        </w:rPr>
      </w:pPr>
      <w:bookmarkStart w:id="1790" w:name="_ETM_Q1_2889791"/>
      <w:bookmarkStart w:id="1791" w:name="_ETM_Q1_2889819"/>
      <w:bookmarkEnd w:id="1790"/>
      <w:bookmarkEnd w:id="1791"/>
      <w:r>
        <w:rPr>
          <w:rFonts w:hint="cs"/>
          <w:rtl/>
          <w:lang w:eastAsia="he-IL"/>
        </w:rPr>
        <w:t xml:space="preserve">אז גם ה-(ב) צריך לרדת. </w:t>
      </w:r>
      <w:bookmarkStart w:id="1792" w:name="_ETM_Q1_2890339"/>
      <w:bookmarkEnd w:id="1792"/>
      <w:r>
        <w:rPr>
          <w:rFonts w:hint="cs"/>
          <w:rtl/>
          <w:lang w:eastAsia="he-IL"/>
        </w:rPr>
        <w:t xml:space="preserve">לא סיוע במימון, </w:t>
      </w:r>
      <w:bookmarkStart w:id="1793" w:name="_ETM_Q1_2892860"/>
      <w:bookmarkEnd w:id="1793"/>
      <w:r>
        <w:rPr>
          <w:rFonts w:hint="cs"/>
          <w:rtl/>
          <w:lang w:eastAsia="he-IL"/>
        </w:rPr>
        <w:t xml:space="preserve">אלא לקבל מימון של שיעורי נהיגה. </w:t>
      </w:r>
    </w:p>
    <w:p w14:paraId="21C1EDA9" w14:textId="77777777" w:rsidR="00BB4D48" w:rsidRDefault="00BB4D48" w:rsidP="00BB4D48">
      <w:pPr>
        <w:rPr>
          <w:rtl/>
          <w:lang w:eastAsia="he-IL"/>
        </w:rPr>
      </w:pPr>
      <w:bookmarkStart w:id="1794" w:name="_ETM_Q1_2890381"/>
      <w:bookmarkStart w:id="1795" w:name="_ETM_Q1_2892939"/>
      <w:bookmarkEnd w:id="1794"/>
      <w:bookmarkEnd w:id="1795"/>
    </w:p>
    <w:p w14:paraId="1E26F3CA" w14:textId="683E0427" w:rsidR="00BB4D48" w:rsidRDefault="00BB4D48" w:rsidP="00BB4D48">
      <w:pPr>
        <w:pStyle w:val="a4"/>
        <w:keepNext/>
        <w:rPr>
          <w:rtl/>
        </w:rPr>
      </w:pPr>
      <w:bookmarkStart w:id="1796" w:name="ET_speaker_יעל_סלנט_199"/>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796"/>
    </w:p>
    <w:p w14:paraId="6880B799" w14:textId="77777777" w:rsidR="00BB4D48" w:rsidRDefault="00BB4D48" w:rsidP="00BB4D48">
      <w:pPr>
        <w:pStyle w:val="KeepWithNext"/>
        <w:rPr>
          <w:rtl/>
          <w:lang w:eastAsia="he-IL"/>
        </w:rPr>
      </w:pPr>
    </w:p>
    <w:p w14:paraId="60555A18" w14:textId="26B63A28" w:rsidR="00BB4D48" w:rsidRDefault="00BB4D48" w:rsidP="00BB4D48">
      <w:pPr>
        <w:rPr>
          <w:rtl/>
          <w:lang w:eastAsia="he-IL"/>
        </w:rPr>
      </w:pPr>
      <w:bookmarkStart w:id="1797" w:name="_ETM_Q1_2893346"/>
      <w:bookmarkStart w:id="1798" w:name="_ETM_Q1_2893377"/>
      <w:bookmarkEnd w:id="1797"/>
      <w:bookmarkEnd w:id="1798"/>
      <w:r>
        <w:rPr>
          <w:rFonts w:hint="cs"/>
          <w:rtl/>
          <w:lang w:eastAsia="he-IL"/>
        </w:rPr>
        <w:t xml:space="preserve">נכון וזה </w:t>
      </w:r>
      <w:bookmarkStart w:id="1799" w:name="_ETM_Q1_2895277"/>
      <w:bookmarkEnd w:id="1799"/>
      <w:r>
        <w:rPr>
          <w:rFonts w:hint="cs"/>
          <w:rtl/>
          <w:lang w:eastAsia="he-IL"/>
        </w:rPr>
        <w:t xml:space="preserve">נכון לשני המקומות, גם לשם הסעיף וגם בתוך הסעיף. זה </w:t>
      </w:r>
      <w:bookmarkStart w:id="1800" w:name="_ETM_Q1_2897814"/>
      <w:bookmarkEnd w:id="1800"/>
      <w:r>
        <w:rPr>
          <w:rFonts w:hint="cs"/>
          <w:rtl/>
          <w:lang w:eastAsia="he-IL"/>
        </w:rPr>
        <w:t xml:space="preserve">המצב היום שהוא מקבל מימון מלא, משרד הביטחון? </w:t>
      </w:r>
    </w:p>
    <w:p w14:paraId="34FCCB5D" w14:textId="77777777" w:rsidR="00BB4D48" w:rsidRDefault="00BB4D48" w:rsidP="00BB4D48">
      <w:pPr>
        <w:rPr>
          <w:rtl/>
          <w:lang w:eastAsia="he-IL"/>
        </w:rPr>
      </w:pPr>
      <w:bookmarkStart w:id="1801" w:name="_ETM_Q1_2901032"/>
      <w:bookmarkStart w:id="1802" w:name="_ETM_Q1_2901082"/>
      <w:bookmarkEnd w:id="1801"/>
      <w:bookmarkEnd w:id="1802"/>
    </w:p>
    <w:p w14:paraId="1AF14343" w14:textId="32AD16A8" w:rsidR="00BB4D48" w:rsidRDefault="00BB4D48" w:rsidP="00BB4D48">
      <w:pPr>
        <w:pStyle w:val="af9"/>
        <w:keepNext/>
        <w:rPr>
          <w:rtl/>
          <w:lang w:eastAsia="he-IL"/>
        </w:rPr>
      </w:pPr>
      <w:bookmarkStart w:id="1803" w:name="ET_guest_ערן_יוסף_201"/>
      <w:r w:rsidRPr="00BB4D48">
        <w:rPr>
          <w:rStyle w:val="TagStyle"/>
          <w:rtl/>
        </w:rPr>
        <w:t xml:space="preserve"> &lt;&lt; אורח &gt;&gt; </w:t>
      </w:r>
      <w:r>
        <w:rPr>
          <w:rtl/>
          <w:lang w:eastAsia="he-IL"/>
        </w:rPr>
        <w:t>ערן יוסף:</w:t>
      </w:r>
      <w:r w:rsidRPr="00BB4D48">
        <w:rPr>
          <w:rStyle w:val="TagStyle"/>
          <w:rtl/>
        </w:rPr>
        <w:t xml:space="preserve"> &lt;&lt; אורח &gt;&gt;</w:t>
      </w:r>
      <w:r w:rsidR="00AB69D4">
        <w:rPr>
          <w:rtl/>
          <w:lang w:eastAsia="he-IL"/>
        </w:rPr>
        <w:t xml:space="preserve"> </w:t>
      </w:r>
      <w:bookmarkEnd w:id="1803"/>
    </w:p>
    <w:p w14:paraId="1B91F34F" w14:textId="77777777" w:rsidR="00BB4D48" w:rsidRDefault="00BB4D48" w:rsidP="00BB4D48">
      <w:pPr>
        <w:pStyle w:val="KeepWithNext"/>
        <w:rPr>
          <w:rtl/>
          <w:lang w:eastAsia="he-IL"/>
        </w:rPr>
      </w:pPr>
    </w:p>
    <w:p w14:paraId="49B95312" w14:textId="6BC8AF51" w:rsidR="00BB4D48" w:rsidRDefault="00BB4D48" w:rsidP="00BB4D48">
      <w:pPr>
        <w:rPr>
          <w:rtl/>
          <w:lang w:eastAsia="he-IL"/>
        </w:rPr>
      </w:pPr>
      <w:bookmarkStart w:id="1804" w:name="_ETM_Q1_2903246"/>
      <w:bookmarkStart w:id="1805" w:name="_ETM_Q1_2903296"/>
      <w:bookmarkEnd w:id="1804"/>
      <w:bookmarkEnd w:id="1805"/>
      <w:r>
        <w:rPr>
          <w:rFonts w:hint="cs"/>
          <w:rtl/>
          <w:lang w:eastAsia="he-IL"/>
        </w:rPr>
        <w:t xml:space="preserve">נכון. </w:t>
      </w:r>
      <w:bookmarkStart w:id="1806" w:name="_ETM_Q1_2905248"/>
      <w:bookmarkStart w:id="1807" w:name="_ETM_Q1_2905392"/>
      <w:bookmarkEnd w:id="1806"/>
      <w:bookmarkEnd w:id="1807"/>
    </w:p>
    <w:p w14:paraId="359A1759" w14:textId="77777777" w:rsidR="00BB4D48" w:rsidRDefault="00BB4D48" w:rsidP="00BB4D48">
      <w:pPr>
        <w:rPr>
          <w:rtl/>
          <w:lang w:eastAsia="he-IL"/>
        </w:rPr>
      </w:pPr>
      <w:bookmarkStart w:id="1808" w:name="_ETM_Q1_2905444"/>
      <w:bookmarkEnd w:id="1808"/>
    </w:p>
    <w:p w14:paraId="56AE3FAD" w14:textId="085FDE81" w:rsidR="00BB4D48" w:rsidRDefault="00BB4D48" w:rsidP="00BB4D48">
      <w:pPr>
        <w:pStyle w:val="a4"/>
        <w:keepNext/>
        <w:rPr>
          <w:rtl/>
        </w:rPr>
      </w:pPr>
      <w:bookmarkStart w:id="1809" w:name="ET_speaker_6347_202"/>
      <w:r w:rsidRPr="00BB4D48">
        <w:rPr>
          <w:rStyle w:val="TagStyle"/>
          <w:rtl/>
        </w:rPr>
        <w:t xml:space="preserve"> &lt;&lt; דובר &gt;&gt; </w:t>
      </w:r>
      <w:r>
        <w:rPr>
          <w:rtl/>
        </w:rPr>
        <w:t>אלי דלל (הליכוד):</w:t>
      </w:r>
      <w:r w:rsidRPr="00BB4D48">
        <w:rPr>
          <w:rStyle w:val="TagStyle"/>
          <w:rtl/>
        </w:rPr>
        <w:t xml:space="preserve"> &lt;&lt; דובר &gt;&gt;</w:t>
      </w:r>
      <w:r w:rsidR="00AB69D4">
        <w:rPr>
          <w:rtl/>
        </w:rPr>
        <w:t xml:space="preserve"> </w:t>
      </w:r>
      <w:bookmarkEnd w:id="1809"/>
    </w:p>
    <w:p w14:paraId="0122F82E" w14:textId="77777777" w:rsidR="00BB4D48" w:rsidRDefault="00BB4D48" w:rsidP="00BB4D48">
      <w:pPr>
        <w:pStyle w:val="KeepWithNext"/>
        <w:rPr>
          <w:rtl/>
          <w:lang w:eastAsia="he-IL"/>
        </w:rPr>
      </w:pPr>
    </w:p>
    <w:p w14:paraId="4E098EC2" w14:textId="4250D78C" w:rsidR="00BB4D48" w:rsidRDefault="00BB4D48" w:rsidP="00BB4D48">
      <w:pPr>
        <w:rPr>
          <w:rtl/>
          <w:lang w:eastAsia="he-IL"/>
        </w:rPr>
      </w:pPr>
      <w:bookmarkStart w:id="1810" w:name="_ETM_Q1_2907994"/>
      <w:bookmarkStart w:id="1811" w:name="_ETM_Q1_2908037"/>
      <w:bookmarkEnd w:id="1810"/>
      <w:bookmarkEnd w:id="1811"/>
      <w:r>
        <w:rPr>
          <w:rFonts w:hint="cs"/>
          <w:rtl/>
          <w:lang w:eastAsia="he-IL"/>
        </w:rPr>
        <w:t xml:space="preserve">יש תקרה בזה? </w:t>
      </w:r>
    </w:p>
    <w:p w14:paraId="55A62865" w14:textId="77777777" w:rsidR="00BB4D48" w:rsidRDefault="00BB4D48" w:rsidP="00BB4D48">
      <w:pPr>
        <w:rPr>
          <w:rtl/>
          <w:lang w:eastAsia="he-IL"/>
        </w:rPr>
      </w:pPr>
      <w:bookmarkStart w:id="1812" w:name="_ETM_Q1_2909639"/>
      <w:bookmarkStart w:id="1813" w:name="_ETM_Q1_2909698"/>
      <w:bookmarkStart w:id="1814" w:name="_ETM_Q1_2906340"/>
      <w:bookmarkEnd w:id="1812"/>
      <w:bookmarkEnd w:id="1813"/>
      <w:bookmarkEnd w:id="1814"/>
    </w:p>
    <w:p w14:paraId="62D5D75B" w14:textId="23EB6A5B" w:rsidR="00BB4D48" w:rsidRDefault="00BB4D48" w:rsidP="00BB4D48">
      <w:pPr>
        <w:pStyle w:val="a4"/>
        <w:keepNext/>
        <w:rPr>
          <w:rtl/>
        </w:rPr>
      </w:pPr>
      <w:bookmarkStart w:id="1815" w:name="ET_speaker_יעל_סלנט_203"/>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815"/>
    </w:p>
    <w:p w14:paraId="65D0A9DE" w14:textId="77777777" w:rsidR="00BB4D48" w:rsidRDefault="00BB4D48" w:rsidP="00BB4D48">
      <w:pPr>
        <w:pStyle w:val="KeepWithNext"/>
        <w:rPr>
          <w:rtl/>
          <w:lang w:eastAsia="he-IL"/>
        </w:rPr>
      </w:pPr>
    </w:p>
    <w:p w14:paraId="34D84FB8" w14:textId="069F7B52" w:rsidR="00BB4D48" w:rsidRDefault="00BB4D48" w:rsidP="00BB4D48">
      <w:pPr>
        <w:rPr>
          <w:rtl/>
          <w:lang w:eastAsia="he-IL"/>
        </w:rPr>
      </w:pPr>
      <w:r>
        <w:rPr>
          <w:rFonts w:hint="cs"/>
          <w:rtl/>
          <w:lang w:eastAsia="he-IL"/>
        </w:rPr>
        <w:t>מ</w:t>
      </w:r>
      <w:bookmarkStart w:id="1816" w:name="_ETM_Q1_2906931"/>
      <w:bookmarkStart w:id="1817" w:name="_ETM_Q1_2906971"/>
      <w:bookmarkEnd w:id="1816"/>
      <w:bookmarkEnd w:id="1817"/>
      <w:r>
        <w:rPr>
          <w:rFonts w:hint="cs"/>
          <w:rtl/>
          <w:lang w:eastAsia="he-IL"/>
        </w:rPr>
        <w:t xml:space="preserve">ימון זה מימון מלא. </w:t>
      </w:r>
    </w:p>
    <w:p w14:paraId="51362748" w14:textId="77777777" w:rsidR="00BB4D48" w:rsidRDefault="00BB4D48" w:rsidP="00BB4D48">
      <w:pPr>
        <w:rPr>
          <w:rtl/>
          <w:lang w:eastAsia="he-IL"/>
        </w:rPr>
      </w:pPr>
      <w:bookmarkStart w:id="1818" w:name="_ETM_Q1_2910427"/>
      <w:bookmarkStart w:id="1819" w:name="_ETM_Q1_2910491"/>
      <w:bookmarkStart w:id="1820" w:name="_ETM_Q1_2890730"/>
      <w:bookmarkStart w:id="1821" w:name="_ETM_Q1_2890771"/>
      <w:bookmarkEnd w:id="1818"/>
      <w:bookmarkEnd w:id="1819"/>
      <w:bookmarkEnd w:id="1820"/>
      <w:bookmarkEnd w:id="1821"/>
    </w:p>
    <w:p w14:paraId="4BC3C463" w14:textId="678E63CA" w:rsidR="00BB4D48" w:rsidRDefault="00BB4D48" w:rsidP="00BB4D48">
      <w:pPr>
        <w:pStyle w:val="af6"/>
        <w:keepNext/>
        <w:rPr>
          <w:rtl/>
        </w:rPr>
      </w:pPr>
      <w:bookmarkStart w:id="1822" w:name="ET_yor_4996_200"/>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 </w:t>
      </w:r>
      <w:r>
        <w:rPr>
          <w:rtl/>
        </w:rPr>
        <w:t xml:space="preserve">היו"ר ישראל </w:t>
      </w:r>
      <w:proofErr w:type="spellStart"/>
      <w:r>
        <w:rPr>
          <w:rtl/>
        </w:rPr>
        <w:t>אייכלר</w:t>
      </w:r>
      <w:proofErr w:type="spellEnd"/>
      <w:r>
        <w:rPr>
          <w:rtl/>
        </w:rPr>
        <w:t>:</w:t>
      </w:r>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w:t>
      </w:r>
      <w:r w:rsidR="00AB69D4">
        <w:rPr>
          <w:rtl/>
        </w:rPr>
        <w:t xml:space="preserve"> </w:t>
      </w:r>
      <w:bookmarkEnd w:id="1822"/>
    </w:p>
    <w:p w14:paraId="60B63777" w14:textId="77777777" w:rsidR="00BB4D48" w:rsidRDefault="00BB4D48" w:rsidP="00BB4D48">
      <w:pPr>
        <w:pStyle w:val="KeepWithNext"/>
        <w:rPr>
          <w:rtl/>
          <w:lang w:eastAsia="he-IL"/>
        </w:rPr>
      </w:pPr>
    </w:p>
    <w:p w14:paraId="56B59E56" w14:textId="23B47B49" w:rsidR="00BB4D48" w:rsidRDefault="00BB4D48" w:rsidP="00BB4D48">
      <w:pPr>
        <w:rPr>
          <w:rtl/>
          <w:lang w:eastAsia="he-IL"/>
        </w:rPr>
      </w:pPr>
      <w:bookmarkStart w:id="1823" w:name="_ETM_Q1_2891904"/>
      <w:bookmarkStart w:id="1824" w:name="_ETM_Q1_2891952"/>
      <w:bookmarkEnd w:id="1823"/>
      <w:bookmarkEnd w:id="1824"/>
      <w:r>
        <w:rPr>
          <w:rFonts w:hint="cs"/>
          <w:rtl/>
          <w:lang w:eastAsia="he-IL"/>
        </w:rPr>
        <w:t>כמה שזה עול</w:t>
      </w:r>
      <w:bookmarkStart w:id="1825" w:name="_ETM_Q1_2908355"/>
      <w:bookmarkEnd w:id="1825"/>
      <w:r>
        <w:rPr>
          <w:rFonts w:hint="cs"/>
          <w:rtl/>
          <w:lang w:eastAsia="he-IL"/>
        </w:rPr>
        <w:t xml:space="preserve">ה, אחד צריך 20 שיעורים, אחד צריך 30 שיעורים. </w:t>
      </w:r>
    </w:p>
    <w:p w14:paraId="57DB91EA" w14:textId="77777777" w:rsidR="00BB4D48" w:rsidRDefault="00BB4D48" w:rsidP="00BB4D48">
      <w:pPr>
        <w:rPr>
          <w:rtl/>
          <w:lang w:eastAsia="he-IL"/>
        </w:rPr>
      </w:pPr>
    </w:p>
    <w:p w14:paraId="5E024326" w14:textId="79D44701" w:rsidR="00BB4D48" w:rsidRDefault="00BB4D48" w:rsidP="00BB4D48">
      <w:pPr>
        <w:pStyle w:val="a4"/>
        <w:keepNext/>
        <w:rPr>
          <w:rtl/>
        </w:rPr>
      </w:pPr>
      <w:bookmarkStart w:id="1826" w:name="ET_speaker_יעל_סלנט_204"/>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826"/>
    </w:p>
    <w:p w14:paraId="48EEE104" w14:textId="77777777" w:rsidR="00BB4D48" w:rsidRDefault="00BB4D48" w:rsidP="00BB4D48">
      <w:pPr>
        <w:pStyle w:val="KeepWithNext"/>
        <w:rPr>
          <w:rtl/>
          <w:lang w:eastAsia="he-IL"/>
        </w:rPr>
      </w:pPr>
    </w:p>
    <w:p w14:paraId="6E1F3EF0" w14:textId="0DB3A0EF" w:rsidR="00BB4D48" w:rsidRDefault="00BB4D48" w:rsidP="00BB4D48">
      <w:pPr>
        <w:rPr>
          <w:rtl/>
          <w:lang w:eastAsia="he-IL"/>
        </w:rPr>
      </w:pPr>
      <w:bookmarkStart w:id="1827" w:name="_ETM_Q1_2911695"/>
      <w:bookmarkStart w:id="1828" w:name="_ETM_Q1_2911739"/>
      <w:bookmarkEnd w:id="1827"/>
      <w:bookmarkEnd w:id="1828"/>
      <w:r>
        <w:rPr>
          <w:rFonts w:hint="cs"/>
          <w:rtl/>
          <w:lang w:eastAsia="he-IL"/>
        </w:rPr>
        <w:t xml:space="preserve">לא, </w:t>
      </w:r>
      <w:bookmarkStart w:id="1829" w:name="_ETM_Q1_2912465"/>
      <w:bookmarkEnd w:id="1829"/>
      <w:r>
        <w:rPr>
          <w:rFonts w:hint="cs"/>
          <w:rtl/>
          <w:lang w:eastAsia="he-IL"/>
        </w:rPr>
        <w:t xml:space="preserve">אבל כן כתוב בתנאים ובסכומים שיקבע שר הביטחון. </w:t>
      </w:r>
      <w:bookmarkStart w:id="1830" w:name="_ETM_Q1_2913961"/>
      <w:bookmarkEnd w:id="1830"/>
    </w:p>
    <w:p w14:paraId="386F048F" w14:textId="77777777" w:rsidR="00BB4D48" w:rsidRDefault="00BB4D48" w:rsidP="00BB4D48">
      <w:pPr>
        <w:rPr>
          <w:rtl/>
          <w:lang w:eastAsia="he-IL"/>
        </w:rPr>
      </w:pPr>
      <w:bookmarkStart w:id="1831" w:name="_ETM_Q1_2914019"/>
      <w:bookmarkStart w:id="1832" w:name="_ETM_Q1_2914897"/>
      <w:bookmarkEnd w:id="1831"/>
      <w:bookmarkEnd w:id="1832"/>
    </w:p>
    <w:p w14:paraId="4A841161" w14:textId="2833541A" w:rsidR="00BB4D48" w:rsidRDefault="00BB4D48" w:rsidP="00BB4D48">
      <w:pPr>
        <w:pStyle w:val="af9"/>
        <w:keepNext/>
        <w:rPr>
          <w:rtl/>
          <w:lang w:eastAsia="he-IL"/>
        </w:rPr>
      </w:pPr>
      <w:bookmarkStart w:id="1833" w:name="ET_guest_ערן_יוסף_205"/>
      <w:r w:rsidRPr="00BB4D48">
        <w:rPr>
          <w:rStyle w:val="TagStyle"/>
          <w:rtl/>
        </w:rPr>
        <w:t xml:space="preserve"> &lt;&lt; אורח &gt;&gt; </w:t>
      </w:r>
      <w:r>
        <w:rPr>
          <w:rtl/>
          <w:lang w:eastAsia="he-IL"/>
        </w:rPr>
        <w:t>ערן יוסף:</w:t>
      </w:r>
      <w:r w:rsidRPr="00BB4D48">
        <w:rPr>
          <w:rStyle w:val="TagStyle"/>
          <w:rtl/>
        </w:rPr>
        <w:t xml:space="preserve"> &lt;&lt; אורח &gt;&gt;</w:t>
      </w:r>
      <w:r w:rsidR="00AB69D4">
        <w:rPr>
          <w:rtl/>
          <w:lang w:eastAsia="he-IL"/>
        </w:rPr>
        <w:t xml:space="preserve"> </w:t>
      </w:r>
      <w:bookmarkEnd w:id="1833"/>
    </w:p>
    <w:p w14:paraId="10AA6D61" w14:textId="77777777" w:rsidR="00BB4D48" w:rsidRDefault="00BB4D48" w:rsidP="00BB4D48">
      <w:pPr>
        <w:pStyle w:val="KeepWithNext"/>
        <w:rPr>
          <w:rtl/>
          <w:lang w:eastAsia="he-IL"/>
        </w:rPr>
      </w:pPr>
    </w:p>
    <w:p w14:paraId="51A17413" w14:textId="287DB54B" w:rsidR="00BB4D48" w:rsidRDefault="00BB4D48" w:rsidP="00BB4D48">
      <w:pPr>
        <w:rPr>
          <w:rtl/>
          <w:lang w:eastAsia="he-IL"/>
        </w:rPr>
      </w:pPr>
      <w:r>
        <w:rPr>
          <w:rFonts w:hint="cs"/>
          <w:rtl/>
          <w:lang w:eastAsia="he-IL"/>
        </w:rPr>
        <w:t>י</w:t>
      </w:r>
      <w:bookmarkStart w:id="1834" w:name="_ETM_Q1_2915496"/>
      <w:bookmarkStart w:id="1835" w:name="_ETM_Q1_2915539"/>
      <w:bookmarkEnd w:id="1834"/>
      <w:bookmarkEnd w:id="1835"/>
      <w:r>
        <w:rPr>
          <w:rFonts w:hint="cs"/>
          <w:rtl/>
          <w:lang w:eastAsia="he-IL"/>
        </w:rPr>
        <w:t>ש תעריף</w:t>
      </w:r>
      <w:bookmarkStart w:id="1836" w:name="_ETM_Q1_2916569"/>
      <w:bookmarkEnd w:id="1836"/>
      <w:r>
        <w:rPr>
          <w:rFonts w:hint="cs"/>
          <w:rtl/>
          <w:lang w:eastAsia="he-IL"/>
        </w:rPr>
        <w:t xml:space="preserve"> לשיעור נהיגה. </w:t>
      </w:r>
      <w:bookmarkStart w:id="1837" w:name="_ETM_Q1_2918061"/>
      <w:bookmarkEnd w:id="1837"/>
    </w:p>
    <w:p w14:paraId="4B5A6AE8" w14:textId="77777777" w:rsidR="00BB4D48" w:rsidRDefault="00BB4D48" w:rsidP="00BB4D48">
      <w:pPr>
        <w:rPr>
          <w:rtl/>
          <w:lang w:eastAsia="he-IL"/>
        </w:rPr>
      </w:pPr>
      <w:bookmarkStart w:id="1838" w:name="_ETM_Q1_2918118"/>
      <w:bookmarkEnd w:id="1838"/>
    </w:p>
    <w:p w14:paraId="0D9830DC" w14:textId="389820E4" w:rsidR="00BB4D48" w:rsidRDefault="00BB4D48" w:rsidP="00BB4D48">
      <w:pPr>
        <w:pStyle w:val="a4"/>
        <w:keepNext/>
        <w:rPr>
          <w:rtl/>
        </w:rPr>
      </w:pPr>
      <w:bookmarkStart w:id="1839" w:name="ET_speaker_יעל_סלנט_206"/>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839"/>
    </w:p>
    <w:p w14:paraId="6962E1D7" w14:textId="77777777" w:rsidR="00BB4D48" w:rsidRDefault="00BB4D48" w:rsidP="00BB4D48">
      <w:pPr>
        <w:pStyle w:val="KeepWithNext"/>
        <w:rPr>
          <w:rtl/>
          <w:lang w:eastAsia="he-IL"/>
        </w:rPr>
      </w:pPr>
    </w:p>
    <w:p w14:paraId="4564EDD4" w14:textId="03E9727C" w:rsidR="00BB4D48" w:rsidRDefault="00BB4D48" w:rsidP="00BB4D48">
      <w:pPr>
        <w:rPr>
          <w:rtl/>
          <w:lang w:eastAsia="he-IL"/>
        </w:rPr>
      </w:pPr>
      <w:bookmarkStart w:id="1840" w:name="_ETM_Q1_2920658"/>
      <w:bookmarkStart w:id="1841" w:name="_ETM_Q1_2920709"/>
      <w:bookmarkEnd w:id="1840"/>
      <w:bookmarkEnd w:id="1841"/>
      <w:r>
        <w:rPr>
          <w:rFonts w:hint="cs"/>
          <w:rtl/>
          <w:lang w:eastAsia="he-IL"/>
        </w:rPr>
        <w:t xml:space="preserve">כתוב בתנאים </w:t>
      </w:r>
      <w:bookmarkStart w:id="1842" w:name="_ETM_Q1_2922757"/>
      <w:bookmarkEnd w:id="1842"/>
      <w:r>
        <w:rPr>
          <w:rFonts w:hint="cs"/>
          <w:rtl/>
          <w:lang w:eastAsia="he-IL"/>
        </w:rPr>
        <w:t xml:space="preserve">ובסכומים שיקבע השר, זאת אומרת שיש להם הסמכה לעשות תקנות. </w:t>
      </w:r>
      <w:bookmarkStart w:id="1843" w:name="_ETM_Q1_2928238"/>
      <w:bookmarkEnd w:id="1843"/>
      <w:r>
        <w:rPr>
          <w:rFonts w:hint="cs"/>
          <w:rtl/>
          <w:lang w:eastAsia="he-IL"/>
        </w:rPr>
        <w:t>תיכף נראה בהוראות מעבר שכל עוד אין תקנות אז יחולו</w:t>
      </w:r>
      <w:bookmarkStart w:id="1844" w:name="_ETM_Q1_2930398"/>
      <w:bookmarkEnd w:id="1844"/>
      <w:r>
        <w:rPr>
          <w:rFonts w:hint="cs"/>
          <w:rtl/>
          <w:lang w:eastAsia="he-IL"/>
        </w:rPr>
        <w:t xml:space="preserve"> הוראות האגף בהקשר הזה, שאני לא יודעת בדיוק מה הן </w:t>
      </w:r>
      <w:bookmarkStart w:id="1845" w:name="_ETM_Q1_2936798"/>
      <w:bookmarkEnd w:id="1845"/>
      <w:r>
        <w:rPr>
          <w:rFonts w:hint="cs"/>
          <w:rtl/>
          <w:lang w:eastAsia="he-IL"/>
        </w:rPr>
        <w:t>אומרות.</w:t>
      </w:r>
      <w:bookmarkStart w:id="1846" w:name="_ETM_Q1_2933887"/>
      <w:bookmarkEnd w:id="1846"/>
    </w:p>
    <w:p w14:paraId="08FDB688" w14:textId="77777777" w:rsidR="00BB4D48" w:rsidRDefault="00BB4D48" w:rsidP="00BB4D48">
      <w:pPr>
        <w:rPr>
          <w:rtl/>
          <w:lang w:eastAsia="he-IL"/>
        </w:rPr>
      </w:pPr>
      <w:bookmarkStart w:id="1847" w:name="_ETM_Q1_2933931"/>
      <w:bookmarkEnd w:id="1847"/>
    </w:p>
    <w:p w14:paraId="0A40BCCF" w14:textId="26E446EC" w:rsidR="00BB4D48" w:rsidRDefault="00BB4D48" w:rsidP="00BB4D48">
      <w:pPr>
        <w:pStyle w:val="af9"/>
        <w:keepNext/>
        <w:rPr>
          <w:rtl/>
          <w:lang w:eastAsia="he-IL"/>
        </w:rPr>
      </w:pPr>
      <w:bookmarkStart w:id="1848" w:name="ET_guest_איציק_סעדיאן_207"/>
      <w:r w:rsidRPr="00BB4D48">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BB4D48">
        <w:rPr>
          <w:rStyle w:val="TagStyle"/>
          <w:rtl/>
        </w:rPr>
        <w:t xml:space="preserve"> &lt;&lt; אורח &gt;&gt;</w:t>
      </w:r>
      <w:r w:rsidR="00AB69D4">
        <w:rPr>
          <w:rtl/>
          <w:lang w:eastAsia="he-IL"/>
        </w:rPr>
        <w:t xml:space="preserve"> </w:t>
      </w:r>
      <w:bookmarkEnd w:id="1848"/>
    </w:p>
    <w:p w14:paraId="148447F9" w14:textId="77777777" w:rsidR="00BB4D48" w:rsidRDefault="00BB4D48" w:rsidP="00BB4D48">
      <w:pPr>
        <w:pStyle w:val="KeepWithNext"/>
        <w:rPr>
          <w:rtl/>
          <w:lang w:eastAsia="he-IL"/>
        </w:rPr>
      </w:pPr>
    </w:p>
    <w:p w14:paraId="63C0D548" w14:textId="1E343331" w:rsidR="00BB4D48" w:rsidRDefault="00BB4D48" w:rsidP="00BB4D48">
      <w:pPr>
        <w:rPr>
          <w:rtl/>
          <w:lang w:eastAsia="he-IL"/>
        </w:rPr>
      </w:pPr>
      <w:bookmarkStart w:id="1849" w:name="_ETM_Q1_2936330"/>
      <w:bookmarkStart w:id="1850" w:name="_ETM_Q1_2936372"/>
      <w:bookmarkEnd w:id="1849"/>
      <w:bookmarkEnd w:id="1850"/>
      <w:r>
        <w:rPr>
          <w:rFonts w:hint="cs"/>
          <w:rtl/>
          <w:lang w:eastAsia="he-IL"/>
        </w:rPr>
        <w:t xml:space="preserve">עדיף שמישהו יידע מה הן אומרות. </w:t>
      </w:r>
    </w:p>
    <w:p w14:paraId="183DD952" w14:textId="77777777" w:rsidR="00BB4D48" w:rsidRDefault="00BB4D48" w:rsidP="00BB4D48">
      <w:pPr>
        <w:rPr>
          <w:rtl/>
          <w:lang w:eastAsia="he-IL"/>
        </w:rPr>
      </w:pPr>
      <w:bookmarkStart w:id="1851" w:name="_ETM_Q1_2940031"/>
      <w:bookmarkStart w:id="1852" w:name="_ETM_Q1_2940072"/>
      <w:bookmarkStart w:id="1853" w:name="_ETM_Q1_2940847"/>
      <w:bookmarkEnd w:id="1851"/>
      <w:bookmarkEnd w:id="1852"/>
      <w:bookmarkEnd w:id="1853"/>
    </w:p>
    <w:p w14:paraId="42B69E47" w14:textId="5F744C4D" w:rsidR="00BB4D48" w:rsidRDefault="00BB4D48" w:rsidP="00BB4D48">
      <w:pPr>
        <w:pStyle w:val="af6"/>
        <w:keepNext/>
        <w:rPr>
          <w:rtl/>
        </w:rPr>
      </w:pPr>
      <w:bookmarkStart w:id="1854" w:name="ET_yor_4996_208"/>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 </w:t>
      </w:r>
      <w:r>
        <w:rPr>
          <w:rtl/>
        </w:rPr>
        <w:t xml:space="preserve">היו"ר ישראל </w:t>
      </w:r>
      <w:proofErr w:type="spellStart"/>
      <w:r>
        <w:rPr>
          <w:rtl/>
        </w:rPr>
        <w:t>אייכלר</w:t>
      </w:r>
      <w:proofErr w:type="spellEnd"/>
      <w:r>
        <w:rPr>
          <w:rtl/>
        </w:rPr>
        <w:t>:</w:t>
      </w:r>
      <w:r w:rsidRPr="00BB4D48">
        <w:rPr>
          <w:rStyle w:val="TagStyle"/>
          <w:rtl/>
        </w:rPr>
        <w:t xml:space="preserve"> &lt;&lt; </w:t>
      </w:r>
      <w:proofErr w:type="spellStart"/>
      <w:r w:rsidRPr="00BB4D48">
        <w:rPr>
          <w:rStyle w:val="TagStyle"/>
          <w:rtl/>
        </w:rPr>
        <w:t>יור</w:t>
      </w:r>
      <w:proofErr w:type="spellEnd"/>
      <w:r w:rsidRPr="00BB4D48">
        <w:rPr>
          <w:rStyle w:val="TagStyle"/>
          <w:rtl/>
        </w:rPr>
        <w:t xml:space="preserve"> &gt;&gt;</w:t>
      </w:r>
      <w:r w:rsidR="00AB69D4">
        <w:rPr>
          <w:rtl/>
        </w:rPr>
        <w:t xml:space="preserve"> </w:t>
      </w:r>
      <w:bookmarkEnd w:id="1854"/>
    </w:p>
    <w:p w14:paraId="021C10FA" w14:textId="77777777" w:rsidR="00BB4D48" w:rsidRDefault="00BB4D48" w:rsidP="00BB4D48">
      <w:pPr>
        <w:pStyle w:val="KeepWithNext"/>
        <w:rPr>
          <w:rtl/>
          <w:lang w:eastAsia="he-IL"/>
        </w:rPr>
      </w:pPr>
    </w:p>
    <w:p w14:paraId="4236CBA7" w14:textId="490E827D" w:rsidR="00BB4D48" w:rsidRDefault="00BB4D48" w:rsidP="00BB4D48">
      <w:pPr>
        <w:rPr>
          <w:rtl/>
          <w:lang w:eastAsia="he-IL"/>
        </w:rPr>
      </w:pPr>
      <w:bookmarkStart w:id="1855" w:name="_ETM_Q1_2941233"/>
      <w:bookmarkStart w:id="1856" w:name="_ETM_Q1_2941260"/>
      <w:bookmarkEnd w:id="1855"/>
      <w:bookmarkEnd w:id="1856"/>
      <w:r>
        <w:rPr>
          <w:rFonts w:hint="cs"/>
          <w:rtl/>
          <w:lang w:eastAsia="he-IL"/>
        </w:rPr>
        <w:t xml:space="preserve">לגבי מה את שואלת </w:t>
      </w:r>
      <w:bookmarkStart w:id="1857" w:name="_ETM_Q1_2944576"/>
      <w:bookmarkEnd w:id="1857"/>
      <w:r>
        <w:rPr>
          <w:rFonts w:hint="cs"/>
          <w:rtl/>
          <w:lang w:eastAsia="he-IL"/>
        </w:rPr>
        <w:t xml:space="preserve">עכשיו, בעמוד 20? </w:t>
      </w:r>
      <w:bookmarkStart w:id="1858" w:name="_ETM_Q1_2942802"/>
      <w:bookmarkEnd w:id="1858"/>
    </w:p>
    <w:p w14:paraId="4CF56DB3" w14:textId="77777777" w:rsidR="00BB4D48" w:rsidRDefault="00BB4D48" w:rsidP="00BB4D48">
      <w:pPr>
        <w:rPr>
          <w:rtl/>
          <w:lang w:eastAsia="he-IL"/>
        </w:rPr>
      </w:pPr>
      <w:bookmarkStart w:id="1859" w:name="_ETM_Q1_2942842"/>
      <w:bookmarkEnd w:id="1859"/>
    </w:p>
    <w:p w14:paraId="4DD800FC" w14:textId="06D12811" w:rsidR="00BB4D48" w:rsidRDefault="00BB4D48" w:rsidP="00BB4D48">
      <w:pPr>
        <w:pStyle w:val="af9"/>
        <w:keepNext/>
        <w:rPr>
          <w:rtl/>
          <w:lang w:eastAsia="he-IL"/>
        </w:rPr>
      </w:pPr>
      <w:bookmarkStart w:id="1860" w:name="ET_guest_ערן_יוסף_209"/>
      <w:r w:rsidRPr="00BB4D48">
        <w:rPr>
          <w:rStyle w:val="TagStyle"/>
          <w:rtl/>
        </w:rPr>
        <w:t xml:space="preserve"> &lt;&lt; אורח &gt;&gt; </w:t>
      </w:r>
      <w:r>
        <w:rPr>
          <w:rtl/>
          <w:lang w:eastAsia="he-IL"/>
        </w:rPr>
        <w:t>ערן יוסף:</w:t>
      </w:r>
      <w:r w:rsidRPr="00BB4D48">
        <w:rPr>
          <w:rStyle w:val="TagStyle"/>
          <w:rtl/>
        </w:rPr>
        <w:t xml:space="preserve"> &lt;&lt; אורח &gt;&gt;</w:t>
      </w:r>
      <w:r w:rsidR="00AB69D4">
        <w:rPr>
          <w:rtl/>
          <w:lang w:eastAsia="he-IL"/>
        </w:rPr>
        <w:t xml:space="preserve"> </w:t>
      </w:r>
      <w:bookmarkEnd w:id="1860"/>
    </w:p>
    <w:p w14:paraId="054BAA40" w14:textId="77777777" w:rsidR="00BB4D48" w:rsidRDefault="00BB4D48" w:rsidP="00BB4D48">
      <w:pPr>
        <w:pStyle w:val="KeepWithNext"/>
        <w:rPr>
          <w:rtl/>
          <w:lang w:eastAsia="he-IL"/>
        </w:rPr>
      </w:pPr>
    </w:p>
    <w:p w14:paraId="5B38D930" w14:textId="77777777" w:rsidR="00BB4D48" w:rsidRDefault="00BB4D48" w:rsidP="00BB4D48">
      <w:pPr>
        <w:rPr>
          <w:rtl/>
          <w:lang w:eastAsia="he-IL"/>
        </w:rPr>
      </w:pPr>
      <w:bookmarkStart w:id="1861" w:name="_ETM_Q1_2944343"/>
      <w:bookmarkStart w:id="1862" w:name="_ETM_Q1_2944382"/>
      <w:bookmarkEnd w:id="1861"/>
      <w:bookmarkEnd w:id="1862"/>
      <w:r>
        <w:rPr>
          <w:rFonts w:hint="cs"/>
          <w:rtl/>
          <w:lang w:eastAsia="he-IL"/>
        </w:rPr>
        <w:t xml:space="preserve">צריך להשלים את הסכומים, </w:t>
      </w:r>
      <w:bookmarkStart w:id="1863" w:name="_ETM_Q1_2944723"/>
      <w:bookmarkEnd w:id="1863"/>
      <w:r>
        <w:rPr>
          <w:rFonts w:hint="cs"/>
          <w:rtl/>
          <w:lang w:eastAsia="he-IL"/>
        </w:rPr>
        <w:t xml:space="preserve">אז אנחנו אחרי ההפסקה </w:t>
      </w:r>
      <w:r>
        <w:rPr>
          <w:rtl/>
          <w:lang w:eastAsia="he-IL"/>
        </w:rPr>
        <w:t>–</w:t>
      </w:r>
      <w:r>
        <w:rPr>
          <w:rFonts w:hint="cs"/>
          <w:rtl/>
          <w:lang w:eastAsia="he-IL"/>
        </w:rPr>
        <w:t xml:space="preserve"> </w:t>
      </w:r>
    </w:p>
    <w:p w14:paraId="2357FFEA" w14:textId="77777777" w:rsidR="00BB4D48" w:rsidRDefault="00BB4D48" w:rsidP="00BB4D48">
      <w:pPr>
        <w:rPr>
          <w:rtl/>
          <w:lang w:eastAsia="he-IL"/>
        </w:rPr>
      </w:pPr>
      <w:bookmarkStart w:id="1864" w:name="_ETM_Q1_2946060"/>
      <w:bookmarkStart w:id="1865" w:name="_ETM_Q1_2946103"/>
      <w:bookmarkStart w:id="1866" w:name="_ETM_Q1_2947036"/>
      <w:bookmarkEnd w:id="1864"/>
      <w:bookmarkEnd w:id="1865"/>
      <w:bookmarkEnd w:id="1866"/>
    </w:p>
    <w:p w14:paraId="549B61C3" w14:textId="6D2E9B85" w:rsidR="00BB4D48" w:rsidRDefault="00BB4D48" w:rsidP="00BB4D48">
      <w:pPr>
        <w:pStyle w:val="a4"/>
        <w:keepNext/>
        <w:rPr>
          <w:rtl/>
        </w:rPr>
      </w:pPr>
      <w:bookmarkStart w:id="1867" w:name="ET_speaker_יעל_סלנט_210"/>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867"/>
    </w:p>
    <w:p w14:paraId="6852974F" w14:textId="77777777" w:rsidR="00BB4D48" w:rsidRDefault="00BB4D48" w:rsidP="00BB4D48">
      <w:pPr>
        <w:pStyle w:val="KeepWithNext"/>
        <w:rPr>
          <w:rtl/>
        </w:rPr>
      </w:pPr>
    </w:p>
    <w:p w14:paraId="4F9F64D8" w14:textId="77777777" w:rsidR="00BB4D48" w:rsidRDefault="00BB4D48" w:rsidP="00BB4D48">
      <w:pPr>
        <w:rPr>
          <w:rtl/>
        </w:rPr>
      </w:pPr>
      <w:bookmarkStart w:id="1868" w:name="_ETM_Q1_2947454"/>
      <w:bookmarkStart w:id="1869" w:name="_ETM_Q1_2947500"/>
      <w:bookmarkEnd w:id="1868"/>
      <w:bookmarkEnd w:id="1869"/>
      <w:r>
        <w:rPr>
          <w:rFonts w:hint="cs"/>
          <w:rtl/>
        </w:rPr>
        <w:t xml:space="preserve">אוקיי, כי עכשיו פתאום </w:t>
      </w:r>
      <w:bookmarkStart w:id="1870" w:name="_ETM_Q1_2950492"/>
      <w:bookmarkEnd w:id="1870"/>
      <w:r>
        <w:rPr>
          <w:rFonts w:hint="cs"/>
          <w:rtl/>
        </w:rPr>
        <w:t xml:space="preserve">זה נשמע מימון מלא, אלא שזה סיוע במימון. אם יש </w:t>
      </w:r>
      <w:bookmarkStart w:id="1871" w:name="_ETM_Q1_2954070"/>
      <w:bookmarkEnd w:id="1871"/>
      <w:r>
        <w:rPr>
          <w:rFonts w:hint="cs"/>
          <w:rtl/>
        </w:rPr>
        <w:t xml:space="preserve">תקרה וכל מיני דברים כאלה. </w:t>
      </w:r>
    </w:p>
    <w:p w14:paraId="33EDD5EF" w14:textId="77777777" w:rsidR="00BB4D48" w:rsidRDefault="00BB4D48" w:rsidP="00BB4D48">
      <w:pPr>
        <w:rPr>
          <w:rtl/>
        </w:rPr>
      </w:pPr>
      <w:bookmarkStart w:id="1872" w:name="_ETM_Q1_2952913"/>
      <w:bookmarkStart w:id="1873" w:name="_ETM_Q1_2952954"/>
      <w:bookmarkStart w:id="1874" w:name="_ETM_Q1_2955161"/>
      <w:bookmarkEnd w:id="1872"/>
      <w:bookmarkEnd w:id="1873"/>
      <w:bookmarkEnd w:id="1874"/>
    </w:p>
    <w:p w14:paraId="2D3CB498" w14:textId="1F0FA23C" w:rsidR="00BB4D48" w:rsidRDefault="00BB4D48" w:rsidP="00BB4D48">
      <w:pPr>
        <w:pStyle w:val="af9"/>
        <w:keepNext/>
        <w:rPr>
          <w:rtl/>
        </w:rPr>
      </w:pPr>
      <w:bookmarkStart w:id="1875" w:name="ET_guest_ערן_יוסף_211"/>
      <w:r w:rsidRPr="00BB4D48">
        <w:rPr>
          <w:rStyle w:val="TagStyle"/>
          <w:rtl/>
        </w:rPr>
        <w:t xml:space="preserve"> &lt;&lt; אורח &gt;&gt; </w:t>
      </w:r>
      <w:r>
        <w:rPr>
          <w:rtl/>
        </w:rPr>
        <w:t>ערן יוסף:</w:t>
      </w:r>
      <w:r w:rsidRPr="00BB4D48">
        <w:rPr>
          <w:rStyle w:val="TagStyle"/>
          <w:rtl/>
        </w:rPr>
        <w:t xml:space="preserve"> &lt;&lt; אורח &gt;&gt;</w:t>
      </w:r>
      <w:r w:rsidR="00AB69D4">
        <w:rPr>
          <w:rtl/>
        </w:rPr>
        <w:t xml:space="preserve"> </w:t>
      </w:r>
      <w:bookmarkEnd w:id="1875"/>
    </w:p>
    <w:p w14:paraId="5021C1CB" w14:textId="77777777" w:rsidR="00BB4D48" w:rsidRDefault="00BB4D48" w:rsidP="00BB4D48">
      <w:pPr>
        <w:pStyle w:val="KeepWithNext"/>
        <w:rPr>
          <w:rtl/>
        </w:rPr>
      </w:pPr>
    </w:p>
    <w:p w14:paraId="5E9DB91C" w14:textId="77777777" w:rsidR="00BB4D48" w:rsidRDefault="00BB4D48" w:rsidP="00BB4D48">
      <w:pPr>
        <w:rPr>
          <w:rtl/>
        </w:rPr>
      </w:pPr>
      <w:bookmarkStart w:id="1876" w:name="_ETM_Q1_2955550"/>
      <w:bookmarkStart w:id="1877" w:name="_ETM_Q1_2955592"/>
      <w:bookmarkEnd w:id="1876"/>
      <w:bookmarkEnd w:id="1877"/>
      <w:r>
        <w:rPr>
          <w:rFonts w:hint="cs"/>
          <w:rtl/>
        </w:rPr>
        <w:t xml:space="preserve">כן, אז אנחנו נבדוק </w:t>
      </w:r>
      <w:bookmarkStart w:id="1878" w:name="_ETM_Q1_2957610"/>
      <w:bookmarkEnd w:id="1878"/>
      <w:r>
        <w:rPr>
          <w:rFonts w:hint="cs"/>
          <w:rtl/>
        </w:rPr>
        <w:t xml:space="preserve">ונחזור. </w:t>
      </w:r>
    </w:p>
    <w:p w14:paraId="4DCAA495" w14:textId="77777777" w:rsidR="00BB4D48" w:rsidRDefault="00BB4D48" w:rsidP="00BB4D48">
      <w:pPr>
        <w:rPr>
          <w:rtl/>
        </w:rPr>
      </w:pPr>
      <w:bookmarkStart w:id="1879" w:name="_ETM_Q1_2958634"/>
      <w:bookmarkStart w:id="1880" w:name="_ETM_Q1_2958673"/>
      <w:bookmarkStart w:id="1881" w:name="_ETM_Q1_2960769"/>
      <w:bookmarkEnd w:id="1879"/>
      <w:bookmarkEnd w:id="1880"/>
      <w:bookmarkEnd w:id="1881"/>
    </w:p>
    <w:p w14:paraId="355290CA" w14:textId="42EF9E4F" w:rsidR="00BB4D48" w:rsidRDefault="00BB4D48" w:rsidP="00BB4D48">
      <w:pPr>
        <w:pStyle w:val="af9"/>
        <w:keepNext/>
        <w:rPr>
          <w:rtl/>
        </w:rPr>
      </w:pPr>
      <w:bookmarkStart w:id="1882" w:name="ET_guest_איציק_סעדיאן_212"/>
      <w:r w:rsidRPr="00BB4D48">
        <w:rPr>
          <w:rStyle w:val="TagStyle"/>
          <w:rtl/>
        </w:rPr>
        <w:t xml:space="preserve"> &lt;&lt; אורח &gt;&gt; </w:t>
      </w:r>
      <w:r>
        <w:rPr>
          <w:rtl/>
        </w:rPr>
        <w:t xml:space="preserve">איציק </w:t>
      </w:r>
      <w:proofErr w:type="spellStart"/>
      <w:r>
        <w:rPr>
          <w:rtl/>
        </w:rPr>
        <w:t>סעדיאן</w:t>
      </w:r>
      <w:proofErr w:type="spellEnd"/>
      <w:r>
        <w:rPr>
          <w:rtl/>
        </w:rPr>
        <w:t>:</w:t>
      </w:r>
      <w:r w:rsidRPr="00BB4D48">
        <w:rPr>
          <w:rStyle w:val="TagStyle"/>
          <w:rtl/>
        </w:rPr>
        <w:t xml:space="preserve"> &lt;&lt; אורח &gt;&gt;</w:t>
      </w:r>
      <w:r w:rsidR="00AB69D4">
        <w:rPr>
          <w:rtl/>
        </w:rPr>
        <w:t xml:space="preserve"> </w:t>
      </w:r>
      <w:bookmarkEnd w:id="1882"/>
    </w:p>
    <w:p w14:paraId="07C20CE4" w14:textId="77777777" w:rsidR="00BB4D48" w:rsidRDefault="00BB4D48" w:rsidP="00BB4D48">
      <w:pPr>
        <w:pStyle w:val="KeepWithNext"/>
        <w:rPr>
          <w:rtl/>
        </w:rPr>
      </w:pPr>
    </w:p>
    <w:p w14:paraId="19C74C52" w14:textId="77777777" w:rsidR="00BB4D48" w:rsidRDefault="00BB4D48" w:rsidP="00BB4D48">
      <w:pPr>
        <w:rPr>
          <w:rtl/>
        </w:rPr>
      </w:pPr>
      <w:bookmarkStart w:id="1883" w:name="_ETM_Q1_2961189"/>
      <w:bookmarkStart w:id="1884" w:name="_ETM_Q1_2961231"/>
      <w:bookmarkEnd w:id="1883"/>
      <w:bookmarkEnd w:id="1884"/>
      <w:r>
        <w:rPr>
          <w:rFonts w:hint="cs"/>
          <w:rtl/>
        </w:rPr>
        <w:t xml:space="preserve">היא צודקת, מימון זה מימון. </w:t>
      </w:r>
    </w:p>
    <w:p w14:paraId="0276D410" w14:textId="77777777" w:rsidR="00BB4D48" w:rsidRDefault="00BB4D48" w:rsidP="00BB4D48">
      <w:pPr>
        <w:rPr>
          <w:rtl/>
        </w:rPr>
      </w:pPr>
      <w:bookmarkStart w:id="1885" w:name="_ETM_Q1_2964833"/>
      <w:bookmarkStart w:id="1886" w:name="_ETM_Q1_2964873"/>
      <w:bookmarkStart w:id="1887" w:name="_ETM_Q1_2967881"/>
      <w:bookmarkEnd w:id="1885"/>
      <w:bookmarkEnd w:id="1886"/>
      <w:bookmarkEnd w:id="1887"/>
    </w:p>
    <w:p w14:paraId="05AF93D1" w14:textId="1D13872D" w:rsidR="00BB4D48" w:rsidRDefault="00BB4D48" w:rsidP="00BB4D48">
      <w:pPr>
        <w:pStyle w:val="a4"/>
        <w:keepNext/>
        <w:rPr>
          <w:rtl/>
        </w:rPr>
      </w:pPr>
      <w:bookmarkStart w:id="1888" w:name="ET_speaker_יעל_סלנט_213"/>
      <w:r w:rsidRPr="00BB4D48">
        <w:rPr>
          <w:rStyle w:val="TagStyle"/>
          <w:rtl/>
        </w:rPr>
        <w:t xml:space="preserve"> &lt;&lt; דובר &gt;&gt; </w:t>
      </w:r>
      <w:r>
        <w:rPr>
          <w:rtl/>
        </w:rPr>
        <w:t xml:space="preserve">יעל </w:t>
      </w:r>
      <w:proofErr w:type="spellStart"/>
      <w:r>
        <w:rPr>
          <w:rtl/>
        </w:rPr>
        <w:t>סלנט</w:t>
      </w:r>
      <w:proofErr w:type="spellEnd"/>
      <w:r>
        <w:rPr>
          <w:rtl/>
        </w:rPr>
        <w:t>:</w:t>
      </w:r>
      <w:r w:rsidRPr="00BB4D48">
        <w:rPr>
          <w:rStyle w:val="TagStyle"/>
          <w:rtl/>
        </w:rPr>
        <w:t xml:space="preserve"> &lt;&lt; דובר &gt;&gt;</w:t>
      </w:r>
      <w:r w:rsidR="00AB69D4">
        <w:rPr>
          <w:rtl/>
        </w:rPr>
        <w:t xml:space="preserve"> </w:t>
      </w:r>
      <w:bookmarkEnd w:id="1888"/>
    </w:p>
    <w:p w14:paraId="2F3BD5EF" w14:textId="77777777" w:rsidR="00BB4D48" w:rsidRDefault="00BB4D48" w:rsidP="00BB4D48">
      <w:pPr>
        <w:pStyle w:val="KeepWithNext"/>
        <w:rPr>
          <w:rtl/>
          <w:lang w:eastAsia="he-IL"/>
        </w:rPr>
      </w:pPr>
    </w:p>
    <w:p w14:paraId="0B37D7D7" w14:textId="77777777" w:rsidR="00BB4D48" w:rsidRDefault="00BB4D48" w:rsidP="00BB4D48">
      <w:pPr>
        <w:rPr>
          <w:rtl/>
          <w:lang w:eastAsia="he-IL"/>
        </w:rPr>
      </w:pPr>
      <w:bookmarkStart w:id="1889" w:name="_ETM_Q1_2968296"/>
      <w:bookmarkStart w:id="1890" w:name="_ETM_Q1_2968343"/>
      <w:bookmarkEnd w:id="1889"/>
      <w:bookmarkEnd w:id="1890"/>
      <w:r>
        <w:rPr>
          <w:rFonts w:hint="cs"/>
          <w:rtl/>
          <w:lang w:eastAsia="he-IL"/>
        </w:rPr>
        <w:t>תחזרו עם זה. עכשיו</w:t>
      </w:r>
      <w:bookmarkStart w:id="1891" w:name="_ETM_Q1_2971092"/>
      <w:bookmarkEnd w:id="1891"/>
      <w:r>
        <w:rPr>
          <w:rFonts w:hint="cs"/>
          <w:rtl/>
          <w:lang w:eastAsia="he-IL"/>
        </w:rPr>
        <w:t xml:space="preserve"> אנחנו מגיעים לעמוד 20. קודם נסביר את התיקון שעשינו </w:t>
      </w:r>
      <w:bookmarkStart w:id="1892" w:name="_ETM_Q1_2979821"/>
      <w:bookmarkEnd w:id="1892"/>
      <w:r>
        <w:rPr>
          <w:rFonts w:hint="cs"/>
          <w:rtl/>
          <w:lang w:eastAsia="he-IL"/>
        </w:rPr>
        <w:t xml:space="preserve">בסעיף 9לא ואז נעלה את השאלות שעלו מהדיון האחרון ונראה </w:t>
      </w:r>
      <w:bookmarkStart w:id="1893" w:name="_ETM_Q1_2987342"/>
      <w:bookmarkEnd w:id="1893"/>
      <w:r>
        <w:rPr>
          <w:rFonts w:hint="cs"/>
          <w:rtl/>
          <w:lang w:eastAsia="he-IL"/>
        </w:rPr>
        <w:t xml:space="preserve">מה התשובות. סעיף 9לא מדבר על נכות שהוכרה בשל החמרת </w:t>
      </w:r>
      <w:bookmarkStart w:id="1894" w:name="_ETM_Q1_2988802"/>
      <w:bookmarkEnd w:id="1894"/>
      <w:r>
        <w:rPr>
          <w:rFonts w:hint="cs"/>
          <w:rtl/>
          <w:lang w:eastAsia="he-IL"/>
        </w:rPr>
        <w:t xml:space="preserve">מחלות מסוימות, כלומר חלק מהנכות נובעת מהשירות וחלק מהנכות </w:t>
      </w:r>
      <w:bookmarkStart w:id="1895" w:name="_ETM_Q1_2997930"/>
      <w:bookmarkEnd w:id="1895"/>
      <w:r>
        <w:rPr>
          <w:rFonts w:hint="cs"/>
          <w:rtl/>
          <w:lang w:eastAsia="he-IL"/>
        </w:rPr>
        <w:t>היא לא נובעת מהשירות.</w:t>
      </w:r>
      <w:bookmarkStart w:id="1896" w:name="_ETM_Q1_3001648"/>
      <w:bookmarkEnd w:id="1896"/>
    </w:p>
    <w:p w14:paraId="1A0B4FB9" w14:textId="77777777" w:rsidR="00BB4D48" w:rsidRDefault="00BB4D48" w:rsidP="00BB4D48">
      <w:pPr>
        <w:rPr>
          <w:rtl/>
          <w:lang w:eastAsia="he-IL"/>
        </w:rPr>
      </w:pPr>
      <w:bookmarkStart w:id="1897" w:name="_ETM_Q1_3001700"/>
      <w:bookmarkEnd w:id="1897"/>
    </w:p>
    <w:p w14:paraId="081BB47D" w14:textId="1E6C8A03" w:rsidR="00BB4D48" w:rsidRDefault="00BB4D48" w:rsidP="00BB4D48">
      <w:pPr>
        <w:rPr>
          <w:rtl/>
          <w:lang w:eastAsia="he-IL"/>
        </w:rPr>
      </w:pPr>
      <w:bookmarkStart w:id="1898" w:name="_ETM_Q1_3001809"/>
      <w:bookmarkStart w:id="1899" w:name="_ETM_Q1_3001862"/>
      <w:bookmarkEnd w:id="1898"/>
      <w:bookmarkEnd w:id="1899"/>
      <w:r>
        <w:rPr>
          <w:rFonts w:hint="cs"/>
          <w:rtl/>
          <w:lang w:eastAsia="he-IL"/>
        </w:rPr>
        <w:t xml:space="preserve">דבר ראשון אני מפנה את תשומת </w:t>
      </w:r>
      <w:bookmarkStart w:id="1900" w:name="_ETM_Q1_3004241"/>
      <w:bookmarkEnd w:id="1900"/>
      <w:r>
        <w:rPr>
          <w:rFonts w:hint="cs"/>
          <w:rtl/>
          <w:lang w:eastAsia="he-IL"/>
        </w:rPr>
        <w:t xml:space="preserve">ליבכם בעמוד 21, אתם זוכרים שהורדנו דרגת נכות כוללת וכאן </w:t>
      </w:r>
      <w:bookmarkStart w:id="1901" w:name="_ETM_Q1_3007016"/>
      <w:bookmarkEnd w:id="1901"/>
      <w:r>
        <w:rPr>
          <w:rFonts w:hint="cs"/>
          <w:rtl/>
          <w:lang w:eastAsia="he-IL"/>
        </w:rPr>
        <w:t xml:space="preserve">הוספנו את ההגדרה כדי להסביר מה זה אומר. </w:t>
      </w:r>
    </w:p>
    <w:p w14:paraId="6084B35E" w14:textId="77777777" w:rsidR="00BB4D48" w:rsidRDefault="00BB4D48" w:rsidP="00BB4D48">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B4D48" w14:paraId="0A2F1153" w14:textId="77777777" w:rsidTr="00AF6866">
        <w:trPr>
          <w:cantSplit/>
        </w:trPr>
        <w:tc>
          <w:tcPr>
            <w:tcW w:w="1356" w:type="dxa"/>
          </w:tcPr>
          <w:p w14:paraId="6103C5DB" w14:textId="77777777" w:rsidR="00BB4D48" w:rsidRDefault="00BB4D48" w:rsidP="00C24EAC">
            <w:pPr>
              <w:pStyle w:val="TableSideHeading"/>
              <w:spacing w:line="240" w:lineRule="auto"/>
              <w:rPr>
                <w:sz w:val="24"/>
                <w:szCs w:val="24"/>
              </w:rPr>
            </w:pPr>
          </w:p>
        </w:tc>
        <w:tc>
          <w:tcPr>
            <w:tcW w:w="625" w:type="dxa"/>
          </w:tcPr>
          <w:p w14:paraId="68CA5E6A" w14:textId="77777777" w:rsidR="00BB4D48" w:rsidRDefault="00BB4D48" w:rsidP="00C24EAC">
            <w:pPr>
              <w:pStyle w:val="TableText"/>
              <w:spacing w:line="240" w:lineRule="auto"/>
              <w:rPr>
                <w:sz w:val="24"/>
                <w:szCs w:val="24"/>
                <w:rtl/>
              </w:rPr>
            </w:pPr>
          </w:p>
        </w:tc>
        <w:tc>
          <w:tcPr>
            <w:tcW w:w="5534" w:type="dxa"/>
          </w:tcPr>
          <w:p w14:paraId="3694EC03" w14:textId="2883B5E7" w:rsidR="00BB4D48" w:rsidRDefault="00BB4D48" w:rsidP="00BB4D48">
            <w:pPr>
              <w:pStyle w:val="TableBlock"/>
              <w:numPr>
                <w:ilvl w:val="0"/>
                <w:numId w:val="6"/>
              </w:numPr>
              <w:spacing w:line="240" w:lineRule="auto"/>
              <w:ind w:left="357" w:hanging="357"/>
              <w:rPr>
                <w:sz w:val="24"/>
                <w:szCs w:val="24"/>
                <w:rtl/>
              </w:rPr>
            </w:pPr>
            <w:r>
              <w:rPr>
                <w:rFonts w:hint="cs"/>
                <w:sz w:val="24"/>
                <w:szCs w:val="24"/>
                <w:rtl/>
              </w:rPr>
              <w:t xml:space="preserve">לעניין סעיף זה יראו דרגת נכות כוללת כדרגת הנכות שהייתה נקבעת אילו אירעה המחלה או החבלה כולה בתקופת השירות ועקב השירות. </w:t>
            </w:r>
            <w:bookmarkStart w:id="1902" w:name="_ETM_Q1_3008631"/>
            <w:bookmarkEnd w:id="1902"/>
          </w:p>
        </w:tc>
      </w:tr>
    </w:tbl>
    <w:p w14:paraId="123563AC" w14:textId="77777777" w:rsidR="00F70DF6" w:rsidRDefault="00F70DF6" w:rsidP="00F70DF6">
      <w:pPr>
        <w:pStyle w:val="KeepWithNext"/>
        <w:rPr>
          <w:rtl/>
          <w:lang w:eastAsia="he-IL"/>
        </w:rPr>
      </w:pPr>
    </w:p>
    <w:p w14:paraId="50A8799B" w14:textId="19D38106" w:rsidR="00F70DF6" w:rsidRDefault="00F70DF6" w:rsidP="00F70DF6">
      <w:pPr>
        <w:rPr>
          <w:rtl/>
          <w:lang w:eastAsia="he-IL"/>
        </w:rPr>
      </w:pPr>
      <w:bookmarkStart w:id="1903" w:name="_ETM_Q1_3023629"/>
      <w:bookmarkStart w:id="1904" w:name="_ETM_Q1_3023678"/>
      <w:bookmarkEnd w:id="1903"/>
      <w:bookmarkEnd w:id="1904"/>
      <w:r>
        <w:rPr>
          <w:rFonts w:hint="cs"/>
          <w:rtl/>
          <w:lang w:eastAsia="he-IL"/>
        </w:rPr>
        <w:t xml:space="preserve">אני מזכירה שבדיון האחרון הוועדה ביקשה ממשרד הביטחון למצוא </w:t>
      </w:r>
      <w:bookmarkStart w:id="1905" w:name="_ETM_Q1_3032795"/>
      <w:bookmarkEnd w:id="1905"/>
      <w:r>
        <w:rPr>
          <w:rFonts w:hint="cs"/>
          <w:rtl/>
          <w:lang w:eastAsia="he-IL"/>
        </w:rPr>
        <w:t xml:space="preserve">נוסח רחב יותר. נשאלה פה השאלה </w:t>
      </w:r>
      <w:bookmarkStart w:id="1906" w:name="_ETM_Q1_3038435"/>
      <w:bookmarkEnd w:id="1906"/>
      <w:r>
        <w:rPr>
          <w:rFonts w:hint="cs"/>
          <w:rtl/>
          <w:lang w:eastAsia="he-IL"/>
        </w:rPr>
        <w:t xml:space="preserve">למה </w:t>
      </w:r>
      <w:proofErr w:type="spellStart"/>
      <w:r>
        <w:rPr>
          <w:rFonts w:hint="cs"/>
          <w:rtl/>
          <w:lang w:eastAsia="he-IL"/>
        </w:rPr>
        <w:t>ההחמרות</w:t>
      </w:r>
      <w:proofErr w:type="spellEnd"/>
      <w:r>
        <w:rPr>
          <w:rFonts w:hint="cs"/>
          <w:rtl/>
          <w:lang w:eastAsia="he-IL"/>
        </w:rPr>
        <w:t xml:space="preserve"> האלה והלכו וחזרו ולא בדיוק הייתה תשובה. </w:t>
      </w:r>
      <w:bookmarkStart w:id="1907" w:name="_ETM_Q1_3045467"/>
      <w:bookmarkEnd w:id="1907"/>
      <w:r>
        <w:rPr>
          <w:rFonts w:hint="cs"/>
          <w:rtl/>
          <w:lang w:eastAsia="he-IL"/>
        </w:rPr>
        <w:t xml:space="preserve">אני אציין שגם קיבלנו פנייה מנכה צה"ל ששואל בדיוק </w:t>
      </w:r>
      <w:bookmarkStart w:id="1908" w:name="_ETM_Q1_3055160"/>
      <w:bookmarkEnd w:id="1908"/>
      <w:r>
        <w:rPr>
          <w:rFonts w:hint="cs"/>
          <w:rtl/>
          <w:lang w:eastAsia="he-IL"/>
        </w:rPr>
        <w:t xml:space="preserve">את השאלה הזאת, למה חלק </w:t>
      </w:r>
      <w:proofErr w:type="spellStart"/>
      <w:r>
        <w:rPr>
          <w:rFonts w:hint="cs"/>
          <w:rtl/>
          <w:lang w:eastAsia="he-IL"/>
        </w:rPr>
        <w:t>מההחמרות</w:t>
      </w:r>
      <w:proofErr w:type="spellEnd"/>
      <w:r>
        <w:rPr>
          <w:rFonts w:hint="cs"/>
          <w:rtl/>
          <w:lang w:eastAsia="he-IL"/>
        </w:rPr>
        <w:t xml:space="preserve"> נכללות בסעיפי ההחמרה האלה </w:t>
      </w:r>
      <w:bookmarkStart w:id="1909" w:name="_ETM_Q1_3060068"/>
      <w:bookmarkEnd w:id="1909"/>
      <w:r>
        <w:rPr>
          <w:rFonts w:hint="cs"/>
          <w:rtl/>
          <w:lang w:eastAsia="he-IL"/>
        </w:rPr>
        <w:t xml:space="preserve">וחלק </w:t>
      </w:r>
      <w:proofErr w:type="spellStart"/>
      <w:r>
        <w:rPr>
          <w:rFonts w:hint="cs"/>
          <w:rtl/>
          <w:lang w:eastAsia="he-IL"/>
        </w:rPr>
        <w:t>מההחמרות</w:t>
      </w:r>
      <w:proofErr w:type="spellEnd"/>
      <w:r>
        <w:rPr>
          <w:rFonts w:hint="cs"/>
          <w:rtl/>
          <w:lang w:eastAsia="he-IL"/>
        </w:rPr>
        <w:t xml:space="preserve"> הן לא נכללות</w:t>
      </w:r>
      <w:r w:rsidR="00AF6866">
        <w:rPr>
          <w:rFonts w:hint="cs"/>
          <w:rtl/>
          <w:lang w:eastAsia="he-IL"/>
        </w:rPr>
        <w:t>.</w:t>
      </w:r>
      <w:r>
        <w:rPr>
          <w:rFonts w:hint="cs"/>
          <w:rtl/>
          <w:lang w:eastAsia="he-IL"/>
        </w:rPr>
        <w:t xml:space="preserve"> אנחנו רואים </w:t>
      </w:r>
      <w:proofErr w:type="spellStart"/>
      <w:r>
        <w:rPr>
          <w:rFonts w:hint="cs"/>
          <w:rtl/>
          <w:lang w:eastAsia="he-IL"/>
        </w:rPr>
        <w:t>שההחמרות</w:t>
      </w:r>
      <w:proofErr w:type="spellEnd"/>
      <w:r>
        <w:rPr>
          <w:rFonts w:hint="cs"/>
          <w:rtl/>
          <w:lang w:eastAsia="he-IL"/>
        </w:rPr>
        <w:t xml:space="preserve"> שנכללות </w:t>
      </w:r>
      <w:bookmarkStart w:id="1910" w:name="_ETM_Q1_3068222"/>
      <w:bookmarkEnd w:id="1910"/>
      <w:r>
        <w:rPr>
          <w:rFonts w:hint="cs"/>
          <w:rtl/>
          <w:lang w:eastAsia="he-IL"/>
        </w:rPr>
        <w:t xml:space="preserve">הן כאלה, אם הוכר בשל החמרת מחלה או </w:t>
      </w:r>
      <w:bookmarkStart w:id="1911" w:name="_ETM_Q1_3065754"/>
      <w:bookmarkEnd w:id="1911"/>
      <w:r>
        <w:rPr>
          <w:rFonts w:hint="cs"/>
          <w:rtl/>
          <w:lang w:eastAsia="he-IL"/>
        </w:rPr>
        <w:t xml:space="preserve">חבלה בגפיים תחתונות דרגת נכותו בשל ההחמרה </w:t>
      </w:r>
      <w:bookmarkStart w:id="1912" w:name="_ETM_Q1_3071140"/>
      <w:bookmarkEnd w:id="1912"/>
      <w:r>
        <w:rPr>
          <w:rFonts w:hint="cs"/>
          <w:rtl/>
          <w:lang w:eastAsia="he-IL"/>
        </w:rPr>
        <w:t xml:space="preserve">אינה פחותה מ-15% ובלבד שדרגת נכותו הכוללת בשל פגימה בגפיים </w:t>
      </w:r>
      <w:bookmarkStart w:id="1913" w:name="_ETM_Q1_3074797"/>
      <w:bookmarkEnd w:id="1913"/>
      <w:r>
        <w:rPr>
          <w:rFonts w:hint="cs"/>
          <w:rtl/>
          <w:lang w:eastAsia="he-IL"/>
        </w:rPr>
        <w:t xml:space="preserve">תחתונות אינה פחותה מ-20%, ואם הוא הוכר בשל החמרת </w:t>
      </w:r>
      <w:bookmarkStart w:id="1914" w:name="_ETM_Q1_3080660"/>
      <w:bookmarkEnd w:id="1914"/>
      <w:r>
        <w:rPr>
          <w:rFonts w:hint="cs"/>
          <w:rtl/>
          <w:lang w:eastAsia="he-IL"/>
        </w:rPr>
        <w:t xml:space="preserve">מחלת לב דרגת נכותו בשל ההחמרה אינה פחותה מ-25% ובלבד </w:t>
      </w:r>
      <w:bookmarkStart w:id="1915" w:name="_ETM_Q1_3082270"/>
      <w:bookmarkEnd w:id="1915"/>
      <w:r>
        <w:rPr>
          <w:rFonts w:hint="cs"/>
          <w:rtl/>
          <w:lang w:eastAsia="he-IL"/>
        </w:rPr>
        <w:t xml:space="preserve">שדרגת נכותו בשל מחלת הלב אינה פחותה מ-50%. קיבלנו </w:t>
      </w:r>
      <w:bookmarkStart w:id="1916" w:name="_ETM_Q1_3089726"/>
      <w:bookmarkEnd w:id="1916"/>
      <w:r>
        <w:rPr>
          <w:rFonts w:hint="cs"/>
          <w:rtl/>
          <w:lang w:eastAsia="he-IL"/>
        </w:rPr>
        <w:t xml:space="preserve">כמה פניות מנכים בדיוק על הדבר הזה. </w:t>
      </w:r>
    </w:p>
    <w:p w14:paraId="4F4AA850" w14:textId="77777777" w:rsidR="00F70DF6" w:rsidRDefault="00F70DF6" w:rsidP="00F70DF6">
      <w:pPr>
        <w:rPr>
          <w:rtl/>
          <w:lang w:eastAsia="he-IL"/>
        </w:rPr>
      </w:pPr>
      <w:bookmarkStart w:id="1917" w:name="_ETM_Q1_3090668"/>
      <w:bookmarkStart w:id="1918" w:name="_ETM_Q1_3090732"/>
      <w:bookmarkStart w:id="1919" w:name="_ETM_Q1_3092784"/>
      <w:bookmarkEnd w:id="1917"/>
      <w:bookmarkEnd w:id="1918"/>
      <w:bookmarkEnd w:id="1919"/>
    </w:p>
    <w:p w14:paraId="58E46981" w14:textId="3EF2D3ED" w:rsidR="00F70DF6" w:rsidRDefault="00F70DF6" w:rsidP="00F70DF6">
      <w:pPr>
        <w:pStyle w:val="af9"/>
        <w:keepNext/>
        <w:rPr>
          <w:rtl/>
          <w:lang w:eastAsia="he-IL"/>
        </w:rPr>
      </w:pPr>
      <w:bookmarkStart w:id="1920" w:name="ET_guest_גל_רויטשטיין_215"/>
      <w:r w:rsidRPr="00F70DF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F70DF6">
        <w:rPr>
          <w:rStyle w:val="TagStyle"/>
          <w:rtl/>
        </w:rPr>
        <w:t xml:space="preserve"> &lt;&lt; אורח &gt;&gt;</w:t>
      </w:r>
      <w:r w:rsidR="00AB69D4">
        <w:rPr>
          <w:rtl/>
          <w:lang w:eastAsia="he-IL"/>
        </w:rPr>
        <w:t xml:space="preserve"> </w:t>
      </w:r>
      <w:bookmarkEnd w:id="1920"/>
    </w:p>
    <w:p w14:paraId="63871124" w14:textId="77777777" w:rsidR="00F70DF6" w:rsidRDefault="00F70DF6" w:rsidP="00F70DF6">
      <w:pPr>
        <w:pStyle w:val="KeepWithNext"/>
        <w:rPr>
          <w:rtl/>
          <w:lang w:eastAsia="he-IL"/>
        </w:rPr>
      </w:pPr>
    </w:p>
    <w:p w14:paraId="015C4044" w14:textId="038E1E81" w:rsidR="00F70DF6" w:rsidRDefault="00F70DF6" w:rsidP="00F70DF6">
      <w:pPr>
        <w:rPr>
          <w:rtl/>
          <w:lang w:eastAsia="he-IL"/>
        </w:rPr>
      </w:pPr>
      <w:r>
        <w:rPr>
          <w:rFonts w:hint="cs"/>
          <w:rtl/>
          <w:lang w:eastAsia="he-IL"/>
        </w:rPr>
        <w:t>ג</w:t>
      </w:r>
      <w:bookmarkStart w:id="1921" w:name="_ETM_Q1_3093366"/>
      <w:bookmarkStart w:id="1922" w:name="_ETM_Q1_3093398"/>
      <w:bookmarkEnd w:id="1921"/>
      <w:bookmarkEnd w:id="1922"/>
      <w:r>
        <w:rPr>
          <w:rFonts w:hint="cs"/>
          <w:rtl/>
          <w:lang w:eastAsia="he-IL"/>
        </w:rPr>
        <w:t xml:space="preserve">ם </w:t>
      </w:r>
      <w:bookmarkStart w:id="1923" w:name="_ETM_Q1_3093697"/>
      <w:bookmarkEnd w:id="1923"/>
      <w:r>
        <w:rPr>
          <w:rFonts w:hint="cs"/>
          <w:rtl/>
          <w:lang w:eastAsia="he-IL"/>
        </w:rPr>
        <w:t>בנושא הפוסט טראומה, מפקד בריאות הנפש של צה"ל הצהיר שצה"ל</w:t>
      </w:r>
      <w:bookmarkStart w:id="1924" w:name="_ETM_Q1_3098364"/>
      <w:bookmarkEnd w:id="1924"/>
      <w:r>
        <w:rPr>
          <w:rFonts w:hint="cs"/>
          <w:rtl/>
          <w:lang w:eastAsia="he-IL"/>
        </w:rPr>
        <w:t xml:space="preserve"> לא רואה באירועי חיים מקדימים לשירות כאירוע מוביל לפוסט טראומ</w:t>
      </w:r>
      <w:bookmarkStart w:id="1925" w:name="_ETM_Q1_3103512"/>
      <w:bookmarkEnd w:id="1925"/>
      <w:r>
        <w:rPr>
          <w:rFonts w:hint="cs"/>
          <w:rtl/>
          <w:lang w:eastAsia="he-IL"/>
        </w:rPr>
        <w:t xml:space="preserve">ה, אז כל מי שמוכר 50%, 25% על </w:t>
      </w:r>
      <w:bookmarkStart w:id="1926" w:name="_ETM_Q1_3106481"/>
      <w:bookmarkEnd w:id="1926"/>
      <w:r>
        <w:rPr>
          <w:rFonts w:hint="cs"/>
          <w:rtl/>
          <w:lang w:eastAsia="he-IL"/>
        </w:rPr>
        <w:t xml:space="preserve">חשבון הבית - - - </w:t>
      </w:r>
      <w:bookmarkStart w:id="1927" w:name="_ETM_Q1_3108530"/>
      <w:bookmarkEnd w:id="1927"/>
    </w:p>
    <w:p w14:paraId="6A4C827F" w14:textId="77777777" w:rsidR="00F70DF6" w:rsidRDefault="00F70DF6" w:rsidP="00F70DF6">
      <w:pPr>
        <w:rPr>
          <w:rtl/>
          <w:lang w:eastAsia="he-IL"/>
        </w:rPr>
      </w:pPr>
      <w:bookmarkStart w:id="1928" w:name="_ETM_Q1_3108584"/>
      <w:bookmarkEnd w:id="1928"/>
    </w:p>
    <w:p w14:paraId="22024E71" w14:textId="446834A3" w:rsidR="00F70DF6" w:rsidRDefault="00F70DF6" w:rsidP="00F70DF6">
      <w:pPr>
        <w:pStyle w:val="a4"/>
        <w:keepNext/>
        <w:rPr>
          <w:rtl/>
        </w:rPr>
      </w:pPr>
      <w:bookmarkStart w:id="1929" w:name="ET_speaker_קריאה_216"/>
      <w:r w:rsidRPr="00F70DF6">
        <w:rPr>
          <w:rStyle w:val="TagStyle"/>
          <w:rtl/>
        </w:rPr>
        <w:t xml:space="preserve"> &lt;&lt; דובר &gt;&gt; </w:t>
      </w:r>
      <w:r>
        <w:rPr>
          <w:rtl/>
        </w:rPr>
        <w:t>קריאה:</w:t>
      </w:r>
      <w:r w:rsidRPr="00F70DF6">
        <w:rPr>
          <w:rStyle w:val="TagStyle"/>
          <w:rtl/>
        </w:rPr>
        <w:t xml:space="preserve"> &lt;&lt; דובר &gt;&gt;</w:t>
      </w:r>
      <w:r w:rsidR="00AB69D4">
        <w:rPr>
          <w:rtl/>
        </w:rPr>
        <w:t xml:space="preserve"> </w:t>
      </w:r>
      <w:bookmarkEnd w:id="1929"/>
    </w:p>
    <w:p w14:paraId="526B8D13" w14:textId="77777777" w:rsidR="00F70DF6" w:rsidRDefault="00F70DF6" w:rsidP="00F70DF6">
      <w:pPr>
        <w:pStyle w:val="KeepWithNext"/>
        <w:rPr>
          <w:rtl/>
          <w:lang w:eastAsia="he-IL"/>
        </w:rPr>
      </w:pPr>
    </w:p>
    <w:p w14:paraId="03F844BF" w14:textId="0C6D26AD" w:rsidR="00F70DF6" w:rsidRDefault="00F70DF6" w:rsidP="00F70DF6">
      <w:pPr>
        <w:rPr>
          <w:rtl/>
          <w:lang w:eastAsia="he-IL"/>
        </w:rPr>
      </w:pPr>
      <w:bookmarkStart w:id="1930" w:name="_ETM_Q1_3106964"/>
      <w:bookmarkStart w:id="1931" w:name="_ETM_Q1_3107013"/>
      <w:bookmarkEnd w:id="1930"/>
      <w:bookmarkEnd w:id="1931"/>
      <w:r>
        <w:rPr>
          <w:rFonts w:hint="cs"/>
          <w:rtl/>
          <w:lang w:eastAsia="he-IL"/>
        </w:rPr>
        <w:t xml:space="preserve">זו תשובה מצוינת לשאלה אחרת </w:t>
      </w:r>
      <w:bookmarkStart w:id="1932" w:name="_ETM_Q1_3108608"/>
      <w:bookmarkEnd w:id="1932"/>
      <w:r>
        <w:rPr>
          <w:rFonts w:hint="cs"/>
          <w:rtl/>
          <w:lang w:eastAsia="he-IL"/>
        </w:rPr>
        <w:t xml:space="preserve">לגמרי. </w:t>
      </w:r>
    </w:p>
    <w:p w14:paraId="37F8AB85" w14:textId="77777777" w:rsidR="00F70DF6" w:rsidRDefault="00F70DF6" w:rsidP="00F70DF6">
      <w:pPr>
        <w:rPr>
          <w:rtl/>
          <w:lang w:eastAsia="he-IL"/>
        </w:rPr>
      </w:pPr>
      <w:bookmarkStart w:id="1933" w:name="_ETM_Q1_3109576"/>
      <w:bookmarkStart w:id="1934" w:name="_ETM_Q1_3109632"/>
      <w:bookmarkEnd w:id="1933"/>
      <w:bookmarkEnd w:id="1934"/>
    </w:p>
    <w:p w14:paraId="71429A09" w14:textId="5642C81C" w:rsidR="00F70DF6" w:rsidRDefault="00F70DF6" w:rsidP="00F70DF6">
      <w:pPr>
        <w:pStyle w:val="a4"/>
        <w:keepNext/>
        <w:rPr>
          <w:rtl/>
        </w:rPr>
      </w:pPr>
      <w:bookmarkStart w:id="1935" w:name="ET_speaker_יעל_סלנט_217"/>
      <w:r w:rsidRPr="00F70DF6">
        <w:rPr>
          <w:rStyle w:val="TagStyle"/>
          <w:rtl/>
        </w:rPr>
        <w:t xml:space="preserve"> &lt;&lt; דובר &gt;&gt; </w:t>
      </w:r>
      <w:r>
        <w:rPr>
          <w:rtl/>
        </w:rPr>
        <w:t xml:space="preserve">יעל </w:t>
      </w:r>
      <w:proofErr w:type="spellStart"/>
      <w:r>
        <w:rPr>
          <w:rtl/>
        </w:rPr>
        <w:t>סלנט</w:t>
      </w:r>
      <w:proofErr w:type="spellEnd"/>
      <w:r>
        <w:rPr>
          <w:rtl/>
        </w:rPr>
        <w:t>:</w:t>
      </w:r>
      <w:r w:rsidRPr="00F70DF6">
        <w:rPr>
          <w:rStyle w:val="TagStyle"/>
          <w:rtl/>
        </w:rPr>
        <w:t xml:space="preserve"> &lt;&lt; דובר &gt;&gt;</w:t>
      </w:r>
      <w:r w:rsidR="00AB69D4">
        <w:rPr>
          <w:rtl/>
        </w:rPr>
        <w:t xml:space="preserve"> </w:t>
      </w:r>
      <w:bookmarkEnd w:id="1935"/>
    </w:p>
    <w:p w14:paraId="556AC23E" w14:textId="77777777" w:rsidR="00F70DF6" w:rsidRDefault="00F70DF6" w:rsidP="00F70DF6">
      <w:pPr>
        <w:pStyle w:val="KeepWithNext"/>
        <w:rPr>
          <w:rtl/>
          <w:lang w:eastAsia="he-IL"/>
        </w:rPr>
      </w:pPr>
    </w:p>
    <w:p w14:paraId="417EBE24" w14:textId="1E73DDED" w:rsidR="00F70DF6" w:rsidRDefault="00F70DF6" w:rsidP="00F70DF6">
      <w:pPr>
        <w:rPr>
          <w:rtl/>
          <w:lang w:eastAsia="he-IL"/>
        </w:rPr>
      </w:pPr>
      <w:bookmarkStart w:id="1936" w:name="_ETM_Q1_3112732"/>
      <w:bookmarkStart w:id="1937" w:name="_ETM_Q1_3112763"/>
      <w:bookmarkEnd w:id="1936"/>
      <w:bookmarkEnd w:id="1937"/>
      <w:r>
        <w:rPr>
          <w:rFonts w:hint="cs"/>
          <w:rtl/>
          <w:lang w:eastAsia="he-IL"/>
        </w:rPr>
        <w:t xml:space="preserve">אני רק אגיד שקיבלנו פנייה שביקשו מאיתנו להגיד את </w:t>
      </w:r>
      <w:bookmarkStart w:id="1938" w:name="_ETM_Q1_3120574"/>
      <w:bookmarkEnd w:id="1938"/>
      <w:r>
        <w:rPr>
          <w:rFonts w:hint="cs"/>
          <w:rtl/>
          <w:lang w:eastAsia="he-IL"/>
        </w:rPr>
        <w:t xml:space="preserve">הדברים בוועדה ואני חושבת שתמצתנו בגדול את עיקרי הטיעון, </w:t>
      </w:r>
      <w:bookmarkStart w:id="1939" w:name="_ETM_Q1_3130150"/>
      <w:bookmarkEnd w:id="1939"/>
      <w:r>
        <w:rPr>
          <w:rFonts w:hint="cs"/>
          <w:rtl/>
          <w:lang w:eastAsia="he-IL"/>
        </w:rPr>
        <w:t xml:space="preserve">שאלו למה </w:t>
      </w:r>
      <w:proofErr w:type="spellStart"/>
      <w:r>
        <w:rPr>
          <w:rFonts w:hint="cs"/>
          <w:rtl/>
          <w:lang w:eastAsia="he-IL"/>
        </w:rPr>
        <w:t>ההחמרות</w:t>
      </w:r>
      <w:proofErr w:type="spellEnd"/>
      <w:r>
        <w:rPr>
          <w:rFonts w:hint="cs"/>
          <w:rtl/>
          <w:lang w:eastAsia="he-IL"/>
        </w:rPr>
        <w:t xml:space="preserve"> האלה, מי שמוכר על ריאות למשל, למה </w:t>
      </w:r>
      <w:bookmarkStart w:id="1940" w:name="_ETM_Q1_3136310"/>
      <w:bookmarkEnd w:id="1940"/>
      <w:r>
        <w:rPr>
          <w:rFonts w:hint="cs"/>
          <w:rtl/>
          <w:lang w:eastAsia="he-IL"/>
        </w:rPr>
        <w:t xml:space="preserve">מסתכלים רק על הנכות המוכרת ואומרים זה לא צודק, זה </w:t>
      </w:r>
      <w:bookmarkStart w:id="1941" w:name="_ETM_Q1_3143143"/>
      <w:bookmarkEnd w:id="1941"/>
      <w:r>
        <w:rPr>
          <w:rFonts w:hint="cs"/>
          <w:rtl/>
          <w:lang w:eastAsia="he-IL"/>
        </w:rPr>
        <w:t xml:space="preserve">יוצר מצב שהוא מפלה. </w:t>
      </w:r>
      <w:bookmarkStart w:id="1942" w:name="_ETM_Q1_3142770"/>
      <w:bookmarkEnd w:id="1942"/>
    </w:p>
    <w:p w14:paraId="2D632B88" w14:textId="77777777" w:rsidR="00F70DF6" w:rsidRDefault="00F70DF6" w:rsidP="00F70DF6">
      <w:pPr>
        <w:rPr>
          <w:rtl/>
          <w:lang w:eastAsia="he-IL"/>
        </w:rPr>
      </w:pPr>
      <w:bookmarkStart w:id="1943" w:name="_ETM_Q1_3142813"/>
      <w:bookmarkStart w:id="1944" w:name="_ETM_Q1_3143649"/>
      <w:bookmarkEnd w:id="1943"/>
      <w:bookmarkEnd w:id="1944"/>
    </w:p>
    <w:p w14:paraId="50DD3335" w14:textId="77CA0EC1" w:rsidR="00F70DF6" w:rsidRDefault="00F70DF6" w:rsidP="00F70DF6">
      <w:pPr>
        <w:pStyle w:val="af9"/>
        <w:keepNext/>
        <w:rPr>
          <w:rtl/>
          <w:lang w:eastAsia="he-IL"/>
        </w:rPr>
      </w:pPr>
      <w:bookmarkStart w:id="1945" w:name="ET_guest_ערן_יוסף_218"/>
      <w:r w:rsidRPr="00F70DF6">
        <w:rPr>
          <w:rStyle w:val="TagStyle"/>
          <w:rtl/>
        </w:rPr>
        <w:t xml:space="preserve"> &lt;&lt; אורח &gt;&gt; </w:t>
      </w:r>
      <w:r>
        <w:rPr>
          <w:rtl/>
          <w:lang w:eastAsia="he-IL"/>
        </w:rPr>
        <w:t>ערן יוסף:</w:t>
      </w:r>
      <w:r w:rsidRPr="00F70DF6">
        <w:rPr>
          <w:rStyle w:val="TagStyle"/>
          <w:rtl/>
        </w:rPr>
        <w:t xml:space="preserve"> &lt;&lt; אורח &gt;&gt;</w:t>
      </w:r>
      <w:r w:rsidR="00AB69D4">
        <w:rPr>
          <w:rtl/>
          <w:lang w:eastAsia="he-IL"/>
        </w:rPr>
        <w:t xml:space="preserve"> </w:t>
      </w:r>
      <w:bookmarkEnd w:id="1945"/>
    </w:p>
    <w:p w14:paraId="1C00E5D3" w14:textId="77777777" w:rsidR="00F70DF6" w:rsidRDefault="00F70DF6" w:rsidP="00F70DF6">
      <w:pPr>
        <w:pStyle w:val="KeepWithNext"/>
        <w:rPr>
          <w:rtl/>
          <w:lang w:eastAsia="he-IL"/>
        </w:rPr>
      </w:pPr>
    </w:p>
    <w:p w14:paraId="29BE8348" w14:textId="4F7E2E97" w:rsidR="00F70DF6" w:rsidRDefault="00F70DF6" w:rsidP="00F70DF6">
      <w:pPr>
        <w:rPr>
          <w:rtl/>
          <w:lang w:eastAsia="he-IL"/>
        </w:rPr>
      </w:pPr>
      <w:bookmarkStart w:id="1946" w:name="_ETM_Q1_3144039"/>
      <w:bookmarkStart w:id="1947" w:name="_ETM_Q1_3144069"/>
      <w:bookmarkEnd w:id="1946"/>
      <w:bookmarkEnd w:id="1947"/>
      <w:r>
        <w:rPr>
          <w:rFonts w:hint="cs"/>
          <w:rtl/>
          <w:lang w:eastAsia="he-IL"/>
        </w:rPr>
        <w:t xml:space="preserve">אני אנסה להתייחס, התייחסנו לזה גם </w:t>
      </w:r>
      <w:bookmarkStart w:id="1948" w:name="_ETM_Q1_3149434"/>
      <w:bookmarkEnd w:id="1948"/>
      <w:r>
        <w:rPr>
          <w:rFonts w:hint="cs"/>
          <w:rtl/>
          <w:lang w:eastAsia="he-IL"/>
        </w:rPr>
        <w:t xml:space="preserve">בדיון הקודם. הכלל לגבי כמעט כל הזכויות של הנכים אנחנו </w:t>
      </w:r>
      <w:bookmarkStart w:id="1949" w:name="_ETM_Q1_3153247"/>
      <w:bookmarkEnd w:id="1949"/>
      <w:r>
        <w:rPr>
          <w:rFonts w:hint="cs"/>
          <w:rtl/>
          <w:lang w:eastAsia="he-IL"/>
        </w:rPr>
        <w:t xml:space="preserve">מסתכלים תמיד על נכות מוכרת, על הנכות שמורכבת מהנכות הרפואית </w:t>
      </w:r>
      <w:bookmarkStart w:id="1950" w:name="_ETM_Q1_3155659"/>
      <w:bookmarkEnd w:id="1950"/>
      <w:r>
        <w:rPr>
          <w:rFonts w:hint="cs"/>
          <w:rtl/>
          <w:lang w:eastAsia="he-IL"/>
        </w:rPr>
        <w:t xml:space="preserve">שלו והחלק שלה בשירות. יש אנשים שהנכות שלהם נובעת מכמה </w:t>
      </w:r>
      <w:bookmarkStart w:id="1951" w:name="_ETM_Q1_3160982"/>
      <w:bookmarkEnd w:id="1951"/>
      <w:r>
        <w:rPr>
          <w:rFonts w:hint="cs"/>
          <w:rtl/>
          <w:lang w:eastAsia="he-IL"/>
        </w:rPr>
        <w:t xml:space="preserve">דברים, זה יכול להיות אירוע קודם, זה יכול להיות אירוע </w:t>
      </w:r>
      <w:bookmarkStart w:id="1952" w:name="_ETM_Q1_3162076"/>
      <w:bookmarkEnd w:id="1952"/>
      <w:r>
        <w:rPr>
          <w:rFonts w:hint="cs"/>
          <w:rtl/>
          <w:lang w:eastAsia="he-IL"/>
        </w:rPr>
        <w:t xml:space="preserve">מאוחר, זה יכול להיות כל מיני דברים, משרד הביטחון, אגף </w:t>
      </w:r>
      <w:bookmarkStart w:id="1953" w:name="_ETM_Q1_3169036"/>
      <w:bookmarkEnd w:id="1953"/>
      <w:r>
        <w:rPr>
          <w:rFonts w:hint="cs"/>
          <w:rtl/>
          <w:lang w:eastAsia="he-IL"/>
        </w:rPr>
        <w:t xml:space="preserve">השיקום, מטפל מבחינת ההטבות והתגמולים בנכות מוכרת. טיפול רפואי </w:t>
      </w:r>
      <w:bookmarkStart w:id="1954" w:name="_ETM_Q1_3169191"/>
      <w:bookmarkEnd w:id="1954"/>
      <w:r>
        <w:rPr>
          <w:rFonts w:hint="cs"/>
          <w:rtl/>
          <w:lang w:eastAsia="he-IL"/>
        </w:rPr>
        <w:t xml:space="preserve">זה אירוע אחר, אנחנו מטפלים גם אם יש החמרה. </w:t>
      </w:r>
      <w:bookmarkStart w:id="1955" w:name="_ETM_Q1_3176985"/>
      <w:bookmarkEnd w:id="1955"/>
    </w:p>
    <w:p w14:paraId="2059E0E3" w14:textId="77777777" w:rsidR="00F70DF6" w:rsidRDefault="00F70DF6" w:rsidP="00F70DF6">
      <w:pPr>
        <w:rPr>
          <w:rtl/>
          <w:lang w:eastAsia="he-IL"/>
        </w:rPr>
      </w:pPr>
      <w:bookmarkStart w:id="1956" w:name="_ETM_Q1_3177207"/>
      <w:bookmarkStart w:id="1957" w:name="_ETM_Q1_3177252"/>
      <w:bookmarkEnd w:id="1956"/>
      <w:bookmarkEnd w:id="1957"/>
    </w:p>
    <w:p w14:paraId="4FF5D42A" w14:textId="5F10710B" w:rsidR="00F70DF6" w:rsidRDefault="00F70DF6" w:rsidP="00F70DF6">
      <w:pPr>
        <w:rPr>
          <w:rtl/>
          <w:lang w:eastAsia="he-IL"/>
        </w:rPr>
      </w:pPr>
      <w:bookmarkStart w:id="1958" w:name="_ETM_Q1_3177383"/>
      <w:bookmarkStart w:id="1959" w:name="_ETM_Q1_3177426"/>
      <w:bookmarkEnd w:id="1958"/>
      <w:bookmarkEnd w:id="1959"/>
      <w:r>
        <w:rPr>
          <w:rFonts w:hint="cs"/>
          <w:rtl/>
          <w:lang w:eastAsia="he-IL"/>
        </w:rPr>
        <w:t xml:space="preserve">הרכב הרפואי ניתן ככלל על נכות מוכרת, כמו שאר ההטבות, </w:t>
      </w:r>
      <w:bookmarkStart w:id="1960" w:name="_ETM_Q1_3177845"/>
      <w:bookmarkEnd w:id="1960"/>
      <w:r>
        <w:rPr>
          <w:rFonts w:hint="cs"/>
          <w:rtl/>
          <w:lang w:eastAsia="he-IL"/>
        </w:rPr>
        <w:t xml:space="preserve">ויש פה שני חריגים. חריג אחד </w:t>
      </w:r>
      <w:r w:rsidR="00C0333A">
        <w:rPr>
          <w:rFonts w:hint="cs"/>
          <w:rtl/>
          <w:lang w:eastAsia="he-IL"/>
        </w:rPr>
        <w:t xml:space="preserve">שאנחנו יודעים להסביר </w:t>
      </w:r>
      <w:bookmarkStart w:id="1961" w:name="_ETM_Q1_3184652"/>
      <w:bookmarkEnd w:id="1961"/>
      <w:r w:rsidR="00C0333A">
        <w:rPr>
          <w:rFonts w:hint="cs"/>
          <w:rtl/>
          <w:lang w:eastAsia="he-IL"/>
        </w:rPr>
        <w:t xml:space="preserve">אותו די בקלות, סיפור הרגליים. כמו שלגבי כלל הנכויות אמרנו </w:t>
      </w:r>
      <w:bookmarkStart w:id="1962" w:name="_ETM_Q1_3186482"/>
      <w:bookmarkEnd w:id="1962"/>
      <w:r w:rsidR="00C0333A">
        <w:rPr>
          <w:rFonts w:hint="cs"/>
          <w:rtl/>
          <w:lang w:eastAsia="he-IL"/>
        </w:rPr>
        <w:t xml:space="preserve">שאנחנו מסתכלים על נכות מ-50% ומעלה, אבל לגבי רגליים </w:t>
      </w:r>
      <w:bookmarkStart w:id="1963" w:name="_ETM_Q1_3193564"/>
      <w:bookmarkEnd w:id="1963"/>
      <w:r w:rsidR="00C0333A">
        <w:rPr>
          <w:rFonts w:hint="cs"/>
          <w:rtl/>
          <w:lang w:eastAsia="he-IL"/>
        </w:rPr>
        <w:t xml:space="preserve">אנחנו מקלים מאוד, כי אנחנו מבינים את הצורך של נכים </w:t>
      </w:r>
      <w:bookmarkStart w:id="1964" w:name="_ETM_Q1_3193138"/>
      <w:bookmarkEnd w:id="1964"/>
      <w:r w:rsidR="00C0333A">
        <w:rPr>
          <w:rFonts w:hint="cs"/>
          <w:rtl/>
          <w:lang w:eastAsia="he-IL"/>
        </w:rPr>
        <w:t>פגועי רגליים ברכב רפואי, אנחנו נותנים, לגבי נכים שמוכרים</w:t>
      </w:r>
      <w:bookmarkStart w:id="1965" w:name="_ETM_Q1_3202274"/>
      <w:bookmarkEnd w:id="1965"/>
      <w:r w:rsidR="00C0333A">
        <w:rPr>
          <w:rFonts w:hint="cs"/>
          <w:rtl/>
          <w:lang w:eastAsia="he-IL"/>
        </w:rPr>
        <w:t xml:space="preserve"> באופן מלא התנאי הוא 30% ולא 50%, גם כאן </w:t>
      </w:r>
      <w:bookmarkStart w:id="1966" w:name="_ETM_Q1_3202368"/>
      <w:bookmarkEnd w:id="1966"/>
      <w:r w:rsidR="00C0333A">
        <w:rPr>
          <w:rFonts w:hint="cs"/>
          <w:rtl/>
          <w:lang w:eastAsia="he-IL"/>
        </w:rPr>
        <w:t xml:space="preserve">אמרנו שגם אדם שמוכר באופן חלקי אנחנו הולכים לקראתו ונותנים, </w:t>
      </w:r>
      <w:bookmarkStart w:id="1967" w:name="_ETM_Q1_3205405"/>
      <w:bookmarkEnd w:id="1967"/>
      <w:r w:rsidR="00C0333A">
        <w:rPr>
          <w:rFonts w:hint="cs"/>
          <w:rtl/>
          <w:lang w:eastAsia="he-IL"/>
        </w:rPr>
        <w:t xml:space="preserve">אני חושב שזה הגיוני. </w:t>
      </w:r>
    </w:p>
    <w:p w14:paraId="2F723EF4" w14:textId="77777777" w:rsidR="00C0333A" w:rsidRDefault="00C0333A" w:rsidP="00F70DF6">
      <w:pPr>
        <w:rPr>
          <w:rtl/>
          <w:lang w:eastAsia="he-IL"/>
        </w:rPr>
      </w:pPr>
      <w:bookmarkStart w:id="1968" w:name="_ETM_Q1_3208348"/>
      <w:bookmarkStart w:id="1969" w:name="_ETM_Q1_3208395"/>
      <w:bookmarkEnd w:id="1968"/>
      <w:bookmarkEnd w:id="1969"/>
    </w:p>
    <w:p w14:paraId="2C6CCEAD" w14:textId="7819BE68" w:rsidR="00C0333A" w:rsidRDefault="00C0333A" w:rsidP="00F70DF6">
      <w:pPr>
        <w:rPr>
          <w:rtl/>
          <w:lang w:eastAsia="he-IL"/>
        </w:rPr>
      </w:pPr>
      <w:bookmarkStart w:id="1970" w:name="_ETM_Q1_3208508"/>
      <w:bookmarkStart w:id="1971" w:name="_ETM_Q1_3208551"/>
      <w:bookmarkEnd w:id="1970"/>
      <w:bookmarkEnd w:id="1971"/>
      <w:r>
        <w:rPr>
          <w:rFonts w:hint="cs"/>
          <w:rtl/>
          <w:lang w:eastAsia="he-IL"/>
        </w:rPr>
        <w:t xml:space="preserve">לבוא ולהגיד מכאן שמרחיבים על כל הנכויות ועל כל המחלות </w:t>
      </w:r>
      <w:proofErr w:type="spellStart"/>
      <w:r>
        <w:rPr>
          <w:rFonts w:hint="cs"/>
          <w:rtl/>
          <w:lang w:eastAsia="he-IL"/>
        </w:rPr>
        <w:t>וההחמרות</w:t>
      </w:r>
      <w:proofErr w:type="spellEnd"/>
      <w:r>
        <w:rPr>
          <w:rFonts w:hint="cs"/>
          <w:rtl/>
          <w:lang w:eastAsia="he-IL"/>
        </w:rPr>
        <w:t xml:space="preserve"> זו הרחבה מאוד משמעותית שאנחנו </w:t>
      </w:r>
      <w:bookmarkStart w:id="1972" w:name="_ETM_Q1_3212424"/>
      <w:bookmarkEnd w:id="1972"/>
      <w:r>
        <w:rPr>
          <w:rFonts w:hint="cs"/>
          <w:rtl/>
          <w:lang w:eastAsia="he-IL"/>
        </w:rPr>
        <w:t xml:space="preserve">לא חושבים שיש לה מקום. הסיפור של מחלת הלב, </w:t>
      </w:r>
      <w:bookmarkStart w:id="1973" w:name="_ETM_Q1_3218571"/>
      <w:bookmarkEnd w:id="1973"/>
      <w:r>
        <w:rPr>
          <w:rFonts w:hint="cs"/>
          <w:rtl/>
          <w:lang w:eastAsia="he-IL"/>
        </w:rPr>
        <w:t xml:space="preserve">אנחנו מודים, אין פה איזה הברקה, אנחנו לא יודעים מאה </w:t>
      </w:r>
      <w:bookmarkStart w:id="1974" w:name="_ETM_Q1_3222721"/>
      <w:bookmarkEnd w:id="1974"/>
      <w:r>
        <w:rPr>
          <w:rFonts w:hint="cs"/>
          <w:rtl/>
          <w:lang w:eastAsia="he-IL"/>
        </w:rPr>
        <w:t xml:space="preserve">אחוז להסביר אותו, זה משהו היסטורי שאנחנו סוחבים. זה התחיל </w:t>
      </w:r>
      <w:bookmarkStart w:id="1975" w:name="_ETM_Q1_3224232"/>
      <w:bookmarkEnd w:id="1975"/>
      <w:r>
        <w:rPr>
          <w:rFonts w:hint="cs"/>
          <w:rtl/>
          <w:lang w:eastAsia="he-IL"/>
        </w:rPr>
        <w:t xml:space="preserve">מאיזה שהוא פסק דין שקבע לגבי אדם אחד והוחל על </w:t>
      </w:r>
      <w:bookmarkStart w:id="1976" w:name="_ETM_Q1_3227776"/>
      <w:bookmarkEnd w:id="1976"/>
      <w:r>
        <w:rPr>
          <w:rFonts w:hint="cs"/>
          <w:rtl/>
          <w:lang w:eastAsia="he-IL"/>
        </w:rPr>
        <w:t xml:space="preserve">כלל האנשים עם הנכות הזו. כיוון שאנחנו לא רוצים לגרוע </w:t>
      </w:r>
      <w:bookmarkStart w:id="1977" w:name="_ETM_Q1_3228623"/>
      <w:bookmarkEnd w:id="1977"/>
      <w:r>
        <w:rPr>
          <w:rFonts w:hint="cs"/>
          <w:rtl/>
          <w:lang w:eastAsia="he-IL"/>
        </w:rPr>
        <w:t>זכאויות ולא רוצים</w:t>
      </w:r>
      <w:r w:rsidR="00F04606">
        <w:rPr>
          <w:rFonts w:hint="cs"/>
          <w:rtl/>
          <w:lang w:eastAsia="he-IL"/>
        </w:rPr>
        <w:t xml:space="preserve"> לייצר דור א' ודור ב', אז האפשרות </w:t>
      </w:r>
      <w:bookmarkStart w:id="1978" w:name="_ETM_Q1_3231910"/>
      <w:bookmarkEnd w:id="1978"/>
      <w:r w:rsidR="00F04606">
        <w:rPr>
          <w:rFonts w:hint="cs"/>
          <w:rtl/>
          <w:lang w:eastAsia="he-IL"/>
        </w:rPr>
        <w:t xml:space="preserve">היא או לקבל את האנומליה הזו של הלב או להרחיב </w:t>
      </w:r>
      <w:bookmarkStart w:id="1979" w:name="_ETM_Q1_3233586"/>
      <w:bookmarkEnd w:id="1979"/>
      <w:r w:rsidR="00F04606">
        <w:rPr>
          <w:rFonts w:hint="cs"/>
          <w:rtl/>
          <w:lang w:eastAsia="he-IL"/>
        </w:rPr>
        <w:t xml:space="preserve">בצורה לא הגיונית לגבי כלל הפגימות ואנחנו לא חושבים שזה </w:t>
      </w:r>
      <w:bookmarkStart w:id="1980" w:name="_ETM_Q1_3237815"/>
      <w:bookmarkEnd w:id="1980"/>
      <w:r w:rsidR="00F04606">
        <w:rPr>
          <w:rFonts w:hint="cs"/>
          <w:rtl/>
          <w:lang w:eastAsia="he-IL"/>
        </w:rPr>
        <w:t xml:space="preserve">נכון. </w:t>
      </w:r>
    </w:p>
    <w:p w14:paraId="4D921154" w14:textId="77777777" w:rsidR="00F04606" w:rsidRDefault="00F04606" w:rsidP="00F70DF6">
      <w:pPr>
        <w:rPr>
          <w:rtl/>
          <w:lang w:eastAsia="he-IL"/>
        </w:rPr>
      </w:pPr>
      <w:bookmarkStart w:id="1981" w:name="_ETM_Q1_3238758"/>
      <w:bookmarkStart w:id="1982" w:name="_ETM_Q1_3238815"/>
      <w:bookmarkStart w:id="1983" w:name="_ETM_Q1_3238798"/>
      <w:bookmarkEnd w:id="1981"/>
      <w:bookmarkEnd w:id="1982"/>
      <w:bookmarkEnd w:id="1983"/>
    </w:p>
    <w:p w14:paraId="255FF2D0" w14:textId="27023D0E" w:rsidR="00F04606" w:rsidRDefault="00F04606" w:rsidP="00F04606">
      <w:pPr>
        <w:pStyle w:val="af9"/>
        <w:keepNext/>
        <w:rPr>
          <w:rtl/>
          <w:lang w:eastAsia="he-IL"/>
        </w:rPr>
      </w:pPr>
      <w:bookmarkStart w:id="1984" w:name="ET_guest_רז_חגג_219"/>
      <w:r w:rsidRPr="00F04606">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F04606">
        <w:rPr>
          <w:rStyle w:val="TagStyle"/>
          <w:rtl/>
        </w:rPr>
        <w:t xml:space="preserve"> &lt;&lt; אורח &gt;&gt;</w:t>
      </w:r>
      <w:r w:rsidR="00AB69D4">
        <w:rPr>
          <w:rtl/>
          <w:lang w:eastAsia="he-IL"/>
        </w:rPr>
        <w:t xml:space="preserve"> </w:t>
      </w:r>
      <w:bookmarkEnd w:id="1984"/>
    </w:p>
    <w:p w14:paraId="54736F3E" w14:textId="77777777" w:rsidR="00F04606" w:rsidRDefault="00F04606" w:rsidP="00F04606">
      <w:pPr>
        <w:pStyle w:val="KeepWithNext"/>
        <w:rPr>
          <w:rtl/>
          <w:lang w:eastAsia="he-IL"/>
        </w:rPr>
      </w:pPr>
    </w:p>
    <w:p w14:paraId="222AD5B0" w14:textId="148EADD5" w:rsidR="00F04606" w:rsidRDefault="00F04606" w:rsidP="00F04606">
      <w:pPr>
        <w:rPr>
          <w:rtl/>
          <w:lang w:eastAsia="he-IL"/>
        </w:rPr>
      </w:pPr>
      <w:r>
        <w:rPr>
          <w:rFonts w:hint="cs"/>
          <w:rtl/>
          <w:lang w:eastAsia="he-IL"/>
        </w:rPr>
        <w:t>מ</w:t>
      </w:r>
      <w:bookmarkStart w:id="1985" w:name="_ETM_Q1_3239407"/>
      <w:bookmarkStart w:id="1986" w:name="_ETM_Q1_3239445"/>
      <w:bookmarkEnd w:id="1985"/>
      <w:bookmarkEnd w:id="1986"/>
      <w:r>
        <w:rPr>
          <w:rFonts w:hint="cs"/>
          <w:rtl/>
          <w:lang w:eastAsia="he-IL"/>
        </w:rPr>
        <w:t xml:space="preserve">ה זה כלל הפגימות? כל הפגימות או הפגימות </w:t>
      </w:r>
      <w:bookmarkStart w:id="1987" w:name="_ETM_Q1_3242149"/>
      <w:bookmarkEnd w:id="1987"/>
      <w:r>
        <w:rPr>
          <w:rFonts w:hint="cs"/>
          <w:rtl/>
          <w:lang w:eastAsia="he-IL"/>
        </w:rPr>
        <w:t xml:space="preserve">הקשות? </w:t>
      </w:r>
      <w:bookmarkStart w:id="1988" w:name="_ETM_Q1_3243246"/>
      <w:bookmarkEnd w:id="1988"/>
    </w:p>
    <w:p w14:paraId="5AB2244B" w14:textId="77777777" w:rsidR="00F04606" w:rsidRDefault="00F04606" w:rsidP="00F04606">
      <w:pPr>
        <w:rPr>
          <w:rtl/>
          <w:lang w:eastAsia="he-IL"/>
        </w:rPr>
      </w:pPr>
      <w:bookmarkStart w:id="1989" w:name="_ETM_Q1_3243305"/>
      <w:bookmarkStart w:id="1990" w:name="_ETM_Q1_3244022"/>
      <w:bookmarkEnd w:id="1989"/>
      <w:bookmarkEnd w:id="1990"/>
    </w:p>
    <w:p w14:paraId="1BD5265E" w14:textId="06A52C1F" w:rsidR="00F04606" w:rsidRDefault="00F04606" w:rsidP="00F04606">
      <w:pPr>
        <w:pStyle w:val="af9"/>
        <w:keepNext/>
        <w:rPr>
          <w:rtl/>
          <w:lang w:eastAsia="he-IL"/>
        </w:rPr>
      </w:pPr>
      <w:bookmarkStart w:id="1991" w:name="ET_guest_איציק_סעדיאן_220"/>
      <w:r w:rsidRPr="00F04606">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F04606">
        <w:rPr>
          <w:rStyle w:val="TagStyle"/>
          <w:rtl/>
        </w:rPr>
        <w:t xml:space="preserve"> &lt;&lt; אורח &gt;&gt;</w:t>
      </w:r>
      <w:r w:rsidR="00AB69D4">
        <w:rPr>
          <w:rtl/>
          <w:lang w:eastAsia="he-IL"/>
        </w:rPr>
        <w:t xml:space="preserve"> </w:t>
      </w:r>
      <w:bookmarkEnd w:id="1991"/>
    </w:p>
    <w:p w14:paraId="18FD6456" w14:textId="77777777" w:rsidR="00F04606" w:rsidRDefault="00F04606" w:rsidP="00F04606">
      <w:pPr>
        <w:pStyle w:val="KeepWithNext"/>
        <w:rPr>
          <w:rtl/>
          <w:lang w:eastAsia="he-IL"/>
        </w:rPr>
      </w:pPr>
    </w:p>
    <w:p w14:paraId="2152B57C" w14:textId="14DDD86A" w:rsidR="00F04606" w:rsidRDefault="00F04606" w:rsidP="00F04606">
      <w:pPr>
        <w:rPr>
          <w:rtl/>
          <w:lang w:eastAsia="he-IL"/>
        </w:rPr>
      </w:pPr>
      <w:bookmarkStart w:id="1992" w:name="_ETM_Q1_3244621"/>
      <w:bookmarkStart w:id="1993" w:name="_ETM_Q1_3244666"/>
      <w:bookmarkEnd w:id="1992"/>
      <w:bookmarkEnd w:id="1993"/>
      <w:r>
        <w:rPr>
          <w:rFonts w:hint="cs"/>
          <w:rtl/>
          <w:lang w:eastAsia="he-IL"/>
        </w:rPr>
        <w:t xml:space="preserve">אתם יודעים שהיום שיניים אתם מטפלים מ-20%, אתם יודעים </w:t>
      </w:r>
      <w:bookmarkStart w:id="1994" w:name="_ETM_Q1_3251429"/>
      <w:bookmarkEnd w:id="1994"/>
      <w:r>
        <w:rPr>
          <w:rFonts w:hint="cs"/>
          <w:rtl/>
          <w:lang w:eastAsia="he-IL"/>
        </w:rPr>
        <w:t xml:space="preserve">שזה עושה בעיות, אז אפילו שיניים אתם נותנים, אז ברור </w:t>
      </w:r>
      <w:bookmarkStart w:id="1995" w:name="_ETM_Q1_3254748"/>
      <w:bookmarkEnd w:id="1995"/>
      <w:r>
        <w:rPr>
          <w:rFonts w:hint="cs"/>
          <w:rtl/>
          <w:lang w:eastAsia="he-IL"/>
        </w:rPr>
        <w:t>ומובן מאליו שכל מה שנלווה מזה - - -</w:t>
      </w:r>
    </w:p>
    <w:p w14:paraId="121D90C8" w14:textId="77777777" w:rsidR="00F04606" w:rsidRDefault="00F04606" w:rsidP="00F04606">
      <w:pPr>
        <w:rPr>
          <w:rtl/>
          <w:lang w:eastAsia="he-IL"/>
        </w:rPr>
      </w:pPr>
      <w:bookmarkStart w:id="1996" w:name="_ETM_Q1_3252112"/>
      <w:bookmarkStart w:id="1997" w:name="_ETM_Q1_3252174"/>
      <w:bookmarkEnd w:id="1996"/>
      <w:bookmarkEnd w:id="1997"/>
    </w:p>
    <w:p w14:paraId="49FCC8E8" w14:textId="6DF21DE3" w:rsidR="00F04606" w:rsidRDefault="00F04606" w:rsidP="00F04606">
      <w:pPr>
        <w:pStyle w:val="af9"/>
        <w:keepNext/>
        <w:rPr>
          <w:rtl/>
          <w:lang w:eastAsia="he-IL"/>
        </w:rPr>
      </w:pPr>
      <w:bookmarkStart w:id="1998" w:name="ET_guest_רז_חגג_221"/>
      <w:r w:rsidRPr="00F04606">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F04606">
        <w:rPr>
          <w:rStyle w:val="TagStyle"/>
          <w:rtl/>
        </w:rPr>
        <w:t xml:space="preserve"> &lt;&lt; אורח &gt;&gt;</w:t>
      </w:r>
      <w:r w:rsidR="00AB69D4">
        <w:rPr>
          <w:rtl/>
          <w:lang w:eastAsia="he-IL"/>
        </w:rPr>
        <w:t xml:space="preserve"> </w:t>
      </w:r>
      <w:bookmarkEnd w:id="1998"/>
    </w:p>
    <w:p w14:paraId="1AD2B3CE" w14:textId="77777777" w:rsidR="00F04606" w:rsidRDefault="00F04606" w:rsidP="00F04606">
      <w:pPr>
        <w:pStyle w:val="KeepWithNext"/>
        <w:rPr>
          <w:rtl/>
          <w:lang w:eastAsia="he-IL"/>
        </w:rPr>
      </w:pPr>
    </w:p>
    <w:p w14:paraId="5A187130" w14:textId="6E56C584" w:rsidR="00F04606" w:rsidRDefault="00F04606" w:rsidP="00F04606">
      <w:pPr>
        <w:rPr>
          <w:rtl/>
          <w:lang w:eastAsia="he-IL"/>
        </w:rPr>
      </w:pPr>
      <w:bookmarkStart w:id="1999" w:name="_ETM_Q1_3255249"/>
      <w:bookmarkStart w:id="2000" w:name="_ETM_Q1_3255301"/>
      <w:bookmarkEnd w:id="1999"/>
      <w:bookmarkEnd w:id="2000"/>
      <w:r>
        <w:rPr>
          <w:rFonts w:hint="cs"/>
          <w:rtl/>
          <w:lang w:eastAsia="he-IL"/>
        </w:rPr>
        <w:t xml:space="preserve">אם צה"ל </w:t>
      </w:r>
      <w:bookmarkStart w:id="2001" w:name="_ETM_Q1_3252513"/>
      <w:bookmarkEnd w:id="2001"/>
      <w:r>
        <w:rPr>
          <w:rFonts w:hint="cs"/>
          <w:rtl/>
          <w:lang w:eastAsia="he-IL"/>
        </w:rPr>
        <w:t xml:space="preserve">מחליט לגייס בן אדם עם מחלת ריאות ותוך כדי </w:t>
      </w:r>
      <w:bookmarkStart w:id="2002" w:name="_ETM_Q1_3255809"/>
      <w:bookmarkEnd w:id="2002"/>
      <w:r>
        <w:rPr>
          <w:rFonts w:hint="cs"/>
          <w:rtl/>
          <w:lang w:eastAsia="he-IL"/>
        </w:rPr>
        <w:t xml:space="preserve">השירות כשהפכו אותו לחייל קרבי לוחם יש החמרה במצב שלו </w:t>
      </w:r>
      <w:bookmarkStart w:id="2003" w:name="_ETM_Q1_3262339"/>
      <w:bookmarkEnd w:id="2003"/>
      <w:r>
        <w:rPr>
          <w:rFonts w:hint="cs"/>
          <w:rtl/>
          <w:lang w:eastAsia="he-IL"/>
        </w:rPr>
        <w:t xml:space="preserve">צה"ל צריך לקחת על זה אחריות, לא? </w:t>
      </w:r>
    </w:p>
    <w:p w14:paraId="46BB2E54" w14:textId="77777777" w:rsidR="00F04606" w:rsidRDefault="00F04606" w:rsidP="00F04606">
      <w:pPr>
        <w:rPr>
          <w:rtl/>
          <w:lang w:eastAsia="he-IL"/>
        </w:rPr>
      </w:pPr>
      <w:bookmarkStart w:id="2004" w:name="_ETM_Q1_3261386"/>
      <w:bookmarkStart w:id="2005" w:name="_ETM_Q1_3261444"/>
      <w:bookmarkStart w:id="2006" w:name="_ETM_Q1_3264267"/>
      <w:bookmarkEnd w:id="2004"/>
      <w:bookmarkEnd w:id="2005"/>
      <w:bookmarkEnd w:id="2006"/>
    </w:p>
    <w:p w14:paraId="46669CE9" w14:textId="3FEE35B6" w:rsidR="00F04606" w:rsidRDefault="00F04606" w:rsidP="00F04606">
      <w:pPr>
        <w:pStyle w:val="a4"/>
        <w:keepNext/>
        <w:rPr>
          <w:rtl/>
        </w:rPr>
      </w:pPr>
      <w:bookmarkStart w:id="2007" w:name="ET_speaker_קריאה_222"/>
      <w:r w:rsidRPr="00F04606">
        <w:rPr>
          <w:rStyle w:val="TagStyle"/>
          <w:rtl/>
        </w:rPr>
        <w:t xml:space="preserve"> &lt;&lt; דובר &gt;&gt; </w:t>
      </w:r>
      <w:r>
        <w:rPr>
          <w:rtl/>
        </w:rPr>
        <w:t>קריאה:</w:t>
      </w:r>
      <w:r w:rsidRPr="00F04606">
        <w:rPr>
          <w:rStyle w:val="TagStyle"/>
          <w:rtl/>
        </w:rPr>
        <w:t xml:space="preserve"> &lt;&lt; דובר &gt;&gt;</w:t>
      </w:r>
      <w:r w:rsidR="00AB69D4">
        <w:rPr>
          <w:rtl/>
        </w:rPr>
        <w:t xml:space="preserve"> </w:t>
      </w:r>
      <w:bookmarkEnd w:id="2007"/>
    </w:p>
    <w:p w14:paraId="20C78F8F" w14:textId="77777777" w:rsidR="00F04606" w:rsidRDefault="00F04606" w:rsidP="00F04606">
      <w:pPr>
        <w:pStyle w:val="KeepWithNext"/>
        <w:rPr>
          <w:rtl/>
          <w:lang w:eastAsia="he-IL"/>
        </w:rPr>
      </w:pPr>
    </w:p>
    <w:p w14:paraId="15F77BA5" w14:textId="6079FABE" w:rsidR="00F04606" w:rsidRDefault="00F04606" w:rsidP="00F04606">
      <w:pPr>
        <w:rPr>
          <w:rtl/>
          <w:lang w:eastAsia="he-IL"/>
        </w:rPr>
      </w:pPr>
      <w:bookmarkStart w:id="2008" w:name="_ETM_Q1_3264870"/>
      <w:bookmarkStart w:id="2009" w:name="_ETM_Q1_3264918"/>
      <w:bookmarkEnd w:id="2008"/>
      <w:bookmarkEnd w:id="2009"/>
      <w:r>
        <w:rPr>
          <w:rFonts w:hint="cs"/>
          <w:rtl/>
          <w:lang w:eastAsia="he-IL"/>
        </w:rPr>
        <w:t xml:space="preserve">נכון, זה אתם. </w:t>
      </w:r>
      <w:bookmarkStart w:id="2010" w:name="_ETM_Q1_3267274"/>
      <w:bookmarkEnd w:id="2010"/>
    </w:p>
    <w:p w14:paraId="6401269D" w14:textId="77777777" w:rsidR="00F04606" w:rsidRDefault="00F04606" w:rsidP="00F04606">
      <w:pPr>
        <w:rPr>
          <w:rtl/>
          <w:lang w:eastAsia="he-IL"/>
        </w:rPr>
      </w:pPr>
      <w:bookmarkStart w:id="2011" w:name="_ETM_Q1_3267418"/>
      <w:bookmarkStart w:id="2012" w:name="_ETM_Q1_3267478"/>
      <w:bookmarkEnd w:id="2011"/>
      <w:bookmarkEnd w:id="2012"/>
    </w:p>
    <w:p w14:paraId="18AAD5BE" w14:textId="16DA5E49" w:rsidR="00F04606" w:rsidRDefault="00F04606" w:rsidP="00F04606">
      <w:pPr>
        <w:pStyle w:val="a4"/>
        <w:keepNext/>
        <w:rPr>
          <w:rtl/>
        </w:rPr>
      </w:pPr>
      <w:bookmarkStart w:id="2013" w:name="ET_speaker_יעל_סלנט_223"/>
      <w:r w:rsidRPr="00F04606">
        <w:rPr>
          <w:rStyle w:val="TagStyle"/>
          <w:rtl/>
        </w:rPr>
        <w:t xml:space="preserve"> &lt;&lt; דובר &gt;&gt; </w:t>
      </w:r>
      <w:r>
        <w:rPr>
          <w:rtl/>
        </w:rPr>
        <w:t xml:space="preserve">יעל </w:t>
      </w:r>
      <w:proofErr w:type="spellStart"/>
      <w:r>
        <w:rPr>
          <w:rtl/>
        </w:rPr>
        <w:t>סלנט</w:t>
      </w:r>
      <w:proofErr w:type="spellEnd"/>
      <w:r>
        <w:rPr>
          <w:rtl/>
        </w:rPr>
        <w:t>:</w:t>
      </w:r>
      <w:r w:rsidRPr="00F04606">
        <w:rPr>
          <w:rStyle w:val="TagStyle"/>
          <w:rtl/>
        </w:rPr>
        <w:t xml:space="preserve"> &lt;&lt; דובר &gt;&gt;</w:t>
      </w:r>
      <w:r w:rsidR="00AB69D4">
        <w:rPr>
          <w:rtl/>
        </w:rPr>
        <w:t xml:space="preserve"> </w:t>
      </w:r>
      <w:bookmarkEnd w:id="2013"/>
    </w:p>
    <w:p w14:paraId="73646F98" w14:textId="77777777" w:rsidR="00F04606" w:rsidRDefault="00F04606" w:rsidP="00F04606">
      <w:pPr>
        <w:pStyle w:val="KeepWithNext"/>
        <w:rPr>
          <w:rtl/>
          <w:lang w:eastAsia="he-IL"/>
        </w:rPr>
      </w:pPr>
    </w:p>
    <w:p w14:paraId="045AF14F" w14:textId="3AECB994" w:rsidR="00F04606" w:rsidRDefault="00F04606" w:rsidP="00F04606">
      <w:pPr>
        <w:rPr>
          <w:rtl/>
          <w:lang w:eastAsia="he-IL"/>
        </w:rPr>
      </w:pPr>
      <w:bookmarkStart w:id="2014" w:name="_ETM_Q1_3264496"/>
      <w:bookmarkStart w:id="2015" w:name="_ETM_Q1_3264561"/>
      <w:bookmarkEnd w:id="2014"/>
      <w:bookmarkEnd w:id="2015"/>
      <w:r>
        <w:rPr>
          <w:rFonts w:hint="cs"/>
          <w:rtl/>
          <w:lang w:eastAsia="he-IL"/>
        </w:rPr>
        <w:t xml:space="preserve">אותו אחד שפנה ביקש בעצם להגיד שגם מי שמוכר על </w:t>
      </w:r>
      <w:bookmarkStart w:id="2016" w:name="_ETM_Q1_3271708"/>
      <w:bookmarkEnd w:id="2016"/>
      <w:r>
        <w:rPr>
          <w:rFonts w:hint="cs"/>
          <w:rtl/>
          <w:lang w:eastAsia="he-IL"/>
        </w:rPr>
        <w:t xml:space="preserve">מחלות קשות בשל החמרה של מחלות קשות, גם הוא </w:t>
      </w:r>
      <w:r w:rsidR="00AF6866">
        <w:rPr>
          <w:rFonts w:hint="cs"/>
          <w:rtl/>
          <w:lang w:eastAsia="he-IL"/>
        </w:rPr>
        <w:t>- - -</w:t>
      </w:r>
      <w:r>
        <w:rPr>
          <w:rFonts w:hint="cs"/>
          <w:rtl/>
          <w:lang w:eastAsia="he-IL"/>
        </w:rPr>
        <w:t xml:space="preserve"> פשוט ביקשו מאיתנו להציג את הפנייה הזו. </w:t>
      </w:r>
    </w:p>
    <w:p w14:paraId="57C59606" w14:textId="77777777" w:rsidR="00F04606" w:rsidRDefault="00F04606" w:rsidP="00F04606">
      <w:pPr>
        <w:rPr>
          <w:rtl/>
          <w:lang w:eastAsia="he-IL"/>
        </w:rPr>
      </w:pPr>
      <w:bookmarkStart w:id="2017" w:name="_ETM_Q1_3277446"/>
      <w:bookmarkStart w:id="2018" w:name="_ETM_Q1_3277507"/>
      <w:bookmarkStart w:id="2019" w:name="_ETM_Q1_3273467"/>
      <w:bookmarkEnd w:id="2017"/>
      <w:bookmarkEnd w:id="2018"/>
      <w:bookmarkEnd w:id="2019"/>
    </w:p>
    <w:p w14:paraId="309D72C3" w14:textId="76BBB032" w:rsidR="00F04606" w:rsidRDefault="00F04606" w:rsidP="00F04606">
      <w:pPr>
        <w:pStyle w:val="af9"/>
        <w:keepNext/>
        <w:rPr>
          <w:rtl/>
          <w:lang w:eastAsia="he-IL"/>
        </w:rPr>
      </w:pPr>
      <w:bookmarkStart w:id="2020" w:name="ET_guest_עידן_קלימן_225"/>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020"/>
    </w:p>
    <w:p w14:paraId="0864B6C9" w14:textId="77777777" w:rsidR="00F04606" w:rsidRDefault="00F04606" w:rsidP="00F04606">
      <w:pPr>
        <w:pStyle w:val="KeepWithNext"/>
        <w:rPr>
          <w:rtl/>
          <w:lang w:eastAsia="he-IL"/>
        </w:rPr>
      </w:pPr>
    </w:p>
    <w:p w14:paraId="5FEB1FD9" w14:textId="3A0C0FF7" w:rsidR="00F04606" w:rsidRDefault="00F04606" w:rsidP="00F04606">
      <w:pPr>
        <w:rPr>
          <w:rtl/>
          <w:lang w:eastAsia="he-IL"/>
        </w:rPr>
      </w:pPr>
      <w:bookmarkStart w:id="2021" w:name="_ETM_Q1_3274069"/>
      <w:bookmarkStart w:id="2022" w:name="_ETM_Q1_3274131"/>
      <w:bookmarkEnd w:id="2021"/>
      <w:bookmarkEnd w:id="2022"/>
      <w:r>
        <w:rPr>
          <w:rFonts w:hint="cs"/>
          <w:rtl/>
          <w:lang w:eastAsia="he-IL"/>
        </w:rPr>
        <w:t xml:space="preserve">אם </w:t>
      </w:r>
      <w:bookmarkStart w:id="2023" w:name="_ETM_Q1_3275140"/>
      <w:bookmarkEnd w:id="2023"/>
      <w:r>
        <w:rPr>
          <w:rFonts w:hint="cs"/>
          <w:rtl/>
          <w:lang w:eastAsia="he-IL"/>
        </w:rPr>
        <w:t xml:space="preserve">אפשר לומר, אנחנו רוצים להתקדם עם החוק ודוד </w:t>
      </w:r>
      <w:bookmarkStart w:id="2024" w:name="_ETM_Q1_3277483"/>
      <w:bookmarkEnd w:id="2024"/>
      <w:r>
        <w:rPr>
          <w:rFonts w:hint="cs"/>
          <w:rtl/>
          <w:lang w:eastAsia="he-IL"/>
        </w:rPr>
        <w:t>פה הציג, דוד הוא זה שכתב את המכתב</w:t>
      </w:r>
      <w:bookmarkStart w:id="2025" w:name="_ETM_Q1_3280880"/>
      <w:bookmarkEnd w:id="2025"/>
      <w:r>
        <w:rPr>
          <w:rFonts w:hint="cs"/>
          <w:rtl/>
          <w:lang w:eastAsia="he-IL"/>
        </w:rPr>
        <w:t>, בגלל</w:t>
      </w:r>
      <w:r w:rsidR="00AF6866">
        <w:rPr>
          <w:rFonts w:hint="cs"/>
          <w:rtl/>
          <w:lang w:eastAsia="he-IL"/>
        </w:rPr>
        <w:t xml:space="preserve"> </w:t>
      </w:r>
      <w:r>
        <w:rPr>
          <w:rFonts w:hint="cs"/>
          <w:rtl/>
          <w:lang w:eastAsia="he-IL"/>
        </w:rPr>
        <w:t xml:space="preserve">שהוא ביקש לומר - - - </w:t>
      </w:r>
      <w:bookmarkStart w:id="2026" w:name="_ETM_Q1_3285440"/>
      <w:bookmarkEnd w:id="2026"/>
    </w:p>
    <w:p w14:paraId="0361EA68" w14:textId="77777777" w:rsidR="00F04606" w:rsidRDefault="00F04606" w:rsidP="00F04606">
      <w:pPr>
        <w:rPr>
          <w:rtl/>
          <w:lang w:eastAsia="he-IL"/>
        </w:rPr>
      </w:pPr>
      <w:bookmarkStart w:id="2027" w:name="_ETM_Q1_3285499"/>
      <w:bookmarkEnd w:id="2027"/>
    </w:p>
    <w:p w14:paraId="2BDC36EC" w14:textId="56706DEA" w:rsidR="00F04606" w:rsidRDefault="00F04606" w:rsidP="00F04606">
      <w:pPr>
        <w:pStyle w:val="af6"/>
        <w:keepNext/>
        <w:rPr>
          <w:rtl/>
        </w:rPr>
      </w:pPr>
      <w:bookmarkStart w:id="2028" w:name="ET_yor_4996_226"/>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028"/>
    </w:p>
    <w:p w14:paraId="3AA05590" w14:textId="77777777" w:rsidR="00F04606" w:rsidRDefault="00F04606" w:rsidP="00F04606">
      <w:pPr>
        <w:pStyle w:val="KeepWithNext"/>
        <w:rPr>
          <w:rtl/>
          <w:lang w:eastAsia="he-IL"/>
        </w:rPr>
      </w:pPr>
    </w:p>
    <w:p w14:paraId="06C31CB2" w14:textId="62FC5A20" w:rsidR="00F04606" w:rsidRDefault="00F04606" w:rsidP="00F04606">
      <w:pPr>
        <w:rPr>
          <w:rtl/>
          <w:lang w:eastAsia="he-IL"/>
        </w:rPr>
      </w:pPr>
      <w:bookmarkStart w:id="2029" w:name="_ETM_Q1_3282128"/>
      <w:bookmarkStart w:id="2030" w:name="_ETM_Q1_3282185"/>
      <w:bookmarkEnd w:id="2029"/>
      <w:bookmarkEnd w:id="2030"/>
      <w:r>
        <w:rPr>
          <w:rFonts w:hint="cs"/>
          <w:rtl/>
          <w:lang w:eastAsia="he-IL"/>
        </w:rPr>
        <w:t xml:space="preserve">הוא דיבר </w:t>
      </w:r>
      <w:bookmarkStart w:id="2031" w:name="_ETM_Q1_3284718"/>
      <w:bookmarkEnd w:id="2031"/>
      <w:r>
        <w:rPr>
          <w:rFonts w:hint="cs"/>
          <w:rtl/>
          <w:lang w:eastAsia="he-IL"/>
        </w:rPr>
        <w:t xml:space="preserve">על מחלת ריאות קשה. </w:t>
      </w:r>
    </w:p>
    <w:p w14:paraId="710AB115" w14:textId="77777777" w:rsidR="00F04606" w:rsidRDefault="00F04606" w:rsidP="00F04606">
      <w:pPr>
        <w:rPr>
          <w:rtl/>
          <w:lang w:eastAsia="he-IL"/>
        </w:rPr>
      </w:pPr>
      <w:bookmarkStart w:id="2032" w:name="_ETM_Q1_3283275"/>
      <w:bookmarkEnd w:id="2032"/>
    </w:p>
    <w:p w14:paraId="0AF06340" w14:textId="0D94A71E" w:rsidR="00F04606" w:rsidRDefault="00F04606" w:rsidP="00F04606">
      <w:pPr>
        <w:pStyle w:val="af9"/>
        <w:keepNext/>
        <w:rPr>
          <w:rtl/>
          <w:lang w:eastAsia="he-IL"/>
        </w:rPr>
      </w:pPr>
      <w:bookmarkStart w:id="2033" w:name="ET_guest_עידן_קלימן_227"/>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033"/>
    </w:p>
    <w:p w14:paraId="5901AB51" w14:textId="77777777" w:rsidR="00F04606" w:rsidRDefault="00F04606" w:rsidP="00F04606">
      <w:pPr>
        <w:pStyle w:val="KeepWithNext"/>
        <w:rPr>
          <w:rtl/>
          <w:lang w:eastAsia="he-IL"/>
        </w:rPr>
      </w:pPr>
    </w:p>
    <w:p w14:paraId="7BC89E32" w14:textId="1170E5B6" w:rsidR="00F04606" w:rsidRDefault="00F04606" w:rsidP="00F04606">
      <w:pPr>
        <w:rPr>
          <w:rtl/>
          <w:lang w:eastAsia="he-IL"/>
        </w:rPr>
      </w:pPr>
      <w:bookmarkStart w:id="2034" w:name="_ETM_Q1_3283827"/>
      <w:bookmarkStart w:id="2035" w:name="_ETM_Q1_3283866"/>
      <w:bookmarkEnd w:id="2034"/>
      <w:bookmarkEnd w:id="2035"/>
      <w:r>
        <w:rPr>
          <w:rFonts w:hint="cs"/>
          <w:rtl/>
          <w:lang w:eastAsia="he-IL"/>
        </w:rPr>
        <w:t xml:space="preserve">לא צריך להתבייש חלילה, הוא </w:t>
      </w:r>
      <w:bookmarkStart w:id="2036" w:name="_ETM_Q1_3284367"/>
      <w:bookmarkEnd w:id="2036"/>
      <w:r>
        <w:rPr>
          <w:rFonts w:hint="cs"/>
          <w:rtl/>
          <w:lang w:eastAsia="he-IL"/>
        </w:rPr>
        <w:t xml:space="preserve">סובל מגמגום אז הוא ביקש שאני אדבר בשמו כרגע. </w:t>
      </w:r>
    </w:p>
    <w:p w14:paraId="615B38CB" w14:textId="77777777" w:rsidR="00F04606" w:rsidRDefault="00F04606" w:rsidP="00F04606">
      <w:pPr>
        <w:rPr>
          <w:rtl/>
          <w:lang w:eastAsia="he-IL"/>
        </w:rPr>
      </w:pPr>
      <w:bookmarkStart w:id="2037" w:name="_ETM_Q1_3286094"/>
      <w:bookmarkStart w:id="2038" w:name="_ETM_Q1_3286136"/>
      <w:bookmarkEnd w:id="2037"/>
      <w:bookmarkEnd w:id="2038"/>
    </w:p>
    <w:p w14:paraId="7971B9BE" w14:textId="1F39660A" w:rsidR="00F04606" w:rsidRDefault="00F04606" w:rsidP="00F04606">
      <w:pPr>
        <w:pStyle w:val="af6"/>
        <w:keepNext/>
        <w:rPr>
          <w:rtl/>
        </w:rPr>
      </w:pPr>
      <w:bookmarkStart w:id="2039" w:name="ET_yor_4996_228"/>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039"/>
    </w:p>
    <w:p w14:paraId="54B324D4" w14:textId="77777777" w:rsidR="00F04606" w:rsidRDefault="00F04606" w:rsidP="00F04606">
      <w:pPr>
        <w:pStyle w:val="KeepWithNext"/>
        <w:rPr>
          <w:rtl/>
          <w:lang w:eastAsia="he-IL"/>
        </w:rPr>
      </w:pPr>
    </w:p>
    <w:p w14:paraId="2B18BD8D" w14:textId="4873B38F" w:rsidR="00F04606" w:rsidRDefault="00F04606" w:rsidP="00F04606">
      <w:pPr>
        <w:rPr>
          <w:rtl/>
          <w:lang w:eastAsia="he-IL"/>
        </w:rPr>
      </w:pPr>
      <w:bookmarkStart w:id="2040" w:name="_ETM_Q1_3287814"/>
      <w:bookmarkStart w:id="2041" w:name="_ETM_Q1_3287856"/>
      <w:bookmarkEnd w:id="2040"/>
      <w:bookmarkEnd w:id="2041"/>
      <w:r>
        <w:rPr>
          <w:rFonts w:hint="cs"/>
          <w:rtl/>
          <w:lang w:eastAsia="he-IL"/>
        </w:rPr>
        <w:t xml:space="preserve">אבל </w:t>
      </w:r>
      <w:bookmarkStart w:id="2042" w:name="_ETM_Q1_3288294"/>
      <w:bookmarkEnd w:id="2042"/>
      <w:r>
        <w:rPr>
          <w:rFonts w:hint="cs"/>
          <w:rtl/>
          <w:lang w:eastAsia="he-IL"/>
        </w:rPr>
        <w:t>יש לו מחלת ריאות קשה.</w:t>
      </w:r>
      <w:bookmarkStart w:id="2043" w:name="_ETM_Q1_3289543"/>
      <w:bookmarkEnd w:id="2043"/>
    </w:p>
    <w:p w14:paraId="33A89784" w14:textId="77777777" w:rsidR="00F04606" w:rsidRDefault="00F04606" w:rsidP="00F04606">
      <w:pPr>
        <w:rPr>
          <w:rtl/>
          <w:lang w:eastAsia="he-IL"/>
        </w:rPr>
      </w:pPr>
      <w:bookmarkStart w:id="2044" w:name="_ETM_Q1_3289585"/>
      <w:bookmarkEnd w:id="2044"/>
    </w:p>
    <w:p w14:paraId="7D804C85" w14:textId="42981955" w:rsidR="00F04606" w:rsidRDefault="00F04606" w:rsidP="00F04606">
      <w:pPr>
        <w:pStyle w:val="af9"/>
        <w:keepNext/>
        <w:rPr>
          <w:rtl/>
          <w:lang w:eastAsia="he-IL"/>
        </w:rPr>
      </w:pPr>
      <w:bookmarkStart w:id="2045" w:name="ET_guest_עידן_קלימן_229"/>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045"/>
    </w:p>
    <w:p w14:paraId="53D282EB" w14:textId="77777777" w:rsidR="00F04606" w:rsidRDefault="00F04606" w:rsidP="00F04606">
      <w:pPr>
        <w:pStyle w:val="KeepWithNext"/>
        <w:rPr>
          <w:rtl/>
          <w:lang w:eastAsia="he-IL"/>
        </w:rPr>
      </w:pPr>
    </w:p>
    <w:p w14:paraId="0A2ED1E8" w14:textId="2F5E560F" w:rsidR="00F04606" w:rsidRDefault="00F04606" w:rsidP="00F04606">
      <w:pPr>
        <w:rPr>
          <w:rtl/>
          <w:lang w:eastAsia="he-IL"/>
        </w:rPr>
      </w:pPr>
      <w:bookmarkStart w:id="2046" w:name="_ETM_Q1_3291127"/>
      <w:bookmarkStart w:id="2047" w:name="_ETM_Q1_3291165"/>
      <w:bookmarkEnd w:id="2046"/>
      <w:bookmarkEnd w:id="2047"/>
      <w:r>
        <w:rPr>
          <w:rFonts w:hint="cs"/>
          <w:rtl/>
          <w:lang w:eastAsia="he-IL"/>
        </w:rPr>
        <w:t xml:space="preserve">בדיוק, ולכן </w:t>
      </w:r>
      <w:bookmarkStart w:id="2048" w:name="_ETM_Q1_3293304"/>
      <w:bookmarkEnd w:id="2048"/>
      <w:r>
        <w:rPr>
          <w:rFonts w:hint="cs"/>
          <w:rtl/>
          <w:lang w:eastAsia="he-IL"/>
        </w:rPr>
        <w:t>אני חושב שהתשובה של היועץ המשפטי של משרד הביטחון היא</w:t>
      </w:r>
      <w:bookmarkStart w:id="2049" w:name="_ETM_Q1_3294119"/>
      <w:bookmarkEnd w:id="2049"/>
      <w:r>
        <w:rPr>
          <w:rFonts w:hint="cs"/>
          <w:rtl/>
          <w:lang w:eastAsia="he-IL"/>
        </w:rPr>
        <w:t xml:space="preserve"> לא ממש מתקבלת על הדעת, אבל אני כן חושב שאנחנו </w:t>
      </w:r>
      <w:bookmarkStart w:id="2050" w:name="_ETM_Q1_3298765"/>
      <w:bookmarkEnd w:id="2050"/>
      <w:r>
        <w:rPr>
          <w:rFonts w:hint="cs"/>
          <w:rtl/>
          <w:lang w:eastAsia="he-IL"/>
        </w:rPr>
        <w:t xml:space="preserve">צריכים לעשות על זה עבודה רצינית ולבדוק איזה מחלות </w:t>
      </w:r>
      <w:bookmarkStart w:id="2051" w:name="_ETM_Q1_3302435"/>
      <w:bookmarkEnd w:id="2051"/>
      <w:r>
        <w:rPr>
          <w:rFonts w:hint="cs"/>
          <w:rtl/>
          <w:lang w:eastAsia="he-IL"/>
        </w:rPr>
        <w:t xml:space="preserve">יש להן קשר ישיר לתנועה. אני כן חושב שמחלת ריאות </w:t>
      </w:r>
      <w:bookmarkStart w:id="2052" w:name="_ETM_Q1_3308825"/>
      <w:bookmarkEnd w:id="2052"/>
      <w:r>
        <w:rPr>
          <w:rFonts w:hint="cs"/>
          <w:rtl/>
          <w:lang w:eastAsia="he-IL"/>
        </w:rPr>
        <w:t xml:space="preserve">היא בהחלט מחלה שצריך להתייחס אליה באותה רצינות כמו </w:t>
      </w:r>
      <w:bookmarkStart w:id="2053" w:name="_ETM_Q1_3311638"/>
      <w:bookmarkEnd w:id="2053"/>
      <w:r>
        <w:rPr>
          <w:rFonts w:hint="cs"/>
          <w:rtl/>
          <w:lang w:eastAsia="he-IL"/>
        </w:rPr>
        <w:t xml:space="preserve">מחלת לב כי היא משפיעה על יכולת ההליכה. </w:t>
      </w:r>
    </w:p>
    <w:p w14:paraId="486C278D" w14:textId="77777777" w:rsidR="00F04606" w:rsidRDefault="00F04606" w:rsidP="00F04606">
      <w:pPr>
        <w:rPr>
          <w:rtl/>
          <w:lang w:eastAsia="he-IL"/>
        </w:rPr>
      </w:pPr>
      <w:bookmarkStart w:id="2054" w:name="_ETM_Q1_3317565"/>
      <w:bookmarkStart w:id="2055" w:name="_ETM_Q1_3317608"/>
      <w:bookmarkEnd w:id="2054"/>
      <w:bookmarkEnd w:id="2055"/>
    </w:p>
    <w:p w14:paraId="522AF0CB" w14:textId="598ABDF0" w:rsidR="00F04606" w:rsidRDefault="00F04606" w:rsidP="00F04606">
      <w:pPr>
        <w:pStyle w:val="af6"/>
        <w:keepNext/>
        <w:rPr>
          <w:rtl/>
        </w:rPr>
      </w:pPr>
      <w:bookmarkStart w:id="2056" w:name="ET_yor_4996_230"/>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056"/>
    </w:p>
    <w:p w14:paraId="69CFB597" w14:textId="77777777" w:rsidR="00F04606" w:rsidRDefault="00F04606" w:rsidP="00F04606">
      <w:pPr>
        <w:pStyle w:val="KeepWithNext"/>
        <w:rPr>
          <w:rtl/>
          <w:lang w:eastAsia="he-IL"/>
        </w:rPr>
      </w:pPr>
    </w:p>
    <w:p w14:paraId="052ADAAF" w14:textId="73AEEFCE" w:rsidR="00F04606" w:rsidRDefault="00F04606" w:rsidP="00F04606">
      <w:pPr>
        <w:rPr>
          <w:rtl/>
          <w:lang w:eastAsia="he-IL"/>
        </w:rPr>
      </w:pPr>
      <w:bookmarkStart w:id="2057" w:name="_ETM_Q1_3313703"/>
      <w:bookmarkStart w:id="2058" w:name="_ETM_Q1_3313743"/>
      <w:bookmarkEnd w:id="2057"/>
      <w:bookmarkEnd w:id="2058"/>
      <w:r>
        <w:rPr>
          <w:rFonts w:hint="cs"/>
          <w:rtl/>
          <w:lang w:eastAsia="he-IL"/>
        </w:rPr>
        <w:t>אנחנו קיבל</w:t>
      </w:r>
      <w:bookmarkStart w:id="2059" w:name="_ETM_Q1_3314893"/>
      <w:bookmarkEnd w:id="2059"/>
      <w:r>
        <w:rPr>
          <w:rFonts w:hint="cs"/>
          <w:rtl/>
          <w:lang w:eastAsia="he-IL"/>
        </w:rPr>
        <w:t xml:space="preserve">נו פה פניות על 30 סוגי מחלות. </w:t>
      </w:r>
    </w:p>
    <w:p w14:paraId="08042575" w14:textId="77777777" w:rsidR="00F04606" w:rsidRDefault="00F04606" w:rsidP="00F04606">
      <w:pPr>
        <w:rPr>
          <w:rtl/>
          <w:lang w:eastAsia="he-IL"/>
        </w:rPr>
      </w:pPr>
      <w:bookmarkStart w:id="2060" w:name="_ETM_Q1_3315501"/>
      <w:bookmarkStart w:id="2061" w:name="_ETM_Q1_3315543"/>
      <w:bookmarkStart w:id="2062" w:name="_ETM_Q1_3316405"/>
      <w:bookmarkEnd w:id="2060"/>
      <w:bookmarkEnd w:id="2061"/>
      <w:bookmarkEnd w:id="2062"/>
    </w:p>
    <w:p w14:paraId="651226EB" w14:textId="0B93D440" w:rsidR="00F04606" w:rsidRDefault="00F04606" w:rsidP="00F04606">
      <w:pPr>
        <w:pStyle w:val="af9"/>
        <w:keepNext/>
        <w:rPr>
          <w:rtl/>
          <w:lang w:eastAsia="he-IL"/>
        </w:rPr>
      </w:pPr>
      <w:bookmarkStart w:id="2063" w:name="ET_guest_רז_חגג_231"/>
      <w:r w:rsidRPr="00F04606">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F04606">
        <w:rPr>
          <w:rStyle w:val="TagStyle"/>
          <w:rtl/>
        </w:rPr>
        <w:t xml:space="preserve"> &lt;&lt; אורח &gt;&gt;</w:t>
      </w:r>
      <w:r w:rsidR="00AB69D4">
        <w:rPr>
          <w:rtl/>
          <w:lang w:eastAsia="he-IL"/>
        </w:rPr>
        <w:t xml:space="preserve"> </w:t>
      </w:r>
      <w:bookmarkEnd w:id="2063"/>
    </w:p>
    <w:p w14:paraId="5ECE4A4F" w14:textId="77777777" w:rsidR="00F04606" w:rsidRDefault="00F04606" w:rsidP="00F04606">
      <w:pPr>
        <w:pStyle w:val="KeepWithNext"/>
        <w:rPr>
          <w:rtl/>
          <w:lang w:eastAsia="he-IL"/>
        </w:rPr>
      </w:pPr>
    </w:p>
    <w:p w14:paraId="59128AB4" w14:textId="79F1D870" w:rsidR="00F04606" w:rsidRDefault="00F04606" w:rsidP="00F04606">
      <w:pPr>
        <w:rPr>
          <w:rtl/>
          <w:lang w:eastAsia="he-IL"/>
        </w:rPr>
      </w:pPr>
      <w:bookmarkStart w:id="2064" w:name="_ETM_Q1_3316824"/>
      <w:bookmarkStart w:id="2065" w:name="_ETM_Q1_3316864"/>
      <w:bookmarkEnd w:id="2064"/>
      <w:bookmarkEnd w:id="2065"/>
      <w:r>
        <w:rPr>
          <w:rFonts w:hint="cs"/>
          <w:rtl/>
          <w:lang w:eastAsia="he-IL"/>
        </w:rPr>
        <w:t xml:space="preserve">כבוד הרב, זו </w:t>
      </w:r>
      <w:bookmarkStart w:id="2066" w:name="_ETM_Q1_3318413"/>
      <w:bookmarkEnd w:id="2066"/>
      <w:r>
        <w:rPr>
          <w:rFonts w:hint="cs"/>
          <w:rtl/>
          <w:lang w:eastAsia="he-IL"/>
        </w:rPr>
        <w:t>הרשימה שדוד צירף למכתב שלו, של המחלות הקשות, שאם תר</w:t>
      </w:r>
      <w:bookmarkStart w:id="2067" w:name="_ETM_Q1_3322620"/>
      <w:bookmarkEnd w:id="2067"/>
      <w:r>
        <w:rPr>
          <w:rFonts w:hint="cs"/>
          <w:rtl/>
          <w:lang w:eastAsia="he-IL"/>
        </w:rPr>
        <w:t>א</w:t>
      </w:r>
      <w:r w:rsidR="00AF6866">
        <w:rPr>
          <w:rFonts w:hint="cs"/>
          <w:rtl/>
          <w:lang w:eastAsia="he-IL"/>
        </w:rPr>
        <w:t>ה,</w:t>
      </w:r>
      <w:r>
        <w:rPr>
          <w:rFonts w:hint="cs"/>
          <w:rtl/>
          <w:lang w:eastAsia="he-IL"/>
        </w:rPr>
        <w:t xml:space="preserve"> מופיע שם גם תשישות נפש. </w:t>
      </w:r>
      <w:bookmarkStart w:id="2068" w:name="_ETM_Q1_3328051"/>
      <w:bookmarkEnd w:id="2068"/>
    </w:p>
    <w:p w14:paraId="3CC3D521" w14:textId="77777777" w:rsidR="00F04606" w:rsidRDefault="00F04606" w:rsidP="00F04606">
      <w:pPr>
        <w:rPr>
          <w:rtl/>
          <w:lang w:eastAsia="he-IL"/>
        </w:rPr>
      </w:pPr>
      <w:bookmarkStart w:id="2069" w:name="_ETM_Q1_3328093"/>
      <w:bookmarkEnd w:id="2069"/>
    </w:p>
    <w:p w14:paraId="4B861EA4" w14:textId="67994368" w:rsidR="00F04606" w:rsidRDefault="00F04606" w:rsidP="00F04606">
      <w:pPr>
        <w:pStyle w:val="af9"/>
        <w:keepNext/>
        <w:rPr>
          <w:rtl/>
          <w:lang w:eastAsia="he-IL"/>
        </w:rPr>
      </w:pPr>
      <w:bookmarkStart w:id="2070" w:name="ET_guest_עידן_קלימן_232"/>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070"/>
    </w:p>
    <w:p w14:paraId="79AC4485" w14:textId="77777777" w:rsidR="00F04606" w:rsidRDefault="00F04606" w:rsidP="00F04606">
      <w:pPr>
        <w:pStyle w:val="KeepWithNext"/>
        <w:rPr>
          <w:rtl/>
          <w:lang w:eastAsia="he-IL"/>
        </w:rPr>
      </w:pPr>
    </w:p>
    <w:p w14:paraId="41D20442" w14:textId="3868FB33" w:rsidR="00F04606" w:rsidRDefault="00F04606" w:rsidP="00F04606">
      <w:pPr>
        <w:rPr>
          <w:rtl/>
          <w:lang w:eastAsia="he-IL"/>
        </w:rPr>
      </w:pPr>
      <w:bookmarkStart w:id="2071" w:name="_ETM_Q1_3329403"/>
      <w:bookmarkStart w:id="2072" w:name="_ETM_Q1_3329453"/>
      <w:bookmarkEnd w:id="2071"/>
      <w:bookmarkEnd w:id="2072"/>
      <w:r>
        <w:rPr>
          <w:rFonts w:hint="cs"/>
          <w:rtl/>
          <w:lang w:eastAsia="he-IL"/>
        </w:rPr>
        <w:t xml:space="preserve">רז, סליחה, אנחנו רוצים </w:t>
      </w:r>
      <w:bookmarkStart w:id="2073" w:name="_ETM_Q1_3328638"/>
      <w:bookmarkEnd w:id="2073"/>
      <w:r>
        <w:rPr>
          <w:rFonts w:hint="cs"/>
          <w:rtl/>
          <w:lang w:eastAsia="he-IL"/>
        </w:rPr>
        <w:t xml:space="preserve">לקדם את החוק, אנחנו חייבים היום לגמור עם זה. יש </w:t>
      </w:r>
      <w:bookmarkStart w:id="2074" w:name="_ETM_Q1_3333918"/>
      <w:bookmarkEnd w:id="2074"/>
      <w:r>
        <w:rPr>
          <w:rFonts w:hint="cs"/>
          <w:rtl/>
          <w:lang w:eastAsia="he-IL"/>
        </w:rPr>
        <w:t xml:space="preserve">לנו גם את מושב החורף, אני חושב שאנחנו צריכים לעשות </w:t>
      </w:r>
      <w:bookmarkStart w:id="2075" w:name="_ETM_Q1_3334035"/>
      <w:bookmarkEnd w:id="2075"/>
      <w:r>
        <w:rPr>
          <w:rFonts w:hint="cs"/>
          <w:rtl/>
          <w:lang w:eastAsia="he-IL"/>
        </w:rPr>
        <w:t>שיעורי בית רציניים מאוד לגבי הרשימה של המחלות שדוד</w:t>
      </w:r>
      <w:bookmarkStart w:id="2076" w:name="_ETM_Q1_3336945"/>
      <w:bookmarkEnd w:id="2076"/>
      <w:r>
        <w:rPr>
          <w:rFonts w:hint="cs"/>
          <w:rtl/>
          <w:lang w:eastAsia="he-IL"/>
        </w:rPr>
        <w:t xml:space="preserve"> הציג. </w:t>
      </w:r>
    </w:p>
    <w:p w14:paraId="65C685E0" w14:textId="77777777" w:rsidR="00F04606" w:rsidRDefault="00F04606" w:rsidP="00F04606">
      <w:pPr>
        <w:rPr>
          <w:rtl/>
          <w:lang w:eastAsia="he-IL"/>
        </w:rPr>
      </w:pPr>
      <w:bookmarkStart w:id="2077" w:name="_ETM_Q1_3337937"/>
      <w:bookmarkStart w:id="2078" w:name="_ETM_Q1_3337993"/>
      <w:bookmarkEnd w:id="2077"/>
      <w:bookmarkEnd w:id="2078"/>
    </w:p>
    <w:p w14:paraId="14F443DC" w14:textId="2E21D43A" w:rsidR="00F04606" w:rsidRDefault="00F04606" w:rsidP="00F04606">
      <w:pPr>
        <w:pStyle w:val="af9"/>
        <w:keepNext/>
        <w:rPr>
          <w:rtl/>
          <w:lang w:eastAsia="he-IL"/>
        </w:rPr>
      </w:pPr>
      <w:bookmarkStart w:id="2079" w:name="ET_guest_איציק_סעדיאן_233"/>
      <w:r w:rsidRPr="00F04606">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F04606">
        <w:rPr>
          <w:rStyle w:val="TagStyle"/>
          <w:rtl/>
        </w:rPr>
        <w:t xml:space="preserve"> &lt;&lt; אורח &gt;&gt;</w:t>
      </w:r>
      <w:r w:rsidR="00AB69D4">
        <w:rPr>
          <w:rtl/>
          <w:lang w:eastAsia="he-IL"/>
        </w:rPr>
        <w:t xml:space="preserve"> </w:t>
      </w:r>
      <w:bookmarkEnd w:id="2079"/>
    </w:p>
    <w:p w14:paraId="24C3957C" w14:textId="77777777" w:rsidR="00F04606" w:rsidRDefault="00F04606" w:rsidP="00F04606">
      <w:pPr>
        <w:pStyle w:val="KeepWithNext"/>
        <w:rPr>
          <w:rtl/>
          <w:lang w:eastAsia="he-IL"/>
        </w:rPr>
      </w:pPr>
    </w:p>
    <w:p w14:paraId="0B5C477C" w14:textId="18D860EE" w:rsidR="00F04606" w:rsidRDefault="00F04606" w:rsidP="00F04606">
      <w:pPr>
        <w:rPr>
          <w:rtl/>
          <w:lang w:eastAsia="he-IL"/>
        </w:rPr>
      </w:pPr>
      <w:r>
        <w:rPr>
          <w:rFonts w:hint="cs"/>
          <w:rtl/>
          <w:lang w:eastAsia="he-IL"/>
        </w:rPr>
        <w:t>א</w:t>
      </w:r>
      <w:bookmarkStart w:id="2080" w:name="_ETM_Q1_3338322"/>
      <w:bookmarkStart w:id="2081" w:name="_ETM_Q1_3338363"/>
      <w:bookmarkEnd w:id="2080"/>
      <w:bookmarkEnd w:id="2081"/>
      <w:r>
        <w:rPr>
          <w:rFonts w:hint="cs"/>
          <w:rtl/>
          <w:lang w:eastAsia="he-IL"/>
        </w:rPr>
        <w:t xml:space="preserve">בל יש כרגע אנשים חולי סרטן. </w:t>
      </w:r>
    </w:p>
    <w:p w14:paraId="395BC709" w14:textId="77777777" w:rsidR="00F04606" w:rsidRDefault="00F04606" w:rsidP="00F04606">
      <w:pPr>
        <w:rPr>
          <w:rtl/>
          <w:lang w:eastAsia="he-IL"/>
        </w:rPr>
      </w:pPr>
      <w:bookmarkStart w:id="2082" w:name="_ETM_Q1_3344433"/>
      <w:bookmarkStart w:id="2083" w:name="_ETM_Q1_3344493"/>
      <w:bookmarkEnd w:id="2082"/>
      <w:bookmarkEnd w:id="2083"/>
    </w:p>
    <w:p w14:paraId="501BDA74" w14:textId="12EC894A" w:rsidR="00F04606" w:rsidRDefault="00F04606" w:rsidP="00F04606">
      <w:pPr>
        <w:pStyle w:val="a4"/>
        <w:keepNext/>
        <w:rPr>
          <w:rtl/>
        </w:rPr>
      </w:pPr>
      <w:bookmarkStart w:id="2084" w:name="ET_speaker_קריאה_234"/>
      <w:r w:rsidRPr="00F04606">
        <w:rPr>
          <w:rStyle w:val="TagStyle"/>
          <w:rtl/>
        </w:rPr>
        <w:t xml:space="preserve"> &lt;&lt; דובר &gt;&gt; </w:t>
      </w:r>
      <w:r>
        <w:rPr>
          <w:rtl/>
        </w:rPr>
        <w:t>קריאה:</w:t>
      </w:r>
      <w:r w:rsidRPr="00F04606">
        <w:rPr>
          <w:rStyle w:val="TagStyle"/>
          <w:rtl/>
        </w:rPr>
        <w:t xml:space="preserve"> &lt;&lt; דובר &gt;&gt;</w:t>
      </w:r>
      <w:r w:rsidR="00AB69D4">
        <w:rPr>
          <w:rtl/>
        </w:rPr>
        <w:t xml:space="preserve"> </w:t>
      </w:r>
      <w:bookmarkEnd w:id="2084"/>
    </w:p>
    <w:p w14:paraId="522DADA0" w14:textId="77777777" w:rsidR="00F04606" w:rsidRDefault="00F04606" w:rsidP="00F04606">
      <w:pPr>
        <w:pStyle w:val="KeepWithNext"/>
        <w:rPr>
          <w:rtl/>
          <w:lang w:eastAsia="he-IL"/>
        </w:rPr>
      </w:pPr>
    </w:p>
    <w:p w14:paraId="0D54FA80" w14:textId="317C87CD" w:rsidR="00F04606" w:rsidRDefault="00F04606" w:rsidP="00F04606">
      <w:pPr>
        <w:rPr>
          <w:rtl/>
          <w:lang w:eastAsia="he-IL"/>
        </w:rPr>
      </w:pPr>
      <w:r>
        <w:rPr>
          <w:rFonts w:hint="cs"/>
          <w:rtl/>
          <w:lang w:eastAsia="he-IL"/>
        </w:rPr>
        <w:t>א</w:t>
      </w:r>
      <w:bookmarkStart w:id="2085" w:name="_ETM_Q1_3346404"/>
      <w:bookmarkStart w:id="2086" w:name="_ETM_Q1_3346442"/>
      <w:bookmarkEnd w:id="2085"/>
      <w:bookmarkEnd w:id="2086"/>
      <w:r>
        <w:rPr>
          <w:rFonts w:hint="cs"/>
          <w:rtl/>
          <w:lang w:eastAsia="he-IL"/>
        </w:rPr>
        <w:t xml:space="preserve">בל </w:t>
      </w:r>
      <w:bookmarkStart w:id="2087" w:name="_ETM_Q1_3346845"/>
      <w:bookmarkEnd w:id="2087"/>
      <w:r>
        <w:rPr>
          <w:rFonts w:hint="cs"/>
          <w:rtl/>
          <w:lang w:eastAsia="he-IL"/>
        </w:rPr>
        <w:t xml:space="preserve">כל החוק יתעכב. אנחנו נטפל בזה אחר כך. </w:t>
      </w:r>
      <w:bookmarkStart w:id="2088" w:name="_ETM_Q1_3350285"/>
      <w:bookmarkStart w:id="2089" w:name="_ETM_Q1_3350429"/>
      <w:bookmarkEnd w:id="2088"/>
      <w:bookmarkEnd w:id="2089"/>
    </w:p>
    <w:p w14:paraId="33F11262" w14:textId="77777777" w:rsidR="00F04606" w:rsidRDefault="00F04606" w:rsidP="00F04606">
      <w:pPr>
        <w:rPr>
          <w:rtl/>
          <w:lang w:eastAsia="he-IL"/>
        </w:rPr>
      </w:pPr>
      <w:bookmarkStart w:id="2090" w:name="_ETM_Q1_3350486"/>
      <w:bookmarkStart w:id="2091" w:name="_ETM_Q1_3351374"/>
      <w:bookmarkEnd w:id="2090"/>
      <w:bookmarkEnd w:id="2091"/>
    </w:p>
    <w:p w14:paraId="3A7BADEE" w14:textId="2E9115D1" w:rsidR="00F04606" w:rsidRDefault="00F04606" w:rsidP="00F04606">
      <w:pPr>
        <w:pStyle w:val="af9"/>
        <w:keepNext/>
        <w:rPr>
          <w:rtl/>
          <w:lang w:eastAsia="he-IL"/>
        </w:rPr>
      </w:pPr>
      <w:bookmarkStart w:id="2092" w:name="ET_guest_נדב_וירש_236"/>
      <w:r w:rsidRPr="00F04606">
        <w:rPr>
          <w:rStyle w:val="TagStyle"/>
          <w:rtl/>
        </w:rPr>
        <w:t xml:space="preserve"> &lt;&lt; אורח &gt;&gt; </w:t>
      </w:r>
      <w:r>
        <w:rPr>
          <w:rtl/>
          <w:lang w:eastAsia="he-IL"/>
        </w:rPr>
        <w:t>נדב וירש:</w:t>
      </w:r>
      <w:r w:rsidRPr="00F04606">
        <w:rPr>
          <w:rStyle w:val="TagStyle"/>
          <w:rtl/>
        </w:rPr>
        <w:t xml:space="preserve"> &lt;&lt; אורח &gt;&gt;</w:t>
      </w:r>
      <w:r w:rsidR="00AB69D4">
        <w:rPr>
          <w:rtl/>
          <w:lang w:eastAsia="he-IL"/>
        </w:rPr>
        <w:t xml:space="preserve"> </w:t>
      </w:r>
      <w:bookmarkEnd w:id="2092"/>
    </w:p>
    <w:p w14:paraId="67FECE12" w14:textId="77777777" w:rsidR="00F04606" w:rsidRDefault="00F04606" w:rsidP="00F04606">
      <w:pPr>
        <w:pStyle w:val="KeepWithNext"/>
        <w:rPr>
          <w:rtl/>
          <w:lang w:eastAsia="he-IL"/>
        </w:rPr>
      </w:pPr>
    </w:p>
    <w:p w14:paraId="1F8277D6" w14:textId="498FC7E7" w:rsidR="00F04606" w:rsidRDefault="00F04606" w:rsidP="00F04606">
      <w:pPr>
        <w:rPr>
          <w:rtl/>
          <w:lang w:eastAsia="he-IL"/>
        </w:rPr>
      </w:pPr>
      <w:bookmarkStart w:id="2093" w:name="_ETM_Q1_3351932"/>
      <w:bookmarkStart w:id="2094" w:name="_ETM_Q1_3351987"/>
      <w:bookmarkEnd w:id="2093"/>
      <w:bookmarkEnd w:id="2094"/>
      <w:r>
        <w:rPr>
          <w:rFonts w:hint="cs"/>
          <w:rtl/>
          <w:lang w:eastAsia="he-IL"/>
        </w:rPr>
        <w:t>א</w:t>
      </w:r>
      <w:bookmarkStart w:id="2095" w:name="_ETM_Q1_3348632"/>
      <w:bookmarkStart w:id="2096" w:name="_ETM_Q1_3348665"/>
      <w:bookmarkEnd w:id="2095"/>
      <w:bookmarkEnd w:id="2096"/>
      <w:r>
        <w:rPr>
          <w:rFonts w:hint="cs"/>
          <w:rtl/>
          <w:lang w:eastAsia="he-IL"/>
        </w:rPr>
        <w:t xml:space="preserve">בל עד עכשיו לא עשו עם זה שום דבר. </w:t>
      </w:r>
    </w:p>
    <w:p w14:paraId="77D54007" w14:textId="77777777" w:rsidR="00F04606" w:rsidRDefault="00F04606" w:rsidP="00F04606">
      <w:pPr>
        <w:rPr>
          <w:rtl/>
          <w:lang w:eastAsia="he-IL"/>
        </w:rPr>
      </w:pPr>
      <w:bookmarkStart w:id="2097" w:name="_ETM_Q1_3354286"/>
      <w:bookmarkStart w:id="2098" w:name="_ETM_Q1_3354343"/>
      <w:bookmarkStart w:id="2099" w:name="_ETM_Q1_3350127"/>
      <w:bookmarkEnd w:id="2097"/>
      <w:bookmarkEnd w:id="2098"/>
      <w:bookmarkEnd w:id="2099"/>
    </w:p>
    <w:p w14:paraId="4CE5FFAF" w14:textId="1D67A2BB" w:rsidR="00F04606" w:rsidRDefault="00F04606" w:rsidP="00F04606">
      <w:pPr>
        <w:pStyle w:val="af9"/>
        <w:keepNext/>
        <w:rPr>
          <w:rtl/>
          <w:lang w:eastAsia="he-IL"/>
        </w:rPr>
      </w:pPr>
      <w:bookmarkStart w:id="2100" w:name="ET_guest_עידן_קלימן_237"/>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100"/>
    </w:p>
    <w:p w14:paraId="429EE736" w14:textId="77777777" w:rsidR="00F04606" w:rsidRDefault="00F04606" w:rsidP="00F04606">
      <w:pPr>
        <w:pStyle w:val="KeepWithNext"/>
        <w:rPr>
          <w:rtl/>
          <w:lang w:eastAsia="he-IL"/>
        </w:rPr>
      </w:pPr>
    </w:p>
    <w:p w14:paraId="056B5074" w14:textId="49F6599A" w:rsidR="00F04606" w:rsidRDefault="00F04606" w:rsidP="00F04606">
      <w:pPr>
        <w:rPr>
          <w:rtl/>
          <w:lang w:eastAsia="he-IL"/>
        </w:rPr>
      </w:pPr>
      <w:r>
        <w:rPr>
          <w:rFonts w:hint="cs"/>
          <w:rtl/>
          <w:lang w:eastAsia="he-IL"/>
        </w:rPr>
        <w:t>א</w:t>
      </w:r>
      <w:bookmarkStart w:id="2101" w:name="_ETM_Q1_3350658"/>
      <w:bookmarkStart w:id="2102" w:name="_ETM_Q1_3350699"/>
      <w:bookmarkEnd w:id="2101"/>
      <w:bookmarkEnd w:id="2102"/>
      <w:r>
        <w:rPr>
          <w:rFonts w:hint="cs"/>
          <w:rtl/>
          <w:lang w:eastAsia="he-IL"/>
        </w:rPr>
        <w:t xml:space="preserve">בל, </w:t>
      </w:r>
      <w:bookmarkStart w:id="2103" w:name="_ETM_Q1_3351600"/>
      <w:bookmarkEnd w:id="2103"/>
      <w:r>
        <w:rPr>
          <w:rFonts w:hint="cs"/>
          <w:rtl/>
          <w:lang w:eastAsia="he-IL"/>
        </w:rPr>
        <w:t>נדב, זה לא משנה, כי אם עכשיו עצרנו הכול אז</w:t>
      </w:r>
      <w:bookmarkStart w:id="2104" w:name="_ETM_Q1_3356848"/>
      <w:bookmarkEnd w:id="2104"/>
      <w:r>
        <w:rPr>
          <w:rFonts w:hint="cs"/>
          <w:rtl/>
          <w:lang w:eastAsia="he-IL"/>
        </w:rPr>
        <w:t xml:space="preserve"> - - -</w:t>
      </w:r>
    </w:p>
    <w:p w14:paraId="30134335" w14:textId="77777777" w:rsidR="00F04606" w:rsidRDefault="00F04606" w:rsidP="00F04606">
      <w:pPr>
        <w:rPr>
          <w:rtl/>
          <w:lang w:eastAsia="he-IL"/>
        </w:rPr>
      </w:pPr>
      <w:bookmarkStart w:id="2105" w:name="_ETM_Q1_3356713"/>
      <w:bookmarkStart w:id="2106" w:name="_ETM_Q1_3356770"/>
      <w:bookmarkStart w:id="2107" w:name="_ETM_Q1_3357848"/>
      <w:bookmarkEnd w:id="2105"/>
      <w:bookmarkEnd w:id="2106"/>
      <w:bookmarkEnd w:id="2107"/>
    </w:p>
    <w:p w14:paraId="7D119BFB" w14:textId="0A3BC6CB" w:rsidR="00F04606" w:rsidRDefault="00F04606" w:rsidP="00F04606">
      <w:pPr>
        <w:pStyle w:val="af9"/>
        <w:keepNext/>
        <w:rPr>
          <w:rtl/>
          <w:lang w:eastAsia="he-IL"/>
        </w:rPr>
      </w:pPr>
      <w:bookmarkStart w:id="2108" w:name="ET_guest_נדב_וירש_238"/>
      <w:r w:rsidRPr="00F04606">
        <w:rPr>
          <w:rStyle w:val="TagStyle"/>
          <w:rtl/>
        </w:rPr>
        <w:t xml:space="preserve"> &lt;&lt; אורח &gt;&gt; </w:t>
      </w:r>
      <w:r>
        <w:rPr>
          <w:rtl/>
          <w:lang w:eastAsia="he-IL"/>
        </w:rPr>
        <w:t>נדב וירש:</w:t>
      </w:r>
      <w:r w:rsidRPr="00F04606">
        <w:rPr>
          <w:rStyle w:val="TagStyle"/>
          <w:rtl/>
        </w:rPr>
        <w:t xml:space="preserve"> &lt;&lt; אורח &gt;&gt;</w:t>
      </w:r>
      <w:r w:rsidR="00AB69D4">
        <w:rPr>
          <w:rtl/>
          <w:lang w:eastAsia="he-IL"/>
        </w:rPr>
        <w:t xml:space="preserve"> </w:t>
      </w:r>
      <w:bookmarkEnd w:id="2108"/>
    </w:p>
    <w:p w14:paraId="4AEAF4CE" w14:textId="77777777" w:rsidR="00F04606" w:rsidRDefault="00F04606" w:rsidP="00F04606">
      <w:pPr>
        <w:pStyle w:val="KeepWithNext"/>
        <w:rPr>
          <w:rtl/>
          <w:lang w:eastAsia="he-IL"/>
        </w:rPr>
      </w:pPr>
    </w:p>
    <w:p w14:paraId="280CD221" w14:textId="13EC0C73" w:rsidR="00F04606" w:rsidRDefault="00F04606" w:rsidP="00F04606">
      <w:pPr>
        <w:rPr>
          <w:rtl/>
          <w:lang w:eastAsia="he-IL"/>
        </w:rPr>
      </w:pPr>
      <w:r>
        <w:rPr>
          <w:rFonts w:hint="cs"/>
          <w:rtl/>
          <w:lang w:eastAsia="he-IL"/>
        </w:rPr>
        <w:t>א</w:t>
      </w:r>
      <w:bookmarkStart w:id="2109" w:name="_ETM_Q1_3358423"/>
      <w:bookmarkStart w:id="2110" w:name="_ETM_Q1_3358459"/>
      <w:bookmarkEnd w:id="2109"/>
      <w:bookmarkEnd w:id="2110"/>
      <w:r>
        <w:rPr>
          <w:rFonts w:hint="cs"/>
          <w:rtl/>
          <w:lang w:eastAsia="he-IL"/>
        </w:rPr>
        <w:t xml:space="preserve">ף אחד לא מבקש ממך לעצור. </w:t>
      </w:r>
    </w:p>
    <w:p w14:paraId="5EBB6EE5" w14:textId="77777777" w:rsidR="00F04606" w:rsidRDefault="00F04606" w:rsidP="00F04606">
      <w:pPr>
        <w:rPr>
          <w:rtl/>
          <w:lang w:eastAsia="he-IL"/>
        </w:rPr>
      </w:pPr>
      <w:bookmarkStart w:id="2111" w:name="_ETM_Q1_3361568"/>
      <w:bookmarkStart w:id="2112" w:name="_ETM_Q1_3361623"/>
      <w:bookmarkStart w:id="2113" w:name="_ETM_Q1_3364312"/>
      <w:bookmarkEnd w:id="2111"/>
      <w:bookmarkEnd w:id="2112"/>
      <w:bookmarkEnd w:id="2113"/>
    </w:p>
    <w:p w14:paraId="50C3ACA0" w14:textId="34C5FE78" w:rsidR="00F04606" w:rsidRDefault="00F04606" w:rsidP="00F04606">
      <w:pPr>
        <w:pStyle w:val="af9"/>
        <w:keepNext/>
        <w:rPr>
          <w:rtl/>
          <w:lang w:eastAsia="he-IL"/>
        </w:rPr>
      </w:pPr>
      <w:bookmarkStart w:id="2114" w:name="ET_guest_עידן_קלימן_239"/>
      <w:r w:rsidRPr="00F046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4606">
        <w:rPr>
          <w:rStyle w:val="TagStyle"/>
          <w:rtl/>
        </w:rPr>
        <w:t xml:space="preserve"> &lt;&lt; אורח &gt;&gt;</w:t>
      </w:r>
      <w:r w:rsidR="00AB69D4">
        <w:rPr>
          <w:rtl/>
          <w:lang w:eastAsia="he-IL"/>
        </w:rPr>
        <w:t xml:space="preserve"> </w:t>
      </w:r>
      <w:bookmarkEnd w:id="2114"/>
    </w:p>
    <w:p w14:paraId="46C83190" w14:textId="77777777" w:rsidR="00F04606" w:rsidRDefault="00F04606" w:rsidP="00F04606">
      <w:pPr>
        <w:pStyle w:val="KeepWithNext"/>
        <w:rPr>
          <w:rtl/>
          <w:lang w:eastAsia="he-IL"/>
        </w:rPr>
      </w:pPr>
    </w:p>
    <w:p w14:paraId="0B169534" w14:textId="33DE46D7" w:rsidR="00F04606" w:rsidRDefault="00F04606" w:rsidP="00F04606">
      <w:pPr>
        <w:rPr>
          <w:rtl/>
          <w:lang w:eastAsia="he-IL"/>
        </w:rPr>
      </w:pPr>
      <w:bookmarkStart w:id="2115" w:name="_ETM_Q1_3364722"/>
      <w:bookmarkStart w:id="2116" w:name="_ETM_Q1_3364763"/>
      <w:bookmarkEnd w:id="2115"/>
      <w:bookmarkEnd w:id="2116"/>
      <w:r>
        <w:rPr>
          <w:rFonts w:hint="cs"/>
          <w:rtl/>
          <w:lang w:eastAsia="he-IL"/>
        </w:rPr>
        <w:t xml:space="preserve">ההערה </w:t>
      </w:r>
      <w:bookmarkStart w:id="2117" w:name="_ETM_Q1_3360469"/>
      <w:bookmarkEnd w:id="2117"/>
      <w:r>
        <w:rPr>
          <w:rFonts w:hint="cs"/>
          <w:rtl/>
          <w:lang w:eastAsia="he-IL"/>
        </w:rPr>
        <w:t xml:space="preserve">של דוד היא הערה רצינית, צריך לעשות שיעורי בית ולחזור </w:t>
      </w:r>
      <w:bookmarkStart w:id="2118" w:name="_ETM_Q1_3366684"/>
      <w:bookmarkEnd w:id="2118"/>
      <w:r>
        <w:rPr>
          <w:rFonts w:hint="cs"/>
          <w:rtl/>
          <w:lang w:eastAsia="he-IL"/>
        </w:rPr>
        <w:t xml:space="preserve">עם תשובות. </w:t>
      </w:r>
    </w:p>
    <w:p w14:paraId="5FF9E3EF" w14:textId="77777777" w:rsidR="00F04606" w:rsidRDefault="00F04606" w:rsidP="00F04606">
      <w:pPr>
        <w:rPr>
          <w:rtl/>
          <w:lang w:eastAsia="he-IL"/>
        </w:rPr>
      </w:pPr>
      <w:bookmarkStart w:id="2119" w:name="_ETM_Q1_3368267"/>
      <w:bookmarkStart w:id="2120" w:name="_ETM_Q1_3368310"/>
      <w:bookmarkStart w:id="2121" w:name="_ETM_Q1_3369124"/>
      <w:bookmarkEnd w:id="2119"/>
      <w:bookmarkEnd w:id="2120"/>
      <w:bookmarkEnd w:id="2121"/>
    </w:p>
    <w:p w14:paraId="6D38A1A1" w14:textId="44929FA0" w:rsidR="00F04606" w:rsidRDefault="00F04606" w:rsidP="00F04606">
      <w:pPr>
        <w:pStyle w:val="af6"/>
        <w:keepNext/>
        <w:rPr>
          <w:rtl/>
        </w:rPr>
      </w:pPr>
      <w:bookmarkStart w:id="2122" w:name="ET_yor_4996_240"/>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122"/>
    </w:p>
    <w:p w14:paraId="6759E980" w14:textId="77777777" w:rsidR="00F04606" w:rsidRDefault="00F04606" w:rsidP="00F04606">
      <w:pPr>
        <w:pStyle w:val="KeepWithNext"/>
        <w:rPr>
          <w:rtl/>
          <w:lang w:eastAsia="he-IL"/>
        </w:rPr>
      </w:pPr>
    </w:p>
    <w:p w14:paraId="42FC5973" w14:textId="75AD2A34" w:rsidR="00F04606" w:rsidRDefault="00F04606" w:rsidP="00F04606">
      <w:pPr>
        <w:rPr>
          <w:rtl/>
          <w:lang w:eastAsia="he-IL"/>
        </w:rPr>
      </w:pPr>
      <w:bookmarkStart w:id="2123" w:name="_ETM_Q1_3369562"/>
      <w:bookmarkStart w:id="2124" w:name="_ETM_Q1_3369592"/>
      <w:bookmarkEnd w:id="2123"/>
      <w:bookmarkEnd w:id="2124"/>
      <w:r>
        <w:rPr>
          <w:rFonts w:hint="cs"/>
          <w:rtl/>
          <w:lang w:eastAsia="he-IL"/>
        </w:rPr>
        <w:t xml:space="preserve">יש לי איזה רעיון. היות שאני חושב שחקיקה </w:t>
      </w:r>
      <w:bookmarkStart w:id="2125" w:name="_ETM_Q1_3370635"/>
      <w:bookmarkEnd w:id="2125"/>
      <w:r>
        <w:rPr>
          <w:rFonts w:hint="cs"/>
          <w:rtl/>
          <w:lang w:eastAsia="he-IL"/>
        </w:rPr>
        <w:t xml:space="preserve">ראשית לא צריכה להיכנס לפרטים כל כך כאלה, לכן אני </w:t>
      </w:r>
      <w:bookmarkStart w:id="2126" w:name="_ETM_Q1_3370826"/>
      <w:bookmarkEnd w:id="2126"/>
      <w:r>
        <w:rPr>
          <w:rFonts w:hint="cs"/>
          <w:rtl/>
          <w:lang w:eastAsia="he-IL"/>
        </w:rPr>
        <w:t xml:space="preserve">מציע, אולי, אם אתם תסכימו, שתקימו ועדת חריגים לגבי מחלות </w:t>
      </w:r>
      <w:bookmarkStart w:id="2127" w:name="_ETM_Q1_3379186"/>
      <w:bookmarkEnd w:id="2127"/>
      <w:r>
        <w:rPr>
          <w:rFonts w:hint="cs"/>
          <w:rtl/>
          <w:lang w:eastAsia="he-IL"/>
        </w:rPr>
        <w:t>נלוות, שאם למישהו יש בעיה - - -</w:t>
      </w:r>
    </w:p>
    <w:p w14:paraId="59F66810" w14:textId="77777777" w:rsidR="00F04606" w:rsidRDefault="00F04606" w:rsidP="00F04606">
      <w:pPr>
        <w:rPr>
          <w:rtl/>
          <w:lang w:eastAsia="he-IL"/>
        </w:rPr>
      </w:pPr>
      <w:bookmarkStart w:id="2128" w:name="_ETM_Q1_3379257"/>
      <w:bookmarkStart w:id="2129" w:name="_ETM_Q1_3379305"/>
      <w:bookmarkStart w:id="2130" w:name="_ETM_Q1_3380144"/>
      <w:bookmarkEnd w:id="2128"/>
      <w:bookmarkEnd w:id="2129"/>
      <w:bookmarkEnd w:id="2130"/>
    </w:p>
    <w:p w14:paraId="5A462C73" w14:textId="6AA7D08F" w:rsidR="00F04606" w:rsidRDefault="00F04606" w:rsidP="00F04606">
      <w:pPr>
        <w:pStyle w:val="af9"/>
        <w:keepNext/>
        <w:rPr>
          <w:rtl/>
          <w:lang w:eastAsia="he-IL"/>
        </w:rPr>
      </w:pPr>
      <w:bookmarkStart w:id="2131" w:name="ET_guest_איציק_סעדיאן_241"/>
      <w:r w:rsidRPr="00F04606">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F04606">
        <w:rPr>
          <w:rStyle w:val="TagStyle"/>
          <w:rtl/>
        </w:rPr>
        <w:t xml:space="preserve"> &lt;&lt; אורח &gt;&gt;</w:t>
      </w:r>
      <w:r w:rsidR="00AB69D4">
        <w:rPr>
          <w:rtl/>
          <w:lang w:eastAsia="he-IL"/>
        </w:rPr>
        <w:t xml:space="preserve"> </w:t>
      </w:r>
      <w:bookmarkEnd w:id="2131"/>
    </w:p>
    <w:p w14:paraId="4D17A9FF" w14:textId="77777777" w:rsidR="00F04606" w:rsidRDefault="00F04606" w:rsidP="00F04606">
      <w:pPr>
        <w:pStyle w:val="KeepWithNext"/>
        <w:rPr>
          <w:rtl/>
          <w:lang w:eastAsia="he-IL"/>
        </w:rPr>
      </w:pPr>
    </w:p>
    <w:p w14:paraId="7F0804C0" w14:textId="034E5EAA" w:rsidR="00F04606" w:rsidRDefault="00F04606" w:rsidP="00F04606">
      <w:pPr>
        <w:rPr>
          <w:rtl/>
          <w:lang w:eastAsia="he-IL"/>
        </w:rPr>
      </w:pPr>
      <w:bookmarkStart w:id="2132" w:name="_ETM_Q1_3380562"/>
      <w:bookmarkStart w:id="2133" w:name="_ETM_Q1_3380594"/>
      <w:bookmarkEnd w:id="2132"/>
      <w:bookmarkEnd w:id="2133"/>
      <w:r>
        <w:rPr>
          <w:rFonts w:hint="cs"/>
          <w:rtl/>
          <w:lang w:eastAsia="he-IL"/>
        </w:rPr>
        <w:t xml:space="preserve">מחלות </w:t>
      </w:r>
      <w:bookmarkStart w:id="2134" w:name="_ETM_Q1_3381583"/>
      <w:bookmarkEnd w:id="2134"/>
      <w:r>
        <w:rPr>
          <w:rFonts w:hint="cs"/>
          <w:rtl/>
          <w:lang w:eastAsia="he-IL"/>
        </w:rPr>
        <w:t xml:space="preserve">נלוות שהגיעו לפני הצבא או שהתפתחו בעקבות המקרה? </w:t>
      </w:r>
    </w:p>
    <w:p w14:paraId="282748D4" w14:textId="77777777" w:rsidR="00F04606" w:rsidRDefault="00F04606" w:rsidP="00F04606">
      <w:pPr>
        <w:rPr>
          <w:rtl/>
          <w:lang w:eastAsia="he-IL"/>
        </w:rPr>
      </w:pPr>
      <w:bookmarkStart w:id="2135" w:name="_ETM_Q1_3382365"/>
      <w:bookmarkStart w:id="2136" w:name="_ETM_Q1_3382408"/>
      <w:bookmarkStart w:id="2137" w:name="_ETM_Q1_3384309"/>
      <w:bookmarkEnd w:id="2135"/>
      <w:bookmarkEnd w:id="2136"/>
      <w:bookmarkEnd w:id="2137"/>
    </w:p>
    <w:p w14:paraId="5843F7D3" w14:textId="424C8ED3" w:rsidR="00F04606" w:rsidRDefault="00F04606" w:rsidP="00F04606">
      <w:pPr>
        <w:pStyle w:val="af6"/>
        <w:keepNext/>
        <w:rPr>
          <w:rtl/>
        </w:rPr>
      </w:pPr>
      <w:bookmarkStart w:id="2138" w:name="ET_yor_4996_242"/>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138"/>
    </w:p>
    <w:p w14:paraId="53FB7631" w14:textId="77777777" w:rsidR="00F04606" w:rsidRDefault="00F04606" w:rsidP="00F04606">
      <w:pPr>
        <w:pStyle w:val="KeepWithNext"/>
        <w:rPr>
          <w:rtl/>
          <w:lang w:eastAsia="he-IL"/>
        </w:rPr>
      </w:pPr>
    </w:p>
    <w:p w14:paraId="21C40B92" w14:textId="73241678" w:rsidR="00F04606" w:rsidRDefault="00F04606" w:rsidP="00F04606">
      <w:pPr>
        <w:rPr>
          <w:rtl/>
          <w:lang w:eastAsia="he-IL"/>
        </w:rPr>
      </w:pPr>
      <w:bookmarkStart w:id="2139" w:name="_ETM_Q1_3384730"/>
      <w:bookmarkStart w:id="2140" w:name="_ETM_Q1_3384759"/>
      <w:bookmarkEnd w:id="2139"/>
      <w:bookmarkEnd w:id="2140"/>
      <w:r>
        <w:rPr>
          <w:rFonts w:hint="cs"/>
          <w:rtl/>
          <w:lang w:eastAsia="he-IL"/>
        </w:rPr>
        <w:t xml:space="preserve">לא, אותו </w:t>
      </w:r>
      <w:bookmarkStart w:id="2141" w:name="_ETM_Q1_3385958"/>
      <w:bookmarkEnd w:id="2141"/>
      <w:r>
        <w:rPr>
          <w:rFonts w:hint="cs"/>
          <w:rtl/>
          <w:lang w:eastAsia="he-IL"/>
        </w:rPr>
        <w:t xml:space="preserve">נוסח של מחלות לב שכתוב פה, אז שיהיה גם דברים </w:t>
      </w:r>
      <w:bookmarkStart w:id="2142" w:name="_ETM_Q1_3390501"/>
      <w:bookmarkEnd w:id="2142"/>
      <w:r>
        <w:rPr>
          <w:rFonts w:hint="cs"/>
          <w:rtl/>
          <w:lang w:eastAsia="he-IL"/>
        </w:rPr>
        <w:t xml:space="preserve">כמו מחלת ריאות קשה, שהוא לא יכול ללכת, הוא לא </w:t>
      </w:r>
      <w:bookmarkStart w:id="2143" w:name="_ETM_Q1_3395318"/>
      <w:bookmarkEnd w:id="2143"/>
      <w:r>
        <w:rPr>
          <w:rFonts w:hint="cs"/>
          <w:rtl/>
          <w:lang w:eastAsia="he-IL"/>
        </w:rPr>
        <w:t xml:space="preserve">נושם טוב, יש פה 30 סעיפים, תעברו על זה ותראו, </w:t>
      </w:r>
      <w:bookmarkStart w:id="2144" w:name="_ETM_Q1_3401685"/>
      <w:bookmarkEnd w:id="2144"/>
      <w:r>
        <w:rPr>
          <w:rFonts w:hint="cs"/>
          <w:rtl/>
          <w:lang w:eastAsia="he-IL"/>
        </w:rPr>
        <w:t xml:space="preserve">אם בן אדם חולה סרטן והוא צריך להגיע לבתי חולים </w:t>
      </w:r>
      <w:bookmarkStart w:id="2145" w:name="_ETM_Q1_3406661"/>
      <w:bookmarkEnd w:id="2145"/>
      <w:r>
        <w:rPr>
          <w:rFonts w:hint="cs"/>
          <w:rtl/>
          <w:lang w:eastAsia="he-IL"/>
        </w:rPr>
        <w:t xml:space="preserve">ודברים כאלה, אני לא יודע, אתם תחליטו על זה, אבל </w:t>
      </w:r>
      <w:bookmarkStart w:id="2146" w:name="_ETM_Q1_3407944"/>
      <w:bookmarkEnd w:id="2146"/>
      <w:r>
        <w:rPr>
          <w:rFonts w:hint="cs"/>
          <w:rtl/>
          <w:lang w:eastAsia="he-IL"/>
        </w:rPr>
        <w:t xml:space="preserve">תקימו ועדת חריגים שתהיה לכם סמכות בחוק להחליט שהאיש הזה </w:t>
      </w:r>
      <w:bookmarkStart w:id="2147" w:name="_ETM_Q1_3409543"/>
      <w:bookmarkEnd w:id="2147"/>
      <w:r>
        <w:rPr>
          <w:rFonts w:hint="cs"/>
          <w:rtl/>
          <w:lang w:eastAsia="he-IL"/>
        </w:rPr>
        <w:t xml:space="preserve">יכול לקבל. </w:t>
      </w:r>
      <w:bookmarkStart w:id="2148" w:name="_ETM_Q1_3411143"/>
      <w:bookmarkEnd w:id="2148"/>
    </w:p>
    <w:p w14:paraId="161F9CB4" w14:textId="77777777" w:rsidR="00F04606" w:rsidRDefault="00F04606" w:rsidP="00F04606">
      <w:pPr>
        <w:rPr>
          <w:rtl/>
          <w:lang w:eastAsia="he-IL"/>
        </w:rPr>
      </w:pPr>
      <w:bookmarkStart w:id="2149" w:name="_ETM_Q1_3411188"/>
      <w:bookmarkStart w:id="2150" w:name="_ETM_Q1_3412272"/>
      <w:bookmarkEnd w:id="2149"/>
      <w:bookmarkEnd w:id="2150"/>
    </w:p>
    <w:p w14:paraId="790B210E" w14:textId="74A3EBE9" w:rsidR="00F04606" w:rsidRDefault="00F04606" w:rsidP="00F04606">
      <w:pPr>
        <w:pStyle w:val="af9"/>
        <w:keepNext/>
        <w:rPr>
          <w:rtl/>
          <w:lang w:eastAsia="he-IL"/>
        </w:rPr>
      </w:pPr>
      <w:bookmarkStart w:id="2151" w:name="ET_guest_לימור_לוריא_243"/>
      <w:r w:rsidRPr="00F04606">
        <w:rPr>
          <w:rStyle w:val="TagStyle"/>
          <w:rtl/>
        </w:rPr>
        <w:t xml:space="preserve"> &lt;&lt; אורח &gt;&gt; </w:t>
      </w:r>
      <w:r>
        <w:rPr>
          <w:rtl/>
          <w:lang w:eastAsia="he-IL"/>
        </w:rPr>
        <w:t>לימור לוריא:</w:t>
      </w:r>
      <w:r w:rsidRPr="00F04606">
        <w:rPr>
          <w:rStyle w:val="TagStyle"/>
          <w:rtl/>
        </w:rPr>
        <w:t xml:space="preserve"> &lt;&lt; אורח &gt;&gt;</w:t>
      </w:r>
      <w:r w:rsidR="00AB69D4">
        <w:rPr>
          <w:rtl/>
          <w:lang w:eastAsia="he-IL"/>
        </w:rPr>
        <w:t xml:space="preserve"> </w:t>
      </w:r>
      <w:bookmarkEnd w:id="2151"/>
    </w:p>
    <w:p w14:paraId="045EAC26" w14:textId="77777777" w:rsidR="00F04606" w:rsidRDefault="00F04606" w:rsidP="00F04606">
      <w:pPr>
        <w:pStyle w:val="KeepWithNext"/>
        <w:rPr>
          <w:rtl/>
          <w:lang w:eastAsia="he-IL"/>
        </w:rPr>
      </w:pPr>
    </w:p>
    <w:p w14:paraId="7ECD3030" w14:textId="381983B9" w:rsidR="00F04606" w:rsidRDefault="00F04606" w:rsidP="00F04606">
      <w:pPr>
        <w:rPr>
          <w:rtl/>
          <w:lang w:eastAsia="he-IL"/>
        </w:rPr>
      </w:pPr>
      <w:bookmarkStart w:id="2152" w:name="_ETM_Q1_3412732"/>
      <w:bookmarkStart w:id="2153" w:name="_ETM_Q1_3412776"/>
      <w:bookmarkEnd w:id="2152"/>
      <w:bookmarkEnd w:id="2153"/>
      <w:r>
        <w:rPr>
          <w:rFonts w:hint="cs"/>
          <w:rtl/>
          <w:lang w:eastAsia="he-IL"/>
        </w:rPr>
        <w:t xml:space="preserve">אנחנו מעדיפים, אדוני היושב ראש, בגלל שבאמת יש פה </w:t>
      </w:r>
      <w:bookmarkStart w:id="2154" w:name="_ETM_Q1_3413715"/>
      <w:bookmarkEnd w:id="2154"/>
      <w:r>
        <w:rPr>
          <w:rFonts w:hint="cs"/>
          <w:rtl/>
          <w:lang w:eastAsia="he-IL"/>
        </w:rPr>
        <w:t xml:space="preserve">רשימה של מחלות שיש מנעד מאוד גדול של תפקוד, </w:t>
      </w:r>
      <w:bookmarkStart w:id="2155" w:name="_ETM_Q1_3421436"/>
      <w:bookmarkEnd w:id="2155"/>
      <w:r>
        <w:rPr>
          <w:rFonts w:hint="cs"/>
          <w:rtl/>
          <w:lang w:eastAsia="he-IL"/>
        </w:rPr>
        <w:t xml:space="preserve">סרטן יכול להיות גם סרטן השד שמאפשר עדיין, </w:t>
      </w:r>
      <w:bookmarkStart w:id="2156" w:name="_ETM_Q1_3425898"/>
      <w:bookmarkEnd w:id="2156"/>
      <w:r>
        <w:rPr>
          <w:rFonts w:hint="cs"/>
          <w:rtl/>
          <w:lang w:eastAsia="he-IL"/>
        </w:rPr>
        <w:t>לכן תנו לנו לעשות עבודה ולראות באמת ולדייק, והמקרים שאנחנו</w:t>
      </w:r>
      <w:bookmarkStart w:id="2157" w:name="_ETM_Q1_3430479"/>
      <w:bookmarkEnd w:id="2157"/>
      <w:r>
        <w:rPr>
          <w:rFonts w:hint="cs"/>
          <w:rtl/>
          <w:lang w:eastAsia="he-IL"/>
        </w:rPr>
        <w:t xml:space="preserve"> נחשוב כמו מחלות ריאות - - - </w:t>
      </w:r>
      <w:bookmarkStart w:id="2158" w:name="_ETM_Q1_3430215"/>
      <w:bookmarkEnd w:id="2158"/>
    </w:p>
    <w:p w14:paraId="0FE9DA8C" w14:textId="77777777" w:rsidR="00F04606" w:rsidRDefault="00F04606" w:rsidP="00F04606">
      <w:pPr>
        <w:rPr>
          <w:rtl/>
          <w:lang w:eastAsia="he-IL"/>
        </w:rPr>
      </w:pPr>
      <w:bookmarkStart w:id="2159" w:name="_ETM_Q1_3430261"/>
      <w:bookmarkEnd w:id="2159"/>
    </w:p>
    <w:p w14:paraId="4033DADD" w14:textId="42E0EADC" w:rsidR="00F04606" w:rsidRDefault="00F04606" w:rsidP="00F04606">
      <w:pPr>
        <w:pStyle w:val="af9"/>
        <w:keepNext/>
        <w:rPr>
          <w:rtl/>
          <w:lang w:eastAsia="he-IL"/>
        </w:rPr>
      </w:pPr>
      <w:bookmarkStart w:id="2160" w:name="ET_guest_שפרה_שחר_244"/>
      <w:r w:rsidRPr="00F04606">
        <w:rPr>
          <w:rStyle w:val="TagStyle"/>
          <w:rtl/>
        </w:rPr>
        <w:t xml:space="preserve"> &lt;&lt; אורח &gt;&gt; </w:t>
      </w:r>
      <w:r>
        <w:rPr>
          <w:rtl/>
          <w:lang w:eastAsia="he-IL"/>
        </w:rPr>
        <w:t>שפרה שחר:</w:t>
      </w:r>
      <w:r w:rsidRPr="00F04606">
        <w:rPr>
          <w:rStyle w:val="TagStyle"/>
          <w:rtl/>
        </w:rPr>
        <w:t xml:space="preserve"> &lt;&lt; אורח &gt;&gt;</w:t>
      </w:r>
      <w:r w:rsidR="00AB69D4">
        <w:rPr>
          <w:rtl/>
          <w:lang w:eastAsia="he-IL"/>
        </w:rPr>
        <w:t xml:space="preserve"> </w:t>
      </w:r>
      <w:bookmarkEnd w:id="2160"/>
    </w:p>
    <w:p w14:paraId="7C781A29" w14:textId="77777777" w:rsidR="00F04606" w:rsidRDefault="00F04606" w:rsidP="00F04606">
      <w:pPr>
        <w:pStyle w:val="KeepWithNext"/>
        <w:rPr>
          <w:rtl/>
          <w:lang w:eastAsia="he-IL"/>
        </w:rPr>
      </w:pPr>
    </w:p>
    <w:p w14:paraId="35E19DB7" w14:textId="0B32860E" w:rsidR="00F04606" w:rsidRDefault="00F04606" w:rsidP="00F04606">
      <w:pPr>
        <w:rPr>
          <w:rtl/>
          <w:lang w:eastAsia="he-IL"/>
        </w:rPr>
      </w:pPr>
      <w:bookmarkStart w:id="2161" w:name="_ETM_Q1_3432261"/>
      <w:bookmarkStart w:id="2162" w:name="_ETM_Q1_3432304"/>
      <w:bookmarkEnd w:id="2161"/>
      <w:bookmarkEnd w:id="2162"/>
      <w:r>
        <w:rPr>
          <w:rFonts w:hint="cs"/>
          <w:rtl/>
          <w:lang w:eastAsia="he-IL"/>
        </w:rPr>
        <w:t xml:space="preserve">למה לא עשיתם </w:t>
      </w:r>
      <w:bookmarkStart w:id="2163" w:name="_ETM_Q1_3433672"/>
      <w:bookmarkEnd w:id="2163"/>
      <w:r>
        <w:rPr>
          <w:rFonts w:hint="cs"/>
          <w:rtl/>
          <w:lang w:eastAsia="he-IL"/>
        </w:rPr>
        <w:t xml:space="preserve">את העבודה עד היום? </w:t>
      </w:r>
      <w:bookmarkStart w:id="2164" w:name="_ETM_Q1_3435984"/>
      <w:bookmarkEnd w:id="2164"/>
    </w:p>
    <w:p w14:paraId="19317482" w14:textId="77777777" w:rsidR="00F04606" w:rsidRDefault="00F04606" w:rsidP="00F04606">
      <w:pPr>
        <w:rPr>
          <w:rtl/>
          <w:lang w:eastAsia="he-IL"/>
        </w:rPr>
      </w:pPr>
      <w:bookmarkStart w:id="2165" w:name="_ETM_Q1_3436027"/>
      <w:bookmarkEnd w:id="2165"/>
    </w:p>
    <w:p w14:paraId="12C5B955" w14:textId="274AC0E6" w:rsidR="00F04606" w:rsidRDefault="00F04606" w:rsidP="00F04606">
      <w:pPr>
        <w:pStyle w:val="af9"/>
        <w:keepNext/>
        <w:rPr>
          <w:rtl/>
          <w:lang w:eastAsia="he-IL"/>
        </w:rPr>
      </w:pPr>
      <w:bookmarkStart w:id="2166" w:name="ET_guest_לימור_לוריא_245"/>
      <w:r w:rsidRPr="00F04606">
        <w:rPr>
          <w:rStyle w:val="TagStyle"/>
          <w:rtl/>
        </w:rPr>
        <w:t xml:space="preserve"> &lt;&lt; אורח &gt;&gt; </w:t>
      </w:r>
      <w:r>
        <w:rPr>
          <w:rtl/>
          <w:lang w:eastAsia="he-IL"/>
        </w:rPr>
        <w:t>לימור לוריא:</w:t>
      </w:r>
      <w:r w:rsidRPr="00F04606">
        <w:rPr>
          <w:rStyle w:val="TagStyle"/>
          <w:rtl/>
        </w:rPr>
        <w:t xml:space="preserve"> &lt;&lt; אורח &gt;&gt;</w:t>
      </w:r>
      <w:r w:rsidR="00AB69D4">
        <w:rPr>
          <w:rtl/>
          <w:lang w:eastAsia="he-IL"/>
        </w:rPr>
        <w:t xml:space="preserve"> </w:t>
      </w:r>
      <w:bookmarkEnd w:id="2166"/>
    </w:p>
    <w:p w14:paraId="612DB915" w14:textId="77777777" w:rsidR="00F04606" w:rsidRDefault="00F04606" w:rsidP="00F04606">
      <w:pPr>
        <w:pStyle w:val="KeepWithNext"/>
        <w:rPr>
          <w:rtl/>
          <w:lang w:eastAsia="he-IL"/>
        </w:rPr>
      </w:pPr>
    </w:p>
    <w:p w14:paraId="5361467C" w14:textId="09C360C5" w:rsidR="00F04606" w:rsidRDefault="00F04606" w:rsidP="00F04606">
      <w:pPr>
        <w:rPr>
          <w:rtl/>
          <w:lang w:eastAsia="he-IL"/>
        </w:rPr>
      </w:pPr>
      <w:bookmarkStart w:id="2167" w:name="_ETM_Q1_3438886"/>
      <w:bookmarkStart w:id="2168" w:name="_ETM_Q1_3438932"/>
      <w:bookmarkEnd w:id="2167"/>
      <w:bookmarkEnd w:id="2168"/>
      <w:r>
        <w:rPr>
          <w:rFonts w:hint="cs"/>
          <w:rtl/>
          <w:lang w:eastAsia="he-IL"/>
        </w:rPr>
        <w:t xml:space="preserve">מה </w:t>
      </w:r>
      <w:bookmarkStart w:id="2169" w:name="_ETM_Q1_3439159"/>
      <w:bookmarkEnd w:id="2169"/>
      <w:r>
        <w:rPr>
          <w:rFonts w:hint="cs"/>
          <w:rtl/>
          <w:lang w:eastAsia="he-IL"/>
        </w:rPr>
        <w:t xml:space="preserve">שנחליט להרחיב נוכל להביא בפרק הבא. </w:t>
      </w:r>
      <w:bookmarkStart w:id="2170" w:name="_ETM_Q1_3442933"/>
      <w:bookmarkEnd w:id="2170"/>
    </w:p>
    <w:p w14:paraId="63963D2D" w14:textId="77777777" w:rsidR="00F04606" w:rsidRDefault="00F04606" w:rsidP="00F04606">
      <w:pPr>
        <w:rPr>
          <w:rtl/>
          <w:lang w:eastAsia="he-IL"/>
        </w:rPr>
      </w:pPr>
      <w:bookmarkStart w:id="2171" w:name="_ETM_Q1_3443599"/>
      <w:bookmarkStart w:id="2172" w:name="_ETM_Q1_3443653"/>
      <w:bookmarkEnd w:id="2171"/>
      <w:bookmarkEnd w:id="2172"/>
    </w:p>
    <w:p w14:paraId="7C41F7C2" w14:textId="03EDBF11" w:rsidR="00F04606" w:rsidRDefault="00F04606" w:rsidP="00F04606">
      <w:pPr>
        <w:pStyle w:val="a4"/>
        <w:keepNext/>
        <w:rPr>
          <w:rtl/>
        </w:rPr>
      </w:pPr>
      <w:bookmarkStart w:id="2173" w:name="ET_speaker_יעל_סלנט_246"/>
      <w:r w:rsidRPr="00F04606">
        <w:rPr>
          <w:rStyle w:val="TagStyle"/>
          <w:rtl/>
        </w:rPr>
        <w:t xml:space="preserve"> &lt;&lt; דובר &gt;&gt; </w:t>
      </w:r>
      <w:r>
        <w:rPr>
          <w:rtl/>
        </w:rPr>
        <w:t xml:space="preserve">יעל </w:t>
      </w:r>
      <w:proofErr w:type="spellStart"/>
      <w:r>
        <w:rPr>
          <w:rtl/>
        </w:rPr>
        <w:t>סלנט</w:t>
      </w:r>
      <w:proofErr w:type="spellEnd"/>
      <w:r>
        <w:rPr>
          <w:rtl/>
        </w:rPr>
        <w:t>:</w:t>
      </w:r>
      <w:r w:rsidRPr="00F04606">
        <w:rPr>
          <w:rStyle w:val="TagStyle"/>
          <w:rtl/>
        </w:rPr>
        <w:t xml:space="preserve"> &lt;&lt; דובר &gt;&gt;</w:t>
      </w:r>
      <w:r w:rsidR="00AB69D4">
        <w:rPr>
          <w:rtl/>
        </w:rPr>
        <w:t xml:space="preserve"> </w:t>
      </w:r>
      <w:bookmarkEnd w:id="2173"/>
    </w:p>
    <w:p w14:paraId="7D0D1217" w14:textId="77777777" w:rsidR="00F04606" w:rsidRDefault="00F04606" w:rsidP="00F04606">
      <w:pPr>
        <w:pStyle w:val="KeepWithNext"/>
        <w:rPr>
          <w:rtl/>
          <w:lang w:eastAsia="he-IL"/>
        </w:rPr>
      </w:pPr>
    </w:p>
    <w:p w14:paraId="2C0E4528" w14:textId="578FDF81" w:rsidR="00F04606" w:rsidRDefault="00F04606" w:rsidP="00F04606">
      <w:pPr>
        <w:rPr>
          <w:rtl/>
          <w:lang w:eastAsia="he-IL"/>
        </w:rPr>
      </w:pPr>
      <w:r>
        <w:rPr>
          <w:rFonts w:hint="cs"/>
          <w:rtl/>
          <w:lang w:eastAsia="he-IL"/>
        </w:rPr>
        <w:t>ב</w:t>
      </w:r>
      <w:bookmarkStart w:id="2174" w:name="_ETM_Q1_3446231"/>
      <w:bookmarkStart w:id="2175" w:name="_ETM_Q1_3446270"/>
      <w:bookmarkEnd w:id="2174"/>
      <w:bookmarkEnd w:id="2175"/>
      <w:r>
        <w:rPr>
          <w:rFonts w:hint="cs"/>
          <w:rtl/>
          <w:lang w:eastAsia="he-IL"/>
        </w:rPr>
        <w:t xml:space="preserve">חקיקה של </w:t>
      </w:r>
      <w:bookmarkStart w:id="2176" w:name="_ETM_Q1_3447206"/>
      <w:bookmarkEnd w:id="2176"/>
      <w:r>
        <w:rPr>
          <w:rFonts w:hint="cs"/>
          <w:rtl/>
          <w:lang w:eastAsia="he-IL"/>
        </w:rPr>
        <w:t xml:space="preserve">המושב הבא. </w:t>
      </w:r>
    </w:p>
    <w:p w14:paraId="75FD0782" w14:textId="77777777" w:rsidR="00F04606" w:rsidRDefault="00F04606" w:rsidP="00F04606">
      <w:pPr>
        <w:rPr>
          <w:rtl/>
          <w:lang w:eastAsia="he-IL"/>
        </w:rPr>
      </w:pPr>
      <w:bookmarkStart w:id="2177" w:name="_ETM_Q1_3448926"/>
      <w:bookmarkStart w:id="2178" w:name="_ETM_Q1_3448979"/>
      <w:bookmarkEnd w:id="2177"/>
      <w:bookmarkEnd w:id="2178"/>
    </w:p>
    <w:p w14:paraId="71860CC7" w14:textId="6D452341" w:rsidR="00F04606" w:rsidRDefault="00F04606" w:rsidP="00F04606">
      <w:pPr>
        <w:pStyle w:val="af6"/>
        <w:keepNext/>
        <w:rPr>
          <w:rtl/>
        </w:rPr>
      </w:pPr>
      <w:bookmarkStart w:id="2179" w:name="ET_yor_4996_247"/>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 </w:t>
      </w:r>
      <w:r>
        <w:rPr>
          <w:rtl/>
        </w:rPr>
        <w:t xml:space="preserve">היו"ר ישראל </w:t>
      </w:r>
      <w:proofErr w:type="spellStart"/>
      <w:r>
        <w:rPr>
          <w:rtl/>
        </w:rPr>
        <w:t>אייכלר</w:t>
      </w:r>
      <w:proofErr w:type="spellEnd"/>
      <w:r>
        <w:rPr>
          <w:rtl/>
        </w:rPr>
        <w:t>:</w:t>
      </w:r>
      <w:r w:rsidRPr="00F04606">
        <w:rPr>
          <w:rStyle w:val="TagStyle"/>
          <w:rtl/>
        </w:rPr>
        <w:t xml:space="preserve"> &lt;&lt; </w:t>
      </w:r>
      <w:proofErr w:type="spellStart"/>
      <w:r w:rsidRPr="00F04606">
        <w:rPr>
          <w:rStyle w:val="TagStyle"/>
          <w:rtl/>
        </w:rPr>
        <w:t>יור</w:t>
      </w:r>
      <w:proofErr w:type="spellEnd"/>
      <w:r w:rsidRPr="00F04606">
        <w:rPr>
          <w:rStyle w:val="TagStyle"/>
          <w:rtl/>
        </w:rPr>
        <w:t xml:space="preserve"> &gt;&gt;</w:t>
      </w:r>
      <w:r w:rsidR="00AB69D4">
        <w:rPr>
          <w:rtl/>
        </w:rPr>
        <w:t xml:space="preserve"> </w:t>
      </w:r>
      <w:bookmarkEnd w:id="2179"/>
    </w:p>
    <w:p w14:paraId="6422308D" w14:textId="77777777" w:rsidR="00F04606" w:rsidRDefault="00F04606" w:rsidP="00F04606">
      <w:pPr>
        <w:pStyle w:val="KeepWithNext"/>
        <w:rPr>
          <w:rtl/>
          <w:lang w:eastAsia="he-IL"/>
        </w:rPr>
      </w:pPr>
    </w:p>
    <w:p w14:paraId="3BCB1C5E" w14:textId="1944AE3B" w:rsidR="00F04606" w:rsidRDefault="00F04606" w:rsidP="00F04606">
      <w:pPr>
        <w:rPr>
          <w:rtl/>
          <w:lang w:eastAsia="he-IL"/>
        </w:rPr>
      </w:pPr>
      <w:r>
        <w:rPr>
          <w:rFonts w:hint="cs"/>
          <w:rtl/>
          <w:lang w:eastAsia="he-IL"/>
        </w:rPr>
        <w:t>א</w:t>
      </w:r>
      <w:bookmarkStart w:id="2180" w:name="_ETM_Q1_3451225"/>
      <w:bookmarkStart w:id="2181" w:name="_ETM_Q1_3451260"/>
      <w:bookmarkEnd w:id="2180"/>
      <w:bookmarkEnd w:id="2181"/>
      <w:r>
        <w:rPr>
          <w:rFonts w:hint="cs"/>
          <w:rtl/>
          <w:lang w:eastAsia="he-IL"/>
        </w:rPr>
        <w:t xml:space="preserve">ו אפשר גם בתקנות. </w:t>
      </w:r>
    </w:p>
    <w:p w14:paraId="67EDF6FA" w14:textId="77777777" w:rsidR="00F04606" w:rsidRDefault="00F04606" w:rsidP="00F04606">
      <w:pPr>
        <w:rPr>
          <w:rtl/>
          <w:lang w:eastAsia="he-IL"/>
        </w:rPr>
      </w:pPr>
      <w:bookmarkStart w:id="2182" w:name="_ETM_Q1_3454662"/>
      <w:bookmarkStart w:id="2183" w:name="_ETM_Q1_3454718"/>
      <w:bookmarkStart w:id="2184" w:name="_ETM_Q1_3451041"/>
      <w:bookmarkEnd w:id="2182"/>
      <w:bookmarkEnd w:id="2183"/>
      <w:bookmarkEnd w:id="2184"/>
    </w:p>
    <w:p w14:paraId="478D71E2" w14:textId="77F079A0" w:rsidR="00F04606" w:rsidRDefault="00F04606" w:rsidP="00F04606">
      <w:pPr>
        <w:pStyle w:val="af9"/>
        <w:keepNext/>
        <w:rPr>
          <w:rtl/>
          <w:lang w:eastAsia="he-IL"/>
        </w:rPr>
      </w:pPr>
      <w:bookmarkStart w:id="2185" w:name="ET_guest_ערן_יוסף_248"/>
      <w:r w:rsidRPr="00F04606">
        <w:rPr>
          <w:rStyle w:val="TagStyle"/>
          <w:rtl/>
        </w:rPr>
        <w:t xml:space="preserve"> &lt;&lt; אורח &gt;&gt; </w:t>
      </w:r>
      <w:r>
        <w:rPr>
          <w:rtl/>
          <w:lang w:eastAsia="he-IL"/>
        </w:rPr>
        <w:t>ערן יוסף:</w:t>
      </w:r>
      <w:r w:rsidRPr="00F04606">
        <w:rPr>
          <w:rStyle w:val="TagStyle"/>
          <w:rtl/>
        </w:rPr>
        <w:t xml:space="preserve"> &lt;&lt; אורח &gt;&gt;</w:t>
      </w:r>
      <w:r w:rsidR="00AB69D4">
        <w:rPr>
          <w:rtl/>
          <w:lang w:eastAsia="he-IL"/>
        </w:rPr>
        <w:t xml:space="preserve"> </w:t>
      </w:r>
      <w:bookmarkEnd w:id="2185"/>
    </w:p>
    <w:p w14:paraId="61A10E00" w14:textId="77777777" w:rsidR="00F04606" w:rsidRDefault="00F04606" w:rsidP="00F04606">
      <w:pPr>
        <w:pStyle w:val="KeepWithNext"/>
        <w:rPr>
          <w:rtl/>
          <w:lang w:eastAsia="he-IL"/>
        </w:rPr>
      </w:pPr>
    </w:p>
    <w:p w14:paraId="590A119C" w14:textId="1B568A09" w:rsidR="00F04606" w:rsidRDefault="00F04606" w:rsidP="00F04606">
      <w:pPr>
        <w:rPr>
          <w:rtl/>
          <w:lang w:eastAsia="he-IL"/>
        </w:rPr>
      </w:pPr>
      <w:bookmarkStart w:id="2186" w:name="_ETM_Q1_3451615"/>
      <w:bookmarkStart w:id="2187" w:name="_ETM_Q1_3451660"/>
      <w:bookmarkEnd w:id="2186"/>
      <w:bookmarkEnd w:id="2187"/>
      <w:r>
        <w:rPr>
          <w:rFonts w:hint="cs"/>
          <w:rtl/>
          <w:lang w:eastAsia="he-IL"/>
        </w:rPr>
        <w:t xml:space="preserve">כיוון שנכנסנו לקטגוריות של </w:t>
      </w:r>
      <w:bookmarkStart w:id="2188" w:name="_ETM_Q1_3456737"/>
      <w:bookmarkEnd w:id="2188"/>
      <w:r>
        <w:rPr>
          <w:rFonts w:hint="cs"/>
          <w:rtl/>
          <w:lang w:eastAsia="he-IL"/>
        </w:rPr>
        <w:t xml:space="preserve">פגועי רגליים והלב כאן לא נוכל להוסיף </w:t>
      </w:r>
      <w:r w:rsidR="00D514F2">
        <w:rPr>
          <w:rFonts w:hint="cs"/>
          <w:rtl/>
          <w:lang w:eastAsia="he-IL"/>
        </w:rPr>
        <w:t xml:space="preserve">בתקנות. אם נחליט שמוסיפים מחלה נוספת נחזור. </w:t>
      </w:r>
    </w:p>
    <w:p w14:paraId="29DBDADB" w14:textId="77777777" w:rsidR="00D514F2" w:rsidRDefault="00D514F2" w:rsidP="00F04606">
      <w:pPr>
        <w:rPr>
          <w:rtl/>
          <w:lang w:eastAsia="he-IL"/>
        </w:rPr>
      </w:pPr>
      <w:bookmarkStart w:id="2189" w:name="_ETM_Q1_3458543"/>
      <w:bookmarkStart w:id="2190" w:name="_ETM_Q1_3458599"/>
      <w:bookmarkEnd w:id="2189"/>
      <w:bookmarkEnd w:id="2190"/>
    </w:p>
    <w:p w14:paraId="119A9249" w14:textId="0A328452" w:rsidR="00D514F2" w:rsidRDefault="00D514F2" w:rsidP="00D514F2">
      <w:pPr>
        <w:pStyle w:val="af6"/>
        <w:keepNext/>
        <w:rPr>
          <w:rtl/>
        </w:rPr>
      </w:pPr>
      <w:bookmarkStart w:id="2191" w:name="ET_yor_4996_249"/>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 </w:t>
      </w:r>
      <w:r>
        <w:rPr>
          <w:rtl/>
        </w:rPr>
        <w:t xml:space="preserve">היו"ר ישראל </w:t>
      </w:r>
      <w:proofErr w:type="spellStart"/>
      <w:r>
        <w:rPr>
          <w:rtl/>
        </w:rPr>
        <w:t>אייכלר</w:t>
      </w:r>
      <w:proofErr w:type="spellEnd"/>
      <w:r>
        <w:rPr>
          <w:rtl/>
        </w:rPr>
        <w:t>:</w:t>
      </w:r>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w:t>
      </w:r>
      <w:r w:rsidR="00AB69D4">
        <w:rPr>
          <w:rtl/>
        </w:rPr>
        <w:t xml:space="preserve"> </w:t>
      </w:r>
      <w:bookmarkEnd w:id="2191"/>
    </w:p>
    <w:p w14:paraId="4EFFDE7C" w14:textId="77777777" w:rsidR="00D514F2" w:rsidRDefault="00D514F2" w:rsidP="00D514F2">
      <w:pPr>
        <w:pStyle w:val="KeepWithNext"/>
        <w:rPr>
          <w:rtl/>
          <w:lang w:eastAsia="he-IL"/>
        </w:rPr>
      </w:pPr>
    </w:p>
    <w:p w14:paraId="67561ABB" w14:textId="4E49699A" w:rsidR="00D514F2" w:rsidRDefault="00D514F2" w:rsidP="00D514F2">
      <w:pPr>
        <w:rPr>
          <w:rtl/>
          <w:lang w:eastAsia="he-IL"/>
        </w:rPr>
      </w:pPr>
      <w:bookmarkStart w:id="2192" w:name="_ETM_Q1_3460056"/>
      <w:bookmarkStart w:id="2193" w:name="_ETM_Q1_3460103"/>
      <w:bookmarkEnd w:id="2192"/>
      <w:bookmarkEnd w:id="2193"/>
      <w:r>
        <w:rPr>
          <w:rFonts w:hint="cs"/>
          <w:rtl/>
          <w:lang w:eastAsia="he-IL"/>
        </w:rPr>
        <w:t xml:space="preserve">אז בפרקים הבאים תחשבו על זה </w:t>
      </w:r>
      <w:bookmarkStart w:id="2194" w:name="_ETM_Q1_3463806"/>
      <w:bookmarkEnd w:id="2194"/>
      <w:r>
        <w:rPr>
          <w:rFonts w:hint="cs"/>
          <w:rtl/>
          <w:lang w:eastAsia="he-IL"/>
        </w:rPr>
        <w:t xml:space="preserve">ונדבר על זה. נדון על זה בפרקים הבאים, אבל טוב </w:t>
      </w:r>
      <w:bookmarkStart w:id="2195" w:name="_ETM_Q1_3469903"/>
      <w:bookmarkEnd w:id="2195"/>
      <w:r>
        <w:rPr>
          <w:rFonts w:hint="cs"/>
          <w:rtl/>
          <w:lang w:eastAsia="he-IL"/>
        </w:rPr>
        <w:t xml:space="preserve">שהעלית את זה, דוד, זה מאוד חשוב. </w:t>
      </w:r>
    </w:p>
    <w:p w14:paraId="667D9867" w14:textId="77777777" w:rsidR="00D514F2" w:rsidRDefault="00D514F2" w:rsidP="00D514F2">
      <w:pPr>
        <w:rPr>
          <w:rtl/>
          <w:lang w:eastAsia="he-IL"/>
        </w:rPr>
      </w:pPr>
      <w:bookmarkStart w:id="2196" w:name="_ETM_Q1_3471536"/>
      <w:bookmarkStart w:id="2197" w:name="_ETM_Q1_3471595"/>
      <w:bookmarkEnd w:id="2196"/>
      <w:bookmarkEnd w:id="2197"/>
    </w:p>
    <w:p w14:paraId="46CD102D" w14:textId="06BE8AA7" w:rsidR="00D514F2" w:rsidRDefault="00D514F2" w:rsidP="00D514F2">
      <w:pPr>
        <w:pStyle w:val="a4"/>
        <w:keepNext/>
        <w:rPr>
          <w:rtl/>
        </w:rPr>
      </w:pPr>
      <w:bookmarkStart w:id="2198" w:name="ET_speaker_יעל_סלנט_250"/>
      <w:r w:rsidRPr="00D514F2">
        <w:rPr>
          <w:rStyle w:val="TagStyle"/>
          <w:rtl/>
        </w:rPr>
        <w:t xml:space="preserve"> &lt;&lt; דובר &gt;&gt; </w:t>
      </w:r>
      <w:r>
        <w:rPr>
          <w:rtl/>
        </w:rPr>
        <w:t xml:space="preserve">יעל </w:t>
      </w:r>
      <w:proofErr w:type="spellStart"/>
      <w:r>
        <w:rPr>
          <w:rtl/>
        </w:rPr>
        <w:t>סלנט</w:t>
      </w:r>
      <w:proofErr w:type="spellEnd"/>
      <w:r>
        <w:rPr>
          <w:rtl/>
        </w:rPr>
        <w:t>:</w:t>
      </w:r>
      <w:r w:rsidRPr="00D514F2">
        <w:rPr>
          <w:rStyle w:val="TagStyle"/>
          <w:rtl/>
        </w:rPr>
        <w:t xml:space="preserve"> &lt;&lt; דובר &gt;&gt;</w:t>
      </w:r>
      <w:r w:rsidR="00AB69D4">
        <w:rPr>
          <w:rtl/>
        </w:rPr>
        <w:t xml:space="preserve"> </w:t>
      </w:r>
      <w:bookmarkEnd w:id="2198"/>
    </w:p>
    <w:p w14:paraId="539AF785" w14:textId="77777777" w:rsidR="00D514F2" w:rsidRDefault="00D514F2" w:rsidP="00D514F2">
      <w:pPr>
        <w:pStyle w:val="KeepWithNext"/>
        <w:rPr>
          <w:rtl/>
          <w:lang w:eastAsia="he-IL"/>
        </w:rPr>
      </w:pPr>
    </w:p>
    <w:p w14:paraId="0D4BDF2A" w14:textId="1D8B5C51" w:rsidR="00D514F2" w:rsidRDefault="00D514F2" w:rsidP="00D514F2">
      <w:pPr>
        <w:rPr>
          <w:rtl/>
          <w:lang w:eastAsia="he-IL"/>
        </w:rPr>
      </w:pPr>
      <w:bookmarkStart w:id="2199" w:name="_ETM_Q1_3474303"/>
      <w:bookmarkStart w:id="2200" w:name="_ETM_Q1_3474349"/>
      <w:bookmarkEnd w:id="2199"/>
      <w:bookmarkEnd w:id="2200"/>
      <w:r>
        <w:rPr>
          <w:rFonts w:hint="cs"/>
          <w:rtl/>
          <w:lang w:eastAsia="he-IL"/>
        </w:rPr>
        <w:t xml:space="preserve">עמוד </w:t>
      </w:r>
      <w:bookmarkStart w:id="2201" w:name="_ETM_Q1_3489952"/>
      <w:bookmarkEnd w:id="2201"/>
      <w:r>
        <w:rPr>
          <w:rFonts w:hint="cs"/>
          <w:rtl/>
          <w:lang w:eastAsia="he-IL"/>
        </w:rPr>
        <w:t xml:space="preserve">22. זה אותו תיקון שהצגנו בנוגע לזה </w:t>
      </w:r>
      <w:bookmarkStart w:id="2202" w:name="_ETM_Q1_3498232"/>
      <w:bookmarkEnd w:id="2202"/>
      <w:r>
        <w:rPr>
          <w:rFonts w:hint="cs"/>
          <w:rtl/>
          <w:lang w:eastAsia="he-IL"/>
        </w:rPr>
        <w:t xml:space="preserve">שהוא לא נפסל לנהיגה, אז אותו נוסח שעשינו לגבי מי </w:t>
      </w:r>
      <w:bookmarkStart w:id="2203" w:name="_ETM_Q1_3502526"/>
      <w:bookmarkEnd w:id="2203"/>
      <w:r>
        <w:rPr>
          <w:rFonts w:hint="cs"/>
          <w:rtl/>
          <w:lang w:eastAsia="he-IL"/>
        </w:rPr>
        <w:t xml:space="preserve">שזכאי לרכב רפואי הוא הנוסח למי שזכאי לרכב רפואי בבעלות </w:t>
      </w:r>
      <w:bookmarkStart w:id="2204" w:name="_ETM_Q1_3503521"/>
      <w:bookmarkEnd w:id="2204"/>
      <w:r>
        <w:rPr>
          <w:rFonts w:hint="cs"/>
          <w:rtl/>
          <w:lang w:eastAsia="he-IL"/>
        </w:rPr>
        <w:t xml:space="preserve">המדינה. סעיף קטן (ב1), אני חושבת שדיברנו והקראנו ואפשר </w:t>
      </w:r>
      <w:bookmarkStart w:id="2205" w:name="_ETM_Q1_3509549"/>
      <w:bookmarkEnd w:id="2205"/>
      <w:r>
        <w:rPr>
          <w:rFonts w:hint="cs"/>
          <w:rtl/>
          <w:lang w:eastAsia="he-IL"/>
        </w:rPr>
        <w:t xml:space="preserve">רק להתרשם שזה הוסף גם לדרגת נכות מיוחדת. </w:t>
      </w:r>
    </w:p>
    <w:p w14:paraId="16A17339" w14:textId="77777777" w:rsidR="00D514F2" w:rsidRDefault="00D514F2" w:rsidP="00D514F2">
      <w:pPr>
        <w:rPr>
          <w:rtl/>
          <w:lang w:eastAsia="he-IL"/>
        </w:rPr>
      </w:pPr>
      <w:bookmarkStart w:id="2206" w:name="_ETM_Q1_3532819"/>
      <w:bookmarkStart w:id="2207" w:name="_ETM_Q1_3532875"/>
      <w:bookmarkEnd w:id="2206"/>
      <w:bookmarkEnd w:id="2207"/>
    </w:p>
    <w:p w14:paraId="5BCC57B4" w14:textId="57EBFFAD" w:rsidR="00D514F2" w:rsidRDefault="00D514F2" w:rsidP="00D514F2">
      <w:pPr>
        <w:pStyle w:val="af9"/>
        <w:keepNext/>
        <w:rPr>
          <w:rtl/>
          <w:lang w:eastAsia="he-IL"/>
        </w:rPr>
      </w:pPr>
      <w:bookmarkStart w:id="2208" w:name="ET_guest_אייל_בן_שושן_251"/>
      <w:r w:rsidRPr="00D514F2">
        <w:rPr>
          <w:rStyle w:val="TagStyle"/>
          <w:rtl/>
        </w:rPr>
        <w:t xml:space="preserve"> &lt;&lt; אורח &gt;&gt; </w:t>
      </w:r>
      <w:r>
        <w:rPr>
          <w:rtl/>
          <w:lang w:eastAsia="he-IL"/>
        </w:rPr>
        <w:t>אייל בן שושן:</w:t>
      </w:r>
      <w:r w:rsidRPr="00D514F2">
        <w:rPr>
          <w:rStyle w:val="TagStyle"/>
          <w:rtl/>
        </w:rPr>
        <w:t xml:space="preserve"> &lt;&lt; אורח &gt;&gt;</w:t>
      </w:r>
      <w:r w:rsidR="00AB69D4">
        <w:rPr>
          <w:rtl/>
          <w:lang w:eastAsia="he-IL"/>
        </w:rPr>
        <w:t xml:space="preserve"> </w:t>
      </w:r>
      <w:bookmarkEnd w:id="2208"/>
    </w:p>
    <w:p w14:paraId="644E1220" w14:textId="77777777" w:rsidR="00D514F2" w:rsidRDefault="00D514F2" w:rsidP="00D514F2">
      <w:pPr>
        <w:pStyle w:val="KeepWithNext"/>
        <w:rPr>
          <w:rtl/>
          <w:lang w:eastAsia="he-IL"/>
        </w:rPr>
      </w:pPr>
    </w:p>
    <w:p w14:paraId="6972827C" w14:textId="47A95A07" w:rsidR="00D514F2" w:rsidRDefault="00D514F2" w:rsidP="00D514F2">
      <w:pPr>
        <w:rPr>
          <w:rtl/>
          <w:lang w:eastAsia="he-IL"/>
        </w:rPr>
      </w:pPr>
      <w:bookmarkStart w:id="2209" w:name="_ETM_Q1_3530967"/>
      <w:bookmarkStart w:id="2210" w:name="_ETM_Q1_3531015"/>
      <w:bookmarkEnd w:id="2209"/>
      <w:bookmarkEnd w:id="2210"/>
      <w:r>
        <w:rPr>
          <w:rFonts w:hint="cs"/>
          <w:rtl/>
          <w:lang w:eastAsia="he-IL"/>
        </w:rPr>
        <w:t xml:space="preserve">חשבנו קדימה, </w:t>
      </w:r>
      <w:bookmarkStart w:id="2211" w:name="_ETM_Q1_3532622"/>
      <w:bookmarkEnd w:id="2211"/>
      <w:r>
        <w:rPr>
          <w:rFonts w:hint="cs"/>
          <w:rtl/>
          <w:lang w:eastAsia="he-IL"/>
        </w:rPr>
        <w:t xml:space="preserve">בעמוד הבא זה ממשיך. </w:t>
      </w:r>
    </w:p>
    <w:p w14:paraId="1D4A829C" w14:textId="77777777" w:rsidR="00D514F2" w:rsidRDefault="00D514F2" w:rsidP="00D514F2">
      <w:pPr>
        <w:rPr>
          <w:rtl/>
          <w:lang w:eastAsia="he-IL"/>
        </w:rPr>
      </w:pPr>
      <w:bookmarkStart w:id="2212" w:name="_ETM_Q1_3536033"/>
      <w:bookmarkStart w:id="2213" w:name="_ETM_Q1_3536089"/>
      <w:bookmarkEnd w:id="2212"/>
      <w:bookmarkEnd w:id="2213"/>
    </w:p>
    <w:p w14:paraId="5520B120" w14:textId="02AF3707" w:rsidR="00D514F2" w:rsidRDefault="00D514F2" w:rsidP="00D514F2">
      <w:pPr>
        <w:pStyle w:val="a4"/>
        <w:keepNext/>
        <w:rPr>
          <w:rtl/>
        </w:rPr>
      </w:pPr>
      <w:bookmarkStart w:id="2214" w:name="ET_speaker_יעל_סלנט_252"/>
      <w:r w:rsidRPr="00D514F2">
        <w:rPr>
          <w:rStyle w:val="TagStyle"/>
          <w:rtl/>
        </w:rPr>
        <w:t xml:space="preserve"> &lt;&lt; דובר &gt;&gt; </w:t>
      </w:r>
      <w:r>
        <w:rPr>
          <w:rtl/>
        </w:rPr>
        <w:t xml:space="preserve">יעל </w:t>
      </w:r>
      <w:proofErr w:type="spellStart"/>
      <w:r>
        <w:rPr>
          <w:rtl/>
        </w:rPr>
        <w:t>סלנט</w:t>
      </w:r>
      <w:proofErr w:type="spellEnd"/>
      <w:r>
        <w:rPr>
          <w:rtl/>
        </w:rPr>
        <w:t>:</w:t>
      </w:r>
      <w:r w:rsidRPr="00D514F2">
        <w:rPr>
          <w:rStyle w:val="TagStyle"/>
          <w:rtl/>
        </w:rPr>
        <w:t xml:space="preserve"> &lt;&lt; דובר &gt;&gt;</w:t>
      </w:r>
      <w:r w:rsidR="00AB69D4">
        <w:rPr>
          <w:rtl/>
        </w:rPr>
        <w:t xml:space="preserve"> </w:t>
      </w:r>
      <w:bookmarkEnd w:id="2214"/>
    </w:p>
    <w:p w14:paraId="468B7500" w14:textId="77777777" w:rsidR="00D514F2" w:rsidRDefault="00D514F2" w:rsidP="00D514F2">
      <w:pPr>
        <w:pStyle w:val="KeepWithNext"/>
        <w:rPr>
          <w:rtl/>
          <w:lang w:eastAsia="he-IL"/>
        </w:rPr>
      </w:pPr>
    </w:p>
    <w:p w14:paraId="0D727636" w14:textId="090B17E9" w:rsidR="00D514F2" w:rsidRDefault="00D514F2" w:rsidP="00D514F2">
      <w:pPr>
        <w:rPr>
          <w:rtl/>
          <w:lang w:eastAsia="he-IL"/>
        </w:rPr>
      </w:pPr>
      <w:bookmarkStart w:id="2215" w:name="_ETM_Q1_3537996"/>
      <w:bookmarkStart w:id="2216" w:name="_ETM_Q1_3538037"/>
      <w:bookmarkEnd w:id="2215"/>
      <w:bookmarkEnd w:id="2216"/>
      <w:r>
        <w:rPr>
          <w:rFonts w:hint="cs"/>
          <w:rtl/>
          <w:lang w:eastAsia="he-IL"/>
        </w:rPr>
        <w:t xml:space="preserve">עמוד 23, כמו שאייל אמר, זה אותו רעיון, רק במועד ההחלפה בדרגת נכות מיוחדת. </w:t>
      </w:r>
      <w:bookmarkStart w:id="2217" w:name="_ETM_Q1_3546072"/>
      <w:bookmarkEnd w:id="2217"/>
      <w:r>
        <w:rPr>
          <w:rFonts w:hint="cs"/>
          <w:rtl/>
          <w:lang w:eastAsia="he-IL"/>
        </w:rPr>
        <w:t xml:space="preserve">בעמוד 25, מדבר על מימון שיעורי נהיגה ומבחני נהיגה. </w:t>
      </w:r>
      <w:bookmarkStart w:id="2218" w:name="_ETM_Q1_3553868"/>
      <w:bookmarkEnd w:id="2218"/>
      <w:r>
        <w:rPr>
          <w:rFonts w:hint="cs"/>
          <w:rtl/>
          <w:lang w:eastAsia="he-IL"/>
        </w:rPr>
        <w:t xml:space="preserve">נכה שאין לו רישיון נהיגה אלא אם כן המכון הרפואי </w:t>
      </w:r>
      <w:bookmarkStart w:id="2219" w:name="_ETM_Q1_3556406"/>
      <w:bookmarkEnd w:id="2219"/>
      <w:r>
        <w:rPr>
          <w:rFonts w:hint="cs"/>
          <w:rtl/>
          <w:lang w:eastAsia="he-IL"/>
        </w:rPr>
        <w:t xml:space="preserve">לבטיחות בדרכים קבע כי הוא לא כשיר לנהיגה. </w:t>
      </w:r>
    </w:p>
    <w:p w14:paraId="046B23B7" w14:textId="77777777" w:rsidR="00D514F2" w:rsidRDefault="00D514F2" w:rsidP="00D514F2">
      <w:pPr>
        <w:rPr>
          <w:rtl/>
          <w:lang w:eastAsia="he-IL"/>
        </w:rPr>
      </w:pPr>
      <w:bookmarkStart w:id="2220" w:name="_ETM_Q1_3563949"/>
      <w:bookmarkStart w:id="2221" w:name="_ETM_Q1_3563990"/>
      <w:bookmarkStart w:id="2222" w:name="_ETM_Q1_3569139"/>
      <w:bookmarkEnd w:id="2220"/>
      <w:bookmarkEnd w:id="2221"/>
      <w:bookmarkEnd w:id="2222"/>
    </w:p>
    <w:p w14:paraId="19014CF2" w14:textId="516FD4D6" w:rsidR="00D514F2" w:rsidRDefault="00D514F2" w:rsidP="00D514F2">
      <w:pPr>
        <w:pStyle w:val="af9"/>
        <w:keepNext/>
        <w:rPr>
          <w:rtl/>
          <w:lang w:eastAsia="he-IL"/>
        </w:rPr>
      </w:pPr>
      <w:bookmarkStart w:id="2223" w:name="ET_guest_גל_רויטשטיין_253"/>
      <w:r w:rsidRPr="00D514F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D514F2">
        <w:rPr>
          <w:rStyle w:val="TagStyle"/>
          <w:rtl/>
        </w:rPr>
        <w:t xml:space="preserve"> &lt;&lt; אורח &gt;&gt;</w:t>
      </w:r>
      <w:r w:rsidR="00AB69D4">
        <w:rPr>
          <w:rtl/>
          <w:lang w:eastAsia="he-IL"/>
        </w:rPr>
        <w:t xml:space="preserve"> </w:t>
      </w:r>
      <w:bookmarkEnd w:id="2223"/>
    </w:p>
    <w:p w14:paraId="2C89255C" w14:textId="77777777" w:rsidR="00D514F2" w:rsidRDefault="00D514F2" w:rsidP="00D514F2">
      <w:pPr>
        <w:pStyle w:val="KeepWithNext"/>
        <w:rPr>
          <w:rtl/>
          <w:lang w:eastAsia="he-IL"/>
        </w:rPr>
      </w:pPr>
    </w:p>
    <w:p w14:paraId="7B6ECFE6" w14:textId="14CB4FD1" w:rsidR="00D514F2" w:rsidRDefault="00D514F2" w:rsidP="00D514F2">
      <w:pPr>
        <w:rPr>
          <w:rtl/>
          <w:lang w:eastAsia="he-IL"/>
        </w:rPr>
      </w:pPr>
      <w:bookmarkStart w:id="2224" w:name="_ETM_Q1_3569513"/>
      <w:bookmarkStart w:id="2225" w:name="_ETM_Q1_3569540"/>
      <w:bookmarkEnd w:id="2224"/>
      <w:bookmarkEnd w:id="2225"/>
      <w:r>
        <w:rPr>
          <w:rFonts w:hint="cs"/>
          <w:rtl/>
          <w:lang w:eastAsia="he-IL"/>
        </w:rPr>
        <w:t xml:space="preserve">יש לי </w:t>
      </w:r>
      <w:bookmarkStart w:id="2226" w:name="_ETM_Q1_3571387"/>
      <w:bookmarkEnd w:id="2226"/>
      <w:r>
        <w:rPr>
          <w:rFonts w:hint="cs"/>
          <w:rtl/>
          <w:lang w:eastAsia="he-IL"/>
        </w:rPr>
        <w:t xml:space="preserve">שאלה. </w:t>
      </w:r>
    </w:p>
    <w:p w14:paraId="51DDF015" w14:textId="77777777" w:rsidR="00D514F2" w:rsidRDefault="00D514F2" w:rsidP="00D514F2">
      <w:pPr>
        <w:rPr>
          <w:rtl/>
          <w:lang w:eastAsia="he-IL"/>
        </w:rPr>
      </w:pPr>
      <w:bookmarkStart w:id="2227" w:name="_ETM_Q1_3572179"/>
      <w:bookmarkStart w:id="2228" w:name="_ETM_Q1_3572222"/>
      <w:bookmarkEnd w:id="2227"/>
      <w:bookmarkEnd w:id="2228"/>
    </w:p>
    <w:p w14:paraId="04A978B2" w14:textId="6571BD53" w:rsidR="00D514F2" w:rsidRDefault="00D514F2" w:rsidP="00D514F2">
      <w:pPr>
        <w:pStyle w:val="af6"/>
        <w:keepNext/>
        <w:rPr>
          <w:rtl/>
        </w:rPr>
      </w:pPr>
      <w:bookmarkStart w:id="2229" w:name="ET_yor_4996_254"/>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 </w:t>
      </w:r>
      <w:r>
        <w:rPr>
          <w:rtl/>
        </w:rPr>
        <w:t xml:space="preserve">היו"ר ישראל </w:t>
      </w:r>
      <w:proofErr w:type="spellStart"/>
      <w:r>
        <w:rPr>
          <w:rtl/>
        </w:rPr>
        <w:t>אייכלר</w:t>
      </w:r>
      <w:proofErr w:type="spellEnd"/>
      <w:r>
        <w:rPr>
          <w:rtl/>
        </w:rPr>
        <w:t>:</w:t>
      </w:r>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w:t>
      </w:r>
      <w:r w:rsidR="00AB69D4">
        <w:rPr>
          <w:rtl/>
        </w:rPr>
        <w:t xml:space="preserve"> </w:t>
      </w:r>
      <w:bookmarkEnd w:id="2229"/>
    </w:p>
    <w:p w14:paraId="36E87C34" w14:textId="77777777" w:rsidR="00D514F2" w:rsidRDefault="00D514F2" w:rsidP="00D514F2">
      <w:pPr>
        <w:pStyle w:val="KeepWithNext"/>
        <w:rPr>
          <w:rtl/>
          <w:lang w:eastAsia="he-IL"/>
        </w:rPr>
      </w:pPr>
    </w:p>
    <w:p w14:paraId="23206F27" w14:textId="6EE5B65D" w:rsidR="00D514F2" w:rsidRDefault="00D514F2" w:rsidP="00D514F2">
      <w:pPr>
        <w:rPr>
          <w:rtl/>
          <w:lang w:eastAsia="he-IL"/>
        </w:rPr>
      </w:pPr>
      <w:bookmarkStart w:id="2230" w:name="_ETM_Q1_3574575"/>
      <w:bookmarkStart w:id="2231" w:name="_ETM_Q1_3574619"/>
      <w:bookmarkEnd w:id="2230"/>
      <w:bookmarkEnd w:id="2231"/>
      <w:r>
        <w:rPr>
          <w:rFonts w:hint="cs"/>
          <w:rtl/>
          <w:lang w:eastAsia="he-IL"/>
        </w:rPr>
        <w:t xml:space="preserve">בדיון השני ב-12:30 תהיה לנו אפשרות לעשות דיון. </w:t>
      </w:r>
      <w:bookmarkStart w:id="2232" w:name="_ETM_Q1_3582748"/>
      <w:bookmarkEnd w:id="2232"/>
      <w:r>
        <w:rPr>
          <w:rFonts w:hint="cs"/>
          <w:rtl/>
          <w:lang w:eastAsia="he-IL"/>
        </w:rPr>
        <w:t xml:space="preserve">אז אנחנו נקריא את הדברים שיישארו ואז נעשה דיון על </w:t>
      </w:r>
      <w:bookmarkStart w:id="2233" w:name="_ETM_Q1_3586618"/>
      <w:bookmarkEnd w:id="2233"/>
      <w:r>
        <w:rPr>
          <w:rFonts w:hint="cs"/>
          <w:rtl/>
          <w:lang w:eastAsia="he-IL"/>
        </w:rPr>
        <w:t xml:space="preserve">כל הדברים. </w:t>
      </w:r>
    </w:p>
    <w:p w14:paraId="0A96692B" w14:textId="77777777" w:rsidR="00D514F2" w:rsidRDefault="00D514F2" w:rsidP="00D514F2">
      <w:pPr>
        <w:rPr>
          <w:rtl/>
          <w:lang w:eastAsia="he-IL"/>
        </w:rPr>
      </w:pPr>
      <w:bookmarkStart w:id="2234" w:name="_ETM_Q1_3591448"/>
      <w:bookmarkStart w:id="2235" w:name="_ETM_Q1_3591491"/>
      <w:bookmarkEnd w:id="2234"/>
      <w:bookmarkEnd w:id="2235"/>
    </w:p>
    <w:p w14:paraId="7CA7612A" w14:textId="5E1713F1" w:rsidR="00D514F2" w:rsidRDefault="00D514F2" w:rsidP="00D514F2">
      <w:pPr>
        <w:pStyle w:val="a4"/>
        <w:keepNext/>
        <w:rPr>
          <w:rtl/>
        </w:rPr>
      </w:pPr>
      <w:bookmarkStart w:id="2236" w:name="ET_speaker_יעל_סלנט_255"/>
      <w:r w:rsidRPr="00D514F2">
        <w:rPr>
          <w:rStyle w:val="TagStyle"/>
          <w:rtl/>
        </w:rPr>
        <w:t xml:space="preserve"> &lt;&lt; דובר &gt;&gt; </w:t>
      </w:r>
      <w:r>
        <w:rPr>
          <w:rtl/>
        </w:rPr>
        <w:t xml:space="preserve">יעל </w:t>
      </w:r>
      <w:proofErr w:type="spellStart"/>
      <w:r>
        <w:rPr>
          <w:rtl/>
        </w:rPr>
        <w:t>סלנט</w:t>
      </w:r>
      <w:proofErr w:type="spellEnd"/>
      <w:r>
        <w:rPr>
          <w:rtl/>
        </w:rPr>
        <w:t>:</w:t>
      </w:r>
      <w:r w:rsidRPr="00D514F2">
        <w:rPr>
          <w:rStyle w:val="TagStyle"/>
          <w:rtl/>
        </w:rPr>
        <w:t xml:space="preserve"> &lt;&lt; דובר &gt;&gt;</w:t>
      </w:r>
      <w:r w:rsidR="00AB69D4">
        <w:rPr>
          <w:rtl/>
        </w:rPr>
        <w:t xml:space="preserve"> </w:t>
      </w:r>
      <w:bookmarkEnd w:id="2236"/>
    </w:p>
    <w:p w14:paraId="169B3498" w14:textId="77777777" w:rsidR="00D514F2" w:rsidRDefault="00D514F2" w:rsidP="00D514F2">
      <w:pPr>
        <w:pStyle w:val="KeepWithNext"/>
        <w:rPr>
          <w:rtl/>
          <w:lang w:eastAsia="he-IL"/>
        </w:rPr>
      </w:pPr>
    </w:p>
    <w:p w14:paraId="24C0E083" w14:textId="1690D9AA" w:rsidR="00D514F2" w:rsidRDefault="00D514F2" w:rsidP="00D514F2">
      <w:pPr>
        <w:rPr>
          <w:rtl/>
          <w:lang w:eastAsia="he-IL"/>
        </w:rPr>
      </w:pPr>
      <w:bookmarkStart w:id="2237" w:name="_ETM_Q1_3593028"/>
      <w:bookmarkStart w:id="2238" w:name="_ETM_Q1_3593078"/>
      <w:bookmarkEnd w:id="2237"/>
      <w:bookmarkEnd w:id="2238"/>
      <w:r>
        <w:rPr>
          <w:rFonts w:hint="cs"/>
          <w:rtl/>
          <w:lang w:eastAsia="he-IL"/>
        </w:rPr>
        <w:t xml:space="preserve">בעמוד 27, למטה, מה שמסומן במחיקה. עלתה </w:t>
      </w:r>
      <w:bookmarkStart w:id="2239" w:name="_ETM_Q1_3594156"/>
      <w:bookmarkEnd w:id="2239"/>
      <w:r>
        <w:rPr>
          <w:rFonts w:hint="cs"/>
          <w:rtl/>
          <w:lang w:eastAsia="he-IL"/>
        </w:rPr>
        <w:t xml:space="preserve">פה הערה של הוועדה, הייתה הוראה שאמרה שאם הרכב </w:t>
      </w:r>
      <w:bookmarkStart w:id="2240" w:name="_ETM_Q1_3601790"/>
      <w:bookmarkEnd w:id="2240"/>
      <w:r>
        <w:rPr>
          <w:rFonts w:hint="cs"/>
          <w:rtl/>
          <w:lang w:eastAsia="he-IL"/>
        </w:rPr>
        <w:t xml:space="preserve">הרפואי נמכר בידי יורשי הנכה לפני שחלפו 42 חודשים </w:t>
      </w:r>
      <w:bookmarkStart w:id="2241" w:name="_ETM_Q1_3603568"/>
      <w:bookmarkEnd w:id="2241"/>
      <w:r>
        <w:rPr>
          <w:rFonts w:hint="cs"/>
          <w:rtl/>
          <w:lang w:eastAsia="he-IL"/>
        </w:rPr>
        <w:t xml:space="preserve">ממועד רכישתו אז היורשים יידרשו להחזיר לאגף שיקום נכים חלק </w:t>
      </w:r>
      <w:bookmarkStart w:id="2242" w:name="_ETM_Q1_3610264"/>
      <w:bookmarkEnd w:id="2242"/>
      <w:r>
        <w:rPr>
          <w:rFonts w:hint="cs"/>
          <w:rtl/>
          <w:lang w:eastAsia="he-IL"/>
        </w:rPr>
        <w:t xml:space="preserve">מסכום הסיוע שקיבל הנכה לרכישת הרכב בתנאים ובסכומים שיקבע משרד </w:t>
      </w:r>
      <w:bookmarkStart w:id="2243" w:name="_ETM_Q1_3611985"/>
      <w:bookmarkEnd w:id="2243"/>
      <w:r>
        <w:rPr>
          <w:rFonts w:hint="cs"/>
          <w:rtl/>
          <w:lang w:eastAsia="he-IL"/>
        </w:rPr>
        <w:t xml:space="preserve">הביטחון. בעצם בעקבות דרישת יושב ראש הוועדה משרד הביטחון </w:t>
      </w:r>
      <w:bookmarkStart w:id="2244" w:name="_ETM_Q1_3615445"/>
      <w:bookmarkEnd w:id="2244"/>
      <w:r>
        <w:rPr>
          <w:rFonts w:hint="cs"/>
          <w:rtl/>
          <w:lang w:eastAsia="he-IL"/>
        </w:rPr>
        <w:t xml:space="preserve">נעתר לבקשה והסכים להוריד את הסעיף הזה. זאת אומרת שלא </w:t>
      </w:r>
      <w:bookmarkStart w:id="2245" w:name="_ETM_Q1_3623156"/>
      <w:bookmarkEnd w:id="2245"/>
      <w:r>
        <w:rPr>
          <w:rFonts w:hint="cs"/>
          <w:rtl/>
          <w:lang w:eastAsia="he-IL"/>
        </w:rPr>
        <w:t xml:space="preserve">משנה מתי הרכב נמכר, היורשים לא צריכים להחזיר את </w:t>
      </w:r>
      <w:bookmarkStart w:id="2246" w:name="_ETM_Q1_3626468"/>
      <w:bookmarkEnd w:id="2246"/>
      <w:r>
        <w:rPr>
          <w:rFonts w:hint="cs"/>
          <w:rtl/>
          <w:lang w:eastAsia="he-IL"/>
        </w:rPr>
        <w:t xml:space="preserve">הסכום למשרד הביטחון. </w:t>
      </w:r>
    </w:p>
    <w:p w14:paraId="7D7B0BF7" w14:textId="77777777" w:rsidR="00D514F2" w:rsidRDefault="00D514F2" w:rsidP="00D514F2">
      <w:pPr>
        <w:rPr>
          <w:rtl/>
          <w:lang w:eastAsia="he-IL"/>
        </w:rPr>
      </w:pPr>
      <w:bookmarkStart w:id="2247" w:name="_ETM_Q1_3632996"/>
      <w:bookmarkStart w:id="2248" w:name="_ETM_Q1_3633039"/>
      <w:bookmarkEnd w:id="2247"/>
      <w:bookmarkEnd w:id="2248"/>
    </w:p>
    <w:p w14:paraId="786ED4AD" w14:textId="0478F7B0" w:rsidR="00D514F2" w:rsidRDefault="00D514F2" w:rsidP="00D514F2">
      <w:pPr>
        <w:pStyle w:val="af9"/>
        <w:keepNext/>
        <w:rPr>
          <w:rtl/>
          <w:lang w:eastAsia="he-IL"/>
        </w:rPr>
      </w:pPr>
      <w:bookmarkStart w:id="2249" w:name="ET_guest_איציק_סעדיאן_256"/>
      <w:r w:rsidRPr="00D514F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D514F2">
        <w:rPr>
          <w:rStyle w:val="TagStyle"/>
          <w:rtl/>
        </w:rPr>
        <w:t xml:space="preserve"> &lt;&lt; אורח &gt;&gt;</w:t>
      </w:r>
      <w:r w:rsidR="00AB69D4">
        <w:rPr>
          <w:rtl/>
          <w:lang w:eastAsia="he-IL"/>
        </w:rPr>
        <w:t xml:space="preserve"> </w:t>
      </w:r>
      <w:bookmarkEnd w:id="2249"/>
    </w:p>
    <w:p w14:paraId="672EF93A" w14:textId="77777777" w:rsidR="00D514F2" w:rsidRDefault="00D514F2" w:rsidP="00D514F2">
      <w:pPr>
        <w:pStyle w:val="KeepWithNext"/>
        <w:rPr>
          <w:rtl/>
          <w:lang w:eastAsia="he-IL"/>
        </w:rPr>
      </w:pPr>
    </w:p>
    <w:p w14:paraId="430C5AE6" w14:textId="55EC8477" w:rsidR="00D514F2" w:rsidRDefault="00D514F2" w:rsidP="00D514F2">
      <w:pPr>
        <w:rPr>
          <w:rtl/>
          <w:lang w:eastAsia="he-IL"/>
        </w:rPr>
      </w:pPr>
      <w:bookmarkStart w:id="2250" w:name="_ETM_Q1_3647726"/>
      <w:bookmarkStart w:id="2251" w:name="_ETM_Q1_3647755"/>
      <w:bookmarkEnd w:id="2250"/>
      <w:bookmarkEnd w:id="2251"/>
      <w:r>
        <w:rPr>
          <w:rFonts w:hint="cs"/>
          <w:rtl/>
          <w:lang w:eastAsia="he-IL"/>
        </w:rPr>
        <w:t xml:space="preserve">מעניין אותי, מי שהולך לעשות את </w:t>
      </w:r>
      <w:bookmarkStart w:id="2252" w:name="_ETM_Q1_3643180"/>
      <w:bookmarkEnd w:id="2252"/>
      <w:r>
        <w:rPr>
          <w:rFonts w:hint="cs"/>
          <w:rtl/>
          <w:lang w:eastAsia="he-IL"/>
        </w:rPr>
        <w:t xml:space="preserve">זה שייקח אותי </w:t>
      </w:r>
      <w:proofErr w:type="spellStart"/>
      <w:r>
        <w:rPr>
          <w:rFonts w:hint="cs"/>
          <w:rtl/>
          <w:lang w:eastAsia="he-IL"/>
        </w:rPr>
        <w:t>איתו</w:t>
      </w:r>
      <w:proofErr w:type="spellEnd"/>
      <w:r>
        <w:rPr>
          <w:rFonts w:hint="cs"/>
          <w:rtl/>
          <w:lang w:eastAsia="he-IL"/>
        </w:rPr>
        <w:t xml:space="preserve">, אני רק רוצה לראות. </w:t>
      </w:r>
      <w:bookmarkStart w:id="2253" w:name="_ETM_Q1_3644908"/>
      <w:bookmarkEnd w:id="2253"/>
      <w:r>
        <w:rPr>
          <w:rFonts w:hint="cs"/>
          <w:rtl/>
          <w:lang w:eastAsia="he-IL"/>
        </w:rPr>
        <w:t xml:space="preserve">או ששולחים את זה בטופס באינטרנט. כאילו מישהו מסוגל </w:t>
      </w:r>
      <w:bookmarkStart w:id="2254" w:name="_ETM_Q1_3652684"/>
      <w:bookmarkEnd w:id="2254"/>
      <w:r>
        <w:rPr>
          <w:rFonts w:hint="cs"/>
          <w:rtl/>
          <w:lang w:eastAsia="he-IL"/>
        </w:rPr>
        <w:t xml:space="preserve">להגיד לאלמנה? </w:t>
      </w:r>
    </w:p>
    <w:p w14:paraId="73C04EC1" w14:textId="77777777" w:rsidR="00D514F2" w:rsidRDefault="00D514F2" w:rsidP="00D514F2">
      <w:pPr>
        <w:rPr>
          <w:rtl/>
          <w:lang w:eastAsia="he-IL"/>
        </w:rPr>
      </w:pPr>
      <w:bookmarkStart w:id="2255" w:name="_ETM_Q1_3650225"/>
      <w:bookmarkStart w:id="2256" w:name="_ETM_Q1_3650268"/>
      <w:bookmarkStart w:id="2257" w:name="_ETM_Q1_3651610"/>
      <w:bookmarkEnd w:id="2255"/>
      <w:bookmarkEnd w:id="2256"/>
      <w:bookmarkEnd w:id="2257"/>
    </w:p>
    <w:p w14:paraId="3D820B1B" w14:textId="2B6A3DC6" w:rsidR="00D514F2" w:rsidRDefault="00D514F2" w:rsidP="00D514F2">
      <w:pPr>
        <w:pStyle w:val="a4"/>
        <w:keepNext/>
        <w:rPr>
          <w:rtl/>
        </w:rPr>
      </w:pPr>
      <w:bookmarkStart w:id="2258" w:name="ET_speaker_יעל_סלנט_257"/>
      <w:r w:rsidRPr="00D514F2">
        <w:rPr>
          <w:rStyle w:val="TagStyle"/>
          <w:rtl/>
        </w:rPr>
        <w:t xml:space="preserve"> &lt;&lt; דובר &gt;&gt; </w:t>
      </w:r>
      <w:r>
        <w:rPr>
          <w:rtl/>
        </w:rPr>
        <w:t xml:space="preserve">יעל </w:t>
      </w:r>
      <w:proofErr w:type="spellStart"/>
      <w:r>
        <w:rPr>
          <w:rtl/>
        </w:rPr>
        <w:t>סלנט</w:t>
      </w:r>
      <w:proofErr w:type="spellEnd"/>
      <w:r>
        <w:rPr>
          <w:rtl/>
        </w:rPr>
        <w:t>:</w:t>
      </w:r>
      <w:r w:rsidRPr="00D514F2">
        <w:rPr>
          <w:rStyle w:val="TagStyle"/>
          <w:rtl/>
        </w:rPr>
        <w:t xml:space="preserve"> &lt;&lt; דובר &gt;&gt;</w:t>
      </w:r>
      <w:r w:rsidR="00AB69D4">
        <w:rPr>
          <w:rtl/>
        </w:rPr>
        <w:t xml:space="preserve"> </w:t>
      </w:r>
      <w:bookmarkEnd w:id="2258"/>
    </w:p>
    <w:p w14:paraId="04268A11" w14:textId="77777777" w:rsidR="00D514F2" w:rsidRDefault="00D514F2" w:rsidP="00D514F2">
      <w:pPr>
        <w:pStyle w:val="KeepWithNext"/>
        <w:rPr>
          <w:rtl/>
          <w:lang w:eastAsia="he-IL"/>
        </w:rPr>
      </w:pPr>
    </w:p>
    <w:p w14:paraId="4FA47C3A" w14:textId="4CD98955" w:rsidR="00D514F2" w:rsidRDefault="00D514F2" w:rsidP="00D514F2">
      <w:pPr>
        <w:rPr>
          <w:rtl/>
          <w:lang w:eastAsia="he-IL"/>
        </w:rPr>
      </w:pPr>
      <w:bookmarkStart w:id="2259" w:name="_ETM_Q1_3652106"/>
      <w:bookmarkStart w:id="2260" w:name="_ETM_Q1_3652154"/>
      <w:bookmarkEnd w:id="2259"/>
      <w:bookmarkEnd w:id="2260"/>
      <w:r>
        <w:rPr>
          <w:rFonts w:hint="cs"/>
          <w:rtl/>
          <w:lang w:eastAsia="he-IL"/>
        </w:rPr>
        <w:t xml:space="preserve">לא, זה ירד. </w:t>
      </w:r>
      <w:bookmarkStart w:id="2261" w:name="_ETM_Q1_3653689"/>
      <w:bookmarkEnd w:id="2261"/>
    </w:p>
    <w:p w14:paraId="6376DD3F" w14:textId="77777777" w:rsidR="00D514F2" w:rsidRDefault="00D514F2" w:rsidP="00D514F2">
      <w:pPr>
        <w:rPr>
          <w:rtl/>
          <w:lang w:eastAsia="he-IL"/>
        </w:rPr>
      </w:pPr>
      <w:bookmarkStart w:id="2262" w:name="_ETM_Q1_3653747"/>
      <w:bookmarkEnd w:id="2262"/>
    </w:p>
    <w:p w14:paraId="01E76823" w14:textId="6700DE67" w:rsidR="00D514F2" w:rsidRDefault="00D514F2" w:rsidP="00D514F2">
      <w:pPr>
        <w:pStyle w:val="af9"/>
        <w:keepNext/>
        <w:rPr>
          <w:rtl/>
          <w:lang w:eastAsia="he-IL"/>
        </w:rPr>
      </w:pPr>
      <w:bookmarkStart w:id="2263" w:name="ET_guest_איציק_סעדיאן_258"/>
      <w:r w:rsidRPr="00D514F2">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D514F2">
        <w:rPr>
          <w:rStyle w:val="TagStyle"/>
          <w:rtl/>
        </w:rPr>
        <w:t xml:space="preserve"> &lt;&lt; אורח &gt;&gt;</w:t>
      </w:r>
      <w:r w:rsidR="00AB69D4">
        <w:rPr>
          <w:rtl/>
          <w:lang w:eastAsia="he-IL"/>
        </w:rPr>
        <w:t xml:space="preserve"> </w:t>
      </w:r>
      <w:bookmarkEnd w:id="2263"/>
    </w:p>
    <w:p w14:paraId="264089B7" w14:textId="77777777" w:rsidR="00D514F2" w:rsidRDefault="00D514F2" w:rsidP="00D514F2">
      <w:pPr>
        <w:pStyle w:val="KeepWithNext"/>
        <w:rPr>
          <w:rtl/>
          <w:lang w:eastAsia="he-IL"/>
        </w:rPr>
      </w:pPr>
    </w:p>
    <w:p w14:paraId="34CC1114" w14:textId="465B3896" w:rsidR="00D514F2" w:rsidRDefault="00D514F2" w:rsidP="00D514F2">
      <w:pPr>
        <w:rPr>
          <w:rtl/>
          <w:lang w:eastAsia="he-IL"/>
        </w:rPr>
      </w:pPr>
      <w:bookmarkStart w:id="2264" w:name="_ETM_Q1_3656898"/>
      <w:bookmarkStart w:id="2265" w:name="_ETM_Q1_3656943"/>
      <w:bookmarkEnd w:id="2264"/>
      <w:bookmarkEnd w:id="2265"/>
      <w:r>
        <w:rPr>
          <w:rFonts w:hint="cs"/>
          <w:rtl/>
          <w:lang w:eastAsia="he-IL"/>
        </w:rPr>
        <w:t xml:space="preserve">הבנתי, מי היה עושה </w:t>
      </w:r>
      <w:bookmarkStart w:id="2266" w:name="_ETM_Q1_3659130"/>
      <w:bookmarkEnd w:id="2266"/>
      <w:r>
        <w:rPr>
          <w:rFonts w:hint="cs"/>
          <w:rtl/>
          <w:lang w:eastAsia="he-IL"/>
        </w:rPr>
        <w:t xml:space="preserve">את זה? </w:t>
      </w:r>
    </w:p>
    <w:p w14:paraId="261B0D55" w14:textId="77777777" w:rsidR="00D514F2" w:rsidRDefault="00D514F2" w:rsidP="00D514F2">
      <w:pPr>
        <w:rPr>
          <w:rtl/>
          <w:lang w:eastAsia="he-IL"/>
        </w:rPr>
      </w:pPr>
      <w:bookmarkStart w:id="2267" w:name="_ETM_Q1_3661113"/>
      <w:bookmarkStart w:id="2268" w:name="_ETM_Q1_3661167"/>
      <w:bookmarkEnd w:id="2267"/>
      <w:bookmarkEnd w:id="2268"/>
    </w:p>
    <w:p w14:paraId="566B9911" w14:textId="43489868" w:rsidR="00D514F2" w:rsidRDefault="00D514F2" w:rsidP="00D514F2">
      <w:pPr>
        <w:pStyle w:val="af6"/>
        <w:keepNext/>
        <w:rPr>
          <w:rtl/>
        </w:rPr>
      </w:pPr>
      <w:bookmarkStart w:id="2269" w:name="ET_yor_4996_259"/>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 </w:t>
      </w:r>
      <w:r>
        <w:rPr>
          <w:rtl/>
        </w:rPr>
        <w:t xml:space="preserve">היו"ר ישראל </w:t>
      </w:r>
      <w:proofErr w:type="spellStart"/>
      <w:r>
        <w:rPr>
          <w:rtl/>
        </w:rPr>
        <w:t>אייכלר</w:t>
      </w:r>
      <w:proofErr w:type="spellEnd"/>
      <w:r>
        <w:rPr>
          <w:rtl/>
        </w:rPr>
        <w:t>:</w:t>
      </w:r>
      <w:r w:rsidRPr="00D514F2">
        <w:rPr>
          <w:rStyle w:val="TagStyle"/>
          <w:rtl/>
        </w:rPr>
        <w:t xml:space="preserve"> &lt;&lt; </w:t>
      </w:r>
      <w:proofErr w:type="spellStart"/>
      <w:r w:rsidRPr="00D514F2">
        <w:rPr>
          <w:rStyle w:val="TagStyle"/>
          <w:rtl/>
        </w:rPr>
        <w:t>יור</w:t>
      </w:r>
      <w:proofErr w:type="spellEnd"/>
      <w:r w:rsidRPr="00D514F2">
        <w:rPr>
          <w:rStyle w:val="TagStyle"/>
          <w:rtl/>
        </w:rPr>
        <w:t xml:space="preserve"> &gt;&gt;</w:t>
      </w:r>
      <w:r w:rsidR="00AB69D4">
        <w:rPr>
          <w:rtl/>
        </w:rPr>
        <w:t xml:space="preserve"> </w:t>
      </w:r>
      <w:bookmarkEnd w:id="2269"/>
    </w:p>
    <w:p w14:paraId="033E0A30" w14:textId="77777777" w:rsidR="00D514F2" w:rsidRDefault="00D514F2" w:rsidP="00D514F2">
      <w:pPr>
        <w:pStyle w:val="KeepWithNext"/>
        <w:rPr>
          <w:rtl/>
          <w:lang w:eastAsia="he-IL"/>
        </w:rPr>
      </w:pPr>
    </w:p>
    <w:p w14:paraId="3618D72B" w14:textId="72429051" w:rsidR="00D514F2" w:rsidRDefault="00D514F2" w:rsidP="00D514F2">
      <w:pPr>
        <w:rPr>
          <w:rtl/>
          <w:lang w:eastAsia="he-IL"/>
        </w:rPr>
      </w:pPr>
      <w:bookmarkStart w:id="2270" w:name="_ETM_Q1_3665019"/>
      <w:bookmarkStart w:id="2271" w:name="_ETM_Q1_3665072"/>
      <w:bookmarkEnd w:id="2270"/>
      <w:bookmarkEnd w:id="2271"/>
      <w:r>
        <w:rPr>
          <w:rFonts w:hint="cs"/>
          <w:rtl/>
          <w:lang w:eastAsia="he-IL"/>
        </w:rPr>
        <w:t xml:space="preserve">אם אתה רוצה לדבר </w:t>
      </w:r>
      <w:proofErr w:type="spellStart"/>
      <w:r>
        <w:rPr>
          <w:rFonts w:hint="cs"/>
          <w:rtl/>
          <w:lang w:eastAsia="he-IL"/>
        </w:rPr>
        <w:t>בבדיחותא</w:t>
      </w:r>
      <w:proofErr w:type="spellEnd"/>
      <w:r>
        <w:rPr>
          <w:rFonts w:hint="cs"/>
          <w:rtl/>
          <w:lang w:eastAsia="he-IL"/>
        </w:rPr>
        <w:t xml:space="preserve"> רציתי לשאול </w:t>
      </w:r>
      <w:bookmarkStart w:id="2272" w:name="_ETM_Q1_3666155"/>
      <w:bookmarkEnd w:id="2272"/>
      <w:r>
        <w:rPr>
          <w:rFonts w:hint="cs"/>
          <w:rtl/>
          <w:lang w:eastAsia="he-IL"/>
        </w:rPr>
        <w:t xml:space="preserve">מה קורה עם הרכב, הוא בן 42 חודש, האם עדיין </w:t>
      </w:r>
      <w:bookmarkStart w:id="2273" w:name="_ETM_Q1_3670540"/>
      <w:bookmarkEnd w:id="2273"/>
      <w:r>
        <w:rPr>
          <w:rFonts w:hint="cs"/>
          <w:rtl/>
          <w:lang w:eastAsia="he-IL"/>
        </w:rPr>
        <w:t xml:space="preserve">אפשר למכור אותו? </w:t>
      </w:r>
      <w:bookmarkStart w:id="2274" w:name="_ETM_Q1_3672564"/>
      <w:bookmarkEnd w:id="2274"/>
    </w:p>
    <w:p w14:paraId="47CB4D17" w14:textId="77777777" w:rsidR="00D514F2" w:rsidRDefault="00D514F2" w:rsidP="00D514F2">
      <w:pPr>
        <w:rPr>
          <w:rtl/>
          <w:lang w:eastAsia="he-IL"/>
        </w:rPr>
      </w:pPr>
      <w:bookmarkStart w:id="2275" w:name="_ETM_Q1_3672622"/>
      <w:bookmarkEnd w:id="2275"/>
    </w:p>
    <w:p w14:paraId="4680CCA9" w14:textId="42DEB338" w:rsidR="00D514F2" w:rsidRDefault="00D514F2" w:rsidP="00D514F2">
      <w:pPr>
        <w:pStyle w:val="a4"/>
        <w:keepNext/>
        <w:rPr>
          <w:rtl/>
        </w:rPr>
      </w:pPr>
      <w:bookmarkStart w:id="2276" w:name="ET_speaker_יעל_סלנט_260"/>
      <w:r w:rsidRPr="00D514F2">
        <w:rPr>
          <w:rStyle w:val="TagStyle"/>
          <w:rtl/>
        </w:rPr>
        <w:t xml:space="preserve"> &lt;&lt; דובר &gt;&gt; </w:t>
      </w:r>
      <w:r>
        <w:rPr>
          <w:rtl/>
        </w:rPr>
        <w:t xml:space="preserve">יעל </w:t>
      </w:r>
      <w:proofErr w:type="spellStart"/>
      <w:r>
        <w:rPr>
          <w:rtl/>
        </w:rPr>
        <w:t>סלנט</w:t>
      </w:r>
      <w:proofErr w:type="spellEnd"/>
      <w:r>
        <w:rPr>
          <w:rtl/>
        </w:rPr>
        <w:t>:</w:t>
      </w:r>
      <w:r w:rsidRPr="00D514F2">
        <w:rPr>
          <w:rStyle w:val="TagStyle"/>
          <w:rtl/>
        </w:rPr>
        <w:t xml:space="preserve"> &lt;&lt; דובר &gt;&gt;</w:t>
      </w:r>
      <w:r w:rsidR="00AB69D4">
        <w:rPr>
          <w:rtl/>
        </w:rPr>
        <w:t xml:space="preserve"> </w:t>
      </w:r>
      <w:bookmarkEnd w:id="2276"/>
    </w:p>
    <w:p w14:paraId="6A477FE8" w14:textId="77777777" w:rsidR="00D514F2" w:rsidRDefault="00D514F2" w:rsidP="00D514F2">
      <w:pPr>
        <w:pStyle w:val="KeepWithNext"/>
        <w:rPr>
          <w:rtl/>
          <w:lang w:eastAsia="he-IL"/>
        </w:rPr>
      </w:pPr>
    </w:p>
    <w:p w14:paraId="173E1C66" w14:textId="2AA7698A" w:rsidR="00D514F2" w:rsidRDefault="00D514F2" w:rsidP="00D514F2">
      <w:pPr>
        <w:rPr>
          <w:rtl/>
          <w:lang w:eastAsia="he-IL"/>
        </w:rPr>
      </w:pPr>
      <w:bookmarkStart w:id="2277" w:name="_ETM_Q1_3676067"/>
      <w:bookmarkStart w:id="2278" w:name="_ETM_Q1_3676114"/>
      <w:bookmarkEnd w:id="2277"/>
      <w:bookmarkEnd w:id="2278"/>
      <w:r>
        <w:rPr>
          <w:rFonts w:hint="cs"/>
          <w:rtl/>
          <w:lang w:eastAsia="he-IL"/>
        </w:rPr>
        <w:t xml:space="preserve">בעמוד 28 זה רכב חלופי וזה רק </w:t>
      </w:r>
      <w:bookmarkStart w:id="2279" w:name="_ETM_Q1_3681244"/>
      <w:bookmarkEnd w:id="2279"/>
      <w:r>
        <w:rPr>
          <w:rFonts w:hint="cs"/>
          <w:rtl/>
          <w:lang w:eastAsia="he-IL"/>
        </w:rPr>
        <w:t xml:space="preserve">תיקוני נוסח ודברים שסוכמו עליהם. אמרנו </w:t>
      </w:r>
      <w:r w:rsidR="004D3B28">
        <w:rPr>
          <w:rFonts w:hint="cs"/>
          <w:rtl/>
          <w:lang w:eastAsia="he-IL"/>
        </w:rPr>
        <w:t xml:space="preserve">שנכה עם פגימה בגפיים </w:t>
      </w:r>
      <w:bookmarkStart w:id="2280" w:name="_ETM_Q1_3681232"/>
      <w:bookmarkEnd w:id="2280"/>
      <w:r w:rsidR="004D3B28">
        <w:rPr>
          <w:rFonts w:hint="cs"/>
          <w:rtl/>
          <w:lang w:eastAsia="he-IL"/>
        </w:rPr>
        <w:t>תחתונות שהמכון הרפואי לבטיחות בדרכים קבע כי יש להתקין ברכבו</w:t>
      </w:r>
      <w:bookmarkStart w:id="2281" w:name="_ETM_Q1_3688357"/>
      <w:bookmarkEnd w:id="2281"/>
      <w:r w:rsidR="004D3B28">
        <w:rPr>
          <w:rFonts w:hint="cs"/>
          <w:rtl/>
          <w:lang w:eastAsia="he-IL"/>
        </w:rPr>
        <w:t xml:space="preserve"> דוושת האצה בצד שמאל, זה בעצם תוספת, או מנגנון יד,</w:t>
      </w:r>
      <w:bookmarkStart w:id="2282" w:name="_ETM_Q1_3691541"/>
      <w:bookmarkEnd w:id="2282"/>
      <w:r w:rsidR="004D3B28">
        <w:rPr>
          <w:rFonts w:hint="cs"/>
          <w:rtl/>
          <w:lang w:eastAsia="he-IL"/>
        </w:rPr>
        <w:t xml:space="preserve"> זה היה שם גם קודם</w:t>
      </w:r>
      <w:r w:rsidR="00AF6866">
        <w:rPr>
          <w:rFonts w:hint="cs"/>
          <w:rtl/>
          <w:lang w:eastAsia="he-IL"/>
        </w:rPr>
        <w:t>.</w:t>
      </w:r>
      <w:r w:rsidR="004D3B28">
        <w:rPr>
          <w:rFonts w:hint="cs"/>
          <w:rtl/>
          <w:lang w:eastAsia="he-IL"/>
        </w:rPr>
        <w:t xml:space="preserve"> אם טרם קיבל את הרכב </w:t>
      </w:r>
      <w:bookmarkStart w:id="2283" w:name="_ETM_Q1_3693305"/>
      <w:bookmarkEnd w:id="2283"/>
      <w:r w:rsidR="004D3B28">
        <w:rPr>
          <w:rFonts w:hint="cs"/>
          <w:rtl/>
          <w:lang w:eastAsia="he-IL"/>
        </w:rPr>
        <w:t>הרפואי שנרכש או אם נקבע שהרכב בבעלותו בלתי כשיר לנסיעה</w:t>
      </w:r>
      <w:bookmarkStart w:id="2284" w:name="_ETM_Q1_3697343"/>
      <w:bookmarkEnd w:id="2284"/>
      <w:r w:rsidR="004D3B28">
        <w:rPr>
          <w:rFonts w:hint="cs"/>
          <w:rtl/>
          <w:lang w:eastAsia="he-IL"/>
        </w:rPr>
        <w:t xml:space="preserve"> בשל תקלה שמחייבת את השבתתו, אז </w:t>
      </w:r>
      <w:bookmarkStart w:id="2285" w:name="_ETM_Q1_3704960"/>
      <w:bookmarkEnd w:id="2285"/>
      <w:r w:rsidR="004D3B28">
        <w:rPr>
          <w:rFonts w:hint="cs"/>
          <w:rtl/>
          <w:lang w:eastAsia="he-IL"/>
        </w:rPr>
        <w:t>קצין התגמולים יהיה רשאי לאשר לו השאלה זמנית של רכב</w:t>
      </w:r>
      <w:bookmarkStart w:id="2286" w:name="_ETM_Q1_3709713"/>
      <w:bookmarkEnd w:id="2286"/>
      <w:r w:rsidR="004D3B28">
        <w:rPr>
          <w:rFonts w:hint="cs"/>
          <w:rtl/>
          <w:lang w:eastAsia="he-IL"/>
        </w:rPr>
        <w:t xml:space="preserve"> חלופי ממאגר הרכבים של משרד הביטחון.</w:t>
      </w:r>
      <w:bookmarkStart w:id="2287" w:name="_ETM_Q1_3712541"/>
      <w:bookmarkEnd w:id="2287"/>
    </w:p>
    <w:p w14:paraId="5710E2F4" w14:textId="77777777" w:rsidR="004D3B28" w:rsidRDefault="004D3B28" w:rsidP="00D514F2">
      <w:pPr>
        <w:rPr>
          <w:rtl/>
          <w:lang w:eastAsia="he-IL"/>
        </w:rPr>
      </w:pPr>
      <w:bookmarkStart w:id="2288" w:name="_ETM_Q1_3731952"/>
      <w:bookmarkStart w:id="2289" w:name="_ETM_Q1_3732013"/>
      <w:bookmarkStart w:id="2290" w:name="_ETM_Q1_3712600"/>
      <w:bookmarkEnd w:id="2288"/>
      <w:bookmarkEnd w:id="2289"/>
      <w:bookmarkEnd w:id="2290"/>
    </w:p>
    <w:p w14:paraId="4656ECE9" w14:textId="1520D7D5" w:rsidR="004D3B28" w:rsidRDefault="004D3B28" w:rsidP="00D514F2">
      <w:pPr>
        <w:rPr>
          <w:rtl/>
          <w:lang w:eastAsia="he-IL"/>
        </w:rPr>
      </w:pPr>
      <w:bookmarkStart w:id="2291" w:name="_ETM_Q1_3712717"/>
      <w:bookmarkStart w:id="2292" w:name="_ETM_Q1_3712774"/>
      <w:bookmarkEnd w:id="2291"/>
      <w:bookmarkEnd w:id="2292"/>
      <w:r>
        <w:rPr>
          <w:rFonts w:hint="cs"/>
          <w:rtl/>
          <w:lang w:eastAsia="he-IL"/>
        </w:rPr>
        <w:t xml:space="preserve">הסעיף הורחב, קודם </w:t>
      </w:r>
      <w:bookmarkStart w:id="2293" w:name="_ETM_Q1_3716644"/>
      <w:bookmarkEnd w:id="2293"/>
      <w:r>
        <w:rPr>
          <w:rFonts w:hint="cs"/>
          <w:rtl/>
          <w:lang w:eastAsia="he-IL"/>
        </w:rPr>
        <w:t xml:space="preserve">דובר רק על מנגנון יד והוסף לזה גם את דוושת </w:t>
      </w:r>
      <w:bookmarkStart w:id="2294" w:name="_ETM_Q1_3721752"/>
      <w:bookmarkEnd w:id="2294"/>
      <w:r>
        <w:rPr>
          <w:rFonts w:hint="cs"/>
          <w:rtl/>
          <w:lang w:eastAsia="he-IL"/>
        </w:rPr>
        <w:t>ההאצה ובדיון עלתה השאלה האם יש עוד סוגים של התאמות</w:t>
      </w:r>
      <w:bookmarkStart w:id="2295" w:name="_ETM_Q1_3725638"/>
      <w:bookmarkEnd w:id="2295"/>
      <w:r>
        <w:rPr>
          <w:rFonts w:hint="cs"/>
          <w:rtl/>
          <w:lang w:eastAsia="he-IL"/>
        </w:rPr>
        <w:t xml:space="preserve"> שיכול להיות שהרכב הזה יצטרף, שצריך להוסיף אותן לחוק. </w:t>
      </w:r>
      <w:bookmarkStart w:id="2296" w:name="_ETM_Q1_3730149"/>
      <w:bookmarkEnd w:id="2296"/>
    </w:p>
    <w:p w14:paraId="584E4BDA" w14:textId="77777777" w:rsidR="004D3B28" w:rsidRDefault="004D3B28" w:rsidP="00D514F2">
      <w:pPr>
        <w:rPr>
          <w:rtl/>
          <w:lang w:eastAsia="he-IL"/>
        </w:rPr>
      </w:pPr>
      <w:bookmarkStart w:id="2297" w:name="_ETM_Q1_3730206"/>
      <w:bookmarkStart w:id="2298" w:name="_ETM_Q1_3727018"/>
      <w:bookmarkEnd w:id="2297"/>
      <w:bookmarkEnd w:id="2298"/>
    </w:p>
    <w:p w14:paraId="56B421D8" w14:textId="1BACB41D" w:rsidR="004D3B28" w:rsidRDefault="004D3B28" w:rsidP="004D3B28">
      <w:pPr>
        <w:pStyle w:val="af9"/>
        <w:keepNext/>
        <w:rPr>
          <w:rtl/>
          <w:lang w:eastAsia="he-IL"/>
        </w:rPr>
      </w:pPr>
      <w:bookmarkStart w:id="2299" w:name="ET_guest_ערן_יוסף_261"/>
      <w:r w:rsidRPr="004D3B28">
        <w:rPr>
          <w:rStyle w:val="TagStyle"/>
          <w:rtl/>
        </w:rPr>
        <w:t xml:space="preserve"> &lt;&lt; אורח &gt;&gt; </w:t>
      </w:r>
      <w:r>
        <w:rPr>
          <w:rtl/>
          <w:lang w:eastAsia="he-IL"/>
        </w:rPr>
        <w:t>ערן יוסף:</w:t>
      </w:r>
      <w:r w:rsidRPr="004D3B28">
        <w:rPr>
          <w:rStyle w:val="TagStyle"/>
          <w:rtl/>
        </w:rPr>
        <w:t xml:space="preserve"> &lt;&lt; אורח &gt;&gt;</w:t>
      </w:r>
      <w:r w:rsidR="00AB69D4">
        <w:rPr>
          <w:rtl/>
          <w:lang w:eastAsia="he-IL"/>
        </w:rPr>
        <w:t xml:space="preserve"> </w:t>
      </w:r>
      <w:bookmarkEnd w:id="2299"/>
    </w:p>
    <w:p w14:paraId="04F73636" w14:textId="77777777" w:rsidR="004D3B28" w:rsidRDefault="004D3B28" w:rsidP="004D3B28">
      <w:pPr>
        <w:pStyle w:val="KeepWithNext"/>
        <w:rPr>
          <w:rtl/>
          <w:lang w:eastAsia="he-IL"/>
        </w:rPr>
      </w:pPr>
    </w:p>
    <w:p w14:paraId="09DB8689" w14:textId="7388A660" w:rsidR="004D3B28" w:rsidRDefault="004D3B28" w:rsidP="004D3B28">
      <w:pPr>
        <w:rPr>
          <w:rtl/>
          <w:lang w:eastAsia="he-IL"/>
        </w:rPr>
      </w:pPr>
      <w:bookmarkStart w:id="2300" w:name="_ETM_Q1_3727617"/>
      <w:bookmarkStart w:id="2301" w:name="_ETM_Q1_3727669"/>
      <w:bookmarkEnd w:id="2300"/>
      <w:bookmarkEnd w:id="2301"/>
      <w:r>
        <w:rPr>
          <w:rFonts w:hint="cs"/>
          <w:rtl/>
          <w:lang w:eastAsia="he-IL"/>
        </w:rPr>
        <w:t xml:space="preserve">יכולים </w:t>
      </w:r>
      <w:bookmarkStart w:id="2302" w:name="_ETM_Q1_3728451"/>
      <w:bookmarkEnd w:id="2302"/>
      <w:r>
        <w:rPr>
          <w:rFonts w:hint="cs"/>
          <w:rtl/>
          <w:lang w:eastAsia="he-IL"/>
        </w:rPr>
        <w:t>להיות מיליון סוגי התאמות, אבל אי אפשר שהמשרד יחזיק מא</w:t>
      </w:r>
      <w:bookmarkStart w:id="2303" w:name="_ETM_Q1_3731402"/>
      <w:bookmarkEnd w:id="2303"/>
      <w:r>
        <w:rPr>
          <w:rFonts w:hint="cs"/>
          <w:rtl/>
          <w:lang w:eastAsia="he-IL"/>
        </w:rPr>
        <w:t>גר שיש בו את כל סוגי ההתאמות הרלוונט</w:t>
      </w:r>
      <w:r w:rsidR="00AF6866">
        <w:rPr>
          <w:rFonts w:hint="cs"/>
          <w:rtl/>
          <w:lang w:eastAsia="he-IL"/>
        </w:rPr>
        <w:t>י</w:t>
      </w:r>
      <w:r>
        <w:rPr>
          <w:rFonts w:hint="cs"/>
          <w:rtl/>
          <w:lang w:eastAsia="he-IL"/>
        </w:rPr>
        <w:t xml:space="preserve">ים. אלה הדברים </w:t>
      </w:r>
      <w:bookmarkStart w:id="2304" w:name="_ETM_Q1_3735142"/>
      <w:bookmarkEnd w:id="2304"/>
      <w:r>
        <w:rPr>
          <w:rFonts w:hint="cs"/>
          <w:rtl/>
          <w:lang w:eastAsia="he-IL"/>
        </w:rPr>
        <w:t>הבולטים המרכזיים שעלו במהלך השנים ולכן התייחסנו אליהם כאן במפורש.</w:t>
      </w:r>
    </w:p>
    <w:p w14:paraId="19DBC5FB" w14:textId="77777777" w:rsidR="004D3B28" w:rsidRDefault="004D3B28" w:rsidP="004D3B28">
      <w:pPr>
        <w:rPr>
          <w:rtl/>
          <w:lang w:eastAsia="he-IL"/>
        </w:rPr>
      </w:pPr>
      <w:bookmarkStart w:id="2305" w:name="_ETM_Q1_3742026"/>
      <w:bookmarkStart w:id="2306" w:name="_ETM_Q1_3742073"/>
      <w:bookmarkStart w:id="2307" w:name="_ETM_Q1_3739199"/>
      <w:bookmarkEnd w:id="2305"/>
      <w:bookmarkEnd w:id="2306"/>
      <w:bookmarkEnd w:id="2307"/>
    </w:p>
    <w:p w14:paraId="00DB1913" w14:textId="39A8711E" w:rsidR="004D3B28" w:rsidRDefault="004D3B28" w:rsidP="004D3B28">
      <w:pPr>
        <w:pStyle w:val="af9"/>
        <w:keepNext/>
        <w:rPr>
          <w:rtl/>
          <w:lang w:eastAsia="he-IL"/>
        </w:rPr>
      </w:pPr>
      <w:bookmarkStart w:id="2308" w:name="ET_guest_איציק_שושן_262"/>
      <w:r w:rsidRPr="004D3B28">
        <w:rPr>
          <w:rStyle w:val="TagStyle"/>
          <w:rtl/>
        </w:rPr>
        <w:t xml:space="preserve"> &lt;&lt; אורח &gt;&gt; </w:t>
      </w:r>
      <w:r>
        <w:rPr>
          <w:rtl/>
          <w:lang w:eastAsia="he-IL"/>
        </w:rPr>
        <w:t>איציק שושן:</w:t>
      </w:r>
      <w:r w:rsidRPr="004D3B28">
        <w:rPr>
          <w:rStyle w:val="TagStyle"/>
          <w:rtl/>
        </w:rPr>
        <w:t xml:space="preserve"> &lt;&lt; אורח &gt;&gt;</w:t>
      </w:r>
      <w:r w:rsidR="00AB69D4">
        <w:rPr>
          <w:rtl/>
          <w:lang w:eastAsia="he-IL"/>
        </w:rPr>
        <w:t xml:space="preserve"> </w:t>
      </w:r>
      <w:bookmarkEnd w:id="2308"/>
    </w:p>
    <w:p w14:paraId="505F2EDB" w14:textId="77777777" w:rsidR="004D3B28" w:rsidRDefault="004D3B28" w:rsidP="004D3B28">
      <w:pPr>
        <w:pStyle w:val="KeepWithNext"/>
        <w:rPr>
          <w:rtl/>
          <w:lang w:eastAsia="he-IL"/>
        </w:rPr>
      </w:pPr>
    </w:p>
    <w:p w14:paraId="4BFA9D17" w14:textId="1E71C282" w:rsidR="004D3B28" w:rsidRPr="004D3B28" w:rsidRDefault="004D3B28" w:rsidP="004D3B28">
      <w:pPr>
        <w:rPr>
          <w:rtl/>
          <w:lang w:eastAsia="he-IL"/>
        </w:rPr>
      </w:pPr>
      <w:bookmarkStart w:id="2309" w:name="_ETM_Q1_3739626"/>
      <w:bookmarkStart w:id="2310" w:name="_ETM_Q1_3739655"/>
      <w:bookmarkStart w:id="2311" w:name="_ETM_Q1_3740151"/>
      <w:bookmarkEnd w:id="2309"/>
      <w:bookmarkEnd w:id="2310"/>
      <w:bookmarkEnd w:id="2311"/>
      <w:r>
        <w:rPr>
          <w:rFonts w:hint="cs"/>
          <w:rtl/>
          <w:lang w:eastAsia="he-IL"/>
        </w:rPr>
        <w:t xml:space="preserve">יש תקנה של משרד התחבורה שרק צריך פשוט לעשות </w:t>
      </w:r>
      <w:bookmarkStart w:id="2312" w:name="_ETM_Q1_3744135"/>
      <w:bookmarkEnd w:id="2312"/>
      <w:r>
        <w:rPr>
          <w:rFonts w:hint="cs"/>
          <w:rtl/>
          <w:lang w:eastAsia="he-IL"/>
        </w:rPr>
        <w:t xml:space="preserve">אכיפה, של כל חברת רכב, ליסינג, שכירות, זה קיים. </w:t>
      </w:r>
    </w:p>
    <w:p w14:paraId="1A537F2A" w14:textId="77777777" w:rsidR="004D3B28" w:rsidRDefault="004D3B28" w:rsidP="00D514F2">
      <w:pPr>
        <w:rPr>
          <w:rtl/>
          <w:lang w:eastAsia="he-IL"/>
        </w:rPr>
      </w:pPr>
      <w:bookmarkStart w:id="2313" w:name="_ETM_Q1_3638244"/>
      <w:bookmarkStart w:id="2314" w:name="_ETM_Q1_3638284"/>
      <w:bookmarkStart w:id="2315" w:name="_ETM_Q1_3753533"/>
      <w:bookmarkEnd w:id="2313"/>
      <w:bookmarkEnd w:id="2314"/>
      <w:bookmarkEnd w:id="2315"/>
    </w:p>
    <w:p w14:paraId="55CCC72E" w14:textId="066C535B" w:rsidR="004D3B28" w:rsidRDefault="004D3B28" w:rsidP="004D3B28">
      <w:pPr>
        <w:pStyle w:val="af6"/>
        <w:keepNext/>
        <w:rPr>
          <w:rtl/>
        </w:rPr>
      </w:pPr>
      <w:bookmarkStart w:id="2316" w:name="ET_yor_4996_263"/>
      <w:r w:rsidRPr="004D3B28">
        <w:rPr>
          <w:rStyle w:val="TagStyle"/>
          <w:rtl/>
        </w:rPr>
        <w:t xml:space="preserve"> &lt;&lt; </w:t>
      </w:r>
      <w:proofErr w:type="spellStart"/>
      <w:r w:rsidRPr="004D3B28">
        <w:rPr>
          <w:rStyle w:val="TagStyle"/>
          <w:rtl/>
        </w:rPr>
        <w:t>יור</w:t>
      </w:r>
      <w:proofErr w:type="spellEnd"/>
      <w:r w:rsidRPr="004D3B28">
        <w:rPr>
          <w:rStyle w:val="TagStyle"/>
          <w:rtl/>
        </w:rPr>
        <w:t xml:space="preserve"> &gt;&gt; </w:t>
      </w:r>
      <w:r>
        <w:rPr>
          <w:rtl/>
        </w:rPr>
        <w:t xml:space="preserve">היו"ר ישראל </w:t>
      </w:r>
      <w:proofErr w:type="spellStart"/>
      <w:r>
        <w:rPr>
          <w:rtl/>
        </w:rPr>
        <w:t>אייכלר</w:t>
      </w:r>
      <w:proofErr w:type="spellEnd"/>
      <w:r>
        <w:rPr>
          <w:rtl/>
        </w:rPr>
        <w:t>:</w:t>
      </w:r>
      <w:r w:rsidRPr="004D3B28">
        <w:rPr>
          <w:rStyle w:val="TagStyle"/>
          <w:rtl/>
        </w:rPr>
        <w:t xml:space="preserve"> &lt;&lt; </w:t>
      </w:r>
      <w:proofErr w:type="spellStart"/>
      <w:r w:rsidRPr="004D3B28">
        <w:rPr>
          <w:rStyle w:val="TagStyle"/>
          <w:rtl/>
        </w:rPr>
        <w:t>יור</w:t>
      </w:r>
      <w:proofErr w:type="spellEnd"/>
      <w:r w:rsidRPr="004D3B28">
        <w:rPr>
          <w:rStyle w:val="TagStyle"/>
          <w:rtl/>
        </w:rPr>
        <w:t xml:space="preserve"> &gt;&gt;</w:t>
      </w:r>
      <w:r w:rsidR="00AB69D4">
        <w:rPr>
          <w:rtl/>
        </w:rPr>
        <w:t xml:space="preserve"> </w:t>
      </w:r>
      <w:bookmarkEnd w:id="2316"/>
    </w:p>
    <w:p w14:paraId="5C24E876" w14:textId="77777777" w:rsidR="004D3B28" w:rsidRDefault="004D3B28" w:rsidP="004D3B28">
      <w:pPr>
        <w:pStyle w:val="KeepWithNext"/>
        <w:rPr>
          <w:rtl/>
          <w:lang w:eastAsia="he-IL"/>
        </w:rPr>
      </w:pPr>
    </w:p>
    <w:p w14:paraId="741B2482" w14:textId="607B3B7A" w:rsidR="004D3B28" w:rsidRDefault="004D3B28" w:rsidP="004D3B28">
      <w:pPr>
        <w:rPr>
          <w:rtl/>
          <w:lang w:eastAsia="he-IL"/>
        </w:rPr>
      </w:pPr>
      <w:bookmarkStart w:id="2317" w:name="_ETM_Q1_3753948"/>
      <w:bookmarkStart w:id="2318" w:name="_ETM_Q1_3753998"/>
      <w:bookmarkEnd w:id="2317"/>
      <w:bookmarkEnd w:id="2318"/>
      <w:r>
        <w:rPr>
          <w:rFonts w:hint="cs"/>
          <w:rtl/>
          <w:lang w:eastAsia="he-IL"/>
        </w:rPr>
        <w:t xml:space="preserve">זו </w:t>
      </w:r>
      <w:bookmarkStart w:id="2319" w:name="_ETM_Q1_3754262"/>
      <w:bookmarkEnd w:id="2319"/>
      <w:r>
        <w:rPr>
          <w:rFonts w:hint="cs"/>
          <w:rtl/>
          <w:lang w:eastAsia="he-IL"/>
        </w:rPr>
        <w:t xml:space="preserve">הערה מאוד חשובה. אתה אומר שזה קיים. </w:t>
      </w:r>
    </w:p>
    <w:p w14:paraId="2150409F" w14:textId="77777777" w:rsidR="004D3B28" w:rsidRDefault="004D3B28" w:rsidP="004D3B28">
      <w:pPr>
        <w:rPr>
          <w:rtl/>
          <w:lang w:eastAsia="he-IL"/>
        </w:rPr>
      </w:pPr>
      <w:bookmarkStart w:id="2320" w:name="_ETM_Q1_3759146"/>
      <w:bookmarkStart w:id="2321" w:name="_ETM_Q1_3759189"/>
      <w:bookmarkStart w:id="2322" w:name="_ETM_Q1_3760201"/>
      <w:bookmarkEnd w:id="2320"/>
      <w:bookmarkEnd w:id="2321"/>
      <w:bookmarkEnd w:id="2322"/>
    </w:p>
    <w:p w14:paraId="265F46FF" w14:textId="2A8EBB5A" w:rsidR="004D3B28" w:rsidRDefault="004D3B28" w:rsidP="004D3B28">
      <w:pPr>
        <w:pStyle w:val="af9"/>
        <w:keepNext/>
        <w:rPr>
          <w:rtl/>
          <w:lang w:eastAsia="he-IL"/>
        </w:rPr>
      </w:pPr>
      <w:bookmarkStart w:id="2323" w:name="ET_guest_איציק_סעדיאן_264"/>
      <w:r w:rsidRPr="004D3B28">
        <w:rPr>
          <w:rStyle w:val="TagStyle"/>
          <w:rtl/>
        </w:rPr>
        <w:t xml:space="preserve"> &lt;&lt; אורח &gt;&gt; </w:t>
      </w:r>
      <w:r>
        <w:rPr>
          <w:rtl/>
          <w:lang w:eastAsia="he-IL"/>
        </w:rPr>
        <w:t xml:space="preserve">איציק </w:t>
      </w:r>
      <w:proofErr w:type="spellStart"/>
      <w:r>
        <w:rPr>
          <w:rtl/>
          <w:lang w:eastAsia="he-IL"/>
        </w:rPr>
        <w:t>סעדיאן</w:t>
      </w:r>
      <w:proofErr w:type="spellEnd"/>
      <w:r>
        <w:rPr>
          <w:rtl/>
          <w:lang w:eastAsia="he-IL"/>
        </w:rPr>
        <w:t>:</w:t>
      </w:r>
      <w:r w:rsidRPr="004D3B28">
        <w:rPr>
          <w:rStyle w:val="TagStyle"/>
          <w:rtl/>
        </w:rPr>
        <w:t xml:space="preserve"> &lt;&lt; אורח &gt;&gt;</w:t>
      </w:r>
      <w:r w:rsidR="00AB69D4">
        <w:rPr>
          <w:rtl/>
          <w:lang w:eastAsia="he-IL"/>
        </w:rPr>
        <w:t xml:space="preserve"> </w:t>
      </w:r>
      <w:bookmarkEnd w:id="2323"/>
    </w:p>
    <w:p w14:paraId="53CCAE32" w14:textId="77777777" w:rsidR="004D3B28" w:rsidRDefault="004D3B28" w:rsidP="004D3B28">
      <w:pPr>
        <w:pStyle w:val="KeepWithNext"/>
        <w:rPr>
          <w:rtl/>
          <w:lang w:eastAsia="he-IL"/>
        </w:rPr>
      </w:pPr>
    </w:p>
    <w:p w14:paraId="505E2397" w14:textId="409C4667" w:rsidR="004D3B28" w:rsidRPr="004D3B28" w:rsidRDefault="004D3B28" w:rsidP="004D3B28">
      <w:pPr>
        <w:rPr>
          <w:rtl/>
          <w:lang w:eastAsia="he-IL"/>
        </w:rPr>
      </w:pPr>
      <w:bookmarkStart w:id="2324" w:name="_ETM_Q1_3760638"/>
      <w:bookmarkStart w:id="2325" w:name="_ETM_Q1_3760672"/>
      <w:bookmarkEnd w:id="2324"/>
      <w:bookmarkEnd w:id="2325"/>
      <w:r>
        <w:rPr>
          <w:rFonts w:hint="cs"/>
          <w:rtl/>
          <w:lang w:eastAsia="he-IL"/>
        </w:rPr>
        <w:t xml:space="preserve">אבל </w:t>
      </w:r>
      <w:bookmarkStart w:id="2326" w:name="_ETM_Q1_3761146"/>
      <w:bookmarkEnd w:id="2326"/>
      <w:r>
        <w:rPr>
          <w:rFonts w:hint="cs"/>
          <w:rtl/>
          <w:lang w:eastAsia="he-IL"/>
        </w:rPr>
        <w:t xml:space="preserve">הוא צודק, צריך להוציא את האנשים מהבית, ככל שאפשר לעזור </w:t>
      </w:r>
      <w:bookmarkStart w:id="2327" w:name="_ETM_Q1_3762905"/>
      <w:bookmarkEnd w:id="2327"/>
      <w:r>
        <w:rPr>
          <w:rFonts w:hint="cs"/>
          <w:rtl/>
          <w:lang w:eastAsia="he-IL"/>
        </w:rPr>
        <w:t xml:space="preserve">להם לצאת מהבית זה </w:t>
      </w:r>
      <w:r>
        <w:rPr>
          <w:rtl/>
          <w:lang w:eastAsia="he-IL"/>
        </w:rPr>
        <w:t>–</w:t>
      </w:r>
      <w:r>
        <w:rPr>
          <w:rFonts w:hint="cs"/>
          <w:rtl/>
          <w:lang w:eastAsia="he-IL"/>
        </w:rPr>
        <w:t xml:space="preserve"> </w:t>
      </w:r>
      <w:bookmarkStart w:id="2328" w:name="_ETM_Q1_3766266"/>
      <w:bookmarkStart w:id="2329" w:name="_ETM_Q1_3766309"/>
      <w:bookmarkEnd w:id="2328"/>
      <w:bookmarkEnd w:id="2329"/>
    </w:p>
    <w:p w14:paraId="2BF6B004" w14:textId="77777777" w:rsidR="004D3B28" w:rsidRDefault="004D3B28" w:rsidP="00D514F2">
      <w:pPr>
        <w:rPr>
          <w:rtl/>
          <w:lang w:eastAsia="he-IL"/>
        </w:rPr>
      </w:pPr>
      <w:bookmarkStart w:id="2330" w:name="_ETM_Q1_3508625"/>
      <w:bookmarkStart w:id="2331" w:name="_ETM_Q1_3508681"/>
      <w:bookmarkStart w:id="2332" w:name="_ETM_Q1_3768995"/>
      <w:bookmarkEnd w:id="2330"/>
      <w:bookmarkEnd w:id="2331"/>
      <w:bookmarkEnd w:id="2332"/>
    </w:p>
    <w:p w14:paraId="613D1678" w14:textId="3B85A008" w:rsidR="004D3B28" w:rsidRDefault="004D3B28" w:rsidP="004D3B28">
      <w:pPr>
        <w:pStyle w:val="a4"/>
        <w:keepNext/>
        <w:rPr>
          <w:rtl/>
        </w:rPr>
      </w:pPr>
      <w:bookmarkStart w:id="2333" w:name="ET_speaker_יעל_סלנט_265"/>
      <w:r w:rsidRPr="004D3B28">
        <w:rPr>
          <w:rStyle w:val="TagStyle"/>
          <w:rtl/>
        </w:rPr>
        <w:t xml:space="preserve"> &lt;&lt; דובר &gt;&gt; </w:t>
      </w:r>
      <w:r>
        <w:rPr>
          <w:rtl/>
        </w:rPr>
        <w:t xml:space="preserve">יעל </w:t>
      </w:r>
      <w:proofErr w:type="spellStart"/>
      <w:r>
        <w:rPr>
          <w:rtl/>
        </w:rPr>
        <w:t>סלנט</w:t>
      </w:r>
      <w:proofErr w:type="spellEnd"/>
      <w:r>
        <w:rPr>
          <w:rtl/>
        </w:rPr>
        <w:t>:</w:t>
      </w:r>
      <w:r w:rsidRPr="004D3B28">
        <w:rPr>
          <w:rStyle w:val="TagStyle"/>
          <w:rtl/>
        </w:rPr>
        <w:t xml:space="preserve"> &lt;&lt; דובר &gt;&gt;</w:t>
      </w:r>
      <w:r w:rsidR="00AB69D4">
        <w:rPr>
          <w:rtl/>
        </w:rPr>
        <w:t xml:space="preserve"> </w:t>
      </w:r>
      <w:bookmarkEnd w:id="2333"/>
    </w:p>
    <w:p w14:paraId="141F3B81" w14:textId="77777777" w:rsidR="004D3B28" w:rsidRDefault="004D3B28" w:rsidP="004D3B28">
      <w:pPr>
        <w:pStyle w:val="KeepWithNext"/>
        <w:rPr>
          <w:rtl/>
          <w:lang w:eastAsia="he-IL"/>
        </w:rPr>
      </w:pPr>
    </w:p>
    <w:p w14:paraId="49FC249D" w14:textId="5D499F6C" w:rsidR="004D3B28" w:rsidRDefault="004D3B28" w:rsidP="004D3B28">
      <w:pPr>
        <w:rPr>
          <w:rtl/>
          <w:lang w:eastAsia="he-IL"/>
        </w:rPr>
      </w:pPr>
      <w:bookmarkStart w:id="2334" w:name="_ETM_Q1_3769430"/>
      <w:bookmarkStart w:id="2335" w:name="_ETM_Q1_3769459"/>
      <w:bookmarkEnd w:id="2334"/>
      <w:bookmarkEnd w:id="2335"/>
      <w:r>
        <w:rPr>
          <w:rFonts w:hint="cs"/>
          <w:rtl/>
          <w:lang w:eastAsia="he-IL"/>
        </w:rPr>
        <w:t xml:space="preserve">עמוד 29, </w:t>
      </w:r>
      <w:bookmarkStart w:id="2336" w:name="_ETM_Q1_3771013"/>
      <w:bookmarkEnd w:id="2336"/>
      <w:r>
        <w:rPr>
          <w:rFonts w:hint="cs"/>
          <w:rtl/>
          <w:lang w:eastAsia="he-IL"/>
        </w:rPr>
        <w:t xml:space="preserve">על ועדת החריגים דיברנו, שהוספנו את שישה הילדים לפחות </w:t>
      </w:r>
      <w:bookmarkStart w:id="2337" w:name="_ETM_Q1_3775486"/>
      <w:bookmarkEnd w:id="2337"/>
      <w:r>
        <w:rPr>
          <w:rFonts w:hint="cs"/>
          <w:rtl/>
          <w:lang w:eastAsia="he-IL"/>
        </w:rPr>
        <w:t xml:space="preserve">או כלב שקיבל ממשרד הביטחון, אז אפשר יהיה לדון בוועדת </w:t>
      </w:r>
      <w:bookmarkStart w:id="2338" w:name="_ETM_Q1_3780814"/>
      <w:bookmarkEnd w:id="2338"/>
      <w:r>
        <w:rPr>
          <w:rFonts w:hint="cs"/>
          <w:rtl/>
          <w:lang w:eastAsia="he-IL"/>
        </w:rPr>
        <w:t xml:space="preserve">החריגים. </w:t>
      </w:r>
    </w:p>
    <w:p w14:paraId="01925F01" w14:textId="77777777" w:rsidR="004D3B28" w:rsidRDefault="004D3B28" w:rsidP="004D3B28">
      <w:pPr>
        <w:rPr>
          <w:rtl/>
          <w:lang w:eastAsia="he-IL"/>
        </w:rPr>
      </w:pPr>
      <w:bookmarkStart w:id="2339" w:name="_ETM_Q1_3781909"/>
      <w:bookmarkStart w:id="2340" w:name="_ETM_Q1_3781953"/>
      <w:bookmarkEnd w:id="2339"/>
      <w:bookmarkEnd w:id="2340"/>
    </w:p>
    <w:p w14:paraId="04C9EE06" w14:textId="0410B9B9" w:rsidR="004D3B28" w:rsidRDefault="004D3B28" w:rsidP="004D3B28">
      <w:pPr>
        <w:rPr>
          <w:rtl/>
          <w:lang w:eastAsia="he-IL"/>
        </w:rPr>
      </w:pPr>
      <w:bookmarkStart w:id="2341" w:name="_ETM_Q1_3782069"/>
      <w:bookmarkStart w:id="2342" w:name="_ETM_Q1_3782112"/>
      <w:bookmarkEnd w:id="2341"/>
      <w:bookmarkEnd w:id="2342"/>
      <w:r>
        <w:rPr>
          <w:rFonts w:hint="cs"/>
          <w:rtl/>
          <w:lang w:eastAsia="he-IL"/>
        </w:rPr>
        <w:t xml:space="preserve">עכשיו אנחנו מגיעים לעמוד 31. זה סעיפים שלא </w:t>
      </w:r>
      <w:bookmarkStart w:id="2343" w:name="_ETM_Q1_3787694"/>
      <w:bookmarkEnd w:id="2343"/>
      <w:r>
        <w:rPr>
          <w:rFonts w:hint="cs"/>
          <w:rtl/>
          <w:lang w:eastAsia="he-IL"/>
        </w:rPr>
        <w:t xml:space="preserve">דנו בהם עדיין. סימן ד': ועדת חריגים לזכאות נוספת. אם </w:t>
      </w:r>
      <w:bookmarkStart w:id="2344" w:name="_ETM_Q1_3791969"/>
      <w:bookmarkEnd w:id="2344"/>
      <w:r>
        <w:rPr>
          <w:rFonts w:hint="cs"/>
          <w:rtl/>
          <w:lang w:eastAsia="he-IL"/>
        </w:rPr>
        <w:t xml:space="preserve">אתם זוכרים, הייתה לנו את ועדת החריגים בסימן של </w:t>
      </w:r>
      <w:bookmarkStart w:id="2345" w:name="_ETM_Q1_3798975"/>
      <w:bookmarkEnd w:id="2345"/>
      <w:r>
        <w:rPr>
          <w:rFonts w:hint="cs"/>
          <w:rtl/>
          <w:lang w:eastAsia="he-IL"/>
        </w:rPr>
        <w:t xml:space="preserve">הדיור, הייתה לנו את ועדת החריגים בסימן של הניידות והיא </w:t>
      </w:r>
      <w:bookmarkStart w:id="2346" w:name="_ETM_Q1_3803067"/>
      <w:bookmarkEnd w:id="2346"/>
      <w:r>
        <w:rPr>
          <w:rFonts w:hint="cs"/>
          <w:rtl/>
          <w:lang w:eastAsia="he-IL"/>
        </w:rPr>
        <w:t xml:space="preserve">ממש פה לפני ועדת החריגים הזאת, ויש לנו עוד ועדת </w:t>
      </w:r>
      <w:bookmarkStart w:id="2347" w:name="_ETM_Q1_3808092"/>
      <w:bookmarkEnd w:id="2347"/>
      <w:r>
        <w:rPr>
          <w:rFonts w:hint="cs"/>
          <w:rtl/>
          <w:lang w:eastAsia="he-IL"/>
        </w:rPr>
        <w:t xml:space="preserve">חריגים, שהיא ועדת חריגים לזכאות נוספת, ונקרא ונסביר מה זה </w:t>
      </w:r>
      <w:bookmarkStart w:id="2348" w:name="_ETM_Q1_3812095"/>
      <w:bookmarkEnd w:id="2348"/>
      <w:r>
        <w:rPr>
          <w:rFonts w:hint="cs"/>
          <w:rtl/>
          <w:lang w:eastAsia="he-IL"/>
        </w:rPr>
        <w:t xml:space="preserve">אומר. </w:t>
      </w:r>
    </w:p>
    <w:p w14:paraId="06A64A01" w14:textId="77777777" w:rsidR="004D3B28" w:rsidRDefault="004D3B28" w:rsidP="004D3B28">
      <w:pPr>
        <w:rPr>
          <w:rtl/>
          <w:lang w:eastAsia="he-IL"/>
        </w:rPr>
      </w:pPr>
      <w:bookmarkStart w:id="2349" w:name="_ETM_Q1_3807673"/>
      <w:bookmarkStart w:id="2350" w:name="_ETM_Q1_3807723"/>
      <w:bookmarkEnd w:id="2349"/>
      <w:bookmarkEnd w:id="235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D3B28" w14:paraId="60EF04B3" w14:textId="77777777" w:rsidTr="00AF6866">
        <w:trPr>
          <w:cantSplit/>
        </w:trPr>
        <w:tc>
          <w:tcPr>
            <w:tcW w:w="1356" w:type="dxa"/>
          </w:tcPr>
          <w:p w14:paraId="6CCB2442" w14:textId="6CF3B5CE" w:rsidR="004D3B28" w:rsidRDefault="004D3B28" w:rsidP="00C24EAC">
            <w:pPr>
              <w:pStyle w:val="TableSideHeading"/>
              <w:spacing w:line="240" w:lineRule="auto"/>
              <w:rPr>
                <w:sz w:val="24"/>
                <w:szCs w:val="24"/>
              </w:rPr>
            </w:pPr>
            <w:bookmarkStart w:id="2351" w:name="_ETM_Q1_3807817"/>
            <w:bookmarkStart w:id="2352" w:name="_ETM_Q1_3807862"/>
            <w:bookmarkEnd w:id="2351"/>
            <w:bookmarkEnd w:id="2352"/>
            <w:r>
              <w:rPr>
                <w:rFonts w:hint="cs"/>
                <w:sz w:val="24"/>
                <w:szCs w:val="24"/>
                <w:rtl/>
              </w:rPr>
              <w:t xml:space="preserve"> ועדת חריגים לזכאות נוספת</w:t>
            </w:r>
          </w:p>
        </w:tc>
        <w:tc>
          <w:tcPr>
            <w:tcW w:w="625" w:type="dxa"/>
          </w:tcPr>
          <w:p w14:paraId="483AF16F" w14:textId="68E02C5B" w:rsidR="004D3B28" w:rsidRDefault="004D3B28" w:rsidP="00C24EAC">
            <w:pPr>
              <w:pStyle w:val="TableText"/>
              <w:spacing w:line="240" w:lineRule="auto"/>
              <w:rPr>
                <w:sz w:val="24"/>
                <w:szCs w:val="24"/>
                <w:rtl/>
              </w:rPr>
            </w:pPr>
            <w:r>
              <w:rPr>
                <w:rFonts w:hint="cs"/>
                <w:sz w:val="24"/>
                <w:szCs w:val="24"/>
                <w:rtl/>
              </w:rPr>
              <w:t>9לח.</w:t>
            </w:r>
          </w:p>
        </w:tc>
        <w:tc>
          <w:tcPr>
            <w:tcW w:w="5534" w:type="dxa"/>
          </w:tcPr>
          <w:p w14:paraId="184D1A1A" w14:textId="4D874EB7" w:rsidR="004D3B28" w:rsidRDefault="004D3B28" w:rsidP="004D3B28">
            <w:pPr>
              <w:pStyle w:val="TableBlock"/>
              <w:numPr>
                <w:ilvl w:val="0"/>
                <w:numId w:val="8"/>
              </w:numPr>
              <w:spacing w:line="240" w:lineRule="auto"/>
              <w:ind w:left="357" w:hanging="357"/>
              <w:rPr>
                <w:sz w:val="24"/>
                <w:szCs w:val="24"/>
                <w:rtl/>
              </w:rPr>
            </w:pPr>
            <w:r>
              <w:rPr>
                <w:rFonts w:hint="cs"/>
                <w:sz w:val="24"/>
                <w:szCs w:val="24"/>
                <w:rtl/>
              </w:rPr>
              <w:t xml:space="preserve">שר הביטחון יקים ועדה שתהיה מוסמכת לאשר את כל אלה (בסעיף זה </w:t>
            </w:r>
            <w:r>
              <w:rPr>
                <w:sz w:val="24"/>
                <w:szCs w:val="24"/>
                <w:rtl/>
              </w:rPr>
              <w:t>–</w:t>
            </w:r>
            <w:r>
              <w:rPr>
                <w:rFonts w:hint="cs"/>
                <w:sz w:val="24"/>
                <w:szCs w:val="24"/>
                <w:rtl/>
              </w:rPr>
              <w:t xml:space="preserve"> ועדת חריגים לזכאות נוספת):</w:t>
            </w:r>
          </w:p>
        </w:tc>
      </w:tr>
      <w:tr w:rsidR="004D3B28" w14:paraId="37AB8C1B" w14:textId="77777777" w:rsidTr="00AF6866">
        <w:trPr>
          <w:cantSplit/>
        </w:trPr>
        <w:tc>
          <w:tcPr>
            <w:tcW w:w="1356" w:type="dxa"/>
          </w:tcPr>
          <w:p w14:paraId="47F4FC06" w14:textId="77777777" w:rsidR="004D3B28" w:rsidRDefault="004D3B28" w:rsidP="00C24EAC">
            <w:pPr>
              <w:pStyle w:val="TableSideHeading"/>
              <w:spacing w:line="240" w:lineRule="auto"/>
              <w:rPr>
                <w:sz w:val="24"/>
                <w:szCs w:val="24"/>
                <w:rtl/>
              </w:rPr>
            </w:pPr>
          </w:p>
        </w:tc>
        <w:tc>
          <w:tcPr>
            <w:tcW w:w="625" w:type="dxa"/>
          </w:tcPr>
          <w:p w14:paraId="1C753CBC" w14:textId="77777777" w:rsidR="004D3B28" w:rsidRDefault="004D3B28" w:rsidP="00C24EAC">
            <w:pPr>
              <w:pStyle w:val="TableText"/>
              <w:spacing w:line="240" w:lineRule="auto"/>
              <w:rPr>
                <w:sz w:val="24"/>
                <w:szCs w:val="24"/>
                <w:rtl/>
              </w:rPr>
            </w:pPr>
          </w:p>
        </w:tc>
        <w:tc>
          <w:tcPr>
            <w:tcW w:w="5534" w:type="dxa"/>
          </w:tcPr>
          <w:p w14:paraId="58A7C7DF" w14:textId="62C64979" w:rsidR="004D3B28" w:rsidRDefault="00AB69D4" w:rsidP="004D3B28">
            <w:pPr>
              <w:pStyle w:val="TableBlock"/>
              <w:numPr>
                <w:ilvl w:val="0"/>
                <w:numId w:val="9"/>
              </w:numPr>
              <w:spacing w:line="240" w:lineRule="auto"/>
              <w:rPr>
                <w:sz w:val="24"/>
                <w:szCs w:val="24"/>
                <w:rtl/>
              </w:rPr>
            </w:pPr>
            <w:r>
              <w:rPr>
                <w:rFonts w:hint="cs"/>
                <w:sz w:val="24"/>
                <w:szCs w:val="24"/>
                <w:rtl/>
              </w:rPr>
              <w:t xml:space="preserve"> </w:t>
            </w:r>
            <w:r w:rsidR="004D3B28">
              <w:rPr>
                <w:rFonts w:hint="cs"/>
                <w:sz w:val="24"/>
                <w:szCs w:val="24"/>
                <w:rtl/>
              </w:rPr>
              <w:t>הגדלת הסכום הכספי הקבוע לזכאות נוספת מסוימת לפי פרק זה למעט לעניין סימן ג' - - -</w:t>
            </w:r>
          </w:p>
        </w:tc>
      </w:tr>
    </w:tbl>
    <w:p w14:paraId="0E443BB6" w14:textId="77777777" w:rsidR="004D3B28" w:rsidRDefault="004D3B28">
      <w:pPr>
        <w:rPr>
          <w:rtl/>
        </w:rPr>
      </w:pPr>
      <w:bookmarkStart w:id="2353" w:name="_ETM_Q1_3823680"/>
      <w:bookmarkEnd w:id="2353"/>
    </w:p>
    <w:p w14:paraId="69E4C36E" w14:textId="663128FB" w:rsidR="004D3B28" w:rsidRDefault="004D3B28" w:rsidP="004D3B28">
      <w:pPr>
        <w:rPr>
          <w:rtl/>
          <w:lang w:eastAsia="he-IL"/>
        </w:rPr>
      </w:pPr>
      <w:bookmarkStart w:id="2354" w:name="_ETM_Q1_3824343"/>
      <w:bookmarkStart w:id="2355" w:name="_ETM_Q1_3824404"/>
      <w:bookmarkEnd w:id="2354"/>
      <w:bookmarkEnd w:id="2355"/>
      <w:r>
        <w:rPr>
          <w:rFonts w:hint="cs"/>
          <w:rtl/>
          <w:lang w:eastAsia="he-IL"/>
        </w:rPr>
        <w:t xml:space="preserve">כלומר </w:t>
      </w:r>
      <w:bookmarkStart w:id="2356" w:name="_ETM_Q1_3825240"/>
      <w:bookmarkEnd w:id="2356"/>
      <w:r>
        <w:rPr>
          <w:rFonts w:hint="cs"/>
          <w:rtl/>
          <w:lang w:eastAsia="he-IL"/>
        </w:rPr>
        <w:t xml:space="preserve">בעצם זה יחול כרגע רק על דיור ולא יחול על </w:t>
      </w:r>
      <w:bookmarkStart w:id="2357" w:name="_ETM_Q1_3830432"/>
      <w:bookmarkEnd w:id="2357"/>
      <w:r>
        <w:rPr>
          <w:rFonts w:hint="cs"/>
          <w:rtl/>
          <w:lang w:eastAsia="he-IL"/>
        </w:rPr>
        <w:t xml:space="preserve">ניידות, כי בניידות </w:t>
      </w:r>
      <w:bookmarkStart w:id="2358" w:name="_ETM_Q1_3828095"/>
      <w:bookmarkEnd w:id="2358"/>
      <w:r>
        <w:rPr>
          <w:rFonts w:hint="cs"/>
          <w:rtl/>
          <w:lang w:eastAsia="he-IL"/>
        </w:rPr>
        <w:t xml:space="preserve">יש את ההוראות של ועדת הניידות. </w:t>
      </w:r>
      <w:bookmarkStart w:id="2359" w:name="_ETM_Q1_3830515"/>
      <w:bookmarkEnd w:id="2359"/>
    </w:p>
    <w:p w14:paraId="5906206B" w14:textId="77777777" w:rsidR="004D3B28" w:rsidRPr="004D3B28" w:rsidRDefault="004D3B28" w:rsidP="004D3B28">
      <w:pPr>
        <w:rPr>
          <w:lang w:eastAsia="he-IL"/>
        </w:rPr>
      </w:pPr>
      <w:bookmarkStart w:id="2360" w:name="_ETM_Q1_3828161"/>
      <w:bookmarkEnd w:id="236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D3B28" w14:paraId="7266B828" w14:textId="77777777" w:rsidTr="00AF6866">
        <w:trPr>
          <w:cantSplit/>
        </w:trPr>
        <w:tc>
          <w:tcPr>
            <w:tcW w:w="1356" w:type="dxa"/>
          </w:tcPr>
          <w:p w14:paraId="464ED841" w14:textId="77777777" w:rsidR="004D3B28" w:rsidRDefault="004D3B28" w:rsidP="00C24EAC">
            <w:pPr>
              <w:pStyle w:val="TableSideHeading"/>
              <w:spacing w:line="240" w:lineRule="auto"/>
              <w:rPr>
                <w:sz w:val="24"/>
                <w:szCs w:val="24"/>
                <w:rtl/>
              </w:rPr>
            </w:pPr>
          </w:p>
        </w:tc>
        <w:tc>
          <w:tcPr>
            <w:tcW w:w="625" w:type="dxa"/>
          </w:tcPr>
          <w:p w14:paraId="59CB1838" w14:textId="77777777" w:rsidR="004D3B28" w:rsidRDefault="004D3B28" w:rsidP="00C24EAC">
            <w:pPr>
              <w:pStyle w:val="TableText"/>
              <w:spacing w:line="240" w:lineRule="auto"/>
              <w:rPr>
                <w:sz w:val="24"/>
                <w:szCs w:val="24"/>
                <w:rtl/>
              </w:rPr>
            </w:pPr>
          </w:p>
        </w:tc>
        <w:tc>
          <w:tcPr>
            <w:tcW w:w="5534" w:type="dxa"/>
          </w:tcPr>
          <w:p w14:paraId="5F6CF7AE" w14:textId="0AB61A83" w:rsidR="004D3B28" w:rsidRDefault="004D3B28" w:rsidP="004D3B28">
            <w:pPr>
              <w:pStyle w:val="TableBlock"/>
              <w:spacing w:line="240" w:lineRule="auto"/>
              <w:ind w:left="717"/>
              <w:rPr>
                <w:sz w:val="24"/>
                <w:szCs w:val="24"/>
                <w:rtl/>
              </w:rPr>
            </w:pPr>
            <w:r>
              <w:rPr>
                <w:rFonts w:hint="cs"/>
                <w:sz w:val="24"/>
                <w:szCs w:val="24"/>
                <w:rtl/>
              </w:rPr>
              <w:t>במקרים חריגים ומטעמים מיוחדים שיירשמו, ובלבד שהתקיימו בנכה כל התנאים לקבלת אותה זכאות נוספת;</w:t>
            </w:r>
          </w:p>
        </w:tc>
      </w:tr>
      <w:tr w:rsidR="004D3B28" w14:paraId="4B80F005" w14:textId="77777777" w:rsidTr="00AF6866">
        <w:trPr>
          <w:cantSplit/>
        </w:trPr>
        <w:tc>
          <w:tcPr>
            <w:tcW w:w="1356" w:type="dxa"/>
          </w:tcPr>
          <w:p w14:paraId="5354D89E" w14:textId="77777777" w:rsidR="004D3B28" w:rsidRDefault="004D3B28" w:rsidP="00C24EAC">
            <w:pPr>
              <w:pStyle w:val="TableSideHeading"/>
              <w:spacing w:line="240" w:lineRule="auto"/>
              <w:rPr>
                <w:sz w:val="24"/>
                <w:szCs w:val="24"/>
                <w:rtl/>
              </w:rPr>
            </w:pPr>
          </w:p>
        </w:tc>
        <w:tc>
          <w:tcPr>
            <w:tcW w:w="625" w:type="dxa"/>
          </w:tcPr>
          <w:p w14:paraId="790706A7" w14:textId="77777777" w:rsidR="004D3B28" w:rsidRDefault="004D3B28" w:rsidP="00C24EAC">
            <w:pPr>
              <w:pStyle w:val="TableText"/>
              <w:spacing w:line="240" w:lineRule="auto"/>
              <w:rPr>
                <w:sz w:val="24"/>
                <w:szCs w:val="24"/>
                <w:rtl/>
              </w:rPr>
            </w:pPr>
          </w:p>
        </w:tc>
        <w:tc>
          <w:tcPr>
            <w:tcW w:w="5534" w:type="dxa"/>
          </w:tcPr>
          <w:p w14:paraId="1D972C08" w14:textId="778DA06A" w:rsidR="004D3B28" w:rsidRDefault="00AB69D4" w:rsidP="004D3B28">
            <w:pPr>
              <w:pStyle w:val="TableBlock"/>
              <w:numPr>
                <w:ilvl w:val="0"/>
                <w:numId w:val="9"/>
              </w:numPr>
              <w:spacing w:line="240" w:lineRule="auto"/>
              <w:rPr>
                <w:sz w:val="24"/>
                <w:szCs w:val="24"/>
                <w:rtl/>
              </w:rPr>
            </w:pPr>
            <w:r>
              <w:rPr>
                <w:rFonts w:hint="cs"/>
                <w:sz w:val="24"/>
                <w:szCs w:val="24"/>
                <w:rtl/>
              </w:rPr>
              <w:t xml:space="preserve"> </w:t>
            </w:r>
            <w:r w:rsidR="004D3B28">
              <w:rPr>
                <w:rFonts w:hint="cs"/>
                <w:sz w:val="24"/>
                <w:szCs w:val="24"/>
                <w:rtl/>
              </w:rPr>
              <w:t>על אף האמור בסעיף 18א(א), מתן זכאות נוספת המנויה בתוספת שקצין תגמולים מצא כי לא ניתנה לנכה הזכאי לה, אף שהתקיימו בו התנאים לקבלתה, בעד תקופה שבה לא ניתנה, העולה על שבע שנים;</w:t>
            </w:r>
          </w:p>
        </w:tc>
      </w:tr>
    </w:tbl>
    <w:p w14:paraId="375E20A0" w14:textId="77777777" w:rsidR="009422E3" w:rsidRDefault="009422E3">
      <w:pPr>
        <w:rPr>
          <w:rtl/>
        </w:rPr>
      </w:pPr>
      <w:bookmarkStart w:id="2361" w:name="_ETM_Q1_3852550"/>
      <w:bookmarkEnd w:id="2361"/>
    </w:p>
    <w:p w14:paraId="303AF66B" w14:textId="76FE0077" w:rsidR="009422E3" w:rsidRDefault="009422E3" w:rsidP="009422E3">
      <w:pPr>
        <w:rPr>
          <w:rtl/>
          <w:lang w:eastAsia="he-IL"/>
        </w:rPr>
      </w:pPr>
      <w:bookmarkStart w:id="2362" w:name="_ETM_Q1_3853217"/>
      <w:bookmarkStart w:id="2363" w:name="_ETM_Q1_3853277"/>
      <w:bookmarkEnd w:id="2362"/>
      <w:bookmarkEnd w:id="2363"/>
      <w:r>
        <w:rPr>
          <w:rFonts w:hint="cs"/>
          <w:rtl/>
          <w:lang w:eastAsia="he-IL"/>
        </w:rPr>
        <w:t xml:space="preserve">אם אתם זוכרים, רק כדי להשלים את התמונה, סעיף 18א(א) מדבר כולו על איך משלמים זכאויות נוספות. </w:t>
      </w:r>
    </w:p>
    <w:p w14:paraId="3EDC59E8" w14:textId="77777777" w:rsidR="009422E3" w:rsidRDefault="009422E3" w:rsidP="009422E3">
      <w:pPr>
        <w:rPr>
          <w:rtl/>
          <w:lang w:eastAsia="he-IL"/>
        </w:rPr>
      </w:pPr>
      <w:bookmarkStart w:id="2364" w:name="_ETM_Q1_3858148"/>
      <w:bookmarkStart w:id="2365" w:name="_ETM_Q1_3858213"/>
      <w:bookmarkStart w:id="2366" w:name="_ETM_Q1_3874444"/>
      <w:bookmarkEnd w:id="2364"/>
      <w:bookmarkEnd w:id="2365"/>
      <w:bookmarkEnd w:id="2366"/>
    </w:p>
    <w:p w14:paraId="7A77D5BA" w14:textId="4C94C590" w:rsidR="009422E3" w:rsidRDefault="009422E3" w:rsidP="009422E3">
      <w:pPr>
        <w:pStyle w:val="af9"/>
        <w:keepNext/>
        <w:rPr>
          <w:rtl/>
          <w:lang w:eastAsia="he-IL"/>
        </w:rPr>
      </w:pPr>
      <w:bookmarkStart w:id="2367" w:name="ET_guest_ערן_יוסף_268"/>
      <w:r w:rsidRPr="009422E3">
        <w:rPr>
          <w:rStyle w:val="TagStyle"/>
          <w:rtl/>
        </w:rPr>
        <w:t xml:space="preserve"> &lt;&lt; אורח &gt;&gt; </w:t>
      </w:r>
      <w:r>
        <w:rPr>
          <w:rtl/>
          <w:lang w:eastAsia="he-IL"/>
        </w:rPr>
        <w:t>ערן יוסף:</w:t>
      </w:r>
      <w:r w:rsidRPr="009422E3">
        <w:rPr>
          <w:rStyle w:val="TagStyle"/>
          <w:rtl/>
        </w:rPr>
        <w:t xml:space="preserve"> &lt;&lt; אורח &gt;&gt;</w:t>
      </w:r>
      <w:r w:rsidR="00AB69D4">
        <w:rPr>
          <w:rtl/>
          <w:lang w:eastAsia="he-IL"/>
        </w:rPr>
        <w:t xml:space="preserve"> </w:t>
      </w:r>
      <w:bookmarkEnd w:id="2367"/>
    </w:p>
    <w:p w14:paraId="62E35461" w14:textId="77777777" w:rsidR="009422E3" w:rsidRDefault="009422E3" w:rsidP="009422E3">
      <w:pPr>
        <w:pStyle w:val="KeepWithNext"/>
        <w:rPr>
          <w:rtl/>
          <w:lang w:eastAsia="he-IL"/>
        </w:rPr>
      </w:pPr>
    </w:p>
    <w:p w14:paraId="159B6080" w14:textId="40BA348C" w:rsidR="009422E3" w:rsidRDefault="009422E3" w:rsidP="009422E3">
      <w:pPr>
        <w:rPr>
          <w:rtl/>
          <w:lang w:eastAsia="he-IL"/>
        </w:rPr>
      </w:pPr>
      <w:bookmarkStart w:id="2368" w:name="_ETM_Q1_3875053"/>
      <w:bookmarkStart w:id="2369" w:name="_ETM_Q1_3875114"/>
      <w:bookmarkEnd w:id="2368"/>
      <w:bookmarkEnd w:id="2369"/>
      <w:r>
        <w:rPr>
          <w:rFonts w:hint="cs"/>
          <w:rtl/>
          <w:lang w:eastAsia="he-IL"/>
        </w:rPr>
        <w:t xml:space="preserve">אני </w:t>
      </w:r>
      <w:bookmarkStart w:id="2370" w:name="_ETM_Q1_3875724"/>
      <w:bookmarkEnd w:id="2370"/>
      <w:r>
        <w:rPr>
          <w:rFonts w:hint="cs"/>
          <w:rtl/>
          <w:lang w:eastAsia="he-IL"/>
        </w:rPr>
        <w:t xml:space="preserve">אולי אסביר לנוכחים, יש כל מיני מילים בז'רגון שאנחנו מבקשים </w:t>
      </w:r>
      <w:bookmarkStart w:id="2371" w:name="_ETM_Q1_3878462"/>
      <w:bookmarkEnd w:id="2371"/>
      <w:r>
        <w:rPr>
          <w:rFonts w:hint="cs"/>
          <w:rtl/>
          <w:lang w:eastAsia="he-IL"/>
        </w:rPr>
        <w:t xml:space="preserve">להיפרד מהן. יש מה שנקרא ועדה מייעצת שיש לה </w:t>
      </w:r>
      <w:bookmarkStart w:id="2372" w:name="_ETM_Q1_3882169"/>
      <w:bookmarkEnd w:id="2372"/>
      <w:r>
        <w:rPr>
          <w:rFonts w:hint="cs"/>
          <w:rtl/>
          <w:lang w:eastAsia="he-IL"/>
        </w:rPr>
        <w:t>שתי סמכויות, לייעץ ל-ל', זה לא משנה, כי הסמכות היא</w:t>
      </w:r>
      <w:bookmarkStart w:id="2373" w:name="_ETM_Q1_3889781"/>
      <w:bookmarkEnd w:id="2373"/>
      <w:r>
        <w:rPr>
          <w:rFonts w:hint="cs"/>
          <w:rtl/>
          <w:lang w:eastAsia="he-IL"/>
        </w:rPr>
        <w:t xml:space="preserve"> של ל' ויש סמכויות שנגמרות במייעצת, זה ז'רגון של אגף </w:t>
      </w:r>
      <w:bookmarkStart w:id="2374" w:name="_ETM_Q1_3894024"/>
      <w:bookmarkEnd w:id="2374"/>
      <w:r>
        <w:rPr>
          <w:rFonts w:hint="cs"/>
          <w:rtl/>
          <w:lang w:eastAsia="he-IL"/>
        </w:rPr>
        <w:t>השיקום. הדבר השני שיש זה הקרן הסוציאלית. משני הדברים אנחנו</w:t>
      </w:r>
      <w:bookmarkStart w:id="2375" w:name="_ETM_Q1_3893779"/>
      <w:bookmarkEnd w:id="2375"/>
      <w:r>
        <w:rPr>
          <w:rFonts w:hint="cs"/>
          <w:rtl/>
          <w:lang w:eastAsia="he-IL"/>
        </w:rPr>
        <w:t xml:space="preserve"> נפרדים, מחליפה אותם ועדת החריגים שקונה את הסמכויות של שני </w:t>
      </w:r>
      <w:bookmarkStart w:id="2376" w:name="_ETM_Q1_3902200"/>
      <w:bookmarkEnd w:id="2376"/>
      <w:r>
        <w:rPr>
          <w:rFonts w:hint="cs"/>
          <w:rtl/>
          <w:lang w:eastAsia="he-IL"/>
        </w:rPr>
        <w:t xml:space="preserve">הגופים האלה. </w:t>
      </w:r>
    </w:p>
    <w:p w14:paraId="5613773F" w14:textId="77777777" w:rsidR="009422E3" w:rsidRDefault="009422E3" w:rsidP="009422E3">
      <w:pPr>
        <w:rPr>
          <w:rtl/>
          <w:lang w:eastAsia="he-IL"/>
        </w:rPr>
      </w:pPr>
      <w:bookmarkStart w:id="2377" w:name="_ETM_Q1_3903715"/>
      <w:bookmarkStart w:id="2378" w:name="_ETM_Q1_3903766"/>
      <w:bookmarkStart w:id="2379" w:name="_ETM_Q1_3904931"/>
      <w:bookmarkEnd w:id="2377"/>
      <w:bookmarkEnd w:id="2378"/>
      <w:bookmarkEnd w:id="2379"/>
    </w:p>
    <w:p w14:paraId="7E2D4491" w14:textId="663C4F39" w:rsidR="009422E3" w:rsidRDefault="009422E3" w:rsidP="009422E3">
      <w:pPr>
        <w:pStyle w:val="a4"/>
        <w:keepNext/>
        <w:rPr>
          <w:rtl/>
        </w:rPr>
      </w:pPr>
      <w:bookmarkStart w:id="2380" w:name="ET_speaker_יעל_סלנט_269"/>
      <w:r w:rsidRPr="009422E3">
        <w:rPr>
          <w:rStyle w:val="TagStyle"/>
          <w:rtl/>
        </w:rPr>
        <w:t xml:space="preserve"> &lt;&lt; דובר &gt;&gt; </w:t>
      </w:r>
      <w:r>
        <w:rPr>
          <w:rtl/>
        </w:rPr>
        <w:t xml:space="preserve">יעל </w:t>
      </w:r>
      <w:proofErr w:type="spellStart"/>
      <w:r>
        <w:rPr>
          <w:rtl/>
        </w:rPr>
        <w:t>סלנט</w:t>
      </w:r>
      <w:proofErr w:type="spellEnd"/>
      <w:r>
        <w:rPr>
          <w:rtl/>
        </w:rPr>
        <w:t>:</w:t>
      </w:r>
      <w:r w:rsidRPr="009422E3">
        <w:rPr>
          <w:rStyle w:val="TagStyle"/>
          <w:rtl/>
        </w:rPr>
        <w:t xml:space="preserve"> &lt;&lt; דובר &gt;&gt;</w:t>
      </w:r>
      <w:r w:rsidR="00AB69D4">
        <w:rPr>
          <w:rtl/>
        </w:rPr>
        <w:t xml:space="preserve"> </w:t>
      </w:r>
      <w:bookmarkEnd w:id="2380"/>
    </w:p>
    <w:p w14:paraId="05AC85FE" w14:textId="77777777" w:rsidR="009422E3" w:rsidRDefault="009422E3" w:rsidP="009422E3">
      <w:pPr>
        <w:pStyle w:val="KeepWithNext"/>
        <w:rPr>
          <w:rtl/>
          <w:lang w:eastAsia="he-IL"/>
        </w:rPr>
      </w:pPr>
    </w:p>
    <w:p w14:paraId="6B8E6F28" w14:textId="1DD84073" w:rsidR="009422E3" w:rsidRDefault="009422E3" w:rsidP="009422E3">
      <w:pPr>
        <w:rPr>
          <w:rtl/>
          <w:lang w:eastAsia="he-IL"/>
        </w:rPr>
      </w:pPr>
      <w:bookmarkStart w:id="2381" w:name="_ETM_Q1_3905401"/>
      <w:bookmarkStart w:id="2382" w:name="_ETM_Q1_3905442"/>
      <w:bookmarkEnd w:id="2381"/>
      <w:bookmarkEnd w:id="2382"/>
      <w:r>
        <w:rPr>
          <w:rFonts w:hint="cs"/>
          <w:rtl/>
          <w:lang w:eastAsia="he-IL"/>
        </w:rPr>
        <w:t xml:space="preserve">סעיף 18א(א) מדבר על זה שזכאויות שהן קבועות </w:t>
      </w:r>
      <w:bookmarkStart w:id="2383" w:name="_ETM_Q1_3910248"/>
      <w:bookmarkEnd w:id="2383"/>
      <w:r>
        <w:rPr>
          <w:rFonts w:hint="cs"/>
          <w:rtl/>
          <w:lang w:eastAsia="he-IL"/>
        </w:rPr>
        <w:t>בתוספת זה זכאויות שניתנות באופן אוטומטי ולא צריך להגיש בקשה</w:t>
      </w:r>
      <w:bookmarkStart w:id="2384" w:name="_ETM_Q1_3915822"/>
      <w:bookmarkEnd w:id="2384"/>
      <w:r>
        <w:rPr>
          <w:rFonts w:hint="cs"/>
          <w:rtl/>
          <w:lang w:eastAsia="he-IL"/>
        </w:rPr>
        <w:t xml:space="preserve">, ואם מאיזה שהיא סיבה לא שולמה הזכאות הזאת באופן </w:t>
      </w:r>
      <w:bookmarkStart w:id="2385" w:name="_ETM_Q1_3923709"/>
      <w:bookmarkEnd w:id="2385"/>
      <w:r>
        <w:rPr>
          <w:rFonts w:hint="cs"/>
          <w:rtl/>
          <w:lang w:eastAsia="he-IL"/>
        </w:rPr>
        <w:t xml:space="preserve">אוטומטי אז משרד הביטחון צריך לשלם אותה לתקופה שבה היא </w:t>
      </w:r>
      <w:bookmarkStart w:id="2386" w:name="_ETM_Q1_3926933"/>
      <w:bookmarkEnd w:id="2386"/>
      <w:r>
        <w:rPr>
          <w:rFonts w:hint="cs"/>
          <w:rtl/>
          <w:lang w:eastAsia="he-IL"/>
        </w:rPr>
        <w:t xml:space="preserve">לא ניתנה ושלא תעלה על שבע שנים. </w:t>
      </w:r>
      <w:bookmarkStart w:id="2387" w:name="_ETM_Q1_3930293"/>
      <w:bookmarkEnd w:id="2387"/>
      <w:r>
        <w:rPr>
          <w:rFonts w:hint="cs"/>
          <w:rtl/>
          <w:lang w:eastAsia="he-IL"/>
        </w:rPr>
        <w:t xml:space="preserve">מה שהקראנו עכשיו זה שיש אפשרות לחרוג משבע השנים האלה </w:t>
      </w:r>
      <w:bookmarkStart w:id="2388" w:name="_ETM_Q1_3935468"/>
      <w:bookmarkEnd w:id="2388"/>
      <w:r>
        <w:rPr>
          <w:rFonts w:hint="cs"/>
          <w:rtl/>
          <w:lang w:eastAsia="he-IL"/>
        </w:rPr>
        <w:t>במקרים חריגים ומטעמים מיוחדים שיירשמו.</w:t>
      </w:r>
    </w:p>
    <w:p w14:paraId="278AE699" w14:textId="77777777" w:rsidR="009422E3" w:rsidRDefault="009422E3" w:rsidP="009422E3">
      <w:pPr>
        <w:rPr>
          <w:rtl/>
          <w:lang w:eastAsia="he-IL"/>
        </w:rPr>
      </w:pPr>
      <w:bookmarkStart w:id="2389" w:name="_ETM_Q1_3940251"/>
      <w:bookmarkStart w:id="2390" w:name="_ETM_Q1_3940302"/>
      <w:bookmarkStart w:id="2391" w:name="_ETM_Q1_3896460"/>
      <w:bookmarkStart w:id="2392" w:name="_ETM_Q1_3896521"/>
      <w:bookmarkStart w:id="2393" w:name="_ETM_Q1_3937782"/>
      <w:bookmarkEnd w:id="2389"/>
      <w:bookmarkEnd w:id="2390"/>
      <w:bookmarkEnd w:id="2391"/>
      <w:bookmarkEnd w:id="2392"/>
      <w:bookmarkEnd w:id="239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422E3" w14:paraId="04EFB185" w14:textId="77777777" w:rsidTr="00AF6866">
        <w:trPr>
          <w:cantSplit/>
        </w:trPr>
        <w:tc>
          <w:tcPr>
            <w:tcW w:w="1356" w:type="dxa"/>
          </w:tcPr>
          <w:p w14:paraId="14B9CDC7" w14:textId="77777777" w:rsidR="009422E3" w:rsidRDefault="009422E3" w:rsidP="00C24EAC">
            <w:pPr>
              <w:pStyle w:val="TableSideHeading"/>
              <w:spacing w:line="240" w:lineRule="auto"/>
              <w:rPr>
                <w:sz w:val="24"/>
                <w:szCs w:val="24"/>
                <w:rtl/>
              </w:rPr>
            </w:pPr>
            <w:bookmarkStart w:id="2394" w:name="_ETM_Q1_3937834"/>
            <w:bookmarkStart w:id="2395" w:name="_ETM_Q1_3877999"/>
            <w:bookmarkStart w:id="2396" w:name="_ETM_Q1_3878059"/>
            <w:bookmarkEnd w:id="2394"/>
            <w:bookmarkEnd w:id="2395"/>
            <w:bookmarkEnd w:id="2396"/>
          </w:p>
        </w:tc>
        <w:tc>
          <w:tcPr>
            <w:tcW w:w="625" w:type="dxa"/>
          </w:tcPr>
          <w:p w14:paraId="37181985" w14:textId="77777777" w:rsidR="009422E3" w:rsidRDefault="009422E3" w:rsidP="00C24EAC">
            <w:pPr>
              <w:pStyle w:val="TableText"/>
              <w:spacing w:line="240" w:lineRule="auto"/>
              <w:rPr>
                <w:sz w:val="24"/>
                <w:szCs w:val="24"/>
                <w:rtl/>
              </w:rPr>
            </w:pPr>
          </w:p>
        </w:tc>
        <w:tc>
          <w:tcPr>
            <w:tcW w:w="5534" w:type="dxa"/>
          </w:tcPr>
          <w:p w14:paraId="3297CF12" w14:textId="70595CC0" w:rsidR="009422E3" w:rsidRDefault="00AB69D4" w:rsidP="00C24EAC">
            <w:pPr>
              <w:pStyle w:val="TableBlock"/>
              <w:numPr>
                <w:ilvl w:val="0"/>
                <w:numId w:val="9"/>
              </w:numPr>
              <w:spacing w:line="240" w:lineRule="auto"/>
              <w:rPr>
                <w:sz w:val="24"/>
                <w:szCs w:val="24"/>
                <w:rtl/>
              </w:rPr>
            </w:pPr>
            <w:r>
              <w:rPr>
                <w:rFonts w:hint="cs"/>
                <w:sz w:val="24"/>
                <w:szCs w:val="24"/>
                <w:rtl/>
              </w:rPr>
              <w:t xml:space="preserve"> </w:t>
            </w:r>
            <w:r w:rsidR="009422E3">
              <w:rPr>
                <w:rFonts w:hint="cs"/>
                <w:sz w:val="24"/>
                <w:szCs w:val="24"/>
                <w:rtl/>
              </w:rPr>
              <w:t>על אף האמור בסעיף 18א(א), מתן זכאות נוספת המנויה בתוספת שקצין תגמולים מצא כי לא ניתנה לנכה הזכאי לה, אף שהתקיימו בו התנאים לקבלתה, בעד תקופה שבה לא ניתנה, העולה על שבע שנים;</w:t>
            </w:r>
          </w:p>
        </w:tc>
      </w:tr>
    </w:tbl>
    <w:p w14:paraId="08A1FE29" w14:textId="77777777" w:rsidR="009422E3" w:rsidRDefault="009422E3" w:rsidP="009422E3">
      <w:pPr>
        <w:pStyle w:val="KeepWithNext"/>
        <w:rPr>
          <w:rtl/>
          <w:lang w:eastAsia="he-IL"/>
        </w:rPr>
      </w:pPr>
      <w:bookmarkStart w:id="2397" w:name="_ETM_Q1_3952310"/>
      <w:bookmarkEnd w:id="2397"/>
    </w:p>
    <w:p w14:paraId="1AF57268" w14:textId="45914DE5" w:rsidR="009422E3" w:rsidRDefault="009422E3" w:rsidP="009422E3">
      <w:pPr>
        <w:rPr>
          <w:rtl/>
          <w:lang w:eastAsia="he-IL"/>
        </w:rPr>
      </w:pPr>
      <w:bookmarkStart w:id="2398" w:name="_ETM_Q1_3952847"/>
      <w:bookmarkStart w:id="2399" w:name="_ETM_Q1_3952892"/>
      <w:bookmarkEnd w:id="2398"/>
      <w:bookmarkEnd w:id="2399"/>
      <w:r>
        <w:rPr>
          <w:rFonts w:hint="cs"/>
          <w:rtl/>
          <w:lang w:eastAsia="he-IL"/>
        </w:rPr>
        <w:t xml:space="preserve">זה מה שהקראנו </w:t>
      </w:r>
      <w:bookmarkStart w:id="2400" w:name="_ETM_Q1_3954695"/>
      <w:bookmarkEnd w:id="2400"/>
      <w:r>
        <w:rPr>
          <w:rFonts w:hint="cs"/>
          <w:rtl/>
          <w:lang w:eastAsia="he-IL"/>
        </w:rPr>
        <w:t xml:space="preserve">כבר. </w:t>
      </w:r>
    </w:p>
    <w:p w14:paraId="560D9B38" w14:textId="77777777" w:rsidR="009422E3" w:rsidRPr="009422E3" w:rsidRDefault="009422E3" w:rsidP="009422E3">
      <w:pPr>
        <w:rPr>
          <w:lang w:eastAsia="he-IL"/>
        </w:rPr>
      </w:pPr>
      <w:bookmarkStart w:id="2401" w:name="_ETM_Q1_3955565"/>
      <w:bookmarkStart w:id="2402" w:name="_ETM_Q1_3955615"/>
      <w:bookmarkEnd w:id="2401"/>
      <w:bookmarkEnd w:id="2402"/>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D3B28" w14:paraId="795C9E7A" w14:textId="77777777" w:rsidTr="00AF6866">
        <w:trPr>
          <w:cantSplit/>
        </w:trPr>
        <w:tc>
          <w:tcPr>
            <w:tcW w:w="1356" w:type="dxa"/>
          </w:tcPr>
          <w:p w14:paraId="01AF3A67" w14:textId="77777777" w:rsidR="004D3B28" w:rsidRDefault="004D3B28" w:rsidP="00C24EAC">
            <w:pPr>
              <w:pStyle w:val="TableSideHeading"/>
              <w:spacing w:line="240" w:lineRule="auto"/>
              <w:rPr>
                <w:sz w:val="24"/>
                <w:szCs w:val="24"/>
                <w:rtl/>
              </w:rPr>
            </w:pPr>
          </w:p>
        </w:tc>
        <w:tc>
          <w:tcPr>
            <w:tcW w:w="625" w:type="dxa"/>
          </w:tcPr>
          <w:p w14:paraId="3A602336" w14:textId="77777777" w:rsidR="004D3B28" w:rsidRDefault="004D3B28" w:rsidP="00C24EAC">
            <w:pPr>
              <w:pStyle w:val="TableText"/>
              <w:spacing w:line="240" w:lineRule="auto"/>
              <w:rPr>
                <w:sz w:val="24"/>
                <w:szCs w:val="24"/>
                <w:rtl/>
              </w:rPr>
            </w:pPr>
          </w:p>
        </w:tc>
        <w:tc>
          <w:tcPr>
            <w:tcW w:w="5534" w:type="dxa"/>
          </w:tcPr>
          <w:p w14:paraId="1533A564" w14:textId="7DABC6AA" w:rsidR="004D3B28" w:rsidRDefault="00AB69D4" w:rsidP="004D3B28">
            <w:pPr>
              <w:pStyle w:val="TableBlock"/>
              <w:numPr>
                <w:ilvl w:val="0"/>
                <w:numId w:val="9"/>
              </w:numPr>
              <w:spacing w:line="240" w:lineRule="auto"/>
              <w:rPr>
                <w:sz w:val="24"/>
                <w:szCs w:val="24"/>
                <w:rtl/>
              </w:rPr>
            </w:pPr>
            <w:r>
              <w:rPr>
                <w:rFonts w:hint="cs"/>
                <w:sz w:val="24"/>
                <w:szCs w:val="24"/>
                <w:rtl/>
              </w:rPr>
              <w:t xml:space="preserve"> </w:t>
            </w:r>
            <w:r w:rsidR="004D3B28">
              <w:rPr>
                <w:rFonts w:hint="cs"/>
                <w:sz w:val="24"/>
                <w:szCs w:val="24"/>
                <w:rtl/>
              </w:rPr>
              <w:t>מימון שירותים והחזר הוצאות אינם מוסדרים בפרק זה הנובעים מהנכות, הקשורים אליה ומיועדים לשיקום ורווחת הנכה, בסכום מירבי של 67,559 שקלים חדשים במקרים חריגים ונדירים שלא ניתן היה לצפותם.</w:t>
            </w:r>
          </w:p>
        </w:tc>
      </w:tr>
      <w:tr w:rsidR="004D3B28" w14:paraId="0A577A23" w14:textId="77777777" w:rsidTr="00AF6866">
        <w:trPr>
          <w:cantSplit/>
        </w:trPr>
        <w:tc>
          <w:tcPr>
            <w:tcW w:w="1356" w:type="dxa"/>
          </w:tcPr>
          <w:p w14:paraId="271B653A" w14:textId="77777777" w:rsidR="004D3B28" w:rsidRDefault="004D3B28" w:rsidP="00C24EAC">
            <w:pPr>
              <w:pStyle w:val="TableSideHeading"/>
              <w:spacing w:line="240" w:lineRule="auto"/>
              <w:rPr>
                <w:sz w:val="24"/>
                <w:szCs w:val="24"/>
                <w:rtl/>
              </w:rPr>
            </w:pPr>
          </w:p>
        </w:tc>
        <w:tc>
          <w:tcPr>
            <w:tcW w:w="625" w:type="dxa"/>
          </w:tcPr>
          <w:p w14:paraId="61072880" w14:textId="77777777" w:rsidR="004D3B28" w:rsidRDefault="004D3B28" w:rsidP="00C24EAC">
            <w:pPr>
              <w:pStyle w:val="TableText"/>
              <w:spacing w:line="240" w:lineRule="auto"/>
              <w:rPr>
                <w:sz w:val="24"/>
                <w:szCs w:val="24"/>
                <w:rtl/>
              </w:rPr>
            </w:pPr>
          </w:p>
        </w:tc>
        <w:tc>
          <w:tcPr>
            <w:tcW w:w="5534" w:type="dxa"/>
          </w:tcPr>
          <w:p w14:paraId="6AA9ACCF" w14:textId="1EB3AB97" w:rsidR="004D3B28" w:rsidRDefault="004D3B28" w:rsidP="004D3B28">
            <w:pPr>
              <w:pStyle w:val="TableBlock"/>
              <w:numPr>
                <w:ilvl w:val="0"/>
                <w:numId w:val="8"/>
              </w:numPr>
              <w:spacing w:line="240" w:lineRule="auto"/>
              <w:ind w:left="357" w:hanging="357"/>
              <w:rPr>
                <w:sz w:val="24"/>
                <w:szCs w:val="24"/>
                <w:rtl/>
              </w:rPr>
            </w:pPr>
            <w:r>
              <w:rPr>
                <w:rFonts w:hint="cs"/>
                <w:sz w:val="24"/>
                <w:szCs w:val="24"/>
                <w:rtl/>
              </w:rPr>
              <w:t xml:space="preserve">שר הביטחון יקבע את הרכב ועדת החריגים, ובלבד שאחד החברים בה יהיה נציג הארגון היציג, את סדרי עבודתה של הוועדה, את שיעורי ההגדלה המרביים שהוועדה יכולה לאשר ואת אמות המידה לאישור זכאויות נוספות. </w:t>
            </w:r>
          </w:p>
        </w:tc>
      </w:tr>
    </w:tbl>
    <w:p w14:paraId="1ACDB23A" w14:textId="77777777" w:rsidR="009422E3" w:rsidRDefault="009422E3" w:rsidP="009422E3">
      <w:pPr>
        <w:pStyle w:val="KeepWithNext"/>
        <w:rPr>
          <w:rtl/>
          <w:lang w:eastAsia="he-IL"/>
        </w:rPr>
      </w:pPr>
    </w:p>
    <w:p w14:paraId="569E0C07" w14:textId="7A804804" w:rsidR="009422E3" w:rsidRPr="009422E3" w:rsidRDefault="009422E3" w:rsidP="009422E3">
      <w:pPr>
        <w:rPr>
          <w:rtl/>
          <w:lang w:eastAsia="he-IL"/>
        </w:rPr>
      </w:pPr>
      <w:bookmarkStart w:id="2403" w:name="_ETM_Q1_4013376"/>
      <w:bookmarkStart w:id="2404" w:name="_ETM_Q1_4013415"/>
      <w:bookmarkEnd w:id="2403"/>
      <w:bookmarkEnd w:id="2404"/>
      <w:r>
        <w:rPr>
          <w:rFonts w:hint="cs"/>
          <w:rtl/>
          <w:lang w:eastAsia="he-IL"/>
        </w:rPr>
        <w:t xml:space="preserve">זה סעיף ועדת החריגים ועכשיו נקריא את </w:t>
      </w:r>
      <w:bookmarkStart w:id="2405" w:name="_ETM_Q1_4012397"/>
      <w:bookmarkEnd w:id="2405"/>
      <w:r>
        <w:rPr>
          <w:rFonts w:hint="cs"/>
          <w:rtl/>
          <w:lang w:eastAsia="he-IL"/>
        </w:rPr>
        <w:t xml:space="preserve">סעיפי ניגוד העניינים, שזה 9לט ואת סעיף החלת הדינים </w:t>
      </w:r>
      <w:bookmarkStart w:id="2406" w:name="_ETM_Q1_4023245"/>
      <w:bookmarkEnd w:id="2406"/>
      <w:r>
        <w:rPr>
          <w:rFonts w:hint="cs"/>
          <w:rtl/>
          <w:lang w:eastAsia="he-IL"/>
        </w:rPr>
        <w:t xml:space="preserve">ואת סעיף שמירת הסודיות, שכל הסעיפים האלה רלוונטיים </w:t>
      </w:r>
      <w:bookmarkStart w:id="2407" w:name="_ETM_Q1_4026047"/>
      <w:bookmarkEnd w:id="2407"/>
      <w:r>
        <w:rPr>
          <w:rFonts w:hint="cs"/>
          <w:rtl/>
          <w:lang w:eastAsia="he-IL"/>
        </w:rPr>
        <w:t xml:space="preserve">לכל הוועדות שדיברנו עליהן, הדיור, הניידות והוועדה הכללית. </w:t>
      </w:r>
    </w:p>
    <w:p w14:paraId="23E13757" w14:textId="77777777" w:rsidR="009422E3" w:rsidRDefault="009422E3" w:rsidP="00F04606">
      <w:pPr>
        <w:rPr>
          <w:rtl/>
          <w:lang w:eastAsia="he-IL"/>
        </w:rPr>
      </w:pPr>
      <w:bookmarkStart w:id="2408" w:name="_ETM_Q1_3442976"/>
      <w:bookmarkStart w:id="2409" w:name="_ETM_Q1_4032058"/>
      <w:bookmarkEnd w:id="2408"/>
      <w:bookmarkEnd w:id="2409"/>
    </w:p>
    <w:p w14:paraId="455A6083" w14:textId="2CAA50A3" w:rsidR="009422E3" w:rsidRDefault="009422E3" w:rsidP="009422E3">
      <w:pPr>
        <w:pStyle w:val="af9"/>
        <w:keepNext/>
        <w:rPr>
          <w:rtl/>
          <w:lang w:eastAsia="he-IL"/>
        </w:rPr>
      </w:pPr>
      <w:bookmarkStart w:id="2410" w:name="ET_guest_אייל_בן_שושן_272"/>
      <w:r w:rsidRPr="009422E3">
        <w:rPr>
          <w:rStyle w:val="TagStyle"/>
          <w:rtl/>
        </w:rPr>
        <w:t xml:space="preserve"> &lt;&lt; אורח &gt;&gt; </w:t>
      </w:r>
      <w:r>
        <w:rPr>
          <w:rtl/>
          <w:lang w:eastAsia="he-IL"/>
        </w:rPr>
        <w:t>אייל בן שושן:</w:t>
      </w:r>
      <w:r w:rsidRPr="009422E3">
        <w:rPr>
          <w:rStyle w:val="TagStyle"/>
          <w:rtl/>
        </w:rPr>
        <w:t xml:space="preserve"> &lt;&lt; אורח &gt;&gt;</w:t>
      </w:r>
      <w:r w:rsidR="00AB69D4">
        <w:rPr>
          <w:rtl/>
          <w:lang w:eastAsia="he-IL"/>
        </w:rPr>
        <w:t xml:space="preserve"> </w:t>
      </w:r>
      <w:bookmarkEnd w:id="2410"/>
    </w:p>
    <w:p w14:paraId="7EBFDD64" w14:textId="77777777" w:rsidR="009422E3" w:rsidRDefault="009422E3" w:rsidP="009422E3">
      <w:pPr>
        <w:pStyle w:val="KeepWithNext"/>
        <w:rPr>
          <w:rtl/>
          <w:lang w:eastAsia="he-IL"/>
        </w:rPr>
      </w:pPr>
    </w:p>
    <w:p w14:paraId="27761BB1" w14:textId="4F34E655" w:rsidR="009422E3" w:rsidRDefault="009422E3" w:rsidP="009422E3">
      <w:pPr>
        <w:rPr>
          <w:rtl/>
          <w:lang w:eastAsia="he-IL"/>
        </w:rPr>
      </w:pPr>
      <w:bookmarkStart w:id="2411" w:name="_ETM_Q1_4032495"/>
      <w:bookmarkStart w:id="2412" w:name="_ETM_Q1_4032545"/>
      <w:bookmarkEnd w:id="2411"/>
      <w:bookmarkEnd w:id="2412"/>
      <w:r>
        <w:rPr>
          <w:rFonts w:hint="cs"/>
          <w:rtl/>
          <w:lang w:eastAsia="he-IL"/>
        </w:rPr>
        <w:t>אנחנו מבקשים</w:t>
      </w:r>
      <w:bookmarkStart w:id="2413" w:name="_ETM_Q1_4029989"/>
      <w:bookmarkEnd w:id="2413"/>
      <w:r>
        <w:rPr>
          <w:rFonts w:hint="cs"/>
          <w:rtl/>
          <w:lang w:eastAsia="he-IL"/>
        </w:rPr>
        <w:t xml:space="preserve">, יושב ראש הוועדה, באופן חריג מראש להגיד שלסעיף ניגוד </w:t>
      </w:r>
      <w:bookmarkStart w:id="2414" w:name="_ETM_Q1_4035066"/>
      <w:bookmarkEnd w:id="2414"/>
      <w:r>
        <w:rPr>
          <w:rFonts w:hint="cs"/>
          <w:rtl/>
          <w:lang w:eastAsia="he-IL"/>
        </w:rPr>
        <w:t xml:space="preserve">העניינים אנחנו מבקשים להתייחס מתי שתגידו, מה שתחליטו בסדר </w:t>
      </w:r>
      <w:bookmarkStart w:id="2415" w:name="_ETM_Q1_4038898"/>
      <w:bookmarkEnd w:id="2415"/>
      <w:r>
        <w:rPr>
          <w:rFonts w:hint="cs"/>
          <w:rtl/>
          <w:lang w:eastAsia="he-IL"/>
        </w:rPr>
        <w:t xml:space="preserve">ההקראה. </w:t>
      </w:r>
    </w:p>
    <w:p w14:paraId="017DD2F8" w14:textId="77777777" w:rsidR="009422E3" w:rsidRDefault="009422E3" w:rsidP="009422E3">
      <w:pPr>
        <w:rPr>
          <w:rtl/>
          <w:lang w:eastAsia="he-IL"/>
        </w:rPr>
      </w:pPr>
      <w:bookmarkStart w:id="2416" w:name="_ETM_Q1_4040202"/>
      <w:bookmarkStart w:id="2417" w:name="_ETM_Q1_4040266"/>
      <w:bookmarkEnd w:id="2416"/>
      <w:bookmarkEnd w:id="2417"/>
    </w:p>
    <w:p w14:paraId="1DAEA293" w14:textId="5315C9D3" w:rsidR="009422E3" w:rsidRDefault="009422E3" w:rsidP="009422E3">
      <w:pPr>
        <w:pStyle w:val="a4"/>
        <w:keepNext/>
        <w:rPr>
          <w:rtl/>
        </w:rPr>
      </w:pPr>
      <w:bookmarkStart w:id="2418" w:name="ET_speaker_יעל_סלנט_273"/>
      <w:r w:rsidRPr="009422E3">
        <w:rPr>
          <w:rStyle w:val="TagStyle"/>
          <w:rtl/>
        </w:rPr>
        <w:t xml:space="preserve"> &lt;&lt; דובר &gt;&gt; </w:t>
      </w:r>
      <w:r>
        <w:rPr>
          <w:rtl/>
        </w:rPr>
        <w:t xml:space="preserve">יעל </w:t>
      </w:r>
      <w:proofErr w:type="spellStart"/>
      <w:r>
        <w:rPr>
          <w:rtl/>
        </w:rPr>
        <w:t>סלנט</w:t>
      </w:r>
      <w:proofErr w:type="spellEnd"/>
      <w:r>
        <w:rPr>
          <w:rtl/>
        </w:rPr>
        <w:t>:</w:t>
      </w:r>
      <w:r w:rsidRPr="009422E3">
        <w:rPr>
          <w:rStyle w:val="TagStyle"/>
          <w:rtl/>
        </w:rPr>
        <w:t xml:space="preserve"> &lt;&lt; דובר &gt;&gt;</w:t>
      </w:r>
      <w:r w:rsidR="00AB69D4">
        <w:rPr>
          <w:rtl/>
        </w:rPr>
        <w:t xml:space="preserve"> </w:t>
      </w:r>
      <w:bookmarkEnd w:id="2418"/>
    </w:p>
    <w:p w14:paraId="661C3BE8" w14:textId="77777777" w:rsidR="009422E3" w:rsidRDefault="009422E3" w:rsidP="009422E3">
      <w:pPr>
        <w:pStyle w:val="KeepWithNext"/>
        <w:rPr>
          <w:rtl/>
          <w:lang w:eastAsia="he-IL"/>
        </w:rPr>
      </w:pPr>
    </w:p>
    <w:p w14:paraId="174B9BC3" w14:textId="797057F8" w:rsidR="009422E3" w:rsidRDefault="009422E3" w:rsidP="009422E3">
      <w:pPr>
        <w:rPr>
          <w:rtl/>
          <w:lang w:eastAsia="he-IL"/>
        </w:rPr>
      </w:pPr>
      <w:bookmarkStart w:id="2419" w:name="_ETM_Q1_4037583"/>
      <w:bookmarkStart w:id="2420" w:name="_ETM_Q1_4037632"/>
      <w:bookmarkEnd w:id="2419"/>
      <w:bookmarkEnd w:id="2420"/>
      <w:r>
        <w:rPr>
          <w:rFonts w:hint="cs"/>
          <w:rtl/>
          <w:lang w:eastAsia="he-IL"/>
        </w:rPr>
        <w:t xml:space="preserve">אז בואו נקרא שנבין על מה אנחנו מדברים ונתקדם </w:t>
      </w:r>
      <w:bookmarkStart w:id="2421" w:name="_ETM_Q1_4043467"/>
      <w:bookmarkEnd w:id="2421"/>
      <w:r>
        <w:rPr>
          <w:rFonts w:hint="cs"/>
          <w:rtl/>
          <w:lang w:eastAsia="he-IL"/>
        </w:rPr>
        <w:t xml:space="preserve">משם. </w:t>
      </w:r>
      <w:bookmarkStart w:id="2422" w:name="_ETM_Q1_4044418"/>
      <w:bookmarkEnd w:id="2422"/>
    </w:p>
    <w:p w14:paraId="1E607477" w14:textId="77777777" w:rsidR="009422E3" w:rsidRDefault="009422E3" w:rsidP="009422E3">
      <w:pPr>
        <w:rPr>
          <w:rtl/>
          <w:lang w:eastAsia="he-IL"/>
        </w:rPr>
      </w:pPr>
      <w:bookmarkStart w:id="2423" w:name="_ETM_Q1_4044480"/>
      <w:bookmarkEnd w:id="242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422E3" w14:paraId="4A50AE18" w14:textId="77777777" w:rsidTr="00AF6866">
        <w:trPr>
          <w:cantSplit/>
        </w:trPr>
        <w:tc>
          <w:tcPr>
            <w:tcW w:w="1356" w:type="dxa"/>
          </w:tcPr>
          <w:p w14:paraId="747D45D2" w14:textId="0176B5D5" w:rsidR="009422E3" w:rsidRDefault="009422E3" w:rsidP="00C24EAC">
            <w:pPr>
              <w:pStyle w:val="TableSideHeading"/>
              <w:spacing w:line="240" w:lineRule="auto"/>
              <w:rPr>
                <w:sz w:val="24"/>
                <w:szCs w:val="24"/>
                <w:rtl/>
              </w:rPr>
            </w:pPr>
            <w:r>
              <w:rPr>
                <w:rFonts w:hint="cs"/>
                <w:sz w:val="24"/>
                <w:szCs w:val="24"/>
                <w:rtl/>
              </w:rPr>
              <w:t>ניגוד עניינים</w:t>
            </w:r>
          </w:p>
        </w:tc>
        <w:tc>
          <w:tcPr>
            <w:tcW w:w="625" w:type="dxa"/>
          </w:tcPr>
          <w:p w14:paraId="04EC8DEB" w14:textId="3E05A392" w:rsidR="009422E3" w:rsidRDefault="009422E3" w:rsidP="00C24EAC">
            <w:pPr>
              <w:pStyle w:val="TableText"/>
              <w:spacing w:line="240" w:lineRule="auto"/>
              <w:rPr>
                <w:sz w:val="24"/>
                <w:szCs w:val="24"/>
                <w:rtl/>
              </w:rPr>
            </w:pPr>
            <w:r>
              <w:rPr>
                <w:rFonts w:hint="cs"/>
                <w:sz w:val="24"/>
                <w:szCs w:val="24"/>
                <w:rtl/>
              </w:rPr>
              <w:t>9לט.</w:t>
            </w:r>
          </w:p>
        </w:tc>
        <w:tc>
          <w:tcPr>
            <w:tcW w:w="5534" w:type="dxa"/>
          </w:tcPr>
          <w:p w14:paraId="020D10F8" w14:textId="51A5AB97" w:rsidR="009422E3" w:rsidRDefault="009422E3" w:rsidP="009422E3">
            <w:pPr>
              <w:pStyle w:val="TableBlock"/>
              <w:numPr>
                <w:ilvl w:val="0"/>
                <w:numId w:val="10"/>
              </w:numPr>
              <w:spacing w:line="240" w:lineRule="auto"/>
              <w:ind w:left="357" w:hanging="357"/>
              <w:rPr>
                <w:sz w:val="24"/>
                <w:szCs w:val="24"/>
                <w:rtl/>
              </w:rPr>
            </w:pPr>
            <w:r>
              <w:rPr>
                <w:rFonts w:hint="cs"/>
                <w:sz w:val="24"/>
                <w:szCs w:val="24"/>
                <w:rtl/>
              </w:rPr>
              <w:t xml:space="preserve">בסעיף זה </w:t>
            </w:r>
            <w:r>
              <w:rPr>
                <w:sz w:val="24"/>
                <w:szCs w:val="24"/>
                <w:rtl/>
              </w:rPr>
              <w:t>–</w:t>
            </w:r>
            <w:r>
              <w:rPr>
                <w:rFonts w:hint="cs"/>
                <w:sz w:val="24"/>
                <w:szCs w:val="24"/>
                <w:rtl/>
              </w:rPr>
              <w:t xml:space="preserve"> </w:t>
            </w:r>
          </w:p>
        </w:tc>
      </w:tr>
      <w:tr w:rsidR="009422E3" w14:paraId="18C2AE57" w14:textId="77777777" w:rsidTr="00AF6866">
        <w:trPr>
          <w:cantSplit/>
        </w:trPr>
        <w:tc>
          <w:tcPr>
            <w:tcW w:w="1356" w:type="dxa"/>
          </w:tcPr>
          <w:p w14:paraId="0DA4D0F2" w14:textId="77777777" w:rsidR="009422E3" w:rsidRDefault="009422E3" w:rsidP="00C24EAC">
            <w:pPr>
              <w:pStyle w:val="TableSideHeading"/>
              <w:spacing w:line="240" w:lineRule="auto"/>
              <w:rPr>
                <w:sz w:val="24"/>
                <w:szCs w:val="24"/>
                <w:rtl/>
              </w:rPr>
            </w:pPr>
          </w:p>
        </w:tc>
        <w:tc>
          <w:tcPr>
            <w:tcW w:w="625" w:type="dxa"/>
          </w:tcPr>
          <w:p w14:paraId="06F097E1" w14:textId="77777777" w:rsidR="009422E3" w:rsidRDefault="009422E3" w:rsidP="00C24EAC">
            <w:pPr>
              <w:pStyle w:val="TableText"/>
              <w:spacing w:line="240" w:lineRule="auto"/>
              <w:rPr>
                <w:sz w:val="24"/>
                <w:szCs w:val="24"/>
                <w:rtl/>
              </w:rPr>
            </w:pPr>
          </w:p>
        </w:tc>
        <w:tc>
          <w:tcPr>
            <w:tcW w:w="5534" w:type="dxa"/>
          </w:tcPr>
          <w:p w14:paraId="56FF3C8C" w14:textId="3CD15838" w:rsidR="009422E3" w:rsidRDefault="009422E3" w:rsidP="009422E3">
            <w:pPr>
              <w:pStyle w:val="TableBlock"/>
              <w:spacing w:line="240" w:lineRule="auto"/>
              <w:ind w:left="357"/>
              <w:rPr>
                <w:sz w:val="24"/>
                <w:szCs w:val="24"/>
                <w:rtl/>
              </w:rPr>
            </w:pPr>
            <w:r>
              <w:rPr>
                <w:rFonts w:hint="cs"/>
                <w:sz w:val="24"/>
                <w:szCs w:val="24"/>
                <w:rtl/>
              </w:rPr>
              <w:t xml:space="preserve">"בן משפחה" </w:t>
            </w:r>
            <w:r>
              <w:rPr>
                <w:sz w:val="24"/>
                <w:szCs w:val="24"/>
                <w:rtl/>
              </w:rPr>
              <w:t>–</w:t>
            </w:r>
            <w:r>
              <w:rPr>
                <w:rFonts w:hint="cs"/>
                <w:sz w:val="24"/>
                <w:szCs w:val="24"/>
                <w:rtl/>
              </w:rPr>
              <w:t xml:space="preserve"> בן זוג, הורה, הורה </w:t>
            </w:r>
            <w:proofErr w:type="spellStart"/>
            <w:r>
              <w:rPr>
                <w:rFonts w:hint="cs"/>
                <w:sz w:val="24"/>
                <w:szCs w:val="24"/>
                <w:rtl/>
              </w:rPr>
              <w:t>הורה</w:t>
            </w:r>
            <w:proofErr w:type="spellEnd"/>
            <w:r>
              <w:rPr>
                <w:rFonts w:hint="cs"/>
                <w:sz w:val="24"/>
                <w:szCs w:val="24"/>
                <w:rtl/>
              </w:rPr>
              <w:t>, בן או בת ובני זוגם, אח או אחות וילדיהם, גיס, גיסה, דוד או דודה וילדיהם, חם, חמות, נכד או נכדה, לרבות קרוב כאמור שהוא שלוב (חורג);</w:t>
            </w:r>
          </w:p>
        </w:tc>
      </w:tr>
    </w:tbl>
    <w:p w14:paraId="6FB3FA86" w14:textId="77777777" w:rsidR="00F43A03" w:rsidRDefault="00F43A03">
      <w:pPr>
        <w:rPr>
          <w:rtl/>
        </w:rPr>
      </w:pPr>
    </w:p>
    <w:p w14:paraId="772393D5" w14:textId="2C6AD146" w:rsidR="00F43A03" w:rsidRDefault="00F43A03" w:rsidP="00F43A03">
      <w:pPr>
        <w:pStyle w:val="af6"/>
        <w:keepNext/>
      </w:pPr>
      <w:bookmarkStart w:id="2424" w:name="ET_yor_4996_274"/>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 </w:t>
      </w:r>
      <w:r>
        <w:rPr>
          <w:rtl/>
        </w:rPr>
        <w:t xml:space="preserve">היו"ר ישראל </w:t>
      </w:r>
      <w:proofErr w:type="spellStart"/>
      <w:r>
        <w:rPr>
          <w:rtl/>
        </w:rPr>
        <w:t>אייכלר</w:t>
      </w:r>
      <w:proofErr w:type="spellEnd"/>
      <w:r>
        <w:rPr>
          <w:rtl/>
        </w:rPr>
        <w:t>:</w:t>
      </w:r>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w:t>
      </w:r>
      <w:r w:rsidR="00AB69D4">
        <w:rPr>
          <w:rtl/>
        </w:rPr>
        <w:t xml:space="preserve"> </w:t>
      </w:r>
      <w:bookmarkEnd w:id="2424"/>
    </w:p>
    <w:p w14:paraId="6FC0A1CD" w14:textId="77777777" w:rsidR="00F43A03" w:rsidRDefault="00F43A03" w:rsidP="00F43A03">
      <w:pPr>
        <w:pStyle w:val="KeepWithNext"/>
        <w:rPr>
          <w:rtl/>
          <w:lang w:eastAsia="he-IL"/>
        </w:rPr>
      </w:pPr>
    </w:p>
    <w:p w14:paraId="6721035F" w14:textId="0779231D" w:rsidR="00F43A03" w:rsidRDefault="00F43A03" w:rsidP="00F43A03">
      <w:pPr>
        <w:rPr>
          <w:rtl/>
          <w:lang w:eastAsia="he-IL"/>
        </w:rPr>
      </w:pPr>
      <w:r>
        <w:rPr>
          <w:rFonts w:hint="cs"/>
          <w:rtl/>
          <w:lang w:eastAsia="he-IL"/>
        </w:rPr>
        <w:t xml:space="preserve">מה זה הורה </w:t>
      </w:r>
      <w:proofErr w:type="spellStart"/>
      <w:r>
        <w:rPr>
          <w:rFonts w:hint="cs"/>
          <w:rtl/>
          <w:lang w:eastAsia="he-IL"/>
        </w:rPr>
        <w:t>הורה</w:t>
      </w:r>
      <w:proofErr w:type="spellEnd"/>
      <w:r>
        <w:rPr>
          <w:rFonts w:hint="cs"/>
          <w:rtl/>
          <w:lang w:eastAsia="he-IL"/>
        </w:rPr>
        <w:t xml:space="preserve">, סבא וסבתא? </w:t>
      </w:r>
    </w:p>
    <w:p w14:paraId="58AF886B" w14:textId="77777777" w:rsidR="00F43A03" w:rsidRDefault="00F43A03" w:rsidP="00F43A03">
      <w:pPr>
        <w:rPr>
          <w:rtl/>
          <w:lang w:eastAsia="he-IL"/>
        </w:rPr>
      </w:pPr>
      <w:bookmarkStart w:id="2425" w:name="_ETM_Q1_4056951"/>
      <w:bookmarkStart w:id="2426" w:name="_ETM_Q1_4057016"/>
      <w:bookmarkEnd w:id="2425"/>
      <w:bookmarkEnd w:id="2426"/>
    </w:p>
    <w:p w14:paraId="6EA88295" w14:textId="4DE66BF8" w:rsidR="00F43A03" w:rsidRDefault="00F43A03" w:rsidP="00F43A03">
      <w:pPr>
        <w:pStyle w:val="a4"/>
        <w:keepNext/>
        <w:rPr>
          <w:rtl/>
        </w:rPr>
      </w:pPr>
      <w:bookmarkStart w:id="2427" w:name="ET_speaker_יעל_סלנט_275"/>
      <w:r w:rsidRPr="00F43A03">
        <w:rPr>
          <w:rStyle w:val="TagStyle"/>
          <w:rtl/>
        </w:rPr>
        <w:t xml:space="preserve"> &lt;&lt; דובר &gt;&gt; </w:t>
      </w:r>
      <w:r>
        <w:rPr>
          <w:rtl/>
        </w:rPr>
        <w:t xml:space="preserve">יעל </w:t>
      </w:r>
      <w:proofErr w:type="spellStart"/>
      <w:r>
        <w:rPr>
          <w:rtl/>
        </w:rPr>
        <w:t>סלנט</w:t>
      </w:r>
      <w:proofErr w:type="spellEnd"/>
      <w:r>
        <w:rPr>
          <w:rtl/>
        </w:rPr>
        <w:t>:</w:t>
      </w:r>
      <w:r w:rsidRPr="00F43A03">
        <w:rPr>
          <w:rStyle w:val="TagStyle"/>
          <w:rtl/>
        </w:rPr>
        <w:t xml:space="preserve"> &lt;&lt; דובר &gt;&gt;</w:t>
      </w:r>
      <w:r w:rsidR="00AB69D4">
        <w:rPr>
          <w:rtl/>
        </w:rPr>
        <w:t xml:space="preserve"> </w:t>
      </w:r>
      <w:bookmarkEnd w:id="2427"/>
    </w:p>
    <w:p w14:paraId="4E7DC3B0" w14:textId="77777777" w:rsidR="00F43A03" w:rsidRDefault="00F43A03" w:rsidP="00F43A03">
      <w:pPr>
        <w:pStyle w:val="KeepWithNext"/>
        <w:rPr>
          <w:rtl/>
          <w:lang w:eastAsia="he-IL"/>
        </w:rPr>
      </w:pPr>
    </w:p>
    <w:p w14:paraId="01F5903D" w14:textId="4C95FD4D" w:rsidR="00F43A03" w:rsidRDefault="00F43A03" w:rsidP="00F43A03">
      <w:pPr>
        <w:rPr>
          <w:rtl/>
          <w:lang w:eastAsia="he-IL"/>
        </w:rPr>
      </w:pPr>
      <w:bookmarkStart w:id="2428" w:name="_ETM_Q1_4054016"/>
      <w:bookmarkStart w:id="2429" w:name="_ETM_Q1_4054060"/>
      <w:bookmarkEnd w:id="2428"/>
      <w:bookmarkEnd w:id="2429"/>
      <w:r>
        <w:rPr>
          <w:rFonts w:hint="cs"/>
          <w:rtl/>
          <w:lang w:eastAsia="he-IL"/>
        </w:rPr>
        <w:t xml:space="preserve">כן. </w:t>
      </w:r>
    </w:p>
    <w:p w14:paraId="4D8EDBB3" w14:textId="77777777" w:rsidR="00F43A03" w:rsidRDefault="00F43A03" w:rsidP="00F43A03">
      <w:pPr>
        <w:rPr>
          <w:rtl/>
          <w:lang w:eastAsia="he-IL"/>
        </w:rPr>
      </w:pPr>
      <w:bookmarkStart w:id="2430" w:name="_ETM_Q1_4054711"/>
      <w:bookmarkStart w:id="2431" w:name="_ETM_Q1_4054762"/>
      <w:bookmarkEnd w:id="2430"/>
      <w:bookmarkEnd w:id="2431"/>
    </w:p>
    <w:p w14:paraId="1D298EA2" w14:textId="6AE2D6FC" w:rsidR="00F43A03" w:rsidRDefault="00F43A03" w:rsidP="00F43A03">
      <w:pPr>
        <w:pStyle w:val="af6"/>
        <w:keepNext/>
        <w:rPr>
          <w:rtl/>
        </w:rPr>
      </w:pPr>
      <w:bookmarkStart w:id="2432" w:name="ET_yor_4996_276"/>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 </w:t>
      </w:r>
      <w:r>
        <w:rPr>
          <w:rtl/>
        </w:rPr>
        <w:t xml:space="preserve">היו"ר ישראל </w:t>
      </w:r>
      <w:proofErr w:type="spellStart"/>
      <w:r>
        <w:rPr>
          <w:rtl/>
        </w:rPr>
        <w:t>אייכלר</w:t>
      </w:r>
      <w:proofErr w:type="spellEnd"/>
      <w:r>
        <w:rPr>
          <w:rtl/>
        </w:rPr>
        <w:t>:</w:t>
      </w:r>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w:t>
      </w:r>
      <w:r w:rsidR="00AB69D4">
        <w:rPr>
          <w:rtl/>
        </w:rPr>
        <w:t xml:space="preserve"> </w:t>
      </w:r>
      <w:bookmarkEnd w:id="2432"/>
    </w:p>
    <w:p w14:paraId="0C2664B5" w14:textId="77777777" w:rsidR="00F43A03" w:rsidRDefault="00F43A03" w:rsidP="00F43A03">
      <w:pPr>
        <w:pStyle w:val="KeepWithNext"/>
        <w:rPr>
          <w:rtl/>
          <w:lang w:eastAsia="he-IL"/>
        </w:rPr>
      </w:pPr>
    </w:p>
    <w:p w14:paraId="426EE903" w14:textId="596815B0" w:rsidR="00F43A03" w:rsidRDefault="00F43A03" w:rsidP="00F43A03">
      <w:pPr>
        <w:rPr>
          <w:rtl/>
          <w:lang w:eastAsia="he-IL"/>
        </w:rPr>
      </w:pPr>
      <w:bookmarkStart w:id="2433" w:name="_ETM_Q1_4057280"/>
      <w:bookmarkStart w:id="2434" w:name="_ETM_Q1_4057326"/>
      <w:bookmarkEnd w:id="2433"/>
      <w:bookmarkEnd w:id="2434"/>
      <w:r>
        <w:rPr>
          <w:rFonts w:hint="cs"/>
          <w:rtl/>
          <w:lang w:eastAsia="he-IL"/>
        </w:rPr>
        <w:t xml:space="preserve">מתו הסבים והסבתות? </w:t>
      </w:r>
      <w:bookmarkStart w:id="2435" w:name="_ETM_Q1_4056761"/>
      <w:bookmarkEnd w:id="2435"/>
    </w:p>
    <w:p w14:paraId="5E751E44" w14:textId="77777777" w:rsidR="00F43A03" w:rsidRDefault="00F43A03" w:rsidP="00F43A03">
      <w:pPr>
        <w:rPr>
          <w:rtl/>
          <w:lang w:eastAsia="he-IL"/>
        </w:rPr>
      </w:pPr>
      <w:bookmarkStart w:id="2436" w:name="_ETM_Q1_4056897"/>
      <w:bookmarkStart w:id="2437" w:name="_ETM_Q1_4056949"/>
      <w:bookmarkStart w:id="2438" w:name="_ETM_Q1_4058128"/>
      <w:bookmarkEnd w:id="2436"/>
      <w:bookmarkEnd w:id="2437"/>
      <w:bookmarkEnd w:id="2438"/>
    </w:p>
    <w:p w14:paraId="62056B6F" w14:textId="082495EA" w:rsidR="00F43A03" w:rsidRDefault="00F43A03" w:rsidP="00F43A03">
      <w:pPr>
        <w:pStyle w:val="a4"/>
        <w:keepNext/>
        <w:rPr>
          <w:rtl/>
        </w:rPr>
      </w:pPr>
      <w:bookmarkStart w:id="2439" w:name="ET_speaker_יעל_סלנט_277"/>
      <w:r w:rsidRPr="00F43A03">
        <w:rPr>
          <w:rStyle w:val="TagStyle"/>
          <w:rtl/>
        </w:rPr>
        <w:t xml:space="preserve"> &lt;&lt; דובר &gt;&gt; </w:t>
      </w:r>
      <w:r>
        <w:rPr>
          <w:rtl/>
        </w:rPr>
        <w:t xml:space="preserve">יעל </w:t>
      </w:r>
      <w:proofErr w:type="spellStart"/>
      <w:r>
        <w:rPr>
          <w:rtl/>
        </w:rPr>
        <w:t>סלנט</w:t>
      </w:r>
      <w:proofErr w:type="spellEnd"/>
      <w:r>
        <w:rPr>
          <w:rtl/>
        </w:rPr>
        <w:t>:</w:t>
      </w:r>
      <w:r w:rsidRPr="00F43A03">
        <w:rPr>
          <w:rStyle w:val="TagStyle"/>
          <w:rtl/>
        </w:rPr>
        <w:t xml:space="preserve"> &lt;&lt; דובר &gt;&gt;</w:t>
      </w:r>
      <w:r w:rsidR="00AB69D4">
        <w:rPr>
          <w:rtl/>
        </w:rPr>
        <w:t xml:space="preserve"> </w:t>
      </w:r>
      <w:bookmarkEnd w:id="2439"/>
    </w:p>
    <w:p w14:paraId="29833A35" w14:textId="77777777" w:rsidR="00F43A03" w:rsidRDefault="00F43A03" w:rsidP="00F43A03">
      <w:pPr>
        <w:pStyle w:val="KeepWithNext"/>
        <w:rPr>
          <w:rtl/>
          <w:lang w:eastAsia="he-IL"/>
        </w:rPr>
      </w:pPr>
    </w:p>
    <w:p w14:paraId="3339BC20" w14:textId="380D8A41" w:rsidR="00F43A03" w:rsidRDefault="00F43A03" w:rsidP="00F43A03">
      <w:pPr>
        <w:rPr>
          <w:rtl/>
          <w:lang w:eastAsia="he-IL"/>
        </w:rPr>
      </w:pPr>
      <w:bookmarkStart w:id="2440" w:name="_ETM_Q1_4058600"/>
      <w:bookmarkStart w:id="2441" w:name="_ETM_Q1_4058648"/>
      <w:bookmarkEnd w:id="2440"/>
      <w:bookmarkEnd w:id="2441"/>
      <w:r>
        <w:rPr>
          <w:rFonts w:hint="cs"/>
          <w:rtl/>
          <w:lang w:eastAsia="he-IL"/>
        </w:rPr>
        <w:t xml:space="preserve">זה הניסוח של משרד המשפטים. יכול להיות שאפשר לפשט את </w:t>
      </w:r>
      <w:bookmarkStart w:id="2442" w:name="_ETM_Q1_4060445"/>
      <w:bookmarkEnd w:id="2442"/>
      <w:r>
        <w:rPr>
          <w:rFonts w:hint="cs"/>
          <w:rtl/>
          <w:lang w:eastAsia="he-IL"/>
        </w:rPr>
        <w:t xml:space="preserve">זה, אנחנו אחרי זה נבדוק עם הנסחית איך היא מציעה, </w:t>
      </w:r>
      <w:bookmarkStart w:id="2443" w:name="_ETM_Q1_4066524"/>
      <w:bookmarkEnd w:id="2443"/>
      <w:r>
        <w:rPr>
          <w:rFonts w:hint="cs"/>
          <w:rtl/>
          <w:lang w:eastAsia="he-IL"/>
        </w:rPr>
        <w:t xml:space="preserve">אבל אנחנו מסתמכים פה על איזה שהוא </w:t>
      </w:r>
      <w:r>
        <w:rPr>
          <w:rtl/>
          <w:lang w:eastAsia="he-IL"/>
        </w:rPr>
        <w:t>–</w:t>
      </w:r>
      <w:r>
        <w:rPr>
          <w:rFonts w:hint="cs"/>
          <w:rtl/>
          <w:lang w:eastAsia="he-IL"/>
        </w:rPr>
        <w:t xml:space="preserve"> תיכף </w:t>
      </w:r>
      <w:bookmarkStart w:id="2444" w:name="_ETM_Q1_4066488"/>
      <w:bookmarkEnd w:id="2444"/>
      <w:r>
        <w:rPr>
          <w:rFonts w:hint="cs"/>
          <w:rtl/>
          <w:lang w:eastAsia="he-IL"/>
        </w:rPr>
        <w:t>יואב אולי יסביר בכמה מילים.</w:t>
      </w:r>
    </w:p>
    <w:p w14:paraId="0171A482" w14:textId="77777777" w:rsidR="00F43A03" w:rsidRDefault="00F43A03" w:rsidP="00F43A03">
      <w:pPr>
        <w:rPr>
          <w:rtl/>
          <w:lang w:eastAsia="he-IL"/>
        </w:rPr>
      </w:pPr>
      <w:bookmarkStart w:id="2445" w:name="_ETM_Q1_4065661"/>
      <w:bookmarkEnd w:id="2445"/>
    </w:p>
    <w:p w14:paraId="231C6C7E" w14:textId="31C313BE" w:rsidR="00F43A03" w:rsidRDefault="00F43A03" w:rsidP="00F43A03">
      <w:pPr>
        <w:pStyle w:val="af6"/>
        <w:keepNext/>
        <w:rPr>
          <w:rtl/>
        </w:rPr>
      </w:pPr>
      <w:bookmarkStart w:id="2446" w:name="ET_yor_4996_278"/>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 </w:t>
      </w:r>
      <w:r>
        <w:rPr>
          <w:rtl/>
        </w:rPr>
        <w:t xml:space="preserve">היו"ר ישראל </w:t>
      </w:r>
      <w:proofErr w:type="spellStart"/>
      <w:r>
        <w:rPr>
          <w:rtl/>
        </w:rPr>
        <w:t>אייכלר</w:t>
      </w:r>
      <w:proofErr w:type="spellEnd"/>
      <w:r>
        <w:rPr>
          <w:rtl/>
        </w:rPr>
        <w:t>:</w:t>
      </w:r>
      <w:r w:rsidRPr="00F43A03">
        <w:rPr>
          <w:rStyle w:val="TagStyle"/>
          <w:rtl/>
        </w:rPr>
        <w:t xml:space="preserve"> &lt;&lt; </w:t>
      </w:r>
      <w:proofErr w:type="spellStart"/>
      <w:r w:rsidRPr="00F43A03">
        <w:rPr>
          <w:rStyle w:val="TagStyle"/>
          <w:rtl/>
        </w:rPr>
        <w:t>יור</w:t>
      </w:r>
      <w:proofErr w:type="spellEnd"/>
      <w:r w:rsidRPr="00F43A03">
        <w:rPr>
          <w:rStyle w:val="TagStyle"/>
          <w:rtl/>
        </w:rPr>
        <w:t xml:space="preserve"> &gt;&gt;</w:t>
      </w:r>
      <w:r w:rsidR="00AB69D4">
        <w:rPr>
          <w:rtl/>
        </w:rPr>
        <w:t xml:space="preserve"> </w:t>
      </w:r>
      <w:bookmarkEnd w:id="2446"/>
    </w:p>
    <w:p w14:paraId="1E01F720" w14:textId="77777777" w:rsidR="00F43A03" w:rsidRDefault="00F43A03" w:rsidP="00F43A03">
      <w:pPr>
        <w:pStyle w:val="KeepWithNext"/>
        <w:rPr>
          <w:rtl/>
          <w:lang w:eastAsia="he-IL"/>
        </w:rPr>
      </w:pPr>
    </w:p>
    <w:p w14:paraId="7BEEA09E" w14:textId="2C4FE9DF" w:rsidR="00F43A03" w:rsidRDefault="00F43A03" w:rsidP="00F43A03">
      <w:pPr>
        <w:rPr>
          <w:rtl/>
          <w:lang w:eastAsia="he-IL"/>
        </w:rPr>
      </w:pPr>
      <w:bookmarkStart w:id="2447" w:name="_ETM_Q1_4066143"/>
      <w:bookmarkStart w:id="2448" w:name="_ETM_Q1_4066193"/>
      <w:bookmarkEnd w:id="2447"/>
      <w:bookmarkEnd w:id="2448"/>
      <w:r>
        <w:rPr>
          <w:rFonts w:hint="cs"/>
          <w:rtl/>
          <w:lang w:eastAsia="he-IL"/>
        </w:rPr>
        <w:t xml:space="preserve">יואב, אתה תהיה פעם סבא, אתה </w:t>
      </w:r>
      <w:bookmarkStart w:id="2449" w:name="_ETM_Q1_4070094"/>
      <w:bookmarkEnd w:id="2449"/>
      <w:r>
        <w:rPr>
          <w:rFonts w:hint="cs"/>
          <w:rtl/>
          <w:lang w:eastAsia="he-IL"/>
        </w:rPr>
        <w:t xml:space="preserve">לא תרצה שיקראו לך הורה </w:t>
      </w:r>
      <w:proofErr w:type="spellStart"/>
      <w:r>
        <w:rPr>
          <w:rFonts w:hint="cs"/>
          <w:rtl/>
          <w:lang w:eastAsia="he-IL"/>
        </w:rPr>
        <w:t>הורה</w:t>
      </w:r>
      <w:proofErr w:type="spellEnd"/>
      <w:r>
        <w:rPr>
          <w:rFonts w:hint="cs"/>
          <w:rtl/>
          <w:lang w:eastAsia="he-IL"/>
        </w:rPr>
        <w:t xml:space="preserve">. </w:t>
      </w:r>
    </w:p>
    <w:p w14:paraId="3FE89596" w14:textId="77777777" w:rsidR="00F43A03" w:rsidRDefault="00F43A03" w:rsidP="00F43A03">
      <w:pPr>
        <w:rPr>
          <w:rtl/>
          <w:lang w:eastAsia="he-IL"/>
        </w:rPr>
      </w:pPr>
      <w:bookmarkStart w:id="2450" w:name="_ETM_Q1_4074301"/>
      <w:bookmarkStart w:id="2451" w:name="_ETM_Q1_4074356"/>
      <w:bookmarkEnd w:id="2450"/>
      <w:bookmarkEnd w:id="2451"/>
    </w:p>
    <w:p w14:paraId="4244A3BA" w14:textId="318FBBF5" w:rsidR="00F43A03" w:rsidRDefault="00F43A03" w:rsidP="00F43A03">
      <w:pPr>
        <w:pStyle w:val="af9"/>
        <w:keepNext/>
        <w:rPr>
          <w:rtl/>
          <w:lang w:eastAsia="he-IL"/>
        </w:rPr>
      </w:pPr>
      <w:bookmarkStart w:id="2452" w:name="ET_guest_יואב_סטשבסקי_279"/>
      <w:r w:rsidRPr="00F43A03">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F43A03">
        <w:rPr>
          <w:rStyle w:val="TagStyle"/>
          <w:rtl/>
        </w:rPr>
        <w:t xml:space="preserve"> &lt;&lt; אורח &gt;&gt;</w:t>
      </w:r>
      <w:r w:rsidR="00AB69D4">
        <w:rPr>
          <w:rtl/>
          <w:lang w:eastAsia="he-IL"/>
        </w:rPr>
        <w:t xml:space="preserve"> </w:t>
      </w:r>
      <w:bookmarkEnd w:id="2452"/>
    </w:p>
    <w:p w14:paraId="0373D4CF" w14:textId="77777777" w:rsidR="00F43A03" w:rsidRDefault="00F43A03" w:rsidP="00F43A03">
      <w:pPr>
        <w:pStyle w:val="KeepWithNext"/>
        <w:rPr>
          <w:rtl/>
          <w:lang w:eastAsia="he-IL"/>
        </w:rPr>
      </w:pPr>
    </w:p>
    <w:p w14:paraId="03F8B4AF" w14:textId="6CD585BA" w:rsidR="00F43A03" w:rsidRDefault="00F43A03" w:rsidP="00F43A03">
      <w:pPr>
        <w:rPr>
          <w:rtl/>
          <w:lang w:eastAsia="he-IL"/>
        </w:rPr>
      </w:pPr>
      <w:bookmarkStart w:id="2453" w:name="_ETM_Q1_4072773"/>
      <w:bookmarkStart w:id="2454" w:name="_ETM_Q1_4072824"/>
      <w:bookmarkEnd w:id="2453"/>
      <w:bookmarkEnd w:id="2454"/>
      <w:r>
        <w:rPr>
          <w:rFonts w:hint="cs"/>
          <w:rtl/>
          <w:lang w:eastAsia="he-IL"/>
        </w:rPr>
        <w:t>זה נלקח מתבנית החקיקה.</w:t>
      </w:r>
      <w:bookmarkStart w:id="2455" w:name="_ETM_Q1_4078029"/>
      <w:bookmarkEnd w:id="2455"/>
      <w:r>
        <w:rPr>
          <w:rFonts w:hint="cs"/>
          <w:rtl/>
          <w:lang w:eastAsia="he-IL"/>
        </w:rPr>
        <w:t xml:space="preserve"> אפשר גם לקרוא סבא, אני חושב. </w:t>
      </w:r>
    </w:p>
    <w:p w14:paraId="71847D7B" w14:textId="77777777" w:rsidR="00F43A03" w:rsidRDefault="00F43A03" w:rsidP="00F43A03">
      <w:pPr>
        <w:rPr>
          <w:rtl/>
          <w:lang w:eastAsia="he-IL"/>
        </w:rPr>
      </w:pPr>
      <w:bookmarkStart w:id="2456" w:name="_ETM_Q1_4077389"/>
      <w:bookmarkStart w:id="2457" w:name="_ETM_Q1_4077442"/>
      <w:bookmarkStart w:id="2458" w:name="_ETM_Q1_4075751"/>
      <w:bookmarkEnd w:id="2456"/>
      <w:bookmarkEnd w:id="2457"/>
      <w:bookmarkEnd w:id="2458"/>
    </w:p>
    <w:p w14:paraId="52FDDF7E" w14:textId="6CBEAD11" w:rsidR="00F43A03" w:rsidRDefault="00F43A03" w:rsidP="00F43A03">
      <w:pPr>
        <w:pStyle w:val="a4"/>
        <w:keepNext/>
        <w:rPr>
          <w:rtl/>
        </w:rPr>
      </w:pPr>
      <w:bookmarkStart w:id="2459" w:name="ET_speaker_יעל_סלנט_280"/>
      <w:r w:rsidRPr="00F43A03">
        <w:rPr>
          <w:rStyle w:val="TagStyle"/>
          <w:rtl/>
        </w:rPr>
        <w:t xml:space="preserve"> &lt;&lt; דובר &gt;&gt; </w:t>
      </w:r>
      <w:r>
        <w:rPr>
          <w:rtl/>
        </w:rPr>
        <w:t xml:space="preserve">יעל </w:t>
      </w:r>
      <w:proofErr w:type="spellStart"/>
      <w:r>
        <w:rPr>
          <w:rtl/>
        </w:rPr>
        <w:t>סלנט</w:t>
      </w:r>
      <w:proofErr w:type="spellEnd"/>
      <w:r>
        <w:rPr>
          <w:rtl/>
        </w:rPr>
        <w:t>:</w:t>
      </w:r>
      <w:r w:rsidRPr="00F43A03">
        <w:rPr>
          <w:rStyle w:val="TagStyle"/>
          <w:rtl/>
        </w:rPr>
        <w:t xml:space="preserve"> &lt;&lt; דובר &gt;&gt;</w:t>
      </w:r>
      <w:r w:rsidR="00AB69D4">
        <w:rPr>
          <w:rtl/>
        </w:rPr>
        <w:t xml:space="preserve"> </w:t>
      </w:r>
      <w:bookmarkEnd w:id="2459"/>
    </w:p>
    <w:p w14:paraId="6A2F3DA6" w14:textId="77777777" w:rsidR="00F43A03" w:rsidRDefault="00F43A03" w:rsidP="00F43A0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422E3" w14:paraId="59C46076" w14:textId="77777777" w:rsidTr="00AF6866">
        <w:trPr>
          <w:cantSplit/>
        </w:trPr>
        <w:tc>
          <w:tcPr>
            <w:tcW w:w="1356" w:type="dxa"/>
          </w:tcPr>
          <w:p w14:paraId="141D82DE" w14:textId="77777777" w:rsidR="009422E3" w:rsidRDefault="009422E3" w:rsidP="00C24EAC">
            <w:pPr>
              <w:pStyle w:val="TableSideHeading"/>
              <w:spacing w:line="240" w:lineRule="auto"/>
              <w:rPr>
                <w:sz w:val="24"/>
                <w:szCs w:val="24"/>
                <w:rtl/>
              </w:rPr>
            </w:pPr>
            <w:bookmarkStart w:id="2460" w:name="_ETM_Q1_4076203"/>
            <w:bookmarkStart w:id="2461" w:name="_ETM_Q1_4076246"/>
            <w:bookmarkStart w:id="2462" w:name="_ETM_Q1_4076636"/>
            <w:bookmarkStart w:id="2463" w:name="_ETM_Q1_4076691"/>
            <w:bookmarkStart w:id="2464" w:name="_ETM_Q1_4056358"/>
            <w:bookmarkStart w:id="2465" w:name="_ETM_Q1_4056408"/>
            <w:bookmarkEnd w:id="2460"/>
            <w:bookmarkEnd w:id="2461"/>
            <w:bookmarkEnd w:id="2462"/>
            <w:bookmarkEnd w:id="2463"/>
            <w:bookmarkEnd w:id="2464"/>
            <w:bookmarkEnd w:id="2465"/>
          </w:p>
        </w:tc>
        <w:tc>
          <w:tcPr>
            <w:tcW w:w="625" w:type="dxa"/>
          </w:tcPr>
          <w:p w14:paraId="4B322995" w14:textId="77777777" w:rsidR="009422E3" w:rsidRDefault="009422E3" w:rsidP="00C24EAC">
            <w:pPr>
              <w:pStyle w:val="TableText"/>
              <w:spacing w:line="240" w:lineRule="auto"/>
              <w:rPr>
                <w:sz w:val="24"/>
                <w:szCs w:val="24"/>
                <w:rtl/>
              </w:rPr>
            </w:pPr>
          </w:p>
        </w:tc>
        <w:tc>
          <w:tcPr>
            <w:tcW w:w="5534" w:type="dxa"/>
          </w:tcPr>
          <w:p w14:paraId="5E72160A" w14:textId="51BA5591" w:rsidR="009422E3" w:rsidRDefault="009422E3" w:rsidP="009422E3">
            <w:pPr>
              <w:pStyle w:val="TableBlock"/>
              <w:spacing w:line="240" w:lineRule="auto"/>
              <w:ind w:left="357"/>
              <w:rPr>
                <w:sz w:val="24"/>
                <w:szCs w:val="24"/>
                <w:rtl/>
              </w:rPr>
            </w:pPr>
            <w:r>
              <w:rPr>
                <w:rFonts w:hint="cs"/>
                <w:sz w:val="24"/>
                <w:szCs w:val="24"/>
                <w:rtl/>
              </w:rPr>
              <w:t xml:space="preserve">"בעל עניין" </w:t>
            </w:r>
            <w:r>
              <w:rPr>
                <w:sz w:val="24"/>
                <w:szCs w:val="24"/>
                <w:rtl/>
              </w:rPr>
              <w:t>–</w:t>
            </w:r>
            <w:r>
              <w:rPr>
                <w:rFonts w:hint="cs"/>
                <w:sz w:val="24"/>
                <w:szCs w:val="24"/>
                <w:rtl/>
              </w:rPr>
              <w:t xml:space="preserve"> כהגדרתו בחוק ניירות ערך, התשכ"ח-1968;</w:t>
            </w:r>
          </w:p>
        </w:tc>
      </w:tr>
      <w:tr w:rsidR="009422E3" w14:paraId="0EA3893C" w14:textId="77777777" w:rsidTr="00AF6866">
        <w:trPr>
          <w:cantSplit/>
        </w:trPr>
        <w:tc>
          <w:tcPr>
            <w:tcW w:w="1356" w:type="dxa"/>
          </w:tcPr>
          <w:p w14:paraId="471F55B4" w14:textId="77777777" w:rsidR="009422E3" w:rsidRDefault="009422E3" w:rsidP="00C24EAC">
            <w:pPr>
              <w:pStyle w:val="TableSideHeading"/>
              <w:spacing w:line="240" w:lineRule="auto"/>
              <w:rPr>
                <w:sz w:val="24"/>
                <w:szCs w:val="24"/>
                <w:rtl/>
              </w:rPr>
            </w:pPr>
          </w:p>
        </w:tc>
        <w:tc>
          <w:tcPr>
            <w:tcW w:w="625" w:type="dxa"/>
          </w:tcPr>
          <w:p w14:paraId="1827BA60" w14:textId="77777777" w:rsidR="009422E3" w:rsidRDefault="009422E3" w:rsidP="00C24EAC">
            <w:pPr>
              <w:pStyle w:val="TableText"/>
              <w:spacing w:line="240" w:lineRule="auto"/>
              <w:rPr>
                <w:sz w:val="24"/>
                <w:szCs w:val="24"/>
                <w:rtl/>
              </w:rPr>
            </w:pPr>
          </w:p>
        </w:tc>
        <w:tc>
          <w:tcPr>
            <w:tcW w:w="5534" w:type="dxa"/>
          </w:tcPr>
          <w:p w14:paraId="4725C280" w14:textId="326692F6" w:rsidR="009422E3" w:rsidRDefault="009422E3" w:rsidP="009422E3">
            <w:pPr>
              <w:pStyle w:val="TableBlock"/>
              <w:spacing w:line="240" w:lineRule="auto"/>
              <w:ind w:left="357"/>
              <w:rPr>
                <w:sz w:val="24"/>
                <w:szCs w:val="24"/>
                <w:rtl/>
              </w:rPr>
            </w:pPr>
            <w:r>
              <w:rPr>
                <w:rFonts w:hint="cs"/>
                <w:sz w:val="24"/>
                <w:szCs w:val="24"/>
                <w:rtl/>
              </w:rPr>
              <w:t xml:space="preserve">"הוועדה" </w:t>
            </w:r>
            <w:r>
              <w:rPr>
                <w:sz w:val="24"/>
                <w:szCs w:val="24"/>
                <w:rtl/>
              </w:rPr>
              <w:t>–</w:t>
            </w:r>
            <w:r>
              <w:rPr>
                <w:rFonts w:hint="cs"/>
                <w:sz w:val="24"/>
                <w:szCs w:val="24"/>
                <w:rtl/>
              </w:rPr>
              <w:t xml:space="preserve"> אחת מאלה:</w:t>
            </w:r>
          </w:p>
        </w:tc>
      </w:tr>
      <w:tr w:rsidR="009422E3" w14:paraId="1307D536" w14:textId="77777777" w:rsidTr="00AF6866">
        <w:trPr>
          <w:cantSplit/>
        </w:trPr>
        <w:tc>
          <w:tcPr>
            <w:tcW w:w="1356" w:type="dxa"/>
          </w:tcPr>
          <w:p w14:paraId="140DBDD7" w14:textId="77777777" w:rsidR="009422E3" w:rsidRDefault="009422E3" w:rsidP="00C24EAC">
            <w:pPr>
              <w:pStyle w:val="TableSideHeading"/>
              <w:spacing w:line="240" w:lineRule="auto"/>
              <w:rPr>
                <w:sz w:val="24"/>
                <w:szCs w:val="24"/>
                <w:rtl/>
              </w:rPr>
            </w:pPr>
          </w:p>
        </w:tc>
        <w:tc>
          <w:tcPr>
            <w:tcW w:w="625" w:type="dxa"/>
          </w:tcPr>
          <w:p w14:paraId="6E38A643" w14:textId="77777777" w:rsidR="009422E3" w:rsidRDefault="009422E3" w:rsidP="00C24EAC">
            <w:pPr>
              <w:pStyle w:val="TableText"/>
              <w:spacing w:line="240" w:lineRule="auto"/>
              <w:rPr>
                <w:sz w:val="24"/>
                <w:szCs w:val="24"/>
                <w:rtl/>
              </w:rPr>
            </w:pPr>
          </w:p>
        </w:tc>
        <w:tc>
          <w:tcPr>
            <w:tcW w:w="5534" w:type="dxa"/>
          </w:tcPr>
          <w:p w14:paraId="0E4F4B49" w14:textId="0905B4DD" w:rsidR="009422E3" w:rsidRDefault="00AB69D4" w:rsidP="009422E3">
            <w:pPr>
              <w:pStyle w:val="TableBlock"/>
              <w:numPr>
                <w:ilvl w:val="0"/>
                <w:numId w:val="11"/>
              </w:numPr>
              <w:spacing w:line="240" w:lineRule="auto"/>
              <w:rPr>
                <w:sz w:val="24"/>
                <w:szCs w:val="24"/>
                <w:rtl/>
              </w:rPr>
            </w:pPr>
            <w:r>
              <w:rPr>
                <w:rFonts w:hint="cs"/>
                <w:sz w:val="24"/>
                <w:szCs w:val="24"/>
                <w:rtl/>
              </w:rPr>
              <w:t xml:space="preserve"> </w:t>
            </w:r>
            <w:r w:rsidR="009422E3">
              <w:rPr>
                <w:rFonts w:hint="cs"/>
                <w:sz w:val="24"/>
                <w:szCs w:val="24"/>
                <w:rtl/>
              </w:rPr>
              <w:t>הוועדה המייעצת לדיור שהוקמה לפי סעיף 9טז;</w:t>
            </w:r>
          </w:p>
        </w:tc>
      </w:tr>
      <w:tr w:rsidR="009422E3" w14:paraId="4C6B198B" w14:textId="77777777" w:rsidTr="00AF6866">
        <w:trPr>
          <w:cantSplit/>
        </w:trPr>
        <w:tc>
          <w:tcPr>
            <w:tcW w:w="1356" w:type="dxa"/>
          </w:tcPr>
          <w:p w14:paraId="602463DA" w14:textId="77777777" w:rsidR="009422E3" w:rsidRDefault="009422E3" w:rsidP="00C24EAC">
            <w:pPr>
              <w:pStyle w:val="TableSideHeading"/>
              <w:spacing w:line="240" w:lineRule="auto"/>
              <w:rPr>
                <w:sz w:val="24"/>
                <w:szCs w:val="24"/>
                <w:rtl/>
              </w:rPr>
            </w:pPr>
          </w:p>
        </w:tc>
        <w:tc>
          <w:tcPr>
            <w:tcW w:w="625" w:type="dxa"/>
          </w:tcPr>
          <w:p w14:paraId="6F178C11" w14:textId="77777777" w:rsidR="009422E3" w:rsidRDefault="009422E3" w:rsidP="00C24EAC">
            <w:pPr>
              <w:pStyle w:val="TableText"/>
              <w:spacing w:line="240" w:lineRule="auto"/>
              <w:rPr>
                <w:sz w:val="24"/>
                <w:szCs w:val="24"/>
                <w:rtl/>
              </w:rPr>
            </w:pPr>
          </w:p>
        </w:tc>
        <w:tc>
          <w:tcPr>
            <w:tcW w:w="5534" w:type="dxa"/>
          </w:tcPr>
          <w:p w14:paraId="75655B43" w14:textId="6052BE94" w:rsidR="009422E3" w:rsidRDefault="00AB69D4" w:rsidP="009422E3">
            <w:pPr>
              <w:pStyle w:val="TableBlock"/>
              <w:numPr>
                <w:ilvl w:val="0"/>
                <w:numId w:val="11"/>
              </w:numPr>
              <w:spacing w:line="240" w:lineRule="auto"/>
              <w:rPr>
                <w:sz w:val="24"/>
                <w:szCs w:val="24"/>
                <w:rtl/>
              </w:rPr>
            </w:pPr>
            <w:r>
              <w:rPr>
                <w:rFonts w:hint="cs"/>
                <w:sz w:val="24"/>
                <w:szCs w:val="24"/>
                <w:rtl/>
              </w:rPr>
              <w:t xml:space="preserve"> </w:t>
            </w:r>
            <w:r w:rsidR="009422E3">
              <w:rPr>
                <w:rFonts w:hint="cs"/>
                <w:sz w:val="24"/>
                <w:szCs w:val="24"/>
                <w:rtl/>
              </w:rPr>
              <w:t>ועדת חריגים לניידות שהוקמה לפי סעיף 9לז;</w:t>
            </w:r>
          </w:p>
        </w:tc>
      </w:tr>
      <w:tr w:rsidR="009422E3" w14:paraId="2EDFC406" w14:textId="77777777" w:rsidTr="00AF6866">
        <w:trPr>
          <w:cantSplit/>
        </w:trPr>
        <w:tc>
          <w:tcPr>
            <w:tcW w:w="1356" w:type="dxa"/>
          </w:tcPr>
          <w:p w14:paraId="5C82D942" w14:textId="77777777" w:rsidR="009422E3" w:rsidRDefault="009422E3" w:rsidP="00C24EAC">
            <w:pPr>
              <w:pStyle w:val="TableSideHeading"/>
              <w:spacing w:line="240" w:lineRule="auto"/>
              <w:rPr>
                <w:sz w:val="24"/>
                <w:szCs w:val="24"/>
                <w:rtl/>
              </w:rPr>
            </w:pPr>
          </w:p>
        </w:tc>
        <w:tc>
          <w:tcPr>
            <w:tcW w:w="625" w:type="dxa"/>
          </w:tcPr>
          <w:p w14:paraId="22D599A3" w14:textId="77777777" w:rsidR="009422E3" w:rsidRDefault="009422E3" w:rsidP="00C24EAC">
            <w:pPr>
              <w:pStyle w:val="TableText"/>
              <w:spacing w:line="240" w:lineRule="auto"/>
              <w:rPr>
                <w:sz w:val="24"/>
                <w:szCs w:val="24"/>
                <w:rtl/>
              </w:rPr>
            </w:pPr>
          </w:p>
        </w:tc>
        <w:tc>
          <w:tcPr>
            <w:tcW w:w="5534" w:type="dxa"/>
          </w:tcPr>
          <w:p w14:paraId="7773C1D3" w14:textId="248EF4B0" w:rsidR="009422E3" w:rsidRDefault="00AB69D4" w:rsidP="009422E3">
            <w:pPr>
              <w:pStyle w:val="TableBlock"/>
              <w:numPr>
                <w:ilvl w:val="0"/>
                <w:numId w:val="11"/>
              </w:numPr>
              <w:spacing w:line="240" w:lineRule="auto"/>
              <w:rPr>
                <w:sz w:val="24"/>
                <w:szCs w:val="24"/>
                <w:rtl/>
              </w:rPr>
            </w:pPr>
            <w:r>
              <w:rPr>
                <w:rFonts w:hint="cs"/>
                <w:sz w:val="24"/>
                <w:szCs w:val="24"/>
                <w:rtl/>
              </w:rPr>
              <w:t xml:space="preserve"> </w:t>
            </w:r>
            <w:r w:rsidR="00D50CEB">
              <w:rPr>
                <w:rFonts w:hint="cs"/>
                <w:sz w:val="24"/>
                <w:szCs w:val="24"/>
                <w:rtl/>
              </w:rPr>
              <w:t>ועדת החריגים שהוקמה לפי סעיף 9לח;</w:t>
            </w:r>
          </w:p>
        </w:tc>
      </w:tr>
      <w:tr w:rsidR="00D50CEB" w14:paraId="739879A7" w14:textId="77777777" w:rsidTr="00AF6866">
        <w:trPr>
          <w:cantSplit/>
        </w:trPr>
        <w:tc>
          <w:tcPr>
            <w:tcW w:w="1356" w:type="dxa"/>
          </w:tcPr>
          <w:p w14:paraId="5F92BB39" w14:textId="77777777" w:rsidR="00D50CEB" w:rsidRDefault="00D50CEB" w:rsidP="00C24EAC">
            <w:pPr>
              <w:pStyle w:val="TableSideHeading"/>
              <w:spacing w:line="240" w:lineRule="auto"/>
              <w:rPr>
                <w:sz w:val="24"/>
                <w:szCs w:val="24"/>
                <w:rtl/>
              </w:rPr>
            </w:pPr>
          </w:p>
        </w:tc>
        <w:tc>
          <w:tcPr>
            <w:tcW w:w="625" w:type="dxa"/>
          </w:tcPr>
          <w:p w14:paraId="1B255246" w14:textId="77777777" w:rsidR="00D50CEB" w:rsidRDefault="00D50CEB" w:rsidP="00C24EAC">
            <w:pPr>
              <w:pStyle w:val="TableText"/>
              <w:spacing w:line="240" w:lineRule="auto"/>
              <w:rPr>
                <w:sz w:val="24"/>
                <w:szCs w:val="24"/>
                <w:rtl/>
              </w:rPr>
            </w:pPr>
          </w:p>
        </w:tc>
        <w:tc>
          <w:tcPr>
            <w:tcW w:w="5534" w:type="dxa"/>
          </w:tcPr>
          <w:p w14:paraId="01D215BC" w14:textId="1398A328" w:rsidR="00D50CEB" w:rsidRDefault="00D50CEB" w:rsidP="00D50CEB">
            <w:pPr>
              <w:pStyle w:val="TableBlock"/>
              <w:spacing w:line="240" w:lineRule="auto"/>
              <w:ind w:left="340"/>
              <w:rPr>
                <w:sz w:val="24"/>
                <w:szCs w:val="24"/>
                <w:rtl/>
              </w:rPr>
            </w:pPr>
            <w:r>
              <w:rPr>
                <w:rFonts w:hint="cs"/>
                <w:sz w:val="24"/>
                <w:szCs w:val="24"/>
                <w:rtl/>
              </w:rPr>
              <w:t xml:space="preserve">"טיפול" </w:t>
            </w:r>
            <w:r>
              <w:rPr>
                <w:sz w:val="24"/>
                <w:szCs w:val="24"/>
                <w:rtl/>
              </w:rPr>
              <w:t>–</w:t>
            </w:r>
            <w:r>
              <w:rPr>
                <w:rFonts w:hint="cs"/>
                <w:sz w:val="24"/>
                <w:szCs w:val="24"/>
                <w:rtl/>
              </w:rPr>
              <w:t xml:space="preserve"> לרבות קבלת החלטה, העלאת נושא לדיון, נוכחות בדיון, השתתפות בדיון או בהצבעה או עיסוק בנושא מחוץ לדיון;</w:t>
            </w:r>
          </w:p>
        </w:tc>
      </w:tr>
      <w:tr w:rsidR="00D50CEB" w14:paraId="6447521F" w14:textId="77777777" w:rsidTr="00AF6866">
        <w:trPr>
          <w:cantSplit/>
        </w:trPr>
        <w:tc>
          <w:tcPr>
            <w:tcW w:w="1356" w:type="dxa"/>
          </w:tcPr>
          <w:p w14:paraId="30262ABA" w14:textId="77777777" w:rsidR="00D50CEB" w:rsidRDefault="00D50CEB" w:rsidP="00C24EAC">
            <w:pPr>
              <w:pStyle w:val="TableSideHeading"/>
              <w:spacing w:line="240" w:lineRule="auto"/>
              <w:rPr>
                <w:sz w:val="24"/>
                <w:szCs w:val="24"/>
                <w:rtl/>
              </w:rPr>
            </w:pPr>
          </w:p>
        </w:tc>
        <w:tc>
          <w:tcPr>
            <w:tcW w:w="625" w:type="dxa"/>
          </w:tcPr>
          <w:p w14:paraId="4341EE86" w14:textId="77777777" w:rsidR="00D50CEB" w:rsidRDefault="00D50CEB" w:rsidP="00C24EAC">
            <w:pPr>
              <w:pStyle w:val="TableText"/>
              <w:spacing w:line="240" w:lineRule="auto"/>
              <w:rPr>
                <w:sz w:val="24"/>
                <w:szCs w:val="24"/>
                <w:rtl/>
              </w:rPr>
            </w:pPr>
          </w:p>
        </w:tc>
        <w:tc>
          <w:tcPr>
            <w:tcW w:w="5534" w:type="dxa"/>
          </w:tcPr>
          <w:p w14:paraId="5368530F" w14:textId="074481FD" w:rsidR="00D50CEB" w:rsidRDefault="00D50CEB" w:rsidP="00D50CEB">
            <w:pPr>
              <w:pStyle w:val="TableBlock"/>
              <w:spacing w:line="240" w:lineRule="auto"/>
              <w:ind w:left="340"/>
              <w:rPr>
                <w:sz w:val="24"/>
                <w:szCs w:val="24"/>
                <w:rtl/>
              </w:rPr>
            </w:pPr>
            <w:r>
              <w:rPr>
                <w:rFonts w:hint="cs"/>
                <w:sz w:val="24"/>
                <w:szCs w:val="24"/>
                <w:rtl/>
              </w:rPr>
              <w:t xml:space="preserve">"ניגוד עניינים", של חבר הוועדה </w:t>
            </w:r>
            <w:r>
              <w:rPr>
                <w:sz w:val="24"/>
                <w:szCs w:val="24"/>
                <w:rtl/>
              </w:rPr>
              <w:t>–</w:t>
            </w:r>
            <w:r>
              <w:rPr>
                <w:rFonts w:hint="cs"/>
                <w:sz w:val="24"/>
                <w:szCs w:val="24"/>
                <w:rtl/>
              </w:rPr>
              <w:t xml:space="preserve"> ניגוד עניינים בין מילוי תפקידו בוועדה לבין עניין אישי או תפקיד אחר, שלו או של קרובו;</w:t>
            </w:r>
          </w:p>
        </w:tc>
      </w:tr>
      <w:tr w:rsidR="00D50CEB" w14:paraId="7E80DE73" w14:textId="77777777" w:rsidTr="00AF6866">
        <w:trPr>
          <w:cantSplit/>
        </w:trPr>
        <w:tc>
          <w:tcPr>
            <w:tcW w:w="1356" w:type="dxa"/>
          </w:tcPr>
          <w:p w14:paraId="64520FFD" w14:textId="77777777" w:rsidR="00D50CEB" w:rsidRDefault="00D50CEB" w:rsidP="00C24EAC">
            <w:pPr>
              <w:pStyle w:val="TableSideHeading"/>
              <w:spacing w:line="240" w:lineRule="auto"/>
              <w:rPr>
                <w:sz w:val="24"/>
                <w:szCs w:val="24"/>
                <w:rtl/>
              </w:rPr>
            </w:pPr>
          </w:p>
        </w:tc>
        <w:tc>
          <w:tcPr>
            <w:tcW w:w="625" w:type="dxa"/>
          </w:tcPr>
          <w:p w14:paraId="3B3C59D1" w14:textId="77777777" w:rsidR="00D50CEB" w:rsidRDefault="00D50CEB" w:rsidP="00C24EAC">
            <w:pPr>
              <w:pStyle w:val="TableText"/>
              <w:spacing w:line="240" w:lineRule="auto"/>
              <w:rPr>
                <w:sz w:val="24"/>
                <w:szCs w:val="24"/>
                <w:rtl/>
              </w:rPr>
            </w:pPr>
          </w:p>
        </w:tc>
        <w:tc>
          <w:tcPr>
            <w:tcW w:w="5534" w:type="dxa"/>
          </w:tcPr>
          <w:p w14:paraId="154E78E6" w14:textId="701411DE" w:rsidR="00D50CEB" w:rsidRDefault="00D50CEB" w:rsidP="00D50CEB">
            <w:pPr>
              <w:pStyle w:val="TableBlock"/>
              <w:spacing w:line="240" w:lineRule="auto"/>
              <w:ind w:left="340"/>
              <w:rPr>
                <w:sz w:val="24"/>
                <w:szCs w:val="24"/>
                <w:rtl/>
              </w:rPr>
            </w:pPr>
            <w:r>
              <w:rPr>
                <w:rFonts w:hint="cs"/>
                <w:sz w:val="24"/>
                <w:szCs w:val="24"/>
                <w:rtl/>
              </w:rPr>
              <w:t xml:space="preserve">"קרוב", של חבר הוועדה </w:t>
            </w:r>
            <w:r>
              <w:rPr>
                <w:sz w:val="24"/>
                <w:szCs w:val="24"/>
                <w:rtl/>
              </w:rPr>
              <w:t>–</w:t>
            </w:r>
            <w:r>
              <w:rPr>
                <w:rFonts w:hint="cs"/>
                <w:sz w:val="24"/>
                <w:szCs w:val="24"/>
                <w:rtl/>
              </w:rPr>
              <w:t xml:space="preserve"> כל אחד מאלה:</w:t>
            </w:r>
          </w:p>
        </w:tc>
      </w:tr>
      <w:tr w:rsidR="00D50CEB" w14:paraId="68881D9A" w14:textId="77777777" w:rsidTr="00AF6866">
        <w:trPr>
          <w:cantSplit/>
        </w:trPr>
        <w:tc>
          <w:tcPr>
            <w:tcW w:w="1356" w:type="dxa"/>
          </w:tcPr>
          <w:p w14:paraId="0E043219" w14:textId="77777777" w:rsidR="00D50CEB" w:rsidRDefault="00D50CEB" w:rsidP="00C24EAC">
            <w:pPr>
              <w:pStyle w:val="TableSideHeading"/>
              <w:spacing w:line="240" w:lineRule="auto"/>
              <w:rPr>
                <w:sz w:val="24"/>
                <w:szCs w:val="24"/>
                <w:rtl/>
              </w:rPr>
            </w:pPr>
          </w:p>
        </w:tc>
        <w:tc>
          <w:tcPr>
            <w:tcW w:w="625" w:type="dxa"/>
          </w:tcPr>
          <w:p w14:paraId="52029CEE" w14:textId="77777777" w:rsidR="00D50CEB" w:rsidRDefault="00D50CEB" w:rsidP="00C24EAC">
            <w:pPr>
              <w:pStyle w:val="TableText"/>
              <w:spacing w:line="240" w:lineRule="auto"/>
              <w:rPr>
                <w:sz w:val="24"/>
                <w:szCs w:val="24"/>
                <w:rtl/>
              </w:rPr>
            </w:pPr>
          </w:p>
        </w:tc>
        <w:tc>
          <w:tcPr>
            <w:tcW w:w="5534" w:type="dxa"/>
          </w:tcPr>
          <w:p w14:paraId="494B4AF9" w14:textId="121D112E" w:rsidR="00D50CEB" w:rsidRDefault="00AB69D4" w:rsidP="00D50CEB">
            <w:pPr>
              <w:pStyle w:val="TableBlock"/>
              <w:numPr>
                <w:ilvl w:val="0"/>
                <w:numId w:val="12"/>
              </w:numPr>
              <w:spacing w:line="240" w:lineRule="auto"/>
              <w:rPr>
                <w:sz w:val="24"/>
                <w:szCs w:val="24"/>
                <w:rtl/>
              </w:rPr>
            </w:pPr>
            <w:r>
              <w:rPr>
                <w:rFonts w:hint="cs"/>
                <w:sz w:val="24"/>
                <w:szCs w:val="24"/>
                <w:rtl/>
              </w:rPr>
              <w:t xml:space="preserve"> </w:t>
            </w:r>
            <w:r w:rsidR="00D50CEB">
              <w:rPr>
                <w:rFonts w:hint="cs"/>
                <w:sz w:val="24"/>
                <w:szCs w:val="24"/>
                <w:rtl/>
              </w:rPr>
              <w:t>בן משפחה של חבר הוועדה;</w:t>
            </w:r>
          </w:p>
        </w:tc>
      </w:tr>
      <w:tr w:rsidR="00D50CEB" w14:paraId="6B5B6651" w14:textId="77777777" w:rsidTr="00AF6866">
        <w:trPr>
          <w:cantSplit/>
        </w:trPr>
        <w:tc>
          <w:tcPr>
            <w:tcW w:w="1356" w:type="dxa"/>
          </w:tcPr>
          <w:p w14:paraId="406DBD8E" w14:textId="77777777" w:rsidR="00D50CEB" w:rsidRDefault="00D50CEB" w:rsidP="00C24EAC">
            <w:pPr>
              <w:pStyle w:val="TableSideHeading"/>
              <w:spacing w:line="240" w:lineRule="auto"/>
              <w:rPr>
                <w:sz w:val="24"/>
                <w:szCs w:val="24"/>
                <w:rtl/>
              </w:rPr>
            </w:pPr>
          </w:p>
        </w:tc>
        <w:tc>
          <w:tcPr>
            <w:tcW w:w="625" w:type="dxa"/>
          </w:tcPr>
          <w:p w14:paraId="4D0DCDF2" w14:textId="77777777" w:rsidR="00D50CEB" w:rsidRDefault="00D50CEB" w:rsidP="00C24EAC">
            <w:pPr>
              <w:pStyle w:val="TableText"/>
              <w:spacing w:line="240" w:lineRule="auto"/>
              <w:rPr>
                <w:sz w:val="24"/>
                <w:szCs w:val="24"/>
                <w:rtl/>
              </w:rPr>
            </w:pPr>
          </w:p>
        </w:tc>
        <w:tc>
          <w:tcPr>
            <w:tcW w:w="5534" w:type="dxa"/>
          </w:tcPr>
          <w:p w14:paraId="25A2A331" w14:textId="37834FB7" w:rsidR="00D50CEB" w:rsidRDefault="00AB69D4" w:rsidP="00D50CEB">
            <w:pPr>
              <w:pStyle w:val="TableBlock"/>
              <w:numPr>
                <w:ilvl w:val="0"/>
                <w:numId w:val="12"/>
              </w:numPr>
              <w:spacing w:line="240" w:lineRule="auto"/>
              <w:rPr>
                <w:sz w:val="24"/>
                <w:szCs w:val="24"/>
                <w:rtl/>
              </w:rPr>
            </w:pPr>
            <w:r>
              <w:rPr>
                <w:rFonts w:hint="cs"/>
                <w:sz w:val="24"/>
                <w:szCs w:val="24"/>
                <w:rtl/>
              </w:rPr>
              <w:t xml:space="preserve"> </w:t>
            </w:r>
            <w:r w:rsidR="00D50CEB">
              <w:rPr>
                <w:rFonts w:hint="cs"/>
                <w:sz w:val="24"/>
                <w:szCs w:val="24"/>
                <w:rtl/>
              </w:rPr>
              <w:t>אדם שלחבר הוועדה יש עניין במצבו הכלכלי;</w:t>
            </w:r>
          </w:p>
        </w:tc>
      </w:tr>
      <w:tr w:rsidR="00D50CEB" w14:paraId="253AB127" w14:textId="77777777" w:rsidTr="00AF6866">
        <w:trPr>
          <w:cantSplit/>
        </w:trPr>
        <w:tc>
          <w:tcPr>
            <w:tcW w:w="1356" w:type="dxa"/>
          </w:tcPr>
          <w:p w14:paraId="745B0E0A" w14:textId="77777777" w:rsidR="00D50CEB" w:rsidRDefault="00D50CEB" w:rsidP="00C24EAC">
            <w:pPr>
              <w:pStyle w:val="TableSideHeading"/>
              <w:spacing w:line="240" w:lineRule="auto"/>
              <w:rPr>
                <w:sz w:val="24"/>
                <w:szCs w:val="24"/>
                <w:rtl/>
              </w:rPr>
            </w:pPr>
          </w:p>
        </w:tc>
        <w:tc>
          <w:tcPr>
            <w:tcW w:w="625" w:type="dxa"/>
          </w:tcPr>
          <w:p w14:paraId="64367AEF" w14:textId="77777777" w:rsidR="00D50CEB" w:rsidRDefault="00D50CEB" w:rsidP="00C24EAC">
            <w:pPr>
              <w:pStyle w:val="TableText"/>
              <w:spacing w:line="240" w:lineRule="auto"/>
              <w:rPr>
                <w:sz w:val="24"/>
                <w:szCs w:val="24"/>
                <w:rtl/>
              </w:rPr>
            </w:pPr>
          </w:p>
        </w:tc>
        <w:tc>
          <w:tcPr>
            <w:tcW w:w="5534" w:type="dxa"/>
          </w:tcPr>
          <w:p w14:paraId="191712D8" w14:textId="67B94AD1" w:rsidR="00D50CEB" w:rsidRDefault="00AB69D4" w:rsidP="00D50CEB">
            <w:pPr>
              <w:pStyle w:val="TableBlock"/>
              <w:numPr>
                <w:ilvl w:val="0"/>
                <w:numId w:val="12"/>
              </w:numPr>
              <w:spacing w:line="240" w:lineRule="auto"/>
              <w:rPr>
                <w:sz w:val="24"/>
                <w:szCs w:val="24"/>
                <w:rtl/>
              </w:rPr>
            </w:pPr>
            <w:r>
              <w:rPr>
                <w:rFonts w:hint="cs"/>
                <w:sz w:val="24"/>
                <w:szCs w:val="24"/>
                <w:rtl/>
              </w:rPr>
              <w:t xml:space="preserve"> </w:t>
            </w:r>
            <w:r w:rsidR="00D50CEB">
              <w:rPr>
                <w:rFonts w:hint="cs"/>
                <w:sz w:val="24"/>
                <w:szCs w:val="24"/>
                <w:rtl/>
              </w:rPr>
              <w:t>תאגיד שחבר הוועדה, בן משפחתו או אדם כאמור בפסקה (2) הם בעלי עניין בו;</w:t>
            </w:r>
          </w:p>
        </w:tc>
      </w:tr>
      <w:tr w:rsidR="00D50CEB" w14:paraId="3C62E56B" w14:textId="77777777" w:rsidTr="00AF6866">
        <w:trPr>
          <w:cantSplit/>
        </w:trPr>
        <w:tc>
          <w:tcPr>
            <w:tcW w:w="1356" w:type="dxa"/>
          </w:tcPr>
          <w:p w14:paraId="449E6734" w14:textId="77777777" w:rsidR="00D50CEB" w:rsidRDefault="00D50CEB" w:rsidP="00C24EAC">
            <w:pPr>
              <w:pStyle w:val="TableSideHeading"/>
              <w:spacing w:line="240" w:lineRule="auto"/>
              <w:rPr>
                <w:sz w:val="24"/>
                <w:szCs w:val="24"/>
                <w:rtl/>
              </w:rPr>
            </w:pPr>
          </w:p>
        </w:tc>
        <w:tc>
          <w:tcPr>
            <w:tcW w:w="625" w:type="dxa"/>
          </w:tcPr>
          <w:p w14:paraId="0BEA0D30" w14:textId="77777777" w:rsidR="00D50CEB" w:rsidRDefault="00D50CEB" w:rsidP="00C24EAC">
            <w:pPr>
              <w:pStyle w:val="TableText"/>
              <w:spacing w:line="240" w:lineRule="auto"/>
              <w:rPr>
                <w:sz w:val="24"/>
                <w:szCs w:val="24"/>
                <w:rtl/>
              </w:rPr>
            </w:pPr>
          </w:p>
        </w:tc>
        <w:tc>
          <w:tcPr>
            <w:tcW w:w="5534" w:type="dxa"/>
          </w:tcPr>
          <w:p w14:paraId="2D088F01" w14:textId="7CEE1044" w:rsidR="00D50CEB" w:rsidRDefault="00AB69D4" w:rsidP="00D50CEB">
            <w:pPr>
              <w:pStyle w:val="TableBlock"/>
              <w:numPr>
                <w:ilvl w:val="0"/>
                <w:numId w:val="12"/>
              </w:numPr>
              <w:spacing w:line="240" w:lineRule="auto"/>
              <w:rPr>
                <w:sz w:val="24"/>
                <w:szCs w:val="24"/>
                <w:rtl/>
              </w:rPr>
            </w:pPr>
            <w:r>
              <w:rPr>
                <w:rFonts w:hint="cs"/>
                <w:sz w:val="24"/>
                <w:szCs w:val="24"/>
                <w:rtl/>
              </w:rPr>
              <w:t xml:space="preserve"> </w:t>
            </w:r>
            <w:r w:rsidR="00D50CEB">
              <w:rPr>
                <w:rFonts w:hint="cs"/>
                <w:sz w:val="24"/>
                <w:szCs w:val="24"/>
                <w:rtl/>
              </w:rPr>
              <w:t>גוף שחבר הוועדה, בן משפחתו או אדם כאמור בפסקה (2) הם מנהלים או עובדים אחראים בו.</w:t>
            </w:r>
          </w:p>
        </w:tc>
      </w:tr>
    </w:tbl>
    <w:p w14:paraId="6EE71ED3" w14:textId="77777777" w:rsidR="008A718C" w:rsidRDefault="008A718C">
      <w:pPr>
        <w:rPr>
          <w:rtl/>
        </w:rPr>
      </w:pPr>
    </w:p>
    <w:p w14:paraId="27DA962B" w14:textId="4293E718" w:rsidR="008A718C" w:rsidRDefault="008A718C" w:rsidP="008A718C">
      <w:pPr>
        <w:rPr>
          <w:rtl/>
          <w:lang w:eastAsia="he-IL"/>
        </w:rPr>
      </w:pPr>
      <w:bookmarkStart w:id="2466" w:name="_ETM_Q1_4152421"/>
      <w:bookmarkStart w:id="2467" w:name="_ETM_Q1_4152471"/>
      <w:bookmarkEnd w:id="2466"/>
      <w:bookmarkEnd w:id="2467"/>
      <w:r>
        <w:rPr>
          <w:rFonts w:hint="cs"/>
          <w:rtl/>
          <w:lang w:eastAsia="he-IL"/>
        </w:rPr>
        <w:t xml:space="preserve">ועכשיו ההוראות האופרטיביות שמכילות את ההגדרות. </w:t>
      </w:r>
      <w:bookmarkStart w:id="2468" w:name="_ETM_Q1_4153532"/>
      <w:bookmarkEnd w:id="2468"/>
    </w:p>
    <w:p w14:paraId="3148AD68" w14:textId="77777777" w:rsidR="008A718C" w:rsidRPr="008A718C" w:rsidRDefault="008A718C" w:rsidP="008A718C">
      <w:pPr>
        <w:rPr>
          <w:lang w:eastAsia="he-IL"/>
        </w:rPr>
      </w:pPr>
      <w:bookmarkStart w:id="2469" w:name="_ETM_Q1_4153582"/>
      <w:bookmarkEnd w:id="246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422E3" w14:paraId="7B63AE5D" w14:textId="77777777" w:rsidTr="00AF6866">
        <w:trPr>
          <w:cantSplit/>
        </w:trPr>
        <w:tc>
          <w:tcPr>
            <w:tcW w:w="1356" w:type="dxa"/>
          </w:tcPr>
          <w:p w14:paraId="1594578E" w14:textId="77777777" w:rsidR="009422E3" w:rsidRDefault="009422E3" w:rsidP="00C24EAC">
            <w:pPr>
              <w:pStyle w:val="TableSideHeading"/>
              <w:spacing w:line="240" w:lineRule="auto"/>
              <w:rPr>
                <w:sz w:val="24"/>
                <w:szCs w:val="24"/>
                <w:rtl/>
              </w:rPr>
            </w:pPr>
          </w:p>
        </w:tc>
        <w:tc>
          <w:tcPr>
            <w:tcW w:w="625" w:type="dxa"/>
          </w:tcPr>
          <w:p w14:paraId="76EF8FFD" w14:textId="77777777" w:rsidR="009422E3" w:rsidRDefault="009422E3" w:rsidP="00C24EAC">
            <w:pPr>
              <w:pStyle w:val="TableText"/>
              <w:spacing w:line="240" w:lineRule="auto"/>
              <w:rPr>
                <w:sz w:val="24"/>
                <w:szCs w:val="24"/>
                <w:rtl/>
              </w:rPr>
            </w:pPr>
          </w:p>
        </w:tc>
        <w:tc>
          <w:tcPr>
            <w:tcW w:w="5534" w:type="dxa"/>
          </w:tcPr>
          <w:p w14:paraId="5F73DFF5" w14:textId="52B29798" w:rsidR="009422E3" w:rsidRDefault="00D50CEB" w:rsidP="009422E3">
            <w:pPr>
              <w:pStyle w:val="TableBlock"/>
              <w:numPr>
                <w:ilvl w:val="0"/>
                <w:numId w:val="10"/>
              </w:numPr>
              <w:spacing w:line="240" w:lineRule="auto"/>
              <w:ind w:left="357" w:hanging="357"/>
              <w:rPr>
                <w:sz w:val="24"/>
                <w:szCs w:val="24"/>
                <w:rtl/>
              </w:rPr>
            </w:pPr>
            <w:r>
              <w:rPr>
                <w:rFonts w:hint="cs"/>
                <w:sz w:val="24"/>
                <w:szCs w:val="24"/>
                <w:rtl/>
              </w:rPr>
              <w:t>לא ימונה לחבר הוועדה ולא יכהן כחבר כאמור מי שבשל כהונתו יימצא, באופן תדיר, במצב של ניגוד עניינים אשר ימנע ממנו למלא את עיקר תפקידו בוועדה.</w:t>
            </w:r>
          </w:p>
        </w:tc>
      </w:tr>
      <w:tr w:rsidR="00D50CEB" w14:paraId="52EF35F5" w14:textId="77777777" w:rsidTr="00AF6866">
        <w:trPr>
          <w:cantSplit/>
        </w:trPr>
        <w:tc>
          <w:tcPr>
            <w:tcW w:w="1356" w:type="dxa"/>
          </w:tcPr>
          <w:p w14:paraId="0321F90F" w14:textId="77777777" w:rsidR="00D50CEB" w:rsidRDefault="00D50CEB" w:rsidP="00C24EAC">
            <w:pPr>
              <w:pStyle w:val="TableSideHeading"/>
              <w:spacing w:line="240" w:lineRule="auto"/>
              <w:rPr>
                <w:sz w:val="24"/>
                <w:szCs w:val="24"/>
                <w:rtl/>
              </w:rPr>
            </w:pPr>
          </w:p>
        </w:tc>
        <w:tc>
          <w:tcPr>
            <w:tcW w:w="625" w:type="dxa"/>
          </w:tcPr>
          <w:p w14:paraId="495C67ED" w14:textId="77777777" w:rsidR="00D50CEB" w:rsidRDefault="00D50CEB" w:rsidP="00C24EAC">
            <w:pPr>
              <w:pStyle w:val="TableText"/>
              <w:spacing w:line="240" w:lineRule="auto"/>
              <w:rPr>
                <w:sz w:val="24"/>
                <w:szCs w:val="24"/>
                <w:rtl/>
              </w:rPr>
            </w:pPr>
          </w:p>
        </w:tc>
        <w:tc>
          <w:tcPr>
            <w:tcW w:w="5534" w:type="dxa"/>
          </w:tcPr>
          <w:p w14:paraId="790BC0C5" w14:textId="511C00BD" w:rsidR="00D50CEB" w:rsidRDefault="00D50CEB" w:rsidP="009422E3">
            <w:pPr>
              <w:pStyle w:val="TableBlock"/>
              <w:numPr>
                <w:ilvl w:val="0"/>
                <w:numId w:val="10"/>
              </w:numPr>
              <w:spacing w:line="240" w:lineRule="auto"/>
              <w:ind w:left="357" w:hanging="357"/>
              <w:rPr>
                <w:sz w:val="24"/>
                <w:szCs w:val="24"/>
                <w:rtl/>
              </w:rPr>
            </w:pPr>
            <w:r>
              <w:rPr>
                <w:rFonts w:hint="cs"/>
                <w:sz w:val="24"/>
                <w:szCs w:val="24"/>
                <w:rtl/>
              </w:rPr>
              <w:t>חבר הוועדה לא יטפל במסגרת תפקידו בנושא שהטיפול בו יגרום לו להימצא במצב של ניגוד עניינים.</w:t>
            </w:r>
          </w:p>
        </w:tc>
      </w:tr>
      <w:tr w:rsidR="00D50CEB" w14:paraId="4A5E31B3" w14:textId="77777777" w:rsidTr="00AF6866">
        <w:trPr>
          <w:cantSplit/>
        </w:trPr>
        <w:tc>
          <w:tcPr>
            <w:tcW w:w="1356" w:type="dxa"/>
          </w:tcPr>
          <w:p w14:paraId="1A397830" w14:textId="77777777" w:rsidR="00D50CEB" w:rsidRDefault="00D50CEB" w:rsidP="00C24EAC">
            <w:pPr>
              <w:pStyle w:val="TableSideHeading"/>
              <w:spacing w:line="240" w:lineRule="auto"/>
              <w:rPr>
                <w:sz w:val="24"/>
                <w:szCs w:val="24"/>
                <w:rtl/>
              </w:rPr>
            </w:pPr>
          </w:p>
        </w:tc>
        <w:tc>
          <w:tcPr>
            <w:tcW w:w="625" w:type="dxa"/>
          </w:tcPr>
          <w:p w14:paraId="29C485C2" w14:textId="77777777" w:rsidR="00D50CEB" w:rsidRDefault="00D50CEB" w:rsidP="00C24EAC">
            <w:pPr>
              <w:pStyle w:val="TableText"/>
              <w:spacing w:line="240" w:lineRule="auto"/>
              <w:rPr>
                <w:sz w:val="24"/>
                <w:szCs w:val="24"/>
                <w:rtl/>
              </w:rPr>
            </w:pPr>
          </w:p>
        </w:tc>
        <w:tc>
          <w:tcPr>
            <w:tcW w:w="5534" w:type="dxa"/>
          </w:tcPr>
          <w:p w14:paraId="734C1F6B" w14:textId="072C6149" w:rsidR="00D50CEB" w:rsidRDefault="00D50CEB" w:rsidP="009422E3">
            <w:pPr>
              <w:pStyle w:val="TableBlock"/>
              <w:numPr>
                <w:ilvl w:val="0"/>
                <w:numId w:val="10"/>
              </w:numPr>
              <w:spacing w:line="240" w:lineRule="auto"/>
              <w:ind w:left="357" w:hanging="357"/>
              <w:rPr>
                <w:sz w:val="24"/>
                <w:szCs w:val="24"/>
                <w:rtl/>
              </w:rPr>
            </w:pPr>
            <w:r>
              <w:rPr>
                <w:rFonts w:hint="cs"/>
                <w:sz w:val="24"/>
                <w:szCs w:val="24"/>
                <w:rtl/>
              </w:rPr>
              <w:t xml:space="preserve">נודע לחבר הוועדה כי הוא עלול להימצא במצב של ניגוד עניינים כאמור בסעיפים קטנים (ב) או (ג), יודיע על כך בהקדם האפשרי ליושב ראש הוועדה; היה חבר הוועדה האמור היושב ראש </w:t>
            </w:r>
            <w:r>
              <w:rPr>
                <w:sz w:val="24"/>
                <w:szCs w:val="24"/>
                <w:rtl/>
              </w:rPr>
              <w:t>–</w:t>
            </w:r>
            <w:r>
              <w:rPr>
                <w:rFonts w:hint="cs"/>
                <w:sz w:val="24"/>
                <w:szCs w:val="24"/>
                <w:rtl/>
              </w:rPr>
              <w:t xml:space="preserve"> יודיע על כך לשר הביטחון.</w:t>
            </w:r>
          </w:p>
        </w:tc>
      </w:tr>
      <w:tr w:rsidR="00D50CEB" w14:paraId="41064D1A" w14:textId="77777777" w:rsidTr="00AF6866">
        <w:trPr>
          <w:cantSplit/>
        </w:trPr>
        <w:tc>
          <w:tcPr>
            <w:tcW w:w="1356" w:type="dxa"/>
          </w:tcPr>
          <w:p w14:paraId="1CDA3D15" w14:textId="77777777" w:rsidR="00D50CEB" w:rsidRDefault="00D50CEB" w:rsidP="00C24EAC">
            <w:pPr>
              <w:pStyle w:val="TableSideHeading"/>
              <w:spacing w:line="240" w:lineRule="auto"/>
              <w:rPr>
                <w:sz w:val="24"/>
                <w:szCs w:val="24"/>
                <w:rtl/>
              </w:rPr>
            </w:pPr>
          </w:p>
        </w:tc>
        <w:tc>
          <w:tcPr>
            <w:tcW w:w="625" w:type="dxa"/>
          </w:tcPr>
          <w:p w14:paraId="7B66064C" w14:textId="77777777" w:rsidR="00D50CEB" w:rsidRDefault="00D50CEB" w:rsidP="00C24EAC">
            <w:pPr>
              <w:pStyle w:val="TableText"/>
              <w:spacing w:line="240" w:lineRule="auto"/>
              <w:rPr>
                <w:sz w:val="24"/>
                <w:szCs w:val="24"/>
                <w:rtl/>
              </w:rPr>
            </w:pPr>
          </w:p>
        </w:tc>
        <w:tc>
          <w:tcPr>
            <w:tcW w:w="5534" w:type="dxa"/>
          </w:tcPr>
          <w:p w14:paraId="140C903E" w14:textId="73CBFCFB" w:rsidR="00D50CEB" w:rsidRDefault="00D50CEB" w:rsidP="009422E3">
            <w:pPr>
              <w:pStyle w:val="TableBlock"/>
              <w:numPr>
                <w:ilvl w:val="0"/>
                <w:numId w:val="10"/>
              </w:numPr>
              <w:spacing w:line="240" w:lineRule="auto"/>
              <w:ind w:left="357" w:hanging="357"/>
              <w:rPr>
                <w:sz w:val="24"/>
                <w:szCs w:val="24"/>
                <w:rtl/>
              </w:rPr>
            </w:pPr>
            <w:r>
              <w:rPr>
                <w:rFonts w:hint="cs"/>
                <w:sz w:val="24"/>
                <w:szCs w:val="24"/>
                <w:rtl/>
              </w:rPr>
              <w:t xml:space="preserve">על אף האמור בסעיף זה, חבר הוועדה שהוא נציג הארגון היציג רשאי להביא בחשבון גם את ענייניו של הארגון היציג, אם הם קשורים לתפקידי הוועדה, ולא יראו אותו </w:t>
            </w:r>
            <w:r w:rsidR="008A718C">
              <w:rPr>
                <w:rFonts w:hint="cs"/>
                <w:sz w:val="24"/>
                <w:szCs w:val="24"/>
                <w:rtl/>
              </w:rPr>
              <w:t xml:space="preserve">כנמצא </w:t>
            </w:r>
            <w:r>
              <w:rPr>
                <w:rFonts w:hint="cs"/>
                <w:sz w:val="24"/>
                <w:szCs w:val="24"/>
                <w:rtl/>
              </w:rPr>
              <w:t>במצב של ניגוד עניינים בשל כך בלבד.</w:t>
            </w:r>
          </w:p>
        </w:tc>
      </w:tr>
      <w:tr w:rsidR="008A718C" w14:paraId="6AA79F3E" w14:textId="77777777" w:rsidTr="00AF6866">
        <w:trPr>
          <w:cantSplit/>
        </w:trPr>
        <w:tc>
          <w:tcPr>
            <w:tcW w:w="1356" w:type="dxa"/>
          </w:tcPr>
          <w:p w14:paraId="73B50CE9" w14:textId="4377F54C" w:rsidR="008A718C" w:rsidRDefault="008A718C" w:rsidP="00C24EAC">
            <w:pPr>
              <w:pStyle w:val="TableSideHeading"/>
              <w:spacing w:line="240" w:lineRule="auto"/>
              <w:rPr>
                <w:sz w:val="24"/>
                <w:szCs w:val="24"/>
                <w:rtl/>
              </w:rPr>
            </w:pPr>
            <w:bookmarkStart w:id="2470" w:name="_ETM_Q1_3340137"/>
            <w:bookmarkStart w:id="2471" w:name="_ETM_Q1_3340198"/>
            <w:bookmarkEnd w:id="2470"/>
            <w:bookmarkEnd w:id="2471"/>
            <w:r>
              <w:rPr>
                <w:rFonts w:hint="cs"/>
                <w:sz w:val="24"/>
                <w:szCs w:val="24"/>
                <w:rtl/>
              </w:rPr>
              <w:t>החלת דינים</w:t>
            </w:r>
          </w:p>
        </w:tc>
        <w:tc>
          <w:tcPr>
            <w:tcW w:w="625" w:type="dxa"/>
          </w:tcPr>
          <w:p w14:paraId="03BD3DDC" w14:textId="2223BAF5" w:rsidR="008A718C" w:rsidRDefault="008A718C" w:rsidP="00C24EAC">
            <w:pPr>
              <w:pStyle w:val="TableText"/>
              <w:spacing w:line="240" w:lineRule="auto"/>
              <w:rPr>
                <w:sz w:val="24"/>
                <w:szCs w:val="24"/>
                <w:rtl/>
              </w:rPr>
            </w:pPr>
            <w:r>
              <w:rPr>
                <w:rFonts w:hint="cs"/>
                <w:sz w:val="24"/>
                <w:szCs w:val="24"/>
                <w:rtl/>
              </w:rPr>
              <w:t>9מ.</w:t>
            </w:r>
          </w:p>
        </w:tc>
        <w:tc>
          <w:tcPr>
            <w:tcW w:w="5534" w:type="dxa"/>
          </w:tcPr>
          <w:p w14:paraId="0DFAD41A" w14:textId="3128DB7C" w:rsidR="008A718C" w:rsidRDefault="008A718C" w:rsidP="00C24EAC">
            <w:pPr>
              <w:pStyle w:val="TableBlock"/>
              <w:spacing w:line="240" w:lineRule="auto"/>
              <w:rPr>
                <w:sz w:val="24"/>
                <w:szCs w:val="24"/>
                <w:rtl/>
              </w:rPr>
            </w:pPr>
            <w:r>
              <w:rPr>
                <w:rFonts w:hint="cs"/>
                <w:sz w:val="24"/>
                <w:szCs w:val="24"/>
                <w:rtl/>
              </w:rPr>
              <w:t xml:space="preserve">חברי הוועדה, כאמור בסעיף 9לט, </w:t>
            </w:r>
            <w:bookmarkStart w:id="2472" w:name="_ETM_Q1_4213752"/>
            <w:bookmarkEnd w:id="2472"/>
            <w:r>
              <w:rPr>
                <w:rFonts w:hint="cs"/>
                <w:sz w:val="24"/>
                <w:szCs w:val="24"/>
                <w:rtl/>
              </w:rPr>
              <w:t>שאינם עובדי המדינה, דינם, בפעולתם כחברי הוועדה, כדין עובדי המדינה, לעניין חיקוקים אלה ולעניין פעולותיהם בוועדה:</w:t>
            </w:r>
          </w:p>
        </w:tc>
      </w:tr>
      <w:tr w:rsidR="008A718C" w14:paraId="2A877F90" w14:textId="77777777" w:rsidTr="00AF6866">
        <w:trPr>
          <w:cantSplit/>
        </w:trPr>
        <w:tc>
          <w:tcPr>
            <w:tcW w:w="1356" w:type="dxa"/>
          </w:tcPr>
          <w:p w14:paraId="526ED654" w14:textId="77777777" w:rsidR="008A718C" w:rsidRDefault="008A718C" w:rsidP="00C24EAC">
            <w:pPr>
              <w:pStyle w:val="TableSideHeading"/>
              <w:spacing w:line="240" w:lineRule="auto"/>
              <w:rPr>
                <w:sz w:val="24"/>
                <w:szCs w:val="24"/>
                <w:rtl/>
              </w:rPr>
            </w:pPr>
          </w:p>
        </w:tc>
        <w:tc>
          <w:tcPr>
            <w:tcW w:w="625" w:type="dxa"/>
          </w:tcPr>
          <w:p w14:paraId="012133AE" w14:textId="77777777" w:rsidR="008A718C" w:rsidRDefault="008A718C" w:rsidP="00C24EAC">
            <w:pPr>
              <w:pStyle w:val="TableText"/>
              <w:spacing w:line="240" w:lineRule="auto"/>
              <w:rPr>
                <w:sz w:val="24"/>
                <w:szCs w:val="24"/>
                <w:rtl/>
              </w:rPr>
            </w:pPr>
          </w:p>
        </w:tc>
        <w:tc>
          <w:tcPr>
            <w:tcW w:w="5534" w:type="dxa"/>
          </w:tcPr>
          <w:p w14:paraId="71C8418C" w14:textId="0DED0926"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חוק שירות הציבור (מתנות), התש"ם-1979;</w:t>
            </w:r>
          </w:p>
        </w:tc>
      </w:tr>
      <w:tr w:rsidR="008A718C" w14:paraId="23708767" w14:textId="77777777" w:rsidTr="00AF6866">
        <w:trPr>
          <w:cantSplit/>
        </w:trPr>
        <w:tc>
          <w:tcPr>
            <w:tcW w:w="1356" w:type="dxa"/>
          </w:tcPr>
          <w:p w14:paraId="4DD17C63" w14:textId="77777777" w:rsidR="008A718C" w:rsidRDefault="008A718C" w:rsidP="00C24EAC">
            <w:pPr>
              <w:pStyle w:val="TableSideHeading"/>
              <w:spacing w:line="240" w:lineRule="auto"/>
              <w:rPr>
                <w:sz w:val="24"/>
                <w:szCs w:val="24"/>
                <w:rtl/>
              </w:rPr>
            </w:pPr>
          </w:p>
        </w:tc>
        <w:tc>
          <w:tcPr>
            <w:tcW w:w="625" w:type="dxa"/>
          </w:tcPr>
          <w:p w14:paraId="789DD1FB" w14:textId="77777777" w:rsidR="008A718C" w:rsidRDefault="008A718C" w:rsidP="00C24EAC">
            <w:pPr>
              <w:pStyle w:val="TableText"/>
              <w:spacing w:line="240" w:lineRule="auto"/>
              <w:rPr>
                <w:sz w:val="24"/>
                <w:szCs w:val="24"/>
                <w:rtl/>
              </w:rPr>
            </w:pPr>
          </w:p>
        </w:tc>
        <w:tc>
          <w:tcPr>
            <w:tcW w:w="5534" w:type="dxa"/>
          </w:tcPr>
          <w:p w14:paraId="598D793A" w14:textId="73FCF82F"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 xml:space="preserve">חוק העונשין, התשל"ז-1977 </w:t>
            </w:r>
            <w:r>
              <w:rPr>
                <w:sz w:val="24"/>
                <w:szCs w:val="24"/>
                <w:rtl/>
              </w:rPr>
              <w:t>–</w:t>
            </w:r>
            <w:r>
              <w:rPr>
                <w:rFonts w:hint="cs"/>
                <w:sz w:val="24"/>
                <w:szCs w:val="24"/>
                <w:rtl/>
              </w:rPr>
              <w:t xml:space="preserve"> ההוראות הנוגעות לעובדי הציבור;</w:t>
            </w:r>
          </w:p>
        </w:tc>
      </w:tr>
      <w:tr w:rsidR="008A718C" w14:paraId="0B67C8EB" w14:textId="77777777" w:rsidTr="00AF6866">
        <w:trPr>
          <w:cantSplit/>
        </w:trPr>
        <w:tc>
          <w:tcPr>
            <w:tcW w:w="1356" w:type="dxa"/>
          </w:tcPr>
          <w:p w14:paraId="3955F478" w14:textId="77777777" w:rsidR="008A718C" w:rsidRDefault="008A718C" w:rsidP="00C24EAC">
            <w:pPr>
              <w:pStyle w:val="TableSideHeading"/>
              <w:spacing w:line="240" w:lineRule="auto"/>
              <w:rPr>
                <w:sz w:val="24"/>
                <w:szCs w:val="24"/>
                <w:rtl/>
              </w:rPr>
            </w:pPr>
          </w:p>
        </w:tc>
        <w:tc>
          <w:tcPr>
            <w:tcW w:w="625" w:type="dxa"/>
          </w:tcPr>
          <w:p w14:paraId="319074B7" w14:textId="77777777" w:rsidR="008A718C" w:rsidRDefault="008A718C" w:rsidP="00C24EAC">
            <w:pPr>
              <w:pStyle w:val="TableText"/>
              <w:spacing w:line="240" w:lineRule="auto"/>
              <w:rPr>
                <w:sz w:val="24"/>
                <w:szCs w:val="24"/>
                <w:rtl/>
              </w:rPr>
            </w:pPr>
          </w:p>
        </w:tc>
        <w:tc>
          <w:tcPr>
            <w:tcW w:w="5534" w:type="dxa"/>
          </w:tcPr>
          <w:p w14:paraId="0DDA5126" w14:textId="610238D5"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חוק שירות הציבור (הגבלות לאחר פרישה), התשכ"ט-1969;</w:t>
            </w:r>
          </w:p>
        </w:tc>
      </w:tr>
      <w:tr w:rsidR="008A718C" w14:paraId="2315B3B8" w14:textId="77777777" w:rsidTr="00AF6866">
        <w:trPr>
          <w:cantSplit/>
        </w:trPr>
        <w:tc>
          <w:tcPr>
            <w:tcW w:w="1356" w:type="dxa"/>
          </w:tcPr>
          <w:p w14:paraId="6142EA0B" w14:textId="77777777" w:rsidR="008A718C" w:rsidRDefault="008A718C" w:rsidP="00C24EAC">
            <w:pPr>
              <w:pStyle w:val="TableSideHeading"/>
              <w:spacing w:line="240" w:lineRule="auto"/>
              <w:rPr>
                <w:sz w:val="24"/>
                <w:szCs w:val="24"/>
                <w:rtl/>
              </w:rPr>
            </w:pPr>
          </w:p>
        </w:tc>
        <w:tc>
          <w:tcPr>
            <w:tcW w:w="625" w:type="dxa"/>
          </w:tcPr>
          <w:p w14:paraId="5F198CEC" w14:textId="77777777" w:rsidR="008A718C" w:rsidRDefault="008A718C" w:rsidP="00C24EAC">
            <w:pPr>
              <w:pStyle w:val="TableText"/>
              <w:spacing w:line="240" w:lineRule="auto"/>
              <w:rPr>
                <w:sz w:val="24"/>
                <w:szCs w:val="24"/>
                <w:rtl/>
              </w:rPr>
            </w:pPr>
          </w:p>
        </w:tc>
        <w:tc>
          <w:tcPr>
            <w:tcW w:w="5534" w:type="dxa"/>
          </w:tcPr>
          <w:p w14:paraId="72402D45" w14:textId="4309CC20"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 xml:space="preserve">חוק שירות המדינה (סיווג פעילות מפלגתית ומגבית כספים), התשי"ט-1959 </w:t>
            </w:r>
            <w:r>
              <w:rPr>
                <w:sz w:val="24"/>
                <w:szCs w:val="24"/>
                <w:rtl/>
              </w:rPr>
              <w:t>–</w:t>
            </w:r>
            <w:r>
              <w:rPr>
                <w:rFonts w:hint="cs"/>
                <w:sz w:val="24"/>
                <w:szCs w:val="24"/>
                <w:rtl/>
              </w:rPr>
              <w:t xml:space="preserve"> ההוראות הנוגעות לכלל עובדי המדינה;</w:t>
            </w:r>
          </w:p>
        </w:tc>
      </w:tr>
      <w:tr w:rsidR="008A718C" w14:paraId="01A9D1AF" w14:textId="77777777" w:rsidTr="00AF6866">
        <w:trPr>
          <w:cantSplit/>
        </w:trPr>
        <w:tc>
          <w:tcPr>
            <w:tcW w:w="1356" w:type="dxa"/>
          </w:tcPr>
          <w:p w14:paraId="5EF979D3" w14:textId="77777777" w:rsidR="008A718C" w:rsidRDefault="008A718C" w:rsidP="00C24EAC">
            <w:pPr>
              <w:pStyle w:val="TableSideHeading"/>
              <w:spacing w:line="240" w:lineRule="auto"/>
              <w:rPr>
                <w:sz w:val="24"/>
                <w:szCs w:val="24"/>
                <w:rtl/>
              </w:rPr>
            </w:pPr>
          </w:p>
        </w:tc>
        <w:tc>
          <w:tcPr>
            <w:tcW w:w="625" w:type="dxa"/>
          </w:tcPr>
          <w:p w14:paraId="23C38DCA" w14:textId="77777777" w:rsidR="008A718C" w:rsidRDefault="008A718C" w:rsidP="00C24EAC">
            <w:pPr>
              <w:pStyle w:val="TableText"/>
              <w:spacing w:line="240" w:lineRule="auto"/>
              <w:rPr>
                <w:sz w:val="24"/>
                <w:szCs w:val="24"/>
                <w:rtl/>
              </w:rPr>
            </w:pPr>
          </w:p>
        </w:tc>
        <w:tc>
          <w:tcPr>
            <w:tcW w:w="5534" w:type="dxa"/>
          </w:tcPr>
          <w:p w14:paraId="202334B5" w14:textId="4E85AC32"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 xml:space="preserve">פקודת הראיות (נוסח חדש), התשל"א-1971 </w:t>
            </w:r>
            <w:r>
              <w:rPr>
                <w:sz w:val="24"/>
                <w:szCs w:val="24"/>
                <w:rtl/>
              </w:rPr>
              <w:t>–</w:t>
            </w:r>
            <w:r>
              <w:rPr>
                <w:rFonts w:hint="cs"/>
                <w:sz w:val="24"/>
                <w:szCs w:val="24"/>
                <w:rtl/>
              </w:rPr>
              <w:t xml:space="preserve"> ההוראות הנוגעות לתעודת עובד הציבור;</w:t>
            </w:r>
          </w:p>
        </w:tc>
      </w:tr>
      <w:tr w:rsidR="008A718C" w14:paraId="07AF239B" w14:textId="77777777" w:rsidTr="00AF6866">
        <w:trPr>
          <w:cantSplit/>
        </w:trPr>
        <w:tc>
          <w:tcPr>
            <w:tcW w:w="1356" w:type="dxa"/>
          </w:tcPr>
          <w:p w14:paraId="733372B7" w14:textId="77777777" w:rsidR="008A718C" w:rsidRDefault="008A718C" w:rsidP="00C24EAC">
            <w:pPr>
              <w:pStyle w:val="TableSideHeading"/>
              <w:spacing w:line="240" w:lineRule="auto"/>
              <w:rPr>
                <w:sz w:val="24"/>
                <w:szCs w:val="24"/>
                <w:rtl/>
              </w:rPr>
            </w:pPr>
          </w:p>
        </w:tc>
        <w:tc>
          <w:tcPr>
            <w:tcW w:w="625" w:type="dxa"/>
          </w:tcPr>
          <w:p w14:paraId="17C4BAF6" w14:textId="77777777" w:rsidR="008A718C" w:rsidRDefault="008A718C" w:rsidP="00C24EAC">
            <w:pPr>
              <w:pStyle w:val="TableText"/>
              <w:spacing w:line="240" w:lineRule="auto"/>
              <w:rPr>
                <w:sz w:val="24"/>
                <w:szCs w:val="24"/>
                <w:rtl/>
              </w:rPr>
            </w:pPr>
          </w:p>
        </w:tc>
        <w:tc>
          <w:tcPr>
            <w:tcW w:w="5534" w:type="dxa"/>
          </w:tcPr>
          <w:p w14:paraId="7145392B" w14:textId="34AD00AD" w:rsidR="008A718C" w:rsidRDefault="008A718C" w:rsidP="008A718C">
            <w:pPr>
              <w:pStyle w:val="TableBlock"/>
              <w:numPr>
                <w:ilvl w:val="0"/>
                <w:numId w:val="13"/>
              </w:numPr>
              <w:spacing w:line="240" w:lineRule="auto"/>
              <w:ind w:left="357" w:hanging="357"/>
              <w:rPr>
                <w:sz w:val="24"/>
                <w:szCs w:val="24"/>
                <w:rtl/>
              </w:rPr>
            </w:pPr>
            <w:r>
              <w:rPr>
                <w:rFonts w:hint="cs"/>
                <w:sz w:val="24"/>
                <w:szCs w:val="24"/>
                <w:rtl/>
              </w:rPr>
              <w:t>חוק הבחירות לכנסת (נוסח משולב), התשכ"ט-1969.</w:t>
            </w:r>
          </w:p>
        </w:tc>
      </w:tr>
    </w:tbl>
    <w:p w14:paraId="351086DA" w14:textId="1ECC6330" w:rsidR="008A718C" w:rsidRDefault="008A718C" w:rsidP="008A718C">
      <w:pPr>
        <w:pStyle w:val="a4"/>
        <w:keepNext/>
      </w:pPr>
      <w:bookmarkStart w:id="2473" w:name="_ETM_Q1_4239848"/>
      <w:bookmarkEnd w:id="2473"/>
      <w:r>
        <w:rPr>
          <w:rFonts w:hint="cs"/>
          <w:rtl/>
        </w:rPr>
        <w:t xml:space="preserve"> </w:t>
      </w:r>
    </w:p>
    <w:p w14:paraId="0A846F9C" w14:textId="7E2D7D68" w:rsidR="008A718C" w:rsidRDefault="008A718C" w:rsidP="008A718C">
      <w:pPr>
        <w:rPr>
          <w:rtl/>
          <w:lang w:eastAsia="he-IL"/>
        </w:rPr>
      </w:pPr>
      <w:bookmarkStart w:id="2474" w:name="_ETM_Q1_4240367"/>
      <w:bookmarkStart w:id="2475" w:name="_ETM_Q1_4240410"/>
      <w:bookmarkEnd w:id="2474"/>
      <w:bookmarkEnd w:id="2475"/>
      <w:r>
        <w:rPr>
          <w:rFonts w:hint="cs"/>
          <w:rtl/>
          <w:lang w:eastAsia="he-IL"/>
        </w:rPr>
        <w:t xml:space="preserve">ועכשיו אנחנו מגיעים לסעיף הסודיות ואז אולי משרד המשפטים </w:t>
      </w:r>
      <w:bookmarkStart w:id="2476" w:name="_ETM_Q1_4246905"/>
      <w:bookmarkEnd w:id="2476"/>
      <w:r>
        <w:rPr>
          <w:rFonts w:hint="cs"/>
          <w:rtl/>
          <w:lang w:eastAsia="he-IL"/>
        </w:rPr>
        <w:t xml:space="preserve">יסביר לנו קצת. </w:t>
      </w:r>
    </w:p>
    <w:p w14:paraId="2B047A44" w14:textId="77777777" w:rsidR="008A718C" w:rsidRDefault="008A718C" w:rsidP="008A718C">
      <w:pPr>
        <w:rPr>
          <w:rtl/>
          <w:lang w:eastAsia="he-IL"/>
        </w:rPr>
      </w:pPr>
      <w:bookmarkStart w:id="2477" w:name="_ETM_Q1_4245670"/>
      <w:bookmarkStart w:id="2478" w:name="_ETM_Q1_4245735"/>
      <w:bookmarkStart w:id="2479" w:name="_ETM_Q1_4249302"/>
      <w:bookmarkEnd w:id="2477"/>
      <w:bookmarkEnd w:id="2478"/>
      <w:bookmarkEnd w:id="2479"/>
    </w:p>
    <w:p w14:paraId="75FFCFC8" w14:textId="2AA98719" w:rsidR="008A718C" w:rsidRDefault="008A718C" w:rsidP="008A718C">
      <w:pPr>
        <w:pStyle w:val="af6"/>
        <w:keepNext/>
      </w:pPr>
      <w:bookmarkStart w:id="2480" w:name="ET_yor_4996_283"/>
      <w:r w:rsidRPr="008A718C">
        <w:rPr>
          <w:rStyle w:val="TagStyle"/>
          <w:rtl/>
        </w:rPr>
        <w:t xml:space="preserve"> &lt;&lt; </w:t>
      </w:r>
      <w:proofErr w:type="spellStart"/>
      <w:r w:rsidRPr="008A718C">
        <w:rPr>
          <w:rStyle w:val="TagStyle"/>
          <w:rtl/>
        </w:rPr>
        <w:t>יור</w:t>
      </w:r>
      <w:proofErr w:type="spellEnd"/>
      <w:r w:rsidRPr="008A718C">
        <w:rPr>
          <w:rStyle w:val="TagStyle"/>
          <w:rtl/>
        </w:rPr>
        <w:t xml:space="preserve"> &gt;&gt; </w:t>
      </w:r>
      <w:r>
        <w:rPr>
          <w:rtl/>
        </w:rPr>
        <w:t xml:space="preserve">היו"ר ישראל </w:t>
      </w:r>
      <w:proofErr w:type="spellStart"/>
      <w:r>
        <w:rPr>
          <w:rtl/>
        </w:rPr>
        <w:t>אייכלר</w:t>
      </w:r>
      <w:proofErr w:type="spellEnd"/>
      <w:r>
        <w:rPr>
          <w:rtl/>
        </w:rPr>
        <w:t>:</w:t>
      </w:r>
      <w:r w:rsidRPr="008A718C">
        <w:rPr>
          <w:rStyle w:val="TagStyle"/>
          <w:rtl/>
        </w:rPr>
        <w:t xml:space="preserve"> &lt;&lt; </w:t>
      </w:r>
      <w:proofErr w:type="spellStart"/>
      <w:r w:rsidRPr="008A718C">
        <w:rPr>
          <w:rStyle w:val="TagStyle"/>
          <w:rtl/>
        </w:rPr>
        <w:t>יור</w:t>
      </w:r>
      <w:proofErr w:type="spellEnd"/>
      <w:r w:rsidRPr="008A718C">
        <w:rPr>
          <w:rStyle w:val="TagStyle"/>
          <w:rtl/>
        </w:rPr>
        <w:t xml:space="preserve"> &gt;&gt;</w:t>
      </w:r>
      <w:r w:rsidR="00AB69D4">
        <w:rPr>
          <w:rtl/>
        </w:rPr>
        <w:t xml:space="preserve"> </w:t>
      </w:r>
      <w:bookmarkEnd w:id="2480"/>
    </w:p>
    <w:p w14:paraId="48083669" w14:textId="77777777" w:rsidR="008A718C" w:rsidRDefault="008A718C" w:rsidP="008A718C">
      <w:pPr>
        <w:pStyle w:val="KeepWithNext"/>
        <w:rPr>
          <w:rtl/>
          <w:lang w:eastAsia="he-IL"/>
        </w:rPr>
      </w:pPr>
    </w:p>
    <w:p w14:paraId="3147608F" w14:textId="2882B9F7" w:rsidR="008A718C" w:rsidRDefault="008A718C" w:rsidP="008A718C">
      <w:pPr>
        <w:rPr>
          <w:rtl/>
          <w:lang w:eastAsia="he-IL"/>
        </w:rPr>
      </w:pPr>
      <w:bookmarkStart w:id="2481" w:name="_ETM_Q1_4249818"/>
      <w:bookmarkEnd w:id="2481"/>
      <w:r>
        <w:rPr>
          <w:rFonts w:hint="cs"/>
          <w:rtl/>
          <w:lang w:eastAsia="he-IL"/>
        </w:rPr>
        <w:t>ת</w:t>
      </w:r>
      <w:bookmarkStart w:id="2482" w:name="_ETM_Q1_4249867"/>
      <w:bookmarkEnd w:id="2482"/>
      <w:r>
        <w:rPr>
          <w:rFonts w:hint="cs"/>
          <w:rtl/>
          <w:lang w:eastAsia="he-IL"/>
        </w:rPr>
        <w:t>קריאי את זה קודם.</w:t>
      </w:r>
    </w:p>
    <w:p w14:paraId="082DC514" w14:textId="77777777" w:rsidR="008A718C" w:rsidRDefault="008A718C" w:rsidP="008A718C">
      <w:pPr>
        <w:rPr>
          <w:rtl/>
          <w:lang w:eastAsia="he-IL"/>
        </w:rPr>
      </w:pPr>
      <w:bookmarkStart w:id="2483" w:name="_ETM_Q1_4246638"/>
      <w:bookmarkStart w:id="2484" w:name="_ETM_Q1_4246692"/>
      <w:bookmarkEnd w:id="2483"/>
      <w:bookmarkEnd w:id="2484"/>
    </w:p>
    <w:p w14:paraId="737BFAC8" w14:textId="1448AC48" w:rsidR="008A718C" w:rsidRDefault="008A718C" w:rsidP="008A718C">
      <w:pPr>
        <w:pStyle w:val="a4"/>
        <w:keepNext/>
      </w:pPr>
      <w:bookmarkStart w:id="2485" w:name="ET_speaker_יעל_סלנט_284"/>
      <w:r w:rsidRPr="008A718C">
        <w:rPr>
          <w:rStyle w:val="TagStyle"/>
          <w:rtl/>
        </w:rPr>
        <w:t xml:space="preserve"> &lt;&lt; דובר &gt;&gt; </w:t>
      </w:r>
      <w:r>
        <w:rPr>
          <w:rtl/>
        </w:rPr>
        <w:t xml:space="preserve">יעל </w:t>
      </w:r>
      <w:proofErr w:type="spellStart"/>
      <w:r>
        <w:rPr>
          <w:rtl/>
        </w:rPr>
        <w:t>סלנט</w:t>
      </w:r>
      <w:proofErr w:type="spellEnd"/>
      <w:r>
        <w:rPr>
          <w:rtl/>
        </w:rPr>
        <w:t>:</w:t>
      </w:r>
      <w:r w:rsidRPr="008A718C">
        <w:rPr>
          <w:rStyle w:val="TagStyle"/>
          <w:rtl/>
        </w:rPr>
        <w:t xml:space="preserve"> &lt;&lt; דובר &gt;&gt;</w:t>
      </w:r>
      <w:r w:rsidR="00AB69D4">
        <w:rPr>
          <w:rtl/>
        </w:rPr>
        <w:t xml:space="preserve"> </w:t>
      </w:r>
      <w:bookmarkEnd w:id="2485"/>
    </w:p>
    <w:p w14:paraId="24ED3F23" w14:textId="77777777" w:rsidR="008A718C" w:rsidRDefault="008A718C" w:rsidP="008A718C">
      <w:pPr>
        <w:pStyle w:val="KeepWithNext"/>
        <w:rPr>
          <w:rtl/>
          <w:lang w:eastAsia="he-IL"/>
        </w:rPr>
      </w:pPr>
    </w:p>
    <w:p w14:paraId="5E58531D" w14:textId="022B0B5D" w:rsidR="008A718C" w:rsidRDefault="008A718C" w:rsidP="008A718C">
      <w:pPr>
        <w:rPr>
          <w:rtl/>
          <w:lang w:eastAsia="he-IL"/>
        </w:rPr>
      </w:pPr>
      <w:bookmarkStart w:id="2486" w:name="_ETM_Q1_4248878"/>
      <w:bookmarkStart w:id="2487" w:name="_ETM_Q1_4248953"/>
      <w:bookmarkEnd w:id="2486"/>
      <w:bookmarkEnd w:id="2487"/>
      <w:r>
        <w:rPr>
          <w:rFonts w:hint="cs"/>
          <w:rtl/>
          <w:lang w:eastAsia="he-IL"/>
        </w:rPr>
        <w:t xml:space="preserve">סעיף הסודיות, אני רק אגיד במילה, הוסף בעקבות </w:t>
      </w:r>
      <w:bookmarkStart w:id="2488" w:name="_ETM_Q1_4250547"/>
      <w:bookmarkEnd w:id="2488"/>
      <w:r>
        <w:rPr>
          <w:rFonts w:hint="cs"/>
          <w:rtl/>
          <w:lang w:eastAsia="he-IL"/>
        </w:rPr>
        <w:t xml:space="preserve">ההערות שעלו כאן בדיונים. עלו בכמה </w:t>
      </w:r>
      <w:bookmarkStart w:id="2489" w:name="_ETM_Q1_4259529"/>
      <w:bookmarkEnd w:id="2489"/>
      <w:r>
        <w:rPr>
          <w:rFonts w:hint="cs"/>
          <w:rtl/>
          <w:lang w:eastAsia="he-IL"/>
        </w:rPr>
        <w:t xml:space="preserve">הזדמנויות הערות </w:t>
      </w:r>
      <w:proofErr w:type="spellStart"/>
      <w:r>
        <w:rPr>
          <w:rFonts w:hint="cs"/>
          <w:rtl/>
          <w:lang w:eastAsia="he-IL"/>
        </w:rPr>
        <w:t>שמידעים</w:t>
      </w:r>
      <w:proofErr w:type="spellEnd"/>
      <w:r>
        <w:rPr>
          <w:rFonts w:hint="cs"/>
          <w:rtl/>
          <w:lang w:eastAsia="he-IL"/>
        </w:rPr>
        <w:t xml:space="preserve"> שמגיעים לוועדת החריגים דולפים או נעשה </w:t>
      </w:r>
      <w:bookmarkStart w:id="2490" w:name="_ETM_Q1_4264753"/>
      <w:bookmarkEnd w:id="2490"/>
      <w:r>
        <w:rPr>
          <w:rFonts w:hint="cs"/>
          <w:rtl/>
          <w:lang w:eastAsia="he-IL"/>
        </w:rPr>
        <w:t xml:space="preserve">בהם שימוש שלא למטרה שלשמה המידע ניתן ולכן הוספנו סעיף </w:t>
      </w:r>
      <w:bookmarkStart w:id="2491" w:name="_ETM_Q1_4269097"/>
      <w:bookmarkEnd w:id="2491"/>
      <w:r>
        <w:rPr>
          <w:rFonts w:hint="cs"/>
          <w:rtl/>
          <w:lang w:eastAsia="he-IL"/>
        </w:rPr>
        <w:t xml:space="preserve">סודיות מפורש. אני חושבת שבדיון האחרון גם יואב מייעוץ </w:t>
      </w:r>
      <w:bookmarkStart w:id="2492" w:name="_ETM_Q1_4277221"/>
      <w:bookmarkEnd w:id="2492"/>
      <w:r>
        <w:rPr>
          <w:rFonts w:hint="cs"/>
          <w:rtl/>
          <w:lang w:eastAsia="he-IL"/>
        </w:rPr>
        <w:t xml:space="preserve">וחקיקה הסביר מה הנפקות של סעיף הסודיות ואמרנו שנוסיף, אז </w:t>
      </w:r>
      <w:bookmarkStart w:id="2493" w:name="_ETM_Q1_4282613"/>
      <w:bookmarkEnd w:id="2493"/>
      <w:r>
        <w:rPr>
          <w:rFonts w:hint="cs"/>
          <w:rtl/>
          <w:lang w:eastAsia="he-IL"/>
        </w:rPr>
        <w:t xml:space="preserve">אני אקריא אותו. </w:t>
      </w:r>
    </w:p>
    <w:p w14:paraId="529A8F65" w14:textId="77777777" w:rsidR="008A718C" w:rsidRPr="008A718C" w:rsidRDefault="008A718C" w:rsidP="008A718C">
      <w:pPr>
        <w:rPr>
          <w:rtl/>
          <w:lang w:eastAsia="he-IL"/>
        </w:rPr>
      </w:pPr>
      <w:bookmarkStart w:id="2494" w:name="_ETM_Q1_4250771"/>
      <w:bookmarkStart w:id="2495" w:name="_ETM_Q1_4250843"/>
      <w:bookmarkEnd w:id="2494"/>
      <w:bookmarkEnd w:id="249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A718C" w14:paraId="6B36A037" w14:textId="77777777" w:rsidTr="00AF6866">
        <w:trPr>
          <w:cantSplit/>
        </w:trPr>
        <w:tc>
          <w:tcPr>
            <w:tcW w:w="1356" w:type="dxa"/>
          </w:tcPr>
          <w:p w14:paraId="13D13CB3" w14:textId="19522385" w:rsidR="008A718C" w:rsidRDefault="008A718C" w:rsidP="00C24EAC">
            <w:pPr>
              <w:pStyle w:val="TableSideHeading"/>
              <w:spacing w:line="240" w:lineRule="auto"/>
              <w:rPr>
                <w:sz w:val="24"/>
                <w:szCs w:val="24"/>
                <w:rtl/>
              </w:rPr>
            </w:pPr>
            <w:bookmarkStart w:id="2496" w:name="_ETM_Q1_4248413"/>
            <w:bookmarkStart w:id="2497" w:name="_ETM_Q1_4248467"/>
            <w:bookmarkEnd w:id="2496"/>
            <w:bookmarkEnd w:id="2497"/>
            <w:r>
              <w:rPr>
                <w:rFonts w:hint="cs"/>
                <w:sz w:val="24"/>
                <w:szCs w:val="24"/>
                <w:rtl/>
              </w:rPr>
              <w:t>סודיות</w:t>
            </w:r>
          </w:p>
        </w:tc>
        <w:tc>
          <w:tcPr>
            <w:tcW w:w="625" w:type="dxa"/>
          </w:tcPr>
          <w:p w14:paraId="5D1267B5" w14:textId="00B27990" w:rsidR="008A718C" w:rsidRDefault="008A718C" w:rsidP="00C24EAC">
            <w:pPr>
              <w:pStyle w:val="TableText"/>
              <w:spacing w:line="240" w:lineRule="auto"/>
              <w:rPr>
                <w:sz w:val="24"/>
                <w:szCs w:val="24"/>
                <w:rtl/>
              </w:rPr>
            </w:pPr>
            <w:r>
              <w:rPr>
                <w:rFonts w:hint="cs"/>
                <w:sz w:val="24"/>
                <w:szCs w:val="24"/>
                <w:rtl/>
              </w:rPr>
              <w:t>9מא.</w:t>
            </w:r>
          </w:p>
        </w:tc>
        <w:tc>
          <w:tcPr>
            <w:tcW w:w="5534" w:type="dxa"/>
          </w:tcPr>
          <w:p w14:paraId="26216BF0" w14:textId="6D103E49" w:rsidR="008A718C" w:rsidRDefault="008A718C" w:rsidP="00C24EAC">
            <w:pPr>
              <w:pStyle w:val="TableBlock"/>
              <w:spacing w:line="240" w:lineRule="auto"/>
              <w:rPr>
                <w:sz w:val="24"/>
                <w:szCs w:val="24"/>
                <w:rtl/>
              </w:rPr>
            </w:pPr>
            <w:r>
              <w:rPr>
                <w:rFonts w:hint="cs"/>
                <w:sz w:val="24"/>
                <w:szCs w:val="24"/>
                <w:rtl/>
              </w:rPr>
              <w:t>חבר ועדה כאמור בסעיף 9לט שהגיע אליו מידע כחבר ועדה, חובה עליו לשומרו בסוד והוא אינו רשאי לגלותו אלא לשם מילוי תפקידו ובהתאם להוראות כל דין."</w:t>
            </w:r>
          </w:p>
        </w:tc>
      </w:tr>
    </w:tbl>
    <w:p w14:paraId="1718213E" w14:textId="77777777" w:rsidR="008A718C" w:rsidRDefault="008A718C" w:rsidP="008A718C">
      <w:pPr>
        <w:rPr>
          <w:rtl/>
          <w:lang w:eastAsia="he-IL"/>
        </w:rPr>
      </w:pPr>
      <w:bookmarkStart w:id="2498" w:name="_ETM_Q1_4321958"/>
      <w:bookmarkEnd w:id="2498"/>
    </w:p>
    <w:p w14:paraId="429BFD7B" w14:textId="04E66E0A" w:rsidR="008A718C" w:rsidRDefault="008A718C" w:rsidP="008A718C">
      <w:pPr>
        <w:rPr>
          <w:rtl/>
          <w:lang w:eastAsia="he-IL"/>
        </w:rPr>
      </w:pPr>
      <w:bookmarkStart w:id="2499" w:name="_ETM_Q1_4322030"/>
      <w:bookmarkEnd w:id="2499"/>
      <w:r>
        <w:rPr>
          <w:rFonts w:hint="cs"/>
          <w:rtl/>
          <w:lang w:eastAsia="he-IL"/>
        </w:rPr>
        <w:t>א</w:t>
      </w:r>
      <w:bookmarkStart w:id="2500" w:name="_ETM_Q1_4295182"/>
      <w:bookmarkEnd w:id="2500"/>
      <w:r>
        <w:rPr>
          <w:rFonts w:hint="cs"/>
          <w:rtl/>
          <w:lang w:eastAsia="he-IL"/>
        </w:rPr>
        <w:t>ז</w:t>
      </w:r>
      <w:bookmarkStart w:id="2501" w:name="_ETM_Q1_4295256"/>
      <w:bookmarkEnd w:id="2501"/>
      <w:r>
        <w:rPr>
          <w:rFonts w:hint="cs"/>
          <w:rtl/>
          <w:lang w:eastAsia="he-IL"/>
        </w:rPr>
        <w:t xml:space="preserve"> עכשיו אולי כמה מילים ממשרד </w:t>
      </w:r>
      <w:bookmarkStart w:id="2502" w:name="_ETM_Q1_4293629"/>
      <w:bookmarkEnd w:id="2502"/>
      <w:r>
        <w:rPr>
          <w:rFonts w:hint="cs"/>
          <w:rtl/>
          <w:lang w:eastAsia="he-IL"/>
        </w:rPr>
        <w:t xml:space="preserve">המשפטים, גם על המודל של ניגוד העניינים, גם על </w:t>
      </w:r>
      <w:bookmarkStart w:id="2503" w:name="_ETM_Q1_4300637"/>
      <w:bookmarkEnd w:id="2503"/>
      <w:r>
        <w:rPr>
          <w:rFonts w:hint="cs"/>
          <w:rtl/>
          <w:lang w:eastAsia="he-IL"/>
        </w:rPr>
        <w:t xml:space="preserve">החלת הדינים, מה זה אומר שהדינים האלה חלים מבחינת </w:t>
      </w:r>
      <w:bookmarkStart w:id="2504" w:name="_ETM_Q1_4303849"/>
      <w:bookmarkEnd w:id="2504"/>
      <w:r>
        <w:rPr>
          <w:rFonts w:hint="cs"/>
          <w:rtl/>
          <w:lang w:eastAsia="he-IL"/>
        </w:rPr>
        <w:t>ההוראות האופרטיביות שהן מחילות על מי שה</w:t>
      </w:r>
      <w:bookmarkStart w:id="2505" w:name="_ETM_Q1_4304429"/>
      <w:bookmarkEnd w:id="2505"/>
      <w:r>
        <w:rPr>
          <w:rFonts w:hint="cs"/>
          <w:rtl/>
          <w:lang w:eastAsia="he-IL"/>
        </w:rPr>
        <w:t xml:space="preserve">וא אינו עובד המדינה כפי שהן מוחלות על עובד </w:t>
      </w:r>
      <w:bookmarkStart w:id="2506" w:name="_ETM_Q1_4307301"/>
      <w:bookmarkEnd w:id="2506"/>
      <w:r>
        <w:rPr>
          <w:rFonts w:hint="cs"/>
          <w:rtl/>
          <w:lang w:eastAsia="he-IL"/>
        </w:rPr>
        <w:t>המדינה, מה תפקידו של נציג הארגון היציג, כמי שבעצם מייצג</w:t>
      </w:r>
      <w:bookmarkStart w:id="2507" w:name="_ETM_Q1_4313925"/>
      <w:bookmarkEnd w:id="2507"/>
      <w:r>
        <w:rPr>
          <w:rFonts w:hint="cs"/>
          <w:rtl/>
          <w:lang w:eastAsia="he-IL"/>
        </w:rPr>
        <w:t xml:space="preserve"> את אינטרס הנכים כנכים. </w:t>
      </w:r>
    </w:p>
    <w:p w14:paraId="3E9F073A" w14:textId="77777777" w:rsidR="008A718C" w:rsidRDefault="008A718C" w:rsidP="008A718C">
      <w:pPr>
        <w:rPr>
          <w:rtl/>
          <w:lang w:eastAsia="he-IL"/>
        </w:rPr>
      </w:pPr>
      <w:bookmarkStart w:id="2508" w:name="_ETM_Q1_4317678"/>
      <w:bookmarkStart w:id="2509" w:name="_ETM_Q1_4317752"/>
      <w:bookmarkStart w:id="2510" w:name="_ETM_Q1_4324565"/>
      <w:bookmarkEnd w:id="2508"/>
      <w:bookmarkEnd w:id="2509"/>
      <w:bookmarkEnd w:id="2510"/>
    </w:p>
    <w:p w14:paraId="6FA34788" w14:textId="54F82E37" w:rsidR="008A718C" w:rsidRDefault="008A718C" w:rsidP="008A718C">
      <w:pPr>
        <w:pStyle w:val="af9"/>
        <w:keepNext/>
        <w:rPr>
          <w:lang w:eastAsia="he-IL"/>
        </w:rPr>
      </w:pPr>
      <w:bookmarkStart w:id="2511" w:name="ET_guest_יואב_סטשבסקי_286"/>
      <w:r w:rsidRPr="008A718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8A718C">
        <w:rPr>
          <w:rStyle w:val="TagStyle"/>
          <w:rtl/>
        </w:rPr>
        <w:t xml:space="preserve"> &lt;&lt; אורח &gt;&gt;</w:t>
      </w:r>
      <w:r w:rsidR="00AB69D4">
        <w:rPr>
          <w:rtl/>
          <w:lang w:eastAsia="he-IL"/>
        </w:rPr>
        <w:t xml:space="preserve"> </w:t>
      </w:r>
      <w:bookmarkEnd w:id="2511"/>
    </w:p>
    <w:p w14:paraId="04B11BA8" w14:textId="77777777" w:rsidR="008A718C" w:rsidRDefault="008A718C" w:rsidP="008A718C">
      <w:pPr>
        <w:pStyle w:val="KeepWithNext"/>
        <w:rPr>
          <w:rtl/>
          <w:lang w:eastAsia="he-IL"/>
        </w:rPr>
      </w:pPr>
    </w:p>
    <w:p w14:paraId="4338D39C" w14:textId="5642F8AD" w:rsidR="008A718C" w:rsidRDefault="008A718C" w:rsidP="008A718C">
      <w:pPr>
        <w:rPr>
          <w:rtl/>
          <w:lang w:eastAsia="he-IL"/>
        </w:rPr>
      </w:pPr>
      <w:r>
        <w:rPr>
          <w:rFonts w:hint="cs"/>
          <w:rtl/>
          <w:lang w:eastAsia="he-IL"/>
        </w:rPr>
        <w:t>ר</w:t>
      </w:r>
      <w:bookmarkStart w:id="2512" w:name="_ETM_Q1_4325299"/>
      <w:bookmarkStart w:id="2513" w:name="_ETM_Q1_4325378"/>
      <w:bookmarkEnd w:id="2512"/>
      <w:bookmarkEnd w:id="2513"/>
      <w:r>
        <w:rPr>
          <w:rFonts w:hint="cs"/>
          <w:rtl/>
          <w:lang w:eastAsia="he-IL"/>
        </w:rPr>
        <w:t xml:space="preserve">אשית, ניגוד העניינים נמצא כאן בגלל </w:t>
      </w:r>
      <w:bookmarkStart w:id="2514" w:name="_ETM_Q1_4324881"/>
      <w:bookmarkEnd w:id="2514"/>
      <w:r>
        <w:rPr>
          <w:rFonts w:hint="cs"/>
          <w:rtl/>
          <w:lang w:eastAsia="he-IL"/>
        </w:rPr>
        <w:t xml:space="preserve">שמדובר בוועדה מעין שיפוטית. ועדה מעין שיפוטית היא ועדה </w:t>
      </w:r>
      <w:r w:rsidR="009E3D21">
        <w:rPr>
          <w:rFonts w:hint="cs"/>
          <w:rtl/>
          <w:lang w:eastAsia="he-IL"/>
        </w:rPr>
        <w:t xml:space="preserve">כמו שהוסבר קודם, היא דנה בעניינים רגישים של אדם, </w:t>
      </w:r>
      <w:bookmarkStart w:id="2515" w:name="_ETM_Q1_4339045"/>
      <w:bookmarkEnd w:id="2515"/>
      <w:r w:rsidR="009E3D21">
        <w:rPr>
          <w:rFonts w:hint="cs"/>
          <w:rtl/>
          <w:lang w:eastAsia="he-IL"/>
        </w:rPr>
        <w:t>הוא נחשף במצבו הכלכלי, הרפואי והוא מוסמך גם</w:t>
      </w:r>
      <w:bookmarkStart w:id="2516" w:name="_ETM_Q1_4343620"/>
      <w:bookmarkEnd w:id="2516"/>
      <w:r w:rsidR="009E3D21">
        <w:rPr>
          <w:rFonts w:hint="cs"/>
          <w:rtl/>
          <w:lang w:eastAsia="he-IL"/>
        </w:rPr>
        <w:t xml:space="preserve"> לאשר לו הטבות כלכליות לבן אדם פרטי. </w:t>
      </w:r>
    </w:p>
    <w:p w14:paraId="321E01B8" w14:textId="77777777" w:rsidR="00C01268" w:rsidRDefault="00C01268" w:rsidP="008A718C">
      <w:pPr>
        <w:rPr>
          <w:rtl/>
          <w:lang w:eastAsia="he-IL"/>
        </w:rPr>
      </w:pPr>
      <w:bookmarkStart w:id="2517" w:name="_ETM_Q1_4345323"/>
      <w:bookmarkStart w:id="2518" w:name="_ETM_Q1_4345403"/>
      <w:bookmarkEnd w:id="2517"/>
      <w:bookmarkEnd w:id="2518"/>
    </w:p>
    <w:p w14:paraId="38AE1C4B" w14:textId="2F6C494C" w:rsidR="00C01268" w:rsidRDefault="00C01268" w:rsidP="008A718C">
      <w:pPr>
        <w:rPr>
          <w:rtl/>
          <w:lang w:eastAsia="he-IL"/>
        </w:rPr>
      </w:pPr>
      <w:bookmarkStart w:id="2519" w:name="_ETM_Q1_4348354"/>
      <w:bookmarkStart w:id="2520" w:name="_ETM_Q1_4348422"/>
      <w:bookmarkEnd w:id="2519"/>
      <w:bookmarkEnd w:id="2520"/>
      <w:r>
        <w:rPr>
          <w:rFonts w:hint="cs"/>
          <w:rtl/>
          <w:lang w:eastAsia="he-IL"/>
        </w:rPr>
        <w:t xml:space="preserve">בדרך </w:t>
      </w:r>
      <w:bookmarkStart w:id="2521" w:name="_ETM_Q1_4349018"/>
      <w:bookmarkEnd w:id="2521"/>
      <w:r>
        <w:rPr>
          <w:rFonts w:hint="cs"/>
          <w:rtl/>
          <w:lang w:eastAsia="he-IL"/>
        </w:rPr>
        <w:t xml:space="preserve">כלל בוועדות מעין שיפוטיות, בשונה מוועדות שהן ועדות שמתקנות תקנות </w:t>
      </w:r>
      <w:bookmarkStart w:id="2522" w:name="_ETM_Q1_4354957"/>
      <w:bookmarkEnd w:id="2522"/>
      <w:r>
        <w:rPr>
          <w:rFonts w:hint="cs"/>
          <w:rtl/>
          <w:lang w:eastAsia="he-IL"/>
        </w:rPr>
        <w:t xml:space="preserve">כלליות, שבהן לא נדרש סעיף ניגוד עניינים, בוועדות מעין </w:t>
      </w:r>
      <w:bookmarkStart w:id="2523" w:name="_ETM_Q1_4359302"/>
      <w:bookmarkEnd w:id="2523"/>
      <w:r>
        <w:rPr>
          <w:rFonts w:hint="cs"/>
          <w:rtl/>
          <w:lang w:eastAsia="he-IL"/>
        </w:rPr>
        <w:t xml:space="preserve">שיפוטיות בפרט, גם בוועדות אחרות, לפעמים נדרש ניגוד עניינים, </w:t>
      </w:r>
      <w:bookmarkStart w:id="2524" w:name="_ETM_Q1_4363580"/>
      <w:bookmarkEnd w:id="2524"/>
      <w:r>
        <w:rPr>
          <w:rFonts w:hint="cs"/>
          <w:rtl/>
          <w:lang w:eastAsia="he-IL"/>
        </w:rPr>
        <w:t xml:space="preserve">אבל בהחלט בוועדות מעין שיפוטיות שבהן דנים בענייניו ובהטבות </w:t>
      </w:r>
      <w:bookmarkStart w:id="2525" w:name="_ETM_Q1_4371163"/>
      <w:bookmarkEnd w:id="2525"/>
      <w:r>
        <w:rPr>
          <w:rFonts w:hint="cs"/>
          <w:rtl/>
          <w:lang w:eastAsia="he-IL"/>
        </w:rPr>
        <w:t>כספיות משמעותיות כלפי בן אדם מסוים - - -</w:t>
      </w:r>
      <w:bookmarkStart w:id="2526" w:name="_ETM_Q1_4372266"/>
      <w:bookmarkEnd w:id="2526"/>
    </w:p>
    <w:p w14:paraId="765BD543" w14:textId="77777777" w:rsidR="00C01268" w:rsidRDefault="00C01268" w:rsidP="008A718C">
      <w:pPr>
        <w:rPr>
          <w:rtl/>
          <w:lang w:eastAsia="he-IL"/>
        </w:rPr>
      </w:pPr>
      <w:bookmarkStart w:id="2527" w:name="_ETM_Q1_4372338"/>
      <w:bookmarkStart w:id="2528" w:name="_ETM_Q1_4374554"/>
      <w:bookmarkEnd w:id="2527"/>
      <w:bookmarkEnd w:id="2528"/>
    </w:p>
    <w:p w14:paraId="03D31FC3" w14:textId="26556DE7" w:rsidR="00C01268" w:rsidRDefault="00C01268" w:rsidP="00C01268">
      <w:pPr>
        <w:pStyle w:val="af9"/>
        <w:keepNext/>
        <w:rPr>
          <w:lang w:eastAsia="he-IL"/>
        </w:rPr>
      </w:pPr>
      <w:bookmarkStart w:id="2529" w:name="ET_guest_רותי_פרמינגר_287"/>
      <w:r w:rsidRPr="00C0126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01268">
        <w:rPr>
          <w:rStyle w:val="TagStyle"/>
          <w:rtl/>
        </w:rPr>
        <w:t xml:space="preserve"> &lt;&lt; אורח &gt;&gt;</w:t>
      </w:r>
      <w:r w:rsidR="00AB69D4">
        <w:rPr>
          <w:rtl/>
          <w:lang w:eastAsia="he-IL"/>
        </w:rPr>
        <w:t xml:space="preserve"> </w:t>
      </w:r>
      <w:bookmarkEnd w:id="2529"/>
    </w:p>
    <w:p w14:paraId="3BB1046C" w14:textId="77777777" w:rsidR="00C01268" w:rsidRDefault="00C01268" w:rsidP="00C01268">
      <w:pPr>
        <w:pStyle w:val="KeepWithNext"/>
        <w:rPr>
          <w:rtl/>
          <w:lang w:eastAsia="he-IL"/>
        </w:rPr>
      </w:pPr>
    </w:p>
    <w:p w14:paraId="33331180" w14:textId="71AB553E" w:rsidR="00C01268" w:rsidRDefault="00C01268" w:rsidP="00C01268">
      <w:pPr>
        <w:rPr>
          <w:rtl/>
          <w:lang w:eastAsia="he-IL"/>
        </w:rPr>
      </w:pPr>
      <w:bookmarkStart w:id="2530" w:name="_ETM_Q1_4375297"/>
      <w:bookmarkStart w:id="2531" w:name="_ETM_Q1_4375358"/>
      <w:bookmarkEnd w:id="2530"/>
      <w:bookmarkEnd w:id="2531"/>
      <w:r>
        <w:rPr>
          <w:rFonts w:hint="cs"/>
          <w:rtl/>
          <w:lang w:eastAsia="he-IL"/>
        </w:rPr>
        <w:t xml:space="preserve">יואב, אנחנו </w:t>
      </w:r>
      <w:bookmarkStart w:id="2532" w:name="_ETM_Q1_4377106"/>
      <w:bookmarkEnd w:id="2532"/>
      <w:r>
        <w:rPr>
          <w:rFonts w:hint="cs"/>
          <w:rtl/>
          <w:lang w:eastAsia="he-IL"/>
        </w:rPr>
        <w:t xml:space="preserve">לא שומעים כל כך. </w:t>
      </w:r>
      <w:bookmarkStart w:id="2533" w:name="_ETM_Q1_4375180"/>
      <w:bookmarkEnd w:id="2533"/>
    </w:p>
    <w:p w14:paraId="310589B0" w14:textId="77777777" w:rsidR="00C01268" w:rsidRDefault="00C01268" w:rsidP="00C01268">
      <w:pPr>
        <w:rPr>
          <w:rtl/>
          <w:lang w:eastAsia="he-IL"/>
        </w:rPr>
      </w:pPr>
      <w:bookmarkStart w:id="2534" w:name="_ETM_Q1_4375248"/>
      <w:bookmarkEnd w:id="2534"/>
    </w:p>
    <w:p w14:paraId="133602CC" w14:textId="2DBB2290" w:rsidR="00C01268" w:rsidRDefault="00C01268" w:rsidP="00C01268">
      <w:pPr>
        <w:pStyle w:val="af9"/>
        <w:keepNext/>
        <w:rPr>
          <w:lang w:eastAsia="he-IL"/>
        </w:rPr>
      </w:pPr>
      <w:bookmarkStart w:id="2535" w:name="ET_guest_יואב_סטשבסקי_288"/>
      <w:r w:rsidRPr="00C01268">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C01268">
        <w:rPr>
          <w:rStyle w:val="TagStyle"/>
          <w:rtl/>
        </w:rPr>
        <w:t xml:space="preserve"> &lt;&lt; אורח &gt;&gt;</w:t>
      </w:r>
      <w:r w:rsidR="00AB69D4">
        <w:rPr>
          <w:rtl/>
          <w:lang w:eastAsia="he-IL"/>
        </w:rPr>
        <w:t xml:space="preserve"> </w:t>
      </w:r>
      <w:bookmarkEnd w:id="2535"/>
    </w:p>
    <w:p w14:paraId="668E57E4" w14:textId="77777777" w:rsidR="00C01268" w:rsidRDefault="00C01268" w:rsidP="00C01268">
      <w:pPr>
        <w:pStyle w:val="KeepWithNext"/>
        <w:rPr>
          <w:rtl/>
          <w:lang w:eastAsia="he-IL"/>
        </w:rPr>
      </w:pPr>
    </w:p>
    <w:p w14:paraId="03AE6DDB" w14:textId="7383DBA8" w:rsidR="00C01268" w:rsidRDefault="00C01268" w:rsidP="00C01268">
      <w:pPr>
        <w:rPr>
          <w:rtl/>
          <w:lang w:eastAsia="he-IL"/>
        </w:rPr>
      </w:pPr>
      <w:bookmarkStart w:id="2536" w:name="_ETM_Q1_4377391"/>
      <w:bookmarkStart w:id="2537" w:name="_ETM_Q1_4377439"/>
      <w:bookmarkEnd w:id="2536"/>
      <w:bookmarkEnd w:id="2537"/>
      <w:r>
        <w:rPr>
          <w:rFonts w:hint="cs"/>
          <w:rtl/>
          <w:lang w:eastAsia="he-IL"/>
        </w:rPr>
        <w:t xml:space="preserve">כאשר </w:t>
      </w:r>
      <w:r w:rsidR="002564CC">
        <w:rPr>
          <w:rFonts w:hint="cs"/>
          <w:rtl/>
          <w:lang w:eastAsia="he-IL"/>
        </w:rPr>
        <w:t xml:space="preserve">הוועדה דנה בהטבות כספיות </w:t>
      </w:r>
      <w:bookmarkStart w:id="2538" w:name="_ETM_Q1_4385979"/>
      <w:bookmarkEnd w:id="2538"/>
      <w:r w:rsidR="002564CC">
        <w:rPr>
          <w:rFonts w:hint="cs"/>
          <w:rtl/>
          <w:lang w:eastAsia="he-IL"/>
        </w:rPr>
        <w:t xml:space="preserve">משמעותיות אז כמובן שחייבים שכל אחד מחברי הוועדה שמצביע ומחליט </w:t>
      </w:r>
      <w:bookmarkStart w:id="2539" w:name="_ETM_Q1_4393755"/>
      <w:bookmarkEnd w:id="2539"/>
      <w:r w:rsidR="002564CC">
        <w:rPr>
          <w:rFonts w:hint="cs"/>
          <w:rtl/>
          <w:lang w:eastAsia="he-IL"/>
        </w:rPr>
        <w:t xml:space="preserve">בנידון הוא לא יהיה נמצא בניגוד עניינים, כמובן שלא </w:t>
      </w:r>
      <w:bookmarkStart w:id="2540" w:name="_ETM_Q1_4398686"/>
      <w:bookmarkEnd w:id="2540"/>
      <w:r w:rsidR="002564CC">
        <w:rPr>
          <w:rFonts w:hint="cs"/>
          <w:rtl/>
          <w:lang w:eastAsia="he-IL"/>
        </w:rPr>
        <w:t xml:space="preserve">יהיה אח של מי שדנים בעניינו וכך כל </w:t>
      </w:r>
      <w:bookmarkStart w:id="2541" w:name="_ETM_Q1_4405024"/>
      <w:bookmarkEnd w:id="2541"/>
      <w:r w:rsidR="002564CC">
        <w:rPr>
          <w:rFonts w:hint="cs"/>
          <w:rtl/>
          <w:lang w:eastAsia="he-IL"/>
        </w:rPr>
        <w:t xml:space="preserve">הדברים האחרים, גם בעל עניין, אם הנכה הוא בעל </w:t>
      </w:r>
      <w:bookmarkStart w:id="2542" w:name="_ETM_Q1_4413274"/>
      <w:bookmarkEnd w:id="2542"/>
      <w:r w:rsidR="002564CC">
        <w:rPr>
          <w:rFonts w:hint="cs"/>
          <w:rtl/>
          <w:lang w:eastAsia="he-IL"/>
        </w:rPr>
        <w:t>שליטה בחברה והוא משקיע בחברה שלו אנחנו לא נרצה שהוא</w:t>
      </w:r>
      <w:bookmarkStart w:id="2543" w:name="_ETM_Q1_4419274"/>
      <w:bookmarkEnd w:id="2543"/>
      <w:r w:rsidR="002564CC">
        <w:rPr>
          <w:rFonts w:hint="cs"/>
          <w:rtl/>
          <w:lang w:eastAsia="he-IL"/>
        </w:rPr>
        <w:t xml:space="preserve"> יהיה בוועדה. </w:t>
      </w:r>
      <w:bookmarkStart w:id="2544" w:name="_ETM_Q1_4427763"/>
      <w:bookmarkEnd w:id="2544"/>
    </w:p>
    <w:p w14:paraId="33B61D24" w14:textId="77777777" w:rsidR="002564CC" w:rsidRDefault="002564CC" w:rsidP="00C01268">
      <w:pPr>
        <w:rPr>
          <w:rtl/>
          <w:lang w:eastAsia="he-IL"/>
        </w:rPr>
      </w:pPr>
      <w:bookmarkStart w:id="2545" w:name="_ETM_Q1_4427810"/>
      <w:bookmarkEnd w:id="2545"/>
    </w:p>
    <w:p w14:paraId="54174ED0" w14:textId="480505B1" w:rsidR="002564CC" w:rsidRDefault="002564CC" w:rsidP="002564CC">
      <w:pPr>
        <w:pStyle w:val="a4"/>
        <w:keepNext/>
        <w:rPr>
          <w:rtl/>
        </w:rPr>
      </w:pPr>
      <w:bookmarkStart w:id="2546" w:name="ET_speaker_קריאה_290"/>
      <w:r w:rsidRPr="002564CC">
        <w:rPr>
          <w:rStyle w:val="TagStyle"/>
          <w:rtl/>
        </w:rPr>
        <w:t xml:space="preserve"> &lt;&lt; דובר &gt;&gt; </w:t>
      </w:r>
      <w:r>
        <w:rPr>
          <w:rtl/>
        </w:rPr>
        <w:t>קריאה:</w:t>
      </w:r>
      <w:r w:rsidRPr="002564CC">
        <w:rPr>
          <w:rStyle w:val="TagStyle"/>
          <w:rtl/>
        </w:rPr>
        <w:t xml:space="preserve"> &lt;&lt; דובר &gt;&gt;</w:t>
      </w:r>
      <w:r w:rsidR="00AB69D4">
        <w:rPr>
          <w:rtl/>
        </w:rPr>
        <w:t xml:space="preserve"> </w:t>
      </w:r>
      <w:bookmarkEnd w:id="2546"/>
    </w:p>
    <w:p w14:paraId="37E7D126" w14:textId="77777777" w:rsidR="002564CC" w:rsidRDefault="002564CC" w:rsidP="002564CC">
      <w:pPr>
        <w:pStyle w:val="KeepWithNext"/>
        <w:rPr>
          <w:rtl/>
          <w:lang w:eastAsia="he-IL"/>
        </w:rPr>
      </w:pPr>
    </w:p>
    <w:p w14:paraId="628A80D6" w14:textId="48D17C52" w:rsidR="002564CC" w:rsidRPr="002564CC" w:rsidRDefault="002564CC" w:rsidP="002564CC">
      <w:pPr>
        <w:rPr>
          <w:rtl/>
          <w:lang w:eastAsia="he-IL"/>
        </w:rPr>
      </w:pPr>
      <w:bookmarkStart w:id="2547" w:name="_ETM_Q1_4429734"/>
      <w:bookmarkStart w:id="2548" w:name="_ETM_Q1_4429776"/>
      <w:bookmarkEnd w:id="2547"/>
      <w:bookmarkEnd w:id="2548"/>
      <w:r>
        <w:rPr>
          <w:rFonts w:hint="cs"/>
          <w:rtl/>
          <w:lang w:eastAsia="he-IL"/>
        </w:rPr>
        <w:t>איזה חברה?</w:t>
      </w:r>
    </w:p>
    <w:p w14:paraId="5FE3CE38" w14:textId="77777777" w:rsidR="002564CC" w:rsidRDefault="002564CC" w:rsidP="00C01268">
      <w:pPr>
        <w:rPr>
          <w:rtl/>
          <w:lang w:eastAsia="he-IL"/>
        </w:rPr>
      </w:pPr>
      <w:bookmarkStart w:id="2549" w:name="_ETM_Q1_4423976"/>
      <w:bookmarkStart w:id="2550" w:name="_ETM_Q1_4424025"/>
      <w:bookmarkStart w:id="2551" w:name="_ETM_Q1_4425779"/>
      <w:bookmarkEnd w:id="2549"/>
      <w:bookmarkEnd w:id="2550"/>
      <w:bookmarkEnd w:id="2551"/>
    </w:p>
    <w:p w14:paraId="4886EBFB" w14:textId="5BBA17BC" w:rsidR="002564CC" w:rsidRDefault="002564CC" w:rsidP="002564CC">
      <w:pPr>
        <w:pStyle w:val="af6"/>
        <w:keepNext/>
      </w:pPr>
      <w:bookmarkStart w:id="2552" w:name="ET_yor_4996_289"/>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 </w:t>
      </w:r>
      <w:r>
        <w:rPr>
          <w:rtl/>
        </w:rPr>
        <w:t xml:space="preserve">היו"ר ישראל </w:t>
      </w:r>
      <w:proofErr w:type="spellStart"/>
      <w:r>
        <w:rPr>
          <w:rtl/>
        </w:rPr>
        <w:t>אייכלר</w:t>
      </w:r>
      <w:proofErr w:type="spellEnd"/>
      <w:r>
        <w:rPr>
          <w:rtl/>
        </w:rPr>
        <w:t>:</w:t>
      </w:r>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w:t>
      </w:r>
      <w:r w:rsidR="00AB69D4">
        <w:rPr>
          <w:rtl/>
        </w:rPr>
        <w:t xml:space="preserve"> </w:t>
      </w:r>
      <w:bookmarkEnd w:id="2552"/>
    </w:p>
    <w:p w14:paraId="478E1CD3" w14:textId="77777777" w:rsidR="002564CC" w:rsidRDefault="002564CC" w:rsidP="002564CC">
      <w:pPr>
        <w:pStyle w:val="KeepWithNext"/>
        <w:rPr>
          <w:rtl/>
          <w:lang w:eastAsia="he-IL"/>
        </w:rPr>
      </w:pPr>
    </w:p>
    <w:p w14:paraId="3BEBAC41" w14:textId="074553A7" w:rsidR="002564CC" w:rsidRDefault="002564CC" w:rsidP="002564CC">
      <w:pPr>
        <w:rPr>
          <w:rtl/>
          <w:lang w:eastAsia="he-IL"/>
        </w:rPr>
      </w:pPr>
      <w:bookmarkStart w:id="2553" w:name="_ETM_Q1_4426227"/>
      <w:bookmarkStart w:id="2554" w:name="_ETM_Q1_4426268"/>
      <w:bookmarkEnd w:id="2553"/>
      <w:bookmarkEnd w:id="2554"/>
      <w:r>
        <w:rPr>
          <w:rFonts w:hint="cs"/>
          <w:rtl/>
          <w:lang w:eastAsia="he-IL"/>
        </w:rPr>
        <w:t xml:space="preserve">יש לו פוליסת ביטוח, אז כשבא מישהו </w:t>
      </w:r>
      <w:bookmarkStart w:id="2555" w:name="_ETM_Q1_4427243"/>
      <w:bookmarkEnd w:id="2555"/>
      <w:r>
        <w:rPr>
          <w:rFonts w:hint="cs"/>
          <w:rtl/>
          <w:lang w:eastAsia="he-IL"/>
        </w:rPr>
        <w:t xml:space="preserve">מהביטוח אסור לו להיות שם. אני אומר את זה בצחוק. </w:t>
      </w:r>
      <w:bookmarkStart w:id="2556" w:name="_ETM_Q1_4432834"/>
      <w:bookmarkEnd w:id="2556"/>
      <w:r>
        <w:rPr>
          <w:rFonts w:hint="cs"/>
          <w:rtl/>
          <w:lang w:eastAsia="he-IL"/>
        </w:rPr>
        <w:t xml:space="preserve">אבל הוא מתכוון שיש לו עניין בו. </w:t>
      </w:r>
    </w:p>
    <w:p w14:paraId="5C957A48" w14:textId="77777777" w:rsidR="002564CC" w:rsidRDefault="002564CC" w:rsidP="002564CC">
      <w:pPr>
        <w:rPr>
          <w:rtl/>
          <w:lang w:eastAsia="he-IL"/>
        </w:rPr>
      </w:pPr>
      <w:bookmarkStart w:id="2557" w:name="_ETM_Q1_4434289"/>
      <w:bookmarkStart w:id="2558" w:name="_ETM_Q1_4434335"/>
      <w:bookmarkEnd w:id="2557"/>
      <w:bookmarkEnd w:id="2558"/>
    </w:p>
    <w:p w14:paraId="0913762C" w14:textId="39A8D820" w:rsidR="002564CC" w:rsidRDefault="002564CC" w:rsidP="002564CC">
      <w:pPr>
        <w:pStyle w:val="af9"/>
        <w:keepNext/>
        <w:rPr>
          <w:lang w:eastAsia="he-IL"/>
        </w:rPr>
      </w:pPr>
      <w:bookmarkStart w:id="2559" w:name="ET_guest_יואב_סטשבסקי_291"/>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559"/>
    </w:p>
    <w:p w14:paraId="53338957" w14:textId="77777777" w:rsidR="002564CC" w:rsidRDefault="002564CC" w:rsidP="002564CC">
      <w:pPr>
        <w:pStyle w:val="KeepWithNext"/>
        <w:rPr>
          <w:rtl/>
          <w:lang w:eastAsia="he-IL"/>
        </w:rPr>
      </w:pPr>
    </w:p>
    <w:p w14:paraId="1D62DFA8" w14:textId="2652C037" w:rsidR="002564CC" w:rsidRDefault="002564CC" w:rsidP="002564CC">
      <w:pPr>
        <w:rPr>
          <w:rtl/>
          <w:lang w:eastAsia="he-IL"/>
        </w:rPr>
      </w:pPr>
      <w:bookmarkStart w:id="2560" w:name="_ETM_Q1_4436695"/>
      <w:bookmarkStart w:id="2561" w:name="_ETM_Q1_4436737"/>
      <w:bookmarkEnd w:id="2560"/>
      <w:bookmarkEnd w:id="2561"/>
      <w:r>
        <w:rPr>
          <w:rFonts w:hint="cs"/>
          <w:rtl/>
          <w:lang w:eastAsia="he-IL"/>
        </w:rPr>
        <w:t xml:space="preserve">כל דבר </w:t>
      </w:r>
      <w:bookmarkStart w:id="2562" w:name="_ETM_Q1_4437521"/>
      <w:bookmarkEnd w:id="2562"/>
      <w:r>
        <w:rPr>
          <w:rFonts w:hint="cs"/>
          <w:rtl/>
          <w:lang w:eastAsia="he-IL"/>
        </w:rPr>
        <w:t>שיכול להיות עניין אז אנחנו לא נרצה שהוא יהיה שם</w:t>
      </w:r>
      <w:bookmarkStart w:id="2563" w:name="_ETM_Q1_4439929"/>
      <w:bookmarkEnd w:id="2563"/>
      <w:r>
        <w:rPr>
          <w:rFonts w:hint="cs"/>
          <w:rtl/>
          <w:lang w:eastAsia="he-IL"/>
        </w:rPr>
        <w:t xml:space="preserve"> בשביל שההחלטות שלו לא יושפעו משיקולים זרים</w:t>
      </w:r>
      <w:bookmarkStart w:id="2564" w:name="_ETM_Q1_4445714"/>
      <w:bookmarkEnd w:id="2564"/>
      <w:r>
        <w:rPr>
          <w:rFonts w:hint="cs"/>
          <w:rtl/>
          <w:lang w:eastAsia="he-IL"/>
        </w:rPr>
        <w:t xml:space="preserve"> וכדאי לקבוע את זה למניעת ניגוד עניינים מראש. זה דבר</w:t>
      </w:r>
      <w:bookmarkStart w:id="2565" w:name="_ETM_Q1_4454115"/>
      <w:bookmarkEnd w:id="2565"/>
      <w:r>
        <w:rPr>
          <w:rFonts w:hint="cs"/>
          <w:rtl/>
          <w:lang w:eastAsia="he-IL"/>
        </w:rPr>
        <w:t xml:space="preserve"> אחד. </w:t>
      </w:r>
    </w:p>
    <w:p w14:paraId="00D05249" w14:textId="77777777" w:rsidR="002564CC" w:rsidRDefault="002564CC" w:rsidP="002564CC">
      <w:pPr>
        <w:rPr>
          <w:rtl/>
          <w:lang w:eastAsia="he-IL"/>
        </w:rPr>
      </w:pPr>
      <w:bookmarkStart w:id="2566" w:name="_ETM_Q1_4455043"/>
      <w:bookmarkStart w:id="2567" w:name="_ETM_Q1_4455087"/>
      <w:bookmarkEnd w:id="2566"/>
      <w:bookmarkEnd w:id="2567"/>
    </w:p>
    <w:p w14:paraId="13633DD2" w14:textId="7C5AF60C" w:rsidR="002564CC" w:rsidRDefault="002564CC" w:rsidP="002564CC">
      <w:pPr>
        <w:rPr>
          <w:rtl/>
          <w:lang w:eastAsia="he-IL"/>
        </w:rPr>
      </w:pPr>
      <w:bookmarkStart w:id="2568" w:name="_ETM_Q1_4455202"/>
      <w:bookmarkStart w:id="2569" w:name="_ETM_Q1_4455246"/>
      <w:bookmarkEnd w:id="2568"/>
      <w:bookmarkEnd w:id="2569"/>
      <w:r>
        <w:rPr>
          <w:rFonts w:hint="cs"/>
          <w:rtl/>
          <w:lang w:eastAsia="he-IL"/>
        </w:rPr>
        <w:t xml:space="preserve">דבר שני, על אף כל הדברים האלה הוסכם, </w:t>
      </w:r>
      <w:bookmarkStart w:id="2570" w:name="_ETM_Q1_4461594"/>
      <w:bookmarkEnd w:id="2570"/>
      <w:r>
        <w:rPr>
          <w:rFonts w:hint="cs"/>
          <w:rtl/>
          <w:lang w:eastAsia="he-IL"/>
        </w:rPr>
        <w:t xml:space="preserve">זה גם הוסכם על משרד המשפטים, שחבר ועדה שהוא נציג </w:t>
      </w:r>
      <w:bookmarkStart w:id="2571" w:name="_ETM_Q1_4465107"/>
      <w:bookmarkEnd w:id="2571"/>
      <w:r>
        <w:rPr>
          <w:rFonts w:hint="cs"/>
          <w:rtl/>
          <w:lang w:eastAsia="he-IL"/>
        </w:rPr>
        <w:t xml:space="preserve">הארגון היציג, אז עצם זה שהוא שוקל את השיקולים, עצם </w:t>
      </w:r>
      <w:bookmarkStart w:id="2572" w:name="_ETM_Q1_4471931"/>
      <w:bookmarkEnd w:id="2572"/>
      <w:r>
        <w:rPr>
          <w:rFonts w:hint="cs"/>
          <w:rtl/>
          <w:lang w:eastAsia="he-IL"/>
        </w:rPr>
        <w:t xml:space="preserve">העובדה שהמחוקק מורה שהוא יהיה נציג הארגון היציג, אז כמובן </w:t>
      </w:r>
      <w:bookmarkStart w:id="2573" w:name="_ETM_Q1_4482675"/>
      <w:bookmarkEnd w:id="2573"/>
      <w:r>
        <w:rPr>
          <w:rFonts w:hint="cs"/>
          <w:rtl/>
          <w:lang w:eastAsia="he-IL"/>
        </w:rPr>
        <w:t xml:space="preserve">עצם העובדה שהוא נמצא בוועדה ומביא את השיקולים, </w:t>
      </w:r>
      <w:bookmarkStart w:id="2574" w:name="_ETM_Q1_4482068"/>
      <w:bookmarkEnd w:id="2574"/>
      <w:r>
        <w:rPr>
          <w:rFonts w:hint="cs"/>
          <w:rtl/>
          <w:lang w:eastAsia="he-IL"/>
        </w:rPr>
        <w:t xml:space="preserve">השיקולים של הארגון היציג זה לדאוג לרווחת הנכים, לדאוג לחברי </w:t>
      </w:r>
      <w:bookmarkStart w:id="2575" w:name="_ETM_Q1_4490763"/>
      <w:bookmarkEnd w:id="2575"/>
      <w:r>
        <w:rPr>
          <w:rFonts w:hint="cs"/>
          <w:rtl/>
          <w:lang w:eastAsia="he-IL"/>
        </w:rPr>
        <w:t xml:space="preserve">הארגון שהוא מייצג אותם, הרי בסופו של דבר הארגון היציג </w:t>
      </w:r>
      <w:bookmarkStart w:id="2576" w:name="_ETM_Q1_4491903"/>
      <w:bookmarkEnd w:id="2576"/>
      <w:r>
        <w:rPr>
          <w:rFonts w:hint="cs"/>
          <w:rtl/>
          <w:lang w:eastAsia="he-IL"/>
        </w:rPr>
        <w:t xml:space="preserve">לא מייצג רק את מי שמשלם דמי ארגון, אלא את </w:t>
      </w:r>
      <w:bookmarkStart w:id="2577" w:name="_ETM_Q1_4498359"/>
      <w:bookmarkEnd w:id="2577"/>
      <w:r>
        <w:rPr>
          <w:rFonts w:hint="cs"/>
          <w:rtl/>
          <w:lang w:eastAsia="he-IL"/>
        </w:rPr>
        <w:t xml:space="preserve">כלל נכי צה"ל, אז כמובן עצם העובדה שהוא מייצג אותם </w:t>
      </w:r>
      <w:bookmarkStart w:id="2578" w:name="_ETM_Q1_4500677"/>
      <w:bookmarkEnd w:id="2578"/>
      <w:r>
        <w:rPr>
          <w:rFonts w:hint="cs"/>
          <w:rtl/>
          <w:lang w:eastAsia="he-IL"/>
        </w:rPr>
        <w:t xml:space="preserve">ופועל בשם הארגון זה לא יהיה בגדר של ניגוד עניינים. </w:t>
      </w:r>
      <w:bookmarkStart w:id="2579" w:name="_ETM_Q1_4509376"/>
      <w:bookmarkStart w:id="2580" w:name="_ETM_Q1_4515077"/>
      <w:bookmarkEnd w:id="2579"/>
      <w:bookmarkEnd w:id="2580"/>
    </w:p>
    <w:p w14:paraId="15466E8F" w14:textId="77777777" w:rsidR="002564CC" w:rsidRDefault="002564CC" w:rsidP="002564CC">
      <w:pPr>
        <w:rPr>
          <w:rtl/>
          <w:lang w:eastAsia="he-IL"/>
        </w:rPr>
      </w:pPr>
      <w:bookmarkStart w:id="2581" w:name="_ETM_Q1_4515137"/>
      <w:bookmarkEnd w:id="2581"/>
    </w:p>
    <w:p w14:paraId="4FEDEB1C" w14:textId="5747FB83" w:rsidR="002564CC" w:rsidRDefault="002564CC" w:rsidP="002564CC">
      <w:pPr>
        <w:pStyle w:val="af9"/>
        <w:keepNext/>
        <w:rPr>
          <w:rtl/>
          <w:lang w:eastAsia="he-IL"/>
        </w:rPr>
      </w:pPr>
      <w:bookmarkStart w:id="2582" w:name="ET_guest_רותי_פרמינגר_292"/>
      <w:r w:rsidRPr="002564C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564CC">
        <w:rPr>
          <w:rStyle w:val="TagStyle"/>
          <w:rtl/>
        </w:rPr>
        <w:t xml:space="preserve"> &lt;&lt; אורח &gt;&gt;</w:t>
      </w:r>
      <w:r w:rsidR="00AB69D4">
        <w:rPr>
          <w:rtl/>
          <w:lang w:eastAsia="he-IL"/>
        </w:rPr>
        <w:t xml:space="preserve"> </w:t>
      </w:r>
      <w:bookmarkEnd w:id="2582"/>
    </w:p>
    <w:p w14:paraId="2F7C3B70" w14:textId="77777777" w:rsidR="002564CC" w:rsidRDefault="002564CC" w:rsidP="002564CC">
      <w:pPr>
        <w:pStyle w:val="KeepWithNext"/>
        <w:rPr>
          <w:rtl/>
          <w:lang w:eastAsia="he-IL"/>
        </w:rPr>
      </w:pPr>
    </w:p>
    <w:p w14:paraId="6DEAE2A8" w14:textId="344E4E92" w:rsidR="002564CC" w:rsidRDefault="002564CC" w:rsidP="002564CC">
      <w:pPr>
        <w:rPr>
          <w:rtl/>
          <w:lang w:eastAsia="he-IL"/>
        </w:rPr>
      </w:pPr>
      <w:bookmarkStart w:id="2583" w:name="_ETM_Q1_4516395"/>
      <w:bookmarkEnd w:id="2583"/>
      <w:r>
        <w:rPr>
          <w:rFonts w:hint="cs"/>
          <w:rtl/>
          <w:lang w:eastAsia="he-IL"/>
        </w:rPr>
        <w:t>א</w:t>
      </w:r>
      <w:bookmarkStart w:id="2584" w:name="_ETM_Q1_4516462"/>
      <w:bookmarkEnd w:id="2584"/>
      <w:r>
        <w:rPr>
          <w:rFonts w:hint="cs"/>
          <w:rtl/>
          <w:lang w:eastAsia="he-IL"/>
        </w:rPr>
        <w:t xml:space="preserve">פשר להעיר, אדוני? </w:t>
      </w:r>
    </w:p>
    <w:p w14:paraId="38211DC1" w14:textId="77777777" w:rsidR="002564CC" w:rsidRDefault="002564CC" w:rsidP="002564CC">
      <w:pPr>
        <w:rPr>
          <w:rtl/>
          <w:lang w:eastAsia="he-IL"/>
        </w:rPr>
      </w:pPr>
    </w:p>
    <w:p w14:paraId="54B9E72B" w14:textId="37744692" w:rsidR="002564CC" w:rsidRDefault="002564CC" w:rsidP="002564CC">
      <w:pPr>
        <w:pStyle w:val="af9"/>
        <w:keepNext/>
        <w:rPr>
          <w:rtl/>
          <w:lang w:eastAsia="he-IL"/>
        </w:rPr>
      </w:pPr>
      <w:bookmarkStart w:id="2585" w:name="ET_guest_יואב_סטשבסקי_293"/>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585"/>
    </w:p>
    <w:p w14:paraId="676AF7A8" w14:textId="77777777" w:rsidR="002564CC" w:rsidRDefault="002564CC" w:rsidP="002564CC">
      <w:pPr>
        <w:pStyle w:val="KeepWithNext"/>
        <w:rPr>
          <w:rtl/>
          <w:lang w:eastAsia="he-IL"/>
        </w:rPr>
      </w:pPr>
    </w:p>
    <w:p w14:paraId="75C0483D" w14:textId="1D3D1855" w:rsidR="002564CC" w:rsidRDefault="002564CC" w:rsidP="002564CC">
      <w:pPr>
        <w:rPr>
          <w:rtl/>
          <w:lang w:eastAsia="he-IL"/>
        </w:rPr>
      </w:pPr>
      <w:bookmarkStart w:id="2586" w:name="_ETM_Q1_4509509"/>
      <w:bookmarkStart w:id="2587" w:name="_ETM_Q1_4509567"/>
      <w:bookmarkStart w:id="2588" w:name="_ETM_Q1_4513157"/>
      <w:bookmarkStart w:id="2589" w:name="_ETM_Q1_4513214"/>
      <w:bookmarkEnd w:id="2586"/>
      <w:bookmarkEnd w:id="2587"/>
      <w:bookmarkEnd w:id="2588"/>
      <w:bookmarkEnd w:id="2589"/>
      <w:r>
        <w:rPr>
          <w:rFonts w:hint="cs"/>
          <w:rtl/>
          <w:lang w:eastAsia="he-IL"/>
        </w:rPr>
        <w:t xml:space="preserve">אני רק אשלים עוד כמה מילים, גם לגבי החלת דינים. </w:t>
      </w:r>
      <w:bookmarkStart w:id="2590" w:name="_ETM_Q1_4518718"/>
      <w:bookmarkEnd w:id="2590"/>
      <w:r>
        <w:rPr>
          <w:rFonts w:hint="cs"/>
          <w:rtl/>
          <w:lang w:eastAsia="he-IL"/>
        </w:rPr>
        <w:t xml:space="preserve">אז הדינים האלה חלים על כל עובד </w:t>
      </w:r>
      <w:bookmarkStart w:id="2591" w:name="_ETM_Q1_4520654"/>
      <w:bookmarkEnd w:id="2591"/>
      <w:r>
        <w:rPr>
          <w:rFonts w:hint="cs"/>
          <w:rtl/>
          <w:lang w:eastAsia="he-IL"/>
        </w:rPr>
        <w:t xml:space="preserve">מדינה שעוסק בדברים בשם הציבור. יש דינים שחמורים יותר שחלים </w:t>
      </w:r>
      <w:bookmarkStart w:id="2592" w:name="_ETM_Q1_4527964"/>
      <w:bookmarkEnd w:id="2592"/>
      <w:r>
        <w:rPr>
          <w:rFonts w:hint="cs"/>
          <w:rtl/>
          <w:lang w:eastAsia="he-IL"/>
        </w:rPr>
        <w:t xml:space="preserve">על שופט שהוא נמצא בדרך קבע במצב שהוא מחליט </w:t>
      </w:r>
      <w:bookmarkStart w:id="2593" w:name="_ETM_Q1_4534190"/>
      <w:bookmarkEnd w:id="2593"/>
      <w:r>
        <w:rPr>
          <w:rFonts w:hint="cs"/>
          <w:rtl/>
          <w:lang w:eastAsia="he-IL"/>
        </w:rPr>
        <w:t xml:space="preserve">החלטות שיפוטיות. </w:t>
      </w:r>
      <w:bookmarkStart w:id="2594" w:name="_ETM_Q1_4537732"/>
      <w:bookmarkEnd w:id="2594"/>
    </w:p>
    <w:p w14:paraId="7EAB8154" w14:textId="77777777" w:rsidR="002564CC" w:rsidRDefault="002564CC" w:rsidP="002564CC">
      <w:pPr>
        <w:rPr>
          <w:rtl/>
          <w:lang w:eastAsia="he-IL"/>
        </w:rPr>
      </w:pPr>
      <w:bookmarkStart w:id="2595" w:name="_ETM_Q1_4537792"/>
      <w:bookmarkEnd w:id="2595"/>
    </w:p>
    <w:p w14:paraId="13C232F8" w14:textId="0FBC8281" w:rsidR="002564CC" w:rsidRDefault="002564CC" w:rsidP="002564CC">
      <w:pPr>
        <w:pStyle w:val="a4"/>
        <w:keepNext/>
      </w:pPr>
      <w:bookmarkStart w:id="2596" w:name="ET_speaker_קריאה_294"/>
      <w:r w:rsidRPr="002564CC">
        <w:rPr>
          <w:rStyle w:val="TagStyle"/>
          <w:rtl/>
        </w:rPr>
        <w:t xml:space="preserve"> &lt;&lt; דובר &gt;&gt; </w:t>
      </w:r>
      <w:r>
        <w:rPr>
          <w:rtl/>
        </w:rPr>
        <w:t>קריאה:</w:t>
      </w:r>
      <w:r w:rsidRPr="002564CC">
        <w:rPr>
          <w:rStyle w:val="TagStyle"/>
          <w:rtl/>
        </w:rPr>
        <w:t xml:space="preserve"> &lt;&lt; דובר &gt;&gt;</w:t>
      </w:r>
      <w:r w:rsidR="00AB69D4">
        <w:rPr>
          <w:rtl/>
        </w:rPr>
        <w:t xml:space="preserve"> </w:t>
      </w:r>
      <w:bookmarkEnd w:id="2596"/>
    </w:p>
    <w:p w14:paraId="5CE48C85" w14:textId="77777777" w:rsidR="002564CC" w:rsidRDefault="002564CC" w:rsidP="002564CC">
      <w:pPr>
        <w:pStyle w:val="KeepWithNext"/>
        <w:rPr>
          <w:rtl/>
          <w:lang w:eastAsia="he-IL"/>
        </w:rPr>
      </w:pPr>
    </w:p>
    <w:p w14:paraId="79EE21E6" w14:textId="7F791876" w:rsidR="002564CC" w:rsidRDefault="002564CC" w:rsidP="002564CC">
      <w:pPr>
        <w:rPr>
          <w:rtl/>
          <w:lang w:eastAsia="he-IL"/>
        </w:rPr>
      </w:pPr>
      <w:bookmarkStart w:id="2597" w:name="_ETM_Q1_4533100"/>
      <w:bookmarkStart w:id="2598" w:name="_ETM_Q1_4533149"/>
      <w:bookmarkEnd w:id="2597"/>
      <w:bookmarkEnd w:id="2598"/>
      <w:r>
        <w:rPr>
          <w:rFonts w:hint="cs"/>
          <w:rtl/>
          <w:lang w:eastAsia="he-IL"/>
        </w:rPr>
        <w:t xml:space="preserve">למה לא הכנסתם את חוק הגנת הפרטיות? </w:t>
      </w:r>
    </w:p>
    <w:p w14:paraId="048F4D94" w14:textId="77777777" w:rsidR="002564CC" w:rsidRDefault="002564CC" w:rsidP="002564CC">
      <w:pPr>
        <w:rPr>
          <w:rtl/>
          <w:lang w:eastAsia="he-IL"/>
        </w:rPr>
      </w:pPr>
      <w:bookmarkStart w:id="2599" w:name="_ETM_Q1_4539132"/>
      <w:bookmarkStart w:id="2600" w:name="_ETM_Q1_4539195"/>
      <w:bookmarkStart w:id="2601" w:name="_ETM_Q1_4540268"/>
      <w:bookmarkEnd w:id="2599"/>
      <w:bookmarkEnd w:id="2600"/>
      <w:bookmarkEnd w:id="2601"/>
    </w:p>
    <w:p w14:paraId="7650BC08" w14:textId="4201A6FC" w:rsidR="002564CC" w:rsidRDefault="002564CC" w:rsidP="002564CC">
      <w:pPr>
        <w:pStyle w:val="af9"/>
        <w:keepNext/>
        <w:rPr>
          <w:lang w:eastAsia="he-IL"/>
        </w:rPr>
      </w:pPr>
      <w:bookmarkStart w:id="2602" w:name="ET_guest_יואב_סטשבסקי_295"/>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602"/>
    </w:p>
    <w:p w14:paraId="2A3D10CB" w14:textId="77777777" w:rsidR="002564CC" w:rsidRDefault="002564CC" w:rsidP="002564CC">
      <w:pPr>
        <w:pStyle w:val="KeepWithNext"/>
        <w:rPr>
          <w:rtl/>
          <w:lang w:eastAsia="he-IL"/>
        </w:rPr>
      </w:pPr>
    </w:p>
    <w:p w14:paraId="2E545975" w14:textId="11728D94" w:rsidR="002564CC" w:rsidRDefault="002564CC" w:rsidP="002564CC">
      <w:pPr>
        <w:rPr>
          <w:rtl/>
          <w:lang w:eastAsia="he-IL"/>
        </w:rPr>
      </w:pPr>
      <w:bookmarkStart w:id="2603" w:name="_ETM_Q1_4540861"/>
      <w:bookmarkEnd w:id="2603"/>
      <w:r>
        <w:rPr>
          <w:rFonts w:hint="cs"/>
          <w:rtl/>
          <w:lang w:eastAsia="he-IL"/>
        </w:rPr>
        <w:t>א</w:t>
      </w:r>
      <w:bookmarkStart w:id="2604" w:name="_ETM_Q1_4540913"/>
      <w:bookmarkEnd w:id="2604"/>
      <w:r>
        <w:rPr>
          <w:rFonts w:hint="cs"/>
          <w:rtl/>
          <w:lang w:eastAsia="he-IL"/>
        </w:rPr>
        <w:t xml:space="preserve">נחנו </w:t>
      </w:r>
      <w:bookmarkStart w:id="2605" w:name="_ETM_Q1_4541413"/>
      <w:bookmarkEnd w:id="2605"/>
      <w:r>
        <w:rPr>
          <w:rFonts w:hint="cs"/>
          <w:rtl/>
          <w:lang w:eastAsia="he-IL"/>
        </w:rPr>
        <w:t xml:space="preserve">מכניסים וזו תהיה הפסקה השלישית שלי. בגלל זה חוק שירות </w:t>
      </w:r>
      <w:bookmarkStart w:id="2606" w:name="_ETM_Q1_4549916"/>
      <w:bookmarkEnd w:id="2606"/>
      <w:r>
        <w:rPr>
          <w:rFonts w:hint="cs"/>
          <w:rtl/>
          <w:lang w:eastAsia="he-IL"/>
        </w:rPr>
        <w:t xml:space="preserve">הציבור (מתנות), לקבל מתנות ממי שהוא נמצא בוועדה </w:t>
      </w:r>
      <w:bookmarkStart w:id="2607" w:name="_ETM_Q1_4553726"/>
      <w:bookmarkEnd w:id="2607"/>
      <w:r>
        <w:rPr>
          <w:rFonts w:hint="cs"/>
          <w:rtl/>
          <w:lang w:eastAsia="he-IL"/>
        </w:rPr>
        <w:t xml:space="preserve">יהיה לו אסור, כמובן לקבל הוראות של שוחד והפרת אמונים </w:t>
      </w:r>
      <w:bookmarkStart w:id="2608" w:name="_ETM_Q1_4562998"/>
      <w:bookmarkEnd w:id="2608"/>
      <w:r>
        <w:rPr>
          <w:rFonts w:hint="cs"/>
          <w:rtl/>
          <w:lang w:eastAsia="he-IL"/>
        </w:rPr>
        <w:t xml:space="preserve">שיהיו נוגעים לתפקיד שהוא נמצא בו. וגם הוראות נוספות </w:t>
      </w:r>
      <w:bookmarkStart w:id="2609" w:name="_ETM_Q1_4572709"/>
      <w:bookmarkEnd w:id="2609"/>
      <w:r>
        <w:rPr>
          <w:rFonts w:hint="cs"/>
          <w:rtl/>
          <w:lang w:eastAsia="he-IL"/>
        </w:rPr>
        <w:t>שהחלנו פה גם לגבי הגבלות לאחר פרישה, שיום אחרי</w:t>
      </w:r>
      <w:bookmarkStart w:id="2610" w:name="_ETM_Q1_4575483"/>
      <w:bookmarkEnd w:id="2610"/>
      <w:r>
        <w:rPr>
          <w:rFonts w:hint="cs"/>
          <w:rtl/>
          <w:lang w:eastAsia="he-IL"/>
        </w:rPr>
        <w:t xml:space="preserve"> שהוא דן בעניינו של אותו בעל חברה הוא לא </w:t>
      </w:r>
      <w:proofErr w:type="spellStart"/>
      <w:r>
        <w:rPr>
          <w:rFonts w:hint="cs"/>
          <w:rtl/>
          <w:lang w:eastAsia="he-IL"/>
        </w:rPr>
        <w:t>יילך</w:t>
      </w:r>
      <w:proofErr w:type="spellEnd"/>
      <w:r>
        <w:rPr>
          <w:rFonts w:hint="cs"/>
          <w:rtl/>
          <w:lang w:eastAsia="he-IL"/>
        </w:rPr>
        <w:t xml:space="preserve"> </w:t>
      </w:r>
      <w:bookmarkStart w:id="2611" w:name="_ETM_Q1_4580482"/>
      <w:bookmarkEnd w:id="2611"/>
      <w:r>
        <w:rPr>
          <w:rFonts w:hint="cs"/>
          <w:rtl/>
          <w:lang w:eastAsia="he-IL"/>
        </w:rPr>
        <w:t xml:space="preserve">לעבוד אצלו. </w:t>
      </w:r>
    </w:p>
    <w:p w14:paraId="0006D18A" w14:textId="77777777" w:rsidR="002564CC" w:rsidRDefault="002564CC" w:rsidP="002564CC">
      <w:pPr>
        <w:rPr>
          <w:rtl/>
          <w:lang w:eastAsia="he-IL"/>
        </w:rPr>
      </w:pPr>
      <w:bookmarkStart w:id="2612" w:name="_ETM_Q1_4594928"/>
      <w:bookmarkStart w:id="2613" w:name="_ETM_Q1_4594988"/>
      <w:bookmarkEnd w:id="2612"/>
      <w:bookmarkEnd w:id="2613"/>
    </w:p>
    <w:p w14:paraId="505E2DA1" w14:textId="254CB677" w:rsidR="002564CC" w:rsidRDefault="002564CC" w:rsidP="002564CC">
      <w:pPr>
        <w:rPr>
          <w:rtl/>
          <w:lang w:eastAsia="he-IL"/>
        </w:rPr>
      </w:pPr>
      <w:bookmarkStart w:id="2614" w:name="_ETM_Q1_4595113"/>
      <w:bookmarkStart w:id="2615" w:name="_ETM_Q1_4595168"/>
      <w:bookmarkEnd w:id="2614"/>
      <w:bookmarkEnd w:id="2615"/>
      <w:r>
        <w:rPr>
          <w:rFonts w:hint="cs"/>
          <w:rtl/>
          <w:lang w:eastAsia="he-IL"/>
        </w:rPr>
        <w:t xml:space="preserve">כל הדברים האלה, וזה המשפט הראשון </w:t>
      </w:r>
      <w:bookmarkStart w:id="2616" w:name="_ETM_Q1_4589306"/>
      <w:bookmarkEnd w:id="2616"/>
      <w:r>
        <w:rPr>
          <w:rFonts w:hint="cs"/>
          <w:rtl/>
          <w:lang w:eastAsia="he-IL"/>
        </w:rPr>
        <w:t xml:space="preserve">שכתוב פה, שחברי הוועדה שאינם עובדי המדינה דינם בפעולתם </w:t>
      </w:r>
      <w:bookmarkStart w:id="2617" w:name="_ETM_Q1_4593609"/>
      <w:bookmarkEnd w:id="2617"/>
      <w:r>
        <w:rPr>
          <w:rFonts w:hint="cs"/>
          <w:rtl/>
          <w:lang w:eastAsia="he-IL"/>
        </w:rPr>
        <w:t>כחברי הוועדה כדין עובדי המדינה. מחילים עליהם בצורה שוויונית את</w:t>
      </w:r>
      <w:bookmarkStart w:id="2618" w:name="_ETM_Q1_4595058"/>
      <w:bookmarkEnd w:id="2618"/>
      <w:r>
        <w:rPr>
          <w:rFonts w:hint="cs"/>
          <w:rtl/>
          <w:lang w:eastAsia="he-IL"/>
        </w:rPr>
        <w:t xml:space="preserve"> כל ההגבלות שחלות על עובדי המדינה.</w:t>
      </w:r>
    </w:p>
    <w:p w14:paraId="431730BC" w14:textId="77777777" w:rsidR="002564CC" w:rsidRDefault="002564CC" w:rsidP="002564CC">
      <w:pPr>
        <w:rPr>
          <w:rtl/>
          <w:lang w:eastAsia="he-IL"/>
        </w:rPr>
      </w:pPr>
      <w:bookmarkStart w:id="2619" w:name="_ETM_Q1_4603593"/>
      <w:bookmarkStart w:id="2620" w:name="_ETM_Q1_4603639"/>
      <w:bookmarkEnd w:id="2619"/>
      <w:bookmarkEnd w:id="2620"/>
    </w:p>
    <w:p w14:paraId="2C6DA3C9" w14:textId="0B770FC6" w:rsidR="002564CC" w:rsidRDefault="002564CC" w:rsidP="002564CC">
      <w:pPr>
        <w:rPr>
          <w:rtl/>
          <w:lang w:eastAsia="he-IL"/>
        </w:rPr>
      </w:pPr>
      <w:bookmarkStart w:id="2621" w:name="_ETM_Q1_4603746"/>
      <w:bookmarkStart w:id="2622" w:name="_ETM_Q1_4603789"/>
      <w:bookmarkEnd w:id="2621"/>
      <w:bookmarkEnd w:id="2622"/>
      <w:r>
        <w:rPr>
          <w:rFonts w:hint="cs"/>
          <w:rtl/>
          <w:lang w:eastAsia="he-IL"/>
        </w:rPr>
        <w:t xml:space="preserve">כמובן יש פה </w:t>
      </w:r>
      <w:bookmarkStart w:id="2623" w:name="_ETM_Q1_4605784"/>
      <w:bookmarkEnd w:id="2623"/>
      <w:r>
        <w:rPr>
          <w:rFonts w:hint="cs"/>
          <w:rtl/>
          <w:lang w:eastAsia="he-IL"/>
        </w:rPr>
        <w:t>הוראות לגבי זה שאם הוא חותם על דברים שזה</w:t>
      </w:r>
      <w:bookmarkStart w:id="2624" w:name="_ETM_Q1_4607669"/>
      <w:bookmarkEnd w:id="2624"/>
      <w:r>
        <w:rPr>
          <w:rFonts w:hint="cs"/>
          <w:rtl/>
          <w:lang w:eastAsia="he-IL"/>
        </w:rPr>
        <w:t xml:space="preserve"> יהיה תעודת עובד ציבור כדין מישהו שהוא עובד מדינה </w:t>
      </w:r>
      <w:bookmarkStart w:id="2625" w:name="_ETM_Q1_4611519"/>
      <w:bookmarkEnd w:id="2625"/>
      <w:r>
        <w:rPr>
          <w:rFonts w:hint="cs"/>
          <w:rtl/>
          <w:lang w:eastAsia="he-IL"/>
        </w:rPr>
        <w:t xml:space="preserve">שחותם על מסמכים. </w:t>
      </w:r>
    </w:p>
    <w:p w14:paraId="33B626AE" w14:textId="77777777" w:rsidR="002564CC" w:rsidRDefault="002564CC" w:rsidP="002564CC">
      <w:pPr>
        <w:rPr>
          <w:rtl/>
          <w:lang w:eastAsia="he-IL"/>
        </w:rPr>
      </w:pPr>
      <w:bookmarkStart w:id="2626" w:name="_ETM_Q1_4616319"/>
      <w:bookmarkStart w:id="2627" w:name="_ETM_Q1_4616364"/>
      <w:bookmarkStart w:id="2628" w:name="_ETM_Q1_4612647"/>
      <w:bookmarkEnd w:id="2626"/>
      <w:bookmarkEnd w:id="2627"/>
      <w:bookmarkEnd w:id="2628"/>
    </w:p>
    <w:p w14:paraId="2A7BD58A" w14:textId="305EC5B2" w:rsidR="002564CC" w:rsidRDefault="002564CC" w:rsidP="002564CC">
      <w:pPr>
        <w:pStyle w:val="af6"/>
        <w:keepNext/>
        <w:rPr>
          <w:rtl/>
        </w:rPr>
      </w:pPr>
      <w:bookmarkStart w:id="2629" w:name="ET_yor_4996_296"/>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 </w:t>
      </w:r>
      <w:r>
        <w:rPr>
          <w:rtl/>
        </w:rPr>
        <w:t xml:space="preserve">היו"ר ישראל </w:t>
      </w:r>
      <w:proofErr w:type="spellStart"/>
      <w:r>
        <w:rPr>
          <w:rtl/>
        </w:rPr>
        <w:t>אייכלר</w:t>
      </w:r>
      <w:proofErr w:type="spellEnd"/>
      <w:r>
        <w:rPr>
          <w:rtl/>
        </w:rPr>
        <w:t>:</w:t>
      </w:r>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w:t>
      </w:r>
      <w:r w:rsidR="00AB69D4">
        <w:rPr>
          <w:rtl/>
        </w:rPr>
        <w:t xml:space="preserve"> </w:t>
      </w:r>
      <w:bookmarkEnd w:id="2629"/>
    </w:p>
    <w:p w14:paraId="124A98D6" w14:textId="77777777" w:rsidR="002564CC" w:rsidRDefault="002564CC" w:rsidP="002564CC">
      <w:pPr>
        <w:pStyle w:val="KeepWithNext"/>
        <w:rPr>
          <w:rtl/>
          <w:lang w:eastAsia="he-IL"/>
        </w:rPr>
      </w:pPr>
    </w:p>
    <w:p w14:paraId="0E3E26A9" w14:textId="6772BAA0" w:rsidR="002564CC" w:rsidRDefault="002564CC" w:rsidP="002564CC">
      <w:pPr>
        <w:rPr>
          <w:rtl/>
          <w:lang w:eastAsia="he-IL"/>
        </w:rPr>
      </w:pPr>
      <w:bookmarkStart w:id="2630" w:name="_ETM_Q1_4613065"/>
      <w:bookmarkStart w:id="2631" w:name="_ETM_Q1_4613107"/>
      <w:bookmarkEnd w:id="2630"/>
      <w:bookmarkEnd w:id="2631"/>
      <w:r>
        <w:rPr>
          <w:rFonts w:hint="cs"/>
          <w:rtl/>
          <w:lang w:eastAsia="he-IL"/>
        </w:rPr>
        <w:t xml:space="preserve">הוא חותם על מסמך סודיות כזה? </w:t>
      </w:r>
      <w:bookmarkStart w:id="2632" w:name="_ETM_Q1_4617408"/>
      <w:bookmarkEnd w:id="2632"/>
    </w:p>
    <w:p w14:paraId="27C209D4" w14:textId="77777777" w:rsidR="002564CC" w:rsidRDefault="002564CC" w:rsidP="002564CC">
      <w:pPr>
        <w:rPr>
          <w:rtl/>
          <w:lang w:eastAsia="he-IL"/>
        </w:rPr>
      </w:pPr>
      <w:bookmarkStart w:id="2633" w:name="_ETM_Q1_4617535"/>
      <w:bookmarkStart w:id="2634" w:name="_ETM_Q1_4617577"/>
      <w:bookmarkStart w:id="2635" w:name="_ETM_Q1_4619438"/>
      <w:bookmarkEnd w:id="2633"/>
      <w:bookmarkEnd w:id="2634"/>
      <w:bookmarkEnd w:id="2635"/>
    </w:p>
    <w:p w14:paraId="48F1D8F0" w14:textId="62B028EA" w:rsidR="002564CC" w:rsidRDefault="002564CC" w:rsidP="002564CC">
      <w:pPr>
        <w:pStyle w:val="af9"/>
        <w:keepNext/>
        <w:rPr>
          <w:rtl/>
          <w:lang w:eastAsia="he-IL"/>
        </w:rPr>
      </w:pPr>
      <w:bookmarkStart w:id="2636" w:name="ET_guest_יואב_סטשבסקי_297"/>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636"/>
    </w:p>
    <w:p w14:paraId="5D192574" w14:textId="77777777" w:rsidR="002564CC" w:rsidRDefault="002564CC" w:rsidP="002564CC">
      <w:pPr>
        <w:pStyle w:val="KeepWithNext"/>
        <w:rPr>
          <w:rtl/>
          <w:lang w:eastAsia="he-IL"/>
        </w:rPr>
      </w:pPr>
    </w:p>
    <w:p w14:paraId="611DC148" w14:textId="0B00C222" w:rsidR="002564CC" w:rsidRDefault="002564CC" w:rsidP="002564CC">
      <w:pPr>
        <w:rPr>
          <w:rtl/>
          <w:lang w:eastAsia="he-IL"/>
        </w:rPr>
      </w:pPr>
      <w:bookmarkStart w:id="2637" w:name="_ETM_Q1_4619853"/>
      <w:bookmarkStart w:id="2638" w:name="_ETM_Q1_4619883"/>
      <w:bookmarkEnd w:id="2637"/>
      <w:bookmarkEnd w:id="2638"/>
      <w:r>
        <w:rPr>
          <w:rFonts w:hint="cs"/>
          <w:rtl/>
          <w:lang w:eastAsia="he-IL"/>
        </w:rPr>
        <w:t>לא, לפי פקודת הראיות, זה סעיף ש</w:t>
      </w:r>
      <w:bookmarkStart w:id="2639" w:name="_ETM_Q1_4623692"/>
      <w:bookmarkEnd w:id="2639"/>
      <w:r>
        <w:rPr>
          <w:rFonts w:hint="cs"/>
          <w:rtl/>
          <w:lang w:eastAsia="he-IL"/>
        </w:rPr>
        <w:t xml:space="preserve">ולי פה, אבל הוא גם נזכר, שעובד ציבור שחותם </w:t>
      </w:r>
      <w:bookmarkStart w:id="2640" w:name="_ETM_Q1_4624218"/>
      <w:bookmarkEnd w:id="2640"/>
      <w:r>
        <w:rPr>
          <w:rFonts w:hint="cs"/>
          <w:rtl/>
          <w:lang w:eastAsia="he-IL"/>
        </w:rPr>
        <w:t xml:space="preserve">על מסמך, הוא לא צריך להיחקר עליו, אלא אפשר להציג </w:t>
      </w:r>
      <w:bookmarkStart w:id="2641" w:name="_ETM_Q1_4631571"/>
      <w:bookmarkEnd w:id="2641"/>
      <w:r>
        <w:rPr>
          <w:rFonts w:hint="cs"/>
          <w:rtl/>
          <w:lang w:eastAsia="he-IL"/>
        </w:rPr>
        <w:t xml:space="preserve">אותו כראיה בבית המשפט, אם יש החלטה של הוועדה שהוא </w:t>
      </w:r>
      <w:bookmarkStart w:id="2642" w:name="_ETM_Q1_4636682"/>
      <w:bookmarkEnd w:id="2642"/>
      <w:r>
        <w:rPr>
          <w:rFonts w:hint="cs"/>
          <w:rtl/>
          <w:lang w:eastAsia="he-IL"/>
        </w:rPr>
        <w:t xml:space="preserve">נכה או שמאשרים לו זכאות מסוימת, אז זה מספיק </w:t>
      </w:r>
      <w:bookmarkStart w:id="2643" w:name="_ETM_Q1_4640466"/>
      <w:bookmarkEnd w:id="2643"/>
      <w:r>
        <w:rPr>
          <w:rFonts w:hint="cs"/>
          <w:rtl/>
          <w:lang w:eastAsia="he-IL"/>
        </w:rPr>
        <w:t xml:space="preserve">ראיה? אז גם חבר ועדה שאינו עובד המדינה חותם אז </w:t>
      </w:r>
      <w:bookmarkStart w:id="2644" w:name="_ETM_Q1_4644279"/>
      <w:bookmarkEnd w:id="2644"/>
      <w:r>
        <w:rPr>
          <w:rFonts w:hint="cs"/>
          <w:rtl/>
          <w:lang w:eastAsia="he-IL"/>
        </w:rPr>
        <w:t xml:space="preserve">יחולו עליו גם הזכויות כביכול שחלות גם על עובד המדינה. </w:t>
      </w:r>
      <w:bookmarkStart w:id="2645" w:name="_ETM_Q1_4647471"/>
      <w:bookmarkStart w:id="2646" w:name="_ETM_Q1_4647535"/>
      <w:bookmarkEnd w:id="2645"/>
      <w:bookmarkEnd w:id="2646"/>
    </w:p>
    <w:p w14:paraId="1129FC87" w14:textId="77777777" w:rsidR="002564CC" w:rsidRDefault="002564CC" w:rsidP="002564CC">
      <w:pPr>
        <w:rPr>
          <w:rtl/>
          <w:lang w:eastAsia="he-IL"/>
        </w:rPr>
      </w:pPr>
      <w:bookmarkStart w:id="2647" w:name="_ETM_Q1_4647579"/>
      <w:bookmarkStart w:id="2648" w:name="_ETM_Q1_4647695"/>
      <w:bookmarkEnd w:id="2647"/>
      <w:bookmarkEnd w:id="2648"/>
    </w:p>
    <w:p w14:paraId="58B597BC" w14:textId="5C8AE892" w:rsidR="002564CC" w:rsidRDefault="002564CC" w:rsidP="002564CC">
      <w:pPr>
        <w:rPr>
          <w:rtl/>
          <w:lang w:eastAsia="he-IL"/>
        </w:rPr>
      </w:pPr>
      <w:bookmarkStart w:id="2649" w:name="_ETM_Q1_4647738"/>
      <w:bookmarkEnd w:id="2649"/>
      <w:r>
        <w:rPr>
          <w:rFonts w:hint="cs"/>
          <w:rtl/>
          <w:lang w:eastAsia="he-IL"/>
        </w:rPr>
        <w:t>והסעיף האחרון זה לגבי סעיף הסודיות, שבעיקרון לפי סעיף 2(5)</w:t>
      </w:r>
      <w:bookmarkStart w:id="2650" w:name="_ETM_Q1_4659016"/>
      <w:bookmarkEnd w:id="2650"/>
      <w:r w:rsidR="00AF6866">
        <w:rPr>
          <w:rFonts w:hint="cs"/>
          <w:rtl/>
          <w:lang w:eastAsia="he-IL"/>
        </w:rPr>
        <w:t xml:space="preserve"> </w:t>
      </w:r>
      <w:r>
        <w:rPr>
          <w:rFonts w:hint="cs"/>
          <w:rtl/>
          <w:lang w:eastAsia="he-IL"/>
        </w:rPr>
        <w:t>לחוק הגנת הפרטיות, גם בלי הסעיף הזה, א</w:t>
      </w:r>
      <w:bookmarkStart w:id="2651" w:name="_ETM_Q1_4663786"/>
      <w:bookmarkEnd w:id="2651"/>
      <w:r>
        <w:rPr>
          <w:rFonts w:hint="cs"/>
          <w:rtl/>
          <w:lang w:eastAsia="he-IL"/>
        </w:rPr>
        <w:t>סור לעשות שימוש במידע שנמסר לבן אדם שהוא מידע פרטי</w:t>
      </w:r>
      <w:bookmarkStart w:id="2652" w:name="_ETM_Q1_4665961"/>
      <w:bookmarkEnd w:id="2652"/>
      <w:r>
        <w:rPr>
          <w:rFonts w:hint="cs"/>
          <w:rtl/>
          <w:lang w:eastAsia="he-IL"/>
        </w:rPr>
        <w:t xml:space="preserve"> של בן אדם אחר. הסעיף הזה מכיל את הוראות סעיף </w:t>
      </w:r>
      <w:bookmarkStart w:id="2653" w:name="_ETM_Q1_4669778"/>
      <w:bookmarkEnd w:id="2653"/>
      <w:r>
        <w:rPr>
          <w:rFonts w:hint="cs"/>
          <w:rtl/>
          <w:lang w:eastAsia="he-IL"/>
        </w:rPr>
        <w:t>2(9)</w:t>
      </w:r>
      <w:r w:rsidR="00AF6866">
        <w:rPr>
          <w:rFonts w:hint="cs"/>
          <w:rtl/>
          <w:lang w:eastAsia="he-IL"/>
        </w:rPr>
        <w:t xml:space="preserve"> </w:t>
      </w:r>
      <w:r>
        <w:rPr>
          <w:rFonts w:hint="cs"/>
          <w:rtl/>
          <w:lang w:eastAsia="he-IL"/>
        </w:rPr>
        <w:t xml:space="preserve">לחוק הגנת הפרטיות שאומר שאסור לגלות שום מידע. גם </w:t>
      </w:r>
      <w:bookmarkStart w:id="2654" w:name="_ETM_Q1_4674894"/>
      <w:bookmarkEnd w:id="2654"/>
      <w:r>
        <w:rPr>
          <w:rFonts w:hint="cs"/>
          <w:rtl/>
          <w:lang w:eastAsia="he-IL"/>
        </w:rPr>
        <w:t xml:space="preserve">אם הוא לא עושה בזה שימוש אסור לו לגלות לאחר </w:t>
      </w:r>
      <w:bookmarkStart w:id="2655" w:name="_ETM_Q1_4680790"/>
      <w:bookmarkEnd w:id="2655"/>
      <w:r>
        <w:rPr>
          <w:rFonts w:hint="cs"/>
          <w:rtl/>
          <w:lang w:eastAsia="he-IL"/>
        </w:rPr>
        <w:t xml:space="preserve">את המידע שהגיע אליו. כמובן שזה מידע סודי, כמובן שהוא </w:t>
      </w:r>
      <w:bookmarkStart w:id="2656" w:name="_ETM_Q1_4682476"/>
      <w:bookmarkEnd w:id="2656"/>
      <w:r>
        <w:rPr>
          <w:rFonts w:hint="cs"/>
          <w:rtl/>
          <w:lang w:eastAsia="he-IL"/>
        </w:rPr>
        <w:t xml:space="preserve">מידע פרטי ויכול להיות מזה נזק רב לאותו נידון </w:t>
      </w:r>
      <w:bookmarkStart w:id="2657" w:name="_ETM_Q1_4691529"/>
      <w:bookmarkEnd w:id="2657"/>
      <w:r>
        <w:rPr>
          <w:rFonts w:hint="cs"/>
          <w:rtl/>
          <w:lang w:eastAsia="he-IL"/>
        </w:rPr>
        <w:t xml:space="preserve">בוועדה, לאותו נכה. אז כמובן גם משרד המשפטים הסכים </w:t>
      </w:r>
      <w:bookmarkStart w:id="2658" w:name="_ETM_Q1_4698648"/>
      <w:bookmarkEnd w:id="2658"/>
      <w:r>
        <w:rPr>
          <w:rFonts w:hint="cs"/>
          <w:rtl/>
          <w:lang w:eastAsia="he-IL"/>
        </w:rPr>
        <w:t xml:space="preserve">עם ההצעה פה. </w:t>
      </w:r>
    </w:p>
    <w:p w14:paraId="590F902D" w14:textId="77777777" w:rsidR="002564CC" w:rsidRDefault="002564CC" w:rsidP="002564CC">
      <w:pPr>
        <w:rPr>
          <w:rtl/>
          <w:lang w:eastAsia="he-IL"/>
        </w:rPr>
      </w:pPr>
      <w:bookmarkStart w:id="2659" w:name="_ETM_Q1_4694914"/>
      <w:bookmarkStart w:id="2660" w:name="_ETM_Q1_4694959"/>
      <w:bookmarkEnd w:id="2659"/>
      <w:bookmarkEnd w:id="2660"/>
    </w:p>
    <w:p w14:paraId="35CB79C8" w14:textId="43F23D11" w:rsidR="002564CC" w:rsidRDefault="002564CC" w:rsidP="002564CC">
      <w:pPr>
        <w:pStyle w:val="af6"/>
        <w:keepNext/>
        <w:rPr>
          <w:rtl/>
        </w:rPr>
      </w:pPr>
      <w:bookmarkStart w:id="2661" w:name="ET_yor_4996_298"/>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 </w:t>
      </w:r>
      <w:r>
        <w:rPr>
          <w:rtl/>
        </w:rPr>
        <w:t xml:space="preserve">היו"ר ישראל </w:t>
      </w:r>
      <w:proofErr w:type="spellStart"/>
      <w:r>
        <w:rPr>
          <w:rtl/>
        </w:rPr>
        <w:t>אייכלר</w:t>
      </w:r>
      <w:proofErr w:type="spellEnd"/>
      <w:r>
        <w:rPr>
          <w:rtl/>
        </w:rPr>
        <w:t>:</w:t>
      </w:r>
      <w:r w:rsidRPr="002564CC">
        <w:rPr>
          <w:rStyle w:val="TagStyle"/>
          <w:rtl/>
        </w:rPr>
        <w:t xml:space="preserve"> &lt;&lt; </w:t>
      </w:r>
      <w:proofErr w:type="spellStart"/>
      <w:r w:rsidRPr="002564CC">
        <w:rPr>
          <w:rStyle w:val="TagStyle"/>
          <w:rtl/>
        </w:rPr>
        <w:t>יור</w:t>
      </w:r>
      <w:proofErr w:type="spellEnd"/>
      <w:r w:rsidRPr="002564CC">
        <w:rPr>
          <w:rStyle w:val="TagStyle"/>
          <w:rtl/>
        </w:rPr>
        <w:t xml:space="preserve"> &gt;&gt;</w:t>
      </w:r>
      <w:r w:rsidR="00AB69D4">
        <w:rPr>
          <w:rtl/>
        </w:rPr>
        <w:t xml:space="preserve"> </w:t>
      </w:r>
      <w:bookmarkEnd w:id="2661"/>
    </w:p>
    <w:p w14:paraId="3B18954E" w14:textId="77777777" w:rsidR="002564CC" w:rsidRDefault="002564CC" w:rsidP="002564CC">
      <w:pPr>
        <w:pStyle w:val="KeepWithNext"/>
        <w:rPr>
          <w:rtl/>
          <w:lang w:eastAsia="he-IL"/>
        </w:rPr>
      </w:pPr>
    </w:p>
    <w:p w14:paraId="41B938BB" w14:textId="7909C74D" w:rsidR="002564CC" w:rsidRPr="002564CC" w:rsidRDefault="002564CC" w:rsidP="002564CC">
      <w:pPr>
        <w:rPr>
          <w:rtl/>
          <w:lang w:eastAsia="he-IL"/>
        </w:rPr>
      </w:pPr>
      <w:bookmarkStart w:id="2662" w:name="_ETM_Q1_4696434"/>
      <w:bookmarkStart w:id="2663" w:name="_ETM_Q1_4696481"/>
      <w:bookmarkEnd w:id="2662"/>
      <w:bookmarkEnd w:id="2663"/>
      <w:r>
        <w:rPr>
          <w:rFonts w:hint="cs"/>
          <w:rtl/>
          <w:lang w:eastAsia="he-IL"/>
        </w:rPr>
        <w:t xml:space="preserve">אבל יש לי שאלה, למה לא כתוב </w:t>
      </w:r>
      <w:bookmarkStart w:id="2664" w:name="_ETM_Q1_4699996"/>
      <w:bookmarkEnd w:id="2664"/>
      <w:r>
        <w:rPr>
          <w:rFonts w:hint="cs"/>
          <w:rtl/>
          <w:lang w:eastAsia="he-IL"/>
        </w:rPr>
        <w:t xml:space="preserve">פה שהוא צריך לחתום על משהו? </w:t>
      </w:r>
    </w:p>
    <w:p w14:paraId="23F8C173" w14:textId="77777777" w:rsidR="002564CC" w:rsidRDefault="002564CC" w:rsidP="002564CC">
      <w:pPr>
        <w:rPr>
          <w:rtl/>
          <w:lang w:eastAsia="he-IL"/>
        </w:rPr>
      </w:pPr>
      <w:bookmarkStart w:id="2665" w:name="_ETM_Q1_4567437"/>
      <w:bookmarkStart w:id="2666" w:name="_ETM_Q1_4567498"/>
      <w:bookmarkEnd w:id="2665"/>
      <w:bookmarkEnd w:id="2666"/>
    </w:p>
    <w:p w14:paraId="4EF15519" w14:textId="6E182AAD" w:rsidR="002564CC" w:rsidRDefault="002564CC" w:rsidP="002564CC">
      <w:pPr>
        <w:pStyle w:val="af9"/>
        <w:keepNext/>
        <w:rPr>
          <w:lang w:eastAsia="he-IL"/>
        </w:rPr>
      </w:pPr>
      <w:bookmarkStart w:id="2667" w:name="ET_guest_יואב_סטשבסקי_299"/>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667"/>
    </w:p>
    <w:p w14:paraId="3881FBE7" w14:textId="77777777" w:rsidR="002564CC" w:rsidRDefault="002564CC" w:rsidP="002564CC">
      <w:pPr>
        <w:pStyle w:val="KeepWithNext"/>
        <w:rPr>
          <w:rtl/>
          <w:lang w:eastAsia="he-IL"/>
        </w:rPr>
      </w:pPr>
    </w:p>
    <w:p w14:paraId="453261A1" w14:textId="0AF58FF9" w:rsidR="002564CC" w:rsidRDefault="002564CC" w:rsidP="002564CC">
      <w:pPr>
        <w:rPr>
          <w:rtl/>
          <w:lang w:eastAsia="he-IL"/>
        </w:rPr>
      </w:pPr>
      <w:bookmarkStart w:id="2668" w:name="_ETM_Q1_4700436"/>
      <w:bookmarkStart w:id="2669" w:name="_ETM_Q1_4700479"/>
      <w:bookmarkEnd w:id="2668"/>
      <w:bookmarkEnd w:id="2669"/>
      <w:r>
        <w:rPr>
          <w:rFonts w:hint="cs"/>
          <w:rtl/>
          <w:lang w:eastAsia="he-IL"/>
        </w:rPr>
        <w:t xml:space="preserve">אין צורך לחתום. </w:t>
      </w:r>
      <w:bookmarkStart w:id="2670" w:name="_ETM_Q1_4702505"/>
      <w:bookmarkEnd w:id="2670"/>
      <w:r>
        <w:rPr>
          <w:rFonts w:hint="cs"/>
          <w:rtl/>
          <w:lang w:eastAsia="he-IL"/>
        </w:rPr>
        <w:t xml:space="preserve">ברגע שיש חובת סודיות שקבועה בדין אז חתימה זו התחייבות </w:t>
      </w:r>
      <w:bookmarkStart w:id="2671" w:name="_ETM_Q1_4704338"/>
      <w:bookmarkEnd w:id="2671"/>
      <w:r>
        <w:rPr>
          <w:rFonts w:hint="cs"/>
          <w:rtl/>
          <w:lang w:eastAsia="he-IL"/>
        </w:rPr>
        <w:t xml:space="preserve">שבן אדם מקבל על עצמו מכוח חוזה. פה ברגע שזה </w:t>
      </w:r>
      <w:bookmarkStart w:id="2672" w:name="_ETM_Q1_4711440"/>
      <w:bookmarkEnd w:id="2672"/>
      <w:r>
        <w:rPr>
          <w:rFonts w:hint="cs"/>
          <w:rtl/>
          <w:lang w:eastAsia="he-IL"/>
        </w:rPr>
        <w:t xml:space="preserve">קבוע מכוח הדין גם שופט, אדם נמצא </w:t>
      </w:r>
      <w:bookmarkStart w:id="2673" w:name="_ETM_Q1_4716420"/>
      <w:bookmarkEnd w:id="2673"/>
      <w:r>
        <w:rPr>
          <w:rFonts w:hint="cs"/>
          <w:rtl/>
          <w:lang w:eastAsia="he-IL"/>
        </w:rPr>
        <w:t xml:space="preserve">לפניו, הוא לא צריך לחתום על מסמך שהוא מתחייב שלא </w:t>
      </w:r>
      <w:bookmarkStart w:id="2674" w:name="_ETM_Q1_4717661"/>
      <w:bookmarkEnd w:id="2674"/>
      <w:r>
        <w:rPr>
          <w:rFonts w:hint="cs"/>
          <w:rtl/>
          <w:lang w:eastAsia="he-IL"/>
        </w:rPr>
        <w:t xml:space="preserve">לגלות, זה כתוב בדין. </w:t>
      </w:r>
    </w:p>
    <w:p w14:paraId="03EC2BCE" w14:textId="77777777" w:rsidR="002564CC" w:rsidRDefault="002564CC" w:rsidP="002564CC">
      <w:pPr>
        <w:rPr>
          <w:rtl/>
          <w:lang w:eastAsia="he-IL"/>
        </w:rPr>
      </w:pPr>
      <w:bookmarkStart w:id="2675" w:name="_ETM_Q1_4716219"/>
      <w:bookmarkStart w:id="2676" w:name="_ETM_Q1_4716272"/>
      <w:bookmarkStart w:id="2677" w:name="_ETM_Q1_4718843"/>
      <w:bookmarkEnd w:id="2675"/>
      <w:bookmarkEnd w:id="2676"/>
      <w:bookmarkEnd w:id="2677"/>
    </w:p>
    <w:p w14:paraId="775B1502" w14:textId="08C26435" w:rsidR="002564CC" w:rsidRDefault="002564CC" w:rsidP="002564CC">
      <w:pPr>
        <w:pStyle w:val="a4"/>
        <w:keepNext/>
      </w:pPr>
      <w:bookmarkStart w:id="2678" w:name="ET_speaker_יעל_סלנט_300"/>
      <w:r w:rsidRPr="002564CC">
        <w:rPr>
          <w:rStyle w:val="TagStyle"/>
          <w:rtl/>
        </w:rPr>
        <w:t xml:space="preserve"> &lt;&lt; דובר &gt;&gt; </w:t>
      </w:r>
      <w:r>
        <w:rPr>
          <w:rtl/>
        </w:rPr>
        <w:t xml:space="preserve">יעל </w:t>
      </w:r>
      <w:proofErr w:type="spellStart"/>
      <w:r>
        <w:rPr>
          <w:rtl/>
        </w:rPr>
        <w:t>סלנט</w:t>
      </w:r>
      <w:proofErr w:type="spellEnd"/>
      <w:r>
        <w:rPr>
          <w:rtl/>
        </w:rPr>
        <w:t>:</w:t>
      </w:r>
      <w:r w:rsidRPr="002564CC">
        <w:rPr>
          <w:rStyle w:val="TagStyle"/>
          <w:rtl/>
        </w:rPr>
        <w:t xml:space="preserve"> &lt;&lt; דובר &gt;&gt;</w:t>
      </w:r>
      <w:r w:rsidR="00AB69D4">
        <w:rPr>
          <w:rtl/>
        </w:rPr>
        <w:t xml:space="preserve"> </w:t>
      </w:r>
      <w:bookmarkEnd w:id="2678"/>
    </w:p>
    <w:p w14:paraId="3F4BD6FC" w14:textId="77777777" w:rsidR="002564CC" w:rsidRDefault="002564CC" w:rsidP="002564CC">
      <w:pPr>
        <w:pStyle w:val="KeepWithNext"/>
        <w:rPr>
          <w:rtl/>
          <w:lang w:eastAsia="he-IL"/>
        </w:rPr>
      </w:pPr>
    </w:p>
    <w:p w14:paraId="5707F325" w14:textId="7048A826" w:rsidR="002564CC" w:rsidRDefault="002564CC" w:rsidP="002564CC">
      <w:pPr>
        <w:rPr>
          <w:rtl/>
          <w:lang w:eastAsia="he-IL"/>
        </w:rPr>
      </w:pPr>
      <w:bookmarkStart w:id="2679" w:name="_ETM_Q1_4719383"/>
      <w:bookmarkStart w:id="2680" w:name="_ETM_Q1_4719428"/>
      <w:bookmarkEnd w:id="2679"/>
      <w:bookmarkEnd w:id="2680"/>
      <w:r>
        <w:rPr>
          <w:rFonts w:hint="cs"/>
          <w:rtl/>
          <w:lang w:eastAsia="he-IL"/>
        </w:rPr>
        <w:t xml:space="preserve">על הסנקציות וההגנות של חוק הגנת </w:t>
      </w:r>
      <w:bookmarkStart w:id="2681" w:name="_ETM_Q1_4723524"/>
      <w:bookmarkEnd w:id="2681"/>
      <w:r>
        <w:rPr>
          <w:rFonts w:hint="cs"/>
          <w:rtl/>
          <w:lang w:eastAsia="he-IL"/>
        </w:rPr>
        <w:t xml:space="preserve">הפרטיות. </w:t>
      </w:r>
    </w:p>
    <w:p w14:paraId="2AC69627" w14:textId="77777777" w:rsidR="002564CC" w:rsidRDefault="002564CC" w:rsidP="002564CC">
      <w:pPr>
        <w:rPr>
          <w:rtl/>
          <w:lang w:eastAsia="he-IL"/>
        </w:rPr>
      </w:pPr>
      <w:bookmarkStart w:id="2682" w:name="_ETM_Q1_4719501"/>
      <w:bookmarkStart w:id="2683" w:name="_ETM_Q1_4719557"/>
      <w:bookmarkEnd w:id="2682"/>
      <w:bookmarkEnd w:id="2683"/>
    </w:p>
    <w:p w14:paraId="51752AD9" w14:textId="6F376892" w:rsidR="002564CC" w:rsidRDefault="002564CC" w:rsidP="002564CC">
      <w:pPr>
        <w:pStyle w:val="af9"/>
        <w:keepNext/>
        <w:rPr>
          <w:lang w:eastAsia="he-IL"/>
        </w:rPr>
      </w:pPr>
      <w:bookmarkStart w:id="2684" w:name="ET_guest_יואב_סטשבסקי_301"/>
      <w:r w:rsidRPr="002564C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64CC">
        <w:rPr>
          <w:rStyle w:val="TagStyle"/>
          <w:rtl/>
        </w:rPr>
        <w:t xml:space="preserve"> &lt;&lt; אורח &gt;&gt;</w:t>
      </w:r>
      <w:r w:rsidR="00AB69D4">
        <w:rPr>
          <w:rtl/>
          <w:lang w:eastAsia="he-IL"/>
        </w:rPr>
        <w:t xml:space="preserve"> </w:t>
      </w:r>
      <w:bookmarkEnd w:id="2684"/>
    </w:p>
    <w:p w14:paraId="49FEDD38" w14:textId="77777777" w:rsidR="002564CC" w:rsidRDefault="002564CC" w:rsidP="002564CC">
      <w:pPr>
        <w:pStyle w:val="KeepWithNext"/>
        <w:rPr>
          <w:rtl/>
          <w:lang w:eastAsia="he-IL"/>
        </w:rPr>
      </w:pPr>
    </w:p>
    <w:p w14:paraId="4930E6A8" w14:textId="2AEB9389" w:rsidR="002564CC" w:rsidRPr="002564CC" w:rsidRDefault="002564CC" w:rsidP="002564CC">
      <w:pPr>
        <w:rPr>
          <w:lang w:eastAsia="he-IL"/>
        </w:rPr>
      </w:pPr>
      <w:r>
        <w:rPr>
          <w:rFonts w:hint="cs"/>
          <w:rtl/>
          <w:lang w:eastAsia="he-IL"/>
        </w:rPr>
        <w:t>ו</w:t>
      </w:r>
      <w:bookmarkStart w:id="2685" w:name="_ETM_Q1_4721567"/>
      <w:bookmarkStart w:id="2686" w:name="_ETM_Q1_4721622"/>
      <w:bookmarkEnd w:id="2685"/>
      <w:bookmarkEnd w:id="2686"/>
      <w:r>
        <w:rPr>
          <w:rFonts w:hint="cs"/>
          <w:rtl/>
          <w:lang w:eastAsia="he-IL"/>
        </w:rPr>
        <w:t xml:space="preserve">יחולו עליו סעיפי העונשין כמובן של חוק הגנת הפרטיות </w:t>
      </w:r>
      <w:bookmarkStart w:id="2687" w:name="_ETM_Q1_4723886"/>
      <w:bookmarkEnd w:id="2687"/>
      <w:r>
        <w:rPr>
          <w:rFonts w:hint="cs"/>
          <w:rtl/>
          <w:lang w:eastAsia="he-IL"/>
        </w:rPr>
        <w:t xml:space="preserve">שיש גם ענישה פלילית וגם ענישה אזרחית על הפרת סודיות. </w:t>
      </w:r>
    </w:p>
    <w:p w14:paraId="68D3FEBA" w14:textId="77777777" w:rsidR="00B74EDF" w:rsidRDefault="00B74EDF" w:rsidP="008A718C">
      <w:pPr>
        <w:rPr>
          <w:rtl/>
          <w:lang w:eastAsia="he-IL"/>
        </w:rPr>
      </w:pPr>
      <w:bookmarkStart w:id="2688" w:name="_ETM_Q1_4730807"/>
      <w:bookmarkEnd w:id="2688"/>
    </w:p>
    <w:p w14:paraId="58A681AF" w14:textId="31739C5E" w:rsidR="00B74EDF" w:rsidRDefault="00B74EDF" w:rsidP="00B74EDF">
      <w:pPr>
        <w:pStyle w:val="af9"/>
        <w:keepNext/>
        <w:rPr>
          <w:lang w:eastAsia="he-IL"/>
        </w:rPr>
      </w:pPr>
      <w:bookmarkStart w:id="2689" w:name="ET_guest_רז_חגג_302"/>
      <w:r w:rsidRPr="00B74EDF">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B74EDF">
        <w:rPr>
          <w:rStyle w:val="TagStyle"/>
          <w:rtl/>
        </w:rPr>
        <w:t xml:space="preserve"> &lt;&lt; אורח &gt;&gt;</w:t>
      </w:r>
      <w:r w:rsidR="00AB69D4">
        <w:rPr>
          <w:rtl/>
          <w:lang w:eastAsia="he-IL"/>
        </w:rPr>
        <w:t xml:space="preserve"> </w:t>
      </w:r>
      <w:bookmarkEnd w:id="2689"/>
    </w:p>
    <w:p w14:paraId="0CA519F8" w14:textId="77777777" w:rsidR="00B74EDF" w:rsidRDefault="00B74EDF" w:rsidP="00B74EDF">
      <w:pPr>
        <w:pStyle w:val="KeepWithNext"/>
        <w:rPr>
          <w:rtl/>
          <w:lang w:eastAsia="he-IL"/>
        </w:rPr>
      </w:pPr>
    </w:p>
    <w:p w14:paraId="2A16A404" w14:textId="5F205FEB" w:rsidR="00B74EDF" w:rsidRDefault="00B74EDF" w:rsidP="00B74EDF">
      <w:pPr>
        <w:rPr>
          <w:rtl/>
          <w:lang w:eastAsia="he-IL"/>
        </w:rPr>
      </w:pPr>
      <w:r>
        <w:rPr>
          <w:rFonts w:hint="cs"/>
          <w:rtl/>
          <w:lang w:eastAsia="he-IL"/>
        </w:rPr>
        <w:t>ז</w:t>
      </w:r>
      <w:bookmarkStart w:id="2690" w:name="_ETM_Q1_4731390"/>
      <w:bookmarkStart w:id="2691" w:name="_ETM_Q1_4731451"/>
      <w:bookmarkEnd w:id="2690"/>
      <w:bookmarkEnd w:id="2691"/>
      <w:r>
        <w:rPr>
          <w:rFonts w:hint="cs"/>
          <w:rtl/>
          <w:lang w:eastAsia="he-IL"/>
        </w:rPr>
        <w:t xml:space="preserve">את אומרת שאם הייתה בהחלת הדינים חוק הגנת הפרטיות הסעיף </w:t>
      </w:r>
      <w:bookmarkStart w:id="2692" w:name="_ETM_Q1_4729433"/>
      <w:bookmarkEnd w:id="2692"/>
      <w:r>
        <w:rPr>
          <w:rFonts w:hint="cs"/>
          <w:rtl/>
          <w:lang w:eastAsia="he-IL"/>
        </w:rPr>
        <w:t xml:space="preserve">הזה היה מיותר. </w:t>
      </w:r>
    </w:p>
    <w:p w14:paraId="4B18FDC3" w14:textId="77777777" w:rsidR="00B74EDF" w:rsidRDefault="00B74EDF" w:rsidP="00B74EDF">
      <w:pPr>
        <w:rPr>
          <w:rtl/>
          <w:lang w:eastAsia="he-IL"/>
        </w:rPr>
      </w:pPr>
      <w:bookmarkStart w:id="2693" w:name="_ETM_Q1_4732417"/>
      <w:bookmarkStart w:id="2694" w:name="_ETM_Q1_4732475"/>
      <w:bookmarkEnd w:id="2693"/>
      <w:bookmarkEnd w:id="2694"/>
    </w:p>
    <w:p w14:paraId="65CDA502" w14:textId="571AE691" w:rsidR="00B74EDF" w:rsidRDefault="00B74EDF" w:rsidP="00B74EDF">
      <w:pPr>
        <w:pStyle w:val="af9"/>
        <w:keepNext/>
        <w:rPr>
          <w:lang w:eastAsia="he-IL"/>
        </w:rPr>
      </w:pPr>
      <w:bookmarkStart w:id="2695" w:name="ET_guest_יואב_סטשבסקי_303"/>
      <w:r w:rsidRPr="00B74ED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B74EDF">
        <w:rPr>
          <w:rStyle w:val="TagStyle"/>
          <w:rtl/>
        </w:rPr>
        <w:t xml:space="preserve"> &lt;&lt; אורח &gt;&gt;</w:t>
      </w:r>
      <w:r w:rsidR="00AB69D4">
        <w:rPr>
          <w:rtl/>
          <w:lang w:eastAsia="he-IL"/>
        </w:rPr>
        <w:t xml:space="preserve"> </w:t>
      </w:r>
      <w:bookmarkEnd w:id="2695"/>
    </w:p>
    <w:p w14:paraId="564E2EF1" w14:textId="77777777" w:rsidR="00B74EDF" w:rsidRDefault="00B74EDF" w:rsidP="00B74EDF">
      <w:pPr>
        <w:pStyle w:val="KeepWithNext"/>
        <w:rPr>
          <w:rtl/>
          <w:lang w:eastAsia="he-IL"/>
        </w:rPr>
      </w:pPr>
    </w:p>
    <w:p w14:paraId="0CDE344F" w14:textId="4F469AB6" w:rsidR="00B74EDF" w:rsidRDefault="00B74EDF" w:rsidP="00B74EDF">
      <w:pPr>
        <w:rPr>
          <w:rtl/>
          <w:lang w:eastAsia="he-IL"/>
        </w:rPr>
      </w:pPr>
      <w:r>
        <w:rPr>
          <w:rFonts w:hint="cs"/>
          <w:rtl/>
          <w:lang w:eastAsia="he-IL"/>
        </w:rPr>
        <w:t>ח</w:t>
      </w:r>
      <w:bookmarkStart w:id="2696" w:name="_ETM_Q1_4737729"/>
      <w:bookmarkStart w:id="2697" w:name="_ETM_Q1_4737770"/>
      <w:bookmarkEnd w:id="2696"/>
      <w:bookmarkEnd w:id="2697"/>
      <w:r>
        <w:rPr>
          <w:rFonts w:hint="cs"/>
          <w:rtl/>
          <w:lang w:eastAsia="he-IL"/>
        </w:rPr>
        <w:t xml:space="preserve">וק הגנת הפרטיות חל. </w:t>
      </w:r>
    </w:p>
    <w:p w14:paraId="55D47DD1" w14:textId="77777777" w:rsidR="00B74EDF" w:rsidRDefault="00B74EDF" w:rsidP="00B74EDF">
      <w:pPr>
        <w:rPr>
          <w:rtl/>
          <w:lang w:eastAsia="he-IL"/>
        </w:rPr>
      </w:pPr>
      <w:bookmarkStart w:id="2698" w:name="_ETM_Q1_4735016"/>
      <w:bookmarkStart w:id="2699" w:name="_ETM_Q1_4735075"/>
      <w:bookmarkStart w:id="2700" w:name="_ETM_Q1_4735848"/>
      <w:bookmarkEnd w:id="2698"/>
      <w:bookmarkEnd w:id="2699"/>
      <w:bookmarkEnd w:id="2700"/>
    </w:p>
    <w:p w14:paraId="0EEDBDEE" w14:textId="58596B17" w:rsidR="00B74EDF" w:rsidRDefault="00B74EDF" w:rsidP="00B74EDF">
      <w:pPr>
        <w:pStyle w:val="af6"/>
        <w:keepNext/>
      </w:pPr>
      <w:bookmarkStart w:id="2701" w:name="ET_yor_4996_304"/>
      <w:r w:rsidRPr="00B74EDF">
        <w:rPr>
          <w:rStyle w:val="TagStyle"/>
          <w:rtl/>
        </w:rPr>
        <w:t xml:space="preserve"> &lt;&lt; </w:t>
      </w:r>
      <w:proofErr w:type="spellStart"/>
      <w:r w:rsidRPr="00B74EDF">
        <w:rPr>
          <w:rStyle w:val="TagStyle"/>
          <w:rtl/>
        </w:rPr>
        <w:t>יור</w:t>
      </w:r>
      <w:proofErr w:type="spellEnd"/>
      <w:r w:rsidRPr="00B74EDF">
        <w:rPr>
          <w:rStyle w:val="TagStyle"/>
          <w:rtl/>
        </w:rPr>
        <w:t xml:space="preserve"> &gt;&gt; </w:t>
      </w:r>
      <w:r>
        <w:rPr>
          <w:rtl/>
        </w:rPr>
        <w:t xml:space="preserve">היו"ר ישראל </w:t>
      </w:r>
      <w:proofErr w:type="spellStart"/>
      <w:r>
        <w:rPr>
          <w:rtl/>
        </w:rPr>
        <w:t>אייכלר</w:t>
      </w:r>
      <w:proofErr w:type="spellEnd"/>
      <w:r>
        <w:rPr>
          <w:rtl/>
        </w:rPr>
        <w:t>:</w:t>
      </w:r>
      <w:r w:rsidRPr="00B74EDF">
        <w:rPr>
          <w:rStyle w:val="TagStyle"/>
          <w:rtl/>
        </w:rPr>
        <w:t xml:space="preserve"> &lt;&lt; </w:t>
      </w:r>
      <w:proofErr w:type="spellStart"/>
      <w:r w:rsidRPr="00B74EDF">
        <w:rPr>
          <w:rStyle w:val="TagStyle"/>
          <w:rtl/>
        </w:rPr>
        <w:t>יור</w:t>
      </w:r>
      <w:proofErr w:type="spellEnd"/>
      <w:r w:rsidRPr="00B74EDF">
        <w:rPr>
          <w:rStyle w:val="TagStyle"/>
          <w:rtl/>
        </w:rPr>
        <w:t xml:space="preserve"> &gt;&gt;</w:t>
      </w:r>
      <w:r w:rsidR="00AB69D4">
        <w:rPr>
          <w:rtl/>
        </w:rPr>
        <w:t xml:space="preserve"> </w:t>
      </w:r>
      <w:bookmarkEnd w:id="2701"/>
    </w:p>
    <w:p w14:paraId="5F426872" w14:textId="77777777" w:rsidR="00B74EDF" w:rsidRDefault="00B74EDF" w:rsidP="00B74EDF">
      <w:pPr>
        <w:pStyle w:val="KeepWithNext"/>
        <w:rPr>
          <w:rtl/>
          <w:lang w:eastAsia="he-IL"/>
        </w:rPr>
      </w:pPr>
    </w:p>
    <w:p w14:paraId="37EE9429" w14:textId="3E03651F" w:rsidR="00B74EDF" w:rsidRDefault="00B74EDF" w:rsidP="00B74EDF">
      <w:pPr>
        <w:rPr>
          <w:rtl/>
          <w:lang w:eastAsia="he-IL"/>
        </w:rPr>
      </w:pPr>
      <w:r>
        <w:rPr>
          <w:rFonts w:hint="cs"/>
          <w:rtl/>
          <w:lang w:eastAsia="he-IL"/>
        </w:rPr>
        <w:t>ה</w:t>
      </w:r>
      <w:bookmarkStart w:id="2702" w:name="_ETM_Q1_4736441"/>
      <w:bookmarkStart w:id="2703" w:name="_ETM_Q1_4736499"/>
      <w:bookmarkEnd w:id="2702"/>
      <w:bookmarkEnd w:id="2703"/>
      <w:r>
        <w:rPr>
          <w:rFonts w:hint="cs"/>
          <w:rtl/>
          <w:lang w:eastAsia="he-IL"/>
        </w:rPr>
        <w:t xml:space="preserve">סיבה שיש את </w:t>
      </w:r>
      <w:bookmarkStart w:id="2704" w:name="_ETM_Q1_4737887"/>
      <w:bookmarkEnd w:id="2704"/>
      <w:r>
        <w:rPr>
          <w:rFonts w:hint="cs"/>
          <w:rtl/>
          <w:lang w:eastAsia="he-IL"/>
        </w:rPr>
        <w:t xml:space="preserve">הסעיף הזה, כי בוועדה יושבים לא רק עובדי מדינה. </w:t>
      </w:r>
      <w:bookmarkStart w:id="2705" w:name="_ETM_Q1_4743184"/>
      <w:bookmarkEnd w:id="2705"/>
    </w:p>
    <w:p w14:paraId="55E5ADB3" w14:textId="77777777" w:rsidR="00B74EDF" w:rsidRDefault="00B74EDF" w:rsidP="00B74EDF">
      <w:pPr>
        <w:rPr>
          <w:rtl/>
          <w:lang w:eastAsia="he-IL"/>
        </w:rPr>
      </w:pPr>
      <w:bookmarkStart w:id="2706" w:name="_ETM_Q1_4743244"/>
      <w:bookmarkStart w:id="2707" w:name="_ETM_Q1_4740105"/>
      <w:bookmarkEnd w:id="2706"/>
      <w:bookmarkEnd w:id="2707"/>
    </w:p>
    <w:p w14:paraId="70A92D44" w14:textId="3714EA66" w:rsidR="00B74EDF" w:rsidRDefault="00B74EDF" w:rsidP="00B74EDF">
      <w:pPr>
        <w:pStyle w:val="af9"/>
        <w:keepNext/>
        <w:rPr>
          <w:lang w:eastAsia="he-IL"/>
        </w:rPr>
      </w:pPr>
      <w:bookmarkStart w:id="2708" w:name="ET_guest_רז_חגג_305"/>
      <w:r w:rsidRPr="00B74EDF">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B74EDF">
        <w:rPr>
          <w:rStyle w:val="TagStyle"/>
          <w:rtl/>
        </w:rPr>
        <w:t xml:space="preserve"> &lt;&lt; אורח &gt;&gt;</w:t>
      </w:r>
      <w:r w:rsidR="00AB69D4">
        <w:rPr>
          <w:rtl/>
          <w:lang w:eastAsia="he-IL"/>
        </w:rPr>
        <w:t xml:space="preserve"> </w:t>
      </w:r>
      <w:bookmarkEnd w:id="2708"/>
    </w:p>
    <w:p w14:paraId="761F0311" w14:textId="77777777" w:rsidR="00B74EDF" w:rsidRDefault="00B74EDF" w:rsidP="00B74EDF">
      <w:pPr>
        <w:pStyle w:val="KeepWithNext"/>
        <w:rPr>
          <w:rtl/>
          <w:lang w:eastAsia="he-IL"/>
        </w:rPr>
      </w:pPr>
    </w:p>
    <w:p w14:paraId="6EF98EBE" w14:textId="10B4AAD0" w:rsidR="00B74EDF" w:rsidRDefault="00B74EDF" w:rsidP="00B74EDF">
      <w:pPr>
        <w:rPr>
          <w:rtl/>
          <w:lang w:eastAsia="he-IL"/>
        </w:rPr>
      </w:pPr>
      <w:bookmarkStart w:id="2709" w:name="_ETM_Q1_4740684"/>
      <w:bookmarkStart w:id="2710" w:name="_ETM_Q1_4740731"/>
      <w:bookmarkEnd w:id="2709"/>
      <w:bookmarkEnd w:id="2710"/>
      <w:r>
        <w:rPr>
          <w:rFonts w:hint="cs"/>
          <w:rtl/>
          <w:lang w:eastAsia="he-IL"/>
        </w:rPr>
        <w:t xml:space="preserve">אני </w:t>
      </w:r>
      <w:bookmarkStart w:id="2711" w:name="_ETM_Q1_4741361"/>
      <w:bookmarkEnd w:id="2711"/>
      <w:r>
        <w:rPr>
          <w:rFonts w:hint="cs"/>
          <w:rtl/>
          <w:lang w:eastAsia="he-IL"/>
        </w:rPr>
        <w:t xml:space="preserve">יודע, אבל אם עשינו החלת דינים ואחד מהם זה חוק </w:t>
      </w:r>
      <w:bookmarkStart w:id="2712" w:name="_ETM_Q1_4746517"/>
      <w:bookmarkEnd w:id="2712"/>
      <w:r>
        <w:rPr>
          <w:rFonts w:hint="cs"/>
          <w:rtl/>
          <w:lang w:eastAsia="he-IL"/>
        </w:rPr>
        <w:t xml:space="preserve">הגנת הפרטיות, אז אין צורך בסעיף הזה. אבל לא משנה. </w:t>
      </w:r>
      <w:bookmarkStart w:id="2713" w:name="_ETM_Q1_4744836"/>
      <w:bookmarkStart w:id="2714" w:name="_ETM_Q1_4744939"/>
      <w:bookmarkEnd w:id="2713"/>
      <w:bookmarkEnd w:id="2714"/>
    </w:p>
    <w:p w14:paraId="53E2CDFC" w14:textId="77777777" w:rsidR="00B74EDF" w:rsidRDefault="00B74EDF" w:rsidP="00B74EDF">
      <w:pPr>
        <w:rPr>
          <w:rtl/>
          <w:lang w:eastAsia="he-IL"/>
        </w:rPr>
      </w:pPr>
      <w:bookmarkStart w:id="2715" w:name="_ETM_Q1_4744998"/>
      <w:bookmarkEnd w:id="2715"/>
    </w:p>
    <w:p w14:paraId="4091ED23" w14:textId="284C7794" w:rsidR="00B74EDF" w:rsidRDefault="00B74EDF" w:rsidP="00B74EDF">
      <w:pPr>
        <w:pStyle w:val="af9"/>
        <w:keepNext/>
        <w:rPr>
          <w:lang w:eastAsia="he-IL"/>
        </w:rPr>
      </w:pPr>
      <w:r w:rsidRPr="00B74ED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B74EDF">
        <w:rPr>
          <w:rStyle w:val="TagStyle"/>
          <w:rtl/>
        </w:rPr>
        <w:t xml:space="preserve"> &lt;&lt; אורח &gt;&gt;</w:t>
      </w:r>
      <w:r w:rsidR="00AB69D4">
        <w:rPr>
          <w:rtl/>
          <w:lang w:eastAsia="he-IL"/>
        </w:rPr>
        <w:t xml:space="preserve"> </w:t>
      </w:r>
    </w:p>
    <w:p w14:paraId="1A566F11" w14:textId="77777777" w:rsidR="00B74EDF" w:rsidRDefault="00B74EDF" w:rsidP="00B74EDF">
      <w:pPr>
        <w:pStyle w:val="KeepWithNext"/>
        <w:rPr>
          <w:rtl/>
          <w:lang w:eastAsia="he-IL"/>
        </w:rPr>
      </w:pPr>
    </w:p>
    <w:p w14:paraId="45F7E448" w14:textId="72AE32E4" w:rsidR="00B74EDF" w:rsidRDefault="00B74EDF" w:rsidP="00B74EDF">
      <w:pPr>
        <w:rPr>
          <w:rtl/>
          <w:lang w:eastAsia="he-IL"/>
        </w:rPr>
      </w:pPr>
      <w:bookmarkStart w:id="2716" w:name="_ETM_Q1_4748619"/>
      <w:bookmarkStart w:id="2717" w:name="_ETM_Q1_4748672"/>
      <w:bookmarkEnd w:id="2716"/>
      <w:bookmarkEnd w:id="2717"/>
      <w:r>
        <w:rPr>
          <w:rFonts w:hint="cs"/>
          <w:rtl/>
          <w:lang w:eastAsia="he-IL"/>
        </w:rPr>
        <w:t>סעיף סודיות לפי חוק הגנת הפרטיות אומר, סעיף 2(</w:t>
      </w:r>
      <w:bookmarkStart w:id="2718" w:name="_ETM_Q1_4753478"/>
      <w:bookmarkEnd w:id="2718"/>
      <w:r>
        <w:rPr>
          <w:rFonts w:hint="cs"/>
          <w:rtl/>
          <w:lang w:eastAsia="he-IL"/>
        </w:rPr>
        <w:t xml:space="preserve">9) לחוק הגנת הפרטיות אומר שחובת סודיות שנקבעה בדין אסור </w:t>
      </w:r>
      <w:bookmarkStart w:id="2719" w:name="_ETM_Q1_4762230"/>
      <w:bookmarkEnd w:id="2719"/>
      <w:r>
        <w:rPr>
          <w:rFonts w:hint="cs"/>
          <w:rtl/>
          <w:lang w:eastAsia="he-IL"/>
        </w:rPr>
        <w:t xml:space="preserve">לגלות אותה לאחר. אז ממילא חייבים להחיל את חובת הסודיות </w:t>
      </w:r>
      <w:bookmarkStart w:id="2720" w:name="_ETM_Q1_4767062"/>
      <w:bookmarkEnd w:id="2720"/>
      <w:r>
        <w:rPr>
          <w:rFonts w:hint="cs"/>
          <w:rtl/>
          <w:lang w:eastAsia="he-IL"/>
        </w:rPr>
        <w:t xml:space="preserve">הזאת בדין באופן מפורש. </w:t>
      </w:r>
    </w:p>
    <w:p w14:paraId="76DCE2AC" w14:textId="77777777" w:rsidR="00B74EDF" w:rsidRDefault="00B74EDF" w:rsidP="00B74EDF">
      <w:pPr>
        <w:rPr>
          <w:rtl/>
          <w:lang w:eastAsia="he-IL"/>
        </w:rPr>
      </w:pPr>
      <w:bookmarkStart w:id="2721" w:name="_ETM_Q1_4768702"/>
      <w:bookmarkStart w:id="2722" w:name="_ETM_Q1_4768760"/>
      <w:bookmarkStart w:id="2723" w:name="_ETM_Q1_4770261"/>
      <w:bookmarkEnd w:id="2721"/>
      <w:bookmarkEnd w:id="2722"/>
      <w:bookmarkEnd w:id="2723"/>
    </w:p>
    <w:p w14:paraId="3EE5864E" w14:textId="05F23DDA" w:rsidR="00B74EDF" w:rsidRDefault="00B74EDF" w:rsidP="00B74EDF">
      <w:pPr>
        <w:pStyle w:val="af6"/>
        <w:keepNext/>
      </w:pPr>
      <w:bookmarkStart w:id="2724" w:name="ET_yor_4996_307"/>
      <w:r w:rsidRPr="00B74EDF">
        <w:rPr>
          <w:rStyle w:val="TagStyle"/>
          <w:rtl/>
        </w:rPr>
        <w:t xml:space="preserve"> &lt;&lt; </w:t>
      </w:r>
      <w:proofErr w:type="spellStart"/>
      <w:r w:rsidRPr="00B74EDF">
        <w:rPr>
          <w:rStyle w:val="TagStyle"/>
          <w:rtl/>
        </w:rPr>
        <w:t>יור</w:t>
      </w:r>
      <w:proofErr w:type="spellEnd"/>
      <w:r w:rsidRPr="00B74EDF">
        <w:rPr>
          <w:rStyle w:val="TagStyle"/>
          <w:rtl/>
        </w:rPr>
        <w:t xml:space="preserve"> &gt;&gt; </w:t>
      </w:r>
      <w:r>
        <w:rPr>
          <w:rtl/>
        </w:rPr>
        <w:t xml:space="preserve">היו"ר ישראל </w:t>
      </w:r>
      <w:proofErr w:type="spellStart"/>
      <w:r>
        <w:rPr>
          <w:rtl/>
        </w:rPr>
        <w:t>אייכלר</w:t>
      </w:r>
      <w:proofErr w:type="spellEnd"/>
      <w:r>
        <w:rPr>
          <w:rtl/>
        </w:rPr>
        <w:t>:</w:t>
      </w:r>
      <w:r w:rsidRPr="00B74EDF">
        <w:rPr>
          <w:rStyle w:val="TagStyle"/>
          <w:rtl/>
        </w:rPr>
        <w:t xml:space="preserve"> &lt;&lt; </w:t>
      </w:r>
      <w:proofErr w:type="spellStart"/>
      <w:r w:rsidRPr="00B74EDF">
        <w:rPr>
          <w:rStyle w:val="TagStyle"/>
          <w:rtl/>
        </w:rPr>
        <w:t>יור</w:t>
      </w:r>
      <w:proofErr w:type="spellEnd"/>
      <w:r w:rsidRPr="00B74EDF">
        <w:rPr>
          <w:rStyle w:val="TagStyle"/>
          <w:rtl/>
        </w:rPr>
        <w:t xml:space="preserve"> &gt;&gt;</w:t>
      </w:r>
      <w:r w:rsidR="00AB69D4">
        <w:rPr>
          <w:rtl/>
        </w:rPr>
        <w:t xml:space="preserve"> </w:t>
      </w:r>
      <w:bookmarkEnd w:id="2724"/>
    </w:p>
    <w:p w14:paraId="5B5BB655" w14:textId="77777777" w:rsidR="00B74EDF" w:rsidRDefault="00B74EDF" w:rsidP="00B74EDF">
      <w:pPr>
        <w:pStyle w:val="KeepWithNext"/>
        <w:rPr>
          <w:rtl/>
          <w:lang w:eastAsia="he-IL"/>
        </w:rPr>
      </w:pPr>
    </w:p>
    <w:p w14:paraId="6B3CE648" w14:textId="51628E4E" w:rsidR="00B74EDF" w:rsidRDefault="00B74EDF" w:rsidP="00B74EDF">
      <w:pPr>
        <w:rPr>
          <w:rtl/>
          <w:lang w:eastAsia="he-IL"/>
        </w:rPr>
      </w:pPr>
      <w:bookmarkStart w:id="2725" w:name="_ETM_Q1_4770731"/>
      <w:bookmarkStart w:id="2726" w:name="_ETM_Q1_4770779"/>
      <w:bookmarkEnd w:id="2725"/>
      <w:bookmarkEnd w:id="2726"/>
      <w:r>
        <w:rPr>
          <w:rFonts w:hint="cs"/>
          <w:rtl/>
          <w:lang w:eastAsia="he-IL"/>
        </w:rPr>
        <w:t>אתם ביקשתם להתייחס.</w:t>
      </w:r>
      <w:bookmarkStart w:id="2727" w:name="_ETM_Q1_4768713"/>
      <w:bookmarkEnd w:id="2727"/>
    </w:p>
    <w:p w14:paraId="5B17F577" w14:textId="77777777" w:rsidR="00B74EDF" w:rsidRDefault="00B74EDF" w:rsidP="00B74EDF">
      <w:pPr>
        <w:rPr>
          <w:rtl/>
          <w:lang w:eastAsia="he-IL"/>
        </w:rPr>
      </w:pPr>
      <w:bookmarkStart w:id="2728" w:name="_ETM_Q1_4768756"/>
      <w:bookmarkEnd w:id="2728"/>
    </w:p>
    <w:p w14:paraId="07494CE6" w14:textId="73508AEA" w:rsidR="00B74EDF" w:rsidRDefault="00B74EDF" w:rsidP="00B74EDF">
      <w:pPr>
        <w:pStyle w:val="af9"/>
        <w:keepNext/>
        <w:rPr>
          <w:lang w:eastAsia="he-IL"/>
        </w:rPr>
      </w:pPr>
      <w:bookmarkStart w:id="2729" w:name="ET_guest_אייל_בן_שושן_308"/>
      <w:r w:rsidRPr="00B74EDF">
        <w:rPr>
          <w:rStyle w:val="TagStyle"/>
          <w:rtl/>
        </w:rPr>
        <w:t xml:space="preserve"> &lt;&lt; אורח &gt;&gt; </w:t>
      </w:r>
      <w:r>
        <w:rPr>
          <w:rtl/>
          <w:lang w:eastAsia="he-IL"/>
        </w:rPr>
        <w:t>אייל בן שושן:</w:t>
      </w:r>
      <w:r w:rsidRPr="00B74EDF">
        <w:rPr>
          <w:rStyle w:val="TagStyle"/>
          <w:rtl/>
        </w:rPr>
        <w:t xml:space="preserve"> &lt;&lt; אורח &gt;&gt;</w:t>
      </w:r>
      <w:r w:rsidR="00AB69D4">
        <w:rPr>
          <w:rtl/>
          <w:lang w:eastAsia="he-IL"/>
        </w:rPr>
        <w:t xml:space="preserve"> </w:t>
      </w:r>
      <w:bookmarkEnd w:id="2729"/>
    </w:p>
    <w:p w14:paraId="03F0D579" w14:textId="77777777" w:rsidR="00B74EDF" w:rsidRDefault="00B74EDF" w:rsidP="00B74EDF">
      <w:pPr>
        <w:pStyle w:val="KeepWithNext"/>
        <w:rPr>
          <w:rtl/>
          <w:lang w:eastAsia="he-IL"/>
        </w:rPr>
      </w:pPr>
    </w:p>
    <w:p w14:paraId="5BAEE835" w14:textId="6447744E" w:rsidR="00B74EDF" w:rsidRDefault="00B74EDF" w:rsidP="00B74EDF">
      <w:pPr>
        <w:rPr>
          <w:rtl/>
          <w:lang w:eastAsia="he-IL"/>
        </w:rPr>
      </w:pPr>
      <w:bookmarkStart w:id="2730" w:name="_ETM_Q1_4770036"/>
      <w:bookmarkStart w:id="2731" w:name="_ETM_Q1_4770085"/>
      <w:bookmarkEnd w:id="2730"/>
      <w:bookmarkEnd w:id="2731"/>
      <w:r>
        <w:rPr>
          <w:rFonts w:hint="cs"/>
          <w:rtl/>
          <w:lang w:eastAsia="he-IL"/>
        </w:rPr>
        <w:t xml:space="preserve">כן. </w:t>
      </w:r>
      <w:r w:rsidR="00334B9E">
        <w:rPr>
          <w:rFonts w:hint="cs"/>
          <w:rtl/>
          <w:lang w:eastAsia="he-IL"/>
        </w:rPr>
        <w:t xml:space="preserve">במעלה הדרך הסעיף הזה נוסף אחרי שאנחנו כבר הגענו </w:t>
      </w:r>
      <w:bookmarkStart w:id="2732" w:name="_ETM_Q1_4781994"/>
      <w:bookmarkEnd w:id="2732"/>
      <w:r w:rsidR="00334B9E">
        <w:rPr>
          <w:rFonts w:hint="cs"/>
          <w:rtl/>
          <w:lang w:eastAsia="he-IL"/>
        </w:rPr>
        <w:t xml:space="preserve">להסכמות עם משרד הביטחון, זה סעיף שלא היה על דעתו </w:t>
      </w:r>
      <w:bookmarkStart w:id="2733" w:name="_ETM_Q1_4782202"/>
      <w:bookmarkEnd w:id="2733"/>
      <w:r w:rsidR="00334B9E">
        <w:rPr>
          <w:rFonts w:hint="cs"/>
          <w:rtl/>
          <w:lang w:eastAsia="he-IL"/>
        </w:rPr>
        <w:t xml:space="preserve">של הארגון, הוא סעיף שנכפה עלינו מטעם </w:t>
      </w:r>
      <w:bookmarkStart w:id="2734" w:name="_ETM_Q1_4785161"/>
      <w:bookmarkEnd w:id="2734"/>
      <w:r w:rsidR="00334B9E">
        <w:rPr>
          <w:rFonts w:hint="cs"/>
          <w:rtl/>
          <w:lang w:eastAsia="he-IL"/>
        </w:rPr>
        <w:t xml:space="preserve">משרד המשפטים. מבחינת הארגון קטגורית אין לנו בעיה לסעיף </w:t>
      </w:r>
      <w:bookmarkStart w:id="2735" w:name="_ETM_Q1_4792591"/>
      <w:bookmarkEnd w:id="2735"/>
      <w:r w:rsidR="00334B9E">
        <w:rPr>
          <w:rFonts w:hint="cs"/>
          <w:rtl/>
          <w:lang w:eastAsia="he-IL"/>
        </w:rPr>
        <w:t xml:space="preserve">ניגוד העניינים, זה בסדר, רק שהסעיף הזה הוא מנותק מהחוק, </w:t>
      </w:r>
      <w:bookmarkStart w:id="2736" w:name="_ETM_Q1_4794076"/>
      <w:bookmarkEnd w:id="2736"/>
      <w:r w:rsidR="00334B9E">
        <w:rPr>
          <w:rFonts w:hint="cs"/>
          <w:rtl/>
          <w:lang w:eastAsia="he-IL"/>
        </w:rPr>
        <w:t xml:space="preserve">הוא סעיף שלא קשור לחוק הנכים, יש בו התניות של </w:t>
      </w:r>
      <w:bookmarkStart w:id="2737" w:name="_ETM_Q1_4796037"/>
      <w:bookmarkEnd w:id="2737"/>
      <w:r w:rsidR="00334B9E">
        <w:rPr>
          <w:rFonts w:hint="cs"/>
          <w:rtl/>
          <w:lang w:eastAsia="he-IL"/>
        </w:rPr>
        <w:t xml:space="preserve">חברה, בעלי מניות, הוא רחב מדי, הוא לא רלוונטי לחוק. </w:t>
      </w:r>
      <w:bookmarkStart w:id="2738" w:name="_ETM_Q1_4799646"/>
      <w:bookmarkEnd w:id="2738"/>
    </w:p>
    <w:p w14:paraId="218AF6C3" w14:textId="77777777" w:rsidR="00334B9E" w:rsidRDefault="00334B9E" w:rsidP="00B74EDF">
      <w:pPr>
        <w:rPr>
          <w:rtl/>
          <w:lang w:eastAsia="he-IL"/>
        </w:rPr>
      </w:pPr>
      <w:bookmarkStart w:id="2739" w:name="_ETM_Q1_4803158"/>
      <w:bookmarkStart w:id="2740" w:name="_ETM_Q1_4803211"/>
      <w:bookmarkEnd w:id="2739"/>
      <w:bookmarkEnd w:id="2740"/>
    </w:p>
    <w:p w14:paraId="7CC1E2A0" w14:textId="77777777" w:rsidR="00334B9E" w:rsidRDefault="00334B9E" w:rsidP="00B74EDF">
      <w:pPr>
        <w:rPr>
          <w:rtl/>
          <w:lang w:eastAsia="he-IL"/>
        </w:rPr>
      </w:pPr>
      <w:bookmarkStart w:id="2741" w:name="_ETM_Q1_4803342"/>
      <w:bookmarkStart w:id="2742" w:name="_ETM_Q1_4803388"/>
      <w:bookmarkEnd w:id="2741"/>
      <w:bookmarkEnd w:id="2742"/>
      <w:r>
        <w:rPr>
          <w:rFonts w:hint="cs"/>
          <w:rtl/>
          <w:lang w:eastAsia="he-IL"/>
        </w:rPr>
        <w:t xml:space="preserve">אנחנו הצענו נוסח הרבה יותר פשוט, זה לא קיים </w:t>
      </w:r>
      <w:bookmarkStart w:id="2743" w:name="_ETM_Q1_4805124"/>
      <w:bookmarkEnd w:id="2743"/>
      <w:r>
        <w:rPr>
          <w:rFonts w:hint="cs"/>
          <w:rtl/>
          <w:lang w:eastAsia="he-IL"/>
        </w:rPr>
        <w:t xml:space="preserve">בחוקים מקבילים אלינו. אני יכול לתת לוועדה לא מעט מקרים </w:t>
      </w:r>
      <w:bookmarkStart w:id="2744" w:name="_ETM_Q1_4810979"/>
      <w:bookmarkEnd w:id="2744"/>
      <w:r>
        <w:rPr>
          <w:rFonts w:hint="cs"/>
          <w:rtl/>
          <w:lang w:eastAsia="he-IL"/>
        </w:rPr>
        <w:t xml:space="preserve">שאנחנו בדקנו וגם בחוקים מקבילים אין את הסעיף הזה </w:t>
      </w:r>
      <w:bookmarkStart w:id="2745" w:name="_ETM_Q1_4817475"/>
      <w:bookmarkEnd w:id="2745"/>
      <w:r>
        <w:rPr>
          <w:rFonts w:hint="cs"/>
          <w:rtl/>
          <w:lang w:eastAsia="he-IL"/>
        </w:rPr>
        <w:t xml:space="preserve">לגבי ועדות חריגים כאלה ואנחנו הצענו נוסח הרבה יותר מצומצם </w:t>
      </w:r>
      <w:bookmarkStart w:id="2746" w:name="_ETM_Q1_4815916"/>
      <w:bookmarkEnd w:id="2746"/>
      <w:r>
        <w:rPr>
          <w:rFonts w:hint="cs"/>
          <w:rtl/>
          <w:lang w:eastAsia="he-IL"/>
        </w:rPr>
        <w:t xml:space="preserve">שמקבע את סוגיית ניגוד העניינים. לצערי הרב לא היה שיח </w:t>
      </w:r>
      <w:bookmarkStart w:id="2747" w:name="_ETM_Q1_4825916"/>
      <w:bookmarkEnd w:id="2747"/>
      <w:r>
        <w:rPr>
          <w:rFonts w:hint="cs"/>
          <w:rtl/>
          <w:lang w:eastAsia="he-IL"/>
        </w:rPr>
        <w:t xml:space="preserve">פה בנושא הזה, משרד המשפטים אמר שאלה ההנחיות </w:t>
      </w:r>
      <w:bookmarkStart w:id="2748" w:name="_ETM_Q1_4827990"/>
      <w:bookmarkEnd w:id="2748"/>
      <w:r>
        <w:rPr>
          <w:rFonts w:hint="cs"/>
          <w:rtl/>
          <w:lang w:eastAsia="he-IL"/>
        </w:rPr>
        <w:t xml:space="preserve">שלו וזה הנוסח שהם חייבים לרוץ </w:t>
      </w:r>
      <w:proofErr w:type="spellStart"/>
      <w:r>
        <w:rPr>
          <w:rFonts w:hint="cs"/>
          <w:rtl/>
          <w:lang w:eastAsia="he-IL"/>
        </w:rPr>
        <w:t>איתו</w:t>
      </w:r>
      <w:proofErr w:type="spellEnd"/>
      <w:r>
        <w:rPr>
          <w:rFonts w:hint="cs"/>
          <w:rtl/>
          <w:lang w:eastAsia="he-IL"/>
        </w:rPr>
        <w:t xml:space="preserve"> קדימה.</w:t>
      </w:r>
    </w:p>
    <w:p w14:paraId="4B0BDE4C" w14:textId="77777777" w:rsidR="00334B9E" w:rsidRDefault="00334B9E" w:rsidP="00B74EDF">
      <w:pPr>
        <w:rPr>
          <w:rtl/>
          <w:lang w:eastAsia="he-IL"/>
        </w:rPr>
      </w:pPr>
      <w:bookmarkStart w:id="2749" w:name="_ETM_Q1_4827905"/>
      <w:bookmarkStart w:id="2750" w:name="_ETM_Q1_4827948"/>
      <w:bookmarkStart w:id="2751" w:name="_ETM_Q1_4829698"/>
      <w:bookmarkEnd w:id="2749"/>
      <w:bookmarkEnd w:id="2750"/>
      <w:bookmarkEnd w:id="2751"/>
    </w:p>
    <w:p w14:paraId="5C5460CC" w14:textId="75581EBE" w:rsidR="00334B9E" w:rsidRDefault="00334B9E" w:rsidP="00334B9E">
      <w:pPr>
        <w:pStyle w:val="af6"/>
        <w:keepNext/>
        <w:rPr>
          <w:rtl/>
        </w:rPr>
      </w:pPr>
      <w:bookmarkStart w:id="2752" w:name="ET_yor_4996_290"/>
      <w:r w:rsidRPr="00334B9E">
        <w:rPr>
          <w:rStyle w:val="TagStyle"/>
          <w:rtl/>
        </w:rPr>
        <w:t xml:space="preserve"> &lt;&lt; </w:t>
      </w:r>
      <w:proofErr w:type="spellStart"/>
      <w:r w:rsidRPr="00334B9E">
        <w:rPr>
          <w:rStyle w:val="TagStyle"/>
          <w:rtl/>
        </w:rPr>
        <w:t>יור</w:t>
      </w:r>
      <w:proofErr w:type="spellEnd"/>
      <w:r w:rsidRPr="00334B9E">
        <w:rPr>
          <w:rStyle w:val="TagStyle"/>
          <w:rtl/>
        </w:rPr>
        <w:t xml:space="preserve"> &gt;&gt; </w:t>
      </w:r>
      <w:r>
        <w:rPr>
          <w:rtl/>
        </w:rPr>
        <w:t xml:space="preserve">היו"ר ישראל </w:t>
      </w:r>
      <w:proofErr w:type="spellStart"/>
      <w:r>
        <w:rPr>
          <w:rtl/>
        </w:rPr>
        <w:t>אייכלר</w:t>
      </w:r>
      <w:proofErr w:type="spellEnd"/>
      <w:r>
        <w:rPr>
          <w:rtl/>
        </w:rPr>
        <w:t>:</w:t>
      </w:r>
      <w:r w:rsidRPr="00334B9E">
        <w:rPr>
          <w:rStyle w:val="TagStyle"/>
          <w:rtl/>
        </w:rPr>
        <w:t xml:space="preserve"> &lt;&lt; </w:t>
      </w:r>
      <w:proofErr w:type="spellStart"/>
      <w:r w:rsidRPr="00334B9E">
        <w:rPr>
          <w:rStyle w:val="TagStyle"/>
          <w:rtl/>
        </w:rPr>
        <w:t>יור</w:t>
      </w:r>
      <w:proofErr w:type="spellEnd"/>
      <w:r w:rsidRPr="00334B9E">
        <w:rPr>
          <w:rStyle w:val="TagStyle"/>
          <w:rtl/>
        </w:rPr>
        <w:t xml:space="preserve"> &gt;&gt;</w:t>
      </w:r>
      <w:r w:rsidR="00AB69D4">
        <w:rPr>
          <w:rtl/>
        </w:rPr>
        <w:t xml:space="preserve"> </w:t>
      </w:r>
      <w:bookmarkEnd w:id="2752"/>
    </w:p>
    <w:p w14:paraId="523273B2" w14:textId="77777777" w:rsidR="00334B9E" w:rsidRDefault="00334B9E" w:rsidP="00334B9E">
      <w:pPr>
        <w:pStyle w:val="KeepWithNext"/>
        <w:rPr>
          <w:rtl/>
        </w:rPr>
      </w:pPr>
    </w:p>
    <w:p w14:paraId="690FEAB1" w14:textId="77777777" w:rsidR="00334B9E" w:rsidRDefault="00334B9E" w:rsidP="00334B9E">
      <w:pPr>
        <w:rPr>
          <w:rtl/>
        </w:rPr>
      </w:pPr>
      <w:bookmarkStart w:id="2753" w:name="_ETM_Q1_4833730"/>
      <w:bookmarkStart w:id="2754" w:name="_ETM_Q1_4833764"/>
      <w:bookmarkEnd w:id="2753"/>
      <w:bookmarkEnd w:id="2754"/>
      <w:r>
        <w:rPr>
          <w:rFonts w:hint="cs"/>
          <w:rtl/>
        </w:rPr>
        <w:t xml:space="preserve">איזה מילה בסעיף </w:t>
      </w:r>
      <w:bookmarkStart w:id="2755" w:name="_ETM_Q1_4830273"/>
      <w:bookmarkEnd w:id="2755"/>
      <w:r>
        <w:rPr>
          <w:rFonts w:hint="cs"/>
          <w:rtl/>
        </w:rPr>
        <w:t xml:space="preserve">הזה מפריעה לך? </w:t>
      </w:r>
      <w:bookmarkStart w:id="2756" w:name="_ETM_Q1_4834697"/>
      <w:bookmarkEnd w:id="2756"/>
    </w:p>
    <w:p w14:paraId="2AA97EE2" w14:textId="77777777" w:rsidR="00334B9E" w:rsidRDefault="00334B9E" w:rsidP="00334B9E">
      <w:pPr>
        <w:rPr>
          <w:rtl/>
        </w:rPr>
      </w:pPr>
      <w:bookmarkStart w:id="2757" w:name="_ETM_Q1_4834735"/>
      <w:bookmarkStart w:id="2758" w:name="_ETM_Q1_4831188"/>
      <w:bookmarkEnd w:id="2757"/>
      <w:bookmarkEnd w:id="2758"/>
    </w:p>
    <w:p w14:paraId="6C06A32D" w14:textId="4DDA8A40" w:rsidR="00334B9E" w:rsidRDefault="00334B9E" w:rsidP="00334B9E">
      <w:pPr>
        <w:pStyle w:val="af9"/>
        <w:keepNext/>
        <w:rPr>
          <w:rtl/>
        </w:rPr>
      </w:pPr>
      <w:bookmarkStart w:id="2759" w:name="ET_guest_אייל_בן_שושן_291"/>
      <w:r w:rsidRPr="00334B9E">
        <w:rPr>
          <w:rStyle w:val="TagStyle"/>
          <w:rtl/>
        </w:rPr>
        <w:t xml:space="preserve"> &lt;&lt; אורח &gt;&gt; </w:t>
      </w:r>
      <w:r>
        <w:rPr>
          <w:rtl/>
        </w:rPr>
        <w:t>אייל בן שושן:</w:t>
      </w:r>
      <w:r w:rsidRPr="00334B9E">
        <w:rPr>
          <w:rStyle w:val="TagStyle"/>
          <w:rtl/>
        </w:rPr>
        <w:t xml:space="preserve"> &lt;&lt; אורח &gt;&gt;</w:t>
      </w:r>
      <w:r w:rsidR="00AB69D4">
        <w:rPr>
          <w:rtl/>
        </w:rPr>
        <w:t xml:space="preserve"> </w:t>
      </w:r>
      <w:bookmarkEnd w:id="2759"/>
    </w:p>
    <w:p w14:paraId="339079A9" w14:textId="77777777" w:rsidR="00334B9E" w:rsidRDefault="00334B9E" w:rsidP="00334B9E">
      <w:pPr>
        <w:pStyle w:val="KeepWithNext"/>
        <w:rPr>
          <w:rtl/>
        </w:rPr>
      </w:pPr>
    </w:p>
    <w:p w14:paraId="325044EB" w14:textId="77777777" w:rsidR="00AF6866" w:rsidRDefault="00334B9E" w:rsidP="005575DA">
      <w:pPr>
        <w:rPr>
          <w:rtl/>
        </w:rPr>
      </w:pPr>
      <w:bookmarkStart w:id="2760" w:name="_ETM_Q1_4831530"/>
      <w:bookmarkStart w:id="2761" w:name="_ETM_Q1_4831561"/>
      <w:bookmarkEnd w:id="2760"/>
      <w:bookmarkEnd w:id="2761"/>
      <w:r>
        <w:rPr>
          <w:rFonts w:hint="cs"/>
          <w:rtl/>
        </w:rPr>
        <w:t>קודם כל הפורמט</w:t>
      </w:r>
      <w:r w:rsidR="00AB69D4">
        <w:rPr>
          <w:rFonts w:hint="cs"/>
          <w:rtl/>
        </w:rPr>
        <w:t xml:space="preserve"> </w:t>
      </w:r>
      <w:r>
        <w:rPr>
          <w:rFonts w:hint="cs"/>
          <w:rtl/>
        </w:rPr>
        <w:t xml:space="preserve">עצמו </w:t>
      </w:r>
      <w:bookmarkStart w:id="2762" w:name="_ETM_Q1_4835007"/>
      <w:bookmarkEnd w:id="2762"/>
      <w:r>
        <w:rPr>
          <w:rFonts w:hint="cs"/>
          <w:rtl/>
        </w:rPr>
        <w:t xml:space="preserve">הוא פורמט שמתייחס לא לוועדות חריגים כמו הוועדות האלה. לשם </w:t>
      </w:r>
      <w:bookmarkStart w:id="2763" w:name="_ETM_Q1_4836493"/>
      <w:bookmarkEnd w:id="2763"/>
      <w:r>
        <w:rPr>
          <w:rFonts w:hint="cs"/>
          <w:rtl/>
        </w:rPr>
        <w:t>דוגמה בעל שליטה בחברה במניות. אנחנו מדברים על ועדת</w:t>
      </w:r>
      <w:bookmarkStart w:id="2764" w:name="_ETM_Q1_4839744"/>
      <w:bookmarkEnd w:id="2764"/>
      <w:r>
        <w:rPr>
          <w:rFonts w:hint="cs"/>
          <w:rtl/>
        </w:rPr>
        <w:t xml:space="preserve"> רכב, חריגים לדיור ור</w:t>
      </w:r>
      <w:r w:rsidR="005575DA">
        <w:rPr>
          <w:rFonts w:hint="cs"/>
          <w:rtl/>
        </w:rPr>
        <w:t xml:space="preserve">כב, אלה דברים שלא קשורים. </w:t>
      </w:r>
      <w:bookmarkStart w:id="2765" w:name="_ETM_Q1_4846591"/>
      <w:bookmarkEnd w:id="2765"/>
      <w:r w:rsidR="005575DA">
        <w:rPr>
          <w:rFonts w:hint="cs"/>
          <w:rtl/>
        </w:rPr>
        <w:t xml:space="preserve">דיברת על כל סעיף הבן, דודה </w:t>
      </w:r>
      <w:proofErr w:type="spellStart"/>
      <w:r w:rsidR="005575DA">
        <w:rPr>
          <w:rFonts w:hint="cs"/>
          <w:rtl/>
        </w:rPr>
        <w:t>וכו</w:t>
      </w:r>
      <w:proofErr w:type="spellEnd"/>
      <w:r w:rsidR="005575DA">
        <w:rPr>
          <w:rFonts w:hint="cs"/>
          <w:rtl/>
        </w:rPr>
        <w:t xml:space="preserve">', יש היום סעיפים </w:t>
      </w:r>
      <w:bookmarkStart w:id="2766" w:name="_ETM_Q1_4846939"/>
      <w:bookmarkEnd w:id="2766"/>
      <w:r w:rsidR="005575DA">
        <w:rPr>
          <w:rFonts w:hint="cs"/>
          <w:rtl/>
        </w:rPr>
        <w:t xml:space="preserve">הרבה יותר פשוטים שמגדירים ניגוד עניינים בפסקה אחת במקום שני </w:t>
      </w:r>
      <w:bookmarkStart w:id="2767" w:name="_ETM_Q1_4851658"/>
      <w:bookmarkEnd w:id="2767"/>
      <w:r w:rsidR="005575DA">
        <w:rPr>
          <w:rFonts w:hint="cs"/>
          <w:rtl/>
        </w:rPr>
        <w:t xml:space="preserve">עמודים מתוך חוק הנכים שמוגדרים כרגע לכל סוגי ניגוד העניינים. </w:t>
      </w:r>
      <w:bookmarkStart w:id="2768" w:name="_ETM_Q1_4855635"/>
      <w:bookmarkEnd w:id="2768"/>
    </w:p>
    <w:p w14:paraId="1C30C6F7" w14:textId="77777777" w:rsidR="00AF6866" w:rsidRDefault="00AF6866" w:rsidP="005575DA">
      <w:pPr>
        <w:rPr>
          <w:rtl/>
        </w:rPr>
      </w:pPr>
    </w:p>
    <w:p w14:paraId="490A0474" w14:textId="4C70BDDE" w:rsidR="00F04606" w:rsidRDefault="005575DA" w:rsidP="005575DA">
      <w:pPr>
        <w:rPr>
          <w:rtl/>
          <w:lang w:eastAsia="he-IL"/>
        </w:rPr>
      </w:pPr>
      <w:r>
        <w:rPr>
          <w:rFonts w:hint="cs"/>
          <w:rtl/>
        </w:rPr>
        <w:t xml:space="preserve">בנוסף לזה באופן ספציפי בסעיף (ה) פה נקבע </w:t>
      </w:r>
      <w:r>
        <w:rPr>
          <w:rFonts w:hint="cs"/>
          <w:rtl/>
          <w:lang w:eastAsia="he-IL"/>
        </w:rPr>
        <w:t xml:space="preserve">בנוסח הזה </w:t>
      </w:r>
      <w:bookmarkStart w:id="2769" w:name="_ETM_Q1_4863351"/>
      <w:bookmarkEnd w:id="2769"/>
      <w:r>
        <w:rPr>
          <w:rFonts w:hint="cs"/>
          <w:rtl/>
          <w:lang w:eastAsia="he-IL"/>
        </w:rPr>
        <w:t xml:space="preserve">שהארגון יכול להביא בחשבון את ענייניו במסגרת </w:t>
      </w:r>
      <w:bookmarkStart w:id="2770" w:name="_ETM_Q1_4873045"/>
      <w:bookmarkEnd w:id="2770"/>
      <w:r>
        <w:rPr>
          <w:rFonts w:hint="cs"/>
          <w:rtl/>
          <w:lang w:eastAsia="he-IL"/>
        </w:rPr>
        <w:t xml:space="preserve">הוועדות הללו. ארגון נכי צה"ל נמצא שם על </w:t>
      </w:r>
      <w:bookmarkStart w:id="2771" w:name="_ETM_Q1_4877622"/>
      <w:bookmarkEnd w:id="2771"/>
      <w:r>
        <w:rPr>
          <w:rFonts w:hint="cs"/>
          <w:rtl/>
          <w:lang w:eastAsia="he-IL"/>
        </w:rPr>
        <w:t xml:space="preserve">תקן של נציג של ציבור נכים, הארגון רואה מולו את </w:t>
      </w:r>
      <w:bookmarkStart w:id="2772" w:name="_ETM_Q1_4878923"/>
      <w:bookmarkEnd w:id="2772"/>
      <w:r>
        <w:rPr>
          <w:rFonts w:hint="cs"/>
          <w:rtl/>
          <w:lang w:eastAsia="he-IL"/>
        </w:rPr>
        <w:t xml:space="preserve">החבר שיש לו בעיה בוועדת רכב חריגים, בוועדת דיור, אין </w:t>
      </w:r>
      <w:bookmarkStart w:id="2773" w:name="_ETM_Q1_4883524"/>
      <w:bookmarkEnd w:id="2773"/>
      <w:r>
        <w:rPr>
          <w:rFonts w:hint="cs"/>
          <w:rtl/>
          <w:lang w:eastAsia="he-IL"/>
        </w:rPr>
        <w:t xml:space="preserve">לארגון שיקולים רוחביים, הארגון מבחינתנו נמצא שם ומסתכל </w:t>
      </w:r>
      <w:bookmarkStart w:id="2774" w:name="_ETM_Q1_4891942"/>
      <w:bookmarkEnd w:id="2774"/>
      <w:r>
        <w:rPr>
          <w:rFonts w:hint="cs"/>
          <w:rtl/>
          <w:lang w:eastAsia="he-IL"/>
        </w:rPr>
        <w:t>על הנכה עצמו והוא צריך לשקול את השיקולים של הנכה</w:t>
      </w:r>
      <w:bookmarkStart w:id="2775" w:name="_ETM_Q1_4891819"/>
      <w:bookmarkEnd w:id="2775"/>
      <w:r>
        <w:rPr>
          <w:rFonts w:hint="cs"/>
          <w:rtl/>
          <w:lang w:eastAsia="he-IL"/>
        </w:rPr>
        <w:t xml:space="preserve"> בלבד ומבחינתנו לכתוב דבר כזה זה פשוט חוטא למטרה. </w:t>
      </w:r>
      <w:bookmarkStart w:id="2776" w:name="_ETM_Q1_4895293"/>
      <w:bookmarkEnd w:id="2776"/>
    </w:p>
    <w:p w14:paraId="65416689" w14:textId="77777777" w:rsidR="005575DA" w:rsidRDefault="005575DA" w:rsidP="005575DA">
      <w:pPr>
        <w:rPr>
          <w:rtl/>
          <w:lang w:eastAsia="he-IL"/>
        </w:rPr>
      </w:pPr>
      <w:bookmarkStart w:id="2777" w:name="_ETM_Q1_4895343"/>
      <w:bookmarkStart w:id="2778" w:name="_ETM_Q1_4896221"/>
      <w:bookmarkEnd w:id="2777"/>
      <w:bookmarkEnd w:id="2778"/>
    </w:p>
    <w:p w14:paraId="51F78FCD" w14:textId="2101DE63" w:rsidR="005575DA" w:rsidRDefault="005575DA" w:rsidP="005575DA">
      <w:pPr>
        <w:pStyle w:val="af6"/>
        <w:keepNext/>
        <w:rPr>
          <w:rtl/>
        </w:rPr>
      </w:pPr>
      <w:bookmarkStart w:id="2779" w:name="ET_yor_4996_292"/>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 </w:t>
      </w:r>
      <w:r>
        <w:rPr>
          <w:rtl/>
        </w:rPr>
        <w:t xml:space="preserve">היו"ר ישראל </w:t>
      </w:r>
      <w:proofErr w:type="spellStart"/>
      <w:r>
        <w:rPr>
          <w:rtl/>
        </w:rPr>
        <w:t>אייכלר</w:t>
      </w:r>
      <w:proofErr w:type="spellEnd"/>
      <w:r>
        <w:rPr>
          <w:rtl/>
        </w:rPr>
        <w:t>:</w:t>
      </w:r>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w:t>
      </w:r>
      <w:r w:rsidR="00AB69D4">
        <w:rPr>
          <w:rtl/>
        </w:rPr>
        <w:t xml:space="preserve"> </w:t>
      </w:r>
      <w:bookmarkEnd w:id="2779"/>
    </w:p>
    <w:p w14:paraId="10E1CC59" w14:textId="77777777" w:rsidR="005575DA" w:rsidRDefault="005575DA" w:rsidP="005575DA">
      <w:pPr>
        <w:pStyle w:val="KeepWithNext"/>
        <w:rPr>
          <w:rtl/>
          <w:lang w:eastAsia="he-IL"/>
        </w:rPr>
      </w:pPr>
    </w:p>
    <w:p w14:paraId="451658DE" w14:textId="6D109F92" w:rsidR="005575DA" w:rsidRDefault="005575DA" w:rsidP="005575DA">
      <w:pPr>
        <w:rPr>
          <w:rtl/>
          <w:lang w:eastAsia="he-IL"/>
        </w:rPr>
      </w:pPr>
      <w:bookmarkStart w:id="2780" w:name="_ETM_Q1_4896653"/>
      <w:bookmarkStart w:id="2781" w:name="_ETM_Q1_4896695"/>
      <w:bookmarkEnd w:id="2780"/>
      <w:bookmarkEnd w:id="2781"/>
      <w:r>
        <w:rPr>
          <w:rFonts w:hint="cs"/>
          <w:rtl/>
          <w:lang w:eastAsia="he-IL"/>
        </w:rPr>
        <w:t xml:space="preserve">זה </w:t>
      </w:r>
      <w:bookmarkStart w:id="2782" w:name="_ETM_Q1_4897053"/>
      <w:bookmarkEnd w:id="2782"/>
      <w:r>
        <w:rPr>
          <w:rFonts w:hint="cs"/>
          <w:rtl/>
          <w:lang w:eastAsia="he-IL"/>
        </w:rPr>
        <w:t xml:space="preserve">נותן לך הגנה. </w:t>
      </w:r>
    </w:p>
    <w:p w14:paraId="27A9D56E" w14:textId="77777777" w:rsidR="005575DA" w:rsidRDefault="005575DA" w:rsidP="005575DA">
      <w:pPr>
        <w:rPr>
          <w:rtl/>
          <w:lang w:eastAsia="he-IL"/>
        </w:rPr>
      </w:pPr>
      <w:bookmarkStart w:id="2783" w:name="_ETM_Q1_4900109"/>
      <w:bookmarkStart w:id="2784" w:name="_ETM_Q1_4900146"/>
      <w:bookmarkStart w:id="2785" w:name="_ETM_Q1_4901254"/>
      <w:bookmarkEnd w:id="2783"/>
      <w:bookmarkEnd w:id="2784"/>
      <w:bookmarkEnd w:id="2785"/>
    </w:p>
    <w:p w14:paraId="3D1B331C" w14:textId="50A5CE36" w:rsidR="005575DA" w:rsidRDefault="005575DA" w:rsidP="005575DA">
      <w:pPr>
        <w:pStyle w:val="af9"/>
        <w:keepNext/>
        <w:rPr>
          <w:rtl/>
          <w:lang w:eastAsia="he-IL"/>
        </w:rPr>
      </w:pPr>
      <w:bookmarkStart w:id="2786" w:name="ET_guest_אייל_בן_שושן_293"/>
      <w:r w:rsidRPr="005575DA">
        <w:rPr>
          <w:rStyle w:val="TagStyle"/>
          <w:rtl/>
        </w:rPr>
        <w:t xml:space="preserve"> &lt;&lt; אורח &gt;&gt; </w:t>
      </w:r>
      <w:r>
        <w:rPr>
          <w:rtl/>
          <w:lang w:eastAsia="he-IL"/>
        </w:rPr>
        <w:t>אייל בן שושן:</w:t>
      </w:r>
      <w:r w:rsidRPr="005575DA">
        <w:rPr>
          <w:rStyle w:val="TagStyle"/>
          <w:rtl/>
        </w:rPr>
        <w:t xml:space="preserve"> &lt;&lt; אורח &gt;&gt;</w:t>
      </w:r>
      <w:r w:rsidR="00AB69D4">
        <w:rPr>
          <w:rtl/>
          <w:lang w:eastAsia="he-IL"/>
        </w:rPr>
        <w:t xml:space="preserve"> </w:t>
      </w:r>
      <w:bookmarkEnd w:id="2786"/>
    </w:p>
    <w:p w14:paraId="11691680" w14:textId="77777777" w:rsidR="005575DA" w:rsidRDefault="005575DA" w:rsidP="005575DA">
      <w:pPr>
        <w:pStyle w:val="KeepWithNext"/>
        <w:rPr>
          <w:rtl/>
          <w:lang w:eastAsia="he-IL"/>
        </w:rPr>
      </w:pPr>
    </w:p>
    <w:p w14:paraId="708F6D07" w14:textId="04AAD818" w:rsidR="005575DA" w:rsidRDefault="005575DA" w:rsidP="005575DA">
      <w:pPr>
        <w:rPr>
          <w:rtl/>
          <w:lang w:eastAsia="he-IL"/>
        </w:rPr>
      </w:pPr>
      <w:bookmarkStart w:id="2787" w:name="_ETM_Q1_4901659"/>
      <w:bookmarkStart w:id="2788" w:name="_ETM_Q1_4901701"/>
      <w:bookmarkEnd w:id="2787"/>
      <w:bookmarkEnd w:id="2788"/>
      <w:r>
        <w:rPr>
          <w:rFonts w:hint="cs"/>
          <w:rtl/>
          <w:lang w:eastAsia="he-IL"/>
        </w:rPr>
        <w:t>לא, אני לא ביקשתי הגנה</w:t>
      </w:r>
      <w:bookmarkStart w:id="2789" w:name="_ETM_Q1_4902068"/>
      <w:bookmarkEnd w:id="2789"/>
      <w:r>
        <w:rPr>
          <w:rFonts w:hint="cs"/>
          <w:rtl/>
          <w:lang w:eastAsia="he-IL"/>
        </w:rPr>
        <w:t>.</w:t>
      </w:r>
    </w:p>
    <w:p w14:paraId="65BE1DC3" w14:textId="77777777" w:rsidR="005575DA" w:rsidRDefault="005575DA" w:rsidP="005575DA">
      <w:pPr>
        <w:rPr>
          <w:rtl/>
          <w:lang w:eastAsia="he-IL"/>
        </w:rPr>
      </w:pPr>
      <w:bookmarkStart w:id="2790" w:name="_ETM_Q1_4900519"/>
      <w:bookmarkStart w:id="2791" w:name="_ETM_Q1_4900555"/>
      <w:bookmarkStart w:id="2792" w:name="_ETM_Q1_4901695"/>
      <w:bookmarkEnd w:id="2790"/>
      <w:bookmarkEnd w:id="2791"/>
      <w:bookmarkEnd w:id="2792"/>
    </w:p>
    <w:p w14:paraId="1A6A0122" w14:textId="2B2EFB1E" w:rsidR="005575DA" w:rsidRDefault="005575DA" w:rsidP="005575DA">
      <w:pPr>
        <w:pStyle w:val="af9"/>
        <w:keepNext/>
        <w:rPr>
          <w:rtl/>
          <w:lang w:eastAsia="he-IL"/>
        </w:rPr>
      </w:pPr>
      <w:bookmarkStart w:id="2793" w:name="ET_guest_עידן_קלימן_294"/>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793"/>
    </w:p>
    <w:p w14:paraId="79D73363" w14:textId="77777777" w:rsidR="005575DA" w:rsidRDefault="005575DA" w:rsidP="005575DA">
      <w:pPr>
        <w:pStyle w:val="KeepWithNext"/>
        <w:rPr>
          <w:rtl/>
          <w:lang w:eastAsia="he-IL"/>
        </w:rPr>
      </w:pPr>
    </w:p>
    <w:p w14:paraId="61F98302" w14:textId="027DF2A4" w:rsidR="005575DA" w:rsidRDefault="005575DA" w:rsidP="005575DA">
      <w:pPr>
        <w:rPr>
          <w:rtl/>
          <w:lang w:eastAsia="he-IL"/>
        </w:rPr>
      </w:pPr>
      <w:bookmarkStart w:id="2794" w:name="_ETM_Q1_4902049"/>
      <w:bookmarkStart w:id="2795" w:name="_ETM_Q1_4902076"/>
      <w:bookmarkEnd w:id="2794"/>
      <w:bookmarkEnd w:id="2795"/>
      <w:r>
        <w:rPr>
          <w:rFonts w:hint="cs"/>
          <w:rtl/>
          <w:lang w:eastAsia="he-IL"/>
        </w:rPr>
        <w:t xml:space="preserve">אני לא רוצה את ההגנה הזאת. </w:t>
      </w:r>
    </w:p>
    <w:p w14:paraId="3BC96E22" w14:textId="77777777" w:rsidR="005575DA" w:rsidRDefault="005575DA" w:rsidP="005575DA">
      <w:pPr>
        <w:rPr>
          <w:rtl/>
          <w:lang w:eastAsia="he-IL"/>
        </w:rPr>
      </w:pPr>
      <w:bookmarkStart w:id="2796" w:name="_ETM_Q1_4901761"/>
      <w:bookmarkStart w:id="2797" w:name="_ETM_Q1_4901795"/>
      <w:bookmarkStart w:id="2798" w:name="_ETM_Q1_4902777"/>
      <w:bookmarkEnd w:id="2796"/>
      <w:bookmarkEnd w:id="2797"/>
      <w:bookmarkEnd w:id="2798"/>
    </w:p>
    <w:p w14:paraId="531C1A65" w14:textId="766E1328" w:rsidR="005575DA" w:rsidRDefault="005575DA" w:rsidP="005575DA">
      <w:pPr>
        <w:pStyle w:val="af6"/>
        <w:keepNext/>
        <w:rPr>
          <w:rtl/>
        </w:rPr>
      </w:pPr>
      <w:bookmarkStart w:id="2799" w:name="ET_yor_4996_295"/>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 </w:t>
      </w:r>
      <w:r>
        <w:rPr>
          <w:rtl/>
        </w:rPr>
        <w:t xml:space="preserve">היו"ר ישראל </w:t>
      </w:r>
      <w:proofErr w:type="spellStart"/>
      <w:r>
        <w:rPr>
          <w:rtl/>
        </w:rPr>
        <w:t>אייכלר</w:t>
      </w:r>
      <w:proofErr w:type="spellEnd"/>
      <w:r>
        <w:rPr>
          <w:rtl/>
        </w:rPr>
        <w:t>:</w:t>
      </w:r>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w:t>
      </w:r>
      <w:r w:rsidR="00AB69D4">
        <w:rPr>
          <w:rtl/>
        </w:rPr>
        <w:t xml:space="preserve"> </w:t>
      </w:r>
      <w:bookmarkEnd w:id="2799"/>
    </w:p>
    <w:p w14:paraId="68911CAC" w14:textId="77777777" w:rsidR="005575DA" w:rsidRDefault="005575DA" w:rsidP="005575DA">
      <w:pPr>
        <w:pStyle w:val="KeepWithNext"/>
        <w:rPr>
          <w:rtl/>
          <w:lang w:eastAsia="he-IL"/>
        </w:rPr>
      </w:pPr>
    </w:p>
    <w:p w14:paraId="4041AFE8" w14:textId="32A374EE" w:rsidR="005575DA" w:rsidRDefault="005575DA" w:rsidP="005575DA">
      <w:pPr>
        <w:rPr>
          <w:rtl/>
          <w:lang w:eastAsia="he-IL"/>
        </w:rPr>
      </w:pPr>
      <w:bookmarkStart w:id="2800" w:name="_ETM_Q1_4903132"/>
      <w:bookmarkStart w:id="2801" w:name="_ETM_Q1_4903158"/>
      <w:bookmarkEnd w:id="2800"/>
      <w:bookmarkEnd w:id="2801"/>
      <w:r>
        <w:rPr>
          <w:rFonts w:hint="cs"/>
          <w:rtl/>
          <w:lang w:eastAsia="he-IL"/>
        </w:rPr>
        <w:t xml:space="preserve">עידן, אם </w:t>
      </w:r>
      <w:bookmarkStart w:id="2802" w:name="_ETM_Q1_4906050"/>
      <w:bookmarkEnd w:id="2802"/>
      <w:r>
        <w:rPr>
          <w:rFonts w:hint="cs"/>
          <w:rtl/>
          <w:lang w:eastAsia="he-IL"/>
        </w:rPr>
        <w:t xml:space="preserve">תהיה חבר ממשלה - - - </w:t>
      </w:r>
    </w:p>
    <w:p w14:paraId="0A90472D" w14:textId="77777777" w:rsidR="005575DA" w:rsidRDefault="005575DA" w:rsidP="005575DA">
      <w:pPr>
        <w:rPr>
          <w:rtl/>
          <w:lang w:eastAsia="he-IL"/>
        </w:rPr>
      </w:pPr>
      <w:bookmarkStart w:id="2803" w:name="_ETM_Q1_4903359"/>
      <w:bookmarkStart w:id="2804" w:name="_ETM_Q1_4903393"/>
      <w:bookmarkEnd w:id="2803"/>
      <w:bookmarkEnd w:id="2804"/>
    </w:p>
    <w:p w14:paraId="1C873E65" w14:textId="6550F867" w:rsidR="005575DA" w:rsidRDefault="005575DA" w:rsidP="005575DA">
      <w:pPr>
        <w:pStyle w:val="af9"/>
        <w:keepNext/>
        <w:rPr>
          <w:rtl/>
          <w:lang w:eastAsia="he-IL"/>
        </w:rPr>
      </w:pPr>
      <w:bookmarkStart w:id="2805" w:name="ET_guest_עידן_קלימן_296"/>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805"/>
    </w:p>
    <w:p w14:paraId="62F24419" w14:textId="77777777" w:rsidR="005575DA" w:rsidRDefault="005575DA" w:rsidP="005575DA">
      <w:pPr>
        <w:pStyle w:val="KeepWithNext"/>
        <w:rPr>
          <w:rtl/>
          <w:lang w:eastAsia="he-IL"/>
        </w:rPr>
      </w:pPr>
    </w:p>
    <w:p w14:paraId="5FCA7F61" w14:textId="19C609FE" w:rsidR="005575DA" w:rsidRDefault="005575DA" w:rsidP="005575DA">
      <w:pPr>
        <w:rPr>
          <w:rtl/>
          <w:lang w:eastAsia="he-IL"/>
        </w:rPr>
      </w:pPr>
      <w:bookmarkStart w:id="2806" w:name="_ETM_Q1_4905457"/>
      <w:bookmarkStart w:id="2807" w:name="_ETM_Q1_4905481"/>
      <w:bookmarkEnd w:id="2806"/>
      <w:bookmarkEnd w:id="2807"/>
      <w:r>
        <w:rPr>
          <w:rFonts w:hint="cs"/>
          <w:rtl/>
          <w:lang w:eastAsia="he-IL"/>
        </w:rPr>
        <w:t xml:space="preserve">אני לא רוצה את </w:t>
      </w:r>
      <w:bookmarkStart w:id="2808" w:name="_ETM_Q1_4907535"/>
      <w:bookmarkEnd w:id="2808"/>
      <w:r>
        <w:rPr>
          <w:rFonts w:hint="cs"/>
          <w:rtl/>
          <w:lang w:eastAsia="he-IL"/>
        </w:rPr>
        <w:t xml:space="preserve">ההגנה הזאת. </w:t>
      </w:r>
    </w:p>
    <w:p w14:paraId="4DA63C29" w14:textId="77777777" w:rsidR="005575DA" w:rsidRDefault="005575DA" w:rsidP="005575DA">
      <w:pPr>
        <w:rPr>
          <w:rtl/>
          <w:lang w:eastAsia="he-IL"/>
        </w:rPr>
      </w:pPr>
      <w:bookmarkStart w:id="2809" w:name="_ETM_Q1_4907432"/>
      <w:bookmarkStart w:id="2810" w:name="_ETM_Q1_4907468"/>
      <w:bookmarkStart w:id="2811" w:name="_ETM_Q1_4903843"/>
      <w:bookmarkEnd w:id="2809"/>
      <w:bookmarkEnd w:id="2810"/>
      <w:bookmarkEnd w:id="2811"/>
    </w:p>
    <w:p w14:paraId="369A76BB" w14:textId="7A88DDA5" w:rsidR="005575DA" w:rsidRDefault="005575DA" w:rsidP="005575DA">
      <w:pPr>
        <w:pStyle w:val="af6"/>
        <w:keepNext/>
        <w:rPr>
          <w:rtl/>
        </w:rPr>
      </w:pPr>
      <w:bookmarkStart w:id="2812" w:name="ET_yor_4996_297"/>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 </w:t>
      </w:r>
      <w:r>
        <w:rPr>
          <w:rtl/>
        </w:rPr>
        <w:t xml:space="preserve">היו"ר ישראל </w:t>
      </w:r>
      <w:proofErr w:type="spellStart"/>
      <w:r>
        <w:rPr>
          <w:rtl/>
        </w:rPr>
        <w:t>אייכלר</w:t>
      </w:r>
      <w:proofErr w:type="spellEnd"/>
      <w:r>
        <w:rPr>
          <w:rtl/>
        </w:rPr>
        <w:t>:</w:t>
      </w:r>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w:t>
      </w:r>
      <w:r w:rsidR="00AB69D4">
        <w:rPr>
          <w:rtl/>
        </w:rPr>
        <w:t xml:space="preserve"> </w:t>
      </w:r>
      <w:bookmarkEnd w:id="2812"/>
    </w:p>
    <w:p w14:paraId="734C6C3E" w14:textId="77777777" w:rsidR="005575DA" w:rsidRDefault="005575DA" w:rsidP="005575DA">
      <w:pPr>
        <w:pStyle w:val="KeepWithNext"/>
        <w:rPr>
          <w:rtl/>
          <w:lang w:eastAsia="he-IL"/>
        </w:rPr>
      </w:pPr>
    </w:p>
    <w:p w14:paraId="19A7249A" w14:textId="10758FCA" w:rsidR="005575DA" w:rsidRDefault="005575DA" w:rsidP="005575DA">
      <w:pPr>
        <w:rPr>
          <w:rtl/>
          <w:lang w:eastAsia="he-IL"/>
        </w:rPr>
      </w:pPr>
      <w:bookmarkStart w:id="2813" w:name="_ETM_Q1_4904217"/>
      <w:bookmarkStart w:id="2814" w:name="_ETM_Q1_4904243"/>
      <w:bookmarkEnd w:id="2813"/>
      <w:bookmarkEnd w:id="2814"/>
      <w:r>
        <w:rPr>
          <w:rFonts w:hint="cs"/>
          <w:rtl/>
          <w:lang w:eastAsia="he-IL"/>
        </w:rPr>
        <w:t xml:space="preserve">עידן, אני רוצה לענות </w:t>
      </w:r>
      <w:bookmarkStart w:id="2815" w:name="_ETM_Q1_4908699"/>
      <w:bookmarkEnd w:id="2815"/>
      <w:r>
        <w:rPr>
          <w:rFonts w:hint="cs"/>
          <w:rtl/>
          <w:lang w:eastAsia="he-IL"/>
        </w:rPr>
        <w:t xml:space="preserve">לך משהו. </w:t>
      </w:r>
    </w:p>
    <w:p w14:paraId="045C4EC5" w14:textId="77777777" w:rsidR="005575DA" w:rsidRDefault="005575DA" w:rsidP="005575DA">
      <w:pPr>
        <w:rPr>
          <w:rtl/>
          <w:lang w:eastAsia="he-IL"/>
        </w:rPr>
      </w:pPr>
      <w:bookmarkStart w:id="2816" w:name="_ETM_Q1_4906936"/>
      <w:bookmarkStart w:id="2817" w:name="_ETM_Q1_4906972"/>
      <w:bookmarkStart w:id="2818" w:name="_ETM_Q1_4908425"/>
      <w:bookmarkEnd w:id="2816"/>
      <w:bookmarkEnd w:id="2817"/>
      <w:bookmarkEnd w:id="2818"/>
    </w:p>
    <w:p w14:paraId="7F9D252D" w14:textId="31DFFD1F" w:rsidR="005575DA" w:rsidRDefault="005575DA" w:rsidP="005575DA">
      <w:pPr>
        <w:pStyle w:val="af9"/>
        <w:keepNext/>
        <w:rPr>
          <w:rtl/>
          <w:lang w:eastAsia="he-IL"/>
        </w:rPr>
      </w:pPr>
      <w:bookmarkStart w:id="2819" w:name="ET_guest_עידן_קלימן_298"/>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819"/>
    </w:p>
    <w:p w14:paraId="00391A0A" w14:textId="77777777" w:rsidR="005575DA" w:rsidRDefault="005575DA" w:rsidP="005575DA">
      <w:pPr>
        <w:pStyle w:val="KeepWithNext"/>
        <w:rPr>
          <w:rtl/>
          <w:lang w:eastAsia="he-IL"/>
        </w:rPr>
      </w:pPr>
    </w:p>
    <w:p w14:paraId="13711109" w14:textId="3A54270B" w:rsidR="005575DA" w:rsidRDefault="005575DA" w:rsidP="005575DA">
      <w:pPr>
        <w:rPr>
          <w:rtl/>
          <w:lang w:eastAsia="he-IL"/>
        </w:rPr>
      </w:pPr>
      <w:bookmarkStart w:id="2820" w:name="_ETM_Q1_4908781"/>
      <w:bookmarkStart w:id="2821" w:name="_ETM_Q1_4908807"/>
      <w:bookmarkEnd w:id="2820"/>
      <w:bookmarkEnd w:id="2821"/>
      <w:r>
        <w:rPr>
          <w:rFonts w:hint="cs"/>
          <w:rtl/>
          <w:lang w:eastAsia="he-IL"/>
        </w:rPr>
        <w:t xml:space="preserve">לא, דווקא ליום שאני לא אהיה פה אני </w:t>
      </w:r>
      <w:bookmarkStart w:id="2822" w:name="_ETM_Q1_4909454"/>
      <w:bookmarkEnd w:id="2822"/>
      <w:r>
        <w:rPr>
          <w:rFonts w:hint="cs"/>
          <w:rtl/>
          <w:lang w:eastAsia="he-IL"/>
        </w:rPr>
        <w:t xml:space="preserve">לא רוצה את ההגנה הזו, לא יהיה </w:t>
      </w:r>
      <w:bookmarkStart w:id="2823" w:name="_ETM_Q1_4911601"/>
      <w:bookmarkEnd w:id="2823"/>
      <w:r>
        <w:rPr>
          <w:rFonts w:hint="cs"/>
          <w:rtl/>
          <w:lang w:eastAsia="he-IL"/>
        </w:rPr>
        <w:t>מצב שיהיה דיון אפילו תיאורטי שבו הארגון ישים את טובתו לפני</w:t>
      </w:r>
      <w:bookmarkStart w:id="2824" w:name="_ETM_Q1_4913439"/>
      <w:bookmarkEnd w:id="2824"/>
      <w:r>
        <w:rPr>
          <w:rFonts w:hint="cs"/>
          <w:rtl/>
          <w:lang w:eastAsia="he-IL"/>
        </w:rPr>
        <w:t xml:space="preserve"> טובת הנכה. לא יהיה מצב כזה ואסור שייכנס לחוק דבר </w:t>
      </w:r>
      <w:bookmarkStart w:id="2825" w:name="_ETM_Q1_4914263"/>
      <w:bookmarkEnd w:id="2825"/>
      <w:r>
        <w:rPr>
          <w:rFonts w:hint="cs"/>
          <w:rtl/>
          <w:lang w:eastAsia="he-IL"/>
        </w:rPr>
        <w:t>כזה.</w:t>
      </w:r>
    </w:p>
    <w:p w14:paraId="0A77B56C" w14:textId="77777777" w:rsidR="005575DA" w:rsidRDefault="005575DA" w:rsidP="005575DA">
      <w:pPr>
        <w:rPr>
          <w:rtl/>
          <w:lang w:eastAsia="he-IL"/>
        </w:rPr>
      </w:pPr>
      <w:bookmarkStart w:id="2826" w:name="_ETM_Q1_4914838"/>
      <w:bookmarkStart w:id="2827" w:name="_ETM_Q1_4914879"/>
      <w:bookmarkEnd w:id="2826"/>
      <w:bookmarkEnd w:id="2827"/>
    </w:p>
    <w:p w14:paraId="640C550D" w14:textId="2EB25718" w:rsidR="005575DA" w:rsidRDefault="005575DA" w:rsidP="005575DA">
      <w:pPr>
        <w:pStyle w:val="af6"/>
        <w:keepNext/>
        <w:rPr>
          <w:rtl/>
        </w:rPr>
      </w:pPr>
      <w:bookmarkStart w:id="2828" w:name="ET_yor_4996_299"/>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 </w:t>
      </w:r>
      <w:r>
        <w:rPr>
          <w:rtl/>
        </w:rPr>
        <w:t xml:space="preserve">היו"ר ישראל </w:t>
      </w:r>
      <w:proofErr w:type="spellStart"/>
      <w:r>
        <w:rPr>
          <w:rtl/>
        </w:rPr>
        <w:t>אייכלר</w:t>
      </w:r>
      <w:proofErr w:type="spellEnd"/>
      <w:r>
        <w:rPr>
          <w:rtl/>
        </w:rPr>
        <w:t>:</w:t>
      </w:r>
      <w:r w:rsidRPr="005575DA">
        <w:rPr>
          <w:rStyle w:val="TagStyle"/>
          <w:rtl/>
        </w:rPr>
        <w:t xml:space="preserve"> &lt;&lt; </w:t>
      </w:r>
      <w:proofErr w:type="spellStart"/>
      <w:r w:rsidRPr="005575DA">
        <w:rPr>
          <w:rStyle w:val="TagStyle"/>
          <w:rtl/>
        </w:rPr>
        <w:t>יור</w:t>
      </w:r>
      <w:proofErr w:type="spellEnd"/>
      <w:r w:rsidRPr="005575DA">
        <w:rPr>
          <w:rStyle w:val="TagStyle"/>
          <w:rtl/>
        </w:rPr>
        <w:t xml:space="preserve"> &gt;&gt;</w:t>
      </w:r>
      <w:r w:rsidR="00AB69D4">
        <w:rPr>
          <w:rtl/>
        </w:rPr>
        <w:t xml:space="preserve"> </w:t>
      </w:r>
      <w:bookmarkEnd w:id="2828"/>
    </w:p>
    <w:p w14:paraId="4D0E934F" w14:textId="77777777" w:rsidR="005575DA" w:rsidRDefault="005575DA" w:rsidP="005575DA">
      <w:pPr>
        <w:pStyle w:val="KeepWithNext"/>
        <w:rPr>
          <w:rtl/>
          <w:lang w:eastAsia="he-IL"/>
        </w:rPr>
      </w:pPr>
    </w:p>
    <w:p w14:paraId="24B16A43" w14:textId="5EDECCAC" w:rsidR="005575DA" w:rsidRDefault="005575DA" w:rsidP="005575DA">
      <w:pPr>
        <w:rPr>
          <w:rtl/>
          <w:lang w:eastAsia="he-IL"/>
        </w:rPr>
      </w:pPr>
      <w:bookmarkStart w:id="2829" w:name="_ETM_Q1_4915911"/>
      <w:bookmarkStart w:id="2830" w:name="_ETM_Q1_4915951"/>
      <w:bookmarkEnd w:id="2829"/>
      <w:bookmarkEnd w:id="2830"/>
      <w:r>
        <w:rPr>
          <w:rFonts w:hint="cs"/>
          <w:rtl/>
          <w:lang w:eastAsia="he-IL"/>
        </w:rPr>
        <w:t xml:space="preserve">עידן, אני רוצה לספר לך משהו. רק בשבוע שעבר אמרה </w:t>
      </w:r>
      <w:bookmarkStart w:id="2831" w:name="_ETM_Q1_4920018"/>
      <w:bookmarkEnd w:id="2831"/>
      <w:r>
        <w:rPr>
          <w:rFonts w:hint="cs"/>
          <w:rtl/>
          <w:lang w:eastAsia="he-IL"/>
        </w:rPr>
        <w:t xml:space="preserve">היועצת המשפטית לממשלה לשרי הממשלה, היות שאתם עוסקים בהפגנות, </w:t>
      </w:r>
      <w:bookmarkStart w:id="2832" w:name="_ETM_Q1_4926986"/>
      <w:bookmarkEnd w:id="2832"/>
      <w:r>
        <w:rPr>
          <w:rFonts w:hint="cs"/>
          <w:rtl/>
          <w:lang w:eastAsia="he-IL"/>
        </w:rPr>
        <w:t xml:space="preserve">שזה נגדכם, אז אתם בעלי עניין. אז לכן אני רוצה </w:t>
      </w:r>
      <w:bookmarkStart w:id="2833" w:name="_ETM_Q1_4927951"/>
      <w:bookmarkEnd w:id="2833"/>
      <w:r>
        <w:rPr>
          <w:rFonts w:hint="cs"/>
          <w:rtl/>
          <w:lang w:eastAsia="he-IL"/>
        </w:rPr>
        <w:t>להגן עליכם, שכשאתם באים לוועדה שלא יגידו שאתם דואגים</w:t>
      </w:r>
      <w:bookmarkStart w:id="2834" w:name="_ETM_Q1_4935164"/>
      <w:bookmarkEnd w:id="2834"/>
      <w:r>
        <w:rPr>
          <w:rFonts w:hint="cs"/>
          <w:rtl/>
          <w:lang w:eastAsia="he-IL"/>
        </w:rPr>
        <w:t xml:space="preserve"> לארגון. </w:t>
      </w:r>
      <w:bookmarkStart w:id="2835" w:name="_ETM_Q1_4936293"/>
      <w:bookmarkEnd w:id="2835"/>
    </w:p>
    <w:p w14:paraId="7033E35E" w14:textId="77777777" w:rsidR="005575DA" w:rsidRDefault="005575DA" w:rsidP="005575DA">
      <w:pPr>
        <w:rPr>
          <w:rtl/>
          <w:lang w:eastAsia="he-IL"/>
        </w:rPr>
      </w:pPr>
      <w:bookmarkStart w:id="2836" w:name="_ETM_Q1_4936331"/>
      <w:bookmarkEnd w:id="2836"/>
    </w:p>
    <w:p w14:paraId="394AF854" w14:textId="41B6121F" w:rsidR="005575DA" w:rsidRDefault="005575DA" w:rsidP="005575DA">
      <w:pPr>
        <w:pStyle w:val="af9"/>
        <w:keepNext/>
        <w:rPr>
          <w:rtl/>
          <w:lang w:eastAsia="he-IL"/>
        </w:rPr>
      </w:pPr>
      <w:bookmarkStart w:id="2837" w:name="ET_guest_עידן_קלימן_300"/>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837"/>
    </w:p>
    <w:p w14:paraId="648748BC" w14:textId="77777777" w:rsidR="005575DA" w:rsidRDefault="005575DA" w:rsidP="005575DA">
      <w:pPr>
        <w:pStyle w:val="KeepWithNext"/>
        <w:rPr>
          <w:rtl/>
          <w:lang w:eastAsia="he-IL"/>
        </w:rPr>
      </w:pPr>
    </w:p>
    <w:p w14:paraId="295E0F68" w14:textId="5881AD02" w:rsidR="005575DA" w:rsidRDefault="005575DA" w:rsidP="005575DA">
      <w:pPr>
        <w:rPr>
          <w:rtl/>
          <w:lang w:eastAsia="he-IL"/>
        </w:rPr>
      </w:pPr>
      <w:bookmarkStart w:id="2838" w:name="_ETM_Q1_4933910"/>
      <w:bookmarkStart w:id="2839" w:name="_ETM_Q1_4933955"/>
      <w:bookmarkEnd w:id="2838"/>
      <w:bookmarkEnd w:id="2839"/>
      <w:r>
        <w:rPr>
          <w:rFonts w:hint="cs"/>
          <w:rtl/>
          <w:lang w:eastAsia="he-IL"/>
        </w:rPr>
        <w:t xml:space="preserve">זה יפה, אבל עדיין אני חושב שזו אמירה שהיא </w:t>
      </w:r>
      <w:bookmarkStart w:id="2840" w:name="_ETM_Q1_4940133"/>
      <w:bookmarkEnd w:id="2840"/>
      <w:r>
        <w:rPr>
          <w:rFonts w:hint="cs"/>
          <w:rtl/>
          <w:lang w:eastAsia="he-IL"/>
        </w:rPr>
        <w:t>לא ערכית מבחינת ההיסטוריה והדנ"א של הארגון. מבחינתי כיושב</w:t>
      </w:r>
      <w:bookmarkStart w:id="2841" w:name="_ETM_Q1_4949201"/>
      <w:bookmarkEnd w:id="2841"/>
      <w:r>
        <w:rPr>
          <w:rFonts w:hint="cs"/>
          <w:rtl/>
          <w:lang w:eastAsia="he-IL"/>
        </w:rPr>
        <w:t xml:space="preserve"> ראש הארגון, כאשר נציג ארגון נכנס לוועדת חריגים, יש לו </w:t>
      </w:r>
      <w:bookmarkStart w:id="2842" w:name="_ETM_Q1_4951327"/>
      <w:bookmarkEnd w:id="2842"/>
      <w:r>
        <w:rPr>
          <w:rFonts w:hint="cs"/>
          <w:rtl/>
          <w:lang w:eastAsia="he-IL"/>
        </w:rPr>
        <w:t xml:space="preserve">תפקיד אחד בלבד, למצות את הזכויות של הנכה ולהגן עליו. </w:t>
      </w:r>
      <w:bookmarkStart w:id="2843" w:name="_ETM_Q1_4959214"/>
      <w:bookmarkEnd w:id="2843"/>
      <w:r>
        <w:rPr>
          <w:rFonts w:hint="cs"/>
          <w:rtl/>
          <w:lang w:eastAsia="he-IL"/>
        </w:rPr>
        <w:t xml:space="preserve">אין שום מצב, אפילו לא תיאורטי, שבו יהיה עניין </w:t>
      </w:r>
      <w:bookmarkStart w:id="2844" w:name="_ETM_Q1_4961800"/>
      <w:bookmarkEnd w:id="2844"/>
      <w:r>
        <w:rPr>
          <w:rFonts w:hint="cs"/>
          <w:rtl/>
          <w:lang w:eastAsia="he-IL"/>
        </w:rPr>
        <w:t xml:space="preserve">של איזה שהיא טובת ארגון לעומת טובת הנכה ולנציג הארגון </w:t>
      </w:r>
      <w:bookmarkStart w:id="2845" w:name="_ETM_Q1_4965951"/>
      <w:bookmarkEnd w:id="2845"/>
      <w:r>
        <w:rPr>
          <w:rFonts w:hint="cs"/>
          <w:rtl/>
          <w:lang w:eastAsia="he-IL"/>
        </w:rPr>
        <w:t>תהיה רשות לדון על טובת הארגון ולא על טובת</w:t>
      </w:r>
      <w:bookmarkStart w:id="2846" w:name="_ETM_Q1_4967100"/>
      <w:bookmarkEnd w:id="2846"/>
      <w:r>
        <w:rPr>
          <w:rFonts w:hint="cs"/>
          <w:rtl/>
          <w:lang w:eastAsia="he-IL"/>
        </w:rPr>
        <w:t xml:space="preserve"> הנכה. </w:t>
      </w:r>
    </w:p>
    <w:p w14:paraId="342200CB" w14:textId="77777777" w:rsidR="005575DA" w:rsidRDefault="005575DA" w:rsidP="005575DA">
      <w:pPr>
        <w:rPr>
          <w:rtl/>
          <w:lang w:eastAsia="he-IL"/>
        </w:rPr>
      </w:pPr>
      <w:bookmarkStart w:id="2847" w:name="_ETM_Q1_4968475"/>
      <w:bookmarkStart w:id="2848" w:name="_ETM_Q1_4968512"/>
      <w:bookmarkStart w:id="2849" w:name="_ETM_Q1_4968627"/>
      <w:bookmarkEnd w:id="2847"/>
      <w:bookmarkEnd w:id="2848"/>
      <w:bookmarkEnd w:id="2849"/>
    </w:p>
    <w:p w14:paraId="6ADD616E" w14:textId="6D954311" w:rsidR="005575DA" w:rsidRDefault="005575DA" w:rsidP="005575DA">
      <w:pPr>
        <w:rPr>
          <w:rtl/>
          <w:lang w:eastAsia="he-IL"/>
        </w:rPr>
      </w:pPr>
      <w:bookmarkStart w:id="2850" w:name="_ETM_Q1_4968662"/>
      <w:bookmarkEnd w:id="2850"/>
      <w:r>
        <w:rPr>
          <w:rFonts w:hint="cs"/>
          <w:rtl/>
          <w:lang w:eastAsia="he-IL"/>
        </w:rPr>
        <w:t xml:space="preserve">אני אומר את זה ליום שאנחנו לא נהיה פה, </w:t>
      </w:r>
      <w:bookmarkStart w:id="2851" w:name="_ETM_Q1_4974251"/>
      <w:bookmarkEnd w:id="2851"/>
      <w:r>
        <w:rPr>
          <w:rFonts w:hint="cs"/>
          <w:rtl/>
          <w:lang w:eastAsia="he-IL"/>
        </w:rPr>
        <w:t xml:space="preserve">שיהיו אנשים אחרים. זה החוק, אני חושב שחשוב מאוד שבחוק </w:t>
      </w:r>
      <w:bookmarkStart w:id="2852" w:name="_ETM_Q1_4974665"/>
      <w:bookmarkEnd w:id="2852"/>
      <w:r>
        <w:rPr>
          <w:rFonts w:hint="cs"/>
          <w:rtl/>
          <w:lang w:eastAsia="he-IL"/>
        </w:rPr>
        <w:t xml:space="preserve">יהיה מאוד מאוד ברור שלארגון יש תפקיד אחד וזה </w:t>
      </w:r>
      <w:bookmarkStart w:id="2853" w:name="_ETM_Q1_4979039"/>
      <w:bookmarkEnd w:id="2853"/>
      <w:r>
        <w:rPr>
          <w:rFonts w:hint="cs"/>
          <w:rtl/>
          <w:lang w:eastAsia="he-IL"/>
        </w:rPr>
        <w:t xml:space="preserve">להגן על זכויות הפרט. </w:t>
      </w:r>
    </w:p>
    <w:p w14:paraId="1B904C46" w14:textId="77777777" w:rsidR="005575DA" w:rsidRDefault="005575DA" w:rsidP="005575DA">
      <w:pPr>
        <w:rPr>
          <w:rtl/>
          <w:lang w:eastAsia="he-IL"/>
        </w:rPr>
      </w:pPr>
      <w:bookmarkStart w:id="2854" w:name="_ETM_Q1_4978111"/>
      <w:bookmarkStart w:id="2855" w:name="_ETM_Q1_4978148"/>
      <w:bookmarkEnd w:id="2854"/>
      <w:bookmarkEnd w:id="2855"/>
    </w:p>
    <w:p w14:paraId="47AA4958" w14:textId="4B1CE6C0" w:rsidR="005575DA" w:rsidRDefault="005575DA" w:rsidP="005575DA">
      <w:pPr>
        <w:pStyle w:val="a4"/>
        <w:keepNext/>
        <w:rPr>
          <w:rtl/>
        </w:rPr>
      </w:pPr>
      <w:bookmarkStart w:id="2856" w:name="ET_speaker_יעל_סלנט_301"/>
      <w:r w:rsidRPr="005575DA">
        <w:rPr>
          <w:rStyle w:val="TagStyle"/>
          <w:rtl/>
        </w:rPr>
        <w:t xml:space="preserve"> &lt;&lt; דובר &gt;&gt; </w:t>
      </w:r>
      <w:r>
        <w:rPr>
          <w:rtl/>
        </w:rPr>
        <w:t xml:space="preserve">יעל </w:t>
      </w:r>
      <w:proofErr w:type="spellStart"/>
      <w:r>
        <w:rPr>
          <w:rtl/>
        </w:rPr>
        <w:t>סלנט</w:t>
      </w:r>
      <w:proofErr w:type="spellEnd"/>
      <w:r>
        <w:rPr>
          <w:rtl/>
        </w:rPr>
        <w:t>:</w:t>
      </w:r>
      <w:r w:rsidRPr="005575DA">
        <w:rPr>
          <w:rStyle w:val="TagStyle"/>
          <w:rtl/>
        </w:rPr>
        <w:t xml:space="preserve"> &lt;&lt; דובר &gt;&gt;</w:t>
      </w:r>
      <w:r w:rsidR="00AB69D4">
        <w:rPr>
          <w:rtl/>
        </w:rPr>
        <w:t xml:space="preserve"> </w:t>
      </w:r>
      <w:bookmarkEnd w:id="2856"/>
    </w:p>
    <w:p w14:paraId="2CDAE651" w14:textId="77777777" w:rsidR="005575DA" w:rsidRDefault="005575DA" w:rsidP="005575DA">
      <w:pPr>
        <w:pStyle w:val="KeepWithNext"/>
        <w:rPr>
          <w:rtl/>
          <w:lang w:eastAsia="he-IL"/>
        </w:rPr>
      </w:pPr>
    </w:p>
    <w:p w14:paraId="3834869C" w14:textId="51A0103F" w:rsidR="005575DA" w:rsidRDefault="005575DA" w:rsidP="005575DA">
      <w:pPr>
        <w:rPr>
          <w:rtl/>
          <w:lang w:eastAsia="he-IL"/>
        </w:rPr>
      </w:pPr>
      <w:bookmarkStart w:id="2857" w:name="_ETM_Q1_4981176"/>
      <w:bookmarkStart w:id="2858" w:name="_ETM_Q1_4981218"/>
      <w:bookmarkEnd w:id="2857"/>
      <w:bookmarkEnd w:id="2858"/>
      <w:r>
        <w:rPr>
          <w:rFonts w:hint="cs"/>
          <w:rtl/>
          <w:lang w:eastAsia="he-IL"/>
        </w:rPr>
        <w:t>אבל אני חושבת שז</w:t>
      </w:r>
      <w:bookmarkStart w:id="2859" w:name="_ETM_Q1_4983239"/>
      <w:bookmarkEnd w:id="2859"/>
      <w:r>
        <w:rPr>
          <w:rFonts w:hint="cs"/>
          <w:rtl/>
          <w:lang w:eastAsia="he-IL"/>
        </w:rPr>
        <w:t xml:space="preserve">את הייתה הכוונה בסעיף, כלומר הארגון כמי שמייצג את </w:t>
      </w:r>
      <w:bookmarkStart w:id="2860" w:name="_ETM_Q1_4986342"/>
      <w:bookmarkEnd w:id="2860"/>
      <w:r>
        <w:rPr>
          <w:rFonts w:hint="cs"/>
          <w:rtl/>
          <w:lang w:eastAsia="he-IL"/>
        </w:rPr>
        <w:t xml:space="preserve">טובת הנכים. בגדול ארגון הנכים מייצג את טובת הנכים, הוא </w:t>
      </w:r>
      <w:bookmarkStart w:id="2861" w:name="_ETM_Q1_4989435"/>
      <w:bookmarkEnd w:id="2861"/>
      <w:r>
        <w:rPr>
          <w:rFonts w:hint="cs"/>
          <w:rtl/>
          <w:lang w:eastAsia="he-IL"/>
        </w:rPr>
        <w:t xml:space="preserve">מייצג את רוב ציבור הנכים. </w:t>
      </w:r>
      <w:bookmarkStart w:id="2862" w:name="_ETM_Q1_4995731"/>
      <w:bookmarkEnd w:id="2862"/>
      <w:r>
        <w:rPr>
          <w:rFonts w:hint="cs"/>
          <w:rtl/>
          <w:lang w:eastAsia="he-IL"/>
        </w:rPr>
        <w:t xml:space="preserve">אני חושבת שזאת הייתה הכוונה. </w:t>
      </w:r>
      <w:bookmarkStart w:id="2863" w:name="_ETM_Q1_4997254"/>
      <w:bookmarkEnd w:id="2863"/>
    </w:p>
    <w:p w14:paraId="512B392E" w14:textId="77777777" w:rsidR="005575DA" w:rsidRDefault="005575DA" w:rsidP="005575DA">
      <w:pPr>
        <w:rPr>
          <w:rtl/>
          <w:lang w:eastAsia="he-IL"/>
        </w:rPr>
      </w:pPr>
      <w:bookmarkStart w:id="2864" w:name="_ETM_Q1_4997357"/>
      <w:bookmarkStart w:id="2865" w:name="_ETM_Q1_4997393"/>
      <w:bookmarkEnd w:id="2864"/>
      <w:bookmarkEnd w:id="2865"/>
    </w:p>
    <w:p w14:paraId="0BBD2BEE" w14:textId="14BA1667" w:rsidR="005575DA" w:rsidRDefault="005575DA" w:rsidP="005575DA">
      <w:pPr>
        <w:pStyle w:val="af9"/>
        <w:keepNext/>
        <w:rPr>
          <w:rtl/>
          <w:lang w:eastAsia="he-IL"/>
        </w:rPr>
      </w:pPr>
      <w:bookmarkStart w:id="2866" w:name="ET_guest_עידן_קלימן_302"/>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866"/>
    </w:p>
    <w:p w14:paraId="33D79807" w14:textId="77777777" w:rsidR="005575DA" w:rsidRDefault="005575DA" w:rsidP="005575DA">
      <w:pPr>
        <w:pStyle w:val="KeepWithNext"/>
        <w:rPr>
          <w:rtl/>
          <w:lang w:eastAsia="he-IL"/>
        </w:rPr>
      </w:pPr>
    </w:p>
    <w:p w14:paraId="14861758" w14:textId="0175ADE2" w:rsidR="005575DA" w:rsidRDefault="005575DA" w:rsidP="005575DA">
      <w:pPr>
        <w:rPr>
          <w:rtl/>
          <w:lang w:eastAsia="he-IL"/>
        </w:rPr>
      </w:pPr>
      <w:bookmarkStart w:id="2867" w:name="_ETM_Q1_4999272"/>
      <w:bookmarkStart w:id="2868" w:name="_ETM_Q1_4999303"/>
      <w:bookmarkEnd w:id="2867"/>
      <w:bookmarkEnd w:id="2868"/>
      <w:r>
        <w:rPr>
          <w:rFonts w:hint="cs"/>
          <w:rtl/>
          <w:lang w:eastAsia="he-IL"/>
        </w:rPr>
        <w:t xml:space="preserve">אני לא יודע. אני אומר סתם תיאורטית שאם נציג הארגון </w:t>
      </w:r>
      <w:bookmarkStart w:id="2869" w:name="_ETM_Q1_5002673"/>
      <w:bookmarkEnd w:id="2869"/>
      <w:r>
        <w:rPr>
          <w:rFonts w:hint="cs"/>
          <w:rtl/>
          <w:lang w:eastAsia="he-IL"/>
        </w:rPr>
        <w:t xml:space="preserve">יישב בוועדת חריגים ויילחם על זכויות הפרט ותהיה הצעה ויגידו </w:t>
      </w:r>
      <w:bookmarkStart w:id="2870" w:name="_ETM_Q1_5011319"/>
      <w:bookmarkEnd w:id="2870"/>
      <w:r>
        <w:rPr>
          <w:rFonts w:hint="cs"/>
          <w:rtl/>
          <w:lang w:eastAsia="he-IL"/>
        </w:rPr>
        <w:t xml:space="preserve">לו: אתה יודע מה, אתה תוותר בנכה הזה, כלומר אל </w:t>
      </w:r>
      <w:bookmarkStart w:id="2871" w:name="_ETM_Q1_5014338"/>
      <w:bookmarkEnd w:id="2871"/>
      <w:r>
        <w:rPr>
          <w:rFonts w:hint="cs"/>
          <w:rtl/>
          <w:lang w:eastAsia="he-IL"/>
        </w:rPr>
        <w:t xml:space="preserve">תגן עליו ואנחנו ניתן לארגון משהו. לא </w:t>
      </w:r>
      <w:bookmarkStart w:id="2872" w:name="_ETM_Q1_5013024"/>
      <w:bookmarkEnd w:id="2872"/>
      <w:r>
        <w:rPr>
          <w:rFonts w:hint="cs"/>
          <w:rtl/>
          <w:lang w:eastAsia="he-IL"/>
        </w:rPr>
        <w:t xml:space="preserve">יודע, יכול להיות שתהיה הצעה כזאת, אני לא מוכן שזה </w:t>
      </w:r>
      <w:bookmarkStart w:id="2873" w:name="_ETM_Q1_5015185"/>
      <w:bookmarkEnd w:id="2873"/>
      <w:r>
        <w:rPr>
          <w:rFonts w:hint="cs"/>
          <w:rtl/>
          <w:lang w:eastAsia="he-IL"/>
        </w:rPr>
        <w:t xml:space="preserve">יהיה שם. </w:t>
      </w:r>
    </w:p>
    <w:p w14:paraId="1C0FE8BF" w14:textId="77777777" w:rsidR="005575DA" w:rsidRDefault="005575DA" w:rsidP="005575DA">
      <w:pPr>
        <w:rPr>
          <w:rtl/>
          <w:lang w:eastAsia="he-IL"/>
        </w:rPr>
      </w:pPr>
      <w:bookmarkStart w:id="2874" w:name="_ETM_Q1_5016377"/>
      <w:bookmarkStart w:id="2875" w:name="_ETM_Q1_5016419"/>
      <w:bookmarkEnd w:id="2874"/>
      <w:bookmarkEnd w:id="2875"/>
    </w:p>
    <w:p w14:paraId="7BEAED64" w14:textId="711EB15C" w:rsidR="005575DA" w:rsidRDefault="005575DA" w:rsidP="005575DA">
      <w:pPr>
        <w:pStyle w:val="a4"/>
        <w:keepNext/>
        <w:rPr>
          <w:rtl/>
        </w:rPr>
      </w:pPr>
      <w:bookmarkStart w:id="2876" w:name="ET_speaker_יעל_סלנט_303"/>
      <w:r w:rsidRPr="005575DA">
        <w:rPr>
          <w:rStyle w:val="TagStyle"/>
          <w:rtl/>
        </w:rPr>
        <w:t xml:space="preserve"> &lt;&lt; דובר &gt;&gt; </w:t>
      </w:r>
      <w:r>
        <w:rPr>
          <w:rtl/>
        </w:rPr>
        <w:t xml:space="preserve">יעל </w:t>
      </w:r>
      <w:proofErr w:type="spellStart"/>
      <w:r>
        <w:rPr>
          <w:rtl/>
        </w:rPr>
        <w:t>סלנט</w:t>
      </w:r>
      <w:proofErr w:type="spellEnd"/>
      <w:r>
        <w:rPr>
          <w:rtl/>
        </w:rPr>
        <w:t>:</w:t>
      </w:r>
      <w:r w:rsidRPr="005575DA">
        <w:rPr>
          <w:rStyle w:val="TagStyle"/>
          <w:rtl/>
        </w:rPr>
        <w:t xml:space="preserve"> &lt;&lt; דובר &gt;&gt;</w:t>
      </w:r>
      <w:r w:rsidR="00AB69D4">
        <w:rPr>
          <w:rtl/>
        </w:rPr>
        <w:t xml:space="preserve"> </w:t>
      </w:r>
      <w:bookmarkEnd w:id="2876"/>
    </w:p>
    <w:p w14:paraId="4F0758C9" w14:textId="77777777" w:rsidR="005575DA" w:rsidRDefault="005575DA" w:rsidP="005575DA">
      <w:pPr>
        <w:pStyle w:val="KeepWithNext"/>
        <w:rPr>
          <w:rtl/>
          <w:lang w:eastAsia="he-IL"/>
        </w:rPr>
      </w:pPr>
    </w:p>
    <w:p w14:paraId="0CE41B21" w14:textId="40CCCE9D" w:rsidR="005575DA" w:rsidRDefault="005575DA" w:rsidP="005575DA">
      <w:pPr>
        <w:rPr>
          <w:rtl/>
          <w:lang w:eastAsia="he-IL"/>
        </w:rPr>
      </w:pPr>
      <w:bookmarkStart w:id="2877" w:name="_ETM_Q1_5017808"/>
      <w:bookmarkStart w:id="2878" w:name="_ETM_Q1_5017848"/>
      <w:bookmarkEnd w:id="2877"/>
      <w:bookmarkEnd w:id="2878"/>
      <w:r>
        <w:rPr>
          <w:rFonts w:hint="cs"/>
          <w:rtl/>
          <w:lang w:eastAsia="he-IL"/>
        </w:rPr>
        <w:t xml:space="preserve">לא, אבל זה לא מה שכתוב, כתוב אם </w:t>
      </w:r>
      <w:bookmarkStart w:id="2879" w:name="_ETM_Q1_5020945"/>
      <w:bookmarkEnd w:id="2879"/>
      <w:r>
        <w:rPr>
          <w:rFonts w:hint="cs"/>
          <w:rtl/>
          <w:lang w:eastAsia="he-IL"/>
        </w:rPr>
        <w:t xml:space="preserve">הם קשורים לתפקידי הוועדה. </w:t>
      </w:r>
      <w:bookmarkStart w:id="2880" w:name="_ETM_Q1_5022047"/>
      <w:bookmarkEnd w:id="2880"/>
    </w:p>
    <w:p w14:paraId="34EBBB45" w14:textId="77777777" w:rsidR="005575DA" w:rsidRDefault="005575DA" w:rsidP="005575DA">
      <w:pPr>
        <w:rPr>
          <w:rtl/>
          <w:lang w:eastAsia="he-IL"/>
        </w:rPr>
      </w:pPr>
      <w:bookmarkStart w:id="2881" w:name="_ETM_Q1_5025957"/>
      <w:bookmarkStart w:id="2882" w:name="_ETM_Q1_5025997"/>
      <w:bookmarkStart w:id="2883" w:name="_ETM_Q1_5024456"/>
      <w:bookmarkStart w:id="2884" w:name="_ETM_Q1_5033205"/>
      <w:bookmarkEnd w:id="2881"/>
      <w:bookmarkEnd w:id="2882"/>
      <w:bookmarkEnd w:id="2883"/>
      <w:bookmarkEnd w:id="2884"/>
    </w:p>
    <w:p w14:paraId="7B37C31C" w14:textId="2A864DD8" w:rsidR="005575DA" w:rsidRDefault="005575DA" w:rsidP="005575DA">
      <w:pPr>
        <w:pStyle w:val="af9"/>
        <w:keepNext/>
        <w:rPr>
          <w:rtl/>
          <w:lang w:eastAsia="he-IL"/>
        </w:rPr>
      </w:pPr>
      <w:bookmarkStart w:id="2885" w:name="ET_guest_עידן_קלימן_305"/>
      <w:r w:rsidRPr="005575D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75DA">
        <w:rPr>
          <w:rStyle w:val="TagStyle"/>
          <w:rtl/>
        </w:rPr>
        <w:t xml:space="preserve"> &lt;&lt; אורח &gt;&gt;</w:t>
      </w:r>
      <w:r w:rsidR="00AB69D4">
        <w:rPr>
          <w:rtl/>
          <w:lang w:eastAsia="he-IL"/>
        </w:rPr>
        <w:t xml:space="preserve"> </w:t>
      </w:r>
      <w:bookmarkEnd w:id="2885"/>
    </w:p>
    <w:p w14:paraId="0B81E830" w14:textId="77777777" w:rsidR="005575DA" w:rsidRDefault="005575DA" w:rsidP="005575DA">
      <w:pPr>
        <w:pStyle w:val="KeepWithNext"/>
        <w:rPr>
          <w:rtl/>
          <w:lang w:eastAsia="he-IL"/>
        </w:rPr>
      </w:pPr>
    </w:p>
    <w:p w14:paraId="65AD79CF" w14:textId="1B4D2FBC" w:rsidR="005575DA" w:rsidRDefault="005575DA" w:rsidP="005575DA">
      <w:pPr>
        <w:rPr>
          <w:rtl/>
          <w:lang w:eastAsia="he-IL"/>
        </w:rPr>
      </w:pPr>
      <w:bookmarkStart w:id="2886" w:name="_ETM_Q1_5033588"/>
      <w:bookmarkStart w:id="2887" w:name="_ETM_Q1_5033629"/>
      <w:bookmarkEnd w:id="2886"/>
      <w:bookmarkEnd w:id="2887"/>
      <w:r>
        <w:rPr>
          <w:rFonts w:hint="cs"/>
          <w:rtl/>
          <w:lang w:eastAsia="he-IL"/>
        </w:rPr>
        <w:t xml:space="preserve">אני מבין מה שאת </w:t>
      </w:r>
      <w:bookmarkStart w:id="2888" w:name="_ETM_Q1_5035044"/>
      <w:bookmarkEnd w:id="2888"/>
      <w:r>
        <w:rPr>
          <w:rFonts w:hint="cs"/>
          <w:rtl/>
          <w:lang w:eastAsia="he-IL"/>
        </w:rPr>
        <w:t xml:space="preserve">אומרת, אבל האותיות לא נעימות לנו. הניסוח, הדרך שבה זה </w:t>
      </w:r>
      <w:bookmarkStart w:id="2889" w:name="_ETM_Q1_5041172"/>
      <w:bookmarkEnd w:id="2889"/>
      <w:r>
        <w:rPr>
          <w:rFonts w:hint="cs"/>
          <w:rtl/>
          <w:lang w:eastAsia="he-IL"/>
        </w:rPr>
        <w:t xml:space="preserve">מוצג, מבחינתי זה מעורר אי נוחות, כי היא כאילו </w:t>
      </w:r>
      <w:bookmarkStart w:id="2890" w:name="_ETM_Q1_5044192"/>
      <w:bookmarkEnd w:id="2890"/>
      <w:r>
        <w:rPr>
          <w:rFonts w:hint="cs"/>
          <w:rtl/>
          <w:lang w:eastAsia="he-IL"/>
        </w:rPr>
        <w:t xml:space="preserve">מייצרת דיפרנציאציה בין האינטרס של הארגון לאינטרס של הנכה והאינטרס </w:t>
      </w:r>
      <w:bookmarkStart w:id="2891" w:name="_ETM_Q1_5051764"/>
      <w:bookmarkEnd w:id="2891"/>
      <w:r>
        <w:rPr>
          <w:rFonts w:hint="cs"/>
          <w:rtl/>
          <w:lang w:eastAsia="he-IL"/>
        </w:rPr>
        <w:t xml:space="preserve">חד הוא. זה בדיוק מה שהיועץ המשפטי שלנו אמר, שלא </w:t>
      </w:r>
      <w:bookmarkStart w:id="2892" w:name="_ETM_Q1_5051654"/>
      <w:bookmarkEnd w:id="2892"/>
      <w:r>
        <w:rPr>
          <w:rFonts w:hint="cs"/>
          <w:rtl/>
          <w:lang w:eastAsia="he-IL"/>
        </w:rPr>
        <w:t xml:space="preserve">מתאים הפורמט הזה של דיני חברות. </w:t>
      </w:r>
    </w:p>
    <w:p w14:paraId="58DF2E70" w14:textId="77777777" w:rsidR="00AB0EBC" w:rsidRDefault="00AB0EBC" w:rsidP="005575DA">
      <w:pPr>
        <w:rPr>
          <w:rtl/>
          <w:lang w:eastAsia="he-IL"/>
        </w:rPr>
      </w:pPr>
      <w:bookmarkStart w:id="2893" w:name="_ETM_Q1_5058333"/>
      <w:bookmarkStart w:id="2894" w:name="_ETM_Q1_5058373"/>
      <w:bookmarkEnd w:id="2893"/>
      <w:bookmarkEnd w:id="2894"/>
    </w:p>
    <w:p w14:paraId="397840D6" w14:textId="7BA7FEAD" w:rsidR="00AB0EBC" w:rsidRDefault="00AB0EBC" w:rsidP="00AB0EBC">
      <w:pPr>
        <w:pStyle w:val="af9"/>
        <w:keepNext/>
        <w:rPr>
          <w:rtl/>
          <w:lang w:eastAsia="he-IL"/>
        </w:rPr>
      </w:pPr>
      <w:bookmarkStart w:id="2895" w:name="ET_guest_יואב_סטשבסקי_306"/>
      <w:r w:rsidRPr="00AB0EB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B0EBC">
        <w:rPr>
          <w:rStyle w:val="TagStyle"/>
          <w:rtl/>
        </w:rPr>
        <w:t xml:space="preserve"> &lt;&lt; אורח &gt;&gt;</w:t>
      </w:r>
      <w:r w:rsidR="00AB69D4">
        <w:rPr>
          <w:rtl/>
          <w:lang w:eastAsia="he-IL"/>
        </w:rPr>
        <w:t xml:space="preserve"> </w:t>
      </w:r>
      <w:bookmarkEnd w:id="2895"/>
    </w:p>
    <w:p w14:paraId="71319162" w14:textId="77777777" w:rsidR="00AB0EBC" w:rsidRDefault="00AB0EBC" w:rsidP="00AB0EBC">
      <w:pPr>
        <w:pStyle w:val="KeepWithNext"/>
        <w:rPr>
          <w:rtl/>
          <w:lang w:eastAsia="he-IL"/>
        </w:rPr>
      </w:pPr>
    </w:p>
    <w:p w14:paraId="1810CF66" w14:textId="503F32AC" w:rsidR="00AB0EBC" w:rsidRDefault="00AB0EBC" w:rsidP="00AB0EBC">
      <w:pPr>
        <w:rPr>
          <w:rtl/>
          <w:lang w:eastAsia="he-IL"/>
        </w:rPr>
      </w:pPr>
      <w:r>
        <w:rPr>
          <w:rFonts w:hint="cs"/>
          <w:rtl/>
          <w:lang w:eastAsia="he-IL"/>
        </w:rPr>
        <w:t>הסעיף הזה הוא</w:t>
      </w:r>
      <w:bookmarkStart w:id="2896" w:name="_ETM_Q1_5055816"/>
      <w:bookmarkEnd w:id="2896"/>
      <w:r>
        <w:rPr>
          <w:rFonts w:hint="cs"/>
          <w:rtl/>
          <w:lang w:eastAsia="he-IL"/>
        </w:rPr>
        <w:t xml:space="preserve"> באמת סעיף מיוחד, אין לנו התנגדות להוריד אותו. </w:t>
      </w:r>
    </w:p>
    <w:p w14:paraId="309E58C0" w14:textId="77777777" w:rsidR="002377F3" w:rsidRDefault="002377F3" w:rsidP="002377F3">
      <w:pPr>
        <w:rPr>
          <w:rFonts w:ascii="David" w:hAnsi="David"/>
          <w:u w:val="single"/>
          <w:rtl/>
          <w:lang w:eastAsia="he-IL"/>
        </w:rPr>
      </w:pPr>
      <w:bookmarkStart w:id="2897" w:name="_ETM_Q1_5061398"/>
      <w:bookmarkStart w:id="2898" w:name="_ETM_Q1_5061437"/>
      <w:bookmarkStart w:id="2899" w:name="_ETM_Q1_5062206"/>
      <w:bookmarkEnd w:id="2897"/>
      <w:bookmarkEnd w:id="2898"/>
      <w:bookmarkEnd w:id="2899"/>
    </w:p>
    <w:p w14:paraId="5E3F0608" w14:textId="210CAFCA" w:rsidR="002377F3" w:rsidRDefault="002377F3" w:rsidP="002377F3">
      <w:pPr>
        <w:pStyle w:val="af9"/>
        <w:keepNext/>
        <w:rPr>
          <w:rtl/>
          <w:lang w:eastAsia="he-IL"/>
        </w:rPr>
      </w:pPr>
      <w:bookmarkStart w:id="2900" w:name="ET_guest_אייל_בן_שושן_346"/>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2900"/>
    </w:p>
    <w:p w14:paraId="21CBD237" w14:textId="77777777" w:rsidR="002377F3" w:rsidRDefault="002377F3" w:rsidP="002377F3">
      <w:pPr>
        <w:pStyle w:val="KeepWithNext"/>
        <w:rPr>
          <w:rtl/>
          <w:lang w:eastAsia="he-IL"/>
        </w:rPr>
      </w:pPr>
    </w:p>
    <w:p w14:paraId="0BB89889" w14:textId="4371F252" w:rsidR="00AB0EBC" w:rsidRDefault="00AB0EBC" w:rsidP="00AB0EBC">
      <w:pPr>
        <w:rPr>
          <w:rtl/>
          <w:lang w:eastAsia="he-IL"/>
        </w:rPr>
      </w:pPr>
      <w:bookmarkStart w:id="2901" w:name="_ETM_Q1_5062733"/>
      <w:bookmarkStart w:id="2902" w:name="_ETM_Q1_5062776"/>
      <w:bookmarkEnd w:id="2901"/>
      <w:bookmarkEnd w:id="2902"/>
      <w:r>
        <w:rPr>
          <w:rFonts w:hint="cs"/>
          <w:rtl/>
          <w:lang w:eastAsia="he-IL"/>
        </w:rPr>
        <w:t xml:space="preserve">לא, רגע, </w:t>
      </w:r>
      <w:bookmarkStart w:id="2903" w:name="_ETM_Q1_5063702"/>
      <w:bookmarkEnd w:id="2903"/>
      <w:r>
        <w:rPr>
          <w:rFonts w:hint="cs"/>
          <w:rtl/>
          <w:lang w:eastAsia="he-IL"/>
        </w:rPr>
        <w:t xml:space="preserve">אני אדייק. </w:t>
      </w:r>
    </w:p>
    <w:p w14:paraId="0EC3E89A" w14:textId="77777777" w:rsidR="00AB0EBC" w:rsidRDefault="00AB0EBC" w:rsidP="00AB0EBC">
      <w:pPr>
        <w:rPr>
          <w:rtl/>
          <w:lang w:eastAsia="he-IL"/>
        </w:rPr>
      </w:pPr>
      <w:bookmarkStart w:id="2904" w:name="_ETM_Q1_5066102"/>
      <w:bookmarkStart w:id="2905" w:name="_ETM_Q1_5066140"/>
      <w:bookmarkStart w:id="2906" w:name="_ETM_Q1_5062589"/>
      <w:bookmarkEnd w:id="2904"/>
      <w:bookmarkEnd w:id="2905"/>
      <w:bookmarkEnd w:id="2906"/>
    </w:p>
    <w:p w14:paraId="17E21DDE" w14:textId="50DBBE9A" w:rsidR="00AB0EBC" w:rsidRDefault="00AB0EBC" w:rsidP="00AB0EBC">
      <w:pPr>
        <w:pStyle w:val="af9"/>
        <w:keepNext/>
        <w:rPr>
          <w:rtl/>
          <w:lang w:eastAsia="he-IL"/>
        </w:rPr>
      </w:pPr>
      <w:bookmarkStart w:id="2907" w:name="ET_guest_יואב_סטשבסקי_308"/>
      <w:r w:rsidRPr="00AB0EB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B0EBC">
        <w:rPr>
          <w:rStyle w:val="TagStyle"/>
          <w:rtl/>
        </w:rPr>
        <w:t xml:space="preserve"> &lt;&lt; אורח &gt;&gt;</w:t>
      </w:r>
      <w:r w:rsidR="00AB69D4">
        <w:rPr>
          <w:rtl/>
          <w:lang w:eastAsia="he-IL"/>
        </w:rPr>
        <w:t xml:space="preserve"> </w:t>
      </w:r>
      <w:bookmarkEnd w:id="2907"/>
    </w:p>
    <w:p w14:paraId="028750AE" w14:textId="77777777" w:rsidR="00AB0EBC" w:rsidRDefault="00AB0EBC" w:rsidP="00AB0EBC">
      <w:pPr>
        <w:pStyle w:val="KeepWithNext"/>
        <w:rPr>
          <w:rtl/>
          <w:lang w:eastAsia="he-IL"/>
        </w:rPr>
      </w:pPr>
    </w:p>
    <w:p w14:paraId="64BFFCC3" w14:textId="1E3041B2" w:rsidR="00AB0EBC" w:rsidRDefault="00AB0EBC" w:rsidP="00AB0EBC">
      <w:pPr>
        <w:rPr>
          <w:rtl/>
          <w:lang w:eastAsia="he-IL"/>
        </w:rPr>
      </w:pPr>
      <w:bookmarkStart w:id="2908" w:name="_ETM_Q1_5063116"/>
      <w:bookmarkEnd w:id="2908"/>
      <w:r>
        <w:rPr>
          <w:rFonts w:hint="cs"/>
          <w:rtl/>
          <w:lang w:eastAsia="he-IL"/>
        </w:rPr>
        <w:t>ה</w:t>
      </w:r>
      <w:bookmarkStart w:id="2909" w:name="_ETM_Q1_5063156"/>
      <w:bookmarkEnd w:id="2909"/>
      <w:r>
        <w:rPr>
          <w:rFonts w:hint="cs"/>
          <w:rtl/>
          <w:lang w:eastAsia="he-IL"/>
        </w:rPr>
        <w:t xml:space="preserve">סעיף הזה הוא סעיף של הבהרה. </w:t>
      </w:r>
      <w:bookmarkStart w:id="2910" w:name="_ETM_Q1_5067094"/>
      <w:bookmarkStart w:id="2911" w:name="_ETM_Q1_5068173"/>
      <w:bookmarkEnd w:id="2910"/>
      <w:bookmarkEnd w:id="2911"/>
      <w:r>
        <w:rPr>
          <w:rFonts w:hint="cs"/>
          <w:rtl/>
          <w:lang w:eastAsia="he-IL"/>
        </w:rPr>
        <w:t xml:space="preserve">אני אסביר. </w:t>
      </w:r>
      <w:bookmarkStart w:id="2912" w:name="_ETM_Q1_5068191"/>
      <w:bookmarkEnd w:id="2912"/>
    </w:p>
    <w:p w14:paraId="397D58DA" w14:textId="77777777" w:rsidR="002377F3" w:rsidRDefault="002377F3" w:rsidP="002377F3">
      <w:pPr>
        <w:rPr>
          <w:rtl/>
          <w:lang w:eastAsia="he-IL"/>
        </w:rPr>
      </w:pPr>
      <w:bookmarkStart w:id="2913" w:name="_ETM_Q1_5068208"/>
      <w:bookmarkEnd w:id="2913"/>
    </w:p>
    <w:p w14:paraId="0E9877E6" w14:textId="79383587" w:rsidR="002377F3" w:rsidRDefault="002377F3" w:rsidP="002377F3">
      <w:pPr>
        <w:pStyle w:val="af9"/>
        <w:keepNext/>
        <w:rPr>
          <w:rtl/>
          <w:lang w:eastAsia="he-IL"/>
        </w:rPr>
      </w:pPr>
      <w:bookmarkStart w:id="2914" w:name="ET_guest_אייל_בן_שושן_347"/>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2914"/>
    </w:p>
    <w:p w14:paraId="070BA8B8" w14:textId="77777777" w:rsidR="002377F3" w:rsidRDefault="002377F3" w:rsidP="002377F3">
      <w:pPr>
        <w:pStyle w:val="KeepWithNext"/>
        <w:rPr>
          <w:rtl/>
          <w:lang w:eastAsia="he-IL"/>
        </w:rPr>
      </w:pPr>
    </w:p>
    <w:p w14:paraId="48DB2AC2" w14:textId="311779F7" w:rsidR="00AB0EBC" w:rsidRDefault="00AB0EBC" w:rsidP="00AB0EBC">
      <w:pPr>
        <w:rPr>
          <w:rtl/>
          <w:lang w:eastAsia="he-IL"/>
        </w:rPr>
      </w:pPr>
      <w:bookmarkStart w:id="2915" w:name="_ETM_Q1_5064929"/>
      <w:bookmarkStart w:id="2916" w:name="_ETM_Q1_5064969"/>
      <w:bookmarkEnd w:id="2915"/>
      <w:bookmarkEnd w:id="2916"/>
      <w:r>
        <w:rPr>
          <w:rFonts w:hint="cs"/>
          <w:rtl/>
          <w:lang w:eastAsia="he-IL"/>
        </w:rPr>
        <w:t xml:space="preserve">ברשותך אני אשלים את הטיעון ואז תסביר. קודם כל הסעיף במקור, הרעיון היה שאם מורידים </w:t>
      </w:r>
      <w:bookmarkStart w:id="2917" w:name="_ETM_Q1_5075639"/>
      <w:bookmarkEnd w:id="2917"/>
      <w:r>
        <w:rPr>
          <w:rFonts w:hint="cs"/>
          <w:rtl/>
          <w:lang w:eastAsia="he-IL"/>
        </w:rPr>
        <w:t xml:space="preserve">את הסעיף אז כל נכה נמצא בניגוד אינטרסים מובנה </w:t>
      </w:r>
      <w:r w:rsidR="00351C45">
        <w:rPr>
          <w:rFonts w:hint="cs"/>
          <w:rtl/>
          <w:lang w:eastAsia="he-IL"/>
        </w:rPr>
        <w:t>ב</w:t>
      </w:r>
      <w:r>
        <w:rPr>
          <w:rFonts w:hint="cs"/>
          <w:rtl/>
          <w:lang w:eastAsia="he-IL"/>
        </w:rPr>
        <w:t>עצם</w:t>
      </w:r>
      <w:bookmarkStart w:id="2918" w:name="_ETM_Q1_5079212"/>
      <w:bookmarkEnd w:id="2918"/>
      <w:r>
        <w:rPr>
          <w:rFonts w:hint="cs"/>
          <w:rtl/>
          <w:lang w:eastAsia="he-IL"/>
        </w:rPr>
        <w:t xml:space="preserve"> זה שהוא בוועדה. למשל מישהו דן בסוגיית רכב, אז נכה </w:t>
      </w:r>
      <w:bookmarkStart w:id="2919" w:name="_ETM_Q1_5085726"/>
      <w:bookmarkEnd w:id="2919"/>
      <w:r>
        <w:rPr>
          <w:rFonts w:hint="cs"/>
          <w:rtl/>
          <w:lang w:eastAsia="he-IL"/>
        </w:rPr>
        <w:t>שיש לו זכאות לרכב נמצא. הרעיון היה צריך להיות</w:t>
      </w:r>
      <w:bookmarkStart w:id="2920" w:name="_ETM_Q1_5089045"/>
      <w:bookmarkEnd w:id="2920"/>
      <w:r>
        <w:rPr>
          <w:rFonts w:hint="cs"/>
          <w:rtl/>
          <w:lang w:eastAsia="he-IL"/>
        </w:rPr>
        <w:t xml:space="preserve"> נוסח שאנחנו הצענו, שעצם החברות שלו בארגון ועצם היותו </w:t>
      </w:r>
      <w:bookmarkStart w:id="2921" w:name="_ETM_Q1_5090668"/>
      <w:bookmarkEnd w:id="2921"/>
      <w:r>
        <w:rPr>
          <w:rFonts w:hint="cs"/>
          <w:rtl/>
          <w:lang w:eastAsia="he-IL"/>
        </w:rPr>
        <w:t xml:space="preserve">נכה צה"ל לא יהווה ניגוד עניינים כי בסוף מדברים </w:t>
      </w:r>
      <w:bookmarkStart w:id="2922" w:name="_ETM_Q1_5092946"/>
      <w:bookmarkEnd w:id="2922"/>
      <w:r>
        <w:rPr>
          <w:rFonts w:hint="cs"/>
          <w:rtl/>
          <w:lang w:eastAsia="he-IL"/>
        </w:rPr>
        <w:t xml:space="preserve">על דברים שיש להם השפעות. זו הייתה הבקשה שלנו. אם </w:t>
      </w:r>
      <w:bookmarkStart w:id="2923" w:name="_ETM_Q1_5100665"/>
      <w:bookmarkEnd w:id="2923"/>
      <w:r>
        <w:rPr>
          <w:rFonts w:hint="cs"/>
          <w:rtl/>
          <w:lang w:eastAsia="he-IL"/>
        </w:rPr>
        <w:t>אתם רוצים להוריד את סעיף (ה), אז רק לדייק</w:t>
      </w:r>
      <w:r w:rsidR="00351C45">
        <w:rPr>
          <w:rFonts w:hint="cs"/>
          <w:rtl/>
          <w:lang w:eastAsia="he-IL"/>
        </w:rPr>
        <w:t xml:space="preserve"> את זה</w:t>
      </w:r>
      <w:r>
        <w:rPr>
          <w:rFonts w:hint="cs"/>
          <w:rtl/>
          <w:lang w:eastAsia="he-IL"/>
        </w:rPr>
        <w:t>, אם אתה רוצה אני אקריא נוסח מוצע.</w:t>
      </w:r>
      <w:r w:rsidR="00AB69D4">
        <w:rPr>
          <w:rFonts w:hint="cs"/>
          <w:rtl/>
          <w:lang w:eastAsia="he-IL"/>
        </w:rPr>
        <w:t xml:space="preserve"> </w:t>
      </w:r>
    </w:p>
    <w:p w14:paraId="394E5CF0" w14:textId="77777777" w:rsidR="00AB0EBC" w:rsidRDefault="00AB0EBC" w:rsidP="00AB0EBC">
      <w:pPr>
        <w:rPr>
          <w:rtl/>
          <w:lang w:eastAsia="he-IL"/>
        </w:rPr>
      </w:pPr>
      <w:bookmarkStart w:id="2924" w:name="_ETM_Q1_5107737"/>
      <w:bookmarkEnd w:id="2924"/>
    </w:p>
    <w:p w14:paraId="33B5B015" w14:textId="0A2CF893" w:rsidR="00AB0EBC" w:rsidRDefault="00AB0EBC" w:rsidP="00AB0EBC">
      <w:pPr>
        <w:pStyle w:val="af6"/>
        <w:keepNext/>
        <w:rPr>
          <w:rtl/>
        </w:rPr>
      </w:pPr>
      <w:bookmarkStart w:id="2925" w:name="ET_yor_4996_310"/>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 </w:t>
      </w:r>
      <w:r>
        <w:rPr>
          <w:rtl/>
        </w:rPr>
        <w:t xml:space="preserve">היו"ר ישראל </w:t>
      </w:r>
      <w:proofErr w:type="spellStart"/>
      <w:r>
        <w:rPr>
          <w:rtl/>
        </w:rPr>
        <w:t>אייכלר</w:t>
      </w:r>
      <w:proofErr w:type="spellEnd"/>
      <w:r>
        <w:rPr>
          <w:rtl/>
        </w:rPr>
        <w:t>:</w:t>
      </w:r>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w:t>
      </w:r>
      <w:r w:rsidR="00AB69D4">
        <w:rPr>
          <w:rtl/>
        </w:rPr>
        <w:t xml:space="preserve"> </w:t>
      </w:r>
      <w:bookmarkEnd w:id="2925"/>
    </w:p>
    <w:p w14:paraId="41ED494F" w14:textId="77777777" w:rsidR="00AB0EBC" w:rsidRDefault="00AB0EBC" w:rsidP="00AB0EBC">
      <w:pPr>
        <w:pStyle w:val="KeepWithNext"/>
        <w:rPr>
          <w:rtl/>
          <w:lang w:eastAsia="he-IL"/>
        </w:rPr>
      </w:pPr>
    </w:p>
    <w:p w14:paraId="3FD26D6D" w14:textId="2D0E1497" w:rsidR="00AB0EBC" w:rsidRDefault="00AB0EBC" w:rsidP="00AB0EBC">
      <w:pPr>
        <w:rPr>
          <w:rtl/>
          <w:lang w:eastAsia="he-IL"/>
        </w:rPr>
      </w:pPr>
      <w:bookmarkStart w:id="2926" w:name="_ETM_Q1_5111780"/>
      <w:bookmarkStart w:id="2927" w:name="_ETM_Q1_5111822"/>
      <w:bookmarkEnd w:id="2926"/>
      <w:bookmarkEnd w:id="2927"/>
      <w:r>
        <w:rPr>
          <w:rFonts w:hint="cs"/>
          <w:rtl/>
          <w:lang w:eastAsia="he-IL"/>
        </w:rPr>
        <w:t xml:space="preserve">אתה שלחת את הנוסח שלך ליועצת המשפטית </w:t>
      </w:r>
      <w:bookmarkStart w:id="2928" w:name="_ETM_Q1_5113476"/>
      <w:bookmarkEnd w:id="2928"/>
      <w:r>
        <w:rPr>
          <w:rFonts w:hint="cs"/>
          <w:rtl/>
          <w:lang w:eastAsia="he-IL"/>
        </w:rPr>
        <w:t xml:space="preserve">לוועדה? </w:t>
      </w:r>
    </w:p>
    <w:p w14:paraId="472CD2C7" w14:textId="77777777" w:rsidR="00351C45" w:rsidRDefault="00351C45" w:rsidP="00351C45">
      <w:pPr>
        <w:rPr>
          <w:rtl/>
          <w:lang w:eastAsia="he-IL"/>
        </w:rPr>
      </w:pPr>
      <w:bookmarkStart w:id="2929" w:name="_ETM_Q1_5114450"/>
      <w:bookmarkStart w:id="2930" w:name="_ETM_Q1_5114488"/>
      <w:bookmarkStart w:id="2931" w:name="_ETM_Q1_5110380"/>
      <w:bookmarkEnd w:id="2929"/>
      <w:bookmarkEnd w:id="2930"/>
      <w:bookmarkEnd w:id="2931"/>
    </w:p>
    <w:p w14:paraId="76F920A6" w14:textId="227ADB53" w:rsidR="00351C45" w:rsidRDefault="00351C45" w:rsidP="00351C45">
      <w:pPr>
        <w:pStyle w:val="af9"/>
        <w:keepNext/>
        <w:rPr>
          <w:rtl/>
          <w:lang w:eastAsia="he-IL"/>
        </w:rPr>
      </w:pPr>
      <w:bookmarkStart w:id="2932" w:name="ET_guest_עידן_קלימן_348"/>
      <w:r w:rsidRPr="00351C4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1C45">
        <w:rPr>
          <w:rStyle w:val="TagStyle"/>
          <w:rtl/>
        </w:rPr>
        <w:t xml:space="preserve"> &lt;&lt; אורח &gt;&gt;</w:t>
      </w:r>
      <w:r w:rsidR="00AB69D4">
        <w:rPr>
          <w:rtl/>
          <w:lang w:eastAsia="he-IL"/>
        </w:rPr>
        <w:t xml:space="preserve"> </w:t>
      </w:r>
      <w:bookmarkEnd w:id="2932"/>
    </w:p>
    <w:p w14:paraId="64E024AC" w14:textId="77777777" w:rsidR="00351C45" w:rsidRDefault="00351C45" w:rsidP="00351C45">
      <w:pPr>
        <w:pStyle w:val="KeepWithNext"/>
        <w:rPr>
          <w:rtl/>
          <w:lang w:eastAsia="he-IL"/>
        </w:rPr>
      </w:pPr>
    </w:p>
    <w:p w14:paraId="17C042BC" w14:textId="738E9509" w:rsidR="00AB0EBC" w:rsidRDefault="00AB0EBC" w:rsidP="00AB0EBC">
      <w:pPr>
        <w:rPr>
          <w:rtl/>
          <w:lang w:eastAsia="he-IL"/>
        </w:rPr>
      </w:pPr>
      <w:bookmarkStart w:id="2933" w:name="_ETM_Q1_5110743"/>
      <w:bookmarkStart w:id="2934" w:name="_ETM_Q1_5110782"/>
      <w:bookmarkEnd w:id="2933"/>
      <w:bookmarkEnd w:id="2934"/>
      <w:r>
        <w:rPr>
          <w:rFonts w:hint="cs"/>
          <w:rtl/>
          <w:lang w:eastAsia="he-IL"/>
        </w:rPr>
        <w:t xml:space="preserve">לא, כי לא היה שיח על זה. </w:t>
      </w:r>
    </w:p>
    <w:p w14:paraId="3FD87EF3" w14:textId="77777777" w:rsidR="00351C45" w:rsidRDefault="00351C45" w:rsidP="00351C45">
      <w:pPr>
        <w:rPr>
          <w:rtl/>
          <w:lang w:eastAsia="he-IL"/>
        </w:rPr>
      </w:pPr>
      <w:bookmarkStart w:id="2935" w:name="_ETM_Q1_5114312"/>
      <w:bookmarkEnd w:id="2935"/>
    </w:p>
    <w:p w14:paraId="42440743" w14:textId="2AAD44D7" w:rsidR="00351C45" w:rsidRDefault="00351C45" w:rsidP="00351C45">
      <w:pPr>
        <w:pStyle w:val="af9"/>
        <w:keepNext/>
        <w:rPr>
          <w:rtl/>
          <w:lang w:eastAsia="he-IL"/>
        </w:rPr>
      </w:pPr>
      <w:bookmarkStart w:id="2936" w:name="ET_guest_אייל_בן_שושן_349"/>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2936"/>
    </w:p>
    <w:p w14:paraId="243F91BA" w14:textId="77777777" w:rsidR="00351C45" w:rsidRDefault="00351C45" w:rsidP="00351C45">
      <w:pPr>
        <w:pStyle w:val="KeepWithNext"/>
        <w:rPr>
          <w:rtl/>
          <w:lang w:eastAsia="he-IL"/>
        </w:rPr>
      </w:pPr>
    </w:p>
    <w:p w14:paraId="6545CAA8" w14:textId="25573001" w:rsidR="00AB0EBC" w:rsidRDefault="00AB0EBC" w:rsidP="00AB0EBC">
      <w:pPr>
        <w:rPr>
          <w:rtl/>
          <w:lang w:eastAsia="he-IL"/>
        </w:rPr>
      </w:pPr>
      <w:bookmarkStart w:id="2937" w:name="_ETM_Q1_5119135"/>
      <w:bookmarkStart w:id="2938" w:name="_ETM_Q1_5119174"/>
      <w:bookmarkEnd w:id="2937"/>
      <w:bookmarkEnd w:id="2938"/>
      <w:r>
        <w:rPr>
          <w:rFonts w:hint="cs"/>
          <w:rtl/>
          <w:lang w:eastAsia="he-IL"/>
        </w:rPr>
        <w:t xml:space="preserve">וברשותכם, עוד שאלה, היינו רוצים לקבל תשובה ממשרד המשפטים </w:t>
      </w:r>
      <w:bookmarkStart w:id="2939" w:name="_ETM_Q1_5120671"/>
      <w:bookmarkEnd w:id="2939"/>
      <w:r>
        <w:rPr>
          <w:rFonts w:hint="cs"/>
          <w:rtl/>
          <w:lang w:eastAsia="he-IL"/>
        </w:rPr>
        <w:t xml:space="preserve">למה בחוק משפחות חיילים אין סעיף ניגוד עניינים. </w:t>
      </w:r>
    </w:p>
    <w:p w14:paraId="5FEDB95B" w14:textId="77777777" w:rsidR="00AB0EBC" w:rsidRDefault="00AB0EBC" w:rsidP="00AB0EBC">
      <w:pPr>
        <w:rPr>
          <w:rtl/>
          <w:lang w:eastAsia="he-IL"/>
        </w:rPr>
      </w:pPr>
      <w:bookmarkStart w:id="2940" w:name="_ETM_Q1_5127392"/>
      <w:bookmarkStart w:id="2941" w:name="_ETM_Q1_5127427"/>
      <w:bookmarkStart w:id="2942" w:name="_ETM_Q1_5123499"/>
      <w:bookmarkEnd w:id="2940"/>
      <w:bookmarkEnd w:id="2941"/>
      <w:bookmarkEnd w:id="2942"/>
    </w:p>
    <w:p w14:paraId="3E2F222E" w14:textId="1A70BFEE" w:rsidR="00AB0EBC" w:rsidRDefault="00AB0EBC" w:rsidP="00AB0EBC">
      <w:pPr>
        <w:pStyle w:val="af6"/>
        <w:keepNext/>
        <w:rPr>
          <w:rtl/>
        </w:rPr>
      </w:pPr>
      <w:bookmarkStart w:id="2943" w:name="ET_yor_4996_315"/>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 </w:t>
      </w:r>
      <w:r>
        <w:rPr>
          <w:rtl/>
        </w:rPr>
        <w:t xml:space="preserve">היו"ר ישראל </w:t>
      </w:r>
      <w:proofErr w:type="spellStart"/>
      <w:r>
        <w:rPr>
          <w:rtl/>
        </w:rPr>
        <w:t>אייכלר</w:t>
      </w:r>
      <w:proofErr w:type="spellEnd"/>
      <w:r>
        <w:rPr>
          <w:rtl/>
        </w:rPr>
        <w:t>:</w:t>
      </w:r>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w:t>
      </w:r>
      <w:r w:rsidR="00AB69D4">
        <w:rPr>
          <w:rtl/>
        </w:rPr>
        <w:t xml:space="preserve"> </w:t>
      </w:r>
      <w:bookmarkEnd w:id="2943"/>
    </w:p>
    <w:p w14:paraId="382580CF" w14:textId="77777777" w:rsidR="00AB0EBC" w:rsidRDefault="00AB0EBC" w:rsidP="00AB0EBC">
      <w:pPr>
        <w:pStyle w:val="KeepWithNext"/>
        <w:rPr>
          <w:rtl/>
          <w:lang w:eastAsia="he-IL"/>
        </w:rPr>
      </w:pPr>
    </w:p>
    <w:p w14:paraId="45268FA4" w14:textId="1D946022" w:rsidR="00AB0EBC" w:rsidRDefault="00AB0EBC" w:rsidP="00AB0EBC">
      <w:pPr>
        <w:rPr>
          <w:rtl/>
          <w:lang w:eastAsia="he-IL"/>
        </w:rPr>
      </w:pPr>
      <w:bookmarkStart w:id="2944" w:name="_ETM_Q1_5123871"/>
      <w:bookmarkStart w:id="2945" w:name="_ETM_Q1_5123901"/>
      <w:bookmarkEnd w:id="2944"/>
      <w:bookmarkEnd w:id="2945"/>
      <w:r>
        <w:rPr>
          <w:rFonts w:hint="cs"/>
          <w:rtl/>
          <w:lang w:eastAsia="he-IL"/>
        </w:rPr>
        <w:t xml:space="preserve">הוא אמר </w:t>
      </w:r>
      <w:bookmarkStart w:id="2946" w:name="_ETM_Q1_5124684"/>
      <w:bookmarkEnd w:id="2946"/>
      <w:r>
        <w:rPr>
          <w:rFonts w:hint="cs"/>
          <w:rtl/>
          <w:lang w:eastAsia="he-IL"/>
        </w:rPr>
        <w:t xml:space="preserve">לך שהוא לא צריך את זה. </w:t>
      </w:r>
    </w:p>
    <w:p w14:paraId="4FA97558" w14:textId="77777777" w:rsidR="00351C45" w:rsidRDefault="00351C45" w:rsidP="00351C45">
      <w:pPr>
        <w:rPr>
          <w:rtl/>
          <w:lang w:eastAsia="he-IL"/>
        </w:rPr>
      </w:pPr>
      <w:bookmarkStart w:id="2947" w:name="_ETM_Q1_5125495"/>
      <w:bookmarkStart w:id="2948" w:name="_ETM_Q1_5125540"/>
      <w:bookmarkStart w:id="2949" w:name="_ETM_Q1_5126815"/>
      <w:bookmarkEnd w:id="2947"/>
      <w:bookmarkEnd w:id="2948"/>
      <w:bookmarkEnd w:id="2949"/>
    </w:p>
    <w:p w14:paraId="43D513D4" w14:textId="40599218" w:rsidR="00351C45" w:rsidRDefault="00351C45" w:rsidP="00351C45">
      <w:pPr>
        <w:pStyle w:val="af9"/>
        <w:keepNext/>
        <w:rPr>
          <w:rtl/>
          <w:lang w:eastAsia="he-IL"/>
        </w:rPr>
      </w:pPr>
      <w:bookmarkStart w:id="2950" w:name="ET_guest_אייל_בן_שושן_350"/>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2950"/>
    </w:p>
    <w:p w14:paraId="5CFB07EE" w14:textId="77777777" w:rsidR="00351C45" w:rsidRDefault="00351C45" w:rsidP="00351C45">
      <w:pPr>
        <w:pStyle w:val="KeepWithNext"/>
        <w:rPr>
          <w:rtl/>
          <w:lang w:eastAsia="he-IL"/>
        </w:rPr>
      </w:pPr>
    </w:p>
    <w:p w14:paraId="4CCDFA91" w14:textId="1242B613" w:rsidR="00AB0EBC" w:rsidRDefault="00AB0EBC" w:rsidP="00AB0EBC">
      <w:pPr>
        <w:rPr>
          <w:rtl/>
          <w:lang w:eastAsia="he-IL"/>
        </w:rPr>
      </w:pPr>
      <w:bookmarkStart w:id="2951" w:name="_ETM_Q1_5127171"/>
      <w:bookmarkStart w:id="2952" w:name="_ETM_Q1_5127202"/>
      <w:bookmarkEnd w:id="2951"/>
      <w:bookmarkEnd w:id="2952"/>
      <w:r>
        <w:rPr>
          <w:rFonts w:hint="cs"/>
          <w:rtl/>
          <w:lang w:eastAsia="he-IL"/>
        </w:rPr>
        <w:t xml:space="preserve">לא, </w:t>
      </w:r>
      <w:bookmarkStart w:id="2953" w:name="_ETM_Q1_5127575"/>
      <w:bookmarkEnd w:id="2953"/>
      <w:r>
        <w:rPr>
          <w:rFonts w:hint="cs"/>
          <w:rtl/>
          <w:lang w:eastAsia="he-IL"/>
        </w:rPr>
        <w:t>לא את כולו, הוא דיבר על סעיף (ה).</w:t>
      </w:r>
    </w:p>
    <w:p w14:paraId="0D6155BA" w14:textId="77777777" w:rsidR="00AB0EBC" w:rsidRDefault="00AB0EBC" w:rsidP="00AB0EBC">
      <w:pPr>
        <w:rPr>
          <w:rtl/>
          <w:lang w:eastAsia="he-IL"/>
        </w:rPr>
      </w:pPr>
      <w:bookmarkStart w:id="2954" w:name="_ETM_Q1_5133335"/>
      <w:bookmarkStart w:id="2955" w:name="_ETM_Q1_5133371"/>
      <w:bookmarkStart w:id="2956" w:name="_ETM_Q1_5132725"/>
      <w:bookmarkEnd w:id="2954"/>
      <w:bookmarkEnd w:id="2955"/>
      <w:bookmarkEnd w:id="2956"/>
    </w:p>
    <w:p w14:paraId="47FE5431" w14:textId="0CABC88E" w:rsidR="00AB0EBC" w:rsidRDefault="00AB0EBC" w:rsidP="00AB0EBC">
      <w:pPr>
        <w:pStyle w:val="af6"/>
        <w:keepNext/>
        <w:rPr>
          <w:rtl/>
        </w:rPr>
      </w:pPr>
      <w:bookmarkStart w:id="2957" w:name="ET_yor_4996_317"/>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 </w:t>
      </w:r>
      <w:r>
        <w:rPr>
          <w:rtl/>
        </w:rPr>
        <w:t xml:space="preserve">היו"ר ישראל </w:t>
      </w:r>
      <w:proofErr w:type="spellStart"/>
      <w:r>
        <w:rPr>
          <w:rtl/>
        </w:rPr>
        <w:t>אייכלר</w:t>
      </w:r>
      <w:proofErr w:type="spellEnd"/>
      <w:r>
        <w:rPr>
          <w:rtl/>
        </w:rPr>
        <w:t>:</w:t>
      </w:r>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w:t>
      </w:r>
      <w:r w:rsidR="00AB69D4">
        <w:rPr>
          <w:rtl/>
        </w:rPr>
        <w:t xml:space="preserve"> </w:t>
      </w:r>
      <w:bookmarkEnd w:id="2957"/>
    </w:p>
    <w:p w14:paraId="22453A0C" w14:textId="77777777" w:rsidR="00AB0EBC" w:rsidRDefault="00AB0EBC" w:rsidP="00AB0EBC">
      <w:pPr>
        <w:pStyle w:val="KeepWithNext"/>
        <w:rPr>
          <w:rtl/>
          <w:lang w:eastAsia="he-IL"/>
        </w:rPr>
      </w:pPr>
    </w:p>
    <w:p w14:paraId="20044EA6" w14:textId="03B6DEC0" w:rsidR="00AB0EBC" w:rsidRDefault="00AB0EBC" w:rsidP="00AB0EBC">
      <w:pPr>
        <w:rPr>
          <w:rtl/>
          <w:lang w:eastAsia="he-IL"/>
        </w:rPr>
      </w:pPr>
      <w:bookmarkStart w:id="2958" w:name="_ETM_Q1_5133178"/>
      <w:bookmarkStart w:id="2959" w:name="_ETM_Q1_5133208"/>
      <w:bookmarkEnd w:id="2958"/>
      <w:bookmarkEnd w:id="2959"/>
      <w:r>
        <w:rPr>
          <w:rFonts w:hint="cs"/>
          <w:rtl/>
          <w:lang w:eastAsia="he-IL"/>
        </w:rPr>
        <w:t xml:space="preserve">זה הסעיף שמפריע </w:t>
      </w:r>
      <w:bookmarkStart w:id="2960" w:name="_ETM_Q1_5134926"/>
      <w:bookmarkEnd w:id="2960"/>
      <w:r>
        <w:rPr>
          <w:rFonts w:hint="cs"/>
          <w:rtl/>
          <w:lang w:eastAsia="he-IL"/>
        </w:rPr>
        <w:t xml:space="preserve">לך, לא? </w:t>
      </w:r>
    </w:p>
    <w:p w14:paraId="05A810C0" w14:textId="77777777" w:rsidR="00351C45" w:rsidRDefault="00351C45" w:rsidP="00351C45">
      <w:pPr>
        <w:rPr>
          <w:rtl/>
          <w:lang w:eastAsia="he-IL"/>
        </w:rPr>
      </w:pPr>
      <w:bookmarkStart w:id="2961" w:name="_ETM_Q1_5130808"/>
      <w:bookmarkStart w:id="2962" w:name="_ETM_Q1_5130848"/>
      <w:bookmarkEnd w:id="2961"/>
      <w:bookmarkEnd w:id="2962"/>
    </w:p>
    <w:p w14:paraId="149F163B" w14:textId="776BF179" w:rsidR="00351C45" w:rsidRDefault="00351C45" w:rsidP="00351C45">
      <w:pPr>
        <w:pStyle w:val="af9"/>
        <w:keepNext/>
        <w:rPr>
          <w:rtl/>
          <w:lang w:eastAsia="he-IL"/>
        </w:rPr>
      </w:pPr>
      <w:bookmarkStart w:id="2963" w:name="ET_guest_אייל_בן_שושן_351"/>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2963"/>
    </w:p>
    <w:p w14:paraId="17698696" w14:textId="77777777" w:rsidR="00351C45" w:rsidRDefault="00351C45" w:rsidP="00351C45">
      <w:pPr>
        <w:pStyle w:val="KeepWithNext"/>
        <w:rPr>
          <w:rtl/>
          <w:lang w:eastAsia="he-IL"/>
        </w:rPr>
      </w:pPr>
    </w:p>
    <w:p w14:paraId="141D2B10" w14:textId="57CD5240" w:rsidR="00AB0EBC" w:rsidRDefault="00AB0EBC" w:rsidP="00AB0EBC">
      <w:pPr>
        <w:rPr>
          <w:rtl/>
          <w:lang w:eastAsia="he-IL"/>
        </w:rPr>
      </w:pPr>
      <w:bookmarkStart w:id="2964" w:name="_ETM_Q1_5131758"/>
      <w:bookmarkStart w:id="2965" w:name="_ETM_Q1_5131785"/>
      <w:bookmarkEnd w:id="2964"/>
      <w:bookmarkEnd w:id="2965"/>
      <w:r>
        <w:rPr>
          <w:rFonts w:hint="cs"/>
          <w:rtl/>
          <w:lang w:eastAsia="he-IL"/>
        </w:rPr>
        <w:t xml:space="preserve">לא, באופן כללי. </w:t>
      </w:r>
    </w:p>
    <w:p w14:paraId="53CB11E2" w14:textId="77777777" w:rsidR="00351C45" w:rsidRDefault="00351C45" w:rsidP="00351C45">
      <w:pPr>
        <w:rPr>
          <w:rtl/>
          <w:lang w:eastAsia="he-IL"/>
        </w:rPr>
      </w:pPr>
      <w:bookmarkStart w:id="2966" w:name="_ETM_Q1_5136511"/>
      <w:bookmarkStart w:id="2967" w:name="_ETM_Q1_5136551"/>
      <w:bookmarkEnd w:id="2966"/>
      <w:bookmarkEnd w:id="2967"/>
    </w:p>
    <w:p w14:paraId="4F5682F7" w14:textId="7325C3B8" w:rsidR="00351C45" w:rsidRDefault="00351C45" w:rsidP="00351C45">
      <w:pPr>
        <w:pStyle w:val="af9"/>
        <w:keepNext/>
        <w:rPr>
          <w:rtl/>
          <w:lang w:eastAsia="he-IL"/>
        </w:rPr>
      </w:pPr>
      <w:bookmarkStart w:id="2968" w:name="ET_guest_עידן_קלימן_352"/>
      <w:r w:rsidRPr="00351C4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1C45">
        <w:rPr>
          <w:rStyle w:val="TagStyle"/>
          <w:rtl/>
        </w:rPr>
        <w:t xml:space="preserve"> &lt;&lt; אורח &gt;&gt;</w:t>
      </w:r>
      <w:r w:rsidR="00AB69D4">
        <w:rPr>
          <w:rtl/>
          <w:lang w:eastAsia="he-IL"/>
        </w:rPr>
        <w:t xml:space="preserve"> </w:t>
      </w:r>
      <w:bookmarkEnd w:id="2968"/>
    </w:p>
    <w:p w14:paraId="2CDEC51C" w14:textId="77777777" w:rsidR="00351C45" w:rsidRDefault="00351C45" w:rsidP="00351C45">
      <w:pPr>
        <w:pStyle w:val="KeepWithNext"/>
        <w:rPr>
          <w:rtl/>
          <w:lang w:eastAsia="he-IL"/>
        </w:rPr>
      </w:pPr>
    </w:p>
    <w:p w14:paraId="7095B1EB" w14:textId="7D80EC25" w:rsidR="00AB0EBC" w:rsidRDefault="00AB0EBC" w:rsidP="00AB0EBC">
      <w:pPr>
        <w:rPr>
          <w:rtl/>
          <w:lang w:eastAsia="he-IL"/>
        </w:rPr>
      </w:pPr>
      <w:bookmarkStart w:id="2969" w:name="_ETM_Q1_5132489"/>
      <w:bookmarkStart w:id="2970" w:name="_ETM_Q1_5132516"/>
      <w:bookmarkEnd w:id="2969"/>
      <w:bookmarkEnd w:id="2970"/>
      <w:r>
        <w:rPr>
          <w:rFonts w:hint="cs"/>
          <w:rtl/>
          <w:lang w:eastAsia="he-IL"/>
        </w:rPr>
        <w:t xml:space="preserve">אנחנו שואלים על כל </w:t>
      </w:r>
      <w:bookmarkStart w:id="2971" w:name="_ETM_Q1_5134533"/>
      <w:bookmarkEnd w:id="2971"/>
      <w:r>
        <w:rPr>
          <w:rFonts w:hint="cs"/>
          <w:rtl/>
          <w:lang w:eastAsia="he-IL"/>
        </w:rPr>
        <w:t xml:space="preserve">הפרק הזה, כל מספר הסעיפים האלה לא מופיעים בחוקים מקבילים, </w:t>
      </w:r>
      <w:bookmarkStart w:id="2972" w:name="_ETM_Q1_5137098"/>
      <w:bookmarkEnd w:id="2972"/>
      <w:r>
        <w:rPr>
          <w:rFonts w:hint="cs"/>
          <w:rtl/>
          <w:lang w:eastAsia="he-IL"/>
        </w:rPr>
        <w:t xml:space="preserve">אז למה? </w:t>
      </w:r>
    </w:p>
    <w:p w14:paraId="39A7B63B" w14:textId="77777777" w:rsidR="00AB0EBC" w:rsidRDefault="00AB0EBC" w:rsidP="00AB0EBC">
      <w:pPr>
        <w:rPr>
          <w:rtl/>
          <w:lang w:eastAsia="he-IL"/>
        </w:rPr>
      </w:pPr>
      <w:bookmarkStart w:id="2973" w:name="_ETM_Q1_5138809"/>
      <w:bookmarkStart w:id="2974" w:name="_ETM_Q1_5138848"/>
      <w:bookmarkStart w:id="2975" w:name="_ETM_Q1_5141361"/>
      <w:bookmarkEnd w:id="2973"/>
      <w:bookmarkEnd w:id="2974"/>
      <w:bookmarkEnd w:id="2975"/>
    </w:p>
    <w:p w14:paraId="0AFCBA16" w14:textId="00CD6246" w:rsidR="00AB0EBC" w:rsidRDefault="00AB0EBC" w:rsidP="00AB0EBC">
      <w:pPr>
        <w:pStyle w:val="a4"/>
        <w:keepNext/>
        <w:rPr>
          <w:rtl/>
        </w:rPr>
      </w:pPr>
      <w:bookmarkStart w:id="2976" w:name="ET_speaker_יעל_סלנט_320"/>
      <w:r w:rsidRPr="00AB0EBC">
        <w:rPr>
          <w:rStyle w:val="TagStyle"/>
          <w:rtl/>
        </w:rPr>
        <w:t xml:space="preserve"> &lt;&lt; דובר &gt;&gt; </w:t>
      </w:r>
      <w:r>
        <w:rPr>
          <w:rtl/>
        </w:rPr>
        <w:t xml:space="preserve">יעל </w:t>
      </w:r>
      <w:proofErr w:type="spellStart"/>
      <w:r>
        <w:rPr>
          <w:rtl/>
        </w:rPr>
        <w:t>סלנט</w:t>
      </w:r>
      <w:proofErr w:type="spellEnd"/>
      <w:r>
        <w:rPr>
          <w:rtl/>
        </w:rPr>
        <w:t>:</w:t>
      </w:r>
      <w:r w:rsidRPr="00AB0EBC">
        <w:rPr>
          <w:rStyle w:val="TagStyle"/>
          <w:rtl/>
        </w:rPr>
        <w:t xml:space="preserve"> &lt;&lt; דובר &gt;&gt;</w:t>
      </w:r>
      <w:r w:rsidR="00AB69D4">
        <w:rPr>
          <w:rtl/>
        </w:rPr>
        <w:t xml:space="preserve"> </w:t>
      </w:r>
      <w:bookmarkEnd w:id="2976"/>
    </w:p>
    <w:p w14:paraId="031D83E2" w14:textId="77777777" w:rsidR="00AB0EBC" w:rsidRDefault="00AB0EBC" w:rsidP="00AB0EBC">
      <w:pPr>
        <w:pStyle w:val="KeepWithNext"/>
        <w:rPr>
          <w:rtl/>
          <w:lang w:eastAsia="he-IL"/>
        </w:rPr>
      </w:pPr>
    </w:p>
    <w:p w14:paraId="437CE2A7" w14:textId="03E8EB56" w:rsidR="00AB0EBC" w:rsidRDefault="00AB0EBC" w:rsidP="00AB0EBC">
      <w:pPr>
        <w:rPr>
          <w:rtl/>
          <w:lang w:eastAsia="he-IL"/>
        </w:rPr>
      </w:pPr>
      <w:bookmarkStart w:id="2977" w:name="_ETM_Q1_5141749"/>
      <w:bookmarkStart w:id="2978" w:name="_ETM_Q1_5141776"/>
      <w:bookmarkEnd w:id="2977"/>
      <w:bookmarkEnd w:id="2978"/>
      <w:r>
        <w:rPr>
          <w:rFonts w:hint="cs"/>
          <w:rtl/>
          <w:lang w:eastAsia="he-IL"/>
        </w:rPr>
        <w:t>אני רוצה לזקק את השאלה. הרי אתם אומרים</w:t>
      </w:r>
      <w:bookmarkStart w:id="2979" w:name="_ETM_Q1_5141331"/>
      <w:bookmarkEnd w:id="2979"/>
      <w:r>
        <w:rPr>
          <w:rFonts w:hint="cs"/>
          <w:rtl/>
          <w:lang w:eastAsia="he-IL"/>
        </w:rPr>
        <w:t xml:space="preserve">, מבחינה מהותית זה ברור לנו שלא צריך להיות </w:t>
      </w:r>
      <w:bookmarkStart w:id="2980" w:name="_ETM_Q1_5144140"/>
      <w:bookmarkEnd w:id="2980"/>
      <w:r>
        <w:rPr>
          <w:rFonts w:hint="cs"/>
          <w:rtl/>
          <w:lang w:eastAsia="he-IL"/>
        </w:rPr>
        <w:t>ניגוד עניינים באשר שהוא ניגוד עניינים ואם יש ניגוד עניינים</w:t>
      </w:r>
      <w:bookmarkStart w:id="2981" w:name="_ETM_Q1_5150501"/>
      <w:bookmarkEnd w:id="2981"/>
      <w:r>
        <w:rPr>
          <w:rFonts w:hint="cs"/>
          <w:rtl/>
          <w:lang w:eastAsia="he-IL"/>
        </w:rPr>
        <w:t xml:space="preserve"> לא מתאים שחבר הארגון היציג יישב בוועדה והעיקרון הבסיסי מוסכם, </w:t>
      </w:r>
      <w:bookmarkStart w:id="2982" w:name="_ETM_Q1_5156012"/>
      <w:bookmarkEnd w:id="2982"/>
      <w:r>
        <w:rPr>
          <w:rFonts w:hint="cs"/>
          <w:rtl/>
          <w:lang w:eastAsia="he-IL"/>
        </w:rPr>
        <w:t xml:space="preserve">אין פה שאלה. אז מה שמפריע לכם, אני לא </w:t>
      </w:r>
      <w:bookmarkStart w:id="2983" w:name="_ETM_Q1_5160524"/>
      <w:bookmarkEnd w:id="2983"/>
      <w:r>
        <w:rPr>
          <w:rFonts w:hint="cs"/>
          <w:rtl/>
          <w:lang w:eastAsia="he-IL"/>
        </w:rPr>
        <w:t xml:space="preserve">מצליחה להבין, חוץ מזה שזה כתוב ארוך וההסדר הוא </w:t>
      </w:r>
      <w:r w:rsidR="00351C45">
        <w:rPr>
          <w:rFonts w:hint="cs"/>
          <w:rtl/>
          <w:lang w:eastAsia="he-IL"/>
        </w:rPr>
        <w:t>מקיף,</w:t>
      </w:r>
      <w:r>
        <w:rPr>
          <w:rFonts w:hint="cs"/>
          <w:rtl/>
          <w:lang w:eastAsia="he-IL"/>
        </w:rPr>
        <w:t xml:space="preserve"> אני לא מצליחה להבין מה מפריע. </w:t>
      </w:r>
    </w:p>
    <w:p w14:paraId="38EDA5A4" w14:textId="77777777" w:rsidR="00AB0EBC" w:rsidRDefault="00AB0EBC" w:rsidP="00AB0EBC">
      <w:pPr>
        <w:rPr>
          <w:rtl/>
          <w:lang w:eastAsia="he-IL"/>
        </w:rPr>
      </w:pPr>
      <w:bookmarkStart w:id="2984" w:name="_ETM_Q1_5165895"/>
      <w:bookmarkStart w:id="2985" w:name="_ETM_Q1_5165933"/>
      <w:bookmarkStart w:id="2986" w:name="_ETM_Q1_5165291"/>
      <w:bookmarkEnd w:id="2984"/>
      <w:bookmarkEnd w:id="2985"/>
      <w:bookmarkEnd w:id="2986"/>
    </w:p>
    <w:p w14:paraId="4667BF40" w14:textId="5D3490F6" w:rsidR="00AB0EBC" w:rsidRDefault="00AB0EBC" w:rsidP="00AB0EBC">
      <w:pPr>
        <w:pStyle w:val="af9"/>
        <w:keepNext/>
        <w:rPr>
          <w:rtl/>
          <w:lang w:eastAsia="he-IL"/>
        </w:rPr>
      </w:pPr>
      <w:bookmarkStart w:id="2987" w:name="ET_guest_רותי_פרמינגר_321"/>
      <w:r w:rsidRPr="00AB0EB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B0EBC">
        <w:rPr>
          <w:rStyle w:val="TagStyle"/>
          <w:rtl/>
        </w:rPr>
        <w:t xml:space="preserve"> &lt;&lt; אורח &gt;&gt;</w:t>
      </w:r>
      <w:r w:rsidR="00AB69D4">
        <w:rPr>
          <w:rtl/>
          <w:lang w:eastAsia="he-IL"/>
        </w:rPr>
        <w:t xml:space="preserve"> </w:t>
      </w:r>
      <w:bookmarkEnd w:id="2987"/>
    </w:p>
    <w:p w14:paraId="6BBDBFEC" w14:textId="77777777" w:rsidR="00AB0EBC" w:rsidRDefault="00AB0EBC" w:rsidP="00AB0EBC">
      <w:pPr>
        <w:pStyle w:val="KeepWithNext"/>
        <w:rPr>
          <w:rtl/>
          <w:lang w:eastAsia="he-IL"/>
        </w:rPr>
      </w:pPr>
    </w:p>
    <w:p w14:paraId="3AE67C42" w14:textId="1006EB5A" w:rsidR="00AB0EBC" w:rsidRDefault="00AB0EBC" w:rsidP="00AB0EBC">
      <w:pPr>
        <w:rPr>
          <w:rtl/>
          <w:lang w:eastAsia="he-IL"/>
        </w:rPr>
      </w:pPr>
      <w:bookmarkStart w:id="2988" w:name="_ETM_Q1_5165709"/>
      <w:bookmarkEnd w:id="2988"/>
      <w:r>
        <w:rPr>
          <w:rFonts w:hint="cs"/>
          <w:rtl/>
          <w:lang w:eastAsia="he-IL"/>
        </w:rPr>
        <w:t>א</w:t>
      </w:r>
      <w:bookmarkStart w:id="2989" w:name="_ETM_Q1_5165757"/>
      <w:bookmarkEnd w:id="2989"/>
      <w:r>
        <w:rPr>
          <w:rFonts w:hint="cs"/>
          <w:rtl/>
          <w:lang w:eastAsia="he-IL"/>
        </w:rPr>
        <w:t xml:space="preserve">ני יכולה להסביר </w:t>
      </w:r>
      <w:bookmarkStart w:id="2990" w:name="_ETM_Q1_5167292"/>
      <w:bookmarkEnd w:id="2990"/>
      <w:r>
        <w:rPr>
          <w:rFonts w:hint="cs"/>
          <w:rtl/>
          <w:lang w:eastAsia="he-IL"/>
        </w:rPr>
        <w:t xml:space="preserve">משהו, אדוני? </w:t>
      </w:r>
    </w:p>
    <w:p w14:paraId="2515A065" w14:textId="77777777" w:rsidR="00AB0EBC" w:rsidRDefault="00AB0EBC" w:rsidP="00AB0EBC">
      <w:pPr>
        <w:rPr>
          <w:rtl/>
          <w:lang w:eastAsia="he-IL"/>
        </w:rPr>
      </w:pPr>
      <w:bookmarkStart w:id="2991" w:name="_ETM_Q1_5168819"/>
      <w:bookmarkStart w:id="2992" w:name="_ETM_Q1_5168855"/>
      <w:bookmarkEnd w:id="2991"/>
      <w:bookmarkEnd w:id="2992"/>
    </w:p>
    <w:p w14:paraId="0C00166F" w14:textId="1FDCD233" w:rsidR="00AB0EBC" w:rsidRDefault="00AB0EBC" w:rsidP="00AB0EBC">
      <w:pPr>
        <w:pStyle w:val="af6"/>
        <w:keepNext/>
        <w:rPr>
          <w:rtl/>
        </w:rPr>
      </w:pPr>
      <w:bookmarkStart w:id="2993" w:name="ET_yor_4996_322"/>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 </w:t>
      </w:r>
      <w:r>
        <w:rPr>
          <w:rtl/>
        </w:rPr>
        <w:t xml:space="preserve">היו"ר ישראל </w:t>
      </w:r>
      <w:proofErr w:type="spellStart"/>
      <w:r>
        <w:rPr>
          <w:rtl/>
        </w:rPr>
        <w:t>אייכלר</w:t>
      </w:r>
      <w:proofErr w:type="spellEnd"/>
      <w:r>
        <w:rPr>
          <w:rtl/>
        </w:rPr>
        <w:t>:</w:t>
      </w:r>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w:t>
      </w:r>
      <w:r w:rsidR="00AB69D4">
        <w:rPr>
          <w:rtl/>
        </w:rPr>
        <w:t xml:space="preserve"> </w:t>
      </w:r>
      <w:bookmarkEnd w:id="2993"/>
    </w:p>
    <w:p w14:paraId="426797A7" w14:textId="77777777" w:rsidR="00AB0EBC" w:rsidRDefault="00AB0EBC" w:rsidP="00AB0EBC">
      <w:pPr>
        <w:pStyle w:val="KeepWithNext"/>
        <w:rPr>
          <w:rtl/>
          <w:lang w:eastAsia="he-IL"/>
        </w:rPr>
      </w:pPr>
    </w:p>
    <w:p w14:paraId="52BC956A" w14:textId="6DA5F5C8" w:rsidR="00AB0EBC" w:rsidRDefault="00AB0EBC" w:rsidP="00AB0EBC">
      <w:pPr>
        <w:rPr>
          <w:rtl/>
          <w:lang w:eastAsia="he-IL"/>
        </w:rPr>
      </w:pPr>
      <w:bookmarkStart w:id="2994" w:name="_ETM_Q1_5169895"/>
      <w:bookmarkStart w:id="2995" w:name="_ETM_Q1_5169923"/>
      <w:bookmarkEnd w:id="2994"/>
      <w:bookmarkEnd w:id="2995"/>
      <w:r>
        <w:rPr>
          <w:rFonts w:hint="cs"/>
          <w:rtl/>
          <w:lang w:eastAsia="he-IL"/>
        </w:rPr>
        <w:t xml:space="preserve">בתור עורכת דין? </w:t>
      </w:r>
    </w:p>
    <w:p w14:paraId="4D1A0E23" w14:textId="77777777" w:rsidR="00AB0EBC" w:rsidRDefault="00AB0EBC" w:rsidP="00AB0EBC">
      <w:pPr>
        <w:rPr>
          <w:rtl/>
          <w:lang w:eastAsia="he-IL"/>
        </w:rPr>
      </w:pPr>
      <w:bookmarkStart w:id="2996" w:name="_ETM_Q1_5167695"/>
      <w:bookmarkStart w:id="2997" w:name="_ETM_Q1_5167736"/>
      <w:bookmarkStart w:id="2998" w:name="_ETM_Q1_5168287"/>
      <w:bookmarkEnd w:id="2996"/>
      <w:bookmarkEnd w:id="2997"/>
      <w:bookmarkEnd w:id="2998"/>
    </w:p>
    <w:p w14:paraId="5840AD0F" w14:textId="74A47C8C" w:rsidR="00AB0EBC" w:rsidRDefault="00AB0EBC" w:rsidP="00AB0EBC">
      <w:pPr>
        <w:pStyle w:val="af9"/>
        <w:keepNext/>
        <w:rPr>
          <w:rtl/>
          <w:lang w:eastAsia="he-IL"/>
        </w:rPr>
      </w:pPr>
      <w:bookmarkStart w:id="2999" w:name="ET_guest_רותי_פרמינגר_323"/>
      <w:r w:rsidRPr="00AB0EB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B0EBC">
        <w:rPr>
          <w:rStyle w:val="TagStyle"/>
          <w:rtl/>
        </w:rPr>
        <w:t xml:space="preserve"> &lt;&lt; אורח &gt;&gt;</w:t>
      </w:r>
      <w:r w:rsidR="00AB69D4">
        <w:rPr>
          <w:rtl/>
          <w:lang w:eastAsia="he-IL"/>
        </w:rPr>
        <w:t xml:space="preserve"> </w:t>
      </w:r>
      <w:bookmarkEnd w:id="2999"/>
    </w:p>
    <w:p w14:paraId="25825CB4" w14:textId="77777777" w:rsidR="00AB0EBC" w:rsidRDefault="00AB0EBC" w:rsidP="00AB0EBC">
      <w:pPr>
        <w:pStyle w:val="KeepWithNext"/>
        <w:rPr>
          <w:rtl/>
          <w:lang w:eastAsia="he-IL"/>
        </w:rPr>
      </w:pPr>
    </w:p>
    <w:p w14:paraId="1CE475C8" w14:textId="77777777" w:rsidR="00351C45" w:rsidRDefault="00AB0EBC" w:rsidP="00AB0EBC">
      <w:pPr>
        <w:rPr>
          <w:rtl/>
          <w:lang w:eastAsia="he-IL"/>
        </w:rPr>
      </w:pPr>
      <w:bookmarkStart w:id="3000" w:name="_ETM_Q1_5168665"/>
      <w:bookmarkStart w:id="3001" w:name="_ETM_Q1_5168692"/>
      <w:bookmarkEnd w:id="3000"/>
      <w:bookmarkEnd w:id="3001"/>
      <w:r>
        <w:rPr>
          <w:rFonts w:hint="cs"/>
          <w:rtl/>
          <w:lang w:eastAsia="he-IL"/>
        </w:rPr>
        <w:t xml:space="preserve">גם, אבל גם מישהי שיושבת </w:t>
      </w:r>
      <w:bookmarkStart w:id="3002" w:name="_ETM_Q1_5171087"/>
      <w:bookmarkEnd w:id="3002"/>
      <w:r>
        <w:rPr>
          <w:rFonts w:hint="cs"/>
          <w:rtl/>
          <w:lang w:eastAsia="he-IL"/>
        </w:rPr>
        <w:t xml:space="preserve">שנים רבות בוועדות שונות ומייצגת אנשים. אני חושבת, כמו </w:t>
      </w:r>
      <w:bookmarkStart w:id="3003" w:name="_ETM_Q1_5174928"/>
      <w:bookmarkEnd w:id="3003"/>
      <w:r>
        <w:rPr>
          <w:rFonts w:hint="cs"/>
          <w:rtl/>
          <w:lang w:eastAsia="he-IL"/>
        </w:rPr>
        <w:t xml:space="preserve">שאמר אייל, זה לא נמצא בכל החוקים וזה לא סתם </w:t>
      </w:r>
      <w:bookmarkStart w:id="3004" w:name="_ETM_Q1_5180055"/>
      <w:bookmarkEnd w:id="3004"/>
      <w:r>
        <w:rPr>
          <w:rFonts w:hint="cs"/>
          <w:rtl/>
          <w:lang w:eastAsia="he-IL"/>
        </w:rPr>
        <w:t>לא נמצא. אנחנו משרתים את האנשים, הנושא של ניגוד עניינים</w:t>
      </w:r>
      <w:r w:rsidR="00351C45">
        <w:rPr>
          <w:rFonts w:hint="cs"/>
          <w:rtl/>
          <w:lang w:eastAsia="he-IL"/>
        </w:rPr>
        <w:t>,</w:t>
      </w:r>
      <w:r>
        <w:rPr>
          <w:rFonts w:hint="cs"/>
          <w:rtl/>
          <w:lang w:eastAsia="he-IL"/>
        </w:rPr>
        <w:t xml:space="preserve"> </w:t>
      </w:r>
      <w:bookmarkStart w:id="3005" w:name="_ETM_Q1_5180199"/>
      <w:bookmarkEnd w:id="3005"/>
      <w:r>
        <w:rPr>
          <w:rFonts w:hint="cs"/>
          <w:rtl/>
          <w:lang w:eastAsia="he-IL"/>
        </w:rPr>
        <w:t xml:space="preserve">זה חולש על כל פעילות שלנו. כל בן אדם שחושב </w:t>
      </w:r>
      <w:bookmarkStart w:id="3006" w:name="_ETM_Q1_5187175"/>
      <w:bookmarkEnd w:id="3006"/>
      <w:r>
        <w:rPr>
          <w:rFonts w:hint="cs"/>
          <w:rtl/>
          <w:lang w:eastAsia="he-IL"/>
        </w:rPr>
        <w:t xml:space="preserve">שהמייצג שלו או מאן דהו, זה לא משנה, נמצא </w:t>
      </w:r>
      <w:bookmarkStart w:id="3007" w:name="_ETM_Q1_5188190"/>
      <w:bookmarkEnd w:id="3007"/>
      <w:r>
        <w:rPr>
          <w:rFonts w:hint="cs"/>
          <w:rtl/>
          <w:lang w:eastAsia="he-IL"/>
        </w:rPr>
        <w:t xml:space="preserve">בניגוד עניינים, פתוחה בפניו היכולת להגיש תביעה, להגיש בירור. </w:t>
      </w:r>
      <w:bookmarkStart w:id="3008" w:name="_ETM_Q1_5197373"/>
      <w:bookmarkEnd w:id="3008"/>
    </w:p>
    <w:p w14:paraId="78773DEF" w14:textId="77777777" w:rsidR="00351C45" w:rsidRDefault="00351C45" w:rsidP="00AB0EBC">
      <w:pPr>
        <w:rPr>
          <w:rtl/>
          <w:lang w:eastAsia="he-IL"/>
        </w:rPr>
      </w:pPr>
    </w:p>
    <w:p w14:paraId="75A2E1B8" w14:textId="6B039E5D" w:rsidR="00AB0EBC" w:rsidRDefault="00AB0EBC" w:rsidP="00351C45">
      <w:pPr>
        <w:rPr>
          <w:rtl/>
          <w:lang w:eastAsia="he-IL"/>
        </w:rPr>
      </w:pPr>
      <w:r>
        <w:rPr>
          <w:rFonts w:hint="cs"/>
          <w:rtl/>
          <w:lang w:eastAsia="he-IL"/>
        </w:rPr>
        <w:t xml:space="preserve">אני חושבת שיש פה איזה שהיא אמירה שאם אתה רושם </w:t>
      </w:r>
      <w:bookmarkStart w:id="3009" w:name="_ETM_Q1_5197045"/>
      <w:bookmarkEnd w:id="3009"/>
      <w:r>
        <w:rPr>
          <w:rFonts w:hint="cs"/>
          <w:rtl/>
          <w:lang w:eastAsia="he-IL"/>
        </w:rPr>
        <w:t xml:space="preserve">את זה פה, מה זה אומר? שכל החוקים האחרים </w:t>
      </w:r>
      <w:bookmarkStart w:id="3010" w:name="_ETM_Q1_5202366"/>
      <w:bookmarkEnd w:id="3010"/>
      <w:r>
        <w:rPr>
          <w:rFonts w:hint="cs"/>
          <w:rtl/>
          <w:lang w:eastAsia="he-IL"/>
        </w:rPr>
        <w:t>שזה לא מופיע כן אפשר ניגוד עניינים?</w:t>
      </w:r>
      <w:r w:rsidR="00351C45">
        <w:rPr>
          <w:rFonts w:hint="cs"/>
          <w:rtl/>
          <w:lang w:eastAsia="he-IL"/>
        </w:rPr>
        <w:t xml:space="preserve"> </w:t>
      </w:r>
      <w:bookmarkStart w:id="3011" w:name="_ETM_Q1_5220598"/>
      <w:bookmarkStart w:id="3012" w:name="_ETM_Q1_5220642"/>
      <w:bookmarkStart w:id="3013" w:name="_ETM_Q1_5220759"/>
      <w:bookmarkStart w:id="3014" w:name="_ETM_Q1_5220805"/>
      <w:bookmarkEnd w:id="3011"/>
      <w:bookmarkEnd w:id="3012"/>
      <w:bookmarkEnd w:id="3013"/>
      <w:bookmarkEnd w:id="3014"/>
      <w:r>
        <w:rPr>
          <w:rFonts w:hint="cs"/>
          <w:rtl/>
          <w:lang w:eastAsia="he-IL"/>
        </w:rPr>
        <w:t xml:space="preserve">אני חושבת שזה </w:t>
      </w:r>
      <w:bookmarkStart w:id="3015" w:name="_ETM_Q1_5204382"/>
      <w:bookmarkEnd w:id="3015"/>
      <w:r>
        <w:rPr>
          <w:rFonts w:hint="cs"/>
          <w:rtl/>
          <w:lang w:eastAsia="he-IL"/>
        </w:rPr>
        <w:t>דבר שאין לו מקום פה, כי המתבקש הוא לעבוד, ואנחנו</w:t>
      </w:r>
      <w:bookmarkStart w:id="3016" w:name="_ETM_Q1_5209925"/>
      <w:bookmarkEnd w:id="3016"/>
      <w:r>
        <w:rPr>
          <w:rFonts w:hint="cs"/>
          <w:rtl/>
          <w:lang w:eastAsia="he-IL"/>
        </w:rPr>
        <w:t xml:space="preserve"> אנשים שיש לנו עשרות שנים של ניסיון עם אנשים נוספים</w:t>
      </w:r>
      <w:bookmarkStart w:id="3017" w:name="_ETM_Q1_5215581"/>
      <w:bookmarkEnd w:id="3017"/>
      <w:r>
        <w:rPr>
          <w:rFonts w:hint="cs"/>
          <w:rtl/>
          <w:lang w:eastAsia="he-IL"/>
        </w:rPr>
        <w:t xml:space="preserve"> איתנו, לא רק אנחנו, ואני לא מבינה למה דווקא פה </w:t>
      </w:r>
      <w:bookmarkStart w:id="3018" w:name="_ETM_Q1_5218890"/>
      <w:bookmarkEnd w:id="3018"/>
      <w:r>
        <w:rPr>
          <w:rFonts w:hint="cs"/>
          <w:rtl/>
          <w:lang w:eastAsia="he-IL"/>
        </w:rPr>
        <w:t xml:space="preserve">נזקק משרד המשפטים להוסיף כאלה דברים. </w:t>
      </w:r>
    </w:p>
    <w:p w14:paraId="2C38A9D5" w14:textId="77777777" w:rsidR="00AB0EBC" w:rsidRDefault="00AB0EBC" w:rsidP="00AB0EBC">
      <w:pPr>
        <w:rPr>
          <w:rtl/>
          <w:lang w:eastAsia="he-IL"/>
        </w:rPr>
      </w:pPr>
      <w:bookmarkStart w:id="3019" w:name="_ETM_Q1_5227449"/>
      <w:bookmarkStart w:id="3020" w:name="_ETM_Q1_5227488"/>
      <w:bookmarkStart w:id="3021" w:name="_ETM_Q1_5230931"/>
      <w:bookmarkEnd w:id="3019"/>
      <w:bookmarkEnd w:id="3020"/>
      <w:bookmarkEnd w:id="3021"/>
    </w:p>
    <w:p w14:paraId="3F496C86" w14:textId="470B865F" w:rsidR="00AB0EBC" w:rsidRDefault="00AB0EBC" w:rsidP="00AB0EBC">
      <w:pPr>
        <w:pStyle w:val="a4"/>
        <w:keepNext/>
        <w:rPr>
          <w:rtl/>
        </w:rPr>
      </w:pPr>
      <w:bookmarkStart w:id="3022" w:name="ET_speaker_יעל_סלנט_324"/>
      <w:r w:rsidRPr="00AB0EBC">
        <w:rPr>
          <w:rStyle w:val="TagStyle"/>
          <w:rtl/>
        </w:rPr>
        <w:t xml:space="preserve"> &lt;&lt; דובר &gt;&gt; </w:t>
      </w:r>
      <w:r>
        <w:rPr>
          <w:rtl/>
        </w:rPr>
        <w:t xml:space="preserve">יעל </w:t>
      </w:r>
      <w:proofErr w:type="spellStart"/>
      <w:r>
        <w:rPr>
          <w:rtl/>
        </w:rPr>
        <w:t>סלנט</w:t>
      </w:r>
      <w:proofErr w:type="spellEnd"/>
      <w:r>
        <w:rPr>
          <w:rtl/>
        </w:rPr>
        <w:t>:</w:t>
      </w:r>
      <w:r w:rsidRPr="00AB0EBC">
        <w:rPr>
          <w:rStyle w:val="TagStyle"/>
          <w:rtl/>
        </w:rPr>
        <w:t xml:space="preserve"> &lt;&lt; דובר &gt;&gt;</w:t>
      </w:r>
      <w:r w:rsidR="00AB69D4">
        <w:rPr>
          <w:rtl/>
        </w:rPr>
        <w:t xml:space="preserve"> </w:t>
      </w:r>
      <w:bookmarkEnd w:id="3022"/>
    </w:p>
    <w:p w14:paraId="62880450" w14:textId="77777777" w:rsidR="00AB0EBC" w:rsidRDefault="00AB0EBC" w:rsidP="00AB0EBC">
      <w:pPr>
        <w:pStyle w:val="KeepWithNext"/>
        <w:rPr>
          <w:rtl/>
          <w:lang w:eastAsia="he-IL"/>
        </w:rPr>
      </w:pPr>
    </w:p>
    <w:p w14:paraId="30CAAE36" w14:textId="4929C919" w:rsidR="00AB0EBC" w:rsidRDefault="00AB0EBC" w:rsidP="00AB0EBC">
      <w:pPr>
        <w:rPr>
          <w:rtl/>
          <w:lang w:eastAsia="he-IL"/>
        </w:rPr>
      </w:pPr>
      <w:bookmarkStart w:id="3023" w:name="_ETM_Q1_5231316"/>
      <w:bookmarkStart w:id="3024" w:name="_ETM_Q1_5231358"/>
      <w:bookmarkEnd w:id="3023"/>
      <w:bookmarkEnd w:id="3024"/>
      <w:r>
        <w:rPr>
          <w:rFonts w:hint="cs"/>
          <w:rtl/>
          <w:lang w:eastAsia="he-IL"/>
        </w:rPr>
        <w:t xml:space="preserve">נציג הארגון היציג, למשל </w:t>
      </w:r>
      <w:bookmarkStart w:id="3025" w:name="_ETM_Q1_5231135"/>
      <w:bookmarkEnd w:id="3025"/>
      <w:r>
        <w:rPr>
          <w:rFonts w:hint="cs"/>
          <w:rtl/>
          <w:lang w:eastAsia="he-IL"/>
        </w:rPr>
        <w:t>בחוק משפחות, לדעתי זה נציג הזכאים, עד כמה שאני זוכרת</w:t>
      </w:r>
      <w:bookmarkStart w:id="3026" w:name="_ETM_Q1_5238926"/>
      <w:bookmarkEnd w:id="3026"/>
      <w:r>
        <w:rPr>
          <w:rFonts w:hint="cs"/>
          <w:rtl/>
          <w:lang w:eastAsia="he-IL"/>
        </w:rPr>
        <w:t xml:space="preserve">, ולא נציג הארגון היציג, וכאן נוצר איזה שהוא </w:t>
      </w:r>
      <w:bookmarkStart w:id="3027" w:name="_ETM_Q1_5242648"/>
      <w:bookmarkEnd w:id="3027"/>
      <w:r>
        <w:rPr>
          <w:rFonts w:hint="cs"/>
          <w:rtl/>
          <w:lang w:eastAsia="he-IL"/>
        </w:rPr>
        <w:t xml:space="preserve">צורך. הרי ברור שהוועדות צריכות להישאר נקיות, אין שאלה, ולכן </w:t>
      </w:r>
      <w:bookmarkStart w:id="3028" w:name="_ETM_Q1_5245483"/>
      <w:bookmarkEnd w:id="3028"/>
      <w:r>
        <w:rPr>
          <w:rFonts w:hint="cs"/>
          <w:rtl/>
          <w:lang w:eastAsia="he-IL"/>
        </w:rPr>
        <w:t xml:space="preserve">עדיין אני לא מבינה איפה המחלוקת. </w:t>
      </w:r>
    </w:p>
    <w:p w14:paraId="3EB983F0" w14:textId="77777777" w:rsidR="00351C45" w:rsidRDefault="00351C45" w:rsidP="00351C45">
      <w:pPr>
        <w:rPr>
          <w:rFonts w:ascii="David" w:hAnsi="David"/>
          <w:u w:val="single"/>
          <w:rtl/>
          <w:lang w:eastAsia="he-IL"/>
        </w:rPr>
      </w:pPr>
      <w:bookmarkStart w:id="3029" w:name="_ETM_Q1_5246633"/>
      <w:bookmarkStart w:id="3030" w:name="_ETM_Q1_5246670"/>
      <w:bookmarkStart w:id="3031" w:name="_ETM_Q1_5249394"/>
      <w:bookmarkStart w:id="3032" w:name="_ETM_Q1_5249904"/>
      <w:bookmarkEnd w:id="3029"/>
      <w:bookmarkEnd w:id="3030"/>
      <w:bookmarkEnd w:id="3031"/>
      <w:bookmarkEnd w:id="3032"/>
    </w:p>
    <w:p w14:paraId="2AE44099" w14:textId="5E9E56CB" w:rsidR="00351C45" w:rsidRDefault="00351C45" w:rsidP="00351C45">
      <w:pPr>
        <w:pStyle w:val="af9"/>
        <w:keepNext/>
        <w:rPr>
          <w:rtl/>
          <w:lang w:eastAsia="he-IL"/>
        </w:rPr>
      </w:pPr>
      <w:bookmarkStart w:id="3033" w:name="ET_guest_אייל_בן_שושן_353"/>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3033"/>
    </w:p>
    <w:p w14:paraId="700221B6" w14:textId="77777777" w:rsidR="00351C45" w:rsidRDefault="00351C45" w:rsidP="00351C45">
      <w:pPr>
        <w:pStyle w:val="KeepWithNext"/>
        <w:rPr>
          <w:rtl/>
          <w:lang w:eastAsia="he-IL"/>
        </w:rPr>
      </w:pPr>
    </w:p>
    <w:p w14:paraId="2F658BE9" w14:textId="5A55CF67" w:rsidR="00AB0EBC" w:rsidRDefault="00AB0EBC" w:rsidP="00AB0EBC">
      <w:pPr>
        <w:rPr>
          <w:rtl/>
          <w:lang w:eastAsia="he-IL"/>
        </w:rPr>
      </w:pPr>
      <w:bookmarkStart w:id="3034" w:name="_ETM_Q1_5250261"/>
      <w:bookmarkStart w:id="3035" w:name="_ETM_Q1_5250301"/>
      <w:bookmarkStart w:id="3036" w:name="_ETM_Q1_5249800"/>
      <w:bookmarkStart w:id="3037" w:name="_ETM_Q1_5249826"/>
      <w:bookmarkEnd w:id="3034"/>
      <w:bookmarkEnd w:id="3035"/>
      <w:bookmarkEnd w:id="3036"/>
      <w:bookmarkEnd w:id="3037"/>
      <w:r>
        <w:rPr>
          <w:rFonts w:hint="cs"/>
          <w:rtl/>
          <w:lang w:eastAsia="he-IL"/>
        </w:rPr>
        <w:t xml:space="preserve">אנחנו רוצים, </w:t>
      </w:r>
      <w:bookmarkStart w:id="3038" w:name="_ETM_Q1_5246102"/>
      <w:bookmarkEnd w:id="3038"/>
      <w:r>
        <w:rPr>
          <w:rFonts w:hint="cs"/>
          <w:rtl/>
          <w:lang w:eastAsia="he-IL"/>
        </w:rPr>
        <w:t xml:space="preserve">במקום סעיף (ה) שכתוב כרגע שיהיה כתוב: על אף האמור </w:t>
      </w:r>
      <w:bookmarkStart w:id="3039" w:name="_ETM_Q1_5253444"/>
      <w:bookmarkEnd w:id="3039"/>
      <w:r>
        <w:rPr>
          <w:rFonts w:hint="cs"/>
          <w:rtl/>
          <w:lang w:eastAsia="he-IL"/>
        </w:rPr>
        <w:t>בסעיף זה, נציג</w:t>
      </w:r>
      <w:r w:rsidR="00AB69D4">
        <w:rPr>
          <w:rFonts w:hint="cs"/>
          <w:rtl/>
          <w:lang w:eastAsia="he-IL"/>
        </w:rPr>
        <w:t xml:space="preserve"> </w:t>
      </w:r>
      <w:r>
        <w:rPr>
          <w:rFonts w:hint="cs"/>
          <w:rtl/>
          <w:lang w:eastAsia="he-IL"/>
        </w:rPr>
        <w:t xml:space="preserve">הארגון היציג שהוא נכה צה"ל או </w:t>
      </w:r>
      <w:bookmarkStart w:id="3040" w:name="_ETM_Q1_5256291"/>
      <w:bookmarkEnd w:id="3040"/>
      <w:r>
        <w:rPr>
          <w:rFonts w:hint="cs"/>
          <w:rtl/>
          <w:lang w:eastAsia="he-IL"/>
        </w:rPr>
        <w:t xml:space="preserve">בעל תפקיד בארגון היציג לא ייחשב כמצוי בניגוד עניינים בשל </w:t>
      </w:r>
      <w:bookmarkStart w:id="3041" w:name="_ETM_Q1_5258763"/>
      <w:bookmarkEnd w:id="3041"/>
      <w:r>
        <w:rPr>
          <w:rFonts w:hint="cs"/>
          <w:rtl/>
          <w:lang w:eastAsia="he-IL"/>
        </w:rPr>
        <w:t xml:space="preserve">כך בלבד. </w:t>
      </w:r>
    </w:p>
    <w:p w14:paraId="67A8FB07" w14:textId="77777777" w:rsidR="00AB0EBC" w:rsidRDefault="00AB0EBC" w:rsidP="00AB0EBC">
      <w:pPr>
        <w:rPr>
          <w:rtl/>
          <w:lang w:eastAsia="he-IL"/>
        </w:rPr>
      </w:pPr>
      <w:bookmarkStart w:id="3042" w:name="_ETM_Q1_5261450"/>
      <w:bookmarkStart w:id="3043" w:name="_ETM_Q1_5261488"/>
      <w:bookmarkStart w:id="3044" w:name="_ETM_Q1_5263122"/>
      <w:bookmarkEnd w:id="3042"/>
      <w:bookmarkEnd w:id="3043"/>
      <w:bookmarkEnd w:id="3044"/>
    </w:p>
    <w:p w14:paraId="69B27D7C" w14:textId="1DA4E211" w:rsidR="00AB0EBC" w:rsidRDefault="00AB0EBC" w:rsidP="00AB0EBC">
      <w:pPr>
        <w:pStyle w:val="af9"/>
        <w:keepNext/>
        <w:rPr>
          <w:rtl/>
          <w:lang w:eastAsia="he-IL"/>
        </w:rPr>
      </w:pPr>
      <w:bookmarkStart w:id="3045" w:name="ET_guest_יואב_סטשבסקי_327"/>
      <w:r w:rsidRPr="00AB0EB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B0EBC">
        <w:rPr>
          <w:rStyle w:val="TagStyle"/>
          <w:rtl/>
        </w:rPr>
        <w:t xml:space="preserve"> &lt;&lt; אורח &gt;&gt;</w:t>
      </w:r>
      <w:r w:rsidR="00AB69D4">
        <w:rPr>
          <w:rtl/>
          <w:lang w:eastAsia="he-IL"/>
        </w:rPr>
        <w:t xml:space="preserve"> </w:t>
      </w:r>
      <w:bookmarkEnd w:id="3045"/>
    </w:p>
    <w:p w14:paraId="2113B36A" w14:textId="77777777" w:rsidR="00AB0EBC" w:rsidRDefault="00AB0EBC" w:rsidP="00AB0EBC">
      <w:pPr>
        <w:pStyle w:val="KeepWithNext"/>
        <w:rPr>
          <w:rtl/>
          <w:lang w:eastAsia="he-IL"/>
        </w:rPr>
      </w:pPr>
    </w:p>
    <w:p w14:paraId="0994F95C" w14:textId="7928576A" w:rsidR="00AB0EBC" w:rsidRDefault="00AB0EBC" w:rsidP="00AB0EBC">
      <w:pPr>
        <w:rPr>
          <w:rtl/>
          <w:lang w:eastAsia="he-IL"/>
        </w:rPr>
      </w:pPr>
      <w:bookmarkStart w:id="3046" w:name="_ETM_Q1_5263491"/>
      <w:bookmarkStart w:id="3047" w:name="_ETM_Q1_5263521"/>
      <w:bookmarkEnd w:id="3046"/>
      <w:bookmarkEnd w:id="3047"/>
      <w:r>
        <w:rPr>
          <w:rFonts w:hint="cs"/>
          <w:rtl/>
          <w:lang w:eastAsia="he-IL"/>
        </w:rPr>
        <w:t xml:space="preserve">אין צורך בהוספה כזאת. עד כמה שמדובר </w:t>
      </w:r>
      <w:bookmarkStart w:id="3048" w:name="_ETM_Q1_5270818"/>
      <w:bookmarkEnd w:id="3048"/>
      <w:r>
        <w:rPr>
          <w:rFonts w:hint="cs"/>
          <w:rtl/>
          <w:lang w:eastAsia="he-IL"/>
        </w:rPr>
        <w:t xml:space="preserve">בנציג ועד כמה שמדובר בנכות כללית, בנכות שהיא לא </w:t>
      </w:r>
      <w:bookmarkStart w:id="3049" w:name="_ETM_Q1_5275037"/>
      <w:bookmarkEnd w:id="3049"/>
      <w:r>
        <w:rPr>
          <w:rFonts w:hint="cs"/>
          <w:rtl/>
          <w:lang w:eastAsia="he-IL"/>
        </w:rPr>
        <w:t xml:space="preserve">ספציפית, שהיא לא איזה משהו מיוחד שדנים ב - </w:t>
      </w:r>
      <w:bookmarkStart w:id="3050" w:name="_ETM_Q1_5278253"/>
      <w:bookmarkEnd w:id="3050"/>
      <w:r>
        <w:rPr>
          <w:rFonts w:hint="cs"/>
          <w:rtl/>
          <w:lang w:eastAsia="he-IL"/>
        </w:rPr>
        <w:t>- -</w:t>
      </w:r>
    </w:p>
    <w:p w14:paraId="5D546A77" w14:textId="77777777" w:rsidR="00351C45" w:rsidRDefault="00351C45" w:rsidP="00351C45">
      <w:pPr>
        <w:rPr>
          <w:rFonts w:ascii="David" w:hAnsi="David"/>
          <w:u w:val="single"/>
          <w:rtl/>
          <w:lang w:eastAsia="he-IL"/>
        </w:rPr>
      </w:pPr>
      <w:bookmarkStart w:id="3051" w:name="_ETM_Q1_5278837"/>
      <w:bookmarkStart w:id="3052" w:name="_ETM_Q1_5278875"/>
      <w:bookmarkEnd w:id="3051"/>
      <w:bookmarkEnd w:id="3052"/>
    </w:p>
    <w:p w14:paraId="323B46CD" w14:textId="61653320" w:rsidR="00351C45" w:rsidRDefault="00351C45" w:rsidP="00351C45">
      <w:pPr>
        <w:pStyle w:val="af9"/>
        <w:keepNext/>
        <w:rPr>
          <w:rtl/>
          <w:lang w:eastAsia="he-IL"/>
        </w:rPr>
      </w:pPr>
      <w:bookmarkStart w:id="3053" w:name="ET_guest_אייל_בן_שושן_354"/>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3053"/>
    </w:p>
    <w:p w14:paraId="52845744" w14:textId="77777777" w:rsidR="00351C45" w:rsidRDefault="00351C45" w:rsidP="00351C45">
      <w:pPr>
        <w:pStyle w:val="KeepWithNext"/>
        <w:rPr>
          <w:rtl/>
          <w:lang w:eastAsia="he-IL"/>
        </w:rPr>
      </w:pPr>
    </w:p>
    <w:p w14:paraId="6F31A2DE" w14:textId="4CDF1C5B" w:rsidR="00AB0EBC" w:rsidRDefault="00AB0EBC" w:rsidP="00AB0EBC">
      <w:pPr>
        <w:rPr>
          <w:rtl/>
          <w:lang w:eastAsia="he-IL"/>
        </w:rPr>
      </w:pPr>
      <w:bookmarkStart w:id="3054" w:name="_ETM_Q1_5280406"/>
      <w:bookmarkStart w:id="3055" w:name="_ETM_Q1_5280455"/>
      <w:bookmarkEnd w:id="3054"/>
      <w:bookmarkEnd w:id="3055"/>
      <w:r>
        <w:rPr>
          <w:rFonts w:hint="cs"/>
          <w:rtl/>
          <w:lang w:eastAsia="he-IL"/>
        </w:rPr>
        <w:t xml:space="preserve">אבל הוועדות האלה דנות באופן פרטי באנשים, זה מה </w:t>
      </w:r>
      <w:bookmarkStart w:id="3056" w:name="_ETM_Q1_5281514"/>
      <w:bookmarkEnd w:id="3056"/>
      <w:r>
        <w:rPr>
          <w:rFonts w:hint="cs"/>
          <w:rtl/>
          <w:lang w:eastAsia="he-IL"/>
        </w:rPr>
        <w:t xml:space="preserve">שאני רוצה להסביר. </w:t>
      </w:r>
      <w:bookmarkStart w:id="3057" w:name="_ETM_Q1_5283569"/>
      <w:bookmarkEnd w:id="3057"/>
    </w:p>
    <w:p w14:paraId="3CEBDFE4" w14:textId="77777777" w:rsidR="00AB0EBC" w:rsidRDefault="00AB0EBC" w:rsidP="00AB0EBC">
      <w:pPr>
        <w:rPr>
          <w:rtl/>
          <w:lang w:eastAsia="he-IL"/>
        </w:rPr>
      </w:pPr>
      <w:bookmarkStart w:id="3058" w:name="_ETM_Q1_5283611"/>
      <w:bookmarkEnd w:id="3058"/>
    </w:p>
    <w:p w14:paraId="4EB96787" w14:textId="29D1E81E" w:rsidR="00AB0EBC" w:rsidRDefault="00AB0EBC" w:rsidP="00AB0EBC">
      <w:pPr>
        <w:pStyle w:val="af9"/>
        <w:keepNext/>
        <w:rPr>
          <w:rtl/>
          <w:lang w:eastAsia="he-IL"/>
        </w:rPr>
      </w:pPr>
      <w:bookmarkStart w:id="3059" w:name="ET_guest_יואב_סטשבסקי_329"/>
      <w:r w:rsidRPr="00AB0EB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B0EBC">
        <w:rPr>
          <w:rStyle w:val="TagStyle"/>
          <w:rtl/>
        </w:rPr>
        <w:t xml:space="preserve"> &lt;&lt; אורח &gt;&gt;</w:t>
      </w:r>
      <w:r w:rsidR="00AB69D4">
        <w:rPr>
          <w:rtl/>
          <w:lang w:eastAsia="he-IL"/>
        </w:rPr>
        <w:t xml:space="preserve"> </w:t>
      </w:r>
      <w:bookmarkEnd w:id="3059"/>
    </w:p>
    <w:p w14:paraId="34C78486" w14:textId="77777777" w:rsidR="00AB0EBC" w:rsidRDefault="00AB0EBC" w:rsidP="00AB0EBC">
      <w:pPr>
        <w:pStyle w:val="KeepWithNext"/>
        <w:rPr>
          <w:rtl/>
          <w:lang w:eastAsia="he-IL"/>
        </w:rPr>
      </w:pPr>
    </w:p>
    <w:p w14:paraId="72BAF6ED" w14:textId="505EA9C5" w:rsidR="00AB0EBC" w:rsidRDefault="00AB0EBC" w:rsidP="00AB0EBC">
      <w:pPr>
        <w:rPr>
          <w:rtl/>
          <w:lang w:eastAsia="he-IL"/>
        </w:rPr>
      </w:pPr>
      <w:bookmarkStart w:id="3060" w:name="_ETM_Q1_5279983"/>
      <w:bookmarkStart w:id="3061" w:name="_ETM_Q1_5280024"/>
      <w:bookmarkEnd w:id="3060"/>
      <w:bookmarkEnd w:id="3061"/>
      <w:r>
        <w:rPr>
          <w:rFonts w:hint="cs"/>
          <w:rtl/>
          <w:lang w:eastAsia="he-IL"/>
        </w:rPr>
        <w:t xml:space="preserve">נכון, אני אומר, כמו שבן אדם </w:t>
      </w:r>
      <w:bookmarkStart w:id="3062" w:name="_ETM_Q1_5284125"/>
      <w:bookmarkEnd w:id="3062"/>
      <w:r>
        <w:rPr>
          <w:rFonts w:hint="cs"/>
          <w:rtl/>
          <w:lang w:eastAsia="he-IL"/>
        </w:rPr>
        <w:t xml:space="preserve">שיש לו ילד אז הוא יכול לדון ולהצביע בעד העלאת </w:t>
      </w:r>
      <w:bookmarkStart w:id="3063" w:name="_ETM_Q1_5286366"/>
      <w:bookmarkEnd w:id="3063"/>
      <w:r>
        <w:rPr>
          <w:rFonts w:hint="cs"/>
          <w:rtl/>
          <w:lang w:eastAsia="he-IL"/>
        </w:rPr>
        <w:t xml:space="preserve">קצבאות ילדים, גם אדם שהוא נכה כללית אין בזה </w:t>
      </w:r>
      <w:bookmarkStart w:id="3064" w:name="_ETM_Q1_5293349"/>
      <w:bookmarkEnd w:id="3064"/>
      <w:r>
        <w:rPr>
          <w:rFonts w:hint="cs"/>
          <w:rtl/>
          <w:lang w:eastAsia="he-IL"/>
        </w:rPr>
        <w:t>ניגוד עניינים, בעצם זה שהוא נכה והוא מצביע בעד</w:t>
      </w:r>
      <w:bookmarkStart w:id="3065" w:name="_ETM_Q1_5295845"/>
      <w:bookmarkEnd w:id="3065"/>
      <w:r>
        <w:rPr>
          <w:rFonts w:hint="cs"/>
          <w:rtl/>
          <w:lang w:eastAsia="he-IL"/>
        </w:rPr>
        <w:t xml:space="preserve"> ההעלאה של סכום לנכה צה"ל או למישהו אחר. אין </w:t>
      </w:r>
      <w:bookmarkStart w:id="3066" w:name="_ETM_Q1_5305852"/>
      <w:bookmarkEnd w:id="3066"/>
      <w:r>
        <w:rPr>
          <w:rFonts w:hint="cs"/>
          <w:rtl/>
          <w:lang w:eastAsia="he-IL"/>
        </w:rPr>
        <w:t xml:space="preserve">צורך לכתוב את זה. </w:t>
      </w:r>
    </w:p>
    <w:p w14:paraId="36D80BEE" w14:textId="77777777" w:rsidR="00AB0EBC" w:rsidRDefault="00AB0EBC" w:rsidP="00AB0EBC">
      <w:pPr>
        <w:rPr>
          <w:rtl/>
          <w:lang w:eastAsia="he-IL"/>
        </w:rPr>
      </w:pPr>
      <w:bookmarkStart w:id="3067" w:name="_ETM_Q1_5307804"/>
      <w:bookmarkStart w:id="3068" w:name="_ETM_Q1_5307846"/>
      <w:bookmarkStart w:id="3069" w:name="_ETM_Q1_5309596"/>
      <w:bookmarkEnd w:id="3067"/>
      <w:bookmarkEnd w:id="3068"/>
      <w:bookmarkEnd w:id="3069"/>
    </w:p>
    <w:p w14:paraId="74D92997" w14:textId="7445FEA0" w:rsidR="00AB0EBC" w:rsidRDefault="00AB0EBC" w:rsidP="00AB0EBC">
      <w:pPr>
        <w:pStyle w:val="af6"/>
        <w:keepNext/>
        <w:rPr>
          <w:rtl/>
        </w:rPr>
      </w:pPr>
      <w:bookmarkStart w:id="3070" w:name="ET_yor_4996_330"/>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 </w:t>
      </w:r>
      <w:r>
        <w:rPr>
          <w:rtl/>
        </w:rPr>
        <w:t xml:space="preserve">היו"ר ישראל </w:t>
      </w:r>
      <w:proofErr w:type="spellStart"/>
      <w:r>
        <w:rPr>
          <w:rtl/>
        </w:rPr>
        <w:t>אייכלר</w:t>
      </w:r>
      <w:proofErr w:type="spellEnd"/>
      <w:r>
        <w:rPr>
          <w:rtl/>
        </w:rPr>
        <w:t>:</w:t>
      </w:r>
      <w:r w:rsidRPr="00AB0EBC">
        <w:rPr>
          <w:rStyle w:val="TagStyle"/>
          <w:rtl/>
        </w:rPr>
        <w:t xml:space="preserve"> &lt;&lt; </w:t>
      </w:r>
      <w:proofErr w:type="spellStart"/>
      <w:r w:rsidRPr="00AB0EBC">
        <w:rPr>
          <w:rStyle w:val="TagStyle"/>
          <w:rtl/>
        </w:rPr>
        <w:t>יור</w:t>
      </w:r>
      <w:proofErr w:type="spellEnd"/>
      <w:r w:rsidRPr="00AB0EBC">
        <w:rPr>
          <w:rStyle w:val="TagStyle"/>
          <w:rtl/>
        </w:rPr>
        <w:t xml:space="preserve"> &gt;&gt;</w:t>
      </w:r>
      <w:r w:rsidR="00AB69D4">
        <w:rPr>
          <w:rtl/>
        </w:rPr>
        <w:t xml:space="preserve"> </w:t>
      </w:r>
      <w:bookmarkEnd w:id="3070"/>
    </w:p>
    <w:p w14:paraId="4EAF9A35" w14:textId="77777777" w:rsidR="00AB0EBC" w:rsidRDefault="00AB0EBC" w:rsidP="00AB0EBC">
      <w:pPr>
        <w:pStyle w:val="KeepWithNext"/>
        <w:rPr>
          <w:rtl/>
          <w:lang w:eastAsia="he-IL"/>
        </w:rPr>
      </w:pPr>
    </w:p>
    <w:p w14:paraId="71B85D69" w14:textId="0A489399" w:rsidR="00AB0EBC" w:rsidRDefault="00AB0EBC" w:rsidP="00AB0EBC">
      <w:pPr>
        <w:rPr>
          <w:rtl/>
          <w:lang w:eastAsia="he-IL"/>
        </w:rPr>
      </w:pPr>
      <w:bookmarkStart w:id="3071" w:name="_ETM_Q1_5310015"/>
      <w:bookmarkStart w:id="3072" w:name="_ETM_Q1_5310055"/>
      <w:bookmarkEnd w:id="3071"/>
      <w:bookmarkEnd w:id="3072"/>
      <w:r>
        <w:rPr>
          <w:rFonts w:hint="cs"/>
          <w:rtl/>
          <w:lang w:eastAsia="he-IL"/>
        </w:rPr>
        <w:t>בוא נסכם שאתה מעביר נוסח שאת</w:t>
      </w:r>
      <w:bookmarkStart w:id="3073" w:name="_ETM_Q1_5308522"/>
      <w:bookmarkEnd w:id="3073"/>
      <w:r>
        <w:rPr>
          <w:rFonts w:hint="cs"/>
          <w:rtl/>
          <w:lang w:eastAsia="he-IL"/>
        </w:rPr>
        <w:t>ם רוצים, היועצת המשפטית תדון על זה.</w:t>
      </w:r>
    </w:p>
    <w:p w14:paraId="08A24F06" w14:textId="77777777" w:rsidR="00AB0EBC" w:rsidRDefault="00AB0EBC" w:rsidP="00AB0EBC">
      <w:pPr>
        <w:rPr>
          <w:rtl/>
          <w:lang w:eastAsia="he-IL"/>
        </w:rPr>
      </w:pPr>
      <w:bookmarkStart w:id="3074" w:name="_ETM_Q1_5315409"/>
      <w:bookmarkStart w:id="3075" w:name="_ETM_Q1_5315452"/>
      <w:bookmarkEnd w:id="3074"/>
      <w:bookmarkEnd w:id="3075"/>
    </w:p>
    <w:p w14:paraId="01E88B30" w14:textId="5D45A129" w:rsidR="00AB0EBC" w:rsidRDefault="00AB0EBC" w:rsidP="00AB0EBC">
      <w:pPr>
        <w:pStyle w:val="a4"/>
        <w:keepNext/>
        <w:rPr>
          <w:rtl/>
        </w:rPr>
      </w:pPr>
      <w:bookmarkStart w:id="3076" w:name="ET_speaker_יעל_סלנט_331"/>
      <w:r w:rsidRPr="00AB0EBC">
        <w:rPr>
          <w:rStyle w:val="TagStyle"/>
          <w:rtl/>
        </w:rPr>
        <w:t xml:space="preserve"> &lt;&lt; דובר &gt;&gt; </w:t>
      </w:r>
      <w:r>
        <w:rPr>
          <w:rtl/>
        </w:rPr>
        <w:t xml:space="preserve">יעל </w:t>
      </w:r>
      <w:proofErr w:type="spellStart"/>
      <w:r>
        <w:rPr>
          <w:rtl/>
        </w:rPr>
        <w:t>סלנט</w:t>
      </w:r>
      <w:proofErr w:type="spellEnd"/>
      <w:r>
        <w:rPr>
          <w:rtl/>
        </w:rPr>
        <w:t>:</w:t>
      </w:r>
      <w:r w:rsidRPr="00AB0EBC">
        <w:rPr>
          <w:rStyle w:val="TagStyle"/>
          <w:rtl/>
        </w:rPr>
        <w:t xml:space="preserve"> &lt;&lt; דובר &gt;&gt;</w:t>
      </w:r>
      <w:r w:rsidR="00AB69D4">
        <w:rPr>
          <w:rtl/>
        </w:rPr>
        <w:t xml:space="preserve"> </w:t>
      </w:r>
      <w:bookmarkEnd w:id="3076"/>
    </w:p>
    <w:p w14:paraId="75B05CA6" w14:textId="77777777" w:rsidR="00AB0EBC" w:rsidRDefault="00AB0EBC" w:rsidP="00AB0EBC">
      <w:pPr>
        <w:pStyle w:val="KeepWithNext"/>
        <w:rPr>
          <w:rtl/>
          <w:lang w:eastAsia="he-IL"/>
        </w:rPr>
      </w:pPr>
    </w:p>
    <w:p w14:paraId="09F2F4A4" w14:textId="042BE8CF" w:rsidR="00AB0EBC" w:rsidRDefault="00AB0EBC" w:rsidP="00AB0EBC">
      <w:pPr>
        <w:rPr>
          <w:rtl/>
          <w:lang w:eastAsia="he-IL"/>
        </w:rPr>
      </w:pPr>
      <w:bookmarkStart w:id="3077" w:name="_ETM_Q1_5316647"/>
      <w:bookmarkStart w:id="3078" w:name="_ETM_Q1_5316698"/>
      <w:bookmarkEnd w:id="3077"/>
      <w:bookmarkEnd w:id="3078"/>
      <w:r>
        <w:rPr>
          <w:rFonts w:hint="cs"/>
          <w:rtl/>
          <w:lang w:eastAsia="he-IL"/>
        </w:rPr>
        <w:t xml:space="preserve">אני לא יודעת לקבל </w:t>
      </w:r>
      <w:bookmarkStart w:id="3079" w:name="_ETM_Q1_5318344"/>
      <w:bookmarkEnd w:id="3079"/>
      <w:r>
        <w:rPr>
          <w:rFonts w:hint="cs"/>
          <w:rtl/>
          <w:lang w:eastAsia="he-IL"/>
        </w:rPr>
        <w:t xml:space="preserve">החלטה. </w:t>
      </w:r>
      <w:r w:rsidR="00351C45">
        <w:rPr>
          <w:rFonts w:hint="cs"/>
          <w:rtl/>
          <w:lang w:eastAsia="he-IL"/>
        </w:rPr>
        <w:t xml:space="preserve">בסוף </w:t>
      </w:r>
      <w:r>
        <w:rPr>
          <w:rFonts w:hint="cs"/>
          <w:rtl/>
          <w:lang w:eastAsia="he-IL"/>
        </w:rPr>
        <w:t xml:space="preserve">אני לא מבינה בכלל איפה הקושי, אני באמת אומרת, </w:t>
      </w:r>
      <w:bookmarkStart w:id="3080" w:name="_ETM_Q1_5319902"/>
      <w:bookmarkEnd w:id="3080"/>
      <w:r>
        <w:rPr>
          <w:rFonts w:hint="cs"/>
          <w:rtl/>
          <w:lang w:eastAsia="he-IL"/>
        </w:rPr>
        <w:t xml:space="preserve">תסבירו איפה הקושי. אם יש סעיף ניגוד עניינים שאומר משרד </w:t>
      </w:r>
      <w:bookmarkStart w:id="3081" w:name="_ETM_Q1_5328894"/>
      <w:bookmarkEnd w:id="3081"/>
      <w:r>
        <w:rPr>
          <w:rFonts w:hint="cs"/>
          <w:rtl/>
          <w:lang w:eastAsia="he-IL"/>
        </w:rPr>
        <w:t>המשפטים שככה הם נוהגים היום, ככה כותבים היום.</w:t>
      </w:r>
    </w:p>
    <w:p w14:paraId="1F639BB6" w14:textId="77777777" w:rsidR="00AB0EBC" w:rsidRDefault="00AB0EBC" w:rsidP="00AB0EBC">
      <w:pPr>
        <w:rPr>
          <w:rtl/>
          <w:lang w:eastAsia="he-IL"/>
        </w:rPr>
      </w:pPr>
      <w:bookmarkStart w:id="3082" w:name="_ETM_Q1_5331461"/>
      <w:bookmarkStart w:id="3083" w:name="_ETM_Q1_5331503"/>
      <w:bookmarkEnd w:id="3082"/>
      <w:bookmarkEnd w:id="3083"/>
    </w:p>
    <w:p w14:paraId="4019A927" w14:textId="0060D1A6" w:rsidR="00AB0EBC" w:rsidRDefault="00AB0EBC" w:rsidP="00AB0EBC">
      <w:pPr>
        <w:pStyle w:val="af9"/>
        <w:keepNext/>
        <w:rPr>
          <w:rtl/>
          <w:lang w:eastAsia="he-IL"/>
        </w:rPr>
      </w:pPr>
      <w:bookmarkStart w:id="3084" w:name="ET_guest_יואב_סטשבסקי_332"/>
      <w:r w:rsidRPr="00AB0EBC">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AB0EBC">
        <w:rPr>
          <w:rStyle w:val="TagStyle"/>
          <w:rtl/>
        </w:rPr>
        <w:t xml:space="preserve"> &lt;&lt; אורח &gt;&gt;</w:t>
      </w:r>
      <w:r w:rsidR="00AB69D4">
        <w:rPr>
          <w:rtl/>
          <w:lang w:eastAsia="he-IL"/>
        </w:rPr>
        <w:t xml:space="preserve"> </w:t>
      </w:r>
      <w:bookmarkEnd w:id="3084"/>
    </w:p>
    <w:p w14:paraId="22084492" w14:textId="77777777" w:rsidR="00AB0EBC" w:rsidRDefault="00AB0EBC" w:rsidP="00AB0EBC">
      <w:pPr>
        <w:pStyle w:val="KeepWithNext"/>
        <w:rPr>
          <w:rtl/>
          <w:lang w:eastAsia="he-IL"/>
        </w:rPr>
      </w:pPr>
    </w:p>
    <w:p w14:paraId="3BE3789F" w14:textId="46749A97" w:rsidR="00AB0EBC" w:rsidRDefault="00AB0EBC" w:rsidP="00AB0EBC">
      <w:pPr>
        <w:rPr>
          <w:rtl/>
          <w:lang w:eastAsia="he-IL"/>
        </w:rPr>
      </w:pPr>
      <w:bookmarkStart w:id="3085" w:name="_ETM_Q1_5332663"/>
      <w:bookmarkStart w:id="3086" w:name="_ETM_Q1_5332712"/>
      <w:bookmarkEnd w:id="3085"/>
      <w:bookmarkEnd w:id="3086"/>
      <w:r>
        <w:rPr>
          <w:rFonts w:hint="cs"/>
          <w:rtl/>
          <w:lang w:eastAsia="he-IL"/>
        </w:rPr>
        <w:t>כן, אני</w:t>
      </w:r>
      <w:bookmarkStart w:id="3087" w:name="_ETM_Q1_5328329"/>
      <w:bookmarkEnd w:id="3087"/>
      <w:r>
        <w:rPr>
          <w:rFonts w:hint="cs"/>
          <w:rtl/>
          <w:lang w:eastAsia="he-IL"/>
        </w:rPr>
        <w:t xml:space="preserve"> רק אשלים שהסעיף הזה הוא בהתאם לתבנית חקיקה שהוסכמה </w:t>
      </w:r>
      <w:bookmarkStart w:id="3088" w:name="_ETM_Q1_5332379"/>
      <w:bookmarkEnd w:id="3088"/>
      <w:r>
        <w:rPr>
          <w:rFonts w:hint="cs"/>
          <w:rtl/>
          <w:lang w:eastAsia="he-IL"/>
        </w:rPr>
        <w:t xml:space="preserve">גם בין הממשלה למשרד המשפטים, גם בין </w:t>
      </w:r>
      <w:bookmarkStart w:id="3089" w:name="_ETM_Q1_5337810"/>
      <w:bookmarkEnd w:id="3089"/>
      <w:r>
        <w:rPr>
          <w:rFonts w:hint="cs"/>
          <w:rtl/>
          <w:lang w:eastAsia="he-IL"/>
        </w:rPr>
        <w:t>הייעוץ המשפטי בכלל של הכנסת</w:t>
      </w:r>
      <w:r w:rsidR="00351C45">
        <w:rPr>
          <w:rFonts w:hint="cs"/>
          <w:rtl/>
          <w:lang w:eastAsia="he-IL"/>
        </w:rPr>
        <w:t>,</w:t>
      </w:r>
      <w:r>
        <w:rPr>
          <w:rFonts w:hint="cs"/>
          <w:rtl/>
          <w:lang w:eastAsia="he-IL"/>
        </w:rPr>
        <w:t xml:space="preserve"> וזה נכנס בחוקים חדשים </w:t>
      </w:r>
      <w:bookmarkStart w:id="3090" w:name="_ETM_Q1_5341262"/>
      <w:bookmarkEnd w:id="3090"/>
      <w:r>
        <w:rPr>
          <w:rFonts w:hint="cs"/>
          <w:rtl/>
          <w:lang w:eastAsia="he-IL"/>
        </w:rPr>
        <w:t xml:space="preserve">מ-2019. </w:t>
      </w:r>
      <w:bookmarkStart w:id="3091" w:name="_ETM_Q1_5343134"/>
      <w:bookmarkEnd w:id="3091"/>
    </w:p>
    <w:p w14:paraId="1778A158" w14:textId="77777777" w:rsidR="002377F3" w:rsidRDefault="002377F3" w:rsidP="00AB0EBC">
      <w:pPr>
        <w:rPr>
          <w:rtl/>
          <w:lang w:eastAsia="he-IL"/>
        </w:rPr>
      </w:pPr>
      <w:bookmarkStart w:id="3092" w:name="_ETM_Q1_5343173"/>
      <w:bookmarkEnd w:id="3092"/>
    </w:p>
    <w:p w14:paraId="65D0B256" w14:textId="62296F9D" w:rsidR="002377F3" w:rsidRDefault="002377F3" w:rsidP="002377F3">
      <w:pPr>
        <w:pStyle w:val="af6"/>
        <w:keepNext/>
        <w:rPr>
          <w:rtl/>
        </w:rPr>
      </w:pPr>
      <w:bookmarkStart w:id="3093" w:name="ET_yor_4996_333"/>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 </w:t>
      </w:r>
      <w:r>
        <w:rPr>
          <w:rtl/>
        </w:rPr>
        <w:t xml:space="preserve">היו"ר ישראל </w:t>
      </w:r>
      <w:proofErr w:type="spellStart"/>
      <w:r>
        <w:rPr>
          <w:rtl/>
        </w:rPr>
        <w:t>אייכלר</w:t>
      </w:r>
      <w:proofErr w:type="spellEnd"/>
      <w:r>
        <w:rPr>
          <w:rtl/>
        </w:rPr>
        <w:t>:</w:t>
      </w:r>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w:t>
      </w:r>
      <w:r w:rsidR="00AB69D4">
        <w:rPr>
          <w:rtl/>
        </w:rPr>
        <w:t xml:space="preserve"> </w:t>
      </w:r>
      <w:bookmarkEnd w:id="3093"/>
    </w:p>
    <w:p w14:paraId="6CBCD75E" w14:textId="77777777" w:rsidR="002377F3" w:rsidRDefault="002377F3" w:rsidP="002377F3">
      <w:pPr>
        <w:pStyle w:val="KeepWithNext"/>
        <w:rPr>
          <w:rtl/>
          <w:lang w:eastAsia="he-IL"/>
        </w:rPr>
      </w:pPr>
    </w:p>
    <w:p w14:paraId="5AE2FDCF" w14:textId="793F19D2" w:rsidR="002377F3" w:rsidRDefault="002377F3" w:rsidP="002377F3">
      <w:pPr>
        <w:rPr>
          <w:rtl/>
          <w:lang w:eastAsia="he-IL"/>
        </w:rPr>
      </w:pPr>
      <w:bookmarkStart w:id="3094" w:name="_ETM_Q1_5341253"/>
      <w:bookmarkStart w:id="3095" w:name="_ETM_Q1_5341288"/>
      <w:bookmarkEnd w:id="3094"/>
      <w:bookmarkEnd w:id="3095"/>
      <w:r>
        <w:rPr>
          <w:rFonts w:hint="cs"/>
          <w:rtl/>
          <w:lang w:eastAsia="he-IL"/>
        </w:rPr>
        <w:t xml:space="preserve">יש עוד חוקים שיש את זה? </w:t>
      </w:r>
    </w:p>
    <w:p w14:paraId="57C73BA0" w14:textId="77777777" w:rsidR="002377F3" w:rsidRDefault="002377F3" w:rsidP="002377F3">
      <w:pPr>
        <w:rPr>
          <w:rtl/>
          <w:lang w:eastAsia="he-IL"/>
        </w:rPr>
      </w:pPr>
      <w:bookmarkStart w:id="3096" w:name="_ETM_Q1_5344122"/>
      <w:bookmarkStart w:id="3097" w:name="_ETM_Q1_5344161"/>
      <w:bookmarkStart w:id="3098" w:name="_ETM_Q1_5345410"/>
      <w:bookmarkEnd w:id="3096"/>
      <w:bookmarkEnd w:id="3097"/>
      <w:bookmarkEnd w:id="3098"/>
    </w:p>
    <w:p w14:paraId="78C94DE7" w14:textId="0F620999" w:rsidR="002377F3" w:rsidRDefault="002377F3" w:rsidP="002377F3">
      <w:pPr>
        <w:pStyle w:val="af9"/>
        <w:keepNext/>
        <w:rPr>
          <w:rtl/>
          <w:lang w:eastAsia="he-IL"/>
        </w:rPr>
      </w:pPr>
      <w:bookmarkStart w:id="3099" w:name="ET_guest_יואב_סטשבסקי_334"/>
      <w:r w:rsidRPr="002377F3">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377F3">
        <w:rPr>
          <w:rStyle w:val="TagStyle"/>
          <w:rtl/>
        </w:rPr>
        <w:t xml:space="preserve"> &lt;&lt; אורח &gt;&gt;</w:t>
      </w:r>
      <w:r w:rsidR="00AB69D4">
        <w:rPr>
          <w:rtl/>
          <w:lang w:eastAsia="he-IL"/>
        </w:rPr>
        <w:t xml:space="preserve"> </w:t>
      </w:r>
      <w:bookmarkEnd w:id="3099"/>
    </w:p>
    <w:p w14:paraId="075D87C5" w14:textId="77777777" w:rsidR="002377F3" w:rsidRDefault="002377F3" w:rsidP="002377F3">
      <w:pPr>
        <w:pStyle w:val="KeepWithNext"/>
        <w:rPr>
          <w:rtl/>
          <w:lang w:eastAsia="he-IL"/>
        </w:rPr>
      </w:pPr>
    </w:p>
    <w:p w14:paraId="17C5B9C9" w14:textId="550C8E98" w:rsidR="002377F3" w:rsidRDefault="002377F3" w:rsidP="002377F3">
      <w:pPr>
        <w:rPr>
          <w:rtl/>
          <w:lang w:eastAsia="he-IL"/>
        </w:rPr>
      </w:pPr>
      <w:bookmarkStart w:id="3100" w:name="_ETM_Q1_5345794"/>
      <w:bookmarkStart w:id="3101" w:name="_ETM_Q1_5345820"/>
      <w:bookmarkEnd w:id="3100"/>
      <w:bookmarkEnd w:id="3101"/>
      <w:r>
        <w:rPr>
          <w:rFonts w:hint="cs"/>
          <w:rtl/>
          <w:lang w:eastAsia="he-IL"/>
        </w:rPr>
        <w:t>כן, יש עוד</w:t>
      </w:r>
      <w:bookmarkStart w:id="3102" w:name="_ETM_Q1_5347146"/>
      <w:bookmarkEnd w:id="3102"/>
      <w:r>
        <w:rPr>
          <w:rFonts w:hint="cs"/>
          <w:rtl/>
          <w:lang w:eastAsia="he-IL"/>
        </w:rPr>
        <w:t xml:space="preserve"> חוקים, גם בחוקים סוציאליים. כמובן שיש חוקים נוספים </w:t>
      </w:r>
      <w:bookmarkStart w:id="3103" w:name="_ETM_Q1_5356130"/>
      <w:bookmarkEnd w:id="3103"/>
      <w:r>
        <w:rPr>
          <w:rFonts w:hint="cs"/>
          <w:rtl/>
          <w:lang w:eastAsia="he-IL"/>
        </w:rPr>
        <w:t xml:space="preserve">שראוי היה שזה יהיה גם באופן יותר ברור. </w:t>
      </w:r>
    </w:p>
    <w:p w14:paraId="2959A642" w14:textId="77777777" w:rsidR="002377F3" w:rsidRDefault="002377F3" w:rsidP="002377F3">
      <w:pPr>
        <w:rPr>
          <w:rtl/>
          <w:lang w:eastAsia="he-IL"/>
        </w:rPr>
      </w:pPr>
      <w:bookmarkStart w:id="3104" w:name="_ETM_Q1_5360348"/>
      <w:bookmarkStart w:id="3105" w:name="_ETM_Q1_5360390"/>
      <w:bookmarkEnd w:id="3104"/>
      <w:bookmarkEnd w:id="3105"/>
    </w:p>
    <w:p w14:paraId="4FF02AD1" w14:textId="4D10A28F" w:rsidR="002377F3" w:rsidRDefault="002377F3" w:rsidP="002377F3">
      <w:pPr>
        <w:pStyle w:val="af9"/>
        <w:keepNext/>
        <w:rPr>
          <w:rtl/>
          <w:lang w:eastAsia="he-IL"/>
        </w:rPr>
      </w:pPr>
      <w:bookmarkStart w:id="3106" w:name="ET_guest_רותי_פרמינגר_335"/>
      <w:r w:rsidRPr="002377F3">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377F3">
        <w:rPr>
          <w:rStyle w:val="TagStyle"/>
          <w:rtl/>
        </w:rPr>
        <w:t xml:space="preserve"> &lt;&lt; אורח &gt;&gt;</w:t>
      </w:r>
      <w:r w:rsidR="00AB69D4">
        <w:rPr>
          <w:rtl/>
          <w:lang w:eastAsia="he-IL"/>
        </w:rPr>
        <w:t xml:space="preserve"> </w:t>
      </w:r>
      <w:bookmarkEnd w:id="3106"/>
    </w:p>
    <w:p w14:paraId="08347744" w14:textId="77777777" w:rsidR="002377F3" w:rsidRDefault="002377F3" w:rsidP="002377F3">
      <w:pPr>
        <w:pStyle w:val="KeepWithNext"/>
        <w:rPr>
          <w:rtl/>
          <w:lang w:eastAsia="he-IL"/>
        </w:rPr>
      </w:pPr>
    </w:p>
    <w:p w14:paraId="126F13E5" w14:textId="6EA3AD9B" w:rsidR="002377F3" w:rsidRDefault="002377F3" w:rsidP="002377F3">
      <w:pPr>
        <w:rPr>
          <w:rtl/>
          <w:lang w:eastAsia="he-IL"/>
        </w:rPr>
      </w:pPr>
      <w:bookmarkStart w:id="3107" w:name="_ETM_Q1_5360789"/>
      <w:bookmarkStart w:id="3108" w:name="_ETM_Q1_5360815"/>
      <w:bookmarkEnd w:id="3107"/>
      <w:bookmarkEnd w:id="3108"/>
      <w:r>
        <w:rPr>
          <w:rFonts w:hint="cs"/>
          <w:rtl/>
          <w:lang w:eastAsia="he-IL"/>
        </w:rPr>
        <w:t>יואל ברי</w:t>
      </w:r>
      <w:r w:rsidR="002E710A">
        <w:rPr>
          <w:rFonts w:hint="cs"/>
          <w:rtl/>
          <w:lang w:eastAsia="he-IL"/>
        </w:rPr>
        <w:t xml:space="preserve">ס, </w:t>
      </w:r>
      <w:r>
        <w:rPr>
          <w:rFonts w:hint="cs"/>
          <w:rtl/>
          <w:lang w:eastAsia="he-IL"/>
        </w:rPr>
        <w:t xml:space="preserve">הממונה על ההסדרה, גם בעד זה? הוא היועץ </w:t>
      </w:r>
      <w:bookmarkStart w:id="3109" w:name="_ETM_Q1_5365959"/>
      <w:bookmarkEnd w:id="3109"/>
      <w:r>
        <w:rPr>
          <w:rFonts w:hint="cs"/>
          <w:rtl/>
          <w:lang w:eastAsia="he-IL"/>
        </w:rPr>
        <w:t xml:space="preserve">המשפטי של ההסדרה. </w:t>
      </w:r>
    </w:p>
    <w:p w14:paraId="14E7260F" w14:textId="77777777" w:rsidR="002377F3" w:rsidRDefault="002377F3" w:rsidP="002377F3">
      <w:pPr>
        <w:rPr>
          <w:rtl/>
          <w:lang w:eastAsia="he-IL"/>
        </w:rPr>
      </w:pPr>
      <w:bookmarkStart w:id="3110" w:name="_ETM_Q1_5370838"/>
      <w:bookmarkStart w:id="3111" w:name="_ETM_Q1_5370876"/>
      <w:bookmarkStart w:id="3112" w:name="_ETM_Q1_5369051"/>
      <w:bookmarkEnd w:id="3110"/>
      <w:bookmarkEnd w:id="3111"/>
      <w:bookmarkEnd w:id="3112"/>
    </w:p>
    <w:p w14:paraId="124E9330" w14:textId="47957F0D" w:rsidR="002377F3" w:rsidRDefault="002377F3" w:rsidP="002377F3">
      <w:pPr>
        <w:pStyle w:val="af9"/>
        <w:keepNext/>
        <w:rPr>
          <w:rtl/>
          <w:lang w:eastAsia="he-IL"/>
        </w:rPr>
      </w:pPr>
      <w:bookmarkStart w:id="3113" w:name="ET_guest_אייל_בן_שושן_336"/>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3113"/>
    </w:p>
    <w:p w14:paraId="7DFAB879" w14:textId="77777777" w:rsidR="002377F3" w:rsidRDefault="002377F3" w:rsidP="002377F3">
      <w:pPr>
        <w:pStyle w:val="KeepWithNext"/>
        <w:rPr>
          <w:rtl/>
          <w:lang w:eastAsia="he-IL"/>
        </w:rPr>
      </w:pPr>
    </w:p>
    <w:p w14:paraId="7A8BE7F4" w14:textId="285A24E2" w:rsidR="002377F3" w:rsidRDefault="002377F3" w:rsidP="002377F3">
      <w:pPr>
        <w:rPr>
          <w:rtl/>
          <w:lang w:eastAsia="he-IL"/>
        </w:rPr>
      </w:pPr>
      <w:bookmarkStart w:id="3114" w:name="_ETM_Q1_5369403"/>
      <w:bookmarkStart w:id="3115" w:name="_ETM_Q1_5369443"/>
      <w:bookmarkEnd w:id="3114"/>
      <w:bookmarkEnd w:id="3115"/>
      <w:r>
        <w:rPr>
          <w:rFonts w:hint="cs"/>
          <w:rtl/>
          <w:lang w:eastAsia="he-IL"/>
        </w:rPr>
        <w:t xml:space="preserve">היושב ראש, יעל, אני מבקש להגיד ככה, </w:t>
      </w:r>
      <w:bookmarkStart w:id="3116" w:name="_ETM_Q1_5374043"/>
      <w:bookmarkEnd w:id="3116"/>
      <w:r>
        <w:rPr>
          <w:rFonts w:hint="cs"/>
          <w:rtl/>
          <w:lang w:eastAsia="he-IL"/>
        </w:rPr>
        <w:t xml:space="preserve">אנחנו מבינים את לוחות הזמנים, קטגורית היה חשוב </w:t>
      </w:r>
      <w:bookmarkStart w:id="3117" w:name="_ETM_Q1_5379324"/>
      <w:bookmarkEnd w:id="3117"/>
      <w:r>
        <w:rPr>
          <w:rFonts w:hint="cs"/>
          <w:rtl/>
          <w:lang w:eastAsia="he-IL"/>
        </w:rPr>
        <w:t xml:space="preserve">לנו לומר את הדברים, איך הסעיף הזה נוצר במהלך </w:t>
      </w:r>
      <w:bookmarkStart w:id="3118" w:name="_ETM_Q1_5381991"/>
      <w:bookmarkEnd w:id="3118"/>
      <w:r>
        <w:rPr>
          <w:rFonts w:hint="cs"/>
          <w:rtl/>
          <w:lang w:eastAsia="he-IL"/>
        </w:rPr>
        <w:t xml:space="preserve">תהליך החקיקה. לגבי קונקרטי, מה שאפשר לעשות בלוחות הזמנים הללו, </w:t>
      </w:r>
      <w:bookmarkStart w:id="3119" w:name="_ETM_Q1_5385115"/>
      <w:bookmarkEnd w:id="3119"/>
      <w:r>
        <w:rPr>
          <w:rFonts w:hint="cs"/>
          <w:rtl/>
          <w:lang w:eastAsia="he-IL"/>
        </w:rPr>
        <w:t xml:space="preserve">אנחנו מבקשים, בסעיף (ה) כתוב 'על אף </w:t>
      </w:r>
      <w:bookmarkStart w:id="3120" w:name="_ETM_Q1_5389444"/>
      <w:bookmarkEnd w:id="3120"/>
      <w:r>
        <w:rPr>
          <w:rFonts w:hint="cs"/>
          <w:rtl/>
          <w:lang w:eastAsia="he-IL"/>
        </w:rPr>
        <w:t xml:space="preserve">האמור בסעיף זה חבר הוועדה שהוא' </w:t>
      </w:r>
      <w:r>
        <w:rPr>
          <w:rtl/>
          <w:lang w:eastAsia="he-IL"/>
        </w:rPr>
        <w:t>–</w:t>
      </w:r>
      <w:r>
        <w:rPr>
          <w:rFonts w:hint="cs"/>
          <w:rtl/>
          <w:lang w:eastAsia="he-IL"/>
        </w:rPr>
        <w:t xml:space="preserve"> כל מה </w:t>
      </w:r>
      <w:bookmarkStart w:id="3121" w:name="_ETM_Q1_5390401"/>
      <w:bookmarkEnd w:id="3121"/>
      <w:r>
        <w:rPr>
          <w:rFonts w:hint="cs"/>
          <w:rtl/>
          <w:lang w:eastAsia="he-IL"/>
        </w:rPr>
        <w:t xml:space="preserve">שכתוב בסעיף הזה, אנחנו רוצים שבמקום זה ייכתב: על </w:t>
      </w:r>
      <w:bookmarkStart w:id="3122" w:name="_ETM_Q1_5394165"/>
      <w:bookmarkEnd w:id="3122"/>
      <w:r>
        <w:rPr>
          <w:rFonts w:hint="cs"/>
          <w:rtl/>
          <w:lang w:eastAsia="he-IL"/>
        </w:rPr>
        <w:t xml:space="preserve">אף האמור בסעיף הזה נציג הארגון הנציג שהוא נכה צה"ל </w:t>
      </w:r>
      <w:bookmarkStart w:id="3123" w:name="_ETM_Q1_5398007"/>
      <w:bookmarkEnd w:id="3123"/>
      <w:r>
        <w:rPr>
          <w:rFonts w:hint="cs"/>
          <w:rtl/>
          <w:lang w:eastAsia="he-IL"/>
        </w:rPr>
        <w:t xml:space="preserve">- - - </w:t>
      </w:r>
    </w:p>
    <w:p w14:paraId="122F4792" w14:textId="77777777" w:rsidR="002377F3" w:rsidRDefault="002377F3" w:rsidP="002377F3">
      <w:pPr>
        <w:rPr>
          <w:rtl/>
          <w:lang w:eastAsia="he-IL"/>
        </w:rPr>
      </w:pPr>
      <w:bookmarkStart w:id="3124" w:name="_ETM_Q1_5399871"/>
      <w:bookmarkStart w:id="3125" w:name="_ETM_Q1_5399911"/>
      <w:bookmarkStart w:id="3126" w:name="_ETM_Q1_5395918"/>
      <w:bookmarkEnd w:id="3124"/>
      <w:bookmarkEnd w:id="3125"/>
      <w:bookmarkEnd w:id="3126"/>
    </w:p>
    <w:p w14:paraId="424304D4" w14:textId="248FAF34" w:rsidR="002377F3" w:rsidRDefault="002377F3" w:rsidP="002377F3">
      <w:pPr>
        <w:pStyle w:val="af6"/>
        <w:keepNext/>
        <w:rPr>
          <w:rtl/>
        </w:rPr>
      </w:pPr>
      <w:bookmarkStart w:id="3127" w:name="ET_yor_4996_337"/>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 </w:t>
      </w:r>
      <w:r>
        <w:rPr>
          <w:rtl/>
        </w:rPr>
        <w:t xml:space="preserve">היו"ר ישראל </w:t>
      </w:r>
      <w:proofErr w:type="spellStart"/>
      <w:r>
        <w:rPr>
          <w:rtl/>
        </w:rPr>
        <w:t>אייכלר</w:t>
      </w:r>
      <w:proofErr w:type="spellEnd"/>
      <w:r>
        <w:rPr>
          <w:rtl/>
        </w:rPr>
        <w:t>:</w:t>
      </w:r>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w:t>
      </w:r>
      <w:r w:rsidR="00AB69D4">
        <w:rPr>
          <w:rtl/>
        </w:rPr>
        <w:t xml:space="preserve"> </w:t>
      </w:r>
      <w:bookmarkEnd w:id="3127"/>
    </w:p>
    <w:p w14:paraId="787BBDD0" w14:textId="77777777" w:rsidR="002377F3" w:rsidRDefault="002377F3" w:rsidP="002377F3">
      <w:pPr>
        <w:pStyle w:val="KeepWithNext"/>
        <w:rPr>
          <w:rtl/>
          <w:lang w:eastAsia="he-IL"/>
        </w:rPr>
      </w:pPr>
    </w:p>
    <w:p w14:paraId="1642E781" w14:textId="4EAB5BA1" w:rsidR="002377F3" w:rsidRDefault="002377F3" w:rsidP="002377F3">
      <w:pPr>
        <w:rPr>
          <w:rtl/>
          <w:lang w:eastAsia="he-IL"/>
        </w:rPr>
      </w:pPr>
      <w:bookmarkStart w:id="3128" w:name="_ETM_Q1_5396304"/>
      <w:bookmarkStart w:id="3129" w:name="_ETM_Q1_5396344"/>
      <w:bookmarkEnd w:id="3128"/>
      <w:bookmarkEnd w:id="3129"/>
      <w:r>
        <w:rPr>
          <w:rFonts w:hint="cs"/>
          <w:rtl/>
          <w:lang w:eastAsia="he-IL"/>
        </w:rPr>
        <w:t>ל</w:t>
      </w:r>
      <w:r w:rsidR="00351C45">
        <w:rPr>
          <w:rFonts w:hint="cs"/>
          <w:rtl/>
          <w:lang w:eastAsia="he-IL"/>
        </w:rPr>
        <w:t>מה</w:t>
      </w:r>
      <w:r>
        <w:rPr>
          <w:rFonts w:hint="cs"/>
          <w:rtl/>
          <w:lang w:eastAsia="he-IL"/>
        </w:rPr>
        <w:t xml:space="preserve"> אתה מוסיף את זה? למה אתה </w:t>
      </w:r>
      <w:bookmarkStart w:id="3130" w:name="_ETM_Q1_5399583"/>
      <w:bookmarkEnd w:id="3130"/>
      <w:r>
        <w:rPr>
          <w:rFonts w:hint="cs"/>
          <w:rtl/>
          <w:lang w:eastAsia="he-IL"/>
        </w:rPr>
        <w:t xml:space="preserve">מגביל את עצמך? </w:t>
      </w:r>
    </w:p>
    <w:p w14:paraId="0CAE4439" w14:textId="77777777" w:rsidR="002377F3" w:rsidRDefault="002377F3" w:rsidP="002377F3">
      <w:pPr>
        <w:rPr>
          <w:rtl/>
          <w:lang w:eastAsia="he-IL"/>
        </w:rPr>
      </w:pPr>
      <w:bookmarkStart w:id="3131" w:name="_ETM_Q1_5401406"/>
      <w:bookmarkStart w:id="3132" w:name="_ETM_Q1_5401442"/>
      <w:bookmarkStart w:id="3133" w:name="_ETM_Q1_5402445"/>
      <w:bookmarkEnd w:id="3131"/>
      <w:bookmarkEnd w:id="3132"/>
      <w:bookmarkEnd w:id="3133"/>
    </w:p>
    <w:p w14:paraId="71CD4954" w14:textId="5DC50F7C" w:rsidR="002377F3" w:rsidRDefault="002377F3" w:rsidP="002377F3">
      <w:pPr>
        <w:pStyle w:val="af9"/>
        <w:keepNext/>
        <w:rPr>
          <w:rtl/>
          <w:lang w:eastAsia="he-IL"/>
        </w:rPr>
      </w:pPr>
      <w:bookmarkStart w:id="3134" w:name="ET_guest_אייל_בן_שושן_338"/>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3134"/>
    </w:p>
    <w:p w14:paraId="7381A3F5" w14:textId="77777777" w:rsidR="002377F3" w:rsidRDefault="002377F3" w:rsidP="002377F3">
      <w:pPr>
        <w:pStyle w:val="KeepWithNext"/>
        <w:rPr>
          <w:rtl/>
          <w:lang w:eastAsia="he-IL"/>
        </w:rPr>
      </w:pPr>
    </w:p>
    <w:p w14:paraId="6AF8C029" w14:textId="62DF7624" w:rsidR="002377F3" w:rsidRDefault="002377F3" w:rsidP="002377F3">
      <w:pPr>
        <w:rPr>
          <w:rtl/>
          <w:lang w:eastAsia="he-IL"/>
        </w:rPr>
      </w:pPr>
      <w:bookmarkStart w:id="3135" w:name="_ETM_Q1_5402794"/>
      <w:bookmarkStart w:id="3136" w:name="_ETM_Q1_5402837"/>
      <w:bookmarkEnd w:id="3135"/>
      <w:bookmarkEnd w:id="3136"/>
      <w:r>
        <w:rPr>
          <w:rFonts w:hint="cs"/>
          <w:rtl/>
          <w:lang w:eastAsia="he-IL"/>
        </w:rPr>
        <w:t xml:space="preserve">אני מוריד את סעיף (ה) הקיים, אנחנו </w:t>
      </w:r>
      <w:bookmarkStart w:id="3137" w:name="_ETM_Q1_5403221"/>
      <w:bookmarkEnd w:id="3137"/>
      <w:r>
        <w:rPr>
          <w:rFonts w:hint="cs"/>
          <w:rtl/>
          <w:lang w:eastAsia="he-IL"/>
        </w:rPr>
        <w:t xml:space="preserve">רוצים להחליף את הנוסח. </w:t>
      </w:r>
      <w:bookmarkStart w:id="3138" w:name="_ETM_Q1_5405821"/>
      <w:bookmarkEnd w:id="3138"/>
    </w:p>
    <w:p w14:paraId="73D6CE9C" w14:textId="77777777" w:rsidR="002377F3" w:rsidRDefault="002377F3" w:rsidP="002377F3">
      <w:pPr>
        <w:rPr>
          <w:rtl/>
          <w:lang w:eastAsia="he-IL"/>
        </w:rPr>
      </w:pPr>
      <w:bookmarkStart w:id="3139" w:name="_ETM_Q1_5405856"/>
      <w:bookmarkEnd w:id="3139"/>
    </w:p>
    <w:p w14:paraId="1829AF4C" w14:textId="1EED0AB7" w:rsidR="002377F3" w:rsidRDefault="002377F3" w:rsidP="002377F3">
      <w:pPr>
        <w:pStyle w:val="af6"/>
        <w:keepNext/>
        <w:rPr>
          <w:rtl/>
        </w:rPr>
      </w:pPr>
      <w:bookmarkStart w:id="3140" w:name="ET_yor_4996_339"/>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 </w:t>
      </w:r>
      <w:r>
        <w:rPr>
          <w:rtl/>
        </w:rPr>
        <w:t xml:space="preserve">היו"ר ישראל </w:t>
      </w:r>
      <w:proofErr w:type="spellStart"/>
      <w:r>
        <w:rPr>
          <w:rtl/>
        </w:rPr>
        <w:t>אייכלר</w:t>
      </w:r>
      <w:proofErr w:type="spellEnd"/>
      <w:r>
        <w:rPr>
          <w:rtl/>
        </w:rPr>
        <w:t>:</w:t>
      </w:r>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w:t>
      </w:r>
      <w:r w:rsidR="00AB69D4">
        <w:rPr>
          <w:rtl/>
        </w:rPr>
        <w:t xml:space="preserve"> </w:t>
      </w:r>
      <w:bookmarkEnd w:id="3140"/>
    </w:p>
    <w:p w14:paraId="03781A27" w14:textId="77777777" w:rsidR="002377F3" w:rsidRDefault="002377F3" w:rsidP="002377F3">
      <w:pPr>
        <w:pStyle w:val="KeepWithNext"/>
        <w:rPr>
          <w:rtl/>
          <w:lang w:eastAsia="he-IL"/>
        </w:rPr>
      </w:pPr>
    </w:p>
    <w:p w14:paraId="34CDA3D0" w14:textId="22935A01" w:rsidR="002377F3" w:rsidRDefault="002377F3" w:rsidP="002377F3">
      <w:pPr>
        <w:rPr>
          <w:rtl/>
          <w:lang w:eastAsia="he-IL"/>
        </w:rPr>
      </w:pPr>
      <w:bookmarkStart w:id="3141" w:name="_ETM_Q1_5402069"/>
      <w:bookmarkStart w:id="3142" w:name="_ETM_Q1_5402094"/>
      <w:bookmarkEnd w:id="3141"/>
      <w:bookmarkEnd w:id="3142"/>
      <w:r>
        <w:rPr>
          <w:rFonts w:hint="cs"/>
          <w:rtl/>
          <w:lang w:eastAsia="he-IL"/>
        </w:rPr>
        <w:t xml:space="preserve">אבל פה לא כתוב שהוא צריך </w:t>
      </w:r>
      <w:bookmarkStart w:id="3143" w:name="_ETM_Q1_5405445"/>
      <w:bookmarkEnd w:id="3143"/>
      <w:r>
        <w:rPr>
          <w:rFonts w:hint="cs"/>
          <w:rtl/>
          <w:lang w:eastAsia="he-IL"/>
        </w:rPr>
        <w:t xml:space="preserve">להיות נכה צה"ל. </w:t>
      </w:r>
    </w:p>
    <w:p w14:paraId="366D1C35" w14:textId="77777777" w:rsidR="002377F3" w:rsidRDefault="002377F3" w:rsidP="002377F3">
      <w:pPr>
        <w:rPr>
          <w:rtl/>
          <w:lang w:eastAsia="he-IL"/>
        </w:rPr>
      </w:pPr>
      <w:bookmarkStart w:id="3144" w:name="_ETM_Q1_5405786"/>
      <w:bookmarkStart w:id="3145" w:name="_ETM_Q1_5405820"/>
      <w:bookmarkStart w:id="3146" w:name="_ETM_Q1_5407442"/>
      <w:bookmarkEnd w:id="3144"/>
      <w:bookmarkEnd w:id="3145"/>
      <w:bookmarkEnd w:id="3146"/>
    </w:p>
    <w:p w14:paraId="35B81E26" w14:textId="36C381AE" w:rsidR="002377F3" w:rsidRDefault="002377F3" w:rsidP="002377F3">
      <w:pPr>
        <w:pStyle w:val="a4"/>
        <w:keepNext/>
        <w:rPr>
          <w:rtl/>
        </w:rPr>
      </w:pPr>
      <w:bookmarkStart w:id="3147" w:name="ET_speaker_יעל_סלנט_340"/>
      <w:r w:rsidRPr="002377F3">
        <w:rPr>
          <w:rStyle w:val="TagStyle"/>
          <w:rtl/>
        </w:rPr>
        <w:t xml:space="preserve"> &lt;&lt; דובר &gt;&gt; </w:t>
      </w:r>
      <w:r>
        <w:rPr>
          <w:rtl/>
        </w:rPr>
        <w:t xml:space="preserve">יעל </w:t>
      </w:r>
      <w:proofErr w:type="spellStart"/>
      <w:r>
        <w:rPr>
          <w:rtl/>
        </w:rPr>
        <w:t>סלנט</w:t>
      </w:r>
      <w:proofErr w:type="spellEnd"/>
      <w:r>
        <w:rPr>
          <w:rtl/>
        </w:rPr>
        <w:t>:</w:t>
      </w:r>
      <w:r w:rsidRPr="002377F3">
        <w:rPr>
          <w:rStyle w:val="TagStyle"/>
          <w:rtl/>
        </w:rPr>
        <w:t xml:space="preserve"> &lt;&lt; דובר &gt;&gt;</w:t>
      </w:r>
      <w:r w:rsidR="00AB69D4">
        <w:rPr>
          <w:rtl/>
        </w:rPr>
        <w:t xml:space="preserve"> </w:t>
      </w:r>
      <w:bookmarkEnd w:id="3147"/>
    </w:p>
    <w:p w14:paraId="23835DE9" w14:textId="77777777" w:rsidR="002377F3" w:rsidRDefault="002377F3" w:rsidP="002377F3">
      <w:pPr>
        <w:pStyle w:val="KeepWithNext"/>
        <w:rPr>
          <w:rtl/>
          <w:lang w:eastAsia="he-IL"/>
        </w:rPr>
      </w:pPr>
    </w:p>
    <w:p w14:paraId="21B7A58D" w14:textId="75798681" w:rsidR="002377F3" w:rsidRDefault="002377F3" w:rsidP="002377F3">
      <w:pPr>
        <w:rPr>
          <w:rtl/>
          <w:lang w:eastAsia="he-IL"/>
        </w:rPr>
      </w:pPr>
      <w:bookmarkStart w:id="3148" w:name="_ETM_Q1_5407863"/>
      <w:bookmarkStart w:id="3149" w:name="_ETM_Q1_5407908"/>
      <w:bookmarkEnd w:id="3148"/>
      <w:bookmarkEnd w:id="3149"/>
      <w:r>
        <w:rPr>
          <w:rFonts w:hint="cs"/>
          <w:rtl/>
          <w:lang w:eastAsia="he-IL"/>
        </w:rPr>
        <w:t xml:space="preserve">נציג הארגון היציג, לא צריך שהוא נכה </w:t>
      </w:r>
      <w:bookmarkStart w:id="3150" w:name="_ETM_Q1_5408109"/>
      <w:bookmarkEnd w:id="3150"/>
      <w:r>
        <w:rPr>
          <w:rFonts w:hint="cs"/>
          <w:rtl/>
          <w:lang w:eastAsia="he-IL"/>
        </w:rPr>
        <w:t xml:space="preserve">צה"ל. </w:t>
      </w:r>
    </w:p>
    <w:p w14:paraId="164435E8" w14:textId="77777777" w:rsidR="002377F3" w:rsidRDefault="002377F3" w:rsidP="002377F3">
      <w:pPr>
        <w:rPr>
          <w:rtl/>
          <w:lang w:eastAsia="he-IL"/>
        </w:rPr>
      </w:pPr>
      <w:bookmarkStart w:id="3151" w:name="_ETM_Q1_5409252"/>
      <w:bookmarkStart w:id="3152" w:name="_ETM_Q1_5409290"/>
      <w:bookmarkEnd w:id="3151"/>
      <w:bookmarkEnd w:id="3152"/>
    </w:p>
    <w:p w14:paraId="6A75A87D" w14:textId="17109ABE" w:rsidR="002377F3" w:rsidRDefault="002377F3" w:rsidP="002377F3">
      <w:pPr>
        <w:pStyle w:val="af9"/>
        <w:keepNext/>
        <w:rPr>
          <w:rtl/>
          <w:lang w:eastAsia="he-IL"/>
        </w:rPr>
      </w:pPr>
      <w:bookmarkStart w:id="3153" w:name="ET_guest_אייל_בן_שושן_341"/>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3153"/>
    </w:p>
    <w:p w14:paraId="2F02A7F1" w14:textId="77777777" w:rsidR="002377F3" w:rsidRDefault="002377F3" w:rsidP="002377F3">
      <w:pPr>
        <w:pStyle w:val="KeepWithNext"/>
        <w:rPr>
          <w:rtl/>
          <w:lang w:eastAsia="he-IL"/>
        </w:rPr>
      </w:pPr>
    </w:p>
    <w:p w14:paraId="49A58C88" w14:textId="75578885" w:rsidR="002377F3" w:rsidRDefault="002377F3" w:rsidP="002377F3">
      <w:pPr>
        <w:rPr>
          <w:rtl/>
          <w:lang w:eastAsia="he-IL"/>
        </w:rPr>
      </w:pPr>
      <w:bookmarkStart w:id="3154" w:name="_ETM_Q1_5410649"/>
      <w:bookmarkStart w:id="3155" w:name="_ETM_Q1_5410698"/>
      <w:bookmarkEnd w:id="3154"/>
      <w:bookmarkEnd w:id="3155"/>
      <w:r>
        <w:rPr>
          <w:rFonts w:hint="cs"/>
          <w:rtl/>
          <w:lang w:eastAsia="he-IL"/>
        </w:rPr>
        <w:t xml:space="preserve">נציג הארגון היציג, הוא בעל תפקיד בארגון. </w:t>
      </w:r>
    </w:p>
    <w:p w14:paraId="7E548BF5" w14:textId="77777777" w:rsidR="002377F3" w:rsidRDefault="002377F3" w:rsidP="002377F3">
      <w:pPr>
        <w:rPr>
          <w:rtl/>
          <w:lang w:eastAsia="he-IL"/>
        </w:rPr>
      </w:pPr>
      <w:bookmarkStart w:id="3156" w:name="_ETM_Q1_5412851"/>
      <w:bookmarkStart w:id="3157" w:name="_ETM_Q1_5412894"/>
      <w:bookmarkStart w:id="3158" w:name="_ETM_Q1_5409786"/>
      <w:bookmarkEnd w:id="3156"/>
      <w:bookmarkEnd w:id="3157"/>
      <w:bookmarkEnd w:id="3158"/>
    </w:p>
    <w:p w14:paraId="29F5C78B" w14:textId="635452FC" w:rsidR="002377F3" w:rsidRDefault="002377F3" w:rsidP="002377F3">
      <w:pPr>
        <w:pStyle w:val="a4"/>
        <w:keepNext/>
        <w:rPr>
          <w:rtl/>
        </w:rPr>
      </w:pPr>
      <w:bookmarkStart w:id="3159" w:name="ET_speaker_יעל_סלנט_342"/>
      <w:r w:rsidRPr="002377F3">
        <w:rPr>
          <w:rStyle w:val="TagStyle"/>
          <w:rtl/>
        </w:rPr>
        <w:t xml:space="preserve"> &lt;&lt; דובר &gt;&gt; </w:t>
      </w:r>
      <w:r>
        <w:rPr>
          <w:rtl/>
        </w:rPr>
        <w:t xml:space="preserve">יעל </w:t>
      </w:r>
      <w:proofErr w:type="spellStart"/>
      <w:r>
        <w:rPr>
          <w:rtl/>
        </w:rPr>
        <w:t>סלנט</w:t>
      </w:r>
      <w:proofErr w:type="spellEnd"/>
      <w:r>
        <w:rPr>
          <w:rtl/>
        </w:rPr>
        <w:t>:</w:t>
      </w:r>
      <w:r w:rsidRPr="002377F3">
        <w:rPr>
          <w:rStyle w:val="TagStyle"/>
          <w:rtl/>
        </w:rPr>
        <w:t xml:space="preserve"> &lt;&lt; דובר &gt;&gt;</w:t>
      </w:r>
      <w:r w:rsidR="00AB69D4">
        <w:rPr>
          <w:rtl/>
        </w:rPr>
        <w:t xml:space="preserve"> </w:t>
      </w:r>
      <w:bookmarkEnd w:id="3159"/>
    </w:p>
    <w:p w14:paraId="7270D8DA" w14:textId="77777777" w:rsidR="002377F3" w:rsidRDefault="002377F3" w:rsidP="002377F3">
      <w:pPr>
        <w:pStyle w:val="KeepWithNext"/>
        <w:rPr>
          <w:rtl/>
          <w:lang w:eastAsia="he-IL"/>
        </w:rPr>
      </w:pPr>
    </w:p>
    <w:p w14:paraId="701D91D2" w14:textId="243383D7" w:rsidR="002377F3" w:rsidRDefault="002377F3" w:rsidP="002377F3">
      <w:pPr>
        <w:rPr>
          <w:rtl/>
          <w:lang w:eastAsia="he-IL"/>
        </w:rPr>
      </w:pPr>
      <w:bookmarkStart w:id="3160" w:name="_ETM_Q1_5410199"/>
      <w:bookmarkStart w:id="3161" w:name="_ETM_Q1_5410242"/>
      <w:bookmarkEnd w:id="3160"/>
      <w:bookmarkEnd w:id="3161"/>
      <w:r>
        <w:rPr>
          <w:rFonts w:hint="cs"/>
          <w:rtl/>
          <w:lang w:eastAsia="he-IL"/>
        </w:rPr>
        <w:t xml:space="preserve">מה זה </w:t>
      </w:r>
      <w:bookmarkStart w:id="3162" w:name="_ETM_Q1_5410787"/>
      <w:bookmarkEnd w:id="3162"/>
      <w:r>
        <w:rPr>
          <w:rFonts w:hint="cs"/>
          <w:rtl/>
          <w:lang w:eastAsia="he-IL"/>
        </w:rPr>
        <w:t xml:space="preserve">משנה אם הוא בעל תפקיד בארגון, ומה זה בכלל בעל </w:t>
      </w:r>
      <w:bookmarkStart w:id="3163" w:name="_ETM_Q1_5411748"/>
      <w:bookmarkEnd w:id="3163"/>
      <w:r>
        <w:rPr>
          <w:rFonts w:hint="cs"/>
          <w:rtl/>
          <w:lang w:eastAsia="he-IL"/>
        </w:rPr>
        <w:t xml:space="preserve">תפקיד? </w:t>
      </w:r>
    </w:p>
    <w:p w14:paraId="0124ED60" w14:textId="77777777" w:rsidR="002377F3" w:rsidRDefault="002377F3" w:rsidP="002377F3">
      <w:pPr>
        <w:rPr>
          <w:rtl/>
          <w:lang w:eastAsia="he-IL"/>
        </w:rPr>
      </w:pPr>
      <w:bookmarkStart w:id="3164" w:name="_ETM_Q1_5412715"/>
      <w:bookmarkStart w:id="3165" w:name="_ETM_Q1_5412756"/>
      <w:bookmarkEnd w:id="3164"/>
      <w:bookmarkEnd w:id="3165"/>
    </w:p>
    <w:p w14:paraId="7529817F" w14:textId="5EE21566" w:rsidR="002377F3" w:rsidRDefault="002377F3" w:rsidP="002377F3">
      <w:pPr>
        <w:pStyle w:val="af9"/>
        <w:keepNext/>
        <w:rPr>
          <w:rtl/>
          <w:lang w:eastAsia="he-IL"/>
        </w:rPr>
      </w:pPr>
      <w:bookmarkStart w:id="3166" w:name="ET_guest_אייל_בן_שושן_343"/>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3166"/>
    </w:p>
    <w:p w14:paraId="0FC227F5" w14:textId="77777777" w:rsidR="002377F3" w:rsidRDefault="002377F3" w:rsidP="002377F3">
      <w:pPr>
        <w:pStyle w:val="KeepWithNext"/>
        <w:rPr>
          <w:rtl/>
          <w:lang w:eastAsia="he-IL"/>
        </w:rPr>
      </w:pPr>
    </w:p>
    <w:p w14:paraId="4ACF7E80" w14:textId="201B902A" w:rsidR="002377F3" w:rsidRDefault="002377F3" w:rsidP="002377F3">
      <w:pPr>
        <w:rPr>
          <w:rtl/>
          <w:lang w:eastAsia="he-IL"/>
        </w:rPr>
      </w:pPr>
      <w:bookmarkStart w:id="3167" w:name="_ETM_Q1_5414153"/>
      <w:bookmarkStart w:id="3168" w:name="_ETM_Q1_5414197"/>
      <w:bookmarkEnd w:id="3167"/>
      <w:bookmarkEnd w:id="3168"/>
      <w:r>
        <w:rPr>
          <w:rFonts w:hint="cs"/>
          <w:rtl/>
          <w:lang w:eastAsia="he-IL"/>
        </w:rPr>
        <w:t xml:space="preserve">נציג הארגון היציג לא ייחשב </w:t>
      </w:r>
      <w:r w:rsidR="00351C45">
        <w:rPr>
          <w:rFonts w:hint="cs"/>
          <w:rtl/>
          <w:lang w:eastAsia="he-IL"/>
        </w:rPr>
        <w:t xml:space="preserve">כ </w:t>
      </w:r>
      <w:r>
        <w:rPr>
          <w:rtl/>
          <w:lang w:eastAsia="he-IL"/>
        </w:rPr>
        <w:t>–</w:t>
      </w:r>
      <w:r>
        <w:rPr>
          <w:rFonts w:hint="cs"/>
          <w:rtl/>
          <w:lang w:eastAsia="he-IL"/>
        </w:rPr>
        <w:t xml:space="preserve"> לא, </w:t>
      </w:r>
      <w:bookmarkStart w:id="3169" w:name="_ETM_Q1_5416049"/>
      <w:bookmarkEnd w:id="3169"/>
      <w:r>
        <w:rPr>
          <w:rFonts w:hint="cs"/>
          <w:rtl/>
          <w:lang w:eastAsia="he-IL"/>
        </w:rPr>
        <w:t xml:space="preserve">אנחנו רוצים להסביר. </w:t>
      </w:r>
      <w:bookmarkStart w:id="3170" w:name="_ETM_Q1_5419532"/>
      <w:bookmarkEnd w:id="3170"/>
    </w:p>
    <w:p w14:paraId="20CBCB0B" w14:textId="77777777" w:rsidR="002377F3" w:rsidRDefault="002377F3" w:rsidP="002377F3">
      <w:pPr>
        <w:rPr>
          <w:rtl/>
          <w:lang w:eastAsia="he-IL"/>
        </w:rPr>
      </w:pPr>
      <w:bookmarkStart w:id="3171" w:name="_ETM_Q1_5419573"/>
      <w:bookmarkStart w:id="3172" w:name="_ETM_Q1_5420275"/>
      <w:bookmarkEnd w:id="3171"/>
      <w:bookmarkEnd w:id="3172"/>
    </w:p>
    <w:p w14:paraId="3C2477D8" w14:textId="0BFF482F" w:rsidR="002377F3" w:rsidRDefault="002377F3" w:rsidP="002377F3">
      <w:pPr>
        <w:pStyle w:val="af6"/>
        <w:keepNext/>
        <w:rPr>
          <w:rtl/>
        </w:rPr>
      </w:pPr>
      <w:bookmarkStart w:id="3173" w:name="ET_yor_4996_344"/>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 </w:t>
      </w:r>
      <w:r>
        <w:rPr>
          <w:rtl/>
        </w:rPr>
        <w:t xml:space="preserve">היו"ר ישראל </w:t>
      </w:r>
      <w:proofErr w:type="spellStart"/>
      <w:r>
        <w:rPr>
          <w:rtl/>
        </w:rPr>
        <w:t>אייכלר</w:t>
      </w:r>
      <w:proofErr w:type="spellEnd"/>
      <w:r>
        <w:rPr>
          <w:rtl/>
        </w:rPr>
        <w:t>:</w:t>
      </w:r>
      <w:r w:rsidRPr="002377F3">
        <w:rPr>
          <w:rStyle w:val="TagStyle"/>
          <w:rtl/>
        </w:rPr>
        <w:t xml:space="preserve"> &lt;&lt; </w:t>
      </w:r>
      <w:proofErr w:type="spellStart"/>
      <w:r w:rsidRPr="002377F3">
        <w:rPr>
          <w:rStyle w:val="TagStyle"/>
          <w:rtl/>
        </w:rPr>
        <w:t>יור</w:t>
      </w:r>
      <w:proofErr w:type="spellEnd"/>
      <w:r w:rsidRPr="002377F3">
        <w:rPr>
          <w:rStyle w:val="TagStyle"/>
          <w:rtl/>
        </w:rPr>
        <w:t xml:space="preserve"> &gt;&gt;</w:t>
      </w:r>
      <w:r w:rsidR="00AB69D4">
        <w:rPr>
          <w:rtl/>
        </w:rPr>
        <w:t xml:space="preserve"> </w:t>
      </w:r>
      <w:bookmarkEnd w:id="3173"/>
    </w:p>
    <w:p w14:paraId="091B4963" w14:textId="77777777" w:rsidR="002377F3" w:rsidRDefault="002377F3" w:rsidP="002377F3">
      <w:pPr>
        <w:pStyle w:val="KeepWithNext"/>
        <w:rPr>
          <w:rtl/>
          <w:lang w:eastAsia="he-IL"/>
        </w:rPr>
      </w:pPr>
    </w:p>
    <w:p w14:paraId="0F333F7A" w14:textId="1A684D92" w:rsidR="002377F3" w:rsidRDefault="002377F3" w:rsidP="002377F3">
      <w:pPr>
        <w:rPr>
          <w:rtl/>
          <w:lang w:eastAsia="he-IL"/>
        </w:rPr>
      </w:pPr>
      <w:bookmarkStart w:id="3174" w:name="_ETM_Q1_5420716"/>
      <w:bookmarkEnd w:id="3174"/>
      <w:r>
        <w:rPr>
          <w:rFonts w:hint="cs"/>
          <w:rtl/>
          <w:lang w:eastAsia="he-IL"/>
        </w:rPr>
        <w:t>ת</w:t>
      </w:r>
      <w:bookmarkStart w:id="3175" w:name="_ETM_Q1_5420769"/>
      <w:bookmarkEnd w:id="3175"/>
      <w:r>
        <w:rPr>
          <w:rFonts w:hint="cs"/>
          <w:rtl/>
          <w:lang w:eastAsia="he-IL"/>
        </w:rPr>
        <w:t xml:space="preserve">עשה את זה עוד יותר קצר. </w:t>
      </w:r>
      <w:bookmarkStart w:id="3176" w:name="_ETM_Q1_5418237"/>
      <w:bookmarkEnd w:id="3176"/>
    </w:p>
    <w:p w14:paraId="3B8C81A0" w14:textId="77777777" w:rsidR="002377F3" w:rsidRDefault="002377F3" w:rsidP="002377F3">
      <w:pPr>
        <w:rPr>
          <w:rtl/>
          <w:lang w:eastAsia="he-IL"/>
        </w:rPr>
      </w:pPr>
      <w:bookmarkStart w:id="3177" w:name="_ETM_Q1_5418341"/>
      <w:bookmarkStart w:id="3178" w:name="_ETM_Q1_5418382"/>
      <w:bookmarkStart w:id="3179" w:name="_ETM_Q1_5420173"/>
      <w:bookmarkEnd w:id="3177"/>
      <w:bookmarkEnd w:id="3178"/>
      <w:bookmarkEnd w:id="3179"/>
    </w:p>
    <w:p w14:paraId="28EBD6FE" w14:textId="64E91B81" w:rsidR="002377F3" w:rsidRDefault="002377F3" w:rsidP="002377F3">
      <w:pPr>
        <w:pStyle w:val="af9"/>
        <w:keepNext/>
        <w:rPr>
          <w:rtl/>
          <w:lang w:eastAsia="he-IL"/>
        </w:rPr>
      </w:pPr>
      <w:bookmarkStart w:id="3180" w:name="ET_guest_אייל_בן_שושן_345"/>
      <w:r w:rsidRPr="002377F3">
        <w:rPr>
          <w:rStyle w:val="TagStyle"/>
          <w:rtl/>
        </w:rPr>
        <w:t xml:space="preserve"> &lt;&lt; אורח &gt;&gt; </w:t>
      </w:r>
      <w:r>
        <w:rPr>
          <w:rtl/>
          <w:lang w:eastAsia="he-IL"/>
        </w:rPr>
        <w:t>אייל בן שושן:</w:t>
      </w:r>
      <w:r w:rsidRPr="002377F3">
        <w:rPr>
          <w:rStyle w:val="TagStyle"/>
          <w:rtl/>
        </w:rPr>
        <w:t xml:space="preserve"> &lt;&lt; אורח &gt;&gt;</w:t>
      </w:r>
      <w:r w:rsidR="00AB69D4">
        <w:rPr>
          <w:rtl/>
          <w:lang w:eastAsia="he-IL"/>
        </w:rPr>
        <w:t xml:space="preserve"> </w:t>
      </w:r>
      <w:bookmarkEnd w:id="3180"/>
    </w:p>
    <w:p w14:paraId="07440EB4" w14:textId="77777777" w:rsidR="002377F3" w:rsidRDefault="002377F3" w:rsidP="002377F3">
      <w:pPr>
        <w:pStyle w:val="KeepWithNext"/>
        <w:rPr>
          <w:rtl/>
          <w:lang w:eastAsia="he-IL"/>
        </w:rPr>
      </w:pPr>
    </w:p>
    <w:p w14:paraId="5651C385" w14:textId="2AC51CE3" w:rsidR="002377F3" w:rsidRDefault="002377F3" w:rsidP="002377F3">
      <w:pPr>
        <w:rPr>
          <w:rtl/>
          <w:lang w:eastAsia="he-IL"/>
        </w:rPr>
      </w:pPr>
      <w:bookmarkStart w:id="3181" w:name="_ETM_Q1_5420565"/>
      <w:bookmarkStart w:id="3182" w:name="_ETM_Q1_5420606"/>
      <w:bookmarkEnd w:id="3181"/>
      <w:bookmarkEnd w:id="3182"/>
      <w:r>
        <w:rPr>
          <w:rFonts w:hint="cs"/>
          <w:rtl/>
          <w:lang w:eastAsia="he-IL"/>
        </w:rPr>
        <w:t xml:space="preserve">אז על אף האמור לעיל נציג הארגון היציג לא ייחשב </w:t>
      </w:r>
      <w:bookmarkStart w:id="3183" w:name="_ETM_Q1_5423301"/>
      <w:bookmarkEnd w:id="3183"/>
      <w:r>
        <w:rPr>
          <w:rFonts w:hint="cs"/>
          <w:rtl/>
          <w:lang w:eastAsia="he-IL"/>
        </w:rPr>
        <w:t xml:space="preserve">כמצוי </w:t>
      </w:r>
      <w:r w:rsidR="00351C45">
        <w:rPr>
          <w:rFonts w:hint="cs"/>
          <w:rtl/>
          <w:lang w:eastAsia="he-IL"/>
        </w:rPr>
        <w:t xml:space="preserve">בניגוד עניינים </w:t>
      </w:r>
      <w:bookmarkStart w:id="3184" w:name="_ETM_Q1_5424716"/>
      <w:bookmarkEnd w:id="3184"/>
      <w:r w:rsidR="00351C45">
        <w:rPr>
          <w:rFonts w:hint="cs"/>
          <w:rtl/>
          <w:lang w:eastAsia="he-IL"/>
        </w:rPr>
        <w:t xml:space="preserve">בשל כך בלבד. </w:t>
      </w:r>
    </w:p>
    <w:p w14:paraId="4EA3ECB5" w14:textId="77777777" w:rsidR="00351C45" w:rsidRDefault="00351C45" w:rsidP="002377F3">
      <w:pPr>
        <w:rPr>
          <w:rtl/>
          <w:lang w:eastAsia="he-IL"/>
        </w:rPr>
      </w:pPr>
      <w:bookmarkStart w:id="3185" w:name="_ETM_Q1_5422152"/>
      <w:bookmarkStart w:id="3186" w:name="_ETM_Q1_5422195"/>
      <w:bookmarkStart w:id="3187" w:name="_ETM_Q1_5423640"/>
      <w:bookmarkEnd w:id="3185"/>
      <w:bookmarkEnd w:id="3186"/>
      <w:bookmarkEnd w:id="3187"/>
    </w:p>
    <w:p w14:paraId="3D985086" w14:textId="1E17B8BA" w:rsidR="00351C45" w:rsidRDefault="00351C45" w:rsidP="00351C45">
      <w:pPr>
        <w:pStyle w:val="a4"/>
        <w:keepNext/>
        <w:rPr>
          <w:rtl/>
        </w:rPr>
      </w:pPr>
      <w:bookmarkStart w:id="3188" w:name="ET_speaker_יעל_סלנט_355"/>
      <w:r w:rsidRPr="00351C45">
        <w:rPr>
          <w:rStyle w:val="TagStyle"/>
          <w:rtl/>
        </w:rPr>
        <w:t xml:space="preserve"> &lt;&lt; דובר &gt;&gt; </w:t>
      </w:r>
      <w:r>
        <w:rPr>
          <w:rtl/>
        </w:rPr>
        <w:t xml:space="preserve">יעל </w:t>
      </w:r>
      <w:proofErr w:type="spellStart"/>
      <w:r>
        <w:rPr>
          <w:rtl/>
        </w:rPr>
        <w:t>סלנט</w:t>
      </w:r>
      <w:proofErr w:type="spellEnd"/>
      <w:r>
        <w:rPr>
          <w:rtl/>
        </w:rPr>
        <w:t>:</w:t>
      </w:r>
      <w:r w:rsidRPr="00351C45">
        <w:rPr>
          <w:rStyle w:val="TagStyle"/>
          <w:rtl/>
        </w:rPr>
        <w:t xml:space="preserve"> &lt;&lt; דובר &gt;&gt;</w:t>
      </w:r>
      <w:r w:rsidR="00AB69D4">
        <w:rPr>
          <w:rtl/>
        </w:rPr>
        <w:t xml:space="preserve"> </w:t>
      </w:r>
      <w:bookmarkEnd w:id="3188"/>
    </w:p>
    <w:p w14:paraId="5959D219" w14:textId="77777777" w:rsidR="00351C45" w:rsidRDefault="00351C45" w:rsidP="00351C45">
      <w:pPr>
        <w:pStyle w:val="KeepWithNext"/>
        <w:rPr>
          <w:rtl/>
          <w:lang w:eastAsia="he-IL"/>
        </w:rPr>
      </w:pPr>
    </w:p>
    <w:p w14:paraId="1AB2BC80" w14:textId="05DBC94C" w:rsidR="00351C45" w:rsidRDefault="00351C45" w:rsidP="00351C45">
      <w:pPr>
        <w:rPr>
          <w:rtl/>
          <w:lang w:eastAsia="he-IL"/>
        </w:rPr>
      </w:pPr>
      <w:bookmarkStart w:id="3189" w:name="_ETM_Q1_5424092"/>
      <w:bookmarkStart w:id="3190" w:name="_ETM_Q1_5424140"/>
      <w:bookmarkEnd w:id="3189"/>
      <w:bookmarkEnd w:id="3190"/>
      <w:r>
        <w:rPr>
          <w:rFonts w:hint="cs"/>
          <w:rtl/>
          <w:lang w:eastAsia="he-IL"/>
        </w:rPr>
        <w:t xml:space="preserve">בשל חברותו בארגון בלבד. </w:t>
      </w:r>
    </w:p>
    <w:p w14:paraId="72F90DAC" w14:textId="77777777" w:rsidR="00351C45" w:rsidRDefault="00351C45" w:rsidP="00351C45">
      <w:pPr>
        <w:rPr>
          <w:rtl/>
          <w:lang w:eastAsia="he-IL"/>
        </w:rPr>
      </w:pPr>
      <w:bookmarkStart w:id="3191" w:name="_ETM_Q1_5427617"/>
      <w:bookmarkStart w:id="3192" w:name="_ETM_Q1_5427658"/>
      <w:bookmarkStart w:id="3193" w:name="_ETM_Q1_5430537"/>
      <w:bookmarkStart w:id="3194" w:name="_ETM_Q1_5425740"/>
      <w:bookmarkEnd w:id="3191"/>
      <w:bookmarkEnd w:id="3192"/>
      <w:bookmarkEnd w:id="3193"/>
      <w:bookmarkEnd w:id="3194"/>
    </w:p>
    <w:p w14:paraId="10AB75ED" w14:textId="5A21B8B7" w:rsidR="00351C45" w:rsidRDefault="00351C45" w:rsidP="00351C45">
      <w:pPr>
        <w:pStyle w:val="af9"/>
        <w:keepNext/>
        <w:rPr>
          <w:rtl/>
          <w:lang w:eastAsia="he-IL"/>
        </w:rPr>
      </w:pPr>
      <w:bookmarkStart w:id="3195" w:name="ET_guest_אייל_בן_שושן_357"/>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3195"/>
    </w:p>
    <w:p w14:paraId="2A0BF48C" w14:textId="77777777" w:rsidR="00351C45" w:rsidRDefault="00351C45" w:rsidP="00351C45">
      <w:pPr>
        <w:pStyle w:val="KeepWithNext"/>
        <w:rPr>
          <w:rtl/>
          <w:lang w:eastAsia="he-IL"/>
        </w:rPr>
      </w:pPr>
    </w:p>
    <w:p w14:paraId="1FE40193" w14:textId="77513EFB" w:rsidR="00351C45" w:rsidRDefault="00351C45" w:rsidP="00351C45">
      <w:pPr>
        <w:rPr>
          <w:rtl/>
          <w:lang w:eastAsia="he-IL"/>
        </w:rPr>
      </w:pPr>
      <w:bookmarkStart w:id="3196" w:name="_ETM_Q1_5426126"/>
      <w:bookmarkStart w:id="3197" w:name="_ETM_Q1_5426166"/>
      <w:bookmarkStart w:id="3198" w:name="_ETM_Q1_5430966"/>
      <w:bookmarkStart w:id="3199" w:name="_ETM_Q1_5431007"/>
      <w:bookmarkEnd w:id="3196"/>
      <w:bookmarkEnd w:id="3197"/>
      <w:bookmarkEnd w:id="3198"/>
      <w:bookmarkEnd w:id="3199"/>
      <w:r>
        <w:rPr>
          <w:rFonts w:hint="cs"/>
          <w:rtl/>
          <w:lang w:eastAsia="he-IL"/>
        </w:rPr>
        <w:t xml:space="preserve">בשל חברותו או תפקידו בארגון. </w:t>
      </w:r>
    </w:p>
    <w:p w14:paraId="6EC00EFA" w14:textId="77777777" w:rsidR="00351C45" w:rsidRDefault="00351C45" w:rsidP="00351C45">
      <w:pPr>
        <w:rPr>
          <w:rtl/>
          <w:lang w:eastAsia="he-IL"/>
        </w:rPr>
      </w:pPr>
      <w:bookmarkStart w:id="3200" w:name="_ETM_Q1_5429052"/>
      <w:bookmarkStart w:id="3201" w:name="_ETM_Q1_5429095"/>
      <w:bookmarkEnd w:id="3200"/>
      <w:bookmarkEnd w:id="3201"/>
    </w:p>
    <w:p w14:paraId="2673C773" w14:textId="3797A8F4" w:rsidR="00351C45" w:rsidRDefault="00351C45" w:rsidP="00351C45">
      <w:pPr>
        <w:pStyle w:val="a4"/>
        <w:keepNext/>
        <w:rPr>
          <w:rtl/>
        </w:rPr>
      </w:pPr>
      <w:bookmarkStart w:id="3202" w:name="ET_speaker_יעל_סלנט_358"/>
      <w:r w:rsidRPr="00351C45">
        <w:rPr>
          <w:rStyle w:val="TagStyle"/>
          <w:rtl/>
        </w:rPr>
        <w:t xml:space="preserve"> &lt;&lt; דובר &gt;&gt; </w:t>
      </w:r>
      <w:r>
        <w:rPr>
          <w:rtl/>
        </w:rPr>
        <w:t xml:space="preserve">יעל </w:t>
      </w:r>
      <w:proofErr w:type="spellStart"/>
      <w:r>
        <w:rPr>
          <w:rtl/>
        </w:rPr>
        <w:t>סלנט</w:t>
      </w:r>
      <w:proofErr w:type="spellEnd"/>
      <w:r>
        <w:rPr>
          <w:rtl/>
        </w:rPr>
        <w:t>:</w:t>
      </w:r>
      <w:r w:rsidRPr="00351C45">
        <w:rPr>
          <w:rStyle w:val="TagStyle"/>
          <w:rtl/>
        </w:rPr>
        <w:t xml:space="preserve"> &lt;&lt; דובר &gt;&gt;</w:t>
      </w:r>
      <w:r w:rsidR="00AB69D4">
        <w:rPr>
          <w:rtl/>
        </w:rPr>
        <w:t xml:space="preserve"> </w:t>
      </w:r>
      <w:bookmarkEnd w:id="3202"/>
    </w:p>
    <w:p w14:paraId="0CAA6662" w14:textId="77777777" w:rsidR="00351C45" w:rsidRDefault="00351C45" w:rsidP="00351C45">
      <w:pPr>
        <w:pStyle w:val="KeepWithNext"/>
        <w:rPr>
          <w:rtl/>
          <w:lang w:eastAsia="he-IL"/>
        </w:rPr>
      </w:pPr>
    </w:p>
    <w:p w14:paraId="103A5448" w14:textId="39CB4014" w:rsidR="00351C45" w:rsidRDefault="00351C45" w:rsidP="00351C45">
      <w:pPr>
        <w:rPr>
          <w:rtl/>
          <w:lang w:eastAsia="he-IL"/>
        </w:rPr>
      </w:pPr>
      <w:bookmarkStart w:id="3203" w:name="_ETM_Q1_5433314"/>
      <w:bookmarkStart w:id="3204" w:name="_ETM_Q1_5433343"/>
      <w:bookmarkEnd w:id="3203"/>
      <w:bookmarkEnd w:id="3204"/>
      <w:r>
        <w:rPr>
          <w:rFonts w:hint="cs"/>
          <w:rtl/>
          <w:lang w:eastAsia="he-IL"/>
        </w:rPr>
        <w:t xml:space="preserve">על אף האמור בסעיף זה נציג הארגון היציג </w:t>
      </w:r>
      <w:bookmarkStart w:id="3205" w:name="_ETM_Q1_5436140"/>
      <w:bookmarkEnd w:id="3205"/>
      <w:r>
        <w:rPr>
          <w:rFonts w:hint="cs"/>
          <w:rtl/>
          <w:lang w:eastAsia="he-IL"/>
        </w:rPr>
        <w:t xml:space="preserve">לא ייחשב כמצוי בניגוד עניינים, </w:t>
      </w:r>
      <w:bookmarkStart w:id="3206" w:name="_ETM_Q1_5442417"/>
      <w:bookmarkEnd w:id="3206"/>
      <w:r>
        <w:rPr>
          <w:rFonts w:hint="cs"/>
          <w:rtl/>
          <w:lang w:eastAsia="he-IL"/>
        </w:rPr>
        <w:t xml:space="preserve">בשל מה? </w:t>
      </w:r>
    </w:p>
    <w:p w14:paraId="0205FCDE" w14:textId="77777777" w:rsidR="00351C45" w:rsidRDefault="00351C45" w:rsidP="00351C45">
      <w:pPr>
        <w:rPr>
          <w:rtl/>
          <w:lang w:eastAsia="he-IL"/>
        </w:rPr>
      </w:pPr>
      <w:bookmarkStart w:id="3207" w:name="_ETM_Q1_5444776"/>
      <w:bookmarkStart w:id="3208" w:name="_ETM_Q1_5444813"/>
      <w:bookmarkStart w:id="3209" w:name="_ETM_Q1_5443722"/>
      <w:bookmarkEnd w:id="3207"/>
      <w:bookmarkEnd w:id="3208"/>
      <w:bookmarkEnd w:id="3209"/>
    </w:p>
    <w:p w14:paraId="52175F86" w14:textId="447655AE" w:rsidR="00351C45" w:rsidRDefault="00351C45" w:rsidP="00351C45">
      <w:pPr>
        <w:pStyle w:val="af6"/>
        <w:keepNext/>
        <w:rPr>
          <w:rtl/>
        </w:rPr>
      </w:pPr>
      <w:bookmarkStart w:id="3210" w:name="ET_yor_4996_359"/>
      <w:r w:rsidRPr="00351C45">
        <w:rPr>
          <w:rStyle w:val="TagStyle"/>
          <w:rtl/>
        </w:rPr>
        <w:t xml:space="preserve"> &lt;&lt; </w:t>
      </w:r>
      <w:proofErr w:type="spellStart"/>
      <w:r w:rsidRPr="00351C45">
        <w:rPr>
          <w:rStyle w:val="TagStyle"/>
          <w:rtl/>
        </w:rPr>
        <w:t>יור</w:t>
      </w:r>
      <w:proofErr w:type="spellEnd"/>
      <w:r w:rsidRPr="00351C45">
        <w:rPr>
          <w:rStyle w:val="TagStyle"/>
          <w:rtl/>
        </w:rPr>
        <w:t xml:space="preserve"> &gt;&gt; </w:t>
      </w:r>
      <w:r>
        <w:rPr>
          <w:rtl/>
        </w:rPr>
        <w:t xml:space="preserve">היו"ר ישראל </w:t>
      </w:r>
      <w:proofErr w:type="spellStart"/>
      <w:r>
        <w:rPr>
          <w:rtl/>
        </w:rPr>
        <w:t>אייכלר</w:t>
      </w:r>
      <w:proofErr w:type="spellEnd"/>
      <w:r>
        <w:rPr>
          <w:rtl/>
        </w:rPr>
        <w:t>:</w:t>
      </w:r>
      <w:r w:rsidRPr="00351C45">
        <w:rPr>
          <w:rStyle w:val="TagStyle"/>
          <w:rtl/>
        </w:rPr>
        <w:t xml:space="preserve"> &lt;&lt; </w:t>
      </w:r>
      <w:proofErr w:type="spellStart"/>
      <w:r w:rsidRPr="00351C45">
        <w:rPr>
          <w:rStyle w:val="TagStyle"/>
          <w:rtl/>
        </w:rPr>
        <w:t>יור</w:t>
      </w:r>
      <w:proofErr w:type="spellEnd"/>
      <w:r w:rsidRPr="00351C45">
        <w:rPr>
          <w:rStyle w:val="TagStyle"/>
          <w:rtl/>
        </w:rPr>
        <w:t xml:space="preserve"> &gt;&gt;</w:t>
      </w:r>
      <w:r w:rsidR="00AB69D4">
        <w:rPr>
          <w:rtl/>
        </w:rPr>
        <w:t xml:space="preserve"> </w:t>
      </w:r>
      <w:bookmarkEnd w:id="3210"/>
    </w:p>
    <w:p w14:paraId="67451FA4" w14:textId="77777777" w:rsidR="00351C45" w:rsidRDefault="00351C45" w:rsidP="00351C45">
      <w:pPr>
        <w:pStyle w:val="KeepWithNext"/>
        <w:rPr>
          <w:rtl/>
          <w:lang w:eastAsia="he-IL"/>
        </w:rPr>
      </w:pPr>
    </w:p>
    <w:p w14:paraId="36BD1105" w14:textId="00D57C9C" w:rsidR="00351C45" w:rsidRDefault="00351C45" w:rsidP="00351C45">
      <w:pPr>
        <w:rPr>
          <w:rtl/>
          <w:lang w:eastAsia="he-IL"/>
        </w:rPr>
      </w:pPr>
      <w:bookmarkStart w:id="3211" w:name="_ETM_Q1_5444132"/>
      <w:bookmarkStart w:id="3212" w:name="_ETM_Q1_5444175"/>
      <w:bookmarkEnd w:id="3211"/>
      <w:bookmarkEnd w:id="3212"/>
      <w:r>
        <w:rPr>
          <w:rFonts w:hint="cs"/>
          <w:rtl/>
          <w:lang w:eastAsia="he-IL"/>
        </w:rPr>
        <w:t>בשל כך בלבד.</w:t>
      </w:r>
      <w:bookmarkStart w:id="3213" w:name="_ETM_Q1_5445898"/>
      <w:bookmarkEnd w:id="3213"/>
    </w:p>
    <w:p w14:paraId="05773152" w14:textId="77777777" w:rsidR="00351C45" w:rsidRDefault="00351C45" w:rsidP="00351C45">
      <w:pPr>
        <w:rPr>
          <w:rtl/>
          <w:lang w:eastAsia="he-IL"/>
        </w:rPr>
      </w:pPr>
      <w:bookmarkStart w:id="3214" w:name="_ETM_Q1_5445934"/>
      <w:bookmarkStart w:id="3215" w:name="_ETM_Q1_5447146"/>
      <w:bookmarkEnd w:id="3214"/>
      <w:bookmarkEnd w:id="3215"/>
    </w:p>
    <w:p w14:paraId="0435E4F4" w14:textId="4F317058" w:rsidR="00351C45" w:rsidRDefault="00351C45" w:rsidP="00351C45">
      <w:pPr>
        <w:pStyle w:val="af9"/>
        <w:keepNext/>
        <w:rPr>
          <w:rtl/>
          <w:lang w:eastAsia="he-IL"/>
        </w:rPr>
      </w:pPr>
      <w:bookmarkStart w:id="3216" w:name="ET_guest_אייל_בן_שושן_360"/>
      <w:r w:rsidRPr="00351C45">
        <w:rPr>
          <w:rStyle w:val="TagStyle"/>
          <w:rtl/>
        </w:rPr>
        <w:t xml:space="preserve"> &lt;&lt; אורח &gt;&gt; </w:t>
      </w:r>
      <w:r>
        <w:rPr>
          <w:rtl/>
          <w:lang w:eastAsia="he-IL"/>
        </w:rPr>
        <w:t>אייל בן שושן:</w:t>
      </w:r>
      <w:r w:rsidRPr="00351C45">
        <w:rPr>
          <w:rStyle w:val="TagStyle"/>
          <w:rtl/>
        </w:rPr>
        <w:t xml:space="preserve"> &lt;&lt; אורח &gt;&gt;</w:t>
      </w:r>
      <w:r w:rsidR="00AB69D4">
        <w:rPr>
          <w:rtl/>
          <w:lang w:eastAsia="he-IL"/>
        </w:rPr>
        <w:t xml:space="preserve"> </w:t>
      </w:r>
      <w:bookmarkEnd w:id="3216"/>
    </w:p>
    <w:p w14:paraId="22173DEB" w14:textId="77777777" w:rsidR="00351C45" w:rsidRDefault="00351C45" w:rsidP="00351C45">
      <w:pPr>
        <w:pStyle w:val="KeepWithNext"/>
        <w:rPr>
          <w:rtl/>
          <w:lang w:eastAsia="he-IL"/>
        </w:rPr>
      </w:pPr>
    </w:p>
    <w:p w14:paraId="11A11CFB" w14:textId="3AF3D4B2" w:rsidR="00351C45" w:rsidRDefault="00351C45" w:rsidP="00351C45">
      <w:pPr>
        <w:rPr>
          <w:rtl/>
          <w:lang w:eastAsia="he-IL"/>
        </w:rPr>
      </w:pPr>
      <w:bookmarkStart w:id="3217" w:name="_ETM_Q1_5447552"/>
      <w:bookmarkStart w:id="3218" w:name="_ETM_Q1_5447594"/>
      <w:bookmarkEnd w:id="3217"/>
      <w:bookmarkEnd w:id="3218"/>
      <w:r>
        <w:rPr>
          <w:rFonts w:hint="cs"/>
          <w:rtl/>
          <w:lang w:eastAsia="he-IL"/>
        </w:rPr>
        <w:t xml:space="preserve">בשל כך בלבד. הוא יכול להיות </w:t>
      </w:r>
      <w:bookmarkStart w:id="3219" w:name="_ETM_Q1_5445378"/>
      <w:bookmarkEnd w:id="3219"/>
      <w:r>
        <w:rPr>
          <w:rFonts w:hint="cs"/>
          <w:rtl/>
          <w:lang w:eastAsia="he-IL"/>
        </w:rPr>
        <w:t xml:space="preserve">גם חבר ארגון וגם עובד ארגון. </w:t>
      </w:r>
      <w:bookmarkStart w:id="3220" w:name="_ETM_Q1_5452610"/>
      <w:bookmarkEnd w:id="3220"/>
    </w:p>
    <w:p w14:paraId="29DFDEAB" w14:textId="77777777" w:rsidR="00351C45" w:rsidRDefault="00351C45" w:rsidP="00351C45">
      <w:pPr>
        <w:rPr>
          <w:rtl/>
          <w:lang w:eastAsia="he-IL"/>
        </w:rPr>
      </w:pPr>
      <w:bookmarkStart w:id="3221" w:name="_ETM_Q1_5452646"/>
      <w:bookmarkStart w:id="3222" w:name="_ETM_Q1_5453634"/>
      <w:bookmarkEnd w:id="3221"/>
      <w:bookmarkEnd w:id="3222"/>
    </w:p>
    <w:p w14:paraId="777995C9" w14:textId="07E1B504" w:rsidR="00351C45" w:rsidRDefault="00351C45" w:rsidP="00351C45">
      <w:pPr>
        <w:pStyle w:val="a4"/>
        <w:keepNext/>
        <w:rPr>
          <w:rtl/>
        </w:rPr>
      </w:pPr>
      <w:bookmarkStart w:id="3223" w:name="ET_speaker_יעל_סלנט_361"/>
      <w:r w:rsidRPr="00351C45">
        <w:rPr>
          <w:rStyle w:val="TagStyle"/>
          <w:rtl/>
        </w:rPr>
        <w:t xml:space="preserve"> &lt;&lt; דובר &gt;&gt; </w:t>
      </w:r>
      <w:r>
        <w:rPr>
          <w:rtl/>
        </w:rPr>
        <w:t xml:space="preserve">יעל </w:t>
      </w:r>
      <w:proofErr w:type="spellStart"/>
      <w:r>
        <w:rPr>
          <w:rtl/>
        </w:rPr>
        <w:t>סלנט</w:t>
      </w:r>
      <w:proofErr w:type="spellEnd"/>
      <w:r>
        <w:rPr>
          <w:rtl/>
        </w:rPr>
        <w:t>:</w:t>
      </w:r>
      <w:r w:rsidRPr="00351C45">
        <w:rPr>
          <w:rStyle w:val="TagStyle"/>
          <w:rtl/>
        </w:rPr>
        <w:t xml:space="preserve"> &lt;&lt; דובר &gt;&gt;</w:t>
      </w:r>
      <w:r w:rsidR="00AB69D4">
        <w:rPr>
          <w:rtl/>
        </w:rPr>
        <w:t xml:space="preserve"> </w:t>
      </w:r>
      <w:bookmarkEnd w:id="3223"/>
    </w:p>
    <w:p w14:paraId="63334CE6" w14:textId="77777777" w:rsidR="00351C45" w:rsidRDefault="00351C45" w:rsidP="00351C45">
      <w:pPr>
        <w:pStyle w:val="KeepWithNext"/>
        <w:rPr>
          <w:rtl/>
          <w:lang w:eastAsia="he-IL"/>
        </w:rPr>
      </w:pPr>
    </w:p>
    <w:p w14:paraId="110833B7" w14:textId="0FB4864A" w:rsidR="00351C45" w:rsidRDefault="00351C45" w:rsidP="00351C45">
      <w:pPr>
        <w:rPr>
          <w:rtl/>
          <w:lang w:eastAsia="he-IL"/>
        </w:rPr>
      </w:pPr>
      <w:bookmarkStart w:id="3224" w:name="_ETM_Q1_5454032"/>
      <w:bookmarkStart w:id="3225" w:name="_ETM_Q1_5454075"/>
      <w:bookmarkEnd w:id="3224"/>
      <w:bookmarkEnd w:id="3225"/>
      <w:r>
        <w:rPr>
          <w:rFonts w:hint="cs"/>
          <w:rtl/>
          <w:lang w:eastAsia="he-IL"/>
        </w:rPr>
        <w:t xml:space="preserve">בשל חברותו או תפקידו </w:t>
      </w:r>
      <w:bookmarkStart w:id="3226" w:name="_ETM_Q1_5456259"/>
      <w:bookmarkEnd w:id="3226"/>
      <w:r>
        <w:rPr>
          <w:rFonts w:hint="cs"/>
          <w:rtl/>
          <w:lang w:eastAsia="he-IL"/>
        </w:rPr>
        <w:t xml:space="preserve">בארגון. </w:t>
      </w:r>
      <w:bookmarkStart w:id="3227" w:name="_ETM_Q1_5457346"/>
      <w:bookmarkEnd w:id="3227"/>
      <w:r>
        <w:rPr>
          <w:rFonts w:hint="cs"/>
          <w:rtl/>
          <w:lang w:eastAsia="he-IL"/>
        </w:rPr>
        <w:t xml:space="preserve">אוקיי, אז, אייל, על אף האמור בסעיף זה נציג </w:t>
      </w:r>
      <w:bookmarkStart w:id="3228" w:name="_ETM_Q1_5464924"/>
      <w:bookmarkEnd w:id="3228"/>
      <w:r>
        <w:rPr>
          <w:rFonts w:hint="cs"/>
          <w:rtl/>
          <w:lang w:eastAsia="he-IL"/>
        </w:rPr>
        <w:t xml:space="preserve">הארגון היציג לא ייחשב כמצוי בניגוד עניינים בשל חברותו או </w:t>
      </w:r>
      <w:bookmarkStart w:id="3229" w:name="_ETM_Q1_5468765"/>
      <w:bookmarkEnd w:id="3229"/>
      <w:r>
        <w:rPr>
          <w:rFonts w:hint="cs"/>
          <w:rtl/>
          <w:lang w:eastAsia="he-IL"/>
        </w:rPr>
        <w:t xml:space="preserve">תפקידו בארגון בלבד. </w:t>
      </w:r>
      <w:bookmarkStart w:id="3230" w:name="_ETM_Q1_5472308"/>
      <w:bookmarkEnd w:id="3230"/>
    </w:p>
    <w:p w14:paraId="6637871B" w14:textId="77777777" w:rsidR="00351C45" w:rsidRDefault="00351C45" w:rsidP="00351C45">
      <w:pPr>
        <w:rPr>
          <w:rtl/>
          <w:lang w:eastAsia="he-IL"/>
        </w:rPr>
      </w:pPr>
      <w:bookmarkStart w:id="3231" w:name="_ETM_Q1_5472346"/>
      <w:bookmarkStart w:id="3232" w:name="_ETM_Q1_5475799"/>
      <w:bookmarkEnd w:id="3231"/>
      <w:bookmarkEnd w:id="3232"/>
    </w:p>
    <w:p w14:paraId="6C095C49" w14:textId="61A9AC1F" w:rsidR="00351C45" w:rsidRDefault="00351C45" w:rsidP="00351C45">
      <w:pPr>
        <w:pStyle w:val="af6"/>
        <w:keepNext/>
        <w:rPr>
          <w:rtl/>
        </w:rPr>
      </w:pPr>
      <w:bookmarkStart w:id="3233" w:name="ET_yor_4996_362"/>
      <w:r w:rsidRPr="00351C45">
        <w:rPr>
          <w:rStyle w:val="TagStyle"/>
          <w:rtl/>
        </w:rPr>
        <w:t xml:space="preserve"> &lt;&lt; </w:t>
      </w:r>
      <w:proofErr w:type="spellStart"/>
      <w:r w:rsidRPr="00351C45">
        <w:rPr>
          <w:rStyle w:val="TagStyle"/>
          <w:rtl/>
        </w:rPr>
        <w:t>יור</w:t>
      </w:r>
      <w:proofErr w:type="spellEnd"/>
      <w:r w:rsidRPr="00351C45">
        <w:rPr>
          <w:rStyle w:val="TagStyle"/>
          <w:rtl/>
        </w:rPr>
        <w:t xml:space="preserve"> &gt;&gt; </w:t>
      </w:r>
      <w:r>
        <w:rPr>
          <w:rtl/>
        </w:rPr>
        <w:t xml:space="preserve">היו"ר ישראל </w:t>
      </w:r>
      <w:proofErr w:type="spellStart"/>
      <w:r>
        <w:rPr>
          <w:rtl/>
        </w:rPr>
        <w:t>אייכלר</w:t>
      </w:r>
      <w:proofErr w:type="spellEnd"/>
      <w:r>
        <w:rPr>
          <w:rtl/>
        </w:rPr>
        <w:t>:</w:t>
      </w:r>
      <w:r w:rsidRPr="00351C45">
        <w:rPr>
          <w:rStyle w:val="TagStyle"/>
          <w:rtl/>
        </w:rPr>
        <w:t xml:space="preserve"> &lt;&lt; </w:t>
      </w:r>
      <w:proofErr w:type="spellStart"/>
      <w:r w:rsidRPr="00351C45">
        <w:rPr>
          <w:rStyle w:val="TagStyle"/>
          <w:rtl/>
        </w:rPr>
        <w:t>יור</w:t>
      </w:r>
      <w:proofErr w:type="spellEnd"/>
      <w:r w:rsidRPr="00351C45">
        <w:rPr>
          <w:rStyle w:val="TagStyle"/>
          <w:rtl/>
        </w:rPr>
        <w:t xml:space="preserve"> &gt;&gt;</w:t>
      </w:r>
      <w:r w:rsidR="00AB69D4">
        <w:rPr>
          <w:rtl/>
        </w:rPr>
        <w:t xml:space="preserve"> </w:t>
      </w:r>
      <w:bookmarkEnd w:id="3233"/>
    </w:p>
    <w:p w14:paraId="22D09D35" w14:textId="77777777" w:rsidR="00351C45" w:rsidRDefault="00351C45" w:rsidP="00351C45">
      <w:pPr>
        <w:pStyle w:val="KeepWithNext"/>
        <w:rPr>
          <w:rtl/>
          <w:lang w:eastAsia="he-IL"/>
        </w:rPr>
      </w:pPr>
    </w:p>
    <w:p w14:paraId="4E0C03B9" w14:textId="46D0F4CE" w:rsidR="00351C45" w:rsidRDefault="00351C45" w:rsidP="00351C45">
      <w:pPr>
        <w:rPr>
          <w:rtl/>
          <w:lang w:eastAsia="he-IL"/>
        </w:rPr>
      </w:pPr>
      <w:bookmarkStart w:id="3234" w:name="_ETM_Q1_5476197"/>
      <w:bookmarkStart w:id="3235" w:name="_ETM_Q1_5476242"/>
      <w:bookmarkEnd w:id="3234"/>
      <w:bookmarkEnd w:id="3235"/>
      <w:r>
        <w:rPr>
          <w:rFonts w:hint="cs"/>
          <w:rtl/>
          <w:lang w:eastAsia="he-IL"/>
        </w:rPr>
        <w:t>החלת דינים.</w:t>
      </w:r>
    </w:p>
    <w:p w14:paraId="2CF32753" w14:textId="77777777" w:rsidR="00351C45" w:rsidRDefault="00351C45" w:rsidP="00351C45">
      <w:pPr>
        <w:rPr>
          <w:rtl/>
          <w:lang w:eastAsia="he-IL"/>
        </w:rPr>
      </w:pPr>
      <w:bookmarkStart w:id="3236" w:name="_ETM_Q1_5477774"/>
      <w:bookmarkEnd w:id="3236"/>
    </w:p>
    <w:p w14:paraId="198021E2" w14:textId="1BC41397" w:rsidR="00351C45" w:rsidRDefault="00351C45" w:rsidP="00351C45">
      <w:pPr>
        <w:pStyle w:val="a4"/>
        <w:keepNext/>
        <w:rPr>
          <w:rtl/>
        </w:rPr>
      </w:pPr>
      <w:bookmarkStart w:id="3237" w:name="ET_speaker_יעל_סלנט_363"/>
      <w:r w:rsidRPr="00351C45">
        <w:rPr>
          <w:rStyle w:val="TagStyle"/>
          <w:rtl/>
        </w:rPr>
        <w:t xml:space="preserve"> &lt;&lt; דובר &gt;&gt; </w:t>
      </w:r>
      <w:r>
        <w:rPr>
          <w:rtl/>
        </w:rPr>
        <w:t xml:space="preserve">יעל </w:t>
      </w:r>
      <w:proofErr w:type="spellStart"/>
      <w:r>
        <w:rPr>
          <w:rtl/>
        </w:rPr>
        <w:t>סלנט</w:t>
      </w:r>
      <w:proofErr w:type="spellEnd"/>
      <w:r>
        <w:rPr>
          <w:rtl/>
        </w:rPr>
        <w:t>:</w:t>
      </w:r>
      <w:r w:rsidRPr="00351C45">
        <w:rPr>
          <w:rStyle w:val="TagStyle"/>
          <w:rtl/>
        </w:rPr>
        <w:t xml:space="preserve"> &lt;&lt; דובר &gt;&gt;</w:t>
      </w:r>
      <w:r w:rsidR="00AB69D4">
        <w:rPr>
          <w:rtl/>
        </w:rPr>
        <w:t xml:space="preserve"> </w:t>
      </w:r>
      <w:bookmarkEnd w:id="3237"/>
    </w:p>
    <w:p w14:paraId="00FFA0FE" w14:textId="77777777" w:rsidR="00351C45" w:rsidRDefault="00351C45" w:rsidP="00351C45">
      <w:pPr>
        <w:pStyle w:val="KeepWithNext"/>
        <w:rPr>
          <w:rtl/>
          <w:lang w:eastAsia="he-IL"/>
        </w:rPr>
      </w:pPr>
    </w:p>
    <w:p w14:paraId="13D30CBC" w14:textId="0797711F" w:rsidR="00351C45" w:rsidRDefault="00351C45" w:rsidP="00351C45">
      <w:pPr>
        <w:rPr>
          <w:rtl/>
          <w:lang w:eastAsia="he-IL"/>
        </w:rPr>
      </w:pPr>
      <w:bookmarkStart w:id="3238" w:name="_ETM_Q1_5478153"/>
      <w:bookmarkStart w:id="3239" w:name="_ETM_Q1_5478179"/>
      <w:bookmarkEnd w:id="3238"/>
      <w:bookmarkEnd w:id="3239"/>
      <w:r>
        <w:rPr>
          <w:rFonts w:hint="cs"/>
          <w:rtl/>
          <w:lang w:eastAsia="he-IL"/>
        </w:rPr>
        <w:t xml:space="preserve">החלת דנים הקראנו, דנו ויואב </w:t>
      </w:r>
      <w:bookmarkStart w:id="3240" w:name="_ETM_Q1_5482711"/>
      <w:bookmarkEnd w:id="3240"/>
      <w:r>
        <w:rPr>
          <w:rFonts w:hint="cs"/>
          <w:rtl/>
          <w:lang w:eastAsia="he-IL"/>
        </w:rPr>
        <w:t>הסביר. תיקון סעיף 10, הצגנו אותו יחד עם ה</w:t>
      </w:r>
      <w:bookmarkStart w:id="3241" w:name="_ETM_Q1_5488861"/>
      <w:bookmarkEnd w:id="3241"/>
      <w:r>
        <w:rPr>
          <w:rFonts w:hint="cs"/>
          <w:rtl/>
          <w:lang w:eastAsia="he-IL"/>
        </w:rPr>
        <w:t xml:space="preserve">הצגה של ההגדרה, זה תיקון בנוסח. </w:t>
      </w:r>
      <w:bookmarkStart w:id="3242" w:name="_ETM_Q1_5498324"/>
      <w:bookmarkEnd w:id="3242"/>
      <w:r>
        <w:rPr>
          <w:rFonts w:hint="cs"/>
          <w:rtl/>
          <w:lang w:eastAsia="he-IL"/>
        </w:rPr>
        <w:t xml:space="preserve">בגלל שהתיבה הזאת נכנסה לתוך ההגדרה אז לא צריך אותה </w:t>
      </w:r>
      <w:bookmarkStart w:id="3243" w:name="_ETM_Q1_5501273"/>
      <w:bookmarkEnd w:id="3243"/>
      <w:r>
        <w:rPr>
          <w:rFonts w:hint="cs"/>
          <w:rtl/>
          <w:lang w:eastAsia="he-IL"/>
        </w:rPr>
        <w:t xml:space="preserve">כאן. </w:t>
      </w:r>
    </w:p>
    <w:p w14:paraId="16FD53C8" w14:textId="534CA2B9" w:rsidR="00351C45" w:rsidRDefault="00351C45" w:rsidP="00351C45">
      <w:pPr>
        <w:rPr>
          <w:rtl/>
          <w:lang w:eastAsia="he-IL"/>
        </w:rPr>
      </w:pPr>
      <w:bookmarkStart w:id="3244" w:name="_ETM_Q1_5504640"/>
      <w:bookmarkStart w:id="3245" w:name="_ETM_Q1_5504674"/>
      <w:bookmarkEnd w:id="3244"/>
      <w:bookmarkEnd w:id="3245"/>
    </w:p>
    <w:p w14:paraId="5A7113DA" w14:textId="38417E7E" w:rsidR="00351C45" w:rsidRDefault="00351C45" w:rsidP="00351C45">
      <w:pPr>
        <w:rPr>
          <w:rtl/>
          <w:lang w:eastAsia="he-IL"/>
        </w:rPr>
      </w:pPr>
      <w:bookmarkStart w:id="3246" w:name="_ETM_Q1_5506224"/>
      <w:bookmarkStart w:id="3247" w:name="_ETM_Q1_5506265"/>
      <w:bookmarkEnd w:id="3246"/>
      <w:bookmarkEnd w:id="3247"/>
      <w:r>
        <w:rPr>
          <w:rFonts w:hint="cs"/>
          <w:rtl/>
          <w:lang w:eastAsia="he-IL"/>
        </w:rPr>
        <w:t xml:space="preserve">אני רק אפנה את תשומת ליבכם שבאותו עמוד, 35, </w:t>
      </w:r>
      <w:bookmarkStart w:id="3248" w:name="_ETM_Q1_5506989"/>
      <w:bookmarkEnd w:id="3248"/>
      <w:r>
        <w:rPr>
          <w:rFonts w:hint="cs"/>
          <w:rtl/>
          <w:lang w:eastAsia="he-IL"/>
        </w:rPr>
        <w:t>בניכוי של תשלומי היתר משרד הביטחון הסכים להאריך את פרק</w:t>
      </w:r>
      <w:bookmarkStart w:id="3249" w:name="_ETM_Q1_5517293"/>
      <w:bookmarkEnd w:id="3249"/>
      <w:r>
        <w:rPr>
          <w:rFonts w:hint="cs"/>
          <w:rtl/>
          <w:lang w:eastAsia="he-IL"/>
        </w:rPr>
        <w:t xml:space="preserve"> הזמן מ-30 ימים לטעון את הטענות לעניין ניכוי תשלומי היתר</w:t>
      </w:r>
      <w:bookmarkStart w:id="3250" w:name="_ETM_Q1_5519174"/>
      <w:bookmarkEnd w:id="3250"/>
      <w:r>
        <w:rPr>
          <w:rFonts w:hint="cs"/>
          <w:rtl/>
          <w:lang w:eastAsia="he-IL"/>
        </w:rPr>
        <w:t xml:space="preserve"> ל-60 ימים ולכן תיקנו את זה כאן. </w:t>
      </w:r>
      <w:bookmarkStart w:id="3251" w:name="_ETM_Q1_5525758"/>
      <w:bookmarkEnd w:id="3251"/>
    </w:p>
    <w:p w14:paraId="53215D30" w14:textId="77777777" w:rsidR="00471F72" w:rsidRDefault="00471F72" w:rsidP="00471F72">
      <w:pPr>
        <w:rPr>
          <w:rFonts w:ascii="David" w:hAnsi="David"/>
          <w:u w:val="single"/>
          <w:rtl/>
          <w:lang w:eastAsia="he-IL"/>
        </w:rPr>
      </w:pPr>
      <w:bookmarkStart w:id="3252" w:name="_ETM_Q1_5525799"/>
      <w:bookmarkStart w:id="3253" w:name="_ETM_Q1_5530502"/>
      <w:bookmarkStart w:id="3254" w:name="_ETM_Q1_5536488"/>
      <w:bookmarkEnd w:id="3252"/>
      <w:bookmarkEnd w:id="3253"/>
      <w:bookmarkEnd w:id="3254"/>
    </w:p>
    <w:p w14:paraId="3726DF15" w14:textId="4DE69A29" w:rsidR="00471F72" w:rsidRDefault="00471F72" w:rsidP="00471F72">
      <w:pPr>
        <w:pStyle w:val="af9"/>
        <w:keepNext/>
        <w:rPr>
          <w:rtl/>
          <w:lang w:eastAsia="he-IL"/>
        </w:rPr>
      </w:pPr>
      <w:bookmarkStart w:id="3255" w:name="ET_guest_ערן_יוסף_365"/>
      <w:r w:rsidRPr="00471F72">
        <w:rPr>
          <w:rStyle w:val="TagStyle"/>
          <w:rtl/>
        </w:rPr>
        <w:t xml:space="preserve"> &lt;&lt; אורח &gt;&gt; </w:t>
      </w:r>
      <w:r>
        <w:rPr>
          <w:rtl/>
          <w:lang w:eastAsia="he-IL"/>
        </w:rPr>
        <w:t>ערן יוסף:</w:t>
      </w:r>
      <w:r w:rsidRPr="00471F72">
        <w:rPr>
          <w:rStyle w:val="TagStyle"/>
          <w:rtl/>
        </w:rPr>
        <w:t xml:space="preserve"> &lt;&lt; אורח &gt;&gt;</w:t>
      </w:r>
      <w:r w:rsidR="00AB69D4">
        <w:rPr>
          <w:rtl/>
          <w:lang w:eastAsia="he-IL"/>
        </w:rPr>
        <w:t xml:space="preserve"> </w:t>
      </w:r>
      <w:bookmarkEnd w:id="3255"/>
    </w:p>
    <w:p w14:paraId="399C3411" w14:textId="77777777" w:rsidR="00471F72" w:rsidRDefault="00471F72" w:rsidP="00471F72">
      <w:pPr>
        <w:pStyle w:val="KeepWithNext"/>
        <w:rPr>
          <w:rtl/>
          <w:lang w:eastAsia="he-IL"/>
        </w:rPr>
      </w:pPr>
    </w:p>
    <w:p w14:paraId="7E76EB4A" w14:textId="54BA4BA8" w:rsidR="00471F72" w:rsidRDefault="00471F72" w:rsidP="00471F72">
      <w:pPr>
        <w:rPr>
          <w:rtl/>
          <w:lang w:eastAsia="he-IL"/>
        </w:rPr>
      </w:pPr>
      <w:bookmarkStart w:id="3256" w:name="_ETM_Q1_5536917"/>
      <w:bookmarkStart w:id="3257" w:name="_ETM_Q1_5536968"/>
      <w:bookmarkEnd w:id="3256"/>
      <w:bookmarkEnd w:id="3257"/>
      <w:r>
        <w:rPr>
          <w:rFonts w:hint="cs"/>
          <w:rtl/>
          <w:lang w:eastAsia="he-IL"/>
        </w:rPr>
        <w:t xml:space="preserve">בעמוד 39 יש לנו תיקון טכני קטן, בסעיף 36א </w:t>
      </w:r>
      <w:bookmarkStart w:id="3258" w:name="_ETM_Q1_5542261"/>
      <w:bookmarkEnd w:id="3258"/>
      <w:r>
        <w:rPr>
          <w:rFonts w:hint="cs"/>
          <w:rtl/>
          <w:lang w:eastAsia="he-IL"/>
        </w:rPr>
        <w:t xml:space="preserve">צריך להוסיף גם את סעיף 5א ברשימת הסעיפים שמופיעים בסעיף. </w:t>
      </w:r>
      <w:bookmarkStart w:id="3259" w:name="_ETM_Q1_5562525"/>
      <w:bookmarkEnd w:id="3259"/>
    </w:p>
    <w:p w14:paraId="0D100BEF" w14:textId="77777777" w:rsidR="00471F72" w:rsidRDefault="00471F72" w:rsidP="00471F72">
      <w:pPr>
        <w:rPr>
          <w:rtl/>
          <w:lang w:eastAsia="he-IL"/>
        </w:rPr>
      </w:pPr>
      <w:bookmarkStart w:id="3260" w:name="_ETM_Q1_5562637"/>
      <w:bookmarkStart w:id="3261" w:name="_ETM_Q1_5562679"/>
      <w:bookmarkEnd w:id="3260"/>
      <w:bookmarkEnd w:id="3261"/>
    </w:p>
    <w:p w14:paraId="7D6CB9A0" w14:textId="0E2BC65F" w:rsidR="00471F72" w:rsidRDefault="00471F72" w:rsidP="00471F72">
      <w:pPr>
        <w:pStyle w:val="a4"/>
        <w:keepNext/>
        <w:rPr>
          <w:rtl/>
        </w:rPr>
      </w:pPr>
      <w:r w:rsidRPr="00471F72">
        <w:rPr>
          <w:rStyle w:val="TagStyle"/>
          <w:rtl/>
        </w:rPr>
        <w:t xml:space="preserve"> &lt;&lt; דובר &gt;&gt; </w:t>
      </w:r>
      <w:r>
        <w:rPr>
          <w:rtl/>
        </w:rPr>
        <w:t xml:space="preserve">יעל </w:t>
      </w:r>
      <w:proofErr w:type="spellStart"/>
      <w:r>
        <w:rPr>
          <w:rtl/>
        </w:rPr>
        <w:t>סלנט</w:t>
      </w:r>
      <w:proofErr w:type="spellEnd"/>
      <w:r>
        <w:rPr>
          <w:rtl/>
        </w:rPr>
        <w:t>:</w:t>
      </w:r>
      <w:r w:rsidRPr="00471F72">
        <w:rPr>
          <w:rStyle w:val="TagStyle"/>
          <w:rtl/>
        </w:rPr>
        <w:t xml:space="preserve"> &lt;&lt; דובר &gt;&gt;</w:t>
      </w:r>
      <w:r w:rsidR="00AB69D4">
        <w:rPr>
          <w:rtl/>
        </w:rPr>
        <w:t xml:space="preserve"> </w:t>
      </w:r>
    </w:p>
    <w:p w14:paraId="12B319EC" w14:textId="77777777" w:rsidR="00471F72" w:rsidRDefault="00471F72" w:rsidP="00471F72">
      <w:pPr>
        <w:pStyle w:val="KeepWithNext"/>
        <w:rPr>
          <w:rtl/>
          <w:lang w:eastAsia="he-IL"/>
        </w:rPr>
      </w:pPr>
    </w:p>
    <w:p w14:paraId="05FD6F69" w14:textId="1FB939CB" w:rsidR="00471F72" w:rsidRDefault="00471F72" w:rsidP="00471F72">
      <w:pPr>
        <w:rPr>
          <w:rtl/>
          <w:lang w:eastAsia="he-IL"/>
        </w:rPr>
      </w:pPr>
      <w:bookmarkStart w:id="3262" w:name="_ETM_Q1_5564712"/>
      <w:bookmarkStart w:id="3263" w:name="_ETM_Q1_5564753"/>
      <w:bookmarkEnd w:id="3262"/>
      <w:bookmarkEnd w:id="3263"/>
      <w:r>
        <w:rPr>
          <w:rFonts w:hint="cs"/>
          <w:rtl/>
          <w:lang w:eastAsia="he-IL"/>
        </w:rPr>
        <w:t xml:space="preserve">מה המשמעות של התיקון הזה? </w:t>
      </w:r>
    </w:p>
    <w:p w14:paraId="446E6A07" w14:textId="77777777" w:rsidR="00471F72" w:rsidRDefault="00471F72" w:rsidP="00471F72">
      <w:pPr>
        <w:rPr>
          <w:rtl/>
          <w:lang w:eastAsia="he-IL"/>
        </w:rPr>
      </w:pPr>
      <w:bookmarkStart w:id="3264" w:name="_ETM_Q1_5562853"/>
      <w:bookmarkStart w:id="3265" w:name="_ETM_Q1_5562893"/>
      <w:bookmarkStart w:id="3266" w:name="_ETM_Q1_5564181"/>
      <w:bookmarkEnd w:id="3264"/>
      <w:bookmarkEnd w:id="3265"/>
      <w:bookmarkEnd w:id="3266"/>
    </w:p>
    <w:p w14:paraId="54AC845C" w14:textId="46369523" w:rsidR="00471F72" w:rsidRDefault="00471F72" w:rsidP="00471F72">
      <w:pPr>
        <w:pStyle w:val="af9"/>
        <w:keepNext/>
        <w:rPr>
          <w:rtl/>
          <w:lang w:eastAsia="he-IL"/>
        </w:rPr>
      </w:pPr>
      <w:bookmarkStart w:id="3267" w:name="ET_guest_ערן_יוסף_367"/>
      <w:r w:rsidRPr="00471F72">
        <w:rPr>
          <w:rStyle w:val="TagStyle"/>
          <w:rtl/>
        </w:rPr>
        <w:t xml:space="preserve"> &lt;&lt; אורח &gt;&gt; </w:t>
      </w:r>
      <w:r>
        <w:rPr>
          <w:rtl/>
          <w:lang w:eastAsia="he-IL"/>
        </w:rPr>
        <w:t>ערן יוסף:</w:t>
      </w:r>
      <w:r w:rsidRPr="00471F72">
        <w:rPr>
          <w:rStyle w:val="TagStyle"/>
          <w:rtl/>
        </w:rPr>
        <w:t xml:space="preserve"> &lt;&lt; אורח &gt;&gt;</w:t>
      </w:r>
      <w:r w:rsidR="00AB69D4">
        <w:rPr>
          <w:rtl/>
          <w:lang w:eastAsia="he-IL"/>
        </w:rPr>
        <w:t xml:space="preserve"> </w:t>
      </w:r>
      <w:bookmarkEnd w:id="3267"/>
    </w:p>
    <w:p w14:paraId="0D8B43F5" w14:textId="77777777" w:rsidR="00471F72" w:rsidRDefault="00471F72" w:rsidP="00471F72">
      <w:pPr>
        <w:pStyle w:val="KeepWithNext"/>
        <w:rPr>
          <w:rtl/>
          <w:lang w:eastAsia="he-IL"/>
        </w:rPr>
      </w:pPr>
    </w:p>
    <w:p w14:paraId="77B184D5" w14:textId="6920077E" w:rsidR="00471F72" w:rsidRDefault="00471F72" w:rsidP="00471F72">
      <w:pPr>
        <w:rPr>
          <w:rtl/>
          <w:lang w:eastAsia="he-IL"/>
        </w:rPr>
      </w:pPr>
      <w:bookmarkStart w:id="3268" w:name="_ETM_Q1_5564573"/>
      <w:bookmarkStart w:id="3269" w:name="_ETM_Q1_5564617"/>
      <w:bookmarkEnd w:id="3268"/>
      <w:bookmarkEnd w:id="3269"/>
      <w:r>
        <w:rPr>
          <w:rFonts w:hint="cs"/>
          <w:rtl/>
          <w:lang w:eastAsia="he-IL"/>
        </w:rPr>
        <w:t xml:space="preserve">אני מזכיר, הוספנו את 5א </w:t>
      </w:r>
      <w:bookmarkStart w:id="3270" w:name="_ETM_Q1_5562608"/>
      <w:bookmarkEnd w:id="3270"/>
      <w:r>
        <w:rPr>
          <w:rFonts w:hint="cs"/>
          <w:rtl/>
          <w:lang w:eastAsia="he-IL"/>
        </w:rPr>
        <w:t xml:space="preserve">של תגמול נכות מיוחדת, לא הוספנו אותו כאן בטעות. </w:t>
      </w:r>
    </w:p>
    <w:p w14:paraId="616DCF8C" w14:textId="77777777" w:rsidR="00471F72" w:rsidRDefault="00471F72" w:rsidP="00471F72">
      <w:pPr>
        <w:rPr>
          <w:rtl/>
          <w:lang w:eastAsia="he-IL"/>
        </w:rPr>
      </w:pPr>
      <w:bookmarkStart w:id="3271" w:name="_ETM_Q1_5568599"/>
      <w:bookmarkStart w:id="3272" w:name="_ETM_Q1_5568645"/>
      <w:bookmarkStart w:id="3273" w:name="_ETM_Q1_5569726"/>
      <w:bookmarkEnd w:id="3271"/>
      <w:bookmarkEnd w:id="3272"/>
      <w:bookmarkEnd w:id="3273"/>
    </w:p>
    <w:p w14:paraId="006F731F" w14:textId="1F76B0A1" w:rsidR="00471F72" w:rsidRDefault="00471F72" w:rsidP="00471F72">
      <w:pPr>
        <w:pStyle w:val="a4"/>
        <w:keepNext/>
        <w:rPr>
          <w:rtl/>
        </w:rPr>
      </w:pPr>
      <w:bookmarkStart w:id="3274" w:name="ET_speaker_יעל_סלנט_368"/>
      <w:r w:rsidRPr="00471F72">
        <w:rPr>
          <w:rStyle w:val="TagStyle"/>
          <w:rtl/>
        </w:rPr>
        <w:t xml:space="preserve"> &lt;&lt; דובר &gt;&gt; </w:t>
      </w:r>
      <w:r>
        <w:rPr>
          <w:rtl/>
        </w:rPr>
        <w:t xml:space="preserve">יעל </w:t>
      </w:r>
      <w:proofErr w:type="spellStart"/>
      <w:r>
        <w:rPr>
          <w:rtl/>
        </w:rPr>
        <w:t>סלנט</w:t>
      </w:r>
      <w:proofErr w:type="spellEnd"/>
      <w:r>
        <w:rPr>
          <w:rtl/>
        </w:rPr>
        <w:t>:</w:t>
      </w:r>
      <w:r w:rsidRPr="00471F72">
        <w:rPr>
          <w:rStyle w:val="TagStyle"/>
          <w:rtl/>
        </w:rPr>
        <w:t xml:space="preserve"> &lt;&lt; דובר &gt;&gt;</w:t>
      </w:r>
      <w:r w:rsidR="00AB69D4">
        <w:rPr>
          <w:rtl/>
        </w:rPr>
        <w:t xml:space="preserve"> </w:t>
      </w:r>
      <w:bookmarkEnd w:id="3274"/>
    </w:p>
    <w:p w14:paraId="6235746A" w14:textId="77777777" w:rsidR="00471F72" w:rsidRDefault="00471F72" w:rsidP="00471F72">
      <w:pPr>
        <w:pStyle w:val="KeepWithNext"/>
        <w:rPr>
          <w:rtl/>
          <w:lang w:eastAsia="he-IL"/>
        </w:rPr>
      </w:pPr>
    </w:p>
    <w:p w14:paraId="2D2E8F56" w14:textId="77777777" w:rsidR="00471F72" w:rsidRDefault="00471F72" w:rsidP="00471F72">
      <w:pPr>
        <w:rPr>
          <w:rtl/>
          <w:lang w:eastAsia="he-IL"/>
        </w:rPr>
      </w:pPr>
      <w:r>
        <w:rPr>
          <w:rFonts w:hint="cs"/>
          <w:rtl/>
          <w:lang w:eastAsia="he-IL"/>
        </w:rPr>
        <w:t>בסדר, א</w:t>
      </w:r>
      <w:bookmarkStart w:id="3275" w:name="_ETM_Q1_5570261"/>
      <w:bookmarkStart w:id="3276" w:name="_ETM_Q1_5570312"/>
      <w:bookmarkEnd w:id="3275"/>
      <w:bookmarkEnd w:id="3276"/>
      <w:r>
        <w:rPr>
          <w:rFonts w:hint="cs"/>
          <w:rtl/>
          <w:lang w:eastAsia="he-IL"/>
        </w:rPr>
        <w:t xml:space="preserve">נחנו </w:t>
      </w:r>
      <w:bookmarkStart w:id="3277" w:name="_ETM_Q1_5570806"/>
      <w:bookmarkEnd w:id="3277"/>
      <w:r>
        <w:rPr>
          <w:rFonts w:hint="cs"/>
          <w:rtl/>
          <w:lang w:eastAsia="he-IL"/>
        </w:rPr>
        <w:t xml:space="preserve">נכניס את זה לנוסח. עמוד 40. הוספנו כאן בסעיף </w:t>
      </w:r>
      <w:bookmarkStart w:id="3278" w:name="_ETM_Q1_5585560"/>
      <w:bookmarkEnd w:id="3278"/>
      <w:r>
        <w:rPr>
          <w:rFonts w:hint="cs"/>
          <w:rtl/>
          <w:lang w:eastAsia="he-IL"/>
        </w:rPr>
        <w:t xml:space="preserve">של הביצוע ותקנות. אנחנו נצטרך עוד לנסח את הסעיף </w:t>
      </w:r>
      <w:bookmarkStart w:id="3279" w:name="_ETM_Q1_5588882"/>
      <w:bookmarkEnd w:id="3279"/>
      <w:r>
        <w:rPr>
          <w:rFonts w:hint="cs"/>
          <w:rtl/>
          <w:lang w:eastAsia="he-IL"/>
        </w:rPr>
        <w:t xml:space="preserve">הזה, אבל במהות צריך להיות ברור שכל התקנות לפי פרק </w:t>
      </w:r>
      <w:bookmarkStart w:id="3280" w:name="_ETM_Q1_5589414"/>
      <w:bookmarkEnd w:id="3280"/>
      <w:r>
        <w:rPr>
          <w:rFonts w:hint="cs"/>
          <w:rtl/>
          <w:lang w:eastAsia="he-IL"/>
        </w:rPr>
        <w:t xml:space="preserve">שני1 יותקנו לאחר התייעצות עם הארגון היציג ובאישור ועדת העבודה </w:t>
      </w:r>
      <w:bookmarkStart w:id="3281" w:name="_ETM_Q1_5597661"/>
      <w:bookmarkEnd w:id="3281"/>
      <w:r>
        <w:rPr>
          <w:rFonts w:hint="cs"/>
          <w:rtl/>
          <w:lang w:eastAsia="he-IL"/>
        </w:rPr>
        <w:t xml:space="preserve">והרווחה של הכנסת. לכן לא ציינו את זה </w:t>
      </w:r>
      <w:bookmarkStart w:id="3282" w:name="_ETM_Q1_5602214"/>
      <w:bookmarkEnd w:id="3282"/>
      <w:r>
        <w:rPr>
          <w:rFonts w:hint="cs"/>
          <w:rtl/>
          <w:lang w:eastAsia="he-IL"/>
        </w:rPr>
        <w:t xml:space="preserve">בכל מקום בפרק שני1. יכול להיות שיהיה צריך לנסח את הסעיף, אבל במהות </w:t>
      </w:r>
      <w:bookmarkStart w:id="3283" w:name="_ETM_Q1_5615581"/>
      <w:bookmarkEnd w:id="3283"/>
      <w:r>
        <w:rPr>
          <w:rFonts w:hint="cs"/>
          <w:rtl/>
          <w:lang w:eastAsia="he-IL"/>
        </w:rPr>
        <w:t xml:space="preserve">אני חושבת שהבנו על מה מדובר. </w:t>
      </w:r>
    </w:p>
    <w:p w14:paraId="4BCA7324" w14:textId="77777777" w:rsidR="00471F72" w:rsidRDefault="00471F72" w:rsidP="00471F72">
      <w:pPr>
        <w:rPr>
          <w:rtl/>
          <w:lang w:eastAsia="he-IL"/>
        </w:rPr>
      </w:pPr>
      <w:bookmarkStart w:id="3284" w:name="_ETM_Q1_5619661"/>
      <w:bookmarkStart w:id="3285" w:name="_ETM_Q1_5619700"/>
      <w:bookmarkStart w:id="3286" w:name="_ETM_Q1_5619829"/>
      <w:bookmarkEnd w:id="3284"/>
      <w:bookmarkEnd w:id="3285"/>
      <w:bookmarkEnd w:id="3286"/>
    </w:p>
    <w:p w14:paraId="59B6A26E" w14:textId="68DA1C28" w:rsidR="00471F72" w:rsidRDefault="00471F72" w:rsidP="00471F72">
      <w:pPr>
        <w:rPr>
          <w:rtl/>
          <w:lang w:eastAsia="he-IL"/>
        </w:rPr>
      </w:pPr>
      <w:bookmarkStart w:id="3287" w:name="_ETM_Q1_5619866"/>
      <w:bookmarkEnd w:id="3287"/>
      <w:r>
        <w:rPr>
          <w:rFonts w:hint="cs"/>
          <w:rtl/>
          <w:lang w:eastAsia="he-IL"/>
        </w:rPr>
        <w:t xml:space="preserve">בעמוד 41, אם אתם </w:t>
      </w:r>
      <w:bookmarkStart w:id="3288" w:name="_ETM_Q1_5625246"/>
      <w:bookmarkEnd w:id="3288"/>
      <w:r>
        <w:rPr>
          <w:rFonts w:hint="cs"/>
          <w:rtl/>
          <w:lang w:eastAsia="he-IL"/>
        </w:rPr>
        <w:t xml:space="preserve">זוכרים היו לנו כל מיני הוראות של עדכון, גם בפרק </w:t>
      </w:r>
      <w:bookmarkStart w:id="3289" w:name="_ETM_Q1_5631589"/>
      <w:bookmarkEnd w:id="3289"/>
      <w:r>
        <w:rPr>
          <w:rFonts w:hint="cs"/>
          <w:rtl/>
          <w:lang w:eastAsia="he-IL"/>
        </w:rPr>
        <w:t xml:space="preserve">של הדיור, גם בפרק של הניידות, גם בפרק של התגמולים, </w:t>
      </w:r>
      <w:bookmarkStart w:id="3290" w:name="_ETM_Q1_5632494"/>
      <w:bookmarkEnd w:id="3290"/>
      <w:r>
        <w:rPr>
          <w:rFonts w:hint="cs"/>
          <w:rtl/>
          <w:lang w:eastAsia="he-IL"/>
        </w:rPr>
        <w:t xml:space="preserve">וזה יצא נורא </w:t>
      </w:r>
      <w:proofErr w:type="spellStart"/>
      <w:r>
        <w:rPr>
          <w:rFonts w:hint="cs"/>
          <w:rtl/>
          <w:lang w:eastAsia="he-IL"/>
        </w:rPr>
        <w:t>נורא</w:t>
      </w:r>
      <w:proofErr w:type="spellEnd"/>
      <w:r>
        <w:rPr>
          <w:rFonts w:hint="cs"/>
          <w:rtl/>
          <w:lang w:eastAsia="he-IL"/>
        </w:rPr>
        <w:t xml:space="preserve"> מסורבל כי לא היה לנו </w:t>
      </w:r>
      <w:bookmarkStart w:id="3291" w:name="_ETM_Q1_5633918"/>
      <w:bookmarkEnd w:id="3291"/>
      <w:r>
        <w:rPr>
          <w:rFonts w:hint="cs"/>
          <w:rtl/>
          <w:lang w:eastAsia="he-IL"/>
        </w:rPr>
        <w:t xml:space="preserve">ברור מה מעודכן, לפי מה מעודכן. גם על </w:t>
      </w:r>
      <w:bookmarkStart w:id="3292" w:name="_ETM_Q1_5641842"/>
      <w:bookmarkEnd w:id="3292"/>
      <w:r>
        <w:rPr>
          <w:rFonts w:hint="cs"/>
          <w:rtl/>
          <w:lang w:eastAsia="he-IL"/>
        </w:rPr>
        <w:t xml:space="preserve">דמי הניידות דיברנו על חריג למנגנון העדכון והוועדה החליטה שלא </w:t>
      </w:r>
      <w:bookmarkStart w:id="3293" w:name="_ETM_Q1_5640676"/>
      <w:bookmarkEnd w:id="3293"/>
      <w:r>
        <w:rPr>
          <w:rFonts w:hint="cs"/>
          <w:rtl/>
          <w:lang w:eastAsia="he-IL"/>
        </w:rPr>
        <w:t xml:space="preserve">צריך חריג ובסוף ראינו שכן יש את החריג הזה לגבי </w:t>
      </w:r>
      <w:bookmarkStart w:id="3294" w:name="_ETM_Q1_5648970"/>
      <w:bookmarkEnd w:id="3294"/>
      <w:r>
        <w:rPr>
          <w:rFonts w:hint="cs"/>
          <w:rtl/>
          <w:lang w:eastAsia="he-IL"/>
        </w:rPr>
        <w:t xml:space="preserve">כל יתר הדברים ולכן אולי גם ראוי שיהיה לגבי דמי </w:t>
      </w:r>
      <w:bookmarkStart w:id="3295" w:name="_ETM_Q1_5650451"/>
      <w:bookmarkEnd w:id="3295"/>
      <w:r>
        <w:rPr>
          <w:rFonts w:hint="cs"/>
          <w:rtl/>
          <w:lang w:eastAsia="he-IL"/>
        </w:rPr>
        <w:t>ניידות ולכן אי</w:t>
      </w:r>
      <w:bookmarkStart w:id="3296" w:name="_ETM_Q1_5604915"/>
      <w:bookmarkStart w:id="3297" w:name="_ETM_Q1_5605826"/>
      <w:bookmarkEnd w:id="3296"/>
      <w:bookmarkEnd w:id="3297"/>
      <w:r>
        <w:rPr>
          <w:rFonts w:hint="cs"/>
          <w:rtl/>
          <w:lang w:eastAsia="he-IL"/>
        </w:rPr>
        <w:t xml:space="preserve">חדנו את כל הוראות העדכון לשם הפשטות </w:t>
      </w:r>
      <w:bookmarkStart w:id="3298" w:name="_ETM_Q1_5655036"/>
      <w:bookmarkEnd w:id="3298"/>
      <w:r>
        <w:rPr>
          <w:rFonts w:hint="cs"/>
          <w:rtl/>
          <w:lang w:eastAsia="he-IL"/>
        </w:rPr>
        <w:t xml:space="preserve">באותו סעיף וננסה לעבור על זה לאט ובזהירות. </w:t>
      </w:r>
      <w:bookmarkStart w:id="3299" w:name="_ETM_Q1_5655693"/>
      <w:bookmarkEnd w:id="3299"/>
    </w:p>
    <w:p w14:paraId="7C56D204" w14:textId="77777777" w:rsidR="00471F72" w:rsidRDefault="00471F72" w:rsidP="00471F72">
      <w:pPr>
        <w:rPr>
          <w:rtl/>
          <w:lang w:eastAsia="he-IL"/>
        </w:rPr>
      </w:pPr>
      <w:bookmarkStart w:id="3300" w:name="_ETM_Q1_5655731"/>
      <w:bookmarkStart w:id="3301" w:name="_ETM_Q1_5655853"/>
      <w:bookmarkEnd w:id="3300"/>
      <w:bookmarkEnd w:id="3301"/>
    </w:p>
    <w:p w14:paraId="587AB2F3" w14:textId="23388638" w:rsidR="00471F72" w:rsidRDefault="00471F72" w:rsidP="00471F72">
      <w:pPr>
        <w:rPr>
          <w:rtl/>
          <w:lang w:eastAsia="he-IL"/>
        </w:rPr>
      </w:pPr>
      <w:bookmarkStart w:id="3302" w:name="_ETM_Q1_5655888"/>
      <w:bookmarkEnd w:id="3302"/>
      <w:r>
        <w:rPr>
          <w:rFonts w:hint="cs"/>
          <w:rtl/>
          <w:lang w:eastAsia="he-IL"/>
        </w:rPr>
        <w:t xml:space="preserve">על עדכון </w:t>
      </w:r>
      <w:bookmarkStart w:id="3303" w:name="_ETM_Q1_5659605"/>
      <w:bookmarkEnd w:id="3303"/>
      <w:r>
        <w:rPr>
          <w:rFonts w:hint="cs"/>
          <w:rtl/>
          <w:lang w:eastAsia="he-IL"/>
        </w:rPr>
        <w:t xml:space="preserve">התגמולים, אני חושבת שאורן הסביר באריכות בדיון שדנו בעדכון התגמולים </w:t>
      </w:r>
      <w:bookmarkStart w:id="3304" w:name="_ETM_Q1_5667478"/>
      <w:bookmarkEnd w:id="3304"/>
      <w:r>
        <w:rPr>
          <w:rFonts w:hint="cs"/>
          <w:rtl/>
          <w:lang w:eastAsia="he-IL"/>
        </w:rPr>
        <w:t xml:space="preserve">ולכן אין טעם להקריא את הסעיף של עדכון התגמולים, סעיף </w:t>
      </w:r>
      <w:bookmarkStart w:id="3305" w:name="_ETM_Q1_5674829"/>
      <w:bookmarkEnd w:id="3305"/>
      <w:r>
        <w:rPr>
          <w:rFonts w:hint="cs"/>
          <w:rtl/>
          <w:lang w:eastAsia="he-IL"/>
        </w:rPr>
        <w:t>49 לחוק. אתם רוצים שנקריא? אני חושבת שעברנו את הסעיף</w:t>
      </w:r>
      <w:bookmarkStart w:id="3306" w:name="_ETM_Q1_5676985"/>
      <w:bookmarkEnd w:id="3306"/>
      <w:r>
        <w:rPr>
          <w:rFonts w:hint="cs"/>
          <w:rtl/>
          <w:lang w:eastAsia="he-IL"/>
        </w:rPr>
        <w:t xml:space="preserve"> הזה ואורן הסביר והכול בסדר. אז את סעיף 49 </w:t>
      </w:r>
      <w:bookmarkStart w:id="3307" w:name="_ETM_Q1_5688578"/>
      <w:bookmarkEnd w:id="3307"/>
      <w:r>
        <w:rPr>
          <w:rFonts w:hint="cs"/>
          <w:rtl/>
          <w:lang w:eastAsia="he-IL"/>
        </w:rPr>
        <w:t>עצמו אנחנו לא נקריא.</w:t>
      </w:r>
    </w:p>
    <w:p w14:paraId="7ACAA0DA" w14:textId="77777777" w:rsidR="00471F72" w:rsidRDefault="00471F72" w:rsidP="00471F72">
      <w:pPr>
        <w:rPr>
          <w:rtl/>
          <w:lang w:eastAsia="he-IL"/>
        </w:rPr>
      </w:pPr>
      <w:bookmarkStart w:id="3308" w:name="_ETM_Q1_5691153"/>
      <w:bookmarkStart w:id="3309" w:name="_ETM_Q1_5691194"/>
      <w:bookmarkEnd w:id="3308"/>
      <w:bookmarkEnd w:id="3309"/>
    </w:p>
    <w:p w14:paraId="2010FF0D" w14:textId="25CCEB22" w:rsidR="00471F72" w:rsidRDefault="00471F72" w:rsidP="00471F72">
      <w:pPr>
        <w:pStyle w:val="af6"/>
        <w:keepNext/>
        <w:rPr>
          <w:rtl/>
        </w:rPr>
      </w:pPr>
      <w:bookmarkStart w:id="3310" w:name="ET_yor_4996_369"/>
      <w:r w:rsidRPr="00471F72">
        <w:rPr>
          <w:rStyle w:val="TagStyle"/>
          <w:rtl/>
        </w:rPr>
        <w:t xml:space="preserve"> &lt;&lt; </w:t>
      </w:r>
      <w:proofErr w:type="spellStart"/>
      <w:r w:rsidRPr="00471F72">
        <w:rPr>
          <w:rStyle w:val="TagStyle"/>
          <w:rtl/>
        </w:rPr>
        <w:t>יור</w:t>
      </w:r>
      <w:proofErr w:type="spellEnd"/>
      <w:r w:rsidRPr="00471F72">
        <w:rPr>
          <w:rStyle w:val="TagStyle"/>
          <w:rtl/>
        </w:rPr>
        <w:t xml:space="preserve"> &gt;&gt; </w:t>
      </w:r>
      <w:r>
        <w:rPr>
          <w:rtl/>
        </w:rPr>
        <w:t xml:space="preserve">היו"ר ישראל </w:t>
      </w:r>
      <w:proofErr w:type="spellStart"/>
      <w:r>
        <w:rPr>
          <w:rtl/>
        </w:rPr>
        <w:t>אייכלר</w:t>
      </w:r>
      <w:proofErr w:type="spellEnd"/>
      <w:r>
        <w:rPr>
          <w:rtl/>
        </w:rPr>
        <w:t>:</w:t>
      </w:r>
      <w:r w:rsidRPr="00471F72">
        <w:rPr>
          <w:rStyle w:val="TagStyle"/>
          <w:rtl/>
        </w:rPr>
        <w:t xml:space="preserve"> &lt;&lt; </w:t>
      </w:r>
      <w:proofErr w:type="spellStart"/>
      <w:r w:rsidRPr="00471F72">
        <w:rPr>
          <w:rStyle w:val="TagStyle"/>
          <w:rtl/>
        </w:rPr>
        <w:t>יור</w:t>
      </w:r>
      <w:proofErr w:type="spellEnd"/>
      <w:r w:rsidRPr="00471F72">
        <w:rPr>
          <w:rStyle w:val="TagStyle"/>
          <w:rtl/>
        </w:rPr>
        <w:t xml:space="preserve"> &gt;&gt;</w:t>
      </w:r>
      <w:r w:rsidR="00AB69D4">
        <w:rPr>
          <w:rtl/>
        </w:rPr>
        <w:t xml:space="preserve"> </w:t>
      </w:r>
      <w:bookmarkEnd w:id="3310"/>
    </w:p>
    <w:p w14:paraId="731AA5AD" w14:textId="77777777" w:rsidR="00471F72" w:rsidRDefault="00471F72" w:rsidP="00471F72">
      <w:pPr>
        <w:pStyle w:val="KeepWithNext"/>
        <w:rPr>
          <w:rtl/>
          <w:lang w:eastAsia="he-IL"/>
        </w:rPr>
      </w:pPr>
    </w:p>
    <w:p w14:paraId="46CD47DB" w14:textId="6679B115" w:rsidR="00471F72" w:rsidRDefault="00471F72" w:rsidP="00471F72">
      <w:pPr>
        <w:rPr>
          <w:rtl/>
          <w:lang w:eastAsia="he-IL"/>
        </w:rPr>
      </w:pPr>
      <w:bookmarkStart w:id="3311" w:name="_ETM_Q1_5687213"/>
      <w:bookmarkStart w:id="3312" w:name="_ETM_Q1_5687247"/>
      <w:bookmarkEnd w:id="3311"/>
      <w:bookmarkEnd w:id="3312"/>
      <w:r>
        <w:rPr>
          <w:rFonts w:hint="cs"/>
          <w:rtl/>
          <w:lang w:eastAsia="he-IL"/>
        </w:rPr>
        <w:t xml:space="preserve">כבר הקראנו אותו. </w:t>
      </w:r>
    </w:p>
    <w:p w14:paraId="5573FBDE" w14:textId="77777777" w:rsidR="00471F72" w:rsidRDefault="00471F72" w:rsidP="00471F72">
      <w:pPr>
        <w:rPr>
          <w:rtl/>
          <w:lang w:eastAsia="he-IL"/>
        </w:rPr>
      </w:pPr>
      <w:bookmarkStart w:id="3313" w:name="_ETM_Q1_5690978"/>
      <w:bookmarkStart w:id="3314" w:name="_ETM_Q1_5691014"/>
      <w:bookmarkStart w:id="3315" w:name="_ETM_Q1_5692393"/>
      <w:bookmarkEnd w:id="3313"/>
      <w:bookmarkEnd w:id="3314"/>
      <w:bookmarkEnd w:id="3315"/>
    </w:p>
    <w:p w14:paraId="4FA2725E" w14:textId="5EA0B90F" w:rsidR="00471F72" w:rsidRDefault="00471F72" w:rsidP="00471F72">
      <w:pPr>
        <w:pStyle w:val="a4"/>
        <w:keepNext/>
        <w:rPr>
          <w:rtl/>
        </w:rPr>
      </w:pPr>
      <w:bookmarkStart w:id="3316" w:name="ET_speaker_יעל_סלנט_370"/>
      <w:r w:rsidRPr="00471F72">
        <w:rPr>
          <w:rStyle w:val="TagStyle"/>
          <w:rtl/>
        </w:rPr>
        <w:t xml:space="preserve"> &lt;&lt; דובר &gt;&gt; </w:t>
      </w:r>
      <w:r>
        <w:rPr>
          <w:rtl/>
        </w:rPr>
        <w:t xml:space="preserve">יעל </w:t>
      </w:r>
      <w:proofErr w:type="spellStart"/>
      <w:r>
        <w:rPr>
          <w:rtl/>
        </w:rPr>
        <w:t>סלנט</w:t>
      </w:r>
      <w:proofErr w:type="spellEnd"/>
      <w:r>
        <w:rPr>
          <w:rtl/>
        </w:rPr>
        <w:t>:</w:t>
      </w:r>
      <w:r w:rsidRPr="00471F72">
        <w:rPr>
          <w:rStyle w:val="TagStyle"/>
          <w:rtl/>
        </w:rPr>
        <w:t xml:space="preserve"> &lt;&lt; דובר &gt;&gt;</w:t>
      </w:r>
      <w:r w:rsidR="00AB69D4">
        <w:rPr>
          <w:rtl/>
        </w:rPr>
        <w:t xml:space="preserve"> </w:t>
      </w:r>
      <w:bookmarkEnd w:id="3316"/>
    </w:p>
    <w:p w14:paraId="561C7357" w14:textId="77777777" w:rsidR="00471F72" w:rsidRDefault="00471F72" w:rsidP="00471F72">
      <w:pPr>
        <w:pStyle w:val="KeepWithNext"/>
        <w:rPr>
          <w:rtl/>
          <w:lang w:eastAsia="he-IL"/>
        </w:rPr>
      </w:pPr>
    </w:p>
    <w:p w14:paraId="6159A581" w14:textId="1FE343A6" w:rsidR="00471F72" w:rsidRDefault="00471F72" w:rsidP="00471F72">
      <w:pPr>
        <w:rPr>
          <w:rtl/>
          <w:lang w:eastAsia="he-IL"/>
        </w:rPr>
      </w:pPr>
      <w:bookmarkStart w:id="3317" w:name="_ETM_Q1_5692786"/>
      <w:bookmarkStart w:id="3318" w:name="_ETM_Q1_5692820"/>
      <w:bookmarkEnd w:id="3317"/>
      <w:bookmarkEnd w:id="3318"/>
      <w:r>
        <w:rPr>
          <w:rFonts w:hint="cs"/>
          <w:rtl/>
          <w:lang w:eastAsia="he-IL"/>
        </w:rPr>
        <w:t xml:space="preserve">הקראנו אותו, לכן </w:t>
      </w:r>
      <w:bookmarkStart w:id="3319" w:name="_ETM_Q1_5691951"/>
      <w:bookmarkEnd w:id="3319"/>
      <w:r>
        <w:rPr>
          <w:rFonts w:hint="cs"/>
          <w:rtl/>
          <w:lang w:eastAsia="he-IL"/>
        </w:rPr>
        <w:t>את סעיף עדכון התגמולים עצמו לא נקריא, אבל בגלל התיקונים</w:t>
      </w:r>
      <w:bookmarkStart w:id="3320" w:name="_ETM_Q1_5698759"/>
      <w:bookmarkEnd w:id="3320"/>
      <w:r>
        <w:rPr>
          <w:rFonts w:hint="cs"/>
          <w:rtl/>
          <w:lang w:eastAsia="he-IL"/>
        </w:rPr>
        <w:t xml:space="preserve"> שעשינו בצורה מרוכזת בעמוד 44 נקריא בצורה מרוכזת את עדכון </w:t>
      </w:r>
      <w:bookmarkStart w:id="3321" w:name="_ETM_Q1_5703153"/>
      <w:bookmarkEnd w:id="3321"/>
      <w:r>
        <w:rPr>
          <w:rFonts w:hint="cs"/>
          <w:rtl/>
          <w:lang w:eastAsia="he-IL"/>
        </w:rPr>
        <w:t xml:space="preserve">הסכומים של הזכאויות הנוספות. </w:t>
      </w:r>
    </w:p>
    <w:p w14:paraId="7A33D6F3" w14:textId="77777777" w:rsidR="00471F72" w:rsidRDefault="00471F72" w:rsidP="00471F72">
      <w:pPr>
        <w:rPr>
          <w:rtl/>
          <w:lang w:eastAsia="he-IL"/>
        </w:rPr>
      </w:pPr>
      <w:bookmarkStart w:id="3322" w:name="_ETM_Q1_5705375"/>
      <w:bookmarkStart w:id="3323" w:name="_ETM_Q1_5705414"/>
      <w:bookmarkEnd w:id="3322"/>
      <w:bookmarkEnd w:id="332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71F72" w14:paraId="1CC68BA7" w14:textId="77777777" w:rsidTr="002E710A">
        <w:trPr>
          <w:cantSplit/>
        </w:trPr>
        <w:tc>
          <w:tcPr>
            <w:tcW w:w="1356" w:type="dxa"/>
          </w:tcPr>
          <w:p w14:paraId="250E4B99" w14:textId="261EF145" w:rsidR="00471F72" w:rsidRDefault="00471F72">
            <w:pPr>
              <w:pStyle w:val="TableSideHeading"/>
              <w:spacing w:line="240" w:lineRule="auto"/>
              <w:rPr>
                <w:sz w:val="24"/>
                <w:szCs w:val="24"/>
              </w:rPr>
            </w:pPr>
            <w:r>
              <w:rPr>
                <w:rFonts w:hint="cs"/>
                <w:sz w:val="24"/>
                <w:szCs w:val="24"/>
                <w:rtl/>
              </w:rPr>
              <w:t xml:space="preserve">עדכון סכומים של זכאויות נוספות </w:t>
            </w:r>
            <w:r>
              <w:rPr>
                <w:sz w:val="24"/>
                <w:szCs w:val="24"/>
                <w:rtl/>
              </w:rPr>
              <w:t>–</w:t>
            </w:r>
            <w:r>
              <w:rPr>
                <w:rFonts w:hint="cs"/>
                <w:sz w:val="24"/>
                <w:szCs w:val="24"/>
                <w:rtl/>
              </w:rPr>
              <w:t xml:space="preserve"> סיוע כספי</w:t>
            </w:r>
          </w:p>
        </w:tc>
        <w:tc>
          <w:tcPr>
            <w:tcW w:w="625" w:type="dxa"/>
          </w:tcPr>
          <w:p w14:paraId="3076E00F" w14:textId="2699AA54" w:rsidR="00471F72" w:rsidRDefault="00471F72">
            <w:pPr>
              <w:pStyle w:val="TableText"/>
              <w:spacing w:line="240" w:lineRule="auto"/>
              <w:rPr>
                <w:sz w:val="24"/>
                <w:szCs w:val="24"/>
                <w:rtl/>
              </w:rPr>
            </w:pPr>
            <w:r>
              <w:rPr>
                <w:rFonts w:hint="cs"/>
                <w:sz w:val="24"/>
                <w:szCs w:val="24"/>
                <w:rtl/>
              </w:rPr>
              <w:t>50.</w:t>
            </w:r>
          </w:p>
        </w:tc>
        <w:tc>
          <w:tcPr>
            <w:tcW w:w="5534" w:type="dxa"/>
          </w:tcPr>
          <w:p w14:paraId="5B7E711F" w14:textId="3877FE6C" w:rsidR="00471F72" w:rsidRDefault="00DD3145" w:rsidP="00471F72">
            <w:pPr>
              <w:pStyle w:val="TableBlock"/>
              <w:spacing w:line="240" w:lineRule="auto"/>
              <w:ind w:left="357" w:hanging="357"/>
              <w:rPr>
                <w:sz w:val="24"/>
                <w:szCs w:val="24"/>
                <w:rtl/>
              </w:rPr>
            </w:pPr>
            <w:r>
              <w:rPr>
                <w:rFonts w:hint="cs"/>
                <w:sz w:val="24"/>
                <w:szCs w:val="24"/>
                <w:rtl/>
              </w:rPr>
              <w:t xml:space="preserve">(א) </w:t>
            </w:r>
            <w:r w:rsidR="00471F72">
              <w:rPr>
                <w:rFonts w:hint="cs"/>
                <w:sz w:val="24"/>
                <w:szCs w:val="24"/>
                <w:rtl/>
              </w:rPr>
              <w:t>(1)</w:t>
            </w:r>
            <w:r w:rsidR="00AB69D4">
              <w:rPr>
                <w:rFonts w:hint="cs"/>
                <w:sz w:val="24"/>
                <w:szCs w:val="24"/>
                <w:rtl/>
              </w:rPr>
              <w:t xml:space="preserve"> </w:t>
            </w:r>
            <w:r w:rsidR="00471F72">
              <w:rPr>
                <w:rFonts w:hint="cs"/>
                <w:sz w:val="24"/>
                <w:szCs w:val="24"/>
                <w:rtl/>
              </w:rPr>
              <w:t xml:space="preserve">הזכאויות הנוספות הניתנות בדרך של סיוע כספי לפי פרק שני1 יעודכנו ב-1 בינואר </w:t>
            </w:r>
            <w:r>
              <w:rPr>
                <w:rFonts w:hint="cs"/>
                <w:sz w:val="24"/>
                <w:szCs w:val="24"/>
                <w:rtl/>
              </w:rPr>
              <w:t>ב</w:t>
            </w:r>
            <w:r w:rsidR="00471F72">
              <w:rPr>
                <w:rFonts w:hint="cs"/>
                <w:sz w:val="24"/>
                <w:szCs w:val="24"/>
                <w:rtl/>
              </w:rPr>
              <w:t xml:space="preserve">כל שנה (בסעיף זה </w:t>
            </w:r>
            <w:r w:rsidR="00471F72">
              <w:rPr>
                <w:sz w:val="24"/>
                <w:szCs w:val="24"/>
                <w:rtl/>
              </w:rPr>
              <w:t>–</w:t>
            </w:r>
            <w:r w:rsidR="00471F72">
              <w:rPr>
                <w:rFonts w:hint="cs"/>
                <w:sz w:val="24"/>
                <w:szCs w:val="24"/>
                <w:rtl/>
              </w:rPr>
              <w:t xml:space="preserve"> יום העדכון), בהתאם לשיעור עליית המדד החדש לעומת המדד הבסיסי;</w:t>
            </w:r>
          </w:p>
        </w:tc>
      </w:tr>
      <w:tr w:rsidR="00471F72" w14:paraId="0D49C007" w14:textId="77777777" w:rsidTr="002E710A">
        <w:trPr>
          <w:cantSplit/>
        </w:trPr>
        <w:tc>
          <w:tcPr>
            <w:tcW w:w="1356" w:type="dxa"/>
          </w:tcPr>
          <w:p w14:paraId="6DA7D255" w14:textId="77777777" w:rsidR="00471F72" w:rsidRDefault="00471F72">
            <w:pPr>
              <w:pStyle w:val="TableSideHeading"/>
              <w:spacing w:line="240" w:lineRule="auto"/>
              <w:rPr>
                <w:sz w:val="24"/>
                <w:szCs w:val="24"/>
                <w:rtl/>
              </w:rPr>
            </w:pPr>
          </w:p>
        </w:tc>
        <w:tc>
          <w:tcPr>
            <w:tcW w:w="625" w:type="dxa"/>
          </w:tcPr>
          <w:p w14:paraId="5A3D03B5" w14:textId="77777777" w:rsidR="00471F72" w:rsidRDefault="00471F72">
            <w:pPr>
              <w:pStyle w:val="TableText"/>
              <w:spacing w:line="240" w:lineRule="auto"/>
              <w:rPr>
                <w:sz w:val="24"/>
                <w:szCs w:val="24"/>
                <w:rtl/>
              </w:rPr>
            </w:pPr>
          </w:p>
        </w:tc>
        <w:tc>
          <w:tcPr>
            <w:tcW w:w="5534" w:type="dxa"/>
          </w:tcPr>
          <w:p w14:paraId="71C42844" w14:textId="65F5C4F5" w:rsidR="00471F72" w:rsidRDefault="00471F72" w:rsidP="00DD3145">
            <w:pPr>
              <w:pStyle w:val="TableBlock"/>
              <w:numPr>
                <w:ilvl w:val="0"/>
                <w:numId w:val="14"/>
              </w:numPr>
              <w:spacing w:line="240" w:lineRule="auto"/>
              <w:ind w:left="697" w:hanging="357"/>
              <w:rPr>
                <w:sz w:val="24"/>
                <w:szCs w:val="24"/>
                <w:rtl/>
              </w:rPr>
            </w:pPr>
            <w:r>
              <w:rPr>
                <w:rFonts w:hint="cs"/>
                <w:sz w:val="24"/>
                <w:szCs w:val="24"/>
                <w:rtl/>
              </w:rPr>
              <w:t xml:space="preserve">ירד המדד החדש לעומת המדד הבסיסי, לא יעודכנו סכומי הזכאויות הנוספות וביום העדכון הבא שבו חלה עלייה של המדד החדש לעומת המדד הבסיסי האמור יעודכנו סכומי הזכאויות הנוספות כאמור בפסקה (1) בהתאם לשיעור עליית המדד החדש לעומת המדד הבסיסי האמור, והכול אלא אם </w:t>
            </w:r>
            <w:bookmarkStart w:id="3324" w:name="_ETM_Q1_5712932"/>
            <w:bookmarkEnd w:id="3324"/>
            <w:r>
              <w:rPr>
                <w:rFonts w:hint="cs"/>
                <w:sz w:val="24"/>
                <w:szCs w:val="24"/>
                <w:rtl/>
              </w:rPr>
              <w:t>נקבע במפורש אחרת.</w:t>
            </w:r>
          </w:p>
        </w:tc>
      </w:tr>
      <w:tr w:rsidR="00DD3145" w14:paraId="1AE176B0" w14:textId="77777777" w:rsidTr="002E710A">
        <w:trPr>
          <w:cantSplit/>
        </w:trPr>
        <w:tc>
          <w:tcPr>
            <w:tcW w:w="1356" w:type="dxa"/>
          </w:tcPr>
          <w:p w14:paraId="09864486" w14:textId="77777777" w:rsidR="00DD3145" w:rsidRDefault="00DD3145">
            <w:pPr>
              <w:pStyle w:val="TableSideHeading"/>
              <w:spacing w:line="240" w:lineRule="auto"/>
              <w:rPr>
                <w:sz w:val="24"/>
                <w:szCs w:val="24"/>
                <w:rtl/>
              </w:rPr>
            </w:pPr>
          </w:p>
        </w:tc>
        <w:tc>
          <w:tcPr>
            <w:tcW w:w="625" w:type="dxa"/>
          </w:tcPr>
          <w:p w14:paraId="7EFF7A81" w14:textId="77777777" w:rsidR="00DD3145" w:rsidRDefault="00DD3145">
            <w:pPr>
              <w:pStyle w:val="TableText"/>
              <w:spacing w:line="240" w:lineRule="auto"/>
              <w:rPr>
                <w:sz w:val="24"/>
                <w:szCs w:val="24"/>
                <w:rtl/>
              </w:rPr>
            </w:pPr>
          </w:p>
        </w:tc>
        <w:tc>
          <w:tcPr>
            <w:tcW w:w="5534" w:type="dxa"/>
          </w:tcPr>
          <w:p w14:paraId="2A0B9F0D" w14:textId="037C97BE" w:rsidR="00DD3145" w:rsidRDefault="00DD3145" w:rsidP="00DD3145">
            <w:pPr>
              <w:pStyle w:val="TableBlock"/>
              <w:numPr>
                <w:ilvl w:val="0"/>
                <w:numId w:val="14"/>
              </w:numPr>
              <w:spacing w:line="240" w:lineRule="auto"/>
              <w:ind w:left="697" w:hanging="357"/>
              <w:rPr>
                <w:sz w:val="24"/>
                <w:szCs w:val="24"/>
                <w:rtl/>
              </w:rPr>
            </w:pPr>
            <w:r>
              <w:rPr>
                <w:rFonts w:hint="cs"/>
                <w:sz w:val="24"/>
                <w:szCs w:val="24"/>
                <w:rtl/>
              </w:rPr>
              <w:t xml:space="preserve">בסעיף קטן זה - </w:t>
            </w:r>
          </w:p>
        </w:tc>
      </w:tr>
      <w:tr w:rsidR="00DD3145" w14:paraId="23A66FE2" w14:textId="77777777" w:rsidTr="002E710A">
        <w:trPr>
          <w:cantSplit/>
        </w:trPr>
        <w:tc>
          <w:tcPr>
            <w:tcW w:w="1356" w:type="dxa"/>
          </w:tcPr>
          <w:p w14:paraId="0BF611BB" w14:textId="77777777" w:rsidR="00DD3145" w:rsidRDefault="00DD3145">
            <w:pPr>
              <w:pStyle w:val="TableSideHeading"/>
              <w:spacing w:line="240" w:lineRule="auto"/>
              <w:rPr>
                <w:sz w:val="24"/>
                <w:szCs w:val="24"/>
                <w:rtl/>
              </w:rPr>
            </w:pPr>
          </w:p>
        </w:tc>
        <w:tc>
          <w:tcPr>
            <w:tcW w:w="625" w:type="dxa"/>
          </w:tcPr>
          <w:p w14:paraId="7A12F1B8" w14:textId="77777777" w:rsidR="00DD3145" w:rsidRDefault="00DD3145">
            <w:pPr>
              <w:pStyle w:val="TableText"/>
              <w:spacing w:line="240" w:lineRule="auto"/>
              <w:rPr>
                <w:sz w:val="24"/>
                <w:szCs w:val="24"/>
                <w:rtl/>
              </w:rPr>
            </w:pPr>
          </w:p>
        </w:tc>
        <w:tc>
          <w:tcPr>
            <w:tcW w:w="5534" w:type="dxa"/>
          </w:tcPr>
          <w:p w14:paraId="43D0284A" w14:textId="04E6D62D" w:rsidR="00DD3145" w:rsidRDefault="00DD3145" w:rsidP="00DD3145">
            <w:pPr>
              <w:pStyle w:val="TableBlock"/>
              <w:spacing w:line="240" w:lineRule="auto"/>
              <w:ind w:left="697"/>
              <w:rPr>
                <w:sz w:val="24"/>
                <w:szCs w:val="24"/>
                <w:rtl/>
              </w:rPr>
            </w:pPr>
            <w:r>
              <w:rPr>
                <w:rFonts w:hint="cs"/>
                <w:sz w:val="24"/>
                <w:szCs w:val="24"/>
                <w:rtl/>
              </w:rPr>
              <w:t xml:space="preserve">"המדד" </w:t>
            </w:r>
            <w:r>
              <w:rPr>
                <w:sz w:val="24"/>
                <w:szCs w:val="24"/>
                <w:rtl/>
              </w:rPr>
              <w:t>–</w:t>
            </w:r>
            <w:r>
              <w:rPr>
                <w:rFonts w:hint="cs"/>
                <w:sz w:val="24"/>
                <w:szCs w:val="24"/>
                <w:rtl/>
              </w:rPr>
              <w:t xml:space="preserve"> מדד המחירים לצרכן שמפרסמת הלשכה המרכזית לסטטיסטיקה;</w:t>
            </w:r>
          </w:p>
        </w:tc>
      </w:tr>
    </w:tbl>
    <w:p w14:paraId="64433915" w14:textId="77777777" w:rsidR="00DD3145" w:rsidRDefault="00DD3145">
      <w:pPr>
        <w:rPr>
          <w:rtl/>
        </w:rPr>
      </w:pPr>
      <w:bookmarkStart w:id="3325" w:name="_ETM_Q1_5760916"/>
      <w:bookmarkEnd w:id="3325"/>
    </w:p>
    <w:p w14:paraId="75973E89" w14:textId="3CC19212" w:rsidR="00DD3145" w:rsidRDefault="00DD3145" w:rsidP="00DD3145">
      <w:pPr>
        <w:rPr>
          <w:rtl/>
          <w:lang w:eastAsia="he-IL"/>
        </w:rPr>
      </w:pPr>
      <w:bookmarkStart w:id="3326" w:name="_ETM_Q1_5761608"/>
      <w:bookmarkEnd w:id="3326"/>
      <w:r>
        <w:rPr>
          <w:rFonts w:hint="cs"/>
          <w:rtl/>
          <w:lang w:eastAsia="he-IL"/>
        </w:rPr>
        <w:t>כ</w:t>
      </w:r>
      <w:bookmarkStart w:id="3327" w:name="_ETM_Q1_5761693"/>
      <w:bookmarkEnd w:id="3327"/>
      <w:r>
        <w:rPr>
          <w:rFonts w:hint="cs"/>
          <w:rtl/>
          <w:lang w:eastAsia="he-IL"/>
        </w:rPr>
        <w:t xml:space="preserve">לומר כל מקום שבו לא כתבנו במפורש שחל </w:t>
      </w:r>
      <w:bookmarkStart w:id="3328" w:name="_ETM_Q1_5766996"/>
      <w:bookmarkEnd w:id="3328"/>
      <w:r>
        <w:rPr>
          <w:rFonts w:hint="cs"/>
          <w:rtl/>
          <w:lang w:eastAsia="he-IL"/>
        </w:rPr>
        <w:t xml:space="preserve">מדד אחר </w:t>
      </w:r>
      <w:proofErr w:type="spellStart"/>
      <w:r>
        <w:rPr>
          <w:rFonts w:hint="cs"/>
          <w:rtl/>
          <w:lang w:eastAsia="he-IL"/>
        </w:rPr>
        <w:t>הדיפולט</w:t>
      </w:r>
      <w:proofErr w:type="spellEnd"/>
      <w:r>
        <w:rPr>
          <w:rFonts w:hint="cs"/>
          <w:rtl/>
          <w:lang w:eastAsia="he-IL"/>
        </w:rPr>
        <w:t xml:space="preserve"> הוא מדד המחירים לצרכן. </w:t>
      </w:r>
    </w:p>
    <w:p w14:paraId="2EEFEECD" w14:textId="77777777" w:rsidR="00DD3145" w:rsidRPr="00DD3145" w:rsidRDefault="00DD3145" w:rsidP="00DD3145">
      <w:pPr>
        <w:rPr>
          <w:lang w:eastAsia="he-IL"/>
        </w:rPr>
      </w:pPr>
      <w:bookmarkStart w:id="3329" w:name="_ETM_Q1_5766052"/>
      <w:bookmarkStart w:id="3330" w:name="_ETM_Q1_5766119"/>
      <w:bookmarkEnd w:id="3329"/>
      <w:bookmarkEnd w:id="333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D3145" w14:paraId="29CB3698" w14:textId="77777777" w:rsidTr="002E710A">
        <w:trPr>
          <w:cantSplit/>
        </w:trPr>
        <w:tc>
          <w:tcPr>
            <w:tcW w:w="1356" w:type="dxa"/>
          </w:tcPr>
          <w:p w14:paraId="799D8BA9" w14:textId="77777777" w:rsidR="00DD3145" w:rsidRDefault="00DD3145">
            <w:pPr>
              <w:pStyle w:val="TableSideHeading"/>
              <w:spacing w:line="240" w:lineRule="auto"/>
              <w:rPr>
                <w:sz w:val="24"/>
                <w:szCs w:val="24"/>
                <w:rtl/>
              </w:rPr>
            </w:pPr>
          </w:p>
        </w:tc>
        <w:tc>
          <w:tcPr>
            <w:tcW w:w="625" w:type="dxa"/>
          </w:tcPr>
          <w:p w14:paraId="2C03B959" w14:textId="77777777" w:rsidR="00DD3145" w:rsidRDefault="00DD3145">
            <w:pPr>
              <w:pStyle w:val="TableText"/>
              <w:spacing w:line="240" w:lineRule="auto"/>
              <w:rPr>
                <w:sz w:val="24"/>
                <w:szCs w:val="24"/>
                <w:rtl/>
              </w:rPr>
            </w:pPr>
          </w:p>
        </w:tc>
        <w:tc>
          <w:tcPr>
            <w:tcW w:w="5534" w:type="dxa"/>
          </w:tcPr>
          <w:p w14:paraId="25EA54FD" w14:textId="0B1BA007" w:rsidR="00DD3145" w:rsidRDefault="00DD3145" w:rsidP="00DD3145">
            <w:pPr>
              <w:pStyle w:val="TableBlock"/>
              <w:spacing w:line="240" w:lineRule="auto"/>
              <w:ind w:left="697"/>
              <w:rPr>
                <w:sz w:val="24"/>
                <w:szCs w:val="24"/>
                <w:rtl/>
              </w:rPr>
            </w:pPr>
            <w:r>
              <w:rPr>
                <w:rFonts w:hint="cs"/>
                <w:sz w:val="24"/>
                <w:szCs w:val="24"/>
                <w:rtl/>
              </w:rPr>
              <w:t xml:space="preserve">"המדד הבסיסי" </w:t>
            </w:r>
            <w:r>
              <w:rPr>
                <w:sz w:val="24"/>
                <w:szCs w:val="24"/>
                <w:rtl/>
              </w:rPr>
              <w:t>–</w:t>
            </w:r>
            <w:r>
              <w:rPr>
                <w:rFonts w:hint="cs"/>
                <w:sz w:val="24"/>
                <w:szCs w:val="24"/>
                <w:rtl/>
              </w:rPr>
              <w:t xml:space="preserve"> המדד האחרון שפורסם לפני יום העדכון הקודם;</w:t>
            </w:r>
          </w:p>
        </w:tc>
      </w:tr>
      <w:tr w:rsidR="00DD3145" w14:paraId="7C17131E" w14:textId="77777777" w:rsidTr="002E710A">
        <w:trPr>
          <w:cantSplit/>
        </w:trPr>
        <w:tc>
          <w:tcPr>
            <w:tcW w:w="1356" w:type="dxa"/>
          </w:tcPr>
          <w:p w14:paraId="42093BB8" w14:textId="77777777" w:rsidR="00DD3145" w:rsidRDefault="00DD3145">
            <w:pPr>
              <w:pStyle w:val="TableSideHeading"/>
              <w:spacing w:line="240" w:lineRule="auto"/>
              <w:rPr>
                <w:sz w:val="24"/>
                <w:szCs w:val="24"/>
                <w:rtl/>
              </w:rPr>
            </w:pPr>
          </w:p>
        </w:tc>
        <w:tc>
          <w:tcPr>
            <w:tcW w:w="625" w:type="dxa"/>
          </w:tcPr>
          <w:p w14:paraId="7744D89C" w14:textId="77777777" w:rsidR="00DD3145" w:rsidRDefault="00DD3145">
            <w:pPr>
              <w:pStyle w:val="TableText"/>
              <w:spacing w:line="240" w:lineRule="auto"/>
              <w:rPr>
                <w:sz w:val="24"/>
                <w:szCs w:val="24"/>
                <w:rtl/>
              </w:rPr>
            </w:pPr>
          </w:p>
        </w:tc>
        <w:tc>
          <w:tcPr>
            <w:tcW w:w="5534" w:type="dxa"/>
          </w:tcPr>
          <w:p w14:paraId="2736CB04" w14:textId="5D47E1A8" w:rsidR="00DD3145" w:rsidRDefault="00DD3145" w:rsidP="00DD3145">
            <w:pPr>
              <w:pStyle w:val="TableBlock"/>
              <w:spacing w:line="240" w:lineRule="auto"/>
              <w:ind w:left="697"/>
              <w:rPr>
                <w:sz w:val="24"/>
                <w:szCs w:val="24"/>
                <w:rtl/>
              </w:rPr>
            </w:pPr>
            <w:r>
              <w:rPr>
                <w:rFonts w:hint="cs"/>
                <w:sz w:val="24"/>
                <w:szCs w:val="24"/>
                <w:rtl/>
              </w:rPr>
              <w:t xml:space="preserve">"המדד החדש" </w:t>
            </w:r>
            <w:r>
              <w:rPr>
                <w:sz w:val="24"/>
                <w:szCs w:val="24"/>
                <w:rtl/>
              </w:rPr>
              <w:t>–</w:t>
            </w:r>
            <w:r>
              <w:rPr>
                <w:rFonts w:hint="cs"/>
                <w:sz w:val="24"/>
                <w:szCs w:val="24"/>
                <w:rtl/>
              </w:rPr>
              <w:t xml:space="preserve"> המדד האחרון שפורסם לפני יום העדכון.</w:t>
            </w:r>
          </w:p>
        </w:tc>
      </w:tr>
    </w:tbl>
    <w:p w14:paraId="12C4951F" w14:textId="286FEAE8" w:rsidR="00DD3145" w:rsidRDefault="00DD3145" w:rsidP="00DD3145">
      <w:pPr>
        <w:pStyle w:val="KeepWithNext"/>
        <w:rPr>
          <w:rtl/>
          <w:lang w:eastAsia="he-IL"/>
        </w:rPr>
      </w:pPr>
      <w:r>
        <w:rPr>
          <w:rFonts w:hint="cs"/>
          <w:rtl/>
          <w:lang w:eastAsia="he-IL"/>
        </w:rPr>
        <w:t xml:space="preserve"> </w:t>
      </w:r>
    </w:p>
    <w:p w14:paraId="32DFFF01" w14:textId="17EF79D0" w:rsidR="00DD3145" w:rsidRDefault="00DD3145" w:rsidP="00DD3145">
      <w:pPr>
        <w:rPr>
          <w:rtl/>
          <w:lang w:eastAsia="he-IL"/>
        </w:rPr>
      </w:pPr>
      <w:bookmarkStart w:id="3331" w:name="_ETM_Q1_5781514"/>
      <w:bookmarkStart w:id="3332" w:name="_ETM_Q1_5781555"/>
      <w:bookmarkEnd w:id="3331"/>
      <w:bookmarkEnd w:id="3332"/>
      <w:r>
        <w:rPr>
          <w:rFonts w:hint="cs"/>
          <w:rtl/>
          <w:lang w:eastAsia="he-IL"/>
        </w:rPr>
        <w:t xml:space="preserve">אז אמרנו, ברירת המחדל </w:t>
      </w:r>
      <w:bookmarkStart w:id="3333" w:name="_ETM_Q1_5784171"/>
      <w:bookmarkEnd w:id="3333"/>
      <w:r>
        <w:rPr>
          <w:rFonts w:hint="cs"/>
          <w:rtl/>
          <w:lang w:eastAsia="he-IL"/>
        </w:rPr>
        <w:t xml:space="preserve">זה מדד המחירים לצרכן, זה פעם בשנה, </w:t>
      </w:r>
      <w:bookmarkStart w:id="3334" w:name="_ETM_Q1_5783187"/>
      <w:bookmarkEnd w:id="3334"/>
      <w:r>
        <w:rPr>
          <w:rFonts w:hint="cs"/>
          <w:rtl/>
          <w:lang w:eastAsia="he-IL"/>
        </w:rPr>
        <w:t>וזה</w:t>
      </w:r>
      <w:bookmarkStart w:id="3335" w:name="_ETM_Q1_5786273"/>
      <w:bookmarkEnd w:id="3335"/>
      <w:r>
        <w:rPr>
          <w:rFonts w:hint="cs"/>
          <w:rtl/>
          <w:lang w:eastAsia="he-IL"/>
        </w:rPr>
        <w:t xml:space="preserve"> מנגנון של עדכון שתיכף את המנגנון עצמו, אורן, אולי </w:t>
      </w:r>
      <w:bookmarkStart w:id="3336" w:name="_ETM_Q1_5789874"/>
      <w:bookmarkEnd w:id="3336"/>
      <w:r>
        <w:rPr>
          <w:rFonts w:hint="cs"/>
          <w:rtl/>
          <w:lang w:eastAsia="he-IL"/>
        </w:rPr>
        <w:t xml:space="preserve">כדאי שתסביר. ועכשיו אנחנו מגיעים לחריגים לכלל </w:t>
      </w:r>
      <w:bookmarkStart w:id="3337" w:name="_ETM_Q1_5798870"/>
      <w:bookmarkEnd w:id="3337"/>
      <w:r>
        <w:rPr>
          <w:rFonts w:hint="cs"/>
          <w:rtl/>
          <w:lang w:eastAsia="he-IL"/>
        </w:rPr>
        <w:t xml:space="preserve">הזה של מדד המחירים. </w:t>
      </w:r>
      <w:bookmarkStart w:id="3338" w:name="_ETM_Q1_5796570"/>
      <w:bookmarkStart w:id="3339" w:name="_ETM_Q1_5796619"/>
      <w:bookmarkStart w:id="3340" w:name="_ETM_Q1_5798435"/>
      <w:bookmarkStart w:id="3341" w:name="_ETM_Q1_5798481"/>
      <w:bookmarkEnd w:id="3338"/>
      <w:bookmarkEnd w:id="3339"/>
      <w:bookmarkEnd w:id="3340"/>
      <w:bookmarkEnd w:id="3341"/>
    </w:p>
    <w:p w14:paraId="2E2B2D83" w14:textId="77777777" w:rsidR="00DD3145" w:rsidRPr="00DD3145" w:rsidRDefault="00DD3145" w:rsidP="00DD3145">
      <w:pPr>
        <w:rPr>
          <w:lang w:eastAsia="he-IL"/>
        </w:rPr>
      </w:pPr>
      <w:bookmarkStart w:id="3342" w:name="_ETM_Q1_5783235"/>
      <w:bookmarkEnd w:id="3342"/>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71F72" w14:paraId="19E6AF44" w14:textId="77777777" w:rsidTr="002E710A">
        <w:trPr>
          <w:cantSplit/>
        </w:trPr>
        <w:tc>
          <w:tcPr>
            <w:tcW w:w="1356" w:type="dxa"/>
          </w:tcPr>
          <w:p w14:paraId="2DCC15DC" w14:textId="77777777" w:rsidR="00471F72" w:rsidRDefault="00471F72">
            <w:pPr>
              <w:pStyle w:val="TableSideHeading"/>
              <w:spacing w:line="240" w:lineRule="auto"/>
              <w:rPr>
                <w:sz w:val="24"/>
                <w:szCs w:val="24"/>
                <w:rtl/>
              </w:rPr>
            </w:pPr>
          </w:p>
        </w:tc>
        <w:tc>
          <w:tcPr>
            <w:tcW w:w="625" w:type="dxa"/>
          </w:tcPr>
          <w:p w14:paraId="096F7550" w14:textId="77777777" w:rsidR="00471F72" w:rsidRDefault="00471F72">
            <w:pPr>
              <w:pStyle w:val="TableText"/>
              <w:spacing w:line="240" w:lineRule="auto"/>
              <w:rPr>
                <w:sz w:val="24"/>
                <w:szCs w:val="24"/>
                <w:rtl/>
              </w:rPr>
            </w:pPr>
          </w:p>
        </w:tc>
        <w:tc>
          <w:tcPr>
            <w:tcW w:w="5534" w:type="dxa"/>
          </w:tcPr>
          <w:p w14:paraId="13F4301E" w14:textId="6E5D54FA" w:rsidR="00471F72" w:rsidRDefault="00DD3145" w:rsidP="00DD3145">
            <w:pPr>
              <w:pStyle w:val="TableBlock"/>
              <w:numPr>
                <w:ilvl w:val="0"/>
                <w:numId w:val="15"/>
              </w:numPr>
              <w:spacing w:line="240" w:lineRule="auto"/>
              <w:ind w:left="357" w:hanging="357"/>
              <w:rPr>
                <w:sz w:val="24"/>
                <w:szCs w:val="24"/>
                <w:rtl/>
              </w:rPr>
            </w:pPr>
            <w:r>
              <w:rPr>
                <w:rFonts w:hint="cs"/>
                <w:sz w:val="24"/>
                <w:szCs w:val="24"/>
                <w:rtl/>
              </w:rPr>
              <w:t xml:space="preserve"> על אף האמור בסעיף קטן (א), סכומי רמות הסיוע לפי סעיפים 9יט ו-9לב(א)</w:t>
            </w:r>
            <w:r w:rsidR="00AB69D4">
              <w:rPr>
                <w:rFonts w:hint="cs"/>
                <w:sz w:val="24"/>
                <w:szCs w:val="24"/>
                <w:rtl/>
              </w:rPr>
              <w:t xml:space="preserve"> </w:t>
            </w:r>
            <w:r>
              <w:rPr>
                <w:rFonts w:hint="cs"/>
                <w:sz w:val="24"/>
                <w:szCs w:val="24"/>
                <w:rtl/>
              </w:rPr>
              <w:t>- - -</w:t>
            </w:r>
            <w:r w:rsidR="00AB69D4">
              <w:rPr>
                <w:rFonts w:hint="cs"/>
                <w:sz w:val="24"/>
                <w:szCs w:val="24"/>
                <w:rtl/>
              </w:rPr>
              <w:t xml:space="preserve"> </w:t>
            </w:r>
          </w:p>
        </w:tc>
      </w:tr>
    </w:tbl>
    <w:p w14:paraId="2B40C454" w14:textId="3F1CB0FD" w:rsidR="00DD3145" w:rsidRDefault="00DD3145" w:rsidP="00DD3145">
      <w:pPr>
        <w:pStyle w:val="a4"/>
        <w:keepNext/>
        <w:rPr>
          <w:rtl/>
        </w:rPr>
      </w:pPr>
      <w:r>
        <w:rPr>
          <w:rFonts w:hint="cs"/>
          <w:rtl/>
        </w:rPr>
        <w:t xml:space="preserve"> </w:t>
      </w:r>
    </w:p>
    <w:p w14:paraId="5C8D2CC9" w14:textId="141CEF14" w:rsidR="00DD3145" w:rsidRDefault="00DD3145" w:rsidP="00DD3145">
      <w:pPr>
        <w:rPr>
          <w:rtl/>
          <w:lang w:eastAsia="he-IL"/>
        </w:rPr>
      </w:pPr>
      <w:r>
        <w:rPr>
          <w:rFonts w:hint="cs"/>
          <w:rtl/>
          <w:lang w:eastAsia="he-IL"/>
        </w:rPr>
        <w:t>9יט</w:t>
      </w:r>
      <w:bookmarkStart w:id="3343" w:name="_ETM_Q1_5820828"/>
      <w:bookmarkEnd w:id="3343"/>
      <w:r>
        <w:rPr>
          <w:rFonts w:hint="cs"/>
          <w:rtl/>
          <w:lang w:eastAsia="he-IL"/>
        </w:rPr>
        <w:t xml:space="preserve"> זה רכב רפואי ו-9לב(א), לדעתי גם (ב), </w:t>
      </w:r>
      <w:bookmarkStart w:id="3344" w:name="_ETM_Q1_5829568"/>
      <w:bookmarkEnd w:id="3344"/>
      <w:r>
        <w:rPr>
          <w:rFonts w:hint="cs"/>
          <w:rtl/>
          <w:lang w:eastAsia="he-IL"/>
        </w:rPr>
        <w:t xml:space="preserve">נבדוק את זה, כל הסכומים שקשורים לרמות הסיוע, לדעתי זה </w:t>
      </w:r>
      <w:bookmarkStart w:id="3345" w:name="_ETM_Q1_5832743"/>
      <w:bookmarkEnd w:id="3345"/>
      <w:r>
        <w:rPr>
          <w:rFonts w:hint="cs"/>
          <w:rtl/>
          <w:lang w:eastAsia="he-IL"/>
        </w:rPr>
        <w:t>גם לב(ב).</w:t>
      </w:r>
    </w:p>
    <w:p w14:paraId="3FDD7461" w14:textId="77777777" w:rsidR="00DD3145" w:rsidRPr="00DD3145" w:rsidRDefault="00DD3145" w:rsidP="00DD3145">
      <w:pPr>
        <w:rPr>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D3145" w14:paraId="3FAB5F2D" w14:textId="77777777" w:rsidTr="002E710A">
        <w:trPr>
          <w:cantSplit/>
        </w:trPr>
        <w:tc>
          <w:tcPr>
            <w:tcW w:w="1356" w:type="dxa"/>
          </w:tcPr>
          <w:p w14:paraId="0C19C759" w14:textId="77777777" w:rsidR="00DD3145" w:rsidRDefault="00DD3145">
            <w:pPr>
              <w:pStyle w:val="TableSideHeading"/>
              <w:spacing w:line="240" w:lineRule="auto"/>
              <w:rPr>
                <w:sz w:val="24"/>
                <w:szCs w:val="24"/>
                <w:rtl/>
              </w:rPr>
            </w:pPr>
          </w:p>
        </w:tc>
        <w:tc>
          <w:tcPr>
            <w:tcW w:w="625" w:type="dxa"/>
          </w:tcPr>
          <w:p w14:paraId="54014692" w14:textId="77777777" w:rsidR="00DD3145" w:rsidRDefault="00DD3145">
            <w:pPr>
              <w:pStyle w:val="TableText"/>
              <w:spacing w:line="240" w:lineRule="auto"/>
              <w:rPr>
                <w:sz w:val="24"/>
                <w:szCs w:val="24"/>
                <w:rtl/>
              </w:rPr>
            </w:pPr>
          </w:p>
        </w:tc>
        <w:tc>
          <w:tcPr>
            <w:tcW w:w="5534" w:type="dxa"/>
          </w:tcPr>
          <w:p w14:paraId="4FFD3371" w14:textId="0F07C203" w:rsidR="00DD3145" w:rsidRDefault="00DD3145" w:rsidP="00DD3145">
            <w:pPr>
              <w:pStyle w:val="TableBlock"/>
              <w:spacing w:line="240" w:lineRule="auto"/>
              <w:ind w:left="357"/>
              <w:rPr>
                <w:sz w:val="24"/>
                <w:szCs w:val="24"/>
                <w:rtl/>
              </w:rPr>
            </w:pPr>
            <w:r>
              <w:rPr>
                <w:rFonts w:hint="cs"/>
                <w:sz w:val="24"/>
                <w:szCs w:val="24"/>
                <w:rtl/>
              </w:rPr>
              <w:t>- - -</w:t>
            </w:r>
            <w:bookmarkStart w:id="3346" w:name="_ETM_Q1_5831347"/>
            <w:bookmarkEnd w:id="3346"/>
            <w:r>
              <w:rPr>
                <w:rFonts w:hint="cs"/>
                <w:sz w:val="24"/>
                <w:szCs w:val="24"/>
                <w:rtl/>
              </w:rPr>
              <w:t xml:space="preserve"> יעודכנו ב-1 בפברואר של כל שנה בהתאם לשיעור שינוי המדד החדש לעומת המדד הבסיסי; בסעיף קטן זה </w:t>
            </w:r>
            <w:r>
              <w:rPr>
                <w:sz w:val="24"/>
                <w:szCs w:val="24"/>
                <w:rtl/>
              </w:rPr>
              <w:t>–</w:t>
            </w:r>
            <w:r>
              <w:rPr>
                <w:rFonts w:hint="cs"/>
                <w:sz w:val="24"/>
                <w:szCs w:val="24"/>
                <w:rtl/>
              </w:rPr>
              <w:t xml:space="preserve"> </w:t>
            </w:r>
          </w:p>
        </w:tc>
      </w:tr>
      <w:tr w:rsidR="00DD3145" w14:paraId="6C85593B" w14:textId="77777777" w:rsidTr="002E710A">
        <w:trPr>
          <w:cantSplit/>
        </w:trPr>
        <w:tc>
          <w:tcPr>
            <w:tcW w:w="1356" w:type="dxa"/>
          </w:tcPr>
          <w:p w14:paraId="313C1C9C" w14:textId="77777777" w:rsidR="00DD3145" w:rsidRDefault="00DD3145">
            <w:pPr>
              <w:pStyle w:val="TableSideHeading"/>
              <w:spacing w:line="240" w:lineRule="auto"/>
              <w:rPr>
                <w:sz w:val="24"/>
                <w:szCs w:val="24"/>
                <w:rtl/>
              </w:rPr>
            </w:pPr>
          </w:p>
        </w:tc>
        <w:tc>
          <w:tcPr>
            <w:tcW w:w="625" w:type="dxa"/>
          </w:tcPr>
          <w:p w14:paraId="6A22519B" w14:textId="77777777" w:rsidR="00DD3145" w:rsidRDefault="00DD3145">
            <w:pPr>
              <w:pStyle w:val="TableText"/>
              <w:spacing w:line="240" w:lineRule="auto"/>
              <w:rPr>
                <w:sz w:val="24"/>
                <w:szCs w:val="24"/>
                <w:rtl/>
              </w:rPr>
            </w:pPr>
          </w:p>
        </w:tc>
        <w:tc>
          <w:tcPr>
            <w:tcW w:w="5534" w:type="dxa"/>
          </w:tcPr>
          <w:p w14:paraId="41A18558" w14:textId="6CDA6D78" w:rsidR="00DD3145" w:rsidRDefault="00DD3145" w:rsidP="00DD3145">
            <w:pPr>
              <w:pStyle w:val="TableBlock"/>
              <w:spacing w:line="240" w:lineRule="auto"/>
              <w:ind w:left="357"/>
              <w:rPr>
                <w:sz w:val="24"/>
                <w:szCs w:val="24"/>
                <w:rtl/>
              </w:rPr>
            </w:pPr>
            <w:r>
              <w:rPr>
                <w:rFonts w:hint="cs"/>
                <w:sz w:val="24"/>
                <w:szCs w:val="24"/>
                <w:rtl/>
              </w:rPr>
              <w:t xml:space="preserve">"המדד" </w:t>
            </w:r>
            <w:r>
              <w:rPr>
                <w:sz w:val="24"/>
                <w:szCs w:val="24"/>
                <w:rtl/>
              </w:rPr>
              <w:t>–</w:t>
            </w:r>
            <w:r>
              <w:rPr>
                <w:rFonts w:hint="cs"/>
                <w:sz w:val="24"/>
                <w:szCs w:val="24"/>
                <w:rtl/>
              </w:rPr>
              <w:t xml:space="preserve"> מדד מכוניות חדשות כפי שפורסם בלוח מדד המחירים לצרכן </w:t>
            </w:r>
            <w:bookmarkStart w:id="3347" w:name="_ETM_Q1_5842857"/>
            <w:bookmarkEnd w:id="3347"/>
            <w:r>
              <w:rPr>
                <w:rFonts w:hint="cs"/>
                <w:sz w:val="24"/>
                <w:szCs w:val="24"/>
                <w:rtl/>
              </w:rPr>
              <w:t>(כולל מס ערך מוסף) של מוצרים ושירותים נבחרים שמפרסמת הלשכה המרכזית לסטטיסטיקה;</w:t>
            </w:r>
            <w:r w:rsidR="00A84333">
              <w:rPr>
                <w:rFonts w:hint="cs"/>
                <w:sz w:val="24"/>
                <w:szCs w:val="24"/>
                <w:rtl/>
              </w:rPr>
              <w:t xml:space="preserve"> </w:t>
            </w:r>
          </w:p>
        </w:tc>
      </w:tr>
      <w:tr w:rsidR="00DD3145" w14:paraId="14BB49B3" w14:textId="77777777" w:rsidTr="002E710A">
        <w:trPr>
          <w:cantSplit/>
        </w:trPr>
        <w:tc>
          <w:tcPr>
            <w:tcW w:w="1356" w:type="dxa"/>
          </w:tcPr>
          <w:p w14:paraId="10617F2B" w14:textId="77777777" w:rsidR="00DD3145" w:rsidRDefault="00DD3145">
            <w:pPr>
              <w:pStyle w:val="TableSideHeading"/>
              <w:spacing w:line="240" w:lineRule="auto"/>
              <w:rPr>
                <w:sz w:val="24"/>
                <w:szCs w:val="24"/>
                <w:rtl/>
              </w:rPr>
            </w:pPr>
          </w:p>
        </w:tc>
        <w:tc>
          <w:tcPr>
            <w:tcW w:w="625" w:type="dxa"/>
          </w:tcPr>
          <w:p w14:paraId="07585031" w14:textId="77777777" w:rsidR="00DD3145" w:rsidRDefault="00DD3145">
            <w:pPr>
              <w:pStyle w:val="TableText"/>
              <w:spacing w:line="240" w:lineRule="auto"/>
              <w:rPr>
                <w:sz w:val="24"/>
                <w:szCs w:val="24"/>
                <w:rtl/>
              </w:rPr>
            </w:pPr>
          </w:p>
        </w:tc>
        <w:tc>
          <w:tcPr>
            <w:tcW w:w="5534" w:type="dxa"/>
          </w:tcPr>
          <w:p w14:paraId="62092AC9" w14:textId="4D7B5A42" w:rsidR="00DD3145" w:rsidRDefault="00DD3145" w:rsidP="00DD3145">
            <w:pPr>
              <w:pStyle w:val="TableBlock"/>
              <w:spacing w:line="240" w:lineRule="auto"/>
              <w:ind w:left="357"/>
              <w:rPr>
                <w:sz w:val="24"/>
                <w:szCs w:val="24"/>
                <w:rtl/>
              </w:rPr>
            </w:pPr>
            <w:r>
              <w:rPr>
                <w:rFonts w:hint="cs"/>
                <w:sz w:val="24"/>
                <w:szCs w:val="24"/>
                <w:rtl/>
              </w:rPr>
              <w:t xml:space="preserve">"המדד הבסיסי" </w:t>
            </w:r>
            <w:r>
              <w:rPr>
                <w:sz w:val="24"/>
                <w:szCs w:val="24"/>
                <w:rtl/>
              </w:rPr>
              <w:t>–</w:t>
            </w:r>
            <w:r>
              <w:rPr>
                <w:rFonts w:hint="cs"/>
                <w:sz w:val="24"/>
                <w:szCs w:val="24"/>
                <w:rtl/>
              </w:rPr>
              <w:t xml:space="preserve"> הממוצע השנתי של המדד שחושב לפני המועד שבו בוצע לאחרונה עדכון סכומים לפי סעיף זה;</w:t>
            </w:r>
          </w:p>
        </w:tc>
      </w:tr>
      <w:tr w:rsidR="00DD3145" w14:paraId="1C865DEB" w14:textId="77777777" w:rsidTr="002E710A">
        <w:trPr>
          <w:cantSplit/>
        </w:trPr>
        <w:tc>
          <w:tcPr>
            <w:tcW w:w="1356" w:type="dxa"/>
          </w:tcPr>
          <w:p w14:paraId="34C4F527" w14:textId="77777777" w:rsidR="00DD3145" w:rsidRDefault="00DD3145">
            <w:pPr>
              <w:pStyle w:val="TableSideHeading"/>
              <w:spacing w:line="240" w:lineRule="auto"/>
              <w:rPr>
                <w:sz w:val="24"/>
                <w:szCs w:val="24"/>
                <w:rtl/>
              </w:rPr>
            </w:pPr>
          </w:p>
        </w:tc>
        <w:tc>
          <w:tcPr>
            <w:tcW w:w="625" w:type="dxa"/>
          </w:tcPr>
          <w:p w14:paraId="02FDB40F" w14:textId="77777777" w:rsidR="00DD3145" w:rsidRDefault="00DD3145">
            <w:pPr>
              <w:pStyle w:val="TableText"/>
              <w:spacing w:line="240" w:lineRule="auto"/>
              <w:rPr>
                <w:sz w:val="24"/>
                <w:szCs w:val="24"/>
                <w:rtl/>
              </w:rPr>
            </w:pPr>
          </w:p>
        </w:tc>
        <w:tc>
          <w:tcPr>
            <w:tcW w:w="5534" w:type="dxa"/>
          </w:tcPr>
          <w:p w14:paraId="59F16396" w14:textId="6B746CA8" w:rsidR="00DD3145" w:rsidRDefault="00DD3145" w:rsidP="00DD3145">
            <w:pPr>
              <w:pStyle w:val="TableBlock"/>
              <w:spacing w:line="240" w:lineRule="auto"/>
              <w:ind w:left="357"/>
              <w:rPr>
                <w:sz w:val="24"/>
                <w:szCs w:val="24"/>
                <w:rtl/>
              </w:rPr>
            </w:pPr>
            <w:r>
              <w:rPr>
                <w:rFonts w:hint="cs"/>
                <w:sz w:val="24"/>
                <w:szCs w:val="24"/>
                <w:rtl/>
              </w:rPr>
              <w:t xml:space="preserve">"המדד החדש" </w:t>
            </w:r>
            <w:r>
              <w:rPr>
                <w:sz w:val="24"/>
                <w:szCs w:val="24"/>
                <w:rtl/>
              </w:rPr>
              <w:t>–</w:t>
            </w:r>
            <w:r>
              <w:rPr>
                <w:rFonts w:hint="cs"/>
                <w:sz w:val="24"/>
                <w:szCs w:val="24"/>
                <w:rtl/>
              </w:rPr>
              <w:t xml:space="preserve"> הממוצע השנתי של המדד בשנה שקדמה למועד העדכון.</w:t>
            </w:r>
          </w:p>
        </w:tc>
      </w:tr>
      <w:tr w:rsidR="00A84333" w14:paraId="5E31E1C0" w14:textId="77777777" w:rsidTr="002E710A">
        <w:trPr>
          <w:cantSplit/>
        </w:trPr>
        <w:tc>
          <w:tcPr>
            <w:tcW w:w="1356" w:type="dxa"/>
          </w:tcPr>
          <w:p w14:paraId="1EEF02A5" w14:textId="77777777" w:rsidR="00A84333" w:rsidRDefault="00A84333" w:rsidP="00430357">
            <w:pPr>
              <w:pStyle w:val="TableSideHeading"/>
              <w:spacing w:line="240" w:lineRule="auto"/>
              <w:rPr>
                <w:sz w:val="24"/>
                <w:szCs w:val="24"/>
              </w:rPr>
            </w:pPr>
          </w:p>
        </w:tc>
        <w:tc>
          <w:tcPr>
            <w:tcW w:w="625" w:type="dxa"/>
          </w:tcPr>
          <w:p w14:paraId="52453487" w14:textId="77777777" w:rsidR="00A84333" w:rsidRDefault="00A84333" w:rsidP="00430357">
            <w:pPr>
              <w:pStyle w:val="TableText"/>
              <w:spacing w:line="240" w:lineRule="auto"/>
              <w:rPr>
                <w:sz w:val="24"/>
                <w:szCs w:val="24"/>
                <w:rtl/>
              </w:rPr>
            </w:pPr>
          </w:p>
        </w:tc>
        <w:tc>
          <w:tcPr>
            <w:tcW w:w="5534" w:type="dxa"/>
          </w:tcPr>
          <w:p w14:paraId="43FD0EE9" w14:textId="12A681EB" w:rsidR="00A84333" w:rsidRDefault="00A84333" w:rsidP="00A84333">
            <w:pPr>
              <w:pStyle w:val="TableBlock"/>
              <w:numPr>
                <w:ilvl w:val="0"/>
                <w:numId w:val="15"/>
              </w:numPr>
              <w:spacing w:line="240" w:lineRule="auto"/>
              <w:ind w:left="357" w:hanging="357"/>
              <w:rPr>
                <w:sz w:val="24"/>
                <w:szCs w:val="24"/>
                <w:rtl/>
              </w:rPr>
            </w:pPr>
            <w:r>
              <w:rPr>
                <w:rFonts w:hint="cs"/>
                <w:sz w:val="24"/>
                <w:szCs w:val="24"/>
                <w:rtl/>
              </w:rPr>
              <w:t xml:space="preserve">על אף האמור בסעיף קטן (א), דמי הניידות כמפורט בסעיפים 9כו ו-9לב(ד) יעודכנו פעמיים בשנה ב-1 בינואר וב-1 ביולי לפי שיעור שינוי המדד החדש לעומת המדד הבסיסי; בסעיף קטן זה </w:t>
            </w:r>
            <w:r>
              <w:rPr>
                <w:sz w:val="24"/>
                <w:szCs w:val="24"/>
                <w:rtl/>
              </w:rPr>
              <w:t>–</w:t>
            </w:r>
            <w:r>
              <w:rPr>
                <w:rFonts w:hint="cs"/>
                <w:sz w:val="24"/>
                <w:szCs w:val="24"/>
                <w:rtl/>
              </w:rPr>
              <w:t xml:space="preserve"> </w:t>
            </w:r>
          </w:p>
        </w:tc>
      </w:tr>
      <w:tr w:rsidR="00A84333" w14:paraId="3722E36D" w14:textId="77777777" w:rsidTr="002E710A">
        <w:trPr>
          <w:cantSplit/>
        </w:trPr>
        <w:tc>
          <w:tcPr>
            <w:tcW w:w="1356" w:type="dxa"/>
          </w:tcPr>
          <w:p w14:paraId="1F00E31E" w14:textId="77777777" w:rsidR="00A84333" w:rsidRDefault="00A84333" w:rsidP="00A84333">
            <w:pPr>
              <w:pStyle w:val="TableSideHeading"/>
              <w:spacing w:line="240" w:lineRule="auto"/>
              <w:rPr>
                <w:sz w:val="24"/>
                <w:szCs w:val="24"/>
                <w:rtl/>
              </w:rPr>
            </w:pPr>
          </w:p>
        </w:tc>
        <w:tc>
          <w:tcPr>
            <w:tcW w:w="625" w:type="dxa"/>
          </w:tcPr>
          <w:p w14:paraId="0015AC00" w14:textId="77777777" w:rsidR="00A84333" w:rsidRDefault="00A84333" w:rsidP="00A84333">
            <w:pPr>
              <w:pStyle w:val="TableText"/>
              <w:spacing w:line="240" w:lineRule="auto"/>
              <w:rPr>
                <w:sz w:val="24"/>
                <w:szCs w:val="24"/>
                <w:rtl/>
              </w:rPr>
            </w:pPr>
          </w:p>
        </w:tc>
        <w:tc>
          <w:tcPr>
            <w:tcW w:w="5534" w:type="dxa"/>
          </w:tcPr>
          <w:p w14:paraId="5A743505" w14:textId="19880A5D" w:rsidR="00A84333" w:rsidRDefault="00A84333" w:rsidP="00A84333">
            <w:pPr>
              <w:pStyle w:val="TableBlock"/>
              <w:spacing w:line="240" w:lineRule="auto"/>
              <w:ind w:left="357"/>
              <w:rPr>
                <w:sz w:val="24"/>
                <w:szCs w:val="24"/>
                <w:rtl/>
              </w:rPr>
            </w:pPr>
            <w:r>
              <w:rPr>
                <w:rFonts w:hint="cs"/>
                <w:sz w:val="24"/>
                <w:szCs w:val="24"/>
                <w:rtl/>
              </w:rPr>
              <w:t xml:space="preserve">"המדד" </w:t>
            </w:r>
            <w:r>
              <w:rPr>
                <w:sz w:val="24"/>
                <w:szCs w:val="24"/>
                <w:rtl/>
              </w:rPr>
              <w:t>–</w:t>
            </w:r>
            <w:r>
              <w:rPr>
                <w:rFonts w:hint="cs"/>
                <w:sz w:val="24"/>
                <w:szCs w:val="24"/>
                <w:rtl/>
              </w:rPr>
              <w:t xml:space="preserve"> מדד דלק ושמנים לכלי רכב כפי שפורסם בלוח מדד המחירים לצרכן (כולל מס ערך מוסף) של מוצרים</w:t>
            </w:r>
            <w:r w:rsidR="00AB69D4">
              <w:rPr>
                <w:rFonts w:hint="cs"/>
                <w:sz w:val="24"/>
                <w:szCs w:val="24"/>
                <w:rtl/>
              </w:rPr>
              <w:t xml:space="preserve"> </w:t>
            </w:r>
            <w:r>
              <w:rPr>
                <w:rFonts w:hint="cs"/>
                <w:sz w:val="24"/>
                <w:szCs w:val="24"/>
                <w:rtl/>
              </w:rPr>
              <w:t>ושירותים נבחרים שמפרסמת הלשכה המרכזית</w:t>
            </w:r>
            <w:r w:rsidR="00AB69D4">
              <w:rPr>
                <w:rFonts w:hint="cs"/>
                <w:sz w:val="24"/>
                <w:szCs w:val="24"/>
                <w:rtl/>
              </w:rPr>
              <w:t xml:space="preserve"> </w:t>
            </w:r>
            <w:r>
              <w:rPr>
                <w:rFonts w:hint="cs"/>
                <w:sz w:val="24"/>
                <w:szCs w:val="24"/>
                <w:rtl/>
              </w:rPr>
              <w:t>לסטטיסטיקה;</w:t>
            </w:r>
          </w:p>
        </w:tc>
      </w:tr>
      <w:tr w:rsidR="00A84333" w14:paraId="32FC464D" w14:textId="77777777" w:rsidTr="002E710A">
        <w:trPr>
          <w:cantSplit/>
        </w:trPr>
        <w:tc>
          <w:tcPr>
            <w:tcW w:w="1356" w:type="dxa"/>
          </w:tcPr>
          <w:p w14:paraId="601F78AA" w14:textId="77777777" w:rsidR="00A84333" w:rsidRDefault="00A84333" w:rsidP="00A84333">
            <w:pPr>
              <w:pStyle w:val="TableSideHeading"/>
              <w:spacing w:line="240" w:lineRule="auto"/>
              <w:rPr>
                <w:sz w:val="24"/>
                <w:szCs w:val="24"/>
                <w:rtl/>
              </w:rPr>
            </w:pPr>
          </w:p>
        </w:tc>
        <w:tc>
          <w:tcPr>
            <w:tcW w:w="625" w:type="dxa"/>
          </w:tcPr>
          <w:p w14:paraId="3264EED2" w14:textId="77777777" w:rsidR="00A84333" w:rsidRDefault="00A84333" w:rsidP="00A84333">
            <w:pPr>
              <w:pStyle w:val="TableText"/>
              <w:spacing w:line="240" w:lineRule="auto"/>
              <w:rPr>
                <w:sz w:val="24"/>
                <w:szCs w:val="24"/>
                <w:rtl/>
              </w:rPr>
            </w:pPr>
          </w:p>
        </w:tc>
        <w:tc>
          <w:tcPr>
            <w:tcW w:w="5534" w:type="dxa"/>
          </w:tcPr>
          <w:p w14:paraId="652AB8B1" w14:textId="597FE6F9" w:rsidR="00A84333" w:rsidRDefault="00A84333" w:rsidP="00A84333">
            <w:pPr>
              <w:pStyle w:val="TableBlock"/>
              <w:spacing w:line="240" w:lineRule="auto"/>
              <w:ind w:left="357"/>
              <w:rPr>
                <w:sz w:val="24"/>
                <w:szCs w:val="24"/>
                <w:rtl/>
              </w:rPr>
            </w:pPr>
            <w:r>
              <w:rPr>
                <w:rFonts w:hint="cs"/>
                <w:sz w:val="24"/>
                <w:szCs w:val="24"/>
                <w:rtl/>
              </w:rPr>
              <w:t xml:space="preserve">"המדד הבסיסי" </w:t>
            </w:r>
            <w:r>
              <w:rPr>
                <w:sz w:val="24"/>
                <w:szCs w:val="24"/>
                <w:rtl/>
              </w:rPr>
              <w:t>–</w:t>
            </w:r>
            <w:r>
              <w:rPr>
                <w:rFonts w:hint="cs"/>
                <w:sz w:val="24"/>
                <w:szCs w:val="24"/>
                <w:rtl/>
              </w:rPr>
              <w:t xml:space="preserve"> המדד האחרון שפורסם לפני יום העדכון הקודם;</w:t>
            </w:r>
          </w:p>
        </w:tc>
      </w:tr>
      <w:tr w:rsidR="00A84333" w14:paraId="2B221ADB" w14:textId="77777777" w:rsidTr="002E710A">
        <w:trPr>
          <w:cantSplit/>
        </w:trPr>
        <w:tc>
          <w:tcPr>
            <w:tcW w:w="1356" w:type="dxa"/>
          </w:tcPr>
          <w:p w14:paraId="0A0DC3A7" w14:textId="77777777" w:rsidR="00A84333" w:rsidRDefault="00A84333" w:rsidP="00A84333">
            <w:pPr>
              <w:pStyle w:val="TableSideHeading"/>
              <w:spacing w:line="240" w:lineRule="auto"/>
              <w:rPr>
                <w:sz w:val="24"/>
                <w:szCs w:val="24"/>
                <w:rtl/>
              </w:rPr>
            </w:pPr>
          </w:p>
        </w:tc>
        <w:tc>
          <w:tcPr>
            <w:tcW w:w="625" w:type="dxa"/>
          </w:tcPr>
          <w:p w14:paraId="4D17A0F4" w14:textId="77777777" w:rsidR="00A84333" w:rsidRDefault="00A84333" w:rsidP="00A84333">
            <w:pPr>
              <w:pStyle w:val="TableText"/>
              <w:spacing w:line="240" w:lineRule="auto"/>
              <w:rPr>
                <w:sz w:val="24"/>
                <w:szCs w:val="24"/>
                <w:rtl/>
              </w:rPr>
            </w:pPr>
          </w:p>
        </w:tc>
        <w:tc>
          <w:tcPr>
            <w:tcW w:w="5534" w:type="dxa"/>
          </w:tcPr>
          <w:p w14:paraId="1E868ED4" w14:textId="77857D53" w:rsidR="00A84333" w:rsidRDefault="00A84333" w:rsidP="00A84333">
            <w:pPr>
              <w:pStyle w:val="TableBlock"/>
              <w:spacing w:line="240" w:lineRule="auto"/>
              <w:ind w:left="357"/>
              <w:rPr>
                <w:sz w:val="24"/>
                <w:szCs w:val="24"/>
                <w:rtl/>
              </w:rPr>
            </w:pPr>
            <w:r>
              <w:rPr>
                <w:rFonts w:hint="cs"/>
                <w:sz w:val="24"/>
                <w:szCs w:val="24"/>
                <w:rtl/>
              </w:rPr>
              <w:t xml:space="preserve">"המדד החדש" </w:t>
            </w:r>
            <w:r>
              <w:rPr>
                <w:sz w:val="24"/>
                <w:szCs w:val="24"/>
                <w:rtl/>
              </w:rPr>
              <w:t>–</w:t>
            </w:r>
            <w:r>
              <w:rPr>
                <w:rFonts w:hint="cs"/>
                <w:sz w:val="24"/>
                <w:szCs w:val="24"/>
                <w:rtl/>
              </w:rPr>
              <w:t xml:space="preserve"> המדד האחרון שפורסם </w:t>
            </w:r>
            <w:bookmarkStart w:id="3348" w:name="_ETM_Q1_5927573"/>
            <w:bookmarkEnd w:id="3348"/>
            <w:r>
              <w:rPr>
                <w:rFonts w:hint="cs"/>
                <w:sz w:val="24"/>
                <w:szCs w:val="24"/>
                <w:rtl/>
              </w:rPr>
              <w:t>לפני יום העדכון</w:t>
            </w:r>
          </w:p>
        </w:tc>
      </w:tr>
      <w:tr w:rsidR="00DD3145" w14:paraId="6E8B5872" w14:textId="77777777" w:rsidTr="002E710A">
        <w:trPr>
          <w:cantSplit/>
        </w:trPr>
        <w:tc>
          <w:tcPr>
            <w:tcW w:w="1356" w:type="dxa"/>
          </w:tcPr>
          <w:p w14:paraId="6AEB7960" w14:textId="77777777" w:rsidR="00DD3145" w:rsidRDefault="00DD3145">
            <w:pPr>
              <w:pStyle w:val="TableSideHeading"/>
              <w:spacing w:line="240" w:lineRule="auto"/>
              <w:rPr>
                <w:sz w:val="24"/>
                <w:szCs w:val="24"/>
                <w:rtl/>
              </w:rPr>
            </w:pPr>
          </w:p>
        </w:tc>
        <w:tc>
          <w:tcPr>
            <w:tcW w:w="625" w:type="dxa"/>
          </w:tcPr>
          <w:p w14:paraId="669C5813" w14:textId="77777777" w:rsidR="00DD3145" w:rsidRDefault="00DD3145">
            <w:pPr>
              <w:pStyle w:val="TableText"/>
              <w:spacing w:line="240" w:lineRule="auto"/>
              <w:rPr>
                <w:sz w:val="24"/>
                <w:szCs w:val="24"/>
                <w:rtl/>
              </w:rPr>
            </w:pPr>
          </w:p>
        </w:tc>
        <w:tc>
          <w:tcPr>
            <w:tcW w:w="5534" w:type="dxa"/>
          </w:tcPr>
          <w:p w14:paraId="16EBC904" w14:textId="71A7AEBA" w:rsidR="00DD3145" w:rsidRDefault="00A84333" w:rsidP="00A84333">
            <w:pPr>
              <w:pStyle w:val="TableBlock"/>
              <w:numPr>
                <w:ilvl w:val="0"/>
                <w:numId w:val="15"/>
              </w:numPr>
              <w:spacing w:line="240" w:lineRule="auto"/>
              <w:ind w:left="357" w:hanging="357"/>
              <w:rPr>
                <w:sz w:val="24"/>
                <w:szCs w:val="24"/>
                <w:rtl/>
              </w:rPr>
            </w:pPr>
            <w:r>
              <w:rPr>
                <w:rFonts w:hint="cs"/>
                <w:sz w:val="24"/>
                <w:szCs w:val="24"/>
                <w:rtl/>
              </w:rPr>
              <w:t>סכומי הזכאויות הנוספות שעודכנו כאמור בסעיף זה יעוגלו כלפי מעלה לשקל החדש השלם הקרוב.</w:t>
            </w:r>
          </w:p>
        </w:tc>
      </w:tr>
    </w:tbl>
    <w:p w14:paraId="78D51995" w14:textId="77777777" w:rsidR="00A84333" w:rsidRDefault="00A84333" w:rsidP="00A84333">
      <w:pPr>
        <w:pStyle w:val="KeepWithNext"/>
        <w:rPr>
          <w:rtl/>
          <w:lang w:eastAsia="he-IL"/>
        </w:rPr>
      </w:pPr>
      <w:bookmarkStart w:id="3349" w:name="_ETM_Q1_5941641"/>
      <w:bookmarkEnd w:id="3349"/>
    </w:p>
    <w:p w14:paraId="1439A5DF" w14:textId="77777777" w:rsidR="00A84333" w:rsidRDefault="00A84333" w:rsidP="00A84333">
      <w:pPr>
        <w:rPr>
          <w:rtl/>
          <w:lang w:eastAsia="he-IL"/>
        </w:rPr>
      </w:pPr>
      <w:bookmarkStart w:id="3350" w:name="_ETM_Q1_5942135"/>
      <w:bookmarkStart w:id="3351" w:name="_ETM_Q1_5942177"/>
      <w:bookmarkEnd w:id="3350"/>
      <w:bookmarkEnd w:id="3351"/>
      <w:r>
        <w:rPr>
          <w:rFonts w:hint="cs"/>
          <w:rtl/>
          <w:lang w:eastAsia="he-IL"/>
        </w:rPr>
        <w:t>רק זכאויות נוספות מע</w:t>
      </w:r>
      <w:bookmarkStart w:id="3352" w:name="_ETM_Q1_5936247"/>
      <w:bookmarkEnd w:id="3352"/>
      <w:r>
        <w:rPr>
          <w:rFonts w:hint="cs"/>
          <w:rtl/>
          <w:lang w:eastAsia="he-IL"/>
        </w:rPr>
        <w:t>וגלות? התגמולים לא מעוגלים, לכן ראינו את כל הסכומים</w:t>
      </w:r>
      <w:bookmarkStart w:id="3353" w:name="_ETM_Q1_5947890"/>
      <w:bookmarkEnd w:id="3353"/>
      <w:r>
        <w:rPr>
          <w:rFonts w:hint="cs"/>
          <w:rtl/>
          <w:lang w:eastAsia="he-IL"/>
        </w:rPr>
        <w:t xml:space="preserve"> המוזרים אלה בחוק.</w:t>
      </w:r>
    </w:p>
    <w:p w14:paraId="4F225553" w14:textId="778A6B0C" w:rsidR="00A84333" w:rsidRPr="00A84333" w:rsidRDefault="00A84333" w:rsidP="00A84333">
      <w:pPr>
        <w:rPr>
          <w:rtl/>
          <w:lang w:eastAsia="he-IL"/>
        </w:rPr>
      </w:pPr>
      <w:bookmarkStart w:id="3354" w:name="_ETM_Q1_5949123"/>
      <w:bookmarkStart w:id="3355" w:name="_ETM_Q1_5949167"/>
      <w:bookmarkEnd w:id="3354"/>
      <w:bookmarkEnd w:id="3355"/>
      <w:r>
        <w:rPr>
          <w:rFonts w:hint="cs"/>
          <w:rtl/>
          <w:lang w:eastAsia="he-IL"/>
        </w:rPr>
        <w:t xml:space="preserve"> </w:t>
      </w: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71F72" w14:paraId="0E253021" w14:textId="77777777" w:rsidTr="002E710A">
        <w:trPr>
          <w:cantSplit/>
        </w:trPr>
        <w:tc>
          <w:tcPr>
            <w:tcW w:w="1356" w:type="dxa"/>
          </w:tcPr>
          <w:p w14:paraId="3D7FA118" w14:textId="381AE898" w:rsidR="00471F72" w:rsidRDefault="00A84333">
            <w:pPr>
              <w:pStyle w:val="TableSideHeading"/>
              <w:spacing w:line="240" w:lineRule="auto"/>
              <w:rPr>
                <w:sz w:val="24"/>
                <w:szCs w:val="24"/>
              </w:rPr>
            </w:pPr>
            <w:r>
              <w:rPr>
                <w:rFonts w:hint="cs"/>
                <w:sz w:val="24"/>
                <w:szCs w:val="24"/>
                <w:rtl/>
              </w:rPr>
              <w:t>פרסום סכומים מעודכנים</w:t>
            </w:r>
          </w:p>
        </w:tc>
        <w:tc>
          <w:tcPr>
            <w:tcW w:w="625" w:type="dxa"/>
          </w:tcPr>
          <w:p w14:paraId="6453FC98" w14:textId="0E54A3A0" w:rsidR="00471F72" w:rsidRDefault="00A84333">
            <w:pPr>
              <w:pStyle w:val="TableText"/>
              <w:spacing w:line="240" w:lineRule="auto"/>
              <w:rPr>
                <w:sz w:val="24"/>
                <w:szCs w:val="24"/>
                <w:rtl/>
              </w:rPr>
            </w:pPr>
            <w:r>
              <w:rPr>
                <w:rFonts w:hint="cs"/>
                <w:sz w:val="24"/>
                <w:szCs w:val="24"/>
                <w:rtl/>
              </w:rPr>
              <w:t>51.</w:t>
            </w:r>
          </w:p>
        </w:tc>
        <w:tc>
          <w:tcPr>
            <w:tcW w:w="5534" w:type="dxa"/>
          </w:tcPr>
          <w:p w14:paraId="050E3C1F" w14:textId="0987280D" w:rsidR="00471F72" w:rsidRDefault="00A84333">
            <w:pPr>
              <w:pStyle w:val="TableBlock"/>
              <w:spacing w:line="240" w:lineRule="auto"/>
              <w:rPr>
                <w:sz w:val="24"/>
                <w:szCs w:val="24"/>
                <w:rtl/>
              </w:rPr>
            </w:pPr>
            <w:r>
              <w:rPr>
                <w:rFonts w:hint="cs"/>
                <w:sz w:val="24"/>
                <w:szCs w:val="24"/>
                <w:rtl/>
              </w:rPr>
              <w:t>שר הביטחון יפרסם ברשומות ובאתר האינטרנט של האגף הודעה על הסכומים המעודכנים לפי סעיפים 49 ו-50.</w:t>
            </w:r>
          </w:p>
        </w:tc>
      </w:tr>
    </w:tbl>
    <w:p w14:paraId="190A78B1" w14:textId="77777777" w:rsidR="00A84333" w:rsidRDefault="00A84333" w:rsidP="00A84333">
      <w:pPr>
        <w:pStyle w:val="KeepWithNext"/>
        <w:rPr>
          <w:rtl/>
          <w:lang w:eastAsia="he-IL"/>
        </w:rPr>
      </w:pPr>
    </w:p>
    <w:p w14:paraId="30E5B960" w14:textId="0EE170B6" w:rsidR="00A84333" w:rsidRDefault="00A84333" w:rsidP="00A84333">
      <w:pPr>
        <w:rPr>
          <w:rtl/>
          <w:lang w:eastAsia="he-IL"/>
        </w:rPr>
      </w:pPr>
      <w:bookmarkStart w:id="3356" w:name="_ETM_Q1_5964173"/>
      <w:bookmarkStart w:id="3357" w:name="_ETM_Q1_5964213"/>
      <w:bookmarkEnd w:id="3356"/>
      <w:bookmarkEnd w:id="3357"/>
      <w:r>
        <w:rPr>
          <w:rFonts w:hint="cs"/>
          <w:rtl/>
          <w:lang w:eastAsia="he-IL"/>
        </w:rPr>
        <w:t xml:space="preserve">גם התגמולים וגם הזכאויות הנוספות ועכשיו יש לנו את הסייגים </w:t>
      </w:r>
      <w:bookmarkStart w:id="3358" w:name="_ETM_Q1_5967903"/>
      <w:bookmarkEnd w:id="3358"/>
      <w:r>
        <w:rPr>
          <w:rFonts w:hint="cs"/>
          <w:rtl/>
          <w:lang w:eastAsia="he-IL"/>
        </w:rPr>
        <w:t xml:space="preserve">לעדכון. </w:t>
      </w:r>
    </w:p>
    <w:p w14:paraId="16A63A03" w14:textId="77777777" w:rsidR="00A84333" w:rsidRDefault="00A84333" w:rsidP="00A84333">
      <w:pPr>
        <w:rPr>
          <w:rtl/>
          <w:lang w:eastAsia="he-IL"/>
        </w:rPr>
      </w:pPr>
      <w:bookmarkStart w:id="3359" w:name="_ETM_Q1_5969062"/>
      <w:bookmarkStart w:id="3360" w:name="_ETM_Q1_5969110"/>
      <w:bookmarkEnd w:id="3359"/>
      <w:bookmarkEnd w:id="336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84333" w14:paraId="14DCCB1D" w14:textId="77777777" w:rsidTr="002E710A">
        <w:trPr>
          <w:cantSplit/>
        </w:trPr>
        <w:tc>
          <w:tcPr>
            <w:tcW w:w="1356" w:type="dxa"/>
          </w:tcPr>
          <w:p w14:paraId="2EC8A071" w14:textId="71E0867C" w:rsidR="00A84333" w:rsidRDefault="00A84333" w:rsidP="00430357">
            <w:pPr>
              <w:pStyle w:val="TableSideHeading"/>
              <w:spacing w:line="240" w:lineRule="auto"/>
              <w:rPr>
                <w:sz w:val="24"/>
                <w:szCs w:val="24"/>
              </w:rPr>
            </w:pPr>
            <w:bookmarkStart w:id="3361" w:name="_ETM_Q1_5969198"/>
            <w:bookmarkStart w:id="3362" w:name="_ETM_Q1_5969246"/>
            <w:bookmarkEnd w:id="3361"/>
            <w:bookmarkEnd w:id="3362"/>
            <w:r>
              <w:rPr>
                <w:rFonts w:hint="cs"/>
                <w:sz w:val="24"/>
                <w:szCs w:val="24"/>
                <w:rtl/>
              </w:rPr>
              <w:t>סייגים לעדכון סכומים</w:t>
            </w:r>
          </w:p>
        </w:tc>
        <w:tc>
          <w:tcPr>
            <w:tcW w:w="625" w:type="dxa"/>
          </w:tcPr>
          <w:p w14:paraId="61BFCCA4" w14:textId="4F188EF6" w:rsidR="00A84333" w:rsidRDefault="00A84333" w:rsidP="00430357">
            <w:pPr>
              <w:pStyle w:val="TableText"/>
              <w:spacing w:line="240" w:lineRule="auto"/>
              <w:rPr>
                <w:sz w:val="24"/>
                <w:szCs w:val="24"/>
                <w:rtl/>
              </w:rPr>
            </w:pPr>
            <w:r>
              <w:rPr>
                <w:rFonts w:hint="cs"/>
                <w:sz w:val="24"/>
                <w:szCs w:val="24"/>
                <w:rtl/>
              </w:rPr>
              <w:t>52.</w:t>
            </w:r>
          </w:p>
        </w:tc>
        <w:tc>
          <w:tcPr>
            <w:tcW w:w="5534" w:type="dxa"/>
          </w:tcPr>
          <w:p w14:paraId="161A9542" w14:textId="46F31376" w:rsidR="00A84333" w:rsidRDefault="00A84333" w:rsidP="00A84333">
            <w:pPr>
              <w:pStyle w:val="TableBlock"/>
              <w:numPr>
                <w:ilvl w:val="0"/>
                <w:numId w:val="16"/>
              </w:numPr>
              <w:spacing w:line="240" w:lineRule="auto"/>
              <w:ind w:left="357" w:hanging="357"/>
              <w:rPr>
                <w:sz w:val="24"/>
                <w:szCs w:val="24"/>
                <w:rtl/>
              </w:rPr>
            </w:pPr>
            <w:r>
              <w:rPr>
                <w:rFonts w:hint="cs"/>
                <w:sz w:val="24"/>
                <w:szCs w:val="24"/>
                <w:rtl/>
              </w:rPr>
              <w:t>על אף האמור בסעיף 49, שר הביטחון, בהתייעצות עם הארגון היציג, בהסכמת שר האוצר ובאישור ועדת העבודה והרווחה של הכנסת, רשאי לשנות, בצו, במקרים חריגים, את שיעור העדכון של סכומים לפי סעיף 49, לתקופה מוגבלת שתיקבע ובלבד ששיעור העדכון שייקבע כאמור לא יהיה שלילי;</w:t>
            </w:r>
          </w:p>
        </w:tc>
      </w:tr>
    </w:tbl>
    <w:p w14:paraId="59711578" w14:textId="77777777" w:rsidR="00A84333" w:rsidRDefault="00A84333" w:rsidP="00A84333">
      <w:pPr>
        <w:rPr>
          <w:rtl/>
          <w:lang w:eastAsia="he-IL"/>
        </w:rPr>
      </w:pPr>
    </w:p>
    <w:p w14:paraId="69AC7FCB" w14:textId="1AE4DFF9" w:rsidR="00A84333" w:rsidRDefault="00A84333" w:rsidP="00A84333">
      <w:pPr>
        <w:rPr>
          <w:rtl/>
          <w:lang w:eastAsia="he-IL"/>
        </w:rPr>
      </w:pPr>
      <w:bookmarkStart w:id="3363" w:name="_ETM_Q1_6020991"/>
      <w:bookmarkStart w:id="3364" w:name="_ETM_Q1_6021034"/>
      <w:bookmarkEnd w:id="3363"/>
      <w:bookmarkEnd w:id="3364"/>
      <w:r>
        <w:rPr>
          <w:rFonts w:hint="cs"/>
          <w:rtl/>
          <w:lang w:eastAsia="he-IL"/>
        </w:rPr>
        <w:t xml:space="preserve">כלומר למרות המנגנון שקבוע לעניין התגמולים אפשר </w:t>
      </w:r>
      <w:bookmarkStart w:id="3365" w:name="_ETM_Q1_5997220"/>
      <w:bookmarkEnd w:id="3365"/>
      <w:r>
        <w:rPr>
          <w:rFonts w:hint="cs"/>
          <w:rtl/>
          <w:lang w:eastAsia="he-IL"/>
        </w:rPr>
        <w:t xml:space="preserve">לעשות מנגנון אחר, אבל המנגנון הזה הוא לתקופה מוגבלת. </w:t>
      </w:r>
    </w:p>
    <w:p w14:paraId="60CB255B" w14:textId="77777777" w:rsidR="00A84333" w:rsidRDefault="00A84333" w:rsidP="00A84333">
      <w:pPr>
        <w:rPr>
          <w:rtl/>
          <w:lang w:eastAsia="he-IL"/>
        </w:rPr>
      </w:pPr>
      <w:bookmarkStart w:id="3366" w:name="_ETM_Q1_5998455"/>
      <w:bookmarkStart w:id="3367" w:name="_ETM_Q1_5998491"/>
      <w:bookmarkStart w:id="3368" w:name="_ETM_Q1_5999783"/>
      <w:bookmarkEnd w:id="3366"/>
      <w:bookmarkEnd w:id="3367"/>
      <w:bookmarkEnd w:id="3368"/>
    </w:p>
    <w:p w14:paraId="7923C9E9" w14:textId="6D941439" w:rsidR="00A84333" w:rsidRDefault="00A84333" w:rsidP="00A84333">
      <w:pPr>
        <w:pStyle w:val="af6"/>
        <w:keepNext/>
        <w:rPr>
          <w:rtl/>
        </w:rPr>
      </w:pPr>
      <w:bookmarkStart w:id="3369" w:name="ET_yor_4996_377"/>
      <w:r w:rsidRPr="00A84333">
        <w:rPr>
          <w:rStyle w:val="TagStyle"/>
          <w:rtl/>
        </w:rPr>
        <w:t xml:space="preserve"> &lt;&lt; </w:t>
      </w:r>
      <w:proofErr w:type="spellStart"/>
      <w:r w:rsidRPr="00A84333">
        <w:rPr>
          <w:rStyle w:val="TagStyle"/>
          <w:rtl/>
        </w:rPr>
        <w:t>יור</w:t>
      </w:r>
      <w:proofErr w:type="spellEnd"/>
      <w:r w:rsidRPr="00A84333">
        <w:rPr>
          <w:rStyle w:val="TagStyle"/>
          <w:rtl/>
        </w:rPr>
        <w:t xml:space="preserve"> &gt;&gt; </w:t>
      </w:r>
      <w:r>
        <w:rPr>
          <w:rtl/>
        </w:rPr>
        <w:t xml:space="preserve">היו"ר ישראל </w:t>
      </w:r>
      <w:proofErr w:type="spellStart"/>
      <w:r>
        <w:rPr>
          <w:rtl/>
        </w:rPr>
        <w:t>אייכלר</w:t>
      </w:r>
      <w:proofErr w:type="spellEnd"/>
      <w:r>
        <w:rPr>
          <w:rtl/>
        </w:rPr>
        <w:t>:</w:t>
      </w:r>
      <w:r w:rsidRPr="00A84333">
        <w:rPr>
          <w:rStyle w:val="TagStyle"/>
          <w:rtl/>
        </w:rPr>
        <w:t xml:space="preserve"> &lt;&lt; </w:t>
      </w:r>
      <w:proofErr w:type="spellStart"/>
      <w:r w:rsidRPr="00A84333">
        <w:rPr>
          <w:rStyle w:val="TagStyle"/>
          <w:rtl/>
        </w:rPr>
        <w:t>יור</w:t>
      </w:r>
      <w:proofErr w:type="spellEnd"/>
      <w:r w:rsidRPr="00A84333">
        <w:rPr>
          <w:rStyle w:val="TagStyle"/>
          <w:rtl/>
        </w:rPr>
        <w:t xml:space="preserve"> &gt;&gt;</w:t>
      </w:r>
      <w:r w:rsidR="00AB69D4">
        <w:rPr>
          <w:rtl/>
        </w:rPr>
        <w:t xml:space="preserve"> </w:t>
      </w:r>
      <w:bookmarkEnd w:id="3369"/>
    </w:p>
    <w:p w14:paraId="6324618D" w14:textId="77777777" w:rsidR="00A84333" w:rsidRDefault="00A84333" w:rsidP="00A84333">
      <w:pPr>
        <w:pStyle w:val="KeepWithNext"/>
        <w:rPr>
          <w:rtl/>
          <w:lang w:eastAsia="he-IL"/>
        </w:rPr>
      </w:pPr>
    </w:p>
    <w:p w14:paraId="110197ED" w14:textId="1C7AA59D" w:rsidR="00A84333" w:rsidRDefault="00A84333" w:rsidP="00A84333">
      <w:pPr>
        <w:rPr>
          <w:rtl/>
          <w:lang w:eastAsia="he-IL"/>
        </w:rPr>
      </w:pPr>
      <w:bookmarkStart w:id="3370" w:name="_ETM_Q1_6000151"/>
      <w:bookmarkStart w:id="3371" w:name="_ETM_Q1_6000195"/>
      <w:bookmarkEnd w:id="3370"/>
      <w:bookmarkEnd w:id="3371"/>
      <w:r>
        <w:rPr>
          <w:rFonts w:hint="cs"/>
          <w:rtl/>
          <w:lang w:eastAsia="he-IL"/>
        </w:rPr>
        <w:t xml:space="preserve">מעלים </w:t>
      </w:r>
      <w:bookmarkStart w:id="3372" w:name="_ETM_Q1_6001128"/>
      <w:bookmarkEnd w:id="3372"/>
      <w:r>
        <w:rPr>
          <w:rFonts w:hint="cs"/>
          <w:rtl/>
          <w:lang w:eastAsia="he-IL"/>
        </w:rPr>
        <w:t xml:space="preserve">בקודש ולא מורידים. </w:t>
      </w:r>
      <w:bookmarkStart w:id="3373" w:name="_ETM_Q1_6003767"/>
      <w:bookmarkEnd w:id="3373"/>
    </w:p>
    <w:p w14:paraId="00467881" w14:textId="77777777" w:rsidR="00A84333" w:rsidRDefault="00A84333" w:rsidP="00A84333">
      <w:pPr>
        <w:rPr>
          <w:rtl/>
          <w:lang w:eastAsia="he-IL"/>
        </w:rPr>
      </w:pPr>
      <w:bookmarkStart w:id="3374" w:name="_ETM_Q1_6003801"/>
      <w:bookmarkStart w:id="3375" w:name="_ETM_Q1_6004976"/>
      <w:bookmarkEnd w:id="3374"/>
      <w:bookmarkEnd w:id="3375"/>
    </w:p>
    <w:p w14:paraId="7E2C2C04" w14:textId="17380901" w:rsidR="00A84333" w:rsidRDefault="00A84333" w:rsidP="00A84333">
      <w:pPr>
        <w:pStyle w:val="a4"/>
        <w:keepNext/>
        <w:rPr>
          <w:rtl/>
        </w:rPr>
      </w:pPr>
      <w:bookmarkStart w:id="3376" w:name="ET_speaker_יעל_סלנט_378"/>
      <w:r w:rsidRPr="00A84333">
        <w:rPr>
          <w:rStyle w:val="TagStyle"/>
          <w:rtl/>
        </w:rPr>
        <w:t xml:space="preserve"> &lt;&lt; דובר &gt;&gt; </w:t>
      </w:r>
      <w:r>
        <w:rPr>
          <w:rtl/>
        </w:rPr>
        <w:t xml:space="preserve">יעל </w:t>
      </w:r>
      <w:proofErr w:type="spellStart"/>
      <w:r>
        <w:rPr>
          <w:rtl/>
        </w:rPr>
        <w:t>סלנט</w:t>
      </w:r>
      <w:proofErr w:type="spellEnd"/>
      <w:r>
        <w:rPr>
          <w:rtl/>
        </w:rPr>
        <w:t>:</w:t>
      </w:r>
      <w:r w:rsidRPr="00A84333">
        <w:rPr>
          <w:rStyle w:val="TagStyle"/>
          <w:rtl/>
        </w:rPr>
        <w:t xml:space="preserve"> &lt;&lt; דובר &gt;&gt;</w:t>
      </w:r>
      <w:r w:rsidR="00AB69D4">
        <w:rPr>
          <w:rtl/>
        </w:rPr>
        <w:t xml:space="preserve"> </w:t>
      </w:r>
      <w:bookmarkEnd w:id="3376"/>
    </w:p>
    <w:p w14:paraId="60E02EBE" w14:textId="77777777" w:rsidR="00A84333" w:rsidRDefault="00A84333" w:rsidP="00A84333">
      <w:pPr>
        <w:pStyle w:val="KeepWithNext"/>
        <w:rPr>
          <w:rtl/>
          <w:lang w:eastAsia="he-IL"/>
        </w:rPr>
      </w:pPr>
    </w:p>
    <w:p w14:paraId="18471BEE" w14:textId="4968CB18" w:rsidR="00A84333" w:rsidRPr="00A84333" w:rsidRDefault="00A84333" w:rsidP="00A84333">
      <w:pPr>
        <w:rPr>
          <w:rtl/>
          <w:lang w:eastAsia="he-IL"/>
        </w:rPr>
      </w:pPr>
      <w:bookmarkStart w:id="3377" w:name="_ETM_Q1_6005370"/>
      <w:bookmarkStart w:id="3378" w:name="_ETM_Q1_6005398"/>
      <w:bookmarkEnd w:id="3377"/>
      <w:bookmarkEnd w:id="3378"/>
      <w:r>
        <w:rPr>
          <w:rFonts w:hint="cs"/>
          <w:rtl/>
          <w:lang w:eastAsia="he-IL"/>
        </w:rPr>
        <w:t xml:space="preserve">אני מזכירה ברקע של הדברים שיש לנו </w:t>
      </w:r>
      <w:bookmarkStart w:id="3379" w:name="_ETM_Q1_6003979"/>
      <w:bookmarkEnd w:id="3379"/>
      <w:r>
        <w:rPr>
          <w:rFonts w:hint="cs"/>
          <w:rtl/>
          <w:lang w:eastAsia="he-IL"/>
        </w:rPr>
        <w:t>גם את הוראות סעיף</w:t>
      </w:r>
      <w:r w:rsidR="00AB69D4">
        <w:rPr>
          <w:rFonts w:hint="cs"/>
          <w:rtl/>
          <w:lang w:eastAsia="he-IL"/>
        </w:rPr>
        <w:t xml:space="preserve"> </w:t>
      </w:r>
      <w:r>
        <w:rPr>
          <w:rFonts w:hint="cs"/>
          <w:rtl/>
          <w:lang w:eastAsia="he-IL"/>
        </w:rPr>
        <w:t>שנשארו בחוק</w:t>
      </w:r>
      <w:bookmarkStart w:id="3380" w:name="_ETM_Q1_6010622"/>
      <w:bookmarkEnd w:id="3380"/>
      <w:r>
        <w:rPr>
          <w:rFonts w:hint="cs"/>
          <w:rtl/>
          <w:lang w:eastAsia="he-IL"/>
        </w:rPr>
        <w:t xml:space="preserve">. ערן, אולי תסבירו אחרי זה במילה גם מה </w:t>
      </w:r>
      <w:bookmarkStart w:id="3381" w:name="_ETM_Q1_6016080"/>
      <w:bookmarkEnd w:id="3381"/>
      <w:r>
        <w:rPr>
          <w:rFonts w:hint="cs"/>
          <w:rtl/>
          <w:lang w:eastAsia="he-IL"/>
        </w:rPr>
        <w:t xml:space="preserve">היחס בין סעיף 3 שנשאר לבין זה. </w:t>
      </w:r>
    </w:p>
    <w:p w14:paraId="2798D4BA" w14:textId="77777777" w:rsidR="00A84333" w:rsidRPr="00A84333" w:rsidRDefault="00A84333" w:rsidP="00A84333">
      <w:pPr>
        <w:rPr>
          <w:lang w:eastAsia="he-IL"/>
        </w:rPr>
      </w:pPr>
      <w:bookmarkStart w:id="3382" w:name="_ETM_Q1_5998599"/>
      <w:bookmarkStart w:id="3383" w:name="_ETM_Q1_5998634"/>
      <w:bookmarkEnd w:id="3382"/>
      <w:bookmarkEnd w:id="338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84333" w14:paraId="5EBF73A3" w14:textId="77777777" w:rsidTr="002E710A">
        <w:trPr>
          <w:cantSplit/>
        </w:trPr>
        <w:tc>
          <w:tcPr>
            <w:tcW w:w="1356" w:type="dxa"/>
          </w:tcPr>
          <w:p w14:paraId="5F36E0B2" w14:textId="77777777" w:rsidR="00A84333" w:rsidRDefault="00A84333" w:rsidP="00430357">
            <w:pPr>
              <w:pStyle w:val="TableSideHeading"/>
              <w:spacing w:line="240" w:lineRule="auto"/>
              <w:rPr>
                <w:sz w:val="24"/>
                <w:szCs w:val="24"/>
                <w:rtl/>
              </w:rPr>
            </w:pPr>
          </w:p>
        </w:tc>
        <w:tc>
          <w:tcPr>
            <w:tcW w:w="625" w:type="dxa"/>
          </w:tcPr>
          <w:p w14:paraId="5756FABC" w14:textId="77777777" w:rsidR="00A84333" w:rsidRDefault="00A84333" w:rsidP="00430357">
            <w:pPr>
              <w:pStyle w:val="TableText"/>
              <w:spacing w:line="240" w:lineRule="auto"/>
              <w:rPr>
                <w:sz w:val="24"/>
                <w:szCs w:val="24"/>
                <w:rtl/>
              </w:rPr>
            </w:pPr>
          </w:p>
        </w:tc>
        <w:tc>
          <w:tcPr>
            <w:tcW w:w="5534" w:type="dxa"/>
          </w:tcPr>
          <w:p w14:paraId="3EDDD19E" w14:textId="5F7B9618" w:rsidR="00A84333" w:rsidRDefault="00A84333" w:rsidP="00A84333">
            <w:pPr>
              <w:pStyle w:val="TableBlock"/>
              <w:numPr>
                <w:ilvl w:val="0"/>
                <w:numId w:val="16"/>
              </w:numPr>
              <w:spacing w:line="240" w:lineRule="auto"/>
              <w:ind w:left="357" w:hanging="357"/>
              <w:rPr>
                <w:sz w:val="24"/>
                <w:szCs w:val="24"/>
                <w:rtl/>
              </w:rPr>
            </w:pPr>
            <w:r>
              <w:rPr>
                <w:rFonts w:hint="cs"/>
                <w:sz w:val="24"/>
                <w:szCs w:val="24"/>
                <w:rtl/>
              </w:rPr>
              <w:t>על אף האמור בסעיף 50 שר הביטחון, בהסכמת שר האוצר ובאישור ועדת העבודה והרווחה של הכנסת, רשאי לקבוע דרך עדכון אחרת לגבי זכאות נוספת מסוימת שהיא סיוע כספי."</w:t>
            </w:r>
          </w:p>
        </w:tc>
      </w:tr>
    </w:tbl>
    <w:p w14:paraId="415ECF63" w14:textId="77777777" w:rsidR="00A84333" w:rsidRDefault="00A84333" w:rsidP="00A84333">
      <w:pPr>
        <w:pStyle w:val="KeepWithNext"/>
        <w:rPr>
          <w:rtl/>
          <w:lang w:eastAsia="he-IL"/>
        </w:rPr>
      </w:pPr>
    </w:p>
    <w:p w14:paraId="778D555E" w14:textId="29777221" w:rsidR="00A84333" w:rsidRDefault="00A84333" w:rsidP="00A84333">
      <w:pPr>
        <w:rPr>
          <w:rtl/>
          <w:lang w:eastAsia="he-IL"/>
        </w:rPr>
      </w:pPr>
      <w:bookmarkStart w:id="3384" w:name="_ETM_Q1_6026664"/>
      <w:bookmarkStart w:id="3385" w:name="_ETM_Q1_6026689"/>
      <w:bookmarkEnd w:id="3384"/>
      <w:bookmarkEnd w:id="3385"/>
      <w:r>
        <w:rPr>
          <w:rFonts w:hint="cs"/>
          <w:rtl/>
          <w:lang w:eastAsia="he-IL"/>
        </w:rPr>
        <w:t xml:space="preserve">אני אסביר. כל </w:t>
      </w:r>
      <w:bookmarkStart w:id="3386" w:name="_ETM_Q1_6029800"/>
      <w:bookmarkEnd w:id="3386"/>
      <w:r>
        <w:rPr>
          <w:rFonts w:hint="cs"/>
          <w:rtl/>
          <w:lang w:eastAsia="he-IL"/>
        </w:rPr>
        <w:t xml:space="preserve">זכאות נוספת שהיא סיוע כספי, וכאן אני חוזרת גם לאותם דמי </w:t>
      </w:r>
      <w:bookmarkStart w:id="3387" w:name="_ETM_Q1_6036719"/>
      <w:bookmarkEnd w:id="3387"/>
      <w:r>
        <w:rPr>
          <w:rFonts w:hint="cs"/>
          <w:rtl/>
          <w:lang w:eastAsia="he-IL"/>
        </w:rPr>
        <w:t xml:space="preserve">ניידות שדיברנו עליהם וגם לסכומים של הדיור וגם </w:t>
      </w:r>
      <w:bookmarkStart w:id="3388" w:name="_ETM_Q1_6040484"/>
      <w:bookmarkEnd w:id="3388"/>
      <w:r>
        <w:rPr>
          <w:rFonts w:hint="cs"/>
          <w:rtl/>
          <w:lang w:eastAsia="he-IL"/>
        </w:rPr>
        <w:t xml:space="preserve">לסכומים של הרכב, כל מה שהוא סיוע כספי שר הביטחון, </w:t>
      </w:r>
      <w:bookmarkStart w:id="3389" w:name="_ETM_Q1_6042088"/>
      <w:bookmarkEnd w:id="3389"/>
      <w:r>
        <w:rPr>
          <w:rFonts w:hint="cs"/>
          <w:rtl/>
          <w:lang w:eastAsia="he-IL"/>
        </w:rPr>
        <w:t xml:space="preserve">בהסכמת שר האוצר ובאישור הוועדה יכול לקבוע דרך עדכון אחרת. </w:t>
      </w:r>
      <w:bookmarkStart w:id="3390" w:name="_ETM_Q1_6049432"/>
      <w:bookmarkEnd w:id="3390"/>
      <w:r>
        <w:rPr>
          <w:rFonts w:hint="cs"/>
          <w:rtl/>
          <w:lang w:eastAsia="he-IL"/>
        </w:rPr>
        <w:t xml:space="preserve">זה נועד לאפשר גמישות במקרים שבכל זאת צריך איזה שהוא </w:t>
      </w:r>
      <w:bookmarkStart w:id="3391" w:name="_ETM_Q1_6054567"/>
      <w:bookmarkEnd w:id="3391"/>
      <w:r>
        <w:rPr>
          <w:rFonts w:hint="cs"/>
          <w:rtl/>
          <w:lang w:eastAsia="he-IL"/>
        </w:rPr>
        <w:t xml:space="preserve">מנגנון אחר. זה חל גם על הדיור. </w:t>
      </w:r>
    </w:p>
    <w:p w14:paraId="730D7153" w14:textId="77777777" w:rsidR="00A84333" w:rsidRDefault="00A84333" w:rsidP="00A84333">
      <w:pPr>
        <w:rPr>
          <w:rtl/>
          <w:lang w:eastAsia="he-IL"/>
        </w:rPr>
      </w:pPr>
      <w:bookmarkStart w:id="3392" w:name="_ETM_Q1_6062302"/>
      <w:bookmarkStart w:id="3393" w:name="_ETM_Q1_6062337"/>
      <w:bookmarkStart w:id="3394" w:name="_ETM_Q1_6057929"/>
      <w:bookmarkEnd w:id="3392"/>
      <w:bookmarkEnd w:id="3393"/>
      <w:bookmarkEnd w:id="3394"/>
    </w:p>
    <w:p w14:paraId="4B0F9C83" w14:textId="41F31784" w:rsidR="00A84333" w:rsidRDefault="00A84333" w:rsidP="00A84333">
      <w:pPr>
        <w:pStyle w:val="af6"/>
        <w:keepNext/>
        <w:rPr>
          <w:rtl/>
        </w:rPr>
      </w:pPr>
      <w:bookmarkStart w:id="3395" w:name="ET_yor_4996_380"/>
      <w:r w:rsidRPr="00A84333">
        <w:rPr>
          <w:rStyle w:val="TagStyle"/>
          <w:rtl/>
        </w:rPr>
        <w:t xml:space="preserve"> &lt;&lt; </w:t>
      </w:r>
      <w:proofErr w:type="spellStart"/>
      <w:r w:rsidRPr="00A84333">
        <w:rPr>
          <w:rStyle w:val="TagStyle"/>
          <w:rtl/>
        </w:rPr>
        <w:t>יור</w:t>
      </w:r>
      <w:proofErr w:type="spellEnd"/>
      <w:r w:rsidRPr="00A84333">
        <w:rPr>
          <w:rStyle w:val="TagStyle"/>
          <w:rtl/>
        </w:rPr>
        <w:t xml:space="preserve"> &gt;&gt; </w:t>
      </w:r>
      <w:r>
        <w:rPr>
          <w:rtl/>
        </w:rPr>
        <w:t xml:space="preserve">היו"ר ישראל </w:t>
      </w:r>
      <w:proofErr w:type="spellStart"/>
      <w:r>
        <w:rPr>
          <w:rtl/>
        </w:rPr>
        <w:t>אייכלר</w:t>
      </w:r>
      <w:proofErr w:type="spellEnd"/>
      <w:r>
        <w:rPr>
          <w:rtl/>
        </w:rPr>
        <w:t>:</w:t>
      </w:r>
      <w:r w:rsidRPr="00A84333">
        <w:rPr>
          <w:rStyle w:val="TagStyle"/>
          <w:rtl/>
        </w:rPr>
        <w:t xml:space="preserve"> &lt;&lt; </w:t>
      </w:r>
      <w:proofErr w:type="spellStart"/>
      <w:r w:rsidRPr="00A84333">
        <w:rPr>
          <w:rStyle w:val="TagStyle"/>
          <w:rtl/>
        </w:rPr>
        <w:t>יור</w:t>
      </w:r>
      <w:proofErr w:type="spellEnd"/>
      <w:r w:rsidRPr="00A84333">
        <w:rPr>
          <w:rStyle w:val="TagStyle"/>
          <w:rtl/>
        </w:rPr>
        <w:t xml:space="preserve"> &gt;&gt;</w:t>
      </w:r>
      <w:r w:rsidR="00AB69D4">
        <w:rPr>
          <w:rtl/>
        </w:rPr>
        <w:t xml:space="preserve"> </w:t>
      </w:r>
      <w:bookmarkEnd w:id="3395"/>
    </w:p>
    <w:p w14:paraId="737AA540" w14:textId="77777777" w:rsidR="00A84333" w:rsidRDefault="00A84333" w:rsidP="00A84333">
      <w:pPr>
        <w:pStyle w:val="KeepWithNext"/>
        <w:rPr>
          <w:rtl/>
          <w:lang w:eastAsia="he-IL"/>
        </w:rPr>
      </w:pPr>
    </w:p>
    <w:p w14:paraId="6779507E" w14:textId="0C3E4806" w:rsidR="00A84333" w:rsidRDefault="00A84333" w:rsidP="00A84333">
      <w:pPr>
        <w:rPr>
          <w:rtl/>
          <w:lang w:eastAsia="he-IL"/>
        </w:rPr>
      </w:pPr>
      <w:bookmarkStart w:id="3396" w:name="_ETM_Q1_6058314"/>
      <w:bookmarkStart w:id="3397" w:name="_ETM_Q1_6058356"/>
      <w:bookmarkEnd w:id="3396"/>
      <w:bookmarkEnd w:id="3397"/>
      <w:r>
        <w:rPr>
          <w:rFonts w:hint="cs"/>
          <w:rtl/>
          <w:lang w:eastAsia="he-IL"/>
        </w:rPr>
        <w:t xml:space="preserve">אפשר לעבור </w:t>
      </w:r>
      <w:bookmarkStart w:id="3398" w:name="_ETM_Q1_6062266"/>
      <w:bookmarkEnd w:id="3398"/>
      <w:r>
        <w:rPr>
          <w:rFonts w:hint="cs"/>
          <w:rtl/>
          <w:lang w:eastAsia="he-IL"/>
        </w:rPr>
        <w:t xml:space="preserve">לתוספות? </w:t>
      </w:r>
    </w:p>
    <w:p w14:paraId="05F1A53F" w14:textId="77777777" w:rsidR="00A84333" w:rsidRDefault="00A84333" w:rsidP="00A84333">
      <w:pPr>
        <w:rPr>
          <w:rtl/>
          <w:lang w:eastAsia="he-IL"/>
        </w:rPr>
      </w:pPr>
      <w:bookmarkStart w:id="3399" w:name="_ETM_Q1_6061927"/>
      <w:bookmarkStart w:id="3400" w:name="_ETM_Q1_6061960"/>
      <w:bookmarkStart w:id="3401" w:name="_ETM_Q1_6064006"/>
      <w:bookmarkEnd w:id="3399"/>
      <w:bookmarkEnd w:id="3400"/>
      <w:bookmarkEnd w:id="3401"/>
    </w:p>
    <w:p w14:paraId="69BE4ECC" w14:textId="4FA71D6D" w:rsidR="00A84333" w:rsidRDefault="00A84333" w:rsidP="00A84333">
      <w:pPr>
        <w:pStyle w:val="a4"/>
        <w:keepNext/>
        <w:rPr>
          <w:rtl/>
        </w:rPr>
      </w:pPr>
      <w:bookmarkStart w:id="3402" w:name="ET_speaker_יעל_סלנט_381"/>
      <w:r w:rsidRPr="00A84333">
        <w:rPr>
          <w:rStyle w:val="TagStyle"/>
          <w:rtl/>
        </w:rPr>
        <w:t xml:space="preserve"> &lt;&lt; דובר &gt;&gt; </w:t>
      </w:r>
      <w:r>
        <w:rPr>
          <w:rtl/>
        </w:rPr>
        <w:t xml:space="preserve">יעל </w:t>
      </w:r>
      <w:proofErr w:type="spellStart"/>
      <w:r>
        <w:rPr>
          <w:rtl/>
        </w:rPr>
        <w:t>סלנט</w:t>
      </w:r>
      <w:proofErr w:type="spellEnd"/>
      <w:r>
        <w:rPr>
          <w:rtl/>
        </w:rPr>
        <w:t>:</w:t>
      </w:r>
      <w:r w:rsidRPr="00A84333">
        <w:rPr>
          <w:rStyle w:val="TagStyle"/>
          <w:rtl/>
        </w:rPr>
        <w:t xml:space="preserve"> &lt;&lt; דובר &gt;&gt;</w:t>
      </w:r>
      <w:r w:rsidR="00AB69D4">
        <w:rPr>
          <w:rtl/>
        </w:rPr>
        <w:t xml:space="preserve"> </w:t>
      </w:r>
      <w:bookmarkEnd w:id="3402"/>
    </w:p>
    <w:p w14:paraId="271D9775" w14:textId="77777777" w:rsidR="00A84333" w:rsidRDefault="00A84333" w:rsidP="00A84333">
      <w:pPr>
        <w:pStyle w:val="KeepWithNext"/>
        <w:rPr>
          <w:rtl/>
          <w:lang w:eastAsia="he-IL"/>
        </w:rPr>
      </w:pPr>
    </w:p>
    <w:p w14:paraId="4A1CA76A" w14:textId="35DC33F8" w:rsidR="00A84333" w:rsidRDefault="00A84333" w:rsidP="00A84333">
      <w:pPr>
        <w:rPr>
          <w:rtl/>
          <w:lang w:eastAsia="he-IL"/>
        </w:rPr>
      </w:pPr>
      <w:bookmarkStart w:id="3403" w:name="_ETM_Q1_6064390"/>
      <w:bookmarkStart w:id="3404" w:name="_ETM_Q1_6064432"/>
      <w:bookmarkEnd w:id="3403"/>
      <w:bookmarkEnd w:id="3404"/>
      <w:r>
        <w:rPr>
          <w:rFonts w:hint="cs"/>
          <w:rtl/>
          <w:lang w:eastAsia="he-IL"/>
        </w:rPr>
        <w:t xml:space="preserve">אני חושבת שכדאי שאורן יסביר לנו גם את המנגנון </w:t>
      </w:r>
      <w:bookmarkStart w:id="3405" w:name="_ETM_Q1_6066007"/>
      <w:bookmarkEnd w:id="3405"/>
      <w:r>
        <w:rPr>
          <w:rFonts w:hint="cs"/>
          <w:rtl/>
          <w:lang w:eastAsia="he-IL"/>
        </w:rPr>
        <w:t xml:space="preserve">של מדד המחירים, את החריגים למנגנון, את אופן העדכון לפי </w:t>
      </w:r>
      <w:bookmarkStart w:id="3406" w:name="_ETM_Q1_6069254"/>
      <w:bookmarkEnd w:id="3406"/>
      <w:r>
        <w:rPr>
          <w:rFonts w:hint="cs"/>
          <w:rtl/>
          <w:lang w:eastAsia="he-IL"/>
        </w:rPr>
        <w:t xml:space="preserve">ממוצע, הכול. </w:t>
      </w:r>
    </w:p>
    <w:p w14:paraId="6246CD7B" w14:textId="77777777" w:rsidR="00A84333" w:rsidRDefault="00A84333" w:rsidP="00A84333">
      <w:pPr>
        <w:rPr>
          <w:rtl/>
          <w:lang w:eastAsia="he-IL"/>
        </w:rPr>
      </w:pPr>
      <w:bookmarkStart w:id="3407" w:name="_ETM_Q1_6069514"/>
      <w:bookmarkStart w:id="3408" w:name="_ETM_Q1_6069548"/>
      <w:bookmarkStart w:id="3409" w:name="_ETM_Q1_6073490"/>
      <w:bookmarkEnd w:id="3407"/>
      <w:bookmarkEnd w:id="3408"/>
      <w:bookmarkEnd w:id="3409"/>
    </w:p>
    <w:p w14:paraId="7DE42EEA" w14:textId="58FB3497" w:rsidR="00A84333" w:rsidRDefault="00A84333" w:rsidP="00A84333">
      <w:pPr>
        <w:pStyle w:val="af9"/>
        <w:keepNext/>
        <w:rPr>
          <w:rtl/>
          <w:lang w:eastAsia="he-IL"/>
        </w:rPr>
      </w:pPr>
      <w:bookmarkStart w:id="3410" w:name="ET_guest_אורן_איילון_382"/>
      <w:r w:rsidRPr="00A84333">
        <w:rPr>
          <w:rStyle w:val="TagStyle"/>
          <w:rtl/>
        </w:rPr>
        <w:t xml:space="preserve"> &lt;&lt; אורח &gt;&gt; </w:t>
      </w:r>
      <w:r>
        <w:rPr>
          <w:rtl/>
          <w:lang w:eastAsia="he-IL"/>
        </w:rPr>
        <w:t>אורן איילון:</w:t>
      </w:r>
      <w:r w:rsidRPr="00A84333">
        <w:rPr>
          <w:rStyle w:val="TagStyle"/>
          <w:rtl/>
        </w:rPr>
        <w:t xml:space="preserve"> &lt;&lt; אורח &gt;&gt;</w:t>
      </w:r>
      <w:r w:rsidR="00AB69D4">
        <w:rPr>
          <w:rtl/>
          <w:lang w:eastAsia="he-IL"/>
        </w:rPr>
        <w:t xml:space="preserve"> </w:t>
      </w:r>
      <w:bookmarkEnd w:id="3410"/>
    </w:p>
    <w:p w14:paraId="4CF53C15" w14:textId="77777777" w:rsidR="00A84333" w:rsidRDefault="00A84333" w:rsidP="00A84333">
      <w:pPr>
        <w:pStyle w:val="KeepWithNext"/>
        <w:rPr>
          <w:rtl/>
          <w:lang w:eastAsia="he-IL"/>
        </w:rPr>
      </w:pPr>
    </w:p>
    <w:p w14:paraId="1D3631D2" w14:textId="77777777" w:rsidR="00AB69D4" w:rsidRDefault="00A84333" w:rsidP="00A84333">
      <w:pPr>
        <w:rPr>
          <w:rtl/>
          <w:lang w:eastAsia="he-IL"/>
        </w:rPr>
      </w:pPr>
      <w:bookmarkStart w:id="3411" w:name="_ETM_Q1_6073834"/>
      <w:bookmarkStart w:id="3412" w:name="_ETM_Q1_6073861"/>
      <w:bookmarkEnd w:id="3411"/>
      <w:bookmarkEnd w:id="3412"/>
      <w:r>
        <w:rPr>
          <w:rFonts w:hint="cs"/>
          <w:rtl/>
          <w:lang w:eastAsia="he-IL"/>
        </w:rPr>
        <w:t xml:space="preserve">בעיקרון ברירת המחדל, כפי שנאמרה, היא עדכון במדד </w:t>
      </w:r>
      <w:bookmarkStart w:id="3413" w:name="_ETM_Q1_6076685"/>
      <w:bookmarkEnd w:id="3413"/>
      <w:r>
        <w:rPr>
          <w:rFonts w:hint="cs"/>
          <w:rtl/>
          <w:lang w:eastAsia="he-IL"/>
        </w:rPr>
        <w:t>המחירים לצרכן שהוא נמדד לפי מדד חודשי ספציפי. מצאנו</w:t>
      </w:r>
      <w:bookmarkStart w:id="3414" w:name="_ETM_Q1_6081373"/>
      <w:bookmarkEnd w:id="3414"/>
      <w:r>
        <w:rPr>
          <w:rFonts w:hint="cs"/>
          <w:rtl/>
          <w:lang w:eastAsia="he-IL"/>
        </w:rPr>
        <w:t xml:space="preserve"> לנכון </w:t>
      </w:r>
      <w:proofErr w:type="spellStart"/>
      <w:r>
        <w:rPr>
          <w:rFonts w:hint="cs"/>
          <w:rtl/>
          <w:lang w:eastAsia="he-IL"/>
        </w:rPr>
        <w:t>להחריג</w:t>
      </w:r>
      <w:proofErr w:type="spellEnd"/>
      <w:r>
        <w:rPr>
          <w:rFonts w:hint="cs"/>
          <w:rtl/>
          <w:lang w:eastAsia="he-IL"/>
        </w:rPr>
        <w:t xml:space="preserve"> כמה הטבות כדי להתאים את ה</w:t>
      </w:r>
      <w:r w:rsidR="00AB69D4">
        <w:rPr>
          <w:rFonts w:hint="cs"/>
          <w:rtl/>
          <w:lang w:eastAsia="he-IL"/>
        </w:rPr>
        <w:t xml:space="preserve">מדד שהן צמודות </w:t>
      </w:r>
      <w:bookmarkStart w:id="3415" w:name="_ETM_Q1_6086261"/>
      <w:bookmarkEnd w:id="3415"/>
      <w:r w:rsidR="00AB69D4">
        <w:rPr>
          <w:rFonts w:hint="cs"/>
          <w:rtl/>
          <w:lang w:eastAsia="he-IL"/>
        </w:rPr>
        <w:t xml:space="preserve">אליו, שהוא יתאים לסוג ההטבה ושיעודכן בהתאם למה שקורה </w:t>
      </w:r>
      <w:bookmarkStart w:id="3416" w:name="_ETM_Q1_6095070"/>
      <w:bookmarkEnd w:id="3416"/>
      <w:r w:rsidR="00AB69D4">
        <w:rPr>
          <w:rFonts w:hint="cs"/>
          <w:rtl/>
          <w:lang w:eastAsia="he-IL"/>
        </w:rPr>
        <w:t xml:space="preserve">בשוק לאותה הטבה. </w:t>
      </w:r>
      <w:bookmarkStart w:id="3417" w:name="_ETM_Q1_6133277"/>
      <w:bookmarkEnd w:id="3417"/>
    </w:p>
    <w:p w14:paraId="0914EB98" w14:textId="77777777" w:rsidR="00AB69D4" w:rsidRDefault="00AB69D4" w:rsidP="00A84333">
      <w:pPr>
        <w:rPr>
          <w:rtl/>
          <w:lang w:eastAsia="he-IL"/>
        </w:rPr>
      </w:pPr>
      <w:bookmarkStart w:id="3418" w:name="_ETM_Q1_6133317"/>
      <w:bookmarkStart w:id="3419" w:name="_ETM_Q1_6133445"/>
      <w:bookmarkEnd w:id="3418"/>
      <w:bookmarkEnd w:id="3419"/>
    </w:p>
    <w:p w14:paraId="2479A32C" w14:textId="77777777" w:rsidR="00AB69D4" w:rsidRDefault="00AB69D4" w:rsidP="00A84333">
      <w:pPr>
        <w:rPr>
          <w:rtl/>
          <w:lang w:eastAsia="he-IL"/>
        </w:rPr>
      </w:pPr>
      <w:bookmarkStart w:id="3420" w:name="_ETM_Q1_6133481"/>
      <w:bookmarkEnd w:id="3420"/>
      <w:r>
        <w:rPr>
          <w:rFonts w:hint="cs"/>
          <w:rtl/>
          <w:lang w:eastAsia="he-IL"/>
        </w:rPr>
        <w:t xml:space="preserve">אז האחד זה מדד המכוניות החדשות שבו </w:t>
      </w:r>
      <w:bookmarkStart w:id="3421" w:name="_ETM_Q1_6099952"/>
      <w:bookmarkEnd w:id="3421"/>
      <w:r>
        <w:rPr>
          <w:rFonts w:hint="cs"/>
          <w:rtl/>
          <w:lang w:eastAsia="he-IL"/>
        </w:rPr>
        <w:t xml:space="preserve">אנחנו לקחנו ממוצע שנתי ולא חודשי, כי יש כל מיני </w:t>
      </w:r>
      <w:bookmarkStart w:id="3422" w:name="_ETM_Q1_6104946"/>
      <w:bookmarkEnd w:id="3422"/>
      <w:r>
        <w:rPr>
          <w:rFonts w:hint="cs"/>
          <w:rtl/>
          <w:lang w:eastAsia="he-IL"/>
        </w:rPr>
        <w:t xml:space="preserve">הטיות במדד הזה כשהמדינה מחליטה שהיא מורידה מיסים או מעלה </w:t>
      </w:r>
      <w:bookmarkStart w:id="3423" w:name="_ETM_Q1_6109788"/>
      <w:bookmarkEnd w:id="3423"/>
      <w:r>
        <w:rPr>
          <w:rFonts w:hint="cs"/>
          <w:rtl/>
          <w:lang w:eastAsia="he-IL"/>
        </w:rPr>
        <w:t xml:space="preserve">מיסים. בדרך כלל זה קורה בינואר וזה מאוד משפיע על </w:t>
      </w:r>
      <w:bookmarkStart w:id="3424" w:name="_ETM_Q1_6111415"/>
      <w:bookmarkEnd w:id="3424"/>
      <w:r>
        <w:rPr>
          <w:rFonts w:hint="cs"/>
          <w:rtl/>
          <w:lang w:eastAsia="he-IL"/>
        </w:rPr>
        <w:t xml:space="preserve">מדדים ספציפיים, כי אז היבואנים נתקעים אם מכוניות או שכולם </w:t>
      </w:r>
      <w:bookmarkStart w:id="3425" w:name="_ETM_Q1_6117998"/>
      <w:bookmarkEnd w:id="3425"/>
      <w:r>
        <w:rPr>
          <w:rFonts w:hint="cs"/>
          <w:rtl/>
          <w:lang w:eastAsia="he-IL"/>
        </w:rPr>
        <w:t xml:space="preserve">מחכים לשנה הבאה שהמיסים </w:t>
      </w:r>
      <w:proofErr w:type="spellStart"/>
      <w:r>
        <w:rPr>
          <w:rFonts w:hint="cs"/>
          <w:rtl/>
          <w:lang w:eastAsia="he-IL"/>
        </w:rPr>
        <w:t>יירדו</w:t>
      </w:r>
      <w:proofErr w:type="spellEnd"/>
      <w:r>
        <w:rPr>
          <w:rFonts w:hint="cs"/>
          <w:rtl/>
          <w:lang w:eastAsia="he-IL"/>
        </w:rPr>
        <w:t xml:space="preserve">, אז אמרנו שנלך פה </w:t>
      </w:r>
      <w:bookmarkStart w:id="3426" w:name="_ETM_Q1_6120686"/>
      <w:bookmarkEnd w:id="3426"/>
      <w:r>
        <w:rPr>
          <w:rFonts w:hint="cs"/>
          <w:rtl/>
          <w:lang w:eastAsia="he-IL"/>
        </w:rPr>
        <w:t xml:space="preserve">על ממוצע שנתי, שזה יהיה יותר משקף. </w:t>
      </w:r>
      <w:bookmarkStart w:id="3427" w:name="_ETM_Q1_6135884"/>
      <w:bookmarkEnd w:id="3427"/>
    </w:p>
    <w:p w14:paraId="5F53CC6D" w14:textId="77777777" w:rsidR="00AB69D4" w:rsidRDefault="00AB69D4" w:rsidP="00A84333">
      <w:pPr>
        <w:rPr>
          <w:rtl/>
          <w:lang w:eastAsia="he-IL"/>
        </w:rPr>
      </w:pPr>
      <w:bookmarkStart w:id="3428" w:name="_ETM_Q1_6135918"/>
      <w:bookmarkEnd w:id="3428"/>
    </w:p>
    <w:p w14:paraId="7E55CF89" w14:textId="4D7EB459" w:rsidR="00A84333" w:rsidRDefault="00AB69D4" w:rsidP="00A84333">
      <w:pPr>
        <w:rPr>
          <w:rtl/>
          <w:lang w:eastAsia="he-IL"/>
        </w:rPr>
      </w:pPr>
      <w:bookmarkStart w:id="3429" w:name="_ETM_Q1_6136035"/>
      <w:bookmarkStart w:id="3430" w:name="_ETM_Q1_6136072"/>
      <w:bookmarkEnd w:id="3429"/>
      <w:bookmarkEnd w:id="3430"/>
      <w:r>
        <w:rPr>
          <w:rFonts w:hint="cs"/>
          <w:rtl/>
          <w:lang w:eastAsia="he-IL"/>
        </w:rPr>
        <w:t xml:space="preserve">ויש את המדד </w:t>
      </w:r>
      <w:bookmarkStart w:id="3431" w:name="_ETM_Q1_6121929"/>
      <w:bookmarkEnd w:id="3431"/>
      <w:r>
        <w:rPr>
          <w:rFonts w:hint="cs"/>
          <w:rtl/>
          <w:lang w:eastAsia="he-IL"/>
        </w:rPr>
        <w:t xml:space="preserve">של הניידות, שהוא צמוד לשמן ולדלקים, </w:t>
      </w:r>
      <w:bookmarkStart w:id="3432" w:name="_ETM_Q1_6129498"/>
      <w:bookmarkEnd w:id="3432"/>
      <w:r>
        <w:rPr>
          <w:rFonts w:hint="cs"/>
          <w:rtl/>
          <w:lang w:eastAsia="he-IL"/>
        </w:rPr>
        <w:t xml:space="preserve">כי עיקר העלות פה זה למעשה הדלק ואז </w:t>
      </w:r>
      <w:bookmarkStart w:id="3433" w:name="_ETM_Q1_6134630"/>
      <w:bookmarkEnd w:id="3433"/>
      <w:r>
        <w:rPr>
          <w:rFonts w:hint="cs"/>
          <w:rtl/>
          <w:lang w:eastAsia="he-IL"/>
        </w:rPr>
        <w:t xml:space="preserve">קבענו מדד שהוא צמוד לדלק ובגלל התנודתיות גם לקחנו עדכון </w:t>
      </w:r>
      <w:bookmarkStart w:id="3434" w:name="_ETM_Q1_6139427"/>
      <w:bookmarkEnd w:id="3434"/>
      <w:r>
        <w:rPr>
          <w:rFonts w:hint="cs"/>
          <w:rtl/>
          <w:lang w:eastAsia="he-IL"/>
        </w:rPr>
        <w:t xml:space="preserve">של פעמיים בשנה. למעשה יתר ההטבות פשוט יהיו צמודות למדד </w:t>
      </w:r>
      <w:bookmarkStart w:id="3435" w:name="_ETM_Q1_6146908"/>
      <w:bookmarkEnd w:id="3435"/>
      <w:r>
        <w:rPr>
          <w:rFonts w:hint="cs"/>
          <w:rtl/>
          <w:lang w:eastAsia="he-IL"/>
        </w:rPr>
        <w:t xml:space="preserve">המחירים לצרכן. </w:t>
      </w:r>
    </w:p>
    <w:p w14:paraId="3E831B7B" w14:textId="77777777" w:rsidR="00AB69D4" w:rsidRDefault="00AB69D4" w:rsidP="00A84333">
      <w:pPr>
        <w:rPr>
          <w:rtl/>
          <w:lang w:eastAsia="he-IL"/>
        </w:rPr>
      </w:pPr>
      <w:bookmarkStart w:id="3436" w:name="_ETM_Q1_6148947"/>
      <w:bookmarkStart w:id="3437" w:name="_ETM_Q1_6148981"/>
      <w:bookmarkEnd w:id="3436"/>
      <w:bookmarkEnd w:id="3437"/>
    </w:p>
    <w:p w14:paraId="1D5E14C1" w14:textId="52022DFB" w:rsidR="00AB69D4" w:rsidRDefault="00AB69D4" w:rsidP="00AB69D4">
      <w:pPr>
        <w:pStyle w:val="af9"/>
        <w:keepNext/>
        <w:rPr>
          <w:rtl/>
          <w:lang w:eastAsia="he-IL"/>
        </w:rPr>
      </w:pPr>
      <w:bookmarkStart w:id="3438" w:name="ET_guest_ערן_יוסף_383"/>
      <w:r w:rsidRPr="00AB69D4">
        <w:rPr>
          <w:rStyle w:val="TagStyle"/>
          <w:rtl/>
        </w:rPr>
        <w:t xml:space="preserve"> &lt;&lt; אורח &gt;&gt; </w:t>
      </w:r>
      <w:r>
        <w:rPr>
          <w:rtl/>
          <w:lang w:eastAsia="he-IL"/>
        </w:rPr>
        <w:t>ערן יוסף:</w:t>
      </w:r>
      <w:r w:rsidRPr="00AB69D4">
        <w:rPr>
          <w:rStyle w:val="TagStyle"/>
          <w:rtl/>
        </w:rPr>
        <w:t xml:space="preserve"> &lt;&lt; אורח &gt;&gt;</w:t>
      </w:r>
      <w:r>
        <w:rPr>
          <w:rtl/>
          <w:lang w:eastAsia="he-IL"/>
        </w:rPr>
        <w:t xml:space="preserve"> </w:t>
      </w:r>
      <w:bookmarkEnd w:id="3438"/>
    </w:p>
    <w:p w14:paraId="20075B84" w14:textId="77777777" w:rsidR="00AB69D4" w:rsidRDefault="00AB69D4" w:rsidP="00AB69D4">
      <w:pPr>
        <w:pStyle w:val="KeepWithNext"/>
        <w:rPr>
          <w:rtl/>
          <w:lang w:eastAsia="he-IL"/>
        </w:rPr>
      </w:pPr>
    </w:p>
    <w:p w14:paraId="24A86E4E" w14:textId="1FFFE918" w:rsidR="00AB69D4" w:rsidRDefault="00AB69D4" w:rsidP="00AB69D4">
      <w:pPr>
        <w:rPr>
          <w:rtl/>
          <w:lang w:eastAsia="he-IL"/>
        </w:rPr>
      </w:pPr>
      <w:bookmarkStart w:id="3439" w:name="_ETM_Q1_6150670"/>
      <w:bookmarkStart w:id="3440" w:name="_ETM_Q1_6150701"/>
      <w:bookmarkEnd w:id="3439"/>
      <w:bookmarkEnd w:id="3440"/>
      <w:r>
        <w:rPr>
          <w:rFonts w:hint="cs"/>
          <w:rtl/>
          <w:lang w:eastAsia="he-IL"/>
        </w:rPr>
        <w:t xml:space="preserve">רק אם אפשר הערה קטנה טכנית. דיברנו על </w:t>
      </w:r>
      <w:bookmarkStart w:id="3441" w:name="_ETM_Q1_6152348"/>
      <w:bookmarkEnd w:id="3441"/>
      <w:r>
        <w:rPr>
          <w:rFonts w:hint="cs"/>
          <w:rtl/>
          <w:lang w:eastAsia="he-IL"/>
        </w:rPr>
        <w:t xml:space="preserve">סכומי זכאויות, יש סעיף שקבוע בסעיף 9ב(ב) שמתייחס לגובה הערך </w:t>
      </w:r>
      <w:bookmarkStart w:id="3442" w:name="_ETM_Q1_6159661"/>
      <w:bookmarkEnd w:id="3442"/>
      <w:r>
        <w:rPr>
          <w:rFonts w:hint="cs"/>
          <w:rtl/>
          <w:lang w:eastAsia="he-IL"/>
        </w:rPr>
        <w:t xml:space="preserve">של דירה, 580,000 שקל, אנחנו צריכים שגם הוא יוצמד. כיוון </w:t>
      </w:r>
      <w:bookmarkStart w:id="3443" w:name="_ETM_Q1_6159550"/>
      <w:bookmarkEnd w:id="3443"/>
      <w:r>
        <w:rPr>
          <w:rFonts w:hint="cs"/>
          <w:rtl/>
          <w:lang w:eastAsia="he-IL"/>
        </w:rPr>
        <w:t xml:space="preserve">שהוא לא סכום זכאות צריך להפנות אליו במפורש. </w:t>
      </w:r>
      <w:bookmarkStart w:id="3444" w:name="_ETM_Q1_6162656"/>
      <w:bookmarkEnd w:id="3444"/>
    </w:p>
    <w:p w14:paraId="513FE134" w14:textId="77777777" w:rsidR="00AB69D4" w:rsidRDefault="00AB69D4" w:rsidP="00AB69D4">
      <w:pPr>
        <w:rPr>
          <w:rtl/>
          <w:lang w:eastAsia="he-IL"/>
        </w:rPr>
      </w:pPr>
      <w:bookmarkStart w:id="3445" w:name="_ETM_Q1_6162692"/>
      <w:bookmarkStart w:id="3446" w:name="_ETM_Q1_6164112"/>
      <w:bookmarkEnd w:id="3445"/>
      <w:bookmarkEnd w:id="3446"/>
    </w:p>
    <w:p w14:paraId="57D4771E" w14:textId="1C6D3BB4" w:rsidR="00AB69D4" w:rsidRDefault="00AB69D4" w:rsidP="00AB69D4">
      <w:pPr>
        <w:pStyle w:val="a4"/>
        <w:keepNext/>
        <w:rPr>
          <w:rtl/>
        </w:rPr>
      </w:pPr>
      <w:bookmarkStart w:id="3447" w:name="ET_speaker_יעל_סלנט_384"/>
      <w:r w:rsidRPr="00AB69D4">
        <w:rPr>
          <w:rStyle w:val="TagStyle"/>
          <w:rtl/>
        </w:rPr>
        <w:t xml:space="preserve"> &lt;&lt; דובר &gt;&gt; </w:t>
      </w:r>
      <w:r>
        <w:rPr>
          <w:rtl/>
        </w:rPr>
        <w:t xml:space="preserve">יעל </w:t>
      </w:r>
      <w:proofErr w:type="spellStart"/>
      <w:r>
        <w:rPr>
          <w:rtl/>
        </w:rPr>
        <w:t>סלנט</w:t>
      </w:r>
      <w:proofErr w:type="spellEnd"/>
      <w:r>
        <w:rPr>
          <w:rtl/>
        </w:rPr>
        <w:t>:</w:t>
      </w:r>
      <w:r w:rsidRPr="00AB69D4">
        <w:rPr>
          <w:rStyle w:val="TagStyle"/>
          <w:rtl/>
        </w:rPr>
        <w:t xml:space="preserve"> &lt;&lt; דובר &gt;&gt;</w:t>
      </w:r>
      <w:r>
        <w:rPr>
          <w:rtl/>
        </w:rPr>
        <w:t xml:space="preserve"> </w:t>
      </w:r>
      <w:bookmarkEnd w:id="3447"/>
    </w:p>
    <w:p w14:paraId="3D7BFE69" w14:textId="77777777" w:rsidR="00AB69D4" w:rsidRDefault="00AB69D4" w:rsidP="00AB69D4">
      <w:pPr>
        <w:pStyle w:val="KeepWithNext"/>
        <w:rPr>
          <w:rtl/>
          <w:lang w:eastAsia="he-IL"/>
        </w:rPr>
      </w:pPr>
    </w:p>
    <w:p w14:paraId="1796C370" w14:textId="60A317A7" w:rsidR="00AB69D4" w:rsidRDefault="00AB69D4" w:rsidP="00AB69D4">
      <w:pPr>
        <w:rPr>
          <w:rtl/>
          <w:lang w:eastAsia="he-IL"/>
        </w:rPr>
      </w:pPr>
      <w:bookmarkStart w:id="3448" w:name="_ETM_Q1_6164521"/>
      <w:bookmarkStart w:id="3449" w:name="_ETM_Q1_6164555"/>
      <w:bookmarkEnd w:id="3448"/>
      <w:bookmarkEnd w:id="3449"/>
      <w:r>
        <w:rPr>
          <w:rFonts w:hint="cs"/>
          <w:rtl/>
          <w:lang w:eastAsia="he-IL"/>
        </w:rPr>
        <w:t xml:space="preserve">לפי </w:t>
      </w:r>
      <w:bookmarkStart w:id="3450" w:name="_ETM_Q1_6164937"/>
      <w:bookmarkEnd w:id="3450"/>
      <w:r>
        <w:rPr>
          <w:rFonts w:hint="cs"/>
          <w:rtl/>
          <w:lang w:eastAsia="he-IL"/>
        </w:rPr>
        <w:t xml:space="preserve">מדד מחירים? </w:t>
      </w:r>
    </w:p>
    <w:p w14:paraId="5F50496E" w14:textId="77777777" w:rsidR="00AB69D4" w:rsidRDefault="00AB69D4" w:rsidP="00AB69D4">
      <w:pPr>
        <w:rPr>
          <w:rtl/>
          <w:lang w:eastAsia="he-IL"/>
        </w:rPr>
      </w:pPr>
      <w:bookmarkStart w:id="3451" w:name="_ETM_Q1_6167016"/>
      <w:bookmarkStart w:id="3452" w:name="_ETM_Q1_6167052"/>
      <w:bookmarkStart w:id="3453" w:name="_ETM_Q1_6168112"/>
      <w:bookmarkEnd w:id="3451"/>
      <w:bookmarkEnd w:id="3452"/>
      <w:bookmarkEnd w:id="3453"/>
    </w:p>
    <w:p w14:paraId="6314D3FF" w14:textId="054EBAFA" w:rsidR="00AB69D4" w:rsidRDefault="00AB69D4" w:rsidP="00AB69D4">
      <w:pPr>
        <w:pStyle w:val="af9"/>
        <w:keepNext/>
        <w:rPr>
          <w:rtl/>
          <w:lang w:eastAsia="he-IL"/>
        </w:rPr>
      </w:pPr>
      <w:bookmarkStart w:id="3454" w:name="ET_guest_ערן_יוסף_385"/>
      <w:r w:rsidRPr="00AB69D4">
        <w:rPr>
          <w:rStyle w:val="TagStyle"/>
          <w:rtl/>
        </w:rPr>
        <w:t xml:space="preserve"> &lt;&lt; אורח &gt;&gt; </w:t>
      </w:r>
      <w:r>
        <w:rPr>
          <w:rtl/>
          <w:lang w:eastAsia="he-IL"/>
        </w:rPr>
        <w:t>ערן יוסף:</w:t>
      </w:r>
      <w:r w:rsidRPr="00AB69D4">
        <w:rPr>
          <w:rStyle w:val="TagStyle"/>
          <w:rtl/>
        </w:rPr>
        <w:t xml:space="preserve"> &lt;&lt; אורח &gt;&gt;</w:t>
      </w:r>
      <w:r>
        <w:rPr>
          <w:rtl/>
          <w:lang w:eastAsia="he-IL"/>
        </w:rPr>
        <w:t xml:space="preserve"> </w:t>
      </w:r>
      <w:bookmarkEnd w:id="3454"/>
    </w:p>
    <w:p w14:paraId="6DA907CE" w14:textId="77777777" w:rsidR="00AB69D4" w:rsidRDefault="00AB69D4" w:rsidP="00AB69D4">
      <w:pPr>
        <w:pStyle w:val="KeepWithNext"/>
        <w:rPr>
          <w:rtl/>
          <w:lang w:eastAsia="he-IL"/>
        </w:rPr>
      </w:pPr>
    </w:p>
    <w:p w14:paraId="6F66243F" w14:textId="5C11F9C3" w:rsidR="00AB69D4" w:rsidRDefault="00AB69D4" w:rsidP="00AB69D4">
      <w:pPr>
        <w:rPr>
          <w:rtl/>
          <w:lang w:eastAsia="he-IL"/>
        </w:rPr>
      </w:pPr>
      <w:bookmarkStart w:id="3455" w:name="_ETM_Q1_6168467"/>
      <w:bookmarkStart w:id="3456" w:name="_ETM_Q1_6168510"/>
      <w:bookmarkEnd w:id="3455"/>
      <w:bookmarkEnd w:id="3456"/>
      <w:r>
        <w:rPr>
          <w:rFonts w:hint="cs"/>
          <w:rtl/>
          <w:lang w:eastAsia="he-IL"/>
        </w:rPr>
        <w:t xml:space="preserve">מדד מחירים לצרכן. </w:t>
      </w:r>
    </w:p>
    <w:p w14:paraId="03F5A326" w14:textId="77777777" w:rsidR="00AB69D4" w:rsidRDefault="00AB69D4" w:rsidP="00AB69D4">
      <w:pPr>
        <w:rPr>
          <w:rtl/>
          <w:lang w:eastAsia="he-IL"/>
        </w:rPr>
      </w:pPr>
      <w:bookmarkStart w:id="3457" w:name="_ETM_Q1_6170672"/>
      <w:bookmarkStart w:id="3458" w:name="_ETM_Q1_6170709"/>
      <w:bookmarkEnd w:id="3457"/>
      <w:bookmarkEnd w:id="3458"/>
    </w:p>
    <w:p w14:paraId="3B4666DE" w14:textId="10671E4F" w:rsidR="00AB69D4" w:rsidRDefault="00AB69D4" w:rsidP="00AB69D4">
      <w:pPr>
        <w:pStyle w:val="af6"/>
        <w:keepNext/>
        <w:rPr>
          <w:rtl/>
        </w:rPr>
      </w:pPr>
      <w:bookmarkStart w:id="3459" w:name="ET_yor_4996_386"/>
      <w:r w:rsidRPr="00AB69D4">
        <w:rPr>
          <w:rStyle w:val="TagStyle"/>
          <w:rtl/>
        </w:rPr>
        <w:t xml:space="preserve"> &lt;&lt; </w:t>
      </w:r>
      <w:proofErr w:type="spellStart"/>
      <w:r w:rsidRPr="00AB69D4">
        <w:rPr>
          <w:rStyle w:val="TagStyle"/>
          <w:rtl/>
        </w:rPr>
        <w:t>יור</w:t>
      </w:r>
      <w:proofErr w:type="spellEnd"/>
      <w:r w:rsidRPr="00AB69D4">
        <w:rPr>
          <w:rStyle w:val="TagStyle"/>
          <w:rtl/>
        </w:rPr>
        <w:t xml:space="preserve"> &gt;&gt; </w:t>
      </w:r>
      <w:r>
        <w:rPr>
          <w:rtl/>
        </w:rPr>
        <w:t xml:space="preserve">היו"ר ישראל </w:t>
      </w:r>
      <w:proofErr w:type="spellStart"/>
      <w:r>
        <w:rPr>
          <w:rtl/>
        </w:rPr>
        <w:t>אייכלר</w:t>
      </w:r>
      <w:proofErr w:type="spellEnd"/>
      <w:r>
        <w:rPr>
          <w:rtl/>
        </w:rPr>
        <w:t>:</w:t>
      </w:r>
      <w:r w:rsidRPr="00AB69D4">
        <w:rPr>
          <w:rStyle w:val="TagStyle"/>
          <w:rtl/>
        </w:rPr>
        <w:t xml:space="preserve"> &lt;&lt; </w:t>
      </w:r>
      <w:proofErr w:type="spellStart"/>
      <w:r w:rsidRPr="00AB69D4">
        <w:rPr>
          <w:rStyle w:val="TagStyle"/>
          <w:rtl/>
        </w:rPr>
        <w:t>יור</w:t>
      </w:r>
      <w:proofErr w:type="spellEnd"/>
      <w:r w:rsidRPr="00AB69D4">
        <w:rPr>
          <w:rStyle w:val="TagStyle"/>
          <w:rtl/>
        </w:rPr>
        <w:t xml:space="preserve"> &gt;&gt;</w:t>
      </w:r>
      <w:r>
        <w:rPr>
          <w:rtl/>
        </w:rPr>
        <w:t xml:space="preserve"> </w:t>
      </w:r>
      <w:bookmarkEnd w:id="3459"/>
    </w:p>
    <w:p w14:paraId="1103DB2C" w14:textId="77777777" w:rsidR="00AB69D4" w:rsidRDefault="00AB69D4" w:rsidP="00AB69D4">
      <w:pPr>
        <w:pStyle w:val="KeepWithNext"/>
        <w:rPr>
          <w:rtl/>
          <w:lang w:eastAsia="he-IL"/>
        </w:rPr>
      </w:pPr>
    </w:p>
    <w:p w14:paraId="0DCA5EBB" w14:textId="2284C59B" w:rsidR="00AB69D4" w:rsidRDefault="00AB69D4" w:rsidP="00AB69D4">
      <w:pPr>
        <w:rPr>
          <w:rtl/>
          <w:lang w:eastAsia="he-IL"/>
        </w:rPr>
      </w:pPr>
      <w:bookmarkStart w:id="3460" w:name="_ETM_Q1_6177145"/>
      <w:bookmarkStart w:id="3461" w:name="_ETM_Q1_6177189"/>
      <w:bookmarkEnd w:id="3460"/>
      <w:bookmarkEnd w:id="3461"/>
      <w:r>
        <w:rPr>
          <w:rFonts w:hint="cs"/>
          <w:rtl/>
          <w:lang w:eastAsia="he-IL"/>
        </w:rPr>
        <w:t>אנחנו נסגור את הישיבה</w:t>
      </w:r>
      <w:bookmarkStart w:id="3462" w:name="_ETM_Q1_6181393"/>
      <w:bookmarkEnd w:id="3462"/>
      <w:r>
        <w:rPr>
          <w:rFonts w:hint="cs"/>
          <w:rtl/>
          <w:lang w:eastAsia="he-IL"/>
        </w:rPr>
        <w:t xml:space="preserve">. היינו אמורים ב-12:30 להתכנס שוב, אבל כדי שנוכל לברר </w:t>
      </w:r>
      <w:bookmarkStart w:id="3463" w:name="_ETM_Q1_6183317"/>
      <w:bookmarkEnd w:id="3463"/>
      <w:r>
        <w:rPr>
          <w:rFonts w:hint="cs"/>
          <w:rtl/>
          <w:lang w:eastAsia="he-IL"/>
        </w:rPr>
        <w:t xml:space="preserve">את הדברים שהועלו פה אז אנחנו נפתח את הישיבה </w:t>
      </w:r>
      <w:bookmarkStart w:id="3464" w:name="_ETM_Q1_6191021"/>
      <w:bookmarkEnd w:id="3464"/>
      <w:r>
        <w:rPr>
          <w:rFonts w:hint="cs"/>
          <w:rtl/>
          <w:lang w:eastAsia="he-IL"/>
        </w:rPr>
        <w:t xml:space="preserve">הבאה ב-13:00. תודה רבה, הישיבה הזאת נעולה. </w:t>
      </w:r>
    </w:p>
    <w:p w14:paraId="6A689069" w14:textId="77777777" w:rsidR="00AB69D4" w:rsidRDefault="00AB69D4" w:rsidP="00AB69D4">
      <w:pPr>
        <w:rPr>
          <w:rtl/>
          <w:lang w:eastAsia="he-IL"/>
        </w:rPr>
      </w:pPr>
    </w:p>
    <w:p w14:paraId="6235798B" w14:textId="77777777" w:rsidR="00AB69D4" w:rsidRDefault="00AB69D4" w:rsidP="00AB69D4">
      <w:pPr>
        <w:rPr>
          <w:rtl/>
          <w:lang w:eastAsia="he-IL"/>
        </w:rPr>
      </w:pPr>
    </w:p>
    <w:p w14:paraId="56214D64" w14:textId="77777777" w:rsidR="00AB69D4" w:rsidRDefault="00AB69D4" w:rsidP="00AB69D4">
      <w:pPr>
        <w:rPr>
          <w:rtl/>
          <w:lang w:eastAsia="he-IL"/>
        </w:rPr>
      </w:pPr>
    </w:p>
    <w:p w14:paraId="429B8C22" w14:textId="34A3F5BC" w:rsidR="00AB69D4" w:rsidRDefault="00AB69D4" w:rsidP="00AB69D4">
      <w:pPr>
        <w:pStyle w:val="afc"/>
        <w:keepNext/>
        <w:rPr>
          <w:rtl/>
          <w:lang w:eastAsia="he-IL"/>
        </w:rPr>
      </w:pPr>
      <w:bookmarkStart w:id="3465" w:name="ET_meetingend_387"/>
      <w:r w:rsidRPr="00AB69D4">
        <w:rPr>
          <w:rStyle w:val="TagStyle"/>
          <w:rtl/>
        </w:rPr>
        <w:t xml:space="preserve"> &lt;&lt; סיום &gt;&gt; </w:t>
      </w:r>
      <w:r>
        <w:rPr>
          <w:rtl/>
          <w:lang w:eastAsia="he-IL"/>
        </w:rPr>
        <w:t>הישיבה ננעלה בשעה 11:55.</w:t>
      </w:r>
      <w:r w:rsidRPr="00AB69D4">
        <w:rPr>
          <w:rStyle w:val="TagStyle"/>
          <w:rtl/>
        </w:rPr>
        <w:t xml:space="preserve"> &lt;&lt; סיום &gt;&gt;</w:t>
      </w:r>
      <w:r>
        <w:rPr>
          <w:rtl/>
          <w:lang w:eastAsia="he-IL"/>
        </w:rPr>
        <w:t xml:space="preserve"> </w:t>
      </w:r>
      <w:bookmarkEnd w:id="3465"/>
    </w:p>
    <w:p w14:paraId="1770E43B" w14:textId="77777777" w:rsidR="00AB69D4" w:rsidRDefault="00AB69D4" w:rsidP="00AB69D4">
      <w:pPr>
        <w:pStyle w:val="KeepWithNext"/>
        <w:rPr>
          <w:rtl/>
          <w:lang w:eastAsia="he-IL"/>
        </w:rPr>
      </w:pPr>
    </w:p>
    <w:p w14:paraId="033BE260" w14:textId="77777777" w:rsidR="00AB69D4" w:rsidRPr="00AB69D4" w:rsidRDefault="00AB69D4" w:rsidP="00AB69D4">
      <w:pPr>
        <w:rPr>
          <w:rtl/>
          <w:lang w:eastAsia="he-IL"/>
        </w:rPr>
      </w:pPr>
    </w:p>
    <w:sectPr w:rsidR="00AB69D4" w:rsidRPr="00AB69D4" w:rsidSect="00C44E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1F53D" w14:textId="77777777" w:rsidR="00533DB4" w:rsidRDefault="00533DB4">
      <w:r>
        <w:separator/>
      </w:r>
    </w:p>
  </w:endnote>
  <w:endnote w:type="continuationSeparator" w:id="0">
    <w:p w14:paraId="0EB853A5" w14:textId="77777777" w:rsidR="00533DB4" w:rsidRDefault="00533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AE287" w14:textId="77777777" w:rsidR="00533DB4" w:rsidRDefault="00533DB4">
      <w:r>
        <w:separator/>
      </w:r>
    </w:p>
  </w:footnote>
  <w:footnote w:type="continuationSeparator" w:id="0">
    <w:p w14:paraId="5FDB11DB" w14:textId="77777777" w:rsidR="00533DB4" w:rsidRDefault="00533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EB99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B3DF9A"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57E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1E7F">
      <w:rPr>
        <w:rStyle w:val="af7"/>
        <w:noProof/>
        <w:rtl/>
      </w:rPr>
      <w:t>3</w:t>
    </w:r>
    <w:r>
      <w:rPr>
        <w:rStyle w:val="af7"/>
      </w:rPr>
      <w:fldChar w:fldCharType="end"/>
    </w:r>
  </w:p>
  <w:p w14:paraId="4503BA42" w14:textId="119C50F0" w:rsidR="00D86E57" w:rsidRPr="00CC5815" w:rsidRDefault="00706E53" w:rsidP="008E5E3F">
    <w:pPr>
      <w:pStyle w:val="a3"/>
      <w:ind w:firstLine="0"/>
    </w:pPr>
    <w:r>
      <w:rPr>
        <w:rtl/>
      </w:rPr>
      <w:t>ועדת העבודה והרווחה</w:t>
    </w:r>
  </w:p>
  <w:p w14:paraId="3B0D57C2" w14:textId="2A05C6CD" w:rsidR="00D86E57" w:rsidRPr="00CC5815" w:rsidRDefault="00706E53" w:rsidP="008E5E3F">
    <w:pPr>
      <w:pStyle w:val="a3"/>
      <w:ind w:firstLine="0"/>
      <w:rPr>
        <w:rtl/>
      </w:rPr>
    </w:pPr>
    <w:r>
      <w:rPr>
        <w:rtl/>
      </w:rPr>
      <w:t>17/07/2023</w:t>
    </w:r>
  </w:p>
  <w:p w14:paraId="09EC88E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482D" w14:textId="77777777" w:rsidR="000A17C6" w:rsidRDefault="00E33AE3" w:rsidP="000A17C6">
    <w:pPr>
      <w:keepNext/>
      <w:spacing w:line="240" w:lineRule="atLeast"/>
      <w:ind w:firstLine="0"/>
      <w:jc w:val="center"/>
      <w:outlineLvl w:val="0"/>
      <w:rPr>
        <w:rtl/>
      </w:rPr>
    </w:pPr>
    <w:r>
      <w:rPr>
        <w:noProof/>
      </w:rPr>
      <w:drawing>
        <wp:inline distT="0" distB="0" distL="0" distR="0" wp14:anchorId="71E2756F" wp14:editId="17C010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88BC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B2099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95396A"/>
    <w:multiLevelType w:val="hybridMultilevel"/>
    <w:tmpl w:val="99E461C8"/>
    <w:lvl w:ilvl="0" w:tplc="1B7CEE0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D60291"/>
    <w:multiLevelType w:val="hybridMultilevel"/>
    <w:tmpl w:val="0FBA9CAE"/>
    <w:lvl w:ilvl="0" w:tplc="8F9E057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41100F1"/>
    <w:multiLevelType w:val="hybridMultilevel"/>
    <w:tmpl w:val="1056FDDC"/>
    <w:lvl w:ilvl="0" w:tplc="6C44F68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F26A6"/>
    <w:multiLevelType w:val="hybridMultilevel"/>
    <w:tmpl w:val="4A6EE248"/>
    <w:lvl w:ilvl="0" w:tplc="E9A4D9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297833"/>
    <w:multiLevelType w:val="hybridMultilevel"/>
    <w:tmpl w:val="BCA201E4"/>
    <w:lvl w:ilvl="0" w:tplc="351CF75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2FC31A33"/>
    <w:multiLevelType w:val="hybridMultilevel"/>
    <w:tmpl w:val="B7EC8638"/>
    <w:lvl w:ilvl="0" w:tplc="6BE22A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D56332"/>
    <w:multiLevelType w:val="hybridMultilevel"/>
    <w:tmpl w:val="9E1C0286"/>
    <w:lvl w:ilvl="0" w:tplc="E9A4D95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84A0351"/>
    <w:multiLevelType w:val="hybridMultilevel"/>
    <w:tmpl w:val="C9B85260"/>
    <w:lvl w:ilvl="0" w:tplc="A09865C0">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274FB1"/>
    <w:multiLevelType w:val="hybridMultilevel"/>
    <w:tmpl w:val="883ABE4C"/>
    <w:lvl w:ilvl="0" w:tplc="B3508E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F33E10"/>
    <w:multiLevelType w:val="hybridMultilevel"/>
    <w:tmpl w:val="B4000816"/>
    <w:lvl w:ilvl="0" w:tplc="DF405D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744B47"/>
    <w:multiLevelType w:val="hybridMultilevel"/>
    <w:tmpl w:val="DC6CA844"/>
    <w:lvl w:ilvl="0" w:tplc="D2C21604">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5F0B77FF"/>
    <w:multiLevelType w:val="hybridMultilevel"/>
    <w:tmpl w:val="7F96064C"/>
    <w:lvl w:ilvl="0" w:tplc="50E48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916BDB"/>
    <w:multiLevelType w:val="hybridMultilevel"/>
    <w:tmpl w:val="0890FDB2"/>
    <w:lvl w:ilvl="0" w:tplc="D916CAA4">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FD17FF"/>
    <w:multiLevelType w:val="hybridMultilevel"/>
    <w:tmpl w:val="0756D502"/>
    <w:lvl w:ilvl="0" w:tplc="BBD452C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16cid:durableId="1701202751">
    <w:abstractNumId w:val="0"/>
  </w:num>
  <w:num w:numId="2" w16cid:durableId="1765027377">
    <w:abstractNumId w:val="8"/>
  </w:num>
  <w:num w:numId="3" w16cid:durableId="1521626188">
    <w:abstractNumId w:val="6"/>
  </w:num>
  <w:num w:numId="4" w16cid:durableId="1034116410">
    <w:abstractNumId w:val="10"/>
  </w:num>
  <w:num w:numId="5" w16cid:durableId="879244027">
    <w:abstractNumId w:val="14"/>
  </w:num>
  <w:num w:numId="6" w16cid:durableId="1766610068">
    <w:abstractNumId w:val="1"/>
  </w:num>
  <w:num w:numId="7" w16cid:durableId="326246106">
    <w:abstractNumId w:val="2"/>
  </w:num>
  <w:num w:numId="8" w16cid:durableId="355470572">
    <w:abstractNumId w:val="11"/>
  </w:num>
  <w:num w:numId="9" w16cid:durableId="81534223">
    <w:abstractNumId w:val="5"/>
  </w:num>
  <w:num w:numId="10" w16cid:durableId="375199503">
    <w:abstractNumId w:val="3"/>
  </w:num>
  <w:num w:numId="11" w16cid:durableId="344023021">
    <w:abstractNumId w:val="15"/>
  </w:num>
  <w:num w:numId="12" w16cid:durableId="1396201263">
    <w:abstractNumId w:val="12"/>
  </w:num>
  <w:num w:numId="13" w16cid:durableId="650256246">
    <w:abstractNumId w:val="13"/>
  </w:num>
  <w:num w:numId="14" w16cid:durableId="489637650">
    <w:abstractNumId w:val="9"/>
  </w:num>
  <w:num w:numId="15" w16cid:durableId="1573730945">
    <w:abstractNumId w:val="7"/>
  </w:num>
  <w:num w:numId="16" w16cid:durableId="11904094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59"/>
    <w:rsid w:val="00037279"/>
    <w:rsid w:val="00067F42"/>
    <w:rsid w:val="00075D16"/>
    <w:rsid w:val="00092B80"/>
    <w:rsid w:val="000A17C6"/>
    <w:rsid w:val="000B060C"/>
    <w:rsid w:val="000B2EE6"/>
    <w:rsid w:val="000C47F5"/>
    <w:rsid w:val="000D184C"/>
    <w:rsid w:val="000E3314"/>
    <w:rsid w:val="000E6E75"/>
    <w:rsid w:val="000F2459"/>
    <w:rsid w:val="00146317"/>
    <w:rsid w:val="00150436"/>
    <w:rsid w:val="00167294"/>
    <w:rsid w:val="001673D4"/>
    <w:rsid w:val="00171E7F"/>
    <w:rsid w:val="001758C1"/>
    <w:rsid w:val="0017779F"/>
    <w:rsid w:val="001A0E54"/>
    <w:rsid w:val="001A74E9"/>
    <w:rsid w:val="001A7A1B"/>
    <w:rsid w:val="001C1858"/>
    <w:rsid w:val="001C44DA"/>
    <w:rsid w:val="001C4FDA"/>
    <w:rsid w:val="001D440C"/>
    <w:rsid w:val="002016FF"/>
    <w:rsid w:val="002144F5"/>
    <w:rsid w:val="00216976"/>
    <w:rsid w:val="00227FEF"/>
    <w:rsid w:val="002377F3"/>
    <w:rsid w:val="002564CC"/>
    <w:rsid w:val="00261554"/>
    <w:rsid w:val="00275C03"/>
    <w:rsid w:val="00280D58"/>
    <w:rsid w:val="002A785E"/>
    <w:rsid w:val="002D4BDB"/>
    <w:rsid w:val="002E5E31"/>
    <w:rsid w:val="002E710A"/>
    <w:rsid w:val="002F4B09"/>
    <w:rsid w:val="00300D99"/>
    <w:rsid w:val="00303B4C"/>
    <w:rsid w:val="00321E62"/>
    <w:rsid w:val="00321E7F"/>
    <w:rsid w:val="00327BF8"/>
    <w:rsid w:val="00332C45"/>
    <w:rsid w:val="00334B9E"/>
    <w:rsid w:val="00340AFA"/>
    <w:rsid w:val="00351C45"/>
    <w:rsid w:val="003658CB"/>
    <w:rsid w:val="00366CFB"/>
    <w:rsid w:val="0036794C"/>
    <w:rsid w:val="00373508"/>
    <w:rsid w:val="003862E7"/>
    <w:rsid w:val="00396023"/>
    <w:rsid w:val="003C279D"/>
    <w:rsid w:val="003F0A5F"/>
    <w:rsid w:val="00420E41"/>
    <w:rsid w:val="00424C94"/>
    <w:rsid w:val="00447608"/>
    <w:rsid w:val="00451746"/>
    <w:rsid w:val="00470EAC"/>
    <w:rsid w:val="00471F72"/>
    <w:rsid w:val="0049458B"/>
    <w:rsid w:val="00495FD8"/>
    <w:rsid w:val="004B0A65"/>
    <w:rsid w:val="004B1BE9"/>
    <w:rsid w:val="004B2A43"/>
    <w:rsid w:val="004D3B28"/>
    <w:rsid w:val="00500C0C"/>
    <w:rsid w:val="00533DB4"/>
    <w:rsid w:val="00546678"/>
    <w:rsid w:val="005506B9"/>
    <w:rsid w:val="005575DA"/>
    <w:rsid w:val="005817EC"/>
    <w:rsid w:val="00584FCB"/>
    <w:rsid w:val="00590B77"/>
    <w:rsid w:val="005A342D"/>
    <w:rsid w:val="005C363E"/>
    <w:rsid w:val="005D61F3"/>
    <w:rsid w:val="005E1C6B"/>
    <w:rsid w:val="005E3AB6"/>
    <w:rsid w:val="005F76B0"/>
    <w:rsid w:val="00634F61"/>
    <w:rsid w:val="0066173D"/>
    <w:rsid w:val="00695A47"/>
    <w:rsid w:val="006A0CB7"/>
    <w:rsid w:val="006F0259"/>
    <w:rsid w:val="006F24D3"/>
    <w:rsid w:val="00700433"/>
    <w:rsid w:val="00702755"/>
    <w:rsid w:val="0070472C"/>
    <w:rsid w:val="00706E53"/>
    <w:rsid w:val="00711F00"/>
    <w:rsid w:val="007166F4"/>
    <w:rsid w:val="007509A6"/>
    <w:rsid w:val="007872B4"/>
    <w:rsid w:val="00791CBE"/>
    <w:rsid w:val="007C693F"/>
    <w:rsid w:val="007C6ADD"/>
    <w:rsid w:val="007D29EE"/>
    <w:rsid w:val="007F4940"/>
    <w:rsid w:val="008133E9"/>
    <w:rsid w:val="0082136D"/>
    <w:rsid w:val="008320F6"/>
    <w:rsid w:val="00841223"/>
    <w:rsid w:val="00846BE9"/>
    <w:rsid w:val="00853207"/>
    <w:rsid w:val="008713A4"/>
    <w:rsid w:val="008755E0"/>
    <w:rsid w:val="00875F10"/>
    <w:rsid w:val="008A718C"/>
    <w:rsid w:val="008B2790"/>
    <w:rsid w:val="008C3EBD"/>
    <w:rsid w:val="008C6035"/>
    <w:rsid w:val="008C7015"/>
    <w:rsid w:val="008D1DFB"/>
    <w:rsid w:val="008E03B4"/>
    <w:rsid w:val="008E5E3F"/>
    <w:rsid w:val="0090279B"/>
    <w:rsid w:val="009029B2"/>
    <w:rsid w:val="00914904"/>
    <w:rsid w:val="00915024"/>
    <w:rsid w:val="009258CE"/>
    <w:rsid w:val="009313A1"/>
    <w:rsid w:val="009422E3"/>
    <w:rsid w:val="009515F0"/>
    <w:rsid w:val="009830CB"/>
    <w:rsid w:val="009D478A"/>
    <w:rsid w:val="009E3D21"/>
    <w:rsid w:val="009E6E93"/>
    <w:rsid w:val="009F1518"/>
    <w:rsid w:val="009F5773"/>
    <w:rsid w:val="00A15971"/>
    <w:rsid w:val="00A22C90"/>
    <w:rsid w:val="00A42723"/>
    <w:rsid w:val="00A64A6D"/>
    <w:rsid w:val="00A66020"/>
    <w:rsid w:val="00A72859"/>
    <w:rsid w:val="00A84333"/>
    <w:rsid w:val="00A96E55"/>
    <w:rsid w:val="00AB02EE"/>
    <w:rsid w:val="00AB0EBC"/>
    <w:rsid w:val="00AB3F3A"/>
    <w:rsid w:val="00AB69D4"/>
    <w:rsid w:val="00AC1D7E"/>
    <w:rsid w:val="00AD4EC9"/>
    <w:rsid w:val="00AD6FFC"/>
    <w:rsid w:val="00AF31E6"/>
    <w:rsid w:val="00AF4150"/>
    <w:rsid w:val="00AF6866"/>
    <w:rsid w:val="00B0509A"/>
    <w:rsid w:val="00B120B2"/>
    <w:rsid w:val="00B50340"/>
    <w:rsid w:val="00B65508"/>
    <w:rsid w:val="00B74EDF"/>
    <w:rsid w:val="00B8517A"/>
    <w:rsid w:val="00BA6446"/>
    <w:rsid w:val="00BB4D48"/>
    <w:rsid w:val="00BD47B7"/>
    <w:rsid w:val="00C01268"/>
    <w:rsid w:val="00C0333A"/>
    <w:rsid w:val="00C135D5"/>
    <w:rsid w:val="00C22DCB"/>
    <w:rsid w:val="00C3598A"/>
    <w:rsid w:val="00C360BC"/>
    <w:rsid w:val="00C44800"/>
    <w:rsid w:val="00C44EF0"/>
    <w:rsid w:val="00C52EC2"/>
    <w:rsid w:val="00C61DC1"/>
    <w:rsid w:val="00C64AFF"/>
    <w:rsid w:val="00C661EE"/>
    <w:rsid w:val="00C72438"/>
    <w:rsid w:val="00C74C15"/>
    <w:rsid w:val="00C763E4"/>
    <w:rsid w:val="00C8624A"/>
    <w:rsid w:val="00CA5363"/>
    <w:rsid w:val="00CB6D60"/>
    <w:rsid w:val="00CC5815"/>
    <w:rsid w:val="00CD0DB5"/>
    <w:rsid w:val="00CE24B8"/>
    <w:rsid w:val="00CE5849"/>
    <w:rsid w:val="00D278F7"/>
    <w:rsid w:val="00D37550"/>
    <w:rsid w:val="00D40A29"/>
    <w:rsid w:val="00D45D27"/>
    <w:rsid w:val="00D50CEB"/>
    <w:rsid w:val="00D514F2"/>
    <w:rsid w:val="00D86E57"/>
    <w:rsid w:val="00D96B24"/>
    <w:rsid w:val="00DD3145"/>
    <w:rsid w:val="00DE2B68"/>
    <w:rsid w:val="00DE5B80"/>
    <w:rsid w:val="00E26048"/>
    <w:rsid w:val="00E33AE3"/>
    <w:rsid w:val="00E61903"/>
    <w:rsid w:val="00E64116"/>
    <w:rsid w:val="00EA434B"/>
    <w:rsid w:val="00EA624B"/>
    <w:rsid w:val="00EB057D"/>
    <w:rsid w:val="00EB18E4"/>
    <w:rsid w:val="00EB5C85"/>
    <w:rsid w:val="00EC0AC2"/>
    <w:rsid w:val="00EC1FB3"/>
    <w:rsid w:val="00EC2CD4"/>
    <w:rsid w:val="00ED48FE"/>
    <w:rsid w:val="00EE09AD"/>
    <w:rsid w:val="00F04606"/>
    <w:rsid w:val="00F053E5"/>
    <w:rsid w:val="00F10D2D"/>
    <w:rsid w:val="00F16831"/>
    <w:rsid w:val="00F3623F"/>
    <w:rsid w:val="00F41C33"/>
    <w:rsid w:val="00F423F1"/>
    <w:rsid w:val="00F43A03"/>
    <w:rsid w:val="00F4792E"/>
    <w:rsid w:val="00F53584"/>
    <w:rsid w:val="00F549E5"/>
    <w:rsid w:val="00F63F05"/>
    <w:rsid w:val="00F70DF6"/>
    <w:rsid w:val="00F72368"/>
    <w:rsid w:val="00F77B32"/>
    <w:rsid w:val="00F821F6"/>
    <w:rsid w:val="00F84D49"/>
    <w:rsid w:val="00F8647A"/>
    <w:rsid w:val="00FB0768"/>
    <w:rsid w:val="00FE3474"/>
    <w:rsid w:val="00FE3D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66FB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6E53"/>
    <w:rPr>
      <w:rFonts w:cs="Arial"/>
      <w:b/>
      <w:bCs w:val="0"/>
      <w:vanish/>
      <w:color w:val="010000"/>
      <w:bdr w:val="single" w:sz="4" w:space="0" w:color="FF66FF"/>
    </w:rPr>
  </w:style>
  <w:style w:type="paragraph" w:customStyle="1" w:styleId="TableText">
    <w:name w:val="Table Text"/>
    <w:basedOn w:val="a"/>
    <w:rsid w:val="007D29E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D29EE"/>
    <w:pPr>
      <w:outlineLvl w:val="2"/>
    </w:pPr>
  </w:style>
  <w:style w:type="paragraph" w:customStyle="1" w:styleId="TableBlock">
    <w:name w:val="Table Block"/>
    <w:basedOn w:val="TableText"/>
    <w:rsid w:val="007D29EE"/>
    <w:pPr>
      <w:jc w:val="both"/>
    </w:pPr>
  </w:style>
  <w:style w:type="table" w:styleId="afd">
    <w:name w:val="Table Grid"/>
    <w:basedOn w:val="a1"/>
    <w:rsid w:val="00AB6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353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6771039">
      <w:bodyDiv w:val="1"/>
      <w:marLeft w:val="0"/>
      <w:marRight w:val="0"/>
      <w:marTop w:val="0"/>
      <w:marBottom w:val="0"/>
      <w:divBdr>
        <w:top w:val="none" w:sz="0" w:space="0" w:color="auto"/>
        <w:left w:val="none" w:sz="0" w:space="0" w:color="auto"/>
        <w:bottom w:val="none" w:sz="0" w:space="0" w:color="auto"/>
        <w:right w:val="none" w:sz="0" w:space="0" w:color="auto"/>
      </w:divBdr>
    </w:div>
    <w:div w:id="452216357">
      <w:bodyDiv w:val="1"/>
      <w:marLeft w:val="0"/>
      <w:marRight w:val="0"/>
      <w:marTop w:val="0"/>
      <w:marBottom w:val="0"/>
      <w:divBdr>
        <w:top w:val="none" w:sz="0" w:space="0" w:color="auto"/>
        <w:left w:val="none" w:sz="0" w:space="0" w:color="auto"/>
        <w:bottom w:val="none" w:sz="0" w:space="0" w:color="auto"/>
        <w:right w:val="none" w:sz="0" w:space="0" w:color="auto"/>
      </w:divBdr>
    </w:div>
    <w:div w:id="465197480">
      <w:bodyDiv w:val="1"/>
      <w:marLeft w:val="0"/>
      <w:marRight w:val="0"/>
      <w:marTop w:val="0"/>
      <w:marBottom w:val="0"/>
      <w:divBdr>
        <w:top w:val="none" w:sz="0" w:space="0" w:color="auto"/>
        <w:left w:val="none" w:sz="0" w:space="0" w:color="auto"/>
        <w:bottom w:val="none" w:sz="0" w:space="0" w:color="auto"/>
        <w:right w:val="none" w:sz="0" w:space="0" w:color="auto"/>
      </w:divBdr>
    </w:div>
    <w:div w:id="580526552">
      <w:bodyDiv w:val="1"/>
      <w:marLeft w:val="0"/>
      <w:marRight w:val="0"/>
      <w:marTop w:val="0"/>
      <w:marBottom w:val="0"/>
      <w:divBdr>
        <w:top w:val="none" w:sz="0" w:space="0" w:color="auto"/>
        <w:left w:val="none" w:sz="0" w:space="0" w:color="auto"/>
        <w:bottom w:val="none" w:sz="0" w:space="0" w:color="auto"/>
        <w:right w:val="none" w:sz="0" w:space="0" w:color="auto"/>
      </w:divBdr>
    </w:div>
    <w:div w:id="699014757">
      <w:bodyDiv w:val="1"/>
      <w:marLeft w:val="0"/>
      <w:marRight w:val="0"/>
      <w:marTop w:val="0"/>
      <w:marBottom w:val="0"/>
      <w:divBdr>
        <w:top w:val="none" w:sz="0" w:space="0" w:color="auto"/>
        <w:left w:val="none" w:sz="0" w:space="0" w:color="auto"/>
        <w:bottom w:val="none" w:sz="0" w:space="0" w:color="auto"/>
        <w:right w:val="none" w:sz="0" w:space="0" w:color="auto"/>
      </w:divBdr>
    </w:div>
    <w:div w:id="889651346">
      <w:bodyDiv w:val="1"/>
      <w:marLeft w:val="0"/>
      <w:marRight w:val="0"/>
      <w:marTop w:val="0"/>
      <w:marBottom w:val="0"/>
      <w:divBdr>
        <w:top w:val="none" w:sz="0" w:space="0" w:color="auto"/>
        <w:left w:val="none" w:sz="0" w:space="0" w:color="auto"/>
        <w:bottom w:val="none" w:sz="0" w:space="0" w:color="auto"/>
        <w:right w:val="none" w:sz="0" w:space="0" w:color="auto"/>
      </w:divBdr>
    </w:div>
    <w:div w:id="1602031063">
      <w:bodyDiv w:val="1"/>
      <w:marLeft w:val="0"/>
      <w:marRight w:val="0"/>
      <w:marTop w:val="0"/>
      <w:marBottom w:val="0"/>
      <w:divBdr>
        <w:top w:val="none" w:sz="0" w:space="0" w:color="auto"/>
        <w:left w:val="none" w:sz="0" w:space="0" w:color="auto"/>
        <w:bottom w:val="none" w:sz="0" w:space="0" w:color="auto"/>
        <w:right w:val="none" w:sz="0" w:space="0" w:color="auto"/>
      </w:divBdr>
    </w:div>
    <w:div w:id="1662270650">
      <w:bodyDiv w:val="1"/>
      <w:marLeft w:val="0"/>
      <w:marRight w:val="0"/>
      <w:marTop w:val="0"/>
      <w:marBottom w:val="0"/>
      <w:divBdr>
        <w:top w:val="none" w:sz="0" w:space="0" w:color="auto"/>
        <w:left w:val="none" w:sz="0" w:space="0" w:color="auto"/>
        <w:bottom w:val="none" w:sz="0" w:space="0" w:color="auto"/>
        <w:right w:val="none" w:sz="0" w:space="0" w:color="auto"/>
      </w:divBdr>
    </w:div>
    <w:div w:id="1702894499">
      <w:bodyDiv w:val="1"/>
      <w:marLeft w:val="0"/>
      <w:marRight w:val="0"/>
      <w:marTop w:val="0"/>
      <w:marBottom w:val="0"/>
      <w:divBdr>
        <w:top w:val="none" w:sz="0" w:space="0" w:color="auto"/>
        <w:left w:val="none" w:sz="0" w:space="0" w:color="auto"/>
        <w:bottom w:val="none" w:sz="0" w:space="0" w:color="auto"/>
        <w:right w:val="none" w:sz="0" w:space="0" w:color="auto"/>
      </w:divBdr>
    </w:div>
    <w:div w:id="211019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6B5A0-AC5B-4023-B12C-BEE7E7DFE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42</Pages>
  <Words>13081</Words>
  <Characters>65407</Characters>
  <Application>Microsoft Office Word</Application>
  <DocSecurity>0</DocSecurity>
  <Lines>545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33</cp:revision>
  <cp:lastPrinted>2015-07-20T08:20:00Z</cp:lastPrinted>
  <dcterms:created xsi:type="dcterms:W3CDTF">2018-05-03T11:21:00Z</dcterms:created>
  <dcterms:modified xsi:type="dcterms:W3CDTF">2023-10-16T14:45:00Z</dcterms:modified>
</cp:coreProperties>
</file>