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EF1C8" w14:textId="77777777" w:rsidR="00E64116" w:rsidRPr="005817EC" w:rsidRDefault="00E50456" w:rsidP="00EC1FB3">
      <w:pPr>
        <w:ind w:firstLine="0"/>
        <w:rPr>
          <w:b/>
          <w:bCs/>
          <w:rtl/>
        </w:rPr>
      </w:pPr>
      <w:r>
        <w:rPr>
          <w:b/>
          <w:bCs/>
          <w:rtl/>
        </w:rPr>
        <w:t>הכנסת העשרים-וחמש</w:t>
      </w:r>
    </w:p>
    <w:p w14:paraId="2B6E596E" w14:textId="77777777" w:rsidR="00A22C90" w:rsidRDefault="00A22C90" w:rsidP="00327BF8">
      <w:pPr>
        <w:ind w:firstLine="0"/>
        <w:outlineLvl w:val="0"/>
        <w:rPr>
          <w:b/>
          <w:bCs/>
          <w:rtl/>
        </w:rPr>
        <w:sectPr w:rsidR="00A22C90" w:rsidSect="000A37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699E49" w14:textId="77777777" w:rsidR="00E64116" w:rsidRPr="008713A4" w:rsidRDefault="00E50456" w:rsidP="008320F6">
      <w:pPr>
        <w:ind w:firstLine="0"/>
        <w:rPr>
          <w:b/>
          <w:bCs/>
          <w:rtl/>
        </w:rPr>
      </w:pPr>
      <w:r>
        <w:rPr>
          <w:b/>
          <w:bCs/>
          <w:rtl/>
        </w:rPr>
        <w:t>מושב ראשון</w:t>
      </w:r>
    </w:p>
    <w:p w14:paraId="45EA41BE" w14:textId="77777777" w:rsidR="00E64116" w:rsidRPr="008713A4" w:rsidRDefault="00E64116" w:rsidP="0049458B">
      <w:pPr>
        <w:rPr>
          <w:rtl/>
        </w:rPr>
      </w:pPr>
    </w:p>
    <w:p w14:paraId="46E8ED17" w14:textId="77777777" w:rsidR="00E64116" w:rsidRPr="008713A4" w:rsidRDefault="00E64116" w:rsidP="0049458B">
      <w:pPr>
        <w:rPr>
          <w:rtl/>
        </w:rPr>
      </w:pPr>
    </w:p>
    <w:p w14:paraId="70DC67BD" w14:textId="77777777" w:rsidR="00E64116" w:rsidRPr="008713A4" w:rsidRDefault="00E64116" w:rsidP="007509A6">
      <w:pPr>
        <w:ind w:firstLine="0"/>
        <w:jc w:val="center"/>
        <w:rPr>
          <w:b/>
          <w:bCs/>
          <w:rtl/>
        </w:rPr>
      </w:pPr>
    </w:p>
    <w:p w14:paraId="5284BC70" w14:textId="77777777" w:rsidR="00E64116" w:rsidRPr="008713A4" w:rsidRDefault="00E50456" w:rsidP="00395BBF">
      <w:pPr>
        <w:ind w:firstLine="0"/>
        <w:jc w:val="center"/>
        <w:outlineLvl w:val="0"/>
        <w:rPr>
          <w:b/>
          <w:bCs/>
          <w:rtl/>
        </w:rPr>
      </w:pPr>
      <w:r>
        <w:rPr>
          <w:b/>
          <w:bCs/>
          <w:rtl/>
        </w:rPr>
        <w:t>פרוטוקול מס'</w:t>
      </w:r>
      <w:r w:rsidR="00395BBF">
        <w:rPr>
          <w:rFonts w:hint="cs"/>
          <w:b/>
          <w:bCs/>
          <w:rtl/>
        </w:rPr>
        <w:t xml:space="preserve"> 23</w:t>
      </w:r>
    </w:p>
    <w:p w14:paraId="493DFB6A" w14:textId="77777777" w:rsidR="00E64116" w:rsidRPr="008713A4" w:rsidRDefault="00E50456" w:rsidP="00395BBF">
      <w:pPr>
        <w:ind w:firstLine="0"/>
        <w:jc w:val="center"/>
        <w:outlineLvl w:val="0"/>
        <w:rPr>
          <w:b/>
          <w:bCs/>
          <w:rtl/>
        </w:rPr>
      </w:pPr>
      <w:r>
        <w:rPr>
          <w:b/>
          <w:bCs/>
          <w:rtl/>
        </w:rPr>
        <w:t>מישיבת הוועדה המיוחדת לטיפול בשורדי הש</w:t>
      </w:r>
      <w:r w:rsidR="00395BBF">
        <w:rPr>
          <w:rFonts w:hint="cs"/>
          <w:b/>
          <w:bCs/>
          <w:rtl/>
        </w:rPr>
        <w:t>ו</w:t>
      </w:r>
      <w:r>
        <w:rPr>
          <w:b/>
          <w:bCs/>
          <w:rtl/>
        </w:rPr>
        <w:t>אה</w:t>
      </w:r>
    </w:p>
    <w:p w14:paraId="69E2EC78" w14:textId="77777777" w:rsidR="00E64116" w:rsidRPr="008713A4" w:rsidRDefault="00E50456" w:rsidP="008320F6">
      <w:pPr>
        <w:ind w:firstLine="0"/>
        <w:jc w:val="center"/>
        <w:outlineLvl w:val="0"/>
        <w:rPr>
          <w:b/>
          <w:bCs/>
          <w:u w:val="single"/>
          <w:rtl/>
        </w:rPr>
      </w:pPr>
      <w:r>
        <w:rPr>
          <w:b/>
          <w:bCs/>
          <w:u w:val="single"/>
          <w:rtl/>
        </w:rPr>
        <w:t xml:space="preserve">יום שלישי, כ"ח באב </w:t>
      </w:r>
      <w:proofErr w:type="spellStart"/>
      <w:r>
        <w:rPr>
          <w:b/>
          <w:bCs/>
          <w:u w:val="single"/>
          <w:rtl/>
        </w:rPr>
        <w:t>התשפ"ג</w:t>
      </w:r>
      <w:proofErr w:type="spellEnd"/>
      <w:r>
        <w:rPr>
          <w:b/>
          <w:bCs/>
          <w:u w:val="single"/>
          <w:rtl/>
        </w:rPr>
        <w:t xml:space="preserve"> (15 באוגוסט 2023), שעה 11:00</w:t>
      </w:r>
    </w:p>
    <w:p w14:paraId="4196A510" w14:textId="77777777" w:rsidR="00E64116" w:rsidRPr="008713A4" w:rsidRDefault="00E64116" w:rsidP="008320F6">
      <w:pPr>
        <w:ind w:firstLine="0"/>
        <w:rPr>
          <w:rtl/>
        </w:rPr>
      </w:pPr>
    </w:p>
    <w:p w14:paraId="4B473F1D" w14:textId="77777777" w:rsidR="00E64116" w:rsidRPr="008713A4" w:rsidRDefault="00E64116" w:rsidP="008320F6">
      <w:pPr>
        <w:ind w:firstLine="0"/>
        <w:rPr>
          <w:rtl/>
        </w:rPr>
      </w:pPr>
    </w:p>
    <w:p w14:paraId="074D0F62" w14:textId="77777777" w:rsidR="00E64116" w:rsidRPr="008713A4" w:rsidRDefault="00E64116" w:rsidP="008320F6">
      <w:pPr>
        <w:ind w:firstLine="0"/>
        <w:rPr>
          <w:rtl/>
        </w:rPr>
      </w:pPr>
    </w:p>
    <w:p w14:paraId="3253DFE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6C11DFF" w14:textId="77777777" w:rsidR="00E64116" w:rsidRPr="008713A4" w:rsidRDefault="00E50456" w:rsidP="00E50456">
      <w:pPr>
        <w:spacing w:before="60"/>
        <w:ind w:firstLine="0"/>
        <w:rPr>
          <w:rtl/>
        </w:rPr>
      </w:pPr>
      <w:bookmarkStart w:id="0" w:name="ET_subject_639808_1"/>
      <w:r w:rsidRPr="00E50456">
        <w:rPr>
          <w:rStyle w:val="TagStyle"/>
          <w:rtl/>
        </w:rPr>
        <w:t xml:space="preserve"> &lt;&lt; נושא &gt;&gt; </w:t>
      </w:r>
      <w:r w:rsidRPr="00E50456">
        <w:rPr>
          <w:rtl/>
        </w:rPr>
        <w:t>דיון מעקב - בחינת הקריטריונים לחלוקת תלושי המזון בתקציב המדינה והשפעתם על אזרחים ותיקים ושורדי שואה</w:t>
      </w:r>
      <w:r w:rsidRPr="00E50456">
        <w:rPr>
          <w:rStyle w:val="TagStyle"/>
          <w:rtl/>
        </w:rPr>
        <w:t xml:space="preserve"> &lt;&lt; נושא &gt;&gt;</w:t>
      </w:r>
      <w:r w:rsidRPr="00E50456">
        <w:rPr>
          <w:rtl/>
        </w:rPr>
        <w:t xml:space="preserve">   </w:t>
      </w:r>
      <w:bookmarkEnd w:id="0"/>
    </w:p>
    <w:p w14:paraId="49A89641" w14:textId="77777777" w:rsidR="00E64116" w:rsidRDefault="00E64116" w:rsidP="007C693F">
      <w:pPr>
        <w:spacing w:before="60"/>
        <w:ind w:firstLine="0"/>
        <w:rPr>
          <w:rtl/>
        </w:rPr>
      </w:pPr>
    </w:p>
    <w:p w14:paraId="6399148D" w14:textId="77777777" w:rsidR="00E50456" w:rsidRPr="008713A4" w:rsidRDefault="00E50456" w:rsidP="007C693F">
      <w:pPr>
        <w:spacing w:before="60"/>
        <w:ind w:firstLine="0"/>
        <w:rPr>
          <w:rtl/>
        </w:rPr>
      </w:pPr>
    </w:p>
    <w:p w14:paraId="02B6565E" w14:textId="77777777" w:rsidR="00E64116" w:rsidRPr="008713A4" w:rsidRDefault="00E64116" w:rsidP="00EC1FB3">
      <w:pPr>
        <w:ind w:firstLine="0"/>
        <w:outlineLvl w:val="1"/>
        <w:rPr>
          <w:b/>
          <w:bCs/>
          <w:u w:val="single"/>
          <w:rtl/>
        </w:rPr>
      </w:pPr>
      <w:r w:rsidRPr="008713A4">
        <w:rPr>
          <w:b/>
          <w:bCs/>
          <w:u w:val="single"/>
          <w:rtl/>
        </w:rPr>
        <w:t>נכחו:</w:t>
      </w:r>
    </w:p>
    <w:p w14:paraId="281C124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F5846F" w14:textId="77777777" w:rsidR="00E64116" w:rsidRPr="00E50456" w:rsidRDefault="00E50456" w:rsidP="00EC1FB3">
      <w:pPr>
        <w:ind w:firstLine="0"/>
        <w:rPr>
          <w:rtl/>
        </w:rPr>
      </w:pPr>
      <w:r w:rsidRPr="00E50456">
        <w:rPr>
          <w:rtl/>
        </w:rPr>
        <w:t>מירב כהן – היו"ר</w:t>
      </w:r>
    </w:p>
    <w:p w14:paraId="00E67CFB" w14:textId="77777777" w:rsidR="00E50456" w:rsidRPr="00395BBF" w:rsidRDefault="00395BBF" w:rsidP="00EC1FB3">
      <w:pPr>
        <w:ind w:firstLine="0"/>
      </w:pPr>
      <w:r w:rsidRPr="00395BBF">
        <w:rPr>
          <w:rFonts w:hint="cs"/>
          <w:rtl/>
        </w:rPr>
        <w:t xml:space="preserve">שמחה </w:t>
      </w:r>
      <w:proofErr w:type="spellStart"/>
      <w:r w:rsidRPr="00395BBF">
        <w:rPr>
          <w:rFonts w:hint="cs"/>
          <w:rtl/>
        </w:rPr>
        <w:t>רוטמן</w:t>
      </w:r>
      <w:proofErr w:type="spellEnd"/>
    </w:p>
    <w:p w14:paraId="255556D1" w14:textId="77777777" w:rsidR="00E64116" w:rsidRDefault="00E64116" w:rsidP="00DE5B80">
      <w:pPr>
        <w:ind w:firstLine="0"/>
        <w:rPr>
          <w:rtl/>
        </w:rPr>
      </w:pPr>
    </w:p>
    <w:p w14:paraId="55F05B2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5867"/>
      </w:tblGrid>
      <w:tr w:rsidR="00395BBF" w14:paraId="6389CE54" w14:textId="77777777" w:rsidTr="00395BBF">
        <w:tc>
          <w:tcPr>
            <w:tcW w:w="0" w:type="auto"/>
            <w:shd w:val="clear" w:color="auto" w:fill="auto"/>
          </w:tcPr>
          <w:p w14:paraId="00E5DA99" w14:textId="77777777" w:rsidR="00395BBF" w:rsidRDefault="00395BBF"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0CFFDF46" w14:textId="77777777" w:rsidR="00395BBF" w:rsidRDefault="00395BBF" w:rsidP="00DE5B80">
            <w:pPr>
              <w:ind w:firstLine="0"/>
              <w:rPr>
                <w:rtl/>
              </w:rPr>
            </w:pPr>
            <w:r>
              <w:rPr>
                <w:rtl/>
              </w:rPr>
              <w:t>–</w:t>
            </w:r>
          </w:p>
        </w:tc>
        <w:tc>
          <w:tcPr>
            <w:tcW w:w="0" w:type="auto"/>
            <w:shd w:val="clear" w:color="auto" w:fill="auto"/>
          </w:tcPr>
          <w:p w14:paraId="4F25430B" w14:textId="77777777" w:rsidR="00395BBF" w:rsidRDefault="00395BBF" w:rsidP="00DE5B80">
            <w:pPr>
              <w:ind w:firstLine="0"/>
              <w:rPr>
                <w:rtl/>
              </w:rPr>
            </w:pPr>
            <w:proofErr w:type="spellStart"/>
            <w:r>
              <w:rPr>
                <w:rtl/>
              </w:rPr>
              <w:t>רפרנטית</w:t>
            </w:r>
            <w:proofErr w:type="spellEnd"/>
            <w:r>
              <w:rPr>
                <w:rtl/>
              </w:rPr>
              <w:t xml:space="preserve"> רווחה, משרד האוצר</w:t>
            </w:r>
          </w:p>
        </w:tc>
      </w:tr>
      <w:tr w:rsidR="00395BBF" w14:paraId="7D1728EC" w14:textId="77777777" w:rsidTr="00395BBF">
        <w:tc>
          <w:tcPr>
            <w:tcW w:w="0" w:type="auto"/>
            <w:shd w:val="clear" w:color="auto" w:fill="auto"/>
          </w:tcPr>
          <w:p w14:paraId="38BD600E" w14:textId="77777777" w:rsidR="00395BBF" w:rsidRDefault="00395BBF" w:rsidP="00DE5B80">
            <w:pPr>
              <w:ind w:firstLine="0"/>
              <w:rPr>
                <w:rtl/>
              </w:rPr>
            </w:pPr>
            <w:r>
              <w:rPr>
                <w:rtl/>
              </w:rPr>
              <w:t>הדיל יונס</w:t>
            </w:r>
          </w:p>
        </w:tc>
        <w:tc>
          <w:tcPr>
            <w:tcW w:w="0" w:type="auto"/>
            <w:shd w:val="clear" w:color="auto" w:fill="auto"/>
          </w:tcPr>
          <w:p w14:paraId="541AD65F" w14:textId="77777777" w:rsidR="00395BBF" w:rsidRDefault="00395BBF" w:rsidP="00DE5B80">
            <w:pPr>
              <w:ind w:firstLine="0"/>
              <w:rPr>
                <w:rtl/>
              </w:rPr>
            </w:pPr>
            <w:r>
              <w:rPr>
                <w:rtl/>
              </w:rPr>
              <w:t>–</w:t>
            </w:r>
          </w:p>
        </w:tc>
        <w:tc>
          <w:tcPr>
            <w:tcW w:w="0" w:type="auto"/>
            <w:shd w:val="clear" w:color="auto" w:fill="auto"/>
          </w:tcPr>
          <w:p w14:paraId="249ED9D3" w14:textId="77777777" w:rsidR="00395BBF" w:rsidRDefault="00395BBF" w:rsidP="00DE5B80">
            <w:pPr>
              <w:ind w:firstLine="0"/>
              <w:rPr>
                <w:rtl/>
              </w:rPr>
            </w:pPr>
            <w:r>
              <w:rPr>
                <w:rtl/>
              </w:rPr>
              <w:t>עו"ד, משפטנית במחלקה למשפט ציבורי-חוקתי, משרד המשפטים</w:t>
            </w:r>
          </w:p>
        </w:tc>
      </w:tr>
      <w:tr w:rsidR="00395BBF" w14:paraId="193D6C26" w14:textId="77777777" w:rsidTr="00395BBF">
        <w:tc>
          <w:tcPr>
            <w:tcW w:w="0" w:type="auto"/>
            <w:shd w:val="clear" w:color="auto" w:fill="auto"/>
          </w:tcPr>
          <w:p w14:paraId="7C89EB8E" w14:textId="77777777" w:rsidR="00395BBF" w:rsidRDefault="00395BBF" w:rsidP="00DE5B80">
            <w:pPr>
              <w:ind w:firstLine="0"/>
              <w:rPr>
                <w:rtl/>
              </w:rPr>
            </w:pPr>
            <w:r>
              <w:rPr>
                <w:rtl/>
              </w:rPr>
              <w:t xml:space="preserve">נעמי פליס </w:t>
            </w:r>
            <w:proofErr w:type="spellStart"/>
            <w:r>
              <w:rPr>
                <w:rtl/>
              </w:rPr>
              <w:t>איסקוב</w:t>
            </w:r>
            <w:proofErr w:type="spellEnd"/>
            <w:r>
              <w:rPr>
                <w:rtl/>
              </w:rPr>
              <w:t xml:space="preserve"> </w:t>
            </w:r>
          </w:p>
        </w:tc>
        <w:tc>
          <w:tcPr>
            <w:tcW w:w="0" w:type="auto"/>
            <w:shd w:val="clear" w:color="auto" w:fill="auto"/>
          </w:tcPr>
          <w:p w14:paraId="521E904F" w14:textId="77777777" w:rsidR="00395BBF" w:rsidRDefault="00395BBF" w:rsidP="00DE5B80">
            <w:pPr>
              <w:ind w:firstLine="0"/>
              <w:rPr>
                <w:rtl/>
              </w:rPr>
            </w:pPr>
            <w:r>
              <w:rPr>
                <w:rtl/>
              </w:rPr>
              <w:t>–</w:t>
            </w:r>
          </w:p>
        </w:tc>
        <w:tc>
          <w:tcPr>
            <w:tcW w:w="0" w:type="auto"/>
            <w:shd w:val="clear" w:color="auto" w:fill="auto"/>
          </w:tcPr>
          <w:p w14:paraId="79930BED" w14:textId="77777777" w:rsidR="00395BBF" w:rsidRDefault="00395BBF" w:rsidP="00DE5B80">
            <w:pPr>
              <w:ind w:firstLine="0"/>
              <w:rPr>
                <w:rtl/>
              </w:rPr>
            </w:pPr>
            <w:r>
              <w:rPr>
                <w:rtl/>
              </w:rPr>
              <w:t>מנהלת מחלקת מחקר בתזונה, אגף התזונה, משרד הבריאות</w:t>
            </w:r>
          </w:p>
        </w:tc>
      </w:tr>
      <w:tr w:rsidR="00395BBF" w14:paraId="49F52706" w14:textId="77777777" w:rsidTr="00395BBF">
        <w:tc>
          <w:tcPr>
            <w:tcW w:w="0" w:type="auto"/>
            <w:shd w:val="clear" w:color="auto" w:fill="auto"/>
          </w:tcPr>
          <w:p w14:paraId="646ABAC1" w14:textId="77777777" w:rsidR="00395BBF" w:rsidRDefault="00395BBF" w:rsidP="00DE5B80">
            <w:pPr>
              <w:ind w:firstLine="0"/>
              <w:rPr>
                <w:rtl/>
              </w:rPr>
            </w:pPr>
            <w:r>
              <w:rPr>
                <w:rtl/>
              </w:rPr>
              <w:t>רועי קרת</w:t>
            </w:r>
          </w:p>
        </w:tc>
        <w:tc>
          <w:tcPr>
            <w:tcW w:w="0" w:type="auto"/>
            <w:shd w:val="clear" w:color="auto" w:fill="auto"/>
          </w:tcPr>
          <w:p w14:paraId="6D8B6CDB" w14:textId="77777777" w:rsidR="00395BBF" w:rsidRDefault="00395BBF" w:rsidP="00DE5B80">
            <w:pPr>
              <w:ind w:firstLine="0"/>
              <w:rPr>
                <w:rtl/>
              </w:rPr>
            </w:pPr>
            <w:r>
              <w:rPr>
                <w:rtl/>
              </w:rPr>
              <w:t>–</w:t>
            </w:r>
          </w:p>
        </w:tc>
        <w:tc>
          <w:tcPr>
            <w:tcW w:w="0" w:type="auto"/>
            <w:shd w:val="clear" w:color="auto" w:fill="auto"/>
          </w:tcPr>
          <w:p w14:paraId="18DBF93C" w14:textId="77777777" w:rsidR="00395BBF" w:rsidRDefault="00395BBF" w:rsidP="00DE5B80">
            <w:pPr>
              <w:ind w:firstLine="0"/>
              <w:rPr>
                <w:rtl/>
              </w:rPr>
            </w:pPr>
            <w:r>
              <w:rPr>
                <w:rtl/>
              </w:rPr>
              <w:t>המוסד לביטוח לאומי</w:t>
            </w:r>
          </w:p>
        </w:tc>
      </w:tr>
      <w:tr w:rsidR="00395BBF" w14:paraId="61E72189" w14:textId="77777777" w:rsidTr="00395BBF">
        <w:tc>
          <w:tcPr>
            <w:tcW w:w="0" w:type="auto"/>
            <w:shd w:val="clear" w:color="auto" w:fill="auto"/>
          </w:tcPr>
          <w:p w14:paraId="5CE6DBCF" w14:textId="77777777" w:rsidR="00395BBF" w:rsidRDefault="00395BBF" w:rsidP="00DE5B80">
            <w:pPr>
              <w:ind w:firstLine="0"/>
              <w:rPr>
                <w:rtl/>
              </w:rPr>
            </w:pPr>
            <w:r>
              <w:rPr>
                <w:rtl/>
              </w:rPr>
              <w:t>גליה מאיר אריכא</w:t>
            </w:r>
          </w:p>
        </w:tc>
        <w:tc>
          <w:tcPr>
            <w:tcW w:w="0" w:type="auto"/>
            <w:shd w:val="clear" w:color="auto" w:fill="auto"/>
          </w:tcPr>
          <w:p w14:paraId="1F8B6ABE" w14:textId="77777777" w:rsidR="00395BBF" w:rsidRDefault="00395BBF" w:rsidP="00DE5B80">
            <w:pPr>
              <w:ind w:firstLine="0"/>
              <w:rPr>
                <w:rtl/>
              </w:rPr>
            </w:pPr>
            <w:r>
              <w:rPr>
                <w:rtl/>
              </w:rPr>
              <w:t>–</w:t>
            </w:r>
          </w:p>
        </w:tc>
        <w:tc>
          <w:tcPr>
            <w:tcW w:w="0" w:type="auto"/>
            <w:shd w:val="clear" w:color="auto" w:fill="auto"/>
          </w:tcPr>
          <w:p w14:paraId="428ACCFF" w14:textId="77777777" w:rsidR="00395BBF" w:rsidRDefault="00395BBF" w:rsidP="00DE5B80">
            <w:pPr>
              <w:ind w:firstLine="0"/>
              <w:rPr>
                <w:rtl/>
              </w:rPr>
            </w:pPr>
            <w:r>
              <w:rPr>
                <w:rtl/>
              </w:rPr>
              <w:t>יועצת משפטית, הרשות לזכויות ניצולי השואה</w:t>
            </w:r>
          </w:p>
        </w:tc>
      </w:tr>
      <w:tr w:rsidR="00395BBF" w14:paraId="057CC04D" w14:textId="77777777" w:rsidTr="00395BBF">
        <w:tc>
          <w:tcPr>
            <w:tcW w:w="0" w:type="auto"/>
            <w:shd w:val="clear" w:color="auto" w:fill="auto"/>
          </w:tcPr>
          <w:p w14:paraId="7AFE68DF" w14:textId="77777777" w:rsidR="00395BBF" w:rsidRDefault="00395BBF" w:rsidP="00DE5B80">
            <w:pPr>
              <w:ind w:firstLine="0"/>
              <w:rPr>
                <w:rtl/>
              </w:rPr>
            </w:pPr>
            <w:r>
              <w:rPr>
                <w:rtl/>
              </w:rPr>
              <w:t xml:space="preserve">ד"ר ישי </w:t>
            </w:r>
            <w:proofErr w:type="spellStart"/>
            <w:r>
              <w:rPr>
                <w:rtl/>
              </w:rPr>
              <w:t>מנוחין</w:t>
            </w:r>
            <w:proofErr w:type="spellEnd"/>
          </w:p>
        </w:tc>
        <w:tc>
          <w:tcPr>
            <w:tcW w:w="0" w:type="auto"/>
            <w:shd w:val="clear" w:color="auto" w:fill="auto"/>
          </w:tcPr>
          <w:p w14:paraId="0D0A26A1" w14:textId="77777777" w:rsidR="00395BBF" w:rsidRDefault="00395BBF" w:rsidP="00DE5B80">
            <w:pPr>
              <w:ind w:firstLine="0"/>
              <w:rPr>
                <w:rtl/>
              </w:rPr>
            </w:pPr>
            <w:r>
              <w:rPr>
                <w:rtl/>
              </w:rPr>
              <w:t>–</w:t>
            </w:r>
          </w:p>
        </w:tc>
        <w:tc>
          <w:tcPr>
            <w:tcW w:w="0" w:type="auto"/>
            <w:shd w:val="clear" w:color="auto" w:fill="auto"/>
          </w:tcPr>
          <w:p w14:paraId="5978AC74" w14:textId="77777777" w:rsidR="00395BBF" w:rsidRDefault="00395BBF" w:rsidP="00DE5B80">
            <w:pPr>
              <w:ind w:firstLine="0"/>
              <w:rPr>
                <w:rtl/>
              </w:rPr>
            </w:pPr>
            <w:r>
              <w:rPr>
                <w:rtl/>
              </w:rPr>
              <w:t xml:space="preserve">מנהל </w:t>
            </w:r>
            <w:proofErr w:type="spellStart"/>
            <w:r>
              <w:rPr>
                <w:rtl/>
              </w:rPr>
              <w:t>התכנית</w:t>
            </w:r>
            <w:proofErr w:type="spellEnd"/>
            <w:r>
              <w:rPr>
                <w:rtl/>
              </w:rPr>
              <w:t xml:space="preserve"> בישראל, פורום ביטחון תזונתי</w:t>
            </w:r>
          </w:p>
        </w:tc>
      </w:tr>
      <w:tr w:rsidR="00395BBF" w14:paraId="2DC9E193" w14:textId="77777777" w:rsidTr="00395BBF">
        <w:tc>
          <w:tcPr>
            <w:tcW w:w="0" w:type="auto"/>
            <w:shd w:val="clear" w:color="auto" w:fill="auto"/>
          </w:tcPr>
          <w:p w14:paraId="1DE9FB81" w14:textId="77777777" w:rsidR="00395BBF" w:rsidRDefault="00395BBF" w:rsidP="00DE5B80">
            <w:pPr>
              <w:ind w:firstLine="0"/>
              <w:rPr>
                <w:rtl/>
              </w:rPr>
            </w:pPr>
            <w:r>
              <w:rPr>
                <w:rtl/>
              </w:rPr>
              <w:t xml:space="preserve">שלמה </w:t>
            </w:r>
            <w:proofErr w:type="spellStart"/>
            <w:r>
              <w:rPr>
                <w:rtl/>
              </w:rPr>
              <w:t>בעהם</w:t>
            </w:r>
            <w:proofErr w:type="spellEnd"/>
          </w:p>
        </w:tc>
        <w:tc>
          <w:tcPr>
            <w:tcW w:w="0" w:type="auto"/>
            <w:shd w:val="clear" w:color="auto" w:fill="auto"/>
          </w:tcPr>
          <w:p w14:paraId="346239D0" w14:textId="77777777" w:rsidR="00395BBF" w:rsidRDefault="00395BBF" w:rsidP="00DE5B80">
            <w:pPr>
              <w:ind w:firstLine="0"/>
              <w:rPr>
                <w:rtl/>
              </w:rPr>
            </w:pPr>
            <w:r>
              <w:rPr>
                <w:rtl/>
              </w:rPr>
              <w:t>–</w:t>
            </w:r>
          </w:p>
        </w:tc>
        <w:tc>
          <w:tcPr>
            <w:tcW w:w="0" w:type="auto"/>
            <w:shd w:val="clear" w:color="auto" w:fill="auto"/>
          </w:tcPr>
          <w:p w14:paraId="3750B203" w14:textId="77777777" w:rsidR="00395BBF" w:rsidRDefault="00395BBF" w:rsidP="00DE5B80">
            <w:pPr>
              <w:ind w:firstLine="0"/>
              <w:rPr>
                <w:rtl/>
              </w:rPr>
            </w:pPr>
            <w:r>
              <w:rPr>
                <w:rtl/>
              </w:rPr>
              <w:t>ארגון רבנים לזכויות אדם</w:t>
            </w:r>
          </w:p>
        </w:tc>
      </w:tr>
      <w:tr w:rsidR="00395BBF" w14:paraId="0840E4D8" w14:textId="77777777" w:rsidTr="00395BBF">
        <w:tc>
          <w:tcPr>
            <w:tcW w:w="0" w:type="auto"/>
            <w:shd w:val="clear" w:color="auto" w:fill="auto"/>
          </w:tcPr>
          <w:p w14:paraId="34DF9EFE" w14:textId="77777777" w:rsidR="00395BBF" w:rsidRDefault="00395BBF" w:rsidP="00DE5B80">
            <w:pPr>
              <w:ind w:firstLine="0"/>
              <w:rPr>
                <w:rtl/>
              </w:rPr>
            </w:pPr>
            <w:r>
              <w:rPr>
                <w:rtl/>
              </w:rPr>
              <w:t>בקי קשת</w:t>
            </w:r>
          </w:p>
        </w:tc>
        <w:tc>
          <w:tcPr>
            <w:tcW w:w="0" w:type="auto"/>
            <w:shd w:val="clear" w:color="auto" w:fill="auto"/>
          </w:tcPr>
          <w:p w14:paraId="01E340E8" w14:textId="77777777" w:rsidR="00395BBF" w:rsidRDefault="00395BBF" w:rsidP="00DE5B80">
            <w:pPr>
              <w:ind w:firstLine="0"/>
              <w:rPr>
                <w:rtl/>
              </w:rPr>
            </w:pPr>
            <w:r>
              <w:rPr>
                <w:rtl/>
              </w:rPr>
              <w:t>–</w:t>
            </w:r>
          </w:p>
        </w:tc>
        <w:tc>
          <w:tcPr>
            <w:tcW w:w="0" w:type="auto"/>
            <w:shd w:val="clear" w:color="auto" w:fill="auto"/>
          </w:tcPr>
          <w:p w14:paraId="063DB477" w14:textId="77777777" w:rsidR="00395BBF" w:rsidRDefault="00395BBF" w:rsidP="00DE5B80">
            <w:pPr>
              <w:ind w:firstLine="0"/>
              <w:rPr>
                <w:rtl/>
              </w:rPr>
            </w:pPr>
            <w:r>
              <w:rPr>
                <w:rtl/>
              </w:rPr>
              <w:t>הפורום למאבק בעוני</w:t>
            </w:r>
          </w:p>
        </w:tc>
      </w:tr>
      <w:tr w:rsidR="00395BBF" w14:paraId="51D50BEE" w14:textId="77777777" w:rsidTr="00395BBF">
        <w:tc>
          <w:tcPr>
            <w:tcW w:w="0" w:type="auto"/>
            <w:shd w:val="clear" w:color="auto" w:fill="auto"/>
          </w:tcPr>
          <w:p w14:paraId="3C97F200" w14:textId="77777777" w:rsidR="00395BBF" w:rsidRDefault="00395BBF" w:rsidP="00DE5B80">
            <w:pPr>
              <w:ind w:firstLine="0"/>
              <w:rPr>
                <w:rtl/>
              </w:rPr>
            </w:pPr>
            <w:r>
              <w:rPr>
                <w:rtl/>
              </w:rPr>
              <w:t xml:space="preserve">רוני </w:t>
            </w:r>
            <w:proofErr w:type="spellStart"/>
            <w:r>
              <w:rPr>
                <w:rtl/>
              </w:rPr>
              <w:t>טרייסטר</w:t>
            </w:r>
            <w:proofErr w:type="spellEnd"/>
          </w:p>
        </w:tc>
        <w:tc>
          <w:tcPr>
            <w:tcW w:w="0" w:type="auto"/>
            <w:shd w:val="clear" w:color="auto" w:fill="auto"/>
          </w:tcPr>
          <w:p w14:paraId="2C2BB5C8" w14:textId="77777777" w:rsidR="00395BBF" w:rsidRDefault="00395BBF" w:rsidP="00DE5B80">
            <w:pPr>
              <w:ind w:firstLine="0"/>
              <w:rPr>
                <w:rtl/>
              </w:rPr>
            </w:pPr>
            <w:r>
              <w:rPr>
                <w:rtl/>
              </w:rPr>
              <w:t>–</w:t>
            </w:r>
          </w:p>
        </w:tc>
        <w:tc>
          <w:tcPr>
            <w:tcW w:w="0" w:type="auto"/>
            <w:shd w:val="clear" w:color="auto" w:fill="auto"/>
          </w:tcPr>
          <w:p w14:paraId="23E98D0E" w14:textId="77777777" w:rsidR="00395BBF" w:rsidRDefault="00395BBF" w:rsidP="00DE5B80">
            <w:pPr>
              <w:ind w:firstLine="0"/>
              <w:rPr>
                <w:rtl/>
              </w:rPr>
            </w:pPr>
            <w:r>
              <w:rPr>
                <w:rtl/>
              </w:rPr>
              <w:t>המועצה לביטחון תזונתי</w:t>
            </w:r>
          </w:p>
        </w:tc>
      </w:tr>
      <w:tr w:rsidR="00395BBF" w14:paraId="51E80B71" w14:textId="77777777" w:rsidTr="00395BBF">
        <w:tc>
          <w:tcPr>
            <w:tcW w:w="0" w:type="auto"/>
            <w:shd w:val="clear" w:color="auto" w:fill="auto"/>
          </w:tcPr>
          <w:p w14:paraId="75378BFD" w14:textId="77777777" w:rsidR="00395BBF" w:rsidRDefault="00395BBF" w:rsidP="00DE5B80">
            <w:pPr>
              <w:ind w:firstLine="0"/>
              <w:rPr>
                <w:rtl/>
              </w:rPr>
            </w:pPr>
            <w:r>
              <w:rPr>
                <w:rtl/>
              </w:rPr>
              <w:t xml:space="preserve">ד"ר מירי </w:t>
            </w:r>
            <w:proofErr w:type="spellStart"/>
            <w:r>
              <w:rPr>
                <w:rtl/>
              </w:rPr>
              <w:t>אנדבלד</w:t>
            </w:r>
            <w:proofErr w:type="spellEnd"/>
          </w:p>
        </w:tc>
        <w:tc>
          <w:tcPr>
            <w:tcW w:w="0" w:type="auto"/>
            <w:shd w:val="clear" w:color="auto" w:fill="auto"/>
          </w:tcPr>
          <w:p w14:paraId="6F0263A4" w14:textId="77777777" w:rsidR="00395BBF" w:rsidRDefault="00395BBF" w:rsidP="00DE5B80">
            <w:pPr>
              <w:ind w:firstLine="0"/>
              <w:rPr>
                <w:rtl/>
              </w:rPr>
            </w:pPr>
            <w:r>
              <w:rPr>
                <w:rtl/>
              </w:rPr>
              <w:t>–</w:t>
            </w:r>
          </w:p>
        </w:tc>
        <w:tc>
          <w:tcPr>
            <w:tcW w:w="0" w:type="auto"/>
            <w:shd w:val="clear" w:color="auto" w:fill="auto"/>
          </w:tcPr>
          <w:p w14:paraId="49B578CC" w14:textId="77777777" w:rsidR="00395BBF" w:rsidRDefault="00395BBF" w:rsidP="00DE5B80">
            <w:pPr>
              <w:ind w:firstLine="0"/>
              <w:rPr>
                <w:rtl/>
              </w:rPr>
            </w:pPr>
            <w:r>
              <w:rPr>
                <w:rtl/>
              </w:rPr>
              <w:t>המועצה לביטחון תזונתי</w:t>
            </w:r>
          </w:p>
        </w:tc>
      </w:tr>
      <w:tr w:rsidR="00395BBF" w14:paraId="2F0A6DFC" w14:textId="77777777" w:rsidTr="00395BBF">
        <w:tc>
          <w:tcPr>
            <w:tcW w:w="0" w:type="auto"/>
            <w:shd w:val="clear" w:color="auto" w:fill="auto"/>
          </w:tcPr>
          <w:p w14:paraId="4E0BC604" w14:textId="77777777" w:rsidR="00395BBF" w:rsidRDefault="00395BBF" w:rsidP="00DE5B80">
            <w:pPr>
              <w:ind w:firstLine="0"/>
              <w:rPr>
                <w:rtl/>
              </w:rPr>
            </w:pPr>
            <w:r>
              <w:rPr>
                <w:rtl/>
              </w:rPr>
              <w:t>ירון מרקוס</w:t>
            </w:r>
          </w:p>
        </w:tc>
        <w:tc>
          <w:tcPr>
            <w:tcW w:w="0" w:type="auto"/>
            <w:shd w:val="clear" w:color="auto" w:fill="auto"/>
          </w:tcPr>
          <w:p w14:paraId="34B86ABC" w14:textId="77777777" w:rsidR="00395BBF" w:rsidRDefault="00395BBF" w:rsidP="00DE5B80">
            <w:pPr>
              <w:ind w:firstLine="0"/>
              <w:rPr>
                <w:rtl/>
              </w:rPr>
            </w:pPr>
            <w:r>
              <w:rPr>
                <w:rtl/>
              </w:rPr>
              <w:t>–</w:t>
            </w:r>
          </w:p>
        </w:tc>
        <w:tc>
          <w:tcPr>
            <w:tcW w:w="0" w:type="auto"/>
            <w:shd w:val="clear" w:color="auto" w:fill="auto"/>
          </w:tcPr>
          <w:p w14:paraId="21E37BA0" w14:textId="77777777" w:rsidR="00395BBF" w:rsidRDefault="00395BBF" w:rsidP="00DE5B80">
            <w:pPr>
              <w:ind w:firstLine="0"/>
              <w:rPr>
                <w:rtl/>
              </w:rPr>
            </w:pPr>
            <w:r>
              <w:rPr>
                <w:rtl/>
              </w:rPr>
              <w:t>ועידת התביעות</w:t>
            </w:r>
          </w:p>
        </w:tc>
      </w:tr>
      <w:tr w:rsidR="00395BBF" w14:paraId="050F0C09" w14:textId="77777777" w:rsidTr="00395BBF">
        <w:tc>
          <w:tcPr>
            <w:tcW w:w="0" w:type="auto"/>
            <w:shd w:val="clear" w:color="auto" w:fill="auto"/>
          </w:tcPr>
          <w:p w14:paraId="3E2A339D" w14:textId="77777777" w:rsidR="00395BBF" w:rsidRDefault="00395BBF" w:rsidP="00DE5B80">
            <w:pPr>
              <w:ind w:firstLine="0"/>
              <w:rPr>
                <w:rtl/>
              </w:rPr>
            </w:pPr>
            <w:r>
              <w:rPr>
                <w:rtl/>
              </w:rPr>
              <w:t>אורי הס</w:t>
            </w:r>
          </w:p>
        </w:tc>
        <w:tc>
          <w:tcPr>
            <w:tcW w:w="0" w:type="auto"/>
            <w:shd w:val="clear" w:color="auto" w:fill="auto"/>
          </w:tcPr>
          <w:p w14:paraId="740AEA6B" w14:textId="77777777" w:rsidR="00395BBF" w:rsidRDefault="00395BBF" w:rsidP="00DE5B80">
            <w:pPr>
              <w:ind w:firstLine="0"/>
              <w:rPr>
                <w:rtl/>
              </w:rPr>
            </w:pPr>
            <w:r>
              <w:rPr>
                <w:rtl/>
              </w:rPr>
              <w:t>–</w:t>
            </w:r>
          </w:p>
        </w:tc>
        <w:tc>
          <w:tcPr>
            <w:tcW w:w="0" w:type="auto"/>
            <w:shd w:val="clear" w:color="auto" w:fill="auto"/>
          </w:tcPr>
          <w:p w14:paraId="61D009A6" w14:textId="77777777" w:rsidR="00395BBF" w:rsidRDefault="00395BBF" w:rsidP="00DE5B80">
            <w:pPr>
              <w:ind w:firstLine="0"/>
              <w:rPr>
                <w:rtl/>
              </w:rPr>
            </w:pPr>
            <w:r>
              <w:rPr>
                <w:rtl/>
              </w:rPr>
              <w:t>התנועה לאיכות השלטון</w:t>
            </w:r>
          </w:p>
        </w:tc>
      </w:tr>
      <w:tr w:rsidR="00395BBF" w14:paraId="2D6B3260" w14:textId="77777777" w:rsidTr="00395BBF">
        <w:tc>
          <w:tcPr>
            <w:tcW w:w="0" w:type="auto"/>
            <w:shd w:val="clear" w:color="auto" w:fill="auto"/>
          </w:tcPr>
          <w:p w14:paraId="2D4D69DF" w14:textId="77777777" w:rsidR="00395BBF" w:rsidRDefault="00395BBF" w:rsidP="00DE5B80">
            <w:pPr>
              <w:ind w:firstLine="0"/>
              <w:rPr>
                <w:rtl/>
              </w:rPr>
            </w:pPr>
            <w:r>
              <w:rPr>
                <w:rtl/>
              </w:rPr>
              <w:t>רן מלמד</w:t>
            </w:r>
          </w:p>
        </w:tc>
        <w:tc>
          <w:tcPr>
            <w:tcW w:w="0" w:type="auto"/>
            <w:shd w:val="clear" w:color="auto" w:fill="auto"/>
          </w:tcPr>
          <w:p w14:paraId="0DE3571F" w14:textId="77777777" w:rsidR="00395BBF" w:rsidRDefault="00395BBF" w:rsidP="00DE5B80">
            <w:pPr>
              <w:ind w:firstLine="0"/>
              <w:rPr>
                <w:rtl/>
              </w:rPr>
            </w:pPr>
            <w:r>
              <w:rPr>
                <w:rtl/>
              </w:rPr>
              <w:t>–</w:t>
            </w:r>
          </w:p>
        </w:tc>
        <w:tc>
          <w:tcPr>
            <w:tcW w:w="0" w:type="auto"/>
            <w:shd w:val="clear" w:color="auto" w:fill="auto"/>
          </w:tcPr>
          <w:p w14:paraId="65920232" w14:textId="77777777" w:rsidR="00395BBF" w:rsidRDefault="00395BBF" w:rsidP="00DE5B80">
            <w:pPr>
              <w:ind w:firstLine="0"/>
              <w:rPr>
                <w:rtl/>
              </w:rPr>
            </w:pPr>
            <w:r>
              <w:rPr>
                <w:rtl/>
              </w:rPr>
              <w:t>מנכ"ל נקודות מפנה, המרכז לקידום מדיניות של רווחה כלכלית</w:t>
            </w:r>
          </w:p>
        </w:tc>
      </w:tr>
      <w:tr w:rsidR="00395BBF" w14:paraId="5107D7EB" w14:textId="77777777" w:rsidTr="00395BBF">
        <w:tc>
          <w:tcPr>
            <w:tcW w:w="0" w:type="auto"/>
            <w:shd w:val="clear" w:color="auto" w:fill="auto"/>
          </w:tcPr>
          <w:p w14:paraId="04784A2C" w14:textId="77777777" w:rsidR="00395BBF" w:rsidRDefault="00395BBF" w:rsidP="00DE5B80">
            <w:pPr>
              <w:ind w:firstLine="0"/>
              <w:rPr>
                <w:rtl/>
              </w:rPr>
            </w:pPr>
            <w:r>
              <w:rPr>
                <w:rtl/>
              </w:rPr>
              <w:t>שמואל דוד</w:t>
            </w:r>
          </w:p>
        </w:tc>
        <w:tc>
          <w:tcPr>
            <w:tcW w:w="0" w:type="auto"/>
            <w:shd w:val="clear" w:color="auto" w:fill="auto"/>
          </w:tcPr>
          <w:p w14:paraId="15C21D6E" w14:textId="77777777" w:rsidR="00395BBF" w:rsidRDefault="00395BBF" w:rsidP="00DE5B80">
            <w:pPr>
              <w:ind w:firstLine="0"/>
              <w:rPr>
                <w:rtl/>
              </w:rPr>
            </w:pPr>
            <w:r>
              <w:rPr>
                <w:rtl/>
              </w:rPr>
              <w:t>–</w:t>
            </w:r>
          </w:p>
        </w:tc>
        <w:tc>
          <w:tcPr>
            <w:tcW w:w="0" w:type="auto"/>
            <w:shd w:val="clear" w:color="auto" w:fill="auto"/>
          </w:tcPr>
          <w:p w14:paraId="52EFB537" w14:textId="77777777" w:rsidR="00395BBF" w:rsidRDefault="00395BBF" w:rsidP="00DE5B80">
            <w:pPr>
              <w:ind w:firstLine="0"/>
              <w:rPr>
                <w:rtl/>
              </w:rPr>
            </w:pPr>
            <w:r>
              <w:rPr>
                <w:rtl/>
              </w:rPr>
              <w:t xml:space="preserve">יועץ, </w:t>
            </w:r>
            <w:proofErr w:type="spellStart"/>
            <w:r>
              <w:rPr>
                <w:rtl/>
              </w:rPr>
              <w:t>שתי"ל</w:t>
            </w:r>
            <w:proofErr w:type="spellEnd"/>
            <w:r>
              <w:rPr>
                <w:rtl/>
              </w:rPr>
              <w:t xml:space="preserve"> - הקרן החדשה לישראל</w:t>
            </w:r>
          </w:p>
        </w:tc>
      </w:tr>
      <w:tr w:rsidR="00395BBF" w14:paraId="53AEB7B7" w14:textId="77777777" w:rsidTr="00395BBF">
        <w:tc>
          <w:tcPr>
            <w:tcW w:w="0" w:type="auto"/>
            <w:shd w:val="clear" w:color="auto" w:fill="auto"/>
          </w:tcPr>
          <w:p w14:paraId="34F34384" w14:textId="77777777" w:rsidR="00395BBF" w:rsidRDefault="00395BBF" w:rsidP="00DE5B80">
            <w:pPr>
              <w:ind w:firstLine="0"/>
              <w:rPr>
                <w:rtl/>
              </w:rPr>
            </w:pPr>
            <w:r>
              <w:rPr>
                <w:rtl/>
              </w:rPr>
              <w:t>יפעת סולל</w:t>
            </w:r>
          </w:p>
        </w:tc>
        <w:tc>
          <w:tcPr>
            <w:tcW w:w="0" w:type="auto"/>
            <w:shd w:val="clear" w:color="auto" w:fill="auto"/>
          </w:tcPr>
          <w:p w14:paraId="7371DD11" w14:textId="77777777" w:rsidR="00395BBF" w:rsidRDefault="00395BBF" w:rsidP="00DE5B80">
            <w:pPr>
              <w:ind w:firstLine="0"/>
              <w:rPr>
                <w:rtl/>
              </w:rPr>
            </w:pPr>
            <w:r>
              <w:rPr>
                <w:rtl/>
              </w:rPr>
              <w:t>–</w:t>
            </w:r>
          </w:p>
        </w:tc>
        <w:tc>
          <w:tcPr>
            <w:tcW w:w="0" w:type="auto"/>
            <w:shd w:val="clear" w:color="auto" w:fill="auto"/>
          </w:tcPr>
          <w:p w14:paraId="723AC544" w14:textId="77777777" w:rsidR="00395BBF" w:rsidRDefault="00395BBF" w:rsidP="00DE5B80">
            <w:pPr>
              <w:ind w:firstLine="0"/>
              <w:rPr>
                <w:rtl/>
              </w:rPr>
            </w:pPr>
            <w:r>
              <w:rPr>
                <w:rtl/>
              </w:rPr>
              <w:t xml:space="preserve">סמנכ"ל ויועצת משפטית, </w:t>
            </w:r>
            <w:proofErr w:type="spellStart"/>
            <w:r>
              <w:rPr>
                <w:rtl/>
              </w:rPr>
              <w:t>חדו"ש</w:t>
            </w:r>
            <w:proofErr w:type="spellEnd"/>
          </w:p>
        </w:tc>
      </w:tr>
      <w:tr w:rsidR="00395BBF" w14:paraId="30E49ADE" w14:textId="77777777" w:rsidTr="00395BBF">
        <w:tc>
          <w:tcPr>
            <w:tcW w:w="0" w:type="auto"/>
            <w:shd w:val="clear" w:color="auto" w:fill="auto"/>
          </w:tcPr>
          <w:p w14:paraId="70CAC49D" w14:textId="77777777" w:rsidR="00395BBF" w:rsidRDefault="00395BBF" w:rsidP="00DE5B80">
            <w:pPr>
              <w:ind w:firstLine="0"/>
              <w:rPr>
                <w:rtl/>
              </w:rPr>
            </w:pPr>
            <w:r>
              <w:rPr>
                <w:rtl/>
              </w:rPr>
              <w:t>דורית אדלר</w:t>
            </w:r>
          </w:p>
        </w:tc>
        <w:tc>
          <w:tcPr>
            <w:tcW w:w="0" w:type="auto"/>
            <w:shd w:val="clear" w:color="auto" w:fill="auto"/>
          </w:tcPr>
          <w:p w14:paraId="2DE5B2C6" w14:textId="77777777" w:rsidR="00395BBF" w:rsidRDefault="00395BBF" w:rsidP="00DE5B80">
            <w:pPr>
              <w:ind w:firstLine="0"/>
              <w:rPr>
                <w:rtl/>
              </w:rPr>
            </w:pPr>
            <w:r>
              <w:rPr>
                <w:rtl/>
              </w:rPr>
              <w:t>–</w:t>
            </w:r>
          </w:p>
        </w:tc>
        <w:tc>
          <w:tcPr>
            <w:tcW w:w="0" w:type="auto"/>
            <w:shd w:val="clear" w:color="auto" w:fill="auto"/>
          </w:tcPr>
          <w:p w14:paraId="60081398" w14:textId="77777777" w:rsidR="00395BBF" w:rsidRDefault="00395BBF" w:rsidP="00DE5B80">
            <w:pPr>
              <w:ind w:firstLine="0"/>
              <w:rPr>
                <w:rtl/>
              </w:rPr>
            </w:pPr>
            <w:r>
              <w:rPr>
                <w:rtl/>
              </w:rPr>
              <w:t>הפורום הישראלי לתזונה</w:t>
            </w:r>
          </w:p>
        </w:tc>
      </w:tr>
    </w:tbl>
    <w:p w14:paraId="4D15F8A9" w14:textId="77777777" w:rsidR="00E64116" w:rsidRPr="008713A4" w:rsidRDefault="00E64116" w:rsidP="00DE5B80">
      <w:pPr>
        <w:ind w:firstLine="0"/>
        <w:rPr>
          <w:rtl/>
        </w:rPr>
      </w:pPr>
    </w:p>
    <w:p w14:paraId="5EF1463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91F3EC9" w14:textId="77777777" w:rsidR="00E64116" w:rsidRPr="008713A4" w:rsidRDefault="00E50456" w:rsidP="00D40A29">
      <w:pPr>
        <w:ind w:firstLine="0"/>
      </w:pPr>
      <w:r>
        <w:rPr>
          <w:rtl/>
        </w:rPr>
        <w:t>שלומית ארליך</w:t>
      </w:r>
    </w:p>
    <w:p w14:paraId="6EB8958F" w14:textId="77777777" w:rsidR="00E64116" w:rsidRPr="008713A4" w:rsidRDefault="00E64116" w:rsidP="00DE5B80">
      <w:pPr>
        <w:ind w:firstLine="0"/>
        <w:rPr>
          <w:rtl/>
        </w:rPr>
      </w:pPr>
    </w:p>
    <w:p w14:paraId="3A4E8869" w14:textId="77777777" w:rsidR="00E64116" w:rsidRPr="008713A4" w:rsidRDefault="00E64116" w:rsidP="00395BBF">
      <w:pPr>
        <w:ind w:firstLine="0"/>
        <w:outlineLvl w:val="1"/>
        <w:rPr>
          <w:rtl/>
        </w:rPr>
      </w:pPr>
      <w:r w:rsidRPr="008713A4">
        <w:rPr>
          <w:b/>
          <w:bCs/>
          <w:u w:val="single"/>
          <w:rtl/>
        </w:rPr>
        <w:t>מנהלת הוועדה</w:t>
      </w:r>
      <w:r w:rsidRPr="008713A4">
        <w:rPr>
          <w:rFonts w:hint="cs"/>
          <w:b/>
          <w:bCs/>
          <w:u w:val="single"/>
          <w:rtl/>
        </w:rPr>
        <w:t>:</w:t>
      </w:r>
    </w:p>
    <w:p w14:paraId="71D3E88D" w14:textId="77777777" w:rsidR="00E64116" w:rsidRPr="008713A4" w:rsidRDefault="00E50456" w:rsidP="00D40A29">
      <w:pPr>
        <w:ind w:firstLine="0"/>
        <w:rPr>
          <w:u w:val="single"/>
        </w:rPr>
      </w:pPr>
      <w:r>
        <w:rPr>
          <w:rtl/>
        </w:rPr>
        <w:t>אריאלה אהרון</w:t>
      </w:r>
    </w:p>
    <w:p w14:paraId="698D6334" w14:textId="77777777" w:rsidR="00E64116" w:rsidRPr="008713A4" w:rsidRDefault="00E64116" w:rsidP="00DE5B80">
      <w:pPr>
        <w:ind w:firstLine="0"/>
        <w:rPr>
          <w:rtl/>
        </w:rPr>
      </w:pPr>
    </w:p>
    <w:p w14:paraId="7023B700" w14:textId="77777777" w:rsidR="00E64116" w:rsidRPr="008713A4" w:rsidRDefault="00395BBF" w:rsidP="00D40A29">
      <w:pPr>
        <w:ind w:firstLine="0"/>
        <w:outlineLvl w:val="1"/>
        <w:rPr>
          <w:rtl/>
        </w:rPr>
      </w:pPr>
      <w:r>
        <w:rPr>
          <w:rFonts w:hint="cs"/>
          <w:b/>
          <w:bCs/>
          <w:u w:val="single"/>
          <w:rtl/>
        </w:rPr>
        <w:t>רשמת פרלמנטרית</w:t>
      </w:r>
      <w:r w:rsidR="00E64116" w:rsidRPr="008713A4">
        <w:rPr>
          <w:rFonts w:hint="cs"/>
          <w:b/>
          <w:bCs/>
          <w:u w:val="single"/>
          <w:rtl/>
        </w:rPr>
        <w:t>:</w:t>
      </w:r>
    </w:p>
    <w:p w14:paraId="25307788" w14:textId="77777777" w:rsidR="00E64116" w:rsidRDefault="00395BBF" w:rsidP="008320F6">
      <w:pPr>
        <w:ind w:firstLine="0"/>
        <w:rPr>
          <w:rtl/>
        </w:rPr>
      </w:pPr>
      <w:r>
        <w:rPr>
          <w:rFonts w:hint="cs"/>
          <w:rtl/>
        </w:rPr>
        <w:t>שרון רפאלי</w:t>
      </w:r>
    </w:p>
    <w:p w14:paraId="4F66720C" w14:textId="77777777" w:rsidR="00E50456" w:rsidRPr="008713A4" w:rsidRDefault="00E50456" w:rsidP="008320F6">
      <w:pPr>
        <w:ind w:firstLine="0"/>
        <w:rPr>
          <w:rtl/>
        </w:rPr>
      </w:pPr>
    </w:p>
    <w:p w14:paraId="283227CD" w14:textId="77777777" w:rsidR="007872B4" w:rsidRDefault="00E50456" w:rsidP="00E50456">
      <w:pPr>
        <w:ind w:firstLine="0"/>
      </w:pPr>
      <w:r w:rsidRPr="00E5045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72DBD77" w14:textId="77777777" w:rsidR="00442684" w:rsidRPr="00442684" w:rsidRDefault="00442684" w:rsidP="00442684">
      <w:pPr>
        <w:spacing w:before="60"/>
        <w:ind w:firstLine="0"/>
        <w:jc w:val="center"/>
        <w:rPr>
          <w:b/>
          <w:bCs/>
          <w:u w:val="single"/>
          <w:rtl/>
        </w:rPr>
      </w:pPr>
      <w:bookmarkStart w:id="1" w:name="ET_yor_5783_2"/>
      <w:r w:rsidRPr="00442684">
        <w:rPr>
          <w:rStyle w:val="TagStyle"/>
          <w:b w:val="0"/>
          <w:bCs/>
          <w:u w:val="single"/>
          <w:rtl/>
        </w:rPr>
        <w:lastRenderedPageBreak/>
        <w:t xml:space="preserve">&lt;&lt; נושא &gt;&gt; </w:t>
      </w:r>
      <w:r w:rsidRPr="00442684">
        <w:rPr>
          <w:b/>
          <w:bCs/>
          <w:u w:val="single"/>
          <w:rtl/>
        </w:rPr>
        <w:t>דיון מעקב - בחינת הקריטריונים לחלוקת תלושי המזון בתקציב המדינה והשפעתם על אזרחים ותיקים ושורדי שואה</w:t>
      </w:r>
      <w:r w:rsidRPr="00442684">
        <w:rPr>
          <w:rStyle w:val="TagStyle"/>
          <w:b w:val="0"/>
          <w:bCs/>
          <w:u w:val="single"/>
          <w:rtl/>
        </w:rPr>
        <w:t xml:space="preserve"> &lt;&lt; נושא &gt;&gt;</w:t>
      </w:r>
    </w:p>
    <w:p w14:paraId="20CA377A" w14:textId="77777777" w:rsidR="00442684" w:rsidRDefault="00442684" w:rsidP="00442684">
      <w:pPr>
        <w:spacing w:before="60"/>
        <w:ind w:firstLine="0"/>
        <w:rPr>
          <w:rtl/>
        </w:rPr>
      </w:pPr>
    </w:p>
    <w:p w14:paraId="08BF1479" w14:textId="77777777" w:rsidR="00E50456" w:rsidRDefault="00E50456" w:rsidP="00E50456">
      <w:pPr>
        <w:pStyle w:val="af6"/>
        <w:keepNext/>
        <w:rPr>
          <w:rtl/>
        </w:rPr>
      </w:pPr>
      <w:r w:rsidRPr="00E50456">
        <w:rPr>
          <w:rStyle w:val="TagStyle"/>
          <w:rtl/>
        </w:rPr>
        <w:t xml:space="preserve"> &lt;&lt; </w:t>
      </w:r>
      <w:proofErr w:type="spellStart"/>
      <w:r w:rsidRPr="00E50456">
        <w:rPr>
          <w:rStyle w:val="TagStyle"/>
          <w:rtl/>
        </w:rPr>
        <w:t>יור</w:t>
      </w:r>
      <w:proofErr w:type="spellEnd"/>
      <w:r w:rsidRPr="00E50456">
        <w:rPr>
          <w:rStyle w:val="TagStyle"/>
          <w:rtl/>
        </w:rPr>
        <w:t xml:space="preserve"> &gt;&gt; </w:t>
      </w:r>
      <w:r>
        <w:rPr>
          <w:rtl/>
        </w:rPr>
        <w:t>היו"ר מירב כהן:</w:t>
      </w:r>
      <w:r w:rsidRPr="00E50456">
        <w:rPr>
          <w:rStyle w:val="TagStyle"/>
          <w:rtl/>
        </w:rPr>
        <w:t xml:space="preserve"> &lt;&lt; </w:t>
      </w:r>
      <w:proofErr w:type="spellStart"/>
      <w:r w:rsidRPr="00E50456">
        <w:rPr>
          <w:rStyle w:val="TagStyle"/>
          <w:rtl/>
        </w:rPr>
        <w:t>יור</w:t>
      </w:r>
      <w:proofErr w:type="spellEnd"/>
      <w:r w:rsidRPr="00E50456">
        <w:rPr>
          <w:rStyle w:val="TagStyle"/>
          <w:rtl/>
        </w:rPr>
        <w:t xml:space="preserve"> &gt;&gt;</w:t>
      </w:r>
      <w:r>
        <w:rPr>
          <w:rtl/>
        </w:rPr>
        <w:t xml:space="preserve">   </w:t>
      </w:r>
      <w:bookmarkEnd w:id="1"/>
    </w:p>
    <w:p w14:paraId="25810E92" w14:textId="77777777" w:rsidR="00E50456" w:rsidRDefault="00E50456" w:rsidP="00E50456">
      <w:pPr>
        <w:pStyle w:val="KeepWithNext"/>
        <w:rPr>
          <w:rtl/>
        </w:rPr>
      </w:pPr>
    </w:p>
    <w:p w14:paraId="6318BBBF" w14:textId="77777777" w:rsidR="00E50456" w:rsidRDefault="00E50456" w:rsidP="00E50456">
      <w:pPr>
        <w:rPr>
          <w:rtl/>
        </w:rPr>
      </w:pPr>
      <w:bookmarkStart w:id="2" w:name="_ETM_Q1_230000"/>
      <w:bookmarkEnd w:id="2"/>
      <w:r>
        <w:rPr>
          <w:rFonts w:hint="cs"/>
          <w:rtl/>
        </w:rPr>
        <w:t xml:space="preserve"> שלום ותודה לכל מי שטרח להגיע. אנחנו מכנסים דיון נוסף בנושא חשוב מאוד </w:t>
      </w:r>
      <w:r>
        <w:rPr>
          <w:rtl/>
        </w:rPr>
        <w:t>–</w:t>
      </w:r>
      <w:r>
        <w:rPr>
          <w:rFonts w:hint="cs"/>
          <w:rtl/>
        </w:rPr>
        <w:t xml:space="preserve"> חלוקת תווי</w:t>
      </w:r>
      <w:bookmarkStart w:id="3" w:name="_ETM_Q1_242000"/>
      <w:bookmarkEnd w:id="3"/>
      <w:r>
        <w:rPr>
          <w:rFonts w:hint="cs"/>
          <w:rtl/>
        </w:rPr>
        <w:t xml:space="preserve"> המזון בחגים הקרובים. אני רוצה למסגר את הדיון כי זה דיון שלישי, ואני חייבת לומר שאני מרגישה שהתהליך המקצועי שהובל </w:t>
      </w:r>
      <w:bookmarkStart w:id="4" w:name="_ETM_Q1_253000"/>
      <w:bookmarkEnd w:id="4"/>
      <w:r>
        <w:rPr>
          <w:rFonts w:hint="cs"/>
          <w:rtl/>
        </w:rPr>
        <w:t xml:space="preserve">כאן נעשה בצורה מאוד עקומה. זה התחיל שיצאו בפרסום על </w:t>
      </w:r>
      <w:bookmarkStart w:id="5" w:name="_ETM_Q1_261000"/>
      <w:bookmarkEnd w:id="5"/>
      <w:r>
        <w:rPr>
          <w:rFonts w:hint="cs"/>
          <w:rtl/>
        </w:rPr>
        <w:t>חלוקת תווי מזון בהיקפים מאוד גדולים של 1 מיליארד</w:t>
      </w:r>
      <w:bookmarkStart w:id="6" w:name="_ETM_Q1_262000"/>
      <w:bookmarkEnd w:id="6"/>
      <w:r>
        <w:rPr>
          <w:rFonts w:hint="cs"/>
          <w:rtl/>
        </w:rPr>
        <w:t xml:space="preserve"> שקלים. עצם זה שיש פרויקט כזה זה מבורך והתקציב הוא, כמובן, מאוד משמעותי. אבל מאותה נקודה התחלנו בנקוד</w:t>
      </w:r>
      <w:bookmarkStart w:id="7" w:name="_ETM_Q1_274000"/>
      <w:bookmarkEnd w:id="7"/>
      <w:r>
        <w:rPr>
          <w:rFonts w:hint="cs"/>
          <w:rtl/>
        </w:rPr>
        <w:t>ה שהקריטריונים הם שכל התקציב הזה הולך אך ורק למשפחות מרובות ילדים. עשינו פה דיונים והיה קשב ממשרד</w:t>
      </w:r>
      <w:bookmarkStart w:id="8" w:name="_ETM_Q1_283000"/>
      <w:bookmarkEnd w:id="8"/>
      <w:r>
        <w:rPr>
          <w:rFonts w:hint="cs"/>
          <w:rtl/>
        </w:rPr>
        <w:t xml:space="preserve"> הפנים. הקריטריונים ואמות המידה אמרו לנו שזה ישונה. למה אני </w:t>
      </w:r>
      <w:bookmarkStart w:id="9" w:name="_ETM_Q1_287000"/>
      <w:bookmarkEnd w:id="9"/>
      <w:r>
        <w:rPr>
          <w:rFonts w:hint="cs"/>
          <w:rtl/>
        </w:rPr>
        <w:t xml:space="preserve">אומרת "אמרו"? כי עדיין לא ראינו משהו כתוב. כל הדיונים האלה הם באוויר ללא שום </w:t>
      </w:r>
      <w:bookmarkStart w:id="10" w:name="_ETM_Q1_293000"/>
      <w:bookmarkEnd w:id="10"/>
      <w:r>
        <w:rPr>
          <w:rFonts w:hint="cs"/>
          <w:rtl/>
        </w:rPr>
        <w:t>מסמך רשמי של מדינת ישראל שמציין בצורה כתובה מהם</w:t>
      </w:r>
      <w:bookmarkStart w:id="11" w:name="_ETM_Q1_297000"/>
      <w:bookmarkEnd w:id="11"/>
      <w:r>
        <w:rPr>
          <w:rFonts w:hint="cs"/>
          <w:rtl/>
        </w:rPr>
        <w:t xml:space="preserve"> אמות המידה, מי זכאי לקבל מה, כמה זה יוצא לכל אחד ומהם הקריטריונים. חברי הוועדה, מנהלת הוועדה ואני פנינו </w:t>
      </w:r>
      <w:bookmarkStart w:id="12" w:name="_ETM_Q1_307000"/>
      <w:bookmarkEnd w:id="12"/>
      <w:r>
        <w:rPr>
          <w:rFonts w:hint="cs"/>
          <w:rtl/>
        </w:rPr>
        <w:t>ל</w:t>
      </w:r>
      <w:bookmarkStart w:id="13" w:name="_ETM_Q1_309000"/>
      <w:bookmarkEnd w:id="13"/>
      <w:r>
        <w:rPr>
          <w:rFonts w:hint="cs"/>
          <w:rtl/>
        </w:rPr>
        <w:t>משרד הפנים הרבה מאוד פעמים וביקשנו לקבל את אמות</w:t>
      </w:r>
      <w:bookmarkStart w:id="14" w:name="_ETM_Q1_312000"/>
      <w:bookmarkEnd w:id="14"/>
      <w:r>
        <w:rPr>
          <w:rFonts w:hint="cs"/>
          <w:rtl/>
        </w:rPr>
        <w:t xml:space="preserve"> המידה הכתובות. הם אומרים שאין כאלה. אני בכל זאת אתייחס למה שפורסם בתקשורת; שם רואים שמתוך 15,000</w:t>
      </w:r>
      <w:bookmarkStart w:id="15" w:name="_ETM_Q1_324000"/>
      <w:bookmarkEnd w:id="15"/>
      <w:r>
        <w:rPr>
          <w:rFonts w:hint="cs"/>
          <w:rtl/>
        </w:rPr>
        <w:t xml:space="preserve"> שורדים ושורדות שהם זכאי הבטחת הכנסה </w:t>
      </w:r>
      <w:r>
        <w:rPr>
          <w:rtl/>
        </w:rPr>
        <w:t>–</w:t>
      </w:r>
      <w:r>
        <w:rPr>
          <w:rFonts w:hint="cs"/>
          <w:rtl/>
        </w:rPr>
        <w:t xml:space="preserve"> זאת אומרת יש לנו 150 אלף שורדי שואה במדינת ישראל ומתוכם 15,000 הם </w:t>
      </w:r>
      <w:bookmarkStart w:id="16" w:name="_ETM_Q1_331000"/>
      <w:bookmarkEnd w:id="16"/>
      <w:r>
        <w:rPr>
          <w:rFonts w:hint="cs"/>
          <w:rtl/>
        </w:rPr>
        <w:t>זכאי הבטחת הכנסה, זאת אומרת שרמת הכנסת נמוכה במיוחד.</w:t>
      </w:r>
      <w:bookmarkStart w:id="17" w:name="_ETM_Q1_335000"/>
      <w:bookmarkEnd w:id="17"/>
      <w:r>
        <w:rPr>
          <w:rFonts w:hint="cs"/>
          <w:rtl/>
        </w:rPr>
        <w:t xml:space="preserve"> מתוך הקבוצה הזאת שהיא גם ככה מעוטת יכולת אנחנו רואים שהמתווה הקיים נותן מענה רק ל-3,000 שורדים ושורדות, זאת </w:t>
      </w:r>
      <w:bookmarkStart w:id="18" w:name="_ETM_Q1_345000"/>
      <w:bookmarkEnd w:id="18"/>
      <w:r>
        <w:rPr>
          <w:rFonts w:hint="cs"/>
          <w:rtl/>
        </w:rPr>
        <w:t>אומרת 12,000 נשארים בחוץ. כ</w:t>
      </w:r>
      <w:r w:rsidR="008D556E">
        <w:rPr>
          <w:rFonts w:hint="cs"/>
          <w:rtl/>
        </w:rPr>
        <w:t>ש</w:t>
      </w:r>
      <w:r>
        <w:rPr>
          <w:rFonts w:hint="cs"/>
          <w:rtl/>
        </w:rPr>
        <w:t>שאלתי מדוע הבנתי שזה מכיוון שיש להם נכות של יותר מ-50%</w:t>
      </w:r>
      <w:r w:rsidR="008D556E">
        <w:rPr>
          <w:rFonts w:hint="cs"/>
          <w:rtl/>
        </w:rPr>
        <w:t xml:space="preserve">, ולכן יש להם קצבה אז למה הם צריכים את זה. אבל יש להם קצבה </w:t>
      </w:r>
      <w:bookmarkStart w:id="19" w:name="_ETM_Q1_357000"/>
      <w:bookmarkEnd w:id="19"/>
      <w:r w:rsidR="008D556E">
        <w:rPr>
          <w:rFonts w:hint="cs"/>
          <w:rtl/>
        </w:rPr>
        <w:t xml:space="preserve">כי יש להם הוצאות מכיוון הם נכים מעל 50%. אז להפלות דווקא אותם זה לא עושה שכל. </w:t>
      </w:r>
    </w:p>
    <w:p w14:paraId="46E77DE1" w14:textId="77777777" w:rsidR="008D556E" w:rsidRDefault="008D556E" w:rsidP="00E50456">
      <w:pPr>
        <w:rPr>
          <w:rtl/>
        </w:rPr>
      </w:pPr>
    </w:p>
    <w:p w14:paraId="39D5055E" w14:textId="77777777" w:rsidR="008D556E" w:rsidRDefault="008D556E" w:rsidP="00E50456">
      <w:pPr>
        <w:rPr>
          <w:rtl/>
        </w:rPr>
      </w:pPr>
      <w:bookmarkStart w:id="20" w:name="_ETM_Q1_367000"/>
      <w:bookmarkEnd w:id="20"/>
      <w:r>
        <w:rPr>
          <w:rFonts w:hint="cs"/>
          <w:rtl/>
        </w:rPr>
        <w:t>עוד בעיה שראינו זה שמי שזכאי</w:t>
      </w:r>
      <w:bookmarkStart w:id="21" w:name="_ETM_Q1_374000"/>
      <w:bookmarkEnd w:id="21"/>
      <w:r>
        <w:rPr>
          <w:rFonts w:hint="cs"/>
          <w:rtl/>
        </w:rPr>
        <w:t xml:space="preserve"> מכיוון שהוא מקבל מזונות או יש לו הבטחת הכנסה </w:t>
      </w:r>
      <w:r>
        <w:rPr>
          <w:rtl/>
        </w:rPr>
        <w:t>–</w:t>
      </w:r>
      <w:r>
        <w:rPr>
          <w:rFonts w:hint="cs"/>
          <w:rtl/>
        </w:rPr>
        <w:t xml:space="preserve"> </w:t>
      </w:r>
      <w:bookmarkStart w:id="22" w:name="_ETM_Q1_375000"/>
      <w:bookmarkEnd w:id="22"/>
      <w:r>
        <w:rPr>
          <w:rFonts w:hint="cs"/>
          <w:rtl/>
        </w:rPr>
        <w:t xml:space="preserve">הילדים שלו לא יהיו זכאים לאותם תלושי מזון. זאת אומרת </w:t>
      </w:r>
      <w:bookmarkStart w:id="23" w:name="_ETM_Q1_381000"/>
      <w:bookmarkEnd w:id="23"/>
      <w:r>
        <w:rPr>
          <w:rFonts w:hint="cs"/>
          <w:rtl/>
        </w:rPr>
        <w:t>ילדים של אברכים יהיו זכאים, וזאת זכאות מאוד משמעותית</w:t>
      </w:r>
      <w:bookmarkStart w:id="24" w:name="_ETM_Q1_383000"/>
      <w:bookmarkEnd w:id="24"/>
      <w:r>
        <w:rPr>
          <w:rFonts w:hint="cs"/>
          <w:rtl/>
        </w:rPr>
        <w:t>. לפי מה שפורסם זה 225 שקלים לכל ילד - -</w:t>
      </w:r>
    </w:p>
    <w:p w14:paraId="3C3BBED1" w14:textId="77777777" w:rsidR="008D556E" w:rsidRDefault="008D556E" w:rsidP="00E50456">
      <w:pPr>
        <w:rPr>
          <w:rtl/>
        </w:rPr>
      </w:pPr>
    </w:p>
    <w:p w14:paraId="5B141F55" w14:textId="77777777" w:rsidR="008D556E" w:rsidRDefault="008D556E" w:rsidP="008D556E">
      <w:pPr>
        <w:pStyle w:val="af5"/>
        <w:keepNext/>
        <w:rPr>
          <w:rtl/>
        </w:rPr>
      </w:pPr>
      <w:bookmarkStart w:id="25" w:name="ET_interruption_קריאה_3"/>
      <w:r w:rsidRPr="008D556E">
        <w:rPr>
          <w:rStyle w:val="TagStyle"/>
          <w:rtl/>
        </w:rPr>
        <w:t xml:space="preserve"> &lt;&lt; קריאה &gt;&gt; </w:t>
      </w:r>
      <w:r>
        <w:rPr>
          <w:rtl/>
        </w:rPr>
        <w:t>קריאה:</w:t>
      </w:r>
      <w:r w:rsidRPr="008D556E">
        <w:rPr>
          <w:rStyle w:val="TagStyle"/>
          <w:rtl/>
        </w:rPr>
        <w:t xml:space="preserve"> &lt;&lt; קריאה &gt;&gt;</w:t>
      </w:r>
      <w:r>
        <w:rPr>
          <w:rtl/>
        </w:rPr>
        <w:t xml:space="preserve">   </w:t>
      </w:r>
      <w:bookmarkEnd w:id="25"/>
    </w:p>
    <w:p w14:paraId="2E02DDB1" w14:textId="77777777" w:rsidR="008D556E" w:rsidRDefault="008D556E" w:rsidP="008D556E">
      <w:pPr>
        <w:pStyle w:val="KeepWithNext"/>
        <w:rPr>
          <w:rtl/>
        </w:rPr>
      </w:pPr>
    </w:p>
    <w:p w14:paraId="3EFF92A9" w14:textId="77777777" w:rsidR="008D556E" w:rsidRDefault="008D556E" w:rsidP="008D556E">
      <w:pPr>
        <w:rPr>
          <w:rtl/>
        </w:rPr>
      </w:pPr>
      <w:bookmarkStart w:id="26" w:name="_ETM_Q1_386000"/>
      <w:bookmarkEnd w:id="26"/>
      <w:r>
        <w:rPr>
          <w:rFonts w:hint="cs"/>
          <w:rtl/>
        </w:rPr>
        <w:t xml:space="preserve">למה אלה כן ואלה לא? </w:t>
      </w:r>
    </w:p>
    <w:p w14:paraId="6DAA428C" w14:textId="77777777" w:rsidR="008D556E" w:rsidRDefault="008D556E" w:rsidP="008D556E">
      <w:pPr>
        <w:rPr>
          <w:rtl/>
        </w:rPr>
      </w:pPr>
      <w:bookmarkStart w:id="27" w:name="_ETM_Q1_390000"/>
      <w:bookmarkEnd w:id="27"/>
    </w:p>
    <w:p w14:paraId="37C7D6F1" w14:textId="77777777" w:rsidR="008D556E" w:rsidRDefault="008D556E" w:rsidP="008D556E">
      <w:pPr>
        <w:pStyle w:val="af6"/>
        <w:keepNext/>
        <w:rPr>
          <w:rtl/>
        </w:rPr>
      </w:pPr>
      <w:bookmarkStart w:id="28" w:name="ET_yor_5783_4"/>
      <w:r w:rsidRPr="008D556E">
        <w:rPr>
          <w:rStyle w:val="TagStyle"/>
          <w:rtl/>
        </w:rPr>
        <w:t xml:space="preserve"> &lt;&lt; </w:t>
      </w:r>
      <w:proofErr w:type="spellStart"/>
      <w:r w:rsidRPr="008D556E">
        <w:rPr>
          <w:rStyle w:val="TagStyle"/>
          <w:rtl/>
        </w:rPr>
        <w:t>יור</w:t>
      </w:r>
      <w:proofErr w:type="spellEnd"/>
      <w:r w:rsidRPr="008D556E">
        <w:rPr>
          <w:rStyle w:val="TagStyle"/>
          <w:rtl/>
        </w:rPr>
        <w:t xml:space="preserve"> &gt;&gt; </w:t>
      </w:r>
      <w:r>
        <w:rPr>
          <w:rtl/>
        </w:rPr>
        <w:t>היו"ר מירב כהן:</w:t>
      </w:r>
      <w:r w:rsidRPr="008D556E">
        <w:rPr>
          <w:rStyle w:val="TagStyle"/>
          <w:rtl/>
        </w:rPr>
        <w:t xml:space="preserve"> &lt;&lt; </w:t>
      </w:r>
      <w:proofErr w:type="spellStart"/>
      <w:r w:rsidRPr="008D556E">
        <w:rPr>
          <w:rStyle w:val="TagStyle"/>
          <w:rtl/>
        </w:rPr>
        <w:t>יור</w:t>
      </w:r>
      <w:proofErr w:type="spellEnd"/>
      <w:r w:rsidRPr="008D556E">
        <w:rPr>
          <w:rStyle w:val="TagStyle"/>
          <w:rtl/>
        </w:rPr>
        <w:t xml:space="preserve"> &gt;&gt;</w:t>
      </w:r>
      <w:r>
        <w:rPr>
          <w:rtl/>
        </w:rPr>
        <w:t xml:space="preserve">   </w:t>
      </w:r>
      <w:bookmarkEnd w:id="28"/>
    </w:p>
    <w:p w14:paraId="088DAC8D" w14:textId="77777777" w:rsidR="008D556E" w:rsidRDefault="008D556E" w:rsidP="008D556E">
      <w:pPr>
        <w:pStyle w:val="KeepWithNext"/>
        <w:rPr>
          <w:rtl/>
        </w:rPr>
      </w:pPr>
    </w:p>
    <w:p w14:paraId="3E215E43" w14:textId="77777777" w:rsidR="008D556E" w:rsidRDefault="008D556E" w:rsidP="008D556E">
      <w:pPr>
        <w:rPr>
          <w:rtl/>
        </w:rPr>
      </w:pPr>
      <w:r>
        <w:rPr>
          <w:rFonts w:hint="cs"/>
          <w:rtl/>
        </w:rPr>
        <w:t xml:space="preserve">- - ודווקא </w:t>
      </w:r>
      <w:bookmarkStart w:id="29" w:name="_ETM_Q1_387000"/>
      <w:bookmarkEnd w:id="29"/>
      <w:r>
        <w:rPr>
          <w:rFonts w:hint="cs"/>
          <w:rtl/>
        </w:rPr>
        <w:t xml:space="preserve">הילדים של מי שזכאי למזונות או הבטחת הכנסה לא יקבלו. זה סדר גודל של 50 אלף ילדים שנשארים בחוץ והם כן זקוקים לעזרה ולא ברור </w:t>
      </w:r>
      <w:bookmarkStart w:id="30" w:name="_ETM_Q1_401000"/>
      <w:bookmarkEnd w:id="30"/>
      <w:r>
        <w:rPr>
          <w:rFonts w:hint="cs"/>
          <w:rtl/>
        </w:rPr>
        <w:t>למה מפלים אותם לרעה. ובכלל, מי שזכאי להבטחת הכנסה גם לא יקבל את השווי של התלוש המלא,</w:t>
      </w:r>
      <w:bookmarkStart w:id="31" w:name="_ETM_Q1_406000"/>
      <w:bookmarkEnd w:id="31"/>
      <w:r>
        <w:rPr>
          <w:rFonts w:hint="cs"/>
          <w:rtl/>
        </w:rPr>
        <w:t xml:space="preserve"> הוא יקבל רק 50% מהשווי של התלוש המלא. נשאלת השאלה </w:t>
      </w:r>
      <w:r>
        <w:rPr>
          <w:rtl/>
        </w:rPr>
        <w:t>–</w:t>
      </w:r>
      <w:r>
        <w:rPr>
          <w:rFonts w:hint="cs"/>
          <w:rtl/>
        </w:rPr>
        <w:t xml:space="preserve"> מדוע? למה להעניש בן אדם שעבד </w:t>
      </w:r>
      <w:bookmarkStart w:id="32" w:name="_ETM_Q1_416000"/>
      <w:bookmarkEnd w:id="32"/>
      <w:r>
        <w:rPr>
          <w:rFonts w:hint="cs"/>
          <w:rtl/>
        </w:rPr>
        <w:t>והכנסתו היא מאוד נמוכה? מי שזכאי להבטחת הכנסה הכנסתו מאוד נמוכה, אז למה להעניש אותו? אלה השאלות שעולות מהקריטריונים</w:t>
      </w:r>
      <w:bookmarkStart w:id="33" w:name="_ETM_Q1_421000"/>
      <w:bookmarkEnd w:id="33"/>
      <w:r>
        <w:rPr>
          <w:rFonts w:hint="cs"/>
          <w:rtl/>
        </w:rPr>
        <w:t xml:space="preserve"> שפורסמו שוב בצורה לא רשמית בתקשורת. כנסת ישראל, אנחנו כוועדה שמלווה את הנושא הזה פנינו כמה פעמים </w:t>
      </w:r>
      <w:bookmarkStart w:id="34" w:name="_ETM_Q1_434000"/>
      <w:bookmarkEnd w:id="34"/>
      <w:r>
        <w:rPr>
          <w:rFonts w:hint="cs"/>
          <w:rtl/>
        </w:rPr>
        <w:t>למשרד הפנים, ביקשנו את הקריטריונים, לא זכינו לקבל אותם. התהליך</w:t>
      </w:r>
      <w:bookmarkStart w:id="35" w:name="_ETM_Q1_440000"/>
      <w:bookmarkEnd w:id="35"/>
      <w:r>
        <w:rPr>
          <w:rFonts w:hint="cs"/>
          <w:rtl/>
        </w:rPr>
        <w:t xml:space="preserve"> הזה מתנהל ממש לא שקיפות. </w:t>
      </w:r>
    </w:p>
    <w:p w14:paraId="2129FD4B" w14:textId="77777777" w:rsidR="008D556E" w:rsidRDefault="008D556E" w:rsidP="008D556E">
      <w:pPr>
        <w:rPr>
          <w:rtl/>
        </w:rPr>
      </w:pPr>
    </w:p>
    <w:p w14:paraId="62E6EEA0" w14:textId="77777777" w:rsidR="008D556E" w:rsidRDefault="008D556E" w:rsidP="008D556E">
      <w:pPr>
        <w:rPr>
          <w:rtl/>
        </w:rPr>
      </w:pPr>
      <w:bookmarkStart w:id="36" w:name="_ETM_Q1_439000"/>
      <w:bookmarkEnd w:id="36"/>
      <w:r>
        <w:rPr>
          <w:rFonts w:hint="cs"/>
          <w:rtl/>
        </w:rPr>
        <w:t xml:space="preserve">ברקע הדברים אני רק אשתף </w:t>
      </w:r>
      <w:bookmarkStart w:id="37" w:name="_ETM_Q1_444000"/>
      <w:bookmarkEnd w:id="37"/>
      <w:r>
        <w:rPr>
          <w:rFonts w:hint="cs"/>
          <w:rtl/>
        </w:rPr>
        <w:t xml:space="preserve">שלמיטב הבנתי, יש ניסיון להביא את התקציבים האלה כבר מחר לאישור בוועדת הכספים. זאת אומרת מצד אחד אומרים לנו שאין שום דבר כתוב, אין קריטריונים כתובים ולא יודעים למה להתייחס; מצד שני מחר כבר רוצה להביא את הפנייה התקציבית הזאת לאישור בוועדת כספים. זה נראה לי תהליך </w:t>
      </w:r>
      <w:bookmarkStart w:id="38" w:name="_ETM_Q1_463000"/>
      <w:bookmarkEnd w:id="38"/>
      <w:r>
        <w:rPr>
          <w:rFonts w:hint="cs"/>
          <w:rtl/>
        </w:rPr>
        <w:t>לא שקוף ולא מקצועי שמצד אחד מתקדמים באוטוסטרדה</w:t>
      </w:r>
      <w:bookmarkStart w:id="39" w:name="_ETM_Q1_466000"/>
      <w:bookmarkEnd w:id="39"/>
      <w:r>
        <w:rPr>
          <w:rFonts w:hint="cs"/>
          <w:rtl/>
        </w:rPr>
        <w:t xml:space="preserve"> עם המהלך הזה ורוצים שבחגים הקרובים בעוד חודש יחולקו התווים, ומצד שני לא מוכנים להתנהל בשקיפות ובמקצועיות ולהציג </w:t>
      </w:r>
      <w:bookmarkStart w:id="40" w:name="_ETM_Q1_473000"/>
      <w:bookmarkEnd w:id="40"/>
      <w:r>
        <w:rPr>
          <w:rFonts w:hint="cs"/>
          <w:rtl/>
        </w:rPr>
        <w:t xml:space="preserve">כתוב שחור על גבי לבן מהם הקריטריונים </w:t>
      </w:r>
      <w:bookmarkStart w:id="41" w:name="_ETM_Q1_475000"/>
      <w:bookmarkEnd w:id="41"/>
      <w:r>
        <w:rPr>
          <w:rFonts w:hint="cs"/>
          <w:rtl/>
        </w:rPr>
        <w:t xml:space="preserve">כדי שנבין האם אותם מיליארד שקלים מחולקים בצורה הגיונית ונותנים מענה לכל האנשים הרעבים או שיש כאלה שזה עושה להם </w:t>
      </w:r>
      <w:bookmarkStart w:id="42" w:name="_ETM_Q1_487000"/>
      <w:bookmarkEnd w:id="42"/>
      <w:r>
        <w:rPr>
          <w:rFonts w:hint="cs"/>
          <w:rtl/>
        </w:rPr>
        <w:t xml:space="preserve">עוול. </w:t>
      </w:r>
    </w:p>
    <w:p w14:paraId="505D5BCC" w14:textId="77777777" w:rsidR="008D556E" w:rsidRDefault="008D556E" w:rsidP="008D556E">
      <w:pPr>
        <w:rPr>
          <w:rtl/>
        </w:rPr>
      </w:pPr>
    </w:p>
    <w:p w14:paraId="28977BA0" w14:textId="77777777" w:rsidR="008D556E" w:rsidRDefault="008D556E" w:rsidP="008D556E">
      <w:pPr>
        <w:rPr>
          <w:rtl/>
        </w:rPr>
      </w:pPr>
      <w:bookmarkStart w:id="43" w:name="_ETM_Q1_488000"/>
      <w:bookmarkEnd w:id="43"/>
      <w:r>
        <w:rPr>
          <w:rFonts w:hint="cs"/>
          <w:rtl/>
        </w:rPr>
        <w:t xml:space="preserve">אני לא יודע אם הגיע בסוף נציג משרד הפנים. </w:t>
      </w:r>
      <w:bookmarkStart w:id="44" w:name="_ETM_Q1_489000"/>
      <w:bookmarkEnd w:id="44"/>
      <w:r>
        <w:rPr>
          <w:rFonts w:hint="cs"/>
          <w:rtl/>
        </w:rPr>
        <w:t xml:space="preserve">הגיע נציג ממשרד הפנים? אין פה נציג ממשרד הפנים למרות שפנינו אין-סוף פעמים. התשובות שקיבלנו הן שעובדי המשרד נמצאים </w:t>
      </w:r>
      <w:bookmarkStart w:id="45" w:name="_ETM_Q1_499000"/>
      <w:bookmarkEnd w:id="45"/>
      <w:r>
        <w:rPr>
          <w:rFonts w:hint="cs"/>
          <w:rtl/>
        </w:rPr>
        <w:t xml:space="preserve">בחופשה. אז אני לא יודעת </w:t>
      </w:r>
      <w:r>
        <w:rPr>
          <w:rtl/>
        </w:rPr>
        <w:t>–</w:t>
      </w:r>
      <w:r>
        <w:rPr>
          <w:rFonts w:hint="cs"/>
          <w:rtl/>
        </w:rPr>
        <w:t xml:space="preserve"> מצד אחד אנשים נמצאים בחופשה ומצד שני הם רוצים כבר מחר לאשר את הפנייה התקציבית בוועדת הכספים. מעניין אם מחר בוועדת הכספים כשהם ירצו להעביר את הכסף כן יבוא נציג של משרד</w:t>
      </w:r>
      <w:bookmarkStart w:id="46" w:name="_ETM_Q1_513000"/>
      <w:bookmarkEnd w:id="46"/>
      <w:r>
        <w:rPr>
          <w:rFonts w:hint="cs"/>
          <w:rtl/>
        </w:rPr>
        <w:t xml:space="preserve"> הפנים. אז מדוע הם יודעים לבוא כשהם צריכים לאשר </w:t>
      </w:r>
      <w:bookmarkStart w:id="47" w:name="_ETM_Q1_515000"/>
      <w:bookmarkEnd w:id="47"/>
      <w:r>
        <w:rPr>
          <w:rFonts w:hint="cs"/>
          <w:rtl/>
        </w:rPr>
        <w:t xml:space="preserve">פה העברת כספים אבל הם לא יודעים לבוא כשאנחנו מבקשים תשובות, מהם הקריטריונים שעל-פיהם מחלקים 1 מיליארד שקלים מהקופה </w:t>
      </w:r>
      <w:bookmarkStart w:id="48" w:name="_ETM_Q1_527000"/>
      <w:bookmarkEnd w:id="48"/>
      <w:r>
        <w:rPr>
          <w:rFonts w:hint="cs"/>
          <w:rtl/>
        </w:rPr>
        <w:t xml:space="preserve">הציבורית של כולם. אנחנו צריכים לדעת לאן זה הולך, זה </w:t>
      </w:r>
      <w:bookmarkStart w:id="49" w:name="_ETM_Q1_526000"/>
      <w:bookmarkEnd w:id="49"/>
      <w:r>
        <w:rPr>
          <w:rFonts w:hint="cs"/>
          <w:rtl/>
        </w:rPr>
        <w:t>צריך להיות כתוב, זה צריך להיות מקצועי, זה צריך להיות שקוף.</w:t>
      </w:r>
      <w:r w:rsidR="00831F54">
        <w:rPr>
          <w:rFonts w:hint="cs"/>
          <w:rtl/>
        </w:rPr>
        <w:t xml:space="preserve"> לצערי, הדברים האלה לא קורים. </w:t>
      </w:r>
    </w:p>
    <w:p w14:paraId="566E6CC9" w14:textId="77777777" w:rsidR="00831F54" w:rsidRDefault="00831F54" w:rsidP="008D556E">
      <w:pPr>
        <w:rPr>
          <w:rtl/>
        </w:rPr>
      </w:pPr>
    </w:p>
    <w:p w14:paraId="655035AE" w14:textId="77777777" w:rsidR="00831F54" w:rsidRDefault="00831F54" w:rsidP="008D556E">
      <w:pPr>
        <w:rPr>
          <w:rtl/>
        </w:rPr>
      </w:pPr>
      <w:bookmarkStart w:id="50" w:name="_ETM_Q1_533000"/>
      <w:bookmarkEnd w:id="50"/>
      <w:r>
        <w:rPr>
          <w:rFonts w:hint="cs"/>
          <w:rtl/>
        </w:rPr>
        <w:t xml:space="preserve">ברקע הדברים </w:t>
      </w:r>
      <w:bookmarkStart w:id="51" w:name="_ETM_Q1_537000"/>
      <w:bookmarkEnd w:id="51"/>
      <w:r>
        <w:rPr>
          <w:rFonts w:hint="cs"/>
          <w:rtl/>
        </w:rPr>
        <w:t xml:space="preserve">אני אגיד שכל הזמן הזה יש כבר שנים מיזם </w:t>
      </w:r>
      <w:bookmarkStart w:id="52" w:name="_ETM_Q1_538000"/>
      <w:bookmarkEnd w:id="52"/>
      <w:r>
        <w:rPr>
          <w:rFonts w:hint="cs"/>
          <w:rtl/>
        </w:rPr>
        <w:t>של ביטחון תזונתי במשרד הרווחה שמתמחה בחלוקת מזון לנזקקים וה</w:t>
      </w:r>
      <w:bookmarkStart w:id="53" w:name="_ETM_Q1_546000"/>
      <w:bookmarkEnd w:id="53"/>
      <w:r>
        <w:rPr>
          <w:rFonts w:hint="cs"/>
          <w:rtl/>
        </w:rPr>
        <w:t xml:space="preserve">ם בכלל לא בלופ, הם לא קשורים לפרויקט הזה. הפרויקט הזה לא נשען על הידע שנצבר במשרד הרווחה. זה גם תהליך שהוא, בעיניי, לא מקצועי ולא מתקבל </w:t>
      </w:r>
      <w:bookmarkStart w:id="54" w:name="_ETM_Q1_555000"/>
      <w:bookmarkEnd w:id="54"/>
      <w:r>
        <w:rPr>
          <w:rFonts w:hint="cs"/>
          <w:rtl/>
        </w:rPr>
        <w:t xml:space="preserve">על הדעת. </w:t>
      </w:r>
    </w:p>
    <w:p w14:paraId="51284C2C" w14:textId="77777777" w:rsidR="00831F54" w:rsidRDefault="00831F54" w:rsidP="00831F54">
      <w:pPr>
        <w:rPr>
          <w:rtl/>
        </w:rPr>
      </w:pPr>
      <w:r>
        <w:rPr>
          <w:rFonts w:hint="cs"/>
          <w:rtl/>
        </w:rPr>
        <w:t>אני ממש מצרה על זה שבנקודת הזמן הזאת אין לנו שום דבר כתוב</w:t>
      </w:r>
      <w:bookmarkStart w:id="55" w:name="_ETM_Q1_558000"/>
      <w:bookmarkEnd w:id="55"/>
      <w:r>
        <w:rPr>
          <w:rFonts w:hint="cs"/>
          <w:rtl/>
        </w:rPr>
        <w:t xml:space="preserve">. אנחנו לא נרפה, אנחנו </w:t>
      </w:r>
      <w:bookmarkStart w:id="56" w:name="_ETM_Q1_568000"/>
      <w:bookmarkEnd w:id="56"/>
      <w:r>
        <w:rPr>
          <w:rFonts w:hint="cs"/>
          <w:rtl/>
        </w:rPr>
        <w:t>נמשיך לדרוש את הקריטריונים הכתובים האלה. אגב, אני אשמח להתייחס</w:t>
      </w:r>
      <w:bookmarkStart w:id="57" w:name="_ETM_Q1_571000"/>
      <w:bookmarkEnd w:id="57"/>
      <w:r>
        <w:rPr>
          <w:rFonts w:hint="cs"/>
          <w:rtl/>
        </w:rPr>
        <w:t>ות משפטית באיזה שלב צריך לגלות לנו מהם הקריטריונים מי מקבל את תלושי המזון ומי לא. האם נגלה את זה בהפתעה? נגלה את זה אחרי שהכסף יחולק? באיזה</w:t>
      </w:r>
      <w:bookmarkStart w:id="58" w:name="_ETM_Q1_583000"/>
      <w:bookmarkEnd w:id="58"/>
      <w:r>
        <w:rPr>
          <w:rFonts w:hint="cs"/>
          <w:rtl/>
        </w:rPr>
        <w:t xml:space="preserve"> שלב מבחינת החוק והדין זכותו של הציבור לדעת איך מיליארד </w:t>
      </w:r>
      <w:bookmarkStart w:id="59" w:name="_ETM_Q1_588000"/>
      <w:bookmarkEnd w:id="59"/>
      <w:r>
        <w:rPr>
          <w:rFonts w:hint="cs"/>
          <w:rtl/>
        </w:rPr>
        <w:t>השקלים האלה מחולקים, והאם כולם מקבלים מענה או חלק נשארים בחוץ? הרי אף אחד לא ירגיש בנוח</w:t>
      </w:r>
      <w:bookmarkStart w:id="60" w:name="_ETM_Q1_598000"/>
      <w:bookmarkEnd w:id="60"/>
      <w:r>
        <w:rPr>
          <w:rFonts w:hint="cs"/>
          <w:rtl/>
        </w:rPr>
        <w:t xml:space="preserve"> ששורדי שואה זכאי הבטחת הכנסה נשארים בחוץ. באיזה עולם אנחנו מפלים אותם? ובאיזה עולם נציג משרד הפנים לא</w:t>
      </w:r>
      <w:bookmarkStart w:id="61" w:name="_ETM_Q1_605000"/>
      <w:bookmarkEnd w:id="61"/>
      <w:r>
        <w:rPr>
          <w:rFonts w:hint="cs"/>
          <w:rtl/>
        </w:rPr>
        <w:t xml:space="preserve"> טורח להגיע לכאן לדיון ולתת איזושהי תשובה? אנחנו אפילו לא אומרים, זוטר או בכיר </w:t>
      </w:r>
      <w:r>
        <w:rPr>
          <w:rtl/>
        </w:rPr>
        <w:t>–</w:t>
      </w:r>
      <w:r>
        <w:rPr>
          <w:rFonts w:hint="cs"/>
          <w:rtl/>
        </w:rPr>
        <w:t xml:space="preserve"> מישהו, התייחסות. </w:t>
      </w:r>
      <w:bookmarkStart w:id="62" w:name="_ETM_Q1_612000"/>
      <w:bookmarkEnd w:id="62"/>
      <w:r>
        <w:rPr>
          <w:rFonts w:hint="cs"/>
          <w:rtl/>
        </w:rPr>
        <w:t>זה ממש זילות במעמד הכנסת. לא סופרים פה א</w:t>
      </w:r>
      <w:bookmarkStart w:id="63" w:name="_ETM_Q1_614000"/>
      <w:bookmarkEnd w:id="63"/>
      <w:r>
        <w:rPr>
          <w:rFonts w:hint="cs"/>
          <w:rtl/>
        </w:rPr>
        <w:t>ף אחד, והתחושה היא של מחטף ממש. לא באים היום לדיון, ומחר רוצים להעביר את זה בוועדת</w:t>
      </w:r>
      <w:bookmarkStart w:id="64" w:name="_ETM_Q1_620000"/>
      <w:bookmarkEnd w:id="64"/>
      <w:r>
        <w:rPr>
          <w:rFonts w:hint="cs"/>
          <w:rtl/>
        </w:rPr>
        <w:t xml:space="preserve"> כספים. </w:t>
      </w:r>
    </w:p>
    <w:p w14:paraId="11FF0669" w14:textId="77777777" w:rsidR="008A6ED2" w:rsidRDefault="008A6ED2" w:rsidP="00831F54">
      <w:pPr>
        <w:rPr>
          <w:rtl/>
        </w:rPr>
      </w:pPr>
    </w:p>
    <w:p w14:paraId="7FA59620" w14:textId="77777777" w:rsidR="008A6ED2" w:rsidRDefault="008A6ED2" w:rsidP="00831F54">
      <w:pPr>
        <w:rPr>
          <w:rtl/>
        </w:rPr>
      </w:pPr>
      <w:r>
        <w:rPr>
          <w:rFonts w:hint="cs"/>
          <w:rtl/>
        </w:rPr>
        <w:t xml:space="preserve">אני מבקשת לפתוח את הדיון הזה. כדאי שנשמע את ההתייחסות </w:t>
      </w:r>
      <w:bookmarkStart w:id="65" w:name="_ETM_Q1_626000"/>
      <w:bookmarkEnd w:id="65"/>
      <w:r>
        <w:rPr>
          <w:rFonts w:hint="cs"/>
          <w:rtl/>
        </w:rPr>
        <w:t>הראשונה מאגף התקציבים במשרד האוצר. נמצאת כאן</w:t>
      </w:r>
      <w:bookmarkStart w:id="66" w:name="_ETM_Q1_632000"/>
      <w:bookmarkEnd w:id="66"/>
      <w:r>
        <w:rPr>
          <w:rFonts w:hint="cs"/>
          <w:rtl/>
        </w:rPr>
        <w:t xml:space="preserve"> תאיר, נכון? אולי נשמח לקריטריונים הסודיים ותוכלי להסביר לנו</w:t>
      </w:r>
      <w:bookmarkStart w:id="67" w:name="_ETM_Q1_639000"/>
      <w:bookmarkEnd w:id="67"/>
      <w:r>
        <w:rPr>
          <w:rFonts w:hint="cs"/>
          <w:rtl/>
        </w:rPr>
        <w:t xml:space="preserve"> במה מדובר, והאם זה באמת נותן מענה לכל הנזקקים </w:t>
      </w:r>
      <w:bookmarkStart w:id="68" w:name="_ETM_Q1_645000"/>
      <w:bookmarkEnd w:id="68"/>
      <w:r>
        <w:rPr>
          <w:rtl/>
        </w:rPr>
        <w:t>–</w:t>
      </w:r>
      <w:r>
        <w:rPr>
          <w:rFonts w:hint="cs"/>
          <w:rtl/>
        </w:rPr>
        <w:t xml:space="preserve"> מי נשאר בחוץ, כמה אנשים יקבלו, כמה אנשים לא</w:t>
      </w:r>
      <w:bookmarkStart w:id="69" w:name="_ETM_Q1_648000"/>
      <w:bookmarkEnd w:id="69"/>
      <w:r>
        <w:rPr>
          <w:rFonts w:hint="cs"/>
          <w:rtl/>
        </w:rPr>
        <w:t xml:space="preserve"> יקבלו, מה שווי התלושים שכל אחד יקבל. </w:t>
      </w:r>
      <w:r w:rsidR="00EF4971">
        <w:rPr>
          <w:rFonts w:hint="cs"/>
          <w:rtl/>
        </w:rPr>
        <w:t xml:space="preserve">חסרה פה אינפורמציה ובהיעדר נציג של משרד הפנים אנחנו נתבסס על התשובה שלכם בתקווה שאתם כן יודעים מה קורה שם. </w:t>
      </w:r>
    </w:p>
    <w:p w14:paraId="0E7D3B5F" w14:textId="77777777" w:rsidR="00944048" w:rsidRDefault="00944048" w:rsidP="00944048">
      <w:pPr>
        <w:ind w:firstLine="0"/>
        <w:rPr>
          <w:rtl/>
        </w:rPr>
      </w:pPr>
      <w:bookmarkStart w:id="70" w:name="_ETM_Q1_661000"/>
      <w:bookmarkEnd w:id="70"/>
    </w:p>
    <w:p w14:paraId="755B54CB" w14:textId="77777777" w:rsidR="003749A2" w:rsidRDefault="003749A2" w:rsidP="003749A2">
      <w:pPr>
        <w:pStyle w:val="a4"/>
        <w:keepNext/>
        <w:rPr>
          <w:rtl/>
        </w:rPr>
      </w:pPr>
      <w:bookmarkStart w:id="71" w:name="ET_speaker_תאיר_ראבוחין_5"/>
      <w:r w:rsidRPr="003749A2">
        <w:rPr>
          <w:rStyle w:val="TagStyle"/>
          <w:rtl/>
        </w:rPr>
        <w:t xml:space="preserve"> &lt;&lt; דובר &gt;&gt; </w:t>
      </w:r>
      <w:r>
        <w:rPr>
          <w:rtl/>
        </w:rPr>
        <w:t xml:space="preserve">תאיר </w:t>
      </w:r>
      <w:proofErr w:type="spellStart"/>
      <w:r>
        <w:rPr>
          <w:rtl/>
        </w:rPr>
        <w:t>ראבוחין</w:t>
      </w:r>
      <w:proofErr w:type="spellEnd"/>
      <w:r>
        <w:rPr>
          <w:rtl/>
        </w:rPr>
        <w:t>:</w:t>
      </w:r>
      <w:r w:rsidRPr="003749A2">
        <w:rPr>
          <w:rStyle w:val="TagStyle"/>
          <w:rtl/>
        </w:rPr>
        <w:t xml:space="preserve"> &lt;&lt; דובר &gt;&gt;</w:t>
      </w:r>
      <w:r>
        <w:rPr>
          <w:rtl/>
        </w:rPr>
        <w:t xml:space="preserve">   </w:t>
      </w:r>
      <w:bookmarkEnd w:id="71"/>
    </w:p>
    <w:p w14:paraId="4BD0F32C" w14:textId="77777777" w:rsidR="003749A2" w:rsidRDefault="003749A2" w:rsidP="003749A2">
      <w:pPr>
        <w:pStyle w:val="KeepWithNext"/>
        <w:rPr>
          <w:rtl/>
        </w:rPr>
      </w:pPr>
    </w:p>
    <w:p w14:paraId="2A0DA98A" w14:textId="77777777" w:rsidR="003749A2" w:rsidRDefault="003749A2" w:rsidP="003749A2">
      <w:pPr>
        <w:rPr>
          <w:rtl/>
        </w:rPr>
      </w:pPr>
      <w:r>
        <w:rPr>
          <w:rFonts w:hint="cs"/>
          <w:rtl/>
        </w:rPr>
        <w:t>אני מאגף</w:t>
      </w:r>
      <w:bookmarkStart w:id="72" w:name="_ETM_Q1_665000"/>
      <w:bookmarkEnd w:id="72"/>
      <w:r>
        <w:rPr>
          <w:rFonts w:hint="cs"/>
          <w:rtl/>
        </w:rPr>
        <w:t xml:space="preserve"> התקציבים במשרד האוצר. קודם כול אני אגיד שבהקשר לחוות הדעת של הייעוץ המשפטי לממשלה האוכלוסיות שהיו צריכות להיכנס </w:t>
      </w:r>
      <w:bookmarkStart w:id="73" w:name="_ETM_Q1_673000"/>
      <w:bookmarkEnd w:id="73"/>
      <w:r>
        <w:rPr>
          <w:rtl/>
        </w:rPr>
        <w:t>–</w:t>
      </w:r>
      <w:r>
        <w:rPr>
          <w:rFonts w:hint="cs"/>
          <w:rtl/>
        </w:rPr>
        <w:t xml:space="preserve"> אנחנו הבנו וגם משרד המשפטים הבין שכל </w:t>
      </w:r>
      <w:bookmarkStart w:id="74" w:name="_ETM_Q1_682000"/>
      <w:bookmarkEnd w:id="74"/>
      <w:r>
        <w:rPr>
          <w:rFonts w:hint="cs"/>
          <w:rtl/>
        </w:rPr>
        <w:t xml:space="preserve">זכאי השלמת הכנסה מניצולי השואה לפי חוק נכי רדיפות הנאצים, היו אמורים להיות בתוך הקריטריונים וכך </w:t>
      </w:r>
      <w:bookmarkStart w:id="75" w:name="_ETM_Q1_686000"/>
      <w:bookmarkEnd w:id="75"/>
      <w:r>
        <w:rPr>
          <w:rFonts w:hint="cs"/>
          <w:rtl/>
        </w:rPr>
        <w:t>גם זכאי הבטחת הכנסה שהוחלט שיקבלו 50% מגובה כרטיסי</w:t>
      </w:r>
      <w:bookmarkStart w:id="76" w:name="_ETM_Q1_692000"/>
      <w:bookmarkEnd w:id="76"/>
      <w:r>
        <w:rPr>
          <w:rFonts w:hint="cs"/>
          <w:rtl/>
        </w:rPr>
        <w:t xml:space="preserve"> המזון. </w:t>
      </w:r>
    </w:p>
    <w:p w14:paraId="692DE2B4" w14:textId="77777777" w:rsidR="003749A2" w:rsidRDefault="003749A2" w:rsidP="003749A2">
      <w:pPr>
        <w:rPr>
          <w:rtl/>
        </w:rPr>
      </w:pPr>
    </w:p>
    <w:p w14:paraId="205F0FD9" w14:textId="77777777" w:rsidR="003749A2" w:rsidRDefault="003749A2" w:rsidP="003749A2">
      <w:pPr>
        <w:pStyle w:val="af5"/>
        <w:keepNext/>
        <w:rPr>
          <w:rtl/>
        </w:rPr>
      </w:pPr>
      <w:bookmarkStart w:id="77" w:name="ET_interruption_קריאה_6"/>
      <w:r w:rsidRPr="003749A2">
        <w:rPr>
          <w:rStyle w:val="TagStyle"/>
          <w:rtl/>
        </w:rPr>
        <w:t xml:space="preserve"> &lt;&lt; קריאה &gt;&gt; </w:t>
      </w:r>
      <w:r>
        <w:rPr>
          <w:rtl/>
        </w:rPr>
        <w:t>קריאה:</w:t>
      </w:r>
      <w:r w:rsidRPr="003749A2">
        <w:rPr>
          <w:rStyle w:val="TagStyle"/>
          <w:rtl/>
        </w:rPr>
        <w:t xml:space="preserve"> &lt;&lt; קריאה &gt;&gt;</w:t>
      </w:r>
      <w:r>
        <w:rPr>
          <w:rtl/>
        </w:rPr>
        <w:t xml:space="preserve">   </w:t>
      </w:r>
      <w:bookmarkEnd w:id="77"/>
    </w:p>
    <w:p w14:paraId="79EFC65B" w14:textId="77777777" w:rsidR="003749A2" w:rsidRDefault="003749A2" w:rsidP="003749A2">
      <w:pPr>
        <w:pStyle w:val="KeepWithNext"/>
        <w:rPr>
          <w:rtl/>
        </w:rPr>
      </w:pPr>
    </w:p>
    <w:p w14:paraId="7E9978AE" w14:textId="77777777" w:rsidR="003749A2" w:rsidRDefault="003749A2" w:rsidP="003749A2">
      <w:pPr>
        <w:rPr>
          <w:rtl/>
        </w:rPr>
      </w:pPr>
      <w:r>
        <w:rPr>
          <w:rFonts w:hint="cs"/>
          <w:rtl/>
        </w:rPr>
        <w:t xml:space="preserve">למה 50%? </w:t>
      </w:r>
    </w:p>
    <w:p w14:paraId="60B7B381" w14:textId="77777777" w:rsidR="003749A2" w:rsidRDefault="003749A2" w:rsidP="003749A2">
      <w:pPr>
        <w:rPr>
          <w:rtl/>
        </w:rPr>
      </w:pPr>
      <w:bookmarkStart w:id="78" w:name="_ETM_Q1_698000"/>
      <w:bookmarkEnd w:id="78"/>
    </w:p>
    <w:p w14:paraId="026E454B" w14:textId="77777777" w:rsidR="003749A2" w:rsidRDefault="003749A2" w:rsidP="003749A2">
      <w:pPr>
        <w:pStyle w:val="a4"/>
        <w:keepNext/>
        <w:rPr>
          <w:rtl/>
        </w:rPr>
      </w:pPr>
      <w:bookmarkStart w:id="79" w:name="ET_speaker_תאיר_ראבוחין_7"/>
      <w:r w:rsidRPr="003749A2">
        <w:rPr>
          <w:rStyle w:val="TagStyle"/>
          <w:rtl/>
        </w:rPr>
        <w:t xml:space="preserve"> &lt;&lt; דובר &gt;&gt; </w:t>
      </w:r>
      <w:r>
        <w:rPr>
          <w:rtl/>
        </w:rPr>
        <w:t xml:space="preserve">תאיר </w:t>
      </w:r>
      <w:proofErr w:type="spellStart"/>
      <w:r>
        <w:rPr>
          <w:rtl/>
        </w:rPr>
        <w:t>ראבוחין</w:t>
      </w:r>
      <w:proofErr w:type="spellEnd"/>
      <w:r>
        <w:rPr>
          <w:rtl/>
        </w:rPr>
        <w:t>:</w:t>
      </w:r>
      <w:r w:rsidRPr="003749A2">
        <w:rPr>
          <w:rStyle w:val="TagStyle"/>
          <w:rtl/>
        </w:rPr>
        <w:t xml:space="preserve"> &lt;&lt; דובר &gt;&gt;</w:t>
      </w:r>
      <w:r>
        <w:rPr>
          <w:rtl/>
        </w:rPr>
        <w:t xml:space="preserve">   </w:t>
      </w:r>
      <w:bookmarkEnd w:id="79"/>
    </w:p>
    <w:p w14:paraId="5B64F129" w14:textId="77777777" w:rsidR="003749A2" w:rsidRDefault="003749A2" w:rsidP="003749A2">
      <w:pPr>
        <w:pStyle w:val="KeepWithNext"/>
        <w:rPr>
          <w:rtl/>
        </w:rPr>
      </w:pPr>
    </w:p>
    <w:p w14:paraId="4A84A476" w14:textId="77777777" w:rsidR="003749A2" w:rsidRDefault="003749A2" w:rsidP="003749A2">
      <w:pPr>
        <w:rPr>
          <w:rtl/>
        </w:rPr>
      </w:pPr>
      <w:bookmarkStart w:id="80" w:name="_ETM_Q1_700000"/>
      <w:bookmarkEnd w:id="80"/>
      <w:r>
        <w:rPr>
          <w:rFonts w:hint="cs"/>
          <w:rtl/>
        </w:rPr>
        <w:t xml:space="preserve">אחרי ההסכמות של הייעוץ המשפטי לממשלה </w:t>
      </w:r>
      <w:bookmarkStart w:id="81" w:name="_ETM_Q1_704000"/>
      <w:bookmarkEnd w:id="81"/>
      <w:r>
        <w:rPr>
          <w:rFonts w:hint="cs"/>
          <w:rtl/>
        </w:rPr>
        <w:t>אחרי הדיון הארוך והמעמיק בנושא הזה הוחלט שזכאי הבטחת</w:t>
      </w:r>
      <w:bookmarkStart w:id="82" w:name="_ETM_Q1_712000"/>
      <w:bookmarkEnd w:id="82"/>
      <w:r>
        <w:rPr>
          <w:rFonts w:hint="cs"/>
          <w:rtl/>
        </w:rPr>
        <w:t xml:space="preserve"> הכנסה יקבלו אוטומטית 50% מגובה - - -</w:t>
      </w:r>
    </w:p>
    <w:p w14:paraId="5DA6294B" w14:textId="77777777" w:rsidR="003749A2" w:rsidRDefault="003749A2" w:rsidP="003749A2">
      <w:pPr>
        <w:rPr>
          <w:rtl/>
        </w:rPr>
      </w:pPr>
      <w:bookmarkStart w:id="83" w:name="_ETM_Q1_715000"/>
      <w:bookmarkEnd w:id="83"/>
    </w:p>
    <w:p w14:paraId="4A8B07B3" w14:textId="77777777" w:rsidR="003749A2" w:rsidRDefault="003749A2" w:rsidP="003749A2">
      <w:pPr>
        <w:pStyle w:val="af5"/>
        <w:keepNext/>
        <w:rPr>
          <w:rtl/>
        </w:rPr>
      </w:pPr>
      <w:bookmarkStart w:id="84" w:name="ET_interruption_קריאה_8"/>
      <w:r w:rsidRPr="003749A2">
        <w:rPr>
          <w:rStyle w:val="TagStyle"/>
          <w:rtl/>
        </w:rPr>
        <w:t xml:space="preserve"> &lt;&lt; קריאה &gt;&gt; </w:t>
      </w:r>
      <w:r>
        <w:rPr>
          <w:rtl/>
        </w:rPr>
        <w:t>קריאה:</w:t>
      </w:r>
      <w:r w:rsidRPr="003749A2">
        <w:rPr>
          <w:rStyle w:val="TagStyle"/>
          <w:rtl/>
        </w:rPr>
        <w:t xml:space="preserve"> &lt;&lt; קריאה &gt;&gt;</w:t>
      </w:r>
      <w:r>
        <w:rPr>
          <w:rtl/>
        </w:rPr>
        <w:t xml:space="preserve">   </w:t>
      </w:r>
      <w:bookmarkEnd w:id="84"/>
    </w:p>
    <w:p w14:paraId="52B3359E" w14:textId="77777777" w:rsidR="003749A2" w:rsidRDefault="003749A2" w:rsidP="003749A2">
      <w:pPr>
        <w:pStyle w:val="KeepWithNext"/>
        <w:rPr>
          <w:rtl/>
        </w:rPr>
      </w:pPr>
    </w:p>
    <w:p w14:paraId="401CD533" w14:textId="77777777" w:rsidR="003749A2" w:rsidRDefault="003749A2" w:rsidP="003749A2">
      <w:pPr>
        <w:rPr>
          <w:rtl/>
        </w:rPr>
      </w:pPr>
      <w:bookmarkStart w:id="85" w:name="_ETM_Q1_717000"/>
      <w:bookmarkEnd w:id="85"/>
      <w:r>
        <w:rPr>
          <w:rFonts w:hint="cs"/>
          <w:rtl/>
        </w:rPr>
        <w:t>- - -</w:t>
      </w:r>
    </w:p>
    <w:p w14:paraId="2D2BE776" w14:textId="77777777" w:rsidR="003749A2" w:rsidRDefault="003749A2" w:rsidP="003749A2">
      <w:pPr>
        <w:rPr>
          <w:rtl/>
        </w:rPr>
      </w:pPr>
    </w:p>
    <w:p w14:paraId="085B5CDB" w14:textId="77777777" w:rsidR="003749A2" w:rsidRDefault="003749A2" w:rsidP="003749A2">
      <w:pPr>
        <w:pStyle w:val="af6"/>
        <w:keepNext/>
        <w:rPr>
          <w:rtl/>
        </w:rPr>
      </w:pPr>
      <w:bookmarkStart w:id="86" w:name="ET_yor_5783_9"/>
      <w:r w:rsidRPr="003749A2">
        <w:rPr>
          <w:rStyle w:val="TagStyle"/>
          <w:rtl/>
        </w:rPr>
        <w:t xml:space="preserve"> &lt;&lt; </w:t>
      </w:r>
      <w:proofErr w:type="spellStart"/>
      <w:r w:rsidRPr="003749A2">
        <w:rPr>
          <w:rStyle w:val="TagStyle"/>
          <w:rtl/>
        </w:rPr>
        <w:t>יור</w:t>
      </w:r>
      <w:proofErr w:type="spellEnd"/>
      <w:r w:rsidRPr="003749A2">
        <w:rPr>
          <w:rStyle w:val="TagStyle"/>
          <w:rtl/>
        </w:rPr>
        <w:t xml:space="preserve"> &gt;&gt; </w:t>
      </w:r>
      <w:r>
        <w:rPr>
          <w:rtl/>
        </w:rPr>
        <w:t>היו"ר מירב כהן:</w:t>
      </w:r>
      <w:r w:rsidRPr="003749A2">
        <w:rPr>
          <w:rStyle w:val="TagStyle"/>
          <w:rtl/>
        </w:rPr>
        <w:t xml:space="preserve"> &lt;&lt; </w:t>
      </w:r>
      <w:proofErr w:type="spellStart"/>
      <w:r w:rsidRPr="003749A2">
        <w:rPr>
          <w:rStyle w:val="TagStyle"/>
          <w:rtl/>
        </w:rPr>
        <w:t>יור</w:t>
      </w:r>
      <w:proofErr w:type="spellEnd"/>
      <w:r w:rsidRPr="003749A2">
        <w:rPr>
          <w:rStyle w:val="TagStyle"/>
          <w:rtl/>
        </w:rPr>
        <w:t xml:space="preserve"> &gt;&gt;</w:t>
      </w:r>
      <w:r>
        <w:rPr>
          <w:rtl/>
        </w:rPr>
        <w:t xml:space="preserve">   </w:t>
      </w:r>
      <w:bookmarkEnd w:id="86"/>
    </w:p>
    <w:p w14:paraId="3405FFDF" w14:textId="77777777" w:rsidR="003749A2" w:rsidRDefault="003749A2" w:rsidP="003749A2">
      <w:pPr>
        <w:pStyle w:val="KeepWithNext"/>
        <w:rPr>
          <w:rtl/>
        </w:rPr>
      </w:pPr>
    </w:p>
    <w:p w14:paraId="6535DE55" w14:textId="77777777" w:rsidR="003749A2" w:rsidRDefault="003749A2" w:rsidP="003749A2">
      <w:pPr>
        <w:rPr>
          <w:rtl/>
        </w:rPr>
      </w:pPr>
      <w:r>
        <w:rPr>
          <w:rFonts w:hint="cs"/>
          <w:rtl/>
        </w:rPr>
        <w:t>רגע, לא נפתח דיון ביניים כי אחרת לא נצליח</w:t>
      </w:r>
      <w:bookmarkStart w:id="87" w:name="_ETM_Q1_718000"/>
      <w:bookmarkEnd w:id="87"/>
      <w:r>
        <w:rPr>
          <w:rFonts w:hint="cs"/>
          <w:rtl/>
        </w:rPr>
        <w:t xml:space="preserve"> לנצל את הזמן כמו שצריך. </w:t>
      </w:r>
    </w:p>
    <w:p w14:paraId="5E9F584A" w14:textId="77777777" w:rsidR="003749A2" w:rsidRDefault="003749A2" w:rsidP="003749A2">
      <w:pPr>
        <w:rPr>
          <w:rtl/>
        </w:rPr>
      </w:pPr>
    </w:p>
    <w:p w14:paraId="220B00ED" w14:textId="77777777" w:rsidR="003749A2" w:rsidRDefault="003749A2" w:rsidP="003749A2">
      <w:pPr>
        <w:rPr>
          <w:rtl/>
        </w:rPr>
      </w:pPr>
      <w:r>
        <w:rPr>
          <w:rFonts w:hint="cs"/>
          <w:rtl/>
        </w:rPr>
        <w:t>אבל, רגע, על הייעוץ</w:t>
      </w:r>
      <w:bookmarkStart w:id="88" w:name="_ETM_Q1_720000"/>
      <w:bookmarkEnd w:id="88"/>
      <w:r>
        <w:rPr>
          <w:rFonts w:hint="cs"/>
          <w:rtl/>
        </w:rPr>
        <w:t xml:space="preserve"> המשפטי מקובל שרק 3,000 שורדי שואה זכאי הבטחת הכנסה מתוך 15,000 יקבלו את התווים? זאת אומרת ש-12,000 שורדי שואה</w:t>
      </w:r>
      <w:bookmarkStart w:id="89" w:name="_ETM_Q1_728000"/>
      <w:bookmarkEnd w:id="89"/>
      <w:r>
        <w:rPr>
          <w:rFonts w:hint="cs"/>
          <w:rtl/>
        </w:rPr>
        <w:t xml:space="preserve"> שהם זכאי הבטחת הכנסה יישארו בחוץ? </w:t>
      </w:r>
    </w:p>
    <w:p w14:paraId="1B2F491C" w14:textId="77777777" w:rsidR="003749A2" w:rsidRDefault="003749A2" w:rsidP="003749A2">
      <w:pPr>
        <w:rPr>
          <w:rtl/>
        </w:rPr>
      </w:pPr>
      <w:bookmarkStart w:id="90" w:name="_ETM_Q1_731000"/>
      <w:bookmarkEnd w:id="90"/>
    </w:p>
    <w:p w14:paraId="001475D1" w14:textId="77777777" w:rsidR="003749A2" w:rsidRDefault="003749A2" w:rsidP="003749A2">
      <w:pPr>
        <w:pStyle w:val="a4"/>
        <w:keepNext/>
        <w:rPr>
          <w:rtl/>
        </w:rPr>
      </w:pPr>
      <w:bookmarkStart w:id="91" w:name="ET_speaker_תאיר_ראבוחין_10"/>
      <w:r w:rsidRPr="003749A2">
        <w:rPr>
          <w:rStyle w:val="TagStyle"/>
          <w:rtl/>
        </w:rPr>
        <w:t xml:space="preserve"> &lt;&lt; דובר &gt;&gt; </w:t>
      </w:r>
      <w:r>
        <w:rPr>
          <w:rtl/>
        </w:rPr>
        <w:t xml:space="preserve">תאיר </w:t>
      </w:r>
      <w:proofErr w:type="spellStart"/>
      <w:r>
        <w:rPr>
          <w:rtl/>
        </w:rPr>
        <w:t>ראבוחין</w:t>
      </w:r>
      <w:proofErr w:type="spellEnd"/>
      <w:r>
        <w:rPr>
          <w:rtl/>
        </w:rPr>
        <w:t>:</w:t>
      </w:r>
      <w:r w:rsidRPr="003749A2">
        <w:rPr>
          <w:rStyle w:val="TagStyle"/>
          <w:rtl/>
        </w:rPr>
        <w:t xml:space="preserve"> &lt;&lt; דובר &gt;&gt;</w:t>
      </w:r>
      <w:r>
        <w:rPr>
          <w:rtl/>
        </w:rPr>
        <w:t xml:space="preserve">   </w:t>
      </w:r>
      <w:bookmarkEnd w:id="91"/>
    </w:p>
    <w:p w14:paraId="2BF880B5" w14:textId="77777777" w:rsidR="003749A2" w:rsidRDefault="003749A2" w:rsidP="003749A2">
      <w:pPr>
        <w:pStyle w:val="KeepWithNext"/>
        <w:rPr>
          <w:rtl/>
        </w:rPr>
      </w:pPr>
    </w:p>
    <w:p w14:paraId="776E78EB" w14:textId="77777777" w:rsidR="003749A2" w:rsidRDefault="003749A2" w:rsidP="003749A2">
      <w:pPr>
        <w:rPr>
          <w:rtl/>
        </w:rPr>
      </w:pPr>
      <w:r>
        <w:rPr>
          <w:rFonts w:hint="cs"/>
          <w:rtl/>
        </w:rPr>
        <w:t xml:space="preserve">אני אפנה את השאלה למשרד המשפטים כי אני יודעת שהדבר הזה הוא כרגע בדיונים בתוך </w:t>
      </w:r>
      <w:bookmarkStart w:id="92" w:name="_ETM_Q1_735000"/>
      <w:bookmarkEnd w:id="92"/>
      <w:r>
        <w:rPr>
          <w:rFonts w:hint="cs"/>
          <w:rtl/>
        </w:rPr>
        <w:t xml:space="preserve">משרד המשפטים ובין המשרד לבין משרד הפנים. אז את </w:t>
      </w:r>
      <w:bookmarkStart w:id="93" w:name="_ETM_Q1_741000"/>
      <w:bookmarkEnd w:id="93"/>
      <w:r>
        <w:rPr>
          <w:rFonts w:hint="cs"/>
          <w:rtl/>
        </w:rPr>
        <w:t>השאלה הזאת אני אפנה אליהם, אבל זה מה שאני יודע</w:t>
      </w:r>
      <w:bookmarkStart w:id="94" w:name="_ETM_Q1_742000"/>
      <w:bookmarkEnd w:id="94"/>
      <w:r>
        <w:rPr>
          <w:rFonts w:hint="cs"/>
          <w:rtl/>
        </w:rPr>
        <w:t>ת לומר. אני גם אתייחס לדברים נוספים שאמרת</w:t>
      </w:r>
      <w:bookmarkStart w:id="95" w:name="_ETM_Q1_746000"/>
      <w:bookmarkEnd w:id="95"/>
      <w:r>
        <w:rPr>
          <w:rFonts w:hint="cs"/>
          <w:rtl/>
        </w:rPr>
        <w:t xml:space="preserve"> בהקשר של זכאיות לקצבת מזונות ולהבטחת הכנסה שכרגע ההחלטה אחרי חוות הדעת של הייעוץ המשפטי לממשלה היא לא לתת אוטומטית את החלק של הילדים בכרטיסי המזון, כלומר</w:t>
      </w:r>
      <w:bookmarkStart w:id="96" w:name="_ETM_Q1_760000"/>
      <w:bookmarkEnd w:id="96"/>
      <w:r>
        <w:rPr>
          <w:rFonts w:hint="cs"/>
          <w:rtl/>
        </w:rPr>
        <w:t xml:space="preserve"> רק את הסכום שמגיע לבן הזוג האחד באותו משק בית. </w:t>
      </w:r>
      <w:bookmarkStart w:id="97" w:name="_ETM_Q1_765000"/>
      <w:bookmarkEnd w:id="97"/>
      <w:r>
        <w:rPr>
          <w:rFonts w:hint="cs"/>
          <w:rtl/>
        </w:rPr>
        <w:t xml:space="preserve">לגבי הסכומים ששאלת </w:t>
      </w:r>
      <w:r>
        <w:rPr>
          <w:rtl/>
        </w:rPr>
        <w:t>–</w:t>
      </w:r>
      <w:r>
        <w:rPr>
          <w:rFonts w:hint="cs"/>
          <w:rtl/>
        </w:rPr>
        <w:t xml:space="preserve"> במסמכים הפנימיים מדובר ב-300 שקלים למבוגר</w:t>
      </w:r>
      <w:bookmarkStart w:id="98" w:name="_ETM_Q1_770000"/>
      <w:bookmarkEnd w:id="98"/>
      <w:r>
        <w:rPr>
          <w:rFonts w:hint="cs"/>
          <w:rtl/>
        </w:rPr>
        <w:t xml:space="preserve"> ו-225 שקלים לילד. זה מה שאני יודעת. </w:t>
      </w:r>
    </w:p>
    <w:p w14:paraId="6421BCB1" w14:textId="77777777" w:rsidR="003749A2" w:rsidRDefault="003749A2" w:rsidP="003749A2">
      <w:pPr>
        <w:rPr>
          <w:rtl/>
        </w:rPr>
      </w:pPr>
      <w:bookmarkStart w:id="99" w:name="_ETM_Q1_785000"/>
      <w:bookmarkEnd w:id="99"/>
    </w:p>
    <w:p w14:paraId="7D50ACBC" w14:textId="77777777" w:rsidR="003749A2" w:rsidRDefault="003749A2" w:rsidP="003749A2">
      <w:pPr>
        <w:pStyle w:val="af6"/>
        <w:keepNext/>
        <w:rPr>
          <w:rtl/>
        </w:rPr>
      </w:pPr>
      <w:bookmarkStart w:id="100" w:name="ET_yor_5783_11"/>
      <w:r w:rsidRPr="003749A2">
        <w:rPr>
          <w:rStyle w:val="TagStyle"/>
          <w:rtl/>
        </w:rPr>
        <w:lastRenderedPageBreak/>
        <w:t xml:space="preserve"> &lt;&lt; </w:t>
      </w:r>
      <w:proofErr w:type="spellStart"/>
      <w:r w:rsidRPr="003749A2">
        <w:rPr>
          <w:rStyle w:val="TagStyle"/>
          <w:rtl/>
        </w:rPr>
        <w:t>יור</w:t>
      </w:r>
      <w:proofErr w:type="spellEnd"/>
      <w:r w:rsidRPr="003749A2">
        <w:rPr>
          <w:rStyle w:val="TagStyle"/>
          <w:rtl/>
        </w:rPr>
        <w:t xml:space="preserve"> &gt;&gt; </w:t>
      </w:r>
      <w:r>
        <w:rPr>
          <w:rtl/>
        </w:rPr>
        <w:t>היו"ר מירב כהן:</w:t>
      </w:r>
      <w:r w:rsidRPr="003749A2">
        <w:rPr>
          <w:rStyle w:val="TagStyle"/>
          <w:rtl/>
        </w:rPr>
        <w:t xml:space="preserve"> &lt;&lt; </w:t>
      </w:r>
      <w:proofErr w:type="spellStart"/>
      <w:r w:rsidRPr="003749A2">
        <w:rPr>
          <w:rStyle w:val="TagStyle"/>
          <w:rtl/>
        </w:rPr>
        <w:t>יור</w:t>
      </w:r>
      <w:proofErr w:type="spellEnd"/>
      <w:r w:rsidRPr="003749A2">
        <w:rPr>
          <w:rStyle w:val="TagStyle"/>
          <w:rtl/>
        </w:rPr>
        <w:t xml:space="preserve"> &gt;&gt;</w:t>
      </w:r>
      <w:r>
        <w:rPr>
          <w:rtl/>
        </w:rPr>
        <w:t xml:space="preserve">   </w:t>
      </w:r>
      <w:bookmarkEnd w:id="100"/>
    </w:p>
    <w:p w14:paraId="1AFFB1B8" w14:textId="77777777" w:rsidR="003749A2" w:rsidRDefault="003749A2" w:rsidP="003749A2">
      <w:pPr>
        <w:pStyle w:val="KeepWithNext"/>
        <w:rPr>
          <w:rtl/>
        </w:rPr>
      </w:pPr>
    </w:p>
    <w:p w14:paraId="5E51986A" w14:textId="77777777" w:rsidR="003749A2" w:rsidRDefault="003749A2" w:rsidP="00271704">
      <w:pPr>
        <w:rPr>
          <w:rtl/>
        </w:rPr>
      </w:pPr>
      <w:r>
        <w:rPr>
          <w:rFonts w:hint="cs"/>
          <w:rtl/>
        </w:rPr>
        <w:t>את יודעת לומר כמה מ</w:t>
      </w:r>
      <w:r w:rsidR="00271704">
        <w:rPr>
          <w:rFonts w:hint="cs"/>
          <w:rtl/>
        </w:rPr>
        <w:t xml:space="preserve">תוך </w:t>
      </w:r>
      <w:r>
        <w:rPr>
          <w:rFonts w:hint="cs"/>
          <w:rtl/>
        </w:rPr>
        <w:t xml:space="preserve">קבוצת האוכלוסייה שמוגדרת </w:t>
      </w:r>
      <w:r w:rsidR="004B21C8">
        <w:rPr>
          <w:rFonts w:hint="cs"/>
          <w:rtl/>
        </w:rPr>
        <w:t xml:space="preserve">כזאת </w:t>
      </w:r>
      <w:r w:rsidR="00271704">
        <w:rPr>
          <w:rFonts w:hint="cs"/>
          <w:rtl/>
        </w:rPr>
        <w:t xml:space="preserve">שזקוקה לסיוע במזון </w:t>
      </w:r>
      <w:bookmarkStart w:id="101" w:name="_ETM_Q1_792000"/>
      <w:bookmarkEnd w:id="101"/>
      <w:r w:rsidR="00271704">
        <w:rPr>
          <w:rFonts w:hint="cs"/>
          <w:rtl/>
        </w:rPr>
        <w:t xml:space="preserve">מקבלים מענה וכמה נשארים בחוץ? </w:t>
      </w:r>
    </w:p>
    <w:p w14:paraId="7B50F9AA" w14:textId="77777777" w:rsidR="00271704" w:rsidRDefault="00271704" w:rsidP="00271704">
      <w:pPr>
        <w:rPr>
          <w:rtl/>
        </w:rPr>
      </w:pPr>
      <w:bookmarkStart w:id="102" w:name="_ETM_Q1_797000"/>
      <w:bookmarkEnd w:id="102"/>
    </w:p>
    <w:p w14:paraId="6C86E2D2" w14:textId="77777777" w:rsidR="00271704" w:rsidRDefault="00271704" w:rsidP="00271704">
      <w:pPr>
        <w:pStyle w:val="a4"/>
        <w:keepNext/>
        <w:rPr>
          <w:rtl/>
        </w:rPr>
      </w:pPr>
      <w:bookmarkStart w:id="103" w:name="ET_speaker_תאיר_ראבוחין_12"/>
      <w:r w:rsidRPr="00271704">
        <w:rPr>
          <w:rStyle w:val="TagStyle"/>
          <w:rtl/>
        </w:rPr>
        <w:t xml:space="preserve"> &lt;&lt; דובר &gt;&gt; </w:t>
      </w:r>
      <w:r>
        <w:rPr>
          <w:rtl/>
        </w:rPr>
        <w:t xml:space="preserve">תאיר </w:t>
      </w:r>
      <w:proofErr w:type="spellStart"/>
      <w:r>
        <w:rPr>
          <w:rtl/>
        </w:rPr>
        <w:t>ראבוחין</w:t>
      </w:r>
      <w:proofErr w:type="spellEnd"/>
      <w:r>
        <w:rPr>
          <w:rtl/>
        </w:rPr>
        <w:t>:</w:t>
      </w:r>
      <w:r w:rsidRPr="00271704">
        <w:rPr>
          <w:rStyle w:val="TagStyle"/>
          <w:rtl/>
        </w:rPr>
        <w:t xml:space="preserve"> &lt;&lt; דובר &gt;&gt;</w:t>
      </w:r>
      <w:r>
        <w:rPr>
          <w:rtl/>
        </w:rPr>
        <w:t xml:space="preserve">   </w:t>
      </w:r>
      <w:bookmarkEnd w:id="103"/>
    </w:p>
    <w:p w14:paraId="0DB87A11" w14:textId="77777777" w:rsidR="00271704" w:rsidRDefault="00271704" w:rsidP="00271704">
      <w:pPr>
        <w:pStyle w:val="KeepWithNext"/>
        <w:rPr>
          <w:rtl/>
        </w:rPr>
      </w:pPr>
    </w:p>
    <w:p w14:paraId="792FA7AD" w14:textId="77777777" w:rsidR="00271704" w:rsidRDefault="00271704" w:rsidP="00AB09C4">
      <w:pPr>
        <w:rPr>
          <w:rtl/>
        </w:rPr>
      </w:pPr>
      <w:r>
        <w:rPr>
          <w:rFonts w:hint="cs"/>
          <w:rtl/>
        </w:rPr>
        <w:t xml:space="preserve">אני יודעת לומר לגבי </w:t>
      </w:r>
      <w:bookmarkStart w:id="104" w:name="_ETM_Q1_796000"/>
      <w:bookmarkEnd w:id="104"/>
      <w:r>
        <w:rPr>
          <w:rFonts w:hint="cs"/>
          <w:rtl/>
        </w:rPr>
        <w:t>ניצולי השואה שמדובר סך הכול באוכלוסייה של כ-14,200</w:t>
      </w:r>
      <w:bookmarkStart w:id="105" w:name="_ETM_Q1_800000"/>
      <w:bookmarkEnd w:id="105"/>
      <w:r>
        <w:rPr>
          <w:rFonts w:hint="cs"/>
          <w:rtl/>
        </w:rPr>
        <w:t xml:space="preserve"> ניצולי שואה מקבלי השלמת הכנסה שנכון לעכשיו החלוקה עד 50% נכות ומעל 50% - יוצא שרק 3,000 מהם נכנסים לקריטריונים; ולגבי זכאיות של קצבת </w:t>
      </w:r>
      <w:bookmarkStart w:id="106" w:name="_ETM_Q1_815000"/>
      <w:bookmarkEnd w:id="106"/>
      <w:r>
        <w:rPr>
          <w:rFonts w:hint="cs"/>
          <w:rtl/>
        </w:rPr>
        <w:t xml:space="preserve">מזונות והבטחת הכנסה </w:t>
      </w:r>
      <w:r>
        <w:rPr>
          <w:rtl/>
        </w:rPr>
        <w:t>–</w:t>
      </w:r>
      <w:r>
        <w:rPr>
          <w:rFonts w:hint="cs"/>
          <w:rtl/>
        </w:rPr>
        <w:t xml:space="preserve"> מדובר ב</w:t>
      </w:r>
      <w:r w:rsidR="00AB09C4">
        <w:rPr>
          <w:rFonts w:hint="cs"/>
          <w:rtl/>
        </w:rPr>
        <w:t xml:space="preserve">כ-60,000 ילדים שאמורים להיות זכאים </w:t>
      </w:r>
      <w:bookmarkStart w:id="107" w:name="_ETM_Q1_822000"/>
      <w:bookmarkEnd w:id="107"/>
      <w:r w:rsidR="00AB09C4">
        <w:rPr>
          <w:rFonts w:hint="cs"/>
          <w:rtl/>
        </w:rPr>
        <w:t>מתוקף זה שהוכנס לקריטריונים זכאי הבטחת הכנסה ומזונות אוטומטית</w:t>
      </w:r>
      <w:bookmarkStart w:id="108" w:name="_ETM_Q1_831000"/>
      <w:bookmarkEnd w:id="108"/>
      <w:r w:rsidR="00AB09C4">
        <w:rPr>
          <w:rFonts w:hint="cs"/>
          <w:rtl/>
        </w:rPr>
        <w:t>, ונכון לעכשיו הם יהיו זכאים רק אם הם יהיו זכאים גם דרך מנגנון - - -</w:t>
      </w:r>
    </w:p>
    <w:p w14:paraId="34409F52" w14:textId="77777777" w:rsidR="00AB09C4" w:rsidRDefault="00AB09C4" w:rsidP="00AB09C4">
      <w:pPr>
        <w:rPr>
          <w:rtl/>
        </w:rPr>
      </w:pPr>
    </w:p>
    <w:p w14:paraId="2E2CCFDA" w14:textId="77777777" w:rsidR="00AB09C4" w:rsidRDefault="00AB09C4" w:rsidP="00AB09C4">
      <w:pPr>
        <w:pStyle w:val="af6"/>
        <w:keepNext/>
        <w:rPr>
          <w:rtl/>
        </w:rPr>
      </w:pPr>
      <w:bookmarkStart w:id="109" w:name="ET_yor_5783_13"/>
      <w:r w:rsidRPr="00AB09C4">
        <w:rPr>
          <w:rStyle w:val="TagStyle"/>
          <w:rtl/>
        </w:rPr>
        <w:t xml:space="preserve"> &lt;&lt; </w:t>
      </w:r>
      <w:proofErr w:type="spellStart"/>
      <w:r w:rsidRPr="00AB09C4">
        <w:rPr>
          <w:rStyle w:val="TagStyle"/>
          <w:rtl/>
        </w:rPr>
        <w:t>יור</w:t>
      </w:r>
      <w:proofErr w:type="spellEnd"/>
      <w:r w:rsidRPr="00AB09C4">
        <w:rPr>
          <w:rStyle w:val="TagStyle"/>
          <w:rtl/>
        </w:rPr>
        <w:t xml:space="preserve"> &gt;&gt; </w:t>
      </w:r>
      <w:r>
        <w:rPr>
          <w:rtl/>
        </w:rPr>
        <w:t>היו"ר מירב כהן:</w:t>
      </w:r>
      <w:r w:rsidRPr="00AB09C4">
        <w:rPr>
          <w:rStyle w:val="TagStyle"/>
          <w:rtl/>
        </w:rPr>
        <w:t xml:space="preserve"> &lt;&lt; </w:t>
      </w:r>
      <w:proofErr w:type="spellStart"/>
      <w:r w:rsidRPr="00AB09C4">
        <w:rPr>
          <w:rStyle w:val="TagStyle"/>
          <w:rtl/>
        </w:rPr>
        <w:t>יור</w:t>
      </w:r>
      <w:proofErr w:type="spellEnd"/>
      <w:r w:rsidRPr="00AB09C4">
        <w:rPr>
          <w:rStyle w:val="TagStyle"/>
          <w:rtl/>
        </w:rPr>
        <w:t xml:space="preserve"> &gt;&gt;</w:t>
      </w:r>
      <w:r>
        <w:rPr>
          <w:rtl/>
        </w:rPr>
        <w:t xml:space="preserve">   </w:t>
      </w:r>
      <w:bookmarkEnd w:id="109"/>
    </w:p>
    <w:p w14:paraId="082EA77B" w14:textId="77777777" w:rsidR="00AB09C4" w:rsidRDefault="00AB09C4" w:rsidP="00AB09C4">
      <w:pPr>
        <w:pStyle w:val="KeepWithNext"/>
        <w:rPr>
          <w:rtl/>
        </w:rPr>
      </w:pPr>
    </w:p>
    <w:p w14:paraId="00DBBF87" w14:textId="77777777" w:rsidR="00AB09C4" w:rsidRDefault="00AB09C4" w:rsidP="00AB09C4">
      <w:pPr>
        <w:rPr>
          <w:rtl/>
        </w:rPr>
      </w:pPr>
      <w:bookmarkStart w:id="110" w:name="_ETM_Q1_833000"/>
      <w:bookmarkEnd w:id="110"/>
      <w:r>
        <w:rPr>
          <w:rFonts w:hint="cs"/>
          <w:rtl/>
        </w:rPr>
        <w:t xml:space="preserve">אני עוברת לנציג משרד המשפטים. מי נמצא כאן? </w:t>
      </w:r>
    </w:p>
    <w:p w14:paraId="094F471B" w14:textId="77777777" w:rsidR="00AB09C4" w:rsidRDefault="00AB09C4" w:rsidP="00AB09C4">
      <w:pPr>
        <w:rPr>
          <w:rtl/>
        </w:rPr>
      </w:pPr>
      <w:bookmarkStart w:id="111" w:name="_ETM_Q1_838000"/>
      <w:bookmarkEnd w:id="111"/>
    </w:p>
    <w:p w14:paraId="41679EF7" w14:textId="77777777" w:rsidR="00AB09C4" w:rsidRDefault="00AB09C4" w:rsidP="00AB09C4">
      <w:pPr>
        <w:pStyle w:val="a4"/>
        <w:keepNext/>
        <w:rPr>
          <w:rtl/>
        </w:rPr>
      </w:pPr>
      <w:bookmarkStart w:id="112" w:name="ET_speaker_הדיל_יונס_14"/>
      <w:r w:rsidRPr="00AB09C4">
        <w:rPr>
          <w:rStyle w:val="TagStyle"/>
          <w:rtl/>
        </w:rPr>
        <w:t xml:space="preserve"> &lt;&lt; דובר &gt;&gt; </w:t>
      </w:r>
      <w:r>
        <w:rPr>
          <w:rtl/>
        </w:rPr>
        <w:t>הדיל יונס:</w:t>
      </w:r>
      <w:r w:rsidRPr="00AB09C4">
        <w:rPr>
          <w:rStyle w:val="TagStyle"/>
          <w:rtl/>
        </w:rPr>
        <w:t xml:space="preserve"> &lt;&lt; דובר &gt;&gt;</w:t>
      </w:r>
      <w:r>
        <w:rPr>
          <w:rtl/>
        </w:rPr>
        <w:t xml:space="preserve">   </w:t>
      </w:r>
      <w:bookmarkEnd w:id="112"/>
    </w:p>
    <w:p w14:paraId="3F4A4C00" w14:textId="77777777" w:rsidR="00AB09C4" w:rsidRDefault="00AB09C4" w:rsidP="00AB09C4">
      <w:pPr>
        <w:pStyle w:val="KeepWithNext"/>
        <w:rPr>
          <w:rtl/>
        </w:rPr>
      </w:pPr>
    </w:p>
    <w:p w14:paraId="20526B20" w14:textId="77777777" w:rsidR="00AB09C4" w:rsidRDefault="00AB09C4" w:rsidP="00AB09C4">
      <w:pPr>
        <w:rPr>
          <w:rtl/>
        </w:rPr>
      </w:pPr>
      <w:r>
        <w:rPr>
          <w:rFonts w:hint="cs"/>
          <w:rtl/>
        </w:rPr>
        <w:t xml:space="preserve">אני הדיל יונס </w:t>
      </w:r>
      <w:bookmarkStart w:id="113" w:name="_ETM_Q1_843000"/>
      <w:bookmarkEnd w:id="113"/>
      <w:r>
        <w:rPr>
          <w:rFonts w:hint="cs"/>
          <w:rtl/>
        </w:rPr>
        <w:t xml:space="preserve">מייעוץ וחקיקה במשרד המשפטים. </w:t>
      </w:r>
    </w:p>
    <w:p w14:paraId="14E47D46" w14:textId="77777777" w:rsidR="00AB09C4" w:rsidRDefault="00AB09C4" w:rsidP="00AB09C4">
      <w:pPr>
        <w:rPr>
          <w:rtl/>
        </w:rPr>
      </w:pPr>
    </w:p>
    <w:p w14:paraId="1CA6A752" w14:textId="77777777" w:rsidR="00AB09C4" w:rsidRDefault="00AB09C4" w:rsidP="00AB09C4">
      <w:pPr>
        <w:pStyle w:val="af6"/>
        <w:keepNext/>
        <w:rPr>
          <w:rtl/>
        </w:rPr>
      </w:pPr>
      <w:bookmarkStart w:id="114" w:name="ET_yor_5783_15"/>
      <w:r w:rsidRPr="00AB09C4">
        <w:rPr>
          <w:rStyle w:val="TagStyle"/>
          <w:rtl/>
        </w:rPr>
        <w:t xml:space="preserve"> &lt;&lt; </w:t>
      </w:r>
      <w:proofErr w:type="spellStart"/>
      <w:r w:rsidRPr="00AB09C4">
        <w:rPr>
          <w:rStyle w:val="TagStyle"/>
          <w:rtl/>
        </w:rPr>
        <w:t>יור</w:t>
      </w:r>
      <w:proofErr w:type="spellEnd"/>
      <w:r w:rsidRPr="00AB09C4">
        <w:rPr>
          <w:rStyle w:val="TagStyle"/>
          <w:rtl/>
        </w:rPr>
        <w:t xml:space="preserve"> &gt;&gt; </w:t>
      </w:r>
      <w:r>
        <w:rPr>
          <w:rtl/>
        </w:rPr>
        <w:t>היו"ר מירב כהן:</w:t>
      </w:r>
      <w:r w:rsidRPr="00AB09C4">
        <w:rPr>
          <w:rStyle w:val="TagStyle"/>
          <w:rtl/>
        </w:rPr>
        <w:t xml:space="preserve"> &lt;&lt; </w:t>
      </w:r>
      <w:proofErr w:type="spellStart"/>
      <w:r w:rsidRPr="00AB09C4">
        <w:rPr>
          <w:rStyle w:val="TagStyle"/>
          <w:rtl/>
        </w:rPr>
        <w:t>יור</w:t>
      </w:r>
      <w:proofErr w:type="spellEnd"/>
      <w:r w:rsidRPr="00AB09C4">
        <w:rPr>
          <w:rStyle w:val="TagStyle"/>
          <w:rtl/>
        </w:rPr>
        <w:t xml:space="preserve"> &gt;&gt;</w:t>
      </w:r>
      <w:r>
        <w:rPr>
          <w:rtl/>
        </w:rPr>
        <w:t xml:space="preserve">   </w:t>
      </w:r>
      <w:bookmarkEnd w:id="114"/>
    </w:p>
    <w:p w14:paraId="406DB3CE" w14:textId="77777777" w:rsidR="00AB09C4" w:rsidRDefault="00AB09C4" w:rsidP="00AB09C4">
      <w:pPr>
        <w:pStyle w:val="KeepWithNext"/>
        <w:rPr>
          <w:rtl/>
        </w:rPr>
      </w:pPr>
    </w:p>
    <w:p w14:paraId="4B97B675" w14:textId="77777777" w:rsidR="00AB09C4" w:rsidRDefault="00AB09C4" w:rsidP="00AB09C4">
      <w:pPr>
        <w:rPr>
          <w:rtl/>
        </w:rPr>
      </w:pPr>
      <w:r>
        <w:rPr>
          <w:rFonts w:hint="cs"/>
          <w:rtl/>
        </w:rPr>
        <w:t xml:space="preserve">יופי. אני אשמח אם תתייחסי לשתי </w:t>
      </w:r>
      <w:bookmarkStart w:id="115" w:name="_ETM_Q1_846000"/>
      <w:bookmarkEnd w:id="115"/>
      <w:r>
        <w:rPr>
          <w:rFonts w:hint="cs"/>
          <w:rtl/>
        </w:rPr>
        <w:t>הנקודות האלה של הקבוצה שנותרה בחוץ של שורדי שואה</w:t>
      </w:r>
      <w:bookmarkStart w:id="116" w:name="_ETM_Q1_848000"/>
      <w:bookmarkEnd w:id="116"/>
      <w:r>
        <w:rPr>
          <w:rFonts w:hint="cs"/>
          <w:rtl/>
        </w:rPr>
        <w:t xml:space="preserve"> זכאי הבטחת הכנסה והילדים של מקבלות המזונות וזכאי הבטחת הכנסה. </w:t>
      </w:r>
    </w:p>
    <w:p w14:paraId="163F916E" w14:textId="77777777" w:rsidR="00AB09C4" w:rsidRDefault="00AB09C4" w:rsidP="00AB09C4">
      <w:pPr>
        <w:rPr>
          <w:rtl/>
        </w:rPr>
      </w:pPr>
    </w:p>
    <w:p w14:paraId="1FBAE428" w14:textId="77777777" w:rsidR="00AB09C4" w:rsidRDefault="00AB09C4" w:rsidP="00AB09C4">
      <w:pPr>
        <w:pStyle w:val="a4"/>
        <w:keepNext/>
        <w:rPr>
          <w:rtl/>
        </w:rPr>
      </w:pPr>
      <w:bookmarkStart w:id="117" w:name="ET_speaker_הדיל_יונס_16"/>
      <w:r w:rsidRPr="00AB09C4">
        <w:rPr>
          <w:rStyle w:val="TagStyle"/>
          <w:rtl/>
        </w:rPr>
        <w:t xml:space="preserve"> &lt;&lt; דובר &gt;&gt; </w:t>
      </w:r>
      <w:r>
        <w:rPr>
          <w:rtl/>
        </w:rPr>
        <w:t>הדיל יונס:</w:t>
      </w:r>
      <w:r w:rsidRPr="00AB09C4">
        <w:rPr>
          <w:rStyle w:val="TagStyle"/>
          <w:rtl/>
        </w:rPr>
        <w:t xml:space="preserve"> &lt;&lt; דובר &gt;&gt;</w:t>
      </w:r>
      <w:r>
        <w:rPr>
          <w:rtl/>
        </w:rPr>
        <w:t xml:space="preserve">   </w:t>
      </w:r>
      <w:bookmarkEnd w:id="117"/>
    </w:p>
    <w:p w14:paraId="5FCF990A" w14:textId="77777777" w:rsidR="00AB09C4" w:rsidRDefault="00AB09C4" w:rsidP="00AB09C4">
      <w:pPr>
        <w:pStyle w:val="KeepWithNext"/>
        <w:rPr>
          <w:rtl/>
        </w:rPr>
      </w:pPr>
    </w:p>
    <w:p w14:paraId="3A2EEB8D" w14:textId="77777777" w:rsidR="00AB09C4" w:rsidRDefault="00AB09C4" w:rsidP="00AB09C4">
      <w:pPr>
        <w:rPr>
          <w:rtl/>
        </w:rPr>
      </w:pPr>
      <w:r>
        <w:rPr>
          <w:rFonts w:hint="cs"/>
          <w:rtl/>
        </w:rPr>
        <w:t xml:space="preserve">בשלב מאוחר יותר אחרי שהמשנה ליועצת המשפטית לממשלה הוציאה </w:t>
      </w:r>
      <w:bookmarkStart w:id="118" w:name="_ETM_Q1_864000"/>
      <w:bookmarkEnd w:id="118"/>
      <w:r>
        <w:rPr>
          <w:rFonts w:hint="cs"/>
          <w:rtl/>
        </w:rPr>
        <w:t xml:space="preserve">את מכתב האישור של 1 באוגוסט הגיעו שתי ההסתייגויות האלה לבחינה. אני אתחיל מהילדים כדי לומר שאני לא יכולה </w:t>
      </w:r>
      <w:bookmarkStart w:id="119" w:name="_ETM_Q1_874000"/>
      <w:bookmarkEnd w:id="119"/>
      <w:r>
        <w:rPr>
          <w:rFonts w:hint="cs"/>
          <w:rtl/>
        </w:rPr>
        <w:t>להרחיב כי הנושא של הילדים עדיין בבדיקה ובבחינה ולא הוכרע</w:t>
      </w:r>
      <w:bookmarkStart w:id="120" w:name="_ETM_Q1_878000"/>
      <w:bookmarkEnd w:id="120"/>
      <w:r>
        <w:rPr>
          <w:rFonts w:hint="cs"/>
          <w:rtl/>
        </w:rPr>
        <w:t xml:space="preserve"> אצל היועצת המשפטית לממשלה. לגבי ניצולי שואה </w:t>
      </w:r>
      <w:r>
        <w:rPr>
          <w:rtl/>
        </w:rPr>
        <w:t>–</w:t>
      </w:r>
      <w:bookmarkStart w:id="121" w:name="_ETM_Q1_883000"/>
      <w:bookmarkEnd w:id="121"/>
      <w:r>
        <w:rPr>
          <w:rFonts w:hint="cs"/>
          <w:rtl/>
        </w:rPr>
        <w:t xml:space="preserve"> אכן, גם להבנתנו, היו אמורים להיכלל בתוך כל הקבוצה של 14,000 ניצולי שואה ואחר כך קיבלנו שהכוונה של משרד הפנים היא לקבוצה שמקבלת לפי סעיף 4(1) תגמול נוסף לאלה שיש להם נכות נמוכה מ-50%. משפטית לגישתנו </w:t>
      </w:r>
      <w:bookmarkStart w:id="122" w:name="_ETM_Q1_921000"/>
      <w:bookmarkEnd w:id="122"/>
      <w:r>
        <w:rPr>
          <w:rFonts w:hint="cs"/>
          <w:rtl/>
        </w:rPr>
        <w:t xml:space="preserve">אפשר לעשות הבחנה בין שתי הקבוצות. </w:t>
      </w:r>
      <w:bookmarkStart w:id="123" w:name="_ETM_Q1_903000"/>
      <w:bookmarkEnd w:id="123"/>
      <w:r>
        <w:rPr>
          <w:rFonts w:hint="cs"/>
          <w:rtl/>
        </w:rPr>
        <w:t xml:space="preserve">זאת אומרת יכול להיות </w:t>
      </w:r>
      <w:bookmarkStart w:id="124" w:name="_ETM_Q1_924000"/>
      <w:bookmarkEnd w:id="124"/>
      <w:r>
        <w:rPr>
          <w:rFonts w:hint="cs"/>
          <w:rtl/>
        </w:rPr>
        <w:t xml:space="preserve">שזה מעלה קושי אבל אין מניעה משפטית לעשות הבחנה כי </w:t>
      </w:r>
      <w:bookmarkStart w:id="125" w:name="_ETM_Q1_926000"/>
      <w:bookmarkEnd w:id="125"/>
      <w:r>
        <w:rPr>
          <w:rFonts w:hint="cs"/>
          <w:rtl/>
        </w:rPr>
        <w:t xml:space="preserve">מדובר בקבוצה השנייה שמקבלת גמלה שהיא 10,000 עד 12,000 </w:t>
      </w:r>
      <w:bookmarkStart w:id="126" w:name="_ETM_Q1_933000"/>
      <w:bookmarkEnd w:id="126"/>
      <w:r>
        <w:rPr>
          <w:rFonts w:hint="cs"/>
          <w:rtl/>
        </w:rPr>
        <w:t xml:space="preserve">שקל לחודש. אז מדובר בגמלה קבועה. </w:t>
      </w:r>
    </w:p>
    <w:p w14:paraId="350F4EAC" w14:textId="77777777" w:rsidR="00AB09C4" w:rsidRDefault="00AB09C4" w:rsidP="00AB09C4">
      <w:pPr>
        <w:rPr>
          <w:rtl/>
        </w:rPr>
      </w:pPr>
    </w:p>
    <w:p w14:paraId="2749FD25" w14:textId="77777777" w:rsidR="00AB09C4" w:rsidRDefault="00AB09C4" w:rsidP="00AB09C4">
      <w:pPr>
        <w:pStyle w:val="af6"/>
        <w:keepNext/>
        <w:rPr>
          <w:rtl/>
        </w:rPr>
      </w:pPr>
      <w:bookmarkStart w:id="127" w:name="ET_yor_5783_17"/>
      <w:r w:rsidRPr="00AB09C4">
        <w:rPr>
          <w:rStyle w:val="TagStyle"/>
          <w:rtl/>
        </w:rPr>
        <w:t xml:space="preserve"> &lt;&lt; </w:t>
      </w:r>
      <w:proofErr w:type="spellStart"/>
      <w:r w:rsidRPr="00AB09C4">
        <w:rPr>
          <w:rStyle w:val="TagStyle"/>
          <w:rtl/>
        </w:rPr>
        <w:t>יור</w:t>
      </w:r>
      <w:proofErr w:type="spellEnd"/>
      <w:r w:rsidRPr="00AB09C4">
        <w:rPr>
          <w:rStyle w:val="TagStyle"/>
          <w:rtl/>
        </w:rPr>
        <w:t xml:space="preserve"> &gt;&gt; </w:t>
      </w:r>
      <w:r>
        <w:rPr>
          <w:rtl/>
        </w:rPr>
        <w:t>היו"ר מירב כהן:</w:t>
      </w:r>
      <w:r w:rsidRPr="00AB09C4">
        <w:rPr>
          <w:rStyle w:val="TagStyle"/>
          <w:rtl/>
        </w:rPr>
        <w:t xml:space="preserve"> &lt;&lt; </w:t>
      </w:r>
      <w:proofErr w:type="spellStart"/>
      <w:r w:rsidRPr="00AB09C4">
        <w:rPr>
          <w:rStyle w:val="TagStyle"/>
          <w:rtl/>
        </w:rPr>
        <w:t>יור</w:t>
      </w:r>
      <w:proofErr w:type="spellEnd"/>
      <w:r w:rsidRPr="00AB09C4">
        <w:rPr>
          <w:rStyle w:val="TagStyle"/>
          <w:rtl/>
        </w:rPr>
        <w:t xml:space="preserve"> &gt;&gt;</w:t>
      </w:r>
      <w:r>
        <w:rPr>
          <w:rtl/>
        </w:rPr>
        <w:t xml:space="preserve">   </w:t>
      </w:r>
      <w:bookmarkEnd w:id="127"/>
    </w:p>
    <w:p w14:paraId="5C81340E" w14:textId="77777777" w:rsidR="00AB09C4" w:rsidRDefault="00AB09C4" w:rsidP="00AB09C4">
      <w:pPr>
        <w:pStyle w:val="KeepWithNext"/>
        <w:rPr>
          <w:rtl/>
        </w:rPr>
      </w:pPr>
    </w:p>
    <w:p w14:paraId="63B6DF17" w14:textId="77777777" w:rsidR="00AB09C4" w:rsidRDefault="00AB09C4" w:rsidP="00AB09C4">
      <w:pPr>
        <w:rPr>
          <w:rtl/>
        </w:rPr>
      </w:pPr>
      <w:bookmarkStart w:id="128" w:name="_ETM_Q1_940000"/>
      <w:bookmarkEnd w:id="128"/>
      <w:r>
        <w:rPr>
          <w:rFonts w:hint="cs"/>
          <w:rtl/>
        </w:rPr>
        <w:t>גברתי, חולה סיעודי, שזה אומר שיש לו מעל 50% נכות</w:t>
      </w:r>
      <w:bookmarkStart w:id="129" w:name="_ETM_Q1_941000"/>
      <w:bookmarkEnd w:id="129"/>
      <w:r>
        <w:rPr>
          <w:rFonts w:hint="cs"/>
          <w:rtl/>
        </w:rPr>
        <w:t xml:space="preserve">, מעסיק עובד זר. עובד זר עולה מינימום 8,000 שקל וגם למעלה מזה. אז הקצבה שאת אומרת שנשמעת הרבה הולכת ברובה למטפל הסיעודי ולתרופות </w:t>
      </w:r>
      <w:r>
        <w:rPr>
          <w:rtl/>
        </w:rPr>
        <w:t>–</w:t>
      </w:r>
      <w:r>
        <w:rPr>
          <w:rFonts w:hint="cs"/>
          <w:rtl/>
        </w:rPr>
        <w:t xml:space="preserve"> לא נשאר לך הרבה. </w:t>
      </w:r>
    </w:p>
    <w:p w14:paraId="799965AB" w14:textId="77777777" w:rsidR="00AB09C4" w:rsidRDefault="00AB09C4" w:rsidP="00AB09C4">
      <w:pPr>
        <w:rPr>
          <w:rtl/>
        </w:rPr>
      </w:pPr>
      <w:bookmarkStart w:id="130" w:name="_ETM_Q1_956000"/>
      <w:bookmarkEnd w:id="130"/>
    </w:p>
    <w:p w14:paraId="0CDE5C0B" w14:textId="77777777" w:rsidR="00AB09C4" w:rsidRDefault="00AB09C4" w:rsidP="00AB09C4">
      <w:pPr>
        <w:pStyle w:val="a4"/>
        <w:keepNext/>
        <w:rPr>
          <w:rtl/>
        </w:rPr>
      </w:pPr>
      <w:bookmarkStart w:id="131" w:name="ET_speaker_הדיל_יונס_18"/>
      <w:r w:rsidRPr="00AB09C4">
        <w:rPr>
          <w:rStyle w:val="TagStyle"/>
          <w:rtl/>
        </w:rPr>
        <w:t xml:space="preserve"> &lt;&lt; דובר &gt;&gt; </w:t>
      </w:r>
      <w:r>
        <w:rPr>
          <w:rtl/>
        </w:rPr>
        <w:t>הדיל יונס:</w:t>
      </w:r>
      <w:r w:rsidRPr="00AB09C4">
        <w:rPr>
          <w:rStyle w:val="TagStyle"/>
          <w:rtl/>
        </w:rPr>
        <w:t xml:space="preserve"> &lt;&lt; דובר &gt;&gt;</w:t>
      </w:r>
      <w:r>
        <w:rPr>
          <w:rtl/>
        </w:rPr>
        <w:t xml:space="preserve">   </w:t>
      </w:r>
      <w:bookmarkEnd w:id="131"/>
    </w:p>
    <w:p w14:paraId="497DBC7B" w14:textId="77777777" w:rsidR="00AB09C4" w:rsidRDefault="00AB09C4" w:rsidP="00AB09C4">
      <w:pPr>
        <w:pStyle w:val="KeepWithNext"/>
        <w:rPr>
          <w:rtl/>
        </w:rPr>
      </w:pPr>
    </w:p>
    <w:p w14:paraId="77B49425" w14:textId="77777777" w:rsidR="00AB09C4" w:rsidRDefault="00AB09C4" w:rsidP="00AB09C4">
      <w:pPr>
        <w:rPr>
          <w:rtl/>
        </w:rPr>
      </w:pPr>
      <w:bookmarkStart w:id="132" w:name="_ETM_Q1_958000"/>
      <w:bookmarkEnd w:id="132"/>
      <w:r>
        <w:rPr>
          <w:rFonts w:hint="cs"/>
          <w:rtl/>
        </w:rPr>
        <w:t>זה נכון לכל הגמלאות. זה ככה גם בנכות, זה ככה גם בהבטחת הכנסה - -</w:t>
      </w:r>
    </w:p>
    <w:p w14:paraId="65A44AFF" w14:textId="77777777" w:rsidR="00AB09C4" w:rsidRDefault="00AB09C4" w:rsidP="00AB09C4">
      <w:pPr>
        <w:ind w:firstLine="0"/>
        <w:rPr>
          <w:rtl/>
        </w:rPr>
      </w:pPr>
    </w:p>
    <w:p w14:paraId="6ADE06B4" w14:textId="77777777" w:rsidR="00AB09C4" w:rsidRDefault="00AB09C4" w:rsidP="00AB09C4">
      <w:pPr>
        <w:pStyle w:val="af6"/>
        <w:keepNext/>
        <w:rPr>
          <w:rtl/>
        </w:rPr>
      </w:pPr>
      <w:bookmarkStart w:id="133" w:name="ET_yor_5783_19"/>
      <w:r w:rsidRPr="00AB09C4">
        <w:rPr>
          <w:rStyle w:val="TagStyle"/>
          <w:rtl/>
        </w:rPr>
        <w:t xml:space="preserve"> &lt;&lt; </w:t>
      </w:r>
      <w:proofErr w:type="spellStart"/>
      <w:r w:rsidRPr="00AB09C4">
        <w:rPr>
          <w:rStyle w:val="TagStyle"/>
          <w:rtl/>
        </w:rPr>
        <w:t>יור</w:t>
      </w:r>
      <w:proofErr w:type="spellEnd"/>
      <w:r w:rsidRPr="00AB09C4">
        <w:rPr>
          <w:rStyle w:val="TagStyle"/>
          <w:rtl/>
        </w:rPr>
        <w:t xml:space="preserve"> &gt;&gt; </w:t>
      </w:r>
      <w:r>
        <w:rPr>
          <w:rtl/>
        </w:rPr>
        <w:t>היו"ר מירב כהן:</w:t>
      </w:r>
      <w:r w:rsidRPr="00AB09C4">
        <w:rPr>
          <w:rStyle w:val="TagStyle"/>
          <w:rtl/>
        </w:rPr>
        <w:t xml:space="preserve"> &lt;&lt; </w:t>
      </w:r>
      <w:proofErr w:type="spellStart"/>
      <w:r w:rsidRPr="00AB09C4">
        <w:rPr>
          <w:rStyle w:val="TagStyle"/>
          <w:rtl/>
        </w:rPr>
        <w:t>יור</w:t>
      </w:r>
      <w:proofErr w:type="spellEnd"/>
      <w:r w:rsidRPr="00AB09C4">
        <w:rPr>
          <w:rStyle w:val="TagStyle"/>
          <w:rtl/>
        </w:rPr>
        <w:t xml:space="preserve"> &gt;&gt;</w:t>
      </w:r>
      <w:r>
        <w:rPr>
          <w:rtl/>
        </w:rPr>
        <w:t xml:space="preserve">   </w:t>
      </w:r>
      <w:bookmarkEnd w:id="133"/>
    </w:p>
    <w:p w14:paraId="62B42113" w14:textId="77777777" w:rsidR="00AB09C4" w:rsidRDefault="00AB09C4" w:rsidP="00AB09C4">
      <w:pPr>
        <w:pStyle w:val="KeepWithNext"/>
        <w:rPr>
          <w:rtl/>
        </w:rPr>
      </w:pPr>
    </w:p>
    <w:p w14:paraId="3365AF25" w14:textId="77777777" w:rsidR="00AB09C4" w:rsidRDefault="00AB09C4" w:rsidP="00AB09C4">
      <w:pPr>
        <w:rPr>
          <w:rtl/>
        </w:rPr>
      </w:pPr>
      <w:r>
        <w:rPr>
          <w:rFonts w:hint="cs"/>
          <w:rtl/>
        </w:rPr>
        <w:t xml:space="preserve">נכון. לכן אנחנו לא חושבים שאפשר להפלות את האנשים האלה. </w:t>
      </w:r>
    </w:p>
    <w:p w14:paraId="5EFCDEBA" w14:textId="77777777" w:rsidR="00AB09C4" w:rsidRDefault="00AB09C4" w:rsidP="00AB09C4">
      <w:pPr>
        <w:rPr>
          <w:rtl/>
        </w:rPr>
      </w:pPr>
      <w:bookmarkStart w:id="134" w:name="_ETM_Q1_964000"/>
      <w:bookmarkEnd w:id="134"/>
    </w:p>
    <w:p w14:paraId="25F97FEE" w14:textId="77777777" w:rsidR="00AB09C4" w:rsidRDefault="00AB09C4" w:rsidP="00AB09C4">
      <w:pPr>
        <w:pStyle w:val="a4"/>
        <w:keepNext/>
        <w:rPr>
          <w:rtl/>
        </w:rPr>
      </w:pPr>
      <w:bookmarkStart w:id="135" w:name="ET_speaker_הדיל_יונס_20"/>
      <w:r w:rsidRPr="00AB09C4">
        <w:rPr>
          <w:rStyle w:val="TagStyle"/>
          <w:rtl/>
        </w:rPr>
        <w:t xml:space="preserve"> &lt;&lt; דובר &gt;&gt; </w:t>
      </w:r>
      <w:r>
        <w:rPr>
          <w:rtl/>
        </w:rPr>
        <w:t>הדיל יונס:</w:t>
      </w:r>
      <w:r w:rsidRPr="00AB09C4">
        <w:rPr>
          <w:rStyle w:val="TagStyle"/>
          <w:rtl/>
        </w:rPr>
        <w:t xml:space="preserve"> &lt;&lt; דובר &gt;&gt;</w:t>
      </w:r>
      <w:r>
        <w:rPr>
          <w:rtl/>
        </w:rPr>
        <w:t xml:space="preserve">   </w:t>
      </w:r>
      <w:bookmarkEnd w:id="135"/>
    </w:p>
    <w:p w14:paraId="6FAD98B0" w14:textId="77777777" w:rsidR="00AB09C4" w:rsidRDefault="00AB09C4" w:rsidP="00AB09C4">
      <w:pPr>
        <w:pStyle w:val="KeepWithNext"/>
        <w:rPr>
          <w:rtl/>
        </w:rPr>
      </w:pPr>
    </w:p>
    <w:p w14:paraId="71C77FDC" w14:textId="77777777" w:rsidR="00AB09C4" w:rsidRDefault="00AB09C4" w:rsidP="00AB09C4">
      <w:pPr>
        <w:rPr>
          <w:rtl/>
        </w:rPr>
      </w:pPr>
      <w:bookmarkStart w:id="136" w:name="_ETM_Q1_967000"/>
      <w:bookmarkEnd w:id="136"/>
      <w:r>
        <w:rPr>
          <w:rFonts w:hint="cs"/>
          <w:rtl/>
        </w:rPr>
        <w:t xml:space="preserve">- - אנחנו לא בוחנים את שאלת ההוצאות הגדולות וכמה הכנסה פנויה לנפש נשארת </w:t>
      </w:r>
      <w:bookmarkStart w:id="137" w:name="_ETM_Q1_968000"/>
      <w:bookmarkEnd w:id="137"/>
      <w:r>
        <w:rPr>
          <w:rFonts w:hint="cs"/>
          <w:rtl/>
        </w:rPr>
        <w:t xml:space="preserve">אחרי כל ההוצאות. </w:t>
      </w:r>
      <w:r w:rsidR="00A22518">
        <w:rPr>
          <w:rFonts w:hint="cs"/>
          <w:rtl/>
        </w:rPr>
        <w:t xml:space="preserve">זה לא </w:t>
      </w:r>
      <w:bookmarkStart w:id="138" w:name="_ETM_Q1_974000"/>
      <w:bookmarkEnd w:id="138"/>
      <w:r w:rsidR="00A22518">
        <w:rPr>
          <w:rFonts w:hint="cs"/>
          <w:rtl/>
        </w:rPr>
        <w:t xml:space="preserve">המודל של המבחן. </w:t>
      </w:r>
    </w:p>
    <w:p w14:paraId="0D8118BB" w14:textId="77777777" w:rsidR="00A22518" w:rsidRDefault="00A22518" w:rsidP="00AB09C4">
      <w:pPr>
        <w:rPr>
          <w:rtl/>
        </w:rPr>
      </w:pPr>
      <w:bookmarkStart w:id="139" w:name="_ETM_Q1_979000"/>
      <w:bookmarkEnd w:id="139"/>
    </w:p>
    <w:p w14:paraId="2C9E7083" w14:textId="77777777" w:rsidR="00A22518" w:rsidRDefault="00A22518" w:rsidP="00A22518">
      <w:pPr>
        <w:pStyle w:val="af6"/>
        <w:keepNext/>
        <w:rPr>
          <w:rtl/>
        </w:rPr>
      </w:pPr>
      <w:bookmarkStart w:id="140" w:name="ET_yor_5783_21"/>
      <w:r w:rsidRPr="00A22518">
        <w:rPr>
          <w:rStyle w:val="TagStyle"/>
          <w:rtl/>
        </w:rPr>
        <w:lastRenderedPageBreak/>
        <w:t xml:space="preserve"> &lt;&lt; </w:t>
      </w:r>
      <w:proofErr w:type="spellStart"/>
      <w:r w:rsidRPr="00A22518">
        <w:rPr>
          <w:rStyle w:val="TagStyle"/>
          <w:rtl/>
        </w:rPr>
        <w:t>יור</w:t>
      </w:r>
      <w:proofErr w:type="spellEnd"/>
      <w:r w:rsidRPr="00A22518">
        <w:rPr>
          <w:rStyle w:val="TagStyle"/>
          <w:rtl/>
        </w:rPr>
        <w:t xml:space="preserve"> &gt;&gt; </w:t>
      </w:r>
      <w:r>
        <w:rPr>
          <w:rtl/>
        </w:rPr>
        <w:t>היו"ר מירב כהן:</w:t>
      </w:r>
      <w:r w:rsidRPr="00A22518">
        <w:rPr>
          <w:rStyle w:val="TagStyle"/>
          <w:rtl/>
        </w:rPr>
        <w:t xml:space="preserve"> &lt;&lt; </w:t>
      </w:r>
      <w:proofErr w:type="spellStart"/>
      <w:r w:rsidRPr="00A22518">
        <w:rPr>
          <w:rStyle w:val="TagStyle"/>
          <w:rtl/>
        </w:rPr>
        <w:t>יור</w:t>
      </w:r>
      <w:proofErr w:type="spellEnd"/>
      <w:r w:rsidRPr="00A22518">
        <w:rPr>
          <w:rStyle w:val="TagStyle"/>
          <w:rtl/>
        </w:rPr>
        <w:t xml:space="preserve"> &gt;&gt;</w:t>
      </w:r>
      <w:r>
        <w:rPr>
          <w:rtl/>
        </w:rPr>
        <w:t xml:space="preserve">   </w:t>
      </w:r>
      <w:bookmarkEnd w:id="140"/>
    </w:p>
    <w:p w14:paraId="554F1C5E" w14:textId="77777777" w:rsidR="00A22518" w:rsidRDefault="00A22518" w:rsidP="00A22518">
      <w:pPr>
        <w:pStyle w:val="KeepWithNext"/>
        <w:rPr>
          <w:rtl/>
        </w:rPr>
      </w:pPr>
    </w:p>
    <w:p w14:paraId="570026A0" w14:textId="77777777" w:rsidR="00A22518" w:rsidRDefault="00A22518" w:rsidP="00A22518">
      <w:pPr>
        <w:rPr>
          <w:rtl/>
        </w:rPr>
      </w:pPr>
      <w:r>
        <w:rPr>
          <w:rFonts w:hint="cs"/>
          <w:rtl/>
        </w:rPr>
        <w:t xml:space="preserve">נגיד כשהולכים למשפחות מרובות ילדים אתם עושים </w:t>
      </w:r>
      <w:bookmarkStart w:id="141" w:name="_ETM_Q1_983000"/>
      <w:bookmarkEnd w:id="141"/>
      <w:r>
        <w:rPr>
          <w:rFonts w:hint="cs"/>
          <w:rtl/>
        </w:rPr>
        <w:t xml:space="preserve">את אותו מבחן עם הכנסות מקצבאות של אברכים </w:t>
      </w:r>
      <w:proofErr w:type="spellStart"/>
      <w:r>
        <w:rPr>
          <w:rFonts w:hint="cs"/>
          <w:rtl/>
        </w:rPr>
        <w:t>וקבצאות</w:t>
      </w:r>
      <w:proofErr w:type="spellEnd"/>
      <w:r>
        <w:rPr>
          <w:rFonts w:hint="cs"/>
          <w:rtl/>
        </w:rPr>
        <w:t xml:space="preserve"> כאלה באותו אופן? כי היום אם אני מסתכלת על </w:t>
      </w:r>
      <w:bookmarkStart w:id="142" w:name="_ETM_Q1_990000"/>
      <w:bookmarkEnd w:id="142"/>
      <w:r>
        <w:rPr>
          <w:rFonts w:hint="cs"/>
          <w:rtl/>
        </w:rPr>
        <w:t>הבטחת הכנסה וקצבאות אברכים וכן הלאה, זה גם יכול להגיע</w:t>
      </w:r>
      <w:bookmarkStart w:id="143" w:name="_ETM_Q1_994000"/>
      <w:bookmarkEnd w:id="143"/>
      <w:r>
        <w:rPr>
          <w:rFonts w:hint="cs"/>
          <w:rtl/>
        </w:rPr>
        <w:t xml:space="preserve"> ל-5,000 שקלים בחודש ומעלה שהמדינה מסבסדת. האם עשיתם את הבדיקה הזאת על אותו משקל? </w:t>
      </w:r>
    </w:p>
    <w:p w14:paraId="3BD6B838" w14:textId="77777777" w:rsidR="00A22518" w:rsidRDefault="00A22518" w:rsidP="00A22518">
      <w:pPr>
        <w:rPr>
          <w:rtl/>
        </w:rPr>
      </w:pPr>
      <w:bookmarkStart w:id="144" w:name="_ETM_Q1_1000000"/>
      <w:bookmarkEnd w:id="144"/>
    </w:p>
    <w:p w14:paraId="37660BFE" w14:textId="77777777" w:rsidR="00A22518" w:rsidRDefault="00A22518" w:rsidP="00A22518">
      <w:pPr>
        <w:pStyle w:val="a4"/>
        <w:keepNext/>
        <w:rPr>
          <w:rtl/>
        </w:rPr>
      </w:pPr>
      <w:bookmarkStart w:id="145" w:name="ET_speaker_הדיל_יונס_22"/>
      <w:r w:rsidRPr="00A22518">
        <w:rPr>
          <w:rStyle w:val="TagStyle"/>
          <w:rtl/>
        </w:rPr>
        <w:t xml:space="preserve"> &lt;&lt; דובר &gt;&gt; </w:t>
      </w:r>
      <w:r>
        <w:rPr>
          <w:rtl/>
        </w:rPr>
        <w:t>הדיל יונס:</w:t>
      </w:r>
      <w:r w:rsidRPr="00A22518">
        <w:rPr>
          <w:rStyle w:val="TagStyle"/>
          <w:rtl/>
        </w:rPr>
        <w:t xml:space="preserve"> &lt;&lt; דובר &gt;&gt;</w:t>
      </w:r>
      <w:r>
        <w:rPr>
          <w:rtl/>
        </w:rPr>
        <w:t xml:space="preserve">   </w:t>
      </w:r>
      <w:bookmarkEnd w:id="145"/>
    </w:p>
    <w:p w14:paraId="60E6EC55" w14:textId="77777777" w:rsidR="00A22518" w:rsidRDefault="00A22518" w:rsidP="00A22518">
      <w:pPr>
        <w:pStyle w:val="KeepWithNext"/>
        <w:rPr>
          <w:rtl/>
        </w:rPr>
      </w:pPr>
    </w:p>
    <w:p w14:paraId="160569A6" w14:textId="77777777" w:rsidR="00A22518" w:rsidRDefault="00A22518" w:rsidP="00A22518">
      <w:pPr>
        <w:rPr>
          <w:rtl/>
        </w:rPr>
      </w:pPr>
      <w:bookmarkStart w:id="146" w:name="_ETM_Q1_1003000"/>
      <w:bookmarkEnd w:id="146"/>
      <w:r>
        <w:rPr>
          <w:rFonts w:hint="cs"/>
          <w:rtl/>
        </w:rPr>
        <w:t xml:space="preserve">אנחנו לא בודקים הוצאות של המשפחה. </w:t>
      </w:r>
    </w:p>
    <w:p w14:paraId="68B2C6F1" w14:textId="77777777" w:rsidR="00A22518" w:rsidRDefault="00A22518" w:rsidP="00A22518">
      <w:pPr>
        <w:rPr>
          <w:rtl/>
        </w:rPr>
      </w:pPr>
    </w:p>
    <w:p w14:paraId="2D86E9E3" w14:textId="77777777" w:rsidR="00A22518" w:rsidRDefault="00A22518" w:rsidP="00A22518">
      <w:pPr>
        <w:pStyle w:val="af6"/>
        <w:keepNext/>
        <w:rPr>
          <w:rtl/>
        </w:rPr>
      </w:pPr>
      <w:bookmarkStart w:id="147" w:name="ET_yor_5783_23"/>
      <w:r w:rsidRPr="00A22518">
        <w:rPr>
          <w:rStyle w:val="TagStyle"/>
          <w:rtl/>
        </w:rPr>
        <w:t xml:space="preserve"> &lt;&lt; </w:t>
      </w:r>
      <w:proofErr w:type="spellStart"/>
      <w:r w:rsidRPr="00A22518">
        <w:rPr>
          <w:rStyle w:val="TagStyle"/>
          <w:rtl/>
        </w:rPr>
        <w:t>יור</w:t>
      </w:r>
      <w:proofErr w:type="spellEnd"/>
      <w:r w:rsidRPr="00A22518">
        <w:rPr>
          <w:rStyle w:val="TagStyle"/>
          <w:rtl/>
        </w:rPr>
        <w:t xml:space="preserve"> &gt;&gt; </w:t>
      </w:r>
      <w:r>
        <w:rPr>
          <w:rtl/>
        </w:rPr>
        <w:t>היו"ר מירב כהן:</w:t>
      </w:r>
      <w:r w:rsidRPr="00A22518">
        <w:rPr>
          <w:rStyle w:val="TagStyle"/>
          <w:rtl/>
        </w:rPr>
        <w:t xml:space="preserve"> &lt;&lt; </w:t>
      </w:r>
      <w:proofErr w:type="spellStart"/>
      <w:r w:rsidRPr="00A22518">
        <w:rPr>
          <w:rStyle w:val="TagStyle"/>
          <w:rtl/>
        </w:rPr>
        <w:t>יור</w:t>
      </w:r>
      <w:proofErr w:type="spellEnd"/>
      <w:r w:rsidRPr="00A22518">
        <w:rPr>
          <w:rStyle w:val="TagStyle"/>
          <w:rtl/>
        </w:rPr>
        <w:t xml:space="preserve"> &gt;&gt;</w:t>
      </w:r>
      <w:r>
        <w:rPr>
          <w:rtl/>
        </w:rPr>
        <w:t xml:space="preserve">   </w:t>
      </w:r>
      <w:bookmarkEnd w:id="147"/>
    </w:p>
    <w:p w14:paraId="2BC7773E" w14:textId="77777777" w:rsidR="00A22518" w:rsidRDefault="00A22518" w:rsidP="00A22518">
      <w:pPr>
        <w:pStyle w:val="KeepWithNext"/>
        <w:rPr>
          <w:rtl/>
        </w:rPr>
      </w:pPr>
    </w:p>
    <w:p w14:paraId="1E364DD5" w14:textId="77777777" w:rsidR="00A22518" w:rsidRDefault="00A22518" w:rsidP="00A22518">
      <w:pPr>
        <w:rPr>
          <w:rtl/>
        </w:rPr>
      </w:pPr>
      <w:bookmarkStart w:id="148" w:name="_ETM_Q1_1004000"/>
      <w:bookmarkEnd w:id="148"/>
      <w:r>
        <w:rPr>
          <w:rFonts w:hint="cs"/>
          <w:rtl/>
        </w:rPr>
        <w:t>אני מדברת על הכנסות מקצבאות. אתם בדקתם</w:t>
      </w:r>
      <w:bookmarkStart w:id="149" w:name="_ETM_Q1_1007000"/>
      <w:bookmarkEnd w:id="149"/>
      <w:r>
        <w:rPr>
          <w:rFonts w:hint="cs"/>
          <w:rtl/>
        </w:rPr>
        <w:t xml:space="preserve"> פה את ההכנסה מקצבה ועל הבסיס הזה הפליתם בין שורד שואה זכאי אחד לאחר. כי שניהם זכאי הבטחת הכנסה </w:t>
      </w:r>
      <w:r>
        <w:rPr>
          <w:rtl/>
        </w:rPr>
        <w:t>–</w:t>
      </w:r>
      <w:r>
        <w:rPr>
          <w:rFonts w:hint="cs"/>
          <w:rtl/>
        </w:rPr>
        <w:t xml:space="preserve"> </w:t>
      </w:r>
      <w:bookmarkStart w:id="150" w:name="_ETM_Q1_1015000"/>
      <w:bookmarkEnd w:id="150"/>
      <w:r>
        <w:rPr>
          <w:rFonts w:hint="cs"/>
          <w:rtl/>
        </w:rPr>
        <w:t xml:space="preserve">לשניהם יש הכנסה נמוכה. אתם הפליתם בין אחד לאחר. </w:t>
      </w:r>
    </w:p>
    <w:p w14:paraId="2454A2B9" w14:textId="77777777" w:rsidR="00A22518" w:rsidRDefault="00A22518" w:rsidP="00A22518">
      <w:pPr>
        <w:rPr>
          <w:rtl/>
        </w:rPr>
      </w:pPr>
    </w:p>
    <w:p w14:paraId="5DF34B7A" w14:textId="77777777" w:rsidR="00A22518" w:rsidRDefault="00A22518" w:rsidP="00A22518">
      <w:pPr>
        <w:pStyle w:val="a4"/>
        <w:keepNext/>
        <w:rPr>
          <w:rtl/>
        </w:rPr>
      </w:pPr>
      <w:bookmarkStart w:id="151" w:name="ET_speaker_הדיל_יונס_24"/>
      <w:r w:rsidRPr="00A22518">
        <w:rPr>
          <w:rStyle w:val="TagStyle"/>
          <w:rtl/>
        </w:rPr>
        <w:t xml:space="preserve"> &lt;&lt; דובר &gt;&gt; </w:t>
      </w:r>
      <w:r>
        <w:rPr>
          <w:rtl/>
        </w:rPr>
        <w:t>הדיל יונס:</w:t>
      </w:r>
      <w:r w:rsidRPr="00A22518">
        <w:rPr>
          <w:rStyle w:val="TagStyle"/>
          <w:rtl/>
        </w:rPr>
        <w:t xml:space="preserve"> &lt;&lt; דובר &gt;&gt;</w:t>
      </w:r>
      <w:r>
        <w:rPr>
          <w:rtl/>
        </w:rPr>
        <w:t xml:space="preserve">   </w:t>
      </w:r>
      <w:bookmarkEnd w:id="151"/>
    </w:p>
    <w:p w14:paraId="59A370F8" w14:textId="77777777" w:rsidR="00A22518" w:rsidRDefault="00A22518" w:rsidP="00A22518">
      <w:pPr>
        <w:pStyle w:val="KeepWithNext"/>
        <w:rPr>
          <w:rtl/>
        </w:rPr>
      </w:pPr>
    </w:p>
    <w:p w14:paraId="6E31B847" w14:textId="77777777" w:rsidR="00A22518" w:rsidRDefault="00A22518" w:rsidP="00A22518">
      <w:pPr>
        <w:rPr>
          <w:rtl/>
        </w:rPr>
      </w:pPr>
      <w:r>
        <w:rPr>
          <w:rFonts w:hint="cs"/>
          <w:rtl/>
        </w:rPr>
        <w:t xml:space="preserve">לא כולם זכאים להבטחת הכנסה. </w:t>
      </w:r>
    </w:p>
    <w:p w14:paraId="04776200" w14:textId="77777777" w:rsidR="00A22518" w:rsidRDefault="00A22518" w:rsidP="00A22518">
      <w:pPr>
        <w:rPr>
          <w:rtl/>
        </w:rPr>
      </w:pPr>
    </w:p>
    <w:p w14:paraId="72F7442F" w14:textId="77777777" w:rsidR="00A22518" w:rsidRDefault="00A22518" w:rsidP="00A22518">
      <w:pPr>
        <w:pStyle w:val="af6"/>
        <w:keepNext/>
        <w:rPr>
          <w:rtl/>
        </w:rPr>
      </w:pPr>
      <w:bookmarkStart w:id="152" w:name="ET_yor_5783_25"/>
      <w:r w:rsidRPr="00A22518">
        <w:rPr>
          <w:rStyle w:val="TagStyle"/>
          <w:rtl/>
        </w:rPr>
        <w:t xml:space="preserve"> &lt;&lt; </w:t>
      </w:r>
      <w:proofErr w:type="spellStart"/>
      <w:r w:rsidRPr="00A22518">
        <w:rPr>
          <w:rStyle w:val="TagStyle"/>
          <w:rtl/>
        </w:rPr>
        <w:t>יור</w:t>
      </w:r>
      <w:proofErr w:type="spellEnd"/>
      <w:r w:rsidRPr="00A22518">
        <w:rPr>
          <w:rStyle w:val="TagStyle"/>
          <w:rtl/>
        </w:rPr>
        <w:t xml:space="preserve"> &gt;&gt; </w:t>
      </w:r>
      <w:r>
        <w:rPr>
          <w:rtl/>
        </w:rPr>
        <w:t>היו"ר מירב כהן:</w:t>
      </w:r>
      <w:r w:rsidRPr="00A22518">
        <w:rPr>
          <w:rStyle w:val="TagStyle"/>
          <w:rtl/>
        </w:rPr>
        <w:t xml:space="preserve"> &lt;&lt; </w:t>
      </w:r>
      <w:proofErr w:type="spellStart"/>
      <w:r w:rsidRPr="00A22518">
        <w:rPr>
          <w:rStyle w:val="TagStyle"/>
          <w:rtl/>
        </w:rPr>
        <w:t>יור</w:t>
      </w:r>
      <w:proofErr w:type="spellEnd"/>
      <w:r w:rsidRPr="00A22518">
        <w:rPr>
          <w:rStyle w:val="TagStyle"/>
          <w:rtl/>
        </w:rPr>
        <w:t xml:space="preserve"> &gt;&gt;</w:t>
      </w:r>
      <w:r>
        <w:rPr>
          <w:rtl/>
        </w:rPr>
        <w:t xml:space="preserve">   </w:t>
      </w:r>
      <w:bookmarkEnd w:id="152"/>
    </w:p>
    <w:p w14:paraId="12FFA308" w14:textId="77777777" w:rsidR="00A22518" w:rsidRDefault="00A22518" w:rsidP="00A22518">
      <w:pPr>
        <w:pStyle w:val="KeepWithNext"/>
        <w:rPr>
          <w:rtl/>
        </w:rPr>
      </w:pPr>
    </w:p>
    <w:p w14:paraId="741E295E" w14:textId="77777777" w:rsidR="00A22518" w:rsidRDefault="00A22518" w:rsidP="00A22518">
      <w:pPr>
        <w:rPr>
          <w:rtl/>
        </w:rPr>
      </w:pPr>
      <w:bookmarkStart w:id="153" w:name="_ETM_Q1_1025000"/>
      <w:bookmarkEnd w:id="153"/>
      <w:r>
        <w:rPr>
          <w:rFonts w:hint="cs"/>
          <w:rtl/>
        </w:rPr>
        <w:t>כל 15,000 זכאים להבטחת הכנסה. כולם.</w:t>
      </w:r>
      <w:bookmarkStart w:id="154" w:name="_ETM_Q1_1027000"/>
      <w:bookmarkEnd w:id="154"/>
      <w:r>
        <w:rPr>
          <w:rFonts w:hint="cs"/>
          <w:rtl/>
        </w:rPr>
        <w:t xml:space="preserve"> יש לי 150 אלף שורדי שואה באופן כללי. מלכתחילה חתכתם רק את אלה עם הבטחת ההכנסה הנמוכה, נכון? </w:t>
      </w:r>
    </w:p>
    <w:p w14:paraId="4425F595" w14:textId="77777777" w:rsidR="00A22518" w:rsidRDefault="00A22518" w:rsidP="00A22518">
      <w:pPr>
        <w:rPr>
          <w:rtl/>
        </w:rPr>
      </w:pPr>
    </w:p>
    <w:p w14:paraId="7F4B2779" w14:textId="77777777" w:rsidR="00A41CFA" w:rsidRDefault="00A41CFA" w:rsidP="00A41CFA">
      <w:pPr>
        <w:pStyle w:val="a4"/>
        <w:keepNext/>
        <w:rPr>
          <w:rtl/>
        </w:rPr>
      </w:pPr>
      <w:bookmarkStart w:id="155" w:name="ET_speaker_יפעת_סולל_27"/>
      <w:r w:rsidRPr="00A41CFA">
        <w:rPr>
          <w:rStyle w:val="TagStyle"/>
          <w:rtl/>
        </w:rPr>
        <w:t xml:space="preserve"> &lt;&lt; דובר &gt;&gt; </w:t>
      </w:r>
      <w:r>
        <w:rPr>
          <w:rtl/>
        </w:rPr>
        <w:t>יפעת סולל:</w:t>
      </w:r>
      <w:r w:rsidRPr="00A41CFA">
        <w:rPr>
          <w:rStyle w:val="TagStyle"/>
          <w:rtl/>
        </w:rPr>
        <w:t xml:space="preserve"> &lt;&lt; דובר &gt;&gt;</w:t>
      </w:r>
      <w:r>
        <w:rPr>
          <w:rtl/>
        </w:rPr>
        <w:t xml:space="preserve">   </w:t>
      </w:r>
      <w:bookmarkEnd w:id="155"/>
    </w:p>
    <w:p w14:paraId="01363EB4" w14:textId="77777777" w:rsidR="00A41CFA" w:rsidRDefault="00A41CFA" w:rsidP="00A41CFA">
      <w:pPr>
        <w:pStyle w:val="KeepWithNext"/>
        <w:rPr>
          <w:rtl/>
        </w:rPr>
      </w:pPr>
    </w:p>
    <w:p w14:paraId="191028AE" w14:textId="77777777" w:rsidR="00A41CFA" w:rsidRDefault="00A41CFA" w:rsidP="00A41CFA">
      <w:pPr>
        <w:rPr>
          <w:rtl/>
        </w:rPr>
      </w:pPr>
      <w:r>
        <w:rPr>
          <w:rFonts w:hint="cs"/>
          <w:rtl/>
        </w:rPr>
        <w:t xml:space="preserve">חברת הכנסת, אני אדייק את ההבחנה? </w:t>
      </w:r>
    </w:p>
    <w:p w14:paraId="1BF551EA" w14:textId="77777777" w:rsidR="00A41CFA" w:rsidRDefault="00A41CFA" w:rsidP="00A41CFA">
      <w:pPr>
        <w:rPr>
          <w:rtl/>
        </w:rPr>
      </w:pPr>
    </w:p>
    <w:p w14:paraId="2D542D8D" w14:textId="77777777" w:rsidR="00A41CFA" w:rsidRDefault="00A41CFA" w:rsidP="00A41CFA">
      <w:pPr>
        <w:pStyle w:val="af6"/>
        <w:keepNext/>
        <w:rPr>
          <w:rtl/>
        </w:rPr>
      </w:pPr>
      <w:bookmarkStart w:id="156" w:name="ET_yor_5783_28"/>
      <w:r w:rsidRPr="00A41CFA">
        <w:rPr>
          <w:rStyle w:val="TagStyle"/>
          <w:rtl/>
        </w:rPr>
        <w:t xml:space="preserve"> &lt;&lt; </w:t>
      </w:r>
      <w:proofErr w:type="spellStart"/>
      <w:r w:rsidRPr="00A41CFA">
        <w:rPr>
          <w:rStyle w:val="TagStyle"/>
          <w:rtl/>
        </w:rPr>
        <w:t>יור</w:t>
      </w:r>
      <w:proofErr w:type="spellEnd"/>
      <w:r w:rsidRPr="00A41CFA">
        <w:rPr>
          <w:rStyle w:val="TagStyle"/>
          <w:rtl/>
        </w:rPr>
        <w:t xml:space="preserve"> &gt;&gt; </w:t>
      </w:r>
      <w:r>
        <w:rPr>
          <w:rtl/>
        </w:rPr>
        <w:t>היו"ר מירב כהן:</w:t>
      </w:r>
      <w:r w:rsidRPr="00A41CFA">
        <w:rPr>
          <w:rStyle w:val="TagStyle"/>
          <w:rtl/>
        </w:rPr>
        <w:t xml:space="preserve"> &lt;&lt; </w:t>
      </w:r>
      <w:proofErr w:type="spellStart"/>
      <w:r w:rsidRPr="00A41CFA">
        <w:rPr>
          <w:rStyle w:val="TagStyle"/>
          <w:rtl/>
        </w:rPr>
        <w:t>יור</w:t>
      </w:r>
      <w:proofErr w:type="spellEnd"/>
      <w:r w:rsidRPr="00A41CFA">
        <w:rPr>
          <w:rStyle w:val="TagStyle"/>
          <w:rtl/>
        </w:rPr>
        <w:t xml:space="preserve"> &gt;&gt;</w:t>
      </w:r>
      <w:r>
        <w:rPr>
          <w:rtl/>
        </w:rPr>
        <w:t xml:space="preserve">   </w:t>
      </w:r>
      <w:bookmarkEnd w:id="156"/>
    </w:p>
    <w:p w14:paraId="11644A83" w14:textId="77777777" w:rsidR="00A41CFA" w:rsidRDefault="00A41CFA" w:rsidP="00A41CFA">
      <w:pPr>
        <w:pStyle w:val="KeepWithNext"/>
        <w:rPr>
          <w:rtl/>
        </w:rPr>
      </w:pPr>
    </w:p>
    <w:p w14:paraId="4F8B3BF9" w14:textId="77777777" w:rsidR="00A41CFA" w:rsidRDefault="00A41CFA" w:rsidP="00A41CFA">
      <w:pPr>
        <w:rPr>
          <w:rtl/>
        </w:rPr>
      </w:pPr>
      <w:r>
        <w:rPr>
          <w:rFonts w:hint="cs"/>
          <w:rtl/>
        </w:rPr>
        <w:t xml:space="preserve">כן, בבקשה. </w:t>
      </w:r>
    </w:p>
    <w:p w14:paraId="2B88A061" w14:textId="77777777" w:rsidR="00A41CFA" w:rsidRDefault="00A41CFA" w:rsidP="00A41CFA">
      <w:pPr>
        <w:rPr>
          <w:rtl/>
        </w:rPr>
      </w:pPr>
      <w:bookmarkStart w:id="157" w:name="_ETM_Q1_1039000"/>
      <w:bookmarkEnd w:id="157"/>
    </w:p>
    <w:p w14:paraId="337D6E06" w14:textId="77777777" w:rsidR="00A41CFA" w:rsidRDefault="00A41CFA" w:rsidP="00A41CFA">
      <w:pPr>
        <w:pStyle w:val="a4"/>
        <w:keepNext/>
        <w:rPr>
          <w:rtl/>
        </w:rPr>
      </w:pPr>
      <w:bookmarkStart w:id="158" w:name="ET_speaker_יפעת_סולל_29"/>
      <w:r w:rsidRPr="00A41CFA">
        <w:rPr>
          <w:rStyle w:val="TagStyle"/>
          <w:rtl/>
        </w:rPr>
        <w:t xml:space="preserve"> &lt;&lt; דובר &gt;&gt; </w:t>
      </w:r>
      <w:r>
        <w:rPr>
          <w:rtl/>
        </w:rPr>
        <w:t>יפעת סולל:</w:t>
      </w:r>
      <w:r w:rsidRPr="00A41CFA">
        <w:rPr>
          <w:rStyle w:val="TagStyle"/>
          <w:rtl/>
        </w:rPr>
        <w:t xml:space="preserve"> &lt;&lt; דובר &gt;&gt;</w:t>
      </w:r>
      <w:r>
        <w:rPr>
          <w:rtl/>
        </w:rPr>
        <w:t xml:space="preserve">   </w:t>
      </w:r>
      <w:bookmarkEnd w:id="158"/>
    </w:p>
    <w:p w14:paraId="6DF2AC47" w14:textId="77777777" w:rsidR="00A41CFA" w:rsidRDefault="00A41CFA" w:rsidP="00A41CFA">
      <w:pPr>
        <w:pStyle w:val="KeepWithNext"/>
        <w:rPr>
          <w:rtl/>
        </w:rPr>
      </w:pPr>
    </w:p>
    <w:p w14:paraId="11C8004E" w14:textId="77777777" w:rsidR="00A41CFA" w:rsidRDefault="00A41CFA" w:rsidP="00A41CFA">
      <w:pPr>
        <w:rPr>
          <w:rtl/>
        </w:rPr>
      </w:pPr>
      <w:bookmarkStart w:id="159" w:name="_ETM_Q1_1041000"/>
      <w:bookmarkEnd w:id="159"/>
      <w:r>
        <w:rPr>
          <w:rFonts w:hint="cs"/>
          <w:rtl/>
        </w:rPr>
        <w:t>מי</w:t>
      </w:r>
      <w:bookmarkStart w:id="160" w:name="_ETM_Q1_1047000"/>
      <w:bookmarkEnd w:id="160"/>
      <w:r>
        <w:rPr>
          <w:rFonts w:hint="cs"/>
          <w:rtl/>
        </w:rPr>
        <w:t xml:space="preserve"> שנכנס ל-ג(1) שם זה מי שמקבל הבטחת הכנסה. ויש לנו </w:t>
      </w:r>
      <w:bookmarkStart w:id="161" w:name="_ETM_Q1_1050000"/>
      <w:bookmarkEnd w:id="161"/>
      <w:r>
        <w:rPr>
          <w:rFonts w:hint="cs"/>
          <w:rtl/>
        </w:rPr>
        <w:t>הגדרה של מה שנקרא פעם "נזקק נצרך" שלא מקבל הבטחת הכנסה משום שהגמלה שמתייחסת</w:t>
      </w:r>
      <w:bookmarkStart w:id="162" w:name="_ETM_Q1_1063000"/>
      <w:bookmarkEnd w:id="162"/>
      <w:r>
        <w:rPr>
          <w:rFonts w:hint="cs"/>
          <w:rtl/>
        </w:rPr>
        <w:t xml:space="preserve"> להיותם בעלי הכנסה נמוכה ומעל 50% נכנסת לתוך חוק נכי רדיפות </w:t>
      </w:r>
      <w:bookmarkStart w:id="163" w:name="_ETM_Q1_1064000"/>
      <w:bookmarkEnd w:id="163"/>
      <w:r>
        <w:rPr>
          <w:rFonts w:hint="cs"/>
          <w:rtl/>
        </w:rPr>
        <w:t>הנאצים. לכן הם לא מקבלים לפי חוק הבטחת הכנסה,</w:t>
      </w:r>
      <w:bookmarkStart w:id="164" w:name="_ETM_Q1_1068000"/>
      <w:bookmarkEnd w:id="164"/>
      <w:r>
        <w:rPr>
          <w:rFonts w:hint="cs"/>
          <w:rtl/>
        </w:rPr>
        <w:t xml:space="preserve"> אלא לפי חוק נכי רדיפות הנאצים. </w:t>
      </w:r>
    </w:p>
    <w:p w14:paraId="40C06204" w14:textId="77777777" w:rsidR="00A41CFA" w:rsidRDefault="00A41CFA" w:rsidP="00A41CFA">
      <w:pPr>
        <w:rPr>
          <w:rtl/>
        </w:rPr>
      </w:pPr>
    </w:p>
    <w:p w14:paraId="2F7CF757" w14:textId="77777777" w:rsidR="00A41CFA" w:rsidRDefault="00A41CFA" w:rsidP="00A41CFA">
      <w:pPr>
        <w:pStyle w:val="af6"/>
        <w:keepNext/>
        <w:rPr>
          <w:rtl/>
        </w:rPr>
      </w:pPr>
      <w:bookmarkStart w:id="165" w:name="ET_yor_5783_30"/>
      <w:r w:rsidRPr="00A41CFA">
        <w:rPr>
          <w:rStyle w:val="TagStyle"/>
          <w:rtl/>
        </w:rPr>
        <w:t xml:space="preserve"> &lt;&lt; </w:t>
      </w:r>
      <w:proofErr w:type="spellStart"/>
      <w:r w:rsidRPr="00A41CFA">
        <w:rPr>
          <w:rStyle w:val="TagStyle"/>
          <w:rtl/>
        </w:rPr>
        <w:t>יור</w:t>
      </w:r>
      <w:proofErr w:type="spellEnd"/>
      <w:r w:rsidRPr="00A41CFA">
        <w:rPr>
          <w:rStyle w:val="TagStyle"/>
          <w:rtl/>
        </w:rPr>
        <w:t xml:space="preserve"> &gt;&gt; </w:t>
      </w:r>
      <w:r>
        <w:rPr>
          <w:rtl/>
        </w:rPr>
        <w:t>היו"ר מירב כהן:</w:t>
      </w:r>
      <w:r w:rsidRPr="00A41CFA">
        <w:rPr>
          <w:rStyle w:val="TagStyle"/>
          <w:rtl/>
        </w:rPr>
        <w:t xml:space="preserve"> &lt;&lt; </w:t>
      </w:r>
      <w:proofErr w:type="spellStart"/>
      <w:r w:rsidRPr="00A41CFA">
        <w:rPr>
          <w:rStyle w:val="TagStyle"/>
          <w:rtl/>
        </w:rPr>
        <w:t>יור</w:t>
      </w:r>
      <w:proofErr w:type="spellEnd"/>
      <w:r w:rsidRPr="00A41CFA">
        <w:rPr>
          <w:rStyle w:val="TagStyle"/>
          <w:rtl/>
        </w:rPr>
        <w:t xml:space="preserve"> &gt;&gt;</w:t>
      </w:r>
      <w:r>
        <w:rPr>
          <w:rtl/>
        </w:rPr>
        <w:t xml:space="preserve">   </w:t>
      </w:r>
      <w:bookmarkEnd w:id="165"/>
    </w:p>
    <w:p w14:paraId="68298DCF" w14:textId="77777777" w:rsidR="00A41CFA" w:rsidRDefault="00A41CFA" w:rsidP="00A41CFA">
      <w:pPr>
        <w:pStyle w:val="KeepWithNext"/>
        <w:rPr>
          <w:rtl/>
        </w:rPr>
      </w:pPr>
    </w:p>
    <w:p w14:paraId="1D3229CC" w14:textId="77777777" w:rsidR="00A41CFA" w:rsidRDefault="00A41CFA" w:rsidP="00A41CFA">
      <w:pPr>
        <w:rPr>
          <w:rtl/>
        </w:rPr>
      </w:pPr>
      <w:r>
        <w:rPr>
          <w:rFonts w:hint="cs"/>
          <w:rtl/>
        </w:rPr>
        <w:t xml:space="preserve">בואי נפשט </w:t>
      </w:r>
      <w:bookmarkStart w:id="166" w:name="_ETM_Q1_1071000"/>
      <w:bookmarkEnd w:id="166"/>
      <w:r>
        <w:rPr>
          <w:rFonts w:hint="cs"/>
          <w:rtl/>
        </w:rPr>
        <w:t xml:space="preserve">את הבירוקרטיה. ברמה המהותית </w:t>
      </w:r>
      <w:r>
        <w:rPr>
          <w:rtl/>
        </w:rPr>
        <w:t>–</w:t>
      </w:r>
      <w:r>
        <w:rPr>
          <w:rFonts w:hint="cs"/>
          <w:rtl/>
        </w:rPr>
        <w:t xml:space="preserve"> יש לי 50 אלף שורדי שואה. חתכנו את אלה עם ההכנסות הנמוכות</w:t>
      </w:r>
      <w:bookmarkStart w:id="167" w:name="_ETM_Q1_1076000"/>
      <w:bookmarkEnd w:id="167"/>
      <w:r>
        <w:rPr>
          <w:rFonts w:hint="cs"/>
          <w:rtl/>
        </w:rPr>
        <w:t xml:space="preserve"> ביותר ל-15 אלף. לקחתם מלכתחילה קבוצה מצומצמת </w:t>
      </w:r>
      <w:r>
        <w:rPr>
          <w:rtl/>
        </w:rPr>
        <w:t>–</w:t>
      </w:r>
      <w:r>
        <w:rPr>
          <w:rFonts w:hint="cs"/>
          <w:rtl/>
        </w:rPr>
        <w:t xml:space="preserve"> רק 15 אלף. אנחנו לא מדברים על 150 אלף. מתוכם </w:t>
      </w:r>
      <w:bookmarkStart w:id="168" w:name="_ETM_Q1_1088000"/>
      <w:bookmarkEnd w:id="168"/>
      <w:r>
        <w:rPr>
          <w:rFonts w:hint="cs"/>
          <w:rtl/>
        </w:rPr>
        <w:t xml:space="preserve">מי שיש לו קצבת נכות גבוהה, מעל 50% הוא לא מקבל ואחרים כן מקבלים. השאלה שלי היא אם באותו אופן שוויוני הסתכלתם על אחרים שמחלקים להם פה את תווי המזון ובדקתם איזו קצבאות אחרות הם מקבלים, ואם הם מקבלים קצבאות אחרות אולי גם להם צריך לחתוך. אם אתם חותכים לשורד שואה נכה מעל 50% אולי גם </w:t>
      </w:r>
      <w:bookmarkStart w:id="169" w:name="_ETM_Q1_1107000"/>
      <w:bookmarkEnd w:id="169"/>
      <w:r>
        <w:rPr>
          <w:rFonts w:hint="cs"/>
          <w:rtl/>
        </w:rPr>
        <w:t xml:space="preserve">בן אדם שמקבל קצבה אחרת שלא נובעת מזה שיש </w:t>
      </w:r>
      <w:bookmarkStart w:id="170" w:name="_ETM_Q1_1111000"/>
      <w:bookmarkEnd w:id="170"/>
      <w:r>
        <w:rPr>
          <w:rFonts w:hint="cs"/>
          <w:rtl/>
        </w:rPr>
        <w:t xml:space="preserve">לו הוצאות גדולות </w:t>
      </w:r>
      <w:r>
        <w:rPr>
          <w:rtl/>
        </w:rPr>
        <w:t>–</w:t>
      </w:r>
      <w:r>
        <w:rPr>
          <w:rFonts w:hint="cs"/>
          <w:rtl/>
        </w:rPr>
        <w:t xml:space="preserve"> אולי גם פה צריך לעשות חישוב הכנסות. למה להפלות רק את שורדי השואה החולים והעניים? את מבינה את השאלה? </w:t>
      </w:r>
    </w:p>
    <w:p w14:paraId="287A4AA8" w14:textId="77777777" w:rsidR="00A41CFA" w:rsidRDefault="00A41CFA" w:rsidP="00A41CFA">
      <w:pPr>
        <w:rPr>
          <w:rtl/>
        </w:rPr>
      </w:pPr>
      <w:bookmarkStart w:id="171" w:name="_ETM_Q1_1117000"/>
      <w:bookmarkEnd w:id="171"/>
    </w:p>
    <w:p w14:paraId="768ED6CF" w14:textId="77777777" w:rsidR="00A41CFA" w:rsidRDefault="00A41CFA" w:rsidP="00A41CFA">
      <w:pPr>
        <w:pStyle w:val="a4"/>
        <w:keepNext/>
        <w:rPr>
          <w:rtl/>
        </w:rPr>
      </w:pPr>
      <w:bookmarkStart w:id="172" w:name="ET_speaker_הדיל_יונס_31"/>
      <w:r w:rsidRPr="00A41CFA">
        <w:rPr>
          <w:rStyle w:val="TagStyle"/>
          <w:rtl/>
        </w:rPr>
        <w:t xml:space="preserve"> &lt;&lt; דובר &gt;&gt; </w:t>
      </w:r>
      <w:r>
        <w:rPr>
          <w:rtl/>
        </w:rPr>
        <w:t>הדיל יונס:</w:t>
      </w:r>
      <w:r w:rsidRPr="00A41CFA">
        <w:rPr>
          <w:rStyle w:val="TagStyle"/>
          <w:rtl/>
        </w:rPr>
        <w:t xml:space="preserve"> &lt;&lt; דובר &gt;&gt;</w:t>
      </w:r>
      <w:r>
        <w:rPr>
          <w:rtl/>
        </w:rPr>
        <w:t xml:space="preserve">   </w:t>
      </w:r>
      <w:bookmarkEnd w:id="172"/>
    </w:p>
    <w:p w14:paraId="60D3C3D9" w14:textId="77777777" w:rsidR="00A41CFA" w:rsidRDefault="00A41CFA" w:rsidP="00A41CFA">
      <w:pPr>
        <w:pStyle w:val="KeepWithNext"/>
        <w:rPr>
          <w:rtl/>
        </w:rPr>
      </w:pPr>
    </w:p>
    <w:p w14:paraId="370D5764" w14:textId="77777777" w:rsidR="00A41CFA" w:rsidRDefault="00A41CFA" w:rsidP="00A41CFA">
      <w:pPr>
        <w:rPr>
          <w:rtl/>
        </w:rPr>
      </w:pPr>
      <w:r>
        <w:rPr>
          <w:rFonts w:hint="cs"/>
          <w:rtl/>
        </w:rPr>
        <w:t xml:space="preserve">אני מבינה את השאלה. לדעתי, </w:t>
      </w:r>
      <w:bookmarkStart w:id="173" w:name="_ETM_Q1_1121000"/>
      <w:bookmarkEnd w:id="173"/>
      <w:r>
        <w:rPr>
          <w:rFonts w:hint="cs"/>
          <w:rtl/>
        </w:rPr>
        <w:t xml:space="preserve">במבחן הכנסה גם בהנחה בארנונה מביאים בחשבון את רוב </w:t>
      </w:r>
      <w:bookmarkStart w:id="174" w:name="_ETM_Q1_1126000"/>
      <w:bookmarkEnd w:id="174"/>
      <w:r>
        <w:rPr>
          <w:rFonts w:hint="cs"/>
          <w:rtl/>
        </w:rPr>
        <w:t xml:space="preserve">ההכנסות של המשפחה לבד מהכנסות שוליות. </w:t>
      </w:r>
    </w:p>
    <w:p w14:paraId="15DE5EF6" w14:textId="77777777" w:rsidR="00A41CFA" w:rsidRDefault="00A41CFA" w:rsidP="00A41CFA">
      <w:pPr>
        <w:rPr>
          <w:rtl/>
        </w:rPr>
      </w:pPr>
      <w:bookmarkStart w:id="175" w:name="_ETM_Q1_1131000"/>
      <w:bookmarkEnd w:id="175"/>
    </w:p>
    <w:p w14:paraId="0EEDCFB9" w14:textId="77777777" w:rsidR="00A41CFA" w:rsidRDefault="00A41CFA" w:rsidP="00A41CFA">
      <w:pPr>
        <w:pStyle w:val="af5"/>
        <w:keepNext/>
        <w:rPr>
          <w:rtl/>
        </w:rPr>
      </w:pPr>
      <w:bookmarkStart w:id="176" w:name="ET_interruption_קריאה_32"/>
      <w:r w:rsidRPr="00A41CFA">
        <w:rPr>
          <w:rStyle w:val="TagStyle"/>
          <w:rtl/>
        </w:rPr>
        <w:lastRenderedPageBreak/>
        <w:t xml:space="preserve"> &lt;&lt; קריאה &gt;&gt; </w:t>
      </w:r>
      <w:r>
        <w:rPr>
          <w:rtl/>
        </w:rPr>
        <w:t>קריאה:</w:t>
      </w:r>
      <w:r w:rsidRPr="00A41CFA">
        <w:rPr>
          <w:rStyle w:val="TagStyle"/>
          <w:rtl/>
        </w:rPr>
        <w:t xml:space="preserve"> &lt;&lt; קריאה &gt;&gt;</w:t>
      </w:r>
      <w:r>
        <w:rPr>
          <w:rtl/>
        </w:rPr>
        <w:t xml:space="preserve">   </w:t>
      </w:r>
      <w:bookmarkEnd w:id="176"/>
    </w:p>
    <w:p w14:paraId="5446A334" w14:textId="77777777" w:rsidR="00A41CFA" w:rsidRDefault="00A41CFA" w:rsidP="00A41CFA">
      <w:pPr>
        <w:pStyle w:val="KeepWithNext"/>
        <w:rPr>
          <w:rtl/>
        </w:rPr>
      </w:pPr>
    </w:p>
    <w:p w14:paraId="34EFE82B" w14:textId="77777777" w:rsidR="00A41CFA" w:rsidRDefault="00A41CFA" w:rsidP="00A41CFA">
      <w:pPr>
        <w:rPr>
          <w:rtl/>
        </w:rPr>
      </w:pPr>
      <w:r>
        <w:rPr>
          <w:rFonts w:hint="cs"/>
          <w:rtl/>
        </w:rPr>
        <w:t xml:space="preserve">לא. </w:t>
      </w:r>
    </w:p>
    <w:p w14:paraId="72AA9122" w14:textId="77777777" w:rsidR="00A41CFA" w:rsidRDefault="00A41CFA" w:rsidP="00A41CFA">
      <w:pPr>
        <w:rPr>
          <w:rtl/>
        </w:rPr>
      </w:pPr>
    </w:p>
    <w:p w14:paraId="148ECB8D" w14:textId="77777777" w:rsidR="00A41CFA" w:rsidRDefault="00A41CFA" w:rsidP="00A41CFA">
      <w:pPr>
        <w:pStyle w:val="af6"/>
        <w:keepNext/>
        <w:rPr>
          <w:rtl/>
        </w:rPr>
      </w:pPr>
      <w:bookmarkStart w:id="177" w:name="ET_yor_5783_33"/>
      <w:r w:rsidRPr="00A41CFA">
        <w:rPr>
          <w:rStyle w:val="TagStyle"/>
          <w:rtl/>
        </w:rPr>
        <w:t xml:space="preserve"> &lt;&lt; </w:t>
      </w:r>
      <w:proofErr w:type="spellStart"/>
      <w:r w:rsidRPr="00A41CFA">
        <w:rPr>
          <w:rStyle w:val="TagStyle"/>
          <w:rtl/>
        </w:rPr>
        <w:t>יור</w:t>
      </w:r>
      <w:proofErr w:type="spellEnd"/>
      <w:r w:rsidRPr="00A41CFA">
        <w:rPr>
          <w:rStyle w:val="TagStyle"/>
          <w:rtl/>
        </w:rPr>
        <w:t xml:space="preserve"> &gt;&gt; </w:t>
      </w:r>
      <w:r>
        <w:rPr>
          <w:rtl/>
        </w:rPr>
        <w:t>היו"ר מירב כהן:</w:t>
      </w:r>
      <w:r w:rsidRPr="00A41CFA">
        <w:rPr>
          <w:rStyle w:val="TagStyle"/>
          <w:rtl/>
        </w:rPr>
        <w:t xml:space="preserve"> &lt;&lt; </w:t>
      </w:r>
      <w:proofErr w:type="spellStart"/>
      <w:r w:rsidRPr="00A41CFA">
        <w:rPr>
          <w:rStyle w:val="TagStyle"/>
          <w:rtl/>
        </w:rPr>
        <w:t>יור</w:t>
      </w:r>
      <w:proofErr w:type="spellEnd"/>
      <w:r w:rsidRPr="00A41CFA">
        <w:rPr>
          <w:rStyle w:val="TagStyle"/>
          <w:rtl/>
        </w:rPr>
        <w:t xml:space="preserve"> &gt;&gt;</w:t>
      </w:r>
      <w:r>
        <w:rPr>
          <w:rtl/>
        </w:rPr>
        <w:t xml:space="preserve">   </w:t>
      </w:r>
      <w:bookmarkEnd w:id="177"/>
    </w:p>
    <w:p w14:paraId="45239FFD" w14:textId="77777777" w:rsidR="00A41CFA" w:rsidRDefault="00A41CFA" w:rsidP="00A41CFA">
      <w:pPr>
        <w:pStyle w:val="KeepWithNext"/>
        <w:rPr>
          <w:rtl/>
        </w:rPr>
      </w:pPr>
    </w:p>
    <w:p w14:paraId="02BD767E" w14:textId="77777777" w:rsidR="00A41CFA" w:rsidRDefault="00A41CFA" w:rsidP="00A41CFA">
      <w:pPr>
        <w:rPr>
          <w:rtl/>
        </w:rPr>
      </w:pPr>
      <w:bookmarkStart w:id="178" w:name="_ETM_Q1_1128000"/>
      <w:bookmarkEnd w:id="178"/>
      <w:r>
        <w:rPr>
          <w:rFonts w:hint="cs"/>
          <w:rtl/>
        </w:rPr>
        <w:t>זה לא נכון.</w:t>
      </w:r>
      <w:bookmarkStart w:id="179" w:name="_ETM_Q1_1130000"/>
      <w:bookmarkEnd w:id="179"/>
      <w:r>
        <w:rPr>
          <w:rFonts w:hint="cs"/>
          <w:rtl/>
        </w:rPr>
        <w:t xml:space="preserve"> זה פשוט לא נכון עובדתית. זה הזוי שמתחשבנים עם שורד שואה עני וחולה במצב סיעודי של מעל 5</w:t>
      </w:r>
      <w:bookmarkStart w:id="180" w:name="_ETM_Q1_1140000"/>
      <w:bookmarkEnd w:id="180"/>
      <w:r>
        <w:rPr>
          <w:rFonts w:hint="cs"/>
          <w:rtl/>
        </w:rPr>
        <w:t xml:space="preserve">0% ולא מתחשבנים עם אדם בריא שמקבל כסף לשבת בבית או </w:t>
      </w:r>
      <w:bookmarkStart w:id="181" w:name="_ETM_Q1_1147000"/>
      <w:bookmarkEnd w:id="181"/>
      <w:r>
        <w:rPr>
          <w:rFonts w:hint="cs"/>
          <w:rtl/>
        </w:rPr>
        <w:t>לשבת בכולל. זה לא הגיוני. זה שאין פה מישהו שבא</w:t>
      </w:r>
      <w:bookmarkStart w:id="182" w:name="_ETM_Q1_1152000"/>
      <w:bookmarkEnd w:id="182"/>
      <w:r>
        <w:rPr>
          <w:rFonts w:hint="cs"/>
          <w:rtl/>
        </w:rPr>
        <w:t xml:space="preserve"> ונותן הסבר זה גם לא הגיוני. </w:t>
      </w:r>
    </w:p>
    <w:p w14:paraId="3977817C" w14:textId="77777777" w:rsidR="00A41CFA" w:rsidRDefault="00A41CFA" w:rsidP="00A41CFA">
      <w:pPr>
        <w:rPr>
          <w:rtl/>
        </w:rPr>
      </w:pPr>
    </w:p>
    <w:p w14:paraId="38AF575A" w14:textId="77777777" w:rsidR="00A41CFA" w:rsidRDefault="00A41CFA" w:rsidP="00A41CFA">
      <w:pPr>
        <w:rPr>
          <w:rtl/>
        </w:rPr>
      </w:pPr>
      <w:r>
        <w:rPr>
          <w:rFonts w:hint="cs"/>
          <w:rtl/>
        </w:rPr>
        <w:t>יש לי עוד שאלה על התהליך: באיזה שלב, לשיטתכם, מבחינת מנהל תקין</w:t>
      </w:r>
      <w:bookmarkStart w:id="183" w:name="_ETM_Q1_1158000"/>
      <w:bookmarkEnd w:id="183"/>
      <w:r>
        <w:rPr>
          <w:rFonts w:hint="cs"/>
          <w:rtl/>
        </w:rPr>
        <w:t>, צריך להתייצב משרד ממשלתי שבא לחלק סכום לא מבוטל</w:t>
      </w:r>
      <w:bookmarkStart w:id="184" w:name="_ETM_Q1_1161000"/>
      <w:bookmarkEnd w:id="184"/>
      <w:r>
        <w:rPr>
          <w:rFonts w:hint="cs"/>
          <w:rtl/>
        </w:rPr>
        <w:t xml:space="preserve"> של 1 מיליארד שקלים ולהציג בשקיפות לציבור לפי איזה אמות מידה הוא מתכנן לעשות את זה? אנחנו מדברים על חלוקה דה-פקטו בעוד חודש. יש באמצע חגים והכנסת לא פעילה, ועד לרגע זה לא קיבלנו שום דבר כתוב. באיזה שלב זה הגיוני לשתף את הכנסת בתהליך הזה? אין איזה דד-ליין בחוק שמחייב לפרסם? אפשר לעשות מסיבת </w:t>
      </w:r>
      <w:bookmarkStart w:id="185" w:name="_ETM_Q1_1190000"/>
      <w:bookmarkEnd w:id="185"/>
      <w:r>
        <w:rPr>
          <w:rFonts w:hint="cs"/>
          <w:rtl/>
        </w:rPr>
        <w:t xml:space="preserve">הפתעה? אני באמת שואל מה הדד-ליין. </w:t>
      </w:r>
    </w:p>
    <w:p w14:paraId="39B6F85B" w14:textId="77777777" w:rsidR="00A41CFA" w:rsidRDefault="00A41CFA" w:rsidP="00A41CFA">
      <w:pPr>
        <w:rPr>
          <w:rtl/>
        </w:rPr>
      </w:pPr>
      <w:bookmarkStart w:id="186" w:name="_ETM_Q1_1188000"/>
      <w:bookmarkEnd w:id="186"/>
    </w:p>
    <w:p w14:paraId="3B627AAC" w14:textId="77777777" w:rsidR="00A41CFA" w:rsidRDefault="00A41CFA" w:rsidP="00A41CFA">
      <w:pPr>
        <w:pStyle w:val="a4"/>
        <w:keepNext/>
        <w:rPr>
          <w:rtl/>
        </w:rPr>
      </w:pPr>
      <w:bookmarkStart w:id="187" w:name="ET_speaker_הדיל_יונס_34"/>
      <w:r w:rsidRPr="00A41CFA">
        <w:rPr>
          <w:rStyle w:val="TagStyle"/>
          <w:rtl/>
        </w:rPr>
        <w:t xml:space="preserve"> &lt;&lt; דובר &gt;&gt; </w:t>
      </w:r>
      <w:r>
        <w:rPr>
          <w:rtl/>
        </w:rPr>
        <w:t>הדיל יונס:</w:t>
      </w:r>
      <w:r w:rsidRPr="00A41CFA">
        <w:rPr>
          <w:rStyle w:val="TagStyle"/>
          <w:rtl/>
        </w:rPr>
        <w:t xml:space="preserve"> &lt;&lt; דובר &gt;&gt;</w:t>
      </w:r>
      <w:r>
        <w:rPr>
          <w:rtl/>
        </w:rPr>
        <w:t xml:space="preserve">   </w:t>
      </w:r>
      <w:bookmarkEnd w:id="187"/>
    </w:p>
    <w:p w14:paraId="4C08FA7D" w14:textId="77777777" w:rsidR="00A41CFA" w:rsidRDefault="00A41CFA" w:rsidP="00A41CFA">
      <w:pPr>
        <w:pStyle w:val="KeepWithNext"/>
        <w:rPr>
          <w:rtl/>
        </w:rPr>
      </w:pPr>
    </w:p>
    <w:p w14:paraId="0F7E7DBB" w14:textId="77777777" w:rsidR="00A41CFA" w:rsidRDefault="00A41CFA" w:rsidP="00A41CFA">
      <w:pPr>
        <w:rPr>
          <w:rtl/>
        </w:rPr>
      </w:pPr>
      <w:bookmarkStart w:id="188" w:name="_ETM_Q1_1193000"/>
      <w:bookmarkEnd w:id="188"/>
      <w:r>
        <w:rPr>
          <w:rFonts w:hint="cs"/>
          <w:rtl/>
        </w:rPr>
        <w:t xml:space="preserve">השאלה לא צריכה להיות מופנית למשרד המשפטים. </w:t>
      </w:r>
    </w:p>
    <w:p w14:paraId="02AA2D21" w14:textId="77777777" w:rsidR="00A41CFA" w:rsidRDefault="00A41CFA" w:rsidP="00A41CFA">
      <w:pPr>
        <w:rPr>
          <w:rtl/>
        </w:rPr>
      </w:pPr>
      <w:bookmarkStart w:id="189" w:name="_ETM_Q1_1196000"/>
      <w:bookmarkEnd w:id="189"/>
    </w:p>
    <w:p w14:paraId="5591F552" w14:textId="77777777" w:rsidR="00A41CFA" w:rsidRDefault="00A41CFA" w:rsidP="00A41CFA">
      <w:pPr>
        <w:pStyle w:val="af6"/>
        <w:keepNext/>
        <w:rPr>
          <w:rtl/>
        </w:rPr>
      </w:pPr>
      <w:bookmarkStart w:id="190" w:name="ET_yor_5783_35"/>
      <w:r w:rsidRPr="00A41CFA">
        <w:rPr>
          <w:rStyle w:val="TagStyle"/>
          <w:rtl/>
        </w:rPr>
        <w:t xml:space="preserve"> &lt;&lt; </w:t>
      </w:r>
      <w:proofErr w:type="spellStart"/>
      <w:r w:rsidRPr="00A41CFA">
        <w:rPr>
          <w:rStyle w:val="TagStyle"/>
          <w:rtl/>
        </w:rPr>
        <w:t>יור</w:t>
      </w:r>
      <w:proofErr w:type="spellEnd"/>
      <w:r w:rsidRPr="00A41CFA">
        <w:rPr>
          <w:rStyle w:val="TagStyle"/>
          <w:rtl/>
        </w:rPr>
        <w:t xml:space="preserve"> &gt;&gt; </w:t>
      </w:r>
      <w:r>
        <w:rPr>
          <w:rtl/>
        </w:rPr>
        <w:t>היו"ר מירב כהן:</w:t>
      </w:r>
      <w:r w:rsidRPr="00A41CFA">
        <w:rPr>
          <w:rStyle w:val="TagStyle"/>
          <w:rtl/>
        </w:rPr>
        <w:t xml:space="preserve"> &lt;&lt; </w:t>
      </w:r>
      <w:proofErr w:type="spellStart"/>
      <w:r w:rsidRPr="00A41CFA">
        <w:rPr>
          <w:rStyle w:val="TagStyle"/>
          <w:rtl/>
        </w:rPr>
        <w:t>יור</w:t>
      </w:r>
      <w:proofErr w:type="spellEnd"/>
      <w:r w:rsidRPr="00A41CFA">
        <w:rPr>
          <w:rStyle w:val="TagStyle"/>
          <w:rtl/>
        </w:rPr>
        <w:t xml:space="preserve"> &gt;&gt;</w:t>
      </w:r>
      <w:r>
        <w:rPr>
          <w:rtl/>
        </w:rPr>
        <w:t xml:space="preserve">   </w:t>
      </w:r>
      <w:bookmarkEnd w:id="190"/>
    </w:p>
    <w:p w14:paraId="5B7D3CAE" w14:textId="77777777" w:rsidR="00A41CFA" w:rsidRDefault="00A41CFA" w:rsidP="00A41CFA">
      <w:pPr>
        <w:pStyle w:val="KeepWithNext"/>
        <w:rPr>
          <w:rtl/>
        </w:rPr>
      </w:pPr>
    </w:p>
    <w:p w14:paraId="6E8DD3A6" w14:textId="77777777" w:rsidR="00A41CFA" w:rsidRDefault="00A41CFA" w:rsidP="00A41CFA">
      <w:pPr>
        <w:rPr>
          <w:rtl/>
        </w:rPr>
      </w:pPr>
      <w:bookmarkStart w:id="191" w:name="_ETM_Q1_1197000"/>
      <w:bookmarkEnd w:id="191"/>
      <w:r>
        <w:rPr>
          <w:rFonts w:hint="cs"/>
          <w:rtl/>
        </w:rPr>
        <w:t xml:space="preserve">אלא? </w:t>
      </w:r>
    </w:p>
    <w:p w14:paraId="51FD6B7C" w14:textId="77777777" w:rsidR="00A41CFA" w:rsidRDefault="00A41CFA" w:rsidP="00A41CFA">
      <w:pPr>
        <w:rPr>
          <w:rtl/>
        </w:rPr>
      </w:pPr>
    </w:p>
    <w:p w14:paraId="02114858" w14:textId="77777777" w:rsidR="00A41CFA" w:rsidRDefault="00A41CFA" w:rsidP="00A41CFA">
      <w:pPr>
        <w:pStyle w:val="a4"/>
        <w:keepNext/>
        <w:rPr>
          <w:rtl/>
        </w:rPr>
      </w:pPr>
      <w:bookmarkStart w:id="192" w:name="ET_speaker_הדיל_יונס_36"/>
      <w:r w:rsidRPr="00A41CFA">
        <w:rPr>
          <w:rStyle w:val="TagStyle"/>
          <w:rtl/>
        </w:rPr>
        <w:t xml:space="preserve"> &lt;&lt; דובר &gt;&gt; </w:t>
      </w:r>
      <w:r>
        <w:rPr>
          <w:rtl/>
        </w:rPr>
        <w:t>הדיל יונס:</w:t>
      </w:r>
      <w:r w:rsidRPr="00A41CFA">
        <w:rPr>
          <w:rStyle w:val="TagStyle"/>
          <w:rtl/>
        </w:rPr>
        <w:t xml:space="preserve"> &lt;&lt; דובר &gt;&gt;</w:t>
      </w:r>
      <w:r>
        <w:rPr>
          <w:rtl/>
        </w:rPr>
        <w:t xml:space="preserve">   </w:t>
      </w:r>
      <w:bookmarkEnd w:id="192"/>
    </w:p>
    <w:p w14:paraId="6C1118B4" w14:textId="77777777" w:rsidR="00A41CFA" w:rsidRDefault="00A41CFA" w:rsidP="00A41CFA">
      <w:pPr>
        <w:pStyle w:val="KeepWithNext"/>
        <w:rPr>
          <w:rtl/>
        </w:rPr>
      </w:pPr>
    </w:p>
    <w:p w14:paraId="66EDAF32" w14:textId="77777777" w:rsidR="00A41CFA" w:rsidRDefault="00A41CFA" w:rsidP="00A41CFA">
      <w:pPr>
        <w:rPr>
          <w:rtl/>
        </w:rPr>
      </w:pPr>
      <w:r>
        <w:rPr>
          <w:rFonts w:hint="cs"/>
          <w:rtl/>
        </w:rPr>
        <w:t xml:space="preserve">אני חושבת שאנחנו בחנו והצגנו את הדברים באופן שקוף וגם מכתבה של היועצת המשפטית לממשלה לא היה סודי ושיתפנו את הדברים. </w:t>
      </w:r>
    </w:p>
    <w:p w14:paraId="47670108" w14:textId="77777777" w:rsidR="00A41CFA" w:rsidRDefault="00A41CFA" w:rsidP="00A41CFA">
      <w:pPr>
        <w:rPr>
          <w:rtl/>
        </w:rPr>
      </w:pPr>
    </w:p>
    <w:p w14:paraId="559F7103" w14:textId="77777777" w:rsidR="00A41CFA" w:rsidRDefault="00A41CFA" w:rsidP="00A41CFA">
      <w:pPr>
        <w:pStyle w:val="af6"/>
        <w:keepNext/>
        <w:rPr>
          <w:rtl/>
        </w:rPr>
      </w:pPr>
      <w:bookmarkStart w:id="193" w:name="ET_yor_5783_37"/>
      <w:r w:rsidRPr="00A41CFA">
        <w:rPr>
          <w:rStyle w:val="TagStyle"/>
          <w:rtl/>
        </w:rPr>
        <w:t xml:space="preserve"> &lt;&lt; </w:t>
      </w:r>
      <w:proofErr w:type="spellStart"/>
      <w:r w:rsidRPr="00A41CFA">
        <w:rPr>
          <w:rStyle w:val="TagStyle"/>
          <w:rtl/>
        </w:rPr>
        <w:t>יור</w:t>
      </w:r>
      <w:proofErr w:type="spellEnd"/>
      <w:r w:rsidRPr="00A41CFA">
        <w:rPr>
          <w:rStyle w:val="TagStyle"/>
          <w:rtl/>
        </w:rPr>
        <w:t xml:space="preserve"> &gt;&gt; </w:t>
      </w:r>
      <w:r>
        <w:rPr>
          <w:rtl/>
        </w:rPr>
        <w:t>היו"ר מירב כהן:</w:t>
      </w:r>
      <w:r w:rsidRPr="00A41CFA">
        <w:rPr>
          <w:rStyle w:val="TagStyle"/>
          <w:rtl/>
        </w:rPr>
        <w:t xml:space="preserve"> &lt;&lt; </w:t>
      </w:r>
      <w:proofErr w:type="spellStart"/>
      <w:r w:rsidRPr="00A41CFA">
        <w:rPr>
          <w:rStyle w:val="TagStyle"/>
          <w:rtl/>
        </w:rPr>
        <w:t>יור</w:t>
      </w:r>
      <w:proofErr w:type="spellEnd"/>
      <w:r w:rsidRPr="00A41CFA">
        <w:rPr>
          <w:rStyle w:val="TagStyle"/>
          <w:rtl/>
        </w:rPr>
        <w:t xml:space="preserve"> &gt;&gt;</w:t>
      </w:r>
      <w:r>
        <w:rPr>
          <w:rtl/>
        </w:rPr>
        <w:t xml:space="preserve">   </w:t>
      </w:r>
      <w:bookmarkEnd w:id="193"/>
    </w:p>
    <w:p w14:paraId="60BF6983" w14:textId="77777777" w:rsidR="00A41CFA" w:rsidRDefault="00A41CFA" w:rsidP="00A41CFA">
      <w:pPr>
        <w:pStyle w:val="KeepWithNext"/>
        <w:rPr>
          <w:rtl/>
        </w:rPr>
      </w:pPr>
    </w:p>
    <w:p w14:paraId="2A3FB63C" w14:textId="77777777" w:rsidR="00A41CFA" w:rsidRDefault="00A41CFA" w:rsidP="00A41CFA">
      <w:pPr>
        <w:rPr>
          <w:rtl/>
        </w:rPr>
      </w:pPr>
      <w:bookmarkStart w:id="194" w:name="_ETM_Q1_1200000"/>
      <w:bookmarkEnd w:id="194"/>
      <w:r>
        <w:rPr>
          <w:rFonts w:hint="cs"/>
          <w:rtl/>
        </w:rPr>
        <w:t xml:space="preserve">אבל מי עושה את הרגולציה על התקינות של התהליך? </w:t>
      </w:r>
    </w:p>
    <w:p w14:paraId="693EE7FF" w14:textId="77777777" w:rsidR="00A41CFA" w:rsidRDefault="00A41CFA" w:rsidP="00A41CFA">
      <w:pPr>
        <w:rPr>
          <w:rtl/>
        </w:rPr>
      </w:pPr>
      <w:bookmarkStart w:id="195" w:name="_ETM_Q1_1201000"/>
      <w:bookmarkEnd w:id="195"/>
    </w:p>
    <w:p w14:paraId="2D57176D" w14:textId="77777777" w:rsidR="00A41CFA" w:rsidRDefault="00A41CFA" w:rsidP="00A41CFA">
      <w:pPr>
        <w:pStyle w:val="a4"/>
        <w:keepNext/>
        <w:rPr>
          <w:rtl/>
        </w:rPr>
      </w:pPr>
      <w:bookmarkStart w:id="196" w:name="ET_speaker_הדיל_יונס_38"/>
      <w:r w:rsidRPr="00A41CFA">
        <w:rPr>
          <w:rStyle w:val="TagStyle"/>
          <w:rtl/>
        </w:rPr>
        <w:t xml:space="preserve"> &lt;&lt; דובר &gt;&gt; </w:t>
      </w:r>
      <w:r>
        <w:rPr>
          <w:rtl/>
        </w:rPr>
        <w:t>הדיל יונס:</w:t>
      </w:r>
      <w:r w:rsidRPr="00A41CFA">
        <w:rPr>
          <w:rStyle w:val="TagStyle"/>
          <w:rtl/>
        </w:rPr>
        <w:t xml:space="preserve"> &lt;&lt; דובר &gt;&gt;</w:t>
      </w:r>
      <w:r>
        <w:rPr>
          <w:rtl/>
        </w:rPr>
        <w:t xml:space="preserve">   </w:t>
      </w:r>
      <w:bookmarkEnd w:id="196"/>
    </w:p>
    <w:p w14:paraId="012A78C2" w14:textId="77777777" w:rsidR="00A41CFA" w:rsidRDefault="00A41CFA" w:rsidP="00A41CFA">
      <w:pPr>
        <w:pStyle w:val="KeepWithNext"/>
        <w:rPr>
          <w:rtl/>
        </w:rPr>
      </w:pPr>
    </w:p>
    <w:p w14:paraId="55675AE1" w14:textId="77777777" w:rsidR="00A41CFA" w:rsidRDefault="00A41CFA" w:rsidP="00A41CFA">
      <w:pPr>
        <w:rPr>
          <w:rtl/>
        </w:rPr>
      </w:pPr>
      <w:bookmarkStart w:id="197" w:name="_ETM_Q1_1203000"/>
      <w:bookmarkEnd w:id="197"/>
      <w:r>
        <w:rPr>
          <w:rFonts w:hint="cs"/>
          <w:rtl/>
        </w:rPr>
        <w:t xml:space="preserve">זאת שאלה שצריך להפנות למשרד הפנים. </w:t>
      </w:r>
    </w:p>
    <w:p w14:paraId="7916509D" w14:textId="77777777" w:rsidR="001F42D6" w:rsidRDefault="001F42D6" w:rsidP="00A41CFA">
      <w:pPr>
        <w:rPr>
          <w:rtl/>
        </w:rPr>
      </w:pPr>
      <w:bookmarkStart w:id="198" w:name="_ETM_Q1_1205000"/>
      <w:bookmarkEnd w:id="198"/>
    </w:p>
    <w:p w14:paraId="681F8B66" w14:textId="77777777" w:rsidR="001F42D6" w:rsidRDefault="001F42D6" w:rsidP="001F42D6">
      <w:pPr>
        <w:pStyle w:val="af6"/>
        <w:keepNext/>
        <w:rPr>
          <w:rtl/>
        </w:rPr>
      </w:pPr>
      <w:bookmarkStart w:id="199" w:name="ET_yor_5783_39"/>
      <w:r w:rsidRPr="001F42D6">
        <w:rPr>
          <w:rStyle w:val="TagStyle"/>
          <w:rtl/>
        </w:rPr>
        <w:t xml:space="preserve"> &lt;&lt; </w:t>
      </w:r>
      <w:proofErr w:type="spellStart"/>
      <w:r w:rsidRPr="001F42D6">
        <w:rPr>
          <w:rStyle w:val="TagStyle"/>
          <w:rtl/>
        </w:rPr>
        <w:t>יור</w:t>
      </w:r>
      <w:proofErr w:type="spellEnd"/>
      <w:r w:rsidRPr="001F42D6">
        <w:rPr>
          <w:rStyle w:val="TagStyle"/>
          <w:rtl/>
        </w:rPr>
        <w:t xml:space="preserve"> &gt;&gt; </w:t>
      </w:r>
      <w:r>
        <w:rPr>
          <w:rtl/>
        </w:rPr>
        <w:t>היו"ר מירב כהן:</w:t>
      </w:r>
      <w:r w:rsidRPr="001F42D6">
        <w:rPr>
          <w:rStyle w:val="TagStyle"/>
          <w:rtl/>
        </w:rPr>
        <w:t xml:space="preserve"> &lt;&lt; </w:t>
      </w:r>
      <w:proofErr w:type="spellStart"/>
      <w:r w:rsidRPr="001F42D6">
        <w:rPr>
          <w:rStyle w:val="TagStyle"/>
          <w:rtl/>
        </w:rPr>
        <w:t>יור</w:t>
      </w:r>
      <w:proofErr w:type="spellEnd"/>
      <w:r w:rsidRPr="001F42D6">
        <w:rPr>
          <w:rStyle w:val="TagStyle"/>
          <w:rtl/>
        </w:rPr>
        <w:t xml:space="preserve"> &gt;&gt;</w:t>
      </w:r>
      <w:r>
        <w:rPr>
          <w:rtl/>
        </w:rPr>
        <w:t xml:space="preserve">   </w:t>
      </w:r>
      <w:bookmarkEnd w:id="199"/>
    </w:p>
    <w:p w14:paraId="1D33A558" w14:textId="77777777" w:rsidR="001F42D6" w:rsidRDefault="001F42D6" w:rsidP="001F42D6">
      <w:pPr>
        <w:pStyle w:val="KeepWithNext"/>
        <w:rPr>
          <w:rtl/>
        </w:rPr>
      </w:pPr>
    </w:p>
    <w:p w14:paraId="615AD9EA" w14:textId="77777777" w:rsidR="001F42D6" w:rsidRDefault="001F42D6" w:rsidP="001F42D6">
      <w:pPr>
        <w:rPr>
          <w:rtl/>
        </w:rPr>
      </w:pPr>
      <w:bookmarkStart w:id="200" w:name="_ETM_Q1_1206000"/>
      <w:bookmarkEnd w:id="200"/>
      <w:r>
        <w:rPr>
          <w:rFonts w:hint="cs"/>
          <w:rtl/>
        </w:rPr>
        <w:t>אבל מי עושה את הרגולציה על</w:t>
      </w:r>
      <w:bookmarkStart w:id="201" w:name="_ETM_Q1_1212000"/>
      <w:bookmarkEnd w:id="201"/>
      <w:r>
        <w:rPr>
          <w:rFonts w:hint="cs"/>
          <w:rtl/>
        </w:rPr>
        <w:t xml:space="preserve"> זה שיש תהליך שהוא תקין? בשביל זה יש ייעוץ משפטי, לא? כדי לוודא שהכספים מועברים בתהליך שקוף, סדור ושוויוני. אין אמות מידה לפני ביצוע פרויקט? כמו שיש </w:t>
      </w:r>
      <w:bookmarkStart w:id="202" w:name="_ETM_Q1_1231000"/>
      <w:bookmarkEnd w:id="202"/>
      <w:r>
        <w:rPr>
          <w:rFonts w:hint="cs"/>
          <w:rtl/>
        </w:rPr>
        <w:t>תזכיר חוק שמפרסמים לפני שמעבירים אותו להצבעה בוועדת שרים לחקיקה</w:t>
      </w:r>
      <w:bookmarkStart w:id="203" w:name="_ETM_Q1_1233000"/>
      <w:bookmarkEnd w:id="203"/>
      <w:r>
        <w:rPr>
          <w:rFonts w:hint="cs"/>
          <w:rtl/>
        </w:rPr>
        <w:t xml:space="preserve"> ויש 40 יום שהציבור יכול להגיב בהם </w:t>
      </w:r>
      <w:r>
        <w:rPr>
          <w:rtl/>
        </w:rPr>
        <w:t>–</w:t>
      </w:r>
      <w:r>
        <w:rPr>
          <w:rFonts w:hint="cs"/>
          <w:rtl/>
        </w:rPr>
        <w:t xml:space="preserve"> </w:t>
      </w:r>
      <w:bookmarkStart w:id="204" w:name="_ETM_Q1_1242000"/>
      <w:bookmarkEnd w:id="204"/>
      <w:r>
        <w:rPr>
          <w:rFonts w:hint="cs"/>
          <w:rtl/>
        </w:rPr>
        <w:t>מתי חובתם לספר ולשתף את הציבור איך הם הולכים לעשות את זה? זאת שאלה. אולי הייעוץ המשפטי של הוועדה יודע</w:t>
      </w:r>
      <w:bookmarkStart w:id="205" w:name="_ETM_Q1_1245000"/>
      <w:bookmarkEnd w:id="205"/>
      <w:r>
        <w:rPr>
          <w:rFonts w:hint="cs"/>
          <w:rtl/>
        </w:rPr>
        <w:t xml:space="preserve"> לענות? </w:t>
      </w:r>
    </w:p>
    <w:p w14:paraId="7566C1A4" w14:textId="77777777" w:rsidR="001F42D6" w:rsidRDefault="001F42D6" w:rsidP="001F42D6">
      <w:pPr>
        <w:rPr>
          <w:rtl/>
        </w:rPr>
      </w:pPr>
    </w:p>
    <w:p w14:paraId="021FB667" w14:textId="77777777" w:rsidR="001F42D6" w:rsidRDefault="001F42D6" w:rsidP="001F42D6">
      <w:pPr>
        <w:pStyle w:val="a4"/>
        <w:keepNext/>
        <w:rPr>
          <w:rtl/>
        </w:rPr>
      </w:pPr>
      <w:bookmarkStart w:id="206" w:name="ET_speaker_שלומית_ארליך_40"/>
      <w:r w:rsidRPr="001F42D6">
        <w:rPr>
          <w:rStyle w:val="TagStyle"/>
          <w:rtl/>
        </w:rPr>
        <w:t xml:space="preserve"> &lt;&lt; דובר &gt;&gt; </w:t>
      </w:r>
      <w:r>
        <w:rPr>
          <w:rtl/>
        </w:rPr>
        <w:t>שלומית ארליך:</w:t>
      </w:r>
      <w:r w:rsidRPr="001F42D6">
        <w:rPr>
          <w:rStyle w:val="TagStyle"/>
          <w:rtl/>
        </w:rPr>
        <w:t xml:space="preserve"> &lt;&lt; דובר &gt;&gt;</w:t>
      </w:r>
      <w:r>
        <w:rPr>
          <w:rtl/>
        </w:rPr>
        <w:t xml:space="preserve">   </w:t>
      </w:r>
      <w:bookmarkEnd w:id="206"/>
    </w:p>
    <w:p w14:paraId="15A550C8" w14:textId="77777777" w:rsidR="001F42D6" w:rsidRDefault="001F42D6" w:rsidP="001F42D6">
      <w:pPr>
        <w:pStyle w:val="KeepWithNext"/>
        <w:rPr>
          <w:rtl/>
        </w:rPr>
      </w:pPr>
    </w:p>
    <w:p w14:paraId="0218C774" w14:textId="77777777" w:rsidR="001F42D6" w:rsidRDefault="001F42D6" w:rsidP="001F42D6">
      <w:pPr>
        <w:rPr>
          <w:rtl/>
        </w:rPr>
      </w:pPr>
      <w:r>
        <w:rPr>
          <w:rFonts w:hint="cs"/>
          <w:rtl/>
        </w:rPr>
        <w:t xml:space="preserve">משרד הפנים צריך לענות על השאלה הזאת. </w:t>
      </w:r>
    </w:p>
    <w:p w14:paraId="0BA85980" w14:textId="77777777" w:rsidR="001F42D6" w:rsidRDefault="001F42D6" w:rsidP="001F42D6">
      <w:pPr>
        <w:rPr>
          <w:rtl/>
        </w:rPr>
      </w:pPr>
      <w:bookmarkStart w:id="207" w:name="_ETM_Q1_1253000"/>
      <w:bookmarkEnd w:id="207"/>
    </w:p>
    <w:p w14:paraId="547E4B5C" w14:textId="77777777" w:rsidR="001F42D6" w:rsidRDefault="001F42D6" w:rsidP="001F42D6">
      <w:pPr>
        <w:pStyle w:val="a4"/>
        <w:keepNext/>
        <w:rPr>
          <w:rtl/>
        </w:rPr>
      </w:pPr>
      <w:bookmarkStart w:id="208" w:name="ET_speaker_ישי_מנוחין_41"/>
      <w:r w:rsidRPr="001F42D6">
        <w:rPr>
          <w:rStyle w:val="TagStyle"/>
          <w:rtl/>
        </w:rPr>
        <w:t xml:space="preserve"> &lt;&lt; דובר &gt;&gt; </w:t>
      </w:r>
      <w:r>
        <w:rPr>
          <w:rtl/>
        </w:rPr>
        <w:t xml:space="preserve">ישי </w:t>
      </w:r>
      <w:proofErr w:type="spellStart"/>
      <w:r>
        <w:rPr>
          <w:rtl/>
        </w:rPr>
        <w:t>מנוחין</w:t>
      </w:r>
      <w:proofErr w:type="spellEnd"/>
      <w:r>
        <w:rPr>
          <w:rtl/>
        </w:rPr>
        <w:t>:</w:t>
      </w:r>
      <w:r w:rsidRPr="001F42D6">
        <w:rPr>
          <w:rStyle w:val="TagStyle"/>
          <w:rtl/>
        </w:rPr>
        <w:t xml:space="preserve"> &lt;&lt; דובר &gt;&gt;</w:t>
      </w:r>
      <w:r>
        <w:rPr>
          <w:rtl/>
        </w:rPr>
        <w:t xml:space="preserve">   </w:t>
      </w:r>
      <w:bookmarkEnd w:id="208"/>
    </w:p>
    <w:p w14:paraId="0C1DDA50" w14:textId="77777777" w:rsidR="001F42D6" w:rsidRDefault="001F42D6" w:rsidP="001F42D6">
      <w:pPr>
        <w:pStyle w:val="KeepWithNext"/>
        <w:rPr>
          <w:rtl/>
        </w:rPr>
      </w:pPr>
    </w:p>
    <w:p w14:paraId="704CE7B5" w14:textId="77777777" w:rsidR="001F42D6" w:rsidRDefault="001F42D6" w:rsidP="001F42D6">
      <w:pPr>
        <w:rPr>
          <w:rtl/>
        </w:rPr>
      </w:pPr>
      <w:r>
        <w:rPr>
          <w:rFonts w:hint="cs"/>
          <w:rtl/>
        </w:rPr>
        <w:t xml:space="preserve">אני רוצה להוסיף שיש פה עוול כפול. מיהם </w:t>
      </w:r>
      <w:bookmarkStart w:id="209" w:name="_ETM_Q1_1263000"/>
      <w:bookmarkEnd w:id="209"/>
      <w:r>
        <w:rPr>
          <w:rFonts w:hint="cs"/>
          <w:rtl/>
        </w:rPr>
        <w:t xml:space="preserve">אותם ניצולי שואה עניים? זה לא אותם אלה שמקבלים </w:t>
      </w:r>
      <w:proofErr w:type="spellStart"/>
      <w:r>
        <w:rPr>
          <w:rFonts w:hint="cs"/>
          <w:rtl/>
        </w:rPr>
        <w:t>רנטות</w:t>
      </w:r>
      <w:proofErr w:type="spellEnd"/>
      <w:r>
        <w:rPr>
          <w:rFonts w:hint="cs"/>
          <w:rtl/>
        </w:rPr>
        <w:t xml:space="preserve"> </w:t>
      </w:r>
      <w:bookmarkStart w:id="210" w:name="_ETM_Q1_1267000"/>
      <w:bookmarkEnd w:id="210"/>
      <w:r>
        <w:rPr>
          <w:rFonts w:hint="cs"/>
          <w:rtl/>
        </w:rPr>
        <w:t>היום מגרמניה או ממקומות אחרים; זה אלה שמדינת ישראל קיבלה</w:t>
      </w:r>
      <w:bookmarkStart w:id="211" w:name="_ETM_Q1_1271000"/>
      <w:bookmarkEnd w:id="211"/>
      <w:r>
        <w:rPr>
          <w:rFonts w:hint="cs"/>
          <w:rtl/>
        </w:rPr>
        <w:t xml:space="preserve"> את כל הכסף בשנות ה-60 עבור כולנו והשתמשה בזה לפיתוח </w:t>
      </w:r>
      <w:bookmarkStart w:id="212" w:name="_ETM_Q1_1278000"/>
      <w:bookmarkEnd w:id="212"/>
      <w:r>
        <w:rPr>
          <w:rFonts w:hint="cs"/>
          <w:rtl/>
        </w:rPr>
        <w:t xml:space="preserve">התעשייה, והם היחידים שלא מקבלים רנטה. </w:t>
      </w:r>
    </w:p>
    <w:p w14:paraId="5161F0E1" w14:textId="77777777" w:rsidR="001F42D6" w:rsidRDefault="001F42D6" w:rsidP="001F42D6">
      <w:pPr>
        <w:rPr>
          <w:rtl/>
        </w:rPr>
      </w:pPr>
      <w:bookmarkStart w:id="213" w:name="_ETM_Q1_1284000"/>
      <w:bookmarkEnd w:id="213"/>
    </w:p>
    <w:p w14:paraId="3562D7C2" w14:textId="77777777" w:rsidR="001F42D6" w:rsidRDefault="001F42D6" w:rsidP="001F42D6">
      <w:pPr>
        <w:pStyle w:val="af5"/>
        <w:keepNext/>
        <w:rPr>
          <w:rtl/>
        </w:rPr>
      </w:pPr>
      <w:bookmarkStart w:id="214" w:name="ET_interruption_קריאה_42"/>
      <w:r w:rsidRPr="001F42D6">
        <w:rPr>
          <w:rStyle w:val="TagStyle"/>
          <w:rtl/>
        </w:rPr>
        <w:t xml:space="preserve"> &lt;&lt; קריאה &gt;&gt; </w:t>
      </w:r>
      <w:r>
        <w:rPr>
          <w:rtl/>
        </w:rPr>
        <w:t>קריאה:</w:t>
      </w:r>
      <w:r w:rsidRPr="001F42D6">
        <w:rPr>
          <w:rStyle w:val="TagStyle"/>
          <w:rtl/>
        </w:rPr>
        <w:t xml:space="preserve"> &lt;&lt; קריאה &gt;&gt;</w:t>
      </w:r>
      <w:r>
        <w:rPr>
          <w:rtl/>
        </w:rPr>
        <w:t xml:space="preserve">   </w:t>
      </w:r>
      <w:bookmarkEnd w:id="214"/>
    </w:p>
    <w:p w14:paraId="2BFBF629" w14:textId="77777777" w:rsidR="001F42D6" w:rsidRDefault="001F42D6" w:rsidP="001F42D6">
      <w:pPr>
        <w:pStyle w:val="KeepWithNext"/>
        <w:rPr>
          <w:rtl/>
        </w:rPr>
      </w:pPr>
    </w:p>
    <w:p w14:paraId="7C1F3DB6" w14:textId="77777777" w:rsidR="001F42D6" w:rsidRDefault="001F42D6" w:rsidP="001F42D6">
      <w:pPr>
        <w:rPr>
          <w:rtl/>
        </w:rPr>
      </w:pPr>
      <w:r>
        <w:rPr>
          <w:rFonts w:hint="cs"/>
          <w:rtl/>
        </w:rPr>
        <w:t xml:space="preserve">מתוך התחייבות לדאוג לאנשים האלה. </w:t>
      </w:r>
    </w:p>
    <w:p w14:paraId="558F5F82" w14:textId="77777777" w:rsidR="001F42D6" w:rsidRDefault="001F42D6" w:rsidP="001F42D6">
      <w:pPr>
        <w:rPr>
          <w:rtl/>
        </w:rPr>
      </w:pPr>
      <w:bookmarkStart w:id="215" w:name="_ETM_Q1_1285000"/>
      <w:bookmarkEnd w:id="215"/>
    </w:p>
    <w:p w14:paraId="784FE9BF" w14:textId="77777777" w:rsidR="001F42D6" w:rsidRDefault="001F42D6" w:rsidP="001F42D6">
      <w:pPr>
        <w:pStyle w:val="a4"/>
        <w:keepNext/>
        <w:rPr>
          <w:rtl/>
        </w:rPr>
      </w:pPr>
      <w:bookmarkStart w:id="216" w:name="ET_speaker_ישי_מנוחין_43"/>
      <w:r w:rsidRPr="001F42D6">
        <w:rPr>
          <w:rStyle w:val="TagStyle"/>
          <w:rtl/>
        </w:rPr>
        <w:t xml:space="preserve"> &lt;&lt; דובר &gt;&gt; </w:t>
      </w:r>
      <w:r>
        <w:rPr>
          <w:rtl/>
        </w:rPr>
        <w:t xml:space="preserve">ישי </w:t>
      </w:r>
      <w:proofErr w:type="spellStart"/>
      <w:r>
        <w:rPr>
          <w:rtl/>
        </w:rPr>
        <w:t>מנוחין</w:t>
      </w:r>
      <w:proofErr w:type="spellEnd"/>
      <w:r>
        <w:rPr>
          <w:rtl/>
        </w:rPr>
        <w:t>:</w:t>
      </w:r>
      <w:r w:rsidRPr="001F42D6">
        <w:rPr>
          <w:rStyle w:val="TagStyle"/>
          <w:rtl/>
        </w:rPr>
        <w:t xml:space="preserve"> &lt;&lt; דובר &gt;&gt;</w:t>
      </w:r>
      <w:r>
        <w:rPr>
          <w:rtl/>
        </w:rPr>
        <w:t xml:space="preserve">   </w:t>
      </w:r>
      <w:bookmarkEnd w:id="216"/>
    </w:p>
    <w:p w14:paraId="2CC73754" w14:textId="77777777" w:rsidR="001F42D6" w:rsidRDefault="001F42D6" w:rsidP="001F42D6">
      <w:pPr>
        <w:pStyle w:val="KeepWithNext"/>
        <w:rPr>
          <w:rtl/>
        </w:rPr>
      </w:pPr>
    </w:p>
    <w:p w14:paraId="71A25D91" w14:textId="77777777" w:rsidR="001F42D6" w:rsidRDefault="001F42D6" w:rsidP="001F42D6">
      <w:pPr>
        <w:rPr>
          <w:rtl/>
        </w:rPr>
      </w:pPr>
      <w:bookmarkStart w:id="217" w:name="_ETM_Q1_1286000"/>
      <w:bookmarkEnd w:id="217"/>
      <w:r>
        <w:rPr>
          <w:rFonts w:hint="cs"/>
          <w:rtl/>
        </w:rPr>
        <w:t xml:space="preserve">מתוך התחייבות לדאוג. זאת אומרת העניים </w:t>
      </w:r>
      <w:bookmarkStart w:id="218" w:name="_ETM_Q1_1288000"/>
      <w:bookmarkEnd w:id="218"/>
      <w:r>
        <w:rPr>
          <w:rFonts w:hint="cs"/>
          <w:rtl/>
        </w:rPr>
        <w:t>האלה זה אנשים שלא מקבלים כי מדינת ישראל קיבלה את</w:t>
      </w:r>
      <w:bookmarkStart w:id="219" w:name="_ETM_Q1_1290000"/>
      <w:bookmarkEnd w:id="219"/>
      <w:r>
        <w:rPr>
          <w:rFonts w:hint="cs"/>
          <w:rtl/>
        </w:rPr>
        <w:t xml:space="preserve"> כל הכסף שהם היו צריכים לקבל כדי לעשות דברים אחרים, כמו פיתוח תעשייה. </w:t>
      </w:r>
    </w:p>
    <w:p w14:paraId="7CEC6B86" w14:textId="77777777" w:rsidR="001F42D6" w:rsidRDefault="001F42D6" w:rsidP="001F42D6">
      <w:pPr>
        <w:rPr>
          <w:rtl/>
        </w:rPr>
      </w:pPr>
      <w:bookmarkStart w:id="220" w:name="_ETM_Q1_1297000"/>
      <w:bookmarkEnd w:id="220"/>
    </w:p>
    <w:p w14:paraId="14E5EA98" w14:textId="77777777" w:rsidR="001F42D6" w:rsidRDefault="001F42D6" w:rsidP="001F42D6">
      <w:pPr>
        <w:pStyle w:val="af6"/>
        <w:keepNext/>
        <w:rPr>
          <w:rtl/>
        </w:rPr>
      </w:pPr>
      <w:bookmarkStart w:id="221" w:name="ET_yor_5783_44"/>
      <w:r w:rsidRPr="001F42D6">
        <w:rPr>
          <w:rStyle w:val="TagStyle"/>
          <w:rtl/>
        </w:rPr>
        <w:t xml:space="preserve"> &lt;&lt; </w:t>
      </w:r>
      <w:proofErr w:type="spellStart"/>
      <w:r w:rsidRPr="001F42D6">
        <w:rPr>
          <w:rStyle w:val="TagStyle"/>
          <w:rtl/>
        </w:rPr>
        <w:t>יור</w:t>
      </w:r>
      <w:proofErr w:type="spellEnd"/>
      <w:r w:rsidRPr="001F42D6">
        <w:rPr>
          <w:rStyle w:val="TagStyle"/>
          <w:rtl/>
        </w:rPr>
        <w:t xml:space="preserve"> &gt;&gt; </w:t>
      </w:r>
      <w:r>
        <w:rPr>
          <w:rtl/>
        </w:rPr>
        <w:t>היו"ר מירב כהן:</w:t>
      </w:r>
      <w:r w:rsidRPr="001F42D6">
        <w:rPr>
          <w:rStyle w:val="TagStyle"/>
          <w:rtl/>
        </w:rPr>
        <w:t xml:space="preserve"> &lt;&lt; </w:t>
      </w:r>
      <w:proofErr w:type="spellStart"/>
      <w:r w:rsidRPr="001F42D6">
        <w:rPr>
          <w:rStyle w:val="TagStyle"/>
          <w:rtl/>
        </w:rPr>
        <w:t>יור</w:t>
      </w:r>
      <w:proofErr w:type="spellEnd"/>
      <w:r w:rsidRPr="001F42D6">
        <w:rPr>
          <w:rStyle w:val="TagStyle"/>
          <w:rtl/>
        </w:rPr>
        <w:t xml:space="preserve"> &gt;&gt;</w:t>
      </w:r>
      <w:r>
        <w:rPr>
          <w:rtl/>
        </w:rPr>
        <w:t xml:space="preserve">   </w:t>
      </w:r>
      <w:bookmarkEnd w:id="221"/>
    </w:p>
    <w:p w14:paraId="536586E2" w14:textId="77777777" w:rsidR="001F42D6" w:rsidRDefault="001F42D6" w:rsidP="001F42D6">
      <w:pPr>
        <w:pStyle w:val="KeepWithNext"/>
        <w:rPr>
          <w:rtl/>
        </w:rPr>
      </w:pPr>
    </w:p>
    <w:p w14:paraId="78F478BF" w14:textId="77777777" w:rsidR="001F42D6" w:rsidRDefault="001F42D6" w:rsidP="001F42D6">
      <w:pPr>
        <w:rPr>
          <w:rtl/>
        </w:rPr>
      </w:pPr>
      <w:bookmarkStart w:id="222" w:name="_ETM_Q1_1298000"/>
      <w:bookmarkEnd w:id="222"/>
      <w:r>
        <w:rPr>
          <w:rFonts w:hint="cs"/>
          <w:rtl/>
        </w:rPr>
        <w:t xml:space="preserve">תודה. אני </w:t>
      </w:r>
      <w:bookmarkStart w:id="223" w:name="_ETM_Q1_1300000"/>
      <w:bookmarkEnd w:id="223"/>
      <w:r>
        <w:rPr>
          <w:rFonts w:hint="cs"/>
          <w:rtl/>
        </w:rPr>
        <w:t xml:space="preserve">רק חוזרת לנציגת משרד המשפטים ומסכמת את הדברים שאת אומרת: לגבי </w:t>
      </w:r>
      <w:proofErr w:type="spellStart"/>
      <w:r>
        <w:rPr>
          <w:rFonts w:hint="cs"/>
          <w:rtl/>
        </w:rPr>
        <w:t>הסוגיה</w:t>
      </w:r>
      <w:proofErr w:type="spellEnd"/>
      <w:r>
        <w:rPr>
          <w:rFonts w:hint="cs"/>
          <w:rtl/>
        </w:rPr>
        <w:t xml:space="preserve"> </w:t>
      </w:r>
    </w:p>
    <w:p w14:paraId="55C91FC3" w14:textId="77777777" w:rsidR="001F42D6" w:rsidRPr="001F42D6" w:rsidRDefault="001F42D6" w:rsidP="001F42D6">
      <w:pPr>
        <w:ind w:firstLine="0"/>
        <w:rPr>
          <w:rtl/>
        </w:rPr>
      </w:pPr>
      <w:bookmarkStart w:id="224" w:name="_ETM_Q1_1313000"/>
      <w:bookmarkEnd w:id="224"/>
      <w:r>
        <w:rPr>
          <w:rFonts w:hint="cs"/>
          <w:rtl/>
        </w:rPr>
        <w:t xml:space="preserve">של הילדים אתם עדיין בוחנים את זה, ומבחינת שורדי השואה זה בסדר שרק 3,000 יקבלו ואחרים לא. </w:t>
      </w:r>
    </w:p>
    <w:p w14:paraId="1FD456BB" w14:textId="77777777" w:rsidR="001F42D6" w:rsidRDefault="001F42D6" w:rsidP="001F42D6">
      <w:pPr>
        <w:rPr>
          <w:rtl/>
        </w:rPr>
      </w:pPr>
      <w:bookmarkStart w:id="225" w:name="_ETM_Q1_1279000"/>
      <w:bookmarkEnd w:id="225"/>
    </w:p>
    <w:p w14:paraId="30100413" w14:textId="77777777" w:rsidR="001F42D6" w:rsidRDefault="001F42D6" w:rsidP="001F42D6">
      <w:pPr>
        <w:pStyle w:val="a4"/>
        <w:keepNext/>
        <w:rPr>
          <w:rtl/>
        </w:rPr>
      </w:pPr>
      <w:bookmarkStart w:id="226" w:name="ET_speaker_הדיל_יונס_45"/>
      <w:r w:rsidRPr="001F42D6">
        <w:rPr>
          <w:rStyle w:val="TagStyle"/>
          <w:rtl/>
        </w:rPr>
        <w:t xml:space="preserve"> &lt;&lt; דובר &gt;&gt; </w:t>
      </w:r>
      <w:r>
        <w:rPr>
          <w:rtl/>
        </w:rPr>
        <w:t>הדיל יונס:</w:t>
      </w:r>
      <w:r w:rsidRPr="001F42D6">
        <w:rPr>
          <w:rStyle w:val="TagStyle"/>
          <w:rtl/>
        </w:rPr>
        <w:t xml:space="preserve"> &lt;&lt; דובר &gt;&gt;</w:t>
      </w:r>
      <w:r>
        <w:rPr>
          <w:rtl/>
        </w:rPr>
        <w:t xml:space="preserve">   </w:t>
      </w:r>
      <w:bookmarkEnd w:id="226"/>
    </w:p>
    <w:p w14:paraId="717912F5" w14:textId="77777777" w:rsidR="001F42D6" w:rsidRDefault="001F42D6" w:rsidP="001F42D6">
      <w:pPr>
        <w:pStyle w:val="KeepWithNext"/>
        <w:rPr>
          <w:rtl/>
        </w:rPr>
      </w:pPr>
    </w:p>
    <w:p w14:paraId="4CD93AD6" w14:textId="77777777" w:rsidR="001F42D6" w:rsidRDefault="001F42D6" w:rsidP="001F42D6">
      <w:pPr>
        <w:rPr>
          <w:rtl/>
        </w:rPr>
      </w:pPr>
      <w:r>
        <w:rPr>
          <w:rFonts w:hint="cs"/>
          <w:rtl/>
        </w:rPr>
        <w:t xml:space="preserve">אין מניעה משפטית. </w:t>
      </w:r>
    </w:p>
    <w:p w14:paraId="44B30B11" w14:textId="77777777" w:rsidR="001F42D6" w:rsidRDefault="001F42D6" w:rsidP="001F42D6">
      <w:pPr>
        <w:rPr>
          <w:rtl/>
        </w:rPr>
      </w:pPr>
    </w:p>
    <w:p w14:paraId="23BC7786" w14:textId="77777777" w:rsidR="001F42D6" w:rsidRDefault="001F42D6" w:rsidP="001F42D6">
      <w:pPr>
        <w:pStyle w:val="af6"/>
        <w:keepNext/>
        <w:rPr>
          <w:rtl/>
        </w:rPr>
      </w:pPr>
      <w:bookmarkStart w:id="227" w:name="ET_yor_5783_46"/>
      <w:r w:rsidRPr="001F42D6">
        <w:rPr>
          <w:rStyle w:val="TagStyle"/>
          <w:rtl/>
        </w:rPr>
        <w:t xml:space="preserve"> &lt;&lt; </w:t>
      </w:r>
      <w:proofErr w:type="spellStart"/>
      <w:r w:rsidRPr="001F42D6">
        <w:rPr>
          <w:rStyle w:val="TagStyle"/>
          <w:rtl/>
        </w:rPr>
        <w:t>יור</w:t>
      </w:r>
      <w:proofErr w:type="spellEnd"/>
      <w:r w:rsidRPr="001F42D6">
        <w:rPr>
          <w:rStyle w:val="TagStyle"/>
          <w:rtl/>
        </w:rPr>
        <w:t xml:space="preserve"> &gt;&gt; </w:t>
      </w:r>
      <w:r>
        <w:rPr>
          <w:rtl/>
        </w:rPr>
        <w:t>היו"ר מירב כהן:</w:t>
      </w:r>
      <w:r w:rsidRPr="001F42D6">
        <w:rPr>
          <w:rStyle w:val="TagStyle"/>
          <w:rtl/>
        </w:rPr>
        <w:t xml:space="preserve"> &lt;&lt; </w:t>
      </w:r>
      <w:proofErr w:type="spellStart"/>
      <w:r w:rsidRPr="001F42D6">
        <w:rPr>
          <w:rStyle w:val="TagStyle"/>
          <w:rtl/>
        </w:rPr>
        <w:t>יור</w:t>
      </w:r>
      <w:proofErr w:type="spellEnd"/>
      <w:r w:rsidRPr="001F42D6">
        <w:rPr>
          <w:rStyle w:val="TagStyle"/>
          <w:rtl/>
        </w:rPr>
        <w:t xml:space="preserve"> &gt;&gt;</w:t>
      </w:r>
      <w:r>
        <w:rPr>
          <w:rtl/>
        </w:rPr>
        <w:t xml:space="preserve">   </w:t>
      </w:r>
      <w:bookmarkEnd w:id="227"/>
    </w:p>
    <w:p w14:paraId="10421C2F" w14:textId="77777777" w:rsidR="001F42D6" w:rsidRDefault="001F42D6" w:rsidP="001F42D6">
      <w:pPr>
        <w:pStyle w:val="KeepWithNext"/>
        <w:rPr>
          <w:rtl/>
        </w:rPr>
      </w:pPr>
    </w:p>
    <w:p w14:paraId="533FFC02" w14:textId="77777777" w:rsidR="001F42D6" w:rsidRDefault="001F42D6" w:rsidP="001F42D6">
      <w:pPr>
        <w:rPr>
          <w:rtl/>
        </w:rPr>
      </w:pPr>
      <w:bookmarkStart w:id="228" w:name="_ETM_Q1_1312000"/>
      <w:bookmarkEnd w:id="228"/>
      <w:r>
        <w:rPr>
          <w:rFonts w:hint="cs"/>
          <w:rtl/>
        </w:rPr>
        <w:t>אוקיי, אז אני</w:t>
      </w:r>
      <w:bookmarkStart w:id="229" w:name="_ETM_Q1_1315000"/>
      <w:bookmarkEnd w:id="229"/>
      <w:r>
        <w:rPr>
          <w:rFonts w:hint="cs"/>
          <w:rtl/>
        </w:rPr>
        <w:t xml:space="preserve"> מבקשת לדעת איך יכול להיות שלהם נכנסים לכיס ובודקים מהן </w:t>
      </w:r>
      <w:bookmarkStart w:id="230" w:name="_ETM_Q1_1318000"/>
      <w:bookmarkEnd w:id="230"/>
      <w:r>
        <w:rPr>
          <w:rFonts w:hint="cs"/>
          <w:rtl/>
        </w:rPr>
        <w:t xml:space="preserve">הקצבאות האחרות שלהם, ואיך יכול להיות שאחרים שמקבלים את התלושים האלה </w:t>
      </w:r>
      <w:r>
        <w:rPr>
          <w:rtl/>
        </w:rPr>
        <w:t>–</w:t>
      </w:r>
      <w:r>
        <w:rPr>
          <w:rFonts w:hint="cs"/>
          <w:rtl/>
        </w:rPr>
        <w:t xml:space="preserve"> לא נכנסים להם לכיס ולא </w:t>
      </w:r>
      <w:bookmarkStart w:id="231" w:name="_ETM_Q1_1324000"/>
      <w:bookmarkEnd w:id="231"/>
      <w:r>
        <w:rPr>
          <w:rFonts w:hint="cs"/>
          <w:rtl/>
        </w:rPr>
        <w:t xml:space="preserve">בודקים מהן הקצבאות שהם מקבלים. איך זה עומד במבחן השוויוניות? </w:t>
      </w:r>
    </w:p>
    <w:p w14:paraId="58B3B6C3" w14:textId="77777777" w:rsidR="001F42D6" w:rsidRDefault="001F42D6" w:rsidP="001F42D6">
      <w:pPr>
        <w:rPr>
          <w:rtl/>
        </w:rPr>
      </w:pPr>
    </w:p>
    <w:p w14:paraId="01772F1C" w14:textId="77777777" w:rsidR="001F42D6" w:rsidRDefault="001F42D6" w:rsidP="001F42D6">
      <w:pPr>
        <w:rPr>
          <w:rtl/>
        </w:rPr>
      </w:pPr>
      <w:r>
        <w:rPr>
          <w:rFonts w:hint="cs"/>
          <w:rtl/>
        </w:rPr>
        <w:t>אני רוצה לעבור לרשות לניצולי שואה. נמצאת כאן</w:t>
      </w:r>
      <w:bookmarkStart w:id="232" w:name="_ETM_Q1_1337000"/>
      <w:bookmarkEnd w:id="232"/>
      <w:r>
        <w:rPr>
          <w:rFonts w:hint="cs"/>
          <w:rtl/>
        </w:rPr>
        <w:t xml:space="preserve"> גליה, היועצת המשפטית. את רוצה להוסיף התייחסות? אתם מעורבים בתהליך? הם שיתפו אתכם? </w:t>
      </w:r>
    </w:p>
    <w:p w14:paraId="5456F799" w14:textId="77777777" w:rsidR="001F42D6" w:rsidRDefault="001F42D6" w:rsidP="001F42D6">
      <w:pPr>
        <w:rPr>
          <w:rtl/>
        </w:rPr>
      </w:pPr>
      <w:bookmarkStart w:id="233" w:name="_ETM_Q1_1342000"/>
      <w:bookmarkEnd w:id="233"/>
    </w:p>
    <w:p w14:paraId="27658BCA" w14:textId="77777777" w:rsidR="001F42D6" w:rsidRDefault="001F42D6" w:rsidP="001F42D6">
      <w:pPr>
        <w:pStyle w:val="a4"/>
        <w:keepNext/>
        <w:rPr>
          <w:rtl/>
        </w:rPr>
      </w:pPr>
      <w:bookmarkStart w:id="234" w:name="ET_speaker_גליה_מאיר_אריכא_47"/>
      <w:r w:rsidRPr="001F42D6">
        <w:rPr>
          <w:rStyle w:val="TagStyle"/>
          <w:rtl/>
        </w:rPr>
        <w:t xml:space="preserve"> &lt;&lt; דובר &gt;&gt; </w:t>
      </w:r>
      <w:r>
        <w:rPr>
          <w:rtl/>
        </w:rPr>
        <w:t>גליה מאיר אריכא:</w:t>
      </w:r>
      <w:r w:rsidRPr="001F42D6">
        <w:rPr>
          <w:rStyle w:val="TagStyle"/>
          <w:rtl/>
        </w:rPr>
        <w:t xml:space="preserve"> &lt;&lt; דובר &gt;&gt;</w:t>
      </w:r>
      <w:r>
        <w:rPr>
          <w:rtl/>
        </w:rPr>
        <w:t xml:space="preserve">   </w:t>
      </w:r>
      <w:bookmarkEnd w:id="234"/>
    </w:p>
    <w:p w14:paraId="7DB09633" w14:textId="77777777" w:rsidR="001F42D6" w:rsidRDefault="001F42D6" w:rsidP="001F42D6">
      <w:pPr>
        <w:pStyle w:val="KeepWithNext"/>
        <w:rPr>
          <w:rtl/>
        </w:rPr>
      </w:pPr>
    </w:p>
    <w:p w14:paraId="7A7F3037" w14:textId="77777777" w:rsidR="001F42D6" w:rsidRDefault="00CA0252" w:rsidP="001F42D6">
      <w:pPr>
        <w:rPr>
          <w:rtl/>
        </w:rPr>
      </w:pPr>
      <w:r>
        <w:rPr>
          <w:rFonts w:hint="cs"/>
          <w:rtl/>
        </w:rPr>
        <w:t xml:space="preserve">האמת שלאורך כל הדרך זה שניצולי השואה הנזקקים או מעוטי ההכנסות נמצאים בפנים. </w:t>
      </w:r>
      <w:bookmarkStart w:id="235" w:name="_ETM_Q1_1347000"/>
      <w:bookmarkEnd w:id="235"/>
      <w:r>
        <w:rPr>
          <w:rFonts w:hint="cs"/>
          <w:rtl/>
        </w:rPr>
        <w:t>לאורך כל הדרך דובר על 14,300 איש. פה אני מכניסה גם 150 איש נכי מלחמה בנאצים שהם נזקקים. המספר הולך</w:t>
      </w:r>
      <w:bookmarkStart w:id="236" w:name="_ETM_Q1_1355000"/>
      <w:bookmarkEnd w:id="236"/>
      <w:r>
        <w:rPr>
          <w:rFonts w:hint="cs"/>
          <w:rtl/>
        </w:rPr>
        <w:t xml:space="preserve"> ויורד. כל פעם שאנחנו מקיימים דיון אני </w:t>
      </w:r>
      <w:bookmarkStart w:id="237" w:name="_ETM_Q1_1360000"/>
      <w:bookmarkEnd w:id="237"/>
      <w:r>
        <w:rPr>
          <w:rFonts w:hint="cs"/>
          <w:rtl/>
        </w:rPr>
        <w:t xml:space="preserve">מבקשת עדכון לגבי המספר, והמספר הולך ופוחת. את מדברת על </w:t>
      </w:r>
      <w:bookmarkStart w:id="238" w:name="_ETM_Q1_1363000"/>
      <w:bookmarkEnd w:id="238"/>
      <w:r w:rsidR="00AE1A96">
        <w:rPr>
          <w:rFonts w:hint="cs"/>
          <w:rtl/>
        </w:rPr>
        <w:t xml:space="preserve">15,000, ואני מדברת על 14,300, כולל מלחמה בנאצים. </w:t>
      </w:r>
      <w:bookmarkStart w:id="239" w:name="_ETM_Q1_1367000"/>
      <w:bookmarkEnd w:id="239"/>
      <w:r w:rsidR="00AE1A96">
        <w:rPr>
          <w:rFonts w:hint="cs"/>
          <w:rtl/>
        </w:rPr>
        <w:t xml:space="preserve">זה מתוך מספר כולל של 45,000 מקבלי קצבה. </w:t>
      </w:r>
    </w:p>
    <w:p w14:paraId="7C699A66" w14:textId="77777777" w:rsidR="00AE1A96" w:rsidRDefault="00AE1A96" w:rsidP="001F42D6">
      <w:pPr>
        <w:rPr>
          <w:rtl/>
        </w:rPr>
      </w:pPr>
    </w:p>
    <w:p w14:paraId="7A5534F6" w14:textId="77777777" w:rsidR="00AE1A96" w:rsidRDefault="00AE1A96" w:rsidP="00AE1A96">
      <w:pPr>
        <w:rPr>
          <w:rtl/>
        </w:rPr>
      </w:pPr>
      <w:bookmarkStart w:id="240" w:name="_ETM_Q1_1374000"/>
      <w:bookmarkEnd w:id="240"/>
      <w:r>
        <w:rPr>
          <w:rFonts w:hint="cs"/>
          <w:rtl/>
        </w:rPr>
        <w:t xml:space="preserve">לאורך כל </w:t>
      </w:r>
      <w:bookmarkStart w:id="241" w:name="_ETM_Q1_1375000"/>
      <w:bookmarkEnd w:id="241"/>
      <w:r>
        <w:rPr>
          <w:rFonts w:hint="cs"/>
          <w:rtl/>
        </w:rPr>
        <w:t>הדרך ההתייחסות שלנו כשנתנו מענקים לניצולי שואה מעוטי הכנסות מעולם</w:t>
      </w:r>
      <w:bookmarkStart w:id="242" w:name="_ETM_Q1_1378000"/>
      <w:bookmarkEnd w:id="242"/>
      <w:r>
        <w:rPr>
          <w:rFonts w:hint="cs"/>
          <w:rtl/>
        </w:rPr>
        <w:t xml:space="preserve"> לא הייתה הבחנה בין אחוזי נכות כשהמדינה נתנה את ההטבה</w:t>
      </w:r>
      <w:bookmarkStart w:id="243" w:name="_ETM_Q1_1381000"/>
      <w:bookmarkEnd w:id="243"/>
      <w:r>
        <w:rPr>
          <w:rFonts w:hint="cs"/>
          <w:rtl/>
        </w:rPr>
        <w:t xml:space="preserve"> בין זה בהנחה על תשלומי מים שאנחנו נותנים לכל הקבוצה; בין בתשלום מופחת על שירותי חשמל</w:t>
      </w:r>
      <w:bookmarkStart w:id="244" w:name="_ETM_Q1_1389000"/>
      <w:bookmarkEnd w:id="244"/>
      <w:r>
        <w:rPr>
          <w:rFonts w:hint="cs"/>
          <w:rtl/>
        </w:rPr>
        <w:t xml:space="preserve">. אני מזכירה לך את מענק הקורונה ב-2020 </w:t>
      </w:r>
      <w:r>
        <w:rPr>
          <w:rtl/>
        </w:rPr>
        <w:t>–</w:t>
      </w:r>
      <w:r>
        <w:rPr>
          <w:rFonts w:hint="cs"/>
          <w:rtl/>
        </w:rPr>
        <w:t xml:space="preserve"> הוא ניתן לכל הקבוצה בכללותה. לכן ההבחנה שמבקשים לבצע כרגע היא לא הבחנה טבעית, והיא נעשית בסוף </w:t>
      </w:r>
      <w:bookmarkStart w:id="245" w:name="_ETM_Q1_1408000"/>
      <w:bookmarkEnd w:id="245"/>
      <w:r>
        <w:rPr>
          <w:rFonts w:hint="cs"/>
          <w:rtl/>
        </w:rPr>
        <w:t xml:space="preserve">התהליך, לפחות בשלב שבו אנחנו עורבנו. היינו  מבקשים </w:t>
      </w:r>
      <w:bookmarkStart w:id="246" w:name="_ETM_Q1_1414000"/>
      <w:bookmarkEnd w:id="246"/>
      <w:r>
        <w:rPr>
          <w:rFonts w:hint="cs"/>
          <w:rtl/>
        </w:rPr>
        <w:t>שיתקיים דיון מסודר בנושא כי, לדעתנו, ניצולי שואה שדרגת</w:t>
      </w:r>
      <w:bookmarkStart w:id="247" w:name="_ETM_Q1_1420000"/>
      <w:bookmarkEnd w:id="247"/>
      <w:r>
        <w:rPr>
          <w:rFonts w:hint="cs"/>
          <w:rtl/>
        </w:rPr>
        <w:t xml:space="preserve"> נכותם היא גבוהה יותר, יש להם יותר הוצאות כמו שציינת. אם הרציונל הוא לסייע לאנשים שמתקשים במיצוי זכויותיהם אז</w:t>
      </w:r>
      <w:bookmarkStart w:id="248" w:name="_ETM_Q1_1423000"/>
      <w:bookmarkEnd w:id="248"/>
      <w:r>
        <w:rPr>
          <w:rFonts w:hint="cs"/>
          <w:rtl/>
        </w:rPr>
        <w:t xml:space="preserve"> זאת גם אוכלוסייה קשישה מאוד, נכה מאוד. מצד אחד</w:t>
      </w:r>
      <w:bookmarkStart w:id="249" w:name="_ETM_Q1_1433000"/>
      <w:bookmarkEnd w:id="249"/>
      <w:r>
        <w:rPr>
          <w:rFonts w:hint="cs"/>
          <w:rtl/>
        </w:rPr>
        <w:t xml:space="preserve"> אנחנו דוחפים אותם לפעול להכרה באחוזי נכות גבוהים כדי לאפשר להם מיצוי זכויות, וביד השנייה אנחנו אומרים להם, לא, יש לכם אחוזי נכות גבוהים ואנחנו לא ניתן לכם את תלושי המזון. אז אנחנו מדברים פה בשני </w:t>
      </w:r>
      <w:bookmarkStart w:id="250" w:name="_ETM_Q1_1443000"/>
      <w:bookmarkEnd w:id="250"/>
      <w:r>
        <w:rPr>
          <w:rFonts w:hint="cs"/>
          <w:rtl/>
        </w:rPr>
        <w:t xml:space="preserve">פיות. אז אנחנו רואים את הבעייתיות ונשמח שיתקיים דיון מסודר בנושא. </w:t>
      </w:r>
    </w:p>
    <w:p w14:paraId="31DDAF97" w14:textId="77777777" w:rsidR="00AE1A96" w:rsidRDefault="00AE1A96" w:rsidP="00AE1A96">
      <w:pPr>
        <w:rPr>
          <w:rtl/>
        </w:rPr>
      </w:pPr>
      <w:bookmarkStart w:id="251" w:name="_ETM_Q1_1448000"/>
      <w:bookmarkEnd w:id="251"/>
    </w:p>
    <w:p w14:paraId="20A5EED4" w14:textId="77777777" w:rsidR="006046DC" w:rsidRDefault="006046DC" w:rsidP="006046DC">
      <w:pPr>
        <w:pStyle w:val="af6"/>
        <w:keepNext/>
        <w:rPr>
          <w:rtl/>
        </w:rPr>
      </w:pPr>
      <w:bookmarkStart w:id="252" w:name="ET_yor_5783_48"/>
      <w:r w:rsidRPr="006046DC">
        <w:rPr>
          <w:rStyle w:val="TagStyle"/>
          <w:rtl/>
        </w:rPr>
        <w:t xml:space="preserve"> &lt;&lt; </w:t>
      </w:r>
      <w:proofErr w:type="spellStart"/>
      <w:r w:rsidRPr="006046DC">
        <w:rPr>
          <w:rStyle w:val="TagStyle"/>
          <w:rtl/>
        </w:rPr>
        <w:t>יור</w:t>
      </w:r>
      <w:proofErr w:type="spellEnd"/>
      <w:r w:rsidRPr="006046DC">
        <w:rPr>
          <w:rStyle w:val="TagStyle"/>
          <w:rtl/>
        </w:rPr>
        <w:t xml:space="preserve"> &gt;&gt; </w:t>
      </w:r>
      <w:r>
        <w:rPr>
          <w:rtl/>
        </w:rPr>
        <w:t>היו"ר מירב כהן:</w:t>
      </w:r>
      <w:r w:rsidRPr="006046DC">
        <w:rPr>
          <w:rStyle w:val="TagStyle"/>
          <w:rtl/>
        </w:rPr>
        <w:t xml:space="preserve"> &lt;&lt; </w:t>
      </w:r>
      <w:proofErr w:type="spellStart"/>
      <w:r w:rsidRPr="006046DC">
        <w:rPr>
          <w:rStyle w:val="TagStyle"/>
          <w:rtl/>
        </w:rPr>
        <w:t>יור</w:t>
      </w:r>
      <w:proofErr w:type="spellEnd"/>
      <w:r w:rsidRPr="006046DC">
        <w:rPr>
          <w:rStyle w:val="TagStyle"/>
          <w:rtl/>
        </w:rPr>
        <w:t xml:space="preserve"> &gt;&gt;</w:t>
      </w:r>
      <w:r>
        <w:rPr>
          <w:rtl/>
        </w:rPr>
        <w:t xml:space="preserve">   </w:t>
      </w:r>
      <w:bookmarkEnd w:id="252"/>
    </w:p>
    <w:p w14:paraId="18C7EC9F" w14:textId="77777777" w:rsidR="006046DC" w:rsidRDefault="006046DC" w:rsidP="006046DC">
      <w:pPr>
        <w:pStyle w:val="KeepWithNext"/>
        <w:rPr>
          <w:rtl/>
        </w:rPr>
      </w:pPr>
    </w:p>
    <w:p w14:paraId="48CD4CAE" w14:textId="77777777" w:rsidR="006046DC" w:rsidRDefault="006046DC" w:rsidP="006046DC">
      <w:pPr>
        <w:rPr>
          <w:rtl/>
        </w:rPr>
      </w:pPr>
      <w:bookmarkStart w:id="253" w:name="_ETM_Q1_1453000"/>
      <w:bookmarkEnd w:id="253"/>
      <w:r>
        <w:rPr>
          <w:rFonts w:hint="cs"/>
          <w:rtl/>
        </w:rPr>
        <w:t xml:space="preserve">תודה. אני עוברת לפרופ' רוני </w:t>
      </w:r>
      <w:proofErr w:type="spellStart"/>
      <w:r>
        <w:rPr>
          <w:rFonts w:hint="cs"/>
          <w:rtl/>
        </w:rPr>
        <w:t>סטרייר</w:t>
      </w:r>
      <w:proofErr w:type="spellEnd"/>
      <w:r>
        <w:rPr>
          <w:rFonts w:hint="cs"/>
          <w:rtl/>
        </w:rPr>
        <w:t xml:space="preserve"> </w:t>
      </w:r>
      <w:bookmarkStart w:id="254" w:name="_ETM_Q1_1456000"/>
      <w:bookmarkEnd w:id="254"/>
      <w:r>
        <w:rPr>
          <w:rFonts w:hint="cs"/>
          <w:rtl/>
        </w:rPr>
        <w:t xml:space="preserve">מהמועצה לביטחון תזונתי, בבקשה. </w:t>
      </w:r>
    </w:p>
    <w:p w14:paraId="07037C8A" w14:textId="77777777" w:rsidR="006046DC" w:rsidRDefault="006046DC" w:rsidP="006046DC">
      <w:pPr>
        <w:rPr>
          <w:rtl/>
        </w:rPr>
      </w:pPr>
    </w:p>
    <w:p w14:paraId="2BCD7EFE" w14:textId="77777777" w:rsidR="006046DC" w:rsidRDefault="006046DC" w:rsidP="006046DC">
      <w:pPr>
        <w:pStyle w:val="a4"/>
        <w:keepNext/>
        <w:rPr>
          <w:rtl/>
        </w:rPr>
      </w:pPr>
      <w:bookmarkStart w:id="255" w:name="ET_speaker_רוני_סטרייר_49"/>
      <w:r w:rsidRPr="006046DC">
        <w:rPr>
          <w:rStyle w:val="TagStyle"/>
          <w:rtl/>
        </w:rPr>
        <w:t xml:space="preserve"> &lt;&lt; דובר &gt;&gt; </w:t>
      </w:r>
      <w:r>
        <w:rPr>
          <w:rtl/>
        </w:rPr>
        <w:t xml:space="preserve">רוני </w:t>
      </w:r>
      <w:proofErr w:type="spellStart"/>
      <w:r>
        <w:rPr>
          <w:rtl/>
        </w:rPr>
        <w:t>סטרייר</w:t>
      </w:r>
      <w:proofErr w:type="spellEnd"/>
      <w:r>
        <w:rPr>
          <w:rtl/>
        </w:rPr>
        <w:t>:</w:t>
      </w:r>
      <w:r w:rsidRPr="006046DC">
        <w:rPr>
          <w:rStyle w:val="TagStyle"/>
          <w:rtl/>
        </w:rPr>
        <w:t xml:space="preserve"> &lt;&lt; דובר &gt;&gt;</w:t>
      </w:r>
      <w:r>
        <w:rPr>
          <w:rtl/>
        </w:rPr>
        <w:t xml:space="preserve">   </w:t>
      </w:r>
      <w:bookmarkEnd w:id="255"/>
    </w:p>
    <w:p w14:paraId="058DAD58" w14:textId="77777777" w:rsidR="006046DC" w:rsidRDefault="006046DC" w:rsidP="006046DC">
      <w:pPr>
        <w:pStyle w:val="KeepWithNext"/>
        <w:rPr>
          <w:rtl/>
        </w:rPr>
      </w:pPr>
    </w:p>
    <w:p w14:paraId="273FBEFE" w14:textId="77777777" w:rsidR="006046DC" w:rsidRDefault="006046DC" w:rsidP="006046DC">
      <w:pPr>
        <w:rPr>
          <w:rtl/>
        </w:rPr>
      </w:pPr>
      <w:r>
        <w:rPr>
          <w:rFonts w:hint="cs"/>
          <w:rtl/>
        </w:rPr>
        <w:t>שלום. לדעתי, התהליך הזה הוא</w:t>
      </w:r>
      <w:bookmarkStart w:id="256" w:name="_ETM_Q1_1465000"/>
      <w:bookmarkEnd w:id="256"/>
      <w:r>
        <w:rPr>
          <w:rFonts w:hint="cs"/>
          <w:rtl/>
        </w:rPr>
        <w:t xml:space="preserve"> עקום מלכתחילה. אנחנו ניגשים לנושא הזה לדבר על הפרטים </w:t>
      </w:r>
      <w:bookmarkStart w:id="257" w:name="_ETM_Q1_1474000"/>
      <w:bookmarkEnd w:id="257"/>
      <w:r>
        <w:rPr>
          <w:rFonts w:hint="cs"/>
          <w:rtl/>
        </w:rPr>
        <w:t xml:space="preserve">שהם מאוד חשובים אבל בואו נראה את התמונה הכוללת. התמונה </w:t>
      </w:r>
      <w:bookmarkStart w:id="258" w:name="_ETM_Q1_1477000"/>
      <w:bookmarkEnd w:id="258"/>
      <w:r>
        <w:rPr>
          <w:rFonts w:hint="cs"/>
          <w:rtl/>
        </w:rPr>
        <w:t xml:space="preserve">הכוללת אומרת </w:t>
      </w:r>
      <w:proofErr w:type="spellStart"/>
      <w:r>
        <w:rPr>
          <w:rFonts w:hint="cs"/>
          <w:rtl/>
        </w:rPr>
        <w:t>שהתכנית</w:t>
      </w:r>
      <w:proofErr w:type="spellEnd"/>
      <w:r>
        <w:rPr>
          <w:rFonts w:hint="cs"/>
          <w:rtl/>
        </w:rPr>
        <w:t xml:space="preserve"> הזאת שמיועדת לטפל בנושא של ביטחון תזונתי</w:t>
      </w:r>
      <w:bookmarkStart w:id="259" w:name="_ETM_Q1_1481000"/>
      <w:bookmarkEnd w:id="259"/>
      <w:r>
        <w:rPr>
          <w:rFonts w:hint="cs"/>
          <w:rtl/>
        </w:rPr>
        <w:t>, לקריטריון המרכזי אין שום קשר למבחן של ביטחון תזונתי. אם אני צריך להגיד שיש ארבע אסטרטגיות מרכזיות לטיפול</w:t>
      </w:r>
      <w:bookmarkStart w:id="260" w:name="_ETM_Q1_1497000"/>
      <w:bookmarkEnd w:id="260"/>
      <w:r>
        <w:rPr>
          <w:rFonts w:hint="cs"/>
          <w:rtl/>
        </w:rPr>
        <w:t xml:space="preserve"> בביטחון תזונתי זאת אסטרטגיה שמשעתקת את בעיית הביטחון התזונתי</w:t>
      </w:r>
      <w:bookmarkStart w:id="261" w:name="_ETM_Q1_1507000"/>
      <w:bookmarkEnd w:id="261"/>
      <w:r>
        <w:rPr>
          <w:rFonts w:hint="cs"/>
          <w:rtl/>
        </w:rPr>
        <w:t xml:space="preserve"> כי היא מרחיקה את כל הנושא מביטחון תזונתי שהבסיס שלו הוא ההכרה בזכות של אנשים שהם בחוסר ביטחון תזונתי לקבל את הזכויות שלהם ואת ההכרה שלהם. </w:t>
      </w:r>
    </w:p>
    <w:p w14:paraId="538EEEB0" w14:textId="77777777" w:rsidR="006046DC" w:rsidRDefault="006046DC" w:rsidP="006046DC">
      <w:pPr>
        <w:rPr>
          <w:rtl/>
        </w:rPr>
      </w:pPr>
    </w:p>
    <w:p w14:paraId="2D67BCAA" w14:textId="77777777" w:rsidR="001F42D6" w:rsidRDefault="006046DC" w:rsidP="00185BAE">
      <w:pPr>
        <w:rPr>
          <w:rtl/>
        </w:rPr>
      </w:pPr>
      <w:r>
        <w:rPr>
          <w:rFonts w:hint="cs"/>
          <w:rtl/>
        </w:rPr>
        <w:t xml:space="preserve">אני בא לכאן ביראת כבוד כי בנושא </w:t>
      </w:r>
      <w:bookmarkStart w:id="262" w:name="_ETM_Q1_1528000"/>
      <w:bookmarkEnd w:id="262"/>
      <w:r>
        <w:rPr>
          <w:rFonts w:hint="cs"/>
          <w:rtl/>
        </w:rPr>
        <w:t xml:space="preserve">של שורדי השואה זה עוד יותר מקומם. </w:t>
      </w:r>
      <w:bookmarkStart w:id="263" w:name="_ETM_Q1_1527000"/>
      <w:bookmarkEnd w:id="263"/>
      <w:r>
        <w:rPr>
          <w:rFonts w:hint="cs"/>
          <w:rtl/>
        </w:rPr>
        <w:t xml:space="preserve">בחודש הבא זה 80 שנה שהסופר האיטלקי </w:t>
      </w:r>
      <w:proofErr w:type="spellStart"/>
      <w:r>
        <w:rPr>
          <w:rFonts w:hint="cs"/>
          <w:rtl/>
        </w:rPr>
        <w:t>פרימו</w:t>
      </w:r>
      <w:proofErr w:type="spellEnd"/>
      <w:r>
        <w:rPr>
          <w:rFonts w:hint="cs"/>
          <w:rtl/>
        </w:rPr>
        <w:t xml:space="preserve"> לוי הצטרף</w:t>
      </w:r>
      <w:bookmarkStart w:id="264" w:name="_ETM_Q1_1540000"/>
      <w:bookmarkEnd w:id="264"/>
      <w:r>
        <w:rPr>
          <w:rFonts w:hint="cs"/>
          <w:rtl/>
        </w:rPr>
        <w:t xml:space="preserve"> לפרטיזנים שקראו להם צדק וחירות. אחד מהנושאים המרכזיים </w:t>
      </w:r>
      <w:r>
        <w:rPr>
          <w:rFonts w:hint="cs"/>
          <w:rtl/>
        </w:rPr>
        <w:lastRenderedPageBreak/>
        <w:t xml:space="preserve">שהוא כותב עליהם זה הנושא של הרעב. הוא </w:t>
      </w:r>
      <w:bookmarkStart w:id="265" w:name="_ETM_Q1_1549000"/>
      <w:bookmarkEnd w:id="265"/>
      <w:r>
        <w:rPr>
          <w:rFonts w:hint="cs"/>
          <w:rtl/>
        </w:rPr>
        <w:t>כותב שהרעב קשה אבל הזיכרון של הרעב הוא לא פחות</w:t>
      </w:r>
      <w:bookmarkStart w:id="266" w:name="_ETM_Q1_1557000"/>
      <w:bookmarkEnd w:id="266"/>
      <w:r>
        <w:rPr>
          <w:rFonts w:hint="cs"/>
          <w:rtl/>
        </w:rPr>
        <w:t xml:space="preserve"> כואב. אני אומר</w:t>
      </w:r>
      <w:r w:rsidR="00185BAE">
        <w:rPr>
          <w:rFonts w:hint="cs"/>
          <w:rtl/>
        </w:rPr>
        <w:t>,</w:t>
      </w:r>
      <w:r>
        <w:rPr>
          <w:rFonts w:hint="cs"/>
          <w:rtl/>
        </w:rPr>
        <w:t xml:space="preserve"> כמו שהוא אמר</w:t>
      </w:r>
      <w:r w:rsidR="00185BAE">
        <w:rPr>
          <w:rFonts w:hint="cs"/>
          <w:rtl/>
        </w:rPr>
        <w:t>,</w:t>
      </w:r>
      <w:r>
        <w:rPr>
          <w:rFonts w:hint="cs"/>
          <w:rtl/>
        </w:rPr>
        <w:t xml:space="preserve"> שהנושא</w:t>
      </w:r>
      <w:bookmarkStart w:id="267" w:name="_ETM_Q1_1559000"/>
      <w:bookmarkEnd w:id="267"/>
      <w:r>
        <w:rPr>
          <w:rFonts w:hint="cs"/>
          <w:rtl/>
        </w:rPr>
        <w:t xml:space="preserve"> של הסיבוך של ההקשרים המורכבים האלה שאף אחד לא מבין בדיוק </w:t>
      </w:r>
      <w:r w:rsidR="00185BAE">
        <w:rPr>
          <w:rFonts w:hint="cs"/>
          <w:rtl/>
        </w:rPr>
        <w:t xml:space="preserve">מי עושה מה </w:t>
      </w:r>
      <w:r w:rsidR="00185BAE">
        <w:rPr>
          <w:rtl/>
        </w:rPr>
        <w:t>–</w:t>
      </w:r>
      <w:r w:rsidR="00185BAE">
        <w:rPr>
          <w:rFonts w:hint="cs"/>
          <w:rtl/>
        </w:rPr>
        <w:t xml:space="preserve"> יש לזה מטרה. ואני </w:t>
      </w:r>
      <w:bookmarkStart w:id="268" w:name="_ETM_Q1_1567000"/>
      <w:bookmarkEnd w:id="268"/>
      <w:r w:rsidR="00185BAE">
        <w:rPr>
          <w:rFonts w:hint="cs"/>
          <w:rtl/>
        </w:rPr>
        <w:t xml:space="preserve">אגיד מה המטרה: ככל שאתה מסבך יותר את ההליכים, ככל שאתה מסתיר אותם יותר ומרחיק את האנשים מלהבין את </w:t>
      </w:r>
      <w:bookmarkStart w:id="269" w:name="_ETM_Q1_1584000"/>
      <w:bookmarkEnd w:id="269"/>
      <w:r w:rsidR="00185BAE">
        <w:rPr>
          <w:rFonts w:hint="cs"/>
          <w:rtl/>
        </w:rPr>
        <w:t>הדבר עצמו כך אדם מבין את מקומו ואת מיקומו בעולם</w:t>
      </w:r>
      <w:bookmarkStart w:id="270" w:name="_ETM_Q1_1592000"/>
      <w:bookmarkEnd w:id="270"/>
      <w:r w:rsidR="00185BAE">
        <w:rPr>
          <w:rFonts w:hint="cs"/>
          <w:rtl/>
        </w:rPr>
        <w:t xml:space="preserve"> הזה. ככל שפחות מובן לאנשים למה 50% נכות מזכים ו-50% לא מזכים כך אדם מבין שמקומו בסולם החברתי נמוך </w:t>
      </w:r>
      <w:bookmarkStart w:id="271" w:name="_ETM_Q1_1600000"/>
      <w:bookmarkEnd w:id="271"/>
      <w:r w:rsidR="00185BAE">
        <w:rPr>
          <w:rFonts w:hint="cs"/>
          <w:rtl/>
        </w:rPr>
        <w:t xml:space="preserve">ביותר. </w:t>
      </w:r>
      <w:bookmarkStart w:id="272" w:name="_ETM_Q1_1328000"/>
      <w:bookmarkEnd w:id="272"/>
    </w:p>
    <w:p w14:paraId="7FBDA0B8" w14:textId="77777777" w:rsidR="00185BAE" w:rsidRDefault="00185BAE" w:rsidP="00185BAE">
      <w:pPr>
        <w:rPr>
          <w:rtl/>
        </w:rPr>
      </w:pPr>
    </w:p>
    <w:p w14:paraId="28CBA051" w14:textId="77777777" w:rsidR="00185BAE" w:rsidRDefault="00185BAE" w:rsidP="00185BAE">
      <w:pPr>
        <w:rPr>
          <w:rtl/>
        </w:rPr>
      </w:pPr>
      <w:proofErr w:type="spellStart"/>
      <w:r>
        <w:rPr>
          <w:rFonts w:hint="cs"/>
          <w:rtl/>
        </w:rPr>
        <w:t>פרימו</w:t>
      </w:r>
      <w:proofErr w:type="spellEnd"/>
      <w:r>
        <w:rPr>
          <w:rFonts w:hint="cs"/>
          <w:rtl/>
        </w:rPr>
        <w:t xml:space="preserve"> לוי אומר שהדרך להשפיל אדם זה להכריח אותו </w:t>
      </w:r>
      <w:bookmarkStart w:id="273" w:name="_ETM_Q1_1615000"/>
      <w:bookmarkEnd w:id="273"/>
      <w:r>
        <w:rPr>
          <w:rFonts w:hint="cs"/>
          <w:rtl/>
        </w:rPr>
        <w:t xml:space="preserve">ללקק את צלחת המרק שלו, להרחיק אותו מעצמו. מה </w:t>
      </w:r>
      <w:proofErr w:type="spellStart"/>
      <w:r>
        <w:rPr>
          <w:rFonts w:hint="cs"/>
          <w:rtl/>
        </w:rPr>
        <w:t>שפרימו</w:t>
      </w:r>
      <w:bookmarkStart w:id="274" w:name="_ETM_Q1_1620000"/>
      <w:bookmarkEnd w:id="274"/>
      <w:proofErr w:type="spellEnd"/>
      <w:r>
        <w:rPr>
          <w:rFonts w:hint="cs"/>
          <w:rtl/>
        </w:rPr>
        <w:t xml:space="preserve"> לוי אומר זה שמה שעזר לו לשרוד את הרעב</w:t>
      </w:r>
      <w:bookmarkStart w:id="275" w:name="_ETM_Q1_1628000"/>
      <w:bookmarkEnd w:id="275"/>
      <w:r>
        <w:rPr>
          <w:rFonts w:hint="cs"/>
          <w:rtl/>
        </w:rPr>
        <w:t xml:space="preserve"> זה הרצון שלו לספר את הרעב. מה שאנחנו עושים בסיבוך</w:t>
      </w:r>
      <w:bookmarkStart w:id="276" w:name="_ETM_Q1_1636000"/>
      <w:bookmarkEnd w:id="276"/>
      <w:r>
        <w:rPr>
          <w:rFonts w:hint="cs"/>
          <w:rtl/>
        </w:rPr>
        <w:t xml:space="preserve"> הזה להרחיק את האנשים מהמקום שהם היו צריכים להיות בו,</w:t>
      </w:r>
      <w:bookmarkStart w:id="277" w:name="_ETM_Q1_1641000"/>
      <w:bookmarkEnd w:id="277"/>
      <w:r>
        <w:rPr>
          <w:rFonts w:hint="cs"/>
          <w:rtl/>
        </w:rPr>
        <w:t xml:space="preserve"> שהקול הזה נעלם בחדר הזה </w:t>
      </w:r>
      <w:r>
        <w:rPr>
          <w:rtl/>
        </w:rPr>
        <w:t>–</w:t>
      </w:r>
      <w:r>
        <w:rPr>
          <w:rFonts w:hint="cs"/>
          <w:rtl/>
        </w:rPr>
        <w:t xml:space="preserve"> זה משרד הרווחה,</w:t>
      </w:r>
      <w:bookmarkStart w:id="278" w:name="_ETM_Q1_1643000"/>
      <w:bookmarkEnd w:id="278"/>
      <w:r>
        <w:rPr>
          <w:rFonts w:hint="cs"/>
          <w:rtl/>
        </w:rPr>
        <w:t xml:space="preserve"> זה המשרד שהיה צריך להוביל את התהליך הזה ועכשיו הוא </w:t>
      </w:r>
      <w:bookmarkStart w:id="279" w:name="_ETM_Q1_1644000"/>
      <w:bookmarkEnd w:id="279"/>
      <w:r>
        <w:rPr>
          <w:rFonts w:hint="cs"/>
          <w:rtl/>
        </w:rPr>
        <w:t>שותק שתיקה רועמת, שתיקה פוליטית, שתיקה מקוממת. הכסף הז</w:t>
      </w:r>
      <w:bookmarkStart w:id="280" w:name="_ETM_Q1_1654000"/>
      <w:bookmarkEnd w:id="280"/>
      <w:r>
        <w:rPr>
          <w:rFonts w:hint="cs"/>
          <w:rtl/>
        </w:rPr>
        <w:t xml:space="preserve">ה היה צריך להיות חלק ממשרד הרווחה במיזם לביטחון תזונתי </w:t>
      </w:r>
      <w:bookmarkStart w:id="281" w:name="_ETM_Q1_1658000"/>
      <w:bookmarkEnd w:id="281"/>
      <w:r>
        <w:rPr>
          <w:rFonts w:hint="cs"/>
          <w:rtl/>
        </w:rPr>
        <w:t>שזה מיזם שמתייחס למחוללי העוני ולאי ביטחון תזונתי שמלווה</w:t>
      </w:r>
      <w:bookmarkStart w:id="282" w:name="_ETM_Q1_1669000"/>
      <w:bookmarkEnd w:id="282"/>
      <w:r>
        <w:rPr>
          <w:rFonts w:hint="cs"/>
          <w:rtl/>
        </w:rPr>
        <w:t xml:space="preserve"> במעטפת של טיפול, העצמה תעסוקתית וכולי.</w:t>
      </w:r>
      <w:bookmarkStart w:id="283" w:name="_ETM_Q1_1674000"/>
      <w:bookmarkEnd w:id="283"/>
      <w:r>
        <w:rPr>
          <w:rFonts w:hint="cs"/>
          <w:rtl/>
        </w:rPr>
        <w:t xml:space="preserve"> זה היה מקרב את האנשים למה </w:t>
      </w:r>
      <w:proofErr w:type="spellStart"/>
      <w:r>
        <w:rPr>
          <w:rFonts w:hint="cs"/>
          <w:rtl/>
        </w:rPr>
        <w:t>שפרימו</w:t>
      </w:r>
      <w:proofErr w:type="spellEnd"/>
      <w:r>
        <w:rPr>
          <w:rFonts w:hint="cs"/>
          <w:rtl/>
        </w:rPr>
        <w:t xml:space="preserve"> לוי חושב שהוא </w:t>
      </w:r>
      <w:bookmarkStart w:id="284" w:name="_ETM_Q1_1680000"/>
      <w:bookmarkEnd w:id="284"/>
      <w:r>
        <w:rPr>
          <w:rFonts w:hint="cs"/>
          <w:rtl/>
        </w:rPr>
        <w:t xml:space="preserve">העיקר </w:t>
      </w:r>
      <w:r>
        <w:rPr>
          <w:rtl/>
        </w:rPr>
        <w:t>–</w:t>
      </w:r>
      <w:r>
        <w:rPr>
          <w:rFonts w:hint="cs"/>
          <w:rtl/>
        </w:rPr>
        <w:t xml:space="preserve"> תחושת ההכרה. זה אומר שזה מה</w:t>
      </w:r>
      <w:bookmarkStart w:id="285" w:name="_ETM_Q1_1686000"/>
      <w:bookmarkEnd w:id="285"/>
      <w:r>
        <w:rPr>
          <w:rFonts w:hint="cs"/>
          <w:rtl/>
        </w:rPr>
        <w:t xml:space="preserve"> שהציל אותו </w:t>
      </w:r>
      <w:r>
        <w:rPr>
          <w:rtl/>
        </w:rPr>
        <w:t>–</w:t>
      </w:r>
      <w:r>
        <w:rPr>
          <w:rFonts w:hint="cs"/>
          <w:rtl/>
        </w:rPr>
        <w:t xml:space="preserve"> הכמיהה שלו להכרה, שיום אחד הוא יוכל </w:t>
      </w:r>
      <w:bookmarkStart w:id="286" w:name="_ETM_Q1_1691000"/>
      <w:bookmarkEnd w:id="286"/>
      <w:r>
        <w:rPr>
          <w:rFonts w:hint="cs"/>
          <w:rtl/>
        </w:rPr>
        <w:t xml:space="preserve">להיות במקום שמכירים במצוקתו ובמה שהוא עשה ומה שעבר </w:t>
      </w:r>
      <w:bookmarkStart w:id="287" w:name="_ETM_Q1_1693000"/>
      <w:bookmarkEnd w:id="287"/>
      <w:r>
        <w:rPr>
          <w:rFonts w:hint="cs"/>
          <w:rtl/>
        </w:rPr>
        <w:t xml:space="preserve">עליו. את זה אנחנו מונעים מאנשים. אנחנו מונעים מאנשים את </w:t>
      </w:r>
      <w:bookmarkStart w:id="288" w:name="_ETM_Q1_1703000"/>
      <w:bookmarkEnd w:id="288"/>
      <w:r>
        <w:rPr>
          <w:rFonts w:hint="cs"/>
          <w:rtl/>
        </w:rPr>
        <w:t xml:space="preserve">ההכרה שהם אנשים בני זכויות. </w:t>
      </w:r>
      <w:r w:rsidR="003738BA">
        <w:rPr>
          <w:rFonts w:hint="cs"/>
          <w:rtl/>
        </w:rPr>
        <w:t xml:space="preserve">זה הניצול. נטילת הזכות של אדם זה מרכיב של דה-הומניזציה של אדם </w:t>
      </w:r>
      <w:bookmarkStart w:id="289" w:name="_ETM_Q1_1712000"/>
      <w:bookmarkEnd w:id="289"/>
      <w:r w:rsidR="003738BA">
        <w:rPr>
          <w:rFonts w:hint="cs"/>
          <w:rtl/>
        </w:rPr>
        <w:t xml:space="preserve">שחי בחוסר ביטחון תזונתי. זה צריך להיות מול עינינו ומול עיניו של משרד הרווחה, של משרד המשפטים, של משרד האוצר. </w:t>
      </w:r>
    </w:p>
    <w:p w14:paraId="26D20571" w14:textId="77777777" w:rsidR="003738BA" w:rsidRDefault="003738BA" w:rsidP="00185BAE">
      <w:pPr>
        <w:rPr>
          <w:rtl/>
        </w:rPr>
      </w:pPr>
    </w:p>
    <w:p w14:paraId="62277480" w14:textId="77777777" w:rsidR="003738BA" w:rsidRDefault="003738BA" w:rsidP="003738BA">
      <w:pPr>
        <w:pStyle w:val="af6"/>
        <w:keepNext/>
        <w:rPr>
          <w:rtl/>
        </w:rPr>
      </w:pPr>
      <w:bookmarkStart w:id="290" w:name="ET_yor_5783_50"/>
      <w:r w:rsidRPr="003738BA">
        <w:rPr>
          <w:rStyle w:val="TagStyle"/>
          <w:rtl/>
        </w:rPr>
        <w:t xml:space="preserve"> &lt;&lt; </w:t>
      </w:r>
      <w:proofErr w:type="spellStart"/>
      <w:r w:rsidRPr="003738BA">
        <w:rPr>
          <w:rStyle w:val="TagStyle"/>
          <w:rtl/>
        </w:rPr>
        <w:t>יור</w:t>
      </w:r>
      <w:proofErr w:type="spellEnd"/>
      <w:r w:rsidRPr="003738BA">
        <w:rPr>
          <w:rStyle w:val="TagStyle"/>
          <w:rtl/>
        </w:rPr>
        <w:t xml:space="preserve"> &gt;&gt; </w:t>
      </w:r>
      <w:r>
        <w:rPr>
          <w:rtl/>
        </w:rPr>
        <w:t>היו"ר מירב כהן:</w:t>
      </w:r>
      <w:r w:rsidRPr="003738BA">
        <w:rPr>
          <w:rStyle w:val="TagStyle"/>
          <w:rtl/>
        </w:rPr>
        <w:t xml:space="preserve"> &lt;&lt; </w:t>
      </w:r>
      <w:proofErr w:type="spellStart"/>
      <w:r w:rsidRPr="003738BA">
        <w:rPr>
          <w:rStyle w:val="TagStyle"/>
          <w:rtl/>
        </w:rPr>
        <w:t>יור</w:t>
      </w:r>
      <w:proofErr w:type="spellEnd"/>
      <w:r w:rsidRPr="003738BA">
        <w:rPr>
          <w:rStyle w:val="TagStyle"/>
          <w:rtl/>
        </w:rPr>
        <w:t xml:space="preserve"> &gt;&gt;</w:t>
      </w:r>
      <w:r>
        <w:rPr>
          <w:rtl/>
        </w:rPr>
        <w:t xml:space="preserve">   </w:t>
      </w:r>
      <w:bookmarkEnd w:id="290"/>
    </w:p>
    <w:p w14:paraId="1EAD3209" w14:textId="77777777" w:rsidR="003738BA" w:rsidRDefault="003738BA" w:rsidP="003738BA">
      <w:pPr>
        <w:pStyle w:val="KeepWithNext"/>
        <w:rPr>
          <w:rtl/>
        </w:rPr>
      </w:pPr>
    </w:p>
    <w:p w14:paraId="75654D72" w14:textId="77777777" w:rsidR="003738BA" w:rsidRDefault="003738BA" w:rsidP="003738BA">
      <w:pPr>
        <w:rPr>
          <w:rtl/>
        </w:rPr>
      </w:pPr>
      <w:r>
        <w:rPr>
          <w:rFonts w:hint="cs"/>
          <w:rtl/>
        </w:rPr>
        <w:t xml:space="preserve">רוני, אני חייבת שתסיים כדי שנעבור לעוד דוברים. אמרת דברים מאוד חשובים. משפט לסיום, בבקשה. </w:t>
      </w:r>
    </w:p>
    <w:p w14:paraId="4A5907DF" w14:textId="77777777" w:rsidR="003738BA" w:rsidRDefault="003738BA" w:rsidP="003738BA">
      <w:pPr>
        <w:rPr>
          <w:rtl/>
        </w:rPr>
      </w:pPr>
      <w:bookmarkStart w:id="291" w:name="_ETM_Q1_1728000"/>
      <w:bookmarkEnd w:id="291"/>
    </w:p>
    <w:p w14:paraId="548FE0C9" w14:textId="77777777" w:rsidR="003738BA" w:rsidRDefault="003738BA" w:rsidP="003738BA">
      <w:pPr>
        <w:pStyle w:val="a4"/>
        <w:keepNext/>
        <w:rPr>
          <w:rtl/>
        </w:rPr>
      </w:pPr>
      <w:bookmarkStart w:id="292" w:name="ET_speaker_רוני_סטרייר_51"/>
      <w:r w:rsidRPr="003738BA">
        <w:rPr>
          <w:rStyle w:val="TagStyle"/>
          <w:rtl/>
        </w:rPr>
        <w:t xml:space="preserve"> &lt;&lt; דובר &gt;&gt; </w:t>
      </w:r>
      <w:r>
        <w:rPr>
          <w:rtl/>
        </w:rPr>
        <w:t xml:space="preserve">רוני </w:t>
      </w:r>
      <w:proofErr w:type="spellStart"/>
      <w:r>
        <w:rPr>
          <w:rtl/>
        </w:rPr>
        <w:t>סטרייר</w:t>
      </w:r>
      <w:proofErr w:type="spellEnd"/>
      <w:r>
        <w:rPr>
          <w:rtl/>
        </w:rPr>
        <w:t>:</w:t>
      </w:r>
      <w:r w:rsidRPr="003738BA">
        <w:rPr>
          <w:rStyle w:val="TagStyle"/>
          <w:rtl/>
        </w:rPr>
        <w:t xml:space="preserve"> &lt;&lt; דובר &gt;&gt;</w:t>
      </w:r>
      <w:r>
        <w:rPr>
          <w:rtl/>
        </w:rPr>
        <w:t xml:space="preserve">   </w:t>
      </w:r>
      <w:bookmarkEnd w:id="292"/>
    </w:p>
    <w:p w14:paraId="2EAF52A4" w14:textId="77777777" w:rsidR="003738BA" w:rsidRDefault="003738BA" w:rsidP="003738BA">
      <w:pPr>
        <w:pStyle w:val="KeepWithNext"/>
        <w:rPr>
          <w:rtl/>
        </w:rPr>
      </w:pPr>
    </w:p>
    <w:p w14:paraId="17022C55" w14:textId="77777777" w:rsidR="003738BA" w:rsidRDefault="003738BA" w:rsidP="003738BA">
      <w:pPr>
        <w:rPr>
          <w:rtl/>
        </w:rPr>
      </w:pPr>
      <w:r>
        <w:rPr>
          <w:rFonts w:hint="cs"/>
          <w:rtl/>
        </w:rPr>
        <w:t xml:space="preserve">משפט אחרון </w:t>
      </w:r>
      <w:r>
        <w:rPr>
          <w:rtl/>
        </w:rPr>
        <w:t>–</w:t>
      </w:r>
      <w:r>
        <w:rPr>
          <w:rFonts w:hint="cs"/>
          <w:rtl/>
        </w:rPr>
        <w:t xml:space="preserve"> גם אם נפסיד את המאבק </w:t>
      </w:r>
      <w:bookmarkStart w:id="293" w:name="_ETM_Q1_1735000"/>
      <w:bookmarkEnd w:id="293"/>
      <w:r>
        <w:rPr>
          <w:rFonts w:hint="cs"/>
          <w:rtl/>
        </w:rPr>
        <w:t>הזה של 400 מיליון שקל נשארו 600 מיליון שקל שצריך</w:t>
      </w:r>
      <w:bookmarkStart w:id="294" w:name="_ETM_Q1_1739000"/>
      <w:bookmarkEnd w:id="294"/>
      <w:r>
        <w:rPr>
          <w:rFonts w:hint="cs"/>
          <w:rtl/>
        </w:rPr>
        <w:t xml:space="preserve"> להילחם עליהם לשלב הבא. אלה צריכים ללכת למשרד הרווחה </w:t>
      </w:r>
      <w:bookmarkStart w:id="295" w:name="_ETM_Q1_1743000"/>
      <w:bookmarkEnd w:id="295"/>
      <w:r>
        <w:rPr>
          <w:rFonts w:hint="cs"/>
          <w:rtl/>
        </w:rPr>
        <w:t xml:space="preserve">ולהכפיל את המיזם שהוא עכשיו רק 26 אלף משפחות, פי 10, ולהגיע ל-260 </w:t>
      </w:r>
      <w:bookmarkStart w:id="296" w:name="_ETM_Q1_1749000"/>
      <w:bookmarkEnd w:id="296"/>
      <w:r>
        <w:rPr>
          <w:rFonts w:hint="cs"/>
          <w:rtl/>
        </w:rPr>
        <w:t xml:space="preserve">אלף משפחות שהן בחוסר ביטחון תזונתי עמוק. זאת החובה </w:t>
      </w:r>
      <w:bookmarkStart w:id="297" w:name="_ETM_Q1_1757000"/>
      <w:bookmarkEnd w:id="297"/>
      <w:r>
        <w:rPr>
          <w:rFonts w:hint="cs"/>
          <w:rtl/>
        </w:rPr>
        <w:t xml:space="preserve">שלנו גם לאנשים האלה וגם לשורדי השואה. </w:t>
      </w:r>
    </w:p>
    <w:p w14:paraId="496B68AF" w14:textId="77777777" w:rsidR="003738BA" w:rsidRDefault="003738BA" w:rsidP="003738BA">
      <w:pPr>
        <w:rPr>
          <w:rtl/>
        </w:rPr>
      </w:pPr>
    </w:p>
    <w:p w14:paraId="389BD711" w14:textId="77777777" w:rsidR="003738BA" w:rsidRDefault="003738BA" w:rsidP="003738BA">
      <w:pPr>
        <w:pStyle w:val="af6"/>
        <w:keepNext/>
        <w:rPr>
          <w:rtl/>
        </w:rPr>
      </w:pPr>
      <w:bookmarkStart w:id="298" w:name="ET_yor_5783_52"/>
      <w:r w:rsidRPr="003738BA">
        <w:rPr>
          <w:rStyle w:val="TagStyle"/>
          <w:rtl/>
        </w:rPr>
        <w:t xml:space="preserve"> &lt;&lt; </w:t>
      </w:r>
      <w:proofErr w:type="spellStart"/>
      <w:r w:rsidRPr="003738BA">
        <w:rPr>
          <w:rStyle w:val="TagStyle"/>
          <w:rtl/>
        </w:rPr>
        <w:t>יור</w:t>
      </w:r>
      <w:proofErr w:type="spellEnd"/>
      <w:r w:rsidRPr="003738BA">
        <w:rPr>
          <w:rStyle w:val="TagStyle"/>
          <w:rtl/>
        </w:rPr>
        <w:t xml:space="preserve"> &gt;&gt; </w:t>
      </w:r>
      <w:r>
        <w:rPr>
          <w:rtl/>
        </w:rPr>
        <w:t>היו"ר מירב כהן:</w:t>
      </w:r>
      <w:r w:rsidRPr="003738BA">
        <w:rPr>
          <w:rStyle w:val="TagStyle"/>
          <w:rtl/>
        </w:rPr>
        <w:t xml:space="preserve"> &lt;&lt; </w:t>
      </w:r>
      <w:proofErr w:type="spellStart"/>
      <w:r w:rsidRPr="003738BA">
        <w:rPr>
          <w:rStyle w:val="TagStyle"/>
          <w:rtl/>
        </w:rPr>
        <w:t>יור</w:t>
      </w:r>
      <w:proofErr w:type="spellEnd"/>
      <w:r w:rsidRPr="003738BA">
        <w:rPr>
          <w:rStyle w:val="TagStyle"/>
          <w:rtl/>
        </w:rPr>
        <w:t xml:space="preserve"> &gt;&gt;</w:t>
      </w:r>
      <w:r>
        <w:rPr>
          <w:rtl/>
        </w:rPr>
        <w:t xml:space="preserve">   </w:t>
      </w:r>
      <w:bookmarkEnd w:id="298"/>
    </w:p>
    <w:p w14:paraId="4D968AAE" w14:textId="77777777" w:rsidR="003738BA" w:rsidRDefault="003738BA" w:rsidP="003738BA">
      <w:pPr>
        <w:pStyle w:val="KeepWithNext"/>
        <w:rPr>
          <w:rtl/>
        </w:rPr>
      </w:pPr>
    </w:p>
    <w:p w14:paraId="23531772" w14:textId="77777777" w:rsidR="003738BA" w:rsidRDefault="003738BA" w:rsidP="003738BA">
      <w:pPr>
        <w:rPr>
          <w:rtl/>
        </w:rPr>
      </w:pPr>
      <w:r>
        <w:rPr>
          <w:rFonts w:hint="cs"/>
          <w:rtl/>
        </w:rPr>
        <w:t>תודה, רוני.</w:t>
      </w:r>
      <w:bookmarkStart w:id="299" w:name="_ETM_Q1_1761000"/>
      <w:bookmarkEnd w:id="299"/>
      <w:r>
        <w:rPr>
          <w:rFonts w:hint="cs"/>
          <w:rtl/>
        </w:rPr>
        <w:t xml:space="preserve"> אני פשוט חושבת שברגע שמפעילים מנגנון ל-400 מיליון הראשונים אחר כך 600 הבאים יעברו באותו מנגנון. אז לכן אני חושבת שהמלחמה עכשיו היא על הכול. </w:t>
      </w:r>
    </w:p>
    <w:p w14:paraId="45B728E9" w14:textId="77777777" w:rsidR="003738BA" w:rsidRDefault="003738BA" w:rsidP="003738BA">
      <w:pPr>
        <w:rPr>
          <w:rtl/>
        </w:rPr>
      </w:pPr>
    </w:p>
    <w:p w14:paraId="1EA94AD6" w14:textId="77777777" w:rsidR="003738BA" w:rsidRDefault="003738BA" w:rsidP="003738BA">
      <w:pPr>
        <w:rPr>
          <w:rtl/>
        </w:rPr>
      </w:pPr>
      <w:bookmarkStart w:id="300" w:name="_ETM_Q1_1774000"/>
      <w:bookmarkEnd w:id="300"/>
      <w:r>
        <w:rPr>
          <w:rFonts w:hint="cs"/>
          <w:rtl/>
        </w:rPr>
        <w:t xml:space="preserve">אני עוברת לפורום המאבק בעוני. נמצאים פה בקי או שלמה? שניכם רוצים </w:t>
      </w:r>
      <w:bookmarkStart w:id="301" w:name="_ETM_Q1_1782000"/>
      <w:bookmarkEnd w:id="301"/>
      <w:r>
        <w:rPr>
          <w:rFonts w:hint="cs"/>
          <w:rtl/>
        </w:rPr>
        <w:t xml:space="preserve">לדבר? אז בקצרה. </w:t>
      </w:r>
    </w:p>
    <w:p w14:paraId="5FA8C590" w14:textId="77777777" w:rsidR="003738BA" w:rsidRDefault="003738BA" w:rsidP="003738BA">
      <w:pPr>
        <w:rPr>
          <w:rtl/>
        </w:rPr>
      </w:pPr>
      <w:bookmarkStart w:id="302" w:name="_ETM_Q1_1784000"/>
      <w:bookmarkEnd w:id="302"/>
    </w:p>
    <w:p w14:paraId="68B00CA3" w14:textId="77777777" w:rsidR="00E27B95" w:rsidRDefault="00E27B95" w:rsidP="00E27B95">
      <w:pPr>
        <w:pStyle w:val="a4"/>
        <w:keepNext/>
        <w:rPr>
          <w:rtl/>
        </w:rPr>
      </w:pPr>
      <w:bookmarkStart w:id="303" w:name="ET_speaker_בקי_קשת_53"/>
      <w:r w:rsidRPr="00E27B95">
        <w:rPr>
          <w:rStyle w:val="TagStyle"/>
          <w:rtl/>
        </w:rPr>
        <w:t xml:space="preserve"> &lt;&lt; דובר &gt;&gt; </w:t>
      </w:r>
      <w:r>
        <w:rPr>
          <w:rtl/>
        </w:rPr>
        <w:t>בקי קשת:</w:t>
      </w:r>
      <w:r w:rsidRPr="00E27B95">
        <w:rPr>
          <w:rStyle w:val="TagStyle"/>
          <w:rtl/>
        </w:rPr>
        <w:t xml:space="preserve"> &lt;&lt; דובר &gt;&gt;</w:t>
      </w:r>
      <w:r>
        <w:rPr>
          <w:rtl/>
        </w:rPr>
        <w:t xml:space="preserve">   </w:t>
      </w:r>
      <w:bookmarkEnd w:id="303"/>
    </w:p>
    <w:p w14:paraId="44E1B590" w14:textId="77777777" w:rsidR="00E27B95" w:rsidRDefault="00E27B95" w:rsidP="00E27B95">
      <w:pPr>
        <w:pStyle w:val="KeepWithNext"/>
        <w:rPr>
          <w:rtl/>
        </w:rPr>
      </w:pPr>
    </w:p>
    <w:p w14:paraId="21FF21D1" w14:textId="77777777" w:rsidR="00E27B95" w:rsidRDefault="00E27B95" w:rsidP="00E27B95">
      <w:pPr>
        <w:rPr>
          <w:rtl/>
        </w:rPr>
      </w:pPr>
      <w:r>
        <w:rPr>
          <w:rFonts w:hint="cs"/>
          <w:rtl/>
        </w:rPr>
        <w:t xml:space="preserve">תודה, גברתי, אני רציתי להתייחס לשתי נקודות </w:t>
      </w:r>
      <w:bookmarkStart w:id="304" w:name="_ETM_Q1_1787000"/>
      <w:bookmarkEnd w:id="304"/>
      <w:r>
        <w:rPr>
          <w:rFonts w:hint="cs"/>
          <w:rtl/>
        </w:rPr>
        <w:t xml:space="preserve">ולא לחזור על הדברים החשובים מאוד שכבר נאמרו. רציתי להתייחס לכך שגם הקריטריונים שנקבעו בעצם אין בהם כדי להבטיח </w:t>
      </w:r>
      <w:bookmarkStart w:id="305" w:name="_ETM_Q1_1796000"/>
      <w:bookmarkEnd w:id="305"/>
      <w:r>
        <w:rPr>
          <w:rFonts w:hint="cs"/>
          <w:rtl/>
        </w:rPr>
        <w:t xml:space="preserve">שהמוחלשים ביותר בקטגוריות האלה באמת יצליחו לקבל את התווים. מהניסיון שלנו של עבודה בשטח אנשים שלא יודעים להתארגן </w:t>
      </w:r>
      <w:bookmarkStart w:id="306" w:name="_ETM_Q1_1813000"/>
      <w:bookmarkEnd w:id="306"/>
      <w:r>
        <w:rPr>
          <w:rFonts w:hint="cs"/>
          <w:rtl/>
        </w:rPr>
        <w:t>ולקבל את ההנחה בארנונה זה המוחלשים שבמוחלשים, ואין מנגנון שמבטיח שהאנשים האלה יקבלו את התווים, כאמור, גם אם משאירים</w:t>
      </w:r>
      <w:bookmarkStart w:id="307" w:name="_ETM_Q1_1820000"/>
      <w:bookmarkEnd w:id="307"/>
      <w:r>
        <w:rPr>
          <w:rFonts w:hint="cs"/>
          <w:rtl/>
        </w:rPr>
        <w:t xml:space="preserve"> את הקריטריונים כמו שהם עם הבעיות. לדעתנו, כל עוד לא </w:t>
      </w:r>
      <w:bookmarkStart w:id="308" w:name="_ETM_Q1_1829000"/>
      <w:bookmarkEnd w:id="308"/>
      <w:r>
        <w:rPr>
          <w:rFonts w:hint="cs"/>
          <w:rtl/>
        </w:rPr>
        <w:t xml:space="preserve">מקימים מנגנון וכללים מראש שנותנים לזה מענה מפקירים את האנשים </w:t>
      </w:r>
      <w:bookmarkStart w:id="309" w:name="_ETM_Q1_1834000"/>
      <w:bookmarkEnd w:id="309"/>
      <w:r>
        <w:rPr>
          <w:rFonts w:hint="cs"/>
          <w:rtl/>
        </w:rPr>
        <w:t>שהכי זקוקים לתווי המזון. הייתה לנו רשימה שלמה של המלצות</w:t>
      </w:r>
      <w:bookmarkStart w:id="310" w:name="_ETM_Q1_1837000"/>
      <w:bookmarkEnd w:id="310"/>
      <w:r>
        <w:rPr>
          <w:rFonts w:hint="cs"/>
          <w:rtl/>
        </w:rPr>
        <w:t xml:space="preserve"> קריטיות שדרושות לצורך כך. כבוד השר הזכיר בכמה מילים שהוא מתכוון להתייחס לסוגיה הזאת</w:t>
      </w:r>
      <w:r w:rsidR="00D80D52">
        <w:rPr>
          <w:rFonts w:hint="cs"/>
          <w:rtl/>
        </w:rPr>
        <w:t>,</w:t>
      </w:r>
      <w:r>
        <w:rPr>
          <w:rFonts w:hint="cs"/>
          <w:rtl/>
        </w:rPr>
        <w:t xml:space="preserve"> אבל בטיוטה הלא מחייבת שראינו לא ראינו התייחסות לעניין הזה בכל</w:t>
      </w:r>
      <w:bookmarkStart w:id="311" w:name="_ETM_Q1_1855000"/>
      <w:bookmarkEnd w:id="311"/>
      <w:r>
        <w:rPr>
          <w:rFonts w:hint="cs"/>
          <w:rtl/>
        </w:rPr>
        <w:t xml:space="preserve">ל. </w:t>
      </w:r>
    </w:p>
    <w:p w14:paraId="53C113DC" w14:textId="77777777" w:rsidR="00E27B95" w:rsidRDefault="00E27B95" w:rsidP="00E27B95">
      <w:pPr>
        <w:rPr>
          <w:rtl/>
        </w:rPr>
      </w:pPr>
    </w:p>
    <w:p w14:paraId="3123BCF5" w14:textId="77777777" w:rsidR="00E27B95" w:rsidRDefault="00E27B95" w:rsidP="00E27B95">
      <w:pPr>
        <w:pStyle w:val="af6"/>
        <w:keepNext/>
        <w:rPr>
          <w:rtl/>
        </w:rPr>
      </w:pPr>
      <w:bookmarkStart w:id="312" w:name="ET_yor_5783_54"/>
      <w:r w:rsidRPr="00E27B95">
        <w:rPr>
          <w:rStyle w:val="TagStyle"/>
          <w:rtl/>
        </w:rPr>
        <w:t xml:space="preserve"> &lt;&lt; </w:t>
      </w:r>
      <w:proofErr w:type="spellStart"/>
      <w:r w:rsidRPr="00E27B95">
        <w:rPr>
          <w:rStyle w:val="TagStyle"/>
          <w:rtl/>
        </w:rPr>
        <w:t>יור</w:t>
      </w:r>
      <w:proofErr w:type="spellEnd"/>
      <w:r w:rsidRPr="00E27B95">
        <w:rPr>
          <w:rStyle w:val="TagStyle"/>
          <w:rtl/>
        </w:rPr>
        <w:t xml:space="preserve"> &gt;&gt; </w:t>
      </w:r>
      <w:r>
        <w:rPr>
          <w:rtl/>
        </w:rPr>
        <w:t>היו"ר מירב כהן:</w:t>
      </w:r>
      <w:r w:rsidRPr="00E27B95">
        <w:rPr>
          <w:rStyle w:val="TagStyle"/>
          <w:rtl/>
        </w:rPr>
        <w:t xml:space="preserve"> &lt;&lt; </w:t>
      </w:r>
      <w:proofErr w:type="spellStart"/>
      <w:r w:rsidRPr="00E27B95">
        <w:rPr>
          <w:rStyle w:val="TagStyle"/>
          <w:rtl/>
        </w:rPr>
        <w:t>יור</w:t>
      </w:r>
      <w:proofErr w:type="spellEnd"/>
      <w:r w:rsidRPr="00E27B95">
        <w:rPr>
          <w:rStyle w:val="TagStyle"/>
          <w:rtl/>
        </w:rPr>
        <w:t xml:space="preserve"> &gt;&gt;</w:t>
      </w:r>
      <w:r>
        <w:rPr>
          <w:rtl/>
        </w:rPr>
        <w:t xml:space="preserve">   </w:t>
      </w:r>
      <w:bookmarkEnd w:id="312"/>
    </w:p>
    <w:p w14:paraId="4314DB45" w14:textId="77777777" w:rsidR="00E27B95" w:rsidRDefault="00E27B95" w:rsidP="00E27B95">
      <w:pPr>
        <w:pStyle w:val="KeepWithNext"/>
        <w:rPr>
          <w:rtl/>
        </w:rPr>
      </w:pPr>
    </w:p>
    <w:p w14:paraId="122CBEDC" w14:textId="77777777" w:rsidR="00E27B95" w:rsidRDefault="00E27B95" w:rsidP="00D80D52">
      <w:pPr>
        <w:rPr>
          <w:rtl/>
        </w:rPr>
      </w:pPr>
      <w:r>
        <w:rPr>
          <w:rFonts w:hint="cs"/>
          <w:rtl/>
        </w:rPr>
        <w:t xml:space="preserve">תני לי דוגמה </w:t>
      </w:r>
      <w:r w:rsidR="00D80D52">
        <w:rPr>
          <w:rFonts w:hint="cs"/>
          <w:rtl/>
        </w:rPr>
        <w:t>מי הכי נזקקו ו</w:t>
      </w:r>
      <w:r>
        <w:rPr>
          <w:rFonts w:hint="cs"/>
          <w:rtl/>
        </w:rPr>
        <w:t xml:space="preserve">חסר </w:t>
      </w:r>
      <w:r w:rsidR="00D80D52">
        <w:rPr>
          <w:rFonts w:hint="cs"/>
          <w:rtl/>
        </w:rPr>
        <w:t>היום</w:t>
      </w:r>
      <w:r>
        <w:rPr>
          <w:rFonts w:hint="cs"/>
          <w:rtl/>
        </w:rPr>
        <w:t xml:space="preserve"> מנגנון שיבטיח שיגיעו אליו. </w:t>
      </w:r>
    </w:p>
    <w:p w14:paraId="59A2BAC3" w14:textId="77777777" w:rsidR="00CF6DBC" w:rsidRDefault="00CF6DBC" w:rsidP="00E27B95">
      <w:pPr>
        <w:rPr>
          <w:rtl/>
        </w:rPr>
      </w:pPr>
    </w:p>
    <w:p w14:paraId="52E3B78F" w14:textId="77777777" w:rsidR="00CF6DBC" w:rsidRDefault="00CF6DBC" w:rsidP="00CF6DBC">
      <w:pPr>
        <w:pStyle w:val="a4"/>
        <w:keepNext/>
        <w:rPr>
          <w:rtl/>
        </w:rPr>
      </w:pPr>
      <w:bookmarkStart w:id="313" w:name="ET_speaker_בקי_קשת_55"/>
      <w:r w:rsidRPr="00CF6DBC">
        <w:rPr>
          <w:rStyle w:val="TagStyle"/>
          <w:rtl/>
        </w:rPr>
        <w:t xml:space="preserve"> &lt;&lt; דובר &gt;&gt; </w:t>
      </w:r>
      <w:r>
        <w:rPr>
          <w:rtl/>
        </w:rPr>
        <w:t>בקי קשת:</w:t>
      </w:r>
      <w:r w:rsidRPr="00CF6DBC">
        <w:rPr>
          <w:rStyle w:val="TagStyle"/>
          <w:rtl/>
        </w:rPr>
        <w:t xml:space="preserve"> &lt;&lt; דובר &gt;&gt;</w:t>
      </w:r>
      <w:r>
        <w:rPr>
          <w:rtl/>
        </w:rPr>
        <w:t xml:space="preserve">   </w:t>
      </w:r>
      <w:bookmarkEnd w:id="313"/>
    </w:p>
    <w:p w14:paraId="0505D84C" w14:textId="77777777" w:rsidR="00CF6DBC" w:rsidRDefault="00CF6DBC" w:rsidP="00CF6DBC">
      <w:pPr>
        <w:pStyle w:val="KeepWithNext"/>
        <w:rPr>
          <w:rtl/>
        </w:rPr>
      </w:pPr>
    </w:p>
    <w:p w14:paraId="4C478BF0" w14:textId="77777777" w:rsidR="00CF6DBC" w:rsidRDefault="00D80D52" w:rsidP="00D80D52">
      <w:pPr>
        <w:rPr>
          <w:rtl/>
        </w:rPr>
      </w:pPr>
      <w:r>
        <w:rPr>
          <w:rFonts w:hint="cs"/>
          <w:rtl/>
        </w:rPr>
        <w:t xml:space="preserve">שתי קבוצות שונות מאוד: </w:t>
      </w:r>
      <w:bookmarkStart w:id="314" w:name="_ETM_Q1_1870000"/>
      <w:bookmarkEnd w:id="314"/>
      <w:r>
        <w:rPr>
          <w:rFonts w:hint="cs"/>
          <w:rtl/>
        </w:rPr>
        <w:t>מספר עולים מברית המועצות לשעבר שכולם גרים בדירה אחת</w:t>
      </w:r>
      <w:bookmarkStart w:id="315" w:name="_ETM_Q1_1872000"/>
      <w:bookmarkEnd w:id="315"/>
      <w:r>
        <w:rPr>
          <w:rFonts w:hint="cs"/>
          <w:rtl/>
        </w:rPr>
        <w:t xml:space="preserve"> קטנה כי אף אחד לא יכול לשכור דירה. אז בוודאי הם לא הגישו בקשה להנחה בארנונה וזה</w:t>
      </w:r>
      <w:bookmarkStart w:id="316" w:name="_ETM_Q1_1878000"/>
      <w:bookmarkEnd w:id="316"/>
      <w:r>
        <w:rPr>
          <w:rFonts w:hint="cs"/>
          <w:rtl/>
        </w:rPr>
        <w:t xml:space="preserve"> בהנחה שמישהו </w:t>
      </w:r>
      <w:r>
        <w:rPr>
          <w:rFonts w:hint="cs"/>
          <w:rtl/>
        </w:rPr>
        <w:lastRenderedPageBreak/>
        <w:t xml:space="preserve">מהם בכלל הגיש. זה לא מסוג הדירות המחולקות </w:t>
      </w:r>
      <w:bookmarkStart w:id="317" w:name="_ETM_Q1_1885000"/>
      <w:bookmarkEnd w:id="317"/>
      <w:r>
        <w:rPr>
          <w:rFonts w:hint="cs"/>
          <w:rtl/>
        </w:rPr>
        <w:t xml:space="preserve">שאיכשהו מסתדרים איתן, ואי אפשר בכלל כי הרי בעל הבית עושה. לאנשים האלה אין הנחה בארנונה, והם גם לא </w:t>
      </w:r>
      <w:bookmarkStart w:id="318" w:name="_ETM_Q1_1888000"/>
      <w:bookmarkEnd w:id="318"/>
      <w:r>
        <w:rPr>
          <w:rFonts w:hint="cs"/>
          <w:rtl/>
        </w:rPr>
        <w:t>יודעים להסתדר במערכת, הם לא יודעים להגיש בקשות והרבה</w:t>
      </w:r>
      <w:bookmarkStart w:id="319" w:name="_ETM_Q1_1892000"/>
      <w:bookmarkEnd w:id="319"/>
      <w:r>
        <w:rPr>
          <w:rFonts w:hint="cs"/>
          <w:rtl/>
        </w:rPr>
        <w:t xml:space="preserve"> פעמים אין להם אוריינטציה להוציא דברים מהמחשב. מאידך קבוצה </w:t>
      </w:r>
      <w:bookmarkStart w:id="320" w:name="_ETM_Q1_1901000"/>
      <w:bookmarkEnd w:id="320"/>
      <w:r>
        <w:rPr>
          <w:rFonts w:hint="cs"/>
          <w:rtl/>
        </w:rPr>
        <w:t>גדולה אחרת לחלוטין שחיה בחוסר ביטחון תזונתי קשה ביותר</w:t>
      </w:r>
      <w:bookmarkStart w:id="321" w:name="_ETM_Q1_1903000"/>
      <w:bookmarkEnd w:id="321"/>
      <w:r>
        <w:rPr>
          <w:rFonts w:hint="cs"/>
          <w:rtl/>
        </w:rPr>
        <w:t xml:space="preserve"> זה אוכלוסייה של אנשים בכפרים הלא מוכרים בנגב. אני</w:t>
      </w:r>
      <w:bookmarkStart w:id="322" w:name="_ETM_Q1_1911000"/>
      <w:bookmarkEnd w:id="322"/>
      <w:r>
        <w:rPr>
          <w:rFonts w:hint="cs"/>
          <w:rtl/>
        </w:rPr>
        <w:t xml:space="preserve"> גיליתי ממש בימים האחרונים שלמרות שמילאנו 8,000 בקשות עם המון </w:t>
      </w:r>
      <w:bookmarkStart w:id="323" w:name="_ETM_Q1_1917000"/>
      <w:bookmarkEnd w:id="323"/>
      <w:r>
        <w:rPr>
          <w:rFonts w:hint="cs"/>
          <w:rtl/>
        </w:rPr>
        <w:t>מתנדבים מהמועצה ומהרבה מקומות. הגשנו ל-8,000 אנשים</w:t>
      </w:r>
      <w:bookmarkStart w:id="324" w:name="_ETM_Q1_1923000"/>
      <w:bookmarkEnd w:id="324"/>
      <w:r>
        <w:rPr>
          <w:rFonts w:hint="cs"/>
          <w:rtl/>
        </w:rPr>
        <w:t xml:space="preserve"> עם פלאפונים כדי למלא טפסים כי לא היה משרד ממשלתי שיעשה את זה. בעצם הם אפילו</w:t>
      </w:r>
      <w:bookmarkStart w:id="325" w:name="_ETM_Q1_1927000"/>
      <w:bookmarkEnd w:id="325"/>
      <w:r>
        <w:rPr>
          <w:rFonts w:hint="cs"/>
          <w:rtl/>
        </w:rPr>
        <w:t xml:space="preserve"> לא כיבדו אותנו בדחייה של הבקשות, הם פשוט התייחסו רק</w:t>
      </w:r>
      <w:bookmarkStart w:id="326" w:name="_ETM_Q1_1935000"/>
      <w:bookmarkEnd w:id="326"/>
      <w:r>
        <w:rPr>
          <w:rFonts w:hint="cs"/>
          <w:rtl/>
        </w:rPr>
        <w:t xml:space="preserve"> לפחות מ-2,000 מהבקשות האלה בכלל. אז הצעה אחת ספציפית גורלית ביותר מבחינת שיעור האנשים האלה: חוץ מזה שצריך להיות מערך שלם למיצוי </w:t>
      </w:r>
      <w:bookmarkStart w:id="327" w:name="_ETM_Q1_1948000"/>
      <w:bookmarkEnd w:id="327"/>
      <w:r>
        <w:rPr>
          <w:rFonts w:hint="cs"/>
          <w:rtl/>
        </w:rPr>
        <w:t>זכויות צריכה להיות הסדרה מראש שהביטוח הלאומי יעביר מסמכים במקום</w:t>
      </w:r>
      <w:bookmarkStart w:id="328" w:name="_ETM_Q1_1952000"/>
      <w:bookmarkEnd w:id="328"/>
      <w:r>
        <w:rPr>
          <w:rFonts w:hint="cs"/>
          <w:rtl/>
        </w:rPr>
        <w:t xml:space="preserve"> האנשים, וזה תלוי בזה שאנשים יוכלו להשיג את המסמכים </w:t>
      </w:r>
      <w:bookmarkStart w:id="329" w:name="_ETM_Q1_1956000"/>
      <w:bookmarkEnd w:id="329"/>
      <w:r>
        <w:rPr>
          <w:rFonts w:hint="cs"/>
          <w:rtl/>
        </w:rPr>
        <w:t xml:space="preserve">של עצמם בביטוח לאומי. זה בפני עצמו מפיל יותר מחצי </w:t>
      </w:r>
      <w:bookmarkStart w:id="330" w:name="_ETM_Q1_1962000"/>
      <w:bookmarkEnd w:id="330"/>
      <w:r>
        <w:rPr>
          <w:rFonts w:hint="cs"/>
          <w:rtl/>
        </w:rPr>
        <w:t xml:space="preserve">מהאנשים שזכאים לפי הקריטריונים האלה. </w:t>
      </w:r>
    </w:p>
    <w:p w14:paraId="6FD05618" w14:textId="77777777" w:rsidR="00502F59" w:rsidRDefault="00502F59" w:rsidP="00D80D52">
      <w:pPr>
        <w:rPr>
          <w:rtl/>
        </w:rPr>
      </w:pPr>
    </w:p>
    <w:p w14:paraId="2683C3BE" w14:textId="77777777" w:rsidR="00502F59" w:rsidRDefault="00502F59" w:rsidP="00502F59">
      <w:pPr>
        <w:pStyle w:val="af6"/>
        <w:keepNext/>
        <w:rPr>
          <w:rtl/>
        </w:rPr>
      </w:pPr>
      <w:bookmarkStart w:id="331" w:name="ET_yor_5783_56"/>
      <w:r w:rsidRPr="00502F59">
        <w:rPr>
          <w:rStyle w:val="TagStyle"/>
          <w:rtl/>
        </w:rPr>
        <w:t xml:space="preserve"> &lt;&lt; </w:t>
      </w:r>
      <w:proofErr w:type="spellStart"/>
      <w:r w:rsidRPr="00502F59">
        <w:rPr>
          <w:rStyle w:val="TagStyle"/>
          <w:rtl/>
        </w:rPr>
        <w:t>יור</w:t>
      </w:r>
      <w:proofErr w:type="spellEnd"/>
      <w:r w:rsidRPr="00502F59">
        <w:rPr>
          <w:rStyle w:val="TagStyle"/>
          <w:rtl/>
        </w:rPr>
        <w:t xml:space="preserve"> &gt;&gt; </w:t>
      </w:r>
      <w:r>
        <w:rPr>
          <w:rtl/>
        </w:rPr>
        <w:t>היו"ר מירב כהן:</w:t>
      </w:r>
      <w:r w:rsidRPr="00502F59">
        <w:rPr>
          <w:rStyle w:val="TagStyle"/>
          <w:rtl/>
        </w:rPr>
        <w:t xml:space="preserve"> &lt;&lt; </w:t>
      </w:r>
      <w:proofErr w:type="spellStart"/>
      <w:r w:rsidRPr="00502F59">
        <w:rPr>
          <w:rStyle w:val="TagStyle"/>
          <w:rtl/>
        </w:rPr>
        <w:t>יור</w:t>
      </w:r>
      <w:proofErr w:type="spellEnd"/>
      <w:r w:rsidRPr="00502F59">
        <w:rPr>
          <w:rStyle w:val="TagStyle"/>
          <w:rtl/>
        </w:rPr>
        <w:t xml:space="preserve"> &gt;&gt;</w:t>
      </w:r>
      <w:r>
        <w:rPr>
          <w:rtl/>
        </w:rPr>
        <w:t xml:space="preserve">   </w:t>
      </w:r>
      <w:bookmarkEnd w:id="331"/>
    </w:p>
    <w:p w14:paraId="27F90E97" w14:textId="77777777" w:rsidR="00502F59" w:rsidRDefault="00502F59" w:rsidP="00502F59">
      <w:pPr>
        <w:pStyle w:val="KeepWithNext"/>
        <w:rPr>
          <w:rtl/>
        </w:rPr>
      </w:pPr>
    </w:p>
    <w:p w14:paraId="18B18409" w14:textId="77777777" w:rsidR="00502F59" w:rsidRDefault="00502F59" w:rsidP="00502F59">
      <w:pPr>
        <w:rPr>
          <w:rtl/>
        </w:rPr>
      </w:pPr>
      <w:bookmarkStart w:id="332" w:name="_ETM_Q1_1961000"/>
      <w:bookmarkEnd w:id="332"/>
      <w:r>
        <w:rPr>
          <w:rFonts w:hint="cs"/>
          <w:rtl/>
        </w:rPr>
        <w:t xml:space="preserve">אוקיי. </w:t>
      </w:r>
    </w:p>
    <w:p w14:paraId="6D230431" w14:textId="77777777" w:rsidR="00502F59" w:rsidRDefault="00502F59" w:rsidP="00502F59">
      <w:pPr>
        <w:ind w:firstLine="0"/>
        <w:rPr>
          <w:rtl/>
        </w:rPr>
      </w:pPr>
      <w:bookmarkStart w:id="333" w:name="_ETM_Q1_1966000"/>
      <w:bookmarkEnd w:id="333"/>
    </w:p>
    <w:p w14:paraId="7364AB1B" w14:textId="77777777" w:rsidR="00502F59" w:rsidRDefault="00502F59" w:rsidP="00502F59">
      <w:pPr>
        <w:pStyle w:val="a4"/>
        <w:keepNext/>
        <w:rPr>
          <w:rtl/>
        </w:rPr>
      </w:pPr>
      <w:bookmarkStart w:id="334" w:name="ET_speaker_בקי_קשת_57"/>
      <w:r w:rsidRPr="00502F59">
        <w:rPr>
          <w:rStyle w:val="TagStyle"/>
          <w:rtl/>
        </w:rPr>
        <w:t xml:space="preserve"> &lt;&lt; דובר &gt;&gt; </w:t>
      </w:r>
      <w:r>
        <w:rPr>
          <w:rtl/>
        </w:rPr>
        <w:t>בקי קשת:</w:t>
      </w:r>
      <w:r w:rsidRPr="00502F59">
        <w:rPr>
          <w:rStyle w:val="TagStyle"/>
          <w:rtl/>
        </w:rPr>
        <w:t xml:space="preserve"> &lt;&lt; דובר &gt;&gt;</w:t>
      </w:r>
      <w:r>
        <w:rPr>
          <w:rtl/>
        </w:rPr>
        <w:t xml:space="preserve">   </w:t>
      </w:r>
      <w:bookmarkEnd w:id="334"/>
    </w:p>
    <w:p w14:paraId="78052CCE" w14:textId="77777777" w:rsidR="00502F59" w:rsidRDefault="00502F59" w:rsidP="00502F59">
      <w:pPr>
        <w:pStyle w:val="KeepWithNext"/>
        <w:rPr>
          <w:rtl/>
        </w:rPr>
      </w:pPr>
    </w:p>
    <w:p w14:paraId="7994E0BB" w14:textId="77777777" w:rsidR="00502F59" w:rsidRDefault="00502F59" w:rsidP="00502F59">
      <w:pPr>
        <w:rPr>
          <w:rtl/>
        </w:rPr>
      </w:pPr>
      <w:r>
        <w:rPr>
          <w:rFonts w:hint="cs"/>
          <w:rtl/>
        </w:rPr>
        <w:t xml:space="preserve">קיצרתי מאוד כדי ששלמה </w:t>
      </w:r>
      <w:bookmarkStart w:id="335" w:name="_ETM_Q1_1965000"/>
      <w:bookmarkEnd w:id="335"/>
      <w:r>
        <w:rPr>
          <w:rFonts w:hint="cs"/>
          <w:rtl/>
        </w:rPr>
        <w:t xml:space="preserve">יוכל לדבר. </w:t>
      </w:r>
    </w:p>
    <w:p w14:paraId="5F7E568D" w14:textId="77777777" w:rsidR="00502F59" w:rsidRDefault="00502F59" w:rsidP="00502F59">
      <w:pPr>
        <w:rPr>
          <w:rtl/>
        </w:rPr>
      </w:pPr>
      <w:bookmarkStart w:id="336" w:name="_ETM_Q1_1971000"/>
      <w:bookmarkEnd w:id="336"/>
    </w:p>
    <w:p w14:paraId="0CCB395D" w14:textId="77777777" w:rsidR="00502F59" w:rsidRDefault="00502F59" w:rsidP="00502F59">
      <w:pPr>
        <w:pStyle w:val="af6"/>
        <w:keepNext/>
        <w:rPr>
          <w:rtl/>
        </w:rPr>
      </w:pPr>
      <w:bookmarkStart w:id="337" w:name="ET_yor_5783_58"/>
      <w:r w:rsidRPr="00502F59">
        <w:rPr>
          <w:rStyle w:val="TagStyle"/>
          <w:rtl/>
        </w:rPr>
        <w:t xml:space="preserve"> &lt;&lt; </w:t>
      </w:r>
      <w:proofErr w:type="spellStart"/>
      <w:r w:rsidRPr="00502F59">
        <w:rPr>
          <w:rStyle w:val="TagStyle"/>
          <w:rtl/>
        </w:rPr>
        <w:t>יור</w:t>
      </w:r>
      <w:proofErr w:type="spellEnd"/>
      <w:r w:rsidRPr="00502F59">
        <w:rPr>
          <w:rStyle w:val="TagStyle"/>
          <w:rtl/>
        </w:rPr>
        <w:t xml:space="preserve"> &gt;&gt; </w:t>
      </w:r>
      <w:r>
        <w:rPr>
          <w:rtl/>
        </w:rPr>
        <w:t>היו"ר מירב כהן:</w:t>
      </w:r>
      <w:r w:rsidRPr="00502F59">
        <w:rPr>
          <w:rStyle w:val="TagStyle"/>
          <w:rtl/>
        </w:rPr>
        <w:t xml:space="preserve"> &lt;&lt; </w:t>
      </w:r>
      <w:proofErr w:type="spellStart"/>
      <w:r w:rsidRPr="00502F59">
        <w:rPr>
          <w:rStyle w:val="TagStyle"/>
          <w:rtl/>
        </w:rPr>
        <w:t>יור</w:t>
      </w:r>
      <w:proofErr w:type="spellEnd"/>
      <w:r w:rsidRPr="00502F59">
        <w:rPr>
          <w:rStyle w:val="TagStyle"/>
          <w:rtl/>
        </w:rPr>
        <w:t xml:space="preserve"> &gt;&gt;</w:t>
      </w:r>
      <w:r>
        <w:rPr>
          <w:rtl/>
        </w:rPr>
        <w:t xml:space="preserve">   </w:t>
      </w:r>
      <w:bookmarkEnd w:id="337"/>
    </w:p>
    <w:p w14:paraId="6B646BF7" w14:textId="77777777" w:rsidR="00502F59" w:rsidRDefault="00502F59" w:rsidP="00502F59">
      <w:pPr>
        <w:pStyle w:val="KeepWithNext"/>
        <w:rPr>
          <w:rtl/>
        </w:rPr>
      </w:pPr>
    </w:p>
    <w:p w14:paraId="068ED201" w14:textId="77777777" w:rsidR="00502F59" w:rsidRDefault="00502F59" w:rsidP="00502F59">
      <w:pPr>
        <w:rPr>
          <w:rtl/>
        </w:rPr>
      </w:pPr>
      <w:bookmarkStart w:id="338" w:name="_ETM_Q1_1972000"/>
      <w:bookmarkEnd w:id="338"/>
      <w:r>
        <w:rPr>
          <w:rFonts w:hint="cs"/>
          <w:rtl/>
        </w:rPr>
        <w:t xml:space="preserve">בבקשה. </w:t>
      </w:r>
    </w:p>
    <w:p w14:paraId="301B19CD" w14:textId="77777777" w:rsidR="00502F59" w:rsidRDefault="00502F59" w:rsidP="00502F59">
      <w:pPr>
        <w:rPr>
          <w:rtl/>
        </w:rPr>
      </w:pPr>
    </w:p>
    <w:p w14:paraId="1AB9921C" w14:textId="77777777" w:rsidR="00502F59" w:rsidRDefault="00502F59" w:rsidP="00502F59">
      <w:pPr>
        <w:pStyle w:val="a4"/>
        <w:keepNext/>
        <w:rPr>
          <w:rtl/>
        </w:rPr>
      </w:pPr>
      <w:bookmarkStart w:id="339" w:name="ET_speaker_שלמה_59"/>
      <w:r w:rsidRPr="00502F59">
        <w:rPr>
          <w:rStyle w:val="TagStyle"/>
          <w:rtl/>
        </w:rPr>
        <w:t xml:space="preserve"> &lt;&lt; דובר &gt;&gt; </w:t>
      </w:r>
      <w:r>
        <w:rPr>
          <w:rtl/>
        </w:rPr>
        <w:t>שלמה:</w:t>
      </w:r>
      <w:r w:rsidRPr="00502F59">
        <w:rPr>
          <w:rStyle w:val="TagStyle"/>
          <w:rtl/>
        </w:rPr>
        <w:t xml:space="preserve"> &lt;&lt; דובר &gt;&gt;</w:t>
      </w:r>
      <w:r>
        <w:rPr>
          <w:rtl/>
        </w:rPr>
        <w:t xml:space="preserve">   </w:t>
      </w:r>
      <w:bookmarkEnd w:id="339"/>
    </w:p>
    <w:p w14:paraId="5C26FE55" w14:textId="77777777" w:rsidR="00502F59" w:rsidRDefault="00502F59" w:rsidP="00502F59">
      <w:pPr>
        <w:pStyle w:val="KeepWithNext"/>
        <w:rPr>
          <w:rtl/>
        </w:rPr>
      </w:pPr>
    </w:p>
    <w:p w14:paraId="5EF7EBA1" w14:textId="77777777" w:rsidR="00502F59" w:rsidRDefault="00502F59" w:rsidP="00502F59">
      <w:pPr>
        <w:rPr>
          <w:rtl/>
        </w:rPr>
      </w:pPr>
      <w:r>
        <w:rPr>
          <w:rFonts w:hint="cs"/>
          <w:rtl/>
        </w:rPr>
        <w:t>אני נמצא בפורום למאבק</w:t>
      </w:r>
      <w:bookmarkStart w:id="340" w:name="_ETM_Q1_1975000"/>
      <w:bookmarkEnd w:id="340"/>
      <w:r>
        <w:rPr>
          <w:rFonts w:hint="cs"/>
          <w:rtl/>
        </w:rPr>
        <w:t xml:space="preserve"> בעוני. אנחנו קבוצה של פעילים חברתיים שבאים מתוך העוני.</w:t>
      </w:r>
      <w:bookmarkStart w:id="341" w:name="_ETM_Q1_1981000"/>
      <w:bookmarkEnd w:id="341"/>
      <w:r>
        <w:rPr>
          <w:rFonts w:hint="cs"/>
          <w:rtl/>
        </w:rPr>
        <w:t xml:space="preserve"> אין לי הרבה מה להוסיף על הדברים הנבונים שנאמרו פה, </w:t>
      </w:r>
      <w:bookmarkStart w:id="342" w:name="_ETM_Q1_1983000"/>
      <w:bookmarkEnd w:id="342"/>
      <w:r>
        <w:rPr>
          <w:rFonts w:hint="cs"/>
          <w:rtl/>
        </w:rPr>
        <w:t>בעיקר המעמד והסטטוס שהמערכות לוחצות ודוחפות אותי. אני מדבר באופן אישי. לי לא קשה להתמודד כל כך עם הביטוח הלאומי ועם אחרים. זה משפיל בצורה בלתי רגילה. ככל שיש יותר קריטריונים וככל שהם יותר מסובכים אני למדתי,</w:t>
      </w:r>
      <w:bookmarkStart w:id="343" w:name="_ETM_Q1_2011000"/>
      <w:bookmarkEnd w:id="343"/>
      <w:r>
        <w:rPr>
          <w:rFonts w:hint="cs"/>
          <w:rtl/>
        </w:rPr>
        <w:t xml:space="preserve"> ואני כבר לא אדם צעיר, שיש לזה סיבה אחת: </w:t>
      </w:r>
      <w:bookmarkStart w:id="344" w:name="_ETM_Q1_2013000"/>
      <w:bookmarkEnd w:id="344"/>
      <w:r>
        <w:rPr>
          <w:rFonts w:hint="cs"/>
          <w:rtl/>
        </w:rPr>
        <w:t>זה משאיר יותר כוח בידי הפקיד. הכוח בידי הפקיד להחליט</w:t>
      </w:r>
      <w:bookmarkStart w:id="345" w:name="_ETM_Q1_2024000"/>
      <w:bookmarkEnd w:id="345"/>
      <w:r>
        <w:rPr>
          <w:rFonts w:hint="cs"/>
          <w:rtl/>
        </w:rPr>
        <w:t xml:space="preserve"> זה לא עניין של צדק, היגיון או טכנולוגיה או מה</w:t>
      </w:r>
      <w:bookmarkStart w:id="346" w:name="_ETM_Q1_2025000"/>
      <w:bookmarkEnd w:id="346"/>
      <w:r>
        <w:rPr>
          <w:rFonts w:hint="cs"/>
          <w:rtl/>
        </w:rPr>
        <w:t xml:space="preserve"> שאתם רוצים </w:t>
      </w:r>
      <w:r>
        <w:rPr>
          <w:rtl/>
        </w:rPr>
        <w:t>–</w:t>
      </w:r>
      <w:r>
        <w:rPr>
          <w:rFonts w:hint="cs"/>
          <w:rtl/>
        </w:rPr>
        <w:t xml:space="preserve"> זה הדבר הכי משפיל. אם מגיעה לי זכות מהמדינה לא ייתכן </w:t>
      </w:r>
      <w:bookmarkStart w:id="347" w:name="_ETM_Q1_2034000"/>
      <w:bookmarkEnd w:id="347"/>
      <w:r>
        <w:rPr>
          <w:rFonts w:hint="cs"/>
          <w:rtl/>
        </w:rPr>
        <w:t xml:space="preserve">שאני אושפל לקבל אותה. זה התהליך שאני עובר עכשיו. </w:t>
      </w:r>
    </w:p>
    <w:p w14:paraId="681756C7" w14:textId="77777777" w:rsidR="00502F59" w:rsidRDefault="00502F59" w:rsidP="00502F59">
      <w:pPr>
        <w:rPr>
          <w:rtl/>
        </w:rPr>
      </w:pPr>
    </w:p>
    <w:p w14:paraId="62690195" w14:textId="77777777" w:rsidR="00502F59" w:rsidRDefault="00502F59" w:rsidP="00502F59">
      <w:pPr>
        <w:rPr>
          <w:rtl/>
        </w:rPr>
      </w:pPr>
      <w:r>
        <w:rPr>
          <w:rFonts w:hint="cs"/>
          <w:rtl/>
        </w:rPr>
        <w:t>באופן אישי עברתי דירה מעיר לעיר ולחגים לא יהיה לי.</w:t>
      </w:r>
      <w:bookmarkStart w:id="348" w:name="_ETM_Q1_2048000"/>
      <w:bookmarkEnd w:id="348"/>
      <w:r>
        <w:rPr>
          <w:rFonts w:hint="cs"/>
          <w:rtl/>
        </w:rPr>
        <w:t xml:space="preserve"> אבל זה קטן. ההתמודדות עם הביטוח הלאומי בשביל </w:t>
      </w:r>
      <w:bookmarkStart w:id="349" w:name="_ETM_Q1_2054000"/>
      <w:bookmarkEnd w:id="349"/>
      <w:r>
        <w:rPr>
          <w:rFonts w:hint="cs"/>
          <w:rtl/>
        </w:rPr>
        <w:t xml:space="preserve">הקריטריון הראשון וההתמודדות עם העירייה </w:t>
      </w:r>
      <w:r>
        <w:rPr>
          <w:rtl/>
        </w:rPr>
        <w:t>–</w:t>
      </w:r>
      <w:r>
        <w:rPr>
          <w:rFonts w:hint="cs"/>
          <w:rtl/>
        </w:rPr>
        <w:t xml:space="preserve"> אני ספרתי אתמול 35 קריטריונים שונים בעיריית תל-אביב לקבלת הנחה בארנונה. אני איבדתי </w:t>
      </w:r>
      <w:bookmarkStart w:id="350" w:name="_ETM_Q1_2065000"/>
      <w:bookmarkEnd w:id="350"/>
      <w:r>
        <w:rPr>
          <w:rFonts w:hint="cs"/>
          <w:rtl/>
        </w:rPr>
        <w:t xml:space="preserve">את הידיים והרגליים </w:t>
      </w:r>
      <w:r>
        <w:rPr>
          <w:rtl/>
        </w:rPr>
        <w:t>–</w:t>
      </w:r>
      <w:r>
        <w:rPr>
          <w:rFonts w:hint="cs"/>
          <w:rtl/>
        </w:rPr>
        <w:t xml:space="preserve"> אני לא יודע לאן אני שייך בכלל. </w:t>
      </w:r>
      <w:proofErr w:type="spellStart"/>
      <w:r>
        <w:rPr>
          <w:rFonts w:hint="cs"/>
          <w:rtl/>
        </w:rPr>
        <w:t>פרימו</w:t>
      </w:r>
      <w:proofErr w:type="spellEnd"/>
      <w:r>
        <w:rPr>
          <w:rFonts w:hint="cs"/>
          <w:rtl/>
        </w:rPr>
        <w:t xml:space="preserve"> לוי קצת יותר </w:t>
      </w:r>
      <w:bookmarkStart w:id="351" w:name="_ETM_Q1_2072000"/>
      <w:bookmarkEnd w:id="351"/>
      <w:r>
        <w:rPr>
          <w:rFonts w:hint="cs"/>
          <w:rtl/>
        </w:rPr>
        <w:t xml:space="preserve">טוב ממני בהתבטאות </w:t>
      </w:r>
      <w:r>
        <w:rPr>
          <w:rtl/>
        </w:rPr>
        <w:t>–</w:t>
      </w:r>
      <w:r>
        <w:rPr>
          <w:rFonts w:hint="cs"/>
          <w:rtl/>
        </w:rPr>
        <w:t xml:space="preserve"> זה בדיוק התחושה שבמקום שתמצא </w:t>
      </w:r>
      <w:r>
        <w:rPr>
          <w:rtl/>
        </w:rPr>
        <w:t>–</w:t>
      </w:r>
      <w:r>
        <w:rPr>
          <w:rFonts w:hint="cs"/>
          <w:rtl/>
        </w:rPr>
        <w:t xml:space="preserve"> וכך היה לי גם בזמן הקורונה, בכרטיסים</w:t>
      </w:r>
      <w:bookmarkStart w:id="352" w:name="_ETM_Q1_2085000"/>
      <w:bookmarkEnd w:id="352"/>
      <w:r>
        <w:rPr>
          <w:rFonts w:hint="cs"/>
          <w:rtl/>
        </w:rPr>
        <w:t xml:space="preserve"> הקודמים. הם נדחפו אליי, אני לא הייתי צריך לבקש את </w:t>
      </w:r>
      <w:bookmarkStart w:id="353" w:name="_ETM_Q1_2086000"/>
      <w:bookmarkEnd w:id="353"/>
      <w:r>
        <w:rPr>
          <w:rFonts w:hint="cs"/>
          <w:rtl/>
        </w:rPr>
        <w:t>זה, אני קיבלתי את זה מכיוון שאני מקבל הבטחת</w:t>
      </w:r>
      <w:bookmarkStart w:id="354" w:name="_ETM_Q1_2089000"/>
      <w:bookmarkEnd w:id="354"/>
      <w:r>
        <w:rPr>
          <w:rFonts w:hint="cs"/>
          <w:rtl/>
        </w:rPr>
        <w:t xml:space="preserve"> הכנסה, ופתאום הזדקף גבי </w:t>
      </w:r>
      <w:r>
        <w:rPr>
          <w:rtl/>
        </w:rPr>
        <w:t>–</w:t>
      </w:r>
      <w:r>
        <w:rPr>
          <w:rFonts w:hint="cs"/>
          <w:rtl/>
        </w:rPr>
        <w:t xml:space="preserve"> הייתי בסופר בעל כוח קנייה </w:t>
      </w:r>
      <w:bookmarkStart w:id="355" w:name="_ETM_Q1_2095000"/>
      <w:bookmarkEnd w:id="355"/>
      <w:r>
        <w:rPr>
          <w:rFonts w:hint="cs"/>
          <w:rtl/>
        </w:rPr>
        <w:t xml:space="preserve">יותר גדול. זה משפטים של מעמד בינוני </w:t>
      </w:r>
      <w:r>
        <w:rPr>
          <w:rtl/>
        </w:rPr>
        <w:t>–</w:t>
      </w:r>
      <w:r>
        <w:rPr>
          <w:rFonts w:hint="cs"/>
          <w:rtl/>
        </w:rPr>
        <w:t xml:space="preserve"> כוח קנייה.</w:t>
      </w:r>
      <w:bookmarkStart w:id="356" w:name="_ETM_Q1_2098000"/>
      <w:bookmarkEnd w:id="356"/>
      <w:r>
        <w:rPr>
          <w:rFonts w:hint="cs"/>
          <w:rtl/>
        </w:rPr>
        <w:t xml:space="preserve"> מי חושב על כוח קנייה של עניים? </w:t>
      </w:r>
      <w:bookmarkStart w:id="357" w:name="_ETM_Q1_2105000"/>
      <w:bookmarkEnd w:id="357"/>
      <w:r>
        <w:rPr>
          <w:rFonts w:hint="cs"/>
          <w:rtl/>
        </w:rPr>
        <w:t xml:space="preserve">היה לי כרטיס שלאחרים לא היה והוא עזר לי. אני </w:t>
      </w:r>
      <w:bookmarkStart w:id="358" w:name="_ETM_Q1_2107000"/>
      <w:bookmarkEnd w:id="358"/>
      <w:r>
        <w:rPr>
          <w:rFonts w:hint="cs"/>
          <w:rtl/>
        </w:rPr>
        <w:t>הייתי בודד, ו-600 שקל בחודש זאת</w:t>
      </w:r>
      <w:bookmarkStart w:id="359" w:name="_ETM_Q1_2108000"/>
      <w:bookmarkEnd w:id="359"/>
      <w:r>
        <w:rPr>
          <w:rFonts w:hint="cs"/>
          <w:rtl/>
        </w:rPr>
        <w:t xml:space="preserve"> תוספת משמעותית של אוכל. כמו שאני אומר לילדים שלי </w:t>
      </w:r>
      <w:r>
        <w:rPr>
          <w:rtl/>
        </w:rPr>
        <w:t>–</w:t>
      </w:r>
      <w:r>
        <w:rPr>
          <w:rFonts w:hint="cs"/>
          <w:rtl/>
        </w:rPr>
        <w:t xml:space="preserve"> תרגמו 600 שקל האלה לשניצל - - - ותראו שזה הרבה. </w:t>
      </w:r>
    </w:p>
    <w:p w14:paraId="716EA38B" w14:textId="77777777" w:rsidR="00502F59" w:rsidRDefault="00502F59" w:rsidP="00502F59">
      <w:pPr>
        <w:rPr>
          <w:rtl/>
        </w:rPr>
      </w:pPr>
      <w:bookmarkStart w:id="360" w:name="_ETM_Q1_2120000"/>
      <w:bookmarkEnd w:id="360"/>
    </w:p>
    <w:p w14:paraId="3C84F359" w14:textId="77777777" w:rsidR="00502F59" w:rsidRDefault="00502F59" w:rsidP="00502F59">
      <w:pPr>
        <w:pStyle w:val="af6"/>
        <w:keepNext/>
        <w:rPr>
          <w:rtl/>
        </w:rPr>
      </w:pPr>
      <w:bookmarkStart w:id="361" w:name="ET_yor_5783_60"/>
      <w:r w:rsidRPr="00502F59">
        <w:rPr>
          <w:rStyle w:val="TagStyle"/>
          <w:rtl/>
        </w:rPr>
        <w:t xml:space="preserve"> &lt;&lt; </w:t>
      </w:r>
      <w:proofErr w:type="spellStart"/>
      <w:r w:rsidRPr="00502F59">
        <w:rPr>
          <w:rStyle w:val="TagStyle"/>
          <w:rtl/>
        </w:rPr>
        <w:t>יור</w:t>
      </w:r>
      <w:proofErr w:type="spellEnd"/>
      <w:r w:rsidRPr="00502F59">
        <w:rPr>
          <w:rStyle w:val="TagStyle"/>
          <w:rtl/>
        </w:rPr>
        <w:t xml:space="preserve"> &gt;&gt; </w:t>
      </w:r>
      <w:r>
        <w:rPr>
          <w:rtl/>
        </w:rPr>
        <w:t>היו"ר מירב כהן:</w:t>
      </w:r>
      <w:r w:rsidRPr="00502F59">
        <w:rPr>
          <w:rStyle w:val="TagStyle"/>
          <w:rtl/>
        </w:rPr>
        <w:t xml:space="preserve"> &lt;&lt; </w:t>
      </w:r>
      <w:proofErr w:type="spellStart"/>
      <w:r w:rsidRPr="00502F59">
        <w:rPr>
          <w:rStyle w:val="TagStyle"/>
          <w:rtl/>
        </w:rPr>
        <w:t>יור</w:t>
      </w:r>
      <w:proofErr w:type="spellEnd"/>
      <w:r w:rsidRPr="00502F59">
        <w:rPr>
          <w:rStyle w:val="TagStyle"/>
          <w:rtl/>
        </w:rPr>
        <w:t xml:space="preserve"> &gt;&gt;</w:t>
      </w:r>
      <w:r>
        <w:rPr>
          <w:rtl/>
        </w:rPr>
        <w:t xml:space="preserve">   </w:t>
      </w:r>
      <w:bookmarkEnd w:id="361"/>
    </w:p>
    <w:p w14:paraId="53786DE1" w14:textId="77777777" w:rsidR="00502F59" w:rsidRDefault="00502F59" w:rsidP="00502F59">
      <w:pPr>
        <w:pStyle w:val="KeepWithNext"/>
        <w:rPr>
          <w:rtl/>
        </w:rPr>
      </w:pPr>
    </w:p>
    <w:p w14:paraId="4E1C34B1" w14:textId="77777777" w:rsidR="00502F59" w:rsidRDefault="00502F59" w:rsidP="00502F59">
      <w:pPr>
        <w:rPr>
          <w:rtl/>
        </w:rPr>
      </w:pPr>
      <w:bookmarkStart w:id="362" w:name="_ETM_Q1_2121000"/>
      <w:bookmarkEnd w:id="362"/>
      <w:r>
        <w:rPr>
          <w:rFonts w:hint="cs"/>
          <w:rtl/>
        </w:rPr>
        <w:t xml:space="preserve">ברור. </w:t>
      </w:r>
    </w:p>
    <w:p w14:paraId="2B1E4FFB" w14:textId="77777777" w:rsidR="00502F59" w:rsidRDefault="00502F59" w:rsidP="00502F59">
      <w:pPr>
        <w:rPr>
          <w:rtl/>
        </w:rPr>
      </w:pPr>
      <w:bookmarkStart w:id="363" w:name="_ETM_Q1_2123000"/>
      <w:bookmarkEnd w:id="363"/>
    </w:p>
    <w:p w14:paraId="44EF1651" w14:textId="77777777" w:rsidR="00502F59" w:rsidRDefault="00502F59" w:rsidP="00502F59">
      <w:pPr>
        <w:pStyle w:val="a4"/>
        <w:keepNext/>
        <w:rPr>
          <w:rtl/>
        </w:rPr>
      </w:pPr>
      <w:bookmarkStart w:id="364" w:name="ET_speaker_שלמה_61"/>
      <w:r w:rsidRPr="00502F59">
        <w:rPr>
          <w:rStyle w:val="TagStyle"/>
          <w:rtl/>
        </w:rPr>
        <w:t xml:space="preserve"> &lt;&lt; דובר &gt;&gt; </w:t>
      </w:r>
      <w:r>
        <w:rPr>
          <w:rtl/>
        </w:rPr>
        <w:t>שלמה:</w:t>
      </w:r>
      <w:r w:rsidRPr="00502F59">
        <w:rPr>
          <w:rStyle w:val="TagStyle"/>
          <w:rtl/>
        </w:rPr>
        <w:t xml:space="preserve"> &lt;&lt; דובר &gt;&gt;</w:t>
      </w:r>
      <w:r>
        <w:rPr>
          <w:rtl/>
        </w:rPr>
        <w:t xml:space="preserve">   </w:t>
      </w:r>
      <w:bookmarkEnd w:id="364"/>
    </w:p>
    <w:p w14:paraId="2337FBDE" w14:textId="77777777" w:rsidR="00502F59" w:rsidRDefault="00502F59" w:rsidP="00502F59">
      <w:pPr>
        <w:pStyle w:val="KeepWithNext"/>
        <w:rPr>
          <w:rtl/>
        </w:rPr>
      </w:pPr>
    </w:p>
    <w:p w14:paraId="35C63057" w14:textId="77777777" w:rsidR="00502F59" w:rsidRDefault="00502F59" w:rsidP="00502F59">
      <w:pPr>
        <w:rPr>
          <w:rtl/>
        </w:rPr>
      </w:pPr>
      <w:r>
        <w:rPr>
          <w:rFonts w:hint="cs"/>
          <w:rtl/>
        </w:rPr>
        <w:t>היום התהליך שמתגשם ואולי י</w:t>
      </w:r>
      <w:bookmarkStart w:id="365" w:name="_ETM_Q1_2124000"/>
      <w:bookmarkEnd w:id="365"/>
      <w:r>
        <w:rPr>
          <w:rFonts w:hint="cs"/>
          <w:rtl/>
        </w:rPr>
        <w:t>עבור מחר הופך כל אחד מהנצרכים לפושט</w:t>
      </w:r>
      <w:bookmarkStart w:id="366" w:name="_ETM_Q1_2128000"/>
      <w:bookmarkEnd w:id="366"/>
      <w:r>
        <w:rPr>
          <w:rFonts w:hint="cs"/>
          <w:rtl/>
        </w:rPr>
        <w:t xml:space="preserve"> יד שאפילו לא מגיע לשם. </w:t>
      </w:r>
      <w:r w:rsidR="00F154C0">
        <w:rPr>
          <w:rFonts w:hint="cs"/>
          <w:rtl/>
        </w:rPr>
        <w:t xml:space="preserve">את חברת כנסת מכובדת לא מוצאת את הידיים והרגליים בתוך זה. </w:t>
      </w:r>
    </w:p>
    <w:p w14:paraId="0F395865" w14:textId="77777777" w:rsidR="00F154C0" w:rsidRDefault="00F154C0" w:rsidP="00502F59">
      <w:pPr>
        <w:rPr>
          <w:rtl/>
        </w:rPr>
      </w:pPr>
      <w:bookmarkStart w:id="367" w:name="_ETM_Q1_2138000"/>
      <w:bookmarkEnd w:id="367"/>
    </w:p>
    <w:p w14:paraId="2600C58D" w14:textId="77777777" w:rsidR="00F154C0" w:rsidRDefault="00F154C0" w:rsidP="00F154C0">
      <w:pPr>
        <w:pStyle w:val="af6"/>
        <w:keepNext/>
        <w:rPr>
          <w:rtl/>
        </w:rPr>
      </w:pPr>
      <w:bookmarkStart w:id="368" w:name="ET_yor_5783_62"/>
      <w:r w:rsidRPr="00F154C0">
        <w:rPr>
          <w:rStyle w:val="TagStyle"/>
          <w:rtl/>
        </w:rPr>
        <w:t xml:space="preserve"> &lt;&lt; </w:t>
      </w:r>
      <w:proofErr w:type="spellStart"/>
      <w:r w:rsidRPr="00F154C0">
        <w:rPr>
          <w:rStyle w:val="TagStyle"/>
          <w:rtl/>
        </w:rPr>
        <w:t>יור</w:t>
      </w:r>
      <w:proofErr w:type="spellEnd"/>
      <w:r w:rsidRPr="00F154C0">
        <w:rPr>
          <w:rStyle w:val="TagStyle"/>
          <w:rtl/>
        </w:rPr>
        <w:t xml:space="preserve"> &gt;&gt; </w:t>
      </w:r>
      <w:r>
        <w:rPr>
          <w:rtl/>
        </w:rPr>
        <w:t>היו"ר מירב כהן:</w:t>
      </w:r>
      <w:r w:rsidRPr="00F154C0">
        <w:rPr>
          <w:rStyle w:val="TagStyle"/>
          <w:rtl/>
        </w:rPr>
        <w:t xml:space="preserve"> &lt;&lt; </w:t>
      </w:r>
      <w:proofErr w:type="spellStart"/>
      <w:r w:rsidRPr="00F154C0">
        <w:rPr>
          <w:rStyle w:val="TagStyle"/>
          <w:rtl/>
        </w:rPr>
        <w:t>יור</w:t>
      </w:r>
      <w:proofErr w:type="spellEnd"/>
      <w:r w:rsidRPr="00F154C0">
        <w:rPr>
          <w:rStyle w:val="TagStyle"/>
          <w:rtl/>
        </w:rPr>
        <w:t xml:space="preserve"> &gt;&gt;</w:t>
      </w:r>
      <w:r>
        <w:rPr>
          <w:rtl/>
        </w:rPr>
        <w:t xml:space="preserve">   </w:t>
      </w:r>
      <w:bookmarkEnd w:id="368"/>
    </w:p>
    <w:p w14:paraId="06A7882B" w14:textId="77777777" w:rsidR="00F154C0" w:rsidRDefault="00F154C0" w:rsidP="00F154C0">
      <w:pPr>
        <w:pStyle w:val="KeepWithNext"/>
        <w:rPr>
          <w:rtl/>
        </w:rPr>
      </w:pPr>
    </w:p>
    <w:p w14:paraId="641F9A35" w14:textId="77777777" w:rsidR="00F154C0" w:rsidRDefault="00F154C0" w:rsidP="00F154C0">
      <w:pPr>
        <w:rPr>
          <w:rtl/>
        </w:rPr>
      </w:pPr>
      <w:bookmarkStart w:id="369" w:name="_ETM_Q1_2139000"/>
      <w:bookmarkEnd w:id="369"/>
      <w:r>
        <w:rPr>
          <w:rFonts w:hint="cs"/>
          <w:rtl/>
        </w:rPr>
        <w:t xml:space="preserve">נכון. זה פשוט לא כתוב. </w:t>
      </w:r>
    </w:p>
    <w:p w14:paraId="2B6BD320" w14:textId="77777777" w:rsidR="00F154C0" w:rsidRDefault="00F154C0" w:rsidP="00F154C0">
      <w:pPr>
        <w:rPr>
          <w:rtl/>
        </w:rPr>
      </w:pPr>
      <w:bookmarkStart w:id="370" w:name="_ETM_Q1_2144000"/>
      <w:bookmarkEnd w:id="370"/>
    </w:p>
    <w:p w14:paraId="628F2D5E" w14:textId="77777777" w:rsidR="00F154C0" w:rsidRDefault="00F154C0" w:rsidP="00F154C0">
      <w:pPr>
        <w:pStyle w:val="a4"/>
        <w:keepNext/>
        <w:rPr>
          <w:rtl/>
        </w:rPr>
      </w:pPr>
      <w:bookmarkStart w:id="371" w:name="ET_speaker_שלמה_63"/>
      <w:r w:rsidRPr="00F154C0">
        <w:rPr>
          <w:rStyle w:val="TagStyle"/>
          <w:rtl/>
        </w:rPr>
        <w:lastRenderedPageBreak/>
        <w:t xml:space="preserve"> &lt;&lt; דובר &gt;&gt; </w:t>
      </w:r>
      <w:r>
        <w:rPr>
          <w:rtl/>
        </w:rPr>
        <w:t>שלמה:</w:t>
      </w:r>
      <w:r w:rsidRPr="00F154C0">
        <w:rPr>
          <w:rStyle w:val="TagStyle"/>
          <w:rtl/>
        </w:rPr>
        <w:t xml:space="preserve"> &lt;&lt; דובר &gt;&gt;</w:t>
      </w:r>
      <w:r>
        <w:rPr>
          <w:rtl/>
        </w:rPr>
        <w:t xml:space="preserve">   </w:t>
      </w:r>
      <w:bookmarkEnd w:id="371"/>
    </w:p>
    <w:p w14:paraId="29CC5893" w14:textId="77777777" w:rsidR="00F154C0" w:rsidRDefault="00F154C0" w:rsidP="00F154C0">
      <w:pPr>
        <w:pStyle w:val="KeepWithNext"/>
        <w:rPr>
          <w:rtl/>
        </w:rPr>
      </w:pPr>
    </w:p>
    <w:p w14:paraId="1F6EC8AF" w14:textId="77777777" w:rsidR="00757D98" w:rsidRDefault="00F154C0" w:rsidP="00F154C0">
      <w:pPr>
        <w:rPr>
          <w:rtl/>
        </w:rPr>
      </w:pPr>
      <w:bookmarkStart w:id="372" w:name="_ETM_Q1_2145000"/>
      <w:bookmarkEnd w:id="372"/>
      <w:r>
        <w:rPr>
          <w:rFonts w:hint="cs"/>
          <w:rtl/>
        </w:rPr>
        <w:t xml:space="preserve">אבל זה לא יהיה כתוב. ואם זה יהיה כתוב זה יהיה כתוב בשפה שאף אחד </w:t>
      </w:r>
      <w:bookmarkStart w:id="373" w:name="_ETM_Q1_2148000"/>
      <w:bookmarkEnd w:id="373"/>
      <w:r>
        <w:rPr>
          <w:rFonts w:hint="cs"/>
          <w:rtl/>
        </w:rPr>
        <w:t xml:space="preserve">לא באמת יבין אותה. זה מאפשר לפקידים שבידיהם לחלק </w:t>
      </w:r>
      <w:r>
        <w:rPr>
          <w:rtl/>
        </w:rPr>
        <w:t>–</w:t>
      </w:r>
      <w:r>
        <w:rPr>
          <w:rFonts w:hint="cs"/>
          <w:rtl/>
        </w:rPr>
        <w:t xml:space="preserve"> ואני לא רוצה להכפיש אף אחד ואני מעריך מאוד את </w:t>
      </w:r>
      <w:bookmarkStart w:id="374" w:name="_ETM_Q1_2164000"/>
      <w:bookmarkEnd w:id="374"/>
      <w:r>
        <w:rPr>
          <w:rFonts w:hint="cs"/>
          <w:rtl/>
        </w:rPr>
        <w:t xml:space="preserve">כל מי שעוסק במלאכה. כמו שכולם אמרו, </w:t>
      </w:r>
      <w:bookmarkStart w:id="375" w:name="_ETM_Q1_2166000"/>
      <w:bookmarkEnd w:id="375"/>
      <w:r>
        <w:rPr>
          <w:rFonts w:hint="cs"/>
          <w:rtl/>
        </w:rPr>
        <w:t xml:space="preserve">הרעיון שמיליארד שקל מוקדשים לנושא זה כשלעצמו מהפכה ענקית. </w:t>
      </w:r>
      <w:bookmarkStart w:id="376" w:name="_ETM_Q1_2168000"/>
      <w:bookmarkEnd w:id="376"/>
      <w:r w:rsidR="005F6C20">
        <w:rPr>
          <w:rFonts w:hint="cs"/>
          <w:rtl/>
        </w:rPr>
        <w:t>אבל אם מיליארד השקלים האלה ייתנו עוד</w:t>
      </w:r>
      <w:bookmarkStart w:id="377" w:name="_ETM_Q1_2176000"/>
      <w:bookmarkEnd w:id="377"/>
      <w:r w:rsidR="005F6C20">
        <w:rPr>
          <w:rFonts w:hint="cs"/>
          <w:rtl/>
        </w:rPr>
        <w:t xml:space="preserve"> יותר כוח שליטה לפקיד שהוא לא רופא, הוא לא </w:t>
      </w:r>
      <w:bookmarkStart w:id="378" w:name="_ETM_Q1_2179000"/>
      <w:bookmarkEnd w:id="378"/>
      <w:r w:rsidR="005F6C20">
        <w:rPr>
          <w:rFonts w:hint="cs"/>
          <w:rtl/>
        </w:rPr>
        <w:t>איש תזונה, הוא לא דיאטן, אלא הוא פקיד</w:t>
      </w:r>
      <w:bookmarkStart w:id="379" w:name="_ETM_Q1_2181000"/>
      <w:bookmarkEnd w:id="379"/>
      <w:r w:rsidR="005F6C20">
        <w:rPr>
          <w:rFonts w:hint="cs"/>
          <w:rtl/>
        </w:rPr>
        <w:t>, והוא יחליט בסופו של דבר - -</w:t>
      </w:r>
    </w:p>
    <w:p w14:paraId="7815ADC6" w14:textId="77777777" w:rsidR="005F6C20" w:rsidRDefault="005F6C20" w:rsidP="00F154C0">
      <w:pPr>
        <w:rPr>
          <w:rtl/>
        </w:rPr>
      </w:pPr>
    </w:p>
    <w:p w14:paraId="72B87AB7" w14:textId="77777777" w:rsidR="005F6C20" w:rsidRDefault="005F6C20" w:rsidP="005F6C20">
      <w:pPr>
        <w:pStyle w:val="af6"/>
        <w:keepNext/>
        <w:rPr>
          <w:rtl/>
        </w:rPr>
      </w:pPr>
      <w:bookmarkStart w:id="380" w:name="ET_yor_5783_64"/>
      <w:r w:rsidRPr="005F6C20">
        <w:rPr>
          <w:rStyle w:val="TagStyle"/>
          <w:rtl/>
        </w:rPr>
        <w:t xml:space="preserve"> &lt;&lt; </w:t>
      </w:r>
      <w:proofErr w:type="spellStart"/>
      <w:r w:rsidRPr="005F6C20">
        <w:rPr>
          <w:rStyle w:val="TagStyle"/>
          <w:rtl/>
        </w:rPr>
        <w:t>יור</w:t>
      </w:r>
      <w:proofErr w:type="spellEnd"/>
      <w:r w:rsidRPr="005F6C20">
        <w:rPr>
          <w:rStyle w:val="TagStyle"/>
          <w:rtl/>
        </w:rPr>
        <w:t xml:space="preserve"> &gt;&gt; </w:t>
      </w:r>
      <w:r>
        <w:rPr>
          <w:rtl/>
        </w:rPr>
        <w:t>היו"ר מירב כהן:</w:t>
      </w:r>
      <w:r w:rsidRPr="005F6C20">
        <w:rPr>
          <w:rStyle w:val="TagStyle"/>
          <w:rtl/>
        </w:rPr>
        <w:t xml:space="preserve"> &lt;&lt; </w:t>
      </w:r>
      <w:proofErr w:type="spellStart"/>
      <w:r w:rsidRPr="005F6C20">
        <w:rPr>
          <w:rStyle w:val="TagStyle"/>
          <w:rtl/>
        </w:rPr>
        <w:t>יור</w:t>
      </w:r>
      <w:proofErr w:type="spellEnd"/>
      <w:r w:rsidRPr="005F6C20">
        <w:rPr>
          <w:rStyle w:val="TagStyle"/>
          <w:rtl/>
        </w:rPr>
        <w:t xml:space="preserve"> &gt;&gt;</w:t>
      </w:r>
      <w:r>
        <w:rPr>
          <w:rtl/>
        </w:rPr>
        <w:t xml:space="preserve">   </w:t>
      </w:r>
      <w:bookmarkEnd w:id="380"/>
    </w:p>
    <w:p w14:paraId="2A48AD00" w14:textId="77777777" w:rsidR="005F6C20" w:rsidRDefault="005F6C20" w:rsidP="005F6C20">
      <w:pPr>
        <w:pStyle w:val="KeepWithNext"/>
        <w:rPr>
          <w:rtl/>
        </w:rPr>
      </w:pPr>
    </w:p>
    <w:p w14:paraId="4121AFD8" w14:textId="77777777" w:rsidR="005F6C20" w:rsidRDefault="005F6C20" w:rsidP="005F6C20">
      <w:pPr>
        <w:rPr>
          <w:rtl/>
        </w:rPr>
      </w:pPr>
      <w:r>
        <w:rPr>
          <w:rFonts w:hint="cs"/>
          <w:rtl/>
        </w:rPr>
        <w:t>שלמה, אני רק חייבת שתיכנס למשפט אחרון.</w:t>
      </w:r>
      <w:bookmarkStart w:id="381" w:name="_ETM_Q1_2191000"/>
      <w:bookmarkEnd w:id="381"/>
      <w:r>
        <w:rPr>
          <w:rFonts w:hint="cs"/>
          <w:rtl/>
        </w:rPr>
        <w:t xml:space="preserve"> תודה רבה, סליחה. יש עוד הרבה דוברים. ירון מרקוס מוועידת</w:t>
      </w:r>
      <w:bookmarkStart w:id="382" w:name="_ETM_Q1_2195000"/>
      <w:bookmarkEnd w:id="382"/>
      <w:r>
        <w:rPr>
          <w:rFonts w:hint="cs"/>
          <w:rtl/>
        </w:rPr>
        <w:t xml:space="preserve"> התביעות, בבקשה. שלום לחבר הכנסת </w:t>
      </w:r>
      <w:proofErr w:type="spellStart"/>
      <w:r>
        <w:rPr>
          <w:rFonts w:hint="cs"/>
          <w:rtl/>
        </w:rPr>
        <w:t>רוטמן</w:t>
      </w:r>
      <w:proofErr w:type="spellEnd"/>
      <w:r>
        <w:rPr>
          <w:rFonts w:hint="cs"/>
          <w:rtl/>
        </w:rPr>
        <w:t>. אם תרצה</w:t>
      </w:r>
      <w:bookmarkStart w:id="383" w:name="_ETM_Q1_2197000"/>
      <w:bookmarkEnd w:id="383"/>
      <w:r>
        <w:rPr>
          <w:rFonts w:hint="cs"/>
          <w:rtl/>
        </w:rPr>
        <w:t xml:space="preserve"> להתייחס אז תגיד בשמחה. </w:t>
      </w:r>
    </w:p>
    <w:p w14:paraId="4463B8F3" w14:textId="77777777" w:rsidR="005F6C20" w:rsidRDefault="005F6C20" w:rsidP="005F6C20">
      <w:pPr>
        <w:rPr>
          <w:rtl/>
        </w:rPr>
      </w:pPr>
    </w:p>
    <w:p w14:paraId="40BB270E" w14:textId="77777777" w:rsidR="005F6C20" w:rsidRDefault="005F6C20" w:rsidP="005F6C20">
      <w:pPr>
        <w:pStyle w:val="a4"/>
        <w:keepNext/>
        <w:rPr>
          <w:rtl/>
        </w:rPr>
      </w:pPr>
      <w:bookmarkStart w:id="384" w:name="ET_speaker_6157_65"/>
      <w:r w:rsidRPr="005F6C2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F6C20">
        <w:rPr>
          <w:rStyle w:val="TagStyle"/>
          <w:rtl/>
        </w:rPr>
        <w:t xml:space="preserve"> &lt;&lt; דובר &gt;&gt;</w:t>
      </w:r>
      <w:r>
        <w:rPr>
          <w:rtl/>
        </w:rPr>
        <w:t xml:space="preserve">   </w:t>
      </w:r>
      <w:bookmarkEnd w:id="384"/>
    </w:p>
    <w:p w14:paraId="66D629B0" w14:textId="77777777" w:rsidR="005F6C20" w:rsidRDefault="005F6C20" w:rsidP="005F6C20">
      <w:pPr>
        <w:pStyle w:val="KeepWithNext"/>
        <w:rPr>
          <w:rtl/>
        </w:rPr>
      </w:pPr>
    </w:p>
    <w:p w14:paraId="410A2A77" w14:textId="77777777" w:rsidR="005F6C20" w:rsidRDefault="005F6C20" w:rsidP="005F6C20">
      <w:pPr>
        <w:rPr>
          <w:rtl/>
        </w:rPr>
      </w:pPr>
      <w:r>
        <w:rPr>
          <w:rFonts w:hint="cs"/>
          <w:rtl/>
        </w:rPr>
        <w:t xml:space="preserve">רק לשמוע קצת. </w:t>
      </w:r>
    </w:p>
    <w:p w14:paraId="3E0BF5CA" w14:textId="77777777" w:rsidR="005F6C20" w:rsidRDefault="005F6C20" w:rsidP="005F6C20">
      <w:pPr>
        <w:rPr>
          <w:rtl/>
        </w:rPr>
      </w:pPr>
      <w:bookmarkStart w:id="385" w:name="_ETM_Q1_2200000"/>
      <w:bookmarkEnd w:id="385"/>
    </w:p>
    <w:p w14:paraId="6BE12910" w14:textId="77777777" w:rsidR="00054CD9" w:rsidRDefault="00054CD9" w:rsidP="00054CD9">
      <w:pPr>
        <w:pStyle w:val="a4"/>
        <w:keepNext/>
        <w:rPr>
          <w:rtl/>
        </w:rPr>
      </w:pPr>
      <w:bookmarkStart w:id="386" w:name="ET_speaker_ירון_מרקוס_67"/>
      <w:r w:rsidRPr="00054CD9">
        <w:rPr>
          <w:rStyle w:val="TagStyle"/>
          <w:rtl/>
        </w:rPr>
        <w:t xml:space="preserve"> &lt;&lt; דובר &gt;&gt; </w:t>
      </w:r>
      <w:r>
        <w:rPr>
          <w:rtl/>
        </w:rPr>
        <w:t>ירון מרקוס:</w:t>
      </w:r>
      <w:r w:rsidRPr="00054CD9">
        <w:rPr>
          <w:rStyle w:val="TagStyle"/>
          <w:rtl/>
        </w:rPr>
        <w:t xml:space="preserve"> &lt;&lt; דובר &gt;&gt;</w:t>
      </w:r>
      <w:r>
        <w:rPr>
          <w:rtl/>
        </w:rPr>
        <w:t xml:space="preserve">   </w:t>
      </w:r>
      <w:bookmarkEnd w:id="386"/>
    </w:p>
    <w:p w14:paraId="37F12D1F" w14:textId="77777777" w:rsidR="00054CD9" w:rsidRDefault="00054CD9" w:rsidP="00054CD9">
      <w:pPr>
        <w:pStyle w:val="KeepWithNext"/>
        <w:rPr>
          <w:rtl/>
        </w:rPr>
      </w:pPr>
    </w:p>
    <w:p w14:paraId="3A5CBDBA" w14:textId="77777777" w:rsidR="00054CD9" w:rsidRDefault="00054CD9" w:rsidP="00054CD9">
      <w:pPr>
        <w:rPr>
          <w:rtl/>
        </w:rPr>
      </w:pPr>
      <w:r>
        <w:rPr>
          <w:rFonts w:hint="cs"/>
          <w:rtl/>
        </w:rPr>
        <w:t>בוקר טוב</w:t>
      </w:r>
      <w:bookmarkStart w:id="387" w:name="_ETM_Q1_2205000"/>
      <w:bookmarkEnd w:id="387"/>
      <w:r>
        <w:rPr>
          <w:rFonts w:hint="cs"/>
          <w:rtl/>
        </w:rPr>
        <w:t xml:space="preserve"> לכולם, כמו שאמרה היושבת-ראש, קשה להתייחס כשאין לך נתונים ואין לך מידע בדיוק מה הקריטריונים ואיך הולכים לחלק את כרטיסי המזון. אנחנו עוסקים בביטחון תזונתי ותומכים בעמותות שמחלקות </w:t>
      </w:r>
      <w:bookmarkStart w:id="388" w:name="_ETM_Q1_2227000"/>
      <w:bookmarkEnd w:id="388"/>
      <w:r>
        <w:rPr>
          <w:rFonts w:hint="cs"/>
          <w:rtl/>
        </w:rPr>
        <w:t xml:space="preserve">אוכל מבושל או סלי מזון ורצינו לשאול: פה מדברים על 15,000 מקבלי קצבאות. יש כ-50,000 ניצולי שואה עם הבטחת הכנסה, ברובם עולי ברית המועצות לשעבר. האם הם בתוך </w:t>
      </w:r>
      <w:proofErr w:type="spellStart"/>
      <w:r>
        <w:rPr>
          <w:rFonts w:hint="cs"/>
          <w:rtl/>
        </w:rPr>
        <w:t>התכנית</w:t>
      </w:r>
      <w:proofErr w:type="spellEnd"/>
      <w:r>
        <w:rPr>
          <w:rFonts w:hint="cs"/>
          <w:rtl/>
        </w:rPr>
        <w:t xml:space="preserve">? האם הם  מחוץ </w:t>
      </w:r>
      <w:proofErr w:type="spellStart"/>
      <w:r>
        <w:rPr>
          <w:rFonts w:hint="cs"/>
          <w:rtl/>
        </w:rPr>
        <w:t>לתכנית</w:t>
      </w:r>
      <w:proofErr w:type="spellEnd"/>
      <w:r>
        <w:rPr>
          <w:rFonts w:hint="cs"/>
          <w:rtl/>
        </w:rPr>
        <w:t xml:space="preserve">? </w:t>
      </w:r>
    </w:p>
    <w:p w14:paraId="12E75CA5" w14:textId="77777777" w:rsidR="00054CD9" w:rsidRDefault="00054CD9" w:rsidP="00054CD9">
      <w:pPr>
        <w:rPr>
          <w:rtl/>
        </w:rPr>
      </w:pPr>
      <w:bookmarkStart w:id="389" w:name="_ETM_Q1_2241000"/>
      <w:bookmarkEnd w:id="389"/>
    </w:p>
    <w:p w14:paraId="50D9D1C6" w14:textId="77777777" w:rsidR="00054CD9" w:rsidRDefault="00054CD9" w:rsidP="00054CD9">
      <w:pPr>
        <w:pStyle w:val="af5"/>
        <w:keepNext/>
        <w:rPr>
          <w:rtl/>
        </w:rPr>
      </w:pPr>
      <w:bookmarkStart w:id="390" w:name="ET_interruption_קריאה_69"/>
      <w:r w:rsidRPr="00054CD9">
        <w:rPr>
          <w:rStyle w:val="TagStyle"/>
          <w:rtl/>
        </w:rPr>
        <w:t xml:space="preserve"> &lt;&lt; קריאה &gt;&gt; </w:t>
      </w:r>
      <w:r>
        <w:rPr>
          <w:rtl/>
        </w:rPr>
        <w:t>קריאה:</w:t>
      </w:r>
      <w:r w:rsidRPr="00054CD9">
        <w:rPr>
          <w:rStyle w:val="TagStyle"/>
          <w:rtl/>
        </w:rPr>
        <w:t xml:space="preserve"> &lt;&lt; קריאה &gt;&gt;</w:t>
      </w:r>
      <w:r>
        <w:rPr>
          <w:rtl/>
        </w:rPr>
        <w:t xml:space="preserve">   </w:t>
      </w:r>
      <w:bookmarkEnd w:id="390"/>
    </w:p>
    <w:p w14:paraId="4F517CBC" w14:textId="77777777" w:rsidR="00054CD9" w:rsidRDefault="00054CD9" w:rsidP="00054CD9">
      <w:pPr>
        <w:pStyle w:val="KeepWithNext"/>
        <w:rPr>
          <w:rtl/>
        </w:rPr>
      </w:pPr>
    </w:p>
    <w:p w14:paraId="042B100B" w14:textId="77777777" w:rsidR="00054CD9" w:rsidRDefault="00054CD9" w:rsidP="00054CD9">
      <w:pPr>
        <w:rPr>
          <w:rtl/>
        </w:rPr>
      </w:pPr>
      <w:bookmarkStart w:id="391" w:name="_ETM_Q1_2242000"/>
      <w:bookmarkEnd w:id="391"/>
      <w:r>
        <w:rPr>
          <w:rFonts w:hint="cs"/>
          <w:rtl/>
        </w:rPr>
        <w:t>כרגע הם לא. הם יקבלו</w:t>
      </w:r>
      <w:bookmarkStart w:id="392" w:name="_ETM_Q1_2247000"/>
      <w:bookmarkEnd w:id="392"/>
      <w:r>
        <w:rPr>
          <w:rFonts w:hint="cs"/>
          <w:rtl/>
        </w:rPr>
        <w:t xml:space="preserve"> כמקבלי הבטחת הכנסה. </w:t>
      </w:r>
    </w:p>
    <w:p w14:paraId="03131E03" w14:textId="77777777" w:rsidR="00054CD9" w:rsidRDefault="00054CD9" w:rsidP="00054CD9">
      <w:pPr>
        <w:rPr>
          <w:rtl/>
        </w:rPr>
      </w:pPr>
      <w:bookmarkStart w:id="393" w:name="_ETM_Q1_2252000"/>
      <w:bookmarkEnd w:id="393"/>
    </w:p>
    <w:p w14:paraId="0F730C6B" w14:textId="77777777" w:rsidR="00054CD9" w:rsidRDefault="00054CD9" w:rsidP="00054CD9">
      <w:pPr>
        <w:pStyle w:val="af5"/>
        <w:keepNext/>
        <w:rPr>
          <w:rtl/>
        </w:rPr>
      </w:pPr>
      <w:bookmarkStart w:id="394" w:name="ET_interruption_קריאה_70"/>
      <w:r w:rsidRPr="00054CD9">
        <w:rPr>
          <w:rStyle w:val="TagStyle"/>
          <w:rtl/>
        </w:rPr>
        <w:t xml:space="preserve"> &lt;&lt; קריאה &gt;&gt; </w:t>
      </w:r>
      <w:r>
        <w:rPr>
          <w:rtl/>
        </w:rPr>
        <w:t>קריאה:</w:t>
      </w:r>
      <w:r w:rsidRPr="00054CD9">
        <w:rPr>
          <w:rStyle w:val="TagStyle"/>
          <w:rtl/>
        </w:rPr>
        <w:t xml:space="preserve"> &lt;&lt; קריאה &gt;&gt;</w:t>
      </w:r>
      <w:r>
        <w:rPr>
          <w:rtl/>
        </w:rPr>
        <w:t xml:space="preserve">   </w:t>
      </w:r>
      <w:bookmarkEnd w:id="394"/>
    </w:p>
    <w:p w14:paraId="4BB0289C" w14:textId="77777777" w:rsidR="00054CD9" w:rsidRDefault="00054CD9" w:rsidP="00054CD9">
      <w:pPr>
        <w:pStyle w:val="KeepWithNext"/>
        <w:rPr>
          <w:rtl/>
        </w:rPr>
      </w:pPr>
    </w:p>
    <w:p w14:paraId="4012BAF2" w14:textId="77777777" w:rsidR="00054CD9" w:rsidRPr="00054CD9" w:rsidRDefault="00054CD9" w:rsidP="00054CD9">
      <w:pPr>
        <w:rPr>
          <w:rtl/>
        </w:rPr>
      </w:pPr>
      <w:r>
        <w:rPr>
          <w:rFonts w:hint="cs"/>
          <w:rtl/>
        </w:rPr>
        <w:t xml:space="preserve">50% ולא לילדים. </w:t>
      </w:r>
    </w:p>
    <w:p w14:paraId="299A9A53" w14:textId="77777777" w:rsidR="005F6C20" w:rsidRDefault="005F6C20" w:rsidP="005F6C20">
      <w:pPr>
        <w:pStyle w:val="KeepWithNext"/>
        <w:rPr>
          <w:rtl/>
        </w:rPr>
      </w:pPr>
    </w:p>
    <w:p w14:paraId="2B1F35C6" w14:textId="77777777" w:rsidR="00054CD9" w:rsidRDefault="00054CD9" w:rsidP="00054CD9">
      <w:pPr>
        <w:pStyle w:val="af5"/>
        <w:keepNext/>
        <w:rPr>
          <w:rtl/>
        </w:rPr>
      </w:pPr>
      <w:bookmarkStart w:id="395" w:name="ET_interruption_קריאה_71"/>
      <w:r w:rsidRPr="00054CD9">
        <w:rPr>
          <w:rStyle w:val="TagStyle"/>
          <w:rtl/>
        </w:rPr>
        <w:t xml:space="preserve"> &lt;&lt; קריאה &gt;&gt; </w:t>
      </w:r>
      <w:r>
        <w:rPr>
          <w:rtl/>
        </w:rPr>
        <w:t>קריאה:</w:t>
      </w:r>
      <w:r w:rsidRPr="00054CD9">
        <w:rPr>
          <w:rStyle w:val="TagStyle"/>
          <w:rtl/>
        </w:rPr>
        <w:t xml:space="preserve"> &lt;&lt; קריאה &gt;&gt;</w:t>
      </w:r>
      <w:r>
        <w:rPr>
          <w:rtl/>
        </w:rPr>
        <w:t xml:space="preserve">   </w:t>
      </w:r>
      <w:bookmarkEnd w:id="395"/>
    </w:p>
    <w:p w14:paraId="675EBBAD" w14:textId="77777777" w:rsidR="00054CD9" w:rsidRDefault="00054CD9" w:rsidP="00054CD9">
      <w:pPr>
        <w:pStyle w:val="KeepWithNext"/>
        <w:rPr>
          <w:rtl/>
        </w:rPr>
      </w:pPr>
    </w:p>
    <w:p w14:paraId="3852D861" w14:textId="77777777" w:rsidR="00054CD9" w:rsidRDefault="00054CD9" w:rsidP="00054CD9">
      <w:pPr>
        <w:rPr>
          <w:rtl/>
        </w:rPr>
      </w:pPr>
      <w:r>
        <w:rPr>
          <w:rFonts w:hint="cs"/>
          <w:rtl/>
        </w:rPr>
        <w:t>כ-38,000 מתוך 52,000 יקבלו.</w:t>
      </w:r>
      <w:bookmarkStart w:id="396" w:name="_ETM_Q1_2259000"/>
      <w:bookmarkEnd w:id="396"/>
      <w:r>
        <w:rPr>
          <w:rFonts w:hint="cs"/>
          <w:rtl/>
        </w:rPr>
        <w:t xml:space="preserve"> </w:t>
      </w:r>
    </w:p>
    <w:p w14:paraId="5D43D6BB" w14:textId="77777777" w:rsidR="00054CD9" w:rsidRDefault="00054CD9" w:rsidP="00054CD9">
      <w:pPr>
        <w:rPr>
          <w:rtl/>
        </w:rPr>
      </w:pPr>
      <w:bookmarkStart w:id="397" w:name="_ETM_Q1_2260000"/>
      <w:bookmarkEnd w:id="397"/>
    </w:p>
    <w:p w14:paraId="0E91A771" w14:textId="77777777" w:rsidR="00054CD9" w:rsidRDefault="00054CD9" w:rsidP="00054CD9">
      <w:pPr>
        <w:pStyle w:val="af6"/>
        <w:keepNext/>
        <w:rPr>
          <w:rtl/>
        </w:rPr>
      </w:pPr>
      <w:bookmarkStart w:id="398" w:name="ET_yor_5783_72"/>
      <w:r w:rsidRPr="00054CD9">
        <w:rPr>
          <w:rStyle w:val="TagStyle"/>
          <w:rtl/>
        </w:rPr>
        <w:t xml:space="preserve"> &lt;&lt; </w:t>
      </w:r>
      <w:proofErr w:type="spellStart"/>
      <w:r w:rsidRPr="00054CD9">
        <w:rPr>
          <w:rStyle w:val="TagStyle"/>
          <w:rtl/>
        </w:rPr>
        <w:t>יור</w:t>
      </w:r>
      <w:proofErr w:type="spellEnd"/>
      <w:r w:rsidRPr="00054CD9">
        <w:rPr>
          <w:rStyle w:val="TagStyle"/>
          <w:rtl/>
        </w:rPr>
        <w:t xml:space="preserve"> &gt;&gt; </w:t>
      </w:r>
      <w:r>
        <w:rPr>
          <w:rtl/>
        </w:rPr>
        <w:t>היו"ר מירב כהן:</w:t>
      </w:r>
      <w:r w:rsidRPr="00054CD9">
        <w:rPr>
          <w:rStyle w:val="TagStyle"/>
          <w:rtl/>
        </w:rPr>
        <w:t xml:space="preserve"> &lt;&lt; </w:t>
      </w:r>
      <w:proofErr w:type="spellStart"/>
      <w:r w:rsidRPr="00054CD9">
        <w:rPr>
          <w:rStyle w:val="TagStyle"/>
          <w:rtl/>
        </w:rPr>
        <w:t>יור</w:t>
      </w:r>
      <w:proofErr w:type="spellEnd"/>
      <w:r w:rsidRPr="00054CD9">
        <w:rPr>
          <w:rStyle w:val="TagStyle"/>
          <w:rtl/>
        </w:rPr>
        <w:t xml:space="preserve"> &gt;&gt;</w:t>
      </w:r>
      <w:r>
        <w:rPr>
          <w:rtl/>
        </w:rPr>
        <w:t xml:space="preserve">   </w:t>
      </w:r>
      <w:bookmarkEnd w:id="398"/>
    </w:p>
    <w:p w14:paraId="04D155EC" w14:textId="77777777" w:rsidR="00054CD9" w:rsidRDefault="00054CD9" w:rsidP="00054CD9">
      <w:pPr>
        <w:pStyle w:val="KeepWithNext"/>
        <w:rPr>
          <w:rtl/>
        </w:rPr>
      </w:pPr>
    </w:p>
    <w:p w14:paraId="6DD9F73A" w14:textId="77777777" w:rsidR="00054CD9" w:rsidRDefault="00054CD9" w:rsidP="00054CD9">
      <w:pPr>
        <w:rPr>
          <w:rtl/>
        </w:rPr>
      </w:pPr>
      <w:bookmarkStart w:id="399" w:name="_ETM_Q1_2261000"/>
      <w:bookmarkEnd w:id="399"/>
      <w:r>
        <w:rPr>
          <w:rFonts w:hint="cs"/>
          <w:rtl/>
        </w:rPr>
        <w:t xml:space="preserve">תעשי רגע את הדיפרנציאציה בין 40,000 ל-15,000 ל-3,000. </w:t>
      </w:r>
    </w:p>
    <w:p w14:paraId="5DEE6A9F" w14:textId="77777777" w:rsidR="00054CD9" w:rsidRDefault="00054CD9" w:rsidP="00054CD9">
      <w:pPr>
        <w:ind w:firstLine="0"/>
        <w:rPr>
          <w:rtl/>
        </w:rPr>
      </w:pPr>
      <w:bookmarkStart w:id="400" w:name="_ETM_Q1_2270000"/>
      <w:bookmarkEnd w:id="400"/>
    </w:p>
    <w:p w14:paraId="1E7D4E06" w14:textId="77777777" w:rsidR="00054CD9" w:rsidRDefault="00054CD9" w:rsidP="00054CD9">
      <w:pPr>
        <w:pStyle w:val="af5"/>
        <w:keepNext/>
        <w:rPr>
          <w:rtl/>
        </w:rPr>
      </w:pPr>
      <w:bookmarkStart w:id="401" w:name="ET_interruption_קריאה_73"/>
      <w:r w:rsidRPr="00054CD9">
        <w:rPr>
          <w:rStyle w:val="TagStyle"/>
          <w:rtl/>
        </w:rPr>
        <w:t xml:space="preserve"> &lt;&lt; קריאה &gt;&gt; </w:t>
      </w:r>
      <w:r>
        <w:rPr>
          <w:rtl/>
        </w:rPr>
        <w:t>קריאה:</w:t>
      </w:r>
      <w:r w:rsidRPr="00054CD9">
        <w:rPr>
          <w:rStyle w:val="TagStyle"/>
          <w:rtl/>
        </w:rPr>
        <w:t xml:space="preserve"> &lt;&lt; קריאה &gt;&gt;</w:t>
      </w:r>
      <w:r>
        <w:rPr>
          <w:rtl/>
        </w:rPr>
        <w:t xml:space="preserve">   </w:t>
      </w:r>
      <w:bookmarkEnd w:id="401"/>
    </w:p>
    <w:p w14:paraId="4827041C" w14:textId="77777777" w:rsidR="00054CD9" w:rsidRDefault="00054CD9" w:rsidP="00054CD9">
      <w:pPr>
        <w:pStyle w:val="KeepWithNext"/>
        <w:rPr>
          <w:rtl/>
        </w:rPr>
      </w:pPr>
    </w:p>
    <w:p w14:paraId="1BD58E66" w14:textId="77777777" w:rsidR="00054CD9" w:rsidRPr="00054CD9" w:rsidRDefault="00054CD9" w:rsidP="00054CD9">
      <w:pPr>
        <w:rPr>
          <w:rtl/>
        </w:rPr>
      </w:pPr>
      <w:r>
        <w:rPr>
          <w:rFonts w:hint="cs"/>
          <w:rtl/>
        </w:rPr>
        <w:t xml:space="preserve">את לא יודעת את זה בעל-פה? </w:t>
      </w:r>
    </w:p>
    <w:p w14:paraId="6AC4ABEE" w14:textId="77777777" w:rsidR="005F6C20" w:rsidRDefault="005F6C20" w:rsidP="005F6C20">
      <w:pPr>
        <w:rPr>
          <w:rtl/>
        </w:rPr>
      </w:pPr>
      <w:bookmarkStart w:id="402" w:name="_ETM_Q1_2201000"/>
      <w:bookmarkEnd w:id="402"/>
    </w:p>
    <w:p w14:paraId="1604B13D" w14:textId="77777777" w:rsidR="00054CD9" w:rsidRDefault="00054CD9" w:rsidP="00054CD9">
      <w:pPr>
        <w:pStyle w:val="af6"/>
        <w:keepNext/>
        <w:rPr>
          <w:rtl/>
        </w:rPr>
      </w:pPr>
      <w:bookmarkStart w:id="403" w:name="ET_yor_5783_74"/>
      <w:r w:rsidRPr="00054CD9">
        <w:rPr>
          <w:rStyle w:val="TagStyle"/>
          <w:rtl/>
        </w:rPr>
        <w:t xml:space="preserve"> &lt;&lt; </w:t>
      </w:r>
      <w:proofErr w:type="spellStart"/>
      <w:r w:rsidRPr="00054CD9">
        <w:rPr>
          <w:rStyle w:val="TagStyle"/>
          <w:rtl/>
        </w:rPr>
        <w:t>יור</w:t>
      </w:r>
      <w:proofErr w:type="spellEnd"/>
      <w:r w:rsidRPr="00054CD9">
        <w:rPr>
          <w:rStyle w:val="TagStyle"/>
          <w:rtl/>
        </w:rPr>
        <w:t xml:space="preserve"> &gt;&gt; </w:t>
      </w:r>
      <w:r>
        <w:rPr>
          <w:rtl/>
        </w:rPr>
        <w:t>היו"ר מירב כהן:</w:t>
      </w:r>
      <w:r w:rsidRPr="00054CD9">
        <w:rPr>
          <w:rStyle w:val="TagStyle"/>
          <w:rtl/>
        </w:rPr>
        <w:t xml:space="preserve"> &lt;&lt; </w:t>
      </w:r>
      <w:proofErr w:type="spellStart"/>
      <w:r w:rsidRPr="00054CD9">
        <w:rPr>
          <w:rStyle w:val="TagStyle"/>
          <w:rtl/>
        </w:rPr>
        <w:t>יור</w:t>
      </w:r>
      <w:proofErr w:type="spellEnd"/>
      <w:r w:rsidRPr="00054CD9">
        <w:rPr>
          <w:rStyle w:val="TagStyle"/>
          <w:rtl/>
        </w:rPr>
        <w:t xml:space="preserve"> &gt;&gt;</w:t>
      </w:r>
      <w:r>
        <w:rPr>
          <w:rtl/>
        </w:rPr>
        <w:t xml:space="preserve">   </w:t>
      </w:r>
      <w:bookmarkEnd w:id="403"/>
    </w:p>
    <w:p w14:paraId="4D103AAA" w14:textId="77777777" w:rsidR="00054CD9" w:rsidRDefault="00054CD9" w:rsidP="00054CD9">
      <w:pPr>
        <w:pStyle w:val="KeepWithNext"/>
        <w:rPr>
          <w:rtl/>
        </w:rPr>
      </w:pPr>
    </w:p>
    <w:p w14:paraId="02A76CDE" w14:textId="77777777" w:rsidR="00054CD9" w:rsidRDefault="00054CD9" w:rsidP="00054CD9">
      <w:pPr>
        <w:rPr>
          <w:rtl/>
        </w:rPr>
      </w:pPr>
      <w:bookmarkStart w:id="404" w:name="_ETM_Q1_2268000"/>
      <w:bookmarkEnd w:id="404"/>
      <w:r>
        <w:rPr>
          <w:rFonts w:hint="cs"/>
          <w:rtl/>
        </w:rPr>
        <w:t>70% ממקבלי מענק שנתי</w:t>
      </w:r>
      <w:bookmarkStart w:id="405" w:name="_ETM_Q1_2272000"/>
      <w:bookmarkEnd w:id="405"/>
      <w:r>
        <w:rPr>
          <w:rFonts w:hint="cs"/>
          <w:rtl/>
        </w:rPr>
        <w:t xml:space="preserve"> שהם זכאי הבטחת הכנסה </w:t>
      </w:r>
      <w:r>
        <w:rPr>
          <w:rtl/>
        </w:rPr>
        <w:t>–</w:t>
      </w:r>
      <w:r>
        <w:rPr>
          <w:rFonts w:hint="cs"/>
          <w:rtl/>
        </w:rPr>
        <w:t xml:space="preserve"> זה 40,000</w:t>
      </w:r>
      <w:bookmarkStart w:id="406" w:name="_ETM_Q1_2273000"/>
      <w:bookmarkEnd w:id="406"/>
      <w:r>
        <w:rPr>
          <w:rFonts w:hint="cs"/>
          <w:rtl/>
        </w:rPr>
        <w:t xml:space="preserve">. הם יקבלו 50% מתלוש המזון בלי הילדים. </w:t>
      </w:r>
    </w:p>
    <w:p w14:paraId="6C0843B5" w14:textId="77777777" w:rsidR="00054CD9" w:rsidRDefault="00054CD9" w:rsidP="00054CD9">
      <w:pPr>
        <w:rPr>
          <w:rtl/>
        </w:rPr>
      </w:pPr>
      <w:bookmarkStart w:id="407" w:name="_ETM_Q1_2284000"/>
      <w:bookmarkEnd w:id="407"/>
    </w:p>
    <w:p w14:paraId="141A6667" w14:textId="77777777" w:rsidR="00054CD9" w:rsidRDefault="00054CD9" w:rsidP="00054CD9">
      <w:pPr>
        <w:pStyle w:val="af5"/>
        <w:keepNext/>
        <w:rPr>
          <w:rtl/>
        </w:rPr>
      </w:pPr>
      <w:bookmarkStart w:id="408" w:name="ET_interruption_קריאה_78"/>
      <w:r w:rsidRPr="00054CD9">
        <w:rPr>
          <w:rStyle w:val="TagStyle"/>
          <w:rtl/>
        </w:rPr>
        <w:t xml:space="preserve"> &lt;&lt; קריאה &gt;&gt; </w:t>
      </w:r>
      <w:r>
        <w:rPr>
          <w:rtl/>
        </w:rPr>
        <w:t>קריאה:</w:t>
      </w:r>
      <w:r w:rsidRPr="00054CD9">
        <w:rPr>
          <w:rStyle w:val="TagStyle"/>
          <w:rtl/>
        </w:rPr>
        <w:t xml:space="preserve"> &lt;&lt; קריאה &gt;&gt;</w:t>
      </w:r>
      <w:r>
        <w:rPr>
          <w:rtl/>
        </w:rPr>
        <w:t xml:space="preserve">   </w:t>
      </w:r>
      <w:bookmarkEnd w:id="408"/>
    </w:p>
    <w:p w14:paraId="53D73A55" w14:textId="77777777" w:rsidR="00054CD9" w:rsidRDefault="00054CD9" w:rsidP="00054CD9">
      <w:pPr>
        <w:pStyle w:val="KeepWithNext"/>
        <w:rPr>
          <w:rtl/>
        </w:rPr>
      </w:pPr>
    </w:p>
    <w:p w14:paraId="02E5C292" w14:textId="77777777" w:rsidR="00054CD9" w:rsidRDefault="00054CD9" w:rsidP="00054CD9">
      <w:pPr>
        <w:rPr>
          <w:rtl/>
        </w:rPr>
      </w:pPr>
      <w:bookmarkStart w:id="409" w:name="_ETM_Q1_2295000"/>
      <w:bookmarkEnd w:id="409"/>
      <w:r>
        <w:rPr>
          <w:rFonts w:hint="cs"/>
          <w:rtl/>
        </w:rPr>
        <w:t xml:space="preserve">ואם הם לבד רק 150 שקל. </w:t>
      </w:r>
    </w:p>
    <w:p w14:paraId="43661FE6" w14:textId="77777777" w:rsidR="00054CD9" w:rsidRDefault="00054CD9" w:rsidP="00054CD9">
      <w:pPr>
        <w:rPr>
          <w:rtl/>
        </w:rPr>
      </w:pPr>
    </w:p>
    <w:p w14:paraId="3FE291A0" w14:textId="77777777" w:rsidR="00054CD9" w:rsidRDefault="00054CD9" w:rsidP="00054CD9">
      <w:pPr>
        <w:pStyle w:val="af5"/>
        <w:keepNext/>
        <w:rPr>
          <w:rtl/>
        </w:rPr>
      </w:pPr>
      <w:bookmarkStart w:id="410" w:name="ET_interruption_קריאה_79"/>
      <w:r w:rsidRPr="00054CD9">
        <w:rPr>
          <w:rStyle w:val="TagStyle"/>
          <w:rtl/>
        </w:rPr>
        <w:t xml:space="preserve"> &lt;&lt; קריאה &gt;&gt; </w:t>
      </w:r>
      <w:r>
        <w:rPr>
          <w:rtl/>
        </w:rPr>
        <w:t>קריאה:</w:t>
      </w:r>
      <w:r w:rsidRPr="00054CD9">
        <w:rPr>
          <w:rStyle w:val="TagStyle"/>
          <w:rtl/>
        </w:rPr>
        <w:t xml:space="preserve"> &lt;&lt; קריאה &gt;&gt;</w:t>
      </w:r>
      <w:r>
        <w:rPr>
          <w:rtl/>
        </w:rPr>
        <w:t xml:space="preserve">   </w:t>
      </w:r>
      <w:bookmarkEnd w:id="410"/>
    </w:p>
    <w:p w14:paraId="71F97426" w14:textId="77777777" w:rsidR="00054CD9" w:rsidRDefault="00054CD9" w:rsidP="00054CD9">
      <w:pPr>
        <w:pStyle w:val="KeepWithNext"/>
        <w:rPr>
          <w:rtl/>
        </w:rPr>
      </w:pPr>
    </w:p>
    <w:p w14:paraId="09E9CB85" w14:textId="77777777" w:rsidR="00054CD9" w:rsidRDefault="00054CD9" w:rsidP="00054CD9">
      <w:pPr>
        <w:rPr>
          <w:rtl/>
        </w:rPr>
      </w:pPr>
      <w:r>
        <w:rPr>
          <w:rFonts w:hint="cs"/>
          <w:rtl/>
        </w:rPr>
        <w:t xml:space="preserve">רועי יענה על זה כי מקבלי הבטחת הכנסה זה רועי. </w:t>
      </w:r>
    </w:p>
    <w:p w14:paraId="69316E94" w14:textId="77777777" w:rsidR="00054CD9" w:rsidRDefault="00054CD9" w:rsidP="00054CD9">
      <w:pPr>
        <w:pStyle w:val="af5"/>
        <w:keepNext/>
        <w:rPr>
          <w:rtl/>
        </w:rPr>
      </w:pPr>
      <w:bookmarkStart w:id="411" w:name="_ETM_Q1_2210000"/>
      <w:bookmarkStart w:id="412" w:name="ET_interruption_קריאה_80"/>
      <w:bookmarkEnd w:id="411"/>
      <w:r w:rsidRPr="00054CD9">
        <w:rPr>
          <w:rStyle w:val="TagStyle"/>
          <w:rtl/>
        </w:rPr>
        <w:t xml:space="preserve">&lt;&lt; קריאה &gt;&gt; </w:t>
      </w:r>
      <w:r>
        <w:rPr>
          <w:rtl/>
        </w:rPr>
        <w:t>קריאה:</w:t>
      </w:r>
      <w:r w:rsidRPr="00054CD9">
        <w:rPr>
          <w:rStyle w:val="TagStyle"/>
          <w:rtl/>
        </w:rPr>
        <w:t xml:space="preserve"> &lt;&lt; קריאה &gt;&gt;</w:t>
      </w:r>
      <w:r>
        <w:rPr>
          <w:rtl/>
        </w:rPr>
        <w:t xml:space="preserve">   </w:t>
      </w:r>
      <w:bookmarkEnd w:id="412"/>
    </w:p>
    <w:p w14:paraId="286C05A0" w14:textId="77777777" w:rsidR="00054CD9" w:rsidRDefault="00054CD9" w:rsidP="00054CD9">
      <w:pPr>
        <w:pStyle w:val="KeepWithNext"/>
        <w:rPr>
          <w:rtl/>
        </w:rPr>
      </w:pPr>
    </w:p>
    <w:p w14:paraId="53208724" w14:textId="77777777" w:rsidR="00054CD9" w:rsidRDefault="00054CD9" w:rsidP="00054CD9">
      <w:pPr>
        <w:rPr>
          <w:rtl/>
        </w:rPr>
      </w:pPr>
      <w:r>
        <w:rPr>
          <w:rFonts w:hint="cs"/>
          <w:rtl/>
        </w:rPr>
        <w:t>לפי הקריטריונים, מקבלי הבטחת הכנסה מקבלים רק 50%.</w:t>
      </w:r>
      <w:bookmarkStart w:id="413" w:name="_ETM_Q1_2299000"/>
      <w:bookmarkEnd w:id="413"/>
      <w:r>
        <w:rPr>
          <w:rFonts w:hint="cs"/>
          <w:rtl/>
        </w:rPr>
        <w:t xml:space="preserve"> </w:t>
      </w:r>
    </w:p>
    <w:p w14:paraId="21ED5CE0" w14:textId="77777777" w:rsidR="00054CD9" w:rsidRDefault="00054CD9" w:rsidP="00054CD9">
      <w:pPr>
        <w:rPr>
          <w:rtl/>
        </w:rPr>
      </w:pPr>
      <w:bookmarkStart w:id="414" w:name="_ETM_Q1_2300000"/>
      <w:bookmarkEnd w:id="414"/>
    </w:p>
    <w:p w14:paraId="2A10CD53" w14:textId="77777777" w:rsidR="00054CD9" w:rsidRDefault="00054CD9" w:rsidP="00054CD9">
      <w:pPr>
        <w:pStyle w:val="af6"/>
        <w:keepNext/>
        <w:rPr>
          <w:rtl/>
        </w:rPr>
      </w:pPr>
      <w:bookmarkStart w:id="415" w:name="ET_yor_5783_81"/>
      <w:r w:rsidRPr="00054CD9">
        <w:rPr>
          <w:rStyle w:val="TagStyle"/>
          <w:rtl/>
        </w:rPr>
        <w:t xml:space="preserve"> &lt;&lt; </w:t>
      </w:r>
      <w:proofErr w:type="spellStart"/>
      <w:r w:rsidRPr="00054CD9">
        <w:rPr>
          <w:rStyle w:val="TagStyle"/>
          <w:rtl/>
        </w:rPr>
        <w:t>יור</w:t>
      </w:r>
      <w:proofErr w:type="spellEnd"/>
      <w:r w:rsidRPr="00054CD9">
        <w:rPr>
          <w:rStyle w:val="TagStyle"/>
          <w:rtl/>
        </w:rPr>
        <w:t xml:space="preserve"> &gt;&gt; </w:t>
      </w:r>
      <w:r>
        <w:rPr>
          <w:rtl/>
        </w:rPr>
        <w:t>היו"ר מירב כהן:</w:t>
      </w:r>
      <w:r w:rsidRPr="00054CD9">
        <w:rPr>
          <w:rStyle w:val="TagStyle"/>
          <w:rtl/>
        </w:rPr>
        <w:t xml:space="preserve"> &lt;&lt; </w:t>
      </w:r>
      <w:proofErr w:type="spellStart"/>
      <w:r w:rsidRPr="00054CD9">
        <w:rPr>
          <w:rStyle w:val="TagStyle"/>
          <w:rtl/>
        </w:rPr>
        <w:t>יור</w:t>
      </w:r>
      <w:proofErr w:type="spellEnd"/>
      <w:r w:rsidRPr="00054CD9">
        <w:rPr>
          <w:rStyle w:val="TagStyle"/>
          <w:rtl/>
        </w:rPr>
        <w:t xml:space="preserve"> &gt;&gt;</w:t>
      </w:r>
      <w:r>
        <w:rPr>
          <w:rtl/>
        </w:rPr>
        <w:t xml:space="preserve">   </w:t>
      </w:r>
      <w:bookmarkEnd w:id="415"/>
    </w:p>
    <w:p w14:paraId="61A1BBB9" w14:textId="77777777" w:rsidR="00054CD9" w:rsidRDefault="00054CD9" w:rsidP="00054CD9">
      <w:pPr>
        <w:pStyle w:val="KeepWithNext"/>
        <w:rPr>
          <w:rtl/>
        </w:rPr>
      </w:pPr>
    </w:p>
    <w:p w14:paraId="14AB887E" w14:textId="77777777" w:rsidR="00054CD9" w:rsidRDefault="00054CD9" w:rsidP="00054CD9">
      <w:pPr>
        <w:rPr>
          <w:rtl/>
        </w:rPr>
      </w:pPr>
      <w:r>
        <w:rPr>
          <w:rFonts w:hint="cs"/>
          <w:rtl/>
        </w:rPr>
        <w:t xml:space="preserve">תבינו עד כמה אף אחד פה </w:t>
      </w:r>
      <w:r>
        <w:rPr>
          <w:rtl/>
        </w:rPr>
        <w:t>–</w:t>
      </w:r>
      <w:r>
        <w:rPr>
          <w:rFonts w:hint="cs"/>
          <w:rtl/>
        </w:rPr>
        <w:t xml:space="preserve"> נציגי משרדי</w:t>
      </w:r>
      <w:bookmarkStart w:id="416" w:name="_ETM_Q1_2301000"/>
      <w:bookmarkEnd w:id="416"/>
      <w:r>
        <w:rPr>
          <w:rFonts w:hint="cs"/>
          <w:rtl/>
        </w:rPr>
        <w:t xml:space="preserve"> ממשלה וארגונים </w:t>
      </w:r>
      <w:r>
        <w:rPr>
          <w:rtl/>
        </w:rPr>
        <w:t>–</w:t>
      </w:r>
      <w:r>
        <w:rPr>
          <w:rFonts w:hint="cs"/>
          <w:rtl/>
        </w:rPr>
        <w:t xml:space="preserve"> אף אחד לא יודע. </w:t>
      </w:r>
    </w:p>
    <w:p w14:paraId="13A00CEA" w14:textId="77777777" w:rsidR="00054CD9" w:rsidRDefault="00054CD9" w:rsidP="00054CD9">
      <w:pPr>
        <w:rPr>
          <w:rtl/>
        </w:rPr>
      </w:pPr>
      <w:bookmarkStart w:id="417" w:name="_ETM_Q1_2311000"/>
      <w:bookmarkEnd w:id="417"/>
    </w:p>
    <w:p w14:paraId="7E1C16E4" w14:textId="77777777" w:rsidR="00054CD9" w:rsidRDefault="00054CD9" w:rsidP="00054CD9">
      <w:pPr>
        <w:pStyle w:val="a4"/>
        <w:keepNext/>
        <w:rPr>
          <w:rtl/>
        </w:rPr>
      </w:pPr>
      <w:bookmarkStart w:id="418" w:name="ET_speaker_תאיר_ראבוחין_82"/>
      <w:r w:rsidRPr="00054CD9">
        <w:rPr>
          <w:rStyle w:val="TagStyle"/>
          <w:rtl/>
        </w:rPr>
        <w:t xml:space="preserve"> &lt;&lt; דובר &gt;&gt; </w:t>
      </w:r>
      <w:r>
        <w:rPr>
          <w:rtl/>
        </w:rPr>
        <w:t xml:space="preserve">תאיר </w:t>
      </w:r>
      <w:proofErr w:type="spellStart"/>
      <w:r>
        <w:rPr>
          <w:rtl/>
        </w:rPr>
        <w:t>ראבוחין</w:t>
      </w:r>
      <w:proofErr w:type="spellEnd"/>
      <w:r>
        <w:rPr>
          <w:rtl/>
        </w:rPr>
        <w:t>:</w:t>
      </w:r>
      <w:r w:rsidRPr="00054CD9">
        <w:rPr>
          <w:rStyle w:val="TagStyle"/>
          <w:rtl/>
        </w:rPr>
        <w:t xml:space="preserve"> &lt;&lt; דובר &gt;&gt;</w:t>
      </w:r>
      <w:r>
        <w:rPr>
          <w:rtl/>
        </w:rPr>
        <w:t xml:space="preserve">   </w:t>
      </w:r>
      <w:bookmarkEnd w:id="418"/>
    </w:p>
    <w:p w14:paraId="16A71746" w14:textId="77777777" w:rsidR="00054CD9" w:rsidRDefault="00054CD9" w:rsidP="00054CD9">
      <w:pPr>
        <w:pStyle w:val="KeepWithNext"/>
        <w:rPr>
          <w:rtl/>
        </w:rPr>
      </w:pPr>
    </w:p>
    <w:p w14:paraId="2334A861" w14:textId="77777777" w:rsidR="00054CD9" w:rsidRDefault="00054CD9" w:rsidP="00054CD9">
      <w:pPr>
        <w:rPr>
          <w:rtl/>
        </w:rPr>
      </w:pPr>
      <w:r>
        <w:rPr>
          <w:rFonts w:hint="cs"/>
          <w:rtl/>
        </w:rPr>
        <w:t xml:space="preserve">רק כדי לעשות </w:t>
      </w:r>
      <w:bookmarkStart w:id="419" w:name="_ETM_Q1_2309000"/>
      <w:bookmarkEnd w:id="419"/>
      <w:r>
        <w:rPr>
          <w:rFonts w:hint="cs"/>
          <w:rtl/>
        </w:rPr>
        <w:t>סדר במונחים: יש האוכלוסייה של זכאי הבטחת הכנסה בגיל העבודה לפני גיל פרישה. באוכלוסייה הזאת מדובר כרגע בזכאות של 50% מגובה הכרטיס - -</w:t>
      </w:r>
    </w:p>
    <w:p w14:paraId="362C63CF" w14:textId="77777777" w:rsidR="00054CD9" w:rsidRDefault="00054CD9" w:rsidP="00054CD9">
      <w:pPr>
        <w:rPr>
          <w:rtl/>
        </w:rPr>
      </w:pPr>
    </w:p>
    <w:p w14:paraId="5FFDDC7B" w14:textId="77777777" w:rsidR="00054CD9" w:rsidRDefault="00054CD9" w:rsidP="00054CD9">
      <w:pPr>
        <w:pStyle w:val="af6"/>
        <w:keepNext/>
        <w:rPr>
          <w:rtl/>
        </w:rPr>
      </w:pPr>
      <w:bookmarkStart w:id="420" w:name="ET_yor_5783_83"/>
      <w:r w:rsidRPr="00054CD9">
        <w:rPr>
          <w:rStyle w:val="TagStyle"/>
          <w:rtl/>
        </w:rPr>
        <w:t xml:space="preserve"> &lt;&lt; </w:t>
      </w:r>
      <w:proofErr w:type="spellStart"/>
      <w:r w:rsidRPr="00054CD9">
        <w:rPr>
          <w:rStyle w:val="TagStyle"/>
          <w:rtl/>
        </w:rPr>
        <w:t>יור</w:t>
      </w:r>
      <w:proofErr w:type="spellEnd"/>
      <w:r w:rsidRPr="00054CD9">
        <w:rPr>
          <w:rStyle w:val="TagStyle"/>
          <w:rtl/>
        </w:rPr>
        <w:t xml:space="preserve"> &gt;&gt; </w:t>
      </w:r>
      <w:r>
        <w:rPr>
          <w:rtl/>
        </w:rPr>
        <w:t>היו"ר מירב כהן:</w:t>
      </w:r>
      <w:r w:rsidRPr="00054CD9">
        <w:rPr>
          <w:rStyle w:val="TagStyle"/>
          <w:rtl/>
        </w:rPr>
        <w:t xml:space="preserve"> &lt;&lt; </w:t>
      </w:r>
      <w:proofErr w:type="spellStart"/>
      <w:r w:rsidRPr="00054CD9">
        <w:rPr>
          <w:rStyle w:val="TagStyle"/>
          <w:rtl/>
        </w:rPr>
        <w:t>יור</w:t>
      </w:r>
      <w:proofErr w:type="spellEnd"/>
      <w:r w:rsidRPr="00054CD9">
        <w:rPr>
          <w:rStyle w:val="TagStyle"/>
          <w:rtl/>
        </w:rPr>
        <w:t xml:space="preserve"> &gt;&gt;</w:t>
      </w:r>
      <w:r>
        <w:rPr>
          <w:rtl/>
        </w:rPr>
        <w:t xml:space="preserve">   </w:t>
      </w:r>
      <w:bookmarkEnd w:id="420"/>
    </w:p>
    <w:p w14:paraId="2900442F" w14:textId="77777777" w:rsidR="00054CD9" w:rsidRDefault="00054CD9" w:rsidP="00054CD9">
      <w:pPr>
        <w:pStyle w:val="KeepWithNext"/>
        <w:rPr>
          <w:rtl/>
        </w:rPr>
      </w:pPr>
    </w:p>
    <w:p w14:paraId="0A448F53" w14:textId="77777777" w:rsidR="00054CD9" w:rsidRDefault="00054CD9" w:rsidP="00054CD9">
      <w:pPr>
        <w:rPr>
          <w:rtl/>
        </w:rPr>
      </w:pPr>
      <w:r>
        <w:rPr>
          <w:rFonts w:hint="cs"/>
          <w:rtl/>
        </w:rPr>
        <w:t xml:space="preserve">אבל אלה לא שורדי שואה. אני מדברת על שורדי שואה. הם לא </w:t>
      </w:r>
      <w:bookmarkStart w:id="421" w:name="_ETM_Q1_2322000"/>
      <w:bookmarkEnd w:id="421"/>
      <w:r>
        <w:rPr>
          <w:rFonts w:hint="cs"/>
          <w:rtl/>
        </w:rPr>
        <w:t xml:space="preserve">בגיל העבודה. </w:t>
      </w:r>
    </w:p>
    <w:p w14:paraId="033B2B3D" w14:textId="77777777" w:rsidR="00054CD9" w:rsidRDefault="00054CD9" w:rsidP="00054CD9">
      <w:pPr>
        <w:rPr>
          <w:rtl/>
        </w:rPr>
      </w:pPr>
      <w:bookmarkStart w:id="422" w:name="_ETM_Q1_2326000"/>
      <w:bookmarkEnd w:id="422"/>
    </w:p>
    <w:p w14:paraId="0FF66C99" w14:textId="77777777" w:rsidR="00054CD9" w:rsidRDefault="00054CD9" w:rsidP="00054CD9">
      <w:pPr>
        <w:pStyle w:val="a4"/>
        <w:keepNext/>
        <w:rPr>
          <w:rtl/>
        </w:rPr>
      </w:pPr>
      <w:bookmarkStart w:id="423" w:name="ET_speaker_תאיר_ראבוחין_84"/>
      <w:r w:rsidRPr="00054CD9">
        <w:rPr>
          <w:rStyle w:val="TagStyle"/>
          <w:rtl/>
        </w:rPr>
        <w:t xml:space="preserve"> &lt;&lt; דובר &gt;&gt; </w:t>
      </w:r>
      <w:r>
        <w:rPr>
          <w:rtl/>
        </w:rPr>
        <w:t xml:space="preserve">תאיר </w:t>
      </w:r>
      <w:proofErr w:type="spellStart"/>
      <w:r>
        <w:rPr>
          <w:rtl/>
        </w:rPr>
        <w:t>ראבוחין</w:t>
      </w:r>
      <w:proofErr w:type="spellEnd"/>
      <w:r>
        <w:rPr>
          <w:rtl/>
        </w:rPr>
        <w:t>:</w:t>
      </w:r>
      <w:r w:rsidRPr="00054CD9">
        <w:rPr>
          <w:rStyle w:val="TagStyle"/>
          <w:rtl/>
        </w:rPr>
        <w:t xml:space="preserve"> &lt;&lt; דובר &gt;&gt;</w:t>
      </w:r>
      <w:r>
        <w:rPr>
          <w:rtl/>
        </w:rPr>
        <w:t xml:space="preserve">   </w:t>
      </w:r>
      <w:bookmarkEnd w:id="423"/>
    </w:p>
    <w:p w14:paraId="7BB0EE37" w14:textId="77777777" w:rsidR="00054CD9" w:rsidRDefault="00054CD9" w:rsidP="00054CD9">
      <w:pPr>
        <w:pStyle w:val="KeepWithNext"/>
        <w:rPr>
          <w:rtl/>
        </w:rPr>
      </w:pPr>
    </w:p>
    <w:p w14:paraId="4DAFB382" w14:textId="77777777" w:rsidR="00054CD9" w:rsidRDefault="00054CD9" w:rsidP="00054CD9">
      <w:pPr>
        <w:rPr>
          <w:rtl/>
        </w:rPr>
      </w:pPr>
      <w:bookmarkStart w:id="424" w:name="_ETM_Q1_2328000"/>
      <w:bookmarkEnd w:id="424"/>
      <w:r>
        <w:rPr>
          <w:rFonts w:hint="cs"/>
          <w:rtl/>
        </w:rPr>
        <w:t>נכון, אני פשוט עושה סדר במונחים. כשמדברים על אנשים שהם לא בגיל העבודה, שזה בין היתר גם</w:t>
      </w:r>
      <w:bookmarkStart w:id="425" w:name="_ETM_Q1_2330000"/>
      <w:bookmarkEnd w:id="425"/>
      <w:r>
        <w:rPr>
          <w:rFonts w:hint="cs"/>
          <w:rtl/>
        </w:rPr>
        <w:t xml:space="preserve"> שורדי שואה וגם אזרחים ותיקים שהם לא שורדי שואה אז </w:t>
      </w:r>
      <w:bookmarkStart w:id="426" w:name="_ETM_Q1_2332000"/>
      <w:bookmarkEnd w:id="426"/>
      <w:r>
        <w:rPr>
          <w:rFonts w:hint="cs"/>
          <w:rtl/>
        </w:rPr>
        <w:t>אנחנו קוראים לזה "השלמת הכנסה". נכון לעכשיו</w:t>
      </w:r>
      <w:bookmarkStart w:id="427" w:name="_ETM_Q1_2337000"/>
      <w:bookmarkEnd w:id="427"/>
      <w:r>
        <w:rPr>
          <w:rFonts w:hint="cs"/>
          <w:rtl/>
        </w:rPr>
        <w:t xml:space="preserve"> הם אמנם בקריטריונים לקבל אוטומטית אבל יש עוד קטגוריה </w:t>
      </w:r>
      <w:bookmarkStart w:id="428" w:name="_ETM_Q1_2342000"/>
      <w:bookmarkEnd w:id="428"/>
      <w:r>
        <w:rPr>
          <w:rFonts w:hint="cs"/>
          <w:rtl/>
        </w:rPr>
        <w:t xml:space="preserve">לאנשים שמקבלים השלמת הכנסה לפי סעיף 9 שזה כרגע מעומעם וגם לנו לא ברור אם הם הולכים או </w:t>
      </w:r>
      <w:bookmarkStart w:id="429" w:name="_ETM_Q1_2348000"/>
      <w:bookmarkEnd w:id="429"/>
      <w:r>
        <w:rPr>
          <w:rFonts w:hint="cs"/>
          <w:rtl/>
        </w:rPr>
        <w:t xml:space="preserve">לא לקבל את הכרטיס. </w:t>
      </w:r>
    </w:p>
    <w:p w14:paraId="6886620F" w14:textId="77777777" w:rsidR="00054CD9" w:rsidRDefault="00054CD9" w:rsidP="00054CD9">
      <w:pPr>
        <w:rPr>
          <w:rtl/>
        </w:rPr>
      </w:pPr>
    </w:p>
    <w:p w14:paraId="066CBF81" w14:textId="77777777" w:rsidR="00054CD9" w:rsidRDefault="00054CD9" w:rsidP="00054CD9">
      <w:pPr>
        <w:pStyle w:val="af6"/>
        <w:keepNext/>
        <w:rPr>
          <w:rtl/>
        </w:rPr>
      </w:pPr>
      <w:bookmarkStart w:id="430" w:name="ET_yor_5783_85"/>
      <w:r w:rsidRPr="00054CD9">
        <w:rPr>
          <w:rStyle w:val="TagStyle"/>
          <w:rtl/>
        </w:rPr>
        <w:t xml:space="preserve"> &lt;&lt; </w:t>
      </w:r>
      <w:proofErr w:type="spellStart"/>
      <w:r w:rsidRPr="00054CD9">
        <w:rPr>
          <w:rStyle w:val="TagStyle"/>
          <w:rtl/>
        </w:rPr>
        <w:t>יור</w:t>
      </w:r>
      <w:proofErr w:type="spellEnd"/>
      <w:r w:rsidRPr="00054CD9">
        <w:rPr>
          <w:rStyle w:val="TagStyle"/>
          <w:rtl/>
        </w:rPr>
        <w:t xml:space="preserve"> &gt;&gt; </w:t>
      </w:r>
      <w:r>
        <w:rPr>
          <w:rtl/>
        </w:rPr>
        <w:t>היו"ר מירב כהן:</w:t>
      </w:r>
      <w:r w:rsidRPr="00054CD9">
        <w:rPr>
          <w:rStyle w:val="TagStyle"/>
          <w:rtl/>
        </w:rPr>
        <w:t xml:space="preserve"> &lt;&lt; </w:t>
      </w:r>
      <w:proofErr w:type="spellStart"/>
      <w:r w:rsidRPr="00054CD9">
        <w:rPr>
          <w:rStyle w:val="TagStyle"/>
          <w:rtl/>
        </w:rPr>
        <w:t>יור</w:t>
      </w:r>
      <w:proofErr w:type="spellEnd"/>
      <w:r w:rsidRPr="00054CD9">
        <w:rPr>
          <w:rStyle w:val="TagStyle"/>
          <w:rtl/>
        </w:rPr>
        <w:t xml:space="preserve"> &gt;&gt;</w:t>
      </w:r>
      <w:r>
        <w:rPr>
          <w:rtl/>
        </w:rPr>
        <w:t xml:space="preserve">   </w:t>
      </w:r>
      <w:bookmarkEnd w:id="430"/>
    </w:p>
    <w:p w14:paraId="14FB7A7A" w14:textId="77777777" w:rsidR="00054CD9" w:rsidRDefault="00054CD9" w:rsidP="00054CD9">
      <w:pPr>
        <w:pStyle w:val="KeepWithNext"/>
        <w:rPr>
          <w:rtl/>
        </w:rPr>
      </w:pPr>
    </w:p>
    <w:p w14:paraId="0E966028" w14:textId="77777777" w:rsidR="00054CD9" w:rsidRDefault="00054CD9" w:rsidP="00A21DF3">
      <w:pPr>
        <w:rPr>
          <w:rtl/>
        </w:rPr>
      </w:pPr>
      <w:bookmarkStart w:id="431" w:name="_ETM_Q1_2352000"/>
      <w:bookmarkEnd w:id="431"/>
      <w:r>
        <w:rPr>
          <w:rFonts w:hint="cs"/>
          <w:rtl/>
        </w:rPr>
        <w:t>אני לא הבנתי ש-40 אלף שהם</w:t>
      </w:r>
      <w:bookmarkStart w:id="432" w:name="_ETM_Q1_2353000"/>
      <w:bookmarkEnd w:id="432"/>
      <w:r>
        <w:rPr>
          <w:rFonts w:hint="cs"/>
          <w:rtl/>
        </w:rPr>
        <w:t xml:space="preserve"> זכאי הבטחת הכנסה שורדי שואה מקבלים תלוש </w:t>
      </w:r>
      <w:r w:rsidR="00A21DF3">
        <w:rPr>
          <w:rFonts w:hint="cs"/>
          <w:rtl/>
        </w:rPr>
        <w:t>של 100%</w:t>
      </w:r>
      <w:r>
        <w:rPr>
          <w:rFonts w:hint="cs"/>
          <w:rtl/>
        </w:rPr>
        <w:t xml:space="preserve"> וגם לא 50%. לא הבנתי. </w:t>
      </w:r>
      <w:r w:rsidR="00A21DF3">
        <w:rPr>
          <w:rFonts w:hint="cs"/>
          <w:rtl/>
        </w:rPr>
        <w:t xml:space="preserve">זה לא ברור. </w:t>
      </w:r>
    </w:p>
    <w:p w14:paraId="39F39D19" w14:textId="77777777" w:rsidR="00A21DF3" w:rsidRDefault="00A21DF3" w:rsidP="00A21DF3">
      <w:pPr>
        <w:rPr>
          <w:rtl/>
        </w:rPr>
      </w:pPr>
      <w:bookmarkStart w:id="433" w:name="_ETM_Q1_2359000"/>
      <w:bookmarkEnd w:id="433"/>
    </w:p>
    <w:p w14:paraId="51DE9542" w14:textId="77777777" w:rsidR="00A21DF3" w:rsidRDefault="00A21DF3" w:rsidP="00A21DF3">
      <w:pPr>
        <w:pStyle w:val="a4"/>
        <w:keepNext/>
        <w:rPr>
          <w:rtl/>
        </w:rPr>
      </w:pPr>
      <w:bookmarkStart w:id="434" w:name="ET_speaker_תאיר_ראבוחין_86"/>
      <w:r w:rsidRPr="00A21DF3">
        <w:rPr>
          <w:rStyle w:val="TagStyle"/>
          <w:rtl/>
        </w:rPr>
        <w:t xml:space="preserve"> &lt;&lt; דובר &gt;&gt; </w:t>
      </w:r>
      <w:r>
        <w:rPr>
          <w:rtl/>
        </w:rPr>
        <w:t xml:space="preserve">תאיר </w:t>
      </w:r>
      <w:proofErr w:type="spellStart"/>
      <w:r>
        <w:rPr>
          <w:rtl/>
        </w:rPr>
        <w:t>ראבוחין</w:t>
      </w:r>
      <w:proofErr w:type="spellEnd"/>
      <w:r>
        <w:rPr>
          <w:rtl/>
        </w:rPr>
        <w:t>:</w:t>
      </w:r>
      <w:r w:rsidRPr="00A21DF3">
        <w:rPr>
          <w:rStyle w:val="TagStyle"/>
          <w:rtl/>
        </w:rPr>
        <w:t xml:space="preserve"> &lt;&lt; דובר &gt;&gt;</w:t>
      </w:r>
      <w:r>
        <w:rPr>
          <w:rtl/>
        </w:rPr>
        <w:t xml:space="preserve">   </w:t>
      </w:r>
      <w:bookmarkEnd w:id="434"/>
    </w:p>
    <w:p w14:paraId="6310E243" w14:textId="77777777" w:rsidR="00A21DF3" w:rsidRDefault="00A21DF3" w:rsidP="00A21DF3">
      <w:pPr>
        <w:pStyle w:val="KeepWithNext"/>
        <w:rPr>
          <w:rtl/>
        </w:rPr>
      </w:pPr>
    </w:p>
    <w:p w14:paraId="19C503A7" w14:textId="77777777" w:rsidR="00A21DF3" w:rsidRDefault="00A21DF3" w:rsidP="00A21DF3">
      <w:pPr>
        <w:rPr>
          <w:rtl/>
        </w:rPr>
      </w:pPr>
      <w:bookmarkStart w:id="435" w:name="_ETM_Q1_2361000"/>
      <w:bookmarkEnd w:id="435"/>
      <w:r>
        <w:rPr>
          <w:rFonts w:hint="cs"/>
          <w:rtl/>
        </w:rPr>
        <w:t xml:space="preserve">מה זה 40 אלף? </w:t>
      </w:r>
    </w:p>
    <w:p w14:paraId="3629D2F1" w14:textId="77777777" w:rsidR="00A21DF3" w:rsidRDefault="00A21DF3" w:rsidP="00A21DF3">
      <w:pPr>
        <w:rPr>
          <w:rtl/>
        </w:rPr>
      </w:pPr>
    </w:p>
    <w:p w14:paraId="7D8E4702" w14:textId="77777777" w:rsidR="00A21DF3" w:rsidRDefault="00A21DF3" w:rsidP="00A21DF3">
      <w:pPr>
        <w:pStyle w:val="af6"/>
        <w:keepNext/>
        <w:rPr>
          <w:rtl/>
        </w:rPr>
      </w:pPr>
      <w:bookmarkStart w:id="436" w:name="ET_yor_5783_87"/>
      <w:r w:rsidRPr="00A21DF3">
        <w:rPr>
          <w:rStyle w:val="TagStyle"/>
          <w:rtl/>
        </w:rPr>
        <w:t xml:space="preserve"> &lt;&lt; </w:t>
      </w:r>
      <w:proofErr w:type="spellStart"/>
      <w:r w:rsidRPr="00A21DF3">
        <w:rPr>
          <w:rStyle w:val="TagStyle"/>
          <w:rtl/>
        </w:rPr>
        <w:t>יור</w:t>
      </w:r>
      <w:proofErr w:type="spellEnd"/>
      <w:r w:rsidRPr="00A21DF3">
        <w:rPr>
          <w:rStyle w:val="TagStyle"/>
          <w:rtl/>
        </w:rPr>
        <w:t xml:space="preserve"> &gt;&gt; </w:t>
      </w:r>
      <w:r>
        <w:rPr>
          <w:rtl/>
        </w:rPr>
        <w:t>היו"ר מירב כהן:</w:t>
      </w:r>
      <w:r w:rsidRPr="00A21DF3">
        <w:rPr>
          <w:rStyle w:val="TagStyle"/>
          <w:rtl/>
        </w:rPr>
        <w:t xml:space="preserve"> &lt;&lt; </w:t>
      </w:r>
      <w:proofErr w:type="spellStart"/>
      <w:r w:rsidRPr="00A21DF3">
        <w:rPr>
          <w:rStyle w:val="TagStyle"/>
          <w:rtl/>
        </w:rPr>
        <w:t>יור</w:t>
      </w:r>
      <w:proofErr w:type="spellEnd"/>
      <w:r w:rsidRPr="00A21DF3">
        <w:rPr>
          <w:rStyle w:val="TagStyle"/>
          <w:rtl/>
        </w:rPr>
        <w:t xml:space="preserve"> &gt;&gt;</w:t>
      </w:r>
      <w:r>
        <w:rPr>
          <w:rtl/>
        </w:rPr>
        <w:t xml:space="preserve">   </w:t>
      </w:r>
      <w:bookmarkEnd w:id="436"/>
    </w:p>
    <w:p w14:paraId="5647014D" w14:textId="77777777" w:rsidR="00A21DF3" w:rsidRDefault="00A21DF3" w:rsidP="00A21DF3">
      <w:pPr>
        <w:pStyle w:val="KeepWithNext"/>
        <w:rPr>
          <w:rtl/>
        </w:rPr>
      </w:pPr>
    </w:p>
    <w:p w14:paraId="7D09BE43" w14:textId="77777777" w:rsidR="00A21DF3" w:rsidRDefault="00A21DF3" w:rsidP="00A21DF3">
      <w:pPr>
        <w:rPr>
          <w:rtl/>
        </w:rPr>
      </w:pPr>
      <w:r>
        <w:rPr>
          <w:rFonts w:hint="cs"/>
          <w:rtl/>
        </w:rPr>
        <w:t xml:space="preserve">יש לנו 40 אלף שורדי שואה שמקבלים השלמת הכנסה. </w:t>
      </w:r>
    </w:p>
    <w:p w14:paraId="79D501A1" w14:textId="77777777" w:rsidR="00A21DF3" w:rsidRDefault="00A21DF3" w:rsidP="00A21DF3">
      <w:pPr>
        <w:rPr>
          <w:rtl/>
        </w:rPr>
      </w:pPr>
      <w:bookmarkStart w:id="437" w:name="_ETM_Q1_2366000"/>
      <w:bookmarkEnd w:id="437"/>
    </w:p>
    <w:p w14:paraId="7BAC6FE7" w14:textId="77777777" w:rsidR="00A21DF3" w:rsidRDefault="00A21DF3" w:rsidP="00A21DF3">
      <w:pPr>
        <w:pStyle w:val="a4"/>
        <w:keepNext/>
        <w:rPr>
          <w:rtl/>
        </w:rPr>
      </w:pPr>
      <w:bookmarkStart w:id="438" w:name="ET_speaker_תאיר_ראבוחין_88"/>
      <w:r w:rsidRPr="00A21DF3">
        <w:rPr>
          <w:rStyle w:val="TagStyle"/>
          <w:rtl/>
        </w:rPr>
        <w:t xml:space="preserve"> &lt;&lt; דובר &gt;&gt; </w:t>
      </w:r>
      <w:r>
        <w:rPr>
          <w:rtl/>
        </w:rPr>
        <w:t xml:space="preserve">תאיר </w:t>
      </w:r>
      <w:proofErr w:type="spellStart"/>
      <w:r>
        <w:rPr>
          <w:rtl/>
        </w:rPr>
        <w:t>ראבוחין</w:t>
      </w:r>
      <w:proofErr w:type="spellEnd"/>
      <w:r>
        <w:rPr>
          <w:rtl/>
        </w:rPr>
        <w:t>:</w:t>
      </w:r>
      <w:r w:rsidRPr="00A21DF3">
        <w:rPr>
          <w:rStyle w:val="TagStyle"/>
          <w:rtl/>
        </w:rPr>
        <w:t xml:space="preserve"> &lt;&lt; דובר &gt;&gt;</w:t>
      </w:r>
      <w:r>
        <w:rPr>
          <w:rtl/>
        </w:rPr>
        <w:t xml:space="preserve">   </w:t>
      </w:r>
      <w:bookmarkEnd w:id="438"/>
    </w:p>
    <w:p w14:paraId="214DD8D9" w14:textId="77777777" w:rsidR="00A21DF3" w:rsidRDefault="00A21DF3" w:rsidP="00A21DF3">
      <w:pPr>
        <w:pStyle w:val="KeepWithNext"/>
        <w:rPr>
          <w:rtl/>
        </w:rPr>
      </w:pPr>
    </w:p>
    <w:p w14:paraId="4284ADE9" w14:textId="77777777" w:rsidR="00A21DF3" w:rsidRDefault="00A21DF3" w:rsidP="00A21DF3">
      <w:pPr>
        <w:rPr>
          <w:rtl/>
        </w:rPr>
      </w:pPr>
      <w:r>
        <w:rPr>
          <w:rFonts w:hint="cs"/>
          <w:rtl/>
        </w:rPr>
        <w:t xml:space="preserve">נכון. הם חלק מהאוכלוסייה הגדולה של מקבלי </w:t>
      </w:r>
      <w:bookmarkStart w:id="439" w:name="_ETM_Q1_2373000"/>
      <w:bookmarkEnd w:id="439"/>
      <w:r>
        <w:rPr>
          <w:rFonts w:hint="cs"/>
          <w:rtl/>
        </w:rPr>
        <w:t>השלמת הכנסה</w:t>
      </w:r>
      <w:bookmarkStart w:id="440" w:name="_ETM_Q1_2371000"/>
      <w:bookmarkEnd w:id="440"/>
      <w:r>
        <w:rPr>
          <w:rFonts w:hint="cs"/>
          <w:rtl/>
        </w:rPr>
        <w:t xml:space="preserve"> - -</w:t>
      </w:r>
    </w:p>
    <w:p w14:paraId="77109C82" w14:textId="77777777" w:rsidR="00A21DF3" w:rsidRDefault="00A21DF3" w:rsidP="00A21DF3">
      <w:pPr>
        <w:ind w:firstLine="0"/>
        <w:rPr>
          <w:rtl/>
        </w:rPr>
      </w:pPr>
    </w:p>
    <w:p w14:paraId="53511166" w14:textId="77777777" w:rsidR="00A21DF3" w:rsidRDefault="00A21DF3" w:rsidP="00A21DF3">
      <w:pPr>
        <w:pStyle w:val="a4"/>
        <w:keepNext/>
        <w:rPr>
          <w:rtl/>
        </w:rPr>
      </w:pPr>
      <w:bookmarkStart w:id="441" w:name="ET_speaker_גליה_מאיר_אריכא_104"/>
      <w:r w:rsidRPr="00A21DF3">
        <w:rPr>
          <w:rStyle w:val="TagStyle"/>
          <w:rtl/>
        </w:rPr>
        <w:t xml:space="preserve"> &lt;&lt; דובר &gt;&gt; </w:t>
      </w:r>
      <w:r>
        <w:rPr>
          <w:rtl/>
        </w:rPr>
        <w:t>גליה מאיר אריכא:</w:t>
      </w:r>
      <w:r w:rsidRPr="00A21DF3">
        <w:rPr>
          <w:rStyle w:val="TagStyle"/>
          <w:rtl/>
        </w:rPr>
        <w:t xml:space="preserve"> &lt;&lt; דובר &gt;&gt;</w:t>
      </w:r>
      <w:r>
        <w:rPr>
          <w:rtl/>
        </w:rPr>
        <w:t xml:space="preserve">   </w:t>
      </w:r>
      <w:bookmarkEnd w:id="441"/>
    </w:p>
    <w:p w14:paraId="68155EBA" w14:textId="77777777" w:rsidR="00A21DF3" w:rsidRDefault="00A21DF3" w:rsidP="00A21DF3">
      <w:pPr>
        <w:pStyle w:val="KeepWithNext"/>
        <w:rPr>
          <w:rtl/>
        </w:rPr>
      </w:pPr>
    </w:p>
    <w:p w14:paraId="16DFFC42" w14:textId="77777777" w:rsidR="00A21DF3" w:rsidRDefault="00A21DF3" w:rsidP="00A21DF3">
      <w:pPr>
        <w:rPr>
          <w:rtl/>
        </w:rPr>
      </w:pPr>
      <w:bookmarkStart w:id="442" w:name="_ETM_Q1_2376000"/>
      <w:bookmarkEnd w:id="442"/>
      <w:r>
        <w:rPr>
          <w:rFonts w:hint="cs"/>
          <w:rtl/>
        </w:rPr>
        <w:t>רובם כי</w:t>
      </w:r>
      <w:bookmarkStart w:id="443" w:name="_ETM_Q1_2374000"/>
      <w:bookmarkEnd w:id="443"/>
      <w:r>
        <w:rPr>
          <w:rFonts w:hint="cs"/>
          <w:rtl/>
        </w:rPr>
        <w:t xml:space="preserve"> זה מבין המענק השנתי. רובם יוצאי ברית המועצות והם שייכים לסעיף 9. </w:t>
      </w:r>
    </w:p>
    <w:p w14:paraId="29DD3F07" w14:textId="77777777" w:rsidR="00A21DF3" w:rsidRDefault="00A21DF3" w:rsidP="00A21DF3">
      <w:pPr>
        <w:rPr>
          <w:rtl/>
        </w:rPr>
      </w:pPr>
      <w:bookmarkStart w:id="444" w:name="_ETM_Q1_2377000"/>
      <w:bookmarkEnd w:id="444"/>
    </w:p>
    <w:p w14:paraId="27C7BB39" w14:textId="77777777" w:rsidR="00A21DF3" w:rsidRDefault="00A21DF3" w:rsidP="00A21DF3">
      <w:pPr>
        <w:pStyle w:val="af6"/>
        <w:keepNext/>
        <w:rPr>
          <w:rtl/>
        </w:rPr>
      </w:pPr>
      <w:bookmarkStart w:id="445" w:name="ET_yor_5783_92"/>
      <w:r w:rsidRPr="00A21DF3">
        <w:rPr>
          <w:rStyle w:val="TagStyle"/>
          <w:rtl/>
        </w:rPr>
        <w:t xml:space="preserve"> &lt;&lt; </w:t>
      </w:r>
      <w:proofErr w:type="spellStart"/>
      <w:r w:rsidRPr="00A21DF3">
        <w:rPr>
          <w:rStyle w:val="TagStyle"/>
          <w:rtl/>
        </w:rPr>
        <w:t>יור</w:t>
      </w:r>
      <w:proofErr w:type="spellEnd"/>
      <w:r w:rsidRPr="00A21DF3">
        <w:rPr>
          <w:rStyle w:val="TagStyle"/>
          <w:rtl/>
        </w:rPr>
        <w:t xml:space="preserve"> &gt;&gt; </w:t>
      </w:r>
      <w:r>
        <w:rPr>
          <w:rtl/>
        </w:rPr>
        <w:t>היו"ר מירב כהן:</w:t>
      </w:r>
      <w:r w:rsidRPr="00A21DF3">
        <w:rPr>
          <w:rStyle w:val="TagStyle"/>
          <w:rtl/>
        </w:rPr>
        <w:t xml:space="preserve"> &lt;&lt; </w:t>
      </w:r>
      <w:proofErr w:type="spellStart"/>
      <w:r w:rsidRPr="00A21DF3">
        <w:rPr>
          <w:rStyle w:val="TagStyle"/>
          <w:rtl/>
        </w:rPr>
        <w:t>יור</w:t>
      </w:r>
      <w:proofErr w:type="spellEnd"/>
      <w:r w:rsidRPr="00A21DF3">
        <w:rPr>
          <w:rStyle w:val="TagStyle"/>
          <w:rtl/>
        </w:rPr>
        <w:t xml:space="preserve"> &gt;&gt;</w:t>
      </w:r>
      <w:r>
        <w:rPr>
          <w:rtl/>
        </w:rPr>
        <w:t xml:space="preserve">   </w:t>
      </w:r>
      <w:bookmarkEnd w:id="445"/>
    </w:p>
    <w:p w14:paraId="34663EB8" w14:textId="77777777" w:rsidR="00A21DF3" w:rsidRDefault="00A21DF3" w:rsidP="00A21DF3">
      <w:pPr>
        <w:pStyle w:val="KeepWithNext"/>
        <w:rPr>
          <w:rtl/>
        </w:rPr>
      </w:pPr>
    </w:p>
    <w:p w14:paraId="5180D77C" w14:textId="77777777" w:rsidR="00A21DF3" w:rsidRDefault="00A21DF3" w:rsidP="00A21DF3">
      <w:pPr>
        <w:rPr>
          <w:rtl/>
        </w:rPr>
      </w:pPr>
      <w:r>
        <w:rPr>
          <w:rFonts w:hint="cs"/>
          <w:rtl/>
        </w:rPr>
        <w:t xml:space="preserve">אז מה הם אמורים לקבל? </w:t>
      </w:r>
    </w:p>
    <w:p w14:paraId="56D78431" w14:textId="77777777" w:rsidR="00A21DF3" w:rsidRDefault="00A21DF3" w:rsidP="00A21DF3">
      <w:pPr>
        <w:rPr>
          <w:rtl/>
        </w:rPr>
      </w:pPr>
    </w:p>
    <w:p w14:paraId="24F724F8" w14:textId="77777777" w:rsidR="00A21DF3" w:rsidRDefault="00A21DF3" w:rsidP="00A21DF3">
      <w:pPr>
        <w:pStyle w:val="a4"/>
        <w:keepNext/>
        <w:rPr>
          <w:rtl/>
        </w:rPr>
      </w:pPr>
      <w:bookmarkStart w:id="446" w:name="ET_speaker_תאיר_ראבוחין_93"/>
      <w:r w:rsidRPr="00A21DF3">
        <w:rPr>
          <w:rStyle w:val="TagStyle"/>
          <w:rtl/>
        </w:rPr>
        <w:t xml:space="preserve"> &lt;&lt; דובר &gt;&gt; </w:t>
      </w:r>
      <w:r>
        <w:rPr>
          <w:rtl/>
        </w:rPr>
        <w:t xml:space="preserve">תאיר </w:t>
      </w:r>
      <w:proofErr w:type="spellStart"/>
      <w:r>
        <w:rPr>
          <w:rtl/>
        </w:rPr>
        <w:t>ראבוחין</w:t>
      </w:r>
      <w:proofErr w:type="spellEnd"/>
      <w:r>
        <w:rPr>
          <w:rtl/>
        </w:rPr>
        <w:t>:</w:t>
      </w:r>
      <w:r w:rsidRPr="00A21DF3">
        <w:rPr>
          <w:rStyle w:val="TagStyle"/>
          <w:rtl/>
        </w:rPr>
        <w:t xml:space="preserve"> &lt;&lt; דובר &gt;&gt;</w:t>
      </w:r>
      <w:r>
        <w:rPr>
          <w:rtl/>
        </w:rPr>
        <w:t xml:space="preserve">   </w:t>
      </w:r>
      <w:bookmarkEnd w:id="446"/>
    </w:p>
    <w:p w14:paraId="3851F76A" w14:textId="77777777" w:rsidR="00A21DF3" w:rsidRDefault="00A21DF3" w:rsidP="00A21DF3">
      <w:pPr>
        <w:pStyle w:val="KeepWithNext"/>
        <w:rPr>
          <w:rtl/>
        </w:rPr>
      </w:pPr>
    </w:p>
    <w:p w14:paraId="3B8D75A0" w14:textId="77777777" w:rsidR="00A21DF3" w:rsidRDefault="00A21DF3" w:rsidP="00A21DF3">
      <w:pPr>
        <w:rPr>
          <w:rtl/>
        </w:rPr>
      </w:pPr>
      <w:r>
        <w:rPr>
          <w:rFonts w:hint="cs"/>
          <w:rtl/>
        </w:rPr>
        <w:t xml:space="preserve">כרגע זה מעומעם. לא </w:t>
      </w:r>
      <w:bookmarkStart w:id="447" w:name="_ETM_Q1_2381000"/>
      <w:bookmarkEnd w:id="447"/>
      <w:r>
        <w:rPr>
          <w:rFonts w:hint="cs"/>
          <w:rtl/>
        </w:rPr>
        <w:t>ברור אם מי שמקבל לפי סעיף 9, שזה בין היתר גם ניצולי שואה, הולכים לקבל את זה אוטומטית כמו זכאי השלמת הכנסה - - -</w:t>
      </w:r>
    </w:p>
    <w:p w14:paraId="3CE645FB" w14:textId="77777777" w:rsidR="00A21DF3" w:rsidRDefault="00A21DF3" w:rsidP="00A21DF3">
      <w:pPr>
        <w:rPr>
          <w:rtl/>
        </w:rPr>
      </w:pPr>
    </w:p>
    <w:p w14:paraId="69177344" w14:textId="77777777" w:rsidR="00A21DF3" w:rsidRDefault="00A21DF3" w:rsidP="00A21DF3">
      <w:pPr>
        <w:pStyle w:val="af6"/>
        <w:keepNext/>
        <w:rPr>
          <w:rtl/>
        </w:rPr>
      </w:pPr>
      <w:bookmarkStart w:id="448" w:name="ET_yor_5783_94"/>
      <w:r w:rsidRPr="00A21DF3">
        <w:rPr>
          <w:rStyle w:val="TagStyle"/>
          <w:rtl/>
        </w:rPr>
        <w:t xml:space="preserve"> &lt;&lt; </w:t>
      </w:r>
      <w:proofErr w:type="spellStart"/>
      <w:r w:rsidRPr="00A21DF3">
        <w:rPr>
          <w:rStyle w:val="TagStyle"/>
          <w:rtl/>
        </w:rPr>
        <w:t>יור</w:t>
      </w:r>
      <w:proofErr w:type="spellEnd"/>
      <w:r w:rsidRPr="00A21DF3">
        <w:rPr>
          <w:rStyle w:val="TagStyle"/>
          <w:rtl/>
        </w:rPr>
        <w:t xml:space="preserve"> &gt;&gt; </w:t>
      </w:r>
      <w:r>
        <w:rPr>
          <w:rtl/>
        </w:rPr>
        <w:t>היו"ר מירב כהן:</w:t>
      </w:r>
      <w:r w:rsidRPr="00A21DF3">
        <w:rPr>
          <w:rStyle w:val="TagStyle"/>
          <w:rtl/>
        </w:rPr>
        <w:t xml:space="preserve"> &lt;&lt; </w:t>
      </w:r>
      <w:proofErr w:type="spellStart"/>
      <w:r w:rsidRPr="00A21DF3">
        <w:rPr>
          <w:rStyle w:val="TagStyle"/>
          <w:rtl/>
        </w:rPr>
        <w:t>יור</w:t>
      </w:r>
      <w:proofErr w:type="spellEnd"/>
      <w:r w:rsidRPr="00A21DF3">
        <w:rPr>
          <w:rStyle w:val="TagStyle"/>
          <w:rtl/>
        </w:rPr>
        <w:t xml:space="preserve"> &gt;&gt;</w:t>
      </w:r>
      <w:r>
        <w:rPr>
          <w:rtl/>
        </w:rPr>
        <w:t xml:space="preserve">   </w:t>
      </w:r>
      <w:bookmarkEnd w:id="448"/>
    </w:p>
    <w:p w14:paraId="43ADE3AD" w14:textId="77777777" w:rsidR="00A21DF3" w:rsidRDefault="00A21DF3" w:rsidP="00A21DF3">
      <w:pPr>
        <w:pStyle w:val="KeepWithNext"/>
        <w:rPr>
          <w:rtl/>
        </w:rPr>
      </w:pPr>
    </w:p>
    <w:p w14:paraId="010433E0" w14:textId="77777777" w:rsidR="00A21DF3" w:rsidRDefault="00A21DF3" w:rsidP="00A21DF3">
      <w:pPr>
        <w:rPr>
          <w:rtl/>
        </w:rPr>
      </w:pPr>
      <w:r>
        <w:rPr>
          <w:rFonts w:hint="cs"/>
          <w:rtl/>
        </w:rPr>
        <w:t xml:space="preserve">ואז זה 50% אוטומטית או 100%? </w:t>
      </w:r>
    </w:p>
    <w:p w14:paraId="1946CB8E" w14:textId="77777777" w:rsidR="00A21DF3" w:rsidRDefault="00A21DF3" w:rsidP="00A21DF3">
      <w:pPr>
        <w:rPr>
          <w:rtl/>
        </w:rPr>
      </w:pPr>
      <w:bookmarkStart w:id="449" w:name="_ETM_Q1_2390000"/>
      <w:bookmarkEnd w:id="449"/>
    </w:p>
    <w:p w14:paraId="4BFBBC63" w14:textId="77777777" w:rsidR="00A21DF3" w:rsidRDefault="00A21DF3" w:rsidP="00A21DF3">
      <w:pPr>
        <w:pStyle w:val="a4"/>
        <w:keepNext/>
        <w:rPr>
          <w:rtl/>
        </w:rPr>
      </w:pPr>
      <w:bookmarkStart w:id="450" w:name="ET_speaker_תאיר_ראבוחין_96"/>
      <w:r w:rsidRPr="00A21DF3">
        <w:rPr>
          <w:rStyle w:val="TagStyle"/>
          <w:rtl/>
        </w:rPr>
        <w:t xml:space="preserve"> &lt;&lt; דובר &gt;&gt; </w:t>
      </w:r>
      <w:r>
        <w:rPr>
          <w:rtl/>
        </w:rPr>
        <w:t xml:space="preserve">תאיר </w:t>
      </w:r>
      <w:proofErr w:type="spellStart"/>
      <w:r>
        <w:rPr>
          <w:rtl/>
        </w:rPr>
        <w:t>ראבוחין</w:t>
      </w:r>
      <w:proofErr w:type="spellEnd"/>
      <w:r>
        <w:rPr>
          <w:rtl/>
        </w:rPr>
        <w:t>:</w:t>
      </w:r>
      <w:r w:rsidRPr="00A21DF3">
        <w:rPr>
          <w:rStyle w:val="TagStyle"/>
          <w:rtl/>
        </w:rPr>
        <w:t xml:space="preserve"> &lt;&lt; דובר &gt;&gt;</w:t>
      </w:r>
      <w:r>
        <w:rPr>
          <w:rtl/>
        </w:rPr>
        <w:t xml:space="preserve">   </w:t>
      </w:r>
      <w:bookmarkEnd w:id="450"/>
    </w:p>
    <w:p w14:paraId="1376F0FB" w14:textId="77777777" w:rsidR="00A21DF3" w:rsidRDefault="00A21DF3" w:rsidP="00A21DF3">
      <w:pPr>
        <w:pStyle w:val="KeepWithNext"/>
        <w:rPr>
          <w:rtl/>
        </w:rPr>
      </w:pPr>
    </w:p>
    <w:p w14:paraId="5507823B" w14:textId="77777777" w:rsidR="00A21DF3" w:rsidRDefault="00A21DF3" w:rsidP="00A21DF3">
      <w:pPr>
        <w:rPr>
          <w:rtl/>
        </w:rPr>
      </w:pPr>
      <w:r>
        <w:rPr>
          <w:rFonts w:hint="cs"/>
          <w:rtl/>
        </w:rPr>
        <w:t xml:space="preserve">לא. השלמת הכנסה זה 100%. </w:t>
      </w:r>
    </w:p>
    <w:p w14:paraId="1C1C025A" w14:textId="77777777" w:rsidR="00A21DF3" w:rsidRDefault="00A21DF3" w:rsidP="00A21DF3">
      <w:pPr>
        <w:rPr>
          <w:rtl/>
        </w:rPr>
      </w:pPr>
      <w:bookmarkStart w:id="451" w:name="_ETM_Q1_2402000"/>
      <w:bookmarkEnd w:id="451"/>
    </w:p>
    <w:p w14:paraId="79930644" w14:textId="77777777" w:rsidR="00A21DF3" w:rsidRDefault="00A21DF3" w:rsidP="00A21DF3">
      <w:pPr>
        <w:pStyle w:val="af6"/>
        <w:keepNext/>
        <w:rPr>
          <w:rtl/>
        </w:rPr>
      </w:pPr>
      <w:r w:rsidRPr="00A21DF3">
        <w:rPr>
          <w:rStyle w:val="TagStyle"/>
          <w:rtl/>
        </w:rPr>
        <w:t xml:space="preserve"> &lt;&lt; </w:t>
      </w:r>
      <w:proofErr w:type="spellStart"/>
      <w:r w:rsidRPr="00A21DF3">
        <w:rPr>
          <w:rStyle w:val="TagStyle"/>
          <w:rtl/>
        </w:rPr>
        <w:t>יור</w:t>
      </w:r>
      <w:proofErr w:type="spellEnd"/>
      <w:r w:rsidRPr="00A21DF3">
        <w:rPr>
          <w:rStyle w:val="TagStyle"/>
          <w:rtl/>
        </w:rPr>
        <w:t xml:space="preserve"> &gt;&gt; </w:t>
      </w:r>
      <w:r>
        <w:rPr>
          <w:rtl/>
        </w:rPr>
        <w:t>היו"ר מירב כהן:</w:t>
      </w:r>
      <w:r w:rsidRPr="00A21DF3">
        <w:rPr>
          <w:rStyle w:val="TagStyle"/>
          <w:rtl/>
        </w:rPr>
        <w:t xml:space="preserve"> &lt;&lt; </w:t>
      </w:r>
      <w:proofErr w:type="spellStart"/>
      <w:r w:rsidRPr="00A21DF3">
        <w:rPr>
          <w:rStyle w:val="TagStyle"/>
          <w:rtl/>
        </w:rPr>
        <w:t>יור</w:t>
      </w:r>
      <w:proofErr w:type="spellEnd"/>
      <w:r w:rsidRPr="00A21DF3">
        <w:rPr>
          <w:rStyle w:val="TagStyle"/>
          <w:rtl/>
        </w:rPr>
        <w:t xml:space="preserve"> &gt;&gt;</w:t>
      </w:r>
      <w:r>
        <w:rPr>
          <w:rtl/>
        </w:rPr>
        <w:t xml:space="preserve">   </w:t>
      </w:r>
    </w:p>
    <w:p w14:paraId="18645B29" w14:textId="77777777" w:rsidR="00A21DF3" w:rsidRDefault="00A21DF3" w:rsidP="00A21DF3">
      <w:pPr>
        <w:pStyle w:val="KeepWithNext"/>
        <w:rPr>
          <w:rtl/>
        </w:rPr>
      </w:pPr>
    </w:p>
    <w:p w14:paraId="5D0A027E" w14:textId="77777777" w:rsidR="00A21DF3" w:rsidRDefault="00A21DF3" w:rsidP="00A21DF3">
      <w:pPr>
        <w:rPr>
          <w:rtl/>
        </w:rPr>
      </w:pPr>
      <w:bookmarkStart w:id="452" w:name="_ETM_Q1_2403000"/>
      <w:bookmarkEnd w:id="452"/>
      <w:r>
        <w:rPr>
          <w:rFonts w:hint="cs"/>
          <w:rtl/>
        </w:rPr>
        <w:t xml:space="preserve">אז מה זה 15 אלף? </w:t>
      </w:r>
    </w:p>
    <w:p w14:paraId="640E8A5E" w14:textId="77777777" w:rsidR="00A21DF3" w:rsidRDefault="00A21DF3" w:rsidP="00A21DF3">
      <w:pPr>
        <w:rPr>
          <w:rtl/>
        </w:rPr>
      </w:pPr>
      <w:bookmarkStart w:id="453" w:name="_ETM_Q1_2401000"/>
      <w:bookmarkEnd w:id="453"/>
    </w:p>
    <w:p w14:paraId="1CDF15E3" w14:textId="77777777" w:rsidR="00A21DF3" w:rsidRDefault="00A21DF3" w:rsidP="00A21DF3">
      <w:pPr>
        <w:pStyle w:val="a4"/>
        <w:keepNext/>
        <w:rPr>
          <w:rtl/>
        </w:rPr>
      </w:pPr>
      <w:bookmarkStart w:id="454" w:name="ET_speaker_גליה_מאיר_אריכא_100"/>
      <w:r w:rsidRPr="00A21DF3">
        <w:rPr>
          <w:rStyle w:val="TagStyle"/>
          <w:rtl/>
        </w:rPr>
        <w:t xml:space="preserve"> &lt;&lt; דובר &gt;&gt; </w:t>
      </w:r>
      <w:r>
        <w:rPr>
          <w:rtl/>
        </w:rPr>
        <w:t>גליה מאיר אריכא:</w:t>
      </w:r>
      <w:r w:rsidRPr="00A21DF3">
        <w:rPr>
          <w:rStyle w:val="TagStyle"/>
          <w:rtl/>
        </w:rPr>
        <w:t xml:space="preserve"> &lt;&lt; דובר &gt;&gt;</w:t>
      </w:r>
      <w:r>
        <w:rPr>
          <w:rtl/>
        </w:rPr>
        <w:t xml:space="preserve">   </w:t>
      </w:r>
      <w:bookmarkEnd w:id="454"/>
    </w:p>
    <w:p w14:paraId="355761DC" w14:textId="77777777" w:rsidR="00A21DF3" w:rsidRDefault="00A21DF3" w:rsidP="00A21DF3">
      <w:pPr>
        <w:pStyle w:val="KeepWithNext"/>
        <w:rPr>
          <w:rtl/>
        </w:rPr>
      </w:pPr>
    </w:p>
    <w:p w14:paraId="7451F7D4" w14:textId="77777777" w:rsidR="00A21DF3" w:rsidRDefault="00A21DF3" w:rsidP="00A21DF3">
      <w:pPr>
        <w:rPr>
          <w:rtl/>
        </w:rPr>
      </w:pPr>
      <w:r>
        <w:rPr>
          <w:rFonts w:hint="cs"/>
          <w:rtl/>
        </w:rPr>
        <w:t xml:space="preserve">15 אלף זה מבין 45 אלף מקבלי קצבה, </w:t>
      </w:r>
      <w:bookmarkStart w:id="455" w:name="_ETM_Q1_2409000"/>
      <w:bookmarkEnd w:id="455"/>
      <w:r>
        <w:rPr>
          <w:rFonts w:hint="cs"/>
          <w:rtl/>
        </w:rPr>
        <w:t xml:space="preserve">וההתייחסות אליהם תהיה כמו מקבלי השלמת הכנסה. אנחנו מדברים </w:t>
      </w:r>
      <w:bookmarkStart w:id="456" w:name="_ETM_Q1_2418000"/>
      <w:bookmarkEnd w:id="456"/>
      <w:r>
        <w:rPr>
          <w:rFonts w:hint="cs"/>
          <w:rtl/>
        </w:rPr>
        <w:t xml:space="preserve">פה על 100%. </w:t>
      </w:r>
    </w:p>
    <w:p w14:paraId="079D8817" w14:textId="77777777" w:rsidR="00A21DF3" w:rsidRDefault="00A21DF3" w:rsidP="00A21DF3">
      <w:pPr>
        <w:rPr>
          <w:rtl/>
        </w:rPr>
      </w:pPr>
    </w:p>
    <w:p w14:paraId="417A8870" w14:textId="77777777" w:rsidR="00A21DF3" w:rsidRDefault="00A21DF3" w:rsidP="00A21DF3">
      <w:pPr>
        <w:pStyle w:val="a4"/>
        <w:keepNext/>
        <w:rPr>
          <w:rtl/>
        </w:rPr>
      </w:pPr>
      <w:bookmarkStart w:id="457" w:name="ET_speaker_ירון_מרקוס_101"/>
      <w:r w:rsidRPr="00A21DF3">
        <w:rPr>
          <w:rStyle w:val="TagStyle"/>
          <w:rtl/>
        </w:rPr>
        <w:t xml:space="preserve"> &lt;&lt; דובר &gt;&gt; </w:t>
      </w:r>
      <w:r>
        <w:rPr>
          <w:rtl/>
        </w:rPr>
        <w:t>ירון מרקוס:</w:t>
      </w:r>
      <w:r w:rsidRPr="00A21DF3">
        <w:rPr>
          <w:rStyle w:val="TagStyle"/>
          <w:rtl/>
        </w:rPr>
        <w:t xml:space="preserve"> &lt;&lt; דובר &gt;&gt;</w:t>
      </w:r>
      <w:r>
        <w:rPr>
          <w:rtl/>
        </w:rPr>
        <w:t xml:space="preserve">   </w:t>
      </w:r>
      <w:bookmarkEnd w:id="457"/>
    </w:p>
    <w:p w14:paraId="14D0FF5D" w14:textId="77777777" w:rsidR="00A21DF3" w:rsidRDefault="00A21DF3" w:rsidP="00A21DF3">
      <w:pPr>
        <w:pStyle w:val="KeepWithNext"/>
        <w:rPr>
          <w:rtl/>
        </w:rPr>
      </w:pPr>
    </w:p>
    <w:p w14:paraId="30E161FC" w14:textId="77777777" w:rsidR="00A21DF3" w:rsidRDefault="00A21DF3" w:rsidP="00A21DF3">
      <w:pPr>
        <w:rPr>
          <w:rtl/>
        </w:rPr>
      </w:pPr>
      <w:r>
        <w:rPr>
          <w:rFonts w:hint="cs"/>
          <w:rtl/>
        </w:rPr>
        <w:t xml:space="preserve">כי מדברים על אחוזי נכות שלכם, </w:t>
      </w:r>
      <w:bookmarkStart w:id="458" w:name="_ETM_Q1_2419000"/>
      <w:bookmarkEnd w:id="458"/>
      <w:r>
        <w:rPr>
          <w:rFonts w:hint="cs"/>
          <w:rtl/>
        </w:rPr>
        <w:t xml:space="preserve">לא על אחוזי נכות של ביטוח לאומי. זה אחוזי נכות </w:t>
      </w:r>
      <w:bookmarkStart w:id="459" w:name="_ETM_Q1_2422000"/>
      <w:bookmarkEnd w:id="459"/>
      <w:r>
        <w:rPr>
          <w:rFonts w:hint="cs"/>
          <w:rtl/>
        </w:rPr>
        <w:t xml:space="preserve">של הרשות. </w:t>
      </w:r>
    </w:p>
    <w:p w14:paraId="5178DA29" w14:textId="77777777" w:rsidR="00A21DF3" w:rsidRDefault="00A21DF3" w:rsidP="00A21DF3">
      <w:pPr>
        <w:rPr>
          <w:rtl/>
        </w:rPr>
      </w:pPr>
      <w:bookmarkStart w:id="460" w:name="_ETM_Q1_2423000"/>
      <w:bookmarkEnd w:id="460"/>
    </w:p>
    <w:p w14:paraId="24563A07" w14:textId="77777777" w:rsidR="00A21DF3" w:rsidRDefault="00A21DF3" w:rsidP="00A21DF3">
      <w:pPr>
        <w:pStyle w:val="af6"/>
        <w:keepNext/>
        <w:rPr>
          <w:rtl/>
        </w:rPr>
      </w:pPr>
      <w:bookmarkStart w:id="461" w:name="ET_yor_5783_102"/>
      <w:r w:rsidRPr="00A21DF3">
        <w:rPr>
          <w:rStyle w:val="TagStyle"/>
          <w:rtl/>
        </w:rPr>
        <w:t xml:space="preserve"> &lt;&lt; </w:t>
      </w:r>
      <w:proofErr w:type="spellStart"/>
      <w:r w:rsidRPr="00A21DF3">
        <w:rPr>
          <w:rStyle w:val="TagStyle"/>
          <w:rtl/>
        </w:rPr>
        <w:t>יור</w:t>
      </w:r>
      <w:proofErr w:type="spellEnd"/>
      <w:r w:rsidRPr="00A21DF3">
        <w:rPr>
          <w:rStyle w:val="TagStyle"/>
          <w:rtl/>
        </w:rPr>
        <w:t xml:space="preserve"> &gt;&gt; </w:t>
      </w:r>
      <w:r>
        <w:rPr>
          <w:rtl/>
        </w:rPr>
        <w:t>היו"ר מירב כהן:</w:t>
      </w:r>
      <w:r w:rsidRPr="00A21DF3">
        <w:rPr>
          <w:rStyle w:val="TagStyle"/>
          <w:rtl/>
        </w:rPr>
        <w:t xml:space="preserve"> &lt;&lt; </w:t>
      </w:r>
      <w:proofErr w:type="spellStart"/>
      <w:r w:rsidRPr="00A21DF3">
        <w:rPr>
          <w:rStyle w:val="TagStyle"/>
          <w:rtl/>
        </w:rPr>
        <w:t>יור</w:t>
      </w:r>
      <w:proofErr w:type="spellEnd"/>
      <w:r w:rsidRPr="00A21DF3">
        <w:rPr>
          <w:rStyle w:val="TagStyle"/>
          <w:rtl/>
        </w:rPr>
        <w:t xml:space="preserve"> &gt;&gt;</w:t>
      </w:r>
      <w:r>
        <w:rPr>
          <w:rtl/>
        </w:rPr>
        <w:t xml:space="preserve">   </w:t>
      </w:r>
      <w:bookmarkEnd w:id="461"/>
    </w:p>
    <w:p w14:paraId="1AFCDDEF" w14:textId="77777777" w:rsidR="00A21DF3" w:rsidRDefault="00A21DF3" w:rsidP="00A21DF3">
      <w:pPr>
        <w:pStyle w:val="KeepWithNext"/>
        <w:rPr>
          <w:rtl/>
        </w:rPr>
      </w:pPr>
    </w:p>
    <w:p w14:paraId="71DAE6EC" w14:textId="77777777" w:rsidR="00A21DF3" w:rsidRDefault="00A21DF3" w:rsidP="00A21DF3">
      <w:pPr>
        <w:rPr>
          <w:rtl/>
        </w:rPr>
      </w:pPr>
      <w:bookmarkStart w:id="462" w:name="_ETM_Q1_2425000"/>
      <w:bookmarkEnd w:id="462"/>
      <w:r>
        <w:rPr>
          <w:rFonts w:hint="cs"/>
          <w:rtl/>
        </w:rPr>
        <w:t xml:space="preserve">הם 15 אלף של מקבלי קצבה חודשית. </w:t>
      </w:r>
    </w:p>
    <w:p w14:paraId="75D9E869" w14:textId="77777777" w:rsidR="00A21DF3" w:rsidRDefault="00A21DF3" w:rsidP="00A21DF3">
      <w:pPr>
        <w:rPr>
          <w:rtl/>
        </w:rPr>
      </w:pPr>
      <w:bookmarkStart w:id="463" w:name="_ETM_Q1_2424000"/>
      <w:bookmarkEnd w:id="463"/>
    </w:p>
    <w:p w14:paraId="43B60DF0" w14:textId="77777777" w:rsidR="00A21DF3" w:rsidRDefault="00A21DF3" w:rsidP="00A21DF3">
      <w:pPr>
        <w:pStyle w:val="a4"/>
        <w:keepNext/>
        <w:rPr>
          <w:rtl/>
        </w:rPr>
      </w:pPr>
      <w:bookmarkStart w:id="464" w:name="ET_speaker_גליה_מאיר_אריכא_103"/>
      <w:r w:rsidRPr="00A21DF3">
        <w:rPr>
          <w:rStyle w:val="TagStyle"/>
          <w:rtl/>
        </w:rPr>
        <w:t xml:space="preserve"> &lt;&lt; דובר &gt;&gt; </w:t>
      </w:r>
      <w:r>
        <w:rPr>
          <w:rtl/>
        </w:rPr>
        <w:t>גליה מאיר אריכא:</w:t>
      </w:r>
      <w:r w:rsidRPr="00A21DF3">
        <w:rPr>
          <w:rStyle w:val="TagStyle"/>
          <w:rtl/>
        </w:rPr>
        <w:t xml:space="preserve"> &lt;&lt; דובר &gt;&gt;</w:t>
      </w:r>
      <w:r>
        <w:rPr>
          <w:rtl/>
        </w:rPr>
        <w:t xml:space="preserve">   </w:t>
      </w:r>
      <w:bookmarkEnd w:id="464"/>
    </w:p>
    <w:p w14:paraId="3A418B87" w14:textId="77777777" w:rsidR="00A21DF3" w:rsidRDefault="00A21DF3" w:rsidP="00A21DF3">
      <w:pPr>
        <w:pStyle w:val="KeepWithNext"/>
        <w:rPr>
          <w:rtl/>
        </w:rPr>
      </w:pPr>
    </w:p>
    <w:p w14:paraId="7F927DA0" w14:textId="77777777" w:rsidR="00A21DF3" w:rsidRDefault="00A21DF3" w:rsidP="00A21DF3">
      <w:pPr>
        <w:rPr>
          <w:rtl/>
        </w:rPr>
      </w:pPr>
      <w:r>
        <w:rPr>
          <w:rFonts w:hint="cs"/>
          <w:rtl/>
        </w:rPr>
        <w:t xml:space="preserve">הם מקבלי קצבה חודשית ויתייחסו אליהם כמו מקבלי השלמת הכנסה מביטוח לאומי, ולכן הם יקבלו 100%. מקרב 52 אלף אלה שמקבלים אצלנו </w:t>
      </w:r>
      <w:bookmarkStart w:id="465" w:name="_ETM_Q1_2434000"/>
      <w:bookmarkEnd w:id="465"/>
      <w:r>
        <w:rPr>
          <w:rFonts w:hint="cs"/>
          <w:rtl/>
        </w:rPr>
        <w:t xml:space="preserve">מענק שנתי שרובם יוצאי ברית המועצות, 38 אלף </w:t>
      </w:r>
      <w:bookmarkStart w:id="466" w:name="_ETM_Q1_2442000"/>
      <w:bookmarkEnd w:id="466"/>
      <w:r>
        <w:rPr>
          <w:rFonts w:hint="cs"/>
          <w:rtl/>
        </w:rPr>
        <w:t xml:space="preserve">מקבלי השלמת הכנסה, אבל רובם במסלול </w:t>
      </w:r>
      <w:proofErr w:type="spellStart"/>
      <w:r>
        <w:rPr>
          <w:rFonts w:hint="cs"/>
          <w:rtl/>
        </w:rPr>
        <w:t>גמ"ז</w:t>
      </w:r>
      <w:proofErr w:type="spellEnd"/>
      <w:r>
        <w:rPr>
          <w:rFonts w:hint="cs"/>
          <w:rtl/>
        </w:rPr>
        <w:t xml:space="preserve"> </w:t>
      </w:r>
      <w:r>
        <w:rPr>
          <w:rtl/>
        </w:rPr>
        <w:t>–</w:t>
      </w:r>
      <w:r>
        <w:rPr>
          <w:rFonts w:hint="cs"/>
          <w:rtl/>
        </w:rPr>
        <w:t xml:space="preserve"> גמלת זקנה</w:t>
      </w:r>
      <w:bookmarkStart w:id="467" w:name="_ETM_Q1_2444000"/>
      <w:bookmarkEnd w:id="467"/>
      <w:r>
        <w:rPr>
          <w:rFonts w:hint="cs"/>
          <w:rtl/>
        </w:rPr>
        <w:t xml:space="preserve"> מיוחדת </w:t>
      </w:r>
      <w:r>
        <w:rPr>
          <w:rtl/>
        </w:rPr>
        <w:t>–</w:t>
      </w:r>
      <w:r>
        <w:rPr>
          <w:rFonts w:hint="cs"/>
          <w:rtl/>
        </w:rPr>
        <w:t xml:space="preserve"> שזה מסלול אחר קצת ממסלול של השלמת </w:t>
      </w:r>
      <w:bookmarkStart w:id="468" w:name="_ETM_Q1_2449000"/>
      <w:bookmarkEnd w:id="468"/>
      <w:r>
        <w:rPr>
          <w:rFonts w:hint="cs"/>
          <w:rtl/>
        </w:rPr>
        <w:t xml:space="preserve">הכנסה. לגביהם אני מבינה שאין הכרעה מה תהיה ההשלמה </w:t>
      </w:r>
      <w:r>
        <w:rPr>
          <w:rtl/>
        </w:rPr>
        <w:t>–</w:t>
      </w:r>
      <w:r>
        <w:rPr>
          <w:rFonts w:hint="cs"/>
          <w:rtl/>
        </w:rPr>
        <w:t xml:space="preserve"> 50% או 100%. </w:t>
      </w:r>
    </w:p>
    <w:p w14:paraId="31EA5D2F" w14:textId="77777777" w:rsidR="00D36F13" w:rsidRDefault="00D36F13" w:rsidP="00A21DF3">
      <w:pPr>
        <w:rPr>
          <w:rtl/>
        </w:rPr>
      </w:pPr>
    </w:p>
    <w:p w14:paraId="0705A9DF" w14:textId="77777777" w:rsidR="00D36F13" w:rsidRDefault="00D36F13" w:rsidP="00D36F13">
      <w:pPr>
        <w:pStyle w:val="af6"/>
        <w:keepNext/>
        <w:rPr>
          <w:rtl/>
        </w:rPr>
      </w:pPr>
      <w:bookmarkStart w:id="469" w:name="ET_yor_5783_93"/>
      <w:r w:rsidRPr="00D36F13">
        <w:rPr>
          <w:rStyle w:val="TagStyle"/>
          <w:rtl/>
        </w:rPr>
        <w:t xml:space="preserve"> &lt;&lt; </w:t>
      </w:r>
      <w:proofErr w:type="spellStart"/>
      <w:r w:rsidRPr="00D36F13">
        <w:rPr>
          <w:rStyle w:val="TagStyle"/>
          <w:rtl/>
        </w:rPr>
        <w:t>יור</w:t>
      </w:r>
      <w:proofErr w:type="spellEnd"/>
      <w:r w:rsidRPr="00D36F13">
        <w:rPr>
          <w:rStyle w:val="TagStyle"/>
          <w:rtl/>
        </w:rPr>
        <w:t xml:space="preserve"> &gt;&gt; </w:t>
      </w:r>
      <w:r>
        <w:rPr>
          <w:rtl/>
        </w:rPr>
        <w:t>היו"ר מירב כהן:</w:t>
      </w:r>
      <w:r w:rsidRPr="00D36F13">
        <w:rPr>
          <w:rStyle w:val="TagStyle"/>
          <w:rtl/>
        </w:rPr>
        <w:t xml:space="preserve"> &lt;&lt; </w:t>
      </w:r>
      <w:proofErr w:type="spellStart"/>
      <w:r w:rsidRPr="00D36F13">
        <w:rPr>
          <w:rStyle w:val="TagStyle"/>
          <w:rtl/>
        </w:rPr>
        <w:t>יור</w:t>
      </w:r>
      <w:proofErr w:type="spellEnd"/>
      <w:r w:rsidRPr="00D36F13">
        <w:rPr>
          <w:rStyle w:val="TagStyle"/>
          <w:rtl/>
        </w:rPr>
        <w:t xml:space="preserve"> &gt;&gt;</w:t>
      </w:r>
      <w:r>
        <w:rPr>
          <w:rtl/>
        </w:rPr>
        <w:t xml:space="preserve">   </w:t>
      </w:r>
      <w:bookmarkEnd w:id="469"/>
    </w:p>
    <w:p w14:paraId="7F5282A9" w14:textId="77777777" w:rsidR="00D36F13" w:rsidRDefault="00D36F13" w:rsidP="00D36F13">
      <w:pPr>
        <w:pStyle w:val="KeepWithNext"/>
        <w:rPr>
          <w:rtl/>
        </w:rPr>
      </w:pPr>
    </w:p>
    <w:p w14:paraId="1B6B8582" w14:textId="77777777" w:rsidR="00D36F13" w:rsidRDefault="00D36F13" w:rsidP="00D36F13">
      <w:pPr>
        <w:rPr>
          <w:rtl/>
        </w:rPr>
      </w:pPr>
      <w:r>
        <w:rPr>
          <w:rFonts w:hint="cs"/>
          <w:rtl/>
        </w:rPr>
        <w:t xml:space="preserve">זאת בושה שאין פה משרד ממשלתי שיודע לתת תשובה </w:t>
      </w:r>
      <w:bookmarkStart w:id="470" w:name="_ETM_Q1_2464000"/>
      <w:bookmarkEnd w:id="470"/>
      <w:r>
        <w:rPr>
          <w:rFonts w:hint="cs"/>
          <w:rtl/>
        </w:rPr>
        <w:t xml:space="preserve">כזאת. אנחנו נפנה אליהם שוב ונבקש תשובה בכתב. </w:t>
      </w:r>
    </w:p>
    <w:p w14:paraId="06ED864D" w14:textId="77777777" w:rsidR="00D36F13" w:rsidRDefault="00D36F13" w:rsidP="00D36F13">
      <w:pPr>
        <w:rPr>
          <w:rtl/>
        </w:rPr>
      </w:pPr>
      <w:bookmarkStart w:id="471" w:name="_ETM_Q1_2462000"/>
      <w:bookmarkEnd w:id="471"/>
    </w:p>
    <w:p w14:paraId="6145E2AE" w14:textId="77777777" w:rsidR="00D36F13" w:rsidRDefault="00D36F13" w:rsidP="00D36F13">
      <w:pPr>
        <w:pStyle w:val="a4"/>
        <w:keepNext/>
        <w:rPr>
          <w:rtl/>
        </w:rPr>
      </w:pPr>
      <w:bookmarkStart w:id="472" w:name="ET_speaker_ירון_מרקוס_94"/>
      <w:r w:rsidRPr="00D36F13">
        <w:rPr>
          <w:rStyle w:val="TagStyle"/>
          <w:rtl/>
        </w:rPr>
        <w:t xml:space="preserve"> &lt;&lt; דובר &gt;&gt; </w:t>
      </w:r>
      <w:r>
        <w:rPr>
          <w:rtl/>
        </w:rPr>
        <w:t>ירון מרקוס:</w:t>
      </w:r>
      <w:r w:rsidRPr="00D36F13">
        <w:rPr>
          <w:rStyle w:val="TagStyle"/>
          <w:rtl/>
        </w:rPr>
        <w:t xml:space="preserve"> &lt;&lt; דובר &gt;&gt;</w:t>
      </w:r>
      <w:r>
        <w:rPr>
          <w:rtl/>
        </w:rPr>
        <w:t xml:space="preserve">   </w:t>
      </w:r>
      <w:bookmarkEnd w:id="472"/>
    </w:p>
    <w:p w14:paraId="51161B94" w14:textId="77777777" w:rsidR="00D36F13" w:rsidRDefault="00D36F13" w:rsidP="00D36F13">
      <w:pPr>
        <w:pStyle w:val="KeepWithNext"/>
        <w:rPr>
          <w:rtl/>
        </w:rPr>
      </w:pPr>
    </w:p>
    <w:p w14:paraId="582CEBF5" w14:textId="77777777" w:rsidR="00A21DF3" w:rsidRDefault="00D36F13" w:rsidP="00D36F13">
      <w:pPr>
        <w:rPr>
          <w:rtl/>
        </w:rPr>
      </w:pPr>
      <w:r>
        <w:rPr>
          <w:rFonts w:hint="cs"/>
          <w:rtl/>
        </w:rPr>
        <w:t xml:space="preserve">אני יודע שזה לא בתוך הדיון אבל מרכזי היום שמשרד הרווחה התייחס אליהם כי הוא הקים גם </w:t>
      </w:r>
      <w:bookmarkStart w:id="473" w:name="_ETM_Q1_2478000"/>
      <w:bookmarkEnd w:id="473"/>
      <w:r>
        <w:rPr>
          <w:rFonts w:hint="cs"/>
          <w:rtl/>
        </w:rPr>
        <w:t xml:space="preserve">את מועדוני המופת כחלק ממערך של ביטחון תזונתי, </w:t>
      </w:r>
      <w:bookmarkStart w:id="474" w:name="_ETM_Q1_2479000"/>
      <w:bookmarkStart w:id="475" w:name="_ETM_Q1_2391000"/>
      <w:bookmarkEnd w:id="474"/>
      <w:bookmarkEnd w:id="475"/>
      <w:r>
        <w:rPr>
          <w:rFonts w:hint="cs"/>
          <w:rtl/>
        </w:rPr>
        <w:t xml:space="preserve">שובתים היום בגלל דיוני תקציב וריב על תקציב מול משרד האוצר ומשרד הרווחה. יש מספר גדול של ניצולי שואה </w:t>
      </w:r>
      <w:bookmarkStart w:id="476" w:name="_ETM_Q1_2496000"/>
      <w:bookmarkEnd w:id="476"/>
      <w:r>
        <w:rPr>
          <w:rFonts w:hint="cs"/>
          <w:rtl/>
        </w:rPr>
        <w:t xml:space="preserve">שנתמכים ונעזרים במרכזי היום, והם חשובים. </w:t>
      </w:r>
    </w:p>
    <w:p w14:paraId="4E65051F" w14:textId="77777777" w:rsidR="00D36F13" w:rsidRDefault="00D36F13" w:rsidP="00D36F13">
      <w:pPr>
        <w:rPr>
          <w:rtl/>
        </w:rPr>
      </w:pPr>
    </w:p>
    <w:p w14:paraId="14825E6A" w14:textId="77777777" w:rsidR="00D36F13" w:rsidRDefault="00D36F13" w:rsidP="00D36F13">
      <w:pPr>
        <w:pStyle w:val="af6"/>
        <w:keepNext/>
        <w:rPr>
          <w:rtl/>
        </w:rPr>
      </w:pPr>
      <w:bookmarkStart w:id="477" w:name="ET_yor_5783_95"/>
      <w:r w:rsidRPr="00D36F13">
        <w:rPr>
          <w:rStyle w:val="TagStyle"/>
          <w:rtl/>
        </w:rPr>
        <w:t xml:space="preserve"> &lt;&lt; </w:t>
      </w:r>
      <w:proofErr w:type="spellStart"/>
      <w:r w:rsidRPr="00D36F13">
        <w:rPr>
          <w:rStyle w:val="TagStyle"/>
          <w:rtl/>
        </w:rPr>
        <w:t>יור</w:t>
      </w:r>
      <w:proofErr w:type="spellEnd"/>
      <w:r w:rsidRPr="00D36F13">
        <w:rPr>
          <w:rStyle w:val="TagStyle"/>
          <w:rtl/>
        </w:rPr>
        <w:t xml:space="preserve"> &gt;&gt; </w:t>
      </w:r>
      <w:r>
        <w:rPr>
          <w:rtl/>
        </w:rPr>
        <w:t>היו"ר מירב כהן:</w:t>
      </w:r>
      <w:r w:rsidRPr="00D36F13">
        <w:rPr>
          <w:rStyle w:val="TagStyle"/>
          <w:rtl/>
        </w:rPr>
        <w:t xml:space="preserve"> &lt;&lt; </w:t>
      </w:r>
      <w:proofErr w:type="spellStart"/>
      <w:r w:rsidRPr="00D36F13">
        <w:rPr>
          <w:rStyle w:val="TagStyle"/>
          <w:rtl/>
        </w:rPr>
        <w:t>יור</w:t>
      </w:r>
      <w:proofErr w:type="spellEnd"/>
      <w:r w:rsidRPr="00D36F13">
        <w:rPr>
          <w:rStyle w:val="TagStyle"/>
          <w:rtl/>
        </w:rPr>
        <w:t xml:space="preserve"> &gt;&gt;</w:t>
      </w:r>
      <w:r>
        <w:rPr>
          <w:rtl/>
        </w:rPr>
        <w:t xml:space="preserve">   </w:t>
      </w:r>
      <w:bookmarkEnd w:id="477"/>
    </w:p>
    <w:p w14:paraId="686CCE6A" w14:textId="77777777" w:rsidR="00D36F13" w:rsidRDefault="00D36F13" w:rsidP="00D36F13">
      <w:pPr>
        <w:pStyle w:val="KeepWithNext"/>
        <w:rPr>
          <w:rtl/>
        </w:rPr>
      </w:pPr>
    </w:p>
    <w:p w14:paraId="3137A468" w14:textId="77777777" w:rsidR="00D36F13" w:rsidRDefault="00D36F13" w:rsidP="00D36F13">
      <w:pPr>
        <w:rPr>
          <w:rtl/>
        </w:rPr>
      </w:pPr>
      <w:r>
        <w:rPr>
          <w:rFonts w:hint="cs"/>
          <w:rtl/>
        </w:rPr>
        <w:t>אני מצטרפת אליך. מרכזי היום חבוטים כבר שנים רבות. המודל</w:t>
      </w:r>
      <w:bookmarkStart w:id="478" w:name="_ETM_Q1_2508000"/>
      <w:bookmarkEnd w:id="478"/>
      <w:r>
        <w:rPr>
          <w:rFonts w:hint="cs"/>
          <w:rtl/>
        </w:rPr>
        <w:t xml:space="preserve"> הכלכלי שלהם הוא בלתי אפשרי. הם מקבלים 180 שקלים מקצבת הסיעוד של אנשים, ורק הסעה של בן אדם </w:t>
      </w:r>
      <w:bookmarkStart w:id="479" w:name="_ETM_Q1_2510000"/>
      <w:bookmarkEnd w:id="479"/>
      <w:r>
        <w:rPr>
          <w:rFonts w:hint="cs"/>
          <w:rtl/>
        </w:rPr>
        <w:t xml:space="preserve">עם כיסא גלגלים זה יותר מ-300 שקל, והם עוד נותנים </w:t>
      </w:r>
      <w:bookmarkStart w:id="480" w:name="_ETM_Q1_2514000"/>
      <w:bookmarkEnd w:id="480"/>
      <w:r>
        <w:rPr>
          <w:rFonts w:hint="cs"/>
          <w:rtl/>
        </w:rPr>
        <w:t xml:space="preserve">פעילות וארוחה. ברור שהם לא יכולים לחיות תקציבית </w:t>
      </w:r>
      <w:bookmarkStart w:id="481" w:name="_ETM_Q1_2523000"/>
      <w:bookmarkEnd w:id="481"/>
      <w:r>
        <w:rPr>
          <w:rFonts w:hint="cs"/>
          <w:rtl/>
        </w:rPr>
        <w:t>במודל כזה. אנחנו בתקופת הקורונה נתנו להם שיפוי, והוא הסתיים</w:t>
      </w:r>
      <w:bookmarkStart w:id="482" w:name="_ETM_Q1_2530000"/>
      <w:bookmarkEnd w:id="482"/>
      <w:r>
        <w:rPr>
          <w:rFonts w:hint="cs"/>
          <w:rtl/>
        </w:rPr>
        <w:t xml:space="preserve">, והם צריכים מענה ארוך טווח </w:t>
      </w:r>
      <w:r w:rsidR="00923368">
        <w:rPr>
          <w:rFonts w:hint="cs"/>
          <w:rtl/>
        </w:rPr>
        <w:t xml:space="preserve">כי המודל התקציבי הוא </w:t>
      </w:r>
      <w:bookmarkStart w:id="483" w:name="_ETM_Q1_2533000"/>
      <w:bookmarkEnd w:id="483"/>
      <w:r w:rsidR="00923368">
        <w:rPr>
          <w:rFonts w:hint="cs"/>
          <w:rtl/>
        </w:rPr>
        <w:t>לא נושא, אי אפשר להסתמך עליו. זה שהם יוצאים לשביתה והם בסכנת סגירה זה יכול לפגוע בביטחון התזונ</w:t>
      </w:r>
      <w:r w:rsidR="00EC31B9">
        <w:rPr>
          <w:rFonts w:hint="cs"/>
          <w:rtl/>
        </w:rPr>
        <w:t>תי של עשרות אלפי קשישים בישראל, ובהם שורדי שואה בין היתר.</w:t>
      </w:r>
    </w:p>
    <w:p w14:paraId="3EAAF2D6" w14:textId="77777777" w:rsidR="00EC31B9" w:rsidRDefault="00EC31B9" w:rsidP="00D36F13">
      <w:pPr>
        <w:rPr>
          <w:rtl/>
        </w:rPr>
      </w:pPr>
      <w:bookmarkStart w:id="484" w:name="_ETM_Q1_2541000"/>
      <w:bookmarkEnd w:id="484"/>
    </w:p>
    <w:p w14:paraId="3F32D967" w14:textId="77777777" w:rsidR="00EC31B9" w:rsidRDefault="00EC31B9" w:rsidP="00EC31B9">
      <w:pPr>
        <w:pStyle w:val="a4"/>
        <w:keepNext/>
        <w:rPr>
          <w:rtl/>
        </w:rPr>
      </w:pPr>
      <w:bookmarkStart w:id="485" w:name="ET_speaker_ירון_מרקוס_96"/>
      <w:r w:rsidRPr="00EC31B9">
        <w:rPr>
          <w:rStyle w:val="TagStyle"/>
          <w:rtl/>
        </w:rPr>
        <w:t xml:space="preserve"> &lt;&lt; דובר &gt;&gt; </w:t>
      </w:r>
      <w:r>
        <w:rPr>
          <w:rtl/>
        </w:rPr>
        <w:t>ירון מרקוס:</w:t>
      </w:r>
      <w:r w:rsidRPr="00EC31B9">
        <w:rPr>
          <w:rStyle w:val="TagStyle"/>
          <w:rtl/>
        </w:rPr>
        <w:t xml:space="preserve"> &lt;&lt; דובר &gt;&gt;</w:t>
      </w:r>
      <w:r>
        <w:rPr>
          <w:rtl/>
        </w:rPr>
        <w:t xml:space="preserve">   </w:t>
      </w:r>
      <w:bookmarkEnd w:id="485"/>
    </w:p>
    <w:p w14:paraId="1CCB2035" w14:textId="77777777" w:rsidR="00EC31B9" w:rsidRDefault="00EC31B9" w:rsidP="00EC31B9">
      <w:pPr>
        <w:pStyle w:val="KeepWithNext"/>
        <w:rPr>
          <w:rtl/>
        </w:rPr>
      </w:pPr>
    </w:p>
    <w:p w14:paraId="379F5849" w14:textId="77777777" w:rsidR="00EC31B9" w:rsidRDefault="00EC31B9" w:rsidP="00EC31B9">
      <w:pPr>
        <w:rPr>
          <w:rtl/>
        </w:rPr>
      </w:pPr>
      <w:bookmarkStart w:id="486" w:name="_ETM_Q1_2543000"/>
      <w:bookmarkEnd w:id="486"/>
      <w:r>
        <w:rPr>
          <w:rFonts w:hint="cs"/>
          <w:rtl/>
        </w:rPr>
        <w:t xml:space="preserve">הם היוו חלק מהרשת של הביטחון התזונתי </w:t>
      </w:r>
      <w:r>
        <w:rPr>
          <w:rtl/>
        </w:rPr>
        <w:t>–</w:t>
      </w:r>
      <w:r>
        <w:rPr>
          <w:rFonts w:hint="cs"/>
          <w:rtl/>
        </w:rPr>
        <w:t xml:space="preserve"> הם </w:t>
      </w:r>
      <w:bookmarkStart w:id="487" w:name="_ETM_Q1_2550000"/>
      <w:bookmarkEnd w:id="487"/>
      <w:r>
        <w:rPr>
          <w:rFonts w:hint="cs"/>
          <w:rtl/>
        </w:rPr>
        <w:t>ומועדוני המופת. את הכרת את זה בתפקידך הקוד</w:t>
      </w:r>
      <w:bookmarkStart w:id="488" w:name="_ETM_Q1_2551000"/>
      <w:bookmarkEnd w:id="488"/>
      <w:r>
        <w:rPr>
          <w:rFonts w:hint="cs"/>
          <w:rtl/>
        </w:rPr>
        <w:t xml:space="preserve">ם. </w:t>
      </w:r>
    </w:p>
    <w:p w14:paraId="770AC9D9" w14:textId="77777777" w:rsidR="00EC31B9" w:rsidRDefault="00EC31B9" w:rsidP="00EC31B9">
      <w:pPr>
        <w:rPr>
          <w:rtl/>
        </w:rPr>
      </w:pPr>
      <w:bookmarkStart w:id="489" w:name="_ETM_Q1_2553000"/>
      <w:bookmarkEnd w:id="489"/>
    </w:p>
    <w:p w14:paraId="73EE8829" w14:textId="77777777" w:rsidR="00EC31B9" w:rsidRDefault="00EC31B9" w:rsidP="00EC31B9">
      <w:pPr>
        <w:pStyle w:val="af6"/>
        <w:keepNext/>
        <w:rPr>
          <w:rtl/>
        </w:rPr>
      </w:pPr>
      <w:bookmarkStart w:id="490" w:name="ET_yor_5783_97"/>
      <w:r w:rsidRPr="00EC31B9">
        <w:rPr>
          <w:rStyle w:val="TagStyle"/>
          <w:rtl/>
        </w:rPr>
        <w:t xml:space="preserve"> &lt;&lt; </w:t>
      </w:r>
      <w:proofErr w:type="spellStart"/>
      <w:r w:rsidRPr="00EC31B9">
        <w:rPr>
          <w:rStyle w:val="TagStyle"/>
          <w:rtl/>
        </w:rPr>
        <w:t>יור</w:t>
      </w:r>
      <w:proofErr w:type="spellEnd"/>
      <w:r w:rsidRPr="00EC31B9">
        <w:rPr>
          <w:rStyle w:val="TagStyle"/>
          <w:rtl/>
        </w:rPr>
        <w:t xml:space="preserve"> &gt;&gt; </w:t>
      </w:r>
      <w:r>
        <w:rPr>
          <w:rtl/>
        </w:rPr>
        <w:t>היו"ר מירב כהן:</w:t>
      </w:r>
      <w:r w:rsidRPr="00EC31B9">
        <w:rPr>
          <w:rStyle w:val="TagStyle"/>
          <w:rtl/>
        </w:rPr>
        <w:t xml:space="preserve"> &lt;&lt; </w:t>
      </w:r>
      <w:proofErr w:type="spellStart"/>
      <w:r w:rsidRPr="00EC31B9">
        <w:rPr>
          <w:rStyle w:val="TagStyle"/>
          <w:rtl/>
        </w:rPr>
        <w:t>יור</w:t>
      </w:r>
      <w:proofErr w:type="spellEnd"/>
      <w:r w:rsidRPr="00EC31B9">
        <w:rPr>
          <w:rStyle w:val="TagStyle"/>
          <w:rtl/>
        </w:rPr>
        <w:t xml:space="preserve"> &gt;&gt;</w:t>
      </w:r>
      <w:r>
        <w:rPr>
          <w:rtl/>
        </w:rPr>
        <w:t xml:space="preserve">   </w:t>
      </w:r>
      <w:bookmarkEnd w:id="490"/>
    </w:p>
    <w:p w14:paraId="20EA7054" w14:textId="77777777" w:rsidR="00EC31B9" w:rsidRDefault="00EC31B9" w:rsidP="00EC31B9">
      <w:pPr>
        <w:pStyle w:val="KeepWithNext"/>
        <w:rPr>
          <w:rtl/>
        </w:rPr>
      </w:pPr>
    </w:p>
    <w:p w14:paraId="5CE3FB7D" w14:textId="77777777" w:rsidR="00EC31B9" w:rsidRDefault="00EC31B9" w:rsidP="00EC31B9">
      <w:pPr>
        <w:rPr>
          <w:rtl/>
        </w:rPr>
      </w:pPr>
      <w:r>
        <w:rPr>
          <w:rFonts w:hint="cs"/>
          <w:rtl/>
        </w:rPr>
        <w:t>נכון. זה מודל שעובד מדהים. חבל מאוד שאנחנו זורקים</w:t>
      </w:r>
      <w:bookmarkStart w:id="491" w:name="_ETM_Q1_2557000"/>
      <w:bookmarkEnd w:id="491"/>
      <w:r>
        <w:rPr>
          <w:rFonts w:hint="cs"/>
          <w:rtl/>
        </w:rPr>
        <w:t xml:space="preserve"> אותו לטמיון. </w:t>
      </w:r>
    </w:p>
    <w:p w14:paraId="3133D45C" w14:textId="77777777" w:rsidR="00EC31B9" w:rsidRDefault="00EC31B9" w:rsidP="00EC31B9">
      <w:pPr>
        <w:rPr>
          <w:rtl/>
        </w:rPr>
      </w:pPr>
    </w:p>
    <w:p w14:paraId="2C66A11E" w14:textId="77777777" w:rsidR="00EC31B9" w:rsidRDefault="00EC31B9" w:rsidP="00EC31B9">
      <w:pPr>
        <w:rPr>
          <w:rtl/>
        </w:rPr>
      </w:pPr>
      <w:bookmarkStart w:id="492" w:name="_ETM_Q1_2560000"/>
      <w:bookmarkEnd w:id="492"/>
      <w:r>
        <w:rPr>
          <w:rFonts w:hint="cs"/>
          <w:rtl/>
        </w:rPr>
        <w:t xml:space="preserve">רן מלמד, בבקשה. </w:t>
      </w:r>
    </w:p>
    <w:p w14:paraId="783FD19D" w14:textId="77777777" w:rsidR="00EC31B9" w:rsidRDefault="00EC31B9" w:rsidP="00EC31B9">
      <w:pPr>
        <w:rPr>
          <w:rtl/>
        </w:rPr>
      </w:pPr>
    </w:p>
    <w:p w14:paraId="43596C72" w14:textId="77777777" w:rsidR="00EC31B9" w:rsidRDefault="00EC31B9" w:rsidP="00EC31B9">
      <w:pPr>
        <w:pStyle w:val="a4"/>
        <w:keepNext/>
        <w:rPr>
          <w:rtl/>
        </w:rPr>
      </w:pPr>
      <w:bookmarkStart w:id="493" w:name="ET_speaker_רן_מלמד_98"/>
      <w:r w:rsidRPr="00EC31B9">
        <w:rPr>
          <w:rStyle w:val="TagStyle"/>
          <w:rtl/>
        </w:rPr>
        <w:t xml:space="preserve"> &lt;&lt; דובר &gt;&gt; </w:t>
      </w:r>
      <w:r>
        <w:rPr>
          <w:rtl/>
        </w:rPr>
        <w:t>רן מלמד:</w:t>
      </w:r>
      <w:r w:rsidRPr="00EC31B9">
        <w:rPr>
          <w:rStyle w:val="TagStyle"/>
          <w:rtl/>
        </w:rPr>
        <w:t xml:space="preserve"> &lt;&lt; דובר &gt;&gt;</w:t>
      </w:r>
      <w:r>
        <w:rPr>
          <w:rtl/>
        </w:rPr>
        <w:t xml:space="preserve">   </w:t>
      </w:r>
      <w:bookmarkEnd w:id="493"/>
    </w:p>
    <w:p w14:paraId="58A2275B" w14:textId="77777777" w:rsidR="00EC31B9" w:rsidRDefault="00EC31B9" w:rsidP="00EC31B9">
      <w:pPr>
        <w:pStyle w:val="KeepWithNext"/>
        <w:rPr>
          <w:rtl/>
        </w:rPr>
      </w:pPr>
    </w:p>
    <w:p w14:paraId="5FCCB502" w14:textId="77777777" w:rsidR="00EC31B9" w:rsidRDefault="00EC31B9" w:rsidP="00EC31B9">
      <w:pPr>
        <w:rPr>
          <w:rtl/>
        </w:rPr>
      </w:pPr>
      <w:r>
        <w:rPr>
          <w:rFonts w:hint="cs"/>
          <w:rtl/>
        </w:rPr>
        <w:t xml:space="preserve">בוקר טוב. קודם כול אני רוצה לומר משהו על מרכזי היום לקשיש שהתחילו </w:t>
      </w:r>
      <w:bookmarkStart w:id="494" w:name="_ETM_Q1_2563000"/>
      <w:bookmarkEnd w:id="494"/>
      <w:r>
        <w:rPr>
          <w:rFonts w:hint="cs"/>
          <w:rtl/>
        </w:rPr>
        <w:t xml:space="preserve">היום בשביתה. יש אזרחים ותיקים וביניהם גם לא מעט </w:t>
      </w:r>
      <w:bookmarkStart w:id="495" w:name="_ETM_Q1_2569000"/>
      <w:bookmarkEnd w:id="495"/>
      <w:r>
        <w:rPr>
          <w:rFonts w:hint="cs"/>
          <w:rtl/>
        </w:rPr>
        <w:t xml:space="preserve">ניצולי שואה שהיום לא יקבלו ארוחת </w:t>
      </w:r>
      <w:proofErr w:type="spellStart"/>
      <w:r>
        <w:rPr>
          <w:rFonts w:hint="cs"/>
          <w:rtl/>
        </w:rPr>
        <w:t>צהריים</w:t>
      </w:r>
      <w:proofErr w:type="spellEnd"/>
      <w:r>
        <w:rPr>
          <w:rFonts w:hint="cs"/>
          <w:rtl/>
        </w:rPr>
        <w:t>,</w:t>
      </w:r>
      <w:bookmarkStart w:id="496" w:name="_ETM_Q1_2574000"/>
      <w:bookmarkEnd w:id="496"/>
      <w:r>
        <w:rPr>
          <w:rFonts w:hint="cs"/>
          <w:rtl/>
        </w:rPr>
        <w:t xml:space="preserve"> וזה חבל. </w:t>
      </w:r>
    </w:p>
    <w:p w14:paraId="4B48FD98" w14:textId="77777777" w:rsidR="00EC31B9" w:rsidRDefault="00EC31B9" w:rsidP="00EC31B9">
      <w:pPr>
        <w:rPr>
          <w:rtl/>
        </w:rPr>
      </w:pPr>
    </w:p>
    <w:p w14:paraId="4A359153" w14:textId="77777777" w:rsidR="00EC31B9" w:rsidRDefault="00EC31B9" w:rsidP="00EC31B9">
      <w:pPr>
        <w:rPr>
          <w:rtl/>
        </w:rPr>
      </w:pPr>
      <w:bookmarkStart w:id="497" w:name="_ETM_Q1_2576000"/>
      <w:bookmarkEnd w:id="497"/>
      <w:r>
        <w:rPr>
          <w:rFonts w:hint="cs"/>
          <w:rtl/>
        </w:rPr>
        <w:t>אני רוצה להתייחס לנושא מנקודות שונות קצת, גברתי. פרופ'</w:t>
      </w:r>
      <w:bookmarkStart w:id="498" w:name="_ETM_Q1_2582000"/>
      <w:bookmarkEnd w:id="498"/>
      <w:r>
        <w:rPr>
          <w:rFonts w:hint="cs"/>
          <w:rtl/>
        </w:rPr>
        <w:t xml:space="preserve"> </w:t>
      </w:r>
      <w:proofErr w:type="spellStart"/>
      <w:r>
        <w:rPr>
          <w:rFonts w:hint="cs"/>
          <w:rtl/>
        </w:rPr>
        <w:t>סטרייר</w:t>
      </w:r>
      <w:proofErr w:type="spellEnd"/>
      <w:r>
        <w:rPr>
          <w:rFonts w:hint="cs"/>
          <w:rtl/>
        </w:rPr>
        <w:t xml:space="preserve"> אמר נכון שמדובר בכסף פוליטי. לא מדובר </w:t>
      </w:r>
      <w:proofErr w:type="spellStart"/>
      <w:r>
        <w:rPr>
          <w:rFonts w:hint="cs"/>
          <w:rtl/>
        </w:rPr>
        <w:t>בתכנית</w:t>
      </w:r>
      <w:proofErr w:type="spellEnd"/>
      <w:r>
        <w:rPr>
          <w:rFonts w:hint="cs"/>
          <w:rtl/>
        </w:rPr>
        <w:t xml:space="preserve"> לטיפול </w:t>
      </w:r>
      <w:bookmarkStart w:id="499" w:name="_ETM_Q1_2587000"/>
      <w:bookmarkEnd w:id="499"/>
      <w:r>
        <w:rPr>
          <w:rFonts w:hint="cs"/>
          <w:rtl/>
        </w:rPr>
        <w:t>בביטחון תזונתי. מדובר בכסף קואליציוני. כסף קואליציוני הוא מבורך כי הוא בא לטפל באוכלוסייה מסוימת של</w:t>
      </w:r>
      <w:bookmarkStart w:id="500" w:name="_ETM_Q1_2594000"/>
      <w:bookmarkEnd w:id="500"/>
      <w:r>
        <w:rPr>
          <w:rFonts w:hint="cs"/>
          <w:rtl/>
        </w:rPr>
        <w:t xml:space="preserve"> מפלגה שרוצה לטפל בקהל שלה. זה כסף קואליציוני שמיועד </w:t>
      </w:r>
      <w:bookmarkStart w:id="501" w:name="_ETM_Q1_2598000"/>
      <w:bookmarkEnd w:id="501"/>
      <w:r>
        <w:rPr>
          <w:rFonts w:hint="cs"/>
          <w:rtl/>
        </w:rPr>
        <w:t xml:space="preserve">להגדיל הכנסה של משפחות חרדיות. על הדרך, אם אנחנו </w:t>
      </w:r>
      <w:bookmarkStart w:id="502" w:name="_ETM_Q1_2603000"/>
      <w:bookmarkEnd w:id="502"/>
      <w:r>
        <w:rPr>
          <w:rFonts w:hint="cs"/>
          <w:rtl/>
        </w:rPr>
        <w:t xml:space="preserve">מחלקים לעוד אוכלוסיות זה בסדר. בין זה לבין ביטחון תזונתי אין שום קשר, ולדעתי, צריך להפסיק לדבר על הנושא הזה </w:t>
      </w:r>
      <w:bookmarkStart w:id="503" w:name="_ETM_Q1_2611000"/>
      <w:bookmarkEnd w:id="503"/>
      <w:r>
        <w:rPr>
          <w:rFonts w:hint="cs"/>
          <w:rtl/>
        </w:rPr>
        <w:t>בצורה הזאת. אני אסביר גם למה: קודם כול, בשנת התקציב</w:t>
      </w:r>
      <w:bookmarkStart w:id="504" w:name="_ETM_Q1_2614000"/>
      <w:bookmarkEnd w:id="504"/>
      <w:r>
        <w:rPr>
          <w:rFonts w:hint="cs"/>
          <w:rtl/>
        </w:rPr>
        <w:t xml:space="preserve"> הבאה או אם תהיה ממשלה אחרת סביר להניח שהתקציב הזה לא יהיה. אז אי אפשר יהיה לבוא ולהגיד שיש לנו</w:t>
      </w:r>
      <w:bookmarkStart w:id="505" w:name="_ETM_Q1_2620000"/>
      <w:bookmarkEnd w:id="505"/>
      <w:r>
        <w:rPr>
          <w:rFonts w:hint="cs"/>
          <w:rtl/>
        </w:rPr>
        <w:t xml:space="preserve"> 1 מיליארד שקלים לביטחון תזונתי והעברנו אותו למשרד הפנים במקו</w:t>
      </w:r>
      <w:bookmarkStart w:id="506" w:name="_ETM_Q1_2627000"/>
      <w:bookmarkEnd w:id="506"/>
      <w:r>
        <w:rPr>
          <w:rFonts w:hint="cs"/>
          <w:rtl/>
        </w:rPr>
        <w:t xml:space="preserve">ם למשרד אחר. צריך לעשות עבודה מאוד יסודית איך מגדילים </w:t>
      </w:r>
      <w:bookmarkStart w:id="507" w:name="_ETM_Q1_2633000"/>
      <w:bookmarkEnd w:id="507"/>
      <w:r>
        <w:rPr>
          <w:rFonts w:hint="cs"/>
          <w:rtl/>
        </w:rPr>
        <w:t xml:space="preserve">את התקציב של משרד הרווחה כאחריות הממשלתית לנושא הביטחון </w:t>
      </w:r>
      <w:bookmarkStart w:id="508" w:name="_ETM_Q1_2638000"/>
      <w:bookmarkEnd w:id="508"/>
      <w:r w:rsidR="006F1451">
        <w:rPr>
          <w:rFonts w:hint="cs"/>
          <w:rtl/>
        </w:rPr>
        <w:t>התזונתי במדינת ישראל;</w:t>
      </w:r>
      <w:r>
        <w:rPr>
          <w:rFonts w:hint="cs"/>
          <w:rtl/>
        </w:rPr>
        <w:t xml:space="preserve"> איך מעבירים סוף-סוף את המיזם לביטחו</w:t>
      </w:r>
      <w:r w:rsidR="006F1451">
        <w:rPr>
          <w:rFonts w:hint="cs"/>
          <w:rtl/>
        </w:rPr>
        <w:t>ן תזונתי בחקיקה, ולא בתור תכנית שאם רוצים להפעיל אותה היא תופעל, ואם לא רוצים להפעיל אותה היא לא תופעל.</w:t>
      </w:r>
      <w:bookmarkStart w:id="509" w:name="_ETM_Q1_2650000"/>
      <w:bookmarkEnd w:id="509"/>
      <w:r w:rsidR="006F1451">
        <w:rPr>
          <w:rFonts w:hint="cs"/>
          <w:rtl/>
        </w:rPr>
        <w:t xml:space="preserve"> ההצעה הזאת קיימת, ולצערי הרב, אני יכול לספר </w:t>
      </w:r>
      <w:bookmarkStart w:id="510" w:name="_ETM_Q1_2655000"/>
      <w:bookmarkEnd w:id="510"/>
      <w:r w:rsidR="006F1451">
        <w:rPr>
          <w:rFonts w:hint="cs"/>
          <w:rtl/>
        </w:rPr>
        <w:t xml:space="preserve">לך מי חסם אותה ומי לא רצה להעביר אותה </w:t>
      </w:r>
      <w:bookmarkStart w:id="511" w:name="_ETM_Q1_2657000"/>
      <w:bookmarkEnd w:id="511"/>
      <w:r w:rsidR="006F1451">
        <w:rPr>
          <w:rFonts w:hint="cs"/>
          <w:rtl/>
        </w:rPr>
        <w:t xml:space="preserve">בחקיקה. </w:t>
      </w:r>
    </w:p>
    <w:p w14:paraId="04150695" w14:textId="77777777" w:rsidR="006F1451" w:rsidRDefault="006F1451" w:rsidP="00EC31B9">
      <w:pPr>
        <w:rPr>
          <w:rtl/>
        </w:rPr>
      </w:pPr>
    </w:p>
    <w:p w14:paraId="35AA250C" w14:textId="77777777" w:rsidR="006F1451" w:rsidRDefault="006F1451" w:rsidP="006F1451">
      <w:pPr>
        <w:rPr>
          <w:rtl/>
        </w:rPr>
      </w:pPr>
      <w:r>
        <w:rPr>
          <w:rFonts w:hint="cs"/>
          <w:rtl/>
        </w:rPr>
        <w:t xml:space="preserve">השאלה כרגע היא לא איך מחלקים את </w:t>
      </w:r>
      <w:bookmarkStart w:id="512" w:name="_ETM_Q1_2660000"/>
      <w:bookmarkEnd w:id="512"/>
      <w:r>
        <w:rPr>
          <w:rFonts w:hint="cs"/>
          <w:rtl/>
        </w:rPr>
        <w:t xml:space="preserve">מיליארד השקלים, אלא איך דואגים, למשל </w:t>
      </w:r>
      <w:r>
        <w:rPr>
          <w:rtl/>
        </w:rPr>
        <w:t>–</w:t>
      </w:r>
      <w:r>
        <w:rPr>
          <w:rFonts w:hint="cs"/>
          <w:rtl/>
        </w:rPr>
        <w:t xml:space="preserve"> וזה נתון שחסר לי פה </w:t>
      </w:r>
      <w:r>
        <w:rPr>
          <w:rtl/>
        </w:rPr>
        <w:t>–</w:t>
      </w:r>
      <w:r>
        <w:rPr>
          <w:rFonts w:hint="cs"/>
          <w:rtl/>
        </w:rPr>
        <w:t xml:space="preserve"> לקבל מרכז </w:t>
      </w:r>
      <w:bookmarkStart w:id="513" w:name="_ETM_Q1_2670000"/>
      <w:bookmarkEnd w:id="513"/>
      <w:r>
        <w:rPr>
          <w:rFonts w:hint="cs"/>
          <w:rtl/>
        </w:rPr>
        <w:t xml:space="preserve">מידע שאומר, איזה ניצולי שואה מקבלים היום מזון או סיוע </w:t>
      </w:r>
      <w:bookmarkStart w:id="514" w:name="_ETM_Q1_2676000"/>
      <w:bookmarkEnd w:id="514"/>
      <w:r>
        <w:rPr>
          <w:rFonts w:hint="cs"/>
          <w:rtl/>
        </w:rPr>
        <w:t>במזון ואיזה לא; איזה ניצולי שואה מקבלים תוספת כספית</w:t>
      </w:r>
      <w:bookmarkStart w:id="515" w:name="_ETM_Q1_2682000"/>
      <w:bookmarkEnd w:id="515"/>
      <w:r>
        <w:rPr>
          <w:rFonts w:hint="cs"/>
          <w:rtl/>
        </w:rPr>
        <w:t xml:space="preserve"> בשביל מזון ואיזה לא; למה אין לנו עד היום מרכז מידע אחד שכולל לא רק את הנתונים</w:t>
      </w:r>
      <w:bookmarkStart w:id="516" w:name="_ETM_Q1_2690000"/>
      <w:bookmarkEnd w:id="516"/>
      <w:r>
        <w:rPr>
          <w:rFonts w:hint="cs"/>
          <w:rtl/>
        </w:rPr>
        <w:t xml:space="preserve"> של משרד הרווחה והרשויות המקומיות, אלא של כל העמותות ושל כל הקרנות שעוסקות בחלוקת מזון, כדי שאפשר </w:t>
      </w:r>
      <w:bookmarkStart w:id="517" w:name="_ETM_Q1_2697000"/>
      <w:bookmarkEnd w:id="517"/>
      <w:r>
        <w:rPr>
          <w:rFonts w:hint="cs"/>
          <w:rtl/>
        </w:rPr>
        <w:t>יהיה לדעת בדיוק מי מניצולי ושורדי השואה מקבל מהמערכת</w:t>
      </w:r>
      <w:bookmarkStart w:id="518" w:name="_ETM_Q1_2702000"/>
      <w:bookmarkEnd w:id="518"/>
      <w:r>
        <w:rPr>
          <w:rFonts w:hint="cs"/>
          <w:rtl/>
        </w:rPr>
        <w:t xml:space="preserve"> סיוע כזה או אחר, והאם בכלל צריך לתת להם עוד. אולי לא צריך. אולי צריך לתת להם </w:t>
      </w:r>
      <w:bookmarkStart w:id="519" w:name="_ETM_Q1_2712000"/>
      <w:bookmarkEnd w:id="519"/>
      <w:r>
        <w:rPr>
          <w:rFonts w:hint="cs"/>
          <w:rtl/>
        </w:rPr>
        <w:t xml:space="preserve">כסף למשהו אחר? אולי אנחנו צריכים להתייחס אליה בצורה אחרת? לכן, גברתי, לדעתי, הדיון צריך ללכת למקום אחר לגמרי. </w:t>
      </w:r>
    </w:p>
    <w:p w14:paraId="5B5C098F" w14:textId="77777777" w:rsidR="006F1451" w:rsidRDefault="006F1451" w:rsidP="006F1451">
      <w:pPr>
        <w:rPr>
          <w:rtl/>
        </w:rPr>
      </w:pPr>
    </w:p>
    <w:p w14:paraId="74E7A8BC" w14:textId="77777777" w:rsidR="006F1451" w:rsidRDefault="006F1451" w:rsidP="006F1451">
      <w:pPr>
        <w:pStyle w:val="af6"/>
        <w:keepNext/>
        <w:rPr>
          <w:rtl/>
        </w:rPr>
      </w:pPr>
      <w:bookmarkStart w:id="520" w:name="ET_yor_5783_99"/>
      <w:r w:rsidRPr="006F1451">
        <w:rPr>
          <w:rStyle w:val="TagStyle"/>
          <w:rtl/>
        </w:rPr>
        <w:t xml:space="preserve"> &lt;&lt; </w:t>
      </w:r>
      <w:proofErr w:type="spellStart"/>
      <w:r w:rsidRPr="006F1451">
        <w:rPr>
          <w:rStyle w:val="TagStyle"/>
          <w:rtl/>
        </w:rPr>
        <w:t>יור</w:t>
      </w:r>
      <w:proofErr w:type="spellEnd"/>
      <w:r w:rsidRPr="006F1451">
        <w:rPr>
          <w:rStyle w:val="TagStyle"/>
          <w:rtl/>
        </w:rPr>
        <w:t xml:space="preserve"> &gt;&gt; </w:t>
      </w:r>
      <w:r>
        <w:rPr>
          <w:rtl/>
        </w:rPr>
        <w:t>היו"ר מירב כהן:</w:t>
      </w:r>
      <w:r w:rsidRPr="006F1451">
        <w:rPr>
          <w:rStyle w:val="TagStyle"/>
          <w:rtl/>
        </w:rPr>
        <w:t xml:space="preserve"> &lt;&lt; </w:t>
      </w:r>
      <w:proofErr w:type="spellStart"/>
      <w:r w:rsidRPr="006F1451">
        <w:rPr>
          <w:rStyle w:val="TagStyle"/>
          <w:rtl/>
        </w:rPr>
        <w:t>יור</w:t>
      </w:r>
      <w:proofErr w:type="spellEnd"/>
      <w:r w:rsidRPr="006F1451">
        <w:rPr>
          <w:rStyle w:val="TagStyle"/>
          <w:rtl/>
        </w:rPr>
        <w:t xml:space="preserve"> &gt;&gt;</w:t>
      </w:r>
      <w:r>
        <w:rPr>
          <w:rtl/>
        </w:rPr>
        <w:t xml:space="preserve">   </w:t>
      </w:r>
      <w:bookmarkEnd w:id="520"/>
    </w:p>
    <w:p w14:paraId="764122D0" w14:textId="77777777" w:rsidR="006F1451" w:rsidRDefault="006F1451" w:rsidP="006F1451">
      <w:pPr>
        <w:pStyle w:val="KeepWithNext"/>
        <w:rPr>
          <w:rtl/>
        </w:rPr>
      </w:pPr>
    </w:p>
    <w:p w14:paraId="3BE182C5" w14:textId="77777777" w:rsidR="006F1451" w:rsidRDefault="006F1451" w:rsidP="006F1451">
      <w:pPr>
        <w:rPr>
          <w:rtl/>
        </w:rPr>
      </w:pPr>
      <w:bookmarkStart w:id="521" w:name="_ETM_Q1_2715000"/>
      <w:bookmarkEnd w:id="521"/>
      <w:r>
        <w:rPr>
          <w:rFonts w:hint="cs"/>
          <w:rtl/>
        </w:rPr>
        <w:t xml:space="preserve">תודה, רן. ד"ר מירי </w:t>
      </w:r>
      <w:proofErr w:type="spellStart"/>
      <w:r>
        <w:rPr>
          <w:rFonts w:hint="cs"/>
          <w:rtl/>
        </w:rPr>
        <w:t>אנדבלד</w:t>
      </w:r>
      <w:proofErr w:type="spellEnd"/>
      <w:r>
        <w:rPr>
          <w:rFonts w:hint="cs"/>
          <w:rtl/>
        </w:rPr>
        <w:t xml:space="preserve"> מהמועצה לביטחון תזונתי, בבקשה. </w:t>
      </w:r>
    </w:p>
    <w:p w14:paraId="5562871F" w14:textId="77777777" w:rsidR="006F1451" w:rsidRDefault="006F1451" w:rsidP="006F1451">
      <w:pPr>
        <w:rPr>
          <w:rtl/>
        </w:rPr>
      </w:pPr>
    </w:p>
    <w:p w14:paraId="3FE69C02" w14:textId="77777777" w:rsidR="006F1451" w:rsidRDefault="006F1451" w:rsidP="006F1451">
      <w:pPr>
        <w:pStyle w:val="a4"/>
        <w:keepNext/>
        <w:rPr>
          <w:rtl/>
        </w:rPr>
      </w:pPr>
      <w:bookmarkStart w:id="522" w:name="ET_speaker_מירי_אנדבלד_100"/>
      <w:r w:rsidRPr="006F1451">
        <w:rPr>
          <w:rStyle w:val="TagStyle"/>
          <w:rtl/>
        </w:rPr>
        <w:t xml:space="preserve"> &lt;&lt; דובר &gt;&gt; </w:t>
      </w:r>
      <w:r>
        <w:rPr>
          <w:rtl/>
        </w:rPr>
        <w:t xml:space="preserve">מירי </w:t>
      </w:r>
      <w:proofErr w:type="spellStart"/>
      <w:r>
        <w:rPr>
          <w:rtl/>
        </w:rPr>
        <w:t>אנדבלד</w:t>
      </w:r>
      <w:proofErr w:type="spellEnd"/>
      <w:r>
        <w:rPr>
          <w:rtl/>
        </w:rPr>
        <w:t>:</w:t>
      </w:r>
      <w:r w:rsidRPr="006F1451">
        <w:rPr>
          <w:rStyle w:val="TagStyle"/>
          <w:rtl/>
        </w:rPr>
        <w:t xml:space="preserve"> &lt;&lt; דובר &gt;&gt;</w:t>
      </w:r>
      <w:r>
        <w:rPr>
          <w:rtl/>
        </w:rPr>
        <w:t xml:space="preserve">   </w:t>
      </w:r>
      <w:bookmarkEnd w:id="522"/>
    </w:p>
    <w:p w14:paraId="0CFBDA36" w14:textId="77777777" w:rsidR="006F1451" w:rsidRDefault="006F1451" w:rsidP="006F1451">
      <w:pPr>
        <w:pStyle w:val="KeepWithNext"/>
        <w:rPr>
          <w:rtl/>
        </w:rPr>
      </w:pPr>
    </w:p>
    <w:p w14:paraId="34EF0928" w14:textId="77777777" w:rsidR="006F1451" w:rsidRDefault="006F1451" w:rsidP="006F1451">
      <w:pPr>
        <w:rPr>
          <w:rtl/>
        </w:rPr>
      </w:pPr>
      <w:r>
        <w:rPr>
          <w:rFonts w:hint="cs"/>
          <w:rtl/>
        </w:rPr>
        <w:t xml:space="preserve">שלום, תודה. האמת היא שלא ביקשתי זכות </w:t>
      </w:r>
      <w:bookmarkStart w:id="523" w:name="_ETM_Q1_2731000"/>
      <w:bookmarkEnd w:id="523"/>
      <w:r>
        <w:rPr>
          <w:rFonts w:hint="cs"/>
          <w:rtl/>
        </w:rPr>
        <w:t xml:space="preserve">דיבור. אני רק אגיד משפט אחד גם כמי שהייתה שותפה לכתיבת דוח ההון של הביטוח הלאומי וגם </w:t>
      </w:r>
      <w:bookmarkStart w:id="524" w:name="_ETM_Q1_2736000"/>
      <w:bookmarkEnd w:id="524"/>
      <w:r>
        <w:rPr>
          <w:rFonts w:hint="cs"/>
          <w:rtl/>
        </w:rPr>
        <w:t xml:space="preserve">לדוח הביטחון התזונתי. אני רוצה לומר שבין המשפחות שמקבלות הבטחת הכנסה בגיל העבודה יש לנו בערך 50% שהם חסרי ביטחון תזונתי, מתוכם שליש באי ביטחון תזונתי חמור. בוודאי שהם צריכים להיכנס למעגל אבל בנוסף להם יש </w:t>
      </w:r>
      <w:bookmarkStart w:id="525" w:name="_ETM_Q1_2758000"/>
      <w:bookmarkEnd w:id="525"/>
      <w:r>
        <w:rPr>
          <w:rFonts w:hint="cs"/>
          <w:rtl/>
        </w:rPr>
        <w:t xml:space="preserve">עוד 200 אלף משפחות שלא מקבלות הבטחת הכנסה שעובדות לפרנסתם </w:t>
      </w:r>
      <w:bookmarkStart w:id="526" w:name="_ETM_Q1_2764000"/>
      <w:bookmarkEnd w:id="526"/>
      <w:r>
        <w:rPr>
          <w:rFonts w:hint="cs"/>
          <w:rtl/>
        </w:rPr>
        <w:t>ועדיין חיות באי ביטחון תזונתי חמור, והקריטריונים צריכים להכיל</w:t>
      </w:r>
      <w:bookmarkStart w:id="527" w:name="_ETM_Q1_2765000"/>
      <w:bookmarkEnd w:id="527"/>
      <w:r>
        <w:rPr>
          <w:rFonts w:hint="cs"/>
          <w:rtl/>
        </w:rPr>
        <w:t xml:space="preserve"> גם את האוכלוסייה הזאת שלא תמיד ממצה את זכאותה לקבל </w:t>
      </w:r>
      <w:bookmarkStart w:id="528" w:name="_ETM_Q1_2774000"/>
      <w:bookmarkEnd w:id="528"/>
      <w:r>
        <w:rPr>
          <w:rFonts w:hint="cs"/>
          <w:rtl/>
        </w:rPr>
        <w:t xml:space="preserve">הנחות בארנונה. </w:t>
      </w:r>
    </w:p>
    <w:p w14:paraId="513F1E92" w14:textId="77777777" w:rsidR="006F1451" w:rsidRDefault="006F1451" w:rsidP="006F1451">
      <w:pPr>
        <w:rPr>
          <w:rtl/>
        </w:rPr>
      </w:pPr>
    </w:p>
    <w:p w14:paraId="7D84951C" w14:textId="77777777" w:rsidR="006F1451" w:rsidRDefault="006F1451" w:rsidP="006F1451">
      <w:pPr>
        <w:pStyle w:val="af6"/>
        <w:keepNext/>
        <w:rPr>
          <w:rtl/>
        </w:rPr>
      </w:pPr>
      <w:bookmarkStart w:id="529" w:name="ET_yor_5783_101"/>
      <w:r w:rsidRPr="006F1451">
        <w:rPr>
          <w:rStyle w:val="TagStyle"/>
          <w:rtl/>
        </w:rPr>
        <w:t xml:space="preserve"> &lt;&lt; </w:t>
      </w:r>
      <w:proofErr w:type="spellStart"/>
      <w:r w:rsidRPr="006F1451">
        <w:rPr>
          <w:rStyle w:val="TagStyle"/>
          <w:rtl/>
        </w:rPr>
        <w:t>יור</w:t>
      </w:r>
      <w:proofErr w:type="spellEnd"/>
      <w:r w:rsidRPr="006F1451">
        <w:rPr>
          <w:rStyle w:val="TagStyle"/>
          <w:rtl/>
        </w:rPr>
        <w:t xml:space="preserve"> &gt;&gt; </w:t>
      </w:r>
      <w:r>
        <w:rPr>
          <w:rtl/>
        </w:rPr>
        <w:t>היו"ר מירב כהן:</w:t>
      </w:r>
      <w:r w:rsidRPr="006F1451">
        <w:rPr>
          <w:rStyle w:val="TagStyle"/>
          <w:rtl/>
        </w:rPr>
        <w:t xml:space="preserve"> &lt;&lt; </w:t>
      </w:r>
      <w:proofErr w:type="spellStart"/>
      <w:r w:rsidRPr="006F1451">
        <w:rPr>
          <w:rStyle w:val="TagStyle"/>
          <w:rtl/>
        </w:rPr>
        <w:t>יור</w:t>
      </w:r>
      <w:proofErr w:type="spellEnd"/>
      <w:r w:rsidRPr="006F1451">
        <w:rPr>
          <w:rStyle w:val="TagStyle"/>
          <w:rtl/>
        </w:rPr>
        <w:t xml:space="preserve"> &gt;&gt;</w:t>
      </w:r>
      <w:r>
        <w:rPr>
          <w:rtl/>
        </w:rPr>
        <w:t xml:space="preserve">   </w:t>
      </w:r>
      <w:bookmarkEnd w:id="529"/>
    </w:p>
    <w:p w14:paraId="62595DB6" w14:textId="77777777" w:rsidR="006F1451" w:rsidRDefault="006F1451" w:rsidP="006F1451">
      <w:pPr>
        <w:pStyle w:val="KeepWithNext"/>
        <w:rPr>
          <w:rtl/>
        </w:rPr>
      </w:pPr>
    </w:p>
    <w:p w14:paraId="196D09C7" w14:textId="77777777" w:rsidR="006F1451" w:rsidRDefault="006F1451" w:rsidP="006F1451">
      <w:pPr>
        <w:rPr>
          <w:rtl/>
        </w:rPr>
      </w:pPr>
      <w:r>
        <w:rPr>
          <w:rFonts w:hint="cs"/>
          <w:rtl/>
        </w:rPr>
        <w:t xml:space="preserve">את יכולה רגע לסדר לי את המיפוי </w:t>
      </w:r>
      <w:r>
        <w:rPr>
          <w:rtl/>
        </w:rPr>
        <w:t>–</w:t>
      </w:r>
      <w:r>
        <w:rPr>
          <w:rFonts w:hint="cs"/>
          <w:rtl/>
        </w:rPr>
        <w:t xml:space="preserve"> מי צריך ומי מכוסה על-ידי </w:t>
      </w:r>
      <w:proofErr w:type="spellStart"/>
      <w:r>
        <w:rPr>
          <w:rFonts w:hint="cs"/>
          <w:rtl/>
        </w:rPr>
        <w:t>התכנית</w:t>
      </w:r>
      <w:proofErr w:type="spellEnd"/>
      <w:r>
        <w:rPr>
          <w:rFonts w:hint="cs"/>
          <w:rtl/>
        </w:rPr>
        <w:t xml:space="preserve"> הזאת, ומי נשאר בחוץ. </w:t>
      </w:r>
    </w:p>
    <w:p w14:paraId="071CD809" w14:textId="77777777" w:rsidR="006F1451" w:rsidRDefault="006F1451" w:rsidP="006F1451">
      <w:pPr>
        <w:rPr>
          <w:rtl/>
        </w:rPr>
      </w:pPr>
    </w:p>
    <w:p w14:paraId="78988258" w14:textId="77777777" w:rsidR="006F1451" w:rsidRDefault="006F1451" w:rsidP="006F1451">
      <w:pPr>
        <w:pStyle w:val="a4"/>
        <w:keepNext/>
        <w:rPr>
          <w:rtl/>
        </w:rPr>
      </w:pPr>
      <w:bookmarkStart w:id="530" w:name="ET_speaker_מירי_אנדבלד_102"/>
      <w:r w:rsidRPr="006F1451">
        <w:rPr>
          <w:rStyle w:val="TagStyle"/>
          <w:rtl/>
        </w:rPr>
        <w:t xml:space="preserve"> &lt;&lt; דובר &gt;&gt; </w:t>
      </w:r>
      <w:r>
        <w:rPr>
          <w:rtl/>
        </w:rPr>
        <w:t xml:space="preserve">מירי </w:t>
      </w:r>
      <w:proofErr w:type="spellStart"/>
      <w:r>
        <w:rPr>
          <w:rtl/>
        </w:rPr>
        <w:t>אנדבלד</w:t>
      </w:r>
      <w:proofErr w:type="spellEnd"/>
      <w:r>
        <w:rPr>
          <w:rtl/>
        </w:rPr>
        <w:t>:</w:t>
      </w:r>
      <w:r w:rsidRPr="006F1451">
        <w:rPr>
          <w:rStyle w:val="TagStyle"/>
          <w:rtl/>
        </w:rPr>
        <w:t xml:space="preserve"> &lt;&lt; דובר &gt;&gt;</w:t>
      </w:r>
      <w:r>
        <w:rPr>
          <w:rtl/>
        </w:rPr>
        <w:t xml:space="preserve">   </w:t>
      </w:r>
      <w:bookmarkEnd w:id="530"/>
    </w:p>
    <w:p w14:paraId="0DCD6933" w14:textId="77777777" w:rsidR="006F1451" w:rsidRDefault="006F1451" w:rsidP="006F1451">
      <w:pPr>
        <w:pStyle w:val="KeepWithNext"/>
        <w:rPr>
          <w:rtl/>
        </w:rPr>
      </w:pPr>
    </w:p>
    <w:p w14:paraId="1C498D7D" w14:textId="77777777" w:rsidR="006F1451" w:rsidRDefault="006F1451" w:rsidP="006F1451">
      <w:pPr>
        <w:rPr>
          <w:rtl/>
        </w:rPr>
      </w:pPr>
      <w:bookmarkStart w:id="531" w:name="_ETM_Q1_2782000"/>
      <w:bookmarkEnd w:id="531"/>
      <w:r>
        <w:rPr>
          <w:rFonts w:hint="cs"/>
          <w:rtl/>
        </w:rPr>
        <w:t xml:space="preserve">מי שמכוסה על-ידי </w:t>
      </w:r>
      <w:proofErr w:type="spellStart"/>
      <w:r>
        <w:rPr>
          <w:rFonts w:hint="cs"/>
          <w:rtl/>
        </w:rPr>
        <w:t>התכנית</w:t>
      </w:r>
      <w:proofErr w:type="spellEnd"/>
      <w:r>
        <w:rPr>
          <w:rFonts w:hint="cs"/>
          <w:rtl/>
        </w:rPr>
        <w:t xml:space="preserve"> הזאת זה מי שמקבל הנחה בארנונה. לא בכל היישובים יש רישום מסודר והנחות בארנונה</w:t>
      </w:r>
      <w:bookmarkStart w:id="532" w:name="_ETM_Q1_2787000"/>
      <w:bookmarkEnd w:id="532"/>
      <w:r>
        <w:rPr>
          <w:rFonts w:hint="cs"/>
          <w:rtl/>
        </w:rPr>
        <w:t xml:space="preserve">. יש הרבה יישובים, דווקא הקטנים בהם שאין בכלל המנגנון </w:t>
      </w:r>
      <w:bookmarkStart w:id="533" w:name="_ETM_Q1_2796000"/>
      <w:bookmarkEnd w:id="533"/>
      <w:r>
        <w:rPr>
          <w:rFonts w:hint="cs"/>
          <w:rtl/>
        </w:rPr>
        <w:t xml:space="preserve">של הנחה בארנונה, ולכן משפחות שם לא כלולות באופן אוטומטי במעגל. </w:t>
      </w:r>
    </w:p>
    <w:p w14:paraId="4CC5C495" w14:textId="77777777" w:rsidR="006F1451" w:rsidRDefault="006F1451" w:rsidP="006F1451">
      <w:pPr>
        <w:rPr>
          <w:rtl/>
        </w:rPr>
      </w:pPr>
    </w:p>
    <w:p w14:paraId="5A136F9B" w14:textId="77777777" w:rsidR="006F1451" w:rsidRDefault="006F1451" w:rsidP="006F1451">
      <w:pPr>
        <w:rPr>
          <w:rtl/>
        </w:rPr>
      </w:pPr>
      <w:bookmarkStart w:id="534" w:name="_ETM_Q1_2799000"/>
      <w:bookmarkEnd w:id="534"/>
      <w:r>
        <w:rPr>
          <w:rFonts w:hint="cs"/>
          <w:rtl/>
        </w:rPr>
        <w:t xml:space="preserve">לגבי מקבלי הבטחת הכנסה </w:t>
      </w:r>
      <w:r>
        <w:rPr>
          <w:rtl/>
        </w:rPr>
        <w:t>–</w:t>
      </w:r>
      <w:r>
        <w:rPr>
          <w:rFonts w:hint="cs"/>
          <w:rtl/>
        </w:rPr>
        <w:t xml:space="preserve"> אני שמחה שהכניסו אותם למעגל, אם כי חבל שזה רק 50% כפי </w:t>
      </w:r>
      <w:bookmarkStart w:id="535" w:name="_ETM_Q1_2810000"/>
      <w:bookmarkEnd w:id="535"/>
      <w:r>
        <w:rPr>
          <w:rFonts w:hint="cs"/>
          <w:rtl/>
        </w:rPr>
        <w:t xml:space="preserve">שהבנתי רק עכשיו. אבל חשוב לציין שיש אוכלוסייה, ודאי גם של שורדי שואה </w:t>
      </w:r>
      <w:r>
        <w:rPr>
          <w:rtl/>
        </w:rPr>
        <w:t>–</w:t>
      </w:r>
      <w:r>
        <w:rPr>
          <w:rFonts w:hint="cs"/>
          <w:rtl/>
        </w:rPr>
        <w:t xml:space="preserve"> אותם 14 אלף פחות 3,000 שאת</w:t>
      </w:r>
      <w:bookmarkStart w:id="536" w:name="_ETM_Q1_2817000"/>
      <w:bookmarkEnd w:id="536"/>
      <w:r>
        <w:rPr>
          <w:rFonts w:hint="cs"/>
          <w:rtl/>
        </w:rPr>
        <w:t xml:space="preserve"> מדברת עליהם, אבל יש עדיין אוכלוסייה עם ילדים שלא מממשת את זכאותה להנחה בארנונה, לא מקבלת הבטחת הכנסה, </w:t>
      </w:r>
      <w:bookmarkStart w:id="537" w:name="_ETM_Q1_2828000"/>
      <w:bookmarkEnd w:id="537"/>
      <w:r>
        <w:rPr>
          <w:rFonts w:hint="cs"/>
          <w:rtl/>
        </w:rPr>
        <w:t xml:space="preserve">עובדת בשכר נמוך ולא בטוח שהיא תיכלל בקריטריונים. </w:t>
      </w:r>
    </w:p>
    <w:p w14:paraId="36AD613B" w14:textId="77777777" w:rsidR="006F1451" w:rsidRDefault="006F1451" w:rsidP="006F1451">
      <w:pPr>
        <w:rPr>
          <w:rtl/>
        </w:rPr>
      </w:pPr>
      <w:bookmarkStart w:id="538" w:name="_ETM_Q1_2831000"/>
      <w:bookmarkEnd w:id="538"/>
    </w:p>
    <w:p w14:paraId="3477D8B2" w14:textId="77777777" w:rsidR="006F1451" w:rsidRDefault="006F1451" w:rsidP="006F1451">
      <w:pPr>
        <w:pStyle w:val="af6"/>
        <w:keepNext/>
        <w:rPr>
          <w:rtl/>
        </w:rPr>
      </w:pPr>
      <w:bookmarkStart w:id="539" w:name="ET_yor_5783_103"/>
      <w:r w:rsidRPr="006F1451">
        <w:rPr>
          <w:rStyle w:val="TagStyle"/>
          <w:rtl/>
        </w:rPr>
        <w:t xml:space="preserve"> &lt;&lt; </w:t>
      </w:r>
      <w:proofErr w:type="spellStart"/>
      <w:r w:rsidRPr="006F1451">
        <w:rPr>
          <w:rStyle w:val="TagStyle"/>
          <w:rtl/>
        </w:rPr>
        <w:t>יור</w:t>
      </w:r>
      <w:proofErr w:type="spellEnd"/>
      <w:r w:rsidRPr="006F1451">
        <w:rPr>
          <w:rStyle w:val="TagStyle"/>
          <w:rtl/>
        </w:rPr>
        <w:t xml:space="preserve"> &gt;&gt; </w:t>
      </w:r>
      <w:r>
        <w:rPr>
          <w:rtl/>
        </w:rPr>
        <w:t>היו"ר מירב כהן:</w:t>
      </w:r>
      <w:r w:rsidRPr="006F1451">
        <w:rPr>
          <w:rStyle w:val="TagStyle"/>
          <w:rtl/>
        </w:rPr>
        <w:t xml:space="preserve"> &lt;&lt; </w:t>
      </w:r>
      <w:proofErr w:type="spellStart"/>
      <w:r w:rsidRPr="006F1451">
        <w:rPr>
          <w:rStyle w:val="TagStyle"/>
          <w:rtl/>
        </w:rPr>
        <w:t>יור</w:t>
      </w:r>
      <w:proofErr w:type="spellEnd"/>
      <w:r w:rsidRPr="006F1451">
        <w:rPr>
          <w:rStyle w:val="TagStyle"/>
          <w:rtl/>
        </w:rPr>
        <w:t xml:space="preserve"> &gt;&gt;</w:t>
      </w:r>
      <w:r>
        <w:rPr>
          <w:rtl/>
        </w:rPr>
        <w:t xml:space="preserve">   </w:t>
      </w:r>
      <w:bookmarkEnd w:id="539"/>
    </w:p>
    <w:p w14:paraId="74C0EA58" w14:textId="77777777" w:rsidR="006F1451" w:rsidRDefault="006F1451" w:rsidP="006F1451">
      <w:pPr>
        <w:pStyle w:val="KeepWithNext"/>
        <w:rPr>
          <w:rtl/>
        </w:rPr>
      </w:pPr>
    </w:p>
    <w:p w14:paraId="27EB2F53" w14:textId="77777777" w:rsidR="006F1451" w:rsidRDefault="006F1451" w:rsidP="006F1451">
      <w:pPr>
        <w:rPr>
          <w:rtl/>
        </w:rPr>
      </w:pPr>
      <w:bookmarkStart w:id="540" w:name="_ETM_Q1_2832000"/>
      <w:bookmarkEnd w:id="540"/>
      <w:r>
        <w:rPr>
          <w:rFonts w:hint="cs"/>
          <w:rtl/>
        </w:rPr>
        <w:t xml:space="preserve">תודה רבה. דורית אדלר מהפורום הישראלי לתזונה. </w:t>
      </w:r>
    </w:p>
    <w:p w14:paraId="048358A6" w14:textId="77777777" w:rsidR="006F1451" w:rsidRDefault="006F1451" w:rsidP="006F1451">
      <w:pPr>
        <w:rPr>
          <w:rtl/>
        </w:rPr>
      </w:pPr>
    </w:p>
    <w:p w14:paraId="3DEC9572" w14:textId="77777777" w:rsidR="006F1451" w:rsidRDefault="006F1451" w:rsidP="006F1451">
      <w:pPr>
        <w:pStyle w:val="a4"/>
        <w:keepNext/>
        <w:rPr>
          <w:rtl/>
        </w:rPr>
      </w:pPr>
      <w:bookmarkStart w:id="541" w:name="ET_speaker_דורית_אדלר_104"/>
      <w:r w:rsidRPr="006F1451">
        <w:rPr>
          <w:rStyle w:val="TagStyle"/>
          <w:rtl/>
        </w:rPr>
        <w:t xml:space="preserve"> &lt;&lt; דובר &gt;&gt; </w:t>
      </w:r>
      <w:r>
        <w:rPr>
          <w:rtl/>
        </w:rPr>
        <w:t>דורית אדלר:</w:t>
      </w:r>
      <w:r w:rsidRPr="006F1451">
        <w:rPr>
          <w:rStyle w:val="TagStyle"/>
          <w:rtl/>
        </w:rPr>
        <w:t xml:space="preserve"> &lt;&lt; דובר &gt;&gt;</w:t>
      </w:r>
      <w:r>
        <w:rPr>
          <w:rtl/>
        </w:rPr>
        <w:t xml:space="preserve">   </w:t>
      </w:r>
      <w:bookmarkEnd w:id="541"/>
    </w:p>
    <w:p w14:paraId="382E18A5" w14:textId="77777777" w:rsidR="006F1451" w:rsidRDefault="006F1451" w:rsidP="006F1451">
      <w:pPr>
        <w:pStyle w:val="KeepWithNext"/>
        <w:rPr>
          <w:rtl/>
        </w:rPr>
      </w:pPr>
    </w:p>
    <w:p w14:paraId="5B7450CD" w14:textId="77777777" w:rsidR="00314B06" w:rsidRDefault="006F1451" w:rsidP="00314B06">
      <w:pPr>
        <w:ind w:firstLine="0"/>
        <w:rPr>
          <w:rtl/>
        </w:rPr>
      </w:pPr>
      <w:r>
        <w:rPr>
          <w:rtl/>
        </w:rPr>
        <w:tab/>
      </w:r>
      <w:r>
        <w:rPr>
          <w:rFonts w:hint="cs"/>
          <w:rtl/>
        </w:rPr>
        <w:t xml:space="preserve">תודה רבה על הדיון המעמיק. אני מצטרפת לפרופ' רוני </w:t>
      </w:r>
      <w:proofErr w:type="spellStart"/>
      <w:r>
        <w:rPr>
          <w:rFonts w:hint="cs"/>
          <w:rtl/>
        </w:rPr>
        <w:t>סטרייר</w:t>
      </w:r>
      <w:proofErr w:type="spellEnd"/>
      <w:r>
        <w:rPr>
          <w:rFonts w:hint="cs"/>
          <w:rtl/>
        </w:rPr>
        <w:t xml:space="preserve"> ולרן מלמד </w:t>
      </w:r>
      <w:r>
        <w:rPr>
          <w:rtl/>
        </w:rPr>
        <w:t>–</w:t>
      </w:r>
      <w:r>
        <w:rPr>
          <w:rFonts w:hint="cs"/>
          <w:rtl/>
        </w:rPr>
        <w:t xml:space="preserve"> הדיון פה הוא בכלל לא על ביטחון תזונתי, וחייבים לעשות דיון על ביטחון תזונתי כי זאת הבעיה הכי מאיימת על האנושות וגם על אוכלוסיית ישראל היום. אני לא יודעת אם אתם מודעים לכך </w:t>
      </w:r>
      <w:r>
        <w:rPr>
          <w:rtl/>
        </w:rPr>
        <w:t>–</w:t>
      </w:r>
      <w:r>
        <w:rPr>
          <w:rFonts w:hint="cs"/>
          <w:rtl/>
        </w:rPr>
        <w:t xml:space="preserve"> </w:t>
      </w:r>
      <w:bookmarkStart w:id="542" w:name="_ETM_Q1_2854000"/>
      <w:bookmarkEnd w:id="542"/>
      <w:r>
        <w:rPr>
          <w:rFonts w:hint="cs"/>
          <w:rtl/>
        </w:rPr>
        <w:t xml:space="preserve">ברוכים הבאים לעידן חדש של מחירי מזון בלתי </w:t>
      </w:r>
      <w:r w:rsidR="00314B06">
        <w:rPr>
          <w:rFonts w:hint="cs"/>
          <w:rtl/>
        </w:rPr>
        <w:t xml:space="preserve">צפויים בכל העולם. מכות השריפות, נהרות יורדים ואי אפשר לשנע סחורה, המלחמה באוקראינה חוזרת עכשיו למפה. 1 מיליארד שקל זה תקציב ענק וזה כספים שלנו. הם צריכים להיות מיועדים, קודם כול, לבניית תשתית. אתם דנים פה רק על קריטריון של עוני </w:t>
      </w:r>
      <w:r w:rsidR="00314B06">
        <w:rPr>
          <w:rtl/>
        </w:rPr>
        <w:t>–</w:t>
      </w:r>
      <w:r w:rsidR="00314B06">
        <w:rPr>
          <w:rFonts w:hint="cs"/>
          <w:rtl/>
        </w:rPr>
        <w:t xml:space="preserve"> אין לנו כאן שום מערכת שמאתרת אי ביטחון תזונתי. הגיע הזמן לעשות את זה. אנחנו הגשנו בקשה לתקצוב של 50-20 מיליון שקל לפיילוט </w:t>
      </w:r>
      <w:proofErr w:type="spellStart"/>
      <w:r w:rsidR="00314B06">
        <w:rPr>
          <w:rFonts w:hint="cs"/>
          <w:rtl/>
        </w:rPr>
        <w:t>לתכנית</w:t>
      </w:r>
      <w:proofErr w:type="spellEnd"/>
      <w:r w:rsidR="00314B06">
        <w:rPr>
          <w:rFonts w:hint="cs"/>
          <w:rtl/>
        </w:rPr>
        <w:t xml:space="preserve"> </w:t>
      </w:r>
      <w:r w:rsidR="00314B06">
        <w:t>WIC</w:t>
      </w:r>
      <w:r w:rsidR="00314B06">
        <w:rPr>
          <w:rFonts w:hint="cs"/>
          <w:rtl/>
        </w:rPr>
        <w:t xml:space="preserve"> ישראלית. זאת תכנית שמיועדת לטפל בקבוצה שנמצאת בסיכון הגבוה ביותר לאי ביטחון תזונתי: נשים הרות, תינוקות וילדים. שם זה חלון הזדמנויו</w:t>
      </w:r>
      <w:bookmarkStart w:id="543" w:name="_ETM_Q1_2897000"/>
      <w:bookmarkEnd w:id="543"/>
      <w:r w:rsidR="00314B06">
        <w:rPr>
          <w:rFonts w:hint="cs"/>
          <w:rtl/>
        </w:rPr>
        <w:t xml:space="preserve">ת בלתי הפיך; שם אנחנו מתכנתים את הבריאות ואת החוסן של החברה לדורות קדימה כי אי ביטחון תזונתי הוא מחלה רב-דורית </w:t>
      </w:r>
      <w:r w:rsidR="00314B06">
        <w:rPr>
          <w:rtl/>
        </w:rPr>
        <w:t>–</w:t>
      </w:r>
      <w:r w:rsidR="00314B06">
        <w:rPr>
          <w:rFonts w:hint="cs"/>
          <w:rtl/>
        </w:rPr>
        <w:t xml:space="preserve"> השמנה, סוכרת </w:t>
      </w:r>
      <w:r w:rsidR="00314B06">
        <w:rPr>
          <w:rtl/>
        </w:rPr>
        <w:t>–</w:t>
      </w:r>
      <w:r w:rsidR="00314B06">
        <w:rPr>
          <w:rFonts w:hint="cs"/>
          <w:rtl/>
        </w:rPr>
        <w:t xml:space="preserve"> כל</w:t>
      </w:r>
      <w:bookmarkStart w:id="544" w:name="_ETM_Q1_2908000"/>
      <w:bookmarkEnd w:id="544"/>
      <w:r w:rsidR="00314B06">
        <w:rPr>
          <w:rFonts w:hint="cs"/>
          <w:rtl/>
        </w:rPr>
        <w:t xml:space="preserve"> הדברים האלה. אני רק רוצה להזכיר לכם שבקמפיין שנקרא "תלושים</w:t>
      </w:r>
      <w:bookmarkStart w:id="545" w:name="_ETM_Q1_2914000"/>
      <w:bookmarkEnd w:id="545"/>
      <w:r w:rsidR="00314B06">
        <w:rPr>
          <w:rFonts w:hint="cs"/>
          <w:rtl/>
        </w:rPr>
        <w:t xml:space="preserve"> לביטחון תזונתי" ראינו ילדים שעומדים בסופר ורוצים לקנות איזשהו</w:t>
      </w:r>
      <w:bookmarkStart w:id="546" w:name="_ETM_Q1_2918000"/>
      <w:bookmarkEnd w:id="546"/>
      <w:r w:rsidR="00314B06">
        <w:rPr>
          <w:rFonts w:hint="cs"/>
          <w:rtl/>
        </w:rPr>
        <w:t xml:space="preserve"> חטיף. </w:t>
      </w:r>
    </w:p>
    <w:p w14:paraId="184CA0AA" w14:textId="77777777" w:rsidR="00314B06" w:rsidRDefault="00314B06" w:rsidP="00314B06">
      <w:pPr>
        <w:ind w:firstLine="0"/>
        <w:rPr>
          <w:rtl/>
        </w:rPr>
      </w:pPr>
    </w:p>
    <w:p w14:paraId="4EBC6B94" w14:textId="77777777" w:rsidR="00314B06" w:rsidRDefault="00314B06" w:rsidP="00314B06">
      <w:pPr>
        <w:ind w:firstLine="0"/>
        <w:rPr>
          <w:rtl/>
        </w:rPr>
      </w:pPr>
      <w:bookmarkStart w:id="547" w:name="_ETM_Q1_2926000"/>
      <w:bookmarkEnd w:id="547"/>
      <w:r>
        <w:rPr>
          <w:rFonts w:hint="cs"/>
          <w:rtl/>
        </w:rPr>
        <w:t xml:space="preserve">וכאן אני קוראת גם לשר הפנים שהוא שר </w:t>
      </w:r>
      <w:bookmarkStart w:id="548" w:name="_ETM_Q1_2921000"/>
      <w:bookmarkEnd w:id="548"/>
      <w:r>
        <w:rPr>
          <w:rFonts w:hint="cs"/>
          <w:rtl/>
        </w:rPr>
        <w:t>הבריאות: מערכת הבריאות מעורערת. אנחנו מובילים</w:t>
      </w:r>
      <w:bookmarkStart w:id="549" w:name="_ETM_Q1_2932000"/>
      <w:bookmarkEnd w:id="549"/>
      <w:r>
        <w:rPr>
          <w:rFonts w:hint="cs"/>
          <w:rtl/>
        </w:rPr>
        <w:t xml:space="preserve"> בקטיעות גפיים מסוכרת, ואם אנחנו לא נכניס קריטריונים שבתלושים האלה אפשר יהיה לקנות רק מזון מתוך סל מזון בריא ובר-קיימא אם אנחנו מדינה חפצת חיים; אחרת אנחנו מאיצים גם את הנטל הכלכלי על השכבות </w:t>
      </w:r>
      <w:bookmarkStart w:id="550" w:name="_ETM_Q1_2945000"/>
      <w:bookmarkEnd w:id="550"/>
      <w:r>
        <w:rPr>
          <w:rFonts w:hint="cs"/>
          <w:rtl/>
        </w:rPr>
        <w:t xml:space="preserve">החלשות. כי כשבן אדם עובר מטרום סוכרת לסוכרת העלויות הכלכליות על המשפחה גדלות בצורה אסטרונומית גם במדינת ישראל עם חוק ביטוח בריאות ממלכתי. </w:t>
      </w:r>
    </w:p>
    <w:p w14:paraId="2D77F418" w14:textId="77777777" w:rsidR="00314B06" w:rsidRDefault="00314B06" w:rsidP="00314B06">
      <w:pPr>
        <w:ind w:firstLine="0"/>
        <w:rPr>
          <w:rtl/>
        </w:rPr>
      </w:pPr>
    </w:p>
    <w:p w14:paraId="6DDC02B3" w14:textId="77777777" w:rsidR="00314B06" w:rsidRDefault="00314B06" w:rsidP="00314B06">
      <w:pPr>
        <w:ind w:firstLine="0"/>
        <w:rPr>
          <w:rtl/>
        </w:rPr>
      </w:pPr>
      <w:bookmarkStart w:id="551" w:name="_ETM_Q1_2961000"/>
      <w:bookmarkEnd w:id="551"/>
      <w:r>
        <w:rPr>
          <w:rFonts w:hint="cs"/>
          <w:rtl/>
        </w:rPr>
        <w:t>לכן אני קוראת, קודם כול, לכבוד חברת הכנסת: בואי נוביל דיון מעמיק</w:t>
      </w:r>
      <w:bookmarkStart w:id="552" w:name="_ETM_Q1_2964000"/>
      <w:bookmarkEnd w:id="552"/>
      <w:r>
        <w:rPr>
          <w:rFonts w:hint="cs"/>
          <w:rtl/>
        </w:rPr>
        <w:t xml:space="preserve"> על הנושא של ביטחון תזונתי כי אין שום קשר בין </w:t>
      </w:r>
      <w:proofErr w:type="spellStart"/>
      <w:r>
        <w:rPr>
          <w:rFonts w:hint="cs"/>
          <w:rtl/>
        </w:rPr>
        <w:t>מירוץ</w:t>
      </w:r>
      <w:proofErr w:type="spellEnd"/>
      <w:r>
        <w:rPr>
          <w:rFonts w:hint="cs"/>
          <w:rtl/>
        </w:rPr>
        <w:t xml:space="preserve"> האמוק הזה להעיף כאן מיליארד שקל לפני החגים. </w:t>
      </w:r>
      <w:bookmarkStart w:id="553" w:name="_ETM_Q1_2971000"/>
      <w:bookmarkEnd w:id="553"/>
      <w:r>
        <w:rPr>
          <w:rFonts w:hint="cs"/>
          <w:rtl/>
        </w:rPr>
        <w:t xml:space="preserve">זה לא יתרום דבר לביטחון תזונתי. תודה. </w:t>
      </w:r>
    </w:p>
    <w:p w14:paraId="2C607FE5" w14:textId="77777777" w:rsidR="00314B06" w:rsidRDefault="00314B06" w:rsidP="00314B06">
      <w:pPr>
        <w:ind w:firstLine="0"/>
        <w:rPr>
          <w:rtl/>
        </w:rPr>
      </w:pPr>
    </w:p>
    <w:p w14:paraId="0D173934" w14:textId="77777777" w:rsidR="00314B06" w:rsidRDefault="00314B06" w:rsidP="00314B06">
      <w:pPr>
        <w:pStyle w:val="af6"/>
        <w:keepNext/>
        <w:rPr>
          <w:rtl/>
        </w:rPr>
      </w:pPr>
      <w:bookmarkStart w:id="554" w:name="ET_yor_5783_105"/>
      <w:r w:rsidRPr="00314B06">
        <w:rPr>
          <w:rStyle w:val="TagStyle"/>
          <w:rtl/>
        </w:rPr>
        <w:t xml:space="preserve"> &lt;&lt; </w:t>
      </w:r>
      <w:proofErr w:type="spellStart"/>
      <w:r w:rsidRPr="00314B06">
        <w:rPr>
          <w:rStyle w:val="TagStyle"/>
          <w:rtl/>
        </w:rPr>
        <w:t>יור</w:t>
      </w:r>
      <w:proofErr w:type="spellEnd"/>
      <w:r w:rsidRPr="00314B06">
        <w:rPr>
          <w:rStyle w:val="TagStyle"/>
          <w:rtl/>
        </w:rPr>
        <w:t xml:space="preserve"> &gt;&gt; </w:t>
      </w:r>
      <w:r>
        <w:rPr>
          <w:rtl/>
        </w:rPr>
        <w:t>היו"ר מירב כהן:</w:t>
      </w:r>
      <w:r w:rsidRPr="00314B06">
        <w:rPr>
          <w:rStyle w:val="TagStyle"/>
          <w:rtl/>
        </w:rPr>
        <w:t xml:space="preserve"> &lt;&lt; </w:t>
      </w:r>
      <w:proofErr w:type="spellStart"/>
      <w:r w:rsidRPr="00314B06">
        <w:rPr>
          <w:rStyle w:val="TagStyle"/>
          <w:rtl/>
        </w:rPr>
        <w:t>יור</w:t>
      </w:r>
      <w:proofErr w:type="spellEnd"/>
      <w:r w:rsidRPr="00314B06">
        <w:rPr>
          <w:rStyle w:val="TagStyle"/>
          <w:rtl/>
        </w:rPr>
        <w:t xml:space="preserve"> &gt;&gt;</w:t>
      </w:r>
      <w:r>
        <w:rPr>
          <w:rtl/>
        </w:rPr>
        <w:t xml:space="preserve">   </w:t>
      </w:r>
      <w:bookmarkEnd w:id="554"/>
    </w:p>
    <w:p w14:paraId="4EFA3E88" w14:textId="77777777" w:rsidR="00314B06" w:rsidRDefault="00314B06" w:rsidP="00314B06">
      <w:pPr>
        <w:pStyle w:val="KeepWithNext"/>
        <w:rPr>
          <w:rtl/>
        </w:rPr>
      </w:pPr>
    </w:p>
    <w:p w14:paraId="713DBB8C" w14:textId="77777777" w:rsidR="00314B06" w:rsidRDefault="00314B06" w:rsidP="00314B06">
      <w:pPr>
        <w:rPr>
          <w:rtl/>
        </w:rPr>
      </w:pPr>
      <w:r>
        <w:rPr>
          <w:rFonts w:hint="cs"/>
          <w:rtl/>
        </w:rPr>
        <w:t>אנחנו, כמובן,</w:t>
      </w:r>
      <w:bookmarkStart w:id="555" w:name="_ETM_Q1_2980000"/>
      <w:bookmarkEnd w:id="555"/>
      <w:r>
        <w:rPr>
          <w:rFonts w:hint="cs"/>
          <w:rtl/>
        </w:rPr>
        <w:t xml:space="preserve"> מגיבים כרגע לתהליך שקורה איתנו או בלעדינו. אגב, כן הצלחנו</w:t>
      </w:r>
      <w:bookmarkStart w:id="556" w:name="_ETM_Q1_2987000"/>
      <w:bookmarkEnd w:id="556"/>
      <w:r>
        <w:rPr>
          <w:rFonts w:hint="cs"/>
          <w:rtl/>
        </w:rPr>
        <w:t xml:space="preserve"> קצת לשפר. זה לא אידיאלי אבל אילולא זה </w:t>
      </w:r>
      <w:proofErr w:type="spellStart"/>
      <w:r>
        <w:rPr>
          <w:rFonts w:hint="cs"/>
          <w:rtl/>
        </w:rPr>
        <w:t>זה</w:t>
      </w:r>
      <w:bookmarkStart w:id="557" w:name="_ETM_Q1_2990000"/>
      <w:bookmarkEnd w:id="557"/>
      <w:proofErr w:type="spellEnd"/>
      <w:r>
        <w:rPr>
          <w:rFonts w:hint="cs"/>
          <w:rtl/>
        </w:rPr>
        <w:t xml:space="preserve"> היה רק מבחן הכנסה בארנונה בלי מזונות, בלי זכאי הבטחת הכנסה, בלי שורדי שואה ובלי כלום. אז לפחות זה. אבל אני עדיין לא שקטה כי אני לא רואה שום דבר כתוב וזה רחוק מלהיות מלא. </w:t>
      </w:r>
    </w:p>
    <w:p w14:paraId="6850E963" w14:textId="77777777" w:rsidR="00314B06" w:rsidRDefault="00314B06" w:rsidP="00314B06">
      <w:pPr>
        <w:rPr>
          <w:rtl/>
        </w:rPr>
      </w:pPr>
    </w:p>
    <w:p w14:paraId="03165ACD" w14:textId="77777777" w:rsidR="00314B06" w:rsidRDefault="00314B06" w:rsidP="00314B06">
      <w:pPr>
        <w:rPr>
          <w:rtl/>
        </w:rPr>
      </w:pPr>
      <w:bookmarkStart w:id="558" w:name="_ETM_Q1_3007000"/>
      <w:bookmarkEnd w:id="558"/>
      <w:r>
        <w:rPr>
          <w:rFonts w:hint="cs"/>
          <w:rtl/>
        </w:rPr>
        <w:t xml:space="preserve">ישי </w:t>
      </w:r>
      <w:proofErr w:type="spellStart"/>
      <w:r>
        <w:rPr>
          <w:rFonts w:hint="cs"/>
          <w:rtl/>
        </w:rPr>
        <w:t>מנוחין</w:t>
      </w:r>
      <w:proofErr w:type="spellEnd"/>
      <w:r>
        <w:rPr>
          <w:rFonts w:hint="cs"/>
          <w:rtl/>
        </w:rPr>
        <w:t xml:space="preserve">, רצית להוסיף? </w:t>
      </w:r>
    </w:p>
    <w:p w14:paraId="0BA62A2A" w14:textId="77777777" w:rsidR="00314B06" w:rsidRDefault="00314B06" w:rsidP="00314B06">
      <w:pPr>
        <w:rPr>
          <w:rtl/>
        </w:rPr>
      </w:pPr>
    </w:p>
    <w:p w14:paraId="00AC4FE0" w14:textId="77777777" w:rsidR="00314B06" w:rsidRDefault="00314B06" w:rsidP="00314B06">
      <w:pPr>
        <w:pStyle w:val="a4"/>
        <w:keepNext/>
        <w:rPr>
          <w:rtl/>
        </w:rPr>
      </w:pPr>
      <w:bookmarkStart w:id="559" w:name="ET_speaker_ישי_מנוחין_106"/>
      <w:r w:rsidRPr="00314B06">
        <w:rPr>
          <w:rStyle w:val="TagStyle"/>
          <w:rtl/>
        </w:rPr>
        <w:t xml:space="preserve"> &lt;&lt; דובר &gt;&gt; </w:t>
      </w:r>
      <w:r>
        <w:rPr>
          <w:rtl/>
        </w:rPr>
        <w:t xml:space="preserve">ישי </w:t>
      </w:r>
      <w:proofErr w:type="spellStart"/>
      <w:r>
        <w:rPr>
          <w:rtl/>
        </w:rPr>
        <w:t>מנוחין</w:t>
      </w:r>
      <w:proofErr w:type="spellEnd"/>
      <w:r>
        <w:rPr>
          <w:rtl/>
        </w:rPr>
        <w:t>:</w:t>
      </w:r>
      <w:r w:rsidRPr="00314B06">
        <w:rPr>
          <w:rStyle w:val="TagStyle"/>
          <w:rtl/>
        </w:rPr>
        <w:t xml:space="preserve"> &lt;&lt; דובר &gt;&gt;</w:t>
      </w:r>
      <w:r>
        <w:rPr>
          <w:rtl/>
        </w:rPr>
        <w:t xml:space="preserve">   </w:t>
      </w:r>
      <w:bookmarkEnd w:id="559"/>
    </w:p>
    <w:p w14:paraId="6D80FAD6" w14:textId="77777777" w:rsidR="00314B06" w:rsidRDefault="00314B06" w:rsidP="00314B06">
      <w:pPr>
        <w:pStyle w:val="KeepWithNext"/>
        <w:rPr>
          <w:rtl/>
        </w:rPr>
      </w:pPr>
    </w:p>
    <w:p w14:paraId="0823D6B7" w14:textId="77777777" w:rsidR="006F1451" w:rsidRDefault="00314B06" w:rsidP="009F3BEA">
      <w:pPr>
        <w:rPr>
          <w:rtl/>
        </w:rPr>
      </w:pPr>
      <w:r>
        <w:rPr>
          <w:rFonts w:hint="cs"/>
          <w:rtl/>
        </w:rPr>
        <w:t xml:space="preserve"> </w:t>
      </w:r>
      <w:r w:rsidR="008452C1">
        <w:rPr>
          <w:rFonts w:hint="cs"/>
          <w:rtl/>
        </w:rPr>
        <w:t xml:space="preserve">כן, רציתי לומר </w:t>
      </w:r>
      <w:r w:rsidR="00B4008F">
        <w:rPr>
          <w:rFonts w:hint="cs"/>
          <w:rtl/>
        </w:rPr>
        <w:t xml:space="preserve">כמה דברים כלליים: הנתונים של המוסד לביטוח לאומי מדברים על למעלה מרבע מיליון משפחות בישראל שחיות </w:t>
      </w:r>
      <w:bookmarkStart w:id="560" w:name="_ETM_Q1_3023000"/>
      <w:bookmarkEnd w:id="560"/>
      <w:r w:rsidR="00B4008F">
        <w:rPr>
          <w:rFonts w:hint="cs"/>
          <w:rtl/>
        </w:rPr>
        <w:t>בחוסר ביטחון חריף. לא סתם הם לא יודעים</w:t>
      </w:r>
      <w:bookmarkStart w:id="561" w:name="_ETM_Q1_3028000"/>
      <w:bookmarkEnd w:id="561"/>
      <w:r w:rsidR="00B4008F">
        <w:rPr>
          <w:rFonts w:hint="cs"/>
          <w:rtl/>
        </w:rPr>
        <w:t xml:space="preserve"> מתי הארוחה הבאה תהיה, אלא פשוט אין להם מספיק כסף ומזון כדי לחיות בצורה נורמלית. מה </w:t>
      </w:r>
      <w:bookmarkStart w:id="562" w:name="_ETM_Q1_3039000"/>
      <w:bookmarkEnd w:id="562"/>
      <w:r w:rsidR="00B4008F">
        <w:rPr>
          <w:rFonts w:hint="cs"/>
          <w:rtl/>
        </w:rPr>
        <w:t>שיותר חמור זה שאנחנו רואים בדיון הזה חוסר מידע וסיפורים</w:t>
      </w:r>
      <w:bookmarkStart w:id="563" w:name="_ETM_Q1_3050000"/>
      <w:bookmarkEnd w:id="563"/>
      <w:r w:rsidR="00B4008F">
        <w:rPr>
          <w:rFonts w:hint="cs"/>
          <w:rtl/>
        </w:rPr>
        <w:t xml:space="preserve"> שונים וקריטריונים שונים שמכניסים אותנו לחושך של מידע </w:t>
      </w:r>
      <w:r w:rsidR="00B4008F">
        <w:rPr>
          <w:rtl/>
        </w:rPr>
        <w:t>–</w:t>
      </w:r>
      <w:r w:rsidR="00B4008F">
        <w:rPr>
          <w:rFonts w:hint="cs"/>
          <w:rtl/>
        </w:rPr>
        <w:t xml:space="preserve"> </w:t>
      </w:r>
      <w:bookmarkStart w:id="564" w:name="_ETM_Q1_3057000"/>
      <w:bookmarkEnd w:id="564"/>
      <w:r w:rsidR="00B4008F">
        <w:rPr>
          <w:rFonts w:hint="cs"/>
          <w:rtl/>
        </w:rPr>
        <w:t xml:space="preserve">אין לנו מושג מה קורה, מי הבטיח מה </w:t>
      </w:r>
      <w:bookmarkStart w:id="565" w:name="_ETM_Q1_3058000"/>
      <w:bookmarkEnd w:id="565"/>
      <w:r w:rsidR="00B4008F">
        <w:rPr>
          <w:rFonts w:hint="cs"/>
          <w:rtl/>
        </w:rPr>
        <w:t>יהיה. מחר הם הולכים לוועדת הכספים ואף אחד מאתנו</w:t>
      </w:r>
      <w:bookmarkStart w:id="566" w:name="_ETM_Q1_3063000"/>
      <w:bookmarkEnd w:id="566"/>
      <w:r w:rsidR="00B4008F">
        <w:rPr>
          <w:rFonts w:hint="cs"/>
          <w:rtl/>
        </w:rPr>
        <w:t xml:space="preserve"> </w:t>
      </w:r>
      <w:r w:rsidR="009F3BEA">
        <w:rPr>
          <w:rFonts w:hint="cs"/>
          <w:rtl/>
        </w:rPr>
        <w:t>לא יודע מי כן נופל ומי לא נופל.</w:t>
      </w:r>
      <w:bookmarkStart w:id="567" w:name="_ETM_Q1_3067000"/>
      <w:bookmarkEnd w:id="567"/>
      <w:r w:rsidR="009F3BEA">
        <w:rPr>
          <w:rFonts w:hint="cs"/>
          <w:rtl/>
        </w:rPr>
        <w:t xml:space="preserve"> זה נותן ביטוי לבעיה יותר גדולה. הייתי אומר </w:t>
      </w:r>
      <w:bookmarkStart w:id="568" w:name="_ETM_Q1_3070000"/>
      <w:bookmarkEnd w:id="568"/>
      <w:r w:rsidR="009F3BEA">
        <w:rPr>
          <w:rFonts w:hint="cs"/>
          <w:rtl/>
        </w:rPr>
        <w:t xml:space="preserve">שכרגע ממשלת ישראל הנוכחית והמשרדים השונים כאילו מנסים למחוק את כל ההישגים החברתיים שהיו לנו והופכים אותם לאתנן פוליטי. </w:t>
      </w:r>
      <w:bookmarkStart w:id="569" w:name="_ETM_Q1_3083000"/>
      <w:bookmarkEnd w:id="569"/>
      <w:r w:rsidR="009F3BEA">
        <w:rPr>
          <w:rFonts w:hint="cs"/>
          <w:rtl/>
        </w:rPr>
        <w:t>הם רוצים למחוק את המועצה</w:t>
      </w:r>
      <w:bookmarkStart w:id="570" w:name="_ETM_Q1_3090000"/>
      <w:bookmarkEnd w:id="570"/>
      <w:r w:rsidR="009F3BEA">
        <w:rPr>
          <w:rFonts w:hint="cs"/>
          <w:rtl/>
        </w:rPr>
        <w:t xml:space="preserve"> הלאומית לביטחון תזונתי מעבר לקריטריונים שהולכים לכיוון אחד; אנ</w:t>
      </w:r>
      <w:bookmarkStart w:id="571" w:name="_ETM_Q1_3095000"/>
      <w:bookmarkEnd w:id="571"/>
      <w:r w:rsidR="009F3BEA">
        <w:rPr>
          <w:rFonts w:hint="cs"/>
          <w:rtl/>
        </w:rPr>
        <w:t xml:space="preserve">חנו רואים שהמיזם לביטחון תזונתי שהיה הישג מפואר </w:t>
      </w:r>
      <w:r w:rsidR="009F3BEA">
        <w:rPr>
          <w:rtl/>
        </w:rPr>
        <w:t>–</w:t>
      </w:r>
      <w:r w:rsidR="009F3BEA">
        <w:rPr>
          <w:rFonts w:hint="cs"/>
          <w:rtl/>
        </w:rPr>
        <w:t xml:space="preserve">קטן </w:t>
      </w:r>
      <w:bookmarkStart w:id="572" w:name="_ETM_Q1_3101000"/>
      <w:bookmarkEnd w:id="572"/>
      <w:r w:rsidR="009F3BEA">
        <w:rPr>
          <w:rFonts w:hint="cs"/>
          <w:rtl/>
        </w:rPr>
        <w:t xml:space="preserve">מידי. רוני צודק שצריך להרחיב אותו. מעיפים כ-7,000 משפחות כי </w:t>
      </w:r>
      <w:bookmarkStart w:id="573" w:name="_ETM_Q1_3108000"/>
      <w:bookmarkEnd w:id="573"/>
      <w:r w:rsidR="009F3BEA">
        <w:rPr>
          <w:rFonts w:hint="cs"/>
          <w:rtl/>
        </w:rPr>
        <w:t>אין מספיק תקציב. וכשמסתכלים על חוק הרשות למאבק בעוני</w:t>
      </w:r>
      <w:bookmarkStart w:id="574" w:name="_ETM_Q1_3115000"/>
      <w:bookmarkEnd w:id="574"/>
      <w:r w:rsidR="009F3BEA">
        <w:rPr>
          <w:rFonts w:hint="cs"/>
          <w:rtl/>
        </w:rPr>
        <w:t xml:space="preserve"> מבינים שזאת לא הרשות שעליה חלמנו. זאת אומרת </w:t>
      </w:r>
      <w:bookmarkStart w:id="575" w:name="_ETM_Q1_3119000"/>
      <w:bookmarkEnd w:id="575"/>
      <w:r w:rsidR="009F3BEA">
        <w:rPr>
          <w:rFonts w:hint="cs"/>
          <w:rtl/>
        </w:rPr>
        <w:t>אנחנו רואים איך הם עובדים בצורה מאוד ברורה להחזיר</w:t>
      </w:r>
      <w:bookmarkStart w:id="576" w:name="_ETM_Q1_3123000"/>
      <w:bookmarkEnd w:id="576"/>
      <w:r w:rsidR="009F3BEA">
        <w:rPr>
          <w:rFonts w:hint="cs"/>
          <w:rtl/>
        </w:rPr>
        <w:t xml:space="preserve"> את מדינת ישראל ממדינת רווחה למדינת סעד. כי אנשים</w:t>
      </w:r>
      <w:bookmarkStart w:id="577" w:name="_ETM_Q1_3127000"/>
      <w:bookmarkEnd w:id="577"/>
      <w:r w:rsidR="009F3BEA">
        <w:rPr>
          <w:rFonts w:hint="cs"/>
          <w:rtl/>
        </w:rPr>
        <w:t xml:space="preserve"> שמקבלים סעד יודעים למי הם חייבים את הסעד. מדינת רווחה</w:t>
      </w:r>
      <w:bookmarkStart w:id="578" w:name="_ETM_Q1_3133000"/>
      <w:bookmarkEnd w:id="578"/>
      <w:r w:rsidR="009F3BEA">
        <w:rPr>
          <w:rFonts w:hint="cs"/>
          <w:rtl/>
        </w:rPr>
        <w:t xml:space="preserve"> אמרה שיהיו כללים אוניברסליים שלפיהם יתמכו בכל מי שקשה לו </w:t>
      </w:r>
      <w:bookmarkStart w:id="579" w:name="_ETM_Q1_3136000"/>
      <w:bookmarkEnd w:id="579"/>
      <w:r w:rsidR="001704FE">
        <w:rPr>
          <w:rFonts w:hint="cs"/>
          <w:rtl/>
        </w:rPr>
        <w:t xml:space="preserve">וצריך תמיכה. מדינת סעד זה סיפור אחר, וזה הכיוון שהם </w:t>
      </w:r>
      <w:bookmarkStart w:id="580" w:name="_ETM_Q1_3141000"/>
      <w:bookmarkEnd w:id="580"/>
      <w:r w:rsidR="001704FE">
        <w:rPr>
          <w:rFonts w:hint="cs"/>
          <w:rtl/>
        </w:rPr>
        <w:t>דוחפים אליו.</w:t>
      </w:r>
    </w:p>
    <w:p w14:paraId="61F0E30D" w14:textId="77777777" w:rsidR="001704FE" w:rsidRDefault="001704FE" w:rsidP="009F3BEA">
      <w:pPr>
        <w:rPr>
          <w:rtl/>
        </w:rPr>
      </w:pPr>
    </w:p>
    <w:p w14:paraId="714348E1" w14:textId="77777777" w:rsidR="00A21DF3" w:rsidRDefault="001704FE" w:rsidP="001704FE">
      <w:pPr>
        <w:rPr>
          <w:rtl/>
        </w:rPr>
      </w:pPr>
      <w:bookmarkStart w:id="581" w:name="_ETM_Q1_3147000"/>
      <w:bookmarkEnd w:id="581"/>
      <w:r>
        <w:rPr>
          <w:rFonts w:hint="cs"/>
          <w:rtl/>
        </w:rPr>
        <w:t>אחד הדברים התמוהים בעיניי</w:t>
      </w:r>
      <w:bookmarkStart w:id="582" w:name="_ETM_Q1_2380000"/>
      <w:bookmarkEnd w:id="582"/>
      <w:r>
        <w:rPr>
          <w:rFonts w:hint="cs"/>
          <w:rtl/>
        </w:rPr>
        <w:t xml:space="preserve"> </w:t>
      </w:r>
      <w:r>
        <w:rPr>
          <w:rtl/>
        </w:rPr>
        <w:t>–</w:t>
      </w:r>
      <w:r>
        <w:rPr>
          <w:rFonts w:hint="cs"/>
          <w:rtl/>
        </w:rPr>
        <w:t xml:space="preserve"> יש לנו מוסד עם הרבה ביקורת אבל מוסד מפואר של ביטוח לאומי, שיש לו קריטריונים אוניברסליים, והם יודעים למי אין מספיק</w:t>
      </w:r>
      <w:bookmarkStart w:id="583" w:name="_ETM_Q1_3157000"/>
      <w:bookmarkEnd w:id="583"/>
      <w:r>
        <w:rPr>
          <w:rFonts w:hint="cs"/>
          <w:rtl/>
        </w:rPr>
        <w:t xml:space="preserve"> כסף כדי לקבל השלמת הכנסה, הבטחת הכנסה, מי נכה </w:t>
      </w:r>
      <w:bookmarkStart w:id="584" w:name="_ETM_Q1_3167000"/>
      <w:bookmarkEnd w:id="584"/>
      <w:r>
        <w:rPr>
          <w:rFonts w:hint="cs"/>
          <w:rtl/>
        </w:rPr>
        <w:t xml:space="preserve">ברמה מסוימת. אנחנו יודעים שכל הזכאויות האוניברסליות: ילדים וזקנה </w:t>
      </w:r>
      <w:r>
        <w:rPr>
          <w:rtl/>
        </w:rPr>
        <w:t>–</w:t>
      </w:r>
      <w:r>
        <w:rPr>
          <w:rFonts w:hint="cs"/>
          <w:rtl/>
        </w:rPr>
        <w:t xml:space="preserve"> משום מה המיצוי שלהם הוא קרוב ל-100%. אנחנו גם יודעים שכל המיצוי של הזכאויות האחרות שצריך להגיש 35 סעי</w:t>
      </w:r>
      <w:bookmarkStart w:id="585" w:name="_ETM_Q1_3185000"/>
      <w:bookmarkEnd w:id="585"/>
      <w:r>
        <w:rPr>
          <w:rFonts w:hint="cs"/>
          <w:rtl/>
        </w:rPr>
        <w:t xml:space="preserve">פים שונים בתקציב, לפחות באוכלוסיות החלשות, יש מיצוי נמוך מאוד שלהם. המעמד הבינוני יודע לקבל את מה שמגיע לו. </w:t>
      </w:r>
      <w:bookmarkStart w:id="586" w:name="_ETM_Q1_3193000"/>
      <w:bookmarkEnd w:id="586"/>
      <w:r>
        <w:rPr>
          <w:rFonts w:hint="cs"/>
          <w:rtl/>
        </w:rPr>
        <w:t xml:space="preserve">החלשים </w:t>
      </w:r>
      <w:r>
        <w:rPr>
          <w:rtl/>
        </w:rPr>
        <w:t>–</w:t>
      </w:r>
      <w:r>
        <w:rPr>
          <w:rFonts w:hint="cs"/>
          <w:rtl/>
        </w:rPr>
        <w:t xml:space="preserve"> לא. אנחנו רואים פה ניסיון פוליטי להחזיר אותנו למדינת סעד שאנשים יידעו שהם מקבלים כסף בזכות השר הזה והזה או המפלגה הזאת והזאת, ולא משהו שחובת </w:t>
      </w:r>
      <w:bookmarkStart w:id="587" w:name="_ETM_Q1_3212000"/>
      <w:bookmarkEnd w:id="587"/>
      <w:r>
        <w:rPr>
          <w:rFonts w:hint="cs"/>
          <w:rtl/>
        </w:rPr>
        <w:t>המדינה לדאוג לו. אפשר היה לפתור את הבעיה אם כל הכסף הזה היה מחולק על-ידי קצבאות ברורות של מוסד שיודע</w:t>
      </w:r>
      <w:bookmarkStart w:id="588" w:name="_ETM_Q1_3221000"/>
      <w:bookmarkEnd w:id="588"/>
      <w:r>
        <w:rPr>
          <w:rFonts w:hint="cs"/>
          <w:rtl/>
        </w:rPr>
        <w:t xml:space="preserve"> לחלק קצבאות כמו המוסד לביטוח לאומי או לפי משרד</w:t>
      </w:r>
      <w:bookmarkStart w:id="589" w:name="_ETM_Q1_3226000"/>
      <w:bookmarkEnd w:id="589"/>
      <w:r>
        <w:rPr>
          <w:rFonts w:hint="cs"/>
          <w:rtl/>
        </w:rPr>
        <w:t xml:space="preserve"> הרווחה שיודע מהם הקריטריונים של הרווחה. אין לי צל </w:t>
      </w:r>
      <w:bookmarkStart w:id="590" w:name="_ETM_Q1_3230000"/>
      <w:bookmarkEnd w:id="590"/>
      <w:r>
        <w:rPr>
          <w:rFonts w:hint="cs"/>
          <w:rtl/>
        </w:rPr>
        <w:t xml:space="preserve">של ספק שהיום מי שמוביל את זה </w:t>
      </w:r>
      <w:r>
        <w:rPr>
          <w:rtl/>
        </w:rPr>
        <w:t>–</w:t>
      </w:r>
      <w:r>
        <w:rPr>
          <w:rFonts w:hint="cs"/>
          <w:rtl/>
        </w:rPr>
        <w:t xml:space="preserve"> כולם מדברים על שר הפנים, וזה לא שר הפנים, זה יושב-ראש המפלגה שלו שמוביל את זה לכיוון של </w:t>
      </w:r>
      <w:bookmarkStart w:id="591" w:name="_ETM_Q1_3243000"/>
      <w:bookmarkEnd w:id="591"/>
      <w:r>
        <w:rPr>
          <w:rFonts w:hint="cs"/>
          <w:rtl/>
        </w:rPr>
        <w:t xml:space="preserve">סעד, ותדעו מי דואג לכם, ולכן תצביעו עבורי בפעם הבאה. תודה. </w:t>
      </w:r>
    </w:p>
    <w:p w14:paraId="3D4FD3CD" w14:textId="77777777" w:rsidR="001704FE" w:rsidRDefault="001704FE" w:rsidP="001704FE">
      <w:pPr>
        <w:rPr>
          <w:rtl/>
        </w:rPr>
      </w:pPr>
      <w:bookmarkStart w:id="592" w:name="_ETM_Q1_3246000"/>
      <w:bookmarkEnd w:id="592"/>
    </w:p>
    <w:p w14:paraId="3A7D4740" w14:textId="77777777" w:rsidR="001704FE" w:rsidRDefault="001704FE" w:rsidP="001704FE">
      <w:pPr>
        <w:pStyle w:val="af6"/>
        <w:keepNext/>
        <w:rPr>
          <w:rtl/>
        </w:rPr>
      </w:pPr>
      <w:bookmarkStart w:id="593" w:name="ET_yor_5783_106"/>
      <w:r w:rsidRPr="001704FE">
        <w:rPr>
          <w:rStyle w:val="TagStyle"/>
          <w:rtl/>
        </w:rPr>
        <w:t xml:space="preserve"> &lt;&lt; </w:t>
      </w:r>
      <w:proofErr w:type="spellStart"/>
      <w:r w:rsidRPr="001704FE">
        <w:rPr>
          <w:rStyle w:val="TagStyle"/>
          <w:rtl/>
        </w:rPr>
        <w:t>יור</w:t>
      </w:r>
      <w:proofErr w:type="spellEnd"/>
      <w:r w:rsidRPr="001704FE">
        <w:rPr>
          <w:rStyle w:val="TagStyle"/>
          <w:rtl/>
        </w:rPr>
        <w:t xml:space="preserve"> &gt;&gt; </w:t>
      </w:r>
      <w:r>
        <w:rPr>
          <w:rtl/>
        </w:rPr>
        <w:t>היו"ר מירב כהן:</w:t>
      </w:r>
      <w:r w:rsidRPr="001704FE">
        <w:rPr>
          <w:rStyle w:val="TagStyle"/>
          <w:rtl/>
        </w:rPr>
        <w:t xml:space="preserve"> &lt;&lt; </w:t>
      </w:r>
      <w:proofErr w:type="spellStart"/>
      <w:r w:rsidRPr="001704FE">
        <w:rPr>
          <w:rStyle w:val="TagStyle"/>
          <w:rtl/>
        </w:rPr>
        <w:t>יור</w:t>
      </w:r>
      <w:proofErr w:type="spellEnd"/>
      <w:r w:rsidRPr="001704FE">
        <w:rPr>
          <w:rStyle w:val="TagStyle"/>
          <w:rtl/>
        </w:rPr>
        <w:t xml:space="preserve"> &gt;&gt;</w:t>
      </w:r>
      <w:r>
        <w:rPr>
          <w:rtl/>
        </w:rPr>
        <w:t xml:space="preserve">   </w:t>
      </w:r>
      <w:bookmarkEnd w:id="593"/>
    </w:p>
    <w:p w14:paraId="73232BAD" w14:textId="77777777" w:rsidR="001704FE" w:rsidRDefault="001704FE" w:rsidP="001704FE">
      <w:pPr>
        <w:pStyle w:val="KeepWithNext"/>
        <w:rPr>
          <w:rtl/>
        </w:rPr>
      </w:pPr>
    </w:p>
    <w:p w14:paraId="274F8C5A" w14:textId="77777777" w:rsidR="001704FE" w:rsidRDefault="001704FE" w:rsidP="001704FE">
      <w:pPr>
        <w:rPr>
          <w:rtl/>
        </w:rPr>
      </w:pPr>
      <w:bookmarkStart w:id="594" w:name="_ETM_Q1_3247000"/>
      <w:bookmarkEnd w:id="594"/>
      <w:r>
        <w:rPr>
          <w:rFonts w:hint="cs"/>
          <w:rtl/>
        </w:rPr>
        <w:t>תודה רבה. אני חותרת לסיכום הדיון.</w:t>
      </w:r>
      <w:bookmarkStart w:id="595" w:name="_ETM_Q1_3251000"/>
      <w:bookmarkEnd w:id="595"/>
      <w:r>
        <w:rPr>
          <w:rFonts w:hint="cs"/>
          <w:rtl/>
        </w:rPr>
        <w:t xml:space="preserve"> יש עוד מישהו שלא הוסיף? יפעת, את רוצה להוסיף? </w:t>
      </w:r>
    </w:p>
    <w:p w14:paraId="31C81FF4" w14:textId="77777777" w:rsidR="001704FE" w:rsidRDefault="001704FE" w:rsidP="001704FE">
      <w:pPr>
        <w:rPr>
          <w:rtl/>
        </w:rPr>
      </w:pPr>
      <w:bookmarkStart w:id="596" w:name="_ETM_Q1_3254000"/>
      <w:bookmarkEnd w:id="596"/>
    </w:p>
    <w:p w14:paraId="657EA383" w14:textId="77777777" w:rsidR="001704FE" w:rsidRDefault="001704FE" w:rsidP="001704FE">
      <w:pPr>
        <w:pStyle w:val="a4"/>
        <w:keepNext/>
        <w:rPr>
          <w:rtl/>
        </w:rPr>
      </w:pPr>
      <w:bookmarkStart w:id="597" w:name="ET_speaker_יפעת_סולל_107"/>
      <w:r w:rsidRPr="001704FE">
        <w:rPr>
          <w:rStyle w:val="TagStyle"/>
          <w:rtl/>
        </w:rPr>
        <w:t xml:space="preserve"> &lt;&lt; דובר &gt;&gt; </w:t>
      </w:r>
      <w:r>
        <w:rPr>
          <w:rtl/>
        </w:rPr>
        <w:t>יפעת סולל:</w:t>
      </w:r>
      <w:r w:rsidRPr="001704FE">
        <w:rPr>
          <w:rStyle w:val="TagStyle"/>
          <w:rtl/>
        </w:rPr>
        <w:t xml:space="preserve"> &lt;&lt; דובר &gt;&gt;</w:t>
      </w:r>
      <w:r>
        <w:rPr>
          <w:rtl/>
        </w:rPr>
        <w:t xml:space="preserve">   </w:t>
      </w:r>
      <w:bookmarkEnd w:id="597"/>
    </w:p>
    <w:p w14:paraId="4653CA8E" w14:textId="77777777" w:rsidR="001704FE" w:rsidRDefault="001704FE" w:rsidP="001704FE">
      <w:pPr>
        <w:pStyle w:val="KeepWithNext"/>
        <w:rPr>
          <w:rtl/>
        </w:rPr>
      </w:pPr>
    </w:p>
    <w:p w14:paraId="178E8DFE" w14:textId="77777777" w:rsidR="001704FE" w:rsidRDefault="001704FE" w:rsidP="001704FE">
      <w:pPr>
        <w:rPr>
          <w:rtl/>
        </w:rPr>
      </w:pPr>
      <w:bookmarkStart w:id="598" w:name="_ETM_Q1_3255000"/>
      <w:bookmarkEnd w:id="598"/>
      <w:r>
        <w:rPr>
          <w:rFonts w:hint="cs"/>
          <w:rtl/>
        </w:rPr>
        <w:t xml:space="preserve">לא אמרתי כלום. </w:t>
      </w:r>
    </w:p>
    <w:p w14:paraId="52EA0C09" w14:textId="77777777" w:rsidR="001704FE" w:rsidRDefault="001704FE" w:rsidP="001704FE">
      <w:pPr>
        <w:rPr>
          <w:rtl/>
        </w:rPr>
      </w:pPr>
      <w:bookmarkStart w:id="599" w:name="_ETM_Q1_3258000"/>
      <w:bookmarkEnd w:id="599"/>
    </w:p>
    <w:p w14:paraId="77DC8909" w14:textId="77777777" w:rsidR="001704FE" w:rsidRDefault="001704FE" w:rsidP="001704FE">
      <w:pPr>
        <w:pStyle w:val="af6"/>
        <w:keepNext/>
        <w:rPr>
          <w:rtl/>
        </w:rPr>
      </w:pPr>
      <w:bookmarkStart w:id="600" w:name="ET_yor_5783_108"/>
      <w:r w:rsidRPr="001704FE">
        <w:rPr>
          <w:rStyle w:val="TagStyle"/>
          <w:rtl/>
        </w:rPr>
        <w:t xml:space="preserve"> &lt;&lt; </w:t>
      </w:r>
      <w:proofErr w:type="spellStart"/>
      <w:r w:rsidRPr="001704FE">
        <w:rPr>
          <w:rStyle w:val="TagStyle"/>
          <w:rtl/>
        </w:rPr>
        <w:t>יור</w:t>
      </w:r>
      <w:proofErr w:type="spellEnd"/>
      <w:r w:rsidRPr="001704FE">
        <w:rPr>
          <w:rStyle w:val="TagStyle"/>
          <w:rtl/>
        </w:rPr>
        <w:t xml:space="preserve"> &gt;&gt; </w:t>
      </w:r>
      <w:r>
        <w:rPr>
          <w:rtl/>
        </w:rPr>
        <w:t>היו"ר מירב כהן:</w:t>
      </w:r>
      <w:r w:rsidRPr="001704FE">
        <w:rPr>
          <w:rStyle w:val="TagStyle"/>
          <w:rtl/>
        </w:rPr>
        <w:t xml:space="preserve"> &lt;&lt; </w:t>
      </w:r>
      <w:proofErr w:type="spellStart"/>
      <w:r w:rsidRPr="001704FE">
        <w:rPr>
          <w:rStyle w:val="TagStyle"/>
          <w:rtl/>
        </w:rPr>
        <w:t>יור</w:t>
      </w:r>
      <w:proofErr w:type="spellEnd"/>
      <w:r w:rsidRPr="001704FE">
        <w:rPr>
          <w:rStyle w:val="TagStyle"/>
          <w:rtl/>
        </w:rPr>
        <w:t xml:space="preserve"> &gt;&gt;</w:t>
      </w:r>
      <w:r>
        <w:rPr>
          <w:rtl/>
        </w:rPr>
        <w:t xml:space="preserve">   </w:t>
      </w:r>
      <w:bookmarkEnd w:id="600"/>
    </w:p>
    <w:p w14:paraId="62822151" w14:textId="77777777" w:rsidR="001704FE" w:rsidRDefault="001704FE" w:rsidP="001704FE">
      <w:pPr>
        <w:pStyle w:val="KeepWithNext"/>
        <w:rPr>
          <w:rtl/>
        </w:rPr>
      </w:pPr>
    </w:p>
    <w:p w14:paraId="354514CA" w14:textId="77777777" w:rsidR="001704FE" w:rsidRDefault="001704FE" w:rsidP="001704FE">
      <w:pPr>
        <w:rPr>
          <w:rtl/>
        </w:rPr>
      </w:pPr>
      <w:r>
        <w:rPr>
          <w:rFonts w:hint="cs"/>
          <w:rtl/>
        </w:rPr>
        <w:t xml:space="preserve">שמעתי אותך מדברת אבל אני מוכנה שוב. </w:t>
      </w:r>
      <w:bookmarkStart w:id="601" w:name="_ETM_Q1_3259000"/>
      <w:bookmarkEnd w:id="601"/>
      <w:r>
        <w:rPr>
          <w:rFonts w:hint="cs"/>
          <w:rtl/>
        </w:rPr>
        <w:t xml:space="preserve">קדימה, זריז. </w:t>
      </w:r>
    </w:p>
    <w:p w14:paraId="363B6698" w14:textId="77777777" w:rsidR="001704FE" w:rsidRDefault="001704FE" w:rsidP="001704FE">
      <w:pPr>
        <w:rPr>
          <w:rtl/>
        </w:rPr>
      </w:pPr>
      <w:bookmarkStart w:id="602" w:name="_ETM_Q1_3265000"/>
      <w:bookmarkEnd w:id="602"/>
    </w:p>
    <w:p w14:paraId="1FDBAD90" w14:textId="77777777" w:rsidR="001704FE" w:rsidRDefault="001704FE" w:rsidP="001704FE">
      <w:pPr>
        <w:pStyle w:val="a4"/>
        <w:keepNext/>
        <w:rPr>
          <w:rtl/>
        </w:rPr>
      </w:pPr>
      <w:bookmarkStart w:id="603" w:name="ET_speaker_יפעת_סולל_109"/>
      <w:r w:rsidRPr="001704FE">
        <w:rPr>
          <w:rStyle w:val="TagStyle"/>
          <w:rtl/>
        </w:rPr>
        <w:t xml:space="preserve"> &lt;&lt; דובר &gt;&gt; </w:t>
      </w:r>
      <w:r>
        <w:rPr>
          <w:rtl/>
        </w:rPr>
        <w:t>יפעת סולל:</w:t>
      </w:r>
      <w:r w:rsidRPr="001704FE">
        <w:rPr>
          <w:rStyle w:val="TagStyle"/>
          <w:rtl/>
        </w:rPr>
        <w:t xml:space="preserve"> &lt;&lt; דובר &gt;&gt;</w:t>
      </w:r>
      <w:r>
        <w:rPr>
          <w:rtl/>
        </w:rPr>
        <w:t xml:space="preserve">   </w:t>
      </w:r>
      <w:bookmarkEnd w:id="603"/>
    </w:p>
    <w:p w14:paraId="499E26B5" w14:textId="77777777" w:rsidR="001704FE" w:rsidRDefault="001704FE" w:rsidP="001704FE">
      <w:pPr>
        <w:pStyle w:val="KeepWithNext"/>
        <w:rPr>
          <w:rtl/>
        </w:rPr>
      </w:pPr>
    </w:p>
    <w:p w14:paraId="533FCCD6" w14:textId="77777777" w:rsidR="001704FE" w:rsidRDefault="001704FE" w:rsidP="001704FE">
      <w:pPr>
        <w:rPr>
          <w:rtl/>
        </w:rPr>
      </w:pPr>
      <w:r>
        <w:rPr>
          <w:rFonts w:hint="cs"/>
          <w:rtl/>
        </w:rPr>
        <w:t xml:space="preserve">אני לא אחזור על דברים שנאמרו, אני אגיד שלושה משפטים. אין ספק שמה שקורה כאן זה שימוש </w:t>
      </w:r>
      <w:bookmarkStart w:id="604" w:name="_ETM_Q1_3273000"/>
      <w:bookmarkEnd w:id="604"/>
      <w:r>
        <w:rPr>
          <w:rFonts w:hint="cs"/>
          <w:rtl/>
        </w:rPr>
        <w:t>ציני במונח "ביטחון תזונתי" משום שכל הגורמים המקצועיים אומרים שהמשמעות של ביטחון תזונתי היא, קודם כול, משהו</w:t>
      </w:r>
      <w:bookmarkStart w:id="605" w:name="_ETM_Q1_3287000"/>
      <w:bookmarkEnd w:id="605"/>
      <w:r>
        <w:rPr>
          <w:rFonts w:hint="cs"/>
          <w:rtl/>
        </w:rPr>
        <w:t xml:space="preserve"> בטוח וקבוע שלא משתנה מרגע לרגע. וכאן אנחנו מדברים על מענק שאמור להיות חד-פעמי או פעם בשנה. זה לא מייצר ביטחון תזונתי. </w:t>
      </w:r>
      <w:r w:rsidR="008A1965">
        <w:rPr>
          <w:rFonts w:hint="cs"/>
          <w:rtl/>
        </w:rPr>
        <w:t xml:space="preserve">מה זה כן מייצר? זה מייצר מנגנון להאדרת אריה דרעי. הדברים נאמרו כאן. אנחנו ראינו את </w:t>
      </w:r>
      <w:bookmarkStart w:id="606" w:name="_ETM_Q1_3307000"/>
      <w:bookmarkEnd w:id="606"/>
      <w:r w:rsidR="008A1965">
        <w:rPr>
          <w:rFonts w:hint="cs"/>
          <w:rtl/>
        </w:rPr>
        <w:t xml:space="preserve">זה בפעם הקודמת; אנחנו ראינו את הפרסומים, אנחנו ראינו את </w:t>
      </w:r>
      <w:bookmarkStart w:id="607" w:name="_ETM_Q1_3310000"/>
      <w:bookmarkEnd w:id="607"/>
      <w:r w:rsidR="008A1965">
        <w:rPr>
          <w:rFonts w:hint="cs"/>
          <w:rtl/>
        </w:rPr>
        <w:t xml:space="preserve">השמות שמתנוססים על הפרסומים האלה. וגם צריך לומר </w:t>
      </w:r>
      <w:r w:rsidR="008A1965">
        <w:rPr>
          <w:rtl/>
        </w:rPr>
        <w:t>–</w:t>
      </w:r>
      <w:r w:rsidR="008A1965">
        <w:rPr>
          <w:rFonts w:hint="cs"/>
          <w:rtl/>
        </w:rPr>
        <w:t xml:space="preserve"> אמרו </w:t>
      </w:r>
      <w:bookmarkStart w:id="608" w:name="_ETM_Q1_3315000"/>
      <w:bookmarkEnd w:id="608"/>
      <w:r w:rsidR="008A1965">
        <w:rPr>
          <w:rFonts w:hint="cs"/>
          <w:rtl/>
        </w:rPr>
        <w:t>לנו שיותר קל לתת את זה ככה משום שיש</w:t>
      </w:r>
      <w:bookmarkStart w:id="609" w:name="_ETM_Q1_3321000"/>
      <w:bookmarkEnd w:id="609"/>
      <w:r w:rsidR="008A1965">
        <w:rPr>
          <w:rFonts w:hint="cs"/>
          <w:rtl/>
        </w:rPr>
        <w:t xml:space="preserve"> כבר מנגנון שעובד. אבל נזכור שני דברים: הנחות בארנונה </w:t>
      </w:r>
      <w:r w:rsidR="00D911A8">
        <w:rPr>
          <w:rFonts w:hint="cs"/>
          <w:rtl/>
        </w:rPr>
        <w:t>משתנות</w:t>
      </w:r>
      <w:bookmarkStart w:id="610" w:name="_ETM_Q1_3331000"/>
      <w:bookmarkEnd w:id="610"/>
      <w:r w:rsidR="00D911A8">
        <w:rPr>
          <w:rFonts w:hint="cs"/>
          <w:rtl/>
        </w:rPr>
        <w:t xml:space="preserve"> מרשות לרשות. הן לא הנחות קבועות ונתונות לכולם לפי ההגדרות, </w:t>
      </w:r>
      <w:bookmarkStart w:id="611" w:name="_ETM_Q1_3338000"/>
      <w:bookmarkEnd w:id="611"/>
      <w:r w:rsidR="00D911A8">
        <w:rPr>
          <w:rFonts w:hint="cs"/>
          <w:rtl/>
        </w:rPr>
        <w:t xml:space="preserve">אלא כל מה שמגדירות התקנות זה אלו הנחות הרשויות רשאיות לתת. </w:t>
      </w:r>
    </w:p>
    <w:p w14:paraId="51A21AD6" w14:textId="77777777" w:rsidR="00D911A8" w:rsidRDefault="00D911A8" w:rsidP="001704FE">
      <w:pPr>
        <w:rPr>
          <w:rtl/>
        </w:rPr>
      </w:pPr>
      <w:bookmarkStart w:id="612" w:name="_ETM_Q1_3345000"/>
      <w:bookmarkEnd w:id="612"/>
    </w:p>
    <w:p w14:paraId="52EC6F90" w14:textId="77777777" w:rsidR="00D911A8" w:rsidRDefault="00D911A8" w:rsidP="00D911A8">
      <w:pPr>
        <w:pStyle w:val="af5"/>
        <w:keepNext/>
        <w:rPr>
          <w:rtl/>
        </w:rPr>
      </w:pPr>
      <w:bookmarkStart w:id="613" w:name="ET_interruption_קריאה_110"/>
      <w:r w:rsidRPr="00D911A8">
        <w:rPr>
          <w:rStyle w:val="TagStyle"/>
          <w:rtl/>
        </w:rPr>
        <w:t xml:space="preserve"> &lt;&lt; קריאה &gt;&gt; </w:t>
      </w:r>
      <w:r>
        <w:rPr>
          <w:rtl/>
        </w:rPr>
        <w:t>קריאה:</w:t>
      </w:r>
      <w:r w:rsidRPr="00D911A8">
        <w:rPr>
          <w:rStyle w:val="TagStyle"/>
          <w:rtl/>
        </w:rPr>
        <w:t xml:space="preserve"> &lt;&lt; קריאה &gt;&gt;</w:t>
      </w:r>
      <w:r>
        <w:rPr>
          <w:rtl/>
        </w:rPr>
        <w:t xml:space="preserve">   </w:t>
      </w:r>
      <w:bookmarkEnd w:id="613"/>
    </w:p>
    <w:p w14:paraId="5380CFC3" w14:textId="77777777" w:rsidR="00D911A8" w:rsidRDefault="00D911A8" w:rsidP="00D911A8">
      <w:pPr>
        <w:pStyle w:val="KeepWithNext"/>
        <w:rPr>
          <w:rtl/>
        </w:rPr>
      </w:pPr>
    </w:p>
    <w:p w14:paraId="0FAF4DA0" w14:textId="77777777" w:rsidR="00D911A8" w:rsidRDefault="00D911A8" w:rsidP="00D911A8">
      <w:pPr>
        <w:rPr>
          <w:rtl/>
        </w:rPr>
      </w:pPr>
      <w:r>
        <w:rPr>
          <w:rFonts w:hint="cs"/>
          <w:rtl/>
        </w:rPr>
        <w:t xml:space="preserve">רשאיות, לא חייבות. </w:t>
      </w:r>
    </w:p>
    <w:p w14:paraId="5341A82C" w14:textId="77777777" w:rsidR="00D911A8" w:rsidRDefault="00D911A8" w:rsidP="00D911A8">
      <w:pPr>
        <w:rPr>
          <w:rtl/>
        </w:rPr>
      </w:pPr>
      <w:bookmarkStart w:id="614" w:name="_ETM_Q1_3342000"/>
      <w:bookmarkEnd w:id="614"/>
    </w:p>
    <w:p w14:paraId="18DD90E7" w14:textId="77777777" w:rsidR="00D911A8" w:rsidRDefault="00D911A8" w:rsidP="00D911A8">
      <w:pPr>
        <w:pStyle w:val="a4"/>
        <w:keepNext/>
        <w:rPr>
          <w:rtl/>
        </w:rPr>
      </w:pPr>
      <w:bookmarkStart w:id="615" w:name="ET_speaker_יפעת_סולל_111"/>
      <w:r w:rsidRPr="00D911A8">
        <w:rPr>
          <w:rStyle w:val="TagStyle"/>
          <w:rtl/>
        </w:rPr>
        <w:t xml:space="preserve"> &lt;&lt; דובר &gt;&gt; </w:t>
      </w:r>
      <w:r>
        <w:rPr>
          <w:rtl/>
        </w:rPr>
        <w:t>יפעת סולל:</w:t>
      </w:r>
      <w:r w:rsidRPr="00D911A8">
        <w:rPr>
          <w:rStyle w:val="TagStyle"/>
          <w:rtl/>
        </w:rPr>
        <w:t xml:space="preserve"> &lt;&lt; דובר &gt;&gt;</w:t>
      </w:r>
      <w:r>
        <w:rPr>
          <w:rtl/>
        </w:rPr>
        <w:t xml:space="preserve">   </w:t>
      </w:r>
      <w:bookmarkEnd w:id="615"/>
    </w:p>
    <w:p w14:paraId="070CBD7F" w14:textId="77777777" w:rsidR="00D911A8" w:rsidRDefault="00D911A8" w:rsidP="00D911A8">
      <w:pPr>
        <w:pStyle w:val="KeepWithNext"/>
        <w:rPr>
          <w:rtl/>
        </w:rPr>
      </w:pPr>
    </w:p>
    <w:p w14:paraId="0ECE60DF" w14:textId="77777777" w:rsidR="00D911A8" w:rsidRDefault="00D911A8" w:rsidP="00D911A8">
      <w:pPr>
        <w:rPr>
          <w:rtl/>
        </w:rPr>
      </w:pPr>
      <w:bookmarkStart w:id="616" w:name="_ETM_Q1_3344000"/>
      <w:bookmarkEnd w:id="616"/>
      <w:r>
        <w:rPr>
          <w:rFonts w:hint="cs"/>
          <w:rtl/>
        </w:rPr>
        <w:t xml:space="preserve">רשאיות. לכן </w:t>
      </w:r>
      <w:bookmarkStart w:id="617" w:name="_ETM_Q1_3348000"/>
      <w:bookmarkEnd w:id="617"/>
      <w:r>
        <w:rPr>
          <w:rFonts w:hint="cs"/>
          <w:rtl/>
        </w:rPr>
        <w:t>כל רשות, לפי שיקול הדעת והקריטריונים שרלוונטיים לאותה רשות</w:t>
      </w:r>
      <w:bookmarkStart w:id="618" w:name="_ETM_Q1_3354000"/>
      <w:bookmarkEnd w:id="618"/>
      <w:r>
        <w:rPr>
          <w:rFonts w:hint="cs"/>
          <w:rtl/>
        </w:rPr>
        <w:t xml:space="preserve"> והיכולות של אותה רשות נותנת הנחות. לכן 70% הנחה בארנונה</w:t>
      </w:r>
      <w:bookmarkStart w:id="619" w:name="_ETM_Q1_3357000"/>
      <w:bookmarkEnd w:id="619"/>
      <w:r>
        <w:rPr>
          <w:rFonts w:hint="cs"/>
          <w:rtl/>
        </w:rPr>
        <w:t xml:space="preserve"> ברשות אחת זה לא לאותן אוכלוסיות של 70% הנחה בארנונה</w:t>
      </w:r>
      <w:bookmarkStart w:id="620" w:name="_ETM_Q1_3361000"/>
      <w:bookmarkEnd w:id="620"/>
      <w:r>
        <w:rPr>
          <w:rFonts w:hint="cs"/>
          <w:rtl/>
        </w:rPr>
        <w:t xml:space="preserve"> במקום אחר. אבל לא רק זה. יש שמונה סעיפים שמקנים אפשרויות לתת הנחות בארנונה לסוגים שונים של סיפורים. בחרו כאן רק סוג אחד מתוך שמונה. זאת </w:t>
      </w:r>
      <w:bookmarkStart w:id="621" w:name="_ETM_Q1_3380000"/>
      <w:bookmarkEnd w:id="621"/>
      <w:r>
        <w:rPr>
          <w:rFonts w:hint="cs"/>
          <w:rtl/>
        </w:rPr>
        <w:t>אומרת גם בתוך זה מראש המנגנון שכבר יש לנו של</w:t>
      </w:r>
      <w:bookmarkStart w:id="622" w:name="_ETM_Q1_3383000"/>
      <w:bookmarkEnd w:id="622"/>
      <w:r>
        <w:rPr>
          <w:rFonts w:hint="cs"/>
          <w:rtl/>
        </w:rPr>
        <w:t xml:space="preserve"> רשויות שנותנות 70% הנחה </w:t>
      </w:r>
      <w:r>
        <w:rPr>
          <w:rtl/>
        </w:rPr>
        <w:t>–</w:t>
      </w:r>
      <w:r>
        <w:rPr>
          <w:rFonts w:hint="cs"/>
          <w:rtl/>
        </w:rPr>
        <w:t xml:space="preserve"> לא כל מי שמקבל 70% הנחה, אלא רק משפחות מרובות ילדים. </w:t>
      </w:r>
    </w:p>
    <w:p w14:paraId="1E66F32D" w14:textId="77777777" w:rsidR="00D911A8" w:rsidRDefault="00D911A8" w:rsidP="00D911A8">
      <w:pPr>
        <w:rPr>
          <w:rtl/>
        </w:rPr>
      </w:pPr>
    </w:p>
    <w:p w14:paraId="6E8BC69C" w14:textId="77777777" w:rsidR="00D911A8" w:rsidRDefault="00D911A8" w:rsidP="00D911A8">
      <w:pPr>
        <w:rPr>
          <w:rtl/>
        </w:rPr>
      </w:pPr>
      <w:r>
        <w:rPr>
          <w:rFonts w:hint="cs"/>
          <w:rtl/>
        </w:rPr>
        <w:t>על זה אנחנו צריכים</w:t>
      </w:r>
      <w:bookmarkStart w:id="623" w:name="_ETM_Q1_3395000"/>
      <w:bookmarkEnd w:id="623"/>
      <w:r>
        <w:rPr>
          <w:rFonts w:hint="cs"/>
          <w:rtl/>
        </w:rPr>
        <w:t xml:space="preserve"> לומר שני משפטים קטנים: א', השינויים שכנראה הוכנסו </w:t>
      </w:r>
      <w:r>
        <w:rPr>
          <w:rtl/>
        </w:rPr>
        <w:t>–</w:t>
      </w:r>
      <w:r>
        <w:rPr>
          <w:rFonts w:hint="cs"/>
          <w:rtl/>
        </w:rPr>
        <w:t xml:space="preserve"> וכפי שאמרתם אנחנו לא יודעים,</w:t>
      </w:r>
      <w:bookmarkStart w:id="624" w:name="_ETM_Q1_3405000"/>
      <w:bookmarkEnd w:id="624"/>
      <w:r>
        <w:rPr>
          <w:rFonts w:hint="cs"/>
          <w:rtl/>
        </w:rPr>
        <w:t xml:space="preserve"> אבל הם כנראה הוכנסו </w:t>
      </w:r>
      <w:r>
        <w:rPr>
          <w:rtl/>
        </w:rPr>
        <w:t>–</w:t>
      </w:r>
      <w:r>
        <w:rPr>
          <w:rFonts w:hint="cs"/>
          <w:rtl/>
        </w:rPr>
        <w:t xml:space="preserve"> לא משנים את הבסיס שאנחנו</w:t>
      </w:r>
      <w:bookmarkStart w:id="625" w:name="_ETM_Q1_3410000"/>
      <w:bookmarkEnd w:id="625"/>
      <w:r>
        <w:rPr>
          <w:rFonts w:hint="cs"/>
          <w:rtl/>
        </w:rPr>
        <w:t xml:space="preserve"> רואים ויודעים מהמחקרים שהוא בסיס מפלה ולא נותן את המענה </w:t>
      </w:r>
      <w:bookmarkStart w:id="626" w:name="_ETM_Q1_3414000"/>
      <w:bookmarkEnd w:id="626"/>
      <w:r>
        <w:rPr>
          <w:rFonts w:hint="cs"/>
          <w:rtl/>
        </w:rPr>
        <w:t>לאוכלוסיות שאכן צריכות אותו. לכן כל התיקונים שהוכנסו לא הוכנסו</w:t>
      </w:r>
      <w:bookmarkStart w:id="627" w:name="_ETM_Q1_3420000"/>
      <w:bookmarkEnd w:id="627"/>
      <w:r>
        <w:rPr>
          <w:rFonts w:hint="cs"/>
          <w:rtl/>
        </w:rPr>
        <w:t xml:space="preserve"> אלא למראית עין כדי להלבין את מה שמלכתחילה הוא לא ראוי ולא נכון</w:t>
      </w:r>
      <w:r w:rsidR="006543E9">
        <w:rPr>
          <w:rFonts w:hint="cs"/>
          <w:rtl/>
        </w:rPr>
        <w:t xml:space="preserve">. אי אפשר להלבין את מה שלא </w:t>
      </w:r>
      <w:bookmarkStart w:id="628" w:name="_ETM_Q1_3426000"/>
      <w:bookmarkEnd w:id="628"/>
      <w:r w:rsidR="006543E9">
        <w:rPr>
          <w:rFonts w:hint="cs"/>
          <w:rtl/>
        </w:rPr>
        <w:t xml:space="preserve">ראוי ולא נכון </w:t>
      </w:r>
      <w:r w:rsidR="006543E9">
        <w:rPr>
          <w:rtl/>
        </w:rPr>
        <w:t>–</w:t>
      </w:r>
      <w:r w:rsidR="006543E9">
        <w:rPr>
          <w:rFonts w:hint="cs"/>
          <w:rtl/>
        </w:rPr>
        <w:t xml:space="preserve"> זה לא מייצר תיקון. </w:t>
      </w:r>
    </w:p>
    <w:p w14:paraId="034F3088" w14:textId="77777777" w:rsidR="006543E9" w:rsidRDefault="006543E9" w:rsidP="00D911A8">
      <w:pPr>
        <w:rPr>
          <w:rtl/>
        </w:rPr>
      </w:pPr>
    </w:p>
    <w:p w14:paraId="10058D94" w14:textId="77777777" w:rsidR="006543E9" w:rsidRDefault="006543E9" w:rsidP="00D911A8">
      <w:pPr>
        <w:rPr>
          <w:rtl/>
        </w:rPr>
      </w:pPr>
      <w:bookmarkStart w:id="629" w:name="_ETM_Q1_3433000"/>
      <w:bookmarkEnd w:id="629"/>
      <w:r>
        <w:rPr>
          <w:rFonts w:hint="cs"/>
          <w:rtl/>
        </w:rPr>
        <w:t>משפט</w:t>
      </w:r>
      <w:bookmarkStart w:id="630" w:name="_ETM_Q1_3436000"/>
      <w:bookmarkEnd w:id="630"/>
      <w:r>
        <w:rPr>
          <w:rFonts w:hint="cs"/>
          <w:rtl/>
        </w:rPr>
        <w:t xml:space="preserve"> אחרון </w:t>
      </w:r>
      <w:r>
        <w:rPr>
          <w:rtl/>
        </w:rPr>
        <w:t>–</w:t>
      </w:r>
      <w:r>
        <w:rPr>
          <w:rFonts w:hint="cs"/>
          <w:rtl/>
        </w:rPr>
        <w:t xml:space="preserve"> מה שאנחנו רואים כאן זה עוד מאותו תהליך </w:t>
      </w:r>
      <w:bookmarkStart w:id="631" w:name="_ETM_Q1_3438000"/>
      <w:bookmarkEnd w:id="631"/>
      <w:r>
        <w:rPr>
          <w:rFonts w:hint="cs"/>
          <w:rtl/>
        </w:rPr>
        <w:t xml:space="preserve">שאומר </w:t>
      </w:r>
      <w:r>
        <w:rPr>
          <w:rtl/>
        </w:rPr>
        <w:t>–</w:t>
      </w:r>
      <w:r>
        <w:rPr>
          <w:rFonts w:hint="cs"/>
          <w:rtl/>
        </w:rPr>
        <w:t xml:space="preserve"> עובדות הן לא רלוונטיות, נתונים הם לא רלוונטיים. לא הוצגו נתונים חלופיים שאומרים למה זה כן בסדר,</w:t>
      </w:r>
      <w:bookmarkStart w:id="632" w:name="_ETM_Q1_3452000"/>
      <w:bookmarkEnd w:id="632"/>
      <w:r>
        <w:rPr>
          <w:rFonts w:hint="cs"/>
          <w:rtl/>
        </w:rPr>
        <w:t xml:space="preserve"> למה הקריטריונים האלה נותנים מענה. לא הוצגו, זה פשוט כי </w:t>
      </w:r>
      <w:bookmarkStart w:id="633" w:name="_ETM_Q1_3460000"/>
      <w:bookmarkEnd w:id="633"/>
      <w:r>
        <w:rPr>
          <w:rFonts w:hint="cs"/>
          <w:rtl/>
        </w:rPr>
        <w:t>"ככה נראה לנו", "ככה אנחנו מרגישים". הופיע בפנינו כבוד השר בישיבה הקודמת ואמר: 50% הם מקבלי הבטחת הכנסה. למה 50%? ככה נראה</w:t>
      </w:r>
      <w:r w:rsidR="00030C49">
        <w:rPr>
          <w:rFonts w:hint="cs"/>
          <w:rtl/>
        </w:rPr>
        <w:t xml:space="preserve"> לנו, ככה אנחנו מרגישים. אז בואו נבטל </w:t>
      </w:r>
      <w:bookmarkStart w:id="634" w:name="_ETM_Q1_3472000"/>
      <w:bookmarkEnd w:id="634"/>
      <w:r w:rsidR="00030C49">
        <w:rPr>
          <w:rFonts w:hint="cs"/>
          <w:rtl/>
        </w:rPr>
        <w:t>את כל המנגנונים המקצועיים, נבטל את אנשי המקצוע ונבטל</w:t>
      </w:r>
      <w:bookmarkStart w:id="635" w:name="_ETM_Q1_3475000"/>
      <w:bookmarkEnd w:id="635"/>
      <w:r w:rsidR="00030C49">
        <w:rPr>
          <w:rFonts w:hint="cs"/>
          <w:rtl/>
        </w:rPr>
        <w:t xml:space="preserve"> את כל מי שעורכים מחקרים כי מחקרים זה לא רלוונטי, מחקרים זה אליטיסטי, ונחליט לפי מה שמתחשק לנו</w:t>
      </w:r>
      <w:bookmarkStart w:id="636" w:name="_ETM_Q1_3481000"/>
      <w:bookmarkEnd w:id="636"/>
      <w:r w:rsidR="00030C49">
        <w:rPr>
          <w:rFonts w:hint="cs"/>
          <w:rtl/>
        </w:rPr>
        <w:t>. ומה שמתחשק לנו זה לראות שמי שתומך בנו ומצביע</w:t>
      </w:r>
      <w:bookmarkStart w:id="637" w:name="_ETM_Q1_3487000"/>
      <w:bookmarkEnd w:id="637"/>
      <w:r w:rsidR="00030C49">
        <w:rPr>
          <w:rFonts w:hint="cs"/>
          <w:rtl/>
        </w:rPr>
        <w:t xml:space="preserve"> לנו יידע למי הוא חייב. </w:t>
      </w:r>
    </w:p>
    <w:p w14:paraId="401514C6" w14:textId="77777777" w:rsidR="00030C49" w:rsidRDefault="00030C49" w:rsidP="00D911A8">
      <w:pPr>
        <w:rPr>
          <w:rtl/>
        </w:rPr>
      </w:pPr>
      <w:bookmarkStart w:id="638" w:name="_ETM_Q1_3491000"/>
      <w:bookmarkEnd w:id="638"/>
    </w:p>
    <w:p w14:paraId="03CACEA5" w14:textId="77777777" w:rsidR="00030C49" w:rsidRDefault="00030C49" w:rsidP="00030C49">
      <w:pPr>
        <w:pStyle w:val="af6"/>
        <w:keepNext/>
        <w:rPr>
          <w:rtl/>
        </w:rPr>
      </w:pPr>
      <w:bookmarkStart w:id="639" w:name="ET_yor_5783_112"/>
      <w:r w:rsidRPr="00030C49">
        <w:rPr>
          <w:rStyle w:val="TagStyle"/>
          <w:rtl/>
        </w:rPr>
        <w:t xml:space="preserve"> &lt;&lt; </w:t>
      </w:r>
      <w:proofErr w:type="spellStart"/>
      <w:r w:rsidRPr="00030C49">
        <w:rPr>
          <w:rStyle w:val="TagStyle"/>
          <w:rtl/>
        </w:rPr>
        <w:t>יור</w:t>
      </w:r>
      <w:proofErr w:type="spellEnd"/>
      <w:r w:rsidRPr="00030C49">
        <w:rPr>
          <w:rStyle w:val="TagStyle"/>
          <w:rtl/>
        </w:rPr>
        <w:t xml:space="preserve"> &gt;&gt; </w:t>
      </w:r>
      <w:r>
        <w:rPr>
          <w:rtl/>
        </w:rPr>
        <w:t>היו"ר מירב כהן:</w:t>
      </w:r>
      <w:r w:rsidRPr="00030C49">
        <w:rPr>
          <w:rStyle w:val="TagStyle"/>
          <w:rtl/>
        </w:rPr>
        <w:t xml:space="preserve"> &lt;&lt; </w:t>
      </w:r>
      <w:proofErr w:type="spellStart"/>
      <w:r w:rsidRPr="00030C49">
        <w:rPr>
          <w:rStyle w:val="TagStyle"/>
          <w:rtl/>
        </w:rPr>
        <w:t>יור</w:t>
      </w:r>
      <w:proofErr w:type="spellEnd"/>
      <w:r w:rsidRPr="00030C49">
        <w:rPr>
          <w:rStyle w:val="TagStyle"/>
          <w:rtl/>
        </w:rPr>
        <w:t xml:space="preserve"> &gt;&gt;</w:t>
      </w:r>
      <w:r>
        <w:rPr>
          <w:rtl/>
        </w:rPr>
        <w:t xml:space="preserve">   </w:t>
      </w:r>
      <w:bookmarkEnd w:id="639"/>
    </w:p>
    <w:p w14:paraId="166633D6" w14:textId="77777777" w:rsidR="00030C49" w:rsidRDefault="00030C49" w:rsidP="00030C49">
      <w:pPr>
        <w:pStyle w:val="KeepWithNext"/>
        <w:rPr>
          <w:rtl/>
        </w:rPr>
      </w:pPr>
    </w:p>
    <w:p w14:paraId="69DF4C71" w14:textId="77777777" w:rsidR="00030C49" w:rsidRDefault="00030C49" w:rsidP="00030C49">
      <w:pPr>
        <w:rPr>
          <w:rtl/>
        </w:rPr>
      </w:pPr>
      <w:bookmarkStart w:id="640" w:name="_ETM_Q1_3492000"/>
      <w:bookmarkEnd w:id="640"/>
      <w:r>
        <w:rPr>
          <w:rFonts w:hint="cs"/>
          <w:rtl/>
        </w:rPr>
        <w:t xml:space="preserve">תודה רבה. עוד מישהו לפני שאני מסכמת? בבקשה. </w:t>
      </w:r>
    </w:p>
    <w:p w14:paraId="368471A1" w14:textId="77777777" w:rsidR="00030C49" w:rsidRDefault="00030C49" w:rsidP="00030C49">
      <w:pPr>
        <w:rPr>
          <w:rtl/>
        </w:rPr>
      </w:pPr>
    </w:p>
    <w:p w14:paraId="1207FA85" w14:textId="77777777" w:rsidR="00030C49" w:rsidRDefault="00030C49" w:rsidP="00030C49">
      <w:pPr>
        <w:pStyle w:val="a4"/>
        <w:keepNext/>
        <w:rPr>
          <w:rtl/>
        </w:rPr>
      </w:pPr>
      <w:bookmarkStart w:id="641" w:name="ET_speaker_שמוליק_דוד_113"/>
      <w:r w:rsidRPr="00030C49">
        <w:rPr>
          <w:rStyle w:val="TagStyle"/>
          <w:rtl/>
        </w:rPr>
        <w:t xml:space="preserve"> &lt;&lt; דובר &gt;&gt; </w:t>
      </w:r>
      <w:r>
        <w:rPr>
          <w:rtl/>
        </w:rPr>
        <w:t>שמוליק דוד:</w:t>
      </w:r>
      <w:r w:rsidRPr="00030C49">
        <w:rPr>
          <w:rStyle w:val="TagStyle"/>
          <w:rtl/>
        </w:rPr>
        <w:t xml:space="preserve"> &lt;&lt; דובר &gt;&gt;</w:t>
      </w:r>
      <w:r>
        <w:rPr>
          <w:rtl/>
        </w:rPr>
        <w:t xml:space="preserve">   </w:t>
      </w:r>
      <w:bookmarkEnd w:id="641"/>
    </w:p>
    <w:p w14:paraId="5722694D" w14:textId="77777777" w:rsidR="00030C49" w:rsidRDefault="00030C49" w:rsidP="00030C49">
      <w:pPr>
        <w:pStyle w:val="KeepWithNext"/>
        <w:rPr>
          <w:rtl/>
        </w:rPr>
      </w:pPr>
    </w:p>
    <w:p w14:paraId="5E2E9686" w14:textId="77777777" w:rsidR="00030C49" w:rsidRDefault="00030C49" w:rsidP="00056D80">
      <w:pPr>
        <w:rPr>
          <w:rtl/>
        </w:rPr>
      </w:pPr>
      <w:r>
        <w:rPr>
          <w:rFonts w:hint="cs"/>
          <w:rtl/>
        </w:rPr>
        <w:t xml:space="preserve">אני </w:t>
      </w:r>
      <w:proofErr w:type="spellStart"/>
      <w:r>
        <w:rPr>
          <w:rFonts w:hint="cs"/>
          <w:rtl/>
        </w:rPr>
        <w:t>משתי"ל</w:t>
      </w:r>
      <w:proofErr w:type="spellEnd"/>
      <w:r>
        <w:rPr>
          <w:rFonts w:hint="cs"/>
          <w:rtl/>
        </w:rPr>
        <w:t xml:space="preserve">. השלב הבא בדיון זה להוציא את סיפור ההנחות בארנונה מכלל הקריטריונים. זה ליבת הסיפור, להערכתי. עד לרגע זה </w:t>
      </w:r>
      <w:proofErr w:type="spellStart"/>
      <w:r>
        <w:rPr>
          <w:rFonts w:hint="cs"/>
          <w:rtl/>
        </w:rPr>
        <w:t>זה</w:t>
      </w:r>
      <w:proofErr w:type="spellEnd"/>
      <w:r>
        <w:rPr>
          <w:rFonts w:hint="cs"/>
          <w:rtl/>
        </w:rPr>
        <w:t xml:space="preserve"> לא שאין לנו נתונים לגבי כל הקריטריונים החדשים </w:t>
      </w:r>
      <w:r>
        <w:rPr>
          <w:rtl/>
        </w:rPr>
        <w:t>–</w:t>
      </w:r>
      <w:r>
        <w:rPr>
          <w:rFonts w:hint="cs"/>
          <w:rtl/>
        </w:rPr>
        <w:t xml:space="preserve"> אין לנו נתונים לגבי </w:t>
      </w:r>
      <w:bookmarkStart w:id="642" w:name="_ETM_Q1_3510000"/>
      <w:bookmarkEnd w:id="642"/>
      <w:r>
        <w:rPr>
          <w:rFonts w:hint="cs"/>
          <w:rtl/>
        </w:rPr>
        <w:t>הפילוח של אלה שקיבלו בפעם הקודמת. זה לא במקרה שאין</w:t>
      </w:r>
      <w:bookmarkStart w:id="643" w:name="_ETM_Q1_3518000"/>
      <w:bookmarkEnd w:id="643"/>
      <w:r>
        <w:rPr>
          <w:rFonts w:hint="cs"/>
          <w:rtl/>
        </w:rPr>
        <w:t xml:space="preserve"> לנו נתונים ואת הפילוח לגבי מי שקיבלו בפעם הקודמת ושאנחנו צריכים להיעזר במכון </w:t>
      </w:r>
      <w:proofErr w:type="spellStart"/>
      <w:r>
        <w:rPr>
          <w:rFonts w:hint="cs"/>
          <w:rtl/>
        </w:rPr>
        <w:t>טאוב</w:t>
      </w:r>
      <w:proofErr w:type="spellEnd"/>
      <w:r>
        <w:rPr>
          <w:rFonts w:hint="cs"/>
          <w:rtl/>
        </w:rPr>
        <w:t xml:space="preserve"> ובעמותת "שומרים" ובכל מיני גורמים אחרים </w:t>
      </w:r>
      <w:bookmarkStart w:id="644" w:name="_ETM_Q1_3527000"/>
      <w:bookmarkEnd w:id="644"/>
      <w:r>
        <w:rPr>
          <w:rtl/>
        </w:rPr>
        <w:t>–</w:t>
      </w:r>
      <w:r>
        <w:rPr>
          <w:rFonts w:hint="cs"/>
          <w:rtl/>
        </w:rPr>
        <w:t xml:space="preserve"> אין לנו התמונה כי משרד הפנים מסתיר את התמונה</w:t>
      </w:r>
      <w:bookmarkStart w:id="645" w:name="_ETM_Q1_3530000"/>
      <w:bookmarkEnd w:id="645"/>
      <w:r>
        <w:rPr>
          <w:rFonts w:hint="cs"/>
          <w:rtl/>
        </w:rPr>
        <w:t>, ומשרד הפנים שולח גורמים כדי להפיץ נתונים</w:t>
      </w:r>
      <w:bookmarkStart w:id="646" w:name="_ETM_Q1_3534000"/>
      <w:bookmarkEnd w:id="646"/>
      <w:r>
        <w:rPr>
          <w:rFonts w:hint="cs"/>
          <w:rtl/>
        </w:rPr>
        <w:t xml:space="preserve"> שאינם נכונים, ושר הפנים לשעבר הפיץ בתקשורת נתונים שהיום אנחנו יודעים בוודאות שהם אינם נכונים</w:t>
      </w:r>
      <w:bookmarkStart w:id="647" w:name="_ETM_Q1_3541000"/>
      <w:bookmarkEnd w:id="647"/>
      <w:r>
        <w:rPr>
          <w:rFonts w:hint="cs"/>
          <w:rtl/>
        </w:rPr>
        <w:t xml:space="preserve">. ולא במקרה. עד </w:t>
      </w:r>
      <w:bookmarkStart w:id="648" w:name="_ETM_Q1_3547000"/>
      <w:bookmarkEnd w:id="648"/>
      <w:r>
        <w:rPr>
          <w:rFonts w:hint="cs"/>
          <w:rtl/>
        </w:rPr>
        <w:t>לרגע זה אנחנו בלי עקרונות לבחירת קריטריונים הבאים. למה דווקא ניצולי שואה? למה דווקא 50%? כל הדברים האלה בטשטוש. עד הרגע הזה המועצה לביטחון תזונתי שהיא הגורם המקצועי שאמור לייעץ לממשלה על ביטחון תזונתי לא במשחק הזה. ולא במקרה שהיא</w:t>
      </w:r>
      <w:bookmarkStart w:id="649" w:name="_ETM_Q1_3567000"/>
      <w:bookmarkEnd w:id="649"/>
      <w:r>
        <w:rPr>
          <w:rFonts w:hint="cs"/>
          <w:rtl/>
        </w:rPr>
        <w:t xml:space="preserve"> לא במשחק הזה </w:t>
      </w:r>
      <w:r>
        <w:rPr>
          <w:rtl/>
        </w:rPr>
        <w:t>–</w:t>
      </w:r>
      <w:r>
        <w:rPr>
          <w:rFonts w:hint="cs"/>
          <w:rtl/>
        </w:rPr>
        <w:t xml:space="preserve"> כי המיסוך הוא אסטרטגיה</w:t>
      </w:r>
      <w:bookmarkStart w:id="650" w:name="_ETM_Q1_3570000"/>
      <w:bookmarkEnd w:id="650"/>
      <w:r>
        <w:rPr>
          <w:rFonts w:hint="cs"/>
          <w:rtl/>
        </w:rPr>
        <w:t xml:space="preserve"> פוליטית שהמטרה שלה היא למנוע מאתנו לדעת את האמת, </w:t>
      </w:r>
      <w:bookmarkStart w:id="651" w:name="_ETM_Q1_3576000"/>
      <w:bookmarkEnd w:id="651"/>
      <w:r>
        <w:rPr>
          <w:rFonts w:hint="cs"/>
          <w:rtl/>
        </w:rPr>
        <w:t xml:space="preserve">ולמנוע קריטריונים אמיתיים. ואז אנחנו מתחילים להגיע לדיון שמזכיר קצת את "ייסורי איוב" של חנוך לוין </w:t>
      </w:r>
      <w:r>
        <w:rPr>
          <w:rtl/>
        </w:rPr>
        <w:t>–</w:t>
      </w:r>
      <w:r>
        <w:rPr>
          <w:rFonts w:hint="cs"/>
          <w:rtl/>
        </w:rPr>
        <w:t xml:space="preserve"> את העניים של </w:t>
      </w:r>
      <w:bookmarkStart w:id="652" w:name="_ETM_Q1_3580000"/>
      <w:bookmarkEnd w:id="652"/>
      <w:r>
        <w:rPr>
          <w:rFonts w:hint="cs"/>
          <w:rtl/>
        </w:rPr>
        <w:t>העניים של העניים שמגרמים את העצמות שהעניים</w:t>
      </w:r>
      <w:bookmarkStart w:id="653" w:name="_ETM_Q1_3584000"/>
      <w:bookmarkEnd w:id="653"/>
      <w:r>
        <w:rPr>
          <w:rFonts w:hint="cs"/>
          <w:rtl/>
        </w:rPr>
        <w:t xml:space="preserve"> האחרים זרקו. זה סוג הדיון שאנחנו נמצאים בו </w:t>
      </w:r>
      <w:r>
        <w:rPr>
          <w:rtl/>
        </w:rPr>
        <w:t>–</w:t>
      </w:r>
      <w:r>
        <w:rPr>
          <w:rFonts w:hint="cs"/>
          <w:rtl/>
        </w:rPr>
        <w:t xml:space="preserve"> מי העניים של העניים של העניים. החיפוש אחרי העניים של העניים בתוך הערפל הזה הוא בדיוק המהות של מה שאנחנו </w:t>
      </w:r>
      <w:bookmarkStart w:id="654" w:name="_ETM_Q1_3599000"/>
      <w:bookmarkEnd w:id="654"/>
      <w:r>
        <w:rPr>
          <w:rFonts w:hint="cs"/>
          <w:rtl/>
        </w:rPr>
        <w:t>מנהלים כאן. קריטריונים נמצאים במקום אחר, ואנחנו דנים על מה שאולי קורה שם כמו במשחק המערה של אפלטון.</w:t>
      </w:r>
      <w:bookmarkStart w:id="655" w:name="_ETM_Q1_3602000"/>
      <w:bookmarkEnd w:id="655"/>
      <w:r>
        <w:rPr>
          <w:rFonts w:hint="cs"/>
          <w:rtl/>
        </w:rPr>
        <w:t xml:space="preserve"> </w:t>
      </w:r>
      <w:r w:rsidR="00920ECA">
        <w:rPr>
          <w:rFonts w:hint="cs"/>
          <w:rtl/>
        </w:rPr>
        <w:t>אנחנו מסתכלים על משהו ורואים רק את הצלליות. ועדת הכנסת זכאי</w:t>
      </w:r>
      <w:bookmarkStart w:id="656" w:name="_ETM_Q1_3608000"/>
      <w:bookmarkEnd w:id="656"/>
      <w:r w:rsidR="00920ECA">
        <w:rPr>
          <w:rFonts w:hint="cs"/>
          <w:rtl/>
        </w:rPr>
        <w:t>ת לקבל את המידע המלא וצריך להוציא</w:t>
      </w:r>
      <w:bookmarkStart w:id="657" w:name="_ETM_Q1_3616000"/>
      <w:bookmarkEnd w:id="657"/>
      <w:r w:rsidR="00920ECA">
        <w:rPr>
          <w:rFonts w:hint="cs"/>
          <w:rtl/>
        </w:rPr>
        <w:t xml:space="preserve"> את הקריטריון של הארנונה </w:t>
      </w:r>
      <w:r w:rsidR="006516B8">
        <w:rPr>
          <w:rtl/>
        </w:rPr>
        <w:t>–</w:t>
      </w:r>
      <w:r w:rsidR="006516B8">
        <w:rPr>
          <w:rFonts w:hint="cs"/>
          <w:rtl/>
        </w:rPr>
        <w:t xml:space="preserve"> </w:t>
      </w:r>
      <w:r w:rsidR="00920ECA">
        <w:rPr>
          <w:rFonts w:hint="cs"/>
          <w:rtl/>
        </w:rPr>
        <w:t xml:space="preserve">הוא בלתי רלוונטי ובלתי נסבל </w:t>
      </w:r>
      <w:bookmarkStart w:id="658" w:name="_ETM_Q1_3620000"/>
      <w:bookmarkEnd w:id="658"/>
      <w:r w:rsidR="00920ECA">
        <w:rPr>
          <w:rFonts w:hint="cs"/>
          <w:rtl/>
        </w:rPr>
        <w:t>שהוא עדיין שם. יש כבר הוכחות ברורות שהוא היה מפלה</w:t>
      </w:r>
      <w:bookmarkStart w:id="659" w:name="_ETM_Q1_3624000"/>
      <w:bookmarkEnd w:id="659"/>
      <w:r w:rsidR="00920ECA">
        <w:rPr>
          <w:rFonts w:hint="cs"/>
          <w:rtl/>
        </w:rPr>
        <w:t xml:space="preserve">. הוא צריך ללכת החוצה. </w:t>
      </w:r>
    </w:p>
    <w:p w14:paraId="3C516D91" w14:textId="77777777" w:rsidR="00920ECA" w:rsidRDefault="00920ECA" w:rsidP="00920ECA">
      <w:pPr>
        <w:rPr>
          <w:rtl/>
        </w:rPr>
      </w:pPr>
    </w:p>
    <w:p w14:paraId="1AE53A2E" w14:textId="77777777" w:rsidR="00920ECA" w:rsidRDefault="00920ECA" w:rsidP="00920ECA">
      <w:pPr>
        <w:pStyle w:val="af6"/>
        <w:keepNext/>
        <w:rPr>
          <w:rtl/>
        </w:rPr>
      </w:pPr>
      <w:bookmarkStart w:id="660" w:name="ET_yor_5783_114"/>
      <w:r w:rsidRPr="00920ECA">
        <w:rPr>
          <w:rStyle w:val="TagStyle"/>
          <w:rtl/>
        </w:rPr>
        <w:t xml:space="preserve"> &lt;&lt; </w:t>
      </w:r>
      <w:proofErr w:type="spellStart"/>
      <w:r w:rsidRPr="00920ECA">
        <w:rPr>
          <w:rStyle w:val="TagStyle"/>
          <w:rtl/>
        </w:rPr>
        <w:t>יור</w:t>
      </w:r>
      <w:proofErr w:type="spellEnd"/>
      <w:r w:rsidRPr="00920ECA">
        <w:rPr>
          <w:rStyle w:val="TagStyle"/>
          <w:rtl/>
        </w:rPr>
        <w:t xml:space="preserve"> &gt;&gt; </w:t>
      </w:r>
      <w:r>
        <w:rPr>
          <w:rtl/>
        </w:rPr>
        <w:t>היו"ר מירב כהן:</w:t>
      </w:r>
      <w:r w:rsidRPr="00920ECA">
        <w:rPr>
          <w:rStyle w:val="TagStyle"/>
          <w:rtl/>
        </w:rPr>
        <w:t xml:space="preserve"> &lt;&lt; </w:t>
      </w:r>
      <w:proofErr w:type="spellStart"/>
      <w:r w:rsidRPr="00920ECA">
        <w:rPr>
          <w:rStyle w:val="TagStyle"/>
          <w:rtl/>
        </w:rPr>
        <w:t>יור</w:t>
      </w:r>
      <w:proofErr w:type="spellEnd"/>
      <w:r w:rsidRPr="00920ECA">
        <w:rPr>
          <w:rStyle w:val="TagStyle"/>
          <w:rtl/>
        </w:rPr>
        <w:t xml:space="preserve"> &gt;&gt;</w:t>
      </w:r>
      <w:r>
        <w:rPr>
          <w:rtl/>
        </w:rPr>
        <w:t xml:space="preserve">   </w:t>
      </w:r>
      <w:bookmarkEnd w:id="660"/>
    </w:p>
    <w:p w14:paraId="66F5BCC4" w14:textId="77777777" w:rsidR="00920ECA" w:rsidRDefault="00920ECA" w:rsidP="00920ECA">
      <w:pPr>
        <w:pStyle w:val="KeepWithNext"/>
        <w:rPr>
          <w:rtl/>
        </w:rPr>
      </w:pPr>
    </w:p>
    <w:p w14:paraId="7C57A508" w14:textId="77777777" w:rsidR="00920ECA" w:rsidRPr="00920ECA" w:rsidRDefault="00920ECA" w:rsidP="00920ECA">
      <w:pPr>
        <w:rPr>
          <w:rtl/>
        </w:rPr>
      </w:pPr>
      <w:r>
        <w:rPr>
          <w:rFonts w:hint="cs"/>
          <w:rtl/>
        </w:rPr>
        <w:t xml:space="preserve">תודה. </w:t>
      </w:r>
    </w:p>
    <w:p w14:paraId="49633172" w14:textId="77777777" w:rsidR="00056D80" w:rsidRDefault="00056D80" w:rsidP="00056D80">
      <w:pPr>
        <w:ind w:firstLine="0"/>
        <w:rPr>
          <w:rtl/>
        </w:rPr>
      </w:pPr>
    </w:p>
    <w:p w14:paraId="7D6CC0E5" w14:textId="77777777" w:rsidR="00056D80" w:rsidRDefault="00056D80" w:rsidP="00056D80">
      <w:pPr>
        <w:pStyle w:val="a4"/>
        <w:keepNext/>
        <w:rPr>
          <w:rtl/>
        </w:rPr>
      </w:pPr>
      <w:bookmarkStart w:id="661" w:name="ET_speaker_רן_מלמד_115"/>
      <w:r w:rsidRPr="00056D80">
        <w:rPr>
          <w:rStyle w:val="TagStyle"/>
          <w:rtl/>
        </w:rPr>
        <w:t xml:space="preserve"> &lt;&lt; דובר &gt;&gt; </w:t>
      </w:r>
      <w:r>
        <w:rPr>
          <w:rtl/>
        </w:rPr>
        <w:t>רן מלמד:</w:t>
      </w:r>
      <w:r w:rsidRPr="00056D80">
        <w:rPr>
          <w:rStyle w:val="TagStyle"/>
          <w:rtl/>
        </w:rPr>
        <w:t xml:space="preserve"> &lt;&lt; דובר &gt;&gt;</w:t>
      </w:r>
      <w:r>
        <w:rPr>
          <w:rtl/>
        </w:rPr>
        <w:t xml:space="preserve">   </w:t>
      </w:r>
      <w:bookmarkEnd w:id="661"/>
    </w:p>
    <w:p w14:paraId="50311344" w14:textId="77777777" w:rsidR="00056D80" w:rsidRDefault="00056D80" w:rsidP="00056D80">
      <w:pPr>
        <w:pStyle w:val="KeepWithNext"/>
        <w:rPr>
          <w:rtl/>
        </w:rPr>
      </w:pPr>
    </w:p>
    <w:p w14:paraId="05BCFE22" w14:textId="77777777" w:rsidR="00056D80" w:rsidRDefault="00056D80" w:rsidP="00056D80">
      <w:pPr>
        <w:rPr>
          <w:rtl/>
        </w:rPr>
      </w:pPr>
      <w:r>
        <w:rPr>
          <w:rFonts w:hint="cs"/>
          <w:rtl/>
        </w:rPr>
        <w:t xml:space="preserve">גברתי, משפט אחד חשוב להגיד ברמה העקרונית. </w:t>
      </w:r>
    </w:p>
    <w:p w14:paraId="3E6E1D71" w14:textId="77777777" w:rsidR="00056D80" w:rsidRDefault="00056D80" w:rsidP="00056D80">
      <w:pPr>
        <w:rPr>
          <w:rtl/>
        </w:rPr>
      </w:pPr>
      <w:bookmarkStart w:id="662" w:name="_ETM_Q1_3630000"/>
      <w:bookmarkEnd w:id="662"/>
    </w:p>
    <w:p w14:paraId="216C4FA5" w14:textId="77777777" w:rsidR="00056D80" w:rsidRDefault="00056D80" w:rsidP="00056D80">
      <w:pPr>
        <w:pStyle w:val="af6"/>
        <w:keepNext/>
        <w:rPr>
          <w:rtl/>
        </w:rPr>
      </w:pPr>
      <w:bookmarkStart w:id="663" w:name="ET_yor_5783_116"/>
      <w:r w:rsidRPr="00056D80">
        <w:rPr>
          <w:rStyle w:val="TagStyle"/>
          <w:rtl/>
        </w:rPr>
        <w:t xml:space="preserve"> &lt;&lt; </w:t>
      </w:r>
      <w:proofErr w:type="spellStart"/>
      <w:r w:rsidRPr="00056D80">
        <w:rPr>
          <w:rStyle w:val="TagStyle"/>
          <w:rtl/>
        </w:rPr>
        <w:t>יור</w:t>
      </w:r>
      <w:proofErr w:type="spellEnd"/>
      <w:r w:rsidRPr="00056D80">
        <w:rPr>
          <w:rStyle w:val="TagStyle"/>
          <w:rtl/>
        </w:rPr>
        <w:t xml:space="preserve"> &gt;&gt; </w:t>
      </w:r>
      <w:r>
        <w:rPr>
          <w:rtl/>
        </w:rPr>
        <w:t>היו"ר מירב כהן:</w:t>
      </w:r>
      <w:r w:rsidRPr="00056D80">
        <w:rPr>
          <w:rStyle w:val="TagStyle"/>
          <w:rtl/>
        </w:rPr>
        <w:t xml:space="preserve"> &lt;&lt; </w:t>
      </w:r>
      <w:proofErr w:type="spellStart"/>
      <w:r w:rsidRPr="00056D80">
        <w:rPr>
          <w:rStyle w:val="TagStyle"/>
          <w:rtl/>
        </w:rPr>
        <w:t>יור</w:t>
      </w:r>
      <w:proofErr w:type="spellEnd"/>
      <w:r w:rsidRPr="00056D80">
        <w:rPr>
          <w:rStyle w:val="TagStyle"/>
          <w:rtl/>
        </w:rPr>
        <w:t xml:space="preserve"> &gt;&gt;</w:t>
      </w:r>
      <w:r>
        <w:rPr>
          <w:rtl/>
        </w:rPr>
        <w:t xml:space="preserve">   </w:t>
      </w:r>
      <w:bookmarkEnd w:id="663"/>
    </w:p>
    <w:p w14:paraId="53382D61" w14:textId="77777777" w:rsidR="00056D80" w:rsidRDefault="00056D80" w:rsidP="00056D80">
      <w:pPr>
        <w:pStyle w:val="KeepWithNext"/>
        <w:rPr>
          <w:rtl/>
        </w:rPr>
      </w:pPr>
    </w:p>
    <w:p w14:paraId="2D31C42C" w14:textId="77777777" w:rsidR="00056D80" w:rsidRDefault="00056D80" w:rsidP="00056D80">
      <w:pPr>
        <w:rPr>
          <w:rtl/>
        </w:rPr>
      </w:pPr>
      <w:bookmarkStart w:id="664" w:name="_ETM_Q1_3631000"/>
      <w:bookmarkEnd w:id="664"/>
      <w:r>
        <w:rPr>
          <w:rFonts w:hint="cs"/>
          <w:rtl/>
        </w:rPr>
        <w:t xml:space="preserve">רגע, יש פה בן אדם שלא דיבר. </w:t>
      </w:r>
    </w:p>
    <w:p w14:paraId="693F8EF8" w14:textId="77777777" w:rsidR="00056D80" w:rsidRDefault="00056D80" w:rsidP="00056D80">
      <w:pPr>
        <w:rPr>
          <w:rtl/>
        </w:rPr>
      </w:pPr>
      <w:bookmarkStart w:id="665" w:name="_ETM_Q1_3633000"/>
      <w:bookmarkEnd w:id="665"/>
    </w:p>
    <w:p w14:paraId="465CA8C5" w14:textId="77777777" w:rsidR="00056D80" w:rsidRDefault="00056D80" w:rsidP="00056D80">
      <w:pPr>
        <w:pStyle w:val="a4"/>
        <w:keepNext/>
        <w:rPr>
          <w:rtl/>
        </w:rPr>
      </w:pPr>
      <w:bookmarkStart w:id="666" w:name="ET_speaker_אורי_הס_117"/>
      <w:r w:rsidRPr="00056D80">
        <w:rPr>
          <w:rStyle w:val="TagStyle"/>
          <w:rtl/>
        </w:rPr>
        <w:t xml:space="preserve"> &lt;&lt; דובר &gt;&gt; </w:t>
      </w:r>
      <w:r>
        <w:rPr>
          <w:rtl/>
        </w:rPr>
        <w:t>אורי הס:</w:t>
      </w:r>
      <w:r w:rsidRPr="00056D80">
        <w:rPr>
          <w:rStyle w:val="TagStyle"/>
          <w:rtl/>
        </w:rPr>
        <w:t xml:space="preserve"> &lt;&lt; דובר &gt;&gt;</w:t>
      </w:r>
      <w:r>
        <w:rPr>
          <w:rtl/>
        </w:rPr>
        <w:t xml:space="preserve">   </w:t>
      </w:r>
      <w:bookmarkEnd w:id="666"/>
    </w:p>
    <w:p w14:paraId="6BC35DE3" w14:textId="77777777" w:rsidR="00056D80" w:rsidRDefault="00056D80" w:rsidP="00056D80">
      <w:pPr>
        <w:pStyle w:val="KeepWithNext"/>
        <w:rPr>
          <w:rtl/>
        </w:rPr>
      </w:pPr>
    </w:p>
    <w:p w14:paraId="40F5C2E1" w14:textId="77777777" w:rsidR="00056D80" w:rsidRDefault="00056D80" w:rsidP="00056D80">
      <w:pPr>
        <w:rPr>
          <w:rtl/>
        </w:rPr>
      </w:pPr>
      <w:r>
        <w:rPr>
          <w:rFonts w:hint="cs"/>
          <w:rtl/>
        </w:rPr>
        <w:t xml:space="preserve">תודה רבה. אני </w:t>
      </w:r>
      <w:bookmarkStart w:id="667" w:name="_ETM_Q1_3634000"/>
      <w:bookmarkEnd w:id="667"/>
      <w:r>
        <w:rPr>
          <w:rFonts w:hint="cs"/>
          <w:rtl/>
        </w:rPr>
        <w:t xml:space="preserve">מהתנועה לאיכות השלטון. אמרו את רוב הדברים </w:t>
      </w:r>
      <w:bookmarkStart w:id="668" w:name="_ETM_Q1_3635000"/>
      <w:bookmarkEnd w:id="668"/>
      <w:r>
        <w:rPr>
          <w:rFonts w:hint="cs"/>
          <w:rtl/>
        </w:rPr>
        <w:t xml:space="preserve">הרלוונטיים. אני לא מומחה לסוגיה של ביטחון תזונתי, אלא עוסק בנושא של </w:t>
      </w:r>
      <w:proofErr w:type="spellStart"/>
      <w:r>
        <w:rPr>
          <w:rFonts w:hint="cs"/>
          <w:rtl/>
        </w:rPr>
        <w:t>מינהל</w:t>
      </w:r>
      <w:proofErr w:type="spellEnd"/>
      <w:r>
        <w:rPr>
          <w:rFonts w:hint="cs"/>
          <w:rtl/>
        </w:rPr>
        <w:t xml:space="preserve"> תקין. בהקשר של </w:t>
      </w:r>
      <w:proofErr w:type="spellStart"/>
      <w:r>
        <w:rPr>
          <w:rFonts w:hint="cs"/>
          <w:rtl/>
        </w:rPr>
        <w:t>מינהל</w:t>
      </w:r>
      <w:proofErr w:type="spellEnd"/>
      <w:r>
        <w:rPr>
          <w:rFonts w:hint="cs"/>
          <w:rtl/>
        </w:rPr>
        <w:t xml:space="preserve"> תקין חשוב לי להפנות לאמירות שנאמרו פה מוקדם יותר: הסיבה שאנחנו בכלל מדברים על שורדי שואה, והסיבה שאנחנו מדברים על זכאות </w:t>
      </w:r>
      <w:bookmarkStart w:id="669" w:name="_ETM_Q1_3655000"/>
      <w:bookmarkEnd w:id="669"/>
      <w:r>
        <w:rPr>
          <w:rFonts w:hint="cs"/>
          <w:rtl/>
        </w:rPr>
        <w:t xml:space="preserve">למזונות היא שהכניסו לפה עלה תאנה </w:t>
      </w:r>
      <w:bookmarkStart w:id="670" w:name="_ETM_Q1_3662000"/>
      <w:bookmarkEnd w:id="670"/>
      <w:r>
        <w:rPr>
          <w:rFonts w:hint="cs"/>
          <w:rtl/>
        </w:rPr>
        <w:t xml:space="preserve">כדי לכסות על מה שבמהות שלו הוא קריטריון לחלוקת כספים </w:t>
      </w:r>
      <w:bookmarkStart w:id="671" w:name="_ETM_Q1_3667000"/>
      <w:bookmarkEnd w:id="671"/>
      <w:r>
        <w:rPr>
          <w:rFonts w:hint="cs"/>
          <w:rtl/>
        </w:rPr>
        <w:t xml:space="preserve">למשפחות מרובות ילדים. אני, כאמור, לא מומחה. ייתכן שיש טעם </w:t>
      </w:r>
      <w:bookmarkStart w:id="672" w:name="_ETM_Q1_3672000"/>
      <w:bookmarkEnd w:id="672"/>
      <w:r>
        <w:rPr>
          <w:rFonts w:hint="cs"/>
          <w:rtl/>
        </w:rPr>
        <w:t xml:space="preserve">טוב </w:t>
      </w:r>
      <w:r w:rsidR="00D63C82">
        <w:rPr>
          <w:rFonts w:hint="cs"/>
          <w:rtl/>
        </w:rPr>
        <w:t xml:space="preserve">לתת מיליארד שקלים להבטחת ביטחון </w:t>
      </w:r>
      <w:bookmarkStart w:id="673" w:name="_ETM_Q1_3678000"/>
      <w:bookmarkEnd w:id="673"/>
      <w:r w:rsidR="00D63C82">
        <w:rPr>
          <w:rFonts w:hint="cs"/>
          <w:rtl/>
        </w:rPr>
        <w:t xml:space="preserve">תזונתי וייתכן שאין </w:t>
      </w:r>
      <w:r w:rsidR="00D63C82">
        <w:rPr>
          <w:rtl/>
        </w:rPr>
        <w:t>–</w:t>
      </w:r>
      <w:r w:rsidR="00D63C82">
        <w:rPr>
          <w:rFonts w:hint="cs"/>
          <w:rtl/>
        </w:rPr>
        <w:t xml:space="preserve"> אני לא מבין בזה. מה שאני</w:t>
      </w:r>
      <w:bookmarkStart w:id="674" w:name="_ETM_Q1_3680000"/>
      <w:bookmarkEnd w:id="674"/>
      <w:r w:rsidR="00D63C82">
        <w:rPr>
          <w:rFonts w:hint="cs"/>
          <w:rtl/>
        </w:rPr>
        <w:t xml:space="preserve"> יודע שאנחנו בכלל</w:t>
      </w:r>
      <w:bookmarkStart w:id="675" w:name="_ETM_Q1_3682000"/>
      <w:bookmarkEnd w:id="675"/>
      <w:r w:rsidR="00D63C82">
        <w:rPr>
          <w:rFonts w:hint="cs"/>
          <w:rtl/>
        </w:rPr>
        <w:t xml:space="preserve"> לא מדברים פה על ביטחון תזונתי. עלה התאנה שנוסף כאן נועד לחסן מביקורת את הקואליציה </w:t>
      </w:r>
      <w:bookmarkStart w:id="676" w:name="_ETM_Q1_3689000"/>
      <w:bookmarkEnd w:id="676"/>
      <w:r w:rsidR="00D63C82">
        <w:rPr>
          <w:rFonts w:hint="cs"/>
          <w:rtl/>
        </w:rPr>
        <w:t>שדאגה פה לאתנן למצביעים שלה, וככה אנחנו</w:t>
      </w:r>
      <w:bookmarkStart w:id="677" w:name="_ETM_Q1_3697000"/>
      <w:bookmarkEnd w:id="677"/>
      <w:r w:rsidR="00D63C82">
        <w:rPr>
          <w:rFonts w:hint="cs"/>
          <w:rtl/>
        </w:rPr>
        <w:t xml:space="preserve"> צריכים להסתכל על זה. כל השיח איך אנחנו מנהלים את מדיניות הרווחה שלנו הוא ראוי, חשוב ולא רלוונטי לחלוטין לסוגיה</w:t>
      </w:r>
      <w:bookmarkStart w:id="678" w:name="_ETM_Q1_3700000"/>
      <w:bookmarkEnd w:id="678"/>
      <w:r w:rsidR="00D63C82">
        <w:rPr>
          <w:rFonts w:hint="cs"/>
          <w:rtl/>
        </w:rPr>
        <w:t xml:space="preserve"> הזאת. </w:t>
      </w:r>
    </w:p>
    <w:p w14:paraId="2F41FD7E" w14:textId="77777777" w:rsidR="00D63C82" w:rsidRDefault="00D63C82" w:rsidP="00056D80">
      <w:pPr>
        <w:rPr>
          <w:rtl/>
        </w:rPr>
      </w:pPr>
      <w:bookmarkStart w:id="679" w:name="_ETM_Q1_3709000"/>
      <w:bookmarkEnd w:id="679"/>
    </w:p>
    <w:p w14:paraId="11A696C1" w14:textId="77777777" w:rsidR="00D63C82" w:rsidRDefault="00D63C82" w:rsidP="00056D80">
      <w:pPr>
        <w:rPr>
          <w:rtl/>
        </w:rPr>
      </w:pPr>
      <w:bookmarkStart w:id="680" w:name="_ETM_Q1_3710000"/>
      <w:bookmarkEnd w:id="680"/>
      <w:r>
        <w:rPr>
          <w:rFonts w:hint="cs"/>
          <w:rtl/>
        </w:rPr>
        <w:t xml:space="preserve">נקודה שנייה היא לשאלתה של יושבת הראש לגבי מועד פרסום הקריטריונים. למעשה, הקריטריונים הנוכחיים מפנים לקריטריונים שניתנו </w:t>
      </w:r>
      <w:bookmarkStart w:id="681" w:name="_ETM_Q1_3719000"/>
      <w:bookmarkEnd w:id="681"/>
      <w:r>
        <w:rPr>
          <w:rFonts w:hint="cs"/>
          <w:rtl/>
        </w:rPr>
        <w:t>בתקופת הקורונה שקובעים בצורה מפורשת שאמות המידה אינן</w:t>
      </w:r>
      <w:bookmarkStart w:id="682" w:name="_ETM_Q1_3727000"/>
      <w:bookmarkEnd w:id="682"/>
      <w:r>
        <w:rPr>
          <w:rFonts w:hint="cs"/>
          <w:rtl/>
        </w:rPr>
        <w:t xml:space="preserve"> טעונות פרסום. כלומר לשאלה מתי אנחנו צפויים לקבל את אמות</w:t>
      </w:r>
      <w:bookmarkStart w:id="683" w:name="_ETM_Q1_3735000"/>
      <w:bookmarkEnd w:id="683"/>
      <w:r>
        <w:rPr>
          <w:rFonts w:hint="cs"/>
          <w:rtl/>
        </w:rPr>
        <w:t xml:space="preserve"> המידה, התשובה היא לא </w:t>
      </w:r>
      <w:r>
        <w:rPr>
          <w:rtl/>
        </w:rPr>
        <w:t>–</w:t>
      </w:r>
      <w:r>
        <w:rPr>
          <w:rFonts w:hint="cs"/>
          <w:rtl/>
        </w:rPr>
        <w:t xml:space="preserve"> אנחנו פשוט לא נקבל אותן. לכן נדרשת פה עמידה מאוד איתנה של </w:t>
      </w:r>
      <w:bookmarkStart w:id="684" w:name="_ETM_Q1_3742000"/>
      <w:bookmarkEnd w:id="684"/>
      <w:r>
        <w:rPr>
          <w:rFonts w:hint="cs"/>
          <w:rtl/>
        </w:rPr>
        <w:t xml:space="preserve">כל מי שנוכח כאן, אבל ייתכן שלא יהיה מנוס אלא להיעזר </w:t>
      </w:r>
      <w:bookmarkStart w:id="685" w:name="_ETM_Q1_3745000"/>
      <w:bookmarkEnd w:id="685"/>
      <w:r>
        <w:rPr>
          <w:rFonts w:hint="cs"/>
          <w:rtl/>
        </w:rPr>
        <w:t xml:space="preserve">בבתי המשפט בסוגיה הזאת. תודה. </w:t>
      </w:r>
    </w:p>
    <w:p w14:paraId="3EF224A2" w14:textId="77777777" w:rsidR="00D63C82" w:rsidRDefault="00D63C82" w:rsidP="00056D80">
      <w:pPr>
        <w:rPr>
          <w:rtl/>
        </w:rPr>
      </w:pPr>
      <w:bookmarkStart w:id="686" w:name="_ETM_Q1_3746000"/>
      <w:bookmarkEnd w:id="686"/>
    </w:p>
    <w:p w14:paraId="6A742F5E" w14:textId="77777777" w:rsidR="00D63C82" w:rsidRDefault="00D63C82" w:rsidP="00D63C82">
      <w:pPr>
        <w:pStyle w:val="af6"/>
        <w:keepNext/>
        <w:rPr>
          <w:rtl/>
        </w:rPr>
      </w:pPr>
      <w:bookmarkStart w:id="687" w:name="ET_yor_5783_118"/>
      <w:r w:rsidRPr="00D63C82">
        <w:rPr>
          <w:rStyle w:val="TagStyle"/>
          <w:rtl/>
        </w:rPr>
        <w:t xml:space="preserve"> &lt;&lt; </w:t>
      </w:r>
      <w:proofErr w:type="spellStart"/>
      <w:r w:rsidRPr="00D63C82">
        <w:rPr>
          <w:rStyle w:val="TagStyle"/>
          <w:rtl/>
        </w:rPr>
        <w:t>יור</w:t>
      </w:r>
      <w:proofErr w:type="spellEnd"/>
      <w:r w:rsidRPr="00D63C82">
        <w:rPr>
          <w:rStyle w:val="TagStyle"/>
          <w:rtl/>
        </w:rPr>
        <w:t xml:space="preserve"> &gt;&gt; </w:t>
      </w:r>
      <w:r>
        <w:rPr>
          <w:rtl/>
        </w:rPr>
        <w:t>היו"ר מירב כהן:</w:t>
      </w:r>
      <w:r w:rsidRPr="00D63C82">
        <w:rPr>
          <w:rStyle w:val="TagStyle"/>
          <w:rtl/>
        </w:rPr>
        <w:t xml:space="preserve"> &lt;&lt; </w:t>
      </w:r>
      <w:proofErr w:type="spellStart"/>
      <w:r w:rsidRPr="00D63C82">
        <w:rPr>
          <w:rStyle w:val="TagStyle"/>
          <w:rtl/>
        </w:rPr>
        <w:t>יור</w:t>
      </w:r>
      <w:proofErr w:type="spellEnd"/>
      <w:r w:rsidRPr="00D63C82">
        <w:rPr>
          <w:rStyle w:val="TagStyle"/>
          <w:rtl/>
        </w:rPr>
        <w:t xml:space="preserve"> &gt;&gt;</w:t>
      </w:r>
      <w:r>
        <w:rPr>
          <w:rtl/>
        </w:rPr>
        <w:t xml:space="preserve">   </w:t>
      </w:r>
      <w:bookmarkEnd w:id="687"/>
    </w:p>
    <w:p w14:paraId="064A2529" w14:textId="77777777" w:rsidR="00D63C82" w:rsidRDefault="00D63C82" w:rsidP="00D63C82">
      <w:pPr>
        <w:pStyle w:val="KeepWithNext"/>
        <w:rPr>
          <w:rtl/>
        </w:rPr>
      </w:pPr>
    </w:p>
    <w:p w14:paraId="65803A9C" w14:textId="77777777" w:rsidR="00D63C82" w:rsidRDefault="00D63C82" w:rsidP="00D63C82">
      <w:pPr>
        <w:rPr>
          <w:rtl/>
        </w:rPr>
      </w:pPr>
      <w:bookmarkStart w:id="688" w:name="_ETM_Q1_3747000"/>
      <w:bookmarkEnd w:id="688"/>
      <w:r>
        <w:rPr>
          <w:rFonts w:hint="cs"/>
          <w:rtl/>
        </w:rPr>
        <w:t xml:space="preserve">רן, בבקשה, משפט </w:t>
      </w:r>
      <w:bookmarkStart w:id="689" w:name="_ETM_Q1_3750000"/>
      <w:bookmarkEnd w:id="689"/>
      <w:r>
        <w:rPr>
          <w:rFonts w:hint="cs"/>
          <w:rtl/>
        </w:rPr>
        <w:t xml:space="preserve">אחד. </w:t>
      </w:r>
    </w:p>
    <w:p w14:paraId="03554CAA" w14:textId="77777777" w:rsidR="00D63C82" w:rsidRDefault="00D63C82" w:rsidP="00D63C82">
      <w:pPr>
        <w:rPr>
          <w:rtl/>
        </w:rPr>
      </w:pPr>
    </w:p>
    <w:p w14:paraId="7A6ACF00" w14:textId="77777777" w:rsidR="00D63C82" w:rsidRDefault="00D63C82" w:rsidP="00D63C82">
      <w:pPr>
        <w:pStyle w:val="a4"/>
        <w:keepNext/>
        <w:rPr>
          <w:rtl/>
        </w:rPr>
      </w:pPr>
      <w:bookmarkStart w:id="690" w:name="ET_speaker_רן_מלמד_119"/>
      <w:r w:rsidRPr="00D63C82">
        <w:rPr>
          <w:rStyle w:val="TagStyle"/>
          <w:rtl/>
        </w:rPr>
        <w:t xml:space="preserve"> &lt;&lt; דובר &gt;&gt; </w:t>
      </w:r>
      <w:r>
        <w:rPr>
          <w:rtl/>
        </w:rPr>
        <w:t>רן מלמד:</w:t>
      </w:r>
      <w:r w:rsidRPr="00D63C82">
        <w:rPr>
          <w:rStyle w:val="TagStyle"/>
          <w:rtl/>
        </w:rPr>
        <w:t xml:space="preserve"> &lt;&lt; דובר &gt;&gt;</w:t>
      </w:r>
      <w:r>
        <w:rPr>
          <w:rtl/>
        </w:rPr>
        <w:t xml:space="preserve">   </w:t>
      </w:r>
      <w:bookmarkEnd w:id="690"/>
    </w:p>
    <w:p w14:paraId="6E942A83" w14:textId="77777777" w:rsidR="00D63C82" w:rsidRDefault="00D63C82" w:rsidP="00D63C82">
      <w:pPr>
        <w:pStyle w:val="KeepWithNext"/>
        <w:rPr>
          <w:rtl/>
        </w:rPr>
      </w:pPr>
    </w:p>
    <w:p w14:paraId="452FC991" w14:textId="77777777" w:rsidR="00D63C82" w:rsidRDefault="00D63C82" w:rsidP="00D63C82">
      <w:pPr>
        <w:rPr>
          <w:rtl/>
        </w:rPr>
      </w:pPr>
      <w:bookmarkStart w:id="691" w:name="_ETM_Q1_3753000"/>
      <w:bookmarkEnd w:id="691"/>
      <w:r>
        <w:rPr>
          <w:rFonts w:hint="cs"/>
          <w:rtl/>
        </w:rPr>
        <w:t>רק משפט אחד חשוב. מכיוון שהכספים אמורים להיו</w:t>
      </w:r>
      <w:bookmarkStart w:id="692" w:name="_ETM_Q1_3752000"/>
      <w:bookmarkEnd w:id="692"/>
      <w:r>
        <w:rPr>
          <w:rFonts w:hint="cs"/>
          <w:rtl/>
        </w:rPr>
        <w:t>ת מחולקים בחגים כי בחגים גם מחלקים לא מעט כסף תחת ההגדרה של "קמחא דפסחא" אני צופה שיהיו הרבה מאוד כפילויות. יכול להיות שצריך לעשות איזושהי מערכת מאוד</w:t>
      </w:r>
      <w:bookmarkStart w:id="693" w:name="_ETM_Q1_3767000"/>
      <w:bookmarkEnd w:id="693"/>
      <w:r>
        <w:rPr>
          <w:rFonts w:hint="cs"/>
          <w:rtl/>
        </w:rPr>
        <w:t xml:space="preserve"> פשוטה שתבדוק לחסוך כסף כדי שאפשר יהיה להפנות אותו למי שלא מקבל.</w:t>
      </w:r>
      <w:bookmarkStart w:id="694" w:name="_ETM_Q1_3771000"/>
      <w:bookmarkEnd w:id="694"/>
      <w:r>
        <w:rPr>
          <w:rFonts w:hint="cs"/>
          <w:rtl/>
        </w:rPr>
        <w:t xml:space="preserve"> זה אומר שמי שמקבל את התלושים ממשרד הפנים </w:t>
      </w:r>
      <w:r>
        <w:rPr>
          <w:rtl/>
        </w:rPr>
        <w:t>–</w:t>
      </w:r>
      <w:r>
        <w:rPr>
          <w:rFonts w:hint="cs"/>
          <w:rtl/>
        </w:rPr>
        <w:t xml:space="preserve"> אם אכן יקבלו </w:t>
      </w:r>
      <w:r>
        <w:rPr>
          <w:rtl/>
        </w:rPr>
        <w:t>–</w:t>
      </w:r>
      <w:r>
        <w:rPr>
          <w:rFonts w:hint="cs"/>
          <w:rtl/>
        </w:rPr>
        <w:t xml:space="preserve"> לא יקבל </w:t>
      </w:r>
      <w:proofErr w:type="spellStart"/>
      <w:r>
        <w:rPr>
          <w:rFonts w:hint="cs"/>
          <w:rtl/>
        </w:rPr>
        <w:t>מקמחא</w:t>
      </w:r>
      <w:proofErr w:type="spellEnd"/>
      <w:r>
        <w:rPr>
          <w:rFonts w:hint="cs"/>
          <w:rtl/>
        </w:rPr>
        <w:t xml:space="preserve"> דפסחא, ואז אפשר יהיה לתת את הכסף למשפחות אחרות. </w:t>
      </w:r>
      <w:bookmarkStart w:id="695" w:name="_ETM_Q1_3780000"/>
      <w:bookmarkEnd w:id="695"/>
    </w:p>
    <w:p w14:paraId="5554A1C2" w14:textId="77777777" w:rsidR="00D63C82" w:rsidRDefault="00D63C82" w:rsidP="00D63C82">
      <w:pPr>
        <w:rPr>
          <w:rtl/>
        </w:rPr>
      </w:pPr>
    </w:p>
    <w:p w14:paraId="2ACE6067" w14:textId="77777777" w:rsidR="00D63C82" w:rsidRDefault="00D63C82" w:rsidP="00D63C82">
      <w:pPr>
        <w:rPr>
          <w:rtl/>
        </w:rPr>
      </w:pPr>
      <w:bookmarkStart w:id="696" w:name="_ETM_Q1_3786000"/>
      <w:bookmarkEnd w:id="696"/>
      <w:r>
        <w:rPr>
          <w:rFonts w:hint="cs"/>
          <w:rtl/>
        </w:rPr>
        <w:t xml:space="preserve">אני אמרתי בהתחלה ואני אומר את זה שוב </w:t>
      </w:r>
      <w:bookmarkStart w:id="697" w:name="_ETM_Q1_3784000"/>
      <w:bookmarkEnd w:id="697"/>
      <w:r>
        <w:rPr>
          <w:rtl/>
        </w:rPr>
        <w:t>–</w:t>
      </w:r>
      <w:r>
        <w:rPr>
          <w:rFonts w:hint="cs"/>
          <w:rtl/>
        </w:rPr>
        <w:t xml:space="preserve"> אין מרכז מידע מרכז - - -</w:t>
      </w:r>
    </w:p>
    <w:p w14:paraId="4A55097D" w14:textId="77777777" w:rsidR="00D63C82" w:rsidRDefault="00D63C82" w:rsidP="00D63C82">
      <w:pPr>
        <w:ind w:firstLine="0"/>
        <w:rPr>
          <w:rtl/>
        </w:rPr>
      </w:pPr>
    </w:p>
    <w:p w14:paraId="3B59D17C" w14:textId="77777777" w:rsidR="00D63C82" w:rsidRDefault="00D63C82" w:rsidP="00D63C82">
      <w:pPr>
        <w:pStyle w:val="af6"/>
        <w:keepNext/>
        <w:rPr>
          <w:rtl/>
        </w:rPr>
      </w:pPr>
      <w:bookmarkStart w:id="698" w:name="ET_yor_5783_120"/>
      <w:r w:rsidRPr="00D63C82">
        <w:rPr>
          <w:rStyle w:val="TagStyle"/>
          <w:rtl/>
        </w:rPr>
        <w:t xml:space="preserve"> &lt;&lt; </w:t>
      </w:r>
      <w:proofErr w:type="spellStart"/>
      <w:r w:rsidRPr="00D63C82">
        <w:rPr>
          <w:rStyle w:val="TagStyle"/>
          <w:rtl/>
        </w:rPr>
        <w:t>יור</w:t>
      </w:r>
      <w:proofErr w:type="spellEnd"/>
      <w:r w:rsidRPr="00D63C82">
        <w:rPr>
          <w:rStyle w:val="TagStyle"/>
          <w:rtl/>
        </w:rPr>
        <w:t xml:space="preserve"> &gt;&gt; </w:t>
      </w:r>
      <w:r>
        <w:rPr>
          <w:rtl/>
        </w:rPr>
        <w:t>היו"ר מירב כהן:</w:t>
      </w:r>
      <w:r w:rsidRPr="00D63C82">
        <w:rPr>
          <w:rStyle w:val="TagStyle"/>
          <w:rtl/>
        </w:rPr>
        <w:t xml:space="preserve"> &lt;&lt; </w:t>
      </w:r>
      <w:proofErr w:type="spellStart"/>
      <w:r w:rsidRPr="00D63C82">
        <w:rPr>
          <w:rStyle w:val="TagStyle"/>
          <w:rtl/>
        </w:rPr>
        <w:t>יור</w:t>
      </w:r>
      <w:proofErr w:type="spellEnd"/>
      <w:r w:rsidRPr="00D63C82">
        <w:rPr>
          <w:rStyle w:val="TagStyle"/>
          <w:rtl/>
        </w:rPr>
        <w:t xml:space="preserve"> &gt;&gt;</w:t>
      </w:r>
      <w:r>
        <w:rPr>
          <w:rtl/>
        </w:rPr>
        <w:t xml:space="preserve">   </w:t>
      </w:r>
      <w:bookmarkEnd w:id="698"/>
    </w:p>
    <w:p w14:paraId="7FC64A0D" w14:textId="77777777" w:rsidR="00D63C82" w:rsidRDefault="00D63C82" w:rsidP="00D63C82">
      <w:pPr>
        <w:pStyle w:val="KeepWithNext"/>
        <w:rPr>
          <w:rtl/>
        </w:rPr>
      </w:pPr>
    </w:p>
    <w:p w14:paraId="7513C3EA" w14:textId="77777777" w:rsidR="00D63C82" w:rsidRDefault="00D63C82" w:rsidP="00D63C82">
      <w:pPr>
        <w:rPr>
          <w:rtl/>
        </w:rPr>
      </w:pPr>
      <w:r>
        <w:rPr>
          <w:rFonts w:hint="cs"/>
          <w:rtl/>
        </w:rPr>
        <w:t xml:space="preserve">תודה, רן. אני כבר לא יכולה לתת שוב למי שכבר דיבר. </w:t>
      </w:r>
      <w:bookmarkStart w:id="699" w:name="_ETM_Q1_3792000"/>
      <w:bookmarkEnd w:id="699"/>
      <w:r>
        <w:rPr>
          <w:rFonts w:hint="cs"/>
          <w:rtl/>
        </w:rPr>
        <w:t xml:space="preserve">את עדיין לא דיברתי </w:t>
      </w:r>
      <w:r>
        <w:rPr>
          <w:rtl/>
        </w:rPr>
        <w:t>–</w:t>
      </w:r>
      <w:r>
        <w:rPr>
          <w:rFonts w:hint="cs"/>
          <w:rtl/>
        </w:rPr>
        <w:t xml:space="preserve"> משפט אחרון. </w:t>
      </w:r>
    </w:p>
    <w:p w14:paraId="124FD721" w14:textId="77777777" w:rsidR="00D63C82" w:rsidRDefault="00D63C82" w:rsidP="00D63C82">
      <w:pPr>
        <w:rPr>
          <w:rtl/>
        </w:rPr>
      </w:pPr>
      <w:bookmarkStart w:id="700" w:name="_ETM_Q1_3798000"/>
      <w:bookmarkEnd w:id="700"/>
    </w:p>
    <w:p w14:paraId="1BFCCEDA" w14:textId="77777777" w:rsidR="00D63C82" w:rsidRDefault="00D63C82" w:rsidP="00D63C82">
      <w:pPr>
        <w:pStyle w:val="a4"/>
        <w:keepNext/>
        <w:rPr>
          <w:rtl/>
        </w:rPr>
      </w:pPr>
      <w:bookmarkStart w:id="701" w:name="ET_speaker_נעמי_פליס_121"/>
      <w:r w:rsidRPr="00D63C82">
        <w:rPr>
          <w:rStyle w:val="TagStyle"/>
          <w:rtl/>
        </w:rPr>
        <w:t xml:space="preserve"> &lt;&lt; דובר &gt;&gt; </w:t>
      </w:r>
      <w:r>
        <w:rPr>
          <w:rtl/>
        </w:rPr>
        <w:t>נעמי פליס:</w:t>
      </w:r>
      <w:r w:rsidRPr="00D63C82">
        <w:rPr>
          <w:rStyle w:val="TagStyle"/>
          <w:rtl/>
        </w:rPr>
        <w:t xml:space="preserve"> &lt;&lt; דובר &gt;&gt;</w:t>
      </w:r>
      <w:r>
        <w:rPr>
          <w:rtl/>
        </w:rPr>
        <w:t xml:space="preserve">   </w:t>
      </w:r>
      <w:bookmarkEnd w:id="701"/>
    </w:p>
    <w:p w14:paraId="4C984E12" w14:textId="77777777" w:rsidR="00D63C82" w:rsidRDefault="00D63C82" w:rsidP="00D63C82">
      <w:pPr>
        <w:pStyle w:val="KeepWithNext"/>
        <w:rPr>
          <w:rtl/>
        </w:rPr>
      </w:pPr>
    </w:p>
    <w:p w14:paraId="09F7F052" w14:textId="77777777" w:rsidR="00D63C82" w:rsidRDefault="00D63C82" w:rsidP="00D63C82">
      <w:pPr>
        <w:rPr>
          <w:rtl/>
        </w:rPr>
      </w:pPr>
      <w:r>
        <w:rPr>
          <w:rFonts w:hint="cs"/>
          <w:rtl/>
        </w:rPr>
        <w:t xml:space="preserve">שמי ד"ר נעמי פליס ואני מייצגת את אגף התזונה במשרד הבריאות. תודה </w:t>
      </w:r>
      <w:bookmarkStart w:id="702" w:name="_ETM_Q1_3803000"/>
      <w:bookmarkEnd w:id="702"/>
      <w:r>
        <w:rPr>
          <w:rFonts w:hint="cs"/>
          <w:rtl/>
        </w:rPr>
        <w:t xml:space="preserve">על ההזדמנות. ממש משפט אחד, ואני מחזקת את כל מה שנאמר כאן ושמחה להיות פה. בהקשר של ביטחון תזונתי ברצוני לייצג את העמדה של אגף התזונה במשרד הבריאות לגבי איכות המזון שאנחנו מבקשים לחלק לכל הנזקקים שעליהם דיברנו. אני </w:t>
      </w:r>
      <w:bookmarkStart w:id="703" w:name="_ETM_Q1_3827000"/>
      <w:bookmarkEnd w:id="703"/>
      <w:r>
        <w:rPr>
          <w:rFonts w:hint="cs"/>
          <w:rtl/>
        </w:rPr>
        <w:t>פחות רוצה להתייחס לעניין הקריטריונים לזכאות ובאמת לקריטריונים</w:t>
      </w:r>
      <w:bookmarkStart w:id="704" w:name="_ETM_Q1_3828000"/>
      <w:bookmarkEnd w:id="704"/>
      <w:r>
        <w:rPr>
          <w:rFonts w:hint="cs"/>
          <w:rtl/>
        </w:rPr>
        <w:t xml:space="preserve"> למזון </w:t>
      </w:r>
      <w:r>
        <w:rPr>
          <w:rtl/>
        </w:rPr>
        <w:t>–</w:t>
      </w:r>
      <w:r>
        <w:rPr>
          <w:rFonts w:hint="cs"/>
          <w:rtl/>
        </w:rPr>
        <w:t xml:space="preserve"> איזשהו מדד איכות למזון שאנחנו מבקשים להעניק.</w:t>
      </w:r>
      <w:bookmarkStart w:id="705" w:name="_ETM_Q1_3836000"/>
      <w:bookmarkEnd w:id="705"/>
      <w:r>
        <w:rPr>
          <w:rFonts w:hint="cs"/>
          <w:rtl/>
        </w:rPr>
        <w:t xml:space="preserve"> אני רק אחזור על דברים שאמרתי בדיונים קודמים שהיו כאן </w:t>
      </w:r>
      <w:bookmarkStart w:id="706" w:name="_ETM_Q1_3837000"/>
      <w:bookmarkEnd w:id="706"/>
      <w:r>
        <w:rPr>
          <w:rFonts w:hint="cs"/>
          <w:rtl/>
        </w:rPr>
        <w:t xml:space="preserve">בנושא הזה: אנחנו מאמינים שלאיכות המזון יש הכוח לנתב לאדם בריאות </w:t>
      </w:r>
      <w:r w:rsidR="00F458ED">
        <w:rPr>
          <w:rFonts w:hint="cs"/>
          <w:rtl/>
        </w:rPr>
        <w:t xml:space="preserve">או חולי, ולכן איכות המזון היא פקטור שחייבים לקחת אותו בחשבון כשמדברים על הנושא של מיזם </w:t>
      </w:r>
      <w:bookmarkStart w:id="707" w:name="_ETM_Q1_3853000"/>
      <w:bookmarkEnd w:id="707"/>
      <w:r w:rsidR="00F458ED">
        <w:rPr>
          <w:rFonts w:hint="cs"/>
          <w:rtl/>
        </w:rPr>
        <w:t xml:space="preserve">לביטחון תזונתי. אני מתחברת למה שנאמר כאן קודם על </w:t>
      </w:r>
      <w:bookmarkStart w:id="708" w:name="_ETM_Q1_3857000"/>
      <w:bookmarkEnd w:id="708"/>
      <w:r w:rsidR="00F458ED">
        <w:rPr>
          <w:rFonts w:hint="cs"/>
          <w:rtl/>
        </w:rPr>
        <w:t xml:space="preserve">ההקשר המילולי מה זה ביטחון תזונתי. אנחנו מאמינים שהמזון צריך להיות בטוח. בהתייחס למה שנאמר כאן קודם לגבי מחירי </w:t>
      </w:r>
      <w:bookmarkStart w:id="709" w:name="_ETM_Q1_3864000"/>
      <w:bookmarkEnd w:id="709"/>
      <w:r w:rsidR="00F458ED">
        <w:rPr>
          <w:rFonts w:hint="cs"/>
          <w:rtl/>
        </w:rPr>
        <w:t xml:space="preserve">מזון ולפערים האדירים שיש במחירי המזון בין מזון בריא למזון שאינו בריא אנחנו חייבים לקחת בחשבון את האלמנט הזה </w:t>
      </w:r>
      <w:bookmarkStart w:id="710" w:name="_ETM_Q1_3874000"/>
      <w:bookmarkEnd w:id="710"/>
      <w:r w:rsidR="00F458ED">
        <w:rPr>
          <w:rFonts w:hint="cs"/>
          <w:rtl/>
        </w:rPr>
        <w:t>ולנסות לייצר גם דרכים נוספות להבטיח שאנשים שחיים ברמת הכנסה נמוכה מכל קריטריון שיהיה, בסופו של דבר יהיו</w:t>
      </w:r>
      <w:bookmarkStart w:id="711" w:name="_ETM_Q1_3881000"/>
      <w:bookmarkEnd w:id="711"/>
      <w:r w:rsidR="00F458ED">
        <w:rPr>
          <w:rFonts w:hint="cs"/>
          <w:rtl/>
        </w:rPr>
        <w:t xml:space="preserve"> מסוגלים גם לרכוש מזון בריא ומקיים ומשמר את בריאותם</w:t>
      </w:r>
      <w:bookmarkStart w:id="712" w:name="_ETM_Q1_3886000"/>
      <w:bookmarkEnd w:id="712"/>
      <w:r w:rsidR="00F458ED">
        <w:rPr>
          <w:rFonts w:hint="cs"/>
          <w:rtl/>
        </w:rPr>
        <w:t xml:space="preserve">. </w:t>
      </w:r>
    </w:p>
    <w:p w14:paraId="07CB1CDC" w14:textId="77777777" w:rsidR="00F458ED" w:rsidRDefault="00F458ED" w:rsidP="00D63C82">
      <w:pPr>
        <w:rPr>
          <w:rtl/>
        </w:rPr>
      </w:pPr>
    </w:p>
    <w:p w14:paraId="161ED7B3" w14:textId="77777777" w:rsidR="00F458ED" w:rsidRDefault="00F458ED" w:rsidP="00F458ED">
      <w:pPr>
        <w:pStyle w:val="af6"/>
        <w:keepNext/>
        <w:rPr>
          <w:rtl/>
        </w:rPr>
      </w:pPr>
      <w:bookmarkStart w:id="713" w:name="ET_yor_5783_122"/>
      <w:r w:rsidRPr="00F458ED">
        <w:rPr>
          <w:rStyle w:val="TagStyle"/>
          <w:rtl/>
        </w:rPr>
        <w:t xml:space="preserve"> &lt;&lt; </w:t>
      </w:r>
      <w:proofErr w:type="spellStart"/>
      <w:r w:rsidRPr="00F458ED">
        <w:rPr>
          <w:rStyle w:val="TagStyle"/>
          <w:rtl/>
        </w:rPr>
        <w:t>יור</w:t>
      </w:r>
      <w:proofErr w:type="spellEnd"/>
      <w:r w:rsidRPr="00F458ED">
        <w:rPr>
          <w:rStyle w:val="TagStyle"/>
          <w:rtl/>
        </w:rPr>
        <w:t xml:space="preserve"> &gt;&gt; </w:t>
      </w:r>
      <w:r>
        <w:rPr>
          <w:rtl/>
        </w:rPr>
        <w:t>היו"ר מירב כהן:</w:t>
      </w:r>
      <w:r w:rsidRPr="00F458ED">
        <w:rPr>
          <w:rStyle w:val="TagStyle"/>
          <w:rtl/>
        </w:rPr>
        <w:t xml:space="preserve"> &lt;&lt; </w:t>
      </w:r>
      <w:proofErr w:type="spellStart"/>
      <w:r w:rsidRPr="00F458ED">
        <w:rPr>
          <w:rStyle w:val="TagStyle"/>
          <w:rtl/>
        </w:rPr>
        <w:t>יור</w:t>
      </w:r>
      <w:proofErr w:type="spellEnd"/>
      <w:r w:rsidRPr="00F458ED">
        <w:rPr>
          <w:rStyle w:val="TagStyle"/>
          <w:rtl/>
        </w:rPr>
        <w:t xml:space="preserve"> &gt;&gt;</w:t>
      </w:r>
      <w:r>
        <w:rPr>
          <w:rtl/>
        </w:rPr>
        <w:t xml:space="preserve">   </w:t>
      </w:r>
      <w:bookmarkEnd w:id="713"/>
    </w:p>
    <w:p w14:paraId="3845B536" w14:textId="77777777" w:rsidR="00F458ED" w:rsidRDefault="00F458ED" w:rsidP="00F458ED">
      <w:pPr>
        <w:pStyle w:val="KeepWithNext"/>
        <w:rPr>
          <w:rtl/>
        </w:rPr>
      </w:pPr>
    </w:p>
    <w:p w14:paraId="6545A185" w14:textId="77777777" w:rsidR="00F458ED" w:rsidRDefault="00F458ED" w:rsidP="00F458ED">
      <w:pPr>
        <w:rPr>
          <w:rtl/>
        </w:rPr>
      </w:pPr>
      <w:r>
        <w:rPr>
          <w:rFonts w:hint="cs"/>
          <w:rtl/>
        </w:rPr>
        <w:t>האם חוות הדעת המקצועית הזאת באה לידי</w:t>
      </w:r>
      <w:bookmarkStart w:id="714" w:name="_ETM_Q1_3888000"/>
      <w:bookmarkEnd w:id="714"/>
      <w:r>
        <w:rPr>
          <w:rFonts w:hint="cs"/>
          <w:rtl/>
        </w:rPr>
        <w:t xml:space="preserve"> ביטוי ברשימת הדברים שאפשר לקנות עם התלושים? זאת אומרת </w:t>
      </w:r>
      <w:bookmarkStart w:id="715" w:name="_ETM_Q1_3895000"/>
      <w:bookmarkEnd w:id="715"/>
      <w:r>
        <w:rPr>
          <w:rFonts w:hint="cs"/>
          <w:rtl/>
        </w:rPr>
        <w:t xml:space="preserve">אתם מסונכרנים עם מודל ההפעלה של מערך תלושי המזון? </w:t>
      </w:r>
    </w:p>
    <w:p w14:paraId="3B526167" w14:textId="77777777" w:rsidR="00F458ED" w:rsidRDefault="00F458ED" w:rsidP="00F458ED">
      <w:pPr>
        <w:rPr>
          <w:rtl/>
        </w:rPr>
      </w:pPr>
      <w:bookmarkStart w:id="716" w:name="_ETM_Q1_3897000"/>
      <w:bookmarkEnd w:id="716"/>
    </w:p>
    <w:p w14:paraId="626F9072" w14:textId="77777777" w:rsidR="00F458ED" w:rsidRDefault="00F458ED" w:rsidP="00F458ED">
      <w:pPr>
        <w:pStyle w:val="af5"/>
        <w:keepNext/>
        <w:rPr>
          <w:rtl/>
        </w:rPr>
      </w:pPr>
      <w:bookmarkStart w:id="717" w:name="ET_interruption_קריאות_123"/>
      <w:r w:rsidRPr="00F458ED">
        <w:rPr>
          <w:rStyle w:val="TagStyle"/>
          <w:rtl/>
        </w:rPr>
        <w:t xml:space="preserve"> &lt;&lt; קריאה &gt;&gt; </w:t>
      </w:r>
      <w:r>
        <w:rPr>
          <w:rtl/>
        </w:rPr>
        <w:t>קריאות:</w:t>
      </w:r>
      <w:r w:rsidRPr="00F458ED">
        <w:rPr>
          <w:rStyle w:val="TagStyle"/>
          <w:rtl/>
        </w:rPr>
        <w:t xml:space="preserve"> &lt;&lt; קריאה &gt;&gt;</w:t>
      </w:r>
      <w:r>
        <w:rPr>
          <w:rtl/>
        </w:rPr>
        <w:t xml:space="preserve">   </w:t>
      </w:r>
      <w:bookmarkEnd w:id="717"/>
    </w:p>
    <w:p w14:paraId="6D05520F" w14:textId="77777777" w:rsidR="00F458ED" w:rsidRDefault="00F458ED" w:rsidP="00F458ED">
      <w:pPr>
        <w:pStyle w:val="KeepWithNext"/>
        <w:rPr>
          <w:rtl/>
        </w:rPr>
      </w:pPr>
    </w:p>
    <w:p w14:paraId="0029F1D4" w14:textId="77777777" w:rsidR="00F458ED" w:rsidRDefault="00F458ED" w:rsidP="00F458ED">
      <w:pPr>
        <w:rPr>
          <w:rtl/>
        </w:rPr>
      </w:pPr>
      <w:bookmarkStart w:id="718" w:name="_ETM_Q1_3900000"/>
      <w:bookmarkEnd w:id="718"/>
      <w:r>
        <w:rPr>
          <w:rFonts w:hint="cs"/>
          <w:rtl/>
        </w:rPr>
        <w:t xml:space="preserve">לא, לא. </w:t>
      </w:r>
    </w:p>
    <w:p w14:paraId="642F068A" w14:textId="77777777" w:rsidR="00F458ED" w:rsidRDefault="00F458ED" w:rsidP="00F458ED">
      <w:pPr>
        <w:rPr>
          <w:rtl/>
        </w:rPr>
      </w:pPr>
      <w:bookmarkStart w:id="719" w:name="_ETM_Q1_3902000"/>
      <w:bookmarkEnd w:id="719"/>
    </w:p>
    <w:p w14:paraId="7B1AC2A2" w14:textId="77777777" w:rsidR="00F458ED" w:rsidRDefault="00F458ED" w:rsidP="00F458ED">
      <w:pPr>
        <w:pStyle w:val="a4"/>
        <w:keepNext/>
        <w:rPr>
          <w:rtl/>
        </w:rPr>
      </w:pPr>
      <w:bookmarkStart w:id="720" w:name="ET_speaker_נעמי_פליס_124"/>
      <w:r w:rsidRPr="00F458ED">
        <w:rPr>
          <w:rStyle w:val="TagStyle"/>
          <w:rtl/>
        </w:rPr>
        <w:t xml:space="preserve"> &lt;&lt; דובר &gt;&gt; </w:t>
      </w:r>
      <w:r>
        <w:rPr>
          <w:rtl/>
        </w:rPr>
        <w:t>נעמי פליס:</w:t>
      </w:r>
      <w:r w:rsidRPr="00F458ED">
        <w:rPr>
          <w:rStyle w:val="TagStyle"/>
          <w:rtl/>
        </w:rPr>
        <w:t xml:space="preserve"> &lt;&lt; דובר &gt;&gt;</w:t>
      </w:r>
      <w:r>
        <w:rPr>
          <w:rtl/>
        </w:rPr>
        <w:t xml:space="preserve">   </w:t>
      </w:r>
      <w:bookmarkEnd w:id="720"/>
    </w:p>
    <w:p w14:paraId="4CA9BBA9" w14:textId="77777777" w:rsidR="00F458ED" w:rsidRDefault="00F458ED" w:rsidP="00F458ED">
      <w:pPr>
        <w:pStyle w:val="KeepWithNext"/>
        <w:rPr>
          <w:rtl/>
        </w:rPr>
      </w:pPr>
    </w:p>
    <w:p w14:paraId="26911125" w14:textId="77777777" w:rsidR="00F458ED" w:rsidRDefault="00F458ED" w:rsidP="00F458ED">
      <w:pPr>
        <w:rPr>
          <w:rtl/>
        </w:rPr>
      </w:pPr>
      <w:r>
        <w:rPr>
          <w:rFonts w:hint="cs"/>
          <w:rtl/>
        </w:rPr>
        <w:t>ככל הידוע לי, אין שום קריטריון - -</w:t>
      </w:r>
    </w:p>
    <w:p w14:paraId="264B8E9C" w14:textId="77777777" w:rsidR="00F458ED" w:rsidRDefault="00F458ED" w:rsidP="00F458ED">
      <w:pPr>
        <w:rPr>
          <w:rtl/>
        </w:rPr>
      </w:pPr>
    </w:p>
    <w:p w14:paraId="3BAACC2A" w14:textId="77777777" w:rsidR="00F458ED" w:rsidRDefault="00F458ED" w:rsidP="00F458ED">
      <w:pPr>
        <w:pStyle w:val="af5"/>
        <w:keepNext/>
        <w:rPr>
          <w:rtl/>
        </w:rPr>
      </w:pPr>
      <w:bookmarkStart w:id="721" w:name="ET_interruption_קריאה_125"/>
      <w:r w:rsidRPr="00F458ED">
        <w:rPr>
          <w:rStyle w:val="TagStyle"/>
          <w:rtl/>
        </w:rPr>
        <w:t xml:space="preserve"> &lt;&lt; קריאה &gt;&gt; </w:t>
      </w:r>
      <w:r>
        <w:rPr>
          <w:rtl/>
        </w:rPr>
        <w:t>קריאה:</w:t>
      </w:r>
      <w:r w:rsidRPr="00F458ED">
        <w:rPr>
          <w:rStyle w:val="TagStyle"/>
          <w:rtl/>
        </w:rPr>
        <w:t xml:space="preserve"> &lt;&lt; קריאה &gt;&gt;</w:t>
      </w:r>
      <w:r>
        <w:rPr>
          <w:rtl/>
        </w:rPr>
        <w:t xml:space="preserve">   </w:t>
      </w:r>
      <w:bookmarkEnd w:id="721"/>
    </w:p>
    <w:p w14:paraId="22674AC4" w14:textId="77777777" w:rsidR="00F458ED" w:rsidRDefault="00F458ED" w:rsidP="00F458ED">
      <w:pPr>
        <w:pStyle w:val="KeepWithNext"/>
        <w:rPr>
          <w:rtl/>
        </w:rPr>
      </w:pPr>
    </w:p>
    <w:p w14:paraId="6FABFD11" w14:textId="77777777" w:rsidR="00F458ED" w:rsidRDefault="00F458ED" w:rsidP="00F458ED">
      <w:pPr>
        <w:rPr>
          <w:rtl/>
        </w:rPr>
      </w:pPr>
      <w:r>
        <w:rPr>
          <w:rFonts w:hint="cs"/>
          <w:rtl/>
        </w:rPr>
        <w:t xml:space="preserve">זה אותו סל. הוא יכול להיפגש עם עצמו. </w:t>
      </w:r>
    </w:p>
    <w:p w14:paraId="34187A66" w14:textId="77777777" w:rsidR="00F458ED" w:rsidRDefault="00F458ED" w:rsidP="00F458ED">
      <w:pPr>
        <w:rPr>
          <w:rtl/>
        </w:rPr>
      </w:pPr>
    </w:p>
    <w:p w14:paraId="2A1C7366" w14:textId="77777777" w:rsidR="00F458ED" w:rsidRDefault="00F458ED" w:rsidP="00F458ED">
      <w:pPr>
        <w:pStyle w:val="af6"/>
        <w:keepNext/>
        <w:rPr>
          <w:rtl/>
        </w:rPr>
      </w:pPr>
      <w:bookmarkStart w:id="722" w:name="ET_yor_5783_126"/>
      <w:r w:rsidRPr="00F458ED">
        <w:rPr>
          <w:rStyle w:val="TagStyle"/>
          <w:rtl/>
        </w:rPr>
        <w:t xml:space="preserve"> &lt;&lt; </w:t>
      </w:r>
      <w:proofErr w:type="spellStart"/>
      <w:r w:rsidRPr="00F458ED">
        <w:rPr>
          <w:rStyle w:val="TagStyle"/>
          <w:rtl/>
        </w:rPr>
        <w:t>יור</w:t>
      </w:r>
      <w:proofErr w:type="spellEnd"/>
      <w:r w:rsidRPr="00F458ED">
        <w:rPr>
          <w:rStyle w:val="TagStyle"/>
          <w:rtl/>
        </w:rPr>
        <w:t xml:space="preserve"> &gt;&gt; </w:t>
      </w:r>
      <w:r>
        <w:rPr>
          <w:rtl/>
        </w:rPr>
        <w:t>היו"ר מירב כהן:</w:t>
      </w:r>
      <w:r w:rsidRPr="00F458ED">
        <w:rPr>
          <w:rStyle w:val="TagStyle"/>
          <w:rtl/>
        </w:rPr>
        <w:t xml:space="preserve"> &lt;&lt; </w:t>
      </w:r>
      <w:proofErr w:type="spellStart"/>
      <w:r w:rsidRPr="00F458ED">
        <w:rPr>
          <w:rStyle w:val="TagStyle"/>
          <w:rtl/>
        </w:rPr>
        <w:t>יור</w:t>
      </w:r>
      <w:proofErr w:type="spellEnd"/>
      <w:r w:rsidRPr="00F458ED">
        <w:rPr>
          <w:rStyle w:val="TagStyle"/>
          <w:rtl/>
        </w:rPr>
        <w:t xml:space="preserve"> &gt;&gt;</w:t>
      </w:r>
      <w:r>
        <w:rPr>
          <w:rtl/>
        </w:rPr>
        <w:t xml:space="preserve">   </w:t>
      </w:r>
      <w:bookmarkEnd w:id="722"/>
    </w:p>
    <w:p w14:paraId="2083C974" w14:textId="77777777" w:rsidR="00F458ED" w:rsidRDefault="00F458ED" w:rsidP="00F458ED">
      <w:pPr>
        <w:pStyle w:val="KeepWithNext"/>
        <w:rPr>
          <w:rtl/>
        </w:rPr>
      </w:pPr>
    </w:p>
    <w:p w14:paraId="7AD41FDC" w14:textId="77777777" w:rsidR="00F458ED" w:rsidRDefault="00F458ED" w:rsidP="00F458ED">
      <w:pPr>
        <w:rPr>
          <w:rtl/>
        </w:rPr>
      </w:pPr>
      <w:bookmarkStart w:id="723" w:name="_ETM_Q1_3911000"/>
      <w:bookmarkEnd w:id="723"/>
      <w:r>
        <w:rPr>
          <w:rFonts w:hint="cs"/>
          <w:rtl/>
        </w:rPr>
        <w:t xml:space="preserve">כן, הוא יכול להיפגש עם עצמו. </w:t>
      </w:r>
    </w:p>
    <w:p w14:paraId="36D72805" w14:textId="77777777" w:rsidR="00F458ED" w:rsidRDefault="00F458ED" w:rsidP="00F458ED">
      <w:pPr>
        <w:rPr>
          <w:rtl/>
        </w:rPr>
      </w:pPr>
    </w:p>
    <w:p w14:paraId="77270D46" w14:textId="77777777" w:rsidR="00F458ED" w:rsidRDefault="00F458ED" w:rsidP="00F458ED">
      <w:pPr>
        <w:pStyle w:val="af6"/>
        <w:keepNext/>
        <w:rPr>
          <w:rtl/>
        </w:rPr>
      </w:pPr>
      <w:bookmarkStart w:id="724" w:name="ET_yor_5783_127"/>
      <w:r w:rsidRPr="00F458ED">
        <w:rPr>
          <w:rStyle w:val="TagStyle"/>
          <w:rtl/>
        </w:rPr>
        <w:t xml:space="preserve"> &lt;&lt; </w:t>
      </w:r>
      <w:proofErr w:type="spellStart"/>
      <w:r w:rsidRPr="00F458ED">
        <w:rPr>
          <w:rStyle w:val="TagStyle"/>
          <w:rtl/>
        </w:rPr>
        <w:t>יור</w:t>
      </w:r>
      <w:proofErr w:type="spellEnd"/>
      <w:r w:rsidRPr="00F458ED">
        <w:rPr>
          <w:rStyle w:val="TagStyle"/>
          <w:rtl/>
        </w:rPr>
        <w:t xml:space="preserve"> &gt;&gt; </w:t>
      </w:r>
      <w:r>
        <w:rPr>
          <w:rtl/>
        </w:rPr>
        <w:t>היו"ר מירב כהן:</w:t>
      </w:r>
      <w:r w:rsidRPr="00F458ED">
        <w:rPr>
          <w:rStyle w:val="TagStyle"/>
          <w:rtl/>
        </w:rPr>
        <w:t xml:space="preserve"> &lt;&lt; </w:t>
      </w:r>
      <w:proofErr w:type="spellStart"/>
      <w:r w:rsidRPr="00F458ED">
        <w:rPr>
          <w:rStyle w:val="TagStyle"/>
          <w:rtl/>
        </w:rPr>
        <w:t>יור</w:t>
      </w:r>
      <w:proofErr w:type="spellEnd"/>
      <w:r w:rsidRPr="00F458ED">
        <w:rPr>
          <w:rStyle w:val="TagStyle"/>
          <w:rtl/>
        </w:rPr>
        <w:t xml:space="preserve"> &gt;&gt;</w:t>
      </w:r>
      <w:r>
        <w:rPr>
          <w:rtl/>
        </w:rPr>
        <w:t xml:space="preserve">   </w:t>
      </w:r>
      <w:bookmarkEnd w:id="724"/>
    </w:p>
    <w:p w14:paraId="30351EE2" w14:textId="77777777" w:rsidR="00F458ED" w:rsidRDefault="00F458ED" w:rsidP="00F458ED">
      <w:pPr>
        <w:pStyle w:val="KeepWithNext"/>
        <w:rPr>
          <w:rtl/>
        </w:rPr>
      </w:pPr>
    </w:p>
    <w:p w14:paraId="00EE7FAC" w14:textId="77777777" w:rsidR="00F458ED" w:rsidRDefault="00F458ED" w:rsidP="00F458ED">
      <w:pPr>
        <w:rPr>
          <w:rtl/>
        </w:rPr>
      </w:pPr>
      <w:r>
        <w:rPr>
          <w:rFonts w:hint="cs"/>
          <w:rtl/>
        </w:rPr>
        <w:t>אין לי מה להגיד</w:t>
      </w:r>
      <w:bookmarkStart w:id="725" w:name="_ETM_Q1_3913000"/>
      <w:bookmarkEnd w:id="725"/>
      <w:r>
        <w:rPr>
          <w:rFonts w:hint="cs"/>
          <w:rtl/>
        </w:rPr>
        <w:t xml:space="preserve"> </w:t>
      </w:r>
      <w:r>
        <w:rPr>
          <w:rtl/>
        </w:rPr>
        <w:t>–</w:t>
      </w:r>
      <w:r>
        <w:rPr>
          <w:rFonts w:hint="cs"/>
          <w:rtl/>
        </w:rPr>
        <w:t xml:space="preserve"> את צודקת בכל מה שאת אומרת. כשמביאים תכנית של</w:t>
      </w:r>
      <w:bookmarkStart w:id="726" w:name="_ETM_Q1_3920000"/>
      <w:bookmarkEnd w:id="726"/>
      <w:r>
        <w:rPr>
          <w:rFonts w:hint="cs"/>
          <w:rtl/>
        </w:rPr>
        <w:t xml:space="preserve"> מיליארד שקל, יושבים משרדי הממשלה הרלוונטיים, עושים ועדת היגוי </w:t>
      </w:r>
      <w:bookmarkStart w:id="727" w:name="_ETM_Q1_3922000"/>
      <w:bookmarkEnd w:id="727"/>
      <w:r>
        <w:rPr>
          <w:rFonts w:hint="cs"/>
          <w:rtl/>
        </w:rPr>
        <w:t>ובונים תכנית מתואמת. הדברים שאת אומרת מאוד הגיוניים, הם צריכים</w:t>
      </w:r>
      <w:bookmarkStart w:id="728" w:name="_ETM_Q1_3926000"/>
      <w:bookmarkEnd w:id="728"/>
      <w:r>
        <w:rPr>
          <w:rFonts w:hint="cs"/>
          <w:rtl/>
        </w:rPr>
        <w:t xml:space="preserve"> לבוא לידי ביטוי במה שאפשר ואי אפשר לקנות עם התלושים האלה. </w:t>
      </w:r>
    </w:p>
    <w:p w14:paraId="58A4AC78" w14:textId="77777777" w:rsidR="00F458ED" w:rsidRDefault="00F458ED" w:rsidP="00F458ED">
      <w:pPr>
        <w:rPr>
          <w:rtl/>
        </w:rPr>
      </w:pPr>
      <w:bookmarkStart w:id="729" w:name="_ETM_Q1_3933000"/>
      <w:bookmarkEnd w:id="729"/>
    </w:p>
    <w:p w14:paraId="40796045" w14:textId="77777777" w:rsidR="00F458ED" w:rsidRDefault="00F458ED" w:rsidP="00F458ED">
      <w:pPr>
        <w:pStyle w:val="a4"/>
        <w:keepNext/>
        <w:rPr>
          <w:rtl/>
        </w:rPr>
      </w:pPr>
      <w:bookmarkStart w:id="730" w:name="ET_speaker_נעמי_פליס_129"/>
      <w:r w:rsidRPr="00F458ED">
        <w:rPr>
          <w:rStyle w:val="TagStyle"/>
          <w:rtl/>
        </w:rPr>
        <w:t xml:space="preserve"> &lt;&lt; דובר &gt;&gt; </w:t>
      </w:r>
      <w:r>
        <w:rPr>
          <w:rtl/>
        </w:rPr>
        <w:t>נעמי פליס:</w:t>
      </w:r>
      <w:r w:rsidRPr="00F458ED">
        <w:rPr>
          <w:rStyle w:val="TagStyle"/>
          <w:rtl/>
        </w:rPr>
        <w:t xml:space="preserve"> &lt;&lt; דובר &gt;&gt;</w:t>
      </w:r>
      <w:r>
        <w:rPr>
          <w:rtl/>
        </w:rPr>
        <w:t xml:space="preserve">   </w:t>
      </w:r>
      <w:bookmarkEnd w:id="730"/>
    </w:p>
    <w:p w14:paraId="0B6F12DB" w14:textId="77777777" w:rsidR="00F458ED" w:rsidRDefault="00F458ED" w:rsidP="00F458ED">
      <w:pPr>
        <w:pStyle w:val="KeepWithNext"/>
        <w:rPr>
          <w:rtl/>
        </w:rPr>
      </w:pPr>
    </w:p>
    <w:p w14:paraId="3F332297" w14:textId="77777777" w:rsidR="00F458ED" w:rsidRDefault="00F458ED" w:rsidP="00F458ED">
      <w:pPr>
        <w:rPr>
          <w:rtl/>
        </w:rPr>
      </w:pPr>
      <w:r>
        <w:rPr>
          <w:rFonts w:hint="cs"/>
          <w:rtl/>
        </w:rPr>
        <w:t xml:space="preserve">אני מסכימה. אבל מעבר לזה חשוב להדגיש שההתאמה של התלוש צריכה להיות בנוסף לקריטריונים שקשורים להכנסה, גם בקריטריונים </w:t>
      </w:r>
      <w:bookmarkStart w:id="731" w:name="_ETM_Q1_3943000"/>
      <w:bookmarkEnd w:id="731"/>
      <w:r>
        <w:rPr>
          <w:rFonts w:hint="cs"/>
          <w:rtl/>
        </w:rPr>
        <w:t>שקשורים במדד הבריאות של בן אדם. נאמר כאן קודם שאנשים שסובלים מתחלואה כלשהי, במיוחד התחלואות הכרוניות שמלוות השמנה</w:t>
      </w:r>
      <w:bookmarkStart w:id="732" w:name="_ETM_Q1_3952000"/>
      <w:bookmarkEnd w:id="732"/>
      <w:r>
        <w:rPr>
          <w:rFonts w:hint="cs"/>
          <w:rtl/>
        </w:rPr>
        <w:t xml:space="preserve">, יש להם צרכים תזונתיים שכיום מתבטאים בסל מזון </w:t>
      </w:r>
      <w:bookmarkStart w:id="733" w:name="_ETM_Q1_3955000"/>
      <w:bookmarkEnd w:id="733"/>
      <w:r>
        <w:rPr>
          <w:rFonts w:hint="cs"/>
          <w:rtl/>
        </w:rPr>
        <w:t xml:space="preserve">יקר יותר. ילדים, נשים בגיל הפריון, קשישים </w:t>
      </w:r>
      <w:r>
        <w:rPr>
          <w:rtl/>
        </w:rPr>
        <w:t>–</w:t>
      </w:r>
      <w:r>
        <w:rPr>
          <w:rFonts w:hint="cs"/>
          <w:rtl/>
        </w:rPr>
        <w:t xml:space="preserve"> יש </w:t>
      </w:r>
      <w:bookmarkStart w:id="734" w:name="_ETM_Q1_3960000"/>
      <w:bookmarkEnd w:id="734"/>
      <w:r>
        <w:rPr>
          <w:rFonts w:hint="cs"/>
          <w:rtl/>
        </w:rPr>
        <w:t xml:space="preserve">להם צרכים תזונתיים ספציפיים. </w:t>
      </w:r>
    </w:p>
    <w:p w14:paraId="27C2DC30" w14:textId="77777777" w:rsidR="00F458ED" w:rsidRDefault="00F458ED" w:rsidP="00F458ED">
      <w:pPr>
        <w:rPr>
          <w:rtl/>
        </w:rPr>
      </w:pPr>
    </w:p>
    <w:p w14:paraId="7985F566" w14:textId="77777777" w:rsidR="00F458ED" w:rsidRDefault="00F458ED" w:rsidP="00F458ED">
      <w:pPr>
        <w:pStyle w:val="af6"/>
        <w:keepNext/>
        <w:rPr>
          <w:rtl/>
        </w:rPr>
      </w:pPr>
      <w:bookmarkStart w:id="735" w:name="ET_yor_5783_130"/>
      <w:r w:rsidRPr="00F458ED">
        <w:rPr>
          <w:rStyle w:val="TagStyle"/>
          <w:rtl/>
        </w:rPr>
        <w:t xml:space="preserve"> &lt;&lt; </w:t>
      </w:r>
      <w:proofErr w:type="spellStart"/>
      <w:r w:rsidRPr="00F458ED">
        <w:rPr>
          <w:rStyle w:val="TagStyle"/>
          <w:rtl/>
        </w:rPr>
        <w:t>יור</w:t>
      </w:r>
      <w:proofErr w:type="spellEnd"/>
      <w:r w:rsidRPr="00F458ED">
        <w:rPr>
          <w:rStyle w:val="TagStyle"/>
          <w:rtl/>
        </w:rPr>
        <w:t xml:space="preserve"> &gt;&gt; </w:t>
      </w:r>
      <w:r>
        <w:rPr>
          <w:rtl/>
        </w:rPr>
        <w:t>היו"ר מירב כהן:</w:t>
      </w:r>
      <w:r w:rsidRPr="00F458ED">
        <w:rPr>
          <w:rStyle w:val="TagStyle"/>
          <w:rtl/>
        </w:rPr>
        <w:t xml:space="preserve"> &lt;&lt; </w:t>
      </w:r>
      <w:proofErr w:type="spellStart"/>
      <w:r w:rsidRPr="00F458ED">
        <w:rPr>
          <w:rStyle w:val="TagStyle"/>
          <w:rtl/>
        </w:rPr>
        <w:t>יור</w:t>
      </w:r>
      <w:proofErr w:type="spellEnd"/>
      <w:r w:rsidRPr="00F458ED">
        <w:rPr>
          <w:rStyle w:val="TagStyle"/>
          <w:rtl/>
        </w:rPr>
        <w:t xml:space="preserve"> &gt;&gt;</w:t>
      </w:r>
      <w:r>
        <w:rPr>
          <w:rtl/>
        </w:rPr>
        <w:t xml:space="preserve">   </w:t>
      </w:r>
      <w:bookmarkEnd w:id="735"/>
    </w:p>
    <w:p w14:paraId="232453B3" w14:textId="77777777" w:rsidR="00F458ED" w:rsidRDefault="00F458ED" w:rsidP="00F458ED">
      <w:pPr>
        <w:pStyle w:val="KeepWithNext"/>
        <w:rPr>
          <w:rtl/>
        </w:rPr>
      </w:pPr>
    </w:p>
    <w:p w14:paraId="43ABC76E" w14:textId="77777777" w:rsidR="00F458ED" w:rsidRDefault="00F458ED" w:rsidP="00F458ED">
      <w:pPr>
        <w:rPr>
          <w:rtl/>
        </w:rPr>
      </w:pPr>
      <w:r>
        <w:rPr>
          <w:rFonts w:hint="cs"/>
          <w:rtl/>
        </w:rPr>
        <w:t xml:space="preserve">כל מה שאת אומרת פה </w:t>
      </w:r>
      <w:bookmarkStart w:id="736" w:name="_ETM_Q1_3964000"/>
      <w:bookmarkEnd w:id="736"/>
      <w:r>
        <w:rPr>
          <w:rFonts w:hint="cs"/>
          <w:rtl/>
        </w:rPr>
        <w:t xml:space="preserve">גם נוגע לסוגית הקריטריונים </w:t>
      </w:r>
      <w:r>
        <w:rPr>
          <w:rtl/>
        </w:rPr>
        <w:t>–</w:t>
      </w:r>
      <w:r>
        <w:rPr>
          <w:rFonts w:hint="cs"/>
          <w:rtl/>
        </w:rPr>
        <w:t xml:space="preserve"> מי זכאי. </w:t>
      </w:r>
    </w:p>
    <w:p w14:paraId="300E92CA" w14:textId="77777777" w:rsidR="00F458ED" w:rsidRDefault="00F458ED" w:rsidP="00F458ED">
      <w:pPr>
        <w:rPr>
          <w:rtl/>
        </w:rPr>
      </w:pPr>
      <w:bookmarkStart w:id="737" w:name="_ETM_Q1_3968000"/>
      <w:bookmarkEnd w:id="737"/>
    </w:p>
    <w:p w14:paraId="3A222254" w14:textId="77777777" w:rsidR="00F458ED" w:rsidRDefault="00F458ED" w:rsidP="00F458ED">
      <w:pPr>
        <w:pStyle w:val="a4"/>
        <w:keepNext/>
        <w:rPr>
          <w:rtl/>
        </w:rPr>
      </w:pPr>
      <w:bookmarkStart w:id="738" w:name="ET_speaker_נעמי_פליס_131"/>
      <w:r w:rsidRPr="00F458ED">
        <w:rPr>
          <w:rStyle w:val="TagStyle"/>
          <w:rtl/>
        </w:rPr>
        <w:t xml:space="preserve"> &lt;&lt; דובר &gt;&gt; </w:t>
      </w:r>
      <w:r>
        <w:rPr>
          <w:rtl/>
        </w:rPr>
        <w:t>נעמי פליס:</w:t>
      </w:r>
      <w:r w:rsidRPr="00F458ED">
        <w:rPr>
          <w:rStyle w:val="TagStyle"/>
          <w:rtl/>
        </w:rPr>
        <w:t xml:space="preserve"> &lt;&lt; דובר &gt;&gt;</w:t>
      </w:r>
      <w:r>
        <w:rPr>
          <w:rtl/>
        </w:rPr>
        <w:t xml:space="preserve">   </w:t>
      </w:r>
      <w:bookmarkEnd w:id="738"/>
    </w:p>
    <w:p w14:paraId="4A8BCD47" w14:textId="77777777" w:rsidR="00F458ED" w:rsidRDefault="00F458ED" w:rsidP="00F458ED">
      <w:pPr>
        <w:pStyle w:val="KeepWithNext"/>
        <w:rPr>
          <w:rtl/>
        </w:rPr>
      </w:pPr>
    </w:p>
    <w:p w14:paraId="704EF1AF" w14:textId="77777777" w:rsidR="00F458ED" w:rsidRDefault="00F458ED" w:rsidP="00F458ED">
      <w:pPr>
        <w:rPr>
          <w:rtl/>
        </w:rPr>
      </w:pPr>
      <w:r>
        <w:rPr>
          <w:rFonts w:hint="cs"/>
          <w:rtl/>
        </w:rPr>
        <w:t xml:space="preserve">ולמה הוא זכאי </w:t>
      </w:r>
      <w:r>
        <w:rPr>
          <w:rtl/>
        </w:rPr>
        <w:t>–</w:t>
      </w:r>
      <w:r>
        <w:rPr>
          <w:rFonts w:hint="cs"/>
          <w:rtl/>
        </w:rPr>
        <w:t xml:space="preserve"> יותר חשוב. </w:t>
      </w:r>
    </w:p>
    <w:p w14:paraId="1F9ABF10" w14:textId="77777777" w:rsidR="008A1259" w:rsidRDefault="008A1259" w:rsidP="00F458ED">
      <w:pPr>
        <w:rPr>
          <w:rtl/>
        </w:rPr>
      </w:pPr>
    </w:p>
    <w:p w14:paraId="0EA07F4A" w14:textId="77777777" w:rsidR="008A1259" w:rsidRDefault="008A1259" w:rsidP="008A1259">
      <w:pPr>
        <w:pStyle w:val="af6"/>
        <w:keepNext/>
        <w:rPr>
          <w:rtl/>
        </w:rPr>
      </w:pPr>
      <w:bookmarkStart w:id="739" w:name="ET_yor_5783_132"/>
      <w:r w:rsidRPr="008A1259">
        <w:rPr>
          <w:rStyle w:val="TagStyle"/>
          <w:rtl/>
        </w:rPr>
        <w:t xml:space="preserve"> &lt;&lt; </w:t>
      </w:r>
      <w:proofErr w:type="spellStart"/>
      <w:r w:rsidRPr="008A1259">
        <w:rPr>
          <w:rStyle w:val="TagStyle"/>
          <w:rtl/>
        </w:rPr>
        <w:t>יור</w:t>
      </w:r>
      <w:proofErr w:type="spellEnd"/>
      <w:r w:rsidRPr="008A1259">
        <w:rPr>
          <w:rStyle w:val="TagStyle"/>
          <w:rtl/>
        </w:rPr>
        <w:t xml:space="preserve"> &gt;&gt; </w:t>
      </w:r>
      <w:r>
        <w:rPr>
          <w:rtl/>
        </w:rPr>
        <w:t>היו"ר מירב כהן:</w:t>
      </w:r>
      <w:r w:rsidRPr="008A1259">
        <w:rPr>
          <w:rStyle w:val="TagStyle"/>
          <w:rtl/>
        </w:rPr>
        <w:t xml:space="preserve"> &lt;&lt; </w:t>
      </w:r>
      <w:proofErr w:type="spellStart"/>
      <w:r w:rsidRPr="008A1259">
        <w:rPr>
          <w:rStyle w:val="TagStyle"/>
          <w:rtl/>
        </w:rPr>
        <w:t>יור</w:t>
      </w:r>
      <w:proofErr w:type="spellEnd"/>
      <w:r w:rsidRPr="008A1259">
        <w:rPr>
          <w:rStyle w:val="TagStyle"/>
          <w:rtl/>
        </w:rPr>
        <w:t xml:space="preserve"> &gt;&gt;</w:t>
      </w:r>
      <w:r>
        <w:rPr>
          <w:rtl/>
        </w:rPr>
        <w:t xml:space="preserve">   </w:t>
      </w:r>
      <w:bookmarkEnd w:id="739"/>
    </w:p>
    <w:p w14:paraId="3E3FEF62" w14:textId="77777777" w:rsidR="008A1259" w:rsidRDefault="008A1259" w:rsidP="008A1259">
      <w:pPr>
        <w:pStyle w:val="KeepWithNext"/>
        <w:rPr>
          <w:rtl/>
        </w:rPr>
      </w:pPr>
    </w:p>
    <w:p w14:paraId="35CF509A" w14:textId="77777777" w:rsidR="008A1259" w:rsidRDefault="008A1259" w:rsidP="008A1259">
      <w:pPr>
        <w:rPr>
          <w:rtl/>
        </w:rPr>
      </w:pPr>
      <w:bookmarkStart w:id="740" w:name="_ETM_Q1_3971000"/>
      <w:bookmarkEnd w:id="740"/>
      <w:r>
        <w:rPr>
          <w:rFonts w:hint="cs"/>
          <w:rtl/>
        </w:rPr>
        <w:t xml:space="preserve">זאת אומרת לא הכנסנו הרבה חוכמה למנגנון </w:t>
      </w:r>
      <w:bookmarkStart w:id="741" w:name="_ETM_Q1_3972000"/>
      <w:bookmarkEnd w:id="741"/>
      <w:r>
        <w:rPr>
          <w:rFonts w:hint="cs"/>
          <w:rtl/>
        </w:rPr>
        <w:t>של התלושים האלה. זה לחלק סתם אוכל לאנשים</w:t>
      </w:r>
      <w:bookmarkStart w:id="742" w:name="_ETM_Q1_3975000"/>
      <w:bookmarkEnd w:id="742"/>
      <w:r>
        <w:rPr>
          <w:rFonts w:hint="cs"/>
          <w:rtl/>
        </w:rPr>
        <w:t xml:space="preserve"> שנקבעו בדרך לא רלוונטית. </w:t>
      </w:r>
    </w:p>
    <w:p w14:paraId="6D540127" w14:textId="77777777" w:rsidR="008A1259" w:rsidRDefault="008A1259" w:rsidP="008A1259">
      <w:pPr>
        <w:rPr>
          <w:rtl/>
        </w:rPr>
      </w:pPr>
    </w:p>
    <w:p w14:paraId="4ABD33DF" w14:textId="77777777" w:rsidR="008A1259" w:rsidRDefault="008A1259" w:rsidP="008A1259">
      <w:pPr>
        <w:pStyle w:val="af5"/>
        <w:keepNext/>
        <w:rPr>
          <w:rtl/>
        </w:rPr>
      </w:pPr>
      <w:bookmarkStart w:id="743" w:name="ET_interruption_קריאה_133"/>
      <w:r w:rsidRPr="008A1259">
        <w:rPr>
          <w:rStyle w:val="TagStyle"/>
          <w:rtl/>
        </w:rPr>
        <w:t xml:space="preserve"> &lt;&lt; קריאה &gt;&gt; </w:t>
      </w:r>
      <w:r>
        <w:rPr>
          <w:rtl/>
        </w:rPr>
        <w:t>קריאה:</w:t>
      </w:r>
      <w:r w:rsidRPr="008A1259">
        <w:rPr>
          <w:rStyle w:val="TagStyle"/>
          <w:rtl/>
        </w:rPr>
        <w:t xml:space="preserve"> &lt;&lt; קריאה &gt;&gt;</w:t>
      </w:r>
      <w:r>
        <w:rPr>
          <w:rtl/>
        </w:rPr>
        <w:t xml:space="preserve">   </w:t>
      </w:r>
      <w:bookmarkEnd w:id="743"/>
    </w:p>
    <w:p w14:paraId="577BD1D8" w14:textId="77777777" w:rsidR="008A1259" w:rsidRDefault="008A1259" w:rsidP="008A1259">
      <w:pPr>
        <w:pStyle w:val="KeepWithNext"/>
        <w:rPr>
          <w:rtl/>
        </w:rPr>
      </w:pPr>
    </w:p>
    <w:p w14:paraId="442E3185" w14:textId="77777777" w:rsidR="008A1259" w:rsidRDefault="008A1259" w:rsidP="008A1259">
      <w:pPr>
        <w:rPr>
          <w:rtl/>
        </w:rPr>
      </w:pPr>
      <w:r>
        <w:rPr>
          <w:rFonts w:hint="cs"/>
          <w:rtl/>
        </w:rPr>
        <w:t xml:space="preserve">זה גם לא </w:t>
      </w:r>
      <w:bookmarkStart w:id="744" w:name="_ETM_Q1_3979000"/>
      <w:bookmarkEnd w:id="744"/>
      <w:r>
        <w:rPr>
          <w:rFonts w:hint="cs"/>
          <w:rtl/>
        </w:rPr>
        <w:t xml:space="preserve">"סתם אוכל" </w:t>
      </w:r>
      <w:r>
        <w:rPr>
          <w:rtl/>
        </w:rPr>
        <w:t>–</w:t>
      </w:r>
      <w:r>
        <w:rPr>
          <w:rFonts w:hint="cs"/>
          <w:rtl/>
        </w:rPr>
        <w:t xml:space="preserve"> זה כסף שלא בהכרח הולך לאוכל, דרך אגב. </w:t>
      </w:r>
    </w:p>
    <w:p w14:paraId="3B2EA44B" w14:textId="77777777" w:rsidR="008A1259" w:rsidRDefault="008A1259" w:rsidP="008A1259">
      <w:pPr>
        <w:rPr>
          <w:rtl/>
        </w:rPr>
      </w:pPr>
    </w:p>
    <w:p w14:paraId="07619715" w14:textId="77777777" w:rsidR="008A1259" w:rsidRDefault="008A1259" w:rsidP="008A1259">
      <w:pPr>
        <w:pStyle w:val="af6"/>
        <w:keepNext/>
        <w:rPr>
          <w:rtl/>
        </w:rPr>
      </w:pPr>
      <w:bookmarkStart w:id="745" w:name="ET_yor_5783_136"/>
      <w:r w:rsidRPr="008A1259">
        <w:rPr>
          <w:rStyle w:val="TagStyle"/>
          <w:rtl/>
        </w:rPr>
        <w:t xml:space="preserve"> &lt;&lt; </w:t>
      </w:r>
      <w:proofErr w:type="spellStart"/>
      <w:r w:rsidRPr="008A1259">
        <w:rPr>
          <w:rStyle w:val="TagStyle"/>
          <w:rtl/>
        </w:rPr>
        <w:t>יור</w:t>
      </w:r>
      <w:proofErr w:type="spellEnd"/>
      <w:r w:rsidRPr="008A1259">
        <w:rPr>
          <w:rStyle w:val="TagStyle"/>
          <w:rtl/>
        </w:rPr>
        <w:t xml:space="preserve"> &gt;&gt; </w:t>
      </w:r>
      <w:r>
        <w:rPr>
          <w:rtl/>
        </w:rPr>
        <w:t>היו"ר מירב כהן:</w:t>
      </w:r>
      <w:r w:rsidRPr="008A1259">
        <w:rPr>
          <w:rStyle w:val="TagStyle"/>
          <w:rtl/>
        </w:rPr>
        <w:t xml:space="preserve"> &lt;&lt; </w:t>
      </w:r>
      <w:proofErr w:type="spellStart"/>
      <w:r w:rsidRPr="008A1259">
        <w:rPr>
          <w:rStyle w:val="TagStyle"/>
          <w:rtl/>
        </w:rPr>
        <w:t>יור</w:t>
      </w:r>
      <w:proofErr w:type="spellEnd"/>
      <w:r w:rsidRPr="008A1259">
        <w:rPr>
          <w:rStyle w:val="TagStyle"/>
          <w:rtl/>
        </w:rPr>
        <w:t xml:space="preserve"> &gt;&gt;</w:t>
      </w:r>
      <w:r>
        <w:rPr>
          <w:rtl/>
        </w:rPr>
        <w:t xml:space="preserve">   </w:t>
      </w:r>
      <w:bookmarkEnd w:id="745"/>
    </w:p>
    <w:p w14:paraId="45EDBF32" w14:textId="77777777" w:rsidR="008A1259" w:rsidRDefault="008A1259" w:rsidP="008A1259">
      <w:pPr>
        <w:pStyle w:val="KeepWithNext"/>
        <w:rPr>
          <w:rtl/>
        </w:rPr>
      </w:pPr>
    </w:p>
    <w:p w14:paraId="4CCCAE57" w14:textId="77777777" w:rsidR="008A1259" w:rsidRDefault="008A1259" w:rsidP="008A1259">
      <w:pPr>
        <w:rPr>
          <w:rtl/>
        </w:rPr>
      </w:pPr>
      <w:r>
        <w:rPr>
          <w:rFonts w:hint="cs"/>
          <w:rtl/>
        </w:rPr>
        <w:t xml:space="preserve">לא יודעת - </w:t>
      </w:r>
      <w:bookmarkStart w:id="746" w:name="_ETM_Q1_3988000"/>
      <w:bookmarkEnd w:id="746"/>
      <w:r>
        <w:rPr>
          <w:rFonts w:hint="cs"/>
          <w:rtl/>
        </w:rPr>
        <w:t xml:space="preserve">- - כן הציגו שזה מגיע לאוכל. </w:t>
      </w:r>
    </w:p>
    <w:p w14:paraId="63491CE4" w14:textId="77777777" w:rsidR="008A1259" w:rsidRDefault="008A1259" w:rsidP="008A1259">
      <w:pPr>
        <w:rPr>
          <w:rtl/>
        </w:rPr>
      </w:pPr>
    </w:p>
    <w:p w14:paraId="06E63624" w14:textId="77777777" w:rsidR="00D05B45" w:rsidRDefault="00D05B45" w:rsidP="00D05B45">
      <w:pPr>
        <w:pStyle w:val="af5"/>
        <w:keepNext/>
        <w:rPr>
          <w:rtl/>
        </w:rPr>
      </w:pPr>
      <w:bookmarkStart w:id="747" w:name="ET_interruption_קריאה_137"/>
      <w:r w:rsidRPr="00D05B45">
        <w:rPr>
          <w:rStyle w:val="TagStyle"/>
          <w:rtl/>
        </w:rPr>
        <w:t xml:space="preserve"> &lt;&lt; קריאה &gt;&gt; </w:t>
      </w:r>
      <w:r>
        <w:rPr>
          <w:rtl/>
        </w:rPr>
        <w:t>קריאה:</w:t>
      </w:r>
      <w:r w:rsidRPr="00D05B45">
        <w:rPr>
          <w:rStyle w:val="TagStyle"/>
          <w:rtl/>
        </w:rPr>
        <w:t xml:space="preserve"> &lt;&lt; קריאה &gt;&gt;</w:t>
      </w:r>
      <w:r>
        <w:rPr>
          <w:rtl/>
        </w:rPr>
        <w:t xml:space="preserve">   </w:t>
      </w:r>
      <w:bookmarkEnd w:id="747"/>
    </w:p>
    <w:p w14:paraId="48B7B85A" w14:textId="77777777" w:rsidR="00D05B45" w:rsidRDefault="00D05B45" w:rsidP="00D05B45">
      <w:pPr>
        <w:pStyle w:val="KeepWithNext"/>
        <w:rPr>
          <w:rtl/>
        </w:rPr>
      </w:pPr>
    </w:p>
    <w:p w14:paraId="4B283427" w14:textId="77777777" w:rsidR="00D05B45" w:rsidRDefault="00D05B45" w:rsidP="00D05B45">
      <w:pPr>
        <w:rPr>
          <w:rtl/>
        </w:rPr>
      </w:pPr>
      <w:r>
        <w:rPr>
          <w:rFonts w:hint="cs"/>
          <w:rtl/>
        </w:rPr>
        <w:t xml:space="preserve">- - - אמר בפגישה שאתה יכול להשתמש בזה לכל מיני דברים </w:t>
      </w:r>
      <w:r>
        <w:rPr>
          <w:rtl/>
        </w:rPr>
        <w:t>–</w:t>
      </w:r>
      <w:r>
        <w:rPr>
          <w:rFonts w:hint="cs"/>
          <w:rtl/>
        </w:rPr>
        <w:t xml:space="preserve"> שלא תהיה הגבלה עם סיגריות, עם אלכוהול. </w:t>
      </w:r>
    </w:p>
    <w:p w14:paraId="6065A5BE" w14:textId="77777777" w:rsidR="00D05B45" w:rsidRDefault="00D05B45" w:rsidP="00D05B45">
      <w:pPr>
        <w:rPr>
          <w:rtl/>
        </w:rPr>
      </w:pPr>
    </w:p>
    <w:p w14:paraId="3694413E" w14:textId="77777777" w:rsidR="00D05B45" w:rsidRDefault="00D05B45" w:rsidP="00D05B45">
      <w:pPr>
        <w:pStyle w:val="af6"/>
        <w:keepNext/>
        <w:rPr>
          <w:rtl/>
        </w:rPr>
      </w:pPr>
      <w:bookmarkStart w:id="748" w:name="ET_yor_5783_138"/>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 </w:t>
      </w:r>
      <w:r>
        <w:rPr>
          <w:rtl/>
        </w:rPr>
        <w:t>היו"ר מירב כהן:</w:t>
      </w:r>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w:t>
      </w:r>
      <w:r>
        <w:rPr>
          <w:rtl/>
        </w:rPr>
        <w:t xml:space="preserve">   </w:t>
      </w:r>
      <w:bookmarkEnd w:id="748"/>
    </w:p>
    <w:p w14:paraId="7097AB7B" w14:textId="77777777" w:rsidR="00D05B45" w:rsidRDefault="00D05B45" w:rsidP="00D05B45">
      <w:pPr>
        <w:pStyle w:val="KeepWithNext"/>
        <w:rPr>
          <w:rtl/>
        </w:rPr>
      </w:pPr>
    </w:p>
    <w:p w14:paraId="059A8439" w14:textId="77777777" w:rsidR="00D05B45" w:rsidRDefault="00D05B45" w:rsidP="00D05B45">
      <w:pPr>
        <w:rPr>
          <w:rtl/>
        </w:rPr>
      </w:pPr>
      <w:r>
        <w:rPr>
          <w:rFonts w:hint="cs"/>
          <w:rtl/>
        </w:rPr>
        <w:t xml:space="preserve">לא, </w:t>
      </w:r>
      <w:bookmarkStart w:id="749" w:name="_ETM_Q1_3993000"/>
      <w:bookmarkEnd w:id="749"/>
      <w:r>
        <w:rPr>
          <w:rFonts w:hint="cs"/>
          <w:rtl/>
        </w:rPr>
        <w:t xml:space="preserve">לא, הוא אמר שאי אפשר סיגריות ואלכוהול. </w:t>
      </w:r>
    </w:p>
    <w:p w14:paraId="13CF3FF9" w14:textId="77777777" w:rsidR="00D05B45" w:rsidRDefault="00D05B45" w:rsidP="00D05B45">
      <w:pPr>
        <w:rPr>
          <w:rtl/>
        </w:rPr>
      </w:pPr>
      <w:bookmarkStart w:id="750" w:name="_ETM_Q1_3995000"/>
      <w:bookmarkEnd w:id="750"/>
    </w:p>
    <w:p w14:paraId="10D5EEF4" w14:textId="77777777" w:rsidR="00D05B45" w:rsidRDefault="00D05B45" w:rsidP="00D05B45">
      <w:pPr>
        <w:pStyle w:val="a4"/>
        <w:keepNext/>
        <w:rPr>
          <w:rtl/>
        </w:rPr>
      </w:pPr>
      <w:bookmarkStart w:id="751" w:name="ET_speaker_יפעת_סולל_139"/>
      <w:r w:rsidRPr="00D05B45">
        <w:rPr>
          <w:rStyle w:val="TagStyle"/>
          <w:rtl/>
        </w:rPr>
        <w:t xml:space="preserve"> &lt;&lt; דובר &gt;&gt; </w:t>
      </w:r>
      <w:r>
        <w:rPr>
          <w:rtl/>
        </w:rPr>
        <w:t>יפעת סולל:</w:t>
      </w:r>
      <w:r w:rsidRPr="00D05B45">
        <w:rPr>
          <w:rStyle w:val="TagStyle"/>
          <w:rtl/>
        </w:rPr>
        <w:t xml:space="preserve"> &lt;&lt; דובר &gt;&gt;</w:t>
      </w:r>
      <w:r>
        <w:rPr>
          <w:rtl/>
        </w:rPr>
        <w:t xml:space="preserve">   </w:t>
      </w:r>
      <w:bookmarkEnd w:id="751"/>
    </w:p>
    <w:p w14:paraId="7A3CC2A8" w14:textId="77777777" w:rsidR="00D05B45" w:rsidRDefault="00D05B45" w:rsidP="00D05B45">
      <w:pPr>
        <w:pStyle w:val="KeepWithNext"/>
        <w:rPr>
          <w:rtl/>
        </w:rPr>
      </w:pPr>
    </w:p>
    <w:p w14:paraId="080493D5" w14:textId="77777777" w:rsidR="00D05B45" w:rsidRDefault="00D05B45" w:rsidP="00D05B45">
      <w:pPr>
        <w:rPr>
          <w:rtl/>
        </w:rPr>
      </w:pPr>
      <w:bookmarkStart w:id="752" w:name="_ETM_Q1_4000000"/>
      <w:bookmarkEnd w:id="752"/>
      <w:r>
        <w:rPr>
          <w:rFonts w:hint="cs"/>
          <w:rtl/>
        </w:rPr>
        <w:t xml:space="preserve">הוא אמר </w:t>
      </w:r>
      <w:bookmarkStart w:id="753" w:name="_ETM_Q1_4001000"/>
      <w:bookmarkEnd w:id="753"/>
      <w:r>
        <w:rPr>
          <w:rFonts w:hint="cs"/>
          <w:rtl/>
        </w:rPr>
        <w:t>- - -</w:t>
      </w:r>
    </w:p>
    <w:p w14:paraId="32A7FBF7" w14:textId="77777777" w:rsidR="00D05B45" w:rsidRPr="00D05B45" w:rsidRDefault="00D05B45" w:rsidP="00D05B45">
      <w:pPr>
        <w:rPr>
          <w:rtl/>
        </w:rPr>
      </w:pPr>
      <w:bookmarkStart w:id="754" w:name="_ETM_Q1_4002000"/>
      <w:bookmarkEnd w:id="754"/>
    </w:p>
    <w:p w14:paraId="717A054C" w14:textId="77777777" w:rsidR="008A1259" w:rsidRDefault="008A1259" w:rsidP="008A1259">
      <w:pPr>
        <w:pStyle w:val="a4"/>
        <w:keepNext/>
        <w:rPr>
          <w:rtl/>
        </w:rPr>
      </w:pPr>
      <w:bookmarkStart w:id="755" w:name="ET_speaker_נעמי_פליס_134"/>
      <w:r w:rsidRPr="008A1259">
        <w:rPr>
          <w:rStyle w:val="TagStyle"/>
          <w:rtl/>
        </w:rPr>
        <w:t xml:space="preserve"> &lt;&lt; דובר &gt;&gt; </w:t>
      </w:r>
      <w:r>
        <w:rPr>
          <w:rtl/>
        </w:rPr>
        <w:t>נעמי פליס:</w:t>
      </w:r>
      <w:r w:rsidRPr="008A1259">
        <w:rPr>
          <w:rStyle w:val="TagStyle"/>
          <w:rtl/>
        </w:rPr>
        <w:t xml:space="preserve"> &lt;&lt; דובר &gt;&gt;</w:t>
      </w:r>
      <w:r>
        <w:rPr>
          <w:rtl/>
        </w:rPr>
        <w:t xml:space="preserve">   </w:t>
      </w:r>
      <w:bookmarkEnd w:id="755"/>
    </w:p>
    <w:p w14:paraId="712A3B41" w14:textId="77777777" w:rsidR="008A1259" w:rsidRDefault="008A1259" w:rsidP="008A1259">
      <w:pPr>
        <w:pStyle w:val="KeepWithNext"/>
        <w:rPr>
          <w:rtl/>
        </w:rPr>
      </w:pPr>
    </w:p>
    <w:p w14:paraId="7C30162F" w14:textId="77777777" w:rsidR="008A1259" w:rsidRDefault="00D05B45" w:rsidP="008A1259">
      <w:pPr>
        <w:rPr>
          <w:rtl/>
        </w:rPr>
      </w:pPr>
      <w:r>
        <w:rPr>
          <w:rFonts w:hint="cs"/>
          <w:rtl/>
        </w:rPr>
        <w:t>אבל אין שום מגבלה לרכוש שתייה מתוקה, לרכוש</w:t>
      </w:r>
      <w:bookmarkStart w:id="756" w:name="_ETM_Q1_4004000"/>
      <w:bookmarkEnd w:id="756"/>
      <w:r>
        <w:rPr>
          <w:rFonts w:hint="cs"/>
          <w:rtl/>
        </w:rPr>
        <w:t xml:space="preserve"> חטיפים, לרכוש מזון אולטרה מעובד, בשר מעובד ודברים מהסוג הזה שאנחנו בהמלצות התזונתיות הלאומיות למדינת ישראל מתעקשים להמליץ נגדן. </w:t>
      </w:r>
      <w:bookmarkStart w:id="757" w:name="_ETM_Q1_4016000"/>
      <w:bookmarkEnd w:id="757"/>
    </w:p>
    <w:p w14:paraId="5BD006BA" w14:textId="77777777" w:rsidR="00D05B45" w:rsidRDefault="00D05B45" w:rsidP="008A1259">
      <w:pPr>
        <w:rPr>
          <w:rtl/>
        </w:rPr>
      </w:pPr>
    </w:p>
    <w:p w14:paraId="569EFEF0" w14:textId="77777777" w:rsidR="00D05B45" w:rsidRDefault="00D05B45" w:rsidP="008A1259">
      <w:pPr>
        <w:rPr>
          <w:rtl/>
        </w:rPr>
      </w:pPr>
      <w:r>
        <w:rPr>
          <w:rFonts w:hint="cs"/>
          <w:rtl/>
        </w:rPr>
        <w:t xml:space="preserve">אני אסיים במשפט אחד שיש גם מנגנונים נוספים שהיינו שמחים לראות שהם עולים לדיון כדי להגביר את היכולת של </w:t>
      </w:r>
      <w:bookmarkStart w:id="758" w:name="_ETM_Q1_4027000"/>
      <w:bookmarkEnd w:id="758"/>
      <w:r>
        <w:rPr>
          <w:rFonts w:hint="cs"/>
          <w:rtl/>
        </w:rPr>
        <w:t xml:space="preserve">אנשים להגיע לסל מזון בריא באמצעות הנחות נוספות, </w:t>
      </w:r>
      <w:proofErr w:type="spellStart"/>
      <w:r>
        <w:rPr>
          <w:rFonts w:hint="cs"/>
          <w:rtl/>
        </w:rPr>
        <w:t>סבסודים</w:t>
      </w:r>
      <w:proofErr w:type="spellEnd"/>
      <w:r>
        <w:rPr>
          <w:rFonts w:hint="cs"/>
          <w:rtl/>
        </w:rPr>
        <w:t xml:space="preserve">, </w:t>
      </w:r>
      <w:proofErr w:type="spellStart"/>
      <w:r>
        <w:rPr>
          <w:rFonts w:hint="cs"/>
          <w:rtl/>
        </w:rPr>
        <w:t>פיקוחים</w:t>
      </w:r>
      <w:proofErr w:type="spellEnd"/>
      <w:r>
        <w:rPr>
          <w:rFonts w:hint="cs"/>
          <w:rtl/>
        </w:rPr>
        <w:t xml:space="preserve"> חלוקות של מזון בריא באופן ספציפי, הצלה </w:t>
      </w:r>
      <w:bookmarkStart w:id="759" w:name="_ETM_Q1_4030000"/>
      <w:bookmarkEnd w:id="759"/>
      <w:r>
        <w:rPr>
          <w:rFonts w:hint="cs"/>
          <w:rtl/>
        </w:rPr>
        <w:t xml:space="preserve">של מזון ומזון בריא באופן ספציפי </w:t>
      </w:r>
      <w:r>
        <w:rPr>
          <w:rtl/>
        </w:rPr>
        <w:t>–</w:t>
      </w:r>
      <w:r>
        <w:rPr>
          <w:rFonts w:hint="cs"/>
          <w:rtl/>
        </w:rPr>
        <w:t xml:space="preserve"> זה מנגנון שהיינו שמחים לראות מתעצם בהקשר הזה. </w:t>
      </w:r>
    </w:p>
    <w:p w14:paraId="2CA71036" w14:textId="77777777" w:rsidR="00D05B45" w:rsidRDefault="00D05B45" w:rsidP="008A1259">
      <w:pPr>
        <w:rPr>
          <w:rtl/>
        </w:rPr>
      </w:pPr>
    </w:p>
    <w:p w14:paraId="2025A4FC" w14:textId="77777777" w:rsidR="00D05B45" w:rsidRDefault="00D05B45" w:rsidP="00D05B45">
      <w:pPr>
        <w:pStyle w:val="af6"/>
        <w:keepNext/>
        <w:rPr>
          <w:rtl/>
        </w:rPr>
      </w:pPr>
      <w:bookmarkStart w:id="760" w:name="ET_yor_5783_140"/>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 </w:t>
      </w:r>
      <w:r>
        <w:rPr>
          <w:rtl/>
        </w:rPr>
        <w:t>היו"ר מירב כהן:</w:t>
      </w:r>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w:t>
      </w:r>
      <w:r>
        <w:rPr>
          <w:rtl/>
        </w:rPr>
        <w:t xml:space="preserve">   </w:t>
      </w:r>
      <w:bookmarkEnd w:id="760"/>
    </w:p>
    <w:p w14:paraId="5F372851" w14:textId="77777777" w:rsidR="00D05B45" w:rsidRDefault="00D05B45" w:rsidP="00D05B45">
      <w:pPr>
        <w:pStyle w:val="KeepWithNext"/>
        <w:rPr>
          <w:rtl/>
        </w:rPr>
      </w:pPr>
    </w:p>
    <w:p w14:paraId="6212A449" w14:textId="77777777" w:rsidR="00D05B45" w:rsidRDefault="00D05B45" w:rsidP="00D05B45">
      <w:pPr>
        <w:rPr>
          <w:rtl/>
        </w:rPr>
      </w:pPr>
      <w:bookmarkStart w:id="761" w:name="_ETM_Q1_4044000"/>
      <w:bookmarkEnd w:id="761"/>
      <w:r>
        <w:rPr>
          <w:rFonts w:hint="cs"/>
          <w:rtl/>
        </w:rPr>
        <w:t xml:space="preserve">תודה. </w:t>
      </w:r>
    </w:p>
    <w:p w14:paraId="00355DD7" w14:textId="77777777" w:rsidR="00D05B45" w:rsidRDefault="00D05B45" w:rsidP="00D05B45">
      <w:pPr>
        <w:rPr>
          <w:rtl/>
        </w:rPr>
      </w:pPr>
      <w:bookmarkStart w:id="762" w:name="_ETM_Q1_4047000"/>
      <w:bookmarkEnd w:id="762"/>
    </w:p>
    <w:p w14:paraId="1A5DA200" w14:textId="77777777" w:rsidR="00D05B45" w:rsidRDefault="00D05B45" w:rsidP="00D05B45">
      <w:pPr>
        <w:pStyle w:val="a4"/>
        <w:keepNext/>
        <w:rPr>
          <w:rtl/>
        </w:rPr>
      </w:pPr>
      <w:bookmarkStart w:id="763" w:name="ET_speaker_רוני_סטרייר_141"/>
      <w:r w:rsidRPr="00D05B45">
        <w:rPr>
          <w:rStyle w:val="TagStyle"/>
          <w:rtl/>
        </w:rPr>
        <w:t xml:space="preserve"> &lt;&lt; דובר &gt;&gt; </w:t>
      </w:r>
      <w:r>
        <w:rPr>
          <w:rtl/>
        </w:rPr>
        <w:t xml:space="preserve">רוני </w:t>
      </w:r>
      <w:proofErr w:type="spellStart"/>
      <w:r>
        <w:rPr>
          <w:rtl/>
        </w:rPr>
        <w:t>סטרייר</w:t>
      </w:r>
      <w:proofErr w:type="spellEnd"/>
      <w:r>
        <w:rPr>
          <w:rtl/>
        </w:rPr>
        <w:t>:</w:t>
      </w:r>
      <w:r w:rsidRPr="00D05B45">
        <w:rPr>
          <w:rStyle w:val="TagStyle"/>
          <w:rtl/>
        </w:rPr>
        <w:t xml:space="preserve"> &lt;&lt; דובר &gt;&gt;</w:t>
      </w:r>
      <w:r>
        <w:rPr>
          <w:rtl/>
        </w:rPr>
        <w:t xml:space="preserve">   </w:t>
      </w:r>
      <w:bookmarkEnd w:id="763"/>
    </w:p>
    <w:p w14:paraId="151CA9E1" w14:textId="77777777" w:rsidR="00D05B45" w:rsidRDefault="00D05B45" w:rsidP="00D05B45">
      <w:pPr>
        <w:pStyle w:val="KeepWithNext"/>
        <w:rPr>
          <w:rtl/>
        </w:rPr>
      </w:pPr>
    </w:p>
    <w:p w14:paraId="07ADD059" w14:textId="77777777" w:rsidR="00D05B45" w:rsidRDefault="00D05B45" w:rsidP="00D05B45">
      <w:pPr>
        <w:rPr>
          <w:rtl/>
        </w:rPr>
      </w:pPr>
      <w:bookmarkStart w:id="764" w:name="_ETM_Q1_4046000"/>
      <w:bookmarkEnd w:id="764"/>
      <w:r>
        <w:rPr>
          <w:rFonts w:hint="cs"/>
          <w:rtl/>
        </w:rPr>
        <w:t>רק דבר אחד.</w:t>
      </w:r>
    </w:p>
    <w:p w14:paraId="321EA76D" w14:textId="77777777" w:rsidR="00D05B45" w:rsidRDefault="00D05B45" w:rsidP="00D05B45">
      <w:pPr>
        <w:rPr>
          <w:rtl/>
        </w:rPr>
      </w:pPr>
    </w:p>
    <w:p w14:paraId="5D09DC5D" w14:textId="77777777" w:rsidR="00D05B45" w:rsidRDefault="00D05B45" w:rsidP="00D05B45">
      <w:pPr>
        <w:pStyle w:val="af6"/>
        <w:keepNext/>
        <w:rPr>
          <w:rtl/>
        </w:rPr>
      </w:pPr>
      <w:bookmarkStart w:id="765" w:name="ET_yor_5783_142"/>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 </w:t>
      </w:r>
      <w:r>
        <w:rPr>
          <w:rtl/>
        </w:rPr>
        <w:t>היו"ר מירב כהן:</w:t>
      </w:r>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w:t>
      </w:r>
      <w:r>
        <w:rPr>
          <w:rtl/>
        </w:rPr>
        <w:t xml:space="preserve">   </w:t>
      </w:r>
      <w:bookmarkEnd w:id="765"/>
    </w:p>
    <w:p w14:paraId="5E57D10C" w14:textId="77777777" w:rsidR="00D05B45" w:rsidRDefault="00D05B45" w:rsidP="00D05B45">
      <w:pPr>
        <w:pStyle w:val="KeepWithNext"/>
        <w:rPr>
          <w:rtl/>
        </w:rPr>
      </w:pPr>
    </w:p>
    <w:p w14:paraId="69FB9D76" w14:textId="77777777" w:rsidR="00D05B45" w:rsidRDefault="00D05B45" w:rsidP="00D05B45">
      <w:pPr>
        <w:rPr>
          <w:rtl/>
        </w:rPr>
      </w:pPr>
      <w:r>
        <w:rPr>
          <w:rFonts w:hint="cs"/>
          <w:rtl/>
        </w:rPr>
        <w:t xml:space="preserve">כן, רוני. </w:t>
      </w:r>
    </w:p>
    <w:p w14:paraId="74D4AB7B" w14:textId="77777777" w:rsidR="00D05B45" w:rsidRDefault="00D05B45" w:rsidP="00D05B45">
      <w:pPr>
        <w:rPr>
          <w:rtl/>
        </w:rPr>
      </w:pPr>
    </w:p>
    <w:p w14:paraId="1DC371F1" w14:textId="77777777" w:rsidR="00D05B45" w:rsidRDefault="00D05B45" w:rsidP="00D05B45">
      <w:pPr>
        <w:pStyle w:val="a4"/>
        <w:keepNext/>
        <w:rPr>
          <w:rtl/>
        </w:rPr>
      </w:pPr>
      <w:bookmarkStart w:id="766" w:name="ET_speaker_רוני_סטרייר_143"/>
      <w:r w:rsidRPr="00D05B45">
        <w:rPr>
          <w:rStyle w:val="TagStyle"/>
          <w:rtl/>
        </w:rPr>
        <w:t xml:space="preserve"> &lt;&lt; דובר &gt;&gt; </w:t>
      </w:r>
      <w:r>
        <w:rPr>
          <w:rtl/>
        </w:rPr>
        <w:t xml:space="preserve">רוני </w:t>
      </w:r>
      <w:proofErr w:type="spellStart"/>
      <w:r>
        <w:rPr>
          <w:rtl/>
        </w:rPr>
        <w:t>סטרייר</w:t>
      </w:r>
      <w:proofErr w:type="spellEnd"/>
      <w:r>
        <w:rPr>
          <w:rtl/>
        </w:rPr>
        <w:t>:</w:t>
      </w:r>
      <w:r w:rsidRPr="00D05B45">
        <w:rPr>
          <w:rStyle w:val="TagStyle"/>
          <w:rtl/>
        </w:rPr>
        <w:t xml:space="preserve"> &lt;&lt; דובר &gt;&gt;</w:t>
      </w:r>
      <w:r>
        <w:rPr>
          <w:rtl/>
        </w:rPr>
        <w:t xml:space="preserve">   </w:t>
      </w:r>
      <w:bookmarkEnd w:id="766"/>
    </w:p>
    <w:p w14:paraId="6DF6DF86" w14:textId="77777777" w:rsidR="00D05B45" w:rsidRDefault="00D05B45" w:rsidP="00D05B45">
      <w:pPr>
        <w:pStyle w:val="KeepWithNext"/>
        <w:rPr>
          <w:rtl/>
        </w:rPr>
      </w:pPr>
    </w:p>
    <w:p w14:paraId="32EA01A1" w14:textId="77777777" w:rsidR="00D05B45" w:rsidRDefault="00D05B45" w:rsidP="00D05B45">
      <w:pPr>
        <w:rPr>
          <w:rtl/>
        </w:rPr>
      </w:pPr>
      <w:r>
        <w:rPr>
          <w:rFonts w:hint="cs"/>
          <w:rtl/>
        </w:rPr>
        <w:t xml:space="preserve">המיזם לביטחון תזונתי </w:t>
      </w:r>
      <w:r>
        <w:rPr>
          <w:rtl/>
        </w:rPr>
        <w:t>–</w:t>
      </w:r>
      <w:r>
        <w:rPr>
          <w:rFonts w:hint="cs"/>
          <w:rtl/>
        </w:rPr>
        <w:t xml:space="preserve"> בשנה שעברה זכו 400 סדנאות בנושא תזונה בריאה, שכל אדם </w:t>
      </w:r>
      <w:bookmarkStart w:id="767" w:name="_ETM_Q1_4058000"/>
      <w:bookmarkEnd w:id="767"/>
      <w:r>
        <w:rPr>
          <w:rFonts w:hint="cs"/>
          <w:rtl/>
        </w:rPr>
        <w:t xml:space="preserve">שמקבל - - - עובר את - - - </w:t>
      </w:r>
      <w:bookmarkStart w:id="768" w:name="_ETM_Q1_4060000"/>
      <w:bookmarkEnd w:id="768"/>
      <w:proofErr w:type="spellStart"/>
      <w:r>
        <w:rPr>
          <w:rFonts w:hint="cs"/>
          <w:rtl/>
        </w:rPr>
        <w:t>בתכנית</w:t>
      </w:r>
      <w:proofErr w:type="spellEnd"/>
      <w:r>
        <w:rPr>
          <w:rFonts w:hint="cs"/>
          <w:rtl/>
        </w:rPr>
        <w:t xml:space="preserve"> של תווי מזון אין כלום. אין שום הדרכה, אין כלום. </w:t>
      </w:r>
    </w:p>
    <w:p w14:paraId="564D5155" w14:textId="77777777" w:rsidR="00D05B45" w:rsidRDefault="00D05B45" w:rsidP="00D05B45">
      <w:pPr>
        <w:rPr>
          <w:rtl/>
        </w:rPr>
      </w:pPr>
      <w:bookmarkStart w:id="769" w:name="_ETM_Q1_4065000"/>
      <w:bookmarkEnd w:id="769"/>
    </w:p>
    <w:p w14:paraId="6F360D88" w14:textId="77777777" w:rsidR="00D05B45" w:rsidRDefault="00D05B45" w:rsidP="00D05B45">
      <w:pPr>
        <w:pStyle w:val="a4"/>
        <w:keepNext/>
        <w:rPr>
          <w:rtl/>
        </w:rPr>
      </w:pPr>
      <w:bookmarkStart w:id="770" w:name="ET_speaker_נעמי_פליס_144"/>
      <w:r w:rsidRPr="00D05B45">
        <w:rPr>
          <w:rStyle w:val="TagStyle"/>
          <w:rtl/>
        </w:rPr>
        <w:t xml:space="preserve"> &lt;&lt; דובר &gt;&gt; </w:t>
      </w:r>
      <w:r>
        <w:rPr>
          <w:rtl/>
        </w:rPr>
        <w:t>נעמי פליס:</w:t>
      </w:r>
      <w:r w:rsidRPr="00D05B45">
        <w:rPr>
          <w:rStyle w:val="TagStyle"/>
          <w:rtl/>
        </w:rPr>
        <w:t xml:space="preserve"> &lt;&lt; דובר &gt;&gt;</w:t>
      </w:r>
      <w:r>
        <w:rPr>
          <w:rtl/>
        </w:rPr>
        <w:t xml:space="preserve">   </w:t>
      </w:r>
      <w:bookmarkEnd w:id="770"/>
    </w:p>
    <w:p w14:paraId="07B20A94" w14:textId="77777777" w:rsidR="00D05B45" w:rsidRDefault="00D05B45" w:rsidP="00D05B45">
      <w:pPr>
        <w:pStyle w:val="KeepWithNext"/>
        <w:rPr>
          <w:rtl/>
        </w:rPr>
      </w:pPr>
    </w:p>
    <w:p w14:paraId="544C8018" w14:textId="77777777" w:rsidR="00D05B45" w:rsidRDefault="00D05B45" w:rsidP="00D05B45">
      <w:pPr>
        <w:rPr>
          <w:rtl/>
        </w:rPr>
      </w:pPr>
      <w:bookmarkStart w:id="771" w:name="_ETM_Q1_4066000"/>
      <w:bookmarkEnd w:id="771"/>
      <w:r>
        <w:rPr>
          <w:rFonts w:hint="cs"/>
          <w:rtl/>
        </w:rPr>
        <w:t xml:space="preserve">נכון. </w:t>
      </w:r>
      <w:proofErr w:type="spellStart"/>
      <w:r>
        <w:rPr>
          <w:rFonts w:hint="cs"/>
          <w:rtl/>
        </w:rPr>
        <w:t>בתכנית</w:t>
      </w:r>
      <w:proofErr w:type="spellEnd"/>
      <w:r>
        <w:rPr>
          <w:rFonts w:hint="cs"/>
          <w:rtl/>
        </w:rPr>
        <w:t xml:space="preserve"> </w:t>
      </w:r>
      <w:r>
        <w:t>WIC</w:t>
      </w:r>
      <w:r>
        <w:rPr>
          <w:rFonts w:hint="cs"/>
          <w:rtl/>
        </w:rPr>
        <w:t xml:space="preserve"> שהוזכרה כאן קודם זאת </w:t>
      </w:r>
      <w:bookmarkStart w:id="772" w:name="_ETM_Q1_4073000"/>
      <w:bookmarkEnd w:id="772"/>
      <w:r>
        <w:rPr>
          <w:rFonts w:hint="cs"/>
          <w:rtl/>
        </w:rPr>
        <w:t>דוגמה מצוינת שקיימת בעולם שמספקים מזון בריא למשפחות בליווי הדרכה</w:t>
      </w:r>
      <w:bookmarkStart w:id="773" w:name="_ETM_Q1_4075000"/>
      <w:bookmarkEnd w:id="773"/>
      <w:r>
        <w:rPr>
          <w:rFonts w:hint="cs"/>
          <w:rtl/>
        </w:rPr>
        <w:t>, חינוך והתאמה אישית לצרכים פיזיולוגיים, כמובן, ולצרכי</w:t>
      </w:r>
      <w:bookmarkStart w:id="774" w:name="_ETM_Q1_4080000"/>
      <w:bookmarkEnd w:id="774"/>
      <w:r>
        <w:rPr>
          <w:rFonts w:hint="cs"/>
          <w:rtl/>
        </w:rPr>
        <w:t xml:space="preserve"> משפחה. אני מחזקת את מה שנאמר כאן קודם. תודה. </w:t>
      </w:r>
    </w:p>
    <w:p w14:paraId="15DAF8A1" w14:textId="77777777" w:rsidR="00D05B45" w:rsidRDefault="00D05B45" w:rsidP="00D05B45">
      <w:pPr>
        <w:rPr>
          <w:rtl/>
        </w:rPr>
      </w:pPr>
      <w:bookmarkStart w:id="775" w:name="_ETM_Q1_4084000"/>
      <w:bookmarkEnd w:id="775"/>
    </w:p>
    <w:p w14:paraId="0C80FF26" w14:textId="77777777" w:rsidR="00D05B45" w:rsidRDefault="00D05B45" w:rsidP="00D05B45">
      <w:pPr>
        <w:pStyle w:val="af6"/>
        <w:keepNext/>
        <w:rPr>
          <w:rtl/>
        </w:rPr>
      </w:pPr>
      <w:bookmarkStart w:id="776" w:name="ET_yor_5783_145"/>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 </w:t>
      </w:r>
      <w:r>
        <w:rPr>
          <w:rtl/>
        </w:rPr>
        <w:t>היו"ר מירב כהן:</w:t>
      </w:r>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w:t>
      </w:r>
      <w:r>
        <w:rPr>
          <w:rtl/>
        </w:rPr>
        <w:t xml:space="preserve">   </w:t>
      </w:r>
      <w:bookmarkEnd w:id="776"/>
    </w:p>
    <w:p w14:paraId="4BC9134B" w14:textId="77777777" w:rsidR="00D05B45" w:rsidRDefault="00D05B45" w:rsidP="00D05B45">
      <w:pPr>
        <w:pStyle w:val="KeepWithNext"/>
        <w:rPr>
          <w:rtl/>
        </w:rPr>
      </w:pPr>
    </w:p>
    <w:p w14:paraId="7BF610D0" w14:textId="77777777" w:rsidR="00D05B45" w:rsidRDefault="00D05B45" w:rsidP="00D05B45">
      <w:pPr>
        <w:rPr>
          <w:rtl/>
        </w:rPr>
      </w:pPr>
      <w:bookmarkStart w:id="777" w:name="_ETM_Q1_4087000"/>
      <w:bookmarkEnd w:id="777"/>
      <w:r>
        <w:rPr>
          <w:rFonts w:hint="cs"/>
          <w:rtl/>
        </w:rPr>
        <w:t>ז</w:t>
      </w:r>
      <w:bookmarkStart w:id="778" w:name="_ETM_Q1_4088000"/>
      <w:bookmarkEnd w:id="778"/>
      <w:r>
        <w:rPr>
          <w:rFonts w:hint="cs"/>
          <w:rtl/>
        </w:rPr>
        <w:t xml:space="preserve">את העבודה הכי עקומה שראיתי בעבודת מטה ממשלתית. </w:t>
      </w:r>
    </w:p>
    <w:p w14:paraId="29F00356" w14:textId="77777777" w:rsidR="00D05B45" w:rsidRDefault="00D05B45" w:rsidP="00D05B45">
      <w:pPr>
        <w:rPr>
          <w:rtl/>
        </w:rPr>
      </w:pPr>
    </w:p>
    <w:p w14:paraId="77BCB2CF" w14:textId="77777777" w:rsidR="00D05B45" w:rsidRDefault="00D05B45" w:rsidP="00D05B45">
      <w:pPr>
        <w:rPr>
          <w:rtl/>
        </w:rPr>
      </w:pPr>
      <w:r>
        <w:rPr>
          <w:rFonts w:hint="cs"/>
          <w:rtl/>
        </w:rPr>
        <w:t xml:space="preserve">אני נכנסת </w:t>
      </w:r>
      <w:bookmarkStart w:id="779" w:name="_ETM_Q1_4094000"/>
      <w:bookmarkEnd w:id="779"/>
      <w:r>
        <w:rPr>
          <w:rFonts w:hint="cs"/>
          <w:rtl/>
        </w:rPr>
        <w:t xml:space="preserve">לסיכום. אריאלה, את רוצה להוסיף עוד משהו לפני כן? לא. </w:t>
      </w:r>
    </w:p>
    <w:p w14:paraId="1D24B4B9" w14:textId="77777777" w:rsidR="00D05B45" w:rsidRDefault="00D05B45" w:rsidP="00D05B45">
      <w:pPr>
        <w:ind w:firstLine="0"/>
        <w:rPr>
          <w:rtl/>
        </w:rPr>
      </w:pPr>
    </w:p>
    <w:p w14:paraId="2435EB0F" w14:textId="77777777" w:rsidR="00D05B45" w:rsidRDefault="00D05B45" w:rsidP="00D05B45">
      <w:pPr>
        <w:rPr>
          <w:rtl/>
        </w:rPr>
      </w:pPr>
      <w:bookmarkStart w:id="780" w:name="_ETM_Q1_4099000"/>
      <w:bookmarkEnd w:id="780"/>
      <w:r>
        <w:rPr>
          <w:rFonts w:hint="cs"/>
          <w:rtl/>
        </w:rPr>
        <w:t xml:space="preserve">נקודה ראשונה שאני מבקשת שתוכנס לסיכום </w:t>
      </w:r>
      <w:r>
        <w:rPr>
          <w:rtl/>
        </w:rPr>
        <w:t>–</w:t>
      </w:r>
      <w:r>
        <w:rPr>
          <w:rFonts w:hint="cs"/>
          <w:rtl/>
        </w:rPr>
        <w:t xml:space="preserve"> לגבי </w:t>
      </w:r>
      <w:bookmarkStart w:id="781" w:name="_ETM_Q1_4106000"/>
      <w:bookmarkEnd w:id="781"/>
      <w:r>
        <w:rPr>
          <w:rFonts w:hint="cs"/>
          <w:rtl/>
        </w:rPr>
        <w:t xml:space="preserve">שורדי שואה </w:t>
      </w:r>
      <w:r>
        <w:rPr>
          <w:rtl/>
        </w:rPr>
        <w:t>–</w:t>
      </w:r>
      <w:r>
        <w:rPr>
          <w:rFonts w:hint="cs"/>
          <w:rtl/>
        </w:rPr>
        <w:t xml:space="preserve"> אני מבקשת לדעת האם מבחן הקצבאות שהם </w:t>
      </w:r>
      <w:bookmarkStart w:id="782" w:name="_ETM_Q1_4116000"/>
      <w:bookmarkEnd w:id="782"/>
      <w:r>
        <w:rPr>
          <w:rFonts w:hint="cs"/>
          <w:rtl/>
        </w:rPr>
        <w:t xml:space="preserve">מקבלים בגלל היותם נכים מעל 50% </w:t>
      </w:r>
      <w:bookmarkStart w:id="783" w:name="_ETM_Q1_4115000"/>
      <w:bookmarkEnd w:id="783"/>
      <w:r>
        <w:rPr>
          <w:rFonts w:hint="cs"/>
          <w:rtl/>
        </w:rPr>
        <w:t>זה בדיקה של הכנסות מקצבאות שנעשות גם לקבוצות אוכלוסייה אחרות שיקבלו את התלושים האלה. זאת אומרת האם</w:t>
      </w:r>
      <w:bookmarkStart w:id="784" w:name="_ETM_Q1_4125000"/>
      <w:bookmarkEnd w:id="784"/>
      <w:r>
        <w:rPr>
          <w:rFonts w:hint="cs"/>
          <w:rtl/>
        </w:rPr>
        <w:t xml:space="preserve"> בודקים האם אחרים שזכאים לאותם תלושי מזון גם לא</w:t>
      </w:r>
      <w:bookmarkStart w:id="785" w:name="_ETM_Q1_4135000"/>
      <w:bookmarkEnd w:id="785"/>
      <w:r>
        <w:rPr>
          <w:rFonts w:hint="cs"/>
          <w:rtl/>
        </w:rPr>
        <w:t xml:space="preserve"> מקבלים קצבאות כאלה. </w:t>
      </w:r>
    </w:p>
    <w:p w14:paraId="43876DB9" w14:textId="77777777" w:rsidR="00D05B45" w:rsidRDefault="00D05B45" w:rsidP="00D05B45">
      <w:pPr>
        <w:rPr>
          <w:rtl/>
        </w:rPr>
      </w:pPr>
    </w:p>
    <w:p w14:paraId="3D8932CA" w14:textId="77777777" w:rsidR="00D05B45" w:rsidRDefault="00D05B45" w:rsidP="00D05B45">
      <w:pPr>
        <w:pStyle w:val="af5"/>
        <w:keepNext/>
        <w:rPr>
          <w:rtl/>
        </w:rPr>
      </w:pPr>
      <w:bookmarkStart w:id="786" w:name="ET_interruption_קריאה_146"/>
      <w:r w:rsidRPr="00D05B45">
        <w:rPr>
          <w:rStyle w:val="TagStyle"/>
          <w:rtl/>
        </w:rPr>
        <w:t xml:space="preserve"> &lt;&lt; קריאה &gt;&gt; </w:t>
      </w:r>
      <w:r>
        <w:rPr>
          <w:rtl/>
        </w:rPr>
        <w:t>קריאה:</w:t>
      </w:r>
      <w:r w:rsidRPr="00D05B45">
        <w:rPr>
          <w:rStyle w:val="TagStyle"/>
          <w:rtl/>
        </w:rPr>
        <w:t xml:space="preserve"> &lt;&lt; קריאה &gt;&gt;</w:t>
      </w:r>
      <w:r>
        <w:rPr>
          <w:rtl/>
        </w:rPr>
        <w:t xml:space="preserve">   </w:t>
      </w:r>
      <w:bookmarkEnd w:id="786"/>
    </w:p>
    <w:p w14:paraId="536E4E64" w14:textId="77777777" w:rsidR="00D05B45" w:rsidRDefault="00D05B45" w:rsidP="00D05B45">
      <w:pPr>
        <w:pStyle w:val="KeepWithNext"/>
        <w:rPr>
          <w:rtl/>
        </w:rPr>
      </w:pPr>
    </w:p>
    <w:p w14:paraId="49C23875" w14:textId="77777777" w:rsidR="00D05B45" w:rsidRDefault="00D05B45" w:rsidP="00D05B45">
      <w:pPr>
        <w:rPr>
          <w:rtl/>
        </w:rPr>
      </w:pPr>
      <w:r>
        <w:rPr>
          <w:rFonts w:hint="cs"/>
          <w:rtl/>
        </w:rPr>
        <w:t>כתוב במפורש שקצבאות ילדים וקצבאות זקנה לא נחשבות לצורך - - -</w:t>
      </w:r>
    </w:p>
    <w:p w14:paraId="3AFCAA16" w14:textId="77777777" w:rsidR="00D05B45" w:rsidRDefault="00D05B45" w:rsidP="00D05B45">
      <w:pPr>
        <w:rPr>
          <w:rtl/>
        </w:rPr>
      </w:pPr>
      <w:bookmarkStart w:id="787" w:name="_ETM_Q1_4141000"/>
      <w:bookmarkEnd w:id="787"/>
    </w:p>
    <w:p w14:paraId="0A15CFB5" w14:textId="77777777" w:rsidR="00D05B45" w:rsidRDefault="00D05B45" w:rsidP="00D05B45">
      <w:pPr>
        <w:pStyle w:val="af6"/>
        <w:keepNext/>
        <w:rPr>
          <w:rtl/>
        </w:rPr>
      </w:pPr>
      <w:bookmarkStart w:id="788" w:name="ET_yor_5783_147"/>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 </w:t>
      </w:r>
      <w:r>
        <w:rPr>
          <w:rtl/>
        </w:rPr>
        <w:t>היו"ר מירב כהן:</w:t>
      </w:r>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w:t>
      </w:r>
      <w:r>
        <w:rPr>
          <w:rtl/>
        </w:rPr>
        <w:t xml:space="preserve">   </w:t>
      </w:r>
      <w:bookmarkEnd w:id="788"/>
    </w:p>
    <w:p w14:paraId="01CE11B3" w14:textId="77777777" w:rsidR="00D05B45" w:rsidRDefault="00D05B45" w:rsidP="00D05B45">
      <w:pPr>
        <w:pStyle w:val="KeepWithNext"/>
        <w:rPr>
          <w:rtl/>
        </w:rPr>
      </w:pPr>
    </w:p>
    <w:p w14:paraId="5989A351" w14:textId="77777777" w:rsidR="00D05B45" w:rsidRDefault="00D05B45" w:rsidP="00D05B45">
      <w:pPr>
        <w:rPr>
          <w:rtl/>
        </w:rPr>
      </w:pPr>
      <w:bookmarkStart w:id="789" w:name="_ETM_Q1_4142000"/>
      <w:bookmarkEnd w:id="789"/>
      <w:r>
        <w:rPr>
          <w:rFonts w:hint="cs"/>
          <w:rtl/>
        </w:rPr>
        <w:t xml:space="preserve">וקצבאות אברכים? </w:t>
      </w:r>
    </w:p>
    <w:p w14:paraId="104B497A" w14:textId="77777777" w:rsidR="00D05B45" w:rsidRDefault="00D05B45" w:rsidP="00D05B45">
      <w:pPr>
        <w:rPr>
          <w:rtl/>
        </w:rPr>
      </w:pPr>
      <w:bookmarkStart w:id="790" w:name="_ETM_Q1_4139000"/>
      <w:bookmarkEnd w:id="790"/>
    </w:p>
    <w:p w14:paraId="334E78C8" w14:textId="77777777" w:rsidR="00D05B45" w:rsidRDefault="00D05B45" w:rsidP="00D05B45">
      <w:pPr>
        <w:pStyle w:val="af5"/>
        <w:keepNext/>
        <w:rPr>
          <w:rtl/>
        </w:rPr>
      </w:pPr>
      <w:bookmarkStart w:id="791" w:name="ET_interruption_קריאה_148"/>
      <w:r w:rsidRPr="00D05B45">
        <w:rPr>
          <w:rStyle w:val="TagStyle"/>
          <w:rtl/>
        </w:rPr>
        <w:t xml:space="preserve"> &lt;&lt; קריאה &gt;&gt; </w:t>
      </w:r>
      <w:r>
        <w:rPr>
          <w:rtl/>
        </w:rPr>
        <w:t>קריאה:</w:t>
      </w:r>
      <w:r w:rsidRPr="00D05B45">
        <w:rPr>
          <w:rStyle w:val="TagStyle"/>
          <w:rtl/>
        </w:rPr>
        <w:t xml:space="preserve"> &lt;&lt; קריאה &gt;&gt;</w:t>
      </w:r>
      <w:r>
        <w:rPr>
          <w:rtl/>
        </w:rPr>
        <w:t xml:space="preserve">   </w:t>
      </w:r>
      <w:bookmarkEnd w:id="791"/>
    </w:p>
    <w:p w14:paraId="647C519E" w14:textId="77777777" w:rsidR="00D05B45" w:rsidRDefault="00D05B45" w:rsidP="00D05B45">
      <w:pPr>
        <w:pStyle w:val="KeepWithNext"/>
        <w:rPr>
          <w:rtl/>
        </w:rPr>
      </w:pPr>
    </w:p>
    <w:p w14:paraId="105406BF" w14:textId="77777777" w:rsidR="00D05B45" w:rsidRDefault="00D05B45" w:rsidP="00D05B45">
      <w:pPr>
        <w:rPr>
          <w:rtl/>
        </w:rPr>
      </w:pPr>
      <w:bookmarkStart w:id="792" w:name="_ETM_Q1_4140000"/>
      <w:bookmarkEnd w:id="792"/>
      <w:r>
        <w:rPr>
          <w:rFonts w:hint="cs"/>
          <w:rtl/>
        </w:rPr>
        <w:t xml:space="preserve">זה לא כתוב פה. </w:t>
      </w:r>
    </w:p>
    <w:p w14:paraId="029399E5" w14:textId="77777777" w:rsidR="00D05B45" w:rsidRDefault="00D05B45" w:rsidP="00D05B45">
      <w:pPr>
        <w:rPr>
          <w:rtl/>
        </w:rPr>
      </w:pPr>
    </w:p>
    <w:p w14:paraId="738384C2" w14:textId="77777777" w:rsidR="00D05B45" w:rsidRDefault="00D05B45" w:rsidP="00D05B45">
      <w:pPr>
        <w:pStyle w:val="af6"/>
        <w:keepNext/>
        <w:rPr>
          <w:rtl/>
        </w:rPr>
      </w:pPr>
      <w:bookmarkStart w:id="793" w:name="ET_yor_5783_149"/>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 </w:t>
      </w:r>
      <w:r>
        <w:rPr>
          <w:rtl/>
        </w:rPr>
        <w:t>היו"ר מירב כהן:</w:t>
      </w:r>
      <w:r w:rsidRPr="00D05B45">
        <w:rPr>
          <w:rStyle w:val="TagStyle"/>
          <w:rtl/>
        </w:rPr>
        <w:t xml:space="preserve"> &lt;&lt; </w:t>
      </w:r>
      <w:proofErr w:type="spellStart"/>
      <w:r w:rsidRPr="00D05B45">
        <w:rPr>
          <w:rStyle w:val="TagStyle"/>
          <w:rtl/>
        </w:rPr>
        <w:t>יור</w:t>
      </w:r>
      <w:proofErr w:type="spellEnd"/>
      <w:r w:rsidRPr="00D05B45">
        <w:rPr>
          <w:rStyle w:val="TagStyle"/>
          <w:rtl/>
        </w:rPr>
        <w:t xml:space="preserve"> &gt;&gt;</w:t>
      </w:r>
      <w:r>
        <w:rPr>
          <w:rtl/>
        </w:rPr>
        <w:t xml:space="preserve">   </w:t>
      </w:r>
      <w:bookmarkEnd w:id="793"/>
    </w:p>
    <w:p w14:paraId="17890AE1" w14:textId="77777777" w:rsidR="00D05B45" w:rsidRDefault="00D05B45" w:rsidP="00D05B45">
      <w:pPr>
        <w:pStyle w:val="KeepWithNext"/>
        <w:rPr>
          <w:rtl/>
        </w:rPr>
      </w:pPr>
    </w:p>
    <w:p w14:paraId="7F7322A4" w14:textId="77777777" w:rsidR="00D05B45" w:rsidRDefault="00D05B45" w:rsidP="00D05B45">
      <w:pPr>
        <w:rPr>
          <w:rtl/>
        </w:rPr>
      </w:pPr>
      <w:bookmarkStart w:id="794" w:name="_ETM_Q1_4144000"/>
      <w:bookmarkEnd w:id="794"/>
      <w:r>
        <w:rPr>
          <w:rFonts w:hint="cs"/>
          <w:rtl/>
        </w:rPr>
        <w:t xml:space="preserve">זה גם אלפי שקלים בחודש. אז מה אתם מתחשבנים עם </w:t>
      </w:r>
      <w:bookmarkStart w:id="795" w:name="_ETM_Q1_4143000"/>
      <w:bookmarkEnd w:id="795"/>
      <w:r>
        <w:rPr>
          <w:rFonts w:hint="cs"/>
          <w:rtl/>
        </w:rPr>
        <w:t xml:space="preserve">שורד שואה עני וחולה בן 90 מול אדם צעיר ובריא? האם יש פה מנגנון שוויוני או לא? </w:t>
      </w:r>
    </w:p>
    <w:p w14:paraId="7F04E3A9" w14:textId="77777777" w:rsidR="00200689" w:rsidRDefault="00200689" w:rsidP="00200689">
      <w:pPr>
        <w:rPr>
          <w:rtl/>
        </w:rPr>
      </w:pPr>
      <w:bookmarkStart w:id="796" w:name="_ETM_Q1_4159000"/>
      <w:bookmarkEnd w:id="796"/>
    </w:p>
    <w:p w14:paraId="799ED4C9" w14:textId="77777777" w:rsidR="00200689" w:rsidRDefault="00200689" w:rsidP="00200689">
      <w:pPr>
        <w:pStyle w:val="a4"/>
        <w:keepNext/>
        <w:rPr>
          <w:rtl/>
        </w:rPr>
      </w:pPr>
      <w:bookmarkStart w:id="797" w:name="ET_speaker_גליה_מאיר_אריכא_152"/>
      <w:r w:rsidRPr="00200689">
        <w:rPr>
          <w:rStyle w:val="TagStyle"/>
          <w:rtl/>
        </w:rPr>
        <w:t xml:space="preserve"> &lt;&lt; דובר &gt;&gt; </w:t>
      </w:r>
      <w:r>
        <w:rPr>
          <w:rtl/>
        </w:rPr>
        <w:t>גליה מאיר אריכא:</w:t>
      </w:r>
      <w:r w:rsidRPr="00200689">
        <w:rPr>
          <w:rStyle w:val="TagStyle"/>
          <w:rtl/>
        </w:rPr>
        <w:t xml:space="preserve"> &lt;&lt; דובר &gt;&gt;</w:t>
      </w:r>
      <w:r>
        <w:rPr>
          <w:rtl/>
        </w:rPr>
        <w:t xml:space="preserve">   </w:t>
      </w:r>
      <w:bookmarkEnd w:id="797"/>
    </w:p>
    <w:p w14:paraId="5D560FBD" w14:textId="77777777" w:rsidR="00200689" w:rsidRDefault="00200689" w:rsidP="00200689">
      <w:pPr>
        <w:pStyle w:val="KeepWithNext"/>
        <w:rPr>
          <w:rtl/>
        </w:rPr>
      </w:pPr>
    </w:p>
    <w:p w14:paraId="49A6B514" w14:textId="77777777" w:rsidR="00200689" w:rsidRDefault="00200689" w:rsidP="00200689">
      <w:pPr>
        <w:rPr>
          <w:rtl/>
        </w:rPr>
      </w:pPr>
      <w:bookmarkStart w:id="798" w:name="_ETM_Q1_4160000"/>
      <w:bookmarkEnd w:id="798"/>
      <w:r>
        <w:rPr>
          <w:rFonts w:hint="cs"/>
          <w:rtl/>
        </w:rPr>
        <w:t>אני רוצה להעיר הערה בהקשר הזה שיכול להיות שחלקם היו זכאים לקבל השלמת הכנסה מביטוח לאומי. זה נכון שההשלמה</w:t>
      </w:r>
      <w:bookmarkStart w:id="799" w:name="_ETM_Q1_4170000"/>
      <w:bookmarkEnd w:id="799"/>
      <w:r>
        <w:rPr>
          <w:rFonts w:hint="cs"/>
          <w:rtl/>
        </w:rPr>
        <w:t xml:space="preserve"> שלנו גבוהה יותר מהביטוח הלאומי. אבל יכול להיות שאילולא</w:t>
      </w:r>
      <w:bookmarkStart w:id="800" w:name="_ETM_Q1_4173000"/>
      <w:bookmarkEnd w:id="800"/>
      <w:r>
        <w:rPr>
          <w:rFonts w:hint="cs"/>
          <w:rtl/>
        </w:rPr>
        <w:t xml:space="preserve"> ההשלמה שלנו הם כן היו זכאים לעמוד במבחן של ביטוח </w:t>
      </w:r>
      <w:bookmarkStart w:id="801" w:name="_ETM_Q1_4174000"/>
      <w:bookmarkEnd w:id="801"/>
      <w:r>
        <w:rPr>
          <w:rFonts w:hint="cs"/>
          <w:rtl/>
        </w:rPr>
        <w:t xml:space="preserve">לאומי ואז הם כן היו זכאים לקבל את תלוש המזון. </w:t>
      </w:r>
      <w:bookmarkStart w:id="802" w:name="_ETM_Q1_4178000"/>
      <w:bookmarkEnd w:id="802"/>
    </w:p>
    <w:p w14:paraId="1B7D9DEE" w14:textId="77777777" w:rsidR="00200689" w:rsidRDefault="00200689" w:rsidP="00200689">
      <w:pPr>
        <w:rPr>
          <w:rtl/>
        </w:rPr>
      </w:pPr>
    </w:p>
    <w:p w14:paraId="3D2068E3" w14:textId="77777777" w:rsidR="00200689" w:rsidRDefault="00200689" w:rsidP="00200689">
      <w:pPr>
        <w:pStyle w:val="af6"/>
        <w:keepNext/>
        <w:rPr>
          <w:rtl/>
        </w:rPr>
      </w:pPr>
      <w:bookmarkStart w:id="803" w:name="ET_yor_5783_153"/>
      <w:r w:rsidRPr="00200689">
        <w:rPr>
          <w:rStyle w:val="TagStyle"/>
          <w:rtl/>
        </w:rPr>
        <w:t xml:space="preserve"> &lt;&lt; </w:t>
      </w:r>
      <w:proofErr w:type="spellStart"/>
      <w:r w:rsidRPr="00200689">
        <w:rPr>
          <w:rStyle w:val="TagStyle"/>
          <w:rtl/>
        </w:rPr>
        <w:t>יור</w:t>
      </w:r>
      <w:proofErr w:type="spellEnd"/>
      <w:r w:rsidRPr="00200689">
        <w:rPr>
          <w:rStyle w:val="TagStyle"/>
          <w:rtl/>
        </w:rPr>
        <w:t xml:space="preserve"> &gt;&gt; </w:t>
      </w:r>
      <w:r>
        <w:rPr>
          <w:rtl/>
        </w:rPr>
        <w:t>היו"ר מירב כהן:</w:t>
      </w:r>
      <w:r w:rsidRPr="00200689">
        <w:rPr>
          <w:rStyle w:val="TagStyle"/>
          <w:rtl/>
        </w:rPr>
        <w:t xml:space="preserve"> &lt;&lt; </w:t>
      </w:r>
      <w:proofErr w:type="spellStart"/>
      <w:r w:rsidRPr="00200689">
        <w:rPr>
          <w:rStyle w:val="TagStyle"/>
          <w:rtl/>
        </w:rPr>
        <w:t>יור</w:t>
      </w:r>
      <w:proofErr w:type="spellEnd"/>
      <w:r w:rsidRPr="00200689">
        <w:rPr>
          <w:rStyle w:val="TagStyle"/>
          <w:rtl/>
        </w:rPr>
        <w:t xml:space="preserve"> &gt;&gt;</w:t>
      </w:r>
      <w:r>
        <w:rPr>
          <w:rtl/>
        </w:rPr>
        <w:t xml:space="preserve">   </w:t>
      </w:r>
      <w:bookmarkEnd w:id="803"/>
    </w:p>
    <w:p w14:paraId="1F649380" w14:textId="77777777" w:rsidR="00200689" w:rsidRDefault="00200689" w:rsidP="00200689">
      <w:pPr>
        <w:pStyle w:val="KeepWithNext"/>
        <w:rPr>
          <w:rtl/>
        </w:rPr>
      </w:pPr>
    </w:p>
    <w:p w14:paraId="707B5077" w14:textId="77777777" w:rsidR="00200689" w:rsidRDefault="00200689" w:rsidP="00200689">
      <w:pPr>
        <w:rPr>
          <w:rtl/>
        </w:rPr>
      </w:pPr>
      <w:r>
        <w:rPr>
          <w:rFonts w:hint="cs"/>
          <w:rtl/>
        </w:rPr>
        <w:t xml:space="preserve">אני לא יודעת, אני בערפול מלא. </w:t>
      </w:r>
    </w:p>
    <w:p w14:paraId="45CAE38F" w14:textId="77777777" w:rsidR="00200689" w:rsidRDefault="00200689" w:rsidP="00200689">
      <w:pPr>
        <w:rPr>
          <w:rtl/>
        </w:rPr>
      </w:pPr>
      <w:bookmarkStart w:id="804" w:name="_ETM_Q1_4180000"/>
      <w:bookmarkEnd w:id="804"/>
    </w:p>
    <w:p w14:paraId="1388C862" w14:textId="77777777" w:rsidR="00200689" w:rsidRDefault="00200689" w:rsidP="00200689">
      <w:pPr>
        <w:pStyle w:val="af5"/>
        <w:keepNext/>
        <w:rPr>
          <w:rtl/>
        </w:rPr>
      </w:pPr>
      <w:bookmarkStart w:id="805" w:name="ET_interruption_קריאה_154"/>
      <w:r w:rsidRPr="00200689">
        <w:rPr>
          <w:rStyle w:val="TagStyle"/>
          <w:rtl/>
        </w:rPr>
        <w:t xml:space="preserve"> &lt;&lt; קריאה &gt;&gt; </w:t>
      </w:r>
      <w:r>
        <w:rPr>
          <w:rtl/>
        </w:rPr>
        <w:t>קריאה:</w:t>
      </w:r>
      <w:r w:rsidRPr="00200689">
        <w:rPr>
          <w:rStyle w:val="TagStyle"/>
          <w:rtl/>
        </w:rPr>
        <w:t xml:space="preserve"> &lt;&lt; קריאה &gt;&gt;</w:t>
      </w:r>
      <w:r>
        <w:rPr>
          <w:rtl/>
        </w:rPr>
        <w:t xml:space="preserve">   </w:t>
      </w:r>
      <w:bookmarkEnd w:id="805"/>
    </w:p>
    <w:p w14:paraId="017C0C81" w14:textId="77777777" w:rsidR="00200689" w:rsidRDefault="00200689" w:rsidP="00200689">
      <w:pPr>
        <w:pStyle w:val="KeepWithNext"/>
        <w:rPr>
          <w:rtl/>
        </w:rPr>
      </w:pPr>
    </w:p>
    <w:p w14:paraId="0EF86D7C" w14:textId="77777777" w:rsidR="00200689" w:rsidRDefault="00200689" w:rsidP="00200689">
      <w:pPr>
        <w:rPr>
          <w:rtl/>
        </w:rPr>
      </w:pPr>
      <w:r>
        <w:rPr>
          <w:rFonts w:hint="cs"/>
          <w:rtl/>
        </w:rPr>
        <w:t xml:space="preserve">- - - באופן אוטומטי. </w:t>
      </w:r>
    </w:p>
    <w:p w14:paraId="6B8CDF80" w14:textId="77777777" w:rsidR="00200689" w:rsidRDefault="00200689" w:rsidP="00200689">
      <w:pPr>
        <w:rPr>
          <w:rtl/>
        </w:rPr>
      </w:pPr>
    </w:p>
    <w:p w14:paraId="16671259" w14:textId="77777777" w:rsidR="00200689" w:rsidRDefault="00200689" w:rsidP="00200689">
      <w:pPr>
        <w:pStyle w:val="af6"/>
        <w:keepNext/>
        <w:rPr>
          <w:rtl/>
        </w:rPr>
      </w:pPr>
      <w:bookmarkStart w:id="806" w:name="ET_yor_5783_155"/>
      <w:r w:rsidRPr="00200689">
        <w:rPr>
          <w:rStyle w:val="TagStyle"/>
          <w:rtl/>
        </w:rPr>
        <w:t xml:space="preserve"> &lt;&lt; </w:t>
      </w:r>
      <w:proofErr w:type="spellStart"/>
      <w:r w:rsidRPr="00200689">
        <w:rPr>
          <w:rStyle w:val="TagStyle"/>
          <w:rtl/>
        </w:rPr>
        <w:t>יור</w:t>
      </w:r>
      <w:proofErr w:type="spellEnd"/>
      <w:r w:rsidRPr="00200689">
        <w:rPr>
          <w:rStyle w:val="TagStyle"/>
          <w:rtl/>
        </w:rPr>
        <w:t xml:space="preserve"> &gt;&gt; </w:t>
      </w:r>
      <w:r>
        <w:rPr>
          <w:rtl/>
        </w:rPr>
        <w:t>היו"ר מירב כהן:</w:t>
      </w:r>
      <w:r w:rsidRPr="00200689">
        <w:rPr>
          <w:rStyle w:val="TagStyle"/>
          <w:rtl/>
        </w:rPr>
        <w:t xml:space="preserve"> &lt;&lt; </w:t>
      </w:r>
      <w:proofErr w:type="spellStart"/>
      <w:r w:rsidRPr="00200689">
        <w:rPr>
          <w:rStyle w:val="TagStyle"/>
          <w:rtl/>
        </w:rPr>
        <w:t>יור</w:t>
      </w:r>
      <w:proofErr w:type="spellEnd"/>
      <w:r w:rsidRPr="00200689">
        <w:rPr>
          <w:rStyle w:val="TagStyle"/>
          <w:rtl/>
        </w:rPr>
        <w:t xml:space="preserve"> &gt;&gt;</w:t>
      </w:r>
      <w:r>
        <w:rPr>
          <w:rtl/>
        </w:rPr>
        <w:t xml:space="preserve">   </w:t>
      </w:r>
      <w:bookmarkEnd w:id="806"/>
    </w:p>
    <w:p w14:paraId="0B379E4D" w14:textId="77777777" w:rsidR="00200689" w:rsidRDefault="00200689" w:rsidP="00200689">
      <w:pPr>
        <w:pStyle w:val="KeepWithNext"/>
        <w:rPr>
          <w:rtl/>
        </w:rPr>
      </w:pPr>
    </w:p>
    <w:p w14:paraId="6FC0ABC3" w14:textId="77777777" w:rsidR="00200689" w:rsidRDefault="00200689" w:rsidP="00200689">
      <w:pPr>
        <w:rPr>
          <w:rtl/>
        </w:rPr>
      </w:pPr>
      <w:bookmarkStart w:id="807" w:name="_ETM_Q1_4181000"/>
      <w:bookmarkEnd w:id="807"/>
      <w:r>
        <w:rPr>
          <w:rFonts w:hint="cs"/>
          <w:rtl/>
        </w:rPr>
        <w:t>אני לא יודעת, אין פה שקיפות. אז אני</w:t>
      </w:r>
      <w:bookmarkStart w:id="808" w:name="_ETM_Q1_4187000"/>
      <w:bookmarkEnd w:id="808"/>
      <w:r>
        <w:rPr>
          <w:rFonts w:hint="cs"/>
          <w:rtl/>
        </w:rPr>
        <w:t xml:space="preserve"> מבקשת לברר את זה. </w:t>
      </w:r>
    </w:p>
    <w:p w14:paraId="4D8A5618" w14:textId="77777777" w:rsidR="00200689" w:rsidRDefault="00200689" w:rsidP="00200689">
      <w:pPr>
        <w:rPr>
          <w:rtl/>
        </w:rPr>
      </w:pPr>
    </w:p>
    <w:p w14:paraId="4F15B31B" w14:textId="77777777" w:rsidR="00200689" w:rsidRDefault="00200689" w:rsidP="00200689">
      <w:pPr>
        <w:rPr>
          <w:rtl/>
        </w:rPr>
      </w:pPr>
      <w:r>
        <w:rPr>
          <w:rFonts w:hint="cs"/>
          <w:rtl/>
        </w:rPr>
        <w:t>לגבי הילדים אני מבינה שמתקיי</w:t>
      </w:r>
      <w:bookmarkStart w:id="809" w:name="_ETM_Q1_4190000"/>
      <w:bookmarkEnd w:id="809"/>
      <w:r>
        <w:rPr>
          <w:rFonts w:hint="cs"/>
          <w:rtl/>
        </w:rPr>
        <w:t xml:space="preserve">ם דיון. אנחנו כוועדה קוראים לממשלה שלא להפלות </w:t>
      </w:r>
      <w:bookmarkStart w:id="810" w:name="_ETM_Q1_4196000"/>
      <w:bookmarkEnd w:id="810"/>
      <w:r>
        <w:rPr>
          <w:rFonts w:hint="cs"/>
          <w:rtl/>
        </w:rPr>
        <w:t xml:space="preserve">את הילדים של זכאי הבטחת הכנסה ושל מקבלות המזונות, </w:t>
      </w:r>
      <w:bookmarkStart w:id="811" w:name="_ETM_Q1_4203000"/>
      <w:bookmarkEnd w:id="811"/>
      <w:r>
        <w:rPr>
          <w:rFonts w:hint="cs"/>
          <w:rtl/>
        </w:rPr>
        <w:t xml:space="preserve">ושגם הם יקבלו את אותו סיוע כמו </w:t>
      </w:r>
      <w:bookmarkStart w:id="812" w:name="_ETM_Q1_4204000"/>
      <w:bookmarkEnd w:id="812"/>
      <w:r>
        <w:rPr>
          <w:rFonts w:hint="cs"/>
          <w:rtl/>
        </w:rPr>
        <w:t xml:space="preserve">הילדים ממשפחות אחרות. אלו סכומים לא מבוטלים. </w:t>
      </w:r>
    </w:p>
    <w:p w14:paraId="0E84EB3A" w14:textId="77777777" w:rsidR="00200689" w:rsidRDefault="00200689" w:rsidP="00200689">
      <w:pPr>
        <w:rPr>
          <w:rtl/>
        </w:rPr>
      </w:pPr>
    </w:p>
    <w:p w14:paraId="1C40D070" w14:textId="77777777" w:rsidR="00200689" w:rsidRDefault="00200689" w:rsidP="00200689">
      <w:pPr>
        <w:rPr>
          <w:rtl/>
        </w:rPr>
      </w:pPr>
      <w:r>
        <w:rPr>
          <w:rFonts w:hint="cs"/>
          <w:rtl/>
        </w:rPr>
        <w:t xml:space="preserve">בכלל, לגבי תקינות התהליך </w:t>
      </w:r>
      <w:r>
        <w:rPr>
          <w:rtl/>
        </w:rPr>
        <w:t>–</w:t>
      </w:r>
      <w:r>
        <w:rPr>
          <w:rFonts w:hint="cs"/>
          <w:rtl/>
        </w:rPr>
        <w:t xml:space="preserve"> אנחנו מצרים על כך שעד לרגע זה לא</w:t>
      </w:r>
      <w:bookmarkStart w:id="813" w:name="_ETM_Q1_4214000"/>
      <w:bookmarkEnd w:id="813"/>
      <w:r>
        <w:rPr>
          <w:rFonts w:hint="cs"/>
          <w:rtl/>
        </w:rPr>
        <w:t xml:space="preserve"> קיבלנו בכתב את הקריטריונים אף על פי שבימים הקרובים מתכוונים להעביר את הכספים בוועדת הכספים. אנחנו מבקשים לקבל בכתב קריטריונים</w:t>
      </w:r>
      <w:bookmarkStart w:id="814" w:name="_ETM_Q1_4221000"/>
      <w:bookmarkEnd w:id="814"/>
      <w:r>
        <w:rPr>
          <w:rFonts w:hint="cs"/>
          <w:rtl/>
        </w:rPr>
        <w:t xml:space="preserve"> ואמות מידה ברורים שיפורסמו לציבור ויהיו נתונים לביקורת וקבלת פידבק. </w:t>
      </w:r>
    </w:p>
    <w:p w14:paraId="7D890D49" w14:textId="77777777" w:rsidR="00200689" w:rsidRDefault="00200689" w:rsidP="00200689">
      <w:pPr>
        <w:rPr>
          <w:rtl/>
        </w:rPr>
      </w:pPr>
    </w:p>
    <w:p w14:paraId="0DCF96FE" w14:textId="77777777" w:rsidR="00200689" w:rsidRDefault="00200689" w:rsidP="00200689">
      <w:pPr>
        <w:rPr>
          <w:rtl/>
        </w:rPr>
      </w:pPr>
      <w:bookmarkStart w:id="815" w:name="_ETM_Q1_4228000"/>
      <w:bookmarkEnd w:id="815"/>
      <w:r>
        <w:rPr>
          <w:rFonts w:hint="cs"/>
          <w:rtl/>
        </w:rPr>
        <w:t xml:space="preserve">נאמר פה עניין מהותי </w:t>
      </w:r>
      <w:r>
        <w:rPr>
          <w:rtl/>
        </w:rPr>
        <w:t>–</w:t>
      </w:r>
      <w:r>
        <w:rPr>
          <w:rFonts w:hint="cs"/>
          <w:rtl/>
        </w:rPr>
        <w:t xml:space="preserve"> איך מייצרים מנגנון שמבטיח</w:t>
      </w:r>
      <w:bookmarkStart w:id="816" w:name="_ETM_Q1_4235000"/>
      <w:bookmarkEnd w:id="816"/>
      <w:r>
        <w:rPr>
          <w:rFonts w:hint="cs"/>
          <w:rtl/>
        </w:rPr>
        <w:t xml:space="preserve"> שאנשים שלא מממשים את זכותם להנחה בארנונה בכל זאת יקבלו</w:t>
      </w:r>
      <w:bookmarkStart w:id="817" w:name="_ETM_Q1_4238000"/>
      <w:bookmarkEnd w:id="817"/>
      <w:r>
        <w:rPr>
          <w:rFonts w:hint="cs"/>
          <w:rtl/>
        </w:rPr>
        <w:t xml:space="preserve"> את אותם תלושי מזון כי יש אנשים שלא יודעים לדרוש </w:t>
      </w:r>
      <w:bookmarkStart w:id="818" w:name="_ETM_Q1_4242000"/>
      <w:bookmarkEnd w:id="818"/>
      <w:r>
        <w:rPr>
          <w:rFonts w:hint="cs"/>
          <w:rtl/>
        </w:rPr>
        <w:t>את הזכויות שלהם ולמצות אותן, כי יש רשויות שבהן</w:t>
      </w:r>
      <w:bookmarkStart w:id="819" w:name="_ETM_Q1_4245000"/>
      <w:bookmarkEnd w:id="819"/>
      <w:r>
        <w:rPr>
          <w:rFonts w:hint="cs"/>
          <w:rtl/>
        </w:rPr>
        <w:t xml:space="preserve"> המנגנון הזה לא מוסדר וגם עוד היבט שנאמר פה, </w:t>
      </w:r>
      <w:bookmarkStart w:id="820" w:name="_ETM_Q1_4250000"/>
      <w:bookmarkEnd w:id="820"/>
      <w:r>
        <w:rPr>
          <w:rFonts w:hint="cs"/>
          <w:rtl/>
        </w:rPr>
        <w:t xml:space="preserve">שזה עלול להיות תהליך משפיל, ובמנגנון של הבטחת הכנסה </w:t>
      </w:r>
      <w:bookmarkStart w:id="821" w:name="_ETM_Q1_4253000"/>
      <w:bookmarkEnd w:id="821"/>
      <w:r>
        <w:rPr>
          <w:rFonts w:hint="cs"/>
          <w:rtl/>
        </w:rPr>
        <w:t>הדברים נעשים אוטומטית וזה יותר נכון. אז איך יוצרים</w:t>
      </w:r>
      <w:bookmarkStart w:id="822" w:name="_ETM_Q1_4263000"/>
      <w:bookmarkEnd w:id="822"/>
      <w:r>
        <w:rPr>
          <w:rFonts w:hint="cs"/>
          <w:rtl/>
        </w:rPr>
        <w:t xml:space="preserve"> מנגנון שמבטיח שמי שלא יודע לממש את זכותו בקבלת הנחה </w:t>
      </w:r>
      <w:bookmarkStart w:id="823" w:name="_ETM_Q1_4267000"/>
      <w:bookmarkEnd w:id="823"/>
      <w:r>
        <w:rPr>
          <w:rFonts w:hint="cs"/>
          <w:rtl/>
        </w:rPr>
        <w:t xml:space="preserve">בארנונה לא ייפול בין הכיסאות. </w:t>
      </w:r>
    </w:p>
    <w:p w14:paraId="6FE05048" w14:textId="77777777" w:rsidR="00200689" w:rsidRDefault="00200689" w:rsidP="00200689">
      <w:pPr>
        <w:rPr>
          <w:rtl/>
        </w:rPr>
      </w:pPr>
    </w:p>
    <w:p w14:paraId="0B74DB56" w14:textId="77777777" w:rsidR="00200689" w:rsidRDefault="00200689" w:rsidP="00200689">
      <w:pPr>
        <w:rPr>
          <w:rtl/>
        </w:rPr>
      </w:pPr>
      <w:bookmarkStart w:id="824" w:name="_ETM_Q1_4272000"/>
      <w:bookmarkEnd w:id="824"/>
      <w:r>
        <w:rPr>
          <w:rFonts w:hint="cs"/>
          <w:rtl/>
        </w:rPr>
        <w:t xml:space="preserve">ניתן פה פידבק חשוב מאוד על-ידי משרד הבריאות איזה מוצרים נכון לעודד לרכוש באותם תלושי מזון. המידע הייחודי הזה גם </w:t>
      </w:r>
      <w:bookmarkStart w:id="825" w:name="_ETM_Q1_4288000"/>
      <w:bookmarkEnd w:id="825"/>
      <w:r>
        <w:rPr>
          <w:rFonts w:hint="cs"/>
          <w:rtl/>
        </w:rPr>
        <w:t>נאגר במסגרת פרויקט המיזם לביטחון תזונתי במשרד הרווחה. אז רצוי</w:t>
      </w:r>
      <w:bookmarkStart w:id="826" w:name="_ETM_Q1_4293000"/>
      <w:bookmarkEnd w:id="826"/>
      <w:r>
        <w:rPr>
          <w:rFonts w:hint="cs"/>
          <w:rtl/>
        </w:rPr>
        <w:t xml:space="preserve"> שמשרד הפנים שעושה פרויקט גדול כזה ישאב את הידע המקצועי ממשרד הבריאות וממשרד הרווחה כדי לעשות פה תכנית שיש בה יותר שכל ולומדת מניסיון העבר ומהידע המקצועי </w:t>
      </w:r>
      <w:bookmarkStart w:id="827" w:name="_ETM_Q1_4303000"/>
      <w:bookmarkEnd w:id="827"/>
      <w:r>
        <w:rPr>
          <w:rFonts w:hint="cs"/>
          <w:rtl/>
        </w:rPr>
        <w:t xml:space="preserve">שנמצא במשרדים האלה. </w:t>
      </w:r>
    </w:p>
    <w:p w14:paraId="1D0F2B6A" w14:textId="77777777" w:rsidR="00200689" w:rsidRDefault="00200689" w:rsidP="00200689">
      <w:pPr>
        <w:rPr>
          <w:rtl/>
        </w:rPr>
      </w:pPr>
    </w:p>
    <w:p w14:paraId="6A014BAF" w14:textId="77777777" w:rsidR="00200689" w:rsidRDefault="00200689" w:rsidP="00200689">
      <w:pPr>
        <w:rPr>
          <w:rtl/>
        </w:rPr>
      </w:pPr>
      <w:bookmarkStart w:id="828" w:name="_ETM_Q1_4309000"/>
      <w:bookmarkEnd w:id="828"/>
      <w:r>
        <w:rPr>
          <w:rFonts w:hint="cs"/>
          <w:rtl/>
        </w:rPr>
        <w:t xml:space="preserve">חשוב לי לציין לפרוטוקול שמשרד הפנים בחר לא לשלוח נציג שיישב כאן וייתן תשובות לשאלות המקצועיות </w:t>
      </w:r>
      <w:bookmarkStart w:id="829" w:name="_ETM_Q1_4319000"/>
      <w:bookmarkEnd w:id="829"/>
      <w:r>
        <w:rPr>
          <w:rFonts w:hint="cs"/>
          <w:rtl/>
        </w:rPr>
        <w:t xml:space="preserve">שעולות. לא היה נציג בדיון הזה על אף פניות חוזרות ונשנות למשרד הפנים; ולא ייתכן שמשרד שלם לא יכול להעמיד איש מקצוע שייתן את התשובות האלה בדיון כזה. </w:t>
      </w:r>
    </w:p>
    <w:p w14:paraId="4EC17208" w14:textId="77777777" w:rsidR="00200689" w:rsidRDefault="00200689" w:rsidP="00200689">
      <w:pPr>
        <w:rPr>
          <w:rtl/>
        </w:rPr>
      </w:pPr>
    </w:p>
    <w:p w14:paraId="6E40879A" w14:textId="77777777" w:rsidR="00200689" w:rsidRDefault="00200689" w:rsidP="00200689">
      <w:pPr>
        <w:rPr>
          <w:rtl/>
        </w:rPr>
      </w:pPr>
      <w:bookmarkStart w:id="830" w:name="_ETM_Q1_4334000"/>
      <w:bookmarkEnd w:id="830"/>
      <w:r>
        <w:rPr>
          <w:rFonts w:hint="cs"/>
          <w:rtl/>
        </w:rPr>
        <w:t xml:space="preserve">עוד אמירה שחשוב לי להכניס לפרוטוקול זה על השביתה של </w:t>
      </w:r>
      <w:bookmarkStart w:id="831" w:name="_ETM_Q1_4339000"/>
      <w:bookmarkEnd w:id="831"/>
      <w:r>
        <w:rPr>
          <w:rFonts w:hint="cs"/>
          <w:rtl/>
        </w:rPr>
        <w:t xml:space="preserve">מרכזי היום שהם חלק מרשת הביטחון התזונתי במדינת ישראל. הרבה אנשים מקבלים שם ארוחה חמה, והיום הם </w:t>
      </w:r>
      <w:bookmarkStart w:id="832" w:name="_ETM_Q1_4351000"/>
      <w:bookmarkEnd w:id="832"/>
      <w:r>
        <w:rPr>
          <w:rFonts w:hint="cs"/>
          <w:rtl/>
        </w:rPr>
        <w:t>יוצאים להשבתה שהיא נורה אדומה לפני סגירה של אותם</w:t>
      </w:r>
      <w:bookmarkStart w:id="833" w:name="_ETM_Q1_4356000"/>
      <w:bookmarkEnd w:id="833"/>
      <w:r>
        <w:rPr>
          <w:rFonts w:hint="cs"/>
          <w:rtl/>
        </w:rPr>
        <w:t xml:space="preserve"> משרדים שלא עומדים בעול התקציבי שמונח על כתפיהם.</w:t>
      </w:r>
    </w:p>
    <w:p w14:paraId="3C9F11F6" w14:textId="77777777" w:rsidR="00200689" w:rsidRDefault="00200689" w:rsidP="00200689">
      <w:pPr>
        <w:rPr>
          <w:rtl/>
        </w:rPr>
      </w:pPr>
    </w:p>
    <w:p w14:paraId="3D80DD50" w14:textId="77777777" w:rsidR="00200689" w:rsidRDefault="00200689" w:rsidP="00200689">
      <w:pPr>
        <w:pStyle w:val="a4"/>
        <w:keepNext/>
        <w:rPr>
          <w:rtl/>
        </w:rPr>
      </w:pPr>
      <w:bookmarkStart w:id="834" w:name="ET_speaker_ירון_מרקוס_156"/>
      <w:r w:rsidRPr="00200689">
        <w:rPr>
          <w:rStyle w:val="TagStyle"/>
          <w:rtl/>
        </w:rPr>
        <w:t xml:space="preserve"> &lt;&lt; דובר &gt;&gt; </w:t>
      </w:r>
      <w:r>
        <w:rPr>
          <w:rtl/>
        </w:rPr>
        <w:t>ירון מרקוס:</w:t>
      </w:r>
      <w:r w:rsidRPr="00200689">
        <w:rPr>
          <w:rStyle w:val="TagStyle"/>
          <w:rtl/>
        </w:rPr>
        <w:t xml:space="preserve"> &lt;&lt; דובר &gt;&gt;</w:t>
      </w:r>
      <w:r>
        <w:rPr>
          <w:rtl/>
        </w:rPr>
        <w:t xml:space="preserve">   </w:t>
      </w:r>
      <w:bookmarkEnd w:id="834"/>
    </w:p>
    <w:p w14:paraId="13B722D4" w14:textId="77777777" w:rsidR="00200689" w:rsidRDefault="00200689" w:rsidP="00200689">
      <w:pPr>
        <w:pStyle w:val="KeepWithNext"/>
        <w:rPr>
          <w:rtl/>
        </w:rPr>
      </w:pPr>
    </w:p>
    <w:p w14:paraId="73BFCD8B" w14:textId="77777777" w:rsidR="00200689" w:rsidRPr="00200689" w:rsidRDefault="00200689" w:rsidP="00200689">
      <w:pPr>
        <w:rPr>
          <w:rtl/>
        </w:rPr>
      </w:pPr>
      <w:r>
        <w:rPr>
          <w:rFonts w:hint="cs"/>
          <w:rtl/>
        </w:rPr>
        <w:t xml:space="preserve">רק להוסיף </w:t>
      </w:r>
      <w:bookmarkStart w:id="835" w:name="_ETM_Q1_4360000"/>
      <w:bookmarkEnd w:id="835"/>
      <w:r>
        <w:rPr>
          <w:rFonts w:hint="cs"/>
          <w:rtl/>
        </w:rPr>
        <w:t xml:space="preserve">גם לגבי מקבלי המענק השנתי. לא הבנו אם הם נכללים או לא נכללים </w:t>
      </w:r>
      <w:proofErr w:type="spellStart"/>
      <w:r>
        <w:rPr>
          <w:rFonts w:hint="cs"/>
          <w:rtl/>
        </w:rPr>
        <w:t>בתכנית</w:t>
      </w:r>
      <w:proofErr w:type="spellEnd"/>
      <w:r>
        <w:rPr>
          <w:rFonts w:hint="cs"/>
          <w:rtl/>
        </w:rPr>
        <w:t xml:space="preserve"> שורדי השואה. כי היום מדובר על 15 אלף שהם רק מקבלי הקצבאות ואחוזי הנכות. </w:t>
      </w:r>
      <w:bookmarkStart w:id="836" w:name="_ETM_Q1_4369000"/>
      <w:bookmarkEnd w:id="836"/>
      <w:r>
        <w:rPr>
          <w:rFonts w:hint="cs"/>
          <w:rtl/>
        </w:rPr>
        <w:t xml:space="preserve">מה עם אלה שרובם עולי ברית המועצות לשעבר שמקבלים את המענק השנתי? </w:t>
      </w:r>
    </w:p>
    <w:p w14:paraId="203D45FC" w14:textId="77777777" w:rsidR="009A1802" w:rsidRDefault="009A1802" w:rsidP="009A1802">
      <w:pPr>
        <w:rPr>
          <w:rtl/>
        </w:rPr>
      </w:pPr>
      <w:bookmarkStart w:id="837" w:name="_ETM_Q1_4152000"/>
      <w:bookmarkEnd w:id="837"/>
    </w:p>
    <w:p w14:paraId="69B28B04" w14:textId="77777777" w:rsidR="009A1802" w:rsidRDefault="009A1802" w:rsidP="009A1802">
      <w:pPr>
        <w:pStyle w:val="a4"/>
        <w:keepNext/>
        <w:rPr>
          <w:rtl/>
        </w:rPr>
      </w:pPr>
      <w:bookmarkStart w:id="838" w:name="ET_speaker_גליה_מאיר_אריכא_157"/>
      <w:r w:rsidRPr="009A1802">
        <w:rPr>
          <w:rStyle w:val="TagStyle"/>
          <w:rtl/>
        </w:rPr>
        <w:t xml:space="preserve"> &lt;&lt; דובר &gt;&gt; </w:t>
      </w:r>
      <w:r>
        <w:rPr>
          <w:rtl/>
        </w:rPr>
        <w:t>גליה מאיר אריכא:</w:t>
      </w:r>
      <w:r w:rsidRPr="009A1802">
        <w:rPr>
          <w:rStyle w:val="TagStyle"/>
          <w:rtl/>
        </w:rPr>
        <w:t xml:space="preserve"> &lt;&lt; דובר &gt;&gt;</w:t>
      </w:r>
      <w:r>
        <w:rPr>
          <w:rtl/>
        </w:rPr>
        <w:t xml:space="preserve">   </w:t>
      </w:r>
      <w:bookmarkEnd w:id="838"/>
    </w:p>
    <w:p w14:paraId="018C1AAF" w14:textId="77777777" w:rsidR="009A1802" w:rsidRDefault="009A1802" w:rsidP="009A1802">
      <w:pPr>
        <w:pStyle w:val="KeepWithNext"/>
        <w:rPr>
          <w:rtl/>
        </w:rPr>
      </w:pPr>
    </w:p>
    <w:p w14:paraId="76E85335" w14:textId="77777777" w:rsidR="009A1802" w:rsidRDefault="009A1802" w:rsidP="009A1802">
      <w:pPr>
        <w:rPr>
          <w:rtl/>
        </w:rPr>
      </w:pPr>
      <w:r>
        <w:rPr>
          <w:rFonts w:hint="cs"/>
          <w:rtl/>
        </w:rPr>
        <w:t xml:space="preserve">האם זה 100% או 50%? </w:t>
      </w:r>
    </w:p>
    <w:p w14:paraId="49CD1BD4" w14:textId="77777777" w:rsidR="009A1802" w:rsidRDefault="009A1802" w:rsidP="009A1802">
      <w:pPr>
        <w:rPr>
          <w:rtl/>
        </w:rPr>
      </w:pPr>
    </w:p>
    <w:p w14:paraId="5CB177E5" w14:textId="77777777" w:rsidR="009A1802" w:rsidRDefault="009A1802" w:rsidP="009A1802">
      <w:pPr>
        <w:pStyle w:val="af6"/>
        <w:keepNext/>
        <w:rPr>
          <w:rtl/>
        </w:rPr>
      </w:pPr>
      <w:bookmarkStart w:id="839" w:name="ET_yor_5783_158"/>
      <w:r w:rsidRPr="009A1802">
        <w:rPr>
          <w:rStyle w:val="TagStyle"/>
          <w:rtl/>
        </w:rPr>
        <w:t xml:space="preserve"> &lt;&lt; </w:t>
      </w:r>
      <w:proofErr w:type="spellStart"/>
      <w:r w:rsidRPr="009A1802">
        <w:rPr>
          <w:rStyle w:val="TagStyle"/>
          <w:rtl/>
        </w:rPr>
        <w:t>יור</w:t>
      </w:r>
      <w:proofErr w:type="spellEnd"/>
      <w:r w:rsidRPr="009A1802">
        <w:rPr>
          <w:rStyle w:val="TagStyle"/>
          <w:rtl/>
        </w:rPr>
        <w:t xml:space="preserve"> &gt;&gt; </w:t>
      </w:r>
      <w:r>
        <w:rPr>
          <w:rtl/>
        </w:rPr>
        <w:t>היו"ר מירב כהן:</w:t>
      </w:r>
      <w:r w:rsidRPr="009A1802">
        <w:rPr>
          <w:rStyle w:val="TagStyle"/>
          <w:rtl/>
        </w:rPr>
        <w:t xml:space="preserve"> &lt;&lt; </w:t>
      </w:r>
      <w:proofErr w:type="spellStart"/>
      <w:r w:rsidRPr="009A1802">
        <w:rPr>
          <w:rStyle w:val="TagStyle"/>
          <w:rtl/>
        </w:rPr>
        <w:t>יור</w:t>
      </w:r>
      <w:proofErr w:type="spellEnd"/>
      <w:r w:rsidRPr="009A1802">
        <w:rPr>
          <w:rStyle w:val="TagStyle"/>
          <w:rtl/>
        </w:rPr>
        <w:t xml:space="preserve"> &gt;&gt;</w:t>
      </w:r>
      <w:r>
        <w:rPr>
          <w:rtl/>
        </w:rPr>
        <w:t xml:space="preserve">   </w:t>
      </w:r>
      <w:bookmarkEnd w:id="839"/>
    </w:p>
    <w:p w14:paraId="1F516AE7" w14:textId="77777777" w:rsidR="009A1802" w:rsidRDefault="009A1802" w:rsidP="009A1802">
      <w:pPr>
        <w:pStyle w:val="KeepWithNext"/>
        <w:rPr>
          <w:rtl/>
        </w:rPr>
      </w:pPr>
    </w:p>
    <w:p w14:paraId="117EEA2D" w14:textId="77777777" w:rsidR="009A1802" w:rsidRPr="009A1802" w:rsidRDefault="009A1802" w:rsidP="009A1802">
      <w:pPr>
        <w:rPr>
          <w:rtl/>
        </w:rPr>
      </w:pPr>
      <w:bookmarkStart w:id="840" w:name="_ETM_Q1_4377000"/>
      <w:bookmarkEnd w:id="840"/>
      <w:r>
        <w:rPr>
          <w:rFonts w:hint="cs"/>
          <w:rtl/>
        </w:rPr>
        <w:t xml:space="preserve">אני מכניסה את זה לסעיף הראשון של הסיכום </w:t>
      </w:r>
      <w:bookmarkStart w:id="841" w:name="_ETM_Q1_4383000"/>
      <w:bookmarkEnd w:id="841"/>
      <w:r>
        <w:rPr>
          <w:rFonts w:hint="cs"/>
          <w:rtl/>
        </w:rPr>
        <w:t xml:space="preserve">שהתייחס לשורדי השואה </w:t>
      </w:r>
      <w:r>
        <w:rPr>
          <w:rtl/>
        </w:rPr>
        <w:t>–</w:t>
      </w:r>
      <w:r>
        <w:rPr>
          <w:rFonts w:hint="cs"/>
          <w:rtl/>
        </w:rPr>
        <w:t xml:space="preserve"> אנחנו מבקשים לדעת שחור על גבי</w:t>
      </w:r>
      <w:bookmarkStart w:id="842" w:name="_ETM_Q1_4386000"/>
      <w:bookmarkEnd w:id="842"/>
      <w:r>
        <w:rPr>
          <w:rFonts w:hint="cs"/>
          <w:rtl/>
        </w:rPr>
        <w:t xml:space="preserve"> לבן מי זכאי ולמה. תנו תשובה, בטח כשמדובר באוכלוסייה כל כך מבוגרת ורגישה. </w:t>
      </w:r>
    </w:p>
    <w:p w14:paraId="4CEA740C" w14:textId="77777777" w:rsidR="00D05B45" w:rsidRDefault="00D05B45" w:rsidP="00D05B45">
      <w:pPr>
        <w:rPr>
          <w:rtl/>
        </w:rPr>
      </w:pPr>
    </w:p>
    <w:p w14:paraId="5972D6EF" w14:textId="77777777" w:rsidR="00E5637A" w:rsidRDefault="00E5637A" w:rsidP="00D05B45">
      <w:pPr>
        <w:rPr>
          <w:rtl/>
        </w:rPr>
      </w:pPr>
      <w:r>
        <w:rPr>
          <w:rFonts w:hint="cs"/>
          <w:rtl/>
        </w:rPr>
        <w:t xml:space="preserve">אנחנו </w:t>
      </w:r>
      <w:bookmarkStart w:id="843" w:name="_ETM_Q1_4397000"/>
      <w:bookmarkEnd w:id="843"/>
      <w:r>
        <w:rPr>
          <w:rFonts w:hint="cs"/>
          <w:rtl/>
        </w:rPr>
        <w:t xml:space="preserve">נקיים דיון נוסף, אם צריך. אם נקבל תשובה כתובה אנחנו נעביר אותה לכל מי שנכח בדיון. אני מקווה שזה </w:t>
      </w:r>
      <w:bookmarkStart w:id="844" w:name="_ETM_Q1_4407000"/>
      <w:bookmarkEnd w:id="844"/>
      <w:r>
        <w:rPr>
          <w:rFonts w:hint="cs"/>
          <w:rtl/>
        </w:rPr>
        <w:t xml:space="preserve">יקרה כמה שיותר מהר. אנחנו נעקוב האם מחר הנושא הזה מובא לוועדת הכספים, ונמשיך לעקוב ולהשפיע ככל הניתן </w:t>
      </w:r>
      <w:bookmarkStart w:id="845" w:name="_ETM_Q1_4415000"/>
      <w:bookmarkEnd w:id="845"/>
      <w:r>
        <w:rPr>
          <w:rFonts w:hint="cs"/>
          <w:rtl/>
        </w:rPr>
        <w:t xml:space="preserve">על התהליך הזה שמתנהל בצורה שאינה שקופה ואינה מקצועית. </w:t>
      </w:r>
    </w:p>
    <w:p w14:paraId="25AC8237" w14:textId="77777777" w:rsidR="00E5637A" w:rsidRDefault="00E5637A" w:rsidP="00D05B45">
      <w:pPr>
        <w:rPr>
          <w:rtl/>
        </w:rPr>
      </w:pPr>
    </w:p>
    <w:p w14:paraId="660C4754" w14:textId="77777777" w:rsidR="00E5637A" w:rsidRDefault="00E5637A" w:rsidP="00D05B45">
      <w:pPr>
        <w:rPr>
          <w:rtl/>
        </w:rPr>
      </w:pPr>
      <w:bookmarkStart w:id="846" w:name="_ETM_Q1_4417000"/>
      <w:bookmarkEnd w:id="846"/>
      <w:r>
        <w:rPr>
          <w:rFonts w:hint="cs"/>
          <w:rtl/>
        </w:rPr>
        <w:t xml:space="preserve">אני חותמת את הדיון. תודה רבה. </w:t>
      </w:r>
    </w:p>
    <w:p w14:paraId="00194912" w14:textId="77777777" w:rsidR="00E5637A" w:rsidRDefault="00E5637A" w:rsidP="00D05B45">
      <w:pPr>
        <w:rPr>
          <w:rtl/>
        </w:rPr>
      </w:pPr>
    </w:p>
    <w:p w14:paraId="6514EC10" w14:textId="77777777" w:rsidR="00E5637A" w:rsidRDefault="00E5637A" w:rsidP="00E5637A">
      <w:pPr>
        <w:pStyle w:val="afc"/>
        <w:keepNext/>
        <w:rPr>
          <w:rtl/>
        </w:rPr>
      </w:pPr>
      <w:bookmarkStart w:id="847" w:name="ET_meetingend_159"/>
      <w:r w:rsidRPr="00E5637A">
        <w:rPr>
          <w:rStyle w:val="TagStyle"/>
          <w:rtl/>
        </w:rPr>
        <w:t xml:space="preserve"> &lt;&lt; סיום &gt;&gt; </w:t>
      </w:r>
      <w:r>
        <w:rPr>
          <w:rtl/>
        </w:rPr>
        <w:t>הישיבה ננעלה בשעה 12:15.</w:t>
      </w:r>
      <w:r w:rsidRPr="00E5637A">
        <w:rPr>
          <w:rStyle w:val="TagStyle"/>
          <w:rtl/>
        </w:rPr>
        <w:t xml:space="preserve"> &lt;&lt; סיום &gt;&gt;</w:t>
      </w:r>
      <w:r>
        <w:rPr>
          <w:rtl/>
        </w:rPr>
        <w:t xml:space="preserve">   </w:t>
      </w:r>
      <w:bookmarkEnd w:id="847"/>
    </w:p>
    <w:p w14:paraId="6EB10850" w14:textId="77777777" w:rsidR="00E5637A" w:rsidRDefault="00E5637A" w:rsidP="00E5637A">
      <w:pPr>
        <w:pStyle w:val="KeepWithNext"/>
        <w:rPr>
          <w:rtl/>
        </w:rPr>
      </w:pPr>
    </w:p>
    <w:p w14:paraId="1898DF20" w14:textId="77777777" w:rsidR="00E5637A" w:rsidRPr="00E5637A" w:rsidRDefault="00E5637A" w:rsidP="00E5637A">
      <w:pPr>
        <w:rPr>
          <w:rtl/>
        </w:rPr>
      </w:pPr>
    </w:p>
    <w:p w14:paraId="3BB47E0E" w14:textId="77777777" w:rsidR="00E5637A" w:rsidRDefault="00E5637A" w:rsidP="00D05B45">
      <w:pPr>
        <w:rPr>
          <w:rtl/>
        </w:rPr>
      </w:pPr>
      <w:bookmarkStart w:id="848" w:name="_ETM_Q1_4424000"/>
      <w:bookmarkEnd w:id="848"/>
    </w:p>
    <w:p w14:paraId="1654B81B" w14:textId="77777777" w:rsidR="00D05B45" w:rsidRPr="00D05B45" w:rsidRDefault="00D05B45" w:rsidP="00D05B45">
      <w:pPr>
        <w:rPr>
          <w:rtl/>
        </w:rPr>
      </w:pPr>
      <w:bookmarkStart w:id="849" w:name="_ETM_Q1_4096000"/>
      <w:bookmarkEnd w:id="849"/>
    </w:p>
    <w:p w14:paraId="4B278F31" w14:textId="77777777" w:rsidR="008A1259" w:rsidRDefault="008A1259" w:rsidP="008A1259">
      <w:pPr>
        <w:rPr>
          <w:rtl/>
        </w:rPr>
      </w:pPr>
      <w:bookmarkStart w:id="850" w:name="_ETM_Q1_3989000"/>
      <w:bookmarkEnd w:id="850"/>
    </w:p>
    <w:p w14:paraId="47AD2B29" w14:textId="77777777" w:rsidR="00F458ED" w:rsidRPr="00F458ED" w:rsidRDefault="00F458ED" w:rsidP="00F458ED">
      <w:pPr>
        <w:rPr>
          <w:rtl/>
        </w:rPr>
      </w:pPr>
      <w:bookmarkStart w:id="851" w:name="_ETM_Q1_3966000"/>
      <w:bookmarkEnd w:id="851"/>
    </w:p>
    <w:p w14:paraId="595D8DFF" w14:textId="77777777" w:rsidR="00F458ED" w:rsidRDefault="00F458ED" w:rsidP="00F458ED">
      <w:pPr>
        <w:pStyle w:val="KeepWithNext"/>
        <w:rPr>
          <w:rtl/>
        </w:rPr>
      </w:pPr>
    </w:p>
    <w:p w14:paraId="751D6220" w14:textId="77777777" w:rsidR="00F458ED" w:rsidRPr="00F458ED" w:rsidRDefault="00F458ED" w:rsidP="00F458ED">
      <w:pPr>
        <w:rPr>
          <w:rtl/>
        </w:rPr>
      </w:pPr>
      <w:bookmarkStart w:id="852" w:name="_ETM_Q1_3934000"/>
      <w:bookmarkEnd w:id="852"/>
    </w:p>
    <w:p w14:paraId="034A5473" w14:textId="77777777" w:rsidR="00054CD9" w:rsidRDefault="00054CD9" w:rsidP="00054CD9">
      <w:pPr>
        <w:pStyle w:val="KeepWithNext"/>
        <w:rPr>
          <w:rtl/>
        </w:rPr>
      </w:pPr>
      <w:bookmarkStart w:id="853" w:name="_ETM_Q1_3791000"/>
      <w:bookmarkEnd w:id="853"/>
    </w:p>
    <w:p w14:paraId="559665C4" w14:textId="77777777" w:rsidR="00054CD9" w:rsidRPr="00054CD9" w:rsidRDefault="00054CD9" w:rsidP="00054CD9">
      <w:pPr>
        <w:rPr>
          <w:rtl/>
        </w:rPr>
      </w:pPr>
      <w:bookmarkStart w:id="854" w:name="_ETM_Q1_2287000"/>
      <w:bookmarkEnd w:id="854"/>
    </w:p>
    <w:p w14:paraId="05CAED92" w14:textId="77777777" w:rsidR="003738BA" w:rsidRDefault="003738BA" w:rsidP="003738BA">
      <w:pPr>
        <w:rPr>
          <w:rtl/>
        </w:rPr>
      </w:pPr>
    </w:p>
    <w:p w14:paraId="5508AA97" w14:textId="77777777" w:rsidR="003738BA" w:rsidRPr="003738BA" w:rsidRDefault="003738BA" w:rsidP="003738BA">
      <w:pPr>
        <w:rPr>
          <w:rtl/>
        </w:rPr>
      </w:pPr>
      <w:bookmarkStart w:id="855" w:name="_ETM_Q1_1778000"/>
      <w:bookmarkEnd w:id="855"/>
    </w:p>
    <w:p w14:paraId="488557AB" w14:textId="77777777" w:rsidR="001F42D6" w:rsidRPr="001F42D6" w:rsidRDefault="001F42D6" w:rsidP="001F42D6">
      <w:pPr>
        <w:rPr>
          <w:rtl/>
        </w:rPr>
      </w:pPr>
      <w:bookmarkStart w:id="856" w:name="_ETM_Q1_1248000"/>
      <w:bookmarkEnd w:id="856"/>
    </w:p>
    <w:p w14:paraId="3E811BC7" w14:textId="77777777" w:rsidR="00A41CFA" w:rsidRPr="00A41CFA" w:rsidRDefault="00A41CFA" w:rsidP="00A41CFA">
      <w:pPr>
        <w:rPr>
          <w:rtl/>
        </w:rPr>
      </w:pPr>
      <w:bookmarkStart w:id="857" w:name="_ETM_Q1_1210000"/>
      <w:bookmarkEnd w:id="857"/>
    </w:p>
    <w:p w14:paraId="7A138744" w14:textId="77777777" w:rsidR="00A41CFA" w:rsidRDefault="00A41CFA" w:rsidP="00A41CFA">
      <w:pPr>
        <w:pStyle w:val="KeepWithNext"/>
        <w:rPr>
          <w:rtl/>
        </w:rPr>
      </w:pPr>
    </w:p>
    <w:p w14:paraId="5A394412" w14:textId="77777777" w:rsidR="00A41CFA" w:rsidRPr="00A41CFA" w:rsidRDefault="00A41CFA" w:rsidP="00A41CFA">
      <w:pPr>
        <w:rPr>
          <w:rtl/>
        </w:rPr>
      </w:pPr>
    </w:p>
    <w:p w14:paraId="61F556DB" w14:textId="77777777" w:rsidR="00AB09C4" w:rsidRPr="00AB09C4" w:rsidRDefault="00AB09C4" w:rsidP="00AB09C4">
      <w:bookmarkStart w:id="858" w:name="_ETM_Q1_965000"/>
      <w:bookmarkEnd w:id="858"/>
      <w:r>
        <w:rPr>
          <w:rFonts w:hint="cs"/>
          <w:rtl/>
        </w:rPr>
        <w:t xml:space="preserve"> </w:t>
      </w:r>
    </w:p>
    <w:sectPr w:rsidR="00AB09C4" w:rsidRPr="00AB09C4" w:rsidSect="000A37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432BC" w14:textId="77777777" w:rsidR="00D45B17" w:rsidRDefault="00D45B17">
      <w:r>
        <w:separator/>
      </w:r>
    </w:p>
  </w:endnote>
  <w:endnote w:type="continuationSeparator" w:id="0">
    <w:p w14:paraId="41CB094B" w14:textId="77777777" w:rsidR="00D45B17" w:rsidRDefault="00D45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1F41D" w14:textId="77777777" w:rsidR="00D45B17" w:rsidRDefault="00D45B17">
      <w:r>
        <w:separator/>
      </w:r>
    </w:p>
  </w:footnote>
  <w:footnote w:type="continuationSeparator" w:id="0">
    <w:p w14:paraId="53A44253" w14:textId="77777777" w:rsidR="00D45B17" w:rsidRDefault="00D45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6FAA9" w14:textId="77777777" w:rsidR="00D63C82" w:rsidRDefault="00D63C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1B1377" w14:textId="77777777" w:rsidR="00D63C82" w:rsidRDefault="00D63C8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DED77" w14:textId="77777777" w:rsidR="00D63C82" w:rsidRDefault="00D63C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6C4F">
      <w:rPr>
        <w:rStyle w:val="af7"/>
        <w:noProof/>
        <w:rtl/>
      </w:rPr>
      <w:t>2</w:t>
    </w:r>
    <w:r w:rsidR="003C6C4F">
      <w:rPr>
        <w:rStyle w:val="af7"/>
        <w:noProof/>
        <w:rtl/>
      </w:rPr>
      <w:t>1</w:t>
    </w:r>
    <w:r>
      <w:rPr>
        <w:rStyle w:val="af7"/>
      </w:rPr>
      <w:fldChar w:fldCharType="end"/>
    </w:r>
  </w:p>
  <w:p w14:paraId="4A0BAE85" w14:textId="34BBE36D" w:rsidR="00D63C82" w:rsidRPr="00CC5815" w:rsidRDefault="00D63C82" w:rsidP="008E5E3F">
    <w:pPr>
      <w:pStyle w:val="a3"/>
      <w:ind w:firstLine="0"/>
    </w:pPr>
    <w:r>
      <w:rPr>
        <w:rtl/>
      </w:rPr>
      <w:t xml:space="preserve">הוועדה המיוחדת לטיפול בשורדי </w:t>
    </w:r>
    <w:r w:rsidR="000A3747">
      <w:rPr>
        <w:rFonts w:hint="cs"/>
        <w:rtl/>
      </w:rPr>
      <w:t>השואה</w:t>
    </w:r>
  </w:p>
  <w:p w14:paraId="3D32F850" w14:textId="77777777" w:rsidR="00D63C82" w:rsidRPr="00CC5815" w:rsidRDefault="00D63C82" w:rsidP="008E5E3F">
    <w:pPr>
      <w:pStyle w:val="a3"/>
      <w:ind w:firstLine="0"/>
      <w:rPr>
        <w:rtl/>
      </w:rPr>
    </w:pPr>
    <w:r>
      <w:rPr>
        <w:rtl/>
      </w:rPr>
      <w:t>15/08/2023</w:t>
    </w:r>
  </w:p>
  <w:p w14:paraId="676CE04A" w14:textId="77777777" w:rsidR="00D63C82" w:rsidRPr="00CC5815" w:rsidRDefault="00D63C8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30291" w14:textId="77777777" w:rsidR="00D63C82" w:rsidRDefault="00D63C82" w:rsidP="000A17C6">
    <w:pPr>
      <w:keepNext/>
      <w:spacing w:line="240" w:lineRule="atLeast"/>
      <w:ind w:firstLine="0"/>
      <w:jc w:val="center"/>
      <w:outlineLvl w:val="0"/>
      <w:rPr>
        <w:rtl/>
      </w:rPr>
    </w:pPr>
    <w:r>
      <w:rPr>
        <w:noProof/>
      </w:rPr>
      <w:drawing>
        <wp:inline distT="0" distB="0" distL="0" distR="0" wp14:anchorId="39285780" wp14:editId="5BB1A0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F364693" w14:textId="77777777" w:rsidR="00D63C82" w:rsidRDefault="00D63C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3E3D55" w14:textId="77777777" w:rsidR="00D63C82" w:rsidRDefault="00D63C8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858041298">
    <w:abstractNumId w:val="0"/>
  </w:num>
  <w:num w:numId="2" w16cid:durableId="378094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C49"/>
    <w:rsid w:val="00037279"/>
    <w:rsid w:val="00054CD9"/>
    <w:rsid w:val="00056D80"/>
    <w:rsid w:val="00067F42"/>
    <w:rsid w:val="00092B80"/>
    <w:rsid w:val="000A17C6"/>
    <w:rsid w:val="000A3747"/>
    <w:rsid w:val="000B060C"/>
    <w:rsid w:val="000B2EE6"/>
    <w:rsid w:val="000C47F5"/>
    <w:rsid w:val="000E3314"/>
    <w:rsid w:val="000F2459"/>
    <w:rsid w:val="00150436"/>
    <w:rsid w:val="00167294"/>
    <w:rsid w:val="001673D4"/>
    <w:rsid w:val="001704FE"/>
    <w:rsid w:val="00171E7F"/>
    <w:rsid w:val="001758C1"/>
    <w:rsid w:val="0017779F"/>
    <w:rsid w:val="00185BAE"/>
    <w:rsid w:val="001A74E9"/>
    <w:rsid w:val="001A7A1B"/>
    <w:rsid w:val="001C44DA"/>
    <w:rsid w:val="001C4FDA"/>
    <w:rsid w:val="001D440C"/>
    <w:rsid w:val="001F42D6"/>
    <w:rsid w:val="00200689"/>
    <w:rsid w:val="002016FF"/>
    <w:rsid w:val="00227FEF"/>
    <w:rsid w:val="00261554"/>
    <w:rsid w:val="00271704"/>
    <w:rsid w:val="00275C03"/>
    <w:rsid w:val="00280D58"/>
    <w:rsid w:val="002A2DC1"/>
    <w:rsid w:val="002D4BDB"/>
    <w:rsid w:val="002E5E31"/>
    <w:rsid w:val="00303B4C"/>
    <w:rsid w:val="00314B06"/>
    <w:rsid w:val="00321E62"/>
    <w:rsid w:val="00327BF8"/>
    <w:rsid w:val="00340AFA"/>
    <w:rsid w:val="003658CB"/>
    <w:rsid w:val="00366CFB"/>
    <w:rsid w:val="0036794C"/>
    <w:rsid w:val="00373508"/>
    <w:rsid w:val="003738BA"/>
    <w:rsid w:val="003749A2"/>
    <w:rsid w:val="00395BBF"/>
    <w:rsid w:val="00396023"/>
    <w:rsid w:val="003C279D"/>
    <w:rsid w:val="003C6C4F"/>
    <w:rsid w:val="003F0A5F"/>
    <w:rsid w:val="00420E41"/>
    <w:rsid w:val="00424C94"/>
    <w:rsid w:val="00442684"/>
    <w:rsid w:val="00447608"/>
    <w:rsid w:val="00451746"/>
    <w:rsid w:val="00470EAC"/>
    <w:rsid w:val="0049458B"/>
    <w:rsid w:val="00495FD8"/>
    <w:rsid w:val="004B0A65"/>
    <w:rsid w:val="004B1A85"/>
    <w:rsid w:val="004B1BE9"/>
    <w:rsid w:val="004B21C8"/>
    <w:rsid w:val="00500C0C"/>
    <w:rsid w:val="00502F59"/>
    <w:rsid w:val="00546678"/>
    <w:rsid w:val="005506B9"/>
    <w:rsid w:val="005817EC"/>
    <w:rsid w:val="00590B77"/>
    <w:rsid w:val="005A342D"/>
    <w:rsid w:val="005C363E"/>
    <w:rsid w:val="005D61F3"/>
    <w:rsid w:val="005E1C6B"/>
    <w:rsid w:val="005F6C20"/>
    <w:rsid w:val="005F76B0"/>
    <w:rsid w:val="006046DC"/>
    <w:rsid w:val="00634F61"/>
    <w:rsid w:val="006516B8"/>
    <w:rsid w:val="006543E9"/>
    <w:rsid w:val="00695A47"/>
    <w:rsid w:val="006A0CB7"/>
    <w:rsid w:val="006E202A"/>
    <w:rsid w:val="006F0259"/>
    <w:rsid w:val="006F1451"/>
    <w:rsid w:val="00700433"/>
    <w:rsid w:val="00702755"/>
    <w:rsid w:val="0070472C"/>
    <w:rsid w:val="00732273"/>
    <w:rsid w:val="00745DE2"/>
    <w:rsid w:val="007509A6"/>
    <w:rsid w:val="00757D98"/>
    <w:rsid w:val="007872B4"/>
    <w:rsid w:val="00791CBE"/>
    <w:rsid w:val="007C693F"/>
    <w:rsid w:val="007C6ADD"/>
    <w:rsid w:val="0082136D"/>
    <w:rsid w:val="00831F54"/>
    <w:rsid w:val="008320F6"/>
    <w:rsid w:val="00841223"/>
    <w:rsid w:val="008452C1"/>
    <w:rsid w:val="00846BE9"/>
    <w:rsid w:val="00853207"/>
    <w:rsid w:val="008713A4"/>
    <w:rsid w:val="00875F10"/>
    <w:rsid w:val="00893EFA"/>
    <w:rsid w:val="008A1259"/>
    <w:rsid w:val="008A1965"/>
    <w:rsid w:val="008A6ED2"/>
    <w:rsid w:val="008C6035"/>
    <w:rsid w:val="008C7015"/>
    <w:rsid w:val="008D1DFB"/>
    <w:rsid w:val="008D556E"/>
    <w:rsid w:val="008E03B4"/>
    <w:rsid w:val="008E5E3F"/>
    <w:rsid w:val="0090279B"/>
    <w:rsid w:val="00914904"/>
    <w:rsid w:val="00920ECA"/>
    <w:rsid w:val="00923368"/>
    <w:rsid w:val="009258CE"/>
    <w:rsid w:val="00944048"/>
    <w:rsid w:val="009515F0"/>
    <w:rsid w:val="009830CB"/>
    <w:rsid w:val="009A1802"/>
    <w:rsid w:val="009D478A"/>
    <w:rsid w:val="009E6E93"/>
    <w:rsid w:val="009F1518"/>
    <w:rsid w:val="009F3BEA"/>
    <w:rsid w:val="009F5773"/>
    <w:rsid w:val="00A15971"/>
    <w:rsid w:val="00A21DF3"/>
    <w:rsid w:val="00A22518"/>
    <w:rsid w:val="00A22C90"/>
    <w:rsid w:val="00A41CFA"/>
    <w:rsid w:val="00A42723"/>
    <w:rsid w:val="00A64A6D"/>
    <w:rsid w:val="00A66020"/>
    <w:rsid w:val="00AB02EE"/>
    <w:rsid w:val="00AB09C4"/>
    <w:rsid w:val="00AB3F3A"/>
    <w:rsid w:val="00AD4EC9"/>
    <w:rsid w:val="00AD6FFC"/>
    <w:rsid w:val="00AE1A96"/>
    <w:rsid w:val="00AF31E6"/>
    <w:rsid w:val="00AF4150"/>
    <w:rsid w:val="00B0509A"/>
    <w:rsid w:val="00B120B2"/>
    <w:rsid w:val="00B4008F"/>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0252"/>
    <w:rsid w:val="00CA5363"/>
    <w:rsid w:val="00CB6D60"/>
    <w:rsid w:val="00CC5815"/>
    <w:rsid w:val="00CE24B8"/>
    <w:rsid w:val="00CE5849"/>
    <w:rsid w:val="00CF6DBC"/>
    <w:rsid w:val="00D05B45"/>
    <w:rsid w:val="00D278F7"/>
    <w:rsid w:val="00D36F13"/>
    <w:rsid w:val="00D37550"/>
    <w:rsid w:val="00D40A29"/>
    <w:rsid w:val="00D442B2"/>
    <w:rsid w:val="00D45B17"/>
    <w:rsid w:val="00D45D27"/>
    <w:rsid w:val="00D63C82"/>
    <w:rsid w:val="00D64B61"/>
    <w:rsid w:val="00D77B78"/>
    <w:rsid w:val="00D80D52"/>
    <w:rsid w:val="00D86E57"/>
    <w:rsid w:val="00D911A8"/>
    <w:rsid w:val="00D96B24"/>
    <w:rsid w:val="00DE5B80"/>
    <w:rsid w:val="00E27B95"/>
    <w:rsid w:val="00E33AE3"/>
    <w:rsid w:val="00E50456"/>
    <w:rsid w:val="00E5637A"/>
    <w:rsid w:val="00E61903"/>
    <w:rsid w:val="00E64116"/>
    <w:rsid w:val="00EA0254"/>
    <w:rsid w:val="00EA624B"/>
    <w:rsid w:val="00EB057D"/>
    <w:rsid w:val="00EB18E4"/>
    <w:rsid w:val="00EB5C85"/>
    <w:rsid w:val="00EC0AC2"/>
    <w:rsid w:val="00EC1FB3"/>
    <w:rsid w:val="00EC2CD4"/>
    <w:rsid w:val="00EC31B9"/>
    <w:rsid w:val="00EE09AD"/>
    <w:rsid w:val="00EF4971"/>
    <w:rsid w:val="00F053E5"/>
    <w:rsid w:val="00F10D2D"/>
    <w:rsid w:val="00F154C0"/>
    <w:rsid w:val="00F16831"/>
    <w:rsid w:val="00F3623F"/>
    <w:rsid w:val="00F41C33"/>
    <w:rsid w:val="00F423F1"/>
    <w:rsid w:val="00F458ED"/>
    <w:rsid w:val="00F4792E"/>
    <w:rsid w:val="00F53584"/>
    <w:rsid w:val="00F549E5"/>
    <w:rsid w:val="00F63F05"/>
    <w:rsid w:val="00F72368"/>
    <w:rsid w:val="00F821F6"/>
    <w:rsid w:val="00F84D49"/>
    <w:rsid w:val="00FB0768"/>
    <w:rsid w:val="00FB3F5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3BA60C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0456"/>
    <w:rPr>
      <w:rFonts w:cs="Arial"/>
      <w:b/>
      <w:bCs w:val="0"/>
      <w:vanish/>
      <w:color w:val="010000"/>
      <w:bdr w:val="single" w:sz="4" w:space="0" w:color="FF66FF"/>
    </w:rPr>
  </w:style>
  <w:style w:type="table" w:styleId="afd">
    <w:name w:val="Table Grid"/>
    <w:basedOn w:val="a1"/>
    <w:rsid w:val="00395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4F89A-D3A8-4E83-BC5C-319C05F55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21</Pages>
  <Words>8433</Words>
  <Characters>42169</Characters>
  <Application>Microsoft Office Word</Application>
  <DocSecurity>0</DocSecurity>
  <Lines>351</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38</cp:revision>
  <cp:lastPrinted>2015-07-20T08:20:00Z</cp:lastPrinted>
  <dcterms:created xsi:type="dcterms:W3CDTF">2018-05-03T11:21:00Z</dcterms:created>
  <dcterms:modified xsi:type="dcterms:W3CDTF">2023-10-18T08:10:00Z</dcterms:modified>
</cp:coreProperties>
</file>