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7D643" w14:textId="77777777" w:rsidR="00E64116" w:rsidRPr="005817EC" w:rsidRDefault="00AD7881" w:rsidP="00EC1FB3">
      <w:pPr>
        <w:ind w:firstLine="0"/>
        <w:rPr>
          <w:b/>
          <w:bCs/>
          <w:rtl/>
        </w:rPr>
      </w:pPr>
      <w:r>
        <w:rPr>
          <w:b/>
          <w:bCs/>
          <w:rtl/>
        </w:rPr>
        <w:t>הכנסת העשרים-וחמש</w:t>
      </w:r>
    </w:p>
    <w:p w14:paraId="52F3682F" w14:textId="77777777" w:rsidR="00A22C90" w:rsidRDefault="00A22C90" w:rsidP="00327BF8">
      <w:pPr>
        <w:ind w:firstLine="0"/>
        <w:outlineLvl w:val="0"/>
        <w:rPr>
          <w:b/>
          <w:bCs/>
          <w:rtl/>
        </w:rPr>
        <w:sectPr w:rsidR="00A22C90" w:rsidSect="002E35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F0B47B" w14:textId="77777777" w:rsidR="00E64116" w:rsidRPr="008713A4" w:rsidRDefault="00AD7881" w:rsidP="008320F6">
      <w:pPr>
        <w:ind w:firstLine="0"/>
        <w:rPr>
          <w:b/>
          <w:bCs/>
          <w:rtl/>
        </w:rPr>
      </w:pPr>
      <w:r>
        <w:rPr>
          <w:b/>
          <w:bCs/>
          <w:rtl/>
        </w:rPr>
        <w:t>מושב ראשון</w:t>
      </w:r>
    </w:p>
    <w:p w14:paraId="26D2D98F" w14:textId="77777777" w:rsidR="00E64116" w:rsidRPr="008713A4" w:rsidRDefault="00E64116" w:rsidP="007509A6">
      <w:pPr>
        <w:ind w:firstLine="0"/>
        <w:jc w:val="center"/>
        <w:rPr>
          <w:b/>
          <w:bCs/>
          <w:rtl/>
        </w:rPr>
      </w:pPr>
    </w:p>
    <w:p w14:paraId="01F110A7" w14:textId="5EE412A7" w:rsidR="00E64116" w:rsidRPr="008713A4" w:rsidRDefault="00AD7881" w:rsidP="008320F6">
      <w:pPr>
        <w:ind w:firstLine="0"/>
        <w:jc w:val="center"/>
        <w:outlineLvl w:val="0"/>
        <w:rPr>
          <w:b/>
          <w:bCs/>
          <w:rtl/>
        </w:rPr>
      </w:pPr>
      <w:r>
        <w:rPr>
          <w:b/>
          <w:bCs/>
          <w:rtl/>
        </w:rPr>
        <w:t>פרוטוקול מס'</w:t>
      </w:r>
      <w:r w:rsidR="002E3586">
        <w:rPr>
          <w:rFonts w:hint="cs"/>
          <w:b/>
          <w:bCs/>
          <w:rtl/>
        </w:rPr>
        <w:t xml:space="preserve"> 97</w:t>
      </w:r>
    </w:p>
    <w:p w14:paraId="18189802" w14:textId="77777777" w:rsidR="00E64116" w:rsidRPr="008713A4" w:rsidRDefault="00AD7881" w:rsidP="008320F6">
      <w:pPr>
        <w:ind w:firstLine="0"/>
        <w:jc w:val="center"/>
        <w:outlineLvl w:val="0"/>
        <w:rPr>
          <w:b/>
          <w:bCs/>
          <w:rtl/>
        </w:rPr>
      </w:pPr>
      <w:r>
        <w:rPr>
          <w:b/>
          <w:bCs/>
          <w:rtl/>
        </w:rPr>
        <w:t>מישיבת ועדת הבריאות</w:t>
      </w:r>
    </w:p>
    <w:p w14:paraId="028C4732" w14:textId="77777777" w:rsidR="00E64116" w:rsidRPr="008713A4" w:rsidRDefault="00AD7881" w:rsidP="008320F6">
      <w:pPr>
        <w:ind w:firstLine="0"/>
        <w:jc w:val="center"/>
        <w:outlineLvl w:val="0"/>
        <w:rPr>
          <w:b/>
          <w:bCs/>
          <w:u w:val="single"/>
          <w:rtl/>
        </w:rPr>
      </w:pPr>
      <w:r>
        <w:rPr>
          <w:b/>
          <w:bCs/>
          <w:u w:val="single"/>
          <w:rtl/>
        </w:rPr>
        <w:t xml:space="preserve">יום רביעי, כ' באלול </w:t>
      </w:r>
      <w:proofErr w:type="spellStart"/>
      <w:r>
        <w:rPr>
          <w:b/>
          <w:bCs/>
          <w:u w:val="single"/>
          <w:rtl/>
        </w:rPr>
        <w:t>התשפ"ג</w:t>
      </w:r>
      <w:proofErr w:type="spellEnd"/>
      <w:r>
        <w:rPr>
          <w:b/>
          <w:bCs/>
          <w:u w:val="single"/>
          <w:rtl/>
        </w:rPr>
        <w:t xml:space="preserve"> (06 בספטמבר 2023), שעה 10:00</w:t>
      </w:r>
    </w:p>
    <w:p w14:paraId="5A93F1B3" w14:textId="77777777" w:rsidR="00E64116" w:rsidRPr="008713A4" w:rsidRDefault="00E64116" w:rsidP="008320F6">
      <w:pPr>
        <w:ind w:firstLine="0"/>
        <w:rPr>
          <w:rtl/>
        </w:rPr>
      </w:pPr>
    </w:p>
    <w:p w14:paraId="03BEB09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58A05A5" w14:textId="77777777" w:rsidR="00E64116" w:rsidRPr="008713A4" w:rsidRDefault="00AD7881" w:rsidP="00AD7881">
      <w:pPr>
        <w:spacing w:before="60"/>
        <w:ind w:firstLine="0"/>
        <w:rPr>
          <w:rtl/>
        </w:rPr>
      </w:pPr>
      <w:bookmarkStart w:id="0" w:name="ET_hatsach_639585_1"/>
      <w:r w:rsidRPr="00AD7881">
        <w:rPr>
          <w:rStyle w:val="TagStyle"/>
          <w:rtl/>
        </w:rPr>
        <w:t xml:space="preserve"> &lt;&lt; הצח &gt;&gt; </w:t>
      </w:r>
      <w:r w:rsidRPr="00AD7881">
        <w:rPr>
          <w:rtl/>
        </w:rPr>
        <w:t>1. הצעת חוק שימוש בזרע של נפטר לשם הולדה, התשפ"ג-2023, של ח"כ קטי קטרין שטרית</w:t>
      </w:r>
      <w:r w:rsidRPr="00AD7881">
        <w:rPr>
          <w:rStyle w:val="TagStyle"/>
          <w:rtl/>
        </w:rPr>
        <w:t xml:space="preserve"> &lt;&lt; הצח &gt;&gt;</w:t>
      </w:r>
      <w:r w:rsidRPr="00AD7881">
        <w:rPr>
          <w:rtl/>
        </w:rPr>
        <w:t xml:space="preserve">   </w:t>
      </w:r>
      <w:bookmarkEnd w:id="0"/>
    </w:p>
    <w:p w14:paraId="5B0774E4" w14:textId="77777777" w:rsidR="00E64116" w:rsidRDefault="00AD7881" w:rsidP="00AD7881">
      <w:pPr>
        <w:spacing w:before="60"/>
        <w:ind w:firstLine="0"/>
        <w:rPr>
          <w:rtl/>
        </w:rPr>
      </w:pPr>
      <w:bookmarkStart w:id="1" w:name="ET_hatsach_639614_2"/>
      <w:r w:rsidRPr="00AD7881">
        <w:rPr>
          <w:rStyle w:val="TagStyle"/>
          <w:rtl/>
        </w:rPr>
        <w:t xml:space="preserve"> &lt;&lt; הצח &gt;&gt; </w:t>
      </w:r>
      <w:r w:rsidRPr="00AD7881">
        <w:rPr>
          <w:rtl/>
        </w:rPr>
        <w:t>2. הצעת חוק  שימוש בזרע של נפטר לשם הולדה, התשפ"ג-2022, של ח"כ מירב בן ארי</w:t>
      </w:r>
      <w:r w:rsidRPr="00AD7881">
        <w:rPr>
          <w:rStyle w:val="TagStyle"/>
          <w:rtl/>
        </w:rPr>
        <w:t xml:space="preserve"> &lt;&lt; הצח &gt;&gt;</w:t>
      </w:r>
      <w:r w:rsidRPr="00AD7881">
        <w:rPr>
          <w:rtl/>
        </w:rPr>
        <w:t xml:space="preserve">   </w:t>
      </w:r>
      <w:bookmarkEnd w:id="1"/>
    </w:p>
    <w:p w14:paraId="7A654465" w14:textId="77777777" w:rsidR="00AD7881" w:rsidRPr="008713A4" w:rsidRDefault="00AD7881" w:rsidP="007C693F">
      <w:pPr>
        <w:spacing w:before="60"/>
        <w:ind w:firstLine="0"/>
        <w:rPr>
          <w:rtl/>
        </w:rPr>
      </w:pPr>
    </w:p>
    <w:p w14:paraId="19FDCF1B" w14:textId="77777777" w:rsidR="00E64116" w:rsidRPr="008713A4" w:rsidRDefault="00E64116" w:rsidP="00EC1FB3">
      <w:pPr>
        <w:ind w:firstLine="0"/>
        <w:outlineLvl w:val="1"/>
        <w:rPr>
          <w:b/>
          <w:bCs/>
          <w:u w:val="single"/>
          <w:rtl/>
        </w:rPr>
      </w:pPr>
      <w:r w:rsidRPr="008713A4">
        <w:rPr>
          <w:b/>
          <w:bCs/>
          <w:u w:val="single"/>
          <w:rtl/>
        </w:rPr>
        <w:t>נכחו:</w:t>
      </w:r>
    </w:p>
    <w:p w14:paraId="38FEEE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0C32EB" w14:textId="77777777" w:rsidR="00E64116" w:rsidRPr="00AD7881" w:rsidRDefault="00AD7881" w:rsidP="00AD7881">
      <w:pPr>
        <w:ind w:firstLine="0"/>
        <w:rPr>
          <w:rtl/>
        </w:rPr>
      </w:pPr>
      <w:r w:rsidRPr="00AD7881">
        <w:rPr>
          <w:rtl/>
        </w:rPr>
        <w:t>קטי קטרין שטרית</w:t>
      </w:r>
      <w:r>
        <w:rPr>
          <w:rFonts w:hint="cs"/>
          <w:rtl/>
        </w:rPr>
        <w:t xml:space="preserve"> </w:t>
      </w:r>
      <w:r w:rsidRPr="00AD7881">
        <w:rPr>
          <w:rtl/>
        </w:rPr>
        <w:t xml:space="preserve">– </w:t>
      </w:r>
      <w:r>
        <w:rPr>
          <w:rFonts w:hint="cs"/>
          <w:rtl/>
        </w:rPr>
        <w:t xml:space="preserve">מ"מ </w:t>
      </w:r>
      <w:r w:rsidRPr="00AD7881">
        <w:rPr>
          <w:rtl/>
        </w:rPr>
        <w:t>היו"ר</w:t>
      </w:r>
    </w:p>
    <w:p w14:paraId="1A0A2AE1" w14:textId="77777777" w:rsidR="00AB6A29" w:rsidRPr="00AD7881" w:rsidRDefault="00AB6A29" w:rsidP="00AB6A29">
      <w:pPr>
        <w:ind w:firstLine="0"/>
        <w:rPr>
          <w:rtl/>
        </w:rPr>
      </w:pPr>
      <w:r w:rsidRPr="00AD7881">
        <w:rPr>
          <w:rtl/>
        </w:rPr>
        <w:t>מירב בן ארי</w:t>
      </w:r>
    </w:p>
    <w:p w14:paraId="131BB47C" w14:textId="77777777" w:rsidR="00AB6A29" w:rsidRPr="00AD7881" w:rsidRDefault="00AB6A29" w:rsidP="00AB6A29">
      <w:pPr>
        <w:ind w:firstLine="0"/>
        <w:rPr>
          <w:rtl/>
        </w:rPr>
      </w:pPr>
      <w:r w:rsidRPr="00AD7881">
        <w:rPr>
          <w:rtl/>
        </w:rPr>
        <w:t xml:space="preserve">ניסים </w:t>
      </w:r>
      <w:proofErr w:type="spellStart"/>
      <w:r w:rsidRPr="00AD7881">
        <w:rPr>
          <w:rtl/>
        </w:rPr>
        <w:t>ואטורי</w:t>
      </w:r>
      <w:proofErr w:type="spellEnd"/>
    </w:p>
    <w:p w14:paraId="28E7BC1C" w14:textId="77777777" w:rsidR="00AD7881" w:rsidRDefault="00AD7881" w:rsidP="00EC1FB3">
      <w:pPr>
        <w:ind w:firstLine="0"/>
        <w:rPr>
          <w:rtl/>
        </w:rPr>
      </w:pPr>
    </w:p>
    <w:p w14:paraId="5D284773" w14:textId="77777777" w:rsidR="00E64116" w:rsidRDefault="00E64116" w:rsidP="00DE5B80">
      <w:pPr>
        <w:ind w:firstLine="0"/>
        <w:rPr>
          <w:rtl/>
        </w:rPr>
      </w:pPr>
    </w:p>
    <w:p w14:paraId="6D49F957" w14:textId="77777777" w:rsidR="000C47F5" w:rsidRDefault="000C47F5" w:rsidP="00EC1FB3">
      <w:pPr>
        <w:ind w:firstLine="0"/>
        <w:outlineLvl w:val="1"/>
        <w:rPr>
          <w:b/>
          <w:bCs/>
          <w:u w:val="single"/>
          <w:rtl/>
        </w:rPr>
      </w:pPr>
      <w:r w:rsidRPr="000C47F5">
        <w:rPr>
          <w:rFonts w:hint="cs"/>
          <w:b/>
          <w:bCs/>
          <w:u w:val="single"/>
          <w:rtl/>
        </w:rPr>
        <w:t>חברי הכנסת:</w:t>
      </w:r>
    </w:p>
    <w:p w14:paraId="49EF7464" w14:textId="77777777" w:rsidR="000C47F5" w:rsidRPr="0082136D" w:rsidRDefault="004B6808" w:rsidP="00DE5B80">
      <w:pPr>
        <w:ind w:firstLine="0"/>
        <w:rPr>
          <w:rtl/>
        </w:rPr>
      </w:pPr>
      <w:r>
        <w:rPr>
          <w:rFonts w:hint="cs"/>
          <w:rtl/>
        </w:rPr>
        <w:t>מתן כהנא</w:t>
      </w:r>
    </w:p>
    <w:p w14:paraId="02510EDA" w14:textId="77777777" w:rsidR="002E5E31" w:rsidRPr="000C47F5" w:rsidRDefault="002E5E31" w:rsidP="00DE5B80">
      <w:pPr>
        <w:ind w:firstLine="0"/>
        <w:rPr>
          <w:b/>
          <w:bCs/>
          <w:u w:val="single"/>
          <w:rtl/>
        </w:rPr>
      </w:pPr>
    </w:p>
    <w:p w14:paraId="7AB3719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342"/>
        <w:gridCol w:w="6919"/>
      </w:tblGrid>
      <w:tr w:rsidR="0002265A" w14:paraId="3AF6416D" w14:textId="77777777" w:rsidTr="002E3586">
        <w:tc>
          <w:tcPr>
            <w:tcW w:w="2064" w:type="dxa"/>
            <w:shd w:val="clear" w:color="auto" w:fill="auto"/>
          </w:tcPr>
          <w:p w14:paraId="5119E176" w14:textId="77777777" w:rsidR="0002265A" w:rsidRDefault="0002265A" w:rsidP="00DE5B80">
            <w:pPr>
              <w:ind w:firstLine="0"/>
              <w:rPr>
                <w:rtl/>
              </w:rPr>
            </w:pPr>
            <w:r>
              <w:rPr>
                <w:rtl/>
              </w:rPr>
              <w:t>טל פוקס</w:t>
            </w:r>
          </w:p>
        </w:tc>
        <w:tc>
          <w:tcPr>
            <w:tcW w:w="342" w:type="dxa"/>
            <w:shd w:val="clear" w:color="auto" w:fill="auto"/>
          </w:tcPr>
          <w:p w14:paraId="68EB4568" w14:textId="77777777" w:rsidR="0002265A" w:rsidRDefault="0002265A" w:rsidP="00DE5B80">
            <w:pPr>
              <w:ind w:firstLine="0"/>
              <w:rPr>
                <w:rtl/>
              </w:rPr>
            </w:pPr>
            <w:r>
              <w:rPr>
                <w:rtl/>
              </w:rPr>
              <w:t>–</w:t>
            </w:r>
          </w:p>
        </w:tc>
        <w:tc>
          <w:tcPr>
            <w:tcW w:w="6919" w:type="dxa"/>
            <w:shd w:val="clear" w:color="auto" w:fill="auto"/>
          </w:tcPr>
          <w:p w14:paraId="24D282F2" w14:textId="77777777" w:rsidR="0002265A" w:rsidRDefault="0002265A" w:rsidP="00DE5B80">
            <w:pPr>
              <w:ind w:firstLine="0"/>
              <w:rPr>
                <w:rtl/>
              </w:rPr>
            </w:pPr>
            <w:r>
              <w:rPr>
                <w:rtl/>
              </w:rPr>
              <w:t>לשכה משפטית, משרד הבריאות</w:t>
            </w:r>
          </w:p>
        </w:tc>
      </w:tr>
      <w:tr w:rsidR="0002265A" w14:paraId="1A25E64E" w14:textId="77777777" w:rsidTr="002E3586">
        <w:tc>
          <w:tcPr>
            <w:tcW w:w="2064" w:type="dxa"/>
            <w:shd w:val="clear" w:color="auto" w:fill="auto"/>
          </w:tcPr>
          <w:p w14:paraId="1438BF54" w14:textId="77777777" w:rsidR="0002265A" w:rsidRDefault="0002265A" w:rsidP="00DE5B80">
            <w:pPr>
              <w:ind w:firstLine="0"/>
              <w:rPr>
                <w:rtl/>
              </w:rPr>
            </w:pPr>
            <w:r>
              <w:rPr>
                <w:rtl/>
              </w:rPr>
              <w:t>טליה אלדר-גבע</w:t>
            </w:r>
          </w:p>
        </w:tc>
        <w:tc>
          <w:tcPr>
            <w:tcW w:w="342" w:type="dxa"/>
            <w:shd w:val="clear" w:color="auto" w:fill="auto"/>
          </w:tcPr>
          <w:p w14:paraId="6010ACFD" w14:textId="77777777" w:rsidR="0002265A" w:rsidRDefault="0002265A" w:rsidP="00DE5B80">
            <w:pPr>
              <w:ind w:firstLine="0"/>
              <w:rPr>
                <w:rtl/>
              </w:rPr>
            </w:pPr>
            <w:r>
              <w:rPr>
                <w:rtl/>
              </w:rPr>
              <w:t>–</w:t>
            </w:r>
          </w:p>
        </w:tc>
        <w:tc>
          <w:tcPr>
            <w:tcW w:w="6919" w:type="dxa"/>
            <w:shd w:val="clear" w:color="auto" w:fill="auto"/>
          </w:tcPr>
          <w:p w14:paraId="7AC95DF1" w14:textId="77777777" w:rsidR="0002265A" w:rsidRDefault="0002265A" w:rsidP="00DE5B80">
            <w:pPr>
              <w:ind w:firstLine="0"/>
              <w:rPr>
                <w:rtl/>
              </w:rPr>
            </w:pPr>
            <w:r>
              <w:rPr>
                <w:rtl/>
              </w:rPr>
              <w:t>מנהלת מחלקה לפריון והולדה, משרד הבריאות</w:t>
            </w:r>
          </w:p>
        </w:tc>
      </w:tr>
      <w:tr w:rsidR="0002265A" w14:paraId="65449D40" w14:textId="77777777" w:rsidTr="002E3586">
        <w:tc>
          <w:tcPr>
            <w:tcW w:w="2064" w:type="dxa"/>
            <w:shd w:val="clear" w:color="auto" w:fill="auto"/>
          </w:tcPr>
          <w:p w14:paraId="3B010CA3" w14:textId="77777777" w:rsidR="0002265A" w:rsidRDefault="0002265A" w:rsidP="00DE5B80">
            <w:pPr>
              <w:ind w:firstLine="0"/>
              <w:rPr>
                <w:rtl/>
              </w:rPr>
            </w:pPr>
            <w:r>
              <w:rPr>
                <w:rtl/>
              </w:rPr>
              <w:t xml:space="preserve">מצדה </w:t>
            </w:r>
            <w:proofErr w:type="spellStart"/>
            <w:r>
              <w:rPr>
                <w:rtl/>
              </w:rPr>
              <w:t>מצלאוי</w:t>
            </w:r>
            <w:proofErr w:type="spellEnd"/>
          </w:p>
        </w:tc>
        <w:tc>
          <w:tcPr>
            <w:tcW w:w="342" w:type="dxa"/>
            <w:shd w:val="clear" w:color="auto" w:fill="auto"/>
          </w:tcPr>
          <w:p w14:paraId="324E9BF0" w14:textId="77777777" w:rsidR="0002265A" w:rsidRDefault="0002265A" w:rsidP="00DE5B80">
            <w:pPr>
              <w:ind w:firstLine="0"/>
              <w:rPr>
                <w:rtl/>
              </w:rPr>
            </w:pPr>
            <w:r>
              <w:rPr>
                <w:rtl/>
              </w:rPr>
              <w:t>–</w:t>
            </w:r>
          </w:p>
        </w:tc>
        <w:tc>
          <w:tcPr>
            <w:tcW w:w="6919" w:type="dxa"/>
            <w:shd w:val="clear" w:color="auto" w:fill="auto"/>
          </w:tcPr>
          <w:p w14:paraId="0CC10E0C" w14:textId="77777777" w:rsidR="0002265A" w:rsidRDefault="0002265A" w:rsidP="00DE5B80">
            <w:pPr>
              <w:ind w:firstLine="0"/>
              <w:rPr>
                <w:rtl/>
              </w:rPr>
            </w:pPr>
            <w:r>
              <w:rPr>
                <w:rtl/>
              </w:rPr>
              <w:t>ייעוץ וחקיקה, משרד המשפטים</w:t>
            </w:r>
          </w:p>
        </w:tc>
      </w:tr>
      <w:tr w:rsidR="0002265A" w14:paraId="2B8F05F1" w14:textId="77777777" w:rsidTr="002E3586">
        <w:tc>
          <w:tcPr>
            <w:tcW w:w="2064" w:type="dxa"/>
            <w:shd w:val="clear" w:color="auto" w:fill="auto"/>
          </w:tcPr>
          <w:p w14:paraId="1451979D" w14:textId="77777777" w:rsidR="0002265A" w:rsidRDefault="0002265A" w:rsidP="00DE5B80">
            <w:pPr>
              <w:ind w:firstLine="0"/>
              <w:rPr>
                <w:rtl/>
              </w:rPr>
            </w:pPr>
            <w:r>
              <w:rPr>
                <w:rtl/>
              </w:rPr>
              <w:t>שי סומך</w:t>
            </w:r>
          </w:p>
        </w:tc>
        <w:tc>
          <w:tcPr>
            <w:tcW w:w="342" w:type="dxa"/>
            <w:shd w:val="clear" w:color="auto" w:fill="auto"/>
          </w:tcPr>
          <w:p w14:paraId="19322313" w14:textId="77777777" w:rsidR="0002265A" w:rsidRDefault="0002265A" w:rsidP="00DE5B80">
            <w:pPr>
              <w:ind w:firstLine="0"/>
              <w:rPr>
                <w:rtl/>
              </w:rPr>
            </w:pPr>
            <w:r>
              <w:rPr>
                <w:rtl/>
              </w:rPr>
              <w:t>–</w:t>
            </w:r>
          </w:p>
        </w:tc>
        <w:tc>
          <w:tcPr>
            <w:tcW w:w="6919" w:type="dxa"/>
            <w:shd w:val="clear" w:color="auto" w:fill="auto"/>
          </w:tcPr>
          <w:p w14:paraId="33785CDB" w14:textId="77777777" w:rsidR="0002265A" w:rsidRDefault="0002265A" w:rsidP="00DE5B80">
            <w:pPr>
              <w:ind w:firstLine="0"/>
              <w:rPr>
                <w:rtl/>
              </w:rPr>
            </w:pPr>
            <w:r>
              <w:rPr>
                <w:rtl/>
              </w:rPr>
              <w:t>ממונה (ייעוץ וחקיקה), המחלקה למשפט ציבורי-חוקתי, משרד המשפטים</w:t>
            </w:r>
          </w:p>
        </w:tc>
      </w:tr>
      <w:tr w:rsidR="0002265A" w14:paraId="69EC6DFE" w14:textId="77777777" w:rsidTr="002E3586">
        <w:tc>
          <w:tcPr>
            <w:tcW w:w="2064" w:type="dxa"/>
            <w:shd w:val="clear" w:color="auto" w:fill="auto"/>
          </w:tcPr>
          <w:p w14:paraId="28E3B3DC" w14:textId="77777777" w:rsidR="0002265A" w:rsidRDefault="0002265A" w:rsidP="00DE5B80">
            <w:pPr>
              <w:ind w:firstLine="0"/>
              <w:rPr>
                <w:rtl/>
              </w:rPr>
            </w:pPr>
            <w:r>
              <w:rPr>
                <w:rtl/>
              </w:rPr>
              <w:t>חנית אברהם בכר</w:t>
            </w:r>
          </w:p>
        </w:tc>
        <w:tc>
          <w:tcPr>
            <w:tcW w:w="342" w:type="dxa"/>
            <w:shd w:val="clear" w:color="auto" w:fill="auto"/>
          </w:tcPr>
          <w:p w14:paraId="4277D96F" w14:textId="77777777" w:rsidR="0002265A" w:rsidRDefault="0002265A" w:rsidP="00DE5B80">
            <w:pPr>
              <w:ind w:firstLine="0"/>
              <w:rPr>
                <w:rtl/>
              </w:rPr>
            </w:pPr>
            <w:r>
              <w:rPr>
                <w:rtl/>
              </w:rPr>
              <w:t>–</w:t>
            </w:r>
          </w:p>
        </w:tc>
        <w:tc>
          <w:tcPr>
            <w:tcW w:w="6919" w:type="dxa"/>
            <w:shd w:val="clear" w:color="auto" w:fill="auto"/>
          </w:tcPr>
          <w:p w14:paraId="0ADD615A" w14:textId="77777777" w:rsidR="0002265A" w:rsidRDefault="0002265A" w:rsidP="00DE5B80">
            <w:pPr>
              <w:ind w:firstLine="0"/>
              <w:rPr>
                <w:rtl/>
              </w:rPr>
            </w:pPr>
            <w:r>
              <w:rPr>
                <w:rtl/>
              </w:rPr>
              <w:t>עו"ד, הנהלת בתי המשפט</w:t>
            </w:r>
          </w:p>
        </w:tc>
      </w:tr>
      <w:tr w:rsidR="0002265A" w14:paraId="5EAF64AD" w14:textId="77777777" w:rsidTr="002E3586">
        <w:tc>
          <w:tcPr>
            <w:tcW w:w="2064" w:type="dxa"/>
            <w:shd w:val="clear" w:color="auto" w:fill="auto"/>
          </w:tcPr>
          <w:p w14:paraId="2E44A13C" w14:textId="77777777" w:rsidR="0002265A" w:rsidRDefault="0002265A" w:rsidP="00DE5B80">
            <w:pPr>
              <w:ind w:firstLine="0"/>
              <w:rPr>
                <w:rtl/>
              </w:rPr>
            </w:pPr>
            <w:r>
              <w:rPr>
                <w:rtl/>
              </w:rPr>
              <w:t>רקפת עצמון</w:t>
            </w:r>
          </w:p>
        </w:tc>
        <w:tc>
          <w:tcPr>
            <w:tcW w:w="342" w:type="dxa"/>
            <w:shd w:val="clear" w:color="auto" w:fill="auto"/>
          </w:tcPr>
          <w:p w14:paraId="19EA4D38" w14:textId="77777777" w:rsidR="0002265A" w:rsidRDefault="0002265A" w:rsidP="00DE5B80">
            <w:pPr>
              <w:ind w:firstLine="0"/>
              <w:rPr>
                <w:rtl/>
              </w:rPr>
            </w:pPr>
            <w:r>
              <w:rPr>
                <w:rtl/>
              </w:rPr>
              <w:t>–</w:t>
            </w:r>
          </w:p>
        </w:tc>
        <w:tc>
          <w:tcPr>
            <w:tcW w:w="6919" w:type="dxa"/>
            <w:shd w:val="clear" w:color="auto" w:fill="auto"/>
          </w:tcPr>
          <w:p w14:paraId="4CA12FB1" w14:textId="77777777" w:rsidR="0002265A" w:rsidRDefault="0002265A" w:rsidP="00DE5B80">
            <w:pPr>
              <w:ind w:firstLine="0"/>
              <w:rPr>
                <w:rtl/>
              </w:rPr>
            </w:pPr>
            <w:r>
              <w:rPr>
                <w:rtl/>
              </w:rPr>
              <w:t xml:space="preserve">מנהלת השירות למען הילד - אימוץ, </w:t>
            </w:r>
            <w:proofErr w:type="spellStart"/>
            <w:r>
              <w:rPr>
                <w:rtl/>
              </w:rPr>
              <w:t>מינהל</w:t>
            </w:r>
            <w:proofErr w:type="spellEnd"/>
            <w:r>
              <w:rPr>
                <w:rtl/>
              </w:rPr>
              <w:t xml:space="preserve"> שירותים אישי, משרד הרווחה והביטחון החברתי</w:t>
            </w:r>
          </w:p>
        </w:tc>
      </w:tr>
      <w:tr w:rsidR="0002265A" w14:paraId="5C226CDF" w14:textId="77777777" w:rsidTr="002E3586">
        <w:tc>
          <w:tcPr>
            <w:tcW w:w="2064" w:type="dxa"/>
            <w:shd w:val="clear" w:color="auto" w:fill="auto"/>
          </w:tcPr>
          <w:p w14:paraId="09B636B7" w14:textId="77777777" w:rsidR="0002265A" w:rsidRDefault="0002265A" w:rsidP="00DE5B80">
            <w:pPr>
              <w:ind w:firstLine="0"/>
              <w:rPr>
                <w:rtl/>
              </w:rPr>
            </w:pPr>
            <w:r>
              <w:rPr>
                <w:rtl/>
              </w:rPr>
              <w:t xml:space="preserve">דורון </w:t>
            </w:r>
            <w:proofErr w:type="spellStart"/>
            <w:r>
              <w:rPr>
                <w:rtl/>
              </w:rPr>
              <w:t>נגרין</w:t>
            </w:r>
            <w:proofErr w:type="spellEnd"/>
          </w:p>
        </w:tc>
        <w:tc>
          <w:tcPr>
            <w:tcW w:w="342" w:type="dxa"/>
            <w:shd w:val="clear" w:color="auto" w:fill="auto"/>
          </w:tcPr>
          <w:p w14:paraId="2E5DB33E" w14:textId="77777777" w:rsidR="0002265A" w:rsidRDefault="0002265A" w:rsidP="00DE5B80">
            <w:pPr>
              <w:ind w:firstLine="0"/>
              <w:rPr>
                <w:rtl/>
              </w:rPr>
            </w:pPr>
            <w:r>
              <w:rPr>
                <w:rtl/>
              </w:rPr>
              <w:t>–</w:t>
            </w:r>
          </w:p>
        </w:tc>
        <w:tc>
          <w:tcPr>
            <w:tcW w:w="6919" w:type="dxa"/>
            <w:shd w:val="clear" w:color="auto" w:fill="auto"/>
          </w:tcPr>
          <w:p w14:paraId="5BB2242B" w14:textId="77777777" w:rsidR="0002265A" w:rsidRDefault="0002265A" w:rsidP="00DE5B80">
            <w:pPr>
              <w:ind w:firstLine="0"/>
              <w:rPr>
                <w:rtl/>
              </w:rPr>
            </w:pPr>
            <w:r>
              <w:rPr>
                <w:rtl/>
              </w:rPr>
              <w:t>יועץ משפטי של שיקום נכים, משרד הביטחון</w:t>
            </w:r>
          </w:p>
        </w:tc>
      </w:tr>
      <w:tr w:rsidR="0002265A" w14:paraId="09034F16" w14:textId="77777777" w:rsidTr="002E3586">
        <w:tc>
          <w:tcPr>
            <w:tcW w:w="2064" w:type="dxa"/>
            <w:shd w:val="clear" w:color="auto" w:fill="auto"/>
          </w:tcPr>
          <w:p w14:paraId="2FB78C64" w14:textId="77777777" w:rsidR="0002265A" w:rsidRDefault="0002265A" w:rsidP="00DE5B80">
            <w:pPr>
              <w:ind w:firstLine="0"/>
              <w:rPr>
                <w:rtl/>
              </w:rPr>
            </w:pPr>
            <w:r>
              <w:rPr>
                <w:rtl/>
              </w:rPr>
              <w:t>ריקי מורד</w:t>
            </w:r>
          </w:p>
        </w:tc>
        <w:tc>
          <w:tcPr>
            <w:tcW w:w="342" w:type="dxa"/>
            <w:shd w:val="clear" w:color="auto" w:fill="auto"/>
          </w:tcPr>
          <w:p w14:paraId="2F91A8F4" w14:textId="77777777" w:rsidR="0002265A" w:rsidRDefault="0002265A" w:rsidP="00DE5B80">
            <w:pPr>
              <w:ind w:firstLine="0"/>
              <w:rPr>
                <w:rtl/>
              </w:rPr>
            </w:pPr>
            <w:r>
              <w:rPr>
                <w:rtl/>
              </w:rPr>
              <w:t>–</w:t>
            </w:r>
          </w:p>
        </w:tc>
        <w:tc>
          <w:tcPr>
            <w:tcW w:w="6919" w:type="dxa"/>
            <w:shd w:val="clear" w:color="auto" w:fill="auto"/>
          </w:tcPr>
          <w:p w14:paraId="020B5D34" w14:textId="77777777" w:rsidR="0002265A" w:rsidRDefault="0002265A" w:rsidP="00DE5B80">
            <w:pPr>
              <w:ind w:firstLine="0"/>
              <w:rPr>
                <w:rtl/>
              </w:rPr>
            </w:pPr>
            <w:r>
              <w:rPr>
                <w:rtl/>
              </w:rPr>
              <w:t>סגן בכיר ור' היח' לתגמולים ורווחה כלכלית, משרד הביטחון</w:t>
            </w:r>
          </w:p>
        </w:tc>
      </w:tr>
      <w:tr w:rsidR="0002265A" w14:paraId="13D626B2" w14:textId="77777777" w:rsidTr="002E3586">
        <w:tc>
          <w:tcPr>
            <w:tcW w:w="2064" w:type="dxa"/>
            <w:shd w:val="clear" w:color="auto" w:fill="auto"/>
          </w:tcPr>
          <w:p w14:paraId="5EFDC580" w14:textId="77777777" w:rsidR="0002265A" w:rsidRDefault="0002265A" w:rsidP="00DE5B80">
            <w:pPr>
              <w:ind w:firstLine="0"/>
              <w:rPr>
                <w:rtl/>
              </w:rPr>
            </w:pPr>
            <w:r>
              <w:rPr>
                <w:rtl/>
              </w:rPr>
              <w:t>רועי נתנאל</w:t>
            </w:r>
          </w:p>
        </w:tc>
        <w:tc>
          <w:tcPr>
            <w:tcW w:w="342" w:type="dxa"/>
            <w:shd w:val="clear" w:color="auto" w:fill="auto"/>
          </w:tcPr>
          <w:p w14:paraId="488EAD69" w14:textId="77777777" w:rsidR="0002265A" w:rsidRDefault="0002265A" w:rsidP="00DE5B80">
            <w:pPr>
              <w:ind w:firstLine="0"/>
              <w:rPr>
                <w:rtl/>
              </w:rPr>
            </w:pPr>
            <w:r>
              <w:rPr>
                <w:rtl/>
              </w:rPr>
              <w:t>–</w:t>
            </w:r>
          </w:p>
        </w:tc>
        <w:tc>
          <w:tcPr>
            <w:tcW w:w="6919" w:type="dxa"/>
            <w:shd w:val="clear" w:color="auto" w:fill="auto"/>
          </w:tcPr>
          <w:p w14:paraId="249F719C" w14:textId="77777777" w:rsidR="0002265A" w:rsidRDefault="0002265A" w:rsidP="00DE5B80">
            <w:pPr>
              <w:ind w:firstLine="0"/>
              <w:rPr>
                <w:rtl/>
              </w:rPr>
            </w:pPr>
            <w:proofErr w:type="spellStart"/>
            <w:r>
              <w:rPr>
                <w:rtl/>
              </w:rPr>
              <w:t>רע''ן</w:t>
            </w:r>
            <w:proofErr w:type="spellEnd"/>
            <w:r>
              <w:rPr>
                <w:rtl/>
              </w:rPr>
              <w:t xml:space="preserve"> </w:t>
            </w:r>
            <w:proofErr w:type="spellStart"/>
            <w:r>
              <w:rPr>
                <w:rtl/>
              </w:rPr>
              <w:t>תוה</w:t>
            </w:r>
            <w:proofErr w:type="spellEnd"/>
            <w:r>
              <w:rPr>
                <w:rtl/>
              </w:rPr>
              <w:t xml:space="preserve">''ד, </w:t>
            </w:r>
            <w:proofErr w:type="spellStart"/>
            <w:r>
              <w:rPr>
                <w:rtl/>
              </w:rPr>
              <w:t>אכ</w:t>
            </w:r>
            <w:proofErr w:type="spellEnd"/>
            <w:r>
              <w:rPr>
                <w:rtl/>
              </w:rPr>
              <w:t>''א, משרד הביטחון</w:t>
            </w:r>
          </w:p>
        </w:tc>
      </w:tr>
      <w:tr w:rsidR="0002265A" w14:paraId="2BB9EA07" w14:textId="77777777" w:rsidTr="002E3586">
        <w:tc>
          <w:tcPr>
            <w:tcW w:w="2064" w:type="dxa"/>
            <w:shd w:val="clear" w:color="auto" w:fill="auto"/>
          </w:tcPr>
          <w:p w14:paraId="199736E9" w14:textId="77777777" w:rsidR="0002265A" w:rsidRDefault="0002265A" w:rsidP="00DE5B80">
            <w:pPr>
              <w:ind w:firstLine="0"/>
              <w:rPr>
                <w:rtl/>
              </w:rPr>
            </w:pPr>
            <w:r>
              <w:rPr>
                <w:rtl/>
              </w:rPr>
              <w:t>איתי גת</w:t>
            </w:r>
          </w:p>
        </w:tc>
        <w:tc>
          <w:tcPr>
            <w:tcW w:w="342" w:type="dxa"/>
            <w:shd w:val="clear" w:color="auto" w:fill="auto"/>
          </w:tcPr>
          <w:p w14:paraId="59223D9E" w14:textId="77777777" w:rsidR="0002265A" w:rsidRDefault="0002265A" w:rsidP="00DE5B80">
            <w:pPr>
              <w:ind w:firstLine="0"/>
              <w:rPr>
                <w:rtl/>
              </w:rPr>
            </w:pPr>
            <w:r>
              <w:rPr>
                <w:rtl/>
              </w:rPr>
              <w:t>–</w:t>
            </w:r>
          </w:p>
        </w:tc>
        <w:tc>
          <w:tcPr>
            <w:tcW w:w="6919" w:type="dxa"/>
            <w:shd w:val="clear" w:color="auto" w:fill="auto"/>
          </w:tcPr>
          <w:p w14:paraId="11A2C05A" w14:textId="77777777" w:rsidR="0002265A" w:rsidRDefault="0002265A" w:rsidP="00DE5B80">
            <w:pPr>
              <w:ind w:firstLine="0"/>
              <w:rPr>
                <w:rtl/>
              </w:rPr>
            </w:pPr>
            <w:r>
              <w:rPr>
                <w:rtl/>
              </w:rPr>
              <w:t>מנהל בנק הזרע ופריון הגבר, מנהלי בנקי זרע</w:t>
            </w:r>
          </w:p>
        </w:tc>
      </w:tr>
      <w:tr w:rsidR="0002265A" w14:paraId="3EBE1A5D" w14:textId="77777777" w:rsidTr="002E3586">
        <w:tc>
          <w:tcPr>
            <w:tcW w:w="2064" w:type="dxa"/>
            <w:shd w:val="clear" w:color="auto" w:fill="auto"/>
          </w:tcPr>
          <w:p w14:paraId="1653E444" w14:textId="77777777" w:rsidR="0002265A" w:rsidRDefault="0002265A" w:rsidP="00DE5B80">
            <w:pPr>
              <w:ind w:firstLine="0"/>
              <w:rPr>
                <w:rtl/>
              </w:rPr>
            </w:pPr>
            <w:r>
              <w:rPr>
                <w:rtl/>
              </w:rPr>
              <w:t>עדי חן</w:t>
            </w:r>
          </w:p>
        </w:tc>
        <w:tc>
          <w:tcPr>
            <w:tcW w:w="342" w:type="dxa"/>
            <w:shd w:val="clear" w:color="auto" w:fill="auto"/>
          </w:tcPr>
          <w:p w14:paraId="2B68B063" w14:textId="77777777" w:rsidR="0002265A" w:rsidRDefault="0002265A" w:rsidP="00DE5B80">
            <w:pPr>
              <w:ind w:firstLine="0"/>
              <w:rPr>
                <w:rtl/>
              </w:rPr>
            </w:pPr>
            <w:r>
              <w:rPr>
                <w:rtl/>
              </w:rPr>
              <w:t>–</w:t>
            </w:r>
          </w:p>
        </w:tc>
        <w:tc>
          <w:tcPr>
            <w:tcW w:w="6919" w:type="dxa"/>
            <w:shd w:val="clear" w:color="auto" w:fill="auto"/>
          </w:tcPr>
          <w:p w14:paraId="6A439BD5" w14:textId="77777777" w:rsidR="0002265A" w:rsidRDefault="0002265A" w:rsidP="00DE5B80">
            <w:pPr>
              <w:ind w:firstLine="0"/>
              <w:rPr>
                <w:rtl/>
              </w:rPr>
            </w:pPr>
            <w:r>
              <w:rPr>
                <w:rtl/>
              </w:rPr>
              <w:t>יו"ר ועדת אימוץ פונדקאות ואומנה, לשכת עורכי הדין</w:t>
            </w:r>
          </w:p>
        </w:tc>
      </w:tr>
      <w:tr w:rsidR="0002265A" w14:paraId="562A54D3" w14:textId="77777777" w:rsidTr="002E3586">
        <w:tc>
          <w:tcPr>
            <w:tcW w:w="2064" w:type="dxa"/>
            <w:shd w:val="clear" w:color="auto" w:fill="auto"/>
          </w:tcPr>
          <w:p w14:paraId="1E062F6A" w14:textId="77777777" w:rsidR="0002265A" w:rsidRDefault="0002265A" w:rsidP="00DE5B80">
            <w:pPr>
              <w:ind w:firstLine="0"/>
              <w:rPr>
                <w:rtl/>
              </w:rPr>
            </w:pPr>
            <w:proofErr w:type="spellStart"/>
            <w:r>
              <w:rPr>
                <w:rtl/>
              </w:rPr>
              <w:t>בתאל</w:t>
            </w:r>
            <w:proofErr w:type="spellEnd"/>
            <w:r>
              <w:rPr>
                <w:rtl/>
              </w:rPr>
              <w:t xml:space="preserve"> ויזמן</w:t>
            </w:r>
          </w:p>
        </w:tc>
        <w:tc>
          <w:tcPr>
            <w:tcW w:w="342" w:type="dxa"/>
            <w:shd w:val="clear" w:color="auto" w:fill="auto"/>
          </w:tcPr>
          <w:p w14:paraId="6E55AFE0" w14:textId="77777777" w:rsidR="0002265A" w:rsidRDefault="0002265A" w:rsidP="00DE5B80">
            <w:pPr>
              <w:ind w:firstLine="0"/>
              <w:rPr>
                <w:rtl/>
              </w:rPr>
            </w:pPr>
            <w:r>
              <w:rPr>
                <w:rtl/>
              </w:rPr>
              <w:t>–</w:t>
            </w:r>
          </w:p>
        </w:tc>
        <w:tc>
          <w:tcPr>
            <w:tcW w:w="6919" w:type="dxa"/>
            <w:shd w:val="clear" w:color="auto" w:fill="auto"/>
          </w:tcPr>
          <w:p w14:paraId="68491152" w14:textId="77777777" w:rsidR="0002265A" w:rsidRDefault="0002265A" w:rsidP="00DE5B80">
            <w:pPr>
              <w:ind w:firstLine="0"/>
              <w:rPr>
                <w:rtl/>
              </w:rPr>
            </w:pPr>
            <w:r>
              <w:rPr>
                <w:rtl/>
              </w:rPr>
              <w:t>אחות שכולה, משפחות שכולות</w:t>
            </w:r>
          </w:p>
        </w:tc>
      </w:tr>
      <w:tr w:rsidR="0002265A" w14:paraId="6F2005CD" w14:textId="77777777" w:rsidTr="002E3586">
        <w:tc>
          <w:tcPr>
            <w:tcW w:w="2064" w:type="dxa"/>
            <w:shd w:val="clear" w:color="auto" w:fill="auto"/>
          </w:tcPr>
          <w:p w14:paraId="3104FAEB" w14:textId="77777777" w:rsidR="0002265A" w:rsidRDefault="0002265A" w:rsidP="00DE5B80">
            <w:pPr>
              <w:ind w:firstLine="0"/>
              <w:rPr>
                <w:rtl/>
              </w:rPr>
            </w:pPr>
            <w:r>
              <w:rPr>
                <w:rtl/>
              </w:rPr>
              <w:t>אשר שחר</w:t>
            </w:r>
          </w:p>
        </w:tc>
        <w:tc>
          <w:tcPr>
            <w:tcW w:w="342" w:type="dxa"/>
            <w:shd w:val="clear" w:color="auto" w:fill="auto"/>
          </w:tcPr>
          <w:p w14:paraId="271AE22A" w14:textId="77777777" w:rsidR="0002265A" w:rsidRDefault="0002265A" w:rsidP="00DE5B80">
            <w:pPr>
              <w:ind w:firstLine="0"/>
              <w:rPr>
                <w:rtl/>
              </w:rPr>
            </w:pPr>
            <w:r>
              <w:rPr>
                <w:rtl/>
              </w:rPr>
              <w:t>–</w:t>
            </w:r>
          </w:p>
        </w:tc>
        <w:tc>
          <w:tcPr>
            <w:tcW w:w="6919" w:type="dxa"/>
            <w:shd w:val="clear" w:color="auto" w:fill="auto"/>
          </w:tcPr>
          <w:p w14:paraId="4D632219" w14:textId="77777777" w:rsidR="0002265A" w:rsidRDefault="0002265A" w:rsidP="00DE5B80">
            <w:pPr>
              <w:ind w:firstLine="0"/>
              <w:rPr>
                <w:rtl/>
              </w:rPr>
            </w:pPr>
            <w:r>
              <w:rPr>
                <w:rtl/>
              </w:rPr>
              <w:t>אבא, משפחות שכולות</w:t>
            </w:r>
          </w:p>
        </w:tc>
      </w:tr>
      <w:tr w:rsidR="0002265A" w14:paraId="0A876A24" w14:textId="77777777" w:rsidTr="002E3586">
        <w:tc>
          <w:tcPr>
            <w:tcW w:w="2064" w:type="dxa"/>
            <w:shd w:val="clear" w:color="auto" w:fill="auto"/>
          </w:tcPr>
          <w:p w14:paraId="3A8B78D1" w14:textId="77777777" w:rsidR="0002265A" w:rsidRDefault="0002265A" w:rsidP="00DE5B80">
            <w:pPr>
              <w:ind w:firstLine="0"/>
              <w:rPr>
                <w:rtl/>
              </w:rPr>
            </w:pPr>
            <w:r>
              <w:rPr>
                <w:rtl/>
              </w:rPr>
              <w:t>אירית שחר</w:t>
            </w:r>
          </w:p>
        </w:tc>
        <w:tc>
          <w:tcPr>
            <w:tcW w:w="342" w:type="dxa"/>
            <w:shd w:val="clear" w:color="auto" w:fill="auto"/>
          </w:tcPr>
          <w:p w14:paraId="13A6C0C5" w14:textId="77777777" w:rsidR="0002265A" w:rsidRDefault="0002265A" w:rsidP="00DE5B80">
            <w:pPr>
              <w:ind w:firstLine="0"/>
              <w:rPr>
                <w:rtl/>
              </w:rPr>
            </w:pPr>
            <w:r>
              <w:rPr>
                <w:rtl/>
              </w:rPr>
              <w:t>–</w:t>
            </w:r>
          </w:p>
        </w:tc>
        <w:tc>
          <w:tcPr>
            <w:tcW w:w="6919" w:type="dxa"/>
            <w:shd w:val="clear" w:color="auto" w:fill="auto"/>
          </w:tcPr>
          <w:p w14:paraId="7F3E0D0B" w14:textId="77777777" w:rsidR="0002265A" w:rsidRDefault="0002265A" w:rsidP="00DE5B80">
            <w:pPr>
              <w:ind w:firstLine="0"/>
              <w:rPr>
                <w:rtl/>
              </w:rPr>
            </w:pPr>
            <w:r>
              <w:rPr>
                <w:rtl/>
              </w:rPr>
              <w:t>אמא, משפחות שכולות</w:t>
            </w:r>
          </w:p>
        </w:tc>
      </w:tr>
      <w:tr w:rsidR="0002265A" w14:paraId="430DB07C" w14:textId="77777777" w:rsidTr="002E3586">
        <w:tc>
          <w:tcPr>
            <w:tcW w:w="2064" w:type="dxa"/>
            <w:shd w:val="clear" w:color="auto" w:fill="auto"/>
          </w:tcPr>
          <w:p w14:paraId="07FFA665" w14:textId="77777777" w:rsidR="0002265A" w:rsidRDefault="0002265A" w:rsidP="00DE5B80">
            <w:pPr>
              <w:ind w:firstLine="0"/>
              <w:rPr>
                <w:rtl/>
              </w:rPr>
            </w:pPr>
            <w:r>
              <w:rPr>
                <w:rtl/>
              </w:rPr>
              <w:t>ניצה שמואלי</w:t>
            </w:r>
          </w:p>
        </w:tc>
        <w:tc>
          <w:tcPr>
            <w:tcW w:w="342" w:type="dxa"/>
            <w:shd w:val="clear" w:color="auto" w:fill="auto"/>
          </w:tcPr>
          <w:p w14:paraId="759F36D2" w14:textId="77777777" w:rsidR="0002265A" w:rsidRDefault="0002265A" w:rsidP="00DE5B80">
            <w:pPr>
              <w:ind w:firstLine="0"/>
              <w:rPr>
                <w:rtl/>
              </w:rPr>
            </w:pPr>
            <w:r>
              <w:rPr>
                <w:rtl/>
              </w:rPr>
              <w:t>–</w:t>
            </w:r>
          </w:p>
        </w:tc>
        <w:tc>
          <w:tcPr>
            <w:tcW w:w="6919" w:type="dxa"/>
            <w:shd w:val="clear" w:color="auto" w:fill="auto"/>
          </w:tcPr>
          <w:p w14:paraId="78071716" w14:textId="77777777" w:rsidR="0002265A" w:rsidRDefault="0002265A" w:rsidP="00DE5B80">
            <w:pPr>
              <w:ind w:firstLine="0"/>
              <w:rPr>
                <w:rtl/>
              </w:rPr>
            </w:pPr>
            <w:r>
              <w:rPr>
                <w:rtl/>
              </w:rPr>
              <w:t xml:space="preserve">אמא של </w:t>
            </w:r>
            <w:proofErr w:type="spellStart"/>
            <w:r>
              <w:rPr>
                <w:rtl/>
              </w:rPr>
              <w:t>בראל</w:t>
            </w:r>
            <w:proofErr w:type="spellEnd"/>
            <w:r>
              <w:rPr>
                <w:rtl/>
              </w:rPr>
              <w:t>, משפחות שכולות</w:t>
            </w:r>
          </w:p>
        </w:tc>
      </w:tr>
      <w:tr w:rsidR="0002265A" w14:paraId="45394E38" w14:textId="77777777" w:rsidTr="002E3586">
        <w:tc>
          <w:tcPr>
            <w:tcW w:w="2064" w:type="dxa"/>
            <w:shd w:val="clear" w:color="auto" w:fill="auto"/>
          </w:tcPr>
          <w:p w14:paraId="7F386ADF" w14:textId="77777777" w:rsidR="0002265A" w:rsidRDefault="0002265A" w:rsidP="00DE5B80">
            <w:pPr>
              <w:ind w:firstLine="0"/>
              <w:rPr>
                <w:rtl/>
              </w:rPr>
            </w:pPr>
            <w:r>
              <w:rPr>
                <w:rtl/>
              </w:rPr>
              <w:t>יהודה אודי שמואלי</w:t>
            </w:r>
          </w:p>
        </w:tc>
        <w:tc>
          <w:tcPr>
            <w:tcW w:w="342" w:type="dxa"/>
            <w:shd w:val="clear" w:color="auto" w:fill="auto"/>
          </w:tcPr>
          <w:p w14:paraId="3268E772" w14:textId="77777777" w:rsidR="0002265A" w:rsidRDefault="0002265A" w:rsidP="00DE5B80">
            <w:pPr>
              <w:ind w:firstLine="0"/>
              <w:rPr>
                <w:rtl/>
              </w:rPr>
            </w:pPr>
            <w:r>
              <w:rPr>
                <w:rtl/>
              </w:rPr>
              <w:t>–</w:t>
            </w:r>
          </w:p>
        </w:tc>
        <w:tc>
          <w:tcPr>
            <w:tcW w:w="6919" w:type="dxa"/>
            <w:shd w:val="clear" w:color="auto" w:fill="auto"/>
          </w:tcPr>
          <w:p w14:paraId="7D83D2C2" w14:textId="77777777" w:rsidR="0002265A" w:rsidRDefault="0002265A" w:rsidP="00DE5B80">
            <w:pPr>
              <w:ind w:firstLine="0"/>
              <w:rPr>
                <w:rtl/>
              </w:rPr>
            </w:pPr>
            <w:r>
              <w:rPr>
                <w:rtl/>
              </w:rPr>
              <w:t xml:space="preserve">אח של </w:t>
            </w:r>
            <w:proofErr w:type="spellStart"/>
            <w:r>
              <w:rPr>
                <w:rtl/>
              </w:rPr>
              <w:t>בראל</w:t>
            </w:r>
            <w:proofErr w:type="spellEnd"/>
            <w:r>
              <w:rPr>
                <w:rtl/>
              </w:rPr>
              <w:t>, משפחות שכולות</w:t>
            </w:r>
          </w:p>
        </w:tc>
      </w:tr>
      <w:tr w:rsidR="0002265A" w14:paraId="7C893D03" w14:textId="77777777" w:rsidTr="002E3586">
        <w:tc>
          <w:tcPr>
            <w:tcW w:w="2064" w:type="dxa"/>
            <w:shd w:val="clear" w:color="auto" w:fill="auto"/>
          </w:tcPr>
          <w:p w14:paraId="427A89FE" w14:textId="77777777" w:rsidR="0002265A" w:rsidRDefault="0002265A" w:rsidP="00DE5B80">
            <w:pPr>
              <w:ind w:firstLine="0"/>
              <w:rPr>
                <w:rtl/>
              </w:rPr>
            </w:pPr>
            <w:r>
              <w:rPr>
                <w:rtl/>
              </w:rPr>
              <w:t>יוסי חדריה</w:t>
            </w:r>
          </w:p>
        </w:tc>
        <w:tc>
          <w:tcPr>
            <w:tcW w:w="342" w:type="dxa"/>
            <w:shd w:val="clear" w:color="auto" w:fill="auto"/>
          </w:tcPr>
          <w:p w14:paraId="720CB255" w14:textId="77777777" w:rsidR="0002265A" w:rsidRDefault="0002265A" w:rsidP="00DE5B80">
            <w:pPr>
              <w:ind w:firstLine="0"/>
              <w:rPr>
                <w:rtl/>
              </w:rPr>
            </w:pPr>
            <w:r>
              <w:rPr>
                <w:rtl/>
              </w:rPr>
              <w:t>–</w:t>
            </w:r>
          </w:p>
        </w:tc>
        <w:tc>
          <w:tcPr>
            <w:tcW w:w="6919" w:type="dxa"/>
            <w:shd w:val="clear" w:color="auto" w:fill="auto"/>
          </w:tcPr>
          <w:p w14:paraId="6C2257A5" w14:textId="77777777" w:rsidR="0002265A" w:rsidRDefault="0002265A" w:rsidP="00DE5B80">
            <w:pPr>
              <w:ind w:firstLine="0"/>
              <w:rPr>
                <w:rtl/>
              </w:rPr>
            </w:pPr>
            <w:r>
              <w:rPr>
                <w:rtl/>
              </w:rPr>
              <w:t xml:space="preserve">אבא של </w:t>
            </w:r>
            <w:proofErr w:type="spellStart"/>
            <w:r>
              <w:rPr>
                <w:rtl/>
              </w:rPr>
              <w:t>בראל</w:t>
            </w:r>
            <w:proofErr w:type="spellEnd"/>
            <w:r>
              <w:rPr>
                <w:rtl/>
              </w:rPr>
              <w:t>, משפחות שכולות</w:t>
            </w:r>
          </w:p>
        </w:tc>
      </w:tr>
      <w:tr w:rsidR="0002265A" w14:paraId="58188A2E" w14:textId="77777777" w:rsidTr="002E3586">
        <w:tc>
          <w:tcPr>
            <w:tcW w:w="2064" w:type="dxa"/>
            <w:shd w:val="clear" w:color="auto" w:fill="auto"/>
          </w:tcPr>
          <w:p w14:paraId="37F6A7D5" w14:textId="77777777" w:rsidR="0002265A" w:rsidRDefault="0002265A" w:rsidP="00DE5B80">
            <w:pPr>
              <w:ind w:firstLine="0"/>
              <w:rPr>
                <w:rtl/>
              </w:rPr>
            </w:pPr>
            <w:r>
              <w:rPr>
                <w:rtl/>
              </w:rPr>
              <w:t xml:space="preserve">אלעד </w:t>
            </w:r>
            <w:proofErr w:type="spellStart"/>
            <w:r>
              <w:rPr>
                <w:rtl/>
              </w:rPr>
              <w:t>צ'קוטאי</w:t>
            </w:r>
            <w:proofErr w:type="spellEnd"/>
          </w:p>
        </w:tc>
        <w:tc>
          <w:tcPr>
            <w:tcW w:w="342" w:type="dxa"/>
            <w:shd w:val="clear" w:color="auto" w:fill="auto"/>
          </w:tcPr>
          <w:p w14:paraId="0C916715" w14:textId="77777777" w:rsidR="0002265A" w:rsidRDefault="0002265A" w:rsidP="00DE5B80">
            <w:pPr>
              <w:ind w:firstLine="0"/>
              <w:rPr>
                <w:rtl/>
              </w:rPr>
            </w:pPr>
            <w:r>
              <w:rPr>
                <w:rtl/>
              </w:rPr>
              <w:t>–</w:t>
            </w:r>
          </w:p>
        </w:tc>
        <w:tc>
          <w:tcPr>
            <w:tcW w:w="6919" w:type="dxa"/>
            <w:shd w:val="clear" w:color="auto" w:fill="auto"/>
          </w:tcPr>
          <w:p w14:paraId="412C35CB" w14:textId="77777777" w:rsidR="0002265A" w:rsidRDefault="0002265A" w:rsidP="00106714">
            <w:pPr>
              <w:ind w:firstLine="0"/>
              <w:rPr>
                <w:rtl/>
              </w:rPr>
            </w:pPr>
            <w:r>
              <w:rPr>
                <w:rtl/>
              </w:rPr>
              <w:t xml:space="preserve">מנכ"ל עמותה הוועד </w:t>
            </w:r>
          </w:p>
        </w:tc>
      </w:tr>
    </w:tbl>
    <w:p w14:paraId="4079F3F5" w14:textId="77777777" w:rsidR="00E64116" w:rsidRPr="008713A4" w:rsidRDefault="00E64116" w:rsidP="00DE5B80">
      <w:pPr>
        <w:ind w:firstLine="0"/>
        <w:rPr>
          <w:rtl/>
        </w:rPr>
      </w:pPr>
    </w:p>
    <w:p w14:paraId="5668EAD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074162" w14:textId="77777777" w:rsidR="00E64116" w:rsidRPr="008713A4" w:rsidRDefault="00AD7881" w:rsidP="00D40A29">
      <w:pPr>
        <w:ind w:firstLine="0"/>
      </w:pPr>
      <w:r>
        <w:rPr>
          <w:rtl/>
        </w:rPr>
        <w:t>נעה בן שבת</w:t>
      </w:r>
    </w:p>
    <w:p w14:paraId="3B64144F" w14:textId="77777777" w:rsidR="00E64116" w:rsidRPr="008713A4" w:rsidRDefault="00E64116" w:rsidP="00DE5B80">
      <w:pPr>
        <w:ind w:firstLine="0"/>
        <w:rPr>
          <w:rtl/>
        </w:rPr>
      </w:pPr>
    </w:p>
    <w:p w14:paraId="096BEE06" w14:textId="77777777" w:rsidR="00E64116" w:rsidRPr="008713A4" w:rsidRDefault="00E64116" w:rsidP="00AD48AF">
      <w:pPr>
        <w:ind w:firstLine="0"/>
        <w:outlineLvl w:val="1"/>
        <w:rPr>
          <w:rtl/>
        </w:rPr>
      </w:pPr>
      <w:r w:rsidRPr="008713A4">
        <w:rPr>
          <w:b/>
          <w:bCs/>
          <w:u w:val="single"/>
          <w:rtl/>
        </w:rPr>
        <w:lastRenderedPageBreak/>
        <w:t>מנהלת הוועדה</w:t>
      </w:r>
      <w:r w:rsidRPr="008713A4">
        <w:rPr>
          <w:rFonts w:hint="cs"/>
          <w:b/>
          <w:bCs/>
          <w:u w:val="single"/>
          <w:rtl/>
        </w:rPr>
        <w:t>:</w:t>
      </w:r>
    </w:p>
    <w:p w14:paraId="0C970F0F" w14:textId="77777777" w:rsidR="00E64116" w:rsidRPr="008713A4" w:rsidRDefault="00AD7881" w:rsidP="00D40A29">
      <w:pPr>
        <w:ind w:firstLine="0"/>
        <w:rPr>
          <w:u w:val="single"/>
        </w:rPr>
      </w:pPr>
      <w:r>
        <w:rPr>
          <w:rtl/>
        </w:rPr>
        <w:t>מיכל דיבנר כרמל</w:t>
      </w:r>
    </w:p>
    <w:p w14:paraId="1A2972BE" w14:textId="77777777" w:rsidR="00E64116" w:rsidRPr="008713A4" w:rsidRDefault="00E64116" w:rsidP="00DE5B80">
      <w:pPr>
        <w:ind w:firstLine="0"/>
        <w:rPr>
          <w:rtl/>
        </w:rPr>
      </w:pPr>
    </w:p>
    <w:p w14:paraId="432390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714842" w14:textId="77777777" w:rsidR="00E64116" w:rsidRDefault="00AD7881" w:rsidP="008320F6">
      <w:pPr>
        <w:ind w:firstLine="0"/>
        <w:rPr>
          <w:rtl/>
        </w:rPr>
      </w:pPr>
      <w:r>
        <w:rPr>
          <w:rtl/>
        </w:rPr>
        <w:t>הדס צנוירט</w:t>
      </w:r>
    </w:p>
    <w:p w14:paraId="02EDF3E8" w14:textId="77777777" w:rsidR="00AD7881" w:rsidRPr="008713A4" w:rsidRDefault="00AD7881" w:rsidP="008320F6">
      <w:pPr>
        <w:ind w:firstLine="0"/>
        <w:rPr>
          <w:rtl/>
        </w:rPr>
      </w:pPr>
    </w:p>
    <w:p w14:paraId="7DB2BC48" w14:textId="77777777" w:rsidR="00AD7881" w:rsidRDefault="00AD7881" w:rsidP="00AD7881">
      <w:pPr>
        <w:ind w:firstLine="0"/>
        <w:rPr>
          <w:rtl/>
        </w:rPr>
      </w:pPr>
      <w:r w:rsidRPr="00AD7881">
        <w:rPr>
          <w:color w:val="606060"/>
          <w:rtl/>
        </w:rPr>
        <w:t>רשימת הנוכחים על תואריהם מבוססת על המידע שהוזן במערכת המוזמנים הממוחשבת. ייתכנו אי-דיוקים והשמטות.</w:t>
      </w:r>
    </w:p>
    <w:p w14:paraId="4CEE0E6B" w14:textId="77777777" w:rsidR="00AD7881" w:rsidRDefault="00AD7881">
      <w:pPr>
        <w:bidi w:val="0"/>
        <w:spacing w:line="240" w:lineRule="auto"/>
        <w:ind w:firstLine="0"/>
        <w:jc w:val="left"/>
        <w:rPr>
          <w:rtl/>
        </w:rPr>
      </w:pPr>
      <w:r>
        <w:rPr>
          <w:rtl/>
        </w:rPr>
        <w:br w:type="page"/>
      </w:r>
    </w:p>
    <w:p w14:paraId="63ABFDCE" w14:textId="77777777" w:rsidR="00AD7881" w:rsidRPr="00DF1504" w:rsidRDefault="00AD7881" w:rsidP="00DF1504">
      <w:pPr>
        <w:spacing w:before="60"/>
        <w:ind w:firstLine="0"/>
        <w:jc w:val="center"/>
        <w:rPr>
          <w:b/>
          <w:bCs/>
          <w:u w:val="single"/>
          <w:rtl/>
        </w:rPr>
      </w:pPr>
      <w:r w:rsidRPr="00DF1504">
        <w:rPr>
          <w:rStyle w:val="TagStyle"/>
          <w:b w:val="0"/>
          <w:bCs/>
          <w:u w:val="single"/>
          <w:rtl/>
        </w:rPr>
        <w:lastRenderedPageBreak/>
        <w:t xml:space="preserve">&lt;&lt; הצח &gt;&gt; </w:t>
      </w:r>
      <w:r w:rsidRPr="00DF1504">
        <w:rPr>
          <w:b/>
          <w:bCs/>
          <w:u w:val="single"/>
          <w:rtl/>
        </w:rPr>
        <w:t>1. הצעת חוק שימוש בזרע של נפטר לשם הולדה, התשפ"ג-2023, של ח"כ קטי קטרין שטרית</w:t>
      </w:r>
      <w:r w:rsidRPr="00DF1504">
        <w:rPr>
          <w:rStyle w:val="TagStyle"/>
          <w:b w:val="0"/>
          <w:bCs/>
          <w:u w:val="single"/>
          <w:rtl/>
        </w:rPr>
        <w:t xml:space="preserve"> &lt;&lt; הצח &gt;&gt;</w:t>
      </w:r>
    </w:p>
    <w:p w14:paraId="5834A6FE" w14:textId="77777777" w:rsidR="00AD7881" w:rsidRPr="00DF1504" w:rsidRDefault="00AD7881" w:rsidP="00DF1504">
      <w:pPr>
        <w:spacing w:before="60"/>
        <w:ind w:firstLine="0"/>
        <w:jc w:val="center"/>
        <w:rPr>
          <w:b/>
          <w:bCs/>
          <w:u w:val="single"/>
          <w:rtl/>
        </w:rPr>
      </w:pPr>
      <w:r w:rsidRPr="00DF1504">
        <w:rPr>
          <w:rStyle w:val="TagStyle"/>
          <w:b w:val="0"/>
          <w:bCs/>
          <w:u w:val="single"/>
          <w:rtl/>
        </w:rPr>
        <w:t xml:space="preserve">&lt;&lt; הצח &gt;&gt; </w:t>
      </w:r>
      <w:r w:rsidRPr="00DF1504">
        <w:rPr>
          <w:b/>
          <w:bCs/>
          <w:u w:val="single"/>
          <w:rtl/>
        </w:rPr>
        <w:t>2. הצעת חוק  שימוש בזרע של נפטר לשם הולדה, התשפ"ג-2022, של ח"כ מירב בן ארי</w:t>
      </w:r>
      <w:r w:rsidRPr="00DF1504">
        <w:rPr>
          <w:rStyle w:val="TagStyle"/>
          <w:b w:val="0"/>
          <w:bCs/>
          <w:u w:val="single"/>
          <w:rtl/>
        </w:rPr>
        <w:t xml:space="preserve"> &lt;&lt; הצח &gt;&gt;</w:t>
      </w:r>
    </w:p>
    <w:p w14:paraId="76F75256" w14:textId="77777777" w:rsidR="00AD7881" w:rsidRDefault="00AD7881" w:rsidP="00AD7881">
      <w:pPr>
        <w:ind w:firstLine="0"/>
        <w:rPr>
          <w:rtl/>
        </w:rPr>
      </w:pPr>
    </w:p>
    <w:p w14:paraId="091E94F2" w14:textId="77777777" w:rsidR="00AD7881" w:rsidRDefault="00AD7881" w:rsidP="00AD7881">
      <w:pPr>
        <w:ind w:firstLine="0"/>
        <w:rPr>
          <w:rtl/>
        </w:rPr>
      </w:pPr>
    </w:p>
    <w:p w14:paraId="7544CA5F" w14:textId="77777777" w:rsidR="00AD7881" w:rsidRDefault="00AD7881" w:rsidP="00AD7881">
      <w:pPr>
        <w:pStyle w:val="KeepWithNext"/>
        <w:rPr>
          <w:rStyle w:val="TagStyle"/>
          <w:rFonts w:ascii="David" w:hAnsi="David"/>
          <w:rtl/>
        </w:rPr>
      </w:pPr>
    </w:p>
    <w:p w14:paraId="6B14A322" w14:textId="77777777" w:rsidR="00AD7881" w:rsidRDefault="00AD7881" w:rsidP="00AD7881">
      <w:pPr>
        <w:pStyle w:val="af6"/>
        <w:keepNext/>
        <w:rPr>
          <w:rtl/>
        </w:rPr>
      </w:pPr>
      <w:bookmarkStart w:id="2" w:name="ET_yor_5807_5"/>
      <w:r w:rsidRPr="00AD7881">
        <w:rPr>
          <w:rStyle w:val="TagStyle"/>
          <w:rtl/>
        </w:rPr>
        <w:t xml:space="preserve"> &lt;&lt; יור &gt;&gt; </w:t>
      </w:r>
      <w:r>
        <w:rPr>
          <w:rtl/>
        </w:rPr>
        <w:t>היו"ר קטי קטרין שטרית:</w:t>
      </w:r>
      <w:r w:rsidRPr="00AD7881">
        <w:rPr>
          <w:rStyle w:val="TagStyle"/>
          <w:rtl/>
        </w:rPr>
        <w:t xml:space="preserve"> &lt;&lt; </w:t>
      </w:r>
      <w:proofErr w:type="spellStart"/>
      <w:r w:rsidRPr="00AD7881">
        <w:rPr>
          <w:rStyle w:val="TagStyle"/>
          <w:rtl/>
        </w:rPr>
        <w:t>יור</w:t>
      </w:r>
      <w:proofErr w:type="spellEnd"/>
      <w:r w:rsidRPr="00AD7881">
        <w:rPr>
          <w:rStyle w:val="TagStyle"/>
          <w:rtl/>
        </w:rPr>
        <w:t xml:space="preserve"> &gt;&gt;</w:t>
      </w:r>
      <w:r>
        <w:rPr>
          <w:rtl/>
        </w:rPr>
        <w:t xml:space="preserve">   </w:t>
      </w:r>
      <w:bookmarkEnd w:id="2"/>
    </w:p>
    <w:p w14:paraId="11C33CAD" w14:textId="77777777" w:rsidR="00AD7881" w:rsidRDefault="00AD7881" w:rsidP="00AD7881">
      <w:pPr>
        <w:pStyle w:val="KeepWithNext"/>
        <w:rPr>
          <w:rtl/>
        </w:rPr>
      </w:pPr>
    </w:p>
    <w:p w14:paraId="09FB6CED" w14:textId="77777777" w:rsidR="00AD7881" w:rsidRDefault="00AD7881" w:rsidP="00C7489F">
      <w:pPr>
        <w:spacing w:before="60"/>
        <w:rPr>
          <w:rtl/>
        </w:rPr>
      </w:pPr>
      <w:r>
        <w:rPr>
          <w:rFonts w:hint="cs"/>
          <w:rtl/>
        </w:rPr>
        <w:t>בוקר טוב, אני מתכבדת לפתוח את ישיבת ועדת הבריאות. על סדר-היום:</w:t>
      </w:r>
      <w:r w:rsidRPr="00AD7881">
        <w:rPr>
          <w:rtl/>
        </w:rPr>
        <w:t xml:space="preserve"> </w:t>
      </w:r>
      <w:r w:rsidR="00AD48AF">
        <w:rPr>
          <w:rFonts w:hint="cs"/>
          <w:rtl/>
        </w:rPr>
        <w:t xml:space="preserve">המשך הקראה של </w:t>
      </w:r>
      <w:r w:rsidRPr="00AD7881">
        <w:rPr>
          <w:rtl/>
        </w:rPr>
        <w:t>הצעת חוק שימוש בזרע</w:t>
      </w:r>
      <w:r w:rsidR="00AD48AF">
        <w:rPr>
          <w:rtl/>
        </w:rPr>
        <w:t xml:space="preserve"> של נפטר לשם הולדה, התשפ"ג-2023</w:t>
      </w:r>
      <w:r>
        <w:rPr>
          <w:rFonts w:hint="cs"/>
          <w:rtl/>
        </w:rPr>
        <w:t>.</w:t>
      </w:r>
      <w:r w:rsidR="00AD48AF">
        <w:rPr>
          <w:rFonts w:hint="cs"/>
          <w:rtl/>
        </w:rPr>
        <w:t xml:space="preserve"> יש פה</w:t>
      </w:r>
      <w:r w:rsidR="00106714">
        <w:rPr>
          <w:rFonts w:hint="cs"/>
          <w:rtl/>
        </w:rPr>
        <w:t xml:space="preserve"> </w:t>
      </w:r>
      <w:r w:rsidR="00AD48AF">
        <w:rPr>
          <w:rFonts w:hint="cs"/>
          <w:rtl/>
        </w:rPr>
        <w:t xml:space="preserve">חוק </w:t>
      </w:r>
      <w:bookmarkStart w:id="3" w:name="_ETM_Q1_163380"/>
      <w:bookmarkEnd w:id="3"/>
      <w:r w:rsidR="00AD48AF">
        <w:rPr>
          <w:rFonts w:hint="cs"/>
          <w:rtl/>
        </w:rPr>
        <w:t xml:space="preserve">שמי שמלווה אותו זה חברת הכנסת מירב בן ארי </w:t>
      </w:r>
      <w:bookmarkStart w:id="4" w:name="_ETM_Q1_170224"/>
      <w:bookmarkEnd w:id="4"/>
      <w:r w:rsidR="00AD48AF">
        <w:rPr>
          <w:rFonts w:hint="cs"/>
          <w:rtl/>
        </w:rPr>
        <w:t xml:space="preserve">ואני. אנו רוצים להתחיל בהקראת החוק, אך לפני כן </w:t>
      </w:r>
      <w:r w:rsidR="00AD48AF">
        <w:rPr>
          <w:rtl/>
        </w:rPr>
        <w:t>–</w:t>
      </w:r>
      <w:r w:rsidR="00AD48AF">
        <w:rPr>
          <w:rFonts w:hint="cs"/>
          <w:rtl/>
        </w:rPr>
        <w:t xml:space="preserve"> </w:t>
      </w:r>
      <w:bookmarkStart w:id="5" w:name="_ETM_Q1_177412"/>
      <w:bookmarkEnd w:id="5"/>
      <w:r w:rsidR="00C7489F">
        <w:rPr>
          <w:rFonts w:hint="cs"/>
          <w:rtl/>
        </w:rPr>
        <w:t xml:space="preserve">התכנסנו </w:t>
      </w:r>
      <w:bookmarkStart w:id="6" w:name="_ETM_Q1_174633"/>
      <w:bookmarkEnd w:id="6"/>
      <w:r w:rsidR="00C7489F">
        <w:rPr>
          <w:rFonts w:hint="cs"/>
          <w:rtl/>
        </w:rPr>
        <w:t>היום לדיון בחוק שהוא פורץ דרך, חוק שימוש בזרע של נפטר, ולא</w:t>
      </w:r>
      <w:r w:rsidR="00AD48AF">
        <w:rPr>
          <w:rFonts w:hint="cs"/>
          <w:rtl/>
        </w:rPr>
        <w:t xml:space="preserve"> בכדי תאריך הוועדה היום יוצא בסמוך לתאריך נפילתו של </w:t>
      </w:r>
      <w:bookmarkStart w:id="7" w:name="_ETM_Q1_187553"/>
      <w:bookmarkEnd w:id="7"/>
      <w:r w:rsidR="00AD48AF">
        <w:rPr>
          <w:rFonts w:hint="cs"/>
          <w:rtl/>
        </w:rPr>
        <w:t>החלל הגיבור הקדוש</w:t>
      </w:r>
      <w:r w:rsidR="00C7489F">
        <w:rPr>
          <w:rFonts w:hint="cs"/>
          <w:rtl/>
        </w:rPr>
        <w:t xml:space="preserve"> </w:t>
      </w:r>
      <w:proofErr w:type="spellStart"/>
      <w:r w:rsidR="00C7489F">
        <w:rPr>
          <w:rFonts w:hint="cs"/>
          <w:rtl/>
        </w:rPr>
        <w:t>בראל</w:t>
      </w:r>
      <w:proofErr w:type="spellEnd"/>
      <w:r w:rsidR="00C7489F">
        <w:rPr>
          <w:rFonts w:hint="cs"/>
          <w:rtl/>
        </w:rPr>
        <w:t xml:space="preserve"> חדריה שמואלי ז"ל</w:t>
      </w:r>
      <w:r w:rsidR="00AD48AF">
        <w:rPr>
          <w:rFonts w:hint="cs"/>
          <w:rtl/>
        </w:rPr>
        <w:t xml:space="preserve">. מדובר בחוק פורץ דרך </w:t>
      </w:r>
      <w:r w:rsidR="00C7489F">
        <w:rPr>
          <w:rFonts w:hint="cs"/>
          <w:rtl/>
        </w:rPr>
        <w:t xml:space="preserve">וראשון </w:t>
      </w:r>
      <w:r w:rsidR="00AD48AF">
        <w:rPr>
          <w:rFonts w:hint="cs"/>
          <w:rtl/>
        </w:rPr>
        <w:t>מסוגו בעולם</w:t>
      </w:r>
      <w:r w:rsidR="00C7489F">
        <w:rPr>
          <w:rFonts w:hint="cs"/>
          <w:rtl/>
        </w:rPr>
        <w:t>,</w:t>
      </w:r>
      <w:r w:rsidR="00AD48AF">
        <w:rPr>
          <w:rFonts w:hint="cs"/>
          <w:rtl/>
        </w:rPr>
        <w:t xml:space="preserve"> </w:t>
      </w:r>
      <w:bookmarkStart w:id="8" w:name="_ETM_Q1_197898"/>
      <w:bookmarkEnd w:id="8"/>
      <w:r w:rsidR="00AD48AF">
        <w:rPr>
          <w:rFonts w:hint="cs"/>
          <w:rtl/>
        </w:rPr>
        <w:t>ודווקא מאחר שאנו יודע</w:t>
      </w:r>
      <w:r w:rsidR="0002265A">
        <w:rPr>
          <w:rFonts w:hint="cs"/>
          <w:rtl/>
        </w:rPr>
        <w:t>ים</w:t>
      </w:r>
      <w:r w:rsidR="00AD48AF">
        <w:rPr>
          <w:rFonts w:hint="cs"/>
          <w:rtl/>
        </w:rPr>
        <w:t xml:space="preserve"> שמחר הוא יום האזכרה, שום ד</w:t>
      </w:r>
      <w:r w:rsidR="00C7489F">
        <w:rPr>
          <w:rFonts w:hint="cs"/>
          <w:rtl/>
        </w:rPr>
        <w:t>ב</w:t>
      </w:r>
      <w:r w:rsidR="00AD48AF">
        <w:rPr>
          <w:rFonts w:hint="cs"/>
          <w:rtl/>
        </w:rPr>
        <w:t xml:space="preserve">ר </w:t>
      </w:r>
      <w:bookmarkStart w:id="9" w:name="_ETM_Q1_205195"/>
      <w:bookmarkEnd w:id="9"/>
      <w:r w:rsidR="00AD48AF">
        <w:rPr>
          <w:rFonts w:hint="cs"/>
          <w:rtl/>
        </w:rPr>
        <w:t xml:space="preserve">אינו באופן </w:t>
      </w:r>
      <w:r w:rsidR="00C7489F">
        <w:rPr>
          <w:rFonts w:hint="cs"/>
          <w:rtl/>
        </w:rPr>
        <w:t>מקרי. התאריך היום הוא היום שלפנ</w:t>
      </w:r>
      <w:r w:rsidR="00AD48AF">
        <w:rPr>
          <w:rFonts w:hint="cs"/>
          <w:rtl/>
        </w:rPr>
        <w:t xml:space="preserve">י, והערב </w:t>
      </w:r>
      <w:bookmarkStart w:id="10" w:name="_ETM_Q1_213743"/>
      <w:bookmarkEnd w:id="10"/>
      <w:r w:rsidR="00106714">
        <w:rPr>
          <w:rFonts w:hint="cs"/>
          <w:rtl/>
        </w:rPr>
        <w:t>אנו מתח</w:t>
      </w:r>
      <w:r w:rsidR="00AD48AF">
        <w:rPr>
          <w:rFonts w:hint="cs"/>
          <w:rtl/>
        </w:rPr>
        <w:t>יל</w:t>
      </w:r>
      <w:r w:rsidR="00106714">
        <w:rPr>
          <w:rFonts w:hint="cs"/>
          <w:rtl/>
        </w:rPr>
        <w:t>י</w:t>
      </w:r>
      <w:r w:rsidR="00AD48AF">
        <w:rPr>
          <w:rFonts w:hint="cs"/>
          <w:rtl/>
        </w:rPr>
        <w:t xml:space="preserve">ם בקריאת הקדיש לזכרו של </w:t>
      </w:r>
      <w:proofErr w:type="spellStart"/>
      <w:r w:rsidR="00AD48AF">
        <w:rPr>
          <w:rFonts w:hint="cs"/>
          <w:rtl/>
        </w:rPr>
        <w:t>בראל</w:t>
      </w:r>
      <w:proofErr w:type="spellEnd"/>
      <w:r w:rsidR="00AD48AF">
        <w:rPr>
          <w:rFonts w:hint="cs"/>
          <w:rtl/>
        </w:rPr>
        <w:t xml:space="preserve">. </w:t>
      </w:r>
      <w:r w:rsidR="00C7489F">
        <w:rPr>
          <w:rFonts w:hint="cs"/>
          <w:rtl/>
        </w:rPr>
        <w:t xml:space="preserve">מדובר בחוק שהוא פורץ דרך וראשון מסוגו </w:t>
      </w:r>
      <w:r w:rsidR="00AD48AF">
        <w:rPr>
          <w:rFonts w:hint="cs"/>
          <w:rtl/>
        </w:rPr>
        <w:t xml:space="preserve">בעולם שמסביר נושא </w:t>
      </w:r>
      <w:bookmarkStart w:id="11" w:name="_ETM_Q1_224087"/>
      <w:bookmarkEnd w:id="11"/>
      <w:r w:rsidR="00AD48AF">
        <w:rPr>
          <w:rFonts w:hint="cs"/>
          <w:rtl/>
        </w:rPr>
        <w:t>שמעולם לא התעסקו בו</w:t>
      </w:r>
      <w:r w:rsidR="00106714">
        <w:rPr>
          <w:rFonts w:hint="cs"/>
          <w:rtl/>
        </w:rPr>
        <w:t xml:space="preserve"> לפני כן. אני יודעת שהוועדות אר</w:t>
      </w:r>
      <w:r w:rsidR="00AD48AF">
        <w:rPr>
          <w:rFonts w:hint="cs"/>
          <w:rtl/>
        </w:rPr>
        <w:t>וכ</w:t>
      </w:r>
      <w:r w:rsidR="00106714">
        <w:rPr>
          <w:rFonts w:hint="cs"/>
          <w:rtl/>
        </w:rPr>
        <w:t>ו</w:t>
      </w:r>
      <w:r w:rsidR="00AD48AF">
        <w:rPr>
          <w:rFonts w:hint="cs"/>
          <w:rtl/>
        </w:rPr>
        <w:t xml:space="preserve">ת </w:t>
      </w:r>
      <w:bookmarkStart w:id="12" w:name="_ETM_Q1_230306"/>
      <w:bookmarkEnd w:id="12"/>
      <w:r w:rsidR="00AD48AF">
        <w:rPr>
          <w:rFonts w:hint="cs"/>
          <w:rtl/>
        </w:rPr>
        <w:t>ומורכבות</w:t>
      </w:r>
      <w:r w:rsidR="00C7489F">
        <w:rPr>
          <w:rFonts w:hint="cs"/>
          <w:rtl/>
        </w:rPr>
        <w:t>,</w:t>
      </w:r>
      <w:r w:rsidR="00AD48AF">
        <w:rPr>
          <w:rFonts w:hint="cs"/>
          <w:rtl/>
        </w:rPr>
        <w:t xml:space="preserve"> וזאת מש</w:t>
      </w:r>
      <w:r w:rsidR="0002265A">
        <w:rPr>
          <w:rFonts w:hint="cs"/>
          <w:rtl/>
        </w:rPr>
        <w:t>ו</w:t>
      </w:r>
      <w:r w:rsidR="00106714">
        <w:rPr>
          <w:rFonts w:hint="cs"/>
          <w:rtl/>
        </w:rPr>
        <w:t>ם</w:t>
      </w:r>
      <w:r w:rsidR="00AD48AF">
        <w:rPr>
          <w:rFonts w:hint="cs"/>
          <w:rtl/>
        </w:rPr>
        <w:t xml:space="preserve"> חשיבות והרגישות שבנושא הזה. אני מודה לכל </w:t>
      </w:r>
      <w:bookmarkStart w:id="13" w:name="_ETM_Q1_238151"/>
      <w:bookmarkEnd w:id="13"/>
      <w:r w:rsidR="00AD48AF">
        <w:rPr>
          <w:rFonts w:hint="cs"/>
          <w:rtl/>
        </w:rPr>
        <w:t>הנוכחים, ל</w:t>
      </w:r>
      <w:r w:rsidR="00106714">
        <w:rPr>
          <w:rFonts w:hint="cs"/>
          <w:rtl/>
        </w:rPr>
        <w:t>ח</w:t>
      </w:r>
      <w:r w:rsidR="00AD48AF">
        <w:rPr>
          <w:rFonts w:hint="cs"/>
          <w:rtl/>
        </w:rPr>
        <w:t>ברתי מיר</w:t>
      </w:r>
      <w:r w:rsidR="00C7489F">
        <w:rPr>
          <w:rFonts w:hint="cs"/>
          <w:rtl/>
        </w:rPr>
        <w:t>ב</w:t>
      </w:r>
      <w:r w:rsidR="00AD48AF">
        <w:rPr>
          <w:rFonts w:hint="cs"/>
          <w:rtl/>
        </w:rPr>
        <w:t xml:space="preserve"> בן ארי שהיא שותפה לדרך, שהיא גם </w:t>
      </w:r>
      <w:bookmarkStart w:id="14" w:name="_ETM_Q1_244761"/>
      <w:bookmarkEnd w:id="14"/>
      <w:r w:rsidR="00AD48AF">
        <w:rPr>
          <w:rFonts w:hint="cs"/>
          <w:rtl/>
        </w:rPr>
        <w:t>מהיוזמות של החוק</w:t>
      </w:r>
      <w:r w:rsidR="00C7489F">
        <w:rPr>
          <w:rFonts w:hint="cs"/>
          <w:rtl/>
        </w:rPr>
        <w:t>,</w:t>
      </w:r>
      <w:r w:rsidR="00AD48AF">
        <w:rPr>
          <w:rFonts w:hint="cs"/>
          <w:rtl/>
        </w:rPr>
        <w:t xml:space="preserve"> וזה עוד מכנסות אחרות שהובילה את זה</w:t>
      </w:r>
      <w:r w:rsidR="00C7489F">
        <w:rPr>
          <w:rFonts w:hint="cs"/>
          <w:rtl/>
        </w:rPr>
        <w:t>,</w:t>
      </w:r>
      <w:r w:rsidR="00AD48AF">
        <w:rPr>
          <w:rFonts w:hint="cs"/>
          <w:rtl/>
        </w:rPr>
        <w:t xml:space="preserve"> </w:t>
      </w:r>
      <w:bookmarkStart w:id="15" w:name="_ETM_Q1_250089"/>
      <w:bookmarkEnd w:id="15"/>
      <w:r w:rsidR="00AD48AF">
        <w:rPr>
          <w:rFonts w:hint="cs"/>
          <w:rtl/>
        </w:rPr>
        <w:t>ואנו מאוד מק</w:t>
      </w:r>
      <w:r w:rsidR="00C7489F">
        <w:rPr>
          <w:rFonts w:hint="cs"/>
          <w:rtl/>
        </w:rPr>
        <w:t>ו</w:t>
      </w:r>
      <w:r w:rsidR="00AD48AF">
        <w:rPr>
          <w:rFonts w:hint="cs"/>
          <w:rtl/>
        </w:rPr>
        <w:t xml:space="preserve">וים שבכנסת הזו נוכל לסיים את החוק </w:t>
      </w:r>
      <w:bookmarkStart w:id="16" w:name="_ETM_Q1_256621"/>
      <w:bookmarkEnd w:id="16"/>
      <w:r w:rsidR="00AD48AF">
        <w:rPr>
          <w:rFonts w:hint="cs"/>
          <w:rtl/>
        </w:rPr>
        <w:t xml:space="preserve">ולהחיל אותו </w:t>
      </w:r>
      <w:proofErr w:type="spellStart"/>
      <w:r w:rsidR="00AD48AF">
        <w:rPr>
          <w:rFonts w:hint="cs"/>
          <w:rtl/>
        </w:rPr>
        <w:t>בעז"ה</w:t>
      </w:r>
      <w:proofErr w:type="spellEnd"/>
      <w:r w:rsidR="00AD48AF">
        <w:rPr>
          <w:rFonts w:hint="cs"/>
          <w:rtl/>
        </w:rPr>
        <w:t>.</w:t>
      </w:r>
    </w:p>
    <w:p w14:paraId="0D8E7CCB" w14:textId="77777777" w:rsidR="00AD48AF" w:rsidRDefault="00AD48AF" w:rsidP="00AD48AF">
      <w:pPr>
        <w:spacing w:before="60"/>
        <w:rPr>
          <w:rtl/>
        </w:rPr>
      </w:pPr>
      <w:bookmarkStart w:id="17" w:name="_ETM_Q1_260246"/>
      <w:bookmarkStart w:id="18" w:name="_ETM_Q1_260340"/>
      <w:bookmarkEnd w:id="17"/>
      <w:bookmarkEnd w:id="18"/>
    </w:p>
    <w:p w14:paraId="2E56302B" w14:textId="77777777" w:rsidR="00AD48AF" w:rsidRDefault="00AD48AF" w:rsidP="00AD48AF">
      <w:pPr>
        <w:spacing w:before="60"/>
        <w:rPr>
          <w:rtl/>
        </w:rPr>
      </w:pPr>
      <w:bookmarkStart w:id="19" w:name="_ETM_Q1_260355"/>
      <w:bookmarkStart w:id="20" w:name="_ETM_Q1_260434"/>
      <w:bookmarkEnd w:id="19"/>
      <w:bookmarkEnd w:id="20"/>
      <w:r>
        <w:rPr>
          <w:rFonts w:hint="cs"/>
          <w:rtl/>
        </w:rPr>
        <w:t>יש פה הור</w:t>
      </w:r>
      <w:r w:rsidR="0002265A">
        <w:rPr>
          <w:rFonts w:hint="cs"/>
          <w:rtl/>
        </w:rPr>
        <w:t>ים</w:t>
      </w:r>
      <w:r>
        <w:rPr>
          <w:rFonts w:hint="cs"/>
          <w:rtl/>
        </w:rPr>
        <w:t xml:space="preserve"> שכולים שיושבים בחדר כאן או </w:t>
      </w:r>
      <w:bookmarkStart w:id="21" w:name="_ETM_Q1_265762"/>
      <w:bookmarkEnd w:id="21"/>
      <w:r>
        <w:rPr>
          <w:rFonts w:hint="cs"/>
          <w:rtl/>
        </w:rPr>
        <w:t>צופים בנו מהבית. אין לי מיל</w:t>
      </w:r>
      <w:r w:rsidR="00106714">
        <w:rPr>
          <w:rFonts w:hint="cs"/>
          <w:rtl/>
        </w:rPr>
        <w:t>י</w:t>
      </w:r>
      <w:r>
        <w:rPr>
          <w:rFonts w:hint="cs"/>
          <w:rtl/>
        </w:rPr>
        <w:t xml:space="preserve">ם לבטא את ההערכה </w:t>
      </w:r>
      <w:bookmarkStart w:id="22" w:name="_ETM_Q1_272528"/>
      <w:bookmarkEnd w:id="22"/>
      <w:r>
        <w:rPr>
          <w:rFonts w:hint="cs"/>
          <w:rtl/>
        </w:rPr>
        <w:t>הגדולה שיש לי כלפיכם. לצערי</w:t>
      </w:r>
      <w:r w:rsidR="00C7489F">
        <w:rPr>
          <w:rFonts w:hint="cs"/>
          <w:rtl/>
        </w:rPr>
        <w:t>,</w:t>
      </w:r>
      <w:r>
        <w:rPr>
          <w:rFonts w:hint="cs"/>
          <w:rtl/>
        </w:rPr>
        <w:t xml:space="preserve"> אין לי דרך להשיב את </w:t>
      </w:r>
      <w:bookmarkStart w:id="23" w:name="_ETM_Q1_278732"/>
      <w:bookmarkEnd w:id="23"/>
      <w:r>
        <w:rPr>
          <w:rFonts w:hint="cs"/>
          <w:rtl/>
        </w:rPr>
        <w:t>מה שנלקח מכם</w:t>
      </w:r>
      <w:r w:rsidR="00C7489F">
        <w:rPr>
          <w:rFonts w:hint="cs"/>
          <w:rtl/>
        </w:rPr>
        <w:t>,</w:t>
      </w:r>
      <w:r>
        <w:rPr>
          <w:rFonts w:hint="cs"/>
          <w:rtl/>
        </w:rPr>
        <w:t xml:space="preserve"> אך אני מקווה</w:t>
      </w:r>
      <w:r w:rsidR="00C7489F">
        <w:rPr>
          <w:rFonts w:hint="cs"/>
          <w:rtl/>
        </w:rPr>
        <w:t>,</w:t>
      </w:r>
      <w:r>
        <w:rPr>
          <w:rFonts w:hint="cs"/>
          <w:rtl/>
        </w:rPr>
        <w:t xml:space="preserve"> שיש בחוק הנידון כאן </w:t>
      </w:r>
      <w:bookmarkStart w:id="24" w:name="_ETM_Q1_284013"/>
      <w:bookmarkEnd w:id="24"/>
      <w:r>
        <w:rPr>
          <w:rFonts w:hint="cs"/>
          <w:rtl/>
        </w:rPr>
        <w:t xml:space="preserve">אפילו מעט כדי לשכך את הכאב הזה או להרגיע במעט </w:t>
      </w:r>
      <w:bookmarkStart w:id="25" w:name="_ETM_Q1_292076"/>
      <w:bookmarkEnd w:id="25"/>
      <w:r w:rsidR="00C7489F">
        <w:rPr>
          <w:rFonts w:hint="cs"/>
          <w:rtl/>
        </w:rPr>
        <w:t xml:space="preserve">שאפשר את הכאב האדיש שמלווה אתכם </w:t>
      </w:r>
      <w:r>
        <w:rPr>
          <w:rFonts w:hint="cs"/>
          <w:rtl/>
        </w:rPr>
        <w:t xml:space="preserve">יום-יום שעה-שעה. </w:t>
      </w:r>
    </w:p>
    <w:p w14:paraId="3B82B2D8" w14:textId="77777777" w:rsidR="00C7489F" w:rsidRDefault="00C7489F" w:rsidP="00AD48AF">
      <w:pPr>
        <w:spacing w:before="60"/>
        <w:rPr>
          <w:rtl/>
        </w:rPr>
      </w:pPr>
      <w:bookmarkStart w:id="26" w:name="_ETM_Q1_295545"/>
      <w:bookmarkStart w:id="27" w:name="_ETM_Q1_295608"/>
      <w:bookmarkStart w:id="28" w:name="_ETM_Q1_295670"/>
      <w:bookmarkStart w:id="29" w:name="_ETM_Q1_295748"/>
      <w:bookmarkEnd w:id="26"/>
      <w:bookmarkEnd w:id="27"/>
      <w:bookmarkEnd w:id="28"/>
      <w:bookmarkEnd w:id="29"/>
    </w:p>
    <w:p w14:paraId="2013DE6A" w14:textId="77777777" w:rsidR="00AD48AF" w:rsidRDefault="00AD48AF" w:rsidP="00AD48AF">
      <w:pPr>
        <w:spacing w:before="60"/>
        <w:rPr>
          <w:rtl/>
        </w:rPr>
      </w:pPr>
      <w:bookmarkStart w:id="30" w:name="_ETM_Q1_283354"/>
      <w:bookmarkStart w:id="31" w:name="_ETM_Q1_283496"/>
      <w:bookmarkEnd w:id="30"/>
      <w:bookmarkEnd w:id="31"/>
      <w:r>
        <w:rPr>
          <w:rFonts w:hint="cs"/>
          <w:rtl/>
        </w:rPr>
        <w:t xml:space="preserve">אני רוצה להעביר את רשות הדיבור לחברת הכנסת </w:t>
      </w:r>
      <w:bookmarkStart w:id="32" w:name="_ETM_Q1_300702"/>
      <w:bookmarkEnd w:id="32"/>
      <w:r>
        <w:rPr>
          <w:rFonts w:hint="cs"/>
          <w:rtl/>
        </w:rPr>
        <w:t>מירב בן ארי שותפתי לחוק.</w:t>
      </w:r>
    </w:p>
    <w:p w14:paraId="35484919" w14:textId="77777777" w:rsidR="00AD48AF" w:rsidRDefault="00AD48AF" w:rsidP="00AD48AF">
      <w:pPr>
        <w:spacing w:before="60"/>
        <w:rPr>
          <w:rtl/>
        </w:rPr>
      </w:pPr>
      <w:bookmarkStart w:id="33" w:name="_ETM_Q1_304218"/>
      <w:bookmarkStart w:id="34" w:name="_ETM_Q1_304280"/>
      <w:bookmarkStart w:id="35" w:name="_ETM_Q1_305046"/>
      <w:bookmarkEnd w:id="33"/>
      <w:bookmarkEnd w:id="34"/>
      <w:bookmarkEnd w:id="35"/>
    </w:p>
    <w:p w14:paraId="31290D97" w14:textId="77777777" w:rsidR="00AD48AF" w:rsidRDefault="00AD48AF" w:rsidP="00AD48AF">
      <w:pPr>
        <w:pStyle w:val="a4"/>
        <w:keepNext/>
        <w:rPr>
          <w:rtl/>
        </w:rPr>
      </w:pPr>
      <w:bookmarkStart w:id="36" w:name="ET_speaker_5300_6"/>
      <w:r w:rsidRPr="00AD48AF">
        <w:rPr>
          <w:rStyle w:val="TagStyle"/>
          <w:rtl/>
        </w:rPr>
        <w:t xml:space="preserve"> &lt;&lt; דובר &gt;&gt; </w:t>
      </w:r>
      <w:r>
        <w:rPr>
          <w:rtl/>
        </w:rPr>
        <w:t>מירב בן ארי (יש עתיד):</w:t>
      </w:r>
      <w:r w:rsidRPr="00AD48AF">
        <w:rPr>
          <w:rStyle w:val="TagStyle"/>
          <w:rtl/>
        </w:rPr>
        <w:t xml:space="preserve"> &lt;&lt; דובר &gt;&gt;</w:t>
      </w:r>
      <w:r>
        <w:rPr>
          <w:rtl/>
        </w:rPr>
        <w:t xml:space="preserve">   </w:t>
      </w:r>
      <w:bookmarkEnd w:id="36"/>
    </w:p>
    <w:p w14:paraId="0EFB149A" w14:textId="77777777" w:rsidR="00AD48AF" w:rsidRDefault="00AD48AF" w:rsidP="00AD48AF">
      <w:pPr>
        <w:pStyle w:val="KeepWithNext"/>
        <w:rPr>
          <w:rtl/>
        </w:rPr>
      </w:pPr>
    </w:p>
    <w:p w14:paraId="51521B01" w14:textId="77777777" w:rsidR="00AD48AF" w:rsidRDefault="00AD48AF" w:rsidP="00AD48AF">
      <w:pPr>
        <w:rPr>
          <w:rtl/>
        </w:rPr>
      </w:pPr>
      <w:bookmarkStart w:id="37" w:name="_ETM_Q1_305702"/>
      <w:bookmarkStart w:id="38" w:name="_ETM_Q1_305765"/>
      <w:bookmarkEnd w:id="37"/>
      <w:bookmarkEnd w:id="38"/>
      <w:r>
        <w:rPr>
          <w:rFonts w:hint="cs"/>
          <w:rtl/>
        </w:rPr>
        <w:t xml:space="preserve">תודה. </w:t>
      </w:r>
      <w:r w:rsidR="00C7489F">
        <w:rPr>
          <w:rFonts w:hint="cs"/>
          <w:rtl/>
        </w:rPr>
        <w:t xml:space="preserve">לא. </w:t>
      </w:r>
      <w:r>
        <w:rPr>
          <w:rFonts w:hint="cs"/>
          <w:rtl/>
        </w:rPr>
        <w:t xml:space="preserve">אני אומרת, בוא נתחיל. </w:t>
      </w:r>
      <w:r w:rsidR="00C7489F">
        <w:rPr>
          <w:rFonts w:hint="cs"/>
          <w:rtl/>
        </w:rPr>
        <w:t xml:space="preserve">דיברת יפה, הצגת </w:t>
      </w:r>
      <w:bookmarkStart w:id="39" w:name="_ETM_Q1_310592"/>
      <w:bookmarkEnd w:id="39"/>
      <w:r w:rsidR="00C7489F">
        <w:rPr>
          <w:rFonts w:hint="cs"/>
          <w:rtl/>
        </w:rPr>
        <w:t xml:space="preserve">הכול. חבל על הזמן. </w:t>
      </w:r>
      <w:r>
        <w:rPr>
          <w:rFonts w:hint="cs"/>
          <w:rtl/>
        </w:rPr>
        <w:t>אנש</w:t>
      </w:r>
      <w:r w:rsidR="0002265A">
        <w:rPr>
          <w:rFonts w:hint="cs"/>
          <w:rtl/>
        </w:rPr>
        <w:t>ים</w:t>
      </w:r>
      <w:r>
        <w:rPr>
          <w:rFonts w:hint="cs"/>
          <w:rtl/>
        </w:rPr>
        <w:t xml:space="preserve"> </w:t>
      </w:r>
      <w:bookmarkStart w:id="40" w:name="_ETM_Q1_310187"/>
      <w:bookmarkEnd w:id="40"/>
      <w:r>
        <w:rPr>
          <w:rFonts w:hint="cs"/>
          <w:rtl/>
        </w:rPr>
        <w:t xml:space="preserve">באו במיוחד. </w:t>
      </w:r>
    </w:p>
    <w:p w14:paraId="55E2E501" w14:textId="77777777" w:rsidR="00251B02" w:rsidRDefault="00251B02" w:rsidP="00AD48AF">
      <w:pPr>
        <w:rPr>
          <w:rtl/>
        </w:rPr>
      </w:pPr>
      <w:bookmarkStart w:id="41" w:name="_ETM_Q1_315328"/>
      <w:bookmarkStart w:id="42" w:name="_ETM_Q1_315406"/>
      <w:bookmarkEnd w:id="41"/>
      <w:bookmarkEnd w:id="42"/>
    </w:p>
    <w:p w14:paraId="7C7849ED" w14:textId="77777777" w:rsidR="00251B02" w:rsidRDefault="00251B02" w:rsidP="00251B02">
      <w:pPr>
        <w:pStyle w:val="af6"/>
        <w:keepNext/>
        <w:rPr>
          <w:rtl/>
        </w:rPr>
      </w:pPr>
      <w:bookmarkStart w:id="43" w:name="ET_yor_5807_7"/>
      <w:r w:rsidRPr="00251B02">
        <w:rPr>
          <w:rStyle w:val="TagStyle"/>
          <w:rtl/>
        </w:rPr>
        <w:t xml:space="preserve"> &lt;&lt; יור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43"/>
    </w:p>
    <w:p w14:paraId="2DB8FEE3" w14:textId="77777777" w:rsidR="00251B02" w:rsidRDefault="00251B02" w:rsidP="00251B02">
      <w:pPr>
        <w:pStyle w:val="KeepWithNext"/>
        <w:rPr>
          <w:rtl/>
        </w:rPr>
      </w:pPr>
    </w:p>
    <w:p w14:paraId="2D17129F" w14:textId="77777777" w:rsidR="00251B02" w:rsidRDefault="00251B02" w:rsidP="00251B02">
      <w:pPr>
        <w:rPr>
          <w:rtl/>
        </w:rPr>
      </w:pPr>
      <w:bookmarkStart w:id="44" w:name="_ETM_Q1_316094"/>
      <w:bookmarkEnd w:id="44"/>
      <w:r>
        <w:rPr>
          <w:rFonts w:hint="cs"/>
          <w:rtl/>
        </w:rPr>
        <w:t>חבר הכנסת מתן כהנא.</w:t>
      </w:r>
    </w:p>
    <w:p w14:paraId="69323487" w14:textId="77777777" w:rsidR="00251B02" w:rsidRDefault="00251B02" w:rsidP="00251B02">
      <w:pPr>
        <w:rPr>
          <w:rtl/>
        </w:rPr>
      </w:pPr>
      <w:bookmarkStart w:id="45" w:name="_ETM_Q1_319328"/>
      <w:bookmarkStart w:id="46" w:name="_ETM_Q1_319406"/>
      <w:bookmarkStart w:id="47" w:name="_ETM_Q1_320375"/>
      <w:bookmarkEnd w:id="45"/>
      <w:bookmarkEnd w:id="46"/>
      <w:bookmarkEnd w:id="47"/>
    </w:p>
    <w:p w14:paraId="461605EB" w14:textId="77777777" w:rsidR="00251B02" w:rsidRDefault="00251B02" w:rsidP="00251B02">
      <w:pPr>
        <w:pStyle w:val="a4"/>
        <w:keepNext/>
        <w:rPr>
          <w:rtl/>
        </w:rPr>
      </w:pPr>
      <w:bookmarkStart w:id="48" w:name="ET_speaker_5855_8"/>
      <w:r w:rsidRPr="00251B02">
        <w:rPr>
          <w:rStyle w:val="TagStyle"/>
          <w:rtl/>
        </w:rPr>
        <w:t xml:space="preserve"> &lt;&lt; דובר &gt;&gt; </w:t>
      </w:r>
      <w:r>
        <w:rPr>
          <w:rtl/>
        </w:rPr>
        <w:t>מתן כהנא (המחנה הממלכתי):</w:t>
      </w:r>
      <w:r w:rsidRPr="00251B02">
        <w:rPr>
          <w:rStyle w:val="TagStyle"/>
          <w:rtl/>
        </w:rPr>
        <w:t xml:space="preserve"> &lt;&lt; דובר &gt;&gt;</w:t>
      </w:r>
      <w:r>
        <w:rPr>
          <w:rtl/>
        </w:rPr>
        <w:t xml:space="preserve">   </w:t>
      </w:r>
      <w:bookmarkEnd w:id="48"/>
    </w:p>
    <w:p w14:paraId="55EDF145" w14:textId="77777777" w:rsidR="00251B02" w:rsidRDefault="00251B02" w:rsidP="00251B02">
      <w:pPr>
        <w:pStyle w:val="KeepWithNext"/>
        <w:rPr>
          <w:rtl/>
        </w:rPr>
      </w:pPr>
    </w:p>
    <w:p w14:paraId="244DC94C" w14:textId="77777777" w:rsidR="00251B02" w:rsidRDefault="00C7489F" w:rsidP="00C7489F">
      <w:pPr>
        <w:rPr>
          <w:rtl/>
        </w:rPr>
      </w:pPr>
      <w:bookmarkStart w:id="49" w:name="_ETM_Q1_320985"/>
      <w:bookmarkStart w:id="50" w:name="_ETM_Q1_321047"/>
      <w:bookmarkEnd w:id="49"/>
      <w:bookmarkEnd w:id="50"/>
      <w:r>
        <w:rPr>
          <w:rFonts w:hint="cs"/>
          <w:rtl/>
        </w:rPr>
        <w:t xml:space="preserve">במילה, אני בקשר עם ניצה, </w:t>
      </w:r>
      <w:r w:rsidR="00251B02">
        <w:rPr>
          <w:rFonts w:hint="cs"/>
          <w:rtl/>
        </w:rPr>
        <w:t xml:space="preserve">ואני מבין שיש פער בין </w:t>
      </w:r>
      <w:bookmarkStart w:id="51" w:name="_ETM_Q1_323594"/>
      <w:bookmarkEnd w:id="51"/>
      <w:r w:rsidR="00251B02">
        <w:rPr>
          <w:rFonts w:hint="cs"/>
          <w:rtl/>
        </w:rPr>
        <w:t xml:space="preserve">החוק שהצבענו עליו </w:t>
      </w:r>
      <w:r>
        <w:rPr>
          <w:rFonts w:hint="cs"/>
          <w:rtl/>
        </w:rPr>
        <w:t xml:space="preserve">בכנסת </w:t>
      </w:r>
      <w:bookmarkStart w:id="52" w:name="_ETM_Q1_325005"/>
      <w:bookmarkEnd w:id="52"/>
      <w:r>
        <w:rPr>
          <w:rFonts w:hint="cs"/>
          <w:rtl/>
        </w:rPr>
        <w:t xml:space="preserve">הקודמת </w:t>
      </w:r>
      <w:r w:rsidR="00251B02">
        <w:rPr>
          <w:rFonts w:hint="cs"/>
          <w:rtl/>
        </w:rPr>
        <w:t xml:space="preserve">ועבר בקריאה ראשונה להצעת החוק הנוכחית. אני </w:t>
      </w:r>
      <w:bookmarkStart w:id="53" w:name="_ETM_Q1_333282"/>
      <w:bookmarkEnd w:id="53"/>
      <w:r w:rsidR="00251B02">
        <w:rPr>
          <w:rFonts w:hint="cs"/>
          <w:rtl/>
        </w:rPr>
        <w:t>מב</w:t>
      </w:r>
      <w:r w:rsidR="0002265A">
        <w:rPr>
          <w:rFonts w:hint="cs"/>
          <w:rtl/>
        </w:rPr>
        <w:t>ין</w:t>
      </w:r>
      <w:r w:rsidR="00251B02">
        <w:rPr>
          <w:rFonts w:hint="cs"/>
          <w:rtl/>
        </w:rPr>
        <w:t xml:space="preserve"> שהפער </w:t>
      </w:r>
      <w:r>
        <w:rPr>
          <w:rFonts w:hint="cs"/>
          <w:rtl/>
        </w:rPr>
        <w:t>ה</w:t>
      </w:r>
      <w:r w:rsidR="00251B02">
        <w:rPr>
          <w:rFonts w:hint="cs"/>
          <w:rtl/>
        </w:rPr>
        <w:t>ז</w:t>
      </w:r>
      <w:r w:rsidR="009F23D9">
        <w:rPr>
          <w:rFonts w:hint="cs"/>
          <w:rtl/>
        </w:rPr>
        <w:t>ה</w:t>
      </w:r>
      <w:r w:rsidR="00251B02">
        <w:rPr>
          <w:rFonts w:hint="cs"/>
          <w:rtl/>
        </w:rPr>
        <w:t xml:space="preserve"> </w:t>
      </w:r>
      <w:r>
        <w:rPr>
          <w:rFonts w:hint="cs"/>
          <w:rtl/>
        </w:rPr>
        <w:t xml:space="preserve">מאוד מפריע להורים השכולים ואני מודה, </w:t>
      </w:r>
      <w:r w:rsidR="00251B02">
        <w:rPr>
          <w:rFonts w:hint="cs"/>
          <w:rtl/>
        </w:rPr>
        <w:t>לא הצלחתי להבין.</w:t>
      </w:r>
    </w:p>
    <w:p w14:paraId="57302B4B" w14:textId="77777777" w:rsidR="00251B02" w:rsidRDefault="00251B02" w:rsidP="00251B02">
      <w:pPr>
        <w:rPr>
          <w:rtl/>
        </w:rPr>
      </w:pPr>
      <w:bookmarkStart w:id="54" w:name="_ETM_Q1_338673"/>
      <w:bookmarkStart w:id="55" w:name="_ETM_Q1_338782"/>
      <w:bookmarkEnd w:id="54"/>
      <w:bookmarkEnd w:id="55"/>
    </w:p>
    <w:p w14:paraId="6DF9CF69" w14:textId="77777777" w:rsidR="00251B02" w:rsidRDefault="00251B02" w:rsidP="00251B02">
      <w:pPr>
        <w:pStyle w:val="af6"/>
        <w:keepNext/>
        <w:rPr>
          <w:rtl/>
        </w:rPr>
      </w:pPr>
      <w:bookmarkStart w:id="56" w:name="ET_yor_5807_9"/>
      <w:r w:rsidRPr="00251B02">
        <w:rPr>
          <w:rStyle w:val="TagStyle"/>
          <w:rtl/>
        </w:rPr>
        <w:t xml:space="preserve"> &lt;&lt; יור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56"/>
    </w:p>
    <w:p w14:paraId="2396CFF4" w14:textId="77777777" w:rsidR="00251B02" w:rsidRDefault="00251B02" w:rsidP="00251B02">
      <w:pPr>
        <w:pStyle w:val="KeepWithNext"/>
        <w:rPr>
          <w:rtl/>
        </w:rPr>
      </w:pPr>
    </w:p>
    <w:p w14:paraId="6BB49130" w14:textId="77777777" w:rsidR="00251B02" w:rsidRDefault="00251B02" w:rsidP="00C7489F">
      <w:pPr>
        <w:rPr>
          <w:rtl/>
        </w:rPr>
      </w:pPr>
      <w:bookmarkStart w:id="57" w:name="_ETM_Q1_339439"/>
      <w:bookmarkEnd w:id="57"/>
      <w:r>
        <w:rPr>
          <w:rFonts w:hint="cs"/>
          <w:rtl/>
        </w:rPr>
        <w:t xml:space="preserve">אני יכולה להסביר. אני נכנסתי </w:t>
      </w:r>
      <w:bookmarkStart w:id="58" w:name="_ETM_Q1_342877"/>
      <w:bookmarkEnd w:id="58"/>
      <w:r>
        <w:rPr>
          <w:rFonts w:hint="cs"/>
          <w:rtl/>
        </w:rPr>
        <w:t>לסיפור הזה כתוצאה משיחה שהייתה עם ניצה ונשא</w:t>
      </w:r>
      <w:r w:rsidR="00C7489F">
        <w:rPr>
          <w:rFonts w:hint="cs"/>
          <w:rtl/>
        </w:rPr>
        <w:t>תי</w:t>
      </w:r>
      <w:r>
        <w:rPr>
          <w:rFonts w:hint="cs"/>
          <w:rtl/>
        </w:rPr>
        <w:t xml:space="preserve"> לזה. אני </w:t>
      </w:r>
      <w:bookmarkStart w:id="59" w:name="_ETM_Q1_350940"/>
      <w:bookmarkEnd w:id="59"/>
      <w:r w:rsidR="00106714">
        <w:rPr>
          <w:rFonts w:hint="cs"/>
          <w:rtl/>
        </w:rPr>
        <w:t xml:space="preserve">קוראת לזה חוק </w:t>
      </w:r>
      <w:r w:rsidR="00C7489F">
        <w:rPr>
          <w:rFonts w:hint="cs"/>
          <w:rtl/>
        </w:rPr>
        <w:t>ה</w:t>
      </w:r>
      <w:r>
        <w:rPr>
          <w:rFonts w:hint="cs"/>
          <w:rtl/>
        </w:rPr>
        <w:t>המשכי</w:t>
      </w:r>
      <w:r w:rsidR="00106714">
        <w:rPr>
          <w:rFonts w:hint="cs"/>
          <w:rtl/>
        </w:rPr>
        <w:t>ו</w:t>
      </w:r>
      <w:r>
        <w:rPr>
          <w:rFonts w:hint="cs"/>
          <w:rtl/>
        </w:rPr>
        <w:t xml:space="preserve">ת בכוונה תחילה </w:t>
      </w:r>
      <w:r w:rsidR="00C7489F">
        <w:rPr>
          <w:rFonts w:hint="cs"/>
          <w:rtl/>
        </w:rPr>
        <w:t xml:space="preserve">כי אני חושבת שאם האויבים שלנו שניסו ומנסים ללא הרף לפגוע </w:t>
      </w:r>
      <w:r>
        <w:rPr>
          <w:rFonts w:hint="cs"/>
          <w:rtl/>
        </w:rPr>
        <w:t xml:space="preserve">ולפגע בנו, החוק הזה </w:t>
      </w:r>
      <w:bookmarkStart w:id="60" w:name="_ETM_Q1_359299"/>
      <w:bookmarkEnd w:id="60"/>
      <w:r>
        <w:rPr>
          <w:rFonts w:hint="cs"/>
          <w:rtl/>
        </w:rPr>
        <w:t>אומ</w:t>
      </w:r>
      <w:r w:rsidR="00C7489F">
        <w:rPr>
          <w:rFonts w:hint="cs"/>
          <w:rtl/>
        </w:rPr>
        <w:t>ר: אתם יכולים לרצוח אותנו פיזית;</w:t>
      </w:r>
      <w:r>
        <w:rPr>
          <w:rFonts w:hint="cs"/>
          <w:rtl/>
        </w:rPr>
        <w:t xml:space="preserve"> לא תרצחו את </w:t>
      </w:r>
      <w:bookmarkStart w:id="61" w:name="_ETM_Q1_365362"/>
      <w:bookmarkEnd w:id="61"/>
      <w:r>
        <w:rPr>
          <w:rFonts w:hint="cs"/>
          <w:rtl/>
        </w:rPr>
        <w:t>הנשמה שלנו</w:t>
      </w:r>
      <w:r w:rsidR="00C7489F">
        <w:rPr>
          <w:rFonts w:hint="cs"/>
          <w:rtl/>
        </w:rPr>
        <w:t>,</w:t>
      </w:r>
      <w:r>
        <w:rPr>
          <w:rFonts w:hint="cs"/>
          <w:rtl/>
        </w:rPr>
        <w:t xml:space="preserve"> ונמשיך עם הזרע של החיילים שלנו. אני לא </w:t>
      </w:r>
      <w:bookmarkStart w:id="62" w:name="_ETM_Q1_371472"/>
      <w:bookmarkEnd w:id="62"/>
      <w:r>
        <w:rPr>
          <w:rFonts w:hint="cs"/>
          <w:rtl/>
        </w:rPr>
        <w:t>רוצה לעכב. לא רוצה שזה יתעכב</w:t>
      </w:r>
      <w:r w:rsidR="00C7489F">
        <w:rPr>
          <w:rFonts w:hint="cs"/>
          <w:rtl/>
        </w:rPr>
        <w:t>,</w:t>
      </w:r>
      <w:r>
        <w:rPr>
          <w:rFonts w:hint="cs"/>
          <w:rtl/>
        </w:rPr>
        <w:t xml:space="preserve"> והדבר היחיד שיכול לעכב </w:t>
      </w:r>
      <w:bookmarkStart w:id="63" w:name="_ETM_Q1_379207"/>
      <w:bookmarkEnd w:id="63"/>
      <w:r>
        <w:rPr>
          <w:rFonts w:hint="cs"/>
          <w:rtl/>
        </w:rPr>
        <w:t xml:space="preserve">אותו זה </w:t>
      </w:r>
      <w:r>
        <w:rPr>
          <w:rtl/>
        </w:rPr>
        <w:t>–</w:t>
      </w:r>
      <w:r>
        <w:rPr>
          <w:rFonts w:hint="cs"/>
          <w:rtl/>
        </w:rPr>
        <w:t xml:space="preserve"> משרד הביטחון לא מוכן לאשר או להשתתף </w:t>
      </w:r>
      <w:bookmarkStart w:id="64" w:name="_ETM_Q1_385192"/>
      <w:bookmarkEnd w:id="64"/>
      <w:r>
        <w:rPr>
          <w:rFonts w:hint="cs"/>
          <w:rtl/>
        </w:rPr>
        <w:t>או להיות גורם שאפשר להעביר ללא שינוי</w:t>
      </w:r>
      <w:r w:rsidR="00826507">
        <w:rPr>
          <w:rFonts w:hint="cs"/>
          <w:rtl/>
        </w:rPr>
        <w:t>,</w:t>
      </w:r>
      <w:r>
        <w:rPr>
          <w:rFonts w:hint="cs"/>
          <w:rtl/>
        </w:rPr>
        <w:t xml:space="preserve"> שזה יהיה חוק </w:t>
      </w:r>
      <w:bookmarkStart w:id="65" w:name="_ETM_Q1_392114"/>
      <w:bookmarkEnd w:id="65"/>
      <w:r>
        <w:rPr>
          <w:rFonts w:hint="cs"/>
          <w:rtl/>
        </w:rPr>
        <w:t xml:space="preserve">שהוא </w:t>
      </w:r>
      <w:r w:rsidR="00826507">
        <w:rPr>
          <w:rFonts w:hint="cs"/>
          <w:rtl/>
        </w:rPr>
        <w:t xml:space="preserve">חוק </w:t>
      </w:r>
      <w:r>
        <w:rPr>
          <w:rFonts w:hint="cs"/>
          <w:rtl/>
        </w:rPr>
        <w:t>כללי. מאז שהתחלתי לעסוק בחוק ה</w:t>
      </w:r>
      <w:r w:rsidR="00826507">
        <w:rPr>
          <w:rFonts w:hint="cs"/>
          <w:rtl/>
        </w:rPr>
        <w:t>ז</w:t>
      </w:r>
      <w:r>
        <w:rPr>
          <w:rFonts w:hint="cs"/>
          <w:rtl/>
        </w:rPr>
        <w:t xml:space="preserve">ה </w:t>
      </w:r>
      <w:r w:rsidR="00826507">
        <w:rPr>
          <w:rFonts w:hint="cs"/>
          <w:rtl/>
        </w:rPr>
        <w:t xml:space="preserve">אני </w:t>
      </w:r>
      <w:bookmarkStart w:id="66" w:name="_ETM_Q1_397714"/>
      <w:bookmarkEnd w:id="66"/>
      <w:r w:rsidR="00826507">
        <w:rPr>
          <w:rFonts w:hint="cs"/>
          <w:rtl/>
        </w:rPr>
        <w:t>מקבלת גם טלפונים מהורים ל</w:t>
      </w:r>
      <w:r>
        <w:rPr>
          <w:rFonts w:hint="cs"/>
          <w:rtl/>
        </w:rPr>
        <w:t xml:space="preserve">בני 21, 22, </w:t>
      </w:r>
      <w:bookmarkStart w:id="67" w:name="_ETM_Q1_402646"/>
      <w:bookmarkEnd w:id="67"/>
      <w:r>
        <w:rPr>
          <w:rFonts w:hint="cs"/>
          <w:rtl/>
        </w:rPr>
        <w:t>23 שנהרגו בתאונות דרכ</w:t>
      </w:r>
      <w:r w:rsidR="0002265A">
        <w:rPr>
          <w:rFonts w:hint="cs"/>
          <w:rtl/>
        </w:rPr>
        <w:t>ים</w:t>
      </w:r>
      <w:r w:rsidR="00826507">
        <w:rPr>
          <w:rFonts w:hint="cs"/>
          <w:rtl/>
        </w:rPr>
        <w:t>,</w:t>
      </w:r>
      <w:r>
        <w:rPr>
          <w:rFonts w:hint="cs"/>
          <w:rtl/>
        </w:rPr>
        <w:t xml:space="preserve"> ונהרגו באירועים ובנסיבות מחמירות מאוד שכל </w:t>
      </w:r>
      <w:bookmarkStart w:id="68" w:name="_ETM_Q1_412459"/>
      <w:bookmarkEnd w:id="68"/>
      <w:r>
        <w:rPr>
          <w:rFonts w:hint="cs"/>
          <w:rtl/>
        </w:rPr>
        <w:t xml:space="preserve">כך מתחננים, אז זו דילמה </w:t>
      </w:r>
      <w:r>
        <w:rPr>
          <w:rtl/>
        </w:rPr>
        <w:t>–</w:t>
      </w:r>
      <w:r>
        <w:rPr>
          <w:rFonts w:hint="cs"/>
          <w:rtl/>
        </w:rPr>
        <w:t xml:space="preserve"> ה</w:t>
      </w:r>
      <w:r w:rsidR="00826507">
        <w:rPr>
          <w:rFonts w:hint="cs"/>
          <w:rtl/>
        </w:rPr>
        <w:t>א</w:t>
      </w:r>
      <w:r>
        <w:rPr>
          <w:rFonts w:hint="cs"/>
          <w:rtl/>
        </w:rPr>
        <w:t>ם אנחנו מתעכב</w:t>
      </w:r>
      <w:r w:rsidR="0002265A">
        <w:rPr>
          <w:rFonts w:hint="cs"/>
          <w:rtl/>
        </w:rPr>
        <w:t>ים</w:t>
      </w:r>
      <w:r>
        <w:rPr>
          <w:rFonts w:hint="cs"/>
          <w:rtl/>
        </w:rPr>
        <w:t xml:space="preserve"> ולא </w:t>
      </w:r>
      <w:bookmarkStart w:id="69" w:name="_ETM_Q1_418616"/>
      <w:bookmarkEnd w:id="69"/>
      <w:r>
        <w:rPr>
          <w:rFonts w:hint="cs"/>
          <w:rtl/>
        </w:rPr>
        <w:t xml:space="preserve">ממשיכים עם החוק או </w:t>
      </w:r>
      <w:r w:rsidR="00826507">
        <w:rPr>
          <w:rFonts w:hint="cs"/>
          <w:rtl/>
        </w:rPr>
        <w:t xml:space="preserve">אנו </w:t>
      </w:r>
      <w:r>
        <w:rPr>
          <w:rFonts w:hint="cs"/>
          <w:rtl/>
        </w:rPr>
        <w:t>נלחמים. משרד הב</w:t>
      </w:r>
      <w:r w:rsidR="00106714">
        <w:rPr>
          <w:rFonts w:hint="cs"/>
          <w:rtl/>
        </w:rPr>
        <w:t>י</w:t>
      </w:r>
      <w:r>
        <w:rPr>
          <w:rFonts w:hint="cs"/>
          <w:rtl/>
        </w:rPr>
        <w:t xml:space="preserve">טחון לא מוכן לאפשרות </w:t>
      </w:r>
      <w:bookmarkStart w:id="70" w:name="_ETM_Q1_426210"/>
      <w:bookmarkEnd w:id="70"/>
      <w:r>
        <w:rPr>
          <w:rFonts w:hint="cs"/>
          <w:rtl/>
        </w:rPr>
        <w:t>אחרת.</w:t>
      </w:r>
    </w:p>
    <w:p w14:paraId="0932DE92" w14:textId="77777777" w:rsidR="00251B02" w:rsidRDefault="00251B02" w:rsidP="00251B02">
      <w:pPr>
        <w:rPr>
          <w:rtl/>
        </w:rPr>
      </w:pPr>
      <w:bookmarkStart w:id="71" w:name="_ETM_Q1_427116"/>
      <w:bookmarkStart w:id="72" w:name="_ETM_Q1_427210"/>
      <w:bookmarkEnd w:id="71"/>
      <w:bookmarkEnd w:id="72"/>
    </w:p>
    <w:p w14:paraId="7F912B87" w14:textId="77777777" w:rsidR="00251B02" w:rsidRDefault="00251B02" w:rsidP="00251B02">
      <w:pPr>
        <w:pStyle w:val="-"/>
        <w:keepNext/>
        <w:rPr>
          <w:rtl/>
        </w:rPr>
      </w:pPr>
      <w:bookmarkStart w:id="73" w:name="ET_speakercontinue_5855_10"/>
      <w:r w:rsidRPr="00251B02">
        <w:rPr>
          <w:rStyle w:val="TagStyle"/>
          <w:rtl/>
        </w:rPr>
        <w:t xml:space="preserve"> &lt;&lt; דובר_המשך &gt;&gt; </w:t>
      </w:r>
      <w:r>
        <w:rPr>
          <w:rtl/>
        </w:rPr>
        <w:t>מתן כהנא (המחנה הממלכתי):</w:t>
      </w:r>
      <w:r w:rsidRPr="00251B02">
        <w:rPr>
          <w:rStyle w:val="TagStyle"/>
          <w:rtl/>
        </w:rPr>
        <w:t xml:space="preserve"> &lt;&lt; דובר_המשך &gt;&gt;</w:t>
      </w:r>
      <w:r>
        <w:rPr>
          <w:rtl/>
        </w:rPr>
        <w:t xml:space="preserve">   </w:t>
      </w:r>
      <w:bookmarkEnd w:id="73"/>
    </w:p>
    <w:p w14:paraId="7F3FC57D" w14:textId="77777777" w:rsidR="00251B02" w:rsidRDefault="00251B02" w:rsidP="00251B02">
      <w:pPr>
        <w:pStyle w:val="KeepWithNext"/>
        <w:rPr>
          <w:rtl/>
        </w:rPr>
      </w:pPr>
    </w:p>
    <w:p w14:paraId="4C883888" w14:textId="77777777" w:rsidR="00251B02" w:rsidRDefault="00826507" w:rsidP="00826507">
      <w:pPr>
        <w:rPr>
          <w:rtl/>
        </w:rPr>
      </w:pPr>
      <w:bookmarkStart w:id="74" w:name="_ETM_Q1_428429"/>
      <w:bookmarkEnd w:id="74"/>
      <w:r>
        <w:rPr>
          <w:rFonts w:hint="cs"/>
          <w:rtl/>
        </w:rPr>
        <w:t xml:space="preserve">בגלל שאני מכיר אותך אין לי צל של ספק שכוונותיך </w:t>
      </w:r>
      <w:r w:rsidR="00251B02">
        <w:rPr>
          <w:rFonts w:hint="cs"/>
          <w:rtl/>
        </w:rPr>
        <w:t xml:space="preserve">טהורות במאה אחוז </w:t>
      </w:r>
      <w:proofErr w:type="spellStart"/>
      <w:r w:rsidR="00251B02">
        <w:rPr>
          <w:rFonts w:hint="cs"/>
          <w:rtl/>
        </w:rPr>
        <w:t>מעומקא</w:t>
      </w:r>
      <w:proofErr w:type="spellEnd"/>
      <w:r w:rsidR="00251B02">
        <w:rPr>
          <w:rFonts w:hint="cs"/>
          <w:rtl/>
        </w:rPr>
        <w:t xml:space="preserve"> </w:t>
      </w:r>
      <w:proofErr w:type="spellStart"/>
      <w:r w:rsidR="00251B02">
        <w:rPr>
          <w:rFonts w:hint="cs"/>
          <w:rtl/>
        </w:rPr>
        <w:t>דליבא</w:t>
      </w:r>
      <w:proofErr w:type="spellEnd"/>
      <w:r w:rsidR="00251B02">
        <w:rPr>
          <w:rFonts w:hint="cs"/>
          <w:rtl/>
        </w:rPr>
        <w:t xml:space="preserve">. </w:t>
      </w:r>
      <w:r>
        <w:rPr>
          <w:rFonts w:hint="cs"/>
          <w:rtl/>
        </w:rPr>
        <w:t xml:space="preserve">אבל </w:t>
      </w:r>
      <w:r w:rsidR="00251B02">
        <w:rPr>
          <w:rFonts w:hint="cs"/>
          <w:rtl/>
        </w:rPr>
        <w:t xml:space="preserve">יש פה כנראה אירוע שאיני </w:t>
      </w:r>
      <w:bookmarkStart w:id="75" w:name="_ETM_Q1_437804"/>
      <w:bookmarkEnd w:id="75"/>
      <w:r w:rsidR="00251B02">
        <w:rPr>
          <w:rFonts w:hint="cs"/>
          <w:rtl/>
        </w:rPr>
        <w:t>מבין אותו שההורים השכול</w:t>
      </w:r>
      <w:r w:rsidR="0002265A">
        <w:rPr>
          <w:rFonts w:hint="cs"/>
          <w:rtl/>
        </w:rPr>
        <w:t>ים</w:t>
      </w:r>
      <w:r w:rsidR="00251B02">
        <w:rPr>
          <w:rFonts w:hint="cs"/>
          <w:rtl/>
        </w:rPr>
        <w:t xml:space="preserve"> </w:t>
      </w:r>
      <w:r>
        <w:rPr>
          <w:rFonts w:hint="cs"/>
          <w:rtl/>
        </w:rPr>
        <w:t xml:space="preserve">מאוד </w:t>
      </w:r>
      <w:r w:rsidR="00251B02">
        <w:rPr>
          <w:rFonts w:hint="cs"/>
          <w:rtl/>
        </w:rPr>
        <w:t>לא מרוצ</w:t>
      </w:r>
      <w:r w:rsidR="0002265A">
        <w:rPr>
          <w:rFonts w:hint="cs"/>
          <w:rtl/>
        </w:rPr>
        <w:t>ים</w:t>
      </w:r>
      <w:r w:rsidR="00251B02">
        <w:rPr>
          <w:rFonts w:hint="cs"/>
          <w:rtl/>
        </w:rPr>
        <w:t xml:space="preserve"> מהנוסח החדש. לא יודע </w:t>
      </w:r>
      <w:bookmarkStart w:id="76" w:name="_ETM_Q1_444821"/>
      <w:bookmarkEnd w:id="76"/>
      <w:r w:rsidR="00251B02">
        <w:rPr>
          <w:rFonts w:hint="cs"/>
          <w:rtl/>
        </w:rPr>
        <w:t>איך לרדת לעומק הדברים.</w:t>
      </w:r>
    </w:p>
    <w:p w14:paraId="20ED9772" w14:textId="77777777" w:rsidR="00251B02" w:rsidRDefault="00251B02" w:rsidP="00251B02">
      <w:pPr>
        <w:rPr>
          <w:rtl/>
        </w:rPr>
      </w:pPr>
      <w:bookmarkStart w:id="77" w:name="_ETM_Q1_449493"/>
      <w:bookmarkStart w:id="78" w:name="_ETM_Q1_449571"/>
      <w:bookmarkEnd w:id="77"/>
      <w:bookmarkEnd w:id="78"/>
    </w:p>
    <w:p w14:paraId="55D7A251" w14:textId="77777777" w:rsidR="00251B02" w:rsidRDefault="00251B02" w:rsidP="00251B02">
      <w:pPr>
        <w:pStyle w:val="af6"/>
        <w:keepNext/>
        <w:rPr>
          <w:rtl/>
        </w:rPr>
      </w:pPr>
      <w:bookmarkStart w:id="79" w:name="ET_yor_5807_11"/>
      <w:r w:rsidRPr="00251B02">
        <w:rPr>
          <w:rStyle w:val="TagStyle"/>
          <w:rtl/>
        </w:rPr>
        <w:t xml:space="preserve"> &lt;&lt; יור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79"/>
    </w:p>
    <w:p w14:paraId="4C7AD637" w14:textId="77777777" w:rsidR="00251B02" w:rsidRDefault="00251B02" w:rsidP="00251B02">
      <w:pPr>
        <w:pStyle w:val="KeepWithNext"/>
        <w:rPr>
          <w:rtl/>
        </w:rPr>
      </w:pPr>
    </w:p>
    <w:p w14:paraId="1F78DF30" w14:textId="77777777" w:rsidR="00251B02" w:rsidRDefault="00251B02" w:rsidP="00251B02">
      <w:pPr>
        <w:rPr>
          <w:rtl/>
        </w:rPr>
      </w:pPr>
      <w:bookmarkStart w:id="80" w:name="_ETM_Q1_450227"/>
      <w:bookmarkEnd w:id="80"/>
      <w:r>
        <w:rPr>
          <w:rFonts w:hint="cs"/>
          <w:rtl/>
        </w:rPr>
        <w:t xml:space="preserve">אתה צודק. </w:t>
      </w:r>
      <w:r w:rsidR="00826507">
        <w:rPr>
          <w:rFonts w:hint="cs"/>
          <w:rtl/>
        </w:rPr>
        <w:t xml:space="preserve">האפשרות שעומדת </w:t>
      </w:r>
      <w:bookmarkStart w:id="81" w:name="_ETM_Q1_447245"/>
      <w:bookmarkEnd w:id="81"/>
      <w:r w:rsidR="00826507">
        <w:rPr>
          <w:rFonts w:hint="cs"/>
          <w:rtl/>
        </w:rPr>
        <w:t xml:space="preserve">לרשותי היא או לחכות לדיונים ולדיונים במשרד הביטחון, </w:t>
      </w:r>
      <w:r>
        <w:rPr>
          <w:rFonts w:hint="cs"/>
          <w:rtl/>
        </w:rPr>
        <w:t xml:space="preserve">או להתחיל עם זה ולקוות </w:t>
      </w:r>
      <w:bookmarkStart w:id="82" w:name="_ETM_Q1_455430"/>
      <w:bookmarkEnd w:id="82"/>
      <w:r w:rsidR="00826507">
        <w:rPr>
          <w:rFonts w:hint="cs"/>
          <w:rtl/>
        </w:rPr>
        <w:t xml:space="preserve">אולי </w:t>
      </w:r>
      <w:r>
        <w:rPr>
          <w:rFonts w:hint="cs"/>
          <w:rtl/>
        </w:rPr>
        <w:t>שבהמשך הדבר</w:t>
      </w:r>
      <w:r w:rsidR="0002265A">
        <w:rPr>
          <w:rFonts w:hint="cs"/>
          <w:rtl/>
        </w:rPr>
        <w:t>ים</w:t>
      </w:r>
      <w:r w:rsidR="009F23D9">
        <w:rPr>
          <w:rFonts w:hint="cs"/>
          <w:rtl/>
        </w:rPr>
        <w:t xml:space="preserve"> ישתנו. אנחנו נ</w:t>
      </w:r>
      <w:r>
        <w:rPr>
          <w:rFonts w:hint="cs"/>
          <w:rtl/>
        </w:rPr>
        <w:t>מצאים בשלב של הקראה.</w:t>
      </w:r>
    </w:p>
    <w:p w14:paraId="7B16FACB" w14:textId="77777777" w:rsidR="00251B02" w:rsidRDefault="00251B02" w:rsidP="00251B02">
      <w:pPr>
        <w:rPr>
          <w:rtl/>
        </w:rPr>
      </w:pPr>
      <w:bookmarkStart w:id="83" w:name="_ETM_Q1_461743"/>
      <w:bookmarkStart w:id="84" w:name="_ETM_Q1_461806"/>
      <w:bookmarkEnd w:id="83"/>
      <w:bookmarkEnd w:id="84"/>
    </w:p>
    <w:p w14:paraId="3BA02D17" w14:textId="77777777" w:rsidR="00251B02" w:rsidRDefault="00251B02" w:rsidP="00251B02">
      <w:pPr>
        <w:pStyle w:val="-"/>
        <w:keepNext/>
        <w:rPr>
          <w:rtl/>
        </w:rPr>
      </w:pPr>
      <w:bookmarkStart w:id="85" w:name="ET_speakercontinue_5855_12"/>
      <w:r w:rsidRPr="00251B02">
        <w:rPr>
          <w:rStyle w:val="TagStyle"/>
          <w:rtl/>
        </w:rPr>
        <w:t xml:space="preserve"> &lt;&lt; דובר_המשך &gt;&gt; </w:t>
      </w:r>
      <w:r>
        <w:rPr>
          <w:rtl/>
        </w:rPr>
        <w:t>מתן כהנא (המחנה הממלכתי):</w:t>
      </w:r>
      <w:r w:rsidRPr="00251B02">
        <w:rPr>
          <w:rStyle w:val="TagStyle"/>
          <w:rtl/>
        </w:rPr>
        <w:t xml:space="preserve"> &lt;&lt; דובר_המשך &gt;&gt;</w:t>
      </w:r>
      <w:r>
        <w:rPr>
          <w:rtl/>
        </w:rPr>
        <w:t xml:space="preserve">   </w:t>
      </w:r>
      <w:bookmarkEnd w:id="85"/>
    </w:p>
    <w:p w14:paraId="0AEEA233" w14:textId="77777777" w:rsidR="00251B02" w:rsidRDefault="00251B02" w:rsidP="00251B02">
      <w:pPr>
        <w:pStyle w:val="KeepWithNext"/>
        <w:rPr>
          <w:rtl/>
        </w:rPr>
      </w:pPr>
    </w:p>
    <w:p w14:paraId="7FD14601" w14:textId="77777777" w:rsidR="00251B02" w:rsidRDefault="00251B02" w:rsidP="00251B02">
      <w:pPr>
        <w:rPr>
          <w:rtl/>
        </w:rPr>
      </w:pPr>
      <w:bookmarkStart w:id="86" w:name="_ETM_Q1_462353"/>
      <w:bookmarkEnd w:id="86"/>
      <w:r>
        <w:rPr>
          <w:rFonts w:hint="cs"/>
          <w:rtl/>
        </w:rPr>
        <w:t xml:space="preserve">אולי את או </w:t>
      </w:r>
      <w:bookmarkStart w:id="87" w:name="_ETM_Q1_463806"/>
      <w:bookmarkEnd w:id="87"/>
      <w:r w:rsidR="009F23D9">
        <w:rPr>
          <w:rFonts w:hint="cs"/>
          <w:rtl/>
        </w:rPr>
        <w:t>מירב יכולות להסביר לנו מה ה</w:t>
      </w:r>
      <w:r>
        <w:rPr>
          <w:rFonts w:hint="cs"/>
          <w:rtl/>
        </w:rPr>
        <w:t>הבדל, מה נגרע.</w:t>
      </w:r>
    </w:p>
    <w:p w14:paraId="1A779F82" w14:textId="77777777" w:rsidR="00251B02" w:rsidRDefault="00251B02" w:rsidP="00251B02">
      <w:pPr>
        <w:rPr>
          <w:rtl/>
        </w:rPr>
      </w:pPr>
      <w:bookmarkStart w:id="88" w:name="_ETM_Q1_470103"/>
      <w:bookmarkStart w:id="89" w:name="_ETM_Q1_470181"/>
      <w:bookmarkStart w:id="90" w:name="_ETM_Q1_471525"/>
      <w:bookmarkStart w:id="91" w:name="_ETM_Q1_471603"/>
      <w:bookmarkEnd w:id="88"/>
      <w:bookmarkEnd w:id="89"/>
      <w:bookmarkEnd w:id="90"/>
      <w:bookmarkEnd w:id="91"/>
    </w:p>
    <w:p w14:paraId="7A2EFD8A" w14:textId="77777777" w:rsidR="00251B02" w:rsidRDefault="00251B02" w:rsidP="00251B02">
      <w:pPr>
        <w:pStyle w:val="a4"/>
        <w:keepNext/>
        <w:rPr>
          <w:rtl/>
        </w:rPr>
      </w:pPr>
      <w:bookmarkStart w:id="92" w:name="ET_speaker_נעה_בן_שבת_13"/>
      <w:r w:rsidRPr="00251B02">
        <w:rPr>
          <w:rStyle w:val="TagStyle"/>
          <w:rtl/>
        </w:rPr>
        <w:t xml:space="preserve"> &lt;&lt; דובר &gt;&gt; </w:t>
      </w:r>
      <w:r>
        <w:rPr>
          <w:rtl/>
        </w:rPr>
        <w:t>נעה בן שבת:</w:t>
      </w:r>
      <w:r w:rsidRPr="00251B02">
        <w:rPr>
          <w:rStyle w:val="TagStyle"/>
          <w:rtl/>
        </w:rPr>
        <w:t xml:space="preserve"> &lt;&lt; דובר &gt;&gt;</w:t>
      </w:r>
      <w:r>
        <w:rPr>
          <w:rtl/>
        </w:rPr>
        <w:t xml:space="preserve">   </w:t>
      </w:r>
      <w:bookmarkEnd w:id="92"/>
    </w:p>
    <w:p w14:paraId="77C183A0" w14:textId="77777777" w:rsidR="00251B02" w:rsidRDefault="00251B02" w:rsidP="00251B02">
      <w:pPr>
        <w:pStyle w:val="KeepWithNext"/>
        <w:rPr>
          <w:rtl/>
        </w:rPr>
      </w:pPr>
    </w:p>
    <w:p w14:paraId="55E391ED" w14:textId="77777777" w:rsidR="00251B02" w:rsidRDefault="00826507" w:rsidP="00826507">
      <w:pPr>
        <w:rPr>
          <w:rtl/>
        </w:rPr>
      </w:pPr>
      <w:bookmarkStart w:id="93" w:name="_ETM_Q1_475135"/>
      <w:bookmarkEnd w:id="93"/>
      <w:r>
        <w:rPr>
          <w:rFonts w:hint="cs"/>
          <w:rtl/>
        </w:rPr>
        <w:t xml:space="preserve">הנוסח </w:t>
      </w:r>
      <w:bookmarkStart w:id="94" w:name="_ETM_Q1_472553"/>
      <w:bookmarkEnd w:id="94"/>
      <w:r>
        <w:rPr>
          <w:rFonts w:hint="cs"/>
          <w:rtl/>
        </w:rPr>
        <w:t xml:space="preserve">של הצעות החוק הוא אותו נוסח </w:t>
      </w:r>
      <w:proofErr w:type="spellStart"/>
      <w:r>
        <w:rPr>
          <w:rFonts w:hint="cs"/>
          <w:rtl/>
        </w:rPr>
        <w:t>שהוצבע</w:t>
      </w:r>
      <w:proofErr w:type="spellEnd"/>
      <w:r>
        <w:rPr>
          <w:rFonts w:hint="cs"/>
          <w:rtl/>
        </w:rPr>
        <w:t xml:space="preserve"> בקריאה ראשונה. כרגע יש בו כל מיני תיקונים </w:t>
      </w:r>
      <w:r w:rsidR="00251B02">
        <w:rPr>
          <w:rFonts w:hint="cs"/>
          <w:rtl/>
        </w:rPr>
        <w:t>שהצענו ובדיונ</w:t>
      </w:r>
      <w:r w:rsidR="0002265A">
        <w:rPr>
          <w:rFonts w:hint="cs"/>
          <w:rtl/>
        </w:rPr>
        <w:t>ים</w:t>
      </w:r>
      <w:r w:rsidR="00251B02">
        <w:rPr>
          <w:rFonts w:hint="cs"/>
          <w:rtl/>
        </w:rPr>
        <w:t xml:space="preserve"> הקודמים </w:t>
      </w:r>
      <w:bookmarkStart w:id="95" w:name="_ETM_Q1_483713"/>
      <w:bookmarkEnd w:id="95"/>
      <w:r>
        <w:rPr>
          <w:rFonts w:hint="cs"/>
          <w:rtl/>
        </w:rPr>
        <w:t xml:space="preserve">עלה שמשרד הביטחון מבקש להוריד </w:t>
      </w:r>
      <w:bookmarkStart w:id="96" w:name="_ETM_Q1_485560"/>
      <w:bookmarkEnd w:id="96"/>
      <w:r w:rsidR="00251B02">
        <w:rPr>
          <w:rFonts w:hint="cs"/>
          <w:rtl/>
        </w:rPr>
        <w:t>את הפרק שעוסק בחיילים, הוראות מיוחדות לגבי חייל</w:t>
      </w:r>
      <w:r>
        <w:rPr>
          <w:rFonts w:hint="cs"/>
          <w:rtl/>
        </w:rPr>
        <w:t>י</w:t>
      </w:r>
      <w:r w:rsidR="00251B02">
        <w:rPr>
          <w:rFonts w:hint="cs"/>
          <w:rtl/>
        </w:rPr>
        <w:t xml:space="preserve">ם, ביקש להורידו </w:t>
      </w:r>
      <w:bookmarkStart w:id="97" w:name="_ETM_Q1_492589"/>
      <w:bookmarkEnd w:id="97"/>
      <w:r w:rsidR="00251B02">
        <w:rPr>
          <w:rFonts w:hint="cs"/>
          <w:rtl/>
        </w:rPr>
        <w:t xml:space="preserve">מהצעת החוק. </w:t>
      </w:r>
      <w:r>
        <w:rPr>
          <w:rFonts w:hint="cs"/>
          <w:rtl/>
        </w:rPr>
        <w:t xml:space="preserve">הנושא הזה התחיל דיון </w:t>
      </w:r>
      <w:r w:rsidR="00251B02">
        <w:rPr>
          <w:rFonts w:hint="cs"/>
          <w:rtl/>
        </w:rPr>
        <w:t xml:space="preserve">אבל עוד לא הגענו לסעיף שעוסק בזה, לאותו </w:t>
      </w:r>
      <w:bookmarkStart w:id="98" w:name="_ETM_Q1_499121"/>
      <w:bookmarkEnd w:id="98"/>
      <w:r w:rsidR="00251B02">
        <w:rPr>
          <w:rFonts w:hint="cs"/>
          <w:rtl/>
        </w:rPr>
        <w:t>פרק. אני מניחה שכשנגיע לפרק הזה נדון בזה.</w:t>
      </w:r>
    </w:p>
    <w:p w14:paraId="1662143B" w14:textId="77777777" w:rsidR="00251B02" w:rsidRDefault="00251B02" w:rsidP="00251B02">
      <w:pPr>
        <w:rPr>
          <w:rtl/>
        </w:rPr>
      </w:pPr>
      <w:bookmarkStart w:id="99" w:name="_ETM_Q1_508731"/>
      <w:bookmarkStart w:id="100" w:name="_ETM_Q1_508777"/>
      <w:bookmarkStart w:id="101" w:name="_ETM_Q1_512059"/>
      <w:bookmarkEnd w:id="99"/>
      <w:bookmarkEnd w:id="100"/>
      <w:bookmarkEnd w:id="101"/>
    </w:p>
    <w:p w14:paraId="4BAEDAD3" w14:textId="77777777" w:rsidR="00251B02" w:rsidRDefault="00251B02" w:rsidP="00251B02">
      <w:pPr>
        <w:pStyle w:val="a4"/>
        <w:keepNext/>
        <w:rPr>
          <w:rtl/>
        </w:rPr>
      </w:pPr>
      <w:bookmarkStart w:id="102" w:name="ET_speaker_5855_14"/>
      <w:r w:rsidRPr="00251B02">
        <w:rPr>
          <w:rStyle w:val="TagStyle"/>
          <w:rtl/>
        </w:rPr>
        <w:t xml:space="preserve"> &lt;&lt; דובר &gt;&gt; </w:t>
      </w:r>
      <w:r>
        <w:rPr>
          <w:rtl/>
        </w:rPr>
        <w:t>מתן כהנא (המחנה הממלכתי):</w:t>
      </w:r>
      <w:r w:rsidRPr="00251B02">
        <w:rPr>
          <w:rStyle w:val="TagStyle"/>
          <w:rtl/>
        </w:rPr>
        <w:t xml:space="preserve"> &lt;&lt; דובר &gt;&gt;</w:t>
      </w:r>
      <w:r>
        <w:rPr>
          <w:rtl/>
        </w:rPr>
        <w:t xml:space="preserve">   </w:t>
      </w:r>
      <w:bookmarkEnd w:id="102"/>
    </w:p>
    <w:p w14:paraId="0E0D9DC2" w14:textId="77777777" w:rsidR="00251B02" w:rsidRDefault="00251B02" w:rsidP="00251B02">
      <w:pPr>
        <w:pStyle w:val="KeepWithNext"/>
        <w:rPr>
          <w:rtl/>
        </w:rPr>
      </w:pPr>
    </w:p>
    <w:p w14:paraId="3B69CB6E" w14:textId="77777777" w:rsidR="00251B02" w:rsidRDefault="00251B02" w:rsidP="00251B02">
      <w:pPr>
        <w:rPr>
          <w:rtl/>
        </w:rPr>
      </w:pPr>
      <w:bookmarkStart w:id="103" w:name="_ETM_Q1_512496"/>
      <w:bookmarkStart w:id="104" w:name="_ETM_Q1_512528"/>
      <w:bookmarkEnd w:id="103"/>
      <w:bookmarkEnd w:id="104"/>
      <w:r>
        <w:rPr>
          <w:rFonts w:hint="cs"/>
          <w:rtl/>
        </w:rPr>
        <w:t>איזה</w:t>
      </w:r>
      <w:r w:rsidR="00826507">
        <w:rPr>
          <w:rFonts w:hint="cs"/>
          <w:rtl/>
        </w:rPr>
        <w:t xml:space="preserve"> השפעה תהיה לזה ספציפית על חיילים</w:t>
      </w:r>
      <w:r>
        <w:rPr>
          <w:rFonts w:hint="cs"/>
          <w:rtl/>
        </w:rPr>
        <w:t>?</w:t>
      </w:r>
    </w:p>
    <w:p w14:paraId="64AE1E64" w14:textId="77777777" w:rsidR="00251B02" w:rsidRDefault="00251B02" w:rsidP="00251B02">
      <w:pPr>
        <w:rPr>
          <w:rtl/>
        </w:rPr>
      </w:pPr>
      <w:bookmarkStart w:id="105" w:name="_ETM_Q1_513622"/>
      <w:bookmarkStart w:id="106" w:name="_ETM_Q1_513684"/>
      <w:bookmarkEnd w:id="105"/>
      <w:bookmarkEnd w:id="106"/>
    </w:p>
    <w:p w14:paraId="06D0BD98" w14:textId="77777777" w:rsidR="00251B02" w:rsidRDefault="00251B02" w:rsidP="00251B02">
      <w:pPr>
        <w:pStyle w:val="af6"/>
        <w:keepNext/>
        <w:rPr>
          <w:rtl/>
        </w:rPr>
      </w:pPr>
      <w:bookmarkStart w:id="107" w:name="ET_yor_5807_15"/>
      <w:r w:rsidRPr="00251B02">
        <w:rPr>
          <w:rStyle w:val="TagStyle"/>
          <w:rtl/>
        </w:rPr>
        <w:t xml:space="preserve"> &lt;&lt; יור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107"/>
    </w:p>
    <w:p w14:paraId="11062CD7" w14:textId="77777777" w:rsidR="00251B02" w:rsidRDefault="00251B02" w:rsidP="00251B02">
      <w:pPr>
        <w:pStyle w:val="KeepWithNext"/>
        <w:rPr>
          <w:rtl/>
        </w:rPr>
      </w:pPr>
    </w:p>
    <w:p w14:paraId="34F2E58F" w14:textId="77777777" w:rsidR="00251B02" w:rsidRDefault="00826507" w:rsidP="00826507">
      <w:pPr>
        <w:rPr>
          <w:rtl/>
        </w:rPr>
      </w:pPr>
      <w:bookmarkStart w:id="108" w:name="_ETM_Q1_514262"/>
      <w:bookmarkEnd w:id="108"/>
      <w:r>
        <w:rPr>
          <w:rFonts w:hint="cs"/>
          <w:rtl/>
        </w:rPr>
        <w:t xml:space="preserve">הם העלו מספר סוגיות. אחת מהן הייתה </w:t>
      </w:r>
      <w:bookmarkStart w:id="109" w:name="_ETM_Q1_508221"/>
      <w:bookmarkEnd w:id="109"/>
      <w:r>
        <w:rPr>
          <w:rFonts w:hint="cs"/>
          <w:rtl/>
        </w:rPr>
        <w:t xml:space="preserve">היכן עושים את התהליך הראשוני </w:t>
      </w:r>
      <w:r>
        <w:rPr>
          <w:rtl/>
        </w:rPr>
        <w:t>–</w:t>
      </w:r>
      <w:r>
        <w:rPr>
          <w:rFonts w:hint="cs"/>
          <w:rtl/>
        </w:rPr>
        <w:t xml:space="preserve"> האם שואלים את החייל </w:t>
      </w:r>
      <w:bookmarkStart w:id="110" w:name="_ETM_Q1_514080"/>
      <w:bookmarkEnd w:id="110"/>
      <w:r w:rsidR="00251B02">
        <w:rPr>
          <w:rFonts w:hint="cs"/>
          <w:rtl/>
        </w:rPr>
        <w:t xml:space="preserve">בחיול שלו </w:t>
      </w:r>
      <w:bookmarkStart w:id="111" w:name="_ETM_Q1_515684"/>
      <w:bookmarkEnd w:id="111"/>
      <w:r>
        <w:rPr>
          <w:rFonts w:hint="cs"/>
          <w:rtl/>
        </w:rPr>
        <w:t>והוסיפו לנו</w:t>
      </w:r>
      <w:r w:rsidR="009F23D9">
        <w:rPr>
          <w:rFonts w:hint="cs"/>
          <w:rtl/>
        </w:rPr>
        <w:t>שא הזה גם את הקטע ש</w:t>
      </w:r>
      <w:r w:rsidR="00251B02">
        <w:rPr>
          <w:rFonts w:hint="cs"/>
          <w:rtl/>
        </w:rPr>
        <w:t>א</w:t>
      </w:r>
      <w:r w:rsidR="009F23D9">
        <w:rPr>
          <w:rFonts w:hint="cs"/>
          <w:rtl/>
        </w:rPr>
        <w:t>ו</w:t>
      </w:r>
      <w:r w:rsidR="00251B02">
        <w:rPr>
          <w:rFonts w:hint="cs"/>
          <w:rtl/>
        </w:rPr>
        <w:t xml:space="preserve">מרים: אפילו כרטיס </w:t>
      </w:r>
      <w:bookmarkStart w:id="112" w:name="_ETM_Q1_522231"/>
      <w:bookmarkEnd w:id="112"/>
      <w:r>
        <w:rPr>
          <w:rFonts w:hint="cs"/>
          <w:rtl/>
        </w:rPr>
        <w:t>ה</w:t>
      </w:r>
      <w:r w:rsidR="00251B02">
        <w:rPr>
          <w:rFonts w:hint="cs"/>
          <w:rtl/>
        </w:rPr>
        <w:t>אדי שהוא לכל הדעות הכי מקובל בחברה הישר</w:t>
      </w:r>
      <w:r w:rsidR="009F23D9">
        <w:rPr>
          <w:rFonts w:hint="cs"/>
          <w:rtl/>
        </w:rPr>
        <w:t>אל</w:t>
      </w:r>
      <w:r w:rsidR="00251B02">
        <w:rPr>
          <w:rFonts w:hint="cs"/>
          <w:rtl/>
        </w:rPr>
        <w:t xml:space="preserve">ית היום, אנו </w:t>
      </w:r>
      <w:bookmarkStart w:id="113" w:name="_ETM_Q1_527732"/>
      <w:bookmarkEnd w:id="113"/>
      <w:r w:rsidR="00251B02">
        <w:rPr>
          <w:rFonts w:hint="cs"/>
          <w:rtl/>
        </w:rPr>
        <w:t>לא עוש</w:t>
      </w:r>
      <w:r w:rsidR="0002265A">
        <w:rPr>
          <w:rFonts w:hint="cs"/>
          <w:rtl/>
        </w:rPr>
        <w:t>ים</w:t>
      </w:r>
      <w:r w:rsidR="00251B02">
        <w:rPr>
          <w:rFonts w:hint="cs"/>
          <w:rtl/>
        </w:rPr>
        <w:t xml:space="preserve"> זאת.</w:t>
      </w:r>
    </w:p>
    <w:p w14:paraId="655D744A" w14:textId="77777777" w:rsidR="00251B02" w:rsidRDefault="00251B02" w:rsidP="00251B02">
      <w:pPr>
        <w:rPr>
          <w:rtl/>
        </w:rPr>
      </w:pPr>
      <w:bookmarkStart w:id="114" w:name="_ETM_Q1_529279"/>
      <w:bookmarkStart w:id="115" w:name="_ETM_Q1_529373"/>
      <w:bookmarkEnd w:id="114"/>
      <w:bookmarkEnd w:id="115"/>
    </w:p>
    <w:p w14:paraId="4D4336D0" w14:textId="77777777" w:rsidR="00251B02" w:rsidRDefault="009F23D9" w:rsidP="00251B02">
      <w:pPr>
        <w:rPr>
          <w:rtl/>
        </w:rPr>
      </w:pPr>
      <w:bookmarkStart w:id="116" w:name="_ETM_Q1_529404"/>
      <w:bookmarkStart w:id="117" w:name="_ETM_Q1_529466"/>
      <w:bookmarkEnd w:id="116"/>
      <w:bookmarkEnd w:id="117"/>
      <w:r>
        <w:rPr>
          <w:rFonts w:hint="cs"/>
          <w:rtl/>
        </w:rPr>
        <w:t>שנית, המשרד שלנו שהוא משרד הבי</w:t>
      </w:r>
      <w:r w:rsidR="00251B02">
        <w:rPr>
          <w:rFonts w:hint="cs"/>
          <w:rtl/>
        </w:rPr>
        <w:t xml:space="preserve">טחון, </w:t>
      </w:r>
      <w:r w:rsidR="00826507">
        <w:rPr>
          <w:rFonts w:hint="cs"/>
          <w:rtl/>
        </w:rPr>
        <w:t xml:space="preserve">לא יכול היום להכיל את הלוגיסטיקה של לאסוף </w:t>
      </w:r>
      <w:r w:rsidR="00241EF3">
        <w:rPr>
          <w:rFonts w:hint="cs"/>
          <w:rtl/>
        </w:rPr>
        <w:t xml:space="preserve">את הזרע, </w:t>
      </w:r>
      <w:bookmarkStart w:id="118" w:name="_ETM_Q1_532200"/>
      <w:bookmarkEnd w:id="118"/>
      <w:r w:rsidR="00251B02">
        <w:rPr>
          <w:rFonts w:hint="cs"/>
          <w:rtl/>
        </w:rPr>
        <w:t xml:space="preserve">לטפל בו, </w:t>
      </w:r>
      <w:bookmarkStart w:id="119" w:name="_ETM_Q1_534045"/>
      <w:bookmarkEnd w:id="119"/>
      <w:r w:rsidR="00251B02">
        <w:rPr>
          <w:rFonts w:hint="cs"/>
          <w:rtl/>
        </w:rPr>
        <w:t>ואנו מציע</w:t>
      </w:r>
      <w:r w:rsidR="0002265A">
        <w:rPr>
          <w:rFonts w:hint="cs"/>
          <w:rtl/>
        </w:rPr>
        <w:t>ים</w:t>
      </w:r>
      <w:r w:rsidR="00241EF3">
        <w:rPr>
          <w:rFonts w:hint="cs"/>
          <w:rtl/>
        </w:rPr>
        <w:t>,</w:t>
      </w:r>
      <w:r w:rsidR="00251B02">
        <w:rPr>
          <w:rFonts w:hint="cs"/>
          <w:rtl/>
        </w:rPr>
        <w:t xml:space="preserve"> שמשרד אחר יעשה זאת ולא </w:t>
      </w:r>
      <w:r w:rsidR="00241EF3">
        <w:rPr>
          <w:rFonts w:hint="cs"/>
          <w:rtl/>
        </w:rPr>
        <w:t xml:space="preserve">המשרד </w:t>
      </w:r>
      <w:r w:rsidR="00251B02">
        <w:rPr>
          <w:rFonts w:hint="cs"/>
          <w:rtl/>
        </w:rPr>
        <w:t>שלנו.</w:t>
      </w:r>
    </w:p>
    <w:p w14:paraId="269AB40A" w14:textId="77777777" w:rsidR="00251B02" w:rsidRDefault="00251B02" w:rsidP="00251B02">
      <w:pPr>
        <w:rPr>
          <w:rtl/>
        </w:rPr>
      </w:pPr>
      <w:bookmarkStart w:id="120" w:name="_ETM_Q1_539561"/>
      <w:bookmarkStart w:id="121" w:name="_ETM_Q1_539623"/>
      <w:bookmarkEnd w:id="120"/>
      <w:bookmarkEnd w:id="121"/>
    </w:p>
    <w:p w14:paraId="17F99B62" w14:textId="77777777" w:rsidR="00251B02" w:rsidRDefault="00241EF3" w:rsidP="00241EF3">
      <w:pPr>
        <w:rPr>
          <w:rtl/>
        </w:rPr>
      </w:pPr>
      <w:bookmarkStart w:id="122" w:name="_ETM_Q1_539670"/>
      <w:bookmarkStart w:id="123" w:name="_ETM_Q1_539748"/>
      <w:bookmarkEnd w:id="122"/>
      <w:bookmarkEnd w:id="123"/>
      <w:r>
        <w:rPr>
          <w:rFonts w:hint="cs"/>
          <w:rtl/>
        </w:rPr>
        <w:t xml:space="preserve">דבר שני, מדברים על היתום שהוא יתום מאב </w:t>
      </w:r>
      <w:r>
        <w:rPr>
          <w:rtl/>
        </w:rPr>
        <w:t>–</w:t>
      </w:r>
      <w:r>
        <w:rPr>
          <w:rFonts w:hint="cs"/>
          <w:rtl/>
        </w:rPr>
        <w:t xml:space="preserve"> איזו הגדרה</w:t>
      </w:r>
      <w:r w:rsidR="00251B02">
        <w:rPr>
          <w:rFonts w:hint="cs"/>
          <w:rtl/>
        </w:rPr>
        <w:t xml:space="preserve"> תהיה </w:t>
      </w:r>
      <w:r>
        <w:rPr>
          <w:rFonts w:hint="cs"/>
          <w:rtl/>
        </w:rPr>
        <w:t>ל</w:t>
      </w:r>
      <w:r w:rsidR="00251B02">
        <w:rPr>
          <w:rFonts w:hint="cs"/>
          <w:rtl/>
        </w:rPr>
        <w:t xml:space="preserve">ו? </w:t>
      </w:r>
      <w:r>
        <w:rPr>
          <w:rFonts w:hint="cs"/>
          <w:rtl/>
        </w:rPr>
        <w:t xml:space="preserve">האם הוא יתום צה"ל? </w:t>
      </w:r>
      <w:r w:rsidR="00251B02">
        <w:rPr>
          <w:rFonts w:hint="cs"/>
          <w:rtl/>
        </w:rPr>
        <w:t xml:space="preserve">כל הסוגיות </w:t>
      </w:r>
      <w:bookmarkStart w:id="124" w:name="_ETM_Q1_547624"/>
      <w:bookmarkEnd w:id="124"/>
      <w:r w:rsidR="00251B02">
        <w:rPr>
          <w:rFonts w:hint="cs"/>
          <w:rtl/>
        </w:rPr>
        <w:t xml:space="preserve">האלה </w:t>
      </w:r>
      <w:r>
        <w:rPr>
          <w:rFonts w:hint="cs"/>
          <w:rtl/>
        </w:rPr>
        <w:t xml:space="preserve">יכולות לגרום לכך </w:t>
      </w:r>
      <w:bookmarkStart w:id="125" w:name="_ETM_Q1_548901"/>
      <w:bookmarkEnd w:id="125"/>
      <w:r>
        <w:rPr>
          <w:rFonts w:hint="cs"/>
          <w:rtl/>
        </w:rPr>
        <w:t xml:space="preserve">שהחוק הזה </w:t>
      </w:r>
      <w:r w:rsidR="00251B02">
        <w:rPr>
          <w:rFonts w:hint="cs"/>
          <w:rtl/>
        </w:rPr>
        <w:t xml:space="preserve">לא יעבור. למה </w:t>
      </w:r>
      <w:r w:rsidR="00251B02">
        <w:rPr>
          <w:rtl/>
        </w:rPr>
        <w:t>–</w:t>
      </w:r>
      <w:r w:rsidR="009F23D9">
        <w:rPr>
          <w:rFonts w:hint="cs"/>
          <w:rtl/>
        </w:rPr>
        <w:t xml:space="preserve"> </w:t>
      </w:r>
      <w:r w:rsidR="00251B02">
        <w:rPr>
          <w:rFonts w:hint="cs"/>
          <w:rtl/>
        </w:rPr>
        <w:t>כ</w:t>
      </w:r>
      <w:r w:rsidR="009F23D9">
        <w:rPr>
          <w:rFonts w:hint="cs"/>
          <w:rtl/>
        </w:rPr>
        <w:t>י</w:t>
      </w:r>
      <w:r w:rsidR="00251B02">
        <w:rPr>
          <w:rFonts w:hint="cs"/>
          <w:rtl/>
        </w:rPr>
        <w:t xml:space="preserve"> זה דיון ועוד דיון </w:t>
      </w:r>
      <w:bookmarkStart w:id="126" w:name="_ETM_Q1_552062"/>
      <w:bookmarkEnd w:id="126"/>
      <w:r w:rsidR="00251B02">
        <w:rPr>
          <w:rFonts w:hint="cs"/>
          <w:rtl/>
        </w:rPr>
        <w:t xml:space="preserve">ולכן הדילמה שהייתה לי בראש זה האם אני ממשיכה להתעקש </w:t>
      </w:r>
      <w:bookmarkStart w:id="127" w:name="_ETM_Q1_559343"/>
      <w:bookmarkEnd w:id="127"/>
      <w:r w:rsidR="00251B02">
        <w:rPr>
          <w:rFonts w:hint="cs"/>
          <w:rtl/>
        </w:rPr>
        <w:t xml:space="preserve">על זה או מתקדמת. זה לא סוד </w:t>
      </w:r>
      <w:r w:rsidR="00251B02">
        <w:rPr>
          <w:rtl/>
        </w:rPr>
        <w:t>–</w:t>
      </w:r>
      <w:r w:rsidR="00251B02">
        <w:rPr>
          <w:rFonts w:hint="cs"/>
          <w:rtl/>
        </w:rPr>
        <w:t xml:space="preserve"> הדגש </w:t>
      </w:r>
      <w:bookmarkStart w:id="128" w:name="_ETM_Q1_564625"/>
      <w:bookmarkEnd w:id="128"/>
      <w:r w:rsidR="00251B02">
        <w:rPr>
          <w:rFonts w:hint="cs"/>
          <w:rtl/>
        </w:rPr>
        <w:t xml:space="preserve">הוא </w:t>
      </w:r>
      <w:r>
        <w:rPr>
          <w:rFonts w:hint="cs"/>
          <w:rtl/>
        </w:rPr>
        <w:t xml:space="preserve">על </w:t>
      </w:r>
      <w:r w:rsidR="00251B02">
        <w:rPr>
          <w:rFonts w:hint="cs"/>
          <w:rtl/>
        </w:rPr>
        <w:t xml:space="preserve">חיילי צה"ל. </w:t>
      </w:r>
      <w:r>
        <w:rPr>
          <w:rFonts w:hint="cs"/>
          <w:rtl/>
        </w:rPr>
        <w:t xml:space="preserve">כולנו יודעים שזו המטרה שאני לשמה </w:t>
      </w:r>
      <w:bookmarkStart w:id="129" w:name="_ETM_Q1_564189"/>
      <w:bookmarkEnd w:id="129"/>
      <w:r>
        <w:rPr>
          <w:rFonts w:hint="cs"/>
          <w:rtl/>
        </w:rPr>
        <w:t xml:space="preserve">התכנסתי. </w:t>
      </w:r>
      <w:r w:rsidR="00251B02">
        <w:rPr>
          <w:rFonts w:hint="cs"/>
          <w:rtl/>
        </w:rPr>
        <w:t>לא נתכנסתי על משהו אחר. הי</w:t>
      </w:r>
      <w:r w:rsidR="009F23D9">
        <w:rPr>
          <w:rFonts w:hint="cs"/>
          <w:rtl/>
        </w:rPr>
        <w:t>ום</w:t>
      </w:r>
      <w:r w:rsidR="00251B02">
        <w:rPr>
          <w:rFonts w:hint="cs"/>
          <w:rtl/>
        </w:rPr>
        <w:t xml:space="preserve"> </w:t>
      </w:r>
      <w:bookmarkStart w:id="130" w:name="_ETM_Q1_571078"/>
      <w:bookmarkEnd w:id="130"/>
      <w:r w:rsidR="00251B02">
        <w:rPr>
          <w:rFonts w:hint="cs"/>
          <w:rtl/>
        </w:rPr>
        <w:t xml:space="preserve">אני מקבלת טלפונים </w:t>
      </w:r>
      <w:r>
        <w:rPr>
          <w:rFonts w:hint="cs"/>
          <w:rtl/>
        </w:rPr>
        <w:t>מאימהות שבוכות ואומרות: הוצאנו זרע מהילד שלי</w:t>
      </w:r>
      <w:bookmarkStart w:id="131" w:name="_ETM_Q1_577267"/>
      <w:bookmarkEnd w:id="131"/>
      <w:r>
        <w:rPr>
          <w:rFonts w:hint="cs"/>
          <w:rtl/>
        </w:rPr>
        <w:t xml:space="preserve"> </w:t>
      </w:r>
      <w:r w:rsidR="00251B02">
        <w:rPr>
          <w:rFonts w:hint="cs"/>
          <w:rtl/>
        </w:rPr>
        <w:t>שמת בתאונת דרכ</w:t>
      </w:r>
      <w:r w:rsidR="009F23D9">
        <w:rPr>
          <w:rFonts w:hint="cs"/>
          <w:rtl/>
        </w:rPr>
        <w:t>ים</w:t>
      </w:r>
      <w:r w:rsidR="00251B02">
        <w:rPr>
          <w:rFonts w:hint="cs"/>
          <w:rtl/>
        </w:rPr>
        <w:t xml:space="preserve"> </w:t>
      </w:r>
      <w:r w:rsidR="00251B02">
        <w:rPr>
          <w:rtl/>
        </w:rPr>
        <w:t>–</w:t>
      </w:r>
      <w:r w:rsidR="00251B02">
        <w:rPr>
          <w:rFonts w:hint="cs"/>
          <w:rtl/>
        </w:rPr>
        <w:t xml:space="preserve"> מבקשת מכם </w:t>
      </w:r>
      <w:r w:rsidR="00251B02">
        <w:rPr>
          <w:rtl/>
        </w:rPr>
        <w:t>–</w:t>
      </w:r>
      <w:r w:rsidR="00251B02">
        <w:rPr>
          <w:rFonts w:hint="cs"/>
          <w:rtl/>
        </w:rPr>
        <w:t xml:space="preserve"> </w:t>
      </w:r>
      <w:bookmarkStart w:id="132" w:name="_ETM_Q1_578188"/>
      <w:bookmarkEnd w:id="132"/>
      <w:r w:rsidR="00251B02">
        <w:rPr>
          <w:rFonts w:hint="cs"/>
          <w:rtl/>
        </w:rPr>
        <w:t xml:space="preserve">אל תהפכו את זה. יש לך דילמה כזו, אחרת. </w:t>
      </w:r>
      <w:r>
        <w:rPr>
          <w:rFonts w:hint="cs"/>
          <w:rtl/>
        </w:rPr>
        <w:t xml:space="preserve">יש שתי אפשרויות: </w:t>
      </w:r>
      <w:r w:rsidR="00251B02">
        <w:rPr>
          <w:rFonts w:hint="cs"/>
          <w:rtl/>
        </w:rPr>
        <w:t xml:space="preserve">או </w:t>
      </w:r>
      <w:bookmarkStart w:id="133" w:name="_ETM_Q1_585158"/>
      <w:bookmarkEnd w:id="133"/>
      <w:r w:rsidR="00251B02">
        <w:rPr>
          <w:rFonts w:hint="cs"/>
          <w:rtl/>
        </w:rPr>
        <w:t xml:space="preserve">אנו מפסיקים. לקח לי שלוש שנים מול </w:t>
      </w:r>
      <w:proofErr w:type="spellStart"/>
      <w:r w:rsidR="00251B02">
        <w:rPr>
          <w:rFonts w:hint="cs"/>
          <w:rtl/>
        </w:rPr>
        <w:t>המינהל</w:t>
      </w:r>
      <w:proofErr w:type="spellEnd"/>
      <w:r w:rsidR="00251B02">
        <w:rPr>
          <w:rFonts w:hint="cs"/>
          <w:rtl/>
        </w:rPr>
        <w:t xml:space="preserve"> האזרחי שזה </w:t>
      </w:r>
      <w:bookmarkStart w:id="134" w:name="_ETM_Q1_592439"/>
      <w:bookmarkEnd w:id="134"/>
      <w:proofErr w:type="spellStart"/>
      <w:r w:rsidR="00251B02">
        <w:rPr>
          <w:rFonts w:hint="cs"/>
          <w:rtl/>
        </w:rPr>
        <w:t>סלאש</w:t>
      </w:r>
      <w:proofErr w:type="spellEnd"/>
      <w:r w:rsidR="00251B02">
        <w:rPr>
          <w:rFonts w:hint="cs"/>
          <w:rtl/>
        </w:rPr>
        <w:t xml:space="preserve"> משרד הביטחון</w:t>
      </w:r>
      <w:r>
        <w:rPr>
          <w:rFonts w:hint="cs"/>
          <w:rtl/>
        </w:rPr>
        <w:t>,</w:t>
      </w:r>
      <w:r w:rsidR="00251B02">
        <w:rPr>
          <w:rFonts w:hint="cs"/>
          <w:rtl/>
        </w:rPr>
        <w:t xml:space="preserve"> לשים מעלית במערכת המכפלה.</w:t>
      </w:r>
      <w:r>
        <w:rPr>
          <w:rFonts w:hint="cs"/>
          <w:rtl/>
        </w:rPr>
        <w:t xml:space="preserve"> שלוש שנים, מעלית.</w:t>
      </w:r>
      <w:r w:rsidR="00251B02">
        <w:rPr>
          <w:rFonts w:hint="cs"/>
          <w:rtl/>
        </w:rPr>
        <w:t xml:space="preserve"> 100 מדרגות יש </w:t>
      </w:r>
      <w:bookmarkStart w:id="135" w:name="_ETM_Q1_601143"/>
      <w:bookmarkEnd w:id="135"/>
      <w:r w:rsidR="009F23D9">
        <w:rPr>
          <w:rFonts w:hint="cs"/>
          <w:rtl/>
        </w:rPr>
        <w:t>שם. האם לקחת את ההורים האדירי</w:t>
      </w:r>
      <w:r w:rsidR="00251B02">
        <w:rPr>
          <w:rFonts w:hint="cs"/>
          <w:rtl/>
        </w:rPr>
        <w:t>ם</w:t>
      </w:r>
      <w:r w:rsidR="009F23D9">
        <w:rPr>
          <w:rFonts w:hint="cs"/>
          <w:rtl/>
        </w:rPr>
        <w:t xml:space="preserve"> </w:t>
      </w:r>
      <w:r w:rsidR="00251B02">
        <w:rPr>
          <w:rFonts w:hint="cs"/>
          <w:rtl/>
        </w:rPr>
        <w:t xml:space="preserve">האלה, המדהימים האלה, לסחוב </w:t>
      </w:r>
      <w:bookmarkStart w:id="136" w:name="_ETM_Q1_607706"/>
      <w:bookmarkEnd w:id="136"/>
      <w:r w:rsidR="00251B02">
        <w:rPr>
          <w:rFonts w:hint="cs"/>
          <w:rtl/>
        </w:rPr>
        <w:t>אותם שלוש שנים</w:t>
      </w:r>
      <w:r>
        <w:rPr>
          <w:rFonts w:hint="cs"/>
          <w:rtl/>
        </w:rPr>
        <w:t xml:space="preserve"> בדיונים המשרד הביטחון</w:t>
      </w:r>
      <w:r w:rsidR="00251B02">
        <w:rPr>
          <w:rFonts w:hint="cs"/>
          <w:rtl/>
        </w:rPr>
        <w:t>? זו הדילמה שעמדה בפניי.</w:t>
      </w:r>
    </w:p>
    <w:p w14:paraId="5DCAB778" w14:textId="77777777" w:rsidR="00251B02" w:rsidRDefault="00251B02" w:rsidP="00251B02">
      <w:pPr>
        <w:rPr>
          <w:rtl/>
        </w:rPr>
      </w:pPr>
      <w:bookmarkStart w:id="137" w:name="_ETM_Q1_613300"/>
      <w:bookmarkStart w:id="138" w:name="_ETM_Q1_613378"/>
      <w:bookmarkStart w:id="139" w:name="_ETM_Q1_614800"/>
      <w:bookmarkEnd w:id="137"/>
      <w:bookmarkEnd w:id="138"/>
      <w:bookmarkEnd w:id="139"/>
    </w:p>
    <w:p w14:paraId="44ED71A0" w14:textId="77777777" w:rsidR="00251B02" w:rsidRDefault="00251B02" w:rsidP="00251B02">
      <w:pPr>
        <w:pStyle w:val="a4"/>
        <w:keepNext/>
        <w:rPr>
          <w:rtl/>
        </w:rPr>
      </w:pPr>
      <w:bookmarkStart w:id="140" w:name="ET_speaker_6162_16"/>
      <w:r w:rsidRPr="00251B0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51B02">
        <w:rPr>
          <w:rStyle w:val="TagStyle"/>
          <w:rtl/>
        </w:rPr>
        <w:t xml:space="preserve"> &lt;&lt; דובר &gt;&gt;</w:t>
      </w:r>
      <w:r>
        <w:rPr>
          <w:rtl/>
        </w:rPr>
        <w:t xml:space="preserve">   </w:t>
      </w:r>
      <w:bookmarkEnd w:id="140"/>
    </w:p>
    <w:p w14:paraId="642CEAB4" w14:textId="77777777" w:rsidR="00251B02" w:rsidRDefault="00251B02" w:rsidP="00251B02">
      <w:pPr>
        <w:pStyle w:val="KeepWithNext"/>
        <w:rPr>
          <w:rtl/>
        </w:rPr>
      </w:pPr>
    </w:p>
    <w:p w14:paraId="2A34E497" w14:textId="77777777" w:rsidR="00251B02" w:rsidRDefault="00251B02" w:rsidP="009F23D9">
      <w:pPr>
        <w:rPr>
          <w:rtl/>
        </w:rPr>
      </w:pPr>
      <w:bookmarkStart w:id="141" w:name="_ETM_Q1_615331"/>
      <w:bookmarkStart w:id="142" w:name="_ETM_Q1_615363"/>
      <w:bookmarkEnd w:id="141"/>
      <w:bookmarkEnd w:id="142"/>
      <w:r>
        <w:rPr>
          <w:rFonts w:hint="cs"/>
          <w:rtl/>
        </w:rPr>
        <w:t>אנ</w:t>
      </w:r>
      <w:r w:rsidR="009F23D9">
        <w:rPr>
          <w:rFonts w:hint="cs"/>
          <w:rtl/>
        </w:rPr>
        <w:t>י</w:t>
      </w:r>
      <w:r>
        <w:rPr>
          <w:rFonts w:hint="cs"/>
          <w:rtl/>
        </w:rPr>
        <w:t xml:space="preserve"> חושב אולי זה </w:t>
      </w:r>
      <w:bookmarkStart w:id="143" w:name="_ETM_Q1_617957"/>
      <w:bookmarkEnd w:id="143"/>
      <w:r>
        <w:rPr>
          <w:rFonts w:hint="cs"/>
          <w:rtl/>
        </w:rPr>
        <w:t>עדיף. בואי נלך למלחמת עולם.</w:t>
      </w:r>
    </w:p>
    <w:p w14:paraId="4A324F98" w14:textId="77777777" w:rsidR="00251B02" w:rsidRDefault="00251B02" w:rsidP="00251B02">
      <w:pPr>
        <w:rPr>
          <w:rtl/>
        </w:rPr>
      </w:pPr>
      <w:bookmarkStart w:id="144" w:name="_ETM_Q1_622785"/>
      <w:bookmarkStart w:id="145" w:name="_ETM_Q1_622863"/>
      <w:bookmarkEnd w:id="144"/>
      <w:bookmarkEnd w:id="145"/>
    </w:p>
    <w:p w14:paraId="072452CA" w14:textId="77777777" w:rsidR="00251B02" w:rsidRDefault="00251B02" w:rsidP="00251B02">
      <w:pPr>
        <w:pStyle w:val="af6"/>
        <w:keepNext/>
        <w:rPr>
          <w:rtl/>
        </w:rPr>
      </w:pPr>
      <w:bookmarkStart w:id="146" w:name="ET_yor_5807_17"/>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146"/>
    </w:p>
    <w:p w14:paraId="1788B753" w14:textId="77777777" w:rsidR="00251B02" w:rsidRDefault="00251B02" w:rsidP="00251B02">
      <w:pPr>
        <w:pStyle w:val="KeepWithNext"/>
        <w:rPr>
          <w:rtl/>
        </w:rPr>
      </w:pPr>
    </w:p>
    <w:p w14:paraId="72ED9782" w14:textId="77777777" w:rsidR="00251B02" w:rsidRDefault="00251B02" w:rsidP="00251B02">
      <w:pPr>
        <w:rPr>
          <w:rtl/>
        </w:rPr>
      </w:pPr>
      <w:bookmarkStart w:id="147" w:name="_ETM_Q1_623535"/>
      <w:bookmarkEnd w:id="147"/>
      <w:r>
        <w:rPr>
          <w:rFonts w:hint="cs"/>
          <w:rtl/>
        </w:rPr>
        <w:t xml:space="preserve">אתה יכול להסתכל על ניצה </w:t>
      </w:r>
      <w:bookmarkStart w:id="148" w:name="_ETM_Q1_626629"/>
      <w:bookmarkEnd w:id="148"/>
      <w:r>
        <w:rPr>
          <w:rFonts w:hint="cs"/>
          <w:rtl/>
        </w:rPr>
        <w:t xml:space="preserve">ולומר לה את זה? אני לא. </w:t>
      </w:r>
      <w:r w:rsidR="00241EF3">
        <w:rPr>
          <w:rFonts w:hint="cs"/>
          <w:rtl/>
        </w:rPr>
        <w:t xml:space="preserve">אני </w:t>
      </w:r>
      <w:bookmarkStart w:id="149" w:name="_ETM_Q1_624129"/>
      <w:bookmarkEnd w:id="149"/>
      <w:r w:rsidR="00241EF3">
        <w:rPr>
          <w:rFonts w:hint="cs"/>
          <w:rtl/>
        </w:rPr>
        <w:t xml:space="preserve">לא יכולה לחכות שלוש שנים. </w:t>
      </w:r>
      <w:r>
        <w:rPr>
          <w:rFonts w:hint="cs"/>
          <w:rtl/>
        </w:rPr>
        <w:t xml:space="preserve">ניצה לא רוצה שלוש </w:t>
      </w:r>
      <w:bookmarkStart w:id="150" w:name="_ETM_Q1_631348"/>
      <w:bookmarkEnd w:id="150"/>
      <w:r>
        <w:rPr>
          <w:rFonts w:hint="cs"/>
          <w:rtl/>
        </w:rPr>
        <w:t>שנים.</w:t>
      </w:r>
    </w:p>
    <w:p w14:paraId="1FDA4473" w14:textId="77777777" w:rsidR="00251B02" w:rsidRDefault="00251B02" w:rsidP="00251B02">
      <w:pPr>
        <w:rPr>
          <w:rtl/>
        </w:rPr>
      </w:pPr>
      <w:bookmarkStart w:id="151" w:name="_ETM_Q1_632176"/>
      <w:bookmarkStart w:id="152" w:name="_ETM_Q1_632270"/>
      <w:bookmarkEnd w:id="151"/>
      <w:bookmarkEnd w:id="152"/>
    </w:p>
    <w:p w14:paraId="1380AAC0" w14:textId="77777777" w:rsidR="00251B02" w:rsidRDefault="00251B02" w:rsidP="00251B02">
      <w:pPr>
        <w:pStyle w:val="-"/>
        <w:keepNext/>
        <w:rPr>
          <w:rtl/>
        </w:rPr>
      </w:pPr>
      <w:bookmarkStart w:id="153" w:name="ET_speakercontinue_6162_18"/>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 </w:t>
      </w:r>
      <w:r>
        <w:rPr>
          <w:rtl/>
        </w:rPr>
        <w:t xml:space="preserve">ניסים </w:t>
      </w:r>
      <w:proofErr w:type="spellStart"/>
      <w:r>
        <w:rPr>
          <w:rtl/>
        </w:rPr>
        <w:t>ואטורי</w:t>
      </w:r>
      <w:proofErr w:type="spellEnd"/>
      <w:r>
        <w:rPr>
          <w:rtl/>
        </w:rPr>
        <w:t xml:space="preserve"> (הליכוד):</w:t>
      </w:r>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w:t>
      </w:r>
      <w:r>
        <w:rPr>
          <w:rtl/>
        </w:rPr>
        <w:t xml:space="preserve">   </w:t>
      </w:r>
      <w:bookmarkEnd w:id="153"/>
    </w:p>
    <w:p w14:paraId="4A23395A" w14:textId="77777777" w:rsidR="00251B02" w:rsidRDefault="00251B02" w:rsidP="00251B02">
      <w:pPr>
        <w:pStyle w:val="KeepWithNext"/>
        <w:rPr>
          <w:rtl/>
        </w:rPr>
      </w:pPr>
    </w:p>
    <w:p w14:paraId="445C14FA" w14:textId="77777777" w:rsidR="00251B02" w:rsidRDefault="00251B02" w:rsidP="00241EF3">
      <w:pPr>
        <w:rPr>
          <w:rtl/>
        </w:rPr>
      </w:pPr>
      <w:bookmarkStart w:id="154" w:name="_ETM_Q1_632801"/>
      <w:bookmarkEnd w:id="154"/>
      <w:r>
        <w:rPr>
          <w:rFonts w:hint="cs"/>
          <w:rtl/>
        </w:rPr>
        <w:t>יכול להיות שזה יהיה</w:t>
      </w:r>
      <w:r w:rsidR="00241EF3">
        <w:rPr>
          <w:rFonts w:hint="cs"/>
          <w:rtl/>
        </w:rPr>
        <w:t xml:space="preserve"> פחות</w:t>
      </w:r>
      <w:r>
        <w:rPr>
          <w:rFonts w:hint="cs"/>
          <w:rtl/>
        </w:rPr>
        <w:t>.</w:t>
      </w:r>
      <w:r w:rsidR="00241EF3">
        <w:rPr>
          <w:rFonts w:hint="cs"/>
          <w:rtl/>
        </w:rPr>
        <w:t xml:space="preserve"> את התחלת</w:t>
      </w:r>
      <w:bookmarkStart w:id="155" w:name="_ETM_Q1_631925"/>
      <w:bookmarkEnd w:id="155"/>
      <w:r w:rsidR="00241EF3">
        <w:rPr>
          <w:rFonts w:hint="cs"/>
          <w:rtl/>
        </w:rPr>
        <w:t xml:space="preserve"> את זה רק בגלל זה, רק בגלל ניצה והורים שכולים.</w:t>
      </w:r>
    </w:p>
    <w:p w14:paraId="1B9D8826" w14:textId="77777777" w:rsidR="00251B02" w:rsidRDefault="00251B02" w:rsidP="00251B02">
      <w:pPr>
        <w:rPr>
          <w:rtl/>
        </w:rPr>
      </w:pPr>
      <w:bookmarkStart w:id="156" w:name="_ETM_Q1_636598"/>
      <w:bookmarkStart w:id="157" w:name="_ETM_Q1_636661"/>
      <w:bookmarkEnd w:id="156"/>
      <w:bookmarkEnd w:id="157"/>
    </w:p>
    <w:p w14:paraId="057CDEAB" w14:textId="77777777" w:rsidR="00251B02" w:rsidRDefault="00251B02" w:rsidP="00251B02">
      <w:pPr>
        <w:pStyle w:val="af6"/>
        <w:keepNext/>
        <w:rPr>
          <w:rtl/>
        </w:rPr>
      </w:pPr>
      <w:bookmarkStart w:id="158" w:name="ET_yor_5807_19"/>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158"/>
    </w:p>
    <w:p w14:paraId="2276F6D4" w14:textId="77777777" w:rsidR="00251B02" w:rsidRDefault="00251B02" w:rsidP="00251B02">
      <w:pPr>
        <w:pStyle w:val="KeepWithNext"/>
        <w:rPr>
          <w:rtl/>
        </w:rPr>
      </w:pPr>
    </w:p>
    <w:p w14:paraId="48E7D90A" w14:textId="77777777" w:rsidR="00251B02" w:rsidRDefault="00241EF3" w:rsidP="00251B02">
      <w:pPr>
        <w:rPr>
          <w:rtl/>
        </w:rPr>
      </w:pPr>
      <w:bookmarkStart w:id="159" w:name="_ETM_Q1_637317"/>
      <w:bookmarkEnd w:id="159"/>
      <w:r>
        <w:rPr>
          <w:rFonts w:hint="cs"/>
          <w:rtl/>
        </w:rPr>
        <w:t xml:space="preserve">נכון, </w:t>
      </w:r>
      <w:r w:rsidR="00251B02">
        <w:rPr>
          <w:rFonts w:hint="cs"/>
          <w:rtl/>
        </w:rPr>
        <w:t>משפחת שחר, ויצמן.</w:t>
      </w:r>
    </w:p>
    <w:p w14:paraId="017E2D0D" w14:textId="77777777" w:rsidR="00251B02" w:rsidRDefault="00251B02" w:rsidP="00251B02">
      <w:pPr>
        <w:rPr>
          <w:rtl/>
        </w:rPr>
      </w:pPr>
      <w:bookmarkStart w:id="160" w:name="_ETM_Q1_640255"/>
      <w:bookmarkStart w:id="161" w:name="_ETM_Q1_640317"/>
      <w:bookmarkEnd w:id="160"/>
      <w:bookmarkEnd w:id="161"/>
    </w:p>
    <w:p w14:paraId="60930C16" w14:textId="77777777" w:rsidR="00251B02" w:rsidRDefault="00251B02" w:rsidP="00251B02">
      <w:pPr>
        <w:pStyle w:val="-"/>
        <w:keepNext/>
        <w:rPr>
          <w:rtl/>
        </w:rPr>
      </w:pPr>
      <w:bookmarkStart w:id="162" w:name="ET_speakercontinue_6162_20"/>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 </w:t>
      </w:r>
      <w:r>
        <w:rPr>
          <w:rtl/>
        </w:rPr>
        <w:t xml:space="preserve">ניסים </w:t>
      </w:r>
      <w:proofErr w:type="spellStart"/>
      <w:r>
        <w:rPr>
          <w:rtl/>
        </w:rPr>
        <w:t>ואטורי</w:t>
      </w:r>
      <w:proofErr w:type="spellEnd"/>
      <w:r>
        <w:rPr>
          <w:rtl/>
        </w:rPr>
        <w:t xml:space="preserve"> (הליכוד):</w:t>
      </w:r>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w:t>
      </w:r>
      <w:r>
        <w:rPr>
          <w:rtl/>
        </w:rPr>
        <w:t xml:space="preserve">   </w:t>
      </w:r>
      <w:bookmarkEnd w:id="162"/>
    </w:p>
    <w:p w14:paraId="044382F6" w14:textId="77777777" w:rsidR="00251B02" w:rsidRDefault="00251B02" w:rsidP="00251B02">
      <w:pPr>
        <w:pStyle w:val="KeepWithNext"/>
        <w:rPr>
          <w:rtl/>
        </w:rPr>
      </w:pPr>
    </w:p>
    <w:p w14:paraId="2D03C394" w14:textId="77777777" w:rsidR="00251B02" w:rsidRDefault="00241EF3" w:rsidP="00241EF3">
      <w:pPr>
        <w:rPr>
          <w:rtl/>
        </w:rPr>
      </w:pPr>
      <w:bookmarkStart w:id="163" w:name="_ETM_Q1_641599"/>
      <w:bookmarkEnd w:id="163"/>
      <w:r>
        <w:rPr>
          <w:rFonts w:hint="cs"/>
          <w:rtl/>
        </w:rPr>
        <w:t>יכול להיות שאם נחבור את כולם יחד, יבינו שאו שיש או שאין, כי אנ</w:t>
      </w:r>
      <w:r w:rsidR="00251B02">
        <w:rPr>
          <w:rFonts w:hint="cs"/>
          <w:rtl/>
        </w:rPr>
        <w:t>ו רוצי</w:t>
      </w:r>
      <w:bookmarkStart w:id="164" w:name="_ETM_Q1_642927"/>
      <w:bookmarkEnd w:id="164"/>
      <w:r w:rsidR="00251B02">
        <w:rPr>
          <w:rFonts w:hint="cs"/>
          <w:rtl/>
        </w:rPr>
        <w:t>ם</w:t>
      </w:r>
      <w:r w:rsidR="009F23D9">
        <w:rPr>
          <w:rFonts w:hint="cs"/>
          <w:rtl/>
        </w:rPr>
        <w:t xml:space="preserve"> </w:t>
      </w:r>
      <w:r>
        <w:rPr>
          <w:rFonts w:hint="cs"/>
          <w:rtl/>
        </w:rPr>
        <w:t xml:space="preserve">את </w:t>
      </w:r>
      <w:r w:rsidR="00251B02">
        <w:rPr>
          <w:rFonts w:hint="cs"/>
          <w:rtl/>
        </w:rPr>
        <w:t xml:space="preserve">חיילי צה"ל, זו המטרה שלנו. </w:t>
      </w:r>
      <w:r>
        <w:rPr>
          <w:rFonts w:hint="cs"/>
          <w:rtl/>
        </w:rPr>
        <w:t xml:space="preserve">אם צריך, אולי נביא את זה לחוץ וביטחון. </w:t>
      </w:r>
      <w:r w:rsidR="00251B02">
        <w:rPr>
          <w:rFonts w:hint="cs"/>
          <w:rtl/>
        </w:rPr>
        <w:t xml:space="preserve">בואי נבקש כינוס של ועדת </w:t>
      </w:r>
      <w:bookmarkStart w:id="165" w:name="_ETM_Q1_652615"/>
      <w:bookmarkEnd w:id="165"/>
      <w:r w:rsidR="00251B02">
        <w:rPr>
          <w:rFonts w:hint="cs"/>
          <w:rtl/>
        </w:rPr>
        <w:t>חוץ וביטחון ונדון</w:t>
      </w:r>
      <w:r>
        <w:rPr>
          <w:rFonts w:hint="cs"/>
          <w:rtl/>
        </w:rPr>
        <w:t xml:space="preserve"> בעניין</w:t>
      </w:r>
      <w:r w:rsidR="00251B02">
        <w:rPr>
          <w:rFonts w:hint="cs"/>
          <w:rtl/>
        </w:rPr>
        <w:t>.</w:t>
      </w:r>
    </w:p>
    <w:p w14:paraId="0472BEB0" w14:textId="77777777" w:rsidR="00251B02" w:rsidRDefault="00251B02" w:rsidP="00251B02">
      <w:pPr>
        <w:rPr>
          <w:rtl/>
        </w:rPr>
      </w:pPr>
      <w:bookmarkStart w:id="166" w:name="_ETM_Q1_656553"/>
      <w:bookmarkStart w:id="167" w:name="_ETM_Q1_656631"/>
      <w:bookmarkEnd w:id="166"/>
      <w:bookmarkEnd w:id="167"/>
    </w:p>
    <w:p w14:paraId="410A2913" w14:textId="77777777" w:rsidR="00251B02" w:rsidRDefault="00251B02" w:rsidP="00251B02">
      <w:pPr>
        <w:pStyle w:val="af6"/>
        <w:keepNext/>
        <w:rPr>
          <w:rtl/>
        </w:rPr>
      </w:pPr>
      <w:bookmarkStart w:id="168" w:name="ET_yor_5807_21"/>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168"/>
    </w:p>
    <w:p w14:paraId="3DD68E27" w14:textId="77777777" w:rsidR="00251B02" w:rsidRDefault="00251B02" w:rsidP="00251B02">
      <w:pPr>
        <w:pStyle w:val="KeepWithNext"/>
        <w:rPr>
          <w:rtl/>
        </w:rPr>
      </w:pPr>
    </w:p>
    <w:p w14:paraId="6B18363F" w14:textId="77777777" w:rsidR="00251B02" w:rsidRDefault="00241EF3" w:rsidP="00251B02">
      <w:pPr>
        <w:rPr>
          <w:rtl/>
        </w:rPr>
      </w:pPr>
      <w:bookmarkStart w:id="169" w:name="_ETM_Q1_657365"/>
      <w:bookmarkEnd w:id="169"/>
      <w:r>
        <w:rPr>
          <w:rFonts w:hint="cs"/>
          <w:rtl/>
        </w:rPr>
        <w:t>זה לא סותר ואפשר לקיים את הדיון שם</w:t>
      </w:r>
      <w:r w:rsidR="00251B02">
        <w:rPr>
          <w:rFonts w:hint="cs"/>
          <w:rtl/>
        </w:rPr>
        <w:t>.</w:t>
      </w:r>
    </w:p>
    <w:p w14:paraId="1AE6050D" w14:textId="77777777" w:rsidR="00251B02" w:rsidRDefault="00251B02" w:rsidP="00251B02">
      <w:pPr>
        <w:rPr>
          <w:rtl/>
        </w:rPr>
      </w:pPr>
      <w:bookmarkStart w:id="170" w:name="_ETM_Q1_659443"/>
      <w:bookmarkStart w:id="171" w:name="_ETM_Q1_659537"/>
      <w:bookmarkEnd w:id="170"/>
      <w:bookmarkEnd w:id="171"/>
    </w:p>
    <w:p w14:paraId="055C8870" w14:textId="77777777" w:rsidR="00251B02" w:rsidRDefault="00251B02" w:rsidP="00251B02">
      <w:pPr>
        <w:pStyle w:val="a4"/>
        <w:keepNext/>
        <w:rPr>
          <w:rtl/>
        </w:rPr>
      </w:pPr>
      <w:bookmarkStart w:id="172" w:name="_ETM_Q1_659975"/>
      <w:bookmarkStart w:id="173" w:name="_ETM_Q1_660037"/>
      <w:bookmarkEnd w:id="172"/>
      <w:bookmarkEnd w:id="17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49EAD374" w14:textId="77777777" w:rsidR="00251B02" w:rsidRDefault="00251B02" w:rsidP="00251B02">
      <w:pPr>
        <w:rPr>
          <w:rtl/>
        </w:rPr>
      </w:pPr>
    </w:p>
    <w:p w14:paraId="50BEEDC5" w14:textId="77777777" w:rsidR="00251B02" w:rsidRDefault="00251B02" w:rsidP="00241EF3">
      <w:pPr>
        <w:rPr>
          <w:rtl/>
        </w:rPr>
      </w:pPr>
      <w:bookmarkStart w:id="174" w:name="_ETM_Q1_660584"/>
      <w:bookmarkStart w:id="175" w:name="_ETM_Q1_660647"/>
      <w:bookmarkEnd w:id="174"/>
      <w:bookmarkEnd w:id="175"/>
      <w:r>
        <w:rPr>
          <w:rFonts w:hint="cs"/>
          <w:rtl/>
        </w:rPr>
        <w:t>הצעת החוק נדונה כאן.</w:t>
      </w:r>
    </w:p>
    <w:p w14:paraId="47B4763B" w14:textId="77777777" w:rsidR="00251B02" w:rsidRDefault="00251B02" w:rsidP="00251B02">
      <w:pPr>
        <w:rPr>
          <w:rtl/>
        </w:rPr>
      </w:pPr>
      <w:bookmarkStart w:id="176" w:name="_ETM_Q1_665178"/>
      <w:bookmarkStart w:id="177" w:name="_ETM_Q1_665225"/>
      <w:bookmarkEnd w:id="176"/>
      <w:bookmarkEnd w:id="177"/>
    </w:p>
    <w:p w14:paraId="7128A333" w14:textId="77777777" w:rsidR="00251B02" w:rsidRDefault="00251B02" w:rsidP="00251B02">
      <w:pPr>
        <w:pStyle w:val="af6"/>
        <w:keepNext/>
        <w:rPr>
          <w:rtl/>
        </w:rPr>
      </w:pPr>
      <w:bookmarkStart w:id="178" w:name="ET_yor_5807_22"/>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178"/>
    </w:p>
    <w:p w14:paraId="3F09DFB4" w14:textId="77777777" w:rsidR="00251B02" w:rsidRDefault="00251B02" w:rsidP="00251B02">
      <w:pPr>
        <w:pStyle w:val="KeepWithNext"/>
        <w:rPr>
          <w:rtl/>
        </w:rPr>
      </w:pPr>
    </w:p>
    <w:p w14:paraId="78D7BFBF" w14:textId="77777777" w:rsidR="00251B02" w:rsidRDefault="00251B02" w:rsidP="00241EF3">
      <w:pPr>
        <w:rPr>
          <w:rtl/>
        </w:rPr>
      </w:pPr>
      <w:bookmarkStart w:id="179" w:name="_ETM_Q1_665819"/>
      <w:bookmarkEnd w:id="179"/>
      <w:r>
        <w:rPr>
          <w:rFonts w:hint="cs"/>
          <w:rtl/>
        </w:rPr>
        <w:t xml:space="preserve">אומרת היועצת המשפטית </w:t>
      </w:r>
      <w:r>
        <w:rPr>
          <w:rtl/>
        </w:rPr>
        <w:t>–</w:t>
      </w:r>
      <w:r>
        <w:rPr>
          <w:rFonts w:hint="cs"/>
          <w:rtl/>
        </w:rPr>
        <w:t xml:space="preserve"> עד </w:t>
      </w:r>
      <w:bookmarkStart w:id="180" w:name="_ETM_Q1_669632"/>
      <w:bookmarkEnd w:id="180"/>
      <w:r w:rsidR="009F23D9">
        <w:rPr>
          <w:rFonts w:hint="cs"/>
          <w:rtl/>
        </w:rPr>
        <w:t>שאנו מגיעים לסעיף לג</w:t>
      </w:r>
      <w:r>
        <w:rPr>
          <w:rFonts w:hint="cs"/>
          <w:rtl/>
        </w:rPr>
        <w:t xml:space="preserve">בי </w:t>
      </w:r>
      <w:r w:rsidR="009F23D9">
        <w:rPr>
          <w:rFonts w:hint="cs"/>
          <w:rtl/>
        </w:rPr>
        <w:t>ח</w:t>
      </w:r>
      <w:r>
        <w:rPr>
          <w:rFonts w:hint="cs"/>
          <w:rtl/>
        </w:rPr>
        <w:t xml:space="preserve">יילים, בואו נסיים. אומר לך למה </w:t>
      </w:r>
      <w:bookmarkStart w:id="181" w:name="_ETM_Q1_676976"/>
      <w:bookmarkEnd w:id="181"/>
      <w:r>
        <w:rPr>
          <w:rFonts w:hint="cs"/>
          <w:rtl/>
        </w:rPr>
        <w:t xml:space="preserve">אני מזדרזת בזה </w:t>
      </w:r>
      <w:r>
        <w:rPr>
          <w:rtl/>
        </w:rPr>
        <w:t>–</w:t>
      </w:r>
      <w:r>
        <w:rPr>
          <w:rFonts w:hint="cs"/>
          <w:rtl/>
        </w:rPr>
        <w:t xml:space="preserve"> </w:t>
      </w:r>
      <w:r w:rsidR="00241EF3">
        <w:rPr>
          <w:rFonts w:hint="cs"/>
          <w:rtl/>
        </w:rPr>
        <w:t xml:space="preserve">כי אם הדילמה היא רק על הסעיף הזה - </w:t>
      </w:r>
      <w:r>
        <w:rPr>
          <w:rFonts w:hint="cs"/>
          <w:rtl/>
        </w:rPr>
        <w:t xml:space="preserve">גם אשב עם </w:t>
      </w:r>
      <w:proofErr w:type="spellStart"/>
      <w:r>
        <w:rPr>
          <w:rFonts w:hint="cs"/>
          <w:rtl/>
        </w:rPr>
        <w:t>גלנט</w:t>
      </w:r>
      <w:proofErr w:type="spellEnd"/>
      <w:r>
        <w:rPr>
          <w:rFonts w:hint="cs"/>
          <w:rtl/>
        </w:rPr>
        <w:t xml:space="preserve">, </w:t>
      </w:r>
      <w:r w:rsidR="00241EF3">
        <w:rPr>
          <w:rFonts w:hint="cs"/>
          <w:rtl/>
        </w:rPr>
        <w:t xml:space="preserve">גם אתה תשב עם שר </w:t>
      </w:r>
      <w:bookmarkStart w:id="182" w:name="_ETM_Q1_678590"/>
      <w:bookmarkEnd w:id="182"/>
      <w:r w:rsidR="00241EF3">
        <w:rPr>
          <w:rFonts w:hint="cs"/>
          <w:rtl/>
        </w:rPr>
        <w:t>הביטחון</w:t>
      </w:r>
      <w:bookmarkStart w:id="183" w:name="_ETM_Q1_681100"/>
      <w:bookmarkStart w:id="184" w:name="_ETM_Q1_681249"/>
      <w:bookmarkEnd w:id="183"/>
      <w:bookmarkEnd w:id="184"/>
      <w:r w:rsidR="00241EF3">
        <w:rPr>
          <w:rFonts w:hint="cs"/>
          <w:rtl/>
        </w:rPr>
        <w:t>, ג</w:t>
      </w:r>
      <w:r>
        <w:rPr>
          <w:rFonts w:hint="cs"/>
          <w:rtl/>
        </w:rPr>
        <w:t xml:space="preserve">ם מירב </w:t>
      </w:r>
      <w:bookmarkStart w:id="185" w:name="_ETM_Q1_685554"/>
      <w:bookmarkEnd w:id="185"/>
      <w:r w:rsidR="00241EF3">
        <w:rPr>
          <w:rFonts w:hint="cs"/>
          <w:rtl/>
        </w:rPr>
        <w:t>תשב עם שר הביטחון.</w:t>
      </w:r>
    </w:p>
    <w:p w14:paraId="07E40DE8" w14:textId="77777777" w:rsidR="00251B02" w:rsidRDefault="00251B02" w:rsidP="00251B02">
      <w:pPr>
        <w:rPr>
          <w:rtl/>
        </w:rPr>
      </w:pPr>
      <w:bookmarkStart w:id="186" w:name="_ETM_Q1_701712"/>
      <w:bookmarkStart w:id="187" w:name="_ETM_Q1_701774"/>
      <w:bookmarkStart w:id="188" w:name="_ETM_Q1_702806"/>
      <w:bookmarkEnd w:id="186"/>
      <w:bookmarkEnd w:id="187"/>
      <w:bookmarkEnd w:id="188"/>
    </w:p>
    <w:p w14:paraId="52F63926" w14:textId="77777777" w:rsidR="00251B02" w:rsidRDefault="00251B02" w:rsidP="00251B02">
      <w:pPr>
        <w:pStyle w:val="af9"/>
        <w:keepNext/>
        <w:rPr>
          <w:rtl/>
        </w:rPr>
      </w:pPr>
      <w:bookmarkStart w:id="189" w:name="ET_guest_912535_23"/>
      <w:r w:rsidRPr="00251B02">
        <w:rPr>
          <w:rStyle w:val="TagStyle"/>
          <w:rtl/>
        </w:rPr>
        <w:t xml:space="preserve"> &lt;&lt; אורח &gt;&gt; </w:t>
      </w:r>
      <w:r>
        <w:rPr>
          <w:rtl/>
        </w:rPr>
        <w:t>ניצה שמואלי:</w:t>
      </w:r>
      <w:r w:rsidRPr="00251B02">
        <w:rPr>
          <w:rStyle w:val="TagStyle"/>
          <w:rtl/>
        </w:rPr>
        <w:t xml:space="preserve"> &lt;&lt; אורח &gt;&gt;</w:t>
      </w:r>
      <w:r>
        <w:rPr>
          <w:rtl/>
        </w:rPr>
        <w:t xml:space="preserve">   </w:t>
      </w:r>
      <w:bookmarkEnd w:id="189"/>
    </w:p>
    <w:p w14:paraId="4AFB45AA" w14:textId="77777777" w:rsidR="00251B02" w:rsidRDefault="00251B02" w:rsidP="00251B02">
      <w:pPr>
        <w:pStyle w:val="KeepWithNext"/>
        <w:rPr>
          <w:rtl/>
        </w:rPr>
      </w:pPr>
    </w:p>
    <w:p w14:paraId="24AC62F3" w14:textId="77777777" w:rsidR="00251B02" w:rsidRDefault="00241EF3" w:rsidP="00251B02">
      <w:pPr>
        <w:rPr>
          <w:rtl/>
        </w:rPr>
      </w:pPr>
      <w:bookmarkStart w:id="190" w:name="_ETM_Q1_703290"/>
      <w:bookmarkStart w:id="191" w:name="_ETM_Q1_703306"/>
      <w:bookmarkEnd w:id="190"/>
      <w:bookmarkEnd w:id="191"/>
      <w:r>
        <w:rPr>
          <w:rFonts w:hint="cs"/>
          <w:rtl/>
        </w:rPr>
        <w:t xml:space="preserve">קטי, אם הדילמה רק על הסעיף </w:t>
      </w:r>
      <w:bookmarkStart w:id="192" w:name="_ETM_Q1_694096"/>
      <w:bookmarkEnd w:id="192"/>
      <w:r>
        <w:rPr>
          <w:rFonts w:hint="cs"/>
          <w:rtl/>
        </w:rPr>
        <w:t xml:space="preserve">הזה </w:t>
      </w:r>
      <w:r>
        <w:rPr>
          <w:rtl/>
        </w:rPr>
        <w:t>–</w:t>
      </w:r>
      <w:r>
        <w:rPr>
          <w:rFonts w:hint="cs"/>
          <w:rtl/>
        </w:rPr>
        <w:t xml:space="preserve"> זה סעיף מאוד חשוב. חשוב לי לדעת ולשמוע, כשאת אומרת שמשרד הביטחון מתנגד - למה הוא מתנגד?</w:t>
      </w:r>
    </w:p>
    <w:p w14:paraId="045CD61A" w14:textId="77777777" w:rsidR="00251B02" w:rsidRDefault="00251B02" w:rsidP="00251B02">
      <w:pPr>
        <w:rPr>
          <w:rtl/>
        </w:rPr>
      </w:pPr>
      <w:bookmarkStart w:id="193" w:name="_ETM_Q1_706947"/>
      <w:bookmarkStart w:id="194" w:name="_ETM_Q1_707025"/>
      <w:bookmarkEnd w:id="193"/>
      <w:bookmarkEnd w:id="194"/>
    </w:p>
    <w:p w14:paraId="788E6468" w14:textId="77777777" w:rsidR="00251B02" w:rsidRDefault="00251B02" w:rsidP="00251B02">
      <w:pPr>
        <w:pStyle w:val="af6"/>
        <w:keepNext/>
        <w:rPr>
          <w:rtl/>
        </w:rPr>
      </w:pPr>
      <w:bookmarkStart w:id="195" w:name="ET_yor_5807_24"/>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195"/>
    </w:p>
    <w:p w14:paraId="09AED622" w14:textId="77777777" w:rsidR="00251B02" w:rsidRDefault="00251B02" w:rsidP="00251B02">
      <w:pPr>
        <w:pStyle w:val="KeepWithNext"/>
        <w:rPr>
          <w:rtl/>
        </w:rPr>
      </w:pPr>
    </w:p>
    <w:p w14:paraId="13597CA5" w14:textId="77777777" w:rsidR="00251B02" w:rsidRDefault="00251B02" w:rsidP="00251B02">
      <w:pPr>
        <w:rPr>
          <w:rtl/>
        </w:rPr>
      </w:pPr>
      <w:bookmarkStart w:id="196" w:name="_ETM_Q1_707571"/>
      <w:bookmarkEnd w:id="196"/>
      <w:r>
        <w:rPr>
          <w:rFonts w:hint="cs"/>
          <w:rtl/>
        </w:rPr>
        <w:t>בבקשה.</w:t>
      </w:r>
    </w:p>
    <w:p w14:paraId="6B0F7272" w14:textId="77777777" w:rsidR="00251B02" w:rsidRDefault="00251B02" w:rsidP="00251B02">
      <w:pPr>
        <w:rPr>
          <w:rtl/>
        </w:rPr>
      </w:pPr>
      <w:bookmarkStart w:id="197" w:name="_ETM_Q1_711259"/>
      <w:bookmarkStart w:id="198" w:name="_ETM_Q1_711322"/>
      <w:bookmarkStart w:id="199" w:name="_ETM_Q1_712212"/>
      <w:bookmarkEnd w:id="197"/>
      <w:bookmarkEnd w:id="198"/>
      <w:bookmarkEnd w:id="199"/>
    </w:p>
    <w:p w14:paraId="4AA67B92" w14:textId="77777777" w:rsidR="00251B02" w:rsidRDefault="00251B02" w:rsidP="00251B02">
      <w:pPr>
        <w:pStyle w:val="a4"/>
        <w:keepNext/>
        <w:rPr>
          <w:rtl/>
        </w:rPr>
      </w:pPr>
      <w:bookmarkStart w:id="200" w:name="ET_speaker_5300_25"/>
      <w:r w:rsidRPr="00251B02">
        <w:rPr>
          <w:rStyle w:val="TagStyle"/>
          <w:rtl/>
        </w:rPr>
        <w:t xml:space="preserve"> &lt;&lt; דובר &gt;&gt; </w:t>
      </w:r>
      <w:r>
        <w:rPr>
          <w:rtl/>
        </w:rPr>
        <w:t>מירב בן ארי (יש עתיד):</w:t>
      </w:r>
      <w:r w:rsidRPr="00251B02">
        <w:rPr>
          <w:rStyle w:val="TagStyle"/>
          <w:rtl/>
        </w:rPr>
        <w:t xml:space="preserve"> &lt;&lt; דובר &gt;&gt;</w:t>
      </w:r>
      <w:r>
        <w:rPr>
          <w:rtl/>
        </w:rPr>
        <w:t xml:space="preserve">   </w:t>
      </w:r>
      <w:bookmarkEnd w:id="200"/>
    </w:p>
    <w:p w14:paraId="6FDF6920" w14:textId="77777777" w:rsidR="00251B02" w:rsidRDefault="00251B02" w:rsidP="00251B02">
      <w:pPr>
        <w:pStyle w:val="KeepWithNext"/>
        <w:rPr>
          <w:rtl/>
        </w:rPr>
      </w:pPr>
    </w:p>
    <w:p w14:paraId="68D0EFB4" w14:textId="77777777" w:rsidR="00251B02" w:rsidRDefault="00241EF3" w:rsidP="00251B02">
      <w:pPr>
        <w:rPr>
          <w:rtl/>
        </w:rPr>
      </w:pPr>
      <w:bookmarkStart w:id="201" w:name="_ETM_Q1_712744"/>
      <w:bookmarkStart w:id="202" w:name="_ETM_Q1_712791"/>
      <w:bookmarkEnd w:id="201"/>
      <w:bookmarkEnd w:id="202"/>
      <w:r>
        <w:rPr>
          <w:rFonts w:hint="cs"/>
          <w:rtl/>
        </w:rPr>
        <w:t xml:space="preserve">אנחנו בדיון על החוק, </w:t>
      </w:r>
      <w:bookmarkStart w:id="203" w:name="_ETM_Q1_708940"/>
      <w:bookmarkEnd w:id="203"/>
      <w:r>
        <w:rPr>
          <w:rFonts w:hint="cs"/>
          <w:rtl/>
        </w:rPr>
        <w:t xml:space="preserve">חבל על הזמן. אנחנו בפגרה. </w:t>
      </w:r>
      <w:r w:rsidR="00251B02">
        <w:rPr>
          <w:rFonts w:hint="cs"/>
          <w:rtl/>
        </w:rPr>
        <w:t xml:space="preserve">אין זמן. עם כל הכבוד </w:t>
      </w:r>
      <w:bookmarkStart w:id="204" w:name="_ETM_Q1_718135"/>
      <w:bookmarkEnd w:id="204"/>
      <w:r w:rsidR="00251B02">
        <w:rPr>
          <w:rFonts w:hint="cs"/>
          <w:rtl/>
        </w:rPr>
        <w:t>לך מתן.</w:t>
      </w:r>
    </w:p>
    <w:p w14:paraId="3288A8A1" w14:textId="77777777" w:rsidR="00251B02" w:rsidRDefault="00251B02" w:rsidP="00251B02">
      <w:pPr>
        <w:rPr>
          <w:rtl/>
        </w:rPr>
      </w:pPr>
      <w:bookmarkStart w:id="205" w:name="_ETM_Q1_719651"/>
      <w:bookmarkStart w:id="206" w:name="_ETM_Q1_719713"/>
      <w:bookmarkStart w:id="207" w:name="_ETM_Q1_720791"/>
      <w:bookmarkEnd w:id="205"/>
      <w:bookmarkEnd w:id="206"/>
      <w:bookmarkEnd w:id="207"/>
    </w:p>
    <w:p w14:paraId="3FB9F2F8" w14:textId="77777777" w:rsidR="00251B02" w:rsidRDefault="00251B02" w:rsidP="00251B02">
      <w:pPr>
        <w:pStyle w:val="af9"/>
        <w:keepNext/>
        <w:rPr>
          <w:rtl/>
        </w:rPr>
      </w:pPr>
      <w:bookmarkStart w:id="208" w:name="ET_guest_912535_26"/>
      <w:r w:rsidRPr="00251B02">
        <w:rPr>
          <w:rStyle w:val="TagStyle"/>
          <w:rtl/>
        </w:rPr>
        <w:t xml:space="preserve"> &lt;&lt; אורח &gt;&gt; </w:t>
      </w:r>
      <w:r>
        <w:rPr>
          <w:rtl/>
        </w:rPr>
        <w:t>ניצה שמואלי:</w:t>
      </w:r>
      <w:r w:rsidRPr="00251B02">
        <w:rPr>
          <w:rStyle w:val="TagStyle"/>
          <w:rtl/>
        </w:rPr>
        <w:t xml:space="preserve"> &lt;&lt; אורח &gt;&gt;</w:t>
      </w:r>
      <w:r>
        <w:rPr>
          <w:rtl/>
        </w:rPr>
        <w:t xml:space="preserve">   </w:t>
      </w:r>
      <w:bookmarkEnd w:id="208"/>
    </w:p>
    <w:p w14:paraId="5BAADCB3" w14:textId="77777777" w:rsidR="00251B02" w:rsidRDefault="00251B02" w:rsidP="00251B02">
      <w:pPr>
        <w:pStyle w:val="KeepWithNext"/>
        <w:rPr>
          <w:rtl/>
        </w:rPr>
      </w:pPr>
    </w:p>
    <w:p w14:paraId="44E1993E" w14:textId="77777777" w:rsidR="00251B02" w:rsidRDefault="00251B02" w:rsidP="00251B02">
      <w:pPr>
        <w:rPr>
          <w:rtl/>
        </w:rPr>
      </w:pPr>
      <w:bookmarkStart w:id="209" w:name="_ETM_Q1_721291"/>
      <w:bookmarkStart w:id="210" w:name="_ETM_Q1_721322"/>
      <w:bookmarkEnd w:id="209"/>
      <w:bookmarkEnd w:id="210"/>
      <w:r>
        <w:rPr>
          <w:rFonts w:hint="cs"/>
          <w:rtl/>
        </w:rPr>
        <w:t>אני כבר שנתיים.</w:t>
      </w:r>
    </w:p>
    <w:p w14:paraId="1DC0ADAD" w14:textId="77777777" w:rsidR="00251B02" w:rsidRDefault="00251B02" w:rsidP="00251B02">
      <w:pPr>
        <w:rPr>
          <w:rtl/>
        </w:rPr>
      </w:pPr>
      <w:bookmarkStart w:id="211" w:name="_ETM_Q1_725526"/>
      <w:bookmarkStart w:id="212" w:name="_ETM_Q1_725604"/>
      <w:bookmarkEnd w:id="211"/>
      <w:bookmarkEnd w:id="212"/>
    </w:p>
    <w:p w14:paraId="03D38AA3" w14:textId="77777777" w:rsidR="00251B02" w:rsidRDefault="00251B02" w:rsidP="00251B02">
      <w:pPr>
        <w:pStyle w:val="af6"/>
        <w:keepNext/>
        <w:rPr>
          <w:rtl/>
        </w:rPr>
      </w:pPr>
      <w:bookmarkStart w:id="213" w:name="ET_yor_5807_27"/>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213"/>
    </w:p>
    <w:p w14:paraId="657A38F3" w14:textId="77777777" w:rsidR="00251B02" w:rsidRDefault="00251B02" w:rsidP="00251B02">
      <w:pPr>
        <w:pStyle w:val="KeepWithNext"/>
        <w:rPr>
          <w:rtl/>
        </w:rPr>
      </w:pPr>
    </w:p>
    <w:p w14:paraId="1CE7A2CA" w14:textId="77777777" w:rsidR="00251B02" w:rsidRDefault="00241EF3" w:rsidP="00251B02">
      <w:pPr>
        <w:rPr>
          <w:rtl/>
        </w:rPr>
      </w:pPr>
      <w:bookmarkStart w:id="214" w:name="_ETM_Q1_726213"/>
      <w:bookmarkEnd w:id="214"/>
      <w:r>
        <w:rPr>
          <w:rFonts w:hint="cs"/>
          <w:rtl/>
        </w:rPr>
        <w:t xml:space="preserve">להפך, </w:t>
      </w:r>
      <w:r w:rsidR="00251B02">
        <w:rPr>
          <w:rFonts w:hint="cs"/>
          <w:rtl/>
        </w:rPr>
        <w:t>מירב אומרת: לא נתעכב.</w:t>
      </w:r>
    </w:p>
    <w:p w14:paraId="7D5CD10F" w14:textId="77777777" w:rsidR="00251B02" w:rsidRDefault="00251B02" w:rsidP="00251B02">
      <w:pPr>
        <w:rPr>
          <w:rtl/>
        </w:rPr>
      </w:pPr>
      <w:bookmarkStart w:id="215" w:name="_ETM_Q1_731198"/>
      <w:bookmarkStart w:id="216" w:name="_ETM_Q1_731260"/>
      <w:bookmarkEnd w:id="215"/>
      <w:bookmarkEnd w:id="216"/>
    </w:p>
    <w:p w14:paraId="6CCD16B2" w14:textId="77777777" w:rsidR="00251B02" w:rsidRDefault="00251B02" w:rsidP="00251B02">
      <w:pPr>
        <w:pStyle w:val="-"/>
        <w:keepNext/>
        <w:rPr>
          <w:rtl/>
        </w:rPr>
      </w:pPr>
      <w:bookmarkStart w:id="217" w:name="ET_speakercontinue_912535_28"/>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 </w:t>
      </w:r>
      <w:r>
        <w:rPr>
          <w:rtl/>
        </w:rPr>
        <w:t>ניצה שמואלי:</w:t>
      </w:r>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w:t>
      </w:r>
      <w:r>
        <w:rPr>
          <w:rtl/>
        </w:rPr>
        <w:t xml:space="preserve">   </w:t>
      </w:r>
      <w:bookmarkEnd w:id="217"/>
    </w:p>
    <w:p w14:paraId="12EC9A63" w14:textId="77777777" w:rsidR="00251B02" w:rsidRDefault="00251B02" w:rsidP="00251B02">
      <w:pPr>
        <w:pStyle w:val="KeepWithNext"/>
        <w:rPr>
          <w:rtl/>
        </w:rPr>
      </w:pPr>
    </w:p>
    <w:p w14:paraId="19EB74D9" w14:textId="77777777" w:rsidR="00251B02" w:rsidRDefault="00251B02" w:rsidP="009F23D9">
      <w:pPr>
        <w:rPr>
          <w:rtl/>
        </w:rPr>
      </w:pPr>
      <w:bookmarkStart w:id="218" w:name="_ETM_Q1_731807"/>
      <w:bookmarkEnd w:id="218"/>
      <w:r>
        <w:rPr>
          <w:rFonts w:hint="cs"/>
          <w:rtl/>
        </w:rPr>
        <w:t>מבחינתי</w:t>
      </w:r>
      <w:r w:rsidR="00241EF3">
        <w:rPr>
          <w:rFonts w:hint="cs"/>
          <w:rtl/>
        </w:rPr>
        <w:t>,</w:t>
      </w:r>
      <w:r>
        <w:rPr>
          <w:rFonts w:hint="cs"/>
          <w:rtl/>
        </w:rPr>
        <w:t xml:space="preserve"> כרגע החוק לא </w:t>
      </w:r>
      <w:bookmarkStart w:id="219" w:name="_ETM_Q1_734604"/>
      <w:bookmarkEnd w:id="219"/>
      <w:r>
        <w:rPr>
          <w:rFonts w:hint="cs"/>
          <w:rtl/>
        </w:rPr>
        <w:t>מדבר ע</w:t>
      </w:r>
      <w:r w:rsidR="009F23D9">
        <w:rPr>
          <w:rFonts w:hint="cs"/>
          <w:rtl/>
        </w:rPr>
        <w:t>ל</w:t>
      </w:r>
      <w:r>
        <w:rPr>
          <w:rFonts w:hint="cs"/>
          <w:rtl/>
        </w:rPr>
        <w:t xml:space="preserve"> </w:t>
      </w:r>
      <w:proofErr w:type="spellStart"/>
      <w:r>
        <w:rPr>
          <w:rFonts w:hint="cs"/>
          <w:rtl/>
        </w:rPr>
        <w:t>בראל</w:t>
      </w:r>
      <w:proofErr w:type="spellEnd"/>
      <w:r>
        <w:rPr>
          <w:rFonts w:hint="cs"/>
          <w:rtl/>
        </w:rPr>
        <w:t xml:space="preserve">. </w:t>
      </w:r>
    </w:p>
    <w:p w14:paraId="78EE7B1A" w14:textId="77777777" w:rsidR="00251B02" w:rsidRDefault="00251B02" w:rsidP="00251B02">
      <w:pPr>
        <w:rPr>
          <w:rtl/>
        </w:rPr>
      </w:pPr>
      <w:bookmarkStart w:id="220" w:name="_ETM_Q1_747965"/>
      <w:bookmarkStart w:id="221" w:name="_ETM_Q1_748027"/>
      <w:bookmarkEnd w:id="220"/>
      <w:bookmarkEnd w:id="221"/>
    </w:p>
    <w:p w14:paraId="6FF57F37" w14:textId="77777777" w:rsidR="00251B02" w:rsidRDefault="00251B02" w:rsidP="00251B02">
      <w:pPr>
        <w:pStyle w:val="af9"/>
        <w:keepNext/>
        <w:rPr>
          <w:rtl/>
        </w:rPr>
      </w:pPr>
      <w:bookmarkStart w:id="222" w:name="ET_guest_915275_29"/>
      <w:r w:rsidRPr="00251B02">
        <w:rPr>
          <w:rStyle w:val="TagStyle"/>
          <w:rtl/>
        </w:rPr>
        <w:t xml:space="preserve"> &lt;&lt; אורח &gt;&gt; </w:t>
      </w:r>
      <w:r>
        <w:rPr>
          <w:rtl/>
        </w:rPr>
        <w:t xml:space="preserve">דורון </w:t>
      </w:r>
      <w:proofErr w:type="spellStart"/>
      <w:r>
        <w:rPr>
          <w:rtl/>
        </w:rPr>
        <w:t>נגרין</w:t>
      </w:r>
      <w:proofErr w:type="spellEnd"/>
      <w:r>
        <w:rPr>
          <w:rtl/>
        </w:rPr>
        <w:t>:</w:t>
      </w:r>
      <w:r w:rsidRPr="00251B02">
        <w:rPr>
          <w:rStyle w:val="TagStyle"/>
          <w:rtl/>
        </w:rPr>
        <w:t xml:space="preserve"> &lt;&lt; אורח &gt;&gt;</w:t>
      </w:r>
      <w:r>
        <w:rPr>
          <w:rtl/>
        </w:rPr>
        <w:t xml:space="preserve">   </w:t>
      </w:r>
      <w:bookmarkEnd w:id="222"/>
    </w:p>
    <w:p w14:paraId="381E5B0A" w14:textId="77777777" w:rsidR="00251B02" w:rsidRDefault="00251B02" w:rsidP="00251B02">
      <w:pPr>
        <w:pStyle w:val="KeepWithNext"/>
        <w:rPr>
          <w:rtl/>
        </w:rPr>
      </w:pPr>
    </w:p>
    <w:p w14:paraId="7F97646C" w14:textId="77777777" w:rsidR="00251B02" w:rsidRDefault="00241EF3" w:rsidP="00251B02">
      <w:pPr>
        <w:rPr>
          <w:rtl/>
        </w:rPr>
      </w:pPr>
      <w:bookmarkStart w:id="223" w:name="_ETM_Q1_754121"/>
      <w:bookmarkEnd w:id="223"/>
      <w:r>
        <w:rPr>
          <w:rFonts w:hint="cs"/>
          <w:rtl/>
        </w:rPr>
        <w:t xml:space="preserve">יש הוראת מעבר </w:t>
      </w:r>
      <w:bookmarkStart w:id="224" w:name="_ETM_Q1_743346"/>
      <w:bookmarkEnd w:id="224"/>
      <w:r>
        <w:rPr>
          <w:rtl/>
        </w:rPr>
        <w:t>–</w:t>
      </w:r>
      <w:r>
        <w:rPr>
          <w:rFonts w:hint="cs"/>
          <w:rtl/>
        </w:rPr>
        <w:t xml:space="preserve"> אולי היועצת המשפטית תרצה להתייחס. אולי זה יניח </w:t>
      </w:r>
      <w:bookmarkStart w:id="225" w:name="_ETM_Q1_745642"/>
      <w:bookmarkEnd w:id="225"/>
      <w:r>
        <w:rPr>
          <w:rFonts w:hint="cs"/>
          <w:rtl/>
        </w:rPr>
        <w:t xml:space="preserve">את דעתם. </w:t>
      </w:r>
      <w:r w:rsidR="008568FA">
        <w:rPr>
          <w:rFonts w:hint="cs"/>
          <w:rtl/>
        </w:rPr>
        <w:t>אני ממשרד הביטחון.</w:t>
      </w:r>
    </w:p>
    <w:p w14:paraId="6DF4829C" w14:textId="77777777" w:rsidR="00251B02" w:rsidRDefault="00251B02" w:rsidP="00251B02">
      <w:pPr>
        <w:rPr>
          <w:rtl/>
        </w:rPr>
      </w:pPr>
      <w:bookmarkStart w:id="226" w:name="_ETM_Q1_757043"/>
      <w:bookmarkStart w:id="227" w:name="_ETM_Q1_757168"/>
      <w:bookmarkEnd w:id="226"/>
      <w:bookmarkEnd w:id="227"/>
    </w:p>
    <w:p w14:paraId="584392C8" w14:textId="77777777" w:rsidR="00251B02" w:rsidRDefault="00251B02" w:rsidP="00251B02">
      <w:pPr>
        <w:pStyle w:val="a4"/>
        <w:keepNext/>
        <w:rPr>
          <w:rtl/>
        </w:rPr>
      </w:pPr>
      <w:bookmarkStart w:id="228" w:name="_ETM_Q1_764857"/>
      <w:bookmarkStart w:id="229" w:name="_ETM_Q1_764935"/>
      <w:bookmarkEnd w:id="228"/>
      <w:bookmarkEnd w:id="229"/>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362E317" w14:textId="77777777" w:rsidR="00251B02" w:rsidRDefault="00251B02" w:rsidP="00251B02">
      <w:pPr>
        <w:rPr>
          <w:rtl/>
        </w:rPr>
      </w:pPr>
    </w:p>
    <w:p w14:paraId="73AEBA6D" w14:textId="77777777" w:rsidR="00251B02" w:rsidRDefault="008568FA" w:rsidP="008568FA">
      <w:pPr>
        <w:rPr>
          <w:rtl/>
        </w:rPr>
      </w:pPr>
      <w:bookmarkStart w:id="230" w:name="_ETM_Q1_765513"/>
      <w:bookmarkStart w:id="231" w:name="_ETM_Q1_765653"/>
      <w:bookmarkEnd w:id="230"/>
      <w:bookmarkEnd w:id="231"/>
      <w:r>
        <w:rPr>
          <w:rFonts w:hint="cs"/>
          <w:rtl/>
        </w:rPr>
        <w:t xml:space="preserve">החוק חל על אזרחים בכלל, על כולם, גם על חיילים, גם על אזרחים, גם על חללים. יש פה הוראות מעבר כפי שהוזכר, </w:t>
      </w:r>
      <w:r w:rsidR="00251B02">
        <w:rPr>
          <w:rFonts w:hint="cs"/>
          <w:rtl/>
        </w:rPr>
        <w:t>ונצטרך להגיע לכל ההוראות האלה ולדון בהן</w:t>
      </w:r>
      <w:r>
        <w:rPr>
          <w:rFonts w:hint="cs"/>
          <w:rtl/>
        </w:rPr>
        <w:t>,</w:t>
      </w:r>
      <w:r w:rsidR="00251B02">
        <w:rPr>
          <w:rFonts w:hint="cs"/>
          <w:rtl/>
        </w:rPr>
        <w:t xml:space="preserve"> </w:t>
      </w:r>
      <w:bookmarkStart w:id="232" w:name="_ETM_Q1_770404"/>
      <w:bookmarkEnd w:id="232"/>
      <w:r w:rsidR="00251B02">
        <w:rPr>
          <w:rFonts w:hint="cs"/>
          <w:rtl/>
        </w:rPr>
        <w:t>אבל אחד הפרק</w:t>
      </w:r>
      <w:r w:rsidR="0002265A">
        <w:rPr>
          <w:rFonts w:hint="cs"/>
          <w:rtl/>
        </w:rPr>
        <w:t>ים</w:t>
      </w:r>
      <w:r w:rsidR="00251B02">
        <w:rPr>
          <w:rFonts w:hint="cs"/>
          <w:rtl/>
        </w:rPr>
        <w:t xml:space="preserve"> שיש בו</w:t>
      </w:r>
      <w:r>
        <w:rPr>
          <w:rFonts w:hint="cs"/>
          <w:rtl/>
        </w:rPr>
        <w:t>,</w:t>
      </w:r>
      <w:r w:rsidR="00251B02">
        <w:rPr>
          <w:rFonts w:hint="cs"/>
          <w:rtl/>
        </w:rPr>
        <w:t xml:space="preserve"> הוא אומר הוראות מיוחדות לגבי </w:t>
      </w:r>
      <w:bookmarkStart w:id="233" w:name="_ETM_Q1_776326"/>
      <w:bookmarkEnd w:id="233"/>
      <w:r w:rsidR="00251B02">
        <w:rPr>
          <w:rFonts w:hint="cs"/>
          <w:rtl/>
        </w:rPr>
        <w:t>חיילים והוא ביקש מ</w:t>
      </w:r>
      <w:r w:rsidR="009F23D9">
        <w:rPr>
          <w:rFonts w:hint="cs"/>
          <w:rtl/>
        </w:rPr>
        <w:t>צ</w:t>
      </w:r>
      <w:r w:rsidR="00251B02">
        <w:rPr>
          <w:rFonts w:hint="cs"/>
          <w:rtl/>
        </w:rPr>
        <w:t>ה"ל</w:t>
      </w:r>
      <w:r>
        <w:rPr>
          <w:rFonts w:hint="cs"/>
          <w:rtl/>
        </w:rPr>
        <w:t xml:space="preserve"> שלושה דברים: ליידע כל חייל סמוך לאחר הגיוס</w:t>
      </w:r>
      <w:r w:rsidR="00251B02">
        <w:rPr>
          <w:rFonts w:hint="cs"/>
          <w:rtl/>
        </w:rPr>
        <w:t xml:space="preserve"> שיש אפשרות לתת הוראות </w:t>
      </w:r>
      <w:r w:rsidR="00251B02">
        <w:rPr>
          <w:rtl/>
        </w:rPr>
        <w:t>–</w:t>
      </w:r>
      <w:r w:rsidR="00251B02">
        <w:rPr>
          <w:rFonts w:hint="cs"/>
          <w:rtl/>
        </w:rPr>
        <w:t xml:space="preserve"> לא </w:t>
      </w:r>
      <w:bookmarkStart w:id="234" w:name="_ETM_Q1_785342"/>
      <w:bookmarkEnd w:id="234"/>
      <w:r w:rsidR="00251B02">
        <w:rPr>
          <w:rFonts w:hint="cs"/>
          <w:rtl/>
        </w:rPr>
        <w:t xml:space="preserve">מדובר על הפקדת זרע ממש אלא </w:t>
      </w:r>
      <w:r>
        <w:rPr>
          <w:rFonts w:hint="cs"/>
          <w:rtl/>
        </w:rPr>
        <w:t xml:space="preserve">מדובר על </w:t>
      </w:r>
      <w:r w:rsidR="00251B02">
        <w:rPr>
          <w:rFonts w:hint="cs"/>
          <w:rtl/>
        </w:rPr>
        <w:t xml:space="preserve">לתת הוראות. זה ליידע. </w:t>
      </w:r>
      <w:bookmarkStart w:id="235" w:name="_ETM_Q1_791046"/>
      <w:bookmarkEnd w:id="235"/>
      <w:r>
        <w:rPr>
          <w:rFonts w:hint="cs"/>
          <w:rtl/>
        </w:rPr>
        <w:t>שנית, לנהל את הרישום -</w:t>
      </w:r>
      <w:r w:rsidR="00251B02">
        <w:rPr>
          <w:rFonts w:hint="cs"/>
          <w:rtl/>
        </w:rPr>
        <w:t xml:space="preserve"> להחזיק מ</w:t>
      </w:r>
      <w:r>
        <w:rPr>
          <w:rFonts w:hint="cs"/>
          <w:rtl/>
        </w:rPr>
        <w:t>אגר</w:t>
      </w:r>
      <w:r w:rsidR="00251B02">
        <w:rPr>
          <w:rFonts w:hint="cs"/>
          <w:rtl/>
        </w:rPr>
        <w:t xml:space="preserve">, וגם </w:t>
      </w:r>
      <w:r>
        <w:rPr>
          <w:rFonts w:hint="cs"/>
          <w:rtl/>
        </w:rPr>
        <w:t>כמובן</w:t>
      </w:r>
      <w:r w:rsidR="00251B02">
        <w:rPr>
          <w:rFonts w:hint="cs"/>
          <w:rtl/>
        </w:rPr>
        <w:t xml:space="preserve"> שתהיה דרך מיוחדת </w:t>
      </w:r>
      <w:bookmarkStart w:id="236" w:name="_ETM_Q1_798343"/>
      <w:bookmarkEnd w:id="236"/>
      <w:r w:rsidR="00251B02">
        <w:rPr>
          <w:rFonts w:hint="cs"/>
          <w:rtl/>
        </w:rPr>
        <w:t>לעני</w:t>
      </w:r>
      <w:r w:rsidR="009F23D9">
        <w:rPr>
          <w:rFonts w:hint="cs"/>
          <w:rtl/>
        </w:rPr>
        <w:t xml:space="preserve">ין הזה, לתת את ההנחיות, אם </w:t>
      </w:r>
      <w:r w:rsidR="00251B02">
        <w:rPr>
          <w:rFonts w:hint="cs"/>
          <w:rtl/>
        </w:rPr>
        <w:t>כ</w:t>
      </w:r>
      <w:r w:rsidR="009F23D9">
        <w:rPr>
          <w:rFonts w:hint="cs"/>
          <w:rtl/>
        </w:rPr>
        <w:t>ל</w:t>
      </w:r>
      <w:r w:rsidR="00251B02">
        <w:rPr>
          <w:rFonts w:hint="cs"/>
          <w:rtl/>
        </w:rPr>
        <w:t xml:space="preserve"> אזרח צריך ללכת </w:t>
      </w:r>
      <w:bookmarkStart w:id="237" w:name="_ETM_Q1_803874"/>
      <w:bookmarkEnd w:id="237"/>
      <w:r w:rsidR="00251B02">
        <w:rPr>
          <w:rFonts w:hint="cs"/>
          <w:rtl/>
        </w:rPr>
        <w:t xml:space="preserve">לעורך דין, </w:t>
      </w:r>
      <w:r>
        <w:rPr>
          <w:rFonts w:hint="cs"/>
          <w:rtl/>
        </w:rPr>
        <w:t xml:space="preserve">או לחתום על המסמך בפני עדים, </w:t>
      </w:r>
      <w:r w:rsidR="00251B02">
        <w:rPr>
          <w:rFonts w:hint="cs"/>
          <w:rtl/>
        </w:rPr>
        <w:t xml:space="preserve">אמרו: אם אנחנו עושים את זה על </w:t>
      </w:r>
      <w:bookmarkStart w:id="238" w:name="_ETM_Q1_808750"/>
      <w:bookmarkEnd w:id="238"/>
      <w:r w:rsidR="00251B02">
        <w:rPr>
          <w:rFonts w:hint="cs"/>
          <w:rtl/>
        </w:rPr>
        <w:t xml:space="preserve">ידי הצבא </w:t>
      </w:r>
      <w:r>
        <w:rPr>
          <w:rFonts w:hint="cs"/>
          <w:rtl/>
        </w:rPr>
        <w:t xml:space="preserve">בואו נעשה את זה דרך אפליקציה </w:t>
      </w:r>
      <w:bookmarkStart w:id="239" w:name="_ETM_Q1_807650"/>
      <w:bookmarkEnd w:id="239"/>
      <w:r w:rsidR="00251B02">
        <w:rPr>
          <w:rFonts w:hint="cs"/>
          <w:rtl/>
        </w:rPr>
        <w:t>או באיזה דרך</w:t>
      </w:r>
      <w:r>
        <w:rPr>
          <w:rFonts w:hint="cs"/>
          <w:rtl/>
        </w:rPr>
        <w:t xml:space="preserve"> אחרת או לא יודעת איך</w:t>
      </w:r>
      <w:r w:rsidR="00251B02">
        <w:rPr>
          <w:rFonts w:hint="cs"/>
          <w:rtl/>
        </w:rPr>
        <w:t xml:space="preserve">. זה היו הוראות מיוחדות לגבי </w:t>
      </w:r>
      <w:bookmarkStart w:id="240" w:name="_ETM_Q1_815063"/>
      <w:bookmarkEnd w:id="240"/>
      <w:r w:rsidR="00251B02">
        <w:rPr>
          <w:rFonts w:hint="cs"/>
          <w:rtl/>
        </w:rPr>
        <w:t xml:space="preserve">הצבא. זה לא נגע לשאלות של הוראות המעבר. זה מדבר </w:t>
      </w:r>
      <w:bookmarkStart w:id="241" w:name="_ETM_Q1_820329"/>
      <w:bookmarkEnd w:id="241"/>
      <w:r w:rsidR="00251B02">
        <w:rPr>
          <w:rFonts w:hint="cs"/>
          <w:rtl/>
        </w:rPr>
        <w:t xml:space="preserve">איך הצבא ינהג מכאן ואילך, </w:t>
      </w:r>
      <w:r>
        <w:rPr>
          <w:rFonts w:hint="cs"/>
          <w:rtl/>
        </w:rPr>
        <w:t xml:space="preserve">וזה הצבא, לפי גם מה שקיבלנו </w:t>
      </w:r>
      <w:r w:rsidR="00251B02">
        <w:rPr>
          <w:rFonts w:hint="cs"/>
          <w:rtl/>
        </w:rPr>
        <w:t xml:space="preserve">מכתב היום, לזה הוא מתנגד. </w:t>
      </w:r>
      <w:bookmarkStart w:id="242" w:name="_ETM_Q1_828095"/>
      <w:bookmarkEnd w:id="242"/>
      <w:r>
        <w:rPr>
          <w:rFonts w:hint="cs"/>
          <w:rtl/>
        </w:rPr>
        <w:t xml:space="preserve">הוא </w:t>
      </w:r>
      <w:r w:rsidR="00251B02">
        <w:rPr>
          <w:rFonts w:hint="cs"/>
          <w:rtl/>
        </w:rPr>
        <w:t xml:space="preserve">אומר: לא מעוניין באף אחד משלושת המרכיבים כהוראה </w:t>
      </w:r>
      <w:r>
        <w:rPr>
          <w:rFonts w:hint="cs"/>
          <w:rtl/>
        </w:rPr>
        <w:t xml:space="preserve">נפרדת </w:t>
      </w:r>
      <w:r w:rsidR="00251B02">
        <w:rPr>
          <w:rFonts w:hint="cs"/>
          <w:rtl/>
        </w:rPr>
        <w:t xml:space="preserve">לגבי </w:t>
      </w:r>
      <w:bookmarkStart w:id="243" w:name="_ETM_Q1_836439"/>
      <w:bookmarkEnd w:id="243"/>
      <w:r w:rsidR="00251B02">
        <w:rPr>
          <w:rFonts w:hint="cs"/>
          <w:rtl/>
        </w:rPr>
        <w:t>חיילים.</w:t>
      </w:r>
    </w:p>
    <w:p w14:paraId="1132D5F8" w14:textId="77777777" w:rsidR="00251B02" w:rsidRDefault="00251B02" w:rsidP="00251B02">
      <w:pPr>
        <w:rPr>
          <w:rtl/>
        </w:rPr>
      </w:pPr>
      <w:bookmarkStart w:id="244" w:name="_ETM_Q1_837862"/>
      <w:bookmarkStart w:id="245" w:name="_ETM_Q1_837939"/>
      <w:bookmarkEnd w:id="244"/>
      <w:bookmarkEnd w:id="245"/>
    </w:p>
    <w:p w14:paraId="664753FF" w14:textId="77777777" w:rsidR="00251B02" w:rsidRDefault="00251B02" w:rsidP="00251B02">
      <w:pPr>
        <w:pStyle w:val="-"/>
        <w:keepNext/>
        <w:rPr>
          <w:rtl/>
        </w:rPr>
      </w:pPr>
      <w:bookmarkStart w:id="246" w:name="ET_speakercontinue_915275_30"/>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 </w:t>
      </w:r>
      <w:r>
        <w:rPr>
          <w:rtl/>
        </w:rPr>
        <w:t xml:space="preserve">דורון </w:t>
      </w:r>
      <w:proofErr w:type="spellStart"/>
      <w:r>
        <w:rPr>
          <w:rtl/>
        </w:rPr>
        <w:t>נגרין</w:t>
      </w:r>
      <w:proofErr w:type="spellEnd"/>
      <w:r>
        <w:rPr>
          <w:rtl/>
        </w:rPr>
        <w:t>:</w:t>
      </w:r>
      <w:r w:rsidRPr="00251B02">
        <w:rPr>
          <w:rStyle w:val="TagStyle"/>
          <w:rtl/>
        </w:rPr>
        <w:t xml:space="preserve"> &lt;&lt; </w:t>
      </w:r>
      <w:proofErr w:type="spellStart"/>
      <w:r w:rsidRPr="00251B02">
        <w:rPr>
          <w:rStyle w:val="TagStyle"/>
          <w:rtl/>
        </w:rPr>
        <w:t>דובר_המשך</w:t>
      </w:r>
      <w:proofErr w:type="spellEnd"/>
      <w:r w:rsidRPr="00251B02">
        <w:rPr>
          <w:rStyle w:val="TagStyle"/>
          <w:rtl/>
        </w:rPr>
        <w:t xml:space="preserve"> &gt;&gt;</w:t>
      </w:r>
      <w:r>
        <w:rPr>
          <w:rtl/>
        </w:rPr>
        <w:t xml:space="preserve">   </w:t>
      </w:r>
      <w:bookmarkEnd w:id="246"/>
    </w:p>
    <w:p w14:paraId="596E53B9" w14:textId="77777777" w:rsidR="00251B02" w:rsidRDefault="00251B02" w:rsidP="00251B02">
      <w:pPr>
        <w:pStyle w:val="KeepWithNext"/>
        <w:rPr>
          <w:rtl/>
        </w:rPr>
      </w:pPr>
    </w:p>
    <w:p w14:paraId="788EC43C" w14:textId="77777777" w:rsidR="00251B02" w:rsidRDefault="008568FA" w:rsidP="00251B02">
      <w:pPr>
        <w:rPr>
          <w:rtl/>
        </w:rPr>
      </w:pPr>
      <w:bookmarkStart w:id="247" w:name="_ETM_Q1_839346"/>
      <w:bookmarkEnd w:id="247"/>
      <w:r>
        <w:rPr>
          <w:rFonts w:hint="cs"/>
          <w:rtl/>
        </w:rPr>
        <w:t xml:space="preserve">שר הביטחון תומך בחוק ותומך בהסדר ככל </w:t>
      </w:r>
      <w:bookmarkStart w:id="248" w:name="_ETM_Q1_837441"/>
      <w:bookmarkEnd w:id="248"/>
      <w:r>
        <w:rPr>
          <w:rFonts w:hint="cs"/>
          <w:rtl/>
        </w:rPr>
        <w:t xml:space="preserve">שחל על אזרחים וחיילים כאזרחים. </w:t>
      </w:r>
      <w:r w:rsidR="00251B02">
        <w:rPr>
          <w:rFonts w:hint="cs"/>
          <w:rtl/>
        </w:rPr>
        <w:t>אין הבדל. אנו מתנגדים להסדר פרטני שנוגע לחיילים. לא חושב</w:t>
      </w:r>
      <w:r w:rsidR="0002265A">
        <w:rPr>
          <w:rFonts w:hint="cs"/>
          <w:rtl/>
        </w:rPr>
        <w:t>ים</w:t>
      </w:r>
      <w:r w:rsidR="00251B02">
        <w:rPr>
          <w:rFonts w:hint="cs"/>
          <w:rtl/>
        </w:rPr>
        <w:t xml:space="preserve"> </w:t>
      </w:r>
      <w:bookmarkStart w:id="249" w:name="_ETM_Q1_846518"/>
      <w:bookmarkEnd w:id="249"/>
      <w:r w:rsidR="00251B02">
        <w:rPr>
          <w:rFonts w:hint="cs"/>
          <w:rtl/>
        </w:rPr>
        <w:t>שהצבא צריך להיות גורם אקטיבי שמוביל את זה.</w:t>
      </w:r>
    </w:p>
    <w:p w14:paraId="180B1E72" w14:textId="77777777" w:rsidR="00251B02" w:rsidRDefault="00251B02" w:rsidP="00251B02">
      <w:pPr>
        <w:rPr>
          <w:rtl/>
        </w:rPr>
      </w:pPr>
      <w:bookmarkStart w:id="250" w:name="_ETM_Q1_851222"/>
      <w:bookmarkStart w:id="251" w:name="_ETM_Q1_851300"/>
      <w:bookmarkEnd w:id="250"/>
      <w:bookmarkEnd w:id="251"/>
    </w:p>
    <w:p w14:paraId="7D9BBD93" w14:textId="77777777" w:rsidR="00251B02" w:rsidRDefault="008568FA" w:rsidP="00251B02">
      <w:pPr>
        <w:rPr>
          <w:rtl/>
        </w:rPr>
      </w:pPr>
      <w:bookmarkStart w:id="252" w:name="_ETM_Q1_851331"/>
      <w:bookmarkStart w:id="253" w:name="_ETM_Q1_851425"/>
      <w:bookmarkEnd w:id="252"/>
      <w:bookmarkEnd w:id="253"/>
      <w:r>
        <w:rPr>
          <w:rFonts w:hint="cs"/>
          <w:rtl/>
        </w:rPr>
        <w:t xml:space="preserve">לגבי הוראת המעבר, </w:t>
      </w:r>
      <w:r w:rsidR="00251B02">
        <w:rPr>
          <w:rFonts w:hint="cs"/>
          <w:rtl/>
        </w:rPr>
        <w:t xml:space="preserve">מי שבעצם נטל </w:t>
      </w:r>
      <w:bookmarkStart w:id="254" w:name="_ETM_Q1_854987"/>
      <w:bookmarkEnd w:id="254"/>
      <w:r w:rsidR="00251B02">
        <w:rPr>
          <w:rFonts w:hint="cs"/>
          <w:rtl/>
        </w:rPr>
        <w:t xml:space="preserve">זרע מחלל, </w:t>
      </w:r>
      <w:r>
        <w:rPr>
          <w:rFonts w:hint="cs"/>
          <w:rtl/>
        </w:rPr>
        <w:t xml:space="preserve">יש הוראת מעבר בנוסח כפי שהוא בהצעת החוק </w:t>
      </w:r>
      <w:r w:rsidR="00251B02">
        <w:rPr>
          <w:rFonts w:hint="cs"/>
          <w:rtl/>
        </w:rPr>
        <w:t xml:space="preserve">כיום שנותן הסדר מקל לעומת הצעת החוק שאמורה </w:t>
      </w:r>
      <w:bookmarkStart w:id="255" w:name="_ETM_Q1_862269"/>
      <w:bookmarkEnd w:id="255"/>
      <w:r>
        <w:rPr>
          <w:rFonts w:hint="cs"/>
          <w:rtl/>
        </w:rPr>
        <w:t>לעבור. היא מאפשרת שימוש בזרע</w:t>
      </w:r>
      <w:r w:rsidR="00251B02">
        <w:rPr>
          <w:rFonts w:hint="cs"/>
          <w:rtl/>
        </w:rPr>
        <w:t xml:space="preserve"> אלא אם כן החייל באופן </w:t>
      </w:r>
      <w:bookmarkStart w:id="256" w:name="_ETM_Q1_868848"/>
      <w:bookmarkEnd w:id="256"/>
      <w:r w:rsidR="00251B02">
        <w:rPr>
          <w:rFonts w:hint="cs"/>
          <w:rtl/>
        </w:rPr>
        <w:t>אקטיבי</w:t>
      </w:r>
      <w:r>
        <w:rPr>
          <w:rFonts w:hint="cs"/>
          <w:rtl/>
        </w:rPr>
        <w:t xml:space="preserve"> גילה את דעתו </w:t>
      </w:r>
      <w:bookmarkStart w:id="257" w:name="_ETM_Q1_870468"/>
      <w:bookmarkEnd w:id="257"/>
      <w:r>
        <w:rPr>
          <w:rFonts w:hint="cs"/>
          <w:rtl/>
        </w:rPr>
        <w:t>שלא מעוניין</w:t>
      </w:r>
      <w:r w:rsidR="00251B02">
        <w:rPr>
          <w:rFonts w:hint="cs"/>
          <w:rtl/>
        </w:rPr>
        <w:t xml:space="preserve">. לכן אני חושב שזה יכול להניח את דעתך הוראת </w:t>
      </w:r>
      <w:bookmarkStart w:id="258" w:name="_ETM_Q1_875848"/>
      <w:bookmarkEnd w:id="258"/>
      <w:r w:rsidR="00251B02">
        <w:rPr>
          <w:rFonts w:hint="cs"/>
          <w:rtl/>
        </w:rPr>
        <w:t xml:space="preserve">המעבר. </w:t>
      </w:r>
      <w:r>
        <w:rPr>
          <w:rFonts w:hint="cs"/>
          <w:rtl/>
        </w:rPr>
        <w:t xml:space="preserve">ההסדר הפרטני לגבי הצבא לא רלוונטי </w:t>
      </w:r>
      <w:r w:rsidR="00251B02">
        <w:rPr>
          <w:rFonts w:hint="cs"/>
          <w:rtl/>
        </w:rPr>
        <w:t>על מי שכבר נטל זרע.</w:t>
      </w:r>
    </w:p>
    <w:p w14:paraId="5AC49927" w14:textId="77777777" w:rsidR="00251B02" w:rsidRDefault="00251B02" w:rsidP="00251B02">
      <w:pPr>
        <w:rPr>
          <w:rtl/>
        </w:rPr>
      </w:pPr>
      <w:bookmarkStart w:id="259" w:name="_ETM_Q1_879927"/>
      <w:bookmarkStart w:id="260" w:name="_ETM_Q1_880020"/>
      <w:bookmarkEnd w:id="259"/>
      <w:bookmarkEnd w:id="260"/>
    </w:p>
    <w:p w14:paraId="4334449C" w14:textId="77777777" w:rsidR="00251B02" w:rsidRDefault="00251B02" w:rsidP="00251B02">
      <w:pPr>
        <w:pStyle w:val="af6"/>
        <w:keepNext/>
        <w:rPr>
          <w:rtl/>
        </w:rPr>
      </w:pPr>
      <w:bookmarkStart w:id="261" w:name="ET_yor_5807_31"/>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 </w:t>
      </w:r>
      <w:r>
        <w:rPr>
          <w:rtl/>
        </w:rPr>
        <w:t>היו"ר קטי קטרין שטרית:</w:t>
      </w:r>
      <w:r w:rsidRPr="00251B02">
        <w:rPr>
          <w:rStyle w:val="TagStyle"/>
          <w:rtl/>
        </w:rPr>
        <w:t xml:space="preserve"> &lt;&lt; </w:t>
      </w:r>
      <w:proofErr w:type="spellStart"/>
      <w:r w:rsidRPr="00251B02">
        <w:rPr>
          <w:rStyle w:val="TagStyle"/>
          <w:rtl/>
        </w:rPr>
        <w:t>יור</w:t>
      </w:r>
      <w:proofErr w:type="spellEnd"/>
      <w:r w:rsidRPr="00251B02">
        <w:rPr>
          <w:rStyle w:val="TagStyle"/>
          <w:rtl/>
        </w:rPr>
        <w:t xml:space="preserve"> &gt;&gt;</w:t>
      </w:r>
      <w:r>
        <w:rPr>
          <w:rtl/>
        </w:rPr>
        <w:t xml:space="preserve">   </w:t>
      </w:r>
      <w:bookmarkEnd w:id="261"/>
    </w:p>
    <w:p w14:paraId="4738ED89" w14:textId="77777777" w:rsidR="00251B02" w:rsidRDefault="00251B02" w:rsidP="00251B02">
      <w:pPr>
        <w:pStyle w:val="KeepWithNext"/>
        <w:rPr>
          <w:rtl/>
        </w:rPr>
      </w:pPr>
    </w:p>
    <w:p w14:paraId="6DFD8AF1" w14:textId="77777777" w:rsidR="00251B02" w:rsidRDefault="00251B02" w:rsidP="008568FA">
      <w:pPr>
        <w:rPr>
          <w:rtl/>
        </w:rPr>
      </w:pPr>
      <w:bookmarkStart w:id="262" w:name="_ETM_Q1_880536"/>
      <w:bookmarkEnd w:id="262"/>
      <w:r>
        <w:rPr>
          <w:rFonts w:hint="cs"/>
          <w:rtl/>
        </w:rPr>
        <w:t xml:space="preserve">אתה צודק. יש פה לוגיסטיקה </w:t>
      </w:r>
      <w:bookmarkStart w:id="263" w:name="_ETM_Q1_884239"/>
      <w:bookmarkEnd w:id="263"/>
      <w:r>
        <w:rPr>
          <w:rFonts w:hint="cs"/>
          <w:rtl/>
        </w:rPr>
        <w:t xml:space="preserve">מאוד רצינית. גם כשקראתי את המסמך של משרד הביטחון </w:t>
      </w:r>
      <w:r w:rsidR="008568FA">
        <w:rPr>
          <w:rFonts w:hint="cs"/>
          <w:rtl/>
        </w:rPr>
        <w:t xml:space="preserve">הבנתי כמה שצריך להיות פה מערך מאוד רציני </w:t>
      </w:r>
      <w:r>
        <w:rPr>
          <w:rFonts w:hint="cs"/>
          <w:rtl/>
        </w:rPr>
        <w:t xml:space="preserve">של </w:t>
      </w:r>
      <w:bookmarkStart w:id="264" w:name="_ETM_Q1_889724"/>
      <w:bookmarkEnd w:id="264"/>
      <w:r>
        <w:rPr>
          <w:rFonts w:hint="cs"/>
          <w:rtl/>
        </w:rPr>
        <w:t>איך מבצע</w:t>
      </w:r>
      <w:r w:rsidR="0002265A">
        <w:rPr>
          <w:rFonts w:hint="cs"/>
          <w:rtl/>
        </w:rPr>
        <w:t>ים</w:t>
      </w:r>
      <w:r>
        <w:rPr>
          <w:rFonts w:hint="cs"/>
          <w:rtl/>
        </w:rPr>
        <w:t xml:space="preserve"> זאת בפועל</w:t>
      </w:r>
      <w:r w:rsidR="008568FA">
        <w:rPr>
          <w:rFonts w:hint="cs"/>
          <w:rtl/>
        </w:rPr>
        <w:t>,</w:t>
      </w:r>
      <w:r>
        <w:rPr>
          <w:rFonts w:hint="cs"/>
          <w:rtl/>
        </w:rPr>
        <w:t xml:space="preserve"> וצודק משרד הביטחון שאומר</w:t>
      </w:r>
      <w:r w:rsidR="008568FA">
        <w:rPr>
          <w:rFonts w:hint="cs"/>
          <w:rtl/>
        </w:rPr>
        <w:t>,</w:t>
      </w:r>
      <w:r>
        <w:rPr>
          <w:rFonts w:hint="cs"/>
          <w:rtl/>
        </w:rPr>
        <w:t xml:space="preserve"> שיש פה </w:t>
      </w:r>
      <w:bookmarkStart w:id="265" w:name="_ETM_Q1_896193"/>
      <w:bookmarkEnd w:id="265"/>
      <w:r w:rsidR="009F23D9">
        <w:rPr>
          <w:rFonts w:hint="cs"/>
          <w:rtl/>
        </w:rPr>
        <w:t>המון קשיים וצרי</w:t>
      </w:r>
      <w:r>
        <w:rPr>
          <w:rFonts w:hint="cs"/>
          <w:rtl/>
        </w:rPr>
        <w:t>ך</w:t>
      </w:r>
      <w:r w:rsidR="009F23D9">
        <w:rPr>
          <w:rFonts w:hint="cs"/>
          <w:rtl/>
        </w:rPr>
        <w:t xml:space="preserve"> </w:t>
      </w:r>
      <w:r>
        <w:rPr>
          <w:rFonts w:hint="cs"/>
          <w:rtl/>
        </w:rPr>
        <w:t xml:space="preserve">עליהם לדבר. </w:t>
      </w:r>
      <w:r w:rsidR="008568FA">
        <w:rPr>
          <w:rFonts w:hint="cs"/>
          <w:rtl/>
        </w:rPr>
        <w:t xml:space="preserve">למה אני אומרת שנתחיל עם ההקראה </w:t>
      </w:r>
      <w:r w:rsidR="008568FA">
        <w:rPr>
          <w:rtl/>
        </w:rPr>
        <w:t>–</w:t>
      </w:r>
      <w:r w:rsidR="008568FA">
        <w:rPr>
          <w:rFonts w:hint="cs"/>
          <w:rtl/>
        </w:rPr>
        <w:t xml:space="preserve"> כי </w:t>
      </w:r>
      <w:r>
        <w:rPr>
          <w:rFonts w:hint="cs"/>
          <w:rtl/>
        </w:rPr>
        <w:t>ש</w:t>
      </w:r>
      <w:r w:rsidR="008568FA">
        <w:rPr>
          <w:rFonts w:hint="cs"/>
          <w:rtl/>
        </w:rPr>
        <w:t>מ</w:t>
      </w:r>
      <w:r>
        <w:rPr>
          <w:rFonts w:hint="cs"/>
          <w:rtl/>
        </w:rPr>
        <w:t xml:space="preserve">עת מה הוא אמר? שאתם </w:t>
      </w:r>
      <w:bookmarkStart w:id="266" w:name="_ETM_Q1_906788"/>
      <w:bookmarkEnd w:id="266"/>
      <w:r>
        <w:rPr>
          <w:rFonts w:hint="cs"/>
          <w:rtl/>
        </w:rPr>
        <w:t>יוצאי דופן כי התחלת את התהליך.</w:t>
      </w:r>
    </w:p>
    <w:p w14:paraId="32C82827" w14:textId="77777777" w:rsidR="00251B02" w:rsidRDefault="00251B02" w:rsidP="00251B02">
      <w:pPr>
        <w:rPr>
          <w:rtl/>
        </w:rPr>
      </w:pPr>
      <w:bookmarkStart w:id="267" w:name="_ETM_Q1_911991"/>
      <w:bookmarkStart w:id="268" w:name="_ETM_Q1_912069"/>
      <w:bookmarkStart w:id="269" w:name="_ETM_Q1_913007"/>
      <w:bookmarkEnd w:id="267"/>
      <w:bookmarkEnd w:id="268"/>
      <w:bookmarkEnd w:id="269"/>
    </w:p>
    <w:p w14:paraId="43B92986" w14:textId="77777777" w:rsidR="00251B02" w:rsidRDefault="00251B02" w:rsidP="00251B02">
      <w:pPr>
        <w:pStyle w:val="af9"/>
        <w:keepNext/>
        <w:rPr>
          <w:rtl/>
        </w:rPr>
      </w:pPr>
      <w:bookmarkStart w:id="270" w:name="ET_guest_912535_32"/>
      <w:r w:rsidRPr="00251B02">
        <w:rPr>
          <w:rStyle w:val="TagStyle"/>
          <w:rtl/>
        </w:rPr>
        <w:t xml:space="preserve"> &lt;&lt; אורח &gt;&gt; </w:t>
      </w:r>
      <w:r>
        <w:rPr>
          <w:rtl/>
        </w:rPr>
        <w:t>ניצה שמואלי:</w:t>
      </w:r>
      <w:r w:rsidRPr="00251B02">
        <w:rPr>
          <w:rStyle w:val="TagStyle"/>
          <w:rtl/>
        </w:rPr>
        <w:t xml:space="preserve"> &lt;&lt; אורח &gt;&gt;</w:t>
      </w:r>
      <w:r>
        <w:rPr>
          <w:rtl/>
        </w:rPr>
        <w:t xml:space="preserve">   </w:t>
      </w:r>
      <w:bookmarkEnd w:id="270"/>
    </w:p>
    <w:p w14:paraId="317ACCDA" w14:textId="77777777" w:rsidR="00251B02" w:rsidRDefault="00251B02" w:rsidP="00251B02">
      <w:pPr>
        <w:pStyle w:val="KeepWithNext"/>
        <w:rPr>
          <w:rtl/>
        </w:rPr>
      </w:pPr>
    </w:p>
    <w:p w14:paraId="4F11927F" w14:textId="77777777" w:rsidR="008568FA" w:rsidRDefault="008568FA" w:rsidP="008568FA">
      <w:pPr>
        <w:rPr>
          <w:rtl/>
        </w:rPr>
      </w:pPr>
      <w:bookmarkStart w:id="271" w:name="_ETM_Q1_913476"/>
      <w:bookmarkStart w:id="272" w:name="_ETM_Q1_913522"/>
      <w:bookmarkEnd w:id="271"/>
      <w:bookmarkEnd w:id="272"/>
      <w:r>
        <w:rPr>
          <w:rFonts w:hint="cs"/>
          <w:rtl/>
        </w:rPr>
        <w:t xml:space="preserve">אין יוצא דופן. </w:t>
      </w:r>
      <w:r w:rsidR="00251B02">
        <w:rPr>
          <w:rFonts w:hint="cs"/>
          <w:rtl/>
        </w:rPr>
        <w:t xml:space="preserve">אני רוצה לראות שחור </w:t>
      </w:r>
      <w:bookmarkStart w:id="273" w:name="_ETM_Q1_917054"/>
      <w:bookmarkEnd w:id="273"/>
      <w:r w:rsidR="00251B02">
        <w:rPr>
          <w:rFonts w:hint="cs"/>
          <w:rtl/>
        </w:rPr>
        <w:t>על גבי לבן ש</w:t>
      </w:r>
      <w:r>
        <w:rPr>
          <w:rFonts w:hint="cs"/>
          <w:rtl/>
        </w:rPr>
        <w:t>חל</w:t>
      </w:r>
      <w:r w:rsidR="00251B02">
        <w:rPr>
          <w:rFonts w:hint="cs"/>
          <w:rtl/>
        </w:rPr>
        <w:t xml:space="preserve">לי צה"ל כי מאי גולן לא </w:t>
      </w:r>
      <w:bookmarkStart w:id="274" w:name="_ETM_Q1_924148"/>
      <w:bookmarkEnd w:id="274"/>
      <w:r w:rsidR="00251B02">
        <w:rPr>
          <w:rFonts w:hint="cs"/>
          <w:rtl/>
        </w:rPr>
        <w:t xml:space="preserve">חתמה על דין רציפות </w:t>
      </w:r>
      <w:r>
        <w:rPr>
          <w:rFonts w:hint="cs"/>
          <w:rtl/>
        </w:rPr>
        <w:t xml:space="preserve">כלומר הקריאה הראשונה, כל מה שעברנו </w:t>
      </w:r>
      <w:r w:rsidR="00251B02">
        <w:rPr>
          <w:rFonts w:hint="cs"/>
          <w:rtl/>
        </w:rPr>
        <w:t xml:space="preserve">לא רלוונטי להיום. ברגע שעם ישראל </w:t>
      </w:r>
      <w:bookmarkStart w:id="275" w:name="_ETM_Q1_930133"/>
      <w:bookmarkEnd w:id="275"/>
      <w:r w:rsidR="00251B02">
        <w:rPr>
          <w:rtl/>
        </w:rPr>
        <w:t>–</w:t>
      </w:r>
      <w:r w:rsidR="00251B02">
        <w:rPr>
          <w:rFonts w:hint="cs"/>
          <w:rtl/>
        </w:rPr>
        <w:t xml:space="preserve"> אני לא ברמה הגזענית בכלל </w:t>
      </w:r>
      <w:r w:rsidR="00251B02">
        <w:rPr>
          <w:rtl/>
        </w:rPr>
        <w:t>–</w:t>
      </w:r>
      <w:r w:rsidR="00251B02">
        <w:rPr>
          <w:rFonts w:hint="cs"/>
          <w:rtl/>
        </w:rPr>
        <w:t xml:space="preserve"> ברגע שעם ישר</w:t>
      </w:r>
      <w:r w:rsidR="009F23D9">
        <w:rPr>
          <w:rFonts w:hint="cs"/>
          <w:rtl/>
        </w:rPr>
        <w:t>א</w:t>
      </w:r>
      <w:r w:rsidR="00251B02">
        <w:rPr>
          <w:rFonts w:hint="cs"/>
          <w:rtl/>
        </w:rPr>
        <w:t xml:space="preserve">ל </w:t>
      </w:r>
      <w:bookmarkStart w:id="276" w:name="_ETM_Q1_936133"/>
      <w:bookmarkEnd w:id="276"/>
      <w:r w:rsidR="00251B02">
        <w:rPr>
          <w:rFonts w:hint="cs"/>
          <w:rtl/>
        </w:rPr>
        <w:t>יידע</w:t>
      </w:r>
      <w:r>
        <w:rPr>
          <w:rFonts w:hint="cs"/>
          <w:rtl/>
        </w:rPr>
        <w:t>,</w:t>
      </w:r>
      <w:r w:rsidR="00251B02">
        <w:rPr>
          <w:rFonts w:hint="cs"/>
          <w:rtl/>
        </w:rPr>
        <w:t xml:space="preserve"> שמחוקק</w:t>
      </w:r>
      <w:r w:rsidR="0002265A">
        <w:rPr>
          <w:rFonts w:hint="cs"/>
          <w:rtl/>
        </w:rPr>
        <w:t>ים</w:t>
      </w:r>
      <w:r w:rsidR="009F23D9">
        <w:rPr>
          <w:rFonts w:hint="cs"/>
          <w:rtl/>
        </w:rPr>
        <w:t xml:space="preserve"> חוק לכלל אז</w:t>
      </w:r>
      <w:r w:rsidR="00251B02">
        <w:rPr>
          <w:rFonts w:hint="cs"/>
          <w:rtl/>
        </w:rPr>
        <w:t>ר</w:t>
      </w:r>
      <w:r w:rsidR="009F23D9">
        <w:rPr>
          <w:rFonts w:hint="cs"/>
          <w:rtl/>
        </w:rPr>
        <w:t>ח</w:t>
      </w:r>
      <w:r w:rsidR="00251B02">
        <w:rPr>
          <w:rFonts w:hint="cs"/>
          <w:rtl/>
        </w:rPr>
        <w:t>י ישראל</w:t>
      </w:r>
      <w:r>
        <w:rPr>
          <w:rFonts w:hint="cs"/>
          <w:rtl/>
        </w:rPr>
        <w:t>,</w:t>
      </w:r>
      <w:r w:rsidR="00251B02">
        <w:rPr>
          <w:rFonts w:hint="cs"/>
          <w:rtl/>
        </w:rPr>
        <w:t xml:space="preserve"> זאת אומרת</w:t>
      </w:r>
      <w:r>
        <w:rPr>
          <w:rFonts w:hint="cs"/>
          <w:rtl/>
        </w:rPr>
        <w:t>,</w:t>
      </w:r>
      <w:r w:rsidR="00251B02">
        <w:rPr>
          <w:rFonts w:hint="cs"/>
          <w:rtl/>
        </w:rPr>
        <w:t xml:space="preserve"> שאם כרגע </w:t>
      </w:r>
      <w:bookmarkStart w:id="277" w:name="_ETM_Q1_942306"/>
      <w:bookmarkEnd w:id="277"/>
      <w:r>
        <w:rPr>
          <w:rFonts w:hint="cs"/>
          <w:rtl/>
        </w:rPr>
        <w:t>קם אזרח ישראל</w:t>
      </w:r>
      <w:r w:rsidR="00251B02">
        <w:rPr>
          <w:rFonts w:hint="cs"/>
          <w:rtl/>
        </w:rPr>
        <w:t>י ממוצא ערבי</w:t>
      </w:r>
      <w:r>
        <w:rPr>
          <w:rFonts w:hint="cs"/>
          <w:rtl/>
        </w:rPr>
        <w:t>,</w:t>
      </w:r>
      <w:r w:rsidR="00251B02">
        <w:rPr>
          <w:rFonts w:hint="cs"/>
          <w:rtl/>
        </w:rPr>
        <w:t xml:space="preserve"> שמבצע פיגוע, יכולים להמשי</w:t>
      </w:r>
      <w:r w:rsidR="009F23D9">
        <w:rPr>
          <w:rFonts w:hint="cs"/>
          <w:rtl/>
        </w:rPr>
        <w:t>ך</w:t>
      </w:r>
      <w:r w:rsidR="00251B02">
        <w:rPr>
          <w:rFonts w:hint="cs"/>
          <w:rtl/>
        </w:rPr>
        <w:t xml:space="preserve"> </w:t>
      </w:r>
      <w:bookmarkStart w:id="278" w:name="_ETM_Q1_952728"/>
      <w:bookmarkEnd w:id="278"/>
      <w:r w:rsidR="00251B02">
        <w:rPr>
          <w:rFonts w:hint="cs"/>
          <w:rtl/>
        </w:rPr>
        <w:t xml:space="preserve">את ההמשכיות שלו. יש רוצח יהודי שרצח את אשתו, את </w:t>
      </w:r>
      <w:bookmarkStart w:id="279" w:name="_ETM_Q1_958307"/>
      <w:bookmarkEnd w:id="279"/>
      <w:r>
        <w:rPr>
          <w:rFonts w:hint="cs"/>
          <w:rtl/>
        </w:rPr>
        <w:t>הילדים</w:t>
      </w:r>
      <w:r w:rsidR="00251B02">
        <w:rPr>
          <w:rFonts w:hint="cs"/>
          <w:rtl/>
        </w:rPr>
        <w:t xml:space="preserve">, יכול להמשיך את חייו. אם עם ישראל ישמע </w:t>
      </w:r>
      <w:bookmarkStart w:id="280" w:name="_ETM_Q1_964979"/>
      <w:bookmarkEnd w:id="280"/>
      <w:r w:rsidR="00251B02">
        <w:rPr>
          <w:rFonts w:hint="cs"/>
          <w:rtl/>
        </w:rPr>
        <w:t>דבר כזה, זה יעכב אותנו. אז</w:t>
      </w:r>
      <w:r w:rsidR="00C7489F">
        <w:rPr>
          <w:rFonts w:hint="cs"/>
          <w:rtl/>
        </w:rPr>
        <w:t xml:space="preserve"> </w:t>
      </w:r>
      <w:r w:rsidR="00251B02">
        <w:rPr>
          <w:rFonts w:hint="cs"/>
          <w:rtl/>
        </w:rPr>
        <w:t xml:space="preserve">מה משרד הביטחון רוצה ועושה </w:t>
      </w:r>
      <w:bookmarkStart w:id="281" w:name="_ETM_Q1_974604"/>
      <w:bookmarkEnd w:id="281"/>
      <w:r w:rsidR="00251B02">
        <w:rPr>
          <w:rFonts w:hint="cs"/>
          <w:rtl/>
        </w:rPr>
        <w:t xml:space="preserve">פה? </w:t>
      </w:r>
    </w:p>
    <w:p w14:paraId="702E0107" w14:textId="77777777" w:rsidR="008568FA" w:rsidRDefault="008568FA" w:rsidP="008568FA">
      <w:pPr>
        <w:rPr>
          <w:rtl/>
        </w:rPr>
      </w:pPr>
      <w:bookmarkStart w:id="282" w:name="_ETM_Q1_973419"/>
      <w:bookmarkStart w:id="283" w:name="_ETM_Q1_973565"/>
      <w:bookmarkStart w:id="284" w:name="_ETM_Q1_973617"/>
      <w:bookmarkStart w:id="285" w:name="_ETM_Q1_973698"/>
      <w:bookmarkEnd w:id="282"/>
      <w:bookmarkEnd w:id="283"/>
      <w:bookmarkEnd w:id="284"/>
      <w:bookmarkEnd w:id="285"/>
    </w:p>
    <w:p w14:paraId="2FEA6327" w14:textId="77777777" w:rsidR="008568FA" w:rsidRDefault="008568FA" w:rsidP="008568FA">
      <w:pPr>
        <w:pStyle w:val="a4"/>
        <w:keepNext/>
        <w:rPr>
          <w:rtl/>
        </w:rPr>
      </w:pPr>
      <w:bookmarkStart w:id="286" w:name="ET_speaker_נעה_בן_שבת_305"/>
      <w:r w:rsidRPr="008568FA">
        <w:rPr>
          <w:rStyle w:val="TagStyle"/>
          <w:rtl/>
        </w:rPr>
        <w:t xml:space="preserve"> &lt;&lt; דובר &gt;&gt; </w:t>
      </w:r>
      <w:r>
        <w:rPr>
          <w:rtl/>
        </w:rPr>
        <w:t>נעה בן שבת:</w:t>
      </w:r>
      <w:r w:rsidRPr="008568FA">
        <w:rPr>
          <w:rStyle w:val="TagStyle"/>
          <w:rtl/>
        </w:rPr>
        <w:t xml:space="preserve"> &lt;&lt; דובר &gt;&gt;</w:t>
      </w:r>
      <w:r>
        <w:rPr>
          <w:rtl/>
        </w:rPr>
        <w:t xml:space="preserve">   </w:t>
      </w:r>
      <w:bookmarkEnd w:id="286"/>
    </w:p>
    <w:p w14:paraId="4DEAA183" w14:textId="77777777" w:rsidR="008568FA" w:rsidRDefault="008568FA" w:rsidP="008568FA">
      <w:pPr>
        <w:pStyle w:val="KeepWithNext"/>
        <w:rPr>
          <w:rtl/>
        </w:rPr>
      </w:pPr>
    </w:p>
    <w:p w14:paraId="3D431055" w14:textId="77777777" w:rsidR="008568FA" w:rsidRDefault="008568FA" w:rsidP="008568FA">
      <w:pPr>
        <w:rPr>
          <w:rtl/>
        </w:rPr>
      </w:pPr>
      <w:r>
        <w:rPr>
          <w:rFonts w:hint="cs"/>
          <w:rtl/>
        </w:rPr>
        <w:t>זו סוגיה ש- - בן יגאל העלה את זה בדיון הראשון, אמר: אנחנו רוצים לדון.</w:t>
      </w:r>
    </w:p>
    <w:p w14:paraId="50D65C61" w14:textId="77777777" w:rsidR="008568FA" w:rsidRDefault="008568FA" w:rsidP="008568FA">
      <w:pPr>
        <w:rPr>
          <w:rtl/>
        </w:rPr>
      </w:pPr>
    </w:p>
    <w:p w14:paraId="4AA2C45D" w14:textId="77777777" w:rsidR="008568FA" w:rsidRDefault="008568FA" w:rsidP="008568FA">
      <w:pPr>
        <w:pStyle w:val="af9"/>
        <w:keepNext/>
        <w:rPr>
          <w:rtl/>
        </w:rPr>
      </w:pPr>
      <w:bookmarkStart w:id="287" w:name="ET_guest_912535_306"/>
      <w:r w:rsidRPr="008568FA">
        <w:rPr>
          <w:rStyle w:val="TagStyle"/>
          <w:rtl/>
        </w:rPr>
        <w:t xml:space="preserve"> &lt;&lt; אורח &gt;&gt; </w:t>
      </w:r>
      <w:r>
        <w:rPr>
          <w:rtl/>
        </w:rPr>
        <w:t>ניצה שמואלי:</w:t>
      </w:r>
      <w:r w:rsidRPr="008568FA">
        <w:rPr>
          <w:rStyle w:val="TagStyle"/>
          <w:rtl/>
        </w:rPr>
        <w:t xml:space="preserve"> &lt;&lt; אורח &gt;&gt;</w:t>
      </w:r>
      <w:r>
        <w:rPr>
          <w:rtl/>
        </w:rPr>
        <w:t xml:space="preserve">   </w:t>
      </w:r>
      <w:bookmarkEnd w:id="287"/>
    </w:p>
    <w:p w14:paraId="6153F66E" w14:textId="77777777" w:rsidR="008568FA" w:rsidRDefault="008568FA" w:rsidP="008568FA">
      <w:pPr>
        <w:pStyle w:val="KeepWithNext"/>
        <w:rPr>
          <w:rtl/>
        </w:rPr>
      </w:pPr>
    </w:p>
    <w:p w14:paraId="6D21C136" w14:textId="77777777" w:rsidR="00251B02" w:rsidRDefault="008568FA" w:rsidP="008568FA">
      <w:pPr>
        <w:rPr>
          <w:rtl/>
        </w:rPr>
      </w:pPr>
      <w:bookmarkStart w:id="288" w:name="_ETM_Q1_973797"/>
      <w:bookmarkStart w:id="289" w:name="_ETM_Q1_973903"/>
      <w:bookmarkEnd w:id="288"/>
      <w:bookmarkEnd w:id="289"/>
      <w:r>
        <w:rPr>
          <w:rFonts w:hint="cs"/>
          <w:rtl/>
        </w:rPr>
        <w:t xml:space="preserve">נכון. </w:t>
      </w:r>
      <w:r w:rsidR="00251B02">
        <w:rPr>
          <w:rFonts w:hint="cs"/>
          <w:rtl/>
        </w:rPr>
        <w:t xml:space="preserve">התחלנו עם חללי צה"ל. לאן זה גלש? משרד הביטחון </w:t>
      </w:r>
      <w:bookmarkStart w:id="290" w:name="_ETM_Q1_983621"/>
      <w:bookmarkEnd w:id="290"/>
      <w:r w:rsidR="00251B02">
        <w:rPr>
          <w:rFonts w:hint="cs"/>
          <w:rtl/>
        </w:rPr>
        <w:t xml:space="preserve">פתאום כזה נחמד? </w:t>
      </w:r>
      <w:r>
        <w:rPr>
          <w:rFonts w:hint="cs"/>
          <w:rtl/>
        </w:rPr>
        <w:t xml:space="preserve">פתאום </w:t>
      </w:r>
      <w:bookmarkStart w:id="291" w:name="_ETM_Q1_983064"/>
      <w:bookmarkEnd w:id="291"/>
      <w:r>
        <w:rPr>
          <w:rFonts w:hint="cs"/>
          <w:rtl/>
        </w:rPr>
        <w:t xml:space="preserve">אכפת לו מאזרחי ישראל? </w:t>
      </w:r>
      <w:r w:rsidR="00251B02">
        <w:rPr>
          <w:rFonts w:hint="cs"/>
          <w:rtl/>
        </w:rPr>
        <w:t>ידאג קודם כל לחללי</w:t>
      </w:r>
      <w:r w:rsidR="009F23D9">
        <w:rPr>
          <w:rFonts w:hint="cs"/>
          <w:rtl/>
        </w:rPr>
        <w:t xml:space="preserve"> </w:t>
      </w:r>
      <w:r w:rsidR="00251B02">
        <w:rPr>
          <w:rFonts w:hint="cs"/>
          <w:rtl/>
        </w:rPr>
        <w:t xml:space="preserve">צה"ל </w:t>
      </w:r>
      <w:proofErr w:type="spellStart"/>
      <w:r w:rsidR="00251B02">
        <w:rPr>
          <w:rFonts w:hint="cs"/>
          <w:rtl/>
        </w:rPr>
        <w:t>ולהלומי</w:t>
      </w:r>
      <w:proofErr w:type="spellEnd"/>
      <w:r w:rsidR="00251B02">
        <w:rPr>
          <w:rFonts w:hint="cs"/>
          <w:rtl/>
        </w:rPr>
        <w:t xml:space="preserve"> קרב. </w:t>
      </w:r>
      <w:bookmarkStart w:id="292" w:name="_ETM_Q1_993449"/>
      <w:bookmarkEnd w:id="292"/>
      <w:r w:rsidR="00251B02">
        <w:rPr>
          <w:rFonts w:hint="cs"/>
          <w:rtl/>
        </w:rPr>
        <w:t>אני הכי בעד שיהיה לכולם טוב במדינה</w:t>
      </w:r>
      <w:r>
        <w:rPr>
          <w:rFonts w:hint="cs"/>
          <w:rtl/>
        </w:rPr>
        <w:t>,</w:t>
      </w:r>
      <w:r w:rsidR="00251B02">
        <w:rPr>
          <w:rFonts w:hint="cs"/>
          <w:rtl/>
        </w:rPr>
        <w:t xml:space="preserve"> אבל דבר</w:t>
      </w:r>
      <w:r w:rsidR="0002265A">
        <w:rPr>
          <w:rFonts w:hint="cs"/>
          <w:rtl/>
        </w:rPr>
        <w:t>ים</w:t>
      </w:r>
      <w:r w:rsidR="00251B02">
        <w:rPr>
          <w:rFonts w:hint="cs"/>
          <w:rtl/>
        </w:rPr>
        <w:t xml:space="preserve"> לא </w:t>
      </w:r>
      <w:bookmarkStart w:id="293" w:name="_ETM_Q1_999450"/>
      <w:bookmarkEnd w:id="293"/>
      <w:r w:rsidR="00251B02">
        <w:rPr>
          <w:rFonts w:hint="cs"/>
          <w:rtl/>
        </w:rPr>
        <w:t>מסתדרים.</w:t>
      </w:r>
    </w:p>
    <w:p w14:paraId="42FE19FF" w14:textId="77777777" w:rsidR="00251B02" w:rsidRDefault="00251B02" w:rsidP="00251B02">
      <w:pPr>
        <w:rPr>
          <w:rtl/>
        </w:rPr>
      </w:pPr>
      <w:bookmarkStart w:id="294" w:name="_ETM_Q1_1001200"/>
      <w:bookmarkStart w:id="295" w:name="_ETM_Q1_1001293"/>
      <w:bookmarkStart w:id="296" w:name="_ETM_Q1_1002091"/>
      <w:bookmarkEnd w:id="294"/>
      <w:bookmarkEnd w:id="295"/>
      <w:bookmarkEnd w:id="296"/>
    </w:p>
    <w:p w14:paraId="29381C56" w14:textId="77777777" w:rsidR="00251B02" w:rsidRDefault="00251B02" w:rsidP="00251B02">
      <w:pPr>
        <w:pStyle w:val="a4"/>
        <w:keepNext/>
        <w:rPr>
          <w:rtl/>
        </w:rPr>
      </w:pPr>
      <w:bookmarkStart w:id="297" w:name="ET_speaker_5855_33"/>
      <w:r w:rsidRPr="00251B02">
        <w:rPr>
          <w:rStyle w:val="TagStyle"/>
          <w:rtl/>
        </w:rPr>
        <w:t xml:space="preserve"> &lt;&lt; דובר &gt;&gt; </w:t>
      </w:r>
      <w:r>
        <w:rPr>
          <w:rtl/>
        </w:rPr>
        <w:t>מתן כהנא (המחנה הממלכתי):</w:t>
      </w:r>
      <w:r w:rsidRPr="00251B02">
        <w:rPr>
          <w:rStyle w:val="TagStyle"/>
          <w:rtl/>
        </w:rPr>
        <w:t xml:space="preserve"> &lt;&lt; דובר &gt;&gt;</w:t>
      </w:r>
      <w:r>
        <w:rPr>
          <w:rtl/>
        </w:rPr>
        <w:t xml:space="preserve">   </w:t>
      </w:r>
      <w:bookmarkEnd w:id="297"/>
    </w:p>
    <w:p w14:paraId="68A3DAC5" w14:textId="77777777" w:rsidR="00251B02" w:rsidRDefault="00251B02" w:rsidP="00251B02">
      <w:pPr>
        <w:pStyle w:val="KeepWithNext"/>
        <w:rPr>
          <w:rtl/>
        </w:rPr>
      </w:pPr>
    </w:p>
    <w:p w14:paraId="710C9500" w14:textId="77777777" w:rsidR="00251B02" w:rsidRDefault="008568FA" w:rsidP="00251B02">
      <w:pPr>
        <w:rPr>
          <w:rtl/>
        </w:rPr>
      </w:pPr>
      <w:bookmarkStart w:id="298" w:name="_ETM_Q1_1002497"/>
      <w:bookmarkStart w:id="299" w:name="_ETM_Q1_1002544"/>
      <w:bookmarkEnd w:id="298"/>
      <w:bookmarkEnd w:id="299"/>
      <w:r>
        <w:rPr>
          <w:rFonts w:hint="cs"/>
          <w:rtl/>
        </w:rPr>
        <w:t>איפה אפשר</w:t>
      </w:r>
      <w:r w:rsidR="00251B02">
        <w:rPr>
          <w:rFonts w:hint="cs"/>
          <w:rtl/>
        </w:rPr>
        <w:t xml:space="preserve"> לראות את הוראת המעבר</w:t>
      </w:r>
      <w:r>
        <w:rPr>
          <w:rFonts w:hint="cs"/>
          <w:rtl/>
        </w:rPr>
        <w:t xml:space="preserve"> הזאת</w:t>
      </w:r>
      <w:r w:rsidR="00251B02">
        <w:rPr>
          <w:rFonts w:hint="cs"/>
          <w:rtl/>
        </w:rPr>
        <w:t>?</w:t>
      </w:r>
    </w:p>
    <w:p w14:paraId="0ABD0E40" w14:textId="77777777" w:rsidR="00AD7881" w:rsidRDefault="00AD7881" w:rsidP="00AD7881">
      <w:pPr>
        <w:spacing w:before="60"/>
        <w:ind w:firstLine="0"/>
        <w:rPr>
          <w:rtl/>
        </w:rPr>
      </w:pPr>
      <w:bookmarkStart w:id="300" w:name="_ETM_Q1_1010247"/>
      <w:bookmarkStart w:id="301" w:name="_ETM_Q1_1010341"/>
      <w:bookmarkEnd w:id="300"/>
      <w:bookmarkEnd w:id="301"/>
    </w:p>
    <w:p w14:paraId="11D85A6F" w14:textId="77777777" w:rsidR="00C76881" w:rsidRDefault="00C76881" w:rsidP="00C76881">
      <w:pPr>
        <w:pStyle w:val="af9"/>
        <w:keepNext/>
        <w:rPr>
          <w:rtl/>
        </w:rPr>
      </w:pPr>
      <w:bookmarkStart w:id="302" w:name="ET_guest_915275_34"/>
      <w:r w:rsidRPr="00C76881">
        <w:rPr>
          <w:rStyle w:val="TagStyle"/>
          <w:rtl/>
        </w:rPr>
        <w:t xml:space="preserve"> &lt;&lt; אורח &gt;&gt; </w:t>
      </w:r>
      <w:r>
        <w:rPr>
          <w:rtl/>
        </w:rPr>
        <w:t xml:space="preserve">דורון </w:t>
      </w:r>
      <w:proofErr w:type="spellStart"/>
      <w:r>
        <w:rPr>
          <w:rtl/>
        </w:rPr>
        <w:t>נגרין</w:t>
      </w:r>
      <w:proofErr w:type="spellEnd"/>
      <w:r>
        <w:rPr>
          <w:rtl/>
        </w:rPr>
        <w:t>:</w:t>
      </w:r>
      <w:r w:rsidRPr="00C76881">
        <w:rPr>
          <w:rStyle w:val="TagStyle"/>
          <w:rtl/>
        </w:rPr>
        <w:t xml:space="preserve"> &lt;&lt; אורח &gt;&gt;</w:t>
      </w:r>
      <w:r>
        <w:rPr>
          <w:rtl/>
        </w:rPr>
        <w:t xml:space="preserve">   </w:t>
      </w:r>
      <w:bookmarkEnd w:id="302"/>
    </w:p>
    <w:p w14:paraId="34121C1B" w14:textId="77777777" w:rsidR="00C76881" w:rsidRDefault="00C76881" w:rsidP="00C76881">
      <w:pPr>
        <w:pStyle w:val="KeepWithNext"/>
        <w:rPr>
          <w:rtl/>
        </w:rPr>
      </w:pPr>
    </w:p>
    <w:p w14:paraId="35CD1219" w14:textId="77777777" w:rsidR="00C76881" w:rsidRDefault="00C76881" w:rsidP="00C76881">
      <w:pPr>
        <w:rPr>
          <w:rtl/>
        </w:rPr>
      </w:pPr>
      <w:bookmarkStart w:id="303" w:name="_ETM_Q1_1019076"/>
      <w:bookmarkStart w:id="304" w:name="_ETM_Q1_1019123"/>
      <w:bookmarkEnd w:id="303"/>
      <w:bookmarkEnd w:id="304"/>
      <w:r>
        <w:rPr>
          <w:rFonts w:hint="cs"/>
          <w:rtl/>
        </w:rPr>
        <w:t>עמ' 26.</w:t>
      </w:r>
    </w:p>
    <w:p w14:paraId="173C1E34" w14:textId="77777777" w:rsidR="00C76881" w:rsidRDefault="00C76881" w:rsidP="00C76881">
      <w:pPr>
        <w:rPr>
          <w:rtl/>
        </w:rPr>
      </w:pPr>
      <w:bookmarkStart w:id="305" w:name="_ETM_Q1_1022795"/>
      <w:bookmarkStart w:id="306" w:name="_ETM_Q1_1022857"/>
      <w:bookmarkEnd w:id="305"/>
      <w:bookmarkEnd w:id="306"/>
    </w:p>
    <w:p w14:paraId="785F718D" w14:textId="77777777" w:rsidR="00C76881" w:rsidRDefault="00C76881" w:rsidP="00C76881">
      <w:pPr>
        <w:pStyle w:val="a4"/>
        <w:keepNext/>
        <w:rPr>
          <w:rtl/>
        </w:rPr>
      </w:pPr>
      <w:bookmarkStart w:id="307" w:name="_ETM_Q1_1023858"/>
      <w:bookmarkStart w:id="308" w:name="_ETM_Q1_1023951"/>
      <w:bookmarkEnd w:id="307"/>
      <w:bookmarkEnd w:id="30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00942510" w14:textId="77777777" w:rsidR="00C76881" w:rsidRDefault="00C76881" w:rsidP="00C76881">
      <w:pPr>
        <w:rPr>
          <w:rtl/>
        </w:rPr>
      </w:pPr>
    </w:p>
    <w:p w14:paraId="4E5E8D96" w14:textId="77777777" w:rsidR="00C76881" w:rsidRDefault="008568FA" w:rsidP="00C76881">
      <w:pPr>
        <w:rPr>
          <w:rtl/>
        </w:rPr>
      </w:pPr>
      <w:bookmarkStart w:id="309" w:name="_ETM_Q1_1024295"/>
      <w:bookmarkStart w:id="310" w:name="_ETM_Q1_1024373"/>
      <w:bookmarkEnd w:id="309"/>
      <w:bookmarkEnd w:id="310"/>
      <w:r>
        <w:rPr>
          <w:rFonts w:hint="cs"/>
          <w:rtl/>
        </w:rPr>
        <w:t xml:space="preserve">אמרנו בדיון כשהשאלה עלתה </w:t>
      </w:r>
      <w:r>
        <w:rPr>
          <w:rtl/>
        </w:rPr>
        <w:t>–</w:t>
      </w:r>
      <w:r>
        <w:rPr>
          <w:rFonts w:hint="cs"/>
          <w:rtl/>
        </w:rPr>
        <w:t xml:space="preserve"> </w:t>
      </w:r>
      <w:bookmarkStart w:id="311" w:name="_ETM_Q1_1012242"/>
      <w:bookmarkEnd w:id="311"/>
      <w:r>
        <w:rPr>
          <w:rFonts w:hint="cs"/>
          <w:rtl/>
        </w:rPr>
        <w:t xml:space="preserve">עוד סוגיה ועוד בעייתיות שיש לפתור אותה, לראות איך אפשר לשלול זכות כזו, מה המשמעות של שלילת זכות כזו, מי </w:t>
      </w:r>
      <w:bookmarkStart w:id="312" w:name="_ETM_Q1_1020362"/>
      <w:bookmarkEnd w:id="312"/>
      <w:r>
        <w:rPr>
          <w:rFonts w:hint="cs"/>
          <w:rtl/>
        </w:rPr>
        <w:t xml:space="preserve">הקבוצות שיישללו מהן הזכויות - </w:t>
      </w:r>
      <w:r w:rsidR="00C76881">
        <w:rPr>
          <w:rFonts w:hint="cs"/>
          <w:rtl/>
        </w:rPr>
        <w:t xml:space="preserve">דובר פה. </w:t>
      </w:r>
    </w:p>
    <w:p w14:paraId="1C6A84DE" w14:textId="77777777" w:rsidR="00C76881" w:rsidRDefault="00C76881" w:rsidP="00C76881">
      <w:pPr>
        <w:rPr>
          <w:rtl/>
        </w:rPr>
      </w:pPr>
      <w:bookmarkStart w:id="313" w:name="_ETM_Q1_1027655"/>
      <w:bookmarkStart w:id="314" w:name="_ETM_Q1_1027717"/>
      <w:bookmarkEnd w:id="313"/>
      <w:bookmarkEnd w:id="314"/>
    </w:p>
    <w:p w14:paraId="3D7801A1" w14:textId="77777777" w:rsidR="00C76881" w:rsidRDefault="00C76881" w:rsidP="00C76881">
      <w:pPr>
        <w:pStyle w:val="af6"/>
        <w:keepNext/>
        <w:rPr>
          <w:rtl/>
        </w:rPr>
      </w:pPr>
      <w:bookmarkStart w:id="315" w:name="ET_yor_5807_35"/>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 </w:t>
      </w:r>
      <w:r>
        <w:rPr>
          <w:rtl/>
        </w:rPr>
        <w:t>היו"ר קטי קטרין שטרית:</w:t>
      </w:r>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w:t>
      </w:r>
      <w:r>
        <w:rPr>
          <w:rtl/>
        </w:rPr>
        <w:t xml:space="preserve">   </w:t>
      </w:r>
      <w:bookmarkEnd w:id="315"/>
    </w:p>
    <w:p w14:paraId="3FE3542E" w14:textId="77777777" w:rsidR="00C76881" w:rsidRDefault="00C76881" w:rsidP="00C76881">
      <w:pPr>
        <w:pStyle w:val="KeepWithNext"/>
        <w:rPr>
          <w:rtl/>
        </w:rPr>
      </w:pPr>
    </w:p>
    <w:p w14:paraId="0F21489F" w14:textId="77777777" w:rsidR="00C76881" w:rsidRDefault="00C76881" w:rsidP="00C76881">
      <w:pPr>
        <w:rPr>
          <w:rtl/>
        </w:rPr>
      </w:pPr>
      <w:bookmarkStart w:id="316" w:name="_ETM_Q1_1028280"/>
      <w:bookmarkEnd w:id="316"/>
      <w:r>
        <w:rPr>
          <w:rFonts w:hint="cs"/>
          <w:rtl/>
        </w:rPr>
        <w:t xml:space="preserve">נצטרך לעבוד </w:t>
      </w:r>
      <w:bookmarkStart w:id="317" w:name="_ETM_Q1_1030202"/>
      <w:bookmarkEnd w:id="317"/>
      <w:r>
        <w:rPr>
          <w:rFonts w:hint="cs"/>
          <w:rtl/>
        </w:rPr>
        <w:t>על זה, חד משמעית.</w:t>
      </w:r>
    </w:p>
    <w:p w14:paraId="0AEBC26C" w14:textId="77777777" w:rsidR="00C76881" w:rsidRDefault="00C76881" w:rsidP="00C76881">
      <w:pPr>
        <w:rPr>
          <w:rtl/>
        </w:rPr>
      </w:pPr>
      <w:bookmarkStart w:id="318" w:name="_ETM_Q1_1035264"/>
      <w:bookmarkStart w:id="319" w:name="_ETM_Q1_1035343"/>
      <w:bookmarkEnd w:id="318"/>
      <w:bookmarkEnd w:id="319"/>
    </w:p>
    <w:p w14:paraId="118E67BA" w14:textId="77777777" w:rsidR="00C76881" w:rsidRDefault="00C76881" w:rsidP="00C76881">
      <w:pPr>
        <w:pStyle w:val="-"/>
        <w:keepNext/>
        <w:rPr>
          <w:rtl/>
        </w:rPr>
      </w:pPr>
      <w:bookmarkStart w:id="320" w:name="ET_speakercontinue_915275_36"/>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 xml:space="preserve">דורון </w:t>
      </w:r>
      <w:proofErr w:type="spellStart"/>
      <w:r>
        <w:rPr>
          <w:rtl/>
        </w:rPr>
        <w:t>נגרין</w:t>
      </w:r>
      <w:proofErr w:type="spellEnd"/>
      <w:r>
        <w:rPr>
          <w:rtl/>
        </w:rPr>
        <w:t>:</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320"/>
    </w:p>
    <w:p w14:paraId="1F2E10C8" w14:textId="77777777" w:rsidR="00C76881" w:rsidRDefault="00C76881" w:rsidP="00C76881">
      <w:pPr>
        <w:pStyle w:val="KeepWithNext"/>
        <w:rPr>
          <w:rtl/>
        </w:rPr>
      </w:pPr>
    </w:p>
    <w:p w14:paraId="454683B3" w14:textId="77777777" w:rsidR="00C76881" w:rsidRDefault="00C76881" w:rsidP="00C76881">
      <w:pPr>
        <w:rPr>
          <w:rtl/>
        </w:rPr>
      </w:pPr>
      <w:bookmarkStart w:id="321" w:name="_ETM_Q1_1037546"/>
      <w:bookmarkEnd w:id="321"/>
      <w:r>
        <w:rPr>
          <w:rFonts w:hint="cs"/>
          <w:rtl/>
        </w:rPr>
        <w:t>לי נראה שהוראת המעבר טובה</w:t>
      </w:r>
      <w:r w:rsidR="008568FA">
        <w:rPr>
          <w:rFonts w:hint="cs"/>
          <w:rtl/>
        </w:rPr>
        <w:t>.</w:t>
      </w:r>
    </w:p>
    <w:p w14:paraId="3D3748F6" w14:textId="77777777" w:rsidR="00C76881" w:rsidRDefault="00C76881" w:rsidP="00C76881">
      <w:pPr>
        <w:rPr>
          <w:rtl/>
        </w:rPr>
      </w:pPr>
      <w:bookmarkStart w:id="322" w:name="_ETM_Q1_1040655"/>
      <w:bookmarkStart w:id="323" w:name="_ETM_Q1_1040734"/>
      <w:bookmarkEnd w:id="322"/>
      <w:bookmarkEnd w:id="323"/>
    </w:p>
    <w:p w14:paraId="0CF6E488" w14:textId="77777777" w:rsidR="00C76881" w:rsidRDefault="00C76881" w:rsidP="00C76881">
      <w:pPr>
        <w:pStyle w:val="af6"/>
        <w:keepNext/>
        <w:rPr>
          <w:rtl/>
        </w:rPr>
      </w:pPr>
      <w:bookmarkStart w:id="324" w:name="ET_yor_5807_37"/>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 </w:t>
      </w:r>
      <w:r>
        <w:rPr>
          <w:rtl/>
        </w:rPr>
        <w:t>היו"ר קטי קטרין שטרית:</w:t>
      </w:r>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w:t>
      </w:r>
      <w:r>
        <w:rPr>
          <w:rtl/>
        </w:rPr>
        <w:t xml:space="preserve">   </w:t>
      </w:r>
      <w:bookmarkEnd w:id="324"/>
    </w:p>
    <w:p w14:paraId="76A9DCBE" w14:textId="77777777" w:rsidR="00C76881" w:rsidRDefault="00C76881" w:rsidP="00C76881">
      <w:pPr>
        <w:pStyle w:val="KeepWithNext"/>
        <w:rPr>
          <w:rtl/>
        </w:rPr>
      </w:pPr>
    </w:p>
    <w:p w14:paraId="6D864CB9" w14:textId="77777777" w:rsidR="00C76881" w:rsidRDefault="008568FA" w:rsidP="00533BC8">
      <w:pPr>
        <w:rPr>
          <w:rtl/>
        </w:rPr>
      </w:pPr>
      <w:bookmarkStart w:id="325" w:name="_ETM_Q1_1041374"/>
      <w:bookmarkEnd w:id="325"/>
      <w:r>
        <w:rPr>
          <w:rFonts w:hint="cs"/>
          <w:rtl/>
        </w:rPr>
        <w:t xml:space="preserve">נכון. אז </w:t>
      </w:r>
      <w:r w:rsidR="00C76881">
        <w:rPr>
          <w:rFonts w:hint="cs"/>
          <w:rtl/>
        </w:rPr>
        <w:t xml:space="preserve">חבל שלא שלחתם </w:t>
      </w:r>
      <w:bookmarkStart w:id="326" w:name="_ETM_Q1_1043046"/>
      <w:bookmarkEnd w:id="326"/>
      <w:r w:rsidR="00C76881">
        <w:rPr>
          <w:rFonts w:hint="cs"/>
          <w:rtl/>
        </w:rPr>
        <w:t>את זה להורים. לפעמ</w:t>
      </w:r>
      <w:r w:rsidR="0002265A">
        <w:rPr>
          <w:rFonts w:hint="cs"/>
          <w:rtl/>
        </w:rPr>
        <w:t>ים</w:t>
      </w:r>
      <w:r w:rsidR="00C76881">
        <w:rPr>
          <w:rFonts w:hint="cs"/>
          <w:rtl/>
        </w:rPr>
        <w:t xml:space="preserve"> הקצר </w:t>
      </w:r>
      <w:r w:rsidR="00533BC8">
        <w:rPr>
          <w:rFonts w:hint="cs"/>
          <w:rtl/>
        </w:rPr>
        <w:t xml:space="preserve">הזה </w:t>
      </w:r>
      <w:r w:rsidR="00C76881">
        <w:rPr>
          <w:rFonts w:hint="cs"/>
          <w:rtl/>
        </w:rPr>
        <w:t>שלא מדבר</w:t>
      </w:r>
      <w:r w:rsidR="0002265A">
        <w:rPr>
          <w:rFonts w:hint="cs"/>
          <w:rtl/>
        </w:rPr>
        <w:t>ים</w:t>
      </w:r>
      <w:r w:rsidR="00C76881">
        <w:rPr>
          <w:rFonts w:hint="cs"/>
          <w:rtl/>
        </w:rPr>
        <w:t xml:space="preserve"> יכול למנוע הרבה </w:t>
      </w:r>
      <w:bookmarkStart w:id="327" w:name="_ETM_Q1_1057500"/>
      <w:bookmarkEnd w:id="327"/>
      <w:r w:rsidR="00C76881">
        <w:rPr>
          <w:rFonts w:hint="cs"/>
          <w:rtl/>
        </w:rPr>
        <w:t xml:space="preserve">מאוד כעסים </w:t>
      </w:r>
      <w:proofErr w:type="spellStart"/>
      <w:r w:rsidR="00C76881">
        <w:rPr>
          <w:rFonts w:hint="cs"/>
          <w:rtl/>
        </w:rPr>
        <w:t>וכו</w:t>
      </w:r>
      <w:proofErr w:type="spellEnd"/>
      <w:r w:rsidR="00C76881">
        <w:rPr>
          <w:rFonts w:hint="cs"/>
          <w:rtl/>
        </w:rPr>
        <w:t xml:space="preserve">'. שכחנו לדבר אחד עם השני. צריך לדבר, </w:t>
      </w:r>
      <w:bookmarkStart w:id="328" w:name="_ETM_Q1_1063891"/>
      <w:bookmarkEnd w:id="328"/>
      <w:r w:rsidR="00C76881">
        <w:rPr>
          <w:rFonts w:hint="cs"/>
          <w:rtl/>
        </w:rPr>
        <w:t xml:space="preserve">להסביר, בעיקר </w:t>
      </w:r>
      <w:r w:rsidR="00533BC8">
        <w:rPr>
          <w:rFonts w:hint="cs"/>
          <w:rtl/>
        </w:rPr>
        <w:t>להורים השכולים שמאוד רוצים וחפצים שהעסק הזה כבר</w:t>
      </w:r>
      <w:r w:rsidR="00C76881">
        <w:rPr>
          <w:rFonts w:hint="cs"/>
          <w:rtl/>
        </w:rPr>
        <w:t xml:space="preserve"> יעבור. כל הכבוד. אני חייבת </w:t>
      </w:r>
      <w:bookmarkStart w:id="329" w:name="_ETM_Q1_1070235"/>
      <w:bookmarkEnd w:id="329"/>
      <w:r w:rsidR="00C76881">
        <w:rPr>
          <w:rFonts w:hint="cs"/>
          <w:rtl/>
        </w:rPr>
        <w:t>לציין לשבח את הפתרון הזה. הוא פתרון טוב לפחות להור</w:t>
      </w:r>
      <w:r w:rsidR="0002265A">
        <w:rPr>
          <w:rFonts w:hint="cs"/>
          <w:rtl/>
        </w:rPr>
        <w:t>ים</w:t>
      </w:r>
      <w:r w:rsidR="00C76881">
        <w:rPr>
          <w:rFonts w:hint="cs"/>
          <w:rtl/>
        </w:rPr>
        <w:t xml:space="preserve"> </w:t>
      </w:r>
      <w:bookmarkStart w:id="330" w:name="_ETM_Q1_1076204"/>
      <w:bookmarkEnd w:id="330"/>
      <w:r w:rsidR="009F23D9">
        <w:rPr>
          <w:rFonts w:hint="cs"/>
          <w:rtl/>
        </w:rPr>
        <w:t>שממתינים כרגע. ת</w:t>
      </w:r>
      <w:r w:rsidR="00C76881">
        <w:rPr>
          <w:rFonts w:hint="cs"/>
          <w:rtl/>
        </w:rPr>
        <w:t>ודה רבה.</w:t>
      </w:r>
      <w:r w:rsidR="00533BC8">
        <w:rPr>
          <w:rFonts w:hint="cs"/>
          <w:rtl/>
        </w:rPr>
        <w:t xml:space="preserve"> אפשר להמשיך בהקראה?</w:t>
      </w:r>
    </w:p>
    <w:p w14:paraId="543A3E08" w14:textId="77777777" w:rsidR="00C76881" w:rsidRDefault="00C76881" w:rsidP="00C76881">
      <w:pPr>
        <w:rPr>
          <w:rtl/>
        </w:rPr>
      </w:pPr>
      <w:bookmarkStart w:id="331" w:name="_ETM_Q1_1083236"/>
      <w:bookmarkStart w:id="332" w:name="_ETM_Q1_1083330"/>
      <w:bookmarkEnd w:id="331"/>
      <w:bookmarkEnd w:id="332"/>
    </w:p>
    <w:p w14:paraId="596A973D" w14:textId="77777777" w:rsidR="00C76881" w:rsidRDefault="00C76881" w:rsidP="00C76881">
      <w:pPr>
        <w:pStyle w:val="a4"/>
        <w:keepNext/>
        <w:rPr>
          <w:rtl/>
        </w:rPr>
      </w:pPr>
      <w:bookmarkStart w:id="333" w:name="_ETM_Q1_1083486"/>
      <w:bookmarkStart w:id="334" w:name="_ETM_Q1_1083549"/>
      <w:bookmarkEnd w:id="333"/>
      <w:bookmarkEnd w:id="334"/>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938F34C" w14:textId="77777777" w:rsidR="00C76881" w:rsidRDefault="00C76881" w:rsidP="00C76881">
      <w:pPr>
        <w:rPr>
          <w:rtl/>
        </w:rPr>
      </w:pPr>
    </w:p>
    <w:p w14:paraId="48DA9947" w14:textId="77777777" w:rsidR="00C76881" w:rsidRDefault="00C76881" w:rsidP="009F23D9">
      <w:pPr>
        <w:rPr>
          <w:rtl/>
        </w:rPr>
      </w:pPr>
      <w:bookmarkStart w:id="335" w:name="_ETM_Q1_1084393"/>
      <w:bookmarkStart w:id="336" w:name="_ETM_Q1_1084502"/>
      <w:bookmarkEnd w:id="335"/>
      <w:bookmarkEnd w:id="336"/>
      <w:r>
        <w:rPr>
          <w:rFonts w:hint="cs"/>
          <w:rtl/>
        </w:rPr>
        <w:t xml:space="preserve">קראנו עד סעיף 8. יש תיקונים </w:t>
      </w:r>
      <w:bookmarkStart w:id="337" w:name="_ETM_Q1_1089393"/>
      <w:bookmarkEnd w:id="337"/>
      <w:r>
        <w:rPr>
          <w:rFonts w:hint="cs"/>
          <w:rtl/>
        </w:rPr>
        <w:t>בעקבות הדיון</w:t>
      </w:r>
      <w:r w:rsidR="00533BC8">
        <w:rPr>
          <w:rFonts w:hint="cs"/>
          <w:rtl/>
        </w:rPr>
        <w:t>,</w:t>
      </w:r>
      <w:r>
        <w:rPr>
          <w:rFonts w:hint="cs"/>
          <w:rtl/>
        </w:rPr>
        <w:t xml:space="preserve"> גם להוראות סעיף 8 וגם להוראות קודמות </w:t>
      </w:r>
      <w:r w:rsidR="00533BC8">
        <w:rPr>
          <w:rFonts w:hint="cs"/>
          <w:rtl/>
        </w:rPr>
        <w:t xml:space="preserve">אבל נחזור </w:t>
      </w:r>
      <w:bookmarkStart w:id="338" w:name="_ETM_Q1_1098144"/>
      <w:bookmarkEnd w:id="338"/>
      <w:r w:rsidR="00533BC8">
        <w:rPr>
          <w:rFonts w:hint="cs"/>
          <w:rtl/>
        </w:rPr>
        <w:t xml:space="preserve">לזה </w:t>
      </w:r>
      <w:r>
        <w:rPr>
          <w:rFonts w:hint="cs"/>
          <w:rtl/>
        </w:rPr>
        <w:t xml:space="preserve">אחרי </w:t>
      </w:r>
      <w:bookmarkStart w:id="339" w:name="_ETM_Q1_1097175"/>
      <w:bookmarkEnd w:id="339"/>
      <w:r>
        <w:rPr>
          <w:rFonts w:hint="cs"/>
          <w:rtl/>
        </w:rPr>
        <w:t xml:space="preserve">שנסיים. נתחיל בסעיף 9. סעיף 9 עובר לעסוק במקרה של </w:t>
      </w:r>
      <w:bookmarkStart w:id="340" w:name="_ETM_Q1_1106597"/>
      <w:bookmarkEnd w:id="340"/>
      <w:r>
        <w:rPr>
          <w:rFonts w:hint="cs"/>
          <w:rtl/>
        </w:rPr>
        <w:t xml:space="preserve">שימוש בזרע על ידי הורי החייל, במקרה שאין לו בת </w:t>
      </w:r>
      <w:bookmarkStart w:id="341" w:name="_ETM_Q1_1112191"/>
      <w:bookmarkEnd w:id="341"/>
      <w:r>
        <w:rPr>
          <w:rFonts w:hint="cs"/>
          <w:rtl/>
        </w:rPr>
        <w:t>זוג או שבת הזוג לא מעוניי</w:t>
      </w:r>
      <w:r w:rsidR="009F23D9">
        <w:rPr>
          <w:rFonts w:hint="cs"/>
          <w:rtl/>
        </w:rPr>
        <w:t>נ</w:t>
      </w:r>
      <w:r>
        <w:rPr>
          <w:rFonts w:hint="cs"/>
          <w:rtl/>
        </w:rPr>
        <w:t xml:space="preserve">ת לעשות שימוש בזרע. </w:t>
      </w:r>
      <w:r w:rsidR="00533BC8">
        <w:rPr>
          <w:rFonts w:hint="cs"/>
          <w:rtl/>
        </w:rPr>
        <w:t xml:space="preserve">כאן </w:t>
      </w:r>
      <w:r>
        <w:rPr>
          <w:rFonts w:hint="cs"/>
          <w:rtl/>
        </w:rPr>
        <w:t xml:space="preserve">מי </w:t>
      </w:r>
      <w:bookmarkStart w:id="342" w:name="_ETM_Q1_1118520"/>
      <w:bookmarkEnd w:id="342"/>
      <w:r>
        <w:rPr>
          <w:rFonts w:hint="cs"/>
          <w:rtl/>
        </w:rPr>
        <w:t>שתלד את הילד ותהיה אימא שלו היא אם עתידית.</w:t>
      </w:r>
    </w:p>
    <w:p w14:paraId="05371D80" w14:textId="77777777" w:rsidR="00C76881" w:rsidRDefault="00C76881" w:rsidP="00C76881">
      <w:pPr>
        <w:rPr>
          <w:rtl/>
        </w:rPr>
      </w:pPr>
      <w:bookmarkStart w:id="343" w:name="_ETM_Q1_1125822"/>
      <w:bookmarkStart w:id="344" w:name="_ETM_Q1_1125900"/>
      <w:bookmarkEnd w:id="343"/>
      <w:bookmarkEnd w:id="344"/>
    </w:p>
    <w:p w14:paraId="2E736FC6" w14:textId="77777777" w:rsidR="00C76881" w:rsidRDefault="009F23D9" w:rsidP="00533BC8">
      <w:pPr>
        <w:rPr>
          <w:rtl/>
        </w:rPr>
      </w:pPr>
      <w:bookmarkStart w:id="345" w:name="_ETM_Q1_1125932"/>
      <w:bookmarkStart w:id="346" w:name="_ETM_Q1_1126025"/>
      <w:bookmarkEnd w:id="345"/>
      <w:bookmarkEnd w:id="346"/>
      <w:r>
        <w:rPr>
          <w:rFonts w:hint="cs"/>
          <w:rtl/>
        </w:rPr>
        <w:t>אנ</w:t>
      </w:r>
      <w:r w:rsidR="00C76881">
        <w:rPr>
          <w:rFonts w:hint="cs"/>
          <w:rtl/>
        </w:rPr>
        <w:t>י</w:t>
      </w:r>
      <w:r>
        <w:rPr>
          <w:rFonts w:hint="cs"/>
          <w:rtl/>
        </w:rPr>
        <w:t xml:space="preserve"> </w:t>
      </w:r>
      <w:r w:rsidR="00C76881">
        <w:rPr>
          <w:rFonts w:hint="cs"/>
          <w:rtl/>
        </w:rPr>
        <w:t xml:space="preserve">רוצה </w:t>
      </w:r>
      <w:bookmarkStart w:id="347" w:name="_ETM_Q1_1126619"/>
      <w:bookmarkEnd w:id="347"/>
      <w:r w:rsidR="00C76881">
        <w:rPr>
          <w:rFonts w:hint="cs"/>
          <w:rtl/>
        </w:rPr>
        <w:t>לדבר על כמה הבחנות במקר</w:t>
      </w:r>
      <w:r w:rsidR="0002265A">
        <w:rPr>
          <w:rFonts w:hint="cs"/>
          <w:rtl/>
        </w:rPr>
        <w:t>י</w:t>
      </w:r>
      <w:r>
        <w:rPr>
          <w:rFonts w:hint="cs"/>
          <w:rtl/>
        </w:rPr>
        <w:t>ם</w:t>
      </w:r>
      <w:r w:rsidR="00C76881">
        <w:rPr>
          <w:rFonts w:hint="cs"/>
          <w:rtl/>
        </w:rPr>
        <w:t xml:space="preserve"> הא</w:t>
      </w:r>
      <w:r>
        <w:rPr>
          <w:rFonts w:hint="cs"/>
          <w:rtl/>
        </w:rPr>
        <w:t>ל</w:t>
      </w:r>
      <w:r w:rsidR="00C76881">
        <w:rPr>
          <w:rFonts w:hint="cs"/>
          <w:rtl/>
        </w:rPr>
        <w:t xml:space="preserve">ה. </w:t>
      </w:r>
      <w:r w:rsidR="00533BC8">
        <w:rPr>
          <w:rFonts w:hint="cs"/>
          <w:rtl/>
        </w:rPr>
        <w:t xml:space="preserve">ראשית, בניגוד לבת הזוג שהנפטר </w:t>
      </w:r>
      <w:r w:rsidR="00C76881">
        <w:rPr>
          <w:rFonts w:hint="cs"/>
          <w:rtl/>
        </w:rPr>
        <w:t xml:space="preserve">כונן איתה את המשפחה, </w:t>
      </w:r>
      <w:bookmarkStart w:id="348" w:name="_ETM_Q1_1139245"/>
      <w:bookmarkEnd w:id="348"/>
      <w:r w:rsidR="00533BC8">
        <w:rPr>
          <w:rFonts w:hint="cs"/>
          <w:rtl/>
        </w:rPr>
        <w:t>פה מי שיכונן את המשפחה החדשה זה יהיו ההורים שייצרו את ההסכם איתה.</w:t>
      </w:r>
      <w:bookmarkStart w:id="349" w:name="_ETM_Q1_1138374"/>
      <w:bookmarkEnd w:id="349"/>
      <w:r w:rsidR="00533BC8">
        <w:rPr>
          <w:rFonts w:hint="cs"/>
          <w:rtl/>
        </w:rPr>
        <w:t xml:space="preserve"> </w:t>
      </w:r>
      <w:r w:rsidR="00C76881">
        <w:rPr>
          <w:rFonts w:hint="cs"/>
          <w:rtl/>
        </w:rPr>
        <w:t xml:space="preserve">זו משפחה מסוג אחר. הזכות של בת הזוג כבר בהנחיית </w:t>
      </w:r>
      <w:bookmarkStart w:id="350" w:name="_ETM_Q1_1146292"/>
      <w:bookmarkEnd w:id="350"/>
      <w:r w:rsidR="00C76881">
        <w:rPr>
          <w:rFonts w:hint="cs"/>
          <w:rtl/>
        </w:rPr>
        <w:t>היועץ המשפטי לממשל</w:t>
      </w:r>
      <w:r w:rsidR="00533BC8">
        <w:rPr>
          <w:rFonts w:hint="cs"/>
          <w:rtl/>
        </w:rPr>
        <w:t xml:space="preserve">ה </w:t>
      </w:r>
      <w:r w:rsidR="00C76881">
        <w:rPr>
          <w:rFonts w:hint="cs"/>
          <w:rtl/>
        </w:rPr>
        <w:t xml:space="preserve">דובר על כך </w:t>
      </w:r>
      <w:r w:rsidR="00533BC8">
        <w:rPr>
          <w:rFonts w:hint="cs"/>
          <w:rtl/>
        </w:rPr>
        <w:t xml:space="preserve">שהזכות של בת הזוג </w:t>
      </w:r>
      <w:r w:rsidR="00C76881">
        <w:rPr>
          <w:rFonts w:hint="cs"/>
          <w:rtl/>
        </w:rPr>
        <w:t>היא זכות להורות</w:t>
      </w:r>
      <w:r w:rsidR="00533BC8">
        <w:rPr>
          <w:rFonts w:hint="cs"/>
          <w:rtl/>
        </w:rPr>
        <w:t>,</w:t>
      </w:r>
      <w:r w:rsidR="00C76881">
        <w:rPr>
          <w:rFonts w:hint="cs"/>
          <w:rtl/>
        </w:rPr>
        <w:t xml:space="preserve"> חוץ </w:t>
      </w:r>
      <w:bookmarkStart w:id="351" w:name="_ETM_Q1_1154605"/>
      <w:bookmarkEnd w:id="351"/>
      <w:r w:rsidR="00C76881">
        <w:rPr>
          <w:rFonts w:hint="cs"/>
          <w:rtl/>
        </w:rPr>
        <w:t>מנושא ההמשכיות והרצון להמשי</w:t>
      </w:r>
      <w:r w:rsidR="00C7489F">
        <w:rPr>
          <w:rFonts w:hint="cs"/>
          <w:rtl/>
        </w:rPr>
        <w:t>ך</w:t>
      </w:r>
      <w:r w:rsidR="00C76881">
        <w:rPr>
          <w:rFonts w:hint="cs"/>
          <w:rtl/>
        </w:rPr>
        <w:t xml:space="preserve"> את זיכרון הנפטר</w:t>
      </w:r>
      <w:r w:rsidR="00533BC8">
        <w:rPr>
          <w:rFonts w:hint="cs"/>
          <w:rtl/>
        </w:rPr>
        <w:t>,</w:t>
      </w:r>
      <w:r w:rsidR="00C76881">
        <w:rPr>
          <w:rFonts w:hint="cs"/>
          <w:rtl/>
        </w:rPr>
        <w:t xml:space="preserve"> </w:t>
      </w:r>
      <w:r w:rsidR="00533BC8">
        <w:rPr>
          <w:rFonts w:hint="cs"/>
          <w:rtl/>
        </w:rPr>
        <w:t xml:space="preserve">מדובר על </w:t>
      </w:r>
      <w:r w:rsidR="00C76881">
        <w:rPr>
          <w:rFonts w:hint="cs"/>
          <w:rtl/>
        </w:rPr>
        <w:t xml:space="preserve">זכות להורות ופה </w:t>
      </w:r>
      <w:bookmarkStart w:id="352" w:name="_ETM_Q1_1162872"/>
      <w:bookmarkEnd w:id="352"/>
      <w:r w:rsidR="00C76881">
        <w:rPr>
          <w:rFonts w:hint="cs"/>
          <w:rtl/>
        </w:rPr>
        <w:t>אנו מדבר</w:t>
      </w:r>
      <w:r w:rsidR="0002265A">
        <w:rPr>
          <w:rFonts w:hint="cs"/>
          <w:rtl/>
        </w:rPr>
        <w:t>ים</w:t>
      </w:r>
      <w:r w:rsidR="00C76881">
        <w:rPr>
          <w:rFonts w:hint="cs"/>
          <w:rtl/>
        </w:rPr>
        <w:t xml:space="preserve"> על זכות </w:t>
      </w:r>
      <w:r w:rsidR="00533BC8">
        <w:rPr>
          <w:rFonts w:hint="cs"/>
          <w:rtl/>
        </w:rPr>
        <w:t>אחרת</w:t>
      </w:r>
      <w:r w:rsidR="00C76881">
        <w:rPr>
          <w:rFonts w:hint="cs"/>
          <w:rtl/>
        </w:rPr>
        <w:t>.</w:t>
      </w:r>
      <w:r w:rsidR="00533BC8">
        <w:rPr>
          <w:rFonts w:hint="cs"/>
          <w:rtl/>
        </w:rPr>
        <w:t xml:space="preserve"> </w:t>
      </w:r>
      <w:r w:rsidR="00C76881">
        <w:rPr>
          <w:rFonts w:hint="cs"/>
          <w:rtl/>
        </w:rPr>
        <w:t xml:space="preserve">אין לנו פה </w:t>
      </w:r>
      <w:r w:rsidR="00533BC8">
        <w:rPr>
          <w:rFonts w:hint="cs"/>
          <w:rtl/>
        </w:rPr>
        <w:t>ה</w:t>
      </w:r>
      <w:r w:rsidR="00C76881">
        <w:rPr>
          <w:rFonts w:hint="cs"/>
          <w:rtl/>
        </w:rPr>
        <w:t xml:space="preserve">זכות להורות </w:t>
      </w:r>
      <w:bookmarkStart w:id="353" w:name="_ETM_Q1_1168981"/>
      <w:bookmarkEnd w:id="353"/>
      <w:r w:rsidR="00C76881">
        <w:rPr>
          <w:rFonts w:hint="cs"/>
          <w:rtl/>
        </w:rPr>
        <w:t>אלא זכות אחרת. היום בנות הזוג פונות לבית המשפט</w:t>
      </w:r>
      <w:r>
        <w:rPr>
          <w:rFonts w:hint="cs"/>
          <w:rtl/>
        </w:rPr>
        <w:t xml:space="preserve"> </w:t>
      </w:r>
      <w:r w:rsidR="00533BC8">
        <w:rPr>
          <w:rFonts w:hint="cs"/>
          <w:rtl/>
        </w:rPr>
        <w:t xml:space="preserve">ובדרך כלל </w:t>
      </w:r>
      <w:bookmarkStart w:id="354" w:name="_ETM_Q1_1172241"/>
      <w:bookmarkEnd w:id="354"/>
      <w:r w:rsidR="00533BC8">
        <w:rPr>
          <w:rFonts w:hint="cs"/>
          <w:rtl/>
        </w:rPr>
        <w:t xml:space="preserve">מאשרים להם </w:t>
      </w:r>
      <w:r w:rsidR="00C76881">
        <w:rPr>
          <w:rFonts w:hint="cs"/>
          <w:rtl/>
        </w:rPr>
        <w:t xml:space="preserve">את הבקשות. </w:t>
      </w:r>
      <w:r>
        <w:rPr>
          <w:rFonts w:hint="cs"/>
          <w:rtl/>
        </w:rPr>
        <w:t>לפי ההצע</w:t>
      </w:r>
      <w:r w:rsidR="00C76881">
        <w:rPr>
          <w:rFonts w:hint="cs"/>
          <w:rtl/>
        </w:rPr>
        <w:t xml:space="preserve">ה, </w:t>
      </w:r>
      <w:r w:rsidR="00533BC8">
        <w:rPr>
          <w:rFonts w:hint="cs"/>
          <w:rtl/>
        </w:rPr>
        <w:t xml:space="preserve">כפי שראינו, בת הזוג ברירת המחדל </w:t>
      </w:r>
      <w:bookmarkStart w:id="355" w:name="_ETM_Q1_1177216"/>
      <w:bookmarkEnd w:id="355"/>
      <w:r w:rsidR="00533BC8">
        <w:rPr>
          <w:rFonts w:hint="cs"/>
          <w:rtl/>
        </w:rPr>
        <w:t xml:space="preserve">היא שאינה צריכה לפנות לבית המשפט - </w:t>
      </w:r>
      <w:r w:rsidR="00C76881">
        <w:rPr>
          <w:rFonts w:hint="cs"/>
          <w:rtl/>
        </w:rPr>
        <w:t xml:space="preserve">רק במקרים מיוחדים </w:t>
      </w:r>
      <w:r w:rsidR="00533BC8">
        <w:rPr>
          <w:rFonts w:hint="cs"/>
          <w:rtl/>
        </w:rPr>
        <w:t xml:space="preserve">נדרשת או יש </w:t>
      </w:r>
      <w:bookmarkStart w:id="356" w:name="_ETM_Q1_1184517"/>
      <w:bookmarkEnd w:id="356"/>
      <w:r w:rsidR="00C76881">
        <w:rPr>
          <w:rFonts w:hint="cs"/>
          <w:rtl/>
        </w:rPr>
        <w:t xml:space="preserve">מעורבות של בית משפט. </w:t>
      </w:r>
      <w:bookmarkStart w:id="357" w:name="_ETM_Q1_1186014"/>
      <w:bookmarkEnd w:id="357"/>
      <w:r w:rsidR="00C76881">
        <w:rPr>
          <w:rFonts w:hint="cs"/>
          <w:rtl/>
        </w:rPr>
        <w:t>לעומת זאת האם העתידית צריכה לפנות לבית משפט</w:t>
      </w:r>
      <w:r w:rsidR="00533BC8">
        <w:rPr>
          <w:rFonts w:hint="cs"/>
          <w:rtl/>
        </w:rPr>
        <w:t>.</w:t>
      </w:r>
      <w:r w:rsidR="00C76881">
        <w:rPr>
          <w:rFonts w:hint="cs"/>
          <w:rtl/>
        </w:rPr>
        <w:t xml:space="preserve"> </w:t>
      </w:r>
      <w:r w:rsidR="00533BC8">
        <w:rPr>
          <w:rFonts w:hint="cs"/>
          <w:rtl/>
        </w:rPr>
        <w:t>כשנקרא את הסעיף נראה ש</w:t>
      </w:r>
      <w:r w:rsidR="00C76881">
        <w:rPr>
          <w:rFonts w:hint="cs"/>
          <w:rtl/>
        </w:rPr>
        <w:t>בניגוד לתנא</w:t>
      </w:r>
      <w:r w:rsidR="0002265A">
        <w:rPr>
          <w:rFonts w:hint="cs"/>
          <w:rtl/>
        </w:rPr>
        <w:t>ים</w:t>
      </w:r>
      <w:r w:rsidR="00C76881">
        <w:rPr>
          <w:rFonts w:hint="cs"/>
          <w:rtl/>
        </w:rPr>
        <w:t xml:space="preserve"> </w:t>
      </w:r>
      <w:bookmarkStart w:id="358" w:name="_ETM_Q1_1193295"/>
      <w:bookmarkEnd w:id="358"/>
      <w:r w:rsidR="00C76881">
        <w:rPr>
          <w:rFonts w:hint="cs"/>
          <w:rtl/>
        </w:rPr>
        <w:t xml:space="preserve">שנדרשים </w:t>
      </w:r>
      <w:r w:rsidR="00533BC8">
        <w:rPr>
          <w:rFonts w:hint="cs"/>
          <w:rtl/>
        </w:rPr>
        <w:t xml:space="preserve">גם לגבי בת הזוג וגם לגבי </w:t>
      </w:r>
      <w:bookmarkStart w:id="359" w:name="_ETM_Q1_1195102"/>
      <w:bookmarkEnd w:id="359"/>
      <w:r w:rsidR="00C76881">
        <w:rPr>
          <w:rFonts w:hint="cs"/>
          <w:rtl/>
        </w:rPr>
        <w:t xml:space="preserve">האם העתידית כגון זה שאינה נשואה או תושבת ישראל, </w:t>
      </w:r>
      <w:bookmarkStart w:id="360" w:name="_ETM_Q1_1201765"/>
      <w:bookmarkEnd w:id="360"/>
      <w:r w:rsidR="00C76881">
        <w:rPr>
          <w:rFonts w:hint="cs"/>
          <w:rtl/>
        </w:rPr>
        <w:t>יש תנאים מיוחדים לגבי האם העתידית.</w:t>
      </w:r>
    </w:p>
    <w:p w14:paraId="1D93C238" w14:textId="77777777" w:rsidR="00C76881" w:rsidRDefault="00C76881" w:rsidP="00C76881">
      <w:pPr>
        <w:rPr>
          <w:rtl/>
        </w:rPr>
      </w:pPr>
      <w:bookmarkStart w:id="361" w:name="_ETM_Q1_1207202"/>
      <w:bookmarkStart w:id="362" w:name="_ETM_Q1_1207312"/>
      <w:bookmarkStart w:id="363" w:name="_ETM_Q1_1207937"/>
      <w:bookmarkEnd w:id="361"/>
      <w:bookmarkEnd w:id="362"/>
      <w:bookmarkEnd w:id="363"/>
    </w:p>
    <w:p w14:paraId="488E962A" w14:textId="77777777" w:rsidR="00C76881" w:rsidRDefault="00C76881" w:rsidP="00C76881">
      <w:pPr>
        <w:pStyle w:val="a4"/>
        <w:keepNext/>
        <w:rPr>
          <w:rtl/>
        </w:rPr>
      </w:pPr>
      <w:bookmarkStart w:id="364" w:name="ET_speaker_5300_38"/>
      <w:r w:rsidRPr="00C76881">
        <w:rPr>
          <w:rStyle w:val="TagStyle"/>
          <w:rtl/>
        </w:rPr>
        <w:t xml:space="preserve"> &lt;&lt; דובר &gt;&gt; </w:t>
      </w:r>
      <w:r>
        <w:rPr>
          <w:rtl/>
        </w:rPr>
        <w:t>מירב בן ארי (יש עתיד):</w:t>
      </w:r>
      <w:r w:rsidRPr="00C76881">
        <w:rPr>
          <w:rStyle w:val="TagStyle"/>
          <w:rtl/>
        </w:rPr>
        <w:t xml:space="preserve"> &lt;&lt; דובר &gt;&gt;</w:t>
      </w:r>
      <w:r>
        <w:rPr>
          <w:rtl/>
        </w:rPr>
        <w:t xml:space="preserve">   </w:t>
      </w:r>
      <w:bookmarkEnd w:id="364"/>
    </w:p>
    <w:p w14:paraId="2123AF76" w14:textId="77777777" w:rsidR="00C76881" w:rsidRDefault="00C76881" w:rsidP="00C76881">
      <w:pPr>
        <w:pStyle w:val="KeepWithNext"/>
        <w:rPr>
          <w:rtl/>
        </w:rPr>
      </w:pPr>
    </w:p>
    <w:p w14:paraId="710F126A" w14:textId="77777777" w:rsidR="00C76881" w:rsidRDefault="00C76881" w:rsidP="00C76881">
      <w:pPr>
        <w:rPr>
          <w:rtl/>
        </w:rPr>
      </w:pPr>
      <w:bookmarkStart w:id="365" w:name="_ETM_Q1_1208468"/>
      <w:bookmarkStart w:id="366" w:name="_ETM_Q1_1208499"/>
      <w:bookmarkEnd w:id="365"/>
      <w:bookmarkEnd w:id="366"/>
      <w:r>
        <w:rPr>
          <w:rFonts w:hint="cs"/>
          <w:rtl/>
        </w:rPr>
        <w:t>את</w:t>
      </w:r>
      <w:r w:rsidR="009F23D9">
        <w:rPr>
          <w:rFonts w:hint="cs"/>
          <w:rtl/>
        </w:rPr>
        <w:t xml:space="preserve"> </w:t>
      </w:r>
      <w:r>
        <w:rPr>
          <w:rFonts w:hint="cs"/>
          <w:rtl/>
        </w:rPr>
        <w:t>רואה את האם העתידית כפונדקאית?</w:t>
      </w:r>
    </w:p>
    <w:p w14:paraId="6A425076" w14:textId="77777777" w:rsidR="00C76881" w:rsidRDefault="00C76881" w:rsidP="00C76881">
      <w:pPr>
        <w:rPr>
          <w:rtl/>
        </w:rPr>
      </w:pPr>
      <w:bookmarkStart w:id="367" w:name="_ETM_Q1_1213765"/>
      <w:bookmarkStart w:id="368" w:name="_ETM_Q1_1213828"/>
      <w:bookmarkEnd w:id="367"/>
      <w:bookmarkEnd w:id="368"/>
    </w:p>
    <w:p w14:paraId="0D15A4B3" w14:textId="77777777" w:rsidR="00C76881" w:rsidRDefault="00C76881" w:rsidP="00C76881">
      <w:pPr>
        <w:pStyle w:val="a4"/>
        <w:keepNext/>
        <w:rPr>
          <w:rtl/>
        </w:rPr>
      </w:pPr>
      <w:bookmarkStart w:id="369" w:name="_ETM_Q1_1214203"/>
      <w:bookmarkStart w:id="370" w:name="_ETM_Q1_1214265"/>
      <w:bookmarkEnd w:id="369"/>
      <w:bookmarkEnd w:id="37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25C14BD" w14:textId="77777777" w:rsidR="00C76881" w:rsidRDefault="00C76881" w:rsidP="00C76881">
      <w:pPr>
        <w:rPr>
          <w:rtl/>
        </w:rPr>
      </w:pPr>
    </w:p>
    <w:p w14:paraId="7194427E" w14:textId="77777777" w:rsidR="00C76881" w:rsidRDefault="00C76881" w:rsidP="00C76881">
      <w:pPr>
        <w:rPr>
          <w:rtl/>
        </w:rPr>
      </w:pPr>
      <w:bookmarkStart w:id="371" w:name="_ETM_Q1_1214640"/>
      <w:bookmarkStart w:id="372" w:name="_ETM_Q1_1214687"/>
      <w:bookmarkEnd w:id="371"/>
      <w:bookmarkEnd w:id="372"/>
      <w:r>
        <w:rPr>
          <w:rFonts w:hint="cs"/>
          <w:rtl/>
        </w:rPr>
        <w:t xml:space="preserve">לא. </w:t>
      </w:r>
      <w:bookmarkStart w:id="373" w:name="_ETM_Q1_1215156"/>
      <w:bookmarkEnd w:id="373"/>
      <w:r w:rsidR="00533BC8">
        <w:rPr>
          <w:rFonts w:hint="cs"/>
          <w:rtl/>
        </w:rPr>
        <w:t xml:space="preserve">האמירה המפורשת היא שהיא תגדל את הילד. </w:t>
      </w:r>
      <w:r>
        <w:rPr>
          <w:rFonts w:hint="cs"/>
          <w:rtl/>
        </w:rPr>
        <w:t>זה ילד שלה. היא האפוטרופסית.</w:t>
      </w:r>
    </w:p>
    <w:p w14:paraId="5FC7BF94" w14:textId="77777777" w:rsidR="00C76881" w:rsidRDefault="00C76881" w:rsidP="00C76881">
      <w:pPr>
        <w:rPr>
          <w:rtl/>
        </w:rPr>
      </w:pPr>
      <w:bookmarkStart w:id="374" w:name="_ETM_Q1_1220078"/>
      <w:bookmarkStart w:id="375" w:name="_ETM_Q1_1220125"/>
      <w:bookmarkEnd w:id="374"/>
      <w:bookmarkEnd w:id="375"/>
    </w:p>
    <w:p w14:paraId="0D0D6883" w14:textId="77777777" w:rsidR="00C76881" w:rsidRDefault="00C76881" w:rsidP="00C76881">
      <w:pPr>
        <w:pStyle w:val="-"/>
        <w:keepNext/>
        <w:rPr>
          <w:rtl/>
        </w:rPr>
      </w:pPr>
      <w:bookmarkStart w:id="376" w:name="ET_speakercontinue_5300_39"/>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376"/>
    </w:p>
    <w:p w14:paraId="566F119A" w14:textId="77777777" w:rsidR="00C76881" w:rsidRDefault="00C76881" w:rsidP="00C76881">
      <w:pPr>
        <w:pStyle w:val="KeepWithNext"/>
        <w:rPr>
          <w:rtl/>
        </w:rPr>
      </w:pPr>
    </w:p>
    <w:p w14:paraId="7E031AA2" w14:textId="77777777" w:rsidR="00C76881" w:rsidRDefault="00C76881" w:rsidP="00C76881">
      <w:pPr>
        <w:rPr>
          <w:rtl/>
        </w:rPr>
      </w:pPr>
      <w:bookmarkStart w:id="377" w:name="_ETM_Q1_1220688"/>
      <w:bookmarkEnd w:id="377"/>
      <w:r>
        <w:rPr>
          <w:rFonts w:hint="cs"/>
          <w:rtl/>
        </w:rPr>
        <w:t>מה הקשר שלה לנפטר?</w:t>
      </w:r>
    </w:p>
    <w:p w14:paraId="5821A2F3" w14:textId="77777777" w:rsidR="00C76881" w:rsidRDefault="00C76881" w:rsidP="00C76881">
      <w:pPr>
        <w:rPr>
          <w:rtl/>
        </w:rPr>
      </w:pPr>
      <w:bookmarkStart w:id="378" w:name="_ETM_Q1_1226860"/>
      <w:bookmarkStart w:id="379" w:name="_ETM_Q1_1226922"/>
      <w:bookmarkEnd w:id="378"/>
      <w:bookmarkEnd w:id="379"/>
    </w:p>
    <w:p w14:paraId="1D7525E9" w14:textId="77777777" w:rsidR="00C76881" w:rsidRDefault="00C76881" w:rsidP="00C76881">
      <w:pPr>
        <w:pStyle w:val="a4"/>
        <w:keepNext/>
        <w:rPr>
          <w:rtl/>
        </w:rPr>
      </w:pPr>
      <w:bookmarkStart w:id="380" w:name="_ETM_Q1_1227438"/>
      <w:bookmarkStart w:id="381" w:name="_ETM_Q1_1227500"/>
      <w:bookmarkEnd w:id="380"/>
      <w:bookmarkEnd w:id="381"/>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23C291F" w14:textId="77777777" w:rsidR="00C76881" w:rsidRDefault="00C76881" w:rsidP="00C76881">
      <w:pPr>
        <w:rPr>
          <w:rtl/>
        </w:rPr>
      </w:pPr>
    </w:p>
    <w:p w14:paraId="49025D0F" w14:textId="77777777" w:rsidR="00C76881" w:rsidRDefault="00C76881" w:rsidP="00533BC8">
      <w:pPr>
        <w:rPr>
          <w:rtl/>
        </w:rPr>
      </w:pPr>
      <w:bookmarkStart w:id="382" w:name="_ETM_Q1_1227829"/>
      <w:bookmarkStart w:id="383" w:name="_ETM_Q1_1227907"/>
      <w:bookmarkEnd w:id="382"/>
      <w:bookmarkEnd w:id="383"/>
      <w:r>
        <w:rPr>
          <w:rFonts w:hint="cs"/>
          <w:rtl/>
        </w:rPr>
        <w:t xml:space="preserve">אין לה קשר </w:t>
      </w:r>
      <w:bookmarkStart w:id="384" w:name="_ETM_Q1_1229532"/>
      <w:bookmarkEnd w:id="384"/>
      <w:r>
        <w:rPr>
          <w:rFonts w:hint="cs"/>
          <w:rtl/>
        </w:rPr>
        <w:t xml:space="preserve">לנפטר. </w:t>
      </w:r>
      <w:r w:rsidR="00533BC8">
        <w:rPr>
          <w:rFonts w:hint="cs"/>
          <w:rtl/>
        </w:rPr>
        <w:t xml:space="preserve">לכן אמרתי שאת המשפחה הזו כוננו ההורים בכך שיצרו את ההסכם איתה אבל זה לא </w:t>
      </w:r>
      <w:bookmarkStart w:id="385" w:name="_ETM_Q1_1222160"/>
      <w:bookmarkEnd w:id="385"/>
      <w:r w:rsidR="00533BC8">
        <w:rPr>
          <w:rFonts w:hint="cs"/>
          <w:rtl/>
        </w:rPr>
        <w:t xml:space="preserve">הסכם פונדקאות. זה הסכם שהיא האם של הילד, ולכן גם </w:t>
      </w:r>
      <w:bookmarkStart w:id="386" w:name="_ETM_Q1_1230648"/>
      <w:bookmarkEnd w:id="386"/>
      <w:r>
        <w:rPr>
          <w:rFonts w:hint="cs"/>
          <w:rtl/>
        </w:rPr>
        <w:t>בת ה</w:t>
      </w:r>
      <w:r w:rsidR="00533BC8">
        <w:rPr>
          <w:rFonts w:hint="cs"/>
          <w:rtl/>
        </w:rPr>
        <w:t>זוג ניתנים לה מגוון אפשרויות ללדת את הילד -</w:t>
      </w:r>
      <w:r>
        <w:rPr>
          <w:rFonts w:hint="cs"/>
          <w:rtl/>
        </w:rPr>
        <w:t xml:space="preserve"> יכולה לעשות שימוש בפונדקאות, </w:t>
      </w:r>
      <w:r w:rsidR="00533BC8">
        <w:rPr>
          <w:rFonts w:hint="cs"/>
          <w:rtl/>
        </w:rPr>
        <w:t xml:space="preserve">שימוש </w:t>
      </w:r>
      <w:r>
        <w:rPr>
          <w:rFonts w:hint="cs"/>
          <w:rtl/>
        </w:rPr>
        <w:t xml:space="preserve">בתרומת ביציות. </w:t>
      </w:r>
      <w:bookmarkStart w:id="387" w:name="_ETM_Q1_1242783"/>
      <w:bookmarkEnd w:id="387"/>
      <w:r w:rsidR="00C7489F">
        <w:rPr>
          <w:rFonts w:hint="cs"/>
          <w:rtl/>
        </w:rPr>
        <w:t>לפי הנו</w:t>
      </w:r>
      <w:r>
        <w:rPr>
          <w:rFonts w:hint="cs"/>
          <w:rtl/>
        </w:rPr>
        <w:t>ס</w:t>
      </w:r>
      <w:r w:rsidR="00C7489F">
        <w:rPr>
          <w:rFonts w:hint="cs"/>
          <w:rtl/>
        </w:rPr>
        <w:t>ח</w:t>
      </w:r>
      <w:r>
        <w:rPr>
          <w:rFonts w:hint="cs"/>
          <w:rtl/>
        </w:rPr>
        <w:t xml:space="preserve"> שקראנו בדיון הקודם</w:t>
      </w:r>
      <w:r w:rsidR="00533BC8">
        <w:rPr>
          <w:rFonts w:hint="cs"/>
          <w:rtl/>
        </w:rPr>
        <w:t xml:space="preserve">, </w:t>
      </w:r>
      <w:bookmarkStart w:id="388" w:name="_ETM_Q1_1244031"/>
      <w:bookmarkEnd w:id="388"/>
      <w:r w:rsidR="00533BC8">
        <w:rPr>
          <w:rFonts w:hint="cs"/>
          <w:rtl/>
        </w:rPr>
        <w:t>היא לא יכולה לעשות שימוש</w:t>
      </w:r>
      <w:r>
        <w:rPr>
          <w:rFonts w:hint="cs"/>
          <w:rtl/>
        </w:rPr>
        <w:t xml:space="preserve"> גם בפונדקאות וגם בתרומת ביציות </w:t>
      </w:r>
      <w:bookmarkStart w:id="389" w:name="_ETM_Q1_1251190"/>
      <w:bookmarkEnd w:id="389"/>
      <w:r>
        <w:rPr>
          <w:rtl/>
        </w:rPr>
        <w:t>–</w:t>
      </w:r>
      <w:r>
        <w:rPr>
          <w:rFonts w:hint="cs"/>
          <w:rtl/>
        </w:rPr>
        <w:t xml:space="preserve"> אחרת לא יהיה שימוש גנטי </w:t>
      </w:r>
      <w:r w:rsidR="0004044E">
        <w:rPr>
          <w:rFonts w:hint="cs"/>
          <w:rtl/>
        </w:rPr>
        <w:t xml:space="preserve">או ביולוגי </w:t>
      </w:r>
      <w:r>
        <w:rPr>
          <w:rFonts w:hint="cs"/>
          <w:rtl/>
        </w:rPr>
        <w:t>לילד.</w:t>
      </w:r>
    </w:p>
    <w:p w14:paraId="7AB8D745" w14:textId="77777777" w:rsidR="00C76881" w:rsidRDefault="00C76881" w:rsidP="00C76881">
      <w:pPr>
        <w:rPr>
          <w:rtl/>
        </w:rPr>
      </w:pPr>
      <w:bookmarkStart w:id="390" w:name="_ETM_Q1_1255440"/>
      <w:bookmarkStart w:id="391" w:name="_ETM_Q1_1255502"/>
      <w:bookmarkEnd w:id="390"/>
      <w:bookmarkEnd w:id="391"/>
    </w:p>
    <w:p w14:paraId="20277591" w14:textId="77777777" w:rsidR="00C76881" w:rsidRDefault="00C76881" w:rsidP="00C76881">
      <w:pPr>
        <w:pStyle w:val="-"/>
        <w:keepNext/>
        <w:rPr>
          <w:rtl/>
        </w:rPr>
      </w:pPr>
      <w:bookmarkStart w:id="392" w:name="ET_speakercontinue_5300_40"/>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392"/>
    </w:p>
    <w:p w14:paraId="24D60D20" w14:textId="77777777" w:rsidR="00C76881" w:rsidRDefault="00C76881" w:rsidP="00C76881">
      <w:pPr>
        <w:pStyle w:val="KeepWithNext"/>
        <w:rPr>
          <w:rtl/>
        </w:rPr>
      </w:pPr>
    </w:p>
    <w:p w14:paraId="42C2491C" w14:textId="77777777" w:rsidR="00C76881" w:rsidRDefault="0004044E" w:rsidP="00C76881">
      <w:pPr>
        <w:rPr>
          <w:rtl/>
        </w:rPr>
      </w:pPr>
      <w:bookmarkStart w:id="393" w:name="_ETM_Q1_1256065"/>
      <w:bookmarkEnd w:id="393"/>
      <w:r>
        <w:rPr>
          <w:rFonts w:hint="cs"/>
          <w:rtl/>
        </w:rPr>
        <w:t xml:space="preserve">אבל החוק מתייחס למצב </w:t>
      </w:r>
      <w:bookmarkStart w:id="394" w:name="_ETM_Q1_1254157"/>
      <w:bookmarkEnd w:id="394"/>
      <w:r>
        <w:rPr>
          <w:rFonts w:hint="cs"/>
          <w:rtl/>
        </w:rPr>
        <w:t xml:space="preserve">שהמשפחה </w:t>
      </w:r>
      <w:r w:rsidR="00C76881">
        <w:rPr>
          <w:rFonts w:hint="cs"/>
          <w:rtl/>
        </w:rPr>
        <w:t>רוצה פונדקאית?</w:t>
      </w:r>
    </w:p>
    <w:p w14:paraId="327B91C3" w14:textId="77777777" w:rsidR="00C76881" w:rsidRDefault="00C76881" w:rsidP="00C76881">
      <w:pPr>
        <w:rPr>
          <w:rtl/>
        </w:rPr>
      </w:pPr>
      <w:bookmarkStart w:id="395" w:name="_ETM_Q1_1259096"/>
      <w:bookmarkStart w:id="396" w:name="_ETM_Q1_1259159"/>
      <w:bookmarkEnd w:id="395"/>
      <w:bookmarkEnd w:id="396"/>
    </w:p>
    <w:p w14:paraId="4993B078" w14:textId="77777777" w:rsidR="00C76881" w:rsidRDefault="00C76881" w:rsidP="00C76881">
      <w:pPr>
        <w:pStyle w:val="a4"/>
        <w:keepNext/>
        <w:rPr>
          <w:rtl/>
        </w:rPr>
      </w:pPr>
      <w:bookmarkStart w:id="397" w:name="_ETM_Q1_1259799"/>
      <w:bookmarkStart w:id="398" w:name="_ETM_Q1_1259878"/>
      <w:bookmarkEnd w:id="397"/>
      <w:bookmarkEnd w:id="39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41E5C223" w14:textId="77777777" w:rsidR="00C76881" w:rsidRDefault="00C76881" w:rsidP="00C76881">
      <w:pPr>
        <w:rPr>
          <w:rtl/>
        </w:rPr>
      </w:pPr>
    </w:p>
    <w:p w14:paraId="26558AB0" w14:textId="77777777" w:rsidR="00C76881" w:rsidRDefault="00C76881" w:rsidP="00C76881">
      <w:pPr>
        <w:rPr>
          <w:rtl/>
        </w:rPr>
      </w:pPr>
      <w:bookmarkStart w:id="399" w:name="_ETM_Q1_1260268"/>
      <w:bookmarkStart w:id="400" w:name="_ETM_Q1_1260331"/>
      <w:bookmarkEnd w:id="399"/>
      <w:bookmarkEnd w:id="400"/>
      <w:r>
        <w:rPr>
          <w:rFonts w:hint="cs"/>
          <w:rtl/>
        </w:rPr>
        <w:t xml:space="preserve">החוק אומר שאין </w:t>
      </w:r>
      <w:bookmarkStart w:id="401" w:name="_ETM_Q1_1261831"/>
      <w:bookmarkEnd w:id="401"/>
      <w:r>
        <w:rPr>
          <w:rFonts w:hint="cs"/>
          <w:rtl/>
        </w:rPr>
        <w:t xml:space="preserve">פונדקאית. זה לא שהורי הנפטר הופכים להיות הורי הילד הזה. </w:t>
      </w:r>
      <w:bookmarkStart w:id="402" w:name="_ETM_Q1_1268847"/>
      <w:bookmarkEnd w:id="402"/>
      <w:r>
        <w:rPr>
          <w:rFonts w:hint="cs"/>
          <w:rtl/>
        </w:rPr>
        <w:t xml:space="preserve">הם </w:t>
      </w:r>
      <w:r w:rsidR="0004044E">
        <w:rPr>
          <w:rFonts w:hint="cs"/>
          <w:rtl/>
        </w:rPr>
        <w:t xml:space="preserve">יהיו </w:t>
      </w:r>
      <w:r>
        <w:rPr>
          <w:rFonts w:hint="cs"/>
          <w:rtl/>
        </w:rPr>
        <w:t>הסבא והסבתא של הילד הזה.</w:t>
      </w:r>
    </w:p>
    <w:p w14:paraId="3AB650D6" w14:textId="77777777" w:rsidR="00C76881" w:rsidRDefault="00C76881" w:rsidP="00C76881">
      <w:pPr>
        <w:rPr>
          <w:rtl/>
        </w:rPr>
      </w:pPr>
      <w:bookmarkStart w:id="403" w:name="_ETM_Q1_1274004"/>
      <w:bookmarkStart w:id="404" w:name="_ETM_Q1_1274082"/>
      <w:bookmarkEnd w:id="403"/>
      <w:bookmarkEnd w:id="404"/>
    </w:p>
    <w:p w14:paraId="7F4805D8" w14:textId="77777777" w:rsidR="00C76881" w:rsidRDefault="00C76881" w:rsidP="00C76881">
      <w:pPr>
        <w:pStyle w:val="-"/>
        <w:keepNext/>
        <w:rPr>
          <w:rtl/>
        </w:rPr>
      </w:pPr>
      <w:bookmarkStart w:id="405" w:name="ET_speakercontinue_5300_41"/>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405"/>
    </w:p>
    <w:p w14:paraId="09152316" w14:textId="77777777" w:rsidR="00C76881" w:rsidRDefault="00C76881" w:rsidP="00C76881">
      <w:pPr>
        <w:pStyle w:val="KeepWithNext"/>
        <w:rPr>
          <w:rtl/>
        </w:rPr>
      </w:pPr>
    </w:p>
    <w:p w14:paraId="0AEFC0F6" w14:textId="77777777" w:rsidR="00C76881" w:rsidRDefault="00C76881" w:rsidP="00C76881">
      <w:pPr>
        <w:rPr>
          <w:rtl/>
        </w:rPr>
      </w:pPr>
      <w:bookmarkStart w:id="406" w:name="_ETM_Q1_1274488"/>
      <w:bookmarkEnd w:id="406"/>
      <w:r>
        <w:rPr>
          <w:rFonts w:hint="cs"/>
          <w:rtl/>
        </w:rPr>
        <w:t xml:space="preserve">למה החוק לא נותן </w:t>
      </w:r>
      <w:bookmarkStart w:id="407" w:name="_ETM_Q1_1276879"/>
      <w:bookmarkEnd w:id="407"/>
      <w:r w:rsidR="0004044E">
        <w:rPr>
          <w:rFonts w:hint="cs"/>
          <w:rtl/>
        </w:rPr>
        <w:t xml:space="preserve">אופציה למשפחה </w:t>
      </w:r>
      <w:r>
        <w:rPr>
          <w:rFonts w:hint="cs"/>
          <w:rtl/>
        </w:rPr>
        <w:t>לפונדקאות?</w:t>
      </w:r>
    </w:p>
    <w:p w14:paraId="2ACA5929" w14:textId="77777777" w:rsidR="00C76881" w:rsidRDefault="00C76881" w:rsidP="00C76881">
      <w:pPr>
        <w:rPr>
          <w:rtl/>
        </w:rPr>
      </w:pPr>
      <w:bookmarkStart w:id="408" w:name="_ETM_Q1_1279004"/>
      <w:bookmarkStart w:id="409" w:name="_ETM_Q1_1279082"/>
      <w:bookmarkEnd w:id="408"/>
      <w:bookmarkEnd w:id="409"/>
    </w:p>
    <w:p w14:paraId="2FCB51C9" w14:textId="77777777" w:rsidR="00C76881" w:rsidRDefault="00C76881" w:rsidP="00C76881">
      <w:pPr>
        <w:pStyle w:val="a4"/>
        <w:keepNext/>
        <w:rPr>
          <w:rtl/>
        </w:rPr>
      </w:pPr>
      <w:bookmarkStart w:id="410" w:name="_ETM_Q1_1279176"/>
      <w:bookmarkStart w:id="411" w:name="_ETM_Q1_1279238"/>
      <w:bookmarkStart w:id="412" w:name="_ETM_Q1_1280019"/>
      <w:bookmarkStart w:id="413" w:name="_ETM_Q1_1280113"/>
      <w:bookmarkEnd w:id="410"/>
      <w:bookmarkEnd w:id="411"/>
      <w:bookmarkEnd w:id="412"/>
      <w:bookmarkEnd w:id="41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60D6855" w14:textId="77777777" w:rsidR="00C76881" w:rsidRDefault="00C76881" w:rsidP="00C76881">
      <w:pPr>
        <w:rPr>
          <w:rtl/>
        </w:rPr>
      </w:pPr>
    </w:p>
    <w:p w14:paraId="6B685653" w14:textId="77777777" w:rsidR="00C76881" w:rsidRDefault="0004044E" w:rsidP="00C76881">
      <w:pPr>
        <w:rPr>
          <w:rtl/>
        </w:rPr>
      </w:pPr>
      <w:bookmarkStart w:id="414" w:name="_ETM_Q1_1281645"/>
      <w:bookmarkStart w:id="415" w:name="_ETM_Q1_1281723"/>
      <w:bookmarkEnd w:id="414"/>
      <w:bookmarkEnd w:id="415"/>
      <w:r>
        <w:rPr>
          <w:rFonts w:hint="cs"/>
          <w:rtl/>
        </w:rPr>
        <w:t xml:space="preserve">אוכל לומר מה הייתה התפיסה, אבל צריך לשמוע </w:t>
      </w:r>
      <w:r w:rsidR="00C76881">
        <w:rPr>
          <w:rFonts w:hint="cs"/>
          <w:rtl/>
        </w:rPr>
        <w:t>את כל הגורמים.</w:t>
      </w:r>
    </w:p>
    <w:p w14:paraId="1CC49901" w14:textId="77777777" w:rsidR="00C76881" w:rsidRDefault="00C76881" w:rsidP="00C76881">
      <w:pPr>
        <w:rPr>
          <w:rtl/>
        </w:rPr>
      </w:pPr>
      <w:bookmarkStart w:id="416" w:name="_ETM_Q1_1283864"/>
      <w:bookmarkStart w:id="417" w:name="_ETM_Q1_1283926"/>
      <w:bookmarkEnd w:id="416"/>
      <w:bookmarkEnd w:id="417"/>
    </w:p>
    <w:p w14:paraId="3D2E6FBD" w14:textId="77777777" w:rsidR="00C76881" w:rsidRDefault="00C76881" w:rsidP="00C76881">
      <w:pPr>
        <w:pStyle w:val="-"/>
        <w:keepNext/>
        <w:rPr>
          <w:rtl/>
        </w:rPr>
      </w:pPr>
      <w:bookmarkStart w:id="418" w:name="ET_speakercontinue_5300_42"/>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418"/>
    </w:p>
    <w:p w14:paraId="39817E3A" w14:textId="77777777" w:rsidR="00C76881" w:rsidRDefault="00C76881" w:rsidP="00C76881">
      <w:pPr>
        <w:pStyle w:val="KeepWithNext"/>
        <w:rPr>
          <w:rtl/>
        </w:rPr>
      </w:pPr>
    </w:p>
    <w:p w14:paraId="37D4455F" w14:textId="77777777" w:rsidR="00C76881" w:rsidRDefault="00C76881" w:rsidP="00C7489F">
      <w:pPr>
        <w:rPr>
          <w:rtl/>
        </w:rPr>
      </w:pPr>
      <w:bookmarkStart w:id="419" w:name="_ETM_Q1_1284942"/>
      <w:bookmarkEnd w:id="419"/>
      <w:r>
        <w:rPr>
          <w:rFonts w:hint="cs"/>
          <w:rtl/>
        </w:rPr>
        <w:t>מצד שנ</w:t>
      </w:r>
      <w:r w:rsidR="00C7489F">
        <w:rPr>
          <w:rFonts w:hint="cs"/>
          <w:rtl/>
        </w:rPr>
        <w:t>י הם י</w:t>
      </w:r>
      <w:r>
        <w:rPr>
          <w:rFonts w:hint="cs"/>
          <w:rtl/>
        </w:rPr>
        <w:t>כולים להשתמש בחוק הפונדקאות הקיים</w:t>
      </w:r>
      <w:r w:rsidR="0004044E">
        <w:rPr>
          <w:rFonts w:hint="cs"/>
          <w:rtl/>
        </w:rPr>
        <w:t xml:space="preserve"> כיום</w:t>
      </w:r>
      <w:r>
        <w:rPr>
          <w:rFonts w:hint="cs"/>
          <w:rtl/>
        </w:rPr>
        <w:t>.</w:t>
      </w:r>
    </w:p>
    <w:p w14:paraId="6576203B" w14:textId="77777777" w:rsidR="00C76881" w:rsidRDefault="00C76881" w:rsidP="00C76881">
      <w:pPr>
        <w:rPr>
          <w:rtl/>
        </w:rPr>
      </w:pPr>
      <w:bookmarkStart w:id="420" w:name="_ETM_Q1_1290598"/>
      <w:bookmarkStart w:id="421" w:name="_ETM_Q1_1290676"/>
      <w:bookmarkEnd w:id="420"/>
      <w:bookmarkEnd w:id="421"/>
    </w:p>
    <w:p w14:paraId="7FBF65A6" w14:textId="77777777" w:rsidR="00C76881" w:rsidRDefault="00C76881" w:rsidP="00C76881">
      <w:pPr>
        <w:pStyle w:val="a4"/>
        <w:keepNext/>
        <w:rPr>
          <w:rtl/>
        </w:rPr>
      </w:pPr>
      <w:bookmarkStart w:id="422" w:name="_ETM_Q1_1290879"/>
      <w:bookmarkStart w:id="423" w:name="_ETM_Q1_1290958"/>
      <w:bookmarkEnd w:id="422"/>
      <w:bookmarkEnd w:id="42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CAB98EC" w14:textId="77777777" w:rsidR="00C76881" w:rsidRDefault="00C76881" w:rsidP="00C76881">
      <w:pPr>
        <w:rPr>
          <w:rtl/>
        </w:rPr>
      </w:pPr>
    </w:p>
    <w:p w14:paraId="0E168D40" w14:textId="77777777" w:rsidR="00C76881" w:rsidRDefault="00C76881" w:rsidP="00C76881">
      <w:pPr>
        <w:rPr>
          <w:rtl/>
        </w:rPr>
      </w:pPr>
      <w:bookmarkStart w:id="424" w:name="_ETM_Q1_1291348"/>
      <w:bookmarkStart w:id="425" w:name="_ETM_Q1_1291426"/>
      <w:bookmarkEnd w:id="424"/>
      <w:bookmarkEnd w:id="425"/>
      <w:r>
        <w:rPr>
          <w:rFonts w:hint="cs"/>
          <w:rtl/>
        </w:rPr>
        <w:t>לא</w:t>
      </w:r>
      <w:r w:rsidR="0004044E">
        <w:rPr>
          <w:rFonts w:hint="cs"/>
          <w:rtl/>
        </w:rPr>
        <w:t>, כי הם צריכים קשר גנטי</w:t>
      </w:r>
      <w:r>
        <w:rPr>
          <w:rFonts w:hint="cs"/>
          <w:rtl/>
        </w:rPr>
        <w:t>.</w:t>
      </w:r>
    </w:p>
    <w:p w14:paraId="123578F0" w14:textId="77777777" w:rsidR="00C76881" w:rsidRDefault="00C76881" w:rsidP="00C76881">
      <w:pPr>
        <w:rPr>
          <w:rtl/>
        </w:rPr>
      </w:pPr>
      <w:bookmarkStart w:id="426" w:name="_ETM_Q1_1292817"/>
      <w:bookmarkStart w:id="427" w:name="_ETM_Q1_1292880"/>
      <w:bookmarkEnd w:id="426"/>
      <w:bookmarkEnd w:id="427"/>
    </w:p>
    <w:p w14:paraId="286D5ADE" w14:textId="77777777" w:rsidR="00C76881" w:rsidRDefault="00C76881" w:rsidP="00C76881">
      <w:pPr>
        <w:pStyle w:val="-"/>
        <w:keepNext/>
        <w:rPr>
          <w:rtl/>
        </w:rPr>
      </w:pPr>
      <w:bookmarkStart w:id="428" w:name="ET_speakercontinue_5300_43"/>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428"/>
    </w:p>
    <w:p w14:paraId="0643BBA9" w14:textId="77777777" w:rsidR="00C76881" w:rsidRDefault="00C76881" w:rsidP="00C76881">
      <w:pPr>
        <w:pStyle w:val="KeepWithNext"/>
        <w:rPr>
          <w:rtl/>
        </w:rPr>
      </w:pPr>
    </w:p>
    <w:p w14:paraId="6F830108" w14:textId="77777777" w:rsidR="00C76881" w:rsidRDefault="00C76881" w:rsidP="00C76881">
      <w:pPr>
        <w:rPr>
          <w:rtl/>
        </w:rPr>
      </w:pPr>
      <w:bookmarkStart w:id="429" w:name="_ETM_Q1_1294036"/>
      <w:bookmarkEnd w:id="429"/>
      <w:r>
        <w:rPr>
          <w:rFonts w:hint="cs"/>
          <w:rtl/>
        </w:rPr>
        <w:t xml:space="preserve">רצינו </w:t>
      </w:r>
      <w:bookmarkStart w:id="430" w:name="_ETM_Q1_1294880"/>
      <w:bookmarkEnd w:id="430"/>
      <w:r w:rsidR="00C7489F">
        <w:rPr>
          <w:rFonts w:hint="cs"/>
          <w:rtl/>
        </w:rPr>
        <w:t>לעשות אז פונדקאות להורה יחיד</w:t>
      </w:r>
      <w:r w:rsidR="0004044E">
        <w:rPr>
          <w:rFonts w:hint="cs"/>
          <w:rtl/>
        </w:rPr>
        <w:t>נ</w:t>
      </w:r>
      <w:r w:rsidR="00C7489F">
        <w:rPr>
          <w:rFonts w:hint="cs"/>
          <w:rtl/>
        </w:rPr>
        <w:t>י</w:t>
      </w:r>
      <w:r>
        <w:rPr>
          <w:rFonts w:hint="cs"/>
          <w:rtl/>
        </w:rPr>
        <w:t xml:space="preserve"> אבל זה גם לא הצליח </w:t>
      </w:r>
      <w:bookmarkStart w:id="431" w:name="_ETM_Q1_1302583"/>
      <w:bookmarkEnd w:id="431"/>
      <w:r>
        <w:rPr>
          <w:rFonts w:hint="cs"/>
          <w:rtl/>
        </w:rPr>
        <w:t>לנו.</w:t>
      </w:r>
    </w:p>
    <w:p w14:paraId="0FCB8A6B" w14:textId="77777777" w:rsidR="00C76881" w:rsidRDefault="00C76881" w:rsidP="00C76881">
      <w:pPr>
        <w:rPr>
          <w:rtl/>
        </w:rPr>
      </w:pPr>
      <w:bookmarkStart w:id="432" w:name="_ETM_Q1_1304365"/>
      <w:bookmarkStart w:id="433" w:name="_ETM_Q1_1304458"/>
      <w:bookmarkEnd w:id="432"/>
      <w:bookmarkEnd w:id="433"/>
    </w:p>
    <w:p w14:paraId="0E89DDC0" w14:textId="77777777" w:rsidR="00C76881" w:rsidRDefault="00C76881" w:rsidP="00C76881">
      <w:pPr>
        <w:pStyle w:val="a4"/>
        <w:keepNext/>
        <w:rPr>
          <w:rtl/>
        </w:rPr>
      </w:pPr>
      <w:bookmarkStart w:id="434" w:name="_ETM_Q1_1304740"/>
      <w:bookmarkStart w:id="435" w:name="_ETM_Q1_1304818"/>
      <w:bookmarkEnd w:id="434"/>
      <w:bookmarkEnd w:id="435"/>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5A0CCF0A" w14:textId="77777777" w:rsidR="00C76881" w:rsidRDefault="00C76881" w:rsidP="00C76881">
      <w:pPr>
        <w:rPr>
          <w:rtl/>
        </w:rPr>
      </w:pPr>
    </w:p>
    <w:p w14:paraId="386F86A1" w14:textId="77777777" w:rsidR="00C76881" w:rsidRDefault="0004044E" w:rsidP="00C76881">
      <w:pPr>
        <w:rPr>
          <w:rtl/>
        </w:rPr>
      </w:pPr>
      <w:bookmarkStart w:id="436" w:name="_ETM_Q1_1305193"/>
      <w:bookmarkStart w:id="437" w:name="_ETM_Q1_1305333"/>
      <w:bookmarkEnd w:id="436"/>
      <w:bookmarkEnd w:id="437"/>
      <w:r>
        <w:rPr>
          <w:rFonts w:hint="cs"/>
          <w:rtl/>
        </w:rPr>
        <w:t xml:space="preserve">יש פונדקאות לאם יחידנית </w:t>
      </w:r>
      <w:r w:rsidR="00C76881">
        <w:rPr>
          <w:rFonts w:hint="cs"/>
          <w:rtl/>
        </w:rPr>
        <w:t>ויש מכוח הפסיקה.</w:t>
      </w:r>
    </w:p>
    <w:p w14:paraId="298C99B8" w14:textId="77777777" w:rsidR="00C76881" w:rsidRDefault="00C76881" w:rsidP="00C76881">
      <w:pPr>
        <w:rPr>
          <w:rtl/>
        </w:rPr>
      </w:pPr>
      <w:bookmarkStart w:id="438" w:name="_ETM_Q1_1308302"/>
      <w:bookmarkStart w:id="439" w:name="_ETM_Q1_1308396"/>
      <w:bookmarkEnd w:id="438"/>
      <w:bookmarkEnd w:id="439"/>
    </w:p>
    <w:p w14:paraId="11F1E969" w14:textId="77777777" w:rsidR="00C76881" w:rsidRDefault="00C76881" w:rsidP="00C76881">
      <w:pPr>
        <w:pStyle w:val="-"/>
        <w:keepNext/>
        <w:rPr>
          <w:rtl/>
        </w:rPr>
      </w:pPr>
      <w:bookmarkStart w:id="440" w:name="ET_speakercontinue_5300_44"/>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440"/>
    </w:p>
    <w:p w14:paraId="08941227" w14:textId="77777777" w:rsidR="00C76881" w:rsidRDefault="00C76881" w:rsidP="00C76881">
      <w:pPr>
        <w:pStyle w:val="KeepWithNext"/>
        <w:rPr>
          <w:rtl/>
        </w:rPr>
      </w:pPr>
    </w:p>
    <w:p w14:paraId="33890DB4" w14:textId="77777777" w:rsidR="00C76881" w:rsidRDefault="00C76881" w:rsidP="00C76881">
      <w:pPr>
        <w:rPr>
          <w:rtl/>
        </w:rPr>
      </w:pPr>
      <w:bookmarkStart w:id="441" w:name="_ETM_Q1_1310209"/>
      <w:bookmarkEnd w:id="441"/>
      <w:r>
        <w:rPr>
          <w:rFonts w:hint="cs"/>
          <w:rtl/>
        </w:rPr>
        <w:t xml:space="preserve">אז למה לא לתת </w:t>
      </w:r>
      <w:r w:rsidR="0004044E">
        <w:rPr>
          <w:rFonts w:hint="cs"/>
          <w:rtl/>
        </w:rPr>
        <w:t xml:space="preserve">קונסטלציה בחוק למשפחה </w:t>
      </w:r>
      <w:r>
        <w:rPr>
          <w:rFonts w:hint="cs"/>
          <w:rtl/>
        </w:rPr>
        <w:t>להשתמש בפונדקאות?</w:t>
      </w:r>
    </w:p>
    <w:p w14:paraId="2BDF7A53" w14:textId="77777777" w:rsidR="00C76881" w:rsidRDefault="00C76881" w:rsidP="00C76881">
      <w:pPr>
        <w:rPr>
          <w:rtl/>
        </w:rPr>
      </w:pPr>
      <w:bookmarkStart w:id="442" w:name="_ETM_Q1_1315662"/>
      <w:bookmarkStart w:id="443" w:name="_ETM_Q1_1315740"/>
      <w:bookmarkEnd w:id="442"/>
      <w:bookmarkEnd w:id="443"/>
    </w:p>
    <w:p w14:paraId="37648404" w14:textId="77777777" w:rsidR="00C76881" w:rsidRDefault="00C76881" w:rsidP="00C76881">
      <w:pPr>
        <w:pStyle w:val="a4"/>
        <w:keepNext/>
        <w:rPr>
          <w:rtl/>
        </w:rPr>
      </w:pPr>
      <w:bookmarkStart w:id="444" w:name="_ETM_Q1_1315787"/>
      <w:bookmarkStart w:id="445" w:name="_ETM_Q1_1315865"/>
      <w:bookmarkEnd w:id="444"/>
      <w:bookmarkEnd w:id="445"/>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6295A55" w14:textId="77777777" w:rsidR="00C76881" w:rsidRDefault="00C76881" w:rsidP="00C76881">
      <w:pPr>
        <w:rPr>
          <w:rtl/>
        </w:rPr>
      </w:pPr>
    </w:p>
    <w:p w14:paraId="1B7B304B" w14:textId="77777777" w:rsidR="00C76881" w:rsidRDefault="00C76881" w:rsidP="00C76881">
      <w:pPr>
        <w:rPr>
          <w:rtl/>
        </w:rPr>
      </w:pPr>
      <w:bookmarkStart w:id="446" w:name="_ETM_Q1_1316256"/>
      <w:bookmarkStart w:id="447" w:name="_ETM_Q1_1316334"/>
      <w:bookmarkEnd w:id="446"/>
      <w:bookmarkEnd w:id="447"/>
      <w:r>
        <w:rPr>
          <w:rFonts w:hint="cs"/>
          <w:rtl/>
        </w:rPr>
        <w:t xml:space="preserve">משרד הרווחה אולי </w:t>
      </w:r>
      <w:bookmarkStart w:id="448" w:name="_ETM_Q1_1318709"/>
      <w:bookmarkEnd w:id="448"/>
      <w:r>
        <w:rPr>
          <w:rFonts w:hint="cs"/>
          <w:rtl/>
        </w:rPr>
        <w:t>יתייחס לזה.</w:t>
      </w:r>
    </w:p>
    <w:p w14:paraId="5FF876AD" w14:textId="77777777" w:rsidR="00552375" w:rsidRDefault="00552375" w:rsidP="00C76881">
      <w:pPr>
        <w:rPr>
          <w:rtl/>
        </w:rPr>
      </w:pPr>
    </w:p>
    <w:p w14:paraId="59EDA4FC" w14:textId="77777777" w:rsidR="00552375" w:rsidRDefault="00552375" w:rsidP="00552375">
      <w:pPr>
        <w:pStyle w:val="-"/>
        <w:keepNext/>
        <w:rPr>
          <w:rtl/>
        </w:rPr>
      </w:pPr>
      <w:r w:rsidRPr="00C76881">
        <w:rPr>
          <w:rStyle w:val="TagStyle"/>
          <w:rtl/>
        </w:rPr>
        <w:t xml:space="preserve">&lt;&lt;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p>
    <w:p w14:paraId="0CDF4518" w14:textId="77777777" w:rsidR="00552375" w:rsidRDefault="00552375" w:rsidP="00C76881">
      <w:pPr>
        <w:rPr>
          <w:rtl/>
        </w:rPr>
      </w:pPr>
    </w:p>
    <w:p w14:paraId="6C6A729F" w14:textId="77777777" w:rsidR="00552375" w:rsidRDefault="00552375" w:rsidP="00C76881">
      <w:pPr>
        <w:rPr>
          <w:rtl/>
        </w:rPr>
      </w:pPr>
      <w:r>
        <w:rPr>
          <w:rFonts w:hint="cs"/>
          <w:rtl/>
        </w:rPr>
        <w:t>כי אם כבר עושים חוק, למה לא לתת למשפחה עוד כלי?</w:t>
      </w:r>
    </w:p>
    <w:p w14:paraId="4ABC33D9" w14:textId="77777777" w:rsidR="00C76881" w:rsidRDefault="00C76881" w:rsidP="00C76881">
      <w:pPr>
        <w:rPr>
          <w:rtl/>
        </w:rPr>
      </w:pPr>
      <w:bookmarkStart w:id="449" w:name="_ETM_Q1_1320272"/>
      <w:bookmarkStart w:id="450" w:name="_ETM_Q1_1320350"/>
      <w:bookmarkEnd w:id="449"/>
      <w:bookmarkEnd w:id="450"/>
    </w:p>
    <w:p w14:paraId="311DEFDD" w14:textId="77777777" w:rsidR="00C76881" w:rsidRDefault="00C76881" w:rsidP="00C76881">
      <w:pPr>
        <w:pStyle w:val="af9"/>
        <w:keepNext/>
        <w:rPr>
          <w:rtl/>
        </w:rPr>
      </w:pPr>
      <w:bookmarkStart w:id="451" w:name="ET_guest_912592_45"/>
      <w:r w:rsidRPr="00C76881">
        <w:rPr>
          <w:rStyle w:val="TagStyle"/>
          <w:rtl/>
        </w:rPr>
        <w:t xml:space="preserve"> &lt;&lt; אורח &gt;&gt; </w:t>
      </w:r>
      <w:r>
        <w:rPr>
          <w:rtl/>
        </w:rPr>
        <w:t>רקפת עצמון:</w:t>
      </w:r>
      <w:r w:rsidRPr="00C76881">
        <w:rPr>
          <w:rStyle w:val="TagStyle"/>
          <w:rtl/>
        </w:rPr>
        <w:t xml:space="preserve"> &lt;&lt; אורח &gt;&gt;</w:t>
      </w:r>
      <w:r>
        <w:rPr>
          <w:rtl/>
        </w:rPr>
        <w:t xml:space="preserve">   </w:t>
      </w:r>
      <w:bookmarkEnd w:id="451"/>
    </w:p>
    <w:p w14:paraId="6487B791" w14:textId="77777777" w:rsidR="00C76881" w:rsidRDefault="00C76881" w:rsidP="00C76881">
      <w:pPr>
        <w:pStyle w:val="KeepWithNext"/>
        <w:rPr>
          <w:rtl/>
        </w:rPr>
      </w:pPr>
    </w:p>
    <w:p w14:paraId="459A1E0D" w14:textId="77777777" w:rsidR="00C76881" w:rsidRDefault="00C76881" w:rsidP="00552375">
      <w:pPr>
        <w:rPr>
          <w:rtl/>
        </w:rPr>
      </w:pPr>
      <w:bookmarkStart w:id="452" w:name="_ETM_Q1_1327835"/>
      <w:bookmarkEnd w:id="452"/>
      <w:r>
        <w:rPr>
          <w:rFonts w:hint="cs"/>
          <w:rtl/>
        </w:rPr>
        <w:t xml:space="preserve">שלום, </w:t>
      </w:r>
      <w:r w:rsidR="00552375">
        <w:rPr>
          <w:rFonts w:hint="cs"/>
          <w:rtl/>
        </w:rPr>
        <w:t xml:space="preserve">אני עובדת סוציאלית ומנהלת את השירות למען הילד </w:t>
      </w:r>
      <w:r>
        <w:rPr>
          <w:rFonts w:hint="cs"/>
          <w:rtl/>
        </w:rPr>
        <w:t xml:space="preserve">במשרד הרווחה. הסיבה שזה בלתי אפשרי, משום שבפונדקאות </w:t>
      </w:r>
      <w:bookmarkStart w:id="453" w:name="_ETM_Q1_1343758"/>
      <w:bookmarkEnd w:id="453"/>
      <w:r>
        <w:rPr>
          <w:rFonts w:hint="cs"/>
          <w:rtl/>
        </w:rPr>
        <w:t>מי שיהיו הורי הילד יהיו בפועל הסבא והסבתא</w:t>
      </w:r>
      <w:r w:rsidR="00552375">
        <w:rPr>
          <w:rFonts w:hint="cs"/>
          <w:rtl/>
        </w:rPr>
        <w:t>,</w:t>
      </w:r>
      <w:r>
        <w:rPr>
          <w:rFonts w:hint="cs"/>
          <w:rtl/>
        </w:rPr>
        <w:t xml:space="preserve"> והערבוב בין </w:t>
      </w:r>
      <w:bookmarkStart w:id="454" w:name="_ETM_Q1_1350352"/>
      <w:bookmarkEnd w:id="454"/>
      <w:r>
        <w:rPr>
          <w:rFonts w:hint="cs"/>
          <w:rtl/>
        </w:rPr>
        <w:t>סבא וסבתא להור</w:t>
      </w:r>
      <w:r w:rsidR="0002265A">
        <w:rPr>
          <w:rFonts w:hint="cs"/>
          <w:rtl/>
        </w:rPr>
        <w:t>ים</w:t>
      </w:r>
      <w:r>
        <w:rPr>
          <w:rFonts w:hint="cs"/>
          <w:rtl/>
        </w:rPr>
        <w:t xml:space="preserve"> אינו מתאים. לכן לא יכול</w:t>
      </w:r>
      <w:r w:rsidR="0002265A">
        <w:rPr>
          <w:rFonts w:hint="cs"/>
          <w:rtl/>
        </w:rPr>
        <w:t>ים</w:t>
      </w:r>
      <w:r>
        <w:rPr>
          <w:rFonts w:hint="cs"/>
          <w:rtl/>
        </w:rPr>
        <w:t xml:space="preserve"> לעשות שימוש </w:t>
      </w:r>
      <w:bookmarkStart w:id="455" w:name="_ETM_Q1_1356930"/>
      <w:bookmarkEnd w:id="455"/>
      <w:r>
        <w:rPr>
          <w:rFonts w:hint="cs"/>
          <w:rtl/>
        </w:rPr>
        <w:t xml:space="preserve">בזרע בעצמם אלא להישאר </w:t>
      </w:r>
      <w:r w:rsidR="00552375">
        <w:rPr>
          <w:rFonts w:hint="cs"/>
          <w:rtl/>
        </w:rPr>
        <w:t xml:space="preserve">סבא וסבתא של הילד </w:t>
      </w:r>
      <w:r>
        <w:rPr>
          <w:rFonts w:hint="cs"/>
          <w:rtl/>
        </w:rPr>
        <w:t xml:space="preserve">באמצעות זה שתהיה אימא אחרת </w:t>
      </w:r>
      <w:r w:rsidR="00552375">
        <w:rPr>
          <w:rFonts w:hint="cs"/>
          <w:rtl/>
        </w:rPr>
        <w:t>ל</w:t>
      </w:r>
      <w:r>
        <w:rPr>
          <w:rFonts w:hint="cs"/>
          <w:rtl/>
        </w:rPr>
        <w:t xml:space="preserve">ילד. </w:t>
      </w:r>
      <w:bookmarkStart w:id="456" w:name="_ETM_Q1_1363837"/>
      <w:bookmarkEnd w:id="456"/>
      <w:r>
        <w:rPr>
          <w:rFonts w:hint="cs"/>
          <w:rtl/>
        </w:rPr>
        <w:t>הפונדקאית לא יכולה להיות אימו של הילד</w:t>
      </w:r>
      <w:r w:rsidR="00552375">
        <w:rPr>
          <w:rFonts w:hint="cs"/>
          <w:rtl/>
        </w:rPr>
        <w:t>,</w:t>
      </w:r>
      <w:r>
        <w:rPr>
          <w:rFonts w:hint="cs"/>
          <w:rtl/>
        </w:rPr>
        <w:t xml:space="preserve"> לכן יש לעשות </w:t>
      </w:r>
      <w:bookmarkStart w:id="457" w:name="_ETM_Q1_1370853"/>
      <w:bookmarkEnd w:id="457"/>
      <w:r>
        <w:rPr>
          <w:rFonts w:hint="cs"/>
          <w:rtl/>
        </w:rPr>
        <w:t>הסכם עם מישהי אחרת.</w:t>
      </w:r>
    </w:p>
    <w:p w14:paraId="447FB389" w14:textId="77777777" w:rsidR="00552375" w:rsidRDefault="00552375" w:rsidP="00552375">
      <w:pPr>
        <w:rPr>
          <w:rtl/>
        </w:rPr>
      </w:pPr>
    </w:p>
    <w:p w14:paraId="72176E4D" w14:textId="77777777" w:rsidR="00552375" w:rsidRDefault="00552375" w:rsidP="00552375">
      <w:pPr>
        <w:pStyle w:val="-"/>
        <w:keepNext/>
        <w:rPr>
          <w:rtl/>
        </w:rPr>
      </w:pPr>
      <w:r w:rsidRPr="00C76881">
        <w:rPr>
          <w:rStyle w:val="TagStyle"/>
          <w:rtl/>
        </w:rPr>
        <w:t xml:space="preserve">&lt;&lt; </w:t>
      </w:r>
      <w:proofErr w:type="spellStart"/>
      <w:r w:rsidRPr="00C76881">
        <w:rPr>
          <w:rStyle w:val="TagStyle"/>
          <w:rtl/>
        </w:rPr>
        <w:t>דובר_המשך</w:t>
      </w:r>
      <w:proofErr w:type="spellEnd"/>
      <w:r w:rsidRPr="00C76881">
        <w:rPr>
          <w:rStyle w:val="TagStyle"/>
          <w:rtl/>
        </w:rPr>
        <w:t xml:space="preserve"> &gt;&gt; </w:t>
      </w:r>
      <w:r>
        <w:rPr>
          <w:rtl/>
        </w:rPr>
        <w:t>מירב בן ארי (יש עתיד):</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p>
    <w:p w14:paraId="07EF7085" w14:textId="77777777" w:rsidR="00552375" w:rsidRDefault="00552375" w:rsidP="00552375">
      <w:pPr>
        <w:rPr>
          <w:rtl/>
        </w:rPr>
      </w:pPr>
    </w:p>
    <w:p w14:paraId="07BC4B34" w14:textId="77777777" w:rsidR="00552375" w:rsidRDefault="00552375" w:rsidP="00552375">
      <w:pPr>
        <w:rPr>
          <w:rtl/>
        </w:rPr>
      </w:pPr>
      <w:r>
        <w:rPr>
          <w:rFonts w:hint="cs"/>
          <w:rtl/>
        </w:rPr>
        <w:t xml:space="preserve">למרות שבפועל </w:t>
      </w:r>
      <w:bookmarkStart w:id="458" w:name="_ETM_Q1_1374683"/>
      <w:bookmarkEnd w:id="458"/>
      <w:r>
        <w:rPr>
          <w:rFonts w:hint="cs"/>
          <w:rtl/>
        </w:rPr>
        <w:t>הם מגדלים אותו.</w:t>
      </w:r>
    </w:p>
    <w:p w14:paraId="5D9DB5CC" w14:textId="77777777" w:rsidR="00C76881" w:rsidRDefault="00C76881" w:rsidP="00C76881">
      <w:pPr>
        <w:rPr>
          <w:rtl/>
        </w:rPr>
      </w:pPr>
      <w:bookmarkStart w:id="459" w:name="_ETM_Q1_1376651"/>
      <w:bookmarkStart w:id="460" w:name="_ETM_Q1_1376713"/>
      <w:bookmarkEnd w:id="459"/>
      <w:bookmarkEnd w:id="460"/>
    </w:p>
    <w:p w14:paraId="06543DE3" w14:textId="77777777" w:rsidR="00C76881" w:rsidRDefault="00C76881" w:rsidP="00C76881">
      <w:pPr>
        <w:pStyle w:val="a4"/>
        <w:keepNext/>
        <w:rPr>
          <w:rtl/>
        </w:rPr>
      </w:pPr>
      <w:bookmarkStart w:id="461" w:name="_ETM_Q1_1376963"/>
      <w:bookmarkStart w:id="462" w:name="_ETM_Q1_1377026"/>
      <w:bookmarkEnd w:id="461"/>
      <w:bookmarkEnd w:id="46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8D6DAB8" w14:textId="77777777" w:rsidR="00C76881" w:rsidRDefault="00C76881" w:rsidP="00C76881">
      <w:pPr>
        <w:rPr>
          <w:rtl/>
        </w:rPr>
      </w:pPr>
    </w:p>
    <w:p w14:paraId="1591B9F6" w14:textId="77777777" w:rsidR="00C76881" w:rsidRDefault="00C76881" w:rsidP="00C76881">
      <w:pPr>
        <w:rPr>
          <w:rtl/>
        </w:rPr>
      </w:pPr>
      <w:bookmarkStart w:id="463" w:name="_ETM_Q1_1377573"/>
      <w:bookmarkStart w:id="464" w:name="_ETM_Q1_1377698"/>
      <w:bookmarkEnd w:id="463"/>
      <w:bookmarkEnd w:id="464"/>
      <w:r>
        <w:rPr>
          <w:rFonts w:hint="cs"/>
          <w:rtl/>
        </w:rPr>
        <w:t>ה</w:t>
      </w:r>
      <w:r w:rsidR="00552375">
        <w:rPr>
          <w:rFonts w:hint="cs"/>
          <w:rtl/>
        </w:rPr>
        <w:t>הנחה היא שהאם העתידית היא שתגדל את הילד.</w:t>
      </w:r>
    </w:p>
    <w:p w14:paraId="1297C22D" w14:textId="77777777" w:rsidR="00C76881" w:rsidRDefault="00C76881" w:rsidP="00C76881">
      <w:pPr>
        <w:rPr>
          <w:rtl/>
        </w:rPr>
      </w:pPr>
      <w:bookmarkStart w:id="465" w:name="_ETM_Q1_1384651"/>
      <w:bookmarkStart w:id="466" w:name="_ETM_Q1_1384698"/>
      <w:bookmarkEnd w:id="465"/>
      <w:bookmarkEnd w:id="466"/>
    </w:p>
    <w:p w14:paraId="6300E77A" w14:textId="77777777" w:rsidR="00C76881" w:rsidRDefault="00C76881" w:rsidP="00C76881">
      <w:pPr>
        <w:pStyle w:val="-"/>
        <w:keepNext/>
        <w:rPr>
          <w:rtl/>
        </w:rPr>
      </w:pPr>
      <w:bookmarkStart w:id="467" w:name="ET_speakercontinue_912592_46"/>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רקפת עצמון:</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467"/>
    </w:p>
    <w:p w14:paraId="34BD16D3" w14:textId="77777777" w:rsidR="00C76881" w:rsidRDefault="00C76881" w:rsidP="00C76881">
      <w:pPr>
        <w:pStyle w:val="KeepWithNext"/>
        <w:rPr>
          <w:rtl/>
        </w:rPr>
      </w:pPr>
    </w:p>
    <w:p w14:paraId="55217EE2" w14:textId="77777777" w:rsidR="00C76881" w:rsidRDefault="00C76881" w:rsidP="00C76881">
      <w:pPr>
        <w:rPr>
          <w:rtl/>
        </w:rPr>
      </w:pPr>
      <w:bookmarkStart w:id="468" w:name="_ETM_Q1_1385354"/>
      <w:bookmarkEnd w:id="468"/>
      <w:r>
        <w:rPr>
          <w:rFonts w:hint="cs"/>
          <w:rtl/>
        </w:rPr>
        <w:t xml:space="preserve">זה </w:t>
      </w:r>
      <w:bookmarkStart w:id="469" w:name="_ETM_Q1_1386104"/>
      <w:bookmarkEnd w:id="469"/>
      <w:r>
        <w:rPr>
          <w:rFonts w:hint="cs"/>
          <w:rtl/>
        </w:rPr>
        <w:t>חובה.</w:t>
      </w:r>
    </w:p>
    <w:p w14:paraId="010D82F7" w14:textId="77777777" w:rsidR="00C76881" w:rsidRDefault="00C76881" w:rsidP="00C76881">
      <w:pPr>
        <w:rPr>
          <w:rtl/>
        </w:rPr>
      </w:pPr>
      <w:bookmarkStart w:id="470" w:name="_ETM_Q1_1388417"/>
      <w:bookmarkStart w:id="471" w:name="_ETM_Q1_1388479"/>
      <w:bookmarkStart w:id="472" w:name="_ETM_Q1_1389370"/>
      <w:bookmarkEnd w:id="470"/>
      <w:bookmarkEnd w:id="471"/>
      <w:bookmarkEnd w:id="472"/>
    </w:p>
    <w:p w14:paraId="7E65EF8E" w14:textId="77777777" w:rsidR="00C76881" w:rsidRDefault="00C76881" w:rsidP="00C76881">
      <w:pPr>
        <w:pStyle w:val="a4"/>
        <w:keepNext/>
        <w:rPr>
          <w:rtl/>
        </w:rPr>
      </w:pPr>
      <w:bookmarkStart w:id="473" w:name="ET_speaker_5300_47"/>
      <w:r w:rsidRPr="00C76881">
        <w:rPr>
          <w:rStyle w:val="TagStyle"/>
          <w:rtl/>
        </w:rPr>
        <w:t xml:space="preserve"> &lt;&lt; דובר &gt;&gt; </w:t>
      </w:r>
      <w:r>
        <w:rPr>
          <w:rtl/>
        </w:rPr>
        <w:t>מירב בן ארי (יש עתיד):</w:t>
      </w:r>
      <w:r w:rsidRPr="00C76881">
        <w:rPr>
          <w:rStyle w:val="TagStyle"/>
          <w:rtl/>
        </w:rPr>
        <w:t xml:space="preserve"> &lt;&lt; דובר &gt;&gt;</w:t>
      </w:r>
      <w:r>
        <w:rPr>
          <w:rtl/>
        </w:rPr>
        <w:t xml:space="preserve">   </w:t>
      </w:r>
      <w:bookmarkEnd w:id="473"/>
    </w:p>
    <w:p w14:paraId="27A412C6" w14:textId="77777777" w:rsidR="00C76881" w:rsidRDefault="00C76881" w:rsidP="00C76881">
      <w:pPr>
        <w:pStyle w:val="KeepWithNext"/>
        <w:rPr>
          <w:rtl/>
        </w:rPr>
      </w:pPr>
    </w:p>
    <w:p w14:paraId="5C71026E" w14:textId="77777777" w:rsidR="00C76881" w:rsidRDefault="00552375" w:rsidP="00552375">
      <w:pPr>
        <w:rPr>
          <w:rtl/>
        </w:rPr>
      </w:pPr>
      <w:bookmarkStart w:id="474" w:name="_ETM_Q1_1389808"/>
      <w:bookmarkStart w:id="475" w:name="_ETM_Q1_1389839"/>
      <w:bookmarkEnd w:id="474"/>
      <w:bookmarkEnd w:id="475"/>
      <w:r>
        <w:rPr>
          <w:rFonts w:hint="cs"/>
          <w:rtl/>
        </w:rPr>
        <w:t xml:space="preserve">הם צריכים למצוא גם </w:t>
      </w:r>
      <w:bookmarkStart w:id="476" w:name="_ETM_Q1_1387856"/>
      <w:bookmarkEnd w:id="476"/>
      <w:r>
        <w:rPr>
          <w:rFonts w:hint="cs"/>
          <w:rtl/>
        </w:rPr>
        <w:t xml:space="preserve">אימא </w:t>
      </w:r>
      <w:r w:rsidR="00C76881">
        <w:rPr>
          <w:rFonts w:hint="cs"/>
          <w:rtl/>
        </w:rPr>
        <w:t>שתגדל את הילד.</w:t>
      </w:r>
    </w:p>
    <w:p w14:paraId="76772141" w14:textId="77777777" w:rsidR="00C76881" w:rsidRDefault="00C76881" w:rsidP="00C76881">
      <w:pPr>
        <w:rPr>
          <w:rtl/>
        </w:rPr>
      </w:pPr>
      <w:bookmarkStart w:id="477" w:name="_ETM_Q1_1393449"/>
      <w:bookmarkStart w:id="478" w:name="_ETM_Q1_1393511"/>
      <w:bookmarkStart w:id="479" w:name="_ETM_Q1_1396105"/>
      <w:bookmarkEnd w:id="477"/>
      <w:bookmarkEnd w:id="478"/>
      <w:bookmarkEnd w:id="479"/>
    </w:p>
    <w:p w14:paraId="5343BF03" w14:textId="77777777" w:rsidR="00C76881" w:rsidRDefault="00C76881" w:rsidP="00C76881">
      <w:pPr>
        <w:pStyle w:val="af9"/>
        <w:keepNext/>
        <w:rPr>
          <w:rtl/>
        </w:rPr>
      </w:pPr>
      <w:bookmarkStart w:id="480" w:name="ET_guest_912592_48"/>
      <w:r w:rsidRPr="00C76881">
        <w:rPr>
          <w:rStyle w:val="TagStyle"/>
          <w:rtl/>
        </w:rPr>
        <w:t xml:space="preserve"> &lt;&lt; אורח &gt;&gt; </w:t>
      </w:r>
      <w:r>
        <w:rPr>
          <w:rtl/>
        </w:rPr>
        <w:t>רקפת עצמון:</w:t>
      </w:r>
      <w:r w:rsidRPr="00C76881">
        <w:rPr>
          <w:rStyle w:val="TagStyle"/>
          <w:rtl/>
        </w:rPr>
        <w:t xml:space="preserve"> &lt;&lt; אורח &gt;&gt;</w:t>
      </w:r>
      <w:r>
        <w:rPr>
          <w:rtl/>
        </w:rPr>
        <w:t xml:space="preserve">   </w:t>
      </w:r>
      <w:bookmarkEnd w:id="480"/>
    </w:p>
    <w:p w14:paraId="6903AE6E" w14:textId="77777777" w:rsidR="00C76881" w:rsidRDefault="00C76881" w:rsidP="00C76881">
      <w:pPr>
        <w:pStyle w:val="KeepWithNext"/>
        <w:rPr>
          <w:rtl/>
        </w:rPr>
      </w:pPr>
    </w:p>
    <w:p w14:paraId="4D4791B8" w14:textId="77777777" w:rsidR="00C76881" w:rsidRDefault="00C7489F" w:rsidP="00C76881">
      <w:pPr>
        <w:rPr>
          <w:rtl/>
        </w:rPr>
      </w:pPr>
      <w:bookmarkStart w:id="481" w:name="_ETM_Q1_1396511"/>
      <w:bookmarkStart w:id="482" w:name="_ETM_Q1_1396558"/>
      <w:bookmarkEnd w:id="481"/>
      <w:bookmarkEnd w:id="482"/>
      <w:r>
        <w:rPr>
          <w:rFonts w:hint="cs"/>
          <w:rtl/>
        </w:rPr>
        <w:t>הם יישארו בתפ</w:t>
      </w:r>
      <w:r w:rsidR="00C76881">
        <w:rPr>
          <w:rFonts w:hint="cs"/>
          <w:rtl/>
        </w:rPr>
        <w:t>קיד</w:t>
      </w:r>
      <w:r>
        <w:rPr>
          <w:rFonts w:hint="cs"/>
          <w:rtl/>
        </w:rPr>
        <w:t>י</w:t>
      </w:r>
      <w:r w:rsidR="00C76881">
        <w:rPr>
          <w:rFonts w:hint="cs"/>
          <w:rtl/>
        </w:rPr>
        <w:t>ם כסבים.</w:t>
      </w:r>
    </w:p>
    <w:p w14:paraId="4DAE1EED" w14:textId="77777777" w:rsidR="00C76881" w:rsidRDefault="00C76881" w:rsidP="00C76881">
      <w:pPr>
        <w:rPr>
          <w:rtl/>
        </w:rPr>
      </w:pPr>
      <w:bookmarkStart w:id="483" w:name="_ETM_Q1_1400980"/>
      <w:bookmarkStart w:id="484" w:name="_ETM_Q1_1401058"/>
      <w:bookmarkEnd w:id="483"/>
      <w:bookmarkEnd w:id="484"/>
    </w:p>
    <w:p w14:paraId="2BE55732" w14:textId="77777777" w:rsidR="00C76881" w:rsidRDefault="00C76881" w:rsidP="00C76881">
      <w:pPr>
        <w:pStyle w:val="a4"/>
        <w:keepNext/>
        <w:rPr>
          <w:rtl/>
        </w:rPr>
      </w:pPr>
      <w:bookmarkStart w:id="485" w:name="_ETM_Q1_1401262"/>
      <w:bookmarkStart w:id="486" w:name="_ETM_Q1_1401308"/>
      <w:bookmarkEnd w:id="485"/>
      <w:bookmarkEnd w:id="486"/>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84EDEA0" w14:textId="77777777" w:rsidR="00C76881" w:rsidRDefault="00C76881" w:rsidP="00C76881">
      <w:pPr>
        <w:rPr>
          <w:rtl/>
        </w:rPr>
      </w:pPr>
    </w:p>
    <w:p w14:paraId="24BF6237" w14:textId="77777777" w:rsidR="00C76881" w:rsidRDefault="00552375" w:rsidP="00C76881">
      <w:pPr>
        <w:rPr>
          <w:rtl/>
        </w:rPr>
      </w:pPr>
      <w:bookmarkStart w:id="487" w:name="_ETM_Q1_1401746"/>
      <w:bookmarkStart w:id="488" w:name="_ETM_Q1_1401824"/>
      <w:bookmarkEnd w:id="487"/>
      <w:bookmarkEnd w:id="488"/>
      <w:r>
        <w:rPr>
          <w:rFonts w:hint="cs"/>
          <w:rtl/>
        </w:rPr>
        <w:t xml:space="preserve">עוד שני דברים. </w:t>
      </w:r>
      <w:r w:rsidR="00C76881">
        <w:rPr>
          <w:rFonts w:hint="cs"/>
          <w:rtl/>
        </w:rPr>
        <w:t xml:space="preserve">בת הזוג הזכות שלה נשמרת, </w:t>
      </w:r>
      <w:bookmarkStart w:id="489" w:name="_ETM_Q1_1406012"/>
      <w:bookmarkEnd w:id="489"/>
      <w:r>
        <w:rPr>
          <w:rFonts w:hint="cs"/>
          <w:rtl/>
        </w:rPr>
        <w:t xml:space="preserve">גם אם כבר יש ילדים לנפטר, </w:t>
      </w:r>
      <w:bookmarkStart w:id="490" w:name="_ETM_Q1_1401405"/>
      <w:bookmarkEnd w:id="490"/>
      <w:r w:rsidR="00C76881">
        <w:rPr>
          <w:rFonts w:hint="cs"/>
          <w:rtl/>
        </w:rPr>
        <w:t>ולגבי אם עתידית</w:t>
      </w:r>
      <w:r>
        <w:rPr>
          <w:rFonts w:hint="cs"/>
          <w:rtl/>
        </w:rPr>
        <w:t>,</w:t>
      </w:r>
      <w:r w:rsidR="00C76881">
        <w:rPr>
          <w:rFonts w:hint="cs"/>
          <w:rtl/>
        </w:rPr>
        <w:t xml:space="preserve"> זה רק אם אין ילדים לנפטר</w:t>
      </w:r>
      <w:bookmarkStart w:id="491" w:name="_ETM_Q1_1415028"/>
      <w:bookmarkEnd w:id="491"/>
      <w:r>
        <w:rPr>
          <w:rFonts w:hint="cs"/>
          <w:rtl/>
        </w:rPr>
        <w:t>. אם יש ילדים לנפטר האפשרות הזו לא שמורה להורים</w:t>
      </w:r>
      <w:bookmarkStart w:id="492" w:name="_ETM_Q1_1414308"/>
      <w:bookmarkEnd w:id="492"/>
      <w:r>
        <w:rPr>
          <w:rFonts w:hint="cs"/>
          <w:rtl/>
        </w:rPr>
        <w:t xml:space="preserve"> </w:t>
      </w:r>
      <w:r w:rsidR="00C76881">
        <w:rPr>
          <w:rFonts w:hint="cs"/>
          <w:rtl/>
        </w:rPr>
        <w:t>כי יש המשכיות</w:t>
      </w:r>
      <w:r>
        <w:rPr>
          <w:rFonts w:hint="cs"/>
          <w:rtl/>
        </w:rPr>
        <w:t xml:space="preserve"> לנפטר</w:t>
      </w:r>
      <w:r w:rsidR="00C76881">
        <w:rPr>
          <w:rFonts w:hint="cs"/>
          <w:rtl/>
        </w:rPr>
        <w:t>. נתחיל לקרוא את סעיף 9.</w:t>
      </w:r>
    </w:p>
    <w:p w14:paraId="5D279366" w14:textId="77777777" w:rsidR="00552375" w:rsidRDefault="00552375" w:rsidP="00C76881">
      <w:pPr>
        <w:rPr>
          <w:rtl/>
        </w:rPr>
      </w:pPr>
    </w:p>
    <w:p w14:paraId="524E8B77" w14:textId="77777777" w:rsidR="00552375" w:rsidRDefault="00552375" w:rsidP="00552375">
      <w:pPr>
        <w:rPr>
          <w:rtl/>
        </w:rPr>
      </w:pPr>
      <w:r>
        <w:rPr>
          <w:rtl/>
        </w:rPr>
        <w:t>שימוש בזרע להפריית אם עתידית</w:t>
      </w:r>
      <w:r>
        <w:rPr>
          <w:rFonts w:hint="cs"/>
          <w:rtl/>
        </w:rPr>
        <w:t xml:space="preserve">. </w:t>
      </w:r>
      <w:r>
        <w:rPr>
          <w:rtl/>
        </w:rPr>
        <w:t>9.</w:t>
      </w:r>
      <w:r>
        <w:rPr>
          <w:rFonts w:hint="cs"/>
          <w:rtl/>
        </w:rPr>
        <w:t xml:space="preserve"> </w:t>
      </w:r>
      <w:r>
        <w:rPr>
          <w:rtl/>
        </w:rPr>
        <w:t>(א)</w:t>
      </w:r>
      <w:r>
        <w:rPr>
          <w:rtl/>
        </w:rPr>
        <w:tab/>
        <w:t>הורה שמונה בהנחיות שנתן נפטר כאמור בסעיף 5(3) לעשות שימוש בזרע, רשאי לבקש בכתב, מבית המשפט, לאשר לו לעשות שימוש בזרע שהנפטר הפקיד בבנק הזרע או שניטל ממנו לאחר פטירתו, להפריית אישה מסוימת שאינה בת הזוג של הנפטר שההורה התקשר עימה בהסכם בכתב כדי שתלד ילד מזרעו של הנפטר שהיא תהיה אימו (בחוק זה – אם עתידית), והכול ובלבד שלנפטר אין ילדים והתקיים אחד מאלה:</w:t>
      </w:r>
    </w:p>
    <w:p w14:paraId="2A494526" w14:textId="77777777" w:rsidR="00552375" w:rsidRDefault="00552375" w:rsidP="00552375">
      <w:pPr>
        <w:rPr>
          <w:rtl/>
        </w:rPr>
      </w:pPr>
      <w:bookmarkStart w:id="493" w:name="_ETM_Q1_1449511"/>
      <w:bookmarkStart w:id="494" w:name="_ETM_Q1_1449617"/>
      <w:bookmarkEnd w:id="493"/>
      <w:bookmarkEnd w:id="494"/>
    </w:p>
    <w:p w14:paraId="57EE9261" w14:textId="77777777" w:rsidR="00552375" w:rsidRDefault="00552375" w:rsidP="00552375">
      <w:pPr>
        <w:rPr>
          <w:rtl/>
        </w:rPr>
      </w:pPr>
      <w:r>
        <w:rPr>
          <w:rtl/>
        </w:rPr>
        <w:t xml:space="preserve"> (1)</w:t>
      </w:r>
      <w:r>
        <w:rPr>
          <w:rFonts w:hint="cs"/>
          <w:rtl/>
        </w:rPr>
        <w:t xml:space="preserve"> </w:t>
      </w:r>
      <w:r>
        <w:rPr>
          <w:rtl/>
        </w:rPr>
        <w:t>הנפטר לא הותיר אחריו בת זוג, או שבת הזוג שהותיר אחריו אינה בחיים;</w:t>
      </w:r>
      <w:r>
        <w:rPr>
          <w:rFonts w:hint="cs"/>
          <w:rtl/>
        </w:rPr>
        <w:t xml:space="preserve"> </w:t>
      </w:r>
      <w:r>
        <w:rPr>
          <w:rtl/>
        </w:rPr>
        <w:t>(2)</w:t>
      </w:r>
      <w:r>
        <w:rPr>
          <w:rFonts w:hint="cs"/>
          <w:rtl/>
        </w:rPr>
        <w:t xml:space="preserve"> </w:t>
      </w:r>
      <w:r>
        <w:rPr>
          <w:rtl/>
        </w:rPr>
        <w:t>הנפטר הותיר אחריו בת זוג שאינה מעוניינת לעשות בעצמה שימוש בזרע, ובהנחיות שנתן כאמור קבע כי מינוי הורהו יחול אף בנסיבות אלה.</w:t>
      </w:r>
    </w:p>
    <w:p w14:paraId="76726954" w14:textId="77777777" w:rsidR="00552375" w:rsidRDefault="00552375" w:rsidP="00552375">
      <w:pPr>
        <w:rPr>
          <w:rtl/>
        </w:rPr>
      </w:pPr>
      <w:bookmarkStart w:id="495" w:name="_ETM_Q1_1462519"/>
      <w:bookmarkStart w:id="496" w:name="_ETM_Q1_1462641"/>
      <w:bookmarkEnd w:id="495"/>
      <w:bookmarkEnd w:id="496"/>
    </w:p>
    <w:p w14:paraId="1E3FB068" w14:textId="77777777" w:rsidR="00C76881" w:rsidRDefault="00552375" w:rsidP="00552375">
      <w:pPr>
        <w:rPr>
          <w:rtl/>
        </w:rPr>
      </w:pPr>
      <w:bookmarkStart w:id="497" w:name="_ETM_Q1_1420841"/>
      <w:bookmarkStart w:id="498" w:name="_ETM_Q1_1420919"/>
      <w:bookmarkStart w:id="499" w:name="_ETM_Q1_1420966"/>
      <w:bookmarkStart w:id="500" w:name="_ETM_Q1_1421028"/>
      <w:bookmarkEnd w:id="497"/>
      <w:bookmarkEnd w:id="498"/>
      <w:bookmarkEnd w:id="499"/>
      <w:bookmarkEnd w:id="500"/>
      <w:r>
        <w:rPr>
          <w:rFonts w:hint="cs"/>
          <w:rtl/>
        </w:rPr>
        <w:t xml:space="preserve">יש פה כמה מצבים. </w:t>
      </w:r>
      <w:bookmarkStart w:id="501" w:name="_ETM_Q1_1467666"/>
      <w:bookmarkEnd w:id="501"/>
      <w:r>
        <w:rPr>
          <w:rFonts w:hint="cs"/>
          <w:rtl/>
        </w:rPr>
        <w:t xml:space="preserve">הראשון, שלא הייתה לו בת זוג, היה רווק, או הייתה </w:t>
      </w:r>
      <w:bookmarkStart w:id="502" w:name="_ETM_Q1_1475452"/>
      <w:bookmarkEnd w:id="502"/>
      <w:r>
        <w:rPr>
          <w:rFonts w:hint="cs"/>
          <w:rtl/>
        </w:rPr>
        <w:t xml:space="preserve">לו בת זוג ונפטרה עד אותו מועד. אפשרות נוספת היא </w:t>
      </w:r>
      <w:bookmarkStart w:id="503" w:name="_ETM_Q1_1479616"/>
      <w:bookmarkEnd w:id="503"/>
      <w:r>
        <w:rPr>
          <w:rFonts w:hint="cs"/>
          <w:rtl/>
        </w:rPr>
        <w:t xml:space="preserve">שהיא לא מעוניינת לעשות שימוש בזרע. כלומר במצב שיש </w:t>
      </w:r>
      <w:bookmarkStart w:id="504" w:name="_ETM_Q1_1484368"/>
      <w:bookmarkEnd w:id="504"/>
      <w:r>
        <w:rPr>
          <w:rFonts w:hint="cs"/>
          <w:rtl/>
        </w:rPr>
        <w:t xml:space="preserve">לנו רצון של בת הזוג לעשות שימוש בזרע ורצון של ההורים, הרצון של בת הזוג גובר שוב </w:t>
      </w:r>
      <w:r>
        <w:rPr>
          <w:rtl/>
        </w:rPr>
        <w:t>–</w:t>
      </w:r>
      <w:r>
        <w:rPr>
          <w:rFonts w:hint="cs"/>
          <w:rtl/>
        </w:rPr>
        <w:t xml:space="preserve"> מתוך הנחה </w:t>
      </w:r>
      <w:bookmarkStart w:id="505" w:name="_ETM_Q1_1493807"/>
      <w:bookmarkEnd w:id="505"/>
      <w:r w:rsidR="00C76881">
        <w:rPr>
          <w:rFonts w:hint="cs"/>
          <w:rtl/>
        </w:rPr>
        <w:t xml:space="preserve">שהזכות שלה </w:t>
      </w:r>
      <w:bookmarkStart w:id="506" w:name="_ETM_Q1_1495673"/>
      <w:bookmarkEnd w:id="506"/>
      <w:r w:rsidR="00C76881">
        <w:rPr>
          <w:rFonts w:hint="cs"/>
          <w:rtl/>
        </w:rPr>
        <w:t>גוברת.</w:t>
      </w:r>
    </w:p>
    <w:p w14:paraId="0C5F470C" w14:textId="77777777" w:rsidR="00C76881" w:rsidRDefault="00C76881" w:rsidP="00C76881">
      <w:pPr>
        <w:rPr>
          <w:rtl/>
        </w:rPr>
      </w:pPr>
      <w:bookmarkStart w:id="507" w:name="_ETM_Q1_1499049"/>
      <w:bookmarkStart w:id="508" w:name="_ETM_Q1_1499111"/>
      <w:bookmarkEnd w:id="507"/>
      <w:bookmarkEnd w:id="508"/>
    </w:p>
    <w:p w14:paraId="3E3552DA" w14:textId="77777777" w:rsidR="00C76881" w:rsidRDefault="00C76881" w:rsidP="00C76881">
      <w:pPr>
        <w:pStyle w:val="af9"/>
        <w:keepNext/>
        <w:rPr>
          <w:rtl/>
        </w:rPr>
      </w:pPr>
      <w:bookmarkStart w:id="509" w:name="ET_guest_915294_49"/>
      <w:r w:rsidRPr="00C76881">
        <w:rPr>
          <w:rStyle w:val="TagStyle"/>
          <w:rtl/>
        </w:rPr>
        <w:t xml:space="preserve"> &lt;&lt; אורח &gt;&gt; </w:t>
      </w:r>
      <w:r>
        <w:rPr>
          <w:rtl/>
        </w:rPr>
        <w:t>עדי חן:</w:t>
      </w:r>
      <w:r w:rsidRPr="00C76881">
        <w:rPr>
          <w:rStyle w:val="TagStyle"/>
          <w:rtl/>
        </w:rPr>
        <w:t xml:space="preserve"> &lt;&lt; אורח &gt;&gt;</w:t>
      </w:r>
      <w:r>
        <w:rPr>
          <w:rtl/>
        </w:rPr>
        <w:t xml:space="preserve">   </w:t>
      </w:r>
      <w:bookmarkEnd w:id="509"/>
    </w:p>
    <w:p w14:paraId="1EB85794" w14:textId="77777777" w:rsidR="00C76881" w:rsidRDefault="00C76881" w:rsidP="00C76881">
      <w:pPr>
        <w:pStyle w:val="KeepWithNext"/>
        <w:rPr>
          <w:rtl/>
        </w:rPr>
      </w:pPr>
    </w:p>
    <w:p w14:paraId="21048F33" w14:textId="77777777" w:rsidR="00C76881" w:rsidRDefault="00552375" w:rsidP="00552375">
      <w:pPr>
        <w:rPr>
          <w:rtl/>
        </w:rPr>
      </w:pPr>
      <w:bookmarkStart w:id="510" w:name="_ETM_Q1_1503940"/>
      <w:bookmarkEnd w:id="510"/>
      <w:r>
        <w:rPr>
          <w:rFonts w:hint="cs"/>
          <w:rtl/>
        </w:rPr>
        <w:t xml:space="preserve">ברשותכם, מספר הערות. אני יושבת-ראש הוועדה לאימוץ, פונדקאות ואומנה </w:t>
      </w:r>
      <w:bookmarkStart w:id="511" w:name="_ETM_Q1_1503554"/>
      <w:bookmarkEnd w:id="511"/>
      <w:r>
        <w:rPr>
          <w:rFonts w:hint="cs"/>
          <w:rtl/>
        </w:rPr>
        <w:t xml:space="preserve">בלשכת עורכי הדין. העליונות הזו לתת לבת הזוג על פני </w:t>
      </w:r>
      <w:bookmarkStart w:id="512" w:name="_ETM_Q1_1508714"/>
      <w:bookmarkEnd w:id="512"/>
      <w:r>
        <w:rPr>
          <w:rFonts w:hint="cs"/>
          <w:rtl/>
        </w:rPr>
        <w:t xml:space="preserve">ההורים היא קצת מטרידה עבור אלה שעוסקים </w:t>
      </w:r>
      <w:r w:rsidR="00C76881">
        <w:rPr>
          <w:rFonts w:hint="cs"/>
          <w:rtl/>
        </w:rPr>
        <w:t>בדיני משפחה כי לפעמ</w:t>
      </w:r>
      <w:r w:rsidR="0002265A">
        <w:rPr>
          <w:rFonts w:hint="cs"/>
          <w:rtl/>
        </w:rPr>
        <w:t>ים</w:t>
      </w:r>
      <w:r w:rsidR="00C76881">
        <w:rPr>
          <w:rFonts w:hint="cs"/>
          <w:rtl/>
        </w:rPr>
        <w:t xml:space="preserve"> מערכת היחסים עם בת הזוג ה</w:t>
      </w:r>
      <w:r>
        <w:rPr>
          <w:rFonts w:hint="cs"/>
          <w:rtl/>
        </w:rPr>
        <w:t>י</w:t>
      </w:r>
      <w:r w:rsidR="00C76881">
        <w:rPr>
          <w:rFonts w:hint="cs"/>
          <w:rtl/>
        </w:rPr>
        <w:t xml:space="preserve">א </w:t>
      </w:r>
      <w:bookmarkStart w:id="513" w:name="_ETM_Q1_1522394"/>
      <w:bookmarkEnd w:id="513"/>
      <w:r w:rsidR="00C76881">
        <w:rPr>
          <w:rFonts w:hint="cs"/>
          <w:rtl/>
        </w:rPr>
        <w:t>לא הכי מזהירה וכולנו יוד</w:t>
      </w:r>
      <w:r w:rsidR="00C7489F">
        <w:rPr>
          <w:rFonts w:hint="cs"/>
          <w:rtl/>
        </w:rPr>
        <w:t>עי</w:t>
      </w:r>
      <w:r w:rsidR="00C76881">
        <w:rPr>
          <w:rFonts w:hint="cs"/>
          <w:rtl/>
        </w:rPr>
        <w:t xml:space="preserve">ם מה </w:t>
      </w:r>
      <w:r>
        <w:rPr>
          <w:rFonts w:hint="cs"/>
          <w:rtl/>
        </w:rPr>
        <w:t xml:space="preserve">היקף </w:t>
      </w:r>
      <w:r w:rsidR="00C76881">
        <w:rPr>
          <w:rFonts w:hint="cs"/>
          <w:rtl/>
        </w:rPr>
        <w:t>הגירושין במדינת ישרא</w:t>
      </w:r>
      <w:r w:rsidR="00C7489F">
        <w:rPr>
          <w:rFonts w:hint="cs"/>
          <w:rtl/>
        </w:rPr>
        <w:t>ל</w:t>
      </w:r>
      <w:r w:rsidR="00C76881">
        <w:rPr>
          <w:rFonts w:hint="cs"/>
          <w:rtl/>
        </w:rPr>
        <w:t xml:space="preserve">. </w:t>
      </w:r>
      <w:bookmarkStart w:id="514" w:name="_ETM_Q1_1530097"/>
      <w:bookmarkEnd w:id="514"/>
      <w:r>
        <w:rPr>
          <w:rFonts w:hint="cs"/>
          <w:rtl/>
        </w:rPr>
        <w:t xml:space="preserve">זו לא ערובה טובה שאם יש בת זוג והיא זו שמתנגדת </w:t>
      </w:r>
      <w:r>
        <w:rPr>
          <w:rtl/>
        </w:rPr>
        <w:t>–</w:t>
      </w:r>
      <w:r>
        <w:rPr>
          <w:rFonts w:hint="cs"/>
          <w:rtl/>
        </w:rPr>
        <w:t xml:space="preserve"> אני נותנת את הדוגמה של אדרת מאירי. </w:t>
      </w:r>
      <w:r w:rsidR="00C76881">
        <w:rPr>
          <w:rFonts w:hint="cs"/>
          <w:rtl/>
        </w:rPr>
        <w:t xml:space="preserve">בת הזוג פתחה דף חדש, </w:t>
      </w:r>
      <w:r>
        <w:rPr>
          <w:rFonts w:hint="cs"/>
          <w:rtl/>
        </w:rPr>
        <w:t xml:space="preserve">בהתחלה הסכימה </w:t>
      </w:r>
      <w:bookmarkStart w:id="515" w:name="_ETM_Q1_1531590"/>
      <w:bookmarkEnd w:id="515"/>
      <w:r>
        <w:rPr>
          <w:rFonts w:hint="cs"/>
          <w:rtl/>
        </w:rPr>
        <w:t xml:space="preserve">להפריה, אחר כך פתחה דף חדש בחיים, התחתנה, </w:t>
      </w:r>
      <w:r w:rsidR="00C76881">
        <w:rPr>
          <w:rFonts w:hint="cs"/>
          <w:rtl/>
        </w:rPr>
        <w:t xml:space="preserve">הביאה ילדים לעולם ואז התנגדה </w:t>
      </w:r>
      <w:bookmarkStart w:id="516" w:name="_ETM_Q1_1540442"/>
      <w:bookmarkEnd w:id="516"/>
      <w:r>
        <w:rPr>
          <w:rFonts w:hint="cs"/>
          <w:rtl/>
        </w:rPr>
        <w:t xml:space="preserve">ולא אפשרה למשפחה להמשיך ולהתקדם </w:t>
      </w:r>
      <w:r w:rsidR="00C76881">
        <w:rPr>
          <w:rFonts w:hint="cs"/>
          <w:rtl/>
        </w:rPr>
        <w:t xml:space="preserve">ולהפרות את הזרע של בנם החלל. אי אפשר לתת </w:t>
      </w:r>
      <w:bookmarkStart w:id="517" w:name="_ETM_Q1_1546224"/>
      <w:bookmarkEnd w:id="517"/>
      <w:r w:rsidR="00C76881">
        <w:rPr>
          <w:rFonts w:hint="cs"/>
          <w:rtl/>
        </w:rPr>
        <w:t>עליונות לבת הזוג. יש לבחון את הדברים.</w:t>
      </w:r>
    </w:p>
    <w:p w14:paraId="46F6677A" w14:textId="77777777" w:rsidR="00C76881" w:rsidRDefault="00C76881" w:rsidP="00C76881">
      <w:pPr>
        <w:rPr>
          <w:rtl/>
        </w:rPr>
      </w:pPr>
      <w:bookmarkStart w:id="518" w:name="_ETM_Q1_1550958"/>
      <w:bookmarkStart w:id="519" w:name="_ETM_Q1_1551021"/>
      <w:bookmarkEnd w:id="518"/>
      <w:bookmarkEnd w:id="519"/>
    </w:p>
    <w:p w14:paraId="75EC85E3" w14:textId="77777777" w:rsidR="00C76881" w:rsidRDefault="00C76881" w:rsidP="00C76881">
      <w:pPr>
        <w:rPr>
          <w:rtl/>
        </w:rPr>
      </w:pPr>
      <w:bookmarkStart w:id="520" w:name="_ETM_Q1_1551067"/>
      <w:bookmarkStart w:id="521" w:name="_ETM_Q1_1551130"/>
      <w:bookmarkEnd w:id="520"/>
      <w:bookmarkEnd w:id="521"/>
      <w:r>
        <w:rPr>
          <w:rFonts w:hint="cs"/>
          <w:rtl/>
        </w:rPr>
        <w:t xml:space="preserve">שמעתי פה עוד תנאי </w:t>
      </w:r>
      <w:bookmarkStart w:id="522" w:name="_ETM_Q1_1553849"/>
      <w:bookmarkEnd w:id="522"/>
      <w:r>
        <w:rPr>
          <w:rtl/>
        </w:rPr>
        <w:t>–</w:t>
      </w:r>
      <w:r>
        <w:rPr>
          <w:rFonts w:hint="cs"/>
          <w:rtl/>
        </w:rPr>
        <w:t xml:space="preserve"> שלנפטר לא היו ילדים, אבל נצא מ</w:t>
      </w:r>
      <w:r w:rsidR="00552375">
        <w:rPr>
          <w:rFonts w:hint="cs"/>
          <w:rtl/>
        </w:rPr>
        <w:t>דוגמה</w:t>
      </w:r>
      <w:r>
        <w:rPr>
          <w:rFonts w:hint="cs"/>
          <w:rtl/>
        </w:rPr>
        <w:t xml:space="preserve"> אחרת </w:t>
      </w:r>
      <w:r>
        <w:rPr>
          <w:rtl/>
        </w:rPr>
        <w:t>–</w:t>
      </w:r>
      <w:r>
        <w:rPr>
          <w:rFonts w:hint="cs"/>
          <w:rtl/>
        </w:rPr>
        <w:t xml:space="preserve"> </w:t>
      </w:r>
      <w:bookmarkStart w:id="523" w:name="_ETM_Q1_1561412"/>
      <w:bookmarkEnd w:id="523"/>
      <w:r w:rsidR="00552375">
        <w:rPr>
          <w:rFonts w:hint="cs"/>
          <w:rtl/>
        </w:rPr>
        <w:t xml:space="preserve">שלנפטר היו ילדים, והתחתן עם בת זוג אחרת </w:t>
      </w:r>
      <w:bookmarkStart w:id="524" w:name="_ETM_Q1_1559946"/>
      <w:bookmarkEnd w:id="524"/>
      <w:r w:rsidR="00552375">
        <w:rPr>
          <w:rFonts w:hint="cs"/>
          <w:rtl/>
        </w:rPr>
        <w:t xml:space="preserve">ואיתה דווקא מעוניין להביא </w:t>
      </w:r>
      <w:r>
        <w:rPr>
          <w:rFonts w:hint="cs"/>
          <w:rtl/>
        </w:rPr>
        <w:t xml:space="preserve">ילד לעולם, ויש לנו ראיות. אם יש </w:t>
      </w:r>
      <w:r w:rsidR="00552375">
        <w:rPr>
          <w:rFonts w:hint="cs"/>
          <w:rtl/>
        </w:rPr>
        <w:t xml:space="preserve">לנו </w:t>
      </w:r>
      <w:r>
        <w:rPr>
          <w:rFonts w:hint="cs"/>
          <w:rtl/>
        </w:rPr>
        <w:t xml:space="preserve">תנאי </w:t>
      </w:r>
      <w:r w:rsidR="00552375">
        <w:rPr>
          <w:rFonts w:hint="cs"/>
          <w:rtl/>
        </w:rPr>
        <w:t>כ</w:t>
      </w:r>
      <w:r>
        <w:rPr>
          <w:rFonts w:hint="cs"/>
          <w:rtl/>
        </w:rPr>
        <w:t xml:space="preserve">זה שלנפטר </w:t>
      </w:r>
      <w:bookmarkStart w:id="525" w:name="_ETM_Q1_1568818"/>
      <w:bookmarkEnd w:id="525"/>
      <w:r>
        <w:rPr>
          <w:rFonts w:hint="cs"/>
          <w:rtl/>
        </w:rPr>
        <w:t xml:space="preserve">לא היו ילדים, זה מסכל את האופציה להביא </w:t>
      </w:r>
      <w:r w:rsidR="00552375">
        <w:rPr>
          <w:rFonts w:hint="cs"/>
          <w:rtl/>
        </w:rPr>
        <w:t xml:space="preserve">ילדים לעולם </w:t>
      </w:r>
      <w:r>
        <w:rPr>
          <w:rFonts w:hint="cs"/>
          <w:rtl/>
        </w:rPr>
        <w:t xml:space="preserve">מעוד </w:t>
      </w:r>
      <w:bookmarkStart w:id="526" w:name="_ETM_Q1_1575397"/>
      <w:bookmarkEnd w:id="526"/>
      <w:r>
        <w:rPr>
          <w:rFonts w:hint="cs"/>
          <w:rtl/>
        </w:rPr>
        <w:t>בת זוג.</w:t>
      </w:r>
    </w:p>
    <w:p w14:paraId="0DD95C1D" w14:textId="77777777" w:rsidR="00C76881" w:rsidRDefault="00C76881" w:rsidP="00C76881">
      <w:pPr>
        <w:rPr>
          <w:rtl/>
        </w:rPr>
      </w:pPr>
      <w:bookmarkStart w:id="527" w:name="_ETM_Q1_1576850"/>
      <w:bookmarkStart w:id="528" w:name="_ETM_Q1_1576928"/>
      <w:bookmarkEnd w:id="527"/>
      <w:bookmarkEnd w:id="528"/>
    </w:p>
    <w:p w14:paraId="66AF87BE" w14:textId="77777777" w:rsidR="00C76881" w:rsidRDefault="00552375" w:rsidP="00552375">
      <w:pPr>
        <w:rPr>
          <w:rtl/>
        </w:rPr>
      </w:pPr>
      <w:bookmarkStart w:id="529" w:name="_ETM_Q1_1576960"/>
      <w:bookmarkStart w:id="530" w:name="_ETM_Q1_1577022"/>
      <w:bookmarkEnd w:id="529"/>
      <w:bookmarkEnd w:id="530"/>
      <w:r>
        <w:rPr>
          <w:rFonts w:hint="cs"/>
          <w:rtl/>
        </w:rPr>
        <w:t xml:space="preserve">ויש הערה עקרונית של הלשכה, שאנחנו </w:t>
      </w:r>
      <w:r w:rsidR="00C76881">
        <w:rPr>
          <w:rFonts w:hint="cs"/>
          <w:rtl/>
        </w:rPr>
        <w:t>מבקש</w:t>
      </w:r>
      <w:r w:rsidR="0002265A">
        <w:rPr>
          <w:rFonts w:hint="cs"/>
          <w:rtl/>
        </w:rPr>
        <w:t>ים</w:t>
      </w:r>
      <w:r w:rsidR="00C76881">
        <w:rPr>
          <w:rFonts w:hint="cs"/>
          <w:rtl/>
        </w:rPr>
        <w:t xml:space="preserve"> לשים לב שאולי כדאי למנף את הצעת </w:t>
      </w:r>
      <w:bookmarkStart w:id="531" w:name="_ETM_Q1_1583210"/>
      <w:bookmarkEnd w:id="531"/>
      <w:r w:rsidR="00C76881">
        <w:rPr>
          <w:rFonts w:hint="cs"/>
          <w:rtl/>
        </w:rPr>
        <w:t>החוק הזו גם לשימוש בביציות.</w:t>
      </w:r>
    </w:p>
    <w:p w14:paraId="76F7819A" w14:textId="77777777" w:rsidR="00C76881" w:rsidRDefault="00C76881" w:rsidP="00C76881">
      <w:pPr>
        <w:rPr>
          <w:rtl/>
        </w:rPr>
      </w:pPr>
      <w:bookmarkStart w:id="532" w:name="_ETM_Q1_1587226"/>
      <w:bookmarkStart w:id="533" w:name="_ETM_Q1_1587304"/>
      <w:bookmarkEnd w:id="532"/>
      <w:bookmarkEnd w:id="533"/>
    </w:p>
    <w:p w14:paraId="1033DB46" w14:textId="77777777" w:rsidR="00C76881" w:rsidRDefault="00C76881" w:rsidP="00C76881">
      <w:pPr>
        <w:pStyle w:val="af6"/>
        <w:keepNext/>
        <w:rPr>
          <w:rtl/>
        </w:rPr>
      </w:pPr>
      <w:bookmarkStart w:id="534" w:name="ET_yor_5807_50"/>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 </w:t>
      </w:r>
      <w:r>
        <w:rPr>
          <w:rtl/>
        </w:rPr>
        <w:t>היו"ר קטי קטרין שטרית:</w:t>
      </w:r>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w:t>
      </w:r>
      <w:r>
        <w:rPr>
          <w:rtl/>
        </w:rPr>
        <w:t xml:space="preserve">   </w:t>
      </w:r>
      <w:bookmarkEnd w:id="534"/>
    </w:p>
    <w:p w14:paraId="306FB651" w14:textId="77777777" w:rsidR="00C76881" w:rsidRDefault="00C76881" w:rsidP="00C76881">
      <w:pPr>
        <w:pStyle w:val="KeepWithNext"/>
        <w:rPr>
          <w:rtl/>
        </w:rPr>
      </w:pPr>
    </w:p>
    <w:p w14:paraId="48B20982" w14:textId="77777777" w:rsidR="00C76881" w:rsidRDefault="00C76881" w:rsidP="00C76881">
      <w:pPr>
        <w:rPr>
          <w:rtl/>
        </w:rPr>
      </w:pPr>
      <w:bookmarkStart w:id="535" w:name="_ETM_Q1_1587851"/>
      <w:bookmarkEnd w:id="535"/>
      <w:r>
        <w:rPr>
          <w:rFonts w:hint="cs"/>
          <w:rtl/>
        </w:rPr>
        <w:t>דיברנו על זה.</w:t>
      </w:r>
    </w:p>
    <w:p w14:paraId="71239006" w14:textId="77777777" w:rsidR="00C76881" w:rsidRDefault="00C76881" w:rsidP="00C76881">
      <w:pPr>
        <w:rPr>
          <w:rtl/>
        </w:rPr>
      </w:pPr>
      <w:bookmarkStart w:id="536" w:name="_ETM_Q1_1591758"/>
      <w:bookmarkStart w:id="537" w:name="_ETM_Q1_1591851"/>
      <w:bookmarkEnd w:id="536"/>
      <w:bookmarkEnd w:id="537"/>
    </w:p>
    <w:p w14:paraId="7C59212D" w14:textId="77777777" w:rsidR="00C76881" w:rsidRDefault="00C76881" w:rsidP="00C76881">
      <w:pPr>
        <w:pStyle w:val="-"/>
        <w:keepNext/>
        <w:rPr>
          <w:rtl/>
        </w:rPr>
      </w:pPr>
      <w:bookmarkStart w:id="538" w:name="ET_speakercontinue_915294_51"/>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עדי חן:</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538"/>
    </w:p>
    <w:p w14:paraId="025AA3E0" w14:textId="77777777" w:rsidR="00C76881" w:rsidRDefault="00C76881" w:rsidP="00C76881">
      <w:pPr>
        <w:pStyle w:val="KeepWithNext"/>
        <w:rPr>
          <w:rtl/>
        </w:rPr>
      </w:pPr>
    </w:p>
    <w:p w14:paraId="6A4D8AD6" w14:textId="77777777" w:rsidR="00C76881" w:rsidRDefault="00C76881" w:rsidP="00C76881">
      <w:pPr>
        <w:rPr>
          <w:rtl/>
        </w:rPr>
      </w:pPr>
      <w:bookmarkStart w:id="539" w:name="_ETM_Q1_1592398"/>
      <w:bookmarkEnd w:id="539"/>
      <w:r>
        <w:rPr>
          <w:rFonts w:hint="cs"/>
          <w:rtl/>
        </w:rPr>
        <w:t xml:space="preserve">את יודעת כמה מקפיאות </w:t>
      </w:r>
      <w:bookmarkStart w:id="540" w:name="_ETM_Q1_1596789"/>
      <w:bookmarkEnd w:id="540"/>
      <w:r>
        <w:rPr>
          <w:rFonts w:hint="cs"/>
          <w:rtl/>
        </w:rPr>
        <w:t>ביציות</w:t>
      </w:r>
      <w:r w:rsidR="00552375">
        <w:rPr>
          <w:rFonts w:hint="cs"/>
          <w:rtl/>
        </w:rPr>
        <w:t xml:space="preserve"> וכמה משוועות להיכנס להיריון</w:t>
      </w:r>
      <w:r>
        <w:rPr>
          <w:rFonts w:hint="cs"/>
          <w:rtl/>
        </w:rPr>
        <w:t>?</w:t>
      </w:r>
    </w:p>
    <w:p w14:paraId="3BD41201" w14:textId="77777777" w:rsidR="00C76881" w:rsidRDefault="00C76881" w:rsidP="00C76881">
      <w:pPr>
        <w:rPr>
          <w:rtl/>
        </w:rPr>
      </w:pPr>
      <w:bookmarkStart w:id="541" w:name="_ETM_Q1_1598492"/>
      <w:bookmarkStart w:id="542" w:name="_ETM_Q1_1598586"/>
      <w:bookmarkEnd w:id="541"/>
      <w:bookmarkEnd w:id="542"/>
    </w:p>
    <w:p w14:paraId="51C38E2C" w14:textId="77777777" w:rsidR="00C76881" w:rsidRDefault="00C76881" w:rsidP="00C76881">
      <w:pPr>
        <w:pStyle w:val="a4"/>
        <w:keepNext/>
        <w:rPr>
          <w:rtl/>
        </w:rPr>
      </w:pPr>
      <w:bookmarkStart w:id="543" w:name="_ETM_Q1_1598664"/>
      <w:bookmarkStart w:id="544" w:name="_ETM_Q1_1598742"/>
      <w:bookmarkEnd w:id="543"/>
      <w:bookmarkEnd w:id="544"/>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563217B5" w14:textId="77777777" w:rsidR="00C76881" w:rsidRDefault="00C76881" w:rsidP="00C76881">
      <w:pPr>
        <w:rPr>
          <w:rtl/>
        </w:rPr>
      </w:pPr>
    </w:p>
    <w:p w14:paraId="5AC45FE8" w14:textId="77777777" w:rsidR="00C76881" w:rsidRDefault="00552375" w:rsidP="00552375">
      <w:pPr>
        <w:rPr>
          <w:rtl/>
        </w:rPr>
      </w:pPr>
      <w:bookmarkStart w:id="545" w:name="_ETM_Q1_1599352"/>
      <w:bookmarkStart w:id="546" w:name="_ETM_Q1_1599414"/>
      <w:bookmarkEnd w:id="545"/>
      <w:bookmarkEnd w:id="546"/>
      <w:r>
        <w:rPr>
          <w:rFonts w:hint="cs"/>
          <w:rtl/>
        </w:rPr>
        <w:t xml:space="preserve">השאלה </w:t>
      </w:r>
      <w:bookmarkStart w:id="547" w:name="_ETM_Q1_1599688"/>
      <w:bookmarkEnd w:id="547"/>
      <w:r>
        <w:rPr>
          <w:rFonts w:hint="cs"/>
          <w:rtl/>
        </w:rPr>
        <w:t>הזאת עלתה ו</w:t>
      </w:r>
      <w:r w:rsidR="00C76881">
        <w:rPr>
          <w:rFonts w:hint="cs"/>
          <w:rtl/>
        </w:rPr>
        <w:t>הוו</w:t>
      </w:r>
      <w:r w:rsidR="00C7489F">
        <w:rPr>
          <w:rFonts w:hint="cs"/>
          <w:rtl/>
        </w:rPr>
        <w:t>עדה התלבטה כי מצד אחד יש מורכבו</w:t>
      </w:r>
      <w:r w:rsidR="00C76881">
        <w:rPr>
          <w:rFonts w:hint="cs"/>
          <w:rtl/>
        </w:rPr>
        <w:t xml:space="preserve">ת נוספת בנושא הביציות. </w:t>
      </w:r>
      <w:bookmarkStart w:id="548" w:name="_ETM_Q1_1610603"/>
      <w:bookmarkEnd w:id="548"/>
      <w:r>
        <w:rPr>
          <w:rFonts w:hint="cs"/>
          <w:rtl/>
        </w:rPr>
        <w:t xml:space="preserve">אבל בינתיים </w:t>
      </w:r>
      <w:r w:rsidR="00C76881">
        <w:rPr>
          <w:rFonts w:hint="cs"/>
          <w:rtl/>
        </w:rPr>
        <w:t>בבג</w:t>
      </w:r>
      <w:r w:rsidR="00C7489F">
        <w:rPr>
          <w:rFonts w:hint="cs"/>
          <w:rtl/>
        </w:rPr>
        <w:t>"</w:t>
      </w:r>
      <w:r w:rsidR="00C76881">
        <w:rPr>
          <w:rFonts w:hint="cs"/>
          <w:rtl/>
        </w:rPr>
        <w:t xml:space="preserve">ץ 2790 </w:t>
      </w:r>
      <w:r>
        <w:rPr>
          <w:rFonts w:hint="cs"/>
          <w:rtl/>
        </w:rPr>
        <w:t xml:space="preserve">המליץ בית משפט שההסדרים בסוגית השימוש בביציות </w:t>
      </w:r>
      <w:r w:rsidR="00C76881">
        <w:rPr>
          <w:rFonts w:hint="cs"/>
          <w:rtl/>
        </w:rPr>
        <w:t>ש</w:t>
      </w:r>
      <w:r>
        <w:rPr>
          <w:rFonts w:hint="cs"/>
          <w:rtl/>
        </w:rPr>
        <w:t xml:space="preserve">ל </w:t>
      </w:r>
      <w:bookmarkStart w:id="549" w:name="_ETM_Q1_1615141"/>
      <w:bookmarkEnd w:id="549"/>
      <w:r>
        <w:rPr>
          <w:rFonts w:hint="cs"/>
          <w:rtl/>
        </w:rPr>
        <w:t xml:space="preserve">נפטרת </w:t>
      </w:r>
      <w:r w:rsidR="00C76881">
        <w:rPr>
          <w:rFonts w:hint="cs"/>
          <w:rtl/>
        </w:rPr>
        <w:t>יוסד</w:t>
      </w:r>
      <w:r>
        <w:rPr>
          <w:rFonts w:hint="cs"/>
          <w:rtl/>
        </w:rPr>
        <w:t>ר</w:t>
      </w:r>
      <w:r w:rsidR="00C76881">
        <w:rPr>
          <w:rFonts w:hint="cs"/>
          <w:rtl/>
        </w:rPr>
        <w:t>ו ב</w:t>
      </w:r>
      <w:r w:rsidR="00C7489F">
        <w:rPr>
          <w:rFonts w:hint="cs"/>
          <w:rtl/>
        </w:rPr>
        <w:t xml:space="preserve">חקיקה ראשית </w:t>
      </w:r>
      <w:r>
        <w:rPr>
          <w:rFonts w:hint="cs"/>
          <w:rtl/>
        </w:rPr>
        <w:t xml:space="preserve">בהינתן ההתפתחות הטכנולוגית והמשפטית בנושאים אלה, </w:t>
      </w:r>
      <w:r w:rsidR="00C7489F">
        <w:rPr>
          <w:rFonts w:hint="cs"/>
          <w:rtl/>
        </w:rPr>
        <w:t>וחלק מההתפתחות המשפ</w:t>
      </w:r>
      <w:r w:rsidR="00C76881">
        <w:rPr>
          <w:rFonts w:hint="cs"/>
          <w:rtl/>
        </w:rPr>
        <w:t xml:space="preserve">טית </w:t>
      </w:r>
      <w:r>
        <w:rPr>
          <w:rFonts w:hint="cs"/>
          <w:rtl/>
        </w:rPr>
        <w:t xml:space="preserve">בנושאים אלה </w:t>
      </w:r>
      <w:bookmarkStart w:id="550" w:name="_ETM_Q1_1621001"/>
      <w:bookmarkEnd w:id="550"/>
      <w:r w:rsidR="00C76881">
        <w:rPr>
          <w:rFonts w:hint="cs"/>
          <w:rtl/>
        </w:rPr>
        <w:t xml:space="preserve">זה </w:t>
      </w:r>
      <w:bookmarkStart w:id="551" w:name="_ETM_Q1_1624853"/>
      <w:bookmarkEnd w:id="551"/>
      <w:r w:rsidR="00C76881">
        <w:rPr>
          <w:rFonts w:hint="cs"/>
          <w:rtl/>
        </w:rPr>
        <w:t>גם הצעת החוק הזו</w:t>
      </w:r>
      <w:r>
        <w:rPr>
          <w:rFonts w:hint="cs"/>
          <w:rtl/>
        </w:rPr>
        <w:t xml:space="preserve">, שאם היא תעבור ותעסוק רק בזרע, </w:t>
      </w:r>
      <w:r w:rsidR="00C76881">
        <w:rPr>
          <w:rFonts w:hint="cs"/>
          <w:rtl/>
        </w:rPr>
        <w:t xml:space="preserve"> אנו לא יודעים איך בתי המשפט </w:t>
      </w:r>
      <w:bookmarkStart w:id="552" w:name="_ETM_Q1_1628853"/>
      <w:bookmarkEnd w:id="552"/>
      <w:r w:rsidR="00C76881">
        <w:rPr>
          <w:rFonts w:hint="cs"/>
          <w:rtl/>
        </w:rPr>
        <w:t>יפרשו את זה בסוגיית ביציות. יכו</w:t>
      </w:r>
      <w:r>
        <w:rPr>
          <w:rFonts w:hint="cs"/>
          <w:rtl/>
        </w:rPr>
        <w:t xml:space="preserve">ל </w:t>
      </w:r>
      <w:r w:rsidR="00C76881">
        <w:rPr>
          <w:rFonts w:hint="cs"/>
          <w:rtl/>
        </w:rPr>
        <w:t xml:space="preserve">להיות שיחילו את זה </w:t>
      </w:r>
      <w:bookmarkStart w:id="553" w:name="_ETM_Q1_1636510"/>
      <w:bookmarkEnd w:id="553"/>
      <w:r>
        <w:rPr>
          <w:rFonts w:hint="cs"/>
          <w:rtl/>
        </w:rPr>
        <w:t xml:space="preserve">ממילא גם על נושא ביציות </w:t>
      </w:r>
      <w:r w:rsidR="00C76881">
        <w:rPr>
          <w:rFonts w:hint="cs"/>
          <w:rtl/>
        </w:rPr>
        <w:t xml:space="preserve">וההסדרה </w:t>
      </w:r>
      <w:r>
        <w:rPr>
          <w:rFonts w:hint="cs"/>
          <w:rtl/>
        </w:rPr>
        <w:t xml:space="preserve">אולי </w:t>
      </w:r>
      <w:r w:rsidR="00C76881">
        <w:rPr>
          <w:rFonts w:hint="cs"/>
          <w:rtl/>
        </w:rPr>
        <w:t>לא תהיה מתאימה.</w:t>
      </w:r>
    </w:p>
    <w:p w14:paraId="3AA0295D" w14:textId="77777777" w:rsidR="00C76881" w:rsidRDefault="00C76881" w:rsidP="00C76881">
      <w:pPr>
        <w:rPr>
          <w:rtl/>
        </w:rPr>
      </w:pPr>
      <w:bookmarkStart w:id="554" w:name="_ETM_Q1_1639698"/>
      <w:bookmarkStart w:id="555" w:name="_ETM_Q1_1639776"/>
      <w:bookmarkEnd w:id="554"/>
      <w:bookmarkEnd w:id="555"/>
    </w:p>
    <w:p w14:paraId="2D5FA5B6" w14:textId="77777777" w:rsidR="00C76881" w:rsidRDefault="00C76881" w:rsidP="00C76881">
      <w:pPr>
        <w:pStyle w:val="-"/>
        <w:keepNext/>
        <w:rPr>
          <w:rtl/>
        </w:rPr>
      </w:pPr>
      <w:bookmarkStart w:id="556" w:name="ET_speakercontinue_915294_52"/>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עדי חן:</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556"/>
    </w:p>
    <w:p w14:paraId="4964F130" w14:textId="77777777" w:rsidR="00C76881" w:rsidRDefault="00C76881" w:rsidP="00C76881">
      <w:pPr>
        <w:pStyle w:val="KeepWithNext"/>
        <w:rPr>
          <w:rtl/>
        </w:rPr>
      </w:pPr>
    </w:p>
    <w:p w14:paraId="40858F83" w14:textId="77777777" w:rsidR="00C76881" w:rsidRDefault="00C76881" w:rsidP="00552375">
      <w:pPr>
        <w:rPr>
          <w:rtl/>
        </w:rPr>
      </w:pPr>
      <w:bookmarkStart w:id="557" w:name="_ETM_Q1_1640604"/>
      <w:bookmarkEnd w:id="557"/>
      <w:r>
        <w:rPr>
          <w:rFonts w:hint="cs"/>
          <w:rtl/>
        </w:rPr>
        <w:t>ברשותכם שני משפטים לפרוטוק</w:t>
      </w:r>
      <w:r w:rsidR="00C7489F">
        <w:rPr>
          <w:rFonts w:hint="cs"/>
          <w:rtl/>
        </w:rPr>
        <w:t>ו</w:t>
      </w:r>
      <w:r w:rsidR="00552375">
        <w:rPr>
          <w:rFonts w:hint="cs"/>
          <w:rtl/>
        </w:rPr>
        <w:t>ל ותחשבו עליהם</w:t>
      </w:r>
      <w:r>
        <w:rPr>
          <w:rFonts w:hint="cs"/>
          <w:rtl/>
        </w:rPr>
        <w:t xml:space="preserve">. </w:t>
      </w:r>
      <w:r w:rsidR="00552375">
        <w:rPr>
          <w:rFonts w:hint="cs"/>
          <w:rtl/>
        </w:rPr>
        <w:t xml:space="preserve">היום המודעות להקפאת ביציות הולכת וגוברת. </w:t>
      </w:r>
      <w:bookmarkStart w:id="558" w:name="_ETM_Q1_1644832"/>
      <w:bookmarkEnd w:id="558"/>
      <w:r w:rsidR="00552375">
        <w:rPr>
          <w:rFonts w:hint="cs"/>
          <w:rtl/>
        </w:rPr>
        <w:t xml:space="preserve">הרבה נשים צעירות מקפיאות ביציות. </w:t>
      </w:r>
      <w:r>
        <w:rPr>
          <w:rFonts w:hint="cs"/>
          <w:rtl/>
        </w:rPr>
        <w:t xml:space="preserve">כל </w:t>
      </w:r>
      <w:bookmarkStart w:id="559" w:name="_ETM_Q1_1649058"/>
      <w:bookmarkEnd w:id="559"/>
      <w:r>
        <w:rPr>
          <w:rFonts w:hint="cs"/>
          <w:rtl/>
        </w:rPr>
        <w:t xml:space="preserve">אחד יש לו פג תוקף. חלק נפטרות מתאונה, חלק </w:t>
      </w:r>
      <w:bookmarkStart w:id="560" w:name="_ETM_Q1_1658277"/>
      <w:bookmarkEnd w:id="560"/>
      <w:r>
        <w:rPr>
          <w:rFonts w:hint="cs"/>
          <w:rtl/>
        </w:rPr>
        <w:t xml:space="preserve">ממחלה. </w:t>
      </w:r>
      <w:r w:rsidR="00552375">
        <w:rPr>
          <w:rFonts w:hint="cs"/>
          <w:rtl/>
        </w:rPr>
        <w:t xml:space="preserve">יש כאלה שהיו מוכנות לתרום את הביצית שלהם. </w:t>
      </w:r>
      <w:r>
        <w:rPr>
          <w:rFonts w:hint="cs"/>
          <w:rtl/>
        </w:rPr>
        <w:t>מצד שני יש מלא נשים</w:t>
      </w:r>
      <w:r w:rsidR="00552375">
        <w:rPr>
          <w:rFonts w:hint="cs"/>
          <w:rtl/>
        </w:rPr>
        <w:t xml:space="preserve"> שמשוועות לתרומת </w:t>
      </w:r>
      <w:bookmarkStart w:id="561" w:name="_ETM_Q1_1657932"/>
      <w:bookmarkEnd w:id="561"/>
      <w:r w:rsidR="00552375">
        <w:rPr>
          <w:rFonts w:hint="cs"/>
          <w:rtl/>
        </w:rPr>
        <w:t>ביצית כדי להיכנס להיריון. למה לא להשתמש בזה?</w:t>
      </w:r>
    </w:p>
    <w:p w14:paraId="5EDF5C98" w14:textId="77777777" w:rsidR="00C76881" w:rsidRDefault="00C76881" w:rsidP="00C76881">
      <w:pPr>
        <w:rPr>
          <w:rtl/>
        </w:rPr>
      </w:pPr>
      <w:bookmarkStart w:id="562" w:name="_ETM_Q1_1663137"/>
      <w:bookmarkStart w:id="563" w:name="_ETM_Q1_1663199"/>
      <w:bookmarkEnd w:id="562"/>
      <w:bookmarkEnd w:id="563"/>
    </w:p>
    <w:p w14:paraId="39F0226A" w14:textId="77777777" w:rsidR="00C76881" w:rsidRDefault="00C76881" w:rsidP="00C76881">
      <w:pPr>
        <w:pStyle w:val="af6"/>
        <w:keepNext/>
        <w:rPr>
          <w:rtl/>
        </w:rPr>
      </w:pPr>
      <w:bookmarkStart w:id="564" w:name="ET_yor_5807_53"/>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 </w:t>
      </w:r>
      <w:r>
        <w:rPr>
          <w:rtl/>
        </w:rPr>
        <w:t>היו"ר קטי קטרין שטרית:</w:t>
      </w:r>
      <w:r w:rsidRPr="00C76881">
        <w:rPr>
          <w:rStyle w:val="TagStyle"/>
          <w:rtl/>
        </w:rPr>
        <w:t xml:space="preserve"> &lt;&lt; </w:t>
      </w:r>
      <w:proofErr w:type="spellStart"/>
      <w:r w:rsidRPr="00C76881">
        <w:rPr>
          <w:rStyle w:val="TagStyle"/>
          <w:rtl/>
        </w:rPr>
        <w:t>יור</w:t>
      </w:r>
      <w:proofErr w:type="spellEnd"/>
      <w:r w:rsidRPr="00C76881">
        <w:rPr>
          <w:rStyle w:val="TagStyle"/>
          <w:rtl/>
        </w:rPr>
        <w:t xml:space="preserve"> &gt;&gt;</w:t>
      </w:r>
      <w:r>
        <w:rPr>
          <w:rtl/>
        </w:rPr>
        <w:t xml:space="preserve">   </w:t>
      </w:r>
      <w:bookmarkEnd w:id="564"/>
    </w:p>
    <w:p w14:paraId="4C650543" w14:textId="77777777" w:rsidR="00C76881" w:rsidRDefault="00C76881" w:rsidP="00C76881">
      <w:pPr>
        <w:pStyle w:val="KeepWithNext"/>
        <w:rPr>
          <w:rtl/>
        </w:rPr>
      </w:pPr>
    </w:p>
    <w:p w14:paraId="5A87C37D" w14:textId="77777777" w:rsidR="00C76881" w:rsidRDefault="00C76881" w:rsidP="00C76881">
      <w:pPr>
        <w:rPr>
          <w:rtl/>
        </w:rPr>
      </w:pPr>
      <w:bookmarkStart w:id="565" w:name="_ETM_Q1_1663762"/>
      <w:bookmarkEnd w:id="565"/>
      <w:r>
        <w:rPr>
          <w:rFonts w:hint="cs"/>
          <w:rtl/>
        </w:rPr>
        <w:t xml:space="preserve">אבל זה לא החוק </w:t>
      </w:r>
      <w:bookmarkStart w:id="566" w:name="_ETM_Q1_1665387"/>
      <w:bookmarkEnd w:id="566"/>
      <w:r>
        <w:rPr>
          <w:rFonts w:hint="cs"/>
          <w:rtl/>
        </w:rPr>
        <w:t>שלנו.</w:t>
      </w:r>
      <w:r w:rsidR="00552375">
        <w:rPr>
          <w:rFonts w:hint="cs"/>
          <w:rtl/>
        </w:rPr>
        <w:t xml:space="preserve"> זה חוק </w:t>
      </w:r>
      <w:bookmarkStart w:id="567" w:name="_ETM_Q1_1666185"/>
      <w:bookmarkEnd w:id="567"/>
      <w:r w:rsidR="00552375">
        <w:rPr>
          <w:rFonts w:hint="cs"/>
          <w:rtl/>
        </w:rPr>
        <w:t>אחר.</w:t>
      </w:r>
    </w:p>
    <w:p w14:paraId="25637EAF" w14:textId="77777777" w:rsidR="00C76881" w:rsidRDefault="00C76881" w:rsidP="00C76881">
      <w:pPr>
        <w:rPr>
          <w:rtl/>
        </w:rPr>
      </w:pPr>
      <w:bookmarkStart w:id="568" w:name="_ETM_Q1_1666153"/>
      <w:bookmarkStart w:id="569" w:name="_ETM_Q1_1666215"/>
      <w:bookmarkEnd w:id="568"/>
      <w:bookmarkEnd w:id="569"/>
    </w:p>
    <w:p w14:paraId="74FFC51B" w14:textId="77777777" w:rsidR="00C76881" w:rsidRDefault="00C76881" w:rsidP="00C76881">
      <w:pPr>
        <w:pStyle w:val="-"/>
        <w:keepNext/>
        <w:rPr>
          <w:rtl/>
        </w:rPr>
      </w:pPr>
      <w:bookmarkStart w:id="570" w:name="ET_speakercontinue_915294_54"/>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 </w:t>
      </w:r>
      <w:r>
        <w:rPr>
          <w:rtl/>
        </w:rPr>
        <w:t>עדי חן:</w:t>
      </w:r>
      <w:r w:rsidRPr="00C76881">
        <w:rPr>
          <w:rStyle w:val="TagStyle"/>
          <w:rtl/>
        </w:rPr>
        <w:t xml:space="preserve"> &lt;&lt; </w:t>
      </w:r>
      <w:proofErr w:type="spellStart"/>
      <w:r w:rsidRPr="00C76881">
        <w:rPr>
          <w:rStyle w:val="TagStyle"/>
          <w:rtl/>
        </w:rPr>
        <w:t>דובר_המשך</w:t>
      </w:r>
      <w:proofErr w:type="spellEnd"/>
      <w:r w:rsidRPr="00C76881">
        <w:rPr>
          <w:rStyle w:val="TagStyle"/>
          <w:rtl/>
        </w:rPr>
        <w:t xml:space="preserve"> &gt;&gt;</w:t>
      </w:r>
      <w:r>
        <w:rPr>
          <w:rtl/>
        </w:rPr>
        <w:t xml:space="preserve">   </w:t>
      </w:r>
      <w:bookmarkEnd w:id="570"/>
    </w:p>
    <w:p w14:paraId="13398C3B" w14:textId="77777777" w:rsidR="00C76881" w:rsidRDefault="00C76881" w:rsidP="00C76881">
      <w:pPr>
        <w:pStyle w:val="KeepWithNext"/>
        <w:rPr>
          <w:rtl/>
        </w:rPr>
      </w:pPr>
    </w:p>
    <w:p w14:paraId="21C56ACF" w14:textId="77777777" w:rsidR="00C76881" w:rsidRDefault="00C76881" w:rsidP="00C76881">
      <w:pPr>
        <w:rPr>
          <w:rtl/>
        </w:rPr>
      </w:pPr>
      <w:bookmarkStart w:id="571" w:name="_ETM_Q1_1666668"/>
      <w:bookmarkEnd w:id="571"/>
      <w:r>
        <w:rPr>
          <w:rFonts w:hint="cs"/>
          <w:rtl/>
        </w:rPr>
        <w:t>אבל למה להמתין שהחוק הזה יעבור ואז?</w:t>
      </w:r>
    </w:p>
    <w:p w14:paraId="2D9F4398" w14:textId="77777777" w:rsidR="00C76881" w:rsidRDefault="00C76881" w:rsidP="00C76881">
      <w:pPr>
        <w:rPr>
          <w:rtl/>
        </w:rPr>
      </w:pPr>
      <w:bookmarkStart w:id="572" w:name="_ETM_Q1_1671387"/>
      <w:bookmarkStart w:id="573" w:name="_ETM_Q1_1671466"/>
      <w:bookmarkEnd w:id="572"/>
      <w:bookmarkEnd w:id="573"/>
    </w:p>
    <w:p w14:paraId="51F0E121" w14:textId="77777777" w:rsidR="00C76881" w:rsidRDefault="00C76881" w:rsidP="00C76881">
      <w:pPr>
        <w:pStyle w:val="a4"/>
        <w:keepNext/>
        <w:rPr>
          <w:rtl/>
        </w:rPr>
      </w:pPr>
      <w:bookmarkStart w:id="574" w:name="_ETM_Q1_1671622"/>
      <w:bookmarkStart w:id="575" w:name="_ETM_Q1_1671684"/>
      <w:bookmarkEnd w:id="574"/>
      <w:bookmarkEnd w:id="575"/>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0F990B2" w14:textId="77777777" w:rsidR="00C76881" w:rsidRDefault="00C76881" w:rsidP="00C76881">
      <w:pPr>
        <w:rPr>
          <w:rtl/>
        </w:rPr>
      </w:pPr>
    </w:p>
    <w:p w14:paraId="2130D11C" w14:textId="77777777" w:rsidR="001A3F26" w:rsidRDefault="00552375" w:rsidP="00C76881">
      <w:pPr>
        <w:rPr>
          <w:rtl/>
        </w:rPr>
      </w:pPr>
      <w:bookmarkStart w:id="576" w:name="_ETM_Q1_1672138"/>
      <w:bookmarkStart w:id="577" w:name="_ETM_Q1_1672216"/>
      <w:bookmarkEnd w:id="576"/>
      <w:bookmarkEnd w:id="577"/>
      <w:r>
        <w:rPr>
          <w:rFonts w:hint="cs"/>
          <w:rtl/>
        </w:rPr>
        <w:t xml:space="preserve">אפשר גם להעיר לגבי בת הזוג החדשה - </w:t>
      </w:r>
      <w:r w:rsidR="00C76881">
        <w:rPr>
          <w:rFonts w:hint="cs"/>
          <w:rtl/>
        </w:rPr>
        <w:t xml:space="preserve">בנושא של בת הזוג </w:t>
      </w:r>
      <w:bookmarkStart w:id="578" w:name="_ETM_Q1_1674841"/>
      <w:bookmarkEnd w:id="578"/>
      <w:r w:rsidR="00C76881">
        <w:rPr>
          <w:rFonts w:hint="cs"/>
          <w:rtl/>
        </w:rPr>
        <w:t xml:space="preserve">אין התנאי שאין לה ילדים. </w:t>
      </w:r>
      <w:r>
        <w:rPr>
          <w:rFonts w:hint="cs"/>
          <w:rtl/>
        </w:rPr>
        <w:t xml:space="preserve">התנאי שאין </w:t>
      </w:r>
      <w:bookmarkStart w:id="579" w:name="_ETM_Q1_1677547"/>
      <w:bookmarkEnd w:id="579"/>
      <w:r>
        <w:rPr>
          <w:rFonts w:hint="cs"/>
          <w:rtl/>
        </w:rPr>
        <w:t xml:space="preserve">לה ילדים נוגע רק לשימוש </w:t>
      </w:r>
      <w:r w:rsidR="00C76881">
        <w:rPr>
          <w:rFonts w:hint="cs"/>
          <w:rtl/>
        </w:rPr>
        <w:t xml:space="preserve">על ידי הורי </w:t>
      </w:r>
      <w:bookmarkStart w:id="580" w:name="_ETM_Q1_1681263"/>
      <w:bookmarkEnd w:id="580"/>
      <w:r w:rsidR="00C76881">
        <w:rPr>
          <w:rFonts w:hint="cs"/>
          <w:rtl/>
        </w:rPr>
        <w:t xml:space="preserve">הנפטר. </w:t>
      </w:r>
    </w:p>
    <w:p w14:paraId="68D2EDD8" w14:textId="77777777" w:rsidR="001A3F26" w:rsidRDefault="001A3F26" w:rsidP="00C76881">
      <w:pPr>
        <w:rPr>
          <w:rtl/>
        </w:rPr>
      </w:pPr>
      <w:bookmarkStart w:id="581" w:name="_ETM_Q1_1687435"/>
      <w:bookmarkStart w:id="582" w:name="_ETM_Q1_1687513"/>
      <w:bookmarkStart w:id="583" w:name="_ETM_Q1_1689967"/>
      <w:bookmarkEnd w:id="581"/>
      <w:bookmarkEnd w:id="582"/>
      <w:bookmarkEnd w:id="583"/>
    </w:p>
    <w:p w14:paraId="7EFB6D07" w14:textId="77777777" w:rsidR="001A3F26" w:rsidRDefault="001A3F26" w:rsidP="001A3F26">
      <w:pPr>
        <w:pStyle w:val="af9"/>
        <w:keepNext/>
        <w:rPr>
          <w:rtl/>
        </w:rPr>
      </w:pPr>
      <w:bookmarkStart w:id="584" w:name="ET_guest_903181_55"/>
      <w:r w:rsidRPr="001A3F26">
        <w:rPr>
          <w:rStyle w:val="TagStyle"/>
          <w:rtl/>
        </w:rPr>
        <w:t xml:space="preserve"> &lt;&lt; אורח &gt;&gt; </w:t>
      </w:r>
      <w:r>
        <w:rPr>
          <w:rtl/>
        </w:rPr>
        <w:t>שי סומך:</w:t>
      </w:r>
      <w:r w:rsidRPr="001A3F26">
        <w:rPr>
          <w:rStyle w:val="TagStyle"/>
          <w:rtl/>
        </w:rPr>
        <w:t xml:space="preserve"> &lt;&lt; אורח &gt;&gt;</w:t>
      </w:r>
      <w:r>
        <w:rPr>
          <w:rtl/>
        </w:rPr>
        <w:t xml:space="preserve">   </w:t>
      </w:r>
      <w:bookmarkEnd w:id="584"/>
    </w:p>
    <w:p w14:paraId="0E92A586" w14:textId="77777777" w:rsidR="001A3F26" w:rsidRDefault="001A3F26" w:rsidP="001A3F26">
      <w:pPr>
        <w:pStyle w:val="KeepWithNext"/>
        <w:rPr>
          <w:rtl/>
        </w:rPr>
      </w:pPr>
    </w:p>
    <w:p w14:paraId="2AE4C273" w14:textId="77777777" w:rsidR="001A3F26" w:rsidRDefault="00552375" w:rsidP="001A3F26">
      <w:pPr>
        <w:rPr>
          <w:rtl/>
        </w:rPr>
      </w:pPr>
      <w:bookmarkStart w:id="585" w:name="_ETM_Q1_1690357"/>
      <w:bookmarkStart w:id="586" w:name="_ETM_Q1_1690404"/>
      <w:bookmarkEnd w:id="585"/>
      <w:bookmarkEnd w:id="586"/>
      <w:r>
        <w:rPr>
          <w:rFonts w:hint="cs"/>
          <w:rtl/>
        </w:rPr>
        <w:t xml:space="preserve">בדיון הקודם הצעתי לפצל את הנושא של השימוש בביציות ואז אפשר יהיה להתקדם עם החוק </w:t>
      </w:r>
      <w:bookmarkStart w:id="587" w:name="_ETM_Q1_1700389"/>
      <w:bookmarkEnd w:id="587"/>
      <w:r>
        <w:rPr>
          <w:rFonts w:hint="cs"/>
          <w:rtl/>
        </w:rPr>
        <w:t xml:space="preserve">הזה, </w:t>
      </w:r>
      <w:r w:rsidR="001A3F26">
        <w:rPr>
          <w:rFonts w:hint="cs"/>
          <w:rtl/>
        </w:rPr>
        <w:t>ולדון אחרי הפיצול.</w:t>
      </w:r>
    </w:p>
    <w:p w14:paraId="2504752B" w14:textId="77777777" w:rsidR="001A3F26" w:rsidRDefault="001A3F26" w:rsidP="001A3F26">
      <w:pPr>
        <w:rPr>
          <w:rtl/>
        </w:rPr>
      </w:pPr>
      <w:bookmarkStart w:id="588" w:name="_ETM_Q1_1704542"/>
      <w:bookmarkStart w:id="589" w:name="_ETM_Q1_1704605"/>
      <w:bookmarkEnd w:id="588"/>
      <w:bookmarkEnd w:id="589"/>
    </w:p>
    <w:p w14:paraId="370FBFB9" w14:textId="77777777" w:rsidR="001A3F26" w:rsidRDefault="001A3F26" w:rsidP="001A3F26">
      <w:pPr>
        <w:pStyle w:val="a4"/>
        <w:keepNext/>
        <w:rPr>
          <w:rtl/>
        </w:rPr>
      </w:pPr>
      <w:bookmarkStart w:id="590" w:name="_ETM_Q1_1704698"/>
      <w:bookmarkStart w:id="591" w:name="_ETM_Q1_1704761"/>
      <w:bookmarkEnd w:id="590"/>
      <w:bookmarkEnd w:id="591"/>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23AF286" w14:textId="77777777" w:rsidR="001A3F26" w:rsidRDefault="001A3F26" w:rsidP="001A3F26">
      <w:pPr>
        <w:rPr>
          <w:rtl/>
        </w:rPr>
      </w:pPr>
    </w:p>
    <w:p w14:paraId="5A76E21C" w14:textId="77777777" w:rsidR="001A3F26" w:rsidRDefault="001A3F26" w:rsidP="00552375">
      <w:pPr>
        <w:rPr>
          <w:rtl/>
        </w:rPr>
      </w:pPr>
      <w:bookmarkStart w:id="592" w:name="_ETM_Q1_1705433"/>
      <w:bookmarkStart w:id="593" w:name="_ETM_Q1_1705527"/>
      <w:bookmarkEnd w:id="592"/>
      <w:bookmarkEnd w:id="593"/>
      <w:r>
        <w:rPr>
          <w:rFonts w:hint="cs"/>
          <w:rtl/>
        </w:rPr>
        <w:t>רציתי להציע</w:t>
      </w:r>
      <w:r w:rsidR="00552375">
        <w:rPr>
          <w:rFonts w:hint="cs"/>
          <w:rtl/>
        </w:rPr>
        <w:t>,</w:t>
      </w:r>
      <w:r>
        <w:rPr>
          <w:rFonts w:hint="cs"/>
          <w:rtl/>
        </w:rPr>
        <w:t xml:space="preserve"> בהמשך לרעיון ששי מציע, אפשר </w:t>
      </w:r>
      <w:bookmarkStart w:id="594" w:name="_ETM_Q1_1712621"/>
      <w:bookmarkEnd w:id="594"/>
      <w:r>
        <w:rPr>
          <w:rFonts w:hint="cs"/>
          <w:rtl/>
        </w:rPr>
        <w:t>לומר</w:t>
      </w:r>
      <w:r w:rsidR="00552375">
        <w:rPr>
          <w:rFonts w:hint="cs"/>
          <w:rtl/>
        </w:rPr>
        <w:t>,</w:t>
      </w:r>
      <w:r>
        <w:rPr>
          <w:rFonts w:hint="cs"/>
          <w:rtl/>
        </w:rPr>
        <w:t xml:space="preserve"> שבגלל שזה נושא מורכב, נכתוב כבר עכשיו כסעיף הסמכה </w:t>
      </w:r>
      <w:bookmarkStart w:id="595" w:name="_ETM_Q1_1720934"/>
      <w:bookmarkEnd w:id="595"/>
      <w:r>
        <w:rPr>
          <w:rFonts w:hint="cs"/>
          <w:rtl/>
        </w:rPr>
        <w:t>לתקנות</w:t>
      </w:r>
      <w:r w:rsidR="00552375">
        <w:rPr>
          <w:rFonts w:hint="cs"/>
          <w:rtl/>
        </w:rPr>
        <w:t>,</w:t>
      </w:r>
      <w:r>
        <w:rPr>
          <w:rFonts w:hint="cs"/>
          <w:rtl/>
        </w:rPr>
        <w:t xml:space="preserve"> שהשר יכול לקבוע </w:t>
      </w:r>
      <w:r w:rsidR="00552375">
        <w:rPr>
          <w:rFonts w:hint="cs"/>
          <w:rtl/>
        </w:rPr>
        <w:t xml:space="preserve">שההוראות האלה יחולו לגבי ביציות </w:t>
      </w:r>
      <w:r>
        <w:rPr>
          <w:rFonts w:hint="cs"/>
          <w:rtl/>
        </w:rPr>
        <w:t>בשינוי</w:t>
      </w:r>
      <w:r w:rsidR="0002265A">
        <w:rPr>
          <w:rFonts w:hint="cs"/>
          <w:rtl/>
        </w:rPr>
        <w:t>ים</w:t>
      </w:r>
      <w:r>
        <w:rPr>
          <w:rFonts w:hint="cs"/>
          <w:rtl/>
        </w:rPr>
        <w:t xml:space="preserve"> שיקבע ואז יהיו לנו </w:t>
      </w:r>
      <w:r w:rsidR="00552375">
        <w:rPr>
          <w:rFonts w:hint="cs"/>
          <w:rtl/>
        </w:rPr>
        <w:t>ב</w:t>
      </w:r>
      <w:r>
        <w:rPr>
          <w:rFonts w:hint="cs"/>
          <w:rtl/>
        </w:rPr>
        <w:t>תקנות</w:t>
      </w:r>
      <w:r w:rsidR="00552375">
        <w:rPr>
          <w:rFonts w:hint="cs"/>
          <w:rtl/>
        </w:rPr>
        <w:t xml:space="preserve"> בקריאה ראשונה איזושהי </w:t>
      </w:r>
      <w:bookmarkStart w:id="596" w:name="_ETM_Q1_1726003"/>
      <w:bookmarkEnd w:id="596"/>
      <w:r w:rsidR="00552375">
        <w:rPr>
          <w:rFonts w:hint="cs"/>
          <w:rtl/>
        </w:rPr>
        <w:t>הוראה</w:t>
      </w:r>
      <w:r>
        <w:rPr>
          <w:rFonts w:hint="cs"/>
          <w:rtl/>
        </w:rPr>
        <w:t xml:space="preserve">. </w:t>
      </w:r>
      <w:bookmarkStart w:id="597" w:name="_ETM_Q1_1728294"/>
      <w:bookmarkEnd w:id="597"/>
      <w:r>
        <w:rPr>
          <w:rFonts w:hint="cs"/>
          <w:rtl/>
        </w:rPr>
        <w:t>אם נצליח להתקדם ולהעביר את זה</w:t>
      </w:r>
      <w:r w:rsidR="00552375">
        <w:rPr>
          <w:rFonts w:hint="cs"/>
          <w:rtl/>
        </w:rPr>
        <w:t xml:space="preserve"> </w:t>
      </w:r>
      <w:r>
        <w:rPr>
          <w:rFonts w:hint="cs"/>
          <w:rtl/>
        </w:rPr>
        <w:t xml:space="preserve">- אפשר יהיה להשלים את </w:t>
      </w:r>
      <w:bookmarkStart w:id="598" w:name="_ETM_Q1_1734294"/>
      <w:bookmarkEnd w:id="598"/>
      <w:r>
        <w:rPr>
          <w:rFonts w:hint="cs"/>
          <w:rtl/>
        </w:rPr>
        <w:t xml:space="preserve">החקיקה גם בנושא זה. </w:t>
      </w:r>
      <w:r w:rsidR="00552375">
        <w:rPr>
          <w:rFonts w:hint="cs"/>
          <w:rtl/>
        </w:rPr>
        <w:t xml:space="preserve">אם לא, אפשר יהיה או לפצל או לחכות לתקנות. </w:t>
      </w:r>
      <w:bookmarkStart w:id="599" w:name="_ETM_Q1_1737088"/>
      <w:bookmarkEnd w:id="599"/>
      <w:r>
        <w:rPr>
          <w:rFonts w:hint="cs"/>
          <w:rtl/>
        </w:rPr>
        <w:t xml:space="preserve">יש פה מגוון אפשרויות. נגיע </w:t>
      </w:r>
      <w:bookmarkStart w:id="600" w:name="_ETM_Q1_1745482"/>
      <w:bookmarkEnd w:id="600"/>
      <w:r w:rsidR="00552375">
        <w:rPr>
          <w:rFonts w:hint="cs"/>
          <w:rtl/>
        </w:rPr>
        <w:t xml:space="preserve">אחרי זה לכך שמוצע להוסיף </w:t>
      </w:r>
      <w:r>
        <w:rPr>
          <w:rFonts w:hint="cs"/>
          <w:rtl/>
        </w:rPr>
        <w:t>הסמכה</w:t>
      </w:r>
      <w:r w:rsidR="00552375">
        <w:rPr>
          <w:rFonts w:hint="cs"/>
          <w:rtl/>
        </w:rPr>
        <w:t xml:space="preserve"> לתקנות</w:t>
      </w:r>
      <w:r>
        <w:rPr>
          <w:rFonts w:hint="cs"/>
          <w:rtl/>
        </w:rPr>
        <w:t>.</w:t>
      </w:r>
    </w:p>
    <w:p w14:paraId="1DCD2783" w14:textId="77777777" w:rsidR="001A3F26" w:rsidRDefault="001A3F26" w:rsidP="001A3F26">
      <w:pPr>
        <w:rPr>
          <w:rtl/>
        </w:rPr>
      </w:pPr>
      <w:bookmarkStart w:id="601" w:name="_ETM_Q1_1748623"/>
      <w:bookmarkStart w:id="602" w:name="_ETM_Q1_1748686"/>
      <w:bookmarkStart w:id="603" w:name="_ETM_Q1_1749530"/>
      <w:bookmarkEnd w:id="601"/>
      <w:bookmarkEnd w:id="602"/>
      <w:bookmarkEnd w:id="603"/>
    </w:p>
    <w:p w14:paraId="6271902C" w14:textId="77777777" w:rsidR="001A3F26" w:rsidRDefault="001A3F26" w:rsidP="001A3F26">
      <w:pPr>
        <w:pStyle w:val="af9"/>
        <w:keepNext/>
        <w:rPr>
          <w:rtl/>
        </w:rPr>
      </w:pPr>
      <w:bookmarkStart w:id="604" w:name="ET_guest_914043_56"/>
      <w:r w:rsidRPr="001A3F26">
        <w:rPr>
          <w:rStyle w:val="TagStyle"/>
          <w:rtl/>
        </w:rPr>
        <w:t xml:space="preserve"> &lt;&lt; אורח &gt;&gt; </w:t>
      </w:r>
      <w:r>
        <w:rPr>
          <w:rtl/>
        </w:rPr>
        <w:t>ליאורה אברמוביץ:</w:t>
      </w:r>
      <w:r w:rsidRPr="001A3F26">
        <w:rPr>
          <w:rStyle w:val="TagStyle"/>
          <w:rtl/>
        </w:rPr>
        <w:t xml:space="preserve"> &lt;&lt; אורח &gt;&gt;</w:t>
      </w:r>
      <w:r>
        <w:rPr>
          <w:rtl/>
        </w:rPr>
        <w:t xml:space="preserve">   </w:t>
      </w:r>
      <w:bookmarkEnd w:id="604"/>
    </w:p>
    <w:p w14:paraId="39B4E20B" w14:textId="77777777" w:rsidR="001A3F26" w:rsidRDefault="001A3F26" w:rsidP="001A3F26">
      <w:pPr>
        <w:pStyle w:val="KeepWithNext"/>
        <w:rPr>
          <w:rtl/>
        </w:rPr>
      </w:pPr>
    </w:p>
    <w:p w14:paraId="6B5095B6" w14:textId="77777777" w:rsidR="001A3F26" w:rsidRDefault="00552375" w:rsidP="00F87F13">
      <w:pPr>
        <w:rPr>
          <w:rtl/>
        </w:rPr>
      </w:pPr>
      <w:bookmarkStart w:id="605" w:name="_ETM_Q1_1749967"/>
      <w:bookmarkStart w:id="606" w:name="_ETM_Q1_1749998"/>
      <w:bookmarkEnd w:id="605"/>
      <w:bookmarkEnd w:id="606"/>
      <w:r>
        <w:rPr>
          <w:rFonts w:hint="cs"/>
          <w:rtl/>
        </w:rPr>
        <w:t xml:space="preserve">שלום, הערנו </w:t>
      </w:r>
      <w:r w:rsidR="00F87F13">
        <w:rPr>
          <w:rFonts w:hint="cs"/>
          <w:rtl/>
        </w:rPr>
        <w:t xml:space="preserve">לצורך הוכחת חוסר העניין של בת הזוג לעשות שימוש - </w:t>
      </w:r>
      <w:r w:rsidR="001A3F26">
        <w:rPr>
          <w:rFonts w:hint="cs"/>
          <w:rtl/>
        </w:rPr>
        <w:t>צריך הוכחה לכך שהיא לא מעוניינת. נדרשת ה</w:t>
      </w:r>
      <w:r w:rsidR="00C7489F">
        <w:rPr>
          <w:rFonts w:hint="cs"/>
          <w:rtl/>
        </w:rPr>
        <w:t>ו</w:t>
      </w:r>
      <w:r w:rsidR="001A3F26">
        <w:rPr>
          <w:rFonts w:hint="cs"/>
          <w:rtl/>
        </w:rPr>
        <w:t xml:space="preserve">כחה לכך </w:t>
      </w:r>
      <w:bookmarkStart w:id="607" w:name="_ETM_Q1_1775516"/>
      <w:bookmarkEnd w:id="607"/>
      <w:r w:rsidR="001A3F26">
        <w:rPr>
          <w:rFonts w:hint="cs"/>
          <w:rtl/>
        </w:rPr>
        <w:t xml:space="preserve">שאינה מעוניינת. במחשבה ראשונה חשבנו להטיל את זה על ההורים </w:t>
      </w:r>
      <w:bookmarkStart w:id="608" w:name="_ETM_Q1_1782985"/>
      <w:bookmarkEnd w:id="608"/>
      <w:r w:rsidR="001A3F26">
        <w:rPr>
          <w:rFonts w:hint="cs"/>
          <w:rtl/>
        </w:rPr>
        <w:t xml:space="preserve">עצמם. </w:t>
      </w:r>
      <w:r w:rsidR="00F87F13">
        <w:rPr>
          <w:rFonts w:hint="cs"/>
          <w:rtl/>
        </w:rPr>
        <w:t xml:space="preserve">יכול </w:t>
      </w:r>
      <w:bookmarkStart w:id="609" w:name="_ETM_Q1_1780479"/>
      <w:bookmarkEnd w:id="609"/>
      <w:r w:rsidR="00F87F13">
        <w:rPr>
          <w:rFonts w:hint="cs"/>
          <w:rtl/>
        </w:rPr>
        <w:t xml:space="preserve">להיות שתהיה עם זה מורכבות אז אנחנו מתלבטים אתכם, </w:t>
      </w:r>
      <w:bookmarkStart w:id="610" w:name="_ETM_Q1_1783462"/>
      <w:bookmarkEnd w:id="610"/>
      <w:r w:rsidR="001A3F26">
        <w:rPr>
          <w:rFonts w:hint="cs"/>
          <w:rtl/>
        </w:rPr>
        <w:t xml:space="preserve">לגבי אולי כברירת מחדל, תידרש האם המיועדת לקבל את </w:t>
      </w:r>
      <w:bookmarkStart w:id="611" w:name="_ETM_Q1_1793860"/>
      <w:bookmarkEnd w:id="611"/>
      <w:r w:rsidR="001A3F26">
        <w:rPr>
          <w:rFonts w:hint="cs"/>
          <w:rtl/>
        </w:rPr>
        <w:t xml:space="preserve">האישור הזה מההורים של הנפטר ואם לא, שבית המשפט ידרוש </w:t>
      </w:r>
      <w:bookmarkStart w:id="612" w:name="_ETM_Q1_1802486"/>
      <w:bookmarkEnd w:id="612"/>
      <w:r w:rsidR="001A3F26">
        <w:rPr>
          <w:rFonts w:hint="cs"/>
          <w:rtl/>
        </w:rPr>
        <w:t>זאת</w:t>
      </w:r>
      <w:r w:rsidR="005B5661">
        <w:rPr>
          <w:rFonts w:hint="cs"/>
          <w:rtl/>
        </w:rPr>
        <w:t xml:space="preserve"> כחלק מההליך המשפטי</w:t>
      </w:r>
      <w:r w:rsidR="001A3F26">
        <w:rPr>
          <w:rFonts w:hint="cs"/>
          <w:rtl/>
        </w:rPr>
        <w:t xml:space="preserve">. נדרשת הוכחה לכך שהיא לא מעוניינת, בת הזוג. </w:t>
      </w:r>
      <w:bookmarkStart w:id="613" w:name="_ETM_Q1_1814080"/>
      <w:bookmarkEnd w:id="613"/>
      <w:r w:rsidR="001A3F26">
        <w:rPr>
          <w:rFonts w:hint="cs"/>
          <w:rtl/>
        </w:rPr>
        <w:t>השאלה</w:t>
      </w:r>
      <w:r w:rsidR="005B5661">
        <w:rPr>
          <w:rFonts w:hint="cs"/>
          <w:rtl/>
        </w:rPr>
        <w:t>,</w:t>
      </w:r>
      <w:r w:rsidR="001A3F26">
        <w:rPr>
          <w:rFonts w:hint="cs"/>
          <w:rtl/>
        </w:rPr>
        <w:t xml:space="preserve"> איך לעשות את זה. אני מתלבטת יחד אתכם, </w:t>
      </w:r>
      <w:bookmarkStart w:id="614" w:name="_ETM_Q1_1821659"/>
      <w:bookmarkEnd w:id="614"/>
      <w:r w:rsidR="005B5661">
        <w:rPr>
          <w:rFonts w:hint="cs"/>
          <w:rtl/>
        </w:rPr>
        <w:t xml:space="preserve">בעקבות ההערה </w:t>
      </w:r>
      <w:r w:rsidR="005B5661">
        <w:rPr>
          <w:rtl/>
        </w:rPr>
        <w:t>–</w:t>
      </w:r>
      <w:r w:rsidR="005B5661">
        <w:rPr>
          <w:rFonts w:hint="cs"/>
          <w:rtl/>
        </w:rPr>
        <w:t xml:space="preserve"> לפעמים זה מורכב, </w:t>
      </w:r>
      <w:r w:rsidR="001A3F26">
        <w:rPr>
          <w:rFonts w:hint="cs"/>
          <w:rtl/>
        </w:rPr>
        <w:t>לקבל את האישור מבת הזוג.</w:t>
      </w:r>
    </w:p>
    <w:p w14:paraId="0D8C5F88" w14:textId="77777777" w:rsidR="001A3F26" w:rsidRDefault="001A3F26" w:rsidP="001A3F26">
      <w:pPr>
        <w:rPr>
          <w:rtl/>
        </w:rPr>
      </w:pPr>
      <w:bookmarkStart w:id="615" w:name="_ETM_Q1_1825128"/>
      <w:bookmarkStart w:id="616" w:name="_ETM_Q1_1825206"/>
      <w:bookmarkEnd w:id="615"/>
      <w:bookmarkEnd w:id="616"/>
    </w:p>
    <w:p w14:paraId="5D3993FC" w14:textId="77777777" w:rsidR="001A3F26" w:rsidRDefault="001A3F26" w:rsidP="001A3F26">
      <w:pPr>
        <w:pStyle w:val="a4"/>
        <w:keepNext/>
        <w:rPr>
          <w:rtl/>
        </w:rPr>
      </w:pPr>
      <w:bookmarkStart w:id="617" w:name="_ETM_Q1_1825269"/>
      <w:bookmarkStart w:id="618" w:name="_ETM_Q1_1825347"/>
      <w:bookmarkEnd w:id="617"/>
      <w:bookmarkEnd w:id="61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04EF1181" w14:textId="77777777" w:rsidR="001A3F26" w:rsidRDefault="001A3F26" w:rsidP="001A3F26">
      <w:pPr>
        <w:rPr>
          <w:rtl/>
        </w:rPr>
      </w:pPr>
    </w:p>
    <w:p w14:paraId="627F2501" w14:textId="77777777" w:rsidR="001A3F26" w:rsidRDefault="001A3F26" w:rsidP="001A3F26">
      <w:pPr>
        <w:rPr>
          <w:rtl/>
        </w:rPr>
      </w:pPr>
      <w:bookmarkStart w:id="619" w:name="_ETM_Q1_1825738"/>
      <w:bookmarkStart w:id="620" w:name="_ETM_Q1_1825831"/>
      <w:bookmarkEnd w:id="619"/>
      <w:bookmarkEnd w:id="620"/>
      <w:r>
        <w:rPr>
          <w:rFonts w:hint="cs"/>
          <w:rtl/>
        </w:rPr>
        <w:t xml:space="preserve">בגלל שההליך בכל מקרה מגיע לבית </w:t>
      </w:r>
      <w:bookmarkStart w:id="621" w:name="_ETM_Q1_1830660"/>
      <w:bookmarkEnd w:id="621"/>
      <w:r>
        <w:rPr>
          <w:rFonts w:hint="cs"/>
          <w:rtl/>
        </w:rPr>
        <w:t xml:space="preserve">המשפט </w:t>
      </w:r>
      <w:r w:rsidR="005B5661">
        <w:rPr>
          <w:rFonts w:hint="cs"/>
          <w:rtl/>
        </w:rPr>
        <w:t xml:space="preserve">תמיד </w:t>
      </w:r>
      <w:bookmarkStart w:id="622" w:name="_ETM_Q1_1828431"/>
      <w:bookmarkEnd w:id="622"/>
      <w:r w:rsidR="005B5661">
        <w:rPr>
          <w:rFonts w:hint="cs"/>
          <w:rtl/>
        </w:rPr>
        <w:t xml:space="preserve">בית המשפט יצטרך לוודא </w:t>
      </w:r>
      <w:r>
        <w:rPr>
          <w:rFonts w:hint="cs"/>
          <w:rtl/>
        </w:rPr>
        <w:t xml:space="preserve">מתקיים. </w:t>
      </w:r>
    </w:p>
    <w:p w14:paraId="42BB7878" w14:textId="77777777" w:rsidR="001A3F26" w:rsidRDefault="001A3F26" w:rsidP="001A3F26">
      <w:pPr>
        <w:rPr>
          <w:rtl/>
        </w:rPr>
      </w:pPr>
      <w:bookmarkStart w:id="623" w:name="_ETM_Q1_1836176"/>
      <w:bookmarkStart w:id="624" w:name="_ETM_Q1_1836238"/>
      <w:bookmarkEnd w:id="623"/>
      <w:bookmarkEnd w:id="624"/>
    </w:p>
    <w:p w14:paraId="2D097D05" w14:textId="77777777" w:rsidR="001A3F26" w:rsidRDefault="001A3F26" w:rsidP="001A3F26">
      <w:pPr>
        <w:pStyle w:val="-"/>
        <w:keepNext/>
        <w:rPr>
          <w:rtl/>
        </w:rPr>
      </w:pPr>
      <w:bookmarkStart w:id="625" w:name="ET_speakercontinue_914043_57"/>
      <w:r w:rsidRPr="001A3F26">
        <w:rPr>
          <w:rStyle w:val="TagStyle"/>
          <w:rtl/>
        </w:rPr>
        <w:t xml:space="preserve"> &lt;&lt; </w:t>
      </w:r>
      <w:proofErr w:type="spellStart"/>
      <w:r w:rsidRPr="001A3F26">
        <w:rPr>
          <w:rStyle w:val="TagStyle"/>
          <w:rtl/>
        </w:rPr>
        <w:t>דובר_המשך</w:t>
      </w:r>
      <w:proofErr w:type="spellEnd"/>
      <w:r w:rsidRPr="001A3F26">
        <w:rPr>
          <w:rStyle w:val="TagStyle"/>
          <w:rtl/>
        </w:rPr>
        <w:t xml:space="preserve"> &gt;&gt; </w:t>
      </w:r>
      <w:r>
        <w:rPr>
          <w:rtl/>
        </w:rPr>
        <w:t>ליאורה אברמוביץ:</w:t>
      </w:r>
      <w:r w:rsidRPr="001A3F26">
        <w:rPr>
          <w:rStyle w:val="TagStyle"/>
          <w:rtl/>
        </w:rPr>
        <w:t xml:space="preserve"> &lt;&lt; </w:t>
      </w:r>
      <w:proofErr w:type="spellStart"/>
      <w:r w:rsidRPr="001A3F26">
        <w:rPr>
          <w:rStyle w:val="TagStyle"/>
          <w:rtl/>
        </w:rPr>
        <w:t>דובר_המשך</w:t>
      </w:r>
      <w:proofErr w:type="spellEnd"/>
      <w:r w:rsidRPr="001A3F26">
        <w:rPr>
          <w:rStyle w:val="TagStyle"/>
          <w:rtl/>
        </w:rPr>
        <w:t xml:space="preserve"> &gt;&gt;</w:t>
      </w:r>
      <w:r>
        <w:rPr>
          <w:rtl/>
        </w:rPr>
        <w:t xml:space="preserve">   </w:t>
      </w:r>
      <w:bookmarkEnd w:id="625"/>
    </w:p>
    <w:p w14:paraId="600DF218" w14:textId="77777777" w:rsidR="001A3F26" w:rsidRDefault="001A3F26" w:rsidP="001A3F26">
      <w:pPr>
        <w:pStyle w:val="KeepWithNext"/>
        <w:rPr>
          <w:rtl/>
        </w:rPr>
      </w:pPr>
    </w:p>
    <w:p w14:paraId="120D754A" w14:textId="77777777" w:rsidR="001A3F26" w:rsidRDefault="005B5661" w:rsidP="005B5661">
      <w:pPr>
        <w:rPr>
          <w:rtl/>
        </w:rPr>
      </w:pPr>
      <w:bookmarkStart w:id="626" w:name="_ETM_Q1_1836816"/>
      <w:bookmarkEnd w:id="626"/>
      <w:r>
        <w:rPr>
          <w:rFonts w:hint="cs"/>
          <w:rtl/>
        </w:rPr>
        <w:t>השאלה אם להטיל את זה לכתחיל</w:t>
      </w:r>
      <w:r w:rsidR="001A3F26">
        <w:rPr>
          <w:rFonts w:hint="cs"/>
          <w:rtl/>
        </w:rPr>
        <w:t xml:space="preserve">ה על </w:t>
      </w:r>
      <w:bookmarkStart w:id="627" w:name="_ETM_Q1_1841270"/>
      <w:bookmarkEnd w:id="627"/>
      <w:r w:rsidR="001A3F26">
        <w:rPr>
          <w:rFonts w:hint="cs"/>
          <w:rtl/>
        </w:rPr>
        <w:t>בת הזוג.</w:t>
      </w:r>
    </w:p>
    <w:p w14:paraId="295940F2" w14:textId="77777777" w:rsidR="001A3F26" w:rsidRDefault="001A3F26" w:rsidP="001A3F26">
      <w:pPr>
        <w:rPr>
          <w:rtl/>
        </w:rPr>
      </w:pPr>
      <w:bookmarkStart w:id="628" w:name="_ETM_Q1_1847817"/>
      <w:bookmarkStart w:id="629" w:name="_ETM_Q1_1847895"/>
      <w:bookmarkEnd w:id="628"/>
      <w:bookmarkEnd w:id="629"/>
    </w:p>
    <w:p w14:paraId="601D4C12" w14:textId="77777777" w:rsidR="001A3F26" w:rsidRDefault="001A3F26" w:rsidP="001A3F26">
      <w:pPr>
        <w:pStyle w:val="a4"/>
        <w:keepNext/>
        <w:rPr>
          <w:rtl/>
        </w:rPr>
      </w:pPr>
      <w:bookmarkStart w:id="630" w:name="_ETM_Q1_1848333"/>
      <w:bookmarkStart w:id="631" w:name="_ETM_Q1_1848411"/>
      <w:bookmarkEnd w:id="630"/>
      <w:bookmarkEnd w:id="631"/>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5EFC254E" w14:textId="77777777" w:rsidR="001A3F26" w:rsidRDefault="001A3F26" w:rsidP="001A3F26">
      <w:pPr>
        <w:rPr>
          <w:rtl/>
        </w:rPr>
      </w:pPr>
    </w:p>
    <w:p w14:paraId="0A300837" w14:textId="77777777" w:rsidR="001A3F26" w:rsidRDefault="001A3F26" w:rsidP="005B5661">
      <w:pPr>
        <w:rPr>
          <w:rtl/>
        </w:rPr>
      </w:pPr>
      <w:bookmarkStart w:id="632" w:name="_ETM_Q1_1848739"/>
      <w:bookmarkStart w:id="633" w:name="_ETM_Q1_1848833"/>
      <w:bookmarkEnd w:id="632"/>
      <w:bookmarkEnd w:id="633"/>
      <w:r>
        <w:rPr>
          <w:rFonts w:hint="cs"/>
          <w:rtl/>
        </w:rPr>
        <w:t xml:space="preserve">לגבי העליונות שאת מדברת עליה, יש </w:t>
      </w:r>
      <w:r w:rsidR="005B5661">
        <w:rPr>
          <w:rFonts w:hint="cs"/>
          <w:rtl/>
        </w:rPr>
        <w:t xml:space="preserve">לנו </w:t>
      </w:r>
      <w:r>
        <w:rPr>
          <w:rFonts w:hint="cs"/>
          <w:rtl/>
        </w:rPr>
        <w:t xml:space="preserve">בת זוג שאיתה </w:t>
      </w:r>
      <w:bookmarkStart w:id="634" w:name="_ETM_Q1_1854302"/>
      <w:bookmarkEnd w:id="634"/>
      <w:r>
        <w:rPr>
          <w:rFonts w:hint="cs"/>
          <w:rtl/>
        </w:rPr>
        <w:t>המנוח ביקש להק</w:t>
      </w:r>
      <w:r w:rsidR="0002265A">
        <w:rPr>
          <w:rFonts w:hint="cs"/>
          <w:rtl/>
        </w:rPr>
        <w:t>ים</w:t>
      </w:r>
      <w:r>
        <w:rPr>
          <w:rFonts w:hint="cs"/>
          <w:rtl/>
        </w:rPr>
        <w:t xml:space="preserve"> משפחה. היא משקפת באופן הכי </w:t>
      </w:r>
      <w:bookmarkStart w:id="635" w:name="_ETM_Q1_1864474"/>
      <w:bookmarkEnd w:id="635"/>
      <w:r>
        <w:rPr>
          <w:rFonts w:hint="cs"/>
          <w:rtl/>
        </w:rPr>
        <w:t xml:space="preserve">אותנטי את רצון המנוח, כך </w:t>
      </w:r>
      <w:r w:rsidR="005B5661">
        <w:rPr>
          <w:rFonts w:hint="cs"/>
          <w:rtl/>
        </w:rPr>
        <w:t xml:space="preserve">בהנחיית היועץ המשפטי לממשלה, </w:t>
      </w:r>
      <w:bookmarkStart w:id="636" w:name="_ETM_Q1_1866852"/>
      <w:bookmarkEnd w:id="636"/>
      <w:r>
        <w:rPr>
          <w:rFonts w:hint="cs"/>
          <w:rtl/>
        </w:rPr>
        <w:t xml:space="preserve">ניתחו את ההסתכלות. יש לה </w:t>
      </w:r>
      <w:bookmarkStart w:id="637" w:name="_ETM_Q1_1870912"/>
      <w:bookmarkEnd w:id="637"/>
      <w:r>
        <w:rPr>
          <w:rFonts w:hint="cs"/>
          <w:rtl/>
        </w:rPr>
        <w:t>גם הזכות להורות</w:t>
      </w:r>
      <w:r w:rsidR="005B5661">
        <w:rPr>
          <w:rFonts w:hint="cs"/>
          <w:rtl/>
        </w:rPr>
        <w:t>, גם היא מבטאת יפה את רצון הנפטר,</w:t>
      </w:r>
      <w:r>
        <w:rPr>
          <w:rFonts w:hint="cs"/>
          <w:rtl/>
        </w:rPr>
        <w:t xml:space="preserve"> ולכן גם לא נדרשים לגביה</w:t>
      </w:r>
      <w:r w:rsidR="005B5661">
        <w:rPr>
          <w:rFonts w:hint="cs"/>
          <w:rtl/>
        </w:rPr>
        <w:t xml:space="preserve"> ה</w:t>
      </w:r>
      <w:r>
        <w:rPr>
          <w:rFonts w:hint="cs"/>
          <w:rtl/>
        </w:rPr>
        <w:t>נחיות בכתב</w:t>
      </w:r>
      <w:bookmarkStart w:id="638" w:name="_ETM_Q1_1879178"/>
      <w:bookmarkEnd w:id="638"/>
      <w:r>
        <w:rPr>
          <w:rFonts w:hint="cs"/>
          <w:rtl/>
        </w:rPr>
        <w:t xml:space="preserve">. </w:t>
      </w:r>
      <w:r w:rsidR="005B5661">
        <w:rPr>
          <w:rFonts w:hint="cs"/>
          <w:rtl/>
        </w:rPr>
        <w:t xml:space="preserve">כשיש </w:t>
      </w:r>
      <w:bookmarkStart w:id="639" w:name="_ETM_Q1_1879710"/>
      <w:bookmarkEnd w:id="639"/>
      <w:r w:rsidR="005B5661">
        <w:rPr>
          <w:rFonts w:hint="cs"/>
          <w:rtl/>
        </w:rPr>
        <w:t xml:space="preserve">בת זוג והורים המתח כמובן קיים, יכול להיות שקיים, </w:t>
      </w:r>
      <w:r>
        <w:rPr>
          <w:rFonts w:hint="cs"/>
          <w:rtl/>
        </w:rPr>
        <w:t xml:space="preserve">אבל יש להכריע במתח הזה. אי אפשר להשאיר את </w:t>
      </w:r>
      <w:bookmarkStart w:id="640" w:name="_ETM_Q1_1888819"/>
      <w:bookmarkEnd w:id="640"/>
      <w:r>
        <w:rPr>
          <w:rFonts w:hint="cs"/>
          <w:rtl/>
        </w:rPr>
        <w:t>הצדדים להיאבק בכל</w:t>
      </w:r>
      <w:r w:rsidR="005B5661">
        <w:rPr>
          <w:rFonts w:hint="cs"/>
          <w:rtl/>
        </w:rPr>
        <w:t xml:space="preserve"> מקרה</w:t>
      </w:r>
      <w:r>
        <w:rPr>
          <w:rFonts w:hint="cs"/>
          <w:rtl/>
        </w:rPr>
        <w:t xml:space="preserve">. לכן מוצע פה שאם אותו </w:t>
      </w:r>
      <w:bookmarkStart w:id="641" w:name="_ETM_Q1_1894398"/>
      <w:bookmarkEnd w:id="641"/>
      <w:r>
        <w:rPr>
          <w:rFonts w:hint="cs"/>
          <w:rtl/>
        </w:rPr>
        <w:t>נפטר חשב ורצה שגם א</w:t>
      </w:r>
      <w:r w:rsidR="005B5661">
        <w:rPr>
          <w:rFonts w:hint="cs"/>
          <w:rtl/>
        </w:rPr>
        <w:t>ם</w:t>
      </w:r>
      <w:r>
        <w:rPr>
          <w:rFonts w:hint="cs"/>
          <w:rtl/>
        </w:rPr>
        <w:t xml:space="preserve"> יש בת זוג, </w:t>
      </w:r>
      <w:r w:rsidR="005B5661">
        <w:rPr>
          <w:rFonts w:hint="cs"/>
          <w:rtl/>
        </w:rPr>
        <w:t xml:space="preserve">ההורים יוכלו לעשות שימוש, </w:t>
      </w:r>
      <w:r>
        <w:rPr>
          <w:rFonts w:hint="cs"/>
          <w:rtl/>
        </w:rPr>
        <w:t xml:space="preserve">להתייחס לזה, </w:t>
      </w:r>
      <w:bookmarkStart w:id="642" w:name="_ETM_Q1_1900461"/>
      <w:bookmarkEnd w:id="642"/>
      <w:r>
        <w:rPr>
          <w:rFonts w:hint="cs"/>
          <w:rtl/>
        </w:rPr>
        <w:t>יש להתייחס לכך באופן ספציפי. שנית, עד</w:t>
      </w:r>
      <w:r w:rsidR="005B5661">
        <w:rPr>
          <w:rFonts w:hint="cs"/>
          <w:rtl/>
        </w:rPr>
        <w:t>י</w:t>
      </w:r>
      <w:r>
        <w:rPr>
          <w:rFonts w:hint="cs"/>
          <w:rtl/>
        </w:rPr>
        <w:t xml:space="preserve">ין לומר, אם היא </w:t>
      </w:r>
      <w:bookmarkStart w:id="643" w:name="_ETM_Q1_1906618"/>
      <w:bookmarkEnd w:id="643"/>
      <w:r>
        <w:rPr>
          <w:rFonts w:hint="cs"/>
          <w:rtl/>
        </w:rPr>
        <w:t xml:space="preserve">מעוניינת לעשות שימוש בזרע, </w:t>
      </w:r>
      <w:r w:rsidR="005B5661">
        <w:rPr>
          <w:rFonts w:hint="cs"/>
          <w:rtl/>
        </w:rPr>
        <w:t xml:space="preserve">אז </w:t>
      </w:r>
      <w:r>
        <w:rPr>
          <w:rFonts w:hint="cs"/>
          <w:rtl/>
        </w:rPr>
        <w:t xml:space="preserve">ההורים נדחים מפניה כי לה יש </w:t>
      </w:r>
      <w:bookmarkStart w:id="644" w:name="_ETM_Q1_1915571"/>
      <w:bookmarkEnd w:id="644"/>
      <w:r>
        <w:rPr>
          <w:rFonts w:hint="cs"/>
          <w:rtl/>
        </w:rPr>
        <w:t xml:space="preserve">זכות גוברת. לה יש </w:t>
      </w:r>
      <w:r w:rsidR="005B5661">
        <w:rPr>
          <w:rFonts w:hint="cs"/>
          <w:rtl/>
        </w:rPr>
        <w:t xml:space="preserve">גם </w:t>
      </w:r>
      <w:r>
        <w:rPr>
          <w:rFonts w:hint="cs"/>
          <w:rtl/>
        </w:rPr>
        <w:t>הזכות להורות</w:t>
      </w:r>
      <w:r w:rsidR="005B5661">
        <w:rPr>
          <w:rFonts w:hint="cs"/>
          <w:rtl/>
        </w:rPr>
        <w:t xml:space="preserve">, בנוסף לרצון </w:t>
      </w:r>
      <w:bookmarkStart w:id="645" w:name="_ETM_Q1_1915791"/>
      <w:bookmarkEnd w:id="645"/>
      <w:r w:rsidR="005B5661">
        <w:rPr>
          <w:rFonts w:hint="cs"/>
          <w:rtl/>
        </w:rPr>
        <w:t>בהמשכיות הנפטר, יש לה זכות להורות</w:t>
      </w:r>
      <w:r>
        <w:rPr>
          <w:rFonts w:hint="cs"/>
          <w:rtl/>
        </w:rPr>
        <w:t>.</w:t>
      </w:r>
    </w:p>
    <w:p w14:paraId="6FB7E884" w14:textId="77777777" w:rsidR="001A3F26" w:rsidRDefault="001A3F26" w:rsidP="001A3F26">
      <w:pPr>
        <w:rPr>
          <w:rtl/>
        </w:rPr>
      </w:pPr>
      <w:bookmarkStart w:id="646" w:name="_ETM_Q1_1921228"/>
      <w:bookmarkStart w:id="647" w:name="_ETM_Q1_1921306"/>
      <w:bookmarkStart w:id="648" w:name="_ETM_Q1_1922212"/>
      <w:bookmarkEnd w:id="646"/>
      <w:bookmarkEnd w:id="647"/>
      <w:bookmarkEnd w:id="648"/>
    </w:p>
    <w:p w14:paraId="7D5FF52E" w14:textId="77777777" w:rsidR="001A3F26" w:rsidRDefault="001A3F26" w:rsidP="001A3F26">
      <w:pPr>
        <w:pStyle w:val="af9"/>
        <w:keepNext/>
        <w:rPr>
          <w:rtl/>
        </w:rPr>
      </w:pPr>
      <w:bookmarkStart w:id="649" w:name="ET_guest_915294_58"/>
      <w:r w:rsidRPr="001A3F26">
        <w:rPr>
          <w:rStyle w:val="TagStyle"/>
          <w:rtl/>
        </w:rPr>
        <w:t xml:space="preserve"> &lt;&lt; אורח &gt;&gt; </w:t>
      </w:r>
      <w:r>
        <w:rPr>
          <w:rtl/>
        </w:rPr>
        <w:t>עדי חן:</w:t>
      </w:r>
      <w:r w:rsidRPr="001A3F26">
        <w:rPr>
          <w:rStyle w:val="TagStyle"/>
          <w:rtl/>
        </w:rPr>
        <w:t xml:space="preserve"> &lt;&lt; אורח &gt;&gt;</w:t>
      </w:r>
      <w:r>
        <w:rPr>
          <w:rtl/>
        </w:rPr>
        <w:t xml:space="preserve">   </w:t>
      </w:r>
      <w:bookmarkEnd w:id="649"/>
    </w:p>
    <w:p w14:paraId="654DCED5" w14:textId="77777777" w:rsidR="001A3F26" w:rsidRDefault="001A3F26" w:rsidP="001A3F26">
      <w:pPr>
        <w:pStyle w:val="KeepWithNext"/>
        <w:rPr>
          <w:rtl/>
        </w:rPr>
      </w:pPr>
    </w:p>
    <w:p w14:paraId="7504BB96" w14:textId="77777777" w:rsidR="001A3F26" w:rsidRDefault="005B5661" w:rsidP="001A3F26">
      <w:pPr>
        <w:rPr>
          <w:rtl/>
        </w:rPr>
      </w:pPr>
      <w:bookmarkStart w:id="650" w:name="_ETM_Q1_1922634"/>
      <w:bookmarkStart w:id="651" w:name="_ETM_Q1_1922665"/>
      <w:bookmarkEnd w:id="650"/>
      <w:bookmarkEnd w:id="651"/>
      <w:r>
        <w:rPr>
          <w:rFonts w:hint="cs"/>
          <w:rtl/>
        </w:rPr>
        <w:t>אם הי</w:t>
      </w:r>
      <w:r w:rsidR="001A3F26">
        <w:rPr>
          <w:rFonts w:hint="cs"/>
          <w:rtl/>
        </w:rPr>
        <w:t>א</w:t>
      </w:r>
      <w:r>
        <w:rPr>
          <w:rFonts w:hint="cs"/>
          <w:rtl/>
        </w:rPr>
        <w:t xml:space="preserve"> </w:t>
      </w:r>
      <w:r w:rsidR="001A3F26">
        <w:rPr>
          <w:rFonts w:hint="cs"/>
          <w:rtl/>
        </w:rPr>
        <w:t xml:space="preserve">מעוניינת באופן </w:t>
      </w:r>
      <w:bookmarkStart w:id="652" w:name="_ETM_Q1_1926275"/>
      <w:bookmarkEnd w:id="652"/>
      <w:r w:rsidR="001A3F26">
        <w:rPr>
          <w:rFonts w:hint="cs"/>
          <w:rtl/>
        </w:rPr>
        <w:t xml:space="preserve">פוזיטיבי זה דבר אחד. </w:t>
      </w:r>
      <w:r>
        <w:rPr>
          <w:rFonts w:hint="cs"/>
          <w:rtl/>
        </w:rPr>
        <w:t xml:space="preserve">אבל אם היא מתנגדת, אז יש לחשוב על חלופה אחרת, כלומר ברגע שהתשובה שלה חיובית להפריה, </w:t>
      </w:r>
      <w:r w:rsidR="001A3F26">
        <w:rPr>
          <w:rFonts w:hint="cs"/>
          <w:rtl/>
        </w:rPr>
        <w:t xml:space="preserve">כן יש לתת לה הזכות כי </w:t>
      </w:r>
      <w:bookmarkStart w:id="653" w:name="_ETM_Q1_1933135"/>
      <w:bookmarkEnd w:id="653"/>
      <w:proofErr w:type="spellStart"/>
      <w:r w:rsidR="001A3F26">
        <w:rPr>
          <w:rFonts w:hint="cs"/>
          <w:rtl/>
        </w:rPr>
        <w:t>היתה</w:t>
      </w:r>
      <w:proofErr w:type="spellEnd"/>
      <w:r w:rsidR="001A3F26">
        <w:rPr>
          <w:rFonts w:hint="cs"/>
          <w:rtl/>
        </w:rPr>
        <w:t xml:space="preserve"> </w:t>
      </w:r>
      <w:r>
        <w:rPr>
          <w:rFonts w:hint="cs"/>
          <w:rtl/>
        </w:rPr>
        <w:t>בת הזוג אבל ברגע שהיא מתנגדת, י</w:t>
      </w:r>
      <w:r w:rsidR="001A3F26">
        <w:rPr>
          <w:rFonts w:hint="cs"/>
          <w:rtl/>
        </w:rPr>
        <w:t>ש</w:t>
      </w:r>
      <w:r>
        <w:rPr>
          <w:rFonts w:hint="cs"/>
          <w:rtl/>
        </w:rPr>
        <w:t xml:space="preserve"> </w:t>
      </w:r>
      <w:r w:rsidR="001A3F26">
        <w:rPr>
          <w:rFonts w:hint="cs"/>
          <w:rtl/>
        </w:rPr>
        <w:t xml:space="preserve">לבחון את </w:t>
      </w:r>
      <w:bookmarkStart w:id="654" w:name="_ETM_Q1_1938448"/>
      <w:bookmarkEnd w:id="654"/>
      <w:r>
        <w:rPr>
          <w:rFonts w:hint="cs"/>
          <w:rtl/>
        </w:rPr>
        <w:t>החלופות</w:t>
      </w:r>
      <w:r w:rsidR="001A3F26">
        <w:rPr>
          <w:rFonts w:hint="cs"/>
          <w:rtl/>
        </w:rPr>
        <w:t>.</w:t>
      </w:r>
    </w:p>
    <w:p w14:paraId="519D4D25" w14:textId="77777777" w:rsidR="001A3F26" w:rsidRDefault="001A3F26" w:rsidP="001A3F26">
      <w:pPr>
        <w:rPr>
          <w:rtl/>
        </w:rPr>
      </w:pPr>
      <w:bookmarkStart w:id="655" w:name="_ETM_Q1_1939807"/>
      <w:bookmarkStart w:id="656" w:name="_ETM_Q1_1939854"/>
      <w:bookmarkEnd w:id="655"/>
      <w:bookmarkEnd w:id="656"/>
    </w:p>
    <w:p w14:paraId="1AA574C3" w14:textId="77777777" w:rsidR="001A3F26" w:rsidRDefault="005B5661" w:rsidP="001A3F26">
      <w:pPr>
        <w:rPr>
          <w:rtl/>
        </w:rPr>
      </w:pPr>
      <w:bookmarkStart w:id="657" w:name="_ETM_Q1_1939916"/>
      <w:bookmarkStart w:id="658" w:name="_ETM_Q1_1939963"/>
      <w:bookmarkEnd w:id="657"/>
      <w:bookmarkEnd w:id="658"/>
      <w:r>
        <w:rPr>
          <w:rFonts w:hint="cs"/>
          <w:rtl/>
        </w:rPr>
        <w:t xml:space="preserve">לגבי ההערה שהמנוח היה צריך להתייחס </w:t>
      </w:r>
      <w:r w:rsidR="001A3F26">
        <w:rPr>
          <w:rFonts w:hint="cs"/>
          <w:rtl/>
        </w:rPr>
        <w:t xml:space="preserve">באופן מפורש, יש לשים לב, וראיתי זאת גם במקומות </w:t>
      </w:r>
      <w:bookmarkStart w:id="659" w:name="_ETM_Q1_1947120"/>
      <w:bookmarkEnd w:id="659"/>
      <w:r w:rsidR="001A3F26">
        <w:rPr>
          <w:rFonts w:hint="cs"/>
          <w:rtl/>
        </w:rPr>
        <w:t>אחרי</w:t>
      </w:r>
      <w:r>
        <w:rPr>
          <w:rFonts w:hint="cs"/>
          <w:rtl/>
        </w:rPr>
        <w:t>ם</w:t>
      </w:r>
      <w:r w:rsidR="001A3F26">
        <w:rPr>
          <w:rFonts w:hint="cs"/>
          <w:rtl/>
        </w:rPr>
        <w:t xml:space="preserve"> </w:t>
      </w:r>
      <w:r w:rsidR="001A3F26">
        <w:rPr>
          <w:rtl/>
        </w:rPr>
        <w:t>–</w:t>
      </w:r>
      <w:r w:rsidR="001A3F26">
        <w:rPr>
          <w:rFonts w:hint="cs"/>
          <w:rtl/>
        </w:rPr>
        <w:t xml:space="preserve"> </w:t>
      </w:r>
      <w:r>
        <w:rPr>
          <w:rFonts w:hint="cs"/>
          <w:rtl/>
        </w:rPr>
        <w:t xml:space="preserve">כשיש אדם, נניח שהוא חולה אונקולוגי והוא </w:t>
      </w:r>
      <w:bookmarkStart w:id="660" w:name="_ETM_Q1_1946849"/>
      <w:bookmarkEnd w:id="660"/>
      <w:r w:rsidR="001A3F26">
        <w:rPr>
          <w:rFonts w:hint="cs"/>
          <w:rtl/>
        </w:rPr>
        <w:t xml:space="preserve">על ערש דווי ואין לו היכולת להתייחס </w:t>
      </w:r>
      <w:bookmarkStart w:id="661" w:name="_ETM_Q1_1954542"/>
      <w:bookmarkEnd w:id="661"/>
      <w:r w:rsidR="001A3F26">
        <w:rPr>
          <w:rFonts w:hint="cs"/>
          <w:rtl/>
        </w:rPr>
        <w:t xml:space="preserve">מפורשות בכתב, </w:t>
      </w:r>
      <w:r>
        <w:rPr>
          <w:rFonts w:hint="cs"/>
          <w:rtl/>
        </w:rPr>
        <w:t xml:space="preserve">יש לעשות אנלוגיה מתחום הירושה </w:t>
      </w:r>
      <w:r w:rsidR="001A3F26">
        <w:rPr>
          <w:rFonts w:hint="cs"/>
          <w:rtl/>
        </w:rPr>
        <w:t xml:space="preserve">ויש שם החריג לכלל. בנסיבות כאלה אפשר לומר </w:t>
      </w:r>
      <w:bookmarkStart w:id="662" w:name="_ETM_Q1_1963277"/>
      <w:bookmarkEnd w:id="662"/>
      <w:r>
        <w:rPr>
          <w:rFonts w:hint="cs"/>
          <w:rtl/>
        </w:rPr>
        <w:t>את הדברים בעל פה וגם ההורים יכ</w:t>
      </w:r>
      <w:r w:rsidR="001A3F26">
        <w:rPr>
          <w:rFonts w:hint="cs"/>
          <w:rtl/>
        </w:rPr>
        <w:t xml:space="preserve">ולים להיות חלק מאלה </w:t>
      </w:r>
      <w:bookmarkStart w:id="663" w:name="_ETM_Q1_1968965"/>
      <w:bookmarkEnd w:id="663"/>
      <w:r w:rsidR="001A3F26">
        <w:rPr>
          <w:rFonts w:hint="cs"/>
          <w:rtl/>
        </w:rPr>
        <w:t>ששמעו את הדבר</w:t>
      </w:r>
      <w:r w:rsidR="0002265A">
        <w:rPr>
          <w:rFonts w:hint="cs"/>
          <w:rtl/>
        </w:rPr>
        <w:t>ים</w:t>
      </w:r>
      <w:r w:rsidR="001A3F26">
        <w:rPr>
          <w:rFonts w:hint="cs"/>
          <w:rtl/>
        </w:rPr>
        <w:t xml:space="preserve">. </w:t>
      </w:r>
      <w:r>
        <w:rPr>
          <w:rFonts w:hint="cs"/>
          <w:rtl/>
        </w:rPr>
        <w:t>לכן ההערה בגוף ההצעה של להוציא את ההורים ואת הקרובים, היא לא נכונה כי גם סותר</w:t>
      </w:r>
      <w:r w:rsidR="001A3F26">
        <w:rPr>
          <w:rFonts w:hint="cs"/>
          <w:rtl/>
        </w:rPr>
        <w:t xml:space="preserve">ת הוראות </w:t>
      </w:r>
      <w:bookmarkStart w:id="664" w:name="_ETM_Q1_1976122"/>
      <w:bookmarkEnd w:id="664"/>
      <w:r w:rsidR="001A3F26">
        <w:rPr>
          <w:rFonts w:hint="cs"/>
          <w:rtl/>
        </w:rPr>
        <w:t>אחרות בדיני הצוואות והירושות שגם מקבילות. יש לשים לב לזה.</w:t>
      </w:r>
    </w:p>
    <w:p w14:paraId="587D1B07" w14:textId="77777777" w:rsidR="001A3F26" w:rsidRDefault="001A3F26" w:rsidP="001A3F26">
      <w:pPr>
        <w:rPr>
          <w:rtl/>
        </w:rPr>
      </w:pPr>
      <w:bookmarkStart w:id="665" w:name="_ETM_Q1_1983482"/>
      <w:bookmarkStart w:id="666" w:name="_ETM_Q1_1983575"/>
      <w:bookmarkEnd w:id="665"/>
      <w:bookmarkEnd w:id="666"/>
    </w:p>
    <w:p w14:paraId="5282D29A" w14:textId="77777777" w:rsidR="001A3F26" w:rsidRDefault="001A3F26" w:rsidP="001A3F26">
      <w:pPr>
        <w:pStyle w:val="a4"/>
        <w:keepNext/>
        <w:rPr>
          <w:rtl/>
        </w:rPr>
      </w:pPr>
      <w:bookmarkStart w:id="667" w:name="_ETM_Q1_1983857"/>
      <w:bookmarkStart w:id="668" w:name="_ETM_Q1_1983903"/>
      <w:bookmarkEnd w:id="667"/>
      <w:bookmarkEnd w:id="66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FD64FD5" w14:textId="77777777" w:rsidR="001A3F26" w:rsidRDefault="001A3F26" w:rsidP="001A3F26">
      <w:pPr>
        <w:rPr>
          <w:rtl/>
        </w:rPr>
      </w:pPr>
    </w:p>
    <w:p w14:paraId="5BC1A22D" w14:textId="77777777" w:rsidR="001A3F26" w:rsidRDefault="001A3F26" w:rsidP="001A3F26">
      <w:pPr>
        <w:rPr>
          <w:rtl/>
        </w:rPr>
      </w:pPr>
      <w:bookmarkStart w:id="669" w:name="_ETM_Q1_1984232"/>
      <w:bookmarkStart w:id="670" w:name="_ETM_Q1_1984294"/>
      <w:bookmarkEnd w:id="669"/>
      <w:bookmarkEnd w:id="670"/>
      <w:r>
        <w:rPr>
          <w:rFonts w:hint="cs"/>
          <w:rtl/>
        </w:rPr>
        <w:t xml:space="preserve">זו </w:t>
      </w:r>
      <w:bookmarkStart w:id="671" w:name="_ETM_Q1_1984747"/>
      <w:bookmarkEnd w:id="671"/>
      <w:r>
        <w:rPr>
          <w:rFonts w:hint="cs"/>
          <w:rtl/>
        </w:rPr>
        <w:t>סוגיה נוספת. הי</w:t>
      </w:r>
      <w:r w:rsidR="005B5661">
        <w:rPr>
          <w:rFonts w:hint="cs"/>
          <w:rtl/>
        </w:rPr>
        <w:t>ינו בסעיף מתן ההנחיות ואת מציעה לפתו</w:t>
      </w:r>
      <w:r>
        <w:rPr>
          <w:rFonts w:hint="cs"/>
          <w:rtl/>
        </w:rPr>
        <w:t>ח</w:t>
      </w:r>
      <w:r w:rsidR="005B5661">
        <w:rPr>
          <w:rFonts w:hint="cs"/>
          <w:rtl/>
        </w:rPr>
        <w:t xml:space="preserve"> </w:t>
      </w:r>
      <w:r>
        <w:rPr>
          <w:rFonts w:hint="cs"/>
          <w:rtl/>
        </w:rPr>
        <w:t xml:space="preserve">אותו </w:t>
      </w:r>
      <w:bookmarkStart w:id="672" w:name="_ETM_Q1_1991873"/>
      <w:bookmarkEnd w:id="672"/>
      <w:r>
        <w:rPr>
          <w:rFonts w:hint="cs"/>
          <w:rtl/>
        </w:rPr>
        <w:t xml:space="preserve">לגמרי. </w:t>
      </w:r>
      <w:r w:rsidR="005B5661">
        <w:rPr>
          <w:rFonts w:hint="cs"/>
          <w:rtl/>
        </w:rPr>
        <w:t xml:space="preserve">הנהלת בית המשפט העלו </w:t>
      </w:r>
      <w:bookmarkStart w:id="673" w:name="_ETM_Q1_1990899"/>
      <w:bookmarkEnd w:id="673"/>
      <w:r w:rsidR="005B5661">
        <w:rPr>
          <w:rFonts w:hint="cs"/>
          <w:rtl/>
        </w:rPr>
        <w:t xml:space="preserve">דרישה אחרת </w:t>
      </w:r>
      <w:r w:rsidR="005B5661">
        <w:rPr>
          <w:rtl/>
        </w:rPr>
        <w:t>–</w:t>
      </w:r>
      <w:r w:rsidR="005B5661">
        <w:rPr>
          <w:rFonts w:hint="cs"/>
          <w:rtl/>
        </w:rPr>
        <w:t xml:space="preserve"> הם אמרו: ההנחיות האלה </w:t>
      </w:r>
      <w:r>
        <w:rPr>
          <w:rFonts w:hint="cs"/>
          <w:rtl/>
        </w:rPr>
        <w:t>חייבות להיות בכתב. צריך להיות ברור. אולי יוכלו להת</w:t>
      </w:r>
      <w:r w:rsidR="005B5661">
        <w:rPr>
          <w:rFonts w:hint="cs"/>
          <w:rtl/>
        </w:rPr>
        <w:t>י</w:t>
      </w:r>
      <w:r>
        <w:rPr>
          <w:rFonts w:hint="cs"/>
          <w:rtl/>
        </w:rPr>
        <w:t xml:space="preserve">יחס </w:t>
      </w:r>
      <w:bookmarkStart w:id="674" w:name="_ETM_Q1_1999451"/>
      <w:bookmarkEnd w:id="674"/>
      <w:r>
        <w:rPr>
          <w:rFonts w:hint="cs"/>
          <w:rtl/>
        </w:rPr>
        <w:t>גם לנושא הזה.</w:t>
      </w:r>
    </w:p>
    <w:p w14:paraId="2E7785AB" w14:textId="77777777" w:rsidR="001A3F26" w:rsidRDefault="001A3F26" w:rsidP="001A3F26">
      <w:pPr>
        <w:rPr>
          <w:rtl/>
        </w:rPr>
      </w:pPr>
      <w:bookmarkStart w:id="675" w:name="_ETM_Q1_2001920"/>
      <w:bookmarkStart w:id="676" w:name="_ETM_Q1_2001983"/>
      <w:bookmarkEnd w:id="675"/>
      <w:bookmarkEnd w:id="676"/>
    </w:p>
    <w:p w14:paraId="3A4FCB7C" w14:textId="77777777" w:rsidR="001A3F26" w:rsidRDefault="001A3F26" w:rsidP="001A3F26">
      <w:pPr>
        <w:pStyle w:val="-"/>
        <w:keepNext/>
        <w:rPr>
          <w:rtl/>
        </w:rPr>
      </w:pPr>
      <w:bookmarkStart w:id="677" w:name="ET_speakercontinue_915294_59"/>
      <w:r w:rsidRPr="001A3F26">
        <w:rPr>
          <w:rStyle w:val="TagStyle"/>
          <w:rtl/>
        </w:rPr>
        <w:t xml:space="preserve"> &lt;&lt; </w:t>
      </w:r>
      <w:proofErr w:type="spellStart"/>
      <w:r w:rsidRPr="001A3F26">
        <w:rPr>
          <w:rStyle w:val="TagStyle"/>
          <w:rtl/>
        </w:rPr>
        <w:t>דובר_המשך</w:t>
      </w:r>
      <w:proofErr w:type="spellEnd"/>
      <w:r w:rsidRPr="001A3F26">
        <w:rPr>
          <w:rStyle w:val="TagStyle"/>
          <w:rtl/>
        </w:rPr>
        <w:t xml:space="preserve"> &gt;&gt; </w:t>
      </w:r>
      <w:r>
        <w:rPr>
          <w:rtl/>
        </w:rPr>
        <w:t>עדי חן:</w:t>
      </w:r>
      <w:r w:rsidRPr="001A3F26">
        <w:rPr>
          <w:rStyle w:val="TagStyle"/>
          <w:rtl/>
        </w:rPr>
        <w:t xml:space="preserve"> &lt;&lt; </w:t>
      </w:r>
      <w:proofErr w:type="spellStart"/>
      <w:r w:rsidRPr="001A3F26">
        <w:rPr>
          <w:rStyle w:val="TagStyle"/>
          <w:rtl/>
        </w:rPr>
        <w:t>דובר_המשך</w:t>
      </w:r>
      <w:proofErr w:type="spellEnd"/>
      <w:r w:rsidRPr="001A3F26">
        <w:rPr>
          <w:rStyle w:val="TagStyle"/>
          <w:rtl/>
        </w:rPr>
        <w:t xml:space="preserve"> &gt;&gt;</w:t>
      </w:r>
      <w:r>
        <w:rPr>
          <w:rtl/>
        </w:rPr>
        <w:t xml:space="preserve">   </w:t>
      </w:r>
      <w:bookmarkEnd w:id="677"/>
    </w:p>
    <w:p w14:paraId="223E3023" w14:textId="77777777" w:rsidR="001A3F26" w:rsidRDefault="001A3F26" w:rsidP="001A3F26">
      <w:pPr>
        <w:pStyle w:val="KeepWithNext"/>
        <w:rPr>
          <w:rtl/>
        </w:rPr>
      </w:pPr>
    </w:p>
    <w:p w14:paraId="46C96B42" w14:textId="77777777" w:rsidR="001A3F26" w:rsidRDefault="005B5661" w:rsidP="001A3F26">
      <w:pPr>
        <w:rPr>
          <w:rtl/>
        </w:rPr>
      </w:pPr>
      <w:bookmarkStart w:id="678" w:name="_ETM_Q1_2002545"/>
      <w:bookmarkEnd w:id="678"/>
      <w:r>
        <w:rPr>
          <w:rFonts w:hint="cs"/>
          <w:rtl/>
        </w:rPr>
        <w:t>למעט אם המנוח היה בנסיב</w:t>
      </w:r>
      <w:r w:rsidR="001A3F26">
        <w:rPr>
          <w:rFonts w:hint="cs"/>
          <w:rtl/>
        </w:rPr>
        <w:t xml:space="preserve">ות שהוא רואה עצמו </w:t>
      </w:r>
      <w:bookmarkStart w:id="679" w:name="_ETM_Q1_2009640"/>
      <w:bookmarkEnd w:id="679"/>
      <w:r w:rsidR="001A3F26">
        <w:rPr>
          <w:rFonts w:hint="cs"/>
          <w:rtl/>
        </w:rPr>
        <w:t>למשל כמו אדם שהמערכות בגוף כשלו.</w:t>
      </w:r>
    </w:p>
    <w:p w14:paraId="382493D3" w14:textId="77777777" w:rsidR="001A3F26" w:rsidRDefault="001A3F26" w:rsidP="001A3F26">
      <w:pPr>
        <w:rPr>
          <w:rtl/>
        </w:rPr>
      </w:pPr>
      <w:bookmarkStart w:id="680" w:name="_ETM_Q1_2014046"/>
      <w:bookmarkStart w:id="681" w:name="_ETM_Q1_2014108"/>
      <w:bookmarkEnd w:id="680"/>
      <w:bookmarkEnd w:id="681"/>
    </w:p>
    <w:p w14:paraId="6E47DF1D" w14:textId="77777777" w:rsidR="001A3F26" w:rsidRDefault="001A3F26" w:rsidP="001A3F26">
      <w:pPr>
        <w:pStyle w:val="af6"/>
        <w:keepNext/>
        <w:rPr>
          <w:rtl/>
        </w:rPr>
      </w:pPr>
      <w:bookmarkStart w:id="682" w:name="ET_yor_5807_60"/>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 </w:t>
      </w:r>
      <w:r>
        <w:rPr>
          <w:rtl/>
        </w:rPr>
        <w:t>היו"ר קטי קטרין שטרית:</w:t>
      </w:r>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w:t>
      </w:r>
      <w:r>
        <w:rPr>
          <w:rtl/>
        </w:rPr>
        <w:t xml:space="preserve">   </w:t>
      </w:r>
      <w:bookmarkEnd w:id="682"/>
    </w:p>
    <w:p w14:paraId="56475717" w14:textId="77777777" w:rsidR="001A3F26" w:rsidRDefault="001A3F26" w:rsidP="001A3F26">
      <w:pPr>
        <w:pStyle w:val="KeepWithNext"/>
        <w:rPr>
          <w:rtl/>
        </w:rPr>
      </w:pPr>
    </w:p>
    <w:p w14:paraId="09E4FB6E" w14:textId="77777777" w:rsidR="001A3F26" w:rsidRDefault="001A3F26" w:rsidP="005B5661">
      <w:pPr>
        <w:rPr>
          <w:rtl/>
        </w:rPr>
      </w:pPr>
      <w:bookmarkStart w:id="683" w:name="_ETM_Q1_2014608"/>
      <w:bookmarkEnd w:id="683"/>
      <w:r>
        <w:rPr>
          <w:rFonts w:hint="cs"/>
          <w:rtl/>
        </w:rPr>
        <w:t xml:space="preserve">יש לי הערה. אנו בהקראה. </w:t>
      </w:r>
      <w:bookmarkStart w:id="684" w:name="_ETM_Q1_2017796"/>
      <w:bookmarkEnd w:id="684"/>
      <w:r w:rsidR="005B5661">
        <w:rPr>
          <w:rFonts w:hint="cs"/>
          <w:rtl/>
        </w:rPr>
        <w:t xml:space="preserve">אנו </w:t>
      </w:r>
      <w:r>
        <w:rPr>
          <w:rFonts w:hint="cs"/>
          <w:rtl/>
        </w:rPr>
        <w:t xml:space="preserve">לא יכולים לחזור אחורה עכשיו. את אומרת דברי טעם ואני </w:t>
      </w:r>
      <w:bookmarkStart w:id="685" w:name="_ETM_Q1_2026781"/>
      <w:bookmarkEnd w:id="685"/>
      <w:r>
        <w:rPr>
          <w:rFonts w:hint="cs"/>
          <w:rtl/>
        </w:rPr>
        <w:t>מבקשת, תגיעי לכל הדיונים</w:t>
      </w:r>
      <w:r w:rsidR="005B5661">
        <w:rPr>
          <w:rFonts w:hint="cs"/>
          <w:rtl/>
        </w:rPr>
        <w:t>,</w:t>
      </w:r>
      <w:r>
        <w:rPr>
          <w:rFonts w:hint="cs"/>
          <w:rtl/>
        </w:rPr>
        <w:t xml:space="preserve"> כמה שזה יכול להיות קשה כי </w:t>
      </w:r>
      <w:bookmarkStart w:id="686" w:name="_ETM_Q1_2033391"/>
      <w:bookmarkEnd w:id="686"/>
      <w:r w:rsidR="005B5661">
        <w:rPr>
          <w:rFonts w:hint="cs"/>
          <w:rtl/>
        </w:rPr>
        <w:t>אנ</w:t>
      </w:r>
      <w:r w:rsidR="0002265A">
        <w:rPr>
          <w:rFonts w:hint="cs"/>
          <w:rtl/>
        </w:rPr>
        <w:t>ו</w:t>
      </w:r>
      <w:r w:rsidR="005B5661">
        <w:rPr>
          <w:rFonts w:hint="cs"/>
          <w:rtl/>
        </w:rPr>
        <w:t xml:space="preserve"> </w:t>
      </w:r>
      <w:r>
        <w:rPr>
          <w:rFonts w:hint="cs"/>
          <w:rtl/>
        </w:rPr>
        <w:t>לא יכול</w:t>
      </w:r>
      <w:r w:rsidR="0002265A">
        <w:rPr>
          <w:rFonts w:hint="cs"/>
          <w:rtl/>
        </w:rPr>
        <w:t>ים</w:t>
      </w:r>
      <w:r w:rsidR="005B5661">
        <w:rPr>
          <w:rFonts w:hint="cs"/>
          <w:rtl/>
        </w:rPr>
        <w:t xml:space="preserve"> לחזור אחורה. הבטחתי לניצ</w:t>
      </w:r>
      <w:r>
        <w:rPr>
          <w:rFonts w:hint="cs"/>
          <w:rtl/>
        </w:rPr>
        <w:t>ה</w:t>
      </w:r>
      <w:r w:rsidR="005B5661">
        <w:rPr>
          <w:rFonts w:hint="cs"/>
          <w:rtl/>
        </w:rPr>
        <w:t>,</w:t>
      </w:r>
      <w:r>
        <w:rPr>
          <w:rFonts w:hint="cs"/>
          <w:rtl/>
        </w:rPr>
        <w:t xml:space="preserve"> ומי </w:t>
      </w:r>
      <w:bookmarkStart w:id="687" w:name="_ETM_Q1_2042220"/>
      <w:bookmarkEnd w:id="687"/>
      <w:r>
        <w:rPr>
          <w:rFonts w:hint="cs"/>
          <w:rtl/>
        </w:rPr>
        <w:t xml:space="preserve">שמכיר אותי ברמה האישית, כשאני אומרת משהו, </w:t>
      </w:r>
      <w:r w:rsidR="005B5661">
        <w:rPr>
          <w:rFonts w:hint="cs"/>
          <w:rtl/>
        </w:rPr>
        <w:t xml:space="preserve">רוצה </w:t>
      </w:r>
      <w:bookmarkStart w:id="688" w:name="_ETM_Q1_2045074"/>
      <w:bookmarkEnd w:id="688"/>
      <w:r>
        <w:rPr>
          <w:rFonts w:hint="cs"/>
          <w:rtl/>
        </w:rPr>
        <w:t xml:space="preserve">לקיים. </w:t>
      </w:r>
      <w:r w:rsidR="005B5661">
        <w:rPr>
          <w:rFonts w:hint="cs"/>
          <w:rtl/>
        </w:rPr>
        <w:t xml:space="preserve">אני רוצה לסיים עם החוק הזה כמה שיותר מהר. צודקים, </w:t>
      </w:r>
      <w:bookmarkStart w:id="689" w:name="_ETM_Q1_2048856"/>
      <w:bookmarkEnd w:id="689"/>
      <w:r w:rsidR="005B5661">
        <w:rPr>
          <w:rFonts w:hint="cs"/>
          <w:rtl/>
        </w:rPr>
        <w:t xml:space="preserve">אני </w:t>
      </w:r>
      <w:r>
        <w:rPr>
          <w:rFonts w:hint="cs"/>
          <w:rtl/>
        </w:rPr>
        <w:t xml:space="preserve">באתי </w:t>
      </w:r>
      <w:bookmarkStart w:id="690" w:name="_ETM_Q1_2050658"/>
      <w:bookmarkEnd w:id="690"/>
      <w:r>
        <w:rPr>
          <w:rFonts w:hint="cs"/>
          <w:rtl/>
        </w:rPr>
        <w:t>מתחום החינוך. למרות</w:t>
      </w:r>
      <w:r w:rsidR="005B5661">
        <w:rPr>
          <w:rFonts w:hint="cs"/>
          <w:rtl/>
        </w:rPr>
        <w:t xml:space="preserve"> </w:t>
      </w:r>
      <w:r>
        <w:rPr>
          <w:rFonts w:hint="cs"/>
          <w:rtl/>
        </w:rPr>
        <w:t xml:space="preserve">שלמדתי בתקופה מסוימת משפטים </w:t>
      </w:r>
      <w:r>
        <w:rPr>
          <w:rtl/>
        </w:rPr>
        <w:t>–</w:t>
      </w:r>
      <w:r>
        <w:rPr>
          <w:rFonts w:hint="cs"/>
          <w:rtl/>
        </w:rPr>
        <w:t xml:space="preserve"> אני לא </w:t>
      </w:r>
      <w:bookmarkStart w:id="691" w:name="_ETM_Q1_2058127"/>
      <w:bookmarkEnd w:id="691"/>
      <w:r>
        <w:rPr>
          <w:rFonts w:hint="cs"/>
          <w:rtl/>
        </w:rPr>
        <w:t>מתאימה לזה</w:t>
      </w:r>
      <w:r w:rsidR="005B5661">
        <w:rPr>
          <w:rFonts w:hint="cs"/>
          <w:rtl/>
        </w:rPr>
        <w:t>, זה לא הכיוון שלי</w:t>
      </w:r>
      <w:r>
        <w:rPr>
          <w:rFonts w:hint="cs"/>
          <w:rtl/>
        </w:rPr>
        <w:t xml:space="preserve">. </w:t>
      </w:r>
      <w:r w:rsidR="005B5661">
        <w:rPr>
          <w:rFonts w:hint="cs"/>
          <w:rtl/>
        </w:rPr>
        <w:t xml:space="preserve">לדוש שוב ושוב, לא </w:t>
      </w:r>
      <w:bookmarkStart w:id="692" w:name="_ETM_Q1_2057683"/>
      <w:bookmarkEnd w:id="692"/>
      <w:r w:rsidR="005B5661">
        <w:rPr>
          <w:rFonts w:hint="cs"/>
          <w:rtl/>
        </w:rPr>
        <w:t xml:space="preserve">נסיים את החוק. חבל שלא היית ברגע </w:t>
      </w:r>
      <w:r>
        <w:rPr>
          <w:rFonts w:hint="cs"/>
          <w:rtl/>
        </w:rPr>
        <w:t xml:space="preserve">שבו הקראנו את הדברים האלה כי אני מנסה </w:t>
      </w:r>
      <w:bookmarkStart w:id="693" w:name="_ETM_Q1_2064222"/>
      <w:bookmarkEnd w:id="693"/>
      <w:r>
        <w:rPr>
          <w:rFonts w:hint="cs"/>
          <w:rtl/>
        </w:rPr>
        <w:t>לפתור את הבעיה כי אמרת דברים</w:t>
      </w:r>
      <w:r w:rsidR="005B5661">
        <w:rPr>
          <w:rFonts w:hint="cs"/>
          <w:rtl/>
        </w:rPr>
        <w:t xml:space="preserve"> </w:t>
      </w:r>
      <w:r>
        <w:rPr>
          <w:rFonts w:hint="cs"/>
          <w:rtl/>
        </w:rPr>
        <w:t>מאוד חשוב</w:t>
      </w:r>
      <w:r w:rsidR="0002265A">
        <w:rPr>
          <w:rFonts w:hint="cs"/>
          <w:rtl/>
        </w:rPr>
        <w:t>ים</w:t>
      </w:r>
      <w:r>
        <w:rPr>
          <w:rFonts w:hint="cs"/>
          <w:rtl/>
        </w:rPr>
        <w:t xml:space="preserve">. גם מעמד ההורים </w:t>
      </w:r>
      <w:bookmarkStart w:id="694" w:name="_ETM_Q1_2070191"/>
      <w:bookmarkEnd w:id="694"/>
      <w:r>
        <w:rPr>
          <w:rFonts w:hint="cs"/>
          <w:rtl/>
        </w:rPr>
        <w:t xml:space="preserve">מאוד חשוב בעיניי לקבלת ההחלטה. בוא נראה מה אנו יכולים </w:t>
      </w:r>
      <w:bookmarkStart w:id="695" w:name="_ETM_Q1_2077347"/>
      <w:bookmarkEnd w:id="695"/>
      <w:r>
        <w:rPr>
          <w:rFonts w:hint="cs"/>
          <w:rtl/>
        </w:rPr>
        <w:t>לעשות.</w:t>
      </w:r>
    </w:p>
    <w:p w14:paraId="308E57EB" w14:textId="77777777" w:rsidR="001A3F26" w:rsidRDefault="001A3F26" w:rsidP="001A3F26">
      <w:pPr>
        <w:rPr>
          <w:rtl/>
        </w:rPr>
      </w:pPr>
      <w:bookmarkStart w:id="696" w:name="_ETM_Q1_2078410"/>
      <w:bookmarkStart w:id="697" w:name="_ETM_Q1_2078488"/>
      <w:bookmarkEnd w:id="696"/>
      <w:bookmarkEnd w:id="697"/>
    </w:p>
    <w:p w14:paraId="5FCFAB9C" w14:textId="77777777" w:rsidR="001A3F26" w:rsidRDefault="001A3F26" w:rsidP="001A3F26">
      <w:pPr>
        <w:pStyle w:val="a4"/>
        <w:keepNext/>
        <w:rPr>
          <w:rtl/>
        </w:rPr>
      </w:pPr>
      <w:bookmarkStart w:id="698" w:name="_ETM_Q1_2078551"/>
      <w:bookmarkStart w:id="699" w:name="_ETM_Q1_2078644"/>
      <w:bookmarkEnd w:id="698"/>
      <w:bookmarkEnd w:id="699"/>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CF76653" w14:textId="77777777" w:rsidR="001A3F26" w:rsidRDefault="001A3F26" w:rsidP="001A3F26">
      <w:pPr>
        <w:rPr>
          <w:rtl/>
        </w:rPr>
      </w:pPr>
    </w:p>
    <w:p w14:paraId="7A1D5225" w14:textId="77777777" w:rsidR="001A3F26" w:rsidRDefault="001A3F26" w:rsidP="001A3F26">
      <w:pPr>
        <w:rPr>
          <w:rtl/>
        </w:rPr>
      </w:pPr>
      <w:bookmarkStart w:id="700" w:name="_ETM_Q1_2079051"/>
      <w:bookmarkStart w:id="701" w:name="_ETM_Q1_2079144"/>
      <w:bookmarkEnd w:id="700"/>
      <w:bookmarkEnd w:id="701"/>
      <w:r>
        <w:rPr>
          <w:rFonts w:hint="cs"/>
          <w:rtl/>
        </w:rPr>
        <w:t xml:space="preserve">הסוגיות האלה </w:t>
      </w:r>
      <w:r w:rsidR="005B5661">
        <w:rPr>
          <w:rFonts w:hint="cs"/>
          <w:rtl/>
        </w:rPr>
        <w:t xml:space="preserve">הן </w:t>
      </w:r>
      <w:r>
        <w:rPr>
          <w:rFonts w:hint="cs"/>
          <w:rtl/>
        </w:rPr>
        <w:t>מאוד חשובות. אפשר לדון בהן.</w:t>
      </w:r>
    </w:p>
    <w:p w14:paraId="51E54708" w14:textId="77777777" w:rsidR="001A3F26" w:rsidRDefault="001A3F26" w:rsidP="001A3F26">
      <w:pPr>
        <w:rPr>
          <w:rtl/>
        </w:rPr>
      </w:pPr>
      <w:bookmarkStart w:id="702" w:name="_ETM_Q1_2088505"/>
      <w:bookmarkStart w:id="703" w:name="_ETM_Q1_2088583"/>
      <w:bookmarkEnd w:id="702"/>
      <w:bookmarkEnd w:id="703"/>
    </w:p>
    <w:p w14:paraId="63E2E5D4" w14:textId="77777777" w:rsidR="001A3F26" w:rsidRDefault="001A3F26" w:rsidP="001A3F26">
      <w:pPr>
        <w:pStyle w:val="-"/>
        <w:keepNext/>
        <w:rPr>
          <w:rtl/>
        </w:rPr>
      </w:pPr>
      <w:bookmarkStart w:id="704" w:name="ET_speakercontinue_915294_61"/>
      <w:r w:rsidRPr="001A3F26">
        <w:rPr>
          <w:rStyle w:val="TagStyle"/>
          <w:rtl/>
        </w:rPr>
        <w:t xml:space="preserve"> &lt;&lt; </w:t>
      </w:r>
      <w:proofErr w:type="spellStart"/>
      <w:r w:rsidRPr="001A3F26">
        <w:rPr>
          <w:rStyle w:val="TagStyle"/>
          <w:rtl/>
        </w:rPr>
        <w:t>דובר_המשך</w:t>
      </w:r>
      <w:proofErr w:type="spellEnd"/>
      <w:r w:rsidRPr="001A3F26">
        <w:rPr>
          <w:rStyle w:val="TagStyle"/>
          <w:rtl/>
        </w:rPr>
        <w:t xml:space="preserve"> &gt;&gt; </w:t>
      </w:r>
      <w:r>
        <w:rPr>
          <w:rtl/>
        </w:rPr>
        <w:t>עדי חן:</w:t>
      </w:r>
      <w:r w:rsidRPr="001A3F26">
        <w:rPr>
          <w:rStyle w:val="TagStyle"/>
          <w:rtl/>
        </w:rPr>
        <w:t xml:space="preserve"> &lt;&lt; </w:t>
      </w:r>
      <w:proofErr w:type="spellStart"/>
      <w:r w:rsidRPr="001A3F26">
        <w:rPr>
          <w:rStyle w:val="TagStyle"/>
          <w:rtl/>
        </w:rPr>
        <w:t>דובר_המשך</w:t>
      </w:r>
      <w:proofErr w:type="spellEnd"/>
      <w:r w:rsidRPr="001A3F26">
        <w:rPr>
          <w:rStyle w:val="TagStyle"/>
          <w:rtl/>
        </w:rPr>
        <w:t xml:space="preserve"> &gt;&gt;</w:t>
      </w:r>
      <w:r>
        <w:rPr>
          <w:rtl/>
        </w:rPr>
        <w:t xml:space="preserve">   </w:t>
      </w:r>
      <w:bookmarkEnd w:id="704"/>
    </w:p>
    <w:p w14:paraId="1297F3C0" w14:textId="77777777" w:rsidR="001A3F26" w:rsidRDefault="001A3F26" w:rsidP="001A3F26">
      <w:pPr>
        <w:pStyle w:val="KeepWithNext"/>
        <w:rPr>
          <w:rtl/>
        </w:rPr>
      </w:pPr>
    </w:p>
    <w:p w14:paraId="6A6EB848" w14:textId="77777777" w:rsidR="001A3F26" w:rsidRDefault="001A3F26" w:rsidP="005B5661">
      <w:pPr>
        <w:rPr>
          <w:rtl/>
        </w:rPr>
      </w:pPr>
      <w:bookmarkStart w:id="705" w:name="_ETM_Q1_2089379"/>
      <w:bookmarkEnd w:id="705"/>
      <w:r>
        <w:rPr>
          <w:rFonts w:hint="cs"/>
          <w:rtl/>
        </w:rPr>
        <w:t xml:space="preserve">כי יש התייחסות </w:t>
      </w:r>
      <w:bookmarkStart w:id="706" w:name="_ETM_Q1_2091723"/>
      <w:bookmarkEnd w:id="706"/>
      <w:r>
        <w:rPr>
          <w:rFonts w:hint="cs"/>
          <w:rtl/>
        </w:rPr>
        <w:t xml:space="preserve">לכך מפורשת בחוק הירושה. </w:t>
      </w:r>
      <w:r w:rsidR="005B5661">
        <w:rPr>
          <w:rFonts w:hint="cs"/>
          <w:rtl/>
        </w:rPr>
        <w:t xml:space="preserve">מה </w:t>
      </w:r>
      <w:bookmarkStart w:id="707" w:name="_ETM_Q1_2090077"/>
      <w:bookmarkEnd w:id="707"/>
      <w:r w:rsidR="005B5661">
        <w:rPr>
          <w:rFonts w:hint="cs"/>
          <w:rtl/>
        </w:rPr>
        <w:t xml:space="preserve">קורה כשאדם בנסיבות כאלה. </w:t>
      </w:r>
      <w:r>
        <w:rPr>
          <w:rFonts w:hint="cs"/>
          <w:rtl/>
        </w:rPr>
        <w:t>חיל בקרב</w:t>
      </w:r>
      <w:r w:rsidR="005B5661">
        <w:rPr>
          <w:rFonts w:hint="cs"/>
          <w:rtl/>
        </w:rPr>
        <w:t xml:space="preserve">. אנחנו רוצים להיטיב עם החיילים שלנו. חייל רואה חבר שלו נופל. אין לנו זמן לתת </w:t>
      </w:r>
      <w:bookmarkStart w:id="708" w:name="_ETM_Q1_2103697"/>
      <w:bookmarkEnd w:id="708"/>
      <w:r w:rsidR="005B5661">
        <w:rPr>
          <w:rFonts w:hint="cs"/>
          <w:rtl/>
        </w:rPr>
        <w:t>הנחיות בכתב.</w:t>
      </w:r>
    </w:p>
    <w:p w14:paraId="34A09074" w14:textId="77777777" w:rsidR="001A3F26" w:rsidRDefault="001A3F26" w:rsidP="001A3F26">
      <w:pPr>
        <w:rPr>
          <w:rtl/>
        </w:rPr>
      </w:pPr>
      <w:bookmarkStart w:id="709" w:name="_ETM_Q1_2156352"/>
      <w:bookmarkStart w:id="710" w:name="_ETM_Q1_2156415"/>
      <w:bookmarkStart w:id="711" w:name="_ETM_Q1_2158055"/>
      <w:bookmarkEnd w:id="709"/>
      <w:bookmarkEnd w:id="710"/>
      <w:bookmarkEnd w:id="711"/>
    </w:p>
    <w:p w14:paraId="0ED27402" w14:textId="77777777" w:rsidR="001A3F26" w:rsidRDefault="001A3F26" w:rsidP="001A3F26">
      <w:pPr>
        <w:pStyle w:val="a4"/>
        <w:keepNext/>
        <w:rPr>
          <w:rtl/>
        </w:rPr>
      </w:pPr>
      <w:bookmarkStart w:id="712" w:name="ET_speaker_5855_62"/>
      <w:r w:rsidRPr="001A3F26">
        <w:rPr>
          <w:rStyle w:val="TagStyle"/>
          <w:rtl/>
        </w:rPr>
        <w:t xml:space="preserve"> &lt;&lt; דובר &gt;&gt; </w:t>
      </w:r>
      <w:r>
        <w:rPr>
          <w:rtl/>
        </w:rPr>
        <w:t>מתן כהנא (המחנה הממלכתי):</w:t>
      </w:r>
      <w:r w:rsidRPr="001A3F26">
        <w:rPr>
          <w:rStyle w:val="TagStyle"/>
          <w:rtl/>
        </w:rPr>
        <w:t xml:space="preserve"> &lt;&lt; דובר &gt;&gt;</w:t>
      </w:r>
      <w:r>
        <w:rPr>
          <w:rtl/>
        </w:rPr>
        <w:t xml:space="preserve">   </w:t>
      </w:r>
      <w:bookmarkEnd w:id="712"/>
    </w:p>
    <w:p w14:paraId="3AB9173E" w14:textId="77777777" w:rsidR="001A3F26" w:rsidRDefault="001A3F26" w:rsidP="001A3F26">
      <w:pPr>
        <w:pStyle w:val="KeepWithNext"/>
        <w:rPr>
          <w:rtl/>
        </w:rPr>
      </w:pPr>
    </w:p>
    <w:p w14:paraId="69BD66EF" w14:textId="77777777" w:rsidR="001A3F26" w:rsidRDefault="005B5661" w:rsidP="005B5661">
      <w:pPr>
        <w:rPr>
          <w:rtl/>
        </w:rPr>
      </w:pPr>
      <w:bookmarkStart w:id="713" w:name="_ETM_Q1_2158493"/>
      <w:bookmarkStart w:id="714" w:name="_ETM_Q1_2158524"/>
      <w:bookmarkStart w:id="715" w:name="_ETM_Q1_2165228"/>
      <w:bookmarkEnd w:id="713"/>
      <w:bookmarkEnd w:id="714"/>
      <w:bookmarkEnd w:id="715"/>
      <w:r>
        <w:rPr>
          <w:rFonts w:hint="cs"/>
          <w:rtl/>
        </w:rPr>
        <w:t xml:space="preserve">בתור חייל קרבי, לדעתי פעם בשנה היו נותנים לנו טופס שלישותי שהיינו מחדשים את הצוואה שלנו כלוחמים. </w:t>
      </w:r>
      <w:bookmarkStart w:id="716" w:name="_ETM_Q1_2129868"/>
      <w:bookmarkEnd w:id="716"/>
      <w:r>
        <w:rPr>
          <w:rFonts w:hint="cs"/>
          <w:rtl/>
        </w:rPr>
        <w:t>או פעם בשנה או פעם בגיוס.</w:t>
      </w:r>
    </w:p>
    <w:p w14:paraId="2222CE9F" w14:textId="77777777" w:rsidR="001A3F26" w:rsidRDefault="001A3F26" w:rsidP="001A3F26">
      <w:pPr>
        <w:pStyle w:val="af9"/>
        <w:keepNext/>
        <w:rPr>
          <w:rtl/>
        </w:rPr>
      </w:pPr>
      <w:bookmarkStart w:id="717" w:name="ET_guest_915294_63"/>
      <w:r w:rsidRPr="001A3F26">
        <w:rPr>
          <w:rStyle w:val="TagStyle"/>
          <w:rtl/>
        </w:rPr>
        <w:t xml:space="preserve"> &lt;&lt; אורח &gt;&gt; </w:t>
      </w:r>
      <w:r>
        <w:rPr>
          <w:rtl/>
        </w:rPr>
        <w:t>עדי חן:</w:t>
      </w:r>
      <w:r w:rsidRPr="001A3F26">
        <w:rPr>
          <w:rStyle w:val="TagStyle"/>
          <w:rtl/>
        </w:rPr>
        <w:t xml:space="preserve"> &lt;&lt; אורח &gt;&gt;</w:t>
      </w:r>
      <w:r>
        <w:rPr>
          <w:rtl/>
        </w:rPr>
        <w:t xml:space="preserve">   </w:t>
      </w:r>
      <w:bookmarkEnd w:id="717"/>
    </w:p>
    <w:p w14:paraId="2C5D5D8A" w14:textId="77777777" w:rsidR="001A3F26" w:rsidRDefault="001A3F26" w:rsidP="001A3F26">
      <w:pPr>
        <w:pStyle w:val="KeepWithNext"/>
        <w:rPr>
          <w:rtl/>
        </w:rPr>
      </w:pPr>
    </w:p>
    <w:p w14:paraId="14DA3E51" w14:textId="77777777" w:rsidR="001A3F26" w:rsidRDefault="005B5661" w:rsidP="005B5661">
      <w:pPr>
        <w:rPr>
          <w:rtl/>
        </w:rPr>
      </w:pPr>
      <w:bookmarkStart w:id="718" w:name="_ETM_Q1_2165696"/>
      <w:bookmarkStart w:id="719" w:name="_ETM_Q1_2165743"/>
      <w:bookmarkStart w:id="720" w:name="_ETM_Q1_2167712"/>
      <w:bookmarkEnd w:id="718"/>
      <w:bookmarkEnd w:id="719"/>
      <w:bookmarkEnd w:id="720"/>
      <w:r>
        <w:rPr>
          <w:rFonts w:hint="cs"/>
          <w:rtl/>
        </w:rPr>
        <w:t xml:space="preserve">מצווה להקים שם </w:t>
      </w:r>
      <w:bookmarkStart w:id="721" w:name="_ETM_Q1_2132083"/>
      <w:bookmarkEnd w:id="721"/>
      <w:r>
        <w:rPr>
          <w:rFonts w:hint="cs"/>
          <w:rtl/>
        </w:rPr>
        <w:t xml:space="preserve">לנפטר ואנחנו צריכים לתת את כל האפשרויות האפשריות להמשכיות הזו. לכן </w:t>
      </w:r>
      <w:bookmarkStart w:id="722" w:name="_ETM_Q1_2139072"/>
      <w:bookmarkEnd w:id="722"/>
      <w:r>
        <w:rPr>
          <w:rFonts w:hint="cs"/>
          <w:rtl/>
        </w:rPr>
        <w:t xml:space="preserve">אם אנו רואים שבחוק הירושה יש התייחסות מפורשת </w:t>
      </w:r>
      <w:bookmarkStart w:id="723" w:name="_ETM_Q1_2144113"/>
      <w:bookmarkEnd w:id="723"/>
      <w:r>
        <w:rPr>
          <w:rFonts w:hint="cs"/>
          <w:rtl/>
        </w:rPr>
        <w:t>לאדם שרואה עצמו בנסיבות שמצדיקות זאת מול פני המוות, כלומר</w:t>
      </w:r>
      <w:bookmarkStart w:id="724" w:name="_ETM_Q1_2149478"/>
      <w:bookmarkEnd w:id="724"/>
      <w:r>
        <w:rPr>
          <w:rFonts w:hint="cs"/>
          <w:rtl/>
        </w:rPr>
        <w:t xml:space="preserve"> אין לו הזדמנות אחרת לעשות את זה, כן יש לעשות </w:t>
      </w:r>
      <w:bookmarkStart w:id="725" w:name="_ETM_Q1_2150765"/>
      <w:bookmarkEnd w:id="725"/>
      <w:r>
        <w:rPr>
          <w:rFonts w:hint="cs"/>
          <w:rtl/>
        </w:rPr>
        <w:t xml:space="preserve">אנלוגיה וללמוד מאותו תחום, להקביל אותו לתחום הזה. כך </w:t>
      </w:r>
      <w:bookmarkStart w:id="726" w:name="_ETM_Q1_2155123"/>
      <w:bookmarkEnd w:id="726"/>
      <w:r>
        <w:rPr>
          <w:rFonts w:hint="cs"/>
          <w:rtl/>
        </w:rPr>
        <w:t>בעיניי.</w:t>
      </w:r>
    </w:p>
    <w:p w14:paraId="13957256" w14:textId="77777777" w:rsidR="005B5661" w:rsidRDefault="005B5661" w:rsidP="005B5661">
      <w:pPr>
        <w:rPr>
          <w:rtl/>
        </w:rPr>
      </w:pPr>
      <w:bookmarkStart w:id="727" w:name="_ETM_Q1_2156735"/>
      <w:bookmarkStart w:id="728" w:name="_ETM_Q1_2156890"/>
      <w:bookmarkEnd w:id="727"/>
      <w:bookmarkEnd w:id="728"/>
    </w:p>
    <w:p w14:paraId="674FF69A" w14:textId="77777777" w:rsidR="001A3F26" w:rsidRDefault="001A3F26" w:rsidP="001A3F26">
      <w:pPr>
        <w:pStyle w:val="a4"/>
        <w:keepNext/>
        <w:rPr>
          <w:rtl/>
        </w:rPr>
      </w:pPr>
      <w:bookmarkStart w:id="729" w:name="ET_speaker_5855_64"/>
      <w:r w:rsidRPr="001A3F26">
        <w:rPr>
          <w:rStyle w:val="TagStyle"/>
          <w:rtl/>
        </w:rPr>
        <w:t xml:space="preserve"> &lt;&lt; דובר &gt;&gt; </w:t>
      </w:r>
      <w:r>
        <w:rPr>
          <w:rtl/>
        </w:rPr>
        <w:t>מתן כהנא (המחנה הממלכתי):</w:t>
      </w:r>
      <w:r w:rsidRPr="001A3F26">
        <w:rPr>
          <w:rStyle w:val="TagStyle"/>
          <w:rtl/>
        </w:rPr>
        <w:t xml:space="preserve"> &lt;&lt; דובר &gt;&gt;</w:t>
      </w:r>
      <w:r>
        <w:rPr>
          <w:rtl/>
        </w:rPr>
        <w:t xml:space="preserve">   </w:t>
      </w:r>
      <w:bookmarkEnd w:id="729"/>
    </w:p>
    <w:p w14:paraId="01B455FB" w14:textId="77777777" w:rsidR="001A3F26" w:rsidRDefault="001A3F26" w:rsidP="001A3F26">
      <w:pPr>
        <w:pStyle w:val="KeepWithNext"/>
        <w:rPr>
          <w:rtl/>
        </w:rPr>
      </w:pPr>
    </w:p>
    <w:p w14:paraId="7E531E19" w14:textId="77777777" w:rsidR="001A3F26" w:rsidRDefault="005B5661" w:rsidP="001A3F26">
      <w:pPr>
        <w:rPr>
          <w:rtl/>
        </w:rPr>
      </w:pPr>
      <w:bookmarkStart w:id="730" w:name="_ETM_Q1_2168181"/>
      <w:bookmarkStart w:id="731" w:name="_ETM_Q1_2168212"/>
      <w:bookmarkEnd w:id="730"/>
      <w:bookmarkEnd w:id="731"/>
      <w:r>
        <w:rPr>
          <w:rFonts w:hint="cs"/>
          <w:rtl/>
        </w:rPr>
        <w:t xml:space="preserve">קשה לי לראות חייל שהמפקד צועק: קדימה הסתער, ואומר לחברו: תזכור שביקשתי את זה. </w:t>
      </w:r>
      <w:r w:rsidR="001A3F26">
        <w:rPr>
          <w:rFonts w:hint="cs"/>
          <w:rtl/>
        </w:rPr>
        <w:t>זה לא עובד ככה.</w:t>
      </w:r>
    </w:p>
    <w:p w14:paraId="55B6B3D2" w14:textId="77777777" w:rsidR="001A3F26" w:rsidRDefault="001A3F26" w:rsidP="001A3F26">
      <w:pPr>
        <w:rPr>
          <w:rtl/>
        </w:rPr>
      </w:pPr>
      <w:bookmarkStart w:id="732" w:name="_ETM_Q1_2170588"/>
      <w:bookmarkStart w:id="733" w:name="_ETM_Q1_2170666"/>
      <w:bookmarkStart w:id="734" w:name="_ETM_Q1_2172634"/>
      <w:bookmarkEnd w:id="732"/>
      <w:bookmarkEnd w:id="733"/>
      <w:bookmarkEnd w:id="734"/>
    </w:p>
    <w:p w14:paraId="5D1D711B" w14:textId="77777777" w:rsidR="001A3F26" w:rsidRDefault="001A3F26" w:rsidP="001A3F26">
      <w:pPr>
        <w:pStyle w:val="a4"/>
        <w:keepNext/>
        <w:rPr>
          <w:rtl/>
        </w:rPr>
      </w:pPr>
      <w:bookmarkStart w:id="735" w:name="ET_speaker_6162_65"/>
      <w:r w:rsidRPr="001A3F2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A3F26">
        <w:rPr>
          <w:rStyle w:val="TagStyle"/>
          <w:rtl/>
        </w:rPr>
        <w:t xml:space="preserve"> &lt;&lt; דובר &gt;&gt;</w:t>
      </w:r>
      <w:r>
        <w:rPr>
          <w:rtl/>
        </w:rPr>
        <w:t xml:space="preserve">   </w:t>
      </w:r>
      <w:bookmarkEnd w:id="735"/>
    </w:p>
    <w:p w14:paraId="4D88EF46" w14:textId="77777777" w:rsidR="001A3F26" w:rsidRDefault="001A3F26" w:rsidP="001A3F26">
      <w:pPr>
        <w:pStyle w:val="KeepWithNext"/>
        <w:rPr>
          <w:rtl/>
        </w:rPr>
      </w:pPr>
    </w:p>
    <w:p w14:paraId="195041CD" w14:textId="77777777" w:rsidR="001A3F26" w:rsidRDefault="001A3F26" w:rsidP="001A3F26">
      <w:pPr>
        <w:rPr>
          <w:rtl/>
        </w:rPr>
      </w:pPr>
      <w:bookmarkStart w:id="736" w:name="_ETM_Q1_2173166"/>
      <w:bookmarkStart w:id="737" w:name="_ETM_Q1_2173213"/>
      <w:bookmarkEnd w:id="736"/>
      <w:bookmarkEnd w:id="737"/>
      <w:r>
        <w:rPr>
          <w:rFonts w:hint="cs"/>
          <w:rtl/>
        </w:rPr>
        <w:t>יש פתרון.</w:t>
      </w:r>
    </w:p>
    <w:p w14:paraId="36F90221" w14:textId="77777777" w:rsidR="001A3F26" w:rsidRDefault="001A3F26" w:rsidP="001A3F26">
      <w:pPr>
        <w:rPr>
          <w:rtl/>
        </w:rPr>
      </w:pPr>
      <w:bookmarkStart w:id="738" w:name="_ETM_Q1_2175244"/>
      <w:bookmarkStart w:id="739" w:name="_ETM_Q1_2175306"/>
      <w:bookmarkEnd w:id="738"/>
      <w:bookmarkEnd w:id="739"/>
    </w:p>
    <w:p w14:paraId="09D38FB9" w14:textId="77777777" w:rsidR="001A3F26" w:rsidRDefault="001A3F26" w:rsidP="001A3F26">
      <w:pPr>
        <w:pStyle w:val="af6"/>
        <w:keepNext/>
        <w:rPr>
          <w:rtl/>
        </w:rPr>
      </w:pPr>
      <w:bookmarkStart w:id="740" w:name="ET_yor_5807_66"/>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 </w:t>
      </w:r>
      <w:r>
        <w:rPr>
          <w:rtl/>
        </w:rPr>
        <w:t>היו"ר קטי קטרין שטרית:</w:t>
      </w:r>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w:t>
      </w:r>
      <w:r>
        <w:rPr>
          <w:rtl/>
        </w:rPr>
        <w:t xml:space="preserve">   </w:t>
      </w:r>
      <w:bookmarkEnd w:id="740"/>
    </w:p>
    <w:p w14:paraId="143D569F" w14:textId="77777777" w:rsidR="001A3F26" w:rsidRDefault="001A3F26" w:rsidP="001A3F26">
      <w:pPr>
        <w:pStyle w:val="KeepWithNext"/>
        <w:rPr>
          <w:rtl/>
        </w:rPr>
      </w:pPr>
    </w:p>
    <w:p w14:paraId="1030BDE6" w14:textId="77777777" w:rsidR="001A3F26" w:rsidRDefault="001A3F26" w:rsidP="001A3F26">
      <w:pPr>
        <w:rPr>
          <w:rtl/>
        </w:rPr>
      </w:pPr>
      <w:bookmarkStart w:id="741" w:name="_ETM_Q1_2175853"/>
      <w:bookmarkEnd w:id="741"/>
      <w:r>
        <w:rPr>
          <w:rFonts w:hint="cs"/>
          <w:rtl/>
        </w:rPr>
        <w:t xml:space="preserve">שאלתי </w:t>
      </w:r>
      <w:bookmarkStart w:id="742" w:name="_ETM_Q1_2176728"/>
      <w:bookmarkEnd w:id="742"/>
      <w:r>
        <w:rPr>
          <w:rFonts w:hint="cs"/>
          <w:rtl/>
        </w:rPr>
        <w:t xml:space="preserve">את היועצת המשפטית בין הקריאה הראשונה לשנייה האם אפשר </w:t>
      </w:r>
      <w:bookmarkStart w:id="743" w:name="_ETM_Q1_2184588"/>
      <w:bookmarkEnd w:id="743"/>
      <w:r>
        <w:rPr>
          <w:rFonts w:hint="cs"/>
          <w:rtl/>
        </w:rPr>
        <w:t xml:space="preserve">לעשות את התיקונים האלה ואמרה שכן. </w:t>
      </w:r>
      <w:r w:rsidR="005B5661">
        <w:rPr>
          <w:rFonts w:hint="cs"/>
          <w:rtl/>
        </w:rPr>
        <w:t xml:space="preserve">כבר עברנו את הסעיף הזה. נחדד </w:t>
      </w:r>
      <w:bookmarkStart w:id="744" w:name="_ETM_Q1_2190224"/>
      <w:bookmarkEnd w:id="744"/>
      <w:r w:rsidR="005B5661">
        <w:rPr>
          <w:rFonts w:hint="cs"/>
          <w:rtl/>
        </w:rPr>
        <w:t xml:space="preserve">את זה שם. </w:t>
      </w:r>
      <w:r>
        <w:rPr>
          <w:rFonts w:hint="cs"/>
          <w:rtl/>
        </w:rPr>
        <w:t xml:space="preserve">ההערה שלך נכונה חד </w:t>
      </w:r>
      <w:bookmarkStart w:id="745" w:name="_ETM_Q1_2190167"/>
      <w:bookmarkEnd w:id="745"/>
      <w:r>
        <w:rPr>
          <w:rFonts w:hint="cs"/>
          <w:rtl/>
        </w:rPr>
        <w:t>משמעית.</w:t>
      </w:r>
    </w:p>
    <w:p w14:paraId="38F1D382" w14:textId="77777777" w:rsidR="001A3F26" w:rsidRDefault="001A3F26" w:rsidP="001A3F26">
      <w:pPr>
        <w:rPr>
          <w:rtl/>
        </w:rPr>
      </w:pPr>
      <w:bookmarkStart w:id="746" w:name="_ETM_Q1_2191730"/>
      <w:bookmarkStart w:id="747" w:name="_ETM_Q1_2191823"/>
      <w:bookmarkEnd w:id="746"/>
      <w:bookmarkEnd w:id="747"/>
    </w:p>
    <w:p w14:paraId="304BE97C" w14:textId="77777777" w:rsidR="001A3F26" w:rsidRDefault="001A3F26" w:rsidP="001A3F26">
      <w:pPr>
        <w:pStyle w:val="a4"/>
        <w:keepNext/>
        <w:rPr>
          <w:rtl/>
        </w:rPr>
      </w:pPr>
      <w:bookmarkStart w:id="748" w:name="_ETM_Q1_2191854"/>
      <w:bookmarkStart w:id="749" w:name="_ETM_Q1_2191932"/>
      <w:bookmarkEnd w:id="748"/>
      <w:bookmarkEnd w:id="749"/>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B4909EB" w14:textId="77777777" w:rsidR="001A3F26" w:rsidRDefault="001A3F26" w:rsidP="001A3F26">
      <w:pPr>
        <w:rPr>
          <w:rtl/>
        </w:rPr>
      </w:pPr>
    </w:p>
    <w:p w14:paraId="6C0E6E56" w14:textId="77777777" w:rsidR="001A3F26" w:rsidRDefault="001A3F26" w:rsidP="005B5661">
      <w:pPr>
        <w:rPr>
          <w:rtl/>
        </w:rPr>
      </w:pPr>
      <w:bookmarkStart w:id="750" w:name="_ETM_Q1_2192261"/>
      <w:bookmarkStart w:id="751" w:name="_ETM_Q1_2192339"/>
      <w:bookmarkEnd w:id="750"/>
      <w:bookmarkEnd w:id="751"/>
      <w:r>
        <w:rPr>
          <w:rFonts w:hint="cs"/>
          <w:rtl/>
        </w:rPr>
        <w:t xml:space="preserve">מצד שני לגבי ההערה יש לחזור לדון. </w:t>
      </w:r>
      <w:r w:rsidR="005B5661">
        <w:rPr>
          <w:rFonts w:hint="cs"/>
          <w:rtl/>
        </w:rPr>
        <w:t xml:space="preserve">הנושא הזה לא פשוט. </w:t>
      </w:r>
      <w:r>
        <w:rPr>
          <w:rFonts w:hint="cs"/>
          <w:rtl/>
        </w:rPr>
        <w:t xml:space="preserve">רצו שתהיה </w:t>
      </w:r>
      <w:proofErr w:type="spellStart"/>
      <w:r>
        <w:rPr>
          <w:rFonts w:hint="cs"/>
          <w:rtl/>
        </w:rPr>
        <w:t>גמירות</w:t>
      </w:r>
      <w:proofErr w:type="spellEnd"/>
      <w:r>
        <w:rPr>
          <w:rFonts w:hint="cs"/>
          <w:rtl/>
        </w:rPr>
        <w:t xml:space="preserve"> </w:t>
      </w:r>
      <w:bookmarkStart w:id="752" w:name="_ETM_Q1_2199074"/>
      <w:bookmarkEnd w:id="752"/>
      <w:r>
        <w:rPr>
          <w:rFonts w:hint="cs"/>
          <w:rtl/>
        </w:rPr>
        <w:t xml:space="preserve">דעת. זה לא החלטה כזו שמקבלים. יש לחשוב על ההשלכות, </w:t>
      </w:r>
      <w:bookmarkStart w:id="753" w:name="_ETM_Q1_2205449"/>
      <w:bookmarkEnd w:id="753"/>
      <w:r>
        <w:rPr>
          <w:rFonts w:hint="cs"/>
          <w:rtl/>
        </w:rPr>
        <w:t xml:space="preserve">מה </w:t>
      </w:r>
      <w:r w:rsidR="005B5661">
        <w:rPr>
          <w:rFonts w:hint="cs"/>
          <w:rtl/>
        </w:rPr>
        <w:t>ר</w:t>
      </w:r>
      <w:r>
        <w:rPr>
          <w:rFonts w:hint="cs"/>
          <w:rtl/>
        </w:rPr>
        <w:t xml:space="preserve">וצים. צריך לחשוב אם </w:t>
      </w:r>
      <w:r w:rsidR="005B5661">
        <w:rPr>
          <w:rFonts w:hint="cs"/>
          <w:rtl/>
        </w:rPr>
        <w:t xml:space="preserve">צריך </w:t>
      </w:r>
      <w:r>
        <w:rPr>
          <w:rFonts w:hint="cs"/>
          <w:rtl/>
        </w:rPr>
        <w:t>להרחיב את זה. לכתחילה הי</w:t>
      </w:r>
      <w:bookmarkStart w:id="754" w:name="_ETM_Q1_2212324"/>
      <w:bookmarkEnd w:id="754"/>
      <w:r>
        <w:rPr>
          <w:rFonts w:hint="cs"/>
          <w:rtl/>
        </w:rPr>
        <w:t xml:space="preserve">ה אפשר לומר </w:t>
      </w:r>
      <w:r w:rsidR="005B5661">
        <w:rPr>
          <w:rFonts w:hint="cs"/>
          <w:rtl/>
        </w:rPr>
        <w:t xml:space="preserve">שאת ההוראות האלה אפשר לכתוב בצוואה: אני מצווה את רכושי לכך </w:t>
      </w:r>
      <w:bookmarkStart w:id="755" w:name="_ETM_Q1_2213885"/>
      <w:bookmarkEnd w:id="755"/>
      <w:r w:rsidR="005B5661">
        <w:rPr>
          <w:rFonts w:hint="cs"/>
          <w:rtl/>
        </w:rPr>
        <w:t>וכך, ומצווה לעשות שימוש בזר</w:t>
      </w:r>
      <w:r>
        <w:rPr>
          <w:rFonts w:hint="cs"/>
          <w:rtl/>
        </w:rPr>
        <w:t xml:space="preserve">ע אבל </w:t>
      </w:r>
      <w:bookmarkStart w:id="756" w:name="_ETM_Q1_2220372"/>
      <w:bookmarkEnd w:id="756"/>
      <w:r>
        <w:rPr>
          <w:rFonts w:hint="cs"/>
          <w:rtl/>
        </w:rPr>
        <w:t>הפרדנו את ה</w:t>
      </w:r>
      <w:r w:rsidR="005B5661">
        <w:rPr>
          <w:rFonts w:hint="cs"/>
          <w:rtl/>
        </w:rPr>
        <w:t>תהליכים</w:t>
      </w:r>
      <w:r>
        <w:rPr>
          <w:rFonts w:hint="cs"/>
          <w:rtl/>
        </w:rPr>
        <w:t xml:space="preserve"> האלה.</w:t>
      </w:r>
    </w:p>
    <w:p w14:paraId="00ABBDBA" w14:textId="77777777" w:rsidR="001A3F26" w:rsidRDefault="001A3F26" w:rsidP="001A3F26">
      <w:pPr>
        <w:rPr>
          <w:rtl/>
        </w:rPr>
      </w:pPr>
      <w:bookmarkStart w:id="757" w:name="_ETM_Q1_2223450"/>
      <w:bookmarkStart w:id="758" w:name="_ETM_Q1_2223513"/>
      <w:bookmarkEnd w:id="757"/>
      <w:bookmarkEnd w:id="758"/>
    </w:p>
    <w:p w14:paraId="579A2C03" w14:textId="77777777" w:rsidR="001A3F26" w:rsidRDefault="001A3F26" w:rsidP="001A3F26">
      <w:pPr>
        <w:pStyle w:val="af6"/>
        <w:keepNext/>
        <w:rPr>
          <w:rtl/>
        </w:rPr>
      </w:pPr>
      <w:bookmarkStart w:id="759" w:name="ET_yor_5807_67"/>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 </w:t>
      </w:r>
      <w:r>
        <w:rPr>
          <w:rtl/>
        </w:rPr>
        <w:t>היו"ר קטי קטרין שטרית:</w:t>
      </w:r>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w:t>
      </w:r>
      <w:r>
        <w:rPr>
          <w:rtl/>
        </w:rPr>
        <w:t xml:space="preserve">   </w:t>
      </w:r>
      <w:bookmarkEnd w:id="759"/>
    </w:p>
    <w:p w14:paraId="509745B5" w14:textId="77777777" w:rsidR="001A3F26" w:rsidRDefault="001A3F26" w:rsidP="001A3F26">
      <w:pPr>
        <w:pStyle w:val="KeepWithNext"/>
        <w:rPr>
          <w:rtl/>
        </w:rPr>
      </w:pPr>
    </w:p>
    <w:p w14:paraId="565A1528" w14:textId="77777777" w:rsidR="001A3F26" w:rsidRDefault="001A3F26" w:rsidP="001A3F26">
      <w:pPr>
        <w:rPr>
          <w:rtl/>
        </w:rPr>
      </w:pPr>
      <w:bookmarkStart w:id="760" w:name="_ETM_Q1_2223957"/>
      <w:bookmarkEnd w:id="760"/>
      <w:r>
        <w:rPr>
          <w:rFonts w:hint="cs"/>
          <w:rtl/>
        </w:rPr>
        <w:t>משרד הביטחון התייחס</w:t>
      </w:r>
      <w:r w:rsidR="005B5661">
        <w:rPr>
          <w:rFonts w:hint="cs"/>
          <w:rtl/>
        </w:rPr>
        <w:t xml:space="preserve"> במסמך ששלחתם לגבי נושא הצוואה</w:t>
      </w:r>
      <w:r>
        <w:rPr>
          <w:rFonts w:hint="cs"/>
          <w:rtl/>
        </w:rPr>
        <w:t>.</w:t>
      </w:r>
    </w:p>
    <w:p w14:paraId="58EA88A8" w14:textId="77777777" w:rsidR="001A3F26" w:rsidRDefault="001A3F26" w:rsidP="001A3F26">
      <w:pPr>
        <w:rPr>
          <w:rtl/>
        </w:rPr>
      </w:pPr>
      <w:bookmarkStart w:id="761" w:name="_ETM_Q1_2227395"/>
      <w:bookmarkStart w:id="762" w:name="_ETM_Q1_2227458"/>
      <w:bookmarkStart w:id="763" w:name="_ETM_Q1_2231270"/>
      <w:bookmarkEnd w:id="761"/>
      <w:bookmarkEnd w:id="762"/>
      <w:bookmarkEnd w:id="763"/>
    </w:p>
    <w:p w14:paraId="388968CD" w14:textId="77777777" w:rsidR="001A3F26" w:rsidRDefault="001A3F26" w:rsidP="001A3F26">
      <w:pPr>
        <w:pStyle w:val="af9"/>
        <w:keepNext/>
        <w:rPr>
          <w:rtl/>
        </w:rPr>
      </w:pPr>
      <w:bookmarkStart w:id="764" w:name="ET_guest_915275_68"/>
      <w:r w:rsidRPr="001A3F26">
        <w:rPr>
          <w:rStyle w:val="TagStyle"/>
          <w:rtl/>
        </w:rPr>
        <w:t xml:space="preserve"> &lt;&lt; אורח &gt;&gt; </w:t>
      </w:r>
      <w:r>
        <w:rPr>
          <w:rtl/>
        </w:rPr>
        <w:t xml:space="preserve">דורון </w:t>
      </w:r>
      <w:proofErr w:type="spellStart"/>
      <w:r>
        <w:rPr>
          <w:rtl/>
        </w:rPr>
        <w:t>נגרין</w:t>
      </w:r>
      <w:proofErr w:type="spellEnd"/>
      <w:r>
        <w:rPr>
          <w:rtl/>
        </w:rPr>
        <w:t>:</w:t>
      </w:r>
      <w:r w:rsidRPr="001A3F26">
        <w:rPr>
          <w:rStyle w:val="TagStyle"/>
          <w:rtl/>
        </w:rPr>
        <w:t xml:space="preserve"> &lt;&lt; אורח &gt;&gt;</w:t>
      </w:r>
      <w:r>
        <w:rPr>
          <w:rtl/>
        </w:rPr>
        <w:t xml:space="preserve">   </w:t>
      </w:r>
      <w:bookmarkEnd w:id="764"/>
    </w:p>
    <w:p w14:paraId="0A865D2A" w14:textId="77777777" w:rsidR="001A3F26" w:rsidRDefault="001A3F26" w:rsidP="001A3F26">
      <w:pPr>
        <w:pStyle w:val="KeepWithNext"/>
        <w:rPr>
          <w:rtl/>
        </w:rPr>
      </w:pPr>
    </w:p>
    <w:p w14:paraId="5FB0BBD1" w14:textId="77777777" w:rsidR="001A3F26" w:rsidRDefault="005B5661" w:rsidP="001A3F26">
      <w:pPr>
        <w:rPr>
          <w:rtl/>
        </w:rPr>
      </w:pPr>
      <w:bookmarkStart w:id="765" w:name="_ETM_Q1_2231661"/>
      <w:bookmarkStart w:id="766" w:name="_ETM_Q1_2231708"/>
      <w:bookmarkEnd w:id="765"/>
      <w:bookmarkEnd w:id="766"/>
      <w:r>
        <w:rPr>
          <w:rFonts w:hint="cs"/>
          <w:rtl/>
        </w:rPr>
        <w:t xml:space="preserve">לא התייחסנו לגבי צוואה ספציפית. אמרנו שלא נכון </w:t>
      </w:r>
      <w:r>
        <w:rPr>
          <w:rtl/>
        </w:rPr>
        <w:t>–</w:t>
      </w:r>
      <w:r>
        <w:rPr>
          <w:rFonts w:hint="cs"/>
          <w:rtl/>
        </w:rPr>
        <w:t xml:space="preserve"> קודם כל באופן כללי שהצבא יוביל את זה </w:t>
      </w:r>
      <w:r w:rsidR="001A3F26">
        <w:rPr>
          <w:rFonts w:hint="cs"/>
          <w:rtl/>
        </w:rPr>
        <w:t>ושיהיה הסדר פרטני לגבי חיילים</w:t>
      </w:r>
      <w:r>
        <w:rPr>
          <w:rFonts w:hint="cs"/>
          <w:rtl/>
        </w:rPr>
        <w:t>,</w:t>
      </w:r>
      <w:r w:rsidR="001A3F26">
        <w:rPr>
          <w:rFonts w:hint="cs"/>
          <w:rtl/>
        </w:rPr>
        <w:t xml:space="preserve"> </w:t>
      </w:r>
      <w:bookmarkStart w:id="767" w:name="_ETM_Q1_2235865"/>
      <w:bookmarkEnd w:id="767"/>
      <w:r w:rsidR="001A3F26">
        <w:rPr>
          <w:rFonts w:hint="cs"/>
          <w:rtl/>
        </w:rPr>
        <w:t xml:space="preserve">וגם בשרשרת החיול באופן פרטני, </w:t>
      </w:r>
      <w:r>
        <w:rPr>
          <w:rFonts w:hint="cs"/>
          <w:rtl/>
        </w:rPr>
        <w:t xml:space="preserve">ואמרנו כפי שאמרת בהתחלה, גברתי יושבת-הראש, </w:t>
      </w:r>
      <w:r w:rsidR="001A3F26">
        <w:rPr>
          <w:rFonts w:hint="cs"/>
          <w:rtl/>
        </w:rPr>
        <w:t>שגם כרטיס אדי לצורך העני</w:t>
      </w:r>
      <w:r>
        <w:rPr>
          <w:rFonts w:hint="cs"/>
          <w:rtl/>
        </w:rPr>
        <w:t>י</w:t>
      </w:r>
      <w:r w:rsidR="001A3F26">
        <w:rPr>
          <w:rFonts w:hint="cs"/>
          <w:rtl/>
        </w:rPr>
        <w:t xml:space="preserve">ן </w:t>
      </w:r>
      <w:bookmarkStart w:id="768" w:name="_ETM_Q1_2243303"/>
      <w:bookmarkEnd w:id="768"/>
      <w:r w:rsidR="001A3F26">
        <w:rPr>
          <w:rFonts w:hint="cs"/>
          <w:rtl/>
        </w:rPr>
        <w:t xml:space="preserve">זה לא תחנה שיש בשרשרת החיול. בעינינו זה מדרגה הרבה </w:t>
      </w:r>
      <w:bookmarkStart w:id="769" w:name="_ETM_Q1_2250022"/>
      <w:bookmarkEnd w:id="769"/>
      <w:r w:rsidR="001A3F26">
        <w:rPr>
          <w:rFonts w:hint="cs"/>
          <w:rtl/>
        </w:rPr>
        <w:t>יותר משמעותית מכרטיס אדי.</w:t>
      </w:r>
    </w:p>
    <w:p w14:paraId="1A223D89" w14:textId="77777777" w:rsidR="001A3F26" w:rsidRDefault="001A3F26" w:rsidP="001A3F26">
      <w:pPr>
        <w:rPr>
          <w:rtl/>
        </w:rPr>
      </w:pPr>
      <w:bookmarkStart w:id="770" w:name="_ETM_Q1_2253678"/>
      <w:bookmarkStart w:id="771" w:name="_ETM_Q1_2253741"/>
      <w:bookmarkEnd w:id="770"/>
      <w:bookmarkEnd w:id="771"/>
    </w:p>
    <w:p w14:paraId="2E9F66DF" w14:textId="77777777" w:rsidR="001A3F26" w:rsidRDefault="001A3F26" w:rsidP="001A3F26">
      <w:pPr>
        <w:pStyle w:val="af6"/>
        <w:keepNext/>
        <w:rPr>
          <w:rtl/>
        </w:rPr>
      </w:pPr>
      <w:bookmarkStart w:id="772" w:name="ET_yor_5807_69"/>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 </w:t>
      </w:r>
      <w:r>
        <w:rPr>
          <w:rtl/>
        </w:rPr>
        <w:t>היו"ר קטי קטרין שטרית:</w:t>
      </w:r>
      <w:r w:rsidRPr="001A3F26">
        <w:rPr>
          <w:rStyle w:val="TagStyle"/>
          <w:rtl/>
        </w:rPr>
        <w:t xml:space="preserve"> &lt;&lt; </w:t>
      </w:r>
      <w:proofErr w:type="spellStart"/>
      <w:r w:rsidRPr="001A3F26">
        <w:rPr>
          <w:rStyle w:val="TagStyle"/>
          <w:rtl/>
        </w:rPr>
        <w:t>יור</w:t>
      </w:r>
      <w:proofErr w:type="spellEnd"/>
      <w:r w:rsidRPr="001A3F26">
        <w:rPr>
          <w:rStyle w:val="TagStyle"/>
          <w:rtl/>
        </w:rPr>
        <w:t xml:space="preserve"> &gt;&gt;</w:t>
      </w:r>
      <w:r>
        <w:rPr>
          <w:rtl/>
        </w:rPr>
        <w:t xml:space="preserve">   </w:t>
      </w:r>
      <w:bookmarkEnd w:id="772"/>
    </w:p>
    <w:p w14:paraId="343A3208" w14:textId="77777777" w:rsidR="001A3F26" w:rsidRDefault="001A3F26" w:rsidP="001A3F26">
      <w:pPr>
        <w:pStyle w:val="KeepWithNext"/>
        <w:rPr>
          <w:rtl/>
        </w:rPr>
      </w:pPr>
    </w:p>
    <w:p w14:paraId="379E3F83" w14:textId="77777777" w:rsidR="001A3F26" w:rsidRDefault="001A3F26" w:rsidP="005B5661">
      <w:pPr>
        <w:rPr>
          <w:rtl/>
        </w:rPr>
      </w:pPr>
      <w:bookmarkStart w:id="773" w:name="_ETM_Q1_2254241"/>
      <w:bookmarkEnd w:id="773"/>
      <w:r>
        <w:rPr>
          <w:rFonts w:hint="cs"/>
          <w:rtl/>
        </w:rPr>
        <w:t xml:space="preserve">איך זה מסתדר עם מה שאמר חבר </w:t>
      </w:r>
      <w:bookmarkStart w:id="774" w:name="_ETM_Q1_2258897"/>
      <w:bookmarkEnd w:id="774"/>
      <w:r>
        <w:rPr>
          <w:rFonts w:hint="cs"/>
          <w:rtl/>
        </w:rPr>
        <w:t>הכנסת כהנא</w:t>
      </w:r>
      <w:r w:rsidR="005B5661">
        <w:rPr>
          <w:rFonts w:hint="cs"/>
          <w:rtl/>
        </w:rPr>
        <w:t xml:space="preserve"> שקיבל מסמך אחת לשנה</w:t>
      </w:r>
      <w:r>
        <w:rPr>
          <w:rFonts w:hint="cs"/>
          <w:rtl/>
        </w:rPr>
        <w:t>?</w:t>
      </w:r>
    </w:p>
    <w:p w14:paraId="4CF75FED" w14:textId="77777777" w:rsidR="001A3F26" w:rsidRDefault="001A3F26" w:rsidP="001A3F26">
      <w:pPr>
        <w:rPr>
          <w:rtl/>
        </w:rPr>
      </w:pPr>
      <w:bookmarkStart w:id="775" w:name="_ETM_Q1_2262116"/>
      <w:bookmarkStart w:id="776" w:name="_ETM_Q1_2262179"/>
      <w:bookmarkStart w:id="777" w:name="_ETM_Q1_2263085"/>
      <w:bookmarkEnd w:id="775"/>
      <w:bookmarkEnd w:id="776"/>
      <w:bookmarkEnd w:id="777"/>
    </w:p>
    <w:p w14:paraId="4927F10C" w14:textId="77777777" w:rsidR="001A3F26" w:rsidRDefault="001A3F26" w:rsidP="001A3F26">
      <w:pPr>
        <w:pStyle w:val="af9"/>
        <w:keepNext/>
        <w:rPr>
          <w:rtl/>
        </w:rPr>
      </w:pPr>
      <w:bookmarkStart w:id="778" w:name="ET_guest_915275_70"/>
      <w:r w:rsidRPr="001A3F26">
        <w:rPr>
          <w:rStyle w:val="TagStyle"/>
          <w:rtl/>
        </w:rPr>
        <w:t xml:space="preserve"> &lt;&lt; אורח &gt;&gt; </w:t>
      </w:r>
      <w:r>
        <w:rPr>
          <w:rtl/>
        </w:rPr>
        <w:t xml:space="preserve">דורון </w:t>
      </w:r>
      <w:proofErr w:type="spellStart"/>
      <w:r>
        <w:rPr>
          <w:rtl/>
        </w:rPr>
        <w:t>נגרין</w:t>
      </w:r>
      <w:proofErr w:type="spellEnd"/>
      <w:r>
        <w:rPr>
          <w:rtl/>
        </w:rPr>
        <w:t>:</w:t>
      </w:r>
      <w:r w:rsidRPr="001A3F26">
        <w:rPr>
          <w:rStyle w:val="TagStyle"/>
          <w:rtl/>
        </w:rPr>
        <w:t xml:space="preserve"> &lt;&lt; אורח &gt;&gt;</w:t>
      </w:r>
      <w:r>
        <w:rPr>
          <w:rtl/>
        </w:rPr>
        <w:t xml:space="preserve">   </w:t>
      </w:r>
      <w:bookmarkEnd w:id="778"/>
    </w:p>
    <w:p w14:paraId="1C572D0F" w14:textId="77777777" w:rsidR="001A3F26" w:rsidRDefault="001A3F26" w:rsidP="001A3F26">
      <w:pPr>
        <w:pStyle w:val="KeepWithNext"/>
        <w:rPr>
          <w:rtl/>
        </w:rPr>
      </w:pPr>
    </w:p>
    <w:p w14:paraId="576847CE" w14:textId="77777777" w:rsidR="001A3F26" w:rsidRDefault="001A3F26" w:rsidP="001A3F26">
      <w:pPr>
        <w:rPr>
          <w:rtl/>
        </w:rPr>
      </w:pPr>
      <w:bookmarkStart w:id="779" w:name="_ETM_Q1_2263491"/>
      <w:bookmarkStart w:id="780" w:name="_ETM_Q1_2263538"/>
      <w:bookmarkEnd w:id="779"/>
      <w:bookmarkEnd w:id="780"/>
      <w:r>
        <w:rPr>
          <w:rFonts w:hint="cs"/>
          <w:rtl/>
        </w:rPr>
        <w:t xml:space="preserve">אני </w:t>
      </w:r>
      <w:r w:rsidR="005B5661">
        <w:rPr>
          <w:rFonts w:hint="cs"/>
          <w:rtl/>
        </w:rPr>
        <w:t>לא מכיר את הפרטים. אולי זה אנשי קבע.</w:t>
      </w:r>
    </w:p>
    <w:p w14:paraId="56977BE2" w14:textId="77777777" w:rsidR="005B5661" w:rsidRDefault="005B5661" w:rsidP="001A3F26">
      <w:pPr>
        <w:rPr>
          <w:rtl/>
        </w:rPr>
      </w:pPr>
      <w:bookmarkStart w:id="781" w:name="_ETM_Q1_2260974"/>
      <w:bookmarkStart w:id="782" w:name="_ETM_Q1_2261121"/>
      <w:bookmarkEnd w:id="781"/>
      <w:bookmarkEnd w:id="782"/>
    </w:p>
    <w:p w14:paraId="0C7862F9" w14:textId="77777777" w:rsidR="005B5661" w:rsidRDefault="005B5661" w:rsidP="005B5661">
      <w:pPr>
        <w:pStyle w:val="a4"/>
        <w:keepNext/>
        <w:rPr>
          <w:rtl/>
        </w:rPr>
      </w:pPr>
      <w:bookmarkStart w:id="783" w:name="ET_speaker_5855_307"/>
      <w:r w:rsidRPr="005B5661">
        <w:rPr>
          <w:rStyle w:val="TagStyle"/>
          <w:rtl/>
        </w:rPr>
        <w:t xml:space="preserve"> &lt;&lt; דובר &gt;&gt; </w:t>
      </w:r>
      <w:r>
        <w:rPr>
          <w:rtl/>
        </w:rPr>
        <w:t>מתן כהנא (המחנה הממלכתי):</w:t>
      </w:r>
      <w:r w:rsidRPr="005B5661">
        <w:rPr>
          <w:rStyle w:val="TagStyle"/>
          <w:rtl/>
        </w:rPr>
        <w:t xml:space="preserve"> &lt;&lt; דובר &gt;&gt;</w:t>
      </w:r>
      <w:r>
        <w:rPr>
          <w:rtl/>
        </w:rPr>
        <w:t xml:space="preserve">   </w:t>
      </w:r>
      <w:bookmarkEnd w:id="783"/>
    </w:p>
    <w:p w14:paraId="0179A415" w14:textId="77777777" w:rsidR="005B5661" w:rsidRDefault="005B5661" w:rsidP="005B5661">
      <w:pPr>
        <w:pStyle w:val="KeepWithNext"/>
        <w:rPr>
          <w:rtl/>
        </w:rPr>
      </w:pPr>
    </w:p>
    <w:p w14:paraId="329860E4" w14:textId="77777777" w:rsidR="005B5661" w:rsidRPr="005B5661" w:rsidRDefault="005B5661" w:rsidP="005B5661">
      <w:pPr>
        <w:rPr>
          <w:rtl/>
        </w:rPr>
      </w:pPr>
      <w:r>
        <w:rPr>
          <w:rFonts w:hint="cs"/>
          <w:rtl/>
        </w:rPr>
        <w:t>פעם בשנה השלישה הייתה נותנת לנו טופס, היינו מחדשים את זה.</w:t>
      </w:r>
    </w:p>
    <w:p w14:paraId="1AC9EB90" w14:textId="77777777" w:rsidR="001A3F26" w:rsidRDefault="001A3F26" w:rsidP="001A3F26">
      <w:pPr>
        <w:rPr>
          <w:rtl/>
        </w:rPr>
      </w:pPr>
      <w:bookmarkStart w:id="784" w:name="_ETM_Q1_2270789"/>
      <w:bookmarkStart w:id="785" w:name="_ETM_Q1_2270851"/>
      <w:bookmarkEnd w:id="784"/>
      <w:bookmarkEnd w:id="785"/>
    </w:p>
    <w:p w14:paraId="4F5EC565" w14:textId="77777777" w:rsidR="001A3F26" w:rsidRDefault="001A3F26" w:rsidP="001A3F26">
      <w:pPr>
        <w:pStyle w:val="af9"/>
        <w:keepNext/>
        <w:rPr>
          <w:rtl/>
        </w:rPr>
      </w:pPr>
      <w:bookmarkStart w:id="786" w:name="ET_guest_912845_71"/>
      <w:r w:rsidRPr="001A3F26">
        <w:rPr>
          <w:rStyle w:val="TagStyle"/>
          <w:rtl/>
        </w:rPr>
        <w:t xml:space="preserve"> &lt;&lt; אורח &gt;&gt; </w:t>
      </w:r>
      <w:r>
        <w:rPr>
          <w:rtl/>
        </w:rPr>
        <w:t>רועי נתנאל:</w:t>
      </w:r>
      <w:r w:rsidRPr="001A3F26">
        <w:rPr>
          <w:rStyle w:val="TagStyle"/>
          <w:rtl/>
        </w:rPr>
        <w:t xml:space="preserve"> &lt;&lt; אורח &gt;&gt;</w:t>
      </w:r>
      <w:r>
        <w:rPr>
          <w:rtl/>
        </w:rPr>
        <w:t xml:space="preserve">   </w:t>
      </w:r>
      <w:bookmarkEnd w:id="786"/>
    </w:p>
    <w:p w14:paraId="01C7A03B" w14:textId="77777777" w:rsidR="001A3F26" w:rsidRDefault="001A3F26" w:rsidP="001A3F26">
      <w:pPr>
        <w:pStyle w:val="KeepWithNext"/>
        <w:rPr>
          <w:rtl/>
        </w:rPr>
      </w:pPr>
    </w:p>
    <w:p w14:paraId="625A9BD9" w14:textId="77777777" w:rsidR="001A3F26" w:rsidRDefault="005B5661" w:rsidP="001A3F26">
      <w:pPr>
        <w:rPr>
          <w:rtl/>
        </w:rPr>
      </w:pPr>
      <w:bookmarkStart w:id="787" w:name="_ETM_Q1_2274367"/>
      <w:bookmarkEnd w:id="787"/>
      <w:r>
        <w:rPr>
          <w:rFonts w:hint="cs"/>
          <w:rtl/>
        </w:rPr>
        <w:t xml:space="preserve">שלום, </w:t>
      </w:r>
      <w:bookmarkStart w:id="788" w:name="_ETM_Q1_2265128"/>
      <w:bookmarkEnd w:id="788"/>
      <w:r>
        <w:rPr>
          <w:rFonts w:hint="cs"/>
          <w:rtl/>
        </w:rPr>
        <w:t xml:space="preserve">אני הנציג של אכ"א בדיון. חייל שמתגייס </w:t>
      </w:r>
      <w:r w:rsidR="001A3F26">
        <w:rPr>
          <w:rFonts w:hint="cs"/>
          <w:rtl/>
        </w:rPr>
        <w:t xml:space="preserve">חותם על </w:t>
      </w:r>
      <w:r>
        <w:rPr>
          <w:rFonts w:hint="cs"/>
          <w:rtl/>
        </w:rPr>
        <w:t xml:space="preserve">כתובת למקרה אסון ועל- - - בשירותו הסדיר. זה קורה בשרשרת החיול, ואם הוא מעוניין לעדכן את זה בהמשך הדרך, עושה זאת. איש מילואים עושה זאת אחת </w:t>
      </w:r>
      <w:proofErr w:type="spellStart"/>
      <w:r>
        <w:rPr>
          <w:rFonts w:hint="cs"/>
          <w:rtl/>
        </w:rPr>
        <w:t>לקצת</w:t>
      </w:r>
      <w:proofErr w:type="spellEnd"/>
      <w:r>
        <w:rPr>
          <w:rFonts w:hint="cs"/>
          <w:rtl/>
        </w:rPr>
        <w:t xml:space="preserve"> יותר משנה, בעיקר אחת למופע </w:t>
      </w:r>
      <w:bookmarkStart w:id="789" w:name="_ETM_Q1_2283887"/>
      <w:bookmarkEnd w:id="789"/>
      <w:r>
        <w:rPr>
          <w:rFonts w:hint="cs"/>
          <w:rtl/>
        </w:rPr>
        <w:t xml:space="preserve">מילואים, חותם על </w:t>
      </w:r>
      <w:r w:rsidR="001A3F26">
        <w:rPr>
          <w:rFonts w:hint="cs"/>
          <w:rtl/>
        </w:rPr>
        <w:t xml:space="preserve">מסמך שהוא מצהיר בו האם יש </w:t>
      </w:r>
      <w:bookmarkStart w:id="790" w:name="_ETM_Q1_2290624"/>
      <w:bookmarkEnd w:id="790"/>
      <w:r w:rsidR="001A3F26">
        <w:rPr>
          <w:rFonts w:hint="cs"/>
          <w:rtl/>
        </w:rPr>
        <w:t xml:space="preserve">שינוי ורוצה לשנות את שאר הבשר שלו או </w:t>
      </w:r>
      <w:r>
        <w:rPr>
          <w:rFonts w:hint="cs"/>
          <w:rtl/>
        </w:rPr>
        <w:t xml:space="preserve">הוא </w:t>
      </w:r>
      <w:r w:rsidR="001A3F26">
        <w:rPr>
          <w:rFonts w:hint="cs"/>
          <w:rtl/>
        </w:rPr>
        <w:t xml:space="preserve">משאיר את </w:t>
      </w:r>
      <w:bookmarkStart w:id="791" w:name="_ETM_Q1_2297766"/>
      <w:bookmarkEnd w:id="791"/>
      <w:r w:rsidR="001A3F26">
        <w:rPr>
          <w:rFonts w:hint="cs"/>
          <w:rtl/>
        </w:rPr>
        <w:t xml:space="preserve">הפרטים כפי שמעודכנים במערכת כי לא מעדכנים את זה אם </w:t>
      </w:r>
      <w:bookmarkStart w:id="792" w:name="_ETM_Q1_2303782"/>
      <w:bookmarkEnd w:id="792"/>
      <w:r w:rsidR="001A3F26">
        <w:rPr>
          <w:rFonts w:hint="cs"/>
          <w:rtl/>
        </w:rPr>
        <w:t>אין שינוי.</w:t>
      </w:r>
    </w:p>
    <w:p w14:paraId="4919B850" w14:textId="77777777" w:rsidR="001A3F26" w:rsidRDefault="001A3F26" w:rsidP="001A3F26">
      <w:pPr>
        <w:rPr>
          <w:rtl/>
        </w:rPr>
      </w:pPr>
      <w:bookmarkStart w:id="793" w:name="_ETM_Q1_2305375"/>
      <w:bookmarkStart w:id="794" w:name="_ETM_Q1_2305454"/>
      <w:bookmarkStart w:id="795" w:name="_ETM_Q1_2307204"/>
      <w:bookmarkEnd w:id="793"/>
      <w:bookmarkEnd w:id="794"/>
      <w:bookmarkEnd w:id="795"/>
    </w:p>
    <w:p w14:paraId="7AC0B5CB" w14:textId="77777777" w:rsidR="001A3F26" w:rsidRDefault="001A3F26" w:rsidP="001A3F26">
      <w:pPr>
        <w:pStyle w:val="a4"/>
        <w:keepNext/>
        <w:rPr>
          <w:rtl/>
        </w:rPr>
      </w:pPr>
      <w:bookmarkStart w:id="796" w:name="ET_speaker_6162_72"/>
      <w:r w:rsidRPr="001A3F2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A3F26">
        <w:rPr>
          <w:rStyle w:val="TagStyle"/>
          <w:rtl/>
        </w:rPr>
        <w:t xml:space="preserve"> &lt;&lt; דובר &gt;&gt;</w:t>
      </w:r>
      <w:r>
        <w:rPr>
          <w:rtl/>
        </w:rPr>
        <w:t xml:space="preserve">   </w:t>
      </w:r>
      <w:bookmarkEnd w:id="796"/>
    </w:p>
    <w:p w14:paraId="4E0B19B1" w14:textId="77777777" w:rsidR="001A3F26" w:rsidRDefault="001A3F26" w:rsidP="001A3F26">
      <w:pPr>
        <w:pStyle w:val="KeepWithNext"/>
        <w:rPr>
          <w:rtl/>
        </w:rPr>
      </w:pPr>
    </w:p>
    <w:p w14:paraId="1AE57957" w14:textId="77777777" w:rsidR="001A3F26" w:rsidRDefault="005B5661" w:rsidP="005B5661">
      <w:pPr>
        <w:rPr>
          <w:rtl/>
        </w:rPr>
      </w:pPr>
      <w:bookmarkStart w:id="797" w:name="_ETM_Q1_2307688"/>
      <w:bookmarkStart w:id="798" w:name="_ETM_Q1_2307719"/>
      <w:bookmarkEnd w:id="797"/>
      <w:bookmarkEnd w:id="798"/>
      <w:r>
        <w:rPr>
          <w:rFonts w:hint="cs"/>
          <w:rtl/>
        </w:rPr>
        <w:t xml:space="preserve">אפשר לעשות את זה באותו </w:t>
      </w:r>
      <w:bookmarkStart w:id="799" w:name="_ETM_Q1_2306388"/>
      <w:bookmarkEnd w:id="799"/>
      <w:r>
        <w:rPr>
          <w:rFonts w:hint="cs"/>
          <w:rtl/>
        </w:rPr>
        <w:t>מעמד.</w:t>
      </w:r>
    </w:p>
    <w:p w14:paraId="706CB081" w14:textId="77777777" w:rsidR="001A3F26" w:rsidRDefault="001A3F26" w:rsidP="001A3F26">
      <w:pPr>
        <w:rPr>
          <w:rtl/>
        </w:rPr>
      </w:pPr>
      <w:bookmarkStart w:id="800" w:name="_ETM_Q1_2310751"/>
      <w:bookmarkStart w:id="801" w:name="_ETM_Q1_2310829"/>
      <w:bookmarkEnd w:id="800"/>
      <w:bookmarkEnd w:id="801"/>
    </w:p>
    <w:p w14:paraId="14BC4405" w14:textId="77777777" w:rsidR="001A3F26" w:rsidRDefault="001A3F26" w:rsidP="001A3F26">
      <w:pPr>
        <w:pStyle w:val="a4"/>
        <w:keepNext/>
        <w:rPr>
          <w:rtl/>
        </w:rPr>
      </w:pPr>
      <w:bookmarkStart w:id="802" w:name="_ETM_Q1_2311517"/>
      <w:bookmarkStart w:id="803" w:name="_ETM_Q1_2311579"/>
      <w:bookmarkEnd w:id="802"/>
      <w:bookmarkEnd w:id="80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58A30BC" w14:textId="77777777" w:rsidR="001A3F26" w:rsidRDefault="001A3F26" w:rsidP="001A3F26">
      <w:pPr>
        <w:rPr>
          <w:rtl/>
        </w:rPr>
      </w:pPr>
    </w:p>
    <w:p w14:paraId="717C699F" w14:textId="77777777" w:rsidR="001A3F26" w:rsidRDefault="005B5661" w:rsidP="005B5661">
      <w:pPr>
        <w:rPr>
          <w:rtl/>
        </w:rPr>
      </w:pPr>
      <w:bookmarkStart w:id="804" w:name="_ETM_Q1_2311939"/>
      <w:bookmarkStart w:id="805" w:name="_ETM_Q1_2312016"/>
      <w:bookmarkEnd w:id="804"/>
      <w:bookmarkEnd w:id="805"/>
      <w:r>
        <w:rPr>
          <w:rFonts w:hint="cs"/>
          <w:rtl/>
        </w:rPr>
        <w:t>השאלה אם זה מקבל אותו מעמד של מה קו</w:t>
      </w:r>
      <w:bookmarkStart w:id="806" w:name="_ETM_Q1_2309125"/>
      <w:bookmarkEnd w:id="806"/>
      <w:r>
        <w:rPr>
          <w:rFonts w:hint="cs"/>
          <w:rtl/>
        </w:rPr>
        <w:t xml:space="preserve">רה עם הכספים, עם הרכוש, </w:t>
      </w:r>
      <w:r w:rsidR="001A3F26">
        <w:rPr>
          <w:rFonts w:hint="cs"/>
          <w:rtl/>
        </w:rPr>
        <w:t xml:space="preserve">מה קורה עם האוטו, כי </w:t>
      </w:r>
      <w:bookmarkStart w:id="807" w:name="_ETM_Q1_2314751"/>
      <w:bookmarkEnd w:id="807"/>
      <w:r w:rsidR="001A3F26">
        <w:rPr>
          <w:rFonts w:hint="cs"/>
          <w:rtl/>
        </w:rPr>
        <w:t xml:space="preserve">יש פה תפיסה אחרת. </w:t>
      </w:r>
      <w:r w:rsidR="007229BF">
        <w:rPr>
          <w:rFonts w:hint="cs"/>
          <w:rtl/>
        </w:rPr>
        <w:t xml:space="preserve">כפי שציין דורון, זה לא </w:t>
      </w:r>
      <w:r>
        <w:rPr>
          <w:rFonts w:hint="cs"/>
          <w:rtl/>
        </w:rPr>
        <w:t xml:space="preserve">כמו </w:t>
      </w:r>
      <w:r w:rsidR="007229BF">
        <w:rPr>
          <w:rFonts w:hint="cs"/>
          <w:rtl/>
        </w:rPr>
        <w:t xml:space="preserve">כרטיס </w:t>
      </w:r>
      <w:bookmarkStart w:id="808" w:name="_ETM_Q1_2323158"/>
      <w:bookmarkEnd w:id="808"/>
      <w:r w:rsidR="007229BF">
        <w:rPr>
          <w:rFonts w:hint="cs"/>
          <w:rtl/>
        </w:rPr>
        <w:t xml:space="preserve">אדי. </w:t>
      </w:r>
      <w:r>
        <w:rPr>
          <w:rFonts w:hint="cs"/>
          <w:rtl/>
        </w:rPr>
        <w:t xml:space="preserve">ממש </w:t>
      </w:r>
      <w:r w:rsidR="007229BF">
        <w:rPr>
          <w:rFonts w:hint="cs"/>
          <w:rtl/>
        </w:rPr>
        <w:t xml:space="preserve">יהיה אדם על פני האדמה שיהיה ילדי ויחיה אחרי </w:t>
      </w:r>
      <w:bookmarkStart w:id="809" w:name="_ETM_Q1_2330018"/>
      <w:bookmarkEnd w:id="809"/>
      <w:r w:rsidR="007229BF">
        <w:rPr>
          <w:rFonts w:hint="cs"/>
          <w:rtl/>
        </w:rPr>
        <w:t>מותי.</w:t>
      </w:r>
    </w:p>
    <w:p w14:paraId="4CECE3FC" w14:textId="77777777" w:rsidR="007229BF" w:rsidRDefault="007229BF" w:rsidP="001A3F26">
      <w:pPr>
        <w:rPr>
          <w:rtl/>
        </w:rPr>
      </w:pPr>
      <w:bookmarkStart w:id="810" w:name="_ETM_Q1_2332002"/>
      <w:bookmarkStart w:id="811" w:name="_ETM_Q1_2332065"/>
      <w:bookmarkStart w:id="812" w:name="_ETM_Q1_2333096"/>
      <w:bookmarkEnd w:id="810"/>
      <w:bookmarkEnd w:id="811"/>
      <w:bookmarkEnd w:id="812"/>
    </w:p>
    <w:p w14:paraId="36F311B0" w14:textId="77777777" w:rsidR="007229BF" w:rsidRDefault="007229BF" w:rsidP="007229BF">
      <w:pPr>
        <w:pStyle w:val="a4"/>
        <w:keepNext/>
        <w:rPr>
          <w:rtl/>
        </w:rPr>
      </w:pPr>
      <w:bookmarkStart w:id="813" w:name="ET_speaker_5855_73"/>
      <w:r w:rsidRPr="007229BF">
        <w:rPr>
          <w:rStyle w:val="TagStyle"/>
          <w:rtl/>
        </w:rPr>
        <w:t xml:space="preserve"> &lt;&lt; דובר &gt;&gt; </w:t>
      </w:r>
      <w:r>
        <w:rPr>
          <w:rtl/>
        </w:rPr>
        <w:t>מתן כהנא (המחנה הממלכתי):</w:t>
      </w:r>
      <w:r w:rsidRPr="007229BF">
        <w:rPr>
          <w:rStyle w:val="TagStyle"/>
          <w:rtl/>
        </w:rPr>
        <w:t xml:space="preserve"> &lt;&lt; דובר &gt;&gt;</w:t>
      </w:r>
      <w:r>
        <w:rPr>
          <w:rtl/>
        </w:rPr>
        <w:t xml:space="preserve">   </w:t>
      </w:r>
      <w:bookmarkEnd w:id="813"/>
    </w:p>
    <w:p w14:paraId="25FA704B" w14:textId="77777777" w:rsidR="007229BF" w:rsidRDefault="007229BF" w:rsidP="007229BF">
      <w:pPr>
        <w:pStyle w:val="KeepWithNext"/>
        <w:rPr>
          <w:rtl/>
        </w:rPr>
      </w:pPr>
    </w:p>
    <w:p w14:paraId="13B2C18B" w14:textId="77777777" w:rsidR="007229BF" w:rsidRDefault="005B5661" w:rsidP="005B5661">
      <w:pPr>
        <w:rPr>
          <w:rtl/>
        </w:rPr>
      </w:pPr>
      <w:bookmarkStart w:id="814" w:name="_ETM_Q1_2333502"/>
      <w:bookmarkStart w:id="815" w:name="_ETM_Q1_2333549"/>
      <w:bookmarkEnd w:id="814"/>
      <w:bookmarkEnd w:id="815"/>
      <w:r>
        <w:rPr>
          <w:rFonts w:hint="cs"/>
          <w:rtl/>
        </w:rPr>
        <w:t xml:space="preserve">אפשר למצוא נוסח </w:t>
      </w:r>
      <w:bookmarkStart w:id="816" w:name="_ETM_Q1_2337217"/>
      <w:bookmarkEnd w:id="816"/>
      <w:r>
        <w:rPr>
          <w:rFonts w:hint="cs"/>
          <w:rtl/>
        </w:rPr>
        <w:t xml:space="preserve">- </w:t>
      </w:r>
      <w:r w:rsidR="007229BF">
        <w:rPr>
          <w:rFonts w:hint="cs"/>
          <w:rtl/>
        </w:rPr>
        <w:t>אני מסמיך את הוריי. פרוצדורלית זה לא מסובך למ</w:t>
      </w:r>
      <w:r>
        <w:rPr>
          <w:rFonts w:hint="cs"/>
          <w:rtl/>
        </w:rPr>
        <w:t>צ</w:t>
      </w:r>
      <w:r w:rsidR="007229BF">
        <w:rPr>
          <w:rFonts w:hint="cs"/>
          <w:rtl/>
        </w:rPr>
        <w:t xml:space="preserve">וא את </w:t>
      </w:r>
      <w:bookmarkStart w:id="817" w:name="_ETM_Q1_2340221"/>
      <w:bookmarkEnd w:id="817"/>
      <w:r w:rsidR="007229BF">
        <w:rPr>
          <w:rFonts w:hint="cs"/>
          <w:rtl/>
        </w:rPr>
        <w:t>העיתוי.</w:t>
      </w:r>
    </w:p>
    <w:p w14:paraId="4BB7B23C" w14:textId="77777777" w:rsidR="007229BF" w:rsidRDefault="007229BF" w:rsidP="007229BF">
      <w:pPr>
        <w:rPr>
          <w:rtl/>
        </w:rPr>
      </w:pPr>
      <w:bookmarkStart w:id="818" w:name="_ETM_Q1_2341925"/>
      <w:bookmarkStart w:id="819" w:name="_ETM_Q1_2342018"/>
      <w:bookmarkStart w:id="820" w:name="_ETM_Q1_2343159"/>
      <w:bookmarkEnd w:id="818"/>
      <w:bookmarkEnd w:id="819"/>
      <w:bookmarkEnd w:id="820"/>
    </w:p>
    <w:p w14:paraId="613D7F3D" w14:textId="77777777" w:rsidR="007229BF" w:rsidRDefault="007229BF" w:rsidP="007229BF">
      <w:pPr>
        <w:pStyle w:val="af9"/>
        <w:keepNext/>
        <w:rPr>
          <w:rtl/>
        </w:rPr>
      </w:pPr>
      <w:bookmarkStart w:id="821" w:name="ET_guest_915294_74"/>
      <w:r w:rsidRPr="007229BF">
        <w:rPr>
          <w:rStyle w:val="TagStyle"/>
          <w:rtl/>
        </w:rPr>
        <w:t xml:space="preserve"> &lt;&lt; אורח &gt;&gt; </w:t>
      </w:r>
      <w:r>
        <w:rPr>
          <w:rtl/>
        </w:rPr>
        <w:t>עדי חן:</w:t>
      </w:r>
      <w:r w:rsidRPr="007229BF">
        <w:rPr>
          <w:rStyle w:val="TagStyle"/>
          <w:rtl/>
        </w:rPr>
        <w:t xml:space="preserve"> &lt;&lt; אורח &gt;&gt;</w:t>
      </w:r>
      <w:r>
        <w:rPr>
          <w:rtl/>
        </w:rPr>
        <w:t xml:space="preserve">   </w:t>
      </w:r>
      <w:bookmarkEnd w:id="821"/>
    </w:p>
    <w:p w14:paraId="0F472007" w14:textId="77777777" w:rsidR="007229BF" w:rsidRDefault="007229BF" w:rsidP="007229BF">
      <w:pPr>
        <w:pStyle w:val="KeepWithNext"/>
        <w:rPr>
          <w:rtl/>
        </w:rPr>
      </w:pPr>
    </w:p>
    <w:p w14:paraId="36A4705B" w14:textId="77777777" w:rsidR="007229BF" w:rsidRDefault="007229BF" w:rsidP="007229BF">
      <w:pPr>
        <w:rPr>
          <w:rtl/>
        </w:rPr>
      </w:pPr>
      <w:bookmarkStart w:id="822" w:name="_ETM_Q1_2343565"/>
      <w:bookmarkStart w:id="823" w:name="_ETM_Q1_2343628"/>
      <w:bookmarkEnd w:id="822"/>
      <w:bookmarkEnd w:id="823"/>
      <w:r>
        <w:rPr>
          <w:rFonts w:hint="cs"/>
          <w:rtl/>
        </w:rPr>
        <w:t>קודם כל צריך לפתוח את הדלת.</w:t>
      </w:r>
    </w:p>
    <w:p w14:paraId="5D77154B" w14:textId="77777777" w:rsidR="007229BF" w:rsidRDefault="007229BF" w:rsidP="007229BF">
      <w:pPr>
        <w:rPr>
          <w:rtl/>
        </w:rPr>
      </w:pPr>
      <w:bookmarkStart w:id="824" w:name="_ETM_Q1_2348707"/>
      <w:bookmarkStart w:id="825" w:name="_ETM_Q1_2348784"/>
      <w:bookmarkEnd w:id="824"/>
      <w:bookmarkEnd w:id="825"/>
    </w:p>
    <w:p w14:paraId="3C78CDF7" w14:textId="77777777" w:rsidR="007229BF" w:rsidRDefault="007229BF" w:rsidP="007229BF">
      <w:pPr>
        <w:pStyle w:val="af6"/>
        <w:keepNext/>
        <w:rPr>
          <w:rtl/>
        </w:rPr>
      </w:pPr>
      <w:bookmarkStart w:id="826" w:name="ET_yor_5807_75"/>
      <w:r w:rsidRPr="007229BF">
        <w:rPr>
          <w:rStyle w:val="TagStyle"/>
          <w:rtl/>
        </w:rPr>
        <w:t xml:space="preserve"> &lt;&lt; </w:t>
      </w:r>
      <w:proofErr w:type="spellStart"/>
      <w:r w:rsidRPr="007229BF">
        <w:rPr>
          <w:rStyle w:val="TagStyle"/>
          <w:rtl/>
        </w:rPr>
        <w:t>יור</w:t>
      </w:r>
      <w:proofErr w:type="spellEnd"/>
      <w:r w:rsidRPr="007229BF">
        <w:rPr>
          <w:rStyle w:val="TagStyle"/>
          <w:rtl/>
        </w:rPr>
        <w:t xml:space="preserve"> &gt;&gt; </w:t>
      </w:r>
      <w:r>
        <w:rPr>
          <w:rtl/>
        </w:rPr>
        <w:t>היו"ר קטי קטרין שטרית:</w:t>
      </w:r>
      <w:r w:rsidRPr="007229BF">
        <w:rPr>
          <w:rStyle w:val="TagStyle"/>
          <w:rtl/>
        </w:rPr>
        <w:t xml:space="preserve"> &lt;&lt; </w:t>
      </w:r>
      <w:proofErr w:type="spellStart"/>
      <w:r w:rsidRPr="007229BF">
        <w:rPr>
          <w:rStyle w:val="TagStyle"/>
          <w:rtl/>
        </w:rPr>
        <w:t>יור</w:t>
      </w:r>
      <w:proofErr w:type="spellEnd"/>
      <w:r w:rsidRPr="007229BF">
        <w:rPr>
          <w:rStyle w:val="TagStyle"/>
          <w:rtl/>
        </w:rPr>
        <w:t xml:space="preserve"> &gt;&gt;</w:t>
      </w:r>
      <w:r>
        <w:rPr>
          <w:rtl/>
        </w:rPr>
        <w:t xml:space="preserve">   </w:t>
      </w:r>
      <w:bookmarkEnd w:id="826"/>
    </w:p>
    <w:p w14:paraId="01824FE8" w14:textId="77777777" w:rsidR="007229BF" w:rsidRDefault="007229BF" w:rsidP="007229BF">
      <w:pPr>
        <w:pStyle w:val="KeepWithNext"/>
        <w:rPr>
          <w:rtl/>
        </w:rPr>
      </w:pPr>
    </w:p>
    <w:p w14:paraId="7F401C38" w14:textId="77777777" w:rsidR="007229BF" w:rsidRDefault="007229BF" w:rsidP="007229BF">
      <w:pPr>
        <w:rPr>
          <w:rtl/>
        </w:rPr>
      </w:pPr>
      <w:bookmarkStart w:id="827" w:name="_ETM_Q1_2349300"/>
      <w:bookmarkEnd w:id="827"/>
      <w:r>
        <w:rPr>
          <w:rFonts w:hint="cs"/>
          <w:rtl/>
        </w:rPr>
        <w:t>משרד המשפטים.</w:t>
      </w:r>
    </w:p>
    <w:p w14:paraId="59877F3D" w14:textId="77777777" w:rsidR="007229BF" w:rsidRDefault="007229BF" w:rsidP="007229BF">
      <w:pPr>
        <w:rPr>
          <w:rtl/>
        </w:rPr>
      </w:pPr>
      <w:bookmarkStart w:id="828" w:name="_ETM_Q1_2352347"/>
      <w:bookmarkStart w:id="829" w:name="_ETM_Q1_2352410"/>
      <w:bookmarkEnd w:id="828"/>
      <w:bookmarkEnd w:id="829"/>
    </w:p>
    <w:p w14:paraId="3E2925F2" w14:textId="77777777" w:rsidR="007229BF" w:rsidRDefault="007229BF" w:rsidP="007229BF">
      <w:pPr>
        <w:pStyle w:val="af9"/>
        <w:keepNext/>
        <w:rPr>
          <w:rtl/>
        </w:rPr>
      </w:pPr>
      <w:bookmarkStart w:id="830" w:name="ET_guest_912481_76"/>
      <w:r w:rsidRPr="007229BF">
        <w:rPr>
          <w:rStyle w:val="TagStyle"/>
          <w:rtl/>
        </w:rPr>
        <w:t xml:space="preserve"> &lt;&lt; אורח &gt;&gt; </w:t>
      </w:r>
      <w:r>
        <w:rPr>
          <w:rtl/>
        </w:rPr>
        <w:t xml:space="preserve">מצדה </w:t>
      </w:r>
      <w:proofErr w:type="spellStart"/>
      <w:r>
        <w:rPr>
          <w:rtl/>
        </w:rPr>
        <w:t>מצלאוי</w:t>
      </w:r>
      <w:proofErr w:type="spellEnd"/>
      <w:r>
        <w:rPr>
          <w:rtl/>
        </w:rPr>
        <w:t>:</w:t>
      </w:r>
      <w:r w:rsidRPr="007229BF">
        <w:rPr>
          <w:rStyle w:val="TagStyle"/>
          <w:rtl/>
        </w:rPr>
        <w:t xml:space="preserve"> &lt;&lt; אורח &gt;&gt;</w:t>
      </w:r>
      <w:r>
        <w:rPr>
          <w:rtl/>
        </w:rPr>
        <w:t xml:space="preserve">   </w:t>
      </w:r>
      <w:bookmarkEnd w:id="830"/>
    </w:p>
    <w:p w14:paraId="4BA18623" w14:textId="77777777" w:rsidR="007229BF" w:rsidRDefault="007229BF" w:rsidP="007229BF">
      <w:pPr>
        <w:pStyle w:val="KeepWithNext"/>
        <w:rPr>
          <w:rtl/>
        </w:rPr>
      </w:pPr>
    </w:p>
    <w:p w14:paraId="0EA3C2A9" w14:textId="77777777" w:rsidR="007229BF" w:rsidRDefault="005B5661" w:rsidP="005B5661">
      <w:pPr>
        <w:rPr>
          <w:rtl/>
        </w:rPr>
      </w:pPr>
      <w:bookmarkStart w:id="831" w:name="_ETM_Q1_2354644"/>
      <w:bookmarkEnd w:id="831"/>
      <w:r>
        <w:rPr>
          <w:rFonts w:hint="cs"/>
          <w:rtl/>
        </w:rPr>
        <w:t xml:space="preserve">יש לזכור, בהשוואה שבין צוואה לשימוש בזרע לאחר </w:t>
      </w:r>
      <w:bookmarkStart w:id="832" w:name="_ETM_Q1_2351182"/>
      <w:bookmarkEnd w:id="832"/>
      <w:r>
        <w:rPr>
          <w:rFonts w:hint="cs"/>
          <w:rtl/>
        </w:rPr>
        <w:t>המוות</w:t>
      </w:r>
      <w:bookmarkStart w:id="833" w:name="_ETM_Q1_2353222"/>
      <w:bookmarkStart w:id="834" w:name="_ETM_Q1_2353331"/>
      <w:bookmarkEnd w:id="833"/>
      <w:bookmarkEnd w:id="834"/>
      <w:r>
        <w:rPr>
          <w:rFonts w:hint="cs"/>
          <w:rtl/>
        </w:rPr>
        <w:t xml:space="preserve">, שזרע לא בבחינת נכס. זה לא כמו ששנייה לפני המוות אתה אומר: מוריש </w:t>
      </w:r>
      <w:r w:rsidR="007229BF">
        <w:rPr>
          <w:rFonts w:hint="cs"/>
          <w:rtl/>
        </w:rPr>
        <w:t xml:space="preserve">את כל הנכסים שלי. </w:t>
      </w:r>
      <w:bookmarkStart w:id="835" w:name="_ETM_Q1_2360739"/>
      <w:bookmarkEnd w:id="835"/>
      <w:r w:rsidR="007229BF">
        <w:rPr>
          <w:rFonts w:hint="cs"/>
          <w:rtl/>
        </w:rPr>
        <w:t>ההש</w:t>
      </w:r>
      <w:r>
        <w:rPr>
          <w:rFonts w:hint="cs"/>
          <w:rtl/>
        </w:rPr>
        <w:t>לכו</w:t>
      </w:r>
      <w:r w:rsidR="007229BF">
        <w:rPr>
          <w:rFonts w:hint="cs"/>
          <w:rtl/>
        </w:rPr>
        <w:t xml:space="preserve">ת של הבאת ילד לעולם </w:t>
      </w:r>
      <w:r>
        <w:rPr>
          <w:rFonts w:hint="cs"/>
          <w:rtl/>
        </w:rPr>
        <w:t xml:space="preserve">אחרי המוות ממישהי שתגדל </w:t>
      </w:r>
      <w:bookmarkStart w:id="836" w:name="_ETM_Q1_2364348"/>
      <w:bookmarkEnd w:id="836"/>
      <w:r>
        <w:rPr>
          <w:rFonts w:hint="cs"/>
          <w:rtl/>
        </w:rPr>
        <w:t xml:space="preserve">אותו </w:t>
      </w:r>
      <w:r w:rsidR="007229BF">
        <w:rPr>
          <w:rFonts w:hint="cs"/>
          <w:rtl/>
        </w:rPr>
        <w:t>שהיא לא ה</w:t>
      </w:r>
      <w:r>
        <w:rPr>
          <w:rFonts w:hint="cs"/>
          <w:rtl/>
        </w:rPr>
        <w:t>י</w:t>
      </w:r>
      <w:r w:rsidR="007229BF">
        <w:rPr>
          <w:rFonts w:hint="cs"/>
          <w:rtl/>
        </w:rPr>
        <w:t xml:space="preserve">יתה בת זוגו </w:t>
      </w:r>
      <w:bookmarkStart w:id="837" w:name="_ETM_Q1_2368223"/>
      <w:bookmarkEnd w:id="837"/>
      <w:r w:rsidR="007229BF">
        <w:rPr>
          <w:rFonts w:hint="cs"/>
          <w:rtl/>
        </w:rPr>
        <w:t>ולא הכיר אותה זה לא משהו שאומרים שנייה לפני המוות</w:t>
      </w:r>
      <w:r>
        <w:rPr>
          <w:rFonts w:hint="cs"/>
          <w:rtl/>
        </w:rPr>
        <w:t>: אני רוצה שיעשו שימוש בזרע שלי</w:t>
      </w:r>
      <w:r w:rsidR="007229BF">
        <w:rPr>
          <w:rFonts w:hint="cs"/>
          <w:rtl/>
        </w:rPr>
        <w:t xml:space="preserve">. </w:t>
      </w:r>
      <w:bookmarkStart w:id="838" w:name="_ETM_Q1_2374380"/>
      <w:bookmarkEnd w:id="838"/>
      <w:r>
        <w:rPr>
          <w:rFonts w:hint="cs"/>
          <w:rtl/>
        </w:rPr>
        <w:t xml:space="preserve">יש לזכור, וגם </w:t>
      </w:r>
      <w:bookmarkStart w:id="839" w:name="_ETM_Q1_2371877"/>
      <w:bookmarkEnd w:id="839"/>
      <w:r>
        <w:rPr>
          <w:rFonts w:hint="cs"/>
          <w:rtl/>
        </w:rPr>
        <w:t xml:space="preserve">בפסיקה וגם בחקיקה, </w:t>
      </w:r>
      <w:r w:rsidR="007229BF">
        <w:rPr>
          <w:rFonts w:hint="cs"/>
          <w:rtl/>
        </w:rPr>
        <w:t xml:space="preserve">זרע הוא לא נכס ולכן ההקבלה הזאת בעיניי לא מאוד </w:t>
      </w:r>
      <w:bookmarkStart w:id="840" w:name="_ETM_Q1_2385756"/>
      <w:bookmarkEnd w:id="840"/>
      <w:r w:rsidR="007229BF">
        <w:rPr>
          <w:rFonts w:hint="cs"/>
          <w:rtl/>
        </w:rPr>
        <w:t xml:space="preserve">מדויקת. </w:t>
      </w:r>
      <w:r>
        <w:rPr>
          <w:rFonts w:hint="cs"/>
          <w:rtl/>
        </w:rPr>
        <w:t>יש לזכור ש</w:t>
      </w:r>
      <w:r w:rsidR="007229BF">
        <w:rPr>
          <w:rFonts w:hint="cs"/>
          <w:rtl/>
        </w:rPr>
        <w:t xml:space="preserve">זה חוק מאוד תקדימי וראשוני. מציעה שנשאיר את הנוסח </w:t>
      </w:r>
      <w:bookmarkStart w:id="841" w:name="_ETM_Q1_2392834"/>
      <w:bookmarkEnd w:id="841"/>
      <w:r w:rsidR="007229BF">
        <w:rPr>
          <w:rFonts w:hint="cs"/>
          <w:rtl/>
        </w:rPr>
        <w:t xml:space="preserve">כפי שהוא. </w:t>
      </w:r>
      <w:r>
        <w:rPr>
          <w:rFonts w:hint="cs"/>
          <w:rtl/>
        </w:rPr>
        <w:t xml:space="preserve">ככל שיהיה צורך והמציאות תראה לנו שיש צורך בתיקונים </w:t>
      </w:r>
      <w:r>
        <w:rPr>
          <w:rtl/>
        </w:rPr>
        <w:t>–</w:t>
      </w:r>
      <w:r>
        <w:rPr>
          <w:rFonts w:hint="cs"/>
          <w:rtl/>
        </w:rPr>
        <w:t xml:space="preserve"> נידרש לדברים אבל אני חושבת שבשלב ראשון צרי</w:t>
      </w:r>
      <w:r w:rsidR="007229BF">
        <w:rPr>
          <w:rFonts w:hint="cs"/>
          <w:rtl/>
        </w:rPr>
        <w:t>ך</w:t>
      </w:r>
      <w:r>
        <w:rPr>
          <w:rFonts w:hint="cs"/>
          <w:rtl/>
        </w:rPr>
        <w:t xml:space="preserve"> </w:t>
      </w:r>
      <w:r w:rsidR="007229BF">
        <w:rPr>
          <w:rFonts w:hint="cs"/>
          <w:rtl/>
        </w:rPr>
        <w:t xml:space="preserve">להישאר עם הנוסח </w:t>
      </w:r>
      <w:bookmarkStart w:id="842" w:name="_ETM_Q1_2399694"/>
      <w:bookmarkEnd w:id="842"/>
      <w:r w:rsidR="007229BF">
        <w:rPr>
          <w:rFonts w:hint="cs"/>
          <w:rtl/>
        </w:rPr>
        <w:t>כפי שהוא.</w:t>
      </w:r>
    </w:p>
    <w:p w14:paraId="3B6F8DFC" w14:textId="77777777" w:rsidR="007229BF" w:rsidRDefault="007229BF" w:rsidP="007229BF">
      <w:pPr>
        <w:rPr>
          <w:rtl/>
        </w:rPr>
      </w:pPr>
      <w:bookmarkStart w:id="843" w:name="_ETM_Q1_2402054"/>
      <w:bookmarkStart w:id="844" w:name="_ETM_Q1_2402132"/>
      <w:bookmarkEnd w:id="843"/>
      <w:bookmarkEnd w:id="844"/>
    </w:p>
    <w:p w14:paraId="41A6C60D" w14:textId="77777777" w:rsidR="007229BF" w:rsidRDefault="007229BF" w:rsidP="00666766">
      <w:pPr>
        <w:rPr>
          <w:rtl/>
        </w:rPr>
      </w:pPr>
      <w:bookmarkStart w:id="845" w:name="_ETM_Q1_2419070"/>
      <w:bookmarkStart w:id="846" w:name="_ETM_Q1_2419164"/>
      <w:bookmarkEnd w:id="845"/>
      <w:bookmarkEnd w:id="846"/>
      <w:r>
        <w:rPr>
          <w:rFonts w:hint="cs"/>
          <w:rtl/>
        </w:rPr>
        <w:t xml:space="preserve">לגבי ההערה של משרד הרווחה, </w:t>
      </w:r>
      <w:r w:rsidR="00666766">
        <w:rPr>
          <w:rFonts w:hint="cs"/>
          <w:rtl/>
        </w:rPr>
        <w:t xml:space="preserve">לעניין </w:t>
      </w:r>
      <w:bookmarkStart w:id="847" w:name="_ETM_Q1_2421997"/>
      <w:bookmarkEnd w:id="847"/>
      <w:r w:rsidR="00666766">
        <w:rPr>
          <w:rFonts w:hint="cs"/>
          <w:rtl/>
        </w:rPr>
        <w:t xml:space="preserve">בת הזוג שלא מעוניינת לעשות שימוש, </w:t>
      </w:r>
      <w:r>
        <w:rPr>
          <w:rFonts w:hint="cs"/>
          <w:rtl/>
        </w:rPr>
        <w:t xml:space="preserve">יש לזכור שכל ההליך </w:t>
      </w:r>
      <w:bookmarkStart w:id="848" w:name="_ETM_Q1_2426883"/>
      <w:bookmarkEnd w:id="848"/>
      <w:r>
        <w:rPr>
          <w:rFonts w:hint="cs"/>
          <w:rtl/>
        </w:rPr>
        <w:t xml:space="preserve">הזה </w:t>
      </w:r>
      <w:r w:rsidR="00666766">
        <w:rPr>
          <w:rFonts w:hint="cs"/>
          <w:rtl/>
        </w:rPr>
        <w:t xml:space="preserve">הורים שרוצים לעשות שימוש ואם מיועדת, זה הליך שמתנהל </w:t>
      </w:r>
      <w:r>
        <w:rPr>
          <w:rFonts w:hint="cs"/>
          <w:rtl/>
        </w:rPr>
        <w:t>בבית המשפט למשפחה, זו ברירת המחדל. לכן אני חושבת</w:t>
      </w:r>
      <w:r w:rsidR="00666766">
        <w:rPr>
          <w:rFonts w:hint="cs"/>
          <w:rtl/>
        </w:rPr>
        <w:t>,</w:t>
      </w:r>
      <w:r>
        <w:rPr>
          <w:rFonts w:hint="cs"/>
          <w:rtl/>
        </w:rPr>
        <w:t xml:space="preserve"> </w:t>
      </w:r>
      <w:bookmarkStart w:id="849" w:name="_ETM_Q1_2433868"/>
      <w:bookmarkEnd w:id="849"/>
      <w:r>
        <w:rPr>
          <w:rFonts w:hint="cs"/>
          <w:rtl/>
        </w:rPr>
        <w:t xml:space="preserve">שנכון יהיה </w:t>
      </w:r>
      <w:r w:rsidR="00666766">
        <w:rPr>
          <w:rFonts w:hint="cs"/>
          <w:rtl/>
        </w:rPr>
        <w:t xml:space="preserve">שלבקשה יצורף תצהיר </w:t>
      </w:r>
      <w:bookmarkStart w:id="850" w:name="_ETM_Q1_2433903"/>
      <w:bookmarkEnd w:id="850"/>
      <w:r w:rsidR="00666766">
        <w:rPr>
          <w:rFonts w:hint="cs"/>
          <w:rtl/>
        </w:rPr>
        <w:t>עם העמדה של בת הזוג. כ</w:t>
      </w:r>
      <w:r>
        <w:rPr>
          <w:rFonts w:hint="cs"/>
          <w:rtl/>
        </w:rPr>
        <w:t xml:space="preserve">ן צריך להידרש </w:t>
      </w:r>
      <w:bookmarkStart w:id="851" w:name="_ETM_Q1_2439650"/>
      <w:bookmarkEnd w:id="851"/>
      <w:r>
        <w:rPr>
          <w:rFonts w:hint="cs"/>
          <w:rtl/>
        </w:rPr>
        <w:t xml:space="preserve">לסיטואציה, </w:t>
      </w:r>
      <w:r w:rsidR="005B5661">
        <w:rPr>
          <w:rFonts w:hint="cs"/>
          <w:rtl/>
        </w:rPr>
        <w:t>ו</w:t>
      </w:r>
      <w:r>
        <w:rPr>
          <w:rFonts w:hint="cs"/>
          <w:rtl/>
        </w:rPr>
        <w:t xml:space="preserve">היא אולי קצת יותר מורכבת </w:t>
      </w:r>
      <w:r>
        <w:rPr>
          <w:rtl/>
        </w:rPr>
        <w:t>–</w:t>
      </w:r>
      <w:r>
        <w:rPr>
          <w:rFonts w:hint="cs"/>
          <w:rtl/>
        </w:rPr>
        <w:t xml:space="preserve"> שה</w:t>
      </w:r>
      <w:r w:rsidR="00666766">
        <w:rPr>
          <w:rFonts w:hint="cs"/>
          <w:rtl/>
        </w:rPr>
        <w:t>בת הזוג</w:t>
      </w:r>
      <w:r>
        <w:rPr>
          <w:rFonts w:hint="cs"/>
          <w:rtl/>
        </w:rPr>
        <w:t xml:space="preserve"> ממש תתנגד </w:t>
      </w:r>
      <w:bookmarkStart w:id="852" w:name="_ETM_Q1_2447620"/>
      <w:bookmarkEnd w:id="852"/>
      <w:r w:rsidR="00666766">
        <w:rPr>
          <w:rtl/>
        </w:rPr>
        <w:t>–</w:t>
      </w:r>
      <w:r w:rsidR="00666766">
        <w:rPr>
          <w:rFonts w:hint="cs"/>
          <w:rtl/>
        </w:rPr>
        <w:t xml:space="preserve"> ולא רק שלא תהיה </w:t>
      </w:r>
      <w:bookmarkStart w:id="853" w:name="_ETM_Q1_2442478"/>
      <w:bookmarkEnd w:id="853"/>
      <w:r w:rsidR="00666766">
        <w:rPr>
          <w:rFonts w:hint="cs"/>
          <w:rtl/>
        </w:rPr>
        <w:t xml:space="preserve">מעוניינת </w:t>
      </w:r>
      <w:r w:rsidR="00666766">
        <w:rPr>
          <w:rtl/>
        </w:rPr>
        <w:t>–</w:t>
      </w:r>
      <w:r w:rsidR="00666766">
        <w:rPr>
          <w:rFonts w:hint="cs"/>
          <w:rtl/>
        </w:rPr>
        <w:t xml:space="preserve"> ויהיה מצד שני הוראת הנפטר </w:t>
      </w:r>
      <w:r>
        <w:rPr>
          <w:rFonts w:hint="cs"/>
          <w:rtl/>
        </w:rPr>
        <w:t>שאומרת שגם במקרה שיש לו בת זוג או היה רוצה</w:t>
      </w:r>
      <w:r w:rsidR="00666766">
        <w:rPr>
          <w:rFonts w:hint="cs"/>
          <w:rtl/>
        </w:rPr>
        <w:t xml:space="preserve"> שהוריו יחליטו </w:t>
      </w:r>
      <w:bookmarkStart w:id="854" w:name="_ETM_Q1_2449941"/>
      <w:bookmarkEnd w:id="854"/>
      <w:r w:rsidR="00666766">
        <w:rPr>
          <w:rFonts w:hint="cs"/>
          <w:rtl/>
        </w:rPr>
        <w:t>לגבי השימוש</w:t>
      </w:r>
      <w:r>
        <w:rPr>
          <w:rFonts w:hint="cs"/>
          <w:rtl/>
        </w:rPr>
        <w:t xml:space="preserve">, </w:t>
      </w:r>
      <w:bookmarkStart w:id="855" w:name="_ETM_Q1_2452995"/>
      <w:bookmarkEnd w:id="855"/>
      <w:r>
        <w:rPr>
          <w:rFonts w:hint="cs"/>
          <w:rtl/>
        </w:rPr>
        <w:t xml:space="preserve">במצב כזה מה גובר על מה </w:t>
      </w:r>
      <w:r>
        <w:rPr>
          <w:rtl/>
        </w:rPr>
        <w:t>–</w:t>
      </w:r>
      <w:r>
        <w:rPr>
          <w:rFonts w:hint="cs"/>
          <w:rtl/>
        </w:rPr>
        <w:t xml:space="preserve"> </w:t>
      </w:r>
      <w:r w:rsidR="00666766">
        <w:rPr>
          <w:rFonts w:hint="cs"/>
          <w:rtl/>
        </w:rPr>
        <w:t xml:space="preserve">ההתנגדות של בת הזוג </w:t>
      </w:r>
      <w:r>
        <w:rPr>
          <w:rFonts w:hint="cs"/>
          <w:rtl/>
        </w:rPr>
        <w:t xml:space="preserve">או ההוראה שנתן </w:t>
      </w:r>
      <w:bookmarkStart w:id="856" w:name="_ETM_Q1_2459949"/>
      <w:bookmarkEnd w:id="856"/>
      <w:r w:rsidR="005B5661">
        <w:rPr>
          <w:rFonts w:hint="cs"/>
          <w:rtl/>
        </w:rPr>
        <w:t>המנוח בטופס ביחס ל</w:t>
      </w:r>
      <w:r>
        <w:rPr>
          <w:rFonts w:hint="cs"/>
          <w:rtl/>
        </w:rPr>
        <w:t xml:space="preserve">הוריו. אני נוטה לחשוב שאם המנוח </w:t>
      </w:r>
      <w:r w:rsidR="00666766">
        <w:rPr>
          <w:rFonts w:hint="cs"/>
          <w:rtl/>
        </w:rPr>
        <w:t xml:space="preserve">התייחס ספציפית למצב </w:t>
      </w:r>
      <w:bookmarkStart w:id="857" w:name="_ETM_Q1_2463911"/>
      <w:bookmarkEnd w:id="857"/>
      <w:r w:rsidR="00666766">
        <w:rPr>
          <w:rFonts w:hint="cs"/>
          <w:rtl/>
        </w:rPr>
        <w:t xml:space="preserve">שיש לו בת זוג </w:t>
      </w:r>
      <w:r>
        <w:rPr>
          <w:rFonts w:hint="cs"/>
          <w:rtl/>
        </w:rPr>
        <w:t>ועד</w:t>
      </w:r>
      <w:r w:rsidR="00666766">
        <w:rPr>
          <w:rFonts w:hint="cs"/>
          <w:rtl/>
        </w:rPr>
        <w:t>י</w:t>
      </w:r>
      <w:r>
        <w:rPr>
          <w:rFonts w:hint="cs"/>
          <w:rtl/>
        </w:rPr>
        <w:t xml:space="preserve">ין </w:t>
      </w:r>
      <w:bookmarkStart w:id="858" w:name="_ETM_Q1_2467387"/>
      <w:bookmarkEnd w:id="858"/>
      <w:r w:rsidR="005B5661">
        <w:rPr>
          <w:rFonts w:hint="cs"/>
          <w:rtl/>
        </w:rPr>
        <w:t>אומר: אני רו</w:t>
      </w:r>
      <w:r>
        <w:rPr>
          <w:rFonts w:hint="cs"/>
          <w:rtl/>
        </w:rPr>
        <w:t>צ</w:t>
      </w:r>
      <w:r w:rsidR="005B5661">
        <w:rPr>
          <w:rFonts w:hint="cs"/>
          <w:rtl/>
        </w:rPr>
        <w:t>ה</w:t>
      </w:r>
      <w:r>
        <w:rPr>
          <w:rFonts w:hint="cs"/>
          <w:rtl/>
        </w:rPr>
        <w:t xml:space="preserve"> שהוריי יחליטו, אולי נכון ללכת לפי רצון </w:t>
      </w:r>
      <w:bookmarkStart w:id="859" w:name="_ETM_Q1_2474590"/>
      <w:bookmarkEnd w:id="859"/>
      <w:r>
        <w:rPr>
          <w:rFonts w:hint="cs"/>
          <w:rtl/>
        </w:rPr>
        <w:t>המנוח.</w:t>
      </w:r>
      <w:r w:rsidR="00666766">
        <w:rPr>
          <w:rFonts w:hint="cs"/>
          <w:rtl/>
        </w:rPr>
        <w:t xml:space="preserve"> זה באמת מעורר התלבטות</w:t>
      </w:r>
    </w:p>
    <w:p w14:paraId="3608C1D5" w14:textId="77777777" w:rsidR="007229BF" w:rsidRDefault="007229BF" w:rsidP="007229BF">
      <w:pPr>
        <w:rPr>
          <w:rtl/>
        </w:rPr>
      </w:pPr>
      <w:bookmarkStart w:id="860" w:name="_ETM_Q1_2476778"/>
      <w:bookmarkStart w:id="861" w:name="_ETM_Q1_2476856"/>
      <w:bookmarkStart w:id="862" w:name="_ETM_Q1_2477856"/>
      <w:bookmarkEnd w:id="860"/>
      <w:bookmarkEnd w:id="861"/>
      <w:bookmarkEnd w:id="862"/>
    </w:p>
    <w:p w14:paraId="0900CB72" w14:textId="77777777" w:rsidR="007229BF" w:rsidRDefault="007229BF" w:rsidP="007229BF">
      <w:pPr>
        <w:pStyle w:val="af9"/>
        <w:keepNext/>
        <w:rPr>
          <w:rtl/>
        </w:rPr>
      </w:pPr>
      <w:bookmarkStart w:id="863" w:name="ET_guest_915294_77"/>
      <w:r w:rsidRPr="007229BF">
        <w:rPr>
          <w:rStyle w:val="TagStyle"/>
          <w:rtl/>
        </w:rPr>
        <w:t xml:space="preserve"> &lt;&lt; אורח &gt;&gt; </w:t>
      </w:r>
      <w:r>
        <w:rPr>
          <w:rtl/>
        </w:rPr>
        <w:t>עדי חן:</w:t>
      </w:r>
      <w:r w:rsidRPr="007229BF">
        <w:rPr>
          <w:rStyle w:val="TagStyle"/>
          <w:rtl/>
        </w:rPr>
        <w:t xml:space="preserve"> &lt;&lt; אורח &gt;&gt;</w:t>
      </w:r>
      <w:r>
        <w:rPr>
          <w:rtl/>
        </w:rPr>
        <w:t xml:space="preserve">   </w:t>
      </w:r>
      <w:bookmarkEnd w:id="863"/>
    </w:p>
    <w:p w14:paraId="7E897754" w14:textId="77777777" w:rsidR="007229BF" w:rsidRDefault="007229BF" w:rsidP="007229BF">
      <w:pPr>
        <w:pStyle w:val="KeepWithNext"/>
        <w:rPr>
          <w:rtl/>
        </w:rPr>
      </w:pPr>
    </w:p>
    <w:p w14:paraId="7AB3C414" w14:textId="77777777" w:rsidR="007229BF" w:rsidRDefault="007229BF" w:rsidP="007229BF">
      <w:pPr>
        <w:rPr>
          <w:rtl/>
        </w:rPr>
      </w:pPr>
      <w:bookmarkStart w:id="864" w:name="_ETM_Q1_2478231"/>
      <w:bookmarkStart w:id="865" w:name="_ETM_Q1_2478294"/>
      <w:bookmarkEnd w:id="864"/>
      <w:bookmarkEnd w:id="865"/>
      <w:r>
        <w:rPr>
          <w:rFonts w:hint="cs"/>
          <w:rtl/>
        </w:rPr>
        <w:t xml:space="preserve">בוודאות נכון. </w:t>
      </w:r>
      <w:r w:rsidR="00666766">
        <w:rPr>
          <w:rFonts w:hint="cs"/>
          <w:rtl/>
        </w:rPr>
        <w:t xml:space="preserve">רצון המת </w:t>
      </w:r>
      <w:bookmarkStart w:id="866" w:name="_ETM_Q1_2472367"/>
      <w:bookmarkEnd w:id="866"/>
      <w:r w:rsidR="00666766">
        <w:rPr>
          <w:rFonts w:hint="cs"/>
          <w:rtl/>
        </w:rPr>
        <w:t xml:space="preserve">כבודו. קודם כל </w:t>
      </w:r>
      <w:r>
        <w:rPr>
          <w:rFonts w:hint="cs"/>
          <w:rtl/>
        </w:rPr>
        <w:t>כבוד האדם.</w:t>
      </w:r>
    </w:p>
    <w:p w14:paraId="5D762920" w14:textId="77777777" w:rsidR="007229BF" w:rsidRDefault="007229BF" w:rsidP="007229BF">
      <w:pPr>
        <w:rPr>
          <w:rtl/>
        </w:rPr>
      </w:pPr>
      <w:bookmarkStart w:id="867" w:name="_ETM_Q1_2482216"/>
      <w:bookmarkStart w:id="868" w:name="_ETM_Q1_2482278"/>
      <w:bookmarkStart w:id="869" w:name="_ETM_Q1_2483481"/>
      <w:bookmarkEnd w:id="867"/>
      <w:bookmarkEnd w:id="868"/>
      <w:bookmarkEnd w:id="869"/>
    </w:p>
    <w:p w14:paraId="1914A631" w14:textId="77777777" w:rsidR="007229BF" w:rsidRDefault="007229BF" w:rsidP="007229BF">
      <w:pPr>
        <w:pStyle w:val="af9"/>
        <w:keepNext/>
        <w:rPr>
          <w:rtl/>
        </w:rPr>
      </w:pPr>
      <w:bookmarkStart w:id="870" w:name="ET_guest_912481_78"/>
      <w:r w:rsidRPr="007229BF">
        <w:rPr>
          <w:rStyle w:val="TagStyle"/>
          <w:rtl/>
        </w:rPr>
        <w:t xml:space="preserve"> &lt;&lt; אורח &gt;&gt; </w:t>
      </w:r>
      <w:r>
        <w:rPr>
          <w:rtl/>
        </w:rPr>
        <w:t xml:space="preserve">מצדה </w:t>
      </w:r>
      <w:proofErr w:type="spellStart"/>
      <w:r>
        <w:rPr>
          <w:rtl/>
        </w:rPr>
        <w:t>מצלאוי</w:t>
      </w:r>
      <w:proofErr w:type="spellEnd"/>
      <w:r>
        <w:rPr>
          <w:rtl/>
        </w:rPr>
        <w:t>:</w:t>
      </w:r>
      <w:r w:rsidRPr="007229BF">
        <w:rPr>
          <w:rStyle w:val="TagStyle"/>
          <w:rtl/>
        </w:rPr>
        <w:t xml:space="preserve"> &lt;&lt; אורח &gt;&gt;</w:t>
      </w:r>
      <w:r>
        <w:rPr>
          <w:rtl/>
        </w:rPr>
        <w:t xml:space="preserve">   </w:t>
      </w:r>
      <w:bookmarkEnd w:id="870"/>
    </w:p>
    <w:p w14:paraId="4838590D" w14:textId="77777777" w:rsidR="007229BF" w:rsidRDefault="007229BF" w:rsidP="007229BF">
      <w:pPr>
        <w:pStyle w:val="KeepWithNext"/>
        <w:rPr>
          <w:rtl/>
        </w:rPr>
      </w:pPr>
    </w:p>
    <w:p w14:paraId="34BD2ADB" w14:textId="77777777" w:rsidR="007229BF" w:rsidRDefault="00666766" w:rsidP="007229BF">
      <w:pPr>
        <w:rPr>
          <w:rtl/>
        </w:rPr>
      </w:pPr>
      <w:bookmarkStart w:id="871" w:name="_ETM_Q1_2483872"/>
      <w:bookmarkStart w:id="872" w:name="_ETM_Q1_2483934"/>
      <w:bookmarkEnd w:id="871"/>
      <w:bookmarkEnd w:id="872"/>
      <w:r>
        <w:rPr>
          <w:rFonts w:hint="cs"/>
          <w:rtl/>
        </w:rPr>
        <w:t>כרגע אין לזה התייחסות בנוסח א</w:t>
      </w:r>
      <w:bookmarkStart w:id="873" w:name="_ETM_Q1_2479940"/>
      <w:bookmarkEnd w:id="873"/>
      <w:r>
        <w:rPr>
          <w:rFonts w:hint="cs"/>
          <w:rtl/>
        </w:rPr>
        <w:t xml:space="preserve">ז יש לקחת בחשבון שזה עוד סיטואציה שמעוררת </w:t>
      </w:r>
      <w:r w:rsidR="007229BF">
        <w:rPr>
          <w:rFonts w:hint="cs"/>
          <w:rtl/>
        </w:rPr>
        <w:t>ממש התלבטות.</w:t>
      </w:r>
    </w:p>
    <w:p w14:paraId="5821D2F2" w14:textId="77777777" w:rsidR="007229BF" w:rsidRDefault="007229BF" w:rsidP="007229BF">
      <w:pPr>
        <w:rPr>
          <w:rtl/>
        </w:rPr>
      </w:pPr>
      <w:bookmarkStart w:id="874" w:name="_ETM_Q1_2488169"/>
      <w:bookmarkStart w:id="875" w:name="_ETM_Q1_2488232"/>
      <w:bookmarkEnd w:id="874"/>
      <w:bookmarkEnd w:id="875"/>
    </w:p>
    <w:p w14:paraId="24A68161" w14:textId="77777777" w:rsidR="007229BF" w:rsidRDefault="007229BF" w:rsidP="007229BF">
      <w:pPr>
        <w:pStyle w:val="a4"/>
        <w:keepNext/>
        <w:rPr>
          <w:rtl/>
        </w:rPr>
      </w:pPr>
      <w:bookmarkStart w:id="876" w:name="_ETM_Q1_2488357"/>
      <w:bookmarkStart w:id="877" w:name="_ETM_Q1_2488388"/>
      <w:bookmarkEnd w:id="876"/>
      <w:bookmarkEnd w:id="877"/>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2BE3C8F" w14:textId="77777777" w:rsidR="007229BF" w:rsidRDefault="007229BF" w:rsidP="007229BF">
      <w:pPr>
        <w:rPr>
          <w:rtl/>
        </w:rPr>
      </w:pPr>
    </w:p>
    <w:p w14:paraId="7725F703" w14:textId="77777777" w:rsidR="007229BF" w:rsidRDefault="007229BF" w:rsidP="007229BF">
      <w:pPr>
        <w:rPr>
          <w:rtl/>
        </w:rPr>
      </w:pPr>
      <w:bookmarkStart w:id="878" w:name="_ETM_Q1_2488841"/>
      <w:bookmarkStart w:id="879" w:name="_ETM_Q1_2488904"/>
      <w:bookmarkEnd w:id="878"/>
      <w:bookmarkEnd w:id="879"/>
      <w:r>
        <w:rPr>
          <w:rFonts w:hint="cs"/>
          <w:rtl/>
        </w:rPr>
        <w:t>מבינה שהתכ</w:t>
      </w:r>
      <w:r w:rsidR="00666766">
        <w:rPr>
          <w:rFonts w:hint="cs"/>
          <w:rtl/>
        </w:rPr>
        <w:t>ו</w:t>
      </w:r>
      <w:r>
        <w:rPr>
          <w:rFonts w:hint="cs"/>
          <w:rtl/>
        </w:rPr>
        <w:t xml:space="preserve">ונו לומר שבמקרה שמתנגדת, לא </w:t>
      </w:r>
      <w:bookmarkStart w:id="880" w:name="_ETM_Q1_2494169"/>
      <w:bookmarkEnd w:id="880"/>
      <w:r w:rsidR="00666766">
        <w:rPr>
          <w:rFonts w:hint="cs"/>
          <w:rtl/>
        </w:rPr>
        <w:t>אמורי</w:t>
      </w:r>
      <w:r>
        <w:rPr>
          <w:rFonts w:hint="cs"/>
          <w:rtl/>
        </w:rPr>
        <w:t>ם</w:t>
      </w:r>
      <w:r w:rsidR="00666766">
        <w:rPr>
          <w:rFonts w:hint="cs"/>
          <w:rtl/>
        </w:rPr>
        <w:t xml:space="preserve"> </w:t>
      </w:r>
      <w:r>
        <w:rPr>
          <w:rFonts w:hint="cs"/>
          <w:rtl/>
        </w:rPr>
        <w:t>לעשות את הש</w:t>
      </w:r>
      <w:r w:rsidR="00666766">
        <w:rPr>
          <w:rFonts w:hint="cs"/>
          <w:rtl/>
        </w:rPr>
        <w:t>ימוש. את אומרת שיכול להיות שצרי</w:t>
      </w:r>
      <w:r>
        <w:rPr>
          <w:rFonts w:hint="cs"/>
          <w:rtl/>
        </w:rPr>
        <w:t>ך</w:t>
      </w:r>
      <w:r w:rsidR="00666766">
        <w:rPr>
          <w:rFonts w:hint="cs"/>
          <w:rtl/>
        </w:rPr>
        <w:t xml:space="preserve"> </w:t>
      </w:r>
      <w:r>
        <w:rPr>
          <w:rFonts w:hint="cs"/>
          <w:rtl/>
        </w:rPr>
        <w:t>להתגבר.</w:t>
      </w:r>
    </w:p>
    <w:p w14:paraId="06822FB8" w14:textId="77777777" w:rsidR="007229BF" w:rsidRDefault="007229BF" w:rsidP="007229BF">
      <w:pPr>
        <w:rPr>
          <w:rtl/>
        </w:rPr>
      </w:pPr>
      <w:bookmarkStart w:id="881" w:name="_ETM_Q1_2501514"/>
      <w:bookmarkStart w:id="882" w:name="_ETM_Q1_2501592"/>
      <w:bookmarkStart w:id="883" w:name="_ETM_Q1_2502717"/>
      <w:bookmarkEnd w:id="881"/>
      <w:bookmarkEnd w:id="882"/>
      <w:bookmarkEnd w:id="883"/>
    </w:p>
    <w:p w14:paraId="4B6D629C" w14:textId="77777777" w:rsidR="007229BF" w:rsidRDefault="007229BF" w:rsidP="007229BF">
      <w:pPr>
        <w:pStyle w:val="af9"/>
        <w:keepNext/>
        <w:rPr>
          <w:rtl/>
        </w:rPr>
      </w:pPr>
      <w:bookmarkStart w:id="884" w:name="ET_guest_915294_79"/>
      <w:r w:rsidRPr="007229BF">
        <w:rPr>
          <w:rStyle w:val="TagStyle"/>
          <w:rtl/>
        </w:rPr>
        <w:t xml:space="preserve"> &lt;&lt; אורח &gt;&gt; </w:t>
      </w:r>
      <w:r>
        <w:rPr>
          <w:rtl/>
        </w:rPr>
        <w:t>עדי חן:</w:t>
      </w:r>
      <w:r w:rsidRPr="007229BF">
        <w:rPr>
          <w:rStyle w:val="TagStyle"/>
          <w:rtl/>
        </w:rPr>
        <w:t xml:space="preserve"> &lt;&lt; אורח &gt;&gt;</w:t>
      </w:r>
      <w:r>
        <w:rPr>
          <w:rtl/>
        </w:rPr>
        <w:t xml:space="preserve">   </w:t>
      </w:r>
      <w:bookmarkEnd w:id="884"/>
    </w:p>
    <w:p w14:paraId="3E6CE06D" w14:textId="77777777" w:rsidR="007229BF" w:rsidRDefault="007229BF" w:rsidP="007229BF">
      <w:pPr>
        <w:pStyle w:val="KeepWithNext"/>
        <w:rPr>
          <w:rtl/>
        </w:rPr>
      </w:pPr>
    </w:p>
    <w:p w14:paraId="71EA82B2" w14:textId="77777777" w:rsidR="007229BF" w:rsidRDefault="00666766" w:rsidP="007229BF">
      <w:pPr>
        <w:rPr>
          <w:rtl/>
        </w:rPr>
      </w:pPr>
      <w:bookmarkStart w:id="885" w:name="_ETM_Q1_2503076"/>
      <w:bookmarkStart w:id="886" w:name="_ETM_Q1_2503123"/>
      <w:bookmarkEnd w:id="885"/>
      <w:bookmarkEnd w:id="886"/>
      <w:r>
        <w:rPr>
          <w:rFonts w:hint="cs"/>
          <w:rtl/>
        </w:rPr>
        <w:t xml:space="preserve">ברור. יש לקחת </w:t>
      </w:r>
      <w:bookmarkStart w:id="887" w:name="_ETM_Q1_2502402"/>
      <w:bookmarkEnd w:id="887"/>
      <w:r>
        <w:rPr>
          <w:rFonts w:hint="cs"/>
          <w:rtl/>
        </w:rPr>
        <w:t xml:space="preserve">בחשבון שבת הזוג פותחת דף חדש בחיים, </w:t>
      </w:r>
      <w:r w:rsidR="007229BF">
        <w:rPr>
          <w:rFonts w:hint="cs"/>
          <w:rtl/>
        </w:rPr>
        <w:t xml:space="preserve">כבר </w:t>
      </w:r>
      <w:bookmarkStart w:id="888" w:name="_ETM_Q1_2503748"/>
      <w:bookmarkEnd w:id="888"/>
      <w:r w:rsidR="007229BF">
        <w:rPr>
          <w:rFonts w:hint="cs"/>
          <w:rtl/>
        </w:rPr>
        <w:t>א</w:t>
      </w:r>
      <w:r w:rsidR="0002265A">
        <w:rPr>
          <w:rFonts w:hint="cs"/>
          <w:rtl/>
        </w:rPr>
        <w:t>ין</w:t>
      </w:r>
      <w:r w:rsidR="007229BF">
        <w:rPr>
          <w:rFonts w:hint="cs"/>
          <w:rtl/>
        </w:rPr>
        <w:t xml:space="preserve"> לה עניין.</w:t>
      </w:r>
    </w:p>
    <w:p w14:paraId="4CA4E358" w14:textId="77777777" w:rsidR="007229BF" w:rsidRDefault="007229BF" w:rsidP="007229BF">
      <w:pPr>
        <w:rPr>
          <w:rtl/>
        </w:rPr>
      </w:pPr>
      <w:bookmarkStart w:id="889" w:name="_ETM_Q1_2505717"/>
      <w:bookmarkStart w:id="890" w:name="_ETM_Q1_2505780"/>
      <w:bookmarkEnd w:id="889"/>
      <w:bookmarkEnd w:id="890"/>
    </w:p>
    <w:p w14:paraId="6CB28A65" w14:textId="77777777" w:rsidR="007229BF" w:rsidRDefault="007229BF" w:rsidP="007229BF">
      <w:pPr>
        <w:pStyle w:val="a4"/>
        <w:keepNext/>
        <w:rPr>
          <w:rtl/>
        </w:rPr>
      </w:pPr>
      <w:bookmarkStart w:id="891" w:name="_ETM_Q1_2506076"/>
      <w:bookmarkStart w:id="892" w:name="_ETM_Q1_2506139"/>
      <w:bookmarkEnd w:id="891"/>
      <w:bookmarkEnd w:id="89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8744652" w14:textId="77777777" w:rsidR="007229BF" w:rsidRDefault="007229BF" w:rsidP="007229BF">
      <w:pPr>
        <w:rPr>
          <w:rtl/>
        </w:rPr>
      </w:pPr>
    </w:p>
    <w:p w14:paraId="3FBA748E" w14:textId="77777777" w:rsidR="007229BF" w:rsidRDefault="007229BF" w:rsidP="007229BF">
      <w:pPr>
        <w:rPr>
          <w:rtl/>
        </w:rPr>
      </w:pPr>
      <w:bookmarkStart w:id="893" w:name="_ETM_Q1_2506467"/>
      <w:bookmarkStart w:id="894" w:name="_ETM_Q1_2506545"/>
      <w:bookmarkEnd w:id="893"/>
      <w:bookmarkEnd w:id="894"/>
      <w:r>
        <w:rPr>
          <w:rFonts w:hint="cs"/>
          <w:rtl/>
        </w:rPr>
        <w:t>אם היא לא פותחת דף חדש בחיים?</w:t>
      </w:r>
      <w:r w:rsidR="00666766">
        <w:rPr>
          <w:rFonts w:hint="cs"/>
          <w:rtl/>
        </w:rPr>
        <w:t xml:space="preserve"> ואם היא חושבת שהוא לא היה מעוניין?</w:t>
      </w:r>
    </w:p>
    <w:p w14:paraId="6F165156" w14:textId="77777777" w:rsidR="007229BF" w:rsidRDefault="007229BF" w:rsidP="007229BF">
      <w:pPr>
        <w:rPr>
          <w:rtl/>
        </w:rPr>
      </w:pPr>
      <w:bookmarkStart w:id="895" w:name="_ETM_Q1_2513124"/>
      <w:bookmarkStart w:id="896" w:name="_ETM_Q1_2513187"/>
      <w:bookmarkEnd w:id="895"/>
      <w:bookmarkEnd w:id="896"/>
    </w:p>
    <w:p w14:paraId="463B43B5" w14:textId="77777777" w:rsidR="007229BF" w:rsidRDefault="007229BF" w:rsidP="007229BF">
      <w:pPr>
        <w:pStyle w:val="-"/>
        <w:keepNext/>
        <w:rPr>
          <w:rtl/>
        </w:rPr>
      </w:pPr>
      <w:bookmarkStart w:id="897" w:name="ET_speakercontinue_915294_80"/>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 </w:t>
      </w:r>
      <w:r>
        <w:rPr>
          <w:rtl/>
        </w:rPr>
        <w:t>עדי חן:</w:t>
      </w:r>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w:t>
      </w:r>
      <w:r>
        <w:rPr>
          <w:rtl/>
        </w:rPr>
        <w:t xml:space="preserve">   </w:t>
      </w:r>
      <w:bookmarkEnd w:id="897"/>
    </w:p>
    <w:p w14:paraId="6AA14D25" w14:textId="77777777" w:rsidR="007229BF" w:rsidRDefault="007229BF" w:rsidP="007229BF">
      <w:pPr>
        <w:pStyle w:val="KeepWithNext"/>
        <w:rPr>
          <w:rtl/>
        </w:rPr>
      </w:pPr>
    </w:p>
    <w:p w14:paraId="49196ED7" w14:textId="77777777" w:rsidR="007229BF" w:rsidRDefault="007229BF" w:rsidP="00666766">
      <w:pPr>
        <w:rPr>
          <w:rtl/>
        </w:rPr>
      </w:pPr>
      <w:bookmarkStart w:id="898" w:name="_ETM_Q1_2514249"/>
      <w:bookmarkEnd w:id="898"/>
      <w:r>
        <w:rPr>
          <w:rFonts w:hint="cs"/>
          <w:rtl/>
        </w:rPr>
        <w:t>ואם ההור</w:t>
      </w:r>
      <w:r w:rsidR="0002265A">
        <w:rPr>
          <w:rFonts w:hint="cs"/>
          <w:rtl/>
        </w:rPr>
        <w:t>ים</w:t>
      </w:r>
      <w:r>
        <w:rPr>
          <w:rFonts w:hint="cs"/>
          <w:rtl/>
        </w:rPr>
        <w:t xml:space="preserve"> </w:t>
      </w:r>
      <w:bookmarkStart w:id="899" w:name="_ETM_Q1_2515437"/>
      <w:bookmarkEnd w:id="899"/>
      <w:r>
        <w:rPr>
          <w:rFonts w:hint="cs"/>
          <w:rtl/>
        </w:rPr>
        <w:t>חושבים ש</w:t>
      </w:r>
      <w:r w:rsidR="00666766">
        <w:rPr>
          <w:rFonts w:hint="cs"/>
          <w:rtl/>
        </w:rPr>
        <w:t>כן</w:t>
      </w:r>
      <w:r>
        <w:rPr>
          <w:rFonts w:hint="cs"/>
          <w:rtl/>
        </w:rPr>
        <w:t xml:space="preserve"> היה מעוניין?</w:t>
      </w:r>
    </w:p>
    <w:p w14:paraId="6FBE053F" w14:textId="77777777" w:rsidR="007229BF" w:rsidRDefault="007229BF" w:rsidP="007229BF">
      <w:pPr>
        <w:rPr>
          <w:rtl/>
        </w:rPr>
      </w:pPr>
      <w:bookmarkStart w:id="900" w:name="_ETM_Q1_2519421"/>
      <w:bookmarkStart w:id="901" w:name="_ETM_Q1_2519515"/>
      <w:bookmarkEnd w:id="900"/>
      <w:bookmarkEnd w:id="901"/>
    </w:p>
    <w:p w14:paraId="67DC253D" w14:textId="77777777" w:rsidR="007229BF" w:rsidRDefault="007229BF" w:rsidP="007229BF">
      <w:pPr>
        <w:pStyle w:val="a4"/>
        <w:keepNext/>
        <w:rPr>
          <w:rtl/>
        </w:rPr>
      </w:pPr>
      <w:bookmarkStart w:id="902" w:name="_ETM_Q1_2520109"/>
      <w:bookmarkStart w:id="903" w:name="_ETM_Q1_2520171"/>
      <w:bookmarkEnd w:id="902"/>
      <w:bookmarkEnd w:id="90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038D8FF9" w14:textId="77777777" w:rsidR="007229BF" w:rsidRDefault="007229BF" w:rsidP="007229BF">
      <w:pPr>
        <w:rPr>
          <w:rtl/>
        </w:rPr>
      </w:pPr>
    </w:p>
    <w:p w14:paraId="68D8EBC4" w14:textId="77777777" w:rsidR="007229BF" w:rsidRDefault="00666766" w:rsidP="007229BF">
      <w:pPr>
        <w:rPr>
          <w:rtl/>
        </w:rPr>
      </w:pPr>
      <w:bookmarkStart w:id="904" w:name="_ETM_Q1_2520562"/>
      <w:bookmarkStart w:id="905" w:name="_ETM_Q1_2520640"/>
      <w:bookmarkEnd w:id="904"/>
      <w:bookmarkEnd w:id="905"/>
      <w:r>
        <w:rPr>
          <w:rFonts w:hint="cs"/>
          <w:rtl/>
        </w:rPr>
        <w:t xml:space="preserve">היא הייתה </w:t>
      </w:r>
      <w:proofErr w:type="spellStart"/>
      <w:r>
        <w:rPr>
          <w:rFonts w:hint="cs"/>
          <w:rtl/>
        </w:rPr>
        <w:t>איתו</w:t>
      </w:r>
      <w:proofErr w:type="spellEnd"/>
      <w:r>
        <w:rPr>
          <w:rFonts w:hint="cs"/>
          <w:rtl/>
        </w:rPr>
        <w:t xml:space="preserve"> במשפחה. הם לא </w:t>
      </w:r>
      <w:bookmarkStart w:id="906" w:name="_ETM_Q1_2518409"/>
      <w:bookmarkEnd w:id="906"/>
      <w:r>
        <w:rPr>
          <w:rFonts w:hint="cs"/>
          <w:rtl/>
        </w:rPr>
        <w:t xml:space="preserve">היו </w:t>
      </w:r>
      <w:proofErr w:type="spellStart"/>
      <w:r>
        <w:rPr>
          <w:rFonts w:hint="cs"/>
          <w:rtl/>
        </w:rPr>
        <w:t>איתו</w:t>
      </w:r>
      <w:proofErr w:type="spellEnd"/>
      <w:r>
        <w:rPr>
          <w:rFonts w:hint="cs"/>
          <w:rtl/>
        </w:rPr>
        <w:t xml:space="preserve"> בזוגיות. הם לא יודעים מה היו התוכניות שלו לגבי ילדים. </w:t>
      </w:r>
      <w:r w:rsidR="007229BF">
        <w:rPr>
          <w:rFonts w:hint="cs"/>
          <w:rtl/>
        </w:rPr>
        <w:t>ההור</w:t>
      </w:r>
      <w:r w:rsidR="0002265A">
        <w:rPr>
          <w:rFonts w:hint="cs"/>
          <w:rtl/>
        </w:rPr>
        <w:t>ים</w:t>
      </w:r>
      <w:r w:rsidR="007229BF">
        <w:rPr>
          <w:rFonts w:hint="cs"/>
          <w:rtl/>
        </w:rPr>
        <w:t xml:space="preserve"> לא מתערבים. </w:t>
      </w:r>
    </w:p>
    <w:p w14:paraId="64D9B3C4" w14:textId="77777777" w:rsidR="007229BF" w:rsidRDefault="007229BF" w:rsidP="007229BF">
      <w:pPr>
        <w:rPr>
          <w:rtl/>
        </w:rPr>
      </w:pPr>
      <w:bookmarkStart w:id="907" w:name="_ETM_Q1_2527656"/>
      <w:bookmarkStart w:id="908" w:name="_ETM_Q1_2527734"/>
      <w:bookmarkEnd w:id="907"/>
      <w:bookmarkEnd w:id="908"/>
    </w:p>
    <w:p w14:paraId="0ED23FD2" w14:textId="77777777" w:rsidR="007229BF" w:rsidRDefault="007229BF" w:rsidP="007229BF">
      <w:pPr>
        <w:pStyle w:val="af9"/>
        <w:keepNext/>
        <w:rPr>
          <w:rtl/>
        </w:rPr>
      </w:pPr>
      <w:bookmarkStart w:id="909" w:name="ET_guest_915254_81"/>
      <w:r w:rsidRPr="007229BF">
        <w:rPr>
          <w:rStyle w:val="TagStyle"/>
          <w:rtl/>
        </w:rPr>
        <w:t xml:space="preserve"> &lt;&lt; אורח &gt;&gt; </w:t>
      </w:r>
      <w:r>
        <w:rPr>
          <w:rtl/>
        </w:rPr>
        <w:t xml:space="preserve">אלעד </w:t>
      </w:r>
      <w:proofErr w:type="spellStart"/>
      <w:r>
        <w:rPr>
          <w:rtl/>
        </w:rPr>
        <w:t>צ'קוטאי</w:t>
      </w:r>
      <w:proofErr w:type="spellEnd"/>
      <w:r>
        <w:rPr>
          <w:rtl/>
        </w:rPr>
        <w:t>:</w:t>
      </w:r>
      <w:r w:rsidRPr="007229BF">
        <w:rPr>
          <w:rStyle w:val="TagStyle"/>
          <w:rtl/>
        </w:rPr>
        <w:t xml:space="preserve"> &lt;&lt; אורח &gt;&gt;</w:t>
      </w:r>
      <w:r>
        <w:rPr>
          <w:rtl/>
        </w:rPr>
        <w:t xml:space="preserve">   </w:t>
      </w:r>
      <w:bookmarkEnd w:id="909"/>
    </w:p>
    <w:p w14:paraId="32E7180F" w14:textId="77777777" w:rsidR="007229BF" w:rsidRDefault="007229BF" w:rsidP="007229BF">
      <w:pPr>
        <w:pStyle w:val="KeepWithNext"/>
        <w:rPr>
          <w:rtl/>
        </w:rPr>
      </w:pPr>
    </w:p>
    <w:p w14:paraId="6692B6D6" w14:textId="77777777" w:rsidR="007229BF" w:rsidRDefault="00666766" w:rsidP="00666766">
      <w:pPr>
        <w:rPr>
          <w:rtl/>
        </w:rPr>
      </w:pPr>
      <w:bookmarkStart w:id="910" w:name="_ETM_Q1_2535610"/>
      <w:bookmarkEnd w:id="910"/>
      <w:r>
        <w:rPr>
          <w:rFonts w:hint="cs"/>
          <w:rtl/>
        </w:rPr>
        <w:t xml:space="preserve">שלום, אני מנכ"ל עמותת </w:t>
      </w:r>
      <w:bookmarkStart w:id="911" w:name="_ETM_Q1_2537431"/>
      <w:bookmarkEnd w:id="911"/>
      <w:r>
        <w:rPr>
          <w:rFonts w:hint="cs"/>
          <w:rtl/>
        </w:rPr>
        <w:t xml:space="preserve">הוועד המסורתי החדש. אני מלווה את המשפחה משך שנתיים, </w:t>
      </w:r>
      <w:bookmarkStart w:id="912" w:name="_ETM_Q1_2550945"/>
      <w:bookmarkEnd w:id="912"/>
      <w:r>
        <w:rPr>
          <w:rFonts w:hint="cs"/>
          <w:rtl/>
        </w:rPr>
        <w:t xml:space="preserve">ברגע שהגיעו לבאר שבע לבית חולים. לגבי </w:t>
      </w:r>
      <w:r w:rsidR="007229BF">
        <w:rPr>
          <w:rFonts w:hint="cs"/>
          <w:rtl/>
        </w:rPr>
        <w:t xml:space="preserve">סעיף 9א, ברגע שמכניסים </w:t>
      </w:r>
      <w:bookmarkStart w:id="913" w:name="_ETM_Q1_2561471"/>
      <w:bookmarkEnd w:id="913"/>
      <w:r w:rsidR="007229BF">
        <w:rPr>
          <w:rFonts w:hint="cs"/>
          <w:rtl/>
        </w:rPr>
        <w:t xml:space="preserve">את הנושא לבית משפט בגלל </w:t>
      </w:r>
      <w:r w:rsidR="007229BF">
        <w:rPr>
          <w:rtl/>
        </w:rPr>
        <w:t>–</w:t>
      </w:r>
      <w:r w:rsidR="007229BF">
        <w:rPr>
          <w:rFonts w:hint="cs"/>
          <w:rtl/>
        </w:rPr>
        <w:t xml:space="preserve"> אם היא נשואה לו, </w:t>
      </w:r>
      <w:bookmarkStart w:id="914" w:name="_ETM_Q1_2566534"/>
      <w:bookmarkEnd w:id="914"/>
      <w:r w:rsidR="007229BF">
        <w:rPr>
          <w:rFonts w:hint="cs"/>
          <w:rtl/>
        </w:rPr>
        <w:t>ההערה שלך נכונה. אם א</w:t>
      </w:r>
      <w:r>
        <w:rPr>
          <w:rFonts w:hint="cs"/>
          <w:rtl/>
        </w:rPr>
        <w:t>י</w:t>
      </w:r>
      <w:r w:rsidR="007229BF">
        <w:rPr>
          <w:rFonts w:hint="cs"/>
          <w:rtl/>
        </w:rPr>
        <w:t xml:space="preserve">נה נשואה לו, רק חברה, ההורים </w:t>
      </w:r>
      <w:bookmarkStart w:id="915" w:name="_ETM_Q1_2573144"/>
      <w:bookmarkEnd w:id="915"/>
      <w:r w:rsidR="007229BF">
        <w:rPr>
          <w:rFonts w:hint="cs"/>
          <w:rtl/>
        </w:rPr>
        <w:t>לא צריכי</w:t>
      </w:r>
      <w:r>
        <w:rPr>
          <w:rFonts w:hint="cs"/>
          <w:rtl/>
        </w:rPr>
        <w:t>ם</w:t>
      </w:r>
      <w:r w:rsidR="007229BF">
        <w:rPr>
          <w:rFonts w:hint="cs"/>
          <w:rtl/>
        </w:rPr>
        <w:t xml:space="preserve"> לבקש את רשותה. יש להפריד בין אישה נשואה </w:t>
      </w:r>
      <w:bookmarkStart w:id="916" w:name="_ETM_Q1_2579894"/>
      <w:bookmarkEnd w:id="916"/>
      <w:r w:rsidR="007229BF">
        <w:rPr>
          <w:rFonts w:hint="cs"/>
          <w:rtl/>
        </w:rPr>
        <w:t>כחוק</w:t>
      </w:r>
      <w:r>
        <w:rPr>
          <w:rFonts w:hint="cs"/>
          <w:rtl/>
        </w:rPr>
        <w:t>,</w:t>
      </w:r>
      <w:r w:rsidR="007229BF">
        <w:rPr>
          <w:rFonts w:hint="cs"/>
          <w:rtl/>
        </w:rPr>
        <w:t xml:space="preserve"> ואז היא יכולה להתנגד או </w:t>
      </w:r>
      <w:r>
        <w:rPr>
          <w:rFonts w:hint="cs"/>
          <w:rtl/>
        </w:rPr>
        <w:t xml:space="preserve">לא להתנגד לזרע של בעלה כי יש סוג של שותפות או </w:t>
      </w:r>
      <w:r w:rsidR="007229BF">
        <w:rPr>
          <w:rFonts w:hint="cs"/>
          <w:rtl/>
        </w:rPr>
        <w:t xml:space="preserve">בעלות על הדבר הזה </w:t>
      </w:r>
      <w:bookmarkStart w:id="917" w:name="_ETM_Q1_2586488"/>
      <w:bookmarkEnd w:id="917"/>
      <w:r w:rsidR="007229BF">
        <w:rPr>
          <w:rFonts w:hint="cs"/>
          <w:rtl/>
        </w:rPr>
        <w:t xml:space="preserve">לבין הורים שכולים שהילד בן 19 או 20 נפטר ללא </w:t>
      </w:r>
      <w:bookmarkStart w:id="918" w:name="_ETM_Q1_2592270"/>
      <w:bookmarkEnd w:id="918"/>
      <w:r w:rsidR="007229BF">
        <w:rPr>
          <w:rFonts w:hint="cs"/>
          <w:rtl/>
        </w:rPr>
        <w:t>שום נישואין</w:t>
      </w:r>
      <w:r>
        <w:rPr>
          <w:rFonts w:hint="cs"/>
          <w:rtl/>
        </w:rPr>
        <w:t>,</w:t>
      </w:r>
      <w:r w:rsidR="007229BF">
        <w:rPr>
          <w:rFonts w:hint="cs"/>
          <w:rtl/>
        </w:rPr>
        <w:t xml:space="preserve"> ולכן אין טעם להכניס את בית המשפט לנושא </w:t>
      </w:r>
      <w:bookmarkStart w:id="919" w:name="_ETM_Q1_2598520"/>
      <w:bookmarkEnd w:id="919"/>
      <w:r>
        <w:rPr>
          <w:rFonts w:hint="cs"/>
          <w:rtl/>
        </w:rPr>
        <w:t>הזה, ואפשר לבוא יש</w:t>
      </w:r>
      <w:r w:rsidR="007229BF">
        <w:rPr>
          <w:rFonts w:hint="cs"/>
          <w:rtl/>
        </w:rPr>
        <w:t xml:space="preserve">ר ל-9ב, </w:t>
      </w:r>
      <w:r>
        <w:rPr>
          <w:rFonts w:hint="cs"/>
          <w:rtl/>
        </w:rPr>
        <w:t xml:space="preserve">כלומר ישר להתחיל את הפרוצדורה של בית המשפט האם האימא ראויה או לא </w:t>
      </w:r>
      <w:r w:rsidR="007229BF">
        <w:rPr>
          <w:rFonts w:hint="cs"/>
          <w:rtl/>
        </w:rPr>
        <w:t>או כל התנאים.</w:t>
      </w:r>
    </w:p>
    <w:p w14:paraId="257D2335" w14:textId="77777777" w:rsidR="007229BF" w:rsidRDefault="007229BF" w:rsidP="007229BF">
      <w:pPr>
        <w:rPr>
          <w:rtl/>
        </w:rPr>
      </w:pPr>
      <w:bookmarkStart w:id="920" w:name="_ETM_Q1_2605271"/>
      <w:bookmarkStart w:id="921" w:name="_ETM_Q1_2605349"/>
      <w:bookmarkEnd w:id="920"/>
      <w:bookmarkEnd w:id="921"/>
    </w:p>
    <w:p w14:paraId="4CBC7E92" w14:textId="77777777" w:rsidR="007229BF" w:rsidRDefault="007229BF" w:rsidP="007229BF">
      <w:pPr>
        <w:pStyle w:val="a4"/>
        <w:keepNext/>
        <w:rPr>
          <w:rtl/>
        </w:rPr>
      </w:pPr>
      <w:bookmarkStart w:id="922" w:name="_ETM_Q1_2606521"/>
      <w:bookmarkStart w:id="923" w:name="_ETM_Q1_2606599"/>
      <w:bookmarkEnd w:id="922"/>
      <w:bookmarkEnd w:id="92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6508A77" w14:textId="77777777" w:rsidR="007229BF" w:rsidRDefault="007229BF" w:rsidP="007229BF">
      <w:pPr>
        <w:rPr>
          <w:rtl/>
        </w:rPr>
      </w:pPr>
    </w:p>
    <w:p w14:paraId="0ADCF8DC" w14:textId="77777777" w:rsidR="007229BF" w:rsidRDefault="007229BF" w:rsidP="00666766">
      <w:pPr>
        <w:rPr>
          <w:rtl/>
        </w:rPr>
      </w:pPr>
      <w:bookmarkStart w:id="924" w:name="_ETM_Q1_2606896"/>
      <w:bookmarkStart w:id="925" w:name="_ETM_Q1_2606958"/>
      <w:bookmarkEnd w:id="924"/>
      <w:bookmarkEnd w:id="925"/>
      <w:r>
        <w:rPr>
          <w:rFonts w:hint="cs"/>
          <w:rtl/>
        </w:rPr>
        <w:t xml:space="preserve">בית משפט </w:t>
      </w:r>
      <w:bookmarkStart w:id="926" w:name="_ETM_Q1_2607786"/>
      <w:bookmarkEnd w:id="926"/>
      <w:r>
        <w:rPr>
          <w:rFonts w:hint="cs"/>
          <w:rtl/>
        </w:rPr>
        <w:t xml:space="preserve">בכל מקרה יהיה כאן. </w:t>
      </w:r>
      <w:r w:rsidR="00666766">
        <w:rPr>
          <w:rFonts w:hint="cs"/>
          <w:rtl/>
        </w:rPr>
        <w:t xml:space="preserve">לא יהיה מצב שאין הליך בבית משפט במקרה שההורים </w:t>
      </w:r>
      <w:bookmarkStart w:id="927" w:name="_ETM_Q1_2609272"/>
      <w:bookmarkEnd w:id="927"/>
      <w:r w:rsidR="00666766">
        <w:rPr>
          <w:rFonts w:hint="cs"/>
          <w:rtl/>
        </w:rPr>
        <w:t xml:space="preserve">עושים </w:t>
      </w:r>
      <w:r>
        <w:rPr>
          <w:rFonts w:hint="cs"/>
          <w:rtl/>
        </w:rPr>
        <w:t>שימוש.</w:t>
      </w:r>
    </w:p>
    <w:p w14:paraId="5A43CCB0" w14:textId="77777777" w:rsidR="007229BF" w:rsidRDefault="007229BF" w:rsidP="007229BF">
      <w:pPr>
        <w:rPr>
          <w:rtl/>
        </w:rPr>
      </w:pPr>
      <w:bookmarkStart w:id="928" w:name="_ETM_Q1_2611365"/>
      <w:bookmarkStart w:id="929" w:name="_ETM_Q1_2611443"/>
      <w:bookmarkEnd w:id="928"/>
      <w:bookmarkEnd w:id="929"/>
    </w:p>
    <w:p w14:paraId="761061B0" w14:textId="77777777" w:rsidR="007229BF" w:rsidRDefault="007229BF" w:rsidP="007229BF">
      <w:pPr>
        <w:pStyle w:val="-"/>
        <w:keepNext/>
        <w:rPr>
          <w:rtl/>
        </w:rPr>
      </w:pPr>
      <w:bookmarkStart w:id="930" w:name="ET_speakercontinue_915254_82"/>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 </w:t>
      </w:r>
      <w:r>
        <w:rPr>
          <w:rtl/>
        </w:rPr>
        <w:t xml:space="preserve">אלעד </w:t>
      </w:r>
      <w:proofErr w:type="spellStart"/>
      <w:r>
        <w:rPr>
          <w:rtl/>
        </w:rPr>
        <w:t>צ'קוטאי</w:t>
      </w:r>
      <w:proofErr w:type="spellEnd"/>
      <w:r>
        <w:rPr>
          <w:rtl/>
        </w:rPr>
        <w:t>:</w:t>
      </w:r>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w:t>
      </w:r>
      <w:r>
        <w:rPr>
          <w:rtl/>
        </w:rPr>
        <w:t xml:space="preserve">   </w:t>
      </w:r>
      <w:bookmarkEnd w:id="930"/>
    </w:p>
    <w:p w14:paraId="6D809066" w14:textId="77777777" w:rsidR="007229BF" w:rsidRDefault="007229BF" w:rsidP="007229BF">
      <w:pPr>
        <w:pStyle w:val="KeepWithNext"/>
        <w:rPr>
          <w:rtl/>
        </w:rPr>
      </w:pPr>
    </w:p>
    <w:p w14:paraId="783095CF" w14:textId="77777777" w:rsidR="007229BF" w:rsidRDefault="007229BF" w:rsidP="007229BF">
      <w:pPr>
        <w:rPr>
          <w:rtl/>
        </w:rPr>
      </w:pPr>
      <w:bookmarkStart w:id="931" w:name="_ETM_Q1_2612099"/>
      <w:bookmarkEnd w:id="931"/>
      <w:r>
        <w:rPr>
          <w:rFonts w:hint="cs"/>
          <w:rtl/>
        </w:rPr>
        <w:t xml:space="preserve">נכון. </w:t>
      </w:r>
      <w:r w:rsidR="00666766">
        <w:rPr>
          <w:rFonts w:hint="cs"/>
          <w:rtl/>
        </w:rPr>
        <w:t xml:space="preserve">אם מכניסים את בית המשפט, </w:t>
      </w:r>
      <w:r>
        <w:rPr>
          <w:rFonts w:hint="cs"/>
          <w:rtl/>
        </w:rPr>
        <w:t>סעיף 9א אינו נכון.</w:t>
      </w:r>
    </w:p>
    <w:p w14:paraId="7AF010AB" w14:textId="77777777" w:rsidR="007229BF" w:rsidRDefault="007229BF" w:rsidP="007229BF">
      <w:pPr>
        <w:rPr>
          <w:rtl/>
        </w:rPr>
      </w:pPr>
      <w:bookmarkStart w:id="932" w:name="_ETM_Q1_2618178"/>
      <w:bookmarkStart w:id="933" w:name="_ETM_Q1_2618256"/>
      <w:bookmarkStart w:id="934" w:name="_ETM_Q1_2619147"/>
      <w:bookmarkEnd w:id="932"/>
      <w:bookmarkEnd w:id="933"/>
      <w:bookmarkEnd w:id="934"/>
    </w:p>
    <w:p w14:paraId="66BC74AB" w14:textId="77777777" w:rsidR="007229BF" w:rsidRDefault="007229BF" w:rsidP="007229BF">
      <w:pPr>
        <w:pStyle w:val="a4"/>
        <w:keepNext/>
        <w:rPr>
          <w:rtl/>
        </w:rPr>
      </w:pPr>
      <w:bookmarkStart w:id="935" w:name="ET_speaker_5855_83"/>
      <w:r w:rsidRPr="007229BF">
        <w:rPr>
          <w:rStyle w:val="TagStyle"/>
          <w:rtl/>
        </w:rPr>
        <w:t xml:space="preserve"> &lt;&lt; דובר &gt;&gt; </w:t>
      </w:r>
      <w:r>
        <w:rPr>
          <w:rtl/>
        </w:rPr>
        <w:t>מתן כהנא (המחנה הממלכתי):</w:t>
      </w:r>
      <w:r w:rsidRPr="007229BF">
        <w:rPr>
          <w:rStyle w:val="TagStyle"/>
          <w:rtl/>
        </w:rPr>
        <w:t xml:space="preserve"> &lt;&lt; דובר &gt;&gt;</w:t>
      </w:r>
      <w:r>
        <w:rPr>
          <w:rtl/>
        </w:rPr>
        <w:t xml:space="preserve">   </w:t>
      </w:r>
      <w:bookmarkEnd w:id="935"/>
    </w:p>
    <w:p w14:paraId="66D4AA65" w14:textId="77777777" w:rsidR="007229BF" w:rsidRDefault="007229BF" w:rsidP="007229BF">
      <w:pPr>
        <w:pStyle w:val="KeepWithNext"/>
        <w:rPr>
          <w:rtl/>
        </w:rPr>
      </w:pPr>
    </w:p>
    <w:p w14:paraId="0799E293" w14:textId="77777777" w:rsidR="007229BF" w:rsidRDefault="007229BF" w:rsidP="007229BF">
      <w:pPr>
        <w:rPr>
          <w:rtl/>
        </w:rPr>
      </w:pPr>
      <w:bookmarkStart w:id="936" w:name="_ETM_Q1_2619631"/>
      <w:bookmarkStart w:id="937" w:name="_ETM_Q1_2619662"/>
      <w:bookmarkEnd w:id="936"/>
      <w:bookmarkEnd w:id="937"/>
      <w:r>
        <w:rPr>
          <w:rFonts w:hint="cs"/>
          <w:rtl/>
        </w:rPr>
        <w:t xml:space="preserve">אתה קפצת </w:t>
      </w:r>
      <w:bookmarkStart w:id="938" w:name="_ETM_Q1_2621069"/>
      <w:bookmarkEnd w:id="938"/>
      <w:r>
        <w:rPr>
          <w:rFonts w:hint="cs"/>
          <w:rtl/>
        </w:rPr>
        <w:t>להוראת השעה.</w:t>
      </w:r>
    </w:p>
    <w:p w14:paraId="3595DAE0" w14:textId="77777777" w:rsidR="007229BF" w:rsidRDefault="007229BF" w:rsidP="007229BF">
      <w:pPr>
        <w:rPr>
          <w:rtl/>
        </w:rPr>
      </w:pPr>
      <w:bookmarkStart w:id="939" w:name="_ETM_Q1_2623397"/>
      <w:bookmarkStart w:id="940" w:name="_ETM_Q1_2623506"/>
      <w:bookmarkStart w:id="941" w:name="_ETM_Q1_2627006"/>
      <w:bookmarkEnd w:id="939"/>
      <w:bookmarkEnd w:id="940"/>
      <w:bookmarkEnd w:id="941"/>
    </w:p>
    <w:p w14:paraId="50FA8310" w14:textId="77777777" w:rsidR="007229BF" w:rsidRDefault="007229BF" w:rsidP="007229BF">
      <w:pPr>
        <w:pStyle w:val="af9"/>
        <w:keepNext/>
        <w:rPr>
          <w:rtl/>
        </w:rPr>
      </w:pPr>
      <w:bookmarkStart w:id="942" w:name="ET_guest_915254_84"/>
      <w:r w:rsidRPr="007229BF">
        <w:rPr>
          <w:rStyle w:val="TagStyle"/>
          <w:rtl/>
        </w:rPr>
        <w:t xml:space="preserve"> &lt;&lt; אורח &gt;&gt; </w:t>
      </w:r>
      <w:r>
        <w:rPr>
          <w:rtl/>
        </w:rPr>
        <w:t xml:space="preserve">אלעד </w:t>
      </w:r>
      <w:proofErr w:type="spellStart"/>
      <w:r>
        <w:rPr>
          <w:rtl/>
        </w:rPr>
        <w:t>צ'קוטאי</w:t>
      </w:r>
      <w:proofErr w:type="spellEnd"/>
      <w:r>
        <w:rPr>
          <w:rtl/>
        </w:rPr>
        <w:t>:</w:t>
      </w:r>
      <w:r w:rsidRPr="007229BF">
        <w:rPr>
          <w:rStyle w:val="TagStyle"/>
          <w:rtl/>
        </w:rPr>
        <w:t xml:space="preserve"> &lt;&lt; אורח &gt;&gt;</w:t>
      </w:r>
      <w:r>
        <w:rPr>
          <w:rtl/>
        </w:rPr>
        <w:t xml:space="preserve">   </w:t>
      </w:r>
      <w:bookmarkEnd w:id="942"/>
    </w:p>
    <w:p w14:paraId="3582E5CA" w14:textId="77777777" w:rsidR="007229BF" w:rsidRDefault="007229BF" w:rsidP="007229BF">
      <w:pPr>
        <w:pStyle w:val="KeepWithNext"/>
        <w:rPr>
          <w:rtl/>
        </w:rPr>
      </w:pPr>
    </w:p>
    <w:p w14:paraId="79B63C36" w14:textId="77777777" w:rsidR="007229BF" w:rsidRDefault="007229BF" w:rsidP="007229BF">
      <w:pPr>
        <w:rPr>
          <w:rtl/>
        </w:rPr>
      </w:pPr>
      <w:bookmarkStart w:id="943" w:name="_ETM_Q1_2627507"/>
      <w:bookmarkStart w:id="944" w:name="_ETM_Q1_2627569"/>
      <w:bookmarkEnd w:id="943"/>
      <w:bookmarkEnd w:id="944"/>
      <w:r>
        <w:rPr>
          <w:rFonts w:hint="cs"/>
          <w:rtl/>
        </w:rPr>
        <w:t>לא.</w:t>
      </w:r>
    </w:p>
    <w:p w14:paraId="5F30EEE8" w14:textId="77777777" w:rsidR="00666766" w:rsidRDefault="00666766" w:rsidP="007229BF">
      <w:pPr>
        <w:pStyle w:val="a4"/>
        <w:keepNext/>
        <w:rPr>
          <w:rStyle w:val="TagStyle"/>
          <w:rtl/>
        </w:rPr>
      </w:pPr>
      <w:bookmarkStart w:id="945" w:name="_ETM_Q1_2629038"/>
      <w:bookmarkStart w:id="946" w:name="_ETM_Q1_2629116"/>
      <w:bookmarkStart w:id="947" w:name="_ETM_Q1_2631226"/>
      <w:bookmarkStart w:id="948" w:name="_ETM_Q1_2631319"/>
      <w:bookmarkEnd w:id="945"/>
      <w:bookmarkEnd w:id="946"/>
      <w:bookmarkEnd w:id="947"/>
      <w:bookmarkEnd w:id="948"/>
    </w:p>
    <w:p w14:paraId="734A2DE5" w14:textId="77777777" w:rsidR="007229BF" w:rsidRDefault="007229BF" w:rsidP="007229BF">
      <w:pPr>
        <w:pStyle w:val="a4"/>
        <w:keepNext/>
        <w:rPr>
          <w:rtl/>
        </w:rPr>
      </w:pPr>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FCF8E71" w14:textId="77777777" w:rsidR="007229BF" w:rsidRDefault="007229BF" w:rsidP="007229BF">
      <w:pPr>
        <w:rPr>
          <w:rtl/>
        </w:rPr>
      </w:pPr>
    </w:p>
    <w:p w14:paraId="589886C0" w14:textId="77777777" w:rsidR="007229BF" w:rsidRDefault="00666766" w:rsidP="00666766">
      <w:pPr>
        <w:rPr>
          <w:rtl/>
        </w:rPr>
      </w:pPr>
      <w:bookmarkStart w:id="949" w:name="_ETM_Q1_2632116"/>
      <w:bookmarkStart w:id="950" w:name="_ETM_Q1_2632163"/>
      <w:bookmarkEnd w:id="949"/>
      <w:bookmarkEnd w:id="950"/>
      <w:r>
        <w:rPr>
          <w:rFonts w:hint="cs"/>
          <w:rtl/>
        </w:rPr>
        <w:t xml:space="preserve">9 הוא אחד. ההורים לא יכולים לעשות שימוש בשום צורה בלי אישור </w:t>
      </w:r>
      <w:bookmarkStart w:id="951" w:name="_ETM_Q1_2630206"/>
      <w:bookmarkEnd w:id="951"/>
      <w:r>
        <w:rPr>
          <w:rFonts w:hint="cs"/>
          <w:rtl/>
        </w:rPr>
        <w:t xml:space="preserve">בית משפט. תמיד יהיה פה הליך של בית משפט. </w:t>
      </w:r>
      <w:r w:rsidR="007229BF">
        <w:rPr>
          <w:rFonts w:hint="cs"/>
          <w:rtl/>
        </w:rPr>
        <w:t xml:space="preserve">לכן לא משנה אם 9א או 9ב. התנאי שאם </w:t>
      </w:r>
      <w:bookmarkStart w:id="952" w:name="_ETM_Q1_2637476"/>
      <w:bookmarkEnd w:id="952"/>
      <w:r w:rsidR="007229BF">
        <w:rPr>
          <w:rFonts w:hint="cs"/>
          <w:rtl/>
        </w:rPr>
        <w:t>אין לה ילד, זה</w:t>
      </w:r>
      <w:r>
        <w:rPr>
          <w:rFonts w:hint="cs"/>
          <w:rtl/>
        </w:rPr>
        <w:t xml:space="preserve"> קיים גם אם</w:t>
      </w:r>
      <w:r w:rsidR="007229BF">
        <w:rPr>
          <w:rFonts w:hint="cs"/>
          <w:rtl/>
        </w:rPr>
        <w:t xml:space="preserve"> 9א או 9ב. </w:t>
      </w:r>
      <w:r>
        <w:rPr>
          <w:rFonts w:hint="cs"/>
          <w:rtl/>
        </w:rPr>
        <w:t xml:space="preserve">אני מבינה שאתה אומר שהגדרת בת הזוג שקראנו </w:t>
      </w:r>
      <w:bookmarkStart w:id="953" w:name="_ETM_Q1_2641561"/>
      <w:bookmarkEnd w:id="953"/>
      <w:r>
        <w:rPr>
          <w:rFonts w:hint="cs"/>
          <w:rtl/>
        </w:rPr>
        <w:t>בסעיף 1, ב</w:t>
      </w:r>
      <w:r w:rsidR="007229BF">
        <w:rPr>
          <w:rFonts w:hint="cs"/>
          <w:rtl/>
        </w:rPr>
        <w:t xml:space="preserve">ת זוגו של </w:t>
      </w:r>
      <w:bookmarkStart w:id="954" w:name="_ETM_Q1_2644148"/>
      <w:bookmarkEnd w:id="954"/>
      <w:r w:rsidR="007229BF">
        <w:rPr>
          <w:rFonts w:hint="cs"/>
          <w:rtl/>
        </w:rPr>
        <w:t xml:space="preserve">הנפטר, אתה אומר, ההגדרה </w:t>
      </w:r>
      <w:r>
        <w:rPr>
          <w:rFonts w:hint="cs"/>
          <w:rtl/>
        </w:rPr>
        <w:t xml:space="preserve">אמרה </w:t>
      </w:r>
      <w:r>
        <w:rPr>
          <w:rtl/>
        </w:rPr>
        <w:t>–</w:t>
      </w:r>
      <w:r>
        <w:rPr>
          <w:rFonts w:hint="cs"/>
          <w:rtl/>
        </w:rPr>
        <w:t xml:space="preserve"> מי שבע פטירת הנפטר הייתה אשתו או ידועה בציבור כבת זוגו</w:t>
      </w:r>
      <w:r w:rsidR="007229BF">
        <w:rPr>
          <w:rFonts w:hint="cs"/>
          <w:rtl/>
        </w:rPr>
        <w:t xml:space="preserve"> </w:t>
      </w:r>
      <w:r w:rsidR="007229BF">
        <w:rPr>
          <w:rtl/>
        </w:rPr>
        <w:t>–</w:t>
      </w:r>
      <w:r w:rsidR="007229BF">
        <w:rPr>
          <w:rFonts w:hint="cs"/>
          <w:rtl/>
        </w:rPr>
        <w:t xml:space="preserve"> זו ההגדרה </w:t>
      </w:r>
      <w:bookmarkStart w:id="955" w:name="_ETM_Q1_2651742"/>
      <w:bookmarkEnd w:id="955"/>
      <w:r w:rsidR="007229BF">
        <w:rPr>
          <w:rFonts w:hint="cs"/>
          <w:rtl/>
        </w:rPr>
        <w:t>שקראנו. יש</w:t>
      </w:r>
      <w:r>
        <w:rPr>
          <w:rFonts w:hint="cs"/>
          <w:rtl/>
        </w:rPr>
        <w:t xml:space="preserve"> פה הצעה</w:t>
      </w:r>
      <w:r w:rsidR="007229BF">
        <w:rPr>
          <w:rFonts w:hint="cs"/>
          <w:rtl/>
        </w:rPr>
        <w:t xml:space="preserve"> לדבר ע</w:t>
      </w:r>
      <w:r>
        <w:rPr>
          <w:rFonts w:hint="cs"/>
          <w:rtl/>
        </w:rPr>
        <w:t>ל</w:t>
      </w:r>
      <w:r w:rsidR="007229BF">
        <w:rPr>
          <w:rFonts w:hint="cs"/>
          <w:rtl/>
        </w:rPr>
        <w:t xml:space="preserve"> בת הזוג הקבועה. </w:t>
      </w:r>
      <w:r>
        <w:rPr>
          <w:rFonts w:hint="cs"/>
          <w:rtl/>
        </w:rPr>
        <w:t xml:space="preserve">אתה אומר </w:t>
      </w:r>
      <w:r>
        <w:rPr>
          <w:rtl/>
        </w:rPr>
        <w:t>–</w:t>
      </w:r>
      <w:r>
        <w:rPr>
          <w:rFonts w:hint="cs"/>
          <w:rtl/>
        </w:rPr>
        <w:t xml:space="preserve"> אני רוצה לוודא שהיא לא חברה. </w:t>
      </w:r>
      <w:r w:rsidR="007229BF">
        <w:rPr>
          <w:rFonts w:hint="cs"/>
          <w:rtl/>
        </w:rPr>
        <w:t xml:space="preserve">אני </w:t>
      </w:r>
      <w:bookmarkStart w:id="956" w:name="_ETM_Q1_2657555"/>
      <w:bookmarkEnd w:id="956"/>
      <w:r w:rsidR="007229BF">
        <w:rPr>
          <w:rFonts w:hint="cs"/>
          <w:rtl/>
        </w:rPr>
        <w:t>לא חשבת שחברה נחשבת כי</w:t>
      </w:r>
      <w:r>
        <w:rPr>
          <w:rFonts w:hint="cs"/>
          <w:rtl/>
        </w:rPr>
        <w:t>דוע</w:t>
      </w:r>
      <w:r w:rsidR="007229BF">
        <w:rPr>
          <w:rFonts w:hint="cs"/>
          <w:rtl/>
        </w:rPr>
        <w:t>ה בציבור.</w:t>
      </w:r>
    </w:p>
    <w:p w14:paraId="6E765DC5" w14:textId="77777777" w:rsidR="007229BF" w:rsidRDefault="007229BF" w:rsidP="007229BF">
      <w:pPr>
        <w:rPr>
          <w:rtl/>
        </w:rPr>
      </w:pPr>
      <w:bookmarkStart w:id="957" w:name="_ETM_Q1_2664056"/>
      <w:bookmarkStart w:id="958" w:name="_ETM_Q1_2664103"/>
      <w:bookmarkStart w:id="959" w:name="_ETM_Q1_2664196"/>
      <w:bookmarkStart w:id="960" w:name="_ETM_Q1_2664259"/>
      <w:bookmarkStart w:id="961" w:name="_ETM_Q1_2665259"/>
      <w:bookmarkStart w:id="962" w:name="_ETM_Q1_2665368"/>
      <w:bookmarkEnd w:id="957"/>
      <w:bookmarkEnd w:id="958"/>
      <w:bookmarkEnd w:id="959"/>
      <w:bookmarkEnd w:id="960"/>
      <w:bookmarkEnd w:id="961"/>
      <w:bookmarkEnd w:id="962"/>
    </w:p>
    <w:p w14:paraId="4DF84F98" w14:textId="77777777" w:rsidR="007229BF" w:rsidRDefault="007229BF" w:rsidP="007229BF">
      <w:pPr>
        <w:pStyle w:val="-"/>
        <w:keepNext/>
        <w:rPr>
          <w:rtl/>
        </w:rPr>
      </w:pPr>
      <w:bookmarkStart w:id="963" w:name="ET_speakercontinue_915254_86"/>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 </w:t>
      </w:r>
      <w:r>
        <w:rPr>
          <w:rtl/>
        </w:rPr>
        <w:t xml:space="preserve">אלעד </w:t>
      </w:r>
      <w:proofErr w:type="spellStart"/>
      <w:r>
        <w:rPr>
          <w:rtl/>
        </w:rPr>
        <w:t>צ'קוטאי</w:t>
      </w:r>
      <w:proofErr w:type="spellEnd"/>
      <w:r>
        <w:rPr>
          <w:rtl/>
        </w:rPr>
        <w:t>:</w:t>
      </w:r>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w:t>
      </w:r>
      <w:r>
        <w:rPr>
          <w:rtl/>
        </w:rPr>
        <w:t xml:space="preserve">   </w:t>
      </w:r>
      <w:bookmarkEnd w:id="963"/>
    </w:p>
    <w:p w14:paraId="4A124BF7" w14:textId="77777777" w:rsidR="007229BF" w:rsidRDefault="007229BF" w:rsidP="007229BF">
      <w:pPr>
        <w:pStyle w:val="KeepWithNext"/>
        <w:rPr>
          <w:rtl/>
        </w:rPr>
      </w:pPr>
    </w:p>
    <w:p w14:paraId="3AF92317" w14:textId="77777777" w:rsidR="007229BF" w:rsidRDefault="00666766" w:rsidP="007229BF">
      <w:pPr>
        <w:rPr>
          <w:rtl/>
        </w:rPr>
      </w:pPr>
      <w:bookmarkStart w:id="964" w:name="_ETM_Q1_2665821"/>
      <w:bookmarkEnd w:id="964"/>
      <w:r>
        <w:rPr>
          <w:rFonts w:hint="cs"/>
          <w:rtl/>
        </w:rPr>
        <w:t xml:space="preserve">השאלה מה זה ידועה בציבור, באיזו </w:t>
      </w:r>
      <w:bookmarkStart w:id="965" w:name="_ETM_Q1_2664938"/>
      <w:bookmarkEnd w:id="965"/>
      <w:r>
        <w:rPr>
          <w:rFonts w:hint="cs"/>
          <w:rtl/>
        </w:rPr>
        <w:t>קונסטלציה</w:t>
      </w:r>
      <w:r w:rsidR="007229BF">
        <w:rPr>
          <w:rFonts w:hint="cs"/>
          <w:rtl/>
        </w:rPr>
        <w:t>.</w:t>
      </w:r>
    </w:p>
    <w:p w14:paraId="02C3F377" w14:textId="77777777" w:rsidR="007229BF" w:rsidRDefault="007229BF" w:rsidP="007229BF">
      <w:pPr>
        <w:rPr>
          <w:rtl/>
        </w:rPr>
      </w:pPr>
      <w:bookmarkStart w:id="966" w:name="_ETM_Q1_2667353"/>
      <w:bookmarkStart w:id="967" w:name="_ETM_Q1_2667415"/>
      <w:bookmarkStart w:id="968" w:name="_ETM_Q1_2669525"/>
      <w:bookmarkEnd w:id="966"/>
      <w:bookmarkEnd w:id="967"/>
      <w:bookmarkEnd w:id="968"/>
    </w:p>
    <w:p w14:paraId="325FC1FF" w14:textId="77777777" w:rsidR="007229BF" w:rsidRDefault="007229BF" w:rsidP="007229BF">
      <w:pPr>
        <w:pStyle w:val="af9"/>
        <w:keepNext/>
        <w:rPr>
          <w:rtl/>
        </w:rPr>
      </w:pPr>
      <w:bookmarkStart w:id="969" w:name="ET_guest_915294_87"/>
      <w:r w:rsidRPr="007229BF">
        <w:rPr>
          <w:rStyle w:val="TagStyle"/>
          <w:rtl/>
        </w:rPr>
        <w:t xml:space="preserve"> &lt;&lt; אורח &gt;&gt; </w:t>
      </w:r>
      <w:r>
        <w:rPr>
          <w:rtl/>
        </w:rPr>
        <w:t>עדי חן:</w:t>
      </w:r>
      <w:r w:rsidRPr="007229BF">
        <w:rPr>
          <w:rStyle w:val="TagStyle"/>
          <w:rtl/>
        </w:rPr>
        <w:t xml:space="preserve"> &lt;&lt; אורח &gt;&gt;</w:t>
      </w:r>
      <w:r>
        <w:rPr>
          <w:rtl/>
        </w:rPr>
        <w:t xml:space="preserve">   </w:t>
      </w:r>
      <w:bookmarkEnd w:id="969"/>
    </w:p>
    <w:p w14:paraId="1EA21C19" w14:textId="77777777" w:rsidR="007229BF" w:rsidRDefault="007229BF" w:rsidP="007229BF">
      <w:pPr>
        <w:pStyle w:val="KeepWithNext"/>
        <w:rPr>
          <w:rtl/>
        </w:rPr>
      </w:pPr>
    </w:p>
    <w:p w14:paraId="4C1CA800" w14:textId="77777777" w:rsidR="007229BF" w:rsidRDefault="007229BF" w:rsidP="00666766">
      <w:pPr>
        <w:rPr>
          <w:rtl/>
        </w:rPr>
      </w:pPr>
      <w:bookmarkStart w:id="970" w:name="_ETM_Q1_2669915"/>
      <w:bookmarkStart w:id="971" w:name="_ETM_Q1_2669931"/>
      <w:bookmarkEnd w:id="970"/>
      <w:bookmarkEnd w:id="971"/>
      <w:r>
        <w:rPr>
          <w:rFonts w:hint="cs"/>
          <w:rtl/>
        </w:rPr>
        <w:t xml:space="preserve">המבחן הוא בדיעבד. איך </w:t>
      </w:r>
      <w:bookmarkStart w:id="972" w:name="_ETM_Q1_2673931"/>
      <w:bookmarkEnd w:id="972"/>
      <w:r>
        <w:rPr>
          <w:rFonts w:hint="cs"/>
          <w:rtl/>
        </w:rPr>
        <w:t>בודקים</w:t>
      </w:r>
      <w:r w:rsidR="00666766">
        <w:rPr>
          <w:rFonts w:hint="cs"/>
          <w:rtl/>
        </w:rPr>
        <w:t xml:space="preserve"> אם אדם הוא ידוע בציבור של מישהו</w:t>
      </w:r>
      <w:r>
        <w:rPr>
          <w:rFonts w:hint="cs"/>
          <w:rtl/>
        </w:rPr>
        <w:t xml:space="preserve">? </w:t>
      </w:r>
      <w:r w:rsidR="00666766">
        <w:rPr>
          <w:rFonts w:hint="cs"/>
          <w:rtl/>
        </w:rPr>
        <w:t>לפי עובדות והמבח</w:t>
      </w:r>
      <w:bookmarkStart w:id="973" w:name="_ETM_Q1_2675555"/>
      <w:bookmarkEnd w:id="973"/>
      <w:r w:rsidR="00666766">
        <w:rPr>
          <w:rFonts w:hint="cs"/>
          <w:rtl/>
        </w:rPr>
        <w:t xml:space="preserve">ן הוא </w:t>
      </w:r>
      <w:r>
        <w:rPr>
          <w:rFonts w:hint="cs"/>
          <w:rtl/>
        </w:rPr>
        <w:t xml:space="preserve">בדיעבד. לא צריך </w:t>
      </w:r>
      <w:r w:rsidR="00666766">
        <w:rPr>
          <w:rFonts w:hint="cs"/>
          <w:rtl/>
        </w:rPr>
        <w:t xml:space="preserve">אפילו לנהל אותו בית אבל צריך עובדות שקשרו </w:t>
      </w:r>
      <w:bookmarkStart w:id="974" w:name="_ETM_Q1_2680466"/>
      <w:bookmarkEnd w:id="974"/>
      <w:r w:rsidR="00666766">
        <w:rPr>
          <w:rFonts w:hint="cs"/>
          <w:rtl/>
        </w:rPr>
        <w:t xml:space="preserve">את החיים </w:t>
      </w:r>
      <w:r>
        <w:rPr>
          <w:rFonts w:hint="cs"/>
          <w:rtl/>
        </w:rPr>
        <w:t>שלהם.</w:t>
      </w:r>
    </w:p>
    <w:p w14:paraId="0265D555" w14:textId="77777777" w:rsidR="007229BF" w:rsidRDefault="007229BF" w:rsidP="007229BF">
      <w:pPr>
        <w:rPr>
          <w:rtl/>
        </w:rPr>
      </w:pPr>
      <w:bookmarkStart w:id="975" w:name="_ETM_Q1_2683666"/>
      <w:bookmarkStart w:id="976" w:name="_ETM_Q1_2683729"/>
      <w:bookmarkStart w:id="977" w:name="_ETM_Q1_2690198"/>
      <w:bookmarkEnd w:id="975"/>
      <w:bookmarkEnd w:id="976"/>
      <w:bookmarkEnd w:id="977"/>
    </w:p>
    <w:p w14:paraId="17B5BC61" w14:textId="77777777" w:rsidR="007229BF" w:rsidRDefault="007229BF" w:rsidP="007229BF">
      <w:pPr>
        <w:pStyle w:val="af9"/>
        <w:keepNext/>
        <w:rPr>
          <w:rtl/>
        </w:rPr>
      </w:pPr>
      <w:bookmarkStart w:id="978" w:name="ET_guest_915254_89"/>
      <w:r w:rsidRPr="007229BF">
        <w:rPr>
          <w:rStyle w:val="TagStyle"/>
          <w:rtl/>
        </w:rPr>
        <w:t xml:space="preserve"> &lt;&lt; אורח &gt;&gt; </w:t>
      </w:r>
      <w:r>
        <w:rPr>
          <w:rtl/>
        </w:rPr>
        <w:t xml:space="preserve">אלעד </w:t>
      </w:r>
      <w:proofErr w:type="spellStart"/>
      <w:r>
        <w:rPr>
          <w:rtl/>
        </w:rPr>
        <w:t>צ'קוטאי</w:t>
      </w:r>
      <w:proofErr w:type="spellEnd"/>
      <w:r>
        <w:rPr>
          <w:rtl/>
        </w:rPr>
        <w:t>:</w:t>
      </w:r>
      <w:r w:rsidRPr="007229BF">
        <w:rPr>
          <w:rStyle w:val="TagStyle"/>
          <w:rtl/>
        </w:rPr>
        <w:t xml:space="preserve"> &lt;&lt; אורח &gt;&gt;</w:t>
      </w:r>
      <w:r>
        <w:rPr>
          <w:rtl/>
        </w:rPr>
        <w:t xml:space="preserve">   </w:t>
      </w:r>
      <w:bookmarkEnd w:id="978"/>
    </w:p>
    <w:p w14:paraId="320885F2" w14:textId="77777777" w:rsidR="007229BF" w:rsidRDefault="007229BF" w:rsidP="007229BF">
      <w:pPr>
        <w:pStyle w:val="KeepWithNext"/>
        <w:rPr>
          <w:rtl/>
        </w:rPr>
      </w:pPr>
    </w:p>
    <w:p w14:paraId="0C0761F2" w14:textId="77777777" w:rsidR="007229BF" w:rsidRDefault="00666766" w:rsidP="007229BF">
      <w:pPr>
        <w:rPr>
          <w:rtl/>
        </w:rPr>
      </w:pPr>
      <w:bookmarkStart w:id="979" w:name="_ETM_Q1_2690620"/>
      <w:bookmarkStart w:id="980" w:name="_ETM_Q1_2690667"/>
      <w:bookmarkEnd w:id="979"/>
      <w:bookmarkEnd w:id="980"/>
      <w:r>
        <w:rPr>
          <w:rFonts w:hint="cs"/>
          <w:rtl/>
        </w:rPr>
        <w:t xml:space="preserve">מדברים על חיילים בני 19, 20. לכל אחד </w:t>
      </w:r>
      <w:bookmarkStart w:id="981" w:name="_ETM_Q1_2687740"/>
      <w:bookmarkEnd w:id="981"/>
      <w:r>
        <w:rPr>
          <w:rFonts w:hint="cs"/>
          <w:rtl/>
        </w:rPr>
        <w:t>יש חברה או משהו בסגנון</w:t>
      </w:r>
      <w:r w:rsidR="007229BF">
        <w:rPr>
          <w:rFonts w:hint="cs"/>
          <w:rtl/>
        </w:rPr>
        <w:t>.</w:t>
      </w:r>
    </w:p>
    <w:p w14:paraId="124529E7" w14:textId="77777777" w:rsidR="007229BF" w:rsidRDefault="007229BF" w:rsidP="007229BF">
      <w:pPr>
        <w:rPr>
          <w:rtl/>
        </w:rPr>
      </w:pPr>
      <w:bookmarkStart w:id="982" w:name="_ETM_Q1_2693167"/>
      <w:bookmarkStart w:id="983" w:name="_ETM_Q1_2693229"/>
      <w:bookmarkEnd w:id="982"/>
      <w:bookmarkEnd w:id="983"/>
    </w:p>
    <w:p w14:paraId="0265441C" w14:textId="77777777" w:rsidR="007229BF" w:rsidRDefault="007229BF" w:rsidP="007229BF">
      <w:pPr>
        <w:pStyle w:val="af9"/>
        <w:keepNext/>
        <w:rPr>
          <w:rtl/>
        </w:rPr>
      </w:pPr>
      <w:bookmarkStart w:id="984" w:name="ET_guest_912745_90"/>
      <w:r w:rsidRPr="007229BF">
        <w:rPr>
          <w:rStyle w:val="TagStyle"/>
          <w:rtl/>
        </w:rPr>
        <w:t xml:space="preserve"> &lt;&lt; אורח &gt;&gt; </w:t>
      </w:r>
      <w:r>
        <w:rPr>
          <w:rtl/>
        </w:rPr>
        <w:t>אירית שחר:</w:t>
      </w:r>
      <w:r w:rsidRPr="007229BF">
        <w:rPr>
          <w:rStyle w:val="TagStyle"/>
          <w:rtl/>
        </w:rPr>
        <w:t xml:space="preserve"> &lt;&lt; אורח &gt;&gt;</w:t>
      </w:r>
      <w:r>
        <w:rPr>
          <w:rtl/>
        </w:rPr>
        <w:t xml:space="preserve">   </w:t>
      </w:r>
      <w:bookmarkEnd w:id="984"/>
    </w:p>
    <w:p w14:paraId="01F29AB3" w14:textId="77777777" w:rsidR="007229BF" w:rsidRDefault="007229BF" w:rsidP="007229BF">
      <w:pPr>
        <w:pStyle w:val="KeepWithNext"/>
        <w:rPr>
          <w:rtl/>
        </w:rPr>
      </w:pPr>
    </w:p>
    <w:p w14:paraId="5325852B" w14:textId="77777777" w:rsidR="007229BF" w:rsidRDefault="00666766" w:rsidP="00666766">
      <w:pPr>
        <w:rPr>
          <w:rtl/>
        </w:rPr>
      </w:pPr>
      <w:bookmarkStart w:id="985" w:name="_ETM_Q1_2701230"/>
      <w:bookmarkEnd w:id="985"/>
      <w:r>
        <w:rPr>
          <w:rFonts w:hint="cs"/>
          <w:rtl/>
        </w:rPr>
        <w:t xml:space="preserve">הבן שלי היה בן 25 ויש </w:t>
      </w:r>
      <w:bookmarkStart w:id="986" w:name="_ETM_Q1_2692214"/>
      <w:bookmarkEnd w:id="986"/>
      <w:r>
        <w:rPr>
          <w:rFonts w:hint="cs"/>
          <w:rtl/>
        </w:rPr>
        <w:t xml:space="preserve">לו אלמנה </w:t>
      </w:r>
      <w:r w:rsidR="007229BF">
        <w:rPr>
          <w:rFonts w:hint="cs"/>
          <w:rtl/>
        </w:rPr>
        <w:t xml:space="preserve">מוכרת למרות </w:t>
      </w:r>
      <w:bookmarkStart w:id="987" w:name="_ETM_Q1_2705199"/>
      <w:bookmarkEnd w:id="987"/>
      <w:r w:rsidR="007229BF">
        <w:rPr>
          <w:rFonts w:hint="cs"/>
          <w:rtl/>
        </w:rPr>
        <w:t>שלא היה נשוי.</w:t>
      </w:r>
    </w:p>
    <w:p w14:paraId="61729FAD" w14:textId="77777777" w:rsidR="007229BF" w:rsidRPr="007229BF" w:rsidRDefault="007229BF" w:rsidP="007229BF">
      <w:pPr>
        <w:rPr>
          <w:rtl/>
        </w:rPr>
      </w:pPr>
      <w:bookmarkStart w:id="988" w:name="_ETM_Q1_2707527"/>
      <w:bookmarkStart w:id="989" w:name="_ETM_Q1_2707590"/>
      <w:bookmarkEnd w:id="988"/>
      <w:bookmarkEnd w:id="989"/>
    </w:p>
    <w:p w14:paraId="056498FA" w14:textId="77777777" w:rsidR="007229BF" w:rsidRDefault="007229BF" w:rsidP="007229BF">
      <w:pPr>
        <w:pStyle w:val="a4"/>
        <w:keepNext/>
        <w:rPr>
          <w:rtl/>
        </w:rPr>
      </w:pPr>
      <w:bookmarkStart w:id="990" w:name="_ETM_Q1_2684276"/>
      <w:bookmarkEnd w:id="99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F4D5C39" w14:textId="77777777" w:rsidR="007229BF" w:rsidRDefault="007229BF" w:rsidP="007229BF">
      <w:pPr>
        <w:rPr>
          <w:rtl/>
        </w:rPr>
      </w:pPr>
    </w:p>
    <w:p w14:paraId="55D7F9C1" w14:textId="77777777" w:rsidR="007229BF" w:rsidRDefault="00666766" w:rsidP="007229BF">
      <w:pPr>
        <w:rPr>
          <w:rtl/>
        </w:rPr>
      </w:pPr>
      <w:bookmarkStart w:id="991" w:name="_ETM_Q1_2714450"/>
      <w:bookmarkStart w:id="992" w:name="_ETM_Q1_2714528"/>
      <w:bookmarkEnd w:id="991"/>
      <w:bookmarkEnd w:id="992"/>
      <w:r>
        <w:rPr>
          <w:rFonts w:hint="cs"/>
          <w:rtl/>
        </w:rPr>
        <w:t xml:space="preserve">השאלה של מי נחשבת ידועה בציבור היא שאלה שיש </w:t>
      </w:r>
      <w:bookmarkStart w:id="993" w:name="_ETM_Q1_2712740"/>
      <w:bookmarkEnd w:id="993"/>
      <w:r>
        <w:rPr>
          <w:rFonts w:hint="cs"/>
          <w:rtl/>
        </w:rPr>
        <w:t xml:space="preserve">לחשוב עליה </w:t>
      </w:r>
      <w:r w:rsidR="007229BF">
        <w:rPr>
          <w:rFonts w:hint="cs"/>
          <w:rtl/>
        </w:rPr>
        <w:t>כי הכוונה היא לא לדבר על חבר</w:t>
      </w:r>
      <w:r w:rsidR="0002265A">
        <w:rPr>
          <w:rFonts w:hint="cs"/>
          <w:rtl/>
        </w:rPr>
        <w:t>ים</w:t>
      </w:r>
      <w:r w:rsidR="007229BF">
        <w:rPr>
          <w:rFonts w:hint="cs"/>
          <w:rtl/>
        </w:rPr>
        <w:t xml:space="preserve"> או </w:t>
      </w:r>
      <w:bookmarkStart w:id="994" w:name="_ETM_Q1_2718434"/>
      <w:bookmarkEnd w:id="994"/>
      <w:r w:rsidR="007229BF">
        <w:rPr>
          <w:rFonts w:hint="cs"/>
          <w:rtl/>
        </w:rPr>
        <w:t xml:space="preserve">על משהו שלא נועד </w:t>
      </w:r>
      <w:r>
        <w:rPr>
          <w:rFonts w:hint="cs"/>
          <w:rtl/>
        </w:rPr>
        <w:t xml:space="preserve">ממש </w:t>
      </w:r>
      <w:r w:rsidR="007229BF">
        <w:rPr>
          <w:rFonts w:hint="cs"/>
          <w:rtl/>
        </w:rPr>
        <w:t xml:space="preserve">לבסס את הקשר. יכולות לעלות פה </w:t>
      </w:r>
      <w:bookmarkStart w:id="995" w:name="_ETM_Q1_2726200"/>
      <w:bookmarkEnd w:id="995"/>
      <w:r w:rsidR="007229BF">
        <w:rPr>
          <w:rFonts w:hint="cs"/>
          <w:rtl/>
        </w:rPr>
        <w:t xml:space="preserve">שאלות </w:t>
      </w:r>
      <w:r>
        <w:rPr>
          <w:rFonts w:hint="cs"/>
          <w:rtl/>
        </w:rPr>
        <w:t>ב</w:t>
      </w:r>
      <w:r w:rsidR="007229BF">
        <w:rPr>
          <w:rFonts w:hint="cs"/>
          <w:rtl/>
        </w:rPr>
        <w:t>כל מיני רמות של קשר.</w:t>
      </w:r>
    </w:p>
    <w:p w14:paraId="5995557A" w14:textId="77777777" w:rsidR="007229BF" w:rsidRDefault="007229BF" w:rsidP="007229BF">
      <w:pPr>
        <w:rPr>
          <w:rtl/>
        </w:rPr>
      </w:pPr>
      <w:bookmarkStart w:id="996" w:name="_ETM_Q1_2731482"/>
      <w:bookmarkStart w:id="997" w:name="_ETM_Q1_2731560"/>
      <w:bookmarkEnd w:id="996"/>
      <w:bookmarkEnd w:id="997"/>
    </w:p>
    <w:p w14:paraId="50FD0688" w14:textId="77777777" w:rsidR="007229BF" w:rsidRDefault="007229BF" w:rsidP="00666766">
      <w:pPr>
        <w:rPr>
          <w:rtl/>
        </w:rPr>
      </w:pPr>
      <w:bookmarkStart w:id="998" w:name="_ETM_Q1_2733966"/>
      <w:bookmarkStart w:id="999" w:name="_ETM_Q1_2734044"/>
      <w:bookmarkEnd w:id="998"/>
      <w:bookmarkEnd w:id="999"/>
      <w:r>
        <w:rPr>
          <w:rFonts w:hint="cs"/>
          <w:rtl/>
        </w:rPr>
        <w:t xml:space="preserve">הנושא של מי נחשבת ידועה </w:t>
      </w:r>
      <w:bookmarkStart w:id="1000" w:name="_ETM_Q1_2736810"/>
      <w:bookmarkEnd w:id="1000"/>
      <w:r w:rsidR="00666766">
        <w:rPr>
          <w:rFonts w:hint="cs"/>
          <w:rtl/>
        </w:rPr>
        <w:t>בציבור, בביטוח לאומי יש לזה</w:t>
      </w:r>
      <w:r>
        <w:rPr>
          <w:rFonts w:hint="cs"/>
          <w:rtl/>
        </w:rPr>
        <w:t xml:space="preserve"> </w:t>
      </w:r>
      <w:r w:rsidR="00666766">
        <w:rPr>
          <w:rFonts w:hint="cs"/>
          <w:rtl/>
        </w:rPr>
        <w:t xml:space="preserve">משמעויות מסוימות שדורשות גם </w:t>
      </w:r>
      <w:r>
        <w:rPr>
          <w:rFonts w:hint="cs"/>
          <w:rtl/>
        </w:rPr>
        <w:t xml:space="preserve">משק בית משותף. אני לא </w:t>
      </w:r>
      <w:bookmarkStart w:id="1001" w:name="_ETM_Q1_2743389"/>
      <w:bookmarkEnd w:id="1001"/>
      <w:r>
        <w:rPr>
          <w:rFonts w:hint="cs"/>
          <w:rtl/>
        </w:rPr>
        <w:t xml:space="preserve">בטוחה שאותן משמעויות יהיו רלוונטיות במקרה שלנו. </w:t>
      </w:r>
      <w:r w:rsidR="00666766">
        <w:rPr>
          <w:rFonts w:hint="cs"/>
          <w:rtl/>
        </w:rPr>
        <w:t xml:space="preserve">כלומר יכול להיות </w:t>
      </w:r>
      <w:bookmarkStart w:id="1002" w:name="_ETM_Q1_2748008"/>
      <w:bookmarkEnd w:id="1002"/>
      <w:r w:rsidR="00666766">
        <w:rPr>
          <w:rFonts w:hint="cs"/>
          <w:rtl/>
        </w:rPr>
        <w:t xml:space="preserve">שהפרשנות תהיה אחרת. יכול להיות שצריך לדבר על בת זוגו </w:t>
      </w:r>
      <w:bookmarkStart w:id="1003" w:name="_ETM_Q1_2752255"/>
      <w:bookmarkEnd w:id="1003"/>
      <w:r>
        <w:rPr>
          <w:rFonts w:hint="cs"/>
          <w:rtl/>
        </w:rPr>
        <w:t xml:space="preserve">הקבועה. </w:t>
      </w:r>
      <w:bookmarkStart w:id="1004" w:name="_ETM_Q1_2754093"/>
      <w:bookmarkEnd w:id="1004"/>
      <w:r>
        <w:rPr>
          <w:rFonts w:hint="cs"/>
          <w:rtl/>
        </w:rPr>
        <w:t>רוצים להתייחס לנושא הזה, משרד המשפטים?</w:t>
      </w:r>
    </w:p>
    <w:p w14:paraId="15F067C0" w14:textId="77777777" w:rsidR="007229BF" w:rsidRDefault="007229BF" w:rsidP="007229BF">
      <w:pPr>
        <w:rPr>
          <w:rtl/>
        </w:rPr>
      </w:pPr>
      <w:bookmarkStart w:id="1005" w:name="_ETM_Q1_2759468"/>
      <w:bookmarkStart w:id="1006" w:name="_ETM_Q1_2759546"/>
      <w:bookmarkStart w:id="1007" w:name="_ETM_Q1_2732154"/>
      <w:bookmarkStart w:id="1008" w:name="_ETM_Q1_2766125"/>
      <w:bookmarkEnd w:id="1005"/>
      <w:bookmarkEnd w:id="1006"/>
      <w:bookmarkEnd w:id="1007"/>
      <w:bookmarkEnd w:id="1008"/>
    </w:p>
    <w:p w14:paraId="42C8EA25" w14:textId="77777777" w:rsidR="007229BF" w:rsidRDefault="007229BF" w:rsidP="007229BF">
      <w:pPr>
        <w:pStyle w:val="af9"/>
        <w:keepNext/>
        <w:rPr>
          <w:rtl/>
        </w:rPr>
      </w:pPr>
      <w:bookmarkStart w:id="1009" w:name="ET_guest_903181_92"/>
      <w:r w:rsidRPr="007229BF">
        <w:rPr>
          <w:rStyle w:val="TagStyle"/>
          <w:rtl/>
        </w:rPr>
        <w:t xml:space="preserve"> &lt;&lt; אורח &gt;&gt; </w:t>
      </w:r>
      <w:r>
        <w:rPr>
          <w:rtl/>
        </w:rPr>
        <w:t>שי סומך:</w:t>
      </w:r>
      <w:r w:rsidRPr="007229BF">
        <w:rPr>
          <w:rStyle w:val="TagStyle"/>
          <w:rtl/>
        </w:rPr>
        <w:t xml:space="preserve"> &lt;&lt; אורח &gt;&gt;</w:t>
      </w:r>
      <w:r>
        <w:rPr>
          <w:rtl/>
        </w:rPr>
        <w:t xml:space="preserve">   </w:t>
      </w:r>
      <w:bookmarkEnd w:id="1009"/>
    </w:p>
    <w:p w14:paraId="30CB6C87" w14:textId="77777777" w:rsidR="007229BF" w:rsidRDefault="007229BF" w:rsidP="007229BF">
      <w:pPr>
        <w:pStyle w:val="KeepWithNext"/>
        <w:rPr>
          <w:rtl/>
        </w:rPr>
      </w:pPr>
    </w:p>
    <w:p w14:paraId="070F3DC7" w14:textId="77777777" w:rsidR="007229BF" w:rsidRDefault="007229BF" w:rsidP="007229BF">
      <w:pPr>
        <w:rPr>
          <w:rtl/>
        </w:rPr>
      </w:pPr>
      <w:bookmarkStart w:id="1010" w:name="_ETM_Q1_2766593"/>
      <w:bookmarkStart w:id="1011" w:name="_ETM_Q1_2766625"/>
      <w:bookmarkEnd w:id="1010"/>
      <w:bookmarkEnd w:id="1011"/>
      <w:r>
        <w:rPr>
          <w:rFonts w:hint="cs"/>
          <w:rtl/>
        </w:rPr>
        <w:t xml:space="preserve">לא נכון להבחין בין אנשים </w:t>
      </w:r>
      <w:bookmarkStart w:id="1012" w:name="_ETM_Q1_2769937"/>
      <w:bookmarkEnd w:id="1012"/>
      <w:r>
        <w:rPr>
          <w:rFonts w:hint="cs"/>
          <w:rtl/>
        </w:rPr>
        <w:t>נשואים לידועים בציבור</w:t>
      </w:r>
      <w:r w:rsidR="00666766">
        <w:rPr>
          <w:rFonts w:hint="cs"/>
          <w:rtl/>
        </w:rPr>
        <w:t>. ידועים בציבור במקרים רבים כמוהם כאנשים נשואים</w:t>
      </w:r>
      <w:r>
        <w:rPr>
          <w:rFonts w:hint="cs"/>
          <w:rtl/>
        </w:rPr>
        <w:t xml:space="preserve"> מבחינת היחסים ביניהם. אין הבדל. לכן הפיצול </w:t>
      </w:r>
      <w:bookmarkStart w:id="1013" w:name="_ETM_Q1_2778844"/>
      <w:bookmarkEnd w:id="1013"/>
      <w:r>
        <w:rPr>
          <w:rFonts w:hint="cs"/>
          <w:rtl/>
        </w:rPr>
        <w:t>הזה נראה לי לא נכון.</w:t>
      </w:r>
    </w:p>
    <w:p w14:paraId="6EC1C0C0" w14:textId="77777777" w:rsidR="007229BF" w:rsidRDefault="007229BF" w:rsidP="007229BF">
      <w:pPr>
        <w:rPr>
          <w:rtl/>
        </w:rPr>
      </w:pPr>
      <w:bookmarkStart w:id="1014" w:name="_ETM_Q1_2783188"/>
      <w:bookmarkStart w:id="1015" w:name="_ETM_Q1_2783266"/>
      <w:bookmarkEnd w:id="1014"/>
      <w:bookmarkEnd w:id="1015"/>
    </w:p>
    <w:p w14:paraId="1A0C6E34" w14:textId="77777777" w:rsidR="007229BF" w:rsidRDefault="007229BF" w:rsidP="007229BF">
      <w:pPr>
        <w:pStyle w:val="a4"/>
        <w:keepNext/>
        <w:rPr>
          <w:rtl/>
        </w:rPr>
      </w:pPr>
      <w:bookmarkStart w:id="1016" w:name="_ETM_Q1_2783579"/>
      <w:bookmarkStart w:id="1017" w:name="_ETM_Q1_2783641"/>
      <w:bookmarkEnd w:id="1016"/>
      <w:bookmarkEnd w:id="1017"/>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9EC7C75" w14:textId="77777777" w:rsidR="007229BF" w:rsidRDefault="007229BF" w:rsidP="007229BF">
      <w:pPr>
        <w:rPr>
          <w:rtl/>
        </w:rPr>
      </w:pPr>
    </w:p>
    <w:p w14:paraId="306F7DDB" w14:textId="77777777" w:rsidR="007229BF" w:rsidRDefault="007229BF" w:rsidP="00666766">
      <w:pPr>
        <w:rPr>
          <w:rtl/>
        </w:rPr>
      </w:pPr>
      <w:bookmarkStart w:id="1018" w:name="_ETM_Q1_2784063"/>
      <w:bookmarkStart w:id="1019" w:name="_ETM_Q1_2784141"/>
      <w:bookmarkEnd w:id="1018"/>
      <w:bookmarkEnd w:id="1019"/>
      <w:r>
        <w:rPr>
          <w:rFonts w:hint="cs"/>
          <w:rtl/>
        </w:rPr>
        <w:t>מבחינת ההגדר</w:t>
      </w:r>
      <w:r w:rsidR="00666766">
        <w:rPr>
          <w:rFonts w:hint="cs"/>
          <w:rtl/>
        </w:rPr>
        <w:t>ה</w:t>
      </w:r>
      <w:r>
        <w:rPr>
          <w:rFonts w:hint="cs"/>
          <w:rtl/>
        </w:rPr>
        <w:t xml:space="preserve"> של ידועים בציבור, </w:t>
      </w:r>
      <w:bookmarkStart w:id="1020" w:name="_ETM_Q1_2788876"/>
      <w:bookmarkEnd w:id="1020"/>
      <w:r>
        <w:rPr>
          <w:rFonts w:hint="cs"/>
          <w:rtl/>
        </w:rPr>
        <w:t xml:space="preserve">האם אתה חושב שיש בעיה עם אשתו, </w:t>
      </w:r>
      <w:r w:rsidR="00666766">
        <w:rPr>
          <w:rFonts w:hint="cs"/>
          <w:rtl/>
        </w:rPr>
        <w:t xml:space="preserve">ידועה בציבור כבת </w:t>
      </w:r>
      <w:bookmarkStart w:id="1021" w:name="_ETM_Q1_2791129"/>
      <w:bookmarkEnd w:id="1021"/>
      <w:r w:rsidR="00666766">
        <w:rPr>
          <w:rFonts w:hint="cs"/>
          <w:rtl/>
        </w:rPr>
        <w:t>זוגו, ה</w:t>
      </w:r>
      <w:r>
        <w:rPr>
          <w:rFonts w:hint="cs"/>
          <w:rtl/>
        </w:rPr>
        <w:t xml:space="preserve">אם צריך לדבר </w:t>
      </w:r>
      <w:bookmarkStart w:id="1022" w:name="_ETM_Q1_2794220"/>
      <w:bookmarkEnd w:id="1022"/>
      <w:r w:rsidR="00666766">
        <w:rPr>
          <w:rFonts w:hint="cs"/>
          <w:rtl/>
        </w:rPr>
        <w:t>על בת זוג קבועה? המונחים האל</w:t>
      </w:r>
      <w:r>
        <w:rPr>
          <w:rFonts w:hint="cs"/>
          <w:rtl/>
        </w:rPr>
        <w:t>ה</w:t>
      </w:r>
      <w:r w:rsidR="00666766">
        <w:rPr>
          <w:rFonts w:hint="cs"/>
          <w:rtl/>
        </w:rPr>
        <w:t xml:space="preserve"> </w:t>
      </w:r>
      <w:r>
        <w:rPr>
          <w:rFonts w:hint="cs"/>
          <w:rtl/>
        </w:rPr>
        <w:t>מאוד עמומים.</w:t>
      </w:r>
    </w:p>
    <w:p w14:paraId="403BFCDF" w14:textId="77777777" w:rsidR="007229BF" w:rsidRDefault="007229BF" w:rsidP="007229BF">
      <w:pPr>
        <w:rPr>
          <w:rtl/>
        </w:rPr>
      </w:pPr>
      <w:bookmarkStart w:id="1023" w:name="_ETM_Q1_2802002"/>
      <w:bookmarkStart w:id="1024" w:name="_ETM_Q1_2802080"/>
      <w:bookmarkEnd w:id="1023"/>
      <w:bookmarkEnd w:id="1024"/>
    </w:p>
    <w:p w14:paraId="5860C755" w14:textId="77777777" w:rsidR="007229BF" w:rsidRDefault="007229BF" w:rsidP="007229BF">
      <w:pPr>
        <w:pStyle w:val="-"/>
        <w:keepNext/>
        <w:rPr>
          <w:rtl/>
        </w:rPr>
      </w:pPr>
      <w:bookmarkStart w:id="1025" w:name="ET_speakercontinue_903181_93"/>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 </w:t>
      </w:r>
      <w:r>
        <w:rPr>
          <w:rtl/>
        </w:rPr>
        <w:t>שי סומך:</w:t>
      </w:r>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w:t>
      </w:r>
      <w:r>
        <w:rPr>
          <w:rtl/>
        </w:rPr>
        <w:t xml:space="preserve">   </w:t>
      </w:r>
      <w:bookmarkEnd w:id="1025"/>
    </w:p>
    <w:p w14:paraId="13CBFD4B" w14:textId="77777777" w:rsidR="007229BF" w:rsidRDefault="007229BF" w:rsidP="007229BF">
      <w:pPr>
        <w:pStyle w:val="KeepWithNext"/>
        <w:rPr>
          <w:rtl/>
        </w:rPr>
      </w:pPr>
    </w:p>
    <w:p w14:paraId="13C0F1ED" w14:textId="77777777" w:rsidR="007229BF" w:rsidRDefault="007229BF" w:rsidP="00666766">
      <w:pPr>
        <w:rPr>
          <w:rtl/>
        </w:rPr>
      </w:pPr>
      <w:bookmarkStart w:id="1026" w:name="_ETM_Q1_2803236"/>
      <w:bookmarkEnd w:id="1026"/>
      <w:r>
        <w:rPr>
          <w:rFonts w:hint="cs"/>
          <w:rtl/>
        </w:rPr>
        <w:t xml:space="preserve">אני חושב </w:t>
      </w:r>
      <w:bookmarkStart w:id="1027" w:name="_ETM_Q1_2804080"/>
      <w:bookmarkEnd w:id="1027"/>
      <w:r w:rsidR="00666766">
        <w:rPr>
          <w:rFonts w:hint="cs"/>
          <w:rtl/>
        </w:rPr>
        <w:t>שצרי</w:t>
      </w:r>
      <w:r>
        <w:rPr>
          <w:rFonts w:hint="cs"/>
          <w:rtl/>
        </w:rPr>
        <w:t>ך</w:t>
      </w:r>
      <w:r w:rsidR="00666766">
        <w:rPr>
          <w:rFonts w:hint="cs"/>
          <w:rtl/>
        </w:rPr>
        <w:t xml:space="preserve"> </w:t>
      </w:r>
      <w:r>
        <w:rPr>
          <w:rFonts w:hint="cs"/>
          <w:rtl/>
        </w:rPr>
        <w:t xml:space="preserve">לדון על זה לקראת הדיון הבא. </w:t>
      </w:r>
      <w:r w:rsidR="00666766">
        <w:rPr>
          <w:rFonts w:hint="cs"/>
          <w:rtl/>
        </w:rPr>
        <w:t xml:space="preserve">מהביטוח הלאומי העלו שאלות </w:t>
      </w:r>
      <w:r w:rsidR="00666766">
        <w:rPr>
          <w:rtl/>
        </w:rPr>
        <w:t>–</w:t>
      </w:r>
      <w:r w:rsidR="00666766">
        <w:rPr>
          <w:rFonts w:hint="cs"/>
          <w:rtl/>
        </w:rPr>
        <w:t xml:space="preserve"> הוא </w:t>
      </w:r>
      <w:bookmarkStart w:id="1028" w:name="_ETM_Q1_2806651"/>
      <w:bookmarkEnd w:id="1028"/>
      <w:r w:rsidR="00666766">
        <w:rPr>
          <w:rFonts w:hint="cs"/>
          <w:rtl/>
        </w:rPr>
        <w:t xml:space="preserve">העלה שאלות </w:t>
      </w:r>
      <w:r>
        <w:rPr>
          <w:rFonts w:hint="cs"/>
          <w:rtl/>
        </w:rPr>
        <w:t xml:space="preserve">מתוך הניסיון שלו </w:t>
      </w:r>
      <w:bookmarkStart w:id="1029" w:name="_ETM_Q1_2810721"/>
      <w:bookmarkEnd w:id="1029"/>
      <w:r>
        <w:rPr>
          <w:rFonts w:hint="cs"/>
          <w:rtl/>
        </w:rPr>
        <w:t>בביטוח לאומי בנושא הידועים בציבור</w:t>
      </w:r>
      <w:r w:rsidR="00666766">
        <w:rPr>
          <w:rFonts w:hint="cs"/>
          <w:rtl/>
        </w:rPr>
        <w:t>,</w:t>
      </w:r>
      <w:r>
        <w:rPr>
          <w:rFonts w:hint="cs"/>
          <w:rtl/>
        </w:rPr>
        <w:t xml:space="preserve"> ונראה לי שזה שיח</w:t>
      </w:r>
      <w:r w:rsidR="00666766">
        <w:rPr>
          <w:rFonts w:hint="cs"/>
          <w:rtl/>
        </w:rPr>
        <w:t xml:space="preserve"> שכדאי לקיים אותו לקראת הדיון הבא</w:t>
      </w:r>
      <w:r>
        <w:rPr>
          <w:rFonts w:hint="cs"/>
          <w:rtl/>
        </w:rPr>
        <w:t>.</w:t>
      </w:r>
    </w:p>
    <w:p w14:paraId="6C0DD61B" w14:textId="77777777" w:rsidR="007229BF" w:rsidRDefault="007229BF" w:rsidP="007229BF">
      <w:pPr>
        <w:rPr>
          <w:rtl/>
        </w:rPr>
      </w:pPr>
      <w:bookmarkStart w:id="1030" w:name="_ETM_Q1_2819769"/>
      <w:bookmarkStart w:id="1031" w:name="_ETM_Q1_2819847"/>
      <w:bookmarkEnd w:id="1030"/>
      <w:bookmarkEnd w:id="1031"/>
    </w:p>
    <w:p w14:paraId="69DBAECF" w14:textId="77777777" w:rsidR="007229BF" w:rsidRDefault="007229BF" w:rsidP="007229BF">
      <w:pPr>
        <w:pStyle w:val="a4"/>
        <w:keepNext/>
        <w:rPr>
          <w:rtl/>
        </w:rPr>
      </w:pPr>
      <w:bookmarkStart w:id="1032" w:name="_ETM_Q1_2820769"/>
      <w:bookmarkStart w:id="1033" w:name="_ETM_Q1_2820878"/>
      <w:bookmarkEnd w:id="1032"/>
      <w:bookmarkEnd w:id="103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BCE35B5" w14:textId="77777777" w:rsidR="007229BF" w:rsidRDefault="007229BF" w:rsidP="007229BF">
      <w:pPr>
        <w:rPr>
          <w:rtl/>
        </w:rPr>
      </w:pPr>
    </w:p>
    <w:p w14:paraId="20EF39EC" w14:textId="77777777" w:rsidR="007229BF" w:rsidRDefault="00666766" w:rsidP="007229BF">
      <w:pPr>
        <w:rPr>
          <w:rtl/>
        </w:rPr>
      </w:pPr>
      <w:bookmarkStart w:id="1034" w:name="_ETM_Q1_2821191"/>
      <w:bookmarkStart w:id="1035" w:name="_ETM_Q1_2821253"/>
      <w:bookmarkEnd w:id="1034"/>
      <w:bookmarkEnd w:id="1035"/>
      <w:r>
        <w:rPr>
          <w:rFonts w:hint="cs"/>
          <w:rtl/>
        </w:rPr>
        <w:t xml:space="preserve">נחזור ונבדוק את הסוגיה הזו. אתה אומר </w:t>
      </w:r>
      <w:r>
        <w:rPr>
          <w:rtl/>
        </w:rPr>
        <w:t>–</w:t>
      </w:r>
      <w:r>
        <w:rPr>
          <w:rFonts w:hint="cs"/>
          <w:rtl/>
        </w:rPr>
        <w:t xml:space="preserve"> החברה </w:t>
      </w:r>
      <w:r w:rsidR="007229BF">
        <w:rPr>
          <w:rFonts w:hint="cs"/>
          <w:rtl/>
        </w:rPr>
        <w:t xml:space="preserve">לא צריכה </w:t>
      </w:r>
      <w:bookmarkStart w:id="1036" w:name="_ETM_Q1_2822378"/>
      <w:bookmarkEnd w:id="1036"/>
      <w:r w:rsidR="007229BF">
        <w:rPr>
          <w:rFonts w:hint="cs"/>
          <w:rtl/>
        </w:rPr>
        <w:t>לעמוד מול ההורים.</w:t>
      </w:r>
    </w:p>
    <w:p w14:paraId="148DCC0F" w14:textId="77777777" w:rsidR="007229BF" w:rsidRDefault="007229BF" w:rsidP="007229BF">
      <w:pPr>
        <w:rPr>
          <w:rtl/>
        </w:rPr>
      </w:pPr>
      <w:bookmarkStart w:id="1037" w:name="_ETM_Q1_2825163"/>
      <w:bookmarkStart w:id="1038" w:name="_ETM_Q1_2825241"/>
      <w:bookmarkStart w:id="1039" w:name="_ETM_Q1_2826116"/>
      <w:bookmarkEnd w:id="1037"/>
      <w:bookmarkEnd w:id="1038"/>
      <w:bookmarkEnd w:id="1039"/>
    </w:p>
    <w:p w14:paraId="1EDA0D34" w14:textId="77777777" w:rsidR="007229BF" w:rsidRDefault="007229BF" w:rsidP="007229BF">
      <w:pPr>
        <w:pStyle w:val="af9"/>
        <w:keepNext/>
        <w:rPr>
          <w:rtl/>
        </w:rPr>
      </w:pPr>
      <w:bookmarkStart w:id="1040" w:name="ET_guest_915254_94"/>
      <w:r w:rsidRPr="007229BF">
        <w:rPr>
          <w:rStyle w:val="TagStyle"/>
          <w:rtl/>
        </w:rPr>
        <w:t xml:space="preserve"> &lt;&lt; אורח &gt;&gt; </w:t>
      </w:r>
      <w:r>
        <w:rPr>
          <w:rtl/>
        </w:rPr>
        <w:t xml:space="preserve">אלעד </w:t>
      </w:r>
      <w:proofErr w:type="spellStart"/>
      <w:r>
        <w:rPr>
          <w:rtl/>
        </w:rPr>
        <w:t>צ'קוטאי</w:t>
      </w:r>
      <w:proofErr w:type="spellEnd"/>
      <w:r>
        <w:rPr>
          <w:rtl/>
        </w:rPr>
        <w:t>:</w:t>
      </w:r>
      <w:r w:rsidRPr="007229BF">
        <w:rPr>
          <w:rStyle w:val="TagStyle"/>
          <w:rtl/>
        </w:rPr>
        <w:t xml:space="preserve"> &lt;&lt; אורח &gt;&gt;</w:t>
      </w:r>
      <w:r>
        <w:rPr>
          <w:rtl/>
        </w:rPr>
        <w:t xml:space="preserve">   </w:t>
      </w:r>
      <w:bookmarkEnd w:id="1040"/>
    </w:p>
    <w:p w14:paraId="2E394EBF" w14:textId="77777777" w:rsidR="007229BF" w:rsidRDefault="007229BF" w:rsidP="007229BF">
      <w:pPr>
        <w:pStyle w:val="KeepWithNext"/>
        <w:rPr>
          <w:rtl/>
        </w:rPr>
      </w:pPr>
    </w:p>
    <w:p w14:paraId="678EBA78" w14:textId="77777777" w:rsidR="007229BF" w:rsidRDefault="00666766" w:rsidP="00666766">
      <w:pPr>
        <w:rPr>
          <w:rtl/>
        </w:rPr>
      </w:pPr>
      <w:bookmarkStart w:id="1041" w:name="_ETM_Q1_2826554"/>
      <w:bookmarkStart w:id="1042" w:name="_ETM_Q1_2826616"/>
      <w:bookmarkEnd w:id="1041"/>
      <w:bookmarkEnd w:id="1042"/>
      <w:r>
        <w:rPr>
          <w:rFonts w:hint="cs"/>
          <w:rtl/>
        </w:rPr>
        <w:t>זה</w:t>
      </w:r>
      <w:bookmarkStart w:id="1043" w:name="_ETM_Q1_2821646"/>
      <w:bookmarkEnd w:id="1043"/>
      <w:r>
        <w:rPr>
          <w:rFonts w:hint="cs"/>
          <w:rtl/>
        </w:rPr>
        <w:t xml:space="preserve"> בהנחה שמדברים על כלל ישראל, אבל </w:t>
      </w:r>
      <w:r w:rsidR="007229BF">
        <w:rPr>
          <w:rFonts w:hint="cs"/>
          <w:rtl/>
        </w:rPr>
        <w:t>ח</w:t>
      </w:r>
      <w:r>
        <w:rPr>
          <w:rFonts w:hint="cs"/>
          <w:rtl/>
        </w:rPr>
        <w:t>יי</w:t>
      </w:r>
      <w:r w:rsidR="007229BF">
        <w:rPr>
          <w:rFonts w:hint="cs"/>
          <w:rtl/>
        </w:rPr>
        <w:t xml:space="preserve">לי צה"ל הצעירים </w:t>
      </w:r>
      <w:r w:rsidR="007229BF">
        <w:rPr>
          <w:rtl/>
        </w:rPr>
        <w:t>–</w:t>
      </w:r>
      <w:r w:rsidR="007229BF">
        <w:rPr>
          <w:rFonts w:hint="cs"/>
          <w:rtl/>
        </w:rPr>
        <w:t xml:space="preserve"> 18, 19, 20, 21</w:t>
      </w:r>
      <w:bookmarkStart w:id="1044" w:name="_ETM_Q1_2832211"/>
      <w:bookmarkEnd w:id="1044"/>
      <w:r>
        <w:rPr>
          <w:rFonts w:hint="cs"/>
          <w:rtl/>
        </w:rPr>
        <w:t xml:space="preserve">, יש להם בדרך כלל חברות. </w:t>
      </w:r>
      <w:r w:rsidR="007229BF">
        <w:rPr>
          <w:rFonts w:hint="cs"/>
          <w:rtl/>
        </w:rPr>
        <w:t>מה זה החברה הזו?</w:t>
      </w:r>
    </w:p>
    <w:p w14:paraId="69947990" w14:textId="77777777" w:rsidR="007229BF" w:rsidRDefault="007229BF" w:rsidP="007229BF">
      <w:pPr>
        <w:rPr>
          <w:rtl/>
        </w:rPr>
      </w:pPr>
      <w:bookmarkStart w:id="1045" w:name="_ETM_Q1_2834961"/>
      <w:bookmarkStart w:id="1046" w:name="_ETM_Q1_2835023"/>
      <w:bookmarkEnd w:id="1045"/>
      <w:bookmarkEnd w:id="1046"/>
    </w:p>
    <w:p w14:paraId="00087FB4" w14:textId="77777777" w:rsidR="007229BF" w:rsidRDefault="007229BF" w:rsidP="007229BF">
      <w:pPr>
        <w:pStyle w:val="a4"/>
        <w:keepNext/>
        <w:rPr>
          <w:rtl/>
        </w:rPr>
      </w:pPr>
      <w:bookmarkStart w:id="1047" w:name="_ETM_Q1_2835304"/>
      <w:bookmarkStart w:id="1048" w:name="_ETM_Q1_2835351"/>
      <w:bookmarkEnd w:id="1047"/>
      <w:bookmarkEnd w:id="104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117CF91" w14:textId="77777777" w:rsidR="007229BF" w:rsidRDefault="007229BF" w:rsidP="007229BF">
      <w:pPr>
        <w:rPr>
          <w:rtl/>
        </w:rPr>
      </w:pPr>
    </w:p>
    <w:p w14:paraId="6982C9D6" w14:textId="77777777" w:rsidR="007229BF" w:rsidRDefault="007229BF" w:rsidP="007229BF">
      <w:pPr>
        <w:rPr>
          <w:rtl/>
        </w:rPr>
      </w:pPr>
      <w:bookmarkStart w:id="1049" w:name="_ETM_Q1_2835711"/>
      <w:bookmarkStart w:id="1050" w:name="_ETM_Q1_2835773"/>
      <w:bookmarkEnd w:id="1049"/>
      <w:bookmarkEnd w:id="1050"/>
      <w:r>
        <w:rPr>
          <w:rFonts w:hint="cs"/>
          <w:rtl/>
        </w:rPr>
        <w:t xml:space="preserve">ואם יש </w:t>
      </w:r>
      <w:r w:rsidR="00666766">
        <w:rPr>
          <w:rFonts w:hint="cs"/>
          <w:rtl/>
        </w:rPr>
        <w:t xml:space="preserve">לו </w:t>
      </w:r>
      <w:r>
        <w:rPr>
          <w:rFonts w:hint="cs"/>
          <w:rtl/>
        </w:rPr>
        <w:t>ארוסה?</w:t>
      </w:r>
    </w:p>
    <w:p w14:paraId="59860E40" w14:textId="77777777" w:rsidR="007229BF" w:rsidRDefault="007229BF" w:rsidP="007229BF">
      <w:pPr>
        <w:rPr>
          <w:rtl/>
        </w:rPr>
      </w:pPr>
      <w:bookmarkStart w:id="1051" w:name="_ETM_Q1_2838492"/>
      <w:bookmarkStart w:id="1052" w:name="_ETM_Q1_2838555"/>
      <w:bookmarkEnd w:id="1051"/>
      <w:bookmarkEnd w:id="1052"/>
    </w:p>
    <w:p w14:paraId="06DDA297" w14:textId="77777777" w:rsidR="007229BF" w:rsidRDefault="007229BF" w:rsidP="007229BF">
      <w:pPr>
        <w:pStyle w:val="-"/>
        <w:keepNext/>
        <w:rPr>
          <w:rtl/>
        </w:rPr>
      </w:pPr>
      <w:bookmarkStart w:id="1053" w:name="ET_speakercontinue_915254_95"/>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 </w:t>
      </w:r>
      <w:r>
        <w:rPr>
          <w:rtl/>
        </w:rPr>
        <w:t xml:space="preserve">אלעד </w:t>
      </w:r>
      <w:proofErr w:type="spellStart"/>
      <w:r>
        <w:rPr>
          <w:rtl/>
        </w:rPr>
        <w:t>צ'קוטאי</w:t>
      </w:r>
      <w:proofErr w:type="spellEnd"/>
      <w:r>
        <w:rPr>
          <w:rtl/>
        </w:rPr>
        <w:t>:</w:t>
      </w:r>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w:t>
      </w:r>
      <w:r>
        <w:rPr>
          <w:rtl/>
        </w:rPr>
        <w:t xml:space="preserve">   </w:t>
      </w:r>
      <w:bookmarkEnd w:id="1053"/>
    </w:p>
    <w:p w14:paraId="7FB33F90" w14:textId="77777777" w:rsidR="007229BF" w:rsidRDefault="007229BF" w:rsidP="007229BF">
      <w:pPr>
        <w:pStyle w:val="KeepWithNext"/>
        <w:rPr>
          <w:rtl/>
        </w:rPr>
      </w:pPr>
    </w:p>
    <w:p w14:paraId="1A9A66CF" w14:textId="77777777" w:rsidR="007229BF" w:rsidRDefault="007229BF" w:rsidP="007229BF">
      <w:pPr>
        <w:rPr>
          <w:rtl/>
        </w:rPr>
      </w:pPr>
      <w:bookmarkStart w:id="1054" w:name="_ETM_Q1_2839633"/>
      <w:bookmarkEnd w:id="1054"/>
      <w:r>
        <w:rPr>
          <w:rFonts w:hint="cs"/>
          <w:rtl/>
        </w:rPr>
        <w:t>היא ידועה בציבור.</w:t>
      </w:r>
    </w:p>
    <w:p w14:paraId="3066D177" w14:textId="77777777" w:rsidR="007229BF" w:rsidRDefault="007229BF" w:rsidP="007229BF">
      <w:pPr>
        <w:rPr>
          <w:rtl/>
        </w:rPr>
      </w:pPr>
      <w:bookmarkStart w:id="1055" w:name="_ETM_Q1_2843008"/>
      <w:bookmarkStart w:id="1056" w:name="_ETM_Q1_2843071"/>
      <w:bookmarkStart w:id="1057" w:name="_ETM_Q1_2849743"/>
      <w:bookmarkEnd w:id="1055"/>
      <w:bookmarkEnd w:id="1056"/>
      <w:bookmarkEnd w:id="1057"/>
    </w:p>
    <w:p w14:paraId="737E99E5" w14:textId="77777777" w:rsidR="007229BF" w:rsidRDefault="007229BF" w:rsidP="007229BF">
      <w:pPr>
        <w:pStyle w:val="af9"/>
        <w:keepNext/>
        <w:rPr>
          <w:rtl/>
        </w:rPr>
      </w:pPr>
      <w:bookmarkStart w:id="1058" w:name="ET_guest_912535_96"/>
      <w:r w:rsidRPr="007229BF">
        <w:rPr>
          <w:rStyle w:val="TagStyle"/>
          <w:rtl/>
        </w:rPr>
        <w:t xml:space="preserve"> &lt;&lt; אורח &gt;&gt; </w:t>
      </w:r>
      <w:r>
        <w:rPr>
          <w:rtl/>
        </w:rPr>
        <w:t>ניצה שמואלי:</w:t>
      </w:r>
      <w:r w:rsidRPr="007229BF">
        <w:rPr>
          <w:rStyle w:val="TagStyle"/>
          <w:rtl/>
        </w:rPr>
        <w:t xml:space="preserve"> &lt;&lt; אורח &gt;&gt;</w:t>
      </w:r>
      <w:r>
        <w:rPr>
          <w:rtl/>
        </w:rPr>
        <w:t xml:space="preserve">   </w:t>
      </w:r>
      <w:bookmarkEnd w:id="1058"/>
    </w:p>
    <w:p w14:paraId="5AE2D3F6" w14:textId="77777777" w:rsidR="007229BF" w:rsidRDefault="007229BF" w:rsidP="007229BF">
      <w:pPr>
        <w:pStyle w:val="KeepWithNext"/>
        <w:rPr>
          <w:rtl/>
        </w:rPr>
      </w:pPr>
    </w:p>
    <w:p w14:paraId="4AEA6241" w14:textId="77777777" w:rsidR="007229BF" w:rsidRDefault="00666766" w:rsidP="00666766">
      <w:pPr>
        <w:rPr>
          <w:rtl/>
        </w:rPr>
      </w:pPr>
      <w:bookmarkStart w:id="1059" w:name="_ETM_Q1_2850149"/>
      <w:bookmarkStart w:id="1060" w:name="_ETM_Q1_2850196"/>
      <w:bookmarkEnd w:id="1059"/>
      <w:bookmarkEnd w:id="1060"/>
      <w:r>
        <w:rPr>
          <w:rFonts w:hint="cs"/>
          <w:rtl/>
        </w:rPr>
        <w:t xml:space="preserve">היא בת זוגו אבל לא ארוסה. כולם </w:t>
      </w:r>
      <w:bookmarkStart w:id="1061" w:name="_ETM_Q1_2850424"/>
      <w:bookmarkEnd w:id="1061"/>
      <w:r w:rsidR="007229BF">
        <w:rPr>
          <w:rFonts w:hint="cs"/>
          <w:rtl/>
        </w:rPr>
        <w:t xml:space="preserve">הכירו בהם כזוג </w:t>
      </w:r>
      <w:bookmarkStart w:id="1062" w:name="_ETM_Q1_2852884"/>
      <w:bookmarkEnd w:id="1062"/>
      <w:r w:rsidR="007229BF">
        <w:rPr>
          <w:rFonts w:hint="cs"/>
          <w:rtl/>
        </w:rPr>
        <w:t>4, 5 שנים. ידועה בציבור.</w:t>
      </w:r>
    </w:p>
    <w:p w14:paraId="1CC821F2" w14:textId="77777777" w:rsidR="007229BF" w:rsidRDefault="007229BF" w:rsidP="007229BF">
      <w:pPr>
        <w:rPr>
          <w:rtl/>
        </w:rPr>
      </w:pPr>
      <w:bookmarkStart w:id="1063" w:name="_ETM_Q1_2856884"/>
      <w:bookmarkStart w:id="1064" w:name="_ETM_Q1_2856931"/>
      <w:bookmarkEnd w:id="1063"/>
      <w:bookmarkEnd w:id="1064"/>
    </w:p>
    <w:p w14:paraId="44CAFB95" w14:textId="77777777" w:rsidR="007229BF" w:rsidRDefault="007229BF" w:rsidP="007229BF">
      <w:pPr>
        <w:pStyle w:val="a4"/>
        <w:keepNext/>
        <w:rPr>
          <w:rtl/>
        </w:rPr>
      </w:pPr>
      <w:bookmarkStart w:id="1065" w:name="_ETM_Q1_2857009"/>
      <w:bookmarkStart w:id="1066" w:name="_ETM_Q1_2857071"/>
      <w:bookmarkEnd w:id="1065"/>
      <w:bookmarkEnd w:id="1066"/>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A226596" w14:textId="77777777" w:rsidR="007229BF" w:rsidRDefault="007229BF" w:rsidP="007229BF">
      <w:pPr>
        <w:rPr>
          <w:rtl/>
        </w:rPr>
      </w:pPr>
    </w:p>
    <w:p w14:paraId="549FF8E4" w14:textId="77777777" w:rsidR="007229BF" w:rsidRDefault="007229BF" w:rsidP="00666766">
      <w:pPr>
        <w:rPr>
          <w:rtl/>
        </w:rPr>
      </w:pPr>
      <w:bookmarkStart w:id="1067" w:name="_ETM_Q1_2857446"/>
      <w:bookmarkStart w:id="1068" w:name="_ETM_Q1_2857509"/>
      <w:bookmarkEnd w:id="1067"/>
      <w:bookmarkEnd w:id="1068"/>
      <w:r>
        <w:rPr>
          <w:rFonts w:hint="cs"/>
          <w:rtl/>
        </w:rPr>
        <w:t>נכו</w:t>
      </w:r>
      <w:r w:rsidR="00666766">
        <w:rPr>
          <w:rFonts w:hint="cs"/>
          <w:rtl/>
        </w:rPr>
        <w:t>ן. ידועה בציבור. אני מבינה מדבר</w:t>
      </w:r>
      <w:r>
        <w:rPr>
          <w:rFonts w:hint="cs"/>
          <w:rtl/>
        </w:rPr>
        <w:t>י</w:t>
      </w:r>
      <w:r w:rsidR="00666766">
        <w:rPr>
          <w:rFonts w:hint="cs"/>
          <w:rtl/>
        </w:rPr>
        <w:t>ך,</w:t>
      </w:r>
      <w:r>
        <w:rPr>
          <w:rFonts w:hint="cs"/>
          <w:rtl/>
        </w:rPr>
        <w:t xml:space="preserve"> </w:t>
      </w:r>
      <w:bookmarkStart w:id="1069" w:name="_ETM_Q1_2862822"/>
      <w:bookmarkEnd w:id="1069"/>
      <w:r>
        <w:rPr>
          <w:rFonts w:hint="cs"/>
          <w:rtl/>
        </w:rPr>
        <w:t xml:space="preserve">שצריך לבחון האם </w:t>
      </w:r>
      <w:r w:rsidR="00666766">
        <w:rPr>
          <w:rFonts w:hint="cs"/>
          <w:rtl/>
        </w:rPr>
        <w:t>הם התכוונו באמת להיות ת</w:t>
      </w:r>
      <w:r>
        <w:rPr>
          <w:rFonts w:hint="cs"/>
          <w:rtl/>
        </w:rPr>
        <w:t xml:space="preserve">א משפחתי עם ילדים. זה העניין. זה </w:t>
      </w:r>
      <w:bookmarkStart w:id="1070" w:name="_ETM_Q1_2871447"/>
      <w:bookmarkEnd w:id="1070"/>
      <w:r>
        <w:rPr>
          <w:rFonts w:hint="cs"/>
          <w:rtl/>
        </w:rPr>
        <w:t xml:space="preserve">הבדיקה. </w:t>
      </w:r>
    </w:p>
    <w:p w14:paraId="181C3506" w14:textId="77777777" w:rsidR="007229BF" w:rsidRDefault="007229BF" w:rsidP="007229BF">
      <w:pPr>
        <w:rPr>
          <w:rtl/>
        </w:rPr>
      </w:pPr>
      <w:bookmarkStart w:id="1071" w:name="_ETM_Q1_2877964"/>
      <w:bookmarkStart w:id="1072" w:name="_ETM_Q1_2878057"/>
      <w:bookmarkEnd w:id="1071"/>
      <w:bookmarkEnd w:id="1072"/>
    </w:p>
    <w:p w14:paraId="0D2AD3C4" w14:textId="77777777" w:rsidR="007229BF" w:rsidRDefault="007229BF" w:rsidP="007229BF">
      <w:pPr>
        <w:pStyle w:val="-"/>
        <w:keepNext/>
        <w:rPr>
          <w:rtl/>
        </w:rPr>
      </w:pPr>
      <w:bookmarkStart w:id="1073" w:name="ET_speakercontinue_912535_97"/>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 </w:t>
      </w:r>
      <w:r>
        <w:rPr>
          <w:rtl/>
        </w:rPr>
        <w:t>ניצה שמואלי:</w:t>
      </w:r>
      <w:r w:rsidRPr="007229BF">
        <w:rPr>
          <w:rStyle w:val="TagStyle"/>
          <w:rtl/>
        </w:rPr>
        <w:t xml:space="preserve"> &lt;&lt; </w:t>
      </w:r>
      <w:proofErr w:type="spellStart"/>
      <w:r w:rsidRPr="007229BF">
        <w:rPr>
          <w:rStyle w:val="TagStyle"/>
          <w:rtl/>
        </w:rPr>
        <w:t>דובר_המשך</w:t>
      </w:r>
      <w:proofErr w:type="spellEnd"/>
      <w:r w:rsidRPr="007229BF">
        <w:rPr>
          <w:rStyle w:val="TagStyle"/>
          <w:rtl/>
        </w:rPr>
        <w:t xml:space="preserve"> &gt;&gt;</w:t>
      </w:r>
      <w:r>
        <w:rPr>
          <w:rtl/>
        </w:rPr>
        <w:t xml:space="preserve">   </w:t>
      </w:r>
      <w:bookmarkEnd w:id="1073"/>
    </w:p>
    <w:p w14:paraId="3F0ABC9A" w14:textId="77777777" w:rsidR="007229BF" w:rsidRDefault="007229BF" w:rsidP="007229BF">
      <w:pPr>
        <w:pStyle w:val="KeepWithNext"/>
        <w:rPr>
          <w:rtl/>
        </w:rPr>
      </w:pPr>
    </w:p>
    <w:p w14:paraId="19F234D7" w14:textId="77777777" w:rsidR="007229BF" w:rsidRDefault="007229BF" w:rsidP="00666766">
      <w:pPr>
        <w:rPr>
          <w:rtl/>
        </w:rPr>
      </w:pPr>
      <w:bookmarkStart w:id="1074" w:name="_ETM_Q1_2878666"/>
      <w:bookmarkEnd w:id="1074"/>
      <w:r>
        <w:rPr>
          <w:rFonts w:hint="cs"/>
          <w:rtl/>
        </w:rPr>
        <w:t>את זה צר</w:t>
      </w:r>
      <w:r w:rsidR="00666766">
        <w:rPr>
          <w:rFonts w:hint="cs"/>
          <w:rtl/>
        </w:rPr>
        <w:t>יך</w:t>
      </w:r>
      <w:r>
        <w:rPr>
          <w:rFonts w:hint="cs"/>
          <w:rtl/>
        </w:rPr>
        <w:t xml:space="preserve"> להוריד כי החיילים הצעירים</w:t>
      </w:r>
      <w:r w:rsidR="00666766">
        <w:rPr>
          <w:rFonts w:hint="cs"/>
          <w:rtl/>
        </w:rPr>
        <w:t>, לכל אחד יש חברה</w:t>
      </w:r>
      <w:bookmarkStart w:id="1075" w:name="_ETM_Q1_2884847"/>
      <w:bookmarkEnd w:id="1075"/>
      <w:r>
        <w:rPr>
          <w:rFonts w:hint="cs"/>
          <w:rtl/>
        </w:rPr>
        <w:t xml:space="preserve">. </w:t>
      </w:r>
      <w:bookmarkStart w:id="1076" w:name="_ETM_Q1_2883776"/>
      <w:bookmarkEnd w:id="1076"/>
      <w:r>
        <w:rPr>
          <w:rFonts w:hint="cs"/>
          <w:rtl/>
        </w:rPr>
        <w:t xml:space="preserve">אף אחד לא מתחתן בגיל 18, 19 כשהוא חייל. יש </w:t>
      </w:r>
      <w:bookmarkStart w:id="1077" w:name="_ETM_Q1_2889823"/>
      <w:bookmarkEnd w:id="1077"/>
      <w:r>
        <w:rPr>
          <w:rFonts w:hint="cs"/>
          <w:rtl/>
        </w:rPr>
        <w:t xml:space="preserve">להפריד בין חללי צה"ל הצעירים שיש להם </w:t>
      </w:r>
      <w:r w:rsidR="00666766">
        <w:rPr>
          <w:rFonts w:hint="cs"/>
          <w:rtl/>
        </w:rPr>
        <w:t xml:space="preserve">חברה שיוצאים </w:t>
      </w:r>
      <w:r>
        <w:rPr>
          <w:rFonts w:hint="cs"/>
          <w:rtl/>
        </w:rPr>
        <w:t xml:space="preserve">למסיבות ואירועים לבין </w:t>
      </w:r>
      <w:bookmarkStart w:id="1078" w:name="_ETM_Q1_2897934"/>
      <w:bookmarkEnd w:id="1078"/>
      <w:r>
        <w:rPr>
          <w:rFonts w:hint="cs"/>
          <w:rtl/>
        </w:rPr>
        <w:t>איש קבע או משהו.</w:t>
      </w:r>
    </w:p>
    <w:p w14:paraId="7BE1EE39" w14:textId="77777777" w:rsidR="007229BF" w:rsidRDefault="007229BF" w:rsidP="007229BF">
      <w:pPr>
        <w:rPr>
          <w:rtl/>
        </w:rPr>
      </w:pPr>
      <w:bookmarkStart w:id="1079" w:name="_ETM_Q1_2904137"/>
      <w:bookmarkStart w:id="1080" w:name="_ETM_Q1_2904215"/>
      <w:bookmarkStart w:id="1081" w:name="_ETM_Q1_2907012"/>
      <w:bookmarkEnd w:id="1079"/>
      <w:bookmarkEnd w:id="1080"/>
      <w:bookmarkEnd w:id="1081"/>
    </w:p>
    <w:p w14:paraId="257D03E9" w14:textId="77777777" w:rsidR="007229BF" w:rsidRDefault="007229BF" w:rsidP="007229BF">
      <w:pPr>
        <w:pStyle w:val="a4"/>
        <w:keepNext/>
        <w:rPr>
          <w:rtl/>
        </w:rPr>
      </w:pPr>
      <w:bookmarkStart w:id="1082" w:name="ET_speaker_6162_98"/>
      <w:r w:rsidRPr="007229B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229BF">
        <w:rPr>
          <w:rStyle w:val="TagStyle"/>
          <w:rtl/>
        </w:rPr>
        <w:t xml:space="preserve"> &lt;&lt; דובר &gt;&gt;</w:t>
      </w:r>
      <w:r>
        <w:rPr>
          <w:rtl/>
        </w:rPr>
        <w:t xml:space="preserve">   </w:t>
      </w:r>
      <w:bookmarkEnd w:id="1082"/>
    </w:p>
    <w:p w14:paraId="480BB738" w14:textId="77777777" w:rsidR="007229BF" w:rsidRDefault="007229BF" w:rsidP="007229BF">
      <w:pPr>
        <w:pStyle w:val="KeepWithNext"/>
        <w:rPr>
          <w:rtl/>
        </w:rPr>
      </w:pPr>
    </w:p>
    <w:p w14:paraId="0480B451" w14:textId="77777777" w:rsidR="007229BF" w:rsidRDefault="007229BF" w:rsidP="007229BF">
      <w:pPr>
        <w:rPr>
          <w:rtl/>
        </w:rPr>
      </w:pPr>
      <w:bookmarkStart w:id="1083" w:name="_ETM_Q1_2907465"/>
      <w:bookmarkStart w:id="1084" w:name="_ETM_Q1_2907497"/>
      <w:bookmarkEnd w:id="1083"/>
      <w:bookmarkEnd w:id="1084"/>
      <w:r>
        <w:rPr>
          <w:rFonts w:hint="cs"/>
          <w:rtl/>
        </w:rPr>
        <w:t xml:space="preserve">יש פסק דין סיגל ביטון שהוכרה כאשת </w:t>
      </w:r>
      <w:bookmarkStart w:id="1085" w:name="_ETM_Q1_2913294"/>
      <w:bookmarkEnd w:id="1085"/>
      <w:r>
        <w:rPr>
          <w:rFonts w:hint="cs"/>
          <w:rtl/>
        </w:rPr>
        <w:t>חלל צה"ל.</w:t>
      </w:r>
    </w:p>
    <w:p w14:paraId="58923A27" w14:textId="77777777" w:rsidR="0053194C" w:rsidRDefault="0053194C" w:rsidP="007229BF">
      <w:pPr>
        <w:rPr>
          <w:rtl/>
        </w:rPr>
      </w:pPr>
      <w:bookmarkStart w:id="1086" w:name="_ETM_Q1_2917107"/>
      <w:bookmarkStart w:id="1087" w:name="_ETM_Q1_2917185"/>
      <w:bookmarkStart w:id="1088" w:name="_ETM_Q1_2922513"/>
      <w:bookmarkEnd w:id="1086"/>
      <w:bookmarkEnd w:id="1087"/>
      <w:bookmarkEnd w:id="1088"/>
    </w:p>
    <w:p w14:paraId="7CCDC2E1" w14:textId="77777777" w:rsidR="0053194C" w:rsidRDefault="0053194C" w:rsidP="0053194C">
      <w:pPr>
        <w:pStyle w:val="af9"/>
        <w:keepNext/>
        <w:rPr>
          <w:rtl/>
        </w:rPr>
      </w:pPr>
      <w:bookmarkStart w:id="1089" w:name="ET_guest_915294_99"/>
      <w:r w:rsidRPr="0053194C">
        <w:rPr>
          <w:rStyle w:val="TagStyle"/>
          <w:rtl/>
        </w:rPr>
        <w:t xml:space="preserve"> &lt;&lt; אורח &gt;&gt; </w:t>
      </w:r>
      <w:r>
        <w:rPr>
          <w:rtl/>
        </w:rPr>
        <w:t>עדי חן:</w:t>
      </w:r>
      <w:r w:rsidRPr="0053194C">
        <w:rPr>
          <w:rStyle w:val="TagStyle"/>
          <w:rtl/>
        </w:rPr>
        <w:t xml:space="preserve"> &lt;&lt; אורח &gt;&gt;</w:t>
      </w:r>
      <w:r>
        <w:rPr>
          <w:rtl/>
        </w:rPr>
        <w:t xml:space="preserve">   </w:t>
      </w:r>
      <w:bookmarkEnd w:id="1089"/>
    </w:p>
    <w:p w14:paraId="7CBA3456" w14:textId="77777777" w:rsidR="0053194C" w:rsidRDefault="0053194C" w:rsidP="0053194C">
      <w:pPr>
        <w:pStyle w:val="KeepWithNext"/>
        <w:rPr>
          <w:rtl/>
        </w:rPr>
      </w:pPr>
    </w:p>
    <w:p w14:paraId="0E76B82A" w14:textId="77777777" w:rsidR="0053194C" w:rsidRDefault="009E27F8" w:rsidP="0053194C">
      <w:pPr>
        <w:rPr>
          <w:rtl/>
        </w:rPr>
      </w:pPr>
      <w:bookmarkStart w:id="1090" w:name="_ETM_Q1_2922919"/>
      <w:bookmarkStart w:id="1091" w:name="_ETM_Q1_2922966"/>
      <w:bookmarkEnd w:id="1090"/>
      <w:bookmarkEnd w:id="1091"/>
      <w:r>
        <w:rPr>
          <w:rFonts w:hint="cs"/>
          <w:rtl/>
        </w:rPr>
        <w:t>נכון</w:t>
      </w:r>
      <w:r w:rsidR="0053194C">
        <w:rPr>
          <w:rFonts w:hint="cs"/>
          <w:rtl/>
        </w:rPr>
        <w:t>.</w:t>
      </w:r>
      <w:r>
        <w:rPr>
          <w:rFonts w:hint="cs"/>
          <w:rtl/>
        </w:rPr>
        <w:t xml:space="preserve"> או שנעביר נייר עמדה בעניין ידועה בציבור.</w:t>
      </w:r>
    </w:p>
    <w:p w14:paraId="7B83CC8A" w14:textId="77777777" w:rsidR="0053194C" w:rsidRDefault="0053194C" w:rsidP="0053194C">
      <w:pPr>
        <w:rPr>
          <w:rtl/>
        </w:rPr>
      </w:pPr>
      <w:bookmarkStart w:id="1092" w:name="_ETM_Q1_2925060"/>
      <w:bookmarkStart w:id="1093" w:name="_ETM_Q1_2925123"/>
      <w:bookmarkEnd w:id="1092"/>
      <w:bookmarkEnd w:id="1093"/>
    </w:p>
    <w:p w14:paraId="0A4ACD90" w14:textId="77777777" w:rsidR="0053194C" w:rsidRDefault="0053194C" w:rsidP="0053194C">
      <w:pPr>
        <w:pStyle w:val="af6"/>
        <w:keepNext/>
        <w:rPr>
          <w:rtl/>
        </w:rPr>
      </w:pPr>
      <w:bookmarkStart w:id="1094" w:name="ET_yor_5807_100"/>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 </w:t>
      </w:r>
      <w:r>
        <w:rPr>
          <w:rtl/>
        </w:rPr>
        <w:t>היו"ר קטי קטרין שטרית:</w:t>
      </w:r>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w:t>
      </w:r>
      <w:r>
        <w:rPr>
          <w:rtl/>
        </w:rPr>
        <w:t xml:space="preserve">   </w:t>
      </w:r>
      <w:bookmarkEnd w:id="1094"/>
    </w:p>
    <w:p w14:paraId="72BCB180" w14:textId="77777777" w:rsidR="0053194C" w:rsidRDefault="0053194C" w:rsidP="0053194C">
      <w:pPr>
        <w:pStyle w:val="KeepWithNext"/>
        <w:rPr>
          <w:rtl/>
        </w:rPr>
      </w:pPr>
    </w:p>
    <w:p w14:paraId="4BF27170" w14:textId="77777777" w:rsidR="0053194C" w:rsidRDefault="0053194C" w:rsidP="0053194C">
      <w:pPr>
        <w:rPr>
          <w:rtl/>
        </w:rPr>
      </w:pPr>
      <w:bookmarkStart w:id="1095" w:name="_ETM_Q1_2925810"/>
      <w:bookmarkEnd w:id="1095"/>
      <w:r>
        <w:rPr>
          <w:rFonts w:hint="cs"/>
          <w:rtl/>
        </w:rPr>
        <w:t xml:space="preserve">הוא אמר שלדיון הבא הם יביאו את זה. </w:t>
      </w:r>
      <w:r w:rsidR="009E27F8">
        <w:rPr>
          <w:rFonts w:hint="cs"/>
          <w:rtl/>
        </w:rPr>
        <w:t xml:space="preserve">צריכים לסדר את זה. </w:t>
      </w:r>
      <w:r>
        <w:rPr>
          <w:rFonts w:hint="cs"/>
          <w:rtl/>
        </w:rPr>
        <w:t xml:space="preserve">זה </w:t>
      </w:r>
      <w:bookmarkStart w:id="1096" w:name="_ETM_Q1_2929967"/>
      <w:bookmarkEnd w:id="1096"/>
      <w:r>
        <w:rPr>
          <w:rFonts w:hint="cs"/>
          <w:rtl/>
        </w:rPr>
        <w:t>לא הזמן.</w:t>
      </w:r>
    </w:p>
    <w:p w14:paraId="2EF6ABEE" w14:textId="77777777" w:rsidR="0053194C" w:rsidRDefault="0053194C" w:rsidP="0053194C">
      <w:pPr>
        <w:rPr>
          <w:rtl/>
        </w:rPr>
      </w:pPr>
      <w:bookmarkStart w:id="1097" w:name="_ETM_Q1_2932639"/>
      <w:bookmarkStart w:id="1098" w:name="_ETM_Q1_2932717"/>
      <w:bookmarkEnd w:id="1097"/>
      <w:bookmarkEnd w:id="1098"/>
    </w:p>
    <w:p w14:paraId="482EA5EC" w14:textId="77777777" w:rsidR="0053194C" w:rsidRDefault="0053194C" w:rsidP="0053194C">
      <w:pPr>
        <w:pStyle w:val="-"/>
        <w:keepNext/>
        <w:rPr>
          <w:rtl/>
        </w:rPr>
      </w:pPr>
      <w:bookmarkStart w:id="1099" w:name="ET_speakercontinue_915294_101"/>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עדי חן:</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099"/>
    </w:p>
    <w:p w14:paraId="40A02E1E" w14:textId="77777777" w:rsidR="0053194C" w:rsidRDefault="0053194C" w:rsidP="0053194C">
      <w:pPr>
        <w:pStyle w:val="KeepWithNext"/>
        <w:rPr>
          <w:rtl/>
        </w:rPr>
      </w:pPr>
    </w:p>
    <w:p w14:paraId="5C161781" w14:textId="77777777" w:rsidR="0053194C" w:rsidRDefault="0053194C" w:rsidP="0053194C">
      <w:pPr>
        <w:rPr>
          <w:rtl/>
        </w:rPr>
      </w:pPr>
      <w:bookmarkStart w:id="1100" w:name="_ETM_Q1_2933295"/>
      <w:bookmarkEnd w:id="1100"/>
      <w:r>
        <w:rPr>
          <w:rFonts w:hint="cs"/>
          <w:rtl/>
        </w:rPr>
        <w:t>לשכת עורכי הדין תעביר.</w:t>
      </w:r>
    </w:p>
    <w:p w14:paraId="56908B33" w14:textId="77777777" w:rsidR="0053194C" w:rsidRDefault="0053194C" w:rsidP="0053194C">
      <w:pPr>
        <w:rPr>
          <w:rtl/>
        </w:rPr>
      </w:pPr>
      <w:bookmarkStart w:id="1101" w:name="_ETM_Q1_2937171"/>
      <w:bookmarkStart w:id="1102" w:name="_ETM_Q1_2937233"/>
      <w:bookmarkEnd w:id="1101"/>
      <w:bookmarkEnd w:id="1102"/>
    </w:p>
    <w:p w14:paraId="02390D7B" w14:textId="77777777" w:rsidR="0053194C" w:rsidRDefault="0053194C" w:rsidP="0053194C">
      <w:pPr>
        <w:pStyle w:val="af6"/>
        <w:keepNext/>
        <w:rPr>
          <w:rtl/>
        </w:rPr>
      </w:pPr>
      <w:bookmarkStart w:id="1103" w:name="ET_yor_5807_102"/>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 </w:t>
      </w:r>
      <w:r>
        <w:rPr>
          <w:rtl/>
        </w:rPr>
        <w:t>היו"ר קטי קטרין שטרית:</w:t>
      </w:r>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w:t>
      </w:r>
      <w:r>
        <w:rPr>
          <w:rtl/>
        </w:rPr>
        <w:t xml:space="preserve">   </w:t>
      </w:r>
      <w:bookmarkEnd w:id="1103"/>
    </w:p>
    <w:p w14:paraId="61C6D503" w14:textId="77777777" w:rsidR="0053194C" w:rsidRDefault="0053194C" w:rsidP="0053194C">
      <w:pPr>
        <w:pStyle w:val="KeepWithNext"/>
        <w:rPr>
          <w:rtl/>
        </w:rPr>
      </w:pPr>
    </w:p>
    <w:p w14:paraId="23E6D02D" w14:textId="77777777" w:rsidR="0053194C" w:rsidRDefault="0053194C" w:rsidP="0053194C">
      <w:pPr>
        <w:rPr>
          <w:rtl/>
        </w:rPr>
      </w:pPr>
      <w:bookmarkStart w:id="1104" w:name="_ETM_Q1_2937717"/>
      <w:bookmarkEnd w:id="1104"/>
      <w:r>
        <w:rPr>
          <w:rFonts w:hint="cs"/>
          <w:rtl/>
        </w:rPr>
        <w:t xml:space="preserve">מצוין. </w:t>
      </w:r>
    </w:p>
    <w:p w14:paraId="68CD1108" w14:textId="77777777" w:rsidR="0053194C" w:rsidRDefault="0053194C" w:rsidP="0053194C">
      <w:pPr>
        <w:rPr>
          <w:rtl/>
        </w:rPr>
      </w:pPr>
      <w:bookmarkStart w:id="1105" w:name="_ETM_Q1_2940936"/>
      <w:bookmarkStart w:id="1106" w:name="_ETM_Q1_2940999"/>
      <w:bookmarkStart w:id="1107" w:name="_ETM_Q1_2947765"/>
      <w:bookmarkEnd w:id="1105"/>
      <w:bookmarkEnd w:id="1106"/>
      <w:bookmarkEnd w:id="1107"/>
    </w:p>
    <w:p w14:paraId="1E135313" w14:textId="77777777" w:rsidR="0053194C" w:rsidRDefault="0053194C" w:rsidP="0053194C">
      <w:pPr>
        <w:pStyle w:val="af9"/>
        <w:keepNext/>
        <w:rPr>
          <w:rtl/>
        </w:rPr>
      </w:pPr>
      <w:bookmarkStart w:id="1108" w:name="ET_guest_912481_103"/>
      <w:r w:rsidRPr="0053194C">
        <w:rPr>
          <w:rStyle w:val="TagStyle"/>
          <w:rtl/>
        </w:rPr>
        <w:t xml:space="preserve"> &lt;&lt; אורח &gt;&gt; </w:t>
      </w:r>
      <w:r>
        <w:rPr>
          <w:rtl/>
        </w:rPr>
        <w:t xml:space="preserve">מצדה </w:t>
      </w:r>
      <w:proofErr w:type="spellStart"/>
      <w:r>
        <w:rPr>
          <w:rtl/>
        </w:rPr>
        <w:t>מצלאוי</w:t>
      </w:r>
      <w:proofErr w:type="spellEnd"/>
      <w:r>
        <w:rPr>
          <w:rtl/>
        </w:rPr>
        <w:t>:</w:t>
      </w:r>
      <w:r w:rsidRPr="0053194C">
        <w:rPr>
          <w:rStyle w:val="TagStyle"/>
          <w:rtl/>
        </w:rPr>
        <w:t xml:space="preserve"> &lt;&lt; אורח &gt;&gt;</w:t>
      </w:r>
      <w:r>
        <w:rPr>
          <w:rtl/>
        </w:rPr>
        <w:t xml:space="preserve">   </w:t>
      </w:r>
      <w:bookmarkEnd w:id="1108"/>
    </w:p>
    <w:p w14:paraId="6666BA58" w14:textId="77777777" w:rsidR="0053194C" w:rsidRDefault="0053194C" w:rsidP="0053194C">
      <w:pPr>
        <w:pStyle w:val="KeepWithNext"/>
        <w:rPr>
          <w:rtl/>
        </w:rPr>
      </w:pPr>
    </w:p>
    <w:p w14:paraId="0E07B5E3" w14:textId="77777777" w:rsidR="0053194C" w:rsidRDefault="009E27F8" w:rsidP="009E27F8">
      <w:pPr>
        <w:rPr>
          <w:rtl/>
        </w:rPr>
      </w:pPr>
      <w:bookmarkStart w:id="1109" w:name="_ETM_Q1_2948249"/>
      <w:bookmarkStart w:id="1110" w:name="_ETM_Q1_2948296"/>
      <w:bookmarkEnd w:id="1109"/>
      <w:bookmarkEnd w:id="1110"/>
      <w:r>
        <w:rPr>
          <w:rFonts w:hint="cs"/>
          <w:rtl/>
        </w:rPr>
        <w:t xml:space="preserve">נסיים רק עם בת הזוג, עם הסיטואציה של ההתנגדות. </w:t>
      </w:r>
      <w:r w:rsidR="0053194C">
        <w:rPr>
          <w:rFonts w:hint="cs"/>
          <w:rtl/>
        </w:rPr>
        <w:t xml:space="preserve">שתי הערות. אל"ף, לגבי בת </w:t>
      </w:r>
      <w:bookmarkStart w:id="1111" w:name="_ETM_Q1_2952500"/>
      <w:bookmarkEnd w:id="1111"/>
      <w:r w:rsidR="0053194C">
        <w:rPr>
          <w:rFonts w:hint="cs"/>
          <w:rtl/>
        </w:rPr>
        <w:t>הזוג</w:t>
      </w:r>
      <w:r>
        <w:rPr>
          <w:rFonts w:hint="cs"/>
          <w:rtl/>
        </w:rPr>
        <w:t>,</w:t>
      </w:r>
      <w:r w:rsidR="0053194C">
        <w:rPr>
          <w:rFonts w:hint="cs"/>
          <w:rtl/>
        </w:rPr>
        <w:t xml:space="preserve"> אנו בכל מקרה חושבים שיש </w:t>
      </w:r>
      <w:r>
        <w:rPr>
          <w:rFonts w:hint="cs"/>
          <w:rtl/>
        </w:rPr>
        <w:t>ל</w:t>
      </w:r>
      <w:r w:rsidR="0053194C">
        <w:rPr>
          <w:rFonts w:hint="cs"/>
          <w:rtl/>
        </w:rPr>
        <w:t xml:space="preserve">צרף תצהיר </w:t>
      </w:r>
      <w:r>
        <w:rPr>
          <w:rFonts w:hint="cs"/>
          <w:rtl/>
        </w:rPr>
        <w:t xml:space="preserve">שלה </w:t>
      </w:r>
      <w:bookmarkStart w:id="1112" w:name="_ETM_Q1_2954742"/>
      <w:bookmarkEnd w:id="1112"/>
      <w:r w:rsidR="0053194C">
        <w:rPr>
          <w:rFonts w:hint="cs"/>
          <w:rtl/>
        </w:rPr>
        <w:t xml:space="preserve">להליך המשפטי. </w:t>
      </w:r>
      <w:bookmarkStart w:id="1113" w:name="_ETM_Q1_2959282"/>
      <w:bookmarkEnd w:id="1113"/>
      <w:r>
        <w:rPr>
          <w:rFonts w:hint="cs"/>
          <w:rtl/>
        </w:rPr>
        <w:t xml:space="preserve">אנו חייבים לדעת מה עמדה, גם שהיא לא מעוניינת או </w:t>
      </w:r>
      <w:bookmarkStart w:id="1114" w:name="_ETM_Q1_2957490"/>
      <w:bookmarkEnd w:id="1114"/>
      <w:r>
        <w:rPr>
          <w:rFonts w:hint="cs"/>
          <w:rtl/>
        </w:rPr>
        <w:t>מתנגדת. לגבי</w:t>
      </w:r>
      <w:r w:rsidR="0053194C">
        <w:rPr>
          <w:rFonts w:hint="cs"/>
          <w:rtl/>
        </w:rPr>
        <w:t xml:space="preserve"> מצב שאמרת</w:t>
      </w:r>
      <w:r>
        <w:rPr>
          <w:rFonts w:hint="cs"/>
          <w:rtl/>
        </w:rPr>
        <w:t>י</w:t>
      </w:r>
      <w:r w:rsidR="0053194C">
        <w:rPr>
          <w:rFonts w:hint="cs"/>
          <w:rtl/>
        </w:rPr>
        <w:t xml:space="preserve"> שהיא מתנגדת אבל נתן הנחיות</w:t>
      </w:r>
      <w:r>
        <w:rPr>
          <w:rFonts w:hint="cs"/>
          <w:rtl/>
        </w:rPr>
        <w:t xml:space="preserve"> שמאפשרות להורים</w:t>
      </w:r>
      <w:r w:rsidR="0053194C">
        <w:rPr>
          <w:rFonts w:hint="cs"/>
          <w:rtl/>
        </w:rPr>
        <w:t xml:space="preserve">, </w:t>
      </w:r>
      <w:r>
        <w:rPr>
          <w:rFonts w:hint="cs"/>
          <w:rtl/>
        </w:rPr>
        <w:t>אני חושבת ש</w:t>
      </w:r>
      <w:r w:rsidR="0053194C">
        <w:rPr>
          <w:rFonts w:hint="cs"/>
          <w:rtl/>
        </w:rPr>
        <w:t xml:space="preserve">יש להשאיר </w:t>
      </w:r>
      <w:bookmarkStart w:id="1115" w:name="_ETM_Q1_2969939"/>
      <w:bookmarkEnd w:id="1115"/>
      <w:r w:rsidR="0053194C">
        <w:rPr>
          <w:rFonts w:hint="cs"/>
          <w:rtl/>
        </w:rPr>
        <w:t>שיקול דעת לבית משפט שיכריע.</w:t>
      </w:r>
    </w:p>
    <w:p w14:paraId="58D978DD" w14:textId="77777777" w:rsidR="0053194C" w:rsidRDefault="0053194C" w:rsidP="0053194C">
      <w:pPr>
        <w:rPr>
          <w:rtl/>
        </w:rPr>
      </w:pPr>
      <w:bookmarkStart w:id="1116" w:name="_ETM_Q1_2974158"/>
      <w:bookmarkStart w:id="1117" w:name="_ETM_Q1_2974251"/>
      <w:bookmarkStart w:id="1118" w:name="_ETM_Q1_2975423"/>
      <w:bookmarkEnd w:id="1116"/>
      <w:bookmarkEnd w:id="1117"/>
      <w:bookmarkEnd w:id="1118"/>
    </w:p>
    <w:p w14:paraId="29FEA75B" w14:textId="77777777" w:rsidR="0053194C" w:rsidRDefault="0053194C" w:rsidP="0053194C">
      <w:pPr>
        <w:pStyle w:val="a4"/>
        <w:keepNext/>
        <w:rPr>
          <w:rtl/>
        </w:rPr>
      </w:pPr>
      <w:bookmarkStart w:id="1119" w:name="ET_speaker_6162_104"/>
      <w:r w:rsidRPr="0053194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3194C">
        <w:rPr>
          <w:rStyle w:val="TagStyle"/>
          <w:rtl/>
        </w:rPr>
        <w:t xml:space="preserve"> &lt;&lt; דובר &gt;&gt;</w:t>
      </w:r>
      <w:r>
        <w:rPr>
          <w:rtl/>
        </w:rPr>
        <w:t xml:space="preserve">   </w:t>
      </w:r>
      <w:bookmarkEnd w:id="1119"/>
    </w:p>
    <w:p w14:paraId="29670535" w14:textId="77777777" w:rsidR="0053194C" w:rsidRDefault="0053194C" w:rsidP="0053194C">
      <w:pPr>
        <w:pStyle w:val="KeepWithNext"/>
        <w:rPr>
          <w:rtl/>
        </w:rPr>
      </w:pPr>
    </w:p>
    <w:p w14:paraId="703F901A" w14:textId="77777777" w:rsidR="0053194C" w:rsidRDefault="0053194C" w:rsidP="0053194C">
      <w:pPr>
        <w:rPr>
          <w:rtl/>
        </w:rPr>
      </w:pPr>
      <w:bookmarkStart w:id="1120" w:name="_ETM_Q1_2975908"/>
      <w:bookmarkStart w:id="1121" w:name="_ETM_Q1_2975955"/>
      <w:bookmarkEnd w:id="1120"/>
      <w:bookmarkEnd w:id="1121"/>
      <w:r>
        <w:rPr>
          <w:rFonts w:hint="cs"/>
          <w:rtl/>
        </w:rPr>
        <w:t>מה ההגדרה של בת זוג?</w:t>
      </w:r>
      <w:r w:rsidR="009E27F8">
        <w:rPr>
          <w:rFonts w:hint="cs"/>
          <w:rtl/>
        </w:rPr>
        <w:t xml:space="preserve"> חודשיים יוצאת </w:t>
      </w:r>
      <w:proofErr w:type="spellStart"/>
      <w:r w:rsidR="009E27F8">
        <w:rPr>
          <w:rFonts w:hint="cs"/>
          <w:rtl/>
        </w:rPr>
        <w:t>איתו</w:t>
      </w:r>
      <w:proofErr w:type="spellEnd"/>
      <w:r w:rsidR="009E27F8">
        <w:rPr>
          <w:rFonts w:hint="cs"/>
          <w:rtl/>
        </w:rPr>
        <w:t>? שנתיים?</w:t>
      </w:r>
    </w:p>
    <w:p w14:paraId="51882B15" w14:textId="77777777" w:rsidR="0053194C" w:rsidRDefault="0053194C" w:rsidP="0053194C">
      <w:pPr>
        <w:rPr>
          <w:rtl/>
        </w:rPr>
      </w:pPr>
      <w:bookmarkStart w:id="1122" w:name="_ETM_Q1_2980049"/>
      <w:bookmarkStart w:id="1123" w:name="_ETM_Q1_2980142"/>
      <w:bookmarkStart w:id="1124" w:name="_ETM_Q1_2983236"/>
      <w:bookmarkEnd w:id="1122"/>
      <w:bookmarkEnd w:id="1123"/>
      <w:bookmarkEnd w:id="1124"/>
    </w:p>
    <w:p w14:paraId="6FE9A55C" w14:textId="77777777" w:rsidR="0053194C" w:rsidRDefault="0053194C" w:rsidP="0053194C">
      <w:pPr>
        <w:pStyle w:val="af9"/>
        <w:keepNext/>
        <w:rPr>
          <w:rtl/>
        </w:rPr>
      </w:pPr>
      <w:bookmarkStart w:id="1125" w:name="ET_guest_915254_105"/>
      <w:r w:rsidRPr="0053194C">
        <w:rPr>
          <w:rStyle w:val="TagStyle"/>
          <w:rtl/>
        </w:rPr>
        <w:t xml:space="preserve"> &lt;&lt; אורח &gt;&gt; </w:t>
      </w:r>
      <w:r>
        <w:rPr>
          <w:rtl/>
        </w:rPr>
        <w:t xml:space="preserve">אלעד </w:t>
      </w:r>
      <w:proofErr w:type="spellStart"/>
      <w:r>
        <w:rPr>
          <w:rtl/>
        </w:rPr>
        <w:t>צ'קוטאי</w:t>
      </w:r>
      <w:proofErr w:type="spellEnd"/>
      <w:r>
        <w:rPr>
          <w:rtl/>
        </w:rPr>
        <w:t>:</w:t>
      </w:r>
      <w:r w:rsidRPr="0053194C">
        <w:rPr>
          <w:rStyle w:val="TagStyle"/>
          <w:rtl/>
        </w:rPr>
        <w:t xml:space="preserve"> &lt;&lt; אורח &gt;&gt;</w:t>
      </w:r>
      <w:r>
        <w:rPr>
          <w:rtl/>
        </w:rPr>
        <w:t xml:space="preserve">   </w:t>
      </w:r>
      <w:bookmarkEnd w:id="1125"/>
    </w:p>
    <w:p w14:paraId="7179A75D" w14:textId="77777777" w:rsidR="0053194C" w:rsidRDefault="0053194C" w:rsidP="0053194C">
      <w:pPr>
        <w:pStyle w:val="KeepWithNext"/>
        <w:rPr>
          <w:rtl/>
        </w:rPr>
      </w:pPr>
    </w:p>
    <w:p w14:paraId="63169F2E" w14:textId="77777777" w:rsidR="0053194C" w:rsidRDefault="0053194C" w:rsidP="0053194C">
      <w:pPr>
        <w:rPr>
          <w:rtl/>
        </w:rPr>
      </w:pPr>
      <w:bookmarkStart w:id="1126" w:name="_ETM_Q1_2983658"/>
      <w:bookmarkStart w:id="1127" w:name="_ETM_Q1_2983705"/>
      <w:bookmarkEnd w:id="1126"/>
      <w:bookmarkEnd w:id="1127"/>
      <w:r>
        <w:rPr>
          <w:rFonts w:hint="cs"/>
          <w:rtl/>
        </w:rPr>
        <w:t xml:space="preserve">אם היה </w:t>
      </w:r>
      <w:bookmarkStart w:id="1128" w:name="_ETM_Q1_2984830"/>
      <w:bookmarkEnd w:id="1128"/>
      <w:r w:rsidR="009E27F8">
        <w:rPr>
          <w:rFonts w:hint="cs"/>
          <w:rtl/>
        </w:rPr>
        <w:t>להם</w:t>
      </w:r>
      <w:r>
        <w:rPr>
          <w:rFonts w:hint="cs"/>
          <w:rtl/>
        </w:rPr>
        <w:t xml:space="preserve"> חשבון משותף.</w:t>
      </w:r>
    </w:p>
    <w:p w14:paraId="75E5A669" w14:textId="77777777" w:rsidR="0053194C" w:rsidRDefault="0053194C" w:rsidP="0053194C">
      <w:pPr>
        <w:rPr>
          <w:rtl/>
        </w:rPr>
      </w:pPr>
      <w:bookmarkStart w:id="1129" w:name="_ETM_Q1_2992784"/>
      <w:bookmarkStart w:id="1130" w:name="_ETM_Q1_2992862"/>
      <w:bookmarkStart w:id="1131" w:name="_ETM_Q1_2994143"/>
      <w:bookmarkEnd w:id="1129"/>
      <w:bookmarkEnd w:id="1130"/>
      <w:bookmarkEnd w:id="1131"/>
    </w:p>
    <w:p w14:paraId="062E1045" w14:textId="77777777" w:rsidR="0053194C" w:rsidRDefault="0053194C" w:rsidP="0053194C">
      <w:pPr>
        <w:pStyle w:val="af9"/>
        <w:keepNext/>
        <w:rPr>
          <w:rtl/>
        </w:rPr>
      </w:pPr>
      <w:bookmarkStart w:id="1132" w:name="ET_guest_915294_106"/>
      <w:r w:rsidRPr="0053194C">
        <w:rPr>
          <w:rStyle w:val="TagStyle"/>
          <w:rtl/>
        </w:rPr>
        <w:t xml:space="preserve"> &lt;&lt; אורח &gt;&gt; </w:t>
      </w:r>
      <w:r>
        <w:rPr>
          <w:rtl/>
        </w:rPr>
        <w:t>עדי חן:</w:t>
      </w:r>
      <w:r w:rsidRPr="0053194C">
        <w:rPr>
          <w:rStyle w:val="TagStyle"/>
          <w:rtl/>
        </w:rPr>
        <w:t xml:space="preserve"> &lt;&lt; אורח &gt;&gt;</w:t>
      </w:r>
      <w:r>
        <w:rPr>
          <w:rtl/>
        </w:rPr>
        <w:t xml:space="preserve">   </w:t>
      </w:r>
      <w:bookmarkEnd w:id="1132"/>
    </w:p>
    <w:p w14:paraId="3032DFF0" w14:textId="77777777" w:rsidR="0053194C" w:rsidRDefault="0053194C" w:rsidP="0053194C">
      <w:pPr>
        <w:pStyle w:val="KeepWithNext"/>
        <w:rPr>
          <w:rtl/>
        </w:rPr>
      </w:pPr>
    </w:p>
    <w:p w14:paraId="2AC5CEDC" w14:textId="77777777" w:rsidR="0053194C" w:rsidRDefault="009E27F8" w:rsidP="0053194C">
      <w:pPr>
        <w:rPr>
          <w:rtl/>
        </w:rPr>
      </w:pPr>
      <w:bookmarkStart w:id="1133" w:name="_ETM_Q1_2994596"/>
      <w:bookmarkStart w:id="1134" w:name="_ETM_Q1_2994659"/>
      <w:bookmarkEnd w:id="1133"/>
      <w:bookmarkEnd w:id="1134"/>
      <w:r>
        <w:rPr>
          <w:rFonts w:hint="cs"/>
          <w:rtl/>
        </w:rPr>
        <w:t xml:space="preserve">לא, </w:t>
      </w:r>
      <w:bookmarkStart w:id="1135" w:name="_ETM_Q1_2983615"/>
      <w:bookmarkEnd w:id="1135"/>
      <w:r>
        <w:rPr>
          <w:rFonts w:hint="cs"/>
          <w:rtl/>
        </w:rPr>
        <w:t xml:space="preserve">אין דרישה כזו. גם לא לידועה בציבור. </w:t>
      </w:r>
      <w:r w:rsidR="0053194C">
        <w:rPr>
          <w:rFonts w:hint="cs"/>
          <w:rtl/>
        </w:rPr>
        <w:t>זה ממש מסוכן.</w:t>
      </w:r>
    </w:p>
    <w:p w14:paraId="019D8B24" w14:textId="77777777" w:rsidR="0053194C" w:rsidRDefault="0053194C" w:rsidP="0053194C">
      <w:pPr>
        <w:rPr>
          <w:rtl/>
        </w:rPr>
      </w:pPr>
      <w:bookmarkStart w:id="1136" w:name="_ETM_Q1_2996440"/>
      <w:bookmarkStart w:id="1137" w:name="_ETM_Q1_2996503"/>
      <w:bookmarkEnd w:id="1136"/>
      <w:bookmarkEnd w:id="1137"/>
    </w:p>
    <w:p w14:paraId="13EFA6EB" w14:textId="77777777" w:rsidR="0053194C" w:rsidRDefault="0053194C" w:rsidP="0053194C">
      <w:pPr>
        <w:pStyle w:val="af6"/>
        <w:keepNext/>
        <w:rPr>
          <w:rtl/>
        </w:rPr>
      </w:pPr>
      <w:bookmarkStart w:id="1138" w:name="ET_yor_5807_107"/>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 </w:t>
      </w:r>
      <w:r>
        <w:rPr>
          <w:rtl/>
        </w:rPr>
        <w:t>היו"ר קטי קטרין שטרית:</w:t>
      </w:r>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w:t>
      </w:r>
      <w:r>
        <w:rPr>
          <w:rtl/>
        </w:rPr>
        <w:t xml:space="preserve">   </w:t>
      </w:r>
      <w:bookmarkEnd w:id="1138"/>
    </w:p>
    <w:p w14:paraId="6BE339BF" w14:textId="77777777" w:rsidR="0053194C" w:rsidRDefault="0053194C" w:rsidP="0053194C">
      <w:pPr>
        <w:pStyle w:val="KeepWithNext"/>
        <w:rPr>
          <w:rtl/>
        </w:rPr>
      </w:pPr>
    </w:p>
    <w:p w14:paraId="072B3875" w14:textId="77777777" w:rsidR="0053194C" w:rsidRDefault="009E27F8" w:rsidP="0053194C">
      <w:pPr>
        <w:rPr>
          <w:rtl/>
        </w:rPr>
      </w:pPr>
      <w:bookmarkStart w:id="1139" w:name="_ETM_Q1_2996940"/>
      <w:bookmarkEnd w:id="1139"/>
      <w:r>
        <w:rPr>
          <w:rFonts w:hint="cs"/>
          <w:rtl/>
        </w:rPr>
        <w:t xml:space="preserve">אני לא יכולה </w:t>
      </w:r>
      <w:bookmarkStart w:id="1140" w:name="_ETM_Q1_2993361"/>
      <w:bookmarkEnd w:id="1140"/>
      <w:r>
        <w:rPr>
          <w:rFonts w:hint="cs"/>
          <w:rtl/>
        </w:rPr>
        <w:t xml:space="preserve">להרשות את כל ההתפרצויות האלה. ביקשנו שיכינו לנו מסמך שנוכל </w:t>
      </w:r>
      <w:bookmarkStart w:id="1141" w:name="_ETM_Q1_2995512"/>
      <w:bookmarkEnd w:id="1141"/>
      <w:r>
        <w:rPr>
          <w:rFonts w:hint="cs"/>
          <w:rtl/>
        </w:rPr>
        <w:t xml:space="preserve">לדון בו. </w:t>
      </w:r>
      <w:r w:rsidR="0053194C">
        <w:rPr>
          <w:rFonts w:hint="cs"/>
          <w:rtl/>
        </w:rPr>
        <w:t xml:space="preserve">עכשיו אני רוצה להמשיך. </w:t>
      </w:r>
      <w:bookmarkStart w:id="1142" w:name="_ETM_Q1_2999565"/>
      <w:bookmarkEnd w:id="1142"/>
      <w:r w:rsidR="0053194C">
        <w:rPr>
          <w:rFonts w:hint="cs"/>
          <w:rtl/>
        </w:rPr>
        <w:t>מבקשת לתת ליועצת המשפטית להמשיך ל</w:t>
      </w:r>
      <w:r>
        <w:rPr>
          <w:rFonts w:hint="cs"/>
          <w:rtl/>
        </w:rPr>
        <w:t>ה</w:t>
      </w:r>
      <w:r w:rsidR="0053194C">
        <w:rPr>
          <w:rFonts w:hint="cs"/>
          <w:rtl/>
        </w:rPr>
        <w:t>קריא בלי הערות ביניים.</w:t>
      </w:r>
    </w:p>
    <w:p w14:paraId="20219721" w14:textId="77777777" w:rsidR="0053194C" w:rsidRDefault="0053194C" w:rsidP="0053194C">
      <w:pPr>
        <w:rPr>
          <w:rtl/>
        </w:rPr>
      </w:pPr>
      <w:bookmarkStart w:id="1143" w:name="_ETM_Q1_3009379"/>
      <w:bookmarkStart w:id="1144" w:name="_ETM_Q1_3009441"/>
      <w:bookmarkStart w:id="1145" w:name="_ETM_Q1_3010722"/>
      <w:bookmarkEnd w:id="1143"/>
      <w:bookmarkEnd w:id="1144"/>
      <w:bookmarkEnd w:id="1145"/>
    </w:p>
    <w:p w14:paraId="43AF906D" w14:textId="77777777" w:rsidR="0053194C" w:rsidRDefault="0053194C" w:rsidP="0053194C">
      <w:pPr>
        <w:pStyle w:val="af9"/>
        <w:keepNext/>
        <w:rPr>
          <w:rtl/>
        </w:rPr>
      </w:pPr>
      <w:bookmarkStart w:id="1146" w:name="ET_guest_912481_108"/>
      <w:r w:rsidRPr="0053194C">
        <w:rPr>
          <w:rStyle w:val="TagStyle"/>
          <w:rtl/>
        </w:rPr>
        <w:t xml:space="preserve"> &lt;&lt; אורח &gt;&gt; </w:t>
      </w:r>
      <w:r>
        <w:rPr>
          <w:rtl/>
        </w:rPr>
        <w:t xml:space="preserve">מצדה </w:t>
      </w:r>
      <w:proofErr w:type="spellStart"/>
      <w:r>
        <w:rPr>
          <w:rtl/>
        </w:rPr>
        <w:t>מצלאוי</w:t>
      </w:r>
      <w:proofErr w:type="spellEnd"/>
      <w:r>
        <w:rPr>
          <w:rtl/>
        </w:rPr>
        <w:t>:</w:t>
      </w:r>
      <w:r w:rsidRPr="0053194C">
        <w:rPr>
          <w:rStyle w:val="TagStyle"/>
          <w:rtl/>
        </w:rPr>
        <w:t xml:space="preserve"> &lt;&lt; אורח &gt;&gt;</w:t>
      </w:r>
      <w:r>
        <w:rPr>
          <w:rtl/>
        </w:rPr>
        <w:t xml:space="preserve">   </w:t>
      </w:r>
      <w:bookmarkEnd w:id="1146"/>
    </w:p>
    <w:p w14:paraId="41446B5B" w14:textId="77777777" w:rsidR="0053194C" w:rsidRDefault="0053194C" w:rsidP="0053194C">
      <w:pPr>
        <w:pStyle w:val="KeepWithNext"/>
        <w:rPr>
          <w:rtl/>
        </w:rPr>
      </w:pPr>
    </w:p>
    <w:p w14:paraId="78D76004" w14:textId="77777777" w:rsidR="0053194C" w:rsidRDefault="009E27F8" w:rsidP="009E27F8">
      <w:pPr>
        <w:rPr>
          <w:rtl/>
        </w:rPr>
      </w:pPr>
      <w:bookmarkStart w:id="1147" w:name="_ETM_Q1_3011129"/>
      <w:bookmarkStart w:id="1148" w:name="_ETM_Q1_3011160"/>
      <w:bookmarkEnd w:id="1147"/>
      <w:bookmarkEnd w:id="1148"/>
      <w:r>
        <w:rPr>
          <w:rFonts w:hint="cs"/>
          <w:rtl/>
        </w:rPr>
        <w:t xml:space="preserve">אני רק רוצה להשיב לשאלתך. </w:t>
      </w:r>
      <w:r w:rsidR="0053194C">
        <w:rPr>
          <w:rFonts w:hint="cs"/>
          <w:rtl/>
        </w:rPr>
        <w:t>במכו</w:t>
      </w:r>
      <w:r w:rsidR="0002265A">
        <w:rPr>
          <w:rFonts w:hint="cs"/>
          <w:rtl/>
        </w:rPr>
        <w:t>ון</w:t>
      </w:r>
      <w:r w:rsidR="0053194C">
        <w:rPr>
          <w:rFonts w:hint="cs"/>
          <w:rtl/>
        </w:rPr>
        <w:t xml:space="preserve"> אמרנו </w:t>
      </w:r>
      <w:bookmarkStart w:id="1149" w:name="_ETM_Q1_3012894"/>
      <w:bookmarkEnd w:id="1149"/>
      <w:r w:rsidR="0053194C">
        <w:rPr>
          <w:rFonts w:hint="cs"/>
          <w:rtl/>
        </w:rPr>
        <w:t xml:space="preserve">בת זוג קבועה </w:t>
      </w:r>
      <w:r>
        <w:rPr>
          <w:rFonts w:hint="cs"/>
          <w:rtl/>
        </w:rPr>
        <w:t xml:space="preserve">במובן הזה שאנו רוצים לתת פה הגדרה שהיא כן רחבה, </w:t>
      </w:r>
      <w:r w:rsidR="0053194C">
        <w:rPr>
          <w:rFonts w:hint="cs"/>
          <w:rtl/>
        </w:rPr>
        <w:t>כי בסיטואציה כה רגישה יכולי</w:t>
      </w:r>
      <w:r>
        <w:rPr>
          <w:rFonts w:hint="cs"/>
          <w:rtl/>
        </w:rPr>
        <w:t>ם</w:t>
      </w:r>
      <w:r w:rsidR="0053194C">
        <w:rPr>
          <w:rFonts w:hint="cs"/>
          <w:rtl/>
        </w:rPr>
        <w:t xml:space="preserve"> להיות מגו</w:t>
      </w:r>
      <w:r>
        <w:rPr>
          <w:rFonts w:hint="cs"/>
          <w:rtl/>
        </w:rPr>
        <w:t>ו</w:t>
      </w:r>
      <w:r w:rsidR="0053194C">
        <w:rPr>
          <w:rFonts w:hint="cs"/>
          <w:rtl/>
        </w:rPr>
        <w:t xml:space="preserve">ן </w:t>
      </w:r>
      <w:bookmarkStart w:id="1150" w:name="_ETM_Q1_3019723"/>
      <w:bookmarkEnd w:id="1150"/>
      <w:r w:rsidR="0053194C">
        <w:rPr>
          <w:rFonts w:hint="cs"/>
          <w:rtl/>
        </w:rPr>
        <w:t xml:space="preserve">מצבים </w:t>
      </w:r>
      <w:r w:rsidR="0053194C">
        <w:rPr>
          <w:rtl/>
        </w:rPr>
        <w:t>–</w:t>
      </w:r>
      <w:r w:rsidR="0053194C">
        <w:rPr>
          <w:rFonts w:hint="cs"/>
          <w:rtl/>
        </w:rPr>
        <w:t xml:space="preserve"> שלא התגורר</w:t>
      </w:r>
      <w:r>
        <w:rPr>
          <w:rFonts w:hint="cs"/>
          <w:rtl/>
        </w:rPr>
        <w:t>ו</w:t>
      </w:r>
      <w:r w:rsidR="0053194C">
        <w:rPr>
          <w:rFonts w:hint="cs"/>
          <w:rtl/>
        </w:rPr>
        <w:t xml:space="preserve"> במשותף אבל כן היו</w:t>
      </w:r>
      <w:r>
        <w:rPr>
          <w:rFonts w:hint="cs"/>
          <w:rtl/>
        </w:rPr>
        <w:t xml:space="preserve"> ידועים בציבור לכל דבר ועניין</w:t>
      </w:r>
      <w:r w:rsidR="0053194C">
        <w:rPr>
          <w:rFonts w:hint="cs"/>
          <w:rtl/>
        </w:rPr>
        <w:t xml:space="preserve">. </w:t>
      </w:r>
      <w:r>
        <w:rPr>
          <w:rFonts w:hint="cs"/>
          <w:rtl/>
        </w:rPr>
        <w:t xml:space="preserve">יש היום כל מיני </w:t>
      </w:r>
      <w:r w:rsidR="0053194C">
        <w:rPr>
          <w:rFonts w:hint="cs"/>
          <w:rtl/>
        </w:rPr>
        <w:t xml:space="preserve">קונסטלציות של </w:t>
      </w:r>
      <w:bookmarkStart w:id="1151" w:name="_ETM_Q1_3026770"/>
      <w:bookmarkEnd w:id="1151"/>
      <w:r w:rsidR="0053194C">
        <w:rPr>
          <w:rFonts w:hint="cs"/>
          <w:rtl/>
        </w:rPr>
        <w:t xml:space="preserve">תאים משפחתיים כאלה ואחרים שמתנהלים בצורה זו או אחרת </w:t>
      </w:r>
      <w:r>
        <w:rPr>
          <w:rFonts w:hint="cs"/>
          <w:rtl/>
        </w:rPr>
        <w:t xml:space="preserve">והם עדיין </w:t>
      </w:r>
      <w:bookmarkStart w:id="1152" w:name="_ETM_Q1_3028979"/>
      <w:bookmarkEnd w:id="1152"/>
      <w:r>
        <w:rPr>
          <w:rFonts w:hint="cs"/>
          <w:rtl/>
        </w:rPr>
        <w:t xml:space="preserve">זוג </w:t>
      </w:r>
      <w:r w:rsidR="0053194C">
        <w:rPr>
          <w:rFonts w:hint="cs"/>
          <w:rtl/>
        </w:rPr>
        <w:t xml:space="preserve">לכל </w:t>
      </w:r>
      <w:bookmarkStart w:id="1153" w:name="_ETM_Q1_3034505"/>
      <w:bookmarkEnd w:id="1153"/>
      <w:r w:rsidR="0053194C">
        <w:rPr>
          <w:rFonts w:hint="cs"/>
          <w:rtl/>
        </w:rPr>
        <w:t xml:space="preserve">דבר ועניין. </w:t>
      </w:r>
      <w:r>
        <w:rPr>
          <w:rFonts w:hint="cs"/>
          <w:rtl/>
        </w:rPr>
        <w:t xml:space="preserve">בנושא כה רגיש רצינו לאפשר שיקול דעת במובן </w:t>
      </w:r>
      <w:bookmarkStart w:id="1154" w:name="_ETM_Q1_3036178"/>
      <w:bookmarkEnd w:id="1154"/>
      <w:r>
        <w:rPr>
          <w:rFonts w:hint="cs"/>
          <w:rtl/>
        </w:rPr>
        <w:t xml:space="preserve">הזה ולא לייצר הגדרה שהיא </w:t>
      </w:r>
      <w:r w:rsidR="0053194C">
        <w:rPr>
          <w:rFonts w:hint="cs"/>
          <w:rtl/>
        </w:rPr>
        <w:t xml:space="preserve">תחומה כדי לא לפגוע חלילה במצבים אחרים שכן </w:t>
      </w:r>
      <w:bookmarkStart w:id="1155" w:name="_ETM_Q1_3043006"/>
      <w:bookmarkEnd w:id="1155"/>
      <w:r w:rsidR="0053194C">
        <w:rPr>
          <w:rFonts w:hint="cs"/>
          <w:rtl/>
        </w:rPr>
        <w:t>יהיו בנות זוג.</w:t>
      </w:r>
    </w:p>
    <w:p w14:paraId="798B711C" w14:textId="77777777" w:rsidR="0053194C" w:rsidRDefault="0053194C" w:rsidP="0053194C">
      <w:pPr>
        <w:rPr>
          <w:rtl/>
        </w:rPr>
      </w:pPr>
      <w:bookmarkStart w:id="1156" w:name="_ETM_Q1_3045553"/>
      <w:bookmarkStart w:id="1157" w:name="_ETM_Q1_3045615"/>
      <w:bookmarkStart w:id="1158" w:name="_ETM_Q1_3046725"/>
      <w:bookmarkEnd w:id="1156"/>
      <w:bookmarkEnd w:id="1157"/>
      <w:bookmarkEnd w:id="1158"/>
    </w:p>
    <w:p w14:paraId="757F4285" w14:textId="77777777" w:rsidR="009E27F8" w:rsidRDefault="009E27F8" w:rsidP="0053194C">
      <w:pPr>
        <w:rPr>
          <w:rtl/>
        </w:rPr>
      </w:pPr>
      <w:r>
        <w:rPr>
          <w:rFonts w:hint="cs"/>
          <w:rtl/>
        </w:rPr>
        <w:t xml:space="preserve">אני מסכימה שזה מעורר התלבטות. </w:t>
      </w:r>
      <w:bookmarkStart w:id="1159" w:name="_ETM_Q1_3040741"/>
      <w:bookmarkEnd w:id="1159"/>
      <w:r>
        <w:rPr>
          <w:rFonts w:hint="cs"/>
          <w:rtl/>
        </w:rPr>
        <w:t>נפתור את זה.</w:t>
      </w:r>
    </w:p>
    <w:p w14:paraId="2E27D231" w14:textId="77777777" w:rsidR="009E27F8" w:rsidRDefault="009E27F8" w:rsidP="0053194C">
      <w:pPr>
        <w:rPr>
          <w:rtl/>
        </w:rPr>
      </w:pPr>
      <w:bookmarkStart w:id="1160" w:name="_ETM_Q1_3043539"/>
      <w:bookmarkStart w:id="1161" w:name="_ETM_Q1_3043661"/>
      <w:bookmarkEnd w:id="1160"/>
      <w:bookmarkEnd w:id="1161"/>
    </w:p>
    <w:p w14:paraId="48B76E9A" w14:textId="77777777" w:rsidR="0053194C" w:rsidRDefault="0053194C" w:rsidP="0053194C">
      <w:pPr>
        <w:pStyle w:val="a4"/>
        <w:keepNext/>
        <w:rPr>
          <w:rtl/>
        </w:rPr>
      </w:pPr>
      <w:bookmarkStart w:id="1162" w:name="ET_speaker_6162_109"/>
      <w:r w:rsidRPr="0053194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3194C">
        <w:rPr>
          <w:rStyle w:val="TagStyle"/>
          <w:rtl/>
        </w:rPr>
        <w:t xml:space="preserve"> &lt;&lt; דובר &gt;&gt;</w:t>
      </w:r>
      <w:r>
        <w:rPr>
          <w:rtl/>
        </w:rPr>
        <w:t xml:space="preserve">   </w:t>
      </w:r>
      <w:bookmarkEnd w:id="1162"/>
    </w:p>
    <w:p w14:paraId="401AEAC1" w14:textId="77777777" w:rsidR="0053194C" w:rsidRDefault="0053194C" w:rsidP="0053194C">
      <w:pPr>
        <w:pStyle w:val="KeepWithNext"/>
        <w:rPr>
          <w:rtl/>
        </w:rPr>
      </w:pPr>
    </w:p>
    <w:p w14:paraId="63ACBBAA" w14:textId="77777777" w:rsidR="0053194C" w:rsidRDefault="0053194C" w:rsidP="0053194C">
      <w:pPr>
        <w:rPr>
          <w:rtl/>
        </w:rPr>
      </w:pPr>
      <w:bookmarkStart w:id="1163" w:name="_ETM_Q1_3047131"/>
      <w:bookmarkStart w:id="1164" w:name="_ETM_Q1_3047162"/>
      <w:bookmarkEnd w:id="1163"/>
      <w:bookmarkEnd w:id="1164"/>
      <w:r>
        <w:rPr>
          <w:rFonts w:hint="cs"/>
          <w:rtl/>
        </w:rPr>
        <w:t>יכולה להיו</w:t>
      </w:r>
      <w:r w:rsidR="009E27F8">
        <w:rPr>
          <w:rFonts w:hint="cs"/>
          <w:rtl/>
        </w:rPr>
        <w:t>ת בעיה הפוכה. בית משפט יכול לפסו</w:t>
      </w:r>
      <w:r>
        <w:rPr>
          <w:rFonts w:hint="cs"/>
          <w:rtl/>
        </w:rPr>
        <w:t xml:space="preserve">ק </w:t>
      </w:r>
      <w:bookmarkStart w:id="1165" w:name="_ETM_Q1_3054116"/>
      <w:bookmarkEnd w:id="1165"/>
      <w:r>
        <w:rPr>
          <w:rFonts w:hint="cs"/>
          <w:rtl/>
        </w:rPr>
        <w:t>לכאן או לכאן.</w:t>
      </w:r>
    </w:p>
    <w:p w14:paraId="74A84285" w14:textId="77777777" w:rsidR="0053194C" w:rsidRDefault="0053194C" w:rsidP="0053194C">
      <w:pPr>
        <w:rPr>
          <w:rtl/>
        </w:rPr>
      </w:pPr>
      <w:bookmarkStart w:id="1166" w:name="_ETM_Q1_3057429"/>
      <w:bookmarkStart w:id="1167" w:name="_ETM_Q1_3057507"/>
      <w:bookmarkStart w:id="1168" w:name="_ETM_Q1_3061585"/>
      <w:bookmarkEnd w:id="1166"/>
      <w:bookmarkEnd w:id="1167"/>
      <w:bookmarkEnd w:id="1168"/>
    </w:p>
    <w:p w14:paraId="760CD961" w14:textId="77777777" w:rsidR="0053194C" w:rsidRDefault="0053194C" w:rsidP="0053194C">
      <w:pPr>
        <w:pStyle w:val="af9"/>
        <w:keepNext/>
        <w:rPr>
          <w:rtl/>
        </w:rPr>
      </w:pPr>
      <w:bookmarkStart w:id="1169" w:name="ET_guest_912745_110"/>
      <w:r w:rsidRPr="0053194C">
        <w:rPr>
          <w:rStyle w:val="TagStyle"/>
          <w:rtl/>
        </w:rPr>
        <w:t xml:space="preserve"> &lt;&lt; אורח &gt;&gt; </w:t>
      </w:r>
      <w:r>
        <w:rPr>
          <w:rtl/>
        </w:rPr>
        <w:t>אירית שחר:</w:t>
      </w:r>
      <w:r w:rsidRPr="0053194C">
        <w:rPr>
          <w:rStyle w:val="TagStyle"/>
          <w:rtl/>
        </w:rPr>
        <w:t xml:space="preserve"> &lt;&lt; אורח &gt;&gt;</w:t>
      </w:r>
      <w:r>
        <w:rPr>
          <w:rtl/>
        </w:rPr>
        <w:t xml:space="preserve">   </w:t>
      </w:r>
      <w:bookmarkEnd w:id="1169"/>
    </w:p>
    <w:p w14:paraId="65FC622F" w14:textId="77777777" w:rsidR="0053194C" w:rsidRDefault="0053194C" w:rsidP="0053194C">
      <w:pPr>
        <w:pStyle w:val="KeepWithNext"/>
        <w:rPr>
          <w:rtl/>
        </w:rPr>
      </w:pPr>
    </w:p>
    <w:p w14:paraId="1E4FA055" w14:textId="77777777" w:rsidR="0053194C" w:rsidRDefault="009E27F8" w:rsidP="0053194C">
      <w:pPr>
        <w:rPr>
          <w:rtl/>
        </w:rPr>
      </w:pPr>
      <w:bookmarkStart w:id="1170" w:name="_ETM_Q1_3062007"/>
      <w:bookmarkStart w:id="1171" w:name="_ETM_Q1_3062054"/>
      <w:bookmarkEnd w:id="1170"/>
      <w:bookmarkEnd w:id="1171"/>
      <w:r>
        <w:rPr>
          <w:rFonts w:hint="cs"/>
          <w:rtl/>
        </w:rPr>
        <w:t xml:space="preserve">זה מאוד קל כי אם משרד הביטחון הכיר </w:t>
      </w:r>
      <w:bookmarkStart w:id="1172" w:name="_ETM_Q1_3050581"/>
      <w:bookmarkEnd w:id="1172"/>
      <w:r>
        <w:rPr>
          <w:rFonts w:hint="cs"/>
          <w:rtl/>
        </w:rPr>
        <w:t>בה כבת זוג מוכרת והן עוברות את התהליך הזה, היא</w:t>
      </w:r>
      <w:bookmarkStart w:id="1173" w:name="_ETM_Q1_3056954"/>
      <w:bookmarkEnd w:id="1173"/>
      <w:r>
        <w:rPr>
          <w:rFonts w:hint="cs"/>
          <w:rtl/>
        </w:rPr>
        <w:t xml:space="preserve"> בת זוג מוכרת</w:t>
      </w:r>
      <w:r w:rsidR="0053194C">
        <w:rPr>
          <w:rFonts w:hint="cs"/>
          <w:rtl/>
        </w:rPr>
        <w:t>.</w:t>
      </w:r>
    </w:p>
    <w:p w14:paraId="6FC6AEFF" w14:textId="77777777" w:rsidR="0053194C" w:rsidRDefault="0053194C" w:rsidP="0053194C">
      <w:pPr>
        <w:rPr>
          <w:rtl/>
        </w:rPr>
      </w:pPr>
      <w:bookmarkStart w:id="1174" w:name="_ETM_Q1_3062913"/>
      <w:bookmarkStart w:id="1175" w:name="_ETM_Q1_3063007"/>
      <w:bookmarkStart w:id="1176" w:name="_ETM_Q1_3063929"/>
      <w:bookmarkEnd w:id="1174"/>
      <w:bookmarkEnd w:id="1175"/>
      <w:bookmarkEnd w:id="1176"/>
    </w:p>
    <w:p w14:paraId="34346FD6" w14:textId="77777777" w:rsidR="0053194C" w:rsidRDefault="0053194C" w:rsidP="0053194C">
      <w:pPr>
        <w:pStyle w:val="a4"/>
        <w:keepNext/>
        <w:rPr>
          <w:rtl/>
        </w:rPr>
      </w:pPr>
      <w:bookmarkStart w:id="1177" w:name="ET_speaker_6162_111"/>
      <w:r w:rsidRPr="0053194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3194C">
        <w:rPr>
          <w:rStyle w:val="TagStyle"/>
          <w:rtl/>
        </w:rPr>
        <w:t xml:space="preserve"> &lt;&lt; דובר &gt;&gt;</w:t>
      </w:r>
      <w:r>
        <w:rPr>
          <w:rtl/>
        </w:rPr>
        <w:t xml:space="preserve">   </w:t>
      </w:r>
      <w:bookmarkEnd w:id="1177"/>
    </w:p>
    <w:p w14:paraId="5AB340AE" w14:textId="77777777" w:rsidR="0053194C" w:rsidRDefault="0053194C" w:rsidP="0053194C">
      <w:pPr>
        <w:pStyle w:val="KeepWithNext"/>
        <w:rPr>
          <w:rtl/>
        </w:rPr>
      </w:pPr>
    </w:p>
    <w:p w14:paraId="29C5282E" w14:textId="77777777" w:rsidR="0053194C" w:rsidRDefault="0053194C" w:rsidP="0053194C">
      <w:pPr>
        <w:rPr>
          <w:rtl/>
        </w:rPr>
      </w:pPr>
      <w:bookmarkStart w:id="1178" w:name="_ETM_Q1_3064351"/>
      <w:bookmarkStart w:id="1179" w:name="_ETM_Q1_3064382"/>
      <w:bookmarkEnd w:id="1178"/>
      <w:bookmarkEnd w:id="1179"/>
      <w:r>
        <w:rPr>
          <w:rFonts w:hint="cs"/>
          <w:rtl/>
        </w:rPr>
        <w:t>כמעט כל חייל יש לו חברה.</w:t>
      </w:r>
    </w:p>
    <w:p w14:paraId="0BA345CE" w14:textId="77777777" w:rsidR="0053194C" w:rsidRDefault="0053194C" w:rsidP="0053194C">
      <w:pPr>
        <w:rPr>
          <w:rtl/>
        </w:rPr>
      </w:pPr>
      <w:bookmarkStart w:id="1180" w:name="_ETM_Q1_3068305"/>
      <w:bookmarkStart w:id="1181" w:name="_ETM_Q1_3068367"/>
      <w:bookmarkStart w:id="1182" w:name="_ETM_Q1_3069320"/>
      <w:bookmarkEnd w:id="1180"/>
      <w:bookmarkEnd w:id="1181"/>
      <w:bookmarkEnd w:id="1182"/>
    </w:p>
    <w:p w14:paraId="11B9A231" w14:textId="77777777" w:rsidR="0053194C" w:rsidRDefault="0053194C" w:rsidP="0053194C">
      <w:pPr>
        <w:pStyle w:val="af9"/>
        <w:keepNext/>
        <w:rPr>
          <w:rtl/>
        </w:rPr>
      </w:pPr>
      <w:bookmarkStart w:id="1183" w:name="ET_guest_912745_112"/>
      <w:r w:rsidRPr="0053194C">
        <w:rPr>
          <w:rStyle w:val="TagStyle"/>
          <w:rtl/>
        </w:rPr>
        <w:t xml:space="preserve"> &lt;&lt; אורח &gt;&gt; </w:t>
      </w:r>
      <w:r>
        <w:rPr>
          <w:rtl/>
        </w:rPr>
        <w:t>אירית שחר:</w:t>
      </w:r>
      <w:r w:rsidRPr="0053194C">
        <w:rPr>
          <w:rStyle w:val="TagStyle"/>
          <w:rtl/>
        </w:rPr>
        <w:t xml:space="preserve"> &lt;&lt; אורח &gt;&gt;</w:t>
      </w:r>
      <w:r>
        <w:rPr>
          <w:rtl/>
        </w:rPr>
        <w:t xml:space="preserve">   </w:t>
      </w:r>
      <w:bookmarkEnd w:id="1183"/>
    </w:p>
    <w:p w14:paraId="198FE7AD" w14:textId="77777777" w:rsidR="0053194C" w:rsidRDefault="0053194C" w:rsidP="0053194C">
      <w:pPr>
        <w:pStyle w:val="KeepWithNext"/>
        <w:rPr>
          <w:rtl/>
        </w:rPr>
      </w:pPr>
    </w:p>
    <w:p w14:paraId="40B7A254" w14:textId="77777777" w:rsidR="0053194C" w:rsidRDefault="0053194C" w:rsidP="0053194C">
      <w:pPr>
        <w:rPr>
          <w:rtl/>
        </w:rPr>
      </w:pPr>
      <w:bookmarkStart w:id="1184" w:name="_ETM_Q1_3069742"/>
      <w:bookmarkStart w:id="1185" w:name="_ETM_Q1_3069789"/>
      <w:bookmarkEnd w:id="1184"/>
      <w:bookmarkEnd w:id="1185"/>
      <w:r>
        <w:rPr>
          <w:rFonts w:hint="cs"/>
          <w:rtl/>
        </w:rPr>
        <w:t>לא בנות זוג</w:t>
      </w:r>
      <w:r w:rsidR="009E27F8">
        <w:rPr>
          <w:rFonts w:hint="cs"/>
          <w:rtl/>
        </w:rPr>
        <w:t xml:space="preserve"> מוכרות</w:t>
      </w:r>
      <w:r>
        <w:rPr>
          <w:rFonts w:hint="cs"/>
          <w:rtl/>
        </w:rPr>
        <w:t>.</w:t>
      </w:r>
    </w:p>
    <w:p w14:paraId="5FDB391F" w14:textId="77777777" w:rsidR="0053194C" w:rsidRDefault="0053194C" w:rsidP="0053194C">
      <w:pPr>
        <w:rPr>
          <w:rtl/>
        </w:rPr>
      </w:pPr>
      <w:bookmarkStart w:id="1186" w:name="_ETM_Q1_3071930"/>
      <w:bookmarkStart w:id="1187" w:name="_ETM_Q1_3071992"/>
      <w:bookmarkEnd w:id="1186"/>
      <w:bookmarkEnd w:id="1187"/>
    </w:p>
    <w:p w14:paraId="782B3479" w14:textId="77777777" w:rsidR="0053194C" w:rsidRDefault="0053194C" w:rsidP="0053194C">
      <w:pPr>
        <w:pStyle w:val="a4"/>
        <w:keepNext/>
        <w:rPr>
          <w:rtl/>
        </w:rPr>
      </w:pPr>
      <w:bookmarkStart w:id="1188" w:name="_ETM_Q1_3072711"/>
      <w:bookmarkStart w:id="1189" w:name="_ETM_Q1_3072773"/>
      <w:bookmarkEnd w:id="1188"/>
      <w:bookmarkEnd w:id="1189"/>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C88FA79" w14:textId="77777777" w:rsidR="0053194C" w:rsidRDefault="0053194C" w:rsidP="0053194C">
      <w:pPr>
        <w:rPr>
          <w:rtl/>
        </w:rPr>
      </w:pPr>
    </w:p>
    <w:p w14:paraId="1DFDB8D2" w14:textId="77777777" w:rsidR="0053194C" w:rsidRDefault="009E27F8" w:rsidP="0053194C">
      <w:pPr>
        <w:rPr>
          <w:rtl/>
        </w:rPr>
      </w:pPr>
      <w:bookmarkStart w:id="1190" w:name="_ETM_Q1_3073148"/>
      <w:bookmarkStart w:id="1191" w:name="_ETM_Q1_3073211"/>
      <w:bookmarkEnd w:id="1190"/>
      <w:bookmarkEnd w:id="1191"/>
      <w:r>
        <w:rPr>
          <w:rFonts w:hint="cs"/>
          <w:rtl/>
        </w:rPr>
        <w:t xml:space="preserve">את מציעה שלגבי מי שנפטר בצה"ל, </w:t>
      </w:r>
      <w:r w:rsidR="0053194C">
        <w:rPr>
          <w:rFonts w:hint="cs"/>
          <w:rtl/>
        </w:rPr>
        <w:t xml:space="preserve">רק </w:t>
      </w:r>
      <w:bookmarkStart w:id="1192" w:name="_ETM_Q1_3073696"/>
      <w:bookmarkEnd w:id="1192"/>
      <w:r w:rsidR="0053194C">
        <w:rPr>
          <w:rFonts w:hint="cs"/>
          <w:rtl/>
        </w:rPr>
        <w:t>בת זוג המוכרת תיחשב בת זוגו?</w:t>
      </w:r>
    </w:p>
    <w:p w14:paraId="29A800FF" w14:textId="77777777" w:rsidR="0053194C" w:rsidRDefault="0053194C" w:rsidP="0053194C">
      <w:pPr>
        <w:rPr>
          <w:rtl/>
        </w:rPr>
      </w:pPr>
      <w:bookmarkStart w:id="1193" w:name="_ETM_Q1_3078071"/>
      <w:bookmarkStart w:id="1194" w:name="_ETM_Q1_3078149"/>
      <w:bookmarkEnd w:id="1193"/>
      <w:bookmarkEnd w:id="1194"/>
    </w:p>
    <w:p w14:paraId="2D3AECA9" w14:textId="77777777" w:rsidR="0053194C" w:rsidRDefault="0053194C" w:rsidP="0053194C">
      <w:pPr>
        <w:pStyle w:val="-"/>
        <w:keepNext/>
        <w:rPr>
          <w:rtl/>
        </w:rPr>
      </w:pPr>
      <w:bookmarkStart w:id="1195" w:name="ET_speakercontinue_912745_113"/>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אירית שחר:</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195"/>
    </w:p>
    <w:p w14:paraId="4895E7CF" w14:textId="77777777" w:rsidR="0053194C" w:rsidRDefault="0053194C" w:rsidP="0053194C">
      <w:pPr>
        <w:pStyle w:val="KeepWithNext"/>
        <w:rPr>
          <w:rtl/>
        </w:rPr>
      </w:pPr>
    </w:p>
    <w:p w14:paraId="39EAD6ED" w14:textId="77777777" w:rsidR="0053194C" w:rsidRDefault="009E27F8" w:rsidP="0053194C">
      <w:pPr>
        <w:rPr>
          <w:rtl/>
        </w:rPr>
      </w:pPr>
      <w:bookmarkStart w:id="1196" w:name="_ETM_Q1_3079180"/>
      <w:bookmarkEnd w:id="1196"/>
      <w:r>
        <w:rPr>
          <w:rFonts w:hint="cs"/>
          <w:rtl/>
        </w:rPr>
        <w:t>כן,</w:t>
      </w:r>
      <w:bookmarkStart w:id="1197" w:name="_ETM_Q1_3077244"/>
      <w:bookmarkEnd w:id="1197"/>
      <w:r>
        <w:rPr>
          <w:rFonts w:hint="cs"/>
          <w:rtl/>
        </w:rPr>
        <w:t xml:space="preserve"> </w:t>
      </w:r>
      <w:r w:rsidR="0053194C">
        <w:rPr>
          <w:rFonts w:hint="cs"/>
          <w:rtl/>
        </w:rPr>
        <w:t>זה מה שקורה כרגע בפועל.</w:t>
      </w:r>
    </w:p>
    <w:p w14:paraId="01441D11" w14:textId="77777777" w:rsidR="0053194C" w:rsidRDefault="0053194C" w:rsidP="0053194C">
      <w:pPr>
        <w:rPr>
          <w:rtl/>
        </w:rPr>
      </w:pPr>
      <w:bookmarkStart w:id="1198" w:name="_ETM_Q1_3082321"/>
      <w:bookmarkStart w:id="1199" w:name="_ETM_Q1_3082399"/>
      <w:bookmarkEnd w:id="1198"/>
      <w:bookmarkEnd w:id="1199"/>
    </w:p>
    <w:p w14:paraId="2D1BB5EC" w14:textId="77777777" w:rsidR="0053194C" w:rsidRDefault="0053194C" w:rsidP="0053194C">
      <w:pPr>
        <w:pStyle w:val="a4"/>
        <w:keepNext/>
        <w:rPr>
          <w:rtl/>
        </w:rPr>
      </w:pPr>
      <w:bookmarkStart w:id="1200" w:name="_ETM_Q1_3082477"/>
      <w:bookmarkStart w:id="1201" w:name="_ETM_Q1_3082555"/>
      <w:bookmarkEnd w:id="1200"/>
      <w:bookmarkEnd w:id="1201"/>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B1EE0AD" w14:textId="77777777" w:rsidR="0053194C" w:rsidRDefault="0053194C" w:rsidP="0053194C">
      <w:pPr>
        <w:rPr>
          <w:rtl/>
        </w:rPr>
      </w:pPr>
    </w:p>
    <w:p w14:paraId="0A9E05D6" w14:textId="77777777" w:rsidR="0053194C" w:rsidRDefault="0053194C" w:rsidP="0053194C">
      <w:pPr>
        <w:rPr>
          <w:rtl/>
        </w:rPr>
      </w:pPr>
      <w:bookmarkStart w:id="1202" w:name="_ETM_Q1_3082868"/>
      <w:bookmarkStart w:id="1203" w:name="_ETM_Q1_3082977"/>
      <w:bookmarkEnd w:id="1202"/>
      <w:bookmarkEnd w:id="1203"/>
      <w:r>
        <w:rPr>
          <w:rFonts w:hint="cs"/>
          <w:rtl/>
        </w:rPr>
        <w:t xml:space="preserve">צריך </w:t>
      </w:r>
      <w:bookmarkStart w:id="1204" w:name="_ETM_Q1_3083399"/>
      <w:bookmarkEnd w:id="1204"/>
      <w:r>
        <w:rPr>
          <w:rFonts w:hint="cs"/>
          <w:rtl/>
        </w:rPr>
        <w:t>לחשוב אם זה אותם רציונלי</w:t>
      </w:r>
      <w:r w:rsidR="009E27F8">
        <w:rPr>
          <w:rFonts w:hint="cs"/>
          <w:rtl/>
        </w:rPr>
        <w:t>י</w:t>
      </w:r>
      <w:r>
        <w:rPr>
          <w:rFonts w:hint="cs"/>
          <w:rtl/>
        </w:rPr>
        <w:t xml:space="preserve">ם </w:t>
      </w:r>
      <w:r w:rsidR="009E27F8">
        <w:rPr>
          <w:rFonts w:hint="cs"/>
          <w:rtl/>
        </w:rPr>
        <w:t xml:space="preserve">כי שם דובר על עניינים סוציאליים, </w:t>
      </w:r>
      <w:r>
        <w:rPr>
          <w:rFonts w:hint="cs"/>
          <w:rtl/>
        </w:rPr>
        <w:t>כלומר הזכאות שם היא סוציאלית</w:t>
      </w:r>
      <w:r w:rsidR="009E27F8">
        <w:rPr>
          <w:rFonts w:hint="cs"/>
          <w:rtl/>
        </w:rPr>
        <w:t>,</w:t>
      </w:r>
      <w:r>
        <w:rPr>
          <w:rFonts w:hint="cs"/>
          <w:rtl/>
        </w:rPr>
        <w:t xml:space="preserve"> </w:t>
      </w:r>
      <w:bookmarkStart w:id="1205" w:name="_ETM_Q1_3091275"/>
      <w:bookmarkEnd w:id="1205"/>
      <w:r>
        <w:rPr>
          <w:rFonts w:hint="cs"/>
          <w:rtl/>
        </w:rPr>
        <w:t>ופה השאלה היא אם התכוונו להקים משפחה יחד.</w:t>
      </w:r>
    </w:p>
    <w:p w14:paraId="6B528851" w14:textId="77777777" w:rsidR="0053194C" w:rsidRDefault="0053194C" w:rsidP="0053194C">
      <w:pPr>
        <w:rPr>
          <w:rtl/>
        </w:rPr>
      </w:pPr>
      <w:bookmarkStart w:id="1206" w:name="_ETM_Q1_3097384"/>
      <w:bookmarkStart w:id="1207" w:name="_ETM_Q1_3097462"/>
      <w:bookmarkEnd w:id="1206"/>
      <w:bookmarkEnd w:id="1207"/>
    </w:p>
    <w:p w14:paraId="58447C01" w14:textId="77777777" w:rsidR="0053194C" w:rsidRDefault="0053194C" w:rsidP="0053194C">
      <w:pPr>
        <w:pStyle w:val="-"/>
        <w:keepNext/>
        <w:rPr>
          <w:rtl/>
        </w:rPr>
      </w:pPr>
      <w:bookmarkStart w:id="1208" w:name="ET_speakercontinue_912745_114"/>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אירית שחר:</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208"/>
    </w:p>
    <w:p w14:paraId="56561C3C" w14:textId="77777777" w:rsidR="0053194C" w:rsidRDefault="0053194C" w:rsidP="0053194C">
      <w:pPr>
        <w:pStyle w:val="KeepWithNext"/>
        <w:rPr>
          <w:rtl/>
        </w:rPr>
      </w:pPr>
    </w:p>
    <w:p w14:paraId="40861CE3" w14:textId="77777777" w:rsidR="0053194C" w:rsidRDefault="0053194C" w:rsidP="009E27F8">
      <w:pPr>
        <w:rPr>
          <w:rtl/>
        </w:rPr>
      </w:pPr>
      <w:bookmarkStart w:id="1209" w:name="_ETM_Q1_3097994"/>
      <w:bookmarkEnd w:id="1209"/>
      <w:r>
        <w:rPr>
          <w:rFonts w:hint="cs"/>
          <w:rtl/>
        </w:rPr>
        <w:t xml:space="preserve">מן הסתם לא </w:t>
      </w:r>
      <w:bookmarkStart w:id="1210" w:name="_ETM_Q1_3100322"/>
      <w:bookmarkEnd w:id="1210"/>
      <w:r>
        <w:rPr>
          <w:rFonts w:hint="cs"/>
          <w:rtl/>
        </w:rPr>
        <w:t>היו מכירים בה כאלמנת צה"ל</w:t>
      </w:r>
      <w:r w:rsidR="009E27F8">
        <w:rPr>
          <w:rFonts w:hint="cs"/>
          <w:rtl/>
        </w:rPr>
        <w:t xml:space="preserve"> למרות שאין לה </w:t>
      </w:r>
      <w:bookmarkStart w:id="1211" w:name="_ETM_Q1_3100513"/>
      <w:bookmarkEnd w:id="1211"/>
      <w:r w:rsidR="009E27F8">
        <w:rPr>
          <w:rFonts w:hint="cs"/>
          <w:rtl/>
        </w:rPr>
        <w:t>טבעת אם לא הייתה ממש -</w:t>
      </w:r>
      <w:r>
        <w:rPr>
          <w:rFonts w:hint="cs"/>
          <w:rtl/>
        </w:rPr>
        <w:t xml:space="preserve"> הבן שלי, הם גדרו אצלי </w:t>
      </w:r>
      <w:bookmarkStart w:id="1212" w:name="_ETM_Q1_3107651"/>
      <w:bookmarkEnd w:id="1212"/>
      <w:r>
        <w:rPr>
          <w:rFonts w:hint="cs"/>
          <w:rtl/>
        </w:rPr>
        <w:t>ביחידת דיור. הכירו בה כאלמנה.</w:t>
      </w:r>
      <w:r w:rsidR="009E27F8">
        <w:rPr>
          <w:rFonts w:hint="cs"/>
          <w:rtl/>
        </w:rPr>
        <w:t xml:space="preserve"> לקח זמן.</w:t>
      </w:r>
    </w:p>
    <w:p w14:paraId="740F0A4D" w14:textId="77777777" w:rsidR="0053194C" w:rsidRDefault="0053194C" w:rsidP="0053194C">
      <w:pPr>
        <w:rPr>
          <w:rtl/>
        </w:rPr>
      </w:pPr>
      <w:bookmarkStart w:id="1213" w:name="_ETM_Q1_3113088"/>
      <w:bookmarkStart w:id="1214" w:name="_ETM_Q1_3113182"/>
      <w:bookmarkEnd w:id="1213"/>
      <w:bookmarkEnd w:id="1214"/>
    </w:p>
    <w:p w14:paraId="000B2403" w14:textId="77777777" w:rsidR="0053194C" w:rsidRDefault="0053194C" w:rsidP="0053194C">
      <w:pPr>
        <w:pStyle w:val="af6"/>
        <w:keepNext/>
        <w:rPr>
          <w:rtl/>
        </w:rPr>
      </w:pPr>
      <w:bookmarkStart w:id="1215" w:name="ET_yor_5807_115"/>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 </w:t>
      </w:r>
      <w:r>
        <w:rPr>
          <w:rtl/>
        </w:rPr>
        <w:t>היו"ר קטי קטרין שטרית:</w:t>
      </w:r>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w:t>
      </w:r>
      <w:r>
        <w:rPr>
          <w:rtl/>
        </w:rPr>
        <w:t xml:space="preserve">   </w:t>
      </w:r>
      <w:bookmarkEnd w:id="1215"/>
    </w:p>
    <w:p w14:paraId="46713A44" w14:textId="77777777" w:rsidR="0053194C" w:rsidRDefault="0053194C" w:rsidP="0053194C">
      <w:pPr>
        <w:pStyle w:val="KeepWithNext"/>
        <w:rPr>
          <w:rtl/>
        </w:rPr>
      </w:pPr>
    </w:p>
    <w:p w14:paraId="00D51EDF" w14:textId="77777777" w:rsidR="0053194C" w:rsidRDefault="0053194C" w:rsidP="0053194C">
      <w:pPr>
        <w:rPr>
          <w:rtl/>
        </w:rPr>
      </w:pPr>
      <w:bookmarkStart w:id="1216" w:name="_ETM_Q1_3113729"/>
      <w:bookmarkEnd w:id="1216"/>
      <w:r>
        <w:rPr>
          <w:rFonts w:hint="cs"/>
          <w:rtl/>
        </w:rPr>
        <w:t>למשרד הביטח</w:t>
      </w:r>
      <w:r w:rsidR="0002265A">
        <w:rPr>
          <w:rFonts w:hint="cs"/>
          <w:rtl/>
        </w:rPr>
        <w:t>ון</w:t>
      </w:r>
      <w:r>
        <w:rPr>
          <w:rFonts w:hint="cs"/>
          <w:rtl/>
        </w:rPr>
        <w:t xml:space="preserve"> יש מספיק כלים טובים.</w:t>
      </w:r>
    </w:p>
    <w:p w14:paraId="0B0DFBCD" w14:textId="77777777" w:rsidR="0053194C" w:rsidRDefault="0053194C" w:rsidP="0053194C">
      <w:pPr>
        <w:rPr>
          <w:rtl/>
        </w:rPr>
      </w:pPr>
      <w:bookmarkStart w:id="1217" w:name="_ETM_Q1_3119136"/>
      <w:bookmarkStart w:id="1218" w:name="_ETM_Q1_3119229"/>
      <w:bookmarkEnd w:id="1217"/>
      <w:bookmarkEnd w:id="1218"/>
    </w:p>
    <w:p w14:paraId="32819016" w14:textId="77777777" w:rsidR="0053194C" w:rsidRDefault="0053194C" w:rsidP="0053194C">
      <w:pPr>
        <w:pStyle w:val="a4"/>
        <w:keepNext/>
        <w:rPr>
          <w:rtl/>
        </w:rPr>
      </w:pPr>
      <w:bookmarkStart w:id="1219" w:name="_ETM_Q1_3119245"/>
      <w:bookmarkStart w:id="1220" w:name="_ETM_Q1_3119339"/>
      <w:bookmarkEnd w:id="1219"/>
      <w:bookmarkEnd w:id="122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F816C34" w14:textId="77777777" w:rsidR="0053194C" w:rsidRDefault="0053194C" w:rsidP="0053194C">
      <w:pPr>
        <w:rPr>
          <w:rtl/>
        </w:rPr>
      </w:pPr>
    </w:p>
    <w:p w14:paraId="1320DEAC" w14:textId="77777777" w:rsidR="0053194C" w:rsidRDefault="0053194C" w:rsidP="0053194C">
      <w:pPr>
        <w:rPr>
          <w:rtl/>
        </w:rPr>
      </w:pPr>
      <w:bookmarkStart w:id="1221" w:name="_ETM_Q1_3119636"/>
      <w:bookmarkStart w:id="1222" w:name="_ETM_Q1_3119698"/>
      <w:bookmarkEnd w:id="1221"/>
      <w:bookmarkEnd w:id="1222"/>
      <w:r>
        <w:rPr>
          <w:rFonts w:hint="cs"/>
          <w:rtl/>
        </w:rPr>
        <w:t xml:space="preserve">מקובל </w:t>
      </w:r>
      <w:bookmarkStart w:id="1223" w:name="_ETM_Q1_3120651"/>
      <w:bookmarkEnd w:id="1223"/>
      <w:r w:rsidR="009E27F8">
        <w:rPr>
          <w:rFonts w:hint="cs"/>
          <w:rtl/>
        </w:rPr>
        <w:t>שננסה להביא לדיון הבא</w:t>
      </w:r>
      <w:r>
        <w:rPr>
          <w:rFonts w:hint="cs"/>
          <w:rtl/>
        </w:rPr>
        <w:t xml:space="preserve"> הגדרה של בת הזוג.</w:t>
      </w:r>
    </w:p>
    <w:p w14:paraId="6F0B2B29" w14:textId="77777777" w:rsidR="0053194C" w:rsidRDefault="0053194C" w:rsidP="0053194C">
      <w:pPr>
        <w:rPr>
          <w:rtl/>
        </w:rPr>
      </w:pPr>
      <w:bookmarkStart w:id="1224" w:name="_ETM_Q1_3129418"/>
      <w:bookmarkStart w:id="1225" w:name="_ETM_Q1_3129496"/>
      <w:bookmarkEnd w:id="1224"/>
      <w:bookmarkEnd w:id="1225"/>
    </w:p>
    <w:p w14:paraId="1A83AEB5" w14:textId="77777777" w:rsidR="0053194C" w:rsidRDefault="0053194C" w:rsidP="0053194C">
      <w:pPr>
        <w:pStyle w:val="af6"/>
        <w:keepNext/>
        <w:rPr>
          <w:rtl/>
        </w:rPr>
      </w:pPr>
      <w:bookmarkStart w:id="1226" w:name="ET_yor_5807_116"/>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 </w:t>
      </w:r>
      <w:r>
        <w:rPr>
          <w:rtl/>
        </w:rPr>
        <w:t>היו"ר קטי קטרין שטרית:</w:t>
      </w:r>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w:t>
      </w:r>
      <w:r>
        <w:rPr>
          <w:rtl/>
        </w:rPr>
        <w:t xml:space="preserve">   </w:t>
      </w:r>
      <w:bookmarkEnd w:id="1226"/>
    </w:p>
    <w:p w14:paraId="48D219B7" w14:textId="77777777" w:rsidR="0053194C" w:rsidRDefault="0053194C" w:rsidP="0053194C">
      <w:pPr>
        <w:pStyle w:val="KeepWithNext"/>
        <w:rPr>
          <w:rtl/>
        </w:rPr>
      </w:pPr>
    </w:p>
    <w:p w14:paraId="3F3151A7" w14:textId="77777777" w:rsidR="0053194C" w:rsidRDefault="0053194C" w:rsidP="0053194C">
      <w:pPr>
        <w:rPr>
          <w:rtl/>
        </w:rPr>
      </w:pPr>
      <w:bookmarkStart w:id="1227" w:name="_ETM_Q1_3129980"/>
      <w:bookmarkEnd w:id="1227"/>
      <w:r>
        <w:rPr>
          <w:rFonts w:hint="cs"/>
          <w:rtl/>
        </w:rPr>
        <w:t xml:space="preserve">כן, וביטוח </w:t>
      </w:r>
      <w:bookmarkStart w:id="1228" w:name="_ETM_Q1_3131840"/>
      <w:bookmarkEnd w:id="1228"/>
      <w:r>
        <w:rPr>
          <w:rFonts w:hint="cs"/>
          <w:rtl/>
        </w:rPr>
        <w:t xml:space="preserve">לאומי. </w:t>
      </w:r>
      <w:r w:rsidR="009E27F8">
        <w:rPr>
          <w:rFonts w:hint="cs"/>
          <w:rtl/>
        </w:rPr>
        <w:t xml:space="preserve">כל מי שצריך. </w:t>
      </w:r>
      <w:bookmarkStart w:id="1229" w:name="_ETM_Q1_3131020"/>
      <w:bookmarkEnd w:id="1229"/>
      <w:r>
        <w:rPr>
          <w:rFonts w:hint="cs"/>
          <w:rtl/>
        </w:rPr>
        <w:t>נביא את זה לדיון הבא.</w:t>
      </w:r>
    </w:p>
    <w:p w14:paraId="62165B24" w14:textId="77777777" w:rsidR="0053194C" w:rsidRDefault="0053194C" w:rsidP="0053194C">
      <w:pPr>
        <w:rPr>
          <w:rtl/>
        </w:rPr>
      </w:pPr>
      <w:bookmarkStart w:id="1230" w:name="_ETM_Q1_3135215"/>
      <w:bookmarkStart w:id="1231" w:name="_ETM_Q1_3135277"/>
      <w:bookmarkEnd w:id="1230"/>
      <w:bookmarkEnd w:id="1231"/>
    </w:p>
    <w:p w14:paraId="0EB36E5D" w14:textId="77777777" w:rsidR="0053194C" w:rsidRDefault="0053194C" w:rsidP="0053194C">
      <w:pPr>
        <w:pStyle w:val="a4"/>
        <w:keepNext/>
        <w:rPr>
          <w:rtl/>
        </w:rPr>
      </w:pPr>
      <w:bookmarkStart w:id="1232" w:name="_ETM_Q1_3135340"/>
      <w:bookmarkStart w:id="1233" w:name="_ETM_Q1_3135387"/>
      <w:bookmarkEnd w:id="1232"/>
      <w:bookmarkEnd w:id="123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49DAA0C" w14:textId="77777777" w:rsidR="0053194C" w:rsidRDefault="0053194C" w:rsidP="0053194C">
      <w:pPr>
        <w:rPr>
          <w:rtl/>
        </w:rPr>
      </w:pPr>
    </w:p>
    <w:p w14:paraId="7F91540A" w14:textId="77777777" w:rsidR="0053194C" w:rsidRDefault="0053194C" w:rsidP="009E27F8">
      <w:pPr>
        <w:rPr>
          <w:rtl/>
        </w:rPr>
      </w:pPr>
      <w:bookmarkStart w:id="1234" w:name="_ETM_Q1_3135746"/>
      <w:bookmarkStart w:id="1235" w:name="_ETM_Q1_3135824"/>
      <w:bookmarkEnd w:id="1234"/>
      <w:bookmarkEnd w:id="1235"/>
      <w:r>
        <w:rPr>
          <w:rFonts w:hint="cs"/>
          <w:rtl/>
        </w:rPr>
        <w:t xml:space="preserve">נחזור לנושא שדיברה עליו מצדה. </w:t>
      </w:r>
      <w:bookmarkStart w:id="1236" w:name="_ETM_Q1_3140199"/>
      <w:bookmarkEnd w:id="1236"/>
      <w:r>
        <w:rPr>
          <w:rFonts w:hint="cs"/>
          <w:rtl/>
        </w:rPr>
        <w:t>אמרה</w:t>
      </w:r>
      <w:r w:rsidR="009E27F8">
        <w:rPr>
          <w:rFonts w:hint="cs"/>
          <w:rtl/>
        </w:rPr>
        <w:t>,</w:t>
      </w:r>
      <w:r>
        <w:rPr>
          <w:rFonts w:hint="cs"/>
          <w:rtl/>
        </w:rPr>
        <w:t xml:space="preserve"> שצריך תצהיר של בת הזוג שאינה מעוניי</w:t>
      </w:r>
      <w:r w:rsidR="009E27F8">
        <w:rPr>
          <w:rFonts w:hint="cs"/>
          <w:rtl/>
        </w:rPr>
        <w:t>נ</w:t>
      </w:r>
      <w:r>
        <w:rPr>
          <w:rFonts w:hint="cs"/>
          <w:rtl/>
        </w:rPr>
        <w:t xml:space="preserve">ת. לדעתך </w:t>
      </w:r>
      <w:bookmarkStart w:id="1237" w:name="_ETM_Q1_3151325"/>
      <w:bookmarkEnd w:id="1237"/>
      <w:r>
        <w:rPr>
          <w:rFonts w:hint="cs"/>
          <w:rtl/>
        </w:rPr>
        <w:t>אי אפשר להסיק את זה</w:t>
      </w:r>
      <w:r w:rsidR="009E27F8">
        <w:rPr>
          <w:rFonts w:hint="cs"/>
          <w:rtl/>
        </w:rPr>
        <w:t xml:space="preserve">. זה שאמרנו המשיכה בחייה </w:t>
      </w:r>
      <w:r w:rsidR="009E27F8">
        <w:rPr>
          <w:rtl/>
        </w:rPr>
        <w:t>–</w:t>
      </w:r>
      <w:r w:rsidR="009E27F8">
        <w:rPr>
          <w:rFonts w:hint="cs"/>
          <w:rtl/>
        </w:rPr>
        <w:t xml:space="preserve"> אנו לא יכולים </w:t>
      </w:r>
      <w:bookmarkStart w:id="1238" w:name="_ETM_Q1_3153878"/>
      <w:bookmarkEnd w:id="1238"/>
      <w:r w:rsidR="009E27F8">
        <w:rPr>
          <w:rFonts w:hint="cs"/>
          <w:rtl/>
        </w:rPr>
        <w:t>להסיק את זה</w:t>
      </w:r>
      <w:r>
        <w:rPr>
          <w:rFonts w:hint="cs"/>
          <w:rtl/>
        </w:rPr>
        <w:t xml:space="preserve"> מכלל הנסיבות אלא </w:t>
      </w:r>
      <w:bookmarkStart w:id="1239" w:name="_ETM_Q1_3158060"/>
      <w:bookmarkEnd w:id="1239"/>
      <w:r>
        <w:rPr>
          <w:rFonts w:hint="cs"/>
          <w:rtl/>
        </w:rPr>
        <w:t>צריכה להיות צד להליך.</w:t>
      </w:r>
    </w:p>
    <w:p w14:paraId="055200FE" w14:textId="77777777" w:rsidR="0053194C" w:rsidRDefault="0053194C" w:rsidP="0053194C">
      <w:pPr>
        <w:rPr>
          <w:rtl/>
        </w:rPr>
      </w:pPr>
      <w:bookmarkStart w:id="1240" w:name="_ETM_Q1_3160451"/>
      <w:bookmarkStart w:id="1241" w:name="_ETM_Q1_3160513"/>
      <w:bookmarkStart w:id="1242" w:name="_ETM_Q1_3161154"/>
      <w:bookmarkEnd w:id="1240"/>
      <w:bookmarkEnd w:id="1241"/>
      <w:bookmarkEnd w:id="1242"/>
    </w:p>
    <w:p w14:paraId="35FCBF67" w14:textId="77777777" w:rsidR="0053194C" w:rsidRDefault="0053194C" w:rsidP="0053194C">
      <w:pPr>
        <w:pStyle w:val="af9"/>
        <w:keepNext/>
        <w:rPr>
          <w:rtl/>
        </w:rPr>
      </w:pPr>
      <w:bookmarkStart w:id="1243" w:name="ET_guest_912481_117"/>
      <w:r w:rsidRPr="0053194C">
        <w:rPr>
          <w:rStyle w:val="TagStyle"/>
          <w:rtl/>
        </w:rPr>
        <w:t xml:space="preserve"> &lt;&lt; אורח &gt;&gt; </w:t>
      </w:r>
      <w:r>
        <w:rPr>
          <w:rtl/>
        </w:rPr>
        <w:t xml:space="preserve">מצדה </w:t>
      </w:r>
      <w:proofErr w:type="spellStart"/>
      <w:r>
        <w:rPr>
          <w:rtl/>
        </w:rPr>
        <w:t>מצלאוי</w:t>
      </w:r>
      <w:proofErr w:type="spellEnd"/>
      <w:r>
        <w:rPr>
          <w:rtl/>
        </w:rPr>
        <w:t>:</w:t>
      </w:r>
      <w:r w:rsidRPr="0053194C">
        <w:rPr>
          <w:rStyle w:val="TagStyle"/>
          <w:rtl/>
        </w:rPr>
        <w:t xml:space="preserve"> &lt;&lt; אורח &gt;&gt;</w:t>
      </w:r>
      <w:r>
        <w:rPr>
          <w:rtl/>
        </w:rPr>
        <w:t xml:space="preserve">   </w:t>
      </w:r>
      <w:bookmarkEnd w:id="1243"/>
    </w:p>
    <w:p w14:paraId="3C47B5EC" w14:textId="77777777" w:rsidR="0053194C" w:rsidRDefault="0053194C" w:rsidP="0053194C">
      <w:pPr>
        <w:pStyle w:val="KeepWithNext"/>
        <w:rPr>
          <w:rtl/>
        </w:rPr>
      </w:pPr>
    </w:p>
    <w:p w14:paraId="261B00F8" w14:textId="77777777" w:rsidR="0053194C" w:rsidRDefault="0053194C" w:rsidP="009E27F8">
      <w:pPr>
        <w:rPr>
          <w:rtl/>
        </w:rPr>
      </w:pPr>
      <w:bookmarkStart w:id="1244" w:name="_ETM_Q1_3161513"/>
      <w:bookmarkStart w:id="1245" w:name="_ETM_Q1_3161560"/>
      <w:bookmarkEnd w:id="1244"/>
      <w:bookmarkEnd w:id="1245"/>
      <w:r>
        <w:rPr>
          <w:rFonts w:hint="cs"/>
          <w:rtl/>
        </w:rPr>
        <w:t xml:space="preserve">היא לא חייבת להיות </w:t>
      </w:r>
      <w:r w:rsidR="009E27F8">
        <w:rPr>
          <w:rFonts w:hint="cs"/>
          <w:rtl/>
        </w:rPr>
        <w:t>צ</w:t>
      </w:r>
      <w:r>
        <w:rPr>
          <w:rFonts w:hint="cs"/>
          <w:rtl/>
        </w:rPr>
        <w:t>ד להליך</w:t>
      </w:r>
      <w:r w:rsidR="009E27F8">
        <w:rPr>
          <w:rFonts w:hint="cs"/>
          <w:rtl/>
        </w:rPr>
        <w:t xml:space="preserve">. מספיק שיהיה תצהיר שלה שההורים יצרפו </w:t>
      </w:r>
      <w:bookmarkStart w:id="1246" w:name="_ETM_Q1_3164411"/>
      <w:bookmarkEnd w:id="1246"/>
      <w:r w:rsidR="009E27F8">
        <w:rPr>
          <w:rFonts w:hint="cs"/>
          <w:rtl/>
        </w:rPr>
        <w:t>לבקשה</w:t>
      </w:r>
      <w:r>
        <w:rPr>
          <w:rFonts w:hint="cs"/>
          <w:rtl/>
        </w:rPr>
        <w:t xml:space="preserve"> במסגרת </w:t>
      </w:r>
      <w:bookmarkStart w:id="1247" w:name="_ETM_Q1_3166764"/>
      <w:bookmarkEnd w:id="1247"/>
      <w:r>
        <w:rPr>
          <w:rFonts w:hint="cs"/>
          <w:rtl/>
        </w:rPr>
        <w:t xml:space="preserve">ההליך המשפטי. ככל שבית המשפט יחשוב שצריך להזמין אותה לעדות </w:t>
      </w:r>
      <w:bookmarkStart w:id="1248" w:name="_ETM_Q1_3175155"/>
      <w:bookmarkEnd w:id="1248"/>
      <w:r w:rsidR="009E27F8">
        <w:rPr>
          <w:rFonts w:hint="cs"/>
          <w:rtl/>
        </w:rPr>
        <w:t>או מי מהצדדים, יזמינו אבל הי</w:t>
      </w:r>
      <w:r>
        <w:rPr>
          <w:rFonts w:hint="cs"/>
          <w:rtl/>
        </w:rPr>
        <w:t>א</w:t>
      </w:r>
      <w:r w:rsidR="009E27F8">
        <w:rPr>
          <w:rFonts w:hint="cs"/>
          <w:rtl/>
        </w:rPr>
        <w:t xml:space="preserve"> </w:t>
      </w:r>
      <w:r>
        <w:rPr>
          <w:rFonts w:hint="cs"/>
          <w:rtl/>
        </w:rPr>
        <w:t>לא צריכה להיות צד להליך.</w:t>
      </w:r>
    </w:p>
    <w:p w14:paraId="7500E296" w14:textId="77777777" w:rsidR="0053194C" w:rsidRDefault="0053194C" w:rsidP="0053194C">
      <w:pPr>
        <w:rPr>
          <w:rtl/>
        </w:rPr>
      </w:pPr>
      <w:bookmarkStart w:id="1249" w:name="_ETM_Q1_3183765"/>
      <w:bookmarkStart w:id="1250" w:name="_ETM_Q1_3183812"/>
      <w:bookmarkEnd w:id="1249"/>
      <w:bookmarkEnd w:id="1250"/>
    </w:p>
    <w:p w14:paraId="3E01930C" w14:textId="77777777" w:rsidR="0053194C" w:rsidRDefault="0053194C" w:rsidP="0053194C">
      <w:pPr>
        <w:pStyle w:val="a4"/>
        <w:keepNext/>
        <w:rPr>
          <w:rtl/>
        </w:rPr>
      </w:pPr>
      <w:bookmarkStart w:id="1251" w:name="_ETM_Q1_3184015"/>
      <w:bookmarkStart w:id="1252" w:name="_ETM_Q1_3184077"/>
      <w:bookmarkEnd w:id="1251"/>
      <w:bookmarkEnd w:id="125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5D730541" w14:textId="77777777" w:rsidR="0053194C" w:rsidRDefault="0053194C" w:rsidP="0053194C">
      <w:pPr>
        <w:rPr>
          <w:rtl/>
        </w:rPr>
      </w:pPr>
    </w:p>
    <w:p w14:paraId="209D7CE9" w14:textId="77777777" w:rsidR="0053194C" w:rsidRDefault="009E27F8" w:rsidP="009E27F8">
      <w:pPr>
        <w:rPr>
          <w:rtl/>
        </w:rPr>
      </w:pPr>
      <w:bookmarkStart w:id="1253" w:name="_ETM_Q1_3184499"/>
      <w:bookmarkStart w:id="1254" w:name="_ETM_Q1_3184577"/>
      <w:bookmarkEnd w:id="1253"/>
      <w:bookmarkEnd w:id="1254"/>
      <w:r>
        <w:rPr>
          <w:rFonts w:hint="cs"/>
          <w:rtl/>
        </w:rPr>
        <w:t xml:space="preserve">תיתן תצהיר. לעמדתכם אם היא מתנגדת אבל הוא נתן הנחיות שלמרות התנגדותה, </w:t>
      </w:r>
      <w:r w:rsidR="0053194C">
        <w:rPr>
          <w:rFonts w:hint="cs"/>
          <w:rtl/>
        </w:rPr>
        <w:t xml:space="preserve">גם במקרה כזה </w:t>
      </w:r>
      <w:bookmarkStart w:id="1255" w:name="_ETM_Q1_3186234"/>
      <w:bookmarkEnd w:id="1255"/>
      <w:r w:rsidR="0053194C">
        <w:rPr>
          <w:rFonts w:hint="cs"/>
          <w:rtl/>
        </w:rPr>
        <w:t>ההור</w:t>
      </w:r>
      <w:r w:rsidR="0002265A">
        <w:rPr>
          <w:rFonts w:hint="cs"/>
          <w:rtl/>
        </w:rPr>
        <w:t>ים</w:t>
      </w:r>
      <w:r w:rsidR="0053194C">
        <w:rPr>
          <w:rFonts w:hint="cs"/>
          <w:rtl/>
        </w:rPr>
        <w:t xml:space="preserve"> יכולים לעשות שימוש, בית משפט </w:t>
      </w:r>
      <w:r>
        <w:rPr>
          <w:rFonts w:hint="cs"/>
          <w:rtl/>
        </w:rPr>
        <w:t xml:space="preserve">צריך </w:t>
      </w:r>
      <w:r w:rsidR="0053194C">
        <w:rPr>
          <w:rFonts w:hint="cs"/>
          <w:rtl/>
        </w:rPr>
        <w:t xml:space="preserve">להכריע. </w:t>
      </w:r>
      <w:r>
        <w:rPr>
          <w:rFonts w:hint="cs"/>
          <w:rtl/>
        </w:rPr>
        <w:t xml:space="preserve">מה קורה אם היא מתנגדת כי היא מעוניינת לעשות שימוש בזרע? </w:t>
      </w:r>
      <w:r w:rsidR="0053194C">
        <w:rPr>
          <w:rFonts w:hint="cs"/>
          <w:rtl/>
        </w:rPr>
        <w:t xml:space="preserve">במקרה </w:t>
      </w:r>
      <w:bookmarkStart w:id="1256" w:name="_ETM_Q1_3196140"/>
      <w:bookmarkEnd w:id="1256"/>
      <w:r w:rsidR="0053194C">
        <w:rPr>
          <w:rFonts w:hint="cs"/>
          <w:rtl/>
        </w:rPr>
        <w:t>הזה עדי</w:t>
      </w:r>
      <w:r w:rsidR="0002265A">
        <w:rPr>
          <w:rFonts w:hint="cs"/>
          <w:rtl/>
        </w:rPr>
        <w:t>ין</w:t>
      </w:r>
      <w:r w:rsidR="0053194C">
        <w:rPr>
          <w:rFonts w:hint="cs"/>
          <w:rtl/>
        </w:rPr>
        <w:t xml:space="preserve"> את מסכימה?</w:t>
      </w:r>
    </w:p>
    <w:p w14:paraId="54CDB881" w14:textId="77777777" w:rsidR="0053194C" w:rsidRDefault="0053194C" w:rsidP="0053194C">
      <w:pPr>
        <w:rPr>
          <w:rtl/>
        </w:rPr>
      </w:pPr>
      <w:bookmarkStart w:id="1257" w:name="_ETM_Q1_3199844"/>
      <w:bookmarkStart w:id="1258" w:name="_ETM_Q1_3199906"/>
      <w:bookmarkEnd w:id="1257"/>
      <w:bookmarkEnd w:id="1258"/>
    </w:p>
    <w:p w14:paraId="732C201A" w14:textId="77777777" w:rsidR="0053194C" w:rsidRDefault="0053194C" w:rsidP="0053194C">
      <w:pPr>
        <w:pStyle w:val="-"/>
        <w:keepNext/>
        <w:rPr>
          <w:rtl/>
        </w:rPr>
      </w:pPr>
      <w:bookmarkStart w:id="1259" w:name="ET_speakercontinue_912481_118"/>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 xml:space="preserve">מצדה </w:t>
      </w:r>
      <w:proofErr w:type="spellStart"/>
      <w:r>
        <w:rPr>
          <w:rtl/>
        </w:rPr>
        <w:t>מצלאוי</w:t>
      </w:r>
      <w:proofErr w:type="spellEnd"/>
      <w:r>
        <w:rPr>
          <w:rtl/>
        </w:rPr>
        <w:t>:</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259"/>
    </w:p>
    <w:p w14:paraId="7ED86D38" w14:textId="77777777" w:rsidR="0053194C" w:rsidRDefault="0053194C" w:rsidP="0053194C">
      <w:pPr>
        <w:pStyle w:val="KeepWithNext"/>
        <w:rPr>
          <w:rtl/>
        </w:rPr>
      </w:pPr>
    </w:p>
    <w:p w14:paraId="4FE2ED36" w14:textId="77777777" w:rsidR="0053194C" w:rsidRDefault="009E27F8" w:rsidP="009E27F8">
      <w:pPr>
        <w:rPr>
          <w:rtl/>
        </w:rPr>
      </w:pPr>
      <w:bookmarkStart w:id="1260" w:name="_ETM_Q1_3200641"/>
      <w:bookmarkEnd w:id="1260"/>
      <w:r>
        <w:rPr>
          <w:rFonts w:hint="cs"/>
          <w:rtl/>
        </w:rPr>
        <w:t>במצב כזה למה שתהיה התנגשות? אם היא מעוניינת כי היא רוצה לעשות שימוש? למה שההורים ירצו לעשות באמצעות א</w:t>
      </w:r>
      <w:r w:rsidR="0053194C">
        <w:rPr>
          <w:rFonts w:hint="cs"/>
          <w:rtl/>
        </w:rPr>
        <w:t xml:space="preserve">ם מיועדת אחרת? נראה לי ממש מרחיק </w:t>
      </w:r>
      <w:bookmarkStart w:id="1261" w:name="_ETM_Q1_3207751"/>
      <w:bookmarkEnd w:id="1261"/>
      <w:r w:rsidR="0053194C">
        <w:rPr>
          <w:rFonts w:hint="cs"/>
          <w:rtl/>
        </w:rPr>
        <w:t>לכת. לא הייתי נכנסת לסיטואציה הזו.</w:t>
      </w:r>
    </w:p>
    <w:p w14:paraId="4FB311CC" w14:textId="77777777" w:rsidR="0053194C" w:rsidRDefault="0053194C" w:rsidP="0053194C">
      <w:pPr>
        <w:rPr>
          <w:rtl/>
        </w:rPr>
      </w:pPr>
      <w:bookmarkStart w:id="1262" w:name="_ETM_Q1_3212564"/>
      <w:bookmarkStart w:id="1263" w:name="_ETM_Q1_3212626"/>
      <w:bookmarkEnd w:id="1262"/>
      <w:bookmarkEnd w:id="1263"/>
    </w:p>
    <w:p w14:paraId="23BEAF81" w14:textId="77777777" w:rsidR="0053194C" w:rsidRDefault="0053194C" w:rsidP="0053194C">
      <w:pPr>
        <w:pStyle w:val="a4"/>
        <w:keepNext/>
        <w:rPr>
          <w:rtl/>
        </w:rPr>
      </w:pPr>
      <w:bookmarkStart w:id="1264" w:name="_ETM_Q1_3213048"/>
      <w:bookmarkStart w:id="1265" w:name="_ETM_Q1_3213126"/>
      <w:bookmarkEnd w:id="1264"/>
      <w:bookmarkEnd w:id="1265"/>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55FAD05" w14:textId="77777777" w:rsidR="0053194C" w:rsidRDefault="0053194C" w:rsidP="0053194C">
      <w:pPr>
        <w:rPr>
          <w:rtl/>
        </w:rPr>
      </w:pPr>
    </w:p>
    <w:p w14:paraId="227D8BC2" w14:textId="77777777" w:rsidR="0053194C" w:rsidRDefault="0053194C" w:rsidP="009E27F8">
      <w:pPr>
        <w:rPr>
          <w:rtl/>
        </w:rPr>
      </w:pPr>
      <w:bookmarkStart w:id="1266" w:name="_ETM_Q1_3216454"/>
      <w:bookmarkStart w:id="1267" w:name="_ETM_Q1_3216579"/>
      <w:bookmarkEnd w:id="1266"/>
      <w:bookmarkEnd w:id="1267"/>
      <w:r>
        <w:rPr>
          <w:rFonts w:hint="cs"/>
          <w:rtl/>
        </w:rPr>
        <w:t xml:space="preserve">הנקודה של הטפסים, הייתה לנו </w:t>
      </w:r>
      <w:bookmarkStart w:id="1268" w:name="_ETM_Q1_3223142"/>
      <w:bookmarkEnd w:id="1268"/>
      <w:r>
        <w:rPr>
          <w:rFonts w:hint="cs"/>
          <w:rtl/>
        </w:rPr>
        <w:t xml:space="preserve">הערה לגבי הטפסים באופן כללי. בנוסח שהוגש להצעת החוק </w:t>
      </w:r>
      <w:r w:rsidR="009E27F8">
        <w:rPr>
          <w:rFonts w:hint="cs"/>
          <w:rtl/>
        </w:rPr>
        <w:t xml:space="preserve">וגם בנוסח שאושר </w:t>
      </w:r>
      <w:bookmarkStart w:id="1269" w:name="_ETM_Q1_3230914"/>
      <w:bookmarkEnd w:id="1269"/>
      <w:r w:rsidR="009E27F8">
        <w:rPr>
          <w:rFonts w:hint="cs"/>
          <w:rtl/>
        </w:rPr>
        <w:t xml:space="preserve">בקריאה ראשונה </w:t>
      </w:r>
      <w:r>
        <w:rPr>
          <w:rFonts w:hint="cs"/>
          <w:rtl/>
        </w:rPr>
        <w:t xml:space="preserve">בכנסת </w:t>
      </w:r>
      <w:bookmarkStart w:id="1270" w:name="_ETM_Q1_3230939"/>
      <w:bookmarkEnd w:id="1270"/>
      <w:r>
        <w:rPr>
          <w:rFonts w:hint="cs"/>
          <w:rtl/>
        </w:rPr>
        <w:t xml:space="preserve">הקודמת יש טפסים מצורפים וחשבנו </w:t>
      </w:r>
      <w:r w:rsidR="009E27F8">
        <w:rPr>
          <w:rFonts w:hint="cs"/>
          <w:rtl/>
        </w:rPr>
        <w:t xml:space="preserve">שבחלק מהעניינים אולי לא צריך </w:t>
      </w:r>
      <w:r>
        <w:rPr>
          <w:rFonts w:hint="cs"/>
          <w:rtl/>
        </w:rPr>
        <w:t xml:space="preserve">לקבע את הטפסים </w:t>
      </w:r>
      <w:bookmarkStart w:id="1271" w:name="_ETM_Q1_3239674"/>
      <w:bookmarkEnd w:id="1271"/>
      <w:r>
        <w:rPr>
          <w:rFonts w:hint="cs"/>
          <w:rtl/>
        </w:rPr>
        <w:t>האלה בחקיקה ראשית, בתוספת. בנושא ש</w:t>
      </w:r>
      <w:r w:rsidR="009E27F8">
        <w:rPr>
          <w:rFonts w:hint="cs"/>
          <w:rtl/>
        </w:rPr>
        <w:t>ל</w:t>
      </w:r>
      <w:r>
        <w:rPr>
          <w:rFonts w:hint="cs"/>
          <w:rtl/>
        </w:rPr>
        <w:t xml:space="preserve"> הטופס שמופנה לבית המשפט </w:t>
      </w:r>
      <w:bookmarkStart w:id="1272" w:name="_ETM_Q1_3246175"/>
      <w:bookmarkEnd w:id="1272"/>
      <w:r>
        <w:rPr>
          <w:rFonts w:hint="cs"/>
          <w:rtl/>
        </w:rPr>
        <w:t>ה</w:t>
      </w:r>
      <w:r w:rsidR="009E27F8">
        <w:rPr>
          <w:rFonts w:hint="cs"/>
          <w:rtl/>
        </w:rPr>
        <w:t>י</w:t>
      </w:r>
      <w:r>
        <w:rPr>
          <w:rFonts w:hint="cs"/>
          <w:rtl/>
        </w:rPr>
        <w:t>יתה עוד הערה להנהלת</w:t>
      </w:r>
      <w:r w:rsidR="009E27F8">
        <w:rPr>
          <w:rFonts w:hint="cs"/>
          <w:rtl/>
        </w:rPr>
        <w:t xml:space="preserve"> בתי המשפט</w:t>
      </w:r>
      <w:r>
        <w:rPr>
          <w:rFonts w:hint="cs"/>
          <w:rtl/>
        </w:rPr>
        <w:t>.</w:t>
      </w:r>
    </w:p>
    <w:p w14:paraId="45675D61" w14:textId="77777777" w:rsidR="0053194C" w:rsidRDefault="0053194C" w:rsidP="0053194C">
      <w:pPr>
        <w:rPr>
          <w:rtl/>
        </w:rPr>
      </w:pPr>
      <w:bookmarkStart w:id="1273" w:name="_ETM_Q1_3249972"/>
      <w:bookmarkStart w:id="1274" w:name="_ETM_Q1_3250050"/>
      <w:bookmarkEnd w:id="1273"/>
      <w:bookmarkEnd w:id="1274"/>
    </w:p>
    <w:p w14:paraId="29762C27" w14:textId="77777777" w:rsidR="0053194C" w:rsidRDefault="0053194C" w:rsidP="0053194C">
      <w:pPr>
        <w:pStyle w:val="af9"/>
        <w:keepNext/>
        <w:rPr>
          <w:rtl/>
        </w:rPr>
      </w:pPr>
      <w:bookmarkStart w:id="1275" w:name="ET_guest_912829_119"/>
      <w:r w:rsidRPr="0053194C">
        <w:rPr>
          <w:rStyle w:val="TagStyle"/>
          <w:rtl/>
        </w:rPr>
        <w:t xml:space="preserve"> &lt;&lt; אורח &gt;&gt; </w:t>
      </w:r>
      <w:r>
        <w:rPr>
          <w:rtl/>
        </w:rPr>
        <w:t>חנית אברהם בכר:</w:t>
      </w:r>
      <w:r w:rsidRPr="0053194C">
        <w:rPr>
          <w:rStyle w:val="TagStyle"/>
          <w:rtl/>
        </w:rPr>
        <w:t xml:space="preserve"> &lt;&lt; אורח &gt;&gt;</w:t>
      </w:r>
      <w:r>
        <w:rPr>
          <w:rtl/>
        </w:rPr>
        <w:t xml:space="preserve">   </w:t>
      </w:r>
      <w:bookmarkEnd w:id="1275"/>
    </w:p>
    <w:p w14:paraId="3588ACCF" w14:textId="77777777" w:rsidR="0053194C" w:rsidRDefault="0053194C" w:rsidP="0053194C">
      <w:pPr>
        <w:pStyle w:val="KeepWithNext"/>
        <w:rPr>
          <w:rtl/>
        </w:rPr>
      </w:pPr>
    </w:p>
    <w:p w14:paraId="575A5677" w14:textId="77777777" w:rsidR="0053194C" w:rsidRDefault="009E27F8" w:rsidP="009E27F8">
      <w:pPr>
        <w:rPr>
          <w:rtl/>
        </w:rPr>
      </w:pPr>
      <w:bookmarkStart w:id="1276" w:name="_ETM_Q1_3253222"/>
      <w:bookmarkEnd w:id="1276"/>
      <w:r>
        <w:rPr>
          <w:rFonts w:hint="cs"/>
          <w:rtl/>
        </w:rPr>
        <w:t xml:space="preserve">כן, </w:t>
      </w:r>
      <w:bookmarkStart w:id="1277" w:name="_ETM_Q1_3251570"/>
      <w:bookmarkEnd w:id="1277"/>
      <w:r>
        <w:rPr>
          <w:rFonts w:hint="cs"/>
          <w:rtl/>
        </w:rPr>
        <w:t xml:space="preserve">שלום. בקשות לבית משפט מוסדרות </w:t>
      </w:r>
      <w:r w:rsidR="0053194C">
        <w:rPr>
          <w:rFonts w:hint="cs"/>
          <w:rtl/>
        </w:rPr>
        <w:t>ככל שרוצים לקבוע טופס מיוחד</w:t>
      </w:r>
      <w:r>
        <w:rPr>
          <w:rFonts w:hint="cs"/>
          <w:rtl/>
        </w:rPr>
        <w:t xml:space="preserve"> </w:t>
      </w:r>
      <w:r>
        <w:rPr>
          <w:rtl/>
        </w:rPr>
        <w:t>–</w:t>
      </w:r>
      <w:r>
        <w:rPr>
          <w:rFonts w:hint="cs"/>
          <w:rtl/>
        </w:rPr>
        <w:t xml:space="preserve"> בתקנות סדרי דין </w:t>
      </w:r>
      <w:bookmarkStart w:id="1278" w:name="_ETM_Q1_3259229"/>
      <w:bookmarkEnd w:id="1278"/>
      <w:r>
        <w:rPr>
          <w:rFonts w:hint="cs"/>
          <w:rtl/>
        </w:rPr>
        <w:t>של בית משפט</w:t>
      </w:r>
      <w:r w:rsidR="0053194C">
        <w:rPr>
          <w:rFonts w:hint="cs"/>
          <w:rtl/>
        </w:rPr>
        <w:t xml:space="preserve">. יש תקנות </w:t>
      </w:r>
      <w:bookmarkStart w:id="1279" w:name="_ETM_Q1_3261176"/>
      <w:bookmarkEnd w:id="1279"/>
      <w:r w:rsidR="0053194C">
        <w:rPr>
          <w:rFonts w:hint="cs"/>
          <w:rtl/>
        </w:rPr>
        <w:t xml:space="preserve">ייעודיות, </w:t>
      </w:r>
      <w:r>
        <w:rPr>
          <w:rFonts w:hint="cs"/>
          <w:rtl/>
        </w:rPr>
        <w:t xml:space="preserve">תקנות בית משפט לענייני משפחה </w:t>
      </w:r>
      <w:r w:rsidR="0053194C">
        <w:rPr>
          <w:rFonts w:hint="cs"/>
          <w:rtl/>
        </w:rPr>
        <w:t xml:space="preserve">סדרי דין ואני חושבת </w:t>
      </w:r>
      <w:r w:rsidR="0053194C">
        <w:rPr>
          <w:rtl/>
        </w:rPr>
        <w:t>–</w:t>
      </w:r>
      <w:r w:rsidR="0053194C">
        <w:rPr>
          <w:rFonts w:hint="cs"/>
          <w:rtl/>
        </w:rPr>
        <w:t xml:space="preserve"> גם לא מכירה שבחקיקה </w:t>
      </w:r>
      <w:bookmarkStart w:id="1280" w:name="_ETM_Q1_3267302"/>
      <w:bookmarkEnd w:id="1280"/>
      <w:r w:rsidR="0053194C">
        <w:rPr>
          <w:rFonts w:hint="cs"/>
          <w:rtl/>
        </w:rPr>
        <w:t>ראשית קובעים טפס</w:t>
      </w:r>
      <w:r w:rsidR="0002265A">
        <w:rPr>
          <w:rFonts w:hint="cs"/>
          <w:rtl/>
        </w:rPr>
        <w:t>ים</w:t>
      </w:r>
      <w:r w:rsidR="0053194C">
        <w:rPr>
          <w:rFonts w:hint="cs"/>
          <w:rtl/>
        </w:rPr>
        <w:t xml:space="preserve"> או בקשות. אפשר להסמיך את שר המפשטים </w:t>
      </w:r>
      <w:bookmarkStart w:id="1281" w:name="_ETM_Q1_3273833"/>
      <w:bookmarkEnd w:id="1281"/>
      <w:r w:rsidR="0053194C">
        <w:rPr>
          <w:rFonts w:hint="cs"/>
          <w:rtl/>
        </w:rPr>
        <w:t>בהתייעצות ע</w:t>
      </w:r>
      <w:r>
        <w:rPr>
          <w:rFonts w:hint="cs"/>
          <w:rtl/>
        </w:rPr>
        <w:t>ם שר הברי</w:t>
      </w:r>
      <w:r w:rsidR="0053194C">
        <w:rPr>
          <w:rFonts w:hint="cs"/>
          <w:rtl/>
        </w:rPr>
        <w:t>א</w:t>
      </w:r>
      <w:r>
        <w:rPr>
          <w:rFonts w:hint="cs"/>
          <w:rtl/>
        </w:rPr>
        <w:t>ו</w:t>
      </w:r>
      <w:r w:rsidR="0053194C">
        <w:rPr>
          <w:rFonts w:hint="cs"/>
          <w:rtl/>
        </w:rPr>
        <w:t xml:space="preserve">ת להתקין בתקנות, </w:t>
      </w:r>
      <w:r>
        <w:rPr>
          <w:rFonts w:hint="cs"/>
          <w:rtl/>
        </w:rPr>
        <w:t xml:space="preserve">אם יש לנו פה בקשה מיוחדת, את ההוראות המיוחדות </w:t>
      </w:r>
      <w:r w:rsidR="0053194C">
        <w:rPr>
          <w:rFonts w:hint="cs"/>
          <w:rtl/>
        </w:rPr>
        <w:t xml:space="preserve">בתקנות סדרי הדין. ואז </w:t>
      </w:r>
      <w:bookmarkStart w:id="1282" w:name="_ETM_Q1_3281068"/>
      <w:bookmarkEnd w:id="1282"/>
      <w:r>
        <w:rPr>
          <w:rFonts w:hint="cs"/>
          <w:rtl/>
        </w:rPr>
        <w:t>גם לא צריך בתוספת את כל ה</w:t>
      </w:r>
      <w:r w:rsidR="0053194C">
        <w:rPr>
          <w:rFonts w:hint="cs"/>
          <w:rtl/>
        </w:rPr>
        <w:t xml:space="preserve">טפסים. גם ראיתי </w:t>
      </w:r>
      <w:bookmarkStart w:id="1283" w:name="_ETM_Q1_3287912"/>
      <w:bookmarkEnd w:id="1283"/>
      <w:r w:rsidR="0053194C">
        <w:rPr>
          <w:rFonts w:hint="cs"/>
          <w:rtl/>
        </w:rPr>
        <w:t xml:space="preserve">את הנוסח שיש כאן. </w:t>
      </w:r>
      <w:r>
        <w:rPr>
          <w:rFonts w:hint="cs"/>
          <w:rtl/>
        </w:rPr>
        <w:t xml:space="preserve">אני לא מכירה ששר המשפטים בהתייעצות עם שר הבריאות </w:t>
      </w:r>
      <w:r w:rsidR="0053194C">
        <w:rPr>
          <w:rFonts w:hint="cs"/>
          <w:rtl/>
        </w:rPr>
        <w:t xml:space="preserve">מפרסם טופס לדוגמה. שיהיה טופס קובע </w:t>
      </w:r>
      <w:bookmarkStart w:id="1284" w:name="_ETM_Q1_3294928"/>
      <w:bookmarkEnd w:id="1284"/>
      <w:r w:rsidR="0053194C">
        <w:rPr>
          <w:rFonts w:hint="cs"/>
          <w:rtl/>
        </w:rPr>
        <w:t>בתקנות וילכו לפיו. אחרת</w:t>
      </w:r>
      <w:r>
        <w:rPr>
          <w:rFonts w:hint="cs"/>
          <w:rtl/>
        </w:rPr>
        <w:t>,</w:t>
      </w:r>
      <w:r w:rsidR="0053194C">
        <w:rPr>
          <w:rFonts w:hint="cs"/>
          <w:rtl/>
        </w:rPr>
        <w:t xml:space="preserve"> אם יש טופס וולונטרי</w:t>
      </w:r>
      <w:r>
        <w:rPr>
          <w:rFonts w:hint="cs"/>
          <w:rtl/>
        </w:rPr>
        <w:t>,</w:t>
      </w:r>
      <w:r w:rsidR="0053194C">
        <w:rPr>
          <w:rFonts w:hint="cs"/>
          <w:rtl/>
        </w:rPr>
        <w:t xml:space="preserve"> יכול</w:t>
      </w:r>
      <w:r>
        <w:rPr>
          <w:rFonts w:hint="cs"/>
          <w:rtl/>
        </w:rPr>
        <w:t>ים</w:t>
      </w:r>
      <w:r w:rsidR="0053194C">
        <w:rPr>
          <w:rFonts w:hint="cs"/>
          <w:rtl/>
        </w:rPr>
        <w:t xml:space="preserve"> להגיש </w:t>
      </w:r>
      <w:bookmarkStart w:id="1285" w:name="_ETM_Q1_3304007"/>
      <w:bookmarkEnd w:id="1285"/>
      <w:r w:rsidR="0053194C">
        <w:rPr>
          <w:rFonts w:hint="cs"/>
          <w:rtl/>
        </w:rPr>
        <w:t>מה שרוצים</w:t>
      </w:r>
      <w:r>
        <w:rPr>
          <w:rFonts w:hint="cs"/>
          <w:rtl/>
        </w:rPr>
        <w:t>, ואז יהיה חסר ויגידו - תשלימו</w:t>
      </w:r>
      <w:r w:rsidR="0053194C">
        <w:rPr>
          <w:rFonts w:hint="cs"/>
          <w:rtl/>
        </w:rPr>
        <w:t>.</w:t>
      </w:r>
      <w:r>
        <w:rPr>
          <w:rFonts w:hint="cs"/>
          <w:rtl/>
        </w:rPr>
        <w:t xml:space="preserve"> </w:t>
      </w:r>
      <w:r w:rsidR="0053194C">
        <w:rPr>
          <w:rFonts w:hint="cs"/>
          <w:rtl/>
        </w:rPr>
        <w:t xml:space="preserve">חבל. עדיף שישלימו מראש. ההצעה שלי, </w:t>
      </w:r>
      <w:r>
        <w:rPr>
          <w:rFonts w:hint="cs"/>
          <w:rtl/>
        </w:rPr>
        <w:t xml:space="preserve">להסמיך את שר המשפטים להתקין </w:t>
      </w:r>
      <w:bookmarkStart w:id="1286" w:name="_ETM_Q1_3310060"/>
      <w:bookmarkEnd w:id="1286"/>
      <w:r>
        <w:rPr>
          <w:rFonts w:hint="cs"/>
          <w:rtl/>
        </w:rPr>
        <w:t xml:space="preserve">בתקנות </w:t>
      </w:r>
      <w:r w:rsidR="0053194C">
        <w:rPr>
          <w:rFonts w:hint="cs"/>
          <w:rtl/>
        </w:rPr>
        <w:t xml:space="preserve">בהתייעצות עם </w:t>
      </w:r>
      <w:bookmarkStart w:id="1287" w:name="_ETM_Q1_3311445"/>
      <w:bookmarkEnd w:id="1287"/>
      <w:r w:rsidR="0053194C">
        <w:rPr>
          <w:rFonts w:hint="cs"/>
          <w:rtl/>
        </w:rPr>
        <w:t>שר הבריאות.</w:t>
      </w:r>
    </w:p>
    <w:p w14:paraId="3FB40832" w14:textId="77777777" w:rsidR="0053194C" w:rsidRDefault="0053194C" w:rsidP="0053194C">
      <w:pPr>
        <w:rPr>
          <w:rtl/>
        </w:rPr>
      </w:pPr>
      <w:bookmarkStart w:id="1288" w:name="_ETM_Q1_3316414"/>
      <w:bookmarkStart w:id="1289" w:name="_ETM_Q1_3316508"/>
      <w:bookmarkEnd w:id="1288"/>
      <w:bookmarkEnd w:id="1289"/>
    </w:p>
    <w:p w14:paraId="78AB2E64" w14:textId="77777777" w:rsidR="0053194C" w:rsidRDefault="0053194C" w:rsidP="0053194C">
      <w:pPr>
        <w:pStyle w:val="a4"/>
        <w:keepNext/>
        <w:rPr>
          <w:rtl/>
        </w:rPr>
      </w:pPr>
      <w:bookmarkStart w:id="1290" w:name="_ETM_Q1_3316570"/>
      <w:bookmarkStart w:id="1291" w:name="_ETM_Q1_3316633"/>
      <w:bookmarkEnd w:id="1290"/>
      <w:bookmarkEnd w:id="1291"/>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5A1FB66D" w14:textId="77777777" w:rsidR="0053194C" w:rsidRDefault="0053194C" w:rsidP="0053194C">
      <w:pPr>
        <w:rPr>
          <w:rtl/>
        </w:rPr>
      </w:pPr>
    </w:p>
    <w:p w14:paraId="0DA6566E" w14:textId="77777777" w:rsidR="0053194C" w:rsidRDefault="0053194C" w:rsidP="0053194C">
      <w:pPr>
        <w:rPr>
          <w:rtl/>
        </w:rPr>
      </w:pPr>
      <w:bookmarkStart w:id="1292" w:name="_ETM_Q1_3317024"/>
      <w:bookmarkStart w:id="1293" w:name="_ETM_Q1_3317102"/>
      <w:bookmarkEnd w:id="1292"/>
      <w:bookmarkEnd w:id="1293"/>
      <w:r>
        <w:rPr>
          <w:rFonts w:hint="cs"/>
          <w:rtl/>
        </w:rPr>
        <w:t>ועד שהוא מתקין מה קורה?</w:t>
      </w:r>
    </w:p>
    <w:p w14:paraId="414E83D7" w14:textId="77777777" w:rsidR="0053194C" w:rsidRDefault="0053194C" w:rsidP="0053194C">
      <w:pPr>
        <w:rPr>
          <w:rtl/>
        </w:rPr>
      </w:pPr>
      <w:bookmarkStart w:id="1294" w:name="_ETM_Q1_3320930"/>
      <w:bookmarkStart w:id="1295" w:name="_ETM_Q1_3321008"/>
      <w:bookmarkEnd w:id="1294"/>
      <w:bookmarkEnd w:id="1295"/>
    </w:p>
    <w:p w14:paraId="7C24ACB0" w14:textId="77777777" w:rsidR="0053194C" w:rsidRDefault="0053194C" w:rsidP="0053194C">
      <w:pPr>
        <w:pStyle w:val="af9"/>
        <w:keepNext/>
        <w:rPr>
          <w:rtl/>
        </w:rPr>
      </w:pPr>
      <w:bookmarkStart w:id="1296" w:name="ET_guest_912773_120"/>
      <w:r w:rsidRPr="0053194C">
        <w:rPr>
          <w:rStyle w:val="TagStyle"/>
          <w:rtl/>
        </w:rPr>
        <w:t xml:space="preserve"> &lt;&lt; אורח &gt;&gt; </w:t>
      </w:r>
      <w:r>
        <w:rPr>
          <w:rtl/>
        </w:rPr>
        <w:t>טל פוקס:</w:t>
      </w:r>
      <w:r w:rsidRPr="0053194C">
        <w:rPr>
          <w:rStyle w:val="TagStyle"/>
          <w:rtl/>
        </w:rPr>
        <w:t xml:space="preserve"> &lt;&lt; אורח &gt;&gt;</w:t>
      </w:r>
      <w:r>
        <w:rPr>
          <w:rtl/>
        </w:rPr>
        <w:t xml:space="preserve">   </w:t>
      </w:r>
      <w:bookmarkEnd w:id="1296"/>
    </w:p>
    <w:p w14:paraId="2601D71F" w14:textId="77777777" w:rsidR="0053194C" w:rsidRDefault="0053194C" w:rsidP="0053194C">
      <w:pPr>
        <w:pStyle w:val="KeepWithNext"/>
        <w:rPr>
          <w:rtl/>
        </w:rPr>
      </w:pPr>
    </w:p>
    <w:p w14:paraId="2FA68B6B" w14:textId="77777777" w:rsidR="0053194C" w:rsidRDefault="009E27F8" w:rsidP="0053194C">
      <w:pPr>
        <w:rPr>
          <w:rtl/>
        </w:rPr>
      </w:pPr>
      <w:bookmarkStart w:id="1297" w:name="_ETM_Q1_3332384"/>
      <w:bookmarkEnd w:id="1297"/>
      <w:r>
        <w:rPr>
          <w:rFonts w:hint="cs"/>
          <w:rtl/>
        </w:rPr>
        <w:t xml:space="preserve">לעניין הטופס של בקשה של בית משפט לשימוש אם </w:t>
      </w:r>
      <w:bookmarkStart w:id="1298" w:name="_ETM_Q1_3324764"/>
      <w:bookmarkEnd w:id="1298"/>
      <w:r>
        <w:rPr>
          <w:rFonts w:hint="cs"/>
          <w:rtl/>
        </w:rPr>
        <w:t>עתידית, אני לא בטוחה שצריך התייעצות אתנו</w:t>
      </w:r>
      <w:r w:rsidR="0053194C">
        <w:rPr>
          <w:rFonts w:hint="cs"/>
          <w:rtl/>
        </w:rPr>
        <w:t>.</w:t>
      </w:r>
    </w:p>
    <w:p w14:paraId="233F4278" w14:textId="77777777" w:rsidR="0053194C" w:rsidRDefault="0053194C" w:rsidP="0053194C">
      <w:pPr>
        <w:rPr>
          <w:rtl/>
        </w:rPr>
      </w:pPr>
      <w:bookmarkStart w:id="1299" w:name="_ETM_Q1_3334118"/>
      <w:bookmarkStart w:id="1300" w:name="_ETM_Q1_3334181"/>
      <w:bookmarkEnd w:id="1299"/>
      <w:bookmarkEnd w:id="1300"/>
    </w:p>
    <w:p w14:paraId="4CE5AAB8" w14:textId="77777777" w:rsidR="0053194C" w:rsidRDefault="0053194C" w:rsidP="0053194C">
      <w:pPr>
        <w:pStyle w:val="a4"/>
        <w:keepNext/>
        <w:rPr>
          <w:rtl/>
        </w:rPr>
      </w:pPr>
      <w:bookmarkStart w:id="1301" w:name="_ETM_Q1_3334243"/>
      <w:bookmarkStart w:id="1302" w:name="_ETM_Q1_3334321"/>
      <w:bookmarkEnd w:id="1301"/>
      <w:bookmarkEnd w:id="130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1D3265E" w14:textId="77777777" w:rsidR="0053194C" w:rsidRDefault="0053194C" w:rsidP="0053194C">
      <w:pPr>
        <w:rPr>
          <w:rtl/>
        </w:rPr>
      </w:pPr>
    </w:p>
    <w:p w14:paraId="3C73AF9A" w14:textId="77777777" w:rsidR="0053194C" w:rsidRDefault="009E27F8" w:rsidP="0053194C">
      <w:pPr>
        <w:rPr>
          <w:rtl/>
        </w:rPr>
      </w:pPr>
      <w:bookmarkStart w:id="1303" w:name="_ETM_Q1_3334712"/>
      <w:bookmarkStart w:id="1304" w:name="_ETM_Q1_3334821"/>
      <w:bookmarkEnd w:id="1303"/>
      <w:bookmarkEnd w:id="1304"/>
      <w:r>
        <w:rPr>
          <w:rFonts w:hint="cs"/>
          <w:rtl/>
        </w:rPr>
        <w:t xml:space="preserve">אתם אומרים שנקבע </w:t>
      </w:r>
      <w:bookmarkStart w:id="1305" w:name="_ETM_Q1_3330728"/>
      <w:bookmarkEnd w:id="1305"/>
      <w:r>
        <w:rPr>
          <w:rFonts w:hint="cs"/>
          <w:rtl/>
        </w:rPr>
        <w:t xml:space="preserve">הסמכה לשר המשפטים </w:t>
      </w:r>
      <w:r w:rsidR="0053194C">
        <w:rPr>
          <w:rFonts w:hint="cs"/>
          <w:rtl/>
        </w:rPr>
        <w:t>לקבוע את הטופס הזה.</w:t>
      </w:r>
    </w:p>
    <w:p w14:paraId="3D247D6A" w14:textId="77777777" w:rsidR="0053194C" w:rsidRDefault="0053194C" w:rsidP="0053194C">
      <w:pPr>
        <w:rPr>
          <w:rtl/>
        </w:rPr>
      </w:pPr>
      <w:bookmarkStart w:id="1306" w:name="_ETM_Q1_3337525"/>
      <w:bookmarkStart w:id="1307" w:name="_ETM_Q1_3337603"/>
      <w:bookmarkStart w:id="1308" w:name="_ETM_Q1_3339056"/>
      <w:bookmarkEnd w:id="1306"/>
      <w:bookmarkEnd w:id="1307"/>
      <w:bookmarkEnd w:id="1308"/>
    </w:p>
    <w:p w14:paraId="3BEC1683" w14:textId="77777777" w:rsidR="0053194C" w:rsidRDefault="0053194C" w:rsidP="0053194C">
      <w:pPr>
        <w:pStyle w:val="af9"/>
        <w:keepNext/>
        <w:rPr>
          <w:rtl/>
        </w:rPr>
      </w:pPr>
      <w:bookmarkStart w:id="1309" w:name="ET_guest_912829_121"/>
      <w:r w:rsidRPr="0053194C">
        <w:rPr>
          <w:rStyle w:val="TagStyle"/>
          <w:rtl/>
        </w:rPr>
        <w:t xml:space="preserve"> &lt;&lt; אורח &gt;&gt; </w:t>
      </w:r>
      <w:r>
        <w:rPr>
          <w:rtl/>
        </w:rPr>
        <w:t>חנית אברהם בכר:</w:t>
      </w:r>
      <w:r w:rsidRPr="0053194C">
        <w:rPr>
          <w:rStyle w:val="TagStyle"/>
          <w:rtl/>
        </w:rPr>
        <w:t xml:space="preserve"> &lt;&lt; אורח &gt;&gt;</w:t>
      </w:r>
      <w:r>
        <w:rPr>
          <w:rtl/>
        </w:rPr>
        <w:t xml:space="preserve">   </w:t>
      </w:r>
      <w:bookmarkEnd w:id="1309"/>
    </w:p>
    <w:p w14:paraId="6B28729C" w14:textId="77777777" w:rsidR="0053194C" w:rsidRDefault="0053194C" w:rsidP="0053194C">
      <w:pPr>
        <w:pStyle w:val="KeepWithNext"/>
        <w:rPr>
          <w:rtl/>
        </w:rPr>
      </w:pPr>
    </w:p>
    <w:p w14:paraId="09C1AE68" w14:textId="77777777" w:rsidR="0053194C" w:rsidRDefault="009E27F8" w:rsidP="009E27F8">
      <w:pPr>
        <w:rPr>
          <w:rtl/>
        </w:rPr>
      </w:pPr>
      <w:bookmarkStart w:id="1310" w:name="_ETM_Q1_3339509"/>
      <w:bookmarkStart w:id="1311" w:name="_ETM_Q1_3339556"/>
      <w:bookmarkEnd w:id="1310"/>
      <w:bookmarkEnd w:id="1311"/>
      <w:r>
        <w:rPr>
          <w:rFonts w:hint="cs"/>
          <w:rtl/>
        </w:rPr>
        <w:t xml:space="preserve">כדי </w:t>
      </w:r>
      <w:r w:rsidR="0053194C">
        <w:rPr>
          <w:rFonts w:hint="cs"/>
          <w:rtl/>
        </w:rPr>
        <w:t xml:space="preserve">שלא ייקח </w:t>
      </w:r>
      <w:bookmarkStart w:id="1312" w:name="_ETM_Q1_3340978"/>
      <w:bookmarkEnd w:id="1312"/>
      <w:r w:rsidR="0053194C">
        <w:rPr>
          <w:rFonts w:hint="cs"/>
          <w:rtl/>
        </w:rPr>
        <w:t xml:space="preserve">זמן ושזה לא יעכב. </w:t>
      </w:r>
      <w:r>
        <w:rPr>
          <w:rFonts w:hint="cs"/>
          <w:rtl/>
        </w:rPr>
        <w:t xml:space="preserve">אבל זה משרד המשפטים צריך להתייחס. אולי אפשר לקבוע - </w:t>
      </w:r>
      <w:r w:rsidR="0053194C">
        <w:rPr>
          <w:rFonts w:hint="cs"/>
          <w:rtl/>
        </w:rPr>
        <w:t xml:space="preserve">הרי גם ככה יש מועד </w:t>
      </w:r>
      <w:r w:rsidR="0053194C">
        <w:rPr>
          <w:rtl/>
        </w:rPr>
        <w:t>–</w:t>
      </w:r>
      <w:r w:rsidR="0053194C">
        <w:rPr>
          <w:rFonts w:hint="cs"/>
          <w:rtl/>
        </w:rPr>
        <w:t xml:space="preserve"> </w:t>
      </w:r>
      <w:bookmarkStart w:id="1313" w:name="_ETM_Q1_3346791"/>
      <w:bookmarkEnd w:id="1313"/>
      <w:r w:rsidR="0053194C">
        <w:rPr>
          <w:rFonts w:hint="cs"/>
          <w:rtl/>
        </w:rPr>
        <w:t>לא נכנס מייד החוק לתוקף.</w:t>
      </w:r>
    </w:p>
    <w:p w14:paraId="664C7643" w14:textId="77777777" w:rsidR="0053194C" w:rsidRDefault="0053194C" w:rsidP="0053194C">
      <w:pPr>
        <w:rPr>
          <w:rtl/>
        </w:rPr>
      </w:pPr>
      <w:bookmarkStart w:id="1314" w:name="_ETM_Q1_3353745"/>
      <w:bookmarkStart w:id="1315" w:name="_ETM_Q1_3353854"/>
      <w:bookmarkEnd w:id="1314"/>
      <w:bookmarkEnd w:id="1315"/>
    </w:p>
    <w:p w14:paraId="1E61E82B" w14:textId="77777777" w:rsidR="0053194C" w:rsidRDefault="0053194C" w:rsidP="0053194C">
      <w:pPr>
        <w:pStyle w:val="a4"/>
        <w:keepNext/>
        <w:rPr>
          <w:rtl/>
        </w:rPr>
      </w:pPr>
      <w:bookmarkStart w:id="1316" w:name="_ETM_Q1_3353916"/>
      <w:bookmarkStart w:id="1317" w:name="_ETM_Q1_3353948"/>
      <w:bookmarkEnd w:id="1316"/>
      <w:bookmarkEnd w:id="1317"/>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D148ED1" w14:textId="77777777" w:rsidR="0053194C" w:rsidRDefault="0053194C" w:rsidP="0053194C">
      <w:pPr>
        <w:rPr>
          <w:rtl/>
        </w:rPr>
      </w:pPr>
    </w:p>
    <w:p w14:paraId="08B7AF90" w14:textId="77777777" w:rsidR="0053194C" w:rsidRDefault="009E27F8" w:rsidP="0053194C">
      <w:pPr>
        <w:rPr>
          <w:rtl/>
        </w:rPr>
      </w:pPr>
      <w:bookmarkStart w:id="1318" w:name="_ETM_Q1_3354338"/>
      <w:bookmarkStart w:id="1319" w:name="_ETM_Q1_3354416"/>
      <w:bookmarkEnd w:id="1318"/>
      <w:bookmarkEnd w:id="1319"/>
      <w:r>
        <w:rPr>
          <w:rFonts w:hint="cs"/>
          <w:rtl/>
        </w:rPr>
        <w:t>המטרה הייתה</w:t>
      </w:r>
      <w:r w:rsidR="0053194C">
        <w:rPr>
          <w:rFonts w:hint="cs"/>
          <w:rtl/>
        </w:rPr>
        <w:t xml:space="preserve"> </w:t>
      </w:r>
      <w:r>
        <w:rPr>
          <w:rFonts w:hint="cs"/>
          <w:rtl/>
        </w:rPr>
        <w:t xml:space="preserve">כן </w:t>
      </w:r>
      <w:r w:rsidR="0053194C">
        <w:rPr>
          <w:rFonts w:hint="cs"/>
          <w:rtl/>
        </w:rPr>
        <w:t xml:space="preserve">כניסה יחסית מהירה. </w:t>
      </w:r>
    </w:p>
    <w:p w14:paraId="09D6CD4E" w14:textId="77777777" w:rsidR="0053194C" w:rsidRDefault="0053194C" w:rsidP="0053194C">
      <w:pPr>
        <w:rPr>
          <w:rtl/>
        </w:rPr>
      </w:pPr>
      <w:bookmarkStart w:id="1320" w:name="_ETM_Q1_3364558"/>
      <w:bookmarkStart w:id="1321" w:name="_ETM_Q1_3364636"/>
      <w:bookmarkEnd w:id="1320"/>
      <w:bookmarkEnd w:id="1321"/>
    </w:p>
    <w:p w14:paraId="108EE056" w14:textId="77777777" w:rsidR="0053194C" w:rsidRDefault="0053194C" w:rsidP="0053194C">
      <w:pPr>
        <w:pStyle w:val="-"/>
        <w:keepNext/>
        <w:rPr>
          <w:rtl/>
        </w:rPr>
      </w:pPr>
      <w:bookmarkStart w:id="1322" w:name="ET_speakercontinue_912829_122"/>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חנית אברהם בכר:</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322"/>
    </w:p>
    <w:p w14:paraId="54410328" w14:textId="77777777" w:rsidR="0053194C" w:rsidRDefault="0053194C" w:rsidP="0053194C">
      <w:pPr>
        <w:pStyle w:val="KeepWithNext"/>
        <w:rPr>
          <w:rtl/>
        </w:rPr>
      </w:pPr>
    </w:p>
    <w:p w14:paraId="5D22ED0C" w14:textId="77777777" w:rsidR="0053194C" w:rsidRDefault="0053194C" w:rsidP="0053194C">
      <w:pPr>
        <w:rPr>
          <w:rtl/>
        </w:rPr>
      </w:pPr>
      <w:bookmarkStart w:id="1323" w:name="_ETM_Q1_3365198"/>
      <w:bookmarkEnd w:id="1323"/>
      <w:r>
        <w:rPr>
          <w:rFonts w:hint="cs"/>
          <w:rtl/>
        </w:rPr>
        <w:t xml:space="preserve">שישה </w:t>
      </w:r>
      <w:bookmarkStart w:id="1324" w:name="_ETM_Q1_3365870"/>
      <w:bookmarkEnd w:id="1324"/>
      <w:r w:rsidR="009E27F8">
        <w:rPr>
          <w:rFonts w:hint="cs"/>
          <w:rtl/>
        </w:rPr>
        <w:t xml:space="preserve">חודשים מיום פרסומו. זה פרק זמן </w:t>
      </w:r>
      <w:bookmarkStart w:id="1325" w:name="_ETM_Q1_3367331"/>
      <w:bookmarkEnd w:id="1325"/>
      <w:r w:rsidR="009E27F8">
        <w:rPr>
          <w:rFonts w:hint="cs"/>
          <w:rtl/>
        </w:rPr>
        <w:t>מספיק להתקין תקנות, אב</w:t>
      </w:r>
      <w:r>
        <w:rPr>
          <w:rFonts w:hint="cs"/>
          <w:rtl/>
        </w:rPr>
        <w:t xml:space="preserve">ל משרד המשפטים, </w:t>
      </w:r>
      <w:proofErr w:type="spellStart"/>
      <w:r>
        <w:rPr>
          <w:rFonts w:hint="cs"/>
          <w:rtl/>
        </w:rPr>
        <w:t>רפרנטית</w:t>
      </w:r>
      <w:proofErr w:type="spellEnd"/>
      <w:r>
        <w:rPr>
          <w:rFonts w:hint="cs"/>
          <w:rtl/>
        </w:rPr>
        <w:t xml:space="preserve"> של תקנות סדרי </w:t>
      </w:r>
      <w:bookmarkStart w:id="1326" w:name="_ETM_Q1_3374996"/>
      <w:bookmarkEnd w:id="1326"/>
      <w:r>
        <w:rPr>
          <w:rFonts w:hint="cs"/>
          <w:rtl/>
        </w:rPr>
        <w:t>דין. לא חושבת שזה אמור לקחת הרבה זמן.</w:t>
      </w:r>
    </w:p>
    <w:p w14:paraId="1FECC532" w14:textId="77777777" w:rsidR="0053194C" w:rsidRDefault="0053194C" w:rsidP="0053194C">
      <w:pPr>
        <w:rPr>
          <w:rtl/>
        </w:rPr>
      </w:pPr>
      <w:bookmarkStart w:id="1327" w:name="_ETM_Q1_3381028"/>
      <w:bookmarkStart w:id="1328" w:name="_ETM_Q1_3381090"/>
      <w:bookmarkStart w:id="1329" w:name="_ETM_Q1_3381950"/>
      <w:bookmarkEnd w:id="1327"/>
      <w:bookmarkEnd w:id="1328"/>
      <w:bookmarkEnd w:id="1329"/>
    </w:p>
    <w:p w14:paraId="5955CEDA" w14:textId="77777777" w:rsidR="0053194C" w:rsidRDefault="0053194C" w:rsidP="0053194C">
      <w:pPr>
        <w:pStyle w:val="af9"/>
        <w:keepNext/>
        <w:rPr>
          <w:rtl/>
        </w:rPr>
      </w:pPr>
      <w:bookmarkStart w:id="1330" w:name="ET_guest_903181_123"/>
      <w:r w:rsidRPr="0053194C">
        <w:rPr>
          <w:rStyle w:val="TagStyle"/>
          <w:rtl/>
        </w:rPr>
        <w:t xml:space="preserve"> &lt;&lt; אורח &gt;&gt; </w:t>
      </w:r>
      <w:r>
        <w:rPr>
          <w:rtl/>
        </w:rPr>
        <w:t>שי סומך:</w:t>
      </w:r>
      <w:r w:rsidRPr="0053194C">
        <w:rPr>
          <w:rStyle w:val="TagStyle"/>
          <w:rtl/>
        </w:rPr>
        <w:t xml:space="preserve"> &lt;&lt; אורח &gt;&gt;</w:t>
      </w:r>
      <w:r>
        <w:rPr>
          <w:rtl/>
        </w:rPr>
        <w:t xml:space="preserve">   </w:t>
      </w:r>
      <w:bookmarkEnd w:id="1330"/>
    </w:p>
    <w:p w14:paraId="4BED6A2B" w14:textId="77777777" w:rsidR="0053194C" w:rsidRDefault="0053194C" w:rsidP="0053194C">
      <w:pPr>
        <w:pStyle w:val="KeepWithNext"/>
        <w:rPr>
          <w:rtl/>
        </w:rPr>
      </w:pPr>
    </w:p>
    <w:p w14:paraId="6E0EDFD1" w14:textId="77777777" w:rsidR="0053194C" w:rsidRDefault="0053194C" w:rsidP="0053194C">
      <w:pPr>
        <w:rPr>
          <w:rtl/>
        </w:rPr>
      </w:pPr>
      <w:bookmarkStart w:id="1331" w:name="_ETM_Q1_3382450"/>
      <w:bookmarkStart w:id="1332" w:name="_ETM_Q1_3382497"/>
      <w:bookmarkEnd w:id="1331"/>
      <w:bookmarkEnd w:id="1332"/>
      <w:r>
        <w:rPr>
          <w:rFonts w:hint="cs"/>
          <w:rtl/>
        </w:rPr>
        <w:t xml:space="preserve">השאלה אם יש </w:t>
      </w:r>
      <w:bookmarkStart w:id="1333" w:name="_ETM_Q1_3383872"/>
      <w:bookmarkEnd w:id="1333"/>
      <w:r>
        <w:rPr>
          <w:rFonts w:hint="cs"/>
          <w:rtl/>
        </w:rPr>
        <w:t>הסמכה.</w:t>
      </w:r>
    </w:p>
    <w:p w14:paraId="4BAD39DB" w14:textId="77777777" w:rsidR="0053194C" w:rsidRDefault="0053194C" w:rsidP="0053194C">
      <w:pPr>
        <w:rPr>
          <w:rtl/>
        </w:rPr>
      </w:pPr>
      <w:bookmarkStart w:id="1334" w:name="_ETM_Q1_3385716"/>
      <w:bookmarkStart w:id="1335" w:name="_ETM_Q1_3385794"/>
      <w:bookmarkStart w:id="1336" w:name="_ETM_Q1_3387044"/>
      <w:bookmarkEnd w:id="1334"/>
      <w:bookmarkEnd w:id="1335"/>
      <w:bookmarkEnd w:id="1336"/>
    </w:p>
    <w:p w14:paraId="4F9153CF" w14:textId="77777777" w:rsidR="0053194C" w:rsidRDefault="0053194C" w:rsidP="0053194C">
      <w:pPr>
        <w:pStyle w:val="af9"/>
        <w:keepNext/>
        <w:rPr>
          <w:rtl/>
        </w:rPr>
      </w:pPr>
      <w:bookmarkStart w:id="1337" w:name="ET_guest_912829_124"/>
      <w:r w:rsidRPr="0053194C">
        <w:rPr>
          <w:rStyle w:val="TagStyle"/>
          <w:rtl/>
        </w:rPr>
        <w:t xml:space="preserve"> &lt;&lt; אורח &gt;&gt; </w:t>
      </w:r>
      <w:r>
        <w:rPr>
          <w:rtl/>
        </w:rPr>
        <w:t>חנית אברהם בכר:</w:t>
      </w:r>
      <w:r w:rsidRPr="0053194C">
        <w:rPr>
          <w:rStyle w:val="TagStyle"/>
          <w:rtl/>
        </w:rPr>
        <w:t xml:space="preserve"> &lt;&lt; אורח &gt;&gt;</w:t>
      </w:r>
      <w:r>
        <w:rPr>
          <w:rtl/>
        </w:rPr>
        <w:t xml:space="preserve">   </w:t>
      </w:r>
      <w:bookmarkEnd w:id="1337"/>
    </w:p>
    <w:p w14:paraId="15491075" w14:textId="77777777" w:rsidR="0053194C" w:rsidRDefault="0053194C" w:rsidP="0053194C">
      <w:pPr>
        <w:pStyle w:val="KeepWithNext"/>
        <w:rPr>
          <w:rtl/>
        </w:rPr>
      </w:pPr>
    </w:p>
    <w:p w14:paraId="2F090D54" w14:textId="77777777" w:rsidR="0053194C" w:rsidRDefault="009E27F8" w:rsidP="009E27F8">
      <w:pPr>
        <w:rPr>
          <w:rtl/>
        </w:rPr>
      </w:pPr>
      <w:bookmarkStart w:id="1338" w:name="_ETM_Q1_3387419"/>
      <w:bookmarkStart w:id="1339" w:name="_ETM_Q1_3387450"/>
      <w:bookmarkEnd w:id="1338"/>
      <w:bookmarkEnd w:id="1339"/>
      <w:r>
        <w:rPr>
          <w:rFonts w:hint="cs"/>
          <w:rtl/>
        </w:rPr>
        <w:t xml:space="preserve">יש הסמכה ממילא להתקין </w:t>
      </w:r>
      <w:bookmarkStart w:id="1340" w:name="_ETM_Q1_3378848"/>
      <w:bookmarkEnd w:id="1340"/>
      <w:r>
        <w:rPr>
          <w:rFonts w:hint="cs"/>
          <w:rtl/>
        </w:rPr>
        <w:t xml:space="preserve">לתקנות סדרי דין. זה </w:t>
      </w:r>
      <w:r w:rsidR="0053194C">
        <w:rPr>
          <w:rFonts w:hint="cs"/>
          <w:rtl/>
        </w:rPr>
        <w:t>לא משהו מיוחד.</w:t>
      </w:r>
    </w:p>
    <w:p w14:paraId="09512B88" w14:textId="77777777" w:rsidR="0053194C" w:rsidRDefault="0053194C" w:rsidP="0053194C">
      <w:pPr>
        <w:rPr>
          <w:rtl/>
        </w:rPr>
      </w:pPr>
      <w:bookmarkStart w:id="1341" w:name="_ETM_Q1_3390716"/>
      <w:bookmarkStart w:id="1342" w:name="_ETM_Q1_3390763"/>
      <w:bookmarkEnd w:id="1341"/>
      <w:bookmarkEnd w:id="1342"/>
    </w:p>
    <w:p w14:paraId="09FFB5FC" w14:textId="77777777" w:rsidR="0053194C" w:rsidRDefault="0053194C" w:rsidP="0053194C">
      <w:pPr>
        <w:pStyle w:val="a4"/>
        <w:keepNext/>
        <w:rPr>
          <w:rtl/>
        </w:rPr>
      </w:pPr>
      <w:bookmarkStart w:id="1343" w:name="_ETM_Q1_3390841"/>
      <w:bookmarkStart w:id="1344" w:name="_ETM_Q1_3390888"/>
      <w:bookmarkEnd w:id="1343"/>
      <w:bookmarkEnd w:id="1344"/>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1F53327" w14:textId="77777777" w:rsidR="0053194C" w:rsidRDefault="0053194C" w:rsidP="0053194C">
      <w:pPr>
        <w:rPr>
          <w:rtl/>
        </w:rPr>
      </w:pPr>
    </w:p>
    <w:p w14:paraId="26B83842" w14:textId="77777777" w:rsidR="0053194C" w:rsidRDefault="009E27F8" w:rsidP="009E27F8">
      <w:pPr>
        <w:rPr>
          <w:rtl/>
        </w:rPr>
      </w:pPr>
      <w:bookmarkStart w:id="1345" w:name="_ETM_Q1_3391372"/>
      <w:bookmarkStart w:id="1346" w:name="_ETM_Q1_3391435"/>
      <w:bookmarkEnd w:id="1345"/>
      <w:bookmarkEnd w:id="1346"/>
      <w:r>
        <w:rPr>
          <w:rFonts w:hint="cs"/>
          <w:rtl/>
        </w:rPr>
        <w:t>אז אפשר לא להגיד כלום, ואם תתקינו, יהיה לפי הטופס, ואם לא, יגישו בקשה- - -</w:t>
      </w:r>
    </w:p>
    <w:p w14:paraId="045314B2" w14:textId="77777777" w:rsidR="0053194C" w:rsidRDefault="0053194C" w:rsidP="0053194C">
      <w:pPr>
        <w:rPr>
          <w:rtl/>
        </w:rPr>
      </w:pPr>
      <w:bookmarkStart w:id="1347" w:name="_ETM_Q1_3392607"/>
      <w:bookmarkStart w:id="1348" w:name="_ETM_Q1_3392685"/>
      <w:bookmarkEnd w:id="1347"/>
      <w:bookmarkEnd w:id="1348"/>
    </w:p>
    <w:p w14:paraId="024DA68B" w14:textId="77777777" w:rsidR="0053194C" w:rsidRDefault="0053194C" w:rsidP="0053194C">
      <w:pPr>
        <w:pStyle w:val="-"/>
        <w:keepNext/>
        <w:rPr>
          <w:rtl/>
        </w:rPr>
      </w:pPr>
      <w:bookmarkStart w:id="1349" w:name="ET_speakercontinue_912829_125"/>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חנית אברהם בכר:</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349"/>
    </w:p>
    <w:p w14:paraId="77FAC69C" w14:textId="77777777" w:rsidR="0053194C" w:rsidRDefault="0053194C" w:rsidP="0053194C">
      <w:pPr>
        <w:pStyle w:val="KeepWithNext"/>
        <w:rPr>
          <w:rtl/>
        </w:rPr>
      </w:pPr>
    </w:p>
    <w:p w14:paraId="6AA23DA4" w14:textId="77777777" w:rsidR="0053194C" w:rsidRDefault="009E27F8" w:rsidP="0053194C">
      <w:pPr>
        <w:rPr>
          <w:rtl/>
        </w:rPr>
      </w:pPr>
      <w:bookmarkStart w:id="1350" w:name="_ETM_Q1_3393263"/>
      <w:bookmarkEnd w:id="1350"/>
      <w:r>
        <w:rPr>
          <w:rFonts w:hint="cs"/>
          <w:rtl/>
        </w:rPr>
        <w:t xml:space="preserve">בקשה רגילה </w:t>
      </w:r>
      <w:bookmarkStart w:id="1351" w:name="_ETM_Q1_3390267"/>
      <w:bookmarkEnd w:id="1351"/>
      <w:r>
        <w:rPr>
          <w:rFonts w:hint="cs"/>
          <w:rtl/>
        </w:rPr>
        <w:t xml:space="preserve">לבית משפט </w:t>
      </w:r>
      <w:r w:rsidR="0053194C">
        <w:rPr>
          <w:rFonts w:hint="cs"/>
          <w:rtl/>
        </w:rPr>
        <w:t>בהתאם לתקנות סדרי הדין הרגילים. בגלל שלכתחילה</w:t>
      </w:r>
      <w:r>
        <w:rPr>
          <w:rFonts w:hint="cs"/>
          <w:rtl/>
        </w:rPr>
        <w:t xml:space="preserve"> רצו כאן כנראה להכווין מה לצרף</w:t>
      </w:r>
      <w:r w:rsidR="0053194C">
        <w:rPr>
          <w:rFonts w:hint="cs"/>
          <w:rtl/>
        </w:rPr>
        <w:t xml:space="preserve">, </w:t>
      </w:r>
      <w:bookmarkStart w:id="1352" w:name="_ETM_Q1_3400248"/>
      <w:bookmarkEnd w:id="1352"/>
      <w:r w:rsidR="0053194C">
        <w:rPr>
          <w:rFonts w:hint="cs"/>
          <w:rtl/>
        </w:rPr>
        <w:t xml:space="preserve">יכול להיות שיש צורך להתקין תקנות. </w:t>
      </w:r>
      <w:r>
        <w:rPr>
          <w:rFonts w:hint="cs"/>
          <w:rtl/>
        </w:rPr>
        <w:t xml:space="preserve">מסכימה שאין </w:t>
      </w:r>
      <w:bookmarkStart w:id="1353" w:name="_ETM_Q1_3404209"/>
      <w:bookmarkEnd w:id="1353"/>
      <w:r>
        <w:rPr>
          <w:rFonts w:hint="cs"/>
          <w:rtl/>
        </w:rPr>
        <w:t xml:space="preserve">צורך בהסמכה ייעודית </w:t>
      </w:r>
      <w:r w:rsidR="0053194C">
        <w:rPr>
          <w:rFonts w:hint="cs"/>
          <w:rtl/>
        </w:rPr>
        <w:t xml:space="preserve">בחוק הזה. </w:t>
      </w:r>
    </w:p>
    <w:p w14:paraId="6D23ADCB" w14:textId="77777777" w:rsidR="0053194C" w:rsidRDefault="0053194C" w:rsidP="0053194C">
      <w:pPr>
        <w:rPr>
          <w:rtl/>
        </w:rPr>
      </w:pPr>
      <w:bookmarkStart w:id="1354" w:name="_ETM_Q1_3408358"/>
      <w:bookmarkStart w:id="1355" w:name="_ETM_Q1_3408421"/>
      <w:bookmarkStart w:id="1356" w:name="_ETM_Q1_3411296"/>
      <w:bookmarkEnd w:id="1354"/>
      <w:bookmarkEnd w:id="1355"/>
      <w:bookmarkEnd w:id="1356"/>
    </w:p>
    <w:p w14:paraId="0CCF3032" w14:textId="77777777" w:rsidR="0053194C" w:rsidRDefault="0053194C" w:rsidP="0053194C">
      <w:pPr>
        <w:pStyle w:val="af9"/>
        <w:keepNext/>
        <w:rPr>
          <w:rtl/>
        </w:rPr>
      </w:pPr>
      <w:bookmarkStart w:id="1357" w:name="ET_guest_912745_126"/>
      <w:r w:rsidRPr="0053194C">
        <w:rPr>
          <w:rStyle w:val="TagStyle"/>
          <w:rtl/>
        </w:rPr>
        <w:t xml:space="preserve"> &lt;&lt; אורח &gt;&gt; </w:t>
      </w:r>
      <w:r>
        <w:rPr>
          <w:rtl/>
        </w:rPr>
        <w:t>אירית שחר:</w:t>
      </w:r>
      <w:r w:rsidRPr="0053194C">
        <w:rPr>
          <w:rStyle w:val="TagStyle"/>
          <w:rtl/>
        </w:rPr>
        <w:t xml:space="preserve"> &lt;&lt; אורח &gt;&gt;</w:t>
      </w:r>
      <w:r>
        <w:rPr>
          <w:rtl/>
        </w:rPr>
        <w:t xml:space="preserve">   </w:t>
      </w:r>
      <w:bookmarkEnd w:id="1357"/>
    </w:p>
    <w:p w14:paraId="0378B3ED" w14:textId="77777777" w:rsidR="0053194C" w:rsidRDefault="0053194C" w:rsidP="0053194C">
      <w:pPr>
        <w:pStyle w:val="KeepWithNext"/>
        <w:rPr>
          <w:rtl/>
        </w:rPr>
      </w:pPr>
    </w:p>
    <w:p w14:paraId="489B42B2" w14:textId="77777777" w:rsidR="0053194C" w:rsidRDefault="0053194C" w:rsidP="009E27F8">
      <w:pPr>
        <w:rPr>
          <w:rtl/>
        </w:rPr>
      </w:pPr>
      <w:bookmarkStart w:id="1358" w:name="_ETM_Q1_3411734"/>
      <w:bookmarkStart w:id="1359" w:name="_ETM_Q1_3411780"/>
      <w:bookmarkEnd w:id="1358"/>
      <w:bookmarkEnd w:id="1359"/>
      <w:r>
        <w:rPr>
          <w:rFonts w:hint="cs"/>
          <w:rtl/>
        </w:rPr>
        <w:t xml:space="preserve">שאלה. הבנתי </w:t>
      </w:r>
      <w:bookmarkStart w:id="1360" w:name="_ETM_Q1_3413812"/>
      <w:bookmarkEnd w:id="1360"/>
      <w:r>
        <w:rPr>
          <w:rFonts w:hint="cs"/>
          <w:rtl/>
        </w:rPr>
        <w:t>ש</w:t>
      </w:r>
      <w:r w:rsidR="009E27F8">
        <w:rPr>
          <w:rFonts w:hint="cs"/>
          <w:rtl/>
        </w:rPr>
        <w:t xml:space="preserve">זה יהיה </w:t>
      </w:r>
      <w:r>
        <w:rPr>
          <w:rFonts w:hint="cs"/>
          <w:rtl/>
        </w:rPr>
        <w:t>חייב לעבור בית משפט אז מה ההקלות</w:t>
      </w:r>
      <w:r w:rsidR="009E27F8">
        <w:rPr>
          <w:rFonts w:hint="cs"/>
          <w:rtl/>
        </w:rPr>
        <w:t xml:space="preserve"> שאתם נותנים לנו בחוק </w:t>
      </w:r>
      <w:bookmarkStart w:id="1361" w:name="_ETM_Q1_3418160"/>
      <w:bookmarkEnd w:id="1361"/>
      <w:r w:rsidR="009E27F8">
        <w:rPr>
          <w:rFonts w:hint="cs"/>
          <w:rtl/>
        </w:rPr>
        <w:t>הזה</w:t>
      </w:r>
      <w:r>
        <w:rPr>
          <w:rFonts w:hint="cs"/>
          <w:rtl/>
        </w:rPr>
        <w:t xml:space="preserve">? </w:t>
      </w:r>
      <w:r w:rsidR="009E27F8">
        <w:rPr>
          <w:rFonts w:hint="cs"/>
          <w:rtl/>
        </w:rPr>
        <w:t xml:space="preserve">כי אנו נגררנו בבתי משפט </w:t>
      </w:r>
      <w:r>
        <w:rPr>
          <w:rFonts w:hint="cs"/>
          <w:rtl/>
        </w:rPr>
        <w:t xml:space="preserve">לאורך שנים וזה </w:t>
      </w:r>
      <w:bookmarkStart w:id="1362" w:name="_ETM_Q1_3421110"/>
      <w:bookmarkEnd w:id="1362"/>
      <w:r>
        <w:rPr>
          <w:rFonts w:hint="cs"/>
          <w:rtl/>
        </w:rPr>
        <w:t>לא רק בגלל המורכבות של הבקשה</w:t>
      </w:r>
      <w:r w:rsidR="009E27F8">
        <w:rPr>
          <w:rFonts w:hint="cs"/>
          <w:rtl/>
        </w:rPr>
        <w:t>;</w:t>
      </w:r>
      <w:r>
        <w:rPr>
          <w:rFonts w:hint="cs"/>
          <w:rtl/>
        </w:rPr>
        <w:t xml:space="preserve"> פשוט בגלל שדיון נקבע </w:t>
      </w:r>
      <w:bookmarkStart w:id="1363" w:name="_ETM_Q1_3427688"/>
      <w:bookmarkEnd w:id="1363"/>
      <w:r w:rsidR="00413126">
        <w:rPr>
          <w:rFonts w:hint="cs"/>
          <w:rtl/>
        </w:rPr>
        <w:t>אחרי שנה וחצי, הם רוצים תסק</w:t>
      </w:r>
      <w:r>
        <w:rPr>
          <w:rFonts w:hint="cs"/>
          <w:rtl/>
        </w:rPr>
        <w:t>יר של עובדות סוציא</w:t>
      </w:r>
      <w:r w:rsidR="009E27F8">
        <w:rPr>
          <w:rFonts w:hint="cs"/>
          <w:rtl/>
        </w:rPr>
        <w:t>ל</w:t>
      </w:r>
      <w:r>
        <w:rPr>
          <w:rFonts w:hint="cs"/>
          <w:rtl/>
        </w:rPr>
        <w:t xml:space="preserve">יות, זה </w:t>
      </w:r>
      <w:bookmarkStart w:id="1364" w:name="_ETM_Q1_3436876"/>
      <w:bookmarkEnd w:id="1364"/>
      <w:r>
        <w:rPr>
          <w:rFonts w:hint="cs"/>
          <w:rtl/>
        </w:rPr>
        <w:t xml:space="preserve">לוקח עוד שנה ואז יוצא מצב שהורים ימצאו עצמם בבית </w:t>
      </w:r>
      <w:bookmarkStart w:id="1365" w:name="_ETM_Q1_3442986"/>
      <w:bookmarkEnd w:id="1365"/>
      <w:r>
        <w:rPr>
          <w:rFonts w:hint="cs"/>
          <w:rtl/>
        </w:rPr>
        <w:t>משפט 4, 5 שנים.</w:t>
      </w:r>
    </w:p>
    <w:p w14:paraId="075A77F7" w14:textId="77777777" w:rsidR="0053194C" w:rsidRDefault="0053194C" w:rsidP="0053194C">
      <w:pPr>
        <w:rPr>
          <w:rtl/>
        </w:rPr>
      </w:pPr>
      <w:bookmarkStart w:id="1366" w:name="_ETM_Q1_3445096"/>
      <w:bookmarkStart w:id="1367" w:name="_ETM_Q1_3445158"/>
      <w:bookmarkEnd w:id="1366"/>
      <w:bookmarkEnd w:id="1367"/>
    </w:p>
    <w:p w14:paraId="34B8F547" w14:textId="77777777" w:rsidR="0053194C" w:rsidRDefault="0053194C" w:rsidP="0053194C">
      <w:pPr>
        <w:pStyle w:val="a4"/>
        <w:keepNext/>
        <w:rPr>
          <w:rtl/>
        </w:rPr>
      </w:pPr>
      <w:bookmarkStart w:id="1368" w:name="_ETM_Q1_3445221"/>
      <w:bookmarkStart w:id="1369" w:name="_ETM_Q1_3445299"/>
      <w:bookmarkEnd w:id="1368"/>
      <w:bookmarkEnd w:id="1369"/>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6A687A0" w14:textId="77777777" w:rsidR="0053194C" w:rsidRDefault="0053194C" w:rsidP="0053194C">
      <w:pPr>
        <w:rPr>
          <w:rtl/>
        </w:rPr>
      </w:pPr>
    </w:p>
    <w:p w14:paraId="2DADCF01" w14:textId="77777777" w:rsidR="0053194C" w:rsidRDefault="009E27F8" w:rsidP="00014ADC">
      <w:pPr>
        <w:rPr>
          <w:rtl/>
        </w:rPr>
      </w:pPr>
      <w:bookmarkStart w:id="1370" w:name="_ETM_Q1_3445580"/>
      <w:bookmarkStart w:id="1371" w:name="_ETM_Q1_3445674"/>
      <w:bookmarkEnd w:id="1370"/>
      <w:bookmarkEnd w:id="1371"/>
      <w:r>
        <w:rPr>
          <w:rFonts w:hint="cs"/>
          <w:rtl/>
        </w:rPr>
        <w:t xml:space="preserve">ההקלה היא הזכות שנקבעת כאן להורים </w:t>
      </w:r>
      <w:r w:rsidR="0053194C">
        <w:rPr>
          <w:rFonts w:hint="cs"/>
          <w:rtl/>
        </w:rPr>
        <w:t xml:space="preserve">לעשות שימוש בנסיבות האלה בזרע. </w:t>
      </w:r>
      <w:r w:rsidR="00014ADC">
        <w:rPr>
          <w:rFonts w:hint="cs"/>
          <w:rtl/>
        </w:rPr>
        <w:t xml:space="preserve">זה החידוש. </w:t>
      </w:r>
      <w:r w:rsidR="0053194C">
        <w:rPr>
          <w:rFonts w:hint="cs"/>
          <w:rtl/>
        </w:rPr>
        <w:t>עדי</w:t>
      </w:r>
      <w:r w:rsidR="0002265A">
        <w:rPr>
          <w:rFonts w:hint="cs"/>
          <w:rtl/>
        </w:rPr>
        <w:t>ין</w:t>
      </w:r>
      <w:r w:rsidR="0053194C">
        <w:rPr>
          <w:rFonts w:hint="cs"/>
          <w:rtl/>
        </w:rPr>
        <w:t xml:space="preserve"> צריך </w:t>
      </w:r>
      <w:bookmarkStart w:id="1372" w:name="_ETM_Q1_3452534"/>
      <w:bookmarkEnd w:id="1372"/>
      <w:r w:rsidR="0053194C">
        <w:rPr>
          <w:rFonts w:hint="cs"/>
          <w:rtl/>
        </w:rPr>
        <w:t xml:space="preserve">בית משפט כדי לבחון שכל הדברים מתקיימים. היום יש מעט </w:t>
      </w:r>
      <w:bookmarkStart w:id="1373" w:name="_ETM_Q1_3458628"/>
      <w:bookmarkEnd w:id="1373"/>
      <w:r w:rsidR="0053194C">
        <w:rPr>
          <w:rFonts w:hint="cs"/>
          <w:rtl/>
        </w:rPr>
        <w:t>מקרים שבהם האישור הזה ניתן במקרה של הורים.</w:t>
      </w:r>
    </w:p>
    <w:p w14:paraId="7FEB36F2" w14:textId="77777777" w:rsidR="0053194C" w:rsidRDefault="0053194C" w:rsidP="0053194C">
      <w:pPr>
        <w:rPr>
          <w:rtl/>
        </w:rPr>
      </w:pPr>
      <w:bookmarkStart w:id="1374" w:name="_ETM_Q1_3471270"/>
      <w:bookmarkStart w:id="1375" w:name="_ETM_Q1_3471348"/>
      <w:bookmarkEnd w:id="1374"/>
      <w:bookmarkEnd w:id="1375"/>
    </w:p>
    <w:p w14:paraId="7DA7DD18" w14:textId="77777777" w:rsidR="0053194C" w:rsidRDefault="0053194C" w:rsidP="0053194C">
      <w:pPr>
        <w:pStyle w:val="-"/>
        <w:keepNext/>
        <w:rPr>
          <w:rtl/>
        </w:rPr>
      </w:pPr>
      <w:bookmarkStart w:id="1376" w:name="ET_speakercontinue_912745_127"/>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אירית שחר:</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376"/>
    </w:p>
    <w:p w14:paraId="2BD9D33D" w14:textId="77777777" w:rsidR="0053194C" w:rsidRDefault="0053194C" w:rsidP="0053194C">
      <w:pPr>
        <w:pStyle w:val="KeepWithNext"/>
        <w:rPr>
          <w:rtl/>
        </w:rPr>
      </w:pPr>
    </w:p>
    <w:p w14:paraId="5E8985D4" w14:textId="77777777" w:rsidR="0053194C" w:rsidRDefault="00014ADC" w:rsidP="0053194C">
      <w:pPr>
        <w:rPr>
          <w:rtl/>
        </w:rPr>
      </w:pPr>
      <w:bookmarkStart w:id="1377" w:name="_ETM_Q1_3471926"/>
      <w:bookmarkEnd w:id="1377"/>
      <w:r>
        <w:rPr>
          <w:rFonts w:hint="cs"/>
          <w:rtl/>
        </w:rPr>
        <w:t xml:space="preserve">אבל </w:t>
      </w:r>
      <w:r w:rsidR="0053194C">
        <w:rPr>
          <w:rFonts w:hint="cs"/>
          <w:rtl/>
        </w:rPr>
        <w:t xml:space="preserve">בבתי משפט זה </w:t>
      </w:r>
      <w:bookmarkStart w:id="1378" w:name="_ETM_Q1_3473551"/>
      <w:bookmarkEnd w:id="1378"/>
      <w:r w:rsidR="0053194C">
        <w:rPr>
          <w:rFonts w:hint="cs"/>
          <w:rtl/>
        </w:rPr>
        <w:t>יכול לקחת שנים.</w:t>
      </w:r>
    </w:p>
    <w:p w14:paraId="5CDFF878" w14:textId="77777777" w:rsidR="0053194C" w:rsidRDefault="0053194C" w:rsidP="0053194C">
      <w:pPr>
        <w:rPr>
          <w:rtl/>
        </w:rPr>
      </w:pPr>
      <w:bookmarkStart w:id="1379" w:name="_ETM_Q1_3475474"/>
      <w:bookmarkStart w:id="1380" w:name="_ETM_Q1_3475552"/>
      <w:bookmarkEnd w:id="1379"/>
      <w:bookmarkEnd w:id="1380"/>
    </w:p>
    <w:p w14:paraId="174C075C" w14:textId="77777777" w:rsidR="0053194C" w:rsidRDefault="0053194C" w:rsidP="0053194C">
      <w:pPr>
        <w:pStyle w:val="af6"/>
        <w:keepNext/>
        <w:rPr>
          <w:rtl/>
        </w:rPr>
      </w:pPr>
      <w:bookmarkStart w:id="1381" w:name="ET_yor_5807_128"/>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 </w:t>
      </w:r>
      <w:r>
        <w:rPr>
          <w:rtl/>
        </w:rPr>
        <w:t>היו"ר קטי קטרין שטרית:</w:t>
      </w:r>
      <w:r w:rsidRPr="0053194C">
        <w:rPr>
          <w:rStyle w:val="TagStyle"/>
          <w:rtl/>
        </w:rPr>
        <w:t xml:space="preserve"> &lt;&lt; </w:t>
      </w:r>
      <w:proofErr w:type="spellStart"/>
      <w:r w:rsidRPr="0053194C">
        <w:rPr>
          <w:rStyle w:val="TagStyle"/>
          <w:rtl/>
        </w:rPr>
        <w:t>יור</w:t>
      </w:r>
      <w:proofErr w:type="spellEnd"/>
      <w:r w:rsidRPr="0053194C">
        <w:rPr>
          <w:rStyle w:val="TagStyle"/>
          <w:rtl/>
        </w:rPr>
        <w:t xml:space="preserve"> &gt;&gt;</w:t>
      </w:r>
      <w:r>
        <w:rPr>
          <w:rtl/>
        </w:rPr>
        <w:t xml:space="preserve">   </w:t>
      </w:r>
      <w:bookmarkEnd w:id="1381"/>
    </w:p>
    <w:p w14:paraId="5AC3203F" w14:textId="77777777" w:rsidR="0053194C" w:rsidRDefault="0053194C" w:rsidP="0053194C">
      <w:pPr>
        <w:pStyle w:val="KeepWithNext"/>
        <w:rPr>
          <w:rtl/>
        </w:rPr>
      </w:pPr>
    </w:p>
    <w:p w14:paraId="0AB90A33" w14:textId="77777777" w:rsidR="0053194C" w:rsidRDefault="0053194C" w:rsidP="0053194C">
      <w:pPr>
        <w:rPr>
          <w:rtl/>
        </w:rPr>
      </w:pPr>
      <w:bookmarkStart w:id="1382" w:name="_ETM_Q1_3476067"/>
      <w:bookmarkEnd w:id="1382"/>
      <w:r>
        <w:rPr>
          <w:rFonts w:hint="cs"/>
          <w:rtl/>
        </w:rPr>
        <w:t>זה רק בסוגיה שחלילה וחס יש מחלוקות.</w:t>
      </w:r>
    </w:p>
    <w:p w14:paraId="77C8FCEC" w14:textId="77777777" w:rsidR="0053194C" w:rsidRDefault="0053194C" w:rsidP="0053194C">
      <w:pPr>
        <w:rPr>
          <w:rtl/>
        </w:rPr>
      </w:pPr>
      <w:bookmarkStart w:id="1383" w:name="_ETM_Q1_3481505"/>
      <w:bookmarkStart w:id="1384" w:name="_ETM_Q1_3481583"/>
      <w:bookmarkStart w:id="1385" w:name="_ETM_Q1_3483865"/>
      <w:bookmarkEnd w:id="1383"/>
      <w:bookmarkEnd w:id="1384"/>
      <w:bookmarkEnd w:id="1385"/>
    </w:p>
    <w:p w14:paraId="749BE4FD" w14:textId="77777777" w:rsidR="0053194C" w:rsidRDefault="0053194C" w:rsidP="0053194C">
      <w:pPr>
        <w:pStyle w:val="af9"/>
        <w:keepNext/>
        <w:rPr>
          <w:rtl/>
        </w:rPr>
      </w:pPr>
      <w:bookmarkStart w:id="1386" w:name="ET_guest_915254_129"/>
      <w:r w:rsidRPr="0053194C">
        <w:rPr>
          <w:rStyle w:val="TagStyle"/>
          <w:rtl/>
        </w:rPr>
        <w:t xml:space="preserve"> &lt;&lt; אורח &gt;&gt; </w:t>
      </w:r>
      <w:r>
        <w:rPr>
          <w:rtl/>
        </w:rPr>
        <w:t xml:space="preserve">אלעד </w:t>
      </w:r>
      <w:proofErr w:type="spellStart"/>
      <w:r>
        <w:rPr>
          <w:rtl/>
        </w:rPr>
        <w:t>צ'קוטאי</w:t>
      </w:r>
      <w:proofErr w:type="spellEnd"/>
      <w:r>
        <w:rPr>
          <w:rtl/>
        </w:rPr>
        <w:t>:</w:t>
      </w:r>
      <w:r w:rsidRPr="0053194C">
        <w:rPr>
          <w:rStyle w:val="TagStyle"/>
          <w:rtl/>
        </w:rPr>
        <w:t xml:space="preserve"> &lt;&lt; אורח &gt;&gt;</w:t>
      </w:r>
      <w:r>
        <w:rPr>
          <w:rtl/>
        </w:rPr>
        <w:t xml:space="preserve">   </w:t>
      </w:r>
      <w:bookmarkEnd w:id="1386"/>
    </w:p>
    <w:p w14:paraId="1BACB679" w14:textId="77777777" w:rsidR="0053194C" w:rsidRDefault="0053194C" w:rsidP="0053194C">
      <w:pPr>
        <w:pStyle w:val="KeepWithNext"/>
        <w:rPr>
          <w:rtl/>
        </w:rPr>
      </w:pPr>
    </w:p>
    <w:p w14:paraId="4BE0FD79" w14:textId="77777777" w:rsidR="0053194C" w:rsidRDefault="0053194C" w:rsidP="0053194C">
      <w:pPr>
        <w:rPr>
          <w:rtl/>
        </w:rPr>
      </w:pPr>
      <w:bookmarkStart w:id="1387" w:name="_ETM_Q1_3484380"/>
      <w:bookmarkStart w:id="1388" w:name="_ETM_Q1_3484412"/>
      <w:bookmarkEnd w:id="1387"/>
      <w:bookmarkEnd w:id="1388"/>
      <w:r>
        <w:rPr>
          <w:rFonts w:hint="cs"/>
          <w:rtl/>
        </w:rPr>
        <w:t xml:space="preserve">אז למה </w:t>
      </w:r>
      <w:bookmarkStart w:id="1389" w:name="_ETM_Q1_3485162"/>
      <w:bookmarkEnd w:id="1389"/>
      <w:r>
        <w:rPr>
          <w:rFonts w:hint="cs"/>
          <w:rtl/>
        </w:rPr>
        <w:t>לא</w:t>
      </w:r>
      <w:r w:rsidR="00014ADC">
        <w:rPr>
          <w:rFonts w:hint="cs"/>
          <w:rtl/>
        </w:rPr>
        <w:t xml:space="preserve"> לאחד את הסעיפים</w:t>
      </w:r>
      <w:r>
        <w:rPr>
          <w:rFonts w:hint="cs"/>
          <w:rtl/>
        </w:rPr>
        <w:t xml:space="preserve">? </w:t>
      </w:r>
      <w:r w:rsidR="00014ADC">
        <w:rPr>
          <w:rFonts w:hint="cs"/>
          <w:rtl/>
        </w:rPr>
        <w:t xml:space="preserve">גם ככה בית משפט בוחן את האם העתידית ואת כל האופציות האחרות שנקראות </w:t>
      </w:r>
      <w:r>
        <w:rPr>
          <w:rFonts w:hint="cs"/>
          <w:rtl/>
        </w:rPr>
        <w:t xml:space="preserve">בסעיף ב. </w:t>
      </w:r>
    </w:p>
    <w:p w14:paraId="1168E9AB" w14:textId="77777777" w:rsidR="0053194C" w:rsidRDefault="0053194C" w:rsidP="0053194C">
      <w:pPr>
        <w:rPr>
          <w:rtl/>
        </w:rPr>
      </w:pPr>
      <w:bookmarkStart w:id="1390" w:name="_ETM_Q1_3487662"/>
      <w:bookmarkStart w:id="1391" w:name="_ETM_Q1_3487724"/>
      <w:bookmarkEnd w:id="1390"/>
      <w:bookmarkEnd w:id="1391"/>
    </w:p>
    <w:p w14:paraId="00D90F61" w14:textId="77777777" w:rsidR="0053194C" w:rsidRDefault="0053194C" w:rsidP="0053194C">
      <w:pPr>
        <w:pStyle w:val="a4"/>
        <w:keepNext/>
        <w:rPr>
          <w:rtl/>
        </w:rPr>
      </w:pPr>
      <w:bookmarkStart w:id="1392" w:name="_ETM_Q1_3487818"/>
      <w:bookmarkStart w:id="1393" w:name="_ETM_Q1_3487881"/>
      <w:bookmarkEnd w:id="1392"/>
      <w:bookmarkEnd w:id="139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22FAFF1" w14:textId="77777777" w:rsidR="0053194C" w:rsidRDefault="0053194C" w:rsidP="0053194C">
      <w:pPr>
        <w:rPr>
          <w:rtl/>
        </w:rPr>
      </w:pPr>
    </w:p>
    <w:p w14:paraId="1A7D70C5" w14:textId="77777777" w:rsidR="0053194C" w:rsidRDefault="0053194C" w:rsidP="0053194C">
      <w:pPr>
        <w:rPr>
          <w:rtl/>
        </w:rPr>
      </w:pPr>
      <w:bookmarkStart w:id="1394" w:name="_ETM_Q1_3488162"/>
      <w:bookmarkStart w:id="1395" w:name="_ETM_Q1_3488256"/>
      <w:bookmarkEnd w:id="1394"/>
      <w:bookmarkEnd w:id="1395"/>
      <w:r>
        <w:rPr>
          <w:rFonts w:hint="cs"/>
          <w:rtl/>
        </w:rPr>
        <w:t>הסעיפים מאוחדים. זה סעיף אחד.</w:t>
      </w:r>
    </w:p>
    <w:p w14:paraId="595BE7BB" w14:textId="77777777" w:rsidR="0053194C" w:rsidRDefault="0053194C" w:rsidP="0053194C">
      <w:pPr>
        <w:rPr>
          <w:rtl/>
        </w:rPr>
      </w:pPr>
      <w:bookmarkStart w:id="1396" w:name="_ETM_Q1_3494100"/>
      <w:bookmarkStart w:id="1397" w:name="_ETM_Q1_3494178"/>
      <w:bookmarkEnd w:id="1396"/>
      <w:bookmarkEnd w:id="1397"/>
    </w:p>
    <w:p w14:paraId="35D5CEEF" w14:textId="77777777" w:rsidR="0053194C" w:rsidRDefault="0053194C" w:rsidP="0053194C">
      <w:pPr>
        <w:pStyle w:val="-"/>
        <w:keepNext/>
        <w:rPr>
          <w:rtl/>
        </w:rPr>
      </w:pPr>
      <w:bookmarkStart w:id="1398" w:name="ET_speakercontinue_915254_130"/>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 </w:t>
      </w:r>
      <w:r>
        <w:rPr>
          <w:rtl/>
        </w:rPr>
        <w:t xml:space="preserve">אלעד </w:t>
      </w:r>
      <w:proofErr w:type="spellStart"/>
      <w:r>
        <w:rPr>
          <w:rtl/>
        </w:rPr>
        <w:t>צ'קוטאי</w:t>
      </w:r>
      <w:proofErr w:type="spellEnd"/>
      <w:r>
        <w:rPr>
          <w:rtl/>
        </w:rPr>
        <w:t>:</w:t>
      </w:r>
      <w:r w:rsidRPr="0053194C">
        <w:rPr>
          <w:rStyle w:val="TagStyle"/>
          <w:rtl/>
        </w:rPr>
        <w:t xml:space="preserve"> &lt;&lt; </w:t>
      </w:r>
      <w:proofErr w:type="spellStart"/>
      <w:r w:rsidRPr="0053194C">
        <w:rPr>
          <w:rStyle w:val="TagStyle"/>
          <w:rtl/>
        </w:rPr>
        <w:t>דובר_המשך</w:t>
      </w:r>
      <w:proofErr w:type="spellEnd"/>
      <w:r w:rsidRPr="0053194C">
        <w:rPr>
          <w:rStyle w:val="TagStyle"/>
          <w:rtl/>
        </w:rPr>
        <w:t xml:space="preserve"> &gt;&gt;</w:t>
      </w:r>
      <w:r>
        <w:rPr>
          <w:rtl/>
        </w:rPr>
        <w:t xml:space="preserve">   </w:t>
      </w:r>
      <w:bookmarkEnd w:id="1398"/>
    </w:p>
    <w:p w14:paraId="66706876" w14:textId="77777777" w:rsidR="0053194C" w:rsidRDefault="0053194C" w:rsidP="0053194C">
      <w:pPr>
        <w:pStyle w:val="KeepWithNext"/>
        <w:rPr>
          <w:rtl/>
        </w:rPr>
      </w:pPr>
    </w:p>
    <w:p w14:paraId="01645535" w14:textId="77777777" w:rsidR="0053194C" w:rsidRDefault="00014ADC" w:rsidP="0053194C">
      <w:pPr>
        <w:rPr>
          <w:rtl/>
        </w:rPr>
      </w:pPr>
      <w:bookmarkStart w:id="1399" w:name="_ETM_Q1_3494803"/>
      <w:bookmarkEnd w:id="1399"/>
      <w:r>
        <w:rPr>
          <w:rFonts w:hint="cs"/>
          <w:rtl/>
        </w:rPr>
        <w:t xml:space="preserve">אם </w:t>
      </w:r>
      <w:bookmarkStart w:id="1400" w:name="_ETM_Q1_3491976"/>
      <w:bookmarkEnd w:id="1400"/>
      <w:r>
        <w:rPr>
          <w:rFonts w:hint="cs"/>
          <w:rtl/>
        </w:rPr>
        <w:t xml:space="preserve">פונים פעם אחת לבית משפט, </w:t>
      </w:r>
      <w:r w:rsidR="0053194C">
        <w:rPr>
          <w:rFonts w:hint="cs"/>
          <w:rtl/>
        </w:rPr>
        <w:t>זה משהו אחר.</w:t>
      </w:r>
    </w:p>
    <w:p w14:paraId="012579AC" w14:textId="77777777" w:rsidR="0053194C" w:rsidRDefault="0053194C" w:rsidP="0053194C">
      <w:pPr>
        <w:rPr>
          <w:rtl/>
        </w:rPr>
      </w:pPr>
      <w:bookmarkStart w:id="1401" w:name="_ETM_Q1_3496475"/>
      <w:bookmarkStart w:id="1402" w:name="_ETM_Q1_3496569"/>
      <w:bookmarkEnd w:id="1401"/>
      <w:bookmarkEnd w:id="1402"/>
    </w:p>
    <w:p w14:paraId="15B95D6E" w14:textId="77777777" w:rsidR="0053194C" w:rsidRDefault="0053194C" w:rsidP="0053194C">
      <w:pPr>
        <w:pStyle w:val="a4"/>
        <w:keepNext/>
        <w:rPr>
          <w:rtl/>
        </w:rPr>
      </w:pPr>
      <w:bookmarkStart w:id="1403" w:name="_ETM_Q1_3497210"/>
      <w:bookmarkEnd w:id="140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03420ECE" w14:textId="77777777" w:rsidR="0053194C" w:rsidRDefault="0053194C" w:rsidP="0053194C">
      <w:pPr>
        <w:rPr>
          <w:rtl/>
        </w:rPr>
      </w:pPr>
    </w:p>
    <w:p w14:paraId="183EA4C1" w14:textId="77777777" w:rsidR="0053194C" w:rsidRDefault="00014ADC" w:rsidP="0053194C">
      <w:pPr>
        <w:rPr>
          <w:rtl/>
        </w:rPr>
      </w:pPr>
      <w:bookmarkStart w:id="1404" w:name="_ETM_Q1_3498397"/>
      <w:bookmarkStart w:id="1405" w:name="_ETM_Q1_3498460"/>
      <w:bookmarkEnd w:id="1404"/>
      <w:bookmarkEnd w:id="1405"/>
      <w:r>
        <w:rPr>
          <w:rFonts w:hint="cs"/>
          <w:rtl/>
        </w:rPr>
        <w:t>סעיף 9 הוא אחד</w:t>
      </w:r>
      <w:r w:rsidR="0053194C">
        <w:rPr>
          <w:rFonts w:hint="cs"/>
          <w:rtl/>
        </w:rPr>
        <w:t>.</w:t>
      </w:r>
      <w:r>
        <w:rPr>
          <w:rFonts w:hint="cs"/>
          <w:rtl/>
        </w:rPr>
        <w:t xml:space="preserve"> סעיף קטן (א) פירט תנאים מהותיים, וסעיף קטן (ב) מדבר </w:t>
      </w:r>
      <w:bookmarkStart w:id="1406" w:name="_ETM_Q1_3506992"/>
      <w:bookmarkEnd w:id="1406"/>
      <w:r>
        <w:rPr>
          <w:rFonts w:hint="cs"/>
          <w:rtl/>
        </w:rPr>
        <w:t>על הפרוצדורות ואיך מתנהל התהליך אבל זה אחד. יש לקיים את כל הדברים. זה לא סעיפים נפרדים.</w:t>
      </w:r>
    </w:p>
    <w:p w14:paraId="36434CE1" w14:textId="77777777" w:rsidR="0053194C" w:rsidRDefault="0053194C" w:rsidP="0053194C">
      <w:pPr>
        <w:rPr>
          <w:rtl/>
        </w:rPr>
      </w:pPr>
      <w:bookmarkStart w:id="1407" w:name="_ETM_Q1_3499647"/>
      <w:bookmarkStart w:id="1408" w:name="_ETM_Q1_3499725"/>
      <w:bookmarkStart w:id="1409" w:name="_ETM_Q1_3500554"/>
      <w:bookmarkStart w:id="1410" w:name="_ETM_Q1_3518071"/>
      <w:bookmarkStart w:id="1411" w:name="_ETM_Q1_3518133"/>
      <w:bookmarkStart w:id="1412" w:name="_ETM_Q1_3518961"/>
      <w:bookmarkEnd w:id="1407"/>
      <w:bookmarkEnd w:id="1408"/>
      <w:bookmarkEnd w:id="1409"/>
      <w:bookmarkEnd w:id="1410"/>
      <w:bookmarkEnd w:id="1411"/>
      <w:bookmarkEnd w:id="1412"/>
    </w:p>
    <w:p w14:paraId="4EE934E2" w14:textId="77777777" w:rsidR="0053194C" w:rsidRDefault="0053194C" w:rsidP="0053194C">
      <w:pPr>
        <w:pStyle w:val="af9"/>
        <w:keepNext/>
        <w:rPr>
          <w:rtl/>
        </w:rPr>
      </w:pPr>
      <w:bookmarkStart w:id="1413" w:name="ET_guest_915294_133"/>
      <w:r w:rsidRPr="0053194C">
        <w:rPr>
          <w:rStyle w:val="TagStyle"/>
          <w:rtl/>
        </w:rPr>
        <w:t xml:space="preserve"> &lt;&lt; אורח &gt;&gt; </w:t>
      </w:r>
      <w:r>
        <w:rPr>
          <w:rtl/>
        </w:rPr>
        <w:t>עדי חן:</w:t>
      </w:r>
      <w:r w:rsidRPr="0053194C">
        <w:rPr>
          <w:rStyle w:val="TagStyle"/>
          <w:rtl/>
        </w:rPr>
        <w:t xml:space="preserve"> &lt;&lt; אורח &gt;&gt;</w:t>
      </w:r>
      <w:r>
        <w:rPr>
          <w:rtl/>
        </w:rPr>
        <w:t xml:space="preserve">   </w:t>
      </w:r>
      <w:bookmarkEnd w:id="1413"/>
    </w:p>
    <w:p w14:paraId="639E9BDD" w14:textId="77777777" w:rsidR="0053194C" w:rsidRDefault="0053194C" w:rsidP="0053194C">
      <w:pPr>
        <w:pStyle w:val="KeepWithNext"/>
        <w:rPr>
          <w:rtl/>
        </w:rPr>
      </w:pPr>
    </w:p>
    <w:p w14:paraId="56CE5E5A" w14:textId="77777777" w:rsidR="0053194C" w:rsidRDefault="00014ADC" w:rsidP="00014ADC">
      <w:pPr>
        <w:rPr>
          <w:rtl/>
        </w:rPr>
      </w:pPr>
      <w:bookmarkStart w:id="1414" w:name="_ETM_Q1_3519305"/>
      <w:bookmarkStart w:id="1415" w:name="_ETM_Q1_3519352"/>
      <w:bookmarkEnd w:id="1414"/>
      <w:bookmarkEnd w:id="1415"/>
      <w:r>
        <w:rPr>
          <w:rFonts w:hint="cs"/>
          <w:rtl/>
        </w:rPr>
        <w:t xml:space="preserve">לגבי הפרוצדורה וסד </w:t>
      </w:r>
      <w:bookmarkStart w:id="1416" w:name="_ETM_Q1_3514488"/>
      <w:bookmarkEnd w:id="1416"/>
      <w:r>
        <w:rPr>
          <w:rFonts w:hint="cs"/>
          <w:rtl/>
        </w:rPr>
        <w:t xml:space="preserve">הזמנים, </w:t>
      </w:r>
      <w:r w:rsidR="0053194C">
        <w:rPr>
          <w:rFonts w:hint="cs"/>
          <w:rtl/>
        </w:rPr>
        <w:t xml:space="preserve">ההצעה שלנו, </w:t>
      </w:r>
      <w:r>
        <w:rPr>
          <w:rFonts w:hint="cs"/>
          <w:rtl/>
        </w:rPr>
        <w:t xml:space="preserve">שייקבע בחקיקה כמו בחוק לשיפוט </w:t>
      </w:r>
      <w:r w:rsidR="0053194C">
        <w:rPr>
          <w:rFonts w:hint="cs"/>
          <w:rtl/>
        </w:rPr>
        <w:t xml:space="preserve">בענייני התרת נישואין </w:t>
      </w:r>
      <w:bookmarkStart w:id="1417" w:name="_ETM_Q1_3523305"/>
      <w:bookmarkEnd w:id="1417"/>
      <w:r w:rsidR="0053194C">
        <w:rPr>
          <w:rFonts w:hint="cs"/>
          <w:rtl/>
        </w:rPr>
        <w:t xml:space="preserve">מקרים מיוחדים </w:t>
      </w:r>
      <w:r>
        <w:rPr>
          <w:rFonts w:hint="cs"/>
          <w:rtl/>
        </w:rPr>
        <w:t xml:space="preserve">זוגות מעורבים, </w:t>
      </w:r>
      <w:r w:rsidR="0053194C">
        <w:rPr>
          <w:rFonts w:hint="cs"/>
          <w:rtl/>
        </w:rPr>
        <w:t>יש סד זמנים קצר. ב</w:t>
      </w:r>
      <w:r>
        <w:rPr>
          <w:rFonts w:hint="cs"/>
          <w:rtl/>
        </w:rPr>
        <w:t>נו</w:t>
      </w:r>
      <w:r w:rsidR="0053194C">
        <w:rPr>
          <w:rFonts w:hint="cs"/>
          <w:rtl/>
        </w:rPr>
        <w:t xml:space="preserve">שא ניכור הורי יש </w:t>
      </w:r>
      <w:bookmarkStart w:id="1418" w:name="_ETM_Q1_3531431"/>
      <w:bookmarkEnd w:id="1418"/>
      <w:r w:rsidR="0053194C">
        <w:rPr>
          <w:rFonts w:hint="cs"/>
          <w:rtl/>
        </w:rPr>
        <w:t xml:space="preserve">סד זמנים. </w:t>
      </w:r>
      <w:r>
        <w:rPr>
          <w:rFonts w:hint="cs"/>
          <w:rtl/>
        </w:rPr>
        <w:t xml:space="preserve">בנושא אלימות במשפחה יש סד זמנים. כך גם </w:t>
      </w:r>
      <w:r w:rsidR="0053194C">
        <w:rPr>
          <w:rFonts w:hint="cs"/>
          <w:rtl/>
        </w:rPr>
        <w:t>צודקת הגב' אירית שחר</w:t>
      </w:r>
      <w:r>
        <w:rPr>
          <w:rFonts w:hint="cs"/>
          <w:rtl/>
        </w:rPr>
        <w:t xml:space="preserve"> בהערתה ששנים בזבזה על זה</w:t>
      </w:r>
      <w:r w:rsidR="0053194C">
        <w:rPr>
          <w:rFonts w:hint="cs"/>
          <w:rtl/>
        </w:rPr>
        <w:t xml:space="preserve">. </w:t>
      </w:r>
      <w:r>
        <w:rPr>
          <w:rFonts w:hint="cs"/>
          <w:rtl/>
        </w:rPr>
        <w:t>צ</w:t>
      </w:r>
      <w:r w:rsidR="0053194C">
        <w:rPr>
          <w:rFonts w:hint="cs"/>
          <w:rtl/>
        </w:rPr>
        <w:t xml:space="preserve">ריך שיהיה </w:t>
      </w:r>
      <w:bookmarkStart w:id="1419" w:name="_ETM_Q1_3544104"/>
      <w:bookmarkEnd w:id="1419"/>
      <w:r>
        <w:rPr>
          <w:rFonts w:hint="cs"/>
          <w:rtl/>
        </w:rPr>
        <w:t xml:space="preserve">לוחות </w:t>
      </w:r>
      <w:r w:rsidR="0053194C">
        <w:rPr>
          <w:rFonts w:hint="cs"/>
          <w:rtl/>
        </w:rPr>
        <w:t>זמנים</w:t>
      </w:r>
      <w:r w:rsidR="003A4DD2">
        <w:rPr>
          <w:rFonts w:hint="cs"/>
          <w:rtl/>
        </w:rPr>
        <w:t>.</w:t>
      </w:r>
    </w:p>
    <w:p w14:paraId="46068035" w14:textId="77777777" w:rsidR="003A4DD2" w:rsidRDefault="003A4DD2" w:rsidP="0053194C">
      <w:pPr>
        <w:rPr>
          <w:rtl/>
        </w:rPr>
      </w:pPr>
      <w:bookmarkStart w:id="1420" w:name="_ETM_Q1_3551105"/>
      <w:bookmarkStart w:id="1421" w:name="_ETM_Q1_3551183"/>
      <w:bookmarkEnd w:id="1420"/>
      <w:bookmarkEnd w:id="1421"/>
    </w:p>
    <w:p w14:paraId="02713F1C" w14:textId="77777777" w:rsidR="00014ADC" w:rsidRDefault="00014ADC" w:rsidP="00014ADC">
      <w:pPr>
        <w:pStyle w:val="af6"/>
        <w:keepNext/>
        <w:rPr>
          <w:rtl/>
        </w:rPr>
      </w:pPr>
      <w:bookmarkStart w:id="1422" w:name="ET_yor_5807_308"/>
      <w:r w:rsidRPr="00014ADC">
        <w:rPr>
          <w:rStyle w:val="TagStyle"/>
          <w:rtl/>
        </w:rPr>
        <w:t xml:space="preserve"> &lt;&lt; </w:t>
      </w:r>
      <w:proofErr w:type="spellStart"/>
      <w:r w:rsidRPr="00014ADC">
        <w:rPr>
          <w:rStyle w:val="TagStyle"/>
          <w:rtl/>
        </w:rPr>
        <w:t>יור</w:t>
      </w:r>
      <w:proofErr w:type="spellEnd"/>
      <w:r w:rsidRPr="00014ADC">
        <w:rPr>
          <w:rStyle w:val="TagStyle"/>
          <w:rtl/>
        </w:rPr>
        <w:t xml:space="preserve"> &gt;&gt; </w:t>
      </w:r>
      <w:r>
        <w:rPr>
          <w:rtl/>
        </w:rPr>
        <w:t>היו"ר קטי קטרין שטרית:</w:t>
      </w:r>
      <w:r w:rsidRPr="00014ADC">
        <w:rPr>
          <w:rStyle w:val="TagStyle"/>
          <w:rtl/>
        </w:rPr>
        <w:t xml:space="preserve"> &lt;&lt; </w:t>
      </w:r>
      <w:proofErr w:type="spellStart"/>
      <w:r w:rsidRPr="00014ADC">
        <w:rPr>
          <w:rStyle w:val="TagStyle"/>
          <w:rtl/>
        </w:rPr>
        <w:t>יור</w:t>
      </w:r>
      <w:proofErr w:type="spellEnd"/>
      <w:r w:rsidRPr="00014ADC">
        <w:rPr>
          <w:rStyle w:val="TagStyle"/>
          <w:rtl/>
        </w:rPr>
        <w:t xml:space="preserve"> &gt;&gt;</w:t>
      </w:r>
      <w:r>
        <w:rPr>
          <w:rtl/>
        </w:rPr>
        <w:t xml:space="preserve">   </w:t>
      </w:r>
      <w:bookmarkEnd w:id="1422"/>
    </w:p>
    <w:p w14:paraId="4D8EBE15" w14:textId="77777777" w:rsidR="00014ADC" w:rsidRDefault="00014ADC" w:rsidP="00014ADC">
      <w:pPr>
        <w:pStyle w:val="KeepWithNext"/>
        <w:rPr>
          <w:rtl/>
        </w:rPr>
      </w:pPr>
    </w:p>
    <w:p w14:paraId="781F0C36" w14:textId="77777777" w:rsidR="00014ADC" w:rsidRDefault="00014ADC" w:rsidP="00014ADC">
      <w:pPr>
        <w:rPr>
          <w:rtl/>
        </w:rPr>
      </w:pPr>
      <w:bookmarkStart w:id="1423" w:name="_ETM_Q1_3542916"/>
      <w:bookmarkEnd w:id="1423"/>
      <w:r>
        <w:rPr>
          <w:rFonts w:hint="cs"/>
          <w:rtl/>
        </w:rPr>
        <w:t>הערה נכונה.</w:t>
      </w:r>
    </w:p>
    <w:p w14:paraId="5A2469A1" w14:textId="77777777" w:rsidR="00014ADC" w:rsidRDefault="00014ADC" w:rsidP="00014ADC">
      <w:pPr>
        <w:rPr>
          <w:rtl/>
        </w:rPr>
      </w:pPr>
    </w:p>
    <w:p w14:paraId="41F522A0" w14:textId="77777777" w:rsidR="00014ADC" w:rsidRDefault="00014ADC" w:rsidP="00014ADC">
      <w:pPr>
        <w:pStyle w:val="af9"/>
        <w:keepNext/>
        <w:rPr>
          <w:rtl/>
        </w:rPr>
      </w:pPr>
      <w:bookmarkStart w:id="1424" w:name="ET_guest_912745_309"/>
      <w:r w:rsidRPr="00014ADC">
        <w:rPr>
          <w:rStyle w:val="TagStyle"/>
          <w:rtl/>
        </w:rPr>
        <w:t xml:space="preserve"> &lt;&lt; אורח &gt;&gt; </w:t>
      </w:r>
      <w:r>
        <w:rPr>
          <w:rtl/>
        </w:rPr>
        <w:t>אירית שחר:</w:t>
      </w:r>
      <w:r w:rsidRPr="00014ADC">
        <w:rPr>
          <w:rStyle w:val="TagStyle"/>
          <w:rtl/>
        </w:rPr>
        <w:t xml:space="preserve"> &lt;&lt; אורח &gt;&gt;</w:t>
      </w:r>
      <w:r>
        <w:rPr>
          <w:rtl/>
        </w:rPr>
        <w:t xml:space="preserve">   </w:t>
      </w:r>
      <w:bookmarkEnd w:id="1424"/>
    </w:p>
    <w:p w14:paraId="743E257F" w14:textId="77777777" w:rsidR="00014ADC" w:rsidRDefault="00014ADC" w:rsidP="00014ADC">
      <w:pPr>
        <w:pStyle w:val="KeepWithNext"/>
        <w:rPr>
          <w:rtl/>
        </w:rPr>
      </w:pPr>
    </w:p>
    <w:p w14:paraId="0F315D05" w14:textId="77777777" w:rsidR="00014ADC" w:rsidRDefault="00014ADC" w:rsidP="00014ADC">
      <w:pPr>
        <w:rPr>
          <w:rtl/>
        </w:rPr>
      </w:pPr>
      <w:r>
        <w:rPr>
          <w:rFonts w:hint="cs"/>
          <w:rtl/>
        </w:rPr>
        <w:t>אנשים לא יכולים לעמוד בעלויות.</w:t>
      </w:r>
    </w:p>
    <w:p w14:paraId="73CA413C" w14:textId="77777777" w:rsidR="00014ADC" w:rsidRPr="00014ADC" w:rsidRDefault="00014ADC" w:rsidP="00014ADC">
      <w:pPr>
        <w:rPr>
          <w:rtl/>
        </w:rPr>
      </w:pPr>
      <w:bookmarkStart w:id="1425" w:name="_ETM_Q1_3547799"/>
      <w:bookmarkStart w:id="1426" w:name="_ETM_Q1_3547939"/>
      <w:bookmarkEnd w:id="1425"/>
      <w:bookmarkEnd w:id="1426"/>
    </w:p>
    <w:p w14:paraId="31359262" w14:textId="77777777" w:rsidR="002804BB" w:rsidRDefault="002804BB" w:rsidP="002804BB">
      <w:pPr>
        <w:pStyle w:val="af9"/>
        <w:keepNext/>
        <w:rPr>
          <w:rtl/>
        </w:rPr>
      </w:pPr>
      <w:bookmarkStart w:id="1427" w:name="ET_guest_912828_134"/>
      <w:r w:rsidRPr="002804BB">
        <w:rPr>
          <w:rStyle w:val="TagStyle"/>
          <w:rtl/>
        </w:rPr>
        <w:t xml:space="preserve"> &lt;&lt; אורח &gt;&gt; </w:t>
      </w:r>
      <w:proofErr w:type="spellStart"/>
      <w:r>
        <w:rPr>
          <w:rtl/>
        </w:rPr>
        <w:t>בתאל</w:t>
      </w:r>
      <w:proofErr w:type="spellEnd"/>
      <w:r>
        <w:rPr>
          <w:rtl/>
        </w:rPr>
        <w:t xml:space="preserve"> ויזמן:</w:t>
      </w:r>
      <w:r w:rsidRPr="002804BB">
        <w:rPr>
          <w:rStyle w:val="TagStyle"/>
          <w:rtl/>
        </w:rPr>
        <w:t xml:space="preserve"> &lt;&lt; אורח &gt;&gt;</w:t>
      </w:r>
      <w:r>
        <w:rPr>
          <w:rtl/>
        </w:rPr>
        <w:t xml:space="preserve">   </w:t>
      </w:r>
      <w:bookmarkEnd w:id="1427"/>
    </w:p>
    <w:p w14:paraId="6F3D8F8B" w14:textId="77777777" w:rsidR="002804BB" w:rsidRDefault="002804BB" w:rsidP="002804BB">
      <w:pPr>
        <w:pStyle w:val="KeepWithNext"/>
        <w:rPr>
          <w:rtl/>
        </w:rPr>
      </w:pPr>
    </w:p>
    <w:p w14:paraId="27B8AE73" w14:textId="77777777" w:rsidR="002804BB" w:rsidRDefault="00014ADC" w:rsidP="002804BB">
      <w:pPr>
        <w:rPr>
          <w:rtl/>
        </w:rPr>
      </w:pPr>
      <w:bookmarkStart w:id="1428" w:name="_ETM_Q1_3560324"/>
      <w:bookmarkEnd w:id="1428"/>
      <w:r>
        <w:rPr>
          <w:rFonts w:hint="cs"/>
          <w:rtl/>
        </w:rPr>
        <w:t xml:space="preserve">שלום, אני אחות </w:t>
      </w:r>
      <w:bookmarkStart w:id="1429" w:name="_ETM_Q1_3556065"/>
      <w:bookmarkEnd w:id="1429"/>
      <w:r>
        <w:rPr>
          <w:rFonts w:hint="cs"/>
          <w:rtl/>
        </w:rPr>
        <w:t xml:space="preserve">של החייל שאול ויזמן. בנושא הזה אם אפשר להגביל את העלויות, לעשות את זה עד תקרה מסוימת כדי שכל משפחה תוכל לממש את </w:t>
      </w:r>
      <w:bookmarkStart w:id="1430" w:name="_ETM_Q1_3567078"/>
      <w:bookmarkEnd w:id="1430"/>
      <w:r>
        <w:rPr>
          <w:rFonts w:hint="cs"/>
          <w:rtl/>
        </w:rPr>
        <w:t xml:space="preserve">החלום שלה ולאו דווקא רק אנשים שבמצב סוציו אקונומי </w:t>
      </w:r>
      <w:r w:rsidR="002804BB">
        <w:rPr>
          <w:rFonts w:hint="cs"/>
          <w:rtl/>
        </w:rPr>
        <w:t xml:space="preserve">מאוד גבוה. </w:t>
      </w:r>
      <w:r>
        <w:rPr>
          <w:rFonts w:hint="cs"/>
          <w:rtl/>
        </w:rPr>
        <w:t>אם אפשר לעשות תקנה.</w:t>
      </w:r>
    </w:p>
    <w:p w14:paraId="73093B6E" w14:textId="77777777" w:rsidR="002804BB" w:rsidRDefault="002804BB" w:rsidP="002804BB">
      <w:pPr>
        <w:rPr>
          <w:rtl/>
        </w:rPr>
      </w:pPr>
      <w:bookmarkStart w:id="1431" w:name="_ETM_Q1_3579279"/>
      <w:bookmarkStart w:id="1432" w:name="_ETM_Q1_3579326"/>
      <w:bookmarkStart w:id="1433" w:name="_ETM_Q1_3580763"/>
      <w:bookmarkEnd w:id="1431"/>
      <w:bookmarkEnd w:id="1432"/>
      <w:bookmarkEnd w:id="1433"/>
    </w:p>
    <w:p w14:paraId="4439DA01" w14:textId="77777777" w:rsidR="002804BB" w:rsidRDefault="002804BB" w:rsidP="002804BB">
      <w:pPr>
        <w:pStyle w:val="af6"/>
        <w:keepNext/>
        <w:rPr>
          <w:rtl/>
        </w:rPr>
      </w:pPr>
      <w:bookmarkStart w:id="1434" w:name="ET_yor_5807_136"/>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434"/>
    </w:p>
    <w:p w14:paraId="7A6D39B1" w14:textId="77777777" w:rsidR="002804BB" w:rsidRDefault="002804BB" w:rsidP="002804BB">
      <w:pPr>
        <w:pStyle w:val="KeepWithNext"/>
        <w:rPr>
          <w:rtl/>
        </w:rPr>
      </w:pPr>
    </w:p>
    <w:p w14:paraId="4B4B39A1" w14:textId="77777777" w:rsidR="002804BB" w:rsidRDefault="002804BB" w:rsidP="002804BB">
      <w:pPr>
        <w:rPr>
          <w:rtl/>
        </w:rPr>
      </w:pPr>
      <w:bookmarkStart w:id="1435" w:name="_ETM_Q1_3589639"/>
      <w:bookmarkEnd w:id="1435"/>
      <w:r>
        <w:rPr>
          <w:rFonts w:hint="cs"/>
          <w:rtl/>
        </w:rPr>
        <w:t>היא מדברת על האגרות.</w:t>
      </w:r>
    </w:p>
    <w:p w14:paraId="1FEEB8EC" w14:textId="77777777" w:rsidR="002804BB" w:rsidRDefault="002804BB" w:rsidP="002804BB">
      <w:pPr>
        <w:rPr>
          <w:rtl/>
        </w:rPr>
      </w:pPr>
      <w:bookmarkStart w:id="1436" w:name="_ETM_Q1_3595671"/>
      <w:bookmarkStart w:id="1437" w:name="_ETM_Q1_3595733"/>
      <w:bookmarkStart w:id="1438" w:name="_ETM_Q1_3596780"/>
      <w:bookmarkEnd w:id="1436"/>
      <w:bookmarkEnd w:id="1437"/>
      <w:bookmarkEnd w:id="1438"/>
    </w:p>
    <w:p w14:paraId="2438EAA3" w14:textId="77777777" w:rsidR="002804BB" w:rsidRDefault="002804BB" w:rsidP="002804BB">
      <w:pPr>
        <w:pStyle w:val="af9"/>
        <w:keepNext/>
        <w:rPr>
          <w:rtl/>
        </w:rPr>
      </w:pPr>
      <w:bookmarkStart w:id="1439" w:name="ET_guest_915294_137"/>
      <w:r w:rsidRPr="002804BB">
        <w:rPr>
          <w:rStyle w:val="TagStyle"/>
          <w:rtl/>
        </w:rPr>
        <w:t xml:space="preserve"> &lt;&lt; אורח &gt;&gt; </w:t>
      </w:r>
      <w:r>
        <w:rPr>
          <w:rtl/>
        </w:rPr>
        <w:t>עדי חן:</w:t>
      </w:r>
      <w:r w:rsidRPr="002804BB">
        <w:rPr>
          <w:rStyle w:val="TagStyle"/>
          <w:rtl/>
        </w:rPr>
        <w:t xml:space="preserve"> &lt;&lt; אורח &gt;&gt;</w:t>
      </w:r>
      <w:r>
        <w:rPr>
          <w:rtl/>
        </w:rPr>
        <w:t xml:space="preserve">   </w:t>
      </w:r>
      <w:bookmarkEnd w:id="1439"/>
    </w:p>
    <w:p w14:paraId="368E2BD5" w14:textId="77777777" w:rsidR="002804BB" w:rsidRDefault="002804BB" w:rsidP="002804BB">
      <w:pPr>
        <w:pStyle w:val="KeepWithNext"/>
        <w:rPr>
          <w:rtl/>
        </w:rPr>
      </w:pPr>
    </w:p>
    <w:p w14:paraId="07346233" w14:textId="77777777" w:rsidR="002804BB" w:rsidRDefault="002804BB" w:rsidP="002804BB">
      <w:pPr>
        <w:rPr>
          <w:rtl/>
        </w:rPr>
      </w:pPr>
      <w:bookmarkStart w:id="1440" w:name="_ETM_Q1_3597155"/>
      <w:bookmarkStart w:id="1441" w:name="_ETM_Q1_3597218"/>
      <w:bookmarkEnd w:id="1440"/>
      <w:bookmarkEnd w:id="1441"/>
      <w:r>
        <w:rPr>
          <w:rFonts w:hint="cs"/>
          <w:rtl/>
        </w:rPr>
        <w:t>מוצע שיהיה ח</w:t>
      </w:r>
      <w:r w:rsidR="00014ADC">
        <w:rPr>
          <w:rFonts w:hint="cs"/>
          <w:rtl/>
        </w:rPr>
        <w:t>י</w:t>
      </w:r>
      <w:r>
        <w:rPr>
          <w:rFonts w:hint="cs"/>
          <w:rtl/>
        </w:rPr>
        <w:t>נם.</w:t>
      </w:r>
    </w:p>
    <w:p w14:paraId="7FA7ED81" w14:textId="77777777" w:rsidR="002804BB" w:rsidRDefault="002804BB" w:rsidP="002804BB">
      <w:pPr>
        <w:rPr>
          <w:rtl/>
        </w:rPr>
      </w:pPr>
      <w:bookmarkStart w:id="1442" w:name="_ETM_Q1_3600905"/>
      <w:bookmarkStart w:id="1443" w:name="_ETM_Q1_3600984"/>
      <w:bookmarkStart w:id="1444" w:name="_ETM_Q1_3602421"/>
      <w:bookmarkEnd w:id="1442"/>
      <w:bookmarkEnd w:id="1443"/>
      <w:bookmarkEnd w:id="1444"/>
    </w:p>
    <w:p w14:paraId="684F69CB" w14:textId="77777777" w:rsidR="002804BB" w:rsidRDefault="002804BB" w:rsidP="002804BB">
      <w:pPr>
        <w:pStyle w:val="af9"/>
        <w:keepNext/>
        <w:rPr>
          <w:rtl/>
        </w:rPr>
      </w:pPr>
      <w:bookmarkStart w:id="1445" w:name="ET_guest_912828_138"/>
      <w:r w:rsidRPr="002804BB">
        <w:rPr>
          <w:rStyle w:val="TagStyle"/>
          <w:rtl/>
        </w:rPr>
        <w:t xml:space="preserve"> &lt;&lt; אורח &gt;&gt; </w:t>
      </w:r>
      <w:proofErr w:type="spellStart"/>
      <w:r>
        <w:rPr>
          <w:rtl/>
        </w:rPr>
        <w:t>בתאל</w:t>
      </w:r>
      <w:proofErr w:type="spellEnd"/>
      <w:r>
        <w:rPr>
          <w:rtl/>
        </w:rPr>
        <w:t xml:space="preserve"> ויזמן:</w:t>
      </w:r>
      <w:r w:rsidRPr="002804BB">
        <w:rPr>
          <w:rStyle w:val="TagStyle"/>
          <w:rtl/>
        </w:rPr>
        <w:t xml:space="preserve"> &lt;&lt; אורח &gt;&gt;</w:t>
      </w:r>
      <w:r>
        <w:rPr>
          <w:rtl/>
        </w:rPr>
        <w:t xml:space="preserve">   </w:t>
      </w:r>
      <w:bookmarkEnd w:id="1445"/>
    </w:p>
    <w:p w14:paraId="499A7B5E" w14:textId="77777777" w:rsidR="002804BB" w:rsidRDefault="002804BB" w:rsidP="002804BB">
      <w:pPr>
        <w:pStyle w:val="KeepWithNext"/>
        <w:rPr>
          <w:rtl/>
        </w:rPr>
      </w:pPr>
    </w:p>
    <w:p w14:paraId="467BB132" w14:textId="77777777" w:rsidR="002804BB" w:rsidRDefault="00014ADC" w:rsidP="00014ADC">
      <w:pPr>
        <w:rPr>
          <w:rtl/>
        </w:rPr>
      </w:pPr>
      <w:bookmarkStart w:id="1446" w:name="_ETM_Q1_3602890"/>
      <w:bookmarkStart w:id="1447" w:name="_ETM_Q1_3602921"/>
      <w:bookmarkEnd w:id="1446"/>
      <w:bookmarkEnd w:id="1447"/>
      <w:r>
        <w:rPr>
          <w:rFonts w:hint="cs"/>
          <w:rtl/>
        </w:rPr>
        <w:t xml:space="preserve">לא חינם, </w:t>
      </w:r>
      <w:r w:rsidR="002804BB">
        <w:rPr>
          <w:rFonts w:hint="cs"/>
          <w:rtl/>
        </w:rPr>
        <w:t>אפשר בעלות מזערית</w:t>
      </w:r>
      <w:r>
        <w:rPr>
          <w:rFonts w:hint="cs"/>
          <w:rtl/>
        </w:rPr>
        <w:t xml:space="preserve">, אבל שתהיה תקרה, שכל משפחה </w:t>
      </w:r>
      <w:bookmarkStart w:id="1448" w:name="_ETM_Q1_3604653"/>
      <w:bookmarkEnd w:id="1448"/>
      <w:r>
        <w:rPr>
          <w:rFonts w:hint="cs"/>
          <w:rtl/>
        </w:rPr>
        <w:t>תוכל לממש את זה.</w:t>
      </w:r>
      <w:r w:rsidR="002804BB">
        <w:rPr>
          <w:rFonts w:hint="cs"/>
          <w:rtl/>
        </w:rPr>
        <w:t xml:space="preserve"> </w:t>
      </w:r>
      <w:bookmarkStart w:id="1449" w:name="_ETM_Q1_3605765"/>
      <w:bookmarkEnd w:id="1449"/>
    </w:p>
    <w:p w14:paraId="1249A229" w14:textId="77777777" w:rsidR="002804BB" w:rsidRDefault="002804BB" w:rsidP="002804BB">
      <w:pPr>
        <w:rPr>
          <w:rtl/>
        </w:rPr>
      </w:pPr>
      <w:bookmarkStart w:id="1450" w:name="_ETM_Q1_3612438"/>
      <w:bookmarkStart w:id="1451" w:name="_ETM_Q1_3612516"/>
      <w:bookmarkStart w:id="1452" w:name="_ETM_Q1_3615313"/>
      <w:bookmarkEnd w:id="1450"/>
      <w:bookmarkEnd w:id="1451"/>
      <w:bookmarkEnd w:id="1452"/>
    </w:p>
    <w:p w14:paraId="2DDEADF3" w14:textId="77777777" w:rsidR="002804BB" w:rsidRDefault="002804BB" w:rsidP="002804BB">
      <w:pPr>
        <w:pStyle w:val="af9"/>
        <w:keepNext/>
        <w:rPr>
          <w:rtl/>
        </w:rPr>
      </w:pPr>
      <w:bookmarkStart w:id="1453" w:name="ET_guest_912829_139"/>
      <w:r w:rsidRPr="002804BB">
        <w:rPr>
          <w:rStyle w:val="TagStyle"/>
          <w:rtl/>
        </w:rPr>
        <w:t xml:space="preserve"> &lt;&lt; אורח &gt;&gt; </w:t>
      </w:r>
      <w:r>
        <w:rPr>
          <w:rtl/>
        </w:rPr>
        <w:t>חנית אברהם בכר:</w:t>
      </w:r>
      <w:r w:rsidRPr="002804BB">
        <w:rPr>
          <w:rStyle w:val="TagStyle"/>
          <w:rtl/>
        </w:rPr>
        <w:t xml:space="preserve"> &lt;&lt; אורח &gt;&gt;</w:t>
      </w:r>
      <w:r>
        <w:rPr>
          <w:rtl/>
        </w:rPr>
        <w:t xml:space="preserve">   </w:t>
      </w:r>
      <w:bookmarkEnd w:id="1453"/>
    </w:p>
    <w:p w14:paraId="52C41FD0" w14:textId="77777777" w:rsidR="002804BB" w:rsidRDefault="002804BB" w:rsidP="002804BB">
      <w:pPr>
        <w:pStyle w:val="KeepWithNext"/>
        <w:rPr>
          <w:rtl/>
        </w:rPr>
      </w:pPr>
    </w:p>
    <w:p w14:paraId="490554EA" w14:textId="77777777" w:rsidR="002804BB" w:rsidRDefault="002804BB" w:rsidP="00014ADC">
      <w:pPr>
        <w:rPr>
          <w:rtl/>
        </w:rPr>
      </w:pPr>
      <w:bookmarkStart w:id="1454" w:name="_ETM_Q1_3615735"/>
      <w:bookmarkStart w:id="1455" w:name="_ETM_Q1_3615766"/>
      <w:bookmarkEnd w:id="1454"/>
      <w:bookmarkEnd w:id="1455"/>
      <w:r>
        <w:rPr>
          <w:rFonts w:hint="cs"/>
          <w:rtl/>
        </w:rPr>
        <w:t>אנו לא מביע</w:t>
      </w:r>
      <w:r w:rsidR="0002265A">
        <w:rPr>
          <w:rFonts w:hint="cs"/>
          <w:rtl/>
        </w:rPr>
        <w:t>ים</w:t>
      </w:r>
      <w:r>
        <w:rPr>
          <w:rFonts w:hint="cs"/>
          <w:rtl/>
        </w:rPr>
        <w:t xml:space="preserve"> עמדה לגבי </w:t>
      </w:r>
      <w:bookmarkStart w:id="1456" w:name="_ETM_Q1_3618048"/>
      <w:bookmarkEnd w:id="1456"/>
      <w:r>
        <w:rPr>
          <w:rFonts w:hint="cs"/>
          <w:rtl/>
        </w:rPr>
        <w:t xml:space="preserve">גובה האגרות. </w:t>
      </w:r>
      <w:r w:rsidR="00014ADC">
        <w:rPr>
          <w:rFonts w:hint="cs"/>
          <w:rtl/>
        </w:rPr>
        <w:t xml:space="preserve">זה משרד המשפטים יחד עם משרד </w:t>
      </w:r>
      <w:bookmarkStart w:id="1457" w:name="_ETM_Q1_3618462"/>
      <w:bookmarkEnd w:id="1457"/>
      <w:r w:rsidR="00014ADC">
        <w:rPr>
          <w:rFonts w:hint="cs"/>
          <w:rtl/>
        </w:rPr>
        <w:t xml:space="preserve">האוצר, יש </w:t>
      </w:r>
      <w:r>
        <w:rPr>
          <w:rFonts w:hint="cs"/>
          <w:rtl/>
        </w:rPr>
        <w:t xml:space="preserve">ועדת אגרות בין משרדית. התפקיד של האגרה </w:t>
      </w:r>
      <w:bookmarkStart w:id="1458" w:name="_ETM_Q1_3625470"/>
      <w:bookmarkEnd w:id="1458"/>
      <w:r>
        <w:rPr>
          <w:rFonts w:hint="cs"/>
          <w:rtl/>
        </w:rPr>
        <w:t xml:space="preserve">באופן כללי </w:t>
      </w:r>
      <w:r w:rsidR="00014ADC">
        <w:rPr>
          <w:rFonts w:hint="cs"/>
          <w:rtl/>
        </w:rPr>
        <w:t xml:space="preserve">הוא </w:t>
      </w:r>
      <w:r>
        <w:rPr>
          <w:rFonts w:hint="cs"/>
          <w:rtl/>
        </w:rPr>
        <w:t>מצד אחד לאפשר</w:t>
      </w:r>
      <w:r w:rsidR="00014ADC">
        <w:rPr>
          <w:rFonts w:hint="cs"/>
          <w:rtl/>
        </w:rPr>
        <w:t xml:space="preserve"> את הזכות ומצד שני למנוע הגשת בקשות </w:t>
      </w:r>
      <w:bookmarkStart w:id="1459" w:name="_ETM_Q1_3633615"/>
      <w:bookmarkEnd w:id="1459"/>
      <w:r w:rsidR="00014ADC">
        <w:rPr>
          <w:rFonts w:hint="cs"/>
          <w:rtl/>
        </w:rPr>
        <w:t>סרק</w:t>
      </w:r>
      <w:r>
        <w:rPr>
          <w:rFonts w:hint="cs"/>
          <w:rtl/>
        </w:rPr>
        <w:t xml:space="preserve">. </w:t>
      </w:r>
      <w:r w:rsidR="00014ADC">
        <w:rPr>
          <w:rFonts w:hint="cs"/>
          <w:rtl/>
        </w:rPr>
        <w:t xml:space="preserve">כמובן שאנו לא נמצאים </w:t>
      </w:r>
      <w:r>
        <w:rPr>
          <w:rFonts w:hint="cs"/>
          <w:rtl/>
        </w:rPr>
        <w:t xml:space="preserve">בסוג של הליך כזה. לא </w:t>
      </w:r>
      <w:bookmarkStart w:id="1460" w:name="_ETM_Q1_3637784"/>
      <w:bookmarkEnd w:id="1460"/>
      <w:r>
        <w:rPr>
          <w:rFonts w:hint="cs"/>
          <w:rtl/>
        </w:rPr>
        <w:t>נביע עמדה לעני</w:t>
      </w:r>
      <w:r w:rsidR="00014ADC">
        <w:rPr>
          <w:rFonts w:hint="cs"/>
          <w:rtl/>
        </w:rPr>
        <w:t>י</w:t>
      </w:r>
      <w:r>
        <w:rPr>
          <w:rFonts w:hint="cs"/>
          <w:rtl/>
        </w:rPr>
        <w:t>ן גובה האגרות ב</w:t>
      </w:r>
      <w:r w:rsidR="00014ADC">
        <w:rPr>
          <w:rFonts w:hint="cs"/>
          <w:rtl/>
        </w:rPr>
        <w:t>מקרה</w:t>
      </w:r>
      <w:r>
        <w:rPr>
          <w:rFonts w:hint="cs"/>
          <w:rtl/>
        </w:rPr>
        <w:t xml:space="preserve"> הזה.</w:t>
      </w:r>
    </w:p>
    <w:p w14:paraId="6C97737D" w14:textId="77777777" w:rsidR="002804BB" w:rsidRDefault="002804BB" w:rsidP="002804BB">
      <w:pPr>
        <w:rPr>
          <w:rtl/>
        </w:rPr>
      </w:pPr>
      <w:bookmarkStart w:id="1461" w:name="_ETM_Q1_3644816"/>
      <w:bookmarkStart w:id="1462" w:name="_ETM_Q1_3644878"/>
      <w:bookmarkStart w:id="1463" w:name="_ETM_Q1_3645925"/>
      <w:bookmarkEnd w:id="1461"/>
      <w:bookmarkEnd w:id="1462"/>
      <w:bookmarkEnd w:id="1463"/>
    </w:p>
    <w:p w14:paraId="0936847D" w14:textId="77777777" w:rsidR="002804BB" w:rsidRDefault="002804BB" w:rsidP="002804BB">
      <w:pPr>
        <w:pStyle w:val="a4"/>
        <w:keepNext/>
        <w:rPr>
          <w:rtl/>
        </w:rPr>
      </w:pPr>
      <w:bookmarkStart w:id="1464" w:name="ET_speaker_6162_140"/>
      <w:r w:rsidRPr="002804B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804BB">
        <w:rPr>
          <w:rStyle w:val="TagStyle"/>
          <w:rtl/>
        </w:rPr>
        <w:t xml:space="preserve"> &lt;&lt; דובר &gt;&gt;</w:t>
      </w:r>
      <w:r>
        <w:rPr>
          <w:rtl/>
        </w:rPr>
        <w:t xml:space="preserve">   </w:t>
      </w:r>
      <w:bookmarkEnd w:id="1464"/>
    </w:p>
    <w:p w14:paraId="0B856F7A" w14:textId="77777777" w:rsidR="002804BB" w:rsidRDefault="002804BB" w:rsidP="002804BB">
      <w:pPr>
        <w:pStyle w:val="KeepWithNext"/>
        <w:rPr>
          <w:rtl/>
        </w:rPr>
      </w:pPr>
    </w:p>
    <w:p w14:paraId="19125A6A" w14:textId="77777777" w:rsidR="002804BB" w:rsidRDefault="002804BB" w:rsidP="00014ADC">
      <w:pPr>
        <w:rPr>
          <w:rtl/>
        </w:rPr>
      </w:pPr>
      <w:bookmarkStart w:id="1465" w:name="_ETM_Q1_3646362"/>
      <w:bookmarkStart w:id="1466" w:name="_ETM_Q1_3646409"/>
      <w:bookmarkEnd w:id="1465"/>
      <w:bookmarkEnd w:id="1466"/>
      <w:r>
        <w:rPr>
          <w:rFonts w:hint="cs"/>
          <w:rtl/>
        </w:rPr>
        <w:t xml:space="preserve">זה </w:t>
      </w:r>
      <w:r w:rsidR="00014ADC">
        <w:rPr>
          <w:rFonts w:hint="cs"/>
          <w:rtl/>
        </w:rPr>
        <w:t>דרך הוועדה ו</w:t>
      </w:r>
      <w:r>
        <w:rPr>
          <w:rFonts w:hint="cs"/>
          <w:rtl/>
        </w:rPr>
        <w:t>השרים.</w:t>
      </w:r>
    </w:p>
    <w:p w14:paraId="702345BC" w14:textId="77777777" w:rsidR="002804BB" w:rsidRDefault="002804BB" w:rsidP="002804BB">
      <w:pPr>
        <w:rPr>
          <w:rtl/>
        </w:rPr>
      </w:pPr>
      <w:bookmarkStart w:id="1467" w:name="_ETM_Q1_3649175"/>
      <w:bookmarkStart w:id="1468" w:name="_ETM_Q1_3649253"/>
      <w:bookmarkStart w:id="1469" w:name="_ETM_Q1_3651629"/>
      <w:bookmarkEnd w:id="1467"/>
      <w:bookmarkEnd w:id="1468"/>
      <w:bookmarkEnd w:id="1469"/>
    </w:p>
    <w:p w14:paraId="1437241A" w14:textId="77777777" w:rsidR="002804BB" w:rsidRDefault="002804BB" w:rsidP="002804BB">
      <w:pPr>
        <w:pStyle w:val="af9"/>
        <w:keepNext/>
        <w:rPr>
          <w:rtl/>
        </w:rPr>
      </w:pPr>
      <w:bookmarkStart w:id="1470" w:name="ET_guest_912535_141"/>
      <w:r w:rsidRPr="002804BB">
        <w:rPr>
          <w:rStyle w:val="TagStyle"/>
          <w:rtl/>
        </w:rPr>
        <w:t xml:space="preserve"> &lt;&lt; אורח &gt;&gt; </w:t>
      </w:r>
      <w:r>
        <w:rPr>
          <w:rtl/>
        </w:rPr>
        <w:t>ניצה שמואלי:</w:t>
      </w:r>
      <w:r w:rsidRPr="002804BB">
        <w:rPr>
          <w:rStyle w:val="TagStyle"/>
          <w:rtl/>
        </w:rPr>
        <w:t xml:space="preserve"> &lt;&lt; אורח &gt;&gt;</w:t>
      </w:r>
      <w:r>
        <w:rPr>
          <w:rtl/>
        </w:rPr>
        <w:t xml:space="preserve">   </w:t>
      </w:r>
      <w:bookmarkEnd w:id="1470"/>
    </w:p>
    <w:p w14:paraId="2270B504" w14:textId="77777777" w:rsidR="002804BB" w:rsidRDefault="002804BB" w:rsidP="002804BB">
      <w:pPr>
        <w:pStyle w:val="KeepWithNext"/>
        <w:rPr>
          <w:rtl/>
        </w:rPr>
      </w:pPr>
    </w:p>
    <w:p w14:paraId="58DD1D70" w14:textId="77777777" w:rsidR="002804BB" w:rsidRDefault="002804BB" w:rsidP="002804BB">
      <w:pPr>
        <w:rPr>
          <w:rtl/>
        </w:rPr>
      </w:pPr>
      <w:bookmarkStart w:id="1471" w:name="_ETM_Q1_3652050"/>
      <w:bookmarkStart w:id="1472" w:name="_ETM_Q1_3652097"/>
      <w:bookmarkEnd w:id="1471"/>
      <w:bookmarkEnd w:id="1472"/>
      <w:r>
        <w:rPr>
          <w:rFonts w:hint="cs"/>
          <w:rtl/>
        </w:rPr>
        <w:t xml:space="preserve">דיברתי עם עורך </w:t>
      </w:r>
      <w:bookmarkStart w:id="1473" w:name="_ETM_Q1_3653972"/>
      <w:bookmarkEnd w:id="1473"/>
      <w:r>
        <w:rPr>
          <w:rFonts w:hint="cs"/>
          <w:rtl/>
        </w:rPr>
        <w:t>דין</w:t>
      </w:r>
      <w:r w:rsidR="00014ADC">
        <w:rPr>
          <w:rFonts w:hint="cs"/>
          <w:rtl/>
        </w:rPr>
        <w:t xml:space="preserve"> מומחה </w:t>
      </w:r>
      <w:bookmarkStart w:id="1474" w:name="_ETM_Q1_3652408"/>
      <w:bookmarkEnd w:id="1474"/>
      <w:r w:rsidR="00014ADC">
        <w:rPr>
          <w:rFonts w:hint="cs"/>
          <w:rtl/>
        </w:rPr>
        <w:t>לדיני משפחה</w:t>
      </w:r>
      <w:r>
        <w:rPr>
          <w:rFonts w:hint="cs"/>
          <w:rtl/>
        </w:rPr>
        <w:t>.</w:t>
      </w:r>
      <w:r w:rsidR="00014ADC">
        <w:rPr>
          <w:rFonts w:hint="cs"/>
          <w:rtl/>
        </w:rPr>
        <w:t xml:space="preserve"> סכום התחלתי -</w:t>
      </w:r>
      <w:r>
        <w:rPr>
          <w:rFonts w:hint="cs"/>
          <w:rtl/>
        </w:rPr>
        <w:t xml:space="preserve"> 90,000 שקל. אשר ואירית שחר היו נוכחים. </w:t>
      </w:r>
    </w:p>
    <w:p w14:paraId="35BF3A5D" w14:textId="77777777" w:rsidR="002804BB" w:rsidRDefault="002804BB" w:rsidP="002804BB">
      <w:pPr>
        <w:rPr>
          <w:rtl/>
        </w:rPr>
      </w:pPr>
      <w:bookmarkStart w:id="1475" w:name="_ETM_Q1_3667677"/>
      <w:bookmarkStart w:id="1476" w:name="_ETM_Q1_3667755"/>
      <w:bookmarkStart w:id="1477" w:name="_ETM_Q1_3675068"/>
      <w:bookmarkEnd w:id="1475"/>
      <w:bookmarkEnd w:id="1476"/>
      <w:bookmarkEnd w:id="1477"/>
    </w:p>
    <w:p w14:paraId="042ED21D" w14:textId="77777777" w:rsidR="002804BB" w:rsidRDefault="002804BB" w:rsidP="002804BB">
      <w:pPr>
        <w:pStyle w:val="af9"/>
        <w:keepNext/>
        <w:rPr>
          <w:rtl/>
        </w:rPr>
      </w:pPr>
      <w:bookmarkStart w:id="1478" w:name="ET_guest_912744_142"/>
      <w:r w:rsidRPr="002804BB">
        <w:rPr>
          <w:rStyle w:val="TagStyle"/>
          <w:rtl/>
        </w:rPr>
        <w:t xml:space="preserve"> &lt;&lt; אורח &gt;&gt; </w:t>
      </w:r>
      <w:r>
        <w:rPr>
          <w:rtl/>
        </w:rPr>
        <w:t>אשר שחר:</w:t>
      </w:r>
      <w:r w:rsidRPr="002804BB">
        <w:rPr>
          <w:rStyle w:val="TagStyle"/>
          <w:rtl/>
        </w:rPr>
        <w:t xml:space="preserve"> &lt;&lt; אורח &gt;&gt;</w:t>
      </w:r>
      <w:r>
        <w:rPr>
          <w:rtl/>
        </w:rPr>
        <w:t xml:space="preserve">   </w:t>
      </w:r>
      <w:bookmarkEnd w:id="1478"/>
    </w:p>
    <w:p w14:paraId="133F4B39" w14:textId="77777777" w:rsidR="002804BB" w:rsidRDefault="002804BB" w:rsidP="002804BB">
      <w:pPr>
        <w:pStyle w:val="KeepWithNext"/>
        <w:rPr>
          <w:rtl/>
        </w:rPr>
      </w:pPr>
    </w:p>
    <w:p w14:paraId="7E359562" w14:textId="77777777" w:rsidR="002804BB" w:rsidRDefault="00014ADC" w:rsidP="00014ADC">
      <w:pPr>
        <w:rPr>
          <w:rtl/>
        </w:rPr>
      </w:pPr>
      <w:bookmarkStart w:id="1479" w:name="_ETM_Q1_3675537"/>
      <w:bookmarkStart w:id="1480" w:name="_ETM_Q1_3675584"/>
      <w:bookmarkEnd w:id="1479"/>
      <w:bookmarkEnd w:id="1480"/>
      <w:r>
        <w:rPr>
          <w:rFonts w:hint="cs"/>
          <w:rtl/>
        </w:rPr>
        <w:t>אני יכול לאשר ש</w:t>
      </w:r>
      <w:r w:rsidR="002804BB">
        <w:rPr>
          <w:rFonts w:hint="cs"/>
          <w:rtl/>
        </w:rPr>
        <w:t xml:space="preserve">עורך דין </w:t>
      </w:r>
      <w:bookmarkStart w:id="1481" w:name="_ETM_Q1_3679584"/>
      <w:bookmarkEnd w:id="1481"/>
      <w:r w:rsidR="002804BB">
        <w:rPr>
          <w:rFonts w:hint="cs"/>
          <w:rtl/>
        </w:rPr>
        <w:t>לייצג אותנו בתיק לקח</w:t>
      </w:r>
      <w:r>
        <w:rPr>
          <w:rFonts w:hint="cs"/>
          <w:rtl/>
        </w:rPr>
        <w:t xml:space="preserve"> 170,000, 180,000 שקל, רק לייצג אותנו בתיק</w:t>
      </w:r>
      <w:r w:rsidR="002804BB">
        <w:rPr>
          <w:rFonts w:hint="cs"/>
          <w:rtl/>
        </w:rPr>
        <w:t xml:space="preserve">. היו שבעה מומחים וכל מומחה </w:t>
      </w:r>
      <w:bookmarkStart w:id="1482" w:name="_ETM_Q1_3688975"/>
      <w:bookmarkEnd w:id="1482"/>
      <w:r w:rsidR="002804BB">
        <w:rPr>
          <w:rFonts w:hint="cs"/>
          <w:rtl/>
        </w:rPr>
        <w:t>לקח בין 40,000 ל-60,000 שקל</w:t>
      </w:r>
      <w:r>
        <w:rPr>
          <w:rFonts w:hint="cs"/>
          <w:rtl/>
        </w:rPr>
        <w:t>,</w:t>
      </w:r>
      <w:r w:rsidR="002804BB">
        <w:rPr>
          <w:rFonts w:hint="cs"/>
          <w:rtl/>
        </w:rPr>
        <w:t xml:space="preserve"> והמדינה חילקה את זה בין </w:t>
      </w:r>
      <w:bookmarkStart w:id="1483" w:name="_ETM_Q1_3697960"/>
      <w:bookmarkEnd w:id="1483"/>
      <w:r>
        <w:rPr>
          <w:rFonts w:hint="cs"/>
          <w:rtl/>
        </w:rPr>
        <w:t>ה</w:t>
      </w:r>
      <w:r w:rsidR="002804BB">
        <w:rPr>
          <w:rFonts w:hint="cs"/>
          <w:rtl/>
        </w:rPr>
        <w:t xml:space="preserve">הורים השכולים למדינה. </w:t>
      </w:r>
      <w:r>
        <w:rPr>
          <w:rFonts w:hint="cs"/>
          <w:rtl/>
        </w:rPr>
        <w:t xml:space="preserve">כלומר התיק הזה שהלכתי עליו לקח </w:t>
      </w:r>
      <w:bookmarkStart w:id="1484" w:name="_ETM_Q1_3699379"/>
      <w:bookmarkEnd w:id="1484"/>
      <w:r>
        <w:rPr>
          <w:rFonts w:hint="cs"/>
          <w:rtl/>
        </w:rPr>
        <w:t xml:space="preserve">לי כמעט חצי מיליון שקל </w:t>
      </w:r>
      <w:r w:rsidR="002804BB">
        <w:rPr>
          <w:rFonts w:hint="cs"/>
          <w:rtl/>
        </w:rPr>
        <w:t xml:space="preserve">הוצאתי. מה שהכי מכעיס אותי בכל </w:t>
      </w:r>
      <w:bookmarkStart w:id="1485" w:name="_ETM_Q1_3708805"/>
      <w:bookmarkEnd w:id="1485"/>
      <w:r w:rsidR="002804BB">
        <w:rPr>
          <w:rFonts w:hint="cs"/>
          <w:rtl/>
        </w:rPr>
        <w:t>התהליך הזה</w:t>
      </w:r>
      <w:r>
        <w:rPr>
          <w:rFonts w:hint="cs"/>
          <w:rtl/>
        </w:rPr>
        <w:t>,</w:t>
      </w:r>
      <w:r w:rsidR="002804BB">
        <w:rPr>
          <w:rFonts w:hint="cs"/>
          <w:rtl/>
        </w:rPr>
        <w:t xml:space="preserve"> שכשא</w:t>
      </w:r>
      <w:r>
        <w:rPr>
          <w:rFonts w:hint="cs"/>
          <w:rtl/>
        </w:rPr>
        <w:t>ני</w:t>
      </w:r>
      <w:r w:rsidR="002804BB">
        <w:rPr>
          <w:rFonts w:hint="cs"/>
          <w:rtl/>
        </w:rPr>
        <w:t xml:space="preserve"> רציתי להביא ילד לעולם, אמרו לי: תיגש </w:t>
      </w:r>
      <w:bookmarkStart w:id="1486" w:name="_ETM_Q1_3716556"/>
      <w:bookmarkEnd w:id="1486"/>
      <w:r w:rsidR="002804BB">
        <w:rPr>
          <w:rFonts w:hint="cs"/>
          <w:rtl/>
        </w:rPr>
        <w:t xml:space="preserve">לבית משפט </w:t>
      </w:r>
      <w:r w:rsidR="002804BB">
        <w:rPr>
          <w:rtl/>
        </w:rPr>
        <w:t>–</w:t>
      </w:r>
      <w:r w:rsidR="002804BB">
        <w:rPr>
          <w:rFonts w:hint="cs"/>
          <w:rtl/>
        </w:rPr>
        <w:t xml:space="preserve"> אם יאשר לך, תעשה את זה. </w:t>
      </w:r>
      <w:bookmarkStart w:id="1487" w:name="_ETM_Q1_3721290"/>
      <w:bookmarkEnd w:id="1487"/>
      <w:r>
        <w:rPr>
          <w:rFonts w:hint="cs"/>
          <w:rtl/>
        </w:rPr>
        <w:t xml:space="preserve">הלכתי לבית משפט, לקח לי </w:t>
      </w:r>
      <w:bookmarkStart w:id="1488" w:name="_ETM_Q1_3717790"/>
      <w:bookmarkEnd w:id="1488"/>
      <w:r>
        <w:rPr>
          <w:rFonts w:hint="cs"/>
          <w:rtl/>
        </w:rPr>
        <w:t xml:space="preserve">כמעט חמש שנים </w:t>
      </w:r>
      <w:r w:rsidR="002804BB">
        <w:rPr>
          <w:rFonts w:hint="cs"/>
          <w:rtl/>
        </w:rPr>
        <w:t xml:space="preserve">כולל עובדות סוציאליות שבחנו מסוגלות הורית </w:t>
      </w:r>
      <w:r>
        <w:rPr>
          <w:rFonts w:hint="cs"/>
          <w:rtl/>
        </w:rPr>
        <w:t xml:space="preserve">האם אנו בכלל יכולים להיות הורים </w:t>
      </w:r>
      <w:r w:rsidR="002804BB">
        <w:rPr>
          <w:rFonts w:hint="cs"/>
          <w:rtl/>
        </w:rPr>
        <w:t xml:space="preserve">בגלל שאנו שכולים. כאילו </w:t>
      </w:r>
      <w:bookmarkStart w:id="1489" w:name="_ETM_Q1_3730588"/>
      <w:bookmarkEnd w:id="1489"/>
      <w:r w:rsidR="002804BB">
        <w:rPr>
          <w:rFonts w:hint="cs"/>
          <w:rtl/>
        </w:rPr>
        <w:t xml:space="preserve">הורה שכול לא יכול לגדל ילד, זו הטענה </w:t>
      </w:r>
      <w:r>
        <w:rPr>
          <w:rFonts w:hint="cs"/>
          <w:rtl/>
        </w:rPr>
        <w:t xml:space="preserve">המרכזית </w:t>
      </w:r>
      <w:r w:rsidR="002804BB">
        <w:rPr>
          <w:rFonts w:hint="cs"/>
          <w:rtl/>
        </w:rPr>
        <w:t xml:space="preserve">שלהם. </w:t>
      </w:r>
      <w:r>
        <w:rPr>
          <w:rFonts w:hint="cs"/>
          <w:rtl/>
        </w:rPr>
        <w:t xml:space="preserve">גם בחנו אותנו ועשינו מבחן באוניברסיטת חיפה, </w:t>
      </w:r>
      <w:r w:rsidR="002804BB">
        <w:rPr>
          <w:rFonts w:hint="cs"/>
          <w:rtl/>
        </w:rPr>
        <w:t xml:space="preserve">אם </w:t>
      </w:r>
      <w:bookmarkStart w:id="1490" w:name="_ETM_Q1_3738573"/>
      <w:bookmarkEnd w:id="1490"/>
      <w:r w:rsidR="002804BB">
        <w:rPr>
          <w:rFonts w:hint="cs"/>
          <w:rtl/>
        </w:rPr>
        <w:t xml:space="preserve">אנו מסוגלים להיות הורים. אחרי שיש לי שלושה ילדים, אחד </w:t>
      </w:r>
      <w:bookmarkStart w:id="1491" w:name="_ETM_Q1_3744761"/>
      <w:bookmarkEnd w:id="1491"/>
      <w:r w:rsidR="002804BB">
        <w:rPr>
          <w:rFonts w:hint="cs"/>
          <w:rtl/>
        </w:rPr>
        <w:t>חובל</w:t>
      </w:r>
      <w:r>
        <w:rPr>
          <w:rFonts w:hint="cs"/>
          <w:rtl/>
        </w:rPr>
        <w:t xml:space="preserve">, אחת ב-8299 </w:t>
      </w:r>
      <w:bookmarkStart w:id="1492" w:name="_ETM_Q1_3744010"/>
      <w:bookmarkEnd w:id="1492"/>
      <w:r w:rsidR="002804BB">
        <w:rPr>
          <w:rFonts w:hint="cs"/>
          <w:rtl/>
        </w:rPr>
        <w:t>ואחת בדובר צה"ל ושואל</w:t>
      </w:r>
      <w:r w:rsidR="0002265A">
        <w:rPr>
          <w:rFonts w:hint="cs"/>
          <w:rtl/>
        </w:rPr>
        <w:t>ים</w:t>
      </w:r>
      <w:r w:rsidR="002804BB">
        <w:rPr>
          <w:rFonts w:hint="cs"/>
          <w:rtl/>
        </w:rPr>
        <w:t xml:space="preserve"> אותי אם אני מסוגל להיות </w:t>
      </w:r>
      <w:bookmarkStart w:id="1493" w:name="_ETM_Q1_3751699"/>
      <w:bookmarkEnd w:id="1493"/>
      <w:r w:rsidR="002804BB">
        <w:rPr>
          <w:rFonts w:hint="cs"/>
          <w:rtl/>
        </w:rPr>
        <w:t xml:space="preserve">הורה. כל כך הרבה כסף הוצאתי וזכיתי </w:t>
      </w:r>
      <w:r>
        <w:rPr>
          <w:rFonts w:hint="cs"/>
          <w:rtl/>
        </w:rPr>
        <w:t xml:space="preserve">בבית משפט, ואז החבר'ה מהפרקליטות </w:t>
      </w:r>
      <w:r w:rsidR="002804BB">
        <w:rPr>
          <w:rFonts w:hint="cs"/>
          <w:rtl/>
        </w:rPr>
        <w:t xml:space="preserve">ברוע לב </w:t>
      </w:r>
      <w:r w:rsidR="002804BB">
        <w:rPr>
          <w:rtl/>
        </w:rPr>
        <w:t>–</w:t>
      </w:r>
      <w:r w:rsidR="002804BB">
        <w:rPr>
          <w:rFonts w:hint="cs"/>
          <w:rtl/>
        </w:rPr>
        <w:t xml:space="preserve"> </w:t>
      </w:r>
      <w:bookmarkStart w:id="1494" w:name="_ETM_Q1_3757856"/>
      <w:bookmarkEnd w:id="1494"/>
      <w:r w:rsidR="002804BB">
        <w:rPr>
          <w:rFonts w:hint="cs"/>
          <w:rtl/>
        </w:rPr>
        <w:t xml:space="preserve">זה ברוע לב </w:t>
      </w:r>
      <w:r w:rsidR="002804BB">
        <w:rPr>
          <w:rtl/>
        </w:rPr>
        <w:t>–</w:t>
      </w:r>
      <w:r w:rsidR="002804BB">
        <w:rPr>
          <w:rFonts w:hint="cs"/>
          <w:rtl/>
        </w:rPr>
        <w:t xml:space="preserve"> אחרי 49 ימים ו-</w:t>
      </w:r>
      <w:r>
        <w:rPr>
          <w:rFonts w:hint="cs"/>
          <w:rtl/>
        </w:rPr>
        <w:t xml:space="preserve">23 </w:t>
      </w:r>
      <w:r w:rsidR="002804BB">
        <w:rPr>
          <w:rFonts w:hint="cs"/>
          <w:rtl/>
        </w:rPr>
        <w:t xml:space="preserve">שעות הכניסו </w:t>
      </w:r>
      <w:bookmarkStart w:id="1495" w:name="_ETM_Q1_3765309"/>
      <w:bookmarkEnd w:id="1495"/>
      <w:r w:rsidR="002804BB">
        <w:rPr>
          <w:rFonts w:hint="cs"/>
          <w:rtl/>
        </w:rPr>
        <w:t xml:space="preserve">עתירה ולא הסכימו לקבל את פסק הדין, הגישו ערעור. </w:t>
      </w:r>
      <w:r>
        <w:rPr>
          <w:rFonts w:hint="cs"/>
          <w:rtl/>
        </w:rPr>
        <w:t xml:space="preserve">אדון מני מזוז קיבל את הערעור שלהם </w:t>
      </w:r>
      <w:r w:rsidR="002804BB">
        <w:rPr>
          <w:rFonts w:hint="cs"/>
          <w:rtl/>
        </w:rPr>
        <w:t xml:space="preserve">ופסל </w:t>
      </w:r>
      <w:bookmarkStart w:id="1496" w:name="_ETM_Q1_3773451"/>
      <w:bookmarkEnd w:id="1496"/>
      <w:r>
        <w:rPr>
          <w:rFonts w:hint="cs"/>
          <w:rtl/>
        </w:rPr>
        <w:t xml:space="preserve">את פסק הדין </w:t>
      </w:r>
      <w:r w:rsidR="002804BB">
        <w:rPr>
          <w:rFonts w:hint="cs"/>
          <w:rtl/>
        </w:rPr>
        <w:t xml:space="preserve">בטענת זה לא סביר בעיניו ואפילו לא </w:t>
      </w:r>
      <w:bookmarkStart w:id="1497" w:name="_ETM_Q1_3780233"/>
      <w:bookmarkEnd w:id="1497"/>
      <w:r w:rsidR="002804BB">
        <w:rPr>
          <w:rFonts w:hint="cs"/>
          <w:rtl/>
        </w:rPr>
        <w:t xml:space="preserve">נתן לנו אפשרות לגשת לבית משפט עליון, </w:t>
      </w:r>
      <w:r>
        <w:rPr>
          <w:rFonts w:hint="cs"/>
          <w:rtl/>
        </w:rPr>
        <w:t xml:space="preserve">ואז אם שלחתם אותי למדינה, </w:t>
      </w:r>
      <w:r w:rsidR="002804BB">
        <w:rPr>
          <w:rFonts w:hint="cs"/>
          <w:rtl/>
        </w:rPr>
        <w:t xml:space="preserve">וכל מי שיושב </w:t>
      </w:r>
      <w:bookmarkStart w:id="1498" w:name="_ETM_Q1_3787624"/>
      <w:bookmarkEnd w:id="1498"/>
      <w:r w:rsidR="002804BB">
        <w:rPr>
          <w:rFonts w:hint="cs"/>
          <w:rtl/>
        </w:rPr>
        <w:t>פה חייבים לי חצי מי</w:t>
      </w:r>
      <w:r>
        <w:rPr>
          <w:rFonts w:hint="cs"/>
          <w:rtl/>
        </w:rPr>
        <w:t>ל</w:t>
      </w:r>
      <w:r w:rsidR="002804BB">
        <w:rPr>
          <w:rFonts w:hint="cs"/>
          <w:rtl/>
        </w:rPr>
        <w:t>יון שקל כ</w:t>
      </w:r>
      <w:r>
        <w:rPr>
          <w:rFonts w:hint="cs"/>
          <w:rtl/>
        </w:rPr>
        <w:t>י אתם שלחתם אות</w:t>
      </w:r>
      <w:r w:rsidR="002804BB">
        <w:rPr>
          <w:rFonts w:hint="cs"/>
          <w:rtl/>
        </w:rPr>
        <w:t xml:space="preserve">י </w:t>
      </w:r>
      <w:bookmarkStart w:id="1499" w:name="_ETM_Q1_3793640"/>
      <w:bookmarkEnd w:id="1499"/>
      <w:r w:rsidR="002804BB">
        <w:rPr>
          <w:rFonts w:hint="cs"/>
          <w:rtl/>
        </w:rPr>
        <w:t xml:space="preserve">לבית משפט. </w:t>
      </w:r>
      <w:r>
        <w:rPr>
          <w:rFonts w:hint="cs"/>
          <w:rtl/>
        </w:rPr>
        <w:t xml:space="preserve">הלכתי וזכיתי, אז אם זכיתי, למה אתם מערערים? מה, </w:t>
      </w:r>
      <w:r w:rsidR="002804BB">
        <w:rPr>
          <w:rFonts w:hint="cs"/>
          <w:rtl/>
        </w:rPr>
        <w:t xml:space="preserve">אני פושע? </w:t>
      </w:r>
    </w:p>
    <w:p w14:paraId="68B0BBF9" w14:textId="77777777" w:rsidR="002804BB" w:rsidRDefault="002804BB" w:rsidP="002804BB">
      <w:pPr>
        <w:rPr>
          <w:rtl/>
        </w:rPr>
      </w:pPr>
      <w:bookmarkStart w:id="1500" w:name="_ETM_Q1_3800797"/>
      <w:bookmarkStart w:id="1501" w:name="_ETM_Q1_3800875"/>
      <w:bookmarkStart w:id="1502" w:name="_ETM_Q1_3802141"/>
      <w:bookmarkEnd w:id="1500"/>
      <w:bookmarkEnd w:id="1501"/>
      <w:bookmarkEnd w:id="1502"/>
    </w:p>
    <w:p w14:paraId="5F282489" w14:textId="77777777" w:rsidR="002804BB" w:rsidRDefault="002804BB" w:rsidP="002804BB">
      <w:pPr>
        <w:pStyle w:val="af9"/>
        <w:keepNext/>
        <w:rPr>
          <w:rtl/>
        </w:rPr>
      </w:pPr>
      <w:bookmarkStart w:id="1503" w:name="ET_guest_903181_143"/>
      <w:r w:rsidRPr="002804BB">
        <w:rPr>
          <w:rStyle w:val="TagStyle"/>
          <w:rtl/>
        </w:rPr>
        <w:t xml:space="preserve"> &lt;&lt; אורח &gt;&gt; </w:t>
      </w:r>
      <w:r>
        <w:rPr>
          <w:rtl/>
        </w:rPr>
        <w:t>שי סומך:</w:t>
      </w:r>
      <w:r w:rsidRPr="002804BB">
        <w:rPr>
          <w:rStyle w:val="TagStyle"/>
          <w:rtl/>
        </w:rPr>
        <w:t xml:space="preserve"> &lt;&lt; אורח &gt;&gt;</w:t>
      </w:r>
      <w:r>
        <w:rPr>
          <w:rtl/>
        </w:rPr>
        <w:t xml:space="preserve">   </w:t>
      </w:r>
      <w:bookmarkEnd w:id="1503"/>
    </w:p>
    <w:p w14:paraId="220E76E2" w14:textId="77777777" w:rsidR="002804BB" w:rsidRDefault="002804BB" w:rsidP="002804BB">
      <w:pPr>
        <w:pStyle w:val="KeepWithNext"/>
        <w:rPr>
          <w:rtl/>
        </w:rPr>
      </w:pPr>
    </w:p>
    <w:p w14:paraId="1FF39126" w14:textId="77777777" w:rsidR="002804BB" w:rsidRDefault="002804BB" w:rsidP="00014ADC">
      <w:pPr>
        <w:rPr>
          <w:rtl/>
        </w:rPr>
      </w:pPr>
      <w:bookmarkStart w:id="1504" w:name="_ETM_Q1_3802578"/>
      <w:bookmarkStart w:id="1505" w:name="_ETM_Q1_3802625"/>
      <w:bookmarkEnd w:id="1504"/>
      <w:bookmarkEnd w:id="1505"/>
      <w:r>
        <w:rPr>
          <w:rFonts w:hint="cs"/>
          <w:rtl/>
        </w:rPr>
        <w:t>מבקש להתייחס. היתרון של החקיקה הזו</w:t>
      </w:r>
      <w:r w:rsidR="00014ADC">
        <w:rPr>
          <w:rFonts w:hint="cs"/>
          <w:rtl/>
        </w:rPr>
        <w:t>,</w:t>
      </w:r>
      <w:r>
        <w:rPr>
          <w:rFonts w:hint="cs"/>
          <w:rtl/>
        </w:rPr>
        <w:t xml:space="preserve"> </w:t>
      </w:r>
      <w:bookmarkStart w:id="1506" w:name="_ETM_Q1_3816517"/>
      <w:bookmarkEnd w:id="1506"/>
      <w:r w:rsidR="00014ADC">
        <w:rPr>
          <w:rFonts w:hint="cs"/>
          <w:rtl/>
        </w:rPr>
        <w:t>שמפשטת את הדברים. לא אומר שלא תישאר מורכבות</w:t>
      </w:r>
      <w:r>
        <w:rPr>
          <w:rFonts w:hint="cs"/>
          <w:rtl/>
        </w:rPr>
        <w:t>.</w:t>
      </w:r>
      <w:r w:rsidR="00014ADC">
        <w:rPr>
          <w:rFonts w:hint="cs"/>
          <w:rtl/>
        </w:rPr>
        <w:t xml:space="preserve"> אבל </w:t>
      </w:r>
      <w:r>
        <w:rPr>
          <w:rFonts w:hint="cs"/>
          <w:rtl/>
        </w:rPr>
        <w:t xml:space="preserve">היא מפשטת. </w:t>
      </w:r>
      <w:bookmarkStart w:id="1507" w:name="_ETM_Q1_3823612"/>
      <w:bookmarkEnd w:id="1507"/>
      <w:r w:rsidR="00014ADC">
        <w:rPr>
          <w:rFonts w:hint="cs"/>
          <w:rtl/>
        </w:rPr>
        <w:t xml:space="preserve">מכאן ולהבא צריך הסכמה מפורשת - </w:t>
      </w:r>
      <w:r>
        <w:rPr>
          <w:rFonts w:hint="cs"/>
          <w:rtl/>
        </w:rPr>
        <w:t>כשמדובר בשימוש ע</w:t>
      </w:r>
      <w:r w:rsidR="00014ADC">
        <w:rPr>
          <w:rFonts w:hint="cs"/>
          <w:rtl/>
        </w:rPr>
        <w:t>ל</w:t>
      </w:r>
      <w:r>
        <w:rPr>
          <w:rFonts w:hint="cs"/>
          <w:rtl/>
        </w:rPr>
        <w:t xml:space="preserve"> ידי ההורים. אחורה א</w:t>
      </w:r>
      <w:r w:rsidR="00014ADC">
        <w:rPr>
          <w:rFonts w:hint="cs"/>
          <w:rtl/>
        </w:rPr>
        <w:t>נ</w:t>
      </w:r>
      <w:r>
        <w:rPr>
          <w:rFonts w:hint="cs"/>
          <w:rtl/>
        </w:rPr>
        <w:t xml:space="preserve">ו לא צריכים לדבר </w:t>
      </w:r>
      <w:bookmarkStart w:id="1508" w:name="_ETM_Q1_3830721"/>
      <w:bookmarkEnd w:id="1508"/>
      <w:r>
        <w:rPr>
          <w:rFonts w:hint="cs"/>
          <w:rtl/>
        </w:rPr>
        <w:t xml:space="preserve">על הוראת המעבר אבל כנראה שלא נהיה במבחנים של הרצון </w:t>
      </w:r>
      <w:bookmarkStart w:id="1509" w:name="_ETM_Q1_3837441"/>
      <w:bookmarkEnd w:id="1509"/>
      <w:r>
        <w:rPr>
          <w:rFonts w:hint="cs"/>
          <w:rtl/>
        </w:rPr>
        <w:t xml:space="preserve">המשוער אלא רק אם </w:t>
      </w:r>
      <w:r w:rsidR="00014ADC">
        <w:rPr>
          <w:rFonts w:hint="cs"/>
          <w:rtl/>
        </w:rPr>
        <w:t xml:space="preserve">אין התנגדות </w:t>
      </w:r>
      <w:r>
        <w:rPr>
          <w:rFonts w:hint="cs"/>
          <w:rtl/>
        </w:rPr>
        <w:t xml:space="preserve">של בת הזוג. </w:t>
      </w:r>
      <w:r w:rsidR="00014ADC">
        <w:rPr>
          <w:rFonts w:hint="cs"/>
          <w:rtl/>
        </w:rPr>
        <w:t xml:space="preserve">לכן ההליך אמור להיות פשוט יותר </w:t>
      </w:r>
      <w:r>
        <w:rPr>
          <w:rFonts w:hint="cs"/>
          <w:rtl/>
        </w:rPr>
        <w:t xml:space="preserve">מבחינת ההסכמה ואני </w:t>
      </w:r>
      <w:bookmarkStart w:id="1510" w:name="_ETM_Q1_3843863"/>
      <w:bookmarkEnd w:id="1510"/>
      <w:r>
        <w:rPr>
          <w:rFonts w:hint="cs"/>
          <w:rtl/>
        </w:rPr>
        <w:t xml:space="preserve">מקווה גם שבגלל שיהיה פשוט, </w:t>
      </w:r>
      <w:r w:rsidR="00014ADC">
        <w:rPr>
          <w:rFonts w:hint="cs"/>
          <w:rtl/>
        </w:rPr>
        <w:t xml:space="preserve">גם </w:t>
      </w:r>
      <w:r>
        <w:rPr>
          <w:rFonts w:hint="cs"/>
          <w:rtl/>
        </w:rPr>
        <w:t xml:space="preserve">יימשך פחות זמן </w:t>
      </w:r>
      <w:r w:rsidR="00014ADC">
        <w:rPr>
          <w:rFonts w:hint="cs"/>
          <w:rtl/>
        </w:rPr>
        <w:t>ב</w:t>
      </w:r>
      <w:r>
        <w:rPr>
          <w:rFonts w:hint="cs"/>
          <w:rtl/>
        </w:rPr>
        <w:t>בית המש</w:t>
      </w:r>
      <w:r w:rsidR="00014ADC">
        <w:rPr>
          <w:rFonts w:hint="cs"/>
          <w:rtl/>
        </w:rPr>
        <w:t>פ</w:t>
      </w:r>
      <w:r>
        <w:rPr>
          <w:rFonts w:hint="cs"/>
          <w:rtl/>
        </w:rPr>
        <w:t xml:space="preserve">ט </w:t>
      </w:r>
      <w:bookmarkStart w:id="1511" w:name="_ETM_Q1_3851973"/>
      <w:bookmarkEnd w:id="1511"/>
      <w:r>
        <w:rPr>
          <w:rFonts w:hint="cs"/>
          <w:rtl/>
        </w:rPr>
        <w:t xml:space="preserve">לפחות ביחס למה שיש היום ומקווה שמבחינת שכר הטרחה יהיה </w:t>
      </w:r>
      <w:bookmarkStart w:id="1512" w:name="_ETM_Q1_3859068"/>
      <w:bookmarkEnd w:id="1512"/>
      <w:r>
        <w:rPr>
          <w:rFonts w:hint="cs"/>
          <w:rtl/>
        </w:rPr>
        <w:t xml:space="preserve">משהו אחר, </w:t>
      </w:r>
      <w:r w:rsidR="00014ADC">
        <w:rPr>
          <w:rFonts w:hint="cs"/>
          <w:rtl/>
        </w:rPr>
        <w:t xml:space="preserve">כלומר העולם הקודם היה עולם של </w:t>
      </w:r>
      <w:bookmarkStart w:id="1513" w:name="_ETM_Q1_3855863"/>
      <w:bookmarkEnd w:id="1513"/>
      <w:r w:rsidR="00014ADC">
        <w:rPr>
          <w:rFonts w:hint="cs"/>
          <w:rtl/>
        </w:rPr>
        <w:t xml:space="preserve">הנחיות, של פסיקה, </w:t>
      </w:r>
      <w:r>
        <w:rPr>
          <w:rFonts w:hint="cs"/>
          <w:rtl/>
        </w:rPr>
        <w:t xml:space="preserve">עולם שהוא פחות מוסדר, </w:t>
      </w:r>
      <w:r w:rsidR="00014ADC">
        <w:rPr>
          <w:rFonts w:hint="cs"/>
          <w:rtl/>
        </w:rPr>
        <w:t xml:space="preserve">עולם שגם היה מורכב להוכיח את ההסכמה </w:t>
      </w:r>
      <w:bookmarkStart w:id="1514" w:name="_ETM_Q1_3863149"/>
      <w:bookmarkEnd w:id="1514"/>
      <w:r>
        <w:rPr>
          <w:rFonts w:hint="cs"/>
          <w:rtl/>
        </w:rPr>
        <w:t xml:space="preserve">של הנפטר לגבי השימוש </w:t>
      </w:r>
      <w:bookmarkStart w:id="1515" w:name="_ETM_Q1_3871787"/>
      <w:bookmarkEnd w:id="1515"/>
      <w:r>
        <w:rPr>
          <w:rFonts w:hint="cs"/>
          <w:rtl/>
        </w:rPr>
        <w:t xml:space="preserve">בידי ההורים. </w:t>
      </w:r>
      <w:r w:rsidR="00014ADC">
        <w:rPr>
          <w:rFonts w:hint="cs"/>
          <w:rtl/>
        </w:rPr>
        <w:t xml:space="preserve">אנו </w:t>
      </w:r>
      <w:r>
        <w:rPr>
          <w:rFonts w:hint="cs"/>
          <w:rtl/>
        </w:rPr>
        <w:t xml:space="preserve">הולכים לעולם יותר ברור. </w:t>
      </w:r>
      <w:r w:rsidR="00014ADC">
        <w:rPr>
          <w:rFonts w:hint="cs"/>
          <w:rtl/>
        </w:rPr>
        <w:t xml:space="preserve">אני </w:t>
      </w:r>
      <w:r>
        <w:rPr>
          <w:rFonts w:hint="cs"/>
          <w:rtl/>
        </w:rPr>
        <w:t xml:space="preserve">מקווה </w:t>
      </w:r>
      <w:bookmarkStart w:id="1516" w:name="_ETM_Q1_3877882"/>
      <w:bookmarkEnd w:id="1516"/>
      <w:r>
        <w:rPr>
          <w:rFonts w:hint="cs"/>
          <w:rtl/>
        </w:rPr>
        <w:t>שזה יפשט.</w:t>
      </w:r>
    </w:p>
    <w:p w14:paraId="5E14187F" w14:textId="77777777" w:rsidR="002804BB" w:rsidRDefault="002804BB" w:rsidP="002804BB">
      <w:pPr>
        <w:rPr>
          <w:rtl/>
        </w:rPr>
      </w:pPr>
      <w:bookmarkStart w:id="1517" w:name="_ETM_Q1_3880022"/>
      <w:bookmarkStart w:id="1518" w:name="_ETM_Q1_3880085"/>
      <w:bookmarkEnd w:id="1517"/>
      <w:bookmarkEnd w:id="1518"/>
    </w:p>
    <w:p w14:paraId="43FCBB18" w14:textId="77777777" w:rsidR="002804BB" w:rsidRDefault="002804BB" w:rsidP="002804BB">
      <w:pPr>
        <w:pStyle w:val="af6"/>
        <w:keepNext/>
        <w:rPr>
          <w:rtl/>
        </w:rPr>
      </w:pPr>
      <w:bookmarkStart w:id="1519" w:name="ET_yor_5807_144"/>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519"/>
    </w:p>
    <w:p w14:paraId="51A26454" w14:textId="77777777" w:rsidR="002804BB" w:rsidRDefault="002804BB" w:rsidP="002804BB">
      <w:pPr>
        <w:pStyle w:val="KeepWithNext"/>
        <w:rPr>
          <w:rtl/>
        </w:rPr>
      </w:pPr>
    </w:p>
    <w:p w14:paraId="5DEFD7D6" w14:textId="77777777" w:rsidR="002804BB" w:rsidRDefault="002804BB" w:rsidP="002804BB">
      <w:pPr>
        <w:rPr>
          <w:rtl/>
        </w:rPr>
      </w:pPr>
      <w:bookmarkStart w:id="1520" w:name="_ETM_Q1_3880600"/>
      <w:bookmarkEnd w:id="1520"/>
      <w:r>
        <w:rPr>
          <w:rFonts w:hint="cs"/>
          <w:rtl/>
        </w:rPr>
        <w:t>שלא יעברו ההור</w:t>
      </w:r>
      <w:r w:rsidR="0002265A">
        <w:rPr>
          <w:rFonts w:hint="cs"/>
          <w:rtl/>
        </w:rPr>
        <w:t>ים</w:t>
      </w:r>
      <w:r>
        <w:rPr>
          <w:rFonts w:hint="cs"/>
          <w:rtl/>
        </w:rPr>
        <w:t xml:space="preserve"> את מה שעברה משפחת שחר.</w:t>
      </w:r>
    </w:p>
    <w:p w14:paraId="5538071B" w14:textId="77777777" w:rsidR="002804BB" w:rsidRDefault="002804BB" w:rsidP="002804BB">
      <w:pPr>
        <w:rPr>
          <w:rtl/>
        </w:rPr>
      </w:pPr>
      <w:bookmarkStart w:id="1521" w:name="_ETM_Q1_3888335"/>
      <w:bookmarkStart w:id="1522" w:name="_ETM_Q1_3888398"/>
      <w:bookmarkStart w:id="1523" w:name="_ETM_Q1_3889492"/>
      <w:bookmarkEnd w:id="1521"/>
      <w:bookmarkEnd w:id="1522"/>
      <w:bookmarkEnd w:id="1523"/>
    </w:p>
    <w:p w14:paraId="617572E5" w14:textId="77777777" w:rsidR="002804BB" w:rsidRDefault="002804BB" w:rsidP="002804BB">
      <w:pPr>
        <w:pStyle w:val="af9"/>
        <w:keepNext/>
        <w:rPr>
          <w:rtl/>
        </w:rPr>
      </w:pPr>
      <w:bookmarkStart w:id="1524" w:name="ET_guest_912745_145"/>
      <w:r w:rsidRPr="002804BB">
        <w:rPr>
          <w:rStyle w:val="TagStyle"/>
          <w:rtl/>
        </w:rPr>
        <w:t xml:space="preserve"> &lt;&lt; אורח &gt;&gt; </w:t>
      </w:r>
      <w:r>
        <w:rPr>
          <w:rtl/>
        </w:rPr>
        <w:t>אירית שחר:</w:t>
      </w:r>
      <w:r w:rsidRPr="002804BB">
        <w:rPr>
          <w:rStyle w:val="TagStyle"/>
          <w:rtl/>
        </w:rPr>
        <w:t xml:space="preserve"> &lt;&lt; אורח &gt;&gt;</w:t>
      </w:r>
      <w:r>
        <w:rPr>
          <w:rtl/>
        </w:rPr>
        <w:t xml:space="preserve">   </w:t>
      </w:r>
      <w:bookmarkEnd w:id="1524"/>
    </w:p>
    <w:p w14:paraId="71C59E18" w14:textId="77777777" w:rsidR="002804BB" w:rsidRDefault="002804BB" w:rsidP="002804BB">
      <w:pPr>
        <w:pStyle w:val="KeepWithNext"/>
        <w:rPr>
          <w:rtl/>
        </w:rPr>
      </w:pPr>
    </w:p>
    <w:p w14:paraId="454EF5EE" w14:textId="77777777" w:rsidR="002804BB" w:rsidRDefault="002804BB" w:rsidP="00014ADC">
      <w:pPr>
        <w:rPr>
          <w:rtl/>
        </w:rPr>
      </w:pPr>
      <w:bookmarkStart w:id="1525" w:name="_ETM_Q1_3889898"/>
      <w:bookmarkStart w:id="1526" w:name="_ETM_Q1_3889929"/>
      <w:bookmarkEnd w:id="1525"/>
      <w:bookmarkEnd w:id="1526"/>
      <w:r>
        <w:rPr>
          <w:rFonts w:hint="cs"/>
          <w:rtl/>
        </w:rPr>
        <w:t xml:space="preserve">למה זה </w:t>
      </w:r>
      <w:bookmarkStart w:id="1527" w:name="_ETM_Q1_3890648"/>
      <w:bookmarkEnd w:id="1527"/>
      <w:r>
        <w:rPr>
          <w:rFonts w:hint="cs"/>
          <w:rtl/>
        </w:rPr>
        <w:t xml:space="preserve">צריך לעבור בית משפט? למה אנחנו לא יכולים עם הבחורה </w:t>
      </w:r>
      <w:bookmarkStart w:id="1528" w:name="_ETM_Q1_3897305"/>
      <w:bookmarkEnd w:id="1528"/>
      <w:r>
        <w:rPr>
          <w:rFonts w:hint="cs"/>
          <w:rtl/>
        </w:rPr>
        <w:t xml:space="preserve">הנבחרת </w:t>
      </w:r>
      <w:r w:rsidR="00014ADC">
        <w:rPr>
          <w:rFonts w:hint="cs"/>
          <w:rtl/>
        </w:rPr>
        <w:t xml:space="preserve">שבדקנו, </w:t>
      </w:r>
      <w:r>
        <w:rPr>
          <w:rFonts w:hint="cs"/>
          <w:rtl/>
        </w:rPr>
        <w:t xml:space="preserve">להגיע לעורך דין, לסגור בינינו את כל הפרטים וההסכם? </w:t>
      </w:r>
      <w:bookmarkStart w:id="1529" w:name="_ETM_Q1_3905165"/>
      <w:bookmarkEnd w:id="1529"/>
      <w:r>
        <w:rPr>
          <w:rFonts w:hint="cs"/>
          <w:rtl/>
        </w:rPr>
        <w:t xml:space="preserve">אנחנו נעשה את הבדיקות אם מתאים לנו. מה בית המשפט </w:t>
      </w:r>
      <w:bookmarkStart w:id="1530" w:name="_ETM_Q1_3913056"/>
      <w:bookmarkEnd w:id="1530"/>
      <w:r>
        <w:rPr>
          <w:rFonts w:hint="cs"/>
          <w:rtl/>
        </w:rPr>
        <w:t>צריך להתערב בין שני הצדדים?</w:t>
      </w:r>
    </w:p>
    <w:p w14:paraId="013D8501" w14:textId="77777777" w:rsidR="002804BB" w:rsidRDefault="002804BB" w:rsidP="002804BB">
      <w:pPr>
        <w:rPr>
          <w:rtl/>
        </w:rPr>
      </w:pPr>
      <w:bookmarkStart w:id="1531" w:name="_ETM_Q1_3916072"/>
      <w:bookmarkStart w:id="1532" w:name="_ETM_Q1_3916135"/>
      <w:bookmarkEnd w:id="1531"/>
      <w:bookmarkEnd w:id="1532"/>
    </w:p>
    <w:p w14:paraId="30242D2A" w14:textId="77777777" w:rsidR="002804BB" w:rsidRDefault="002804BB" w:rsidP="002804BB">
      <w:pPr>
        <w:pStyle w:val="af6"/>
        <w:keepNext/>
        <w:rPr>
          <w:rtl/>
        </w:rPr>
      </w:pPr>
      <w:bookmarkStart w:id="1533" w:name="ET_yor_5807_146"/>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533"/>
    </w:p>
    <w:p w14:paraId="76E567C4" w14:textId="77777777" w:rsidR="002804BB" w:rsidRDefault="002804BB" w:rsidP="002804BB">
      <w:pPr>
        <w:pStyle w:val="KeepWithNext"/>
        <w:rPr>
          <w:rtl/>
        </w:rPr>
      </w:pPr>
    </w:p>
    <w:p w14:paraId="59CAC8CB" w14:textId="77777777" w:rsidR="002804BB" w:rsidRDefault="00014ADC" w:rsidP="002804BB">
      <w:pPr>
        <w:rPr>
          <w:rtl/>
        </w:rPr>
      </w:pPr>
      <w:bookmarkStart w:id="1534" w:name="_ETM_Q1_3916697"/>
      <w:bookmarkEnd w:id="1534"/>
      <w:r>
        <w:rPr>
          <w:rFonts w:hint="cs"/>
          <w:rtl/>
        </w:rPr>
        <w:t xml:space="preserve">בית המשפט מתערב ברגע שיש </w:t>
      </w:r>
      <w:bookmarkStart w:id="1535" w:name="_ETM_Q1_3913183"/>
      <w:bookmarkEnd w:id="1535"/>
      <w:r>
        <w:rPr>
          <w:rFonts w:hint="cs"/>
          <w:rtl/>
        </w:rPr>
        <w:t xml:space="preserve">מחלוקת. נניח שעשיתם הסכם, </w:t>
      </w:r>
      <w:r w:rsidR="002804BB">
        <w:rPr>
          <w:rFonts w:hint="cs"/>
          <w:rtl/>
        </w:rPr>
        <w:t xml:space="preserve">היא הפרה את ההסכם. </w:t>
      </w:r>
    </w:p>
    <w:p w14:paraId="5385FC45" w14:textId="77777777" w:rsidR="002804BB" w:rsidRDefault="002804BB" w:rsidP="002804BB">
      <w:pPr>
        <w:rPr>
          <w:rtl/>
        </w:rPr>
      </w:pPr>
      <w:bookmarkStart w:id="1536" w:name="_ETM_Q1_3921604"/>
      <w:bookmarkStart w:id="1537" w:name="_ETM_Q1_3921666"/>
      <w:bookmarkStart w:id="1538" w:name="_ETM_Q1_3922432"/>
      <w:bookmarkEnd w:id="1536"/>
      <w:bookmarkEnd w:id="1537"/>
      <w:bookmarkEnd w:id="1538"/>
    </w:p>
    <w:p w14:paraId="562BCBD1" w14:textId="77777777" w:rsidR="002804BB" w:rsidRDefault="002804BB" w:rsidP="002804BB">
      <w:pPr>
        <w:pStyle w:val="af9"/>
        <w:keepNext/>
        <w:rPr>
          <w:rtl/>
        </w:rPr>
      </w:pPr>
      <w:bookmarkStart w:id="1539" w:name="ET_guest_915254_147"/>
      <w:r w:rsidRPr="002804BB">
        <w:rPr>
          <w:rStyle w:val="TagStyle"/>
          <w:rtl/>
        </w:rPr>
        <w:t xml:space="preserve"> &lt;&lt; אורח &gt;&gt; </w:t>
      </w:r>
      <w:r>
        <w:rPr>
          <w:rtl/>
        </w:rPr>
        <w:t xml:space="preserve">אלעד </w:t>
      </w:r>
      <w:proofErr w:type="spellStart"/>
      <w:r>
        <w:rPr>
          <w:rtl/>
        </w:rPr>
        <w:t>צ'קוטאי</w:t>
      </w:r>
      <w:proofErr w:type="spellEnd"/>
      <w:r>
        <w:rPr>
          <w:rtl/>
        </w:rPr>
        <w:t>:</w:t>
      </w:r>
      <w:r w:rsidRPr="002804BB">
        <w:rPr>
          <w:rStyle w:val="TagStyle"/>
          <w:rtl/>
        </w:rPr>
        <w:t xml:space="preserve"> &lt;&lt; אורח &gt;&gt;</w:t>
      </w:r>
      <w:r>
        <w:rPr>
          <w:rtl/>
        </w:rPr>
        <w:t xml:space="preserve">   </w:t>
      </w:r>
      <w:bookmarkEnd w:id="1539"/>
    </w:p>
    <w:p w14:paraId="6936E837" w14:textId="77777777" w:rsidR="002804BB" w:rsidRDefault="002804BB" w:rsidP="002804BB">
      <w:pPr>
        <w:pStyle w:val="KeepWithNext"/>
        <w:rPr>
          <w:rtl/>
        </w:rPr>
      </w:pPr>
    </w:p>
    <w:p w14:paraId="7A777745" w14:textId="77777777" w:rsidR="002804BB" w:rsidRDefault="002804BB" w:rsidP="002804BB">
      <w:pPr>
        <w:rPr>
          <w:rtl/>
        </w:rPr>
      </w:pPr>
      <w:bookmarkStart w:id="1540" w:name="_ETM_Q1_3922807"/>
      <w:bookmarkStart w:id="1541" w:name="_ETM_Q1_3922838"/>
      <w:bookmarkEnd w:id="1540"/>
      <w:bookmarkEnd w:id="1541"/>
      <w:r>
        <w:rPr>
          <w:rFonts w:hint="cs"/>
          <w:rtl/>
        </w:rPr>
        <w:t xml:space="preserve">זה לא </w:t>
      </w:r>
      <w:bookmarkStart w:id="1542" w:name="_ETM_Q1_3923401"/>
      <w:bookmarkEnd w:id="1542"/>
      <w:r>
        <w:rPr>
          <w:rFonts w:hint="cs"/>
          <w:rtl/>
        </w:rPr>
        <w:t>מה שכתוב. כתוב שבכל מקרה הולכ</w:t>
      </w:r>
      <w:r w:rsidR="0002265A">
        <w:rPr>
          <w:rFonts w:hint="cs"/>
          <w:rtl/>
        </w:rPr>
        <w:t>ים</w:t>
      </w:r>
      <w:r>
        <w:rPr>
          <w:rFonts w:hint="cs"/>
          <w:rtl/>
        </w:rPr>
        <w:t xml:space="preserve"> לבית משפט.</w:t>
      </w:r>
    </w:p>
    <w:p w14:paraId="5427847B" w14:textId="77777777" w:rsidR="002804BB" w:rsidRDefault="002804BB" w:rsidP="002804BB">
      <w:pPr>
        <w:rPr>
          <w:rtl/>
        </w:rPr>
      </w:pPr>
      <w:bookmarkStart w:id="1543" w:name="_ETM_Q1_3929214"/>
      <w:bookmarkStart w:id="1544" w:name="_ETM_Q1_3929292"/>
      <w:bookmarkEnd w:id="1543"/>
      <w:bookmarkEnd w:id="1544"/>
    </w:p>
    <w:p w14:paraId="0B124A9D" w14:textId="77777777" w:rsidR="002804BB" w:rsidRDefault="002804BB" w:rsidP="002804BB">
      <w:pPr>
        <w:pStyle w:val="a4"/>
        <w:keepNext/>
        <w:rPr>
          <w:rtl/>
        </w:rPr>
      </w:pPr>
      <w:bookmarkStart w:id="1545" w:name="_ETM_Q1_3929339"/>
      <w:bookmarkStart w:id="1546" w:name="_ETM_Q1_3929417"/>
      <w:bookmarkEnd w:id="1545"/>
      <w:bookmarkEnd w:id="1546"/>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57C51A0A" w14:textId="77777777" w:rsidR="002804BB" w:rsidRDefault="002804BB" w:rsidP="002804BB">
      <w:pPr>
        <w:rPr>
          <w:rtl/>
        </w:rPr>
      </w:pPr>
    </w:p>
    <w:p w14:paraId="3F84C388" w14:textId="77777777" w:rsidR="002804BB" w:rsidRDefault="002804BB" w:rsidP="00014ADC">
      <w:pPr>
        <w:rPr>
          <w:rtl/>
        </w:rPr>
      </w:pPr>
      <w:bookmarkStart w:id="1547" w:name="_ETM_Q1_3929714"/>
      <w:bookmarkStart w:id="1548" w:name="_ETM_Q1_3929792"/>
      <w:bookmarkEnd w:id="1547"/>
      <w:bookmarkEnd w:id="1548"/>
      <w:r>
        <w:rPr>
          <w:rFonts w:hint="cs"/>
          <w:rtl/>
        </w:rPr>
        <w:t xml:space="preserve">לגבי בת הזוג </w:t>
      </w:r>
      <w:bookmarkStart w:id="1549" w:name="_ETM_Q1_3931730"/>
      <w:bookmarkEnd w:id="1549"/>
      <w:r>
        <w:rPr>
          <w:rFonts w:hint="cs"/>
          <w:rtl/>
        </w:rPr>
        <w:t xml:space="preserve">זה נכון </w:t>
      </w:r>
      <w:r>
        <w:rPr>
          <w:rtl/>
        </w:rPr>
        <w:t>–</w:t>
      </w:r>
      <w:r w:rsidR="00014ADC">
        <w:rPr>
          <w:rFonts w:hint="cs"/>
          <w:rtl/>
        </w:rPr>
        <w:t xml:space="preserve"> בית המשפט יתערב רק</w:t>
      </w:r>
      <w:r>
        <w:rPr>
          <w:rFonts w:hint="cs"/>
          <w:rtl/>
        </w:rPr>
        <w:t xml:space="preserve"> במקרה שיש מחלוקות </w:t>
      </w:r>
      <w:r w:rsidR="00014ADC">
        <w:rPr>
          <w:rFonts w:hint="cs"/>
          <w:rtl/>
        </w:rPr>
        <w:t xml:space="preserve">אבל לגבי אם עתידית שההורים </w:t>
      </w:r>
      <w:bookmarkStart w:id="1550" w:name="_ETM_Q1_3933065"/>
      <w:bookmarkEnd w:id="1550"/>
      <w:r w:rsidR="00014ADC">
        <w:rPr>
          <w:rFonts w:hint="cs"/>
          <w:rtl/>
        </w:rPr>
        <w:t xml:space="preserve">מבקשים לעשות שימוש צריך אישור בית משפט </w:t>
      </w:r>
      <w:r>
        <w:rPr>
          <w:rFonts w:hint="cs"/>
          <w:rtl/>
        </w:rPr>
        <w:t>כי</w:t>
      </w:r>
      <w:bookmarkStart w:id="1551" w:name="_ETM_Q1_3937511"/>
      <w:bookmarkEnd w:id="1551"/>
      <w:r>
        <w:rPr>
          <w:rFonts w:hint="cs"/>
          <w:rtl/>
        </w:rPr>
        <w:t xml:space="preserve"> צריך לראות מה מערכת היחסים.</w:t>
      </w:r>
    </w:p>
    <w:p w14:paraId="634E0056" w14:textId="77777777" w:rsidR="002804BB" w:rsidRDefault="002804BB" w:rsidP="002804BB">
      <w:pPr>
        <w:rPr>
          <w:rtl/>
        </w:rPr>
      </w:pPr>
      <w:bookmarkStart w:id="1552" w:name="_ETM_Q1_3943371"/>
      <w:bookmarkStart w:id="1553" w:name="_ETM_Q1_3943449"/>
      <w:bookmarkEnd w:id="1552"/>
      <w:bookmarkEnd w:id="1553"/>
    </w:p>
    <w:p w14:paraId="426FCB78" w14:textId="77777777" w:rsidR="002804BB" w:rsidRDefault="002804BB" w:rsidP="002804BB">
      <w:pPr>
        <w:pStyle w:val="-"/>
        <w:keepNext/>
        <w:rPr>
          <w:rtl/>
        </w:rPr>
      </w:pPr>
      <w:bookmarkStart w:id="1554" w:name="ET_speakercontinue_915254_148"/>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 </w:t>
      </w:r>
      <w:r>
        <w:rPr>
          <w:rtl/>
        </w:rPr>
        <w:t xml:space="preserve">אלעד </w:t>
      </w:r>
      <w:proofErr w:type="spellStart"/>
      <w:r>
        <w:rPr>
          <w:rtl/>
        </w:rPr>
        <w:t>צ'קוטאי</w:t>
      </w:r>
      <w:proofErr w:type="spellEnd"/>
      <w:r>
        <w:rPr>
          <w:rtl/>
        </w:rPr>
        <w:t>:</w:t>
      </w:r>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w:t>
      </w:r>
      <w:r>
        <w:rPr>
          <w:rtl/>
        </w:rPr>
        <w:t xml:space="preserve">   </w:t>
      </w:r>
      <w:bookmarkEnd w:id="1554"/>
    </w:p>
    <w:p w14:paraId="55DD8778" w14:textId="77777777" w:rsidR="002804BB" w:rsidRDefault="002804BB" w:rsidP="002804BB">
      <w:pPr>
        <w:pStyle w:val="KeepWithNext"/>
        <w:rPr>
          <w:rtl/>
        </w:rPr>
      </w:pPr>
    </w:p>
    <w:p w14:paraId="2EA2EE5F" w14:textId="77777777" w:rsidR="002804BB" w:rsidRDefault="002804BB" w:rsidP="002804BB">
      <w:pPr>
        <w:rPr>
          <w:rtl/>
        </w:rPr>
      </w:pPr>
      <w:bookmarkStart w:id="1555" w:name="_ETM_Q1_3945356"/>
      <w:bookmarkEnd w:id="1555"/>
      <w:r>
        <w:rPr>
          <w:rFonts w:hint="cs"/>
          <w:rtl/>
        </w:rPr>
        <w:t xml:space="preserve">אז למה משרד </w:t>
      </w:r>
      <w:bookmarkStart w:id="1556" w:name="_ETM_Q1_3946653"/>
      <w:bookmarkEnd w:id="1556"/>
      <w:r>
        <w:rPr>
          <w:rFonts w:hint="cs"/>
          <w:rtl/>
        </w:rPr>
        <w:t xml:space="preserve">הרווחה וכל </w:t>
      </w:r>
      <w:proofErr w:type="spellStart"/>
      <w:r>
        <w:rPr>
          <w:rFonts w:hint="cs"/>
          <w:rtl/>
        </w:rPr>
        <w:t>שלוחיו</w:t>
      </w:r>
      <w:proofErr w:type="spellEnd"/>
      <w:r>
        <w:rPr>
          <w:rFonts w:hint="cs"/>
          <w:rtl/>
        </w:rPr>
        <w:t xml:space="preserve"> לא מספיק אמונים</w:t>
      </w:r>
      <w:r w:rsidR="00014ADC">
        <w:rPr>
          <w:rFonts w:hint="cs"/>
          <w:rtl/>
        </w:rPr>
        <w:t xml:space="preserve"> לברר דבר כזה? למה צריך להגיע לבית משפט</w:t>
      </w:r>
      <w:r>
        <w:rPr>
          <w:rFonts w:hint="cs"/>
          <w:rtl/>
        </w:rPr>
        <w:t>?</w:t>
      </w:r>
    </w:p>
    <w:p w14:paraId="3B9F7BF1" w14:textId="77777777" w:rsidR="002804BB" w:rsidRDefault="002804BB" w:rsidP="002804BB">
      <w:pPr>
        <w:rPr>
          <w:rtl/>
        </w:rPr>
      </w:pPr>
      <w:bookmarkStart w:id="1557" w:name="_ETM_Q1_3952716"/>
      <w:bookmarkStart w:id="1558" w:name="_ETM_Q1_3952794"/>
      <w:bookmarkEnd w:id="1557"/>
      <w:bookmarkEnd w:id="1558"/>
    </w:p>
    <w:p w14:paraId="7062A6B0" w14:textId="77777777" w:rsidR="002804BB" w:rsidRDefault="002804BB" w:rsidP="002804BB">
      <w:pPr>
        <w:pStyle w:val="a4"/>
        <w:keepNext/>
        <w:rPr>
          <w:rtl/>
        </w:rPr>
      </w:pPr>
      <w:bookmarkStart w:id="1559" w:name="_ETM_Q1_3953356"/>
      <w:bookmarkStart w:id="1560" w:name="_ETM_Q1_3953419"/>
      <w:bookmarkEnd w:id="1559"/>
      <w:bookmarkEnd w:id="156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3A19B7C" w14:textId="77777777" w:rsidR="002804BB" w:rsidRDefault="002804BB" w:rsidP="002804BB">
      <w:pPr>
        <w:rPr>
          <w:rtl/>
        </w:rPr>
      </w:pPr>
    </w:p>
    <w:p w14:paraId="39D6AD1A" w14:textId="77777777" w:rsidR="002804BB" w:rsidRDefault="00014ADC" w:rsidP="002804BB">
      <w:pPr>
        <w:rPr>
          <w:rtl/>
        </w:rPr>
      </w:pPr>
      <w:bookmarkStart w:id="1561" w:name="_ETM_Q1_3953825"/>
      <w:bookmarkStart w:id="1562" w:name="_ETM_Q1_3953903"/>
      <w:bookmarkEnd w:id="1561"/>
      <w:bookmarkEnd w:id="1562"/>
      <w:r>
        <w:rPr>
          <w:rFonts w:hint="cs"/>
          <w:rtl/>
        </w:rPr>
        <w:t xml:space="preserve">נראה מייד את ההוראות </w:t>
      </w:r>
      <w:bookmarkStart w:id="1563" w:name="_ETM_Q1_3949816"/>
      <w:bookmarkEnd w:id="1563"/>
      <w:r>
        <w:rPr>
          <w:rFonts w:hint="cs"/>
          <w:rtl/>
        </w:rPr>
        <w:t xml:space="preserve">של מה עומד בפני בית משפט. </w:t>
      </w:r>
      <w:r w:rsidR="002804BB">
        <w:rPr>
          <w:rFonts w:hint="cs"/>
          <w:rtl/>
        </w:rPr>
        <w:t>בית המשפט הוא שמכריע.</w:t>
      </w:r>
    </w:p>
    <w:p w14:paraId="7BBB9C1A" w14:textId="77777777" w:rsidR="002804BB" w:rsidRDefault="002804BB" w:rsidP="002804BB">
      <w:pPr>
        <w:rPr>
          <w:rtl/>
        </w:rPr>
      </w:pPr>
      <w:bookmarkStart w:id="1564" w:name="_ETM_Q1_3957951"/>
      <w:bookmarkStart w:id="1565" w:name="_ETM_Q1_3958044"/>
      <w:bookmarkEnd w:id="1564"/>
      <w:bookmarkEnd w:id="1565"/>
    </w:p>
    <w:p w14:paraId="67609398" w14:textId="77777777" w:rsidR="002804BB" w:rsidRDefault="002804BB" w:rsidP="002804BB">
      <w:pPr>
        <w:pStyle w:val="-"/>
        <w:keepNext/>
        <w:rPr>
          <w:rtl/>
        </w:rPr>
      </w:pPr>
      <w:bookmarkStart w:id="1566" w:name="ET_speakercontinue_915254_149"/>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 </w:t>
      </w:r>
      <w:r>
        <w:rPr>
          <w:rtl/>
        </w:rPr>
        <w:t xml:space="preserve">אלעד </w:t>
      </w:r>
      <w:proofErr w:type="spellStart"/>
      <w:r>
        <w:rPr>
          <w:rtl/>
        </w:rPr>
        <w:t>צ'קוטאי</w:t>
      </w:r>
      <w:proofErr w:type="spellEnd"/>
      <w:r>
        <w:rPr>
          <w:rtl/>
        </w:rPr>
        <w:t>:</w:t>
      </w:r>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w:t>
      </w:r>
      <w:r>
        <w:rPr>
          <w:rtl/>
        </w:rPr>
        <w:t xml:space="preserve">   </w:t>
      </w:r>
      <w:bookmarkEnd w:id="1566"/>
    </w:p>
    <w:p w14:paraId="7F0B1BAF" w14:textId="77777777" w:rsidR="002804BB" w:rsidRDefault="002804BB" w:rsidP="002804BB">
      <w:pPr>
        <w:pStyle w:val="KeepWithNext"/>
        <w:rPr>
          <w:rtl/>
        </w:rPr>
      </w:pPr>
    </w:p>
    <w:p w14:paraId="6832173C" w14:textId="77777777" w:rsidR="002804BB" w:rsidRDefault="002804BB" w:rsidP="002804BB">
      <w:pPr>
        <w:rPr>
          <w:rtl/>
        </w:rPr>
      </w:pPr>
      <w:bookmarkStart w:id="1567" w:name="_ETM_Q1_3958607"/>
      <w:bookmarkEnd w:id="1567"/>
      <w:r>
        <w:rPr>
          <w:rFonts w:hint="cs"/>
          <w:rtl/>
        </w:rPr>
        <w:t xml:space="preserve">הם עמוסים </w:t>
      </w:r>
      <w:bookmarkStart w:id="1568" w:name="_ETM_Q1_3960279"/>
      <w:bookmarkEnd w:id="1568"/>
      <w:r>
        <w:rPr>
          <w:rFonts w:hint="cs"/>
          <w:rtl/>
        </w:rPr>
        <w:t>גם ככה בית המשפט.</w:t>
      </w:r>
    </w:p>
    <w:p w14:paraId="64B25301" w14:textId="77777777" w:rsidR="002804BB" w:rsidRDefault="002804BB" w:rsidP="002804BB">
      <w:pPr>
        <w:rPr>
          <w:rtl/>
        </w:rPr>
      </w:pPr>
      <w:bookmarkStart w:id="1569" w:name="_ETM_Q1_3963201"/>
      <w:bookmarkStart w:id="1570" w:name="_ETM_Q1_3963279"/>
      <w:bookmarkStart w:id="1571" w:name="_ETM_Q1_3964342"/>
      <w:bookmarkEnd w:id="1569"/>
      <w:bookmarkEnd w:id="1570"/>
      <w:bookmarkEnd w:id="1571"/>
    </w:p>
    <w:p w14:paraId="28273105" w14:textId="77777777" w:rsidR="002804BB" w:rsidRDefault="002804BB" w:rsidP="002804BB">
      <w:pPr>
        <w:pStyle w:val="af9"/>
        <w:keepNext/>
        <w:rPr>
          <w:rtl/>
        </w:rPr>
      </w:pPr>
      <w:bookmarkStart w:id="1572" w:name="ET_guest_912535_150"/>
      <w:r w:rsidRPr="002804BB">
        <w:rPr>
          <w:rStyle w:val="TagStyle"/>
          <w:rtl/>
        </w:rPr>
        <w:t xml:space="preserve"> &lt;&lt; אורח &gt;&gt; </w:t>
      </w:r>
      <w:r>
        <w:rPr>
          <w:rtl/>
        </w:rPr>
        <w:t>ניצה שמואלי:</w:t>
      </w:r>
      <w:r w:rsidRPr="002804BB">
        <w:rPr>
          <w:rStyle w:val="TagStyle"/>
          <w:rtl/>
        </w:rPr>
        <w:t xml:space="preserve"> &lt;&lt; אורח &gt;&gt;</w:t>
      </w:r>
      <w:r>
        <w:rPr>
          <w:rtl/>
        </w:rPr>
        <w:t xml:space="preserve">   </w:t>
      </w:r>
      <w:bookmarkEnd w:id="1572"/>
    </w:p>
    <w:p w14:paraId="029056A0" w14:textId="77777777" w:rsidR="002804BB" w:rsidRDefault="002804BB" w:rsidP="002804BB">
      <w:pPr>
        <w:pStyle w:val="KeepWithNext"/>
        <w:rPr>
          <w:rtl/>
        </w:rPr>
      </w:pPr>
    </w:p>
    <w:p w14:paraId="7657E860" w14:textId="77777777" w:rsidR="002804BB" w:rsidRDefault="002804BB" w:rsidP="002804BB">
      <w:pPr>
        <w:rPr>
          <w:rtl/>
        </w:rPr>
      </w:pPr>
      <w:bookmarkStart w:id="1573" w:name="_ETM_Q1_3964826"/>
      <w:bookmarkStart w:id="1574" w:name="_ETM_Q1_3964857"/>
      <w:bookmarkEnd w:id="1573"/>
      <w:bookmarkEnd w:id="1574"/>
      <w:r>
        <w:rPr>
          <w:rFonts w:hint="cs"/>
          <w:rtl/>
        </w:rPr>
        <w:t xml:space="preserve">חשוב מאוד </w:t>
      </w:r>
      <w:r>
        <w:rPr>
          <w:rtl/>
        </w:rPr>
        <w:t>–</w:t>
      </w:r>
      <w:r>
        <w:rPr>
          <w:rFonts w:hint="cs"/>
          <w:rtl/>
        </w:rPr>
        <w:t xml:space="preserve"> משפחות שכולות</w:t>
      </w:r>
      <w:r w:rsidR="00014ADC">
        <w:rPr>
          <w:rFonts w:hint="cs"/>
          <w:rtl/>
        </w:rPr>
        <w:t>, שמשרד הביטחון יישא בהוצאות</w:t>
      </w:r>
      <w:r>
        <w:rPr>
          <w:rFonts w:hint="cs"/>
          <w:rtl/>
        </w:rPr>
        <w:t xml:space="preserve">. </w:t>
      </w:r>
      <w:r w:rsidR="00014ADC">
        <w:rPr>
          <w:rFonts w:hint="cs"/>
          <w:rtl/>
        </w:rPr>
        <w:t xml:space="preserve">מצידי שעורך דין ייקח 4 מיליון שקל. </w:t>
      </w:r>
      <w:r>
        <w:rPr>
          <w:rFonts w:hint="cs"/>
          <w:rtl/>
        </w:rPr>
        <w:t xml:space="preserve">הבן שלי </w:t>
      </w:r>
      <w:bookmarkStart w:id="1575" w:name="_ETM_Q1_3971124"/>
      <w:bookmarkEnd w:id="1575"/>
      <w:r>
        <w:rPr>
          <w:rFonts w:hint="cs"/>
          <w:rtl/>
        </w:rPr>
        <w:t xml:space="preserve">היה שווה מיליונים. לא 100,000 שקל ולא 700,000 שקל. </w:t>
      </w:r>
      <w:r w:rsidR="00014ADC">
        <w:rPr>
          <w:rFonts w:hint="cs"/>
          <w:rtl/>
        </w:rPr>
        <w:t xml:space="preserve">תכניסו את הסעיף </w:t>
      </w:r>
      <w:bookmarkStart w:id="1576" w:name="_ETM_Q1_3980477"/>
      <w:bookmarkEnd w:id="1576"/>
      <w:r w:rsidR="00014ADC">
        <w:rPr>
          <w:rFonts w:hint="cs"/>
          <w:rtl/>
        </w:rPr>
        <w:t xml:space="preserve">הזה. </w:t>
      </w:r>
      <w:r>
        <w:rPr>
          <w:rFonts w:hint="cs"/>
          <w:rtl/>
        </w:rPr>
        <w:t xml:space="preserve">לי </w:t>
      </w:r>
      <w:bookmarkStart w:id="1577" w:name="_ETM_Q1_3979562"/>
      <w:bookmarkEnd w:id="1577"/>
      <w:r>
        <w:rPr>
          <w:rFonts w:hint="cs"/>
          <w:rtl/>
        </w:rPr>
        <w:t>אישית אין הכסף הזה ולא יהיה לי אלא אם כן</w:t>
      </w:r>
      <w:bookmarkStart w:id="1578" w:name="_ETM_Q1_3986578"/>
      <w:bookmarkEnd w:id="1578"/>
      <w:r>
        <w:rPr>
          <w:rFonts w:hint="cs"/>
          <w:rtl/>
        </w:rPr>
        <w:t>- - -</w:t>
      </w:r>
    </w:p>
    <w:p w14:paraId="257AAA2F" w14:textId="77777777" w:rsidR="002804BB" w:rsidRDefault="002804BB" w:rsidP="002804BB">
      <w:pPr>
        <w:rPr>
          <w:rtl/>
        </w:rPr>
      </w:pPr>
      <w:bookmarkStart w:id="1579" w:name="_ETM_Q1_3989109"/>
      <w:bookmarkStart w:id="1580" w:name="_ETM_Q1_3989187"/>
      <w:bookmarkEnd w:id="1579"/>
      <w:bookmarkEnd w:id="1580"/>
    </w:p>
    <w:p w14:paraId="6DDF887D" w14:textId="77777777" w:rsidR="002804BB" w:rsidRDefault="002804BB" w:rsidP="002804BB">
      <w:pPr>
        <w:pStyle w:val="af6"/>
        <w:keepNext/>
        <w:rPr>
          <w:rtl/>
        </w:rPr>
      </w:pPr>
      <w:bookmarkStart w:id="1581" w:name="ET_yor_5807_151"/>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581"/>
    </w:p>
    <w:p w14:paraId="33842530" w14:textId="77777777" w:rsidR="002804BB" w:rsidRDefault="002804BB" w:rsidP="002804BB">
      <w:pPr>
        <w:pStyle w:val="KeepWithNext"/>
        <w:rPr>
          <w:rtl/>
        </w:rPr>
      </w:pPr>
    </w:p>
    <w:p w14:paraId="6F936CFD" w14:textId="77777777" w:rsidR="002804BB" w:rsidRDefault="002804BB" w:rsidP="00014ADC">
      <w:pPr>
        <w:rPr>
          <w:rtl/>
        </w:rPr>
      </w:pPr>
      <w:bookmarkStart w:id="1582" w:name="_ETM_Q1_3989781"/>
      <w:bookmarkEnd w:id="1582"/>
      <w:r>
        <w:rPr>
          <w:rFonts w:hint="cs"/>
          <w:rtl/>
        </w:rPr>
        <w:t xml:space="preserve">אנחנו מדברים על מחלוקת. </w:t>
      </w:r>
      <w:r w:rsidR="00014ADC">
        <w:rPr>
          <w:rFonts w:hint="cs"/>
          <w:rtl/>
        </w:rPr>
        <w:t xml:space="preserve">ברגע שיש מחלוקת. </w:t>
      </w:r>
      <w:r>
        <w:rPr>
          <w:rFonts w:hint="cs"/>
          <w:rtl/>
        </w:rPr>
        <w:t>צר</w:t>
      </w:r>
      <w:r w:rsidR="00014ADC">
        <w:rPr>
          <w:rFonts w:hint="cs"/>
          <w:rtl/>
        </w:rPr>
        <w:t>יך</w:t>
      </w:r>
      <w:r>
        <w:rPr>
          <w:rFonts w:hint="cs"/>
          <w:rtl/>
        </w:rPr>
        <w:t xml:space="preserve"> לדבר על </w:t>
      </w:r>
      <w:bookmarkStart w:id="1583" w:name="_ETM_Q1_3996719"/>
      <w:bookmarkEnd w:id="1583"/>
      <w:r w:rsidR="00014ADC">
        <w:rPr>
          <w:rFonts w:hint="cs"/>
          <w:rtl/>
        </w:rPr>
        <w:t>האג</w:t>
      </w:r>
      <w:r>
        <w:rPr>
          <w:rFonts w:hint="cs"/>
          <w:rtl/>
        </w:rPr>
        <w:t>רות.</w:t>
      </w:r>
    </w:p>
    <w:p w14:paraId="05C91BDA" w14:textId="77777777" w:rsidR="002804BB" w:rsidRDefault="002804BB" w:rsidP="002804BB">
      <w:pPr>
        <w:rPr>
          <w:rtl/>
        </w:rPr>
      </w:pPr>
      <w:bookmarkStart w:id="1584" w:name="_ETM_Q1_3998376"/>
      <w:bookmarkStart w:id="1585" w:name="_ETM_Q1_3998469"/>
      <w:bookmarkEnd w:id="1584"/>
      <w:bookmarkEnd w:id="1585"/>
    </w:p>
    <w:p w14:paraId="0F3E2A14" w14:textId="77777777" w:rsidR="002804BB" w:rsidRDefault="002804BB" w:rsidP="002804BB">
      <w:pPr>
        <w:pStyle w:val="-"/>
        <w:keepNext/>
        <w:rPr>
          <w:rtl/>
        </w:rPr>
      </w:pPr>
      <w:bookmarkStart w:id="1586" w:name="ET_speakercontinue_912535_152"/>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 </w:t>
      </w:r>
      <w:r>
        <w:rPr>
          <w:rtl/>
        </w:rPr>
        <w:t>ניצה שמואלי:</w:t>
      </w:r>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w:t>
      </w:r>
      <w:r>
        <w:rPr>
          <w:rtl/>
        </w:rPr>
        <w:t xml:space="preserve">   </w:t>
      </w:r>
      <w:bookmarkEnd w:id="1586"/>
    </w:p>
    <w:p w14:paraId="5EE0F75D" w14:textId="77777777" w:rsidR="002804BB" w:rsidRDefault="002804BB" w:rsidP="002804BB">
      <w:pPr>
        <w:pStyle w:val="KeepWithNext"/>
        <w:rPr>
          <w:rtl/>
        </w:rPr>
      </w:pPr>
    </w:p>
    <w:p w14:paraId="777E8A2A" w14:textId="77777777" w:rsidR="002804BB" w:rsidRDefault="00014ADC" w:rsidP="002804BB">
      <w:pPr>
        <w:rPr>
          <w:rtl/>
        </w:rPr>
      </w:pPr>
      <w:bookmarkStart w:id="1587" w:name="_ETM_Q1_3999001"/>
      <w:bookmarkEnd w:id="1587"/>
      <w:r>
        <w:rPr>
          <w:rFonts w:hint="cs"/>
          <w:rtl/>
        </w:rPr>
        <w:t>לא רק על הא</w:t>
      </w:r>
      <w:r w:rsidR="002804BB">
        <w:rPr>
          <w:rFonts w:hint="cs"/>
          <w:rtl/>
        </w:rPr>
        <w:t xml:space="preserve">גרות. גם הוצאות עורכי דין. שילמתי 2,000 </w:t>
      </w:r>
      <w:bookmarkStart w:id="1588" w:name="_ETM_Q1_4006204"/>
      <w:bookmarkEnd w:id="1588"/>
      <w:r w:rsidR="002804BB">
        <w:rPr>
          <w:rFonts w:hint="cs"/>
          <w:rtl/>
        </w:rPr>
        <w:t xml:space="preserve">שקל אגרה. </w:t>
      </w:r>
      <w:r>
        <w:rPr>
          <w:rFonts w:hint="cs"/>
          <w:rtl/>
        </w:rPr>
        <w:t>יש לי דיון שבוע אחרי שבוע.</w:t>
      </w:r>
      <w:bookmarkStart w:id="1589" w:name="_ETM_Q1_4009979"/>
      <w:bookmarkEnd w:id="1589"/>
      <w:r>
        <w:rPr>
          <w:rFonts w:hint="cs"/>
          <w:rtl/>
        </w:rPr>
        <w:t xml:space="preserve"> </w:t>
      </w:r>
      <w:r w:rsidR="002804BB">
        <w:rPr>
          <w:rFonts w:hint="cs"/>
          <w:rtl/>
        </w:rPr>
        <w:t>כל די</w:t>
      </w:r>
      <w:r w:rsidR="0002265A">
        <w:rPr>
          <w:rFonts w:hint="cs"/>
          <w:rtl/>
        </w:rPr>
        <w:t>ון</w:t>
      </w:r>
      <w:r w:rsidR="002804BB">
        <w:rPr>
          <w:rFonts w:hint="cs"/>
          <w:rtl/>
        </w:rPr>
        <w:t xml:space="preserve"> זה 5,000, 10,000 ₪.</w:t>
      </w:r>
    </w:p>
    <w:p w14:paraId="4C87763A" w14:textId="77777777" w:rsidR="002804BB" w:rsidRDefault="002804BB" w:rsidP="002804BB">
      <w:pPr>
        <w:rPr>
          <w:rtl/>
        </w:rPr>
      </w:pPr>
      <w:bookmarkStart w:id="1590" w:name="_ETM_Q1_4013518"/>
      <w:bookmarkStart w:id="1591" w:name="_ETM_Q1_4013627"/>
      <w:bookmarkStart w:id="1592" w:name="_ETM_Q1_4015783"/>
      <w:bookmarkEnd w:id="1590"/>
      <w:bookmarkEnd w:id="1591"/>
      <w:bookmarkEnd w:id="1592"/>
    </w:p>
    <w:p w14:paraId="03CF6A69" w14:textId="77777777" w:rsidR="002804BB" w:rsidRDefault="002804BB" w:rsidP="002804BB">
      <w:pPr>
        <w:pStyle w:val="a4"/>
        <w:keepNext/>
        <w:rPr>
          <w:rtl/>
        </w:rPr>
      </w:pPr>
      <w:bookmarkStart w:id="1593" w:name="ET_speaker_6162_153"/>
      <w:r w:rsidRPr="002804B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804BB">
        <w:rPr>
          <w:rStyle w:val="TagStyle"/>
          <w:rtl/>
        </w:rPr>
        <w:t xml:space="preserve"> &lt;&lt; דובר &gt;&gt;</w:t>
      </w:r>
      <w:r>
        <w:rPr>
          <w:rtl/>
        </w:rPr>
        <w:t xml:space="preserve">   </w:t>
      </w:r>
      <w:bookmarkEnd w:id="1593"/>
    </w:p>
    <w:p w14:paraId="473201BB" w14:textId="77777777" w:rsidR="002804BB" w:rsidRDefault="002804BB" w:rsidP="002804BB">
      <w:pPr>
        <w:pStyle w:val="KeepWithNext"/>
        <w:rPr>
          <w:rtl/>
        </w:rPr>
      </w:pPr>
    </w:p>
    <w:p w14:paraId="647936A0" w14:textId="77777777" w:rsidR="002804BB" w:rsidRDefault="00014ADC" w:rsidP="002804BB">
      <w:pPr>
        <w:rPr>
          <w:rtl/>
        </w:rPr>
      </w:pPr>
      <w:bookmarkStart w:id="1594" w:name="_ETM_Q1_4016283"/>
      <w:bookmarkStart w:id="1595" w:name="_ETM_Q1_4016330"/>
      <w:bookmarkEnd w:id="1594"/>
      <w:bookmarkEnd w:id="1595"/>
      <w:r>
        <w:rPr>
          <w:rFonts w:hint="cs"/>
          <w:rtl/>
        </w:rPr>
        <w:t xml:space="preserve">פה מדובר בבקשה שקבועה בחוק. </w:t>
      </w:r>
      <w:r w:rsidR="002804BB">
        <w:rPr>
          <w:rFonts w:hint="cs"/>
          <w:rtl/>
        </w:rPr>
        <w:t>זה משהו מוכר.</w:t>
      </w:r>
    </w:p>
    <w:p w14:paraId="19319435" w14:textId="77777777" w:rsidR="002804BB" w:rsidRDefault="002804BB" w:rsidP="002804BB">
      <w:pPr>
        <w:rPr>
          <w:rtl/>
        </w:rPr>
      </w:pPr>
      <w:bookmarkStart w:id="1596" w:name="_ETM_Q1_4022362"/>
      <w:bookmarkStart w:id="1597" w:name="_ETM_Q1_4022424"/>
      <w:bookmarkEnd w:id="1596"/>
      <w:bookmarkEnd w:id="1597"/>
    </w:p>
    <w:p w14:paraId="1E0F874E" w14:textId="77777777" w:rsidR="002804BB" w:rsidRDefault="002804BB" w:rsidP="002804BB">
      <w:pPr>
        <w:pStyle w:val="af6"/>
        <w:keepNext/>
        <w:rPr>
          <w:rtl/>
        </w:rPr>
      </w:pPr>
      <w:bookmarkStart w:id="1598" w:name="ET_yor_5807_154"/>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598"/>
    </w:p>
    <w:p w14:paraId="54C66AD7" w14:textId="77777777" w:rsidR="002804BB" w:rsidRDefault="002804BB" w:rsidP="002804BB">
      <w:pPr>
        <w:pStyle w:val="KeepWithNext"/>
        <w:rPr>
          <w:rtl/>
        </w:rPr>
      </w:pPr>
    </w:p>
    <w:p w14:paraId="5AFD9A16" w14:textId="77777777" w:rsidR="002804BB" w:rsidRDefault="002804BB" w:rsidP="002804BB">
      <w:pPr>
        <w:rPr>
          <w:rtl/>
        </w:rPr>
      </w:pPr>
      <w:bookmarkStart w:id="1599" w:name="_ETM_Q1_4022924"/>
      <w:bookmarkEnd w:id="1599"/>
      <w:r>
        <w:rPr>
          <w:rFonts w:hint="cs"/>
          <w:rtl/>
        </w:rPr>
        <w:t xml:space="preserve">אנו </w:t>
      </w:r>
      <w:bookmarkStart w:id="1600" w:name="_ETM_Q1_4023534"/>
      <w:bookmarkEnd w:id="1600"/>
      <w:r>
        <w:rPr>
          <w:rFonts w:hint="cs"/>
          <w:rtl/>
        </w:rPr>
        <w:t>רוצים להגיד את זה לפרוטוקול.</w:t>
      </w:r>
    </w:p>
    <w:p w14:paraId="4E0D31FB" w14:textId="77777777" w:rsidR="002804BB" w:rsidRDefault="002804BB" w:rsidP="002804BB">
      <w:pPr>
        <w:rPr>
          <w:rtl/>
        </w:rPr>
      </w:pPr>
      <w:bookmarkStart w:id="1601" w:name="_ETM_Q1_4027300"/>
      <w:bookmarkStart w:id="1602" w:name="_ETM_Q1_4027378"/>
      <w:bookmarkEnd w:id="1601"/>
      <w:bookmarkEnd w:id="1602"/>
    </w:p>
    <w:p w14:paraId="6B434AEA" w14:textId="77777777" w:rsidR="002804BB" w:rsidRDefault="002804BB" w:rsidP="002804BB">
      <w:pPr>
        <w:pStyle w:val="-"/>
        <w:keepNext/>
        <w:rPr>
          <w:rtl/>
        </w:rPr>
      </w:pPr>
      <w:bookmarkStart w:id="1603" w:name="ET_speakercontinue_6162_155"/>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 </w:t>
      </w:r>
      <w:r>
        <w:rPr>
          <w:rtl/>
        </w:rPr>
        <w:t xml:space="preserve">ניסים </w:t>
      </w:r>
      <w:proofErr w:type="spellStart"/>
      <w:r>
        <w:rPr>
          <w:rtl/>
        </w:rPr>
        <w:t>ואטורי</w:t>
      </w:r>
      <w:proofErr w:type="spellEnd"/>
      <w:r>
        <w:rPr>
          <w:rtl/>
        </w:rPr>
        <w:t xml:space="preserve"> (הליכוד):</w:t>
      </w:r>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w:t>
      </w:r>
      <w:r>
        <w:rPr>
          <w:rtl/>
        </w:rPr>
        <w:t xml:space="preserve">   </w:t>
      </w:r>
      <w:bookmarkEnd w:id="1603"/>
    </w:p>
    <w:p w14:paraId="0F9DDFF5" w14:textId="77777777" w:rsidR="002804BB" w:rsidRDefault="002804BB" w:rsidP="002804BB">
      <w:pPr>
        <w:pStyle w:val="KeepWithNext"/>
        <w:rPr>
          <w:rtl/>
        </w:rPr>
      </w:pPr>
    </w:p>
    <w:p w14:paraId="36A571AD" w14:textId="77777777" w:rsidR="002804BB" w:rsidRDefault="002804BB" w:rsidP="002804BB">
      <w:pPr>
        <w:rPr>
          <w:rtl/>
        </w:rPr>
      </w:pPr>
      <w:bookmarkStart w:id="1604" w:name="_ETM_Q1_4028956"/>
      <w:bookmarkEnd w:id="1604"/>
      <w:r>
        <w:rPr>
          <w:rFonts w:hint="cs"/>
          <w:rtl/>
        </w:rPr>
        <w:t>מה גובה האגרה?</w:t>
      </w:r>
    </w:p>
    <w:p w14:paraId="0406D21E" w14:textId="77777777" w:rsidR="002804BB" w:rsidRDefault="002804BB" w:rsidP="002804BB">
      <w:pPr>
        <w:rPr>
          <w:rtl/>
        </w:rPr>
      </w:pPr>
      <w:bookmarkStart w:id="1605" w:name="_ETM_Q1_4032144"/>
      <w:bookmarkStart w:id="1606" w:name="_ETM_Q1_4032222"/>
      <w:bookmarkStart w:id="1607" w:name="_ETM_Q1_4032941"/>
      <w:bookmarkEnd w:id="1605"/>
      <w:bookmarkEnd w:id="1606"/>
      <w:bookmarkEnd w:id="1607"/>
    </w:p>
    <w:p w14:paraId="14B77B54" w14:textId="77777777" w:rsidR="002804BB" w:rsidRDefault="002804BB" w:rsidP="002804BB">
      <w:pPr>
        <w:pStyle w:val="af9"/>
        <w:keepNext/>
        <w:rPr>
          <w:rtl/>
        </w:rPr>
      </w:pPr>
      <w:bookmarkStart w:id="1608" w:name="ET_guest_912829_156"/>
      <w:r w:rsidRPr="002804BB">
        <w:rPr>
          <w:rStyle w:val="TagStyle"/>
          <w:rtl/>
        </w:rPr>
        <w:t xml:space="preserve"> &lt;&lt; אורח &gt;&gt; </w:t>
      </w:r>
      <w:r>
        <w:rPr>
          <w:rtl/>
        </w:rPr>
        <w:t>חנית אברהם בכר:</w:t>
      </w:r>
      <w:r w:rsidRPr="002804BB">
        <w:rPr>
          <w:rStyle w:val="TagStyle"/>
          <w:rtl/>
        </w:rPr>
        <w:t xml:space="preserve"> &lt;&lt; אורח &gt;&gt;</w:t>
      </w:r>
      <w:r>
        <w:rPr>
          <w:rtl/>
        </w:rPr>
        <w:t xml:space="preserve">   </w:t>
      </w:r>
      <w:bookmarkEnd w:id="1608"/>
    </w:p>
    <w:p w14:paraId="5E03025B" w14:textId="77777777" w:rsidR="002804BB" w:rsidRDefault="002804BB" w:rsidP="002804BB">
      <w:pPr>
        <w:pStyle w:val="KeepWithNext"/>
        <w:rPr>
          <w:rtl/>
        </w:rPr>
      </w:pPr>
    </w:p>
    <w:p w14:paraId="347E49C8" w14:textId="77777777" w:rsidR="002804BB" w:rsidRDefault="00014ADC" w:rsidP="002804BB">
      <w:pPr>
        <w:rPr>
          <w:rtl/>
        </w:rPr>
      </w:pPr>
      <w:bookmarkStart w:id="1609" w:name="_ETM_Q1_4033378"/>
      <w:bookmarkStart w:id="1610" w:name="_ETM_Q1_4033410"/>
      <w:bookmarkEnd w:id="1609"/>
      <w:bookmarkEnd w:id="1610"/>
      <w:r>
        <w:rPr>
          <w:rFonts w:hint="cs"/>
          <w:rtl/>
        </w:rPr>
        <w:t xml:space="preserve">לפי תקנות האגרות, בית המשפט </w:t>
      </w:r>
      <w:bookmarkStart w:id="1611" w:name="_ETM_Q1_4028432"/>
      <w:bookmarkEnd w:id="1611"/>
      <w:r>
        <w:rPr>
          <w:rFonts w:hint="cs"/>
          <w:rtl/>
        </w:rPr>
        <w:t xml:space="preserve">לענייני משפחה, בקשת תביעה מסוג זה, </w:t>
      </w:r>
      <w:r w:rsidR="002804BB">
        <w:rPr>
          <w:rFonts w:hint="cs"/>
          <w:rtl/>
        </w:rPr>
        <w:t xml:space="preserve">זה </w:t>
      </w:r>
      <w:r>
        <w:rPr>
          <w:rFonts w:hint="cs"/>
          <w:rtl/>
        </w:rPr>
        <w:t xml:space="preserve">529 </w:t>
      </w:r>
      <w:r w:rsidR="002804BB">
        <w:rPr>
          <w:rFonts w:hint="cs"/>
          <w:rtl/>
        </w:rPr>
        <w:t xml:space="preserve">שקלים. </w:t>
      </w:r>
    </w:p>
    <w:p w14:paraId="6BE146A2" w14:textId="77777777" w:rsidR="002804BB" w:rsidRDefault="002804BB" w:rsidP="002804BB">
      <w:pPr>
        <w:rPr>
          <w:rtl/>
        </w:rPr>
      </w:pPr>
      <w:bookmarkStart w:id="1612" w:name="_ETM_Q1_4037113"/>
      <w:bookmarkStart w:id="1613" w:name="_ETM_Q1_4037176"/>
      <w:bookmarkStart w:id="1614" w:name="_ETM_Q1_4038816"/>
      <w:bookmarkEnd w:id="1612"/>
      <w:bookmarkEnd w:id="1613"/>
      <w:bookmarkEnd w:id="1614"/>
    </w:p>
    <w:p w14:paraId="3C5FB1E8" w14:textId="77777777" w:rsidR="002804BB" w:rsidRDefault="002804BB" w:rsidP="002804BB">
      <w:pPr>
        <w:pStyle w:val="af9"/>
        <w:keepNext/>
        <w:rPr>
          <w:rtl/>
        </w:rPr>
      </w:pPr>
      <w:bookmarkStart w:id="1615" w:name="ET_guest_912535_157"/>
      <w:r w:rsidRPr="002804BB">
        <w:rPr>
          <w:rStyle w:val="TagStyle"/>
          <w:rtl/>
        </w:rPr>
        <w:t xml:space="preserve"> &lt;&lt; אורח &gt;&gt; </w:t>
      </w:r>
      <w:r>
        <w:rPr>
          <w:rtl/>
        </w:rPr>
        <w:t>ניצה שמואלי:</w:t>
      </w:r>
      <w:r w:rsidRPr="002804BB">
        <w:rPr>
          <w:rStyle w:val="TagStyle"/>
          <w:rtl/>
        </w:rPr>
        <w:t xml:space="preserve"> &lt;&lt; אורח &gt;&gt;</w:t>
      </w:r>
      <w:r>
        <w:rPr>
          <w:rtl/>
        </w:rPr>
        <w:t xml:space="preserve">   </w:t>
      </w:r>
      <w:bookmarkEnd w:id="1615"/>
    </w:p>
    <w:p w14:paraId="3E38F144" w14:textId="77777777" w:rsidR="002804BB" w:rsidRDefault="002804BB" w:rsidP="002804BB">
      <w:pPr>
        <w:pStyle w:val="KeepWithNext"/>
        <w:rPr>
          <w:rtl/>
        </w:rPr>
      </w:pPr>
    </w:p>
    <w:p w14:paraId="298C8B55" w14:textId="77777777" w:rsidR="002804BB" w:rsidRDefault="002804BB" w:rsidP="002804BB">
      <w:pPr>
        <w:rPr>
          <w:rtl/>
        </w:rPr>
      </w:pPr>
      <w:bookmarkStart w:id="1616" w:name="_ETM_Q1_4039223"/>
      <w:bookmarkStart w:id="1617" w:name="_ETM_Q1_4039254"/>
      <w:bookmarkEnd w:id="1616"/>
      <w:bookmarkEnd w:id="1617"/>
      <w:r>
        <w:rPr>
          <w:rFonts w:hint="cs"/>
          <w:rtl/>
        </w:rPr>
        <w:t>א</w:t>
      </w:r>
      <w:r w:rsidR="00014ADC">
        <w:rPr>
          <w:rFonts w:hint="cs"/>
          <w:rtl/>
        </w:rPr>
        <w:t>ת הסכום</w:t>
      </w:r>
      <w:r>
        <w:rPr>
          <w:rFonts w:hint="cs"/>
          <w:rtl/>
        </w:rPr>
        <w:t xml:space="preserve"> </w:t>
      </w:r>
      <w:bookmarkStart w:id="1618" w:name="_ETM_Q1_4040207"/>
      <w:bookmarkEnd w:id="1618"/>
      <w:r>
        <w:rPr>
          <w:rFonts w:hint="cs"/>
          <w:rtl/>
        </w:rPr>
        <w:t xml:space="preserve">הזה יש לי לשלם אבל 90,000 שקל לעורך דין להתחלה- </w:t>
      </w:r>
      <w:bookmarkStart w:id="1619" w:name="_ETM_Q1_4047755"/>
      <w:bookmarkEnd w:id="1619"/>
      <w:r>
        <w:rPr>
          <w:rFonts w:hint="cs"/>
          <w:rtl/>
        </w:rPr>
        <w:t>- -</w:t>
      </w:r>
    </w:p>
    <w:p w14:paraId="0FC9F640" w14:textId="77777777" w:rsidR="002804BB" w:rsidRDefault="002804BB" w:rsidP="002804BB">
      <w:pPr>
        <w:rPr>
          <w:rtl/>
        </w:rPr>
      </w:pPr>
      <w:bookmarkStart w:id="1620" w:name="_ETM_Q1_4048145"/>
      <w:bookmarkStart w:id="1621" w:name="_ETM_Q1_4048208"/>
      <w:bookmarkEnd w:id="1620"/>
      <w:bookmarkEnd w:id="1621"/>
    </w:p>
    <w:p w14:paraId="51F8BBD5" w14:textId="77777777" w:rsidR="002804BB" w:rsidRDefault="002804BB" w:rsidP="002804BB">
      <w:pPr>
        <w:pStyle w:val="af6"/>
        <w:keepNext/>
        <w:rPr>
          <w:rtl/>
        </w:rPr>
      </w:pPr>
      <w:bookmarkStart w:id="1622" w:name="ET_yor_5807_158"/>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622"/>
    </w:p>
    <w:p w14:paraId="4E4AB843" w14:textId="77777777" w:rsidR="002804BB" w:rsidRDefault="002804BB" w:rsidP="002804BB">
      <w:pPr>
        <w:pStyle w:val="KeepWithNext"/>
        <w:rPr>
          <w:rtl/>
        </w:rPr>
      </w:pPr>
    </w:p>
    <w:p w14:paraId="238BD309" w14:textId="77777777" w:rsidR="002804BB" w:rsidRDefault="00014ADC" w:rsidP="002804BB">
      <w:pPr>
        <w:rPr>
          <w:rtl/>
        </w:rPr>
      </w:pPr>
      <w:bookmarkStart w:id="1623" w:name="_ETM_Q1_4048708"/>
      <w:bookmarkEnd w:id="1623"/>
      <w:r>
        <w:rPr>
          <w:rFonts w:hint="cs"/>
          <w:rtl/>
        </w:rPr>
        <w:t xml:space="preserve">ברגע שיש מחלוקת ויש </w:t>
      </w:r>
      <w:bookmarkStart w:id="1624" w:name="_ETM_Q1_4049624"/>
      <w:bookmarkEnd w:id="1624"/>
      <w:r>
        <w:rPr>
          <w:rFonts w:hint="cs"/>
          <w:rtl/>
        </w:rPr>
        <w:t xml:space="preserve">עניין </w:t>
      </w:r>
      <w:r w:rsidR="002804BB">
        <w:rPr>
          <w:rFonts w:hint="cs"/>
          <w:rtl/>
        </w:rPr>
        <w:t xml:space="preserve">לדיונים ועוד דיונים, זה יוצא דופן באופן מאוד קיצוני. </w:t>
      </w:r>
      <w:bookmarkStart w:id="1625" w:name="_ETM_Q1_4056709"/>
      <w:bookmarkEnd w:id="1625"/>
      <w:r w:rsidR="002804BB">
        <w:rPr>
          <w:rFonts w:hint="cs"/>
          <w:rtl/>
        </w:rPr>
        <w:t xml:space="preserve">אנו אומרים </w:t>
      </w:r>
      <w:r w:rsidR="002804BB">
        <w:rPr>
          <w:rtl/>
        </w:rPr>
        <w:t>–</w:t>
      </w:r>
      <w:r w:rsidR="002804BB">
        <w:rPr>
          <w:rFonts w:hint="cs"/>
          <w:rtl/>
        </w:rPr>
        <w:t xml:space="preserve"> בית המשפט מאשר </w:t>
      </w:r>
      <w:r>
        <w:rPr>
          <w:rFonts w:hint="cs"/>
          <w:rtl/>
        </w:rPr>
        <w:t>את ההסכם בין ההורים, ובזה זה יכול להסתיים גם</w:t>
      </w:r>
      <w:bookmarkStart w:id="1626" w:name="_ETM_Q1_4063495"/>
      <w:bookmarkEnd w:id="1626"/>
      <w:r>
        <w:rPr>
          <w:rFonts w:hint="cs"/>
          <w:rtl/>
        </w:rPr>
        <w:t xml:space="preserve"> בדיון אחד. </w:t>
      </w:r>
      <w:proofErr w:type="spellStart"/>
      <w:r>
        <w:rPr>
          <w:rFonts w:hint="cs"/>
          <w:rtl/>
        </w:rPr>
        <w:t>זה</w:t>
      </w:r>
      <w:r w:rsidR="002804BB">
        <w:rPr>
          <w:rFonts w:hint="cs"/>
          <w:rtl/>
        </w:rPr>
        <w:t>ל</w:t>
      </w:r>
      <w:proofErr w:type="spellEnd"/>
      <w:r>
        <w:rPr>
          <w:rFonts w:hint="cs"/>
          <w:rtl/>
        </w:rPr>
        <w:t xml:space="preserve"> </w:t>
      </w:r>
      <w:r w:rsidR="002804BB">
        <w:rPr>
          <w:rFonts w:hint="cs"/>
          <w:rtl/>
        </w:rPr>
        <w:t xml:space="preserve"> </w:t>
      </w:r>
      <w:proofErr w:type="spellStart"/>
      <w:r w:rsidR="002804BB">
        <w:rPr>
          <w:rFonts w:hint="cs"/>
          <w:rtl/>
        </w:rPr>
        <w:t>א</w:t>
      </w:r>
      <w:bookmarkStart w:id="1627" w:name="_ETM_Q1_4061568"/>
      <w:bookmarkEnd w:id="1627"/>
      <w:r w:rsidR="002804BB">
        <w:rPr>
          <w:rFonts w:hint="cs"/>
          <w:rtl/>
        </w:rPr>
        <w:t>דיון</w:t>
      </w:r>
      <w:proofErr w:type="spellEnd"/>
      <w:r w:rsidR="002804BB">
        <w:rPr>
          <w:rFonts w:hint="cs"/>
          <w:rtl/>
        </w:rPr>
        <w:t xml:space="preserve"> שאנחנו- - -</w:t>
      </w:r>
    </w:p>
    <w:p w14:paraId="462BBAF0" w14:textId="77777777" w:rsidR="002804BB" w:rsidRDefault="002804BB" w:rsidP="002804BB">
      <w:pPr>
        <w:rPr>
          <w:rtl/>
        </w:rPr>
      </w:pPr>
      <w:bookmarkStart w:id="1628" w:name="_ETM_Q1_4069022"/>
      <w:bookmarkStart w:id="1629" w:name="_ETM_Q1_4069100"/>
      <w:bookmarkEnd w:id="1628"/>
      <w:bookmarkEnd w:id="1629"/>
    </w:p>
    <w:p w14:paraId="16AF6BA5" w14:textId="77777777" w:rsidR="002804BB" w:rsidRDefault="002804BB" w:rsidP="002804BB">
      <w:pPr>
        <w:pStyle w:val="-"/>
        <w:keepNext/>
        <w:rPr>
          <w:rtl/>
        </w:rPr>
      </w:pPr>
      <w:bookmarkStart w:id="1630" w:name="ET_speakercontinue_912535_159"/>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 </w:t>
      </w:r>
      <w:r>
        <w:rPr>
          <w:rtl/>
        </w:rPr>
        <w:t>ניצה שמואלי:</w:t>
      </w:r>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w:t>
      </w:r>
      <w:r>
        <w:rPr>
          <w:rtl/>
        </w:rPr>
        <w:t xml:space="preserve">   </w:t>
      </w:r>
      <w:bookmarkEnd w:id="1630"/>
    </w:p>
    <w:p w14:paraId="62C16657" w14:textId="77777777" w:rsidR="002804BB" w:rsidRDefault="002804BB" w:rsidP="002804BB">
      <w:pPr>
        <w:pStyle w:val="KeepWithNext"/>
        <w:rPr>
          <w:rtl/>
        </w:rPr>
      </w:pPr>
    </w:p>
    <w:p w14:paraId="308009CC" w14:textId="77777777" w:rsidR="002804BB" w:rsidRDefault="00014ADC" w:rsidP="00014ADC">
      <w:pPr>
        <w:rPr>
          <w:rtl/>
        </w:rPr>
      </w:pPr>
      <w:bookmarkStart w:id="1631" w:name="_ETM_Q1_4070678"/>
      <w:bookmarkEnd w:id="1631"/>
      <w:r>
        <w:rPr>
          <w:rFonts w:hint="cs"/>
          <w:rtl/>
        </w:rPr>
        <w:t>אוכל לייצג את עצמי, בלי עורך דין</w:t>
      </w:r>
      <w:r w:rsidR="002804BB">
        <w:rPr>
          <w:rFonts w:hint="cs"/>
          <w:rtl/>
        </w:rPr>
        <w:t>?</w:t>
      </w:r>
    </w:p>
    <w:p w14:paraId="3B04AA0E" w14:textId="77777777" w:rsidR="002804BB" w:rsidRDefault="002804BB" w:rsidP="002804BB">
      <w:pPr>
        <w:rPr>
          <w:rtl/>
        </w:rPr>
      </w:pPr>
      <w:bookmarkStart w:id="1632" w:name="_ETM_Q1_4071882"/>
      <w:bookmarkStart w:id="1633" w:name="_ETM_Q1_4071944"/>
      <w:bookmarkEnd w:id="1632"/>
      <w:bookmarkEnd w:id="1633"/>
    </w:p>
    <w:p w14:paraId="3CFCB7D9" w14:textId="77777777" w:rsidR="002804BB" w:rsidRDefault="002804BB" w:rsidP="002804BB">
      <w:pPr>
        <w:pStyle w:val="af6"/>
        <w:keepNext/>
        <w:rPr>
          <w:rtl/>
        </w:rPr>
      </w:pPr>
      <w:bookmarkStart w:id="1634" w:name="ET_yor_5807_160"/>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634"/>
    </w:p>
    <w:p w14:paraId="4625D4BA" w14:textId="77777777" w:rsidR="002804BB" w:rsidRDefault="002804BB" w:rsidP="002804BB">
      <w:pPr>
        <w:pStyle w:val="KeepWithNext"/>
        <w:rPr>
          <w:rtl/>
        </w:rPr>
      </w:pPr>
    </w:p>
    <w:p w14:paraId="345EB5B1" w14:textId="77777777" w:rsidR="002804BB" w:rsidRDefault="002804BB" w:rsidP="002804BB">
      <w:pPr>
        <w:rPr>
          <w:rtl/>
        </w:rPr>
      </w:pPr>
      <w:bookmarkStart w:id="1635" w:name="_ETM_Q1_4072429"/>
      <w:bookmarkEnd w:id="1635"/>
      <w:r>
        <w:rPr>
          <w:rFonts w:hint="cs"/>
          <w:rtl/>
        </w:rPr>
        <w:t xml:space="preserve">יכול להיות שכן. כן. אתם </w:t>
      </w:r>
      <w:bookmarkStart w:id="1636" w:name="_ETM_Q1_4075054"/>
      <w:bookmarkEnd w:id="1636"/>
      <w:r>
        <w:rPr>
          <w:rFonts w:hint="cs"/>
          <w:rtl/>
        </w:rPr>
        <w:t>הולכ</w:t>
      </w:r>
      <w:r w:rsidR="0002265A">
        <w:rPr>
          <w:rFonts w:hint="cs"/>
          <w:rtl/>
        </w:rPr>
        <w:t>ים</w:t>
      </w:r>
      <w:r>
        <w:rPr>
          <w:rFonts w:hint="cs"/>
          <w:rtl/>
        </w:rPr>
        <w:t xml:space="preserve"> על כיוון- - </w:t>
      </w:r>
    </w:p>
    <w:p w14:paraId="306D2423" w14:textId="77777777" w:rsidR="002804BB" w:rsidRDefault="002804BB" w:rsidP="002804BB">
      <w:pPr>
        <w:rPr>
          <w:rtl/>
        </w:rPr>
      </w:pPr>
      <w:bookmarkStart w:id="1637" w:name="_ETM_Q1_4081351"/>
      <w:bookmarkStart w:id="1638" w:name="_ETM_Q1_4081429"/>
      <w:bookmarkEnd w:id="1637"/>
      <w:bookmarkEnd w:id="1638"/>
    </w:p>
    <w:p w14:paraId="66102E93" w14:textId="77777777" w:rsidR="002804BB" w:rsidRDefault="002804BB" w:rsidP="002804BB">
      <w:pPr>
        <w:pStyle w:val="-"/>
        <w:keepNext/>
        <w:rPr>
          <w:rtl/>
        </w:rPr>
      </w:pPr>
      <w:bookmarkStart w:id="1639" w:name="ET_speakercontinue_912535_161"/>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 </w:t>
      </w:r>
      <w:r>
        <w:rPr>
          <w:rtl/>
        </w:rPr>
        <w:t>ניצה שמואלי:</w:t>
      </w:r>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w:t>
      </w:r>
      <w:r>
        <w:rPr>
          <w:rtl/>
        </w:rPr>
        <w:t xml:space="preserve">   </w:t>
      </w:r>
      <w:bookmarkEnd w:id="1639"/>
    </w:p>
    <w:p w14:paraId="15D7B1C5" w14:textId="77777777" w:rsidR="002804BB" w:rsidRDefault="002804BB" w:rsidP="002804BB">
      <w:pPr>
        <w:pStyle w:val="KeepWithNext"/>
        <w:rPr>
          <w:rtl/>
        </w:rPr>
      </w:pPr>
    </w:p>
    <w:p w14:paraId="0ECB896B" w14:textId="77777777" w:rsidR="002804BB" w:rsidRDefault="00014ADC" w:rsidP="002804BB">
      <w:pPr>
        <w:rPr>
          <w:rtl/>
        </w:rPr>
      </w:pPr>
      <w:bookmarkStart w:id="1640" w:name="_ETM_Q1_4082023"/>
      <w:bookmarkEnd w:id="1640"/>
      <w:r>
        <w:rPr>
          <w:rFonts w:hint="cs"/>
          <w:rtl/>
        </w:rPr>
        <w:t>נכו</w:t>
      </w:r>
      <w:bookmarkStart w:id="1641" w:name="_ETM_Q1_4077345"/>
      <w:bookmarkEnd w:id="1641"/>
      <w:r>
        <w:rPr>
          <w:rFonts w:hint="cs"/>
          <w:rtl/>
        </w:rPr>
        <w:t xml:space="preserve">ן </w:t>
      </w:r>
      <w:r w:rsidR="002804BB">
        <w:rPr>
          <w:rFonts w:hint="cs"/>
          <w:rtl/>
        </w:rPr>
        <w:t>כי אני כבר לא מאמינה.</w:t>
      </w:r>
    </w:p>
    <w:p w14:paraId="31637FD9" w14:textId="77777777" w:rsidR="002804BB" w:rsidRDefault="002804BB" w:rsidP="002804BB">
      <w:pPr>
        <w:rPr>
          <w:rtl/>
        </w:rPr>
      </w:pPr>
      <w:bookmarkStart w:id="1642" w:name="_ETM_Q1_4085805"/>
      <w:bookmarkStart w:id="1643" w:name="_ETM_Q1_4085883"/>
      <w:bookmarkEnd w:id="1642"/>
      <w:bookmarkEnd w:id="1643"/>
    </w:p>
    <w:p w14:paraId="512C8797" w14:textId="77777777" w:rsidR="002804BB" w:rsidRDefault="002804BB" w:rsidP="002804BB">
      <w:pPr>
        <w:pStyle w:val="af9"/>
        <w:keepNext/>
        <w:rPr>
          <w:rtl/>
        </w:rPr>
      </w:pPr>
      <w:bookmarkStart w:id="1644" w:name="ET_guest_912828_162"/>
      <w:r w:rsidRPr="002804BB">
        <w:rPr>
          <w:rStyle w:val="TagStyle"/>
          <w:rtl/>
        </w:rPr>
        <w:t xml:space="preserve"> &lt;&lt; אורח &gt;&gt; </w:t>
      </w:r>
      <w:proofErr w:type="spellStart"/>
      <w:r>
        <w:rPr>
          <w:rtl/>
        </w:rPr>
        <w:t>בתאל</w:t>
      </w:r>
      <w:proofErr w:type="spellEnd"/>
      <w:r>
        <w:rPr>
          <w:rtl/>
        </w:rPr>
        <w:t xml:space="preserve"> ויזמן:</w:t>
      </w:r>
      <w:r w:rsidRPr="002804BB">
        <w:rPr>
          <w:rStyle w:val="TagStyle"/>
          <w:rtl/>
        </w:rPr>
        <w:t xml:space="preserve"> &lt;&lt; אורח &gt;&gt;</w:t>
      </w:r>
      <w:r>
        <w:rPr>
          <w:rtl/>
        </w:rPr>
        <w:t xml:space="preserve">   </w:t>
      </w:r>
      <w:bookmarkEnd w:id="1644"/>
    </w:p>
    <w:p w14:paraId="345A8AF1" w14:textId="77777777" w:rsidR="002804BB" w:rsidRDefault="002804BB" w:rsidP="002804BB">
      <w:pPr>
        <w:pStyle w:val="KeepWithNext"/>
        <w:rPr>
          <w:rtl/>
        </w:rPr>
      </w:pPr>
    </w:p>
    <w:p w14:paraId="10910649" w14:textId="77777777" w:rsidR="002804BB" w:rsidRDefault="00014ADC" w:rsidP="002804BB">
      <w:pPr>
        <w:rPr>
          <w:rtl/>
        </w:rPr>
      </w:pPr>
      <w:bookmarkStart w:id="1645" w:name="_ETM_Q1_4089446"/>
      <w:bookmarkEnd w:id="1645"/>
      <w:r>
        <w:rPr>
          <w:rFonts w:hint="cs"/>
          <w:rtl/>
        </w:rPr>
        <w:t xml:space="preserve">כרגע המצב הוא שזה </w:t>
      </w:r>
      <w:r>
        <w:rPr>
          <w:rtl/>
        </w:rPr>
        <w:t>–</w:t>
      </w:r>
      <w:r>
        <w:rPr>
          <w:rFonts w:hint="cs"/>
          <w:rtl/>
        </w:rPr>
        <w:t xml:space="preserve"> מחלקים את המדינה </w:t>
      </w:r>
      <w:bookmarkStart w:id="1646" w:name="_ETM_Q1_4084421"/>
      <w:bookmarkEnd w:id="1646"/>
      <w:r>
        <w:rPr>
          <w:rFonts w:hint="cs"/>
          <w:rtl/>
        </w:rPr>
        <w:t xml:space="preserve">לשניים </w:t>
      </w:r>
      <w:r>
        <w:rPr>
          <w:rtl/>
        </w:rPr>
        <w:t>–</w:t>
      </w:r>
      <w:r>
        <w:rPr>
          <w:rFonts w:hint="cs"/>
          <w:rtl/>
        </w:rPr>
        <w:t xml:space="preserve"> בין אנשים שיש להם להשקיע </w:t>
      </w:r>
      <w:r w:rsidR="002804BB">
        <w:rPr>
          <w:rFonts w:hint="cs"/>
          <w:rtl/>
        </w:rPr>
        <w:t xml:space="preserve">לבין </w:t>
      </w:r>
      <w:bookmarkStart w:id="1647" w:name="_ETM_Q1_4090196"/>
      <w:bookmarkEnd w:id="1647"/>
      <w:r w:rsidR="002804BB">
        <w:rPr>
          <w:rFonts w:hint="cs"/>
          <w:rtl/>
        </w:rPr>
        <w:t>אנש</w:t>
      </w:r>
      <w:r w:rsidR="0002265A">
        <w:rPr>
          <w:rFonts w:hint="cs"/>
          <w:rtl/>
        </w:rPr>
        <w:t>ים</w:t>
      </w:r>
      <w:r w:rsidR="002804BB">
        <w:rPr>
          <w:rFonts w:hint="cs"/>
          <w:rtl/>
        </w:rPr>
        <w:t xml:space="preserve"> שאין להם.</w:t>
      </w:r>
    </w:p>
    <w:p w14:paraId="26AAE3FB" w14:textId="77777777" w:rsidR="002804BB" w:rsidRDefault="002804BB" w:rsidP="002804BB">
      <w:pPr>
        <w:rPr>
          <w:rtl/>
        </w:rPr>
      </w:pPr>
      <w:bookmarkStart w:id="1648" w:name="_ETM_Q1_4094415"/>
      <w:bookmarkStart w:id="1649" w:name="_ETM_Q1_4094493"/>
      <w:bookmarkEnd w:id="1648"/>
      <w:bookmarkEnd w:id="1649"/>
    </w:p>
    <w:p w14:paraId="04F8D646" w14:textId="77777777" w:rsidR="002804BB" w:rsidRDefault="002804BB" w:rsidP="002804BB">
      <w:pPr>
        <w:pStyle w:val="af6"/>
        <w:keepNext/>
        <w:rPr>
          <w:rtl/>
        </w:rPr>
      </w:pPr>
      <w:bookmarkStart w:id="1650" w:name="ET_yor_5807_163"/>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650"/>
    </w:p>
    <w:p w14:paraId="5940F6D9" w14:textId="77777777" w:rsidR="002804BB" w:rsidRDefault="002804BB" w:rsidP="002804BB">
      <w:pPr>
        <w:pStyle w:val="KeepWithNext"/>
        <w:rPr>
          <w:rtl/>
        </w:rPr>
      </w:pPr>
    </w:p>
    <w:p w14:paraId="2C4ABE3F" w14:textId="77777777" w:rsidR="002804BB" w:rsidRDefault="00014ADC" w:rsidP="00014ADC">
      <w:pPr>
        <w:rPr>
          <w:rtl/>
        </w:rPr>
      </w:pPr>
      <w:bookmarkStart w:id="1651" w:name="_ETM_Q1_4095134"/>
      <w:bookmarkEnd w:id="1651"/>
      <w:r>
        <w:rPr>
          <w:rFonts w:hint="cs"/>
          <w:rtl/>
        </w:rPr>
        <w:t xml:space="preserve">אני חוזרת - </w:t>
      </w:r>
      <w:bookmarkStart w:id="1652" w:name="_ETM_Q1_4094509"/>
      <w:bookmarkEnd w:id="1652"/>
      <w:r w:rsidR="002804BB">
        <w:rPr>
          <w:rFonts w:hint="cs"/>
          <w:rtl/>
        </w:rPr>
        <w:t xml:space="preserve">הגעתם עכשיו. </w:t>
      </w:r>
      <w:r>
        <w:rPr>
          <w:rFonts w:hint="cs"/>
          <w:rtl/>
        </w:rPr>
        <w:t xml:space="preserve">אתם צריכים להבין </w:t>
      </w:r>
      <w:r w:rsidR="002804BB">
        <w:rPr>
          <w:rFonts w:hint="cs"/>
          <w:rtl/>
        </w:rPr>
        <w:t xml:space="preserve">על אילו דיונים </w:t>
      </w:r>
      <w:bookmarkStart w:id="1653" w:name="_ETM_Q1_4104994"/>
      <w:bookmarkEnd w:id="1653"/>
      <w:r w:rsidR="002804BB">
        <w:rPr>
          <w:rFonts w:hint="cs"/>
          <w:rtl/>
        </w:rPr>
        <w:t>אתם מד</w:t>
      </w:r>
      <w:r>
        <w:rPr>
          <w:rFonts w:hint="cs"/>
          <w:rtl/>
        </w:rPr>
        <w:t>ב</w:t>
      </w:r>
      <w:r w:rsidR="002804BB">
        <w:rPr>
          <w:rFonts w:hint="cs"/>
          <w:rtl/>
        </w:rPr>
        <w:t>ר</w:t>
      </w:r>
      <w:r w:rsidR="0002265A">
        <w:rPr>
          <w:rFonts w:hint="cs"/>
          <w:rtl/>
        </w:rPr>
        <w:t>ים</w:t>
      </w:r>
      <w:r w:rsidR="002804BB">
        <w:rPr>
          <w:rFonts w:hint="cs"/>
          <w:rtl/>
        </w:rPr>
        <w:t xml:space="preserve">. </w:t>
      </w:r>
      <w:r>
        <w:rPr>
          <w:rFonts w:hint="cs"/>
          <w:rtl/>
        </w:rPr>
        <w:t xml:space="preserve">כשמדברים על דיון ועוד דיון, כפי </w:t>
      </w:r>
      <w:bookmarkStart w:id="1654" w:name="_ETM_Q1_4107618"/>
      <w:bookmarkEnd w:id="1654"/>
      <w:r>
        <w:rPr>
          <w:rFonts w:hint="cs"/>
          <w:rtl/>
        </w:rPr>
        <w:t xml:space="preserve">שניצה אמרה, </w:t>
      </w:r>
      <w:r w:rsidR="002804BB">
        <w:rPr>
          <w:rFonts w:hint="cs"/>
          <w:rtl/>
        </w:rPr>
        <w:t xml:space="preserve">היא צודקת אבל זה דיון רק כשהמחלוקת מאוד </w:t>
      </w:r>
      <w:bookmarkStart w:id="1655" w:name="_ETM_Q1_4111510"/>
      <w:bookmarkEnd w:id="1655"/>
      <w:r w:rsidR="002804BB">
        <w:rPr>
          <w:rFonts w:hint="cs"/>
          <w:rtl/>
        </w:rPr>
        <w:t>רצינית ויוצאת דופן.</w:t>
      </w:r>
    </w:p>
    <w:p w14:paraId="4A714171" w14:textId="77777777" w:rsidR="002804BB" w:rsidRDefault="002804BB" w:rsidP="002804BB">
      <w:pPr>
        <w:rPr>
          <w:rtl/>
        </w:rPr>
      </w:pPr>
      <w:bookmarkStart w:id="1656" w:name="_ETM_Q1_4114573"/>
      <w:bookmarkStart w:id="1657" w:name="_ETM_Q1_4114635"/>
      <w:bookmarkEnd w:id="1656"/>
      <w:bookmarkEnd w:id="1657"/>
    </w:p>
    <w:p w14:paraId="75E85B9F" w14:textId="77777777" w:rsidR="002804BB" w:rsidRDefault="002804BB" w:rsidP="002804BB">
      <w:pPr>
        <w:pStyle w:val="-"/>
        <w:keepNext/>
        <w:rPr>
          <w:rtl/>
        </w:rPr>
      </w:pPr>
      <w:bookmarkStart w:id="1658" w:name="ET_speakercontinue_912828_164"/>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 </w:t>
      </w:r>
      <w:proofErr w:type="spellStart"/>
      <w:r>
        <w:rPr>
          <w:rtl/>
        </w:rPr>
        <w:t>בתאל</w:t>
      </w:r>
      <w:proofErr w:type="spellEnd"/>
      <w:r>
        <w:rPr>
          <w:rtl/>
        </w:rPr>
        <w:t xml:space="preserve"> ויזמן:</w:t>
      </w:r>
      <w:r w:rsidRPr="002804BB">
        <w:rPr>
          <w:rStyle w:val="TagStyle"/>
          <w:rtl/>
        </w:rPr>
        <w:t xml:space="preserve"> &lt;&lt; </w:t>
      </w:r>
      <w:proofErr w:type="spellStart"/>
      <w:r w:rsidRPr="002804BB">
        <w:rPr>
          <w:rStyle w:val="TagStyle"/>
          <w:rtl/>
        </w:rPr>
        <w:t>דובר_המשך</w:t>
      </w:r>
      <w:proofErr w:type="spellEnd"/>
      <w:r w:rsidRPr="002804BB">
        <w:rPr>
          <w:rStyle w:val="TagStyle"/>
          <w:rtl/>
        </w:rPr>
        <w:t xml:space="preserve"> &gt;&gt;</w:t>
      </w:r>
      <w:r>
        <w:rPr>
          <w:rtl/>
        </w:rPr>
        <w:t xml:space="preserve">   </w:t>
      </w:r>
      <w:bookmarkEnd w:id="1658"/>
    </w:p>
    <w:p w14:paraId="6E0FDF37" w14:textId="77777777" w:rsidR="002804BB" w:rsidRDefault="002804BB" w:rsidP="002804BB">
      <w:pPr>
        <w:pStyle w:val="KeepWithNext"/>
        <w:rPr>
          <w:rtl/>
        </w:rPr>
      </w:pPr>
    </w:p>
    <w:p w14:paraId="71F335F1" w14:textId="77777777" w:rsidR="002804BB" w:rsidRDefault="00014ADC" w:rsidP="002804BB">
      <w:pPr>
        <w:rPr>
          <w:rtl/>
        </w:rPr>
      </w:pPr>
      <w:bookmarkStart w:id="1659" w:name="_ETM_Q1_4115323"/>
      <w:bookmarkEnd w:id="1659"/>
      <w:r>
        <w:rPr>
          <w:rFonts w:hint="cs"/>
          <w:rtl/>
        </w:rPr>
        <w:t xml:space="preserve">ככה או ככה יש שכר עורך דין במאות </w:t>
      </w:r>
      <w:bookmarkStart w:id="1660" w:name="_ETM_Q1_4114943"/>
      <w:bookmarkEnd w:id="1660"/>
      <w:r>
        <w:rPr>
          <w:rFonts w:hint="cs"/>
          <w:rtl/>
        </w:rPr>
        <w:t>אלפי שקלים</w:t>
      </w:r>
      <w:r w:rsidR="002804BB">
        <w:rPr>
          <w:rFonts w:hint="cs"/>
          <w:rtl/>
        </w:rPr>
        <w:t>.</w:t>
      </w:r>
    </w:p>
    <w:p w14:paraId="1A694D39" w14:textId="77777777" w:rsidR="002804BB" w:rsidRDefault="002804BB" w:rsidP="002804BB">
      <w:pPr>
        <w:rPr>
          <w:rtl/>
        </w:rPr>
      </w:pPr>
      <w:bookmarkStart w:id="1661" w:name="_ETM_Q1_4116823"/>
      <w:bookmarkStart w:id="1662" w:name="_ETM_Q1_4116901"/>
      <w:bookmarkStart w:id="1663" w:name="_ETM_Q1_4117776"/>
      <w:bookmarkEnd w:id="1661"/>
      <w:bookmarkEnd w:id="1662"/>
      <w:bookmarkEnd w:id="1663"/>
    </w:p>
    <w:p w14:paraId="54C4421F" w14:textId="77777777" w:rsidR="002804BB" w:rsidRDefault="002804BB" w:rsidP="002804BB">
      <w:pPr>
        <w:pStyle w:val="a4"/>
        <w:keepNext/>
        <w:rPr>
          <w:rtl/>
        </w:rPr>
      </w:pPr>
      <w:bookmarkStart w:id="1664" w:name="ET_speaker_6162_165"/>
      <w:r w:rsidRPr="002804B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804BB">
        <w:rPr>
          <w:rStyle w:val="TagStyle"/>
          <w:rtl/>
        </w:rPr>
        <w:t xml:space="preserve"> &lt;&lt; דובר &gt;&gt;</w:t>
      </w:r>
      <w:r>
        <w:rPr>
          <w:rtl/>
        </w:rPr>
        <w:t xml:space="preserve">   </w:t>
      </w:r>
      <w:bookmarkEnd w:id="1664"/>
    </w:p>
    <w:p w14:paraId="082984DE" w14:textId="77777777" w:rsidR="002804BB" w:rsidRDefault="002804BB" w:rsidP="002804BB">
      <w:pPr>
        <w:pStyle w:val="KeepWithNext"/>
        <w:rPr>
          <w:rtl/>
        </w:rPr>
      </w:pPr>
    </w:p>
    <w:p w14:paraId="3BDAF7D0" w14:textId="77777777" w:rsidR="002804BB" w:rsidRDefault="00014ADC" w:rsidP="002804BB">
      <w:pPr>
        <w:rPr>
          <w:rtl/>
        </w:rPr>
      </w:pPr>
      <w:bookmarkStart w:id="1665" w:name="_ETM_Q1_4118260"/>
      <w:bookmarkStart w:id="1666" w:name="_ETM_Q1_4118323"/>
      <w:bookmarkEnd w:id="1665"/>
      <w:bookmarkEnd w:id="1666"/>
      <w:r>
        <w:rPr>
          <w:rFonts w:hint="cs"/>
          <w:rtl/>
        </w:rPr>
        <w:t xml:space="preserve">לא. </w:t>
      </w:r>
      <w:r w:rsidR="002804BB">
        <w:rPr>
          <w:rFonts w:hint="cs"/>
          <w:rtl/>
        </w:rPr>
        <w:t xml:space="preserve">לפני שיש </w:t>
      </w:r>
      <w:r>
        <w:rPr>
          <w:rFonts w:hint="cs"/>
          <w:rtl/>
        </w:rPr>
        <w:t>ח</w:t>
      </w:r>
      <w:r w:rsidR="002804BB">
        <w:rPr>
          <w:rFonts w:hint="cs"/>
          <w:rtl/>
        </w:rPr>
        <w:t>וק</w:t>
      </w:r>
      <w:r>
        <w:rPr>
          <w:rFonts w:hint="cs"/>
          <w:rtl/>
        </w:rPr>
        <w:t xml:space="preserve"> את באה לבית משפט</w:t>
      </w:r>
      <w:r w:rsidR="002804BB">
        <w:rPr>
          <w:rFonts w:hint="cs"/>
          <w:rtl/>
        </w:rPr>
        <w:t xml:space="preserve">. תפיסה שלא קיימת. בקשה יכולה </w:t>
      </w:r>
      <w:bookmarkStart w:id="1667" w:name="_ETM_Q1_4125277"/>
      <w:bookmarkEnd w:id="1667"/>
      <w:r w:rsidR="002804BB">
        <w:rPr>
          <w:rFonts w:hint="cs"/>
          <w:rtl/>
        </w:rPr>
        <w:t>לעלות 2,000, 5,000 שקלים.</w:t>
      </w:r>
    </w:p>
    <w:p w14:paraId="5A61C51F" w14:textId="77777777" w:rsidR="002804BB" w:rsidRDefault="002804BB" w:rsidP="002804BB">
      <w:pPr>
        <w:rPr>
          <w:rtl/>
        </w:rPr>
      </w:pPr>
      <w:bookmarkStart w:id="1668" w:name="_ETM_Q1_4131496"/>
      <w:bookmarkStart w:id="1669" w:name="_ETM_Q1_4131590"/>
      <w:bookmarkEnd w:id="1668"/>
      <w:bookmarkEnd w:id="1669"/>
    </w:p>
    <w:p w14:paraId="73D418F0" w14:textId="77777777" w:rsidR="002804BB" w:rsidRDefault="002804BB" w:rsidP="002804BB">
      <w:pPr>
        <w:pStyle w:val="af6"/>
        <w:keepNext/>
        <w:rPr>
          <w:rtl/>
        </w:rPr>
      </w:pPr>
      <w:bookmarkStart w:id="1670" w:name="ET_yor_5807_166"/>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 </w:t>
      </w:r>
      <w:r>
        <w:rPr>
          <w:rtl/>
        </w:rPr>
        <w:t>היו"ר קטי קטרין שטרית:</w:t>
      </w:r>
      <w:r w:rsidRPr="002804BB">
        <w:rPr>
          <w:rStyle w:val="TagStyle"/>
          <w:rtl/>
        </w:rPr>
        <w:t xml:space="preserve"> &lt;&lt; </w:t>
      </w:r>
      <w:proofErr w:type="spellStart"/>
      <w:r w:rsidRPr="002804BB">
        <w:rPr>
          <w:rStyle w:val="TagStyle"/>
          <w:rtl/>
        </w:rPr>
        <w:t>יור</w:t>
      </w:r>
      <w:proofErr w:type="spellEnd"/>
      <w:r w:rsidRPr="002804BB">
        <w:rPr>
          <w:rStyle w:val="TagStyle"/>
          <w:rtl/>
        </w:rPr>
        <w:t xml:space="preserve"> &gt;&gt;</w:t>
      </w:r>
      <w:r>
        <w:rPr>
          <w:rtl/>
        </w:rPr>
        <w:t xml:space="preserve">   </w:t>
      </w:r>
      <w:bookmarkEnd w:id="1670"/>
    </w:p>
    <w:p w14:paraId="2ACDB7DC" w14:textId="77777777" w:rsidR="002804BB" w:rsidRDefault="002804BB" w:rsidP="002804BB">
      <w:pPr>
        <w:pStyle w:val="KeepWithNext"/>
        <w:rPr>
          <w:rtl/>
        </w:rPr>
      </w:pPr>
    </w:p>
    <w:p w14:paraId="31133263" w14:textId="77777777" w:rsidR="002804BB" w:rsidRDefault="00014ADC" w:rsidP="00014ADC">
      <w:pPr>
        <w:rPr>
          <w:rtl/>
        </w:rPr>
      </w:pPr>
      <w:bookmarkStart w:id="1671" w:name="_ETM_Q1_4132152"/>
      <w:bookmarkEnd w:id="1671"/>
      <w:r>
        <w:rPr>
          <w:rFonts w:hint="cs"/>
          <w:rtl/>
        </w:rPr>
        <w:t>זה כת</w:t>
      </w:r>
      <w:r w:rsidR="002804BB">
        <w:rPr>
          <w:rFonts w:hint="cs"/>
          <w:rtl/>
        </w:rPr>
        <w:t xml:space="preserve">וב. רק במצב שבו יש מחלוקת </w:t>
      </w:r>
      <w:bookmarkStart w:id="1672" w:name="_ETM_Q1_4135668"/>
      <w:bookmarkEnd w:id="1672"/>
      <w:r w:rsidR="002804BB">
        <w:rPr>
          <w:rtl/>
        </w:rPr>
        <w:t>–</w:t>
      </w:r>
      <w:r w:rsidR="002804BB">
        <w:rPr>
          <w:rFonts w:hint="cs"/>
          <w:rtl/>
        </w:rPr>
        <w:t xml:space="preserve"> הסתכס</w:t>
      </w:r>
      <w:r>
        <w:rPr>
          <w:rFonts w:hint="cs"/>
          <w:rtl/>
        </w:rPr>
        <w:t>כ</w:t>
      </w:r>
      <w:r w:rsidR="002804BB">
        <w:rPr>
          <w:rFonts w:hint="cs"/>
          <w:rtl/>
        </w:rPr>
        <w:t>תם איתה, היא חזרה בה</w:t>
      </w:r>
      <w:r>
        <w:rPr>
          <w:rFonts w:hint="cs"/>
          <w:rtl/>
        </w:rPr>
        <w:t xml:space="preserve">, לקחה את הזרע- </w:t>
      </w:r>
      <w:bookmarkStart w:id="1673" w:name="_ETM_Q1_4145161"/>
      <w:bookmarkEnd w:id="1673"/>
      <w:r>
        <w:rPr>
          <w:rFonts w:hint="cs"/>
          <w:rtl/>
        </w:rPr>
        <w:t>- -</w:t>
      </w:r>
    </w:p>
    <w:p w14:paraId="4880D409" w14:textId="77777777" w:rsidR="002804BB" w:rsidRDefault="002804BB" w:rsidP="002804BB">
      <w:pPr>
        <w:rPr>
          <w:rtl/>
        </w:rPr>
      </w:pPr>
      <w:bookmarkStart w:id="1674" w:name="_ETM_Q1_4142153"/>
      <w:bookmarkStart w:id="1675" w:name="_ETM_Q1_4142231"/>
      <w:bookmarkStart w:id="1676" w:name="_ETM_Q1_4143841"/>
      <w:bookmarkEnd w:id="1674"/>
      <w:bookmarkEnd w:id="1675"/>
      <w:bookmarkEnd w:id="1676"/>
    </w:p>
    <w:p w14:paraId="11532F78" w14:textId="77777777" w:rsidR="002804BB" w:rsidRDefault="002804BB" w:rsidP="002804BB">
      <w:pPr>
        <w:pStyle w:val="af9"/>
        <w:keepNext/>
        <w:rPr>
          <w:rtl/>
        </w:rPr>
      </w:pPr>
      <w:bookmarkStart w:id="1677" w:name="ET_guest_912535_167"/>
      <w:r w:rsidRPr="002804BB">
        <w:rPr>
          <w:rStyle w:val="TagStyle"/>
          <w:rtl/>
        </w:rPr>
        <w:t xml:space="preserve"> &lt;&lt; אורח &gt;&gt; </w:t>
      </w:r>
      <w:r>
        <w:rPr>
          <w:rtl/>
        </w:rPr>
        <w:t>ניצה שמואלי:</w:t>
      </w:r>
      <w:r w:rsidRPr="002804BB">
        <w:rPr>
          <w:rStyle w:val="TagStyle"/>
          <w:rtl/>
        </w:rPr>
        <w:t xml:space="preserve"> &lt;&lt; אורח &gt;&gt;</w:t>
      </w:r>
      <w:r>
        <w:rPr>
          <w:rtl/>
        </w:rPr>
        <w:t xml:space="preserve">   </w:t>
      </w:r>
      <w:bookmarkEnd w:id="1677"/>
    </w:p>
    <w:p w14:paraId="3F50CC09" w14:textId="77777777" w:rsidR="002804BB" w:rsidRDefault="002804BB" w:rsidP="002804BB">
      <w:pPr>
        <w:pStyle w:val="KeepWithNext"/>
        <w:rPr>
          <w:rtl/>
        </w:rPr>
      </w:pPr>
    </w:p>
    <w:p w14:paraId="19B04D03" w14:textId="77777777" w:rsidR="002804BB" w:rsidRDefault="002804BB" w:rsidP="002804BB">
      <w:pPr>
        <w:rPr>
          <w:rtl/>
        </w:rPr>
      </w:pPr>
      <w:bookmarkStart w:id="1678" w:name="_ETM_Q1_4144309"/>
      <w:bookmarkStart w:id="1679" w:name="_ETM_Q1_4144356"/>
      <w:bookmarkEnd w:id="1678"/>
      <w:bookmarkEnd w:id="1679"/>
      <w:r>
        <w:rPr>
          <w:rFonts w:hint="cs"/>
          <w:rtl/>
        </w:rPr>
        <w:t>הלוואי שהייתה לוקחת את הזרע.</w:t>
      </w:r>
    </w:p>
    <w:p w14:paraId="1B873A78" w14:textId="77777777" w:rsidR="002804BB" w:rsidRDefault="002804BB" w:rsidP="002804BB">
      <w:pPr>
        <w:rPr>
          <w:rtl/>
        </w:rPr>
      </w:pPr>
      <w:bookmarkStart w:id="1680" w:name="_ETM_Q1_4149294"/>
      <w:bookmarkStart w:id="1681" w:name="_ETM_Q1_4149341"/>
      <w:bookmarkEnd w:id="1680"/>
      <w:bookmarkEnd w:id="1681"/>
    </w:p>
    <w:p w14:paraId="2DDAC0EC" w14:textId="77777777" w:rsidR="002804BB" w:rsidRDefault="002804BB" w:rsidP="002804BB">
      <w:pPr>
        <w:pStyle w:val="a4"/>
        <w:keepNext/>
        <w:rPr>
          <w:rtl/>
        </w:rPr>
      </w:pPr>
      <w:bookmarkStart w:id="1682" w:name="_ETM_Q1_4149419"/>
      <w:bookmarkStart w:id="1683" w:name="_ETM_Q1_4149497"/>
      <w:bookmarkEnd w:id="1682"/>
      <w:bookmarkEnd w:id="168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C27E178" w14:textId="77777777" w:rsidR="002804BB" w:rsidRDefault="002804BB" w:rsidP="002804BB">
      <w:pPr>
        <w:rPr>
          <w:rtl/>
        </w:rPr>
      </w:pPr>
    </w:p>
    <w:p w14:paraId="61019A39" w14:textId="77777777" w:rsidR="002804BB" w:rsidRDefault="002804BB" w:rsidP="00DD62C9">
      <w:pPr>
        <w:rPr>
          <w:rtl/>
        </w:rPr>
      </w:pPr>
      <w:bookmarkStart w:id="1684" w:name="_ETM_Q1_4149904"/>
      <w:bookmarkStart w:id="1685" w:name="_ETM_Q1_4150013"/>
      <w:bookmarkEnd w:id="1684"/>
      <w:bookmarkEnd w:id="1685"/>
      <w:r>
        <w:rPr>
          <w:rFonts w:hint="cs"/>
          <w:rtl/>
        </w:rPr>
        <w:t xml:space="preserve">אני </w:t>
      </w:r>
      <w:bookmarkStart w:id="1686" w:name="_ETM_Q1_4150325"/>
      <w:bookmarkEnd w:id="1686"/>
      <w:r>
        <w:rPr>
          <w:rFonts w:hint="cs"/>
          <w:rtl/>
        </w:rPr>
        <w:t xml:space="preserve">רוצה להבחין בין שני דברים. יש לנו בת הזוג. לא </w:t>
      </w:r>
      <w:bookmarkStart w:id="1687" w:name="_ETM_Q1_4155779"/>
      <w:bookmarkEnd w:id="1687"/>
      <w:r>
        <w:rPr>
          <w:rFonts w:hint="cs"/>
          <w:rtl/>
        </w:rPr>
        <w:t xml:space="preserve">חייבים להגיע לבית משפט. הורים חייבים להגיע לבית משפט. </w:t>
      </w:r>
      <w:r w:rsidR="00220AC9">
        <w:rPr>
          <w:rFonts w:hint="cs"/>
          <w:rtl/>
        </w:rPr>
        <w:t xml:space="preserve">אישורו </w:t>
      </w:r>
      <w:bookmarkStart w:id="1688" w:name="_ETM_Q1_4170296"/>
      <w:bookmarkEnd w:id="1688"/>
      <w:r w:rsidR="00220AC9">
        <w:rPr>
          <w:rFonts w:hint="cs"/>
          <w:rtl/>
        </w:rPr>
        <w:t xml:space="preserve">של בית משפט הוא תנאי </w:t>
      </w:r>
      <w:r w:rsidR="00CB783F">
        <w:rPr>
          <w:rFonts w:hint="cs"/>
          <w:rtl/>
        </w:rPr>
        <w:t xml:space="preserve">לשימוש בזרע על ידי ההורים </w:t>
      </w:r>
      <w:r w:rsidR="00220AC9">
        <w:rPr>
          <w:rFonts w:hint="cs"/>
          <w:rtl/>
        </w:rPr>
        <w:t xml:space="preserve">באמצעות האם העתידית אבל מה </w:t>
      </w:r>
      <w:bookmarkStart w:id="1689" w:name="_ETM_Q1_4176015"/>
      <w:bookmarkEnd w:id="1689"/>
      <w:r w:rsidR="00220AC9">
        <w:rPr>
          <w:rFonts w:hint="cs"/>
          <w:rtl/>
        </w:rPr>
        <w:t xml:space="preserve">שהסביר קודם עו"ד </w:t>
      </w:r>
      <w:r w:rsidR="00CB783F">
        <w:rPr>
          <w:rFonts w:hint="cs"/>
          <w:rtl/>
        </w:rPr>
        <w:t xml:space="preserve">שי </w:t>
      </w:r>
      <w:r w:rsidR="00220AC9">
        <w:rPr>
          <w:rFonts w:hint="cs"/>
          <w:rtl/>
        </w:rPr>
        <w:t xml:space="preserve">סומך </w:t>
      </w:r>
      <w:r w:rsidR="00220AC9">
        <w:rPr>
          <w:rtl/>
        </w:rPr>
        <w:t>–</w:t>
      </w:r>
      <w:r w:rsidR="00220AC9">
        <w:rPr>
          <w:rFonts w:hint="cs"/>
          <w:rtl/>
        </w:rPr>
        <w:t xml:space="preserve"> מדובר בבקשה. לא נלך על </w:t>
      </w:r>
      <w:bookmarkStart w:id="1690" w:name="_ETM_Q1_4183531"/>
      <w:bookmarkEnd w:id="1690"/>
      <w:r w:rsidR="00220AC9">
        <w:rPr>
          <w:rFonts w:hint="cs"/>
          <w:rtl/>
        </w:rPr>
        <w:t xml:space="preserve">הטופס הזה שיש פה בנוסח אבל מדובר </w:t>
      </w:r>
      <w:r w:rsidR="00CB783F">
        <w:rPr>
          <w:rFonts w:hint="cs"/>
          <w:rtl/>
        </w:rPr>
        <w:t>ב</w:t>
      </w:r>
      <w:r w:rsidR="00220AC9">
        <w:rPr>
          <w:rFonts w:hint="cs"/>
          <w:rtl/>
        </w:rPr>
        <w:t xml:space="preserve">בקשה שהיא לכאורה </w:t>
      </w:r>
      <w:bookmarkStart w:id="1691" w:name="_ETM_Q1_4189532"/>
      <w:bookmarkEnd w:id="1691"/>
      <w:r w:rsidR="00220AC9">
        <w:rPr>
          <w:rFonts w:hint="cs"/>
          <w:rtl/>
        </w:rPr>
        <w:t xml:space="preserve">יותר פשוטה. </w:t>
      </w:r>
      <w:r w:rsidR="00CB783F">
        <w:rPr>
          <w:rFonts w:hint="cs"/>
          <w:rtl/>
        </w:rPr>
        <w:t xml:space="preserve">יש בקשה, אומרים מי האם העתידית, </w:t>
      </w:r>
      <w:r w:rsidR="00220AC9">
        <w:rPr>
          <w:rFonts w:hint="cs"/>
          <w:rtl/>
        </w:rPr>
        <w:t>מראים את העמידה בכל התנאים ולכא</w:t>
      </w:r>
      <w:r w:rsidR="00CB783F">
        <w:rPr>
          <w:rFonts w:hint="cs"/>
          <w:rtl/>
        </w:rPr>
        <w:t>ו</w:t>
      </w:r>
      <w:r w:rsidR="00220AC9">
        <w:rPr>
          <w:rFonts w:hint="cs"/>
          <w:rtl/>
        </w:rPr>
        <w:t xml:space="preserve">רה </w:t>
      </w:r>
      <w:r w:rsidR="00220AC9">
        <w:rPr>
          <w:rtl/>
        </w:rPr>
        <w:t>–</w:t>
      </w:r>
      <w:r w:rsidR="00220AC9">
        <w:rPr>
          <w:rFonts w:hint="cs"/>
          <w:rtl/>
        </w:rPr>
        <w:t xml:space="preserve"> אם</w:t>
      </w:r>
      <w:bookmarkStart w:id="1692" w:name="_ETM_Q1_4195751"/>
      <w:bookmarkEnd w:id="1692"/>
      <w:r w:rsidR="00220AC9">
        <w:rPr>
          <w:rFonts w:hint="cs"/>
          <w:rtl/>
        </w:rPr>
        <w:t xml:space="preserve"> א</w:t>
      </w:r>
      <w:r w:rsidR="00CB783F">
        <w:rPr>
          <w:rFonts w:hint="cs"/>
          <w:rtl/>
        </w:rPr>
        <w:t>ני מבינה נכון את</w:t>
      </w:r>
      <w:r w:rsidR="00220AC9">
        <w:rPr>
          <w:rFonts w:hint="cs"/>
          <w:rtl/>
        </w:rPr>
        <w:t xml:space="preserve"> מה שאת אומרת ב</w:t>
      </w:r>
      <w:r w:rsidR="00CB783F">
        <w:rPr>
          <w:rFonts w:hint="cs"/>
          <w:rtl/>
        </w:rPr>
        <w:t>מחלוקת ו</w:t>
      </w:r>
      <w:r w:rsidR="00220AC9">
        <w:rPr>
          <w:rFonts w:hint="cs"/>
          <w:rtl/>
        </w:rPr>
        <w:t xml:space="preserve">דיון </w:t>
      </w:r>
      <w:bookmarkStart w:id="1693" w:name="_ETM_Q1_4201658"/>
      <w:bookmarkEnd w:id="1693"/>
      <w:r w:rsidR="00220AC9">
        <w:rPr>
          <w:rFonts w:hint="cs"/>
          <w:rtl/>
        </w:rPr>
        <w:t xml:space="preserve">ועוד דיון, </w:t>
      </w:r>
      <w:r w:rsidR="00CB783F">
        <w:rPr>
          <w:rFonts w:hint="cs"/>
          <w:rtl/>
        </w:rPr>
        <w:t xml:space="preserve">לא אמור להיות כל הבלגאן </w:t>
      </w:r>
      <w:bookmarkStart w:id="1694" w:name="_ETM_Q1_4199718"/>
      <w:bookmarkEnd w:id="1694"/>
      <w:r w:rsidR="00CB783F">
        <w:rPr>
          <w:rFonts w:hint="cs"/>
          <w:rtl/>
        </w:rPr>
        <w:t xml:space="preserve">הזה אבל </w:t>
      </w:r>
      <w:r w:rsidR="00DD62C9">
        <w:rPr>
          <w:rFonts w:hint="cs"/>
          <w:rtl/>
        </w:rPr>
        <w:t xml:space="preserve">יכולים להיות כמה דיונים </w:t>
      </w:r>
      <w:r w:rsidR="00220AC9">
        <w:rPr>
          <w:rFonts w:hint="cs"/>
          <w:rtl/>
        </w:rPr>
        <w:t xml:space="preserve">אם לא ישלימו, אם לא יביאו תצהיר מבת </w:t>
      </w:r>
      <w:bookmarkStart w:id="1695" w:name="_ETM_Q1_4207643"/>
      <w:bookmarkEnd w:id="1695"/>
      <w:r w:rsidR="00CB783F">
        <w:rPr>
          <w:rFonts w:hint="cs"/>
          <w:rtl/>
        </w:rPr>
        <w:t>הזוג או אם הת</w:t>
      </w:r>
      <w:r w:rsidR="00413126">
        <w:rPr>
          <w:rFonts w:hint="cs"/>
          <w:rtl/>
        </w:rPr>
        <w:t>סק</w:t>
      </w:r>
      <w:r w:rsidR="00DD62C9">
        <w:rPr>
          <w:rFonts w:hint="cs"/>
          <w:rtl/>
        </w:rPr>
        <w:t>יר</w:t>
      </w:r>
      <w:r w:rsidR="00220AC9">
        <w:rPr>
          <w:rFonts w:hint="cs"/>
          <w:rtl/>
        </w:rPr>
        <w:t xml:space="preserve"> יר</w:t>
      </w:r>
      <w:r w:rsidR="00CB783F">
        <w:rPr>
          <w:rFonts w:hint="cs"/>
          <w:rtl/>
        </w:rPr>
        <w:t xml:space="preserve">אה שיש בעיות. </w:t>
      </w:r>
      <w:r w:rsidR="00DD62C9">
        <w:rPr>
          <w:rFonts w:hint="cs"/>
          <w:rtl/>
        </w:rPr>
        <w:t xml:space="preserve">אולי כן יהיו דיוני המשך וידונו האם </w:t>
      </w:r>
      <w:r w:rsidR="00DD62C9">
        <w:rPr>
          <w:rtl/>
        </w:rPr>
        <w:t>–</w:t>
      </w:r>
      <w:r w:rsidR="00DD62C9">
        <w:rPr>
          <w:rFonts w:hint="cs"/>
          <w:rtl/>
        </w:rPr>
        <w:t xml:space="preserve"> האם העתידית </w:t>
      </w:r>
      <w:r w:rsidR="00CB783F">
        <w:rPr>
          <w:rFonts w:hint="cs"/>
          <w:rtl/>
        </w:rPr>
        <w:t>מתאימה, האם ההסכם</w:t>
      </w:r>
      <w:r w:rsidR="00220AC9">
        <w:rPr>
          <w:rFonts w:hint="cs"/>
          <w:rtl/>
        </w:rPr>
        <w:t xml:space="preserve"> </w:t>
      </w:r>
      <w:bookmarkStart w:id="1696" w:name="_ETM_Q1_4214971"/>
      <w:bookmarkEnd w:id="1696"/>
      <w:r w:rsidR="00220AC9">
        <w:rPr>
          <w:rFonts w:hint="cs"/>
          <w:rtl/>
        </w:rPr>
        <w:t>מתאים. יכול להיות שיה</w:t>
      </w:r>
      <w:r w:rsidR="00CB783F">
        <w:rPr>
          <w:rFonts w:hint="cs"/>
          <w:rtl/>
        </w:rPr>
        <w:t>יו דיונים אבל זה את א</w:t>
      </w:r>
      <w:r w:rsidR="00DD62C9">
        <w:rPr>
          <w:rFonts w:hint="cs"/>
          <w:rtl/>
        </w:rPr>
        <w:t>ומרת</w:t>
      </w:r>
      <w:r w:rsidR="00220AC9">
        <w:rPr>
          <w:rFonts w:hint="cs"/>
          <w:rtl/>
        </w:rPr>
        <w:t xml:space="preserve">, אם </w:t>
      </w:r>
      <w:bookmarkStart w:id="1697" w:name="_ETM_Q1_4222472"/>
      <w:bookmarkEnd w:id="1697"/>
      <w:r w:rsidR="00220AC9">
        <w:rPr>
          <w:rFonts w:hint="cs"/>
          <w:rtl/>
        </w:rPr>
        <w:t xml:space="preserve">יהיו בעיות. </w:t>
      </w:r>
      <w:r w:rsidR="00DD62C9">
        <w:rPr>
          <w:rFonts w:hint="cs"/>
          <w:rtl/>
        </w:rPr>
        <w:t xml:space="preserve">יכול להיות שיביאו את המסמכים, הכול יהיה בסדר, ייראה טוב, </w:t>
      </w:r>
      <w:r w:rsidR="00220AC9">
        <w:rPr>
          <w:rFonts w:hint="cs"/>
          <w:rtl/>
        </w:rPr>
        <w:t>יהיה דיון קצר יחסית. התהליך יהיה יותר פשוט.</w:t>
      </w:r>
    </w:p>
    <w:p w14:paraId="1586708D" w14:textId="77777777" w:rsidR="00220AC9" w:rsidRDefault="00220AC9" w:rsidP="00220AC9">
      <w:pPr>
        <w:rPr>
          <w:rtl/>
        </w:rPr>
      </w:pPr>
      <w:bookmarkStart w:id="1698" w:name="_ETM_Q1_4229566"/>
      <w:bookmarkStart w:id="1699" w:name="_ETM_Q1_4229629"/>
      <w:bookmarkStart w:id="1700" w:name="_ETM_Q1_4233535"/>
      <w:bookmarkEnd w:id="1698"/>
      <w:bookmarkEnd w:id="1699"/>
      <w:bookmarkEnd w:id="1700"/>
    </w:p>
    <w:p w14:paraId="61987DA7" w14:textId="77777777" w:rsidR="00220AC9" w:rsidRDefault="00220AC9" w:rsidP="00220AC9">
      <w:pPr>
        <w:pStyle w:val="af9"/>
        <w:keepNext/>
        <w:rPr>
          <w:rtl/>
        </w:rPr>
      </w:pPr>
      <w:bookmarkStart w:id="1701" w:name="ET_guest_915254_168"/>
      <w:r w:rsidRPr="00220AC9">
        <w:rPr>
          <w:rStyle w:val="TagStyle"/>
          <w:rtl/>
        </w:rPr>
        <w:t xml:space="preserve"> &lt;&lt; אורח &gt;&gt; </w:t>
      </w:r>
      <w:r>
        <w:rPr>
          <w:rtl/>
        </w:rPr>
        <w:t xml:space="preserve">אלעד </w:t>
      </w:r>
      <w:proofErr w:type="spellStart"/>
      <w:r>
        <w:rPr>
          <w:rtl/>
        </w:rPr>
        <w:t>צ'קוטאי</w:t>
      </w:r>
      <w:proofErr w:type="spellEnd"/>
      <w:r>
        <w:rPr>
          <w:rtl/>
        </w:rPr>
        <w:t>:</w:t>
      </w:r>
      <w:r w:rsidRPr="00220AC9">
        <w:rPr>
          <w:rStyle w:val="TagStyle"/>
          <w:rtl/>
        </w:rPr>
        <w:t xml:space="preserve"> &lt;&lt; אורח &gt;&gt;</w:t>
      </w:r>
      <w:r>
        <w:rPr>
          <w:rtl/>
        </w:rPr>
        <w:t xml:space="preserve">   </w:t>
      </w:r>
      <w:bookmarkEnd w:id="1701"/>
    </w:p>
    <w:p w14:paraId="321964DB" w14:textId="77777777" w:rsidR="00220AC9" w:rsidRDefault="00220AC9" w:rsidP="00220AC9">
      <w:pPr>
        <w:pStyle w:val="KeepWithNext"/>
        <w:rPr>
          <w:rtl/>
        </w:rPr>
      </w:pPr>
    </w:p>
    <w:p w14:paraId="133F02B3" w14:textId="77777777" w:rsidR="00220AC9" w:rsidRDefault="00220AC9" w:rsidP="00220AC9">
      <w:pPr>
        <w:rPr>
          <w:rtl/>
        </w:rPr>
      </w:pPr>
      <w:bookmarkStart w:id="1702" w:name="_ETM_Q1_4233895"/>
      <w:bookmarkStart w:id="1703" w:name="_ETM_Q1_4233926"/>
      <w:bookmarkEnd w:id="1702"/>
      <w:bookmarkEnd w:id="1703"/>
      <w:r>
        <w:rPr>
          <w:rFonts w:hint="cs"/>
          <w:rtl/>
        </w:rPr>
        <w:t xml:space="preserve">אז </w:t>
      </w:r>
      <w:bookmarkStart w:id="1704" w:name="_ETM_Q1_4234676"/>
      <w:bookmarkEnd w:id="1704"/>
      <w:r>
        <w:rPr>
          <w:rFonts w:hint="cs"/>
          <w:rtl/>
        </w:rPr>
        <w:t xml:space="preserve">למה לא לייעל את התהליך, </w:t>
      </w:r>
      <w:r w:rsidR="00DD62C9">
        <w:rPr>
          <w:rFonts w:hint="cs"/>
          <w:rtl/>
        </w:rPr>
        <w:t xml:space="preserve">לעשות צ'ק ליסט, שמשרד הרווחה יבדוק את כל הצ'ק ליסט לפני שמגיעים </w:t>
      </w:r>
      <w:bookmarkStart w:id="1705" w:name="_ETM_Q1_4232511"/>
      <w:bookmarkEnd w:id="1705"/>
      <w:r w:rsidR="00DD62C9">
        <w:rPr>
          <w:rFonts w:hint="cs"/>
          <w:rtl/>
        </w:rPr>
        <w:t>לשופט. כשהכול מלא, מגיעים לשופט ו</w:t>
      </w:r>
      <w:r>
        <w:rPr>
          <w:rFonts w:hint="cs"/>
          <w:rtl/>
        </w:rPr>
        <w:t xml:space="preserve">הוא מאשר. פה אתם אומרים </w:t>
      </w:r>
      <w:bookmarkStart w:id="1706" w:name="_ETM_Q1_4241630"/>
      <w:bookmarkEnd w:id="1706"/>
      <w:r>
        <w:rPr>
          <w:rtl/>
        </w:rPr>
        <w:t>–</w:t>
      </w:r>
      <w:r>
        <w:rPr>
          <w:rFonts w:hint="cs"/>
          <w:rtl/>
        </w:rPr>
        <w:t xml:space="preserve"> לא, מגיעים לבית משפט, בית משפט יקבע למה האימא, </w:t>
      </w:r>
      <w:bookmarkStart w:id="1707" w:name="_ETM_Q1_4248740"/>
      <w:bookmarkEnd w:id="1707"/>
      <w:r w:rsidR="00DD62C9">
        <w:rPr>
          <w:rFonts w:hint="cs"/>
          <w:rtl/>
        </w:rPr>
        <w:t xml:space="preserve">כן האימא, </w:t>
      </w:r>
      <w:r>
        <w:rPr>
          <w:rFonts w:hint="cs"/>
          <w:rtl/>
        </w:rPr>
        <w:t xml:space="preserve">יראה את התסקירים, הכול. </w:t>
      </w:r>
      <w:r w:rsidR="00DD62C9">
        <w:rPr>
          <w:rFonts w:hint="cs"/>
          <w:rtl/>
        </w:rPr>
        <w:t xml:space="preserve">לא צריך להגיע </w:t>
      </w:r>
      <w:bookmarkStart w:id="1708" w:name="_ETM_Q1_4251208"/>
      <w:bookmarkEnd w:id="1708"/>
      <w:r w:rsidR="00DD62C9">
        <w:rPr>
          <w:rFonts w:hint="cs"/>
          <w:rtl/>
        </w:rPr>
        <w:t xml:space="preserve">למצב הזה בכלל. </w:t>
      </w:r>
      <w:r>
        <w:rPr>
          <w:rFonts w:hint="cs"/>
          <w:rtl/>
        </w:rPr>
        <w:t>זה לא התפקיד שלו בכלל.</w:t>
      </w:r>
    </w:p>
    <w:p w14:paraId="73573809" w14:textId="77777777" w:rsidR="00220AC9" w:rsidRDefault="00220AC9" w:rsidP="00220AC9">
      <w:pPr>
        <w:rPr>
          <w:rtl/>
        </w:rPr>
      </w:pPr>
      <w:bookmarkStart w:id="1709" w:name="_ETM_Q1_4256944"/>
      <w:bookmarkStart w:id="1710" w:name="_ETM_Q1_4256990"/>
      <w:bookmarkStart w:id="1711" w:name="_ETM_Q1_4258022"/>
      <w:bookmarkEnd w:id="1709"/>
      <w:bookmarkEnd w:id="1710"/>
      <w:bookmarkEnd w:id="1711"/>
    </w:p>
    <w:p w14:paraId="740D9525" w14:textId="77777777" w:rsidR="00220AC9" w:rsidRDefault="00220AC9" w:rsidP="00220AC9">
      <w:pPr>
        <w:pStyle w:val="a4"/>
        <w:keepNext/>
        <w:rPr>
          <w:rtl/>
        </w:rPr>
      </w:pPr>
      <w:bookmarkStart w:id="1712" w:name="ET_speaker_6162_169"/>
      <w:r w:rsidRPr="00220AC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20AC9">
        <w:rPr>
          <w:rStyle w:val="TagStyle"/>
          <w:rtl/>
        </w:rPr>
        <w:t xml:space="preserve"> &lt;&lt; דובר &gt;&gt;</w:t>
      </w:r>
      <w:r>
        <w:rPr>
          <w:rtl/>
        </w:rPr>
        <w:t xml:space="preserve">   </w:t>
      </w:r>
      <w:bookmarkEnd w:id="1712"/>
    </w:p>
    <w:p w14:paraId="481FB197" w14:textId="77777777" w:rsidR="00220AC9" w:rsidRDefault="00220AC9" w:rsidP="00220AC9">
      <w:pPr>
        <w:pStyle w:val="KeepWithNext"/>
        <w:rPr>
          <w:rtl/>
        </w:rPr>
      </w:pPr>
    </w:p>
    <w:p w14:paraId="02ECBF28" w14:textId="77777777" w:rsidR="00220AC9" w:rsidRDefault="00DD62C9" w:rsidP="00220AC9">
      <w:pPr>
        <w:rPr>
          <w:rtl/>
        </w:rPr>
      </w:pPr>
      <w:bookmarkStart w:id="1713" w:name="_ETM_Q1_4258444"/>
      <w:bookmarkStart w:id="1714" w:name="_ETM_Q1_4258491"/>
      <w:bookmarkEnd w:id="1713"/>
      <w:bookmarkEnd w:id="1714"/>
      <w:r>
        <w:rPr>
          <w:rFonts w:hint="cs"/>
          <w:rtl/>
        </w:rPr>
        <w:t xml:space="preserve">תוספת של </w:t>
      </w:r>
      <w:r w:rsidR="00220AC9">
        <w:rPr>
          <w:rFonts w:hint="cs"/>
          <w:rtl/>
        </w:rPr>
        <w:t xml:space="preserve">רווחה </w:t>
      </w:r>
      <w:r w:rsidR="00220AC9">
        <w:rPr>
          <w:rtl/>
        </w:rPr>
        <w:t>–</w:t>
      </w:r>
      <w:r w:rsidR="00220AC9">
        <w:rPr>
          <w:rFonts w:hint="cs"/>
          <w:rtl/>
        </w:rPr>
        <w:t xml:space="preserve"> </w:t>
      </w:r>
      <w:bookmarkStart w:id="1715" w:name="_ETM_Q1_4259975"/>
      <w:bookmarkEnd w:id="1715"/>
      <w:r w:rsidR="00220AC9">
        <w:rPr>
          <w:rFonts w:hint="cs"/>
          <w:rtl/>
        </w:rPr>
        <w:t>לא כדאי.</w:t>
      </w:r>
    </w:p>
    <w:p w14:paraId="4F6E1814" w14:textId="77777777" w:rsidR="002804BB" w:rsidRDefault="002804BB" w:rsidP="002804BB">
      <w:pPr>
        <w:rPr>
          <w:rtl/>
        </w:rPr>
      </w:pPr>
      <w:bookmarkStart w:id="1716" w:name="_ETM_Q1_4261944"/>
      <w:bookmarkStart w:id="1717" w:name="_ETM_Q1_4262022"/>
      <w:bookmarkStart w:id="1718" w:name="_ETM_Q1_3581185"/>
      <w:bookmarkStart w:id="1719" w:name="_ETM_Q1_3581232"/>
      <w:bookmarkEnd w:id="1716"/>
      <w:bookmarkEnd w:id="1717"/>
      <w:bookmarkEnd w:id="1718"/>
      <w:bookmarkEnd w:id="1719"/>
    </w:p>
    <w:p w14:paraId="4D9E9A19" w14:textId="77777777" w:rsidR="00220AC9" w:rsidRDefault="00220AC9" w:rsidP="00220AC9">
      <w:pPr>
        <w:pStyle w:val="af9"/>
        <w:keepNext/>
        <w:rPr>
          <w:rtl/>
        </w:rPr>
      </w:pPr>
      <w:bookmarkStart w:id="1720" w:name="ET_guest_915254_170"/>
      <w:r w:rsidRPr="00220AC9">
        <w:rPr>
          <w:rStyle w:val="TagStyle"/>
          <w:rtl/>
        </w:rPr>
        <w:t xml:space="preserve"> &lt;&lt; אורח &gt;&gt; </w:t>
      </w:r>
      <w:r>
        <w:rPr>
          <w:rtl/>
        </w:rPr>
        <w:t xml:space="preserve">אלעד </w:t>
      </w:r>
      <w:proofErr w:type="spellStart"/>
      <w:r>
        <w:rPr>
          <w:rtl/>
        </w:rPr>
        <w:t>צ'קוטאי</w:t>
      </w:r>
      <w:proofErr w:type="spellEnd"/>
      <w:r>
        <w:rPr>
          <w:rtl/>
        </w:rPr>
        <w:t>:</w:t>
      </w:r>
      <w:r w:rsidRPr="00220AC9">
        <w:rPr>
          <w:rStyle w:val="TagStyle"/>
          <w:rtl/>
        </w:rPr>
        <w:t xml:space="preserve"> &lt;&lt; אורח &gt;&gt;</w:t>
      </w:r>
      <w:r>
        <w:rPr>
          <w:rtl/>
        </w:rPr>
        <w:t xml:space="preserve">   </w:t>
      </w:r>
      <w:bookmarkEnd w:id="1720"/>
    </w:p>
    <w:p w14:paraId="588A91F7" w14:textId="77777777" w:rsidR="00220AC9" w:rsidRDefault="00220AC9" w:rsidP="00220AC9">
      <w:pPr>
        <w:pStyle w:val="KeepWithNext"/>
        <w:rPr>
          <w:rtl/>
        </w:rPr>
      </w:pPr>
    </w:p>
    <w:p w14:paraId="570E8540" w14:textId="77777777" w:rsidR="00220AC9" w:rsidRDefault="00220AC9" w:rsidP="00DD62C9">
      <w:pPr>
        <w:rPr>
          <w:rtl/>
        </w:rPr>
      </w:pPr>
      <w:bookmarkStart w:id="1721" w:name="_ETM_Q1_4263772"/>
      <w:bookmarkStart w:id="1722" w:name="_ETM_Q1_4263804"/>
      <w:bookmarkEnd w:id="1721"/>
      <w:bookmarkEnd w:id="1722"/>
      <w:r>
        <w:rPr>
          <w:rFonts w:hint="cs"/>
          <w:rtl/>
        </w:rPr>
        <w:t>יהיה משרד אחד שיהיה בו טופס</w:t>
      </w:r>
      <w:r w:rsidR="00DD62C9">
        <w:rPr>
          <w:rFonts w:hint="cs"/>
          <w:rtl/>
        </w:rPr>
        <w:t xml:space="preserve"> צ'ק ליסט כזה. יסמן את כל הטפסים שהיא הביאה</w:t>
      </w:r>
      <w:r>
        <w:rPr>
          <w:rFonts w:hint="cs"/>
          <w:rtl/>
        </w:rPr>
        <w:t xml:space="preserve">. יראו את </w:t>
      </w:r>
      <w:bookmarkStart w:id="1723" w:name="_ETM_Q1_4270038"/>
      <w:bookmarkEnd w:id="1723"/>
      <w:r>
        <w:rPr>
          <w:rFonts w:hint="cs"/>
          <w:rtl/>
        </w:rPr>
        <w:t xml:space="preserve">כל החוזה ונגיע לבית משפט כמשהו </w:t>
      </w:r>
      <w:r w:rsidR="00DD62C9">
        <w:rPr>
          <w:rFonts w:hint="cs"/>
          <w:rtl/>
        </w:rPr>
        <w:t xml:space="preserve">פורמלי פרוצדורלי פשוט </w:t>
      </w:r>
      <w:r>
        <w:rPr>
          <w:rFonts w:hint="cs"/>
          <w:rtl/>
        </w:rPr>
        <w:t xml:space="preserve">ולא משהו מורכב שצריך </w:t>
      </w:r>
      <w:bookmarkStart w:id="1724" w:name="_ETM_Q1_4276726"/>
      <w:bookmarkEnd w:id="1724"/>
      <w:r>
        <w:rPr>
          <w:rFonts w:hint="cs"/>
          <w:rtl/>
        </w:rPr>
        <w:t>להגיע לבית משפט. זה לא מה שכתוב בחוק.</w:t>
      </w:r>
    </w:p>
    <w:p w14:paraId="631ABDE4" w14:textId="77777777" w:rsidR="00220AC9" w:rsidRDefault="00220AC9" w:rsidP="00220AC9">
      <w:pPr>
        <w:rPr>
          <w:rtl/>
        </w:rPr>
      </w:pPr>
      <w:bookmarkStart w:id="1725" w:name="_ETM_Q1_4283149"/>
      <w:bookmarkStart w:id="1726" w:name="_ETM_Q1_4283227"/>
      <w:bookmarkEnd w:id="1725"/>
      <w:bookmarkEnd w:id="1726"/>
    </w:p>
    <w:p w14:paraId="13F3C546" w14:textId="77777777" w:rsidR="00220AC9" w:rsidRDefault="00220AC9" w:rsidP="00220AC9">
      <w:pPr>
        <w:pStyle w:val="a4"/>
        <w:keepNext/>
        <w:rPr>
          <w:rtl/>
        </w:rPr>
      </w:pPr>
      <w:bookmarkStart w:id="1727" w:name="_ETM_Q1_4283321"/>
      <w:bookmarkStart w:id="1728" w:name="_ETM_Q1_4283368"/>
      <w:bookmarkEnd w:id="1727"/>
      <w:bookmarkEnd w:id="172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09E3C20F" w14:textId="77777777" w:rsidR="00220AC9" w:rsidRDefault="00220AC9" w:rsidP="00220AC9">
      <w:pPr>
        <w:rPr>
          <w:rtl/>
        </w:rPr>
      </w:pPr>
    </w:p>
    <w:p w14:paraId="019872B3" w14:textId="77777777" w:rsidR="00220AC9" w:rsidRDefault="00DD62C9" w:rsidP="00220AC9">
      <w:pPr>
        <w:rPr>
          <w:rtl/>
        </w:rPr>
      </w:pPr>
      <w:bookmarkStart w:id="1729" w:name="_ETM_Q1_4283774"/>
      <w:bookmarkStart w:id="1730" w:name="_ETM_Q1_4283852"/>
      <w:bookmarkEnd w:id="1729"/>
      <w:bookmarkEnd w:id="1730"/>
      <w:r>
        <w:rPr>
          <w:rFonts w:hint="cs"/>
          <w:rtl/>
        </w:rPr>
        <w:t xml:space="preserve">אולי </w:t>
      </w:r>
      <w:bookmarkStart w:id="1731" w:name="_ETM_Q1_4280773"/>
      <w:bookmarkEnd w:id="1731"/>
      <w:r w:rsidR="00220AC9">
        <w:rPr>
          <w:rFonts w:hint="cs"/>
          <w:rtl/>
        </w:rPr>
        <w:t xml:space="preserve">נקרא </w:t>
      </w:r>
      <w:bookmarkStart w:id="1732" w:name="_ETM_Q1_4288196"/>
      <w:bookmarkEnd w:id="1732"/>
      <w:r w:rsidR="00220AC9">
        <w:rPr>
          <w:rFonts w:hint="cs"/>
          <w:rtl/>
        </w:rPr>
        <w:t>את סעיף קטן (ב).</w:t>
      </w:r>
    </w:p>
    <w:p w14:paraId="5074E7D0" w14:textId="77777777" w:rsidR="00220AC9" w:rsidRDefault="00220AC9" w:rsidP="00220AC9">
      <w:pPr>
        <w:rPr>
          <w:rtl/>
        </w:rPr>
      </w:pPr>
      <w:bookmarkStart w:id="1733" w:name="_ETM_Q1_4291525"/>
      <w:bookmarkStart w:id="1734" w:name="_ETM_Q1_4291603"/>
      <w:bookmarkStart w:id="1735" w:name="_ETM_Q1_4292353"/>
      <w:bookmarkEnd w:id="1733"/>
      <w:bookmarkEnd w:id="1734"/>
      <w:bookmarkEnd w:id="1735"/>
    </w:p>
    <w:p w14:paraId="2FEDE58A" w14:textId="77777777" w:rsidR="00220AC9" w:rsidRDefault="00220AC9" w:rsidP="00220AC9">
      <w:pPr>
        <w:pStyle w:val="af9"/>
        <w:keepNext/>
        <w:rPr>
          <w:rtl/>
        </w:rPr>
      </w:pPr>
      <w:bookmarkStart w:id="1736" w:name="ET_guest_912535_171"/>
      <w:r w:rsidRPr="00220AC9">
        <w:rPr>
          <w:rStyle w:val="TagStyle"/>
          <w:rtl/>
        </w:rPr>
        <w:t xml:space="preserve"> &lt;&lt; אורח &gt;&gt; </w:t>
      </w:r>
      <w:r>
        <w:rPr>
          <w:rtl/>
        </w:rPr>
        <w:t>ניצה שמואלי:</w:t>
      </w:r>
      <w:r w:rsidRPr="00220AC9">
        <w:rPr>
          <w:rStyle w:val="TagStyle"/>
          <w:rtl/>
        </w:rPr>
        <w:t xml:space="preserve"> &lt;&lt; אורח &gt;&gt;</w:t>
      </w:r>
      <w:r>
        <w:rPr>
          <w:rtl/>
        </w:rPr>
        <w:t xml:space="preserve">   </w:t>
      </w:r>
      <w:bookmarkEnd w:id="1736"/>
    </w:p>
    <w:p w14:paraId="548BAF4E" w14:textId="77777777" w:rsidR="00220AC9" w:rsidRDefault="00220AC9" w:rsidP="00220AC9">
      <w:pPr>
        <w:pStyle w:val="KeepWithNext"/>
        <w:rPr>
          <w:rtl/>
        </w:rPr>
      </w:pPr>
    </w:p>
    <w:p w14:paraId="0DD12AD1" w14:textId="77777777" w:rsidR="00220AC9" w:rsidRDefault="00DD62C9" w:rsidP="0098314D">
      <w:pPr>
        <w:rPr>
          <w:rtl/>
        </w:rPr>
      </w:pPr>
      <w:bookmarkStart w:id="1737" w:name="_ETM_Q1_4292790"/>
      <w:bookmarkStart w:id="1738" w:name="_ETM_Q1_4292837"/>
      <w:bookmarkEnd w:id="1737"/>
      <w:bookmarkEnd w:id="1738"/>
      <w:r>
        <w:rPr>
          <w:rFonts w:hint="cs"/>
          <w:rtl/>
        </w:rPr>
        <w:t xml:space="preserve">זה ממש לסחוט על הדם שלנו. המדינה שלחה את הילד שלנו לצבא. </w:t>
      </w:r>
      <w:r w:rsidR="00220AC9">
        <w:rPr>
          <w:rFonts w:hint="cs"/>
          <w:rtl/>
        </w:rPr>
        <w:t xml:space="preserve">קיבלנו אותו בארון. מחר אני הולכת לבקר </w:t>
      </w:r>
      <w:bookmarkStart w:id="1739" w:name="_ETM_Q1_4299291"/>
      <w:bookmarkEnd w:id="1739"/>
      <w:r w:rsidR="00220AC9">
        <w:rPr>
          <w:rFonts w:hint="cs"/>
          <w:rtl/>
        </w:rPr>
        <w:t>אותו</w:t>
      </w:r>
      <w:r w:rsidR="0098314D">
        <w:rPr>
          <w:rFonts w:hint="cs"/>
          <w:rtl/>
        </w:rPr>
        <w:t xml:space="preserve">, לראות </w:t>
      </w:r>
      <w:bookmarkStart w:id="1740" w:name="_ETM_Q1_4300760"/>
      <w:bookmarkEnd w:id="1740"/>
      <w:r w:rsidR="0098314D">
        <w:rPr>
          <w:rFonts w:hint="cs"/>
          <w:rtl/>
        </w:rPr>
        <w:t>את המצבה</w:t>
      </w:r>
      <w:r w:rsidR="00220AC9">
        <w:rPr>
          <w:rFonts w:hint="cs"/>
          <w:rtl/>
        </w:rPr>
        <w:t xml:space="preserve">. הוא מתחת לאדמה. איפה משרד הביטחון? איפה שר הביטחון </w:t>
      </w:r>
      <w:bookmarkStart w:id="1741" w:name="_ETM_Q1_4307604"/>
      <w:bookmarkEnd w:id="1741"/>
      <w:proofErr w:type="spellStart"/>
      <w:r w:rsidR="00220AC9">
        <w:rPr>
          <w:rFonts w:hint="cs"/>
          <w:rtl/>
        </w:rPr>
        <w:t>גלנט</w:t>
      </w:r>
      <w:proofErr w:type="spellEnd"/>
      <w:r w:rsidR="00220AC9">
        <w:rPr>
          <w:rFonts w:hint="cs"/>
          <w:rtl/>
        </w:rPr>
        <w:t>? היה מוזמן פה ל</w:t>
      </w:r>
      <w:r w:rsidR="0098314D">
        <w:rPr>
          <w:rFonts w:hint="cs"/>
          <w:rtl/>
        </w:rPr>
        <w:t>ו</w:t>
      </w:r>
      <w:r w:rsidR="00220AC9">
        <w:rPr>
          <w:rFonts w:hint="cs"/>
          <w:rtl/>
        </w:rPr>
        <w:t xml:space="preserve">ועדה. למה הוא לא מגיע? למה? </w:t>
      </w:r>
      <w:bookmarkStart w:id="1742" w:name="_ETM_Q1_4313761"/>
      <w:bookmarkEnd w:id="1742"/>
      <w:r w:rsidR="00220AC9">
        <w:rPr>
          <w:rFonts w:hint="cs"/>
          <w:rtl/>
        </w:rPr>
        <w:t xml:space="preserve">איפה נוגה היועצת המשפטית של משרד הביטחון? לפני חודש נפגשתי </w:t>
      </w:r>
      <w:bookmarkStart w:id="1743" w:name="_ETM_Q1_4322324"/>
      <w:bookmarkEnd w:id="1743"/>
      <w:r w:rsidR="00220AC9">
        <w:rPr>
          <w:rFonts w:hint="cs"/>
          <w:rtl/>
        </w:rPr>
        <w:t>איתה ועם</w:t>
      </w:r>
      <w:r w:rsidR="0098314D">
        <w:rPr>
          <w:rFonts w:hint="cs"/>
          <w:rtl/>
        </w:rPr>
        <w:t xml:space="preserve"> אריה מועלם במשרד הביטחון. זה ל</w:t>
      </w:r>
      <w:r w:rsidR="00220AC9">
        <w:rPr>
          <w:rFonts w:hint="cs"/>
          <w:rtl/>
        </w:rPr>
        <w:t>א</w:t>
      </w:r>
      <w:r w:rsidR="0098314D">
        <w:rPr>
          <w:rFonts w:hint="cs"/>
          <w:rtl/>
        </w:rPr>
        <w:t xml:space="preserve"> </w:t>
      </w:r>
      <w:r w:rsidR="00220AC9">
        <w:rPr>
          <w:rFonts w:hint="cs"/>
          <w:rtl/>
        </w:rPr>
        <w:t xml:space="preserve">פייר. אבא </w:t>
      </w:r>
      <w:bookmarkStart w:id="1744" w:name="_ETM_Q1_4330481"/>
      <w:bookmarkEnd w:id="1744"/>
      <w:r w:rsidR="00220AC9">
        <w:rPr>
          <w:rFonts w:hint="cs"/>
          <w:rtl/>
        </w:rPr>
        <w:t xml:space="preserve">של </w:t>
      </w:r>
      <w:proofErr w:type="spellStart"/>
      <w:r w:rsidR="00220AC9">
        <w:rPr>
          <w:rFonts w:hint="cs"/>
          <w:rtl/>
        </w:rPr>
        <w:t>בראל</w:t>
      </w:r>
      <w:proofErr w:type="spellEnd"/>
      <w:r w:rsidR="00220AC9">
        <w:rPr>
          <w:rFonts w:hint="cs"/>
          <w:rtl/>
        </w:rPr>
        <w:t xml:space="preserve"> אדם בן 70 פלוס. </w:t>
      </w:r>
      <w:r w:rsidR="0098314D">
        <w:rPr>
          <w:rFonts w:hint="cs"/>
          <w:rtl/>
        </w:rPr>
        <w:t xml:space="preserve">אין לו עוד ילדים ולא יהיו לו. </w:t>
      </w:r>
      <w:r w:rsidR="00220AC9">
        <w:rPr>
          <w:rFonts w:hint="cs"/>
          <w:rtl/>
        </w:rPr>
        <w:t xml:space="preserve">עד מתי לגרור? </w:t>
      </w:r>
      <w:bookmarkStart w:id="1745" w:name="_ETM_Q1_4341091"/>
      <w:bookmarkEnd w:id="1745"/>
      <w:r w:rsidR="00220AC9">
        <w:rPr>
          <w:rFonts w:hint="cs"/>
          <w:rtl/>
        </w:rPr>
        <w:t xml:space="preserve">בתחילת הדיון אמרת שמשרד הביטחון מקשה, ואני שאלתי אותך ואמרתי </w:t>
      </w:r>
      <w:bookmarkStart w:id="1746" w:name="_ETM_Q1_4348701"/>
      <w:bookmarkEnd w:id="1746"/>
      <w:r w:rsidR="0098314D">
        <w:rPr>
          <w:rFonts w:hint="cs"/>
          <w:rtl/>
        </w:rPr>
        <w:t xml:space="preserve">שאני רוצה לשמוע </w:t>
      </w:r>
      <w:r w:rsidR="00220AC9">
        <w:rPr>
          <w:rFonts w:hint="cs"/>
          <w:rtl/>
        </w:rPr>
        <w:t xml:space="preserve">למה הוא מקשה. אתם תמיד יודעים לסטות </w:t>
      </w:r>
      <w:bookmarkStart w:id="1747" w:name="_ETM_Q1_4355342"/>
      <w:bookmarkEnd w:id="1747"/>
      <w:r w:rsidR="00220AC9">
        <w:rPr>
          <w:rFonts w:hint="cs"/>
          <w:rtl/>
        </w:rPr>
        <w:t>מהדרך</w:t>
      </w:r>
      <w:r w:rsidR="0098314D">
        <w:rPr>
          <w:rFonts w:hint="cs"/>
          <w:rtl/>
        </w:rPr>
        <w:t>,</w:t>
      </w:r>
      <w:r w:rsidR="00220AC9">
        <w:rPr>
          <w:rFonts w:hint="cs"/>
          <w:rtl/>
        </w:rPr>
        <w:t xml:space="preserve"> וכל זה על חשב</w:t>
      </w:r>
      <w:r w:rsidR="0002265A">
        <w:rPr>
          <w:rFonts w:hint="cs"/>
          <w:rtl/>
        </w:rPr>
        <w:t>ון</w:t>
      </w:r>
      <w:r w:rsidR="00220AC9">
        <w:rPr>
          <w:rFonts w:hint="cs"/>
          <w:rtl/>
        </w:rPr>
        <w:t xml:space="preserve"> הדם שלנו והכאב שלנו. לא </w:t>
      </w:r>
      <w:bookmarkStart w:id="1748" w:name="_ETM_Q1_4363171"/>
      <w:bookmarkEnd w:id="1748"/>
      <w:r w:rsidR="0098314D">
        <w:rPr>
          <w:rFonts w:hint="cs"/>
          <w:rtl/>
        </w:rPr>
        <w:t>שלחת</w:t>
      </w:r>
      <w:r w:rsidR="00220AC9">
        <w:rPr>
          <w:rFonts w:hint="cs"/>
          <w:rtl/>
        </w:rPr>
        <w:t>י את הבן שלי לטיול בדר</w:t>
      </w:r>
      <w:r w:rsidR="009F23D9">
        <w:rPr>
          <w:rFonts w:hint="cs"/>
          <w:rtl/>
        </w:rPr>
        <w:t>ום</w:t>
      </w:r>
      <w:r w:rsidR="00220AC9">
        <w:rPr>
          <w:rFonts w:hint="cs"/>
          <w:rtl/>
        </w:rPr>
        <w:t xml:space="preserve"> אמריקה. שלחתי אותו לשרת </w:t>
      </w:r>
      <w:bookmarkStart w:id="1749" w:name="_ETM_Q1_4370703"/>
      <w:bookmarkEnd w:id="1749"/>
      <w:r w:rsidR="00220AC9">
        <w:rPr>
          <w:rFonts w:hint="cs"/>
          <w:rtl/>
        </w:rPr>
        <w:t xml:space="preserve">את המדינה והוא לא חזר הביתה. הוא פספס את החיים. </w:t>
      </w:r>
      <w:bookmarkStart w:id="1750" w:name="_ETM_Q1_4376391"/>
      <w:bookmarkEnd w:id="1750"/>
      <w:r w:rsidR="00220AC9">
        <w:rPr>
          <w:rFonts w:hint="cs"/>
          <w:rtl/>
        </w:rPr>
        <w:t xml:space="preserve">פספס אותם על סתם. אתם תציינו בחוק שמשרד הביטחון ייקח </w:t>
      </w:r>
      <w:bookmarkStart w:id="1751" w:name="_ETM_Q1_4384719"/>
      <w:bookmarkEnd w:id="1751"/>
      <w:r w:rsidR="00220AC9">
        <w:rPr>
          <w:rFonts w:hint="cs"/>
          <w:rtl/>
        </w:rPr>
        <w:t>את כל האחרי</w:t>
      </w:r>
      <w:r w:rsidR="00EA6E19">
        <w:rPr>
          <w:rFonts w:hint="cs"/>
          <w:rtl/>
        </w:rPr>
        <w:t>ו</w:t>
      </w:r>
      <w:r w:rsidR="00220AC9">
        <w:rPr>
          <w:rFonts w:hint="cs"/>
          <w:rtl/>
        </w:rPr>
        <w:t xml:space="preserve">ת, גם אם זה 590 שקל אגרה </w:t>
      </w:r>
      <w:bookmarkStart w:id="1752" w:name="_ETM_Q1_4392423"/>
      <w:bookmarkEnd w:id="1752"/>
      <w:r w:rsidR="00EA6E19">
        <w:rPr>
          <w:rFonts w:hint="cs"/>
          <w:rtl/>
        </w:rPr>
        <w:t xml:space="preserve">וגם אם זה 100,000 </w:t>
      </w:r>
      <w:r w:rsidR="00220AC9">
        <w:rPr>
          <w:rFonts w:hint="cs"/>
          <w:rtl/>
        </w:rPr>
        <w:t xml:space="preserve">שקל עו"ד, </w:t>
      </w:r>
      <w:r w:rsidR="00EA6E19">
        <w:rPr>
          <w:rFonts w:hint="cs"/>
          <w:rtl/>
        </w:rPr>
        <w:t xml:space="preserve">וגם אם היום בת הזוג של </w:t>
      </w:r>
      <w:proofErr w:type="spellStart"/>
      <w:r w:rsidR="00EA6E19">
        <w:rPr>
          <w:rFonts w:hint="cs"/>
          <w:rtl/>
        </w:rPr>
        <w:t>בראל</w:t>
      </w:r>
      <w:proofErr w:type="spellEnd"/>
      <w:r w:rsidR="00EA6E19">
        <w:rPr>
          <w:rFonts w:hint="cs"/>
          <w:rtl/>
        </w:rPr>
        <w:t xml:space="preserve"> אין לה בעיה </w:t>
      </w:r>
      <w:bookmarkStart w:id="1753" w:name="_ETM_Q1_4396572"/>
      <w:bookmarkEnd w:id="1753"/>
      <w:r w:rsidR="00EA6E19">
        <w:rPr>
          <w:rFonts w:hint="cs"/>
          <w:rtl/>
        </w:rPr>
        <w:t xml:space="preserve">ותשתמשו בזרע </w:t>
      </w:r>
      <w:r w:rsidR="00220AC9">
        <w:rPr>
          <w:rFonts w:hint="cs"/>
          <w:rtl/>
        </w:rPr>
        <w:t xml:space="preserve">ופתאום תשנה את דעתה </w:t>
      </w:r>
      <w:bookmarkStart w:id="1754" w:name="_ETM_Q1_4402768"/>
      <w:bookmarkEnd w:id="1754"/>
      <w:r w:rsidR="00220AC9">
        <w:rPr>
          <w:rFonts w:hint="cs"/>
          <w:rtl/>
        </w:rPr>
        <w:t>ויהיו קשי</w:t>
      </w:r>
      <w:r w:rsidR="0002265A">
        <w:rPr>
          <w:rFonts w:hint="cs"/>
          <w:rtl/>
        </w:rPr>
        <w:t>ים</w:t>
      </w:r>
      <w:r w:rsidR="00220AC9">
        <w:rPr>
          <w:rFonts w:hint="cs"/>
          <w:rtl/>
        </w:rPr>
        <w:t xml:space="preserve"> איתה </w:t>
      </w:r>
      <w:r w:rsidR="00220AC9">
        <w:rPr>
          <w:rtl/>
        </w:rPr>
        <w:t>–</w:t>
      </w:r>
      <w:r w:rsidR="00220AC9">
        <w:rPr>
          <w:rFonts w:hint="cs"/>
          <w:rtl/>
        </w:rPr>
        <w:t xml:space="preserve"> שמשרד הביטחון יישא בהוצאות.</w:t>
      </w:r>
    </w:p>
    <w:p w14:paraId="2C64417C" w14:textId="77777777" w:rsidR="00220AC9" w:rsidRDefault="00220AC9" w:rsidP="00220AC9">
      <w:pPr>
        <w:rPr>
          <w:rtl/>
        </w:rPr>
      </w:pPr>
      <w:bookmarkStart w:id="1755" w:name="_ETM_Q1_4409175"/>
      <w:bookmarkStart w:id="1756" w:name="_ETM_Q1_4409284"/>
      <w:bookmarkStart w:id="1757" w:name="_ETM_Q1_4410206"/>
      <w:bookmarkEnd w:id="1755"/>
      <w:bookmarkEnd w:id="1756"/>
      <w:bookmarkEnd w:id="1757"/>
    </w:p>
    <w:p w14:paraId="1D30F64F" w14:textId="77777777" w:rsidR="00220AC9" w:rsidRDefault="00220AC9" w:rsidP="00220AC9">
      <w:pPr>
        <w:pStyle w:val="a4"/>
        <w:keepNext/>
        <w:rPr>
          <w:rtl/>
        </w:rPr>
      </w:pPr>
      <w:bookmarkStart w:id="1758" w:name="ET_speaker_6162_172"/>
      <w:r w:rsidRPr="00220AC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20AC9">
        <w:rPr>
          <w:rStyle w:val="TagStyle"/>
          <w:rtl/>
        </w:rPr>
        <w:t xml:space="preserve"> &lt;&lt; דובר &gt;&gt;</w:t>
      </w:r>
      <w:r>
        <w:rPr>
          <w:rtl/>
        </w:rPr>
        <w:t xml:space="preserve">   </w:t>
      </w:r>
      <w:bookmarkEnd w:id="1758"/>
    </w:p>
    <w:p w14:paraId="7A65FA61" w14:textId="77777777" w:rsidR="00220AC9" w:rsidRDefault="00220AC9" w:rsidP="00220AC9">
      <w:pPr>
        <w:pStyle w:val="KeepWithNext"/>
        <w:rPr>
          <w:rtl/>
        </w:rPr>
      </w:pPr>
    </w:p>
    <w:p w14:paraId="35435898" w14:textId="77777777" w:rsidR="00220AC9" w:rsidRDefault="00220AC9" w:rsidP="00220AC9">
      <w:pPr>
        <w:rPr>
          <w:rtl/>
        </w:rPr>
      </w:pPr>
      <w:bookmarkStart w:id="1759" w:name="_ETM_Q1_4410690"/>
      <w:bookmarkStart w:id="1760" w:name="_ETM_Q1_4410737"/>
      <w:bookmarkEnd w:id="1759"/>
      <w:bookmarkEnd w:id="1760"/>
      <w:r>
        <w:rPr>
          <w:rFonts w:hint="cs"/>
          <w:rtl/>
        </w:rPr>
        <w:t>יש כאן כאב</w:t>
      </w:r>
      <w:r w:rsidR="00EA6E19">
        <w:rPr>
          <w:rFonts w:hint="cs"/>
          <w:rtl/>
        </w:rPr>
        <w:t>,</w:t>
      </w:r>
      <w:r>
        <w:rPr>
          <w:rFonts w:hint="cs"/>
          <w:rtl/>
        </w:rPr>
        <w:t xml:space="preserve"> </w:t>
      </w:r>
      <w:bookmarkStart w:id="1761" w:name="_ETM_Q1_4412269"/>
      <w:bookmarkEnd w:id="1761"/>
      <w:r>
        <w:rPr>
          <w:rFonts w:hint="cs"/>
          <w:rtl/>
        </w:rPr>
        <w:t>והוא ברור</w:t>
      </w:r>
      <w:r w:rsidR="00EA6E19">
        <w:rPr>
          <w:rFonts w:hint="cs"/>
          <w:rtl/>
        </w:rPr>
        <w:t>, אבל ככה יוצר</w:t>
      </w:r>
      <w:r>
        <w:rPr>
          <w:rFonts w:hint="cs"/>
          <w:rtl/>
        </w:rPr>
        <w:t>ים חוק.</w:t>
      </w:r>
    </w:p>
    <w:p w14:paraId="73AA94B6" w14:textId="77777777" w:rsidR="00220AC9" w:rsidRDefault="00220AC9" w:rsidP="00220AC9">
      <w:pPr>
        <w:rPr>
          <w:rtl/>
        </w:rPr>
      </w:pPr>
      <w:bookmarkStart w:id="1762" w:name="_ETM_Q1_4417425"/>
      <w:bookmarkStart w:id="1763" w:name="_ETM_Q1_4417488"/>
      <w:bookmarkStart w:id="1764" w:name="_ETM_Q1_4418550"/>
      <w:bookmarkEnd w:id="1762"/>
      <w:bookmarkEnd w:id="1763"/>
      <w:bookmarkEnd w:id="1764"/>
    </w:p>
    <w:p w14:paraId="7217ED9F" w14:textId="77777777" w:rsidR="00220AC9" w:rsidRDefault="00220AC9" w:rsidP="00220AC9">
      <w:pPr>
        <w:pStyle w:val="af9"/>
        <w:keepNext/>
        <w:rPr>
          <w:rtl/>
        </w:rPr>
      </w:pPr>
      <w:bookmarkStart w:id="1765" w:name="ET_guest_912535_173"/>
      <w:r w:rsidRPr="00220AC9">
        <w:rPr>
          <w:rStyle w:val="TagStyle"/>
          <w:rtl/>
        </w:rPr>
        <w:t xml:space="preserve"> &lt;&lt; אורח &gt;&gt; </w:t>
      </w:r>
      <w:r>
        <w:rPr>
          <w:rtl/>
        </w:rPr>
        <w:t>ניצה שמואלי:</w:t>
      </w:r>
      <w:r w:rsidRPr="00220AC9">
        <w:rPr>
          <w:rStyle w:val="TagStyle"/>
          <w:rtl/>
        </w:rPr>
        <w:t xml:space="preserve"> &lt;&lt; אורח &gt;&gt;</w:t>
      </w:r>
      <w:r>
        <w:rPr>
          <w:rtl/>
        </w:rPr>
        <w:t xml:space="preserve">   </w:t>
      </w:r>
      <w:bookmarkEnd w:id="1765"/>
    </w:p>
    <w:p w14:paraId="1B03CEFF" w14:textId="77777777" w:rsidR="00220AC9" w:rsidRDefault="00220AC9" w:rsidP="00220AC9">
      <w:pPr>
        <w:pStyle w:val="KeepWithNext"/>
        <w:rPr>
          <w:rtl/>
        </w:rPr>
      </w:pPr>
    </w:p>
    <w:p w14:paraId="7C28C534" w14:textId="77777777" w:rsidR="00220AC9" w:rsidRDefault="00EA6E19" w:rsidP="00220AC9">
      <w:pPr>
        <w:rPr>
          <w:rtl/>
        </w:rPr>
      </w:pPr>
      <w:bookmarkStart w:id="1766" w:name="_ETM_Q1_4418988"/>
      <w:bookmarkStart w:id="1767" w:name="_ETM_Q1_4419035"/>
      <w:bookmarkEnd w:id="1766"/>
      <w:bookmarkEnd w:id="1767"/>
      <w:r>
        <w:rPr>
          <w:rFonts w:hint="cs"/>
          <w:rtl/>
        </w:rPr>
        <w:t>ככה לא יוצרים חוק.</w:t>
      </w:r>
    </w:p>
    <w:p w14:paraId="4322616A" w14:textId="77777777" w:rsidR="00AB6A29" w:rsidRDefault="00AB6A29" w:rsidP="00AB6A29">
      <w:pPr>
        <w:rPr>
          <w:rtl/>
        </w:rPr>
      </w:pPr>
      <w:bookmarkStart w:id="1768" w:name="_ETM_Q1_4452037"/>
      <w:bookmarkEnd w:id="1768"/>
    </w:p>
    <w:p w14:paraId="18FFED5C" w14:textId="77777777" w:rsidR="00AB6A29" w:rsidRDefault="00AB6A29" w:rsidP="00AB6A29">
      <w:pPr>
        <w:pStyle w:val="af9"/>
        <w:keepNext/>
        <w:rPr>
          <w:rtl/>
        </w:rPr>
      </w:pPr>
      <w:bookmarkStart w:id="1769" w:name="ET_guest_915298_175"/>
      <w:r w:rsidRPr="00AB6A29">
        <w:rPr>
          <w:rStyle w:val="TagStyle"/>
          <w:rtl/>
        </w:rPr>
        <w:t xml:space="preserve"> &lt;&lt; אורח &gt;&gt; </w:t>
      </w:r>
      <w:r>
        <w:rPr>
          <w:rtl/>
        </w:rPr>
        <w:t>יוסי חדריה:</w:t>
      </w:r>
      <w:r w:rsidRPr="00AB6A29">
        <w:rPr>
          <w:rStyle w:val="TagStyle"/>
          <w:rtl/>
        </w:rPr>
        <w:t xml:space="preserve"> &lt;&lt; אורח &gt;&gt;</w:t>
      </w:r>
      <w:r>
        <w:rPr>
          <w:rtl/>
        </w:rPr>
        <w:t xml:space="preserve">   </w:t>
      </w:r>
      <w:bookmarkEnd w:id="1769"/>
    </w:p>
    <w:p w14:paraId="2D41B1B3" w14:textId="77777777" w:rsidR="00AB6A29" w:rsidRDefault="00AB6A29" w:rsidP="00AB6A29">
      <w:pPr>
        <w:pStyle w:val="KeepWithNext"/>
        <w:rPr>
          <w:rtl/>
        </w:rPr>
      </w:pPr>
    </w:p>
    <w:p w14:paraId="4C4ADA3F" w14:textId="77777777" w:rsidR="00AB6A29" w:rsidRDefault="00EA6E19" w:rsidP="00AB6A29">
      <w:pPr>
        <w:rPr>
          <w:rtl/>
        </w:rPr>
      </w:pPr>
      <w:bookmarkStart w:id="1770" w:name="_ETM_Q1_4452459"/>
      <w:bookmarkStart w:id="1771" w:name="_ETM_Q1_4452490"/>
      <w:bookmarkEnd w:id="1770"/>
      <w:bookmarkEnd w:id="1771"/>
      <w:r>
        <w:rPr>
          <w:rFonts w:hint="cs"/>
          <w:rtl/>
        </w:rPr>
        <w:t xml:space="preserve">עד מתי אני יכול לחיות? </w:t>
      </w:r>
      <w:bookmarkStart w:id="1772" w:name="_ETM_Q1_4426087"/>
      <w:bookmarkEnd w:id="1772"/>
      <w:r>
        <w:rPr>
          <w:rFonts w:hint="cs"/>
          <w:rtl/>
        </w:rPr>
        <w:t xml:space="preserve">אני בן 70, ילד אחד. על מתי? תעשו לזה סוף, </w:t>
      </w:r>
      <w:bookmarkStart w:id="1773" w:name="_ETM_Q1_4436593"/>
      <w:bookmarkEnd w:id="1773"/>
      <w:r>
        <w:rPr>
          <w:rFonts w:hint="cs"/>
          <w:rtl/>
        </w:rPr>
        <w:t xml:space="preserve">בבקשה. </w:t>
      </w:r>
    </w:p>
    <w:p w14:paraId="6EA381E5" w14:textId="77777777" w:rsidR="00AB6A29" w:rsidRDefault="00AB6A29" w:rsidP="00AB6A29">
      <w:pPr>
        <w:rPr>
          <w:rtl/>
        </w:rPr>
      </w:pPr>
      <w:bookmarkStart w:id="1774" w:name="_ETM_Q1_4453100"/>
      <w:bookmarkStart w:id="1775" w:name="_ETM_Q1_4453178"/>
      <w:bookmarkStart w:id="1776" w:name="_ETM_Q1_4454194"/>
      <w:bookmarkEnd w:id="1774"/>
      <w:bookmarkEnd w:id="1775"/>
      <w:bookmarkEnd w:id="1776"/>
    </w:p>
    <w:p w14:paraId="11BB1452" w14:textId="77777777" w:rsidR="00AB6A29" w:rsidRDefault="00AB6A29" w:rsidP="00AB6A29">
      <w:pPr>
        <w:pStyle w:val="a4"/>
        <w:keepNext/>
        <w:rPr>
          <w:rtl/>
        </w:rPr>
      </w:pPr>
      <w:bookmarkStart w:id="1777" w:name="ET_speaker_6162_176"/>
      <w:r w:rsidRPr="00AB6A2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6A29">
        <w:rPr>
          <w:rStyle w:val="TagStyle"/>
          <w:rtl/>
        </w:rPr>
        <w:t xml:space="preserve"> &lt;&lt; דובר &gt;&gt;</w:t>
      </w:r>
      <w:r>
        <w:rPr>
          <w:rtl/>
        </w:rPr>
        <w:t xml:space="preserve">   </w:t>
      </w:r>
      <w:bookmarkEnd w:id="1777"/>
    </w:p>
    <w:p w14:paraId="51075771" w14:textId="77777777" w:rsidR="00AB6A29" w:rsidRDefault="00AB6A29" w:rsidP="00AB6A29">
      <w:pPr>
        <w:pStyle w:val="KeepWithNext"/>
        <w:rPr>
          <w:rtl/>
        </w:rPr>
      </w:pPr>
    </w:p>
    <w:p w14:paraId="21B27919" w14:textId="77777777" w:rsidR="00AB6A29" w:rsidRDefault="00EA6E19" w:rsidP="00AB6A29">
      <w:pPr>
        <w:rPr>
          <w:rtl/>
        </w:rPr>
      </w:pPr>
      <w:bookmarkStart w:id="1778" w:name="_ETM_Q1_4454647"/>
      <w:bookmarkStart w:id="1779" w:name="_ETM_Q1_4454678"/>
      <w:bookmarkEnd w:id="1778"/>
      <w:bookmarkEnd w:id="1779"/>
      <w:r>
        <w:rPr>
          <w:rFonts w:hint="cs"/>
          <w:rtl/>
        </w:rPr>
        <w:t xml:space="preserve">אם לא נעבור סעיף-סעיף ונדון בהם ונמצא את הבעיות ואת </w:t>
      </w:r>
      <w:bookmarkStart w:id="1780" w:name="_ETM_Q1_4446559"/>
      <w:bookmarkEnd w:id="1780"/>
      <w:r>
        <w:rPr>
          <w:rFonts w:hint="cs"/>
          <w:rtl/>
        </w:rPr>
        <w:t xml:space="preserve">המכשולים שתגיעו איתם לבית משפט, אנחנו פה רוצים לדקדק ולמצוא את כל הנקודות הבעייתיות כדי שלא תגיעו לבית משפט </w:t>
      </w:r>
      <w:bookmarkStart w:id="1781" w:name="_ETM_Q1_4451974"/>
      <w:bookmarkEnd w:id="1781"/>
      <w:r>
        <w:rPr>
          <w:rFonts w:hint="cs"/>
          <w:rtl/>
        </w:rPr>
        <w:t xml:space="preserve">עליון </w:t>
      </w:r>
      <w:r w:rsidR="00AB6A29">
        <w:rPr>
          <w:rFonts w:hint="cs"/>
          <w:rtl/>
        </w:rPr>
        <w:t xml:space="preserve">וכל דקה שאתם יושבים פה </w:t>
      </w:r>
      <w:bookmarkStart w:id="1782" w:name="_ETM_Q1_4457975"/>
      <w:bookmarkEnd w:id="1782"/>
      <w:r w:rsidR="00AB6A29">
        <w:rPr>
          <w:rFonts w:hint="cs"/>
          <w:rtl/>
        </w:rPr>
        <w:t xml:space="preserve">זה חיסכון של עוד </w:t>
      </w:r>
      <w:r>
        <w:rPr>
          <w:rFonts w:hint="cs"/>
          <w:rtl/>
        </w:rPr>
        <w:t xml:space="preserve">10,000 </w:t>
      </w:r>
      <w:r w:rsidR="00AB6A29">
        <w:rPr>
          <w:rFonts w:hint="cs"/>
          <w:rtl/>
        </w:rPr>
        <w:t xml:space="preserve">שקל אחר כך. </w:t>
      </w:r>
      <w:r>
        <w:rPr>
          <w:rFonts w:hint="cs"/>
          <w:rtl/>
        </w:rPr>
        <w:t xml:space="preserve">החוק חייב לעבור את כל הסעיפים, להקריא אותו. </w:t>
      </w:r>
      <w:bookmarkStart w:id="1783" w:name="_ETM_Q1_4463293"/>
      <w:bookmarkEnd w:id="1783"/>
      <w:r w:rsidR="00AB6A29">
        <w:rPr>
          <w:rFonts w:hint="cs"/>
          <w:rtl/>
        </w:rPr>
        <w:t xml:space="preserve">עוברים סעיף-סעיף כדי </w:t>
      </w:r>
      <w:bookmarkStart w:id="1784" w:name="_ETM_Q1_4465757"/>
      <w:bookmarkEnd w:id="1784"/>
      <w:r w:rsidR="00AB6A29">
        <w:rPr>
          <w:rFonts w:hint="cs"/>
          <w:rtl/>
        </w:rPr>
        <w:t>לראות איפה הבעיות.</w:t>
      </w:r>
      <w:r>
        <w:rPr>
          <w:rFonts w:hint="cs"/>
          <w:rtl/>
        </w:rPr>
        <w:t xml:space="preserve"> יש פה הרבה משפטנים.</w:t>
      </w:r>
    </w:p>
    <w:p w14:paraId="56DC6EE6" w14:textId="77777777" w:rsidR="00AB6A29" w:rsidRDefault="00AB6A29" w:rsidP="00AB6A29">
      <w:pPr>
        <w:rPr>
          <w:rtl/>
        </w:rPr>
      </w:pPr>
      <w:bookmarkStart w:id="1785" w:name="_ETM_Q1_4468367"/>
      <w:bookmarkStart w:id="1786" w:name="_ETM_Q1_4468414"/>
      <w:bookmarkStart w:id="1787" w:name="_ETM_Q1_4471367"/>
      <w:bookmarkEnd w:id="1785"/>
      <w:bookmarkEnd w:id="1786"/>
      <w:bookmarkEnd w:id="1787"/>
    </w:p>
    <w:p w14:paraId="61975DF2" w14:textId="77777777" w:rsidR="00AB6A29" w:rsidRDefault="00AB6A29" w:rsidP="00AB6A29">
      <w:pPr>
        <w:pStyle w:val="af9"/>
        <w:keepNext/>
        <w:rPr>
          <w:rtl/>
        </w:rPr>
      </w:pPr>
      <w:bookmarkStart w:id="1788" w:name="ET_guest_915298_177"/>
      <w:r w:rsidRPr="00AB6A29">
        <w:rPr>
          <w:rStyle w:val="TagStyle"/>
          <w:rtl/>
        </w:rPr>
        <w:t xml:space="preserve"> &lt;&lt; אורח &gt;&gt; </w:t>
      </w:r>
      <w:r>
        <w:rPr>
          <w:rtl/>
        </w:rPr>
        <w:t>יוסי חדריה:</w:t>
      </w:r>
      <w:r w:rsidRPr="00AB6A29">
        <w:rPr>
          <w:rStyle w:val="TagStyle"/>
          <w:rtl/>
        </w:rPr>
        <w:t xml:space="preserve"> &lt;&lt; אורח &gt;&gt;</w:t>
      </w:r>
      <w:r>
        <w:rPr>
          <w:rtl/>
        </w:rPr>
        <w:t xml:space="preserve">   </w:t>
      </w:r>
      <w:bookmarkEnd w:id="1788"/>
    </w:p>
    <w:p w14:paraId="06FBF871" w14:textId="77777777" w:rsidR="00AB6A29" w:rsidRDefault="00AB6A29" w:rsidP="00AB6A29">
      <w:pPr>
        <w:pStyle w:val="KeepWithNext"/>
        <w:rPr>
          <w:rtl/>
        </w:rPr>
      </w:pPr>
    </w:p>
    <w:p w14:paraId="0B76AD45" w14:textId="77777777" w:rsidR="00AB6A29" w:rsidRDefault="00AB6A29" w:rsidP="00AB6A29">
      <w:pPr>
        <w:rPr>
          <w:rtl/>
        </w:rPr>
      </w:pPr>
      <w:bookmarkStart w:id="1789" w:name="_ETM_Q1_4471789"/>
      <w:bookmarkStart w:id="1790" w:name="_ETM_Q1_4471851"/>
      <w:bookmarkEnd w:id="1789"/>
      <w:bookmarkEnd w:id="1790"/>
      <w:r>
        <w:rPr>
          <w:rFonts w:hint="cs"/>
          <w:rtl/>
        </w:rPr>
        <w:t xml:space="preserve">עוד מעט יחליפו את הממשלה ועוד פעם מחדש? </w:t>
      </w:r>
      <w:bookmarkStart w:id="1791" w:name="_ETM_Q1_4477649"/>
      <w:bookmarkEnd w:id="1791"/>
      <w:r>
        <w:rPr>
          <w:rFonts w:hint="cs"/>
          <w:rtl/>
        </w:rPr>
        <w:t>די.</w:t>
      </w:r>
    </w:p>
    <w:p w14:paraId="62E1D59B" w14:textId="77777777" w:rsidR="00AB6A29" w:rsidRDefault="00AB6A29" w:rsidP="00AB6A29">
      <w:pPr>
        <w:rPr>
          <w:rtl/>
        </w:rPr>
      </w:pPr>
      <w:bookmarkStart w:id="1792" w:name="_ETM_Q1_4478899"/>
      <w:bookmarkStart w:id="1793" w:name="_ETM_Q1_4478946"/>
      <w:bookmarkStart w:id="1794" w:name="_ETM_Q1_4480399"/>
      <w:bookmarkEnd w:id="1792"/>
      <w:bookmarkEnd w:id="1793"/>
      <w:bookmarkEnd w:id="1794"/>
    </w:p>
    <w:p w14:paraId="0CCC753A" w14:textId="77777777" w:rsidR="00AB6A29" w:rsidRDefault="00AB6A29" w:rsidP="00AB6A29">
      <w:pPr>
        <w:pStyle w:val="a4"/>
        <w:keepNext/>
        <w:rPr>
          <w:rtl/>
        </w:rPr>
      </w:pPr>
      <w:bookmarkStart w:id="1795" w:name="ET_speaker_5300_178"/>
      <w:r w:rsidRPr="00AB6A29">
        <w:rPr>
          <w:rStyle w:val="TagStyle"/>
          <w:rtl/>
        </w:rPr>
        <w:t xml:space="preserve"> &lt;&lt; דובר &gt;&gt; </w:t>
      </w:r>
      <w:r>
        <w:rPr>
          <w:rtl/>
        </w:rPr>
        <w:t>מירב בן ארי (יש עתיד):</w:t>
      </w:r>
      <w:r w:rsidRPr="00AB6A29">
        <w:rPr>
          <w:rStyle w:val="TagStyle"/>
          <w:rtl/>
        </w:rPr>
        <w:t xml:space="preserve"> &lt;&lt; דובר &gt;&gt;</w:t>
      </w:r>
      <w:r>
        <w:rPr>
          <w:rtl/>
        </w:rPr>
        <w:t xml:space="preserve">   </w:t>
      </w:r>
      <w:bookmarkEnd w:id="1795"/>
    </w:p>
    <w:p w14:paraId="1AB9E45A" w14:textId="77777777" w:rsidR="00AB6A29" w:rsidRDefault="00AB6A29" w:rsidP="00AB6A29">
      <w:pPr>
        <w:pStyle w:val="KeepWithNext"/>
        <w:rPr>
          <w:rtl/>
        </w:rPr>
      </w:pPr>
    </w:p>
    <w:p w14:paraId="6879FF99" w14:textId="77777777" w:rsidR="00AB6A29" w:rsidRDefault="00EA6E19" w:rsidP="00EA6E19">
      <w:pPr>
        <w:rPr>
          <w:rtl/>
        </w:rPr>
      </w:pPr>
      <w:bookmarkStart w:id="1796" w:name="_ETM_Q1_4480821"/>
      <w:bookmarkStart w:id="1797" w:name="_ETM_Q1_4480868"/>
      <w:bookmarkEnd w:id="1796"/>
      <w:bookmarkEnd w:id="1797"/>
      <w:r>
        <w:rPr>
          <w:rFonts w:hint="cs"/>
          <w:rtl/>
        </w:rPr>
        <w:t xml:space="preserve">זה לא רק בית המפשט העליון. </w:t>
      </w:r>
      <w:bookmarkStart w:id="1798" w:name="_ETM_Q1_4479914"/>
      <w:bookmarkEnd w:id="1798"/>
      <w:r w:rsidR="00AB6A29">
        <w:rPr>
          <w:rFonts w:hint="cs"/>
          <w:rtl/>
        </w:rPr>
        <w:t xml:space="preserve">זה לא קשור </w:t>
      </w:r>
      <w:r>
        <w:rPr>
          <w:rFonts w:hint="cs"/>
          <w:rtl/>
        </w:rPr>
        <w:t>ר</w:t>
      </w:r>
      <w:r w:rsidR="00AB6A29">
        <w:rPr>
          <w:rFonts w:hint="cs"/>
          <w:rtl/>
        </w:rPr>
        <w:t xml:space="preserve">ק לבג"ץ. יש פה סוגיה סופר דרמטית, </w:t>
      </w:r>
      <w:bookmarkStart w:id="1799" w:name="_ETM_Q1_4487603"/>
      <w:bookmarkEnd w:id="1799"/>
      <w:r w:rsidR="00AB6A29">
        <w:rPr>
          <w:rFonts w:hint="cs"/>
          <w:rtl/>
        </w:rPr>
        <w:t>רגישה. אין לה תקדים בשום מדינה בעולם.</w:t>
      </w:r>
    </w:p>
    <w:p w14:paraId="2B4F858C" w14:textId="77777777" w:rsidR="00AB6A29" w:rsidRDefault="00AB6A29" w:rsidP="00AB6A29">
      <w:pPr>
        <w:rPr>
          <w:rtl/>
        </w:rPr>
      </w:pPr>
      <w:bookmarkStart w:id="1800" w:name="_ETM_Q1_4493728"/>
      <w:bookmarkStart w:id="1801" w:name="_ETM_Q1_4493791"/>
      <w:bookmarkStart w:id="1802" w:name="_ETM_Q1_4495525"/>
      <w:bookmarkEnd w:id="1800"/>
      <w:bookmarkEnd w:id="1801"/>
      <w:bookmarkEnd w:id="1802"/>
    </w:p>
    <w:p w14:paraId="24C31418" w14:textId="77777777" w:rsidR="00AB6A29" w:rsidRDefault="00AB6A29" w:rsidP="00AB6A29">
      <w:pPr>
        <w:pStyle w:val="af9"/>
        <w:keepNext/>
        <w:rPr>
          <w:rtl/>
        </w:rPr>
      </w:pPr>
      <w:bookmarkStart w:id="1803" w:name="ET_guest_912535_179"/>
      <w:r w:rsidRPr="00AB6A29">
        <w:rPr>
          <w:rStyle w:val="TagStyle"/>
          <w:rtl/>
        </w:rPr>
        <w:t xml:space="preserve"> &lt;&lt; אורח &gt;&gt; </w:t>
      </w:r>
      <w:r>
        <w:rPr>
          <w:rtl/>
        </w:rPr>
        <w:t>ניצה שמואלי:</w:t>
      </w:r>
      <w:r w:rsidRPr="00AB6A29">
        <w:rPr>
          <w:rStyle w:val="TagStyle"/>
          <w:rtl/>
        </w:rPr>
        <w:t xml:space="preserve"> &lt;&lt; אורח &gt;&gt;</w:t>
      </w:r>
      <w:r>
        <w:rPr>
          <w:rtl/>
        </w:rPr>
        <w:t xml:space="preserve">   </w:t>
      </w:r>
      <w:bookmarkEnd w:id="1803"/>
    </w:p>
    <w:p w14:paraId="6AE69417" w14:textId="77777777" w:rsidR="00AB6A29" w:rsidRDefault="00AB6A29" w:rsidP="00AB6A29">
      <w:pPr>
        <w:pStyle w:val="KeepWithNext"/>
        <w:rPr>
          <w:rtl/>
        </w:rPr>
      </w:pPr>
    </w:p>
    <w:p w14:paraId="2ACC191D" w14:textId="77777777" w:rsidR="00AB6A29" w:rsidRDefault="00EA6E19" w:rsidP="00AB6A29">
      <w:pPr>
        <w:rPr>
          <w:rtl/>
        </w:rPr>
      </w:pPr>
      <w:bookmarkStart w:id="1804" w:name="_ETM_Q1_4495900"/>
      <w:bookmarkStart w:id="1805" w:name="_ETM_Q1_4495947"/>
      <w:bookmarkEnd w:id="1804"/>
      <w:bookmarkEnd w:id="1805"/>
      <w:r>
        <w:rPr>
          <w:rFonts w:hint="cs"/>
          <w:rtl/>
        </w:rPr>
        <w:t xml:space="preserve">כי באף מדינה לא יאפשרו לרוצח שיושב בכלא שרצח את </w:t>
      </w:r>
      <w:bookmarkStart w:id="1806" w:name="_ETM_Q1_4493845"/>
      <w:bookmarkEnd w:id="1806"/>
      <w:r>
        <w:rPr>
          <w:rFonts w:hint="cs"/>
          <w:rtl/>
        </w:rPr>
        <w:t xml:space="preserve">אשתו </w:t>
      </w:r>
      <w:r w:rsidR="00AB6A29">
        <w:rPr>
          <w:rFonts w:hint="cs"/>
          <w:rtl/>
        </w:rPr>
        <w:t xml:space="preserve">ואת הילדים להשתמש בזרע. </w:t>
      </w:r>
      <w:bookmarkStart w:id="1807" w:name="_ETM_Q1_4499010"/>
      <w:bookmarkEnd w:id="1807"/>
    </w:p>
    <w:p w14:paraId="72EC3098" w14:textId="77777777" w:rsidR="00AB6A29" w:rsidRDefault="00AB6A29" w:rsidP="00AB6A29">
      <w:pPr>
        <w:rPr>
          <w:rtl/>
        </w:rPr>
      </w:pPr>
      <w:bookmarkStart w:id="1808" w:name="_ETM_Q1_4501182"/>
      <w:bookmarkStart w:id="1809" w:name="_ETM_Q1_4501244"/>
      <w:bookmarkStart w:id="1810" w:name="_ETM_Q1_4502557"/>
      <w:bookmarkEnd w:id="1808"/>
      <w:bookmarkEnd w:id="1809"/>
      <w:bookmarkEnd w:id="1810"/>
    </w:p>
    <w:p w14:paraId="6A1126DC" w14:textId="77777777" w:rsidR="00AB6A29" w:rsidRDefault="00AB6A29" w:rsidP="00AB6A29">
      <w:pPr>
        <w:pStyle w:val="a4"/>
        <w:keepNext/>
        <w:rPr>
          <w:rtl/>
        </w:rPr>
      </w:pPr>
      <w:bookmarkStart w:id="1811" w:name="ET_speaker_5300_180"/>
      <w:r w:rsidRPr="00AB6A29">
        <w:rPr>
          <w:rStyle w:val="TagStyle"/>
          <w:rtl/>
        </w:rPr>
        <w:t xml:space="preserve"> &lt;&lt; דובר &gt;&gt; </w:t>
      </w:r>
      <w:r>
        <w:rPr>
          <w:rtl/>
        </w:rPr>
        <w:t>מירב בן ארי (יש עתיד):</w:t>
      </w:r>
      <w:r w:rsidRPr="00AB6A29">
        <w:rPr>
          <w:rStyle w:val="TagStyle"/>
          <w:rtl/>
        </w:rPr>
        <w:t xml:space="preserve"> &lt;&lt; דובר &gt;&gt;</w:t>
      </w:r>
      <w:r>
        <w:rPr>
          <w:rtl/>
        </w:rPr>
        <w:t xml:space="preserve">   </w:t>
      </w:r>
      <w:bookmarkEnd w:id="1811"/>
    </w:p>
    <w:p w14:paraId="2F0CB8A3" w14:textId="77777777" w:rsidR="00AB6A29" w:rsidRDefault="00AB6A29" w:rsidP="00AB6A29">
      <w:pPr>
        <w:pStyle w:val="KeepWithNext"/>
        <w:rPr>
          <w:rtl/>
        </w:rPr>
      </w:pPr>
    </w:p>
    <w:p w14:paraId="16142294" w14:textId="77777777" w:rsidR="00AB6A29" w:rsidRDefault="00AB6A29" w:rsidP="00AB6A29">
      <w:pPr>
        <w:rPr>
          <w:rtl/>
        </w:rPr>
      </w:pPr>
      <w:bookmarkStart w:id="1812" w:name="_ETM_Q1_4503026"/>
      <w:bookmarkStart w:id="1813" w:name="_ETM_Q1_4503073"/>
      <w:bookmarkEnd w:id="1812"/>
      <w:bookmarkEnd w:id="1813"/>
      <w:r>
        <w:rPr>
          <w:rFonts w:hint="cs"/>
          <w:rtl/>
        </w:rPr>
        <w:t xml:space="preserve">אנחנו אתכם. </w:t>
      </w:r>
    </w:p>
    <w:p w14:paraId="1D7F47AF" w14:textId="77777777" w:rsidR="00AB6A29" w:rsidRDefault="00AB6A29" w:rsidP="00AB6A29">
      <w:pPr>
        <w:rPr>
          <w:rtl/>
        </w:rPr>
      </w:pPr>
      <w:bookmarkStart w:id="1814" w:name="_ETM_Q1_4515886"/>
      <w:bookmarkStart w:id="1815" w:name="_ETM_Q1_4515949"/>
      <w:bookmarkStart w:id="1816" w:name="_ETM_Q1_4516917"/>
      <w:bookmarkEnd w:id="1814"/>
      <w:bookmarkEnd w:id="1815"/>
      <w:bookmarkEnd w:id="1816"/>
    </w:p>
    <w:p w14:paraId="36EDB5BA" w14:textId="77777777" w:rsidR="00AB6A29" w:rsidRDefault="00AB6A29" w:rsidP="00AB6A29">
      <w:pPr>
        <w:pStyle w:val="af9"/>
        <w:keepNext/>
        <w:rPr>
          <w:rtl/>
        </w:rPr>
      </w:pPr>
      <w:bookmarkStart w:id="1817" w:name="ET_guest_915298_181"/>
      <w:r w:rsidRPr="00AB6A29">
        <w:rPr>
          <w:rStyle w:val="TagStyle"/>
          <w:rtl/>
        </w:rPr>
        <w:t xml:space="preserve"> &lt;&lt; אורח &gt;&gt; </w:t>
      </w:r>
      <w:r>
        <w:rPr>
          <w:rtl/>
        </w:rPr>
        <w:t>יוסי חדריה:</w:t>
      </w:r>
      <w:r w:rsidRPr="00AB6A29">
        <w:rPr>
          <w:rStyle w:val="TagStyle"/>
          <w:rtl/>
        </w:rPr>
        <w:t xml:space="preserve"> &lt;&lt; אורח &gt;&gt;</w:t>
      </w:r>
      <w:r>
        <w:rPr>
          <w:rtl/>
        </w:rPr>
        <w:t xml:space="preserve">   </w:t>
      </w:r>
      <w:bookmarkEnd w:id="1817"/>
    </w:p>
    <w:p w14:paraId="58618067" w14:textId="77777777" w:rsidR="00AB6A29" w:rsidRDefault="00AB6A29" w:rsidP="00AB6A29">
      <w:pPr>
        <w:pStyle w:val="KeepWithNext"/>
        <w:rPr>
          <w:rtl/>
        </w:rPr>
      </w:pPr>
    </w:p>
    <w:p w14:paraId="2F87D579" w14:textId="77777777" w:rsidR="00AB6A29" w:rsidRDefault="00AB6A29" w:rsidP="00AB6A29">
      <w:pPr>
        <w:rPr>
          <w:rtl/>
        </w:rPr>
      </w:pPr>
      <w:bookmarkStart w:id="1818" w:name="_ETM_Q1_4517292"/>
      <w:bookmarkStart w:id="1819" w:name="_ETM_Q1_4517324"/>
      <w:bookmarkEnd w:id="1818"/>
      <w:bookmarkEnd w:id="1819"/>
      <w:r>
        <w:rPr>
          <w:rFonts w:hint="cs"/>
          <w:rtl/>
        </w:rPr>
        <w:t>עוד מעט יחליפו את הכנסת. די כבר.</w:t>
      </w:r>
    </w:p>
    <w:p w14:paraId="09154592" w14:textId="77777777" w:rsidR="00AB6A29" w:rsidRDefault="00AB6A29" w:rsidP="00AB6A29">
      <w:pPr>
        <w:rPr>
          <w:rtl/>
        </w:rPr>
      </w:pPr>
      <w:bookmarkStart w:id="1820" w:name="_ETM_Q1_4525450"/>
      <w:bookmarkStart w:id="1821" w:name="_ETM_Q1_4525527"/>
      <w:bookmarkStart w:id="1822" w:name="_ETM_Q1_4526340"/>
      <w:bookmarkEnd w:id="1820"/>
      <w:bookmarkEnd w:id="1821"/>
      <w:bookmarkEnd w:id="1822"/>
    </w:p>
    <w:p w14:paraId="101AB7E0" w14:textId="77777777" w:rsidR="00AB6A29" w:rsidRDefault="00AB6A29" w:rsidP="00AB6A29">
      <w:pPr>
        <w:pStyle w:val="a4"/>
        <w:keepNext/>
        <w:rPr>
          <w:rtl/>
        </w:rPr>
      </w:pPr>
      <w:bookmarkStart w:id="1823" w:name="ET_speaker_5300_182"/>
      <w:r w:rsidRPr="00AB6A29">
        <w:rPr>
          <w:rStyle w:val="TagStyle"/>
          <w:rtl/>
        </w:rPr>
        <w:t xml:space="preserve"> &lt;&lt; דובר &gt;&gt; </w:t>
      </w:r>
      <w:r>
        <w:rPr>
          <w:rtl/>
        </w:rPr>
        <w:t>מירב בן ארי (יש עתיד):</w:t>
      </w:r>
      <w:r w:rsidRPr="00AB6A29">
        <w:rPr>
          <w:rStyle w:val="TagStyle"/>
          <w:rtl/>
        </w:rPr>
        <w:t xml:space="preserve"> &lt;&lt; דובר &gt;&gt;</w:t>
      </w:r>
      <w:r>
        <w:rPr>
          <w:rtl/>
        </w:rPr>
        <w:t xml:space="preserve">   </w:t>
      </w:r>
      <w:bookmarkEnd w:id="1823"/>
    </w:p>
    <w:p w14:paraId="6C0CCAF0" w14:textId="77777777" w:rsidR="00AB6A29" w:rsidRDefault="00AB6A29" w:rsidP="00AB6A29">
      <w:pPr>
        <w:pStyle w:val="KeepWithNext"/>
        <w:rPr>
          <w:rtl/>
        </w:rPr>
      </w:pPr>
    </w:p>
    <w:p w14:paraId="41D24CBA" w14:textId="77777777" w:rsidR="00AB6A29" w:rsidRDefault="00AB6A29" w:rsidP="00EA6E19">
      <w:pPr>
        <w:rPr>
          <w:rtl/>
        </w:rPr>
      </w:pPr>
      <w:bookmarkStart w:id="1824" w:name="_ETM_Q1_4526778"/>
      <w:bookmarkStart w:id="1825" w:name="_ETM_Q1_4526824"/>
      <w:bookmarkEnd w:id="1824"/>
      <w:bookmarkEnd w:id="1825"/>
      <w:r>
        <w:rPr>
          <w:rFonts w:hint="cs"/>
          <w:rtl/>
        </w:rPr>
        <w:t xml:space="preserve">עם כל </w:t>
      </w:r>
      <w:bookmarkStart w:id="1826" w:name="_ETM_Q1_4528340"/>
      <w:bookmarkEnd w:id="1826"/>
      <w:r>
        <w:rPr>
          <w:rFonts w:hint="cs"/>
          <w:rtl/>
        </w:rPr>
        <w:t xml:space="preserve">הכבוד לך, יש לי זכות לדבר ויש עוד לפחות 100 </w:t>
      </w:r>
      <w:bookmarkStart w:id="1827" w:name="_ETM_Q1_4533841"/>
      <w:bookmarkEnd w:id="1827"/>
      <w:r>
        <w:rPr>
          <w:rFonts w:hint="cs"/>
          <w:rtl/>
        </w:rPr>
        <w:t xml:space="preserve">ח"כים שלא נמצאים פה וזה לא מעניין אותם. יש פה </w:t>
      </w:r>
      <w:bookmarkStart w:id="1828" w:name="_ETM_Q1_4539701"/>
      <w:bookmarkEnd w:id="1828"/>
      <w:r>
        <w:rPr>
          <w:rFonts w:hint="cs"/>
          <w:rtl/>
        </w:rPr>
        <w:t xml:space="preserve">חמישה, מתי מעט שרוצים לעזור. תפסיקו להילחם בנו ובמשרדים. </w:t>
      </w:r>
      <w:r w:rsidR="00EA6E19">
        <w:rPr>
          <w:rFonts w:hint="cs"/>
          <w:rtl/>
        </w:rPr>
        <w:t xml:space="preserve">אנחנו מנסים למצוא פתרונות. </w:t>
      </w:r>
      <w:r>
        <w:rPr>
          <w:rFonts w:hint="cs"/>
          <w:rtl/>
        </w:rPr>
        <w:t xml:space="preserve">הכי </w:t>
      </w:r>
      <w:bookmarkStart w:id="1829" w:name="_ETM_Q1_4549467"/>
      <w:bookmarkEnd w:id="1829"/>
      <w:r>
        <w:rPr>
          <w:rFonts w:hint="cs"/>
          <w:rtl/>
        </w:rPr>
        <w:t>קל ל</w:t>
      </w:r>
      <w:r w:rsidR="00EA6E19">
        <w:rPr>
          <w:rFonts w:hint="cs"/>
          <w:rtl/>
        </w:rPr>
        <w:t>ומר: אני מה אני צריכה את זה ב</w:t>
      </w:r>
      <w:r>
        <w:rPr>
          <w:rFonts w:hint="cs"/>
          <w:rtl/>
        </w:rPr>
        <w:t>כ</w:t>
      </w:r>
      <w:r w:rsidR="00EA6E19">
        <w:rPr>
          <w:rFonts w:hint="cs"/>
          <w:rtl/>
        </w:rPr>
        <w:t>ל</w:t>
      </w:r>
      <w:r>
        <w:rPr>
          <w:rFonts w:hint="cs"/>
          <w:rtl/>
        </w:rPr>
        <w:t xml:space="preserve">ל? באנו </w:t>
      </w:r>
      <w:bookmarkStart w:id="1830" w:name="_ETM_Q1_4556796"/>
      <w:bookmarkEnd w:id="1830"/>
      <w:r>
        <w:rPr>
          <w:rFonts w:hint="cs"/>
          <w:rtl/>
        </w:rPr>
        <w:t>פה כדי לעזור. ולייעוץ המש</w:t>
      </w:r>
      <w:r w:rsidR="00EA6E19">
        <w:rPr>
          <w:rFonts w:hint="cs"/>
          <w:rtl/>
        </w:rPr>
        <w:t>פ</w:t>
      </w:r>
      <w:r>
        <w:rPr>
          <w:rFonts w:hint="cs"/>
          <w:rtl/>
        </w:rPr>
        <w:t xml:space="preserve">טי שגם מנסה לעזור </w:t>
      </w:r>
      <w:r>
        <w:rPr>
          <w:rtl/>
        </w:rPr>
        <w:t>–</w:t>
      </w:r>
      <w:r>
        <w:rPr>
          <w:rFonts w:hint="cs"/>
          <w:rtl/>
        </w:rPr>
        <w:t xml:space="preserve"> המ</w:t>
      </w:r>
      <w:bookmarkStart w:id="1831" w:name="_ETM_Q1_4565499"/>
      <w:bookmarkEnd w:id="1831"/>
      <w:r>
        <w:rPr>
          <w:rFonts w:hint="cs"/>
          <w:rtl/>
        </w:rPr>
        <w:t xml:space="preserve">טרה היא לעבור משפט-משפט. נכון, זה מבאס, רוצים שהכול ירוץ </w:t>
      </w:r>
      <w:bookmarkStart w:id="1832" w:name="_ETM_Q1_4576110"/>
      <w:bookmarkEnd w:id="1832"/>
      <w:r>
        <w:rPr>
          <w:rFonts w:hint="cs"/>
          <w:rtl/>
        </w:rPr>
        <w:t>אבל סוגיה סופר</w:t>
      </w:r>
      <w:r w:rsidR="00EA6E19">
        <w:rPr>
          <w:rFonts w:hint="cs"/>
          <w:rtl/>
        </w:rPr>
        <w:t xml:space="preserve"> דרמטית ורגישה של הורות</w:t>
      </w:r>
      <w:r>
        <w:rPr>
          <w:rFonts w:hint="cs"/>
          <w:rtl/>
        </w:rPr>
        <w:t xml:space="preserve">. </w:t>
      </w:r>
      <w:r w:rsidR="00EA6E19">
        <w:rPr>
          <w:rFonts w:hint="cs"/>
          <w:rtl/>
        </w:rPr>
        <w:t xml:space="preserve">מי </w:t>
      </w:r>
      <w:bookmarkStart w:id="1833" w:name="_ETM_Q1_4576707"/>
      <w:bookmarkEnd w:id="1833"/>
      <w:r w:rsidR="00EA6E19">
        <w:rPr>
          <w:rFonts w:hint="cs"/>
          <w:rtl/>
        </w:rPr>
        <w:t xml:space="preserve">כמוני יודעת את זה. </w:t>
      </w:r>
      <w:r>
        <w:rPr>
          <w:rFonts w:hint="cs"/>
          <w:rtl/>
        </w:rPr>
        <w:t>אני בעצמי עבר</w:t>
      </w:r>
      <w:r w:rsidR="00EA6E19">
        <w:rPr>
          <w:rFonts w:hint="cs"/>
          <w:rtl/>
        </w:rPr>
        <w:t>תי תהליכים כאלה. תנ</w:t>
      </w:r>
      <w:r>
        <w:rPr>
          <w:rFonts w:hint="cs"/>
          <w:rtl/>
        </w:rPr>
        <w:t xml:space="preserve">שמו. אנחנו </w:t>
      </w:r>
      <w:bookmarkStart w:id="1834" w:name="_ETM_Q1_4583923"/>
      <w:bookmarkEnd w:id="1834"/>
      <w:r>
        <w:rPr>
          <w:rFonts w:hint="cs"/>
          <w:rtl/>
        </w:rPr>
        <w:t xml:space="preserve">אתכם. באנו בשבילכם. כולם פה בשביל לעזור לכם. אף אחד </w:t>
      </w:r>
      <w:bookmarkStart w:id="1835" w:name="_ETM_Q1_4591377"/>
      <w:bookmarkEnd w:id="1835"/>
      <w:r>
        <w:rPr>
          <w:rFonts w:hint="cs"/>
          <w:rtl/>
        </w:rPr>
        <w:t xml:space="preserve">לא רצה </w:t>
      </w:r>
      <w:proofErr w:type="spellStart"/>
      <w:r>
        <w:rPr>
          <w:rFonts w:hint="cs"/>
          <w:rtl/>
        </w:rPr>
        <w:t>שבראל</w:t>
      </w:r>
      <w:proofErr w:type="spellEnd"/>
      <w:r>
        <w:rPr>
          <w:rFonts w:hint="cs"/>
          <w:rtl/>
        </w:rPr>
        <w:t xml:space="preserve">, הילד </w:t>
      </w:r>
      <w:r w:rsidR="00EA6E19">
        <w:rPr>
          <w:rFonts w:hint="cs"/>
          <w:rtl/>
        </w:rPr>
        <w:t xml:space="preserve">המדהים, </w:t>
      </w:r>
      <w:r>
        <w:rPr>
          <w:rFonts w:hint="cs"/>
          <w:rtl/>
        </w:rPr>
        <w:t xml:space="preserve">המקסים, יפה התואר, אף אחד לא </w:t>
      </w:r>
      <w:bookmarkStart w:id="1836" w:name="_ETM_Q1_4599784"/>
      <w:bookmarkEnd w:id="1836"/>
      <w:r w:rsidR="00EA6E19">
        <w:rPr>
          <w:rFonts w:hint="cs"/>
          <w:rtl/>
        </w:rPr>
        <w:t>רצה שיסיים כך את חייו אב</w:t>
      </w:r>
      <w:r>
        <w:rPr>
          <w:rFonts w:hint="cs"/>
          <w:rtl/>
        </w:rPr>
        <w:t xml:space="preserve">ל אם את רוצה </w:t>
      </w:r>
      <w:bookmarkStart w:id="1837" w:name="_ETM_Q1_4605019"/>
      <w:bookmarkEnd w:id="1837"/>
      <w:r w:rsidR="00EA6E19">
        <w:rPr>
          <w:rFonts w:hint="cs"/>
          <w:rtl/>
        </w:rPr>
        <w:t>שהמצב</w:t>
      </w:r>
      <w:r>
        <w:rPr>
          <w:rFonts w:hint="cs"/>
          <w:rtl/>
        </w:rPr>
        <w:t xml:space="preserve">ה של </w:t>
      </w:r>
      <w:proofErr w:type="spellStart"/>
      <w:r>
        <w:rPr>
          <w:rFonts w:hint="cs"/>
          <w:rtl/>
        </w:rPr>
        <w:t>בראל</w:t>
      </w:r>
      <w:proofErr w:type="spellEnd"/>
      <w:r>
        <w:rPr>
          <w:rFonts w:hint="cs"/>
          <w:rtl/>
        </w:rPr>
        <w:t xml:space="preserve"> תהיה למ</w:t>
      </w:r>
      <w:r w:rsidR="00EA6E19">
        <w:rPr>
          <w:rFonts w:hint="cs"/>
          <w:rtl/>
        </w:rPr>
        <w:t>ען חי</w:t>
      </w:r>
      <w:r>
        <w:rPr>
          <w:rFonts w:hint="cs"/>
          <w:rtl/>
        </w:rPr>
        <w:t xml:space="preserve">ילים, חיילות </w:t>
      </w:r>
      <w:r>
        <w:rPr>
          <w:rtl/>
        </w:rPr>
        <w:t>–</w:t>
      </w:r>
      <w:r>
        <w:rPr>
          <w:rFonts w:hint="cs"/>
          <w:rtl/>
        </w:rPr>
        <w:t xml:space="preserve"> </w:t>
      </w:r>
      <w:r w:rsidR="00EA6E19">
        <w:rPr>
          <w:rFonts w:hint="cs"/>
          <w:rtl/>
        </w:rPr>
        <w:t xml:space="preserve">תנו לנו לנתח את האירוע כראוי, ואגב לא רק בשביל בית המשפט; </w:t>
      </w:r>
      <w:r>
        <w:rPr>
          <w:rFonts w:hint="cs"/>
          <w:rtl/>
        </w:rPr>
        <w:t xml:space="preserve">בשביל </w:t>
      </w:r>
      <w:bookmarkStart w:id="1838" w:name="_ETM_Q1_4612925"/>
      <w:bookmarkEnd w:id="1838"/>
      <w:r>
        <w:rPr>
          <w:rFonts w:hint="cs"/>
          <w:rtl/>
        </w:rPr>
        <w:t xml:space="preserve">שחלילה לא יהיה חייל או חיילת או אזרח שייתקלו בדילמה </w:t>
      </w:r>
      <w:bookmarkStart w:id="1839" w:name="_ETM_Q1_4619816"/>
      <w:bookmarkEnd w:id="1839"/>
      <w:r>
        <w:rPr>
          <w:rFonts w:hint="cs"/>
          <w:rtl/>
        </w:rPr>
        <w:t xml:space="preserve">והחוק לא ייתן להם פתרון. תנשמו. </w:t>
      </w:r>
      <w:r w:rsidR="00EA6E19">
        <w:rPr>
          <w:rFonts w:hint="cs"/>
          <w:rtl/>
        </w:rPr>
        <w:t xml:space="preserve">כל המשמיצים את הח"כים שלא עובדים - </w:t>
      </w:r>
      <w:r>
        <w:rPr>
          <w:rFonts w:hint="cs"/>
          <w:rtl/>
        </w:rPr>
        <w:t xml:space="preserve">באנו במיוחד בשבילכם בפגרה. </w:t>
      </w:r>
      <w:bookmarkStart w:id="1840" w:name="_ETM_Q1_4630396"/>
      <w:bookmarkEnd w:id="1840"/>
      <w:r>
        <w:rPr>
          <w:rFonts w:hint="cs"/>
          <w:rtl/>
        </w:rPr>
        <w:t xml:space="preserve">לא צריכים מדליות, זה התפקיד שלנו. </w:t>
      </w:r>
      <w:r w:rsidR="00EA6E19">
        <w:rPr>
          <w:rFonts w:hint="cs"/>
          <w:rtl/>
        </w:rPr>
        <w:t xml:space="preserve">אבל בואו לא נילחם. </w:t>
      </w:r>
      <w:r>
        <w:rPr>
          <w:rFonts w:hint="cs"/>
          <w:rtl/>
        </w:rPr>
        <w:t>באנו בשבילכם.</w:t>
      </w:r>
    </w:p>
    <w:p w14:paraId="3BD65902" w14:textId="77777777" w:rsidR="00AB6A29" w:rsidRDefault="00AB6A29" w:rsidP="00AB6A29">
      <w:pPr>
        <w:rPr>
          <w:rtl/>
        </w:rPr>
      </w:pPr>
      <w:bookmarkStart w:id="1841" w:name="_ETM_Q1_4637365"/>
      <w:bookmarkStart w:id="1842" w:name="_ETM_Q1_4637427"/>
      <w:bookmarkStart w:id="1843" w:name="_ETM_Q1_4638193"/>
      <w:bookmarkEnd w:id="1841"/>
      <w:bookmarkEnd w:id="1842"/>
      <w:bookmarkEnd w:id="1843"/>
    </w:p>
    <w:p w14:paraId="2921689C" w14:textId="77777777" w:rsidR="00AB6A29" w:rsidRDefault="00AB6A29" w:rsidP="00AB6A29">
      <w:pPr>
        <w:pStyle w:val="af9"/>
        <w:keepNext/>
        <w:rPr>
          <w:rtl/>
        </w:rPr>
      </w:pPr>
      <w:bookmarkStart w:id="1844" w:name="ET_guest_915298_183"/>
      <w:r w:rsidRPr="00AB6A29">
        <w:rPr>
          <w:rStyle w:val="TagStyle"/>
          <w:rtl/>
        </w:rPr>
        <w:t xml:space="preserve"> &lt;&lt; אורח &gt;&gt; </w:t>
      </w:r>
      <w:r>
        <w:rPr>
          <w:rtl/>
        </w:rPr>
        <w:t>יוסי חדריה:</w:t>
      </w:r>
      <w:r w:rsidRPr="00AB6A29">
        <w:rPr>
          <w:rStyle w:val="TagStyle"/>
          <w:rtl/>
        </w:rPr>
        <w:t xml:space="preserve"> &lt;&lt; אורח &gt;&gt;</w:t>
      </w:r>
      <w:r>
        <w:rPr>
          <w:rtl/>
        </w:rPr>
        <w:t xml:space="preserve">   </w:t>
      </w:r>
      <w:bookmarkEnd w:id="1844"/>
    </w:p>
    <w:p w14:paraId="01B6FC12" w14:textId="77777777" w:rsidR="00AB6A29" w:rsidRDefault="00AB6A29" w:rsidP="00AB6A29">
      <w:pPr>
        <w:pStyle w:val="KeepWithNext"/>
        <w:rPr>
          <w:rtl/>
        </w:rPr>
      </w:pPr>
    </w:p>
    <w:p w14:paraId="63F0F862" w14:textId="77777777" w:rsidR="00AB6A29" w:rsidRDefault="00EA6E19" w:rsidP="00AB6A29">
      <w:pPr>
        <w:rPr>
          <w:rtl/>
        </w:rPr>
      </w:pPr>
      <w:bookmarkStart w:id="1845" w:name="_ETM_Q1_4638599"/>
      <w:bookmarkStart w:id="1846" w:name="_ETM_Q1_4638662"/>
      <w:bookmarkEnd w:id="1845"/>
      <w:bookmarkEnd w:id="1846"/>
      <w:r>
        <w:rPr>
          <w:rFonts w:hint="cs"/>
          <w:rtl/>
        </w:rPr>
        <w:t xml:space="preserve">עברו שנתיים. עוד מעט יהיה עוד שנתיים. </w:t>
      </w:r>
      <w:r w:rsidR="00AB6A29">
        <w:rPr>
          <w:rFonts w:hint="cs"/>
          <w:rtl/>
        </w:rPr>
        <w:t>מה הסחבת הזאת?</w:t>
      </w:r>
    </w:p>
    <w:p w14:paraId="2E75AA23" w14:textId="77777777" w:rsidR="00AB6A29" w:rsidRDefault="00AB6A29" w:rsidP="00AB6A29">
      <w:pPr>
        <w:rPr>
          <w:rtl/>
        </w:rPr>
      </w:pPr>
      <w:bookmarkStart w:id="1847" w:name="_ETM_Q1_4643803"/>
      <w:bookmarkStart w:id="1848" w:name="_ETM_Q1_4643881"/>
      <w:bookmarkStart w:id="1849" w:name="_ETM_Q1_4644725"/>
      <w:bookmarkEnd w:id="1847"/>
      <w:bookmarkEnd w:id="1848"/>
      <w:bookmarkEnd w:id="1849"/>
    </w:p>
    <w:p w14:paraId="730CC5B9" w14:textId="77777777" w:rsidR="00AB6A29" w:rsidRDefault="00AB6A29" w:rsidP="00AB6A29">
      <w:pPr>
        <w:pStyle w:val="a4"/>
        <w:keepNext/>
        <w:rPr>
          <w:rtl/>
        </w:rPr>
      </w:pPr>
      <w:bookmarkStart w:id="1850" w:name="ET_speaker_6162_184"/>
      <w:r w:rsidRPr="00AB6A2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6A29">
        <w:rPr>
          <w:rStyle w:val="TagStyle"/>
          <w:rtl/>
        </w:rPr>
        <w:t xml:space="preserve"> &lt;&lt; דובר &gt;&gt;</w:t>
      </w:r>
      <w:r>
        <w:rPr>
          <w:rtl/>
        </w:rPr>
        <w:t xml:space="preserve">   </w:t>
      </w:r>
      <w:bookmarkEnd w:id="1850"/>
    </w:p>
    <w:p w14:paraId="4C0A2F36" w14:textId="77777777" w:rsidR="00AB6A29" w:rsidRDefault="00AB6A29" w:rsidP="00AB6A29">
      <w:pPr>
        <w:pStyle w:val="KeepWithNext"/>
        <w:rPr>
          <w:rtl/>
        </w:rPr>
      </w:pPr>
    </w:p>
    <w:p w14:paraId="3DC1FEC3" w14:textId="77777777" w:rsidR="00AB6A29" w:rsidRDefault="00AB6A29" w:rsidP="00AB6A29">
      <w:pPr>
        <w:rPr>
          <w:rtl/>
        </w:rPr>
      </w:pPr>
      <w:bookmarkStart w:id="1851" w:name="_ETM_Q1_4645162"/>
      <w:bookmarkStart w:id="1852" w:name="_ETM_Q1_4645209"/>
      <w:bookmarkEnd w:id="1851"/>
      <w:bookmarkEnd w:id="1852"/>
      <w:r>
        <w:rPr>
          <w:rFonts w:hint="cs"/>
          <w:rtl/>
        </w:rPr>
        <w:t xml:space="preserve">זה </w:t>
      </w:r>
      <w:bookmarkStart w:id="1853" w:name="_ETM_Q1_4645491"/>
      <w:bookmarkEnd w:id="1853"/>
      <w:r>
        <w:rPr>
          <w:rFonts w:hint="cs"/>
          <w:rtl/>
        </w:rPr>
        <w:t>לא יהיה בלי זה.</w:t>
      </w:r>
    </w:p>
    <w:p w14:paraId="56575801" w14:textId="77777777" w:rsidR="00AB6A29" w:rsidRDefault="00AB6A29" w:rsidP="00AB6A29">
      <w:pPr>
        <w:rPr>
          <w:rtl/>
        </w:rPr>
      </w:pPr>
      <w:bookmarkStart w:id="1854" w:name="_ETM_Q1_4647663"/>
      <w:bookmarkStart w:id="1855" w:name="_ETM_Q1_4647741"/>
      <w:bookmarkEnd w:id="1854"/>
      <w:bookmarkEnd w:id="1855"/>
    </w:p>
    <w:p w14:paraId="6FD7FE0B" w14:textId="77777777" w:rsidR="00AB6A29" w:rsidRDefault="00AB6A29" w:rsidP="00AB6A29">
      <w:pPr>
        <w:pStyle w:val="af6"/>
        <w:keepNext/>
        <w:rPr>
          <w:rtl/>
        </w:rPr>
      </w:pPr>
      <w:bookmarkStart w:id="1856" w:name="ET_yor_5807_185"/>
      <w:r w:rsidRPr="00AB6A29">
        <w:rPr>
          <w:rStyle w:val="TagStyle"/>
          <w:rtl/>
        </w:rPr>
        <w:t xml:space="preserve"> &lt;&lt; </w:t>
      </w:r>
      <w:proofErr w:type="spellStart"/>
      <w:r w:rsidRPr="00AB6A29">
        <w:rPr>
          <w:rStyle w:val="TagStyle"/>
          <w:rtl/>
        </w:rPr>
        <w:t>יור</w:t>
      </w:r>
      <w:proofErr w:type="spellEnd"/>
      <w:r w:rsidRPr="00AB6A29">
        <w:rPr>
          <w:rStyle w:val="TagStyle"/>
          <w:rtl/>
        </w:rPr>
        <w:t xml:space="preserve"> &gt;&gt; </w:t>
      </w:r>
      <w:r>
        <w:rPr>
          <w:rtl/>
        </w:rPr>
        <w:t>היו"ר קטי קטרין שטרית:</w:t>
      </w:r>
      <w:r w:rsidRPr="00AB6A29">
        <w:rPr>
          <w:rStyle w:val="TagStyle"/>
          <w:rtl/>
        </w:rPr>
        <w:t xml:space="preserve"> &lt;&lt; </w:t>
      </w:r>
      <w:proofErr w:type="spellStart"/>
      <w:r w:rsidRPr="00AB6A29">
        <w:rPr>
          <w:rStyle w:val="TagStyle"/>
          <w:rtl/>
        </w:rPr>
        <w:t>יור</w:t>
      </w:r>
      <w:proofErr w:type="spellEnd"/>
      <w:r w:rsidRPr="00AB6A29">
        <w:rPr>
          <w:rStyle w:val="TagStyle"/>
          <w:rtl/>
        </w:rPr>
        <w:t xml:space="preserve"> &gt;&gt;</w:t>
      </w:r>
      <w:r>
        <w:rPr>
          <w:rtl/>
        </w:rPr>
        <w:t xml:space="preserve">   </w:t>
      </w:r>
      <w:bookmarkEnd w:id="1856"/>
    </w:p>
    <w:p w14:paraId="4C39EA7A" w14:textId="77777777" w:rsidR="00AB6A29" w:rsidRDefault="00AB6A29" w:rsidP="00AB6A29">
      <w:pPr>
        <w:pStyle w:val="KeepWithNext"/>
        <w:rPr>
          <w:rtl/>
        </w:rPr>
      </w:pPr>
    </w:p>
    <w:p w14:paraId="64E5152C" w14:textId="77777777" w:rsidR="00AB6A29" w:rsidRDefault="00AB6A29" w:rsidP="00EA6E19">
      <w:pPr>
        <w:rPr>
          <w:rtl/>
        </w:rPr>
      </w:pPr>
      <w:bookmarkStart w:id="1857" w:name="_ETM_Q1_4648303"/>
      <w:bookmarkEnd w:id="1857"/>
      <w:r>
        <w:rPr>
          <w:rFonts w:hint="cs"/>
          <w:rtl/>
        </w:rPr>
        <w:t xml:space="preserve">אבא של </w:t>
      </w:r>
      <w:proofErr w:type="spellStart"/>
      <w:r>
        <w:rPr>
          <w:rFonts w:hint="cs"/>
          <w:rtl/>
        </w:rPr>
        <w:t>בראל</w:t>
      </w:r>
      <w:proofErr w:type="spellEnd"/>
      <w:r>
        <w:rPr>
          <w:rFonts w:hint="cs"/>
          <w:rtl/>
        </w:rPr>
        <w:t xml:space="preserve"> היקר, </w:t>
      </w:r>
      <w:r w:rsidR="00EA6E19">
        <w:rPr>
          <w:rFonts w:hint="cs"/>
          <w:rtl/>
        </w:rPr>
        <w:t xml:space="preserve">כדי שנוכל להגיע לחוק, צריך להקריא אותו. גם אני כפופה לחוק. </w:t>
      </w:r>
      <w:r>
        <w:rPr>
          <w:rFonts w:hint="cs"/>
          <w:rtl/>
        </w:rPr>
        <w:t>אם אנח</w:t>
      </w:r>
      <w:bookmarkStart w:id="1858" w:name="_ETM_Q1_4654210"/>
      <w:bookmarkEnd w:id="1858"/>
      <w:r>
        <w:rPr>
          <w:rFonts w:hint="cs"/>
          <w:rtl/>
        </w:rPr>
        <w:t xml:space="preserve">נו לא מקריאים, עם כל הכבוד למי שמגיע לכאן, מתחיל </w:t>
      </w:r>
      <w:bookmarkStart w:id="1859" w:name="_ETM_Q1_4662492"/>
      <w:bookmarkEnd w:id="1859"/>
      <w:r w:rsidR="00EA6E19">
        <w:rPr>
          <w:rFonts w:hint="cs"/>
          <w:rtl/>
        </w:rPr>
        <w:t>עם התזה שלו ועם</w:t>
      </w:r>
      <w:r>
        <w:rPr>
          <w:rFonts w:hint="cs"/>
          <w:rtl/>
        </w:rPr>
        <w:t xml:space="preserve"> הרצונו</w:t>
      </w:r>
      <w:r w:rsidR="00EA6E19">
        <w:rPr>
          <w:rFonts w:hint="cs"/>
          <w:rtl/>
        </w:rPr>
        <w:t>ת</w:t>
      </w:r>
      <w:r>
        <w:rPr>
          <w:rFonts w:hint="cs"/>
          <w:rtl/>
        </w:rPr>
        <w:t xml:space="preserve"> שלו </w:t>
      </w:r>
      <w:r w:rsidR="00EA6E19">
        <w:rPr>
          <w:rFonts w:hint="cs"/>
          <w:rtl/>
        </w:rPr>
        <w:t xml:space="preserve">ועם המניעים שלו </w:t>
      </w:r>
      <w:r>
        <w:rPr>
          <w:rFonts w:hint="cs"/>
          <w:rtl/>
        </w:rPr>
        <w:t>ואנו מתעכב</w:t>
      </w:r>
      <w:r w:rsidR="0002265A">
        <w:rPr>
          <w:rFonts w:hint="cs"/>
          <w:rtl/>
        </w:rPr>
        <w:t>ים</w:t>
      </w:r>
      <w:r>
        <w:rPr>
          <w:rFonts w:hint="cs"/>
          <w:rtl/>
        </w:rPr>
        <w:t xml:space="preserve">. אנחנו בפגרה </w:t>
      </w:r>
      <w:bookmarkStart w:id="1860" w:name="_ETM_Q1_4671649"/>
      <w:bookmarkEnd w:id="1860"/>
      <w:r>
        <w:rPr>
          <w:rFonts w:hint="cs"/>
          <w:rtl/>
        </w:rPr>
        <w:t>אבל תראה מי מגיע</w:t>
      </w:r>
      <w:r w:rsidR="00EA6E19">
        <w:rPr>
          <w:rFonts w:hint="cs"/>
          <w:rtl/>
        </w:rPr>
        <w:t xml:space="preserve">. </w:t>
      </w:r>
      <w:bookmarkStart w:id="1861" w:name="_ETM_Q1_4671500"/>
      <w:bookmarkEnd w:id="1861"/>
      <w:r w:rsidR="00EA6E19">
        <w:rPr>
          <w:rFonts w:hint="cs"/>
          <w:rtl/>
        </w:rPr>
        <w:t>אנחנו מגיעים על אף הפגרה</w:t>
      </w:r>
      <w:r>
        <w:rPr>
          <w:rFonts w:hint="cs"/>
          <w:rtl/>
        </w:rPr>
        <w:t xml:space="preserve"> כי אנחנו רוצים וחפצים</w:t>
      </w:r>
      <w:r w:rsidR="00EA6E19">
        <w:rPr>
          <w:rFonts w:hint="cs"/>
          <w:rtl/>
        </w:rPr>
        <w:t xml:space="preserve"> שהחוק הזה</w:t>
      </w:r>
      <w:r>
        <w:rPr>
          <w:rFonts w:hint="cs"/>
          <w:rtl/>
        </w:rPr>
        <w:t xml:space="preserve">. אמרו </w:t>
      </w:r>
      <w:bookmarkStart w:id="1862" w:name="_ETM_Q1_4679681"/>
      <w:bookmarkEnd w:id="1862"/>
      <w:r>
        <w:rPr>
          <w:rFonts w:hint="cs"/>
          <w:rtl/>
        </w:rPr>
        <w:t xml:space="preserve">לי </w:t>
      </w:r>
      <w:r>
        <w:rPr>
          <w:rtl/>
        </w:rPr>
        <w:t>–</w:t>
      </w:r>
      <w:r w:rsidR="00EA6E19">
        <w:rPr>
          <w:rFonts w:hint="cs"/>
          <w:rtl/>
        </w:rPr>
        <w:t xml:space="preserve"> אי אפשר את זה רק לחיילים,</w:t>
      </w:r>
      <w:r>
        <w:rPr>
          <w:rFonts w:hint="cs"/>
          <w:rtl/>
        </w:rPr>
        <w:t xml:space="preserve"> אמרתי: </w:t>
      </w:r>
      <w:bookmarkStart w:id="1863" w:name="_ETM_Q1_4684791"/>
      <w:bookmarkEnd w:id="1863"/>
      <w:r w:rsidR="00EA6E19">
        <w:rPr>
          <w:rFonts w:hint="cs"/>
          <w:rtl/>
        </w:rPr>
        <w:t>אין בעיה</w:t>
      </w:r>
      <w:r>
        <w:rPr>
          <w:rFonts w:hint="cs"/>
          <w:rtl/>
        </w:rPr>
        <w:t>,</w:t>
      </w:r>
      <w:r w:rsidR="00EA6E19">
        <w:rPr>
          <w:rFonts w:hint="cs"/>
          <w:rtl/>
        </w:rPr>
        <w:t xml:space="preserve"> </w:t>
      </w:r>
      <w:r>
        <w:rPr>
          <w:rFonts w:hint="cs"/>
          <w:rtl/>
        </w:rPr>
        <w:t xml:space="preserve">שיהיה לכלל עם ישראל. </w:t>
      </w:r>
      <w:r w:rsidR="00EA6E19">
        <w:rPr>
          <w:rFonts w:hint="cs"/>
          <w:rtl/>
        </w:rPr>
        <w:t xml:space="preserve">אבל אין ברירה. </w:t>
      </w:r>
      <w:bookmarkStart w:id="1864" w:name="_ETM_Q1_4687400"/>
      <w:bookmarkEnd w:id="1864"/>
      <w:r>
        <w:rPr>
          <w:rFonts w:hint="cs"/>
          <w:rtl/>
        </w:rPr>
        <w:t xml:space="preserve">אתה מקשה. יכולנו לסיים </w:t>
      </w:r>
      <w:bookmarkStart w:id="1865" w:name="_ETM_Q1_4691291"/>
      <w:bookmarkEnd w:id="1865"/>
      <w:r w:rsidR="00EA6E19">
        <w:rPr>
          <w:rFonts w:hint="cs"/>
          <w:rtl/>
        </w:rPr>
        <w:t xml:space="preserve">כבר </w:t>
      </w:r>
      <w:r>
        <w:rPr>
          <w:rFonts w:hint="cs"/>
          <w:rtl/>
        </w:rPr>
        <w:t xml:space="preserve">מספר סעיפים. אתה לא מגיע לכל הדיונים. הגעת ממש באיחור </w:t>
      </w:r>
      <w:bookmarkStart w:id="1866" w:name="_ETM_Q1_4697510"/>
      <w:bookmarkEnd w:id="1866"/>
      <w:r>
        <w:rPr>
          <w:rFonts w:hint="cs"/>
          <w:rtl/>
        </w:rPr>
        <w:t>ואתה מקשה על ההקראה. אם אתה כל כך רוצה ש</w:t>
      </w:r>
      <w:r w:rsidR="00EA6E19">
        <w:rPr>
          <w:rFonts w:hint="cs"/>
          <w:rtl/>
        </w:rPr>
        <w:t>נמשיך</w:t>
      </w:r>
      <w:r>
        <w:rPr>
          <w:rFonts w:hint="cs"/>
          <w:rtl/>
        </w:rPr>
        <w:t xml:space="preserve"> </w:t>
      </w:r>
      <w:bookmarkStart w:id="1867" w:name="_ETM_Q1_4703058"/>
      <w:bookmarkEnd w:id="1867"/>
      <w:r>
        <w:rPr>
          <w:rFonts w:hint="cs"/>
          <w:rtl/>
        </w:rPr>
        <w:t>עם החוק, אתה צר</w:t>
      </w:r>
      <w:r w:rsidR="00EA6E19">
        <w:rPr>
          <w:rFonts w:hint="cs"/>
          <w:rtl/>
        </w:rPr>
        <w:t>יך</w:t>
      </w:r>
      <w:r>
        <w:rPr>
          <w:rFonts w:hint="cs"/>
          <w:rtl/>
        </w:rPr>
        <w:t xml:space="preserve"> להפסיק עם ההערות. ניתן להם להשל</w:t>
      </w:r>
      <w:r w:rsidR="0002265A">
        <w:rPr>
          <w:rFonts w:hint="cs"/>
          <w:rtl/>
        </w:rPr>
        <w:t>ים</w:t>
      </w:r>
      <w:r>
        <w:rPr>
          <w:rFonts w:hint="cs"/>
          <w:rtl/>
        </w:rPr>
        <w:t xml:space="preserve"> </w:t>
      </w:r>
      <w:bookmarkStart w:id="1868" w:name="_ETM_Q1_4711011"/>
      <w:bookmarkEnd w:id="1868"/>
      <w:r>
        <w:rPr>
          <w:rFonts w:hint="cs"/>
          <w:rtl/>
        </w:rPr>
        <w:t xml:space="preserve">את זה. אני מסתכל על אבא של </w:t>
      </w:r>
      <w:proofErr w:type="spellStart"/>
      <w:r>
        <w:rPr>
          <w:rFonts w:hint="cs"/>
          <w:rtl/>
        </w:rPr>
        <w:t>בראל</w:t>
      </w:r>
      <w:proofErr w:type="spellEnd"/>
      <w:r>
        <w:rPr>
          <w:rFonts w:hint="cs"/>
          <w:rtl/>
        </w:rPr>
        <w:t xml:space="preserve"> שרוצה </w:t>
      </w:r>
      <w:bookmarkStart w:id="1869" w:name="_ETM_Q1_4718434"/>
      <w:bookmarkEnd w:id="1869"/>
      <w:r>
        <w:rPr>
          <w:rFonts w:hint="cs"/>
          <w:rtl/>
        </w:rPr>
        <w:t xml:space="preserve">שנתקדם, </w:t>
      </w:r>
      <w:r w:rsidR="00EA6E19">
        <w:rPr>
          <w:rFonts w:hint="cs"/>
          <w:rtl/>
        </w:rPr>
        <w:t xml:space="preserve">אומר דברים נכונים אבל אנחנו תקועים. תראו מה השעה </w:t>
      </w:r>
      <w:bookmarkStart w:id="1870" w:name="_ETM_Q1_4718230"/>
      <w:bookmarkEnd w:id="1870"/>
      <w:r>
        <w:rPr>
          <w:rFonts w:hint="cs"/>
          <w:rtl/>
        </w:rPr>
        <w:t xml:space="preserve">כי צריך להפסיק ב-12 ואנחנו על סעיף אחד, חצי </w:t>
      </w:r>
      <w:bookmarkStart w:id="1871" w:name="_ETM_Q1_4725544"/>
      <w:bookmarkEnd w:id="1871"/>
      <w:r>
        <w:rPr>
          <w:rFonts w:hint="cs"/>
          <w:rtl/>
        </w:rPr>
        <w:t xml:space="preserve">סעיף. </w:t>
      </w:r>
    </w:p>
    <w:p w14:paraId="436A246F" w14:textId="77777777" w:rsidR="00AB6A29" w:rsidRDefault="00AB6A29" w:rsidP="00AB6A29">
      <w:pPr>
        <w:rPr>
          <w:rtl/>
        </w:rPr>
      </w:pPr>
      <w:bookmarkStart w:id="1872" w:name="_ETM_Q1_4728701"/>
      <w:bookmarkStart w:id="1873" w:name="_ETM_Q1_4728794"/>
      <w:bookmarkStart w:id="1874" w:name="_ETM_Q1_4729544"/>
      <w:bookmarkEnd w:id="1872"/>
      <w:bookmarkEnd w:id="1873"/>
      <w:bookmarkEnd w:id="1874"/>
    </w:p>
    <w:p w14:paraId="5A047BEE" w14:textId="77777777" w:rsidR="00AB6A29" w:rsidRDefault="00AB6A29" w:rsidP="00AB6A29">
      <w:pPr>
        <w:pStyle w:val="a4"/>
        <w:keepNext/>
        <w:rPr>
          <w:rtl/>
        </w:rPr>
      </w:pPr>
      <w:bookmarkStart w:id="1875" w:name="ET_speaker_5300_186"/>
      <w:r w:rsidRPr="00AB6A29">
        <w:rPr>
          <w:rStyle w:val="TagStyle"/>
          <w:rtl/>
        </w:rPr>
        <w:t xml:space="preserve"> &lt;&lt; דובר &gt;&gt; </w:t>
      </w:r>
      <w:r>
        <w:rPr>
          <w:rtl/>
        </w:rPr>
        <w:t>מירב בן ארי (יש עתיד):</w:t>
      </w:r>
      <w:r w:rsidRPr="00AB6A29">
        <w:rPr>
          <w:rStyle w:val="TagStyle"/>
          <w:rtl/>
        </w:rPr>
        <w:t xml:space="preserve"> &lt;&lt; דובר &gt;&gt;</w:t>
      </w:r>
      <w:r>
        <w:rPr>
          <w:rtl/>
        </w:rPr>
        <w:t xml:space="preserve">   </w:t>
      </w:r>
      <w:bookmarkEnd w:id="1875"/>
    </w:p>
    <w:p w14:paraId="79134FD8" w14:textId="77777777" w:rsidR="00AB6A29" w:rsidRDefault="00AB6A29" w:rsidP="00AB6A29">
      <w:pPr>
        <w:pStyle w:val="KeepWithNext"/>
        <w:rPr>
          <w:rtl/>
        </w:rPr>
      </w:pPr>
    </w:p>
    <w:p w14:paraId="74EB115E" w14:textId="77777777" w:rsidR="00AB6A29" w:rsidRDefault="00AB6A29" w:rsidP="00AB6A29">
      <w:pPr>
        <w:rPr>
          <w:rtl/>
        </w:rPr>
      </w:pPr>
      <w:bookmarkStart w:id="1876" w:name="_ETM_Q1_4730076"/>
      <w:bookmarkStart w:id="1877" w:name="_ETM_Q1_4730123"/>
      <w:bookmarkEnd w:id="1876"/>
      <w:bookmarkEnd w:id="1877"/>
      <w:r>
        <w:rPr>
          <w:rFonts w:hint="cs"/>
          <w:rtl/>
        </w:rPr>
        <w:t xml:space="preserve">הגענו להקראת החוק. </w:t>
      </w:r>
      <w:r w:rsidR="00EA6E19">
        <w:rPr>
          <w:rFonts w:hint="cs"/>
          <w:rtl/>
        </w:rPr>
        <w:t xml:space="preserve">שאלתי את הייעוץ המשפטי מה היה בחצי שעה שלא </w:t>
      </w:r>
      <w:bookmarkStart w:id="1878" w:name="_ETM_Q1_4734565"/>
      <w:bookmarkEnd w:id="1878"/>
      <w:r w:rsidR="00EA6E19">
        <w:rPr>
          <w:rFonts w:hint="cs"/>
          <w:rtl/>
        </w:rPr>
        <w:t xml:space="preserve">הייתי פה, </w:t>
      </w:r>
      <w:r>
        <w:rPr>
          <w:rFonts w:hint="cs"/>
          <w:rtl/>
        </w:rPr>
        <w:t>הוא אומר: אנחנו באותו סעיף.</w:t>
      </w:r>
    </w:p>
    <w:p w14:paraId="790645BF" w14:textId="77777777" w:rsidR="00AB6A29" w:rsidRDefault="00AB6A29" w:rsidP="00AB6A29">
      <w:pPr>
        <w:rPr>
          <w:rtl/>
        </w:rPr>
      </w:pPr>
      <w:bookmarkStart w:id="1879" w:name="_ETM_Q1_4738967"/>
      <w:bookmarkStart w:id="1880" w:name="_ETM_Q1_4739045"/>
      <w:bookmarkEnd w:id="1879"/>
      <w:bookmarkEnd w:id="1880"/>
    </w:p>
    <w:p w14:paraId="00AEA14F" w14:textId="77777777" w:rsidR="00AB6A29" w:rsidRDefault="00AB6A29" w:rsidP="00AB6A29">
      <w:pPr>
        <w:pStyle w:val="af6"/>
        <w:keepNext/>
        <w:rPr>
          <w:rtl/>
        </w:rPr>
      </w:pPr>
      <w:bookmarkStart w:id="1881" w:name="ET_yor_5807_187"/>
      <w:r w:rsidRPr="00AB6A29">
        <w:rPr>
          <w:rStyle w:val="TagStyle"/>
          <w:rtl/>
        </w:rPr>
        <w:t xml:space="preserve"> &lt;&lt; </w:t>
      </w:r>
      <w:proofErr w:type="spellStart"/>
      <w:r w:rsidRPr="00AB6A29">
        <w:rPr>
          <w:rStyle w:val="TagStyle"/>
          <w:rtl/>
        </w:rPr>
        <w:t>יור</w:t>
      </w:r>
      <w:proofErr w:type="spellEnd"/>
      <w:r w:rsidRPr="00AB6A29">
        <w:rPr>
          <w:rStyle w:val="TagStyle"/>
          <w:rtl/>
        </w:rPr>
        <w:t xml:space="preserve"> &gt;&gt; </w:t>
      </w:r>
      <w:r>
        <w:rPr>
          <w:rtl/>
        </w:rPr>
        <w:t>היו"ר קטי קטרין שטרית:</w:t>
      </w:r>
      <w:r w:rsidRPr="00AB6A29">
        <w:rPr>
          <w:rStyle w:val="TagStyle"/>
          <w:rtl/>
        </w:rPr>
        <w:t xml:space="preserve"> &lt;&lt; </w:t>
      </w:r>
      <w:proofErr w:type="spellStart"/>
      <w:r w:rsidRPr="00AB6A29">
        <w:rPr>
          <w:rStyle w:val="TagStyle"/>
          <w:rtl/>
        </w:rPr>
        <w:t>יור</w:t>
      </w:r>
      <w:proofErr w:type="spellEnd"/>
      <w:r w:rsidRPr="00AB6A29">
        <w:rPr>
          <w:rStyle w:val="TagStyle"/>
          <w:rtl/>
        </w:rPr>
        <w:t xml:space="preserve"> &gt;&gt;</w:t>
      </w:r>
      <w:r>
        <w:rPr>
          <w:rtl/>
        </w:rPr>
        <w:t xml:space="preserve">   </w:t>
      </w:r>
      <w:bookmarkEnd w:id="1881"/>
    </w:p>
    <w:p w14:paraId="466EFCFC" w14:textId="77777777" w:rsidR="00AB6A29" w:rsidRDefault="00AB6A29" w:rsidP="00AB6A29">
      <w:pPr>
        <w:pStyle w:val="KeepWithNext"/>
        <w:rPr>
          <w:rtl/>
        </w:rPr>
      </w:pPr>
    </w:p>
    <w:p w14:paraId="2AEC2C9C" w14:textId="77777777" w:rsidR="00AB6A29" w:rsidRDefault="00AB6A29" w:rsidP="00AB6A29">
      <w:pPr>
        <w:rPr>
          <w:rtl/>
        </w:rPr>
      </w:pPr>
      <w:bookmarkStart w:id="1882" w:name="_ETM_Q1_4739514"/>
      <w:bookmarkEnd w:id="1882"/>
      <w:r>
        <w:rPr>
          <w:rFonts w:hint="cs"/>
          <w:rtl/>
        </w:rPr>
        <w:t xml:space="preserve">אנחנו בחצי </w:t>
      </w:r>
      <w:bookmarkStart w:id="1883" w:name="_ETM_Q1_4740936"/>
      <w:bookmarkEnd w:id="1883"/>
      <w:r>
        <w:rPr>
          <w:rFonts w:hint="cs"/>
          <w:rtl/>
        </w:rPr>
        <w:t>סעיף.</w:t>
      </w:r>
    </w:p>
    <w:p w14:paraId="4178328A" w14:textId="77777777" w:rsidR="00AB6A29" w:rsidRDefault="00AB6A29" w:rsidP="00AB6A29">
      <w:pPr>
        <w:rPr>
          <w:rtl/>
        </w:rPr>
      </w:pPr>
      <w:bookmarkStart w:id="1884" w:name="_ETM_Q1_4742436"/>
      <w:bookmarkStart w:id="1885" w:name="_ETM_Q1_4742483"/>
      <w:bookmarkEnd w:id="1884"/>
      <w:bookmarkEnd w:id="1885"/>
    </w:p>
    <w:p w14:paraId="3B37B81E" w14:textId="77777777" w:rsidR="00AB6A29" w:rsidRDefault="00AB6A29" w:rsidP="00AB6A29">
      <w:pPr>
        <w:pStyle w:val="-"/>
        <w:keepNext/>
        <w:rPr>
          <w:rtl/>
        </w:rPr>
      </w:pPr>
      <w:bookmarkStart w:id="1886" w:name="ET_speakercontinue_5300_188"/>
      <w:r w:rsidRPr="00AB6A29">
        <w:rPr>
          <w:rStyle w:val="TagStyle"/>
          <w:rtl/>
        </w:rPr>
        <w:t xml:space="preserve"> &lt;&lt; </w:t>
      </w:r>
      <w:proofErr w:type="spellStart"/>
      <w:r w:rsidRPr="00AB6A29">
        <w:rPr>
          <w:rStyle w:val="TagStyle"/>
          <w:rtl/>
        </w:rPr>
        <w:t>דובר_המשך</w:t>
      </w:r>
      <w:proofErr w:type="spellEnd"/>
      <w:r w:rsidRPr="00AB6A29">
        <w:rPr>
          <w:rStyle w:val="TagStyle"/>
          <w:rtl/>
        </w:rPr>
        <w:t xml:space="preserve"> &gt;&gt; </w:t>
      </w:r>
      <w:r>
        <w:rPr>
          <w:rtl/>
        </w:rPr>
        <w:t>מירב בן ארי (יש עתיד):</w:t>
      </w:r>
      <w:r w:rsidRPr="00AB6A29">
        <w:rPr>
          <w:rStyle w:val="TagStyle"/>
          <w:rtl/>
        </w:rPr>
        <w:t xml:space="preserve"> &lt;&lt; </w:t>
      </w:r>
      <w:proofErr w:type="spellStart"/>
      <w:r w:rsidRPr="00AB6A29">
        <w:rPr>
          <w:rStyle w:val="TagStyle"/>
          <w:rtl/>
        </w:rPr>
        <w:t>דובר_המשך</w:t>
      </w:r>
      <w:proofErr w:type="spellEnd"/>
      <w:r w:rsidRPr="00AB6A29">
        <w:rPr>
          <w:rStyle w:val="TagStyle"/>
          <w:rtl/>
        </w:rPr>
        <w:t xml:space="preserve"> &gt;&gt;</w:t>
      </w:r>
      <w:r>
        <w:rPr>
          <w:rtl/>
        </w:rPr>
        <w:t xml:space="preserve">   </w:t>
      </w:r>
      <w:bookmarkEnd w:id="1886"/>
    </w:p>
    <w:p w14:paraId="639F2486" w14:textId="77777777" w:rsidR="00AB6A29" w:rsidRDefault="00AB6A29" w:rsidP="00AB6A29">
      <w:pPr>
        <w:pStyle w:val="KeepWithNext"/>
        <w:rPr>
          <w:rtl/>
        </w:rPr>
      </w:pPr>
    </w:p>
    <w:p w14:paraId="6B490969" w14:textId="77777777" w:rsidR="00AB6A29" w:rsidRDefault="00AB6A29" w:rsidP="00AB6A29">
      <w:pPr>
        <w:rPr>
          <w:rtl/>
        </w:rPr>
      </w:pPr>
      <w:bookmarkStart w:id="1887" w:name="_ETM_Q1_4743014"/>
      <w:bookmarkEnd w:id="1887"/>
      <w:r>
        <w:rPr>
          <w:rFonts w:hint="cs"/>
          <w:rtl/>
        </w:rPr>
        <w:t xml:space="preserve">תשמרו את ההערות שלכם לאחרי זה, תנו לנו להתקדם בהקראה, </w:t>
      </w:r>
      <w:bookmarkStart w:id="1888" w:name="_ETM_Q1_4749593"/>
      <w:bookmarkEnd w:id="1888"/>
      <w:r>
        <w:rPr>
          <w:rFonts w:hint="cs"/>
          <w:rtl/>
        </w:rPr>
        <w:t>לכן הגענו לכנסת.</w:t>
      </w:r>
    </w:p>
    <w:p w14:paraId="6BFAEE17" w14:textId="77777777" w:rsidR="00AB6A29" w:rsidRDefault="00AB6A29" w:rsidP="00AB6A29">
      <w:pPr>
        <w:rPr>
          <w:rtl/>
        </w:rPr>
      </w:pPr>
      <w:bookmarkStart w:id="1889" w:name="_ETM_Q1_4753390"/>
      <w:bookmarkStart w:id="1890" w:name="_ETM_Q1_4753468"/>
      <w:bookmarkEnd w:id="1889"/>
      <w:bookmarkEnd w:id="1890"/>
    </w:p>
    <w:p w14:paraId="148CC665" w14:textId="77777777" w:rsidR="00AB6A29" w:rsidRDefault="00AB6A29" w:rsidP="00AB6A29">
      <w:pPr>
        <w:pStyle w:val="a4"/>
        <w:keepNext/>
        <w:rPr>
          <w:rtl/>
        </w:rPr>
      </w:pPr>
      <w:bookmarkStart w:id="1891" w:name="_ETM_Q1_4753890"/>
      <w:bookmarkStart w:id="1892" w:name="_ETM_Q1_4753968"/>
      <w:bookmarkEnd w:id="1891"/>
      <w:bookmarkEnd w:id="189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7A3C2AA" w14:textId="77777777" w:rsidR="00AB6A29" w:rsidRDefault="00AB6A29" w:rsidP="00AB6A29">
      <w:pPr>
        <w:rPr>
          <w:rtl/>
        </w:rPr>
      </w:pPr>
    </w:p>
    <w:p w14:paraId="606FF9E1" w14:textId="77777777" w:rsidR="00EA6E19" w:rsidRDefault="00EA6E19" w:rsidP="00EA6E19">
      <w:pPr>
        <w:rPr>
          <w:rtl/>
        </w:rPr>
      </w:pPr>
      <w:bookmarkStart w:id="1893" w:name="_ETM_Q1_4754265"/>
      <w:bookmarkStart w:id="1894" w:name="_ETM_Q1_4754328"/>
      <w:bookmarkEnd w:id="1893"/>
      <w:bookmarkEnd w:id="1894"/>
      <w:r>
        <w:rPr>
          <w:rFonts w:hint="cs"/>
          <w:rtl/>
        </w:rPr>
        <w:t xml:space="preserve">אמרנו שנחזור לגבי הנושא של לוחות זמנים, יבדקו את הנושא הזה. אגרות </w:t>
      </w:r>
      <w:r>
        <w:rPr>
          <w:rtl/>
        </w:rPr>
        <w:t>–</w:t>
      </w:r>
      <w:r>
        <w:rPr>
          <w:rFonts w:hint="cs"/>
          <w:rtl/>
        </w:rPr>
        <w:t xml:space="preserve"> שמענו מה הסכומים שמדובר </w:t>
      </w:r>
      <w:bookmarkStart w:id="1895" w:name="_ETM_Q1_4751919"/>
      <w:bookmarkEnd w:id="1895"/>
      <w:r>
        <w:rPr>
          <w:rFonts w:hint="cs"/>
          <w:rtl/>
        </w:rPr>
        <w:t xml:space="preserve">בהם. </w:t>
      </w:r>
      <w:r w:rsidR="00AB6A29">
        <w:rPr>
          <w:rFonts w:hint="cs"/>
          <w:rtl/>
        </w:rPr>
        <w:t xml:space="preserve">לגבי הוצאות ההליכים, משרד הביטחון יתייחס אחר כך </w:t>
      </w:r>
      <w:bookmarkStart w:id="1896" w:name="_ETM_Q1_4761828"/>
      <w:bookmarkEnd w:id="1896"/>
      <w:r w:rsidR="00AB6A29">
        <w:rPr>
          <w:rtl/>
        </w:rPr>
        <w:t>–</w:t>
      </w:r>
      <w:r w:rsidR="00AB6A29">
        <w:rPr>
          <w:rFonts w:hint="cs"/>
          <w:rtl/>
        </w:rPr>
        <w:t xml:space="preserve"> </w:t>
      </w:r>
      <w:r>
        <w:rPr>
          <w:rFonts w:hint="cs"/>
          <w:rtl/>
        </w:rPr>
        <w:t xml:space="preserve">אם יישא בהוצאות או באיזושהי צורה, </w:t>
      </w:r>
      <w:r w:rsidR="00AB6A29">
        <w:rPr>
          <w:rFonts w:hint="cs"/>
          <w:rtl/>
        </w:rPr>
        <w:t>זה עני</w:t>
      </w:r>
      <w:r w:rsidR="0002265A">
        <w:rPr>
          <w:rFonts w:hint="cs"/>
          <w:rtl/>
        </w:rPr>
        <w:t>ין</w:t>
      </w:r>
      <w:r w:rsidR="00AB6A29">
        <w:rPr>
          <w:rFonts w:hint="cs"/>
          <w:rtl/>
        </w:rPr>
        <w:t xml:space="preserve"> אחר. אמרנו שאולי נקרא את הסעיף ונראה </w:t>
      </w:r>
      <w:bookmarkStart w:id="1897" w:name="_ETM_Q1_4767360"/>
      <w:bookmarkEnd w:id="1897"/>
      <w:r>
        <w:rPr>
          <w:rFonts w:hint="cs"/>
          <w:rtl/>
        </w:rPr>
        <w:t>מה בכלל נדר</w:t>
      </w:r>
      <w:r w:rsidR="00AB6A29">
        <w:rPr>
          <w:rFonts w:hint="cs"/>
          <w:rtl/>
        </w:rPr>
        <w:t>ש פה ב</w:t>
      </w:r>
      <w:r>
        <w:rPr>
          <w:rFonts w:hint="cs"/>
          <w:rtl/>
        </w:rPr>
        <w:t>הליך</w:t>
      </w:r>
      <w:r w:rsidR="00AB6A29">
        <w:rPr>
          <w:rFonts w:hint="cs"/>
          <w:rtl/>
        </w:rPr>
        <w:t xml:space="preserve">. סעיף קטן (ב) אומר: </w:t>
      </w:r>
      <w:bookmarkStart w:id="1898" w:name="_ETM_Q1_4776345"/>
      <w:bookmarkEnd w:id="1898"/>
      <w:r>
        <w:rPr>
          <w:rtl/>
        </w:rPr>
        <w:t>(ב) לא ייתן בית המשפט אישור כאמור בסעיף קטן (א) אלא אם כן התקיימו כל אלה: (1)</w:t>
      </w:r>
      <w:r>
        <w:rPr>
          <w:rFonts w:hint="cs"/>
          <w:rtl/>
        </w:rPr>
        <w:t xml:space="preserve"> </w:t>
      </w:r>
      <w:r>
        <w:rPr>
          <w:rtl/>
        </w:rPr>
        <w:t>הוגש לו תסקיר כאמור בסעיף 10(א);</w:t>
      </w:r>
      <w:r w:rsidRPr="00EA6E19">
        <w:rPr>
          <w:rFonts w:hint="cs"/>
          <w:rtl/>
        </w:rPr>
        <w:t xml:space="preserve"> </w:t>
      </w:r>
      <w:r>
        <w:rPr>
          <w:rFonts w:hint="cs"/>
          <w:rtl/>
        </w:rPr>
        <w:t>- נגיע אחר כך לסעיף 10א ונראה את התנאים.</w:t>
      </w:r>
    </w:p>
    <w:p w14:paraId="42D20BF9" w14:textId="77777777" w:rsidR="00413126" w:rsidRDefault="00413126" w:rsidP="00EA6E19">
      <w:pPr>
        <w:rPr>
          <w:rtl/>
        </w:rPr>
      </w:pPr>
    </w:p>
    <w:p w14:paraId="0F222421" w14:textId="77777777" w:rsidR="00EA6E19" w:rsidRDefault="00EA6E19" w:rsidP="00413126">
      <w:pPr>
        <w:rPr>
          <w:rtl/>
        </w:rPr>
      </w:pPr>
      <w:r>
        <w:rPr>
          <w:rtl/>
        </w:rPr>
        <w:t>(2)</w:t>
      </w:r>
      <w:r w:rsidR="00413126">
        <w:rPr>
          <w:rFonts w:hint="cs"/>
          <w:rtl/>
        </w:rPr>
        <w:t xml:space="preserve"> </w:t>
      </w:r>
      <w:bookmarkStart w:id="1899" w:name="_ETM_Q1_4777777"/>
      <w:bookmarkEnd w:id="1899"/>
      <w:r>
        <w:rPr>
          <w:rtl/>
        </w:rPr>
        <w:t>לבקשה צורף הסכם שתוכנו אינו סותר את הוראות חוק זה, והוא וידא כי הצדדים להסכם שצורף לבקשה מבינים את משמעויותיו וחתמו עליו מהסכמה חופשית.</w:t>
      </w:r>
    </w:p>
    <w:p w14:paraId="2BD0C335" w14:textId="77777777" w:rsidR="00413126" w:rsidRDefault="00413126" w:rsidP="00EA6E19">
      <w:pPr>
        <w:rPr>
          <w:rtl/>
        </w:rPr>
      </w:pPr>
    </w:p>
    <w:p w14:paraId="02DD8B18" w14:textId="77777777" w:rsidR="00AB6A29" w:rsidRDefault="00EA6E19" w:rsidP="00413126">
      <w:pPr>
        <w:rPr>
          <w:rtl/>
        </w:rPr>
      </w:pPr>
      <w:bookmarkStart w:id="1900" w:name="_ETM_Q1_4788819"/>
      <w:bookmarkStart w:id="1901" w:name="_ETM_Q1_4788953"/>
      <w:bookmarkEnd w:id="1900"/>
      <w:bookmarkEnd w:id="1901"/>
      <w:r>
        <w:rPr>
          <w:rtl/>
        </w:rPr>
        <w:t>(3)</w:t>
      </w:r>
      <w:r w:rsidR="00413126">
        <w:rPr>
          <w:rFonts w:hint="cs"/>
          <w:rtl/>
        </w:rPr>
        <w:t xml:space="preserve"> </w:t>
      </w:r>
      <w:r>
        <w:rPr>
          <w:rtl/>
        </w:rPr>
        <w:t>הוא וידא כי המבקשים הגישו את הבקשה בהסכמה חופשית וכי הם מבינים את פרטיה ואת משמעויותיה. (4)</w:t>
      </w:r>
      <w:r>
        <w:rPr>
          <w:rtl/>
        </w:rPr>
        <w:tab/>
        <w:t xml:space="preserve">הוא נוכח כי התקיימו כל אלה: </w:t>
      </w:r>
      <w:r w:rsidR="00413126">
        <w:rPr>
          <w:rtl/>
        </w:rPr>
        <w:t>(א)</w:t>
      </w:r>
      <w:r w:rsidR="00413126">
        <w:rPr>
          <w:rFonts w:hint="cs"/>
          <w:rtl/>
        </w:rPr>
        <w:t xml:space="preserve"> </w:t>
      </w:r>
      <w:r w:rsidR="00413126">
        <w:rPr>
          <w:rtl/>
        </w:rPr>
        <w:t>האם העתידית אינה קרובת משפחה של הנפטר; לעניין זה, "קרובת משפחה" – סבתא, אם, אחות, בת, אחות הורה, אשת אחי ההורה, אשת סב, אשת אב, אשת אח ואשת בן ובנותיהן של כל אחת מהן, וכן בנותיהם של סב, אב, אח ובן, ובנותיהן של בת הזוג, אמה ואחותה;</w:t>
      </w:r>
      <w:r w:rsidR="00413126">
        <w:rPr>
          <w:rFonts w:hint="cs"/>
          <w:rtl/>
        </w:rPr>
        <w:t xml:space="preserve"> </w:t>
      </w:r>
      <w:r w:rsidR="00413126">
        <w:rPr>
          <w:rtl/>
        </w:rPr>
        <w:t>(ב)</w:t>
      </w:r>
      <w:r w:rsidR="00413126">
        <w:rPr>
          <w:rFonts w:hint="cs"/>
          <w:rtl/>
        </w:rPr>
        <w:t xml:space="preserve"> </w:t>
      </w:r>
      <w:r w:rsidR="00413126">
        <w:rPr>
          <w:rtl/>
        </w:rPr>
        <w:t>האם העתידית היא בת דתו של הנפטר; הוראת פסקה זו לא תחול אם הנפטר חסר דת; (3)</w:t>
      </w:r>
      <w:r w:rsidR="00413126">
        <w:rPr>
          <w:rFonts w:hint="cs"/>
          <w:rtl/>
        </w:rPr>
        <w:t xml:space="preserve"> </w:t>
      </w:r>
      <w:r w:rsidR="00413126">
        <w:rPr>
          <w:rtl/>
        </w:rPr>
        <w:t>האם העתידית אינה נשואה ואינה ידועה בציבור כבת זוגו של אדם אחר; (ד)</w:t>
      </w:r>
      <w:r w:rsidR="00413126">
        <w:rPr>
          <w:rtl/>
        </w:rPr>
        <w:tab/>
        <w:t>האם העתידית תושבת ישראל;</w:t>
      </w:r>
      <w:r w:rsidR="00413126">
        <w:rPr>
          <w:rtl/>
        </w:rPr>
        <w:tab/>
        <w:t>(ה)</w:t>
      </w:r>
      <w:r w:rsidR="00413126">
        <w:rPr>
          <w:rFonts w:hint="cs"/>
          <w:rtl/>
        </w:rPr>
        <w:t xml:space="preserve"> </w:t>
      </w:r>
      <w:r w:rsidR="00413126">
        <w:rPr>
          <w:rtl/>
        </w:rPr>
        <w:t>מלאו לאם העתידית 18 שנים;</w:t>
      </w:r>
      <w:r w:rsidR="00413126">
        <w:rPr>
          <w:rFonts w:hint="cs"/>
          <w:rtl/>
        </w:rPr>
        <w:t xml:space="preserve"> </w:t>
      </w:r>
      <w:r w:rsidR="00413126">
        <w:rPr>
          <w:rtl/>
        </w:rPr>
        <w:t>(ו)</w:t>
      </w:r>
      <w:r w:rsidR="00413126">
        <w:rPr>
          <w:rFonts w:hint="cs"/>
          <w:rtl/>
        </w:rPr>
        <w:t xml:space="preserve"> </w:t>
      </w:r>
      <w:r w:rsidR="00413126">
        <w:rPr>
          <w:rtl/>
        </w:rPr>
        <w:t>ניתנה חוות דעת רפואית של רופא בעל תואר מומחה ביילוד וגינקולוגיה בדבר מידת היכולת של האם העתידית להפרות את ביציותיה ולשאת היריון</w:t>
      </w:r>
      <w:r w:rsidR="00413126">
        <w:rPr>
          <w:rFonts w:hint="cs"/>
          <w:rtl/>
        </w:rPr>
        <w:t xml:space="preserve"> </w:t>
      </w:r>
      <w:r w:rsidR="00413126">
        <w:rPr>
          <w:rtl/>
        </w:rPr>
        <w:t>–</w:t>
      </w:r>
      <w:r w:rsidR="00413126">
        <w:rPr>
          <w:rFonts w:hint="cs"/>
          <w:rtl/>
        </w:rPr>
        <w:t xml:space="preserve"> צריכה לעשות את שתי הפעולות האלה יחד -</w:t>
      </w:r>
      <w:r w:rsidR="00413126">
        <w:rPr>
          <w:rtl/>
        </w:rPr>
        <w:t xml:space="preserve"> וניתן אישור הרופא כאמור כי הסביר לאם העתידית את מהות ההליך</w:t>
      </w:r>
      <w:r w:rsidR="00413126">
        <w:rPr>
          <w:rFonts w:hint="cs"/>
          <w:rtl/>
        </w:rPr>
        <w:t>,</w:t>
      </w:r>
      <w:r w:rsidR="00413126">
        <w:rPr>
          <w:rtl/>
        </w:rPr>
        <w:t xml:space="preserve"> הסיכונים הכרוכים בו  ומגבלותיו</w:t>
      </w:r>
      <w:r w:rsidR="00413126">
        <w:rPr>
          <w:rFonts w:hint="cs"/>
          <w:rtl/>
        </w:rPr>
        <w:t xml:space="preserve">. </w:t>
      </w:r>
      <w:r w:rsidR="00413126">
        <w:rPr>
          <w:rtl/>
        </w:rPr>
        <w:t>(ז)</w:t>
      </w:r>
      <w:r w:rsidR="00413126">
        <w:rPr>
          <w:rFonts w:hint="cs"/>
          <w:rtl/>
        </w:rPr>
        <w:t xml:space="preserve"> </w:t>
      </w:r>
      <w:r w:rsidR="00413126">
        <w:rPr>
          <w:rtl/>
        </w:rPr>
        <w:t>הוצגו אישורים רפואיים בדבר ביצוע בדיקות כלהלן:</w:t>
      </w:r>
    </w:p>
    <w:p w14:paraId="082DCC19" w14:textId="77777777" w:rsidR="00DF1504" w:rsidRDefault="00DF1504" w:rsidP="00AB6A29">
      <w:pPr>
        <w:rPr>
          <w:rtl/>
        </w:rPr>
      </w:pPr>
      <w:bookmarkStart w:id="1902" w:name="_ETM_Q1_4817724"/>
      <w:bookmarkStart w:id="1903" w:name="_ETM_Q1_4817771"/>
      <w:bookmarkEnd w:id="1902"/>
      <w:bookmarkEnd w:id="1903"/>
    </w:p>
    <w:p w14:paraId="5FFB8D49" w14:textId="77777777" w:rsidR="00413126" w:rsidRDefault="00413126" w:rsidP="00413126">
      <w:pPr>
        <w:rPr>
          <w:rtl/>
        </w:rPr>
      </w:pPr>
      <w:r>
        <w:rPr>
          <w:rtl/>
        </w:rPr>
        <w:t>(1)</w:t>
      </w:r>
      <w:r>
        <w:rPr>
          <w:rFonts w:hint="cs"/>
          <w:rtl/>
        </w:rPr>
        <w:t xml:space="preserve"> </w:t>
      </w:r>
      <w:bookmarkStart w:id="1904" w:name="_ETM_Q1_4860826"/>
      <w:bookmarkEnd w:id="1904"/>
      <w:r>
        <w:rPr>
          <w:rtl/>
        </w:rPr>
        <w:t>בדיקה רפואית של איכות הזרע ושל תקינותו, אם ניתן לבצעה;</w:t>
      </w:r>
      <w:r>
        <w:rPr>
          <w:rFonts w:hint="cs"/>
          <w:rtl/>
        </w:rPr>
        <w:t xml:space="preserve"> </w:t>
      </w:r>
      <w:r>
        <w:rPr>
          <w:rtl/>
        </w:rPr>
        <w:t>(2)</w:t>
      </w:r>
      <w:r>
        <w:rPr>
          <w:rFonts w:hint="cs"/>
          <w:rtl/>
        </w:rPr>
        <w:t xml:space="preserve"> </w:t>
      </w:r>
      <w:r>
        <w:rPr>
          <w:rtl/>
        </w:rPr>
        <w:t>בדיקה של מידת ההתאמה של האם העתידית מבחינה רפואית וגנטית להפריה של ביציותיה בזרע של הנפטר;</w:t>
      </w:r>
      <w:r>
        <w:rPr>
          <w:rFonts w:hint="cs"/>
          <w:rtl/>
        </w:rPr>
        <w:t xml:space="preserve"> </w:t>
      </w:r>
      <w:r>
        <w:rPr>
          <w:rtl/>
        </w:rPr>
        <w:t>(ח)</w:t>
      </w:r>
      <w:r>
        <w:rPr>
          <w:rFonts w:hint="cs"/>
          <w:rtl/>
        </w:rPr>
        <w:t xml:space="preserve"> </w:t>
      </w:r>
      <w:r>
        <w:rPr>
          <w:rtl/>
        </w:rPr>
        <w:t>הבקשה לפי סעיף קטן (א) הוגשה לאחר שחלפו שישה חודשים לפחות ממועד הפטירה, ולא יאוחר מתום חמש שנים ממועד הפטירה או מתום 24 חודשים מהמועד שבו נודע להורי הנפטר כי בת זוגו של הנפטר אינה מעוניינת לעשות שימוש בזרע, לפי המאוחר; על אף האמור בפסקה זו, בית המשפט רשאי לאשר את השימוש בזרע אף אם הבקשה הוגשה שלא בתקופה האמורה;</w:t>
      </w:r>
      <w:r>
        <w:rPr>
          <w:rFonts w:hint="cs"/>
          <w:rtl/>
        </w:rPr>
        <w:t xml:space="preserve"> אמרנו שיידרש אישור שבת הזוג </w:t>
      </w:r>
      <w:bookmarkStart w:id="1905" w:name="_ETM_Q1_4897533"/>
      <w:bookmarkEnd w:id="1905"/>
      <w:r>
        <w:rPr>
          <w:rFonts w:hint="cs"/>
          <w:rtl/>
        </w:rPr>
        <w:t xml:space="preserve">אינה מעוניינת. </w:t>
      </w:r>
      <w:r>
        <w:rPr>
          <w:rtl/>
        </w:rPr>
        <w:t>(ט)</w:t>
      </w:r>
      <w:r>
        <w:rPr>
          <w:rtl/>
        </w:rPr>
        <w:tab/>
        <w:t>תנאים</w:t>
      </w:r>
      <w:r>
        <w:rPr>
          <w:rFonts w:hint="cs"/>
          <w:rtl/>
        </w:rPr>
        <w:t xml:space="preserve"> </w:t>
      </w:r>
      <w:r>
        <w:rPr>
          <w:rtl/>
        </w:rPr>
        <w:t>נוספים שנקבעו לפי סעיף 26(ב)(1)(א).</w:t>
      </w:r>
    </w:p>
    <w:p w14:paraId="50680ED0" w14:textId="77777777" w:rsidR="00413126" w:rsidRDefault="00413126" w:rsidP="00413126">
      <w:pPr>
        <w:rPr>
          <w:rtl/>
        </w:rPr>
      </w:pPr>
      <w:bookmarkStart w:id="1906" w:name="_ETM_Q1_4901576"/>
      <w:bookmarkEnd w:id="1906"/>
    </w:p>
    <w:p w14:paraId="430D224C" w14:textId="77777777" w:rsidR="00DF1504" w:rsidRDefault="00091BC1" w:rsidP="00413126">
      <w:pPr>
        <w:rPr>
          <w:rtl/>
        </w:rPr>
      </w:pPr>
      <w:bookmarkStart w:id="1907" w:name="_ETM_Q1_4817833"/>
      <w:bookmarkStart w:id="1908" w:name="_ETM_Q1_4817927"/>
      <w:bookmarkEnd w:id="1907"/>
      <w:bookmarkEnd w:id="1908"/>
      <w:r>
        <w:rPr>
          <w:rFonts w:hint="cs"/>
          <w:rtl/>
        </w:rPr>
        <w:t xml:space="preserve">זה </w:t>
      </w:r>
      <w:bookmarkStart w:id="1909" w:name="_ETM_Q1_4905684"/>
      <w:bookmarkEnd w:id="1909"/>
      <w:r>
        <w:rPr>
          <w:rFonts w:hint="cs"/>
          <w:rtl/>
        </w:rPr>
        <w:t xml:space="preserve">סעיף שרק מסמיך לקבוע תנאים נוספים. </w:t>
      </w:r>
      <w:r w:rsidR="00413126">
        <w:rPr>
          <w:rFonts w:hint="cs"/>
          <w:rtl/>
        </w:rPr>
        <w:t xml:space="preserve">יש לנו פה הרבה תנאים, </w:t>
      </w:r>
      <w:r>
        <w:rPr>
          <w:rFonts w:hint="cs"/>
          <w:rtl/>
        </w:rPr>
        <w:t xml:space="preserve">מכמה סוגים. אחד </w:t>
      </w:r>
      <w:bookmarkStart w:id="1910" w:name="_ETM_Q1_4912778"/>
      <w:bookmarkEnd w:id="1910"/>
      <w:r w:rsidR="00413126">
        <w:rPr>
          <w:rFonts w:hint="cs"/>
          <w:rtl/>
        </w:rPr>
        <w:t>הוא התסק</w:t>
      </w:r>
      <w:r>
        <w:rPr>
          <w:rFonts w:hint="cs"/>
          <w:rtl/>
        </w:rPr>
        <w:t>יר שנוגע לסוגיה הסוציא</w:t>
      </w:r>
      <w:r w:rsidR="00413126">
        <w:rPr>
          <w:rFonts w:hint="cs"/>
          <w:rtl/>
        </w:rPr>
        <w:t>ל</w:t>
      </w:r>
      <w:r>
        <w:rPr>
          <w:rFonts w:hint="cs"/>
          <w:rtl/>
        </w:rPr>
        <w:t xml:space="preserve">ית, לראות את מערכת היחסים </w:t>
      </w:r>
      <w:bookmarkStart w:id="1911" w:name="_ETM_Q1_4921951"/>
      <w:bookmarkEnd w:id="1911"/>
      <w:r>
        <w:rPr>
          <w:rFonts w:hint="cs"/>
          <w:rtl/>
        </w:rPr>
        <w:t>שנוצרה פה. יש הפן של ההסכם</w:t>
      </w:r>
      <w:r w:rsidR="00413126">
        <w:rPr>
          <w:rFonts w:hint="cs"/>
          <w:rtl/>
        </w:rPr>
        <w:t xml:space="preserve"> </w:t>
      </w:r>
      <w:bookmarkStart w:id="1912" w:name="_ETM_Q1_4923723"/>
      <w:bookmarkEnd w:id="1912"/>
      <w:r w:rsidR="00413126">
        <w:rPr>
          <w:rFonts w:hint="cs"/>
          <w:rtl/>
        </w:rPr>
        <w:t>בין ההורים לאם העתידית</w:t>
      </w:r>
      <w:r>
        <w:rPr>
          <w:rFonts w:hint="cs"/>
          <w:rtl/>
        </w:rPr>
        <w:t xml:space="preserve">, גם קשור למערכת היחסים </w:t>
      </w:r>
      <w:bookmarkStart w:id="1913" w:name="_ETM_Q1_4928342"/>
      <w:bookmarkEnd w:id="1913"/>
      <w:r w:rsidR="00413126">
        <w:rPr>
          <w:rFonts w:hint="cs"/>
          <w:rtl/>
        </w:rPr>
        <w:t>א</w:t>
      </w:r>
      <w:r>
        <w:rPr>
          <w:rFonts w:hint="cs"/>
          <w:rtl/>
        </w:rPr>
        <w:t>בל ג</w:t>
      </w:r>
      <w:r w:rsidR="00413126">
        <w:rPr>
          <w:rFonts w:hint="cs"/>
          <w:rtl/>
        </w:rPr>
        <w:t>ם</w:t>
      </w:r>
      <w:r>
        <w:rPr>
          <w:rFonts w:hint="cs"/>
          <w:rtl/>
        </w:rPr>
        <w:t xml:space="preserve"> נועד לוודא שאף צד </w:t>
      </w:r>
      <w:r w:rsidR="00413126">
        <w:rPr>
          <w:rFonts w:hint="cs"/>
          <w:rtl/>
        </w:rPr>
        <w:t xml:space="preserve">פה </w:t>
      </w:r>
      <w:r>
        <w:rPr>
          <w:rFonts w:hint="cs"/>
          <w:rtl/>
        </w:rPr>
        <w:t xml:space="preserve">לא נתון לניצול או </w:t>
      </w:r>
      <w:bookmarkStart w:id="1914" w:name="_ETM_Q1_4934389"/>
      <w:bookmarkEnd w:id="1914"/>
      <w:r>
        <w:rPr>
          <w:rFonts w:hint="cs"/>
          <w:rtl/>
        </w:rPr>
        <w:t>יש פה הוראות שסותרות את תקנת הציבור</w:t>
      </w:r>
      <w:r w:rsidR="00413126">
        <w:rPr>
          <w:rFonts w:hint="cs"/>
          <w:rtl/>
        </w:rPr>
        <w:t>,</w:t>
      </w:r>
      <w:r>
        <w:rPr>
          <w:rFonts w:hint="cs"/>
          <w:rtl/>
        </w:rPr>
        <w:t xml:space="preserve"> ותנאי כמובן שמשלים </w:t>
      </w:r>
      <w:bookmarkStart w:id="1915" w:name="_ETM_Q1_4945156"/>
      <w:bookmarkEnd w:id="1915"/>
      <w:r>
        <w:rPr>
          <w:rFonts w:hint="cs"/>
          <w:rtl/>
        </w:rPr>
        <w:t xml:space="preserve">את זה, שבית המשפט </w:t>
      </w:r>
      <w:r w:rsidR="00413126">
        <w:rPr>
          <w:rFonts w:hint="cs"/>
          <w:rtl/>
        </w:rPr>
        <w:t xml:space="preserve">עצמו רואה שהצדדים </w:t>
      </w:r>
      <w:r>
        <w:rPr>
          <w:rFonts w:hint="cs"/>
          <w:rtl/>
        </w:rPr>
        <w:t xml:space="preserve">מבינים על מה מדובר ומסכימים לזה, </w:t>
      </w:r>
      <w:bookmarkStart w:id="1916" w:name="_ETM_Q1_4951406"/>
      <w:bookmarkEnd w:id="1916"/>
      <w:r>
        <w:rPr>
          <w:rFonts w:hint="cs"/>
          <w:rtl/>
        </w:rPr>
        <w:t xml:space="preserve">ואחרי זה תנאים שנוגעים לאם העתידית </w:t>
      </w:r>
      <w:r>
        <w:rPr>
          <w:rtl/>
        </w:rPr>
        <w:t>–</w:t>
      </w:r>
      <w:r>
        <w:rPr>
          <w:rFonts w:hint="cs"/>
          <w:rtl/>
        </w:rPr>
        <w:t xml:space="preserve"> צריכה להיות בגירה </w:t>
      </w:r>
      <w:bookmarkStart w:id="1917" w:name="_ETM_Q1_4957751"/>
      <w:bookmarkEnd w:id="1917"/>
      <w:r>
        <w:rPr>
          <w:rFonts w:hint="cs"/>
          <w:rtl/>
        </w:rPr>
        <w:t>כמובן, תושבת ישראל.</w:t>
      </w:r>
    </w:p>
    <w:p w14:paraId="69E98431" w14:textId="77777777" w:rsidR="00091BC1" w:rsidRDefault="00091BC1" w:rsidP="00AB6A29">
      <w:pPr>
        <w:rPr>
          <w:rtl/>
        </w:rPr>
      </w:pPr>
      <w:bookmarkStart w:id="1918" w:name="_ETM_Q1_4961204"/>
      <w:bookmarkStart w:id="1919" w:name="_ETM_Q1_4961283"/>
      <w:bookmarkStart w:id="1920" w:name="_ETM_Q1_4961955"/>
      <w:bookmarkEnd w:id="1918"/>
      <w:bookmarkEnd w:id="1919"/>
      <w:bookmarkEnd w:id="1920"/>
    </w:p>
    <w:p w14:paraId="3E8129B0" w14:textId="77777777" w:rsidR="00091BC1" w:rsidRDefault="00091BC1" w:rsidP="00091BC1">
      <w:pPr>
        <w:pStyle w:val="a4"/>
        <w:keepNext/>
        <w:rPr>
          <w:rtl/>
        </w:rPr>
      </w:pPr>
      <w:bookmarkStart w:id="1921" w:name="ET_speaker_5300_189"/>
      <w:r w:rsidRPr="00091BC1">
        <w:rPr>
          <w:rStyle w:val="TagStyle"/>
          <w:rtl/>
        </w:rPr>
        <w:t xml:space="preserve"> &lt;&lt; דובר &gt;&gt; </w:t>
      </w:r>
      <w:r>
        <w:rPr>
          <w:rtl/>
        </w:rPr>
        <w:t>מירב בן ארי (יש עתיד):</w:t>
      </w:r>
      <w:r w:rsidRPr="00091BC1">
        <w:rPr>
          <w:rStyle w:val="TagStyle"/>
          <w:rtl/>
        </w:rPr>
        <w:t xml:space="preserve"> &lt;&lt; דובר &gt;&gt;</w:t>
      </w:r>
      <w:r>
        <w:rPr>
          <w:rtl/>
        </w:rPr>
        <w:t xml:space="preserve">   </w:t>
      </w:r>
      <w:bookmarkEnd w:id="1921"/>
    </w:p>
    <w:p w14:paraId="7C290F43" w14:textId="77777777" w:rsidR="00091BC1" w:rsidRDefault="00091BC1" w:rsidP="00091BC1">
      <w:pPr>
        <w:pStyle w:val="KeepWithNext"/>
        <w:rPr>
          <w:rtl/>
        </w:rPr>
      </w:pPr>
    </w:p>
    <w:p w14:paraId="4E3B84BC" w14:textId="77777777" w:rsidR="00091BC1" w:rsidRDefault="00413126" w:rsidP="00091BC1">
      <w:pPr>
        <w:rPr>
          <w:rtl/>
        </w:rPr>
      </w:pPr>
      <w:bookmarkStart w:id="1922" w:name="_ETM_Q1_4962455"/>
      <w:bookmarkStart w:id="1923" w:name="_ETM_Q1_4962501"/>
      <w:bookmarkEnd w:id="1922"/>
      <w:bookmarkEnd w:id="1923"/>
      <w:r>
        <w:rPr>
          <w:rFonts w:hint="cs"/>
          <w:rtl/>
        </w:rPr>
        <w:t>איפה התסק</w:t>
      </w:r>
      <w:r w:rsidR="00091BC1">
        <w:rPr>
          <w:rFonts w:hint="cs"/>
          <w:rtl/>
        </w:rPr>
        <w:t>יר</w:t>
      </w:r>
      <w:r>
        <w:rPr>
          <w:rFonts w:hint="cs"/>
          <w:rtl/>
        </w:rPr>
        <w:t xml:space="preserve"> של העובדת </w:t>
      </w:r>
      <w:bookmarkStart w:id="1924" w:name="_ETM_Q1_4959171"/>
      <w:bookmarkEnd w:id="1924"/>
      <w:r>
        <w:rPr>
          <w:rFonts w:hint="cs"/>
          <w:rtl/>
        </w:rPr>
        <w:t>הסוציאלית</w:t>
      </w:r>
      <w:r w:rsidR="00091BC1">
        <w:rPr>
          <w:rFonts w:hint="cs"/>
          <w:rtl/>
        </w:rPr>
        <w:t>?</w:t>
      </w:r>
    </w:p>
    <w:p w14:paraId="5C6002D3" w14:textId="77777777" w:rsidR="00091BC1" w:rsidRDefault="00091BC1" w:rsidP="00091BC1">
      <w:pPr>
        <w:rPr>
          <w:rtl/>
        </w:rPr>
      </w:pPr>
      <w:bookmarkStart w:id="1925" w:name="_ETM_Q1_4964548"/>
      <w:bookmarkStart w:id="1926" w:name="_ETM_Q1_4964642"/>
      <w:bookmarkEnd w:id="1925"/>
      <w:bookmarkEnd w:id="1926"/>
    </w:p>
    <w:p w14:paraId="6A595362" w14:textId="77777777" w:rsidR="00091BC1" w:rsidRDefault="00091BC1" w:rsidP="00091BC1">
      <w:pPr>
        <w:pStyle w:val="a4"/>
        <w:keepNext/>
        <w:rPr>
          <w:rtl/>
        </w:rPr>
      </w:pPr>
      <w:bookmarkStart w:id="1927" w:name="_ETM_Q1_4965486"/>
      <w:bookmarkStart w:id="1928" w:name="_ETM_Q1_4965549"/>
      <w:bookmarkEnd w:id="1927"/>
      <w:bookmarkEnd w:id="192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FE0C4AB" w14:textId="77777777" w:rsidR="00091BC1" w:rsidRDefault="00091BC1" w:rsidP="00091BC1">
      <w:pPr>
        <w:rPr>
          <w:rtl/>
        </w:rPr>
      </w:pPr>
    </w:p>
    <w:p w14:paraId="6CE5CDCD" w14:textId="77777777" w:rsidR="00091BC1" w:rsidRDefault="00413126" w:rsidP="00091BC1">
      <w:pPr>
        <w:rPr>
          <w:rtl/>
        </w:rPr>
      </w:pPr>
      <w:bookmarkStart w:id="1929" w:name="_ETM_Q1_4965799"/>
      <w:bookmarkStart w:id="1930" w:name="_ETM_Q1_4965877"/>
      <w:bookmarkEnd w:id="1929"/>
      <w:bookmarkEnd w:id="1930"/>
      <w:r>
        <w:rPr>
          <w:rFonts w:hint="cs"/>
          <w:rtl/>
        </w:rPr>
        <w:t xml:space="preserve">פסקה (1), נוגע בסעיף (10א). תכף נראה את התנאים, אפשר לעבור לשם ולראות מה הוא בודק, </w:t>
      </w:r>
      <w:r w:rsidR="00091BC1">
        <w:rPr>
          <w:rFonts w:hint="cs"/>
          <w:rtl/>
        </w:rPr>
        <w:t>אם תרצו.</w:t>
      </w:r>
    </w:p>
    <w:p w14:paraId="47153113" w14:textId="77777777" w:rsidR="00091BC1" w:rsidRDefault="00091BC1" w:rsidP="00091BC1">
      <w:pPr>
        <w:rPr>
          <w:rtl/>
        </w:rPr>
      </w:pPr>
      <w:bookmarkStart w:id="1931" w:name="_ETM_Q1_4972925"/>
      <w:bookmarkStart w:id="1932" w:name="_ETM_Q1_4972987"/>
      <w:bookmarkStart w:id="1933" w:name="_ETM_Q1_4974316"/>
      <w:bookmarkEnd w:id="1931"/>
      <w:bookmarkEnd w:id="1932"/>
      <w:bookmarkEnd w:id="1933"/>
    </w:p>
    <w:p w14:paraId="13088CA2" w14:textId="77777777" w:rsidR="00091BC1" w:rsidRDefault="00091BC1" w:rsidP="00413126">
      <w:pPr>
        <w:pStyle w:val="af9"/>
        <w:keepNext/>
        <w:rPr>
          <w:rtl/>
        </w:rPr>
      </w:pPr>
      <w:bookmarkStart w:id="1934" w:name="ET_guest_915254_190"/>
      <w:r w:rsidRPr="00091BC1">
        <w:rPr>
          <w:rStyle w:val="TagStyle"/>
          <w:rtl/>
        </w:rPr>
        <w:t xml:space="preserve"> &lt;&lt; אורח &gt;&gt; </w:t>
      </w:r>
      <w:r>
        <w:rPr>
          <w:rtl/>
        </w:rPr>
        <w:t xml:space="preserve">אלעד </w:t>
      </w:r>
      <w:proofErr w:type="spellStart"/>
      <w:r>
        <w:rPr>
          <w:rtl/>
        </w:rPr>
        <w:t>צ'קוטאי</w:t>
      </w:r>
      <w:proofErr w:type="spellEnd"/>
      <w:r>
        <w:rPr>
          <w:rtl/>
        </w:rPr>
        <w:t>:</w:t>
      </w:r>
      <w:r w:rsidRPr="00091BC1">
        <w:rPr>
          <w:rStyle w:val="TagStyle"/>
          <w:rtl/>
        </w:rPr>
        <w:t xml:space="preserve"> &lt;&lt; אורח &gt;&gt;</w:t>
      </w:r>
      <w:r>
        <w:rPr>
          <w:rtl/>
        </w:rPr>
        <w:t xml:space="preserve">   </w:t>
      </w:r>
      <w:bookmarkEnd w:id="1934"/>
    </w:p>
    <w:p w14:paraId="4A07D773" w14:textId="77777777" w:rsidR="00413126" w:rsidRDefault="00413126" w:rsidP="00413126">
      <w:pPr>
        <w:rPr>
          <w:rtl/>
        </w:rPr>
      </w:pPr>
      <w:bookmarkStart w:id="1935" w:name="_ETM_Q1_4974784"/>
      <w:bookmarkStart w:id="1936" w:name="_ETM_Q1_4974815"/>
      <w:bookmarkEnd w:id="1935"/>
      <w:bookmarkEnd w:id="1936"/>
    </w:p>
    <w:p w14:paraId="29E14440" w14:textId="77777777" w:rsidR="00091BC1" w:rsidRDefault="00091BC1" w:rsidP="00413126">
      <w:pPr>
        <w:rPr>
          <w:rtl/>
        </w:rPr>
      </w:pPr>
      <w:r>
        <w:rPr>
          <w:rFonts w:hint="cs"/>
          <w:rtl/>
        </w:rPr>
        <w:t xml:space="preserve">מי </w:t>
      </w:r>
      <w:proofErr w:type="spellStart"/>
      <w:r>
        <w:rPr>
          <w:rFonts w:hint="cs"/>
          <w:rtl/>
        </w:rPr>
        <w:t>מתכ</w:t>
      </w:r>
      <w:r w:rsidR="00413126">
        <w:rPr>
          <w:rFonts w:hint="cs"/>
          <w:rtl/>
        </w:rPr>
        <w:t>לל</w:t>
      </w:r>
      <w:proofErr w:type="spellEnd"/>
      <w:r>
        <w:rPr>
          <w:rFonts w:hint="cs"/>
          <w:rtl/>
        </w:rPr>
        <w:t xml:space="preserve"> את האירוע הזה?</w:t>
      </w:r>
    </w:p>
    <w:p w14:paraId="42040D30" w14:textId="77777777" w:rsidR="00091BC1" w:rsidRDefault="00091BC1" w:rsidP="00091BC1">
      <w:pPr>
        <w:rPr>
          <w:rtl/>
        </w:rPr>
      </w:pPr>
      <w:bookmarkStart w:id="1937" w:name="_ETM_Q1_4981816"/>
      <w:bookmarkStart w:id="1938" w:name="_ETM_Q1_4981878"/>
      <w:bookmarkStart w:id="1939" w:name="_ETM_Q1_4982972"/>
      <w:bookmarkEnd w:id="1937"/>
      <w:bookmarkEnd w:id="1938"/>
      <w:bookmarkEnd w:id="1939"/>
    </w:p>
    <w:p w14:paraId="307ABE49" w14:textId="77777777" w:rsidR="00091BC1" w:rsidRDefault="00091BC1" w:rsidP="00091BC1">
      <w:pPr>
        <w:pStyle w:val="af9"/>
        <w:keepNext/>
        <w:rPr>
          <w:rtl/>
        </w:rPr>
      </w:pPr>
      <w:bookmarkStart w:id="1940" w:name="ET_guest_915294_191"/>
      <w:r w:rsidRPr="00091BC1">
        <w:rPr>
          <w:rStyle w:val="TagStyle"/>
          <w:rtl/>
        </w:rPr>
        <w:t xml:space="preserve"> &lt;&lt; אורח &gt;&gt; </w:t>
      </w:r>
      <w:r>
        <w:rPr>
          <w:rtl/>
        </w:rPr>
        <w:t>עדי חן:</w:t>
      </w:r>
      <w:r w:rsidRPr="00091BC1">
        <w:rPr>
          <w:rStyle w:val="TagStyle"/>
          <w:rtl/>
        </w:rPr>
        <w:t xml:space="preserve"> &lt;&lt; אורח &gt;&gt;</w:t>
      </w:r>
      <w:r>
        <w:rPr>
          <w:rtl/>
        </w:rPr>
        <w:t xml:space="preserve">   </w:t>
      </w:r>
      <w:bookmarkEnd w:id="1940"/>
    </w:p>
    <w:p w14:paraId="6FE2B3CF" w14:textId="77777777" w:rsidR="00091BC1" w:rsidRDefault="00091BC1" w:rsidP="00091BC1">
      <w:pPr>
        <w:pStyle w:val="KeepWithNext"/>
        <w:rPr>
          <w:rtl/>
        </w:rPr>
      </w:pPr>
    </w:p>
    <w:p w14:paraId="6718FC5D" w14:textId="77777777" w:rsidR="00091BC1" w:rsidRDefault="00413126" w:rsidP="00413126">
      <w:pPr>
        <w:rPr>
          <w:rtl/>
        </w:rPr>
      </w:pPr>
      <w:bookmarkStart w:id="1941" w:name="_ETM_Q1_4983441"/>
      <w:bookmarkStart w:id="1942" w:name="_ETM_Q1_4983472"/>
      <w:bookmarkEnd w:id="1941"/>
      <w:bookmarkEnd w:id="1942"/>
      <w:r>
        <w:rPr>
          <w:rFonts w:hint="cs"/>
          <w:rtl/>
        </w:rPr>
        <w:t>אם אין לנפטר הורים?</w:t>
      </w:r>
      <w:r>
        <w:rPr>
          <w:rFonts w:hint="cs"/>
        </w:rPr>
        <w:t xml:space="preserve"> </w:t>
      </w:r>
      <w:r w:rsidR="00091BC1">
        <w:rPr>
          <w:rFonts w:hint="cs"/>
          <w:rtl/>
        </w:rPr>
        <w:t xml:space="preserve">אולי יש </w:t>
      </w:r>
      <w:bookmarkStart w:id="1943" w:name="_ETM_Q1_4987879"/>
      <w:bookmarkEnd w:id="1943"/>
      <w:r w:rsidR="00091BC1">
        <w:rPr>
          <w:rFonts w:hint="cs"/>
          <w:rtl/>
        </w:rPr>
        <w:t xml:space="preserve">לחשוב על חלופה כזו </w:t>
      </w:r>
      <w:r w:rsidR="00091BC1">
        <w:rPr>
          <w:rtl/>
        </w:rPr>
        <w:t>–</w:t>
      </w:r>
      <w:r w:rsidR="00091BC1">
        <w:rPr>
          <w:rFonts w:hint="cs"/>
          <w:rtl/>
        </w:rPr>
        <w:t xml:space="preserve"> אם </w:t>
      </w:r>
      <w:r>
        <w:rPr>
          <w:rFonts w:hint="cs"/>
          <w:rtl/>
        </w:rPr>
        <w:t>החלל היה יתום מהוריו- - -</w:t>
      </w:r>
    </w:p>
    <w:p w14:paraId="449678D7" w14:textId="77777777" w:rsidR="00091BC1" w:rsidRDefault="00091BC1" w:rsidP="00091BC1">
      <w:pPr>
        <w:rPr>
          <w:rtl/>
        </w:rPr>
      </w:pPr>
      <w:bookmarkStart w:id="1944" w:name="_ETM_Q1_4994958"/>
      <w:bookmarkStart w:id="1945" w:name="_ETM_Q1_4995020"/>
      <w:bookmarkEnd w:id="1944"/>
      <w:bookmarkEnd w:id="1945"/>
    </w:p>
    <w:p w14:paraId="5BA6B003" w14:textId="77777777" w:rsidR="00091BC1" w:rsidRDefault="00091BC1" w:rsidP="00091BC1">
      <w:pPr>
        <w:pStyle w:val="a4"/>
        <w:keepNext/>
        <w:rPr>
          <w:rtl/>
        </w:rPr>
      </w:pPr>
      <w:bookmarkStart w:id="1946" w:name="_ETM_Q1_4995833"/>
      <w:bookmarkStart w:id="1947" w:name="_ETM_Q1_4995926"/>
      <w:bookmarkEnd w:id="1946"/>
      <w:bookmarkEnd w:id="1947"/>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4BB501D" w14:textId="77777777" w:rsidR="00091BC1" w:rsidRDefault="00091BC1" w:rsidP="00091BC1">
      <w:pPr>
        <w:rPr>
          <w:rtl/>
        </w:rPr>
      </w:pPr>
    </w:p>
    <w:p w14:paraId="40FD2707" w14:textId="77777777" w:rsidR="00091BC1" w:rsidRDefault="00413126" w:rsidP="00413126">
      <w:pPr>
        <w:rPr>
          <w:rtl/>
        </w:rPr>
      </w:pPr>
      <w:bookmarkStart w:id="1948" w:name="_ETM_Q1_4996270"/>
      <w:bookmarkStart w:id="1949" w:name="_ETM_Q1_4996333"/>
      <w:bookmarkEnd w:id="1948"/>
      <w:bookmarkEnd w:id="1949"/>
      <w:r>
        <w:rPr>
          <w:rFonts w:hint="cs"/>
          <w:rtl/>
        </w:rPr>
        <w:t xml:space="preserve">אם אין לנפטר הורים, אין לנו כל העניין של המעטפת. </w:t>
      </w:r>
      <w:bookmarkStart w:id="1950" w:name="_ETM_Q1_4994587"/>
      <w:bookmarkEnd w:id="1950"/>
      <w:r>
        <w:rPr>
          <w:rFonts w:hint="cs"/>
          <w:rtl/>
        </w:rPr>
        <w:t xml:space="preserve">דובר על זה שהורי הנפטר </w:t>
      </w:r>
      <w:r w:rsidR="00091BC1">
        <w:rPr>
          <w:rFonts w:hint="cs"/>
          <w:rtl/>
        </w:rPr>
        <w:t xml:space="preserve">יהיו הסבא והסבתא </w:t>
      </w:r>
      <w:bookmarkStart w:id="1951" w:name="_ETM_Q1_4998677"/>
      <w:bookmarkEnd w:id="1951"/>
      <w:r w:rsidR="00091BC1">
        <w:rPr>
          <w:rFonts w:hint="cs"/>
          <w:rtl/>
        </w:rPr>
        <w:t xml:space="preserve">אלא אם כן </w:t>
      </w:r>
      <w:r w:rsidR="00091BC1">
        <w:rPr>
          <w:rtl/>
        </w:rPr>
        <w:t>–</w:t>
      </w:r>
      <w:r w:rsidR="00091BC1">
        <w:rPr>
          <w:rFonts w:hint="cs"/>
          <w:rtl/>
        </w:rPr>
        <w:t xml:space="preserve"> המשכיות, אנו לא יודעים עדיין מ</w:t>
      </w:r>
      <w:bookmarkStart w:id="1952" w:name="_ETM_Q1_5005005"/>
      <w:bookmarkEnd w:id="1952"/>
      <w:r w:rsidR="00091BC1">
        <w:rPr>
          <w:rFonts w:hint="cs"/>
          <w:rtl/>
        </w:rPr>
        <w:t>ה</w:t>
      </w:r>
      <w:r>
        <w:rPr>
          <w:rFonts w:hint="cs"/>
          <w:rtl/>
        </w:rPr>
        <w:t xml:space="preserve"> </w:t>
      </w:r>
      <w:r w:rsidR="00091BC1">
        <w:rPr>
          <w:rFonts w:hint="cs"/>
          <w:rtl/>
        </w:rPr>
        <w:t xml:space="preserve">ההמשכיות הזו, </w:t>
      </w:r>
      <w:r>
        <w:rPr>
          <w:rFonts w:hint="cs"/>
          <w:rtl/>
        </w:rPr>
        <w:t xml:space="preserve">אבל אולי זו </w:t>
      </w:r>
      <w:bookmarkStart w:id="1953" w:name="_ETM_Q1_5003141"/>
      <w:bookmarkEnd w:id="1953"/>
      <w:r>
        <w:rPr>
          <w:rFonts w:hint="cs"/>
          <w:rtl/>
        </w:rPr>
        <w:t xml:space="preserve">המשכיות של משפחת המוצא, </w:t>
      </w:r>
      <w:r w:rsidR="00091BC1">
        <w:rPr>
          <w:rFonts w:hint="cs"/>
          <w:rtl/>
        </w:rPr>
        <w:t>כי משפחת המוצא נגדע</w:t>
      </w:r>
      <w:r>
        <w:rPr>
          <w:rFonts w:hint="cs"/>
          <w:rtl/>
        </w:rPr>
        <w:t xml:space="preserve"> הנצר שלהם, אז ממשיכים</w:t>
      </w:r>
      <w:r w:rsidR="00091BC1">
        <w:rPr>
          <w:rFonts w:hint="cs"/>
          <w:rtl/>
        </w:rPr>
        <w:t>.</w:t>
      </w:r>
    </w:p>
    <w:p w14:paraId="4ACEFDC0" w14:textId="77777777" w:rsidR="00091BC1" w:rsidRDefault="00091BC1" w:rsidP="00091BC1">
      <w:pPr>
        <w:rPr>
          <w:rtl/>
        </w:rPr>
      </w:pPr>
      <w:bookmarkStart w:id="1954" w:name="_ETM_Q1_5017913"/>
      <w:bookmarkStart w:id="1955" w:name="_ETM_Q1_5017991"/>
      <w:bookmarkEnd w:id="1954"/>
      <w:bookmarkEnd w:id="1955"/>
    </w:p>
    <w:p w14:paraId="01E99029" w14:textId="77777777" w:rsidR="00091BC1" w:rsidRDefault="00091BC1" w:rsidP="00091BC1">
      <w:pPr>
        <w:pStyle w:val="-"/>
        <w:keepNext/>
        <w:rPr>
          <w:rtl/>
        </w:rPr>
      </w:pPr>
      <w:bookmarkStart w:id="1956" w:name="ET_speakercontinue_915294_192"/>
      <w:r w:rsidRPr="00091BC1">
        <w:rPr>
          <w:rStyle w:val="TagStyle"/>
          <w:rtl/>
        </w:rPr>
        <w:t xml:space="preserve"> &lt;&lt; </w:t>
      </w:r>
      <w:proofErr w:type="spellStart"/>
      <w:r w:rsidRPr="00091BC1">
        <w:rPr>
          <w:rStyle w:val="TagStyle"/>
          <w:rtl/>
        </w:rPr>
        <w:t>דובר_המשך</w:t>
      </w:r>
      <w:proofErr w:type="spellEnd"/>
      <w:r w:rsidRPr="00091BC1">
        <w:rPr>
          <w:rStyle w:val="TagStyle"/>
          <w:rtl/>
        </w:rPr>
        <w:t xml:space="preserve"> &gt;&gt; </w:t>
      </w:r>
      <w:r>
        <w:rPr>
          <w:rtl/>
        </w:rPr>
        <w:t>עדי חן:</w:t>
      </w:r>
      <w:r w:rsidRPr="00091BC1">
        <w:rPr>
          <w:rStyle w:val="TagStyle"/>
          <w:rtl/>
        </w:rPr>
        <w:t xml:space="preserve"> &lt;&lt; </w:t>
      </w:r>
      <w:proofErr w:type="spellStart"/>
      <w:r w:rsidRPr="00091BC1">
        <w:rPr>
          <w:rStyle w:val="TagStyle"/>
          <w:rtl/>
        </w:rPr>
        <w:t>דובר_המשך</w:t>
      </w:r>
      <w:proofErr w:type="spellEnd"/>
      <w:r w:rsidRPr="00091BC1">
        <w:rPr>
          <w:rStyle w:val="TagStyle"/>
          <w:rtl/>
        </w:rPr>
        <w:t xml:space="preserve"> &gt;&gt;</w:t>
      </w:r>
      <w:r>
        <w:rPr>
          <w:rtl/>
        </w:rPr>
        <w:t xml:space="preserve">   </w:t>
      </w:r>
      <w:bookmarkEnd w:id="1956"/>
    </w:p>
    <w:p w14:paraId="784C2D76" w14:textId="77777777" w:rsidR="00091BC1" w:rsidRDefault="00091BC1" w:rsidP="00091BC1">
      <w:pPr>
        <w:pStyle w:val="KeepWithNext"/>
        <w:rPr>
          <w:rtl/>
        </w:rPr>
      </w:pPr>
    </w:p>
    <w:p w14:paraId="1D790D65" w14:textId="77777777" w:rsidR="00091BC1" w:rsidRDefault="00413126" w:rsidP="00413126">
      <w:pPr>
        <w:rPr>
          <w:rtl/>
        </w:rPr>
      </w:pPr>
      <w:bookmarkStart w:id="1957" w:name="_ETM_Q1_5019959"/>
      <w:bookmarkEnd w:id="1957"/>
      <w:r>
        <w:rPr>
          <w:rFonts w:hint="cs"/>
          <w:rtl/>
        </w:rPr>
        <w:t xml:space="preserve">בתיק של </w:t>
      </w:r>
      <w:bookmarkStart w:id="1958" w:name="_ETM_Q1_5013983"/>
      <w:bookmarkEnd w:id="1958"/>
      <w:r>
        <w:rPr>
          <w:rFonts w:hint="cs"/>
          <w:rtl/>
        </w:rPr>
        <w:t xml:space="preserve">משפחת שחר יש שם חוות דעת של פרופ' אביעד הכהן </w:t>
      </w:r>
      <w:bookmarkStart w:id="1959" w:name="_ETM_Q1_5017315"/>
      <w:bookmarkEnd w:id="1959"/>
      <w:r>
        <w:rPr>
          <w:rFonts w:hint="cs"/>
          <w:rtl/>
        </w:rPr>
        <w:t xml:space="preserve">שמדבר - </w:t>
      </w:r>
      <w:r w:rsidR="00091BC1">
        <w:rPr>
          <w:rFonts w:hint="cs"/>
          <w:rtl/>
        </w:rPr>
        <w:t xml:space="preserve">לפני שהכרתי את הסוגיה </w:t>
      </w:r>
      <w:r w:rsidR="00091BC1">
        <w:rPr>
          <w:rtl/>
        </w:rPr>
        <w:t>–</w:t>
      </w:r>
      <w:r w:rsidR="00091BC1">
        <w:rPr>
          <w:rFonts w:hint="cs"/>
          <w:rtl/>
        </w:rPr>
        <w:t xml:space="preserve"> </w:t>
      </w:r>
      <w:bookmarkStart w:id="1960" w:name="_ETM_Q1_5023007"/>
      <w:bookmarkEnd w:id="1960"/>
      <w:r w:rsidR="00091BC1">
        <w:rPr>
          <w:rFonts w:hint="cs"/>
          <w:rtl/>
        </w:rPr>
        <w:t>אני מכיר</w:t>
      </w:r>
      <w:r>
        <w:rPr>
          <w:rFonts w:hint="cs"/>
          <w:rtl/>
        </w:rPr>
        <w:t>ה</w:t>
      </w:r>
      <w:r w:rsidR="00091BC1">
        <w:rPr>
          <w:rFonts w:hint="cs"/>
          <w:rtl/>
        </w:rPr>
        <w:t xml:space="preserve"> אותם כבר עשר שנים בסוגיה הזאת, </w:t>
      </w:r>
      <w:r>
        <w:rPr>
          <w:rFonts w:hint="cs"/>
          <w:rtl/>
        </w:rPr>
        <w:t xml:space="preserve">לומדים כמה חשוב להקים שם בישראל לנפטר, </w:t>
      </w:r>
      <w:r w:rsidR="00091BC1">
        <w:rPr>
          <w:rFonts w:hint="cs"/>
          <w:rtl/>
        </w:rPr>
        <w:t>כמה ז</w:t>
      </w:r>
      <w:bookmarkStart w:id="1961" w:name="_ETM_Q1_5028773"/>
      <w:bookmarkEnd w:id="1961"/>
      <w:r w:rsidR="00091BC1">
        <w:rPr>
          <w:rFonts w:hint="cs"/>
          <w:rtl/>
        </w:rPr>
        <w:t xml:space="preserve">ו מצווה גדולה. לכן גם </w:t>
      </w:r>
      <w:r>
        <w:rPr>
          <w:rFonts w:hint="cs"/>
          <w:rtl/>
        </w:rPr>
        <w:t xml:space="preserve">אם </w:t>
      </w:r>
      <w:bookmarkStart w:id="1962" w:name="_ETM_Q1_5031871"/>
      <w:bookmarkEnd w:id="1962"/>
      <w:r>
        <w:rPr>
          <w:rFonts w:hint="cs"/>
          <w:rtl/>
        </w:rPr>
        <w:t>האחים שלו ירצו להקים שם לנפטר, גם ל</w:t>
      </w:r>
      <w:r w:rsidR="00091BC1">
        <w:rPr>
          <w:rFonts w:hint="cs"/>
          <w:rtl/>
        </w:rPr>
        <w:t>זה יש לתת להם מעמד</w:t>
      </w:r>
      <w:r>
        <w:rPr>
          <w:rFonts w:hint="cs"/>
          <w:rtl/>
        </w:rPr>
        <w:t>, אם הנפטר יתום</w:t>
      </w:r>
      <w:r w:rsidR="00091BC1">
        <w:rPr>
          <w:rFonts w:hint="cs"/>
          <w:rtl/>
        </w:rPr>
        <w:t>.</w:t>
      </w:r>
    </w:p>
    <w:p w14:paraId="48039A1B" w14:textId="77777777" w:rsidR="00091BC1" w:rsidRDefault="00091BC1" w:rsidP="00091BC1">
      <w:pPr>
        <w:rPr>
          <w:rtl/>
        </w:rPr>
      </w:pPr>
      <w:bookmarkStart w:id="1963" w:name="_ETM_Q1_5037851"/>
      <w:bookmarkStart w:id="1964" w:name="_ETM_Q1_5037930"/>
      <w:bookmarkStart w:id="1965" w:name="_ETM_Q1_5039039"/>
      <w:bookmarkEnd w:id="1963"/>
      <w:bookmarkEnd w:id="1964"/>
      <w:bookmarkEnd w:id="1965"/>
    </w:p>
    <w:p w14:paraId="4D3BE369" w14:textId="77777777" w:rsidR="00091BC1" w:rsidRDefault="00091BC1" w:rsidP="00091BC1">
      <w:pPr>
        <w:pStyle w:val="af9"/>
        <w:keepNext/>
        <w:rPr>
          <w:rtl/>
        </w:rPr>
      </w:pPr>
      <w:bookmarkStart w:id="1966" w:name="ET_guest_903181_193"/>
      <w:r w:rsidRPr="00091BC1">
        <w:rPr>
          <w:rStyle w:val="TagStyle"/>
          <w:rtl/>
        </w:rPr>
        <w:t xml:space="preserve"> &lt;&lt; אורח &gt;&gt; </w:t>
      </w:r>
      <w:r>
        <w:rPr>
          <w:rtl/>
        </w:rPr>
        <w:t>שי סומך:</w:t>
      </w:r>
      <w:r w:rsidRPr="00091BC1">
        <w:rPr>
          <w:rStyle w:val="TagStyle"/>
          <w:rtl/>
        </w:rPr>
        <w:t xml:space="preserve"> &lt;&lt; אורח &gt;&gt;</w:t>
      </w:r>
      <w:r>
        <w:rPr>
          <w:rtl/>
        </w:rPr>
        <w:t xml:space="preserve">   </w:t>
      </w:r>
      <w:bookmarkEnd w:id="1966"/>
    </w:p>
    <w:p w14:paraId="0D9018AD" w14:textId="77777777" w:rsidR="00091BC1" w:rsidRDefault="00091BC1" w:rsidP="00091BC1">
      <w:pPr>
        <w:pStyle w:val="KeepWithNext"/>
        <w:rPr>
          <w:rtl/>
        </w:rPr>
      </w:pPr>
    </w:p>
    <w:p w14:paraId="6C0F5D0B" w14:textId="77777777" w:rsidR="00091BC1" w:rsidRDefault="00091BC1" w:rsidP="00091BC1">
      <w:pPr>
        <w:rPr>
          <w:rtl/>
        </w:rPr>
      </w:pPr>
      <w:bookmarkStart w:id="1967" w:name="_ETM_Q1_5039555"/>
      <w:bookmarkStart w:id="1968" w:name="_ETM_Q1_5039586"/>
      <w:bookmarkEnd w:id="1967"/>
      <w:bookmarkEnd w:id="1968"/>
      <w:r>
        <w:rPr>
          <w:rFonts w:hint="cs"/>
          <w:rtl/>
        </w:rPr>
        <w:t xml:space="preserve">זה </w:t>
      </w:r>
      <w:bookmarkStart w:id="1969" w:name="_ETM_Q1_5039883"/>
      <w:bookmarkEnd w:id="1969"/>
      <w:r>
        <w:rPr>
          <w:rFonts w:hint="cs"/>
          <w:rtl/>
        </w:rPr>
        <w:t>נושא שנדון פעמי</w:t>
      </w:r>
      <w:r w:rsidR="00413126">
        <w:rPr>
          <w:rFonts w:hint="cs"/>
          <w:rtl/>
        </w:rPr>
        <w:t>י</w:t>
      </w:r>
      <w:r>
        <w:rPr>
          <w:rFonts w:hint="cs"/>
          <w:rtl/>
        </w:rPr>
        <w:t>ם, גם בכנסת הקודמת וגם בדיון הקודם.</w:t>
      </w:r>
    </w:p>
    <w:p w14:paraId="247151AE" w14:textId="77777777" w:rsidR="00413126" w:rsidRDefault="00413126" w:rsidP="00091BC1">
      <w:pPr>
        <w:rPr>
          <w:rtl/>
        </w:rPr>
      </w:pPr>
      <w:bookmarkStart w:id="1970" w:name="_ETM_Q1_5047790"/>
      <w:bookmarkStart w:id="1971" w:name="_ETM_Q1_5047883"/>
      <w:bookmarkStart w:id="1972" w:name="_ETM_Q1_5049399"/>
      <w:bookmarkEnd w:id="1970"/>
      <w:bookmarkEnd w:id="1971"/>
      <w:bookmarkEnd w:id="1972"/>
    </w:p>
    <w:p w14:paraId="2A573C3B" w14:textId="77777777" w:rsidR="00413126" w:rsidRDefault="00413126" w:rsidP="00413126">
      <w:pPr>
        <w:pStyle w:val="af9"/>
        <w:keepNext/>
        <w:rPr>
          <w:rtl/>
        </w:rPr>
      </w:pPr>
      <w:bookmarkStart w:id="1973" w:name="ET_guest_915294_310"/>
      <w:r w:rsidRPr="00413126">
        <w:rPr>
          <w:rStyle w:val="TagStyle"/>
          <w:rtl/>
        </w:rPr>
        <w:t xml:space="preserve"> &lt;&lt; אורח &gt;&gt; </w:t>
      </w:r>
      <w:r>
        <w:rPr>
          <w:rtl/>
        </w:rPr>
        <w:t>עדי חן:</w:t>
      </w:r>
      <w:r w:rsidRPr="00413126">
        <w:rPr>
          <w:rStyle w:val="TagStyle"/>
          <w:rtl/>
        </w:rPr>
        <w:t xml:space="preserve"> &lt;&lt; אורח &gt;&gt;</w:t>
      </w:r>
      <w:r>
        <w:rPr>
          <w:rtl/>
        </w:rPr>
        <w:t xml:space="preserve">   </w:t>
      </w:r>
      <w:bookmarkEnd w:id="1973"/>
    </w:p>
    <w:p w14:paraId="6FAE69DD" w14:textId="77777777" w:rsidR="00413126" w:rsidRDefault="00413126" w:rsidP="00413126">
      <w:pPr>
        <w:pStyle w:val="KeepWithNext"/>
        <w:rPr>
          <w:rtl/>
        </w:rPr>
      </w:pPr>
    </w:p>
    <w:p w14:paraId="1120399A" w14:textId="77777777" w:rsidR="00413126" w:rsidRDefault="00413126" w:rsidP="00413126">
      <w:pPr>
        <w:rPr>
          <w:rtl/>
        </w:rPr>
      </w:pPr>
      <w:r>
        <w:rPr>
          <w:rFonts w:hint="cs"/>
          <w:rtl/>
        </w:rPr>
        <w:t>יש לחשוב על זה.</w:t>
      </w:r>
    </w:p>
    <w:p w14:paraId="1C4E753B" w14:textId="77777777" w:rsidR="00413126" w:rsidRPr="00413126" w:rsidRDefault="00413126" w:rsidP="00413126">
      <w:pPr>
        <w:rPr>
          <w:rtl/>
        </w:rPr>
      </w:pPr>
      <w:bookmarkStart w:id="1974" w:name="_ETM_Q1_5044825"/>
      <w:bookmarkStart w:id="1975" w:name="_ETM_Q1_5044955"/>
      <w:bookmarkEnd w:id="1974"/>
      <w:bookmarkEnd w:id="1975"/>
    </w:p>
    <w:p w14:paraId="08F41953" w14:textId="77777777" w:rsidR="00091BC1" w:rsidRDefault="00091BC1" w:rsidP="00091BC1">
      <w:pPr>
        <w:pStyle w:val="af9"/>
        <w:keepNext/>
        <w:rPr>
          <w:rtl/>
        </w:rPr>
      </w:pPr>
      <w:bookmarkStart w:id="1976" w:name="ET_guest_915254_194"/>
      <w:r w:rsidRPr="00091BC1">
        <w:rPr>
          <w:rStyle w:val="TagStyle"/>
          <w:rtl/>
        </w:rPr>
        <w:t xml:space="preserve"> &lt;&lt; אורח &gt;&gt; </w:t>
      </w:r>
      <w:r>
        <w:rPr>
          <w:rtl/>
        </w:rPr>
        <w:t xml:space="preserve">אלעד </w:t>
      </w:r>
      <w:proofErr w:type="spellStart"/>
      <w:r>
        <w:rPr>
          <w:rtl/>
        </w:rPr>
        <w:t>צ'קוטאי</w:t>
      </w:r>
      <w:proofErr w:type="spellEnd"/>
      <w:r>
        <w:rPr>
          <w:rtl/>
        </w:rPr>
        <w:t>:</w:t>
      </w:r>
      <w:r w:rsidRPr="00091BC1">
        <w:rPr>
          <w:rStyle w:val="TagStyle"/>
          <w:rtl/>
        </w:rPr>
        <w:t xml:space="preserve"> &lt;&lt; אורח &gt;&gt;</w:t>
      </w:r>
      <w:r>
        <w:rPr>
          <w:rtl/>
        </w:rPr>
        <w:t xml:space="preserve">   </w:t>
      </w:r>
      <w:bookmarkEnd w:id="1976"/>
    </w:p>
    <w:p w14:paraId="177C442B" w14:textId="77777777" w:rsidR="00091BC1" w:rsidRDefault="00091BC1" w:rsidP="00091BC1">
      <w:pPr>
        <w:pStyle w:val="KeepWithNext"/>
        <w:rPr>
          <w:rtl/>
        </w:rPr>
      </w:pPr>
    </w:p>
    <w:p w14:paraId="154FF63F" w14:textId="77777777" w:rsidR="00091BC1" w:rsidRDefault="00091BC1" w:rsidP="00413126">
      <w:pPr>
        <w:rPr>
          <w:rtl/>
        </w:rPr>
      </w:pPr>
      <w:bookmarkStart w:id="1977" w:name="_ETM_Q1_5049946"/>
      <w:bookmarkStart w:id="1978" w:name="_ETM_Q1_5050009"/>
      <w:bookmarkEnd w:id="1977"/>
      <w:bookmarkEnd w:id="1978"/>
      <w:r>
        <w:rPr>
          <w:rFonts w:hint="cs"/>
          <w:rtl/>
        </w:rPr>
        <w:t xml:space="preserve">מי </w:t>
      </w:r>
      <w:proofErr w:type="spellStart"/>
      <w:r>
        <w:rPr>
          <w:rFonts w:hint="cs"/>
          <w:rtl/>
        </w:rPr>
        <w:t>מתכלל</w:t>
      </w:r>
      <w:proofErr w:type="spellEnd"/>
      <w:r>
        <w:rPr>
          <w:rFonts w:hint="cs"/>
          <w:rtl/>
        </w:rPr>
        <w:t xml:space="preserve"> </w:t>
      </w:r>
      <w:bookmarkStart w:id="1979" w:name="_ETM_Q1_5051806"/>
      <w:bookmarkEnd w:id="1979"/>
      <w:r w:rsidR="00413126">
        <w:rPr>
          <w:rFonts w:hint="cs"/>
          <w:rtl/>
        </w:rPr>
        <w:t>את האירוע הזה ו</w:t>
      </w:r>
      <w:r>
        <w:rPr>
          <w:rFonts w:hint="cs"/>
          <w:rtl/>
        </w:rPr>
        <w:t>האם משרד הביטחון</w:t>
      </w:r>
      <w:r w:rsidR="00413126">
        <w:rPr>
          <w:rFonts w:hint="cs"/>
          <w:rtl/>
        </w:rPr>
        <w:t xml:space="preserve"> מוכן לשלם על כל התסקירים וחוות הדעת</w:t>
      </w:r>
      <w:r>
        <w:rPr>
          <w:rFonts w:hint="cs"/>
          <w:rtl/>
        </w:rPr>
        <w:t>?</w:t>
      </w:r>
    </w:p>
    <w:p w14:paraId="37A69372" w14:textId="77777777" w:rsidR="00091BC1" w:rsidRDefault="00091BC1" w:rsidP="00091BC1">
      <w:pPr>
        <w:rPr>
          <w:rtl/>
        </w:rPr>
      </w:pPr>
      <w:bookmarkStart w:id="1980" w:name="_ETM_Q1_5057681"/>
      <w:bookmarkStart w:id="1981" w:name="_ETM_Q1_5057775"/>
      <w:bookmarkStart w:id="1982" w:name="_ETM_Q1_5058400"/>
      <w:bookmarkStart w:id="1983" w:name="_ETM_Q1_5058478"/>
      <w:bookmarkStart w:id="1984" w:name="_ETM_Q1_5060510"/>
      <w:bookmarkEnd w:id="1980"/>
      <w:bookmarkEnd w:id="1981"/>
      <w:bookmarkEnd w:id="1982"/>
      <w:bookmarkEnd w:id="1983"/>
      <w:bookmarkEnd w:id="1984"/>
    </w:p>
    <w:p w14:paraId="0C735DF9" w14:textId="77777777" w:rsidR="00091BC1" w:rsidRDefault="00091BC1" w:rsidP="00091BC1">
      <w:pPr>
        <w:pStyle w:val="a4"/>
        <w:keepNext/>
        <w:rPr>
          <w:rtl/>
        </w:rPr>
      </w:pPr>
      <w:bookmarkStart w:id="1985" w:name="ET_speaker_5300_195"/>
      <w:r w:rsidRPr="00091BC1">
        <w:rPr>
          <w:rStyle w:val="TagStyle"/>
          <w:rtl/>
        </w:rPr>
        <w:t xml:space="preserve"> &lt;&lt; דובר &gt;&gt; </w:t>
      </w:r>
      <w:r>
        <w:rPr>
          <w:rtl/>
        </w:rPr>
        <w:t>מירב בן ארי (יש עתיד):</w:t>
      </w:r>
      <w:r w:rsidRPr="00091BC1">
        <w:rPr>
          <w:rStyle w:val="TagStyle"/>
          <w:rtl/>
        </w:rPr>
        <w:t xml:space="preserve"> &lt;&lt; דובר &gt;&gt;</w:t>
      </w:r>
      <w:r>
        <w:rPr>
          <w:rtl/>
        </w:rPr>
        <w:t xml:space="preserve">   </w:t>
      </w:r>
      <w:bookmarkEnd w:id="1985"/>
    </w:p>
    <w:p w14:paraId="40E8DFF7" w14:textId="77777777" w:rsidR="00091BC1" w:rsidRDefault="00091BC1" w:rsidP="00091BC1">
      <w:pPr>
        <w:pStyle w:val="KeepWithNext"/>
        <w:rPr>
          <w:rtl/>
        </w:rPr>
      </w:pPr>
    </w:p>
    <w:p w14:paraId="40E4DDA6" w14:textId="77777777" w:rsidR="00091BC1" w:rsidRDefault="00413126" w:rsidP="00413126">
      <w:pPr>
        <w:rPr>
          <w:rtl/>
        </w:rPr>
      </w:pPr>
      <w:bookmarkStart w:id="1986" w:name="_ETM_Q1_5061056"/>
      <w:bookmarkStart w:id="1987" w:name="_ETM_Q1_5061088"/>
      <w:bookmarkEnd w:id="1986"/>
      <w:bookmarkEnd w:id="1987"/>
      <w:r>
        <w:rPr>
          <w:rFonts w:hint="cs"/>
          <w:rtl/>
        </w:rPr>
        <w:t>ה</w:t>
      </w:r>
      <w:r w:rsidR="00091BC1">
        <w:rPr>
          <w:rFonts w:hint="cs"/>
          <w:rtl/>
        </w:rPr>
        <w:t>ת</w:t>
      </w:r>
      <w:r>
        <w:rPr>
          <w:rFonts w:hint="cs"/>
          <w:rtl/>
        </w:rPr>
        <w:t>סקי</w:t>
      </w:r>
      <w:r w:rsidR="00091BC1">
        <w:rPr>
          <w:rFonts w:hint="cs"/>
          <w:rtl/>
        </w:rPr>
        <w:t>ר</w:t>
      </w:r>
      <w:r w:rsidR="0002265A">
        <w:rPr>
          <w:rFonts w:hint="cs"/>
          <w:rtl/>
        </w:rPr>
        <w:t>ים</w:t>
      </w:r>
      <w:r w:rsidR="00091BC1">
        <w:rPr>
          <w:rFonts w:hint="cs"/>
          <w:rtl/>
        </w:rPr>
        <w:t xml:space="preserve"> זה חינם</w:t>
      </w:r>
      <w:r>
        <w:rPr>
          <w:rFonts w:hint="cs"/>
          <w:rtl/>
        </w:rPr>
        <w:t>. גם כשאישה מגיעה ל-</w:t>
      </w:r>
      <w:r>
        <w:rPr>
          <w:rFonts w:hint="cs"/>
        </w:rPr>
        <w:t>IV</w:t>
      </w:r>
      <w:r>
        <w:rPr>
          <w:rFonts w:hint="cs"/>
          <w:rtl/>
        </w:rPr>
        <w:t xml:space="preserve"> בהסכם עם מישהו </w:t>
      </w:r>
      <w:bookmarkStart w:id="1988" w:name="_ETM_Q1_5058199"/>
      <w:bookmarkEnd w:id="1988"/>
      <w:r>
        <w:rPr>
          <w:rFonts w:hint="cs"/>
          <w:rtl/>
        </w:rPr>
        <w:t>יש תסקיר של עו"ס של המחלקה, של בית החולים</w:t>
      </w:r>
      <w:r w:rsidR="00091BC1">
        <w:rPr>
          <w:rFonts w:hint="cs"/>
          <w:rtl/>
        </w:rPr>
        <w:t xml:space="preserve">, וזה לא </w:t>
      </w:r>
      <w:bookmarkStart w:id="1989" w:name="_ETM_Q1_5064619"/>
      <w:bookmarkEnd w:id="1989"/>
      <w:r w:rsidR="00091BC1">
        <w:rPr>
          <w:rFonts w:hint="cs"/>
          <w:rtl/>
        </w:rPr>
        <w:t>עולה כסף.</w:t>
      </w:r>
    </w:p>
    <w:p w14:paraId="2717F7C2" w14:textId="77777777" w:rsidR="00091BC1" w:rsidRDefault="00091BC1" w:rsidP="00091BC1">
      <w:pPr>
        <w:rPr>
          <w:rtl/>
        </w:rPr>
      </w:pPr>
      <w:bookmarkStart w:id="1990" w:name="_ETM_Q1_5066744"/>
      <w:bookmarkStart w:id="1991" w:name="_ETM_Q1_5066807"/>
      <w:bookmarkStart w:id="1992" w:name="_ETM_Q1_5067901"/>
      <w:bookmarkEnd w:id="1990"/>
      <w:bookmarkEnd w:id="1991"/>
      <w:bookmarkEnd w:id="1992"/>
    </w:p>
    <w:p w14:paraId="5D8887C5" w14:textId="77777777" w:rsidR="00091BC1" w:rsidRDefault="00091BC1" w:rsidP="00091BC1">
      <w:pPr>
        <w:pStyle w:val="af9"/>
        <w:keepNext/>
        <w:rPr>
          <w:rtl/>
        </w:rPr>
      </w:pPr>
      <w:bookmarkStart w:id="1993" w:name="ET_guest_915254_196"/>
      <w:r w:rsidRPr="00091BC1">
        <w:rPr>
          <w:rStyle w:val="TagStyle"/>
          <w:rtl/>
        </w:rPr>
        <w:t xml:space="preserve"> &lt;&lt; אורח &gt;&gt; </w:t>
      </w:r>
      <w:r>
        <w:rPr>
          <w:rtl/>
        </w:rPr>
        <w:t xml:space="preserve">אלעד </w:t>
      </w:r>
      <w:proofErr w:type="spellStart"/>
      <w:r>
        <w:rPr>
          <w:rtl/>
        </w:rPr>
        <w:t>צ'קוטאי</w:t>
      </w:r>
      <w:proofErr w:type="spellEnd"/>
      <w:r>
        <w:rPr>
          <w:rtl/>
        </w:rPr>
        <w:t>:</w:t>
      </w:r>
      <w:r w:rsidRPr="00091BC1">
        <w:rPr>
          <w:rStyle w:val="TagStyle"/>
          <w:rtl/>
        </w:rPr>
        <w:t xml:space="preserve"> &lt;&lt; אורח &gt;&gt;</w:t>
      </w:r>
      <w:r>
        <w:rPr>
          <w:rtl/>
        </w:rPr>
        <w:t xml:space="preserve">   </w:t>
      </w:r>
      <w:bookmarkEnd w:id="1993"/>
    </w:p>
    <w:p w14:paraId="59CD768B" w14:textId="77777777" w:rsidR="00091BC1" w:rsidRDefault="00091BC1" w:rsidP="00091BC1">
      <w:pPr>
        <w:pStyle w:val="KeepWithNext"/>
        <w:rPr>
          <w:rtl/>
        </w:rPr>
      </w:pPr>
    </w:p>
    <w:p w14:paraId="3A499481" w14:textId="77777777" w:rsidR="00091BC1" w:rsidRDefault="00091BC1" w:rsidP="00091BC1">
      <w:pPr>
        <w:rPr>
          <w:rtl/>
        </w:rPr>
      </w:pPr>
      <w:bookmarkStart w:id="1994" w:name="_ETM_Q1_5068323"/>
      <w:bookmarkStart w:id="1995" w:name="_ETM_Q1_5068385"/>
      <w:bookmarkEnd w:id="1994"/>
      <w:bookmarkEnd w:id="1995"/>
      <w:r>
        <w:rPr>
          <w:rFonts w:hint="cs"/>
          <w:rtl/>
        </w:rPr>
        <w:t xml:space="preserve">וכל הבדיקות הגנטיות? </w:t>
      </w:r>
      <w:r w:rsidR="00413126">
        <w:rPr>
          <w:rFonts w:hint="cs"/>
          <w:rtl/>
        </w:rPr>
        <w:t xml:space="preserve">יש פה עלויות. </w:t>
      </w:r>
      <w:r>
        <w:rPr>
          <w:rFonts w:hint="cs"/>
          <w:rtl/>
        </w:rPr>
        <w:t>מדבר על משפחת שכולות</w:t>
      </w:r>
      <w:r w:rsidR="00413126">
        <w:rPr>
          <w:rFonts w:hint="cs"/>
          <w:rtl/>
        </w:rPr>
        <w:t xml:space="preserve"> רגע</w:t>
      </w:r>
      <w:r>
        <w:rPr>
          <w:rFonts w:hint="cs"/>
          <w:rtl/>
        </w:rPr>
        <w:t xml:space="preserve">. מי </w:t>
      </w:r>
      <w:proofErr w:type="spellStart"/>
      <w:r>
        <w:rPr>
          <w:rFonts w:hint="cs"/>
          <w:rtl/>
        </w:rPr>
        <w:t>מתכלל</w:t>
      </w:r>
      <w:bookmarkStart w:id="1996" w:name="_ETM_Q1_5077417"/>
      <w:bookmarkEnd w:id="1996"/>
      <w:proofErr w:type="spellEnd"/>
      <w:r>
        <w:rPr>
          <w:rFonts w:hint="cs"/>
          <w:rtl/>
        </w:rPr>
        <w:t xml:space="preserve"> את כל המסמכים</w:t>
      </w:r>
      <w:r w:rsidR="00413126">
        <w:rPr>
          <w:rFonts w:hint="cs"/>
          <w:rtl/>
        </w:rPr>
        <w:t xml:space="preserve"> האלה</w:t>
      </w:r>
      <w:r>
        <w:rPr>
          <w:rFonts w:hint="cs"/>
          <w:rtl/>
        </w:rPr>
        <w:t>?</w:t>
      </w:r>
    </w:p>
    <w:p w14:paraId="33D2E2D2" w14:textId="77777777" w:rsidR="00091BC1" w:rsidRDefault="00091BC1" w:rsidP="00091BC1">
      <w:pPr>
        <w:rPr>
          <w:rtl/>
        </w:rPr>
      </w:pPr>
      <w:bookmarkStart w:id="1997" w:name="_ETM_Q1_5081089"/>
      <w:bookmarkStart w:id="1998" w:name="_ETM_Q1_5081136"/>
      <w:bookmarkEnd w:id="1997"/>
      <w:bookmarkEnd w:id="1998"/>
    </w:p>
    <w:p w14:paraId="3C54507B" w14:textId="77777777" w:rsidR="00091BC1" w:rsidRDefault="00091BC1" w:rsidP="00091BC1">
      <w:pPr>
        <w:pStyle w:val="a4"/>
        <w:keepNext/>
        <w:rPr>
          <w:rtl/>
        </w:rPr>
      </w:pPr>
      <w:bookmarkStart w:id="1999" w:name="_ETM_Q1_5081574"/>
      <w:bookmarkStart w:id="2000" w:name="_ETM_Q1_5081652"/>
      <w:bookmarkEnd w:id="1999"/>
      <w:bookmarkEnd w:id="200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09A04F63" w14:textId="77777777" w:rsidR="00091BC1" w:rsidRDefault="00091BC1" w:rsidP="00091BC1">
      <w:pPr>
        <w:rPr>
          <w:rtl/>
        </w:rPr>
      </w:pPr>
    </w:p>
    <w:p w14:paraId="66122E21" w14:textId="77777777" w:rsidR="00091BC1" w:rsidRDefault="00413126" w:rsidP="00091BC1">
      <w:pPr>
        <w:rPr>
          <w:rtl/>
        </w:rPr>
      </w:pPr>
      <w:bookmarkStart w:id="2001" w:name="_ETM_Q1_5081996"/>
      <w:bookmarkStart w:id="2002" w:name="_ETM_Q1_5082152"/>
      <w:bookmarkEnd w:id="2001"/>
      <w:bookmarkEnd w:id="2002"/>
      <w:r>
        <w:rPr>
          <w:rFonts w:hint="cs"/>
          <w:rtl/>
        </w:rPr>
        <w:t xml:space="preserve">אולי משרד הבריאות יוכל להתייחס לנושא </w:t>
      </w:r>
      <w:r w:rsidR="00091BC1">
        <w:rPr>
          <w:rFonts w:hint="cs"/>
          <w:rtl/>
        </w:rPr>
        <w:t>של הבדיקות.</w:t>
      </w:r>
    </w:p>
    <w:p w14:paraId="6280856C" w14:textId="77777777" w:rsidR="00091BC1" w:rsidRDefault="00091BC1" w:rsidP="00091BC1">
      <w:pPr>
        <w:rPr>
          <w:rtl/>
        </w:rPr>
      </w:pPr>
      <w:bookmarkStart w:id="2003" w:name="_ETM_Q1_5085558"/>
      <w:bookmarkStart w:id="2004" w:name="_ETM_Q1_5085621"/>
      <w:bookmarkStart w:id="2005" w:name="_ETM_Q1_5087481"/>
      <w:bookmarkEnd w:id="2003"/>
      <w:bookmarkEnd w:id="2004"/>
      <w:bookmarkEnd w:id="2005"/>
    </w:p>
    <w:p w14:paraId="778B6D7A" w14:textId="77777777" w:rsidR="00091BC1" w:rsidRDefault="00091BC1" w:rsidP="00091BC1">
      <w:pPr>
        <w:pStyle w:val="a4"/>
        <w:keepNext/>
        <w:rPr>
          <w:rtl/>
        </w:rPr>
      </w:pPr>
      <w:bookmarkStart w:id="2006" w:name="ET_speaker_5300_197"/>
      <w:r w:rsidRPr="00091BC1">
        <w:rPr>
          <w:rStyle w:val="TagStyle"/>
          <w:rtl/>
        </w:rPr>
        <w:t xml:space="preserve"> &lt;&lt; דובר &gt;&gt; </w:t>
      </w:r>
      <w:r>
        <w:rPr>
          <w:rtl/>
        </w:rPr>
        <w:t>מירב בן ארי (יש עתיד):</w:t>
      </w:r>
      <w:r w:rsidRPr="00091BC1">
        <w:rPr>
          <w:rStyle w:val="TagStyle"/>
          <w:rtl/>
        </w:rPr>
        <w:t xml:space="preserve"> &lt;&lt; דובר &gt;&gt;</w:t>
      </w:r>
      <w:r>
        <w:rPr>
          <w:rtl/>
        </w:rPr>
        <w:t xml:space="preserve">   </w:t>
      </w:r>
      <w:bookmarkEnd w:id="2006"/>
    </w:p>
    <w:p w14:paraId="3AF3DB14" w14:textId="77777777" w:rsidR="00091BC1" w:rsidRDefault="00091BC1" w:rsidP="00091BC1">
      <w:pPr>
        <w:pStyle w:val="KeepWithNext"/>
        <w:rPr>
          <w:rtl/>
        </w:rPr>
      </w:pPr>
    </w:p>
    <w:p w14:paraId="38286E8D" w14:textId="77777777" w:rsidR="00091BC1" w:rsidRDefault="00091BC1" w:rsidP="00091BC1">
      <w:pPr>
        <w:rPr>
          <w:rtl/>
        </w:rPr>
      </w:pPr>
      <w:bookmarkStart w:id="2007" w:name="_ETM_Q1_5087949"/>
      <w:bookmarkStart w:id="2008" w:name="_ETM_Q1_5087996"/>
      <w:bookmarkEnd w:id="2007"/>
      <w:bookmarkEnd w:id="2008"/>
      <w:r>
        <w:rPr>
          <w:rFonts w:hint="cs"/>
          <w:rtl/>
        </w:rPr>
        <w:t>למרות שיש לזכור שבמדינת ישראל</w:t>
      </w:r>
      <w:r w:rsidR="00413126">
        <w:rPr>
          <w:rFonts w:hint="cs"/>
          <w:rtl/>
        </w:rPr>
        <w:t xml:space="preserve">, </w:t>
      </w:r>
      <w:bookmarkStart w:id="2009" w:name="_ETM_Q1_5083496"/>
      <w:bookmarkEnd w:id="2009"/>
      <w:r w:rsidR="00413126">
        <w:rPr>
          <w:rFonts w:hint="cs"/>
          <w:rtl/>
        </w:rPr>
        <w:t>במערכת הבריאות רוב הבדיקות</w:t>
      </w:r>
      <w:r>
        <w:rPr>
          <w:rFonts w:hint="cs"/>
          <w:rtl/>
        </w:rPr>
        <w:t xml:space="preserve"> </w:t>
      </w:r>
      <w:bookmarkStart w:id="2010" w:name="_ETM_Q1_5091606"/>
      <w:bookmarkEnd w:id="2010"/>
      <w:r>
        <w:rPr>
          <w:rFonts w:hint="cs"/>
          <w:rtl/>
        </w:rPr>
        <w:t>הן חינם.</w:t>
      </w:r>
    </w:p>
    <w:p w14:paraId="0225DA5D" w14:textId="77777777" w:rsidR="00091BC1" w:rsidRDefault="00091BC1" w:rsidP="00091BC1">
      <w:pPr>
        <w:rPr>
          <w:rtl/>
        </w:rPr>
      </w:pPr>
      <w:bookmarkStart w:id="2011" w:name="_ETM_Q1_5093903"/>
      <w:bookmarkStart w:id="2012" w:name="_ETM_Q1_5093981"/>
      <w:bookmarkEnd w:id="2011"/>
      <w:bookmarkEnd w:id="2012"/>
    </w:p>
    <w:p w14:paraId="0136CBAD" w14:textId="77777777" w:rsidR="00091BC1" w:rsidRDefault="00091BC1" w:rsidP="00091BC1">
      <w:pPr>
        <w:pStyle w:val="af6"/>
        <w:keepNext/>
        <w:rPr>
          <w:rtl/>
        </w:rPr>
      </w:pPr>
      <w:bookmarkStart w:id="2013" w:name="ET_yor_5807_198"/>
      <w:r w:rsidRPr="00091BC1">
        <w:rPr>
          <w:rStyle w:val="TagStyle"/>
          <w:rtl/>
        </w:rPr>
        <w:t xml:space="preserve"> &lt;&lt; </w:t>
      </w:r>
      <w:proofErr w:type="spellStart"/>
      <w:r w:rsidRPr="00091BC1">
        <w:rPr>
          <w:rStyle w:val="TagStyle"/>
          <w:rtl/>
        </w:rPr>
        <w:t>יור</w:t>
      </w:r>
      <w:proofErr w:type="spellEnd"/>
      <w:r w:rsidRPr="00091BC1">
        <w:rPr>
          <w:rStyle w:val="TagStyle"/>
          <w:rtl/>
        </w:rPr>
        <w:t xml:space="preserve"> &gt;&gt; </w:t>
      </w:r>
      <w:r>
        <w:rPr>
          <w:rtl/>
        </w:rPr>
        <w:t>היו"ר קטי קטרין שטרית:</w:t>
      </w:r>
      <w:r w:rsidRPr="00091BC1">
        <w:rPr>
          <w:rStyle w:val="TagStyle"/>
          <w:rtl/>
        </w:rPr>
        <w:t xml:space="preserve"> &lt;&lt; </w:t>
      </w:r>
      <w:proofErr w:type="spellStart"/>
      <w:r w:rsidRPr="00091BC1">
        <w:rPr>
          <w:rStyle w:val="TagStyle"/>
          <w:rtl/>
        </w:rPr>
        <w:t>יור</w:t>
      </w:r>
      <w:proofErr w:type="spellEnd"/>
      <w:r w:rsidRPr="00091BC1">
        <w:rPr>
          <w:rStyle w:val="TagStyle"/>
          <w:rtl/>
        </w:rPr>
        <w:t xml:space="preserve"> &gt;&gt;</w:t>
      </w:r>
      <w:r>
        <w:rPr>
          <w:rtl/>
        </w:rPr>
        <w:t xml:space="preserve">   </w:t>
      </w:r>
      <w:bookmarkEnd w:id="2013"/>
    </w:p>
    <w:p w14:paraId="2E304D92" w14:textId="77777777" w:rsidR="00091BC1" w:rsidRDefault="00091BC1" w:rsidP="00091BC1">
      <w:pPr>
        <w:pStyle w:val="KeepWithNext"/>
        <w:rPr>
          <w:rtl/>
        </w:rPr>
      </w:pPr>
    </w:p>
    <w:p w14:paraId="0E1C9A7A" w14:textId="77777777" w:rsidR="00091BC1" w:rsidRDefault="00091BC1" w:rsidP="00091BC1">
      <w:pPr>
        <w:rPr>
          <w:rtl/>
        </w:rPr>
      </w:pPr>
      <w:bookmarkStart w:id="2014" w:name="_ETM_Q1_5094637"/>
      <w:bookmarkEnd w:id="2014"/>
      <w:r>
        <w:rPr>
          <w:rFonts w:hint="cs"/>
          <w:rtl/>
        </w:rPr>
        <w:t>משרד הבריאות.</w:t>
      </w:r>
    </w:p>
    <w:p w14:paraId="7A5EE2BE" w14:textId="77777777" w:rsidR="00091BC1" w:rsidRDefault="00091BC1" w:rsidP="00091BC1">
      <w:pPr>
        <w:rPr>
          <w:rtl/>
        </w:rPr>
      </w:pPr>
      <w:bookmarkStart w:id="2015" w:name="_ETM_Q1_5100622"/>
      <w:bookmarkStart w:id="2016" w:name="_ETM_Q1_5100685"/>
      <w:bookmarkEnd w:id="2015"/>
      <w:bookmarkEnd w:id="2016"/>
    </w:p>
    <w:p w14:paraId="252D7FDC" w14:textId="77777777" w:rsidR="00091BC1" w:rsidRDefault="00091BC1" w:rsidP="00091BC1">
      <w:pPr>
        <w:pStyle w:val="af9"/>
        <w:keepNext/>
        <w:rPr>
          <w:rtl/>
        </w:rPr>
      </w:pPr>
      <w:bookmarkStart w:id="2017" w:name="ET_guest_912772_199"/>
      <w:r w:rsidRPr="00091BC1">
        <w:rPr>
          <w:rStyle w:val="TagStyle"/>
          <w:rtl/>
        </w:rPr>
        <w:t xml:space="preserve"> &lt;&lt; אורח &gt;&gt; </w:t>
      </w:r>
      <w:r>
        <w:rPr>
          <w:rtl/>
        </w:rPr>
        <w:t>טליה אלדר-גבע:</w:t>
      </w:r>
      <w:r w:rsidRPr="00091BC1">
        <w:rPr>
          <w:rStyle w:val="TagStyle"/>
          <w:rtl/>
        </w:rPr>
        <w:t xml:space="preserve"> &lt;&lt; אורח &gt;&gt;</w:t>
      </w:r>
      <w:r>
        <w:rPr>
          <w:rtl/>
        </w:rPr>
        <w:t xml:space="preserve">   </w:t>
      </w:r>
      <w:bookmarkEnd w:id="2017"/>
    </w:p>
    <w:p w14:paraId="5D8EDB49" w14:textId="77777777" w:rsidR="00091BC1" w:rsidRDefault="00091BC1" w:rsidP="00091BC1">
      <w:pPr>
        <w:pStyle w:val="KeepWithNext"/>
        <w:rPr>
          <w:rtl/>
        </w:rPr>
      </w:pPr>
    </w:p>
    <w:p w14:paraId="4C7F5A7B" w14:textId="77777777" w:rsidR="00091BC1" w:rsidRDefault="00091BC1" w:rsidP="00413126">
      <w:pPr>
        <w:rPr>
          <w:rtl/>
        </w:rPr>
      </w:pPr>
      <w:bookmarkStart w:id="2018" w:name="_ETM_Q1_5103528"/>
      <w:bookmarkEnd w:id="2018"/>
      <w:r>
        <w:rPr>
          <w:rFonts w:hint="cs"/>
          <w:rtl/>
        </w:rPr>
        <w:t xml:space="preserve">יש בסל הבריאות הגדרה של בדיקות שצריך לעשות </w:t>
      </w:r>
      <w:bookmarkStart w:id="2019" w:name="_ETM_Q1_5112967"/>
      <w:bookmarkEnd w:id="2019"/>
      <w:r w:rsidR="00413126">
        <w:rPr>
          <w:rFonts w:hint="cs"/>
          <w:rtl/>
        </w:rPr>
        <w:t xml:space="preserve">והן </w:t>
      </w:r>
      <w:r>
        <w:rPr>
          <w:rFonts w:hint="cs"/>
          <w:rtl/>
        </w:rPr>
        <w:t>בסל לזוג שמתכנן הריון. יכול להיות ש</w:t>
      </w:r>
      <w:r w:rsidR="00413126">
        <w:rPr>
          <w:rFonts w:hint="cs"/>
          <w:rtl/>
        </w:rPr>
        <w:t xml:space="preserve">אפשר להחליט בקלות </w:t>
      </w:r>
      <w:bookmarkStart w:id="2020" w:name="_ETM_Q1_5115475"/>
      <w:bookmarkEnd w:id="2020"/>
      <w:r w:rsidR="00413126">
        <w:rPr>
          <w:rFonts w:hint="cs"/>
          <w:rtl/>
        </w:rPr>
        <w:t>כאן שזה חלק מהסל כי האישה שעומדת להיות בהיריון,</w:t>
      </w:r>
      <w:r>
        <w:rPr>
          <w:rFonts w:hint="cs"/>
          <w:rtl/>
        </w:rPr>
        <w:t xml:space="preserve"> עומדת להיות </w:t>
      </w:r>
      <w:bookmarkStart w:id="2021" w:name="_ETM_Q1_5120280"/>
      <w:bookmarkEnd w:id="2021"/>
      <w:r>
        <w:rPr>
          <w:rFonts w:hint="cs"/>
          <w:rtl/>
        </w:rPr>
        <w:t>בהיריון.</w:t>
      </w:r>
      <w:r w:rsidR="00413126">
        <w:rPr>
          <w:rFonts w:hint="cs"/>
          <w:rtl/>
        </w:rPr>
        <w:t xml:space="preserve"> זה </w:t>
      </w:r>
      <w:bookmarkStart w:id="2022" w:name="_ETM_Q1_5121450"/>
      <w:bookmarkEnd w:id="2022"/>
      <w:r w:rsidR="00413126">
        <w:rPr>
          <w:rFonts w:hint="cs"/>
          <w:rtl/>
        </w:rPr>
        <w:t>מגיע לה.</w:t>
      </w:r>
    </w:p>
    <w:p w14:paraId="4CBF0E27" w14:textId="77777777" w:rsidR="00091BC1" w:rsidRDefault="00091BC1" w:rsidP="00091BC1">
      <w:pPr>
        <w:rPr>
          <w:rtl/>
        </w:rPr>
      </w:pPr>
      <w:bookmarkStart w:id="2023" w:name="_ETM_Q1_5122968"/>
      <w:bookmarkStart w:id="2024" w:name="_ETM_Q1_5123061"/>
      <w:bookmarkStart w:id="2025" w:name="_ETM_Q1_5124061"/>
      <w:bookmarkEnd w:id="2023"/>
      <w:bookmarkEnd w:id="2024"/>
      <w:bookmarkEnd w:id="2025"/>
    </w:p>
    <w:p w14:paraId="588ED678" w14:textId="77777777" w:rsidR="00091BC1" w:rsidRDefault="00091BC1" w:rsidP="00091BC1">
      <w:pPr>
        <w:pStyle w:val="af9"/>
        <w:keepNext/>
        <w:rPr>
          <w:rtl/>
        </w:rPr>
      </w:pPr>
      <w:bookmarkStart w:id="2026" w:name="ET_guest_915254_200"/>
      <w:r w:rsidRPr="00091BC1">
        <w:rPr>
          <w:rStyle w:val="TagStyle"/>
          <w:rtl/>
        </w:rPr>
        <w:t xml:space="preserve"> &lt;&lt; אורח &gt;&gt; </w:t>
      </w:r>
      <w:r>
        <w:rPr>
          <w:rtl/>
        </w:rPr>
        <w:t xml:space="preserve">אלעד </w:t>
      </w:r>
      <w:proofErr w:type="spellStart"/>
      <w:r>
        <w:rPr>
          <w:rtl/>
        </w:rPr>
        <w:t>צ'קוטאי</w:t>
      </w:r>
      <w:proofErr w:type="spellEnd"/>
      <w:r>
        <w:rPr>
          <w:rtl/>
        </w:rPr>
        <w:t>:</w:t>
      </w:r>
      <w:r w:rsidRPr="00091BC1">
        <w:rPr>
          <w:rStyle w:val="TagStyle"/>
          <w:rtl/>
        </w:rPr>
        <w:t xml:space="preserve"> &lt;&lt; אורח &gt;&gt;</w:t>
      </w:r>
      <w:r>
        <w:rPr>
          <w:rtl/>
        </w:rPr>
        <w:t xml:space="preserve">   </w:t>
      </w:r>
      <w:bookmarkEnd w:id="2026"/>
    </w:p>
    <w:p w14:paraId="7AC68D6F" w14:textId="77777777" w:rsidR="00091BC1" w:rsidRDefault="00091BC1" w:rsidP="00091BC1">
      <w:pPr>
        <w:pStyle w:val="KeepWithNext"/>
        <w:rPr>
          <w:rtl/>
        </w:rPr>
      </w:pPr>
    </w:p>
    <w:p w14:paraId="2E2CE558" w14:textId="77777777" w:rsidR="00091BC1" w:rsidRDefault="00091BC1" w:rsidP="00413126">
      <w:pPr>
        <w:rPr>
          <w:rtl/>
        </w:rPr>
      </w:pPr>
      <w:bookmarkStart w:id="2027" w:name="_ETM_Q1_5124514"/>
      <w:bookmarkStart w:id="2028" w:name="_ETM_Q1_5124546"/>
      <w:bookmarkEnd w:id="2027"/>
      <w:bookmarkEnd w:id="2028"/>
      <w:r>
        <w:rPr>
          <w:rFonts w:hint="cs"/>
          <w:rtl/>
        </w:rPr>
        <w:t>יש פה משהו סוציאלי, מש</w:t>
      </w:r>
      <w:r w:rsidR="00413126">
        <w:rPr>
          <w:rFonts w:hint="cs"/>
          <w:rtl/>
        </w:rPr>
        <w:t>הו</w:t>
      </w:r>
      <w:r>
        <w:rPr>
          <w:rFonts w:hint="cs"/>
          <w:rtl/>
        </w:rPr>
        <w:t xml:space="preserve"> בריאותי. יש פה הרבה דיסציפלינות </w:t>
      </w:r>
      <w:bookmarkStart w:id="2029" w:name="_ETM_Q1_5133656"/>
      <w:bookmarkEnd w:id="2029"/>
      <w:r w:rsidR="00413126">
        <w:rPr>
          <w:rFonts w:hint="cs"/>
          <w:rtl/>
        </w:rPr>
        <w:t xml:space="preserve">שההורים או בת הזוג צריכים להביא כדי להביא את </w:t>
      </w:r>
      <w:bookmarkStart w:id="2030" w:name="_ETM_Q1_5131023"/>
      <w:bookmarkEnd w:id="2030"/>
      <w:r w:rsidR="00413126">
        <w:rPr>
          <w:rFonts w:hint="cs"/>
          <w:rtl/>
        </w:rPr>
        <w:t xml:space="preserve">התהליך הזה </w:t>
      </w:r>
      <w:r>
        <w:rPr>
          <w:rFonts w:hint="cs"/>
          <w:rtl/>
        </w:rPr>
        <w:t xml:space="preserve">לכדי סיום. מי הגורם </w:t>
      </w:r>
      <w:proofErr w:type="spellStart"/>
      <w:r>
        <w:rPr>
          <w:rFonts w:hint="cs"/>
          <w:rtl/>
        </w:rPr>
        <w:t>שמתכלל</w:t>
      </w:r>
      <w:proofErr w:type="spellEnd"/>
      <w:r>
        <w:rPr>
          <w:rFonts w:hint="cs"/>
          <w:rtl/>
        </w:rPr>
        <w:t xml:space="preserve"> את כל </w:t>
      </w:r>
      <w:r w:rsidR="00413126">
        <w:rPr>
          <w:rFonts w:hint="cs"/>
          <w:rtl/>
        </w:rPr>
        <w:t>הטפסים האלה, בודק אותם לפני שמגישים לבית משפט</w:t>
      </w:r>
      <w:r>
        <w:rPr>
          <w:rFonts w:hint="cs"/>
          <w:rtl/>
        </w:rPr>
        <w:t xml:space="preserve">, כדי שלא </w:t>
      </w:r>
      <w:bookmarkStart w:id="2031" w:name="_ETM_Q1_5140281"/>
      <w:bookmarkEnd w:id="2031"/>
      <w:r>
        <w:rPr>
          <w:rFonts w:hint="cs"/>
          <w:rtl/>
        </w:rPr>
        <w:t xml:space="preserve">ההורה </w:t>
      </w:r>
      <w:proofErr w:type="spellStart"/>
      <w:r>
        <w:rPr>
          <w:rFonts w:hint="cs"/>
          <w:rtl/>
        </w:rPr>
        <w:t>ייטרטר</w:t>
      </w:r>
      <w:proofErr w:type="spellEnd"/>
      <w:r>
        <w:rPr>
          <w:rFonts w:hint="cs"/>
          <w:rtl/>
        </w:rPr>
        <w:t xml:space="preserve"> באלף משרדים? זה לא הגיוני.</w:t>
      </w:r>
    </w:p>
    <w:p w14:paraId="0B672AED" w14:textId="77777777" w:rsidR="00091BC1" w:rsidRDefault="00091BC1" w:rsidP="00091BC1">
      <w:pPr>
        <w:rPr>
          <w:rtl/>
        </w:rPr>
      </w:pPr>
      <w:bookmarkStart w:id="2032" w:name="_ETM_Q1_5148141"/>
      <w:bookmarkStart w:id="2033" w:name="_ETM_Q1_5148220"/>
      <w:bookmarkEnd w:id="2032"/>
      <w:bookmarkEnd w:id="2033"/>
    </w:p>
    <w:p w14:paraId="0FE6844B" w14:textId="77777777" w:rsidR="00091BC1" w:rsidRDefault="00091BC1" w:rsidP="00091BC1">
      <w:pPr>
        <w:pStyle w:val="a4"/>
        <w:keepNext/>
        <w:rPr>
          <w:rtl/>
        </w:rPr>
      </w:pPr>
      <w:bookmarkStart w:id="2034" w:name="_ETM_Q1_5152361"/>
      <w:bookmarkStart w:id="2035" w:name="_ETM_Q1_5152423"/>
      <w:bookmarkEnd w:id="2034"/>
      <w:bookmarkEnd w:id="2035"/>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96DDB95" w14:textId="77777777" w:rsidR="00091BC1" w:rsidRDefault="00091BC1" w:rsidP="00091BC1">
      <w:pPr>
        <w:rPr>
          <w:rtl/>
        </w:rPr>
      </w:pPr>
    </w:p>
    <w:p w14:paraId="268DAEA9" w14:textId="77777777" w:rsidR="00091BC1" w:rsidRDefault="00413126" w:rsidP="00413126">
      <w:pPr>
        <w:rPr>
          <w:rtl/>
        </w:rPr>
      </w:pPr>
      <w:bookmarkStart w:id="2036" w:name="_ETM_Q1_5152782"/>
      <w:bookmarkStart w:id="2037" w:name="_ETM_Q1_5152892"/>
      <w:bookmarkEnd w:id="2036"/>
      <w:bookmarkEnd w:id="2037"/>
      <w:r>
        <w:rPr>
          <w:rFonts w:hint="cs"/>
          <w:rtl/>
        </w:rPr>
        <w:t xml:space="preserve">ההורים </w:t>
      </w:r>
      <w:bookmarkStart w:id="2038" w:name="_ETM_Q1_5147623"/>
      <w:bookmarkEnd w:id="2038"/>
      <w:r>
        <w:rPr>
          <w:rFonts w:hint="cs"/>
          <w:rtl/>
        </w:rPr>
        <w:t xml:space="preserve">הם אלה שצריכים להגיש את הבקשה, הם צריכים להמציא את </w:t>
      </w:r>
      <w:bookmarkStart w:id="2039" w:name="_ETM_Q1_5150405"/>
      <w:bookmarkEnd w:id="2039"/>
      <w:r>
        <w:rPr>
          <w:rFonts w:hint="cs"/>
          <w:rtl/>
        </w:rPr>
        <w:t xml:space="preserve">המסמכים. </w:t>
      </w:r>
      <w:r w:rsidR="00091BC1">
        <w:rPr>
          <w:rFonts w:hint="cs"/>
          <w:rtl/>
        </w:rPr>
        <w:t>את הת</w:t>
      </w:r>
      <w:r>
        <w:rPr>
          <w:rFonts w:hint="cs"/>
          <w:rtl/>
        </w:rPr>
        <w:t>סק</w:t>
      </w:r>
      <w:r w:rsidR="00091BC1">
        <w:rPr>
          <w:rFonts w:hint="cs"/>
          <w:rtl/>
        </w:rPr>
        <w:t xml:space="preserve">יר הם אמורים </w:t>
      </w:r>
      <w:bookmarkStart w:id="2040" w:name="_ETM_Q1_5155251"/>
      <w:bookmarkEnd w:id="2040"/>
      <w:r w:rsidR="00091BC1">
        <w:rPr>
          <w:rFonts w:hint="cs"/>
          <w:rtl/>
        </w:rPr>
        <w:t xml:space="preserve">להביא- - </w:t>
      </w:r>
    </w:p>
    <w:p w14:paraId="24724078" w14:textId="77777777" w:rsidR="00091BC1" w:rsidRDefault="00091BC1" w:rsidP="00091BC1">
      <w:pPr>
        <w:rPr>
          <w:rtl/>
        </w:rPr>
      </w:pPr>
      <w:bookmarkStart w:id="2041" w:name="_ETM_Q1_5159439"/>
      <w:bookmarkStart w:id="2042" w:name="_ETM_Q1_5159502"/>
      <w:bookmarkStart w:id="2043" w:name="_ETM_Q1_5167424"/>
      <w:bookmarkEnd w:id="2041"/>
      <w:bookmarkEnd w:id="2042"/>
      <w:bookmarkEnd w:id="2043"/>
    </w:p>
    <w:p w14:paraId="4E20027A" w14:textId="77777777" w:rsidR="00091BC1" w:rsidRDefault="00091BC1" w:rsidP="00091BC1">
      <w:pPr>
        <w:pStyle w:val="af9"/>
        <w:keepNext/>
        <w:rPr>
          <w:rtl/>
        </w:rPr>
      </w:pPr>
      <w:bookmarkStart w:id="2044" w:name="ET_guest_912592_201"/>
      <w:r w:rsidRPr="00091BC1">
        <w:rPr>
          <w:rStyle w:val="TagStyle"/>
          <w:rtl/>
        </w:rPr>
        <w:t xml:space="preserve"> &lt;&lt; אורח &gt;&gt; </w:t>
      </w:r>
      <w:r>
        <w:rPr>
          <w:rtl/>
        </w:rPr>
        <w:t>רקפת עצמון:</w:t>
      </w:r>
      <w:r w:rsidRPr="00091BC1">
        <w:rPr>
          <w:rStyle w:val="TagStyle"/>
          <w:rtl/>
        </w:rPr>
        <w:t xml:space="preserve"> &lt;&lt; אורח &gt;&gt;</w:t>
      </w:r>
      <w:r>
        <w:rPr>
          <w:rtl/>
        </w:rPr>
        <w:t xml:space="preserve">   </w:t>
      </w:r>
      <w:bookmarkEnd w:id="2044"/>
    </w:p>
    <w:p w14:paraId="3D0BD5B7" w14:textId="77777777" w:rsidR="00091BC1" w:rsidRDefault="00091BC1" w:rsidP="00091BC1">
      <w:pPr>
        <w:pStyle w:val="KeepWithNext"/>
        <w:rPr>
          <w:rtl/>
        </w:rPr>
      </w:pPr>
    </w:p>
    <w:p w14:paraId="0A12ADB1" w14:textId="77777777" w:rsidR="00091BC1" w:rsidRDefault="00091BC1" w:rsidP="00413126">
      <w:pPr>
        <w:rPr>
          <w:rtl/>
        </w:rPr>
      </w:pPr>
      <w:bookmarkStart w:id="2045" w:name="_ETM_Q1_5167909"/>
      <w:bookmarkStart w:id="2046" w:name="_ETM_Q1_5167956"/>
      <w:bookmarkEnd w:id="2045"/>
      <w:bookmarkEnd w:id="2046"/>
      <w:r>
        <w:rPr>
          <w:rFonts w:hint="cs"/>
          <w:rtl/>
        </w:rPr>
        <w:t>הת</w:t>
      </w:r>
      <w:r w:rsidR="00413126">
        <w:rPr>
          <w:rFonts w:hint="cs"/>
          <w:rtl/>
        </w:rPr>
        <w:t>סק</w:t>
      </w:r>
      <w:r>
        <w:rPr>
          <w:rFonts w:hint="cs"/>
          <w:rtl/>
        </w:rPr>
        <w:t>יר</w:t>
      </w:r>
      <w:r w:rsidR="00413126">
        <w:rPr>
          <w:rFonts w:hint="cs"/>
          <w:rtl/>
        </w:rPr>
        <w:t xml:space="preserve"> זה בצו של בית משפט</w:t>
      </w:r>
      <w:r>
        <w:rPr>
          <w:rFonts w:hint="cs"/>
          <w:rtl/>
        </w:rPr>
        <w:t>.</w:t>
      </w:r>
    </w:p>
    <w:p w14:paraId="099E1B79" w14:textId="77777777" w:rsidR="00091BC1" w:rsidRDefault="00091BC1" w:rsidP="00091BC1">
      <w:pPr>
        <w:rPr>
          <w:rtl/>
        </w:rPr>
      </w:pPr>
      <w:bookmarkStart w:id="2047" w:name="_ETM_Q1_5169425"/>
      <w:bookmarkStart w:id="2048" w:name="_ETM_Q1_5169487"/>
      <w:bookmarkEnd w:id="2047"/>
      <w:bookmarkEnd w:id="2048"/>
    </w:p>
    <w:p w14:paraId="11909EF7" w14:textId="77777777" w:rsidR="00091BC1" w:rsidRDefault="00091BC1" w:rsidP="00091BC1">
      <w:pPr>
        <w:pStyle w:val="a4"/>
        <w:keepNext/>
        <w:rPr>
          <w:rtl/>
        </w:rPr>
      </w:pPr>
      <w:bookmarkStart w:id="2049" w:name="_ETM_Q1_5169987"/>
      <w:bookmarkStart w:id="2050" w:name="_ETM_Q1_5170049"/>
      <w:bookmarkEnd w:id="2049"/>
      <w:bookmarkEnd w:id="205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42F316F" w14:textId="77777777" w:rsidR="00091BC1" w:rsidRDefault="00091BC1" w:rsidP="00091BC1">
      <w:pPr>
        <w:rPr>
          <w:rtl/>
        </w:rPr>
      </w:pPr>
    </w:p>
    <w:p w14:paraId="51886902" w14:textId="77777777" w:rsidR="00091BC1" w:rsidRDefault="00413126" w:rsidP="00E268C7">
      <w:pPr>
        <w:rPr>
          <w:rtl/>
        </w:rPr>
      </w:pPr>
      <w:bookmarkStart w:id="2051" w:name="_ETM_Q1_5170409"/>
      <w:bookmarkStart w:id="2052" w:name="_ETM_Q1_5170487"/>
      <w:bookmarkEnd w:id="2051"/>
      <w:bookmarkEnd w:id="2052"/>
      <w:r>
        <w:rPr>
          <w:rFonts w:hint="cs"/>
          <w:rtl/>
        </w:rPr>
        <w:t xml:space="preserve">התסקיר וחוות הדעת, </w:t>
      </w:r>
      <w:r w:rsidR="00E268C7">
        <w:rPr>
          <w:rFonts w:hint="cs"/>
          <w:rtl/>
        </w:rPr>
        <w:t xml:space="preserve">יש לנו פה גם חוות דעת שנוגעת לבדיקה של איכות הזרע </w:t>
      </w:r>
      <w:bookmarkStart w:id="2053" w:name="_ETM_Q1_5167202"/>
      <w:bookmarkEnd w:id="2053"/>
      <w:r w:rsidR="00E268C7">
        <w:rPr>
          <w:rFonts w:hint="cs"/>
          <w:rtl/>
        </w:rPr>
        <w:t xml:space="preserve">וגם בדיקה שנוגעת לאם המיועדת, </w:t>
      </w:r>
      <w:r w:rsidR="00091BC1">
        <w:rPr>
          <w:rFonts w:hint="cs"/>
          <w:rtl/>
        </w:rPr>
        <w:t xml:space="preserve">של היכולת שלה לשאת </w:t>
      </w:r>
      <w:r w:rsidR="00E268C7">
        <w:rPr>
          <w:rFonts w:hint="cs"/>
          <w:rtl/>
        </w:rPr>
        <w:t>א</w:t>
      </w:r>
      <w:r w:rsidR="00091BC1">
        <w:rPr>
          <w:rFonts w:hint="cs"/>
          <w:rtl/>
        </w:rPr>
        <w:t>ת ההירי</w:t>
      </w:r>
      <w:r w:rsidR="0002265A">
        <w:rPr>
          <w:rFonts w:hint="cs"/>
          <w:rtl/>
        </w:rPr>
        <w:t>ון</w:t>
      </w:r>
      <w:r w:rsidR="00091BC1">
        <w:rPr>
          <w:rFonts w:hint="cs"/>
          <w:rtl/>
        </w:rPr>
        <w:t xml:space="preserve">, </w:t>
      </w:r>
      <w:r w:rsidR="00E268C7">
        <w:rPr>
          <w:rFonts w:hint="cs"/>
          <w:rtl/>
        </w:rPr>
        <w:t>ל</w:t>
      </w:r>
      <w:r w:rsidR="00091BC1">
        <w:rPr>
          <w:rFonts w:hint="cs"/>
          <w:rtl/>
        </w:rPr>
        <w:t xml:space="preserve">התאמה </w:t>
      </w:r>
      <w:bookmarkStart w:id="2054" w:name="_ETM_Q1_5175816"/>
      <w:bookmarkEnd w:id="2054"/>
      <w:r w:rsidR="00091BC1">
        <w:rPr>
          <w:rFonts w:hint="cs"/>
          <w:rtl/>
        </w:rPr>
        <w:t>הגנטית.</w:t>
      </w:r>
    </w:p>
    <w:p w14:paraId="79314AF7" w14:textId="77777777" w:rsidR="00091BC1" w:rsidRDefault="00091BC1" w:rsidP="00091BC1">
      <w:pPr>
        <w:rPr>
          <w:rtl/>
        </w:rPr>
      </w:pPr>
      <w:bookmarkStart w:id="2055" w:name="_ETM_Q1_5177519"/>
      <w:bookmarkStart w:id="2056" w:name="_ETM_Q1_5177597"/>
      <w:bookmarkStart w:id="2057" w:name="_ETM_Q1_5179972"/>
      <w:bookmarkEnd w:id="2055"/>
      <w:bookmarkEnd w:id="2056"/>
      <w:bookmarkEnd w:id="2057"/>
    </w:p>
    <w:p w14:paraId="7315CC61" w14:textId="77777777" w:rsidR="00091BC1" w:rsidRDefault="00091BC1" w:rsidP="00091BC1">
      <w:pPr>
        <w:pStyle w:val="af9"/>
        <w:keepNext/>
        <w:rPr>
          <w:rtl/>
        </w:rPr>
      </w:pPr>
      <w:bookmarkStart w:id="2058" w:name="ET_guest_915294_202"/>
      <w:r w:rsidRPr="00091BC1">
        <w:rPr>
          <w:rStyle w:val="TagStyle"/>
          <w:rtl/>
        </w:rPr>
        <w:t xml:space="preserve"> &lt;&lt; אורח &gt;&gt; </w:t>
      </w:r>
      <w:r>
        <w:rPr>
          <w:rtl/>
        </w:rPr>
        <w:t>עדי חן:</w:t>
      </w:r>
      <w:r w:rsidRPr="00091BC1">
        <w:rPr>
          <w:rStyle w:val="TagStyle"/>
          <w:rtl/>
        </w:rPr>
        <w:t xml:space="preserve"> &lt;&lt; אורח &gt;&gt;</w:t>
      </w:r>
      <w:r>
        <w:rPr>
          <w:rtl/>
        </w:rPr>
        <w:t xml:space="preserve">   </w:t>
      </w:r>
      <w:bookmarkEnd w:id="2058"/>
    </w:p>
    <w:p w14:paraId="264E9FBF" w14:textId="77777777" w:rsidR="00091BC1" w:rsidRDefault="00091BC1" w:rsidP="00091BC1">
      <w:pPr>
        <w:pStyle w:val="KeepWithNext"/>
        <w:rPr>
          <w:rtl/>
        </w:rPr>
      </w:pPr>
    </w:p>
    <w:p w14:paraId="31533BA1" w14:textId="77777777" w:rsidR="00091BC1" w:rsidRDefault="00E268C7" w:rsidP="00091BC1">
      <w:pPr>
        <w:rPr>
          <w:rtl/>
        </w:rPr>
      </w:pPr>
      <w:bookmarkStart w:id="2059" w:name="_ETM_Q1_5180457"/>
      <w:bookmarkStart w:id="2060" w:name="_ETM_Q1_5180488"/>
      <w:bookmarkEnd w:id="2059"/>
      <w:bookmarkEnd w:id="2060"/>
      <w:r>
        <w:rPr>
          <w:rFonts w:hint="cs"/>
          <w:rtl/>
        </w:rPr>
        <w:t xml:space="preserve">ההצעה אולי להשית את </w:t>
      </w:r>
      <w:bookmarkStart w:id="2061" w:name="_ETM_Q1_5176578"/>
      <w:bookmarkEnd w:id="2061"/>
      <w:r>
        <w:rPr>
          <w:rFonts w:hint="cs"/>
          <w:rtl/>
        </w:rPr>
        <w:t xml:space="preserve">התפקיד הזה על אגף מסוים במשרד הביטחון בכל </w:t>
      </w:r>
      <w:bookmarkStart w:id="2062" w:name="_ETM_Q1_5179935"/>
      <w:bookmarkEnd w:id="2062"/>
      <w:r>
        <w:rPr>
          <w:rFonts w:hint="cs"/>
          <w:rtl/>
        </w:rPr>
        <w:t xml:space="preserve">מה שקשור לחללים, </w:t>
      </w:r>
      <w:r w:rsidR="00091BC1">
        <w:rPr>
          <w:rFonts w:hint="cs"/>
          <w:rtl/>
        </w:rPr>
        <w:t>שזה יהיה הכי הגו</w:t>
      </w:r>
      <w:r w:rsidR="0002265A">
        <w:rPr>
          <w:rFonts w:hint="cs"/>
          <w:rtl/>
        </w:rPr>
        <w:t>ן</w:t>
      </w:r>
      <w:r>
        <w:rPr>
          <w:rFonts w:hint="cs"/>
          <w:rtl/>
        </w:rPr>
        <w:t xml:space="preserve"> ו</w:t>
      </w:r>
      <w:r w:rsidR="00091BC1">
        <w:rPr>
          <w:rFonts w:hint="cs"/>
          <w:rtl/>
        </w:rPr>
        <w:t>מוסרי, שיהיה נציג</w:t>
      </w:r>
      <w:r>
        <w:rPr>
          <w:rFonts w:hint="cs"/>
          <w:rtl/>
        </w:rPr>
        <w:t xml:space="preserve"> ממשרד הביטחון</w:t>
      </w:r>
      <w:r w:rsidR="00091BC1">
        <w:rPr>
          <w:rFonts w:hint="cs"/>
          <w:rtl/>
        </w:rPr>
        <w:t>.</w:t>
      </w:r>
    </w:p>
    <w:p w14:paraId="61234FC6" w14:textId="77777777" w:rsidR="00091BC1" w:rsidRDefault="00091BC1" w:rsidP="00091BC1">
      <w:pPr>
        <w:rPr>
          <w:rtl/>
        </w:rPr>
      </w:pPr>
      <w:bookmarkStart w:id="2063" w:name="_ETM_Q1_5186269"/>
      <w:bookmarkStart w:id="2064" w:name="_ETM_Q1_5186348"/>
      <w:bookmarkEnd w:id="2063"/>
      <w:bookmarkEnd w:id="2064"/>
    </w:p>
    <w:p w14:paraId="22B8594A" w14:textId="77777777" w:rsidR="00091BC1" w:rsidRDefault="00091BC1" w:rsidP="00091BC1">
      <w:pPr>
        <w:pStyle w:val="af6"/>
        <w:keepNext/>
        <w:rPr>
          <w:rtl/>
        </w:rPr>
      </w:pPr>
      <w:bookmarkStart w:id="2065" w:name="ET_yor_5807_203"/>
      <w:r w:rsidRPr="00091BC1">
        <w:rPr>
          <w:rStyle w:val="TagStyle"/>
          <w:rtl/>
        </w:rPr>
        <w:t xml:space="preserve"> &lt;&lt; </w:t>
      </w:r>
      <w:proofErr w:type="spellStart"/>
      <w:r w:rsidRPr="00091BC1">
        <w:rPr>
          <w:rStyle w:val="TagStyle"/>
          <w:rtl/>
        </w:rPr>
        <w:t>יור</w:t>
      </w:r>
      <w:proofErr w:type="spellEnd"/>
      <w:r w:rsidRPr="00091BC1">
        <w:rPr>
          <w:rStyle w:val="TagStyle"/>
          <w:rtl/>
        </w:rPr>
        <w:t xml:space="preserve"> &gt;&gt; </w:t>
      </w:r>
      <w:r>
        <w:rPr>
          <w:rtl/>
        </w:rPr>
        <w:t>היו"ר קטי קטרין שטרית:</w:t>
      </w:r>
      <w:r w:rsidRPr="00091BC1">
        <w:rPr>
          <w:rStyle w:val="TagStyle"/>
          <w:rtl/>
        </w:rPr>
        <w:t xml:space="preserve"> &lt;&lt; </w:t>
      </w:r>
      <w:proofErr w:type="spellStart"/>
      <w:r w:rsidRPr="00091BC1">
        <w:rPr>
          <w:rStyle w:val="TagStyle"/>
          <w:rtl/>
        </w:rPr>
        <w:t>יור</w:t>
      </w:r>
      <w:proofErr w:type="spellEnd"/>
      <w:r w:rsidRPr="00091BC1">
        <w:rPr>
          <w:rStyle w:val="TagStyle"/>
          <w:rtl/>
        </w:rPr>
        <w:t xml:space="preserve"> &gt;&gt;</w:t>
      </w:r>
      <w:r>
        <w:rPr>
          <w:rtl/>
        </w:rPr>
        <w:t xml:space="preserve">   </w:t>
      </w:r>
      <w:bookmarkEnd w:id="2065"/>
    </w:p>
    <w:p w14:paraId="1546371D" w14:textId="77777777" w:rsidR="00091BC1" w:rsidRDefault="00091BC1" w:rsidP="00091BC1">
      <w:pPr>
        <w:pStyle w:val="KeepWithNext"/>
        <w:rPr>
          <w:rtl/>
        </w:rPr>
      </w:pPr>
    </w:p>
    <w:p w14:paraId="41BD1519" w14:textId="77777777" w:rsidR="00091BC1" w:rsidRDefault="00091BC1" w:rsidP="00091BC1">
      <w:pPr>
        <w:rPr>
          <w:rtl/>
        </w:rPr>
      </w:pPr>
      <w:bookmarkStart w:id="2066" w:name="_ETM_Q1_5187129"/>
      <w:bookmarkEnd w:id="2066"/>
      <w:r>
        <w:rPr>
          <w:rFonts w:hint="cs"/>
          <w:rtl/>
        </w:rPr>
        <w:t>משרד הביטחון, לגבי החיילים.</w:t>
      </w:r>
    </w:p>
    <w:p w14:paraId="0DDF3774" w14:textId="77777777" w:rsidR="00091BC1" w:rsidRDefault="00091BC1" w:rsidP="00091BC1">
      <w:pPr>
        <w:rPr>
          <w:rtl/>
        </w:rPr>
      </w:pPr>
      <w:bookmarkStart w:id="2067" w:name="_ETM_Q1_5196599"/>
      <w:bookmarkStart w:id="2068" w:name="_ETM_Q1_5196677"/>
      <w:bookmarkStart w:id="2069" w:name="_ETM_Q1_5210881"/>
      <w:bookmarkEnd w:id="2067"/>
      <w:bookmarkEnd w:id="2068"/>
      <w:bookmarkEnd w:id="2069"/>
    </w:p>
    <w:p w14:paraId="475F08AD" w14:textId="77777777" w:rsidR="00091BC1" w:rsidRDefault="00091BC1" w:rsidP="00091BC1">
      <w:pPr>
        <w:pStyle w:val="a4"/>
        <w:keepNext/>
        <w:rPr>
          <w:rtl/>
        </w:rPr>
      </w:pPr>
      <w:bookmarkStart w:id="2070" w:name="ET_speaker_5300_205"/>
      <w:r w:rsidRPr="00091BC1">
        <w:rPr>
          <w:rStyle w:val="TagStyle"/>
          <w:rtl/>
        </w:rPr>
        <w:t xml:space="preserve"> &lt;&lt; דובר &gt;&gt; </w:t>
      </w:r>
      <w:r>
        <w:rPr>
          <w:rtl/>
        </w:rPr>
        <w:t>מירב בן ארי (יש עתיד):</w:t>
      </w:r>
      <w:r w:rsidRPr="00091BC1">
        <w:rPr>
          <w:rStyle w:val="TagStyle"/>
          <w:rtl/>
        </w:rPr>
        <w:t xml:space="preserve"> &lt;&lt; דובר &gt;&gt;</w:t>
      </w:r>
      <w:r>
        <w:rPr>
          <w:rtl/>
        </w:rPr>
        <w:t xml:space="preserve">   </w:t>
      </w:r>
      <w:bookmarkEnd w:id="2070"/>
    </w:p>
    <w:p w14:paraId="23DC9CC8" w14:textId="77777777" w:rsidR="00091BC1" w:rsidRDefault="00091BC1" w:rsidP="00091BC1">
      <w:pPr>
        <w:pStyle w:val="KeepWithNext"/>
        <w:rPr>
          <w:rtl/>
        </w:rPr>
      </w:pPr>
    </w:p>
    <w:p w14:paraId="61776684" w14:textId="77777777" w:rsidR="00091BC1" w:rsidRDefault="00E268C7" w:rsidP="00E268C7">
      <w:pPr>
        <w:rPr>
          <w:rtl/>
        </w:rPr>
      </w:pPr>
      <w:bookmarkStart w:id="2071" w:name="_ETM_Q1_5211475"/>
      <w:bookmarkStart w:id="2072" w:name="_ETM_Q1_5211506"/>
      <w:bookmarkEnd w:id="2071"/>
      <w:bookmarkEnd w:id="2072"/>
      <w:proofErr w:type="spellStart"/>
      <w:r>
        <w:rPr>
          <w:rFonts w:hint="cs"/>
          <w:rtl/>
        </w:rPr>
        <w:t>אשה</w:t>
      </w:r>
      <w:proofErr w:type="spellEnd"/>
      <w:r>
        <w:rPr>
          <w:rFonts w:hint="cs"/>
          <w:rtl/>
        </w:rPr>
        <w:t xml:space="preserve"> אמורה להיות בהיריון וללדת ילד, היא יכולה ללכת לקופת חולים ולעשות </w:t>
      </w:r>
      <w:bookmarkStart w:id="2073" w:name="_ETM_Q1_5210254"/>
      <w:bookmarkEnd w:id="2073"/>
      <w:r>
        <w:rPr>
          <w:rFonts w:hint="cs"/>
          <w:rtl/>
        </w:rPr>
        <w:t xml:space="preserve">את הבדיקות. </w:t>
      </w:r>
      <w:r w:rsidR="00091BC1">
        <w:rPr>
          <w:rFonts w:hint="cs"/>
          <w:rtl/>
        </w:rPr>
        <w:t xml:space="preserve">היא </w:t>
      </w:r>
      <w:bookmarkStart w:id="2074" w:name="_ETM_Q1_5212006"/>
      <w:bookmarkEnd w:id="2074"/>
      <w:r w:rsidR="00091BC1">
        <w:rPr>
          <w:rFonts w:hint="cs"/>
          <w:rtl/>
        </w:rPr>
        <w:t xml:space="preserve">הולכת להביא ילד שהוא שלה אבל ביחד עם משפחה </w:t>
      </w:r>
      <w:r w:rsidR="00091BC1">
        <w:rPr>
          <w:rtl/>
        </w:rPr>
        <w:t>–</w:t>
      </w:r>
      <w:r w:rsidR="00091BC1">
        <w:rPr>
          <w:rFonts w:hint="cs"/>
          <w:rtl/>
        </w:rPr>
        <w:t xml:space="preserve"> </w:t>
      </w:r>
      <w:bookmarkStart w:id="2075" w:name="_ETM_Q1_5218038"/>
      <w:bookmarkEnd w:id="2075"/>
      <w:r w:rsidR="00091BC1">
        <w:rPr>
          <w:rFonts w:hint="cs"/>
          <w:rtl/>
        </w:rPr>
        <w:t xml:space="preserve">נכנסת פה לתהליך סופר מורכב. אגב כל אישה שמגיעה למחלקת </w:t>
      </w:r>
      <w:bookmarkStart w:id="2076" w:name="_ETM_Q1_5226304"/>
      <w:bookmarkEnd w:id="2076"/>
      <w:r w:rsidR="00091BC1">
        <w:rPr>
          <w:rFonts w:hint="cs"/>
        </w:rPr>
        <w:t>IVF</w:t>
      </w:r>
      <w:r w:rsidR="00091BC1">
        <w:rPr>
          <w:rFonts w:hint="cs"/>
          <w:rtl/>
        </w:rPr>
        <w:t xml:space="preserve"> </w:t>
      </w:r>
      <w:r>
        <w:rPr>
          <w:rFonts w:hint="cs"/>
          <w:rtl/>
        </w:rPr>
        <w:t xml:space="preserve">נכנסת לתהליך סופר מורכב כי בסוף, ההורות </w:t>
      </w:r>
      <w:bookmarkStart w:id="2077" w:name="_ETM_Q1_5224694"/>
      <w:bookmarkEnd w:id="2077"/>
      <w:r>
        <w:rPr>
          <w:rFonts w:hint="cs"/>
          <w:rtl/>
        </w:rPr>
        <w:t xml:space="preserve">יותר מורכבת מאבא ואימא </w:t>
      </w:r>
      <w:r w:rsidR="00091BC1">
        <w:rPr>
          <w:rFonts w:hint="cs"/>
          <w:rtl/>
        </w:rPr>
        <w:t>שעוש</w:t>
      </w:r>
      <w:r w:rsidR="0002265A">
        <w:rPr>
          <w:rFonts w:hint="cs"/>
          <w:rtl/>
        </w:rPr>
        <w:t>ים</w:t>
      </w:r>
      <w:r w:rsidR="00091BC1">
        <w:rPr>
          <w:rFonts w:hint="cs"/>
          <w:rtl/>
        </w:rPr>
        <w:t xml:space="preserve"> הכול לפי הספר. לכן אחריות שלה לעש</w:t>
      </w:r>
      <w:r w:rsidR="0002265A">
        <w:rPr>
          <w:rFonts w:hint="cs"/>
          <w:rtl/>
        </w:rPr>
        <w:t>ו</w:t>
      </w:r>
      <w:r w:rsidR="00091BC1">
        <w:rPr>
          <w:rFonts w:hint="cs"/>
          <w:rtl/>
        </w:rPr>
        <w:t xml:space="preserve">ת בדיקות </w:t>
      </w:r>
      <w:bookmarkStart w:id="2078" w:name="_ETM_Q1_5236976"/>
      <w:bookmarkEnd w:id="2078"/>
      <w:r w:rsidR="00091BC1">
        <w:rPr>
          <w:rFonts w:hint="cs"/>
          <w:rtl/>
        </w:rPr>
        <w:t xml:space="preserve">גנטיות. הכול המדינה? המדינה צריכה להוביל את התהליך שאפשר לעשות </w:t>
      </w:r>
      <w:bookmarkStart w:id="2079" w:name="_ETM_Q1_5244040"/>
      <w:bookmarkEnd w:id="2079"/>
      <w:r w:rsidR="00091BC1">
        <w:rPr>
          <w:rFonts w:hint="cs"/>
          <w:rtl/>
        </w:rPr>
        <w:t>את זה אבל יש גם אחריות של הא</w:t>
      </w:r>
      <w:r>
        <w:rPr>
          <w:rFonts w:hint="cs"/>
          <w:rtl/>
        </w:rPr>
        <w:t>י</w:t>
      </w:r>
      <w:r w:rsidR="00091BC1">
        <w:rPr>
          <w:rFonts w:hint="cs"/>
          <w:rtl/>
        </w:rPr>
        <w:t xml:space="preserve">שה. גם </w:t>
      </w:r>
      <w:proofErr w:type="spellStart"/>
      <w:r w:rsidR="00091BC1">
        <w:rPr>
          <w:rFonts w:hint="cs"/>
          <w:rtl/>
        </w:rPr>
        <w:t>ואטורי</w:t>
      </w:r>
      <w:proofErr w:type="spellEnd"/>
      <w:r w:rsidR="00091BC1">
        <w:rPr>
          <w:rFonts w:hint="cs"/>
          <w:rtl/>
        </w:rPr>
        <w:t xml:space="preserve"> </w:t>
      </w:r>
      <w:bookmarkStart w:id="2080" w:name="_ETM_Q1_5249790"/>
      <w:bookmarkEnd w:id="2080"/>
      <w:r w:rsidR="00091BC1">
        <w:rPr>
          <w:rFonts w:hint="cs"/>
          <w:rtl/>
        </w:rPr>
        <w:t xml:space="preserve">מכיר את זה מסתבר בלשכה שלו. </w:t>
      </w:r>
      <w:r>
        <w:rPr>
          <w:rFonts w:hint="cs"/>
          <w:rtl/>
        </w:rPr>
        <w:t xml:space="preserve">ב"ה את לא היית צריכה </w:t>
      </w:r>
      <w:bookmarkStart w:id="2081" w:name="_ETM_Q1_5253696"/>
      <w:bookmarkEnd w:id="2081"/>
      <w:r>
        <w:rPr>
          <w:rFonts w:hint="cs"/>
          <w:rtl/>
        </w:rPr>
        <w:t xml:space="preserve">להכיר את זה אבל </w:t>
      </w:r>
      <w:r w:rsidR="00091BC1">
        <w:rPr>
          <w:rFonts w:hint="cs"/>
          <w:rtl/>
        </w:rPr>
        <w:t xml:space="preserve">יש גם אחריות לאישה. </w:t>
      </w:r>
      <w:bookmarkStart w:id="2082" w:name="_ETM_Q1_5257791"/>
      <w:bookmarkEnd w:id="2082"/>
      <w:r w:rsidR="00091BC1">
        <w:rPr>
          <w:rFonts w:hint="cs"/>
          <w:rtl/>
        </w:rPr>
        <w:t>היא הולכת לסקירה, המשפחה הולכת לסקירה. א</w:t>
      </w:r>
      <w:r>
        <w:rPr>
          <w:rFonts w:hint="cs"/>
          <w:rtl/>
        </w:rPr>
        <w:t>נ</w:t>
      </w:r>
      <w:r w:rsidR="00091BC1">
        <w:rPr>
          <w:rFonts w:hint="cs"/>
          <w:rtl/>
        </w:rPr>
        <w:t xml:space="preserve">י מאמינה במגזר הציבורי. </w:t>
      </w:r>
      <w:bookmarkStart w:id="2083" w:name="_ETM_Q1_5266807"/>
      <w:bookmarkEnd w:id="2083"/>
      <w:r w:rsidR="00091BC1">
        <w:rPr>
          <w:rFonts w:hint="cs"/>
          <w:rtl/>
        </w:rPr>
        <w:t xml:space="preserve">גם כשהייתי חברת כנסת הלכתי כל יום לבית חולים, </w:t>
      </w:r>
      <w:r>
        <w:rPr>
          <w:rFonts w:hint="cs"/>
          <w:rtl/>
        </w:rPr>
        <w:t xml:space="preserve">חיכיתי בתור לבדיקות דם, </w:t>
      </w:r>
      <w:r w:rsidR="00091BC1">
        <w:rPr>
          <w:rFonts w:hint="cs"/>
          <w:rtl/>
        </w:rPr>
        <w:t xml:space="preserve">לאולטרה </w:t>
      </w:r>
      <w:bookmarkStart w:id="2084" w:name="_ETM_Q1_5275120"/>
      <w:bookmarkEnd w:id="2084"/>
      <w:r w:rsidR="00091BC1">
        <w:rPr>
          <w:rFonts w:hint="cs"/>
          <w:rtl/>
        </w:rPr>
        <w:t>סאונד, לכל מק</w:t>
      </w:r>
      <w:r w:rsidR="009F23D9">
        <w:rPr>
          <w:rFonts w:hint="cs"/>
          <w:rtl/>
        </w:rPr>
        <w:t>ום</w:t>
      </w:r>
      <w:r w:rsidR="00091BC1">
        <w:rPr>
          <w:rFonts w:hint="cs"/>
          <w:rtl/>
        </w:rPr>
        <w:t xml:space="preserve"> קבעתי תורים. הייתי ב</w:t>
      </w:r>
      <w:r>
        <w:rPr>
          <w:rFonts w:hint="cs"/>
          <w:rtl/>
        </w:rPr>
        <w:t>ח</w:t>
      </w:r>
      <w:r w:rsidR="00091BC1">
        <w:rPr>
          <w:rFonts w:hint="cs"/>
          <w:rtl/>
        </w:rPr>
        <w:t xml:space="preserve">וג בית ואמרתי: </w:t>
      </w:r>
      <w:bookmarkStart w:id="2085" w:name="_ETM_Q1_5285465"/>
      <w:bookmarkEnd w:id="2085"/>
      <w:r>
        <w:rPr>
          <w:rFonts w:hint="cs"/>
          <w:rtl/>
        </w:rPr>
        <w:t xml:space="preserve">תור </w:t>
      </w:r>
      <w:bookmarkStart w:id="2086" w:name="_ETM_Q1_5283236"/>
      <w:bookmarkEnd w:id="2086"/>
      <w:r w:rsidR="00091BC1">
        <w:rPr>
          <w:rFonts w:hint="cs"/>
          <w:rtl/>
        </w:rPr>
        <w:t xml:space="preserve">שחיכיתי </w:t>
      </w:r>
      <w:r>
        <w:rPr>
          <w:rFonts w:hint="cs"/>
          <w:rtl/>
        </w:rPr>
        <w:t xml:space="preserve">לו </w:t>
      </w:r>
      <w:r w:rsidR="00091BC1">
        <w:rPr>
          <w:rFonts w:hint="cs"/>
          <w:rtl/>
        </w:rPr>
        <w:t xml:space="preserve">חצי שנה </w:t>
      </w:r>
      <w:r w:rsidR="00091BC1">
        <w:rPr>
          <w:rtl/>
        </w:rPr>
        <w:t>–</w:t>
      </w:r>
      <w:r w:rsidR="00091BC1">
        <w:rPr>
          <w:rFonts w:hint="cs"/>
          <w:rtl/>
        </w:rPr>
        <w:t xml:space="preserve"> חברי כנסת, </w:t>
      </w:r>
      <w:r>
        <w:rPr>
          <w:rFonts w:hint="cs"/>
          <w:rtl/>
        </w:rPr>
        <w:t xml:space="preserve">אזרחים </w:t>
      </w:r>
      <w:r w:rsidR="00091BC1">
        <w:rPr>
          <w:rFonts w:hint="cs"/>
          <w:rtl/>
        </w:rPr>
        <w:t>בדיוק כמו כולם</w:t>
      </w:r>
      <w:r>
        <w:rPr>
          <w:rFonts w:hint="cs"/>
          <w:rtl/>
        </w:rPr>
        <w:t>, עושים את הבדיקות, מזמינים תור לילדים שלנו בדיוק כמו כולם</w:t>
      </w:r>
      <w:r w:rsidR="00091BC1">
        <w:rPr>
          <w:rFonts w:hint="cs"/>
          <w:rtl/>
        </w:rPr>
        <w:t xml:space="preserve">. </w:t>
      </w:r>
      <w:bookmarkStart w:id="2087" w:name="_ETM_Q1_5293106"/>
      <w:bookmarkEnd w:id="2087"/>
    </w:p>
    <w:p w14:paraId="3CA4C932" w14:textId="77777777" w:rsidR="00091BC1" w:rsidRDefault="00091BC1" w:rsidP="00091BC1">
      <w:pPr>
        <w:rPr>
          <w:rtl/>
        </w:rPr>
      </w:pPr>
      <w:bookmarkStart w:id="2088" w:name="_ETM_Q1_5297340"/>
      <w:bookmarkStart w:id="2089" w:name="_ETM_Q1_5297403"/>
      <w:bookmarkStart w:id="2090" w:name="_ETM_Q1_5300278"/>
      <w:bookmarkEnd w:id="2088"/>
      <w:bookmarkEnd w:id="2089"/>
      <w:bookmarkEnd w:id="2090"/>
    </w:p>
    <w:p w14:paraId="18C74494" w14:textId="77777777" w:rsidR="00091BC1" w:rsidRDefault="00091BC1" w:rsidP="00091BC1">
      <w:pPr>
        <w:pStyle w:val="af9"/>
        <w:keepNext/>
        <w:rPr>
          <w:rtl/>
        </w:rPr>
      </w:pPr>
      <w:bookmarkStart w:id="2091" w:name="ET_guest_912535_206"/>
      <w:r w:rsidRPr="00091BC1">
        <w:rPr>
          <w:rStyle w:val="TagStyle"/>
          <w:rtl/>
        </w:rPr>
        <w:t xml:space="preserve"> &lt;&lt; אורח &gt;&gt; </w:t>
      </w:r>
      <w:r>
        <w:rPr>
          <w:rtl/>
        </w:rPr>
        <w:t>ניצה שמואלי:</w:t>
      </w:r>
      <w:r w:rsidRPr="00091BC1">
        <w:rPr>
          <w:rStyle w:val="TagStyle"/>
          <w:rtl/>
        </w:rPr>
        <w:t xml:space="preserve"> &lt;&lt; אורח &gt;&gt;</w:t>
      </w:r>
      <w:r>
        <w:rPr>
          <w:rtl/>
        </w:rPr>
        <w:t xml:space="preserve">   </w:t>
      </w:r>
      <w:bookmarkEnd w:id="2091"/>
    </w:p>
    <w:p w14:paraId="2F9EAB32" w14:textId="77777777" w:rsidR="00091BC1" w:rsidRDefault="00091BC1" w:rsidP="00091BC1">
      <w:pPr>
        <w:pStyle w:val="KeepWithNext"/>
        <w:rPr>
          <w:rtl/>
        </w:rPr>
      </w:pPr>
    </w:p>
    <w:p w14:paraId="751A774D" w14:textId="77777777" w:rsidR="00091BC1" w:rsidRDefault="00E268C7" w:rsidP="00091BC1">
      <w:pPr>
        <w:rPr>
          <w:rtl/>
        </w:rPr>
      </w:pPr>
      <w:bookmarkStart w:id="2092" w:name="_ETM_Q1_5300700"/>
      <w:bookmarkStart w:id="2093" w:name="_ETM_Q1_5300747"/>
      <w:bookmarkEnd w:id="2092"/>
      <w:bookmarkEnd w:id="2093"/>
      <w:r>
        <w:rPr>
          <w:rFonts w:hint="cs"/>
          <w:rtl/>
        </w:rPr>
        <w:t xml:space="preserve">גם אישה שהולכת לתרומת זרע? </w:t>
      </w:r>
      <w:r w:rsidR="00091BC1">
        <w:rPr>
          <w:rFonts w:hint="cs"/>
          <w:rtl/>
        </w:rPr>
        <w:t xml:space="preserve">כל הבדיקות ללא עלות? לא התרומה. </w:t>
      </w:r>
    </w:p>
    <w:p w14:paraId="135FB285" w14:textId="77777777" w:rsidR="00091BC1" w:rsidRDefault="00091BC1" w:rsidP="00091BC1">
      <w:pPr>
        <w:rPr>
          <w:rtl/>
        </w:rPr>
      </w:pPr>
      <w:bookmarkStart w:id="2094" w:name="_ETM_Q1_5307326"/>
      <w:bookmarkStart w:id="2095" w:name="_ETM_Q1_5307419"/>
      <w:bookmarkStart w:id="2096" w:name="_ETM_Q1_5309373"/>
      <w:bookmarkEnd w:id="2094"/>
      <w:bookmarkEnd w:id="2095"/>
      <w:bookmarkEnd w:id="2096"/>
    </w:p>
    <w:p w14:paraId="5950615F" w14:textId="77777777" w:rsidR="00091BC1" w:rsidRDefault="00091BC1" w:rsidP="00091BC1">
      <w:pPr>
        <w:pStyle w:val="a4"/>
        <w:keepNext/>
        <w:rPr>
          <w:rtl/>
        </w:rPr>
      </w:pPr>
      <w:bookmarkStart w:id="2097" w:name="ET_speaker_5300_207"/>
      <w:r w:rsidRPr="00091BC1">
        <w:rPr>
          <w:rStyle w:val="TagStyle"/>
          <w:rtl/>
        </w:rPr>
        <w:t xml:space="preserve"> &lt;&lt; דובר &gt;&gt; </w:t>
      </w:r>
      <w:r>
        <w:rPr>
          <w:rtl/>
        </w:rPr>
        <w:t>מירב בן ארי (יש עתיד):</w:t>
      </w:r>
      <w:r w:rsidRPr="00091BC1">
        <w:rPr>
          <w:rStyle w:val="TagStyle"/>
          <w:rtl/>
        </w:rPr>
        <w:t xml:space="preserve"> &lt;&lt; דובר &gt;&gt;</w:t>
      </w:r>
      <w:r>
        <w:rPr>
          <w:rtl/>
        </w:rPr>
        <w:t xml:space="preserve">   </w:t>
      </w:r>
      <w:bookmarkEnd w:id="2097"/>
    </w:p>
    <w:p w14:paraId="7BB4572B" w14:textId="77777777" w:rsidR="00091BC1" w:rsidRDefault="00091BC1" w:rsidP="00091BC1">
      <w:pPr>
        <w:pStyle w:val="KeepWithNext"/>
        <w:rPr>
          <w:rtl/>
        </w:rPr>
      </w:pPr>
    </w:p>
    <w:p w14:paraId="50810EC5" w14:textId="77777777" w:rsidR="00091BC1" w:rsidRDefault="00091BC1" w:rsidP="00E268C7">
      <w:pPr>
        <w:rPr>
          <w:rtl/>
        </w:rPr>
      </w:pPr>
      <w:bookmarkStart w:id="2098" w:name="_ETM_Q1_5309998"/>
      <w:bookmarkStart w:id="2099" w:name="_ETM_Q1_5310045"/>
      <w:bookmarkEnd w:id="2098"/>
      <w:bookmarkEnd w:id="2099"/>
      <w:r>
        <w:rPr>
          <w:rFonts w:hint="cs"/>
          <w:rtl/>
        </w:rPr>
        <w:t>אני ו-</w:t>
      </w:r>
      <w:proofErr w:type="spellStart"/>
      <w:r>
        <w:rPr>
          <w:rFonts w:hint="cs"/>
          <w:rtl/>
        </w:rPr>
        <w:t>וואטורי</w:t>
      </w:r>
      <w:proofErr w:type="spellEnd"/>
      <w:r>
        <w:rPr>
          <w:rFonts w:hint="cs"/>
          <w:rtl/>
        </w:rPr>
        <w:t xml:space="preserve"> מכירים את </w:t>
      </w:r>
      <w:bookmarkStart w:id="2100" w:name="_ETM_Q1_5318123"/>
      <w:bookmarkEnd w:id="2100"/>
      <w:r>
        <w:rPr>
          <w:rFonts w:hint="cs"/>
          <w:rtl/>
        </w:rPr>
        <w:t>זה מהניסי</w:t>
      </w:r>
      <w:r w:rsidR="00E268C7">
        <w:rPr>
          <w:rFonts w:hint="cs"/>
          <w:rtl/>
        </w:rPr>
        <w:t>ון האישי שלנו. המגזר הציבורי סי</w:t>
      </w:r>
      <w:r>
        <w:rPr>
          <w:rFonts w:hint="cs"/>
          <w:rtl/>
        </w:rPr>
        <w:t>פק לנו.</w:t>
      </w:r>
    </w:p>
    <w:p w14:paraId="0220890A" w14:textId="77777777" w:rsidR="00091BC1" w:rsidRPr="00091BC1" w:rsidRDefault="00091BC1" w:rsidP="00091BC1">
      <w:pPr>
        <w:rPr>
          <w:rtl/>
        </w:rPr>
      </w:pPr>
      <w:bookmarkStart w:id="2101" w:name="_ETM_Q1_5327233"/>
      <w:bookmarkStart w:id="2102" w:name="_ETM_Q1_5327312"/>
      <w:bookmarkEnd w:id="2101"/>
      <w:bookmarkEnd w:id="2102"/>
    </w:p>
    <w:p w14:paraId="35360692" w14:textId="77777777" w:rsidR="00091BC1" w:rsidRDefault="00091BC1" w:rsidP="00091BC1">
      <w:pPr>
        <w:pStyle w:val="af9"/>
        <w:keepNext/>
        <w:rPr>
          <w:rtl/>
        </w:rPr>
      </w:pPr>
      <w:bookmarkStart w:id="2103" w:name="_ETM_Q1_5348485"/>
      <w:bookmarkStart w:id="2104" w:name="ET_guest_912588_208"/>
      <w:bookmarkEnd w:id="2103"/>
      <w:r w:rsidRPr="00091BC1">
        <w:rPr>
          <w:rStyle w:val="TagStyle"/>
          <w:rtl/>
        </w:rPr>
        <w:t xml:space="preserve"> &lt;&lt; אורח &gt;&gt; </w:t>
      </w:r>
      <w:r>
        <w:rPr>
          <w:rtl/>
        </w:rPr>
        <w:t>איתי גת:</w:t>
      </w:r>
      <w:r w:rsidRPr="00091BC1">
        <w:rPr>
          <w:rStyle w:val="TagStyle"/>
          <w:rtl/>
        </w:rPr>
        <w:t xml:space="preserve"> &lt;&lt; אורח &gt;&gt;</w:t>
      </w:r>
      <w:r>
        <w:rPr>
          <w:rtl/>
        </w:rPr>
        <w:t xml:space="preserve">   </w:t>
      </w:r>
      <w:bookmarkEnd w:id="2104"/>
    </w:p>
    <w:p w14:paraId="74A6E2E2" w14:textId="77777777" w:rsidR="00091BC1" w:rsidRDefault="00091BC1" w:rsidP="00091BC1">
      <w:pPr>
        <w:pStyle w:val="KeepWithNext"/>
        <w:rPr>
          <w:rtl/>
        </w:rPr>
      </w:pPr>
    </w:p>
    <w:p w14:paraId="415AF2C2" w14:textId="77777777" w:rsidR="00091BC1" w:rsidRDefault="00E268C7" w:rsidP="00E268C7">
      <w:pPr>
        <w:rPr>
          <w:rtl/>
        </w:rPr>
      </w:pPr>
      <w:bookmarkStart w:id="2105" w:name="_ETM_Q1_5348969"/>
      <w:bookmarkStart w:id="2106" w:name="_ETM_Q1_5349016"/>
      <w:bookmarkEnd w:id="2105"/>
      <w:bookmarkEnd w:id="2106"/>
      <w:r>
        <w:rPr>
          <w:rFonts w:hint="cs"/>
          <w:rtl/>
        </w:rPr>
        <w:t xml:space="preserve">הדיון </w:t>
      </w:r>
      <w:bookmarkStart w:id="2107" w:name="_ETM_Q1_5329586"/>
      <w:bookmarkEnd w:id="2107"/>
      <w:r>
        <w:rPr>
          <w:rFonts w:hint="cs"/>
          <w:rtl/>
        </w:rPr>
        <w:t xml:space="preserve">התחיל במשהו פשוט כמו עלות </w:t>
      </w:r>
      <w:r>
        <w:rPr>
          <w:rtl/>
        </w:rPr>
        <w:t>–</w:t>
      </w:r>
      <w:r>
        <w:rPr>
          <w:rFonts w:hint="cs"/>
          <w:rtl/>
        </w:rPr>
        <w:t xml:space="preserve"> שמי ד"ר איתי </w:t>
      </w:r>
      <w:bookmarkStart w:id="2108" w:name="_ETM_Q1_5333681"/>
      <w:bookmarkEnd w:id="2108"/>
      <w:r>
        <w:rPr>
          <w:rFonts w:hint="cs"/>
          <w:rtl/>
        </w:rPr>
        <w:t xml:space="preserve">גת, אני מנהל בנק הזרע, אסף הרופא, ואני מייצג כרגע את בנקי הזרע באופן כללי </w:t>
      </w:r>
      <w:r>
        <w:rPr>
          <w:rtl/>
        </w:rPr>
        <w:t>–</w:t>
      </w:r>
      <w:r>
        <w:rPr>
          <w:rFonts w:hint="cs"/>
          <w:rtl/>
        </w:rPr>
        <w:t xml:space="preserve"> לא מדבר רק בשם עצמי או בנק הזרע שעומד בראשו. אם מדברים על הגנטיקה, החלק של העלות הוא </w:t>
      </w:r>
      <w:r w:rsidR="00091BC1">
        <w:rPr>
          <w:rFonts w:hint="cs"/>
          <w:rtl/>
        </w:rPr>
        <w:t xml:space="preserve">הכי פשוט בסיפור </w:t>
      </w:r>
      <w:bookmarkStart w:id="2109" w:name="_ETM_Q1_5350735"/>
      <w:bookmarkEnd w:id="2109"/>
      <w:r w:rsidR="00091BC1">
        <w:rPr>
          <w:rFonts w:hint="cs"/>
          <w:rtl/>
        </w:rPr>
        <w:t xml:space="preserve">הזה. זה ייקח טיפה זמן אבל יחשוב שהדבר יהיה </w:t>
      </w:r>
      <w:bookmarkStart w:id="2110" w:name="_ETM_Q1_5363861"/>
      <w:bookmarkEnd w:id="2110"/>
      <w:r>
        <w:rPr>
          <w:rFonts w:hint="cs"/>
          <w:rtl/>
        </w:rPr>
        <w:t>ברור ו</w:t>
      </w:r>
      <w:r w:rsidR="00091BC1">
        <w:rPr>
          <w:rFonts w:hint="cs"/>
          <w:rtl/>
        </w:rPr>
        <w:t xml:space="preserve">שקוף. </w:t>
      </w:r>
      <w:r>
        <w:rPr>
          <w:rFonts w:hint="cs"/>
          <w:rtl/>
        </w:rPr>
        <w:t xml:space="preserve">נתחיל בצד של בת </w:t>
      </w:r>
      <w:bookmarkStart w:id="2111" w:name="_ETM_Q1_5360339"/>
      <w:bookmarkEnd w:id="2111"/>
      <w:r>
        <w:rPr>
          <w:rFonts w:hint="cs"/>
          <w:rtl/>
        </w:rPr>
        <w:t xml:space="preserve">הזוג. המטופלת יכולה לבחור בגדול בין שתי גישות. יש הגישה </w:t>
      </w:r>
      <w:bookmarkStart w:id="2112" w:name="_ETM_Q1_5364245"/>
      <w:bookmarkEnd w:id="2112"/>
      <w:r>
        <w:rPr>
          <w:rFonts w:hint="cs"/>
          <w:rtl/>
        </w:rPr>
        <w:t xml:space="preserve">הבסיסית שמשרד הבריאות </w:t>
      </w:r>
      <w:r w:rsidR="00091BC1">
        <w:rPr>
          <w:rFonts w:hint="cs"/>
          <w:rtl/>
        </w:rPr>
        <w:t>מספק, בדיקות גנטיות</w:t>
      </w:r>
      <w:r>
        <w:rPr>
          <w:rFonts w:hint="cs"/>
          <w:rtl/>
        </w:rPr>
        <w:t xml:space="preserve"> שהן תלויות מוצא אתני</w:t>
      </w:r>
      <w:r w:rsidR="00091BC1">
        <w:rPr>
          <w:rFonts w:hint="cs"/>
          <w:rtl/>
        </w:rPr>
        <w:t>, כלומ</w:t>
      </w:r>
      <w:r>
        <w:rPr>
          <w:rFonts w:hint="cs"/>
          <w:rtl/>
        </w:rPr>
        <w:t>ר</w:t>
      </w:r>
      <w:r w:rsidR="00091BC1">
        <w:rPr>
          <w:rFonts w:hint="cs"/>
          <w:rtl/>
        </w:rPr>
        <w:t xml:space="preserve"> המטופלת הולכת למשרד הבריאות, </w:t>
      </w:r>
      <w:r>
        <w:rPr>
          <w:rFonts w:hint="cs"/>
          <w:rtl/>
        </w:rPr>
        <w:t xml:space="preserve">לפי המוצא שלה מוציאים לה רשימת בדיקות לפי המוצא האתני </w:t>
      </w:r>
      <w:r w:rsidR="00091BC1">
        <w:rPr>
          <w:rFonts w:hint="cs"/>
          <w:rtl/>
        </w:rPr>
        <w:t xml:space="preserve">וכאן </w:t>
      </w:r>
      <w:bookmarkStart w:id="2113" w:name="_ETM_Q1_5376925"/>
      <w:bookmarkEnd w:id="2113"/>
      <w:r w:rsidR="00091BC1">
        <w:rPr>
          <w:rFonts w:hint="cs"/>
          <w:rtl/>
        </w:rPr>
        <w:t>גם מבחינת העלות אין בעיה</w:t>
      </w:r>
      <w:r>
        <w:rPr>
          <w:rFonts w:hint="cs"/>
          <w:rtl/>
        </w:rPr>
        <w:t xml:space="preserve"> כי </w:t>
      </w:r>
      <w:bookmarkStart w:id="2114" w:name="_ETM_Q1_5376986"/>
      <w:bookmarkEnd w:id="2114"/>
      <w:r>
        <w:rPr>
          <w:rFonts w:hint="cs"/>
          <w:rtl/>
        </w:rPr>
        <w:t>זה כלול בסל</w:t>
      </w:r>
      <w:r w:rsidR="00091BC1">
        <w:rPr>
          <w:rFonts w:hint="cs"/>
          <w:rtl/>
        </w:rPr>
        <w:t xml:space="preserve">. יש גישה אחרת, </w:t>
      </w:r>
      <w:r>
        <w:rPr>
          <w:rFonts w:hint="cs"/>
          <w:rtl/>
        </w:rPr>
        <w:t xml:space="preserve">יותר מורכבת ומתקדמת, ואלה בדיקות </w:t>
      </w:r>
      <w:r w:rsidR="00091BC1">
        <w:rPr>
          <w:rFonts w:hint="cs"/>
          <w:rtl/>
        </w:rPr>
        <w:t xml:space="preserve">הרבה יותר </w:t>
      </w:r>
      <w:bookmarkStart w:id="2115" w:name="_ETM_Q1_5384222"/>
      <w:bookmarkEnd w:id="2115"/>
      <w:r w:rsidR="00091BC1">
        <w:rPr>
          <w:rFonts w:hint="cs"/>
          <w:rtl/>
        </w:rPr>
        <w:t xml:space="preserve">נרחבות. חשוב שתהיה מודעות כי זה רץ כמו באש בשדה </w:t>
      </w:r>
      <w:bookmarkStart w:id="2116" w:name="_ETM_Q1_5391363"/>
      <w:bookmarkEnd w:id="2116"/>
      <w:r w:rsidR="00091BC1">
        <w:rPr>
          <w:rFonts w:hint="cs"/>
          <w:rtl/>
        </w:rPr>
        <w:t xml:space="preserve">קוצים בשנים האחרונות ויש לזה גם משמעות רפואית, </w:t>
      </w:r>
      <w:r>
        <w:rPr>
          <w:rFonts w:hint="cs"/>
          <w:rtl/>
        </w:rPr>
        <w:t xml:space="preserve">כי הבדיקות הנרחבות שהיום יותר ויותר נשים עושות אותן, </w:t>
      </w:r>
      <w:r w:rsidR="00091BC1">
        <w:rPr>
          <w:rFonts w:hint="cs"/>
          <w:rtl/>
        </w:rPr>
        <w:t xml:space="preserve">בגלל שהן </w:t>
      </w:r>
      <w:bookmarkStart w:id="2117" w:name="_ETM_Q1_5398114"/>
      <w:bookmarkEnd w:id="2117"/>
      <w:r w:rsidR="00091BC1">
        <w:rPr>
          <w:rFonts w:hint="cs"/>
          <w:rtl/>
        </w:rPr>
        <w:t xml:space="preserve">יותר ויותר מעמיקות </w:t>
      </w:r>
      <w:r w:rsidR="00091BC1">
        <w:rPr>
          <w:rtl/>
        </w:rPr>
        <w:t>–</w:t>
      </w:r>
      <w:r w:rsidR="00091BC1">
        <w:rPr>
          <w:rFonts w:hint="cs"/>
          <w:rtl/>
        </w:rPr>
        <w:t xml:space="preserve"> לא מדברים על 10 א</w:t>
      </w:r>
      <w:r>
        <w:rPr>
          <w:rFonts w:hint="cs"/>
          <w:rtl/>
        </w:rPr>
        <w:t>ו</w:t>
      </w:r>
      <w:r w:rsidR="00091BC1">
        <w:rPr>
          <w:rFonts w:hint="cs"/>
          <w:rtl/>
        </w:rPr>
        <w:t xml:space="preserve"> 15 </w:t>
      </w:r>
      <w:bookmarkStart w:id="2118" w:name="_ETM_Q1_5403505"/>
      <w:bookmarkEnd w:id="2118"/>
      <w:r w:rsidR="00091BC1">
        <w:rPr>
          <w:rFonts w:hint="cs"/>
          <w:rtl/>
        </w:rPr>
        <w:t xml:space="preserve">גנים אלא על 300 או 400 גנים </w:t>
      </w:r>
      <w:r>
        <w:rPr>
          <w:rFonts w:hint="cs"/>
          <w:rtl/>
        </w:rPr>
        <w:t xml:space="preserve">ואז ברגע שהטכנולוגיה הזו נכנסת אנו מתחילים לגלות </w:t>
      </w:r>
      <w:proofErr w:type="spellStart"/>
      <w:r>
        <w:rPr>
          <w:rFonts w:hint="cs"/>
          <w:rtl/>
        </w:rPr>
        <w:t>נשאויות</w:t>
      </w:r>
      <w:proofErr w:type="spellEnd"/>
      <w:r>
        <w:rPr>
          <w:rFonts w:hint="cs"/>
          <w:rtl/>
        </w:rPr>
        <w:t xml:space="preserve"> </w:t>
      </w:r>
      <w:r w:rsidR="00091BC1">
        <w:rPr>
          <w:rFonts w:hint="cs"/>
          <w:rtl/>
        </w:rPr>
        <w:t xml:space="preserve">למחלות גנטיות. ברור </w:t>
      </w:r>
      <w:bookmarkStart w:id="2119" w:name="_ETM_Q1_5411553"/>
      <w:bookmarkEnd w:id="2119"/>
      <w:r w:rsidR="00091BC1">
        <w:rPr>
          <w:rFonts w:hint="cs"/>
          <w:rtl/>
        </w:rPr>
        <w:t xml:space="preserve">שברגע שבדקת אותן לעומק אתה מוצא אותן </w:t>
      </w:r>
      <w:r>
        <w:rPr>
          <w:rFonts w:hint="cs"/>
          <w:rtl/>
        </w:rPr>
        <w:t xml:space="preserve">ואז אנו עלולים או עשויים </w:t>
      </w:r>
      <w:r>
        <w:rPr>
          <w:rtl/>
        </w:rPr>
        <w:t>–</w:t>
      </w:r>
      <w:r>
        <w:rPr>
          <w:rFonts w:hint="cs"/>
          <w:rtl/>
        </w:rPr>
        <w:t xml:space="preserve"> תלוי איך מסתכלים על זה </w:t>
      </w:r>
      <w:r>
        <w:rPr>
          <w:rtl/>
        </w:rPr>
        <w:t>–</w:t>
      </w:r>
      <w:r>
        <w:rPr>
          <w:rFonts w:hint="cs"/>
          <w:rtl/>
        </w:rPr>
        <w:t xml:space="preserve"> להיכנס למורכבות </w:t>
      </w:r>
      <w:bookmarkStart w:id="2120" w:name="_ETM_Q1_5416584"/>
      <w:bookmarkEnd w:id="2120"/>
      <w:r>
        <w:rPr>
          <w:rFonts w:hint="cs"/>
          <w:rtl/>
        </w:rPr>
        <w:t xml:space="preserve">מאוד גדולה </w:t>
      </w:r>
      <w:r w:rsidR="00091BC1">
        <w:rPr>
          <w:rFonts w:hint="cs"/>
          <w:rtl/>
        </w:rPr>
        <w:t xml:space="preserve">כי מגיעה אישה, </w:t>
      </w:r>
      <w:bookmarkStart w:id="2121" w:name="_ETM_Q1_5420209"/>
      <w:bookmarkEnd w:id="2121"/>
      <w:r>
        <w:rPr>
          <w:rFonts w:hint="cs"/>
          <w:rtl/>
        </w:rPr>
        <w:t xml:space="preserve">עד שההורים השכולים </w:t>
      </w:r>
      <w:proofErr w:type="spellStart"/>
      <w:r>
        <w:rPr>
          <w:rFonts w:hint="cs"/>
          <w:rtl/>
        </w:rPr>
        <w:t>מצאו</w:t>
      </w:r>
      <w:r w:rsidR="00091BC1">
        <w:rPr>
          <w:rFonts w:hint="cs"/>
          <w:rtl/>
        </w:rPr>
        <w:t>אתצ</w:t>
      </w:r>
      <w:proofErr w:type="spellEnd"/>
      <w:r w:rsidR="00091BC1">
        <w:rPr>
          <w:rFonts w:hint="cs"/>
          <w:rtl/>
        </w:rPr>
        <w:t xml:space="preserve"> האדם המתאים לשאת </w:t>
      </w:r>
      <w:r>
        <w:rPr>
          <w:rFonts w:hint="cs"/>
          <w:rtl/>
        </w:rPr>
        <w:t>א</w:t>
      </w:r>
      <w:r w:rsidR="00091BC1">
        <w:rPr>
          <w:rFonts w:hint="cs"/>
          <w:rtl/>
        </w:rPr>
        <w:t xml:space="preserve">ת ההיריון, </w:t>
      </w:r>
      <w:bookmarkStart w:id="2122" w:name="_ETM_Q1_5428554"/>
      <w:bookmarkEnd w:id="2122"/>
      <w:r w:rsidR="00091BC1">
        <w:rPr>
          <w:rFonts w:hint="cs"/>
          <w:rtl/>
        </w:rPr>
        <w:t>ולפתע מגלים</w:t>
      </w:r>
      <w:r>
        <w:rPr>
          <w:rFonts w:hint="cs"/>
          <w:rtl/>
        </w:rPr>
        <w:t xml:space="preserve"> שהיא נשאית למחלה גנטית או שתיים או שלוש</w:t>
      </w:r>
      <w:r w:rsidR="00091BC1">
        <w:rPr>
          <w:rFonts w:hint="cs"/>
          <w:rtl/>
        </w:rPr>
        <w:t xml:space="preserve">. </w:t>
      </w:r>
      <w:r>
        <w:rPr>
          <w:rFonts w:hint="cs"/>
          <w:rtl/>
        </w:rPr>
        <w:t xml:space="preserve">את </w:t>
      </w:r>
      <w:bookmarkStart w:id="2123" w:name="_ETM_Q1_5430777"/>
      <w:bookmarkEnd w:id="2123"/>
      <w:r>
        <w:rPr>
          <w:rFonts w:hint="cs"/>
          <w:rtl/>
        </w:rPr>
        <w:t xml:space="preserve">הזרע שהוקפא כזרע אשכי, </w:t>
      </w:r>
      <w:r w:rsidR="00091BC1">
        <w:rPr>
          <w:rFonts w:hint="cs"/>
          <w:rtl/>
        </w:rPr>
        <w:t>ברור שהמורכבות של הבדיקות הג</w:t>
      </w:r>
      <w:r>
        <w:rPr>
          <w:rFonts w:hint="cs"/>
          <w:rtl/>
        </w:rPr>
        <w:t>נ</w:t>
      </w:r>
      <w:r w:rsidR="00091BC1">
        <w:rPr>
          <w:rFonts w:hint="cs"/>
          <w:rtl/>
        </w:rPr>
        <w:t xml:space="preserve">טיות </w:t>
      </w:r>
      <w:r>
        <w:rPr>
          <w:rFonts w:hint="cs"/>
          <w:rtl/>
        </w:rPr>
        <w:t xml:space="preserve">אצלו אם בכלל אפשרית, </w:t>
      </w:r>
      <w:r w:rsidR="00091BC1">
        <w:rPr>
          <w:rFonts w:hint="cs"/>
          <w:rtl/>
        </w:rPr>
        <w:t xml:space="preserve">הרבה יותר </w:t>
      </w:r>
      <w:bookmarkStart w:id="2124" w:name="_ETM_Q1_5438648"/>
      <w:bookmarkEnd w:id="2124"/>
      <w:r w:rsidR="00091BC1">
        <w:rPr>
          <w:rFonts w:hint="cs"/>
          <w:rtl/>
        </w:rPr>
        <w:t xml:space="preserve">משמעותית ואז אנו יכולים להיכנס </w:t>
      </w:r>
      <w:r>
        <w:rPr>
          <w:rFonts w:hint="cs"/>
          <w:rtl/>
        </w:rPr>
        <w:t>לסיטואציה שע</w:t>
      </w:r>
      <w:bookmarkStart w:id="2125" w:name="_ETM_Q1_5438300"/>
      <w:bookmarkEnd w:id="2125"/>
      <w:r>
        <w:rPr>
          <w:rFonts w:hint="cs"/>
          <w:rtl/>
        </w:rPr>
        <w:t xml:space="preserve">ד שכבר מצאו הכול </w:t>
      </w:r>
      <w:r w:rsidR="00091BC1">
        <w:rPr>
          <w:rFonts w:hint="cs"/>
          <w:rtl/>
        </w:rPr>
        <w:t>אנו בבעיה כי לא יכו</w:t>
      </w:r>
      <w:r>
        <w:rPr>
          <w:rFonts w:hint="cs"/>
          <w:rtl/>
        </w:rPr>
        <w:t>ל</w:t>
      </w:r>
      <w:r w:rsidR="00091BC1">
        <w:rPr>
          <w:rFonts w:hint="cs"/>
          <w:rtl/>
        </w:rPr>
        <w:t xml:space="preserve">ים </w:t>
      </w:r>
      <w:bookmarkStart w:id="2126" w:name="_ETM_Q1_5445102"/>
      <w:bookmarkEnd w:id="2126"/>
      <w:r w:rsidR="00091BC1">
        <w:rPr>
          <w:rFonts w:hint="cs"/>
          <w:rtl/>
        </w:rPr>
        <w:t xml:space="preserve">לוודא שהמנוח </w:t>
      </w:r>
      <w:r>
        <w:rPr>
          <w:rFonts w:hint="cs"/>
          <w:rtl/>
        </w:rPr>
        <w:t xml:space="preserve">לא נשא לאותה מחלה </w:t>
      </w:r>
      <w:r w:rsidR="00091BC1">
        <w:rPr>
          <w:rFonts w:hint="cs"/>
          <w:rtl/>
        </w:rPr>
        <w:t>ואנו נכנסים פה לעולם ר</w:t>
      </w:r>
      <w:r>
        <w:rPr>
          <w:rFonts w:hint="cs"/>
          <w:rtl/>
        </w:rPr>
        <w:t>פ</w:t>
      </w:r>
      <w:r w:rsidR="00091BC1">
        <w:rPr>
          <w:rFonts w:hint="cs"/>
          <w:rtl/>
        </w:rPr>
        <w:t>ואי גנטי מורכב ביותר.</w:t>
      </w:r>
    </w:p>
    <w:p w14:paraId="591FE3A7" w14:textId="77777777" w:rsidR="00091BC1" w:rsidRDefault="00091BC1" w:rsidP="00091BC1">
      <w:pPr>
        <w:rPr>
          <w:rtl/>
        </w:rPr>
      </w:pPr>
      <w:bookmarkStart w:id="2127" w:name="_ETM_Q1_5455478"/>
      <w:bookmarkStart w:id="2128" w:name="_ETM_Q1_5455556"/>
      <w:bookmarkEnd w:id="2127"/>
      <w:bookmarkEnd w:id="2128"/>
    </w:p>
    <w:p w14:paraId="376D5C14" w14:textId="77777777" w:rsidR="00091BC1" w:rsidRDefault="00091BC1" w:rsidP="00091BC1">
      <w:pPr>
        <w:pStyle w:val="a4"/>
        <w:keepNext/>
        <w:rPr>
          <w:rtl/>
        </w:rPr>
      </w:pPr>
      <w:bookmarkStart w:id="2129" w:name="_ETM_Q1_5455728"/>
      <w:bookmarkStart w:id="2130" w:name="_ETM_Q1_5455821"/>
      <w:bookmarkEnd w:id="2129"/>
      <w:bookmarkEnd w:id="213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9724002" w14:textId="77777777" w:rsidR="00091BC1" w:rsidRDefault="00091BC1" w:rsidP="00091BC1">
      <w:pPr>
        <w:rPr>
          <w:rtl/>
        </w:rPr>
      </w:pPr>
    </w:p>
    <w:p w14:paraId="2F0E7747" w14:textId="77777777" w:rsidR="00091BC1" w:rsidRDefault="00091BC1" w:rsidP="00091BC1">
      <w:pPr>
        <w:rPr>
          <w:rtl/>
        </w:rPr>
      </w:pPr>
      <w:bookmarkStart w:id="2131" w:name="_ETM_Q1_5456165"/>
      <w:bookmarkStart w:id="2132" w:name="_ETM_Q1_5456290"/>
      <w:bookmarkEnd w:id="2131"/>
      <w:bookmarkEnd w:id="2132"/>
      <w:r>
        <w:rPr>
          <w:rFonts w:hint="cs"/>
          <w:rtl/>
        </w:rPr>
        <w:t xml:space="preserve">אתה </w:t>
      </w:r>
      <w:bookmarkStart w:id="2133" w:name="_ETM_Q1_5456759"/>
      <w:bookmarkEnd w:id="2133"/>
      <w:r>
        <w:rPr>
          <w:rFonts w:hint="cs"/>
          <w:rtl/>
        </w:rPr>
        <w:t>אומר שאנו לא תמיד יכול</w:t>
      </w:r>
      <w:r w:rsidR="0002265A">
        <w:rPr>
          <w:rFonts w:hint="cs"/>
          <w:rtl/>
        </w:rPr>
        <w:t>ים</w:t>
      </w:r>
      <w:r>
        <w:rPr>
          <w:rFonts w:hint="cs"/>
          <w:rtl/>
        </w:rPr>
        <w:t xml:space="preserve"> לעשות את הבדיקות האלה לזרע </w:t>
      </w:r>
      <w:bookmarkStart w:id="2134" w:name="_ETM_Q1_5463307"/>
      <w:bookmarkEnd w:id="2134"/>
      <w:r w:rsidR="00E268C7">
        <w:rPr>
          <w:rFonts w:hint="cs"/>
          <w:rtl/>
        </w:rPr>
        <w:t>בגלל שאול</w:t>
      </w:r>
      <w:r>
        <w:rPr>
          <w:rFonts w:hint="cs"/>
          <w:rtl/>
        </w:rPr>
        <w:t xml:space="preserve">י יש מנה מוגבלת </w:t>
      </w:r>
      <w:r w:rsidR="00E268C7">
        <w:rPr>
          <w:rFonts w:hint="cs"/>
          <w:rtl/>
        </w:rPr>
        <w:t>ש</w:t>
      </w:r>
      <w:r>
        <w:rPr>
          <w:rFonts w:hint="cs"/>
          <w:rtl/>
        </w:rPr>
        <w:t>ל</w:t>
      </w:r>
      <w:r w:rsidR="00E268C7">
        <w:rPr>
          <w:rFonts w:hint="cs"/>
          <w:rtl/>
        </w:rPr>
        <w:t xml:space="preserve"> ה</w:t>
      </w:r>
      <w:r>
        <w:rPr>
          <w:rFonts w:hint="cs"/>
          <w:rtl/>
        </w:rPr>
        <w:t>זרע.</w:t>
      </w:r>
    </w:p>
    <w:p w14:paraId="59029DA8" w14:textId="77777777" w:rsidR="00091BC1" w:rsidRDefault="00091BC1" w:rsidP="00091BC1">
      <w:pPr>
        <w:rPr>
          <w:rtl/>
        </w:rPr>
      </w:pPr>
      <w:bookmarkStart w:id="2135" w:name="_ETM_Q1_5471401"/>
      <w:bookmarkStart w:id="2136" w:name="_ETM_Q1_5471464"/>
      <w:bookmarkEnd w:id="2135"/>
      <w:bookmarkEnd w:id="2136"/>
    </w:p>
    <w:p w14:paraId="54671F14" w14:textId="77777777" w:rsidR="00091BC1" w:rsidRDefault="00091BC1" w:rsidP="00091BC1">
      <w:pPr>
        <w:pStyle w:val="-"/>
        <w:keepNext/>
        <w:rPr>
          <w:rtl/>
        </w:rPr>
      </w:pPr>
      <w:bookmarkStart w:id="2137" w:name="ET_speakercontinue_912588_209"/>
      <w:r w:rsidRPr="00091BC1">
        <w:rPr>
          <w:rStyle w:val="TagStyle"/>
          <w:rtl/>
        </w:rPr>
        <w:t xml:space="preserve"> &lt;&lt; </w:t>
      </w:r>
      <w:proofErr w:type="spellStart"/>
      <w:r w:rsidRPr="00091BC1">
        <w:rPr>
          <w:rStyle w:val="TagStyle"/>
          <w:rtl/>
        </w:rPr>
        <w:t>דובר_המשך</w:t>
      </w:r>
      <w:proofErr w:type="spellEnd"/>
      <w:r w:rsidRPr="00091BC1">
        <w:rPr>
          <w:rStyle w:val="TagStyle"/>
          <w:rtl/>
        </w:rPr>
        <w:t xml:space="preserve"> &gt;&gt; </w:t>
      </w:r>
      <w:r>
        <w:rPr>
          <w:rtl/>
        </w:rPr>
        <w:t>איתי גת:</w:t>
      </w:r>
      <w:r w:rsidRPr="00091BC1">
        <w:rPr>
          <w:rStyle w:val="TagStyle"/>
          <w:rtl/>
        </w:rPr>
        <w:t xml:space="preserve"> &lt;&lt; </w:t>
      </w:r>
      <w:proofErr w:type="spellStart"/>
      <w:r w:rsidRPr="00091BC1">
        <w:rPr>
          <w:rStyle w:val="TagStyle"/>
          <w:rtl/>
        </w:rPr>
        <w:t>דובר_המשך</w:t>
      </w:r>
      <w:proofErr w:type="spellEnd"/>
      <w:r w:rsidRPr="00091BC1">
        <w:rPr>
          <w:rStyle w:val="TagStyle"/>
          <w:rtl/>
        </w:rPr>
        <w:t xml:space="preserve"> &gt;&gt;</w:t>
      </w:r>
      <w:r>
        <w:rPr>
          <w:rtl/>
        </w:rPr>
        <w:t xml:space="preserve">   </w:t>
      </w:r>
      <w:bookmarkEnd w:id="2137"/>
    </w:p>
    <w:p w14:paraId="1320356F" w14:textId="77777777" w:rsidR="00091BC1" w:rsidRDefault="00091BC1" w:rsidP="00091BC1">
      <w:pPr>
        <w:pStyle w:val="KeepWithNext"/>
        <w:rPr>
          <w:rtl/>
        </w:rPr>
      </w:pPr>
    </w:p>
    <w:p w14:paraId="55AE9DC4" w14:textId="77777777" w:rsidR="00091BC1" w:rsidRDefault="00E268C7" w:rsidP="00E268C7">
      <w:pPr>
        <w:rPr>
          <w:rtl/>
        </w:rPr>
      </w:pPr>
      <w:bookmarkStart w:id="2138" w:name="_ETM_Q1_5472714"/>
      <w:bookmarkEnd w:id="2138"/>
      <w:r>
        <w:rPr>
          <w:rFonts w:hint="cs"/>
          <w:rtl/>
        </w:rPr>
        <w:t xml:space="preserve">כשאתה </w:t>
      </w:r>
      <w:bookmarkStart w:id="2139" w:name="_ETM_Q1_5467403"/>
      <w:bookmarkEnd w:id="2139"/>
      <w:r>
        <w:rPr>
          <w:rFonts w:hint="cs"/>
          <w:rtl/>
        </w:rPr>
        <w:t xml:space="preserve">לוקח זרע אחרי פטירה, הרבה פעמים זה זרע שעשית את התהליך </w:t>
      </w:r>
      <w:r w:rsidR="00091BC1">
        <w:rPr>
          <w:rFonts w:hint="cs"/>
          <w:rtl/>
        </w:rPr>
        <w:t xml:space="preserve">אחרי 18 ו-20 </w:t>
      </w:r>
      <w:bookmarkStart w:id="2140" w:name="_ETM_Q1_5476605"/>
      <w:bookmarkEnd w:id="2140"/>
      <w:r w:rsidR="00091BC1">
        <w:rPr>
          <w:rFonts w:hint="cs"/>
          <w:rtl/>
        </w:rPr>
        <w:t xml:space="preserve">שעות. </w:t>
      </w:r>
      <w:r>
        <w:rPr>
          <w:rFonts w:hint="cs"/>
          <w:rtl/>
        </w:rPr>
        <w:t xml:space="preserve">הרקמה לא בדיוק נראית </w:t>
      </w:r>
      <w:bookmarkStart w:id="2141" w:name="_ETM_Q1_5478679"/>
      <w:bookmarkEnd w:id="2141"/>
      <w:r>
        <w:rPr>
          <w:rFonts w:hint="cs"/>
          <w:rtl/>
        </w:rPr>
        <w:t xml:space="preserve">- </w:t>
      </w:r>
      <w:r w:rsidR="00091BC1">
        <w:rPr>
          <w:rFonts w:hint="cs"/>
          <w:rtl/>
        </w:rPr>
        <w:t xml:space="preserve">לא רוצה להיכנס לפרטים אבל ברור שלא מדובר </w:t>
      </w:r>
      <w:r>
        <w:rPr>
          <w:rFonts w:hint="cs"/>
          <w:rtl/>
        </w:rPr>
        <w:t xml:space="preserve">על אדם שנותן בדיקת דם </w:t>
      </w:r>
      <w:r w:rsidR="00091BC1">
        <w:rPr>
          <w:rtl/>
        </w:rPr>
        <w:t>–</w:t>
      </w:r>
      <w:r w:rsidR="00091BC1">
        <w:rPr>
          <w:rFonts w:hint="cs"/>
          <w:rtl/>
        </w:rPr>
        <w:t xml:space="preserve"> </w:t>
      </w:r>
      <w:bookmarkStart w:id="2142" w:name="_ETM_Q1_5482808"/>
      <w:bookmarkEnd w:id="2142"/>
      <w:r w:rsidR="00091BC1">
        <w:rPr>
          <w:rFonts w:hint="cs"/>
          <w:rtl/>
        </w:rPr>
        <w:t>עשית את הגנטיקה</w:t>
      </w:r>
      <w:r>
        <w:rPr>
          <w:rFonts w:hint="cs"/>
          <w:rtl/>
        </w:rPr>
        <w:t>, הפקת ה-</w:t>
      </w:r>
      <w:r>
        <w:rPr>
          <w:rFonts w:hint="cs"/>
        </w:rPr>
        <w:t>DNA</w:t>
      </w:r>
      <w:r>
        <w:rPr>
          <w:rFonts w:hint="cs"/>
          <w:rtl/>
        </w:rPr>
        <w:t xml:space="preserve">, יכולת </w:t>
      </w:r>
      <w:bookmarkStart w:id="2143" w:name="_ETM_Q1_5485429"/>
      <w:bookmarkEnd w:id="2143"/>
      <w:r>
        <w:rPr>
          <w:rFonts w:hint="cs"/>
          <w:rtl/>
        </w:rPr>
        <w:t xml:space="preserve">הגילוי </w:t>
      </w:r>
      <w:proofErr w:type="spellStart"/>
      <w:r>
        <w:rPr>
          <w:rFonts w:hint="cs"/>
          <w:rtl/>
        </w:rPr>
        <w:t>לנשאויות</w:t>
      </w:r>
      <w:proofErr w:type="spellEnd"/>
      <w:r w:rsidR="00091BC1">
        <w:rPr>
          <w:rFonts w:hint="cs"/>
          <w:rtl/>
        </w:rPr>
        <w:t xml:space="preserve">. אנחנו בועלם אחר. לכן יש לקחת בחשבון </w:t>
      </w:r>
      <w:bookmarkStart w:id="2144" w:name="_ETM_Q1_5491012"/>
      <w:bookmarkEnd w:id="2144"/>
      <w:r>
        <w:rPr>
          <w:rFonts w:hint="cs"/>
          <w:rtl/>
        </w:rPr>
        <w:t>שלא נוכל לבדוק את הזר</w:t>
      </w:r>
      <w:r w:rsidR="00091BC1">
        <w:rPr>
          <w:rFonts w:hint="cs"/>
          <w:rtl/>
        </w:rPr>
        <w:t xml:space="preserve">ע לאותה </w:t>
      </w:r>
      <w:proofErr w:type="spellStart"/>
      <w:r w:rsidR="00091BC1">
        <w:rPr>
          <w:rFonts w:hint="cs"/>
          <w:rtl/>
        </w:rPr>
        <w:t>נשאות</w:t>
      </w:r>
      <w:proofErr w:type="spellEnd"/>
      <w:r w:rsidR="00091BC1">
        <w:rPr>
          <w:rFonts w:hint="cs"/>
          <w:rtl/>
        </w:rPr>
        <w:t xml:space="preserve"> של הא</w:t>
      </w:r>
      <w:r>
        <w:rPr>
          <w:rFonts w:hint="cs"/>
          <w:rtl/>
        </w:rPr>
        <w:t>י</w:t>
      </w:r>
      <w:r w:rsidR="00091BC1">
        <w:rPr>
          <w:rFonts w:hint="cs"/>
          <w:rtl/>
        </w:rPr>
        <w:t xml:space="preserve">שה, </w:t>
      </w:r>
      <w:r>
        <w:rPr>
          <w:rFonts w:hint="cs"/>
          <w:rtl/>
        </w:rPr>
        <w:t xml:space="preserve">ואז יהיה צריך לקבל החלטה מאוד מורכבת, </w:t>
      </w:r>
      <w:r w:rsidR="00091BC1">
        <w:rPr>
          <w:rFonts w:hint="cs"/>
          <w:rtl/>
        </w:rPr>
        <w:t xml:space="preserve">האם </w:t>
      </w:r>
      <w:bookmarkStart w:id="2145" w:name="_ETM_Q1_5498122"/>
      <w:bookmarkEnd w:id="2145"/>
      <w:r>
        <w:rPr>
          <w:rFonts w:hint="cs"/>
          <w:rtl/>
        </w:rPr>
        <w:t>א</w:t>
      </w:r>
      <w:r w:rsidR="00091BC1">
        <w:rPr>
          <w:rFonts w:hint="cs"/>
          <w:rtl/>
        </w:rPr>
        <w:t>תה נותן זרע שלא נבדק גנטית</w:t>
      </w:r>
      <w:r>
        <w:rPr>
          <w:rFonts w:hint="cs"/>
          <w:rtl/>
        </w:rPr>
        <w:t xml:space="preserve"> לאישה </w:t>
      </w:r>
      <w:bookmarkStart w:id="2146" w:name="_ETM_Q1_5497800"/>
      <w:bookmarkEnd w:id="2146"/>
      <w:r>
        <w:rPr>
          <w:rFonts w:hint="cs"/>
          <w:rtl/>
        </w:rPr>
        <w:t>נשאית</w:t>
      </w:r>
      <w:r w:rsidR="00091BC1">
        <w:rPr>
          <w:rFonts w:hint="cs"/>
          <w:rtl/>
        </w:rPr>
        <w:t xml:space="preserve">, </w:t>
      </w:r>
      <w:r>
        <w:rPr>
          <w:rFonts w:hint="cs"/>
          <w:rtl/>
        </w:rPr>
        <w:t xml:space="preserve">אפילו למחלה גנטית קשה? </w:t>
      </w:r>
      <w:r w:rsidR="00091BC1">
        <w:rPr>
          <w:rFonts w:hint="cs"/>
          <w:rtl/>
        </w:rPr>
        <w:t>וא</w:t>
      </w:r>
      <w:r>
        <w:rPr>
          <w:rFonts w:hint="cs"/>
          <w:rtl/>
        </w:rPr>
        <w:t>ז הא</w:t>
      </w:r>
      <w:r w:rsidR="00091BC1">
        <w:rPr>
          <w:rFonts w:hint="cs"/>
          <w:rtl/>
        </w:rPr>
        <w:t xml:space="preserve">ם אתה לוקח את </w:t>
      </w:r>
      <w:bookmarkStart w:id="2147" w:name="_ETM_Q1_5506295"/>
      <w:bookmarkEnd w:id="2147"/>
      <w:r>
        <w:rPr>
          <w:rFonts w:hint="cs"/>
          <w:rtl/>
        </w:rPr>
        <w:t xml:space="preserve">הסיכון ובודק את העובר בהיריון? </w:t>
      </w:r>
    </w:p>
    <w:p w14:paraId="26E75C1E" w14:textId="77777777" w:rsidR="00091BC1" w:rsidRDefault="00091BC1" w:rsidP="00091BC1">
      <w:pPr>
        <w:rPr>
          <w:rtl/>
        </w:rPr>
      </w:pPr>
      <w:bookmarkStart w:id="2148" w:name="_ETM_Q1_5510967"/>
      <w:bookmarkStart w:id="2149" w:name="_ETM_Q1_5511060"/>
      <w:bookmarkStart w:id="2150" w:name="_ETM_Q1_5512029"/>
      <w:bookmarkEnd w:id="2148"/>
      <w:bookmarkEnd w:id="2149"/>
      <w:bookmarkEnd w:id="2150"/>
    </w:p>
    <w:p w14:paraId="14C5C4AA" w14:textId="77777777" w:rsidR="00091BC1" w:rsidRDefault="00091BC1" w:rsidP="00091BC1">
      <w:pPr>
        <w:pStyle w:val="a4"/>
        <w:keepNext/>
        <w:rPr>
          <w:rtl/>
        </w:rPr>
      </w:pPr>
      <w:bookmarkStart w:id="2151" w:name="ET_speaker_5300_210"/>
      <w:r w:rsidRPr="00091BC1">
        <w:rPr>
          <w:rStyle w:val="TagStyle"/>
          <w:rtl/>
        </w:rPr>
        <w:t xml:space="preserve"> &lt;&lt; דובר &gt;&gt; </w:t>
      </w:r>
      <w:r>
        <w:rPr>
          <w:rtl/>
        </w:rPr>
        <w:t>מירב בן ארי (יש עתיד):</w:t>
      </w:r>
      <w:r w:rsidRPr="00091BC1">
        <w:rPr>
          <w:rStyle w:val="TagStyle"/>
          <w:rtl/>
        </w:rPr>
        <w:t xml:space="preserve"> &lt;&lt; דובר &gt;&gt;</w:t>
      </w:r>
      <w:r>
        <w:rPr>
          <w:rtl/>
        </w:rPr>
        <w:t xml:space="preserve">   </w:t>
      </w:r>
      <w:bookmarkEnd w:id="2151"/>
    </w:p>
    <w:p w14:paraId="02167877" w14:textId="77777777" w:rsidR="00091BC1" w:rsidRDefault="00091BC1" w:rsidP="00091BC1">
      <w:pPr>
        <w:pStyle w:val="KeepWithNext"/>
        <w:rPr>
          <w:rtl/>
        </w:rPr>
      </w:pPr>
    </w:p>
    <w:p w14:paraId="33182461" w14:textId="77777777" w:rsidR="00091BC1" w:rsidRDefault="00091BC1" w:rsidP="00091BC1">
      <w:pPr>
        <w:rPr>
          <w:rtl/>
        </w:rPr>
      </w:pPr>
      <w:bookmarkStart w:id="2152" w:name="_ETM_Q1_5512545"/>
      <w:bookmarkStart w:id="2153" w:name="_ETM_Q1_5512592"/>
      <w:bookmarkEnd w:id="2152"/>
      <w:bookmarkEnd w:id="2153"/>
      <w:r>
        <w:rPr>
          <w:rFonts w:hint="cs"/>
          <w:rtl/>
        </w:rPr>
        <w:t>את</w:t>
      </w:r>
      <w:r w:rsidR="00E268C7">
        <w:rPr>
          <w:rFonts w:hint="cs"/>
          <w:rtl/>
        </w:rPr>
        <w:t>ה בודק את העובר בהיריו</w:t>
      </w:r>
      <w:r>
        <w:rPr>
          <w:rFonts w:hint="cs"/>
          <w:rtl/>
        </w:rPr>
        <w:t>ן.</w:t>
      </w:r>
    </w:p>
    <w:p w14:paraId="40386B17" w14:textId="77777777" w:rsidR="00091BC1" w:rsidRDefault="00091BC1" w:rsidP="00091BC1">
      <w:pPr>
        <w:rPr>
          <w:rtl/>
        </w:rPr>
      </w:pPr>
      <w:bookmarkStart w:id="2154" w:name="_ETM_Q1_5518327"/>
      <w:bookmarkStart w:id="2155" w:name="_ETM_Q1_5518405"/>
      <w:bookmarkStart w:id="2156" w:name="_ETM_Q1_5519920"/>
      <w:bookmarkEnd w:id="2154"/>
      <w:bookmarkEnd w:id="2155"/>
      <w:bookmarkEnd w:id="2156"/>
    </w:p>
    <w:p w14:paraId="4F7137A2" w14:textId="77777777" w:rsidR="00091BC1" w:rsidRDefault="00091BC1" w:rsidP="00091BC1">
      <w:pPr>
        <w:pStyle w:val="af9"/>
        <w:keepNext/>
        <w:rPr>
          <w:rtl/>
        </w:rPr>
      </w:pPr>
      <w:bookmarkStart w:id="2157" w:name="ET_guest_912588_211"/>
      <w:r w:rsidRPr="00091BC1">
        <w:rPr>
          <w:rStyle w:val="TagStyle"/>
          <w:rtl/>
        </w:rPr>
        <w:t xml:space="preserve"> &lt;&lt; אורח &gt;&gt; </w:t>
      </w:r>
      <w:r>
        <w:rPr>
          <w:rtl/>
        </w:rPr>
        <w:t>איתי גת:</w:t>
      </w:r>
      <w:r w:rsidRPr="00091BC1">
        <w:rPr>
          <w:rStyle w:val="TagStyle"/>
          <w:rtl/>
        </w:rPr>
        <w:t xml:space="preserve"> &lt;&lt; אורח &gt;&gt;</w:t>
      </w:r>
      <w:r>
        <w:rPr>
          <w:rtl/>
        </w:rPr>
        <w:t xml:space="preserve">   </w:t>
      </w:r>
      <w:bookmarkEnd w:id="2157"/>
    </w:p>
    <w:p w14:paraId="4570195E" w14:textId="77777777" w:rsidR="00091BC1" w:rsidRDefault="00091BC1" w:rsidP="00091BC1">
      <w:pPr>
        <w:pStyle w:val="KeepWithNext"/>
        <w:rPr>
          <w:rtl/>
        </w:rPr>
      </w:pPr>
    </w:p>
    <w:p w14:paraId="788A0AFB" w14:textId="77777777" w:rsidR="00091BC1" w:rsidRDefault="00091BC1" w:rsidP="00E268C7">
      <w:pPr>
        <w:rPr>
          <w:rtl/>
        </w:rPr>
      </w:pPr>
      <w:bookmarkStart w:id="2158" w:name="_ETM_Q1_5520436"/>
      <w:bookmarkStart w:id="2159" w:name="_ETM_Q1_5520483"/>
      <w:bookmarkEnd w:id="2158"/>
      <w:bookmarkEnd w:id="2159"/>
      <w:r>
        <w:rPr>
          <w:rFonts w:hint="cs"/>
          <w:rtl/>
        </w:rPr>
        <w:t>אתה יכול</w:t>
      </w:r>
      <w:r w:rsidR="00E268C7">
        <w:rPr>
          <w:rFonts w:hint="cs"/>
          <w:rtl/>
        </w:rPr>
        <w:t xml:space="preserve"> לבדוק. תעשה </w:t>
      </w:r>
      <w:bookmarkStart w:id="2160" w:name="_ETM_Q1_5518611"/>
      <w:bookmarkEnd w:id="2160"/>
      <w:r w:rsidR="00E268C7">
        <w:rPr>
          <w:rFonts w:hint="cs"/>
          <w:rtl/>
        </w:rPr>
        <w:t>הפלה בשבוע 20?</w:t>
      </w:r>
    </w:p>
    <w:p w14:paraId="62D4253C" w14:textId="77777777" w:rsidR="00091BC1" w:rsidRDefault="00091BC1" w:rsidP="00091BC1">
      <w:pPr>
        <w:rPr>
          <w:rtl/>
        </w:rPr>
      </w:pPr>
      <w:bookmarkStart w:id="2161" w:name="_ETM_Q1_5523093"/>
      <w:bookmarkStart w:id="2162" w:name="_ETM_Q1_5523171"/>
      <w:bookmarkEnd w:id="2161"/>
      <w:bookmarkEnd w:id="2162"/>
    </w:p>
    <w:p w14:paraId="7FA557EB" w14:textId="77777777" w:rsidR="00091BC1" w:rsidRDefault="00091BC1" w:rsidP="00091BC1">
      <w:pPr>
        <w:pStyle w:val="af6"/>
        <w:keepNext/>
        <w:rPr>
          <w:rtl/>
        </w:rPr>
      </w:pPr>
      <w:bookmarkStart w:id="2163" w:name="ET_yor_5807_212"/>
      <w:r w:rsidRPr="00091BC1">
        <w:rPr>
          <w:rStyle w:val="TagStyle"/>
          <w:rtl/>
        </w:rPr>
        <w:t xml:space="preserve"> &lt;&lt; </w:t>
      </w:r>
      <w:proofErr w:type="spellStart"/>
      <w:r w:rsidRPr="00091BC1">
        <w:rPr>
          <w:rStyle w:val="TagStyle"/>
          <w:rtl/>
        </w:rPr>
        <w:t>יור</w:t>
      </w:r>
      <w:proofErr w:type="spellEnd"/>
      <w:r w:rsidRPr="00091BC1">
        <w:rPr>
          <w:rStyle w:val="TagStyle"/>
          <w:rtl/>
        </w:rPr>
        <w:t xml:space="preserve"> &gt;&gt; </w:t>
      </w:r>
      <w:r>
        <w:rPr>
          <w:rtl/>
        </w:rPr>
        <w:t>היו"ר קטי קטרין שטרית:</w:t>
      </w:r>
      <w:r w:rsidRPr="00091BC1">
        <w:rPr>
          <w:rStyle w:val="TagStyle"/>
          <w:rtl/>
        </w:rPr>
        <w:t xml:space="preserve"> &lt;&lt; </w:t>
      </w:r>
      <w:proofErr w:type="spellStart"/>
      <w:r w:rsidRPr="00091BC1">
        <w:rPr>
          <w:rStyle w:val="TagStyle"/>
          <w:rtl/>
        </w:rPr>
        <w:t>יור</w:t>
      </w:r>
      <w:proofErr w:type="spellEnd"/>
      <w:r w:rsidRPr="00091BC1">
        <w:rPr>
          <w:rStyle w:val="TagStyle"/>
          <w:rtl/>
        </w:rPr>
        <w:t xml:space="preserve"> &gt;&gt;</w:t>
      </w:r>
      <w:r>
        <w:rPr>
          <w:rtl/>
        </w:rPr>
        <w:t xml:space="preserve">   </w:t>
      </w:r>
      <w:bookmarkEnd w:id="2163"/>
    </w:p>
    <w:p w14:paraId="052ACC82" w14:textId="77777777" w:rsidR="00091BC1" w:rsidRDefault="00091BC1" w:rsidP="00091BC1">
      <w:pPr>
        <w:pStyle w:val="KeepWithNext"/>
        <w:rPr>
          <w:rtl/>
        </w:rPr>
      </w:pPr>
    </w:p>
    <w:p w14:paraId="55F44DB3" w14:textId="77777777" w:rsidR="00091BC1" w:rsidRDefault="00091BC1" w:rsidP="00091BC1">
      <w:pPr>
        <w:rPr>
          <w:rtl/>
        </w:rPr>
      </w:pPr>
      <w:bookmarkStart w:id="2164" w:name="_ETM_Q1_5523905"/>
      <w:bookmarkEnd w:id="2164"/>
      <w:r>
        <w:rPr>
          <w:rFonts w:hint="cs"/>
          <w:rtl/>
        </w:rPr>
        <w:t xml:space="preserve">עושים </w:t>
      </w:r>
      <w:bookmarkStart w:id="2165" w:name="_ETM_Q1_5525562"/>
      <w:bookmarkEnd w:id="2165"/>
      <w:r>
        <w:rPr>
          <w:rFonts w:hint="cs"/>
          <w:rtl/>
        </w:rPr>
        <w:t>את זה גם ללא קשר.</w:t>
      </w:r>
    </w:p>
    <w:p w14:paraId="1855A7E4" w14:textId="77777777" w:rsidR="00091BC1" w:rsidRDefault="00091BC1" w:rsidP="00091BC1">
      <w:pPr>
        <w:rPr>
          <w:rtl/>
        </w:rPr>
      </w:pPr>
      <w:bookmarkStart w:id="2166" w:name="_ETM_Q1_5531421"/>
      <w:bookmarkStart w:id="2167" w:name="_ETM_Q1_5531515"/>
      <w:bookmarkEnd w:id="2166"/>
      <w:bookmarkEnd w:id="2167"/>
    </w:p>
    <w:p w14:paraId="2916A3D5" w14:textId="77777777" w:rsidR="00091BC1" w:rsidRDefault="00091BC1" w:rsidP="00091BC1">
      <w:pPr>
        <w:pStyle w:val="-"/>
        <w:keepNext/>
        <w:rPr>
          <w:rtl/>
        </w:rPr>
      </w:pPr>
      <w:bookmarkStart w:id="2168" w:name="ET_speakercontinue_912588_213"/>
      <w:r w:rsidRPr="00091BC1">
        <w:rPr>
          <w:rStyle w:val="TagStyle"/>
          <w:rtl/>
        </w:rPr>
        <w:t xml:space="preserve"> &lt;&lt; </w:t>
      </w:r>
      <w:proofErr w:type="spellStart"/>
      <w:r w:rsidRPr="00091BC1">
        <w:rPr>
          <w:rStyle w:val="TagStyle"/>
          <w:rtl/>
        </w:rPr>
        <w:t>דובר_המשך</w:t>
      </w:r>
      <w:proofErr w:type="spellEnd"/>
      <w:r w:rsidRPr="00091BC1">
        <w:rPr>
          <w:rStyle w:val="TagStyle"/>
          <w:rtl/>
        </w:rPr>
        <w:t xml:space="preserve"> &gt;&gt; </w:t>
      </w:r>
      <w:r>
        <w:rPr>
          <w:rtl/>
        </w:rPr>
        <w:t>איתי גת:</w:t>
      </w:r>
      <w:r w:rsidRPr="00091BC1">
        <w:rPr>
          <w:rStyle w:val="TagStyle"/>
          <w:rtl/>
        </w:rPr>
        <w:t xml:space="preserve"> &lt;&lt; </w:t>
      </w:r>
      <w:proofErr w:type="spellStart"/>
      <w:r w:rsidRPr="00091BC1">
        <w:rPr>
          <w:rStyle w:val="TagStyle"/>
          <w:rtl/>
        </w:rPr>
        <w:t>דובר_המשך</w:t>
      </w:r>
      <w:proofErr w:type="spellEnd"/>
      <w:r w:rsidRPr="00091BC1">
        <w:rPr>
          <w:rStyle w:val="TagStyle"/>
          <w:rtl/>
        </w:rPr>
        <w:t xml:space="preserve"> &gt;&gt;</w:t>
      </w:r>
      <w:r>
        <w:rPr>
          <w:rtl/>
        </w:rPr>
        <w:t xml:space="preserve">   </w:t>
      </w:r>
      <w:bookmarkEnd w:id="2168"/>
    </w:p>
    <w:p w14:paraId="6497D939" w14:textId="77777777" w:rsidR="00091BC1" w:rsidRDefault="00091BC1" w:rsidP="00091BC1">
      <w:pPr>
        <w:pStyle w:val="KeepWithNext"/>
        <w:rPr>
          <w:rtl/>
        </w:rPr>
      </w:pPr>
    </w:p>
    <w:p w14:paraId="30755E69" w14:textId="77777777" w:rsidR="00091BC1" w:rsidRDefault="00E268C7" w:rsidP="00091BC1">
      <w:pPr>
        <w:rPr>
          <w:rtl/>
        </w:rPr>
      </w:pPr>
      <w:bookmarkStart w:id="2169" w:name="_ETM_Q1_5532671"/>
      <w:bookmarkEnd w:id="2169"/>
      <w:r>
        <w:rPr>
          <w:rFonts w:hint="cs"/>
          <w:rtl/>
        </w:rPr>
        <w:t xml:space="preserve">אבל זה לא אותו אירוע. כמות הזרע שיש למחזורים נוספים היא לא אותו דבר. </w:t>
      </w:r>
      <w:r w:rsidR="00091BC1">
        <w:rPr>
          <w:rFonts w:hint="cs"/>
          <w:rtl/>
        </w:rPr>
        <w:t xml:space="preserve">אנחנו נכנסים פה לאירוע שונה מבחינה </w:t>
      </w:r>
      <w:bookmarkStart w:id="2170" w:name="_ETM_Q1_5537922"/>
      <w:bookmarkEnd w:id="2170"/>
      <w:r w:rsidR="00091BC1">
        <w:rPr>
          <w:rFonts w:hint="cs"/>
          <w:rtl/>
        </w:rPr>
        <w:t>רפואית</w:t>
      </w:r>
      <w:r w:rsidR="00D516FC">
        <w:rPr>
          <w:rFonts w:hint="cs"/>
          <w:rtl/>
        </w:rPr>
        <w:t>.</w:t>
      </w:r>
      <w:r>
        <w:rPr>
          <w:rFonts w:hint="cs"/>
          <w:rtl/>
        </w:rPr>
        <w:t xml:space="preserve"> זה צריך להיות ברור.</w:t>
      </w:r>
    </w:p>
    <w:p w14:paraId="21B3C1E8" w14:textId="77777777" w:rsidR="00E268C7" w:rsidRDefault="00E268C7" w:rsidP="00091BC1">
      <w:pPr>
        <w:rPr>
          <w:rtl/>
        </w:rPr>
      </w:pPr>
      <w:bookmarkStart w:id="2171" w:name="_ETM_Q1_5538378"/>
      <w:bookmarkStart w:id="2172" w:name="_ETM_Q1_5538544"/>
      <w:bookmarkEnd w:id="2171"/>
      <w:bookmarkEnd w:id="2172"/>
    </w:p>
    <w:p w14:paraId="08229A01" w14:textId="77777777" w:rsidR="00E268C7" w:rsidRDefault="00E268C7" w:rsidP="00E268C7">
      <w:pPr>
        <w:ind w:firstLine="0"/>
        <w:rPr>
          <w:u w:val="single"/>
          <w:rtl/>
        </w:rPr>
      </w:pPr>
      <w:bookmarkStart w:id="2173" w:name="_ETM_Q1_5538590"/>
      <w:bookmarkStart w:id="2174" w:name="_ETM_Q1_5538713"/>
      <w:bookmarkEnd w:id="2173"/>
      <w:bookmarkEnd w:id="2174"/>
      <w:r>
        <w:rPr>
          <w:rFonts w:hint="cs"/>
          <w:u w:val="single"/>
          <w:rtl/>
        </w:rPr>
        <w:t>קריאה:</w:t>
      </w:r>
    </w:p>
    <w:p w14:paraId="327ADF19" w14:textId="77777777" w:rsidR="00E268C7" w:rsidRDefault="00E268C7" w:rsidP="00091BC1">
      <w:pPr>
        <w:rPr>
          <w:u w:val="single"/>
          <w:rtl/>
        </w:rPr>
      </w:pPr>
    </w:p>
    <w:p w14:paraId="2ECD878B" w14:textId="77777777" w:rsidR="00E268C7" w:rsidRDefault="00E268C7" w:rsidP="00091BC1">
      <w:pPr>
        <w:rPr>
          <w:rtl/>
        </w:rPr>
      </w:pPr>
      <w:r>
        <w:rPr>
          <w:rFonts w:hint="cs"/>
          <w:rtl/>
        </w:rPr>
        <w:t>בדיקת קרובי משפחה לגבי בעיות גנטיות?</w:t>
      </w:r>
    </w:p>
    <w:p w14:paraId="1DD5A196" w14:textId="77777777" w:rsidR="00E268C7" w:rsidRDefault="00E268C7" w:rsidP="00091BC1">
      <w:pPr>
        <w:rPr>
          <w:rtl/>
        </w:rPr>
      </w:pPr>
    </w:p>
    <w:p w14:paraId="27A4B2EA" w14:textId="77777777" w:rsidR="00E268C7" w:rsidRDefault="00E268C7" w:rsidP="00E268C7">
      <w:pPr>
        <w:pStyle w:val="af9"/>
        <w:keepNext/>
        <w:rPr>
          <w:rtl/>
        </w:rPr>
      </w:pPr>
      <w:bookmarkStart w:id="2175" w:name="ET_guest_912588_311"/>
      <w:r w:rsidRPr="00E268C7">
        <w:rPr>
          <w:rStyle w:val="TagStyle"/>
          <w:rtl/>
        </w:rPr>
        <w:t xml:space="preserve"> &lt;&lt; אורח &gt;&gt; </w:t>
      </w:r>
      <w:r>
        <w:rPr>
          <w:rtl/>
        </w:rPr>
        <w:t>איתי גת:</w:t>
      </w:r>
      <w:r w:rsidRPr="00E268C7">
        <w:rPr>
          <w:rStyle w:val="TagStyle"/>
          <w:rtl/>
        </w:rPr>
        <w:t xml:space="preserve"> &lt;&lt; אורח &gt;&gt;</w:t>
      </w:r>
      <w:r>
        <w:rPr>
          <w:rtl/>
        </w:rPr>
        <w:t xml:space="preserve">   </w:t>
      </w:r>
      <w:bookmarkEnd w:id="2175"/>
    </w:p>
    <w:p w14:paraId="7470700E" w14:textId="77777777" w:rsidR="00E268C7" w:rsidRDefault="00E268C7" w:rsidP="00E268C7">
      <w:pPr>
        <w:pStyle w:val="KeepWithNext"/>
        <w:rPr>
          <w:rtl/>
        </w:rPr>
      </w:pPr>
    </w:p>
    <w:p w14:paraId="1887BA01" w14:textId="77777777" w:rsidR="00E268C7" w:rsidRPr="00E268C7" w:rsidRDefault="00E268C7" w:rsidP="00E268C7">
      <w:pPr>
        <w:rPr>
          <w:rtl/>
        </w:rPr>
      </w:pPr>
      <w:r>
        <w:rPr>
          <w:rFonts w:hint="cs"/>
          <w:rtl/>
        </w:rPr>
        <w:t>לא מכסה.</w:t>
      </w:r>
    </w:p>
    <w:p w14:paraId="29F78804" w14:textId="77777777" w:rsidR="00D516FC" w:rsidRDefault="00D516FC" w:rsidP="00091BC1">
      <w:pPr>
        <w:rPr>
          <w:rtl/>
        </w:rPr>
      </w:pPr>
      <w:bookmarkStart w:id="2176" w:name="_ETM_Q1_5544922"/>
      <w:bookmarkStart w:id="2177" w:name="_ETM_Q1_5544985"/>
      <w:bookmarkEnd w:id="2176"/>
      <w:bookmarkEnd w:id="2177"/>
    </w:p>
    <w:p w14:paraId="1829B827" w14:textId="77777777" w:rsidR="00D516FC" w:rsidRDefault="00D516FC" w:rsidP="00D516FC">
      <w:pPr>
        <w:pStyle w:val="af9"/>
        <w:keepNext/>
        <w:rPr>
          <w:rtl/>
        </w:rPr>
      </w:pPr>
      <w:bookmarkStart w:id="2178" w:name="ET_guest_912772_214"/>
      <w:r w:rsidRPr="00D516FC">
        <w:rPr>
          <w:rStyle w:val="TagStyle"/>
          <w:rtl/>
        </w:rPr>
        <w:t xml:space="preserve"> &lt;&lt; אורח &gt;&gt; </w:t>
      </w:r>
      <w:r>
        <w:rPr>
          <w:rtl/>
        </w:rPr>
        <w:t>טליה אלדר-גבע:</w:t>
      </w:r>
      <w:r w:rsidRPr="00D516FC">
        <w:rPr>
          <w:rStyle w:val="TagStyle"/>
          <w:rtl/>
        </w:rPr>
        <w:t xml:space="preserve"> &lt;&lt; אורח &gt;&gt;</w:t>
      </w:r>
      <w:r>
        <w:rPr>
          <w:rtl/>
        </w:rPr>
        <w:t xml:space="preserve">   </w:t>
      </w:r>
      <w:bookmarkEnd w:id="2178"/>
    </w:p>
    <w:p w14:paraId="138A7A93" w14:textId="77777777" w:rsidR="00D516FC" w:rsidRDefault="00D516FC" w:rsidP="00D516FC">
      <w:pPr>
        <w:pStyle w:val="KeepWithNext"/>
        <w:rPr>
          <w:rtl/>
        </w:rPr>
      </w:pPr>
    </w:p>
    <w:p w14:paraId="428D1B0A" w14:textId="77777777" w:rsidR="00D516FC" w:rsidRDefault="00E268C7" w:rsidP="00E268C7">
      <w:pPr>
        <w:rPr>
          <w:rtl/>
        </w:rPr>
      </w:pPr>
      <w:bookmarkStart w:id="2179" w:name="_ETM_Q1_5557205"/>
      <w:bookmarkEnd w:id="2179"/>
      <w:r>
        <w:rPr>
          <w:rFonts w:hint="cs"/>
          <w:rtl/>
        </w:rPr>
        <w:t xml:space="preserve">הבדיקה של ההורים, </w:t>
      </w:r>
      <w:bookmarkStart w:id="2180" w:name="_ETM_Q1_5546179"/>
      <w:bookmarkEnd w:id="2180"/>
      <w:r>
        <w:rPr>
          <w:rFonts w:hint="cs"/>
          <w:rtl/>
        </w:rPr>
        <w:t xml:space="preserve">אם יש </w:t>
      </w:r>
      <w:proofErr w:type="spellStart"/>
      <w:r>
        <w:rPr>
          <w:rFonts w:hint="cs"/>
          <w:rtl/>
        </w:rPr>
        <w:t>נשאות</w:t>
      </w:r>
      <w:proofErr w:type="spellEnd"/>
      <w:r>
        <w:rPr>
          <w:rFonts w:hint="cs"/>
          <w:rtl/>
        </w:rPr>
        <w:t xml:space="preserve"> - </w:t>
      </w:r>
      <w:r w:rsidR="00D516FC">
        <w:rPr>
          <w:rFonts w:hint="cs"/>
          <w:rtl/>
        </w:rPr>
        <w:t>זה כן נכנס לעני</w:t>
      </w:r>
      <w:r>
        <w:rPr>
          <w:rFonts w:hint="cs"/>
          <w:rtl/>
        </w:rPr>
        <w:t>י</w:t>
      </w:r>
      <w:r w:rsidR="00D516FC">
        <w:rPr>
          <w:rFonts w:hint="cs"/>
          <w:rtl/>
        </w:rPr>
        <w:t xml:space="preserve">ן של עלויות. איתי צודק שלא הכול </w:t>
      </w:r>
      <w:bookmarkStart w:id="2181" w:name="_ETM_Q1_5562924"/>
      <w:bookmarkEnd w:id="2181"/>
      <w:r w:rsidR="00D516FC">
        <w:rPr>
          <w:rFonts w:hint="cs"/>
          <w:rtl/>
        </w:rPr>
        <w:t xml:space="preserve">אפשר לפתור, </w:t>
      </w:r>
      <w:r>
        <w:rPr>
          <w:rFonts w:hint="cs"/>
          <w:rtl/>
        </w:rPr>
        <w:t>אבל חלק מהדברים כדי לדעת אם הנפטר היה נשא או לא, אם ההורים חיים</w:t>
      </w:r>
      <w:bookmarkStart w:id="2182" w:name="_ETM_Q1_5564224"/>
      <w:bookmarkEnd w:id="2182"/>
      <w:r>
        <w:rPr>
          <w:rFonts w:hint="cs"/>
          <w:rtl/>
        </w:rPr>
        <w:t>,</w:t>
      </w:r>
      <w:bookmarkStart w:id="2183" w:name="_ETM_Q1_5564378"/>
      <w:bookmarkEnd w:id="2183"/>
      <w:r>
        <w:rPr>
          <w:rFonts w:hint="cs"/>
          <w:rtl/>
        </w:rPr>
        <w:t xml:space="preserve"> </w:t>
      </w:r>
      <w:bookmarkStart w:id="2184" w:name="_ETM_Q1_5566331"/>
      <w:bookmarkEnd w:id="2184"/>
      <w:r w:rsidR="00D516FC">
        <w:rPr>
          <w:rFonts w:hint="cs"/>
          <w:rtl/>
        </w:rPr>
        <w:t xml:space="preserve">אפשר לבדוק אותם. </w:t>
      </w:r>
      <w:r>
        <w:rPr>
          <w:rFonts w:hint="cs"/>
          <w:rtl/>
        </w:rPr>
        <w:t xml:space="preserve">קיבל את זה ממישהו. </w:t>
      </w:r>
      <w:r w:rsidR="00D516FC">
        <w:rPr>
          <w:rFonts w:hint="cs"/>
          <w:rtl/>
        </w:rPr>
        <w:t xml:space="preserve">יש לזה פתרון. הכול נעשה </w:t>
      </w:r>
      <w:bookmarkStart w:id="2185" w:name="_ETM_Q1_5569674"/>
      <w:bookmarkEnd w:id="2185"/>
      <w:r>
        <w:rPr>
          <w:rFonts w:hint="cs"/>
          <w:rtl/>
        </w:rPr>
        <w:t>יותר ויותר מורכ</w:t>
      </w:r>
      <w:r w:rsidR="00D516FC">
        <w:rPr>
          <w:rFonts w:hint="cs"/>
          <w:rtl/>
        </w:rPr>
        <w:t>ב</w:t>
      </w:r>
      <w:r>
        <w:rPr>
          <w:rFonts w:hint="cs"/>
          <w:rtl/>
        </w:rPr>
        <w:t xml:space="preserve"> </w:t>
      </w:r>
      <w:r w:rsidR="00D516FC">
        <w:rPr>
          <w:rFonts w:hint="cs"/>
          <w:rtl/>
        </w:rPr>
        <w:t xml:space="preserve">עם יותר ויותר עלויות, </w:t>
      </w:r>
      <w:r>
        <w:rPr>
          <w:rFonts w:hint="cs"/>
          <w:rtl/>
        </w:rPr>
        <w:t xml:space="preserve">ולא רק רפואית </w:t>
      </w:r>
      <w:r>
        <w:rPr>
          <w:rtl/>
        </w:rPr>
        <w:t>–</w:t>
      </w:r>
      <w:r>
        <w:rPr>
          <w:rFonts w:hint="cs"/>
          <w:rtl/>
        </w:rPr>
        <w:t xml:space="preserve"> אם האישה מתאימה או לא, </w:t>
      </w:r>
      <w:r w:rsidR="00D516FC">
        <w:rPr>
          <w:rFonts w:hint="cs"/>
          <w:rtl/>
        </w:rPr>
        <w:t xml:space="preserve">אם מוכנה להסתכן </w:t>
      </w:r>
      <w:bookmarkStart w:id="2186" w:name="_ETM_Q1_5578503"/>
      <w:bookmarkEnd w:id="2186"/>
      <w:r w:rsidR="00D516FC">
        <w:rPr>
          <w:rFonts w:hint="cs"/>
          <w:rtl/>
        </w:rPr>
        <w:t>בכך או לא וכו' אבל יש פתרונות.</w:t>
      </w:r>
    </w:p>
    <w:p w14:paraId="3A532CF8" w14:textId="77777777" w:rsidR="00D516FC" w:rsidRDefault="00D516FC" w:rsidP="00D516FC">
      <w:pPr>
        <w:rPr>
          <w:rtl/>
        </w:rPr>
      </w:pPr>
      <w:bookmarkStart w:id="2187" w:name="_ETM_Q1_5582675"/>
      <w:bookmarkStart w:id="2188" w:name="_ETM_Q1_5582769"/>
      <w:bookmarkStart w:id="2189" w:name="_ETM_Q1_5583816"/>
      <w:bookmarkEnd w:id="2187"/>
      <w:bookmarkEnd w:id="2188"/>
      <w:bookmarkEnd w:id="2189"/>
    </w:p>
    <w:p w14:paraId="23F0F3DF" w14:textId="77777777" w:rsidR="00D516FC" w:rsidRDefault="00D516FC" w:rsidP="00D516FC">
      <w:pPr>
        <w:pStyle w:val="af9"/>
        <w:keepNext/>
        <w:rPr>
          <w:rtl/>
        </w:rPr>
      </w:pPr>
      <w:bookmarkStart w:id="2190" w:name="ET_guest_912588_215"/>
      <w:r w:rsidRPr="00D516FC">
        <w:rPr>
          <w:rStyle w:val="TagStyle"/>
          <w:rtl/>
        </w:rPr>
        <w:t xml:space="preserve"> &lt;&lt; אורח &gt;&gt; </w:t>
      </w:r>
      <w:r>
        <w:rPr>
          <w:rtl/>
        </w:rPr>
        <w:t>איתי גת:</w:t>
      </w:r>
      <w:r w:rsidRPr="00D516FC">
        <w:rPr>
          <w:rStyle w:val="TagStyle"/>
          <w:rtl/>
        </w:rPr>
        <w:t xml:space="preserve"> &lt;&lt; אורח &gt;&gt;</w:t>
      </w:r>
      <w:r>
        <w:rPr>
          <w:rtl/>
        </w:rPr>
        <w:t xml:space="preserve">   </w:t>
      </w:r>
      <w:bookmarkEnd w:id="2190"/>
    </w:p>
    <w:p w14:paraId="6DC87A51" w14:textId="77777777" w:rsidR="00D516FC" w:rsidRDefault="00D516FC" w:rsidP="00D516FC">
      <w:pPr>
        <w:pStyle w:val="KeepWithNext"/>
        <w:rPr>
          <w:rtl/>
        </w:rPr>
      </w:pPr>
    </w:p>
    <w:p w14:paraId="3F095A21" w14:textId="77777777" w:rsidR="00D516FC" w:rsidRDefault="00D516FC" w:rsidP="00D516FC">
      <w:pPr>
        <w:rPr>
          <w:rtl/>
        </w:rPr>
      </w:pPr>
      <w:bookmarkStart w:id="2191" w:name="_ETM_Q1_5584410"/>
      <w:bookmarkStart w:id="2192" w:name="_ETM_Q1_5584473"/>
      <w:bookmarkEnd w:id="2191"/>
      <w:bookmarkEnd w:id="2192"/>
      <w:r>
        <w:rPr>
          <w:rFonts w:hint="cs"/>
          <w:rtl/>
        </w:rPr>
        <w:t xml:space="preserve">גם הפתרון הזה לא </w:t>
      </w:r>
      <w:bookmarkStart w:id="2193" w:name="_ETM_Q1_5586035"/>
      <w:bookmarkEnd w:id="2193"/>
      <w:r>
        <w:rPr>
          <w:rFonts w:hint="cs"/>
          <w:rtl/>
        </w:rPr>
        <w:t>שלם.</w:t>
      </w:r>
    </w:p>
    <w:p w14:paraId="64D3829F" w14:textId="77777777" w:rsidR="00D516FC" w:rsidRDefault="00D516FC" w:rsidP="00D516FC">
      <w:pPr>
        <w:rPr>
          <w:rtl/>
        </w:rPr>
      </w:pPr>
      <w:bookmarkStart w:id="2194" w:name="_ETM_Q1_5587004"/>
      <w:bookmarkStart w:id="2195" w:name="_ETM_Q1_5587051"/>
      <w:bookmarkStart w:id="2196" w:name="_ETM_Q1_5590223"/>
      <w:bookmarkEnd w:id="2194"/>
      <w:bookmarkEnd w:id="2195"/>
      <w:bookmarkEnd w:id="2196"/>
    </w:p>
    <w:p w14:paraId="2146F76A" w14:textId="77777777" w:rsidR="00D516FC" w:rsidRDefault="00D516FC" w:rsidP="00D516FC">
      <w:pPr>
        <w:pStyle w:val="af9"/>
        <w:keepNext/>
        <w:rPr>
          <w:rtl/>
        </w:rPr>
      </w:pPr>
      <w:bookmarkStart w:id="2197" w:name="ET_guest_912773_216"/>
      <w:r w:rsidRPr="00D516FC">
        <w:rPr>
          <w:rStyle w:val="TagStyle"/>
          <w:rtl/>
        </w:rPr>
        <w:t xml:space="preserve"> &lt;&lt; אורח &gt;&gt; </w:t>
      </w:r>
      <w:r>
        <w:rPr>
          <w:rtl/>
        </w:rPr>
        <w:t>טל פוקס:</w:t>
      </w:r>
      <w:r w:rsidRPr="00D516FC">
        <w:rPr>
          <w:rStyle w:val="TagStyle"/>
          <w:rtl/>
        </w:rPr>
        <w:t xml:space="preserve"> &lt;&lt; אורח &gt;&gt;</w:t>
      </w:r>
      <w:r>
        <w:rPr>
          <w:rtl/>
        </w:rPr>
        <w:t xml:space="preserve">   </w:t>
      </w:r>
      <w:bookmarkEnd w:id="2197"/>
    </w:p>
    <w:p w14:paraId="3A8E5554" w14:textId="77777777" w:rsidR="00D516FC" w:rsidRDefault="00D516FC" w:rsidP="00D516FC">
      <w:pPr>
        <w:pStyle w:val="KeepWithNext"/>
        <w:rPr>
          <w:rtl/>
        </w:rPr>
      </w:pPr>
    </w:p>
    <w:p w14:paraId="016C5DB9" w14:textId="77777777" w:rsidR="00D516FC" w:rsidRDefault="00D516FC" w:rsidP="00E268C7">
      <w:pPr>
        <w:rPr>
          <w:rtl/>
        </w:rPr>
      </w:pPr>
      <w:bookmarkStart w:id="2198" w:name="_ETM_Q1_5590629"/>
      <w:bookmarkStart w:id="2199" w:name="_ETM_Q1_5590660"/>
      <w:bookmarkEnd w:id="2198"/>
      <w:bookmarkEnd w:id="2199"/>
      <w:r>
        <w:rPr>
          <w:rFonts w:hint="cs"/>
          <w:rtl/>
        </w:rPr>
        <w:t xml:space="preserve">אני חושבת שהסיבה שיש פה יותר פירוט מאשר הליך רגיל </w:t>
      </w:r>
      <w:bookmarkStart w:id="2200" w:name="_ETM_Q1_5597817"/>
      <w:bookmarkEnd w:id="2200"/>
      <w:r w:rsidR="00E268C7">
        <w:rPr>
          <w:rFonts w:hint="cs"/>
          <w:rtl/>
        </w:rPr>
        <w:t xml:space="preserve">זה בדומה תרומות זרע, שגם שם תהליך הבדיקה וההתאמה הגנטית שנעשה </w:t>
      </w:r>
      <w:r>
        <w:rPr>
          <w:rFonts w:hint="cs"/>
          <w:rtl/>
        </w:rPr>
        <w:t xml:space="preserve">הוא יותר מפורט ורחב מאשר מצב שבו בני </w:t>
      </w:r>
      <w:bookmarkStart w:id="2201" w:name="_ETM_Q1_5606849"/>
      <w:bookmarkEnd w:id="2201"/>
      <w:r>
        <w:rPr>
          <w:rFonts w:hint="cs"/>
          <w:rtl/>
        </w:rPr>
        <w:t xml:space="preserve">זוג מחליטים להביא ילד. </w:t>
      </w:r>
      <w:r w:rsidR="00E268C7">
        <w:rPr>
          <w:rFonts w:hint="cs"/>
          <w:rtl/>
        </w:rPr>
        <w:t xml:space="preserve">במקרה הזה, זה לא בת זוג. באותה מידה זה יכול להיות אישה אחרת. </w:t>
      </w:r>
      <w:bookmarkStart w:id="2202" w:name="_ETM_Q1_5612642"/>
      <w:bookmarkEnd w:id="2202"/>
      <w:r>
        <w:rPr>
          <w:rFonts w:hint="cs"/>
          <w:rtl/>
        </w:rPr>
        <w:t>זה לא שיש לא</w:t>
      </w:r>
      <w:r w:rsidR="00E268C7">
        <w:rPr>
          <w:rFonts w:hint="cs"/>
          <w:rtl/>
        </w:rPr>
        <w:t>י</w:t>
      </w:r>
      <w:r>
        <w:rPr>
          <w:rFonts w:hint="cs"/>
          <w:rtl/>
        </w:rPr>
        <w:t xml:space="preserve">שה </w:t>
      </w:r>
      <w:r w:rsidR="00E268C7">
        <w:rPr>
          <w:rFonts w:hint="cs"/>
          <w:rtl/>
        </w:rPr>
        <w:t xml:space="preserve">הזאת </w:t>
      </w:r>
      <w:r>
        <w:rPr>
          <w:rFonts w:hint="cs"/>
          <w:rtl/>
        </w:rPr>
        <w:t xml:space="preserve">ספציפית קשר </w:t>
      </w:r>
      <w:bookmarkStart w:id="2203" w:name="_ETM_Q1_5619745"/>
      <w:bookmarkEnd w:id="2203"/>
      <w:r>
        <w:rPr>
          <w:rFonts w:hint="cs"/>
          <w:rtl/>
        </w:rPr>
        <w:t>ספציפית לאותו מנוח. לכן לא הי</w:t>
      </w:r>
      <w:r w:rsidR="00E268C7">
        <w:rPr>
          <w:rFonts w:hint="cs"/>
          <w:rtl/>
        </w:rPr>
        <w:t>י</w:t>
      </w:r>
      <w:r>
        <w:rPr>
          <w:rFonts w:hint="cs"/>
          <w:rtl/>
        </w:rPr>
        <w:t>תי מהרת לוותר.</w:t>
      </w:r>
    </w:p>
    <w:p w14:paraId="35542C65" w14:textId="77777777" w:rsidR="00091BC1" w:rsidRDefault="00091BC1" w:rsidP="00091BC1">
      <w:pPr>
        <w:rPr>
          <w:rtl/>
        </w:rPr>
      </w:pPr>
      <w:bookmarkStart w:id="2204" w:name="_ETM_Q1_5627746"/>
      <w:bookmarkStart w:id="2205" w:name="_ETM_Q1_5627855"/>
      <w:bookmarkStart w:id="2206" w:name="_ETM_Q1_5199333"/>
      <w:bookmarkEnd w:id="2204"/>
      <w:bookmarkEnd w:id="2205"/>
      <w:bookmarkEnd w:id="2206"/>
    </w:p>
    <w:p w14:paraId="7937DC48" w14:textId="77777777" w:rsidR="00D516FC" w:rsidRDefault="00D516FC" w:rsidP="00D516FC">
      <w:pPr>
        <w:pStyle w:val="a4"/>
        <w:keepNext/>
        <w:rPr>
          <w:rtl/>
        </w:rPr>
      </w:pPr>
      <w:bookmarkStart w:id="2207" w:name="ET_speaker_5300_217"/>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207"/>
    </w:p>
    <w:p w14:paraId="6F0AA755" w14:textId="77777777" w:rsidR="00D516FC" w:rsidRDefault="00D516FC" w:rsidP="00D516FC">
      <w:pPr>
        <w:pStyle w:val="KeepWithNext"/>
        <w:rPr>
          <w:rtl/>
        </w:rPr>
      </w:pPr>
    </w:p>
    <w:p w14:paraId="06C26324" w14:textId="77777777" w:rsidR="00D516FC" w:rsidRDefault="00D516FC" w:rsidP="00D516FC">
      <w:pPr>
        <w:rPr>
          <w:rtl/>
        </w:rPr>
      </w:pPr>
      <w:bookmarkStart w:id="2208" w:name="_ETM_Q1_5629761"/>
      <w:bookmarkStart w:id="2209" w:name="_ETM_Q1_5629808"/>
      <w:bookmarkEnd w:id="2208"/>
      <w:bookmarkEnd w:id="2209"/>
      <w:r>
        <w:rPr>
          <w:rFonts w:hint="cs"/>
          <w:rtl/>
        </w:rPr>
        <w:t xml:space="preserve">לוותר לא. רק </w:t>
      </w:r>
      <w:bookmarkStart w:id="2210" w:name="_ETM_Q1_5632668"/>
      <w:bookmarkEnd w:id="2210"/>
      <w:r>
        <w:rPr>
          <w:rFonts w:hint="cs"/>
          <w:rtl/>
        </w:rPr>
        <w:t>מציפים את הסוגיות.</w:t>
      </w:r>
    </w:p>
    <w:p w14:paraId="6A6207E9" w14:textId="77777777" w:rsidR="00D516FC" w:rsidRDefault="00D516FC" w:rsidP="00D516FC">
      <w:pPr>
        <w:rPr>
          <w:rtl/>
        </w:rPr>
      </w:pPr>
      <w:bookmarkStart w:id="2211" w:name="_ETM_Q1_5635824"/>
      <w:bookmarkStart w:id="2212" w:name="_ETM_Q1_5635887"/>
      <w:bookmarkStart w:id="2213" w:name="_ETM_Q1_5636918"/>
      <w:bookmarkEnd w:id="2211"/>
      <w:bookmarkEnd w:id="2212"/>
      <w:bookmarkEnd w:id="2213"/>
    </w:p>
    <w:p w14:paraId="4DD65973" w14:textId="77777777" w:rsidR="00D516FC" w:rsidRDefault="00D516FC" w:rsidP="00D516FC">
      <w:pPr>
        <w:pStyle w:val="af9"/>
        <w:keepNext/>
        <w:rPr>
          <w:rtl/>
        </w:rPr>
      </w:pPr>
      <w:bookmarkStart w:id="2214" w:name="ET_guest_912588_218"/>
      <w:r w:rsidRPr="00D516FC">
        <w:rPr>
          <w:rStyle w:val="TagStyle"/>
          <w:rtl/>
        </w:rPr>
        <w:t xml:space="preserve"> &lt;&lt; אורח &gt;&gt; </w:t>
      </w:r>
      <w:r>
        <w:rPr>
          <w:rtl/>
        </w:rPr>
        <w:t>איתי גת:</w:t>
      </w:r>
      <w:r w:rsidRPr="00D516FC">
        <w:rPr>
          <w:rStyle w:val="TagStyle"/>
          <w:rtl/>
        </w:rPr>
        <w:t xml:space="preserve"> &lt;&lt; אורח &gt;&gt;</w:t>
      </w:r>
      <w:r>
        <w:rPr>
          <w:rtl/>
        </w:rPr>
        <w:t xml:space="preserve">   </w:t>
      </w:r>
      <w:bookmarkEnd w:id="2214"/>
    </w:p>
    <w:p w14:paraId="33326885" w14:textId="77777777" w:rsidR="00D516FC" w:rsidRDefault="00D516FC" w:rsidP="00D516FC">
      <w:pPr>
        <w:pStyle w:val="KeepWithNext"/>
        <w:rPr>
          <w:rtl/>
        </w:rPr>
      </w:pPr>
    </w:p>
    <w:p w14:paraId="2FE084B1" w14:textId="77777777" w:rsidR="00D516FC" w:rsidRDefault="00E268C7" w:rsidP="00E268C7">
      <w:pPr>
        <w:rPr>
          <w:rtl/>
        </w:rPr>
      </w:pPr>
      <w:bookmarkStart w:id="2215" w:name="_ETM_Q1_5637403"/>
      <w:bookmarkStart w:id="2216" w:name="_ETM_Q1_5637434"/>
      <w:bookmarkEnd w:id="2215"/>
      <w:bookmarkEnd w:id="2216"/>
      <w:r>
        <w:rPr>
          <w:rFonts w:hint="cs"/>
          <w:rtl/>
        </w:rPr>
        <w:t xml:space="preserve">זרע מרא שנבדק </w:t>
      </w:r>
      <w:r>
        <w:rPr>
          <w:rtl/>
        </w:rPr>
        <w:t>–</w:t>
      </w:r>
      <w:r>
        <w:rPr>
          <w:rFonts w:hint="cs"/>
          <w:rtl/>
        </w:rPr>
        <w:t xml:space="preserve"> יש לך האפשרות לבדוק </w:t>
      </w:r>
      <w:bookmarkStart w:id="2217" w:name="_ETM_Q1_5627367"/>
      <w:bookmarkEnd w:id="2217"/>
      <w:r>
        <w:rPr>
          <w:rFonts w:hint="cs"/>
          <w:rtl/>
        </w:rPr>
        <w:t xml:space="preserve">אותו לבדיקה מעמיקה לכתחילה. פה מנות הזרע ספורות, איכות הזרע פחות טובה, יכולת </w:t>
      </w:r>
      <w:bookmarkStart w:id="2218" w:name="_ETM_Q1_5637330"/>
      <w:bookmarkEnd w:id="2218"/>
      <w:r>
        <w:rPr>
          <w:rFonts w:hint="cs"/>
          <w:rtl/>
        </w:rPr>
        <w:t xml:space="preserve">הגילוי שלך </w:t>
      </w:r>
      <w:r w:rsidR="00D516FC">
        <w:rPr>
          <w:rFonts w:hint="cs"/>
          <w:rtl/>
        </w:rPr>
        <w:t>מוגבלת בהרבה.</w:t>
      </w:r>
      <w:r>
        <w:rPr>
          <w:rFonts w:hint="cs"/>
          <w:rtl/>
        </w:rPr>
        <w:t xml:space="preserve"> זו סיטואציה מורכבת.</w:t>
      </w:r>
    </w:p>
    <w:p w14:paraId="534F53FD" w14:textId="77777777" w:rsidR="00D516FC" w:rsidRDefault="00D516FC" w:rsidP="00D516FC">
      <w:pPr>
        <w:rPr>
          <w:rtl/>
        </w:rPr>
      </w:pPr>
      <w:bookmarkStart w:id="2219" w:name="_ETM_Q1_5639715"/>
      <w:bookmarkStart w:id="2220" w:name="_ETM_Q1_5639778"/>
      <w:bookmarkEnd w:id="2219"/>
      <w:bookmarkEnd w:id="2220"/>
    </w:p>
    <w:p w14:paraId="2555FB03" w14:textId="77777777" w:rsidR="00D516FC" w:rsidRDefault="00D516FC" w:rsidP="00D516FC">
      <w:pPr>
        <w:pStyle w:val="a4"/>
        <w:keepNext/>
        <w:rPr>
          <w:rtl/>
        </w:rPr>
      </w:pPr>
      <w:bookmarkStart w:id="2221" w:name="_ETM_Q1_5640216"/>
      <w:bookmarkStart w:id="2222" w:name="_ETM_Q1_5640262"/>
      <w:bookmarkEnd w:id="2221"/>
      <w:bookmarkEnd w:id="222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E8B5D5B" w14:textId="77777777" w:rsidR="00D516FC" w:rsidRDefault="00D516FC" w:rsidP="00D516FC">
      <w:pPr>
        <w:rPr>
          <w:rtl/>
        </w:rPr>
      </w:pPr>
    </w:p>
    <w:p w14:paraId="73895FE5" w14:textId="77777777" w:rsidR="00D516FC" w:rsidRDefault="00D516FC" w:rsidP="00D516FC">
      <w:pPr>
        <w:rPr>
          <w:rtl/>
        </w:rPr>
      </w:pPr>
      <w:bookmarkStart w:id="2223" w:name="_ETM_Q1_5640606"/>
      <w:bookmarkStart w:id="2224" w:name="_ETM_Q1_5640669"/>
      <w:bookmarkEnd w:id="2223"/>
      <w:bookmarkEnd w:id="2224"/>
      <w:r>
        <w:rPr>
          <w:rFonts w:hint="cs"/>
          <w:rtl/>
        </w:rPr>
        <w:t xml:space="preserve">יש אפשרות לעשות בדיקת דם באותו מעמד </w:t>
      </w:r>
      <w:bookmarkStart w:id="2225" w:name="_ETM_Q1_5645075"/>
      <w:bookmarkEnd w:id="2225"/>
      <w:r>
        <w:rPr>
          <w:rFonts w:hint="cs"/>
          <w:rtl/>
        </w:rPr>
        <w:t>שניתן הזרע?</w:t>
      </w:r>
    </w:p>
    <w:p w14:paraId="7830CD7F" w14:textId="77777777" w:rsidR="00D516FC" w:rsidRDefault="00D516FC" w:rsidP="00D516FC">
      <w:pPr>
        <w:rPr>
          <w:rtl/>
        </w:rPr>
      </w:pPr>
      <w:bookmarkStart w:id="2226" w:name="_ETM_Q1_5648185"/>
      <w:bookmarkStart w:id="2227" w:name="_ETM_Q1_5648247"/>
      <w:bookmarkEnd w:id="2226"/>
      <w:bookmarkEnd w:id="2227"/>
    </w:p>
    <w:p w14:paraId="03488457" w14:textId="77777777" w:rsidR="00D516FC" w:rsidRDefault="00D516FC" w:rsidP="00D516FC">
      <w:pPr>
        <w:pStyle w:val="-"/>
        <w:keepNext/>
        <w:rPr>
          <w:rtl/>
        </w:rPr>
      </w:pPr>
      <w:bookmarkStart w:id="2228" w:name="ET_speakercontinue_912588_219"/>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 </w:t>
      </w:r>
      <w:r>
        <w:rPr>
          <w:rtl/>
        </w:rPr>
        <w:t>איתי גת:</w:t>
      </w:r>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w:t>
      </w:r>
      <w:r>
        <w:rPr>
          <w:rtl/>
        </w:rPr>
        <w:t xml:space="preserve">   </w:t>
      </w:r>
      <w:bookmarkEnd w:id="2228"/>
    </w:p>
    <w:p w14:paraId="1009B32F" w14:textId="77777777" w:rsidR="00D516FC" w:rsidRDefault="00D516FC" w:rsidP="00D516FC">
      <w:pPr>
        <w:pStyle w:val="KeepWithNext"/>
        <w:rPr>
          <w:rtl/>
        </w:rPr>
      </w:pPr>
    </w:p>
    <w:p w14:paraId="5F2BC0AE" w14:textId="77777777" w:rsidR="00D516FC" w:rsidRDefault="00D516FC" w:rsidP="0083689B">
      <w:pPr>
        <w:rPr>
          <w:rtl/>
        </w:rPr>
      </w:pPr>
      <w:bookmarkStart w:id="2229" w:name="_ETM_Q1_5649763"/>
      <w:bookmarkEnd w:id="2229"/>
      <w:r>
        <w:rPr>
          <w:rFonts w:hint="cs"/>
          <w:rtl/>
        </w:rPr>
        <w:t>אנחנו עושים בדיקות דם</w:t>
      </w:r>
      <w:r w:rsidR="0083689B">
        <w:rPr>
          <w:rFonts w:hint="cs"/>
          <w:rtl/>
        </w:rPr>
        <w:t xml:space="preserve"> </w:t>
      </w:r>
      <w:proofErr w:type="spellStart"/>
      <w:r w:rsidR="0083689B">
        <w:rPr>
          <w:rFonts w:hint="cs"/>
          <w:rtl/>
        </w:rPr>
        <w:t>לנשאות</w:t>
      </w:r>
      <w:proofErr w:type="spellEnd"/>
      <w:r w:rsidR="0083689B">
        <w:rPr>
          <w:rFonts w:hint="cs"/>
          <w:rtl/>
        </w:rPr>
        <w:t xml:space="preserve"> לנגיפים כמו </w:t>
      </w:r>
      <w:r w:rsidR="0083689B">
        <w:rPr>
          <w:rFonts w:hint="cs"/>
        </w:rPr>
        <w:t>HIV</w:t>
      </w:r>
      <w:r>
        <w:rPr>
          <w:rFonts w:hint="cs"/>
          <w:rtl/>
        </w:rPr>
        <w:t>, אבל יש להבין</w:t>
      </w:r>
      <w:r w:rsidR="0083689B">
        <w:rPr>
          <w:rFonts w:hint="cs"/>
          <w:rtl/>
        </w:rPr>
        <w:t>,</w:t>
      </w:r>
      <w:r>
        <w:rPr>
          <w:rFonts w:hint="cs"/>
          <w:rtl/>
        </w:rPr>
        <w:t xml:space="preserve"> שבדיקה גנטית </w:t>
      </w:r>
      <w:bookmarkStart w:id="2230" w:name="_ETM_Q1_5664530"/>
      <w:bookmarkEnd w:id="2230"/>
      <w:r>
        <w:rPr>
          <w:rFonts w:hint="cs"/>
          <w:rtl/>
        </w:rPr>
        <w:t xml:space="preserve">זה לא </w:t>
      </w:r>
      <w:r w:rsidR="0083689B">
        <w:rPr>
          <w:rFonts w:hint="cs"/>
          <w:rtl/>
        </w:rPr>
        <w:t xml:space="preserve">כמו </w:t>
      </w:r>
      <w:r>
        <w:rPr>
          <w:rFonts w:hint="cs"/>
          <w:rtl/>
        </w:rPr>
        <w:t xml:space="preserve">בדיקה </w:t>
      </w:r>
      <w:proofErr w:type="spellStart"/>
      <w:r>
        <w:rPr>
          <w:rFonts w:hint="cs"/>
          <w:rtl/>
        </w:rPr>
        <w:t>סרולוגית</w:t>
      </w:r>
      <w:proofErr w:type="spellEnd"/>
      <w:r w:rsidR="0083689B">
        <w:rPr>
          <w:rFonts w:hint="cs"/>
          <w:rtl/>
        </w:rPr>
        <w:t xml:space="preserve"> שהיא בדיקה לנגיפים</w:t>
      </w:r>
      <w:r>
        <w:rPr>
          <w:rFonts w:hint="cs"/>
          <w:rtl/>
        </w:rPr>
        <w:t xml:space="preserve">, </w:t>
      </w:r>
      <w:r w:rsidR="0083689B">
        <w:rPr>
          <w:rFonts w:hint="cs"/>
          <w:rtl/>
        </w:rPr>
        <w:t xml:space="preserve">בטח כשאתה רוצה להפיק </w:t>
      </w:r>
      <w:r w:rsidR="0083689B">
        <w:rPr>
          <w:rFonts w:hint="cs"/>
        </w:rPr>
        <w:t>DNA</w:t>
      </w:r>
      <w:r w:rsidR="0083689B">
        <w:rPr>
          <w:rFonts w:hint="cs"/>
          <w:rtl/>
        </w:rPr>
        <w:t xml:space="preserve"> באיכות מאוד טובה כי אתה צריך להגיע לוודאות מאוד טובה, </w:t>
      </w:r>
      <w:r>
        <w:rPr>
          <w:rFonts w:hint="cs"/>
          <w:rtl/>
        </w:rPr>
        <w:t xml:space="preserve">כשמדובר </w:t>
      </w:r>
      <w:r w:rsidR="0083689B">
        <w:rPr>
          <w:rFonts w:hint="cs"/>
          <w:rtl/>
        </w:rPr>
        <w:t xml:space="preserve">באיסוף </w:t>
      </w:r>
      <w:bookmarkStart w:id="2231" w:name="_ETM_Q1_5671010"/>
      <w:bookmarkEnd w:id="2231"/>
      <w:r w:rsidR="0083689B">
        <w:rPr>
          <w:rFonts w:hint="cs"/>
          <w:rtl/>
        </w:rPr>
        <w:t xml:space="preserve">מגופה </w:t>
      </w:r>
      <w:r>
        <w:rPr>
          <w:rtl/>
        </w:rPr>
        <w:t>–</w:t>
      </w:r>
      <w:r>
        <w:rPr>
          <w:rFonts w:hint="cs"/>
          <w:rtl/>
        </w:rPr>
        <w:t xml:space="preserve"> לא רוצה להיכנס. </w:t>
      </w:r>
      <w:bookmarkStart w:id="2232" w:name="_ETM_Q1_5675843"/>
      <w:bookmarkEnd w:id="2232"/>
      <w:r>
        <w:rPr>
          <w:rFonts w:hint="cs"/>
          <w:rtl/>
        </w:rPr>
        <w:t>הסיטואציה מורכבת.</w:t>
      </w:r>
      <w:r w:rsidR="0083689B">
        <w:rPr>
          <w:rFonts w:hint="cs"/>
          <w:rtl/>
        </w:rPr>
        <w:t xml:space="preserve"> יש להבין זאת.</w:t>
      </w:r>
    </w:p>
    <w:p w14:paraId="2C8BC34E" w14:textId="77777777" w:rsidR="00D516FC" w:rsidRDefault="00D516FC" w:rsidP="00D516FC">
      <w:pPr>
        <w:rPr>
          <w:rtl/>
        </w:rPr>
      </w:pPr>
      <w:bookmarkStart w:id="2233" w:name="_ETM_Q1_5679187"/>
      <w:bookmarkStart w:id="2234" w:name="_ETM_Q1_5679265"/>
      <w:bookmarkEnd w:id="2233"/>
      <w:bookmarkEnd w:id="2234"/>
    </w:p>
    <w:p w14:paraId="08D056FD" w14:textId="77777777" w:rsidR="00D516FC" w:rsidRDefault="00D516FC" w:rsidP="00D516FC">
      <w:pPr>
        <w:pStyle w:val="a4"/>
        <w:keepNext/>
        <w:rPr>
          <w:rtl/>
        </w:rPr>
      </w:pPr>
      <w:bookmarkStart w:id="2235" w:name="_ETM_Q1_5679312"/>
      <w:bookmarkStart w:id="2236" w:name="_ETM_Q1_5679375"/>
      <w:bookmarkEnd w:id="2235"/>
      <w:bookmarkEnd w:id="2236"/>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3BA5DE9C" w14:textId="77777777" w:rsidR="00D516FC" w:rsidRDefault="00D516FC" w:rsidP="00D516FC">
      <w:pPr>
        <w:rPr>
          <w:rtl/>
        </w:rPr>
      </w:pPr>
    </w:p>
    <w:p w14:paraId="6559D113" w14:textId="77777777" w:rsidR="00D516FC" w:rsidRDefault="00D516FC" w:rsidP="0083689B">
      <w:pPr>
        <w:rPr>
          <w:rtl/>
        </w:rPr>
      </w:pPr>
      <w:bookmarkStart w:id="2237" w:name="_ETM_Q1_5679859"/>
      <w:bookmarkStart w:id="2238" w:name="_ETM_Q1_5679922"/>
      <w:bookmarkEnd w:id="2237"/>
      <w:bookmarkEnd w:id="2238"/>
      <w:r>
        <w:rPr>
          <w:rFonts w:hint="cs"/>
          <w:rtl/>
        </w:rPr>
        <w:t>כמובן אם מישהו הפקיד בבנק הזרע, הכול נבדק</w:t>
      </w:r>
      <w:r w:rsidR="0083689B">
        <w:rPr>
          <w:rFonts w:hint="cs"/>
          <w:rtl/>
        </w:rPr>
        <w:t>,</w:t>
      </w:r>
      <w:r>
        <w:rPr>
          <w:rFonts w:hint="cs"/>
          <w:rtl/>
        </w:rPr>
        <w:t xml:space="preserve"> </w:t>
      </w:r>
      <w:bookmarkStart w:id="2239" w:name="_ETM_Q1_5687110"/>
      <w:bookmarkEnd w:id="2239"/>
      <w:r>
        <w:rPr>
          <w:rFonts w:hint="cs"/>
          <w:rtl/>
        </w:rPr>
        <w:t>ואם עשה בדיקה גנטית מסיבה אחרת, זה</w:t>
      </w:r>
      <w:r w:rsidR="0083689B">
        <w:rPr>
          <w:rFonts w:hint="cs"/>
          <w:rtl/>
        </w:rPr>
        <w:t xml:space="preserve"> במקרים המיוחדים</w:t>
      </w:r>
      <w:r>
        <w:rPr>
          <w:rFonts w:hint="cs"/>
          <w:rtl/>
        </w:rPr>
        <w:t xml:space="preserve">. </w:t>
      </w:r>
      <w:r w:rsidR="0083689B">
        <w:rPr>
          <w:rFonts w:hint="cs"/>
          <w:rtl/>
        </w:rPr>
        <w:t xml:space="preserve">השאלה אם יכול </w:t>
      </w:r>
      <w:bookmarkStart w:id="2240" w:name="_ETM_Q1_5695425"/>
      <w:bookmarkEnd w:id="2240"/>
      <w:r w:rsidR="0083689B">
        <w:rPr>
          <w:rFonts w:hint="cs"/>
          <w:rtl/>
        </w:rPr>
        <w:t>להיות ש</w:t>
      </w:r>
      <w:r>
        <w:rPr>
          <w:rFonts w:hint="cs"/>
          <w:rtl/>
        </w:rPr>
        <w:t xml:space="preserve">בזמן שנותן הנחיות </w:t>
      </w:r>
      <w:bookmarkStart w:id="2241" w:name="_ETM_Q1_5697267"/>
      <w:bookmarkEnd w:id="2241"/>
      <w:r>
        <w:rPr>
          <w:rFonts w:hint="cs"/>
          <w:rtl/>
        </w:rPr>
        <w:t>ייתן בדיקה אבל זה מר</w:t>
      </w:r>
      <w:r w:rsidR="0083689B">
        <w:rPr>
          <w:rFonts w:hint="cs"/>
          <w:rtl/>
        </w:rPr>
        <w:t>צ</w:t>
      </w:r>
      <w:r>
        <w:rPr>
          <w:rFonts w:hint="cs"/>
          <w:rtl/>
        </w:rPr>
        <w:t>ונו הטוב</w:t>
      </w:r>
      <w:r w:rsidR="0083689B">
        <w:rPr>
          <w:rFonts w:hint="cs"/>
          <w:rtl/>
        </w:rPr>
        <w:t xml:space="preserve"> יכול</w:t>
      </w:r>
      <w:r>
        <w:rPr>
          <w:rFonts w:hint="cs"/>
          <w:rtl/>
        </w:rPr>
        <w:t>.</w:t>
      </w:r>
    </w:p>
    <w:p w14:paraId="41B6ADE7" w14:textId="77777777" w:rsidR="00D516FC" w:rsidRDefault="00D516FC" w:rsidP="00D516FC">
      <w:pPr>
        <w:rPr>
          <w:rtl/>
        </w:rPr>
      </w:pPr>
      <w:bookmarkStart w:id="2242" w:name="_ETM_Q1_5703955"/>
      <w:bookmarkStart w:id="2243" w:name="_ETM_Q1_5704033"/>
      <w:bookmarkStart w:id="2244" w:name="_ETM_Q1_5706174"/>
      <w:bookmarkEnd w:id="2242"/>
      <w:bookmarkEnd w:id="2243"/>
      <w:bookmarkEnd w:id="2244"/>
    </w:p>
    <w:p w14:paraId="183A5541" w14:textId="77777777" w:rsidR="00D516FC" w:rsidRDefault="00D516FC" w:rsidP="00D516FC">
      <w:pPr>
        <w:pStyle w:val="a4"/>
        <w:keepNext/>
        <w:rPr>
          <w:rtl/>
        </w:rPr>
      </w:pPr>
      <w:bookmarkStart w:id="2245" w:name="ET_speaker_5300_220"/>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245"/>
    </w:p>
    <w:p w14:paraId="10E56C64" w14:textId="77777777" w:rsidR="00D516FC" w:rsidRDefault="00D516FC" w:rsidP="00D516FC">
      <w:pPr>
        <w:pStyle w:val="KeepWithNext"/>
        <w:rPr>
          <w:rtl/>
        </w:rPr>
      </w:pPr>
    </w:p>
    <w:p w14:paraId="4C7C00A2" w14:textId="77777777" w:rsidR="00D516FC" w:rsidRDefault="00D516FC" w:rsidP="0083689B">
      <w:pPr>
        <w:rPr>
          <w:rtl/>
        </w:rPr>
      </w:pPr>
      <w:bookmarkStart w:id="2246" w:name="_ETM_Q1_5706689"/>
      <w:bookmarkStart w:id="2247" w:name="_ETM_Q1_5706721"/>
      <w:bookmarkEnd w:id="2246"/>
      <w:bookmarkEnd w:id="2247"/>
      <w:r>
        <w:rPr>
          <w:rFonts w:hint="cs"/>
          <w:rtl/>
        </w:rPr>
        <w:t xml:space="preserve">כשמישהו תורם זרע </w:t>
      </w:r>
      <w:r w:rsidR="0083689B">
        <w:rPr>
          <w:rFonts w:hint="cs"/>
          <w:rtl/>
        </w:rPr>
        <w:t>הוא עושה בדיקות מקיפות. אפילו זוג ש</w:t>
      </w:r>
      <w:r>
        <w:rPr>
          <w:rFonts w:hint="cs"/>
          <w:rtl/>
        </w:rPr>
        <w:t>צרי</w:t>
      </w:r>
      <w:r w:rsidR="0083689B">
        <w:rPr>
          <w:rFonts w:hint="cs"/>
          <w:rtl/>
        </w:rPr>
        <w:t>ך</w:t>
      </w:r>
      <w:r>
        <w:rPr>
          <w:rFonts w:hint="cs"/>
          <w:rtl/>
        </w:rPr>
        <w:t xml:space="preserve"> </w:t>
      </w:r>
      <w:bookmarkStart w:id="2248" w:name="_ETM_Q1_5712080"/>
      <w:bookmarkEnd w:id="2248"/>
      <w:r>
        <w:rPr>
          <w:rFonts w:hint="cs"/>
          <w:rtl/>
        </w:rPr>
        <w:t xml:space="preserve">לעשות בצורה של </w:t>
      </w:r>
      <w:r>
        <w:rPr>
          <w:rFonts w:hint="cs"/>
        </w:rPr>
        <w:t>IVF</w:t>
      </w:r>
      <w:r>
        <w:rPr>
          <w:rFonts w:hint="cs"/>
          <w:rtl/>
        </w:rPr>
        <w:t xml:space="preserve"> ולא בצורה רגילה. שני דברים </w:t>
      </w:r>
      <w:r>
        <w:rPr>
          <w:rtl/>
        </w:rPr>
        <w:t>–</w:t>
      </w:r>
      <w:r>
        <w:rPr>
          <w:rFonts w:hint="cs"/>
          <w:rtl/>
        </w:rPr>
        <w:t xml:space="preserve"> </w:t>
      </w:r>
      <w:bookmarkStart w:id="2249" w:name="_ETM_Q1_5719612"/>
      <w:bookmarkEnd w:id="2249"/>
      <w:r w:rsidR="0083689B">
        <w:rPr>
          <w:rFonts w:hint="cs"/>
          <w:rtl/>
        </w:rPr>
        <w:t xml:space="preserve">אחת, </w:t>
      </w:r>
      <w:r>
        <w:rPr>
          <w:rFonts w:hint="cs"/>
          <w:rtl/>
        </w:rPr>
        <w:t xml:space="preserve">כבר בהיריון אתה עושה בדיקות ואם חלילה מגלה מום, זה </w:t>
      </w:r>
      <w:bookmarkStart w:id="2250" w:name="_ETM_Q1_5725738"/>
      <w:bookmarkEnd w:id="2250"/>
      <w:r>
        <w:rPr>
          <w:rFonts w:hint="cs"/>
          <w:rtl/>
        </w:rPr>
        <w:t>קורה גם לזוג רגיל</w:t>
      </w:r>
      <w:r w:rsidR="0083689B">
        <w:rPr>
          <w:rFonts w:hint="cs"/>
          <w:rtl/>
        </w:rPr>
        <w:t xml:space="preserve"> </w:t>
      </w:r>
      <w:bookmarkStart w:id="2251" w:name="_ETM_Q1_5728608"/>
      <w:bookmarkEnd w:id="2251"/>
      <w:r w:rsidR="0083689B">
        <w:rPr>
          <w:rFonts w:hint="cs"/>
          <w:rtl/>
        </w:rPr>
        <w:t>שעשה את כל הבדיקות</w:t>
      </w:r>
      <w:r>
        <w:rPr>
          <w:rFonts w:hint="cs"/>
          <w:rtl/>
        </w:rPr>
        <w:t xml:space="preserve">. כולם מכירים את זה לצערי. </w:t>
      </w:r>
      <w:bookmarkStart w:id="2252" w:name="_ETM_Q1_5733379"/>
      <w:bookmarkEnd w:id="2252"/>
    </w:p>
    <w:p w14:paraId="4C312B8E" w14:textId="77777777" w:rsidR="00D516FC" w:rsidRDefault="00D516FC" w:rsidP="00D516FC">
      <w:pPr>
        <w:rPr>
          <w:rtl/>
        </w:rPr>
      </w:pPr>
      <w:bookmarkStart w:id="2253" w:name="_ETM_Q1_5735145"/>
      <w:bookmarkStart w:id="2254" w:name="_ETM_Q1_5735239"/>
      <w:bookmarkStart w:id="2255" w:name="_ETM_Q1_5737286"/>
      <w:bookmarkEnd w:id="2253"/>
      <w:bookmarkEnd w:id="2254"/>
      <w:bookmarkEnd w:id="2255"/>
    </w:p>
    <w:p w14:paraId="1560C539" w14:textId="77777777" w:rsidR="00D516FC" w:rsidRDefault="00D516FC" w:rsidP="00D516FC">
      <w:pPr>
        <w:pStyle w:val="af9"/>
        <w:keepNext/>
        <w:rPr>
          <w:rtl/>
        </w:rPr>
      </w:pPr>
      <w:bookmarkStart w:id="2256" w:name="ET_guest_912588_221"/>
      <w:r w:rsidRPr="00D516FC">
        <w:rPr>
          <w:rStyle w:val="TagStyle"/>
          <w:rtl/>
        </w:rPr>
        <w:t xml:space="preserve"> &lt;&lt; אורח &gt;&gt; </w:t>
      </w:r>
      <w:r>
        <w:rPr>
          <w:rtl/>
        </w:rPr>
        <w:t>איתי גת:</w:t>
      </w:r>
      <w:r w:rsidRPr="00D516FC">
        <w:rPr>
          <w:rStyle w:val="TagStyle"/>
          <w:rtl/>
        </w:rPr>
        <w:t xml:space="preserve"> &lt;&lt; אורח &gt;&gt;</w:t>
      </w:r>
      <w:r>
        <w:rPr>
          <w:rtl/>
        </w:rPr>
        <w:t xml:space="preserve">   </w:t>
      </w:r>
      <w:bookmarkEnd w:id="2256"/>
    </w:p>
    <w:p w14:paraId="3C7ADEFE" w14:textId="77777777" w:rsidR="00D516FC" w:rsidRDefault="00D516FC" w:rsidP="00D516FC">
      <w:pPr>
        <w:pStyle w:val="KeepWithNext"/>
        <w:rPr>
          <w:rtl/>
        </w:rPr>
      </w:pPr>
    </w:p>
    <w:p w14:paraId="50C99475" w14:textId="77777777" w:rsidR="00D516FC" w:rsidRDefault="0083689B" w:rsidP="0083689B">
      <w:pPr>
        <w:rPr>
          <w:rtl/>
        </w:rPr>
      </w:pPr>
      <w:bookmarkStart w:id="2257" w:name="_ETM_Q1_5737801"/>
      <w:bookmarkStart w:id="2258" w:name="_ETM_Q1_5737848"/>
      <w:bookmarkEnd w:id="2257"/>
      <w:bookmarkEnd w:id="2258"/>
      <w:r>
        <w:rPr>
          <w:rFonts w:hint="cs"/>
          <w:rtl/>
        </w:rPr>
        <w:t xml:space="preserve">אין ספק. </w:t>
      </w:r>
      <w:r w:rsidR="00D516FC">
        <w:rPr>
          <w:rFonts w:hint="cs"/>
          <w:rtl/>
        </w:rPr>
        <w:t>הכול אפשרי רק צר</w:t>
      </w:r>
      <w:r>
        <w:rPr>
          <w:rFonts w:hint="cs"/>
          <w:rtl/>
        </w:rPr>
        <w:t>יך</w:t>
      </w:r>
      <w:r w:rsidR="00D516FC">
        <w:rPr>
          <w:rFonts w:hint="cs"/>
          <w:rtl/>
        </w:rPr>
        <w:t xml:space="preserve"> שיהיה ברור.</w:t>
      </w:r>
    </w:p>
    <w:p w14:paraId="605132B4" w14:textId="77777777" w:rsidR="00D516FC" w:rsidRDefault="00D516FC" w:rsidP="00D516FC">
      <w:pPr>
        <w:rPr>
          <w:rtl/>
        </w:rPr>
      </w:pPr>
      <w:bookmarkStart w:id="2259" w:name="_ETM_Q1_5745802"/>
      <w:bookmarkStart w:id="2260" w:name="_ETM_Q1_5745864"/>
      <w:bookmarkStart w:id="2261" w:name="_ETM_Q1_5747411"/>
      <w:bookmarkEnd w:id="2259"/>
      <w:bookmarkEnd w:id="2260"/>
      <w:bookmarkEnd w:id="2261"/>
    </w:p>
    <w:p w14:paraId="26131A4E" w14:textId="77777777" w:rsidR="00D516FC" w:rsidRDefault="00D516FC" w:rsidP="00D516FC">
      <w:pPr>
        <w:pStyle w:val="a4"/>
        <w:keepNext/>
        <w:rPr>
          <w:rtl/>
        </w:rPr>
      </w:pPr>
      <w:bookmarkStart w:id="2262" w:name="ET_speaker_5300_222"/>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262"/>
    </w:p>
    <w:p w14:paraId="45E4DFED" w14:textId="77777777" w:rsidR="00D516FC" w:rsidRDefault="00D516FC" w:rsidP="00D516FC">
      <w:pPr>
        <w:pStyle w:val="KeepWithNext"/>
        <w:rPr>
          <w:rtl/>
        </w:rPr>
      </w:pPr>
    </w:p>
    <w:p w14:paraId="786F6CC6" w14:textId="77777777" w:rsidR="00D516FC" w:rsidRDefault="0083689B" w:rsidP="0083689B">
      <w:pPr>
        <w:rPr>
          <w:rtl/>
        </w:rPr>
      </w:pPr>
      <w:bookmarkStart w:id="2263" w:name="_ETM_Q1_5747958"/>
      <w:bookmarkStart w:id="2264" w:name="_ETM_Q1_5747990"/>
      <w:bookmarkEnd w:id="2263"/>
      <w:bookmarkEnd w:id="2264"/>
      <w:r>
        <w:rPr>
          <w:rFonts w:hint="cs"/>
          <w:rtl/>
        </w:rPr>
        <w:t>גם המשפחה צריכה להבין ש</w:t>
      </w:r>
      <w:r w:rsidR="00D516FC">
        <w:rPr>
          <w:rFonts w:hint="cs"/>
          <w:rtl/>
        </w:rPr>
        <w:t xml:space="preserve">היא לוקחת </w:t>
      </w:r>
      <w:bookmarkStart w:id="2265" w:name="_ETM_Q1_5750630"/>
      <w:bookmarkEnd w:id="2265"/>
      <w:r w:rsidR="00D516FC">
        <w:rPr>
          <w:rFonts w:hint="cs"/>
          <w:rtl/>
        </w:rPr>
        <w:t>סיכון.</w:t>
      </w:r>
    </w:p>
    <w:p w14:paraId="65ACD46D" w14:textId="77777777" w:rsidR="00D516FC" w:rsidRDefault="00D516FC" w:rsidP="00D516FC">
      <w:pPr>
        <w:rPr>
          <w:rtl/>
        </w:rPr>
      </w:pPr>
      <w:bookmarkStart w:id="2266" w:name="_ETM_Q1_5751771"/>
      <w:bookmarkStart w:id="2267" w:name="_ETM_Q1_5751849"/>
      <w:bookmarkEnd w:id="2266"/>
      <w:bookmarkEnd w:id="2267"/>
    </w:p>
    <w:p w14:paraId="325E340A" w14:textId="77777777" w:rsidR="00D516FC" w:rsidRDefault="00D516FC" w:rsidP="00D516FC">
      <w:pPr>
        <w:pStyle w:val="a4"/>
        <w:keepNext/>
        <w:rPr>
          <w:rtl/>
        </w:rPr>
      </w:pPr>
      <w:bookmarkStart w:id="2268" w:name="_ETM_Q1_5751896"/>
      <w:bookmarkStart w:id="2269" w:name="_ETM_Q1_5751959"/>
      <w:bookmarkEnd w:id="2268"/>
      <w:bookmarkEnd w:id="2269"/>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2FF2053" w14:textId="77777777" w:rsidR="00D516FC" w:rsidRDefault="00D516FC" w:rsidP="00D516FC">
      <w:pPr>
        <w:rPr>
          <w:rtl/>
        </w:rPr>
      </w:pPr>
    </w:p>
    <w:p w14:paraId="7087EEEF" w14:textId="77777777" w:rsidR="00D516FC" w:rsidRDefault="0083689B" w:rsidP="00D516FC">
      <w:pPr>
        <w:rPr>
          <w:rtl/>
        </w:rPr>
      </w:pPr>
      <w:bookmarkStart w:id="2270" w:name="_ETM_Q1_5752365"/>
      <w:bookmarkStart w:id="2271" w:name="_ETM_Q1_5752443"/>
      <w:bookmarkEnd w:id="2270"/>
      <w:bookmarkEnd w:id="2271"/>
      <w:r>
        <w:rPr>
          <w:rFonts w:hint="cs"/>
          <w:rtl/>
        </w:rPr>
        <w:t xml:space="preserve">הבדיקות </w:t>
      </w:r>
      <w:bookmarkStart w:id="2272" w:name="_ETM_Q1_5746090"/>
      <w:bookmarkEnd w:id="2272"/>
      <w:r>
        <w:rPr>
          <w:rFonts w:hint="cs"/>
          <w:rtl/>
        </w:rPr>
        <w:t xml:space="preserve">האלה מונעות ממנה </w:t>
      </w:r>
      <w:r w:rsidR="00D516FC">
        <w:rPr>
          <w:rFonts w:hint="cs"/>
          <w:rtl/>
        </w:rPr>
        <w:t>סיכון יותר גבוה.</w:t>
      </w:r>
    </w:p>
    <w:p w14:paraId="29E63E69" w14:textId="77777777" w:rsidR="00D516FC" w:rsidRDefault="00D516FC" w:rsidP="00D516FC">
      <w:pPr>
        <w:rPr>
          <w:rtl/>
        </w:rPr>
      </w:pPr>
      <w:bookmarkStart w:id="2273" w:name="_ETM_Q1_5755600"/>
      <w:bookmarkStart w:id="2274" w:name="_ETM_Q1_5755678"/>
      <w:bookmarkEnd w:id="2273"/>
      <w:bookmarkEnd w:id="2274"/>
    </w:p>
    <w:p w14:paraId="00F51817" w14:textId="77777777" w:rsidR="00D516FC" w:rsidRDefault="00D516FC" w:rsidP="00D516FC">
      <w:pPr>
        <w:pStyle w:val="-"/>
        <w:keepNext/>
        <w:rPr>
          <w:rtl/>
        </w:rPr>
      </w:pPr>
      <w:bookmarkStart w:id="2275" w:name="ET_speakercontinue_5300_223"/>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 </w:t>
      </w:r>
      <w:r>
        <w:rPr>
          <w:rtl/>
        </w:rPr>
        <w:t>מירב בן ארי (יש עתיד):</w:t>
      </w:r>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w:t>
      </w:r>
      <w:r>
        <w:rPr>
          <w:rtl/>
        </w:rPr>
        <w:t xml:space="preserve">   </w:t>
      </w:r>
      <w:bookmarkEnd w:id="2275"/>
    </w:p>
    <w:p w14:paraId="55A9EAF1" w14:textId="77777777" w:rsidR="00D516FC" w:rsidRDefault="00D516FC" w:rsidP="00D516FC">
      <w:pPr>
        <w:pStyle w:val="KeepWithNext"/>
        <w:rPr>
          <w:rtl/>
        </w:rPr>
      </w:pPr>
    </w:p>
    <w:p w14:paraId="72A70F6B" w14:textId="77777777" w:rsidR="00D516FC" w:rsidRDefault="00D516FC" w:rsidP="0083689B">
      <w:pPr>
        <w:rPr>
          <w:rtl/>
        </w:rPr>
      </w:pPr>
      <w:bookmarkStart w:id="2276" w:name="_ETM_Q1_5756287"/>
      <w:bookmarkEnd w:id="2276"/>
      <w:r>
        <w:rPr>
          <w:rFonts w:hint="cs"/>
          <w:rtl/>
        </w:rPr>
        <w:t xml:space="preserve">ברור אבל יחסית לתרומת זרע אנונימית </w:t>
      </w:r>
      <w:r w:rsidR="0083689B">
        <w:rPr>
          <w:rFonts w:hint="cs"/>
          <w:rtl/>
        </w:rPr>
        <w:t xml:space="preserve">אל מול </w:t>
      </w:r>
      <w:r>
        <w:rPr>
          <w:rFonts w:hint="cs"/>
          <w:rtl/>
        </w:rPr>
        <w:t xml:space="preserve">תרומת </w:t>
      </w:r>
      <w:bookmarkStart w:id="2277" w:name="_ETM_Q1_5763257"/>
      <w:bookmarkEnd w:id="2277"/>
      <w:r>
        <w:rPr>
          <w:rFonts w:hint="cs"/>
          <w:rtl/>
        </w:rPr>
        <w:t>זרע של נפטר.</w:t>
      </w:r>
    </w:p>
    <w:p w14:paraId="0E076872" w14:textId="77777777" w:rsidR="00D516FC" w:rsidRDefault="00D516FC" w:rsidP="00D516FC">
      <w:pPr>
        <w:rPr>
          <w:rtl/>
        </w:rPr>
      </w:pPr>
      <w:bookmarkStart w:id="2278" w:name="_ETM_Q1_5767445"/>
      <w:bookmarkStart w:id="2279" w:name="_ETM_Q1_5767554"/>
      <w:bookmarkStart w:id="2280" w:name="_ETM_Q1_5769351"/>
      <w:bookmarkEnd w:id="2278"/>
      <w:bookmarkEnd w:id="2279"/>
      <w:bookmarkEnd w:id="2280"/>
    </w:p>
    <w:p w14:paraId="4D3E9888" w14:textId="77777777" w:rsidR="00D516FC" w:rsidRDefault="00D516FC" w:rsidP="00D516FC">
      <w:pPr>
        <w:pStyle w:val="af9"/>
        <w:keepNext/>
        <w:rPr>
          <w:rtl/>
        </w:rPr>
      </w:pPr>
      <w:bookmarkStart w:id="2281" w:name="ET_guest_912535_224"/>
      <w:r w:rsidRPr="00D516FC">
        <w:rPr>
          <w:rStyle w:val="TagStyle"/>
          <w:rtl/>
        </w:rPr>
        <w:t xml:space="preserve"> &lt;&lt; אורח &gt;&gt; </w:t>
      </w:r>
      <w:r>
        <w:rPr>
          <w:rtl/>
        </w:rPr>
        <w:t>ניצה שמואלי:</w:t>
      </w:r>
      <w:r w:rsidRPr="00D516FC">
        <w:rPr>
          <w:rStyle w:val="TagStyle"/>
          <w:rtl/>
        </w:rPr>
        <w:t xml:space="preserve"> &lt;&lt; אורח &gt;&gt;</w:t>
      </w:r>
      <w:r>
        <w:rPr>
          <w:rtl/>
        </w:rPr>
        <w:t xml:space="preserve">   </w:t>
      </w:r>
      <w:bookmarkEnd w:id="2281"/>
    </w:p>
    <w:p w14:paraId="756E7F4E" w14:textId="77777777" w:rsidR="00D516FC" w:rsidRDefault="00D516FC" w:rsidP="00D516FC">
      <w:pPr>
        <w:pStyle w:val="KeepWithNext"/>
        <w:rPr>
          <w:rtl/>
        </w:rPr>
      </w:pPr>
    </w:p>
    <w:p w14:paraId="2B16D4BD" w14:textId="77777777" w:rsidR="00D516FC" w:rsidRDefault="0083689B" w:rsidP="00D516FC">
      <w:pPr>
        <w:rPr>
          <w:rtl/>
        </w:rPr>
      </w:pPr>
      <w:bookmarkStart w:id="2282" w:name="_ETM_Q1_5769898"/>
      <w:bookmarkStart w:id="2283" w:name="_ETM_Q1_5769945"/>
      <w:bookmarkEnd w:id="2282"/>
      <w:bookmarkEnd w:id="2283"/>
      <w:r>
        <w:rPr>
          <w:rFonts w:hint="cs"/>
          <w:rtl/>
        </w:rPr>
        <w:t xml:space="preserve">של חלל צה"ל שזמנה מאוד </w:t>
      </w:r>
      <w:bookmarkStart w:id="2284" w:name="_ETM_Q1_5768669"/>
      <w:bookmarkEnd w:id="2284"/>
      <w:r>
        <w:rPr>
          <w:rFonts w:hint="cs"/>
          <w:rtl/>
        </w:rPr>
        <w:t xml:space="preserve">יקר. אני </w:t>
      </w:r>
      <w:r w:rsidR="00D516FC">
        <w:rPr>
          <w:rFonts w:hint="cs"/>
          <w:rtl/>
        </w:rPr>
        <w:t>מתעקשת, גם חלל צה"ל.</w:t>
      </w:r>
    </w:p>
    <w:p w14:paraId="25EC24D0" w14:textId="77777777" w:rsidR="00D516FC" w:rsidRDefault="00D516FC" w:rsidP="00D516FC">
      <w:pPr>
        <w:rPr>
          <w:rtl/>
        </w:rPr>
      </w:pPr>
      <w:bookmarkStart w:id="2285" w:name="_ETM_Q1_5773445"/>
      <w:bookmarkStart w:id="2286" w:name="_ETM_Q1_5773539"/>
      <w:bookmarkStart w:id="2287" w:name="_ETM_Q1_5774851"/>
      <w:bookmarkEnd w:id="2285"/>
      <w:bookmarkEnd w:id="2286"/>
      <w:bookmarkEnd w:id="2287"/>
    </w:p>
    <w:p w14:paraId="6F4D0458" w14:textId="77777777" w:rsidR="00D516FC" w:rsidRDefault="00D516FC" w:rsidP="00D516FC">
      <w:pPr>
        <w:pStyle w:val="a4"/>
        <w:keepNext/>
        <w:rPr>
          <w:rtl/>
        </w:rPr>
      </w:pPr>
      <w:bookmarkStart w:id="2288" w:name="ET_speaker_5300_225"/>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288"/>
    </w:p>
    <w:p w14:paraId="78AC9A6D" w14:textId="77777777" w:rsidR="00D516FC" w:rsidRDefault="00D516FC" w:rsidP="00D516FC">
      <w:pPr>
        <w:pStyle w:val="KeepWithNext"/>
        <w:rPr>
          <w:rtl/>
        </w:rPr>
      </w:pPr>
    </w:p>
    <w:p w14:paraId="10AD4E8C" w14:textId="77777777" w:rsidR="00D516FC" w:rsidRDefault="0083689B" w:rsidP="00D516FC">
      <w:pPr>
        <w:rPr>
          <w:rtl/>
        </w:rPr>
      </w:pPr>
      <w:bookmarkStart w:id="2289" w:name="_ETM_Q1_5775461"/>
      <w:bookmarkStart w:id="2290" w:name="_ETM_Q1_5775523"/>
      <w:bookmarkEnd w:id="2289"/>
      <w:bookmarkEnd w:id="2290"/>
      <w:r>
        <w:rPr>
          <w:rFonts w:hint="cs"/>
          <w:rtl/>
        </w:rPr>
        <w:t xml:space="preserve">רפואית </w:t>
      </w:r>
      <w:r>
        <w:rPr>
          <w:rtl/>
        </w:rPr>
        <w:t>–</w:t>
      </w:r>
      <w:r>
        <w:rPr>
          <w:rFonts w:hint="cs"/>
          <w:rtl/>
        </w:rPr>
        <w:t xml:space="preserve"> המשפחות חלקן גם </w:t>
      </w:r>
      <w:r w:rsidR="00D516FC">
        <w:rPr>
          <w:rFonts w:hint="cs"/>
          <w:rtl/>
        </w:rPr>
        <w:t xml:space="preserve">צופות, צריכות להבין את הסיכון. </w:t>
      </w:r>
      <w:bookmarkStart w:id="2291" w:name="_ETM_Q1_5779336"/>
      <w:bookmarkEnd w:id="2291"/>
      <w:r w:rsidR="00D516FC">
        <w:rPr>
          <w:rFonts w:hint="cs"/>
          <w:rtl/>
        </w:rPr>
        <w:t xml:space="preserve">אגב אני גם חושבת </w:t>
      </w:r>
      <w:r w:rsidR="00D516FC">
        <w:rPr>
          <w:rtl/>
        </w:rPr>
        <w:t>–</w:t>
      </w:r>
      <w:r w:rsidR="00D516FC">
        <w:rPr>
          <w:rFonts w:hint="cs"/>
          <w:rtl/>
        </w:rPr>
        <w:t xml:space="preserve"> לא יודעת אם זה מוזכר </w:t>
      </w:r>
      <w:bookmarkStart w:id="2292" w:name="_ETM_Q1_5784039"/>
      <w:bookmarkEnd w:id="2292"/>
      <w:r w:rsidR="00413126">
        <w:rPr>
          <w:rFonts w:hint="cs"/>
          <w:rtl/>
        </w:rPr>
        <w:t>פה שבמסגרת התסק</w:t>
      </w:r>
      <w:r w:rsidR="00D516FC">
        <w:rPr>
          <w:rFonts w:hint="cs"/>
          <w:rtl/>
        </w:rPr>
        <w:t>יר וסקירת הרופא, הרופא צריך לשקף למשפחה.</w:t>
      </w:r>
    </w:p>
    <w:p w14:paraId="63AB0994" w14:textId="77777777" w:rsidR="00D516FC" w:rsidRDefault="00D516FC" w:rsidP="00D516FC">
      <w:pPr>
        <w:rPr>
          <w:rtl/>
        </w:rPr>
      </w:pPr>
      <w:bookmarkStart w:id="2293" w:name="_ETM_Q1_5793415"/>
      <w:bookmarkStart w:id="2294" w:name="_ETM_Q1_5793493"/>
      <w:bookmarkStart w:id="2295" w:name="_ETM_Q1_5794556"/>
      <w:bookmarkEnd w:id="2293"/>
      <w:bookmarkEnd w:id="2294"/>
      <w:bookmarkEnd w:id="2295"/>
    </w:p>
    <w:p w14:paraId="339B5FDD" w14:textId="77777777" w:rsidR="00D516FC" w:rsidRDefault="00D516FC" w:rsidP="00D516FC">
      <w:pPr>
        <w:pStyle w:val="af9"/>
        <w:keepNext/>
        <w:rPr>
          <w:rtl/>
        </w:rPr>
      </w:pPr>
      <w:bookmarkStart w:id="2296" w:name="ET_guest_915294_226"/>
      <w:r w:rsidRPr="00D516FC">
        <w:rPr>
          <w:rStyle w:val="TagStyle"/>
          <w:rtl/>
        </w:rPr>
        <w:t xml:space="preserve"> &lt;&lt; אורח &gt;&gt; </w:t>
      </w:r>
      <w:r>
        <w:rPr>
          <w:rtl/>
        </w:rPr>
        <w:t>עדי חן:</w:t>
      </w:r>
      <w:r w:rsidRPr="00D516FC">
        <w:rPr>
          <w:rStyle w:val="TagStyle"/>
          <w:rtl/>
        </w:rPr>
        <w:t xml:space="preserve"> &lt;&lt; אורח &gt;&gt;</w:t>
      </w:r>
      <w:r>
        <w:rPr>
          <w:rtl/>
        </w:rPr>
        <w:t xml:space="preserve">   </w:t>
      </w:r>
      <w:bookmarkEnd w:id="2296"/>
    </w:p>
    <w:p w14:paraId="6AB966BE" w14:textId="77777777" w:rsidR="00D516FC" w:rsidRDefault="00D516FC" w:rsidP="00D516FC">
      <w:pPr>
        <w:pStyle w:val="KeepWithNext"/>
        <w:rPr>
          <w:rtl/>
        </w:rPr>
      </w:pPr>
    </w:p>
    <w:p w14:paraId="65A76F79" w14:textId="77777777" w:rsidR="00D516FC" w:rsidRDefault="00D516FC" w:rsidP="00D516FC">
      <w:pPr>
        <w:rPr>
          <w:rtl/>
        </w:rPr>
      </w:pPr>
      <w:bookmarkStart w:id="2297" w:name="_ETM_Q1_5794962"/>
      <w:bookmarkStart w:id="2298" w:name="_ETM_Q1_5795025"/>
      <w:bookmarkEnd w:id="2297"/>
      <w:bookmarkEnd w:id="2298"/>
      <w:r>
        <w:rPr>
          <w:rFonts w:hint="cs"/>
          <w:rtl/>
        </w:rPr>
        <w:t xml:space="preserve">יש הצעה </w:t>
      </w:r>
      <w:bookmarkStart w:id="2299" w:name="_ETM_Q1_5795869"/>
      <w:bookmarkEnd w:id="2299"/>
      <w:r>
        <w:rPr>
          <w:rFonts w:hint="cs"/>
          <w:rtl/>
        </w:rPr>
        <w:t>לפתרון ביניים.</w:t>
      </w:r>
    </w:p>
    <w:p w14:paraId="636C56BD" w14:textId="77777777" w:rsidR="00D516FC" w:rsidRDefault="00D516FC" w:rsidP="00D516FC">
      <w:pPr>
        <w:rPr>
          <w:rtl/>
        </w:rPr>
      </w:pPr>
      <w:bookmarkStart w:id="2300" w:name="_ETM_Q1_5801103"/>
      <w:bookmarkStart w:id="2301" w:name="_ETM_Q1_5801150"/>
      <w:bookmarkStart w:id="2302" w:name="_ETM_Q1_5801963"/>
      <w:bookmarkEnd w:id="2300"/>
      <w:bookmarkEnd w:id="2301"/>
      <w:bookmarkEnd w:id="2302"/>
    </w:p>
    <w:p w14:paraId="4E486C12" w14:textId="77777777" w:rsidR="00D516FC" w:rsidRDefault="00D516FC" w:rsidP="00D516FC">
      <w:pPr>
        <w:pStyle w:val="a4"/>
        <w:keepNext/>
        <w:rPr>
          <w:rtl/>
        </w:rPr>
      </w:pPr>
      <w:bookmarkStart w:id="2303" w:name="ET_speaker_5300_227"/>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303"/>
    </w:p>
    <w:p w14:paraId="4B66DF75" w14:textId="77777777" w:rsidR="00D516FC" w:rsidRDefault="00D516FC" w:rsidP="00D516FC">
      <w:pPr>
        <w:pStyle w:val="KeepWithNext"/>
        <w:rPr>
          <w:rtl/>
        </w:rPr>
      </w:pPr>
    </w:p>
    <w:p w14:paraId="44975B14" w14:textId="77777777" w:rsidR="00D516FC" w:rsidRDefault="00D516FC" w:rsidP="00D516FC">
      <w:pPr>
        <w:rPr>
          <w:rtl/>
        </w:rPr>
      </w:pPr>
      <w:bookmarkStart w:id="2304" w:name="_ETM_Q1_5802479"/>
      <w:bookmarkStart w:id="2305" w:name="_ETM_Q1_5802557"/>
      <w:bookmarkEnd w:id="2304"/>
      <w:bookmarkEnd w:id="2305"/>
      <w:r>
        <w:rPr>
          <w:rFonts w:hint="cs"/>
          <w:rtl/>
        </w:rPr>
        <w:t>המשפחה</w:t>
      </w:r>
      <w:r w:rsidR="0083689B">
        <w:rPr>
          <w:rFonts w:hint="cs"/>
          <w:rtl/>
        </w:rPr>
        <w:t xml:space="preserve"> צריכה להבין </w:t>
      </w:r>
      <w:bookmarkStart w:id="2306" w:name="_ETM_Q1_5801948"/>
      <w:bookmarkEnd w:id="2306"/>
      <w:r w:rsidR="0083689B">
        <w:rPr>
          <w:rFonts w:hint="cs"/>
          <w:rtl/>
        </w:rPr>
        <w:t>את הסיכון</w:t>
      </w:r>
      <w:r>
        <w:rPr>
          <w:rFonts w:hint="cs"/>
          <w:rtl/>
        </w:rPr>
        <w:t>.</w:t>
      </w:r>
    </w:p>
    <w:p w14:paraId="7D8DE45B" w14:textId="77777777" w:rsidR="00D516FC" w:rsidRDefault="00D516FC" w:rsidP="00D516FC">
      <w:pPr>
        <w:rPr>
          <w:rtl/>
        </w:rPr>
      </w:pPr>
      <w:bookmarkStart w:id="2307" w:name="_ETM_Q1_5809995"/>
      <w:bookmarkStart w:id="2308" w:name="_ETM_Q1_5810057"/>
      <w:bookmarkStart w:id="2309" w:name="_ETM_Q1_5811261"/>
      <w:bookmarkEnd w:id="2307"/>
      <w:bookmarkEnd w:id="2308"/>
      <w:bookmarkEnd w:id="2309"/>
    </w:p>
    <w:p w14:paraId="477E6BF2" w14:textId="77777777" w:rsidR="00D516FC" w:rsidRDefault="00D516FC" w:rsidP="00D516FC">
      <w:pPr>
        <w:pStyle w:val="af9"/>
        <w:keepNext/>
        <w:rPr>
          <w:rtl/>
        </w:rPr>
      </w:pPr>
      <w:bookmarkStart w:id="2310" w:name="ET_guest_912588_228"/>
      <w:r w:rsidRPr="00D516FC">
        <w:rPr>
          <w:rStyle w:val="TagStyle"/>
          <w:rtl/>
        </w:rPr>
        <w:t xml:space="preserve"> &lt;&lt; אורח &gt;&gt; </w:t>
      </w:r>
      <w:r>
        <w:rPr>
          <w:rtl/>
        </w:rPr>
        <w:t>איתי גת:</w:t>
      </w:r>
      <w:r w:rsidRPr="00D516FC">
        <w:rPr>
          <w:rStyle w:val="TagStyle"/>
          <w:rtl/>
        </w:rPr>
        <w:t xml:space="preserve"> &lt;&lt; אורח &gt;&gt;</w:t>
      </w:r>
      <w:r>
        <w:rPr>
          <w:rtl/>
        </w:rPr>
        <w:t xml:space="preserve">   </w:t>
      </w:r>
      <w:bookmarkEnd w:id="2310"/>
    </w:p>
    <w:p w14:paraId="58000A8A" w14:textId="77777777" w:rsidR="00D516FC" w:rsidRDefault="00D516FC" w:rsidP="00D516FC">
      <w:pPr>
        <w:pStyle w:val="KeepWithNext"/>
        <w:rPr>
          <w:rtl/>
        </w:rPr>
      </w:pPr>
    </w:p>
    <w:p w14:paraId="14A131FE" w14:textId="77777777" w:rsidR="00D516FC" w:rsidRDefault="0083689B" w:rsidP="0083689B">
      <w:pPr>
        <w:rPr>
          <w:rtl/>
        </w:rPr>
      </w:pPr>
      <w:bookmarkStart w:id="2311" w:name="_ETM_Q1_5811714"/>
      <w:bookmarkStart w:id="2312" w:name="_ETM_Q1_5811760"/>
      <w:bookmarkEnd w:id="2311"/>
      <w:bookmarkEnd w:id="2312"/>
      <w:r>
        <w:rPr>
          <w:rFonts w:hint="cs"/>
          <w:rtl/>
        </w:rPr>
        <w:t>ליבת החוק זה הסכמת הרווק בחייו וגם שם יהיה צריך לשים לב טוב-טוב איך מתייחסים לנושא הגנ</w:t>
      </w:r>
      <w:r w:rsidR="00D516FC">
        <w:rPr>
          <w:rFonts w:hint="cs"/>
          <w:rtl/>
        </w:rPr>
        <w:t xml:space="preserve">טי, </w:t>
      </w:r>
      <w:r>
        <w:rPr>
          <w:rFonts w:hint="cs"/>
          <w:rtl/>
        </w:rPr>
        <w:t xml:space="preserve">כי הוא הולך לתת הסכמה להולדת צאצא </w:t>
      </w:r>
      <w:bookmarkStart w:id="2313" w:name="_ETM_Q1_5814060"/>
      <w:bookmarkEnd w:id="2313"/>
      <w:r>
        <w:rPr>
          <w:rFonts w:hint="cs"/>
          <w:rtl/>
        </w:rPr>
        <w:t xml:space="preserve">ממישהי שאינו מכיר </w:t>
      </w:r>
      <w:r w:rsidR="00D516FC">
        <w:rPr>
          <w:rFonts w:hint="cs"/>
          <w:rtl/>
        </w:rPr>
        <w:t>כאשר יכולת הא</w:t>
      </w:r>
      <w:bookmarkStart w:id="2314" w:name="_ETM_Q1_5820214"/>
      <w:bookmarkEnd w:id="2314"/>
      <w:r w:rsidR="00D516FC">
        <w:rPr>
          <w:rFonts w:hint="cs"/>
          <w:rtl/>
        </w:rPr>
        <w:t>בח</w:t>
      </w:r>
      <w:r w:rsidR="0002265A">
        <w:rPr>
          <w:rFonts w:hint="cs"/>
          <w:rtl/>
        </w:rPr>
        <w:t>ון</w:t>
      </w:r>
      <w:r w:rsidR="00D516FC">
        <w:rPr>
          <w:rFonts w:hint="cs"/>
          <w:rtl/>
        </w:rPr>
        <w:t xml:space="preserve"> הגנטי אצלו</w:t>
      </w:r>
      <w:r>
        <w:rPr>
          <w:rFonts w:hint="cs"/>
          <w:rtl/>
        </w:rPr>
        <w:t xml:space="preserve"> היא פחותה</w:t>
      </w:r>
      <w:r w:rsidR="00D516FC">
        <w:rPr>
          <w:rFonts w:hint="cs"/>
          <w:rtl/>
        </w:rPr>
        <w:t>.</w:t>
      </w:r>
    </w:p>
    <w:p w14:paraId="0707994B" w14:textId="77777777" w:rsidR="00D516FC" w:rsidRDefault="00D516FC" w:rsidP="00D516FC">
      <w:pPr>
        <w:rPr>
          <w:rtl/>
        </w:rPr>
      </w:pPr>
      <w:bookmarkStart w:id="2315" w:name="_ETM_Q1_5823902"/>
      <w:bookmarkStart w:id="2316" w:name="_ETM_Q1_5823965"/>
      <w:bookmarkStart w:id="2317" w:name="_ETM_Q1_5825027"/>
      <w:bookmarkEnd w:id="2315"/>
      <w:bookmarkEnd w:id="2316"/>
      <w:bookmarkEnd w:id="2317"/>
    </w:p>
    <w:p w14:paraId="499098AE" w14:textId="77777777" w:rsidR="00D516FC" w:rsidRDefault="00D516FC" w:rsidP="00D516FC">
      <w:pPr>
        <w:pStyle w:val="af9"/>
        <w:keepNext/>
        <w:rPr>
          <w:rtl/>
        </w:rPr>
      </w:pPr>
      <w:bookmarkStart w:id="2318" w:name="ET_guest_915294_229"/>
      <w:r w:rsidRPr="00D516FC">
        <w:rPr>
          <w:rStyle w:val="TagStyle"/>
          <w:rtl/>
        </w:rPr>
        <w:t xml:space="preserve"> &lt;&lt; אורח &gt;&gt; </w:t>
      </w:r>
      <w:r>
        <w:rPr>
          <w:rtl/>
        </w:rPr>
        <w:t>עדי חן:</w:t>
      </w:r>
      <w:r w:rsidRPr="00D516FC">
        <w:rPr>
          <w:rStyle w:val="TagStyle"/>
          <w:rtl/>
        </w:rPr>
        <w:t xml:space="preserve"> &lt;&lt; אורח &gt;&gt;</w:t>
      </w:r>
      <w:r>
        <w:rPr>
          <w:rtl/>
        </w:rPr>
        <w:t xml:space="preserve">   </w:t>
      </w:r>
      <w:bookmarkEnd w:id="2318"/>
    </w:p>
    <w:p w14:paraId="4B3E1B29" w14:textId="77777777" w:rsidR="00D516FC" w:rsidRDefault="00D516FC" w:rsidP="00D516FC">
      <w:pPr>
        <w:pStyle w:val="KeepWithNext"/>
        <w:rPr>
          <w:rtl/>
        </w:rPr>
      </w:pPr>
    </w:p>
    <w:p w14:paraId="28A4C678" w14:textId="77777777" w:rsidR="00D516FC" w:rsidRDefault="0083689B" w:rsidP="0083689B">
      <w:pPr>
        <w:rPr>
          <w:rtl/>
        </w:rPr>
      </w:pPr>
      <w:bookmarkStart w:id="2319" w:name="_ETM_Q1_5825433"/>
      <w:bookmarkStart w:id="2320" w:name="_ETM_Q1_5825480"/>
      <w:bookmarkEnd w:id="2319"/>
      <w:bookmarkEnd w:id="2320"/>
      <w:r>
        <w:rPr>
          <w:rFonts w:hint="cs"/>
          <w:rtl/>
        </w:rPr>
        <w:t xml:space="preserve">יש לי הצעת ביניים. דיברנו על ההנחיות </w:t>
      </w:r>
      <w:r w:rsidR="00D516FC">
        <w:rPr>
          <w:rFonts w:hint="cs"/>
          <w:rtl/>
        </w:rPr>
        <w:t xml:space="preserve">ובצדק שיש אופציה לכתוב במפורש בהנחיות במיוחד לחיילים </w:t>
      </w:r>
      <w:bookmarkStart w:id="2321" w:name="_ETM_Q1_5832309"/>
      <w:bookmarkEnd w:id="2321"/>
      <w:r w:rsidR="00D516FC">
        <w:rPr>
          <w:rFonts w:hint="cs"/>
          <w:rtl/>
        </w:rPr>
        <w:t>אם רוצים בהמשכיות אז כל חייל</w:t>
      </w:r>
      <w:r>
        <w:rPr>
          <w:rFonts w:hint="cs"/>
          <w:rtl/>
        </w:rPr>
        <w:t xml:space="preserve"> שירצה בהמשכיות</w:t>
      </w:r>
      <w:r w:rsidR="00D516FC">
        <w:rPr>
          <w:rFonts w:hint="cs"/>
          <w:rtl/>
        </w:rPr>
        <w:t xml:space="preserve">, </w:t>
      </w:r>
      <w:r>
        <w:rPr>
          <w:rFonts w:hint="cs"/>
          <w:rtl/>
        </w:rPr>
        <w:t xml:space="preserve">לחייב </w:t>
      </w:r>
      <w:r w:rsidR="00D516FC">
        <w:rPr>
          <w:rFonts w:hint="cs"/>
          <w:rtl/>
        </w:rPr>
        <w:t xml:space="preserve">להצמיד את זה לבדיקה </w:t>
      </w:r>
      <w:bookmarkStart w:id="2322" w:name="_ETM_Q1_5838856"/>
      <w:bookmarkEnd w:id="2322"/>
      <w:r w:rsidR="00D516FC">
        <w:rPr>
          <w:rFonts w:hint="cs"/>
          <w:rtl/>
        </w:rPr>
        <w:t>גנטית. כך אם חלילה קורה משהו</w:t>
      </w:r>
      <w:r>
        <w:rPr>
          <w:rFonts w:hint="cs"/>
          <w:rtl/>
        </w:rPr>
        <w:t>, יש לנו</w:t>
      </w:r>
      <w:r w:rsidR="00D516FC">
        <w:rPr>
          <w:rFonts w:hint="cs"/>
          <w:rtl/>
        </w:rPr>
        <w:t xml:space="preserve">- - </w:t>
      </w:r>
    </w:p>
    <w:p w14:paraId="545EA383" w14:textId="77777777" w:rsidR="00D516FC" w:rsidRDefault="00D516FC" w:rsidP="00D516FC">
      <w:pPr>
        <w:rPr>
          <w:rtl/>
        </w:rPr>
      </w:pPr>
      <w:bookmarkStart w:id="2323" w:name="_ETM_Q1_5844700"/>
      <w:bookmarkStart w:id="2324" w:name="_ETM_Q1_5844747"/>
      <w:bookmarkStart w:id="2325" w:name="_ETM_Q1_5845544"/>
      <w:bookmarkEnd w:id="2323"/>
      <w:bookmarkEnd w:id="2324"/>
      <w:bookmarkEnd w:id="2325"/>
    </w:p>
    <w:p w14:paraId="4DB3C217" w14:textId="77777777" w:rsidR="00D516FC" w:rsidRDefault="00D516FC" w:rsidP="00D516FC">
      <w:pPr>
        <w:pStyle w:val="a4"/>
        <w:keepNext/>
        <w:rPr>
          <w:rtl/>
        </w:rPr>
      </w:pPr>
      <w:bookmarkStart w:id="2326" w:name="ET_speaker_5300_230"/>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326"/>
    </w:p>
    <w:p w14:paraId="0429BC9C" w14:textId="77777777" w:rsidR="00D516FC" w:rsidRDefault="00D516FC" w:rsidP="00D516FC">
      <w:pPr>
        <w:pStyle w:val="KeepWithNext"/>
        <w:rPr>
          <w:rtl/>
        </w:rPr>
      </w:pPr>
    </w:p>
    <w:p w14:paraId="50354E64" w14:textId="77777777" w:rsidR="00D516FC" w:rsidRDefault="00D516FC" w:rsidP="0083689B">
      <w:pPr>
        <w:rPr>
          <w:rtl/>
        </w:rPr>
      </w:pPr>
      <w:bookmarkStart w:id="2327" w:name="_ETM_Q1_5846029"/>
      <w:bookmarkStart w:id="2328" w:name="_ETM_Q1_5846060"/>
      <w:bookmarkEnd w:id="2327"/>
      <w:bookmarkEnd w:id="2328"/>
      <w:r>
        <w:rPr>
          <w:rFonts w:hint="cs"/>
          <w:rtl/>
        </w:rPr>
        <w:t xml:space="preserve">זה לא ריאלי. </w:t>
      </w:r>
      <w:bookmarkStart w:id="2329" w:name="_ETM_Q1_5847404"/>
      <w:bookmarkEnd w:id="2329"/>
      <w:r>
        <w:rPr>
          <w:rFonts w:hint="cs"/>
          <w:rtl/>
        </w:rPr>
        <w:t>המשפחה צריכה להבין שהבדיקות הגנטיות של תרומת הזרע</w:t>
      </w:r>
      <w:r w:rsidR="0083689B">
        <w:rPr>
          <w:rFonts w:hint="cs"/>
          <w:rtl/>
        </w:rPr>
        <w:t>,</w:t>
      </w:r>
      <w:r>
        <w:rPr>
          <w:rFonts w:hint="cs"/>
          <w:rtl/>
        </w:rPr>
        <w:t xml:space="preserve"> יש בהן </w:t>
      </w:r>
      <w:bookmarkStart w:id="2330" w:name="_ETM_Q1_5854623"/>
      <w:bookmarkEnd w:id="2330"/>
      <w:r>
        <w:rPr>
          <w:rFonts w:hint="cs"/>
          <w:rtl/>
        </w:rPr>
        <w:t>סיכ</w:t>
      </w:r>
      <w:r w:rsidR="0002265A">
        <w:rPr>
          <w:rFonts w:hint="cs"/>
          <w:rtl/>
        </w:rPr>
        <w:t>ון</w:t>
      </w:r>
      <w:r>
        <w:rPr>
          <w:rFonts w:hint="cs"/>
          <w:rtl/>
        </w:rPr>
        <w:t xml:space="preserve"> גבוה יותר מבדיקות זרע אנונימיות</w:t>
      </w:r>
      <w:r w:rsidR="0083689B">
        <w:rPr>
          <w:rFonts w:hint="cs"/>
          <w:rtl/>
        </w:rPr>
        <w:t>,</w:t>
      </w:r>
      <w:r>
        <w:rPr>
          <w:rFonts w:hint="cs"/>
          <w:rtl/>
        </w:rPr>
        <w:t xml:space="preserve"> אבל המשפחה שנמצאת בכזה </w:t>
      </w:r>
      <w:bookmarkStart w:id="2331" w:name="_ETM_Q1_5865015"/>
      <w:bookmarkEnd w:id="2331"/>
      <w:r>
        <w:rPr>
          <w:rFonts w:hint="cs"/>
          <w:rtl/>
        </w:rPr>
        <w:t xml:space="preserve">לוז-לוז </w:t>
      </w:r>
      <w:r w:rsidR="0083689B">
        <w:rPr>
          <w:rFonts w:hint="cs"/>
          <w:rtl/>
        </w:rPr>
        <w:t xml:space="preserve">מבחינתה </w:t>
      </w:r>
      <w:r>
        <w:rPr>
          <w:rtl/>
        </w:rPr>
        <w:t>–</w:t>
      </w:r>
      <w:r>
        <w:rPr>
          <w:rFonts w:hint="cs"/>
          <w:rtl/>
        </w:rPr>
        <w:t xml:space="preserve"> איבדה את בנה </w:t>
      </w:r>
      <w:r>
        <w:rPr>
          <w:rtl/>
        </w:rPr>
        <w:t>–</w:t>
      </w:r>
      <w:r>
        <w:rPr>
          <w:rFonts w:hint="cs"/>
          <w:rtl/>
        </w:rPr>
        <w:t xml:space="preserve"> </w:t>
      </w:r>
      <w:r w:rsidR="0083689B">
        <w:rPr>
          <w:rFonts w:hint="cs"/>
          <w:rtl/>
        </w:rPr>
        <w:t xml:space="preserve">גם אנשים </w:t>
      </w:r>
      <w:bookmarkStart w:id="2332" w:name="_ETM_Q1_5867307"/>
      <w:bookmarkEnd w:id="2332"/>
      <w:r w:rsidR="0083689B">
        <w:rPr>
          <w:rFonts w:hint="cs"/>
          <w:rtl/>
        </w:rPr>
        <w:t xml:space="preserve">שעושים תרומות וגם אנשים </w:t>
      </w:r>
      <w:r>
        <w:rPr>
          <w:rFonts w:hint="cs"/>
          <w:rtl/>
        </w:rPr>
        <w:t xml:space="preserve">שלוקחים מזרע שנבדק, ואני </w:t>
      </w:r>
      <w:bookmarkStart w:id="2333" w:name="_ETM_Q1_5873093"/>
      <w:bookmarkEnd w:id="2333"/>
      <w:r>
        <w:rPr>
          <w:rFonts w:hint="cs"/>
          <w:rtl/>
        </w:rPr>
        <w:t xml:space="preserve">מכירה </w:t>
      </w:r>
      <w:r w:rsidR="0083689B">
        <w:rPr>
          <w:rFonts w:hint="cs"/>
          <w:rtl/>
        </w:rPr>
        <w:t xml:space="preserve">לא מזמן </w:t>
      </w:r>
      <w:r>
        <w:rPr>
          <w:rFonts w:hint="cs"/>
          <w:rtl/>
        </w:rPr>
        <w:t>שבחודש שני כבר.</w:t>
      </w:r>
    </w:p>
    <w:p w14:paraId="280D2221" w14:textId="77777777" w:rsidR="00D516FC" w:rsidRDefault="00D516FC" w:rsidP="00D516FC">
      <w:pPr>
        <w:rPr>
          <w:rtl/>
        </w:rPr>
      </w:pPr>
      <w:bookmarkStart w:id="2334" w:name="_ETM_Q1_5877937"/>
      <w:bookmarkStart w:id="2335" w:name="_ETM_Q1_5878000"/>
      <w:bookmarkStart w:id="2336" w:name="_ETM_Q1_5879047"/>
      <w:bookmarkEnd w:id="2334"/>
      <w:bookmarkEnd w:id="2335"/>
      <w:bookmarkEnd w:id="2336"/>
    </w:p>
    <w:p w14:paraId="1AE310A0" w14:textId="77777777" w:rsidR="00D516FC" w:rsidRDefault="00D516FC" w:rsidP="00D516FC">
      <w:pPr>
        <w:pStyle w:val="af9"/>
        <w:keepNext/>
        <w:rPr>
          <w:rtl/>
        </w:rPr>
      </w:pPr>
      <w:bookmarkStart w:id="2337" w:name="ET_guest_912745_231"/>
      <w:r w:rsidRPr="00D516FC">
        <w:rPr>
          <w:rStyle w:val="TagStyle"/>
          <w:rtl/>
        </w:rPr>
        <w:t xml:space="preserve"> &lt;&lt; אורח &gt;&gt; </w:t>
      </w:r>
      <w:r>
        <w:rPr>
          <w:rtl/>
        </w:rPr>
        <w:t>אירית שחר:</w:t>
      </w:r>
      <w:r w:rsidRPr="00D516FC">
        <w:rPr>
          <w:rStyle w:val="TagStyle"/>
          <w:rtl/>
        </w:rPr>
        <w:t xml:space="preserve"> &lt;&lt; אורח &gt;&gt;</w:t>
      </w:r>
      <w:r>
        <w:rPr>
          <w:rtl/>
        </w:rPr>
        <w:t xml:space="preserve">   </w:t>
      </w:r>
      <w:bookmarkEnd w:id="2337"/>
    </w:p>
    <w:p w14:paraId="14018C4A" w14:textId="77777777" w:rsidR="00D516FC" w:rsidRDefault="00D516FC" w:rsidP="00D516FC">
      <w:pPr>
        <w:pStyle w:val="KeepWithNext"/>
        <w:rPr>
          <w:rtl/>
        </w:rPr>
      </w:pPr>
    </w:p>
    <w:p w14:paraId="1A6FB546" w14:textId="77777777" w:rsidR="00D516FC" w:rsidRDefault="00D516FC" w:rsidP="00D516FC">
      <w:pPr>
        <w:rPr>
          <w:rtl/>
        </w:rPr>
      </w:pPr>
      <w:bookmarkStart w:id="2338" w:name="_ETM_Q1_5879516"/>
      <w:bookmarkStart w:id="2339" w:name="_ETM_Q1_5879563"/>
      <w:bookmarkEnd w:id="2338"/>
      <w:bookmarkEnd w:id="2339"/>
      <w:r>
        <w:rPr>
          <w:rFonts w:hint="cs"/>
          <w:rtl/>
        </w:rPr>
        <w:t xml:space="preserve">אני חושבת שאם אבחר במישהי, אעביר </w:t>
      </w:r>
      <w:bookmarkStart w:id="2340" w:name="_ETM_Q1_5886141"/>
      <w:bookmarkEnd w:id="2340"/>
      <w:r>
        <w:rPr>
          <w:rFonts w:hint="cs"/>
          <w:rtl/>
        </w:rPr>
        <w:t xml:space="preserve">אותה </w:t>
      </w:r>
      <w:r w:rsidR="0083689B">
        <w:rPr>
          <w:rFonts w:hint="cs"/>
          <w:rtl/>
        </w:rPr>
        <w:t xml:space="preserve">גם </w:t>
      </w:r>
      <w:r>
        <w:rPr>
          <w:rFonts w:hint="cs"/>
          <w:rtl/>
        </w:rPr>
        <w:t>אבחון פסיכולוגי.</w:t>
      </w:r>
    </w:p>
    <w:p w14:paraId="4A89EF5C" w14:textId="77777777" w:rsidR="00D516FC" w:rsidRDefault="00D516FC" w:rsidP="00D516FC">
      <w:pPr>
        <w:rPr>
          <w:rtl/>
        </w:rPr>
      </w:pPr>
      <w:bookmarkStart w:id="2341" w:name="_ETM_Q1_5889735"/>
      <w:bookmarkStart w:id="2342" w:name="_ETM_Q1_5889813"/>
      <w:bookmarkStart w:id="2343" w:name="_ETM_Q1_5890439"/>
      <w:bookmarkEnd w:id="2341"/>
      <w:bookmarkEnd w:id="2342"/>
      <w:bookmarkEnd w:id="2343"/>
    </w:p>
    <w:p w14:paraId="28B0675A" w14:textId="77777777" w:rsidR="00D516FC" w:rsidRDefault="00D516FC" w:rsidP="00D516FC">
      <w:pPr>
        <w:pStyle w:val="a4"/>
        <w:keepNext/>
        <w:rPr>
          <w:rtl/>
        </w:rPr>
      </w:pPr>
      <w:bookmarkStart w:id="2344" w:name="ET_speaker_5300_232"/>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344"/>
    </w:p>
    <w:p w14:paraId="1279B3C0" w14:textId="77777777" w:rsidR="00D516FC" w:rsidRDefault="00D516FC" w:rsidP="00D516FC">
      <w:pPr>
        <w:pStyle w:val="KeepWithNext"/>
        <w:rPr>
          <w:rtl/>
        </w:rPr>
      </w:pPr>
    </w:p>
    <w:p w14:paraId="61F18E3C" w14:textId="77777777" w:rsidR="00D516FC" w:rsidRDefault="0083689B" w:rsidP="00D516FC">
      <w:pPr>
        <w:rPr>
          <w:rtl/>
        </w:rPr>
      </w:pPr>
      <w:bookmarkStart w:id="2345" w:name="_ETM_Q1_5890985"/>
      <w:bookmarkStart w:id="2346" w:name="_ETM_Q1_5891017"/>
      <w:bookmarkEnd w:id="2345"/>
      <w:bookmarkEnd w:id="2346"/>
      <w:r>
        <w:rPr>
          <w:rFonts w:hint="cs"/>
          <w:rtl/>
        </w:rPr>
        <w:t>ה</w:t>
      </w:r>
      <w:r w:rsidR="00D516FC">
        <w:rPr>
          <w:rFonts w:hint="cs"/>
          <w:rtl/>
        </w:rPr>
        <w:t xml:space="preserve">יא </w:t>
      </w:r>
      <w:r>
        <w:rPr>
          <w:rFonts w:hint="cs"/>
          <w:rtl/>
        </w:rPr>
        <w:t xml:space="preserve">זה לא האירוע. </w:t>
      </w:r>
      <w:bookmarkStart w:id="2347" w:name="_ETM_Q1_5891477"/>
      <w:bookmarkEnd w:id="2347"/>
      <w:r>
        <w:rPr>
          <w:rFonts w:hint="cs"/>
          <w:rtl/>
        </w:rPr>
        <w:t xml:space="preserve">היא בחיים, היא </w:t>
      </w:r>
      <w:r w:rsidR="00D516FC">
        <w:rPr>
          <w:rFonts w:hint="cs"/>
          <w:rtl/>
        </w:rPr>
        <w:t>אתכם, אתם יכולים לראות. הענ</w:t>
      </w:r>
      <w:r>
        <w:rPr>
          <w:rFonts w:hint="cs"/>
          <w:rtl/>
        </w:rPr>
        <w:t>י</w:t>
      </w:r>
      <w:r w:rsidR="00D516FC">
        <w:rPr>
          <w:rFonts w:hint="cs"/>
          <w:rtl/>
        </w:rPr>
        <w:t xml:space="preserve">ין הוא תרומת </w:t>
      </w:r>
      <w:bookmarkStart w:id="2348" w:name="_ETM_Q1_5898283"/>
      <w:bookmarkEnd w:id="2348"/>
      <w:r w:rsidR="00D516FC">
        <w:rPr>
          <w:rFonts w:hint="cs"/>
          <w:rtl/>
        </w:rPr>
        <w:t xml:space="preserve">הזרע. זה סיכון שהמשפחות צריכות להבין אותו. המשפחה הבינה וזו </w:t>
      </w:r>
      <w:bookmarkStart w:id="2349" w:name="_ETM_Q1_5913097"/>
      <w:bookmarkEnd w:id="2349"/>
      <w:r w:rsidR="00D516FC">
        <w:rPr>
          <w:rFonts w:hint="cs"/>
          <w:rtl/>
        </w:rPr>
        <w:t>סוגיה חשובה שטוב שהוצפה.</w:t>
      </w:r>
    </w:p>
    <w:p w14:paraId="0AEA8A90" w14:textId="77777777" w:rsidR="00D516FC" w:rsidRDefault="00D516FC" w:rsidP="00D516FC">
      <w:pPr>
        <w:rPr>
          <w:rtl/>
        </w:rPr>
      </w:pPr>
      <w:bookmarkStart w:id="2350" w:name="_ETM_Q1_5919675"/>
      <w:bookmarkStart w:id="2351" w:name="_ETM_Q1_5919753"/>
      <w:bookmarkStart w:id="2352" w:name="_ETM_Q1_5922707"/>
      <w:bookmarkEnd w:id="2350"/>
      <w:bookmarkEnd w:id="2351"/>
      <w:bookmarkEnd w:id="2352"/>
    </w:p>
    <w:p w14:paraId="62D265F7" w14:textId="77777777" w:rsidR="00D516FC" w:rsidRDefault="00D516FC" w:rsidP="00D516FC">
      <w:pPr>
        <w:pStyle w:val="af9"/>
        <w:keepNext/>
        <w:rPr>
          <w:rtl/>
        </w:rPr>
      </w:pPr>
      <w:bookmarkStart w:id="2353" w:name="ET_guest_912588_233"/>
      <w:r w:rsidRPr="00D516FC">
        <w:rPr>
          <w:rStyle w:val="TagStyle"/>
          <w:rtl/>
        </w:rPr>
        <w:t xml:space="preserve"> &lt;&lt; אורח &gt;&gt; </w:t>
      </w:r>
      <w:r>
        <w:rPr>
          <w:rtl/>
        </w:rPr>
        <w:t>איתי גת:</w:t>
      </w:r>
      <w:r w:rsidRPr="00D516FC">
        <w:rPr>
          <w:rStyle w:val="TagStyle"/>
          <w:rtl/>
        </w:rPr>
        <w:t xml:space="preserve"> &lt;&lt; אורח &gt;&gt;</w:t>
      </w:r>
      <w:r>
        <w:rPr>
          <w:rtl/>
        </w:rPr>
        <w:t xml:space="preserve">   </w:t>
      </w:r>
      <w:bookmarkEnd w:id="2353"/>
    </w:p>
    <w:p w14:paraId="3C9EA2A7" w14:textId="77777777" w:rsidR="00D516FC" w:rsidRDefault="00D516FC" w:rsidP="00D516FC">
      <w:pPr>
        <w:pStyle w:val="KeepWithNext"/>
        <w:rPr>
          <w:rtl/>
        </w:rPr>
      </w:pPr>
    </w:p>
    <w:p w14:paraId="2CD2A60E" w14:textId="77777777" w:rsidR="00D516FC" w:rsidRDefault="0083689B" w:rsidP="00D516FC">
      <w:pPr>
        <w:rPr>
          <w:rtl/>
        </w:rPr>
      </w:pPr>
      <w:bookmarkStart w:id="2354" w:name="_ETM_Q1_5923222"/>
      <w:bookmarkStart w:id="2355" w:name="_ETM_Q1_5923254"/>
      <w:bookmarkEnd w:id="2354"/>
      <w:bookmarkEnd w:id="2355"/>
      <w:r>
        <w:rPr>
          <w:rFonts w:hint="cs"/>
          <w:rtl/>
        </w:rPr>
        <w:t xml:space="preserve">וגם המנוח כשחתם על ההסכמה. </w:t>
      </w:r>
      <w:r w:rsidR="00D516FC">
        <w:rPr>
          <w:rFonts w:hint="cs"/>
          <w:rtl/>
        </w:rPr>
        <w:t>כולנו נשאים</w:t>
      </w:r>
      <w:r>
        <w:rPr>
          <w:rFonts w:hint="cs"/>
          <w:rtl/>
        </w:rPr>
        <w:t xml:space="preserve"> לאיזו </w:t>
      </w:r>
      <w:bookmarkStart w:id="2356" w:name="_ETM_Q1_5924176"/>
      <w:bookmarkEnd w:id="2356"/>
      <w:r>
        <w:rPr>
          <w:rFonts w:hint="cs"/>
          <w:rtl/>
        </w:rPr>
        <w:t>מחלה גנטית</w:t>
      </w:r>
      <w:r w:rsidR="00D516FC">
        <w:rPr>
          <w:rFonts w:hint="cs"/>
          <w:rtl/>
        </w:rPr>
        <w:t xml:space="preserve">. עד שלא בודקים לא יודעים. </w:t>
      </w:r>
      <w:bookmarkStart w:id="2357" w:name="_ETM_Q1_5928442"/>
      <w:bookmarkEnd w:id="2357"/>
      <w:r w:rsidR="00D516FC">
        <w:rPr>
          <w:rFonts w:hint="cs"/>
          <w:rtl/>
        </w:rPr>
        <w:t>לכן זה חייב להיות שקוף.</w:t>
      </w:r>
    </w:p>
    <w:p w14:paraId="28392235" w14:textId="77777777" w:rsidR="00D516FC" w:rsidRDefault="00D516FC" w:rsidP="00D516FC">
      <w:pPr>
        <w:rPr>
          <w:rtl/>
        </w:rPr>
      </w:pPr>
      <w:bookmarkStart w:id="2358" w:name="_ETM_Q1_5932255"/>
      <w:bookmarkStart w:id="2359" w:name="_ETM_Q1_5932348"/>
      <w:bookmarkStart w:id="2360" w:name="_ETM_Q1_5933786"/>
      <w:bookmarkEnd w:id="2358"/>
      <w:bookmarkEnd w:id="2359"/>
      <w:bookmarkEnd w:id="2360"/>
    </w:p>
    <w:p w14:paraId="32E20ACB" w14:textId="77777777" w:rsidR="00D516FC" w:rsidRDefault="00D516FC" w:rsidP="00D516FC">
      <w:pPr>
        <w:pStyle w:val="af9"/>
        <w:keepNext/>
        <w:rPr>
          <w:rtl/>
        </w:rPr>
      </w:pPr>
      <w:bookmarkStart w:id="2361" w:name="ET_guest_912745_234"/>
      <w:r w:rsidRPr="00D516FC">
        <w:rPr>
          <w:rStyle w:val="TagStyle"/>
          <w:rtl/>
        </w:rPr>
        <w:t xml:space="preserve"> &lt;&lt; אורח &gt;&gt; </w:t>
      </w:r>
      <w:r>
        <w:rPr>
          <w:rtl/>
        </w:rPr>
        <w:t>אירית שחר:</w:t>
      </w:r>
      <w:r w:rsidRPr="00D516FC">
        <w:rPr>
          <w:rStyle w:val="TagStyle"/>
          <w:rtl/>
        </w:rPr>
        <w:t xml:space="preserve"> &lt;&lt; אורח &gt;&gt;</w:t>
      </w:r>
      <w:r>
        <w:rPr>
          <w:rtl/>
        </w:rPr>
        <w:t xml:space="preserve">   </w:t>
      </w:r>
      <w:bookmarkEnd w:id="2361"/>
    </w:p>
    <w:p w14:paraId="24C4E8C9" w14:textId="77777777" w:rsidR="00D516FC" w:rsidRDefault="00D516FC" w:rsidP="00D516FC">
      <w:pPr>
        <w:pStyle w:val="KeepWithNext"/>
        <w:rPr>
          <w:rtl/>
        </w:rPr>
      </w:pPr>
    </w:p>
    <w:p w14:paraId="31233519" w14:textId="77777777" w:rsidR="00D516FC" w:rsidRDefault="0083689B" w:rsidP="00D516FC">
      <w:pPr>
        <w:rPr>
          <w:rtl/>
        </w:rPr>
      </w:pPr>
      <w:bookmarkStart w:id="2362" w:name="_ETM_Q1_5934286"/>
      <w:bookmarkStart w:id="2363" w:name="_ETM_Q1_5934317"/>
      <w:bookmarkEnd w:id="2362"/>
      <w:bookmarkEnd w:id="2363"/>
      <w:r>
        <w:rPr>
          <w:rFonts w:hint="cs"/>
          <w:rtl/>
        </w:rPr>
        <w:t xml:space="preserve">אם בוחנים צד אחד כלומר את האם המיועדת, </w:t>
      </w:r>
      <w:r w:rsidR="00D516FC">
        <w:rPr>
          <w:rFonts w:hint="cs"/>
          <w:rtl/>
        </w:rPr>
        <w:t>זה מפחית הרבה סיכונים, נכון?</w:t>
      </w:r>
    </w:p>
    <w:p w14:paraId="2EB8BDE6" w14:textId="77777777" w:rsidR="00D516FC" w:rsidRDefault="00D516FC" w:rsidP="00D516FC">
      <w:pPr>
        <w:rPr>
          <w:rtl/>
        </w:rPr>
      </w:pPr>
      <w:bookmarkStart w:id="2364" w:name="_ETM_Q1_5940099"/>
      <w:bookmarkStart w:id="2365" w:name="_ETM_Q1_5940161"/>
      <w:bookmarkStart w:id="2366" w:name="_ETM_Q1_5942661"/>
      <w:bookmarkEnd w:id="2364"/>
      <w:bookmarkEnd w:id="2365"/>
      <w:bookmarkEnd w:id="2366"/>
    </w:p>
    <w:p w14:paraId="0059F4C7" w14:textId="77777777" w:rsidR="00D516FC" w:rsidRDefault="00D516FC" w:rsidP="00D516FC">
      <w:pPr>
        <w:pStyle w:val="af9"/>
        <w:keepNext/>
        <w:rPr>
          <w:rtl/>
        </w:rPr>
      </w:pPr>
      <w:bookmarkStart w:id="2367" w:name="ET_guest_912588_235"/>
      <w:r w:rsidRPr="00D516FC">
        <w:rPr>
          <w:rStyle w:val="TagStyle"/>
          <w:rtl/>
        </w:rPr>
        <w:t xml:space="preserve"> &lt;&lt; אורח &gt;&gt; </w:t>
      </w:r>
      <w:r>
        <w:rPr>
          <w:rtl/>
        </w:rPr>
        <w:t>איתי גת:</w:t>
      </w:r>
      <w:r w:rsidRPr="00D516FC">
        <w:rPr>
          <w:rStyle w:val="TagStyle"/>
          <w:rtl/>
        </w:rPr>
        <w:t xml:space="preserve"> &lt;&lt; אורח &gt;&gt;</w:t>
      </w:r>
      <w:r>
        <w:rPr>
          <w:rtl/>
        </w:rPr>
        <w:t xml:space="preserve">   </w:t>
      </w:r>
      <w:bookmarkEnd w:id="2367"/>
    </w:p>
    <w:p w14:paraId="16103011" w14:textId="77777777" w:rsidR="00D516FC" w:rsidRDefault="00D516FC" w:rsidP="00D516FC">
      <w:pPr>
        <w:pStyle w:val="KeepWithNext"/>
        <w:rPr>
          <w:rtl/>
        </w:rPr>
      </w:pPr>
    </w:p>
    <w:p w14:paraId="0610B161" w14:textId="77777777" w:rsidR="00D516FC" w:rsidRDefault="0083689B" w:rsidP="0083689B">
      <w:pPr>
        <w:rPr>
          <w:rtl/>
        </w:rPr>
      </w:pPr>
      <w:bookmarkStart w:id="2368" w:name="_ETM_Q1_5943193"/>
      <w:bookmarkStart w:id="2369" w:name="_ETM_Q1_5943240"/>
      <w:bookmarkEnd w:id="2368"/>
      <w:bookmarkEnd w:id="2369"/>
      <w:r>
        <w:rPr>
          <w:rFonts w:hint="cs"/>
          <w:rtl/>
        </w:rPr>
        <w:t xml:space="preserve">תלוי </w:t>
      </w:r>
      <w:bookmarkStart w:id="2370" w:name="_ETM_Q1_5935869"/>
      <w:bookmarkEnd w:id="2370"/>
      <w:r>
        <w:rPr>
          <w:rFonts w:hint="cs"/>
          <w:rtl/>
        </w:rPr>
        <w:t xml:space="preserve">באיזו רמה ומה אתה מוצא. אם אתה מוצא אצלה </w:t>
      </w:r>
      <w:bookmarkStart w:id="2371" w:name="_ETM_Q1_5938733"/>
      <w:bookmarkEnd w:id="2371"/>
      <w:proofErr w:type="spellStart"/>
      <w:r>
        <w:rPr>
          <w:rFonts w:hint="cs"/>
          <w:rtl/>
        </w:rPr>
        <w:t>נשאות</w:t>
      </w:r>
      <w:proofErr w:type="spellEnd"/>
      <w:r>
        <w:rPr>
          <w:rFonts w:hint="cs"/>
          <w:rtl/>
        </w:rPr>
        <w:t xml:space="preserve"> שלא הייתה ידועה קודם </w:t>
      </w:r>
      <w:r>
        <w:rPr>
          <w:rtl/>
        </w:rPr>
        <w:t>–</w:t>
      </w:r>
      <w:r>
        <w:rPr>
          <w:rFonts w:hint="cs"/>
          <w:rtl/>
        </w:rPr>
        <w:t xml:space="preserve"> מחלת ניוון </w:t>
      </w:r>
      <w:r w:rsidR="00D516FC">
        <w:rPr>
          <w:rFonts w:hint="cs"/>
          <w:rtl/>
        </w:rPr>
        <w:t xml:space="preserve">שרירים קשה </w:t>
      </w:r>
      <w:bookmarkStart w:id="2372" w:name="_ETM_Q1_5944818"/>
      <w:bookmarkEnd w:id="2372"/>
      <w:r w:rsidR="00D516FC">
        <w:rPr>
          <w:rFonts w:hint="cs"/>
          <w:rtl/>
        </w:rPr>
        <w:t xml:space="preserve">ביותר ואתה לא יכול לבדוק את הצד השני, אתה בודק </w:t>
      </w:r>
      <w:bookmarkStart w:id="2373" w:name="_ETM_Q1_5952444"/>
      <w:bookmarkEnd w:id="2373"/>
      <w:r w:rsidR="00D516FC">
        <w:rPr>
          <w:rFonts w:hint="cs"/>
          <w:rtl/>
        </w:rPr>
        <w:t xml:space="preserve">את ההורים, מפחית סיכונים. </w:t>
      </w:r>
      <w:r>
        <w:rPr>
          <w:rFonts w:hint="cs"/>
          <w:rtl/>
        </w:rPr>
        <w:t xml:space="preserve">וגם </w:t>
      </w:r>
      <w:bookmarkStart w:id="2374" w:name="_ETM_Q1_5954656"/>
      <w:bookmarkEnd w:id="2374"/>
      <w:r>
        <w:rPr>
          <w:rFonts w:hint="cs"/>
          <w:rtl/>
        </w:rPr>
        <w:t xml:space="preserve">בהיריון. </w:t>
      </w:r>
      <w:r w:rsidR="00D516FC">
        <w:rPr>
          <w:rFonts w:hint="cs"/>
          <w:rtl/>
        </w:rPr>
        <w:t xml:space="preserve">אפשר אבל לכל דבר יש מגבלות </w:t>
      </w:r>
      <w:bookmarkStart w:id="2375" w:name="_ETM_Q1_5958678"/>
      <w:bookmarkEnd w:id="2375"/>
      <w:r w:rsidR="00D516FC">
        <w:rPr>
          <w:rFonts w:hint="cs"/>
          <w:rtl/>
        </w:rPr>
        <w:t>שצריכות להיות שקופות.</w:t>
      </w:r>
    </w:p>
    <w:p w14:paraId="497196BC" w14:textId="77777777" w:rsidR="00D516FC" w:rsidRDefault="00D516FC" w:rsidP="00D516FC">
      <w:pPr>
        <w:rPr>
          <w:rtl/>
        </w:rPr>
      </w:pPr>
      <w:bookmarkStart w:id="2376" w:name="_ETM_Q1_5963038"/>
      <w:bookmarkStart w:id="2377" w:name="_ETM_Q1_5963132"/>
      <w:bookmarkStart w:id="2378" w:name="_ETM_Q1_5977289"/>
      <w:bookmarkStart w:id="2379" w:name="_ETM_Q1_5977367"/>
      <w:bookmarkEnd w:id="2376"/>
      <w:bookmarkEnd w:id="2377"/>
      <w:bookmarkEnd w:id="2378"/>
      <w:bookmarkEnd w:id="2379"/>
    </w:p>
    <w:p w14:paraId="25B074AF" w14:textId="77777777" w:rsidR="00D516FC" w:rsidRDefault="00D516FC" w:rsidP="00D516FC">
      <w:pPr>
        <w:pStyle w:val="af9"/>
        <w:keepNext/>
        <w:rPr>
          <w:rtl/>
        </w:rPr>
      </w:pPr>
      <w:bookmarkStart w:id="2380" w:name="ET_guest_912772_236"/>
      <w:r w:rsidRPr="00D516FC">
        <w:rPr>
          <w:rStyle w:val="TagStyle"/>
          <w:rtl/>
        </w:rPr>
        <w:t xml:space="preserve"> &lt;&lt; אורח &gt;&gt; </w:t>
      </w:r>
      <w:r>
        <w:rPr>
          <w:rtl/>
        </w:rPr>
        <w:t>טליה אלדר-גבע:</w:t>
      </w:r>
      <w:r w:rsidRPr="00D516FC">
        <w:rPr>
          <w:rStyle w:val="TagStyle"/>
          <w:rtl/>
        </w:rPr>
        <w:t xml:space="preserve"> &lt;&lt; אורח &gt;&gt;</w:t>
      </w:r>
      <w:r>
        <w:rPr>
          <w:rtl/>
        </w:rPr>
        <w:t xml:space="preserve">   </w:t>
      </w:r>
      <w:bookmarkEnd w:id="2380"/>
    </w:p>
    <w:p w14:paraId="7D792713" w14:textId="77777777" w:rsidR="00D516FC" w:rsidRDefault="00D516FC" w:rsidP="00D516FC">
      <w:pPr>
        <w:pStyle w:val="KeepWithNext"/>
        <w:rPr>
          <w:rtl/>
        </w:rPr>
      </w:pPr>
    </w:p>
    <w:p w14:paraId="2BDD0B60" w14:textId="77777777" w:rsidR="00D516FC" w:rsidRDefault="0083689B" w:rsidP="00D516FC">
      <w:pPr>
        <w:rPr>
          <w:rtl/>
        </w:rPr>
      </w:pPr>
      <w:bookmarkStart w:id="2381" w:name="_ETM_Q1_5981602"/>
      <w:bookmarkStart w:id="2382" w:name="_ETM_Q1_5981883"/>
      <w:bookmarkStart w:id="2383" w:name="_ETM_Q1_5981930"/>
      <w:bookmarkEnd w:id="2381"/>
      <w:bookmarkEnd w:id="2382"/>
      <w:bookmarkEnd w:id="2383"/>
      <w:r>
        <w:rPr>
          <w:rFonts w:hint="cs"/>
          <w:rtl/>
        </w:rPr>
        <w:t xml:space="preserve">גם האם העתידית או בת הזוג צריכות לדעת את </w:t>
      </w:r>
      <w:bookmarkStart w:id="2384" w:name="_ETM_Q1_5967088"/>
      <w:bookmarkEnd w:id="2384"/>
      <w:r>
        <w:rPr>
          <w:rFonts w:hint="cs"/>
          <w:rtl/>
        </w:rPr>
        <w:t xml:space="preserve">זה. זה נוסף להדגשה בסעיף (ו) </w:t>
      </w:r>
      <w:r>
        <w:rPr>
          <w:rtl/>
        </w:rPr>
        <w:t>–</w:t>
      </w:r>
      <w:r>
        <w:rPr>
          <w:rFonts w:hint="cs"/>
          <w:rtl/>
        </w:rPr>
        <w:t xml:space="preserve"> ניתן אישור הרופא </w:t>
      </w:r>
      <w:bookmarkStart w:id="2385" w:name="_ETM_Q1_5968305"/>
      <w:bookmarkEnd w:id="2385"/>
      <w:r>
        <w:rPr>
          <w:rFonts w:hint="cs"/>
          <w:rtl/>
        </w:rPr>
        <w:t>כאמור והסביר לאם העתידית את מהות ההליך והסיכונים הכרוכים בו</w:t>
      </w:r>
      <w:bookmarkStart w:id="2386" w:name="_ETM_Q1_5971851"/>
      <w:bookmarkEnd w:id="2386"/>
      <w:r>
        <w:rPr>
          <w:rFonts w:hint="cs"/>
          <w:rtl/>
        </w:rPr>
        <w:t xml:space="preserve"> ומגבלותיו. גם היא צריכה להסכים. יכולה לומר: ל</w:t>
      </w:r>
      <w:bookmarkStart w:id="2387" w:name="_ETM_Q1_5976763"/>
      <w:bookmarkEnd w:id="2387"/>
      <w:r>
        <w:rPr>
          <w:rFonts w:hint="cs"/>
          <w:rtl/>
        </w:rPr>
        <w:t xml:space="preserve">זה אני לא מסכימה. לכזה סיפור אני לא נכנסת. </w:t>
      </w:r>
      <w:bookmarkStart w:id="2388" w:name="_ETM_Q1_5980182"/>
      <w:bookmarkEnd w:id="2388"/>
      <w:r w:rsidR="00D516FC">
        <w:rPr>
          <w:rFonts w:hint="cs"/>
          <w:rtl/>
        </w:rPr>
        <w:t>לכן זה מופיע בהצעת החוק</w:t>
      </w:r>
      <w:r>
        <w:rPr>
          <w:rFonts w:hint="cs"/>
          <w:rtl/>
        </w:rPr>
        <w:t xml:space="preserve"> כמו שצריך</w:t>
      </w:r>
      <w:r w:rsidR="00D516FC">
        <w:rPr>
          <w:rFonts w:hint="cs"/>
          <w:rtl/>
        </w:rPr>
        <w:t>.</w:t>
      </w:r>
    </w:p>
    <w:p w14:paraId="5A0A24EF" w14:textId="77777777" w:rsidR="00D516FC" w:rsidRDefault="00D516FC" w:rsidP="00D516FC">
      <w:pPr>
        <w:rPr>
          <w:rtl/>
        </w:rPr>
      </w:pPr>
      <w:bookmarkStart w:id="2389" w:name="_ETM_Q1_5987399"/>
      <w:bookmarkStart w:id="2390" w:name="_ETM_Q1_5987493"/>
      <w:bookmarkEnd w:id="2389"/>
      <w:bookmarkEnd w:id="2390"/>
    </w:p>
    <w:p w14:paraId="5237D477" w14:textId="77777777" w:rsidR="00D516FC" w:rsidRDefault="00D516FC" w:rsidP="00D516FC">
      <w:pPr>
        <w:pStyle w:val="a4"/>
        <w:keepNext/>
        <w:rPr>
          <w:rtl/>
        </w:rPr>
      </w:pPr>
      <w:bookmarkStart w:id="2391" w:name="_ETM_Q1_5987540"/>
      <w:bookmarkStart w:id="2392" w:name="_ETM_Q1_5987618"/>
      <w:bookmarkEnd w:id="2391"/>
      <w:bookmarkEnd w:id="239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42DECBCC" w14:textId="77777777" w:rsidR="00D516FC" w:rsidRDefault="00D516FC" w:rsidP="00D516FC">
      <w:pPr>
        <w:rPr>
          <w:rtl/>
        </w:rPr>
      </w:pPr>
    </w:p>
    <w:p w14:paraId="783D2088" w14:textId="77777777" w:rsidR="00D516FC" w:rsidRDefault="00D516FC" w:rsidP="0083689B">
      <w:pPr>
        <w:rPr>
          <w:rtl/>
        </w:rPr>
      </w:pPr>
      <w:bookmarkStart w:id="2393" w:name="_ETM_Q1_5987977"/>
      <w:bookmarkStart w:id="2394" w:name="_ETM_Q1_5988055"/>
      <w:bookmarkEnd w:id="2393"/>
      <w:bookmarkEnd w:id="2394"/>
      <w:r>
        <w:rPr>
          <w:rFonts w:hint="cs"/>
          <w:rtl/>
        </w:rPr>
        <w:t xml:space="preserve">סעיף קטן (ב) שקראנו </w:t>
      </w:r>
      <w:bookmarkStart w:id="2395" w:name="_ETM_Q1_5990681"/>
      <w:bookmarkEnd w:id="2395"/>
      <w:r>
        <w:rPr>
          <w:rFonts w:hint="cs"/>
          <w:rtl/>
        </w:rPr>
        <w:t xml:space="preserve">אותו, </w:t>
      </w:r>
      <w:r w:rsidR="0083689B">
        <w:rPr>
          <w:rFonts w:hint="cs"/>
          <w:rtl/>
        </w:rPr>
        <w:t xml:space="preserve">מתייחס לתנאי שהאם העתידית היא בת דתו של </w:t>
      </w:r>
      <w:bookmarkStart w:id="2396" w:name="_ETM_Q1_5989968"/>
      <w:bookmarkEnd w:id="2396"/>
      <w:r w:rsidR="0083689B">
        <w:rPr>
          <w:rFonts w:hint="cs"/>
          <w:rtl/>
        </w:rPr>
        <w:t xml:space="preserve">הנפטר </w:t>
      </w:r>
      <w:r w:rsidR="0083689B">
        <w:rPr>
          <w:rtl/>
        </w:rPr>
        <w:t>–</w:t>
      </w:r>
      <w:r w:rsidR="0083689B">
        <w:rPr>
          <w:rFonts w:hint="cs"/>
          <w:rtl/>
        </w:rPr>
        <w:t xml:space="preserve"> לא חל </w:t>
      </w:r>
      <w:r>
        <w:rPr>
          <w:rFonts w:hint="cs"/>
          <w:rtl/>
        </w:rPr>
        <w:t xml:space="preserve">אם הוא חסר דת אבל בכנסת הקודמת אמרו, </w:t>
      </w:r>
      <w:r w:rsidR="0083689B">
        <w:rPr>
          <w:rFonts w:hint="cs"/>
          <w:rtl/>
        </w:rPr>
        <w:t xml:space="preserve">אולי יהיו מקרים שבית המפשט </w:t>
      </w:r>
      <w:r>
        <w:rPr>
          <w:rFonts w:hint="cs"/>
          <w:rtl/>
        </w:rPr>
        <w:t xml:space="preserve">יוכל </w:t>
      </w:r>
      <w:bookmarkStart w:id="2397" w:name="_ETM_Q1_5998009"/>
      <w:bookmarkEnd w:id="2397"/>
      <w:r>
        <w:rPr>
          <w:rFonts w:hint="cs"/>
          <w:rtl/>
        </w:rPr>
        <w:t>לאשר למרות שהתנאי לא</w:t>
      </w:r>
      <w:r w:rsidR="0083689B">
        <w:rPr>
          <w:rFonts w:hint="cs"/>
          <w:rtl/>
        </w:rPr>
        <w:t xml:space="preserve"> </w:t>
      </w:r>
      <w:r>
        <w:rPr>
          <w:rFonts w:hint="cs"/>
          <w:rtl/>
        </w:rPr>
        <w:t>מתקיים. אני מבינה שרוצים להשאיר א</w:t>
      </w:r>
      <w:r w:rsidR="0083689B">
        <w:rPr>
          <w:rFonts w:hint="cs"/>
          <w:rtl/>
        </w:rPr>
        <w:t>ת</w:t>
      </w:r>
      <w:r>
        <w:rPr>
          <w:rFonts w:hint="cs"/>
          <w:rtl/>
        </w:rPr>
        <w:t xml:space="preserve"> </w:t>
      </w:r>
      <w:bookmarkStart w:id="2398" w:name="_ETM_Q1_6004807"/>
      <w:bookmarkEnd w:id="2398"/>
      <w:r>
        <w:rPr>
          <w:rFonts w:hint="cs"/>
          <w:rtl/>
        </w:rPr>
        <w:t>התנאי הז</w:t>
      </w:r>
      <w:r w:rsidR="0083689B">
        <w:rPr>
          <w:rFonts w:hint="cs"/>
          <w:rtl/>
        </w:rPr>
        <w:t>ה</w:t>
      </w:r>
      <w:r>
        <w:rPr>
          <w:rFonts w:hint="cs"/>
          <w:rtl/>
        </w:rPr>
        <w:t xml:space="preserve"> פכי שהוא, </w:t>
      </w:r>
      <w:r w:rsidR="0083689B">
        <w:rPr>
          <w:rFonts w:hint="cs"/>
          <w:rtl/>
        </w:rPr>
        <w:t xml:space="preserve">מבחינת </w:t>
      </w:r>
      <w:r>
        <w:rPr>
          <w:rFonts w:hint="cs"/>
          <w:rtl/>
        </w:rPr>
        <w:t>דתו של הנפטר.</w:t>
      </w:r>
    </w:p>
    <w:p w14:paraId="5C15EFED" w14:textId="77777777" w:rsidR="00D516FC" w:rsidRDefault="00D516FC" w:rsidP="00D516FC">
      <w:pPr>
        <w:rPr>
          <w:rtl/>
        </w:rPr>
      </w:pPr>
      <w:bookmarkStart w:id="2399" w:name="_ETM_Q1_6011714"/>
      <w:bookmarkStart w:id="2400" w:name="_ETM_Q1_6011807"/>
      <w:bookmarkStart w:id="2401" w:name="_ETM_Q1_6012448"/>
      <w:bookmarkEnd w:id="2399"/>
      <w:bookmarkEnd w:id="2400"/>
      <w:bookmarkEnd w:id="2401"/>
    </w:p>
    <w:p w14:paraId="50A22DF0" w14:textId="77777777" w:rsidR="00D516FC" w:rsidRDefault="00D516FC" w:rsidP="00D516FC">
      <w:pPr>
        <w:pStyle w:val="a4"/>
        <w:keepNext/>
        <w:rPr>
          <w:rtl/>
        </w:rPr>
      </w:pPr>
      <w:bookmarkStart w:id="2402" w:name="ET_speaker_5300_237"/>
      <w:r w:rsidRPr="00D516FC">
        <w:rPr>
          <w:rStyle w:val="TagStyle"/>
          <w:rtl/>
        </w:rPr>
        <w:t xml:space="preserve"> &lt;&lt; דובר &gt;&gt; </w:t>
      </w:r>
      <w:r>
        <w:rPr>
          <w:rtl/>
        </w:rPr>
        <w:t>מירב בן ארי (יש עתיד):</w:t>
      </w:r>
      <w:r w:rsidRPr="00D516FC">
        <w:rPr>
          <w:rStyle w:val="TagStyle"/>
          <w:rtl/>
        </w:rPr>
        <w:t xml:space="preserve"> &lt;&lt; דובר &gt;&gt;</w:t>
      </w:r>
      <w:r>
        <w:rPr>
          <w:rtl/>
        </w:rPr>
        <w:t xml:space="preserve">   </w:t>
      </w:r>
      <w:bookmarkEnd w:id="2402"/>
    </w:p>
    <w:p w14:paraId="78C93E07" w14:textId="77777777" w:rsidR="00D516FC" w:rsidRDefault="00D516FC" w:rsidP="00D516FC">
      <w:pPr>
        <w:pStyle w:val="KeepWithNext"/>
        <w:rPr>
          <w:rtl/>
        </w:rPr>
      </w:pPr>
    </w:p>
    <w:p w14:paraId="5B5D9DAF" w14:textId="77777777" w:rsidR="00D516FC" w:rsidRDefault="00D516FC" w:rsidP="00D516FC">
      <w:pPr>
        <w:rPr>
          <w:rtl/>
        </w:rPr>
      </w:pPr>
      <w:bookmarkStart w:id="2403" w:name="_ETM_Q1_6013026"/>
      <w:bookmarkStart w:id="2404" w:name="_ETM_Q1_6013073"/>
      <w:bookmarkEnd w:id="2403"/>
      <w:bookmarkEnd w:id="2404"/>
      <w:r>
        <w:rPr>
          <w:rFonts w:hint="cs"/>
          <w:rtl/>
        </w:rPr>
        <w:t>כן.</w:t>
      </w:r>
    </w:p>
    <w:p w14:paraId="31772841" w14:textId="77777777" w:rsidR="00D516FC" w:rsidRDefault="00D516FC" w:rsidP="00D516FC">
      <w:pPr>
        <w:rPr>
          <w:rtl/>
        </w:rPr>
      </w:pPr>
      <w:bookmarkStart w:id="2405" w:name="_ETM_Q1_6013807"/>
      <w:bookmarkStart w:id="2406" w:name="_ETM_Q1_6013854"/>
      <w:bookmarkEnd w:id="2405"/>
      <w:bookmarkEnd w:id="2406"/>
    </w:p>
    <w:p w14:paraId="43500BBF" w14:textId="77777777" w:rsidR="00D516FC" w:rsidRDefault="00D516FC" w:rsidP="00D516FC">
      <w:pPr>
        <w:pStyle w:val="a4"/>
        <w:keepNext/>
        <w:rPr>
          <w:rtl/>
        </w:rPr>
      </w:pPr>
      <w:bookmarkStart w:id="2407" w:name="_ETM_Q1_6013932"/>
      <w:bookmarkStart w:id="2408" w:name="_ETM_Q1_6013979"/>
      <w:bookmarkEnd w:id="2407"/>
      <w:bookmarkEnd w:id="2408"/>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70DF78D3" w14:textId="77777777" w:rsidR="00D516FC" w:rsidRDefault="00D516FC" w:rsidP="00D516FC">
      <w:pPr>
        <w:rPr>
          <w:rtl/>
        </w:rPr>
      </w:pPr>
    </w:p>
    <w:p w14:paraId="482B19B5" w14:textId="77777777" w:rsidR="00D516FC" w:rsidRDefault="00D516FC" w:rsidP="00D516FC">
      <w:pPr>
        <w:rPr>
          <w:rtl/>
        </w:rPr>
      </w:pPr>
      <w:bookmarkStart w:id="2409" w:name="_ETM_Q1_6014354"/>
      <w:bookmarkStart w:id="2410" w:name="_ETM_Q1_6014401"/>
      <w:bookmarkEnd w:id="2409"/>
      <w:bookmarkEnd w:id="2410"/>
      <w:r>
        <w:rPr>
          <w:rFonts w:hint="cs"/>
          <w:rtl/>
        </w:rPr>
        <w:t xml:space="preserve">לגבי המועדים, </w:t>
      </w:r>
      <w:r w:rsidR="0083689B">
        <w:rPr>
          <w:rFonts w:hint="cs"/>
          <w:rtl/>
        </w:rPr>
        <w:t xml:space="preserve">כמו לגבי בת </w:t>
      </w:r>
      <w:bookmarkStart w:id="2411" w:name="_ETM_Q1_6014370"/>
      <w:bookmarkEnd w:id="2411"/>
      <w:r w:rsidR="0083689B">
        <w:rPr>
          <w:rFonts w:hint="cs"/>
          <w:rtl/>
        </w:rPr>
        <w:t xml:space="preserve">הזוג, יש לנו המועד של לא לפני 6 חודשים </w:t>
      </w:r>
      <w:r>
        <w:rPr>
          <w:rFonts w:hint="cs"/>
          <w:rtl/>
        </w:rPr>
        <w:t xml:space="preserve">ממועד </w:t>
      </w:r>
      <w:bookmarkStart w:id="2412" w:name="_ETM_Q1_6017902"/>
      <w:bookmarkEnd w:id="2412"/>
      <w:r>
        <w:rPr>
          <w:rFonts w:hint="cs"/>
          <w:rtl/>
        </w:rPr>
        <w:t>הפטירה. הטווח הוא עד</w:t>
      </w:r>
      <w:r w:rsidR="0083689B">
        <w:rPr>
          <w:rFonts w:hint="cs"/>
          <w:rtl/>
        </w:rPr>
        <w:t xml:space="preserve"> </w:t>
      </w:r>
      <w:bookmarkStart w:id="2413" w:name="_ETM_Q1_6022220"/>
      <w:bookmarkEnd w:id="2413"/>
      <w:r w:rsidR="0083689B">
        <w:rPr>
          <w:rFonts w:hint="cs"/>
          <w:rtl/>
        </w:rPr>
        <w:t>אחרי</w:t>
      </w:r>
      <w:r>
        <w:rPr>
          <w:rFonts w:hint="cs"/>
          <w:rtl/>
        </w:rPr>
        <w:t xml:space="preserve"> 5 שנים ממועד הפטירה. אחרי זה </w:t>
      </w:r>
      <w:bookmarkStart w:id="2414" w:name="_ETM_Q1_6024011"/>
      <w:bookmarkEnd w:id="2414"/>
      <w:r>
        <w:rPr>
          <w:rFonts w:hint="cs"/>
          <w:rtl/>
        </w:rPr>
        <w:t>יש לנו הוראות מעבר</w:t>
      </w:r>
      <w:r w:rsidR="0083689B">
        <w:rPr>
          <w:rFonts w:hint="cs"/>
          <w:rtl/>
        </w:rPr>
        <w:t xml:space="preserve"> לגבי מי שנפטר</w:t>
      </w:r>
      <w:r>
        <w:rPr>
          <w:rFonts w:hint="cs"/>
          <w:rtl/>
        </w:rPr>
        <w:t>. אבל כיו</w:t>
      </w:r>
      <w:r w:rsidR="0002265A">
        <w:rPr>
          <w:rFonts w:hint="cs"/>
          <w:rtl/>
        </w:rPr>
        <w:t>ון</w:t>
      </w:r>
      <w:r>
        <w:rPr>
          <w:rFonts w:hint="cs"/>
          <w:rtl/>
        </w:rPr>
        <w:t xml:space="preserve"> שיש מעורבות של בת </w:t>
      </w:r>
      <w:bookmarkStart w:id="2415" w:name="_ETM_Q1_6032621"/>
      <w:bookmarkEnd w:id="2415"/>
      <w:r>
        <w:rPr>
          <w:rFonts w:hint="cs"/>
          <w:rtl/>
        </w:rPr>
        <w:t xml:space="preserve">הזוג, </w:t>
      </w:r>
      <w:r w:rsidR="0083689B">
        <w:rPr>
          <w:rFonts w:hint="cs"/>
          <w:rtl/>
        </w:rPr>
        <w:t xml:space="preserve">והיא חשבה שתהיה מעוניינת ובאיזשהו שלב החליטה </w:t>
      </w:r>
      <w:bookmarkStart w:id="2416" w:name="_ETM_Q1_6033902"/>
      <w:bookmarkEnd w:id="2416"/>
      <w:r w:rsidR="0083689B">
        <w:rPr>
          <w:rtl/>
        </w:rPr>
        <w:t>–</w:t>
      </w:r>
      <w:r w:rsidR="0083689B">
        <w:rPr>
          <w:rFonts w:hint="cs"/>
          <w:rtl/>
        </w:rPr>
        <w:t xml:space="preserve"> אולי </w:t>
      </w:r>
      <w:r>
        <w:rPr>
          <w:rFonts w:hint="cs"/>
          <w:rtl/>
        </w:rPr>
        <w:t>אחרי 5 שנים החליטה שלא מעוניינת בסופו של דבר,</w:t>
      </w:r>
      <w:bookmarkStart w:id="2417" w:name="_ETM_Q1_6039294"/>
      <w:bookmarkEnd w:id="2417"/>
      <w:r>
        <w:rPr>
          <w:rFonts w:hint="cs"/>
          <w:rtl/>
        </w:rPr>
        <w:t xml:space="preserve"> נותנים עוד 24 חודשים להורים לבקש את הבקשה </w:t>
      </w:r>
      <w:bookmarkStart w:id="2418" w:name="_ETM_Q1_6047185"/>
      <w:bookmarkEnd w:id="2418"/>
      <w:r w:rsidR="0083689B">
        <w:rPr>
          <w:rFonts w:hint="cs"/>
          <w:rtl/>
        </w:rPr>
        <w:t>מתום המועד שבו נודע להם כי אינה מעוניינת לעשות שימוש בזרע ואמרנו</w:t>
      </w:r>
      <w:r>
        <w:rPr>
          <w:rFonts w:hint="cs"/>
          <w:rtl/>
        </w:rPr>
        <w:t xml:space="preserve"> שההודעה הזו שלא </w:t>
      </w:r>
      <w:bookmarkStart w:id="2419" w:name="_ETM_Q1_6055014"/>
      <w:bookmarkEnd w:id="2419"/>
      <w:r>
        <w:rPr>
          <w:rFonts w:hint="cs"/>
          <w:rtl/>
        </w:rPr>
        <w:t xml:space="preserve">מעוניינת </w:t>
      </w:r>
      <w:r w:rsidR="0083689B">
        <w:rPr>
          <w:rFonts w:hint="cs"/>
          <w:rtl/>
        </w:rPr>
        <w:t xml:space="preserve">לעשות שימוש </w:t>
      </w:r>
      <w:bookmarkStart w:id="2420" w:name="_ETM_Q1_6056603"/>
      <w:bookmarkEnd w:id="2420"/>
      <w:r w:rsidR="0083689B">
        <w:rPr>
          <w:rFonts w:hint="cs"/>
          <w:rtl/>
        </w:rPr>
        <w:t xml:space="preserve">בזרע </w:t>
      </w:r>
      <w:r>
        <w:rPr>
          <w:rFonts w:hint="cs"/>
          <w:rtl/>
        </w:rPr>
        <w:t>תהיה בתצהיר.</w:t>
      </w:r>
    </w:p>
    <w:p w14:paraId="388613B0" w14:textId="77777777" w:rsidR="00D516FC" w:rsidRDefault="00D516FC" w:rsidP="00D516FC">
      <w:pPr>
        <w:rPr>
          <w:rtl/>
        </w:rPr>
      </w:pPr>
      <w:bookmarkStart w:id="2421" w:name="_ETM_Q1_6059608"/>
      <w:bookmarkStart w:id="2422" w:name="_ETM_Q1_6059686"/>
      <w:bookmarkStart w:id="2423" w:name="_ETM_Q1_6060655"/>
      <w:bookmarkEnd w:id="2421"/>
      <w:bookmarkEnd w:id="2422"/>
      <w:bookmarkEnd w:id="2423"/>
    </w:p>
    <w:p w14:paraId="0AAE261A" w14:textId="77777777" w:rsidR="00D516FC" w:rsidRDefault="00D516FC" w:rsidP="00D516FC">
      <w:pPr>
        <w:pStyle w:val="af9"/>
        <w:keepNext/>
        <w:rPr>
          <w:rtl/>
        </w:rPr>
      </w:pPr>
      <w:bookmarkStart w:id="2424" w:name="ET_guest_915254_238"/>
      <w:r w:rsidRPr="00D516FC">
        <w:rPr>
          <w:rStyle w:val="TagStyle"/>
          <w:rtl/>
        </w:rPr>
        <w:t xml:space="preserve"> &lt;&lt; אורח &gt;&gt; </w:t>
      </w:r>
      <w:r>
        <w:rPr>
          <w:rtl/>
        </w:rPr>
        <w:t xml:space="preserve">אלעד </w:t>
      </w:r>
      <w:proofErr w:type="spellStart"/>
      <w:r>
        <w:rPr>
          <w:rtl/>
        </w:rPr>
        <w:t>צ'קוטאי</w:t>
      </w:r>
      <w:proofErr w:type="spellEnd"/>
      <w:r>
        <w:rPr>
          <w:rtl/>
        </w:rPr>
        <w:t>:</w:t>
      </w:r>
      <w:r w:rsidRPr="00D516FC">
        <w:rPr>
          <w:rStyle w:val="TagStyle"/>
          <w:rtl/>
        </w:rPr>
        <w:t xml:space="preserve"> &lt;&lt; אורח &gt;&gt;</w:t>
      </w:r>
      <w:r>
        <w:rPr>
          <w:rtl/>
        </w:rPr>
        <w:t xml:space="preserve">   </w:t>
      </w:r>
      <w:bookmarkEnd w:id="2424"/>
    </w:p>
    <w:p w14:paraId="55F85AC8" w14:textId="77777777" w:rsidR="00D516FC" w:rsidRDefault="00D516FC" w:rsidP="00D516FC">
      <w:pPr>
        <w:pStyle w:val="KeepWithNext"/>
        <w:rPr>
          <w:rtl/>
        </w:rPr>
      </w:pPr>
    </w:p>
    <w:p w14:paraId="33BF925C" w14:textId="77777777" w:rsidR="00D516FC" w:rsidRDefault="00D516FC" w:rsidP="0083689B">
      <w:pPr>
        <w:rPr>
          <w:rtl/>
        </w:rPr>
      </w:pPr>
      <w:bookmarkStart w:id="2425" w:name="_ETM_Q1_6061124"/>
      <w:bookmarkStart w:id="2426" w:name="_ETM_Q1_6061171"/>
      <w:bookmarkEnd w:id="2425"/>
      <w:bookmarkEnd w:id="2426"/>
      <w:r>
        <w:rPr>
          <w:rFonts w:hint="cs"/>
          <w:rtl/>
        </w:rPr>
        <w:t>ומה עם חללי צה"ל שע</w:t>
      </w:r>
      <w:r w:rsidR="0083689B">
        <w:rPr>
          <w:rFonts w:hint="cs"/>
          <w:rtl/>
        </w:rPr>
        <w:t>ב</w:t>
      </w:r>
      <w:r>
        <w:rPr>
          <w:rFonts w:hint="cs"/>
          <w:rtl/>
        </w:rPr>
        <w:t>רו יותר מחמש שנים?</w:t>
      </w:r>
    </w:p>
    <w:p w14:paraId="575E95E2" w14:textId="77777777" w:rsidR="00D516FC" w:rsidRDefault="00D516FC" w:rsidP="00D516FC">
      <w:pPr>
        <w:rPr>
          <w:rtl/>
        </w:rPr>
      </w:pPr>
      <w:bookmarkStart w:id="2427" w:name="_ETM_Q1_6067140"/>
      <w:bookmarkStart w:id="2428" w:name="_ETM_Q1_6067202"/>
      <w:bookmarkEnd w:id="2427"/>
      <w:bookmarkEnd w:id="2428"/>
    </w:p>
    <w:p w14:paraId="62A8DD5C" w14:textId="77777777" w:rsidR="00D516FC" w:rsidRDefault="00D516FC" w:rsidP="00D516FC">
      <w:pPr>
        <w:pStyle w:val="af6"/>
        <w:keepNext/>
        <w:rPr>
          <w:rtl/>
        </w:rPr>
      </w:pPr>
      <w:bookmarkStart w:id="2429" w:name="ET_yor_5807_239"/>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 </w:t>
      </w:r>
      <w:r>
        <w:rPr>
          <w:rtl/>
        </w:rPr>
        <w:t>היו"ר קטי קטרין שטרית:</w:t>
      </w:r>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w:t>
      </w:r>
      <w:r>
        <w:rPr>
          <w:rtl/>
        </w:rPr>
        <w:t xml:space="preserve">   </w:t>
      </w:r>
      <w:bookmarkEnd w:id="2429"/>
    </w:p>
    <w:p w14:paraId="0340FF99" w14:textId="77777777" w:rsidR="00D516FC" w:rsidRDefault="00D516FC" w:rsidP="00D516FC">
      <w:pPr>
        <w:pStyle w:val="KeepWithNext"/>
        <w:rPr>
          <w:rtl/>
        </w:rPr>
      </w:pPr>
    </w:p>
    <w:p w14:paraId="6F9A36A5" w14:textId="77777777" w:rsidR="00D516FC" w:rsidRDefault="0083689B" w:rsidP="00D516FC">
      <w:pPr>
        <w:rPr>
          <w:rtl/>
        </w:rPr>
      </w:pPr>
      <w:bookmarkStart w:id="2430" w:name="_ETM_Q1_6067859"/>
      <w:bookmarkEnd w:id="2430"/>
      <w:r>
        <w:rPr>
          <w:rFonts w:hint="cs"/>
          <w:rtl/>
        </w:rPr>
        <w:t xml:space="preserve">יש </w:t>
      </w:r>
      <w:r w:rsidR="00D516FC">
        <w:rPr>
          <w:rFonts w:hint="cs"/>
          <w:rtl/>
        </w:rPr>
        <w:t xml:space="preserve">הוראת </w:t>
      </w:r>
      <w:bookmarkStart w:id="2431" w:name="_ETM_Q1_6068577"/>
      <w:bookmarkEnd w:id="2431"/>
      <w:r w:rsidR="00D516FC">
        <w:rPr>
          <w:rFonts w:hint="cs"/>
          <w:rtl/>
        </w:rPr>
        <w:t xml:space="preserve">מעבר. </w:t>
      </w:r>
      <w:r>
        <w:rPr>
          <w:rFonts w:hint="cs"/>
          <w:rtl/>
        </w:rPr>
        <w:t xml:space="preserve">אני </w:t>
      </w:r>
      <w:r w:rsidR="00D516FC">
        <w:rPr>
          <w:rFonts w:hint="cs"/>
          <w:rtl/>
        </w:rPr>
        <w:t xml:space="preserve">לא חוזרת. דיברנו על זה ומשרד הביטחון </w:t>
      </w:r>
      <w:bookmarkStart w:id="2432" w:name="_ETM_Q1_6075875"/>
      <w:bookmarkEnd w:id="2432"/>
      <w:r w:rsidR="00D516FC">
        <w:rPr>
          <w:rFonts w:hint="cs"/>
          <w:rtl/>
        </w:rPr>
        <w:t>הציג את זה. אני רוצה להתקדם.</w:t>
      </w:r>
    </w:p>
    <w:p w14:paraId="0A2F3C47" w14:textId="77777777" w:rsidR="00D516FC" w:rsidRDefault="00D516FC" w:rsidP="00D516FC">
      <w:pPr>
        <w:rPr>
          <w:rtl/>
        </w:rPr>
      </w:pPr>
      <w:bookmarkStart w:id="2433" w:name="_ETM_Q1_6079500"/>
      <w:bookmarkStart w:id="2434" w:name="_ETM_Q1_6079563"/>
      <w:bookmarkStart w:id="2435" w:name="_ETM_Q1_6080656"/>
      <w:bookmarkEnd w:id="2433"/>
      <w:bookmarkEnd w:id="2434"/>
      <w:bookmarkEnd w:id="2435"/>
    </w:p>
    <w:p w14:paraId="51281C3A" w14:textId="77777777" w:rsidR="00D516FC" w:rsidRDefault="00D516FC" w:rsidP="00D516FC">
      <w:pPr>
        <w:pStyle w:val="af9"/>
        <w:keepNext/>
        <w:rPr>
          <w:rtl/>
        </w:rPr>
      </w:pPr>
      <w:bookmarkStart w:id="2436" w:name="ET_guest_915294_240"/>
      <w:r w:rsidRPr="00D516FC">
        <w:rPr>
          <w:rStyle w:val="TagStyle"/>
          <w:rtl/>
        </w:rPr>
        <w:t xml:space="preserve"> &lt;&lt; אורח &gt;&gt; </w:t>
      </w:r>
      <w:r>
        <w:rPr>
          <w:rtl/>
        </w:rPr>
        <w:t>עדי חן:</w:t>
      </w:r>
      <w:r w:rsidRPr="00D516FC">
        <w:rPr>
          <w:rStyle w:val="TagStyle"/>
          <w:rtl/>
        </w:rPr>
        <w:t xml:space="preserve"> &lt;&lt; אורח &gt;&gt;</w:t>
      </w:r>
      <w:r>
        <w:rPr>
          <w:rtl/>
        </w:rPr>
        <w:t xml:space="preserve">   </w:t>
      </w:r>
      <w:bookmarkEnd w:id="2436"/>
    </w:p>
    <w:p w14:paraId="0ACFABE6" w14:textId="77777777" w:rsidR="00D516FC" w:rsidRDefault="00D516FC" w:rsidP="00D516FC">
      <w:pPr>
        <w:pStyle w:val="KeepWithNext"/>
        <w:rPr>
          <w:rtl/>
        </w:rPr>
      </w:pPr>
    </w:p>
    <w:p w14:paraId="5C024D53" w14:textId="77777777" w:rsidR="00D516FC" w:rsidRDefault="0083689B" w:rsidP="00D516FC">
      <w:pPr>
        <w:rPr>
          <w:rtl/>
        </w:rPr>
      </w:pPr>
      <w:bookmarkStart w:id="2437" w:name="_ETM_Q1_6081125"/>
      <w:bookmarkStart w:id="2438" w:name="_ETM_Q1_6081156"/>
      <w:bookmarkEnd w:id="2437"/>
      <w:bookmarkEnd w:id="2438"/>
      <w:r>
        <w:rPr>
          <w:rFonts w:hint="cs"/>
          <w:rtl/>
        </w:rPr>
        <w:t xml:space="preserve">שאלה: בת הזוג תוכל לנצל את חמש השנים, למשוך את ההורים </w:t>
      </w:r>
      <w:r w:rsidR="00D516FC">
        <w:rPr>
          <w:rFonts w:hint="cs"/>
          <w:rtl/>
        </w:rPr>
        <w:t>עד הרגע האחרון ואז לסרב?</w:t>
      </w:r>
    </w:p>
    <w:p w14:paraId="5F5D60E3" w14:textId="77777777" w:rsidR="00D516FC" w:rsidRDefault="00D516FC" w:rsidP="00D516FC">
      <w:pPr>
        <w:rPr>
          <w:rtl/>
        </w:rPr>
      </w:pPr>
      <w:bookmarkStart w:id="2439" w:name="_ETM_Q1_6085219"/>
      <w:bookmarkStart w:id="2440" w:name="_ETM_Q1_6085282"/>
      <w:bookmarkEnd w:id="2439"/>
      <w:bookmarkEnd w:id="2440"/>
    </w:p>
    <w:p w14:paraId="1C5AC859" w14:textId="77777777" w:rsidR="00D516FC" w:rsidRDefault="00D516FC" w:rsidP="00D516FC">
      <w:pPr>
        <w:pStyle w:val="a4"/>
        <w:keepNext/>
        <w:rPr>
          <w:rtl/>
        </w:rPr>
      </w:pPr>
      <w:bookmarkStart w:id="2441" w:name="_ETM_Q1_6085360"/>
      <w:bookmarkStart w:id="2442" w:name="_ETM_Q1_6085438"/>
      <w:bookmarkEnd w:id="2441"/>
      <w:bookmarkEnd w:id="2442"/>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61C4B6AD" w14:textId="77777777" w:rsidR="00D516FC" w:rsidRDefault="00D516FC" w:rsidP="00D516FC">
      <w:pPr>
        <w:rPr>
          <w:rtl/>
        </w:rPr>
      </w:pPr>
    </w:p>
    <w:p w14:paraId="52A0FB77" w14:textId="77777777" w:rsidR="00D516FC" w:rsidRDefault="00D516FC" w:rsidP="00D516FC">
      <w:pPr>
        <w:rPr>
          <w:rtl/>
        </w:rPr>
      </w:pPr>
      <w:bookmarkStart w:id="2443" w:name="_ETM_Q1_6085720"/>
      <w:bookmarkStart w:id="2444" w:name="_ETM_Q1_6085782"/>
      <w:bookmarkEnd w:id="2443"/>
      <w:bookmarkEnd w:id="2444"/>
      <w:r>
        <w:rPr>
          <w:rFonts w:hint="cs"/>
          <w:rtl/>
        </w:rPr>
        <w:t xml:space="preserve">יש </w:t>
      </w:r>
      <w:bookmarkStart w:id="2445" w:name="_ETM_Q1_6086219"/>
      <w:bookmarkEnd w:id="2445"/>
      <w:r>
        <w:rPr>
          <w:rFonts w:hint="cs"/>
          <w:rtl/>
        </w:rPr>
        <w:t xml:space="preserve">לה חמש שנים לעשות שימוש בזרע בעצמה. אפשר לתת לה </w:t>
      </w:r>
      <w:bookmarkStart w:id="2446" w:name="_ETM_Q1_6091673"/>
      <w:bookmarkEnd w:id="2446"/>
      <w:r>
        <w:rPr>
          <w:rFonts w:hint="cs"/>
          <w:rtl/>
        </w:rPr>
        <w:t xml:space="preserve">את החמש שנים האלה לחשוב ולהתלבט. היא יכולה להודיע להורים </w:t>
      </w:r>
      <w:bookmarkStart w:id="2447" w:name="_ETM_Q1_6098830"/>
      <w:bookmarkEnd w:id="2447"/>
      <w:r>
        <w:rPr>
          <w:rFonts w:hint="cs"/>
          <w:rtl/>
        </w:rPr>
        <w:t>אחרי יומי</w:t>
      </w:r>
      <w:r w:rsidR="0002265A">
        <w:rPr>
          <w:rFonts w:hint="cs"/>
          <w:rtl/>
        </w:rPr>
        <w:t>ים</w:t>
      </w:r>
      <w:r>
        <w:rPr>
          <w:rFonts w:hint="cs"/>
          <w:rtl/>
        </w:rPr>
        <w:t xml:space="preserve">, לומר: </w:t>
      </w:r>
      <w:r w:rsidR="0083689B">
        <w:rPr>
          <w:rFonts w:hint="cs"/>
          <w:rtl/>
        </w:rPr>
        <w:t xml:space="preserve">אני </w:t>
      </w:r>
      <w:r>
        <w:rPr>
          <w:rFonts w:hint="cs"/>
          <w:rtl/>
        </w:rPr>
        <w:t>לא מעוניינת.</w:t>
      </w:r>
    </w:p>
    <w:p w14:paraId="04DBDE4C" w14:textId="77777777" w:rsidR="00D516FC" w:rsidRDefault="00D516FC" w:rsidP="00D516FC">
      <w:pPr>
        <w:rPr>
          <w:rtl/>
        </w:rPr>
      </w:pPr>
      <w:bookmarkStart w:id="2448" w:name="_ETM_Q1_6107190"/>
      <w:bookmarkStart w:id="2449" w:name="_ETM_Q1_6107252"/>
      <w:bookmarkEnd w:id="2448"/>
      <w:bookmarkEnd w:id="2449"/>
    </w:p>
    <w:p w14:paraId="01EBC9D4" w14:textId="77777777" w:rsidR="00D516FC" w:rsidRDefault="00D516FC" w:rsidP="00D516FC">
      <w:pPr>
        <w:pStyle w:val="-"/>
        <w:keepNext/>
        <w:rPr>
          <w:rtl/>
        </w:rPr>
      </w:pPr>
      <w:bookmarkStart w:id="2450" w:name="ET_speakercontinue_915294_241"/>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 </w:t>
      </w:r>
      <w:r>
        <w:rPr>
          <w:rtl/>
        </w:rPr>
        <w:t>עדי חן:</w:t>
      </w:r>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w:t>
      </w:r>
      <w:r>
        <w:rPr>
          <w:rtl/>
        </w:rPr>
        <w:t xml:space="preserve">   </w:t>
      </w:r>
      <w:bookmarkEnd w:id="2450"/>
    </w:p>
    <w:p w14:paraId="4DAA70AE" w14:textId="77777777" w:rsidR="00D516FC" w:rsidRDefault="00D516FC" w:rsidP="00D516FC">
      <w:pPr>
        <w:pStyle w:val="KeepWithNext"/>
        <w:rPr>
          <w:rtl/>
        </w:rPr>
      </w:pPr>
    </w:p>
    <w:p w14:paraId="1EB19291" w14:textId="77777777" w:rsidR="00D516FC" w:rsidRDefault="00D516FC" w:rsidP="00D516FC">
      <w:pPr>
        <w:rPr>
          <w:rtl/>
        </w:rPr>
      </w:pPr>
      <w:bookmarkStart w:id="2451" w:name="_ETM_Q1_6107893"/>
      <w:bookmarkEnd w:id="2451"/>
      <w:r>
        <w:rPr>
          <w:rFonts w:hint="cs"/>
          <w:rtl/>
        </w:rPr>
        <w:t xml:space="preserve">אבל אם היו יחסים עוינים </w:t>
      </w:r>
      <w:bookmarkStart w:id="2452" w:name="_ETM_Q1_6112253"/>
      <w:bookmarkEnd w:id="2452"/>
      <w:r>
        <w:rPr>
          <w:rFonts w:hint="cs"/>
          <w:rtl/>
        </w:rPr>
        <w:t>בינה לבין ההורים, היא תמשוך אותם</w:t>
      </w:r>
      <w:r w:rsidR="0083689B">
        <w:rPr>
          <w:rFonts w:hint="cs"/>
          <w:rtl/>
        </w:rPr>
        <w:t xml:space="preserve"> </w:t>
      </w:r>
      <w:r>
        <w:rPr>
          <w:rFonts w:hint="cs"/>
          <w:rtl/>
        </w:rPr>
        <w:t>עד הדקה ה-90</w:t>
      </w:r>
      <w:r w:rsidR="0083689B">
        <w:rPr>
          <w:rFonts w:hint="cs"/>
          <w:rtl/>
        </w:rPr>
        <w:t xml:space="preserve"> ואז תגיש את </w:t>
      </w:r>
      <w:bookmarkStart w:id="2453" w:name="_ETM_Q1_6112942"/>
      <w:bookmarkEnd w:id="2453"/>
      <w:r w:rsidR="0083689B">
        <w:rPr>
          <w:rFonts w:hint="cs"/>
          <w:rtl/>
        </w:rPr>
        <w:t>ההתנגדות שלה</w:t>
      </w:r>
      <w:r>
        <w:rPr>
          <w:rFonts w:hint="cs"/>
          <w:rtl/>
        </w:rPr>
        <w:t xml:space="preserve">. רחמנות על </w:t>
      </w:r>
      <w:bookmarkStart w:id="2454" w:name="_ETM_Q1_6121519"/>
      <w:bookmarkEnd w:id="2454"/>
      <w:r>
        <w:rPr>
          <w:rFonts w:hint="cs"/>
          <w:rtl/>
        </w:rPr>
        <w:t>ההורים.</w:t>
      </w:r>
    </w:p>
    <w:p w14:paraId="1D507681" w14:textId="77777777" w:rsidR="00D516FC" w:rsidRDefault="00D516FC" w:rsidP="00D516FC">
      <w:pPr>
        <w:rPr>
          <w:rtl/>
        </w:rPr>
      </w:pPr>
      <w:bookmarkStart w:id="2455" w:name="_ETM_Q1_6122410"/>
      <w:bookmarkStart w:id="2456" w:name="_ETM_Q1_6122488"/>
      <w:bookmarkEnd w:id="2455"/>
      <w:bookmarkEnd w:id="2456"/>
    </w:p>
    <w:p w14:paraId="32DF04B0" w14:textId="77777777" w:rsidR="00D516FC" w:rsidRDefault="00D516FC" w:rsidP="00D516FC">
      <w:pPr>
        <w:pStyle w:val="af6"/>
        <w:keepNext/>
        <w:rPr>
          <w:rtl/>
        </w:rPr>
      </w:pPr>
      <w:bookmarkStart w:id="2457" w:name="ET_yor_5807_242"/>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 </w:t>
      </w:r>
      <w:r>
        <w:rPr>
          <w:rtl/>
        </w:rPr>
        <w:t>היו"ר קטי קטרין שטרית:</w:t>
      </w:r>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w:t>
      </w:r>
      <w:r>
        <w:rPr>
          <w:rtl/>
        </w:rPr>
        <w:t xml:space="preserve">   </w:t>
      </w:r>
      <w:bookmarkEnd w:id="2457"/>
    </w:p>
    <w:p w14:paraId="30C394E7" w14:textId="77777777" w:rsidR="00D516FC" w:rsidRDefault="00D516FC" w:rsidP="00D516FC">
      <w:pPr>
        <w:pStyle w:val="KeepWithNext"/>
        <w:rPr>
          <w:rtl/>
        </w:rPr>
      </w:pPr>
    </w:p>
    <w:p w14:paraId="5A3427E6" w14:textId="77777777" w:rsidR="00D516FC" w:rsidRDefault="00D516FC" w:rsidP="00D516FC">
      <w:pPr>
        <w:rPr>
          <w:rtl/>
        </w:rPr>
      </w:pPr>
      <w:bookmarkStart w:id="2458" w:name="_ETM_Q1_6123050"/>
      <w:bookmarkEnd w:id="2458"/>
      <w:r>
        <w:rPr>
          <w:rFonts w:hint="cs"/>
          <w:rtl/>
        </w:rPr>
        <w:t xml:space="preserve">למה חמש שנים? </w:t>
      </w:r>
      <w:r w:rsidR="0083689B">
        <w:rPr>
          <w:rFonts w:hint="cs"/>
          <w:rtl/>
        </w:rPr>
        <w:t xml:space="preserve">היא </w:t>
      </w:r>
      <w:r>
        <w:rPr>
          <w:rFonts w:hint="cs"/>
          <w:rtl/>
        </w:rPr>
        <w:t>יכולה לקבל את ההחלטה שנה, שנתי</w:t>
      </w:r>
      <w:r w:rsidR="0083689B">
        <w:rPr>
          <w:rFonts w:hint="cs"/>
          <w:rtl/>
        </w:rPr>
        <w:t>י</w:t>
      </w:r>
      <w:r>
        <w:rPr>
          <w:rFonts w:hint="cs"/>
          <w:rtl/>
        </w:rPr>
        <w:t>ם.</w:t>
      </w:r>
    </w:p>
    <w:p w14:paraId="1DEB956C" w14:textId="77777777" w:rsidR="00D516FC" w:rsidRDefault="00D516FC" w:rsidP="00D516FC">
      <w:pPr>
        <w:rPr>
          <w:rtl/>
        </w:rPr>
      </w:pPr>
      <w:bookmarkStart w:id="2459" w:name="_ETM_Q1_6130613"/>
      <w:bookmarkStart w:id="2460" w:name="_ETM_Q1_6130692"/>
      <w:bookmarkStart w:id="2461" w:name="_ETM_Q1_6136067"/>
      <w:bookmarkEnd w:id="2459"/>
      <w:bookmarkEnd w:id="2460"/>
      <w:bookmarkEnd w:id="2461"/>
    </w:p>
    <w:p w14:paraId="71D0152A" w14:textId="77777777" w:rsidR="00D516FC" w:rsidRDefault="00D516FC" w:rsidP="00D516FC">
      <w:pPr>
        <w:pStyle w:val="af9"/>
        <w:keepNext/>
        <w:rPr>
          <w:rtl/>
        </w:rPr>
      </w:pPr>
      <w:bookmarkStart w:id="2462" w:name="ET_guest_912592_243"/>
      <w:r w:rsidRPr="00D516FC">
        <w:rPr>
          <w:rStyle w:val="TagStyle"/>
          <w:rtl/>
        </w:rPr>
        <w:t xml:space="preserve"> &lt;&lt; אורח &gt;&gt; </w:t>
      </w:r>
      <w:r>
        <w:rPr>
          <w:rtl/>
        </w:rPr>
        <w:t>רקפת עצמון:</w:t>
      </w:r>
      <w:r w:rsidRPr="00D516FC">
        <w:rPr>
          <w:rStyle w:val="TagStyle"/>
          <w:rtl/>
        </w:rPr>
        <w:t xml:space="preserve"> &lt;&lt; אורח &gt;&gt;</w:t>
      </w:r>
      <w:r>
        <w:rPr>
          <w:rtl/>
        </w:rPr>
        <w:t xml:space="preserve">   </w:t>
      </w:r>
      <w:bookmarkEnd w:id="2462"/>
    </w:p>
    <w:p w14:paraId="56C8F0A8" w14:textId="77777777" w:rsidR="00D516FC" w:rsidRDefault="00D516FC" w:rsidP="00D516FC">
      <w:pPr>
        <w:pStyle w:val="KeepWithNext"/>
        <w:rPr>
          <w:rtl/>
        </w:rPr>
      </w:pPr>
    </w:p>
    <w:p w14:paraId="75C5355E" w14:textId="77777777" w:rsidR="00D516FC" w:rsidRDefault="0083689B" w:rsidP="0083689B">
      <w:pPr>
        <w:rPr>
          <w:rtl/>
        </w:rPr>
      </w:pPr>
      <w:bookmarkStart w:id="2463" w:name="_ETM_Q1_6136536"/>
      <w:bookmarkStart w:id="2464" w:name="_ETM_Q1_6136583"/>
      <w:bookmarkEnd w:id="2463"/>
      <w:bookmarkEnd w:id="2464"/>
      <w:r>
        <w:rPr>
          <w:rFonts w:hint="cs"/>
          <w:rtl/>
        </w:rPr>
        <w:t xml:space="preserve">הצעת החוק הזו היא פוזיטיבית. היא מדברת על </w:t>
      </w:r>
      <w:bookmarkStart w:id="2465" w:name="_ETM_Q1_6126861"/>
      <w:bookmarkEnd w:id="2465"/>
      <w:r>
        <w:rPr>
          <w:rFonts w:hint="cs"/>
          <w:rtl/>
        </w:rPr>
        <w:t xml:space="preserve">יחסים טובים ועל רצון טוב ועל רצון בהולדה. יש הבנה שבת זוג צריכה </w:t>
      </w:r>
      <w:r w:rsidR="00D516FC">
        <w:rPr>
          <w:rFonts w:hint="cs"/>
          <w:rtl/>
        </w:rPr>
        <w:t xml:space="preserve">את </w:t>
      </w:r>
      <w:bookmarkStart w:id="2466" w:name="_ETM_Q1_6137802"/>
      <w:bookmarkEnd w:id="2466"/>
      <w:r w:rsidR="00D516FC">
        <w:rPr>
          <w:rFonts w:hint="cs"/>
          <w:rtl/>
        </w:rPr>
        <w:t>הזמן שלה כדי להתמודד ע</w:t>
      </w:r>
      <w:r>
        <w:rPr>
          <w:rFonts w:hint="cs"/>
          <w:rtl/>
        </w:rPr>
        <w:t>ם</w:t>
      </w:r>
      <w:r w:rsidR="00D516FC">
        <w:rPr>
          <w:rFonts w:hint="cs"/>
          <w:rtl/>
        </w:rPr>
        <w:t xml:space="preserve"> האובדן. </w:t>
      </w:r>
    </w:p>
    <w:p w14:paraId="299D5D46" w14:textId="77777777" w:rsidR="00D516FC" w:rsidRDefault="00D516FC" w:rsidP="00D516FC">
      <w:pPr>
        <w:rPr>
          <w:rtl/>
        </w:rPr>
      </w:pPr>
      <w:bookmarkStart w:id="2467" w:name="_ETM_Q1_6143864"/>
      <w:bookmarkStart w:id="2468" w:name="_ETM_Q1_6143943"/>
      <w:bookmarkEnd w:id="2467"/>
      <w:bookmarkEnd w:id="2468"/>
    </w:p>
    <w:p w14:paraId="150FFF4E" w14:textId="77777777" w:rsidR="00D516FC" w:rsidRDefault="00D516FC" w:rsidP="00D516FC">
      <w:pPr>
        <w:pStyle w:val="af6"/>
        <w:keepNext/>
        <w:rPr>
          <w:rtl/>
        </w:rPr>
      </w:pPr>
      <w:bookmarkStart w:id="2469" w:name="ET_yor_5807_244"/>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 </w:t>
      </w:r>
      <w:r>
        <w:rPr>
          <w:rtl/>
        </w:rPr>
        <w:t>היו"ר קטי קטרין שטרית:</w:t>
      </w:r>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w:t>
      </w:r>
      <w:r>
        <w:rPr>
          <w:rtl/>
        </w:rPr>
        <w:t xml:space="preserve">   </w:t>
      </w:r>
      <w:bookmarkEnd w:id="2469"/>
    </w:p>
    <w:p w14:paraId="21C201A5" w14:textId="77777777" w:rsidR="00D516FC" w:rsidRDefault="00D516FC" w:rsidP="00D516FC">
      <w:pPr>
        <w:pStyle w:val="KeepWithNext"/>
        <w:rPr>
          <w:rtl/>
        </w:rPr>
      </w:pPr>
    </w:p>
    <w:p w14:paraId="2AC5D429" w14:textId="77777777" w:rsidR="00D516FC" w:rsidRDefault="00D516FC" w:rsidP="0083689B">
      <w:pPr>
        <w:rPr>
          <w:rtl/>
        </w:rPr>
      </w:pPr>
      <w:bookmarkStart w:id="2470" w:name="_ETM_Q1_6144583"/>
      <w:bookmarkEnd w:id="2470"/>
      <w:r>
        <w:rPr>
          <w:rFonts w:hint="cs"/>
          <w:rtl/>
        </w:rPr>
        <w:t xml:space="preserve">האם אי אפשר לקצר </w:t>
      </w:r>
      <w:bookmarkStart w:id="2471" w:name="_ETM_Q1_6146521"/>
      <w:bookmarkEnd w:id="2471"/>
      <w:r>
        <w:rPr>
          <w:rFonts w:hint="cs"/>
          <w:rtl/>
        </w:rPr>
        <w:t>את זה? זה המון זמן, בעיקר כשמד</w:t>
      </w:r>
      <w:r w:rsidR="0083689B">
        <w:rPr>
          <w:rFonts w:hint="cs"/>
          <w:rtl/>
        </w:rPr>
        <w:t>ברים</w:t>
      </w:r>
      <w:r>
        <w:rPr>
          <w:rFonts w:hint="cs"/>
          <w:rtl/>
        </w:rPr>
        <w:t xml:space="preserve"> ע</w:t>
      </w:r>
      <w:r w:rsidR="0083689B">
        <w:rPr>
          <w:rFonts w:hint="cs"/>
          <w:rtl/>
        </w:rPr>
        <w:t>ל</w:t>
      </w:r>
      <w:r>
        <w:rPr>
          <w:rFonts w:hint="cs"/>
          <w:rtl/>
        </w:rPr>
        <w:t xml:space="preserve"> הורים שמחכים </w:t>
      </w:r>
      <w:bookmarkStart w:id="2472" w:name="_ETM_Q1_6152615"/>
      <w:bookmarkEnd w:id="2472"/>
      <w:r>
        <w:rPr>
          <w:rFonts w:hint="cs"/>
          <w:rtl/>
        </w:rPr>
        <w:t>לזה.</w:t>
      </w:r>
    </w:p>
    <w:p w14:paraId="0268EBBC" w14:textId="77777777" w:rsidR="00D516FC" w:rsidRDefault="00D516FC" w:rsidP="00D516FC">
      <w:pPr>
        <w:rPr>
          <w:rtl/>
        </w:rPr>
      </w:pPr>
      <w:bookmarkStart w:id="2473" w:name="_ETM_Q1_6154147"/>
      <w:bookmarkStart w:id="2474" w:name="_ETM_Q1_6154240"/>
      <w:bookmarkEnd w:id="2473"/>
      <w:bookmarkEnd w:id="2474"/>
    </w:p>
    <w:p w14:paraId="0E283FAD" w14:textId="77777777" w:rsidR="00D516FC" w:rsidRDefault="00D516FC" w:rsidP="00D516FC">
      <w:pPr>
        <w:pStyle w:val="-"/>
        <w:keepNext/>
        <w:rPr>
          <w:rtl/>
        </w:rPr>
      </w:pPr>
      <w:bookmarkStart w:id="2475" w:name="ET_speakercontinue_912592_245"/>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 </w:t>
      </w:r>
      <w:r>
        <w:rPr>
          <w:rtl/>
        </w:rPr>
        <w:t>רקפת עצמון:</w:t>
      </w:r>
      <w:r w:rsidRPr="00D516FC">
        <w:rPr>
          <w:rStyle w:val="TagStyle"/>
          <w:rtl/>
        </w:rPr>
        <w:t xml:space="preserve"> &lt;&lt; </w:t>
      </w:r>
      <w:proofErr w:type="spellStart"/>
      <w:r w:rsidRPr="00D516FC">
        <w:rPr>
          <w:rStyle w:val="TagStyle"/>
          <w:rtl/>
        </w:rPr>
        <w:t>דובר_המשך</w:t>
      </w:r>
      <w:proofErr w:type="spellEnd"/>
      <w:r w:rsidRPr="00D516FC">
        <w:rPr>
          <w:rStyle w:val="TagStyle"/>
          <w:rtl/>
        </w:rPr>
        <w:t xml:space="preserve"> &gt;&gt;</w:t>
      </w:r>
      <w:r>
        <w:rPr>
          <w:rtl/>
        </w:rPr>
        <w:t xml:space="preserve">   </w:t>
      </w:r>
      <w:bookmarkEnd w:id="2475"/>
    </w:p>
    <w:p w14:paraId="391F820D" w14:textId="77777777" w:rsidR="00D516FC" w:rsidRDefault="00D516FC" w:rsidP="00D516FC">
      <w:pPr>
        <w:pStyle w:val="KeepWithNext"/>
        <w:rPr>
          <w:rtl/>
        </w:rPr>
      </w:pPr>
    </w:p>
    <w:p w14:paraId="08CD1208" w14:textId="77777777" w:rsidR="00D516FC" w:rsidRDefault="00D516FC" w:rsidP="0083689B">
      <w:pPr>
        <w:rPr>
          <w:rtl/>
        </w:rPr>
      </w:pPr>
      <w:bookmarkStart w:id="2476" w:name="_ETM_Q1_6154818"/>
      <w:bookmarkEnd w:id="2476"/>
      <w:r>
        <w:rPr>
          <w:rFonts w:hint="cs"/>
          <w:rtl/>
        </w:rPr>
        <w:t xml:space="preserve">כל הצעת החוק מדברת על רצון טוב לעשות דבר שהוא </w:t>
      </w:r>
      <w:bookmarkStart w:id="2477" w:name="_ETM_Q1_6160819"/>
      <w:bookmarkEnd w:id="2477"/>
      <w:r>
        <w:rPr>
          <w:rFonts w:hint="cs"/>
          <w:rtl/>
        </w:rPr>
        <w:t xml:space="preserve">בטוב. </w:t>
      </w:r>
      <w:r w:rsidR="0083689B">
        <w:rPr>
          <w:rFonts w:hint="cs"/>
          <w:rtl/>
        </w:rPr>
        <w:t xml:space="preserve">אנו עוסקים בחריגים אבל </w:t>
      </w:r>
      <w:r>
        <w:rPr>
          <w:rFonts w:hint="cs"/>
          <w:rtl/>
        </w:rPr>
        <w:t xml:space="preserve">הצעת החוק היא פוזיטיבית. הכוונה היא שבתוך מערכות יחסים </w:t>
      </w:r>
      <w:bookmarkStart w:id="2478" w:name="_ETM_Q1_6169038"/>
      <w:bookmarkEnd w:id="2478"/>
      <w:r>
        <w:rPr>
          <w:rFonts w:hint="cs"/>
          <w:rtl/>
        </w:rPr>
        <w:t xml:space="preserve">טובות </w:t>
      </w:r>
      <w:r w:rsidR="0083689B">
        <w:rPr>
          <w:rFonts w:hint="cs"/>
          <w:rtl/>
        </w:rPr>
        <w:t xml:space="preserve">ובתוך רצון טוב </w:t>
      </w:r>
      <w:bookmarkStart w:id="2479" w:name="_ETM_Q1_6168457"/>
      <w:bookmarkEnd w:id="2479"/>
      <w:r w:rsidR="0083689B">
        <w:rPr>
          <w:rFonts w:hint="cs"/>
          <w:rtl/>
        </w:rPr>
        <w:t xml:space="preserve">וההולדה תהיה בזמן שמתאים </w:t>
      </w:r>
      <w:r>
        <w:rPr>
          <w:rFonts w:hint="cs"/>
          <w:rtl/>
        </w:rPr>
        <w:t>לכל הצדדים ואם בת הזוג לא תרצה</w:t>
      </w:r>
      <w:r w:rsidR="0083689B">
        <w:rPr>
          <w:rFonts w:hint="cs"/>
          <w:rtl/>
        </w:rPr>
        <w:t>, שתעדכן את ההורים שאינה רוצה,</w:t>
      </w:r>
      <w:r>
        <w:rPr>
          <w:rFonts w:hint="cs"/>
          <w:rtl/>
        </w:rPr>
        <w:t xml:space="preserve"> ויבחרו מה </w:t>
      </w:r>
      <w:bookmarkStart w:id="2480" w:name="_ETM_Q1_6176445"/>
      <w:bookmarkEnd w:id="2480"/>
      <w:r>
        <w:rPr>
          <w:rFonts w:hint="cs"/>
          <w:rtl/>
        </w:rPr>
        <w:t>עושים. כאשר יש רצון מובהק של הנפטר, הכול ה</w:t>
      </w:r>
      <w:r w:rsidR="0083689B">
        <w:rPr>
          <w:rFonts w:hint="cs"/>
          <w:rtl/>
        </w:rPr>
        <w:t>ופך הרב</w:t>
      </w:r>
      <w:r>
        <w:rPr>
          <w:rFonts w:hint="cs"/>
          <w:rtl/>
        </w:rPr>
        <w:t>ה</w:t>
      </w:r>
      <w:bookmarkStart w:id="2481" w:name="_ETM_Q1_6182695"/>
      <w:bookmarkEnd w:id="2481"/>
      <w:r w:rsidR="0083689B">
        <w:rPr>
          <w:rFonts w:hint="cs"/>
          <w:rtl/>
        </w:rPr>
        <w:t xml:space="preserve"> </w:t>
      </w:r>
      <w:bookmarkStart w:id="2482" w:name="_ETM_Q1_6180768"/>
      <w:bookmarkEnd w:id="2482"/>
      <w:r>
        <w:rPr>
          <w:rFonts w:hint="cs"/>
          <w:rtl/>
        </w:rPr>
        <w:t xml:space="preserve">יותר פשוט. </w:t>
      </w:r>
      <w:r w:rsidR="0083689B">
        <w:rPr>
          <w:rFonts w:hint="cs"/>
          <w:rtl/>
        </w:rPr>
        <w:t xml:space="preserve">למה המגבלה בכל זאת - </w:t>
      </w:r>
      <w:r>
        <w:rPr>
          <w:rFonts w:hint="cs"/>
          <w:rtl/>
        </w:rPr>
        <w:t xml:space="preserve">המגבלה אומרת </w:t>
      </w:r>
      <w:r>
        <w:rPr>
          <w:rtl/>
        </w:rPr>
        <w:t>–</w:t>
      </w:r>
      <w:r>
        <w:rPr>
          <w:rFonts w:hint="cs"/>
          <w:rtl/>
        </w:rPr>
        <w:t xml:space="preserve"> אל"ף, כי יש </w:t>
      </w:r>
      <w:bookmarkStart w:id="2483" w:name="_ETM_Q1_6190806"/>
      <w:bookmarkEnd w:id="2483"/>
      <w:r>
        <w:rPr>
          <w:rFonts w:hint="cs"/>
          <w:rtl/>
        </w:rPr>
        <w:t xml:space="preserve">הבנה </w:t>
      </w:r>
      <w:r w:rsidR="0083689B">
        <w:rPr>
          <w:rFonts w:hint="cs"/>
          <w:rtl/>
        </w:rPr>
        <w:t xml:space="preserve">שתהליכי אבל הם תהליכים שלוקחים </w:t>
      </w:r>
      <w:bookmarkStart w:id="2484" w:name="_ETM_Q1_6189038"/>
      <w:bookmarkEnd w:id="2484"/>
      <w:r w:rsidR="0083689B">
        <w:rPr>
          <w:rFonts w:hint="cs"/>
          <w:rtl/>
        </w:rPr>
        <w:t>זמן ו</w:t>
      </w:r>
      <w:r>
        <w:rPr>
          <w:rFonts w:hint="cs"/>
          <w:rtl/>
        </w:rPr>
        <w:t xml:space="preserve">התמודדות איתם לוקחת זמן. </w:t>
      </w:r>
      <w:r w:rsidR="0083689B">
        <w:rPr>
          <w:rFonts w:hint="cs"/>
          <w:rtl/>
        </w:rPr>
        <w:t xml:space="preserve">אם זה יהיה 4.5 או 5 או 5.5, </w:t>
      </w:r>
      <w:r>
        <w:rPr>
          <w:rFonts w:hint="cs"/>
          <w:rtl/>
        </w:rPr>
        <w:t xml:space="preserve">אני מבינה שלכל יום יש </w:t>
      </w:r>
      <w:bookmarkStart w:id="2485" w:name="_ETM_Q1_6200447"/>
      <w:bookmarkEnd w:id="2485"/>
      <w:r w:rsidR="0083689B">
        <w:rPr>
          <w:rFonts w:hint="cs"/>
          <w:rtl/>
        </w:rPr>
        <w:t xml:space="preserve">לו </w:t>
      </w:r>
      <w:bookmarkStart w:id="2486" w:name="_ETM_Q1_6196868"/>
      <w:bookmarkEnd w:id="2486"/>
      <w:r>
        <w:rPr>
          <w:rFonts w:hint="cs"/>
          <w:rtl/>
        </w:rPr>
        <w:t>משמעות. אנו מדבר</w:t>
      </w:r>
      <w:r w:rsidR="0002265A">
        <w:rPr>
          <w:rFonts w:hint="cs"/>
          <w:rtl/>
        </w:rPr>
        <w:t>ים</w:t>
      </w:r>
      <w:r>
        <w:rPr>
          <w:rFonts w:hint="cs"/>
          <w:rtl/>
        </w:rPr>
        <w:t xml:space="preserve"> על המקר</w:t>
      </w:r>
      <w:r w:rsidR="0002265A">
        <w:rPr>
          <w:rFonts w:hint="cs"/>
          <w:rtl/>
        </w:rPr>
        <w:t>ים</w:t>
      </w:r>
      <w:r>
        <w:rPr>
          <w:rFonts w:hint="cs"/>
          <w:rtl/>
        </w:rPr>
        <w:t xml:space="preserve"> הקיצוניים </w:t>
      </w:r>
      <w:r w:rsidR="0083689B">
        <w:rPr>
          <w:rFonts w:hint="cs"/>
          <w:rtl/>
        </w:rPr>
        <w:t xml:space="preserve">שבהם אין הידברות בין בת הזוג להורים </w:t>
      </w:r>
      <w:r>
        <w:rPr>
          <w:rFonts w:hint="cs"/>
          <w:rtl/>
        </w:rPr>
        <w:t xml:space="preserve">ועולה שם הקושי, שם </w:t>
      </w:r>
      <w:bookmarkStart w:id="2487" w:name="_ETM_Q1_6207198"/>
      <w:bookmarkEnd w:id="2487"/>
      <w:r>
        <w:rPr>
          <w:rFonts w:hint="cs"/>
          <w:rtl/>
        </w:rPr>
        <w:t>אנו מכניסים מגבלות.</w:t>
      </w:r>
    </w:p>
    <w:p w14:paraId="3E396033" w14:textId="77777777" w:rsidR="00D516FC" w:rsidRDefault="00D516FC" w:rsidP="00D516FC">
      <w:pPr>
        <w:rPr>
          <w:rtl/>
        </w:rPr>
      </w:pPr>
      <w:bookmarkStart w:id="2488" w:name="_ETM_Q1_6213230"/>
      <w:bookmarkStart w:id="2489" w:name="_ETM_Q1_6213339"/>
      <w:bookmarkEnd w:id="2488"/>
      <w:bookmarkEnd w:id="2489"/>
    </w:p>
    <w:p w14:paraId="3A2C4D35" w14:textId="77777777" w:rsidR="00D516FC" w:rsidRDefault="00D516FC" w:rsidP="00D516FC">
      <w:pPr>
        <w:pStyle w:val="af6"/>
        <w:keepNext/>
        <w:rPr>
          <w:rtl/>
        </w:rPr>
      </w:pPr>
      <w:bookmarkStart w:id="2490" w:name="ET_yor_5807_246"/>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 </w:t>
      </w:r>
      <w:r>
        <w:rPr>
          <w:rtl/>
        </w:rPr>
        <w:t>היו"ר קטי קטרין שטרית:</w:t>
      </w:r>
      <w:r w:rsidRPr="00D516FC">
        <w:rPr>
          <w:rStyle w:val="TagStyle"/>
          <w:rtl/>
        </w:rPr>
        <w:t xml:space="preserve"> &lt;&lt; </w:t>
      </w:r>
      <w:proofErr w:type="spellStart"/>
      <w:r w:rsidRPr="00D516FC">
        <w:rPr>
          <w:rStyle w:val="TagStyle"/>
          <w:rtl/>
        </w:rPr>
        <w:t>יור</w:t>
      </w:r>
      <w:proofErr w:type="spellEnd"/>
      <w:r w:rsidRPr="00D516FC">
        <w:rPr>
          <w:rStyle w:val="TagStyle"/>
          <w:rtl/>
        </w:rPr>
        <w:t xml:space="preserve"> &gt;&gt;</w:t>
      </w:r>
      <w:r>
        <w:rPr>
          <w:rtl/>
        </w:rPr>
        <w:t xml:space="preserve">   </w:t>
      </w:r>
      <w:bookmarkEnd w:id="2490"/>
    </w:p>
    <w:p w14:paraId="509ACB6F" w14:textId="77777777" w:rsidR="00D516FC" w:rsidRDefault="00D516FC" w:rsidP="00D516FC">
      <w:pPr>
        <w:pStyle w:val="KeepWithNext"/>
        <w:rPr>
          <w:rtl/>
        </w:rPr>
      </w:pPr>
    </w:p>
    <w:p w14:paraId="5D7B51B7" w14:textId="77777777" w:rsidR="003C7256" w:rsidRDefault="00D516FC" w:rsidP="003C7256">
      <w:pPr>
        <w:rPr>
          <w:rtl/>
        </w:rPr>
      </w:pPr>
      <w:bookmarkStart w:id="2491" w:name="_ETM_Q1_6213917"/>
      <w:bookmarkEnd w:id="2491"/>
      <w:r>
        <w:rPr>
          <w:rFonts w:hint="cs"/>
          <w:rtl/>
        </w:rPr>
        <w:t>בהוראת המעבר המקר</w:t>
      </w:r>
      <w:r w:rsidR="0002265A">
        <w:rPr>
          <w:rFonts w:hint="cs"/>
          <w:rtl/>
        </w:rPr>
        <w:t>ים</w:t>
      </w:r>
      <w:r>
        <w:rPr>
          <w:rFonts w:hint="cs"/>
          <w:rtl/>
        </w:rPr>
        <w:t xml:space="preserve"> האלה יוצא</w:t>
      </w:r>
      <w:r w:rsidR="0083689B">
        <w:rPr>
          <w:rFonts w:hint="cs"/>
          <w:rtl/>
        </w:rPr>
        <w:t>י דופן, נכון</w:t>
      </w:r>
      <w:r>
        <w:rPr>
          <w:rFonts w:hint="cs"/>
          <w:rtl/>
        </w:rPr>
        <w:t xml:space="preserve">? </w:t>
      </w:r>
      <w:r w:rsidR="0083689B">
        <w:rPr>
          <w:rFonts w:hint="cs"/>
          <w:rtl/>
        </w:rPr>
        <w:t xml:space="preserve">הם </w:t>
      </w:r>
      <w:r>
        <w:rPr>
          <w:rFonts w:hint="cs"/>
          <w:rtl/>
        </w:rPr>
        <w:t xml:space="preserve">לא </w:t>
      </w:r>
      <w:bookmarkStart w:id="2492" w:name="_ETM_Q1_6220996"/>
      <w:bookmarkEnd w:id="2492"/>
      <w:r>
        <w:rPr>
          <w:rFonts w:hint="cs"/>
          <w:rtl/>
        </w:rPr>
        <w:t xml:space="preserve">צריכים להמתין. </w:t>
      </w:r>
      <w:bookmarkStart w:id="2493" w:name="_ETM_Q1_6229965"/>
      <w:bookmarkStart w:id="2494" w:name="_ETM_Q1_6230090"/>
      <w:bookmarkEnd w:id="2493"/>
      <w:bookmarkEnd w:id="2494"/>
    </w:p>
    <w:p w14:paraId="5EFAC500" w14:textId="77777777" w:rsidR="003C7256" w:rsidRDefault="003C7256" w:rsidP="003C7256">
      <w:pPr>
        <w:rPr>
          <w:rtl/>
        </w:rPr>
      </w:pPr>
      <w:bookmarkStart w:id="2495" w:name="_ETM_Q1_6232075"/>
      <w:bookmarkStart w:id="2496" w:name="_ETM_Q1_6232168"/>
      <w:bookmarkStart w:id="2497" w:name="_ETM_Q1_6233090"/>
      <w:bookmarkEnd w:id="2495"/>
      <w:bookmarkEnd w:id="2496"/>
      <w:bookmarkEnd w:id="2497"/>
    </w:p>
    <w:p w14:paraId="556483F0" w14:textId="77777777" w:rsidR="003C7256" w:rsidRDefault="003C7256" w:rsidP="003C7256">
      <w:pPr>
        <w:pStyle w:val="af9"/>
        <w:keepNext/>
        <w:rPr>
          <w:rtl/>
        </w:rPr>
      </w:pPr>
      <w:bookmarkStart w:id="2498" w:name="ET_guest_912845_247"/>
      <w:r w:rsidRPr="003C7256">
        <w:rPr>
          <w:rStyle w:val="TagStyle"/>
          <w:rtl/>
        </w:rPr>
        <w:t xml:space="preserve"> &lt;&lt; אורח &gt;&gt; </w:t>
      </w:r>
      <w:r>
        <w:rPr>
          <w:rtl/>
        </w:rPr>
        <w:t>רועי נתנאל:</w:t>
      </w:r>
      <w:r w:rsidRPr="003C7256">
        <w:rPr>
          <w:rStyle w:val="TagStyle"/>
          <w:rtl/>
        </w:rPr>
        <w:t xml:space="preserve"> &lt;&lt; אורח &gt;&gt;</w:t>
      </w:r>
      <w:r>
        <w:rPr>
          <w:rtl/>
        </w:rPr>
        <w:t xml:space="preserve">   </w:t>
      </w:r>
      <w:bookmarkEnd w:id="2498"/>
    </w:p>
    <w:p w14:paraId="0C268075" w14:textId="77777777" w:rsidR="003C7256" w:rsidRDefault="003C7256" w:rsidP="003C7256">
      <w:pPr>
        <w:pStyle w:val="KeepWithNext"/>
        <w:rPr>
          <w:rtl/>
        </w:rPr>
      </w:pPr>
    </w:p>
    <w:p w14:paraId="3C1ABC0E" w14:textId="77777777" w:rsidR="003C7256" w:rsidRDefault="0083689B" w:rsidP="003C7256">
      <w:pPr>
        <w:rPr>
          <w:rtl/>
        </w:rPr>
      </w:pPr>
      <w:bookmarkStart w:id="2499" w:name="_ETM_Q1_6233684"/>
      <w:bookmarkStart w:id="2500" w:name="_ETM_Q1_6233762"/>
      <w:bookmarkEnd w:id="2499"/>
      <w:bookmarkEnd w:id="2500"/>
      <w:r>
        <w:rPr>
          <w:rFonts w:hint="cs"/>
          <w:rtl/>
        </w:rPr>
        <w:t xml:space="preserve">הוראת המעבר </w:t>
      </w:r>
      <w:bookmarkStart w:id="2501" w:name="_ETM_Q1_6220693"/>
      <w:bookmarkEnd w:id="2501"/>
      <w:r>
        <w:rPr>
          <w:rFonts w:hint="cs"/>
          <w:rtl/>
        </w:rPr>
        <w:t>מסייגת את החוק. היועצת המשפטית של הוועדה תסביר טוב ממני.</w:t>
      </w:r>
    </w:p>
    <w:p w14:paraId="68AD3DB9" w14:textId="77777777" w:rsidR="0083689B" w:rsidRDefault="0083689B" w:rsidP="003C7256">
      <w:pPr>
        <w:rPr>
          <w:rtl/>
        </w:rPr>
      </w:pPr>
    </w:p>
    <w:p w14:paraId="5925DDD6" w14:textId="77777777" w:rsidR="003C7256" w:rsidRDefault="003C7256" w:rsidP="003C7256">
      <w:pPr>
        <w:pStyle w:val="a4"/>
        <w:keepNext/>
        <w:rPr>
          <w:rtl/>
        </w:rPr>
      </w:pPr>
      <w:bookmarkStart w:id="2502" w:name="_ETM_Q1_6234262"/>
      <w:bookmarkStart w:id="2503" w:name="_ETM_Q1_6234356"/>
      <w:bookmarkEnd w:id="2502"/>
      <w:bookmarkEnd w:id="250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CBC4FB5" w14:textId="77777777" w:rsidR="003C7256" w:rsidRDefault="003C7256" w:rsidP="003C7256">
      <w:pPr>
        <w:rPr>
          <w:rtl/>
        </w:rPr>
      </w:pPr>
    </w:p>
    <w:p w14:paraId="7F4A9AFB" w14:textId="77777777" w:rsidR="003C7256" w:rsidRDefault="0083689B" w:rsidP="003C7256">
      <w:pPr>
        <w:rPr>
          <w:rtl/>
        </w:rPr>
      </w:pPr>
      <w:bookmarkStart w:id="2504" w:name="_ETM_Q1_6235434"/>
      <w:bookmarkStart w:id="2505" w:name="_ETM_Q1_6235497"/>
      <w:bookmarkStart w:id="2506" w:name="_ETM_Q1_6236466"/>
      <w:bookmarkEnd w:id="2504"/>
      <w:bookmarkEnd w:id="2505"/>
      <w:bookmarkEnd w:id="2506"/>
      <w:r>
        <w:rPr>
          <w:rFonts w:hint="cs"/>
          <w:rtl/>
        </w:rPr>
        <w:t xml:space="preserve">לא סופרים </w:t>
      </w:r>
      <w:bookmarkStart w:id="2507" w:name="_ETM_Q1_6223159"/>
      <w:bookmarkEnd w:id="2507"/>
      <w:r>
        <w:rPr>
          <w:rFonts w:hint="cs"/>
          <w:rtl/>
        </w:rPr>
        <w:t xml:space="preserve">ממועד הפטירה. יהיו מועדים מתחילת החוק ולא ממועד הפטירה כדי </w:t>
      </w:r>
      <w:bookmarkStart w:id="2508" w:name="_ETM_Q1_6229784"/>
      <w:bookmarkEnd w:id="2508"/>
      <w:r>
        <w:rPr>
          <w:rFonts w:hint="cs"/>
          <w:rtl/>
        </w:rPr>
        <w:t>לאפשר לצדדים.</w:t>
      </w:r>
    </w:p>
    <w:p w14:paraId="6C289348" w14:textId="77777777" w:rsidR="0083689B" w:rsidRDefault="0083689B" w:rsidP="003C7256">
      <w:pPr>
        <w:rPr>
          <w:rtl/>
        </w:rPr>
      </w:pPr>
      <w:bookmarkStart w:id="2509" w:name="_ETM_Q1_6221766"/>
      <w:bookmarkStart w:id="2510" w:name="_ETM_Q1_6221928"/>
      <w:bookmarkEnd w:id="2509"/>
      <w:bookmarkEnd w:id="2510"/>
    </w:p>
    <w:p w14:paraId="6BA713FC" w14:textId="77777777" w:rsidR="003C7256" w:rsidRDefault="003C7256" w:rsidP="003C7256">
      <w:pPr>
        <w:pStyle w:val="af9"/>
        <w:keepNext/>
        <w:rPr>
          <w:rtl/>
        </w:rPr>
      </w:pPr>
      <w:bookmarkStart w:id="2511" w:name="ET_guest_915294_248"/>
      <w:r w:rsidRPr="003C7256">
        <w:rPr>
          <w:rStyle w:val="TagStyle"/>
          <w:rtl/>
        </w:rPr>
        <w:t xml:space="preserve"> &lt;&lt; אורח &gt;&gt; </w:t>
      </w:r>
      <w:r>
        <w:rPr>
          <w:rtl/>
        </w:rPr>
        <w:t>עדי חן:</w:t>
      </w:r>
      <w:r w:rsidRPr="003C7256">
        <w:rPr>
          <w:rStyle w:val="TagStyle"/>
          <w:rtl/>
        </w:rPr>
        <w:t xml:space="preserve"> &lt;&lt; אורח &gt;&gt;</w:t>
      </w:r>
      <w:r>
        <w:rPr>
          <w:rtl/>
        </w:rPr>
        <w:t xml:space="preserve">   </w:t>
      </w:r>
      <w:bookmarkEnd w:id="2511"/>
    </w:p>
    <w:p w14:paraId="03B69ADE" w14:textId="77777777" w:rsidR="003C7256" w:rsidRDefault="003C7256" w:rsidP="003C7256">
      <w:pPr>
        <w:pStyle w:val="KeepWithNext"/>
        <w:rPr>
          <w:rtl/>
        </w:rPr>
      </w:pPr>
    </w:p>
    <w:p w14:paraId="0F5FF4EB" w14:textId="77777777" w:rsidR="003C7256" w:rsidRDefault="003C7256" w:rsidP="0083689B">
      <w:pPr>
        <w:rPr>
          <w:rtl/>
        </w:rPr>
      </w:pPr>
      <w:bookmarkStart w:id="2512" w:name="_ETM_Q1_6236887"/>
      <w:bookmarkStart w:id="2513" w:name="_ETM_Q1_6236934"/>
      <w:bookmarkEnd w:id="2512"/>
      <w:bookmarkEnd w:id="2513"/>
      <w:r>
        <w:rPr>
          <w:rFonts w:hint="cs"/>
          <w:rtl/>
        </w:rPr>
        <w:t xml:space="preserve">המקרה של אדרת מאירי, </w:t>
      </w:r>
      <w:r w:rsidR="0083689B">
        <w:rPr>
          <w:rFonts w:hint="cs"/>
          <w:rtl/>
        </w:rPr>
        <w:t xml:space="preserve">הוא המקרה הקלאסי שנותן תשובה למחלקת הרווחה. </w:t>
      </w:r>
      <w:r>
        <w:rPr>
          <w:rFonts w:hint="cs"/>
          <w:rtl/>
        </w:rPr>
        <w:t xml:space="preserve">היחסים עם הכלה היו </w:t>
      </w:r>
      <w:bookmarkStart w:id="2514" w:name="_ETM_Q1_6241904"/>
      <w:bookmarkEnd w:id="2514"/>
      <w:r>
        <w:rPr>
          <w:rFonts w:hint="cs"/>
          <w:rtl/>
        </w:rPr>
        <w:t>טובים, אחר כך היו ממש לא טוב</w:t>
      </w:r>
      <w:r w:rsidR="0002265A">
        <w:rPr>
          <w:rFonts w:hint="cs"/>
          <w:rtl/>
        </w:rPr>
        <w:t>ים</w:t>
      </w:r>
      <w:r>
        <w:rPr>
          <w:rFonts w:hint="cs"/>
          <w:rtl/>
        </w:rPr>
        <w:t xml:space="preserve">, הגיעו עד העליון. </w:t>
      </w:r>
      <w:bookmarkStart w:id="2515" w:name="_ETM_Q1_6247686"/>
      <w:bookmarkEnd w:id="2515"/>
      <w:r>
        <w:rPr>
          <w:rFonts w:hint="cs"/>
          <w:rtl/>
        </w:rPr>
        <w:t xml:space="preserve">רחמנות על ההורים. הם איבדו את היקר </w:t>
      </w:r>
      <w:r w:rsidR="0083689B">
        <w:rPr>
          <w:rFonts w:hint="cs"/>
          <w:rtl/>
        </w:rPr>
        <w:t xml:space="preserve">להם </w:t>
      </w:r>
      <w:bookmarkStart w:id="2516" w:name="_ETM_Q1_6249856"/>
      <w:bookmarkEnd w:id="2516"/>
      <w:r>
        <w:rPr>
          <w:rFonts w:hint="cs"/>
          <w:rtl/>
        </w:rPr>
        <w:t xml:space="preserve">מכול. אי אפשר </w:t>
      </w:r>
      <w:bookmarkStart w:id="2517" w:name="_ETM_Q1_6255030"/>
      <w:bookmarkEnd w:id="2517"/>
      <w:r>
        <w:rPr>
          <w:rFonts w:hint="cs"/>
          <w:rtl/>
        </w:rPr>
        <w:t>להתעלל</w:t>
      </w:r>
      <w:r w:rsidR="0083689B">
        <w:rPr>
          <w:rFonts w:hint="cs"/>
          <w:rtl/>
        </w:rPr>
        <w:t xml:space="preserve"> בנפש שלהם</w:t>
      </w:r>
      <w:r>
        <w:rPr>
          <w:rFonts w:hint="cs"/>
          <w:rtl/>
        </w:rPr>
        <w:t>.</w:t>
      </w:r>
    </w:p>
    <w:p w14:paraId="6F438CAC" w14:textId="77777777" w:rsidR="003C7256" w:rsidRDefault="003C7256" w:rsidP="003C7256">
      <w:pPr>
        <w:rPr>
          <w:rtl/>
        </w:rPr>
      </w:pPr>
      <w:bookmarkStart w:id="2518" w:name="_ETM_Q1_6257155"/>
      <w:bookmarkStart w:id="2519" w:name="_ETM_Q1_6257249"/>
      <w:bookmarkStart w:id="2520" w:name="_ETM_Q1_6261608"/>
      <w:bookmarkEnd w:id="2518"/>
      <w:bookmarkEnd w:id="2519"/>
      <w:bookmarkEnd w:id="2520"/>
    </w:p>
    <w:p w14:paraId="0D789042" w14:textId="77777777" w:rsidR="003C7256" w:rsidRDefault="003C7256" w:rsidP="003C7256">
      <w:pPr>
        <w:pStyle w:val="af9"/>
        <w:keepNext/>
        <w:rPr>
          <w:rtl/>
        </w:rPr>
      </w:pPr>
      <w:bookmarkStart w:id="2521" w:name="ET_guest_912592_249"/>
      <w:r w:rsidRPr="003C7256">
        <w:rPr>
          <w:rStyle w:val="TagStyle"/>
          <w:rtl/>
        </w:rPr>
        <w:t xml:space="preserve"> &lt;&lt; אורח &gt;&gt; </w:t>
      </w:r>
      <w:r>
        <w:rPr>
          <w:rtl/>
        </w:rPr>
        <w:t>רקפת עצמון:</w:t>
      </w:r>
      <w:r w:rsidRPr="003C7256">
        <w:rPr>
          <w:rStyle w:val="TagStyle"/>
          <w:rtl/>
        </w:rPr>
        <w:t xml:space="preserve"> &lt;&lt; אורח &gt;&gt;</w:t>
      </w:r>
      <w:r>
        <w:rPr>
          <w:rtl/>
        </w:rPr>
        <w:t xml:space="preserve">   </w:t>
      </w:r>
      <w:bookmarkEnd w:id="2521"/>
    </w:p>
    <w:p w14:paraId="6542EB7F" w14:textId="77777777" w:rsidR="003C7256" w:rsidRDefault="003C7256" w:rsidP="003C7256">
      <w:pPr>
        <w:pStyle w:val="KeepWithNext"/>
        <w:rPr>
          <w:rtl/>
        </w:rPr>
      </w:pPr>
    </w:p>
    <w:p w14:paraId="535157D4" w14:textId="77777777" w:rsidR="003C7256" w:rsidRDefault="0083689B" w:rsidP="0083689B">
      <w:pPr>
        <w:rPr>
          <w:rtl/>
        </w:rPr>
      </w:pPr>
      <w:bookmarkStart w:id="2522" w:name="_ETM_Q1_6262077"/>
      <w:bookmarkStart w:id="2523" w:name="_ETM_Q1_6262124"/>
      <w:bookmarkEnd w:id="2522"/>
      <w:bookmarkEnd w:id="2523"/>
      <w:r>
        <w:rPr>
          <w:rFonts w:hint="cs"/>
          <w:rtl/>
        </w:rPr>
        <w:t xml:space="preserve">אנחנו עסוקים גם בילד שעתיד להיוולד ולכן הגישה היא פוזיטיבית. מדובר בדרך כלל במשפחות שהתפקוד בהן רגיל ואין מחלוקות וקשיים. </w:t>
      </w:r>
      <w:r w:rsidR="003C7256">
        <w:rPr>
          <w:rFonts w:hint="cs"/>
          <w:rtl/>
        </w:rPr>
        <w:t xml:space="preserve">המגבלה של חמש שנים היא כדי לאפשר, </w:t>
      </w:r>
      <w:r>
        <w:rPr>
          <w:rFonts w:hint="cs"/>
          <w:rtl/>
        </w:rPr>
        <w:t>ו</w:t>
      </w:r>
      <w:r w:rsidR="003C7256">
        <w:rPr>
          <w:rFonts w:hint="cs"/>
          <w:rtl/>
        </w:rPr>
        <w:t>המקר</w:t>
      </w:r>
      <w:r w:rsidR="0002265A">
        <w:rPr>
          <w:rFonts w:hint="cs"/>
          <w:rtl/>
        </w:rPr>
        <w:t>ים</w:t>
      </w:r>
      <w:r w:rsidR="003C7256">
        <w:rPr>
          <w:rFonts w:hint="cs"/>
          <w:rtl/>
        </w:rPr>
        <w:t xml:space="preserve"> שבהם בת </w:t>
      </w:r>
      <w:bookmarkStart w:id="2524" w:name="_ETM_Q1_6267937"/>
      <w:bookmarkEnd w:id="2524"/>
      <w:r w:rsidR="003C7256">
        <w:rPr>
          <w:rFonts w:hint="cs"/>
          <w:rtl/>
        </w:rPr>
        <w:t xml:space="preserve">הזוג תעשה את </w:t>
      </w:r>
      <w:proofErr w:type="spellStart"/>
      <w:r w:rsidR="003C7256">
        <w:rPr>
          <w:rFonts w:hint="cs"/>
          <w:rtl/>
        </w:rPr>
        <w:t>הדווקא</w:t>
      </w:r>
      <w:proofErr w:type="spellEnd"/>
      <w:r w:rsidR="003C7256">
        <w:rPr>
          <w:rFonts w:hint="cs"/>
          <w:rtl/>
        </w:rPr>
        <w:t xml:space="preserve"> של </w:t>
      </w:r>
      <w:proofErr w:type="spellStart"/>
      <w:r w:rsidR="003C7256">
        <w:rPr>
          <w:rFonts w:hint="cs"/>
          <w:rtl/>
        </w:rPr>
        <w:t>הדווקא</w:t>
      </w:r>
      <w:proofErr w:type="spellEnd"/>
      <w:r w:rsidR="003C7256">
        <w:rPr>
          <w:rFonts w:hint="cs"/>
          <w:rtl/>
        </w:rPr>
        <w:t xml:space="preserve"> ותמשוך את זה עד </w:t>
      </w:r>
      <w:bookmarkStart w:id="2525" w:name="_ETM_Q1_6274625"/>
      <w:bookmarkEnd w:id="2525"/>
      <w:r w:rsidR="003C7256">
        <w:rPr>
          <w:rFonts w:hint="cs"/>
          <w:rtl/>
        </w:rPr>
        <w:t xml:space="preserve">היום האחרון </w:t>
      </w:r>
      <w:r>
        <w:rPr>
          <w:rFonts w:hint="cs"/>
          <w:rtl/>
        </w:rPr>
        <w:t xml:space="preserve">של </w:t>
      </w:r>
      <w:bookmarkStart w:id="2526" w:name="_ETM_Q1_6272648"/>
      <w:bookmarkEnd w:id="2526"/>
      <w:r>
        <w:rPr>
          <w:rFonts w:hint="cs"/>
          <w:rtl/>
        </w:rPr>
        <w:t xml:space="preserve">5 השנים כדי לעשות להם בכוונה דווקא </w:t>
      </w:r>
      <w:r w:rsidR="003C7256">
        <w:rPr>
          <w:rFonts w:hint="cs"/>
          <w:rtl/>
        </w:rPr>
        <w:t xml:space="preserve">כדי שלא יוכלו </w:t>
      </w:r>
      <w:r w:rsidR="003C7256">
        <w:rPr>
          <w:rtl/>
        </w:rPr>
        <w:t>–</w:t>
      </w:r>
      <w:r w:rsidR="003C7256">
        <w:rPr>
          <w:rFonts w:hint="cs"/>
          <w:rtl/>
        </w:rPr>
        <w:t xml:space="preserve"> זה לא הכלל שעליו </w:t>
      </w:r>
      <w:bookmarkStart w:id="2527" w:name="_ETM_Q1_6279641"/>
      <w:bookmarkEnd w:id="2527"/>
      <w:r w:rsidR="003C7256">
        <w:rPr>
          <w:rFonts w:hint="cs"/>
          <w:rtl/>
        </w:rPr>
        <w:t>אנו מדברים.</w:t>
      </w:r>
    </w:p>
    <w:p w14:paraId="72A3410C" w14:textId="77777777" w:rsidR="003C7256" w:rsidRDefault="003C7256" w:rsidP="003C7256">
      <w:pPr>
        <w:rPr>
          <w:rtl/>
        </w:rPr>
      </w:pPr>
      <w:bookmarkStart w:id="2528" w:name="_ETM_Q1_6280907"/>
      <w:bookmarkStart w:id="2529" w:name="_ETM_Q1_6280969"/>
      <w:bookmarkEnd w:id="2528"/>
      <w:bookmarkEnd w:id="2529"/>
    </w:p>
    <w:p w14:paraId="7C034BD0" w14:textId="77777777" w:rsidR="003C7256" w:rsidRDefault="003C7256" w:rsidP="0083689B">
      <w:pPr>
        <w:rPr>
          <w:rtl/>
        </w:rPr>
      </w:pPr>
      <w:bookmarkStart w:id="2530" w:name="_ETM_Q1_6281016"/>
      <w:bookmarkStart w:id="2531" w:name="_ETM_Q1_6281079"/>
      <w:bookmarkEnd w:id="2530"/>
      <w:bookmarkEnd w:id="2531"/>
      <w:r>
        <w:rPr>
          <w:rFonts w:hint="cs"/>
          <w:rtl/>
        </w:rPr>
        <w:t xml:space="preserve">אני חושבת שאנו חוזרים ואומרים שמדובר בהצעת חוק </w:t>
      </w:r>
      <w:bookmarkStart w:id="2532" w:name="_ETM_Q1_6287673"/>
      <w:bookmarkEnd w:id="2532"/>
      <w:r>
        <w:rPr>
          <w:rFonts w:hint="cs"/>
          <w:rtl/>
        </w:rPr>
        <w:t>סופר תקדימית, ראשונית</w:t>
      </w:r>
      <w:r w:rsidR="0083689B">
        <w:rPr>
          <w:rFonts w:hint="cs"/>
          <w:rtl/>
        </w:rPr>
        <w:t>,</w:t>
      </w:r>
      <w:r>
        <w:rPr>
          <w:rFonts w:hint="cs"/>
          <w:rtl/>
        </w:rPr>
        <w:t xml:space="preserve"> שמסמלת משהו שלא היה מעולם. </w:t>
      </w:r>
      <w:r w:rsidR="0083689B">
        <w:rPr>
          <w:rFonts w:hint="cs"/>
          <w:rtl/>
        </w:rPr>
        <w:t xml:space="preserve">אנו מנסים בתוך </w:t>
      </w:r>
      <w:bookmarkStart w:id="2533" w:name="_ETM_Q1_6293081"/>
      <w:bookmarkEnd w:id="2533"/>
      <w:r w:rsidR="0083689B">
        <w:rPr>
          <w:rFonts w:hint="cs"/>
          <w:rtl/>
        </w:rPr>
        <w:t xml:space="preserve">הצעת החוק הזו ללכת בתוך </w:t>
      </w:r>
      <w:r>
        <w:rPr>
          <w:rFonts w:hint="cs"/>
          <w:rtl/>
        </w:rPr>
        <w:t>איזון ושיו</w:t>
      </w:r>
      <w:r w:rsidR="0083689B">
        <w:rPr>
          <w:rFonts w:hint="cs"/>
          <w:rtl/>
        </w:rPr>
        <w:t>ו</w:t>
      </w:r>
      <w:r>
        <w:rPr>
          <w:rFonts w:hint="cs"/>
          <w:rtl/>
        </w:rPr>
        <w:t xml:space="preserve">י </w:t>
      </w:r>
      <w:bookmarkStart w:id="2534" w:name="_ETM_Q1_6296736"/>
      <w:bookmarkEnd w:id="2534"/>
      <w:r>
        <w:rPr>
          <w:rFonts w:hint="cs"/>
          <w:rtl/>
        </w:rPr>
        <w:t xml:space="preserve">משקל מאוד מורכבים. יכול להיות שעוד שלוש שנים נשב פה </w:t>
      </w:r>
      <w:bookmarkStart w:id="2535" w:name="_ETM_Q1_6302612"/>
      <w:bookmarkEnd w:id="2535"/>
      <w:r>
        <w:rPr>
          <w:rFonts w:hint="cs"/>
          <w:rtl/>
        </w:rPr>
        <w:t xml:space="preserve">ונאמר </w:t>
      </w:r>
      <w:r>
        <w:rPr>
          <w:rtl/>
        </w:rPr>
        <w:t>–</w:t>
      </w:r>
      <w:r>
        <w:rPr>
          <w:rFonts w:hint="cs"/>
          <w:rtl/>
        </w:rPr>
        <w:t xml:space="preserve"> </w:t>
      </w:r>
      <w:r w:rsidR="0083689B">
        <w:rPr>
          <w:rFonts w:hint="cs"/>
          <w:rtl/>
        </w:rPr>
        <w:t xml:space="preserve">חמש שנים היה מוצלח. </w:t>
      </w:r>
      <w:bookmarkStart w:id="2536" w:name="_ETM_Q1_6303876"/>
      <w:bookmarkEnd w:id="2536"/>
      <w:r>
        <w:rPr>
          <w:rFonts w:hint="cs"/>
          <w:rtl/>
        </w:rPr>
        <w:t xml:space="preserve">יכול להיות שעוד </w:t>
      </w:r>
      <w:r w:rsidR="0083689B">
        <w:rPr>
          <w:rFonts w:hint="cs"/>
          <w:rtl/>
        </w:rPr>
        <w:t xml:space="preserve">שלוש </w:t>
      </w:r>
      <w:r>
        <w:rPr>
          <w:rFonts w:hint="cs"/>
          <w:rtl/>
        </w:rPr>
        <w:t xml:space="preserve">שנים נאמר: </w:t>
      </w:r>
      <w:r w:rsidR="0083689B">
        <w:rPr>
          <w:rFonts w:hint="cs"/>
          <w:rtl/>
        </w:rPr>
        <w:t xml:space="preserve">חמש </w:t>
      </w:r>
      <w:r>
        <w:rPr>
          <w:rFonts w:hint="cs"/>
          <w:rtl/>
        </w:rPr>
        <w:t xml:space="preserve">שנים </w:t>
      </w:r>
      <w:bookmarkStart w:id="2537" w:name="_ETM_Q1_6309846"/>
      <w:bookmarkEnd w:id="2537"/>
      <w:r>
        <w:rPr>
          <w:rFonts w:hint="cs"/>
          <w:rtl/>
        </w:rPr>
        <w:t>היה קצר מדי.</w:t>
      </w:r>
    </w:p>
    <w:p w14:paraId="25805E7A" w14:textId="77777777" w:rsidR="003C7256" w:rsidRDefault="003C7256" w:rsidP="003C7256">
      <w:pPr>
        <w:rPr>
          <w:rtl/>
        </w:rPr>
      </w:pPr>
      <w:bookmarkStart w:id="2538" w:name="_ETM_Q1_6312112"/>
      <w:bookmarkStart w:id="2539" w:name="_ETM_Q1_6312190"/>
      <w:bookmarkStart w:id="2540" w:name="_ETM_Q1_6313363"/>
      <w:bookmarkEnd w:id="2538"/>
      <w:bookmarkEnd w:id="2539"/>
      <w:bookmarkEnd w:id="2540"/>
    </w:p>
    <w:p w14:paraId="48B54829" w14:textId="77777777" w:rsidR="00A420C1" w:rsidRDefault="00A420C1" w:rsidP="00A420C1">
      <w:pPr>
        <w:pStyle w:val="af6"/>
        <w:keepNext/>
        <w:rPr>
          <w:rtl/>
        </w:rPr>
      </w:pPr>
      <w:bookmarkStart w:id="2541" w:name="ET_yor_5807_312"/>
      <w:r w:rsidRPr="00A420C1">
        <w:rPr>
          <w:rStyle w:val="TagStyle"/>
          <w:rtl/>
        </w:rPr>
        <w:t xml:space="preserve"> &lt;&lt; </w:t>
      </w:r>
      <w:proofErr w:type="spellStart"/>
      <w:r w:rsidRPr="00A420C1">
        <w:rPr>
          <w:rStyle w:val="TagStyle"/>
          <w:rtl/>
        </w:rPr>
        <w:t>יור</w:t>
      </w:r>
      <w:proofErr w:type="spellEnd"/>
      <w:r w:rsidRPr="00A420C1">
        <w:rPr>
          <w:rStyle w:val="TagStyle"/>
          <w:rtl/>
        </w:rPr>
        <w:t xml:space="preserve"> &gt;&gt; </w:t>
      </w:r>
      <w:r>
        <w:rPr>
          <w:rtl/>
        </w:rPr>
        <w:t>היו"ר קטי קטרין שטרית:</w:t>
      </w:r>
      <w:r w:rsidRPr="00A420C1">
        <w:rPr>
          <w:rStyle w:val="TagStyle"/>
          <w:rtl/>
        </w:rPr>
        <w:t xml:space="preserve"> &lt;&lt; </w:t>
      </w:r>
      <w:proofErr w:type="spellStart"/>
      <w:r w:rsidRPr="00A420C1">
        <w:rPr>
          <w:rStyle w:val="TagStyle"/>
          <w:rtl/>
        </w:rPr>
        <w:t>יור</w:t>
      </w:r>
      <w:proofErr w:type="spellEnd"/>
      <w:r w:rsidRPr="00A420C1">
        <w:rPr>
          <w:rStyle w:val="TagStyle"/>
          <w:rtl/>
        </w:rPr>
        <w:t xml:space="preserve"> &gt;&gt;</w:t>
      </w:r>
      <w:r>
        <w:rPr>
          <w:rtl/>
        </w:rPr>
        <w:t xml:space="preserve">   </w:t>
      </w:r>
      <w:bookmarkEnd w:id="2541"/>
    </w:p>
    <w:p w14:paraId="6D9E1E90" w14:textId="77777777" w:rsidR="00A420C1" w:rsidRDefault="00A420C1" w:rsidP="00A420C1">
      <w:pPr>
        <w:pStyle w:val="KeepWithNext"/>
        <w:rPr>
          <w:rtl/>
        </w:rPr>
      </w:pPr>
    </w:p>
    <w:p w14:paraId="66077A10" w14:textId="77777777" w:rsidR="00A420C1" w:rsidRDefault="00A420C1" w:rsidP="00A420C1">
      <w:pPr>
        <w:rPr>
          <w:rtl/>
        </w:rPr>
      </w:pPr>
      <w:r>
        <w:rPr>
          <w:rFonts w:hint="cs"/>
          <w:rtl/>
        </w:rPr>
        <w:t>צודקת.</w:t>
      </w:r>
    </w:p>
    <w:p w14:paraId="47E2AC7A" w14:textId="77777777" w:rsidR="00A420C1" w:rsidRPr="00A420C1" w:rsidRDefault="00A420C1" w:rsidP="00A420C1">
      <w:pPr>
        <w:rPr>
          <w:rtl/>
        </w:rPr>
      </w:pPr>
    </w:p>
    <w:p w14:paraId="5DFF970A" w14:textId="77777777" w:rsidR="003C7256" w:rsidRDefault="003C7256" w:rsidP="003C7256">
      <w:pPr>
        <w:pStyle w:val="af9"/>
        <w:keepNext/>
        <w:rPr>
          <w:rtl/>
        </w:rPr>
      </w:pPr>
      <w:bookmarkStart w:id="2542" w:name="ET_guest_915294_250"/>
      <w:r w:rsidRPr="003C7256">
        <w:rPr>
          <w:rStyle w:val="TagStyle"/>
          <w:rtl/>
        </w:rPr>
        <w:t xml:space="preserve"> &lt;&lt; אורח &gt;&gt; </w:t>
      </w:r>
      <w:r>
        <w:rPr>
          <w:rtl/>
        </w:rPr>
        <w:t>עדי חן:</w:t>
      </w:r>
      <w:r w:rsidRPr="003C7256">
        <w:rPr>
          <w:rStyle w:val="TagStyle"/>
          <w:rtl/>
        </w:rPr>
        <w:t xml:space="preserve"> &lt;&lt; אורח &gt;&gt;</w:t>
      </w:r>
      <w:r>
        <w:rPr>
          <w:rtl/>
        </w:rPr>
        <w:t xml:space="preserve">   </w:t>
      </w:r>
      <w:bookmarkEnd w:id="2542"/>
    </w:p>
    <w:p w14:paraId="315248DB" w14:textId="77777777" w:rsidR="003C7256" w:rsidRDefault="003C7256" w:rsidP="003C7256">
      <w:pPr>
        <w:pStyle w:val="KeepWithNext"/>
        <w:rPr>
          <w:rtl/>
        </w:rPr>
      </w:pPr>
    </w:p>
    <w:p w14:paraId="3CC1B474" w14:textId="77777777" w:rsidR="003C7256" w:rsidRDefault="003C7256" w:rsidP="00A420C1">
      <w:pPr>
        <w:rPr>
          <w:rtl/>
        </w:rPr>
      </w:pPr>
      <w:bookmarkStart w:id="2543" w:name="_ETM_Q1_6313816"/>
      <w:bookmarkStart w:id="2544" w:name="_ETM_Q1_6313862"/>
      <w:bookmarkEnd w:id="2543"/>
      <w:bookmarkEnd w:id="2544"/>
      <w:r>
        <w:rPr>
          <w:rFonts w:hint="cs"/>
          <w:rtl/>
        </w:rPr>
        <w:t>אם אנו מדבר</w:t>
      </w:r>
      <w:r w:rsidR="0002265A">
        <w:rPr>
          <w:rFonts w:hint="cs"/>
          <w:rtl/>
        </w:rPr>
        <w:t>ים</w:t>
      </w:r>
      <w:r w:rsidR="00A420C1">
        <w:rPr>
          <w:rFonts w:hint="cs"/>
          <w:rtl/>
        </w:rPr>
        <w:t xml:space="preserve"> על חיילים, וניקח בת זוג שהיא צעירה אז יש שני </w:t>
      </w:r>
      <w:bookmarkStart w:id="2545" w:name="_ETM_Q1_6313934"/>
      <w:bookmarkEnd w:id="2545"/>
      <w:r w:rsidR="00A420C1">
        <w:rPr>
          <w:rFonts w:hint="cs"/>
          <w:rtl/>
        </w:rPr>
        <w:t xml:space="preserve">קולות מפה ומפה. אם בת זוג כזו תבוא אליי, אומר </w:t>
      </w:r>
      <w:bookmarkStart w:id="2546" w:name="_ETM_Q1_6320476"/>
      <w:bookmarkEnd w:id="2546"/>
      <w:r w:rsidR="00A420C1">
        <w:rPr>
          <w:rFonts w:hint="cs"/>
          <w:rtl/>
        </w:rPr>
        <w:t>לה: מבחינתי</w:t>
      </w:r>
      <w:r w:rsidR="0083689B">
        <w:rPr>
          <w:rFonts w:hint="cs"/>
          <w:rtl/>
        </w:rPr>
        <w:t xml:space="preserve"> להביא ילד לעולם </w:t>
      </w:r>
      <w:r w:rsidR="00A420C1">
        <w:rPr>
          <w:rFonts w:hint="cs"/>
          <w:rtl/>
        </w:rPr>
        <w:t xml:space="preserve">כשאת יודעת מי הסבא וסבתא </w:t>
      </w:r>
      <w:r w:rsidR="0083689B">
        <w:rPr>
          <w:rFonts w:hint="cs"/>
          <w:rtl/>
        </w:rPr>
        <w:t>כמו משפחת שח</w:t>
      </w:r>
      <w:r>
        <w:rPr>
          <w:rFonts w:hint="cs"/>
          <w:rtl/>
        </w:rPr>
        <w:t xml:space="preserve">ר </w:t>
      </w:r>
      <w:bookmarkStart w:id="2547" w:name="_ETM_Q1_6325332"/>
      <w:bookmarkEnd w:id="2547"/>
      <w:r>
        <w:rPr>
          <w:rFonts w:hint="cs"/>
          <w:rtl/>
        </w:rPr>
        <w:t xml:space="preserve">שיגדלו לך אותו, זה הפיס של החיים שלך. יש קולות </w:t>
      </w:r>
      <w:bookmarkStart w:id="2548" w:name="_ETM_Q1_6335005"/>
      <w:bookmarkEnd w:id="2548"/>
      <w:r>
        <w:rPr>
          <w:rFonts w:hint="cs"/>
          <w:rtl/>
        </w:rPr>
        <w:t>שיגידו: למה שתיכנסי לסיפור כזה?</w:t>
      </w:r>
    </w:p>
    <w:p w14:paraId="6E349723" w14:textId="77777777" w:rsidR="003C7256" w:rsidRDefault="003C7256" w:rsidP="003C7256">
      <w:pPr>
        <w:rPr>
          <w:rtl/>
        </w:rPr>
      </w:pPr>
      <w:bookmarkStart w:id="2549" w:name="_ETM_Q1_6339974"/>
      <w:bookmarkStart w:id="2550" w:name="_ETM_Q1_6340036"/>
      <w:bookmarkEnd w:id="2549"/>
      <w:bookmarkEnd w:id="2550"/>
    </w:p>
    <w:p w14:paraId="7297011D" w14:textId="77777777" w:rsidR="003C7256" w:rsidRDefault="003C7256" w:rsidP="003C7256">
      <w:pPr>
        <w:pStyle w:val="af6"/>
        <w:keepNext/>
        <w:rPr>
          <w:rtl/>
        </w:rPr>
      </w:pPr>
      <w:bookmarkStart w:id="2551" w:name="ET_yor_5807_251"/>
      <w:r w:rsidRPr="003C7256">
        <w:rPr>
          <w:rStyle w:val="TagStyle"/>
          <w:rtl/>
        </w:rPr>
        <w:t xml:space="preserve"> &lt;&lt; </w:t>
      </w:r>
      <w:proofErr w:type="spellStart"/>
      <w:r w:rsidRPr="003C7256">
        <w:rPr>
          <w:rStyle w:val="TagStyle"/>
          <w:rtl/>
        </w:rPr>
        <w:t>יור</w:t>
      </w:r>
      <w:proofErr w:type="spellEnd"/>
      <w:r w:rsidRPr="003C7256">
        <w:rPr>
          <w:rStyle w:val="TagStyle"/>
          <w:rtl/>
        </w:rPr>
        <w:t xml:space="preserve"> &gt;&gt; </w:t>
      </w:r>
      <w:r>
        <w:rPr>
          <w:rtl/>
        </w:rPr>
        <w:t>היו"ר קטי קטרין שטרית:</w:t>
      </w:r>
      <w:r w:rsidRPr="003C7256">
        <w:rPr>
          <w:rStyle w:val="TagStyle"/>
          <w:rtl/>
        </w:rPr>
        <w:t xml:space="preserve"> &lt;&lt; </w:t>
      </w:r>
      <w:proofErr w:type="spellStart"/>
      <w:r w:rsidRPr="003C7256">
        <w:rPr>
          <w:rStyle w:val="TagStyle"/>
          <w:rtl/>
        </w:rPr>
        <w:t>יור</w:t>
      </w:r>
      <w:proofErr w:type="spellEnd"/>
      <w:r w:rsidRPr="003C7256">
        <w:rPr>
          <w:rStyle w:val="TagStyle"/>
          <w:rtl/>
        </w:rPr>
        <w:t xml:space="preserve"> &gt;&gt;</w:t>
      </w:r>
      <w:r>
        <w:rPr>
          <w:rtl/>
        </w:rPr>
        <w:t xml:space="preserve">   </w:t>
      </w:r>
      <w:bookmarkEnd w:id="2551"/>
    </w:p>
    <w:p w14:paraId="2612A8DA" w14:textId="77777777" w:rsidR="003C7256" w:rsidRDefault="003C7256" w:rsidP="003C7256">
      <w:pPr>
        <w:pStyle w:val="KeepWithNext"/>
        <w:rPr>
          <w:rtl/>
        </w:rPr>
      </w:pPr>
    </w:p>
    <w:p w14:paraId="34E47BA7" w14:textId="77777777" w:rsidR="003C7256" w:rsidRDefault="003C7256" w:rsidP="003C7256">
      <w:pPr>
        <w:rPr>
          <w:rtl/>
        </w:rPr>
      </w:pPr>
      <w:bookmarkStart w:id="2552" w:name="_ETM_Q1_6340646"/>
      <w:bookmarkEnd w:id="2552"/>
      <w:r>
        <w:rPr>
          <w:rFonts w:hint="cs"/>
          <w:rtl/>
        </w:rPr>
        <w:t xml:space="preserve">הם סבא וסבתא. </w:t>
      </w:r>
      <w:r w:rsidR="00A420C1">
        <w:rPr>
          <w:rFonts w:hint="cs"/>
          <w:rtl/>
        </w:rPr>
        <w:t xml:space="preserve">הם לא </w:t>
      </w:r>
      <w:bookmarkStart w:id="2553" w:name="_ETM_Q1_6340211"/>
      <w:bookmarkEnd w:id="2553"/>
      <w:r w:rsidR="00A420C1">
        <w:rPr>
          <w:rFonts w:hint="cs"/>
          <w:rtl/>
        </w:rPr>
        <w:t xml:space="preserve">מגדלים. </w:t>
      </w:r>
      <w:r>
        <w:rPr>
          <w:rFonts w:hint="cs"/>
          <w:rtl/>
        </w:rPr>
        <w:t>לא המטרה.</w:t>
      </w:r>
    </w:p>
    <w:p w14:paraId="3C6881F2" w14:textId="77777777" w:rsidR="003C7256" w:rsidRDefault="003C7256" w:rsidP="003C7256">
      <w:pPr>
        <w:rPr>
          <w:rtl/>
        </w:rPr>
      </w:pPr>
      <w:bookmarkStart w:id="2554" w:name="_ETM_Q1_6343849"/>
      <w:bookmarkStart w:id="2555" w:name="_ETM_Q1_6343912"/>
      <w:bookmarkStart w:id="2556" w:name="_ETM_Q1_6344615"/>
      <w:bookmarkEnd w:id="2554"/>
      <w:bookmarkEnd w:id="2555"/>
      <w:bookmarkEnd w:id="2556"/>
    </w:p>
    <w:p w14:paraId="104DF74F" w14:textId="77777777" w:rsidR="003C7256" w:rsidRDefault="003C7256" w:rsidP="003C7256">
      <w:pPr>
        <w:pStyle w:val="a4"/>
        <w:keepNext/>
        <w:rPr>
          <w:rtl/>
        </w:rPr>
      </w:pPr>
      <w:bookmarkStart w:id="2557" w:name="ET_speaker_5300_252"/>
      <w:r w:rsidRPr="003C7256">
        <w:rPr>
          <w:rStyle w:val="TagStyle"/>
          <w:rtl/>
        </w:rPr>
        <w:t xml:space="preserve"> &lt;&lt; דובר &gt;&gt; </w:t>
      </w:r>
      <w:r>
        <w:rPr>
          <w:rtl/>
        </w:rPr>
        <w:t>מירב בן ארי (יש עתיד):</w:t>
      </w:r>
      <w:r w:rsidRPr="003C7256">
        <w:rPr>
          <w:rStyle w:val="TagStyle"/>
          <w:rtl/>
        </w:rPr>
        <w:t xml:space="preserve"> &lt;&lt; דובר &gt;&gt;</w:t>
      </w:r>
      <w:r>
        <w:rPr>
          <w:rtl/>
        </w:rPr>
        <w:t xml:space="preserve">   </w:t>
      </w:r>
      <w:bookmarkEnd w:id="2557"/>
    </w:p>
    <w:p w14:paraId="1A1555BD" w14:textId="77777777" w:rsidR="003C7256" w:rsidRDefault="003C7256" w:rsidP="003C7256">
      <w:pPr>
        <w:pStyle w:val="KeepWithNext"/>
        <w:rPr>
          <w:rtl/>
        </w:rPr>
      </w:pPr>
    </w:p>
    <w:p w14:paraId="3F86E470" w14:textId="77777777" w:rsidR="003C7256" w:rsidRDefault="003C7256" w:rsidP="003C7256">
      <w:pPr>
        <w:rPr>
          <w:rtl/>
        </w:rPr>
      </w:pPr>
      <w:bookmarkStart w:id="2558" w:name="_ETM_Q1_6345131"/>
      <w:bookmarkStart w:id="2559" w:name="_ETM_Q1_6345162"/>
      <w:bookmarkEnd w:id="2558"/>
      <w:bookmarkEnd w:id="2559"/>
      <w:r>
        <w:rPr>
          <w:rFonts w:hint="cs"/>
          <w:rtl/>
        </w:rPr>
        <w:t xml:space="preserve">הדגשנו </w:t>
      </w:r>
      <w:bookmarkStart w:id="2560" w:name="_ETM_Q1_6346131"/>
      <w:bookmarkEnd w:id="2560"/>
      <w:r>
        <w:rPr>
          <w:rFonts w:hint="cs"/>
          <w:rtl/>
        </w:rPr>
        <w:t>שהיא הא</w:t>
      </w:r>
      <w:r w:rsidR="00A420C1">
        <w:rPr>
          <w:rFonts w:hint="cs"/>
          <w:rtl/>
        </w:rPr>
        <w:t>י</w:t>
      </w:r>
      <w:r>
        <w:rPr>
          <w:rFonts w:hint="cs"/>
          <w:rtl/>
        </w:rPr>
        <w:t>מא. הם לא מגדלים.</w:t>
      </w:r>
    </w:p>
    <w:p w14:paraId="34F6800B" w14:textId="77777777" w:rsidR="003C7256" w:rsidRDefault="003C7256" w:rsidP="003C7256">
      <w:pPr>
        <w:rPr>
          <w:rtl/>
        </w:rPr>
      </w:pPr>
      <w:bookmarkStart w:id="2561" w:name="_ETM_Q1_6358491"/>
      <w:bookmarkStart w:id="2562" w:name="_ETM_Q1_6358538"/>
      <w:bookmarkStart w:id="2563" w:name="_ETM_Q1_6359491"/>
      <w:bookmarkEnd w:id="2561"/>
      <w:bookmarkEnd w:id="2562"/>
      <w:bookmarkEnd w:id="2563"/>
    </w:p>
    <w:p w14:paraId="6F9AFA4A" w14:textId="77777777" w:rsidR="003C7256" w:rsidRDefault="003C7256" w:rsidP="003C7256">
      <w:pPr>
        <w:pStyle w:val="af9"/>
        <w:keepNext/>
        <w:rPr>
          <w:rtl/>
        </w:rPr>
      </w:pPr>
      <w:bookmarkStart w:id="2564" w:name="ET_guest_912745_253"/>
      <w:r w:rsidRPr="003C7256">
        <w:rPr>
          <w:rStyle w:val="TagStyle"/>
          <w:rtl/>
        </w:rPr>
        <w:t xml:space="preserve"> &lt;&lt; אורח &gt;&gt; </w:t>
      </w:r>
      <w:r>
        <w:rPr>
          <w:rtl/>
        </w:rPr>
        <w:t>אירית שחר:</w:t>
      </w:r>
      <w:r w:rsidRPr="003C7256">
        <w:rPr>
          <w:rStyle w:val="TagStyle"/>
          <w:rtl/>
        </w:rPr>
        <w:t xml:space="preserve"> &lt;&lt; אורח &gt;&gt;</w:t>
      </w:r>
      <w:r>
        <w:rPr>
          <w:rtl/>
        </w:rPr>
        <w:t xml:space="preserve">   </w:t>
      </w:r>
      <w:bookmarkEnd w:id="2564"/>
    </w:p>
    <w:p w14:paraId="2780CFFC" w14:textId="77777777" w:rsidR="003C7256" w:rsidRDefault="003C7256" w:rsidP="003C7256">
      <w:pPr>
        <w:pStyle w:val="KeepWithNext"/>
        <w:rPr>
          <w:rtl/>
        </w:rPr>
      </w:pPr>
    </w:p>
    <w:p w14:paraId="13B7CDFE" w14:textId="77777777" w:rsidR="003C7256" w:rsidRDefault="003C7256" w:rsidP="00A420C1">
      <w:pPr>
        <w:rPr>
          <w:rtl/>
        </w:rPr>
      </w:pPr>
      <w:bookmarkStart w:id="2565" w:name="_ETM_Q1_6359991"/>
      <w:bookmarkStart w:id="2566" w:name="_ETM_Q1_6360054"/>
      <w:bookmarkEnd w:id="2565"/>
      <w:bookmarkEnd w:id="2566"/>
      <w:r>
        <w:rPr>
          <w:rFonts w:hint="cs"/>
          <w:rtl/>
        </w:rPr>
        <w:t xml:space="preserve">היא מתכוונת לתמיכה, </w:t>
      </w:r>
      <w:r w:rsidR="00A420C1">
        <w:rPr>
          <w:rFonts w:hint="cs"/>
          <w:rtl/>
        </w:rPr>
        <w:t xml:space="preserve">לעזרה, </w:t>
      </w:r>
      <w:r>
        <w:rPr>
          <w:rFonts w:hint="cs"/>
          <w:rtl/>
        </w:rPr>
        <w:t>מה שאין לנש</w:t>
      </w:r>
      <w:r w:rsidR="0002265A">
        <w:rPr>
          <w:rFonts w:hint="cs"/>
          <w:rtl/>
        </w:rPr>
        <w:t>ים</w:t>
      </w:r>
      <w:r>
        <w:rPr>
          <w:rFonts w:hint="cs"/>
          <w:rtl/>
        </w:rPr>
        <w:t xml:space="preserve"> </w:t>
      </w:r>
      <w:bookmarkStart w:id="2567" w:name="_ETM_Q1_6364007"/>
      <w:bookmarkEnd w:id="2567"/>
      <w:r w:rsidR="00A420C1">
        <w:rPr>
          <w:rFonts w:hint="cs"/>
          <w:rtl/>
        </w:rPr>
        <w:t>שהולכות לבנק זרע</w:t>
      </w:r>
      <w:r>
        <w:rPr>
          <w:rFonts w:hint="cs"/>
          <w:rtl/>
        </w:rPr>
        <w:t xml:space="preserve">. </w:t>
      </w:r>
    </w:p>
    <w:p w14:paraId="0D663BC7" w14:textId="77777777" w:rsidR="003C7256" w:rsidRDefault="003C7256" w:rsidP="003C7256">
      <w:pPr>
        <w:rPr>
          <w:rtl/>
        </w:rPr>
      </w:pPr>
      <w:bookmarkStart w:id="2568" w:name="_ETM_Q1_6368211"/>
      <w:bookmarkStart w:id="2569" w:name="_ETM_Q1_6368273"/>
      <w:bookmarkStart w:id="2570" w:name="_ETM_Q1_6369305"/>
      <w:bookmarkEnd w:id="2568"/>
      <w:bookmarkEnd w:id="2569"/>
      <w:bookmarkEnd w:id="2570"/>
    </w:p>
    <w:p w14:paraId="2610051B" w14:textId="77777777" w:rsidR="003C7256" w:rsidRDefault="003C7256" w:rsidP="003C7256">
      <w:pPr>
        <w:pStyle w:val="af9"/>
        <w:keepNext/>
        <w:rPr>
          <w:rtl/>
        </w:rPr>
      </w:pPr>
      <w:bookmarkStart w:id="2571" w:name="ET_guest_915294_254"/>
      <w:r w:rsidRPr="003C7256">
        <w:rPr>
          <w:rStyle w:val="TagStyle"/>
          <w:rtl/>
        </w:rPr>
        <w:t xml:space="preserve"> &lt;&lt; אורח &gt;&gt; </w:t>
      </w:r>
      <w:r>
        <w:rPr>
          <w:rtl/>
        </w:rPr>
        <w:t>עדי חן:</w:t>
      </w:r>
      <w:r w:rsidRPr="003C7256">
        <w:rPr>
          <w:rStyle w:val="TagStyle"/>
          <w:rtl/>
        </w:rPr>
        <w:t xml:space="preserve"> &lt;&lt; אורח &gt;&gt;</w:t>
      </w:r>
      <w:r>
        <w:rPr>
          <w:rtl/>
        </w:rPr>
        <w:t xml:space="preserve">   </w:t>
      </w:r>
      <w:bookmarkEnd w:id="2571"/>
    </w:p>
    <w:p w14:paraId="4FA09F0B" w14:textId="77777777" w:rsidR="003C7256" w:rsidRDefault="003C7256" w:rsidP="003C7256">
      <w:pPr>
        <w:pStyle w:val="KeepWithNext"/>
        <w:rPr>
          <w:rtl/>
        </w:rPr>
      </w:pPr>
    </w:p>
    <w:p w14:paraId="600258B6" w14:textId="77777777" w:rsidR="003C7256" w:rsidRDefault="00A420C1" w:rsidP="003C7256">
      <w:pPr>
        <w:rPr>
          <w:rtl/>
        </w:rPr>
      </w:pPr>
      <w:bookmarkStart w:id="2572" w:name="_ETM_Q1_6369804"/>
      <w:bookmarkStart w:id="2573" w:name="_ETM_Q1_6369851"/>
      <w:bookmarkEnd w:id="2572"/>
      <w:bookmarkEnd w:id="2573"/>
      <w:r>
        <w:rPr>
          <w:rFonts w:hint="cs"/>
          <w:rtl/>
        </w:rPr>
        <w:t xml:space="preserve">אולי </w:t>
      </w:r>
      <w:r w:rsidR="003C7256">
        <w:rPr>
          <w:rFonts w:hint="cs"/>
          <w:rtl/>
        </w:rPr>
        <w:t xml:space="preserve">יגידו לה </w:t>
      </w:r>
      <w:r w:rsidR="003C7256">
        <w:rPr>
          <w:rtl/>
        </w:rPr>
        <w:t>–</w:t>
      </w:r>
      <w:r w:rsidR="003C7256">
        <w:rPr>
          <w:rFonts w:hint="cs"/>
          <w:rtl/>
        </w:rPr>
        <w:t xml:space="preserve"> מה לך להיכנס לסיפ</w:t>
      </w:r>
      <w:r>
        <w:rPr>
          <w:rFonts w:hint="cs"/>
          <w:rtl/>
        </w:rPr>
        <w:t>ו</w:t>
      </w:r>
      <w:r w:rsidR="003C7256">
        <w:rPr>
          <w:rFonts w:hint="cs"/>
          <w:rtl/>
        </w:rPr>
        <w:t xml:space="preserve">ר כזה? היא </w:t>
      </w:r>
      <w:bookmarkStart w:id="2574" w:name="_ETM_Q1_6374508"/>
      <w:bookmarkEnd w:id="2574"/>
      <w:r>
        <w:rPr>
          <w:rFonts w:hint="cs"/>
          <w:rtl/>
        </w:rPr>
        <w:t xml:space="preserve">תתלבט, היא </w:t>
      </w:r>
      <w:r w:rsidR="003C7256">
        <w:rPr>
          <w:rFonts w:hint="cs"/>
          <w:rtl/>
        </w:rPr>
        <w:t xml:space="preserve">גם ככה צעירה. למשוך חמש שנים לאנשים- - </w:t>
      </w:r>
    </w:p>
    <w:p w14:paraId="551237A6" w14:textId="77777777" w:rsidR="003C7256" w:rsidRDefault="003C7256" w:rsidP="003C7256">
      <w:pPr>
        <w:rPr>
          <w:rtl/>
        </w:rPr>
      </w:pPr>
      <w:bookmarkStart w:id="2575" w:name="_ETM_Q1_6380211"/>
      <w:bookmarkStart w:id="2576" w:name="_ETM_Q1_6380290"/>
      <w:bookmarkEnd w:id="2575"/>
      <w:bookmarkEnd w:id="2576"/>
    </w:p>
    <w:p w14:paraId="36EDCCF9" w14:textId="77777777" w:rsidR="003C7256" w:rsidRDefault="003C7256" w:rsidP="003C7256">
      <w:pPr>
        <w:pStyle w:val="af6"/>
        <w:keepNext/>
        <w:rPr>
          <w:rtl/>
        </w:rPr>
      </w:pPr>
      <w:bookmarkStart w:id="2577" w:name="ET_yor_5807_255"/>
      <w:r w:rsidRPr="003C7256">
        <w:rPr>
          <w:rStyle w:val="TagStyle"/>
          <w:rtl/>
        </w:rPr>
        <w:t xml:space="preserve"> &lt;&lt; </w:t>
      </w:r>
      <w:proofErr w:type="spellStart"/>
      <w:r w:rsidRPr="003C7256">
        <w:rPr>
          <w:rStyle w:val="TagStyle"/>
          <w:rtl/>
        </w:rPr>
        <w:t>יור</w:t>
      </w:r>
      <w:proofErr w:type="spellEnd"/>
      <w:r w:rsidRPr="003C7256">
        <w:rPr>
          <w:rStyle w:val="TagStyle"/>
          <w:rtl/>
        </w:rPr>
        <w:t xml:space="preserve"> &gt;&gt; </w:t>
      </w:r>
      <w:r>
        <w:rPr>
          <w:rtl/>
        </w:rPr>
        <w:t>היו"ר קטי קטרין שטרית:</w:t>
      </w:r>
      <w:r w:rsidRPr="003C7256">
        <w:rPr>
          <w:rStyle w:val="TagStyle"/>
          <w:rtl/>
        </w:rPr>
        <w:t xml:space="preserve"> &lt;&lt; </w:t>
      </w:r>
      <w:proofErr w:type="spellStart"/>
      <w:r w:rsidRPr="003C7256">
        <w:rPr>
          <w:rStyle w:val="TagStyle"/>
          <w:rtl/>
        </w:rPr>
        <w:t>יור</w:t>
      </w:r>
      <w:proofErr w:type="spellEnd"/>
      <w:r w:rsidRPr="003C7256">
        <w:rPr>
          <w:rStyle w:val="TagStyle"/>
          <w:rtl/>
        </w:rPr>
        <w:t xml:space="preserve"> &gt;&gt;</w:t>
      </w:r>
      <w:r>
        <w:rPr>
          <w:rtl/>
        </w:rPr>
        <w:t xml:space="preserve">   </w:t>
      </w:r>
      <w:bookmarkEnd w:id="2577"/>
    </w:p>
    <w:p w14:paraId="5BDD34FC" w14:textId="77777777" w:rsidR="003C7256" w:rsidRDefault="003C7256" w:rsidP="003C7256">
      <w:pPr>
        <w:pStyle w:val="KeepWithNext"/>
        <w:rPr>
          <w:rtl/>
        </w:rPr>
      </w:pPr>
    </w:p>
    <w:p w14:paraId="5046A128" w14:textId="77777777" w:rsidR="003C7256" w:rsidRDefault="003C7256" w:rsidP="003C7256">
      <w:pPr>
        <w:rPr>
          <w:rtl/>
        </w:rPr>
      </w:pPr>
      <w:bookmarkStart w:id="2578" w:name="_ETM_Q1_6380930"/>
      <w:bookmarkEnd w:id="2578"/>
      <w:r>
        <w:rPr>
          <w:rFonts w:hint="cs"/>
          <w:rtl/>
        </w:rPr>
        <w:t xml:space="preserve">קיבלת את </w:t>
      </w:r>
      <w:bookmarkStart w:id="2579" w:name="_ETM_Q1_6381837"/>
      <w:bookmarkEnd w:id="2579"/>
      <w:r w:rsidR="00A420C1">
        <w:rPr>
          <w:rFonts w:hint="cs"/>
          <w:rtl/>
        </w:rPr>
        <w:t>התשובה שכרגע אנו עושים</w:t>
      </w:r>
      <w:r>
        <w:rPr>
          <w:rFonts w:hint="cs"/>
          <w:rtl/>
        </w:rPr>
        <w:t xml:space="preserve"> משהו תקדימי. נבוא עוד שנה, </w:t>
      </w:r>
      <w:bookmarkStart w:id="2580" w:name="_ETM_Q1_6389525"/>
      <w:bookmarkEnd w:id="2580"/>
      <w:r>
        <w:rPr>
          <w:rFonts w:hint="cs"/>
          <w:rtl/>
        </w:rPr>
        <w:t xml:space="preserve">שנתיים, </w:t>
      </w:r>
      <w:r w:rsidR="00A420C1">
        <w:rPr>
          <w:rFonts w:hint="cs"/>
          <w:rtl/>
        </w:rPr>
        <w:t xml:space="preserve">נרצה לשנות את </w:t>
      </w:r>
      <w:bookmarkStart w:id="2581" w:name="_ETM_Q1_6385983"/>
      <w:bookmarkEnd w:id="2581"/>
      <w:r w:rsidR="00A420C1">
        <w:rPr>
          <w:rFonts w:hint="cs"/>
          <w:rtl/>
        </w:rPr>
        <w:t xml:space="preserve">זה, לעשות את זה רק שלוש שנים, אבל בואו נתקדם, </w:t>
      </w:r>
      <w:bookmarkStart w:id="2582" w:name="_ETM_Q1_6387424"/>
      <w:bookmarkEnd w:id="2582"/>
      <w:r w:rsidR="00A420C1">
        <w:rPr>
          <w:rFonts w:hint="cs"/>
          <w:rtl/>
        </w:rPr>
        <w:t xml:space="preserve">כי </w:t>
      </w:r>
      <w:r>
        <w:rPr>
          <w:rFonts w:hint="cs"/>
          <w:rtl/>
        </w:rPr>
        <w:t xml:space="preserve">אם היא מעוניינת להביא ילד לעולם, החמש שנים </w:t>
      </w:r>
      <w:bookmarkStart w:id="2583" w:name="_ETM_Q1_6396791"/>
      <w:bookmarkEnd w:id="2583"/>
      <w:r>
        <w:rPr>
          <w:rFonts w:hint="cs"/>
          <w:rtl/>
        </w:rPr>
        <w:t>זו לא הבעיה שתעמוד בפניה, ואם יש בעיה</w:t>
      </w:r>
      <w:r w:rsidR="00A420C1">
        <w:rPr>
          <w:rFonts w:hint="cs"/>
          <w:rtl/>
        </w:rPr>
        <w:t xml:space="preserve"> עם זה</w:t>
      </w:r>
      <w:r>
        <w:rPr>
          <w:rFonts w:hint="cs"/>
          <w:rtl/>
        </w:rPr>
        <w:t xml:space="preserve">, נחזור לכאן </w:t>
      </w:r>
      <w:bookmarkStart w:id="2584" w:name="_ETM_Q1_6403417"/>
      <w:bookmarkEnd w:id="2584"/>
      <w:r>
        <w:rPr>
          <w:rFonts w:hint="cs"/>
          <w:rtl/>
        </w:rPr>
        <w:t>ונתקן את זה.</w:t>
      </w:r>
    </w:p>
    <w:p w14:paraId="40A14DCE" w14:textId="77777777" w:rsidR="003C7256" w:rsidRDefault="003C7256" w:rsidP="003C7256">
      <w:pPr>
        <w:rPr>
          <w:rtl/>
        </w:rPr>
      </w:pPr>
      <w:bookmarkStart w:id="2585" w:name="_ETM_Q1_6406245"/>
      <w:bookmarkStart w:id="2586" w:name="_ETM_Q1_6406323"/>
      <w:bookmarkStart w:id="2587" w:name="_ETM_Q1_6407323"/>
      <w:bookmarkEnd w:id="2585"/>
      <w:bookmarkEnd w:id="2586"/>
      <w:bookmarkEnd w:id="2587"/>
    </w:p>
    <w:p w14:paraId="07329C40" w14:textId="77777777" w:rsidR="003C7256" w:rsidRDefault="003C7256" w:rsidP="003C7256">
      <w:pPr>
        <w:pStyle w:val="af9"/>
        <w:keepNext/>
        <w:rPr>
          <w:rtl/>
        </w:rPr>
      </w:pPr>
      <w:bookmarkStart w:id="2588" w:name="ET_guest_914043_256"/>
      <w:r w:rsidRPr="003C7256">
        <w:rPr>
          <w:rStyle w:val="TagStyle"/>
          <w:rtl/>
        </w:rPr>
        <w:t xml:space="preserve"> &lt;&lt; אורח &gt;&gt; </w:t>
      </w:r>
      <w:r>
        <w:rPr>
          <w:rtl/>
        </w:rPr>
        <w:t>ליאורה אברמוביץ:</w:t>
      </w:r>
      <w:r w:rsidRPr="003C7256">
        <w:rPr>
          <w:rStyle w:val="TagStyle"/>
          <w:rtl/>
        </w:rPr>
        <w:t xml:space="preserve"> &lt;&lt; אורח &gt;&gt;</w:t>
      </w:r>
      <w:r>
        <w:rPr>
          <w:rtl/>
        </w:rPr>
        <w:t xml:space="preserve">   </w:t>
      </w:r>
      <w:bookmarkEnd w:id="2588"/>
    </w:p>
    <w:p w14:paraId="3BA0F082" w14:textId="77777777" w:rsidR="003C7256" w:rsidRDefault="003C7256" w:rsidP="003C7256">
      <w:pPr>
        <w:pStyle w:val="KeepWithNext"/>
        <w:rPr>
          <w:rtl/>
        </w:rPr>
      </w:pPr>
    </w:p>
    <w:p w14:paraId="283779FA" w14:textId="77777777" w:rsidR="00AB6A29" w:rsidRDefault="003C7256" w:rsidP="003C7256">
      <w:pPr>
        <w:rPr>
          <w:rtl/>
        </w:rPr>
      </w:pPr>
      <w:bookmarkStart w:id="2589" w:name="_ETM_Q1_6407807"/>
      <w:bookmarkStart w:id="2590" w:name="_ETM_Q1_6407854"/>
      <w:bookmarkEnd w:id="2589"/>
      <w:bookmarkEnd w:id="2590"/>
      <w:r>
        <w:rPr>
          <w:rFonts w:hint="cs"/>
          <w:rtl/>
        </w:rPr>
        <w:t xml:space="preserve">בסוף הסעיף יש פתח למקרים חריגים. לא כתוב </w:t>
      </w:r>
      <w:bookmarkStart w:id="2591" w:name="_ETM_Q1_6413511"/>
      <w:bookmarkEnd w:id="2591"/>
      <w:r>
        <w:rPr>
          <w:rFonts w:hint="cs"/>
          <w:rtl/>
        </w:rPr>
        <w:t xml:space="preserve">במקרים מיוחדים אבל רשאי לאשר </w:t>
      </w:r>
      <w:r w:rsidR="00A420C1">
        <w:rPr>
          <w:rFonts w:hint="cs"/>
          <w:rtl/>
        </w:rPr>
        <w:t xml:space="preserve">את השימוש בזרע אף אם הבקשה הוגשה </w:t>
      </w:r>
      <w:bookmarkStart w:id="2592" w:name="_ETM_Q1_6417841"/>
      <w:bookmarkEnd w:id="2592"/>
      <w:r w:rsidR="00A420C1">
        <w:rPr>
          <w:rFonts w:hint="cs"/>
          <w:rtl/>
        </w:rPr>
        <w:t xml:space="preserve">שלא </w:t>
      </w:r>
      <w:r>
        <w:rPr>
          <w:rFonts w:hint="cs"/>
          <w:rtl/>
        </w:rPr>
        <w:t>בתקופה האמורה</w:t>
      </w:r>
      <w:r w:rsidR="00A420C1">
        <w:rPr>
          <w:rFonts w:hint="cs"/>
          <w:rtl/>
        </w:rPr>
        <w:t>,</w:t>
      </w:r>
      <w:r>
        <w:rPr>
          <w:rFonts w:hint="cs"/>
          <w:rtl/>
        </w:rPr>
        <w:t xml:space="preserve"> אז יש פתח </w:t>
      </w:r>
      <w:bookmarkStart w:id="2593" w:name="_ETM_Q1_6420715"/>
      <w:bookmarkEnd w:id="2593"/>
      <w:r>
        <w:rPr>
          <w:rFonts w:hint="cs"/>
          <w:rtl/>
        </w:rPr>
        <w:t>למצבים מיוחדים.</w:t>
      </w:r>
      <w:bookmarkStart w:id="2594" w:name="_ETM_Q1_6424606"/>
      <w:bookmarkStart w:id="2595" w:name="_ETM_Q1_6424684"/>
      <w:bookmarkStart w:id="2596" w:name="_ETM_Q1_6425590"/>
      <w:bookmarkStart w:id="2597" w:name="_ETM_Q1_4784033"/>
      <w:bookmarkStart w:id="2598" w:name="_ETM_Q1_4784111"/>
      <w:bookmarkEnd w:id="2594"/>
      <w:bookmarkEnd w:id="2595"/>
      <w:bookmarkEnd w:id="2596"/>
      <w:bookmarkEnd w:id="2597"/>
      <w:bookmarkEnd w:id="2598"/>
      <w:r>
        <w:rPr>
          <w:rFonts w:hint="cs"/>
          <w:rtl/>
        </w:rPr>
        <w:t xml:space="preserve"> להשאיר את זה כך.</w:t>
      </w:r>
    </w:p>
    <w:p w14:paraId="734F41FC" w14:textId="77777777" w:rsidR="003C7256" w:rsidRDefault="003C7256" w:rsidP="003C7256">
      <w:pPr>
        <w:rPr>
          <w:rtl/>
        </w:rPr>
      </w:pPr>
      <w:bookmarkStart w:id="2599" w:name="_ETM_Q1_6443263"/>
      <w:bookmarkStart w:id="2600" w:name="_ETM_Q1_6443357"/>
      <w:bookmarkStart w:id="2601" w:name="_ETM_Q1_6444201"/>
      <w:bookmarkEnd w:id="2599"/>
      <w:bookmarkEnd w:id="2600"/>
      <w:bookmarkEnd w:id="2601"/>
    </w:p>
    <w:p w14:paraId="42A35C67" w14:textId="77777777" w:rsidR="003C7256" w:rsidRDefault="003C7256" w:rsidP="003C7256">
      <w:pPr>
        <w:pStyle w:val="af9"/>
        <w:keepNext/>
        <w:rPr>
          <w:rtl/>
        </w:rPr>
      </w:pPr>
      <w:bookmarkStart w:id="2602" w:name="ET_guest_915294_258"/>
      <w:r w:rsidRPr="003C7256">
        <w:rPr>
          <w:rStyle w:val="TagStyle"/>
          <w:rtl/>
        </w:rPr>
        <w:t xml:space="preserve"> &lt;&lt; אורח &gt;&gt; </w:t>
      </w:r>
      <w:r>
        <w:rPr>
          <w:rtl/>
        </w:rPr>
        <w:t>עדי חן:</w:t>
      </w:r>
      <w:r w:rsidRPr="003C7256">
        <w:rPr>
          <w:rStyle w:val="TagStyle"/>
          <w:rtl/>
        </w:rPr>
        <w:t xml:space="preserve"> &lt;&lt; אורח &gt;&gt;</w:t>
      </w:r>
      <w:r>
        <w:rPr>
          <w:rtl/>
        </w:rPr>
        <w:t xml:space="preserve">   </w:t>
      </w:r>
      <w:bookmarkEnd w:id="2602"/>
    </w:p>
    <w:p w14:paraId="101CBF00" w14:textId="77777777" w:rsidR="003C7256" w:rsidRDefault="003C7256" w:rsidP="003C7256">
      <w:pPr>
        <w:pStyle w:val="KeepWithNext"/>
        <w:rPr>
          <w:rtl/>
        </w:rPr>
      </w:pPr>
    </w:p>
    <w:p w14:paraId="39D825D6" w14:textId="77777777" w:rsidR="003C7256" w:rsidRDefault="00514643" w:rsidP="003C7256">
      <w:pPr>
        <w:rPr>
          <w:rtl/>
        </w:rPr>
      </w:pPr>
      <w:bookmarkStart w:id="2603" w:name="_ETM_Q1_6444763"/>
      <w:bookmarkStart w:id="2604" w:name="_ETM_Q1_6444826"/>
      <w:bookmarkEnd w:id="2603"/>
      <w:bookmarkEnd w:id="2604"/>
      <w:r>
        <w:rPr>
          <w:rFonts w:hint="cs"/>
          <w:rtl/>
        </w:rPr>
        <w:t xml:space="preserve">כלומר אין מגבלה. את נכנסת לאולם א', יהיה שיקול </w:t>
      </w:r>
      <w:bookmarkStart w:id="2605" w:name="_ETM_Q1_6445693"/>
      <w:bookmarkEnd w:id="2605"/>
      <w:r>
        <w:rPr>
          <w:rFonts w:hint="cs"/>
          <w:rtl/>
        </w:rPr>
        <w:t xml:space="preserve">דעת </w:t>
      </w:r>
      <w:r w:rsidR="003C7256">
        <w:rPr>
          <w:rFonts w:hint="cs"/>
          <w:rtl/>
        </w:rPr>
        <w:t xml:space="preserve">שיפוטי אחד, </w:t>
      </w:r>
      <w:bookmarkStart w:id="2606" w:name="_ETM_Q1_6446529"/>
      <w:bookmarkEnd w:id="2606"/>
      <w:r w:rsidR="003C7256">
        <w:rPr>
          <w:rFonts w:hint="cs"/>
          <w:rtl/>
        </w:rPr>
        <w:t xml:space="preserve">ואולם ב' יהיה שיקול דעת שיפוטי אחר. צריך משהו אחיד. </w:t>
      </w:r>
      <w:bookmarkStart w:id="2607" w:name="_ETM_Q1_6452670"/>
      <w:bookmarkEnd w:id="2607"/>
    </w:p>
    <w:p w14:paraId="34305D7B" w14:textId="77777777" w:rsidR="003C7256" w:rsidRDefault="003C7256" w:rsidP="003C7256">
      <w:pPr>
        <w:rPr>
          <w:rtl/>
        </w:rPr>
      </w:pPr>
      <w:bookmarkStart w:id="2608" w:name="_ETM_Q1_6454327"/>
      <w:bookmarkStart w:id="2609" w:name="_ETM_Q1_6454405"/>
      <w:bookmarkStart w:id="2610" w:name="_ETM_Q1_6455936"/>
      <w:bookmarkEnd w:id="2608"/>
      <w:bookmarkEnd w:id="2609"/>
      <w:bookmarkEnd w:id="2610"/>
    </w:p>
    <w:p w14:paraId="3E7F1040" w14:textId="77777777" w:rsidR="003C7256" w:rsidRDefault="003C7256" w:rsidP="003C7256">
      <w:pPr>
        <w:pStyle w:val="af9"/>
        <w:keepNext/>
        <w:rPr>
          <w:rtl/>
        </w:rPr>
      </w:pPr>
      <w:bookmarkStart w:id="2611" w:name="ET_guest_912829_259"/>
      <w:r w:rsidRPr="003C7256">
        <w:rPr>
          <w:rStyle w:val="TagStyle"/>
          <w:rtl/>
        </w:rPr>
        <w:t xml:space="preserve"> &lt;&lt; אורח &gt;&gt; </w:t>
      </w:r>
      <w:r>
        <w:rPr>
          <w:rtl/>
        </w:rPr>
        <w:t>חנית אברהם בכר:</w:t>
      </w:r>
      <w:r w:rsidRPr="003C7256">
        <w:rPr>
          <w:rStyle w:val="TagStyle"/>
          <w:rtl/>
        </w:rPr>
        <w:t xml:space="preserve"> &lt;&lt; אורח &gt;&gt;</w:t>
      </w:r>
      <w:r>
        <w:rPr>
          <w:rtl/>
        </w:rPr>
        <w:t xml:space="preserve">   </w:t>
      </w:r>
      <w:bookmarkEnd w:id="2611"/>
    </w:p>
    <w:p w14:paraId="2B9F358D" w14:textId="77777777" w:rsidR="003C7256" w:rsidRDefault="003C7256" w:rsidP="003C7256">
      <w:pPr>
        <w:pStyle w:val="KeepWithNext"/>
        <w:rPr>
          <w:rtl/>
        </w:rPr>
      </w:pPr>
    </w:p>
    <w:p w14:paraId="15D634F2" w14:textId="77777777" w:rsidR="003C7256" w:rsidRDefault="003C7256" w:rsidP="003C7256">
      <w:pPr>
        <w:rPr>
          <w:rtl/>
        </w:rPr>
      </w:pPr>
      <w:bookmarkStart w:id="2612" w:name="_ETM_Q1_6456530"/>
      <w:bookmarkStart w:id="2613" w:name="_ETM_Q1_6456577"/>
      <w:bookmarkEnd w:id="2612"/>
      <w:bookmarkEnd w:id="2613"/>
      <w:r>
        <w:rPr>
          <w:rFonts w:hint="cs"/>
          <w:rtl/>
        </w:rPr>
        <w:t>יכול להיות מטעמים מיוחדים יהיו שיקולים שונים.</w:t>
      </w:r>
    </w:p>
    <w:p w14:paraId="55B9EFC5" w14:textId="77777777" w:rsidR="003C7256" w:rsidRDefault="003C7256" w:rsidP="003C7256">
      <w:pPr>
        <w:rPr>
          <w:rtl/>
        </w:rPr>
      </w:pPr>
      <w:bookmarkStart w:id="2614" w:name="_ETM_Q1_6461296"/>
      <w:bookmarkStart w:id="2615" w:name="_ETM_Q1_6461374"/>
      <w:bookmarkEnd w:id="2614"/>
      <w:bookmarkEnd w:id="2615"/>
    </w:p>
    <w:p w14:paraId="593039D2" w14:textId="77777777" w:rsidR="003C7256" w:rsidRDefault="003C7256" w:rsidP="003C7256">
      <w:pPr>
        <w:pStyle w:val="a4"/>
        <w:keepNext/>
        <w:rPr>
          <w:rtl/>
        </w:rPr>
      </w:pPr>
      <w:bookmarkStart w:id="2616" w:name="_ETM_Q1_6461436"/>
      <w:bookmarkStart w:id="2617" w:name="_ETM_Q1_6461499"/>
      <w:bookmarkEnd w:id="2616"/>
      <w:bookmarkEnd w:id="2617"/>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A2724A7" w14:textId="77777777" w:rsidR="003C7256" w:rsidRDefault="003C7256" w:rsidP="003C7256">
      <w:pPr>
        <w:rPr>
          <w:rtl/>
        </w:rPr>
      </w:pPr>
    </w:p>
    <w:p w14:paraId="3AB5DBB5" w14:textId="77777777" w:rsidR="003C7256" w:rsidRDefault="003C7256" w:rsidP="00514643">
      <w:pPr>
        <w:rPr>
          <w:rtl/>
        </w:rPr>
      </w:pPr>
      <w:bookmarkStart w:id="2618" w:name="_ETM_Q1_6461827"/>
      <w:bookmarkStart w:id="2619" w:name="_ETM_Q1_6461874"/>
      <w:bookmarkEnd w:id="2618"/>
      <w:bookmarkEnd w:id="2619"/>
      <w:r>
        <w:rPr>
          <w:rFonts w:hint="cs"/>
          <w:rtl/>
        </w:rPr>
        <w:t xml:space="preserve">אז אנחנו לא </w:t>
      </w:r>
      <w:r w:rsidR="00514643">
        <w:rPr>
          <w:rFonts w:hint="cs"/>
          <w:rtl/>
        </w:rPr>
        <w:t xml:space="preserve">מוסיפים את המילים האלה ומשאירים את הסיפא כפי שהייתה </w:t>
      </w:r>
      <w:bookmarkStart w:id="2620" w:name="_ETM_Q1_6462852"/>
      <w:bookmarkEnd w:id="2620"/>
      <w:r w:rsidR="00514643">
        <w:rPr>
          <w:rFonts w:hint="cs"/>
          <w:rtl/>
        </w:rPr>
        <w:t>ועוברים לסעיף קטן (ג).</w:t>
      </w:r>
    </w:p>
    <w:p w14:paraId="6DBA7BB4" w14:textId="77777777" w:rsidR="00514643" w:rsidRDefault="00514643" w:rsidP="00514643">
      <w:pPr>
        <w:rPr>
          <w:rtl/>
        </w:rPr>
      </w:pPr>
    </w:p>
    <w:p w14:paraId="26289723" w14:textId="77777777" w:rsidR="00514643" w:rsidRDefault="00514643" w:rsidP="00514643">
      <w:pPr>
        <w:rPr>
          <w:rtl/>
        </w:rPr>
      </w:pPr>
      <w:r w:rsidRPr="00514643">
        <w:rPr>
          <w:rtl/>
        </w:rPr>
        <w:t>הסכם לפי סעיף (ב)(3) יתאם את הוראות חוק זה ובכלל זה שו</w:t>
      </w:r>
      <w:r>
        <w:rPr>
          <w:rFonts w:hint="cs"/>
          <w:rtl/>
        </w:rPr>
        <w:t>מ</w:t>
      </w:r>
      <w:r w:rsidRPr="00514643">
        <w:rPr>
          <w:rtl/>
        </w:rPr>
        <w:t>ר על מעמדה של האם העתידית כאימו של הילד, ש</w:t>
      </w:r>
      <w:r>
        <w:rPr>
          <w:rFonts w:hint="cs"/>
          <w:rtl/>
        </w:rPr>
        <w:t>ומר</w:t>
      </w:r>
      <w:r w:rsidRPr="00514643">
        <w:rPr>
          <w:rtl/>
        </w:rPr>
        <w:t xml:space="preserve"> על זכויות הצדדים, בין השאר בהתאם למפורט בסעיף 10(א), ולא ינגוד את תקנת הציבור; הסכם כאמור בסעיף זה לא יקבע את זכויות הילד </w:t>
      </w:r>
      <w:proofErr w:type="spellStart"/>
      <w:r w:rsidRPr="00514643">
        <w:rPr>
          <w:rtl/>
        </w:rPr>
        <w:t>שיוולד</w:t>
      </w:r>
      <w:proofErr w:type="spellEnd"/>
      <w:r w:rsidRPr="00514643">
        <w:rPr>
          <w:rtl/>
        </w:rPr>
        <w:t xml:space="preserve"> ואת מעמדו; כל הסכמה נוספת עם האם העתידית או שינוי בהסכם עד ללידת יילוד משימוש בזרע יהיו טעונים גם הם אישור של ב</w:t>
      </w:r>
      <w:r>
        <w:rPr>
          <w:rtl/>
        </w:rPr>
        <w:t>ית המשפט בהתאם להוראות סעיף זה</w:t>
      </w:r>
      <w:r>
        <w:rPr>
          <w:rFonts w:hint="cs"/>
          <w:rtl/>
        </w:rPr>
        <w:t>.</w:t>
      </w:r>
    </w:p>
    <w:p w14:paraId="7E3ADF2B" w14:textId="77777777" w:rsidR="003C7256" w:rsidRDefault="003C7256" w:rsidP="003C7256">
      <w:pPr>
        <w:rPr>
          <w:rtl/>
        </w:rPr>
      </w:pPr>
      <w:bookmarkStart w:id="2621" w:name="_ETM_Q1_6471141"/>
      <w:bookmarkStart w:id="2622" w:name="_ETM_Q1_6471218"/>
      <w:bookmarkEnd w:id="2621"/>
      <w:bookmarkEnd w:id="2622"/>
    </w:p>
    <w:p w14:paraId="3390836F" w14:textId="77777777" w:rsidR="00FF67B6" w:rsidRDefault="00514643" w:rsidP="00514643">
      <w:pPr>
        <w:rPr>
          <w:rtl/>
        </w:rPr>
      </w:pPr>
      <w:bookmarkStart w:id="2623" w:name="_ETM_Q1_6471265"/>
      <w:bookmarkStart w:id="2624" w:name="_ETM_Q1_6471312"/>
      <w:bookmarkEnd w:id="2623"/>
      <w:bookmarkEnd w:id="2624"/>
      <w:r>
        <w:rPr>
          <w:rFonts w:hint="cs"/>
          <w:rtl/>
        </w:rPr>
        <w:t xml:space="preserve">כאן אנו נכנסים </w:t>
      </w:r>
      <w:proofErr w:type="spellStart"/>
      <w:r>
        <w:rPr>
          <w:rFonts w:hint="cs"/>
          <w:rtl/>
        </w:rPr>
        <w:t>למורכובת</w:t>
      </w:r>
      <w:proofErr w:type="spellEnd"/>
      <w:r w:rsidR="00FF67B6">
        <w:rPr>
          <w:rFonts w:hint="cs"/>
          <w:rtl/>
        </w:rPr>
        <w:t xml:space="preserve">, בנוסח </w:t>
      </w:r>
      <w:bookmarkStart w:id="2625" w:name="_ETM_Q1_6506690"/>
      <w:bookmarkEnd w:id="2625"/>
      <w:r w:rsidR="00FF67B6">
        <w:rPr>
          <w:rFonts w:hint="cs"/>
          <w:rtl/>
        </w:rPr>
        <w:t xml:space="preserve">שאושר בקריאה הראשונה בכנסת הקודמת </w:t>
      </w:r>
      <w:r>
        <w:rPr>
          <w:rFonts w:hint="cs"/>
          <w:rtl/>
        </w:rPr>
        <w:t xml:space="preserve">דובר על זה </w:t>
      </w:r>
      <w:r>
        <w:rPr>
          <w:rtl/>
        </w:rPr>
        <w:t>–</w:t>
      </w:r>
      <w:r>
        <w:rPr>
          <w:rFonts w:hint="cs"/>
          <w:rtl/>
        </w:rPr>
        <w:t xml:space="preserve"> לא קראו לזה הסכם אלא הסכמה כי יש מורכבות בהסכם שקובע את </w:t>
      </w:r>
      <w:bookmarkStart w:id="2626" w:name="_ETM_Q1_6507356"/>
      <w:bookmarkEnd w:id="2626"/>
      <w:r>
        <w:rPr>
          <w:rFonts w:hint="cs"/>
          <w:rtl/>
        </w:rPr>
        <w:t xml:space="preserve">זכויות הילד </w:t>
      </w:r>
      <w:r w:rsidR="00FF67B6">
        <w:rPr>
          <w:rFonts w:hint="cs"/>
          <w:rtl/>
        </w:rPr>
        <w:t>שעוד לא נולד</w:t>
      </w:r>
      <w:bookmarkStart w:id="2627" w:name="_ETM_Q1_6511847"/>
      <w:bookmarkStart w:id="2628" w:name="_ETM_Q1_6511940"/>
      <w:bookmarkEnd w:id="2627"/>
      <w:bookmarkEnd w:id="2628"/>
      <w:r w:rsidR="00FF67B6">
        <w:rPr>
          <w:rFonts w:hint="cs"/>
          <w:rtl/>
        </w:rPr>
        <w:t xml:space="preserve">, </w:t>
      </w:r>
      <w:r>
        <w:rPr>
          <w:rFonts w:hint="cs"/>
          <w:rtl/>
        </w:rPr>
        <w:t xml:space="preserve">אם אני </w:t>
      </w:r>
      <w:r w:rsidR="00FF67B6">
        <w:rPr>
          <w:rFonts w:hint="cs"/>
          <w:rtl/>
        </w:rPr>
        <w:t>אומר</w:t>
      </w:r>
      <w:r>
        <w:rPr>
          <w:rFonts w:hint="cs"/>
          <w:rtl/>
        </w:rPr>
        <w:t>ת</w:t>
      </w:r>
      <w:r w:rsidR="00FF67B6">
        <w:rPr>
          <w:rFonts w:hint="cs"/>
          <w:rtl/>
        </w:rPr>
        <w:t xml:space="preserve">: </w:t>
      </w:r>
      <w:bookmarkStart w:id="2629" w:name="_ETM_Q1_6515378"/>
      <w:bookmarkEnd w:id="2629"/>
      <w:r>
        <w:rPr>
          <w:rFonts w:hint="cs"/>
          <w:rtl/>
        </w:rPr>
        <w:t xml:space="preserve">כל יום חמישי הוא יגיע אחר הצהריים לסבא וסבתא - </w:t>
      </w:r>
      <w:r w:rsidR="00FF67B6">
        <w:rPr>
          <w:rFonts w:hint="cs"/>
          <w:rtl/>
        </w:rPr>
        <w:t>אני לא יכולה לקבוע את זה לגבי ילד ש</w:t>
      </w:r>
      <w:r>
        <w:rPr>
          <w:rFonts w:hint="cs"/>
          <w:rtl/>
        </w:rPr>
        <w:t>י</w:t>
      </w:r>
      <w:r w:rsidR="00FF67B6">
        <w:rPr>
          <w:rFonts w:hint="cs"/>
          <w:rtl/>
        </w:rPr>
        <w:t xml:space="preserve">יוולד לפי </w:t>
      </w:r>
      <w:bookmarkStart w:id="2630" w:name="_ETM_Q1_6521238"/>
      <w:bookmarkEnd w:id="2630"/>
      <w:r w:rsidR="00FF67B6">
        <w:rPr>
          <w:rFonts w:hint="cs"/>
          <w:rtl/>
        </w:rPr>
        <w:t>הצרכים שלו. אלי משרד הרווחה יוכל</w:t>
      </w:r>
      <w:r>
        <w:rPr>
          <w:rFonts w:hint="cs"/>
          <w:rtl/>
        </w:rPr>
        <w:t xml:space="preserve"> להסביר את הנושא הזה</w:t>
      </w:r>
      <w:r w:rsidR="00FF67B6">
        <w:rPr>
          <w:rFonts w:hint="cs"/>
          <w:rtl/>
        </w:rPr>
        <w:t xml:space="preserve">, </w:t>
      </w:r>
      <w:r>
        <w:rPr>
          <w:rFonts w:hint="cs"/>
          <w:rtl/>
        </w:rPr>
        <w:t xml:space="preserve">כלומר לא קובע את זכויות הילד </w:t>
      </w:r>
      <w:proofErr w:type="spellStart"/>
      <w:r>
        <w:rPr>
          <w:rFonts w:hint="cs"/>
          <w:rtl/>
        </w:rPr>
        <w:t>שיוולד</w:t>
      </w:r>
      <w:proofErr w:type="spellEnd"/>
      <w:r>
        <w:rPr>
          <w:rFonts w:hint="cs"/>
          <w:rtl/>
        </w:rPr>
        <w:t xml:space="preserve"> ואת מעמדו </w:t>
      </w:r>
      <w:bookmarkStart w:id="2631" w:name="_ETM_Q1_6526217"/>
      <w:bookmarkEnd w:id="2631"/>
      <w:r w:rsidR="00FF67B6">
        <w:rPr>
          <w:rFonts w:hint="cs"/>
          <w:rtl/>
        </w:rPr>
        <w:t>אבל קו</w:t>
      </w:r>
      <w:r>
        <w:rPr>
          <w:rFonts w:hint="cs"/>
          <w:rtl/>
        </w:rPr>
        <w:t>ב</w:t>
      </w:r>
      <w:r w:rsidR="00FF67B6">
        <w:rPr>
          <w:rFonts w:hint="cs"/>
          <w:rtl/>
        </w:rPr>
        <w:t xml:space="preserve">ע את היחסים </w:t>
      </w:r>
      <w:bookmarkStart w:id="2632" w:name="_ETM_Q1_6529363"/>
      <w:bookmarkEnd w:id="2632"/>
      <w:r w:rsidR="00FF67B6">
        <w:rPr>
          <w:rFonts w:hint="cs"/>
          <w:rtl/>
        </w:rPr>
        <w:t>בין ההורים של הנפטר לאם העתידית.</w:t>
      </w:r>
    </w:p>
    <w:p w14:paraId="4A0F1B41" w14:textId="77777777" w:rsidR="00FF67B6" w:rsidRDefault="00FF67B6" w:rsidP="00FF67B6">
      <w:pPr>
        <w:rPr>
          <w:rtl/>
        </w:rPr>
      </w:pPr>
      <w:bookmarkStart w:id="2633" w:name="_ETM_Q1_6533958"/>
      <w:bookmarkStart w:id="2634" w:name="_ETM_Q1_6534020"/>
      <w:bookmarkStart w:id="2635" w:name="_ETM_Q1_6539255"/>
      <w:bookmarkEnd w:id="2633"/>
      <w:bookmarkEnd w:id="2634"/>
      <w:bookmarkEnd w:id="2635"/>
    </w:p>
    <w:p w14:paraId="409575F6" w14:textId="77777777" w:rsidR="00FF67B6" w:rsidRDefault="00FF67B6" w:rsidP="00FF67B6">
      <w:pPr>
        <w:pStyle w:val="af9"/>
        <w:keepNext/>
        <w:rPr>
          <w:rtl/>
        </w:rPr>
      </w:pPr>
      <w:bookmarkStart w:id="2636" w:name="ET_guest_912592_260"/>
      <w:r w:rsidRPr="00FF67B6">
        <w:rPr>
          <w:rStyle w:val="TagStyle"/>
          <w:rtl/>
        </w:rPr>
        <w:t xml:space="preserve"> &lt;&lt; אורח &gt;&gt; </w:t>
      </w:r>
      <w:r>
        <w:rPr>
          <w:rtl/>
        </w:rPr>
        <w:t>רקפת עצמון:</w:t>
      </w:r>
      <w:r w:rsidRPr="00FF67B6">
        <w:rPr>
          <w:rStyle w:val="TagStyle"/>
          <w:rtl/>
        </w:rPr>
        <w:t xml:space="preserve"> &lt;&lt; אורח &gt;&gt;</w:t>
      </w:r>
      <w:r>
        <w:rPr>
          <w:rtl/>
        </w:rPr>
        <w:t xml:space="preserve">   </w:t>
      </w:r>
      <w:bookmarkEnd w:id="2636"/>
    </w:p>
    <w:p w14:paraId="40DB470B" w14:textId="77777777" w:rsidR="00FF67B6" w:rsidRDefault="00FF67B6" w:rsidP="00FF67B6">
      <w:pPr>
        <w:pStyle w:val="KeepWithNext"/>
        <w:rPr>
          <w:rtl/>
        </w:rPr>
      </w:pPr>
    </w:p>
    <w:p w14:paraId="37414152" w14:textId="77777777" w:rsidR="00FF67B6" w:rsidRDefault="00514643" w:rsidP="00FF67B6">
      <w:pPr>
        <w:rPr>
          <w:rtl/>
        </w:rPr>
      </w:pPr>
      <w:bookmarkStart w:id="2637" w:name="_ETM_Q1_6539692"/>
      <w:bookmarkStart w:id="2638" w:name="_ETM_Q1_6539724"/>
      <w:bookmarkEnd w:id="2637"/>
      <w:bookmarkEnd w:id="2638"/>
      <w:r>
        <w:rPr>
          <w:rFonts w:hint="cs"/>
          <w:rtl/>
        </w:rPr>
        <w:t xml:space="preserve">הסכם לגבי ילד ספציפי מתייחס לצרכים של הילד הספציפי. אי אפשר לנבא צרכים של ילד </w:t>
      </w:r>
      <w:r w:rsidR="00FF67B6">
        <w:rPr>
          <w:rFonts w:hint="cs"/>
          <w:rtl/>
        </w:rPr>
        <w:t xml:space="preserve">שעוד לא נולד. ילד </w:t>
      </w:r>
      <w:bookmarkStart w:id="2639" w:name="_ETM_Q1_6543052"/>
      <w:bookmarkEnd w:id="2639"/>
      <w:r w:rsidR="00FF67B6">
        <w:rPr>
          <w:rFonts w:hint="cs"/>
          <w:rtl/>
        </w:rPr>
        <w:t xml:space="preserve">שיש לו קושי בנסיעות ארוכות </w:t>
      </w:r>
      <w:r>
        <w:rPr>
          <w:rFonts w:hint="cs"/>
          <w:rtl/>
        </w:rPr>
        <w:t xml:space="preserve">נניח, </w:t>
      </w:r>
      <w:r w:rsidR="00FF67B6">
        <w:rPr>
          <w:rFonts w:hint="cs"/>
          <w:rtl/>
        </w:rPr>
        <w:t xml:space="preserve">לא תבנה לו תוכנית </w:t>
      </w:r>
      <w:bookmarkStart w:id="2640" w:name="_ETM_Q1_6550881"/>
      <w:bookmarkEnd w:id="2640"/>
      <w:r>
        <w:rPr>
          <w:rFonts w:hint="cs"/>
          <w:rtl/>
        </w:rPr>
        <w:t xml:space="preserve">שמחייבת </w:t>
      </w:r>
      <w:r w:rsidR="00FF67B6">
        <w:rPr>
          <w:rFonts w:hint="cs"/>
          <w:rtl/>
        </w:rPr>
        <w:t xml:space="preserve">נסיעות ארוכות </w:t>
      </w:r>
      <w:r>
        <w:rPr>
          <w:rFonts w:hint="cs"/>
          <w:rtl/>
        </w:rPr>
        <w:t xml:space="preserve">ולכן ההגדרה מדברת </w:t>
      </w:r>
      <w:bookmarkStart w:id="2641" w:name="_ETM_Q1_6548089"/>
      <w:bookmarkEnd w:id="2641"/>
      <w:r>
        <w:rPr>
          <w:rFonts w:hint="cs"/>
          <w:rtl/>
        </w:rPr>
        <w:t xml:space="preserve">על יחסים בין האם המיועדת לסבים </w:t>
      </w:r>
      <w:r w:rsidR="00FF67B6">
        <w:rPr>
          <w:rFonts w:hint="cs"/>
          <w:rtl/>
        </w:rPr>
        <w:t xml:space="preserve">אבל לא בהתייחס לילד. מי שיחליט לגבי הילד </w:t>
      </w:r>
      <w:bookmarkStart w:id="2642" w:name="_ETM_Q1_6558835"/>
      <w:bookmarkEnd w:id="2642"/>
      <w:r w:rsidR="00FF67B6">
        <w:rPr>
          <w:rFonts w:hint="cs"/>
          <w:rtl/>
        </w:rPr>
        <w:t>הוא הורה הילד שהיא האם היולדת. רק לה הסמכות להכ</w:t>
      </w:r>
      <w:bookmarkStart w:id="2643" w:name="_ETM_Q1_6565413"/>
      <w:bookmarkEnd w:id="2643"/>
      <w:r w:rsidR="00FF67B6">
        <w:rPr>
          <w:rFonts w:hint="cs"/>
          <w:rtl/>
        </w:rPr>
        <w:t>ריע בענ</w:t>
      </w:r>
      <w:r>
        <w:rPr>
          <w:rFonts w:hint="cs"/>
          <w:rtl/>
        </w:rPr>
        <w:t>י</w:t>
      </w:r>
      <w:r w:rsidR="00FF67B6">
        <w:rPr>
          <w:rFonts w:hint="cs"/>
          <w:rtl/>
        </w:rPr>
        <w:t>ין הילד.</w:t>
      </w:r>
    </w:p>
    <w:p w14:paraId="5D73B5D6" w14:textId="77777777" w:rsidR="00FF67B6" w:rsidRDefault="00FF67B6" w:rsidP="00FF67B6">
      <w:pPr>
        <w:rPr>
          <w:rtl/>
        </w:rPr>
      </w:pPr>
      <w:bookmarkStart w:id="2644" w:name="_ETM_Q1_6568695"/>
      <w:bookmarkStart w:id="2645" w:name="_ETM_Q1_6568757"/>
      <w:bookmarkStart w:id="2646" w:name="_ETM_Q1_6572601"/>
      <w:bookmarkStart w:id="2647" w:name="_ETM_Q1_6572663"/>
      <w:bookmarkStart w:id="2648" w:name="_ETM_Q1_6574773"/>
      <w:bookmarkEnd w:id="2644"/>
      <w:bookmarkEnd w:id="2645"/>
      <w:bookmarkEnd w:id="2646"/>
      <w:bookmarkEnd w:id="2647"/>
      <w:bookmarkEnd w:id="2648"/>
    </w:p>
    <w:p w14:paraId="3B13C4C9" w14:textId="77777777" w:rsidR="00FF67B6" w:rsidRDefault="00FF67B6" w:rsidP="00FF67B6">
      <w:pPr>
        <w:pStyle w:val="af9"/>
        <w:keepNext/>
        <w:rPr>
          <w:rtl/>
        </w:rPr>
      </w:pPr>
      <w:bookmarkStart w:id="2649" w:name="ET_guest_912745_261"/>
      <w:r w:rsidRPr="00FF67B6">
        <w:rPr>
          <w:rStyle w:val="TagStyle"/>
          <w:rtl/>
        </w:rPr>
        <w:t xml:space="preserve"> &lt;&lt; אורח &gt;&gt; </w:t>
      </w:r>
      <w:r>
        <w:rPr>
          <w:rtl/>
        </w:rPr>
        <w:t>אירית שחר:</w:t>
      </w:r>
      <w:r w:rsidRPr="00FF67B6">
        <w:rPr>
          <w:rStyle w:val="TagStyle"/>
          <w:rtl/>
        </w:rPr>
        <w:t xml:space="preserve"> &lt;&lt; אורח &gt;&gt;</w:t>
      </w:r>
      <w:r>
        <w:rPr>
          <w:rtl/>
        </w:rPr>
        <w:t xml:space="preserve">   </w:t>
      </w:r>
      <w:bookmarkEnd w:id="2649"/>
    </w:p>
    <w:p w14:paraId="00711808" w14:textId="77777777" w:rsidR="00FF67B6" w:rsidRDefault="00FF67B6" w:rsidP="00FF67B6">
      <w:pPr>
        <w:pStyle w:val="KeepWithNext"/>
        <w:rPr>
          <w:rtl/>
        </w:rPr>
      </w:pPr>
    </w:p>
    <w:p w14:paraId="0DB3A98D" w14:textId="77777777" w:rsidR="00FF67B6" w:rsidRDefault="00514643" w:rsidP="00FF67B6">
      <w:pPr>
        <w:rPr>
          <w:rtl/>
        </w:rPr>
      </w:pPr>
      <w:bookmarkStart w:id="2650" w:name="_ETM_Q1_6575273"/>
      <w:bookmarkStart w:id="2651" w:name="_ETM_Q1_6575304"/>
      <w:bookmarkEnd w:id="2650"/>
      <w:bookmarkEnd w:id="2651"/>
      <w:r>
        <w:rPr>
          <w:rFonts w:hint="cs"/>
          <w:rtl/>
        </w:rPr>
        <w:t xml:space="preserve">שאלה: </w:t>
      </w:r>
      <w:r w:rsidR="00FF67B6">
        <w:rPr>
          <w:rFonts w:hint="cs"/>
          <w:rtl/>
        </w:rPr>
        <w:t xml:space="preserve">משרד הרווחה אמור ללוות את הילד </w:t>
      </w:r>
      <w:r>
        <w:rPr>
          <w:rFonts w:hint="cs"/>
          <w:rtl/>
        </w:rPr>
        <w:t xml:space="preserve">הזה גם </w:t>
      </w:r>
      <w:bookmarkStart w:id="2652" w:name="_ETM_Q1_6574055"/>
      <w:bookmarkEnd w:id="2652"/>
      <w:r w:rsidR="00FF67B6">
        <w:rPr>
          <w:rFonts w:hint="cs"/>
          <w:rtl/>
        </w:rPr>
        <w:t>לאחר היוולדו?</w:t>
      </w:r>
    </w:p>
    <w:p w14:paraId="407C3401" w14:textId="77777777" w:rsidR="00FF67B6" w:rsidRDefault="00FF67B6" w:rsidP="00FF67B6">
      <w:pPr>
        <w:rPr>
          <w:rtl/>
        </w:rPr>
      </w:pPr>
      <w:bookmarkStart w:id="2653" w:name="_ETM_Q1_6582445"/>
      <w:bookmarkStart w:id="2654" w:name="_ETM_Q1_6582492"/>
      <w:bookmarkStart w:id="2655" w:name="_ETM_Q1_6583696"/>
      <w:bookmarkEnd w:id="2653"/>
      <w:bookmarkEnd w:id="2654"/>
      <w:bookmarkEnd w:id="2655"/>
    </w:p>
    <w:p w14:paraId="77E3EF07" w14:textId="77777777" w:rsidR="00FF67B6" w:rsidRDefault="00FF67B6" w:rsidP="00FF67B6">
      <w:pPr>
        <w:pStyle w:val="af9"/>
        <w:keepNext/>
        <w:rPr>
          <w:rtl/>
        </w:rPr>
      </w:pPr>
      <w:bookmarkStart w:id="2656" w:name="ET_guest_912592_262"/>
      <w:r w:rsidRPr="00FF67B6">
        <w:rPr>
          <w:rStyle w:val="TagStyle"/>
          <w:rtl/>
        </w:rPr>
        <w:t xml:space="preserve"> &lt;&lt; אורח &gt;&gt; </w:t>
      </w:r>
      <w:r>
        <w:rPr>
          <w:rtl/>
        </w:rPr>
        <w:t>רקפת עצמון:</w:t>
      </w:r>
      <w:r w:rsidRPr="00FF67B6">
        <w:rPr>
          <w:rStyle w:val="TagStyle"/>
          <w:rtl/>
        </w:rPr>
        <w:t xml:space="preserve"> &lt;&lt; אורח &gt;&gt;</w:t>
      </w:r>
      <w:r>
        <w:rPr>
          <w:rtl/>
        </w:rPr>
        <w:t xml:space="preserve">   </w:t>
      </w:r>
      <w:bookmarkEnd w:id="2656"/>
    </w:p>
    <w:p w14:paraId="7E55CDD5" w14:textId="77777777" w:rsidR="00FF67B6" w:rsidRDefault="00FF67B6" w:rsidP="00FF67B6">
      <w:pPr>
        <w:pStyle w:val="KeepWithNext"/>
        <w:rPr>
          <w:rtl/>
        </w:rPr>
      </w:pPr>
    </w:p>
    <w:p w14:paraId="3CC672F8" w14:textId="77777777" w:rsidR="00FF67B6" w:rsidRDefault="00FF67B6" w:rsidP="00FF67B6">
      <w:pPr>
        <w:rPr>
          <w:rtl/>
        </w:rPr>
      </w:pPr>
      <w:bookmarkStart w:id="2657" w:name="_ETM_Q1_6584149"/>
      <w:bookmarkStart w:id="2658" w:name="_ETM_Q1_6584196"/>
      <w:bookmarkEnd w:id="2657"/>
      <w:bookmarkEnd w:id="2658"/>
      <w:r>
        <w:rPr>
          <w:rFonts w:hint="cs"/>
          <w:rtl/>
        </w:rPr>
        <w:t xml:space="preserve">לא, </w:t>
      </w:r>
      <w:bookmarkStart w:id="2659" w:name="_ETM_Q1_6585133"/>
      <w:bookmarkEnd w:id="2659"/>
      <w:r>
        <w:rPr>
          <w:rFonts w:hint="cs"/>
          <w:rtl/>
        </w:rPr>
        <w:t>אין שום סיבה.</w:t>
      </w:r>
    </w:p>
    <w:p w14:paraId="2435610C" w14:textId="77777777" w:rsidR="00FF67B6" w:rsidRDefault="00FF67B6" w:rsidP="00FF67B6">
      <w:pPr>
        <w:rPr>
          <w:rtl/>
        </w:rPr>
      </w:pPr>
      <w:bookmarkStart w:id="2660" w:name="_ETM_Q1_6588446"/>
      <w:bookmarkStart w:id="2661" w:name="_ETM_Q1_6588508"/>
      <w:bookmarkEnd w:id="2660"/>
      <w:bookmarkEnd w:id="2661"/>
    </w:p>
    <w:p w14:paraId="2ED8D1BE" w14:textId="77777777" w:rsidR="00FF67B6" w:rsidRDefault="00FF67B6" w:rsidP="00FF67B6">
      <w:pPr>
        <w:pStyle w:val="a4"/>
        <w:keepNext/>
        <w:rPr>
          <w:rtl/>
        </w:rPr>
      </w:pPr>
      <w:bookmarkStart w:id="2662" w:name="_ETM_Q1_6588852"/>
      <w:bookmarkStart w:id="2663" w:name="_ETM_Q1_6588915"/>
      <w:bookmarkEnd w:id="2662"/>
      <w:bookmarkEnd w:id="2663"/>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4EF32B55" w14:textId="77777777" w:rsidR="00FF67B6" w:rsidRDefault="00FF67B6" w:rsidP="00FF67B6">
      <w:pPr>
        <w:rPr>
          <w:rtl/>
        </w:rPr>
      </w:pPr>
    </w:p>
    <w:p w14:paraId="61D23664" w14:textId="77777777" w:rsidR="00FF67B6" w:rsidRDefault="00FF67B6" w:rsidP="00FF67B6">
      <w:pPr>
        <w:rPr>
          <w:rtl/>
        </w:rPr>
      </w:pPr>
      <w:bookmarkStart w:id="2664" w:name="_ETM_Q1_6589446"/>
      <w:bookmarkStart w:id="2665" w:name="_ETM_Q1_6589524"/>
      <w:bookmarkEnd w:id="2664"/>
      <w:bookmarkEnd w:id="2665"/>
      <w:r>
        <w:rPr>
          <w:rFonts w:hint="cs"/>
          <w:rtl/>
        </w:rPr>
        <w:t>(ד)</w:t>
      </w:r>
      <w:r w:rsidR="00514643">
        <w:rPr>
          <w:rFonts w:hint="cs"/>
          <w:rtl/>
        </w:rPr>
        <w:t xml:space="preserve"> </w:t>
      </w:r>
      <w:r>
        <w:rPr>
          <w:rFonts w:hint="cs"/>
          <w:rtl/>
        </w:rPr>
        <w:t xml:space="preserve"> </w:t>
      </w:r>
      <w:r w:rsidR="00514643" w:rsidRPr="00514643">
        <w:rPr>
          <w:rtl/>
        </w:rPr>
        <w:t>אושרה בקשה לשימוש של אם עתידית בזרע לשם הולדה, יחול האישור גם על שימוש חוזר שלה בזרע, אף אם חלפה התקופה האמורה בסעיף קטן (ב)(4)(ח) כל עוד נוכח מנהל בנק הזרע לפי תמצית רישום ממרשם האוכלוסין ותצהיר לפי פקודת הראיות שהיא תגיש, כי מתקיימים התנאים לפי סעיף קטן (ב)(4)(ב) עד (ד).</w:t>
      </w:r>
    </w:p>
    <w:p w14:paraId="587D845A" w14:textId="77777777" w:rsidR="00514643" w:rsidRDefault="00514643" w:rsidP="00FF67B6">
      <w:pPr>
        <w:rPr>
          <w:rtl/>
        </w:rPr>
      </w:pPr>
      <w:bookmarkStart w:id="2666" w:name="_ETM_Q1_6592374"/>
      <w:bookmarkStart w:id="2667" w:name="_ETM_Q1_6592530"/>
      <w:bookmarkEnd w:id="2666"/>
      <w:bookmarkEnd w:id="2667"/>
    </w:p>
    <w:p w14:paraId="624B4B5B" w14:textId="77777777" w:rsidR="00CC54A1" w:rsidRDefault="00CC54A1" w:rsidP="00FF67B6">
      <w:pPr>
        <w:rPr>
          <w:rtl/>
        </w:rPr>
      </w:pPr>
      <w:bookmarkStart w:id="2668" w:name="_ETM_Q1_6610869"/>
      <w:bookmarkStart w:id="2669" w:name="_ETM_Q1_6610932"/>
      <w:bookmarkEnd w:id="2668"/>
      <w:bookmarkEnd w:id="2669"/>
      <w:r>
        <w:rPr>
          <w:rFonts w:hint="cs"/>
          <w:rtl/>
        </w:rPr>
        <w:t>כלומר היא תושבת ישראל, לא נישאה.</w:t>
      </w:r>
    </w:p>
    <w:p w14:paraId="7D96DA04" w14:textId="77777777" w:rsidR="00CC54A1" w:rsidRDefault="00CC54A1" w:rsidP="00FF67B6">
      <w:pPr>
        <w:rPr>
          <w:rtl/>
        </w:rPr>
      </w:pPr>
      <w:bookmarkStart w:id="2670" w:name="_ETM_Q1_6616854"/>
      <w:bookmarkStart w:id="2671" w:name="_ETM_Q1_6616932"/>
      <w:bookmarkEnd w:id="2670"/>
      <w:bookmarkEnd w:id="2671"/>
    </w:p>
    <w:p w14:paraId="1F36C43D" w14:textId="77777777" w:rsidR="00CC54A1" w:rsidRDefault="00CC54A1" w:rsidP="00CC54A1">
      <w:pPr>
        <w:pStyle w:val="af6"/>
        <w:keepNext/>
        <w:rPr>
          <w:rtl/>
        </w:rPr>
      </w:pPr>
      <w:bookmarkStart w:id="2672" w:name="ET_yor_5807_263"/>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 </w:t>
      </w:r>
      <w:r>
        <w:rPr>
          <w:rtl/>
        </w:rPr>
        <w:t>היו"ר קטי קטרין שטרית:</w:t>
      </w:r>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w:t>
      </w:r>
      <w:r>
        <w:rPr>
          <w:rtl/>
        </w:rPr>
        <w:t xml:space="preserve">   </w:t>
      </w:r>
      <w:bookmarkEnd w:id="2672"/>
    </w:p>
    <w:p w14:paraId="13132A82" w14:textId="77777777" w:rsidR="00CC54A1" w:rsidRDefault="00CC54A1" w:rsidP="00CC54A1">
      <w:pPr>
        <w:pStyle w:val="KeepWithNext"/>
        <w:rPr>
          <w:rtl/>
        </w:rPr>
      </w:pPr>
    </w:p>
    <w:p w14:paraId="6152889A" w14:textId="77777777" w:rsidR="00CC54A1" w:rsidRDefault="00514643" w:rsidP="00CC54A1">
      <w:pPr>
        <w:rPr>
          <w:rtl/>
        </w:rPr>
      </w:pPr>
      <w:bookmarkStart w:id="2673" w:name="_ETM_Q1_6617948"/>
      <w:bookmarkEnd w:id="2673"/>
      <w:r>
        <w:rPr>
          <w:rFonts w:hint="cs"/>
          <w:rtl/>
        </w:rPr>
        <w:t xml:space="preserve">אם עתידית תושבת ישראל, מלאו לאם העתידית 18, </w:t>
      </w:r>
      <w:r w:rsidR="00CC54A1">
        <w:rPr>
          <w:rFonts w:hint="cs"/>
          <w:rtl/>
        </w:rPr>
        <w:t>אינה נשואה.</w:t>
      </w:r>
    </w:p>
    <w:p w14:paraId="364F71CF" w14:textId="77777777" w:rsidR="00CC54A1" w:rsidRDefault="00CC54A1" w:rsidP="00CC54A1">
      <w:pPr>
        <w:rPr>
          <w:rtl/>
        </w:rPr>
      </w:pPr>
      <w:bookmarkStart w:id="2674" w:name="_ETM_Q1_6620026"/>
      <w:bookmarkStart w:id="2675" w:name="_ETM_Q1_6620089"/>
      <w:bookmarkEnd w:id="2674"/>
      <w:bookmarkEnd w:id="2675"/>
    </w:p>
    <w:p w14:paraId="20CDE153" w14:textId="77777777" w:rsidR="00CC54A1" w:rsidRDefault="00CC54A1" w:rsidP="00CC54A1">
      <w:pPr>
        <w:pStyle w:val="a4"/>
        <w:keepNext/>
        <w:rPr>
          <w:rtl/>
        </w:rPr>
      </w:pPr>
      <w:bookmarkStart w:id="2676" w:name="_ETM_Q1_6620511"/>
      <w:bookmarkStart w:id="2677" w:name="_ETM_Q1_6620573"/>
      <w:bookmarkEnd w:id="2676"/>
      <w:bookmarkEnd w:id="2677"/>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549FFCD" w14:textId="77777777" w:rsidR="00CC54A1" w:rsidRDefault="00CC54A1" w:rsidP="00CC54A1">
      <w:pPr>
        <w:rPr>
          <w:rtl/>
        </w:rPr>
      </w:pPr>
    </w:p>
    <w:p w14:paraId="52E71C5C" w14:textId="77777777" w:rsidR="00CC54A1" w:rsidRDefault="00CC54A1" w:rsidP="00514643">
      <w:pPr>
        <w:rPr>
          <w:rtl/>
        </w:rPr>
      </w:pPr>
      <w:bookmarkStart w:id="2678" w:name="_ETM_Q1_6620886"/>
      <w:bookmarkStart w:id="2679" w:name="_ETM_Q1_6620964"/>
      <w:bookmarkEnd w:id="2678"/>
      <w:bookmarkEnd w:id="2679"/>
      <w:r>
        <w:rPr>
          <w:rFonts w:hint="cs"/>
          <w:rtl/>
        </w:rPr>
        <w:t>עדי</w:t>
      </w:r>
      <w:r w:rsidR="00514643">
        <w:rPr>
          <w:rFonts w:hint="cs"/>
          <w:rtl/>
        </w:rPr>
        <w:t>י</w:t>
      </w:r>
      <w:r>
        <w:rPr>
          <w:rFonts w:hint="cs"/>
          <w:rtl/>
        </w:rPr>
        <w:t xml:space="preserve">ן </w:t>
      </w:r>
      <w:bookmarkStart w:id="2680" w:name="_ETM_Q1_6621636"/>
      <w:bookmarkEnd w:id="2680"/>
      <w:r>
        <w:rPr>
          <w:rFonts w:hint="cs"/>
          <w:rtl/>
        </w:rPr>
        <w:t xml:space="preserve">בת אותה דת, </w:t>
      </w:r>
      <w:r w:rsidR="00514643">
        <w:rPr>
          <w:rFonts w:hint="cs"/>
          <w:rtl/>
        </w:rPr>
        <w:t>ש</w:t>
      </w:r>
      <w:r>
        <w:rPr>
          <w:rFonts w:hint="cs"/>
          <w:rtl/>
        </w:rPr>
        <w:t>אינה נשואה ותושבת ישר</w:t>
      </w:r>
      <w:r w:rsidR="00514643">
        <w:rPr>
          <w:rFonts w:hint="cs"/>
          <w:rtl/>
        </w:rPr>
        <w:t>אל</w:t>
      </w:r>
      <w:r>
        <w:rPr>
          <w:rFonts w:hint="cs"/>
          <w:rtl/>
        </w:rPr>
        <w:t xml:space="preserve">. </w:t>
      </w:r>
      <w:r w:rsidR="00514643">
        <w:rPr>
          <w:rFonts w:hint="cs"/>
          <w:rtl/>
        </w:rPr>
        <w:t>שלושה תנאים צריכים להתקיים ו</w:t>
      </w:r>
      <w:r>
        <w:rPr>
          <w:rFonts w:hint="cs"/>
          <w:rtl/>
        </w:rPr>
        <w:t xml:space="preserve">לא צריכים לחזור </w:t>
      </w:r>
      <w:bookmarkStart w:id="2681" w:name="_ETM_Q1_6628980"/>
      <w:bookmarkEnd w:id="2681"/>
      <w:r>
        <w:rPr>
          <w:rFonts w:hint="cs"/>
          <w:rtl/>
        </w:rPr>
        <w:t xml:space="preserve">עם זה לבית המשפט </w:t>
      </w:r>
      <w:r w:rsidR="00514643">
        <w:rPr>
          <w:rFonts w:hint="cs"/>
          <w:rtl/>
        </w:rPr>
        <w:t xml:space="preserve">אלא </w:t>
      </w:r>
      <w:r>
        <w:rPr>
          <w:rFonts w:hint="cs"/>
          <w:rtl/>
        </w:rPr>
        <w:t xml:space="preserve">במקרה הזה </w:t>
      </w:r>
      <w:r w:rsidR="00514643">
        <w:rPr>
          <w:rFonts w:hint="cs"/>
          <w:rtl/>
        </w:rPr>
        <w:t xml:space="preserve">מנהל בנק הזרע מחליט </w:t>
      </w:r>
      <w:r>
        <w:rPr>
          <w:rFonts w:hint="cs"/>
          <w:rtl/>
        </w:rPr>
        <w:t>ולכן גם כתבנו</w:t>
      </w:r>
      <w:r w:rsidR="00514643">
        <w:rPr>
          <w:rFonts w:hint="cs"/>
          <w:rtl/>
        </w:rPr>
        <w:t xml:space="preserve"> בדיוק</w:t>
      </w:r>
      <w:bookmarkStart w:id="2682" w:name="_ETM_Q1_6634731"/>
      <w:bookmarkEnd w:id="2682"/>
      <w:r w:rsidR="00514643">
        <w:rPr>
          <w:rFonts w:hint="cs"/>
          <w:rtl/>
        </w:rPr>
        <w:t>- - -</w:t>
      </w:r>
      <w:r>
        <w:rPr>
          <w:rFonts w:hint="cs"/>
          <w:rtl/>
        </w:rPr>
        <w:t xml:space="preserve"> </w:t>
      </w:r>
    </w:p>
    <w:p w14:paraId="0737DACE" w14:textId="77777777" w:rsidR="00CC54A1" w:rsidRDefault="00CC54A1" w:rsidP="00CC54A1">
      <w:pPr>
        <w:rPr>
          <w:rtl/>
        </w:rPr>
      </w:pPr>
      <w:bookmarkStart w:id="2683" w:name="_ETM_Q1_6641372"/>
      <w:bookmarkStart w:id="2684" w:name="_ETM_Q1_6641434"/>
      <w:bookmarkEnd w:id="2683"/>
      <w:bookmarkEnd w:id="2684"/>
    </w:p>
    <w:p w14:paraId="04D1BB19" w14:textId="77777777" w:rsidR="00CC54A1" w:rsidRDefault="00CC54A1" w:rsidP="00CC54A1">
      <w:pPr>
        <w:pStyle w:val="af6"/>
        <w:keepNext/>
        <w:rPr>
          <w:rtl/>
        </w:rPr>
      </w:pPr>
      <w:bookmarkStart w:id="2685" w:name="ET_yor_5807_264"/>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 </w:t>
      </w:r>
      <w:r>
        <w:rPr>
          <w:rtl/>
        </w:rPr>
        <w:t>היו"ר קטי קטרין שטרית:</w:t>
      </w:r>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w:t>
      </w:r>
      <w:r>
        <w:rPr>
          <w:rtl/>
        </w:rPr>
        <w:t xml:space="preserve">   </w:t>
      </w:r>
      <w:bookmarkEnd w:id="2685"/>
    </w:p>
    <w:p w14:paraId="7D0372A3" w14:textId="77777777" w:rsidR="00CC54A1" w:rsidRDefault="00CC54A1" w:rsidP="00CC54A1">
      <w:pPr>
        <w:pStyle w:val="KeepWithNext"/>
        <w:rPr>
          <w:rtl/>
        </w:rPr>
      </w:pPr>
    </w:p>
    <w:p w14:paraId="0851DF23" w14:textId="77777777" w:rsidR="00CC54A1" w:rsidRDefault="00514643" w:rsidP="00CC54A1">
      <w:pPr>
        <w:rPr>
          <w:rtl/>
        </w:rPr>
      </w:pPr>
      <w:bookmarkStart w:id="2686" w:name="_ETM_Q1_6642059"/>
      <w:bookmarkEnd w:id="2686"/>
      <w:r>
        <w:rPr>
          <w:rFonts w:hint="cs"/>
          <w:rtl/>
        </w:rPr>
        <w:t xml:space="preserve">בת דתו. </w:t>
      </w:r>
      <w:r w:rsidR="00CC54A1">
        <w:rPr>
          <w:rFonts w:hint="cs"/>
          <w:rtl/>
        </w:rPr>
        <w:t xml:space="preserve">ארבעה </w:t>
      </w:r>
      <w:bookmarkStart w:id="2687" w:name="_ETM_Q1_6644638"/>
      <w:bookmarkEnd w:id="2687"/>
      <w:r>
        <w:rPr>
          <w:rFonts w:hint="cs"/>
          <w:rtl/>
        </w:rPr>
        <w:t>סעיפים</w:t>
      </w:r>
      <w:r w:rsidR="00CC54A1">
        <w:rPr>
          <w:rFonts w:hint="cs"/>
          <w:rtl/>
        </w:rPr>
        <w:t xml:space="preserve"> </w:t>
      </w:r>
      <w:r w:rsidR="00CC54A1">
        <w:rPr>
          <w:rtl/>
        </w:rPr>
        <w:t>–</w:t>
      </w:r>
      <w:r w:rsidR="00CC54A1">
        <w:rPr>
          <w:rFonts w:hint="cs"/>
          <w:rtl/>
        </w:rPr>
        <w:t xml:space="preserve"> </w:t>
      </w:r>
      <w:r>
        <w:rPr>
          <w:rFonts w:hint="cs"/>
          <w:rtl/>
        </w:rPr>
        <w:t xml:space="preserve">האם העתידית היא בת דתו, </w:t>
      </w:r>
      <w:bookmarkStart w:id="2688" w:name="_ETM_Q1_6640770"/>
      <w:bookmarkEnd w:id="2688"/>
      <w:r>
        <w:rPr>
          <w:rFonts w:hint="cs"/>
          <w:rtl/>
        </w:rPr>
        <w:t xml:space="preserve">האם העתידית אינה נשואה, האם העתידית תושבת ישראל, </w:t>
      </w:r>
      <w:r w:rsidR="00CC54A1">
        <w:rPr>
          <w:rFonts w:hint="cs"/>
          <w:rtl/>
        </w:rPr>
        <w:t>ושמלאו לה 18.</w:t>
      </w:r>
    </w:p>
    <w:p w14:paraId="47EA085F" w14:textId="77777777" w:rsidR="00CC54A1" w:rsidRDefault="00CC54A1" w:rsidP="00CC54A1">
      <w:pPr>
        <w:rPr>
          <w:rtl/>
        </w:rPr>
      </w:pPr>
      <w:bookmarkStart w:id="2689" w:name="_ETM_Q1_6658201"/>
      <w:bookmarkStart w:id="2690" w:name="_ETM_Q1_6658279"/>
      <w:bookmarkStart w:id="2691" w:name="_ETM_Q1_6664280"/>
      <w:bookmarkEnd w:id="2689"/>
      <w:bookmarkEnd w:id="2690"/>
      <w:bookmarkEnd w:id="2691"/>
    </w:p>
    <w:p w14:paraId="7850095D" w14:textId="77777777" w:rsidR="00CC54A1" w:rsidRDefault="00CC54A1" w:rsidP="00CC54A1">
      <w:pPr>
        <w:pStyle w:val="af9"/>
        <w:keepNext/>
        <w:rPr>
          <w:rtl/>
        </w:rPr>
      </w:pPr>
      <w:bookmarkStart w:id="2692" w:name="ET_guest_912744_265"/>
      <w:r w:rsidRPr="00CC54A1">
        <w:rPr>
          <w:rStyle w:val="TagStyle"/>
          <w:rtl/>
        </w:rPr>
        <w:t xml:space="preserve"> &lt;&lt; אורח &gt;&gt; </w:t>
      </w:r>
      <w:r>
        <w:rPr>
          <w:rtl/>
        </w:rPr>
        <w:t>אשר שחר:</w:t>
      </w:r>
      <w:r w:rsidRPr="00CC54A1">
        <w:rPr>
          <w:rStyle w:val="TagStyle"/>
          <w:rtl/>
        </w:rPr>
        <w:t xml:space="preserve"> &lt;&lt; אורח &gt;&gt;</w:t>
      </w:r>
      <w:r>
        <w:rPr>
          <w:rtl/>
        </w:rPr>
        <w:t xml:space="preserve">   </w:t>
      </w:r>
      <w:bookmarkEnd w:id="2692"/>
    </w:p>
    <w:p w14:paraId="3184215C" w14:textId="77777777" w:rsidR="00CC54A1" w:rsidRDefault="00CC54A1" w:rsidP="00CC54A1">
      <w:pPr>
        <w:pStyle w:val="KeepWithNext"/>
        <w:rPr>
          <w:rtl/>
        </w:rPr>
      </w:pPr>
    </w:p>
    <w:p w14:paraId="3500818B" w14:textId="77777777" w:rsidR="00CC54A1" w:rsidRDefault="00CC54A1" w:rsidP="00CC54A1">
      <w:pPr>
        <w:rPr>
          <w:rtl/>
        </w:rPr>
      </w:pPr>
      <w:bookmarkStart w:id="2693" w:name="_ETM_Q1_6664764"/>
      <w:bookmarkStart w:id="2694" w:name="_ETM_Q1_6664811"/>
      <w:bookmarkEnd w:id="2693"/>
      <w:bookmarkEnd w:id="2694"/>
      <w:r>
        <w:rPr>
          <w:rFonts w:hint="cs"/>
          <w:rtl/>
        </w:rPr>
        <w:t>אם היא בת 45?</w:t>
      </w:r>
    </w:p>
    <w:p w14:paraId="6F767108" w14:textId="77777777" w:rsidR="00CC54A1" w:rsidRDefault="00CC54A1" w:rsidP="00CC54A1">
      <w:pPr>
        <w:rPr>
          <w:rtl/>
        </w:rPr>
      </w:pPr>
      <w:bookmarkStart w:id="2695" w:name="_ETM_Q1_6668249"/>
      <w:bookmarkStart w:id="2696" w:name="_ETM_Q1_6668311"/>
      <w:bookmarkEnd w:id="2695"/>
      <w:bookmarkEnd w:id="2696"/>
    </w:p>
    <w:p w14:paraId="2DDB414F" w14:textId="77777777" w:rsidR="00514643" w:rsidRDefault="00514643" w:rsidP="00514643">
      <w:pPr>
        <w:pStyle w:val="af6"/>
        <w:keepNext/>
        <w:rPr>
          <w:rtl/>
        </w:rPr>
      </w:pPr>
      <w:bookmarkStart w:id="2697" w:name="ET_yor_5807_313"/>
      <w:r w:rsidRPr="00514643">
        <w:rPr>
          <w:rStyle w:val="TagStyle"/>
          <w:rtl/>
        </w:rPr>
        <w:t xml:space="preserve"> &lt;&lt; </w:t>
      </w:r>
      <w:proofErr w:type="spellStart"/>
      <w:r w:rsidRPr="00514643">
        <w:rPr>
          <w:rStyle w:val="TagStyle"/>
          <w:rtl/>
        </w:rPr>
        <w:t>יור</w:t>
      </w:r>
      <w:proofErr w:type="spellEnd"/>
      <w:r w:rsidRPr="00514643">
        <w:rPr>
          <w:rStyle w:val="TagStyle"/>
          <w:rtl/>
        </w:rPr>
        <w:t xml:space="preserve"> &gt;&gt; </w:t>
      </w:r>
      <w:r>
        <w:rPr>
          <w:rtl/>
        </w:rPr>
        <w:t>היו"ר קטי קטרין שטרית:</w:t>
      </w:r>
      <w:r w:rsidRPr="00514643">
        <w:rPr>
          <w:rStyle w:val="TagStyle"/>
          <w:rtl/>
        </w:rPr>
        <w:t xml:space="preserve"> &lt;&lt; </w:t>
      </w:r>
      <w:proofErr w:type="spellStart"/>
      <w:r w:rsidRPr="00514643">
        <w:rPr>
          <w:rStyle w:val="TagStyle"/>
          <w:rtl/>
        </w:rPr>
        <w:t>יור</w:t>
      </w:r>
      <w:proofErr w:type="spellEnd"/>
      <w:r w:rsidRPr="00514643">
        <w:rPr>
          <w:rStyle w:val="TagStyle"/>
          <w:rtl/>
        </w:rPr>
        <w:t xml:space="preserve"> &gt;&gt;</w:t>
      </w:r>
      <w:r>
        <w:rPr>
          <w:rtl/>
        </w:rPr>
        <w:t xml:space="preserve">   </w:t>
      </w:r>
      <w:bookmarkEnd w:id="2697"/>
    </w:p>
    <w:p w14:paraId="4F6541D9" w14:textId="77777777" w:rsidR="00514643" w:rsidRDefault="00514643" w:rsidP="00514643">
      <w:pPr>
        <w:pStyle w:val="KeepWithNext"/>
        <w:rPr>
          <w:rtl/>
        </w:rPr>
      </w:pPr>
    </w:p>
    <w:p w14:paraId="7A9C0CFA" w14:textId="77777777" w:rsidR="00514643" w:rsidRDefault="00514643" w:rsidP="00514643">
      <w:pPr>
        <w:rPr>
          <w:rtl/>
        </w:rPr>
      </w:pPr>
      <w:r>
        <w:rPr>
          <w:rFonts w:hint="cs"/>
          <w:rtl/>
        </w:rPr>
        <w:t xml:space="preserve">רק לא פחות מ-18. </w:t>
      </w:r>
    </w:p>
    <w:p w14:paraId="4FAAC948" w14:textId="77777777" w:rsidR="00514643" w:rsidRPr="00514643" w:rsidRDefault="00514643" w:rsidP="00514643">
      <w:pPr>
        <w:rPr>
          <w:rtl/>
        </w:rPr>
      </w:pPr>
      <w:bookmarkStart w:id="2698" w:name="_ETM_Q1_6656667"/>
      <w:bookmarkStart w:id="2699" w:name="_ETM_Q1_6656802"/>
      <w:bookmarkEnd w:id="2698"/>
      <w:bookmarkEnd w:id="2699"/>
    </w:p>
    <w:p w14:paraId="65F8AFBD" w14:textId="77777777" w:rsidR="00CC54A1" w:rsidRDefault="00CC54A1" w:rsidP="00CC54A1">
      <w:pPr>
        <w:pStyle w:val="a4"/>
        <w:keepNext/>
        <w:rPr>
          <w:rtl/>
        </w:rPr>
      </w:pPr>
      <w:bookmarkStart w:id="2700" w:name="_ETM_Q1_6668483"/>
      <w:bookmarkStart w:id="2701" w:name="_ETM_Q1_6668577"/>
      <w:bookmarkEnd w:id="2700"/>
      <w:bookmarkEnd w:id="2701"/>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07AC4AC" w14:textId="77777777" w:rsidR="00CC54A1" w:rsidRDefault="00CC54A1" w:rsidP="00CC54A1">
      <w:pPr>
        <w:rPr>
          <w:rtl/>
        </w:rPr>
      </w:pPr>
    </w:p>
    <w:p w14:paraId="50D7BA3F" w14:textId="77777777" w:rsidR="00CC54A1" w:rsidRDefault="00514643" w:rsidP="00514643">
      <w:pPr>
        <w:rPr>
          <w:rtl/>
        </w:rPr>
      </w:pPr>
      <w:bookmarkStart w:id="2702" w:name="_ETM_Q1_6668921"/>
      <w:bookmarkStart w:id="2703" w:name="_ETM_Q1_6668999"/>
      <w:bookmarkEnd w:id="2702"/>
      <w:bookmarkEnd w:id="2703"/>
      <w:r>
        <w:rPr>
          <w:rFonts w:hint="cs"/>
          <w:rtl/>
        </w:rPr>
        <w:t xml:space="preserve">לא מחזירים אותה לבדוק שוב את כל הצד הרפואי והגנטי. כי </w:t>
      </w:r>
      <w:r w:rsidR="00CC54A1">
        <w:rPr>
          <w:rFonts w:hint="cs"/>
          <w:rtl/>
        </w:rPr>
        <w:t xml:space="preserve">זה כבר </w:t>
      </w:r>
      <w:bookmarkStart w:id="2704" w:name="_ETM_Q1_6669765"/>
      <w:bookmarkEnd w:id="2704"/>
      <w:r w:rsidR="00CC54A1">
        <w:rPr>
          <w:rFonts w:hint="cs"/>
          <w:rtl/>
        </w:rPr>
        <w:t xml:space="preserve">נבדק בפעם הראשונה. </w:t>
      </w:r>
      <w:r>
        <w:rPr>
          <w:rFonts w:hint="cs"/>
          <w:rtl/>
        </w:rPr>
        <w:t xml:space="preserve">אולי </w:t>
      </w:r>
      <w:bookmarkStart w:id="2705" w:name="_ETM_Q1_6671825"/>
      <w:bookmarkEnd w:id="2705"/>
      <w:r>
        <w:rPr>
          <w:rFonts w:hint="cs"/>
          <w:rtl/>
        </w:rPr>
        <w:t>מבחינת הגיל זה לא יהיה יעיל.</w:t>
      </w:r>
    </w:p>
    <w:p w14:paraId="7F10F2D3" w14:textId="77777777" w:rsidR="00CC54A1" w:rsidRDefault="00CC54A1" w:rsidP="00CC54A1">
      <w:pPr>
        <w:rPr>
          <w:rtl/>
        </w:rPr>
      </w:pPr>
      <w:bookmarkStart w:id="2706" w:name="_ETM_Q1_6679734"/>
      <w:bookmarkStart w:id="2707" w:name="_ETM_Q1_6679797"/>
      <w:bookmarkStart w:id="2708" w:name="_ETM_Q1_6680859"/>
      <w:bookmarkEnd w:id="2706"/>
      <w:bookmarkEnd w:id="2707"/>
      <w:bookmarkEnd w:id="2708"/>
    </w:p>
    <w:p w14:paraId="48409717" w14:textId="77777777" w:rsidR="00CC54A1" w:rsidRDefault="00CC54A1" w:rsidP="00CC54A1">
      <w:pPr>
        <w:pStyle w:val="af9"/>
        <w:keepNext/>
        <w:rPr>
          <w:rtl/>
        </w:rPr>
      </w:pPr>
      <w:bookmarkStart w:id="2709" w:name="ET_guest_912745_266"/>
      <w:r w:rsidRPr="00CC54A1">
        <w:rPr>
          <w:rStyle w:val="TagStyle"/>
          <w:rtl/>
        </w:rPr>
        <w:t xml:space="preserve"> &lt;&lt; אורח &gt;&gt; </w:t>
      </w:r>
      <w:r>
        <w:rPr>
          <w:rtl/>
        </w:rPr>
        <w:t>אירית שחר:</w:t>
      </w:r>
      <w:r w:rsidRPr="00CC54A1">
        <w:rPr>
          <w:rStyle w:val="TagStyle"/>
          <w:rtl/>
        </w:rPr>
        <w:t xml:space="preserve"> &lt;&lt; אורח &gt;&gt;</w:t>
      </w:r>
      <w:r>
        <w:rPr>
          <w:rtl/>
        </w:rPr>
        <w:t xml:space="preserve">   </w:t>
      </w:r>
      <w:bookmarkEnd w:id="2709"/>
    </w:p>
    <w:p w14:paraId="70F132BB" w14:textId="77777777" w:rsidR="00CC54A1" w:rsidRDefault="00CC54A1" w:rsidP="00CC54A1">
      <w:pPr>
        <w:pStyle w:val="KeepWithNext"/>
        <w:rPr>
          <w:rtl/>
        </w:rPr>
      </w:pPr>
    </w:p>
    <w:p w14:paraId="703426EB" w14:textId="77777777" w:rsidR="00CC54A1" w:rsidRDefault="00514643" w:rsidP="00CC54A1">
      <w:pPr>
        <w:rPr>
          <w:rtl/>
        </w:rPr>
      </w:pPr>
      <w:bookmarkStart w:id="2710" w:name="_ETM_Q1_6681375"/>
      <w:bookmarkStart w:id="2711" w:name="_ETM_Q1_6681406"/>
      <w:bookmarkEnd w:id="2710"/>
      <w:bookmarkEnd w:id="2711"/>
      <w:r>
        <w:rPr>
          <w:rFonts w:hint="cs"/>
          <w:rtl/>
        </w:rPr>
        <w:t xml:space="preserve">יש כאלה שלוקחות תרומת ביצית </w:t>
      </w:r>
      <w:bookmarkStart w:id="2712" w:name="_ETM_Q1_6676028"/>
      <w:bookmarkEnd w:id="2712"/>
      <w:r>
        <w:rPr>
          <w:rFonts w:hint="cs"/>
          <w:rtl/>
        </w:rPr>
        <w:t>ומביאות בגיל 54.</w:t>
      </w:r>
    </w:p>
    <w:p w14:paraId="1BC5F04C" w14:textId="77777777" w:rsidR="00514643" w:rsidRDefault="00514643" w:rsidP="00CC54A1">
      <w:pPr>
        <w:rPr>
          <w:rtl/>
        </w:rPr>
      </w:pPr>
      <w:bookmarkStart w:id="2713" w:name="_ETM_Q1_6676130"/>
      <w:bookmarkStart w:id="2714" w:name="_ETM_Q1_6676257"/>
      <w:bookmarkEnd w:id="2713"/>
      <w:bookmarkEnd w:id="2714"/>
    </w:p>
    <w:p w14:paraId="13A04EE1" w14:textId="77777777" w:rsidR="00CC54A1" w:rsidRDefault="00CC54A1" w:rsidP="00CC54A1">
      <w:pPr>
        <w:pStyle w:val="a4"/>
        <w:keepNext/>
        <w:rPr>
          <w:rtl/>
        </w:rPr>
      </w:pPr>
      <w:bookmarkStart w:id="2715" w:name="_ETM_Q1_6681890"/>
      <w:bookmarkStart w:id="2716" w:name="_ETM_Q1_6681984"/>
      <w:bookmarkEnd w:id="2715"/>
      <w:bookmarkEnd w:id="2716"/>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07FEDB38" w14:textId="77777777" w:rsidR="00CC54A1" w:rsidRDefault="00CC54A1" w:rsidP="00CC54A1">
      <w:pPr>
        <w:rPr>
          <w:rtl/>
        </w:rPr>
      </w:pPr>
    </w:p>
    <w:p w14:paraId="572C9FC6" w14:textId="77777777" w:rsidR="00CC54A1" w:rsidRDefault="00CC54A1" w:rsidP="00514643">
      <w:pPr>
        <w:rPr>
          <w:rtl/>
        </w:rPr>
      </w:pPr>
      <w:bookmarkStart w:id="2717" w:name="_ETM_Q1_6682406"/>
      <w:bookmarkStart w:id="2718" w:name="_ETM_Q1_6682516"/>
      <w:bookmarkEnd w:id="2717"/>
      <w:bookmarkEnd w:id="2718"/>
      <w:r>
        <w:rPr>
          <w:rFonts w:hint="cs"/>
          <w:rtl/>
        </w:rPr>
        <w:t>פה לא מאפשרים לה</w:t>
      </w:r>
      <w:r w:rsidR="00514643">
        <w:rPr>
          <w:rFonts w:hint="cs"/>
          <w:rtl/>
        </w:rPr>
        <w:t xml:space="preserve"> תרומת ביצית</w:t>
      </w:r>
      <w:r>
        <w:rPr>
          <w:rFonts w:hint="cs"/>
          <w:rtl/>
        </w:rPr>
        <w:t xml:space="preserve">. </w:t>
      </w:r>
      <w:r w:rsidR="00514643">
        <w:rPr>
          <w:rFonts w:hint="cs"/>
          <w:rtl/>
        </w:rPr>
        <w:t>צריכה להפרות את ביציותיה</w:t>
      </w:r>
      <w:bookmarkStart w:id="2719" w:name="_ETM_Q1_6684811"/>
      <w:bookmarkEnd w:id="2719"/>
      <w:r w:rsidR="00514643">
        <w:rPr>
          <w:rFonts w:hint="cs"/>
          <w:rtl/>
        </w:rPr>
        <w:t xml:space="preserve"> </w:t>
      </w:r>
      <w:r>
        <w:rPr>
          <w:rFonts w:hint="cs"/>
          <w:rtl/>
        </w:rPr>
        <w:t>שלה.</w:t>
      </w:r>
    </w:p>
    <w:p w14:paraId="65FA641E" w14:textId="77777777" w:rsidR="00CC54A1" w:rsidRDefault="00CC54A1" w:rsidP="00CC54A1">
      <w:pPr>
        <w:rPr>
          <w:rtl/>
        </w:rPr>
      </w:pPr>
      <w:bookmarkStart w:id="2720" w:name="_ETM_Q1_6689126"/>
      <w:bookmarkStart w:id="2721" w:name="_ETM_Q1_6689188"/>
      <w:bookmarkStart w:id="2722" w:name="_ETM_Q1_6690095"/>
      <w:bookmarkEnd w:id="2720"/>
      <w:bookmarkEnd w:id="2721"/>
      <w:bookmarkEnd w:id="2722"/>
    </w:p>
    <w:p w14:paraId="51DFB009" w14:textId="77777777" w:rsidR="00CC54A1" w:rsidRDefault="00CC54A1" w:rsidP="00CC54A1">
      <w:pPr>
        <w:pStyle w:val="af9"/>
        <w:keepNext/>
        <w:rPr>
          <w:rtl/>
        </w:rPr>
      </w:pPr>
      <w:bookmarkStart w:id="2723" w:name="ET_guest_915254_267"/>
      <w:r w:rsidRPr="00CC54A1">
        <w:rPr>
          <w:rStyle w:val="TagStyle"/>
          <w:rtl/>
        </w:rPr>
        <w:t xml:space="preserve"> &lt;&lt; אורח &gt;&gt; </w:t>
      </w:r>
      <w:r>
        <w:rPr>
          <w:rtl/>
        </w:rPr>
        <w:t xml:space="preserve">אלעד </w:t>
      </w:r>
      <w:proofErr w:type="spellStart"/>
      <w:r>
        <w:rPr>
          <w:rtl/>
        </w:rPr>
        <w:t>צ'קוטאי</w:t>
      </w:r>
      <w:proofErr w:type="spellEnd"/>
      <w:r>
        <w:rPr>
          <w:rtl/>
        </w:rPr>
        <w:t>:</w:t>
      </w:r>
      <w:r w:rsidRPr="00CC54A1">
        <w:rPr>
          <w:rStyle w:val="TagStyle"/>
          <w:rtl/>
        </w:rPr>
        <w:t xml:space="preserve"> &lt;&lt; אורח &gt;&gt;</w:t>
      </w:r>
      <w:r>
        <w:rPr>
          <w:rtl/>
        </w:rPr>
        <w:t xml:space="preserve">   </w:t>
      </w:r>
      <w:bookmarkEnd w:id="2723"/>
    </w:p>
    <w:p w14:paraId="0D711AA5" w14:textId="77777777" w:rsidR="00CC54A1" w:rsidRDefault="00CC54A1" w:rsidP="00CC54A1">
      <w:pPr>
        <w:pStyle w:val="KeepWithNext"/>
        <w:rPr>
          <w:rtl/>
        </w:rPr>
      </w:pPr>
    </w:p>
    <w:p w14:paraId="4717E975" w14:textId="77777777" w:rsidR="00CC54A1" w:rsidRDefault="00CC54A1" w:rsidP="00514643">
      <w:pPr>
        <w:rPr>
          <w:rtl/>
        </w:rPr>
      </w:pPr>
      <w:bookmarkStart w:id="2724" w:name="_ETM_Q1_6690579"/>
      <w:bookmarkStart w:id="2725" w:name="_ETM_Q1_6690626"/>
      <w:bookmarkEnd w:id="2724"/>
      <w:bookmarkEnd w:id="2725"/>
      <w:r>
        <w:rPr>
          <w:rFonts w:hint="cs"/>
          <w:rtl/>
        </w:rPr>
        <w:t xml:space="preserve">לסיכום סעיף </w:t>
      </w:r>
      <w:bookmarkStart w:id="2726" w:name="_ETM_Q1_6692157"/>
      <w:bookmarkEnd w:id="2726"/>
      <w:r>
        <w:rPr>
          <w:rFonts w:hint="cs"/>
          <w:rtl/>
        </w:rPr>
        <w:t xml:space="preserve">9, </w:t>
      </w:r>
      <w:r w:rsidR="00514643">
        <w:rPr>
          <w:rFonts w:hint="cs"/>
          <w:rtl/>
        </w:rPr>
        <w:t xml:space="preserve">עוד </w:t>
      </w:r>
      <w:r>
        <w:rPr>
          <w:rFonts w:hint="cs"/>
          <w:rtl/>
        </w:rPr>
        <w:t xml:space="preserve">לא קיבלנו ממשרד הביטחון התייחסות לגבי המימון של כל </w:t>
      </w:r>
      <w:bookmarkStart w:id="2727" w:name="_ETM_Q1_6699627"/>
      <w:bookmarkEnd w:id="2727"/>
      <w:r>
        <w:rPr>
          <w:rFonts w:hint="cs"/>
          <w:rtl/>
        </w:rPr>
        <w:t xml:space="preserve">התהליך הזה. </w:t>
      </w:r>
      <w:r w:rsidR="00514643">
        <w:rPr>
          <w:rFonts w:hint="cs"/>
          <w:rtl/>
        </w:rPr>
        <w:t xml:space="preserve">שנית, בפקודת המעבר אנו אמורים לפנות כהורים שכולים </w:t>
      </w:r>
      <w:r>
        <w:rPr>
          <w:rFonts w:hint="cs"/>
          <w:rtl/>
        </w:rPr>
        <w:t xml:space="preserve">לבית משפט. </w:t>
      </w:r>
      <w:r w:rsidR="00514643">
        <w:rPr>
          <w:rFonts w:hint="cs"/>
          <w:rtl/>
        </w:rPr>
        <w:t xml:space="preserve">אבל </w:t>
      </w:r>
      <w:bookmarkStart w:id="2728" w:name="_ETM_Q1_6703669"/>
      <w:bookmarkEnd w:id="2728"/>
      <w:r w:rsidR="00514643">
        <w:rPr>
          <w:rFonts w:hint="cs"/>
          <w:rtl/>
        </w:rPr>
        <w:t xml:space="preserve">לא </w:t>
      </w:r>
      <w:r>
        <w:rPr>
          <w:rFonts w:hint="cs"/>
          <w:rtl/>
        </w:rPr>
        <w:t xml:space="preserve">לפי סעיף 9(א). למה </w:t>
      </w:r>
      <w:bookmarkStart w:id="2729" w:name="_ETM_Q1_6710174"/>
      <w:bookmarkEnd w:id="2729"/>
      <w:r>
        <w:rPr>
          <w:rFonts w:hint="cs"/>
          <w:rtl/>
        </w:rPr>
        <w:t>שוב בית משפט?</w:t>
      </w:r>
    </w:p>
    <w:p w14:paraId="7B640C36" w14:textId="77777777" w:rsidR="00CC54A1" w:rsidRDefault="00CC54A1" w:rsidP="00CC54A1">
      <w:pPr>
        <w:rPr>
          <w:rtl/>
        </w:rPr>
      </w:pPr>
      <w:bookmarkStart w:id="2730" w:name="_ETM_Q1_6717050"/>
      <w:bookmarkStart w:id="2731" w:name="_ETM_Q1_6717097"/>
      <w:bookmarkStart w:id="2732" w:name="_ETM_Q1_6718238"/>
      <w:bookmarkEnd w:id="2730"/>
      <w:bookmarkEnd w:id="2731"/>
      <w:bookmarkEnd w:id="2732"/>
    </w:p>
    <w:p w14:paraId="4835643C" w14:textId="77777777" w:rsidR="00514643" w:rsidRDefault="00514643" w:rsidP="00514643">
      <w:pPr>
        <w:pStyle w:val="af6"/>
        <w:keepNext/>
        <w:rPr>
          <w:rtl/>
        </w:rPr>
      </w:pPr>
      <w:bookmarkStart w:id="2733" w:name="ET_yor_5807_314"/>
      <w:r w:rsidRPr="00514643">
        <w:rPr>
          <w:rStyle w:val="TagStyle"/>
          <w:rtl/>
        </w:rPr>
        <w:t xml:space="preserve"> &lt;&lt; </w:t>
      </w:r>
      <w:proofErr w:type="spellStart"/>
      <w:r w:rsidRPr="00514643">
        <w:rPr>
          <w:rStyle w:val="TagStyle"/>
          <w:rtl/>
        </w:rPr>
        <w:t>יור</w:t>
      </w:r>
      <w:proofErr w:type="spellEnd"/>
      <w:r w:rsidRPr="00514643">
        <w:rPr>
          <w:rStyle w:val="TagStyle"/>
          <w:rtl/>
        </w:rPr>
        <w:t xml:space="preserve"> &gt;&gt; </w:t>
      </w:r>
      <w:r>
        <w:rPr>
          <w:rtl/>
        </w:rPr>
        <w:t>היו"ר קטי קטרין שטרית:</w:t>
      </w:r>
      <w:r w:rsidRPr="00514643">
        <w:rPr>
          <w:rStyle w:val="TagStyle"/>
          <w:rtl/>
        </w:rPr>
        <w:t xml:space="preserve"> &lt;&lt; </w:t>
      </w:r>
      <w:proofErr w:type="spellStart"/>
      <w:r w:rsidRPr="00514643">
        <w:rPr>
          <w:rStyle w:val="TagStyle"/>
          <w:rtl/>
        </w:rPr>
        <w:t>יור</w:t>
      </w:r>
      <w:proofErr w:type="spellEnd"/>
      <w:r w:rsidRPr="00514643">
        <w:rPr>
          <w:rStyle w:val="TagStyle"/>
          <w:rtl/>
        </w:rPr>
        <w:t xml:space="preserve"> &gt;&gt;</w:t>
      </w:r>
      <w:r>
        <w:rPr>
          <w:rtl/>
        </w:rPr>
        <w:t xml:space="preserve">   </w:t>
      </w:r>
      <w:bookmarkEnd w:id="2733"/>
    </w:p>
    <w:p w14:paraId="43532BF0" w14:textId="77777777" w:rsidR="00514643" w:rsidRDefault="00514643" w:rsidP="00514643">
      <w:pPr>
        <w:pStyle w:val="KeepWithNext"/>
        <w:rPr>
          <w:rtl/>
        </w:rPr>
      </w:pPr>
    </w:p>
    <w:p w14:paraId="68C95D5E" w14:textId="77777777" w:rsidR="00514643" w:rsidRDefault="00514643" w:rsidP="00514643">
      <w:pPr>
        <w:rPr>
          <w:rtl/>
        </w:rPr>
      </w:pPr>
      <w:bookmarkStart w:id="2734" w:name="_ETM_Q1_6712854"/>
      <w:bookmarkEnd w:id="2734"/>
      <w:r>
        <w:rPr>
          <w:rFonts w:hint="cs"/>
          <w:rtl/>
        </w:rPr>
        <w:t>משרד הביטחון.</w:t>
      </w:r>
    </w:p>
    <w:p w14:paraId="100FCE6C" w14:textId="77777777" w:rsidR="00514643" w:rsidRPr="00514643" w:rsidRDefault="00514643" w:rsidP="00514643">
      <w:pPr>
        <w:rPr>
          <w:rtl/>
        </w:rPr>
      </w:pPr>
    </w:p>
    <w:p w14:paraId="496EAE98" w14:textId="77777777" w:rsidR="00CC54A1" w:rsidRDefault="00CC54A1" w:rsidP="00CC54A1">
      <w:pPr>
        <w:pStyle w:val="af9"/>
        <w:keepNext/>
        <w:rPr>
          <w:rtl/>
        </w:rPr>
      </w:pPr>
      <w:bookmarkStart w:id="2735" w:name="ET_guest_912844_268"/>
      <w:r w:rsidRPr="00CC54A1">
        <w:rPr>
          <w:rStyle w:val="TagStyle"/>
          <w:rtl/>
        </w:rPr>
        <w:t xml:space="preserve"> &lt;&lt; אורח &gt;&gt; </w:t>
      </w:r>
      <w:r>
        <w:rPr>
          <w:rtl/>
        </w:rPr>
        <w:t>ריקי מורד:</w:t>
      </w:r>
      <w:r w:rsidRPr="00CC54A1">
        <w:rPr>
          <w:rStyle w:val="TagStyle"/>
          <w:rtl/>
        </w:rPr>
        <w:t xml:space="preserve"> &lt;&lt; אורח &gt;&gt;</w:t>
      </w:r>
      <w:r>
        <w:rPr>
          <w:rtl/>
        </w:rPr>
        <w:t xml:space="preserve">   </w:t>
      </w:r>
      <w:bookmarkEnd w:id="2735"/>
    </w:p>
    <w:p w14:paraId="362CE140" w14:textId="77777777" w:rsidR="00CC54A1" w:rsidRDefault="00CC54A1" w:rsidP="00CC54A1">
      <w:pPr>
        <w:pStyle w:val="KeepWithNext"/>
        <w:rPr>
          <w:rtl/>
        </w:rPr>
      </w:pPr>
    </w:p>
    <w:p w14:paraId="72CA1A88" w14:textId="77777777" w:rsidR="00CC54A1" w:rsidRDefault="00514643" w:rsidP="00514643">
      <w:pPr>
        <w:rPr>
          <w:rtl/>
        </w:rPr>
      </w:pPr>
      <w:bookmarkStart w:id="2736" w:name="_ETM_Q1_6718706"/>
      <w:bookmarkStart w:id="2737" w:name="_ETM_Q1_6718769"/>
      <w:bookmarkEnd w:id="2736"/>
      <w:bookmarkEnd w:id="2737"/>
      <w:r>
        <w:rPr>
          <w:rFonts w:hint="cs"/>
          <w:rtl/>
        </w:rPr>
        <w:t xml:space="preserve">שלום, אני סגנית ראש אגף משפחות הנצחה ומורשת. </w:t>
      </w:r>
      <w:bookmarkStart w:id="2738" w:name="_ETM_Q1_6711408"/>
      <w:bookmarkEnd w:id="2738"/>
      <w:r>
        <w:rPr>
          <w:rFonts w:hint="cs"/>
          <w:rtl/>
        </w:rPr>
        <w:t xml:space="preserve">אגף משפחות הנצחה ומורשת </w:t>
      </w:r>
      <w:r w:rsidR="00CC54A1">
        <w:rPr>
          <w:rFonts w:hint="cs"/>
          <w:rtl/>
        </w:rPr>
        <w:t xml:space="preserve">מעמיד סיוע משפטי, מימון לסיוע משפטי למשפחות </w:t>
      </w:r>
      <w:bookmarkStart w:id="2739" w:name="_ETM_Q1_6724550"/>
      <w:bookmarkEnd w:id="2739"/>
      <w:r w:rsidR="00CC54A1">
        <w:rPr>
          <w:rFonts w:hint="cs"/>
          <w:rtl/>
        </w:rPr>
        <w:t xml:space="preserve">השכולות. עושה את זה באמצעות הסיוע המשפטי של משרד המשפטים. </w:t>
      </w:r>
      <w:bookmarkStart w:id="2740" w:name="_ETM_Q1_6731754"/>
      <w:bookmarkEnd w:id="2740"/>
      <w:r w:rsidR="00CC54A1">
        <w:rPr>
          <w:rFonts w:hint="cs"/>
          <w:rtl/>
        </w:rPr>
        <w:t xml:space="preserve">בהחלט </w:t>
      </w:r>
      <w:r>
        <w:rPr>
          <w:rFonts w:hint="cs"/>
          <w:rtl/>
        </w:rPr>
        <w:t xml:space="preserve">אנו </w:t>
      </w:r>
      <w:r w:rsidR="00CC54A1">
        <w:rPr>
          <w:rFonts w:hint="cs"/>
          <w:rtl/>
        </w:rPr>
        <w:t xml:space="preserve">נבחן </w:t>
      </w:r>
      <w:r>
        <w:rPr>
          <w:rFonts w:hint="cs"/>
          <w:rtl/>
        </w:rPr>
        <w:t xml:space="preserve">את הצורך הזה שעלה </w:t>
      </w:r>
      <w:bookmarkStart w:id="2741" w:name="_ETM_Q1_6731278"/>
      <w:bookmarkEnd w:id="2741"/>
      <w:r>
        <w:rPr>
          <w:rFonts w:hint="cs"/>
          <w:rtl/>
        </w:rPr>
        <w:t xml:space="preserve">לליווי משפטי </w:t>
      </w:r>
      <w:r w:rsidR="00CC54A1">
        <w:rPr>
          <w:rFonts w:hint="cs"/>
          <w:rtl/>
        </w:rPr>
        <w:t>בתהליך הזה.</w:t>
      </w:r>
    </w:p>
    <w:p w14:paraId="4E68BBC8" w14:textId="77777777" w:rsidR="00CC54A1" w:rsidRDefault="00CC54A1" w:rsidP="00CC54A1">
      <w:pPr>
        <w:rPr>
          <w:rtl/>
        </w:rPr>
      </w:pPr>
      <w:bookmarkStart w:id="2742" w:name="_ETM_Q1_6736161"/>
      <w:bookmarkStart w:id="2743" w:name="_ETM_Q1_6736207"/>
      <w:bookmarkStart w:id="2744" w:name="_ETM_Q1_6737192"/>
      <w:bookmarkEnd w:id="2742"/>
      <w:bookmarkEnd w:id="2743"/>
      <w:bookmarkEnd w:id="2744"/>
    </w:p>
    <w:p w14:paraId="22F8C28C" w14:textId="77777777" w:rsidR="00CC54A1" w:rsidRDefault="00CC54A1" w:rsidP="00CC54A1">
      <w:pPr>
        <w:pStyle w:val="af9"/>
        <w:keepNext/>
        <w:rPr>
          <w:rtl/>
        </w:rPr>
      </w:pPr>
      <w:bookmarkStart w:id="2745" w:name="ET_guest_915254_269"/>
      <w:r w:rsidRPr="00CC54A1">
        <w:rPr>
          <w:rStyle w:val="TagStyle"/>
          <w:rtl/>
        </w:rPr>
        <w:t xml:space="preserve"> &lt;&lt; אורח &gt;&gt; </w:t>
      </w:r>
      <w:r>
        <w:rPr>
          <w:rtl/>
        </w:rPr>
        <w:t xml:space="preserve">אלעד </w:t>
      </w:r>
      <w:proofErr w:type="spellStart"/>
      <w:r>
        <w:rPr>
          <w:rtl/>
        </w:rPr>
        <w:t>צ'קוטאי</w:t>
      </w:r>
      <w:proofErr w:type="spellEnd"/>
      <w:r>
        <w:rPr>
          <w:rtl/>
        </w:rPr>
        <w:t>:</w:t>
      </w:r>
      <w:r w:rsidRPr="00CC54A1">
        <w:rPr>
          <w:rStyle w:val="TagStyle"/>
          <w:rtl/>
        </w:rPr>
        <w:t xml:space="preserve"> &lt;&lt; אורח &gt;&gt;</w:t>
      </w:r>
      <w:r>
        <w:rPr>
          <w:rtl/>
        </w:rPr>
        <w:t xml:space="preserve">   </w:t>
      </w:r>
      <w:bookmarkEnd w:id="2745"/>
    </w:p>
    <w:p w14:paraId="3C4C3500" w14:textId="77777777" w:rsidR="00CC54A1" w:rsidRDefault="00CC54A1" w:rsidP="00CC54A1">
      <w:pPr>
        <w:pStyle w:val="KeepWithNext"/>
        <w:rPr>
          <w:rtl/>
        </w:rPr>
      </w:pPr>
    </w:p>
    <w:p w14:paraId="529A070F" w14:textId="77777777" w:rsidR="00CC54A1" w:rsidRDefault="00CC54A1" w:rsidP="00CC54A1">
      <w:pPr>
        <w:rPr>
          <w:rtl/>
        </w:rPr>
      </w:pPr>
      <w:bookmarkStart w:id="2746" w:name="_ETM_Q1_6737629"/>
      <w:bookmarkStart w:id="2747" w:name="_ETM_Q1_6737661"/>
      <w:bookmarkEnd w:id="2746"/>
      <w:bookmarkEnd w:id="2747"/>
      <w:r>
        <w:rPr>
          <w:rFonts w:hint="cs"/>
          <w:rtl/>
        </w:rPr>
        <w:t>אם אפשר לרשום את זה בחוק?</w:t>
      </w:r>
    </w:p>
    <w:p w14:paraId="7A0D9DEB" w14:textId="77777777" w:rsidR="00CC54A1" w:rsidRDefault="00CC54A1" w:rsidP="00CC54A1">
      <w:pPr>
        <w:rPr>
          <w:rtl/>
        </w:rPr>
      </w:pPr>
      <w:bookmarkStart w:id="2748" w:name="_ETM_Q1_6741302"/>
      <w:bookmarkStart w:id="2749" w:name="_ETM_Q1_6741380"/>
      <w:bookmarkStart w:id="2750" w:name="_ETM_Q1_6748771"/>
      <w:bookmarkEnd w:id="2748"/>
      <w:bookmarkEnd w:id="2749"/>
      <w:bookmarkEnd w:id="2750"/>
    </w:p>
    <w:p w14:paraId="7770278B" w14:textId="77777777" w:rsidR="00CC54A1" w:rsidRDefault="00CC54A1" w:rsidP="00CC54A1">
      <w:pPr>
        <w:pStyle w:val="af9"/>
        <w:keepNext/>
        <w:rPr>
          <w:rtl/>
        </w:rPr>
      </w:pPr>
      <w:bookmarkStart w:id="2751" w:name="ET_guest_912845_270"/>
      <w:r w:rsidRPr="00CC54A1">
        <w:rPr>
          <w:rStyle w:val="TagStyle"/>
          <w:rtl/>
        </w:rPr>
        <w:t xml:space="preserve"> &lt;&lt; אורח &gt;&gt; </w:t>
      </w:r>
      <w:r>
        <w:rPr>
          <w:rtl/>
        </w:rPr>
        <w:t>רועי נתנאל:</w:t>
      </w:r>
      <w:r w:rsidRPr="00CC54A1">
        <w:rPr>
          <w:rStyle w:val="TagStyle"/>
          <w:rtl/>
        </w:rPr>
        <w:t xml:space="preserve"> &lt;&lt; אורח &gt;&gt;</w:t>
      </w:r>
      <w:r>
        <w:rPr>
          <w:rtl/>
        </w:rPr>
        <w:t xml:space="preserve">   </w:t>
      </w:r>
      <w:bookmarkEnd w:id="2751"/>
    </w:p>
    <w:p w14:paraId="24AA0459" w14:textId="77777777" w:rsidR="00CC54A1" w:rsidRDefault="00CC54A1" w:rsidP="00CC54A1">
      <w:pPr>
        <w:pStyle w:val="KeepWithNext"/>
        <w:rPr>
          <w:rtl/>
        </w:rPr>
      </w:pPr>
    </w:p>
    <w:p w14:paraId="29757FC2" w14:textId="77777777" w:rsidR="00CC54A1" w:rsidRDefault="00514643" w:rsidP="00CC54A1">
      <w:pPr>
        <w:rPr>
          <w:rtl/>
        </w:rPr>
      </w:pPr>
      <w:bookmarkStart w:id="2752" w:name="_ETM_Q1_6749240"/>
      <w:bookmarkStart w:id="2753" w:name="_ETM_Q1_6749287"/>
      <w:bookmarkEnd w:id="2752"/>
      <w:bookmarkEnd w:id="2753"/>
      <w:r>
        <w:rPr>
          <w:rFonts w:hint="cs"/>
          <w:rtl/>
        </w:rPr>
        <w:t xml:space="preserve">העמדה שלנו, שלא נכון לעשות שום הסדר פרטני </w:t>
      </w:r>
      <w:bookmarkStart w:id="2754" w:name="_ETM_Q1_6742256"/>
      <w:bookmarkEnd w:id="2754"/>
      <w:r>
        <w:rPr>
          <w:rFonts w:hint="cs"/>
          <w:rtl/>
        </w:rPr>
        <w:t xml:space="preserve">לגבי חיילים בחוק הזה. זה משהו שנבדוק אותו, בטח לא </w:t>
      </w:r>
      <w:bookmarkStart w:id="2755" w:name="_ETM_Q1_6746905"/>
      <w:bookmarkEnd w:id="2755"/>
      <w:r>
        <w:rPr>
          <w:rFonts w:hint="cs"/>
          <w:rtl/>
        </w:rPr>
        <w:t xml:space="preserve">יכולים לתת תשובה עכשיו </w:t>
      </w:r>
      <w:r w:rsidR="00CC54A1">
        <w:rPr>
          <w:rFonts w:hint="cs"/>
          <w:rtl/>
        </w:rPr>
        <w:t xml:space="preserve">ובלי קשר </w:t>
      </w:r>
      <w:bookmarkStart w:id="2756" w:name="_ETM_Q1_6750505"/>
      <w:bookmarkEnd w:id="2756"/>
      <w:r w:rsidR="00CC54A1">
        <w:rPr>
          <w:rFonts w:hint="cs"/>
          <w:rtl/>
        </w:rPr>
        <w:t xml:space="preserve">לעמדה הכללית. </w:t>
      </w:r>
    </w:p>
    <w:p w14:paraId="1BB2FC83" w14:textId="77777777" w:rsidR="00CC54A1" w:rsidRDefault="00CC54A1" w:rsidP="00CC54A1">
      <w:pPr>
        <w:rPr>
          <w:rtl/>
        </w:rPr>
      </w:pPr>
      <w:bookmarkStart w:id="2757" w:name="_ETM_Q1_6754053"/>
      <w:bookmarkStart w:id="2758" w:name="_ETM_Q1_6754131"/>
      <w:bookmarkEnd w:id="2757"/>
      <w:bookmarkEnd w:id="2758"/>
    </w:p>
    <w:p w14:paraId="3C8DE88F" w14:textId="77777777" w:rsidR="00CC54A1" w:rsidRDefault="00CC54A1" w:rsidP="00CC54A1">
      <w:pPr>
        <w:pStyle w:val="af6"/>
        <w:keepNext/>
        <w:rPr>
          <w:rtl/>
        </w:rPr>
      </w:pPr>
      <w:bookmarkStart w:id="2759" w:name="ET_yor_5807_271"/>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 </w:t>
      </w:r>
      <w:r>
        <w:rPr>
          <w:rtl/>
        </w:rPr>
        <w:t>היו"ר קטי קטרין שטרית:</w:t>
      </w:r>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w:t>
      </w:r>
      <w:r>
        <w:rPr>
          <w:rtl/>
        </w:rPr>
        <w:t xml:space="preserve">   </w:t>
      </w:r>
      <w:bookmarkEnd w:id="2759"/>
    </w:p>
    <w:p w14:paraId="2B1F8DEB" w14:textId="77777777" w:rsidR="00CC54A1" w:rsidRDefault="00CC54A1" w:rsidP="00CC54A1">
      <w:pPr>
        <w:pStyle w:val="KeepWithNext"/>
        <w:rPr>
          <w:rtl/>
        </w:rPr>
      </w:pPr>
    </w:p>
    <w:p w14:paraId="74942D49" w14:textId="77777777" w:rsidR="00CC54A1" w:rsidRDefault="00CC54A1" w:rsidP="00CC54A1">
      <w:pPr>
        <w:rPr>
          <w:rtl/>
        </w:rPr>
      </w:pPr>
      <w:bookmarkStart w:id="2760" w:name="_ETM_Q1_6754740"/>
      <w:bookmarkEnd w:id="2760"/>
      <w:r>
        <w:rPr>
          <w:rFonts w:hint="cs"/>
          <w:rtl/>
        </w:rPr>
        <w:t xml:space="preserve">אולי לדיונים הבאים. </w:t>
      </w:r>
    </w:p>
    <w:p w14:paraId="739A3D35" w14:textId="77777777" w:rsidR="00CC54A1" w:rsidRDefault="00CC54A1" w:rsidP="00CC54A1">
      <w:pPr>
        <w:rPr>
          <w:rtl/>
        </w:rPr>
      </w:pPr>
      <w:bookmarkStart w:id="2761" w:name="_ETM_Q1_6759913"/>
      <w:bookmarkStart w:id="2762" w:name="_ETM_Q1_6759990"/>
      <w:bookmarkEnd w:id="2761"/>
      <w:bookmarkEnd w:id="2762"/>
    </w:p>
    <w:p w14:paraId="7F2B0579" w14:textId="77777777" w:rsidR="00CC54A1" w:rsidRDefault="00CC54A1" w:rsidP="00CC54A1">
      <w:pPr>
        <w:pStyle w:val="-"/>
        <w:keepNext/>
        <w:rPr>
          <w:rtl/>
        </w:rPr>
      </w:pPr>
      <w:bookmarkStart w:id="2763" w:name="ET_speakercontinue_912845_272"/>
      <w:r w:rsidRPr="00CC54A1">
        <w:rPr>
          <w:rStyle w:val="TagStyle"/>
          <w:rtl/>
        </w:rPr>
        <w:t xml:space="preserve"> &lt;&lt; </w:t>
      </w:r>
      <w:proofErr w:type="spellStart"/>
      <w:r w:rsidRPr="00CC54A1">
        <w:rPr>
          <w:rStyle w:val="TagStyle"/>
          <w:rtl/>
        </w:rPr>
        <w:t>דובר_המשך</w:t>
      </w:r>
      <w:proofErr w:type="spellEnd"/>
      <w:r w:rsidRPr="00CC54A1">
        <w:rPr>
          <w:rStyle w:val="TagStyle"/>
          <w:rtl/>
        </w:rPr>
        <w:t xml:space="preserve"> &gt;&gt; </w:t>
      </w:r>
      <w:r>
        <w:rPr>
          <w:rtl/>
        </w:rPr>
        <w:t>רועי נתנאל:</w:t>
      </w:r>
      <w:r w:rsidRPr="00CC54A1">
        <w:rPr>
          <w:rStyle w:val="TagStyle"/>
          <w:rtl/>
        </w:rPr>
        <w:t xml:space="preserve"> &lt;&lt; </w:t>
      </w:r>
      <w:proofErr w:type="spellStart"/>
      <w:r w:rsidRPr="00CC54A1">
        <w:rPr>
          <w:rStyle w:val="TagStyle"/>
          <w:rtl/>
        </w:rPr>
        <w:t>דובר_המשך</w:t>
      </w:r>
      <w:proofErr w:type="spellEnd"/>
      <w:r w:rsidRPr="00CC54A1">
        <w:rPr>
          <w:rStyle w:val="TagStyle"/>
          <w:rtl/>
        </w:rPr>
        <w:t xml:space="preserve"> &gt;&gt;</w:t>
      </w:r>
      <w:r>
        <w:rPr>
          <w:rtl/>
        </w:rPr>
        <w:t xml:space="preserve">   </w:t>
      </w:r>
      <w:bookmarkEnd w:id="2763"/>
    </w:p>
    <w:p w14:paraId="307DF077" w14:textId="77777777" w:rsidR="00CC54A1" w:rsidRDefault="00CC54A1" w:rsidP="00CC54A1">
      <w:pPr>
        <w:pStyle w:val="KeepWithNext"/>
        <w:rPr>
          <w:rtl/>
        </w:rPr>
      </w:pPr>
    </w:p>
    <w:p w14:paraId="6A7EC24B" w14:textId="77777777" w:rsidR="00CC54A1" w:rsidRDefault="00CC54A1" w:rsidP="00514643">
      <w:pPr>
        <w:rPr>
          <w:rtl/>
        </w:rPr>
      </w:pPr>
      <w:bookmarkStart w:id="2764" w:name="_ETM_Q1_6760647"/>
      <w:bookmarkEnd w:id="2764"/>
      <w:r>
        <w:rPr>
          <w:rFonts w:hint="cs"/>
          <w:rtl/>
        </w:rPr>
        <w:t xml:space="preserve">עמדת משרד הביטחון שלא נכון </w:t>
      </w:r>
      <w:bookmarkStart w:id="2765" w:name="_ETM_Q1_6763350"/>
      <w:bookmarkEnd w:id="2765"/>
      <w:r>
        <w:rPr>
          <w:rFonts w:hint="cs"/>
          <w:rtl/>
        </w:rPr>
        <w:t xml:space="preserve">לתת </w:t>
      </w:r>
      <w:r w:rsidR="00514643">
        <w:rPr>
          <w:rFonts w:hint="cs"/>
          <w:rtl/>
        </w:rPr>
        <w:t xml:space="preserve">פה </w:t>
      </w:r>
      <w:r>
        <w:rPr>
          <w:rFonts w:hint="cs"/>
          <w:rtl/>
        </w:rPr>
        <w:t>הסדר פרטני</w:t>
      </w:r>
      <w:r w:rsidR="00514643">
        <w:rPr>
          <w:rFonts w:hint="cs"/>
          <w:rtl/>
        </w:rPr>
        <w:t xml:space="preserve"> לגבי חיילים בחוק הזה</w:t>
      </w:r>
      <w:r>
        <w:rPr>
          <w:rFonts w:hint="cs"/>
          <w:rtl/>
        </w:rPr>
        <w:t xml:space="preserve">. </w:t>
      </w:r>
      <w:r w:rsidR="00514643">
        <w:rPr>
          <w:rFonts w:hint="cs"/>
          <w:rtl/>
        </w:rPr>
        <w:t xml:space="preserve">שר </w:t>
      </w:r>
      <w:bookmarkStart w:id="2766" w:name="_ETM_Q1_6764406"/>
      <w:bookmarkEnd w:id="2766"/>
      <w:r w:rsidR="00514643">
        <w:rPr>
          <w:rFonts w:hint="cs"/>
          <w:rtl/>
        </w:rPr>
        <w:t>הביטחון תומך בחוק, תומך בהסדר הזה ש</w:t>
      </w:r>
      <w:r>
        <w:rPr>
          <w:rFonts w:hint="cs"/>
          <w:rtl/>
        </w:rPr>
        <w:t>כ</w:t>
      </w:r>
      <w:r w:rsidR="00514643">
        <w:rPr>
          <w:rFonts w:hint="cs"/>
          <w:rtl/>
        </w:rPr>
        <w:t>פי</w:t>
      </w:r>
      <w:r>
        <w:rPr>
          <w:rFonts w:hint="cs"/>
          <w:rtl/>
        </w:rPr>
        <w:t xml:space="preserve"> שאמרתם, הסדר תקדימי רגיש וטעון אבל </w:t>
      </w:r>
      <w:bookmarkStart w:id="2767" w:name="_ETM_Q1_6772289"/>
      <w:bookmarkEnd w:id="2767"/>
      <w:r>
        <w:rPr>
          <w:rFonts w:hint="cs"/>
          <w:rtl/>
        </w:rPr>
        <w:t>נ</w:t>
      </w:r>
      <w:r w:rsidR="00514643">
        <w:rPr>
          <w:rFonts w:hint="cs"/>
          <w:rtl/>
        </w:rPr>
        <w:t>כ</w:t>
      </w:r>
      <w:r>
        <w:rPr>
          <w:rFonts w:hint="cs"/>
          <w:rtl/>
        </w:rPr>
        <w:t xml:space="preserve">ון להחיל אותו על אזרחים וחיילים כאזרחים. </w:t>
      </w:r>
      <w:r w:rsidR="00514643">
        <w:rPr>
          <w:rFonts w:hint="cs"/>
          <w:rtl/>
        </w:rPr>
        <w:t xml:space="preserve">לא על חיילים </w:t>
      </w:r>
      <w:bookmarkStart w:id="2768" w:name="_ETM_Q1_6775217"/>
      <w:bookmarkEnd w:id="2768"/>
      <w:r w:rsidR="00514643">
        <w:rPr>
          <w:rFonts w:hint="cs"/>
          <w:rtl/>
        </w:rPr>
        <w:t xml:space="preserve">באופן פרטני ולא </w:t>
      </w:r>
      <w:r>
        <w:rPr>
          <w:rFonts w:hint="cs"/>
          <w:rtl/>
        </w:rPr>
        <w:t xml:space="preserve">לתת לצבא </w:t>
      </w:r>
      <w:bookmarkStart w:id="2769" w:name="_ETM_Q1_6780492"/>
      <w:bookmarkEnd w:id="2769"/>
      <w:r>
        <w:rPr>
          <w:rFonts w:hint="cs"/>
          <w:rtl/>
        </w:rPr>
        <w:t>חובות.</w:t>
      </w:r>
    </w:p>
    <w:p w14:paraId="1BF0B8E0" w14:textId="77777777" w:rsidR="00CC54A1" w:rsidRDefault="00CC54A1" w:rsidP="00CC54A1">
      <w:pPr>
        <w:rPr>
          <w:rtl/>
        </w:rPr>
      </w:pPr>
      <w:bookmarkStart w:id="2770" w:name="_ETM_Q1_6784367"/>
      <w:bookmarkStart w:id="2771" w:name="_ETM_Q1_6784446"/>
      <w:bookmarkEnd w:id="2770"/>
      <w:bookmarkEnd w:id="2771"/>
    </w:p>
    <w:p w14:paraId="7CF125FD" w14:textId="77777777" w:rsidR="00CC54A1" w:rsidRDefault="00CC54A1" w:rsidP="00CC54A1">
      <w:pPr>
        <w:pStyle w:val="af6"/>
        <w:keepNext/>
        <w:rPr>
          <w:rtl/>
        </w:rPr>
      </w:pPr>
      <w:bookmarkStart w:id="2772" w:name="ET_yor_5807_273"/>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 </w:t>
      </w:r>
      <w:r>
        <w:rPr>
          <w:rtl/>
        </w:rPr>
        <w:t>היו"ר קטי קטרין שטרית:</w:t>
      </w:r>
      <w:r w:rsidRPr="00CC54A1">
        <w:rPr>
          <w:rStyle w:val="TagStyle"/>
          <w:rtl/>
        </w:rPr>
        <w:t xml:space="preserve"> &lt;&lt; </w:t>
      </w:r>
      <w:proofErr w:type="spellStart"/>
      <w:r w:rsidRPr="00CC54A1">
        <w:rPr>
          <w:rStyle w:val="TagStyle"/>
          <w:rtl/>
        </w:rPr>
        <w:t>יור</w:t>
      </w:r>
      <w:proofErr w:type="spellEnd"/>
      <w:r w:rsidRPr="00CC54A1">
        <w:rPr>
          <w:rStyle w:val="TagStyle"/>
          <w:rtl/>
        </w:rPr>
        <w:t xml:space="preserve"> &gt;&gt;</w:t>
      </w:r>
      <w:r>
        <w:rPr>
          <w:rtl/>
        </w:rPr>
        <w:t xml:space="preserve">   </w:t>
      </w:r>
      <w:bookmarkEnd w:id="2772"/>
    </w:p>
    <w:p w14:paraId="4A4B5917" w14:textId="77777777" w:rsidR="00CC54A1" w:rsidRDefault="00CC54A1" w:rsidP="00CC54A1">
      <w:pPr>
        <w:pStyle w:val="KeepWithNext"/>
        <w:rPr>
          <w:rtl/>
        </w:rPr>
      </w:pPr>
    </w:p>
    <w:p w14:paraId="47A59CB3" w14:textId="77777777" w:rsidR="00CC54A1" w:rsidRDefault="00514643" w:rsidP="00514643">
      <w:pPr>
        <w:rPr>
          <w:rtl/>
        </w:rPr>
      </w:pPr>
      <w:bookmarkStart w:id="2773" w:name="_ETM_Q1_6785477"/>
      <w:bookmarkEnd w:id="2773"/>
      <w:r>
        <w:rPr>
          <w:rFonts w:hint="cs"/>
          <w:rtl/>
        </w:rPr>
        <w:t xml:space="preserve">חד משמעית. </w:t>
      </w:r>
      <w:r w:rsidR="00CC54A1">
        <w:rPr>
          <w:rFonts w:hint="cs"/>
          <w:rtl/>
        </w:rPr>
        <w:t xml:space="preserve">אני רוצה לחדד. אולי לא הובנתי בתחילת הדיון. ישבתי עם </w:t>
      </w:r>
      <w:bookmarkStart w:id="2774" w:name="_ETM_Q1_6793931"/>
      <w:bookmarkEnd w:id="2774"/>
      <w:r w:rsidR="00CC54A1">
        <w:rPr>
          <w:rFonts w:hint="cs"/>
          <w:rtl/>
        </w:rPr>
        <w:t>משרד הבי</w:t>
      </w:r>
      <w:r>
        <w:rPr>
          <w:rFonts w:hint="cs"/>
          <w:rtl/>
        </w:rPr>
        <w:t xml:space="preserve">טחון והוא בעד זה. הדבר היחיד שמשרד הביטחון הציע </w:t>
      </w:r>
      <w:bookmarkStart w:id="2775" w:name="_ETM_Q1_6796718"/>
      <w:bookmarkEnd w:id="2775"/>
      <w:r>
        <w:rPr>
          <w:rFonts w:hint="cs"/>
          <w:rtl/>
        </w:rPr>
        <w:t>לשר שדיבר איתי בשיחה, שזה יהיה חוק לנפ</w:t>
      </w:r>
      <w:r w:rsidR="00CC54A1">
        <w:rPr>
          <w:rFonts w:hint="cs"/>
          <w:rtl/>
        </w:rPr>
        <w:t xml:space="preserve">טרים ולאו </w:t>
      </w:r>
      <w:bookmarkStart w:id="2776" w:name="_ETM_Q1_6802072"/>
      <w:bookmarkEnd w:id="2776"/>
      <w:r w:rsidR="00CC54A1">
        <w:rPr>
          <w:rFonts w:hint="cs"/>
          <w:rtl/>
        </w:rPr>
        <w:t xml:space="preserve">דווקא רק לנישה אחת שזה חיילים. זה לא שהוא מתנגד </w:t>
      </w:r>
      <w:bookmarkStart w:id="2777" w:name="_ETM_Q1_6808198"/>
      <w:bookmarkEnd w:id="2777"/>
      <w:r w:rsidR="00CC54A1">
        <w:rPr>
          <w:rFonts w:hint="cs"/>
          <w:rtl/>
        </w:rPr>
        <w:t xml:space="preserve">או </w:t>
      </w:r>
      <w:r>
        <w:rPr>
          <w:rFonts w:hint="cs"/>
          <w:rtl/>
        </w:rPr>
        <w:t>ש</w:t>
      </w:r>
      <w:r w:rsidR="00CC54A1">
        <w:rPr>
          <w:rFonts w:hint="cs"/>
          <w:rtl/>
        </w:rPr>
        <w:t xml:space="preserve">לא מעוניין. </w:t>
      </w:r>
      <w:r>
        <w:rPr>
          <w:rFonts w:hint="cs"/>
          <w:rtl/>
        </w:rPr>
        <w:t xml:space="preserve">זה </w:t>
      </w:r>
      <w:r w:rsidR="00CC54A1">
        <w:rPr>
          <w:rFonts w:hint="cs"/>
          <w:rtl/>
        </w:rPr>
        <w:t xml:space="preserve">ההפך. החוק הזה </w:t>
      </w:r>
      <w:r>
        <w:rPr>
          <w:rFonts w:hint="cs"/>
          <w:rtl/>
        </w:rPr>
        <w:t>ה</w:t>
      </w:r>
      <w:r w:rsidR="00CC54A1">
        <w:rPr>
          <w:rFonts w:hint="cs"/>
          <w:rtl/>
        </w:rPr>
        <w:t xml:space="preserve">וא חוק נפטרים </w:t>
      </w:r>
      <w:bookmarkStart w:id="2778" w:name="_ETM_Q1_6816136"/>
      <w:bookmarkEnd w:id="2778"/>
      <w:r w:rsidR="00CC54A1">
        <w:rPr>
          <w:rFonts w:hint="cs"/>
          <w:rtl/>
        </w:rPr>
        <w:t xml:space="preserve">לכל הנפטרים. האפשרות שלנו היא </w:t>
      </w:r>
      <w:r>
        <w:rPr>
          <w:rFonts w:hint="cs"/>
          <w:rtl/>
        </w:rPr>
        <w:t xml:space="preserve">להפסיק את התהליך הזה ולא </w:t>
      </w:r>
      <w:bookmarkStart w:id="2779" w:name="_ETM_Q1_6820396"/>
      <w:bookmarkEnd w:id="2779"/>
      <w:r>
        <w:rPr>
          <w:rFonts w:hint="cs"/>
          <w:rtl/>
        </w:rPr>
        <w:t xml:space="preserve">לעשות שום דבר או לקבל את ההצעה הזו </w:t>
      </w:r>
      <w:bookmarkStart w:id="2780" w:name="_ETM_Q1_6821887"/>
      <w:bookmarkEnd w:id="2780"/>
      <w:r w:rsidR="00CC54A1">
        <w:rPr>
          <w:rFonts w:hint="cs"/>
          <w:rtl/>
        </w:rPr>
        <w:t xml:space="preserve">שזה יהיה רק נפטרים. </w:t>
      </w:r>
      <w:bookmarkStart w:id="2781" w:name="_ETM_Q1_6823339"/>
      <w:bookmarkEnd w:id="2781"/>
      <w:r w:rsidR="00CC54A1">
        <w:rPr>
          <w:rFonts w:hint="cs"/>
          <w:rtl/>
        </w:rPr>
        <w:t xml:space="preserve">לא היית בתחילת הדיון. זו הנקודה. זה לא שמשרד הביטחון </w:t>
      </w:r>
      <w:bookmarkStart w:id="2782" w:name="_ETM_Q1_6829168"/>
      <w:bookmarkEnd w:id="2782"/>
      <w:r w:rsidR="00CC54A1">
        <w:rPr>
          <w:rFonts w:hint="cs"/>
          <w:rtl/>
        </w:rPr>
        <w:t xml:space="preserve">מתנגד. </w:t>
      </w:r>
    </w:p>
    <w:p w14:paraId="37795499" w14:textId="77777777" w:rsidR="001B7FA7" w:rsidRDefault="001B7FA7" w:rsidP="00CC54A1">
      <w:pPr>
        <w:rPr>
          <w:rtl/>
        </w:rPr>
      </w:pPr>
      <w:bookmarkStart w:id="2783" w:name="_ETM_Q1_6833043"/>
      <w:bookmarkStart w:id="2784" w:name="_ETM_Q1_6833121"/>
      <w:bookmarkStart w:id="2785" w:name="_ETM_Q1_6833887"/>
      <w:bookmarkEnd w:id="2783"/>
      <w:bookmarkEnd w:id="2784"/>
      <w:bookmarkEnd w:id="2785"/>
    </w:p>
    <w:p w14:paraId="44AF35B1" w14:textId="77777777" w:rsidR="001B7FA7" w:rsidRDefault="001B7FA7" w:rsidP="001B7FA7">
      <w:pPr>
        <w:pStyle w:val="a4"/>
        <w:keepNext/>
        <w:rPr>
          <w:rtl/>
        </w:rPr>
      </w:pPr>
      <w:bookmarkStart w:id="2786" w:name="ET_speaker_5300_274"/>
      <w:r w:rsidRPr="001B7FA7">
        <w:rPr>
          <w:rStyle w:val="TagStyle"/>
          <w:rtl/>
        </w:rPr>
        <w:t xml:space="preserve"> &lt;&lt; דובר &gt;&gt; </w:t>
      </w:r>
      <w:r>
        <w:rPr>
          <w:rtl/>
        </w:rPr>
        <w:t>מירב בן ארי (יש עתיד):</w:t>
      </w:r>
      <w:r w:rsidRPr="001B7FA7">
        <w:rPr>
          <w:rStyle w:val="TagStyle"/>
          <w:rtl/>
        </w:rPr>
        <w:t xml:space="preserve"> &lt;&lt; דובר &gt;&gt;</w:t>
      </w:r>
      <w:r>
        <w:rPr>
          <w:rtl/>
        </w:rPr>
        <w:t xml:space="preserve">   </w:t>
      </w:r>
      <w:bookmarkEnd w:id="2786"/>
    </w:p>
    <w:p w14:paraId="10ABA56A" w14:textId="77777777" w:rsidR="001B7FA7" w:rsidRDefault="001B7FA7" w:rsidP="001B7FA7">
      <w:pPr>
        <w:pStyle w:val="KeepWithNext"/>
        <w:rPr>
          <w:rtl/>
        </w:rPr>
      </w:pPr>
    </w:p>
    <w:p w14:paraId="23F58C61" w14:textId="77777777" w:rsidR="001B7FA7" w:rsidRDefault="001B7FA7" w:rsidP="001B7FA7">
      <w:pPr>
        <w:rPr>
          <w:rtl/>
        </w:rPr>
      </w:pPr>
      <w:bookmarkStart w:id="2787" w:name="_ETM_Q1_6834418"/>
      <w:bookmarkStart w:id="2788" w:name="_ETM_Q1_6834450"/>
      <w:bookmarkEnd w:id="2787"/>
      <w:bookmarkEnd w:id="2788"/>
      <w:r>
        <w:rPr>
          <w:rFonts w:hint="cs"/>
          <w:rtl/>
        </w:rPr>
        <w:t>גם יש הוראות מעבר.</w:t>
      </w:r>
    </w:p>
    <w:p w14:paraId="1E1739E9" w14:textId="77777777" w:rsidR="001B7FA7" w:rsidRDefault="001B7FA7" w:rsidP="001B7FA7">
      <w:pPr>
        <w:rPr>
          <w:rtl/>
        </w:rPr>
      </w:pPr>
      <w:bookmarkStart w:id="2789" w:name="_ETM_Q1_6836794"/>
      <w:bookmarkStart w:id="2790" w:name="_ETM_Q1_6836887"/>
      <w:bookmarkEnd w:id="2789"/>
      <w:bookmarkEnd w:id="2790"/>
    </w:p>
    <w:p w14:paraId="7C155CDC" w14:textId="77777777" w:rsidR="001B7FA7" w:rsidRDefault="001B7FA7" w:rsidP="001B7FA7">
      <w:pPr>
        <w:pStyle w:val="af6"/>
        <w:keepNext/>
        <w:rPr>
          <w:rtl/>
        </w:rPr>
      </w:pPr>
      <w:bookmarkStart w:id="2791" w:name="ET_yor_5807_275"/>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791"/>
    </w:p>
    <w:p w14:paraId="5A984D1F" w14:textId="77777777" w:rsidR="001B7FA7" w:rsidRDefault="001B7FA7" w:rsidP="001B7FA7">
      <w:pPr>
        <w:pStyle w:val="KeepWithNext"/>
        <w:rPr>
          <w:rtl/>
        </w:rPr>
      </w:pPr>
    </w:p>
    <w:p w14:paraId="1FD37901" w14:textId="77777777" w:rsidR="001B7FA7" w:rsidRDefault="001B7FA7" w:rsidP="007567E3">
      <w:pPr>
        <w:rPr>
          <w:rtl/>
        </w:rPr>
      </w:pPr>
      <w:bookmarkStart w:id="2792" w:name="_ETM_Q1_6837450"/>
      <w:bookmarkEnd w:id="2792"/>
      <w:r>
        <w:rPr>
          <w:rFonts w:hint="cs"/>
          <w:rtl/>
        </w:rPr>
        <w:t xml:space="preserve">ועוד נקודה, הוא גם אמר שלגבי </w:t>
      </w:r>
      <w:bookmarkStart w:id="2793" w:name="_ETM_Q1_6840856"/>
      <w:bookmarkEnd w:id="2793"/>
      <w:r>
        <w:rPr>
          <w:rFonts w:hint="cs"/>
          <w:rtl/>
        </w:rPr>
        <w:t>ההורים שנמצאים כאן</w:t>
      </w:r>
      <w:r w:rsidR="007567E3">
        <w:rPr>
          <w:rFonts w:hint="cs"/>
          <w:rtl/>
        </w:rPr>
        <w:t>,</w:t>
      </w:r>
      <w:r>
        <w:rPr>
          <w:rFonts w:hint="cs"/>
          <w:rtl/>
        </w:rPr>
        <w:t xml:space="preserve"> יש תוכנית אחרת לגמרי שזה הוראת מעבר</w:t>
      </w:r>
      <w:bookmarkStart w:id="2794" w:name="_ETM_Q1_6848716"/>
      <w:bookmarkEnd w:id="2794"/>
      <w:r w:rsidR="007567E3">
        <w:rPr>
          <w:rFonts w:hint="cs"/>
          <w:rtl/>
        </w:rPr>
        <w:t xml:space="preserve">, </w:t>
      </w:r>
      <w:r>
        <w:rPr>
          <w:rFonts w:hint="cs"/>
          <w:rtl/>
        </w:rPr>
        <w:t xml:space="preserve">שהיא נכנסת לתוך החוק. לדעתי ברגע שיש ההוראה הזו </w:t>
      </w:r>
      <w:bookmarkStart w:id="2795" w:name="_ETM_Q1_6858655"/>
      <w:bookmarkEnd w:id="2795"/>
      <w:r>
        <w:rPr>
          <w:rFonts w:hint="cs"/>
          <w:rtl/>
        </w:rPr>
        <w:t>כאילו עשו את החוק הזה רק לחיילי צה"ל.</w:t>
      </w:r>
      <w:r>
        <w:rPr>
          <w:rFonts w:hint="cs"/>
        </w:rPr>
        <w:t xml:space="preserve"> </w:t>
      </w:r>
      <w:r>
        <w:rPr>
          <w:rFonts w:hint="cs"/>
          <w:rtl/>
        </w:rPr>
        <w:t>אנ</w:t>
      </w:r>
      <w:r w:rsidR="007567E3">
        <w:rPr>
          <w:rFonts w:hint="cs"/>
          <w:rtl/>
        </w:rPr>
        <w:t xml:space="preserve">י </w:t>
      </w:r>
      <w:r>
        <w:rPr>
          <w:rFonts w:hint="cs"/>
          <w:rtl/>
        </w:rPr>
        <w:t xml:space="preserve">לא רוצה </w:t>
      </w:r>
      <w:bookmarkStart w:id="2796" w:name="_ETM_Q1_6864686"/>
      <w:bookmarkEnd w:id="2796"/>
      <w:r>
        <w:rPr>
          <w:rFonts w:hint="cs"/>
          <w:rtl/>
        </w:rPr>
        <w:t>שיישמ</w:t>
      </w:r>
      <w:r w:rsidR="007567E3">
        <w:rPr>
          <w:rFonts w:hint="cs"/>
          <w:rtl/>
        </w:rPr>
        <w:t>ע כאילו משרד הביטחון מתנגד. ההפך</w:t>
      </w:r>
      <w:r>
        <w:rPr>
          <w:rFonts w:hint="cs"/>
          <w:rtl/>
        </w:rPr>
        <w:t>.</w:t>
      </w:r>
    </w:p>
    <w:p w14:paraId="0ED5CD92" w14:textId="77777777" w:rsidR="001B7FA7" w:rsidRDefault="001B7FA7" w:rsidP="001B7FA7">
      <w:pPr>
        <w:rPr>
          <w:rtl/>
        </w:rPr>
      </w:pPr>
      <w:bookmarkStart w:id="2797" w:name="_ETM_Q1_6869968"/>
      <w:bookmarkStart w:id="2798" w:name="_ETM_Q1_6870046"/>
      <w:bookmarkStart w:id="2799" w:name="_ETM_Q1_6870937"/>
      <w:bookmarkEnd w:id="2797"/>
      <w:bookmarkEnd w:id="2798"/>
      <w:bookmarkEnd w:id="2799"/>
    </w:p>
    <w:p w14:paraId="3B3C01FA" w14:textId="77777777" w:rsidR="001B7FA7" w:rsidRDefault="001B7FA7" w:rsidP="001B7FA7">
      <w:pPr>
        <w:pStyle w:val="af9"/>
        <w:keepNext/>
        <w:rPr>
          <w:rtl/>
        </w:rPr>
      </w:pPr>
      <w:bookmarkStart w:id="2800" w:name="ET_guest_915254_276"/>
      <w:r w:rsidRPr="001B7FA7">
        <w:rPr>
          <w:rStyle w:val="TagStyle"/>
          <w:rtl/>
        </w:rPr>
        <w:t xml:space="preserve"> &lt;&lt; אורח &gt;&gt; </w:t>
      </w:r>
      <w:r>
        <w:rPr>
          <w:rtl/>
        </w:rPr>
        <w:t xml:space="preserve">אלעד </w:t>
      </w:r>
      <w:proofErr w:type="spellStart"/>
      <w:r>
        <w:rPr>
          <w:rtl/>
        </w:rPr>
        <w:t>צ'קוטאי</w:t>
      </w:r>
      <w:proofErr w:type="spellEnd"/>
      <w:r>
        <w:rPr>
          <w:rtl/>
        </w:rPr>
        <w:t>:</w:t>
      </w:r>
      <w:r w:rsidRPr="001B7FA7">
        <w:rPr>
          <w:rStyle w:val="TagStyle"/>
          <w:rtl/>
        </w:rPr>
        <w:t xml:space="preserve"> &lt;&lt; אורח &gt;&gt;</w:t>
      </w:r>
      <w:r>
        <w:rPr>
          <w:rtl/>
        </w:rPr>
        <w:t xml:space="preserve">   </w:t>
      </w:r>
      <w:bookmarkEnd w:id="2800"/>
    </w:p>
    <w:p w14:paraId="0824A68B" w14:textId="77777777" w:rsidR="001B7FA7" w:rsidRDefault="001B7FA7" w:rsidP="001B7FA7">
      <w:pPr>
        <w:pStyle w:val="KeepWithNext"/>
        <w:rPr>
          <w:rtl/>
        </w:rPr>
      </w:pPr>
    </w:p>
    <w:p w14:paraId="0115EA5B" w14:textId="77777777" w:rsidR="001B7FA7" w:rsidRDefault="001B7FA7" w:rsidP="001B7FA7">
      <w:pPr>
        <w:rPr>
          <w:rtl/>
        </w:rPr>
      </w:pPr>
      <w:bookmarkStart w:id="2801" w:name="_ETM_Q1_6871437"/>
      <w:bookmarkStart w:id="2802" w:name="_ETM_Q1_6871484"/>
      <w:bookmarkEnd w:id="2801"/>
      <w:bookmarkEnd w:id="2802"/>
      <w:r>
        <w:rPr>
          <w:rFonts w:hint="cs"/>
          <w:rtl/>
        </w:rPr>
        <w:t>אף אחד</w:t>
      </w:r>
      <w:r w:rsidR="007567E3">
        <w:rPr>
          <w:rFonts w:hint="cs"/>
          <w:rtl/>
        </w:rPr>
        <w:t xml:space="preserve"> </w:t>
      </w:r>
      <w:r>
        <w:rPr>
          <w:rFonts w:hint="cs"/>
          <w:rtl/>
        </w:rPr>
        <w:t>לא מתנגד.</w:t>
      </w:r>
    </w:p>
    <w:p w14:paraId="40CC5FF4" w14:textId="77777777" w:rsidR="001B7FA7" w:rsidRDefault="001B7FA7" w:rsidP="001B7FA7">
      <w:pPr>
        <w:rPr>
          <w:rtl/>
        </w:rPr>
      </w:pPr>
      <w:bookmarkStart w:id="2803" w:name="_ETM_Q1_6874390"/>
      <w:bookmarkStart w:id="2804" w:name="_ETM_Q1_6874484"/>
      <w:bookmarkEnd w:id="2803"/>
      <w:bookmarkEnd w:id="2804"/>
    </w:p>
    <w:p w14:paraId="7B89E4A3" w14:textId="77777777" w:rsidR="001B7FA7" w:rsidRDefault="001B7FA7" w:rsidP="001B7FA7">
      <w:pPr>
        <w:pStyle w:val="af6"/>
        <w:keepNext/>
        <w:rPr>
          <w:rtl/>
        </w:rPr>
      </w:pPr>
      <w:bookmarkStart w:id="2805" w:name="ET_yor_5807_277"/>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805"/>
    </w:p>
    <w:p w14:paraId="74153414" w14:textId="77777777" w:rsidR="001B7FA7" w:rsidRDefault="001B7FA7" w:rsidP="001B7FA7">
      <w:pPr>
        <w:pStyle w:val="KeepWithNext"/>
        <w:rPr>
          <w:rtl/>
        </w:rPr>
      </w:pPr>
    </w:p>
    <w:p w14:paraId="6C7BCEA3" w14:textId="77777777" w:rsidR="001B7FA7" w:rsidRDefault="007567E3" w:rsidP="009E1CE7">
      <w:pPr>
        <w:rPr>
          <w:rtl/>
        </w:rPr>
      </w:pPr>
      <w:bookmarkStart w:id="2806" w:name="_ETM_Q1_6875046"/>
      <w:bookmarkEnd w:id="2806"/>
      <w:r>
        <w:rPr>
          <w:rFonts w:hint="cs"/>
          <w:rtl/>
        </w:rPr>
        <w:t xml:space="preserve">משרד הביטחון מתנגד לכרטיס כמו אדי כי </w:t>
      </w:r>
      <w:bookmarkStart w:id="2807" w:name="_ETM_Q1_6873785"/>
      <w:bookmarkEnd w:id="2807"/>
      <w:r>
        <w:rPr>
          <w:rFonts w:hint="cs"/>
          <w:rtl/>
        </w:rPr>
        <w:t xml:space="preserve">אי אפשר לעשות את זה. הוא </w:t>
      </w:r>
      <w:r w:rsidR="001B7FA7">
        <w:rPr>
          <w:rFonts w:hint="cs"/>
          <w:rtl/>
        </w:rPr>
        <w:t xml:space="preserve">מתנגד לזה שישאבו </w:t>
      </w:r>
      <w:bookmarkStart w:id="2808" w:name="_ETM_Q1_6877968"/>
      <w:bookmarkEnd w:id="2808"/>
      <w:r w:rsidR="001B7FA7">
        <w:rPr>
          <w:rFonts w:hint="cs"/>
          <w:rtl/>
        </w:rPr>
        <w:t xml:space="preserve">לכל </w:t>
      </w:r>
      <w:r>
        <w:rPr>
          <w:rFonts w:hint="cs"/>
          <w:rtl/>
        </w:rPr>
        <w:t>מי שמתחייל, ישאבו זרע. מתנגד שכל</w:t>
      </w:r>
      <w:r w:rsidR="001B7FA7">
        <w:rPr>
          <w:rFonts w:hint="cs"/>
          <w:rtl/>
        </w:rPr>
        <w:t xml:space="preserve"> החוק הזה יהיה </w:t>
      </w:r>
      <w:bookmarkStart w:id="2809" w:name="_ETM_Q1_6885797"/>
      <w:bookmarkEnd w:id="2809"/>
      <w:r w:rsidR="001B7FA7">
        <w:rPr>
          <w:rFonts w:hint="cs"/>
          <w:rtl/>
        </w:rPr>
        <w:t xml:space="preserve">רק במשרד הביטחון. </w:t>
      </w:r>
      <w:r>
        <w:rPr>
          <w:rFonts w:hint="cs"/>
          <w:rtl/>
        </w:rPr>
        <w:t xml:space="preserve">שמשרד הביטחון יטפל בו. לא. </w:t>
      </w:r>
      <w:r w:rsidR="001B7FA7">
        <w:rPr>
          <w:rFonts w:hint="cs"/>
          <w:rtl/>
        </w:rPr>
        <w:t xml:space="preserve">אבל משרד הביטחון לא מסיר ידיו מההורים </w:t>
      </w:r>
      <w:bookmarkStart w:id="2810" w:name="_ETM_Q1_6892173"/>
      <w:bookmarkEnd w:id="2810"/>
      <w:r w:rsidR="001B7FA7">
        <w:rPr>
          <w:rFonts w:hint="cs"/>
          <w:rtl/>
        </w:rPr>
        <w:t xml:space="preserve">השכולים. </w:t>
      </w:r>
      <w:r w:rsidR="009E1CE7">
        <w:rPr>
          <w:rFonts w:hint="cs"/>
          <w:rtl/>
        </w:rPr>
        <w:t xml:space="preserve">הוא </w:t>
      </w:r>
      <w:r w:rsidR="001B7FA7">
        <w:rPr>
          <w:rFonts w:hint="cs"/>
          <w:rtl/>
        </w:rPr>
        <w:t>מלו</w:t>
      </w:r>
      <w:r w:rsidR="009E1CE7">
        <w:rPr>
          <w:rFonts w:hint="cs"/>
          <w:rtl/>
        </w:rPr>
        <w:t>ו</w:t>
      </w:r>
      <w:r w:rsidR="001B7FA7">
        <w:rPr>
          <w:rFonts w:hint="cs"/>
          <w:rtl/>
        </w:rPr>
        <w:t>ה אותם.</w:t>
      </w:r>
    </w:p>
    <w:p w14:paraId="64B3284B" w14:textId="77777777" w:rsidR="001B7FA7" w:rsidRDefault="001B7FA7" w:rsidP="001B7FA7">
      <w:pPr>
        <w:rPr>
          <w:rtl/>
        </w:rPr>
      </w:pPr>
      <w:bookmarkStart w:id="2811" w:name="_ETM_Q1_6895642"/>
      <w:bookmarkStart w:id="2812" w:name="_ETM_Q1_6895767"/>
      <w:bookmarkEnd w:id="2811"/>
      <w:bookmarkEnd w:id="2812"/>
    </w:p>
    <w:p w14:paraId="481DA06F" w14:textId="77777777" w:rsidR="001B7FA7" w:rsidRDefault="001B7FA7" w:rsidP="001B7FA7">
      <w:pPr>
        <w:pStyle w:val="-"/>
        <w:keepNext/>
        <w:rPr>
          <w:rtl/>
        </w:rPr>
      </w:pPr>
      <w:bookmarkStart w:id="2813" w:name="ET_speakercontinue_915254_278"/>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 </w:t>
      </w:r>
      <w:r>
        <w:rPr>
          <w:rtl/>
        </w:rPr>
        <w:t xml:space="preserve">אלעד </w:t>
      </w:r>
      <w:proofErr w:type="spellStart"/>
      <w:r>
        <w:rPr>
          <w:rtl/>
        </w:rPr>
        <w:t>צ'קוטאי</w:t>
      </w:r>
      <w:proofErr w:type="spellEnd"/>
      <w:r>
        <w:rPr>
          <w:rtl/>
        </w:rPr>
        <w:t>:</w:t>
      </w:r>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w:t>
      </w:r>
      <w:r>
        <w:rPr>
          <w:rtl/>
        </w:rPr>
        <w:t xml:space="preserve">   </w:t>
      </w:r>
      <w:bookmarkEnd w:id="2813"/>
    </w:p>
    <w:p w14:paraId="33A09E56" w14:textId="77777777" w:rsidR="001B7FA7" w:rsidRDefault="001B7FA7" w:rsidP="001B7FA7">
      <w:pPr>
        <w:pStyle w:val="KeepWithNext"/>
        <w:rPr>
          <w:rtl/>
        </w:rPr>
      </w:pPr>
    </w:p>
    <w:p w14:paraId="33E7252E" w14:textId="77777777" w:rsidR="001B7FA7" w:rsidRDefault="001B7FA7" w:rsidP="009E1CE7">
      <w:pPr>
        <w:rPr>
          <w:rtl/>
        </w:rPr>
      </w:pPr>
      <w:bookmarkStart w:id="2814" w:name="_ETM_Q1_6896314"/>
      <w:bookmarkEnd w:id="2814"/>
      <w:r>
        <w:rPr>
          <w:rFonts w:hint="cs"/>
          <w:rtl/>
        </w:rPr>
        <w:t xml:space="preserve">אנו מאוד שמחים על זה </w:t>
      </w:r>
      <w:r w:rsidR="009E1CE7">
        <w:rPr>
          <w:rFonts w:hint="cs"/>
          <w:rtl/>
        </w:rPr>
        <w:t xml:space="preserve">אבל אם זה כך, בהוראת המעבר אבקש שישנו את הסעיף שההורים צריכים לפנות </w:t>
      </w:r>
      <w:bookmarkStart w:id="2815" w:name="_ETM_Q1_6898998"/>
      <w:bookmarkEnd w:id="2815"/>
      <w:r>
        <w:rPr>
          <w:rFonts w:hint="cs"/>
          <w:rtl/>
        </w:rPr>
        <w:t xml:space="preserve">לבית משפט לא </w:t>
      </w:r>
      <w:bookmarkStart w:id="2816" w:name="_ETM_Q1_6899892"/>
      <w:bookmarkEnd w:id="2816"/>
      <w:r>
        <w:rPr>
          <w:rFonts w:hint="cs"/>
          <w:rtl/>
        </w:rPr>
        <w:t xml:space="preserve">לפי סיף 9א. אם כך אין טעם. </w:t>
      </w:r>
    </w:p>
    <w:p w14:paraId="458A2AAE" w14:textId="77777777" w:rsidR="009E1CE7" w:rsidRDefault="009E1CE7" w:rsidP="009E1CE7">
      <w:pPr>
        <w:rPr>
          <w:rtl/>
        </w:rPr>
      </w:pPr>
      <w:bookmarkStart w:id="2817" w:name="_ETM_Q1_6901642"/>
      <w:bookmarkStart w:id="2818" w:name="_ETM_Q1_6901774"/>
      <w:bookmarkEnd w:id="2817"/>
      <w:bookmarkEnd w:id="2818"/>
    </w:p>
    <w:p w14:paraId="60942E4D" w14:textId="77777777" w:rsidR="001B7FA7" w:rsidRDefault="001B7FA7" w:rsidP="001B7FA7">
      <w:pPr>
        <w:pStyle w:val="a4"/>
        <w:keepNext/>
        <w:rPr>
          <w:rtl/>
        </w:rPr>
      </w:pPr>
      <w:bookmarkStart w:id="2819" w:name="_ETM_Q1_6908846"/>
      <w:bookmarkStart w:id="2820" w:name="_ETM_Q1_6908940"/>
      <w:bookmarkEnd w:id="2819"/>
      <w:bookmarkEnd w:id="2820"/>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2FC118B0" w14:textId="77777777" w:rsidR="001B7FA7" w:rsidRDefault="001B7FA7" w:rsidP="001B7FA7">
      <w:pPr>
        <w:rPr>
          <w:rtl/>
        </w:rPr>
      </w:pPr>
    </w:p>
    <w:p w14:paraId="1DDCF42D" w14:textId="77777777" w:rsidR="001B7FA7" w:rsidRDefault="001B7FA7" w:rsidP="009E1CE7">
      <w:pPr>
        <w:rPr>
          <w:rtl/>
        </w:rPr>
      </w:pPr>
      <w:bookmarkStart w:id="2821" w:name="_ETM_Q1_6909533"/>
      <w:bookmarkStart w:id="2822" w:name="_ETM_Q1_6909580"/>
      <w:bookmarkEnd w:id="2821"/>
      <w:bookmarkEnd w:id="2822"/>
      <w:r>
        <w:rPr>
          <w:rFonts w:hint="cs"/>
          <w:rtl/>
        </w:rPr>
        <w:t xml:space="preserve">נגיע להוראת המעבר </w:t>
      </w:r>
      <w:bookmarkStart w:id="2823" w:name="_ETM_Q1_6912143"/>
      <w:bookmarkEnd w:id="2823"/>
      <w:r>
        <w:rPr>
          <w:rFonts w:hint="cs"/>
          <w:rtl/>
        </w:rPr>
        <w:t xml:space="preserve">כשנגיע אליה. </w:t>
      </w:r>
      <w:r w:rsidR="009E1CE7">
        <w:rPr>
          <w:rFonts w:hint="cs"/>
          <w:rtl/>
        </w:rPr>
        <w:t xml:space="preserve">הסברתי - </w:t>
      </w:r>
      <w:r>
        <w:rPr>
          <w:rFonts w:hint="cs"/>
          <w:rtl/>
        </w:rPr>
        <w:t xml:space="preserve">סעיף 9 כולו מערכת שלמה של תנאים. יש </w:t>
      </w:r>
      <w:bookmarkStart w:id="2824" w:name="_ETM_Q1_6919753"/>
      <w:bookmarkEnd w:id="2824"/>
      <w:r w:rsidR="00413126">
        <w:rPr>
          <w:rFonts w:hint="cs"/>
          <w:rtl/>
        </w:rPr>
        <w:t>תנאים שהם טכניים או התסק</w:t>
      </w:r>
      <w:r>
        <w:rPr>
          <w:rFonts w:hint="cs"/>
          <w:rtl/>
        </w:rPr>
        <w:t xml:space="preserve">יר </w:t>
      </w:r>
      <w:r>
        <w:rPr>
          <w:rtl/>
        </w:rPr>
        <w:t>–</w:t>
      </w:r>
      <w:r>
        <w:rPr>
          <w:rFonts w:hint="cs"/>
          <w:rtl/>
        </w:rPr>
        <w:t xml:space="preserve"> לא טכניים, ויש </w:t>
      </w:r>
      <w:r w:rsidR="009E1CE7">
        <w:rPr>
          <w:rFonts w:hint="cs"/>
          <w:rtl/>
        </w:rPr>
        <w:t xml:space="preserve">תנאים </w:t>
      </w:r>
      <w:r>
        <w:rPr>
          <w:rFonts w:hint="cs"/>
          <w:rtl/>
        </w:rPr>
        <w:t xml:space="preserve">מהותיים. </w:t>
      </w:r>
      <w:bookmarkStart w:id="2825" w:name="_ETM_Q1_6928579"/>
      <w:bookmarkEnd w:id="2825"/>
      <w:r>
        <w:rPr>
          <w:rFonts w:hint="cs"/>
          <w:rtl/>
        </w:rPr>
        <w:t xml:space="preserve">נפטר שאין לו ילדים, </w:t>
      </w:r>
      <w:r w:rsidR="009E1CE7">
        <w:rPr>
          <w:rFonts w:hint="cs"/>
          <w:rtl/>
        </w:rPr>
        <w:t xml:space="preserve">נפטר </w:t>
      </w:r>
      <w:r>
        <w:rPr>
          <w:rFonts w:hint="cs"/>
          <w:rtl/>
        </w:rPr>
        <w:t>ש</w:t>
      </w:r>
      <w:r w:rsidR="009E1CE7">
        <w:rPr>
          <w:rFonts w:hint="cs"/>
          <w:rtl/>
        </w:rPr>
        <w:t>אין</w:t>
      </w:r>
      <w:r>
        <w:rPr>
          <w:rFonts w:hint="cs"/>
          <w:rtl/>
        </w:rPr>
        <w:t xml:space="preserve"> לו הורים.</w:t>
      </w:r>
    </w:p>
    <w:p w14:paraId="40902CD4" w14:textId="77777777" w:rsidR="001B7FA7" w:rsidRDefault="001B7FA7" w:rsidP="001B7FA7">
      <w:pPr>
        <w:rPr>
          <w:rtl/>
        </w:rPr>
      </w:pPr>
      <w:bookmarkStart w:id="2826" w:name="_ETM_Q1_6933626"/>
      <w:bookmarkStart w:id="2827" w:name="_ETM_Q1_6933704"/>
      <w:bookmarkEnd w:id="2826"/>
      <w:bookmarkEnd w:id="2827"/>
    </w:p>
    <w:p w14:paraId="7614899E" w14:textId="77777777" w:rsidR="001B7FA7" w:rsidRDefault="001B7FA7" w:rsidP="001B7FA7">
      <w:pPr>
        <w:pStyle w:val="af6"/>
        <w:keepNext/>
        <w:rPr>
          <w:rtl/>
        </w:rPr>
      </w:pPr>
      <w:bookmarkStart w:id="2828" w:name="ET_yor_5807_279"/>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828"/>
    </w:p>
    <w:p w14:paraId="0CF072FB" w14:textId="77777777" w:rsidR="001B7FA7" w:rsidRDefault="001B7FA7" w:rsidP="001B7FA7">
      <w:pPr>
        <w:pStyle w:val="KeepWithNext"/>
        <w:rPr>
          <w:rtl/>
        </w:rPr>
      </w:pPr>
    </w:p>
    <w:p w14:paraId="7F77AEF8" w14:textId="77777777" w:rsidR="001B7FA7" w:rsidRDefault="001B7FA7" w:rsidP="001B7FA7">
      <w:pPr>
        <w:rPr>
          <w:rtl/>
        </w:rPr>
      </w:pPr>
      <w:bookmarkStart w:id="2829" w:name="_ETM_Q1_6934251"/>
      <w:bookmarkEnd w:id="2829"/>
      <w:r>
        <w:rPr>
          <w:rFonts w:hint="cs"/>
          <w:rtl/>
        </w:rPr>
        <w:t xml:space="preserve">אתה מדבר על </w:t>
      </w:r>
      <w:bookmarkStart w:id="2830" w:name="_ETM_Q1_6936767"/>
      <w:bookmarkEnd w:id="2830"/>
      <w:r>
        <w:rPr>
          <w:rFonts w:hint="cs"/>
          <w:rtl/>
        </w:rPr>
        <w:t xml:space="preserve">הוראה </w:t>
      </w:r>
      <w:r>
        <w:rPr>
          <w:rtl/>
        </w:rPr>
        <w:t>–</w:t>
      </w:r>
      <w:r w:rsidR="009E1CE7">
        <w:rPr>
          <w:rFonts w:hint="cs"/>
          <w:rtl/>
        </w:rPr>
        <w:t xml:space="preserve"> כשהגעת לכאן לא ידעת שכבר דיברנ</w:t>
      </w:r>
      <w:r>
        <w:rPr>
          <w:rFonts w:hint="cs"/>
          <w:rtl/>
        </w:rPr>
        <w:t>ו</w:t>
      </w:r>
      <w:r w:rsidR="009E1CE7">
        <w:rPr>
          <w:rFonts w:hint="cs"/>
          <w:rtl/>
        </w:rPr>
        <w:t xml:space="preserve"> </w:t>
      </w:r>
      <w:r>
        <w:rPr>
          <w:rFonts w:hint="cs"/>
          <w:rtl/>
        </w:rPr>
        <w:t xml:space="preserve">על זה. </w:t>
      </w:r>
      <w:bookmarkStart w:id="2831" w:name="_ETM_Q1_6942377"/>
      <w:bookmarkEnd w:id="2831"/>
      <w:r w:rsidR="009E1CE7">
        <w:rPr>
          <w:rFonts w:hint="cs"/>
          <w:rtl/>
        </w:rPr>
        <w:t xml:space="preserve">סיפרנו לך ועכשיו אתה רוצה </w:t>
      </w:r>
      <w:bookmarkStart w:id="2832" w:name="_ETM_Q1_6942060"/>
      <w:bookmarkEnd w:id="2832"/>
      <w:r w:rsidR="009E1CE7">
        <w:rPr>
          <w:rFonts w:hint="cs"/>
          <w:rtl/>
        </w:rPr>
        <w:t xml:space="preserve">שנדבר </w:t>
      </w:r>
      <w:r>
        <w:rPr>
          <w:rFonts w:hint="cs"/>
          <w:rtl/>
        </w:rPr>
        <w:t>על ההוראה. ההוראה תהיה דיון בעצמו.</w:t>
      </w:r>
    </w:p>
    <w:p w14:paraId="2D804B3E" w14:textId="77777777" w:rsidR="001B7FA7" w:rsidRDefault="001B7FA7" w:rsidP="001B7FA7">
      <w:pPr>
        <w:rPr>
          <w:rtl/>
        </w:rPr>
      </w:pPr>
      <w:bookmarkStart w:id="2833" w:name="_ETM_Q1_6948268"/>
      <w:bookmarkStart w:id="2834" w:name="_ETM_Q1_6948330"/>
      <w:bookmarkEnd w:id="2833"/>
      <w:bookmarkEnd w:id="2834"/>
    </w:p>
    <w:p w14:paraId="2DD359C6" w14:textId="77777777" w:rsidR="001B7FA7" w:rsidRDefault="001B7FA7" w:rsidP="001B7FA7">
      <w:pPr>
        <w:pStyle w:val="-"/>
        <w:keepNext/>
        <w:rPr>
          <w:rtl/>
        </w:rPr>
      </w:pPr>
      <w:bookmarkStart w:id="2835" w:name="ET_speakercontinue_915254_280"/>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 </w:t>
      </w:r>
      <w:r>
        <w:rPr>
          <w:rtl/>
        </w:rPr>
        <w:t xml:space="preserve">אלעד </w:t>
      </w:r>
      <w:proofErr w:type="spellStart"/>
      <w:r>
        <w:rPr>
          <w:rtl/>
        </w:rPr>
        <w:t>צ'קוטאי</w:t>
      </w:r>
      <w:proofErr w:type="spellEnd"/>
      <w:r>
        <w:rPr>
          <w:rtl/>
        </w:rPr>
        <w:t>:</w:t>
      </w:r>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w:t>
      </w:r>
      <w:r>
        <w:rPr>
          <w:rtl/>
        </w:rPr>
        <w:t xml:space="preserve">   </w:t>
      </w:r>
      <w:bookmarkEnd w:id="2835"/>
    </w:p>
    <w:p w14:paraId="2027C903" w14:textId="77777777" w:rsidR="001B7FA7" w:rsidRDefault="001B7FA7" w:rsidP="001B7FA7">
      <w:pPr>
        <w:pStyle w:val="KeepWithNext"/>
        <w:rPr>
          <w:rtl/>
        </w:rPr>
      </w:pPr>
    </w:p>
    <w:p w14:paraId="315747E4" w14:textId="77777777" w:rsidR="001B7FA7" w:rsidRDefault="001B7FA7" w:rsidP="001B7FA7">
      <w:pPr>
        <w:rPr>
          <w:rtl/>
        </w:rPr>
      </w:pPr>
      <w:bookmarkStart w:id="2836" w:name="_ETM_Q1_6948799"/>
      <w:bookmarkEnd w:id="2836"/>
      <w:r>
        <w:rPr>
          <w:rFonts w:hint="cs"/>
          <w:rtl/>
        </w:rPr>
        <w:t xml:space="preserve">עדיין נושא המימון לא צריך </w:t>
      </w:r>
      <w:bookmarkStart w:id="2837" w:name="_ETM_Q1_6952159"/>
      <w:bookmarkEnd w:id="2837"/>
      <w:r>
        <w:rPr>
          <w:rFonts w:hint="cs"/>
          <w:rtl/>
        </w:rPr>
        <w:t>להישאר עמום.</w:t>
      </w:r>
    </w:p>
    <w:p w14:paraId="7C6DBA76" w14:textId="77777777" w:rsidR="001B7FA7" w:rsidRDefault="001B7FA7" w:rsidP="001B7FA7">
      <w:pPr>
        <w:rPr>
          <w:rtl/>
        </w:rPr>
      </w:pPr>
      <w:bookmarkStart w:id="2838" w:name="_ETM_Q1_6955550"/>
      <w:bookmarkStart w:id="2839" w:name="_ETM_Q1_6955597"/>
      <w:bookmarkEnd w:id="2838"/>
      <w:bookmarkEnd w:id="2839"/>
    </w:p>
    <w:p w14:paraId="18972965" w14:textId="77777777" w:rsidR="001B7FA7" w:rsidRDefault="001B7FA7" w:rsidP="001B7FA7">
      <w:pPr>
        <w:pStyle w:val="af6"/>
        <w:keepNext/>
        <w:rPr>
          <w:rtl/>
        </w:rPr>
      </w:pPr>
      <w:bookmarkStart w:id="2840" w:name="ET_yor_5807_281"/>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840"/>
    </w:p>
    <w:p w14:paraId="7A1BCA26" w14:textId="77777777" w:rsidR="001B7FA7" w:rsidRDefault="001B7FA7" w:rsidP="001B7FA7">
      <w:pPr>
        <w:pStyle w:val="KeepWithNext"/>
        <w:rPr>
          <w:rtl/>
        </w:rPr>
      </w:pPr>
    </w:p>
    <w:p w14:paraId="1727186E" w14:textId="77777777" w:rsidR="001B7FA7" w:rsidRDefault="009E1CE7" w:rsidP="001B7FA7">
      <w:pPr>
        <w:rPr>
          <w:rtl/>
        </w:rPr>
      </w:pPr>
      <w:bookmarkStart w:id="2841" w:name="_ETM_Q1_6957300"/>
      <w:bookmarkEnd w:id="2841"/>
      <w:r>
        <w:rPr>
          <w:rFonts w:hint="cs"/>
          <w:rtl/>
        </w:rPr>
        <w:t xml:space="preserve">אבל </w:t>
      </w:r>
      <w:r w:rsidR="001B7FA7">
        <w:rPr>
          <w:rFonts w:hint="cs"/>
          <w:rtl/>
        </w:rPr>
        <w:t>היא ענתה לך.</w:t>
      </w:r>
    </w:p>
    <w:p w14:paraId="51E0FAEB" w14:textId="77777777" w:rsidR="001B7FA7" w:rsidRDefault="001B7FA7" w:rsidP="001B7FA7">
      <w:pPr>
        <w:rPr>
          <w:rtl/>
        </w:rPr>
      </w:pPr>
      <w:bookmarkStart w:id="2842" w:name="_ETM_Q1_6958894"/>
      <w:bookmarkStart w:id="2843" w:name="_ETM_Q1_6958956"/>
      <w:bookmarkEnd w:id="2842"/>
      <w:bookmarkEnd w:id="2843"/>
    </w:p>
    <w:p w14:paraId="3F06E3BC" w14:textId="77777777" w:rsidR="001B7FA7" w:rsidRDefault="001B7FA7" w:rsidP="001B7FA7">
      <w:pPr>
        <w:pStyle w:val="-"/>
        <w:keepNext/>
        <w:rPr>
          <w:rtl/>
        </w:rPr>
      </w:pPr>
      <w:bookmarkStart w:id="2844" w:name="ET_speakercontinue_915254_282"/>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 </w:t>
      </w:r>
      <w:r>
        <w:rPr>
          <w:rtl/>
        </w:rPr>
        <w:t xml:space="preserve">אלעד </w:t>
      </w:r>
      <w:proofErr w:type="spellStart"/>
      <w:r>
        <w:rPr>
          <w:rtl/>
        </w:rPr>
        <w:t>צ'קוטאי</w:t>
      </w:r>
      <w:proofErr w:type="spellEnd"/>
      <w:r>
        <w:rPr>
          <w:rtl/>
        </w:rPr>
        <w:t>:</w:t>
      </w:r>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w:t>
      </w:r>
      <w:r>
        <w:rPr>
          <w:rtl/>
        </w:rPr>
        <w:t xml:space="preserve">   </w:t>
      </w:r>
      <w:bookmarkEnd w:id="2844"/>
    </w:p>
    <w:p w14:paraId="065B7F63" w14:textId="77777777" w:rsidR="001B7FA7" w:rsidRDefault="001B7FA7" w:rsidP="001B7FA7">
      <w:pPr>
        <w:pStyle w:val="KeepWithNext"/>
        <w:rPr>
          <w:rtl/>
        </w:rPr>
      </w:pPr>
    </w:p>
    <w:p w14:paraId="7F32B581" w14:textId="77777777" w:rsidR="001B7FA7" w:rsidRDefault="009E1CE7" w:rsidP="001B7FA7">
      <w:pPr>
        <w:rPr>
          <w:rtl/>
        </w:rPr>
      </w:pPr>
      <w:bookmarkStart w:id="2845" w:name="_ETM_Q1_6959472"/>
      <w:bookmarkEnd w:id="2845"/>
      <w:r>
        <w:rPr>
          <w:rFonts w:hint="cs"/>
          <w:rtl/>
        </w:rPr>
        <w:t xml:space="preserve">לא, </w:t>
      </w:r>
      <w:r w:rsidR="001B7FA7">
        <w:rPr>
          <w:rFonts w:hint="cs"/>
          <w:rtl/>
        </w:rPr>
        <w:t>אמרה שיבחנו.</w:t>
      </w:r>
    </w:p>
    <w:p w14:paraId="576A0D13" w14:textId="77777777" w:rsidR="001B7FA7" w:rsidRDefault="001B7FA7" w:rsidP="001B7FA7">
      <w:pPr>
        <w:rPr>
          <w:rtl/>
        </w:rPr>
      </w:pPr>
      <w:bookmarkStart w:id="2846" w:name="_ETM_Q1_6961941"/>
      <w:bookmarkStart w:id="2847" w:name="_ETM_Q1_6962003"/>
      <w:bookmarkStart w:id="2848" w:name="_ETM_Q1_6962972"/>
      <w:bookmarkEnd w:id="2846"/>
      <w:bookmarkEnd w:id="2847"/>
      <w:bookmarkEnd w:id="2848"/>
    </w:p>
    <w:p w14:paraId="1A846B72" w14:textId="77777777" w:rsidR="001B7FA7" w:rsidRDefault="001B7FA7" w:rsidP="001B7FA7">
      <w:pPr>
        <w:pStyle w:val="af9"/>
        <w:keepNext/>
        <w:rPr>
          <w:rtl/>
        </w:rPr>
      </w:pPr>
      <w:bookmarkStart w:id="2849" w:name="ET_guest_915294_283"/>
      <w:r w:rsidRPr="001B7FA7">
        <w:rPr>
          <w:rStyle w:val="TagStyle"/>
          <w:rtl/>
        </w:rPr>
        <w:t xml:space="preserve"> &lt;&lt; אורח &gt;&gt; </w:t>
      </w:r>
      <w:r>
        <w:rPr>
          <w:rtl/>
        </w:rPr>
        <w:t>עדי חן:</w:t>
      </w:r>
      <w:r w:rsidRPr="001B7FA7">
        <w:rPr>
          <w:rStyle w:val="TagStyle"/>
          <w:rtl/>
        </w:rPr>
        <w:t xml:space="preserve"> &lt;&lt; אורח &gt;&gt;</w:t>
      </w:r>
      <w:r>
        <w:rPr>
          <w:rtl/>
        </w:rPr>
        <w:t xml:space="preserve">   </w:t>
      </w:r>
      <w:bookmarkEnd w:id="2849"/>
    </w:p>
    <w:p w14:paraId="651AAA36" w14:textId="77777777" w:rsidR="001B7FA7" w:rsidRDefault="001B7FA7" w:rsidP="001B7FA7">
      <w:pPr>
        <w:pStyle w:val="KeepWithNext"/>
        <w:rPr>
          <w:rtl/>
        </w:rPr>
      </w:pPr>
    </w:p>
    <w:p w14:paraId="4B00C37E" w14:textId="77777777" w:rsidR="001B7FA7" w:rsidRDefault="009E1CE7" w:rsidP="001B7FA7">
      <w:pPr>
        <w:rPr>
          <w:rtl/>
        </w:rPr>
      </w:pPr>
      <w:bookmarkStart w:id="2850" w:name="_ETM_Q1_6963472"/>
      <w:bookmarkStart w:id="2851" w:name="_ETM_Q1_6963503"/>
      <w:bookmarkEnd w:id="2850"/>
      <w:bookmarkEnd w:id="2851"/>
      <w:r>
        <w:rPr>
          <w:rFonts w:hint="cs"/>
          <w:rtl/>
        </w:rPr>
        <w:t xml:space="preserve">החוק שמדבר על הטבות כלכליות להורים </w:t>
      </w:r>
      <w:bookmarkStart w:id="2852" w:name="_ETM_Q1_6960375"/>
      <w:bookmarkEnd w:id="2852"/>
      <w:r w:rsidR="001B7FA7">
        <w:rPr>
          <w:rFonts w:hint="cs"/>
          <w:rtl/>
        </w:rPr>
        <w:t>במשפחות של חללים נספים- -</w:t>
      </w:r>
    </w:p>
    <w:p w14:paraId="7758857F" w14:textId="77777777" w:rsidR="001B7FA7" w:rsidRDefault="001B7FA7" w:rsidP="001B7FA7">
      <w:pPr>
        <w:rPr>
          <w:rtl/>
        </w:rPr>
      </w:pPr>
      <w:bookmarkStart w:id="2853" w:name="_ETM_Q1_6968566"/>
      <w:bookmarkStart w:id="2854" w:name="_ETM_Q1_6968644"/>
      <w:bookmarkEnd w:id="2853"/>
      <w:bookmarkEnd w:id="2854"/>
    </w:p>
    <w:p w14:paraId="1A065957" w14:textId="77777777" w:rsidR="001B7FA7" w:rsidRDefault="001B7FA7" w:rsidP="001B7FA7">
      <w:pPr>
        <w:pStyle w:val="af6"/>
        <w:keepNext/>
        <w:rPr>
          <w:rtl/>
        </w:rPr>
      </w:pPr>
      <w:bookmarkStart w:id="2855" w:name="ET_yor_5807_284"/>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855"/>
    </w:p>
    <w:p w14:paraId="009E305B" w14:textId="77777777" w:rsidR="001B7FA7" w:rsidRDefault="001B7FA7" w:rsidP="001B7FA7">
      <w:pPr>
        <w:pStyle w:val="KeepWithNext"/>
        <w:rPr>
          <w:rtl/>
        </w:rPr>
      </w:pPr>
    </w:p>
    <w:p w14:paraId="4FB1CD0D" w14:textId="77777777" w:rsidR="001B7FA7" w:rsidRDefault="001B7FA7" w:rsidP="009E1CE7">
      <w:pPr>
        <w:rPr>
          <w:rtl/>
        </w:rPr>
      </w:pPr>
      <w:bookmarkStart w:id="2856" w:name="_ETM_Q1_6969191"/>
      <w:bookmarkEnd w:id="2856"/>
      <w:r>
        <w:rPr>
          <w:rFonts w:hint="cs"/>
          <w:rtl/>
        </w:rPr>
        <w:t xml:space="preserve">לקראת </w:t>
      </w:r>
      <w:bookmarkStart w:id="2857" w:name="_ETM_Q1_6970926"/>
      <w:bookmarkEnd w:id="2857"/>
      <w:r>
        <w:rPr>
          <w:rFonts w:hint="cs"/>
          <w:rtl/>
        </w:rPr>
        <w:t>הדיון הבא אני מאמי</w:t>
      </w:r>
      <w:r w:rsidR="009E1CE7">
        <w:rPr>
          <w:rFonts w:hint="cs"/>
          <w:rtl/>
        </w:rPr>
        <w:t>נה</w:t>
      </w:r>
      <w:r>
        <w:rPr>
          <w:rFonts w:hint="cs"/>
          <w:rtl/>
        </w:rPr>
        <w:t xml:space="preserve"> שמשרד הביטחון יגיע עם משהו </w:t>
      </w:r>
      <w:bookmarkStart w:id="2858" w:name="_ETM_Q1_6976817"/>
      <w:bookmarkEnd w:id="2858"/>
      <w:r w:rsidR="009E1CE7">
        <w:rPr>
          <w:rFonts w:hint="cs"/>
          <w:rtl/>
        </w:rPr>
        <w:t xml:space="preserve">הרבה </w:t>
      </w:r>
      <w:r>
        <w:rPr>
          <w:rFonts w:hint="cs"/>
          <w:rtl/>
        </w:rPr>
        <w:t xml:space="preserve">יותר מסודר. </w:t>
      </w:r>
      <w:r w:rsidR="009E1CE7">
        <w:rPr>
          <w:rFonts w:hint="cs"/>
          <w:rtl/>
        </w:rPr>
        <w:t xml:space="preserve">אבל אנחנו לא מתקדמים. </w:t>
      </w:r>
      <w:r>
        <w:rPr>
          <w:rFonts w:hint="cs"/>
          <w:rtl/>
        </w:rPr>
        <w:t>אנחנו כל הזמן דשים בא</w:t>
      </w:r>
      <w:r w:rsidR="009E1CE7">
        <w:rPr>
          <w:rFonts w:hint="cs"/>
          <w:rtl/>
        </w:rPr>
        <w:t>ו</w:t>
      </w:r>
      <w:r>
        <w:rPr>
          <w:rFonts w:hint="cs"/>
          <w:rtl/>
        </w:rPr>
        <w:t xml:space="preserve">תו דבר. סעיף </w:t>
      </w:r>
      <w:bookmarkStart w:id="2859" w:name="_ETM_Q1_6984521"/>
      <w:bookmarkEnd w:id="2859"/>
      <w:r>
        <w:rPr>
          <w:rFonts w:hint="cs"/>
          <w:rtl/>
        </w:rPr>
        <w:t xml:space="preserve">אחד לא סיימנו. מסתכלת על אבא של </w:t>
      </w:r>
      <w:proofErr w:type="spellStart"/>
      <w:r>
        <w:rPr>
          <w:rFonts w:hint="cs"/>
          <w:rtl/>
        </w:rPr>
        <w:t>בראל</w:t>
      </w:r>
      <w:proofErr w:type="spellEnd"/>
      <w:r>
        <w:rPr>
          <w:rFonts w:hint="cs"/>
          <w:rtl/>
        </w:rPr>
        <w:t xml:space="preserve"> </w:t>
      </w:r>
      <w:r w:rsidR="009E1CE7">
        <w:rPr>
          <w:rFonts w:hint="cs"/>
          <w:rtl/>
        </w:rPr>
        <w:t>ולא יכולה להסתכל עליו, להגיד:</w:t>
      </w:r>
      <w:bookmarkStart w:id="2860" w:name="_ETM_Q1_6990181"/>
      <w:bookmarkEnd w:id="2860"/>
      <w:r w:rsidR="009E1CE7">
        <w:rPr>
          <w:rFonts w:hint="cs"/>
          <w:rtl/>
        </w:rPr>
        <w:t xml:space="preserve"> זה לא ייקח עוד שנה, </w:t>
      </w:r>
      <w:r>
        <w:rPr>
          <w:rFonts w:hint="cs"/>
          <w:rtl/>
        </w:rPr>
        <w:t xml:space="preserve">כי אם </w:t>
      </w:r>
      <w:bookmarkStart w:id="2861" w:name="_ETM_Q1_6990287"/>
      <w:bookmarkEnd w:id="2861"/>
      <w:r>
        <w:rPr>
          <w:rFonts w:hint="cs"/>
          <w:rtl/>
        </w:rPr>
        <w:t xml:space="preserve">כל פעם יגיע מישהו אחר </w:t>
      </w:r>
      <w:r>
        <w:rPr>
          <w:rtl/>
        </w:rPr>
        <w:t>–</w:t>
      </w:r>
      <w:r>
        <w:rPr>
          <w:rFonts w:hint="cs"/>
          <w:rtl/>
        </w:rPr>
        <w:t xml:space="preserve"> </w:t>
      </w:r>
      <w:r w:rsidR="009E1CE7">
        <w:rPr>
          <w:rFonts w:hint="cs"/>
          <w:rtl/>
        </w:rPr>
        <w:t>ו</w:t>
      </w:r>
      <w:r>
        <w:rPr>
          <w:rFonts w:hint="cs"/>
          <w:rtl/>
        </w:rPr>
        <w:t xml:space="preserve">נחזיר את הגלגל </w:t>
      </w:r>
      <w:bookmarkStart w:id="2862" w:name="_ETM_Q1_6997662"/>
      <w:bookmarkEnd w:id="2862"/>
      <w:r>
        <w:rPr>
          <w:rFonts w:hint="cs"/>
          <w:rtl/>
        </w:rPr>
        <w:t>אחורה. אל תבואו בטענות שזה לא מתקדם.</w:t>
      </w:r>
    </w:p>
    <w:p w14:paraId="73145C30" w14:textId="77777777" w:rsidR="001B7FA7" w:rsidRDefault="001B7FA7" w:rsidP="001B7FA7">
      <w:pPr>
        <w:rPr>
          <w:rtl/>
        </w:rPr>
      </w:pPr>
      <w:bookmarkStart w:id="2863" w:name="_ETM_Q1_7004288"/>
      <w:bookmarkStart w:id="2864" w:name="_ETM_Q1_7004381"/>
      <w:bookmarkStart w:id="2865" w:name="_ETM_Q1_7005210"/>
      <w:bookmarkEnd w:id="2863"/>
      <w:bookmarkEnd w:id="2864"/>
      <w:bookmarkEnd w:id="2865"/>
    </w:p>
    <w:p w14:paraId="6F219B64" w14:textId="77777777" w:rsidR="001B7FA7" w:rsidRDefault="001B7FA7" w:rsidP="001B7FA7">
      <w:pPr>
        <w:pStyle w:val="af9"/>
        <w:keepNext/>
        <w:rPr>
          <w:rtl/>
        </w:rPr>
      </w:pPr>
      <w:bookmarkStart w:id="2866" w:name="ET_guest_915254_285"/>
      <w:r w:rsidRPr="001B7FA7">
        <w:rPr>
          <w:rStyle w:val="TagStyle"/>
          <w:rtl/>
        </w:rPr>
        <w:t xml:space="preserve"> &lt;&lt; אורח &gt;&gt; </w:t>
      </w:r>
      <w:r>
        <w:rPr>
          <w:rtl/>
        </w:rPr>
        <w:t xml:space="preserve">אלעד </w:t>
      </w:r>
      <w:proofErr w:type="spellStart"/>
      <w:r>
        <w:rPr>
          <w:rtl/>
        </w:rPr>
        <w:t>צ'קוטאי</w:t>
      </w:r>
      <w:proofErr w:type="spellEnd"/>
      <w:r>
        <w:rPr>
          <w:rtl/>
        </w:rPr>
        <w:t>:</w:t>
      </w:r>
      <w:r w:rsidRPr="001B7FA7">
        <w:rPr>
          <w:rStyle w:val="TagStyle"/>
          <w:rtl/>
        </w:rPr>
        <w:t xml:space="preserve"> &lt;&lt; אורח &gt;&gt;</w:t>
      </w:r>
      <w:r>
        <w:rPr>
          <w:rtl/>
        </w:rPr>
        <w:t xml:space="preserve">   </w:t>
      </w:r>
      <w:bookmarkEnd w:id="2866"/>
    </w:p>
    <w:p w14:paraId="77533234" w14:textId="77777777" w:rsidR="001B7FA7" w:rsidRDefault="001B7FA7" w:rsidP="001B7FA7">
      <w:pPr>
        <w:pStyle w:val="KeepWithNext"/>
        <w:rPr>
          <w:rtl/>
        </w:rPr>
      </w:pPr>
    </w:p>
    <w:p w14:paraId="4DB9DDDD" w14:textId="77777777" w:rsidR="001B7FA7" w:rsidRDefault="009E1CE7" w:rsidP="001B7FA7">
      <w:pPr>
        <w:rPr>
          <w:rtl/>
        </w:rPr>
      </w:pPr>
      <w:bookmarkStart w:id="2867" w:name="_ETM_Q1_7005694"/>
      <w:bookmarkStart w:id="2868" w:name="_ETM_Q1_7005741"/>
      <w:bookmarkEnd w:id="2867"/>
      <w:bookmarkEnd w:id="2868"/>
      <w:r>
        <w:rPr>
          <w:rFonts w:hint="cs"/>
          <w:rtl/>
        </w:rPr>
        <w:t xml:space="preserve">שאלנו על המימון. </w:t>
      </w:r>
      <w:r w:rsidR="001B7FA7">
        <w:rPr>
          <w:rFonts w:hint="cs"/>
          <w:rtl/>
        </w:rPr>
        <w:t>א</w:t>
      </w:r>
      <w:r w:rsidR="0002265A">
        <w:rPr>
          <w:rFonts w:hint="cs"/>
          <w:rtl/>
        </w:rPr>
        <w:t>ין</w:t>
      </w:r>
      <w:r w:rsidR="001B7FA7">
        <w:rPr>
          <w:rFonts w:hint="cs"/>
          <w:rtl/>
        </w:rPr>
        <w:t xml:space="preserve"> תשובה על המימון.</w:t>
      </w:r>
    </w:p>
    <w:p w14:paraId="6E81538E" w14:textId="77777777" w:rsidR="001B7FA7" w:rsidRDefault="001B7FA7" w:rsidP="001B7FA7">
      <w:pPr>
        <w:rPr>
          <w:rtl/>
        </w:rPr>
      </w:pPr>
      <w:bookmarkStart w:id="2869" w:name="_ETM_Q1_7007882"/>
      <w:bookmarkStart w:id="2870" w:name="_ETM_Q1_7007975"/>
      <w:bookmarkEnd w:id="2869"/>
      <w:bookmarkEnd w:id="2870"/>
    </w:p>
    <w:p w14:paraId="726F5A7B" w14:textId="77777777" w:rsidR="001B7FA7" w:rsidRDefault="001B7FA7" w:rsidP="001B7FA7">
      <w:pPr>
        <w:pStyle w:val="af6"/>
        <w:keepNext/>
        <w:rPr>
          <w:rtl/>
        </w:rPr>
      </w:pPr>
      <w:bookmarkStart w:id="2871" w:name="ET_yor_5807_286"/>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871"/>
    </w:p>
    <w:p w14:paraId="34EF101A" w14:textId="77777777" w:rsidR="001B7FA7" w:rsidRDefault="001B7FA7" w:rsidP="001B7FA7">
      <w:pPr>
        <w:pStyle w:val="KeepWithNext"/>
        <w:rPr>
          <w:rtl/>
        </w:rPr>
      </w:pPr>
    </w:p>
    <w:p w14:paraId="5249932E" w14:textId="77777777" w:rsidR="001B7FA7" w:rsidRDefault="001B7FA7" w:rsidP="001B7FA7">
      <w:pPr>
        <w:rPr>
          <w:rtl/>
        </w:rPr>
      </w:pPr>
      <w:bookmarkStart w:id="2872" w:name="_ETM_Q1_7008444"/>
      <w:bookmarkEnd w:id="2872"/>
      <w:r>
        <w:rPr>
          <w:rFonts w:hint="cs"/>
          <w:rtl/>
        </w:rPr>
        <w:t xml:space="preserve">הם </w:t>
      </w:r>
      <w:bookmarkStart w:id="2873" w:name="_ETM_Q1_7008819"/>
      <w:bookmarkEnd w:id="2873"/>
      <w:r>
        <w:rPr>
          <w:rFonts w:hint="cs"/>
          <w:rtl/>
        </w:rPr>
        <w:t>יביאו את זה בדיון הבא כשנדבר על ההוראה</w:t>
      </w:r>
      <w:r w:rsidR="009E1CE7">
        <w:rPr>
          <w:rFonts w:hint="cs"/>
          <w:rtl/>
        </w:rPr>
        <w:t xml:space="preserve"> עצמה</w:t>
      </w:r>
      <w:r>
        <w:rPr>
          <w:rFonts w:hint="cs"/>
          <w:rtl/>
        </w:rPr>
        <w:t>.</w:t>
      </w:r>
    </w:p>
    <w:p w14:paraId="6BA02E77" w14:textId="77777777" w:rsidR="001B7FA7" w:rsidRDefault="001B7FA7" w:rsidP="001B7FA7">
      <w:pPr>
        <w:rPr>
          <w:rtl/>
        </w:rPr>
      </w:pPr>
      <w:bookmarkStart w:id="2874" w:name="_ETM_Q1_7014007"/>
      <w:bookmarkStart w:id="2875" w:name="_ETM_Q1_7014070"/>
      <w:bookmarkEnd w:id="2874"/>
      <w:bookmarkEnd w:id="2875"/>
    </w:p>
    <w:p w14:paraId="7B237480" w14:textId="77777777" w:rsidR="001B7FA7" w:rsidRDefault="001B7FA7" w:rsidP="001B7FA7">
      <w:pPr>
        <w:pStyle w:val="a4"/>
        <w:keepNext/>
        <w:rPr>
          <w:rtl/>
        </w:rPr>
      </w:pPr>
      <w:bookmarkStart w:id="2876" w:name="_ETM_Q1_7018805"/>
      <w:bookmarkStart w:id="2877" w:name="_ETM_Q1_7018867"/>
      <w:bookmarkEnd w:id="2876"/>
      <w:bookmarkEnd w:id="2877"/>
      <w:r w:rsidRPr="00251B02">
        <w:rPr>
          <w:rStyle w:val="TagStyle"/>
          <w:rtl/>
        </w:rPr>
        <w:t xml:space="preserve">&lt;&lt; דובר &gt;&gt; </w:t>
      </w:r>
      <w:r>
        <w:rPr>
          <w:rtl/>
        </w:rPr>
        <w:t>נעה בן שבת:</w:t>
      </w:r>
      <w:r w:rsidRPr="00251B02">
        <w:rPr>
          <w:rStyle w:val="TagStyle"/>
          <w:rtl/>
        </w:rPr>
        <w:t xml:space="preserve"> &lt;&lt; דובר &gt;&gt;</w:t>
      </w:r>
      <w:r>
        <w:rPr>
          <w:rtl/>
        </w:rPr>
        <w:t xml:space="preserve">   </w:t>
      </w:r>
    </w:p>
    <w:p w14:paraId="1A395AA6" w14:textId="77777777" w:rsidR="001B7FA7" w:rsidRDefault="001B7FA7" w:rsidP="001B7FA7">
      <w:pPr>
        <w:rPr>
          <w:rtl/>
        </w:rPr>
      </w:pPr>
    </w:p>
    <w:p w14:paraId="2557476E" w14:textId="77777777" w:rsidR="001B7FA7" w:rsidRDefault="001B7FA7" w:rsidP="001B7FA7">
      <w:pPr>
        <w:rPr>
          <w:rtl/>
        </w:rPr>
      </w:pPr>
      <w:bookmarkStart w:id="2878" w:name="_ETM_Q1_7019257"/>
      <w:bookmarkStart w:id="2879" w:name="_ETM_Q1_7019351"/>
      <w:bookmarkEnd w:id="2878"/>
      <w:bookmarkEnd w:id="2879"/>
      <w:r>
        <w:rPr>
          <w:rFonts w:hint="cs"/>
          <w:rtl/>
        </w:rPr>
        <w:t xml:space="preserve">סיימנו סעיף 9. </w:t>
      </w:r>
      <w:bookmarkStart w:id="2880" w:name="_ETM_Q1_7021445"/>
      <w:bookmarkEnd w:id="2880"/>
    </w:p>
    <w:p w14:paraId="205C187C" w14:textId="77777777" w:rsidR="001B7FA7" w:rsidRDefault="001B7FA7" w:rsidP="001B7FA7">
      <w:pPr>
        <w:rPr>
          <w:rtl/>
        </w:rPr>
      </w:pPr>
      <w:bookmarkStart w:id="2881" w:name="_ETM_Q1_7021743"/>
      <w:bookmarkStart w:id="2882" w:name="_ETM_Q1_7021836"/>
      <w:bookmarkEnd w:id="2881"/>
      <w:bookmarkEnd w:id="2882"/>
    </w:p>
    <w:p w14:paraId="08241881" w14:textId="77777777" w:rsidR="001B7FA7" w:rsidRDefault="001B7FA7" w:rsidP="001B7FA7">
      <w:pPr>
        <w:pStyle w:val="af6"/>
        <w:keepNext/>
        <w:rPr>
          <w:rtl/>
        </w:rPr>
      </w:pPr>
      <w:bookmarkStart w:id="2883" w:name="ET_yor_5807_287"/>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883"/>
    </w:p>
    <w:p w14:paraId="6BCCBCF7" w14:textId="77777777" w:rsidR="001B7FA7" w:rsidRDefault="001B7FA7" w:rsidP="001B7FA7">
      <w:pPr>
        <w:pStyle w:val="KeepWithNext"/>
        <w:rPr>
          <w:rtl/>
        </w:rPr>
      </w:pPr>
    </w:p>
    <w:p w14:paraId="287A4119" w14:textId="77777777" w:rsidR="001B7FA7" w:rsidRDefault="009E1CE7" w:rsidP="009E1CE7">
      <w:pPr>
        <w:rPr>
          <w:rtl/>
        </w:rPr>
      </w:pPr>
      <w:bookmarkStart w:id="2884" w:name="_ETM_Q1_7024743"/>
      <w:bookmarkEnd w:id="2884"/>
      <w:r>
        <w:rPr>
          <w:rFonts w:hint="cs"/>
          <w:rtl/>
        </w:rPr>
        <w:t xml:space="preserve">חבל. </w:t>
      </w:r>
      <w:bookmarkStart w:id="2885" w:name="_ETM_Q1_7026109"/>
      <w:bookmarkEnd w:id="2885"/>
      <w:r w:rsidR="001B7FA7">
        <w:rPr>
          <w:rFonts w:hint="cs"/>
          <w:rtl/>
        </w:rPr>
        <w:t>להור</w:t>
      </w:r>
      <w:r w:rsidR="0002265A">
        <w:rPr>
          <w:rFonts w:hint="cs"/>
          <w:rtl/>
        </w:rPr>
        <w:t>ים</w:t>
      </w:r>
      <w:r w:rsidR="001B7FA7">
        <w:rPr>
          <w:rFonts w:hint="cs"/>
          <w:rtl/>
        </w:rPr>
        <w:t xml:space="preserve"> השכול</w:t>
      </w:r>
      <w:r w:rsidR="0002265A">
        <w:rPr>
          <w:rFonts w:hint="cs"/>
          <w:rtl/>
        </w:rPr>
        <w:t>ים</w:t>
      </w:r>
      <w:r w:rsidR="001B7FA7">
        <w:rPr>
          <w:rFonts w:hint="cs"/>
          <w:rtl/>
        </w:rPr>
        <w:t xml:space="preserve">, ישבתי עם עצמי ונכנסתי לזה ואני בטוחה שגם </w:t>
      </w:r>
      <w:bookmarkStart w:id="2886" w:name="_ETM_Q1_7032352"/>
      <w:bookmarkEnd w:id="2886"/>
      <w:r w:rsidR="001B7FA7">
        <w:rPr>
          <w:rFonts w:hint="cs"/>
          <w:rtl/>
        </w:rPr>
        <w:t xml:space="preserve">מירב וגם ניסים יגידו לכם אותו דבר </w:t>
      </w:r>
      <w:r w:rsidR="001B7FA7">
        <w:rPr>
          <w:rtl/>
        </w:rPr>
        <w:t>–</w:t>
      </w:r>
      <w:r w:rsidR="001B7FA7">
        <w:rPr>
          <w:rFonts w:hint="cs"/>
          <w:rtl/>
        </w:rPr>
        <w:t xml:space="preserve"> אנו רוצים </w:t>
      </w:r>
      <w:bookmarkStart w:id="2887" w:name="_ETM_Q1_7037790"/>
      <w:bookmarkEnd w:id="2887"/>
      <w:r w:rsidR="001B7FA7">
        <w:rPr>
          <w:rFonts w:hint="cs"/>
          <w:rtl/>
        </w:rPr>
        <w:t xml:space="preserve">לקדם את החוק. </w:t>
      </w:r>
      <w:r>
        <w:rPr>
          <w:rFonts w:hint="cs"/>
          <w:rtl/>
        </w:rPr>
        <w:t xml:space="preserve">אנחנו </w:t>
      </w:r>
      <w:r w:rsidR="001B7FA7">
        <w:rPr>
          <w:rFonts w:hint="cs"/>
          <w:rtl/>
        </w:rPr>
        <w:t xml:space="preserve">לא יכולים יותר לסבול שכל פעם מגיע </w:t>
      </w:r>
      <w:bookmarkStart w:id="2888" w:name="_ETM_Q1_7043119"/>
      <w:bookmarkEnd w:id="2888"/>
      <w:r w:rsidR="001B7FA7">
        <w:rPr>
          <w:rFonts w:hint="cs"/>
          <w:rtl/>
        </w:rPr>
        <w:t xml:space="preserve">מישהו חדש, </w:t>
      </w:r>
      <w:r>
        <w:rPr>
          <w:rFonts w:hint="cs"/>
          <w:rtl/>
        </w:rPr>
        <w:t xml:space="preserve">עם אג'נדה חדשה, עם דרישות חדשות, </w:t>
      </w:r>
      <w:r w:rsidR="001B7FA7">
        <w:rPr>
          <w:rFonts w:hint="cs"/>
          <w:rtl/>
        </w:rPr>
        <w:t>ואנו לא מתקדמים. א</w:t>
      </w:r>
      <w:r>
        <w:rPr>
          <w:rFonts w:hint="cs"/>
          <w:rtl/>
        </w:rPr>
        <w:t>נ</w:t>
      </w:r>
      <w:r w:rsidR="001B7FA7">
        <w:rPr>
          <w:rFonts w:hint="cs"/>
          <w:rtl/>
        </w:rPr>
        <w:t>י רוצה להקריא.</w:t>
      </w:r>
    </w:p>
    <w:p w14:paraId="75202F2D" w14:textId="77777777" w:rsidR="001B7FA7" w:rsidRDefault="001B7FA7" w:rsidP="001B7FA7">
      <w:pPr>
        <w:rPr>
          <w:rtl/>
        </w:rPr>
      </w:pPr>
      <w:bookmarkStart w:id="2889" w:name="_ETM_Q1_7051604"/>
      <w:bookmarkStart w:id="2890" w:name="_ETM_Q1_7051698"/>
      <w:bookmarkStart w:id="2891" w:name="_ETM_Q1_7052448"/>
      <w:bookmarkEnd w:id="2889"/>
      <w:bookmarkEnd w:id="2890"/>
      <w:bookmarkEnd w:id="2891"/>
    </w:p>
    <w:p w14:paraId="6EBEBC0B" w14:textId="77777777" w:rsidR="001B7FA7" w:rsidRDefault="001B7FA7" w:rsidP="001B7FA7">
      <w:pPr>
        <w:pStyle w:val="af9"/>
        <w:keepNext/>
        <w:rPr>
          <w:rtl/>
        </w:rPr>
      </w:pPr>
      <w:bookmarkStart w:id="2892" w:name="ET_guest_912535_288"/>
      <w:r w:rsidRPr="001B7FA7">
        <w:rPr>
          <w:rStyle w:val="TagStyle"/>
          <w:rtl/>
        </w:rPr>
        <w:t xml:space="preserve"> &lt;&lt; אורח &gt;&gt; </w:t>
      </w:r>
      <w:r>
        <w:rPr>
          <w:rtl/>
        </w:rPr>
        <w:t>ניצה שמואלי:</w:t>
      </w:r>
      <w:r w:rsidRPr="001B7FA7">
        <w:rPr>
          <w:rStyle w:val="TagStyle"/>
          <w:rtl/>
        </w:rPr>
        <w:t xml:space="preserve"> &lt;&lt; אורח &gt;&gt;</w:t>
      </w:r>
      <w:r>
        <w:rPr>
          <w:rtl/>
        </w:rPr>
        <w:t xml:space="preserve">   </w:t>
      </w:r>
      <w:bookmarkEnd w:id="2892"/>
    </w:p>
    <w:p w14:paraId="2640E503" w14:textId="77777777" w:rsidR="001B7FA7" w:rsidRDefault="001B7FA7" w:rsidP="001B7FA7">
      <w:pPr>
        <w:pStyle w:val="KeepWithNext"/>
        <w:rPr>
          <w:rtl/>
        </w:rPr>
      </w:pPr>
    </w:p>
    <w:p w14:paraId="229E770A" w14:textId="77777777" w:rsidR="001B7FA7" w:rsidRDefault="001B7FA7" w:rsidP="001B7FA7">
      <w:pPr>
        <w:rPr>
          <w:rtl/>
        </w:rPr>
      </w:pPr>
      <w:bookmarkStart w:id="2893" w:name="_ETM_Q1_7052995"/>
      <w:bookmarkStart w:id="2894" w:name="_ETM_Q1_7053057"/>
      <w:bookmarkEnd w:id="2893"/>
      <w:bookmarkEnd w:id="2894"/>
      <w:r>
        <w:rPr>
          <w:rFonts w:hint="cs"/>
          <w:rtl/>
        </w:rPr>
        <w:t xml:space="preserve">עד אתמול בלילה </w:t>
      </w:r>
      <w:bookmarkStart w:id="2895" w:name="_ETM_Q1_7054651"/>
      <w:bookmarkEnd w:id="2895"/>
      <w:r w:rsidR="009E1CE7">
        <w:rPr>
          <w:rFonts w:hint="cs"/>
          <w:rtl/>
        </w:rPr>
        <w:t>הבנתי שמשרד הביט</w:t>
      </w:r>
      <w:r>
        <w:rPr>
          <w:rFonts w:hint="cs"/>
          <w:rtl/>
        </w:rPr>
        <w:t xml:space="preserve">חון </w:t>
      </w:r>
      <w:proofErr w:type="spellStart"/>
      <w:r w:rsidR="009E1CE7">
        <w:rPr>
          <w:rFonts w:hint="cs"/>
          <w:rtl/>
        </w:rPr>
        <w:t>וגלנט</w:t>
      </w:r>
      <w:proofErr w:type="spellEnd"/>
      <w:r w:rsidR="009E1CE7">
        <w:rPr>
          <w:rFonts w:hint="cs"/>
          <w:rtl/>
        </w:rPr>
        <w:t xml:space="preserve"> </w:t>
      </w:r>
      <w:r>
        <w:rPr>
          <w:rFonts w:hint="cs"/>
          <w:rtl/>
        </w:rPr>
        <w:t>מתנגד</w:t>
      </w:r>
      <w:r w:rsidR="0002265A">
        <w:rPr>
          <w:rFonts w:hint="cs"/>
          <w:rtl/>
        </w:rPr>
        <w:t>ים</w:t>
      </w:r>
      <w:r w:rsidR="009E1CE7">
        <w:rPr>
          <w:rFonts w:hint="cs"/>
          <w:rtl/>
        </w:rPr>
        <w:t xml:space="preserve"> </w:t>
      </w:r>
      <w:bookmarkStart w:id="2896" w:name="_ETM_Q1_7057126"/>
      <w:bookmarkEnd w:id="2896"/>
      <w:r w:rsidR="009E1CE7">
        <w:rPr>
          <w:rFonts w:hint="cs"/>
          <w:rtl/>
        </w:rPr>
        <w:t>לחללי צה"ל</w:t>
      </w:r>
      <w:r>
        <w:rPr>
          <w:rFonts w:hint="cs"/>
          <w:rtl/>
        </w:rPr>
        <w:t>.</w:t>
      </w:r>
    </w:p>
    <w:p w14:paraId="34497108" w14:textId="77777777" w:rsidR="001B7FA7" w:rsidRDefault="001B7FA7" w:rsidP="001B7FA7">
      <w:pPr>
        <w:rPr>
          <w:rtl/>
        </w:rPr>
      </w:pPr>
      <w:bookmarkStart w:id="2897" w:name="_ETM_Q1_7058730"/>
      <w:bookmarkStart w:id="2898" w:name="_ETM_Q1_7058839"/>
      <w:bookmarkEnd w:id="2897"/>
      <w:bookmarkEnd w:id="2898"/>
    </w:p>
    <w:p w14:paraId="008214CE" w14:textId="77777777" w:rsidR="001B7FA7" w:rsidRDefault="001B7FA7" w:rsidP="001B7FA7">
      <w:pPr>
        <w:pStyle w:val="af6"/>
        <w:keepNext/>
        <w:rPr>
          <w:rtl/>
        </w:rPr>
      </w:pPr>
      <w:bookmarkStart w:id="2899" w:name="ET_yor_5807_289"/>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899"/>
    </w:p>
    <w:p w14:paraId="1964CE99" w14:textId="77777777" w:rsidR="001B7FA7" w:rsidRDefault="001B7FA7" w:rsidP="001B7FA7">
      <w:pPr>
        <w:pStyle w:val="KeepWithNext"/>
        <w:rPr>
          <w:rtl/>
        </w:rPr>
      </w:pPr>
    </w:p>
    <w:p w14:paraId="4B567A0E" w14:textId="77777777" w:rsidR="001B7FA7" w:rsidRDefault="001B7FA7" w:rsidP="009E1CE7">
      <w:pPr>
        <w:rPr>
          <w:rtl/>
        </w:rPr>
      </w:pPr>
      <w:bookmarkStart w:id="2900" w:name="_ETM_Q1_7059448"/>
      <w:bookmarkEnd w:id="2900"/>
      <w:r>
        <w:rPr>
          <w:rFonts w:hint="cs"/>
          <w:rtl/>
        </w:rPr>
        <w:t xml:space="preserve">זה לא נכון. </w:t>
      </w:r>
      <w:r w:rsidR="009E1CE7">
        <w:rPr>
          <w:rFonts w:hint="cs"/>
          <w:rtl/>
        </w:rPr>
        <w:t xml:space="preserve">ישבתי </w:t>
      </w:r>
      <w:proofErr w:type="spellStart"/>
      <w:r w:rsidR="009E1CE7">
        <w:rPr>
          <w:rFonts w:hint="cs"/>
          <w:rtl/>
        </w:rPr>
        <w:t>איתו</w:t>
      </w:r>
      <w:proofErr w:type="spellEnd"/>
      <w:r w:rsidR="009E1CE7">
        <w:rPr>
          <w:rFonts w:hint="cs"/>
          <w:rtl/>
        </w:rPr>
        <w:t xml:space="preserve">. </w:t>
      </w:r>
      <w:r>
        <w:rPr>
          <w:rFonts w:hint="cs"/>
          <w:rtl/>
        </w:rPr>
        <w:t xml:space="preserve">הוא כל-כולו שם. עצם </w:t>
      </w:r>
      <w:bookmarkStart w:id="2901" w:name="_ETM_Q1_7064120"/>
      <w:bookmarkEnd w:id="2901"/>
      <w:r>
        <w:rPr>
          <w:rFonts w:hint="cs"/>
          <w:rtl/>
        </w:rPr>
        <w:t xml:space="preserve">העובדה שמגיע לפה צוות </w:t>
      </w:r>
      <w:r w:rsidR="009E1CE7">
        <w:rPr>
          <w:rFonts w:hint="cs"/>
          <w:rtl/>
        </w:rPr>
        <w:t>מ</w:t>
      </w:r>
      <w:r>
        <w:rPr>
          <w:rFonts w:hint="cs"/>
          <w:rtl/>
        </w:rPr>
        <w:t xml:space="preserve">משרד הביטחון, שמשרד הביטחון שולח הערותיו </w:t>
      </w:r>
      <w:bookmarkStart w:id="2902" w:name="_ETM_Q1_7071965"/>
      <w:bookmarkEnd w:id="2902"/>
      <w:r>
        <w:rPr>
          <w:rFonts w:hint="cs"/>
          <w:rtl/>
        </w:rPr>
        <w:t>ז</w:t>
      </w:r>
      <w:r w:rsidR="009E1CE7">
        <w:rPr>
          <w:rFonts w:hint="cs"/>
          <w:rtl/>
        </w:rPr>
        <w:t>ה חשוב כי אנו רוצים להתקדם. משרד</w:t>
      </w:r>
      <w:r>
        <w:rPr>
          <w:rFonts w:hint="cs"/>
          <w:rtl/>
        </w:rPr>
        <w:t xml:space="preserve"> הביטח</w:t>
      </w:r>
      <w:r w:rsidR="0002265A">
        <w:rPr>
          <w:rFonts w:hint="cs"/>
          <w:rtl/>
        </w:rPr>
        <w:t>ון</w:t>
      </w:r>
      <w:r>
        <w:rPr>
          <w:rFonts w:hint="cs"/>
          <w:rtl/>
        </w:rPr>
        <w:t xml:space="preserve"> על </w:t>
      </w:r>
      <w:bookmarkStart w:id="2903" w:name="_ETM_Q1_7078575"/>
      <w:bookmarkEnd w:id="2903"/>
      <w:r w:rsidR="009E1CE7">
        <w:rPr>
          <w:rFonts w:hint="cs"/>
          <w:rtl/>
        </w:rPr>
        <w:t>זה על מלא. כשהסתכ</w:t>
      </w:r>
      <w:r>
        <w:rPr>
          <w:rFonts w:hint="cs"/>
          <w:rtl/>
        </w:rPr>
        <w:t xml:space="preserve">לתי וקראתי את ההערות שלהם </w:t>
      </w:r>
      <w:r>
        <w:rPr>
          <w:rtl/>
        </w:rPr>
        <w:t>–</w:t>
      </w:r>
      <w:r>
        <w:rPr>
          <w:rFonts w:hint="cs"/>
          <w:rtl/>
        </w:rPr>
        <w:t xml:space="preserve"> </w:t>
      </w:r>
      <w:bookmarkStart w:id="2904" w:name="_ETM_Q1_7086122"/>
      <w:bookmarkEnd w:id="2904"/>
      <w:r>
        <w:rPr>
          <w:rFonts w:hint="cs"/>
          <w:rtl/>
        </w:rPr>
        <w:t>הם צודקים כי כדי להוביל את הדבר הזה</w:t>
      </w:r>
      <w:r w:rsidR="009E1CE7">
        <w:rPr>
          <w:rFonts w:hint="cs"/>
          <w:rtl/>
        </w:rPr>
        <w:t xml:space="preserve"> בצורה הכי יעילה וטובה</w:t>
      </w:r>
      <w:r>
        <w:rPr>
          <w:rFonts w:hint="cs"/>
          <w:rtl/>
        </w:rPr>
        <w:t>, צרי</w:t>
      </w:r>
      <w:r w:rsidR="009E1CE7">
        <w:rPr>
          <w:rFonts w:hint="cs"/>
          <w:rtl/>
        </w:rPr>
        <w:t>ך</w:t>
      </w:r>
      <w:r>
        <w:rPr>
          <w:rFonts w:hint="cs"/>
          <w:rtl/>
        </w:rPr>
        <w:t xml:space="preserve"> שזה </w:t>
      </w:r>
      <w:bookmarkStart w:id="2905" w:name="_ETM_Q1_7092951"/>
      <w:bookmarkEnd w:id="2905"/>
      <w:r>
        <w:rPr>
          <w:rFonts w:hint="cs"/>
          <w:rtl/>
        </w:rPr>
        <w:t>יהיה כלל ואנו עושים משהו שאין א</w:t>
      </w:r>
      <w:r w:rsidR="009E1CE7">
        <w:rPr>
          <w:rFonts w:hint="cs"/>
          <w:rtl/>
        </w:rPr>
        <w:t>ו</w:t>
      </w:r>
      <w:r>
        <w:rPr>
          <w:rFonts w:hint="cs"/>
          <w:rtl/>
        </w:rPr>
        <w:t>תו בעולם. זה היסטוריה.</w:t>
      </w:r>
    </w:p>
    <w:p w14:paraId="4F955273" w14:textId="77777777" w:rsidR="001B7FA7" w:rsidRDefault="001B7FA7" w:rsidP="001B7FA7">
      <w:pPr>
        <w:rPr>
          <w:rtl/>
        </w:rPr>
      </w:pPr>
      <w:bookmarkStart w:id="2906" w:name="_ETM_Q1_7099373"/>
      <w:bookmarkStart w:id="2907" w:name="_ETM_Q1_7099436"/>
      <w:bookmarkStart w:id="2908" w:name="_ETM_Q1_7100639"/>
      <w:bookmarkEnd w:id="2906"/>
      <w:bookmarkEnd w:id="2907"/>
      <w:bookmarkEnd w:id="2908"/>
    </w:p>
    <w:p w14:paraId="2E88E264" w14:textId="77777777" w:rsidR="001B7FA7" w:rsidRDefault="001B7FA7" w:rsidP="001B7FA7">
      <w:pPr>
        <w:pStyle w:val="af9"/>
        <w:keepNext/>
        <w:rPr>
          <w:rtl/>
        </w:rPr>
      </w:pPr>
      <w:bookmarkStart w:id="2909" w:name="ET_guest_912535_290"/>
      <w:r w:rsidRPr="001B7FA7">
        <w:rPr>
          <w:rStyle w:val="TagStyle"/>
          <w:rtl/>
        </w:rPr>
        <w:t xml:space="preserve"> &lt;&lt; אורח &gt;&gt; </w:t>
      </w:r>
      <w:r>
        <w:rPr>
          <w:rtl/>
        </w:rPr>
        <w:t>ניצה שמואלי:</w:t>
      </w:r>
      <w:r w:rsidRPr="001B7FA7">
        <w:rPr>
          <w:rStyle w:val="TagStyle"/>
          <w:rtl/>
        </w:rPr>
        <w:t xml:space="preserve"> &lt;&lt; אורח &gt;&gt;</w:t>
      </w:r>
      <w:r>
        <w:rPr>
          <w:rtl/>
        </w:rPr>
        <w:t xml:space="preserve">   </w:t>
      </w:r>
      <w:bookmarkEnd w:id="2909"/>
    </w:p>
    <w:p w14:paraId="5461DD49" w14:textId="77777777" w:rsidR="001B7FA7" w:rsidRDefault="001B7FA7" w:rsidP="001B7FA7">
      <w:pPr>
        <w:pStyle w:val="KeepWithNext"/>
        <w:rPr>
          <w:rtl/>
        </w:rPr>
      </w:pPr>
    </w:p>
    <w:p w14:paraId="497313E2" w14:textId="77777777" w:rsidR="001B7FA7" w:rsidRDefault="001B7FA7" w:rsidP="001B7FA7">
      <w:pPr>
        <w:rPr>
          <w:rtl/>
        </w:rPr>
      </w:pPr>
      <w:bookmarkStart w:id="2910" w:name="_ETM_Q1_7101123"/>
      <w:bookmarkStart w:id="2911" w:name="_ETM_Q1_7101186"/>
      <w:bookmarkEnd w:id="2910"/>
      <w:bookmarkEnd w:id="2911"/>
      <w:r>
        <w:rPr>
          <w:rFonts w:hint="cs"/>
          <w:rtl/>
        </w:rPr>
        <w:t xml:space="preserve">בוועדה </w:t>
      </w:r>
      <w:bookmarkStart w:id="2912" w:name="_ETM_Q1_7103030"/>
      <w:bookmarkEnd w:id="2912"/>
      <w:r>
        <w:rPr>
          <w:rFonts w:hint="cs"/>
          <w:rtl/>
        </w:rPr>
        <w:t xml:space="preserve">הקודמת אמרת </w:t>
      </w:r>
      <w:proofErr w:type="spellStart"/>
      <w:r>
        <w:rPr>
          <w:rFonts w:hint="cs"/>
          <w:rtl/>
        </w:rPr>
        <w:t>שגלנט</w:t>
      </w:r>
      <w:proofErr w:type="spellEnd"/>
      <w:r>
        <w:rPr>
          <w:rFonts w:hint="cs"/>
          <w:rtl/>
        </w:rPr>
        <w:t xml:space="preserve"> קרא לך ואמר ש</w:t>
      </w:r>
      <w:r w:rsidR="005A6A56">
        <w:rPr>
          <w:rFonts w:hint="cs"/>
          <w:rtl/>
        </w:rPr>
        <w:t xml:space="preserve">הוא </w:t>
      </w:r>
      <w:r>
        <w:rPr>
          <w:rFonts w:hint="cs"/>
          <w:rtl/>
        </w:rPr>
        <w:t>מתנגד.</w:t>
      </w:r>
    </w:p>
    <w:p w14:paraId="5ECEA130" w14:textId="77777777" w:rsidR="001B7FA7" w:rsidRDefault="001B7FA7" w:rsidP="001B7FA7">
      <w:pPr>
        <w:rPr>
          <w:rtl/>
        </w:rPr>
      </w:pPr>
      <w:bookmarkStart w:id="2913" w:name="_ETM_Q1_7109062"/>
      <w:bookmarkStart w:id="2914" w:name="_ETM_Q1_7109124"/>
      <w:bookmarkEnd w:id="2913"/>
      <w:bookmarkEnd w:id="2914"/>
    </w:p>
    <w:p w14:paraId="380A9158" w14:textId="77777777" w:rsidR="001B7FA7" w:rsidRDefault="001B7FA7" w:rsidP="001B7FA7">
      <w:pPr>
        <w:pStyle w:val="af6"/>
        <w:keepNext/>
        <w:rPr>
          <w:rtl/>
        </w:rPr>
      </w:pPr>
      <w:bookmarkStart w:id="2915" w:name="ET_yor_5807_291"/>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915"/>
    </w:p>
    <w:p w14:paraId="0876ADD2" w14:textId="77777777" w:rsidR="001B7FA7" w:rsidRDefault="001B7FA7" w:rsidP="001B7FA7">
      <w:pPr>
        <w:pStyle w:val="KeepWithNext"/>
        <w:rPr>
          <w:rtl/>
        </w:rPr>
      </w:pPr>
    </w:p>
    <w:p w14:paraId="4BF70464" w14:textId="77777777" w:rsidR="001B7FA7" w:rsidRDefault="001B7FA7" w:rsidP="005A6A56">
      <w:pPr>
        <w:rPr>
          <w:rtl/>
        </w:rPr>
      </w:pPr>
      <w:bookmarkStart w:id="2916" w:name="_ETM_Q1_7109686"/>
      <w:bookmarkEnd w:id="2916"/>
      <w:r>
        <w:rPr>
          <w:rFonts w:hint="cs"/>
          <w:rtl/>
        </w:rPr>
        <w:t>לא, מתנגד שהחוק יה</w:t>
      </w:r>
      <w:r w:rsidR="005A6A56">
        <w:rPr>
          <w:rFonts w:hint="cs"/>
          <w:rtl/>
        </w:rPr>
        <w:t>י</w:t>
      </w:r>
      <w:r>
        <w:rPr>
          <w:rFonts w:hint="cs"/>
          <w:rtl/>
        </w:rPr>
        <w:t xml:space="preserve">ה </w:t>
      </w:r>
      <w:bookmarkStart w:id="2917" w:name="_ETM_Q1_7111921"/>
      <w:bookmarkEnd w:id="2917"/>
      <w:r>
        <w:rPr>
          <w:rFonts w:hint="cs"/>
          <w:rtl/>
        </w:rPr>
        <w:t>רק לחיילים. משרד הביטחון הביא לו את הנימוקים למה לא</w:t>
      </w:r>
      <w:bookmarkStart w:id="2918" w:name="_ETM_Q1_7118218"/>
      <w:bookmarkEnd w:id="2918"/>
      <w:r w:rsidR="005A6A56">
        <w:rPr>
          <w:rFonts w:hint="cs"/>
          <w:rtl/>
        </w:rPr>
        <w:t xml:space="preserve"> </w:t>
      </w:r>
      <w:r>
        <w:rPr>
          <w:rFonts w:hint="cs"/>
          <w:rtl/>
        </w:rPr>
        <w:t>צר</w:t>
      </w:r>
      <w:r w:rsidR="005A6A56">
        <w:rPr>
          <w:rFonts w:hint="cs"/>
          <w:rtl/>
        </w:rPr>
        <w:t>יך ל</w:t>
      </w:r>
      <w:r>
        <w:rPr>
          <w:rFonts w:hint="cs"/>
          <w:rtl/>
        </w:rPr>
        <w:t>ה</w:t>
      </w:r>
      <w:r w:rsidR="005A6A56">
        <w:rPr>
          <w:rFonts w:hint="cs"/>
          <w:rtl/>
        </w:rPr>
        <w:t>י</w:t>
      </w:r>
      <w:r>
        <w:rPr>
          <w:rFonts w:hint="cs"/>
          <w:rtl/>
        </w:rPr>
        <w:t xml:space="preserve">ות רק לחיילי צה"ל. ברגע שזה לסך הנפטרים יש </w:t>
      </w:r>
      <w:bookmarkStart w:id="2919" w:name="_ETM_Q1_7125516"/>
      <w:bookmarkEnd w:id="2919"/>
      <w:r>
        <w:rPr>
          <w:rFonts w:hint="cs"/>
          <w:rtl/>
        </w:rPr>
        <w:t>פה עוד שיקול</w:t>
      </w:r>
      <w:r w:rsidR="005A6A56">
        <w:rPr>
          <w:rFonts w:hint="cs"/>
          <w:rtl/>
        </w:rPr>
        <w:t>ים</w:t>
      </w:r>
      <w:r>
        <w:rPr>
          <w:rFonts w:hint="cs"/>
          <w:rtl/>
        </w:rPr>
        <w:t xml:space="preserve"> שיש לקחתם בחשבון. כבר לא מעניין אותי </w:t>
      </w:r>
      <w:bookmarkStart w:id="2920" w:name="_ETM_Q1_7131688"/>
      <w:bookmarkEnd w:id="2920"/>
      <w:r>
        <w:rPr>
          <w:rFonts w:hint="cs"/>
          <w:rtl/>
        </w:rPr>
        <w:t xml:space="preserve">איך זה </w:t>
      </w:r>
      <w:r w:rsidR="005A6A56">
        <w:rPr>
          <w:rFonts w:hint="cs"/>
          <w:rtl/>
        </w:rPr>
        <w:t>י</w:t>
      </w:r>
      <w:r>
        <w:rPr>
          <w:rFonts w:hint="cs"/>
          <w:rtl/>
        </w:rPr>
        <w:t>יראה כמו שמעני</w:t>
      </w:r>
      <w:r w:rsidR="005A6A56">
        <w:rPr>
          <w:rFonts w:hint="cs"/>
          <w:rtl/>
        </w:rPr>
        <w:t>י</w:t>
      </w:r>
      <w:r>
        <w:rPr>
          <w:rFonts w:hint="cs"/>
          <w:rtl/>
        </w:rPr>
        <w:t xml:space="preserve">ן אותי שיקרה. </w:t>
      </w:r>
      <w:r w:rsidR="005A6A56">
        <w:rPr>
          <w:rFonts w:hint="cs"/>
          <w:rtl/>
        </w:rPr>
        <w:t xml:space="preserve">זה מה שרוצה אבא של בראלי ומשפחת שחר </w:t>
      </w:r>
      <w:r>
        <w:rPr>
          <w:rFonts w:hint="cs"/>
          <w:rtl/>
        </w:rPr>
        <w:t xml:space="preserve">שכבר שנים </w:t>
      </w:r>
      <w:bookmarkStart w:id="2921" w:name="_ETM_Q1_7139408"/>
      <w:bookmarkEnd w:id="2921"/>
      <w:r>
        <w:rPr>
          <w:rFonts w:hint="cs"/>
          <w:rtl/>
        </w:rPr>
        <w:t xml:space="preserve">שניצחה בבית משפט, שהעבירה הכול </w:t>
      </w:r>
      <w:r w:rsidR="005A6A56">
        <w:rPr>
          <w:rFonts w:hint="cs"/>
          <w:rtl/>
        </w:rPr>
        <w:t xml:space="preserve">ופתאום בית המשפט החזיר </w:t>
      </w:r>
      <w:bookmarkStart w:id="2922" w:name="_ETM_Q1_7148140"/>
      <w:bookmarkEnd w:id="2922"/>
      <w:r w:rsidR="005A6A56">
        <w:rPr>
          <w:rFonts w:hint="cs"/>
          <w:rtl/>
        </w:rPr>
        <w:t xml:space="preserve">אותה </w:t>
      </w:r>
      <w:r>
        <w:rPr>
          <w:rFonts w:hint="cs"/>
          <w:rtl/>
        </w:rPr>
        <w:t xml:space="preserve">לכנסת ישראל. ולא אכפת לי </w:t>
      </w:r>
      <w:bookmarkStart w:id="2923" w:name="_ETM_Q1_7148580"/>
      <w:bookmarkEnd w:id="2923"/>
      <w:r>
        <w:rPr>
          <w:rFonts w:hint="cs"/>
          <w:rtl/>
        </w:rPr>
        <w:t>א</w:t>
      </w:r>
      <w:r w:rsidR="005A6A56">
        <w:rPr>
          <w:rFonts w:hint="cs"/>
          <w:rtl/>
        </w:rPr>
        <w:t>יך</w:t>
      </w:r>
      <w:r>
        <w:rPr>
          <w:rFonts w:hint="cs"/>
          <w:rtl/>
        </w:rPr>
        <w:t xml:space="preserve"> זה נראה וא</w:t>
      </w:r>
      <w:r w:rsidR="005A6A56">
        <w:rPr>
          <w:rFonts w:hint="cs"/>
          <w:rtl/>
        </w:rPr>
        <w:t>יך</w:t>
      </w:r>
      <w:r>
        <w:rPr>
          <w:rFonts w:hint="cs"/>
          <w:rtl/>
        </w:rPr>
        <w:t xml:space="preserve"> קור</w:t>
      </w:r>
      <w:r w:rsidR="005A6A56">
        <w:rPr>
          <w:rFonts w:hint="cs"/>
          <w:rtl/>
        </w:rPr>
        <w:t>א</w:t>
      </w:r>
      <w:r w:rsidR="0002265A">
        <w:rPr>
          <w:rFonts w:hint="cs"/>
          <w:rtl/>
        </w:rPr>
        <w:t>ים</w:t>
      </w:r>
      <w:r>
        <w:rPr>
          <w:rFonts w:hint="cs"/>
          <w:rtl/>
        </w:rPr>
        <w:t xml:space="preserve"> לזה. אני רוצה </w:t>
      </w:r>
      <w:r>
        <w:rPr>
          <w:rtl/>
        </w:rPr>
        <w:t>–</w:t>
      </w:r>
      <w:r>
        <w:rPr>
          <w:rFonts w:hint="cs"/>
          <w:rtl/>
        </w:rPr>
        <w:t xml:space="preserve"> כפי </w:t>
      </w:r>
      <w:bookmarkStart w:id="2924" w:name="_ETM_Q1_7153612"/>
      <w:bookmarkEnd w:id="2924"/>
      <w:r>
        <w:rPr>
          <w:rFonts w:hint="cs"/>
          <w:rtl/>
        </w:rPr>
        <w:t>שמירב, ואתם צריכ</w:t>
      </w:r>
      <w:r w:rsidR="0002265A">
        <w:rPr>
          <w:rFonts w:hint="cs"/>
          <w:rtl/>
        </w:rPr>
        <w:t>ים</w:t>
      </w:r>
      <w:r w:rsidR="005A6A56">
        <w:rPr>
          <w:rFonts w:hint="cs"/>
          <w:rtl/>
        </w:rPr>
        <w:t xml:space="preserve"> להבין שאנח</w:t>
      </w:r>
      <w:r>
        <w:rPr>
          <w:rFonts w:hint="cs"/>
          <w:rtl/>
        </w:rPr>
        <w:t>נ</w:t>
      </w:r>
      <w:r w:rsidR="005A6A56">
        <w:rPr>
          <w:rFonts w:hint="cs"/>
          <w:rtl/>
        </w:rPr>
        <w:t>ו ביקשנו לקיים את הוועד</w:t>
      </w:r>
      <w:r>
        <w:rPr>
          <w:rFonts w:hint="cs"/>
          <w:rtl/>
        </w:rPr>
        <w:t>ה</w:t>
      </w:r>
      <w:r w:rsidR="005A6A56">
        <w:rPr>
          <w:rFonts w:hint="cs"/>
          <w:rtl/>
        </w:rPr>
        <w:t xml:space="preserve"> </w:t>
      </w:r>
      <w:r>
        <w:rPr>
          <w:rFonts w:hint="cs"/>
          <w:rtl/>
        </w:rPr>
        <w:t xml:space="preserve">הזו. </w:t>
      </w:r>
      <w:bookmarkStart w:id="2925" w:name="_ETM_Q1_7161815"/>
      <w:bookmarkEnd w:id="2925"/>
      <w:r>
        <w:rPr>
          <w:rFonts w:hint="cs"/>
          <w:rtl/>
        </w:rPr>
        <w:t xml:space="preserve">אין ועדה כזו באמצע פגרה. </w:t>
      </w:r>
    </w:p>
    <w:p w14:paraId="5E704585" w14:textId="77777777" w:rsidR="001B7FA7" w:rsidRDefault="001B7FA7" w:rsidP="001B7FA7">
      <w:pPr>
        <w:rPr>
          <w:rtl/>
        </w:rPr>
      </w:pPr>
      <w:bookmarkStart w:id="2926" w:name="_ETM_Q1_7168269"/>
      <w:bookmarkStart w:id="2927" w:name="_ETM_Q1_7168331"/>
      <w:bookmarkStart w:id="2928" w:name="_ETM_Q1_7171394"/>
      <w:bookmarkEnd w:id="2926"/>
      <w:bookmarkEnd w:id="2927"/>
      <w:bookmarkEnd w:id="2928"/>
    </w:p>
    <w:p w14:paraId="1427ED50" w14:textId="77777777" w:rsidR="001B7FA7" w:rsidRDefault="001B7FA7" w:rsidP="001B7FA7">
      <w:pPr>
        <w:pStyle w:val="af9"/>
        <w:keepNext/>
        <w:rPr>
          <w:rtl/>
        </w:rPr>
      </w:pPr>
      <w:bookmarkStart w:id="2929" w:name="ET_guest_912535_292"/>
      <w:r w:rsidRPr="001B7FA7">
        <w:rPr>
          <w:rStyle w:val="TagStyle"/>
          <w:rtl/>
        </w:rPr>
        <w:t xml:space="preserve"> &lt;&lt; אורח &gt;&gt; </w:t>
      </w:r>
      <w:r>
        <w:rPr>
          <w:rtl/>
        </w:rPr>
        <w:t>ניצה שמואלי:</w:t>
      </w:r>
      <w:r w:rsidRPr="001B7FA7">
        <w:rPr>
          <w:rStyle w:val="TagStyle"/>
          <w:rtl/>
        </w:rPr>
        <w:t xml:space="preserve"> &lt;&lt; אורח &gt;&gt;</w:t>
      </w:r>
      <w:r>
        <w:rPr>
          <w:rtl/>
        </w:rPr>
        <w:t xml:space="preserve">   </w:t>
      </w:r>
      <w:bookmarkEnd w:id="2929"/>
    </w:p>
    <w:p w14:paraId="5AC7E26A" w14:textId="77777777" w:rsidR="001B7FA7" w:rsidRDefault="001B7FA7" w:rsidP="001B7FA7">
      <w:pPr>
        <w:pStyle w:val="KeepWithNext"/>
        <w:rPr>
          <w:rtl/>
        </w:rPr>
      </w:pPr>
    </w:p>
    <w:p w14:paraId="4145D9DE" w14:textId="77777777" w:rsidR="001B7FA7" w:rsidRDefault="005A6A56" w:rsidP="001B7FA7">
      <w:pPr>
        <w:rPr>
          <w:rtl/>
        </w:rPr>
      </w:pPr>
      <w:bookmarkStart w:id="2930" w:name="_ETM_Q1_7171910"/>
      <w:bookmarkStart w:id="2931" w:name="_ETM_Q1_7171957"/>
      <w:bookmarkEnd w:id="2930"/>
      <w:bookmarkEnd w:id="2931"/>
      <w:r>
        <w:rPr>
          <w:rFonts w:hint="cs"/>
          <w:rtl/>
        </w:rPr>
        <w:t xml:space="preserve">היה. </w:t>
      </w:r>
      <w:r w:rsidR="001B7FA7">
        <w:rPr>
          <w:rFonts w:hint="cs"/>
          <w:rtl/>
        </w:rPr>
        <w:t xml:space="preserve">עברנו גם קריאה ראשונה בזמן </w:t>
      </w:r>
      <w:bookmarkStart w:id="2932" w:name="_ETM_Q1_7174894"/>
      <w:bookmarkEnd w:id="2932"/>
      <w:r w:rsidR="001B7FA7">
        <w:rPr>
          <w:rFonts w:hint="cs"/>
          <w:rtl/>
        </w:rPr>
        <w:t>הפגרה.</w:t>
      </w:r>
    </w:p>
    <w:p w14:paraId="2FC3FFED" w14:textId="77777777" w:rsidR="001B7FA7" w:rsidRDefault="001B7FA7" w:rsidP="001B7FA7">
      <w:pPr>
        <w:rPr>
          <w:rtl/>
        </w:rPr>
      </w:pPr>
      <w:bookmarkStart w:id="2933" w:name="_ETM_Q1_7176316"/>
      <w:bookmarkStart w:id="2934" w:name="_ETM_Q1_7176410"/>
      <w:bookmarkEnd w:id="2933"/>
      <w:bookmarkEnd w:id="2934"/>
    </w:p>
    <w:p w14:paraId="0D3DFE9E" w14:textId="77777777" w:rsidR="001B7FA7" w:rsidRDefault="001B7FA7" w:rsidP="001B7FA7">
      <w:pPr>
        <w:pStyle w:val="af6"/>
        <w:keepNext/>
        <w:rPr>
          <w:rtl/>
        </w:rPr>
      </w:pPr>
      <w:bookmarkStart w:id="2935" w:name="ET_yor_5807_293"/>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935"/>
    </w:p>
    <w:p w14:paraId="1E5DACDF" w14:textId="77777777" w:rsidR="001B7FA7" w:rsidRDefault="001B7FA7" w:rsidP="001B7FA7">
      <w:pPr>
        <w:pStyle w:val="KeepWithNext"/>
        <w:rPr>
          <w:rtl/>
        </w:rPr>
      </w:pPr>
    </w:p>
    <w:p w14:paraId="0ABDA6B4" w14:textId="77777777" w:rsidR="001B7FA7" w:rsidRDefault="005A6A56" w:rsidP="005A6A56">
      <w:pPr>
        <w:rPr>
          <w:rtl/>
        </w:rPr>
      </w:pPr>
      <w:bookmarkStart w:id="2936" w:name="_ETM_Q1_7176941"/>
      <w:bookmarkEnd w:id="2936"/>
      <w:r>
        <w:rPr>
          <w:rFonts w:hint="cs"/>
          <w:rtl/>
        </w:rPr>
        <w:t xml:space="preserve">ניצה, אם לא נמשיך את ההקראה, </w:t>
      </w:r>
      <w:r w:rsidR="001B7FA7">
        <w:rPr>
          <w:rFonts w:hint="cs"/>
          <w:rtl/>
        </w:rPr>
        <w:t>אנו מתעכב</w:t>
      </w:r>
      <w:r w:rsidR="0002265A">
        <w:rPr>
          <w:rFonts w:hint="cs"/>
          <w:rtl/>
        </w:rPr>
        <w:t>ים</w:t>
      </w:r>
      <w:r w:rsidR="001B7FA7">
        <w:rPr>
          <w:rFonts w:hint="cs"/>
          <w:rtl/>
        </w:rPr>
        <w:t xml:space="preserve"> עוד חודש </w:t>
      </w:r>
      <w:r>
        <w:rPr>
          <w:rFonts w:hint="cs"/>
          <w:rtl/>
        </w:rPr>
        <w:t>ו</w:t>
      </w:r>
      <w:r w:rsidR="001B7FA7">
        <w:rPr>
          <w:rFonts w:hint="cs"/>
          <w:rtl/>
        </w:rPr>
        <w:t xml:space="preserve">עוד חודש. לא רוצה שזה יהיה </w:t>
      </w:r>
      <w:bookmarkStart w:id="2937" w:name="_ETM_Q1_7184458"/>
      <w:bookmarkEnd w:id="2937"/>
      <w:r w:rsidR="001B7FA7">
        <w:rPr>
          <w:rFonts w:hint="cs"/>
          <w:rtl/>
        </w:rPr>
        <w:t xml:space="preserve">על המצפון שלי. </w:t>
      </w:r>
      <w:r>
        <w:rPr>
          <w:rFonts w:hint="cs"/>
          <w:rtl/>
        </w:rPr>
        <w:t xml:space="preserve">אני </w:t>
      </w:r>
      <w:bookmarkStart w:id="2938" w:name="_ETM_Q1_7184629"/>
      <w:bookmarkEnd w:id="2938"/>
      <w:r>
        <w:rPr>
          <w:rFonts w:hint="cs"/>
          <w:rtl/>
        </w:rPr>
        <w:t>עושה משהו שגם ככה לי קשה ברמה האישית המנטלית לע</w:t>
      </w:r>
      <w:r w:rsidR="001B7FA7">
        <w:rPr>
          <w:rFonts w:hint="cs"/>
          <w:rtl/>
        </w:rPr>
        <w:t>סוק ב</w:t>
      </w:r>
      <w:r>
        <w:rPr>
          <w:rFonts w:hint="cs"/>
          <w:rtl/>
        </w:rPr>
        <w:t xml:space="preserve">נושא הזה </w:t>
      </w:r>
      <w:bookmarkStart w:id="2939" w:name="_ETM_Q1_7195891"/>
      <w:bookmarkEnd w:id="2939"/>
      <w:r>
        <w:rPr>
          <w:rFonts w:hint="cs"/>
          <w:rtl/>
        </w:rPr>
        <w:t>אז</w:t>
      </w:r>
      <w:r w:rsidR="001B7FA7">
        <w:rPr>
          <w:rFonts w:hint="cs"/>
          <w:rtl/>
        </w:rPr>
        <w:t xml:space="preserve"> אני רוצה להתקדם.</w:t>
      </w:r>
    </w:p>
    <w:p w14:paraId="28B10A01" w14:textId="77777777" w:rsidR="001B7FA7" w:rsidRDefault="001B7FA7" w:rsidP="001B7FA7">
      <w:pPr>
        <w:rPr>
          <w:rtl/>
        </w:rPr>
      </w:pPr>
      <w:bookmarkStart w:id="2940" w:name="_ETM_Q1_7191787"/>
      <w:bookmarkStart w:id="2941" w:name="_ETM_Q1_7191849"/>
      <w:bookmarkStart w:id="2942" w:name="_ETM_Q1_7192584"/>
      <w:bookmarkEnd w:id="2940"/>
      <w:bookmarkEnd w:id="2941"/>
      <w:bookmarkEnd w:id="2942"/>
    </w:p>
    <w:p w14:paraId="2AD98E33" w14:textId="77777777" w:rsidR="001B7FA7" w:rsidRDefault="001B7FA7" w:rsidP="001B7FA7">
      <w:pPr>
        <w:pStyle w:val="af9"/>
        <w:keepNext/>
        <w:rPr>
          <w:rtl/>
        </w:rPr>
      </w:pPr>
      <w:bookmarkStart w:id="2943" w:name="ET_guest_912745_294"/>
      <w:r w:rsidRPr="001B7FA7">
        <w:rPr>
          <w:rStyle w:val="TagStyle"/>
          <w:rtl/>
        </w:rPr>
        <w:t xml:space="preserve"> &lt;&lt; אורח &gt;&gt; </w:t>
      </w:r>
      <w:r>
        <w:rPr>
          <w:rtl/>
        </w:rPr>
        <w:t>אירית שחר:</w:t>
      </w:r>
      <w:r w:rsidRPr="001B7FA7">
        <w:rPr>
          <w:rStyle w:val="TagStyle"/>
          <w:rtl/>
        </w:rPr>
        <w:t xml:space="preserve"> &lt;&lt; אורח &gt;&gt;</w:t>
      </w:r>
      <w:r>
        <w:rPr>
          <w:rtl/>
        </w:rPr>
        <w:t xml:space="preserve">   </w:t>
      </w:r>
      <w:bookmarkEnd w:id="2943"/>
    </w:p>
    <w:p w14:paraId="7730F917" w14:textId="77777777" w:rsidR="001B7FA7" w:rsidRDefault="001B7FA7" w:rsidP="001B7FA7">
      <w:pPr>
        <w:pStyle w:val="KeepWithNext"/>
        <w:rPr>
          <w:rtl/>
        </w:rPr>
      </w:pPr>
    </w:p>
    <w:p w14:paraId="2CD0DAE5" w14:textId="77777777" w:rsidR="001B7FA7" w:rsidRDefault="001B7FA7" w:rsidP="001B7FA7">
      <w:pPr>
        <w:rPr>
          <w:rtl/>
        </w:rPr>
      </w:pPr>
      <w:bookmarkStart w:id="2944" w:name="_ETM_Q1_7193115"/>
      <w:bookmarkStart w:id="2945" w:name="_ETM_Q1_7193162"/>
      <w:bookmarkEnd w:id="2944"/>
      <w:bookmarkEnd w:id="2945"/>
      <w:r>
        <w:rPr>
          <w:rFonts w:hint="cs"/>
          <w:rtl/>
        </w:rPr>
        <w:t xml:space="preserve">אנו מודים </w:t>
      </w:r>
      <w:bookmarkStart w:id="2946" w:name="_ETM_Q1_7193896"/>
      <w:bookmarkEnd w:id="2946"/>
      <w:r>
        <w:rPr>
          <w:rFonts w:hint="cs"/>
          <w:rtl/>
        </w:rPr>
        <w:t xml:space="preserve">לכם את ההירתמות. </w:t>
      </w:r>
    </w:p>
    <w:p w14:paraId="636A60A0" w14:textId="77777777" w:rsidR="001B7FA7" w:rsidRDefault="001B7FA7" w:rsidP="001B7FA7">
      <w:pPr>
        <w:rPr>
          <w:rtl/>
        </w:rPr>
      </w:pPr>
      <w:bookmarkStart w:id="2947" w:name="_ETM_Q1_7196959"/>
      <w:bookmarkStart w:id="2948" w:name="_ETM_Q1_7197037"/>
      <w:bookmarkEnd w:id="2947"/>
      <w:bookmarkEnd w:id="2948"/>
    </w:p>
    <w:p w14:paraId="0309C760" w14:textId="77777777" w:rsidR="001B7FA7" w:rsidRDefault="001B7FA7" w:rsidP="001B7FA7">
      <w:pPr>
        <w:pStyle w:val="af6"/>
        <w:keepNext/>
        <w:rPr>
          <w:rtl/>
        </w:rPr>
      </w:pPr>
      <w:bookmarkStart w:id="2949" w:name="ET_yor_5807_295"/>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949"/>
    </w:p>
    <w:p w14:paraId="29325AE9" w14:textId="77777777" w:rsidR="001B7FA7" w:rsidRDefault="001B7FA7" w:rsidP="001B7FA7">
      <w:pPr>
        <w:pStyle w:val="KeepWithNext"/>
        <w:rPr>
          <w:rtl/>
        </w:rPr>
      </w:pPr>
    </w:p>
    <w:p w14:paraId="0BD6567F" w14:textId="77777777" w:rsidR="001B7FA7" w:rsidRDefault="001B7FA7" w:rsidP="001B7FA7">
      <w:pPr>
        <w:rPr>
          <w:rtl/>
        </w:rPr>
      </w:pPr>
      <w:bookmarkStart w:id="2950" w:name="_ETM_Q1_7197646"/>
      <w:bookmarkEnd w:id="2950"/>
      <w:r>
        <w:rPr>
          <w:rFonts w:hint="cs"/>
          <w:rtl/>
        </w:rPr>
        <w:t>אני רוצה להודות לכם. הקרבתם את היקר</w:t>
      </w:r>
      <w:bookmarkStart w:id="2951" w:name="_ETM_Q1_7202241"/>
      <w:bookmarkEnd w:id="2951"/>
      <w:r>
        <w:rPr>
          <w:rFonts w:hint="cs"/>
          <w:rtl/>
        </w:rPr>
        <w:t xml:space="preserve"> מכול.</w:t>
      </w:r>
    </w:p>
    <w:p w14:paraId="38C0F2F2" w14:textId="77777777" w:rsidR="001B7FA7" w:rsidRDefault="001B7FA7" w:rsidP="001B7FA7">
      <w:pPr>
        <w:rPr>
          <w:rtl/>
        </w:rPr>
      </w:pPr>
      <w:bookmarkStart w:id="2952" w:name="_ETM_Q1_7204022"/>
      <w:bookmarkStart w:id="2953" w:name="_ETM_Q1_7204084"/>
      <w:bookmarkEnd w:id="2952"/>
      <w:bookmarkEnd w:id="2953"/>
    </w:p>
    <w:p w14:paraId="5D34F937" w14:textId="77777777" w:rsidR="001B7FA7" w:rsidRDefault="001B7FA7" w:rsidP="001B7FA7">
      <w:pPr>
        <w:pStyle w:val="-"/>
        <w:keepNext/>
        <w:rPr>
          <w:rtl/>
        </w:rPr>
      </w:pPr>
      <w:bookmarkStart w:id="2954" w:name="_ETM_Q1_7204663"/>
      <w:bookmarkStart w:id="2955" w:name="ET_speakercontinue_912745_297"/>
      <w:bookmarkEnd w:id="2954"/>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 </w:t>
      </w:r>
      <w:r>
        <w:rPr>
          <w:rtl/>
        </w:rPr>
        <w:t>אירית שחר:</w:t>
      </w:r>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w:t>
      </w:r>
      <w:r>
        <w:rPr>
          <w:rtl/>
        </w:rPr>
        <w:t xml:space="preserve">   </w:t>
      </w:r>
      <w:bookmarkEnd w:id="2955"/>
    </w:p>
    <w:p w14:paraId="5449A1E0" w14:textId="77777777" w:rsidR="001B7FA7" w:rsidRDefault="001B7FA7" w:rsidP="001B7FA7">
      <w:pPr>
        <w:pStyle w:val="KeepWithNext"/>
        <w:rPr>
          <w:rtl/>
        </w:rPr>
      </w:pPr>
    </w:p>
    <w:p w14:paraId="27D3E19F" w14:textId="77777777" w:rsidR="001B7FA7" w:rsidRDefault="005A6A56" w:rsidP="001B7FA7">
      <w:pPr>
        <w:rPr>
          <w:rtl/>
        </w:rPr>
      </w:pPr>
      <w:bookmarkStart w:id="2956" w:name="_ETM_Q1_7205506"/>
      <w:bookmarkEnd w:id="2956"/>
      <w:r>
        <w:rPr>
          <w:rFonts w:hint="cs"/>
          <w:rtl/>
        </w:rPr>
        <w:t xml:space="preserve">אנחנו מאוד מעריכים את זה אבל </w:t>
      </w:r>
      <w:r w:rsidR="001B7FA7">
        <w:rPr>
          <w:rFonts w:hint="cs"/>
          <w:rtl/>
        </w:rPr>
        <w:t>שלא תרגישו מותקפים. יש פה המון אנש</w:t>
      </w:r>
      <w:r w:rsidR="0002265A">
        <w:rPr>
          <w:rFonts w:hint="cs"/>
          <w:rtl/>
        </w:rPr>
        <w:t>ים</w:t>
      </w:r>
      <w:r w:rsidR="001B7FA7">
        <w:rPr>
          <w:rFonts w:hint="cs"/>
          <w:rtl/>
        </w:rPr>
        <w:t xml:space="preserve"> אכולים שזה </w:t>
      </w:r>
      <w:bookmarkStart w:id="2957" w:name="_ETM_Q1_7212069"/>
      <w:bookmarkEnd w:id="2957"/>
      <w:r w:rsidR="001B7FA7">
        <w:rPr>
          <w:rFonts w:hint="cs"/>
          <w:rtl/>
        </w:rPr>
        <w:t xml:space="preserve">בליבם. אנחנו </w:t>
      </w:r>
      <w:r>
        <w:rPr>
          <w:rFonts w:hint="cs"/>
          <w:rtl/>
        </w:rPr>
        <w:t xml:space="preserve">אכולים, אנחנו </w:t>
      </w:r>
      <w:r w:rsidR="001B7FA7">
        <w:rPr>
          <w:rFonts w:hint="cs"/>
          <w:rtl/>
        </w:rPr>
        <w:t xml:space="preserve">לא ישנים בלילה. </w:t>
      </w:r>
      <w:r>
        <w:rPr>
          <w:rFonts w:hint="cs"/>
          <w:rtl/>
        </w:rPr>
        <w:t xml:space="preserve">אנחנו </w:t>
      </w:r>
      <w:r w:rsidR="001B7FA7">
        <w:rPr>
          <w:rFonts w:hint="cs"/>
          <w:rtl/>
        </w:rPr>
        <w:t xml:space="preserve">ביום כואבים. כל הזמן </w:t>
      </w:r>
      <w:bookmarkStart w:id="2958" w:name="_ETM_Q1_7219367"/>
      <w:bookmarkEnd w:id="2958"/>
      <w:r w:rsidR="001B7FA7">
        <w:rPr>
          <w:rFonts w:hint="cs"/>
          <w:rtl/>
        </w:rPr>
        <w:t xml:space="preserve">בכאב, ואם נשמע כאילו אנחנו קצרי רוח </w:t>
      </w:r>
      <w:r w:rsidR="001B7FA7">
        <w:rPr>
          <w:rtl/>
        </w:rPr>
        <w:t>–</w:t>
      </w:r>
      <w:r w:rsidR="001B7FA7">
        <w:rPr>
          <w:rFonts w:hint="cs"/>
          <w:rtl/>
        </w:rPr>
        <w:t xml:space="preserve"> לא.</w:t>
      </w:r>
    </w:p>
    <w:p w14:paraId="06836309" w14:textId="77777777" w:rsidR="001B7FA7" w:rsidRDefault="001B7FA7" w:rsidP="001B7FA7">
      <w:pPr>
        <w:rPr>
          <w:rtl/>
        </w:rPr>
      </w:pPr>
      <w:bookmarkStart w:id="2959" w:name="_ETM_Q1_7227774"/>
      <w:bookmarkStart w:id="2960" w:name="_ETM_Q1_7227867"/>
      <w:bookmarkEnd w:id="2959"/>
      <w:bookmarkEnd w:id="2960"/>
    </w:p>
    <w:p w14:paraId="797B14AD" w14:textId="77777777" w:rsidR="001B7FA7" w:rsidRDefault="001B7FA7" w:rsidP="001B7FA7">
      <w:pPr>
        <w:pStyle w:val="af6"/>
        <w:keepNext/>
        <w:rPr>
          <w:rtl/>
        </w:rPr>
      </w:pPr>
      <w:bookmarkStart w:id="2961" w:name="ET_yor_5807_298"/>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961"/>
    </w:p>
    <w:p w14:paraId="01D52AD6" w14:textId="77777777" w:rsidR="001B7FA7" w:rsidRDefault="001B7FA7" w:rsidP="001B7FA7">
      <w:pPr>
        <w:pStyle w:val="KeepWithNext"/>
        <w:rPr>
          <w:rtl/>
        </w:rPr>
      </w:pPr>
    </w:p>
    <w:p w14:paraId="69D8FC20" w14:textId="77777777" w:rsidR="001B7FA7" w:rsidRDefault="001B7FA7" w:rsidP="001B7FA7">
      <w:pPr>
        <w:rPr>
          <w:rtl/>
        </w:rPr>
      </w:pPr>
      <w:bookmarkStart w:id="2962" w:name="_ETM_Q1_7228555"/>
      <w:bookmarkEnd w:id="2962"/>
      <w:r>
        <w:rPr>
          <w:rFonts w:hint="cs"/>
          <w:rtl/>
        </w:rPr>
        <w:t xml:space="preserve">אתם רוצים </w:t>
      </w:r>
      <w:bookmarkStart w:id="2963" w:name="_ETM_Q1_7229414"/>
      <w:bookmarkEnd w:id="2963"/>
      <w:r>
        <w:rPr>
          <w:rFonts w:hint="cs"/>
          <w:rtl/>
        </w:rPr>
        <w:t>את זה וצודקים.</w:t>
      </w:r>
    </w:p>
    <w:p w14:paraId="444D5429" w14:textId="77777777" w:rsidR="001B7FA7" w:rsidRDefault="001B7FA7" w:rsidP="001B7FA7">
      <w:pPr>
        <w:rPr>
          <w:rtl/>
        </w:rPr>
      </w:pPr>
      <w:bookmarkStart w:id="2964" w:name="_ETM_Q1_7231149"/>
      <w:bookmarkStart w:id="2965" w:name="_ETM_Q1_7231258"/>
      <w:bookmarkEnd w:id="2964"/>
      <w:bookmarkEnd w:id="2965"/>
    </w:p>
    <w:p w14:paraId="65A26F07" w14:textId="77777777" w:rsidR="001B7FA7" w:rsidRDefault="001B7FA7" w:rsidP="001B7FA7">
      <w:pPr>
        <w:pStyle w:val="-"/>
        <w:keepNext/>
        <w:rPr>
          <w:rtl/>
        </w:rPr>
      </w:pPr>
      <w:bookmarkStart w:id="2966" w:name="ET_speakercontinue_912745_299"/>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 </w:t>
      </w:r>
      <w:r>
        <w:rPr>
          <w:rtl/>
        </w:rPr>
        <w:t>אירית שחר:</w:t>
      </w:r>
      <w:r w:rsidRPr="001B7FA7">
        <w:rPr>
          <w:rStyle w:val="TagStyle"/>
          <w:rtl/>
        </w:rPr>
        <w:t xml:space="preserve"> &lt;&lt; </w:t>
      </w:r>
      <w:proofErr w:type="spellStart"/>
      <w:r w:rsidRPr="001B7FA7">
        <w:rPr>
          <w:rStyle w:val="TagStyle"/>
          <w:rtl/>
        </w:rPr>
        <w:t>דובר_המשך</w:t>
      </w:r>
      <w:proofErr w:type="spellEnd"/>
      <w:r w:rsidRPr="001B7FA7">
        <w:rPr>
          <w:rStyle w:val="TagStyle"/>
          <w:rtl/>
        </w:rPr>
        <w:t xml:space="preserve"> &gt;&gt;</w:t>
      </w:r>
      <w:r>
        <w:rPr>
          <w:rtl/>
        </w:rPr>
        <w:t xml:space="preserve">   </w:t>
      </w:r>
      <w:bookmarkEnd w:id="2966"/>
    </w:p>
    <w:p w14:paraId="238A39FC" w14:textId="77777777" w:rsidR="001B7FA7" w:rsidRDefault="001B7FA7" w:rsidP="001B7FA7">
      <w:pPr>
        <w:pStyle w:val="KeepWithNext"/>
        <w:rPr>
          <w:rtl/>
        </w:rPr>
      </w:pPr>
    </w:p>
    <w:p w14:paraId="08DF353E" w14:textId="77777777" w:rsidR="001B7FA7" w:rsidRDefault="001B7FA7" w:rsidP="001B7FA7">
      <w:pPr>
        <w:rPr>
          <w:rtl/>
        </w:rPr>
      </w:pPr>
      <w:bookmarkStart w:id="2967" w:name="_ETM_Q1_7231712"/>
      <w:bookmarkEnd w:id="2967"/>
      <w:r>
        <w:rPr>
          <w:rFonts w:hint="cs"/>
          <w:rtl/>
        </w:rPr>
        <w:t xml:space="preserve">זה לא מחוסר הכרת תודה. זה כאב שיושב </w:t>
      </w:r>
      <w:bookmarkStart w:id="2968" w:name="_ETM_Q1_7237728"/>
      <w:bookmarkEnd w:id="2968"/>
      <w:r>
        <w:rPr>
          <w:rFonts w:hint="cs"/>
          <w:rtl/>
        </w:rPr>
        <w:t>אצלי 11 ומשהו שנה, אנשים שטרופים מבפנים.</w:t>
      </w:r>
    </w:p>
    <w:p w14:paraId="760A43F1" w14:textId="77777777" w:rsidR="001B7FA7" w:rsidRDefault="001B7FA7" w:rsidP="001B7FA7">
      <w:pPr>
        <w:rPr>
          <w:rtl/>
        </w:rPr>
      </w:pPr>
      <w:bookmarkStart w:id="2969" w:name="_ETM_Q1_7242556"/>
      <w:bookmarkStart w:id="2970" w:name="_ETM_Q1_7242665"/>
      <w:bookmarkEnd w:id="2969"/>
      <w:bookmarkEnd w:id="2970"/>
    </w:p>
    <w:p w14:paraId="02DD6C24" w14:textId="77777777" w:rsidR="001B7FA7" w:rsidRDefault="001B7FA7" w:rsidP="001B7FA7">
      <w:pPr>
        <w:pStyle w:val="af6"/>
        <w:keepNext/>
        <w:rPr>
          <w:rtl/>
        </w:rPr>
      </w:pPr>
      <w:bookmarkStart w:id="2971" w:name="ET_yor_5807_300"/>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971"/>
    </w:p>
    <w:p w14:paraId="038A50A9" w14:textId="77777777" w:rsidR="001B7FA7" w:rsidRDefault="001B7FA7" w:rsidP="001B7FA7">
      <w:pPr>
        <w:pStyle w:val="KeepWithNext"/>
        <w:rPr>
          <w:rtl/>
        </w:rPr>
      </w:pPr>
    </w:p>
    <w:p w14:paraId="6C4523FC" w14:textId="77777777" w:rsidR="001B7FA7" w:rsidRDefault="001B7FA7" w:rsidP="001B7FA7">
      <w:pPr>
        <w:rPr>
          <w:rtl/>
        </w:rPr>
      </w:pPr>
      <w:bookmarkStart w:id="2972" w:name="_ETM_Q1_7243197"/>
      <w:bookmarkEnd w:id="2972"/>
      <w:r>
        <w:rPr>
          <w:rFonts w:hint="cs"/>
          <w:rtl/>
        </w:rPr>
        <w:t xml:space="preserve">אני רוצה להסביר </w:t>
      </w:r>
      <w:bookmarkStart w:id="2973" w:name="_ETM_Q1_7246041"/>
      <w:bookmarkEnd w:id="2973"/>
      <w:r>
        <w:rPr>
          <w:rFonts w:hint="cs"/>
          <w:rtl/>
        </w:rPr>
        <w:t>משהו להורים. ישבתי בקדנציה הקודמת ב</w:t>
      </w:r>
      <w:r w:rsidR="005A6A56">
        <w:rPr>
          <w:rFonts w:hint="cs"/>
          <w:rtl/>
        </w:rPr>
        <w:t>ו</w:t>
      </w:r>
      <w:r>
        <w:rPr>
          <w:rFonts w:hint="cs"/>
          <w:rtl/>
        </w:rPr>
        <w:t>ועדת כספים. 99% מהחוק</w:t>
      </w:r>
      <w:r w:rsidR="0002265A">
        <w:rPr>
          <w:rFonts w:hint="cs"/>
          <w:rtl/>
        </w:rPr>
        <w:t>ים</w:t>
      </w:r>
      <w:r>
        <w:rPr>
          <w:rFonts w:hint="cs"/>
          <w:rtl/>
        </w:rPr>
        <w:t xml:space="preserve"> </w:t>
      </w:r>
      <w:r w:rsidR="005A6A56">
        <w:rPr>
          <w:rFonts w:hint="cs"/>
          <w:rtl/>
        </w:rPr>
        <w:t xml:space="preserve">שהובאו </w:t>
      </w:r>
      <w:bookmarkStart w:id="2974" w:name="_ETM_Q1_7258180"/>
      <w:bookmarkEnd w:id="2974"/>
      <w:r w:rsidR="005A6A56">
        <w:rPr>
          <w:rFonts w:hint="cs"/>
          <w:rtl/>
        </w:rPr>
        <w:t xml:space="preserve">לוועדה </w:t>
      </w:r>
      <w:r>
        <w:rPr>
          <w:rtl/>
        </w:rPr>
        <w:t>–</w:t>
      </w:r>
      <w:r>
        <w:rPr>
          <w:rFonts w:hint="cs"/>
          <w:rtl/>
        </w:rPr>
        <w:t xml:space="preserve"> </w:t>
      </w:r>
      <w:bookmarkStart w:id="2975" w:name="_ETM_Q1_7254823"/>
      <w:bookmarkEnd w:id="2975"/>
      <w:r>
        <w:rPr>
          <w:rFonts w:hint="cs"/>
          <w:rtl/>
        </w:rPr>
        <w:t xml:space="preserve">אולי אני מגזימה קצת </w:t>
      </w:r>
      <w:r>
        <w:rPr>
          <w:rtl/>
        </w:rPr>
        <w:t>–</w:t>
      </w:r>
      <w:r>
        <w:rPr>
          <w:rFonts w:hint="cs"/>
          <w:rtl/>
        </w:rPr>
        <w:t xml:space="preserve"> הם תיקון. זה כל הזמן </w:t>
      </w:r>
      <w:bookmarkStart w:id="2976" w:name="_ETM_Q1_7259917"/>
      <w:bookmarkEnd w:id="2976"/>
      <w:r w:rsidR="005A6A56">
        <w:rPr>
          <w:rFonts w:hint="cs"/>
          <w:rtl/>
        </w:rPr>
        <w:t>תיקון. אני בטוח</w:t>
      </w:r>
      <w:r>
        <w:rPr>
          <w:rFonts w:hint="cs"/>
          <w:rtl/>
        </w:rPr>
        <w:t xml:space="preserve">ה שגם אחרי שנסיים פה ויהיה חוק ויוצג, </w:t>
      </w:r>
      <w:bookmarkStart w:id="2977" w:name="_ETM_Q1_7267105"/>
      <w:bookmarkEnd w:id="2977"/>
      <w:r>
        <w:rPr>
          <w:rFonts w:hint="cs"/>
          <w:rtl/>
        </w:rPr>
        <w:t>יהיו עוד תיקונ</w:t>
      </w:r>
      <w:r w:rsidR="0002265A">
        <w:rPr>
          <w:rFonts w:hint="cs"/>
          <w:rtl/>
        </w:rPr>
        <w:t>ים</w:t>
      </w:r>
      <w:r>
        <w:rPr>
          <w:rFonts w:hint="cs"/>
          <w:rtl/>
        </w:rPr>
        <w:t xml:space="preserve">. </w:t>
      </w:r>
    </w:p>
    <w:p w14:paraId="33825B0C" w14:textId="77777777" w:rsidR="001B7FA7" w:rsidRDefault="001B7FA7" w:rsidP="001B7FA7">
      <w:pPr>
        <w:rPr>
          <w:rtl/>
        </w:rPr>
      </w:pPr>
      <w:bookmarkStart w:id="2978" w:name="_ETM_Q1_7270558"/>
      <w:bookmarkStart w:id="2979" w:name="_ETM_Q1_7270683"/>
      <w:bookmarkStart w:id="2980" w:name="_ETM_Q1_7271433"/>
      <w:bookmarkEnd w:id="2978"/>
      <w:bookmarkEnd w:id="2979"/>
      <w:bookmarkEnd w:id="2980"/>
    </w:p>
    <w:p w14:paraId="2AEBA444" w14:textId="77777777" w:rsidR="001B7FA7" w:rsidRDefault="001B7FA7" w:rsidP="001B7FA7">
      <w:pPr>
        <w:pStyle w:val="af9"/>
        <w:keepNext/>
        <w:rPr>
          <w:rtl/>
        </w:rPr>
      </w:pPr>
      <w:bookmarkStart w:id="2981" w:name="ET_guest_912535_301"/>
      <w:r w:rsidRPr="001B7FA7">
        <w:rPr>
          <w:rStyle w:val="TagStyle"/>
          <w:rtl/>
        </w:rPr>
        <w:t xml:space="preserve"> &lt;&lt; אורח &gt;&gt; </w:t>
      </w:r>
      <w:r>
        <w:rPr>
          <w:rtl/>
        </w:rPr>
        <w:t>ניצה שמואלי:</w:t>
      </w:r>
      <w:r w:rsidRPr="001B7FA7">
        <w:rPr>
          <w:rStyle w:val="TagStyle"/>
          <w:rtl/>
        </w:rPr>
        <w:t xml:space="preserve"> &lt;&lt; אורח &gt;&gt;</w:t>
      </w:r>
      <w:r>
        <w:rPr>
          <w:rtl/>
        </w:rPr>
        <w:t xml:space="preserve">   </w:t>
      </w:r>
      <w:bookmarkEnd w:id="2981"/>
    </w:p>
    <w:p w14:paraId="2D09946E" w14:textId="77777777" w:rsidR="001B7FA7" w:rsidRDefault="001B7FA7" w:rsidP="001B7FA7">
      <w:pPr>
        <w:pStyle w:val="KeepWithNext"/>
        <w:rPr>
          <w:rtl/>
        </w:rPr>
      </w:pPr>
    </w:p>
    <w:p w14:paraId="638FFDA0" w14:textId="77777777" w:rsidR="001B7FA7" w:rsidRDefault="005A6A56" w:rsidP="001B7FA7">
      <w:pPr>
        <w:rPr>
          <w:rtl/>
        </w:rPr>
      </w:pPr>
      <w:bookmarkStart w:id="2982" w:name="_ETM_Q1_7271902"/>
      <w:bookmarkStart w:id="2983" w:name="_ETM_Q1_7271933"/>
      <w:bookmarkEnd w:id="2982"/>
      <w:bookmarkEnd w:id="2983"/>
      <w:r>
        <w:rPr>
          <w:rFonts w:hint="cs"/>
          <w:rtl/>
        </w:rPr>
        <w:t>אנחנו רוצי</w:t>
      </w:r>
      <w:r w:rsidR="001B7FA7">
        <w:rPr>
          <w:rFonts w:hint="cs"/>
          <w:rtl/>
        </w:rPr>
        <w:t>ם</w:t>
      </w:r>
      <w:r>
        <w:rPr>
          <w:rFonts w:hint="cs"/>
          <w:rtl/>
        </w:rPr>
        <w:t xml:space="preserve"> </w:t>
      </w:r>
      <w:r w:rsidR="001B7FA7">
        <w:rPr>
          <w:rFonts w:hint="cs"/>
          <w:rtl/>
        </w:rPr>
        <w:t xml:space="preserve">להעביר את החוק. </w:t>
      </w:r>
    </w:p>
    <w:p w14:paraId="2601CFC6" w14:textId="77777777" w:rsidR="001B7FA7" w:rsidRDefault="001B7FA7" w:rsidP="001B7FA7">
      <w:pPr>
        <w:rPr>
          <w:rtl/>
        </w:rPr>
      </w:pPr>
      <w:bookmarkStart w:id="2984" w:name="_ETM_Q1_7276168"/>
      <w:bookmarkStart w:id="2985" w:name="_ETM_Q1_7276215"/>
      <w:bookmarkEnd w:id="2984"/>
      <w:bookmarkEnd w:id="2985"/>
    </w:p>
    <w:p w14:paraId="2E8CA0F1" w14:textId="77777777" w:rsidR="001B7FA7" w:rsidRDefault="001B7FA7" w:rsidP="001B7FA7">
      <w:pPr>
        <w:pStyle w:val="af6"/>
        <w:keepNext/>
        <w:rPr>
          <w:rtl/>
        </w:rPr>
      </w:pPr>
      <w:bookmarkStart w:id="2986" w:name="ET_yor_5807_302"/>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 </w:t>
      </w:r>
      <w:r>
        <w:rPr>
          <w:rtl/>
        </w:rPr>
        <w:t>היו"ר קטי קטרין שטרית:</w:t>
      </w:r>
      <w:r w:rsidRPr="001B7FA7">
        <w:rPr>
          <w:rStyle w:val="TagStyle"/>
          <w:rtl/>
        </w:rPr>
        <w:t xml:space="preserve"> &lt;&lt; </w:t>
      </w:r>
      <w:proofErr w:type="spellStart"/>
      <w:r w:rsidRPr="001B7FA7">
        <w:rPr>
          <w:rStyle w:val="TagStyle"/>
          <w:rtl/>
        </w:rPr>
        <w:t>יור</w:t>
      </w:r>
      <w:proofErr w:type="spellEnd"/>
      <w:r w:rsidRPr="001B7FA7">
        <w:rPr>
          <w:rStyle w:val="TagStyle"/>
          <w:rtl/>
        </w:rPr>
        <w:t xml:space="preserve"> &gt;&gt;</w:t>
      </w:r>
      <w:r>
        <w:rPr>
          <w:rtl/>
        </w:rPr>
        <w:t xml:space="preserve">   </w:t>
      </w:r>
      <w:bookmarkEnd w:id="2986"/>
    </w:p>
    <w:p w14:paraId="6407185D" w14:textId="77777777" w:rsidR="001B7FA7" w:rsidRDefault="001B7FA7" w:rsidP="001B7FA7">
      <w:pPr>
        <w:pStyle w:val="KeepWithNext"/>
        <w:rPr>
          <w:rtl/>
        </w:rPr>
      </w:pPr>
    </w:p>
    <w:p w14:paraId="7F3E8751" w14:textId="77777777" w:rsidR="001B7FA7" w:rsidRDefault="005A6A56" w:rsidP="001B7FA7">
      <w:pPr>
        <w:rPr>
          <w:rtl/>
        </w:rPr>
      </w:pPr>
      <w:bookmarkStart w:id="2987" w:name="_ETM_Q1_7276793"/>
      <w:bookmarkEnd w:id="2987"/>
      <w:r>
        <w:rPr>
          <w:rFonts w:hint="cs"/>
          <w:rtl/>
        </w:rPr>
        <w:t xml:space="preserve">אבל </w:t>
      </w:r>
      <w:r w:rsidR="001B7FA7">
        <w:rPr>
          <w:rFonts w:hint="cs"/>
          <w:rtl/>
        </w:rPr>
        <w:t>התיקונ</w:t>
      </w:r>
      <w:r w:rsidR="0002265A">
        <w:rPr>
          <w:rFonts w:hint="cs"/>
          <w:rtl/>
        </w:rPr>
        <w:t>ים</w:t>
      </w:r>
      <w:r w:rsidR="001B7FA7">
        <w:rPr>
          <w:rFonts w:hint="cs"/>
          <w:rtl/>
        </w:rPr>
        <w:t xml:space="preserve"> יקרו. </w:t>
      </w:r>
      <w:bookmarkStart w:id="2988" w:name="_ETM_Q1_7278543"/>
      <w:bookmarkEnd w:id="2988"/>
      <w:r w:rsidR="001B7FA7">
        <w:rPr>
          <w:rFonts w:hint="cs"/>
          <w:rtl/>
        </w:rPr>
        <w:t xml:space="preserve">כמו שדיברנו על החמש שנים. אולי משרד הרווחה יגיד </w:t>
      </w:r>
      <w:bookmarkStart w:id="2989" w:name="_ETM_Q1_7285294"/>
      <w:bookmarkEnd w:id="2989"/>
      <w:r w:rsidR="001B7FA7">
        <w:rPr>
          <w:rtl/>
        </w:rPr>
        <w:t>–</w:t>
      </w:r>
      <w:r w:rsidR="001B7FA7">
        <w:rPr>
          <w:rFonts w:hint="cs"/>
          <w:rtl/>
        </w:rPr>
        <w:t xml:space="preserve"> לא צריך 5 שנים, אפשר 3. </w:t>
      </w:r>
      <w:r>
        <w:rPr>
          <w:rFonts w:hint="cs"/>
          <w:rtl/>
        </w:rPr>
        <w:t xml:space="preserve">יהיו עוד תיקונים אני מאמינה אבל בואו </w:t>
      </w:r>
      <w:bookmarkStart w:id="2990" w:name="_ETM_Q1_7289896"/>
      <w:bookmarkEnd w:id="2990"/>
      <w:r>
        <w:rPr>
          <w:rFonts w:hint="cs"/>
          <w:rtl/>
        </w:rPr>
        <w:t xml:space="preserve">נצעד קדימה ונעשה את זה </w:t>
      </w:r>
      <w:r w:rsidR="001B7FA7">
        <w:rPr>
          <w:rFonts w:hint="cs"/>
          <w:rtl/>
        </w:rPr>
        <w:t xml:space="preserve">כי יש פה </w:t>
      </w:r>
      <w:bookmarkStart w:id="2991" w:name="_ETM_Q1_7290357"/>
      <w:bookmarkEnd w:id="2991"/>
      <w:r w:rsidR="001B7FA7">
        <w:rPr>
          <w:rFonts w:hint="cs"/>
          <w:rtl/>
        </w:rPr>
        <w:t xml:space="preserve">הורים שסובלים הרבה מאוד שנים. לא יכולה להסתכל על משפחת </w:t>
      </w:r>
      <w:bookmarkStart w:id="2992" w:name="_ETM_Q1_7298576"/>
      <w:bookmarkEnd w:id="2992"/>
      <w:r w:rsidR="001B7FA7">
        <w:rPr>
          <w:rFonts w:hint="cs"/>
          <w:rtl/>
        </w:rPr>
        <w:t xml:space="preserve">שחר. </w:t>
      </w:r>
      <w:r>
        <w:rPr>
          <w:rFonts w:hint="cs"/>
          <w:rtl/>
        </w:rPr>
        <w:t xml:space="preserve">אני מתביישת כנבחרת ציבור </w:t>
      </w:r>
      <w:bookmarkStart w:id="2993" w:name="_ETM_Q1_7297847"/>
      <w:bookmarkEnd w:id="2993"/>
      <w:r>
        <w:rPr>
          <w:rFonts w:hint="cs"/>
          <w:rtl/>
        </w:rPr>
        <w:t xml:space="preserve">שאני לא מסוגלת </w:t>
      </w:r>
      <w:r w:rsidR="001B7FA7">
        <w:rPr>
          <w:rFonts w:hint="cs"/>
          <w:rtl/>
        </w:rPr>
        <w:t xml:space="preserve">להביא שהחוק הזה </w:t>
      </w:r>
      <w:r w:rsidR="001B7FA7">
        <w:rPr>
          <w:rtl/>
        </w:rPr>
        <w:t>–</w:t>
      </w:r>
      <w:r w:rsidR="001B7FA7">
        <w:rPr>
          <w:rFonts w:hint="cs"/>
          <w:rtl/>
        </w:rPr>
        <w:t xml:space="preserve"> אז תקראו לזה איך שרוצים, </w:t>
      </w:r>
      <w:bookmarkStart w:id="2994" w:name="_ETM_Q1_7304983"/>
      <w:bookmarkEnd w:id="2994"/>
      <w:r w:rsidR="001B7FA7">
        <w:rPr>
          <w:rFonts w:hint="cs"/>
          <w:rtl/>
        </w:rPr>
        <w:t xml:space="preserve">רק בואו נתקדם כי שלב ההקראות לוקח המון זמן. הוועדות </w:t>
      </w:r>
      <w:bookmarkStart w:id="2995" w:name="_ETM_Q1_7311561"/>
      <w:bookmarkEnd w:id="2995"/>
      <w:r w:rsidR="001B7FA7">
        <w:rPr>
          <w:rFonts w:hint="cs"/>
          <w:rtl/>
        </w:rPr>
        <w:t xml:space="preserve">הן תלוי בהקראה. </w:t>
      </w:r>
      <w:r>
        <w:rPr>
          <w:rFonts w:hint="cs"/>
          <w:rtl/>
        </w:rPr>
        <w:t xml:space="preserve">מסיימים הקראה </w:t>
      </w:r>
      <w:r>
        <w:rPr>
          <w:rtl/>
        </w:rPr>
        <w:t>–</w:t>
      </w:r>
      <w:r>
        <w:rPr>
          <w:rFonts w:hint="cs"/>
          <w:rtl/>
        </w:rPr>
        <w:t xml:space="preserve"> מצביעים. עובר למליאה. </w:t>
      </w:r>
      <w:r w:rsidR="001B7FA7">
        <w:rPr>
          <w:rFonts w:hint="cs"/>
          <w:rtl/>
        </w:rPr>
        <w:t>אבל בואו נסיים.</w:t>
      </w:r>
    </w:p>
    <w:p w14:paraId="1CDA1EF8" w14:textId="77777777" w:rsidR="001B7FA7" w:rsidRDefault="001B7FA7" w:rsidP="001B7FA7">
      <w:pPr>
        <w:rPr>
          <w:rtl/>
        </w:rPr>
      </w:pPr>
      <w:bookmarkStart w:id="2996" w:name="_ETM_Q1_7324187"/>
      <w:bookmarkStart w:id="2997" w:name="_ETM_Q1_7324250"/>
      <w:bookmarkStart w:id="2998" w:name="_ETM_Q1_7325125"/>
      <w:bookmarkEnd w:id="2996"/>
      <w:bookmarkEnd w:id="2997"/>
      <w:bookmarkEnd w:id="2998"/>
    </w:p>
    <w:p w14:paraId="76E2E356" w14:textId="77777777" w:rsidR="001B7FA7" w:rsidRDefault="001B7FA7" w:rsidP="001B7FA7">
      <w:pPr>
        <w:pStyle w:val="a4"/>
        <w:keepNext/>
        <w:rPr>
          <w:rtl/>
        </w:rPr>
      </w:pPr>
      <w:bookmarkStart w:id="2999" w:name="ET_speaker_5300_303"/>
      <w:r w:rsidRPr="001B7FA7">
        <w:rPr>
          <w:rStyle w:val="TagStyle"/>
          <w:rtl/>
        </w:rPr>
        <w:t xml:space="preserve"> &lt;&lt; דובר &gt;&gt; </w:t>
      </w:r>
      <w:r>
        <w:rPr>
          <w:rtl/>
        </w:rPr>
        <w:t>מירב בן ארי (יש עתיד):</w:t>
      </w:r>
      <w:r w:rsidRPr="001B7FA7">
        <w:rPr>
          <w:rStyle w:val="TagStyle"/>
          <w:rtl/>
        </w:rPr>
        <w:t xml:space="preserve"> &lt;&lt; דובר &gt;&gt;</w:t>
      </w:r>
      <w:r>
        <w:rPr>
          <w:rtl/>
        </w:rPr>
        <w:t xml:space="preserve">   </w:t>
      </w:r>
      <w:bookmarkEnd w:id="2999"/>
    </w:p>
    <w:p w14:paraId="793852E0" w14:textId="77777777" w:rsidR="001B7FA7" w:rsidRDefault="001B7FA7" w:rsidP="001B7FA7">
      <w:pPr>
        <w:pStyle w:val="KeepWithNext"/>
        <w:rPr>
          <w:rtl/>
        </w:rPr>
      </w:pPr>
    </w:p>
    <w:p w14:paraId="00D0464D" w14:textId="77777777" w:rsidR="001B7FA7" w:rsidRDefault="001B7FA7" w:rsidP="001B7FA7">
      <w:pPr>
        <w:rPr>
          <w:rtl/>
        </w:rPr>
      </w:pPr>
      <w:bookmarkStart w:id="3000" w:name="_ETM_Q1_7325625"/>
      <w:bookmarkStart w:id="3001" w:name="_ETM_Q1_7325672"/>
      <w:bookmarkEnd w:id="3000"/>
      <w:bookmarkEnd w:id="3001"/>
      <w:r>
        <w:rPr>
          <w:rFonts w:hint="cs"/>
          <w:rtl/>
        </w:rPr>
        <w:t xml:space="preserve">מתנצלת, </w:t>
      </w:r>
      <w:r w:rsidR="005A6A56">
        <w:rPr>
          <w:rFonts w:hint="cs"/>
          <w:rtl/>
        </w:rPr>
        <w:t xml:space="preserve">אני </w:t>
      </w:r>
      <w:bookmarkStart w:id="3002" w:name="_ETM_Q1_7324032"/>
      <w:bookmarkEnd w:id="3002"/>
      <w:r>
        <w:rPr>
          <w:rFonts w:hint="cs"/>
          <w:rtl/>
        </w:rPr>
        <w:t>חייבת ללכת.</w:t>
      </w:r>
    </w:p>
    <w:p w14:paraId="5125B33D" w14:textId="77777777" w:rsidR="001B7FA7" w:rsidRDefault="001B7FA7" w:rsidP="001B7FA7">
      <w:pPr>
        <w:rPr>
          <w:rtl/>
        </w:rPr>
      </w:pPr>
      <w:bookmarkStart w:id="3003" w:name="_ETM_Q1_7330234"/>
      <w:bookmarkStart w:id="3004" w:name="_ETM_Q1_7330297"/>
      <w:bookmarkStart w:id="3005" w:name="_ETM_Q1_7334375"/>
      <w:bookmarkEnd w:id="3003"/>
      <w:bookmarkEnd w:id="3004"/>
      <w:bookmarkEnd w:id="3005"/>
    </w:p>
    <w:p w14:paraId="2E5A1F00" w14:textId="77777777" w:rsidR="005A6A56" w:rsidRDefault="005A6A56" w:rsidP="005A6A56">
      <w:pPr>
        <w:pStyle w:val="af6"/>
        <w:keepNext/>
        <w:rPr>
          <w:rtl/>
        </w:rPr>
      </w:pPr>
      <w:bookmarkStart w:id="3006" w:name="ET_yor_5807_315"/>
      <w:r w:rsidRPr="005A6A56">
        <w:rPr>
          <w:rStyle w:val="TagStyle"/>
          <w:rtl/>
        </w:rPr>
        <w:t xml:space="preserve"> &lt;&lt; </w:t>
      </w:r>
      <w:proofErr w:type="spellStart"/>
      <w:r w:rsidRPr="005A6A56">
        <w:rPr>
          <w:rStyle w:val="TagStyle"/>
          <w:rtl/>
        </w:rPr>
        <w:t>יור</w:t>
      </w:r>
      <w:proofErr w:type="spellEnd"/>
      <w:r w:rsidRPr="005A6A56">
        <w:rPr>
          <w:rStyle w:val="TagStyle"/>
          <w:rtl/>
        </w:rPr>
        <w:t xml:space="preserve"> &gt;&gt; </w:t>
      </w:r>
      <w:r>
        <w:rPr>
          <w:rtl/>
        </w:rPr>
        <w:t>היו"ר קטי קטרין שטרית:</w:t>
      </w:r>
      <w:r w:rsidRPr="005A6A56">
        <w:rPr>
          <w:rStyle w:val="TagStyle"/>
          <w:rtl/>
        </w:rPr>
        <w:t xml:space="preserve"> &lt;&lt; </w:t>
      </w:r>
      <w:proofErr w:type="spellStart"/>
      <w:r w:rsidRPr="005A6A56">
        <w:rPr>
          <w:rStyle w:val="TagStyle"/>
          <w:rtl/>
        </w:rPr>
        <w:t>יור</w:t>
      </w:r>
      <w:proofErr w:type="spellEnd"/>
      <w:r w:rsidRPr="005A6A56">
        <w:rPr>
          <w:rStyle w:val="TagStyle"/>
          <w:rtl/>
        </w:rPr>
        <w:t xml:space="preserve"> &gt;&gt;</w:t>
      </w:r>
      <w:r>
        <w:rPr>
          <w:rtl/>
        </w:rPr>
        <w:t xml:space="preserve">   </w:t>
      </w:r>
      <w:bookmarkEnd w:id="3006"/>
    </w:p>
    <w:p w14:paraId="52642142" w14:textId="77777777" w:rsidR="005A6A56" w:rsidRDefault="005A6A56" w:rsidP="005A6A56">
      <w:pPr>
        <w:pStyle w:val="KeepWithNext"/>
        <w:rPr>
          <w:rtl/>
        </w:rPr>
      </w:pPr>
    </w:p>
    <w:p w14:paraId="665CCE25" w14:textId="77777777" w:rsidR="005A6A56" w:rsidRDefault="005A6A56" w:rsidP="005A6A56">
      <w:pPr>
        <w:rPr>
          <w:rtl/>
        </w:rPr>
      </w:pPr>
      <w:bookmarkStart w:id="3007" w:name="_ETM_Q1_7327747"/>
      <w:bookmarkEnd w:id="3007"/>
      <w:r>
        <w:rPr>
          <w:rFonts w:hint="cs"/>
          <w:rtl/>
        </w:rPr>
        <w:t>תודה על הכול.</w:t>
      </w:r>
    </w:p>
    <w:p w14:paraId="115D543C" w14:textId="77777777" w:rsidR="005A6A56" w:rsidRPr="005A6A56" w:rsidRDefault="005A6A56" w:rsidP="005A6A56">
      <w:pPr>
        <w:rPr>
          <w:rtl/>
        </w:rPr>
      </w:pPr>
    </w:p>
    <w:p w14:paraId="44753FC3" w14:textId="77777777" w:rsidR="001B7FA7" w:rsidRDefault="001B7FA7" w:rsidP="001B7FA7">
      <w:pPr>
        <w:pStyle w:val="af9"/>
        <w:keepNext/>
        <w:rPr>
          <w:rtl/>
        </w:rPr>
      </w:pPr>
      <w:bookmarkStart w:id="3008" w:name="ET_guest_912744_304"/>
      <w:r w:rsidRPr="001B7FA7">
        <w:rPr>
          <w:rStyle w:val="TagStyle"/>
          <w:rtl/>
        </w:rPr>
        <w:t xml:space="preserve"> &lt;&lt; אורח &gt;&gt; </w:t>
      </w:r>
      <w:r>
        <w:rPr>
          <w:rtl/>
        </w:rPr>
        <w:t>אשר שחר:</w:t>
      </w:r>
      <w:r w:rsidRPr="001B7FA7">
        <w:rPr>
          <w:rStyle w:val="TagStyle"/>
          <w:rtl/>
        </w:rPr>
        <w:t xml:space="preserve"> &lt;&lt; אורח &gt;&gt;</w:t>
      </w:r>
      <w:r>
        <w:rPr>
          <w:rtl/>
        </w:rPr>
        <w:t xml:space="preserve">   </w:t>
      </w:r>
      <w:bookmarkEnd w:id="3008"/>
    </w:p>
    <w:p w14:paraId="611BFDFF" w14:textId="77777777" w:rsidR="001B7FA7" w:rsidRDefault="001B7FA7" w:rsidP="001B7FA7">
      <w:pPr>
        <w:pStyle w:val="KeepWithNext"/>
        <w:rPr>
          <w:rtl/>
        </w:rPr>
      </w:pPr>
    </w:p>
    <w:p w14:paraId="09EBF788" w14:textId="77777777" w:rsidR="001B7FA7" w:rsidRDefault="005A6A56" w:rsidP="001B7FA7">
      <w:pPr>
        <w:rPr>
          <w:rtl/>
        </w:rPr>
      </w:pPr>
      <w:bookmarkStart w:id="3009" w:name="_ETM_Q1_7334813"/>
      <w:bookmarkStart w:id="3010" w:name="_ETM_Q1_7334860"/>
      <w:bookmarkEnd w:id="3009"/>
      <w:bookmarkEnd w:id="3010"/>
      <w:r>
        <w:rPr>
          <w:rFonts w:hint="cs"/>
          <w:rtl/>
        </w:rPr>
        <w:t xml:space="preserve">בדרך שהגענו מכפר סבא לירושלים, אירית שואלת אותי: </w:t>
      </w:r>
      <w:bookmarkStart w:id="3011" w:name="_ETM_Q1_7333455"/>
      <w:bookmarkEnd w:id="3011"/>
      <w:r w:rsidR="001B7FA7">
        <w:rPr>
          <w:rFonts w:hint="cs"/>
          <w:rtl/>
        </w:rPr>
        <w:t xml:space="preserve">אנחנו לא </w:t>
      </w:r>
      <w:bookmarkStart w:id="3012" w:name="_ETM_Q1_7336188"/>
      <w:bookmarkEnd w:id="3012"/>
      <w:r w:rsidR="001B7FA7">
        <w:rPr>
          <w:rFonts w:hint="cs"/>
          <w:rtl/>
        </w:rPr>
        <w:t xml:space="preserve">נראים לך מגוחכים? כבר 11 שנים </w:t>
      </w:r>
      <w:r>
        <w:rPr>
          <w:rFonts w:hint="cs"/>
          <w:rtl/>
        </w:rPr>
        <w:t xml:space="preserve">אנחנו </w:t>
      </w:r>
      <w:r w:rsidR="001B7FA7">
        <w:rPr>
          <w:rFonts w:hint="cs"/>
          <w:rtl/>
        </w:rPr>
        <w:t xml:space="preserve">רצים, </w:t>
      </w:r>
      <w:r>
        <w:rPr>
          <w:rFonts w:hint="cs"/>
          <w:rtl/>
        </w:rPr>
        <w:t xml:space="preserve">בטח </w:t>
      </w:r>
      <w:r w:rsidR="001B7FA7">
        <w:rPr>
          <w:rFonts w:hint="cs"/>
          <w:rtl/>
        </w:rPr>
        <w:t>אומר</w:t>
      </w:r>
      <w:r w:rsidR="0002265A">
        <w:rPr>
          <w:rFonts w:hint="cs"/>
          <w:rtl/>
        </w:rPr>
        <w:t>ים</w:t>
      </w:r>
      <w:r w:rsidR="001B7FA7">
        <w:rPr>
          <w:rFonts w:hint="cs"/>
          <w:rtl/>
        </w:rPr>
        <w:t xml:space="preserve"> לנו: </w:t>
      </w:r>
      <w:bookmarkStart w:id="3013" w:name="_ETM_Q1_7343767"/>
      <w:bookmarkEnd w:id="3013"/>
      <w:r w:rsidR="001B7FA7">
        <w:rPr>
          <w:rFonts w:hint="cs"/>
          <w:rtl/>
        </w:rPr>
        <w:t xml:space="preserve">מה זה האומללים האלה? </w:t>
      </w:r>
      <w:r>
        <w:rPr>
          <w:rFonts w:hint="cs"/>
          <w:rtl/>
        </w:rPr>
        <w:t>ה</w:t>
      </w:r>
      <w:r w:rsidR="001B7FA7">
        <w:rPr>
          <w:rFonts w:hint="cs"/>
          <w:rtl/>
        </w:rPr>
        <w:t>פתטיים</w:t>
      </w:r>
      <w:r>
        <w:rPr>
          <w:rFonts w:hint="cs"/>
          <w:rtl/>
        </w:rPr>
        <w:t>,</w:t>
      </w:r>
      <w:r w:rsidR="001B7FA7">
        <w:rPr>
          <w:rFonts w:hint="cs"/>
          <w:rtl/>
        </w:rPr>
        <w:t xml:space="preserve"> ולא קורה דבר. </w:t>
      </w:r>
      <w:r>
        <w:rPr>
          <w:rFonts w:hint="cs"/>
          <w:rtl/>
        </w:rPr>
        <w:t>זה מה שאמרה לי ברכב לפני כמעט ש</w:t>
      </w:r>
      <w:bookmarkStart w:id="3014" w:name="_ETM_Q1_7354400"/>
      <w:bookmarkEnd w:id="3014"/>
      <w:r>
        <w:rPr>
          <w:rFonts w:hint="cs"/>
          <w:rtl/>
        </w:rPr>
        <w:t xml:space="preserve">עה וחצי. </w:t>
      </w:r>
      <w:r w:rsidR="001B7FA7">
        <w:rPr>
          <w:rFonts w:hint="cs"/>
          <w:rtl/>
        </w:rPr>
        <w:t xml:space="preserve">אני </w:t>
      </w:r>
      <w:bookmarkStart w:id="3015" w:name="_ETM_Q1_7354017"/>
      <w:bookmarkEnd w:id="3015"/>
      <w:r w:rsidR="001B7FA7">
        <w:rPr>
          <w:rFonts w:hint="cs"/>
          <w:rtl/>
        </w:rPr>
        <w:t xml:space="preserve">אומר לה שלא. יודעת למה אנחנו לא נראים פתטיים? כי </w:t>
      </w:r>
      <w:bookmarkStart w:id="3016" w:name="_ETM_Q1_7361315"/>
      <w:bookmarkEnd w:id="3016"/>
      <w:r w:rsidR="001B7FA7">
        <w:rPr>
          <w:rFonts w:hint="cs"/>
          <w:rtl/>
        </w:rPr>
        <w:t xml:space="preserve">אתמול </w:t>
      </w:r>
      <w:r>
        <w:rPr>
          <w:rFonts w:hint="cs"/>
          <w:rtl/>
        </w:rPr>
        <w:t xml:space="preserve">נפגשתי עם קצינת נפגעים, והיא אמרה לי: כשהיום </w:t>
      </w:r>
      <w:bookmarkStart w:id="3017" w:name="_ETM_Q1_7362811"/>
      <w:bookmarkEnd w:id="3017"/>
      <w:r>
        <w:rPr>
          <w:rFonts w:hint="cs"/>
          <w:rtl/>
        </w:rPr>
        <w:t xml:space="preserve">דופקים </w:t>
      </w:r>
      <w:r w:rsidR="001B7FA7">
        <w:rPr>
          <w:rFonts w:hint="cs"/>
          <w:rtl/>
        </w:rPr>
        <w:t>לחייל בדלת, אומר</w:t>
      </w:r>
      <w:r w:rsidR="0002265A">
        <w:rPr>
          <w:rFonts w:hint="cs"/>
          <w:rtl/>
        </w:rPr>
        <w:t>ים</w:t>
      </w:r>
      <w:r w:rsidR="001B7FA7">
        <w:rPr>
          <w:rFonts w:hint="cs"/>
          <w:rtl/>
        </w:rPr>
        <w:t xml:space="preserve"> לו שיש לו אפשרות לשאוב זרע, </w:t>
      </w:r>
      <w:bookmarkStart w:id="3018" w:name="_ETM_Q1_7368503"/>
      <w:bookmarkEnd w:id="3018"/>
      <w:r w:rsidR="001B7FA7">
        <w:rPr>
          <w:rFonts w:hint="cs"/>
          <w:rtl/>
        </w:rPr>
        <w:t>להורים. יש פה</w:t>
      </w:r>
      <w:r>
        <w:rPr>
          <w:rFonts w:hint="cs"/>
          <w:rtl/>
        </w:rPr>
        <w:t xml:space="preserve"> ניצחון שזה לא קשור לשום ועדה א</w:t>
      </w:r>
      <w:r w:rsidR="001B7FA7">
        <w:rPr>
          <w:rFonts w:hint="cs"/>
          <w:rtl/>
        </w:rPr>
        <w:t>ב</w:t>
      </w:r>
      <w:r>
        <w:rPr>
          <w:rFonts w:hint="cs"/>
          <w:rtl/>
        </w:rPr>
        <w:t>ל</w:t>
      </w:r>
      <w:r w:rsidR="001B7FA7">
        <w:rPr>
          <w:rFonts w:hint="cs"/>
          <w:rtl/>
        </w:rPr>
        <w:t xml:space="preserve"> </w:t>
      </w:r>
      <w:bookmarkStart w:id="3019" w:name="_ETM_Q1_7374691"/>
      <w:bookmarkEnd w:id="3019"/>
      <w:r w:rsidR="001B7FA7">
        <w:rPr>
          <w:rFonts w:hint="cs"/>
          <w:rtl/>
        </w:rPr>
        <w:t xml:space="preserve">המציאות חזקה מהחיים והמאבק שלנו במשך שנים מביא את הצבא </w:t>
      </w:r>
      <w:bookmarkStart w:id="3020" w:name="_ETM_Q1_7383176"/>
      <w:bookmarkEnd w:id="3020"/>
      <w:r w:rsidR="001B7FA7">
        <w:rPr>
          <w:rFonts w:hint="cs"/>
          <w:rtl/>
        </w:rPr>
        <w:t xml:space="preserve">ואת משרד הביטחון </w:t>
      </w:r>
      <w:r>
        <w:rPr>
          <w:rFonts w:hint="cs"/>
          <w:rtl/>
        </w:rPr>
        <w:t xml:space="preserve">להגיע להורים, לדפוק להם בדלת, </w:t>
      </w:r>
      <w:r w:rsidR="001B7FA7">
        <w:rPr>
          <w:rFonts w:hint="cs"/>
          <w:rtl/>
        </w:rPr>
        <w:t xml:space="preserve">ולומר להם את האמת </w:t>
      </w:r>
      <w:r w:rsidR="001B7FA7">
        <w:rPr>
          <w:rtl/>
        </w:rPr>
        <w:t>–</w:t>
      </w:r>
      <w:r w:rsidR="001B7FA7">
        <w:rPr>
          <w:rFonts w:hint="cs"/>
          <w:rtl/>
        </w:rPr>
        <w:t xml:space="preserve"> אתם יכול</w:t>
      </w:r>
      <w:r w:rsidR="0002265A">
        <w:rPr>
          <w:rFonts w:hint="cs"/>
          <w:rtl/>
        </w:rPr>
        <w:t>ים</w:t>
      </w:r>
      <w:r w:rsidR="001B7FA7">
        <w:rPr>
          <w:rFonts w:hint="cs"/>
          <w:rtl/>
        </w:rPr>
        <w:t xml:space="preserve"> </w:t>
      </w:r>
      <w:bookmarkStart w:id="3021" w:name="_ETM_Q1_7388411"/>
      <w:bookmarkEnd w:id="3021"/>
      <w:r w:rsidR="001B7FA7">
        <w:rPr>
          <w:rFonts w:hint="cs"/>
          <w:rtl/>
        </w:rPr>
        <w:t xml:space="preserve">לשאוב זרע אם אתם יכולים. </w:t>
      </w:r>
      <w:r>
        <w:rPr>
          <w:rFonts w:hint="cs"/>
          <w:rtl/>
        </w:rPr>
        <w:t xml:space="preserve">ויש פה קפיצת מדרגה שלא הייתה במדינה מקומה </w:t>
      </w:r>
      <w:r w:rsidR="001B7FA7">
        <w:rPr>
          <w:rFonts w:hint="cs"/>
          <w:rtl/>
        </w:rPr>
        <w:t xml:space="preserve">ועד היום. זה כבר שנה </w:t>
      </w:r>
      <w:bookmarkStart w:id="3022" w:name="_ETM_Q1_7396974"/>
      <w:bookmarkEnd w:id="3022"/>
      <w:r w:rsidR="001B7FA7">
        <w:rPr>
          <w:rFonts w:hint="cs"/>
          <w:rtl/>
        </w:rPr>
        <w:t>מודיע</w:t>
      </w:r>
      <w:r w:rsidR="0002265A">
        <w:rPr>
          <w:rFonts w:hint="cs"/>
          <w:rtl/>
        </w:rPr>
        <w:t>ים</w:t>
      </w:r>
      <w:r w:rsidR="001B7FA7">
        <w:rPr>
          <w:rFonts w:hint="cs"/>
          <w:rtl/>
        </w:rPr>
        <w:t xml:space="preserve"> להורים שכולים.</w:t>
      </w:r>
    </w:p>
    <w:p w14:paraId="3C83D25B" w14:textId="77777777" w:rsidR="001B7FA7" w:rsidRDefault="001B7FA7" w:rsidP="001B7FA7">
      <w:pPr>
        <w:rPr>
          <w:rtl/>
        </w:rPr>
      </w:pPr>
      <w:bookmarkStart w:id="3023" w:name="_ETM_Q1_7400709"/>
      <w:bookmarkStart w:id="3024" w:name="_ETM_Q1_7400803"/>
      <w:bookmarkEnd w:id="3023"/>
      <w:bookmarkEnd w:id="3024"/>
    </w:p>
    <w:p w14:paraId="2829BE82" w14:textId="77777777" w:rsidR="001B7FA7" w:rsidRDefault="001B7FA7" w:rsidP="005A6A56">
      <w:pPr>
        <w:rPr>
          <w:rtl/>
        </w:rPr>
      </w:pPr>
      <w:bookmarkStart w:id="3025" w:name="_ETM_Q1_7401037"/>
      <w:bookmarkStart w:id="3026" w:name="_ETM_Q1_7401131"/>
      <w:bookmarkEnd w:id="3025"/>
      <w:bookmarkEnd w:id="3026"/>
      <w:r>
        <w:rPr>
          <w:rFonts w:hint="cs"/>
          <w:rtl/>
        </w:rPr>
        <w:t xml:space="preserve">דבר שני, לכל הנוכחים </w:t>
      </w:r>
      <w:r>
        <w:rPr>
          <w:rtl/>
        </w:rPr>
        <w:t>–</w:t>
      </w:r>
      <w:r w:rsidR="005A6A56">
        <w:rPr>
          <w:rFonts w:hint="cs"/>
          <w:rtl/>
        </w:rPr>
        <w:t xml:space="preserve"> אם את</w:t>
      </w:r>
      <w:r>
        <w:rPr>
          <w:rFonts w:hint="cs"/>
          <w:rtl/>
        </w:rPr>
        <w:t xml:space="preserve">ם </w:t>
      </w:r>
      <w:bookmarkStart w:id="3027" w:name="_ETM_Q1_7405975"/>
      <w:bookmarkEnd w:id="3027"/>
      <w:r>
        <w:rPr>
          <w:rFonts w:hint="cs"/>
          <w:rtl/>
        </w:rPr>
        <w:t>רוצים להעשיר את ה</w:t>
      </w:r>
      <w:r w:rsidR="005A6A56">
        <w:rPr>
          <w:rFonts w:hint="cs"/>
          <w:rtl/>
        </w:rPr>
        <w:t>י</w:t>
      </w:r>
      <w:r>
        <w:rPr>
          <w:rFonts w:hint="cs"/>
          <w:rtl/>
        </w:rPr>
        <w:t xml:space="preserve">דע שלכם </w:t>
      </w:r>
      <w:r w:rsidR="005A6A56">
        <w:rPr>
          <w:rFonts w:hint="cs"/>
          <w:rtl/>
        </w:rPr>
        <w:t xml:space="preserve">ולתמצת את כל האירוע שאנו חווים </w:t>
      </w:r>
      <w:r>
        <w:rPr>
          <w:rFonts w:hint="cs"/>
          <w:rtl/>
        </w:rPr>
        <w:t xml:space="preserve">על דור המשך לחללי צה"ל, </w:t>
      </w:r>
      <w:bookmarkStart w:id="3028" w:name="_ETM_Q1_7413913"/>
      <w:bookmarkEnd w:id="3028"/>
      <w:r w:rsidR="005A6A56">
        <w:rPr>
          <w:rFonts w:hint="cs"/>
          <w:rtl/>
        </w:rPr>
        <w:t>כדא</w:t>
      </w:r>
      <w:bookmarkStart w:id="3029" w:name="_ETM_Q1_7415590"/>
      <w:bookmarkEnd w:id="3029"/>
      <w:r w:rsidR="005A6A56">
        <w:rPr>
          <w:rFonts w:hint="cs"/>
          <w:rtl/>
        </w:rPr>
        <w:t xml:space="preserve">י </w:t>
      </w:r>
      <w:r>
        <w:rPr>
          <w:rFonts w:hint="cs"/>
          <w:rtl/>
        </w:rPr>
        <w:t>תראו את הסרט מ</w:t>
      </w:r>
      <w:r w:rsidR="005A6A56">
        <w:rPr>
          <w:rFonts w:hint="cs"/>
          <w:rtl/>
        </w:rPr>
        <w:t>דינת ישראל נגד אירית ואשר. מוקר</w:t>
      </w:r>
      <w:r>
        <w:rPr>
          <w:rFonts w:hint="cs"/>
          <w:rtl/>
        </w:rPr>
        <w:t xml:space="preserve">ן מ-2017. </w:t>
      </w:r>
      <w:bookmarkStart w:id="3030" w:name="_ETM_Q1_7423383"/>
      <w:bookmarkEnd w:id="3030"/>
      <w:r>
        <w:rPr>
          <w:rFonts w:hint="cs"/>
          <w:rtl/>
        </w:rPr>
        <w:t xml:space="preserve">הסרט ממצה את </w:t>
      </w:r>
      <w:r w:rsidR="005A6A56">
        <w:rPr>
          <w:rFonts w:hint="cs"/>
          <w:rtl/>
        </w:rPr>
        <w:t>הדיון,</w:t>
      </w:r>
      <w:bookmarkStart w:id="3031" w:name="_ETM_Q1_7424555"/>
      <w:bookmarkStart w:id="3032" w:name="_ETM_Q1_7424665"/>
      <w:bookmarkEnd w:id="3031"/>
      <w:bookmarkEnd w:id="3032"/>
      <w:r w:rsidR="005A6A56">
        <w:rPr>
          <w:rFonts w:hint="cs"/>
          <w:rtl/>
        </w:rPr>
        <w:t xml:space="preserve"> את הכאב, </w:t>
      </w:r>
      <w:r>
        <w:rPr>
          <w:rFonts w:hint="cs"/>
          <w:rtl/>
        </w:rPr>
        <w:t xml:space="preserve">השכול, את המאבק, ממצה את משרד הרווחה, </w:t>
      </w:r>
      <w:bookmarkStart w:id="3033" w:name="_ETM_Q1_7430274"/>
      <w:bookmarkEnd w:id="3033"/>
      <w:r>
        <w:rPr>
          <w:rFonts w:hint="cs"/>
          <w:rtl/>
        </w:rPr>
        <w:t>את בית משפט, הכול מופיע שם</w:t>
      </w:r>
      <w:r w:rsidR="005A6A56">
        <w:rPr>
          <w:rFonts w:hint="cs"/>
          <w:rtl/>
        </w:rPr>
        <w:t>,</w:t>
      </w:r>
      <w:r>
        <w:rPr>
          <w:rFonts w:hint="cs"/>
          <w:rtl/>
        </w:rPr>
        <w:t xml:space="preserve"> ושווה להקרין אותו לחברי </w:t>
      </w:r>
      <w:bookmarkStart w:id="3034" w:name="_ETM_Q1_7436290"/>
      <w:bookmarkEnd w:id="3034"/>
      <w:r>
        <w:rPr>
          <w:rFonts w:hint="cs"/>
          <w:rtl/>
        </w:rPr>
        <w:t>כנסת, לר</w:t>
      </w:r>
      <w:r w:rsidR="005A6A56">
        <w:rPr>
          <w:rFonts w:hint="cs"/>
          <w:rtl/>
        </w:rPr>
        <w:t>א</w:t>
      </w:r>
      <w:r>
        <w:rPr>
          <w:rFonts w:hint="cs"/>
          <w:rtl/>
        </w:rPr>
        <w:t>ות מה הורים שכול</w:t>
      </w:r>
      <w:r w:rsidR="0002265A">
        <w:rPr>
          <w:rFonts w:hint="cs"/>
          <w:rtl/>
        </w:rPr>
        <w:t>ים</w:t>
      </w:r>
      <w:r>
        <w:rPr>
          <w:rFonts w:hint="cs"/>
          <w:rtl/>
        </w:rPr>
        <w:t xml:space="preserve"> עובר</w:t>
      </w:r>
      <w:r w:rsidR="0002265A">
        <w:rPr>
          <w:rFonts w:hint="cs"/>
          <w:rtl/>
        </w:rPr>
        <w:t>ים</w:t>
      </w:r>
      <w:r w:rsidR="005A6A56">
        <w:rPr>
          <w:rFonts w:hint="cs"/>
          <w:rtl/>
        </w:rPr>
        <w:t xml:space="preserve"> בחיים שלהם. אנ</w:t>
      </w:r>
      <w:r>
        <w:rPr>
          <w:rFonts w:hint="cs"/>
          <w:rtl/>
        </w:rPr>
        <w:t>י</w:t>
      </w:r>
      <w:r w:rsidR="005A6A56">
        <w:rPr>
          <w:rFonts w:hint="cs"/>
          <w:rtl/>
        </w:rPr>
        <w:t xml:space="preserve"> </w:t>
      </w:r>
      <w:r>
        <w:rPr>
          <w:rFonts w:hint="cs"/>
          <w:rtl/>
        </w:rPr>
        <w:t xml:space="preserve">כרגע </w:t>
      </w:r>
      <w:bookmarkStart w:id="3035" w:name="_ETM_Q1_7443696"/>
      <w:bookmarkEnd w:id="3035"/>
      <w:r>
        <w:rPr>
          <w:rFonts w:hint="cs"/>
          <w:rtl/>
        </w:rPr>
        <w:t xml:space="preserve">לא מדבר על כסף כי כסף זה כרגע לא חשוב </w:t>
      </w:r>
      <w:bookmarkStart w:id="3036" w:name="_ETM_Q1_7448696"/>
      <w:bookmarkEnd w:id="3036"/>
      <w:r>
        <w:rPr>
          <w:rFonts w:hint="cs"/>
          <w:rtl/>
        </w:rPr>
        <w:t>כי כל הורה שכול רוצה שיהיה המשך לילד שלו.</w:t>
      </w:r>
    </w:p>
    <w:p w14:paraId="647E45B6" w14:textId="77777777" w:rsidR="001B7FA7" w:rsidRDefault="001B7FA7" w:rsidP="001B7FA7">
      <w:pPr>
        <w:rPr>
          <w:rtl/>
        </w:rPr>
      </w:pPr>
      <w:bookmarkStart w:id="3037" w:name="_ETM_Q1_7453884"/>
      <w:bookmarkStart w:id="3038" w:name="_ETM_Q1_7453946"/>
      <w:bookmarkEnd w:id="3037"/>
      <w:bookmarkEnd w:id="3038"/>
    </w:p>
    <w:p w14:paraId="5B4531B4" w14:textId="77777777" w:rsidR="001B7FA7" w:rsidRDefault="001B7FA7" w:rsidP="005A6A56">
      <w:pPr>
        <w:rPr>
          <w:rtl/>
        </w:rPr>
      </w:pPr>
      <w:bookmarkStart w:id="3039" w:name="_ETM_Q1_7454009"/>
      <w:bookmarkStart w:id="3040" w:name="_ETM_Q1_7454103"/>
      <w:bookmarkEnd w:id="3039"/>
      <w:bookmarkEnd w:id="3040"/>
      <w:r>
        <w:rPr>
          <w:rFonts w:hint="cs"/>
          <w:rtl/>
        </w:rPr>
        <w:t>דבר אחרון</w:t>
      </w:r>
      <w:r w:rsidR="005A6A56">
        <w:rPr>
          <w:rFonts w:hint="cs"/>
          <w:rtl/>
        </w:rPr>
        <w:t>, אם לפני 10 שנים נלחמתי כדי להביא ילד ולגדל אותו</w:t>
      </w:r>
      <w:r>
        <w:rPr>
          <w:rFonts w:hint="cs"/>
          <w:rtl/>
        </w:rPr>
        <w:t xml:space="preserve"> </w:t>
      </w:r>
      <w:bookmarkStart w:id="3041" w:name="_ETM_Q1_7455509"/>
      <w:bookmarkEnd w:id="3041"/>
      <w:r w:rsidR="005A6A56">
        <w:rPr>
          <w:rFonts w:hint="cs"/>
          <w:rtl/>
        </w:rPr>
        <w:t>א</w:t>
      </w:r>
      <w:r>
        <w:rPr>
          <w:rFonts w:hint="cs"/>
          <w:rtl/>
        </w:rPr>
        <w:t>צ</w:t>
      </w:r>
      <w:r w:rsidR="005A6A56">
        <w:rPr>
          <w:rFonts w:hint="cs"/>
          <w:rtl/>
        </w:rPr>
        <w:t>לי בבית והבטחתי</w:t>
      </w:r>
      <w:r>
        <w:rPr>
          <w:rFonts w:hint="cs"/>
          <w:rtl/>
        </w:rPr>
        <w:t xml:space="preserve"> למשרד הרווחה שבאו בהר</w:t>
      </w:r>
      <w:r w:rsidR="005A6A56">
        <w:rPr>
          <w:rFonts w:hint="cs"/>
          <w:rtl/>
        </w:rPr>
        <w:t>כ</w:t>
      </w:r>
      <w:r>
        <w:rPr>
          <w:rFonts w:hint="cs"/>
          <w:rtl/>
        </w:rPr>
        <w:t xml:space="preserve">ב מלא שאגור בבית </w:t>
      </w:r>
      <w:bookmarkStart w:id="3042" w:name="_ETM_Q1_7464666"/>
      <w:bookmarkEnd w:id="3042"/>
      <w:r>
        <w:rPr>
          <w:rFonts w:hint="cs"/>
          <w:rtl/>
        </w:rPr>
        <w:t xml:space="preserve">מזכוכית </w:t>
      </w:r>
      <w:r w:rsidR="005A6A56">
        <w:rPr>
          <w:rFonts w:hint="cs"/>
          <w:rtl/>
        </w:rPr>
        <w:t>והם יכולים לגור איתי ולראות שאני מגדל את הילד כמו שצר</w:t>
      </w:r>
      <w:r>
        <w:rPr>
          <w:rFonts w:hint="cs"/>
          <w:rtl/>
        </w:rPr>
        <w:t>י</w:t>
      </w:r>
      <w:r w:rsidR="005A6A56">
        <w:rPr>
          <w:rFonts w:hint="cs"/>
          <w:rtl/>
        </w:rPr>
        <w:t>ך</w:t>
      </w:r>
      <w:r>
        <w:rPr>
          <w:rFonts w:hint="cs"/>
          <w:rtl/>
        </w:rPr>
        <w:t xml:space="preserve"> והשופטת יוכבד </w:t>
      </w:r>
      <w:proofErr w:type="spellStart"/>
      <w:r>
        <w:rPr>
          <w:rFonts w:hint="cs"/>
          <w:rtl/>
        </w:rPr>
        <w:t>גרינוולד</w:t>
      </w:r>
      <w:proofErr w:type="spellEnd"/>
      <w:r>
        <w:rPr>
          <w:rFonts w:hint="cs"/>
          <w:rtl/>
        </w:rPr>
        <w:t xml:space="preserve"> </w:t>
      </w:r>
      <w:r w:rsidR="005A6A56">
        <w:rPr>
          <w:rFonts w:hint="cs"/>
          <w:rtl/>
        </w:rPr>
        <w:t xml:space="preserve">אחרי 4.5 שנים פסקה </w:t>
      </w:r>
      <w:r>
        <w:rPr>
          <w:rFonts w:hint="cs"/>
          <w:rtl/>
        </w:rPr>
        <w:t xml:space="preserve">בניגוד למשרד הרווחה </w:t>
      </w:r>
      <w:r>
        <w:rPr>
          <w:rtl/>
        </w:rPr>
        <w:t>–</w:t>
      </w:r>
      <w:r>
        <w:rPr>
          <w:rFonts w:hint="cs"/>
          <w:rtl/>
        </w:rPr>
        <w:t xml:space="preserve"> </w:t>
      </w:r>
      <w:bookmarkStart w:id="3043" w:name="_ETM_Q1_7474432"/>
      <w:bookmarkEnd w:id="3043"/>
      <w:r>
        <w:rPr>
          <w:rFonts w:hint="cs"/>
          <w:rtl/>
        </w:rPr>
        <w:t>ט</w:t>
      </w:r>
      <w:r w:rsidR="005A6A56">
        <w:rPr>
          <w:rFonts w:hint="cs"/>
          <w:rtl/>
        </w:rPr>
        <w:t>ו</w:t>
      </w:r>
      <w:r>
        <w:rPr>
          <w:rFonts w:hint="cs"/>
          <w:rtl/>
        </w:rPr>
        <w:t xml:space="preserve">ב לו לילד שייוולד לו למשפחת שחר, </w:t>
      </w:r>
      <w:r w:rsidR="005A6A56">
        <w:rPr>
          <w:rFonts w:hint="cs"/>
          <w:rtl/>
        </w:rPr>
        <w:t xml:space="preserve">ואישרה </w:t>
      </w:r>
      <w:bookmarkStart w:id="3044" w:name="_ETM_Q1_7478970"/>
      <w:bookmarkEnd w:id="3044"/>
      <w:r w:rsidR="005A6A56">
        <w:rPr>
          <w:rFonts w:hint="cs"/>
          <w:rtl/>
        </w:rPr>
        <w:t xml:space="preserve">לנו לעשות את הצעד הזה. </w:t>
      </w:r>
      <w:r>
        <w:rPr>
          <w:rFonts w:hint="cs"/>
          <w:rtl/>
        </w:rPr>
        <w:t>בסוף זה נפסל</w:t>
      </w:r>
      <w:r w:rsidR="005A6A56">
        <w:rPr>
          <w:rFonts w:hint="cs"/>
          <w:rtl/>
        </w:rPr>
        <w:t>,</w:t>
      </w:r>
      <w:r>
        <w:rPr>
          <w:rFonts w:hint="cs"/>
          <w:rtl/>
        </w:rPr>
        <w:t xml:space="preserve"> </w:t>
      </w:r>
      <w:bookmarkStart w:id="3045" w:name="_ETM_Q1_7482090"/>
      <w:bookmarkEnd w:id="3045"/>
      <w:r>
        <w:rPr>
          <w:rFonts w:hint="cs"/>
          <w:rtl/>
        </w:rPr>
        <w:t xml:space="preserve">אבל היום אחרי 11 שנים אני כבר לא רוצה לגדל </w:t>
      </w:r>
      <w:bookmarkStart w:id="3046" w:name="_ETM_Q1_7489622"/>
      <w:bookmarkEnd w:id="3046"/>
      <w:r>
        <w:rPr>
          <w:rFonts w:hint="cs"/>
          <w:rtl/>
        </w:rPr>
        <w:t xml:space="preserve">את הילד. אין לי כוח להתכופף. </w:t>
      </w:r>
      <w:r w:rsidR="005A6A56">
        <w:rPr>
          <w:rFonts w:hint="cs"/>
          <w:rtl/>
        </w:rPr>
        <w:t xml:space="preserve">אני יכול לרוץ אחרי תינוק? </w:t>
      </w:r>
      <w:bookmarkStart w:id="3047" w:name="_ETM_Q1_7497183"/>
      <w:bookmarkEnd w:id="3047"/>
      <w:r>
        <w:rPr>
          <w:rFonts w:hint="cs"/>
          <w:rtl/>
        </w:rPr>
        <w:t xml:space="preserve">זה נראה לי אבסורד, </w:t>
      </w:r>
      <w:bookmarkStart w:id="3048" w:name="_ETM_Q1_7498950"/>
      <w:bookmarkEnd w:id="3048"/>
      <w:r>
        <w:rPr>
          <w:rFonts w:hint="cs"/>
          <w:rtl/>
        </w:rPr>
        <w:t xml:space="preserve">לא הוגן, </w:t>
      </w:r>
      <w:r w:rsidR="005A6A56">
        <w:rPr>
          <w:rFonts w:hint="cs"/>
          <w:rtl/>
        </w:rPr>
        <w:t xml:space="preserve">אנוכי מצידי, כי אני רואה את הנכד הקטן שלי בן 9 חודשים </w:t>
      </w:r>
      <w:r>
        <w:rPr>
          <w:rFonts w:hint="cs"/>
          <w:rtl/>
        </w:rPr>
        <w:t xml:space="preserve">עולה את המדרגות ואני צריך לרוץ אחריו שלא </w:t>
      </w:r>
      <w:bookmarkStart w:id="3049" w:name="_ETM_Q1_7505982"/>
      <w:bookmarkEnd w:id="3049"/>
      <w:r>
        <w:rPr>
          <w:rFonts w:hint="cs"/>
          <w:rtl/>
        </w:rPr>
        <w:t xml:space="preserve">ייפול. היום </w:t>
      </w:r>
      <w:r w:rsidR="005A6A56">
        <w:rPr>
          <w:rFonts w:hint="cs"/>
          <w:rtl/>
        </w:rPr>
        <w:t xml:space="preserve">אין לי הכוחות האלה וגם לאירית, היא אומרת לי </w:t>
      </w:r>
      <w:r w:rsidR="005A6A56">
        <w:rPr>
          <w:rtl/>
        </w:rPr>
        <w:t>–</w:t>
      </w:r>
      <w:r w:rsidR="005A6A56">
        <w:rPr>
          <w:rFonts w:hint="cs"/>
          <w:rtl/>
        </w:rPr>
        <w:t xml:space="preserve"> היום אני לא </w:t>
      </w:r>
      <w:r>
        <w:rPr>
          <w:rFonts w:hint="cs"/>
          <w:rtl/>
        </w:rPr>
        <w:t xml:space="preserve">מסוגלת, ישר מקבלת סחרחורת. </w:t>
      </w:r>
      <w:r w:rsidR="005A6A56">
        <w:rPr>
          <w:rFonts w:hint="cs"/>
          <w:rtl/>
        </w:rPr>
        <w:t xml:space="preserve">אנחנו רוצים </w:t>
      </w:r>
      <w:r>
        <w:rPr>
          <w:rFonts w:hint="cs"/>
          <w:rtl/>
        </w:rPr>
        <w:t xml:space="preserve">מישהי שתהיה </w:t>
      </w:r>
      <w:bookmarkStart w:id="3050" w:name="_ETM_Q1_7513139"/>
      <w:bookmarkEnd w:id="3050"/>
      <w:r>
        <w:rPr>
          <w:rFonts w:hint="cs"/>
          <w:rtl/>
        </w:rPr>
        <w:t>הא</w:t>
      </w:r>
      <w:r w:rsidR="005A6A56">
        <w:rPr>
          <w:rFonts w:hint="cs"/>
          <w:rtl/>
        </w:rPr>
        <w:t>ימא של</w:t>
      </w:r>
      <w:r>
        <w:rPr>
          <w:rFonts w:hint="cs"/>
          <w:rtl/>
        </w:rPr>
        <w:t xml:space="preserve"> הילד. אין לנו כוונה להיות</w:t>
      </w:r>
      <w:r w:rsidR="005A6A56">
        <w:rPr>
          <w:rFonts w:hint="cs"/>
          <w:rtl/>
        </w:rPr>
        <w:t xml:space="preserve"> ההורים שלו</w:t>
      </w:r>
      <w:r>
        <w:rPr>
          <w:rFonts w:hint="cs"/>
          <w:rtl/>
        </w:rPr>
        <w:t xml:space="preserve">, </w:t>
      </w:r>
      <w:r w:rsidR="005A6A56">
        <w:rPr>
          <w:rFonts w:hint="cs"/>
          <w:rtl/>
        </w:rPr>
        <w:t>אבל יש לנו הכוונה להיות התומכים, האוהבים, הסבא</w:t>
      </w:r>
      <w:r>
        <w:rPr>
          <w:rFonts w:hint="cs"/>
          <w:rtl/>
        </w:rPr>
        <w:t xml:space="preserve">, סבתא </w:t>
      </w:r>
      <w:bookmarkStart w:id="3051" w:name="_ETM_Q1_7521077"/>
      <w:bookmarkEnd w:id="3051"/>
      <w:r>
        <w:rPr>
          <w:rFonts w:hint="cs"/>
          <w:rtl/>
        </w:rPr>
        <w:t>ולתמוך באימא הזאת שתבוא</w:t>
      </w:r>
      <w:r w:rsidR="005A6A56">
        <w:rPr>
          <w:rFonts w:hint="cs"/>
          <w:rtl/>
        </w:rPr>
        <w:t>, גם כלכלית, וכולי תקווה שנמצא את האישה הראויה,</w:t>
      </w:r>
      <w:r>
        <w:rPr>
          <w:rFonts w:hint="cs"/>
          <w:rtl/>
        </w:rPr>
        <w:t xml:space="preserve"> ואם יש לכם אחת כזאת </w:t>
      </w:r>
      <w:r>
        <w:rPr>
          <w:rtl/>
        </w:rPr>
        <w:t>–</w:t>
      </w:r>
      <w:r>
        <w:rPr>
          <w:rFonts w:hint="cs"/>
          <w:rtl/>
        </w:rPr>
        <w:t xml:space="preserve"> </w:t>
      </w:r>
      <w:bookmarkStart w:id="3052" w:name="_ETM_Q1_7531531"/>
      <w:bookmarkEnd w:id="3052"/>
      <w:r>
        <w:rPr>
          <w:rFonts w:hint="cs"/>
          <w:rtl/>
        </w:rPr>
        <w:t xml:space="preserve">נשמח. </w:t>
      </w:r>
      <w:r w:rsidR="00F62C07">
        <w:rPr>
          <w:rFonts w:hint="cs"/>
          <w:rtl/>
        </w:rPr>
        <w:t>אנחנו נעשה את הברית פה באמצע</w:t>
      </w:r>
      <w:r w:rsidR="005A6A56">
        <w:rPr>
          <w:rFonts w:hint="cs"/>
          <w:rtl/>
        </w:rPr>
        <w:t xml:space="preserve"> אם תרצו</w:t>
      </w:r>
      <w:r w:rsidR="00F62C07">
        <w:rPr>
          <w:rFonts w:hint="cs"/>
          <w:rtl/>
        </w:rPr>
        <w:t xml:space="preserve">. </w:t>
      </w:r>
    </w:p>
    <w:p w14:paraId="0890B763" w14:textId="77777777" w:rsidR="00F62C07" w:rsidRDefault="00F62C07" w:rsidP="001B7FA7">
      <w:pPr>
        <w:rPr>
          <w:rtl/>
        </w:rPr>
      </w:pPr>
      <w:bookmarkStart w:id="3053" w:name="_ETM_Q1_7542548"/>
      <w:bookmarkStart w:id="3054" w:name="_ETM_Q1_7542641"/>
      <w:bookmarkStart w:id="3055" w:name="_ETM_Q1_7543954"/>
      <w:bookmarkEnd w:id="3053"/>
      <w:bookmarkEnd w:id="3054"/>
      <w:bookmarkEnd w:id="3055"/>
    </w:p>
    <w:p w14:paraId="32D80125" w14:textId="77777777" w:rsidR="00F62C07" w:rsidRDefault="00F62C07" w:rsidP="00F62C07">
      <w:pPr>
        <w:pStyle w:val="af9"/>
        <w:keepNext/>
        <w:rPr>
          <w:rtl/>
        </w:rPr>
      </w:pPr>
      <w:bookmarkStart w:id="3056" w:name="ET_guest_915254_305"/>
      <w:r w:rsidRPr="00F62C07">
        <w:rPr>
          <w:rStyle w:val="TagStyle"/>
          <w:rtl/>
        </w:rPr>
        <w:t xml:space="preserve"> &lt;&lt; אורח &gt;&gt; </w:t>
      </w:r>
      <w:r>
        <w:rPr>
          <w:rtl/>
        </w:rPr>
        <w:t xml:space="preserve">אלעד </w:t>
      </w:r>
      <w:proofErr w:type="spellStart"/>
      <w:r>
        <w:rPr>
          <w:rtl/>
        </w:rPr>
        <w:t>צ'קוטאי</w:t>
      </w:r>
      <w:proofErr w:type="spellEnd"/>
      <w:r>
        <w:rPr>
          <w:rtl/>
        </w:rPr>
        <w:t>:</w:t>
      </w:r>
      <w:r w:rsidRPr="00F62C07">
        <w:rPr>
          <w:rStyle w:val="TagStyle"/>
          <w:rtl/>
        </w:rPr>
        <w:t xml:space="preserve"> &lt;&lt; אורח &gt;&gt;</w:t>
      </w:r>
      <w:r>
        <w:rPr>
          <w:rtl/>
        </w:rPr>
        <w:t xml:space="preserve">   </w:t>
      </w:r>
      <w:bookmarkEnd w:id="3056"/>
    </w:p>
    <w:p w14:paraId="23B0BA6A" w14:textId="77777777" w:rsidR="00F62C07" w:rsidRDefault="00F62C07" w:rsidP="00F62C07">
      <w:pPr>
        <w:pStyle w:val="KeepWithNext"/>
        <w:rPr>
          <w:rtl/>
        </w:rPr>
      </w:pPr>
    </w:p>
    <w:p w14:paraId="4DEC4368" w14:textId="77777777" w:rsidR="00F62C07" w:rsidRDefault="00F62C07" w:rsidP="005A6A56">
      <w:pPr>
        <w:rPr>
          <w:rtl/>
        </w:rPr>
      </w:pPr>
      <w:bookmarkStart w:id="3057" w:name="_ETM_Q1_7544438"/>
      <w:bookmarkStart w:id="3058" w:name="_ETM_Q1_7544485"/>
      <w:bookmarkEnd w:id="3057"/>
      <w:bookmarkEnd w:id="3058"/>
      <w:r>
        <w:rPr>
          <w:rFonts w:hint="cs"/>
          <w:rtl/>
        </w:rPr>
        <w:t>תו</w:t>
      </w:r>
      <w:r w:rsidR="005A6A56">
        <w:rPr>
          <w:rFonts w:hint="cs"/>
          <w:rtl/>
        </w:rPr>
        <w:t>דה</w:t>
      </w:r>
      <w:r>
        <w:rPr>
          <w:rFonts w:hint="cs"/>
          <w:rtl/>
        </w:rPr>
        <w:t xml:space="preserve"> רבה לכל </w:t>
      </w:r>
      <w:bookmarkStart w:id="3059" w:name="_ETM_Q1_7547235"/>
      <w:bookmarkEnd w:id="3059"/>
      <w:r>
        <w:rPr>
          <w:rFonts w:hint="cs"/>
          <w:rtl/>
        </w:rPr>
        <w:t>הנוכחים.</w:t>
      </w:r>
    </w:p>
    <w:p w14:paraId="7BE2D0E2" w14:textId="77777777" w:rsidR="00F62C07" w:rsidRDefault="00F62C07" w:rsidP="00F62C07">
      <w:pPr>
        <w:rPr>
          <w:rtl/>
        </w:rPr>
      </w:pPr>
      <w:bookmarkStart w:id="3060" w:name="_ETM_Q1_7550486"/>
      <w:bookmarkStart w:id="3061" w:name="_ETM_Q1_7550579"/>
      <w:bookmarkEnd w:id="3060"/>
      <w:bookmarkEnd w:id="3061"/>
    </w:p>
    <w:p w14:paraId="477461B7" w14:textId="77777777" w:rsidR="00F62C07" w:rsidRDefault="00F62C07" w:rsidP="00F62C07">
      <w:pPr>
        <w:pStyle w:val="af6"/>
        <w:keepNext/>
        <w:rPr>
          <w:rtl/>
        </w:rPr>
      </w:pPr>
      <w:bookmarkStart w:id="3062" w:name="ET_yor_5807_306"/>
      <w:r w:rsidRPr="00F62C07">
        <w:rPr>
          <w:rStyle w:val="TagStyle"/>
          <w:rtl/>
        </w:rPr>
        <w:t xml:space="preserve"> &lt;&lt; </w:t>
      </w:r>
      <w:proofErr w:type="spellStart"/>
      <w:r w:rsidRPr="00F62C07">
        <w:rPr>
          <w:rStyle w:val="TagStyle"/>
          <w:rtl/>
        </w:rPr>
        <w:t>יור</w:t>
      </w:r>
      <w:proofErr w:type="spellEnd"/>
      <w:r w:rsidRPr="00F62C07">
        <w:rPr>
          <w:rStyle w:val="TagStyle"/>
          <w:rtl/>
        </w:rPr>
        <w:t xml:space="preserve"> &gt;&gt; </w:t>
      </w:r>
      <w:r>
        <w:rPr>
          <w:rtl/>
        </w:rPr>
        <w:t>היו"ר קטי קטרין שטרית:</w:t>
      </w:r>
      <w:r w:rsidRPr="00F62C07">
        <w:rPr>
          <w:rStyle w:val="TagStyle"/>
          <w:rtl/>
        </w:rPr>
        <w:t xml:space="preserve"> &lt;&lt; </w:t>
      </w:r>
      <w:proofErr w:type="spellStart"/>
      <w:r w:rsidRPr="00F62C07">
        <w:rPr>
          <w:rStyle w:val="TagStyle"/>
          <w:rtl/>
        </w:rPr>
        <w:t>יור</w:t>
      </w:r>
      <w:proofErr w:type="spellEnd"/>
      <w:r w:rsidRPr="00F62C07">
        <w:rPr>
          <w:rStyle w:val="TagStyle"/>
          <w:rtl/>
        </w:rPr>
        <w:t xml:space="preserve"> &gt;&gt;</w:t>
      </w:r>
      <w:r>
        <w:rPr>
          <w:rtl/>
        </w:rPr>
        <w:t xml:space="preserve">   </w:t>
      </w:r>
      <w:bookmarkEnd w:id="3062"/>
    </w:p>
    <w:p w14:paraId="56D58DCF" w14:textId="77777777" w:rsidR="00F62C07" w:rsidRDefault="00F62C07" w:rsidP="00F62C07">
      <w:pPr>
        <w:pStyle w:val="KeepWithNext"/>
        <w:rPr>
          <w:rtl/>
        </w:rPr>
      </w:pPr>
    </w:p>
    <w:p w14:paraId="59AE205B" w14:textId="77777777" w:rsidR="00F62C07" w:rsidRDefault="00F62C07" w:rsidP="005A6A56">
      <w:pPr>
        <w:rPr>
          <w:rtl/>
        </w:rPr>
      </w:pPr>
      <w:bookmarkStart w:id="3063" w:name="_ETM_Q1_7551283"/>
      <w:bookmarkEnd w:id="3063"/>
      <w:r>
        <w:rPr>
          <w:rFonts w:hint="cs"/>
          <w:rtl/>
        </w:rPr>
        <w:t>מ</w:t>
      </w:r>
      <w:r w:rsidR="005A6A56">
        <w:rPr>
          <w:rFonts w:hint="cs"/>
          <w:rtl/>
        </w:rPr>
        <w:t>תנצלת</w:t>
      </w:r>
      <w:r>
        <w:rPr>
          <w:rFonts w:hint="cs"/>
          <w:rtl/>
        </w:rPr>
        <w:t xml:space="preserve"> שהתפרצתי. לאבא של </w:t>
      </w:r>
      <w:proofErr w:type="spellStart"/>
      <w:r>
        <w:rPr>
          <w:rFonts w:hint="cs"/>
          <w:rtl/>
        </w:rPr>
        <w:t>בראל</w:t>
      </w:r>
      <w:proofErr w:type="spellEnd"/>
      <w:r>
        <w:rPr>
          <w:rFonts w:hint="cs"/>
          <w:rtl/>
        </w:rPr>
        <w:t xml:space="preserve"> יש העדפה.</w:t>
      </w:r>
    </w:p>
    <w:p w14:paraId="081C1AF4" w14:textId="77777777" w:rsidR="00F62C07" w:rsidRDefault="00F62C07" w:rsidP="00F62C07">
      <w:pPr>
        <w:rPr>
          <w:rtl/>
        </w:rPr>
      </w:pPr>
      <w:bookmarkStart w:id="3064" w:name="_ETM_Q1_7557486"/>
      <w:bookmarkStart w:id="3065" w:name="_ETM_Q1_7557564"/>
      <w:bookmarkEnd w:id="3064"/>
      <w:bookmarkEnd w:id="3065"/>
    </w:p>
    <w:p w14:paraId="3942B897" w14:textId="77777777" w:rsidR="00F62C07" w:rsidRDefault="00F62C07" w:rsidP="00F62C07">
      <w:pPr>
        <w:pStyle w:val="-"/>
        <w:keepNext/>
        <w:rPr>
          <w:rtl/>
        </w:rPr>
      </w:pPr>
      <w:bookmarkStart w:id="3066" w:name="ET_speakercontinue_915254_307"/>
      <w:r w:rsidRPr="00F62C07">
        <w:rPr>
          <w:rStyle w:val="TagStyle"/>
          <w:rtl/>
        </w:rPr>
        <w:t xml:space="preserve"> &lt;&lt; </w:t>
      </w:r>
      <w:proofErr w:type="spellStart"/>
      <w:r w:rsidRPr="00F62C07">
        <w:rPr>
          <w:rStyle w:val="TagStyle"/>
          <w:rtl/>
        </w:rPr>
        <w:t>דובר_המשך</w:t>
      </w:r>
      <w:proofErr w:type="spellEnd"/>
      <w:r w:rsidRPr="00F62C07">
        <w:rPr>
          <w:rStyle w:val="TagStyle"/>
          <w:rtl/>
        </w:rPr>
        <w:t xml:space="preserve"> &gt;&gt; </w:t>
      </w:r>
      <w:r>
        <w:rPr>
          <w:rtl/>
        </w:rPr>
        <w:t xml:space="preserve">אלעד </w:t>
      </w:r>
      <w:proofErr w:type="spellStart"/>
      <w:r>
        <w:rPr>
          <w:rtl/>
        </w:rPr>
        <w:t>צ'קוטאי</w:t>
      </w:r>
      <w:proofErr w:type="spellEnd"/>
      <w:r>
        <w:rPr>
          <w:rtl/>
        </w:rPr>
        <w:t>:</w:t>
      </w:r>
      <w:r w:rsidRPr="00F62C07">
        <w:rPr>
          <w:rStyle w:val="TagStyle"/>
          <w:rtl/>
        </w:rPr>
        <w:t xml:space="preserve"> &lt;&lt; </w:t>
      </w:r>
      <w:proofErr w:type="spellStart"/>
      <w:r w:rsidRPr="00F62C07">
        <w:rPr>
          <w:rStyle w:val="TagStyle"/>
          <w:rtl/>
        </w:rPr>
        <w:t>דובר_המשך</w:t>
      </w:r>
      <w:proofErr w:type="spellEnd"/>
      <w:r w:rsidRPr="00F62C07">
        <w:rPr>
          <w:rStyle w:val="TagStyle"/>
          <w:rtl/>
        </w:rPr>
        <w:t xml:space="preserve"> &gt;&gt;</w:t>
      </w:r>
      <w:r>
        <w:rPr>
          <w:rtl/>
        </w:rPr>
        <w:t xml:space="preserve">   </w:t>
      </w:r>
      <w:bookmarkEnd w:id="3066"/>
    </w:p>
    <w:p w14:paraId="4FB04A4D" w14:textId="77777777" w:rsidR="00F62C07" w:rsidRDefault="00F62C07" w:rsidP="00F62C07">
      <w:pPr>
        <w:pStyle w:val="KeepWithNext"/>
        <w:rPr>
          <w:rtl/>
        </w:rPr>
      </w:pPr>
    </w:p>
    <w:p w14:paraId="391F56D2" w14:textId="77777777" w:rsidR="00F62C07" w:rsidRDefault="00F62C07" w:rsidP="005A6A56">
      <w:pPr>
        <w:rPr>
          <w:rtl/>
        </w:rPr>
      </w:pPr>
      <w:bookmarkStart w:id="3067" w:name="_ETM_Q1_7558361"/>
      <w:bookmarkEnd w:id="3067"/>
      <w:r>
        <w:rPr>
          <w:rFonts w:hint="cs"/>
          <w:rtl/>
        </w:rPr>
        <w:t xml:space="preserve">אנחנו באותו צד. זה </w:t>
      </w:r>
      <w:bookmarkStart w:id="3068" w:name="_ETM_Q1_7561549"/>
      <w:bookmarkEnd w:id="3068"/>
      <w:r>
        <w:rPr>
          <w:rFonts w:hint="cs"/>
          <w:rtl/>
        </w:rPr>
        <w:t>היום שנתי</w:t>
      </w:r>
      <w:r w:rsidR="0002265A">
        <w:rPr>
          <w:rFonts w:hint="cs"/>
          <w:rtl/>
        </w:rPr>
        <w:t>ים</w:t>
      </w:r>
      <w:r>
        <w:rPr>
          <w:rFonts w:hint="cs"/>
          <w:rtl/>
        </w:rPr>
        <w:t xml:space="preserve"> לפטירת </w:t>
      </w:r>
      <w:proofErr w:type="spellStart"/>
      <w:r>
        <w:rPr>
          <w:rFonts w:hint="cs"/>
          <w:rtl/>
        </w:rPr>
        <w:t>בראל</w:t>
      </w:r>
      <w:proofErr w:type="spellEnd"/>
      <w:r>
        <w:rPr>
          <w:rFonts w:hint="cs"/>
          <w:rtl/>
        </w:rPr>
        <w:t xml:space="preserve"> ותכף </w:t>
      </w:r>
      <w:r w:rsidR="005A6A56">
        <w:rPr>
          <w:rFonts w:hint="cs"/>
          <w:rtl/>
        </w:rPr>
        <w:t>נ</w:t>
      </w:r>
      <w:r>
        <w:rPr>
          <w:rFonts w:hint="cs"/>
          <w:rtl/>
        </w:rPr>
        <w:t>עשה אשכבה</w:t>
      </w:r>
      <w:r w:rsidR="005A6A56">
        <w:rPr>
          <w:rFonts w:hint="cs"/>
          <w:rtl/>
        </w:rPr>
        <w:t xml:space="preserve"> ברשותכם</w:t>
      </w:r>
      <w:r>
        <w:rPr>
          <w:rFonts w:hint="cs"/>
          <w:rtl/>
        </w:rPr>
        <w:t xml:space="preserve">. </w:t>
      </w:r>
      <w:r w:rsidR="005A6A56">
        <w:rPr>
          <w:rFonts w:hint="cs"/>
          <w:rtl/>
        </w:rPr>
        <w:t xml:space="preserve">תודה רבה לכל מי שהגיע ותודה רבה </w:t>
      </w:r>
      <w:r>
        <w:rPr>
          <w:rFonts w:hint="cs"/>
          <w:rtl/>
        </w:rPr>
        <w:t xml:space="preserve">למשרד הביטחון שמתחיל </w:t>
      </w:r>
      <w:bookmarkStart w:id="3069" w:name="_ETM_Q1_7571597"/>
      <w:bookmarkEnd w:id="3069"/>
      <w:r w:rsidR="005A6A56">
        <w:rPr>
          <w:rFonts w:hint="cs"/>
          <w:rtl/>
        </w:rPr>
        <w:t xml:space="preserve">להראות סימנים </w:t>
      </w:r>
      <w:r>
        <w:rPr>
          <w:rFonts w:hint="cs"/>
          <w:rtl/>
        </w:rPr>
        <w:t>גם מבחינת המימון וגם מבחינת דבר</w:t>
      </w:r>
      <w:r w:rsidR="0002265A">
        <w:rPr>
          <w:rFonts w:hint="cs"/>
          <w:rtl/>
        </w:rPr>
        <w:t>ים</w:t>
      </w:r>
      <w:r>
        <w:rPr>
          <w:rFonts w:hint="cs"/>
          <w:rtl/>
        </w:rPr>
        <w:t xml:space="preserve"> אחרים. בטוח </w:t>
      </w:r>
      <w:bookmarkStart w:id="3070" w:name="_ETM_Q1_7579894"/>
      <w:bookmarkEnd w:id="3070"/>
      <w:r w:rsidR="005A6A56">
        <w:rPr>
          <w:rFonts w:hint="cs"/>
          <w:rtl/>
        </w:rPr>
        <w:t>שתה</w:t>
      </w:r>
      <w:r>
        <w:rPr>
          <w:rFonts w:hint="cs"/>
          <w:rtl/>
        </w:rPr>
        <w:t>י</w:t>
      </w:r>
      <w:r w:rsidR="005A6A56">
        <w:rPr>
          <w:rFonts w:hint="cs"/>
          <w:rtl/>
        </w:rPr>
        <w:t>ו</w:t>
      </w:r>
      <w:r>
        <w:rPr>
          <w:rFonts w:hint="cs"/>
          <w:rtl/>
        </w:rPr>
        <w:t xml:space="preserve"> אתנו לאורך כל הדרך.</w:t>
      </w:r>
    </w:p>
    <w:p w14:paraId="025290E2" w14:textId="77777777" w:rsidR="00F62C07" w:rsidRDefault="00F62C07" w:rsidP="00F62C07">
      <w:pPr>
        <w:rPr>
          <w:rtl/>
        </w:rPr>
      </w:pPr>
      <w:bookmarkStart w:id="3071" w:name="_ETM_Q1_7583613"/>
      <w:bookmarkStart w:id="3072" w:name="_ETM_Q1_7583707"/>
      <w:bookmarkEnd w:id="3071"/>
      <w:bookmarkEnd w:id="3072"/>
    </w:p>
    <w:p w14:paraId="348CD25E" w14:textId="77777777" w:rsidR="00F62C07" w:rsidRDefault="00F62C07" w:rsidP="00F62C07">
      <w:pPr>
        <w:pStyle w:val="af6"/>
        <w:keepNext/>
        <w:rPr>
          <w:rtl/>
        </w:rPr>
      </w:pPr>
      <w:r w:rsidRPr="00F62C07">
        <w:rPr>
          <w:rStyle w:val="TagStyle"/>
          <w:rtl/>
        </w:rPr>
        <w:t xml:space="preserve"> &lt;&lt; </w:t>
      </w:r>
      <w:proofErr w:type="spellStart"/>
      <w:r w:rsidRPr="00F62C07">
        <w:rPr>
          <w:rStyle w:val="TagStyle"/>
          <w:rtl/>
        </w:rPr>
        <w:t>יור</w:t>
      </w:r>
      <w:proofErr w:type="spellEnd"/>
      <w:r w:rsidRPr="00F62C07">
        <w:rPr>
          <w:rStyle w:val="TagStyle"/>
          <w:rtl/>
        </w:rPr>
        <w:t xml:space="preserve"> &gt;&gt; </w:t>
      </w:r>
      <w:r>
        <w:rPr>
          <w:rtl/>
        </w:rPr>
        <w:t>היו"ר קטי קטרין שטרית:</w:t>
      </w:r>
      <w:r w:rsidRPr="00F62C07">
        <w:rPr>
          <w:rStyle w:val="TagStyle"/>
          <w:rtl/>
        </w:rPr>
        <w:t xml:space="preserve"> &lt;&lt; </w:t>
      </w:r>
      <w:proofErr w:type="spellStart"/>
      <w:r w:rsidRPr="00F62C07">
        <w:rPr>
          <w:rStyle w:val="TagStyle"/>
          <w:rtl/>
        </w:rPr>
        <w:t>יור</w:t>
      </w:r>
      <w:proofErr w:type="spellEnd"/>
      <w:r w:rsidRPr="00F62C07">
        <w:rPr>
          <w:rStyle w:val="TagStyle"/>
          <w:rtl/>
        </w:rPr>
        <w:t xml:space="preserve"> &gt;&gt;</w:t>
      </w:r>
      <w:r>
        <w:rPr>
          <w:rtl/>
        </w:rPr>
        <w:t xml:space="preserve">   </w:t>
      </w:r>
    </w:p>
    <w:p w14:paraId="196F36B2" w14:textId="77777777" w:rsidR="00F62C07" w:rsidRDefault="00F62C07" w:rsidP="00F62C07">
      <w:pPr>
        <w:pStyle w:val="KeepWithNext"/>
        <w:rPr>
          <w:rtl/>
        </w:rPr>
      </w:pPr>
    </w:p>
    <w:p w14:paraId="5A920D46" w14:textId="77777777" w:rsidR="00F62C07" w:rsidRDefault="00F62C07" w:rsidP="00F62C07">
      <w:pPr>
        <w:rPr>
          <w:rtl/>
        </w:rPr>
      </w:pPr>
      <w:bookmarkStart w:id="3073" w:name="_ETM_Q1_7584285"/>
      <w:bookmarkEnd w:id="3073"/>
      <w:r>
        <w:rPr>
          <w:rFonts w:hint="cs"/>
          <w:rtl/>
        </w:rPr>
        <w:t>הם אתנו.</w:t>
      </w:r>
    </w:p>
    <w:p w14:paraId="301422A1" w14:textId="77777777" w:rsidR="00F62C07" w:rsidRDefault="00F62C07" w:rsidP="00F62C07">
      <w:pPr>
        <w:rPr>
          <w:rtl/>
        </w:rPr>
      </w:pPr>
      <w:bookmarkStart w:id="3074" w:name="_ETM_Q1_7586082"/>
      <w:bookmarkStart w:id="3075" w:name="_ETM_Q1_7586176"/>
      <w:bookmarkEnd w:id="3074"/>
      <w:bookmarkEnd w:id="3075"/>
    </w:p>
    <w:p w14:paraId="0F81390F" w14:textId="77777777" w:rsidR="00F62C07" w:rsidRDefault="00F62C07" w:rsidP="00F62C07">
      <w:pPr>
        <w:pStyle w:val="-"/>
        <w:keepNext/>
        <w:rPr>
          <w:rtl/>
        </w:rPr>
      </w:pPr>
      <w:bookmarkStart w:id="3076" w:name="ET_speakercontinue_915254_309"/>
      <w:r w:rsidRPr="00F62C07">
        <w:rPr>
          <w:rStyle w:val="TagStyle"/>
          <w:rtl/>
        </w:rPr>
        <w:t xml:space="preserve"> &lt;&lt; </w:t>
      </w:r>
      <w:proofErr w:type="spellStart"/>
      <w:r w:rsidRPr="00F62C07">
        <w:rPr>
          <w:rStyle w:val="TagStyle"/>
          <w:rtl/>
        </w:rPr>
        <w:t>דובר_המשך</w:t>
      </w:r>
      <w:proofErr w:type="spellEnd"/>
      <w:r w:rsidRPr="00F62C07">
        <w:rPr>
          <w:rStyle w:val="TagStyle"/>
          <w:rtl/>
        </w:rPr>
        <w:t xml:space="preserve"> &gt;&gt; </w:t>
      </w:r>
      <w:r>
        <w:rPr>
          <w:rtl/>
        </w:rPr>
        <w:t xml:space="preserve">אלעד </w:t>
      </w:r>
      <w:proofErr w:type="spellStart"/>
      <w:r>
        <w:rPr>
          <w:rtl/>
        </w:rPr>
        <w:t>צ'קוטאי</w:t>
      </w:r>
      <w:proofErr w:type="spellEnd"/>
      <w:r>
        <w:rPr>
          <w:rtl/>
        </w:rPr>
        <w:t>:</w:t>
      </w:r>
      <w:r w:rsidRPr="00F62C07">
        <w:rPr>
          <w:rStyle w:val="TagStyle"/>
          <w:rtl/>
        </w:rPr>
        <w:t xml:space="preserve"> &lt;&lt; </w:t>
      </w:r>
      <w:proofErr w:type="spellStart"/>
      <w:r w:rsidRPr="00F62C07">
        <w:rPr>
          <w:rStyle w:val="TagStyle"/>
          <w:rtl/>
        </w:rPr>
        <w:t>דובר_המשך</w:t>
      </w:r>
      <w:proofErr w:type="spellEnd"/>
      <w:r w:rsidRPr="00F62C07">
        <w:rPr>
          <w:rStyle w:val="TagStyle"/>
          <w:rtl/>
        </w:rPr>
        <w:t xml:space="preserve"> &gt;&gt;</w:t>
      </w:r>
      <w:r>
        <w:rPr>
          <w:rtl/>
        </w:rPr>
        <w:t xml:space="preserve">   </w:t>
      </w:r>
      <w:bookmarkEnd w:id="3076"/>
    </w:p>
    <w:p w14:paraId="6B769B42" w14:textId="77777777" w:rsidR="00F62C07" w:rsidRDefault="00F62C07" w:rsidP="00F62C07">
      <w:pPr>
        <w:pStyle w:val="KeepWithNext"/>
        <w:rPr>
          <w:rtl/>
        </w:rPr>
      </w:pPr>
    </w:p>
    <w:p w14:paraId="402F36A0" w14:textId="77777777" w:rsidR="00F62C07" w:rsidRDefault="005A6A56" w:rsidP="00F62C07">
      <w:pPr>
        <w:rPr>
          <w:rtl/>
        </w:rPr>
      </w:pPr>
      <w:bookmarkStart w:id="3077" w:name="_ETM_Q1_7586738"/>
      <w:bookmarkEnd w:id="3077"/>
      <w:r>
        <w:rPr>
          <w:rFonts w:hint="cs"/>
          <w:rtl/>
        </w:rPr>
        <w:t xml:space="preserve">שלא נגיע בעוד חודשיים לעוד דיון או עוד כמה דיונים </w:t>
      </w:r>
      <w:r w:rsidR="00F62C07">
        <w:rPr>
          <w:rFonts w:hint="cs"/>
          <w:rtl/>
        </w:rPr>
        <w:t>ואז נראה שנמצא</w:t>
      </w:r>
      <w:r w:rsidR="0002265A">
        <w:rPr>
          <w:rFonts w:hint="cs"/>
          <w:rtl/>
        </w:rPr>
        <w:t>ים</w:t>
      </w:r>
      <w:r w:rsidR="00F62C07">
        <w:rPr>
          <w:rFonts w:hint="cs"/>
          <w:rtl/>
        </w:rPr>
        <w:t xml:space="preserve"> במקום אחר.</w:t>
      </w:r>
    </w:p>
    <w:p w14:paraId="6E4F7782" w14:textId="77777777" w:rsidR="00F62C07" w:rsidRDefault="00F62C07" w:rsidP="00F62C07">
      <w:pPr>
        <w:rPr>
          <w:rtl/>
        </w:rPr>
      </w:pPr>
      <w:bookmarkStart w:id="3078" w:name="_ETM_Q1_7590989"/>
      <w:bookmarkStart w:id="3079" w:name="_ETM_Q1_7591036"/>
      <w:bookmarkEnd w:id="3078"/>
      <w:bookmarkEnd w:id="3079"/>
    </w:p>
    <w:p w14:paraId="79A898D4" w14:textId="77777777" w:rsidR="00F62C07" w:rsidRDefault="00F62C07" w:rsidP="00F62C07">
      <w:pPr>
        <w:pStyle w:val="af6"/>
        <w:keepNext/>
        <w:rPr>
          <w:rtl/>
        </w:rPr>
      </w:pPr>
      <w:bookmarkStart w:id="3080" w:name="ET_yor_5807_310"/>
      <w:r w:rsidRPr="00F62C07">
        <w:rPr>
          <w:rStyle w:val="TagStyle"/>
          <w:rtl/>
        </w:rPr>
        <w:t xml:space="preserve"> &lt;&lt; </w:t>
      </w:r>
      <w:proofErr w:type="spellStart"/>
      <w:r w:rsidRPr="00F62C07">
        <w:rPr>
          <w:rStyle w:val="TagStyle"/>
          <w:rtl/>
        </w:rPr>
        <w:t>יור</w:t>
      </w:r>
      <w:proofErr w:type="spellEnd"/>
      <w:r w:rsidRPr="00F62C07">
        <w:rPr>
          <w:rStyle w:val="TagStyle"/>
          <w:rtl/>
        </w:rPr>
        <w:t xml:space="preserve"> &gt;&gt; </w:t>
      </w:r>
      <w:r>
        <w:rPr>
          <w:rtl/>
        </w:rPr>
        <w:t>היו"ר קטי קטרין שטרית:</w:t>
      </w:r>
      <w:r w:rsidRPr="00F62C07">
        <w:rPr>
          <w:rStyle w:val="TagStyle"/>
          <w:rtl/>
        </w:rPr>
        <w:t xml:space="preserve"> &lt;&lt; </w:t>
      </w:r>
      <w:proofErr w:type="spellStart"/>
      <w:r w:rsidRPr="00F62C07">
        <w:rPr>
          <w:rStyle w:val="TagStyle"/>
          <w:rtl/>
        </w:rPr>
        <w:t>יור</w:t>
      </w:r>
      <w:proofErr w:type="spellEnd"/>
      <w:r w:rsidRPr="00F62C07">
        <w:rPr>
          <w:rStyle w:val="TagStyle"/>
          <w:rtl/>
        </w:rPr>
        <w:t xml:space="preserve"> &gt;&gt;</w:t>
      </w:r>
      <w:r>
        <w:rPr>
          <w:rtl/>
        </w:rPr>
        <w:t xml:space="preserve">   </w:t>
      </w:r>
      <w:bookmarkEnd w:id="3080"/>
    </w:p>
    <w:p w14:paraId="53FBFEB7" w14:textId="77777777" w:rsidR="00F62C07" w:rsidRDefault="00F62C07" w:rsidP="00F62C07">
      <w:pPr>
        <w:pStyle w:val="KeepWithNext"/>
        <w:rPr>
          <w:rtl/>
        </w:rPr>
      </w:pPr>
    </w:p>
    <w:p w14:paraId="05679C82" w14:textId="77777777" w:rsidR="00F62C07" w:rsidRDefault="00F62C07" w:rsidP="00F62C07">
      <w:pPr>
        <w:rPr>
          <w:rtl/>
        </w:rPr>
      </w:pPr>
      <w:bookmarkStart w:id="3081" w:name="_ETM_Q1_7591614"/>
      <w:bookmarkEnd w:id="3081"/>
      <w:r>
        <w:rPr>
          <w:rFonts w:hint="cs"/>
          <w:rtl/>
        </w:rPr>
        <w:t xml:space="preserve">התחלת </w:t>
      </w:r>
      <w:bookmarkStart w:id="3082" w:name="_ETM_Q1_7594051"/>
      <w:bookmarkEnd w:id="3082"/>
      <w:r>
        <w:rPr>
          <w:rFonts w:hint="cs"/>
          <w:rtl/>
        </w:rPr>
        <w:t>טוב. הם אתנו. אני רואה את זה. הם אתנו.</w:t>
      </w:r>
    </w:p>
    <w:p w14:paraId="72EBDB86" w14:textId="77777777" w:rsidR="00F62C07" w:rsidRDefault="00F62C07" w:rsidP="00F62C07">
      <w:pPr>
        <w:rPr>
          <w:rtl/>
        </w:rPr>
      </w:pPr>
      <w:bookmarkStart w:id="3083" w:name="_ETM_Q1_7606459"/>
      <w:bookmarkStart w:id="3084" w:name="_ETM_Q1_7606537"/>
      <w:bookmarkEnd w:id="3083"/>
      <w:bookmarkEnd w:id="3084"/>
    </w:p>
    <w:p w14:paraId="5D519BA3" w14:textId="77777777" w:rsidR="00F62C07" w:rsidRDefault="00F62C07" w:rsidP="00F62C07">
      <w:pPr>
        <w:rPr>
          <w:rtl/>
        </w:rPr>
      </w:pPr>
      <w:bookmarkStart w:id="3085" w:name="_ETM_Q1_7611772"/>
      <w:bookmarkStart w:id="3086" w:name="_ETM_Q1_7611818"/>
      <w:bookmarkEnd w:id="3085"/>
      <w:bookmarkEnd w:id="3086"/>
      <w:r>
        <w:rPr>
          <w:rFonts w:hint="cs"/>
          <w:rtl/>
        </w:rPr>
        <w:t xml:space="preserve">תודה רבה, </w:t>
      </w:r>
      <w:bookmarkStart w:id="3087" w:name="_ETM_Q1_7614272"/>
      <w:bookmarkEnd w:id="3087"/>
      <w:r>
        <w:rPr>
          <w:rFonts w:hint="cs"/>
          <w:rtl/>
        </w:rPr>
        <w:t>הישיבה נעולה. תודה רבה לכל מי שהגיע</w:t>
      </w:r>
      <w:r w:rsidR="00F16F5E">
        <w:rPr>
          <w:rFonts w:hint="cs"/>
          <w:rtl/>
        </w:rPr>
        <w:t>,</w:t>
      </w:r>
      <w:r>
        <w:rPr>
          <w:rFonts w:hint="cs"/>
          <w:rtl/>
        </w:rPr>
        <w:t xml:space="preserve"> </w:t>
      </w:r>
      <w:proofErr w:type="spellStart"/>
      <w:r>
        <w:rPr>
          <w:rFonts w:hint="cs"/>
          <w:rtl/>
        </w:rPr>
        <w:t>ובעז"ה</w:t>
      </w:r>
      <w:proofErr w:type="spellEnd"/>
      <w:r>
        <w:rPr>
          <w:rFonts w:hint="cs"/>
          <w:rtl/>
        </w:rPr>
        <w:t xml:space="preserve"> נעש</w:t>
      </w:r>
      <w:r w:rsidR="005A6A56">
        <w:rPr>
          <w:rFonts w:hint="cs"/>
          <w:rtl/>
        </w:rPr>
        <w:t>ה</w:t>
      </w:r>
      <w:r>
        <w:rPr>
          <w:rFonts w:hint="cs"/>
          <w:rtl/>
        </w:rPr>
        <w:t xml:space="preserve"> ונצליח </w:t>
      </w:r>
      <w:bookmarkStart w:id="3088" w:name="_ETM_Q1_7632273"/>
      <w:bookmarkEnd w:id="3088"/>
      <w:r>
        <w:rPr>
          <w:rFonts w:hint="cs"/>
          <w:rtl/>
        </w:rPr>
        <w:t>ונמשיך.</w:t>
      </w:r>
    </w:p>
    <w:p w14:paraId="1ECCB514" w14:textId="77777777" w:rsidR="00F62C07" w:rsidRDefault="00F62C07" w:rsidP="00F62C07">
      <w:pPr>
        <w:rPr>
          <w:rtl/>
        </w:rPr>
      </w:pPr>
      <w:bookmarkStart w:id="3089" w:name="_ETM_Q1_7616756"/>
      <w:bookmarkStart w:id="3090" w:name="_ETM_Q1_7616850"/>
      <w:bookmarkEnd w:id="3089"/>
      <w:bookmarkEnd w:id="3090"/>
    </w:p>
    <w:p w14:paraId="2E4B7338" w14:textId="77777777" w:rsidR="00F62C07" w:rsidRDefault="00F62C07" w:rsidP="00F62C07">
      <w:pPr>
        <w:rPr>
          <w:rtl/>
        </w:rPr>
      </w:pPr>
      <w:bookmarkStart w:id="3091" w:name="_ETM_Q1_7616897"/>
      <w:bookmarkStart w:id="3092" w:name="_ETM_Q1_7616944"/>
      <w:bookmarkEnd w:id="3091"/>
      <w:bookmarkEnd w:id="3092"/>
    </w:p>
    <w:p w14:paraId="1F8FF29A" w14:textId="77777777" w:rsidR="00F62C07" w:rsidRDefault="00F62C07" w:rsidP="009F23D9">
      <w:pPr>
        <w:pStyle w:val="afc"/>
        <w:keepNext/>
        <w:rPr>
          <w:rtl/>
        </w:rPr>
      </w:pPr>
      <w:bookmarkStart w:id="3093" w:name="ET_meetingend_311"/>
      <w:r w:rsidRPr="00F62C07">
        <w:rPr>
          <w:rStyle w:val="TagStyle"/>
          <w:rtl/>
        </w:rPr>
        <w:t xml:space="preserve"> &lt;&lt; סיום &gt;&gt; </w:t>
      </w:r>
      <w:r>
        <w:rPr>
          <w:rtl/>
        </w:rPr>
        <w:t>הישיבה ננעלה בשעה 12:</w:t>
      </w:r>
      <w:r w:rsidR="0002265A">
        <w:rPr>
          <w:rFonts w:hint="cs"/>
          <w:rtl/>
        </w:rPr>
        <w:t>10</w:t>
      </w:r>
      <w:r>
        <w:rPr>
          <w:rtl/>
        </w:rPr>
        <w:t>.</w:t>
      </w:r>
      <w:r w:rsidRPr="00F62C07">
        <w:rPr>
          <w:rStyle w:val="TagStyle"/>
          <w:rtl/>
        </w:rPr>
        <w:t xml:space="preserve"> &lt;&lt; סיום &gt;&gt;</w:t>
      </w:r>
      <w:r>
        <w:rPr>
          <w:rtl/>
        </w:rPr>
        <w:t xml:space="preserve">   </w:t>
      </w:r>
      <w:bookmarkEnd w:id="3093"/>
    </w:p>
    <w:sectPr w:rsidR="00F62C07" w:rsidSect="002E35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6DE9D" w14:textId="77777777" w:rsidR="0083689B" w:rsidRDefault="0083689B">
      <w:r>
        <w:separator/>
      </w:r>
    </w:p>
  </w:endnote>
  <w:endnote w:type="continuationSeparator" w:id="0">
    <w:p w14:paraId="504B6DB3" w14:textId="77777777" w:rsidR="0083689B" w:rsidRDefault="00836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ACDD1" w14:textId="77777777" w:rsidR="0083689B" w:rsidRDefault="0083689B">
      <w:r>
        <w:separator/>
      </w:r>
    </w:p>
  </w:footnote>
  <w:footnote w:type="continuationSeparator" w:id="0">
    <w:p w14:paraId="3FD95B4F" w14:textId="77777777" w:rsidR="0083689B" w:rsidRDefault="00836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6EE0" w14:textId="77777777" w:rsidR="0083689B" w:rsidRDefault="0083689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DA7B98" w14:textId="77777777" w:rsidR="0083689B" w:rsidRDefault="0083689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DF572" w14:textId="77777777" w:rsidR="0083689B" w:rsidRDefault="0083689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6F5E">
      <w:rPr>
        <w:rStyle w:val="af7"/>
        <w:noProof/>
        <w:rtl/>
      </w:rPr>
      <w:t>40</w:t>
    </w:r>
    <w:r>
      <w:rPr>
        <w:rStyle w:val="af7"/>
      </w:rPr>
      <w:fldChar w:fldCharType="end"/>
    </w:r>
  </w:p>
  <w:p w14:paraId="26EDE1F2" w14:textId="77777777" w:rsidR="0083689B" w:rsidRPr="00CC5815" w:rsidRDefault="0083689B" w:rsidP="008E5E3F">
    <w:pPr>
      <w:pStyle w:val="a3"/>
      <w:ind w:firstLine="0"/>
    </w:pPr>
    <w:r>
      <w:rPr>
        <w:rtl/>
      </w:rPr>
      <w:t>ועדת הבריאות</w:t>
    </w:r>
  </w:p>
  <w:p w14:paraId="0F01B7FD" w14:textId="77777777" w:rsidR="0083689B" w:rsidRPr="00CC5815" w:rsidRDefault="0083689B" w:rsidP="008E5E3F">
    <w:pPr>
      <w:pStyle w:val="a3"/>
      <w:ind w:firstLine="0"/>
      <w:rPr>
        <w:rtl/>
      </w:rPr>
    </w:pPr>
    <w:r>
      <w:rPr>
        <w:rtl/>
      </w:rPr>
      <w:t>06/09/2023</w:t>
    </w:r>
  </w:p>
  <w:p w14:paraId="4FFC2BCB" w14:textId="77777777" w:rsidR="0083689B" w:rsidRPr="00CC5815" w:rsidRDefault="0083689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EEB49" w14:textId="77777777" w:rsidR="0083689B" w:rsidRDefault="0083689B" w:rsidP="000A17C6">
    <w:pPr>
      <w:keepNext/>
      <w:spacing w:line="240" w:lineRule="atLeast"/>
      <w:ind w:firstLine="0"/>
      <w:jc w:val="center"/>
      <w:outlineLvl w:val="0"/>
      <w:rPr>
        <w:rtl/>
      </w:rPr>
    </w:pPr>
    <w:r>
      <w:rPr>
        <w:noProof/>
      </w:rPr>
      <w:drawing>
        <wp:inline distT="0" distB="0" distL="0" distR="0" wp14:anchorId="241367B5" wp14:editId="177E53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F5320C" w14:textId="77777777" w:rsidR="0083689B" w:rsidRDefault="008368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8DF12B" w14:textId="77777777" w:rsidR="0083689B" w:rsidRDefault="0083689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88695361">
    <w:abstractNumId w:val="0"/>
  </w:num>
  <w:num w:numId="2" w16cid:durableId="922687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DC"/>
    <w:rsid w:val="0002047E"/>
    <w:rsid w:val="0002265A"/>
    <w:rsid w:val="00037279"/>
    <w:rsid w:val="0004044E"/>
    <w:rsid w:val="000539AC"/>
    <w:rsid w:val="00067F42"/>
    <w:rsid w:val="00091BC1"/>
    <w:rsid w:val="00092B80"/>
    <w:rsid w:val="000A17C6"/>
    <w:rsid w:val="000B060C"/>
    <w:rsid w:val="000B2EE6"/>
    <w:rsid w:val="000C47F5"/>
    <w:rsid w:val="000E3314"/>
    <w:rsid w:val="000F2459"/>
    <w:rsid w:val="00106714"/>
    <w:rsid w:val="00150436"/>
    <w:rsid w:val="00167294"/>
    <w:rsid w:val="001673D4"/>
    <w:rsid w:val="00171E7F"/>
    <w:rsid w:val="001758C1"/>
    <w:rsid w:val="0017779F"/>
    <w:rsid w:val="00191F39"/>
    <w:rsid w:val="001A3F26"/>
    <w:rsid w:val="001A74E9"/>
    <w:rsid w:val="001A7A1B"/>
    <w:rsid w:val="001B7FA7"/>
    <w:rsid w:val="001C44DA"/>
    <w:rsid w:val="001C4FDA"/>
    <w:rsid w:val="001D1B17"/>
    <w:rsid w:val="001D440C"/>
    <w:rsid w:val="002016FF"/>
    <w:rsid w:val="00220AC9"/>
    <w:rsid w:val="00227FEF"/>
    <w:rsid w:val="00241EF3"/>
    <w:rsid w:val="00251B02"/>
    <w:rsid w:val="00261554"/>
    <w:rsid w:val="00275C03"/>
    <w:rsid w:val="002804BB"/>
    <w:rsid w:val="00280D58"/>
    <w:rsid w:val="002D4BDB"/>
    <w:rsid w:val="002E3586"/>
    <w:rsid w:val="002E5E31"/>
    <w:rsid w:val="00303B4C"/>
    <w:rsid w:val="00321E62"/>
    <w:rsid w:val="00327BF8"/>
    <w:rsid w:val="00340AFA"/>
    <w:rsid w:val="003658CB"/>
    <w:rsid w:val="00366CFB"/>
    <w:rsid w:val="0036794C"/>
    <w:rsid w:val="00373508"/>
    <w:rsid w:val="00396023"/>
    <w:rsid w:val="003A4DD2"/>
    <w:rsid w:val="003C279D"/>
    <w:rsid w:val="003C7256"/>
    <w:rsid w:val="003F0A5F"/>
    <w:rsid w:val="00413126"/>
    <w:rsid w:val="00420E41"/>
    <w:rsid w:val="00424C94"/>
    <w:rsid w:val="00447608"/>
    <w:rsid w:val="00451746"/>
    <w:rsid w:val="00470EAC"/>
    <w:rsid w:val="00475D8A"/>
    <w:rsid w:val="0049458B"/>
    <w:rsid w:val="00495FD8"/>
    <w:rsid w:val="004B0A65"/>
    <w:rsid w:val="004B1BE9"/>
    <w:rsid w:val="004B6808"/>
    <w:rsid w:val="00500C0C"/>
    <w:rsid w:val="00514643"/>
    <w:rsid w:val="0053194C"/>
    <w:rsid w:val="00533BC8"/>
    <w:rsid w:val="00546678"/>
    <w:rsid w:val="005506B9"/>
    <w:rsid w:val="00552375"/>
    <w:rsid w:val="005817EC"/>
    <w:rsid w:val="00590B77"/>
    <w:rsid w:val="005A342D"/>
    <w:rsid w:val="005A6A56"/>
    <w:rsid w:val="005B5661"/>
    <w:rsid w:val="005C363E"/>
    <w:rsid w:val="005D61F3"/>
    <w:rsid w:val="005E1C6B"/>
    <w:rsid w:val="005F76B0"/>
    <w:rsid w:val="00634F61"/>
    <w:rsid w:val="00666766"/>
    <w:rsid w:val="00695A47"/>
    <w:rsid w:val="006A0CB7"/>
    <w:rsid w:val="006F0259"/>
    <w:rsid w:val="00700433"/>
    <w:rsid w:val="00702755"/>
    <w:rsid w:val="0070472C"/>
    <w:rsid w:val="007229BF"/>
    <w:rsid w:val="007509A6"/>
    <w:rsid w:val="007567E3"/>
    <w:rsid w:val="007872B4"/>
    <w:rsid w:val="00791CBE"/>
    <w:rsid w:val="007C693F"/>
    <w:rsid w:val="007C6ADD"/>
    <w:rsid w:val="0082136D"/>
    <w:rsid w:val="00826507"/>
    <w:rsid w:val="008320F6"/>
    <w:rsid w:val="0083689B"/>
    <w:rsid w:val="00841223"/>
    <w:rsid w:val="00846BE9"/>
    <w:rsid w:val="00853207"/>
    <w:rsid w:val="008568FA"/>
    <w:rsid w:val="008713A4"/>
    <w:rsid w:val="00875F10"/>
    <w:rsid w:val="008C6035"/>
    <w:rsid w:val="008C7015"/>
    <w:rsid w:val="008D1DFB"/>
    <w:rsid w:val="008E03B4"/>
    <w:rsid w:val="008E5E3F"/>
    <w:rsid w:val="0090279B"/>
    <w:rsid w:val="00914904"/>
    <w:rsid w:val="009258CE"/>
    <w:rsid w:val="009515F0"/>
    <w:rsid w:val="009830CB"/>
    <w:rsid w:val="0098314D"/>
    <w:rsid w:val="009D478A"/>
    <w:rsid w:val="009E1CE7"/>
    <w:rsid w:val="009E27F8"/>
    <w:rsid w:val="009E6E93"/>
    <w:rsid w:val="009F1518"/>
    <w:rsid w:val="009F23D9"/>
    <w:rsid w:val="009F5773"/>
    <w:rsid w:val="00A15971"/>
    <w:rsid w:val="00A22C90"/>
    <w:rsid w:val="00A420C1"/>
    <w:rsid w:val="00A42723"/>
    <w:rsid w:val="00A64A6D"/>
    <w:rsid w:val="00A66020"/>
    <w:rsid w:val="00AB02EE"/>
    <w:rsid w:val="00AB3F3A"/>
    <w:rsid w:val="00AB6A29"/>
    <w:rsid w:val="00AD48AF"/>
    <w:rsid w:val="00AD4EC9"/>
    <w:rsid w:val="00AD6FFC"/>
    <w:rsid w:val="00AD7881"/>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489F"/>
    <w:rsid w:val="00C763E4"/>
    <w:rsid w:val="00C76881"/>
    <w:rsid w:val="00C8624A"/>
    <w:rsid w:val="00CA5363"/>
    <w:rsid w:val="00CB6D60"/>
    <w:rsid w:val="00CB783F"/>
    <w:rsid w:val="00CC54A1"/>
    <w:rsid w:val="00CC5815"/>
    <w:rsid w:val="00CE24B8"/>
    <w:rsid w:val="00CE5849"/>
    <w:rsid w:val="00D278F7"/>
    <w:rsid w:val="00D37550"/>
    <w:rsid w:val="00D40A29"/>
    <w:rsid w:val="00D45D27"/>
    <w:rsid w:val="00D516FC"/>
    <w:rsid w:val="00D86E57"/>
    <w:rsid w:val="00D96B24"/>
    <w:rsid w:val="00DD62C9"/>
    <w:rsid w:val="00DE5B80"/>
    <w:rsid w:val="00DF1504"/>
    <w:rsid w:val="00E268C7"/>
    <w:rsid w:val="00E33AE3"/>
    <w:rsid w:val="00E61903"/>
    <w:rsid w:val="00E64116"/>
    <w:rsid w:val="00EA624B"/>
    <w:rsid w:val="00EA6E19"/>
    <w:rsid w:val="00EB057D"/>
    <w:rsid w:val="00EB18E4"/>
    <w:rsid w:val="00EB5C85"/>
    <w:rsid w:val="00EC0AC2"/>
    <w:rsid w:val="00EC1FB3"/>
    <w:rsid w:val="00EC2CD4"/>
    <w:rsid w:val="00EE09AD"/>
    <w:rsid w:val="00F053E5"/>
    <w:rsid w:val="00F10D2D"/>
    <w:rsid w:val="00F16831"/>
    <w:rsid w:val="00F16F5E"/>
    <w:rsid w:val="00F3623F"/>
    <w:rsid w:val="00F41C33"/>
    <w:rsid w:val="00F423F1"/>
    <w:rsid w:val="00F4792E"/>
    <w:rsid w:val="00F53584"/>
    <w:rsid w:val="00F549E5"/>
    <w:rsid w:val="00F62C07"/>
    <w:rsid w:val="00F63F05"/>
    <w:rsid w:val="00F72368"/>
    <w:rsid w:val="00F821F6"/>
    <w:rsid w:val="00F84D49"/>
    <w:rsid w:val="00F87F13"/>
    <w:rsid w:val="00FB0768"/>
    <w:rsid w:val="00FE3474"/>
    <w:rsid w:val="00FF67B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A7A9D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7881"/>
    <w:rPr>
      <w:rFonts w:cs="Arial"/>
      <w:b/>
      <w:bCs w:val="0"/>
      <w:vanish/>
      <w:color w:val="010000"/>
      <w:bdr w:val="single" w:sz="4" w:space="0" w:color="FF66FF"/>
    </w:rPr>
  </w:style>
  <w:style w:type="table" w:styleId="afd">
    <w:name w:val="Table Grid"/>
    <w:basedOn w:val="a1"/>
    <w:rsid w:val="0002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B1735-B9B3-4C09-BACC-B31BBFD1C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39</Pages>
  <Words>13867</Words>
  <Characters>69337</Characters>
  <Application>Microsoft Office Word</Application>
  <DocSecurity>0</DocSecurity>
  <Lines>577</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31</cp:revision>
  <cp:lastPrinted>2015-07-20T08:20:00Z</cp:lastPrinted>
  <dcterms:created xsi:type="dcterms:W3CDTF">2018-05-03T11:21:00Z</dcterms:created>
  <dcterms:modified xsi:type="dcterms:W3CDTF">2023-10-18T09:17:00Z</dcterms:modified>
</cp:coreProperties>
</file>