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52642" w14:textId="77777777" w:rsidR="0008630D" w:rsidRDefault="0008630D" w:rsidP="0008630D">
      <w:pPr>
        <w:ind w:firstLine="0"/>
        <w:rPr>
          <w:b/>
          <w:bCs/>
        </w:rPr>
      </w:pPr>
      <w:r>
        <w:rPr>
          <w:b/>
          <w:bCs/>
          <w:rtl/>
        </w:rPr>
        <w:t>הכנסת העשרים-וחמש</w:t>
      </w:r>
    </w:p>
    <w:p w14:paraId="5A498D9D" w14:textId="77777777" w:rsidR="0008630D" w:rsidRDefault="0008630D" w:rsidP="0008630D">
      <w:pPr>
        <w:bidi w:val="0"/>
        <w:spacing w:line="240" w:lineRule="auto"/>
        <w:ind w:firstLine="0"/>
        <w:jc w:val="left"/>
        <w:rPr>
          <w:b/>
          <w:bCs/>
          <w:rtl/>
        </w:rPr>
        <w:sectPr w:rsidR="0008630D" w:rsidSect="0008630D">
          <w:type w:val="continuous"/>
          <w:pgSz w:w="11906" w:h="16838"/>
          <w:pgMar w:top="1440" w:right="1412" w:bottom="1440" w:left="1412" w:header="709" w:footer="709" w:gutter="0"/>
          <w:pgNumType w:start="1"/>
          <w:cols w:space="720"/>
          <w:bidi/>
        </w:sectPr>
      </w:pPr>
    </w:p>
    <w:p w14:paraId="52CA9F7E" w14:textId="77777777" w:rsidR="0008630D" w:rsidRDefault="0008630D" w:rsidP="0008630D">
      <w:pPr>
        <w:ind w:firstLine="0"/>
        <w:rPr>
          <w:b/>
          <w:bCs/>
          <w:rtl/>
        </w:rPr>
      </w:pPr>
      <w:r>
        <w:rPr>
          <w:b/>
          <w:bCs/>
          <w:rtl/>
        </w:rPr>
        <w:t>מושב ראשון</w:t>
      </w:r>
    </w:p>
    <w:p w14:paraId="42558E59" w14:textId="77777777" w:rsidR="0008630D" w:rsidRDefault="0008630D" w:rsidP="0008630D">
      <w:pPr>
        <w:rPr>
          <w:rtl/>
        </w:rPr>
      </w:pPr>
    </w:p>
    <w:p w14:paraId="6742C38C" w14:textId="77777777" w:rsidR="0008630D" w:rsidRDefault="0008630D" w:rsidP="0008630D">
      <w:pPr>
        <w:rPr>
          <w:rtl/>
        </w:rPr>
      </w:pPr>
    </w:p>
    <w:p w14:paraId="0754BC30" w14:textId="77777777" w:rsidR="0008630D" w:rsidRDefault="0008630D" w:rsidP="0008630D">
      <w:pPr>
        <w:ind w:firstLine="0"/>
        <w:jc w:val="center"/>
        <w:rPr>
          <w:b/>
          <w:bCs/>
          <w:rtl/>
        </w:rPr>
      </w:pPr>
    </w:p>
    <w:p w14:paraId="58C4273F" w14:textId="77777777" w:rsidR="0008630D" w:rsidRDefault="0008630D" w:rsidP="0008630D">
      <w:pPr>
        <w:ind w:firstLine="0"/>
        <w:jc w:val="center"/>
        <w:outlineLvl w:val="0"/>
        <w:rPr>
          <w:b/>
          <w:bCs/>
          <w:rtl/>
        </w:rPr>
      </w:pPr>
      <w:r>
        <w:rPr>
          <w:b/>
          <w:bCs/>
          <w:rtl/>
        </w:rPr>
        <w:t>פרוטוקול מס' 138</w:t>
      </w:r>
    </w:p>
    <w:p w14:paraId="7822835C" w14:textId="77777777" w:rsidR="0008630D" w:rsidRDefault="0008630D" w:rsidP="0008630D">
      <w:pPr>
        <w:ind w:firstLine="0"/>
        <w:jc w:val="center"/>
        <w:outlineLvl w:val="0"/>
        <w:rPr>
          <w:b/>
          <w:bCs/>
          <w:rtl/>
        </w:rPr>
      </w:pPr>
      <w:r>
        <w:rPr>
          <w:b/>
          <w:bCs/>
          <w:rtl/>
        </w:rPr>
        <w:t>מישיבת ועדת החוקה, חוק ומשפט</w:t>
      </w:r>
    </w:p>
    <w:p w14:paraId="5F165AB4" w14:textId="77777777" w:rsidR="0008630D" w:rsidRDefault="0008630D" w:rsidP="0008630D">
      <w:pPr>
        <w:ind w:firstLine="0"/>
        <w:jc w:val="center"/>
        <w:outlineLvl w:val="0"/>
        <w:rPr>
          <w:b/>
          <w:bCs/>
          <w:u w:val="single"/>
          <w:rtl/>
        </w:rPr>
      </w:pPr>
      <w:r>
        <w:rPr>
          <w:b/>
          <w:bCs/>
          <w:u w:val="single"/>
          <w:rtl/>
        </w:rPr>
        <w:t xml:space="preserve">יום שלישי, י"ד באב </w:t>
      </w:r>
      <w:proofErr w:type="spellStart"/>
      <w:r>
        <w:rPr>
          <w:b/>
          <w:bCs/>
          <w:u w:val="single"/>
          <w:rtl/>
        </w:rPr>
        <w:t>התשפ"ג</w:t>
      </w:r>
      <w:proofErr w:type="spellEnd"/>
      <w:r>
        <w:rPr>
          <w:b/>
          <w:bCs/>
          <w:u w:val="single"/>
          <w:rtl/>
        </w:rPr>
        <w:t xml:space="preserve"> (01 באוגוסט 2023), שעה 12:00</w:t>
      </w:r>
    </w:p>
    <w:p w14:paraId="77A29603" w14:textId="77777777" w:rsidR="0008630D" w:rsidRDefault="0008630D" w:rsidP="0008630D">
      <w:pPr>
        <w:ind w:firstLine="0"/>
        <w:rPr>
          <w:rtl/>
        </w:rPr>
      </w:pPr>
    </w:p>
    <w:p w14:paraId="3361DD23" w14:textId="77777777" w:rsidR="0008630D" w:rsidRDefault="0008630D" w:rsidP="0008630D">
      <w:pPr>
        <w:ind w:firstLine="0"/>
        <w:rPr>
          <w:rtl/>
        </w:rPr>
      </w:pPr>
    </w:p>
    <w:p w14:paraId="4C6D5EDB" w14:textId="77777777" w:rsidR="0008630D" w:rsidRDefault="0008630D" w:rsidP="0008630D">
      <w:pPr>
        <w:ind w:firstLine="0"/>
        <w:rPr>
          <w:rtl/>
        </w:rPr>
      </w:pPr>
    </w:p>
    <w:p w14:paraId="1ADCDAEB" w14:textId="77777777" w:rsidR="0008630D" w:rsidRDefault="0008630D" w:rsidP="0008630D">
      <w:pPr>
        <w:ind w:firstLine="0"/>
        <w:outlineLvl w:val="1"/>
        <w:rPr>
          <w:rtl/>
        </w:rPr>
      </w:pPr>
      <w:r>
        <w:rPr>
          <w:b/>
          <w:bCs/>
          <w:u w:val="single"/>
          <w:rtl/>
        </w:rPr>
        <w:t>סדר היום:</w:t>
      </w:r>
    </w:p>
    <w:p w14:paraId="25C7174E" w14:textId="77777777" w:rsidR="0008630D" w:rsidRPr="00526255" w:rsidRDefault="0008630D" w:rsidP="00526255">
      <w:pPr>
        <w:pStyle w:val="a7"/>
        <w:keepNext/>
        <w:jc w:val="left"/>
        <w:rPr>
          <w:b w:val="0"/>
          <w:bCs w:val="0"/>
          <w:u w:val="none"/>
          <w:rtl/>
        </w:rPr>
      </w:pPr>
      <w:bookmarkStart w:id="0" w:name="ET_hatsach_637754_1"/>
      <w:r w:rsidRPr="00526255">
        <w:rPr>
          <w:rStyle w:val="TagStyle"/>
          <w:rFonts w:hint="cs"/>
          <w:b/>
          <w:bCs w:val="0"/>
          <w:u w:val="none"/>
          <w:rtl/>
        </w:rPr>
        <w:t xml:space="preserve"> &lt;&lt; הצח &gt;&gt; </w:t>
      </w:r>
      <w:r w:rsidRPr="00526255">
        <w:rPr>
          <w:b w:val="0"/>
          <w:bCs w:val="0"/>
          <w:u w:val="none"/>
          <w:rtl/>
        </w:rPr>
        <w:t>1. הצעת חוק ההוצאה לפועל (תיקון מס' 71) (ריבית ודמי פיגורים), התשפ"ב-2022</w:t>
      </w:r>
      <w:r w:rsidRPr="00526255">
        <w:rPr>
          <w:rStyle w:val="TagStyle"/>
          <w:rFonts w:hint="cs"/>
          <w:b/>
          <w:bCs w:val="0"/>
          <w:u w:val="none"/>
          <w:rtl/>
        </w:rPr>
        <w:t xml:space="preserve"> &lt;&lt; הצח &gt;&gt;</w:t>
      </w:r>
      <w:r w:rsidRPr="00526255">
        <w:rPr>
          <w:b w:val="0"/>
          <w:bCs w:val="0"/>
          <w:u w:val="none"/>
          <w:rtl/>
        </w:rPr>
        <w:t xml:space="preserve">   </w:t>
      </w:r>
      <w:bookmarkEnd w:id="0"/>
    </w:p>
    <w:p w14:paraId="61D5CC12" w14:textId="77777777" w:rsidR="0008630D" w:rsidRPr="00526255" w:rsidRDefault="0008630D" w:rsidP="00526255">
      <w:pPr>
        <w:pStyle w:val="a7"/>
        <w:keepNext/>
        <w:jc w:val="left"/>
        <w:rPr>
          <w:b w:val="0"/>
          <w:bCs w:val="0"/>
          <w:u w:val="none"/>
          <w:rtl/>
        </w:rPr>
      </w:pPr>
      <w:bookmarkStart w:id="1" w:name="ET_hatsach_637778_2"/>
      <w:r w:rsidRPr="00526255">
        <w:rPr>
          <w:rStyle w:val="TagStyle"/>
          <w:rFonts w:hint="cs"/>
          <w:b/>
          <w:bCs w:val="0"/>
          <w:u w:val="none"/>
          <w:rtl/>
        </w:rPr>
        <w:t xml:space="preserve"> &lt;&lt; הצח &gt;&gt; </w:t>
      </w:r>
      <w:r w:rsidRPr="00526255">
        <w:rPr>
          <w:b w:val="0"/>
          <w:bCs w:val="0"/>
          <w:u w:val="none"/>
          <w:rtl/>
        </w:rPr>
        <w:t>2. הצעת חוק פסיקת ריבית והצמדה (תיקון מס' 9), התשפ"ב-2022</w:t>
      </w:r>
      <w:r w:rsidRPr="00526255">
        <w:rPr>
          <w:rStyle w:val="TagStyle"/>
          <w:rFonts w:hint="cs"/>
          <w:b/>
          <w:bCs w:val="0"/>
          <w:u w:val="none"/>
          <w:rtl/>
        </w:rPr>
        <w:t xml:space="preserve"> &lt;&lt; הצח &gt;&gt;</w:t>
      </w:r>
      <w:r w:rsidRPr="00526255">
        <w:rPr>
          <w:b w:val="0"/>
          <w:bCs w:val="0"/>
          <w:u w:val="none"/>
          <w:rtl/>
        </w:rPr>
        <w:t xml:space="preserve">   </w:t>
      </w:r>
      <w:bookmarkEnd w:id="1"/>
    </w:p>
    <w:p w14:paraId="6202CC58" w14:textId="77777777" w:rsidR="0008630D" w:rsidRPr="00526255" w:rsidRDefault="0008630D" w:rsidP="00526255">
      <w:pPr>
        <w:pStyle w:val="KeepWithNext"/>
        <w:jc w:val="left"/>
        <w:rPr>
          <w:b/>
          <w:rtl/>
        </w:rPr>
      </w:pPr>
    </w:p>
    <w:p w14:paraId="206624D6" w14:textId="77777777" w:rsidR="0008630D" w:rsidRDefault="0008630D" w:rsidP="0008630D">
      <w:pPr>
        <w:spacing w:before="60"/>
        <w:ind w:firstLine="0"/>
        <w:rPr>
          <w:rtl/>
        </w:rPr>
      </w:pPr>
    </w:p>
    <w:p w14:paraId="099FE98E" w14:textId="77777777" w:rsidR="0008630D" w:rsidRDefault="0008630D" w:rsidP="0008630D">
      <w:pPr>
        <w:ind w:firstLine="0"/>
        <w:outlineLvl w:val="1"/>
        <w:rPr>
          <w:b/>
          <w:bCs/>
          <w:u w:val="single"/>
          <w:rtl/>
        </w:rPr>
      </w:pPr>
      <w:r>
        <w:rPr>
          <w:b/>
          <w:bCs/>
          <w:u w:val="single"/>
          <w:rtl/>
        </w:rPr>
        <w:t>נכחו:</w:t>
      </w:r>
    </w:p>
    <w:p w14:paraId="56CFAED2" w14:textId="77777777" w:rsidR="0008630D" w:rsidRDefault="0008630D" w:rsidP="0008630D">
      <w:pPr>
        <w:ind w:firstLine="0"/>
        <w:outlineLvl w:val="1"/>
        <w:rPr>
          <w:rtl/>
        </w:rPr>
      </w:pPr>
      <w:r>
        <w:rPr>
          <w:b/>
          <w:bCs/>
          <w:u w:val="single"/>
          <w:rtl/>
        </w:rPr>
        <w:t xml:space="preserve">חברי הוועדה: </w:t>
      </w:r>
    </w:p>
    <w:p w14:paraId="78729E01" w14:textId="77777777" w:rsidR="0008630D" w:rsidRDefault="0008630D" w:rsidP="0008630D">
      <w:pPr>
        <w:ind w:firstLine="0"/>
        <w:rPr>
          <w:rtl/>
        </w:rPr>
      </w:pPr>
      <w:r>
        <w:rPr>
          <w:rtl/>
        </w:rPr>
        <w:t xml:space="preserve">שמחה </w:t>
      </w:r>
      <w:proofErr w:type="spellStart"/>
      <w:r>
        <w:rPr>
          <w:rtl/>
        </w:rPr>
        <w:t>רוטמן</w:t>
      </w:r>
      <w:proofErr w:type="spellEnd"/>
      <w:r>
        <w:rPr>
          <w:rtl/>
        </w:rPr>
        <w:t xml:space="preserve"> – היו"ר</w:t>
      </w:r>
    </w:p>
    <w:p w14:paraId="602485E5" w14:textId="77777777" w:rsidR="0008630D" w:rsidRDefault="0008630D" w:rsidP="0008630D">
      <w:pPr>
        <w:ind w:firstLine="0"/>
        <w:rPr>
          <w:rtl/>
        </w:rPr>
      </w:pPr>
    </w:p>
    <w:p w14:paraId="74319401" w14:textId="77777777" w:rsidR="0008630D" w:rsidRDefault="0008630D" w:rsidP="0008630D">
      <w:pPr>
        <w:ind w:firstLine="0"/>
        <w:rPr>
          <w:b/>
          <w:bCs/>
          <w:u w:val="single"/>
          <w:rtl/>
        </w:rPr>
      </w:pPr>
    </w:p>
    <w:p w14:paraId="2D07E732" w14:textId="77777777" w:rsidR="0008630D" w:rsidRDefault="0008630D" w:rsidP="0008630D">
      <w:pPr>
        <w:ind w:firstLine="0"/>
        <w:outlineLvl w:val="1"/>
        <w:rPr>
          <w:rtl/>
        </w:rPr>
      </w:pPr>
      <w:r>
        <w:rPr>
          <w:b/>
          <w:bCs/>
          <w:u w:val="single"/>
          <w:rtl/>
        </w:rPr>
        <w:t xml:space="preserve">מוזמנים: </w:t>
      </w:r>
    </w:p>
    <w:tbl>
      <w:tblPr>
        <w:bidiVisual/>
        <w:tblW w:w="0" w:type="auto"/>
        <w:tblInd w:w="-142" w:type="dxa"/>
        <w:tblLook w:val="04A0" w:firstRow="1" w:lastRow="0" w:firstColumn="1" w:lastColumn="0" w:noHBand="0" w:noVBand="1"/>
      </w:tblPr>
      <w:tblGrid>
        <w:gridCol w:w="1666"/>
        <w:gridCol w:w="336"/>
        <w:gridCol w:w="4532"/>
      </w:tblGrid>
      <w:tr w:rsidR="0008630D" w14:paraId="221DEAF4" w14:textId="77777777" w:rsidTr="00526255">
        <w:tc>
          <w:tcPr>
            <w:tcW w:w="1666" w:type="dxa"/>
            <w:hideMark/>
          </w:tcPr>
          <w:p w14:paraId="233D3452" w14:textId="77777777" w:rsidR="0008630D" w:rsidRDefault="0008630D">
            <w:pPr>
              <w:ind w:firstLine="0"/>
              <w:rPr>
                <w:rtl/>
              </w:rPr>
            </w:pPr>
            <w:r>
              <w:rPr>
                <w:rtl/>
              </w:rPr>
              <w:t>רונן שריקי</w:t>
            </w:r>
          </w:p>
        </w:tc>
        <w:tc>
          <w:tcPr>
            <w:tcW w:w="0" w:type="auto"/>
            <w:hideMark/>
          </w:tcPr>
          <w:p w14:paraId="7E0CE861" w14:textId="77777777" w:rsidR="0008630D" w:rsidRDefault="0008630D">
            <w:pPr>
              <w:ind w:firstLine="0"/>
              <w:rPr>
                <w:rtl/>
              </w:rPr>
            </w:pPr>
            <w:r>
              <w:rPr>
                <w:rtl/>
              </w:rPr>
              <w:t>–</w:t>
            </w:r>
          </w:p>
        </w:tc>
        <w:tc>
          <w:tcPr>
            <w:tcW w:w="0" w:type="auto"/>
            <w:hideMark/>
          </w:tcPr>
          <w:p w14:paraId="503BD317" w14:textId="77777777" w:rsidR="0008630D" w:rsidRDefault="0008630D">
            <w:pPr>
              <w:ind w:firstLine="0"/>
              <w:rPr>
                <w:rtl/>
              </w:rPr>
            </w:pPr>
            <w:r>
              <w:rPr>
                <w:rtl/>
              </w:rPr>
              <w:t>הפיקוח על הבנקים, בנק ישראל</w:t>
            </w:r>
          </w:p>
        </w:tc>
      </w:tr>
      <w:tr w:rsidR="0008630D" w14:paraId="5DC74DCC" w14:textId="77777777" w:rsidTr="00526255">
        <w:tc>
          <w:tcPr>
            <w:tcW w:w="1666" w:type="dxa"/>
            <w:hideMark/>
          </w:tcPr>
          <w:p w14:paraId="70CB650F" w14:textId="77777777" w:rsidR="0008630D" w:rsidRDefault="0008630D">
            <w:pPr>
              <w:ind w:firstLine="0"/>
              <w:rPr>
                <w:rtl/>
              </w:rPr>
            </w:pPr>
            <w:r>
              <w:rPr>
                <w:rtl/>
              </w:rPr>
              <w:t>ד"ר רועי שטיין</w:t>
            </w:r>
          </w:p>
        </w:tc>
        <w:tc>
          <w:tcPr>
            <w:tcW w:w="0" w:type="auto"/>
            <w:hideMark/>
          </w:tcPr>
          <w:p w14:paraId="45F0E929" w14:textId="77777777" w:rsidR="0008630D" w:rsidRDefault="0008630D">
            <w:pPr>
              <w:ind w:firstLine="0"/>
              <w:rPr>
                <w:rtl/>
              </w:rPr>
            </w:pPr>
            <w:r>
              <w:rPr>
                <w:rtl/>
              </w:rPr>
              <w:t>–</w:t>
            </w:r>
          </w:p>
        </w:tc>
        <w:tc>
          <w:tcPr>
            <w:tcW w:w="0" w:type="auto"/>
            <w:hideMark/>
          </w:tcPr>
          <w:p w14:paraId="462D9559" w14:textId="77777777" w:rsidR="0008630D" w:rsidRDefault="0008630D">
            <w:pPr>
              <w:ind w:firstLine="0"/>
              <w:rPr>
                <w:rtl/>
              </w:rPr>
            </w:pPr>
            <w:r>
              <w:rPr>
                <w:rtl/>
              </w:rPr>
              <w:t>מחלקת המחקר, בנק ישראל</w:t>
            </w:r>
          </w:p>
        </w:tc>
      </w:tr>
      <w:tr w:rsidR="0008630D" w14:paraId="12F06C05" w14:textId="77777777" w:rsidTr="00526255">
        <w:tc>
          <w:tcPr>
            <w:tcW w:w="1666" w:type="dxa"/>
            <w:hideMark/>
          </w:tcPr>
          <w:p w14:paraId="42007C7A" w14:textId="77777777" w:rsidR="0008630D" w:rsidRDefault="0008630D">
            <w:pPr>
              <w:ind w:firstLine="0"/>
              <w:rPr>
                <w:rtl/>
              </w:rPr>
            </w:pPr>
            <w:r>
              <w:rPr>
                <w:rtl/>
              </w:rPr>
              <w:t xml:space="preserve">ארי </w:t>
            </w:r>
            <w:proofErr w:type="spellStart"/>
            <w:r>
              <w:rPr>
                <w:rtl/>
              </w:rPr>
              <w:t>קוטאי</w:t>
            </w:r>
            <w:proofErr w:type="spellEnd"/>
          </w:p>
        </w:tc>
        <w:tc>
          <w:tcPr>
            <w:tcW w:w="0" w:type="auto"/>
            <w:hideMark/>
          </w:tcPr>
          <w:p w14:paraId="27B42758" w14:textId="77777777" w:rsidR="0008630D" w:rsidRDefault="0008630D">
            <w:pPr>
              <w:ind w:firstLine="0"/>
              <w:rPr>
                <w:rtl/>
              </w:rPr>
            </w:pPr>
            <w:r>
              <w:rPr>
                <w:rtl/>
              </w:rPr>
              <w:t>–</w:t>
            </w:r>
          </w:p>
        </w:tc>
        <w:tc>
          <w:tcPr>
            <w:tcW w:w="0" w:type="auto"/>
            <w:hideMark/>
          </w:tcPr>
          <w:p w14:paraId="45561856" w14:textId="77777777" w:rsidR="0008630D" w:rsidRDefault="0008630D">
            <w:pPr>
              <w:ind w:firstLine="0"/>
              <w:rPr>
                <w:rtl/>
              </w:rPr>
            </w:pPr>
            <w:r>
              <w:rPr>
                <w:rtl/>
              </w:rPr>
              <w:t>מחלקת המחקר, בנק ישראל</w:t>
            </w:r>
          </w:p>
        </w:tc>
      </w:tr>
      <w:tr w:rsidR="0008630D" w14:paraId="58D98C31" w14:textId="77777777" w:rsidTr="00526255">
        <w:tc>
          <w:tcPr>
            <w:tcW w:w="1666" w:type="dxa"/>
            <w:hideMark/>
          </w:tcPr>
          <w:p w14:paraId="2C6CA7F3" w14:textId="77777777" w:rsidR="0008630D" w:rsidRDefault="0008630D">
            <w:pPr>
              <w:ind w:firstLine="0"/>
              <w:rPr>
                <w:rtl/>
              </w:rPr>
            </w:pPr>
            <w:r>
              <w:rPr>
                <w:rtl/>
              </w:rPr>
              <w:t>שירלי אבינר</w:t>
            </w:r>
          </w:p>
        </w:tc>
        <w:tc>
          <w:tcPr>
            <w:tcW w:w="0" w:type="auto"/>
            <w:hideMark/>
          </w:tcPr>
          <w:p w14:paraId="5F73EE97" w14:textId="77777777" w:rsidR="0008630D" w:rsidRDefault="0008630D">
            <w:pPr>
              <w:ind w:firstLine="0"/>
              <w:rPr>
                <w:rtl/>
              </w:rPr>
            </w:pPr>
            <w:r>
              <w:rPr>
                <w:rtl/>
              </w:rPr>
              <w:t>–</w:t>
            </w:r>
          </w:p>
        </w:tc>
        <w:tc>
          <w:tcPr>
            <w:tcW w:w="0" w:type="auto"/>
            <w:hideMark/>
          </w:tcPr>
          <w:p w14:paraId="7D950479" w14:textId="77777777" w:rsidR="0008630D" w:rsidRDefault="0008630D">
            <w:pPr>
              <w:ind w:firstLine="0"/>
              <w:rPr>
                <w:rtl/>
              </w:rPr>
            </w:pPr>
            <w:r>
              <w:rPr>
                <w:rtl/>
              </w:rPr>
              <w:t>מחלקה משפטית, בנק ישראל</w:t>
            </w:r>
          </w:p>
        </w:tc>
      </w:tr>
      <w:tr w:rsidR="0008630D" w14:paraId="7C0B217F" w14:textId="77777777" w:rsidTr="00526255">
        <w:tc>
          <w:tcPr>
            <w:tcW w:w="1666" w:type="dxa"/>
            <w:hideMark/>
          </w:tcPr>
          <w:p w14:paraId="2CE425EB" w14:textId="77777777" w:rsidR="0008630D" w:rsidRDefault="0008630D">
            <w:pPr>
              <w:ind w:firstLine="0"/>
              <w:rPr>
                <w:rtl/>
              </w:rPr>
            </w:pPr>
            <w:r>
              <w:rPr>
                <w:rtl/>
              </w:rPr>
              <w:t>מירב זוהרי</w:t>
            </w:r>
          </w:p>
        </w:tc>
        <w:tc>
          <w:tcPr>
            <w:tcW w:w="0" w:type="auto"/>
            <w:hideMark/>
          </w:tcPr>
          <w:p w14:paraId="478F7459" w14:textId="77777777" w:rsidR="0008630D" w:rsidRDefault="0008630D">
            <w:pPr>
              <w:ind w:firstLine="0"/>
              <w:rPr>
                <w:rtl/>
              </w:rPr>
            </w:pPr>
            <w:r>
              <w:rPr>
                <w:rtl/>
              </w:rPr>
              <w:t>–</w:t>
            </w:r>
          </w:p>
        </w:tc>
        <w:tc>
          <w:tcPr>
            <w:tcW w:w="0" w:type="auto"/>
            <w:hideMark/>
          </w:tcPr>
          <w:p w14:paraId="656F5B36" w14:textId="77777777" w:rsidR="0008630D" w:rsidRDefault="0008630D">
            <w:pPr>
              <w:ind w:firstLine="0"/>
              <w:rPr>
                <w:rtl/>
              </w:rPr>
            </w:pPr>
            <w:r>
              <w:rPr>
                <w:rtl/>
              </w:rPr>
              <w:t>עו"ד, משרד המשפטים</w:t>
            </w:r>
          </w:p>
        </w:tc>
      </w:tr>
      <w:tr w:rsidR="0008630D" w14:paraId="6CF82CFC" w14:textId="77777777" w:rsidTr="00526255">
        <w:tc>
          <w:tcPr>
            <w:tcW w:w="1666" w:type="dxa"/>
            <w:hideMark/>
          </w:tcPr>
          <w:p w14:paraId="52110124" w14:textId="77777777" w:rsidR="0008630D" w:rsidRDefault="0008630D">
            <w:pPr>
              <w:ind w:firstLine="0"/>
              <w:rPr>
                <w:rtl/>
              </w:rPr>
            </w:pPr>
            <w:r>
              <w:rPr>
                <w:rtl/>
              </w:rPr>
              <w:t>ירדן חפר</w:t>
            </w:r>
          </w:p>
        </w:tc>
        <w:tc>
          <w:tcPr>
            <w:tcW w:w="0" w:type="auto"/>
            <w:hideMark/>
          </w:tcPr>
          <w:p w14:paraId="7165B397" w14:textId="77777777" w:rsidR="0008630D" w:rsidRDefault="0008630D">
            <w:pPr>
              <w:ind w:firstLine="0"/>
              <w:rPr>
                <w:rtl/>
              </w:rPr>
            </w:pPr>
            <w:r>
              <w:rPr>
                <w:rtl/>
              </w:rPr>
              <w:t>–</w:t>
            </w:r>
          </w:p>
        </w:tc>
        <w:tc>
          <w:tcPr>
            <w:tcW w:w="0" w:type="auto"/>
            <w:hideMark/>
          </w:tcPr>
          <w:p w14:paraId="65A7AF2D" w14:textId="77777777" w:rsidR="0008630D" w:rsidRDefault="0008630D">
            <w:pPr>
              <w:ind w:firstLine="0"/>
              <w:rPr>
                <w:rtl/>
              </w:rPr>
            </w:pPr>
            <w:r>
              <w:rPr>
                <w:rtl/>
              </w:rPr>
              <w:t>מתמחה, משרד המשפטים</w:t>
            </w:r>
          </w:p>
        </w:tc>
      </w:tr>
      <w:tr w:rsidR="0008630D" w14:paraId="69F0E585" w14:textId="77777777" w:rsidTr="00526255">
        <w:tc>
          <w:tcPr>
            <w:tcW w:w="1666" w:type="dxa"/>
            <w:hideMark/>
          </w:tcPr>
          <w:p w14:paraId="07E29F02" w14:textId="77777777" w:rsidR="0008630D" w:rsidRDefault="0008630D">
            <w:pPr>
              <w:ind w:firstLine="0"/>
              <w:rPr>
                <w:rtl/>
              </w:rPr>
            </w:pPr>
            <w:r>
              <w:rPr>
                <w:rtl/>
              </w:rPr>
              <w:t xml:space="preserve">מרב </w:t>
            </w:r>
            <w:proofErr w:type="spellStart"/>
            <w:r>
              <w:rPr>
                <w:rtl/>
              </w:rPr>
              <w:t>שיבק</w:t>
            </w:r>
            <w:proofErr w:type="spellEnd"/>
          </w:p>
        </w:tc>
        <w:tc>
          <w:tcPr>
            <w:tcW w:w="0" w:type="auto"/>
            <w:hideMark/>
          </w:tcPr>
          <w:p w14:paraId="1BFAD317" w14:textId="77777777" w:rsidR="0008630D" w:rsidRDefault="0008630D">
            <w:pPr>
              <w:ind w:firstLine="0"/>
              <w:rPr>
                <w:rtl/>
              </w:rPr>
            </w:pPr>
            <w:r>
              <w:rPr>
                <w:rtl/>
              </w:rPr>
              <w:t>–</w:t>
            </w:r>
          </w:p>
        </w:tc>
        <w:tc>
          <w:tcPr>
            <w:tcW w:w="0" w:type="auto"/>
            <w:hideMark/>
          </w:tcPr>
          <w:p w14:paraId="0080D826" w14:textId="77777777" w:rsidR="0008630D" w:rsidRDefault="0008630D">
            <w:pPr>
              <w:ind w:firstLine="0"/>
              <w:rPr>
                <w:rtl/>
              </w:rPr>
            </w:pPr>
            <w:r>
              <w:rPr>
                <w:rtl/>
              </w:rPr>
              <w:t>ממונה ארצית - אזרחי, הסיוע המשפטי</w:t>
            </w:r>
          </w:p>
        </w:tc>
      </w:tr>
      <w:tr w:rsidR="0008630D" w14:paraId="5532C257" w14:textId="77777777" w:rsidTr="00526255">
        <w:tc>
          <w:tcPr>
            <w:tcW w:w="1666" w:type="dxa"/>
            <w:hideMark/>
          </w:tcPr>
          <w:p w14:paraId="59A2169A" w14:textId="77777777" w:rsidR="0008630D" w:rsidRDefault="0008630D">
            <w:pPr>
              <w:ind w:firstLine="0"/>
              <w:rPr>
                <w:rtl/>
              </w:rPr>
            </w:pPr>
            <w:r>
              <w:rPr>
                <w:rtl/>
              </w:rPr>
              <w:t>דן בן סימון</w:t>
            </w:r>
          </w:p>
        </w:tc>
        <w:tc>
          <w:tcPr>
            <w:tcW w:w="0" w:type="auto"/>
            <w:hideMark/>
          </w:tcPr>
          <w:p w14:paraId="3A49FDD8" w14:textId="77777777" w:rsidR="0008630D" w:rsidRDefault="0008630D">
            <w:pPr>
              <w:ind w:firstLine="0"/>
              <w:rPr>
                <w:rtl/>
              </w:rPr>
            </w:pPr>
            <w:r>
              <w:rPr>
                <w:rtl/>
              </w:rPr>
              <w:t>–</w:t>
            </w:r>
          </w:p>
        </w:tc>
        <w:tc>
          <w:tcPr>
            <w:tcW w:w="0" w:type="auto"/>
            <w:hideMark/>
          </w:tcPr>
          <w:p w14:paraId="439C1086" w14:textId="77777777" w:rsidR="0008630D" w:rsidRDefault="0008630D">
            <w:pPr>
              <w:ind w:firstLine="0"/>
              <w:rPr>
                <w:rtl/>
              </w:rPr>
            </w:pPr>
            <w:r>
              <w:rPr>
                <w:rtl/>
              </w:rPr>
              <w:t>סמנכ"ל טכנולוגיה ומחשוב, רשות האכיפה והגביה</w:t>
            </w:r>
          </w:p>
        </w:tc>
      </w:tr>
      <w:tr w:rsidR="0008630D" w14:paraId="76944418" w14:textId="77777777" w:rsidTr="00526255">
        <w:tc>
          <w:tcPr>
            <w:tcW w:w="1666" w:type="dxa"/>
            <w:hideMark/>
          </w:tcPr>
          <w:p w14:paraId="17565F65" w14:textId="77777777" w:rsidR="0008630D" w:rsidRDefault="0008630D">
            <w:pPr>
              <w:ind w:firstLine="0"/>
              <w:rPr>
                <w:rtl/>
              </w:rPr>
            </w:pPr>
            <w:r>
              <w:rPr>
                <w:rtl/>
              </w:rPr>
              <w:t>ענת ליברמן</w:t>
            </w:r>
          </w:p>
        </w:tc>
        <w:tc>
          <w:tcPr>
            <w:tcW w:w="0" w:type="auto"/>
            <w:hideMark/>
          </w:tcPr>
          <w:p w14:paraId="67966CB9" w14:textId="77777777" w:rsidR="0008630D" w:rsidRDefault="0008630D">
            <w:pPr>
              <w:ind w:firstLine="0"/>
              <w:rPr>
                <w:rtl/>
              </w:rPr>
            </w:pPr>
            <w:r>
              <w:rPr>
                <w:rtl/>
              </w:rPr>
              <w:t>–</w:t>
            </w:r>
          </w:p>
        </w:tc>
        <w:tc>
          <w:tcPr>
            <w:tcW w:w="0" w:type="auto"/>
            <w:hideMark/>
          </w:tcPr>
          <w:p w14:paraId="10D5D68B" w14:textId="77777777" w:rsidR="0008630D" w:rsidRDefault="0008630D">
            <w:pPr>
              <w:ind w:firstLine="0"/>
              <w:rPr>
                <w:rtl/>
              </w:rPr>
            </w:pPr>
            <w:r>
              <w:rPr>
                <w:rtl/>
              </w:rPr>
              <w:t xml:space="preserve">סגנית בכירה </w:t>
            </w:r>
            <w:proofErr w:type="spellStart"/>
            <w:r>
              <w:rPr>
                <w:rtl/>
              </w:rPr>
              <w:t>ליועמ"שית</w:t>
            </w:r>
            <w:proofErr w:type="spellEnd"/>
            <w:r>
              <w:rPr>
                <w:rtl/>
              </w:rPr>
              <w:t>, רשות האכיפה והגביה</w:t>
            </w:r>
          </w:p>
        </w:tc>
      </w:tr>
      <w:tr w:rsidR="0008630D" w14:paraId="73B9FFA5" w14:textId="77777777" w:rsidTr="00526255">
        <w:tc>
          <w:tcPr>
            <w:tcW w:w="1666" w:type="dxa"/>
            <w:hideMark/>
          </w:tcPr>
          <w:p w14:paraId="3105565D" w14:textId="77777777" w:rsidR="0008630D" w:rsidRDefault="0008630D">
            <w:pPr>
              <w:ind w:firstLine="0"/>
              <w:rPr>
                <w:rtl/>
              </w:rPr>
            </w:pPr>
            <w:r>
              <w:rPr>
                <w:rtl/>
              </w:rPr>
              <w:t>דוד דהן</w:t>
            </w:r>
          </w:p>
        </w:tc>
        <w:tc>
          <w:tcPr>
            <w:tcW w:w="0" w:type="auto"/>
            <w:hideMark/>
          </w:tcPr>
          <w:p w14:paraId="34CEFB30" w14:textId="77777777" w:rsidR="0008630D" w:rsidRDefault="0008630D">
            <w:pPr>
              <w:ind w:firstLine="0"/>
              <w:rPr>
                <w:rtl/>
              </w:rPr>
            </w:pPr>
            <w:r>
              <w:rPr>
                <w:rtl/>
              </w:rPr>
              <w:t>–</w:t>
            </w:r>
          </w:p>
        </w:tc>
        <w:tc>
          <w:tcPr>
            <w:tcW w:w="0" w:type="auto"/>
            <w:hideMark/>
          </w:tcPr>
          <w:p w14:paraId="03872C45" w14:textId="77777777" w:rsidR="0008630D" w:rsidRDefault="0008630D">
            <w:pPr>
              <w:ind w:firstLine="0"/>
              <w:rPr>
                <w:rtl/>
              </w:rPr>
            </w:pPr>
            <w:r>
              <w:rPr>
                <w:rtl/>
              </w:rPr>
              <w:t>יו"ר, הארגונים החברתיים בכנסת</w:t>
            </w:r>
          </w:p>
        </w:tc>
      </w:tr>
    </w:tbl>
    <w:p w14:paraId="41916011" w14:textId="77777777" w:rsidR="0008630D" w:rsidRDefault="0008630D" w:rsidP="0008630D">
      <w:pPr>
        <w:ind w:firstLine="0"/>
        <w:rPr>
          <w:rtl/>
        </w:rPr>
      </w:pPr>
    </w:p>
    <w:p w14:paraId="011F4139" w14:textId="77777777" w:rsidR="0008630D" w:rsidRDefault="0008630D" w:rsidP="0008630D">
      <w:pPr>
        <w:ind w:firstLine="0"/>
        <w:rPr>
          <w:rtl/>
        </w:rPr>
      </w:pPr>
    </w:p>
    <w:p w14:paraId="2715E167" w14:textId="77777777" w:rsidR="0008630D" w:rsidRDefault="0008630D" w:rsidP="0008630D">
      <w:pPr>
        <w:ind w:firstLine="0"/>
        <w:outlineLvl w:val="1"/>
        <w:rPr>
          <w:rtl/>
        </w:rPr>
      </w:pPr>
      <w:r>
        <w:rPr>
          <w:b/>
          <w:bCs/>
          <w:u w:val="single"/>
          <w:rtl/>
        </w:rPr>
        <w:t>ייעוץ משפטי:</w:t>
      </w:r>
      <w:r>
        <w:rPr>
          <w:rtl/>
        </w:rPr>
        <w:t xml:space="preserve"> </w:t>
      </w:r>
    </w:p>
    <w:p w14:paraId="0D750104" w14:textId="77777777" w:rsidR="0008630D" w:rsidRDefault="0008630D" w:rsidP="0008630D">
      <w:pPr>
        <w:ind w:firstLine="0"/>
        <w:rPr>
          <w:rtl/>
        </w:rPr>
      </w:pPr>
      <w:r>
        <w:rPr>
          <w:rtl/>
        </w:rPr>
        <w:t>אלעזר שטרן</w:t>
      </w:r>
    </w:p>
    <w:p w14:paraId="5CB4B834" w14:textId="77777777" w:rsidR="0008630D" w:rsidRDefault="0008630D" w:rsidP="0008630D">
      <w:pPr>
        <w:ind w:firstLine="0"/>
        <w:rPr>
          <w:rtl/>
        </w:rPr>
      </w:pPr>
      <w:bookmarkStart w:id="2" w:name="_ETM_Q1_453595"/>
      <w:bookmarkStart w:id="3" w:name="_ETM_Q1_453675"/>
      <w:bookmarkEnd w:id="2"/>
      <w:bookmarkEnd w:id="3"/>
      <w:r>
        <w:rPr>
          <w:rtl/>
        </w:rPr>
        <w:t>טליה ג'מאל</w:t>
      </w:r>
    </w:p>
    <w:p w14:paraId="1C0B7880" w14:textId="77777777" w:rsidR="0008630D" w:rsidRDefault="0008630D" w:rsidP="0008630D">
      <w:pPr>
        <w:ind w:firstLine="0"/>
      </w:pPr>
    </w:p>
    <w:p w14:paraId="7F1A7AF2" w14:textId="77777777" w:rsidR="0008630D" w:rsidRDefault="0008630D" w:rsidP="0008630D">
      <w:pPr>
        <w:ind w:firstLine="0"/>
        <w:outlineLvl w:val="1"/>
        <w:rPr>
          <w:rtl/>
        </w:rPr>
      </w:pPr>
      <w:r>
        <w:rPr>
          <w:b/>
          <w:bCs/>
          <w:u w:val="single"/>
          <w:rtl/>
        </w:rPr>
        <w:t>מנהל/ת הוועדה:</w:t>
      </w:r>
    </w:p>
    <w:p w14:paraId="35EB9BD0" w14:textId="77777777" w:rsidR="0008630D" w:rsidRDefault="0008630D" w:rsidP="0008630D">
      <w:pPr>
        <w:ind w:firstLine="0"/>
        <w:rPr>
          <w:u w:val="single"/>
          <w:rtl/>
        </w:rPr>
      </w:pPr>
      <w:r>
        <w:rPr>
          <w:rtl/>
        </w:rPr>
        <w:t xml:space="preserve">איל </w:t>
      </w:r>
      <w:proofErr w:type="spellStart"/>
      <w:r>
        <w:rPr>
          <w:rtl/>
        </w:rPr>
        <w:t>קופמן</w:t>
      </w:r>
      <w:proofErr w:type="spellEnd"/>
    </w:p>
    <w:p w14:paraId="2AC544D1" w14:textId="77777777" w:rsidR="0008630D" w:rsidRDefault="0008630D" w:rsidP="0008630D">
      <w:pPr>
        <w:ind w:firstLine="0"/>
      </w:pPr>
    </w:p>
    <w:p w14:paraId="6CEDDFFD" w14:textId="77777777" w:rsidR="0008630D" w:rsidRDefault="0008630D" w:rsidP="0008630D">
      <w:pPr>
        <w:ind w:firstLine="0"/>
        <w:outlineLvl w:val="1"/>
        <w:rPr>
          <w:rtl/>
        </w:rPr>
      </w:pPr>
      <w:r>
        <w:rPr>
          <w:b/>
          <w:bCs/>
          <w:u w:val="single"/>
          <w:rtl/>
        </w:rPr>
        <w:t>רישום פרלמנטרי:</w:t>
      </w:r>
    </w:p>
    <w:p w14:paraId="7CB6D37C" w14:textId="77777777" w:rsidR="0008630D" w:rsidRDefault="0008630D" w:rsidP="0008630D">
      <w:pPr>
        <w:ind w:firstLine="0"/>
        <w:rPr>
          <w:rtl/>
        </w:rPr>
      </w:pPr>
      <w:r>
        <w:rPr>
          <w:rtl/>
        </w:rPr>
        <w:t xml:space="preserve">מוריה </w:t>
      </w:r>
      <w:proofErr w:type="spellStart"/>
      <w:r>
        <w:rPr>
          <w:rtl/>
        </w:rPr>
        <w:t>אביגד</w:t>
      </w:r>
      <w:proofErr w:type="spellEnd"/>
    </w:p>
    <w:p w14:paraId="0CDC2F84" w14:textId="77777777" w:rsidR="0008630D" w:rsidRDefault="0008630D" w:rsidP="0008630D">
      <w:pPr>
        <w:ind w:firstLine="0"/>
        <w:rPr>
          <w:rtl/>
        </w:rPr>
      </w:pPr>
    </w:p>
    <w:p w14:paraId="76178AFB" w14:textId="77777777" w:rsidR="0008630D" w:rsidRDefault="0008630D" w:rsidP="0008630D">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14:paraId="003BA996" w14:textId="77777777" w:rsidR="0008630D" w:rsidRDefault="0008630D" w:rsidP="0008630D">
      <w:pPr>
        <w:ind w:firstLine="0"/>
        <w:rPr>
          <w:color w:val="606060"/>
          <w:rtl/>
        </w:rPr>
      </w:pPr>
      <w:bookmarkStart w:id="4" w:name="_ETM_Q1_368681"/>
      <w:bookmarkStart w:id="5" w:name="_ETM_Q1_368746"/>
      <w:bookmarkEnd w:id="4"/>
      <w:bookmarkEnd w:id="5"/>
    </w:p>
    <w:p w14:paraId="0BE59046" w14:textId="77777777" w:rsidR="0008630D" w:rsidRDefault="0008630D" w:rsidP="0008630D">
      <w:pPr>
        <w:bidi w:val="0"/>
        <w:spacing w:line="240" w:lineRule="auto"/>
        <w:ind w:firstLine="0"/>
        <w:jc w:val="left"/>
      </w:pPr>
      <w:r>
        <w:rPr>
          <w:rtl/>
        </w:rPr>
        <w:br w:type="page"/>
      </w:r>
    </w:p>
    <w:p w14:paraId="00DC8A6D" w14:textId="77777777" w:rsidR="0008630D" w:rsidRDefault="0008630D" w:rsidP="00C44D9C">
      <w:pPr>
        <w:pStyle w:val="a7"/>
        <w:keepNext/>
      </w:pPr>
      <w:bookmarkStart w:id="6" w:name="ET_subject_637754_3"/>
      <w:r>
        <w:rPr>
          <w:rStyle w:val="TagStyle"/>
          <w:rFonts w:hint="cs"/>
          <w:rtl/>
        </w:rPr>
        <w:lastRenderedPageBreak/>
        <w:t xml:space="preserve"> &lt;&lt; נושא &gt;&gt; </w:t>
      </w:r>
      <w:r>
        <w:rPr>
          <w:rFonts w:hint="cs"/>
          <w:rtl/>
        </w:rPr>
        <w:t>הצעת חוק ההוצאה לפועל (תיקון מס' 71) (ריבית ודמי פיגורים), התשפ"ב-2022, מ/1542</w:t>
      </w:r>
      <w:r>
        <w:rPr>
          <w:rStyle w:val="TagStyle"/>
          <w:rFonts w:hint="cs"/>
          <w:rtl/>
        </w:rPr>
        <w:t xml:space="preserve"> &lt;&lt; נושא &gt;&gt;</w:t>
      </w:r>
      <w:r>
        <w:rPr>
          <w:rFonts w:hint="cs"/>
          <w:rtl/>
        </w:rPr>
        <w:t xml:space="preserve">   </w:t>
      </w:r>
      <w:bookmarkEnd w:id="6"/>
    </w:p>
    <w:p w14:paraId="27B733E8" w14:textId="77777777" w:rsidR="0008630D" w:rsidRDefault="0008630D" w:rsidP="00C44D9C">
      <w:pPr>
        <w:pStyle w:val="a7"/>
        <w:keepNext/>
        <w:rPr>
          <w:rtl/>
        </w:rPr>
      </w:pPr>
      <w:bookmarkStart w:id="7" w:name="ET_subject_637778_215"/>
      <w:r>
        <w:rPr>
          <w:rStyle w:val="TagStyle"/>
          <w:rFonts w:hint="cs"/>
          <w:rtl/>
        </w:rPr>
        <w:t xml:space="preserve">&lt;&lt; נושא &gt;&gt; </w:t>
      </w:r>
      <w:r>
        <w:rPr>
          <w:rFonts w:hint="cs"/>
          <w:rtl/>
        </w:rPr>
        <w:t>הצעת חוק פסיקת ריבית והצמדה (תיקון מס' 9), התשפ"ב-2022,  מ/1542</w:t>
      </w:r>
      <w:r>
        <w:rPr>
          <w:rStyle w:val="TagStyle"/>
          <w:rFonts w:hint="cs"/>
          <w:rtl/>
        </w:rPr>
        <w:t xml:space="preserve"> &lt;&lt; נושא &gt;&gt;</w:t>
      </w:r>
      <w:r>
        <w:rPr>
          <w:rFonts w:hint="cs"/>
          <w:rtl/>
        </w:rPr>
        <w:t xml:space="preserve">   </w:t>
      </w:r>
      <w:bookmarkEnd w:id="7"/>
    </w:p>
    <w:p w14:paraId="3A4F1E55" w14:textId="77777777" w:rsidR="0008630D" w:rsidRDefault="0008630D" w:rsidP="00C44D9C">
      <w:pPr>
        <w:pStyle w:val="KeepWithNext"/>
        <w:rPr>
          <w:rtl/>
        </w:rPr>
      </w:pPr>
    </w:p>
    <w:p w14:paraId="084B732B" w14:textId="77777777" w:rsidR="0008630D" w:rsidRDefault="0008630D" w:rsidP="0008630D">
      <w:pPr>
        <w:rPr>
          <w:rtl/>
        </w:rPr>
      </w:pPr>
    </w:p>
    <w:p w14:paraId="518DF0F7" w14:textId="77777777" w:rsidR="0008630D" w:rsidRDefault="0008630D" w:rsidP="0008630D">
      <w:pPr>
        <w:rPr>
          <w:rtl/>
        </w:rPr>
      </w:pPr>
      <w:bookmarkStart w:id="8" w:name="_ETM_Q1_373897"/>
      <w:bookmarkEnd w:id="8"/>
    </w:p>
    <w:p w14:paraId="4D622459" w14:textId="77777777" w:rsidR="0008630D" w:rsidRDefault="0008630D" w:rsidP="00C44D9C">
      <w:pPr>
        <w:pStyle w:val="af8"/>
        <w:keepNext/>
        <w:rPr>
          <w:rtl/>
        </w:rPr>
      </w:pPr>
      <w:bookmarkStart w:id="9" w:name="ET_yor_6157_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
    </w:p>
    <w:p w14:paraId="49194465" w14:textId="77777777" w:rsidR="0008630D" w:rsidRDefault="0008630D" w:rsidP="00C44D9C">
      <w:pPr>
        <w:pStyle w:val="KeepWithNext"/>
        <w:rPr>
          <w:rtl/>
        </w:rPr>
      </w:pPr>
    </w:p>
    <w:p w14:paraId="6961BD44" w14:textId="77777777" w:rsidR="0008630D" w:rsidRDefault="0008630D" w:rsidP="0008630D">
      <w:pPr>
        <w:rPr>
          <w:rtl/>
        </w:rPr>
      </w:pPr>
      <w:r>
        <w:rPr>
          <w:rtl/>
        </w:rPr>
        <w:t xml:space="preserve">שלום וברכה, היום י"ד באב </w:t>
      </w:r>
      <w:proofErr w:type="spellStart"/>
      <w:r>
        <w:rPr>
          <w:rtl/>
        </w:rPr>
        <w:t>התשפ"ג</w:t>
      </w:r>
      <w:proofErr w:type="spellEnd"/>
      <w:r>
        <w:rPr>
          <w:rtl/>
        </w:rPr>
        <w:t xml:space="preserve">, 01 באוגוסט 2023, אנחנו עוסקים בהצעת חוק ההוצאה לפועל (תיקון מס' 71) (ריבית ודמי פיגורים), התשפ"ב-2022, והצעת חוק פסיקת ריבית והצמדה (תיקון מס' 9), התשפ"ב-2022. היועץ </w:t>
      </w:r>
      <w:bookmarkStart w:id="10" w:name="_ETM_Q1_322766"/>
      <w:bookmarkEnd w:id="10"/>
      <w:r>
        <w:rPr>
          <w:rtl/>
        </w:rPr>
        <w:t>המשפטי, בבקשה.</w:t>
      </w:r>
    </w:p>
    <w:p w14:paraId="65A6CD17" w14:textId="77777777" w:rsidR="0008630D" w:rsidRDefault="0008630D" w:rsidP="0008630D">
      <w:pPr>
        <w:rPr>
          <w:rtl/>
        </w:rPr>
      </w:pPr>
    </w:p>
    <w:p w14:paraId="4B16E111" w14:textId="77777777" w:rsidR="0008630D" w:rsidRPr="00C44D9C" w:rsidRDefault="0008630D" w:rsidP="00C44D9C">
      <w:pPr>
        <w:rPr>
          <w:rtl/>
        </w:rPr>
      </w:pPr>
      <w:bookmarkStart w:id="11" w:name="ET_speaker_אלעזר_שטרן_ייעוץ_משפטי_217"/>
    </w:p>
    <w:p w14:paraId="47C530BA" w14:textId="77777777" w:rsidR="0008630D" w:rsidRDefault="0008630D" w:rsidP="00C44D9C">
      <w:pPr>
        <w:pStyle w:val="a5"/>
        <w:keepNext/>
        <w:rPr>
          <w:rtl/>
        </w:rPr>
      </w:pPr>
      <w:r>
        <w:rPr>
          <w:rStyle w:val="TagStyle"/>
          <w:rFonts w:hint="cs"/>
          <w:rtl/>
        </w:rPr>
        <w:t xml:space="preserve">&lt;&lt;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1"/>
    </w:p>
    <w:p w14:paraId="72EB2A75" w14:textId="77777777" w:rsidR="0008630D" w:rsidRDefault="0008630D" w:rsidP="00C44D9C">
      <w:pPr>
        <w:pStyle w:val="KeepWithNext"/>
        <w:rPr>
          <w:rtl/>
        </w:rPr>
      </w:pPr>
    </w:p>
    <w:p w14:paraId="42C8B102" w14:textId="77777777" w:rsidR="0008630D" w:rsidRDefault="0008630D" w:rsidP="0008630D">
      <w:pPr>
        <w:rPr>
          <w:rtl/>
        </w:rPr>
      </w:pPr>
      <w:r>
        <w:rPr>
          <w:rtl/>
        </w:rPr>
        <w:t xml:space="preserve">יש לנו שתי הצעות חוק שפורמלית הן נפרדות: אחת על פסיקת ריבית והצמדה, עם חלק גדול מאוד של תיקונים עקיפים, ואחת על תיקונים לחוק ההוצאה לפועל. בחלק הראשון, בחוק פסיקת ריבית והצמדה, הוועדה סיימה את הדיונים בחלק המהותי, בסעיפים הראשונים, לא בתיקונים העקיפים. </w:t>
      </w:r>
      <w:bookmarkStart w:id="12" w:name="_ETM_Q1_359672"/>
      <w:bookmarkStart w:id="13" w:name="_ETM_Q1_359748"/>
      <w:bookmarkStart w:id="14" w:name="_ETM_Q1_359864"/>
      <w:bookmarkStart w:id="15" w:name="_ETM_Q1_359926"/>
      <w:bookmarkEnd w:id="12"/>
      <w:bookmarkEnd w:id="13"/>
      <w:bookmarkEnd w:id="14"/>
      <w:bookmarkEnd w:id="15"/>
      <w:r>
        <w:rPr>
          <w:rtl/>
        </w:rPr>
        <w:t xml:space="preserve">יש את כל הפרק הנוסף, שהוא חשוב מאוד כשלעצמו וגם מבחינת נפח הוא גדול מאוד, מדובר על מאה תיקונים עקיפים למאה חוקים שעוד לא נגענו בהם. ההצעה שלנו ליושב-הראש </w:t>
      </w:r>
      <w:r>
        <w:t>–</w:t>
      </w:r>
      <w:r>
        <w:rPr>
          <w:rtl/>
        </w:rPr>
        <w:t xml:space="preserve"> שקיבל אותה – היא שכרגע נעבור להצעת החוק השנייה, לתיקונים הרלוונטיים לחוק ההוצאה לפועל, וכשנסיים נחזור לשני </w:t>
      </w:r>
      <w:bookmarkStart w:id="16" w:name="_ETM_Q1_382069"/>
      <w:bookmarkEnd w:id="16"/>
      <w:r>
        <w:rPr>
          <w:rtl/>
        </w:rPr>
        <w:t xml:space="preserve">נושאים, נושא אחד הוא התיקונים העקיפים והנושא השני, שהוא חשוב אבל נקודתי, הוא הוראות המעבר, התחילה </w:t>
      </w:r>
      <w:proofErr w:type="spellStart"/>
      <w:r>
        <w:rPr>
          <w:rtl/>
        </w:rPr>
        <w:t>וכו</w:t>
      </w:r>
      <w:proofErr w:type="spellEnd"/>
      <w:r>
        <w:rPr>
          <w:rtl/>
        </w:rPr>
        <w:t>'.</w:t>
      </w:r>
    </w:p>
    <w:p w14:paraId="283B5FC9" w14:textId="77777777" w:rsidR="0008630D" w:rsidRDefault="0008630D" w:rsidP="0008630D">
      <w:pPr>
        <w:rPr>
          <w:rtl/>
        </w:rPr>
      </w:pPr>
    </w:p>
    <w:p w14:paraId="08D6757E" w14:textId="77777777" w:rsidR="0008630D" w:rsidRDefault="0008630D" w:rsidP="00C44D9C">
      <w:pPr>
        <w:pStyle w:val="af8"/>
        <w:keepNext/>
        <w:rPr>
          <w:rtl/>
        </w:rPr>
      </w:pPr>
      <w:bookmarkStart w:id="17" w:name="ET_yor_6157_2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
    </w:p>
    <w:p w14:paraId="26662397" w14:textId="77777777" w:rsidR="0008630D" w:rsidRDefault="0008630D" w:rsidP="00C44D9C">
      <w:pPr>
        <w:pStyle w:val="KeepWithNext"/>
        <w:rPr>
          <w:rtl/>
        </w:rPr>
      </w:pPr>
      <w:r>
        <w:rPr>
          <w:rtl/>
        </w:rPr>
        <w:t xml:space="preserve"> </w:t>
      </w:r>
    </w:p>
    <w:p w14:paraId="37700FE7" w14:textId="77777777" w:rsidR="0008630D" w:rsidRDefault="0008630D" w:rsidP="0008630D">
      <w:pPr>
        <w:rPr>
          <w:rtl/>
        </w:rPr>
      </w:pPr>
      <w:r>
        <w:rPr>
          <w:rtl/>
        </w:rPr>
        <w:t xml:space="preserve">ונושא אחד מאוד גדול שיהיה בחוק ההוצאה לפועל, מה קורה עם חובות אחרים, שאמרנו שיש ריבית הסכמית וכדו'. </w:t>
      </w:r>
    </w:p>
    <w:p w14:paraId="611EE5A9" w14:textId="77777777" w:rsidR="0008630D" w:rsidRDefault="0008630D" w:rsidP="0008630D">
      <w:pPr>
        <w:rPr>
          <w:rtl/>
        </w:rPr>
      </w:pPr>
      <w:bookmarkStart w:id="18" w:name="_ETM_Q1_406563"/>
      <w:bookmarkEnd w:id="18"/>
    </w:p>
    <w:p w14:paraId="795D6EF0" w14:textId="77777777" w:rsidR="0008630D" w:rsidRDefault="0008630D" w:rsidP="00C44D9C">
      <w:pPr>
        <w:pStyle w:val="a5"/>
        <w:keepNext/>
        <w:rPr>
          <w:rtl/>
        </w:rPr>
      </w:pPr>
      <w:bookmarkStart w:id="19" w:name="ET_speaker_אלעזר_שטרן_ייעוץ_משפטי_22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9"/>
    </w:p>
    <w:p w14:paraId="1075F8A2" w14:textId="77777777" w:rsidR="0008630D" w:rsidRDefault="0008630D" w:rsidP="00C44D9C">
      <w:pPr>
        <w:pStyle w:val="KeepWithNext"/>
        <w:rPr>
          <w:rtl/>
        </w:rPr>
      </w:pPr>
    </w:p>
    <w:p w14:paraId="18D013AE" w14:textId="77777777" w:rsidR="0008630D" w:rsidRDefault="0008630D" w:rsidP="0008630D">
      <w:pPr>
        <w:rPr>
          <w:rtl/>
        </w:rPr>
      </w:pPr>
      <w:bookmarkStart w:id="20" w:name="_ETM_Q1_407073"/>
      <w:bookmarkStart w:id="21" w:name="_ETM_Q1_407106"/>
      <w:bookmarkEnd w:id="20"/>
      <w:bookmarkEnd w:id="21"/>
      <w:r>
        <w:rPr>
          <w:rtl/>
        </w:rPr>
        <w:t>אז היום אנחנו נתחיל את הדיונים בתיקונים לחוק ההוצאה לפועל. אני אגיד כמה דברים כלליים ונתחיל לקרוא</w:t>
      </w:r>
      <w:bookmarkStart w:id="22" w:name="_ETM_Q1_409950"/>
      <w:bookmarkStart w:id="23" w:name="_ETM_Q1_410065"/>
      <w:bookmarkEnd w:id="22"/>
      <w:bookmarkEnd w:id="23"/>
      <w:r>
        <w:rPr>
          <w:rtl/>
        </w:rPr>
        <w:t xml:space="preserve">. כיוון שמדובר על תיקונים לסעיפים קיימים ומאוד קשה לראות את זה הנחנו גם נוסח משולב כדי שיהיה יותר קל לראות את זה מול העיניים. </w:t>
      </w:r>
      <w:bookmarkStart w:id="24" w:name="_ETM_Q1_452676"/>
      <w:bookmarkStart w:id="25" w:name="_ETM_Q1_452739"/>
      <w:bookmarkStart w:id="26" w:name="_ETM_Q1_452803"/>
      <w:bookmarkStart w:id="27" w:name="_ETM_Q1_452856"/>
      <w:bookmarkEnd w:id="24"/>
      <w:bookmarkEnd w:id="25"/>
      <w:bookmarkEnd w:id="26"/>
      <w:bookmarkEnd w:id="27"/>
      <w:r>
        <w:rPr>
          <w:rtl/>
        </w:rPr>
        <w:t xml:space="preserve">בגדול, התיקונים לחוק ההוצאה לפועל מחולקים לשני נושאים מרכזיים: נושא אחד הוא </w:t>
      </w:r>
      <w:bookmarkStart w:id="28" w:name="_ETM_Q1_464867"/>
      <w:bookmarkEnd w:id="28"/>
      <w:r>
        <w:rPr>
          <w:rtl/>
        </w:rPr>
        <w:t xml:space="preserve">ההתאמות הנדרשות. בחוק העיקרי הוועדה קבעה דברים שנוגעים לצירוף של הריביות, למועדים שדמי הפיגורים מתחילים להצטרף </w:t>
      </w:r>
      <w:proofErr w:type="spellStart"/>
      <w:r>
        <w:rPr>
          <w:rtl/>
        </w:rPr>
        <w:t>וכו</w:t>
      </w:r>
      <w:proofErr w:type="spellEnd"/>
      <w:r>
        <w:rPr>
          <w:rtl/>
        </w:rPr>
        <w:t xml:space="preserve">', אז יש צורך לעשות התאמות נקודתיות לחוק ההוצאה לפועל לכל אחד מחלקיו, על שטרות, על סכום קצוב, על פסקי דין, הוצאות שכר טרחה </w:t>
      </w:r>
      <w:proofErr w:type="spellStart"/>
      <w:r>
        <w:rPr>
          <w:rtl/>
        </w:rPr>
        <w:t>וכו</w:t>
      </w:r>
      <w:proofErr w:type="spellEnd"/>
      <w:r>
        <w:rPr>
          <w:rtl/>
        </w:rPr>
        <w:t xml:space="preserve">', לנקודות שמהן הריבית מצטרפת, דמי הפיגורים מתחילים להצטרף </w:t>
      </w:r>
      <w:proofErr w:type="spellStart"/>
      <w:r>
        <w:rPr>
          <w:rtl/>
        </w:rPr>
        <w:t>וכו</w:t>
      </w:r>
      <w:proofErr w:type="spellEnd"/>
      <w:r>
        <w:rPr>
          <w:rtl/>
        </w:rPr>
        <w:t>'.</w:t>
      </w:r>
      <w:bookmarkStart w:id="29" w:name="_ETM_Q1_492955"/>
      <w:bookmarkStart w:id="30" w:name="_ETM_Q1_493049"/>
      <w:bookmarkStart w:id="31" w:name="_ETM_Q1_493131"/>
      <w:bookmarkStart w:id="32" w:name="_ETM_Q1_493196"/>
      <w:bookmarkEnd w:id="29"/>
      <w:bookmarkEnd w:id="30"/>
      <w:bookmarkEnd w:id="31"/>
      <w:bookmarkEnd w:id="32"/>
      <w:r>
        <w:rPr>
          <w:rtl/>
        </w:rPr>
        <w:t xml:space="preserve"> היבט השני זה חייב משלם, חייב משלם אוטומטית, כל ההיבטים האלה, שזה מה שאדוני אמר על חובות אחרים. נתחיל לקרוא.</w:t>
      </w:r>
    </w:p>
    <w:p w14:paraId="018FAFDD" w14:textId="77777777" w:rsidR="0008630D" w:rsidRDefault="0008630D" w:rsidP="0008630D">
      <w:pPr>
        <w:rPr>
          <w:rtl/>
        </w:rPr>
      </w:pPr>
    </w:p>
    <w:p w14:paraId="005A66DD" w14:textId="77777777" w:rsidR="0008630D" w:rsidRDefault="0008630D" w:rsidP="0008630D">
      <w:pPr>
        <w:rPr>
          <w:rtl/>
        </w:rPr>
      </w:pPr>
      <w:bookmarkStart w:id="33" w:name="_ETM_Q1_510559"/>
      <w:bookmarkStart w:id="34" w:name="_ETM_Q1_510651"/>
      <w:bookmarkEnd w:id="33"/>
      <w:bookmarkEnd w:id="34"/>
    </w:p>
    <w:p w14:paraId="2728DAE5" w14:textId="77777777" w:rsidR="0008630D" w:rsidRDefault="0008630D" w:rsidP="0008630D">
      <w:pPr>
        <w:keepNext/>
        <w:keepLines/>
        <w:widowControl w:val="0"/>
        <w:snapToGrid w:val="0"/>
        <w:spacing w:after="360" w:line="360" w:lineRule="auto"/>
        <w:ind w:left="340" w:firstLine="0"/>
        <w:contextualSpacing/>
        <w:jc w:val="center"/>
        <w:outlineLvl w:val="0"/>
        <w:rPr>
          <w:rFonts w:ascii="Arial" w:eastAsia="Arial Unicode MS" w:hAnsi="Arial"/>
          <w:b/>
          <w:bCs/>
          <w:rtl/>
        </w:rPr>
      </w:pPr>
      <w:bookmarkStart w:id="35" w:name="_ETM_Q1_510863"/>
      <w:bookmarkStart w:id="36" w:name="_ETM_Q1_510933"/>
      <w:bookmarkEnd w:id="35"/>
      <w:bookmarkEnd w:id="36"/>
      <w:r>
        <w:rPr>
          <w:rFonts w:ascii="Arial" w:eastAsia="Arial Unicode MS" w:hAnsi="Arial"/>
          <w:b/>
          <w:bCs/>
          <w:rtl/>
        </w:rPr>
        <w:t xml:space="preserve">"חוק ההוצאה לפועל (תיקון מס' ...) (ריבית ודמי פיגורים), </w:t>
      </w:r>
      <w:proofErr w:type="spellStart"/>
      <w:r>
        <w:rPr>
          <w:rFonts w:ascii="Arial" w:eastAsia="Arial Unicode MS" w:hAnsi="Arial"/>
          <w:b/>
          <w:bCs/>
          <w:rtl/>
        </w:rPr>
        <w:t>התשפ"ב</w:t>
      </w:r>
      <w:proofErr w:type="spellEnd"/>
      <w:r>
        <w:rPr>
          <w:rFonts w:ascii="Arial" w:eastAsia="Arial Unicode MS" w:hAnsi="Arial"/>
          <w:b/>
          <w:bCs/>
          <w:rtl/>
        </w:rPr>
        <w:t xml:space="preserve">–2022 </w:t>
      </w: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0F2BCA66" w14:textId="77777777" w:rsidTr="0008630D">
        <w:trPr>
          <w:cantSplit/>
        </w:trPr>
        <w:tc>
          <w:tcPr>
            <w:tcW w:w="1567" w:type="dxa"/>
            <w:tcMar>
              <w:top w:w="91" w:type="dxa"/>
              <w:left w:w="0" w:type="dxa"/>
              <w:bottom w:w="91" w:type="dxa"/>
              <w:right w:w="0" w:type="dxa"/>
            </w:tcMar>
            <w:hideMark/>
          </w:tcPr>
          <w:p w14:paraId="6562416A"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rPr>
            </w:pPr>
            <w:r>
              <w:rPr>
                <w:rFonts w:ascii="David" w:eastAsia="Arial Unicode MS" w:hAnsi="David"/>
                <w:rtl/>
              </w:rPr>
              <w:t>תיקון סעיף 1</w:t>
            </w:r>
          </w:p>
        </w:tc>
        <w:tc>
          <w:tcPr>
            <w:tcW w:w="709" w:type="dxa"/>
            <w:tcMar>
              <w:top w:w="91" w:type="dxa"/>
              <w:left w:w="0" w:type="dxa"/>
              <w:bottom w:w="91" w:type="dxa"/>
              <w:right w:w="0" w:type="dxa"/>
            </w:tcMar>
            <w:hideMark/>
          </w:tcPr>
          <w:p w14:paraId="0574791F"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rtl/>
              </w:rPr>
            </w:pPr>
            <w:r>
              <w:rPr>
                <w:rFonts w:ascii="David" w:eastAsia="Arial Unicode MS" w:hAnsi="David"/>
                <w:rtl/>
              </w:rPr>
              <w:t>1.</w:t>
            </w:r>
            <w:r>
              <w:rPr>
                <w:rFonts w:ascii="David" w:eastAsia="Arial Unicode MS" w:hAnsi="David"/>
                <w:rtl/>
              </w:rPr>
              <w:tab/>
            </w:r>
          </w:p>
        </w:tc>
        <w:tc>
          <w:tcPr>
            <w:tcW w:w="6800" w:type="dxa"/>
            <w:tcMar>
              <w:top w:w="91" w:type="dxa"/>
              <w:left w:w="0" w:type="dxa"/>
              <w:bottom w:w="91" w:type="dxa"/>
              <w:right w:w="0" w:type="dxa"/>
            </w:tcMar>
            <w:hideMark/>
          </w:tcPr>
          <w:p w14:paraId="6057462B"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tl/>
              </w:rPr>
            </w:pPr>
            <w:r>
              <w:rPr>
                <w:rFonts w:ascii="David" w:eastAsia="Arial Unicode MS" w:hAnsi="David"/>
                <w:rtl/>
              </w:rPr>
              <w:t xml:space="preserve">בחוק ההוצאה לפועל, </w:t>
            </w:r>
            <w:proofErr w:type="spellStart"/>
            <w:r>
              <w:rPr>
                <w:rFonts w:ascii="David" w:eastAsia="Arial Unicode MS" w:hAnsi="David"/>
                <w:rtl/>
              </w:rPr>
              <w:t>התשכ"ז</w:t>
            </w:r>
            <w:proofErr w:type="spellEnd"/>
            <w:r>
              <w:rPr>
                <w:rFonts w:ascii="David" w:eastAsia="Arial Unicode MS" w:hAnsi="David"/>
                <w:rtl/>
              </w:rPr>
              <w:t>–1967‏ (להלן – החוק העיקרי), בסעיף 1, אחרי ההגדרה "בית משפט" יבוא:</w:t>
            </w:r>
          </w:p>
        </w:tc>
      </w:tr>
      <w:tr w:rsidR="0008630D" w14:paraId="6E63536D" w14:textId="77777777" w:rsidTr="0008630D">
        <w:trPr>
          <w:cantSplit/>
        </w:trPr>
        <w:tc>
          <w:tcPr>
            <w:tcW w:w="1567" w:type="dxa"/>
            <w:tcMar>
              <w:top w:w="91" w:type="dxa"/>
              <w:left w:w="0" w:type="dxa"/>
              <w:bottom w:w="91" w:type="dxa"/>
              <w:right w:w="0" w:type="dxa"/>
            </w:tcMar>
          </w:tcPr>
          <w:p w14:paraId="1E005850" w14:textId="77777777" w:rsidR="0008630D" w:rsidRDefault="0008630D">
            <w:pPr>
              <w:keepLines/>
              <w:widowControl w:val="0"/>
              <w:tabs>
                <w:tab w:val="left" w:pos="624"/>
                <w:tab w:val="left" w:pos="1247"/>
              </w:tabs>
              <w:snapToGrid w:val="0"/>
              <w:spacing w:line="240" w:lineRule="auto"/>
              <w:ind w:firstLine="0"/>
              <w:jc w:val="left"/>
              <w:outlineLvl w:val="2"/>
              <w:rPr>
                <w:rFonts w:ascii="David" w:eastAsia="Arial Unicode MS" w:hAnsi="David"/>
                <w:highlight w:val="yellow"/>
                <w:rtl/>
              </w:rPr>
            </w:pPr>
          </w:p>
        </w:tc>
        <w:tc>
          <w:tcPr>
            <w:tcW w:w="709" w:type="dxa"/>
            <w:tcMar>
              <w:top w:w="91" w:type="dxa"/>
              <w:left w:w="0" w:type="dxa"/>
              <w:bottom w:w="91" w:type="dxa"/>
              <w:right w:w="0" w:type="dxa"/>
            </w:tcMar>
          </w:tcPr>
          <w:p w14:paraId="0E48C3D1"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rtl/>
              </w:rPr>
            </w:pPr>
          </w:p>
        </w:tc>
        <w:tc>
          <w:tcPr>
            <w:tcW w:w="6800" w:type="dxa"/>
            <w:tcMar>
              <w:top w:w="91" w:type="dxa"/>
              <w:left w:w="0" w:type="dxa"/>
              <w:bottom w:w="91" w:type="dxa"/>
              <w:right w:w="0" w:type="dxa"/>
            </w:tcMar>
            <w:hideMark/>
          </w:tcPr>
          <w:p w14:paraId="188CD8BC" w14:textId="77777777" w:rsidR="0008630D" w:rsidRDefault="0008630D">
            <w:pPr>
              <w:keepLines/>
              <w:widowControl w:val="0"/>
              <w:tabs>
                <w:tab w:val="left" w:pos="624"/>
                <w:tab w:val="left" w:pos="1247"/>
              </w:tabs>
              <w:snapToGrid w:val="0"/>
              <w:spacing w:line="360" w:lineRule="auto"/>
              <w:ind w:left="624" w:hanging="624"/>
              <w:contextualSpacing/>
              <w:rPr>
                <w:rFonts w:ascii="Arial" w:eastAsia="Arial Unicode MS" w:hAnsi="Arial"/>
                <w:rtl/>
              </w:rPr>
            </w:pPr>
            <w:r>
              <w:rPr>
                <w:rFonts w:ascii="Arial" w:eastAsia="Arial Unicode MS" w:hAnsi="Arial"/>
                <w:rtl/>
              </w:rPr>
              <w:t>"דמי פיגורים", "ריבית שקלית" – כהגדרתם בחוק פסיקת ריבית והצמדה;"</w:t>
            </w:r>
          </w:p>
        </w:tc>
      </w:tr>
    </w:tbl>
    <w:p w14:paraId="73846019" w14:textId="77777777" w:rsidR="0008630D" w:rsidRDefault="0008630D" w:rsidP="0008630D">
      <w:pPr>
        <w:rPr>
          <w:rtl/>
        </w:rPr>
      </w:pPr>
      <w:r>
        <w:rPr>
          <w:rtl/>
        </w:rPr>
        <w:t>זה תיקון טכני שפשוט מוסיף את ההגדרות שאחרי זה נעשה בהן שימוש בחוק ומפנה להגדרות שהוועדה קבעה בחוק פסיקת ריבית והצמדה.</w:t>
      </w:r>
      <w:bookmarkStart w:id="37" w:name="_ETM_Q1_533874"/>
      <w:bookmarkStart w:id="38" w:name="_ETM_Q1_533944"/>
      <w:bookmarkStart w:id="39" w:name="_ETM_Q1_534034"/>
      <w:bookmarkStart w:id="40" w:name="_ETM_Q1_534103"/>
      <w:bookmarkEnd w:id="37"/>
      <w:bookmarkEnd w:id="38"/>
      <w:bookmarkEnd w:id="39"/>
      <w:bookmarkEnd w:id="40"/>
      <w:r>
        <w:rPr>
          <w:rtl/>
        </w:rPr>
        <w:t xml:space="preserve"> כמובן שמה שמופיע בהצעת החוק עצמה ב"עקוב אחר שינויים" אלה שינויים שעשינו בעבודה מכינה יחד עם נציגי הממשלה לנוסח של ההצעה הממשלתית.</w:t>
      </w:r>
    </w:p>
    <w:p w14:paraId="3867A7AD" w14:textId="77777777" w:rsidR="0008630D" w:rsidRDefault="0008630D" w:rsidP="0008630D">
      <w:pPr>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279"/>
        <w:gridCol w:w="624"/>
        <w:gridCol w:w="5897"/>
      </w:tblGrid>
      <w:tr w:rsidR="0008630D" w14:paraId="2D540192" w14:textId="77777777" w:rsidTr="0008630D">
        <w:trPr>
          <w:cantSplit/>
        </w:trPr>
        <w:tc>
          <w:tcPr>
            <w:tcW w:w="1567" w:type="dxa"/>
            <w:tcMar>
              <w:top w:w="91" w:type="dxa"/>
              <w:left w:w="0" w:type="dxa"/>
              <w:bottom w:w="91" w:type="dxa"/>
              <w:right w:w="0" w:type="dxa"/>
            </w:tcMar>
            <w:hideMark/>
          </w:tcPr>
          <w:p w14:paraId="7B9876C7"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rtl/>
              </w:rPr>
            </w:pPr>
            <w:r>
              <w:rPr>
                <w:rFonts w:ascii="David" w:eastAsia="Arial Unicode MS" w:hAnsi="David"/>
                <w:rtl/>
              </w:rPr>
              <w:t>"תיקון סעיף 6</w:t>
            </w:r>
          </w:p>
        </w:tc>
        <w:tc>
          <w:tcPr>
            <w:tcW w:w="709" w:type="dxa"/>
            <w:tcMar>
              <w:top w:w="91" w:type="dxa"/>
              <w:left w:w="0" w:type="dxa"/>
              <w:bottom w:w="91" w:type="dxa"/>
              <w:right w:w="0" w:type="dxa"/>
            </w:tcMar>
            <w:hideMark/>
          </w:tcPr>
          <w:p w14:paraId="2311B5D1"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rPr>
            </w:pPr>
            <w:r>
              <w:rPr>
                <w:rFonts w:ascii="David" w:eastAsia="Arial Unicode MS" w:hAnsi="David"/>
                <w:rtl/>
              </w:rPr>
              <w:t>2.</w:t>
            </w:r>
            <w:r>
              <w:rPr>
                <w:rFonts w:ascii="David" w:eastAsia="Arial Unicode MS" w:hAnsi="David"/>
                <w:rtl/>
              </w:rPr>
              <w:tab/>
            </w:r>
          </w:p>
        </w:tc>
        <w:tc>
          <w:tcPr>
            <w:tcW w:w="6800" w:type="dxa"/>
            <w:gridSpan w:val="3"/>
            <w:tcMar>
              <w:top w:w="91" w:type="dxa"/>
              <w:left w:w="0" w:type="dxa"/>
              <w:bottom w:w="91" w:type="dxa"/>
              <w:right w:w="0" w:type="dxa"/>
            </w:tcMar>
            <w:hideMark/>
          </w:tcPr>
          <w:p w14:paraId="7978E0C6"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tl/>
              </w:rPr>
            </w:pPr>
            <w:r>
              <w:rPr>
                <w:rFonts w:ascii="David" w:eastAsia="Arial Unicode MS" w:hAnsi="David"/>
                <w:rtl/>
              </w:rPr>
              <w:t>בסעיף 6(ב2)(1) לחוק העיקרי –</w:t>
            </w:r>
          </w:p>
        </w:tc>
      </w:tr>
      <w:tr w:rsidR="0008630D" w14:paraId="1815E5E9" w14:textId="77777777" w:rsidTr="0008630D">
        <w:trPr>
          <w:cantSplit/>
        </w:trPr>
        <w:tc>
          <w:tcPr>
            <w:tcW w:w="1567" w:type="dxa"/>
            <w:tcMar>
              <w:top w:w="91" w:type="dxa"/>
              <w:left w:w="0" w:type="dxa"/>
              <w:bottom w:w="91" w:type="dxa"/>
              <w:right w:w="0" w:type="dxa"/>
            </w:tcMar>
          </w:tcPr>
          <w:p w14:paraId="0ACCF869"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rtl/>
              </w:rPr>
            </w:pPr>
          </w:p>
        </w:tc>
        <w:tc>
          <w:tcPr>
            <w:tcW w:w="709" w:type="dxa"/>
            <w:tcMar>
              <w:top w:w="91" w:type="dxa"/>
              <w:left w:w="0" w:type="dxa"/>
              <w:bottom w:w="91" w:type="dxa"/>
              <w:right w:w="0" w:type="dxa"/>
            </w:tcMar>
          </w:tcPr>
          <w:p w14:paraId="74629AB9"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rtl/>
              </w:rPr>
            </w:pPr>
          </w:p>
        </w:tc>
        <w:tc>
          <w:tcPr>
            <w:tcW w:w="6800" w:type="dxa"/>
            <w:gridSpan w:val="3"/>
            <w:tcMar>
              <w:top w:w="91" w:type="dxa"/>
              <w:left w:w="0" w:type="dxa"/>
              <w:bottom w:w="91" w:type="dxa"/>
              <w:right w:w="0" w:type="dxa"/>
            </w:tcMar>
            <w:hideMark/>
          </w:tcPr>
          <w:p w14:paraId="05D6AF76"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tl/>
              </w:rPr>
            </w:pPr>
            <w:r>
              <w:rPr>
                <w:rFonts w:ascii="David" w:eastAsia="Arial Unicode MS" w:hAnsi="David"/>
                <w:rtl/>
              </w:rPr>
              <w:t>(1)</w:t>
            </w:r>
            <w:r>
              <w:rPr>
                <w:rFonts w:ascii="David" w:eastAsia="Arial Unicode MS" w:hAnsi="David"/>
                <w:rtl/>
              </w:rPr>
              <w:tab/>
            </w:r>
            <w:proofErr w:type="spellStart"/>
            <w:r>
              <w:rPr>
                <w:rFonts w:ascii="David" w:eastAsia="Arial Unicode MS" w:hAnsi="David"/>
                <w:rtl/>
              </w:rPr>
              <w:t>הסיפה</w:t>
            </w:r>
            <w:proofErr w:type="spellEnd"/>
            <w:r>
              <w:rPr>
                <w:rFonts w:ascii="David" w:eastAsia="Arial Unicode MS" w:hAnsi="David"/>
                <w:rtl/>
              </w:rPr>
              <w:t xml:space="preserve">, החל במילים "ייווספו" יסומן כפסקה "(א)", ובה – </w:t>
            </w:r>
          </w:p>
        </w:tc>
      </w:tr>
      <w:tr w:rsidR="0008630D" w14:paraId="2168A07D" w14:textId="77777777" w:rsidTr="0008630D">
        <w:trPr>
          <w:cantSplit/>
          <w:trHeight w:val="60"/>
        </w:trPr>
        <w:tc>
          <w:tcPr>
            <w:tcW w:w="1567" w:type="dxa"/>
          </w:tcPr>
          <w:p w14:paraId="1B21DD49"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highlight w:val="green"/>
                <w:rtl/>
              </w:rPr>
            </w:pPr>
          </w:p>
        </w:tc>
        <w:tc>
          <w:tcPr>
            <w:tcW w:w="709" w:type="dxa"/>
          </w:tcPr>
          <w:p w14:paraId="7D32F17D"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tl/>
              </w:rPr>
            </w:pPr>
          </w:p>
        </w:tc>
        <w:tc>
          <w:tcPr>
            <w:tcW w:w="279" w:type="dxa"/>
          </w:tcPr>
          <w:p w14:paraId="26673C8D"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521" w:type="dxa"/>
            <w:gridSpan w:val="2"/>
            <w:hideMark/>
          </w:tcPr>
          <w:p w14:paraId="618AB5AD"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(א)</w:t>
            </w:r>
            <w:r>
              <w:rPr>
                <w:rFonts w:ascii="David" w:eastAsia="Arial Unicode MS" w:hAnsi="David"/>
                <w:rtl/>
              </w:rPr>
              <w:tab/>
              <w:t xml:space="preserve"> במקום "ייווספו" יבוא "תתווסף" ובמקום "הפרשי הצמדה וריבית כהגדרתם בסעיף 1 לחוק פסיקת ריבית והצמדה" יבוא "ריבית שקלית אלא אם כן נקבע אחרת לפי סעיף 2(ב)(2) לחוק פסיקת ריבית והצמדה";</w:t>
            </w:r>
          </w:p>
        </w:tc>
      </w:tr>
      <w:tr w:rsidR="0008630D" w14:paraId="14A234D9" w14:textId="77777777" w:rsidTr="0008630D">
        <w:trPr>
          <w:cantSplit/>
          <w:trHeight w:val="60"/>
        </w:trPr>
        <w:tc>
          <w:tcPr>
            <w:tcW w:w="1567" w:type="dxa"/>
          </w:tcPr>
          <w:p w14:paraId="45E1B1CD"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rPr>
            </w:pPr>
          </w:p>
        </w:tc>
        <w:tc>
          <w:tcPr>
            <w:tcW w:w="709" w:type="dxa"/>
          </w:tcPr>
          <w:p w14:paraId="7E6EEFD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tl/>
              </w:rPr>
            </w:pPr>
          </w:p>
        </w:tc>
        <w:tc>
          <w:tcPr>
            <w:tcW w:w="279" w:type="dxa"/>
          </w:tcPr>
          <w:p w14:paraId="00F51528"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521" w:type="dxa"/>
            <w:gridSpan w:val="2"/>
            <w:hideMark/>
          </w:tcPr>
          <w:p w14:paraId="55395C99"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(ב)</w:t>
            </w:r>
            <w:r>
              <w:rPr>
                <w:rFonts w:ascii="David" w:eastAsia="Arial Unicode MS" w:hAnsi="David"/>
                <w:rtl/>
              </w:rPr>
              <w:tab/>
              <w:t>פסקת משנה "(א)" תסומן כפסקת משנה "(1)", ובה המילה "אחרים" – תימחק;</w:t>
            </w:r>
          </w:p>
        </w:tc>
      </w:tr>
      <w:tr w:rsidR="0008630D" w14:paraId="4A688EAB" w14:textId="77777777" w:rsidTr="0008630D">
        <w:trPr>
          <w:cantSplit/>
          <w:trHeight w:val="60"/>
        </w:trPr>
        <w:tc>
          <w:tcPr>
            <w:tcW w:w="1567" w:type="dxa"/>
          </w:tcPr>
          <w:p w14:paraId="2DD230EA"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rPr>
            </w:pPr>
          </w:p>
        </w:tc>
        <w:tc>
          <w:tcPr>
            <w:tcW w:w="709" w:type="dxa"/>
          </w:tcPr>
          <w:p w14:paraId="73AB50C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tl/>
              </w:rPr>
            </w:pPr>
          </w:p>
        </w:tc>
        <w:tc>
          <w:tcPr>
            <w:tcW w:w="279" w:type="dxa"/>
          </w:tcPr>
          <w:p w14:paraId="0E47D9D6"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521" w:type="dxa"/>
            <w:gridSpan w:val="2"/>
            <w:hideMark/>
          </w:tcPr>
          <w:p w14:paraId="757CA8E7"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Pr>
            </w:pPr>
            <w:r>
              <w:rPr>
                <w:rFonts w:ascii="David" w:eastAsia="Arial Unicode MS" w:hAnsi="David"/>
                <w:rtl/>
              </w:rPr>
              <w:t>(ג)</w:t>
            </w:r>
            <w:r>
              <w:rPr>
                <w:rFonts w:ascii="David" w:eastAsia="Arial Unicode MS" w:hAnsi="David"/>
                <w:rtl/>
              </w:rPr>
              <w:tab/>
              <w:t>פסקת משנה "(ב)" תסומן כפסקת משנה "(2)";</w:t>
            </w:r>
          </w:p>
        </w:tc>
      </w:tr>
      <w:tr w:rsidR="0008630D" w14:paraId="21EBB4EB" w14:textId="77777777" w:rsidTr="0008630D">
        <w:trPr>
          <w:cantSplit/>
        </w:trPr>
        <w:tc>
          <w:tcPr>
            <w:tcW w:w="1567" w:type="dxa"/>
            <w:tcMar>
              <w:top w:w="91" w:type="dxa"/>
              <w:left w:w="0" w:type="dxa"/>
              <w:bottom w:w="91" w:type="dxa"/>
              <w:right w:w="0" w:type="dxa"/>
            </w:tcMar>
          </w:tcPr>
          <w:p w14:paraId="28360D9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rPr>
            </w:pPr>
          </w:p>
        </w:tc>
        <w:tc>
          <w:tcPr>
            <w:tcW w:w="709" w:type="dxa"/>
            <w:tcMar>
              <w:top w:w="91" w:type="dxa"/>
              <w:left w:w="0" w:type="dxa"/>
              <w:bottom w:w="91" w:type="dxa"/>
              <w:right w:w="0" w:type="dxa"/>
            </w:tcMar>
          </w:tcPr>
          <w:p w14:paraId="3CB3262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tl/>
              </w:rPr>
            </w:pPr>
          </w:p>
        </w:tc>
        <w:tc>
          <w:tcPr>
            <w:tcW w:w="6800" w:type="dxa"/>
            <w:gridSpan w:val="3"/>
            <w:tcMar>
              <w:top w:w="91" w:type="dxa"/>
              <w:left w:w="0" w:type="dxa"/>
              <w:bottom w:w="91" w:type="dxa"/>
              <w:right w:w="0" w:type="dxa"/>
            </w:tcMar>
            <w:hideMark/>
          </w:tcPr>
          <w:p w14:paraId="3FCC7685"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rtl/>
              </w:rPr>
            </w:pPr>
            <w:r>
              <w:rPr>
                <w:rFonts w:ascii="David" w:eastAsia="Arial Unicode MS" w:hAnsi="David"/>
                <w:rtl/>
              </w:rPr>
              <w:t>(2)</w:t>
            </w:r>
            <w:r>
              <w:rPr>
                <w:rFonts w:ascii="David" w:eastAsia="Arial Unicode MS" w:hAnsi="David"/>
                <w:rtl/>
              </w:rPr>
              <w:tab/>
              <w:t xml:space="preserve">אחרי פסקה (א) יבוא: </w:t>
            </w:r>
          </w:p>
        </w:tc>
      </w:tr>
      <w:tr w:rsidR="0008630D" w14:paraId="206BA49B" w14:textId="77777777" w:rsidTr="0008630D">
        <w:trPr>
          <w:cantSplit/>
          <w:trHeight w:val="60"/>
        </w:trPr>
        <w:tc>
          <w:tcPr>
            <w:tcW w:w="1567" w:type="dxa"/>
          </w:tcPr>
          <w:p w14:paraId="6A8864B9"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rtl/>
              </w:rPr>
            </w:pPr>
          </w:p>
        </w:tc>
        <w:tc>
          <w:tcPr>
            <w:tcW w:w="709" w:type="dxa"/>
          </w:tcPr>
          <w:p w14:paraId="0D8D06B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tl/>
              </w:rPr>
            </w:pPr>
          </w:p>
        </w:tc>
        <w:tc>
          <w:tcPr>
            <w:tcW w:w="279" w:type="dxa"/>
          </w:tcPr>
          <w:p w14:paraId="76487253"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521" w:type="dxa"/>
            <w:gridSpan w:val="2"/>
            <w:hideMark/>
          </w:tcPr>
          <w:p w14:paraId="5456C90C"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"(ב)</w:t>
            </w:r>
            <w:r>
              <w:rPr>
                <w:rFonts w:ascii="Arial" w:eastAsia="Arial Unicode MS" w:hAnsi="Arial"/>
                <w:rtl/>
              </w:rPr>
              <w:tab/>
              <w:t>יתווספו דמי פיגורים בעד התקופה שהחל מיום הגשת הבקשה ועד למועד התשלום בפועל לפי הוראות סעיפים 5 ו-5א לחוק פסיקת ריבית והצמדה, ומניין שלושת החודשים להתווספות דמי פיגורים יחל –</w:t>
            </w:r>
          </w:p>
        </w:tc>
      </w:tr>
      <w:tr w:rsidR="0008630D" w14:paraId="17D00282" w14:textId="77777777" w:rsidTr="0008630D">
        <w:trPr>
          <w:cantSplit/>
          <w:trHeight w:val="60"/>
        </w:trPr>
        <w:tc>
          <w:tcPr>
            <w:tcW w:w="1567" w:type="dxa"/>
          </w:tcPr>
          <w:p w14:paraId="5C96A094"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rPr>
            </w:pPr>
          </w:p>
        </w:tc>
        <w:tc>
          <w:tcPr>
            <w:tcW w:w="709" w:type="dxa"/>
          </w:tcPr>
          <w:p w14:paraId="199B388B"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279" w:type="dxa"/>
          </w:tcPr>
          <w:p w14:paraId="72D4D9C0"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24" w:type="dxa"/>
          </w:tcPr>
          <w:p w14:paraId="6AB28FDC"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5897" w:type="dxa"/>
            <w:hideMark/>
          </w:tcPr>
          <w:p w14:paraId="5F45E787"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(1)</w:t>
            </w:r>
            <w:r>
              <w:rPr>
                <w:rFonts w:ascii="Arial" w:eastAsia="Arial Unicode MS" w:hAnsi="Arial"/>
                <w:rtl/>
              </w:rPr>
              <w:tab/>
              <w:t>לעניין פסק דין – ממועד הפירעון, כהגדרתו בסעיף 1 לחוק פסיקת ריבית והצמדה;</w:t>
            </w:r>
          </w:p>
        </w:tc>
      </w:tr>
      <w:tr w:rsidR="0008630D" w14:paraId="4991549D" w14:textId="77777777" w:rsidTr="0008630D">
        <w:trPr>
          <w:cantSplit/>
          <w:trHeight w:val="60"/>
        </w:trPr>
        <w:tc>
          <w:tcPr>
            <w:tcW w:w="1567" w:type="dxa"/>
          </w:tcPr>
          <w:p w14:paraId="21FCEE40"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highlight w:val="yellow"/>
              </w:rPr>
            </w:pPr>
          </w:p>
        </w:tc>
        <w:tc>
          <w:tcPr>
            <w:tcW w:w="709" w:type="dxa"/>
          </w:tcPr>
          <w:p w14:paraId="7F4CC97D" w14:textId="77777777" w:rsidR="0008630D" w:rsidRDefault="0008630D">
            <w:pPr>
              <w:widowControl w:val="0"/>
              <w:spacing w:line="360" w:lineRule="auto"/>
              <w:ind w:left="340" w:firstLine="0"/>
              <w:contextualSpacing/>
              <w:rPr>
                <w:rFonts w:ascii="David" w:eastAsia="Calibri" w:hAnsi="David"/>
              </w:rPr>
            </w:pPr>
          </w:p>
        </w:tc>
        <w:tc>
          <w:tcPr>
            <w:tcW w:w="279" w:type="dxa"/>
          </w:tcPr>
          <w:p w14:paraId="3FDAC21D"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624" w:type="dxa"/>
          </w:tcPr>
          <w:p w14:paraId="46559632"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rPr>
            </w:pPr>
          </w:p>
        </w:tc>
        <w:tc>
          <w:tcPr>
            <w:tcW w:w="5897" w:type="dxa"/>
            <w:hideMark/>
          </w:tcPr>
          <w:p w14:paraId="5C6FD6D3"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rPr>
            </w:pPr>
            <w:r>
              <w:rPr>
                <w:rFonts w:ascii="Arial" w:eastAsia="Arial Unicode MS" w:hAnsi="Arial"/>
                <w:rtl/>
              </w:rPr>
              <w:t>(2)</w:t>
            </w:r>
            <w:r>
              <w:rPr>
                <w:rFonts w:ascii="Arial" w:eastAsia="Arial Unicode MS" w:hAnsi="Arial"/>
                <w:rtl/>
              </w:rPr>
              <w:tab/>
              <w:t>לעניין שטר – מהמועד להגשת ההתנגדות הקבוע בסעיף 81א(ג1);"."</w:t>
            </w:r>
          </w:p>
        </w:tc>
      </w:tr>
    </w:tbl>
    <w:p w14:paraId="6767DD74" w14:textId="77777777" w:rsidR="0008630D" w:rsidRDefault="0008630D" w:rsidP="0008630D">
      <w:pPr>
        <w:ind w:firstLine="0"/>
      </w:pPr>
    </w:p>
    <w:p w14:paraId="16A7A3DA" w14:textId="77777777" w:rsidR="0008630D" w:rsidRDefault="0008630D" w:rsidP="0008630D">
      <w:pPr>
        <w:rPr>
          <w:rtl/>
        </w:rPr>
      </w:pPr>
      <w:r>
        <w:rPr>
          <w:rtl/>
        </w:rPr>
        <w:t xml:space="preserve">אני אתן רקע לסעיף הזה שאנחנו מתקנים. סעיף 6(ב2)(1) זה סעיף שתוקן בוועדה ב-2016, תיקון שיזם חבר הכנסת דוד ביטן, שהרעיון שלו היה שאם הזוכה מתעכב בהגשת בקשת ביצוע </w:t>
      </w:r>
      <w:bookmarkStart w:id="41" w:name="_ETM_Q1_679213"/>
      <w:bookmarkEnd w:id="41"/>
      <w:r>
        <w:rPr>
          <w:rtl/>
        </w:rPr>
        <w:t xml:space="preserve">ההוצאה לפועל לא תתווסף לו מה שמכונה בדין הקיים ריבית פיגורים. הרציונל של חבר הכנסת ביטן היה שלא יכול להיות שאתה בעצם מעכב את הליכי הביצוע, שומר אצלך בכיס את פסק הדין או את השטר, מה שזה לא יהיה, מחכה ומחכה </w:t>
      </w:r>
      <w:proofErr w:type="spellStart"/>
      <w:r>
        <w:rPr>
          <w:rtl/>
        </w:rPr>
        <w:t>ומחכה</w:t>
      </w:r>
      <w:proofErr w:type="spellEnd"/>
      <w:r>
        <w:rPr>
          <w:rtl/>
        </w:rPr>
        <w:t>, אחרי שנתיים-שלוש מגיש את בקשת הביצוע ועל כל הזמן הזה עכשיו תהיה ריבית פיגורים. הוא אמר שאם אתה משתהה למעלה משנה, אז על התקופה הזו, של שנה פלוס, יחולו רק הפרשי הצמדה וריבית, מתוך הבנה שריבית היא פיצוי, ולא יחול ההיבט התמריצי, ההיבט של ריבית הפיגורים. זה היה הרעיון של הסעיף הזה כפי שהוועדה תקנה בהתאם להצעת חבר כנסת ביטן. מה שנעשה פה זה התאמות.</w:t>
      </w:r>
    </w:p>
    <w:p w14:paraId="3845AD93" w14:textId="77777777" w:rsidR="0008630D" w:rsidRDefault="0008630D" w:rsidP="0008630D">
      <w:pPr>
        <w:rPr>
          <w:rtl/>
        </w:rPr>
      </w:pPr>
    </w:p>
    <w:p w14:paraId="6420AFE6" w14:textId="77777777" w:rsidR="0008630D" w:rsidRDefault="0008630D" w:rsidP="00C44D9C">
      <w:pPr>
        <w:pStyle w:val="af8"/>
        <w:keepNext/>
        <w:rPr>
          <w:rtl/>
        </w:rPr>
      </w:pPr>
      <w:bookmarkStart w:id="42" w:name="ET_yor_6157_2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2"/>
    </w:p>
    <w:p w14:paraId="5509000B" w14:textId="77777777" w:rsidR="0008630D" w:rsidRDefault="0008630D" w:rsidP="00C44D9C">
      <w:pPr>
        <w:pStyle w:val="KeepWithNext"/>
        <w:rPr>
          <w:rtl/>
        </w:rPr>
      </w:pPr>
    </w:p>
    <w:p w14:paraId="555378A4" w14:textId="77777777" w:rsidR="0008630D" w:rsidRDefault="0008630D" w:rsidP="0008630D">
      <w:pPr>
        <w:rPr>
          <w:rtl/>
        </w:rPr>
      </w:pPr>
      <w:r>
        <w:rPr>
          <w:rtl/>
        </w:rPr>
        <w:t xml:space="preserve">אבל סעיף (ב2)(ב) </w:t>
      </w:r>
      <w:bookmarkStart w:id="43" w:name="_ETM_Q1_744184"/>
      <w:bookmarkEnd w:id="43"/>
      <w:r>
        <w:rPr>
          <w:rtl/>
        </w:rPr>
        <w:t xml:space="preserve">אומר שאם שלושת החודשים נמנים ממועד הפירעון – מועד הפירעון הוא לפני הביצוע, אתה לא רוצה את זה. </w:t>
      </w:r>
    </w:p>
    <w:p w14:paraId="7E4812D3" w14:textId="77777777" w:rsidR="0008630D" w:rsidRDefault="0008630D" w:rsidP="0008630D">
      <w:pPr>
        <w:ind w:firstLine="0"/>
        <w:rPr>
          <w:rtl/>
        </w:rPr>
      </w:pPr>
      <w:bookmarkStart w:id="44" w:name="_ETM_Q1_761133"/>
      <w:bookmarkEnd w:id="44"/>
    </w:p>
    <w:p w14:paraId="2E073465" w14:textId="77777777" w:rsidR="0008630D" w:rsidRDefault="0008630D" w:rsidP="00C44D9C">
      <w:pPr>
        <w:pStyle w:val="a5"/>
        <w:keepNext/>
        <w:rPr>
          <w:rtl/>
        </w:rPr>
      </w:pPr>
      <w:bookmarkStart w:id="45" w:name="ET_speaker_אלעזר_שטרן_ייעוץ_משפטי_22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45"/>
    </w:p>
    <w:p w14:paraId="6571D763" w14:textId="77777777" w:rsidR="0008630D" w:rsidRDefault="0008630D" w:rsidP="00C44D9C">
      <w:pPr>
        <w:pStyle w:val="KeepWithNext"/>
        <w:rPr>
          <w:rtl/>
        </w:rPr>
      </w:pPr>
      <w:bookmarkStart w:id="46" w:name="_ETM_Q1_761644"/>
      <w:bookmarkStart w:id="47" w:name="_ETM_Q1_761671"/>
      <w:bookmarkEnd w:id="46"/>
      <w:bookmarkEnd w:id="47"/>
    </w:p>
    <w:p w14:paraId="5B60E2DB" w14:textId="77777777" w:rsidR="0008630D" w:rsidRDefault="0008630D" w:rsidP="0008630D">
      <w:pPr>
        <w:rPr>
          <w:rtl/>
        </w:rPr>
      </w:pPr>
      <w:r>
        <w:rPr>
          <w:rtl/>
        </w:rPr>
        <w:t xml:space="preserve">לא, אני אסביר, צריך לדייק פה, הניסוח אולי </w:t>
      </w:r>
      <w:bookmarkStart w:id="48" w:name="_ETM_Q1_764217"/>
      <w:bookmarkEnd w:id="48"/>
      <w:r>
        <w:rPr>
          <w:rtl/>
        </w:rPr>
        <w:t>קצת מבלבל. כתוב: "יתווספו דמי פיגורים בעד התקופה שהחל מיום הגשת הבקשה ועד למועד התשלום". זאת אומרת, התקופה שבה בכלל נוספים דמי הפיגורים מתחילה ביום הגשת בקשת הביצוע. איך אני סופר את שלושת החודשים האלה? זה כאילו שני מישורי זמן שונים - - -</w:t>
      </w:r>
    </w:p>
    <w:p w14:paraId="2EEBC8FF" w14:textId="77777777" w:rsidR="0008630D" w:rsidRDefault="0008630D" w:rsidP="0008630D">
      <w:pPr>
        <w:rPr>
          <w:rtl/>
        </w:rPr>
      </w:pPr>
      <w:bookmarkStart w:id="49" w:name="_ETM_Q1_781267"/>
      <w:bookmarkStart w:id="50" w:name="_ETM_Q1_781332"/>
      <w:bookmarkEnd w:id="49"/>
      <w:bookmarkEnd w:id="50"/>
    </w:p>
    <w:p w14:paraId="268AA585" w14:textId="77777777" w:rsidR="0008630D" w:rsidRDefault="0008630D" w:rsidP="00C44D9C">
      <w:pPr>
        <w:pStyle w:val="af8"/>
        <w:keepNext/>
        <w:rPr>
          <w:rtl/>
        </w:rPr>
      </w:pPr>
      <w:bookmarkStart w:id="51" w:name="ET_yor_6157_2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
    </w:p>
    <w:p w14:paraId="2FFCB2B7" w14:textId="77777777" w:rsidR="0008630D" w:rsidRDefault="0008630D" w:rsidP="00C44D9C">
      <w:pPr>
        <w:pStyle w:val="KeepWithNext"/>
        <w:rPr>
          <w:rtl/>
        </w:rPr>
      </w:pPr>
    </w:p>
    <w:p w14:paraId="0C60D054" w14:textId="77777777" w:rsidR="0008630D" w:rsidRDefault="0008630D" w:rsidP="0008630D">
      <w:pPr>
        <w:rPr>
          <w:rtl/>
        </w:rPr>
      </w:pPr>
      <w:bookmarkStart w:id="52" w:name="_ETM_Q1_781945"/>
      <w:bookmarkEnd w:id="52"/>
      <w:r>
        <w:rPr>
          <w:rtl/>
        </w:rPr>
        <w:t>אבל זה לא הגיוני.</w:t>
      </w:r>
    </w:p>
    <w:p w14:paraId="7924E2AE" w14:textId="77777777" w:rsidR="0008630D" w:rsidRDefault="0008630D" w:rsidP="0008630D">
      <w:pPr>
        <w:rPr>
          <w:rtl/>
        </w:rPr>
      </w:pPr>
    </w:p>
    <w:p w14:paraId="171927F2"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3B1E36C5" w14:textId="77777777" w:rsidR="0008630D" w:rsidRDefault="0008630D" w:rsidP="00C44D9C">
      <w:pPr>
        <w:pStyle w:val="KeepWithNext"/>
        <w:rPr>
          <w:rtl/>
        </w:rPr>
      </w:pPr>
    </w:p>
    <w:p w14:paraId="112804D4" w14:textId="77777777" w:rsidR="0008630D" w:rsidRDefault="0008630D" w:rsidP="0008630D">
      <w:pPr>
        <w:rPr>
          <w:rtl/>
        </w:rPr>
      </w:pPr>
      <w:r>
        <w:rPr>
          <w:rtl/>
        </w:rPr>
        <w:t xml:space="preserve">זה כן הגיוני. הרי יכול להיות שב-01 בינואר 2020 קיבלת את פסק הדין לטובתך ושנה וחצי אחרי זה, ב-01 ביוני 2021, הגשת את בקשת הביצוע. פיסקה (ב) אומרת שהתקופה הרלוונטית להתווספות דמי פיגורים מתחילה ביום הגשת הבקשה. זאת אומרת, ב-01 ביוני </w:t>
      </w:r>
      <w:bookmarkStart w:id="53" w:name="_ETM_Q1_813433"/>
      <w:bookmarkEnd w:id="53"/>
      <w:r>
        <w:rPr>
          <w:rtl/>
        </w:rPr>
        <w:t>2021.</w:t>
      </w:r>
    </w:p>
    <w:p w14:paraId="474DE3A6" w14:textId="77777777" w:rsidR="0008630D" w:rsidRDefault="0008630D" w:rsidP="0008630D">
      <w:pPr>
        <w:rPr>
          <w:rtl/>
        </w:rPr>
      </w:pPr>
    </w:p>
    <w:p w14:paraId="12233EB5" w14:textId="77777777" w:rsidR="0008630D" w:rsidRDefault="0008630D" w:rsidP="00C44D9C">
      <w:pPr>
        <w:pStyle w:val="af8"/>
        <w:keepNext/>
        <w:rPr>
          <w:rtl/>
        </w:rPr>
      </w:pPr>
      <w:bookmarkStart w:id="54" w:name="ET_yor_6157_227"/>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
    </w:p>
    <w:p w14:paraId="6D2972B4" w14:textId="77777777" w:rsidR="0008630D" w:rsidRDefault="0008630D" w:rsidP="00C44D9C">
      <w:pPr>
        <w:pStyle w:val="KeepWithNext"/>
        <w:rPr>
          <w:rtl/>
        </w:rPr>
      </w:pPr>
    </w:p>
    <w:p w14:paraId="6A225222" w14:textId="77777777" w:rsidR="0008630D" w:rsidRDefault="0008630D" w:rsidP="0008630D">
      <w:pPr>
        <w:rPr>
          <w:rtl/>
        </w:rPr>
      </w:pPr>
      <w:r>
        <w:rPr>
          <w:rtl/>
        </w:rPr>
        <w:t>עד למועד התשלום בפועל.</w:t>
      </w:r>
    </w:p>
    <w:p w14:paraId="41B5CE2C" w14:textId="77777777" w:rsidR="0008630D" w:rsidRDefault="0008630D" w:rsidP="0008630D">
      <w:pPr>
        <w:rPr>
          <w:rtl/>
        </w:rPr>
      </w:pPr>
      <w:bookmarkStart w:id="55" w:name="_ETM_Q1_816002"/>
      <w:bookmarkStart w:id="56" w:name="_ETM_Q1_816067"/>
      <w:bookmarkEnd w:id="55"/>
      <w:bookmarkEnd w:id="56"/>
    </w:p>
    <w:p w14:paraId="76B3566E"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bookmarkStart w:id="57" w:name="_ETM_Q1_816685"/>
      <w:bookmarkEnd w:id="57"/>
    </w:p>
    <w:p w14:paraId="5907C21B" w14:textId="77777777" w:rsidR="0008630D" w:rsidRDefault="0008630D" w:rsidP="00C44D9C">
      <w:pPr>
        <w:pStyle w:val="KeepWithNext"/>
        <w:rPr>
          <w:rtl/>
        </w:rPr>
      </w:pPr>
    </w:p>
    <w:p w14:paraId="19AE614C" w14:textId="77777777" w:rsidR="0008630D" w:rsidRDefault="0008630D" w:rsidP="0008630D">
      <w:pPr>
        <w:rPr>
          <w:rtl/>
        </w:rPr>
      </w:pPr>
      <w:r>
        <w:rPr>
          <w:rtl/>
        </w:rPr>
        <w:t>עד למועד התשלום בפועל אבל ההיתכנות להתווספות דמי פיגורים מתחילה בנקודה שהגשת. העיקרון שהיה בחוק העיקרי הוא שדמי פיגורים לא מצטברים אלא מתווספים פעם בשלושה חודשים.</w:t>
      </w:r>
    </w:p>
    <w:p w14:paraId="51D77221" w14:textId="77777777" w:rsidR="0008630D" w:rsidRDefault="0008630D" w:rsidP="0008630D">
      <w:pPr>
        <w:rPr>
          <w:rtl/>
        </w:rPr>
      </w:pPr>
    </w:p>
    <w:p w14:paraId="51424DCE" w14:textId="77777777" w:rsidR="0008630D" w:rsidRDefault="0008630D" w:rsidP="00C44D9C">
      <w:pPr>
        <w:pStyle w:val="af8"/>
        <w:keepNext/>
        <w:rPr>
          <w:rtl/>
        </w:rPr>
      </w:pPr>
      <w:bookmarkStart w:id="58" w:name="ET_yor_6157_2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
    </w:p>
    <w:p w14:paraId="77AFAE4D" w14:textId="77777777" w:rsidR="0008630D" w:rsidRDefault="0008630D" w:rsidP="00C44D9C">
      <w:pPr>
        <w:pStyle w:val="KeepWithNext"/>
        <w:rPr>
          <w:rtl/>
        </w:rPr>
      </w:pPr>
    </w:p>
    <w:p w14:paraId="29BEB157" w14:textId="77777777" w:rsidR="0008630D" w:rsidRDefault="0008630D" w:rsidP="0008630D">
      <w:pPr>
        <w:rPr>
          <w:rtl/>
        </w:rPr>
      </w:pPr>
      <w:r>
        <w:rPr>
          <w:rtl/>
        </w:rPr>
        <w:t xml:space="preserve">הבנתי את זה, אני רק אומר שהמועד שממנו תתחיל לספור את שלושת החודשים צריך להיות 30 יום לאחר הגשת הבקשה לביצוע. הרי מה הטענה? אתה התעכבת – אני בכלל לא יודע אם אתה יודע על פסק דין, לא פסק דין, אתה התעכבת, ישנת על זכויותיך, לא משנה מה. כמו שלעניין שטר זה המועד להגשת ההתנגדות הקבוע בסעיפים 81א(ג1), שזה 30 יום מהמסירה, אז גם פה זה צריך להיות 30 יום מהמסירה. הרי </w:t>
      </w:r>
      <w:bookmarkStart w:id="59" w:name="_ETM_Q1_865344"/>
      <w:bookmarkEnd w:id="59"/>
      <w:r>
        <w:rPr>
          <w:rtl/>
        </w:rPr>
        <w:t xml:space="preserve">אם אתה אומר: אני לא רוצה שתישן על הזכויות ותספור, אז מהרגע שהומצא לי שפתחת עליי תיק הוצאה לפועל – נודע לי, קיבלתי בדואר, לפעמים יכול להיות שנה עד שהוא ימציא, הוא פתח את התיק אבל עד </w:t>
      </w:r>
      <w:bookmarkStart w:id="60" w:name="_ETM_Q1_881492"/>
      <w:bookmarkEnd w:id="60"/>
      <w:r>
        <w:rPr>
          <w:rtl/>
        </w:rPr>
        <w:t xml:space="preserve">שהוא המציא לקח שנה </w:t>
      </w:r>
      <w:r>
        <w:t>–</w:t>
      </w:r>
      <w:r>
        <w:rPr>
          <w:rtl/>
        </w:rPr>
        <w:t xml:space="preserve"> מהרגע שהומצא לו התיק - - -</w:t>
      </w:r>
    </w:p>
    <w:p w14:paraId="13A629B4" w14:textId="77777777" w:rsidR="0008630D" w:rsidRDefault="0008630D" w:rsidP="0008630D">
      <w:pPr>
        <w:rPr>
          <w:rtl/>
        </w:rPr>
      </w:pPr>
    </w:p>
    <w:p w14:paraId="689AA2B9" w14:textId="77777777" w:rsidR="0008630D" w:rsidRDefault="0008630D" w:rsidP="00C44D9C">
      <w:pPr>
        <w:pStyle w:val="afb"/>
        <w:keepNext/>
        <w:rPr>
          <w:rtl/>
        </w:rPr>
      </w:pPr>
      <w:bookmarkStart w:id="61" w:name="ET_guest_19825_232"/>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61"/>
    </w:p>
    <w:p w14:paraId="0F61863A" w14:textId="77777777" w:rsidR="0008630D" w:rsidRDefault="0008630D" w:rsidP="00C44D9C">
      <w:pPr>
        <w:pStyle w:val="KeepWithNext"/>
        <w:rPr>
          <w:rtl/>
        </w:rPr>
      </w:pPr>
    </w:p>
    <w:p w14:paraId="2B670B94" w14:textId="77777777" w:rsidR="0008630D" w:rsidRDefault="0008630D" w:rsidP="0008630D">
      <w:pPr>
        <w:rPr>
          <w:rtl/>
        </w:rPr>
      </w:pPr>
      <w:r>
        <w:rPr>
          <w:rtl/>
        </w:rPr>
        <w:t>אדוני, אני כנראה לא מבינה. יש פער בין המועד שבו נפתח התיק בפועל עד המועד שבו הוא מומצא לחייב, יכול להיות פרק זמן ארוך - - -</w:t>
      </w:r>
    </w:p>
    <w:p w14:paraId="2B34028F" w14:textId="77777777" w:rsidR="0008630D" w:rsidRDefault="0008630D" w:rsidP="0008630D">
      <w:pPr>
        <w:rPr>
          <w:rtl/>
        </w:rPr>
      </w:pPr>
    </w:p>
    <w:p w14:paraId="055300F8" w14:textId="77777777" w:rsidR="0008630D" w:rsidRDefault="0008630D" w:rsidP="00C44D9C">
      <w:pPr>
        <w:pStyle w:val="af8"/>
        <w:keepNext/>
        <w:rPr>
          <w:rtl/>
        </w:rPr>
      </w:pPr>
      <w:bookmarkStart w:id="62" w:name="ET_yor_6157_2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
    </w:p>
    <w:p w14:paraId="5C58D57A" w14:textId="77777777" w:rsidR="0008630D" w:rsidRDefault="0008630D" w:rsidP="00C44D9C">
      <w:pPr>
        <w:pStyle w:val="KeepWithNext"/>
        <w:rPr>
          <w:rtl/>
        </w:rPr>
      </w:pPr>
    </w:p>
    <w:p w14:paraId="570289AD" w14:textId="77777777" w:rsidR="0008630D" w:rsidRDefault="0008630D" w:rsidP="0008630D">
      <w:pPr>
        <w:rPr>
          <w:rtl/>
        </w:rPr>
      </w:pPr>
      <w:r>
        <w:rPr>
          <w:rtl/>
        </w:rPr>
        <w:t>אז למה בשטר את מבינה?</w:t>
      </w:r>
    </w:p>
    <w:p w14:paraId="1768A251" w14:textId="77777777" w:rsidR="0008630D" w:rsidRDefault="0008630D" w:rsidP="0008630D">
      <w:pPr>
        <w:rPr>
          <w:rtl/>
        </w:rPr>
      </w:pPr>
    </w:p>
    <w:p w14:paraId="2427C98E" w14:textId="77777777" w:rsidR="0008630D" w:rsidRDefault="0008630D" w:rsidP="00C44D9C">
      <w:pPr>
        <w:pStyle w:val="-"/>
        <w:keepNext/>
        <w:rPr>
          <w:rtl/>
        </w:rPr>
      </w:pPr>
      <w:bookmarkStart w:id="63" w:name="ET_speakercontinue_19825_233"/>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63"/>
    </w:p>
    <w:p w14:paraId="256C150B" w14:textId="77777777" w:rsidR="0008630D" w:rsidRDefault="0008630D" w:rsidP="00C44D9C">
      <w:pPr>
        <w:pStyle w:val="KeepWithNext"/>
        <w:rPr>
          <w:rtl/>
        </w:rPr>
      </w:pPr>
    </w:p>
    <w:p w14:paraId="3E701346" w14:textId="77777777" w:rsidR="0008630D" w:rsidRDefault="0008630D" w:rsidP="0008630D">
      <w:pPr>
        <w:rPr>
          <w:rtl/>
        </w:rPr>
      </w:pPr>
      <w:r>
        <w:rPr>
          <w:rtl/>
        </w:rPr>
        <w:t>כי בשטר יש משהו אחר לחלוטין. בשטר אין פסק דין של בית המשפט ולכן כל זמן שעדיין ניתנת לחייב הזכות להגיש התנגדות אין לנו פסק דין חלוט.</w:t>
      </w:r>
    </w:p>
    <w:p w14:paraId="6CA03AD2" w14:textId="77777777" w:rsidR="0008630D" w:rsidRDefault="0008630D" w:rsidP="0008630D">
      <w:pPr>
        <w:rPr>
          <w:rtl/>
        </w:rPr>
      </w:pPr>
    </w:p>
    <w:p w14:paraId="59FD74B0" w14:textId="77777777" w:rsidR="0008630D" w:rsidRDefault="0008630D" w:rsidP="00C44D9C">
      <w:pPr>
        <w:pStyle w:val="a5"/>
        <w:keepNext/>
        <w:rPr>
          <w:rtl/>
        </w:rPr>
      </w:pPr>
      <w:bookmarkStart w:id="64" w:name="ET_speaker_אלעזר_שטרן_ייעוץ_משפטי_23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64"/>
    </w:p>
    <w:p w14:paraId="6B725B14" w14:textId="77777777" w:rsidR="0008630D" w:rsidRDefault="0008630D" w:rsidP="00C44D9C">
      <w:pPr>
        <w:pStyle w:val="KeepWithNext"/>
        <w:rPr>
          <w:rtl/>
        </w:rPr>
      </w:pPr>
    </w:p>
    <w:p w14:paraId="1D1CF19F" w14:textId="77777777" w:rsidR="0008630D" w:rsidRDefault="0008630D" w:rsidP="0008630D">
      <w:pPr>
        <w:rPr>
          <w:rtl/>
        </w:rPr>
      </w:pPr>
      <w:r>
        <w:rPr>
          <w:rtl/>
        </w:rPr>
        <w:t>אין לנו ודאות על החוב.</w:t>
      </w:r>
      <w:bookmarkStart w:id="65" w:name="_ETM_Q1_908105"/>
      <w:bookmarkEnd w:id="65"/>
    </w:p>
    <w:p w14:paraId="7A6E3534" w14:textId="77777777" w:rsidR="0008630D" w:rsidRDefault="0008630D" w:rsidP="0008630D">
      <w:pPr>
        <w:rPr>
          <w:rtl/>
        </w:rPr>
      </w:pPr>
      <w:bookmarkStart w:id="66" w:name="_ETM_Q1_908178"/>
      <w:bookmarkStart w:id="67" w:name="_ETM_Q1_908854"/>
      <w:bookmarkEnd w:id="66"/>
      <w:bookmarkEnd w:id="67"/>
    </w:p>
    <w:p w14:paraId="70FC00ED" w14:textId="77777777" w:rsidR="0008630D" w:rsidRDefault="0008630D" w:rsidP="00C44D9C">
      <w:pPr>
        <w:pStyle w:val="-"/>
        <w:keepNext/>
        <w:rPr>
          <w:rtl/>
        </w:rPr>
      </w:pPr>
      <w:bookmarkStart w:id="68" w:name="ET_speakercontinue_19825_235"/>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Start w:id="69" w:name="_ETM_Q1_909874"/>
      <w:bookmarkEnd w:id="68"/>
      <w:bookmarkEnd w:id="69"/>
    </w:p>
    <w:p w14:paraId="0EBC79D0" w14:textId="77777777" w:rsidR="0008630D" w:rsidRDefault="0008630D" w:rsidP="00C44D9C">
      <w:pPr>
        <w:pStyle w:val="KeepWithNext"/>
        <w:rPr>
          <w:rtl/>
        </w:rPr>
      </w:pPr>
    </w:p>
    <w:p w14:paraId="6F99E1D3" w14:textId="77777777" w:rsidR="0008630D" w:rsidRDefault="0008630D" w:rsidP="0008630D">
      <w:pPr>
        <w:rPr>
          <w:rtl/>
        </w:rPr>
      </w:pPr>
      <w:r>
        <w:rPr>
          <w:rtl/>
        </w:rPr>
        <w:t xml:space="preserve">בדיוק, אין ודאות לחוב, ולכן דמי הפיגורים - - - </w:t>
      </w:r>
    </w:p>
    <w:p w14:paraId="7D793D81" w14:textId="77777777" w:rsidR="0008630D" w:rsidRDefault="0008630D" w:rsidP="0008630D">
      <w:pPr>
        <w:rPr>
          <w:rtl/>
        </w:rPr>
      </w:pPr>
      <w:bookmarkStart w:id="70" w:name="_ETM_Q1_914052"/>
      <w:bookmarkStart w:id="71" w:name="_ETM_Q1_914113"/>
      <w:bookmarkEnd w:id="70"/>
      <w:bookmarkEnd w:id="71"/>
    </w:p>
    <w:p w14:paraId="2F3986C2" w14:textId="77777777" w:rsidR="0008630D" w:rsidRDefault="0008630D" w:rsidP="00C44D9C">
      <w:pPr>
        <w:pStyle w:val="af8"/>
        <w:keepNext/>
        <w:rPr>
          <w:rtl/>
        </w:rPr>
      </w:pPr>
      <w:bookmarkStart w:id="72" w:name="ET_yor_6157_2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2"/>
    </w:p>
    <w:p w14:paraId="4CF394EC" w14:textId="77777777" w:rsidR="0008630D" w:rsidRDefault="0008630D" w:rsidP="00C44D9C">
      <w:pPr>
        <w:pStyle w:val="KeepWithNext"/>
        <w:rPr>
          <w:rtl/>
        </w:rPr>
      </w:pPr>
    </w:p>
    <w:p w14:paraId="37A4F069" w14:textId="77777777" w:rsidR="0008630D" w:rsidRDefault="0008630D" w:rsidP="0008630D">
      <w:pPr>
        <w:rPr>
          <w:rtl/>
        </w:rPr>
      </w:pPr>
      <w:bookmarkStart w:id="73" w:name="_ETM_Q1_914747"/>
      <w:bookmarkEnd w:id="73"/>
      <w:r>
        <w:rPr>
          <w:rtl/>
        </w:rPr>
        <w:t>אני מבין,</w:t>
      </w:r>
      <w:bookmarkStart w:id="74" w:name="_ETM_Q1_919364"/>
      <w:bookmarkEnd w:id="74"/>
      <w:r>
        <w:rPr>
          <w:rtl/>
        </w:rPr>
        <w:t xml:space="preserve"> אני לא דן כרגע בתבונת התיקון שהוכנס אז, אני חושב שהוא חכם אבל זה לא משנה. אם הרעיון הוא שאתה מתחיל לספור דמי פיגורים אם בן-אדם מתעכב ולא פותח תיק הוצאה לפועל, אתה לא נותן לו שהזמן המת ייספר לו - - -</w:t>
      </w:r>
    </w:p>
    <w:p w14:paraId="4DA7BB58" w14:textId="77777777" w:rsidR="0008630D" w:rsidRDefault="0008630D" w:rsidP="0008630D">
      <w:pPr>
        <w:rPr>
          <w:rtl/>
        </w:rPr>
      </w:pPr>
      <w:bookmarkStart w:id="75" w:name="_ETM_Q1_936838"/>
      <w:bookmarkStart w:id="76" w:name="_ETM_Q1_936920"/>
      <w:bookmarkEnd w:id="75"/>
      <w:bookmarkEnd w:id="76"/>
    </w:p>
    <w:p w14:paraId="36CAF895" w14:textId="77777777" w:rsidR="0008630D" w:rsidRDefault="0008630D" w:rsidP="00C44D9C">
      <w:pPr>
        <w:pStyle w:val="-"/>
        <w:keepNext/>
        <w:rPr>
          <w:rtl/>
        </w:rPr>
      </w:pPr>
      <w:bookmarkStart w:id="77" w:name="ET_speakercontinue_19825_23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77"/>
    </w:p>
    <w:p w14:paraId="23AF4F43" w14:textId="77777777" w:rsidR="0008630D" w:rsidRDefault="0008630D" w:rsidP="00C44D9C">
      <w:pPr>
        <w:pStyle w:val="KeepWithNext"/>
        <w:rPr>
          <w:rtl/>
        </w:rPr>
      </w:pPr>
    </w:p>
    <w:p w14:paraId="17807CBB" w14:textId="77777777" w:rsidR="0008630D" w:rsidRDefault="0008630D" w:rsidP="0008630D">
      <w:pPr>
        <w:rPr>
          <w:rtl/>
        </w:rPr>
      </w:pPr>
      <w:bookmarkStart w:id="78" w:name="_ETM_Q1_937552"/>
      <w:bookmarkEnd w:id="78"/>
      <w:r>
        <w:rPr>
          <w:rtl/>
        </w:rPr>
        <w:t>אלא רק מהפתיחה.</w:t>
      </w:r>
    </w:p>
    <w:p w14:paraId="373DDF09" w14:textId="77777777" w:rsidR="0008630D" w:rsidRDefault="0008630D" w:rsidP="0008630D">
      <w:pPr>
        <w:rPr>
          <w:rtl/>
        </w:rPr>
      </w:pPr>
    </w:p>
    <w:p w14:paraId="5BA23296" w14:textId="77777777" w:rsidR="0008630D" w:rsidRDefault="0008630D" w:rsidP="00C44D9C">
      <w:pPr>
        <w:pStyle w:val="af8"/>
        <w:keepNext/>
        <w:rPr>
          <w:rtl/>
        </w:rPr>
      </w:pPr>
      <w:bookmarkStart w:id="79" w:name="ET_yor_6157_2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
    </w:p>
    <w:p w14:paraId="787B87EB" w14:textId="77777777" w:rsidR="0008630D" w:rsidRDefault="0008630D" w:rsidP="00C44D9C">
      <w:pPr>
        <w:pStyle w:val="KeepWithNext"/>
        <w:rPr>
          <w:rtl/>
        </w:rPr>
      </w:pPr>
    </w:p>
    <w:p w14:paraId="361A43FF" w14:textId="77777777" w:rsidR="0008630D" w:rsidRDefault="0008630D" w:rsidP="0008630D">
      <w:pPr>
        <w:rPr>
          <w:rtl/>
        </w:rPr>
      </w:pPr>
      <w:r>
        <w:rPr>
          <w:rtl/>
        </w:rPr>
        <w:t>הפתיחה היא לא המועד הרלוונטי, זו המצאה.</w:t>
      </w:r>
    </w:p>
    <w:p w14:paraId="28AF70C5" w14:textId="77777777" w:rsidR="0008630D" w:rsidRDefault="0008630D" w:rsidP="0008630D">
      <w:pPr>
        <w:rPr>
          <w:rtl/>
        </w:rPr>
      </w:pPr>
    </w:p>
    <w:p w14:paraId="6D85F4F4" w14:textId="77777777" w:rsidR="0008630D" w:rsidRDefault="0008630D" w:rsidP="00C44D9C">
      <w:pPr>
        <w:pStyle w:val="-"/>
        <w:keepNext/>
        <w:rPr>
          <w:rtl/>
        </w:rPr>
      </w:pPr>
      <w:bookmarkStart w:id="80" w:name="ET_speakercontinue_19825_239"/>
      <w:r>
        <w:rPr>
          <w:rStyle w:val="TagStyle"/>
          <w:rFonts w:hint="cs"/>
          <w:rtl/>
        </w:rPr>
        <w:lastRenderedPageBreak/>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80"/>
    </w:p>
    <w:p w14:paraId="4713281B" w14:textId="77777777" w:rsidR="0008630D" w:rsidRDefault="0008630D" w:rsidP="00C44D9C">
      <w:pPr>
        <w:pStyle w:val="KeepWithNext"/>
        <w:rPr>
          <w:rtl/>
        </w:rPr>
      </w:pPr>
    </w:p>
    <w:p w14:paraId="44F66A33" w14:textId="77777777" w:rsidR="0008630D" w:rsidRDefault="0008630D" w:rsidP="0008630D">
      <w:pPr>
        <w:rPr>
          <w:rtl/>
        </w:rPr>
      </w:pPr>
      <w:r>
        <w:rPr>
          <w:rtl/>
        </w:rPr>
        <w:t xml:space="preserve">למה? הרי אנחנו בעצם סוג </w:t>
      </w:r>
      <w:bookmarkStart w:id="81" w:name="_ETM_Q1_944431"/>
      <w:bookmarkEnd w:id="81"/>
      <w:r>
        <w:rPr>
          <w:rtl/>
        </w:rPr>
        <w:t>של מענישים את הזוכה כי היה לו פסק דין, הוא היה זכאי לבוא ולהגיש אותו - - -</w:t>
      </w:r>
    </w:p>
    <w:p w14:paraId="3C5510ED" w14:textId="77777777" w:rsidR="0008630D" w:rsidRDefault="0008630D" w:rsidP="0008630D">
      <w:pPr>
        <w:rPr>
          <w:rtl/>
        </w:rPr>
      </w:pPr>
      <w:bookmarkStart w:id="82" w:name="_ETM_Q1_951274"/>
      <w:bookmarkStart w:id="83" w:name="_ETM_Q1_951365"/>
      <w:bookmarkEnd w:id="82"/>
      <w:bookmarkEnd w:id="83"/>
    </w:p>
    <w:p w14:paraId="26772B3E" w14:textId="77777777" w:rsidR="0008630D" w:rsidRDefault="0008630D" w:rsidP="00C44D9C">
      <w:pPr>
        <w:pStyle w:val="af8"/>
        <w:keepNext/>
        <w:rPr>
          <w:rtl/>
        </w:rPr>
      </w:pPr>
      <w:bookmarkStart w:id="84" w:name="ET_yor_6157_2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
    </w:p>
    <w:p w14:paraId="44C2A684" w14:textId="77777777" w:rsidR="0008630D" w:rsidRDefault="0008630D" w:rsidP="00C44D9C">
      <w:pPr>
        <w:pStyle w:val="KeepWithNext"/>
        <w:rPr>
          <w:rtl/>
        </w:rPr>
      </w:pPr>
    </w:p>
    <w:p w14:paraId="7A7AEA3F" w14:textId="77777777" w:rsidR="0008630D" w:rsidRDefault="0008630D" w:rsidP="0008630D">
      <w:pPr>
        <w:rPr>
          <w:rtl/>
        </w:rPr>
      </w:pPr>
      <w:bookmarkStart w:id="85" w:name="_ETM_Q1_951980"/>
      <w:bookmarkEnd w:id="85"/>
      <w:r>
        <w:rPr>
          <w:rtl/>
        </w:rPr>
        <w:t>אבל אם הוא היה פותח בזמן?</w:t>
      </w:r>
    </w:p>
    <w:p w14:paraId="587959FD" w14:textId="77777777" w:rsidR="0008630D" w:rsidRDefault="0008630D" w:rsidP="0008630D">
      <w:pPr>
        <w:rPr>
          <w:rtl/>
        </w:rPr>
      </w:pPr>
    </w:p>
    <w:p w14:paraId="427E165A" w14:textId="77777777" w:rsidR="0008630D" w:rsidRDefault="0008630D" w:rsidP="00C44D9C">
      <w:pPr>
        <w:pStyle w:val="-"/>
        <w:keepNext/>
        <w:rPr>
          <w:rtl/>
        </w:rPr>
      </w:pPr>
      <w:bookmarkStart w:id="86" w:name="ET_speakercontinue_19825_24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86"/>
    </w:p>
    <w:p w14:paraId="7A2C538F" w14:textId="77777777" w:rsidR="0008630D" w:rsidRDefault="0008630D" w:rsidP="00C44D9C">
      <w:pPr>
        <w:pStyle w:val="KeepWithNext"/>
        <w:rPr>
          <w:rtl/>
        </w:rPr>
      </w:pPr>
    </w:p>
    <w:p w14:paraId="118E7F20" w14:textId="77777777" w:rsidR="0008630D" w:rsidRDefault="0008630D" w:rsidP="0008630D">
      <w:pPr>
        <w:rPr>
          <w:rtl/>
        </w:rPr>
      </w:pPr>
      <w:r>
        <w:rPr>
          <w:rtl/>
        </w:rPr>
        <w:t xml:space="preserve">אז הוא היה מקבל מאותו רגע דמי פיגורים, כי לפי חוק פסיקת ריבית והצמדה ממועד הפירעון יש לו דמי פיגורים. אדוני אולי מכניס לפה את העניין של אגרות שכר והוצאות, ששם זה רק אחרי מסירת האזהרה, אבל לגבי פסק הדין עצמו, דמי הפיגורים מתחילים ממועד הפירעון. את זה הרי קבענו בחוק פסיקת ריבית והצמדה. אז אם הוא היה פותח את תיק ההוצאה לפועל בזמן, במועד שמתאפשר לו לפי חוק ההוצאה לפועל לפי אותו סעיף 6 שאנחנו מדברים עליו, באותו רגע כבר היה לו דמי פיגורים שנספרים ממועד הפירעון. </w:t>
      </w:r>
    </w:p>
    <w:p w14:paraId="22AFB0F0" w14:textId="77777777" w:rsidR="0008630D" w:rsidRDefault="0008630D" w:rsidP="0008630D">
      <w:pPr>
        <w:rPr>
          <w:rtl/>
        </w:rPr>
      </w:pPr>
      <w:bookmarkStart w:id="87" w:name="_ETM_Q1_991701"/>
      <w:bookmarkStart w:id="88" w:name="_ETM_Q1_991769"/>
      <w:bookmarkEnd w:id="87"/>
      <w:bookmarkEnd w:id="88"/>
    </w:p>
    <w:p w14:paraId="4923B783" w14:textId="77777777" w:rsidR="0008630D" w:rsidRDefault="0008630D" w:rsidP="00C44D9C">
      <w:pPr>
        <w:pStyle w:val="af8"/>
        <w:keepNext/>
        <w:rPr>
          <w:rtl/>
        </w:rPr>
      </w:pPr>
      <w:bookmarkStart w:id="89" w:name="ET_yor_6157_2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
    </w:p>
    <w:p w14:paraId="7A43EBA3" w14:textId="77777777" w:rsidR="0008630D" w:rsidRDefault="0008630D" w:rsidP="00C44D9C">
      <w:pPr>
        <w:pStyle w:val="KeepWithNext"/>
        <w:rPr>
          <w:rtl/>
        </w:rPr>
      </w:pPr>
    </w:p>
    <w:p w14:paraId="1AB3BE42" w14:textId="77777777" w:rsidR="0008630D" w:rsidRDefault="0008630D" w:rsidP="0008630D">
      <w:pPr>
        <w:rPr>
          <w:rtl/>
        </w:rPr>
      </w:pPr>
      <w:bookmarkStart w:id="90" w:name="_ETM_Q1_992460"/>
      <w:bookmarkEnd w:id="90"/>
      <w:r>
        <w:rPr>
          <w:rtl/>
        </w:rPr>
        <w:t xml:space="preserve">אנחנו כן הכנסנו הוראות אם הוא נכח במועד הקראת פסק הדין או לא נכח. איפה </w:t>
      </w:r>
      <w:bookmarkStart w:id="91" w:name="_ETM_Q1_998512"/>
      <w:bookmarkEnd w:id="91"/>
      <w:r>
        <w:rPr>
          <w:rtl/>
        </w:rPr>
        <w:t>הכנסנו את ההוראות האלה?</w:t>
      </w:r>
    </w:p>
    <w:p w14:paraId="7C96AF22" w14:textId="77777777" w:rsidR="0008630D" w:rsidRDefault="0008630D" w:rsidP="0008630D">
      <w:pPr>
        <w:rPr>
          <w:rtl/>
        </w:rPr>
      </w:pPr>
    </w:p>
    <w:p w14:paraId="3BC99E4B" w14:textId="77777777" w:rsidR="0008630D" w:rsidRDefault="0008630D" w:rsidP="00C44D9C">
      <w:pPr>
        <w:pStyle w:val="a5"/>
        <w:keepNext/>
        <w:rPr>
          <w:rtl/>
        </w:rPr>
      </w:pPr>
      <w:bookmarkStart w:id="92" w:name="ET_speaker_טליה_גמאל_24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92"/>
    </w:p>
    <w:p w14:paraId="40CA6F4C" w14:textId="77777777" w:rsidR="0008630D" w:rsidRDefault="0008630D" w:rsidP="00C44D9C">
      <w:pPr>
        <w:pStyle w:val="KeepWithNext"/>
        <w:rPr>
          <w:rtl/>
        </w:rPr>
      </w:pPr>
    </w:p>
    <w:p w14:paraId="311C9E76" w14:textId="77777777" w:rsidR="0008630D" w:rsidRDefault="0008630D" w:rsidP="0008630D">
      <w:pPr>
        <w:rPr>
          <w:rtl/>
        </w:rPr>
      </w:pPr>
    </w:p>
    <w:p w14:paraId="31F7E544" w14:textId="77777777" w:rsidR="0008630D" w:rsidRDefault="0008630D" w:rsidP="0008630D">
      <w:pPr>
        <w:rPr>
          <w:rtl/>
        </w:rPr>
      </w:pPr>
      <w:r>
        <w:rPr>
          <w:rtl/>
        </w:rPr>
        <w:t>לא הכנסנו, דיברנו על זה סביב ההוצאה לפועל. היו"ר ביקש שנדבר על זה סביב העולם של ההוצאה לפועל.</w:t>
      </w:r>
    </w:p>
    <w:p w14:paraId="0E2337B9" w14:textId="77777777" w:rsidR="0008630D" w:rsidRDefault="0008630D" w:rsidP="0008630D">
      <w:pPr>
        <w:rPr>
          <w:rtl/>
        </w:rPr>
      </w:pPr>
      <w:bookmarkStart w:id="93" w:name="_ETM_Q1_1010965"/>
      <w:bookmarkStart w:id="94" w:name="_ETM_Q1_1011058"/>
      <w:bookmarkEnd w:id="93"/>
      <w:bookmarkEnd w:id="94"/>
    </w:p>
    <w:p w14:paraId="781D7BC3" w14:textId="77777777" w:rsidR="0008630D" w:rsidRDefault="0008630D" w:rsidP="00C44D9C">
      <w:pPr>
        <w:pStyle w:val="af8"/>
        <w:keepNext/>
        <w:rPr>
          <w:rtl/>
        </w:rPr>
      </w:pPr>
      <w:bookmarkStart w:id="95" w:name="ET_yor_6157_2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
    </w:p>
    <w:p w14:paraId="1E21D397" w14:textId="77777777" w:rsidR="0008630D" w:rsidRDefault="0008630D" w:rsidP="00C44D9C">
      <w:pPr>
        <w:pStyle w:val="KeepWithNext"/>
        <w:rPr>
          <w:rtl/>
        </w:rPr>
      </w:pPr>
    </w:p>
    <w:p w14:paraId="12BF0320" w14:textId="77777777" w:rsidR="0008630D" w:rsidRDefault="0008630D" w:rsidP="0008630D">
      <w:pPr>
        <w:rPr>
          <w:rtl/>
        </w:rPr>
      </w:pPr>
      <w:bookmarkStart w:id="96" w:name="_ETM_Q1_1011668"/>
      <w:bookmarkEnd w:id="96"/>
      <w:r>
        <w:rPr>
          <w:rtl/>
        </w:rPr>
        <w:t>אבל דיברנו על זה, נכון?</w:t>
      </w:r>
      <w:bookmarkStart w:id="97" w:name="_ETM_Q1_1012831"/>
      <w:bookmarkEnd w:id="97"/>
    </w:p>
    <w:p w14:paraId="44E7B01A" w14:textId="77777777" w:rsidR="0008630D" w:rsidRDefault="0008630D" w:rsidP="0008630D">
      <w:pPr>
        <w:rPr>
          <w:rtl/>
        </w:rPr>
      </w:pPr>
      <w:bookmarkStart w:id="98" w:name="_ETM_Q1_1012917"/>
      <w:bookmarkEnd w:id="98"/>
    </w:p>
    <w:p w14:paraId="075BA83F" w14:textId="77777777" w:rsidR="0008630D" w:rsidRDefault="0008630D" w:rsidP="00C44D9C">
      <w:pPr>
        <w:pStyle w:val="-"/>
        <w:keepNext/>
        <w:rPr>
          <w:rtl/>
        </w:rPr>
      </w:pPr>
      <w:bookmarkStart w:id="99" w:name="ET_speakercontinue_טליה_גמאל_245"/>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99"/>
    </w:p>
    <w:p w14:paraId="62522159" w14:textId="77777777" w:rsidR="0008630D" w:rsidRDefault="0008630D" w:rsidP="00C44D9C">
      <w:pPr>
        <w:pStyle w:val="KeepWithNext"/>
        <w:rPr>
          <w:rtl/>
        </w:rPr>
      </w:pPr>
    </w:p>
    <w:p w14:paraId="03D63079" w14:textId="77777777" w:rsidR="0008630D" w:rsidRDefault="0008630D" w:rsidP="0008630D">
      <w:pPr>
        <w:rPr>
          <w:rtl/>
        </w:rPr>
      </w:pPr>
      <w:bookmarkStart w:id="100" w:name="_ETM_Q1_1014008"/>
      <w:bookmarkEnd w:id="100"/>
      <w:r>
        <w:rPr>
          <w:rtl/>
        </w:rPr>
        <w:t xml:space="preserve">דיברנו על זה בעל פה </w:t>
      </w:r>
      <w:bookmarkStart w:id="101" w:name="_ETM_Q1_1014716"/>
      <w:bookmarkEnd w:id="101"/>
      <w:r>
        <w:rPr>
          <w:rtl/>
        </w:rPr>
        <w:t xml:space="preserve">ואמרת שתעלה את זה שוב בחוק ההוצאה לפועל. לא הכנסנו. </w:t>
      </w:r>
    </w:p>
    <w:p w14:paraId="4B0E3CF7" w14:textId="77777777" w:rsidR="0008630D" w:rsidRDefault="0008630D" w:rsidP="0008630D">
      <w:pPr>
        <w:rPr>
          <w:rtl/>
        </w:rPr>
      </w:pPr>
    </w:p>
    <w:p w14:paraId="7C45B39B" w14:textId="77777777" w:rsidR="0008630D" w:rsidRDefault="0008630D" w:rsidP="00C44D9C">
      <w:pPr>
        <w:pStyle w:val="af8"/>
        <w:keepNext/>
        <w:rPr>
          <w:rtl/>
        </w:rPr>
      </w:pPr>
      <w:bookmarkStart w:id="102" w:name="ET_yor_6157_2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2"/>
    </w:p>
    <w:p w14:paraId="19084662" w14:textId="77777777" w:rsidR="0008630D" w:rsidRDefault="0008630D" w:rsidP="00C44D9C">
      <w:pPr>
        <w:pStyle w:val="KeepWithNext"/>
        <w:rPr>
          <w:rtl/>
        </w:rPr>
      </w:pPr>
    </w:p>
    <w:p w14:paraId="6D80E7DA" w14:textId="77777777" w:rsidR="0008630D" w:rsidRDefault="0008630D" w:rsidP="0008630D">
      <w:pPr>
        <w:rPr>
          <w:rtl/>
        </w:rPr>
      </w:pPr>
      <w:bookmarkStart w:id="103" w:name="_ETM_Q1_1040982"/>
      <w:bookmarkEnd w:id="103"/>
      <w:r>
        <w:rPr>
          <w:rtl/>
        </w:rPr>
        <w:t xml:space="preserve">אז </w:t>
      </w:r>
      <w:bookmarkStart w:id="104" w:name="_ETM_Q1_1047917"/>
      <w:bookmarkEnd w:id="104"/>
      <w:r>
        <w:rPr>
          <w:rtl/>
        </w:rPr>
        <w:t>אם אמרנו שנדון בזה כשנגיע להוצל"פ אז הינה הגענו להוצל"פ. אמרנו שלא צריך להתייחס לזה אז כי אמרנו שאם בן-אדם משלם מיוזמתו, שיהיה לו בהצלחה לפתוח תיק הוצאה לפועל. רק על החלק של הפיגורים הוא יצטרך פסק דין נוסף, כל מיני דברים אחרים, שיהיה בהצלחה ושבית משפט יחליט. אבל פה אנחנו נמצאים עכשיו בעולם של ההוצל"פ ולכן פה המקום לדון בזה.</w:t>
      </w:r>
    </w:p>
    <w:p w14:paraId="054B96A0" w14:textId="77777777" w:rsidR="0008630D" w:rsidRDefault="0008630D" w:rsidP="0008630D">
      <w:pPr>
        <w:rPr>
          <w:rtl/>
        </w:rPr>
      </w:pPr>
      <w:bookmarkStart w:id="105" w:name="_ETM_Q1_1071199"/>
      <w:bookmarkStart w:id="106" w:name="_ETM_Q1_1071288"/>
      <w:bookmarkEnd w:id="105"/>
      <w:bookmarkEnd w:id="106"/>
    </w:p>
    <w:p w14:paraId="3FDE387D" w14:textId="77777777" w:rsidR="0008630D" w:rsidRDefault="0008630D" w:rsidP="00C44D9C">
      <w:pPr>
        <w:pStyle w:val="afb"/>
        <w:keepNext/>
        <w:rPr>
          <w:rtl/>
        </w:rPr>
      </w:pPr>
      <w:bookmarkStart w:id="107" w:name="ET_guest_19825_24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Start w:id="108" w:name="_ETM_Q1_1072675"/>
      <w:bookmarkStart w:id="109" w:name="_ETM_Q1_1072706"/>
      <w:bookmarkEnd w:id="107"/>
      <w:bookmarkEnd w:id="108"/>
      <w:bookmarkEnd w:id="109"/>
    </w:p>
    <w:p w14:paraId="4B29EE5F" w14:textId="77777777" w:rsidR="0008630D" w:rsidRDefault="0008630D" w:rsidP="00C44D9C">
      <w:pPr>
        <w:pStyle w:val="KeepWithNext"/>
        <w:rPr>
          <w:rtl/>
        </w:rPr>
      </w:pPr>
    </w:p>
    <w:p w14:paraId="22AA9FFC" w14:textId="77777777" w:rsidR="0008630D" w:rsidRDefault="0008630D" w:rsidP="0008630D">
      <w:pPr>
        <w:rPr>
          <w:rtl/>
        </w:rPr>
      </w:pPr>
      <w:r>
        <w:rPr>
          <w:rtl/>
        </w:rPr>
        <w:t xml:space="preserve">נכון, אז אני רוצה להשלים. אותו תיקון של חבר הכנסת ביטן מדבר על היום שממנו אתה יכול להתחיל לפתוח את התיק בהוצאה לפועל וזה קבוע בסעיף 6(ב):" לא תוגש בקשה לביצוע פסק דין כאמור בסעיף קטן (א) אלא לאחר שחלף המועד שנקבע בפסק הדין לביצועו, ואם לא נקבע מועד כאמור – לאחר שחלפו 30 ימים מיום מתן פסק הדין; ניתן פסק הדין שלא במעמד החייב ונדרש הזוכה או בא כוחו להמציא את פסק הדין לחייב יחל מניין 30 הימים במועד המצאת פסק הדין". </w:t>
      </w:r>
      <w:bookmarkStart w:id="110" w:name="_ETM_Q1_1109741"/>
      <w:bookmarkEnd w:id="110"/>
    </w:p>
    <w:p w14:paraId="06C8487D" w14:textId="77777777" w:rsidR="0008630D" w:rsidRDefault="0008630D" w:rsidP="0008630D">
      <w:pPr>
        <w:rPr>
          <w:rtl/>
        </w:rPr>
      </w:pPr>
      <w:bookmarkStart w:id="111" w:name="_ETM_Q1_1109852"/>
      <w:bookmarkEnd w:id="111"/>
    </w:p>
    <w:p w14:paraId="4C9190E4" w14:textId="77777777" w:rsidR="0008630D" w:rsidRDefault="0008630D" w:rsidP="00C44D9C">
      <w:pPr>
        <w:pStyle w:val="af8"/>
        <w:keepNext/>
        <w:rPr>
          <w:rtl/>
        </w:rPr>
      </w:pPr>
      <w:bookmarkStart w:id="112" w:name="ET_yor_6157_2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2"/>
    </w:p>
    <w:p w14:paraId="07705E7D" w14:textId="77777777" w:rsidR="0008630D" w:rsidRDefault="0008630D" w:rsidP="00C44D9C">
      <w:pPr>
        <w:pStyle w:val="KeepWithNext"/>
        <w:rPr>
          <w:rtl/>
        </w:rPr>
      </w:pPr>
    </w:p>
    <w:p w14:paraId="7CE584D9" w14:textId="77777777" w:rsidR="0008630D" w:rsidRDefault="0008630D" w:rsidP="0008630D">
      <w:pPr>
        <w:rPr>
          <w:rtl/>
        </w:rPr>
      </w:pPr>
      <w:r>
        <w:rPr>
          <w:rtl/>
        </w:rPr>
        <w:t>ממתי מתחיל מועד פיגורים?</w:t>
      </w:r>
    </w:p>
    <w:p w14:paraId="0C2675D1" w14:textId="77777777" w:rsidR="0008630D" w:rsidRDefault="0008630D" w:rsidP="0008630D">
      <w:pPr>
        <w:rPr>
          <w:rtl/>
        </w:rPr>
      </w:pPr>
      <w:bookmarkStart w:id="113" w:name="_ETM_Q1_1109279"/>
      <w:bookmarkStart w:id="114" w:name="_ETM_Q1_1109340"/>
      <w:bookmarkEnd w:id="113"/>
      <w:bookmarkEnd w:id="114"/>
    </w:p>
    <w:p w14:paraId="3A828581" w14:textId="77777777" w:rsidR="0008630D" w:rsidRDefault="0008630D" w:rsidP="00C44D9C">
      <w:pPr>
        <w:pStyle w:val="-"/>
        <w:keepNext/>
        <w:rPr>
          <w:rtl/>
        </w:rPr>
      </w:pPr>
      <w:bookmarkStart w:id="115" w:name="ET_speakercontinue_19825_249"/>
      <w:r>
        <w:rPr>
          <w:rStyle w:val="TagStyle"/>
          <w:rFonts w:hint="cs"/>
          <w:rtl/>
        </w:rPr>
        <w:lastRenderedPageBreak/>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15"/>
    </w:p>
    <w:p w14:paraId="3C4870A4" w14:textId="77777777" w:rsidR="0008630D" w:rsidRDefault="0008630D" w:rsidP="00C44D9C">
      <w:pPr>
        <w:pStyle w:val="KeepWithNext"/>
        <w:rPr>
          <w:rtl/>
        </w:rPr>
      </w:pPr>
    </w:p>
    <w:p w14:paraId="4216280F" w14:textId="77777777" w:rsidR="0008630D" w:rsidRDefault="0008630D" w:rsidP="0008630D">
      <w:pPr>
        <w:rPr>
          <w:rtl/>
        </w:rPr>
      </w:pPr>
      <w:bookmarkStart w:id="116" w:name="_ETM_Q1_1104810"/>
      <w:bookmarkStart w:id="117" w:name="_ETM_Q1_1104897"/>
      <w:bookmarkEnd w:id="116"/>
      <w:bookmarkEnd w:id="117"/>
      <w:r>
        <w:rPr>
          <w:rtl/>
        </w:rPr>
        <w:t>דקה. זה המועד שבו אפשר לפתוח את התיק בהוצאה לפועל. אם אתה לא יכול עדיין לפתוח את התיק בהוצאה לפועל ממילא לא מתחילה ספירת השנה הזו שאנחנו מדברים עליה עכשיו בתיקון הזה של ביטן. התיקון של ביטן מתחיל מהרגע שבו יכולת לפתוח את התיק בהוצאה לפועל אבל לא פתחת אותו ואז לכאורה אתה מתעכב, אתה משתהה, מה שגורם נזק לחייב.</w:t>
      </w:r>
    </w:p>
    <w:p w14:paraId="670B912D" w14:textId="77777777" w:rsidR="0008630D" w:rsidRDefault="0008630D" w:rsidP="0008630D">
      <w:pPr>
        <w:rPr>
          <w:rtl/>
        </w:rPr>
      </w:pPr>
      <w:bookmarkStart w:id="118" w:name="_ETM_Q1_1133634"/>
      <w:bookmarkStart w:id="119" w:name="_ETM_Q1_1133719"/>
      <w:bookmarkEnd w:id="118"/>
      <w:bookmarkEnd w:id="119"/>
    </w:p>
    <w:p w14:paraId="41CD615C" w14:textId="77777777" w:rsidR="0008630D" w:rsidRDefault="0008630D" w:rsidP="00C44D9C">
      <w:pPr>
        <w:pStyle w:val="af8"/>
        <w:keepNext/>
        <w:rPr>
          <w:rtl/>
        </w:rPr>
      </w:pPr>
      <w:bookmarkStart w:id="120" w:name="ET_yor_6157_2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21" w:name="_ETM_Q1_1134342"/>
      <w:bookmarkEnd w:id="120"/>
      <w:bookmarkEnd w:id="121"/>
    </w:p>
    <w:p w14:paraId="7F1CE37B" w14:textId="77777777" w:rsidR="0008630D" w:rsidRDefault="0008630D" w:rsidP="00C44D9C">
      <w:pPr>
        <w:pStyle w:val="KeepWithNext"/>
        <w:rPr>
          <w:rtl/>
        </w:rPr>
      </w:pPr>
    </w:p>
    <w:p w14:paraId="124FD674" w14:textId="77777777" w:rsidR="0008630D" w:rsidRDefault="0008630D" w:rsidP="0008630D">
      <w:pPr>
        <w:rPr>
          <w:rtl/>
        </w:rPr>
      </w:pPr>
      <w:r>
        <w:rPr>
          <w:rtl/>
        </w:rPr>
        <w:t>סליחה, זה לא מדויק,</w:t>
      </w:r>
      <w:bookmarkStart w:id="122" w:name="_ETM_Q1_1131968"/>
      <w:bookmarkEnd w:id="122"/>
      <w:r>
        <w:rPr>
          <w:rtl/>
        </w:rPr>
        <w:t xml:space="preserve"> כי זה רק אם כתוב בפסק הדין להמציא את פסק הדין, אבל אם יש פסק דין שלא נכתב בו להמציא?</w:t>
      </w:r>
    </w:p>
    <w:p w14:paraId="1BE2E1DB" w14:textId="77777777" w:rsidR="0008630D" w:rsidRDefault="0008630D" w:rsidP="0008630D">
      <w:pPr>
        <w:rPr>
          <w:rtl/>
        </w:rPr>
      </w:pPr>
    </w:p>
    <w:p w14:paraId="69FF4D7F" w14:textId="77777777" w:rsidR="0008630D" w:rsidRDefault="0008630D" w:rsidP="00C44D9C">
      <w:pPr>
        <w:pStyle w:val="-"/>
        <w:keepNext/>
        <w:rPr>
          <w:rtl/>
        </w:rPr>
      </w:pPr>
      <w:bookmarkStart w:id="123" w:name="ET_speakercontinue_19825_25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3"/>
    </w:p>
    <w:p w14:paraId="024CF129" w14:textId="77777777" w:rsidR="0008630D" w:rsidRDefault="0008630D" w:rsidP="00C44D9C">
      <w:pPr>
        <w:pStyle w:val="KeepWithNext"/>
        <w:rPr>
          <w:rtl/>
        </w:rPr>
      </w:pPr>
    </w:p>
    <w:p w14:paraId="5CCC5436" w14:textId="77777777" w:rsidR="0008630D" w:rsidRDefault="0008630D" w:rsidP="0008630D">
      <w:pPr>
        <w:rPr>
          <w:rtl/>
        </w:rPr>
      </w:pPr>
      <w:r>
        <w:rPr>
          <w:rtl/>
        </w:rPr>
        <w:t>אז כעיקרון לא אמורים לפי החוק הקיים.</w:t>
      </w:r>
    </w:p>
    <w:p w14:paraId="25C77CCE" w14:textId="77777777" w:rsidR="0008630D" w:rsidRDefault="0008630D" w:rsidP="0008630D">
      <w:pPr>
        <w:ind w:firstLine="0"/>
        <w:rPr>
          <w:rtl/>
        </w:rPr>
      </w:pPr>
    </w:p>
    <w:p w14:paraId="710BA581" w14:textId="77777777" w:rsidR="0008630D" w:rsidRDefault="0008630D" w:rsidP="00C44D9C">
      <w:pPr>
        <w:pStyle w:val="af8"/>
        <w:keepNext/>
        <w:rPr>
          <w:rtl/>
        </w:rPr>
      </w:pPr>
      <w:bookmarkStart w:id="124" w:name="ET_yor_6157_2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4"/>
    </w:p>
    <w:p w14:paraId="66D92851" w14:textId="77777777" w:rsidR="0008630D" w:rsidRDefault="0008630D" w:rsidP="00C44D9C">
      <w:pPr>
        <w:pStyle w:val="KeepWithNext"/>
        <w:rPr>
          <w:rtl/>
        </w:rPr>
      </w:pPr>
      <w:bookmarkStart w:id="125" w:name="_ETM_Q1_1143178"/>
      <w:bookmarkEnd w:id="125"/>
    </w:p>
    <w:p w14:paraId="33EC9F57" w14:textId="77777777" w:rsidR="0008630D" w:rsidRDefault="0008630D" w:rsidP="0008630D">
      <w:pPr>
        <w:rPr>
          <w:rtl/>
        </w:rPr>
      </w:pPr>
      <w:r>
        <w:rPr>
          <w:rtl/>
        </w:rPr>
        <w:t xml:space="preserve">אני מבין, אבל אני כן אומר שריבית והצמדה יחולו ממועד הפירעון, לא משנה מה, נקודה סוף פסוק, אבל דמי הפיגורים צריכים לחול ממועד המצאת פסק הדין לחייב, בין אם נקבע או לא נקבע בפסק הדין שצריך להמציא. אם נקבע בפסק הדין שצריך להמציא אז פה אין לי בעיה שדמי מהפיגורים ייחשבו החל מזה, ולמען האמת בסיטואציה שכזאת אני לא רואה </w:t>
      </w:r>
      <w:bookmarkStart w:id="126" w:name="_ETM_Q1_1181973"/>
      <w:bookmarkEnd w:id="126"/>
      <w:r>
        <w:rPr>
          <w:rtl/>
        </w:rPr>
        <w:t>טעם בתיקון ביטן. בסיטואציה שכזו, דהיינו, אם הומצא פסק הדין בתאריך מסוים, אתה היית צריך לשלם ולא פתחת והוא ישב שנה בהוצאה לפועל, לא מפריע לי.</w:t>
      </w:r>
    </w:p>
    <w:p w14:paraId="17A9A65F" w14:textId="77777777" w:rsidR="0008630D" w:rsidRDefault="0008630D" w:rsidP="0008630D">
      <w:pPr>
        <w:rPr>
          <w:rtl/>
        </w:rPr>
      </w:pPr>
      <w:bookmarkStart w:id="127" w:name="_ETM_Q1_1195544"/>
      <w:bookmarkStart w:id="128" w:name="_ETM_Q1_1195627"/>
      <w:bookmarkEnd w:id="127"/>
      <w:bookmarkEnd w:id="128"/>
    </w:p>
    <w:p w14:paraId="62605537" w14:textId="77777777" w:rsidR="0008630D" w:rsidRDefault="0008630D" w:rsidP="00C44D9C">
      <w:pPr>
        <w:pStyle w:val="-"/>
        <w:keepNext/>
        <w:rPr>
          <w:rtl/>
        </w:rPr>
      </w:pPr>
      <w:bookmarkStart w:id="129" w:name="ET_speakercontinue_19825_253"/>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9"/>
    </w:p>
    <w:p w14:paraId="24B1FC7E" w14:textId="77777777" w:rsidR="0008630D" w:rsidRDefault="0008630D" w:rsidP="00C44D9C">
      <w:pPr>
        <w:pStyle w:val="KeepWithNext"/>
        <w:rPr>
          <w:rtl/>
        </w:rPr>
      </w:pPr>
    </w:p>
    <w:p w14:paraId="5B303B9F" w14:textId="77777777" w:rsidR="0008630D" w:rsidRDefault="0008630D" w:rsidP="0008630D">
      <w:pPr>
        <w:rPr>
          <w:rtl/>
        </w:rPr>
      </w:pPr>
      <w:bookmarkStart w:id="130" w:name="_ETM_Q1_1196205"/>
      <w:bookmarkEnd w:id="130"/>
      <w:r>
        <w:rPr>
          <w:rtl/>
        </w:rPr>
        <w:t xml:space="preserve">לא מפריע לך כי </w:t>
      </w:r>
      <w:bookmarkStart w:id="131" w:name="_ETM_Q1_1193763"/>
      <w:bookmarkEnd w:id="131"/>
      <w:r>
        <w:rPr>
          <w:rtl/>
        </w:rPr>
        <w:t xml:space="preserve">אתה אומר שהחייב ידע על פסק הדין </w:t>
      </w:r>
      <w:r>
        <w:t>–</w:t>
      </w:r>
      <w:r>
        <w:rPr>
          <w:rtl/>
        </w:rPr>
        <w:t xml:space="preserve"> ?</w:t>
      </w:r>
    </w:p>
    <w:p w14:paraId="646C3866" w14:textId="77777777" w:rsidR="0008630D" w:rsidRDefault="0008630D" w:rsidP="0008630D">
      <w:pPr>
        <w:rPr>
          <w:rtl/>
        </w:rPr>
      </w:pPr>
      <w:bookmarkStart w:id="132" w:name="_ETM_Q1_1202653"/>
      <w:bookmarkStart w:id="133" w:name="_ETM_Q1_1202715"/>
      <w:bookmarkEnd w:id="132"/>
      <w:bookmarkEnd w:id="133"/>
    </w:p>
    <w:p w14:paraId="26BC81A4" w14:textId="77777777" w:rsidR="0008630D" w:rsidRDefault="0008630D" w:rsidP="00C44D9C">
      <w:pPr>
        <w:pStyle w:val="af8"/>
        <w:keepNext/>
        <w:rPr>
          <w:rtl/>
        </w:rPr>
      </w:pPr>
      <w:bookmarkStart w:id="134" w:name="ET_yor_6157_2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
    </w:p>
    <w:p w14:paraId="28C6293A" w14:textId="77777777" w:rsidR="0008630D" w:rsidRDefault="0008630D" w:rsidP="00C44D9C">
      <w:pPr>
        <w:pStyle w:val="KeepWithNext"/>
        <w:rPr>
          <w:rtl/>
        </w:rPr>
      </w:pPr>
    </w:p>
    <w:p w14:paraId="552855D5" w14:textId="77777777" w:rsidR="0008630D" w:rsidRDefault="0008630D" w:rsidP="0008630D">
      <w:pPr>
        <w:rPr>
          <w:rtl/>
        </w:rPr>
      </w:pPr>
      <w:bookmarkStart w:id="135" w:name="_ETM_Q1_1203417"/>
      <w:bookmarkEnd w:id="135"/>
      <w:r>
        <w:rPr>
          <w:rtl/>
        </w:rPr>
        <w:t xml:space="preserve">כי הומצא לו והוא לא שילם וזה שאני התעכבתי בלפתוח תיק בהוצאה לפועל לא רלוונטי. מה קורה כשפסק הדין לא הומצא? כי לא בכל פסק דין כתוב להמציא לצדדים. אני לא יודע אם ברוב פסקי הדין כתוב </w:t>
      </w:r>
      <w:bookmarkStart w:id="136" w:name="_ETM_Q1_1215257"/>
      <w:bookmarkEnd w:id="136"/>
      <w:r>
        <w:rPr>
          <w:rtl/>
        </w:rPr>
        <w:t>או לא כתוב להמציא לצדדים</w:t>
      </w:r>
      <w:bookmarkStart w:id="137" w:name="_ETM_Q1_1215748"/>
      <w:bookmarkStart w:id="138" w:name="_ETM_Q1_1215826"/>
      <w:bookmarkStart w:id="139" w:name="_ETM_Q1_1215907"/>
      <w:bookmarkStart w:id="140" w:name="_ETM_Q1_1215976"/>
      <w:bookmarkStart w:id="141" w:name="_ETM_Q1_1215248"/>
      <w:bookmarkEnd w:id="137"/>
      <w:bookmarkEnd w:id="138"/>
      <w:bookmarkEnd w:id="139"/>
      <w:bookmarkEnd w:id="140"/>
      <w:bookmarkEnd w:id="141"/>
      <w:r>
        <w:rPr>
          <w:rtl/>
        </w:rPr>
        <w:t xml:space="preserve">. אם פסק הדין הומצא, 30 יום מהרגע שהוא הומצא זה מועד הפירעון לעניין ההוצאה לפועל מבחינתי. מועד הפירעון לעניין חוק ההוצאה לפועל – יכול להיות שצריך להכניס הגדרה – </w:t>
      </w:r>
      <w:bookmarkStart w:id="142" w:name="_ETM_Q1_1244745"/>
      <w:bookmarkEnd w:id="142"/>
      <w:r>
        <w:rPr>
          <w:rtl/>
        </w:rPr>
        <w:t>הוא המועד בו הומצא פסק הדין או האזהרה של תיק ההוצאה לפועל, לפי המוקדם.</w:t>
      </w:r>
    </w:p>
    <w:p w14:paraId="0771BC53" w14:textId="77777777" w:rsidR="0008630D" w:rsidRDefault="0008630D" w:rsidP="0008630D">
      <w:pPr>
        <w:rPr>
          <w:rtl/>
        </w:rPr>
      </w:pPr>
    </w:p>
    <w:p w14:paraId="31527DDE" w14:textId="77777777" w:rsidR="0008630D" w:rsidRDefault="0008630D" w:rsidP="00C44D9C">
      <w:pPr>
        <w:pStyle w:val="-"/>
        <w:keepNext/>
        <w:rPr>
          <w:rtl/>
        </w:rPr>
      </w:pPr>
      <w:bookmarkStart w:id="143" w:name="ET_speakercontinue_19825_255"/>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43"/>
    </w:p>
    <w:p w14:paraId="44B36C97" w14:textId="77777777" w:rsidR="0008630D" w:rsidRDefault="0008630D" w:rsidP="00C44D9C">
      <w:pPr>
        <w:pStyle w:val="KeepWithNext"/>
        <w:rPr>
          <w:rtl/>
        </w:rPr>
      </w:pPr>
      <w:bookmarkStart w:id="144" w:name="_ETM_Q1_1256194"/>
      <w:bookmarkEnd w:id="144"/>
    </w:p>
    <w:p w14:paraId="3259A683" w14:textId="77777777" w:rsidR="0008630D" w:rsidRDefault="0008630D" w:rsidP="0008630D">
      <w:pPr>
        <w:rPr>
          <w:rtl/>
        </w:rPr>
      </w:pPr>
      <w:r>
        <w:rPr>
          <w:rtl/>
        </w:rPr>
        <w:t xml:space="preserve">בכל מקרה אני לא חושבת שאנחנו אמורים להגיע לאזהרה אבל יכול להיות שהתיקון צריך להיות אחר, אני רק צריכה לחשוב אם זה </w:t>
      </w:r>
      <w:bookmarkStart w:id="145" w:name="_ETM_Q1_1254090"/>
      <w:bookmarkEnd w:id="145"/>
      <w:r>
        <w:rPr>
          <w:rtl/>
        </w:rPr>
        <w:t>הגיוני.</w:t>
      </w:r>
    </w:p>
    <w:p w14:paraId="3455B845" w14:textId="77777777" w:rsidR="0008630D" w:rsidRDefault="0008630D" w:rsidP="0008630D">
      <w:pPr>
        <w:rPr>
          <w:rtl/>
        </w:rPr>
      </w:pPr>
      <w:bookmarkStart w:id="146" w:name="_ETM_Q1_1256077"/>
      <w:bookmarkStart w:id="147" w:name="_ETM_Q1_1256135"/>
      <w:bookmarkEnd w:id="146"/>
      <w:bookmarkEnd w:id="147"/>
    </w:p>
    <w:p w14:paraId="578B103F" w14:textId="77777777" w:rsidR="0008630D" w:rsidRDefault="0008630D" w:rsidP="00C44D9C">
      <w:pPr>
        <w:pStyle w:val="af8"/>
        <w:keepNext/>
        <w:rPr>
          <w:rtl/>
        </w:rPr>
      </w:pPr>
      <w:bookmarkStart w:id="148" w:name="ET_yor_6157_2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
    </w:p>
    <w:p w14:paraId="0CFB3148" w14:textId="77777777" w:rsidR="0008630D" w:rsidRDefault="0008630D" w:rsidP="00C44D9C">
      <w:pPr>
        <w:pStyle w:val="KeepWithNext"/>
        <w:rPr>
          <w:rtl/>
        </w:rPr>
      </w:pPr>
      <w:bookmarkStart w:id="149" w:name="_ETM_Q1_1256717"/>
      <w:bookmarkEnd w:id="149"/>
    </w:p>
    <w:p w14:paraId="1B9E5C51" w14:textId="77777777" w:rsidR="0008630D" w:rsidRDefault="0008630D" w:rsidP="0008630D">
      <w:r>
        <w:rPr>
          <w:rtl/>
        </w:rPr>
        <w:t>למה לא צריך להגיע לאזהרה? אם לא הייתה לי חובה להמציא בכלל את פסק הדין, חיכיתי 30 יום בהתאם לחוק ההוצאה לפועל, פתחתי תיק הוצאה לפועל, ופעם ראשונה שהבן-אדם יודע שנפסק לו הסכום היא כשהוא מקבל את האזהרה להוצאה לפועל. 30 יום מאותו יום מתחיל חישוב דמי פיגורים.</w:t>
      </w:r>
    </w:p>
    <w:p w14:paraId="25485C01" w14:textId="77777777" w:rsidR="0008630D" w:rsidRDefault="0008630D" w:rsidP="0008630D">
      <w:pPr>
        <w:rPr>
          <w:rtl/>
        </w:rPr>
      </w:pPr>
      <w:bookmarkStart w:id="150" w:name="_ETM_Q1_1282388"/>
      <w:bookmarkStart w:id="151" w:name="_ETM_Q1_1282470"/>
      <w:bookmarkEnd w:id="150"/>
      <w:bookmarkEnd w:id="151"/>
    </w:p>
    <w:p w14:paraId="63FE5E44" w14:textId="77777777" w:rsidR="0008630D" w:rsidRDefault="0008630D" w:rsidP="00C44D9C">
      <w:pPr>
        <w:pStyle w:val="-"/>
        <w:keepNext/>
        <w:rPr>
          <w:rtl/>
        </w:rPr>
      </w:pPr>
      <w:bookmarkStart w:id="152" w:name="ET_speakercontinue_19825_25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52"/>
    </w:p>
    <w:p w14:paraId="3073309E" w14:textId="77777777" w:rsidR="0008630D" w:rsidRDefault="0008630D" w:rsidP="00C44D9C">
      <w:pPr>
        <w:pStyle w:val="KeepWithNext"/>
        <w:rPr>
          <w:rtl/>
        </w:rPr>
      </w:pPr>
    </w:p>
    <w:p w14:paraId="4E1CF60A" w14:textId="77777777" w:rsidR="0008630D" w:rsidRDefault="0008630D" w:rsidP="0008630D">
      <w:pPr>
        <w:rPr>
          <w:rtl/>
        </w:rPr>
      </w:pPr>
      <w:bookmarkStart w:id="153" w:name="_ETM_Q1_1283740"/>
      <w:bookmarkEnd w:id="153"/>
      <w:r>
        <w:rPr>
          <w:rtl/>
        </w:rPr>
        <w:t xml:space="preserve">אני חושבת שזה יהיה מאוד קשה לנו, אדוני, כמערכת, לפלח את התיקים שבהם </w:t>
      </w:r>
      <w:bookmarkStart w:id="154" w:name="_ETM_Q1_1283498"/>
      <w:bookmarkEnd w:id="154"/>
      <w:r>
        <w:rPr>
          <w:rtl/>
        </w:rPr>
        <w:t>היה צריך להמציא, לא היה צריך להמציא. אולי זה נכון אבל צריך לחשוב על לאפשר פתיחת תיק בהוצאה לפועל במקרה של העדר - - -</w:t>
      </w:r>
    </w:p>
    <w:p w14:paraId="4817B2E7" w14:textId="77777777" w:rsidR="0008630D" w:rsidRDefault="0008630D" w:rsidP="0008630D">
      <w:pPr>
        <w:rPr>
          <w:rtl/>
        </w:rPr>
      </w:pPr>
      <w:bookmarkStart w:id="155" w:name="_ETM_Q1_1298809"/>
      <w:bookmarkStart w:id="156" w:name="_ETM_Q1_1298874"/>
      <w:bookmarkEnd w:id="155"/>
      <w:bookmarkEnd w:id="156"/>
    </w:p>
    <w:p w14:paraId="50371684" w14:textId="77777777" w:rsidR="0008630D" w:rsidRDefault="0008630D" w:rsidP="00C44D9C">
      <w:pPr>
        <w:pStyle w:val="af8"/>
        <w:keepNext/>
        <w:rPr>
          <w:rtl/>
        </w:rPr>
      </w:pPr>
      <w:bookmarkStart w:id="157" w:name="ET_yor_6157_258"/>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
    </w:p>
    <w:p w14:paraId="6C67B48B" w14:textId="77777777" w:rsidR="0008630D" w:rsidRDefault="0008630D" w:rsidP="00C44D9C">
      <w:pPr>
        <w:pStyle w:val="KeepWithNext"/>
        <w:rPr>
          <w:rtl/>
        </w:rPr>
      </w:pPr>
    </w:p>
    <w:p w14:paraId="61863C98" w14:textId="77777777" w:rsidR="0008630D" w:rsidRDefault="0008630D" w:rsidP="0008630D">
      <w:pPr>
        <w:rPr>
          <w:rtl/>
        </w:rPr>
      </w:pPr>
      <w:bookmarkStart w:id="158" w:name="_ETM_Q1_1299514"/>
      <w:bookmarkEnd w:id="158"/>
      <w:r>
        <w:rPr>
          <w:rtl/>
        </w:rPr>
        <w:t xml:space="preserve">לא, אבל אני </w:t>
      </w:r>
      <w:bookmarkStart w:id="159" w:name="_ETM_Q1_1301184"/>
      <w:bookmarkEnd w:id="159"/>
      <w:r>
        <w:rPr>
          <w:rtl/>
        </w:rPr>
        <w:t>לא משנה עכשיו את דיני ההוצאה לפועל. אם לא כתוב לי בפסק הדין שצריך להמציא אז אני לא צריך להמציא. אל תכריחי אותי לעשות שתי המצאות. כשאני אבקש פסק דין בהעדר ואני אבוא לשופט ואני אכתוב לו שאני רוצה פסק דין בהעדר - - -</w:t>
      </w:r>
    </w:p>
    <w:p w14:paraId="75CF760C" w14:textId="77777777" w:rsidR="0008630D" w:rsidRDefault="0008630D" w:rsidP="0008630D">
      <w:pPr>
        <w:rPr>
          <w:rtl/>
        </w:rPr>
      </w:pPr>
    </w:p>
    <w:p w14:paraId="32F09A9A" w14:textId="77777777" w:rsidR="0008630D" w:rsidRDefault="0008630D" w:rsidP="00C44D9C">
      <w:pPr>
        <w:pStyle w:val="-"/>
        <w:keepNext/>
        <w:rPr>
          <w:rtl/>
        </w:rPr>
      </w:pPr>
      <w:bookmarkStart w:id="160" w:name="ET_speakercontinue_19825_25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60"/>
    </w:p>
    <w:p w14:paraId="5367E3AE" w14:textId="77777777" w:rsidR="0008630D" w:rsidRDefault="0008630D" w:rsidP="00C44D9C">
      <w:pPr>
        <w:pStyle w:val="KeepWithNext"/>
        <w:rPr>
          <w:rtl/>
        </w:rPr>
      </w:pPr>
    </w:p>
    <w:p w14:paraId="53966CF7" w14:textId="77777777" w:rsidR="0008630D" w:rsidRDefault="0008630D" w:rsidP="0008630D">
      <w:pPr>
        <w:rPr>
          <w:rtl/>
        </w:rPr>
      </w:pPr>
      <w:r>
        <w:rPr>
          <w:rtl/>
        </w:rPr>
        <w:t>רק דוחים את מועד דמי הפיגורים.</w:t>
      </w:r>
      <w:bookmarkStart w:id="161" w:name="_ETM_Q1_1322630"/>
      <w:bookmarkEnd w:id="161"/>
    </w:p>
    <w:p w14:paraId="4CDF2901" w14:textId="77777777" w:rsidR="0008630D" w:rsidRDefault="0008630D" w:rsidP="0008630D">
      <w:pPr>
        <w:rPr>
          <w:rtl/>
        </w:rPr>
      </w:pPr>
      <w:bookmarkStart w:id="162" w:name="_ETM_Q1_1322740"/>
      <w:bookmarkEnd w:id="162"/>
    </w:p>
    <w:p w14:paraId="2834ED12" w14:textId="77777777" w:rsidR="0008630D" w:rsidRDefault="0008630D" w:rsidP="00C44D9C">
      <w:pPr>
        <w:pStyle w:val="af8"/>
        <w:keepNext/>
        <w:rPr>
          <w:rtl/>
        </w:rPr>
      </w:pPr>
      <w:bookmarkStart w:id="163" w:name="ET_yor_6157_2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
    </w:p>
    <w:p w14:paraId="11779FFD" w14:textId="77777777" w:rsidR="0008630D" w:rsidRDefault="0008630D" w:rsidP="00C44D9C">
      <w:pPr>
        <w:pStyle w:val="KeepWithNext"/>
        <w:rPr>
          <w:rtl/>
        </w:rPr>
      </w:pPr>
    </w:p>
    <w:p w14:paraId="35415539" w14:textId="77777777" w:rsidR="0008630D" w:rsidRDefault="0008630D" w:rsidP="0008630D">
      <w:pPr>
        <w:rPr>
          <w:rtl/>
        </w:rPr>
      </w:pPr>
      <w:bookmarkStart w:id="164" w:name="_ETM_Q1_1323345"/>
      <w:bookmarkEnd w:id="164"/>
      <w:r>
        <w:rPr>
          <w:rtl/>
        </w:rPr>
        <w:t xml:space="preserve">או שדוחים או שלא דוחים את מועד דמי הפיגורים, אבל לא צריך לעשות שלוש המצאות. אני הנושה, לא צריך לעשות שלוש המצאות. הרי עשיתי המצאה פעם ראשונה כדי לקבל את פסק הדין בהעדר, זה אין ברירה, לא ייתן לי פסק דין בהעדר בלי המצאה, ועכשיו בפסק הדין עוד פעם אני אמציא, ובפתיחת תיק עוד פעם אני אמציא </w:t>
      </w:r>
      <w:bookmarkStart w:id="165" w:name="_ETM_Q1_1349003"/>
      <w:bookmarkEnd w:id="165"/>
      <w:r>
        <w:rPr>
          <w:rtl/>
        </w:rPr>
        <w:t>– וממתי אני סופר את הפיגורים? לכאורה במועד שהומצא פסק הדין, אם הייתה חובה להמציא את פסק הדין, או ממועד שהומצא תיק ההוצאה לפועל, לפי המוקדם.</w:t>
      </w:r>
    </w:p>
    <w:p w14:paraId="266F3AE8" w14:textId="77777777" w:rsidR="0008630D" w:rsidRDefault="0008630D" w:rsidP="0008630D">
      <w:pPr>
        <w:rPr>
          <w:rtl/>
        </w:rPr>
      </w:pPr>
    </w:p>
    <w:p w14:paraId="1433AFE6" w14:textId="77777777" w:rsidR="0008630D" w:rsidRDefault="0008630D" w:rsidP="0008630D">
      <w:pPr>
        <w:rPr>
          <w:rtl/>
        </w:rPr>
      </w:pPr>
      <w:bookmarkStart w:id="166" w:name="_ETM_Q1_1363041"/>
      <w:bookmarkStart w:id="167" w:name="_ETM_Q1_1363096"/>
      <w:bookmarkEnd w:id="166"/>
      <w:bookmarkEnd w:id="167"/>
      <w:r>
        <w:rPr>
          <w:rtl/>
        </w:rPr>
        <w:t xml:space="preserve">אם אני המצאתי לך את פסק הדין ואתה יודע אז אין ספק, מגיע לך שיספרו לך. אז, בשנייה שאני המצאתי לך ויש לי את ההוכחה של ההמצאה, למה שאני אעניש אותך שפתחת בשנה מאוחר יותר? </w:t>
      </w:r>
      <w:bookmarkStart w:id="168" w:name="_ETM_Q1_1371935"/>
      <w:bookmarkEnd w:id="168"/>
      <w:r>
        <w:rPr>
          <w:rtl/>
        </w:rPr>
        <w:t xml:space="preserve">נתתי לו, הוא התחנן אלי בדמעות: תן לי שנה, אני אשלם לך. יכול מאוד להיות שאם הוא היה עומד בשנה הזאת גם הייתי מוותר לו </w:t>
      </w:r>
      <w:proofErr w:type="spellStart"/>
      <w:r>
        <w:rPr>
          <w:rtl/>
        </w:rPr>
        <w:t>במערוף</w:t>
      </w:r>
      <w:proofErr w:type="spellEnd"/>
      <w:r>
        <w:rPr>
          <w:rtl/>
        </w:rPr>
        <w:t xml:space="preserve"> על דמי הפיגורים. הוא אמר לי: עוד שנה, אבא שלי כבר על ערש דווי, הוא גוסס, הוא ימות, אני אשלם לך מהירושה, ומה לעשות? האב האריך ימים ולא מת.</w:t>
      </w:r>
    </w:p>
    <w:p w14:paraId="1DEFC753" w14:textId="77777777" w:rsidR="0008630D" w:rsidRDefault="0008630D" w:rsidP="0008630D">
      <w:pPr>
        <w:rPr>
          <w:rtl/>
        </w:rPr>
      </w:pPr>
    </w:p>
    <w:p w14:paraId="12BE7A8B" w14:textId="77777777" w:rsidR="0008630D" w:rsidRDefault="0008630D" w:rsidP="00C44D9C">
      <w:pPr>
        <w:pStyle w:val="afb"/>
        <w:keepNext/>
        <w:rPr>
          <w:rtl/>
        </w:rPr>
      </w:pPr>
      <w:bookmarkStart w:id="169" w:name="ET_guest_7830_263"/>
      <w:r>
        <w:rPr>
          <w:rStyle w:val="TagStyle"/>
          <w:rFonts w:hint="cs"/>
          <w:rtl/>
        </w:rPr>
        <w:t xml:space="preserve"> &lt;&lt; אורח &gt;&gt; </w:t>
      </w:r>
      <w:r>
        <w:rPr>
          <w:rFonts w:hint="cs"/>
          <w:rtl/>
        </w:rPr>
        <w:t xml:space="preserve">מרב </w:t>
      </w:r>
      <w:proofErr w:type="spellStart"/>
      <w:r>
        <w:rPr>
          <w:rFonts w:hint="cs"/>
          <w:rtl/>
        </w:rPr>
        <w:t>שיבק</w:t>
      </w:r>
      <w:proofErr w:type="spellEnd"/>
      <w:r>
        <w:rPr>
          <w:rFonts w:hint="cs"/>
          <w:rtl/>
        </w:rPr>
        <w:t>:</w:t>
      </w:r>
      <w:r>
        <w:rPr>
          <w:rStyle w:val="TagStyle"/>
          <w:rFonts w:hint="cs"/>
          <w:rtl/>
        </w:rPr>
        <w:t xml:space="preserve"> &lt;&lt; אורח &gt;&gt;</w:t>
      </w:r>
      <w:r>
        <w:rPr>
          <w:rFonts w:hint="cs"/>
          <w:rtl/>
        </w:rPr>
        <w:t xml:space="preserve">   </w:t>
      </w:r>
      <w:bookmarkEnd w:id="169"/>
    </w:p>
    <w:p w14:paraId="306FF399" w14:textId="77777777" w:rsidR="0008630D" w:rsidRDefault="0008630D" w:rsidP="00C44D9C">
      <w:pPr>
        <w:pStyle w:val="KeepWithNext"/>
        <w:rPr>
          <w:rtl/>
        </w:rPr>
      </w:pPr>
      <w:bookmarkStart w:id="170" w:name="_ETM_Q1_1393548"/>
      <w:bookmarkEnd w:id="170"/>
    </w:p>
    <w:p w14:paraId="51E10AE6" w14:textId="77777777" w:rsidR="0008630D" w:rsidRDefault="0008630D" w:rsidP="0008630D">
      <w:pPr>
        <w:rPr>
          <w:rtl/>
        </w:rPr>
      </w:pPr>
      <w:r>
        <w:rPr>
          <w:rtl/>
        </w:rPr>
        <w:t xml:space="preserve">אבל מי בודק שהייתה המצאה של פסק הדין? כשאתה </w:t>
      </w:r>
      <w:bookmarkStart w:id="171" w:name="_ETM_Q1_1402691"/>
      <w:bookmarkEnd w:id="171"/>
      <w:r>
        <w:rPr>
          <w:rtl/>
        </w:rPr>
        <w:t>בתוך מערכת ההוצאה לפועל המערכת בודקת אם נמסרה אזהרה או לא נמסרה.</w:t>
      </w:r>
    </w:p>
    <w:p w14:paraId="416BFCFC" w14:textId="77777777" w:rsidR="0008630D" w:rsidRDefault="0008630D" w:rsidP="0008630D">
      <w:pPr>
        <w:rPr>
          <w:rtl/>
        </w:rPr>
      </w:pPr>
    </w:p>
    <w:p w14:paraId="66D52ACF" w14:textId="77777777" w:rsidR="0008630D" w:rsidRDefault="0008630D" w:rsidP="00C44D9C">
      <w:pPr>
        <w:pStyle w:val="af8"/>
        <w:keepNext/>
        <w:rPr>
          <w:rtl/>
        </w:rPr>
      </w:pPr>
      <w:bookmarkStart w:id="172" w:name="ET_yor_6157_2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2"/>
    </w:p>
    <w:p w14:paraId="1AD82A2F" w14:textId="77777777" w:rsidR="0008630D" w:rsidRDefault="0008630D" w:rsidP="00C44D9C">
      <w:pPr>
        <w:pStyle w:val="KeepWithNext"/>
        <w:rPr>
          <w:rtl/>
        </w:rPr>
      </w:pPr>
    </w:p>
    <w:p w14:paraId="71D6FE86" w14:textId="77777777" w:rsidR="0008630D" w:rsidRDefault="0008630D" w:rsidP="0008630D">
      <w:pPr>
        <w:rPr>
          <w:rtl/>
        </w:rPr>
      </w:pPr>
      <w:r>
        <w:rPr>
          <w:rtl/>
        </w:rPr>
        <w:t xml:space="preserve">לא נכון. יש סעיף שאומר שאם כתוב להמציא את לא תתני לו לפתוח לפני ההמצאה. יש לך את המערכת הזאת. היא קיימת. אז יבוא בן-אדם, ימציא את פסק הדין, אם הוא יחשוב שהוא הולך בכל מקרה לפתוח תיק הוצאה לפועל אז הוא יגיד: למה לי לעשות פעמיים? המצאה זה לוקח זמן, אני </w:t>
      </w:r>
      <w:bookmarkStart w:id="173" w:name="_ETM_Q1_1430598"/>
      <w:bookmarkEnd w:id="173"/>
      <w:r>
        <w:rPr>
          <w:rtl/>
        </w:rPr>
        <w:t xml:space="preserve">אחכה 30 יום, אני אפתח תיק הוצאה לפועל. אם הוא בא ואומר: אני רוצה להמציא לו כי אני לא רוצה ללכת בהוצאה לפועל, אני אפעל בדרך אחרת, אני אשכנע אותו, אבל אחרי זה, לא מגיע להעניש אותו. לכן אני אומר שהמועד פה לעניין מועד הפירעון לא צריך להיות ממועד הפירעון אלא מהמועד בו הומצא פסק הדין לחייב, או מהמועד שהומצאה האזהרה, לפי המוקדם, ואז ממילא יתווספו דמי פיגורים לא מיום הגשת הבקשה. </w:t>
      </w:r>
    </w:p>
    <w:p w14:paraId="5FEF5662" w14:textId="77777777" w:rsidR="0008630D" w:rsidRDefault="0008630D" w:rsidP="0008630D">
      <w:pPr>
        <w:rPr>
          <w:rtl/>
        </w:rPr>
      </w:pPr>
    </w:p>
    <w:p w14:paraId="7BD1E99B" w14:textId="77777777" w:rsidR="0008630D" w:rsidRDefault="0008630D" w:rsidP="00C44D9C">
      <w:pPr>
        <w:pStyle w:val="afb"/>
        <w:keepNext/>
        <w:rPr>
          <w:rtl/>
        </w:rPr>
      </w:pPr>
      <w:bookmarkStart w:id="174" w:name="ET_guest_636772_265"/>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74"/>
    </w:p>
    <w:p w14:paraId="3EFBD0C0" w14:textId="77777777" w:rsidR="0008630D" w:rsidRDefault="0008630D" w:rsidP="00C44D9C">
      <w:pPr>
        <w:pStyle w:val="KeepWithNext"/>
        <w:rPr>
          <w:rtl/>
        </w:rPr>
      </w:pPr>
    </w:p>
    <w:p w14:paraId="5D842FE3" w14:textId="77777777" w:rsidR="0008630D" w:rsidRDefault="0008630D" w:rsidP="0008630D">
      <w:pPr>
        <w:rPr>
          <w:rtl/>
        </w:rPr>
      </w:pPr>
      <w:r>
        <w:rPr>
          <w:rtl/>
        </w:rPr>
        <w:t>אבל מה שאמרת עכשיו זה לגבי תוספת דמי הפיגורים.</w:t>
      </w:r>
    </w:p>
    <w:p w14:paraId="332E0503" w14:textId="77777777" w:rsidR="0008630D" w:rsidRDefault="0008630D" w:rsidP="0008630D">
      <w:pPr>
        <w:rPr>
          <w:rtl/>
        </w:rPr>
      </w:pPr>
      <w:bookmarkStart w:id="175" w:name="_ETM_Q1_1490439"/>
      <w:bookmarkStart w:id="176" w:name="_ETM_Q1_1490513"/>
      <w:bookmarkEnd w:id="175"/>
      <w:bookmarkEnd w:id="176"/>
    </w:p>
    <w:p w14:paraId="07830D00" w14:textId="77777777" w:rsidR="0008630D" w:rsidRDefault="0008630D" w:rsidP="00C44D9C">
      <w:pPr>
        <w:pStyle w:val="af8"/>
        <w:keepNext/>
        <w:rPr>
          <w:rtl/>
        </w:rPr>
      </w:pPr>
      <w:bookmarkStart w:id="177" w:name="ET_yor_6157_2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7"/>
    </w:p>
    <w:p w14:paraId="4996625C" w14:textId="77777777" w:rsidR="0008630D" w:rsidRDefault="0008630D" w:rsidP="00C44D9C">
      <w:pPr>
        <w:pStyle w:val="KeepWithNext"/>
        <w:rPr>
          <w:rtl/>
        </w:rPr>
      </w:pPr>
    </w:p>
    <w:p w14:paraId="29484774" w14:textId="77777777" w:rsidR="0008630D" w:rsidRDefault="0008630D" w:rsidP="0008630D">
      <w:pPr>
        <w:rPr>
          <w:rtl/>
        </w:rPr>
      </w:pPr>
      <w:bookmarkStart w:id="178" w:name="_ETM_Q1_1491157"/>
      <w:bookmarkEnd w:id="178"/>
      <w:r>
        <w:rPr>
          <w:rtl/>
        </w:rPr>
        <w:t>כן. ריבית וריבית שקלית תתווסף מהמועד שבו היה אפשר להגיש.</w:t>
      </w:r>
    </w:p>
    <w:p w14:paraId="54E9F36C" w14:textId="77777777" w:rsidR="0008630D" w:rsidRDefault="0008630D" w:rsidP="0008630D">
      <w:pPr>
        <w:rPr>
          <w:rtl/>
        </w:rPr>
      </w:pPr>
    </w:p>
    <w:p w14:paraId="2E2C5E9C" w14:textId="77777777" w:rsidR="0008630D" w:rsidRDefault="0008630D" w:rsidP="00C44D9C">
      <w:pPr>
        <w:pStyle w:val="a5"/>
        <w:keepNext/>
        <w:rPr>
          <w:rtl/>
        </w:rPr>
      </w:pPr>
      <w:bookmarkStart w:id="179" w:name="ET_speaker_טליה_גמאל_26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9"/>
    </w:p>
    <w:p w14:paraId="7736617B" w14:textId="77777777" w:rsidR="0008630D" w:rsidRDefault="0008630D" w:rsidP="00C44D9C">
      <w:pPr>
        <w:pStyle w:val="KeepWithNext"/>
        <w:rPr>
          <w:rtl/>
        </w:rPr>
      </w:pPr>
    </w:p>
    <w:p w14:paraId="7C46B194" w14:textId="77777777" w:rsidR="0008630D" w:rsidRDefault="0008630D" w:rsidP="0008630D">
      <w:pPr>
        <w:rPr>
          <w:rtl/>
        </w:rPr>
      </w:pPr>
      <w:r>
        <w:rPr>
          <w:rtl/>
        </w:rPr>
        <w:t xml:space="preserve">לא, </w:t>
      </w:r>
      <w:bookmarkStart w:id="180" w:name="_ETM_Q1_1500184"/>
      <w:bookmarkEnd w:id="180"/>
      <w:r>
        <w:rPr>
          <w:rtl/>
        </w:rPr>
        <w:t>זה מתווסף או מפסק הדין או מיום הגשת התביעה, תלוי מה יכריע בית משפט.</w:t>
      </w:r>
    </w:p>
    <w:p w14:paraId="3F176B62" w14:textId="77777777" w:rsidR="0008630D" w:rsidRDefault="0008630D" w:rsidP="0008630D">
      <w:pPr>
        <w:rPr>
          <w:rtl/>
        </w:rPr>
      </w:pPr>
      <w:bookmarkStart w:id="181" w:name="_ETM_Q1_1504977"/>
      <w:bookmarkStart w:id="182" w:name="_ETM_Q1_1505057"/>
      <w:bookmarkStart w:id="183" w:name="_ETM_Q1_1506593"/>
      <w:bookmarkEnd w:id="181"/>
      <w:bookmarkEnd w:id="182"/>
      <w:bookmarkEnd w:id="183"/>
    </w:p>
    <w:p w14:paraId="007F68BF" w14:textId="77777777" w:rsidR="0008630D" w:rsidRDefault="0008630D" w:rsidP="00C44D9C">
      <w:pPr>
        <w:pStyle w:val="a5"/>
        <w:keepNext/>
        <w:rPr>
          <w:rtl/>
        </w:rPr>
      </w:pPr>
      <w:bookmarkStart w:id="184" w:name="ET_speaker_אלעזר_שטרן_ייעוץ_משפטי_26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84"/>
    </w:p>
    <w:p w14:paraId="32E20835" w14:textId="77777777" w:rsidR="0008630D" w:rsidRDefault="0008630D" w:rsidP="00C44D9C">
      <w:pPr>
        <w:pStyle w:val="KeepWithNext"/>
        <w:rPr>
          <w:rtl/>
        </w:rPr>
      </w:pPr>
    </w:p>
    <w:p w14:paraId="2461A22A" w14:textId="77777777" w:rsidR="0008630D" w:rsidRDefault="0008630D" w:rsidP="0008630D">
      <w:pPr>
        <w:rPr>
          <w:rtl/>
        </w:rPr>
      </w:pPr>
      <w:bookmarkStart w:id="185" w:name="_ETM_Q1_1507105"/>
      <w:bookmarkStart w:id="186" w:name="_ETM_Q1_1507166"/>
      <w:bookmarkEnd w:id="185"/>
      <w:bookmarkEnd w:id="186"/>
      <w:r>
        <w:rPr>
          <w:rtl/>
        </w:rPr>
        <w:t xml:space="preserve">הכלל הוא שזה מהמועד שבו היה </w:t>
      </w:r>
      <w:bookmarkStart w:id="187" w:name="_ETM_Q1_1511893"/>
      <w:bookmarkEnd w:id="187"/>
      <w:r>
        <w:rPr>
          <w:rtl/>
        </w:rPr>
        <w:t xml:space="preserve">אפשר להגיש, אלא אם כן </w:t>
      </w:r>
      <w:r>
        <w:t>–</w:t>
      </w:r>
      <w:r>
        <w:rPr>
          <w:rtl/>
        </w:rPr>
        <w:t xml:space="preserve"> וזו מה שהפניה לסעיף 2(ב)(2) פה אומרת  </w:t>
      </w:r>
      <w:r>
        <w:t>–</w:t>
      </w:r>
      <w:r>
        <w:rPr>
          <w:rtl/>
        </w:rPr>
        <w:t xml:space="preserve">בית המשפט יכול בנסיבות חריגות לקבוע שהריבית שחלה עד מועד הפירעון תמשיך לחול אחרי מועד הפירעון. </w:t>
      </w:r>
    </w:p>
    <w:p w14:paraId="5096DA1E" w14:textId="77777777" w:rsidR="0008630D" w:rsidRDefault="0008630D" w:rsidP="0008630D">
      <w:pPr>
        <w:rPr>
          <w:rtl/>
        </w:rPr>
      </w:pPr>
    </w:p>
    <w:p w14:paraId="463AA393" w14:textId="77777777" w:rsidR="0008630D" w:rsidRDefault="0008630D" w:rsidP="00C44D9C">
      <w:pPr>
        <w:pStyle w:val="af8"/>
        <w:keepNext/>
        <w:rPr>
          <w:rtl/>
        </w:rPr>
      </w:pPr>
      <w:bookmarkStart w:id="188" w:name="ET_yor_6157_269"/>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8"/>
    </w:p>
    <w:p w14:paraId="52A22B7F" w14:textId="77777777" w:rsidR="0008630D" w:rsidRDefault="0008630D" w:rsidP="00C44D9C">
      <w:pPr>
        <w:pStyle w:val="KeepWithNext"/>
        <w:rPr>
          <w:rtl/>
        </w:rPr>
      </w:pPr>
    </w:p>
    <w:p w14:paraId="326B92F6" w14:textId="77777777" w:rsidR="0008630D" w:rsidRDefault="0008630D" w:rsidP="0008630D">
      <w:pPr>
        <w:rPr>
          <w:rtl/>
        </w:rPr>
      </w:pPr>
      <w:r>
        <w:rPr>
          <w:rtl/>
        </w:rPr>
        <w:t>בסדר.</w:t>
      </w:r>
    </w:p>
    <w:p w14:paraId="63F1A974" w14:textId="77777777" w:rsidR="0008630D" w:rsidRDefault="0008630D" w:rsidP="0008630D">
      <w:pPr>
        <w:rPr>
          <w:rtl/>
        </w:rPr>
      </w:pPr>
    </w:p>
    <w:p w14:paraId="48FEA8EC" w14:textId="77777777" w:rsidR="0008630D" w:rsidRDefault="0008630D" w:rsidP="00C44D9C">
      <w:pPr>
        <w:pStyle w:val="afb"/>
        <w:keepNext/>
        <w:rPr>
          <w:rtl/>
        </w:rPr>
      </w:pPr>
      <w:bookmarkStart w:id="189" w:name="ET_guest_636772_270"/>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89"/>
    </w:p>
    <w:p w14:paraId="6CA34125" w14:textId="77777777" w:rsidR="0008630D" w:rsidRDefault="0008630D" w:rsidP="00C44D9C">
      <w:pPr>
        <w:pStyle w:val="KeepWithNext"/>
        <w:rPr>
          <w:rtl/>
        </w:rPr>
      </w:pPr>
    </w:p>
    <w:p w14:paraId="4E07195C" w14:textId="77777777" w:rsidR="0008630D" w:rsidRDefault="0008630D" w:rsidP="0008630D">
      <w:pPr>
        <w:rPr>
          <w:rtl/>
        </w:rPr>
      </w:pPr>
      <w:r>
        <w:rPr>
          <w:rtl/>
        </w:rPr>
        <w:t xml:space="preserve">הבנו את מה שאמרתם, אנחנו רוצים לחשוב על זה </w:t>
      </w:r>
      <w:bookmarkStart w:id="190" w:name="_ETM_Q1_1532257"/>
      <w:bookmarkEnd w:id="190"/>
      <w:r>
        <w:rPr>
          <w:rtl/>
        </w:rPr>
        <w:t>עד מחר.</w:t>
      </w:r>
    </w:p>
    <w:p w14:paraId="0164AE13" w14:textId="77777777" w:rsidR="0008630D" w:rsidRDefault="0008630D" w:rsidP="0008630D">
      <w:pPr>
        <w:rPr>
          <w:rtl/>
        </w:rPr>
      </w:pPr>
      <w:bookmarkStart w:id="191" w:name="_ETM_Q1_1533393"/>
      <w:bookmarkStart w:id="192" w:name="_ETM_Q1_1533487"/>
      <w:bookmarkEnd w:id="191"/>
      <w:bookmarkEnd w:id="192"/>
    </w:p>
    <w:p w14:paraId="0E76C59A" w14:textId="77777777" w:rsidR="0008630D" w:rsidRDefault="0008630D" w:rsidP="00C44D9C">
      <w:pPr>
        <w:pStyle w:val="af8"/>
        <w:keepNext/>
        <w:rPr>
          <w:rtl/>
        </w:rPr>
      </w:pPr>
      <w:bookmarkStart w:id="193" w:name="ET_yor_6157_2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
    </w:p>
    <w:p w14:paraId="7D876F59" w14:textId="77777777" w:rsidR="0008630D" w:rsidRDefault="0008630D" w:rsidP="00C44D9C">
      <w:pPr>
        <w:pStyle w:val="KeepWithNext"/>
        <w:rPr>
          <w:rtl/>
        </w:rPr>
      </w:pPr>
    </w:p>
    <w:p w14:paraId="4FC79CD5" w14:textId="77777777" w:rsidR="0008630D" w:rsidRDefault="0008630D" w:rsidP="0008630D">
      <w:pPr>
        <w:rPr>
          <w:rtl/>
        </w:rPr>
      </w:pPr>
      <w:bookmarkStart w:id="194" w:name="_ETM_Q1_1534209"/>
      <w:bookmarkEnd w:id="194"/>
      <w:r>
        <w:rPr>
          <w:rtl/>
        </w:rPr>
        <w:t>בסדר גמור. על פניו אנחנו אומרים שהמועד הוא המועד שבו הומצא פסק הדין. במקרה שפסק הדין הומצא אני לא רוצה לקנוס אותו שהוא חיכה שנה. טוב לי שהוא חיכה שנה, הוא נתן צ'אנס אחר, למה לכעוס עליו? במקרה שהוא לא המציא זה נספר מהמועד שבו הומצא. העיכוב לא נותן לו דמי פיגורים מהמחדל שלו.</w:t>
      </w:r>
    </w:p>
    <w:p w14:paraId="37D88467" w14:textId="77777777" w:rsidR="0008630D" w:rsidRDefault="0008630D" w:rsidP="0008630D">
      <w:pPr>
        <w:rPr>
          <w:rtl/>
        </w:rPr>
      </w:pPr>
      <w:bookmarkStart w:id="195" w:name="_ETM_Q1_1564018"/>
      <w:bookmarkStart w:id="196" w:name="_ETM_Q1_1564091"/>
      <w:bookmarkEnd w:id="195"/>
      <w:bookmarkEnd w:id="196"/>
    </w:p>
    <w:p w14:paraId="085C21E9" w14:textId="77777777" w:rsidR="0008630D" w:rsidRDefault="0008630D" w:rsidP="00C44D9C">
      <w:pPr>
        <w:pStyle w:val="afb"/>
        <w:keepNext/>
        <w:rPr>
          <w:rStyle w:val="TagStyle"/>
          <w:b w:val="0"/>
          <w:rtl/>
        </w:rPr>
      </w:pPr>
      <w:bookmarkStart w:id="197" w:name="ET_guest_694383_27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Start w:id="198" w:name="ET_guest_19825_272"/>
      <w:bookmarkEnd w:id="197"/>
      <w:r>
        <w:rPr>
          <w:rStyle w:val="TagStyle"/>
          <w:rFonts w:hint="cs"/>
          <w:rtl/>
        </w:rPr>
        <w:t xml:space="preserve"> &lt;&lt; אורח &gt;&gt; </w:t>
      </w:r>
      <w:bookmarkEnd w:id="198"/>
      <w:r>
        <w:rPr>
          <w:rStyle w:val="TagStyle"/>
          <w:rFonts w:hint="cs"/>
          <w:rtl/>
        </w:rPr>
        <w:t>מיזו</w:t>
      </w:r>
    </w:p>
    <w:p w14:paraId="518DADDA" w14:textId="77777777" w:rsidR="0008630D" w:rsidRDefault="0008630D" w:rsidP="00C44D9C">
      <w:pPr>
        <w:pStyle w:val="KeepWithNext"/>
        <w:rPr>
          <w:rtl/>
        </w:rPr>
      </w:pPr>
    </w:p>
    <w:p w14:paraId="4353659A" w14:textId="77777777" w:rsidR="0008630D" w:rsidRDefault="0008630D" w:rsidP="0008630D">
      <w:pPr>
        <w:rPr>
          <w:rtl/>
        </w:rPr>
      </w:pPr>
      <w:bookmarkStart w:id="199" w:name="_ETM_Q1_1565524"/>
      <w:bookmarkStart w:id="200" w:name="_ETM_Q1_1565564"/>
      <w:bookmarkEnd w:id="199"/>
      <w:bookmarkEnd w:id="200"/>
      <w:r>
        <w:rPr>
          <w:rtl/>
        </w:rPr>
        <w:t>אז בעצם אנחנו מבטלים את התיקון?</w:t>
      </w:r>
    </w:p>
    <w:p w14:paraId="716DA3E0" w14:textId="77777777" w:rsidR="0008630D" w:rsidRDefault="0008630D" w:rsidP="0008630D">
      <w:pPr>
        <w:rPr>
          <w:rtl/>
        </w:rPr>
      </w:pPr>
    </w:p>
    <w:p w14:paraId="1634CDE6" w14:textId="77777777" w:rsidR="0008630D" w:rsidRDefault="0008630D" w:rsidP="00C44D9C">
      <w:pPr>
        <w:pStyle w:val="af8"/>
        <w:keepNext/>
        <w:rPr>
          <w:rtl/>
        </w:rPr>
      </w:pPr>
      <w:bookmarkStart w:id="201" w:name="ET_yor_6157_2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
    </w:p>
    <w:p w14:paraId="02CBBE69" w14:textId="77777777" w:rsidR="0008630D" w:rsidRDefault="0008630D" w:rsidP="00C44D9C">
      <w:pPr>
        <w:pStyle w:val="KeepWithNext"/>
        <w:rPr>
          <w:rtl/>
        </w:rPr>
      </w:pPr>
    </w:p>
    <w:p w14:paraId="5D546B0E" w14:textId="77777777" w:rsidR="0008630D" w:rsidRDefault="0008630D" w:rsidP="0008630D">
      <w:pPr>
        <w:rPr>
          <w:rtl/>
        </w:rPr>
      </w:pPr>
      <w:r>
        <w:rPr>
          <w:rtl/>
        </w:rPr>
        <w:t>אנחנו לא מבטלים, כי אם הוא לא המציא התיקון שריר וקיים. אם הוא לא המציא את פסק הדין זה לא יהיה ממועד הפירעון שקבוע אלא ממועד המצאת האזהרה. אם הוא המציא את פסק הדין זה יהיה ממועד המצאת פסק הדין.</w:t>
      </w:r>
    </w:p>
    <w:p w14:paraId="0A9BD8AD" w14:textId="77777777" w:rsidR="0008630D" w:rsidRDefault="0008630D" w:rsidP="0008630D">
      <w:pPr>
        <w:rPr>
          <w:rtl/>
        </w:rPr>
      </w:pPr>
    </w:p>
    <w:p w14:paraId="17D40E23" w14:textId="77777777" w:rsidR="0008630D" w:rsidRDefault="0008630D" w:rsidP="00C44D9C">
      <w:pPr>
        <w:pStyle w:val="-"/>
        <w:keepNext/>
        <w:rPr>
          <w:rtl/>
        </w:rPr>
      </w:pPr>
      <w:bookmarkStart w:id="202" w:name="ET_speakercontinue_694383_277"/>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02"/>
    </w:p>
    <w:p w14:paraId="3D2F0B6A" w14:textId="77777777" w:rsidR="0008630D" w:rsidRDefault="0008630D" w:rsidP="00C44D9C">
      <w:pPr>
        <w:pStyle w:val="KeepWithNext"/>
        <w:rPr>
          <w:rtl/>
        </w:rPr>
      </w:pPr>
    </w:p>
    <w:p w14:paraId="50D5ABE9" w14:textId="77777777" w:rsidR="0008630D" w:rsidRDefault="0008630D" w:rsidP="0008630D">
      <w:pPr>
        <w:rPr>
          <w:rtl/>
        </w:rPr>
      </w:pPr>
      <w:r>
        <w:rPr>
          <w:rtl/>
        </w:rPr>
        <w:t>אני רק אגיד שקודם כל הסעיף הזה חל לא רק על פסקי דין אלא גם על שטרות.</w:t>
      </w:r>
    </w:p>
    <w:p w14:paraId="3030F1A5" w14:textId="77777777" w:rsidR="0008630D" w:rsidRDefault="0008630D" w:rsidP="0008630D">
      <w:pPr>
        <w:rPr>
          <w:rtl/>
        </w:rPr>
      </w:pPr>
      <w:bookmarkStart w:id="203" w:name="_ETM_Q1_1596948"/>
      <w:bookmarkStart w:id="204" w:name="_ETM_Q1_1597021"/>
      <w:bookmarkEnd w:id="203"/>
      <w:bookmarkEnd w:id="204"/>
    </w:p>
    <w:p w14:paraId="60B32546" w14:textId="77777777" w:rsidR="0008630D" w:rsidRDefault="0008630D" w:rsidP="00C44D9C">
      <w:pPr>
        <w:pStyle w:val="af8"/>
        <w:keepNext/>
        <w:rPr>
          <w:rtl/>
        </w:rPr>
      </w:pPr>
      <w:bookmarkStart w:id="205" w:name="ET_yor_6157_2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5"/>
    </w:p>
    <w:p w14:paraId="53A9E291" w14:textId="77777777" w:rsidR="0008630D" w:rsidRDefault="0008630D" w:rsidP="00C44D9C">
      <w:pPr>
        <w:pStyle w:val="KeepWithNext"/>
        <w:rPr>
          <w:rtl/>
        </w:rPr>
      </w:pPr>
    </w:p>
    <w:p w14:paraId="3765C359" w14:textId="77777777" w:rsidR="0008630D" w:rsidRDefault="0008630D" w:rsidP="0008630D">
      <w:pPr>
        <w:rPr>
          <w:rtl/>
        </w:rPr>
      </w:pPr>
      <w:bookmarkStart w:id="206" w:name="_ETM_Q1_1597944"/>
      <w:bookmarkEnd w:id="206"/>
      <w:r>
        <w:rPr>
          <w:rtl/>
        </w:rPr>
        <w:t>שטר בכל מקרה כתבת מועד להגשת ההתנגדות שהוא אחרי פתיחת התיק.</w:t>
      </w:r>
    </w:p>
    <w:p w14:paraId="5603EBAC" w14:textId="77777777" w:rsidR="0008630D" w:rsidRDefault="0008630D" w:rsidP="0008630D">
      <w:pPr>
        <w:rPr>
          <w:rtl/>
        </w:rPr>
      </w:pPr>
      <w:bookmarkStart w:id="207" w:name="_ETM_Q1_1602946"/>
      <w:bookmarkStart w:id="208" w:name="_ETM_Q1_1603030"/>
      <w:bookmarkEnd w:id="207"/>
      <w:bookmarkEnd w:id="208"/>
    </w:p>
    <w:p w14:paraId="6F75041E" w14:textId="77777777" w:rsidR="0008630D" w:rsidRDefault="0008630D" w:rsidP="00C44D9C">
      <w:pPr>
        <w:pStyle w:val="-"/>
        <w:keepNext/>
        <w:rPr>
          <w:rtl/>
        </w:rPr>
      </w:pPr>
      <w:bookmarkStart w:id="209" w:name="ET_speakercontinue_694383_279"/>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09"/>
    </w:p>
    <w:p w14:paraId="772BDC8B" w14:textId="77777777" w:rsidR="0008630D" w:rsidRDefault="0008630D" w:rsidP="00C44D9C">
      <w:pPr>
        <w:pStyle w:val="KeepWithNext"/>
        <w:rPr>
          <w:rtl/>
        </w:rPr>
      </w:pPr>
    </w:p>
    <w:p w14:paraId="68B8C531" w14:textId="77777777" w:rsidR="0008630D" w:rsidRDefault="0008630D" w:rsidP="0008630D">
      <w:pPr>
        <w:rPr>
          <w:rtl/>
        </w:rPr>
      </w:pPr>
      <w:bookmarkStart w:id="210" w:name="_ETM_Q1_1603686"/>
      <w:bookmarkEnd w:id="210"/>
      <w:r>
        <w:rPr>
          <w:rtl/>
        </w:rPr>
        <w:t>נכון. גם זה שני דברים נפרדים. התיקון של ביטן אז דיבר על כך שרוצים לעודד נושים לפתוח בתוך פחות משנה כדי שזה לא יהפוך להיות - - -</w:t>
      </w:r>
    </w:p>
    <w:p w14:paraId="1371DD05" w14:textId="77777777" w:rsidR="0008630D" w:rsidRDefault="0008630D" w:rsidP="0008630D">
      <w:pPr>
        <w:rPr>
          <w:rtl/>
        </w:rPr>
      </w:pPr>
    </w:p>
    <w:p w14:paraId="1238B1BB" w14:textId="77777777" w:rsidR="0008630D" w:rsidRDefault="0008630D" w:rsidP="00C44D9C">
      <w:pPr>
        <w:pStyle w:val="af8"/>
        <w:keepNext/>
        <w:rPr>
          <w:rtl/>
        </w:rPr>
      </w:pPr>
      <w:bookmarkStart w:id="211" w:name="ET_yor_6157_2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1"/>
    </w:p>
    <w:p w14:paraId="24070D28" w14:textId="77777777" w:rsidR="0008630D" w:rsidRDefault="0008630D" w:rsidP="00C44D9C">
      <w:pPr>
        <w:pStyle w:val="KeepWithNext"/>
        <w:rPr>
          <w:rtl/>
        </w:rPr>
      </w:pPr>
    </w:p>
    <w:p w14:paraId="3D90702D" w14:textId="77777777" w:rsidR="0008630D" w:rsidRDefault="0008630D" w:rsidP="0008630D">
      <w:pPr>
        <w:rPr>
          <w:rtl/>
        </w:rPr>
      </w:pPr>
      <w:r>
        <w:rPr>
          <w:rtl/>
        </w:rPr>
        <w:t xml:space="preserve">כדי שהם לא ירוויחו מזה כי בלי ההוראה הזאת הם היו </w:t>
      </w:r>
      <w:bookmarkStart w:id="212" w:name="_ETM_Q1_1620103"/>
      <w:bookmarkEnd w:id="212"/>
      <w:r>
        <w:rPr>
          <w:rtl/>
        </w:rPr>
        <w:t>מרוויחים. הם לא היו ממציאים את פסק הדין - - -</w:t>
      </w:r>
    </w:p>
    <w:p w14:paraId="692C5479" w14:textId="77777777" w:rsidR="0008630D" w:rsidRDefault="0008630D" w:rsidP="0008630D">
      <w:pPr>
        <w:ind w:firstLine="0"/>
        <w:rPr>
          <w:rtl/>
        </w:rPr>
      </w:pPr>
      <w:bookmarkStart w:id="213" w:name="_ETM_Q1_1624214"/>
      <w:bookmarkEnd w:id="213"/>
    </w:p>
    <w:p w14:paraId="64B195E6" w14:textId="77777777" w:rsidR="0008630D" w:rsidRDefault="0008630D" w:rsidP="00C44D9C">
      <w:pPr>
        <w:pStyle w:val="afb"/>
        <w:keepNext/>
        <w:rPr>
          <w:rtl/>
        </w:rPr>
      </w:pPr>
      <w:bookmarkStart w:id="214" w:name="ET_guest_19825_28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214"/>
    </w:p>
    <w:p w14:paraId="0BD080A2" w14:textId="77777777" w:rsidR="0008630D" w:rsidRDefault="0008630D" w:rsidP="00C44D9C">
      <w:pPr>
        <w:pStyle w:val="KeepWithNext"/>
        <w:rPr>
          <w:rtl/>
        </w:rPr>
      </w:pPr>
      <w:bookmarkStart w:id="215" w:name="_ETM_Q1_1624714"/>
      <w:bookmarkStart w:id="216" w:name="_ETM_Q1_1624761"/>
      <w:bookmarkEnd w:id="215"/>
      <w:bookmarkEnd w:id="216"/>
    </w:p>
    <w:p w14:paraId="58E385CA" w14:textId="77777777" w:rsidR="0008630D" w:rsidRDefault="0008630D" w:rsidP="0008630D">
      <w:pPr>
        <w:rPr>
          <w:rtl/>
        </w:rPr>
      </w:pPr>
      <w:r>
        <w:rPr>
          <w:rtl/>
        </w:rPr>
        <w:t>לא. התיקון הזה נולד אחרי שהיו לנו הרבה מאוד תיקים שבהם החייבים ידעו על פסק הדין, נכחו בפסק דין ובכל זאת הזוכים לא פתחו את התיקים, לא נעים להגיד, אפילו שמונה או תשע שנים וקיבלו ריבית פיגורים על כל התקופה הזאת. בעקבות המקרים האלה נולד תיקון ביטן שאמר: אל תשתהו בפתיחת התיק בהוצאה לפועל ותעשו מזה חיסכון, תגישו את זה מיד.</w:t>
      </w:r>
    </w:p>
    <w:p w14:paraId="2B908667" w14:textId="77777777" w:rsidR="0008630D" w:rsidRDefault="0008630D" w:rsidP="0008630D">
      <w:pPr>
        <w:rPr>
          <w:rtl/>
        </w:rPr>
      </w:pPr>
      <w:bookmarkStart w:id="217" w:name="_ETM_Q1_1645003"/>
      <w:bookmarkStart w:id="218" w:name="_ETM_Q1_1645094"/>
      <w:bookmarkStart w:id="219" w:name="_ETM_Q1_1645867"/>
      <w:bookmarkEnd w:id="217"/>
      <w:bookmarkEnd w:id="218"/>
      <w:bookmarkEnd w:id="219"/>
    </w:p>
    <w:p w14:paraId="6280E619" w14:textId="77777777" w:rsidR="0008630D" w:rsidRDefault="0008630D" w:rsidP="00C44D9C">
      <w:pPr>
        <w:pStyle w:val="a5"/>
        <w:keepNext/>
        <w:rPr>
          <w:rtl/>
        </w:rPr>
      </w:pPr>
      <w:bookmarkStart w:id="220" w:name="ET_speaker_אלעזר_שטרן_ייעוץ_משפטי_28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20"/>
    </w:p>
    <w:p w14:paraId="06082E45" w14:textId="77777777" w:rsidR="0008630D" w:rsidRDefault="0008630D" w:rsidP="00C44D9C">
      <w:pPr>
        <w:pStyle w:val="KeepWithNext"/>
        <w:rPr>
          <w:rtl/>
        </w:rPr>
      </w:pPr>
    </w:p>
    <w:p w14:paraId="02E3B0BD" w14:textId="77777777" w:rsidR="0008630D" w:rsidRDefault="0008630D" w:rsidP="0008630D">
      <w:pPr>
        <w:rPr>
          <w:rtl/>
        </w:rPr>
      </w:pPr>
      <w:bookmarkStart w:id="221" w:name="_ETM_Q1_1646422"/>
      <w:bookmarkStart w:id="222" w:name="_ETM_Q1_1646474"/>
      <w:bookmarkEnd w:id="221"/>
      <w:bookmarkEnd w:id="222"/>
      <w:r>
        <w:rPr>
          <w:rtl/>
        </w:rPr>
        <w:t xml:space="preserve">זה נועד לתמרץ את הזוכים להגיש את זה בטווח נורמלי </w:t>
      </w:r>
      <w:bookmarkStart w:id="223" w:name="_ETM_Q1_1650892"/>
      <w:bookmarkEnd w:id="223"/>
      <w:r>
        <w:rPr>
          <w:rtl/>
        </w:rPr>
        <w:t>של זמן.</w:t>
      </w:r>
    </w:p>
    <w:p w14:paraId="73FFE174" w14:textId="77777777" w:rsidR="0008630D" w:rsidRDefault="0008630D" w:rsidP="0008630D">
      <w:pPr>
        <w:rPr>
          <w:rtl/>
        </w:rPr>
      </w:pPr>
    </w:p>
    <w:p w14:paraId="3A791215" w14:textId="77777777" w:rsidR="0008630D" w:rsidRDefault="0008630D" w:rsidP="00C44D9C">
      <w:pPr>
        <w:pStyle w:val="af8"/>
        <w:keepNext/>
        <w:rPr>
          <w:rtl/>
        </w:rPr>
      </w:pPr>
      <w:bookmarkStart w:id="224" w:name="ET_yor_6157_2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4"/>
    </w:p>
    <w:p w14:paraId="51B7929C" w14:textId="77777777" w:rsidR="0008630D" w:rsidRDefault="0008630D" w:rsidP="00C44D9C">
      <w:pPr>
        <w:pStyle w:val="KeepWithNext"/>
        <w:rPr>
          <w:rtl/>
        </w:rPr>
      </w:pPr>
    </w:p>
    <w:p w14:paraId="0A80427E" w14:textId="77777777" w:rsidR="0008630D" w:rsidRDefault="0008630D" w:rsidP="0008630D">
      <w:pPr>
        <w:rPr>
          <w:rtl/>
        </w:rPr>
      </w:pPr>
      <w:bookmarkStart w:id="225" w:name="_ETM_Q1_1655595"/>
      <w:bookmarkEnd w:id="225"/>
      <w:r>
        <w:rPr>
          <w:rtl/>
        </w:rPr>
        <w:t>אז את אומרת לפי המאוחר או לפי המוקדם? לשיטתך, לפי המאוחר.</w:t>
      </w:r>
    </w:p>
    <w:p w14:paraId="75838AC0" w14:textId="77777777" w:rsidR="0008630D" w:rsidRDefault="0008630D" w:rsidP="0008630D">
      <w:pPr>
        <w:rPr>
          <w:rtl/>
        </w:rPr>
      </w:pPr>
    </w:p>
    <w:p w14:paraId="526EE3AE" w14:textId="77777777" w:rsidR="0008630D" w:rsidRDefault="0008630D" w:rsidP="00C44D9C">
      <w:pPr>
        <w:pStyle w:val="afb"/>
        <w:keepNext/>
        <w:rPr>
          <w:rtl/>
        </w:rPr>
      </w:pPr>
      <w:bookmarkStart w:id="226" w:name="ET_guest_694383_28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26"/>
    </w:p>
    <w:p w14:paraId="032174D7" w14:textId="77777777" w:rsidR="0008630D" w:rsidRDefault="0008630D" w:rsidP="00C44D9C">
      <w:pPr>
        <w:pStyle w:val="KeepWithNext"/>
        <w:rPr>
          <w:rStyle w:val="TagStyle"/>
          <w:rFonts w:ascii="David" w:hAnsi="David"/>
          <w:u w:val="single"/>
          <w:rtl/>
          <w:lang w:eastAsia="he-IL"/>
        </w:rPr>
      </w:pPr>
      <w:bookmarkStart w:id="227" w:name="_ETM_Q1_1660105"/>
      <w:bookmarkEnd w:id="227"/>
      <w:r>
        <w:rPr>
          <w:rStyle w:val="TagStyle"/>
          <w:rFonts w:ascii="David" w:hAnsi="David" w:hint="cs"/>
          <w:u w:val="single"/>
          <w:rtl/>
          <w:lang w:eastAsia="he-IL"/>
        </w:rPr>
        <w:t>מיזמיזו</w:t>
      </w:r>
    </w:p>
    <w:p w14:paraId="358BFB6D" w14:textId="77777777" w:rsidR="0008630D" w:rsidRDefault="0008630D" w:rsidP="0008630D">
      <w:pPr>
        <w:ind w:firstLine="0"/>
        <w:rPr>
          <w:rtl/>
        </w:rPr>
      </w:pPr>
      <w:bookmarkStart w:id="228" w:name="_ETM_Q1_1666231"/>
      <w:bookmarkStart w:id="229" w:name="_ETM_Q1_1666401"/>
      <w:bookmarkEnd w:id="228"/>
      <w:bookmarkEnd w:id="229"/>
    </w:p>
    <w:p w14:paraId="56395B97" w14:textId="77777777" w:rsidR="0008630D" w:rsidRDefault="0008630D" w:rsidP="0008630D">
      <w:pPr>
        <w:rPr>
          <w:rtl/>
        </w:rPr>
      </w:pPr>
      <w:r>
        <w:rPr>
          <w:rtl/>
        </w:rPr>
        <w:lastRenderedPageBreak/>
        <w:t>אנחנו מציעים להוסיף בנוסף לתיקון הזה את מה שאתה רוצה להוסיף לגבי ההמצאה אבל - - -</w:t>
      </w:r>
    </w:p>
    <w:p w14:paraId="717B9C46" w14:textId="77777777" w:rsidR="0008630D" w:rsidRDefault="0008630D" w:rsidP="0008630D">
      <w:pPr>
        <w:rPr>
          <w:rtl/>
        </w:rPr>
      </w:pPr>
      <w:bookmarkStart w:id="230" w:name="_ETM_Q1_1669004"/>
      <w:bookmarkStart w:id="231" w:name="_ETM_Q1_1669078"/>
      <w:bookmarkEnd w:id="230"/>
      <w:bookmarkEnd w:id="231"/>
    </w:p>
    <w:p w14:paraId="2E272344" w14:textId="77777777" w:rsidR="0008630D" w:rsidRDefault="0008630D" w:rsidP="00C44D9C">
      <w:pPr>
        <w:pStyle w:val="af8"/>
        <w:keepNext/>
        <w:rPr>
          <w:rtl/>
        </w:rPr>
      </w:pPr>
      <w:bookmarkStart w:id="232" w:name="ET_yor_6157_2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2"/>
    </w:p>
    <w:p w14:paraId="2E80A8AB" w14:textId="77777777" w:rsidR="0008630D" w:rsidRDefault="0008630D" w:rsidP="00C44D9C">
      <w:pPr>
        <w:pStyle w:val="KeepWithNext"/>
        <w:rPr>
          <w:rtl/>
        </w:rPr>
      </w:pPr>
    </w:p>
    <w:p w14:paraId="18D36E1B" w14:textId="77777777" w:rsidR="0008630D" w:rsidRDefault="0008630D" w:rsidP="0008630D">
      <w:pPr>
        <w:rPr>
          <w:rtl/>
        </w:rPr>
      </w:pPr>
      <w:bookmarkStart w:id="233" w:name="_ETM_Q1_1669746"/>
      <w:bookmarkEnd w:id="233"/>
      <w:r>
        <w:rPr>
          <w:rtl/>
        </w:rPr>
        <w:t xml:space="preserve">אבל אני אומר שאם זה הרציונל אז לא הגיוני שתספרי את שלושת החודשים ממועד הפירעון כהגדרתו בסעיף 1. שלושת החודשים צריכים להיספר ממתי שהוא קיבל את ההמצאה של תיק ההוצאה לפועל, אם זה הרציונל. את יכולה להגיד: בתוך שנה אני נותנת לך את </w:t>
      </w:r>
      <w:bookmarkStart w:id="234" w:name="_ETM_Q1_1687806"/>
      <w:bookmarkEnd w:id="234"/>
      <w:r>
        <w:rPr>
          <w:rtl/>
        </w:rPr>
        <w:t xml:space="preserve">השפיל, אין בעיה, אתה יכול להרוויח, בשנייה שעברה שנה אתה תפסיד. עכשיו זה </w:t>
      </w:r>
      <w:proofErr w:type="spellStart"/>
      <w:r>
        <w:rPr>
          <w:rtl/>
        </w:rPr>
        <w:t>התמרוץ</w:t>
      </w:r>
      <w:proofErr w:type="spellEnd"/>
      <w:r>
        <w:rPr>
          <w:rtl/>
        </w:rPr>
        <w:t xml:space="preserve"> ההפוך. אם לא תפתח בשנה, המועד שלך לדמי פיגורים יהיה אך ורק ממתי שהוא קיבל את ההמצאה של תיק ההוצאה לפועל.</w:t>
      </w:r>
    </w:p>
    <w:p w14:paraId="0233CE51" w14:textId="77777777" w:rsidR="0008630D" w:rsidRDefault="0008630D" w:rsidP="0008630D">
      <w:pPr>
        <w:rPr>
          <w:rtl/>
        </w:rPr>
      </w:pPr>
      <w:bookmarkStart w:id="235" w:name="_ETM_Q1_1707640"/>
      <w:bookmarkStart w:id="236" w:name="_ETM_Q1_1707747"/>
      <w:bookmarkEnd w:id="235"/>
      <w:bookmarkEnd w:id="236"/>
    </w:p>
    <w:p w14:paraId="187E9800" w14:textId="77777777" w:rsidR="0008630D" w:rsidRDefault="0008630D" w:rsidP="00C44D9C">
      <w:pPr>
        <w:pStyle w:val="afb"/>
        <w:keepNext/>
        <w:rPr>
          <w:rtl/>
        </w:rPr>
      </w:pPr>
      <w:bookmarkStart w:id="237" w:name="ET_guest_694383_287"/>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37"/>
    </w:p>
    <w:p w14:paraId="4B99EFAC" w14:textId="77777777" w:rsidR="0008630D" w:rsidRDefault="0008630D" w:rsidP="00C44D9C">
      <w:pPr>
        <w:pStyle w:val="KeepWithNext"/>
        <w:rPr>
          <w:rtl/>
        </w:rPr>
      </w:pPr>
    </w:p>
    <w:p w14:paraId="6B8C88C0" w14:textId="77777777" w:rsidR="0008630D" w:rsidRDefault="0008630D" w:rsidP="0008630D">
      <w:pPr>
        <w:rPr>
          <w:rtl/>
        </w:rPr>
      </w:pPr>
      <w:bookmarkStart w:id="238" w:name="_ETM_Q1_1709229"/>
      <w:bookmarkStart w:id="239" w:name="_ETM_Q1_1709279"/>
      <w:bookmarkEnd w:id="238"/>
      <w:bookmarkEnd w:id="239"/>
      <w:r>
        <w:rPr>
          <w:rtl/>
        </w:rPr>
        <w:t>אדוני, אם אני מבינה אתה רוצה שזה יהיה לא רק ביחס לכאלה שמתעכבים בשנה, אתה רוצה כעיקרון לקבוע מועד הפירעון או מועד שהומצא לחייב אם זה היה פסק דין במעמד צד אחד, לפי המוקדם.</w:t>
      </w:r>
    </w:p>
    <w:p w14:paraId="096723D7" w14:textId="77777777" w:rsidR="0008630D" w:rsidRDefault="0008630D" w:rsidP="0008630D">
      <w:pPr>
        <w:rPr>
          <w:rtl/>
        </w:rPr>
      </w:pPr>
    </w:p>
    <w:p w14:paraId="54D6ACC5" w14:textId="77777777" w:rsidR="0008630D" w:rsidRDefault="0008630D" w:rsidP="00C44D9C">
      <w:pPr>
        <w:pStyle w:val="af8"/>
        <w:keepNext/>
        <w:rPr>
          <w:rtl/>
        </w:rPr>
      </w:pPr>
      <w:bookmarkStart w:id="240" w:name="ET_yor_6157_2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0"/>
    </w:p>
    <w:p w14:paraId="4AAEEE36" w14:textId="77777777" w:rsidR="0008630D" w:rsidRDefault="0008630D" w:rsidP="00C44D9C">
      <w:pPr>
        <w:pStyle w:val="KeepWithNext"/>
        <w:rPr>
          <w:rtl/>
        </w:rPr>
      </w:pPr>
    </w:p>
    <w:p w14:paraId="33F575FE" w14:textId="77777777" w:rsidR="0008630D" w:rsidRDefault="0008630D" w:rsidP="0008630D">
      <w:pPr>
        <w:rPr>
          <w:rtl/>
        </w:rPr>
      </w:pPr>
      <w:bookmarkStart w:id="241" w:name="_ETM_Q1_1718092"/>
      <w:bookmarkEnd w:id="241"/>
      <w:r>
        <w:rPr>
          <w:rtl/>
        </w:rPr>
        <w:t>אני בכל מקרה לא רוצה סיטואציה שבה יתחילו להיספר דמי פיגורים לבן-אדם כשהוא לא קיבל את פסק הדין. או שהוא נכח, או שזה הומצא לו, או שזה הומצא לו באמצעות הוצאה לפועל. שלוש האפשרויות.</w:t>
      </w:r>
    </w:p>
    <w:p w14:paraId="6ABC6C16" w14:textId="77777777" w:rsidR="0008630D" w:rsidRDefault="0008630D" w:rsidP="0008630D">
      <w:pPr>
        <w:rPr>
          <w:rtl/>
        </w:rPr>
      </w:pPr>
    </w:p>
    <w:p w14:paraId="598B6786" w14:textId="77777777" w:rsidR="0008630D" w:rsidRDefault="0008630D" w:rsidP="00C44D9C">
      <w:pPr>
        <w:pStyle w:val="-"/>
        <w:keepNext/>
        <w:rPr>
          <w:rtl/>
        </w:rPr>
      </w:pPr>
      <w:bookmarkStart w:id="242" w:name="ET_speakercontinue_694383_289"/>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42"/>
    </w:p>
    <w:p w14:paraId="540F7039" w14:textId="77777777" w:rsidR="0008630D" w:rsidRDefault="0008630D" w:rsidP="00C44D9C">
      <w:pPr>
        <w:pStyle w:val="KeepWithNext"/>
        <w:rPr>
          <w:rtl/>
        </w:rPr>
      </w:pPr>
    </w:p>
    <w:p w14:paraId="6F510DCD" w14:textId="77777777" w:rsidR="0008630D" w:rsidRDefault="0008630D" w:rsidP="0008630D">
      <w:pPr>
        <w:rPr>
          <w:rtl/>
        </w:rPr>
      </w:pPr>
      <w:r>
        <w:rPr>
          <w:rtl/>
        </w:rPr>
        <w:t xml:space="preserve">אז בעצם זה לא בתוך הסעיף הזה כי זה </w:t>
      </w:r>
      <w:bookmarkStart w:id="243" w:name="_ETM_Q1_1738065"/>
      <w:bookmarkEnd w:id="243"/>
      <w:r>
        <w:rPr>
          <w:rtl/>
        </w:rPr>
        <w:t xml:space="preserve">כבר יחול על כל המקרים וזה צריך להיות מותאם. אתה אומר לא למועד </w:t>
      </w:r>
      <w:bookmarkStart w:id="244" w:name="_ETM_Q1_1739649"/>
      <w:bookmarkEnd w:id="244"/>
      <w:r>
        <w:rPr>
          <w:rtl/>
        </w:rPr>
        <w:t>הפירעון אלא - - -</w:t>
      </w:r>
    </w:p>
    <w:p w14:paraId="138B5C2C" w14:textId="77777777" w:rsidR="0008630D" w:rsidRDefault="0008630D" w:rsidP="0008630D">
      <w:pPr>
        <w:rPr>
          <w:rtl/>
        </w:rPr>
      </w:pPr>
      <w:bookmarkStart w:id="245" w:name="_ETM_Q1_1744273"/>
      <w:bookmarkStart w:id="246" w:name="_ETM_Q1_1744359"/>
      <w:bookmarkEnd w:id="245"/>
      <w:bookmarkEnd w:id="246"/>
    </w:p>
    <w:p w14:paraId="645BD0A2" w14:textId="77777777" w:rsidR="0008630D" w:rsidRDefault="0008630D" w:rsidP="00C44D9C">
      <w:pPr>
        <w:pStyle w:val="af8"/>
        <w:keepNext/>
        <w:rPr>
          <w:rtl/>
        </w:rPr>
      </w:pPr>
      <w:bookmarkStart w:id="247" w:name="ET_yor_6157_2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7"/>
    </w:p>
    <w:p w14:paraId="315FD016" w14:textId="77777777" w:rsidR="0008630D" w:rsidRDefault="0008630D" w:rsidP="00C44D9C">
      <w:pPr>
        <w:pStyle w:val="KeepWithNext"/>
        <w:rPr>
          <w:rtl/>
        </w:rPr>
      </w:pPr>
    </w:p>
    <w:p w14:paraId="43BEB1C9" w14:textId="77777777" w:rsidR="0008630D" w:rsidRDefault="0008630D" w:rsidP="0008630D">
      <w:pPr>
        <w:rPr>
          <w:rtl/>
        </w:rPr>
      </w:pPr>
      <w:bookmarkStart w:id="248" w:name="_ETM_Q1_1745212"/>
      <w:bookmarkEnd w:id="248"/>
      <w:r>
        <w:rPr>
          <w:rtl/>
        </w:rPr>
        <w:t xml:space="preserve">אני אומר שעל תיקון ביטן צריך להוסיף חומרה ולהגיד שאם זה הרציונל שאתם אומרים, זה אומר שמועד הפירעון לעניין סעיף ביטן בתיק הוצאה לפועל יהיה מיום שהומצאה האזהרה לחייב. לא פתיחת התיק אפילו אלא מיום ההמצאה. אם בן-אדם פתח בתוך שנה ולקח </w:t>
      </w:r>
      <w:bookmarkStart w:id="249" w:name="_ETM_Q1_1776938"/>
      <w:bookmarkEnd w:id="249"/>
      <w:r>
        <w:rPr>
          <w:rtl/>
        </w:rPr>
        <w:t>הרבה זמן להמציא זה עניין אחר, אז הוא מקבל את התאריך, אם הוא לא פתח תוך שנה אז שידע שהוא יהיה תלוי בהמצאה.</w:t>
      </w:r>
    </w:p>
    <w:p w14:paraId="05B7450A" w14:textId="77777777" w:rsidR="0008630D" w:rsidRDefault="0008630D" w:rsidP="0008630D">
      <w:pPr>
        <w:rPr>
          <w:rtl/>
        </w:rPr>
      </w:pPr>
    </w:p>
    <w:p w14:paraId="62E03C04" w14:textId="77777777" w:rsidR="0008630D" w:rsidRDefault="0008630D" w:rsidP="00C44D9C">
      <w:pPr>
        <w:pStyle w:val="afb"/>
        <w:keepNext/>
        <w:rPr>
          <w:rtl/>
        </w:rPr>
      </w:pPr>
      <w:bookmarkStart w:id="250" w:name="ET_guest_705147_291"/>
      <w:r>
        <w:rPr>
          <w:rStyle w:val="TagStyle"/>
          <w:rFonts w:hint="cs"/>
          <w:rtl/>
        </w:rPr>
        <w:t xml:space="preserve"> &lt;&lt; אורח &gt;&gt; </w:t>
      </w:r>
      <w:r>
        <w:rPr>
          <w:rFonts w:hint="cs"/>
          <w:rtl/>
        </w:rPr>
        <w:t>דוד דהן:</w:t>
      </w:r>
      <w:r>
        <w:rPr>
          <w:rStyle w:val="TagStyle"/>
          <w:rFonts w:hint="cs"/>
          <w:rtl/>
        </w:rPr>
        <w:t xml:space="preserve"> &lt;&lt; אורח &gt;&gt;</w:t>
      </w:r>
      <w:r>
        <w:rPr>
          <w:rFonts w:hint="cs"/>
          <w:rtl/>
        </w:rPr>
        <w:t xml:space="preserve">   </w:t>
      </w:r>
      <w:bookmarkEnd w:id="250"/>
    </w:p>
    <w:p w14:paraId="4F6B45CF" w14:textId="77777777" w:rsidR="0008630D" w:rsidRDefault="0008630D" w:rsidP="00C44D9C">
      <w:pPr>
        <w:pStyle w:val="KeepWithNext"/>
        <w:rPr>
          <w:rtl/>
        </w:rPr>
      </w:pPr>
    </w:p>
    <w:p w14:paraId="616206AA" w14:textId="77777777" w:rsidR="0008630D" w:rsidRDefault="0008630D" w:rsidP="0008630D">
      <w:pPr>
        <w:rPr>
          <w:rtl/>
        </w:rPr>
      </w:pPr>
      <w:r>
        <w:rPr>
          <w:rtl/>
        </w:rPr>
        <w:t xml:space="preserve">יש בעיות קשות עם מה שקורה בוועדות </w:t>
      </w:r>
      <w:bookmarkStart w:id="251" w:name="_ETM_Q1_1784855"/>
      <w:bookmarkEnd w:id="251"/>
      <w:r>
        <w:rPr>
          <w:rtl/>
        </w:rPr>
        <w:t>הפנים של הרשויות, שזה לא מאוחד, שעורכי דין חיצוניים</w:t>
      </w:r>
      <w:bookmarkStart w:id="252" w:name="_ETM_Q1_1800728"/>
      <w:bookmarkEnd w:id="252"/>
      <w:r>
        <w:rPr>
          <w:rtl/>
        </w:rPr>
        <w:t xml:space="preserve"> וחברות חיצוניות עושים להן את הגבייה. הם הולכים ישירות לבית המשפט. בוועדת הפנים החליטו שמספיק חותמת "נתקבל" בדואר הרשום. הגיע, לא הגיע, התקבל, לא התקבל, הם החליטו - - -</w:t>
      </w:r>
    </w:p>
    <w:p w14:paraId="08A69A40" w14:textId="77777777" w:rsidR="0008630D" w:rsidRDefault="0008630D" w:rsidP="0008630D">
      <w:pPr>
        <w:rPr>
          <w:rtl/>
        </w:rPr>
      </w:pPr>
    </w:p>
    <w:p w14:paraId="7A7851B4" w14:textId="77777777" w:rsidR="0008630D" w:rsidRDefault="0008630D" w:rsidP="00C44D9C">
      <w:pPr>
        <w:pStyle w:val="af8"/>
        <w:keepNext/>
        <w:rPr>
          <w:rtl/>
        </w:rPr>
      </w:pPr>
      <w:bookmarkStart w:id="253" w:name="ET_yor_6157_2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3"/>
    </w:p>
    <w:p w14:paraId="74E35907" w14:textId="77777777" w:rsidR="0008630D" w:rsidRDefault="0008630D" w:rsidP="00C44D9C">
      <w:pPr>
        <w:pStyle w:val="KeepWithNext"/>
        <w:rPr>
          <w:rtl/>
        </w:rPr>
      </w:pPr>
    </w:p>
    <w:p w14:paraId="50DB5E73" w14:textId="77777777" w:rsidR="0008630D" w:rsidRDefault="0008630D" w:rsidP="0008630D">
      <w:pPr>
        <w:rPr>
          <w:rtl/>
        </w:rPr>
      </w:pPr>
      <w:r>
        <w:rPr>
          <w:rtl/>
        </w:rPr>
        <w:t xml:space="preserve">אתה עכשיו דן </w:t>
      </w:r>
      <w:bookmarkStart w:id="254" w:name="_ETM_Q1_1826995"/>
      <w:bookmarkEnd w:id="254"/>
      <w:r>
        <w:rPr>
          <w:rtl/>
        </w:rPr>
        <w:t>בשאלת ההמצאה.</w:t>
      </w:r>
    </w:p>
    <w:p w14:paraId="0AC333D4" w14:textId="77777777" w:rsidR="0008630D" w:rsidRDefault="0008630D" w:rsidP="0008630D">
      <w:pPr>
        <w:rPr>
          <w:rtl/>
        </w:rPr>
      </w:pPr>
      <w:bookmarkStart w:id="255" w:name="_ETM_Q1_1829923"/>
      <w:bookmarkStart w:id="256" w:name="_ETM_Q1_1830005"/>
      <w:bookmarkEnd w:id="255"/>
      <w:bookmarkEnd w:id="256"/>
    </w:p>
    <w:p w14:paraId="7DA7FB84" w14:textId="77777777" w:rsidR="0008630D" w:rsidRDefault="0008630D" w:rsidP="00C44D9C">
      <w:pPr>
        <w:pStyle w:val="-"/>
        <w:keepNext/>
        <w:rPr>
          <w:rtl/>
        </w:rPr>
      </w:pPr>
      <w:bookmarkStart w:id="257" w:name="ET_speakercontinue_705147_294"/>
      <w:r>
        <w:rPr>
          <w:rStyle w:val="TagStyle"/>
          <w:rFonts w:hint="cs"/>
          <w:rtl/>
        </w:rPr>
        <w:t xml:space="preserve"> &lt;&lt; דובר_המשך &gt;&gt; </w:t>
      </w:r>
      <w:r>
        <w:rPr>
          <w:rFonts w:hint="cs"/>
          <w:rtl/>
        </w:rPr>
        <w:t>דוד דהן:</w:t>
      </w:r>
      <w:r>
        <w:rPr>
          <w:rStyle w:val="TagStyle"/>
          <w:rFonts w:hint="cs"/>
          <w:rtl/>
        </w:rPr>
        <w:t xml:space="preserve"> &lt;&lt; דובר_המשך &gt;&gt;</w:t>
      </w:r>
      <w:r>
        <w:rPr>
          <w:rFonts w:hint="cs"/>
          <w:rtl/>
        </w:rPr>
        <w:t xml:space="preserve">   </w:t>
      </w:r>
      <w:bookmarkEnd w:id="257"/>
    </w:p>
    <w:p w14:paraId="3068FD4D" w14:textId="77777777" w:rsidR="0008630D" w:rsidRDefault="0008630D" w:rsidP="00C44D9C">
      <w:pPr>
        <w:pStyle w:val="KeepWithNext"/>
        <w:rPr>
          <w:rtl/>
        </w:rPr>
      </w:pPr>
    </w:p>
    <w:p w14:paraId="46CA40AC" w14:textId="77777777" w:rsidR="0008630D" w:rsidRDefault="0008630D" w:rsidP="0008630D">
      <w:pPr>
        <w:rPr>
          <w:rtl/>
        </w:rPr>
      </w:pPr>
      <w:bookmarkStart w:id="258" w:name="_ETM_Q1_1830656"/>
      <w:bookmarkEnd w:id="258"/>
      <w:r>
        <w:rPr>
          <w:rtl/>
        </w:rPr>
        <w:t>לא, אני מדבר עכשיו על מה שאתם עושים עכשיו כאן. זה גם כן מתנהל בבית משפט. אמור להתנהל בבית משפט.</w:t>
      </w:r>
    </w:p>
    <w:p w14:paraId="581FEE2F" w14:textId="77777777" w:rsidR="0008630D" w:rsidRDefault="0008630D" w:rsidP="0008630D">
      <w:pPr>
        <w:rPr>
          <w:rtl/>
        </w:rPr>
      </w:pPr>
      <w:bookmarkStart w:id="259" w:name="_ETM_Q1_1842048"/>
      <w:bookmarkStart w:id="260" w:name="_ETM_Q1_1842123"/>
      <w:bookmarkEnd w:id="259"/>
      <w:bookmarkEnd w:id="260"/>
    </w:p>
    <w:p w14:paraId="5C0169E6" w14:textId="77777777" w:rsidR="0008630D" w:rsidRDefault="0008630D" w:rsidP="00C44D9C">
      <w:pPr>
        <w:pStyle w:val="af8"/>
        <w:keepNext/>
        <w:rPr>
          <w:rtl/>
        </w:rPr>
      </w:pPr>
      <w:bookmarkStart w:id="261" w:name="ET_yor_6157_2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1"/>
    </w:p>
    <w:p w14:paraId="3D487AD1" w14:textId="77777777" w:rsidR="0008630D" w:rsidRDefault="0008630D" w:rsidP="00C44D9C">
      <w:pPr>
        <w:pStyle w:val="KeepWithNext"/>
        <w:rPr>
          <w:rtl/>
        </w:rPr>
      </w:pPr>
    </w:p>
    <w:p w14:paraId="209C6ABC" w14:textId="77777777" w:rsidR="0008630D" w:rsidRDefault="0008630D" w:rsidP="0008630D">
      <w:pPr>
        <w:rPr>
          <w:rtl/>
        </w:rPr>
      </w:pPr>
      <w:r>
        <w:rPr>
          <w:rtl/>
        </w:rPr>
        <w:t>אני כאן באירוע אחרי</w:t>
      </w:r>
      <w:r>
        <w:rPr>
          <w:rFonts w:hint="cs"/>
          <w:rtl/>
        </w:rPr>
        <w:t>,</w:t>
      </w:r>
      <w:r>
        <w:rPr>
          <w:rtl/>
        </w:rPr>
        <w:t xml:space="preserve"> שיש כבר פסק דין. אם הרשות התנהלה לא בסדר בהליך הגבייה, שבית המשפט יעניש אותה בפסק הדין, אבל כרגע אני דן במשהו אחר.</w:t>
      </w:r>
    </w:p>
    <w:p w14:paraId="2BB77ABA" w14:textId="77777777" w:rsidR="0008630D" w:rsidRDefault="0008630D" w:rsidP="0008630D">
      <w:pPr>
        <w:rPr>
          <w:rtl/>
        </w:rPr>
      </w:pPr>
      <w:bookmarkStart w:id="262" w:name="_ETM_Q1_1850623"/>
      <w:bookmarkStart w:id="263" w:name="_ETM_Q1_1850692"/>
      <w:bookmarkEnd w:id="262"/>
      <w:bookmarkEnd w:id="263"/>
    </w:p>
    <w:p w14:paraId="38EBEF89" w14:textId="77777777" w:rsidR="0008630D" w:rsidRDefault="0008630D" w:rsidP="00C44D9C">
      <w:pPr>
        <w:pStyle w:val="-"/>
        <w:keepNext/>
        <w:rPr>
          <w:rtl/>
        </w:rPr>
      </w:pPr>
      <w:bookmarkStart w:id="264" w:name="ET_speakercontinue_705147_296"/>
      <w:r>
        <w:rPr>
          <w:rStyle w:val="TagStyle"/>
          <w:rFonts w:hint="cs"/>
          <w:rtl/>
        </w:rPr>
        <w:t xml:space="preserve"> &lt;&lt; דובר_המשך &gt;&gt; </w:t>
      </w:r>
      <w:r>
        <w:rPr>
          <w:rFonts w:hint="cs"/>
          <w:rtl/>
        </w:rPr>
        <w:t>דוד דהן:</w:t>
      </w:r>
      <w:r>
        <w:rPr>
          <w:rStyle w:val="TagStyle"/>
          <w:rFonts w:hint="cs"/>
          <w:rtl/>
        </w:rPr>
        <w:t xml:space="preserve"> &lt;&lt; דובר_המשך &gt;&gt;</w:t>
      </w:r>
      <w:r>
        <w:rPr>
          <w:rFonts w:hint="cs"/>
          <w:rtl/>
        </w:rPr>
        <w:t xml:space="preserve">   </w:t>
      </w:r>
      <w:bookmarkEnd w:id="264"/>
    </w:p>
    <w:p w14:paraId="4E513CED" w14:textId="77777777" w:rsidR="0008630D" w:rsidRDefault="0008630D" w:rsidP="00C44D9C">
      <w:pPr>
        <w:pStyle w:val="KeepWithNext"/>
        <w:rPr>
          <w:rtl/>
        </w:rPr>
      </w:pPr>
    </w:p>
    <w:p w14:paraId="1D9B27FE" w14:textId="77777777" w:rsidR="0008630D" w:rsidRDefault="0008630D" w:rsidP="0008630D">
      <w:pPr>
        <w:rPr>
          <w:rtl/>
        </w:rPr>
      </w:pPr>
      <w:bookmarkStart w:id="265" w:name="_ETM_Q1_1851553"/>
      <w:bookmarkEnd w:id="265"/>
      <w:r>
        <w:rPr>
          <w:rtl/>
        </w:rPr>
        <w:t xml:space="preserve">יש </w:t>
      </w:r>
      <w:bookmarkStart w:id="266" w:name="_ETM_Q1_1848709"/>
      <w:bookmarkEnd w:id="266"/>
      <w:r>
        <w:rPr>
          <w:rtl/>
        </w:rPr>
        <w:t>בעיה שזה לא מאוחד</w:t>
      </w:r>
      <w:r>
        <w:rPr>
          <w:rFonts w:hint="cs"/>
          <w:rtl/>
        </w:rPr>
        <w:t>,</w:t>
      </w:r>
      <w:r>
        <w:rPr>
          <w:rtl/>
        </w:rPr>
        <w:t xml:space="preserve"> כל מה שקורה בוועדת הפנים ומה שקורה בוועדת חוקה. </w:t>
      </w:r>
    </w:p>
    <w:p w14:paraId="6459F138" w14:textId="77777777" w:rsidR="0008630D" w:rsidRDefault="0008630D" w:rsidP="0008630D">
      <w:pPr>
        <w:rPr>
          <w:rtl/>
        </w:rPr>
      </w:pPr>
      <w:bookmarkStart w:id="267" w:name="_ETM_Q1_1859260"/>
      <w:bookmarkStart w:id="268" w:name="_ETM_Q1_1859331"/>
      <w:bookmarkEnd w:id="267"/>
      <w:bookmarkEnd w:id="268"/>
    </w:p>
    <w:p w14:paraId="6987E927" w14:textId="77777777" w:rsidR="0008630D" w:rsidRDefault="0008630D" w:rsidP="00C44D9C">
      <w:pPr>
        <w:pStyle w:val="af8"/>
        <w:keepNext/>
        <w:rPr>
          <w:rtl/>
        </w:rPr>
      </w:pPr>
      <w:bookmarkStart w:id="269" w:name="ET_yor_6157_297"/>
      <w:r>
        <w:rPr>
          <w:rStyle w:val="TagStyle"/>
          <w:rFonts w:hint="cs"/>
          <w:rtl/>
        </w:rPr>
        <w:lastRenderedPageBreak/>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69"/>
    </w:p>
    <w:p w14:paraId="1E086805" w14:textId="77777777" w:rsidR="0008630D" w:rsidRDefault="0008630D" w:rsidP="00C44D9C">
      <w:pPr>
        <w:pStyle w:val="KeepWithNext"/>
        <w:rPr>
          <w:rtl/>
        </w:rPr>
      </w:pPr>
    </w:p>
    <w:p w14:paraId="438B3C0B" w14:textId="77777777" w:rsidR="0008630D" w:rsidRDefault="0008630D" w:rsidP="0008630D">
      <w:pPr>
        <w:rPr>
          <w:rtl/>
        </w:rPr>
      </w:pPr>
      <w:r>
        <w:rPr>
          <w:rtl/>
        </w:rPr>
        <w:t>לא נכון, אנחנו דנים בשאלה מה קורה אחרי שיש פסק דין. אם בית המשפט נתן פסק דין שגוי, יש ערעור, אני לא מטפל בזה.</w:t>
      </w:r>
    </w:p>
    <w:p w14:paraId="4F8B3CA0" w14:textId="77777777" w:rsidR="0008630D" w:rsidRDefault="0008630D" w:rsidP="0008630D">
      <w:pPr>
        <w:rPr>
          <w:rtl/>
        </w:rPr>
      </w:pPr>
      <w:bookmarkStart w:id="270" w:name="_ETM_Q1_1876317"/>
      <w:bookmarkStart w:id="271" w:name="_ETM_Q1_1876409"/>
      <w:bookmarkEnd w:id="270"/>
      <w:bookmarkEnd w:id="271"/>
    </w:p>
    <w:p w14:paraId="2BA19CAB" w14:textId="77777777" w:rsidR="0008630D" w:rsidRDefault="0008630D" w:rsidP="00C44D9C">
      <w:pPr>
        <w:pStyle w:val="-"/>
        <w:keepNext/>
        <w:rPr>
          <w:rtl/>
        </w:rPr>
      </w:pPr>
      <w:bookmarkStart w:id="272" w:name="ET_speakercontinue_705147_298"/>
      <w:r>
        <w:rPr>
          <w:rStyle w:val="TagStyle"/>
          <w:rFonts w:hint="cs"/>
          <w:rtl/>
        </w:rPr>
        <w:t xml:space="preserve"> &lt;&lt; דובר_המשך &gt;&gt; </w:t>
      </w:r>
      <w:r>
        <w:rPr>
          <w:rFonts w:hint="cs"/>
          <w:rtl/>
        </w:rPr>
        <w:t>דוד דהן:</w:t>
      </w:r>
      <w:r>
        <w:rPr>
          <w:rStyle w:val="TagStyle"/>
          <w:rFonts w:hint="cs"/>
          <w:rtl/>
        </w:rPr>
        <w:t xml:space="preserve"> &lt;&lt; דובר_המשך &gt;&gt;</w:t>
      </w:r>
      <w:r>
        <w:rPr>
          <w:rFonts w:hint="cs"/>
          <w:rtl/>
        </w:rPr>
        <w:t xml:space="preserve">   </w:t>
      </w:r>
      <w:bookmarkEnd w:id="272"/>
    </w:p>
    <w:p w14:paraId="72041E17" w14:textId="77777777" w:rsidR="0008630D" w:rsidRDefault="0008630D" w:rsidP="00C44D9C">
      <w:pPr>
        <w:pStyle w:val="KeepWithNext"/>
        <w:rPr>
          <w:rtl/>
        </w:rPr>
      </w:pPr>
    </w:p>
    <w:p w14:paraId="23034D9F" w14:textId="77777777" w:rsidR="0008630D" w:rsidRDefault="0008630D" w:rsidP="0008630D">
      <w:pPr>
        <w:rPr>
          <w:rtl/>
        </w:rPr>
      </w:pPr>
      <w:bookmarkStart w:id="273" w:name="_ETM_Q1_1877106"/>
      <w:bookmarkEnd w:id="273"/>
      <w:r>
        <w:rPr>
          <w:rtl/>
        </w:rPr>
        <w:t xml:space="preserve">דיברת על </w:t>
      </w:r>
      <w:bookmarkStart w:id="274" w:name="_ETM_Q1_1878813"/>
      <w:bookmarkEnd w:id="274"/>
      <w:r>
        <w:rPr>
          <w:rtl/>
        </w:rPr>
        <w:t>המצאה עכשיו.</w:t>
      </w:r>
    </w:p>
    <w:p w14:paraId="50C58A94" w14:textId="77777777" w:rsidR="0008630D" w:rsidRDefault="0008630D" w:rsidP="0008630D">
      <w:pPr>
        <w:rPr>
          <w:rtl/>
        </w:rPr>
      </w:pPr>
    </w:p>
    <w:p w14:paraId="456223FC" w14:textId="77777777" w:rsidR="0008630D" w:rsidRDefault="0008630D" w:rsidP="00C44D9C">
      <w:pPr>
        <w:pStyle w:val="af8"/>
        <w:keepNext/>
        <w:rPr>
          <w:rtl/>
        </w:rPr>
      </w:pPr>
      <w:bookmarkStart w:id="275" w:name="ET_yor_6157_2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5"/>
    </w:p>
    <w:p w14:paraId="610B5AAE" w14:textId="77777777" w:rsidR="0008630D" w:rsidRDefault="0008630D" w:rsidP="00C44D9C">
      <w:pPr>
        <w:pStyle w:val="KeepWithNext"/>
        <w:rPr>
          <w:rtl/>
        </w:rPr>
      </w:pPr>
    </w:p>
    <w:p w14:paraId="0BA2A0C7" w14:textId="77777777" w:rsidR="0008630D" w:rsidRDefault="0008630D" w:rsidP="0008630D">
      <w:pPr>
        <w:rPr>
          <w:rtl/>
        </w:rPr>
      </w:pPr>
      <w:r>
        <w:rPr>
          <w:rtl/>
        </w:rPr>
        <w:t>המצאה של פסק הדין. המצאה בהוצאה לפועל זה הוראות אחרות</w:t>
      </w:r>
      <w:r>
        <w:rPr>
          <w:rFonts w:hint="cs"/>
          <w:rtl/>
        </w:rPr>
        <w:t>.</w:t>
      </w:r>
      <w:r>
        <w:rPr>
          <w:rtl/>
        </w:rPr>
        <w:t xml:space="preserve"> אני לא מתעסק בזה עכשיו.</w:t>
      </w:r>
    </w:p>
    <w:p w14:paraId="78FEA46B" w14:textId="77777777" w:rsidR="0008630D" w:rsidRDefault="0008630D" w:rsidP="0008630D">
      <w:pPr>
        <w:ind w:firstLine="0"/>
        <w:rPr>
          <w:rtl/>
        </w:rPr>
      </w:pPr>
      <w:bookmarkStart w:id="276" w:name="_ETM_Q1_1889236"/>
      <w:bookmarkStart w:id="277" w:name="_ETM_Q1_1889306"/>
      <w:bookmarkEnd w:id="276"/>
      <w:bookmarkEnd w:id="277"/>
    </w:p>
    <w:p w14:paraId="5BF68A91" w14:textId="77777777" w:rsidR="0008630D" w:rsidRDefault="0008630D" w:rsidP="00C44D9C">
      <w:pPr>
        <w:pStyle w:val="afb"/>
        <w:keepNext/>
        <w:rPr>
          <w:rtl/>
        </w:rPr>
      </w:pPr>
      <w:bookmarkStart w:id="278" w:name="ET_guest_694383_302"/>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78"/>
    </w:p>
    <w:p w14:paraId="1C2EB385" w14:textId="77777777" w:rsidR="0008630D" w:rsidRDefault="0008630D" w:rsidP="00C44D9C">
      <w:pPr>
        <w:pStyle w:val="KeepWithNext"/>
        <w:rPr>
          <w:rtl/>
        </w:rPr>
      </w:pPr>
    </w:p>
    <w:p w14:paraId="46A9BCCC" w14:textId="77777777" w:rsidR="0008630D" w:rsidRDefault="0008630D" w:rsidP="0008630D">
      <w:pPr>
        <w:rPr>
          <w:rtl/>
        </w:rPr>
      </w:pPr>
      <w:r>
        <w:rPr>
          <w:rtl/>
        </w:rPr>
        <w:t xml:space="preserve">ניסינו לדייק את זה לעצמנו. בעצם אנחנו אומרים שמועד הפירעון של פסק דין שניתן יהיה 30 ימים אחרי שניתן פסק הדין, או מועד שקבע בית המשפט, או, לעניין דמי פיגורים </w:t>
      </w:r>
      <w:r>
        <w:t>–</w:t>
      </w:r>
      <w:r>
        <w:rPr>
          <w:rtl/>
        </w:rPr>
        <w:t xml:space="preserve"> אני לא בטוחה מה ההשלכות האחרות – אם ניתן במעמד צד אחד, מועד ההמצאה? זה מה שאדוני התכוון?</w:t>
      </w:r>
    </w:p>
    <w:p w14:paraId="78BCC2E3" w14:textId="77777777" w:rsidR="0008630D" w:rsidRDefault="0008630D" w:rsidP="0008630D">
      <w:pPr>
        <w:rPr>
          <w:rtl/>
        </w:rPr>
      </w:pPr>
    </w:p>
    <w:p w14:paraId="7C8D6410" w14:textId="77777777" w:rsidR="0008630D" w:rsidRDefault="0008630D" w:rsidP="00C44D9C">
      <w:pPr>
        <w:pStyle w:val="af8"/>
        <w:keepNext/>
        <w:rPr>
          <w:rtl/>
        </w:rPr>
      </w:pPr>
      <w:bookmarkStart w:id="279" w:name="ET_yor_6157_3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79"/>
    </w:p>
    <w:p w14:paraId="5744C5B4" w14:textId="77777777" w:rsidR="0008630D" w:rsidRDefault="0008630D" w:rsidP="00C44D9C">
      <w:pPr>
        <w:pStyle w:val="KeepWithNext"/>
        <w:rPr>
          <w:rtl/>
        </w:rPr>
      </w:pPr>
    </w:p>
    <w:p w14:paraId="04616907" w14:textId="77777777" w:rsidR="0008630D" w:rsidRDefault="0008630D" w:rsidP="0008630D">
      <w:pPr>
        <w:rPr>
          <w:rtl/>
        </w:rPr>
      </w:pPr>
      <w:r>
        <w:rPr>
          <w:rtl/>
        </w:rPr>
        <w:t>נכון.</w:t>
      </w:r>
      <w:bookmarkStart w:id="280" w:name="_ETM_Q1_1918881"/>
      <w:bookmarkEnd w:id="280"/>
    </w:p>
    <w:p w14:paraId="2806F4D5" w14:textId="77777777" w:rsidR="0008630D" w:rsidRDefault="0008630D" w:rsidP="0008630D">
      <w:pPr>
        <w:rPr>
          <w:rtl/>
        </w:rPr>
      </w:pPr>
      <w:bookmarkStart w:id="281" w:name="_ETM_Q1_1918942"/>
      <w:bookmarkEnd w:id="281"/>
    </w:p>
    <w:p w14:paraId="2DEB4734" w14:textId="77777777" w:rsidR="0008630D" w:rsidRDefault="0008630D" w:rsidP="00C44D9C">
      <w:pPr>
        <w:pStyle w:val="-"/>
        <w:keepNext/>
        <w:rPr>
          <w:rtl/>
        </w:rPr>
      </w:pPr>
      <w:bookmarkStart w:id="282" w:name="ET_speakercontinue_694383_304"/>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82"/>
    </w:p>
    <w:p w14:paraId="361755BB" w14:textId="77777777" w:rsidR="0008630D" w:rsidRDefault="0008630D" w:rsidP="00C44D9C">
      <w:pPr>
        <w:pStyle w:val="KeepWithNext"/>
        <w:rPr>
          <w:rtl/>
        </w:rPr>
      </w:pPr>
    </w:p>
    <w:p w14:paraId="3840B77B" w14:textId="77777777" w:rsidR="0008630D" w:rsidRDefault="0008630D" w:rsidP="0008630D">
      <w:pPr>
        <w:rPr>
          <w:rtl/>
        </w:rPr>
      </w:pPr>
      <w:bookmarkStart w:id="283" w:name="_ETM_Q1_1919763"/>
      <w:bookmarkEnd w:id="283"/>
      <w:r>
        <w:rPr>
          <w:rtl/>
        </w:rPr>
        <w:t xml:space="preserve">ואז, בעניין הסעיף הספציפי בהוצאה לפועל, יראו את מועד הפירעון כהגדרתו </w:t>
      </w:r>
      <w:r>
        <w:t xml:space="preserve">– </w:t>
      </w:r>
      <w:r>
        <w:rPr>
          <w:rtl/>
        </w:rPr>
        <w:t xml:space="preserve">  אם נשנה את זה שם זה </w:t>
      </w:r>
      <w:bookmarkStart w:id="284" w:name="_ETM_Q1_1927632"/>
      <w:bookmarkEnd w:id="284"/>
      <w:r>
        <w:rPr>
          <w:rtl/>
        </w:rPr>
        <w:t>הכי פשוט אבל אם לא נשנה את זה, כי אני עוד לא בטוחה מה זה אומר, או מועד ההמצאה אם בוצע במעמד צד אחד. זה מה שהתכוונת?</w:t>
      </w:r>
    </w:p>
    <w:p w14:paraId="25CBCDA4" w14:textId="77777777" w:rsidR="0008630D" w:rsidRDefault="0008630D" w:rsidP="0008630D">
      <w:pPr>
        <w:rPr>
          <w:rtl/>
        </w:rPr>
      </w:pPr>
    </w:p>
    <w:p w14:paraId="169CCBE5" w14:textId="77777777" w:rsidR="0008630D" w:rsidRDefault="0008630D" w:rsidP="00C44D9C">
      <w:pPr>
        <w:pStyle w:val="af8"/>
        <w:keepNext/>
        <w:rPr>
          <w:rtl/>
        </w:rPr>
      </w:pPr>
      <w:bookmarkStart w:id="285" w:name="ET_yor_6157_3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85"/>
    </w:p>
    <w:p w14:paraId="1846D654" w14:textId="77777777" w:rsidR="0008630D" w:rsidRDefault="0008630D" w:rsidP="00C44D9C">
      <w:pPr>
        <w:pStyle w:val="KeepWithNext"/>
        <w:rPr>
          <w:rtl/>
        </w:rPr>
      </w:pPr>
    </w:p>
    <w:p w14:paraId="70990897" w14:textId="77777777" w:rsidR="0008630D" w:rsidRDefault="0008630D" w:rsidP="0008630D">
      <w:pPr>
        <w:rPr>
          <w:rtl/>
        </w:rPr>
      </w:pPr>
      <w:bookmarkStart w:id="286" w:name="_ETM_Q1_1941328"/>
      <w:bookmarkEnd w:id="286"/>
      <w:r>
        <w:rPr>
          <w:rtl/>
        </w:rPr>
        <w:t>כן.</w:t>
      </w:r>
    </w:p>
    <w:p w14:paraId="39EB6BE9" w14:textId="77777777" w:rsidR="0008630D" w:rsidRDefault="0008630D" w:rsidP="0008630D">
      <w:pPr>
        <w:rPr>
          <w:rtl/>
        </w:rPr>
      </w:pPr>
    </w:p>
    <w:p w14:paraId="1797A895" w14:textId="77777777" w:rsidR="0008630D" w:rsidRDefault="0008630D" w:rsidP="00C44D9C">
      <w:pPr>
        <w:pStyle w:val="afb"/>
        <w:keepNext/>
        <w:rPr>
          <w:rtl/>
        </w:rPr>
      </w:pPr>
      <w:bookmarkStart w:id="287" w:name="ET_guest_19825_306"/>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287"/>
    </w:p>
    <w:p w14:paraId="302B14ED" w14:textId="77777777" w:rsidR="0008630D" w:rsidRDefault="0008630D" w:rsidP="00C44D9C">
      <w:pPr>
        <w:pStyle w:val="KeepWithNext"/>
        <w:rPr>
          <w:rtl/>
        </w:rPr>
      </w:pPr>
    </w:p>
    <w:p w14:paraId="7FCE95CB" w14:textId="77777777" w:rsidR="0008630D" w:rsidRDefault="0008630D" w:rsidP="0008630D">
      <w:pPr>
        <w:rPr>
          <w:rtl/>
        </w:rPr>
      </w:pPr>
      <w:r>
        <w:rPr>
          <w:rtl/>
        </w:rPr>
        <w:t xml:space="preserve">זה כן צריך להיות בחוק פסיקת ריבית והצמדה כי אחרת יהיה הבדל בין אנשים שלא נפתח נגדם תיק בהוצאה לפועל, שאז מועד הפירעון שלהם יהיה כפי שקבוע בחוק פסיקת ריבית והצמדה, שיתחיל ממועד פסק הדין, לא משנה אם הוא הומצא או לא, או מהמועד שקבע בית המשפט, לעומת כאלה שנפתח להם תיק בהוצאה לפועל, שם בעצם אנחנו דוחים את תחילת דמי הפיגורים למועד ההמצאה של </w:t>
      </w:r>
      <w:bookmarkStart w:id="288" w:name="_ETM_Q1_1959015"/>
      <w:bookmarkEnd w:id="288"/>
      <w:r>
        <w:rPr>
          <w:rtl/>
        </w:rPr>
        <w:t>פסק הדין.</w:t>
      </w:r>
    </w:p>
    <w:p w14:paraId="33559AD0" w14:textId="77777777" w:rsidR="0008630D" w:rsidRDefault="0008630D" w:rsidP="0008630D">
      <w:pPr>
        <w:rPr>
          <w:rtl/>
        </w:rPr>
      </w:pPr>
    </w:p>
    <w:p w14:paraId="7620E005" w14:textId="77777777" w:rsidR="0008630D" w:rsidRDefault="0008630D" w:rsidP="00C44D9C">
      <w:pPr>
        <w:pStyle w:val="af8"/>
        <w:keepNext/>
        <w:rPr>
          <w:rtl/>
        </w:rPr>
      </w:pPr>
      <w:bookmarkStart w:id="289" w:name="ET_yor_6157_3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290" w:name="_ETM_Q1_1966117"/>
      <w:bookmarkEnd w:id="289"/>
      <w:bookmarkEnd w:id="290"/>
    </w:p>
    <w:p w14:paraId="663F2470" w14:textId="77777777" w:rsidR="0008630D" w:rsidRDefault="0008630D" w:rsidP="00C44D9C">
      <w:pPr>
        <w:pStyle w:val="KeepWithNext"/>
        <w:rPr>
          <w:rtl/>
        </w:rPr>
      </w:pPr>
    </w:p>
    <w:p w14:paraId="1F65CA03" w14:textId="77777777" w:rsidR="0008630D" w:rsidRDefault="0008630D" w:rsidP="0008630D">
      <w:pPr>
        <w:rPr>
          <w:rtl/>
        </w:rPr>
      </w:pPr>
      <w:r>
        <w:rPr>
          <w:rtl/>
        </w:rPr>
        <w:t>רק אם הם התעכבו מעל שנה. אם הם התעכבו פחות משנה מועד הפירעון יהיה כמו פסיקת ריבית והצמדה, אני לא נוגע בזה.</w:t>
      </w:r>
    </w:p>
    <w:p w14:paraId="1F038918" w14:textId="77777777" w:rsidR="0008630D" w:rsidRDefault="0008630D" w:rsidP="0008630D">
      <w:pPr>
        <w:rPr>
          <w:rtl/>
        </w:rPr>
      </w:pPr>
      <w:bookmarkStart w:id="291" w:name="_ETM_Q1_1974001"/>
      <w:bookmarkStart w:id="292" w:name="_ETM_Q1_1974087"/>
      <w:bookmarkEnd w:id="291"/>
      <w:bookmarkEnd w:id="292"/>
    </w:p>
    <w:p w14:paraId="65AF1371" w14:textId="77777777" w:rsidR="0008630D" w:rsidRDefault="0008630D" w:rsidP="00C44D9C">
      <w:pPr>
        <w:pStyle w:val="-"/>
        <w:keepNext/>
        <w:rPr>
          <w:rtl/>
        </w:rPr>
      </w:pPr>
      <w:bookmarkStart w:id="293" w:name="ET_speakercontinue_19825_308"/>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293"/>
    </w:p>
    <w:p w14:paraId="0889B8F6" w14:textId="77777777" w:rsidR="0008630D" w:rsidRDefault="0008630D" w:rsidP="00C44D9C">
      <w:pPr>
        <w:pStyle w:val="KeepWithNext"/>
        <w:rPr>
          <w:rtl/>
        </w:rPr>
      </w:pPr>
    </w:p>
    <w:p w14:paraId="26895FDA" w14:textId="77777777" w:rsidR="0008630D" w:rsidRDefault="0008630D" w:rsidP="0008630D">
      <w:pPr>
        <w:rPr>
          <w:rtl/>
        </w:rPr>
      </w:pPr>
      <w:bookmarkStart w:id="294" w:name="_ETM_Q1_1976983"/>
      <w:bookmarkEnd w:id="294"/>
      <w:r>
        <w:rPr>
          <w:rtl/>
        </w:rPr>
        <w:t>גם אם זה לא הומצא?</w:t>
      </w:r>
      <w:bookmarkStart w:id="295" w:name="_ETM_Q1_1979063"/>
      <w:bookmarkEnd w:id="295"/>
    </w:p>
    <w:p w14:paraId="7F2F07A8" w14:textId="77777777" w:rsidR="0008630D" w:rsidRDefault="0008630D" w:rsidP="0008630D">
      <w:pPr>
        <w:rPr>
          <w:rtl/>
        </w:rPr>
      </w:pPr>
      <w:bookmarkStart w:id="296" w:name="_ETM_Q1_1979125"/>
      <w:bookmarkEnd w:id="296"/>
    </w:p>
    <w:p w14:paraId="4A45B396" w14:textId="77777777" w:rsidR="0008630D" w:rsidRDefault="0008630D" w:rsidP="00C44D9C">
      <w:pPr>
        <w:pStyle w:val="af8"/>
        <w:keepNext/>
        <w:rPr>
          <w:rtl/>
        </w:rPr>
      </w:pPr>
      <w:bookmarkStart w:id="297" w:name="ET_yor_6157_3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97"/>
    </w:p>
    <w:p w14:paraId="6F076F8F" w14:textId="77777777" w:rsidR="0008630D" w:rsidRDefault="0008630D" w:rsidP="00C44D9C">
      <w:pPr>
        <w:pStyle w:val="KeepWithNext"/>
        <w:rPr>
          <w:rtl/>
        </w:rPr>
      </w:pPr>
    </w:p>
    <w:p w14:paraId="0B4FBAA3" w14:textId="77777777" w:rsidR="0008630D" w:rsidRDefault="0008630D" w:rsidP="0008630D">
      <w:pPr>
        <w:rPr>
          <w:rtl/>
        </w:rPr>
      </w:pPr>
      <w:bookmarkStart w:id="298" w:name="_ETM_Q1_1979743"/>
      <w:bookmarkEnd w:id="298"/>
      <w:r>
        <w:rPr>
          <w:rtl/>
        </w:rPr>
        <w:t xml:space="preserve">גם </w:t>
      </w:r>
      <w:bookmarkStart w:id="299" w:name="_ETM_Q1_1980823"/>
      <w:bookmarkEnd w:id="299"/>
      <w:r>
        <w:rPr>
          <w:rtl/>
        </w:rPr>
        <w:t xml:space="preserve">אם זה לא הומצא. אם קיבלתי פסק דין ואין עליי חובה להמציא אותו, ופתחתי תיק הוצאה לפועל בזמן ובמועד בלי בעיה, ולקח לי להתעכב עם ההמצאה מכל מיני סיבות – החייב מתחמק, לא מתחמק – </w:t>
      </w:r>
      <w:bookmarkStart w:id="300" w:name="_ETM_Q1_1991977"/>
      <w:bookmarkEnd w:id="300"/>
      <w:r>
        <w:rPr>
          <w:rtl/>
        </w:rPr>
        <w:t>אני לא אתן עכשיו לחייב להיבנות מזה.</w:t>
      </w:r>
    </w:p>
    <w:p w14:paraId="0CB7B218" w14:textId="77777777" w:rsidR="0008630D" w:rsidRDefault="0008630D" w:rsidP="0008630D">
      <w:pPr>
        <w:rPr>
          <w:rtl/>
        </w:rPr>
      </w:pPr>
      <w:bookmarkStart w:id="301" w:name="_ETM_Q1_1999646"/>
      <w:bookmarkStart w:id="302" w:name="_ETM_Q1_1999715"/>
      <w:bookmarkEnd w:id="301"/>
      <w:bookmarkEnd w:id="302"/>
    </w:p>
    <w:p w14:paraId="7E380301" w14:textId="77777777" w:rsidR="0008630D" w:rsidRDefault="0008630D" w:rsidP="00C44D9C">
      <w:pPr>
        <w:pStyle w:val="-"/>
        <w:keepNext/>
        <w:rPr>
          <w:rtl/>
        </w:rPr>
      </w:pPr>
      <w:bookmarkStart w:id="303" w:name="ET_speakercontinue_19825_310"/>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303"/>
    </w:p>
    <w:p w14:paraId="45D837B9" w14:textId="77777777" w:rsidR="0008630D" w:rsidRDefault="0008630D" w:rsidP="00C44D9C">
      <w:pPr>
        <w:pStyle w:val="KeepWithNext"/>
        <w:rPr>
          <w:rtl/>
        </w:rPr>
      </w:pPr>
    </w:p>
    <w:p w14:paraId="12DE7F83" w14:textId="77777777" w:rsidR="0008630D" w:rsidRDefault="0008630D" w:rsidP="0008630D">
      <w:pPr>
        <w:rPr>
          <w:rtl/>
        </w:rPr>
      </w:pPr>
      <w:bookmarkStart w:id="304" w:name="_ETM_Q1_2000989"/>
      <w:bookmarkEnd w:id="304"/>
      <w:r>
        <w:rPr>
          <w:rtl/>
        </w:rPr>
        <w:t>אבל גם פה וגם פה החייב לא ידע.</w:t>
      </w:r>
      <w:bookmarkStart w:id="305" w:name="_ETM_Q1_2008059"/>
      <w:bookmarkEnd w:id="305"/>
    </w:p>
    <w:p w14:paraId="7CCE8D1E" w14:textId="77777777" w:rsidR="0008630D" w:rsidRDefault="0008630D" w:rsidP="0008630D">
      <w:pPr>
        <w:rPr>
          <w:rtl/>
        </w:rPr>
      </w:pPr>
      <w:bookmarkStart w:id="306" w:name="_ETM_Q1_2008141"/>
      <w:bookmarkEnd w:id="306"/>
    </w:p>
    <w:p w14:paraId="1B08B182" w14:textId="77777777" w:rsidR="0008630D" w:rsidRDefault="0008630D" w:rsidP="00C44D9C">
      <w:pPr>
        <w:pStyle w:val="af8"/>
        <w:keepNext/>
        <w:rPr>
          <w:rtl/>
        </w:rPr>
      </w:pPr>
      <w:bookmarkStart w:id="307" w:name="ET_yor_6157_3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07"/>
    </w:p>
    <w:p w14:paraId="378E9A93" w14:textId="77777777" w:rsidR="0008630D" w:rsidRDefault="0008630D" w:rsidP="00C44D9C">
      <w:pPr>
        <w:pStyle w:val="KeepWithNext"/>
        <w:rPr>
          <w:rtl/>
        </w:rPr>
      </w:pPr>
    </w:p>
    <w:p w14:paraId="74CCC4C7" w14:textId="77777777" w:rsidR="0008630D" w:rsidRDefault="0008630D" w:rsidP="0008630D">
      <w:pPr>
        <w:rPr>
          <w:rtl/>
        </w:rPr>
      </w:pPr>
      <w:bookmarkStart w:id="308" w:name="_ETM_Q1_2008866"/>
      <w:bookmarkEnd w:id="308"/>
      <w:r>
        <w:rPr>
          <w:rtl/>
        </w:rPr>
        <w:t xml:space="preserve">תיקון ביטן נועד לתת מענה לתרחיש א', לתרחיש הזה נתנו מענה. אנחנו עכשיו מדברים על המקרה הרגיל. קיבלתי פסק דין, לא רשום על פסק הדין חובת המצאה, לפי החוק תוך 30 יום אני יכול לפתוח הוצאה לפועל. במקרה יצא שמועד פתיחת התיק הוא גם מועד הפירעון, וואלה יופי, ואז הריבית, ההצמדה והפיגורים, </w:t>
      </w:r>
      <w:proofErr w:type="spellStart"/>
      <w:r>
        <w:rPr>
          <w:rtl/>
        </w:rPr>
        <w:t>הכל</w:t>
      </w:r>
      <w:proofErr w:type="spellEnd"/>
      <w:r>
        <w:rPr>
          <w:rtl/>
        </w:rPr>
        <w:t xml:space="preserve"> מתחיל ממועד הפירעון, שהוא גם מועד פתיחת התיק, נכון?</w:t>
      </w:r>
    </w:p>
    <w:p w14:paraId="6EA5FC27" w14:textId="77777777" w:rsidR="0008630D" w:rsidRDefault="0008630D" w:rsidP="0008630D">
      <w:pPr>
        <w:rPr>
          <w:rtl/>
        </w:rPr>
      </w:pPr>
    </w:p>
    <w:p w14:paraId="70C759BA" w14:textId="77777777" w:rsidR="0008630D" w:rsidRDefault="0008630D" w:rsidP="00C44D9C">
      <w:pPr>
        <w:pStyle w:val="-"/>
        <w:keepNext/>
        <w:rPr>
          <w:rtl/>
        </w:rPr>
      </w:pPr>
      <w:bookmarkStart w:id="309" w:name="ET_speakercontinue_19825_312"/>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309"/>
    </w:p>
    <w:p w14:paraId="2ACA34A0" w14:textId="77777777" w:rsidR="0008630D" w:rsidRDefault="0008630D" w:rsidP="00C44D9C">
      <w:pPr>
        <w:pStyle w:val="KeepWithNext"/>
        <w:rPr>
          <w:rtl/>
        </w:rPr>
      </w:pPr>
    </w:p>
    <w:p w14:paraId="2A51A1F0" w14:textId="77777777" w:rsidR="0008630D" w:rsidRDefault="0008630D" w:rsidP="0008630D">
      <w:pPr>
        <w:rPr>
          <w:rtl/>
        </w:rPr>
      </w:pPr>
      <w:r>
        <w:rPr>
          <w:rtl/>
        </w:rPr>
        <w:t>כן.</w:t>
      </w:r>
      <w:bookmarkStart w:id="310" w:name="_ETM_Q1_2037931"/>
      <w:bookmarkEnd w:id="310"/>
    </w:p>
    <w:p w14:paraId="18BE366D" w14:textId="77777777" w:rsidR="0008630D" w:rsidRDefault="0008630D" w:rsidP="0008630D">
      <w:pPr>
        <w:rPr>
          <w:rtl/>
        </w:rPr>
      </w:pPr>
      <w:bookmarkStart w:id="311" w:name="_ETM_Q1_2038014"/>
      <w:bookmarkEnd w:id="311"/>
    </w:p>
    <w:p w14:paraId="543ABCF4" w14:textId="77777777" w:rsidR="0008630D" w:rsidRDefault="0008630D" w:rsidP="00C44D9C">
      <w:pPr>
        <w:pStyle w:val="af8"/>
        <w:keepNext/>
        <w:rPr>
          <w:rtl/>
        </w:rPr>
      </w:pPr>
      <w:bookmarkStart w:id="312" w:name="ET_yor_6157_3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12"/>
    </w:p>
    <w:p w14:paraId="6C6FAFCF" w14:textId="77777777" w:rsidR="0008630D" w:rsidRDefault="0008630D" w:rsidP="00C44D9C">
      <w:pPr>
        <w:pStyle w:val="KeepWithNext"/>
        <w:rPr>
          <w:rtl/>
        </w:rPr>
      </w:pPr>
    </w:p>
    <w:p w14:paraId="13B889DE" w14:textId="77777777" w:rsidR="0008630D" w:rsidRDefault="0008630D" w:rsidP="0008630D">
      <w:pPr>
        <w:rPr>
          <w:rtl/>
        </w:rPr>
      </w:pPr>
      <w:bookmarkStart w:id="313" w:name="_ETM_Q1_2039048"/>
      <w:bookmarkEnd w:id="313"/>
      <w:r>
        <w:rPr>
          <w:rtl/>
        </w:rPr>
        <w:t xml:space="preserve">יופי. עכשיו הבן-אדם מתחמק מההמצאה, לא רוצה שימציאו לו </w:t>
      </w:r>
      <w:r>
        <w:t>–</w:t>
      </w:r>
      <w:r>
        <w:rPr>
          <w:rtl/>
        </w:rPr>
        <w:t xml:space="preserve"> בורח מהארץ, </w:t>
      </w:r>
      <w:bookmarkStart w:id="314" w:name="_ETM_Q1_2045681"/>
      <w:bookmarkEnd w:id="314"/>
      <w:r>
        <w:rPr>
          <w:rtl/>
        </w:rPr>
        <w:t>לא בורח מהארץ, נעלם, לא חותם, כן חותם - - -</w:t>
      </w:r>
    </w:p>
    <w:p w14:paraId="298DD241" w14:textId="77777777" w:rsidR="0008630D" w:rsidRDefault="0008630D" w:rsidP="0008630D">
      <w:pPr>
        <w:rPr>
          <w:rtl/>
        </w:rPr>
      </w:pPr>
      <w:bookmarkStart w:id="315" w:name="_ETM_Q1_2050421"/>
      <w:bookmarkStart w:id="316" w:name="_ETM_Q1_2050507"/>
      <w:bookmarkEnd w:id="315"/>
      <w:bookmarkEnd w:id="316"/>
    </w:p>
    <w:p w14:paraId="40C7E1D4" w14:textId="77777777" w:rsidR="0008630D" w:rsidRDefault="0008630D" w:rsidP="00C44D9C">
      <w:pPr>
        <w:pStyle w:val="-"/>
        <w:keepNext/>
        <w:rPr>
          <w:rtl/>
        </w:rPr>
      </w:pPr>
      <w:bookmarkStart w:id="317" w:name="ET_speakercontinue_19825_314"/>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317"/>
    </w:p>
    <w:p w14:paraId="4F2F502A" w14:textId="77777777" w:rsidR="0008630D" w:rsidRDefault="0008630D" w:rsidP="00C44D9C">
      <w:pPr>
        <w:pStyle w:val="KeepWithNext"/>
        <w:rPr>
          <w:rtl/>
        </w:rPr>
      </w:pPr>
    </w:p>
    <w:p w14:paraId="65234667" w14:textId="77777777" w:rsidR="0008630D" w:rsidRDefault="0008630D" w:rsidP="0008630D">
      <w:pPr>
        <w:rPr>
          <w:rtl/>
        </w:rPr>
      </w:pPr>
      <w:bookmarkStart w:id="318" w:name="_ETM_Q1_2051158"/>
      <w:bookmarkEnd w:id="318"/>
      <w:r>
        <w:rPr>
          <w:rtl/>
        </w:rPr>
        <w:t>יש דמי פיגורים.</w:t>
      </w:r>
    </w:p>
    <w:p w14:paraId="1550D3E2" w14:textId="77777777" w:rsidR="0008630D" w:rsidRDefault="0008630D" w:rsidP="0008630D">
      <w:pPr>
        <w:rPr>
          <w:rtl/>
        </w:rPr>
      </w:pPr>
      <w:bookmarkStart w:id="319" w:name="_ETM_Q1_2052248"/>
      <w:bookmarkStart w:id="320" w:name="_ETM_Q1_2052366"/>
      <w:bookmarkEnd w:id="319"/>
      <w:bookmarkEnd w:id="320"/>
    </w:p>
    <w:p w14:paraId="58DD3F3F" w14:textId="77777777" w:rsidR="0008630D" w:rsidRDefault="0008630D" w:rsidP="00C44D9C">
      <w:pPr>
        <w:pStyle w:val="af8"/>
        <w:keepNext/>
        <w:rPr>
          <w:rtl/>
        </w:rPr>
      </w:pPr>
      <w:bookmarkStart w:id="321" w:name="ET_yor_6157_3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1"/>
    </w:p>
    <w:p w14:paraId="3AD02BEE" w14:textId="77777777" w:rsidR="0008630D" w:rsidRDefault="0008630D" w:rsidP="00C44D9C">
      <w:pPr>
        <w:pStyle w:val="KeepWithNext"/>
        <w:rPr>
          <w:rtl/>
        </w:rPr>
      </w:pPr>
    </w:p>
    <w:p w14:paraId="5F320D58" w14:textId="77777777" w:rsidR="0008630D" w:rsidRDefault="0008630D" w:rsidP="0008630D">
      <w:pPr>
        <w:rPr>
          <w:rtl/>
        </w:rPr>
      </w:pPr>
      <w:bookmarkStart w:id="322" w:name="_ETM_Q1_2053023"/>
      <w:bookmarkEnd w:id="322"/>
      <w:r>
        <w:rPr>
          <w:rtl/>
        </w:rPr>
        <w:t xml:space="preserve">יש דמי פיגורים כי אני פעלתי כשורה. קיבלתי פסק דין, פתחתי את ההליך. הנחת העבודה שאתה צריך לשלם אותו. לא ידעת, כן ידעת, זו שאלה אחרת, תבוא ותטען שלא ידעת, תבקש הפחתה, אבל הנטל עליך עכשיו כי אני פעלתי כדת וכדין. אם בעקבות סיבות מיוחדות בית המשפט קבע שצריך להמציא, סימן שהוא עצמו הבין שיש בעייתיות – פסק דין בהעדר או לא משנה מה </w:t>
      </w:r>
      <w:r>
        <w:t>–</w:t>
      </w:r>
      <w:r>
        <w:rPr>
          <w:rtl/>
        </w:rPr>
        <w:t xml:space="preserve"> ואז הזמן יתחיל ממתי שזה הומצא. אבל הנחת העבודה היא שיש פסק דין שלם.</w:t>
      </w:r>
    </w:p>
    <w:p w14:paraId="1E36D88A" w14:textId="77777777" w:rsidR="0008630D" w:rsidRDefault="0008630D" w:rsidP="0008630D">
      <w:pPr>
        <w:rPr>
          <w:rtl/>
        </w:rPr>
      </w:pPr>
      <w:bookmarkStart w:id="323" w:name="_ETM_Q1_2087415"/>
      <w:bookmarkStart w:id="324" w:name="_ETM_Q1_2087502"/>
      <w:bookmarkEnd w:id="323"/>
      <w:bookmarkEnd w:id="324"/>
    </w:p>
    <w:p w14:paraId="391DEB5E" w14:textId="77777777" w:rsidR="0008630D" w:rsidRDefault="0008630D" w:rsidP="00C44D9C">
      <w:pPr>
        <w:pStyle w:val="afb"/>
        <w:keepNext/>
        <w:rPr>
          <w:rtl/>
        </w:rPr>
      </w:pPr>
      <w:bookmarkStart w:id="325" w:name="ET_guest_636772_316"/>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325"/>
    </w:p>
    <w:p w14:paraId="4BDB48B1" w14:textId="77777777" w:rsidR="0008630D" w:rsidRDefault="0008630D" w:rsidP="00C44D9C">
      <w:pPr>
        <w:pStyle w:val="KeepWithNext"/>
        <w:rPr>
          <w:rtl/>
        </w:rPr>
      </w:pPr>
    </w:p>
    <w:p w14:paraId="36809C72" w14:textId="77777777" w:rsidR="0008630D" w:rsidRDefault="0008630D" w:rsidP="0008630D">
      <w:pPr>
        <w:rPr>
          <w:rtl/>
        </w:rPr>
      </w:pPr>
      <w:r>
        <w:rPr>
          <w:rtl/>
        </w:rPr>
        <w:t xml:space="preserve">אבל זה שונה ממה שאמרת קודם. קודם אמרת: אם נתתי פסק דין, אם כתוב מומצא, אני לוקח את התאריך הזה או את התאריך </w:t>
      </w:r>
      <w:bookmarkStart w:id="326" w:name="_ETM_Q1_2093764"/>
      <w:bookmarkEnd w:id="326"/>
      <w:r>
        <w:rPr>
          <w:rtl/>
        </w:rPr>
        <w:t xml:space="preserve">של האזהרה, המאוחר מהשנים, אבל עכשיו אמרת: פתחתי תיק, אין בו חובת המצאה, חיכיתי חצי שנה </w:t>
      </w:r>
      <w:r>
        <w:t>–</w:t>
      </w:r>
      <w:r>
        <w:rPr>
          <w:rtl/>
        </w:rPr>
        <w:t xml:space="preserve"> אני מדבר על מתי אני זוקף את </w:t>
      </w:r>
      <w:bookmarkStart w:id="327" w:name="_ETM_Q1_2107809"/>
      <w:bookmarkEnd w:id="327"/>
      <w:r>
        <w:rPr>
          <w:rtl/>
        </w:rPr>
        <w:t>דמי הפיגורים - - -</w:t>
      </w:r>
    </w:p>
    <w:p w14:paraId="7EFE9BB3" w14:textId="77777777" w:rsidR="0008630D" w:rsidRDefault="0008630D" w:rsidP="0008630D">
      <w:pPr>
        <w:rPr>
          <w:rtl/>
        </w:rPr>
      </w:pPr>
    </w:p>
    <w:p w14:paraId="08A81D83" w14:textId="77777777" w:rsidR="0008630D" w:rsidRDefault="0008630D" w:rsidP="00C44D9C">
      <w:pPr>
        <w:pStyle w:val="af8"/>
        <w:keepNext/>
        <w:rPr>
          <w:rtl/>
        </w:rPr>
      </w:pPr>
      <w:bookmarkStart w:id="328" w:name="ET_yor_6157_6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28"/>
    </w:p>
    <w:p w14:paraId="3480EB41" w14:textId="77777777" w:rsidR="0008630D" w:rsidRDefault="0008630D" w:rsidP="00C44D9C">
      <w:pPr>
        <w:pStyle w:val="KeepWithNext"/>
        <w:rPr>
          <w:rtl/>
        </w:rPr>
      </w:pPr>
    </w:p>
    <w:p w14:paraId="50CDED16" w14:textId="77777777" w:rsidR="0008630D" w:rsidRDefault="0008630D" w:rsidP="0008630D">
      <w:pPr>
        <w:rPr>
          <w:rtl/>
        </w:rPr>
      </w:pPr>
      <w:r>
        <w:rPr>
          <w:rtl/>
        </w:rPr>
        <w:t>ממועד הפירעון.</w:t>
      </w:r>
    </w:p>
    <w:p w14:paraId="070D41FB" w14:textId="77777777" w:rsidR="0008630D" w:rsidRDefault="0008630D" w:rsidP="0008630D">
      <w:pPr>
        <w:rPr>
          <w:rtl/>
        </w:rPr>
      </w:pPr>
    </w:p>
    <w:p w14:paraId="22A8FD9F" w14:textId="77777777" w:rsidR="0008630D" w:rsidRDefault="0008630D" w:rsidP="00C44D9C">
      <w:pPr>
        <w:pStyle w:val="afb"/>
        <w:keepNext/>
        <w:rPr>
          <w:rtl/>
        </w:rPr>
      </w:pPr>
      <w:bookmarkStart w:id="329" w:name="ET_guest_636772_657"/>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329"/>
    </w:p>
    <w:p w14:paraId="48168285" w14:textId="77777777" w:rsidR="0008630D" w:rsidRDefault="0008630D" w:rsidP="00C44D9C">
      <w:pPr>
        <w:pStyle w:val="KeepWithNext"/>
        <w:rPr>
          <w:rtl/>
        </w:rPr>
      </w:pPr>
    </w:p>
    <w:p w14:paraId="229A0647" w14:textId="77777777" w:rsidR="0008630D" w:rsidRDefault="0008630D" w:rsidP="0008630D">
      <w:pPr>
        <w:rPr>
          <w:rtl/>
        </w:rPr>
      </w:pPr>
      <w:r>
        <w:rPr>
          <w:rtl/>
        </w:rPr>
        <w:t xml:space="preserve">את ריבית הבסיס הוא מקבל ממה שכתוב בפסק הדין. אם כתוב תאריך מסוים מהתאריך הזה. אנחנו מדברים רק על דמי הפיגורים. </w:t>
      </w:r>
      <w:bookmarkStart w:id="330" w:name="_ETM_Q1_2117818"/>
      <w:bookmarkEnd w:id="330"/>
      <w:r>
        <w:rPr>
          <w:rtl/>
        </w:rPr>
        <w:t>אז, אם הבנתי אותך נכון, אתה אומר - - -</w:t>
      </w:r>
    </w:p>
    <w:p w14:paraId="09EFA318" w14:textId="77777777" w:rsidR="0008630D" w:rsidRDefault="0008630D" w:rsidP="0008630D">
      <w:pPr>
        <w:rPr>
          <w:rtl/>
        </w:rPr>
      </w:pPr>
    </w:p>
    <w:p w14:paraId="49508644" w14:textId="77777777" w:rsidR="0008630D" w:rsidRDefault="0008630D" w:rsidP="00C44D9C">
      <w:pPr>
        <w:pStyle w:val="af8"/>
        <w:keepNext/>
        <w:rPr>
          <w:rtl/>
        </w:rPr>
      </w:pPr>
      <w:bookmarkStart w:id="331" w:name="ET_yor_6157_3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31"/>
    </w:p>
    <w:p w14:paraId="313BC189" w14:textId="77777777" w:rsidR="0008630D" w:rsidRDefault="0008630D" w:rsidP="00C44D9C">
      <w:pPr>
        <w:pStyle w:val="KeepWithNext"/>
        <w:rPr>
          <w:rtl/>
        </w:rPr>
      </w:pPr>
    </w:p>
    <w:p w14:paraId="5C7C6EA6" w14:textId="77777777" w:rsidR="0008630D" w:rsidRDefault="0008630D" w:rsidP="0008630D">
      <w:pPr>
        <w:rPr>
          <w:rtl/>
        </w:rPr>
      </w:pPr>
      <w:r>
        <w:rPr>
          <w:rtl/>
        </w:rPr>
        <w:t>אני לא רוצה שבן-אדם יתחמק מההמצאה כדי שיהיו לו פיגורים. לכן, אם פעלת כשורה ופתחת את התיק בתוך השנה, הפיגורים יתחילו להימנות ממועד הפירעון. אם לא פעלת כשורה ודחית, אז אני אתחיל לך את הפיגורים רק ממועד ההמצאה.</w:t>
      </w:r>
    </w:p>
    <w:p w14:paraId="2CADB3E4" w14:textId="77777777" w:rsidR="0008630D" w:rsidRDefault="0008630D" w:rsidP="0008630D">
      <w:pPr>
        <w:rPr>
          <w:rtl/>
        </w:rPr>
      </w:pPr>
      <w:bookmarkStart w:id="332" w:name="_ETM_Q1_2144590"/>
      <w:bookmarkStart w:id="333" w:name="_ETM_Q1_2144662"/>
      <w:bookmarkEnd w:id="332"/>
      <w:bookmarkEnd w:id="333"/>
    </w:p>
    <w:p w14:paraId="1EDB06A6" w14:textId="77777777" w:rsidR="0008630D" w:rsidRDefault="0008630D" w:rsidP="00C44D9C">
      <w:pPr>
        <w:pStyle w:val="-"/>
        <w:keepNext/>
        <w:rPr>
          <w:rtl/>
        </w:rPr>
      </w:pPr>
      <w:bookmarkStart w:id="334" w:name="ET_speakercontinue_636772_319"/>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334"/>
    </w:p>
    <w:p w14:paraId="539AD975" w14:textId="77777777" w:rsidR="0008630D" w:rsidRDefault="0008630D" w:rsidP="00C44D9C">
      <w:pPr>
        <w:pStyle w:val="KeepWithNext"/>
        <w:rPr>
          <w:rtl/>
        </w:rPr>
      </w:pPr>
    </w:p>
    <w:p w14:paraId="76953E75" w14:textId="77777777" w:rsidR="0008630D" w:rsidRDefault="0008630D" w:rsidP="0008630D">
      <w:pPr>
        <w:rPr>
          <w:rtl/>
        </w:rPr>
      </w:pPr>
      <w:bookmarkStart w:id="335" w:name="_ETM_Q1_2145325"/>
      <w:bookmarkEnd w:id="335"/>
      <w:r>
        <w:rPr>
          <w:rtl/>
        </w:rPr>
        <w:t>אז מה שאמרת מקודם מתייחס רק לתיקים שיפתחו שנה מפסק הדין?</w:t>
      </w:r>
    </w:p>
    <w:p w14:paraId="568A105B" w14:textId="77777777" w:rsidR="0008630D" w:rsidRDefault="0008630D" w:rsidP="0008630D">
      <w:pPr>
        <w:rPr>
          <w:rtl/>
        </w:rPr>
      </w:pPr>
      <w:bookmarkStart w:id="336" w:name="_ETM_Q1_2152768"/>
      <w:bookmarkStart w:id="337" w:name="_ETM_Q1_2152836"/>
      <w:bookmarkEnd w:id="336"/>
      <w:bookmarkEnd w:id="337"/>
    </w:p>
    <w:p w14:paraId="09A244A9" w14:textId="77777777" w:rsidR="0008630D" w:rsidRDefault="0008630D" w:rsidP="00C44D9C">
      <w:pPr>
        <w:pStyle w:val="af8"/>
        <w:keepNext/>
        <w:rPr>
          <w:rtl/>
        </w:rPr>
      </w:pPr>
      <w:bookmarkStart w:id="338" w:name="ET_yor_6157_6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38"/>
      <w:r>
        <w:rPr>
          <w:rFonts w:hint="cs"/>
          <w:rtl/>
        </w:rPr>
        <w:t xml:space="preserve">   </w:t>
      </w:r>
    </w:p>
    <w:p w14:paraId="3130B374" w14:textId="77777777" w:rsidR="0008630D" w:rsidRDefault="0008630D" w:rsidP="00C44D9C">
      <w:pPr>
        <w:pStyle w:val="KeepWithNext"/>
        <w:rPr>
          <w:rtl/>
        </w:rPr>
      </w:pPr>
    </w:p>
    <w:p w14:paraId="34613B7D" w14:textId="77777777" w:rsidR="0008630D" w:rsidRDefault="0008630D" w:rsidP="0008630D">
      <w:pPr>
        <w:rPr>
          <w:rtl/>
        </w:rPr>
      </w:pPr>
      <w:bookmarkStart w:id="339" w:name="_ETM_Q1_2153556"/>
      <w:bookmarkEnd w:id="339"/>
      <w:r>
        <w:rPr>
          <w:rtl/>
        </w:rPr>
        <w:t>כן.</w:t>
      </w:r>
    </w:p>
    <w:p w14:paraId="1133F5CB" w14:textId="77777777" w:rsidR="0008630D" w:rsidRDefault="0008630D" w:rsidP="0008630D">
      <w:pPr>
        <w:rPr>
          <w:rtl/>
        </w:rPr>
      </w:pPr>
      <w:bookmarkStart w:id="340" w:name="_ETM_Q1_2154462"/>
      <w:bookmarkStart w:id="341" w:name="_ETM_Q1_2154549"/>
      <w:bookmarkEnd w:id="340"/>
      <w:bookmarkEnd w:id="341"/>
    </w:p>
    <w:p w14:paraId="116915E3" w14:textId="77777777" w:rsidR="0008630D" w:rsidRDefault="0008630D" w:rsidP="00C44D9C">
      <w:pPr>
        <w:pStyle w:val="-"/>
        <w:keepNext/>
        <w:rPr>
          <w:rtl/>
        </w:rPr>
      </w:pPr>
      <w:bookmarkStart w:id="342" w:name="ET_speakercontinue_636772_321"/>
      <w:r>
        <w:rPr>
          <w:rStyle w:val="TagStyle"/>
          <w:rFonts w:hint="cs"/>
          <w:rtl/>
        </w:rPr>
        <w:lastRenderedPageBreak/>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342"/>
    </w:p>
    <w:p w14:paraId="07794E3B" w14:textId="77777777" w:rsidR="0008630D" w:rsidRDefault="0008630D" w:rsidP="00C44D9C">
      <w:pPr>
        <w:pStyle w:val="KeepWithNext"/>
        <w:rPr>
          <w:rtl/>
        </w:rPr>
      </w:pPr>
    </w:p>
    <w:p w14:paraId="53BAD9B7" w14:textId="77777777" w:rsidR="0008630D" w:rsidRDefault="0008630D" w:rsidP="0008630D">
      <w:pPr>
        <w:rPr>
          <w:rtl/>
        </w:rPr>
      </w:pPr>
      <w:bookmarkStart w:id="343" w:name="_ETM_Q1_2155125"/>
      <w:bookmarkEnd w:id="343"/>
      <w:r>
        <w:rPr>
          <w:rtl/>
        </w:rPr>
        <w:t>בסדר.</w:t>
      </w:r>
      <w:bookmarkStart w:id="344" w:name="_ETM_Q1_2157038"/>
      <w:bookmarkEnd w:id="344"/>
    </w:p>
    <w:p w14:paraId="423F28BB" w14:textId="77777777" w:rsidR="0008630D" w:rsidRDefault="0008630D" w:rsidP="0008630D">
      <w:pPr>
        <w:rPr>
          <w:rtl/>
        </w:rPr>
      </w:pPr>
      <w:bookmarkStart w:id="345" w:name="_ETM_Q1_2157115"/>
      <w:bookmarkEnd w:id="345"/>
    </w:p>
    <w:p w14:paraId="0C0A7351"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7F694B0" w14:textId="77777777" w:rsidR="0008630D" w:rsidRDefault="0008630D" w:rsidP="00C44D9C">
      <w:pPr>
        <w:pStyle w:val="KeepWithNext"/>
        <w:rPr>
          <w:rtl/>
        </w:rPr>
      </w:pPr>
    </w:p>
    <w:p w14:paraId="19B2E880" w14:textId="77777777" w:rsidR="0008630D" w:rsidRDefault="0008630D" w:rsidP="0008630D">
      <w:pPr>
        <w:rPr>
          <w:rtl/>
        </w:rPr>
      </w:pPr>
      <w:bookmarkStart w:id="346" w:name="_ETM_Q1_2157764"/>
      <w:bookmarkEnd w:id="346"/>
      <w:r>
        <w:rPr>
          <w:rtl/>
        </w:rPr>
        <w:t>אפשר לחשוב על פתרון ביניים קצת, לדייק יותר, לבוא ולהגיד שגם אם פתחת אחרי שנה אבל פסק הדין הומצא אז המועד לא יהיה מועד ההמצאה השנייה אלא מועד הפתיחה.</w:t>
      </w:r>
    </w:p>
    <w:p w14:paraId="7F8E31B1" w14:textId="77777777" w:rsidR="0008630D" w:rsidRDefault="0008630D" w:rsidP="0008630D">
      <w:pPr>
        <w:rPr>
          <w:rtl/>
        </w:rPr>
      </w:pPr>
      <w:bookmarkStart w:id="347" w:name="_ETM_Q1_2172647"/>
      <w:bookmarkStart w:id="348" w:name="_ETM_Q1_2172755"/>
      <w:bookmarkEnd w:id="347"/>
      <w:bookmarkEnd w:id="348"/>
    </w:p>
    <w:p w14:paraId="0D15402D" w14:textId="77777777" w:rsidR="0008630D" w:rsidRDefault="0008630D" w:rsidP="00C44D9C">
      <w:pPr>
        <w:pStyle w:val="-"/>
        <w:keepNext/>
        <w:rPr>
          <w:rtl/>
        </w:rPr>
      </w:pPr>
      <w:bookmarkStart w:id="349" w:name="ET_speakercontinue_636772_323"/>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349"/>
    </w:p>
    <w:p w14:paraId="034BAEFB" w14:textId="77777777" w:rsidR="0008630D" w:rsidRDefault="0008630D" w:rsidP="00C44D9C">
      <w:pPr>
        <w:pStyle w:val="KeepWithNext"/>
        <w:rPr>
          <w:rtl/>
        </w:rPr>
      </w:pPr>
    </w:p>
    <w:p w14:paraId="0984823E" w14:textId="77777777" w:rsidR="0008630D" w:rsidRDefault="0008630D" w:rsidP="0008630D">
      <w:pPr>
        <w:rPr>
          <w:rtl/>
        </w:rPr>
      </w:pPr>
      <w:bookmarkStart w:id="350" w:name="_ETM_Q1_2173487"/>
      <w:bookmarkEnd w:id="350"/>
      <w:r>
        <w:rPr>
          <w:rtl/>
        </w:rPr>
        <w:t xml:space="preserve">אבל לנושא דמי </w:t>
      </w:r>
      <w:bookmarkStart w:id="351" w:name="_ETM_Q1_2172456"/>
      <w:bookmarkEnd w:id="351"/>
      <w:r>
        <w:rPr>
          <w:rtl/>
        </w:rPr>
        <w:t>הפיגורים אנחנו לא עושים איזושהי הבחנה בין אחד שפתח אחרי חודש או אחרי שלושה חודשים או אחרי שישה חודשים.</w:t>
      </w:r>
    </w:p>
    <w:p w14:paraId="3B853AB3" w14:textId="77777777" w:rsidR="0008630D" w:rsidRDefault="0008630D" w:rsidP="0008630D">
      <w:pPr>
        <w:rPr>
          <w:rtl/>
        </w:rPr>
      </w:pPr>
      <w:bookmarkStart w:id="352" w:name="_ETM_Q1_2178154"/>
      <w:bookmarkStart w:id="353" w:name="_ETM_Q1_2178235"/>
      <w:bookmarkEnd w:id="352"/>
      <w:bookmarkEnd w:id="353"/>
    </w:p>
    <w:p w14:paraId="0129BC04" w14:textId="77777777" w:rsidR="0008630D" w:rsidRDefault="0008630D" w:rsidP="00C44D9C">
      <w:pPr>
        <w:pStyle w:val="af8"/>
        <w:keepNext/>
        <w:rPr>
          <w:rtl/>
        </w:rPr>
      </w:pPr>
      <w:bookmarkStart w:id="354" w:name="ET_yor_6157_3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54"/>
    </w:p>
    <w:p w14:paraId="391E8539" w14:textId="77777777" w:rsidR="0008630D" w:rsidRDefault="0008630D" w:rsidP="00C44D9C">
      <w:pPr>
        <w:pStyle w:val="KeepWithNext"/>
        <w:rPr>
          <w:rtl/>
        </w:rPr>
      </w:pPr>
    </w:p>
    <w:p w14:paraId="62E9B625" w14:textId="77777777" w:rsidR="0008630D" w:rsidRDefault="0008630D" w:rsidP="0008630D">
      <w:pPr>
        <w:rPr>
          <w:rtl/>
        </w:rPr>
      </w:pPr>
      <w:bookmarkStart w:id="355" w:name="_ETM_Q1_2178853"/>
      <w:bookmarkEnd w:id="355"/>
      <w:r>
        <w:rPr>
          <w:rtl/>
        </w:rPr>
        <w:t xml:space="preserve">כל זמן שהוא בתוך השנה הכול בסדר אתו. יש לנו שני תרחישים: האם הייתי חייב להמציא את פסק הדין או לא הייתי חייב להמציא את פסק הדין. במקרה שהייתי חייב להמציא את פסק הדין, המועד הוא מועד ההמצאה, כשמועד ההמצאה </w:t>
      </w:r>
      <w:bookmarkStart w:id="356" w:name="_ETM_Q1_2191913"/>
      <w:bookmarkEnd w:id="356"/>
      <w:r>
        <w:rPr>
          <w:rtl/>
        </w:rPr>
        <w:t>יכול להיות המצאת פסק הדין או המצאת האזהרה, זה לא משנה, יכול להיות שחסכתי לעצמי שליח אז המצאתי פעם אחת הכול. רק ממועד ההמצאה, אם פסק הדין קבע בתוכו שצריך להמציא. ההוצאה לפועל יתחיל לחשב את הפיגורים רק ממועד ההמצאה כי פסק הדין קבע המצאה.</w:t>
      </w:r>
      <w:bookmarkStart w:id="357" w:name="_ETM_Q1_2217488"/>
      <w:bookmarkStart w:id="358" w:name="_ETM_Q1_2217560"/>
      <w:bookmarkStart w:id="359" w:name="_ETM_Q1_2217728"/>
      <w:bookmarkStart w:id="360" w:name="_ETM_Q1_2217784"/>
      <w:bookmarkEnd w:id="357"/>
      <w:bookmarkEnd w:id="358"/>
      <w:bookmarkEnd w:id="359"/>
      <w:bookmarkEnd w:id="360"/>
      <w:r>
        <w:rPr>
          <w:rtl/>
        </w:rPr>
        <w:t xml:space="preserve"> כשפסק הדין לא קבע המצאה, מועד הפירעון הוא הקבוע בחוק ריבית והצמדה, המועד האחרון שנקבע לתשלום סכום כסף או 30 ימים ממתן ההחלטה. </w:t>
      </w:r>
      <w:bookmarkStart w:id="361" w:name="_ETM_Q1_2230559"/>
      <w:bookmarkEnd w:id="361"/>
      <w:r>
        <w:rPr>
          <w:rtl/>
        </w:rPr>
        <w:t>ואז, אם פתחתי תיק הוצאה לפועל בתוך השנה הכול בסדר, אז מועד הפירעון לא השתנה, ואם חיכיתי יותר משנה אז מועד הפירעון הוא מועד ההמצאה.</w:t>
      </w:r>
      <w:bookmarkStart w:id="362" w:name="_ETM_Q1_2243056"/>
      <w:bookmarkStart w:id="363" w:name="_ETM_Q1_2243124"/>
      <w:bookmarkEnd w:id="362"/>
      <w:bookmarkEnd w:id="363"/>
    </w:p>
    <w:p w14:paraId="3AFD97F6" w14:textId="77777777" w:rsidR="0008630D" w:rsidRDefault="0008630D" w:rsidP="0008630D">
      <w:pPr>
        <w:rPr>
          <w:rtl/>
        </w:rPr>
      </w:pPr>
    </w:p>
    <w:p w14:paraId="2DBB8F23" w14:textId="77777777" w:rsidR="0008630D" w:rsidRDefault="0008630D" w:rsidP="00C44D9C">
      <w:pPr>
        <w:pStyle w:val="afb"/>
        <w:keepNext/>
        <w:rPr>
          <w:rtl/>
        </w:rPr>
      </w:pPr>
      <w:bookmarkStart w:id="364" w:name="ET_guest_694383_664"/>
      <w:r>
        <w:rPr>
          <w:rStyle w:val="TagStyle"/>
          <w:rFonts w:hint="cs"/>
          <w:rtl/>
        </w:rPr>
        <w:t xml:space="preserve"> &lt;&lt; אורח &gt;&gt; </w:t>
      </w:r>
      <w:r>
        <w:rPr>
          <w:rFonts w:hint="cs"/>
          <w:rtl/>
        </w:rPr>
        <w:t>מירב זוהרי:</w:t>
      </w:r>
      <w:r>
        <w:rPr>
          <w:rStyle w:val="TagStyle"/>
          <w:rFonts w:hint="cs"/>
          <w:rtl/>
        </w:rPr>
        <w:t xml:space="preserve"> &lt;&lt; אורח &gt;&gt;</w:t>
      </w:r>
      <w:bookmarkEnd w:id="364"/>
      <w:r>
        <w:rPr>
          <w:rFonts w:hint="cs"/>
          <w:rtl/>
        </w:rPr>
        <w:t xml:space="preserve">   </w:t>
      </w:r>
    </w:p>
    <w:p w14:paraId="0F6EF23B" w14:textId="77777777" w:rsidR="0008630D" w:rsidRDefault="0008630D" w:rsidP="00C44D9C">
      <w:pPr>
        <w:pStyle w:val="KeepWithNext"/>
        <w:rPr>
          <w:rtl/>
        </w:rPr>
      </w:pPr>
      <w:bookmarkStart w:id="365" w:name="_ETM_Q1_2245041"/>
      <w:bookmarkStart w:id="366" w:name="_ETM_Q1_2245141"/>
      <w:bookmarkEnd w:id="365"/>
      <w:bookmarkEnd w:id="366"/>
    </w:p>
    <w:p w14:paraId="2E4F83F9" w14:textId="77777777" w:rsidR="0008630D" w:rsidRDefault="0008630D" w:rsidP="0008630D">
      <w:pPr>
        <w:rPr>
          <w:rtl/>
        </w:rPr>
      </w:pPr>
      <w:r>
        <w:rPr>
          <w:rtl/>
        </w:rPr>
        <w:t>אדוני, רק לגבי הנקודה האחרונה – אם פתחתי אחרי שנה, בכל מקרה מועד הפירעון לעניין הפיגורים הוא לדעתי פחות רלוונטי כי גם כך אתה זכאי לפיגורים רק אחרי פתיחת התיק.</w:t>
      </w:r>
    </w:p>
    <w:p w14:paraId="3B86A653" w14:textId="77777777" w:rsidR="0008630D" w:rsidRDefault="0008630D" w:rsidP="0008630D">
      <w:pPr>
        <w:rPr>
          <w:rtl/>
        </w:rPr>
      </w:pPr>
    </w:p>
    <w:p w14:paraId="37A780D7" w14:textId="77777777" w:rsidR="0008630D" w:rsidRDefault="0008630D" w:rsidP="00C44D9C">
      <w:pPr>
        <w:pStyle w:val="af8"/>
        <w:keepNext/>
        <w:rPr>
          <w:rtl/>
        </w:rPr>
      </w:pPr>
      <w:bookmarkStart w:id="367" w:name="ET_yor_6157_3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67"/>
    </w:p>
    <w:p w14:paraId="300684E9" w14:textId="77777777" w:rsidR="0008630D" w:rsidRDefault="0008630D" w:rsidP="00C44D9C">
      <w:pPr>
        <w:pStyle w:val="KeepWithNext"/>
        <w:rPr>
          <w:rtl/>
        </w:rPr>
      </w:pPr>
    </w:p>
    <w:p w14:paraId="05259918" w14:textId="77777777" w:rsidR="0008630D" w:rsidRDefault="0008630D" w:rsidP="0008630D">
      <w:pPr>
        <w:rPr>
          <w:rtl/>
        </w:rPr>
      </w:pPr>
      <w:bookmarkStart w:id="368" w:name="_ETM_Q1_2258942"/>
      <w:bookmarkEnd w:id="368"/>
      <w:r>
        <w:rPr>
          <w:rtl/>
        </w:rPr>
        <w:t>לא.</w:t>
      </w:r>
    </w:p>
    <w:p w14:paraId="0E6ED4E9" w14:textId="77777777" w:rsidR="0008630D" w:rsidRDefault="0008630D" w:rsidP="0008630D">
      <w:pPr>
        <w:rPr>
          <w:rtl/>
        </w:rPr>
      </w:pPr>
      <w:bookmarkStart w:id="369" w:name="_ETM_Q1_2264157"/>
      <w:bookmarkStart w:id="370" w:name="_ETM_Q1_2264234"/>
      <w:bookmarkStart w:id="371" w:name="_ETM_Q1_2264925"/>
      <w:bookmarkEnd w:id="369"/>
      <w:bookmarkEnd w:id="370"/>
      <w:bookmarkEnd w:id="371"/>
    </w:p>
    <w:p w14:paraId="4CEAA20B" w14:textId="77777777" w:rsidR="0008630D" w:rsidRDefault="0008630D" w:rsidP="00C44D9C">
      <w:pPr>
        <w:pStyle w:val="a5"/>
        <w:keepNext/>
        <w:rPr>
          <w:rtl/>
        </w:rPr>
      </w:pPr>
      <w:bookmarkStart w:id="372" w:name="ET_speaker_אלעזר_שטרן_ייעוץ_משפטי_32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372"/>
    </w:p>
    <w:p w14:paraId="60577110" w14:textId="77777777" w:rsidR="0008630D" w:rsidRDefault="0008630D" w:rsidP="00C44D9C">
      <w:pPr>
        <w:pStyle w:val="KeepWithNext"/>
        <w:rPr>
          <w:rtl/>
        </w:rPr>
      </w:pPr>
    </w:p>
    <w:p w14:paraId="15995053" w14:textId="77777777" w:rsidR="0008630D" w:rsidRDefault="0008630D" w:rsidP="0008630D">
      <w:pPr>
        <w:rPr>
          <w:rtl/>
        </w:rPr>
      </w:pPr>
      <w:bookmarkStart w:id="373" w:name="_ETM_Q1_2265537"/>
      <w:bookmarkStart w:id="374" w:name="_ETM_Q1_2265609"/>
      <w:bookmarkEnd w:id="373"/>
      <w:bookmarkEnd w:id="374"/>
      <w:r>
        <w:rPr>
          <w:rtl/>
        </w:rPr>
        <w:t>אדוני, אני חייב לומר שאני מעט מבולבל. בואו נלך לנושא של ביטן. כרגע הסעיף, גם אצל ביטן אבל גם בתיקון הנוכחי, מבדיל בין שני דברים: התקופה שרלוונטית בכלל להתווספות דני הפיגורים ומאיזו נקודה אני סופר את שלושת החודשים של דמי הפיגורים. זה שתי סוגיות שונות.</w:t>
      </w:r>
    </w:p>
    <w:p w14:paraId="35AB4E01" w14:textId="77777777" w:rsidR="0008630D" w:rsidRDefault="0008630D" w:rsidP="0008630D">
      <w:pPr>
        <w:rPr>
          <w:rtl/>
        </w:rPr>
      </w:pPr>
      <w:bookmarkStart w:id="375" w:name="_ETM_Q1_2284728"/>
      <w:bookmarkStart w:id="376" w:name="_ETM_Q1_2284821"/>
      <w:bookmarkEnd w:id="375"/>
      <w:bookmarkEnd w:id="376"/>
    </w:p>
    <w:p w14:paraId="07DC4BA4" w14:textId="77777777" w:rsidR="0008630D" w:rsidRDefault="0008630D" w:rsidP="00C44D9C">
      <w:pPr>
        <w:pStyle w:val="af8"/>
        <w:keepNext/>
        <w:rPr>
          <w:rtl/>
        </w:rPr>
      </w:pPr>
      <w:bookmarkStart w:id="377" w:name="ET_yor_6157_3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77"/>
    </w:p>
    <w:p w14:paraId="294E8CCD" w14:textId="77777777" w:rsidR="0008630D" w:rsidRDefault="0008630D" w:rsidP="00C44D9C">
      <w:pPr>
        <w:pStyle w:val="KeepWithNext"/>
        <w:rPr>
          <w:rtl/>
        </w:rPr>
      </w:pPr>
      <w:bookmarkStart w:id="378" w:name="_ETM_Q1_2285454"/>
      <w:bookmarkEnd w:id="378"/>
    </w:p>
    <w:p w14:paraId="457C4D1E" w14:textId="77777777" w:rsidR="0008630D" w:rsidRDefault="0008630D" w:rsidP="0008630D">
      <w:pPr>
        <w:rPr>
          <w:rtl/>
        </w:rPr>
      </w:pPr>
      <w:r>
        <w:rPr>
          <w:rtl/>
        </w:rPr>
        <w:t xml:space="preserve">אני לא הצלחתי להבין למה שאני אתחיל לספור שלושה חודשים ושלושה חודשים? מה זה אומר שספרתי שלושה חודשים ממועד הפירעון </w:t>
      </w:r>
      <w:proofErr w:type="spellStart"/>
      <w:r>
        <w:rPr>
          <w:rtl/>
        </w:rPr>
        <w:t>כשלא</w:t>
      </w:r>
      <w:proofErr w:type="spellEnd"/>
      <w:r>
        <w:rPr>
          <w:rtl/>
        </w:rPr>
        <w:t xml:space="preserve"> חייבתי בגינם תקופה? מה זה אומר? </w:t>
      </w:r>
    </w:p>
    <w:p w14:paraId="4CA75E06" w14:textId="77777777" w:rsidR="0008630D" w:rsidRDefault="0008630D" w:rsidP="0008630D">
      <w:pPr>
        <w:rPr>
          <w:rtl/>
        </w:rPr>
      </w:pPr>
      <w:bookmarkStart w:id="379" w:name="_ETM_Q1_2296541"/>
      <w:bookmarkStart w:id="380" w:name="_ETM_Q1_2296595"/>
      <w:bookmarkEnd w:id="379"/>
      <w:bookmarkEnd w:id="380"/>
    </w:p>
    <w:p w14:paraId="4BCEFC1F"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5EAB1956" w14:textId="77777777" w:rsidR="0008630D" w:rsidRDefault="0008630D" w:rsidP="00C44D9C">
      <w:pPr>
        <w:pStyle w:val="KeepWithNext"/>
        <w:rPr>
          <w:rtl/>
        </w:rPr>
      </w:pPr>
    </w:p>
    <w:p w14:paraId="64F7DD8B" w14:textId="77777777" w:rsidR="0008630D" w:rsidRDefault="0008630D" w:rsidP="0008630D">
      <w:pPr>
        <w:rPr>
          <w:rtl/>
        </w:rPr>
      </w:pPr>
      <w:bookmarkStart w:id="381" w:name="_ETM_Q1_2297710"/>
      <w:bookmarkEnd w:id="381"/>
      <w:r>
        <w:rPr>
          <w:rtl/>
        </w:rPr>
        <w:t xml:space="preserve">אני </w:t>
      </w:r>
      <w:bookmarkStart w:id="382" w:name="_ETM_Q1_2299805"/>
      <w:bookmarkEnd w:id="382"/>
      <w:r>
        <w:rPr>
          <w:rtl/>
        </w:rPr>
        <w:t xml:space="preserve">פשוט מנסה להבין, לא כל כך הבנתי את מה שאתה אומר. המודל שיש – ויכול להיות שהוא לא מודל טוב, יכול להיות שצריך לשנות אותו </w:t>
      </w:r>
      <w:bookmarkStart w:id="383" w:name="_ETM_Q1_2301407"/>
      <w:bookmarkEnd w:id="383"/>
      <w:r>
        <w:rPr>
          <w:rtl/>
        </w:rPr>
        <w:t>– הוא לתמרץ את הנושה לפתוח בתוך השנה ולכן אומרים לו שדמי הפיגורים הם רק מאותה נקודה שהוא פתח בכלל.</w:t>
      </w:r>
    </w:p>
    <w:p w14:paraId="13FB0D84" w14:textId="77777777" w:rsidR="0008630D" w:rsidRDefault="0008630D" w:rsidP="0008630D">
      <w:pPr>
        <w:rPr>
          <w:rtl/>
        </w:rPr>
      </w:pPr>
    </w:p>
    <w:p w14:paraId="214249A3" w14:textId="77777777" w:rsidR="0008630D" w:rsidRDefault="0008630D" w:rsidP="00C44D9C">
      <w:pPr>
        <w:pStyle w:val="af8"/>
        <w:keepNext/>
        <w:rPr>
          <w:rtl/>
        </w:rPr>
      </w:pPr>
      <w:bookmarkStart w:id="384" w:name="ET_yor_6157_3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4"/>
    </w:p>
    <w:p w14:paraId="070FAD0A" w14:textId="77777777" w:rsidR="0008630D" w:rsidRDefault="0008630D" w:rsidP="00C44D9C">
      <w:pPr>
        <w:pStyle w:val="KeepWithNext"/>
        <w:rPr>
          <w:rtl/>
        </w:rPr>
      </w:pPr>
    </w:p>
    <w:p w14:paraId="7F6DFC4C" w14:textId="77777777" w:rsidR="0008630D" w:rsidRDefault="0008630D" w:rsidP="0008630D">
      <w:pPr>
        <w:rPr>
          <w:rtl/>
        </w:rPr>
      </w:pPr>
      <w:r>
        <w:rPr>
          <w:rtl/>
        </w:rPr>
        <w:t>מיום הגשת הבקשה.</w:t>
      </w:r>
    </w:p>
    <w:p w14:paraId="3974DB22" w14:textId="77777777" w:rsidR="0008630D" w:rsidRDefault="0008630D" w:rsidP="0008630D">
      <w:pPr>
        <w:rPr>
          <w:rtl/>
        </w:rPr>
      </w:pPr>
    </w:p>
    <w:p w14:paraId="53077401" w14:textId="77777777" w:rsidR="0008630D" w:rsidRDefault="0008630D" w:rsidP="00C44D9C">
      <w:pPr>
        <w:pStyle w:val="-"/>
        <w:keepNext/>
        <w:rPr>
          <w:rtl/>
        </w:rPr>
      </w:pPr>
      <w:r>
        <w:rPr>
          <w:rStyle w:val="TagStyle"/>
          <w:rFonts w:hint="cs"/>
          <w:rtl/>
        </w:rPr>
        <w:lastRenderedPageBreak/>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5FFA1D3B" w14:textId="77777777" w:rsidR="0008630D" w:rsidRDefault="0008630D" w:rsidP="00C44D9C">
      <w:pPr>
        <w:pStyle w:val="KeepWithNext"/>
        <w:rPr>
          <w:rtl/>
        </w:rPr>
      </w:pPr>
    </w:p>
    <w:p w14:paraId="19405C98" w14:textId="77777777" w:rsidR="0008630D" w:rsidRDefault="0008630D" w:rsidP="0008630D">
      <w:pPr>
        <w:rPr>
          <w:rtl/>
        </w:rPr>
      </w:pPr>
      <w:r>
        <w:rPr>
          <w:rtl/>
        </w:rPr>
        <w:t>נכון. השאלה פה של מועד הפירעון רלוונטית מאותה נקודה שפתחת את הבקשה, באיזו נקודה נוספים דמי הפיגורים.</w:t>
      </w:r>
    </w:p>
    <w:p w14:paraId="552CE5DF" w14:textId="77777777" w:rsidR="0008630D" w:rsidRDefault="0008630D" w:rsidP="0008630D">
      <w:pPr>
        <w:rPr>
          <w:rtl/>
        </w:rPr>
      </w:pPr>
    </w:p>
    <w:p w14:paraId="367B6DC2" w14:textId="77777777" w:rsidR="0008630D" w:rsidRDefault="0008630D" w:rsidP="00C44D9C">
      <w:pPr>
        <w:pStyle w:val="af8"/>
        <w:keepNext/>
        <w:rPr>
          <w:rtl/>
        </w:rPr>
      </w:pPr>
      <w:bookmarkStart w:id="385" w:name="ET_yor_6157_3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85"/>
    </w:p>
    <w:p w14:paraId="382E8BD6" w14:textId="77777777" w:rsidR="0008630D" w:rsidRDefault="0008630D" w:rsidP="00C44D9C">
      <w:pPr>
        <w:pStyle w:val="KeepWithNext"/>
        <w:rPr>
          <w:rtl/>
        </w:rPr>
      </w:pPr>
    </w:p>
    <w:p w14:paraId="6CB75AD8" w14:textId="77777777" w:rsidR="0008630D" w:rsidRDefault="0008630D" w:rsidP="0008630D">
      <w:pPr>
        <w:rPr>
          <w:rtl/>
        </w:rPr>
      </w:pPr>
      <w:r>
        <w:rPr>
          <w:rtl/>
        </w:rPr>
        <w:t xml:space="preserve">אני מנסה להבין מה זה אומר שספרתי שלושה חודשים. קיבלתי את פסק הדין ב-01 בינואר, ב-01 בפברואר חלפו 30 יום, התחיל להיספר מועד הפירעון </w:t>
      </w:r>
      <w:bookmarkStart w:id="386" w:name="_ETM_Q1_2365712"/>
      <w:bookmarkEnd w:id="386"/>
      <w:r>
        <w:rPr>
          <w:rtl/>
        </w:rPr>
        <w:t>ב-01 בפברואר 2022. לא פתחתי את תיק ההוצאה לפועל עד ה-02 במרס 2023. עכשיו תסבירו לי מה זה משנה אם ספרתי שלושה חודשים או לא שלושה חודשים כשהחוב בכלל היה בלימבו הזה של לפני פתיחת התיק. מה זה אומר שלושת החודשים האלו? למה הם רלוונטיים?</w:t>
      </w:r>
    </w:p>
    <w:p w14:paraId="512502F5" w14:textId="77777777" w:rsidR="0008630D" w:rsidRDefault="0008630D" w:rsidP="0008630D">
      <w:pPr>
        <w:rPr>
          <w:rtl/>
        </w:rPr>
      </w:pPr>
    </w:p>
    <w:p w14:paraId="13EF5FD3" w14:textId="77777777" w:rsidR="0008630D" w:rsidRDefault="0008630D" w:rsidP="00C44D9C">
      <w:pPr>
        <w:pStyle w:val="afb"/>
        <w:keepNext/>
        <w:rPr>
          <w:rtl/>
        </w:rPr>
      </w:pPr>
      <w:bookmarkStart w:id="387" w:name="ET_guest_636772_33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387"/>
    </w:p>
    <w:p w14:paraId="613BEDED" w14:textId="77777777" w:rsidR="0008630D" w:rsidRDefault="0008630D" w:rsidP="00C44D9C">
      <w:pPr>
        <w:pStyle w:val="KeepWithNext"/>
        <w:rPr>
          <w:rtl/>
        </w:rPr>
      </w:pPr>
    </w:p>
    <w:p w14:paraId="532399DA" w14:textId="77777777" w:rsidR="0008630D" w:rsidRDefault="0008630D" w:rsidP="0008630D">
      <w:pPr>
        <w:rPr>
          <w:rtl/>
        </w:rPr>
      </w:pPr>
      <w:r>
        <w:rPr>
          <w:rtl/>
        </w:rPr>
        <w:t>בדוגמה שנתת יש איחור של מעבר לשנה. במקרה הזה אמרנו שמפברואר עד אז הוא מקבל את ריבית הבסיס באופן טבעי - - -</w:t>
      </w:r>
    </w:p>
    <w:p w14:paraId="17D22A99" w14:textId="77777777" w:rsidR="0008630D" w:rsidRDefault="0008630D" w:rsidP="0008630D">
      <w:pPr>
        <w:rPr>
          <w:rtl/>
        </w:rPr>
      </w:pPr>
    </w:p>
    <w:p w14:paraId="74B8E05C" w14:textId="77777777" w:rsidR="0008630D" w:rsidRDefault="0008630D" w:rsidP="00C44D9C">
      <w:pPr>
        <w:pStyle w:val="af8"/>
        <w:keepNext/>
        <w:rPr>
          <w:rtl/>
        </w:rPr>
      </w:pPr>
      <w:bookmarkStart w:id="388" w:name="ET_yor_6157_6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388"/>
      <w:r>
        <w:rPr>
          <w:rFonts w:hint="cs"/>
          <w:rtl/>
        </w:rPr>
        <w:t xml:space="preserve">   </w:t>
      </w:r>
    </w:p>
    <w:p w14:paraId="73840CC6" w14:textId="77777777" w:rsidR="0008630D" w:rsidRDefault="0008630D" w:rsidP="00C44D9C">
      <w:pPr>
        <w:pStyle w:val="KeepWithNext"/>
        <w:rPr>
          <w:rtl/>
        </w:rPr>
      </w:pPr>
    </w:p>
    <w:p w14:paraId="2BEB02BD" w14:textId="77777777" w:rsidR="0008630D" w:rsidRDefault="0008630D" w:rsidP="0008630D">
      <w:pPr>
        <w:rPr>
          <w:rtl/>
        </w:rPr>
      </w:pPr>
      <w:r>
        <w:rPr>
          <w:rtl/>
        </w:rPr>
        <w:t>ומה-02 במרס, שהוא מועד הפתיחה?</w:t>
      </w:r>
    </w:p>
    <w:p w14:paraId="71D4DB68" w14:textId="77777777" w:rsidR="0008630D" w:rsidRDefault="0008630D" w:rsidP="0008630D">
      <w:pPr>
        <w:rPr>
          <w:rtl/>
        </w:rPr>
      </w:pPr>
    </w:p>
    <w:p w14:paraId="0DF22151" w14:textId="77777777" w:rsidR="0008630D" w:rsidRDefault="0008630D" w:rsidP="00C44D9C">
      <w:pPr>
        <w:pStyle w:val="-"/>
        <w:keepNext/>
        <w:rPr>
          <w:rtl/>
        </w:rPr>
      </w:pPr>
      <w:bookmarkStart w:id="389" w:name="ET_speakercontinue_636772_335"/>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389"/>
    </w:p>
    <w:p w14:paraId="1CF4CFB5" w14:textId="77777777" w:rsidR="0008630D" w:rsidRDefault="0008630D" w:rsidP="00C44D9C">
      <w:pPr>
        <w:pStyle w:val="KeepWithNext"/>
        <w:rPr>
          <w:rtl/>
        </w:rPr>
      </w:pPr>
    </w:p>
    <w:p w14:paraId="76D11DD4" w14:textId="77777777" w:rsidR="0008630D" w:rsidRDefault="0008630D" w:rsidP="0008630D">
      <w:pPr>
        <w:rPr>
          <w:rtl/>
        </w:rPr>
      </w:pPr>
      <w:r>
        <w:rPr>
          <w:rtl/>
        </w:rPr>
        <w:t>אנחנו נתחיל לספור - - -</w:t>
      </w:r>
    </w:p>
    <w:p w14:paraId="4F724E5E" w14:textId="77777777" w:rsidR="0008630D" w:rsidRDefault="0008630D" w:rsidP="0008630D">
      <w:pPr>
        <w:rPr>
          <w:rtl/>
        </w:rPr>
      </w:pPr>
    </w:p>
    <w:p w14:paraId="6F354BD4"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AAB027E" w14:textId="77777777" w:rsidR="0008630D" w:rsidRDefault="0008630D" w:rsidP="00C44D9C">
      <w:pPr>
        <w:pStyle w:val="KeepWithNext"/>
        <w:rPr>
          <w:rtl/>
        </w:rPr>
      </w:pPr>
    </w:p>
    <w:p w14:paraId="3D8B8CFE" w14:textId="77777777" w:rsidR="0008630D" w:rsidRDefault="0008630D" w:rsidP="0008630D">
      <w:pPr>
        <w:rPr>
          <w:rtl/>
        </w:rPr>
      </w:pPr>
      <w:r>
        <w:rPr>
          <w:rtl/>
        </w:rPr>
        <w:t>לפיגורים, אבל שלושה חודשים יסתיימו אחרי חודשיים.</w:t>
      </w:r>
    </w:p>
    <w:p w14:paraId="2DACB15C" w14:textId="77777777" w:rsidR="0008630D" w:rsidRDefault="0008630D" w:rsidP="0008630D">
      <w:pPr>
        <w:rPr>
          <w:rtl/>
        </w:rPr>
      </w:pPr>
      <w:bookmarkStart w:id="390" w:name="_ETM_Q1_2423248"/>
      <w:bookmarkStart w:id="391" w:name="_ETM_Q1_2423321"/>
      <w:bookmarkEnd w:id="390"/>
      <w:bookmarkEnd w:id="391"/>
    </w:p>
    <w:p w14:paraId="551CDC08" w14:textId="77777777" w:rsidR="0008630D" w:rsidRDefault="0008630D" w:rsidP="00C44D9C">
      <w:pPr>
        <w:pStyle w:val="afb"/>
        <w:keepNext/>
        <w:rPr>
          <w:rtl/>
        </w:rPr>
      </w:pPr>
      <w:bookmarkStart w:id="392" w:name="ET_guest_19825_33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392"/>
    </w:p>
    <w:p w14:paraId="4F31EEEE" w14:textId="77777777" w:rsidR="0008630D" w:rsidRDefault="0008630D" w:rsidP="00C44D9C">
      <w:pPr>
        <w:pStyle w:val="KeepWithNext"/>
        <w:rPr>
          <w:rtl/>
        </w:rPr>
      </w:pPr>
    </w:p>
    <w:p w14:paraId="49A7FA00" w14:textId="77777777" w:rsidR="0008630D" w:rsidRDefault="0008630D" w:rsidP="0008630D">
      <w:pPr>
        <w:rPr>
          <w:rtl/>
        </w:rPr>
      </w:pPr>
      <w:r>
        <w:rPr>
          <w:rtl/>
        </w:rPr>
        <w:t>נכון.</w:t>
      </w:r>
    </w:p>
    <w:p w14:paraId="4C2EAE29" w14:textId="77777777" w:rsidR="0008630D" w:rsidRDefault="0008630D" w:rsidP="0008630D">
      <w:pPr>
        <w:rPr>
          <w:rtl/>
        </w:rPr>
      </w:pPr>
      <w:bookmarkStart w:id="393" w:name="_ETM_Q1_2420583"/>
      <w:bookmarkStart w:id="394" w:name="_ETM_Q1_2420652"/>
      <w:bookmarkEnd w:id="393"/>
      <w:bookmarkEnd w:id="394"/>
    </w:p>
    <w:p w14:paraId="35DC44C5" w14:textId="77777777" w:rsidR="0008630D" w:rsidRDefault="0008630D" w:rsidP="00C44D9C">
      <w:pPr>
        <w:pStyle w:val="af8"/>
        <w:keepNext/>
        <w:rPr>
          <w:rtl/>
        </w:rPr>
      </w:pPr>
      <w:bookmarkStart w:id="395" w:name="ET_yor_6157_3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395"/>
    </w:p>
    <w:p w14:paraId="5E47064B" w14:textId="77777777" w:rsidR="0008630D" w:rsidRDefault="0008630D" w:rsidP="00C44D9C">
      <w:pPr>
        <w:pStyle w:val="KeepWithNext"/>
        <w:rPr>
          <w:rtl/>
        </w:rPr>
      </w:pPr>
    </w:p>
    <w:p w14:paraId="65C94515" w14:textId="77777777" w:rsidR="0008630D" w:rsidRDefault="0008630D" w:rsidP="0008630D">
      <w:pPr>
        <w:rPr>
          <w:rtl/>
        </w:rPr>
      </w:pPr>
      <w:bookmarkStart w:id="396" w:name="_ETM_Q1_2421285"/>
      <w:bookmarkEnd w:id="396"/>
      <w:r>
        <w:rPr>
          <w:rtl/>
        </w:rPr>
        <w:t>למה?</w:t>
      </w:r>
      <w:bookmarkStart w:id="397" w:name="_ETM_Q1_2423671"/>
      <w:bookmarkEnd w:id="397"/>
    </w:p>
    <w:p w14:paraId="756C2EA9" w14:textId="77777777" w:rsidR="0008630D" w:rsidRDefault="0008630D" w:rsidP="0008630D">
      <w:pPr>
        <w:rPr>
          <w:rtl/>
        </w:rPr>
      </w:pPr>
      <w:bookmarkStart w:id="398" w:name="_ETM_Q1_2423740"/>
      <w:bookmarkEnd w:id="398"/>
    </w:p>
    <w:p w14:paraId="52470925" w14:textId="77777777" w:rsidR="0008630D" w:rsidRDefault="0008630D" w:rsidP="00C44D9C">
      <w:pPr>
        <w:pStyle w:val="-"/>
        <w:keepNext/>
        <w:rPr>
          <w:rtl/>
        </w:rPr>
      </w:pPr>
      <w:bookmarkStart w:id="399" w:name="ET_speakercontinue_19825_33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399"/>
    </w:p>
    <w:p w14:paraId="0A36C51C" w14:textId="77777777" w:rsidR="0008630D" w:rsidRDefault="0008630D" w:rsidP="00C44D9C">
      <w:pPr>
        <w:pStyle w:val="KeepWithNext"/>
        <w:rPr>
          <w:rtl/>
        </w:rPr>
      </w:pPr>
    </w:p>
    <w:p w14:paraId="72346F87" w14:textId="77777777" w:rsidR="0008630D" w:rsidRDefault="0008630D" w:rsidP="0008630D">
      <w:pPr>
        <w:rPr>
          <w:rtl/>
        </w:rPr>
      </w:pPr>
      <w:bookmarkStart w:id="400" w:name="_ETM_Q1_2424331"/>
      <w:bookmarkEnd w:id="400"/>
      <w:r>
        <w:rPr>
          <w:rtl/>
        </w:rPr>
        <w:t xml:space="preserve">בגלל שהיום, כשמסתיימת השנה, ברגע שהוא בא לפתוח את התיק, בהנחה שחלפה שנה, מיום פתיחת התיק מתווספת לו ריבית פיגורים, אבל אנחנו בעולם של דמי הפיגורים שאינם מתווספים באופן יומי אלא כל שלושה חודשים. </w:t>
      </w:r>
      <w:bookmarkStart w:id="401" w:name="_ETM_Q1_2444358"/>
      <w:bookmarkEnd w:id="401"/>
    </w:p>
    <w:p w14:paraId="60A77C43" w14:textId="77777777" w:rsidR="0008630D" w:rsidRDefault="0008630D" w:rsidP="0008630D">
      <w:pPr>
        <w:rPr>
          <w:rtl/>
        </w:rPr>
      </w:pPr>
      <w:bookmarkStart w:id="402" w:name="_ETM_Q1_2444430"/>
      <w:bookmarkEnd w:id="402"/>
    </w:p>
    <w:p w14:paraId="1456F7AD" w14:textId="77777777" w:rsidR="0008630D" w:rsidRDefault="0008630D" w:rsidP="00C44D9C">
      <w:pPr>
        <w:pStyle w:val="af8"/>
        <w:keepNext/>
        <w:rPr>
          <w:rtl/>
        </w:rPr>
      </w:pPr>
      <w:bookmarkStart w:id="403" w:name="ET_yor_6157_6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403"/>
      <w:r>
        <w:rPr>
          <w:rFonts w:hint="cs"/>
          <w:rtl/>
        </w:rPr>
        <w:t xml:space="preserve">   </w:t>
      </w:r>
    </w:p>
    <w:p w14:paraId="67685973" w14:textId="77777777" w:rsidR="0008630D" w:rsidRDefault="0008630D" w:rsidP="00C44D9C">
      <w:pPr>
        <w:pStyle w:val="KeepWithNext"/>
        <w:rPr>
          <w:rtl/>
        </w:rPr>
      </w:pPr>
    </w:p>
    <w:p w14:paraId="293C740F" w14:textId="77777777" w:rsidR="0008630D" w:rsidRDefault="0008630D" w:rsidP="0008630D">
      <w:pPr>
        <w:rPr>
          <w:rtl/>
        </w:rPr>
      </w:pPr>
      <w:bookmarkStart w:id="404" w:name="_ETM_Q1_2445147"/>
      <w:bookmarkEnd w:id="404"/>
      <w:r>
        <w:rPr>
          <w:rtl/>
        </w:rPr>
        <w:t>אז למה לא לקבוע את הליך ההתחלה ב-02 במרס?</w:t>
      </w:r>
    </w:p>
    <w:p w14:paraId="0F3D30C7" w14:textId="77777777" w:rsidR="0008630D" w:rsidRDefault="0008630D" w:rsidP="0008630D">
      <w:pPr>
        <w:rPr>
          <w:rtl/>
        </w:rPr>
      </w:pPr>
    </w:p>
    <w:p w14:paraId="39850727" w14:textId="77777777" w:rsidR="0008630D" w:rsidRDefault="0008630D" w:rsidP="00C44D9C">
      <w:pPr>
        <w:pStyle w:val="-"/>
        <w:keepNext/>
        <w:rPr>
          <w:rtl/>
        </w:rPr>
      </w:pPr>
      <w:bookmarkStart w:id="405" w:name="ET_speakercontinue_19825_34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05"/>
    </w:p>
    <w:p w14:paraId="3F703A3C" w14:textId="77777777" w:rsidR="0008630D" w:rsidRDefault="0008630D" w:rsidP="00C44D9C">
      <w:pPr>
        <w:pStyle w:val="KeepWithNext"/>
        <w:rPr>
          <w:rtl/>
        </w:rPr>
      </w:pPr>
    </w:p>
    <w:p w14:paraId="4F76EC2F" w14:textId="77777777" w:rsidR="0008630D" w:rsidRDefault="0008630D" w:rsidP="0008630D">
      <w:pPr>
        <w:rPr>
          <w:rtl/>
        </w:rPr>
      </w:pPr>
      <w:bookmarkStart w:id="406" w:name="_ETM_Q1_2443576"/>
      <w:bookmarkEnd w:id="406"/>
      <w:r>
        <w:rPr>
          <w:rtl/>
        </w:rPr>
        <w:t>יכולנו להגיד: מעכשיו עוד שלושה חודשים - - -</w:t>
      </w:r>
    </w:p>
    <w:p w14:paraId="204F9F7E" w14:textId="77777777" w:rsidR="0008630D" w:rsidRDefault="0008630D" w:rsidP="0008630D">
      <w:pPr>
        <w:rPr>
          <w:rtl/>
        </w:rPr>
      </w:pPr>
      <w:bookmarkStart w:id="407" w:name="_ETM_Q1_2451218"/>
      <w:bookmarkStart w:id="408" w:name="_ETM_Q1_2451292"/>
      <w:bookmarkEnd w:id="407"/>
      <w:bookmarkEnd w:id="408"/>
    </w:p>
    <w:p w14:paraId="29A66523"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F82CAAD" w14:textId="77777777" w:rsidR="0008630D" w:rsidRDefault="0008630D" w:rsidP="00C44D9C">
      <w:pPr>
        <w:pStyle w:val="KeepWithNext"/>
        <w:rPr>
          <w:rtl/>
        </w:rPr>
      </w:pPr>
    </w:p>
    <w:p w14:paraId="07A63C52" w14:textId="77777777" w:rsidR="0008630D" w:rsidRDefault="0008630D" w:rsidP="0008630D">
      <w:pPr>
        <w:rPr>
          <w:rtl/>
        </w:rPr>
      </w:pPr>
      <w:bookmarkStart w:id="409" w:name="_ETM_Q1_2451896"/>
      <w:bookmarkEnd w:id="409"/>
      <w:r>
        <w:rPr>
          <w:rtl/>
        </w:rPr>
        <w:t>נכון.</w:t>
      </w:r>
    </w:p>
    <w:p w14:paraId="0F64D7CE" w14:textId="77777777" w:rsidR="0008630D" w:rsidRDefault="0008630D" w:rsidP="0008630D">
      <w:pPr>
        <w:rPr>
          <w:rtl/>
        </w:rPr>
      </w:pPr>
    </w:p>
    <w:p w14:paraId="2AB7AE4A" w14:textId="77777777" w:rsidR="0008630D" w:rsidRDefault="0008630D" w:rsidP="00C44D9C">
      <w:pPr>
        <w:pStyle w:val="-"/>
        <w:keepNext/>
        <w:rPr>
          <w:rtl/>
        </w:rPr>
      </w:pPr>
      <w:bookmarkStart w:id="410" w:name="ET_speakercontinue_19825_343"/>
      <w:r>
        <w:rPr>
          <w:rStyle w:val="TagStyle"/>
          <w:rFonts w:hint="cs"/>
          <w:rtl/>
        </w:rPr>
        <w:lastRenderedPageBreak/>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10"/>
    </w:p>
    <w:p w14:paraId="63A6060D" w14:textId="77777777" w:rsidR="0008630D" w:rsidRDefault="0008630D" w:rsidP="00C44D9C">
      <w:pPr>
        <w:pStyle w:val="KeepWithNext"/>
        <w:rPr>
          <w:rtl/>
        </w:rPr>
      </w:pPr>
    </w:p>
    <w:p w14:paraId="73431143" w14:textId="77777777" w:rsidR="0008630D" w:rsidRDefault="0008630D" w:rsidP="0008630D">
      <w:pPr>
        <w:rPr>
          <w:rtl/>
        </w:rPr>
      </w:pPr>
      <w:r>
        <w:rPr>
          <w:rtl/>
        </w:rPr>
        <w:t>אפשר לעשות כזה דבר - - -</w:t>
      </w:r>
    </w:p>
    <w:p w14:paraId="6EFA30CC" w14:textId="77777777" w:rsidR="0008630D" w:rsidRDefault="0008630D" w:rsidP="0008630D">
      <w:pPr>
        <w:rPr>
          <w:rtl/>
        </w:rPr>
      </w:pPr>
    </w:p>
    <w:p w14:paraId="0F2EECE3"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6426DCD" w14:textId="77777777" w:rsidR="0008630D" w:rsidRDefault="0008630D" w:rsidP="00C44D9C">
      <w:pPr>
        <w:pStyle w:val="KeepWithNext"/>
        <w:rPr>
          <w:rtl/>
        </w:rPr>
      </w:pPr>
    </w:p>
    <w:p w14:paraId="0D7B00D5" w14:textId="77777777" w:rsidR="0008630D" w:rsidRDefault="0008630D" w:rsidP="0008630D">
      <w:pPr>
        <w:rPr>
          <w:rtl/>
        </w:rPr>
      </w:pPr>
      <w:r>
        <w:rPr>
          <w:rtl/>
        </w:rPr>
        <w:t>מה התועלת בלעשות שזה ייגמר פעם אחת אחרי חודש, פעם אחת אחרי חודשיים, פעם אחת אחרי שלושה?</w:t>
      </w:r>
    </w:p>
    <w:p w14:paraId="42DB9710" w14:textId="77777777" w:rsidR="0008630D" w:rsidRDefault="0008630D" w:rsidP="0008630D">
      <w:pPr>
        <w:rPr>
          <w:rtl/>
        </w:rPr>
      </w:pPr>
    </w:p>
    <w:p w14:paraId="7D3F16AD" w14:textId="77777777" w:rsidR="0008630D" w:rsidRDefault="0008630D" w:rsidP="00C44D9C">
      <w:pPr>
        <w:pStyle w:val="-"/>
        <w:keepNext/>
        <w:rPr>
          <w:rtl/>
        </w:rPr>
      </w:pPr>
      <w:bookmarkStart w:id="411" w:name="ET_speakercontinue_19825_345"/>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11"/>
    </w:p>
    <w:p w14:paraId="7855F131" w14:textId="77777777" w:rsidR="0008630D" w:rsidRDefault="0008630D" w:rsidP="00C44D9C">
      <w:pPr>
        <w:pStyle w:val="KeepWithNext"/>
        <w:rPr>
          <w:rtl/>
        </w:rPr>
      </w:pPr>
    </w:p>
    <w:p w14:paraId="1412D8DE" w14:textId="77777777" w:rsidR="0008630D" w:rsidRDefault="0008630D" w:rsidP="0008630D">
      <w:pPr>
        <w:rPr>
          <w:rtl/>
        </w:rPr>
      </w:pPr>
      <w:bookmarkStart w:id="412" w:name="_ETM_Q1_2457585"/>
      <w:bookmarkEnd w:id="412"/>
      <w:r>
        <w:rPr>
          <w:rtl/>
        </w:rPr>
        <w:t xml:space="preserve">אני אנסה להסביר מה חשבנו. מבחינת הזכאות, הזוכה זכאי לדמי פיגורים עוד מזמן, </w:t>
      </w:r>
      <w:bookmarkStart w:id="413" w:name="_ETM_Q1_2462277"/>
      <w:bookmarkEnd w:id="413"/>
      <w:r>
        <w:rPr>
          <w:rtl/>
        </w:rPr>
        <w:t>ממועד הפירעון - - -</w:t>
      </w:r>
    </w:p>
    <w:p w14:paraId="32167E10" w14:textId="77777777" w:rsidR="0008630D" w:rsidRDefault="0008630D" w:rsidP="0008630D">
      <w:pPr>
        <w:rPr>
          <w:rtl/>
        </w:rPr>
      </w:pPr>
      <w:bookmarkStart w:id="414" w:name="_ETM_Q1_2466609"/>
      <w:bookmarkStart w:id="415" w:name="_ETM_Q1_2466696"/>
      <w:bookmarkEnd w:id="414"/>
      <w:bookmarkEnd w:id="415"/>
    </w:p>
    <w:p w14:paraId="23EEF53F"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14325AA" w14:textId="77777777" w:rsidR="0008630D" w:rsidRDefault="0008630D" w:rsidP="00C44D9C">
      <w:pPr>
        <w:pStyle w:val="KeepWithNext"/>
        <w:rPr>
          <w:rtl/>
        </w:rPr>
      </w:pPr>
    </w:p>
    <w:p w14:paraId="2808B1F1" w14:textId="77777777" w:rsidR="0008630D" w:rsidRDefault="0008630D" w:rsidP="0008630D">
      <w:pPr>
        <w:rPr>
          <w:rtl/>
        </w:rPr>
      </w:pPr>
      <w:bookmarkStart w:id="416" w:name="_ETM_Q1_2467309"/>
      <w:bookmarkEnd w:id="416"/>
      <w:r>
        <w:rPr>
          <w:rtl/>
        </w:rPr>
        <w:t xml:space="preserve">הוא לא כי הענשת אותו, כי הענשת אותו על זה שהוא לא פתח את ההוצאה לפועל ואת רוצה לתמרץ אותו לפתוח כמה שיותר מהר </w:t>
      </w:r>
      <w:bookmarkStart w:id="417" w:name="_ETM_Q1_2473947"/>
      <w:bookmarkEnd w:id="417"/>
      <w:r>
        <w:rPr>
          <w:rtl/>
        </w:rPr>
        <w:t>כדי שריבית הפיגורים תתחיל ושהוא לא יחכה ליום לפני השלושה החודשים כדי לעקוץ שלושה חודשים.</w:t>
      </w:r>
    </w:p>
    <w:p w14:paraId="709F3374" w14:textId="77777777" w:rsidR="0008630D" w:rsidRDefault="0008630D" w:rsidP="0008630D">
      <w:pPr>
        <w:rPr>
          <w:rtl/>
        </w:rPr>
      </w:pPr>
      <w:bookmarkStart w:id="418" w:name="_ETM_Q1_2477381"/>
      <w:bookmarkStart w:id="419" w:name="_ETM_Q1_2477467"/>
      <w:bookmarkEnd w:id="418"/>
      <w:bookmarkEnd w:id="419"/>
    </w:p>
    <w:p w14:paraId="2685DF3B" w14:textId="77777777" w:rsidR="0008630D" w:rsidRDefault="0008630D" w:rsidP="00C44D9C">
      <w:pPr>
        <w:pStyle w:val="-"/>
        <w:keepNext/>
        <w:rPr>
          <w:rtl/>
        </w:rPr>
      </w:pPr>
      <w:bookmarkStart w:id="420" w:name="ET_speakercontinue_19825_34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20"/>
    </w:p>
    <w:p w14:paraId="78D19819" w14:textId="77777777" w:rsidR="0008630D" w:rsidRDefault="0008630D" w:rsidP="00C44D9C">
      <w:pPr>
        <w:pStyle w:val="KeepWithNext"/>
        <w:rPr>
          <w:rtl/>
        </w:rPr>
      </w:pPr>
    </w:p>
    <w:p w14:paraId="1BC4E3BB" w14:textId="77777777" w:rsidR="0008630D" w:rsidRDefault="0008630D" w:rsidP="0008630D">
      <w:pPr>
        <w:rPr>
          <w:rtl/>
        </w:rPr>
      </w:pPr>
      <w:bookmarkStart w:id="421" w:name="_ETM_Q1_2478091"/>
      <w:bookmarkEnd w:id="421"/>
      <w:r>
        <w:rPr>
          <w:rtl/>
        </w:rPr>
        <w:t>נכון אבל עכשיו אתה בעצם מעניש אותו בעוד שלושה חודשים.</w:t>
      </w:r>
      <w:bookmarkStart w:id="422" w:name="_ETM_Q1_2485207"/>
      <w:bookmarkEnd w:id="422"/>
    </w:p>
    <w:p w14:paraId="6B613F18" w14:textId="77777777" w:rsidR="0008630D" w:rsidRDefault="0008630D" w:rsidP="0008630D">
      <w:pPr>
        <w:rPr>
          <w:rtl/>
        </w:rPr>
      </w:pPr>
      <w:bookmarkStart w:id="423" w:name="_ETM_Q1_2485288"/>
      <w:bookmarkEnd w:id="423"/>
    </w:p>
    <w:p w14:paraId="0CBE6479"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F212708" w14:textId="77777777" w:rsidR="0008630D" w:rsidRDefault="0008630D" w:rsidP="00C44D9C">
      <w:pPr>
        <w:pStyle w:val="KeepWithNext"/>
        <w:rPr>
          <w:rtl/>
        </w:rPr>
      </w:pPr>
    </w:p>
    <w:p w14:paraId="35E35D23" w14:textId="77777777" w:rsidR="0008630D" w:rsidRDefault="0008630D" w:rsidP="0008630D">
      <w:pPr>
        <w:rPr>
          <w:rtl/>
        </w:rPr>
      </w:pPr>
      <w:bookmarkStart w:id="424" w:name="_ETM_Q1_2485998"/>
      <w:bookmarkEnd w:id="424"/>
      <w:r>
        <w:rPr>
          <w:rtl/>
        </w:rPr>
        <w:t xml:space="preserve">לא, אני אומר לו: השלושה חודשים נמנים מהיום שפתחת. אני לא רואה שום סיבה להפלות בין זה שפתח ב-02 במרס לבין זה שפתח ב-15 במאי. אין הבדל. שלושה חודשים יתחילו שלושה חודשים. אפשרות אחת היא לקבוע שהוא יקבל את הנגלה הראשונה מיד כשהוא פותח כדי לתמרץ אותו, או להעניש אותו, אבל זה לא משנה, אין היגיון שאני אספור לו חודשים </w:t>
      </w:r>
      <w:proofErr w:type="spellStart"/>
      <w:r>
        <w:rPr>
          <w:rtl/>
        </w:rPr>
        <w:t>רטרו</w:t>
      </w:r>
      <w:proofErr w:type="spellEnd"/>
      <w:r>
        <w:rPr>
          <w:rtl/>
        </w:rPr>
        <w:t xml:space="preserve">. זה לא הגיוני, זה גם מסבך את החישוב, זה לא מובן. אני לא רואה שום סיבה לזה. בכל מקרה, לעניין פסק דין, שלושה חודשים יתווספו </w:t>
      </w:r>
      <w:bookmarkStart w:id="425" w:name="_ETM_Q1_2525053"/>
      <w:bookmarkEnd w:id="425"/>
      <w:r>
        <w:rPr>
          <w:rtl/>
        </w:rPr>
        <w:t xml:space="preserve">מיום פתיחת התיק. כן אמרתי שבמקרה שפסק דין לא הומצא אני רוצה לאחר את זה יותר מפתיחת התיק, כי אם ישנת על הזכויות שלך כל כך הרבה זמן </w:t>
      </w:r>
      <w:r>
        <w:t>–</w:t>
      </w:r>
      <w:r>
        <w:rPr>
          <w:rtl/>
        </w:rPr>
        <w:t xml:space="preserve"> </w:t>
      </w:r>
      <w:r>
        <w:rPr>
          <w:rFonts w:hint="cs"/>
          <w:rtl/>
        </w:rPr>
        <w:t>אני לא רוצה עכשיו שהוא יפתח לי אחרי חמש שנים, הבן-אדם בכלל לא זוכר שיש לו חוב, ואז הוא ישן על ההמצאה עוד הרבה זמן.</w:t>
      </w:r>
    </w:p>
    <w:p w14:paraId="6E78CBAC" w14:textId="77777777" w:rsidR="0008630D" w:rsidRDefault="0008630D" w:rsidP="0008630D">
      <w:pPr>
        <w:rPr>
          <w:rtl/>
        </w:rPr>
      </w:pPr>
      <w:bookmarkStart w:id="426" w:name="_ETM_Q1_2540294"/>
      <w:bookmarkStart w:id="427" w:name="_ETM_Q1_2540374"/>
      <w:bookmarkStart w:id="428" w:name="_ETM_Q1_2542038"/>
      <w:bookmarkEnd w:id="426"/>
      <w:bookmarkEnd w:id="427"/>
      <w:bookmarkEnd w:id="428"/>
    </w:p>
    <w:p w14:paraId="2B2A7C06" w14:textId="77777777" w:rsidR="0008630D" w:rsidRDefault="0008630D" w:rsidP="00C44D9C">
      <w:pPr>
        <w:pStyle w:val="a5"/>
        <w:keepNext/>
        <w:rPr>
          <w:rtl/>
        </w:rPr>
      </w:pPr>
      <w:bookmarkStart w:id="429" w:name="ET_speaker_אלעזר_שטרן_ייעוץ_משפטי_34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429"/>
    </w:p>
    <w:p w14:paraId="17E4B372" w14:textId="77777777" w:rsidR="0008630D" w:rsidRDefault="0008630D" w:rsidP="00C44D9C">
      <w:pPr>
        <w:pStyle w:val="KeepWithNext"/>
        <w:rPr>
          <w:rtl/>
        </w:rPr>
      </w:pPr>
    </w:p>
    <w:p w14:paraId="3BC4D7E8" w14:textId="77777777" w:rsidR="0008630D" w:rsidRDefault="0008630D" w:rsidP="0008630D">
      <w:pPr>
        <w:rPr>
          <w:rtl/>
        </w:rPr>
      </w:pPr>
      <w:bookmarkStart w:id="430" w:name="_ETM_Q1_2542584"/>
      <w:bookmarkStart w:id="431" w:name="_ETM_Q1_2542624"/>
      <w:bookmarkEnd w:id="430"/>
      <w:bookmarkEnd w:id="431"/>
      <w:r>
        <w:rPr>
          <w:rtl/>
        </w:rPr>
        <w:t>אז זה לא מיום פתיחת התיק אלא מיום ההמצאה.</w:t>
      </w:r>
    </w:p>
    <w:p w14:paraId="099BC1AA" w14:textId="77777777" w:rsidR="0008630D" w:rsidRDefault="0008630D" w:rsidP="0008630D">
      <w:pPr>
        <w:rPr>
          <w:rtl/>
        </w:rPr>
      </w:pPr>
    </w:p>
    <w:p w14:paraId="37615D31" w14:textId="77777777" w:rsidR="0008630D" w:rsidRDefault="0008630D" w:rsidP="00C44D9C">
      <w:pPr>
        <w:pStyle w:val="af8"/>
        <w:keepNext/>
        <w:rPr>
          <w:rtl/>
        </w:rPr>
      </w:pPr>
      <w:bookmarkStart w:id="432" w:name="ET_yor_6157_3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32"/>
    </w:p>
    <w:p w14:paraId="2D40F0C0" w14:textId="77777777" w:rsidR="0008630D" w:rsidRDefault="0008630D" w:rsidP="00C44D9C">
      <w:pPr>
        <w:pStyle w:val="KeepWithNext"/>
        <w:rPr>
          <w:rtl/>
        </w:rPr>
      </w:pPr>
    </w:p>
    <w:p w14:paraId="2F60C853" w14:textId="77777777" w:rsidR="0008630D" w:rsidRDefault="0008630D" w:rsidP="0008630D">
      <w:pPr>
        <w:rPr>
          <w:rtl/>
        </w:rPr>
      </w:pPr>
      <w:r>
        <w:rPr>
          <w:rtl/>
        </w:rPr>
        <w:t>נכון. לכן עקרונית היה צריך מועד פתיחה, אני אומר מועד ההמצאה. זה דומה לעניין שטר, שזה המועד להגשת התנגדות, שזה אפילו 30 יום אחרי ההמצאה.</w:t>
      </w:r>
    </w:p>
    <w:p w14:paraId="2EF1D213" w14:textId="77777777" w:rsidR="0008630D" w:rsidRDefault="0008630D" w:rsidP="0008630D">
      <w:pPr>
        <w:rPr>
          <w:rtl/>
        </w:rPr>
      </w:pPr>
      <w:bookmarkStart w:id="433" w:name="_ETM_Q1_2559125"/>
      <w:bookmarkStart w:id="434" w:name="_ETM_Q1_2559205"/>
      <w:bookmarkStart w:id="435" w:name="_ETM_Q1_2562260"/>
      <w:bookmarkEnd w:id="433"/>
      <w:bookmarkEnd w:id="434"/>
      <w:bookmarkEnd w:id="435"/>
    </w:p>
    <w:p w14:paraId="0E14E60B" w14:textId="77777777" w:rsidR="0008630D" w:rsidRDefault="0008630D" w:rsidP="00C44D9C">
      <w:pPr>
        <w:pStyle w:val="afb"/>
        <w:keepNext/>
        <w:rPr>
          <w:rtl/>
        </w:rPr>
      </w:pPr>
      <w:bookmarkStart w:id="436" w:name="ET_guest_19825_35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436"/>
    </w:p>
    <w:p w14:paraId="52C9DDE1" w14:textId="77777777" w:rsidR="0008630D" w:rsidRDefault="0008630D" w:rsidP="00C44D9C">
      <w:pPr>
        <w:pStyle w:val="KeepWithNext"/>
        <w:rPr>
          <w:rtl/>
        </w:rPr>
      </w:pPr>
      <w:bookmarkStart w:id="437" w:name="_ETM_Q1_2562837"/>
      <w:bookmarkStart w:id="438" w:name="_ETM_Q1_2562912"/>
      <w:bookmarkEnd w:id="437"/>
      <w:bookmarkEnd w:id="438"/>
    </w:p>
    <w:p w14:paraId="2551EF2F" w14:textId="77777777" w:rsidR="0008630D" w:rsidRDefault="0008630D" w:rsidP="0008630D">
      <w:pPr>
        <w:rPr>
          <w:rtl/>
        </w:rPr>
      </w:pPr>
      <w:bookmarkStart w:id="439" w:name="_ETM_Q1_2560980"/>
      <w:bookmarkStart w:id="440" w:name="_ETM_Q1_2561112"/>
      <w:bookmarkEnd w:id="439"/>
      <w:bookmarkEnd w:id="440"/>
      <w:r>
        <w:rPr>
          <w:rtl/>
        </w:rPr>
        <w:t xml:space="preserve">במקרה </w:t>
      </w:r>
      <w:bookmarkStart w:id="441" w:name="_ETM_Q1_2557031"/>
      <w:bookmarkEnd w:id="441"/>
      <w:r>
        <w:rPr>
          <w:rtl/>
        </w:rPr>
        <w:t>שהומצא פסק הדין, כבר ביום של הפתיחה הוא מקבל את דמי הפיגורים או שעכשיו אנחנו סופרים עוד שלושה חודשים?</w:t>
      </w:r>
    </w:p>
    <w:p w14:paraId="5351ADDF" w14:textId="77777777" w:rsidR="0008630D" w:rsidRDefault="0008630D" w:rsidP="0008630D">
      <w:pPr>
        <w:rPr>
          <w:rtl/>
        </w:rPr>
      </w:pPr>
      <w:bookmarkStart w:id="442" w:name="_ETM_Q1_2565413"/>
      <w:bookmarkStart w:id="443" w:name="_ETM_Q1_2565493"/>
      <w:bookmarkEnd w:id="442"/>
      <w:bookmarkEnd w:id="443"/>
    </w:p>
    <w:p w14:paraId="7F882F01" w14:textId="77777777" w:rsidR="0008630D" w:rsidRDefault="0008630D" w:rsidP="00C44D9C">
      <w:pPr>
        <w:pStyle w:val="af8"/>
        <w:keepNext/>
        <w:rPr>
          <w:rtl/>
        </w:rPr>
      </w:pPr>
      <w:bookmarkStart w:id="444" w:name="ET_yor_6157_3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44"/>
    </w:p>
    <w:p w14:paraId="26804841" w14:textId="77777777" w:rsidR="0008630D" w:rsidRDefault="0008630D" w:rsidP="00C44D9C">
      <w:pPr>
        <w:pStyle w:val="KeepWithNext"/>
        <w:rPr>
          <w:rtl/>
        </w:rPr>
      </w:pPr>
    </w:p>
    <w:p w14:paraId="2260A814" w14:textId="77777777" w:rsidR="0008630D" w:rsidRDefault="0008630D" w:rsidP="0008630D">
      <w:pPr>
        <w:rPr>
          <w:rtl/>
        </w:rPr>
      </w:pPr>
      <w:bookmarkStart w:id="445" w:name="_ETM_Q1_2566170"/>
      <w:bookmarkEnd w:id="445"/>
      <w:r>
        <w:rPr>
          <w:rtl/>
        </w:rPr>
        <w:t>אני אמרתי שאם פסק הדין הומצא אז זה יהיה מועד הפתיחה.</w:t>
      </w:r>
      <w:bookmarkStart w:id="446" w:name="_ETM_Q1_2570706"/>
      <w:bookmarkStart w:id="447" w:name="_ETM_Q1_2570786"/>
      <w:bookmarkEnd w:id="446"/>
      <w:bookmarkEnd w:id="447"/>
      <w:r>
        <w:rPr>
          <w:rtl/>
        </w:rPr>
        <w:t xml:space="preserve"> אם פסק הדין הומצא מועד הפירעון יהיה מיום הפתיחה. </w:t>
      </w:r>
    </w:p>
    <w:p w14:paraId="711CBF29" w14:textId="77777777" w:rsidR="0008630D" w:rsidRDefault="0008630D" w:rsidP="0008630D">
      <w:pPr>
        <w:rPr>
          <w:rtl/>
        </w:rPr>
      </w:pPr>
    </w:p>
    <w:p w14:paraId="76DE7510" w14:textId="77777777" w:rsidR="0008630D" w:rsidRDefault="0008630D" w:rsidP="00C44D9C">
      <w:pPr>
        <w:pStyle w:val="a5"/>
        <w:keepNext/>
        <w:rPr>
          <w:rtl/>
        </w:rPr>
      </w:pPr>
      <w:bookmarkStart w:id="448" w:name="ET_speaker_אלעזר_שטרן_ייעוץ_משפטי_67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bookmarkEnd w:id="448"/>
      <w:r>
        <w:rPr>
          <w:rFonts w:hint="cs"/>
          <w:rtl/>
        </w:rPr>
        <w:t xml:space="preserve">   </w:t>
      </w:r>
    </w:p>
    <w:p w14:paraId="4F3DD9AD" w14:textId="77777777" w:rsidR="0008630D" w:rsidRDefault="0008630D" w:rsidP="00C44D9C">
      <w:pPr>
        <w:pStyle w:val="KeepWithNext"/>
        <w:rPr>
          <w:rtl/>
        </w:rPr>
      </w:pPr>
    </w:p>
    <w:p w14:paraId="12D4AD39" w14:textId="77777777" w:rsidR="0008630D" w:rsidRDefault="0008630D" w:rsidP="0008630D">
      <w:pPr>
        <w:rPr>
          <w:rtl/>
        </w:rPr>
      </w:pPr>
      <w:r>
        <w:rPr>
          <w:rtl/>
        </w:rPr>
        <w:t xml:space="preserve">שלושה חודשים מיום </w:t>
      </w:r>
      <w:bookmarkStart w:id="449" w:name="_ETM_Q1_2588176"/>
      <w:bookmarkEnd w:id="449"/>
      <w:r>
        <w:rPr>
          <w:rtl/>
        </w:rPr>
        <w:t>הפתיחה או יום הפתיחה עצמו?</w:t>
      </w:r>
    </w:p>
    <w:p w14:paraId="0406225A" w14:textId="77777777" w:rsidR="0008630D" w:rsidRDefault="0008630D" w:rsidP="0008630D">
      <w:pPr>
        <w:rPr>
          <w:rtl/>
        </w:rPr>
      </w:pPr>
      <w:bookmarkStart w:id="450" w:name="_ETM_Q1_2591846"/>
      <w:bookmarkEnd w:id="450"/>
    </w:p>
    <w:p w14:paraId="7A608479" w14:textId="77777777" w:rsidR="0008630D" w:rsidRDefault="0008630D" w:rsidP="00C44D9C">
      <w:pPr>
        <w:pStyle w:val="afb"/>
        <w:keepNext/>
        <w:rPr>
          <w:rtl/>
        </w:rPr>
      </w:pPr>
      <w:bookmarkStart w:id="451" w:name="ET_guest_636772_355"/>
      <w:r>
        <w:rPr>
          <w:rStyle w:val="TagStyle"/>
          <w:rFonts w:hint="cs"/>
          <w:rtl/>
        </w:rPr>
        <w:lastRenderedPageBreak/>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451"/>
    </w:p>
    <w:p w14:paraId="63C7157C" w14:textId="77777777" w:rsidR="0008630D" w:rsidRDefault="0008630D" w:rsidP="00C44D9C">
      <w:pPr>
        <w:pStyle w:val="KeepWithNext"/>
        <w:rPr>
          <w:rtl/>
        </w:rPr>
      </w:pPr>
    </w:p>
    <w:p w14:paraId="679015E1" w14:textId="77777777" w:rsidR="0008630D" w:rsidRDefault="0008630D" w:rsidP="0008630D">
      <w:pPr>
        <w:rPr>
          <w:rtl/>
        </w:rPr>
      </w:pPr>
      <w:bookmarkStart w:id="452" w:name="_ETM_Q1_2592448"/>
      <w:bookmarkStart w:id="453" w:name="_ETM_Q1_2592538"/>
      <w:bookmarkEnd w:id="452"/>
      <w:bookmarkEnd w:id="453"/>
      <w:r>
        <w:rPr>
          <w:rtl/>
        </w:rPr>
        <w:t>המניה תתחיל מיום הפתיחה.</w:t>
      </w:r>
    </w:p>
    <w:p w14:paraId="1DA43ECB" w14:textId="77777777" w:rsidR="0008630D" w:rsidRDefault="0008630D" w:rsidP="0008630D">
      <w:pPr>
        <w:rPr>
          <w:rtl/>
        </w:rPr>
      </w:pPr>
      <w:bookmarkStart w:id="454" w:name="_ETM_Q1_2593947"/>
      <w:bookmarkStart w:id="455" w:name="_ETM_Q1_2594060"/>
      <w:bookmarkEnd w:id="454"/>
      <w:bookmarkEnd w:id="455"/>
    </w:p>
    <w:p w14:paraId="4109B45C"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C58F342" w14:textId="77777777" w:rsidR="0008630D" w:rsidRDefault="0008630D" w:rsidP="00C44D9C">
      <w:pPr>
        <w:pStyle w:val="KeepWithNext"/>
        <w:rPr>
          <w:rtl/>
        </w:rPr>
      </w:pPr>
    </w:p>
    <w:p w14:paraId="6B78E98A" w14:textId="77777777" w:rsidR="0008630D" w:rsidRDefault="0008630D" w:rsidP="0008630D">
      <w:pPr>
        <w:rPr>
          <w:rtl/>
        </w:rPr>
      </w:pPr>
      <w:bookmarkStart w:id="456" w:name="_ETM_Q1_2594776"/>
      <w:bookmarkEnd w:id="456"/>
      <w:r>
        <w:rPr>
          <w:rtl/>
        </w:rPr>
        <w:t>כן, מיום הפתיחה.</w:t>
      </w:r>
    </w:p>
    <w:p w14:paraId="18A446AD" w14:textId="77777777" w:rsidR="0008630D" w:rsidRDefault="0008630D" w:rsidP="0008630D">
      <w:pPr>
        <w:rPr>
          <w:rtl/>
        </w:rPr>
      </w:pPr>
    </w:p>
    <w:p w14:paraId="713811EB" w14:textId="77777777" w:rsidR="0008630D" w:rsidRDefault="0008630D" w:rsidP="00C44D9C">
      <w:pPr>
        <w:pStyle w:val="afb"/>
        <w:keepNext/>
        <w:rPr>
          <w:rtl/>
        </w:rPr>
      </w:pPr>
      <w:bookmarkStart w:id="457" w:name="ET_guest_19825_676"/>
      <w:r>
        <w:rPr>
          <w:rStyle w:val="TagStyle"/>
          <w:rFonts w:hint="cs"/>
          <w:rtl/>
        </w:rPr>
        <w:t xml:space="preserve"> &lt;&lt; אורח &gt;&gt; </w:t>
      </w:r>
      <w:r>
        <w:rPr>
          <w:rFonts w:hint="cs"/>
          <w:rtl/>
        </w:rPr>
        <w:t>ענת ליברמן:</w:t>
      </w:r>
      <w:r>
        <w:rPr>
          <w:rStyle w:val="TagStyle"/>
          <w:rFonts w:hint="cs"/>
          <w:rtl/>
        </w:rPr>
        <w:t xml:space="preserve"> &lt;&lt; אורח &gt;&gt;</w:t>
      </w:r>
      <w:bookmarkEnd w:id="457"/>
      <w:r>
        <w:rPr>
          <w:rFonts w:hint="cs"/>
          <w:rtl/>
        </w:rPr>
        <w:t xml:space="preserve">   </w:t>
      </w:r>
    </w:p>
    <w:p w14:paraId="0F14519F" w14:textId="77777777" w:rsidR="0008630D" w:rsidRDefault="0008630D" w:rsidP="00C44D9C">
      <w:pPr>
        <w:pStyle w:val="KeepWithNext"/>
        <w:rPr>
          <w:rtl/>
        </w:rPr>
      </w:pPr>
    </w:p>
    <w:p w14:paraId="198BEDF2" w14:textId="77777777" w:rsidR="0008630D" w:rsidRDefault="0008630D" w:rsidP="0008630D">
      <w:pPr>
        <w:rPr>
          <w:rtl/>
        </w:rPr>
      </w:pPr>
      <w:r>
        <w:rPr>
          <w:rtl/>
        </w:rPr>
        <w:t xml:space="preserve">אז אני מענישה את הזוכה בעוד </w:t>
      </w:r>
      <w:bookmarkStart w:id="458" w:name="_ETM_Q1_2594913"/>
      <w:bookmarkEnd w:id="458"/>
      <w:r>
        <w:rPr>
          <w:rtl/>
        </w:rPr>
        <w:t>שלושה חודשים.</w:t>
      </w:r>
    </w:p>
    <w:p w14:paraId="283424B2" w14:textId="77777777" w:rsidR="0008630D" w:rsidRDefault="0008630D" w:rsidP="0008630D">
      <w:pPr>
        <w:rPr>
          <w:rtl/>
        </w:rPr>
      </w:pPr>
      <w:bookmarkStart w:id="459" w:name="_ETM_Q1_2596674"/>
      <w:bookmarkStart w:id="460" w:name="_ETM_Q1_2596744"/>
      <w:bookmarkEnd w:id="459"/>
      <w:bookmarkEnd w:id="460"/>
    </w:p>
    <w:p w14:paraId="73709AF3"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1F557C2" w14:textId="77777777" w:rsidR="0008630D" w:rsidRDefault="0008630D" w:rsidP="00C44D9C">
      <w:pPr>
        <w:pStyle w:val="KeepWithNext"/>
        <w:rPr>
          <w:rtl/>
        </w:rPr>
      </w:pPr>
    </w:p>
    <w:p w14:paraId="7C349480" w14:textId="77777777" w:rsidR="0008630D" w:rsidRDefault="0008630D" w:rsidP="0008630D">
      <w:pPr>
        <w:rPr>
          <w:rtl/>
        </w:rPr>
      </w:pPr>
      <w:bookmarkStart w:id="461" w:name="_ETM_Q1_2597343"/>
      <w:bookmarkEnd w:id="461"/>
      <w:r>
        <w:rPr>
          <w:rtl/>
        </w:rPr>
        <w:t>את לא מענישה כי הוא חיכה שנה.</w:t>
      </w:r>
    </w:p>
    <w:p w14:paraId="0831E957" w14:textId="77777777" w:rsidR="0008630D" w:rsidRDefault="0008630D" w:rsidP="0008630D">
      <w:pPr>
        <w:rPr>
          <w:rtl/>
        </w:rPr>
      </w:pPr>
    </w:p>
    <w:p w14:paraId="7DD16560" w14:textId="77777777" w:rsidR="0008630D" w:rsidRDefault="0008630D" w:rsidP="00C44D9C">
      <w:pPr>
        <w:pStyle w:val="-"/>
        <w:keepNext/>
        <w:rPr>
          <w:rtl/>
        </w:rPr>
      </w:pPr>
      <w:bookmarkStart w:id="462" w:name="ET_speakercontinue_19825_35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62"/>
    </w:p>
    <w:p w14:paraId="652B0B9C" w14:textId="77777777" w:rsidR="0008630D" w:rsidRDefault="0008630D" w:rsidP="00C44D9C">
      <w:pPr>
        <w:pStyle w:val="KeepWithNext"/>
        <w:rPr>
          <w:rtl/>
        </w:rPr>
      </w:pPr>
    </w:p>
    <w:p w14:paraId="3F6943B4" w14:textId="77777777" w:rsidR="0008630D" w:rsidRDefault="0008630D" w:rsidP="0008630D">
      <w:pPr>
        <w:rPr>
          <w:rtl/>
        </w:rPr>
      </w:pPr>
      <w:bookmarkStart w:id="463" w:name="_ETM_Q1_2600237"/>
      <w:bookmarkStart w:id="464" w:name="_ETM_Q1_2600326"/>
      <w:bookmarkEnd w:id="463"/>
      <w:bookmarkEnd w:id="464"/>
      <w:r>
        <w:rPr>
          <w:rtl/>
        </w:rPr>
        <w:t>כן. במצב היום הוא היה מקבל מהיום ובמצב הזה אנחנו בעצם אומרים לו: רק עוד שלושה חודשים. זה ההבדל.</w:t>
      </w:r>
    </w:p>
    <w:p w14:paraId="445716AC" w14:textId="77777777" w:rsidR="0008630D" w:rsidRDefault="0008630D" w:rsidP="0008630D">
      <w:pPr>
        <w:rPr>
          <w:rtl/>
        </w:rPr>
      </w:pPr>
      <w:bookmarkStart w:id="465" w:name="_ETM_Q1_2607127"/>
      <w:bookmarkStart w:id="466" w:name="_ETM_Q1_2607221"/>
      <w:bookmarkEnd w:id="465"/>
      <w:bookmarkEnd w:id="466"/>
    </w:p>
    <w:p w14:paraId="5C0DACDC" w14:textId="77777777" w:rsidR="0008630D" w:rsidRDefault="0008630D" w:rsidP="00C44D9C">
      <w:pPr>
        <w:pStyle w:val="af8"/>
        <w:keepNext/>
        <w:rPr>
          <w:rtl/>
        </w:rPr>
      </w:pPr>
      <w:bookmarkStart w:id="467" w:name="ET_yor_6157_6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467"/>
      <w:r>
        <w:rPr>
          <w:rFonts w:hint="cs"/>
          <w:rtl/>
        </w:rPr>
        <w:t xml:space="preserve">   </w:t>
      </w:r>
    </w:p>
    <w:p w14:paraId="13AD4EBD" w14:textId="77777777" w:rsidR="0008630D" w:rsidRDefault="0008630D" w:rsidP="00C44D9C">
      <w:pPr>
        <w:pStyle w:val="KeepWithNext"/>
        <w:rPr>
          <w:rtl/>
        </w:rPr>
      </w:pPr>
    </w:p>
    <w:p w14:paraId="7AB261D4" w14:textId="77777777" w:rsidR="0008630D" w:rsidRDefault="0008630D" w:rsidP="0008630D">
      <w:pPr>
        <w:rPr>
          <w:rtl/>
        </w:rPr>
      </w:pPr>
      <w:bookmarkStart w:id="468" w:name="_ETM_Q1_2607826"/>
      <w:bookmarkEnd w:id="468"/>
      <w:r>
        <w:rPr>
          <w:rtl/>
        </w:rPr>
        <w:t>זה תלוי בשאלה האם הוא פתח בדיוק אחרי שנה ושלושה חודשים או אחרי שנה וחודשיים - - -</w:t>
      </w:r>
    </w:p>
    <w:p w14:paraId="285FF28F" w14:textId="77777777" w:rsidR="0008630D" w:rsidRDefault="0008630D" w:rsidP="0008630D">
      <w:pPr>
        <w:rPr>
          <w:rtl/>
        </w:rPr>
      </w:pPr>
      <w:bookmarkStart w:id="469" w:name="_ETM_Q1_2610853"/>
      <w:bookmarkStart w:id="470" w:name="_ETM_Q1_2610936"/>
      <w:bookmarkEnd w:id="469"/>
      <w:bookmarkEnd w:id="470"/>
    </w:p>
    <w:p w14:paraId="03E92B33" w14:textId="77777777" w:rsidR="0008630D" w:rsidRDefault="0008630D" w:rsidP="00C44D9C">
      <w:pPr>
        <w:pStyle w:val="-"/>
        <w:keepNext/>
        <w:rPr>
          <w:rtl/>
        </w:rPr>
      </w:pPr>
      <w:bookmarkStart w:id="471" w:name="ET_speakercontinue_19825_36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471"/>
    </w:p>
    <w:p w14:paraId="232AEF70" w14:textId="77777777" w:rsidR="0008630D" w:rsidRDefault="0008630D" w:rsidP="00C44D9C">
      <w:pPr>
        <w:pStyle w:val="KeepWithNext"/>
        <w:rPr>
          <w:rtl/>
        </w:rPr>
      </w:pPr>
    </w:p>
    <w:p w14:paraId="41306019" w14:textId="77777777" w:rsidR="0008630D" w:rsidRDefault="0008630D" w:rsidP="0008630D">
      <w:pPr>
        <w:rPr>
          <w:rtl/>
        </w:rPr>
      </w:pPr>
      <w:bookmarkStart w:id="472" w:name="_ETM_Q1_2611561"/>
      <w:bookmarkEnd w:id="472"/>
      <w:r>
        <w:rPr>
          <w:rtl/>
        </w:rPr>
        <w:t>יכול להיות שהו</w:t>
      </w:r>
      <w:bookmarkStart w:id="473" w:name="_ETM_Q1_2613765"/>
      <w:bookmarkEnd w:id="473"/>
      <w:r>
        <w:rPr>
          <w:rtl/>
        </w:rPr>
        <w:t>א יפסיד חודשיים.</w:t>
      </w:r>
    </w:p>
    <w:p w14:paraId="77E372B3" w14:textId="77777777" w:rsidR="0008630D" w:rsidRDefault="0008630D" w:rsidP="0008630D">
      <w:pPr>
        <w:rPr>
          <w:rtl/>
        </w:rPr>
      </w:pPr>
    </w:p>
    <w:p w14:paraId="6BB43223"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AF46551" w14:textId="77777777" w:rsidR="0008630D" w:rsidRDefault="0008630D" w:rsidP="00C44D9C">
      <w:pPr>
        <w:pStyle w:val="KeepWithNext"/>
        <w:rPr>
          <w:rtl/>
        </w:rPr>
      </w:pPr>
    </w:p>
    <w:p w14:paraId="0CDFD754" w14:textId="77777777" w:rsidR="0008630D" w:rsidRDefault="0008630D" w:rsidP="0008630D">
      <w:pPr>
        <w:rPr>
          <w:rtl/>
        </w:rPr>
      </w:pPr>
      <w:r>
        <w:rPr>
          <w:rtl/>
        </w:rPr>
        <w:t>אני אומר, כדי לייצר קו אחיד, ממתי שפתחת מועד פיגורים, וזה בתנאי שהמצאת. אם לא המצאת אז ממועד ההמצאה.</w:t>
      </w:r>
    </w:p>
    <w:p w14:paraId="02547195" w14:textId="77777777" w:rsidR="0008630D" w:rsidRDefault="0008630D" w:rsidP="0008630D">
      <w:pPr>
        <w:rPr>
          <w:rtl/>
        </w:rPr>
      </w:pPr>
      <w:bookmarkStart w:id="474" w:name="_ETM_Q1_2624902"/>
      <w:bookmarkStart w:id="475" w:name="_ETM_Q1_2624992"/>
      <w:bookmarkStart w:id="476" w:name="_ETM_Q1_2636647"/>
      <w:bookmarkEnd w:id="474"/>
      <w:bookmarkEnd w:id="475"/>
      <w:bookmarkEnd w:id="476"/>
    </w:p>
    <w:p w14:paraId="7C962037" w14:textId="77777777" w:rsidR="0008630D" w:rsidRDefault="0008630D" w:rsidP="00C44D9C">
      <w:pPr>
        <w:pStyle w:val="a5"/>
        <w:keepNext/>
        <w:rPr>
          <w:rtl/>
        </w:rPr>
      </w:pPr>
      <w:bookmarkStart w:id="477" w:name="ET_speaker_אלעזר_שטרן_ייעוץ_משפטי_36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477"/>
    </w:p>
    <w:p w14:paraId="265EDBF0" w14:textId="77777777" w:rsidR="0008630D" w:rsidRDefault="0008630D" w:rsidP="00C44D9C">
      <w:pPr>
        <w:pStyle w:val="KeepWithNext"/>
        <w:rPr>
          <w:rtl/>
        </w:rPr>
      </w:pPr>
    </w:p>
    <w:p w14:paraId="20285DA2" w14:textId="77777777" w:rsidR="0008630D" w:rsidRDefault="0008630D" w:rsidP="0008630D">
      <w:pPr>
        <w:rPr>
          <w:rtl/>
        </w:rPr>
      </w:pPr>
      <w:bookmarkStart w:id="478" w:name="_ETM_Q1_2637216"/>
      <w:bookmarkStart w:id="479" w:name="_ETM_Q1_2637254"/>
      <w:bookmarkEnd w:id="478"/>
      <w:bookmarkEnd w:id="479"/>
      <w:r>
        <w:rPr>
          <w:rtl/>
        </w:rPr>
        <w:t>זה שלושה חודשים מיום ההמצאה של פסק הדין.</w:t>
      </w:r>
    </w:p>
    <w:p w14:paraId="479CC25A" w14:textId="77777777" w:rsidR="0008630D" w:rsidRDefault="0008630D" w:rsidP="0008630D">
      <w:pPr>
        <w:rPr>
          <w:rtl/>
        </w:rPr>
      </w:pPr>
      <w:bookmarkStart w:id="480" w:name="_ETM_Q1_2646119"/>
      <w:bookmarkStart w:id="481" w:name="_ETM_Q1_2646196"/>
      <w:bookmarkEnd w:id="480"/>
      <w:bookmarkEnd w:id="481"/>
    </w:p>
    <w:p w14:paraId="63D8E0DE" w14:textId="77777777" w:rsidR="0008630D" w:rsidRDefault="0008630D" w:rsidP="00C44D9C">
      <w:pPr>
        <w:pStyle w:val="af8"/>
        <w:keepNext/>
        <w:rPr>
          <w:rtl/>
        </w:rPr>
      </w:pPr>
      <w:bookmarkStart w:id="482" w:name="ET_yor_6157_6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482"/>
      <w:r>
        <w:rPr>
          <w:rFonts w:hint="cs"/>
          <w:rtl/>
        </w:rPr>
        <w:t xml:space="preserve">   </w:t>
      </w:r>
      <w:bookmarkStart w:id="483" w:name="_ETM_Q1_2646811"/>
      <w:bookmarkEnd w:id="483"/>
    </w:p>
    <w:p w14:paraId="12378D40" w14:textId="77777777" w:rsidR="0008630D" w:rsidRDefault="0008630D" w:rsidP="00C44D9C">
      <w:pPr>
        <w:pStyle w:val="KeepWithNext"/>
        <w:rPr>
          <w:rtl/>
        </w:rPr>
      </w:pPr>
    </w:p>
    <w:p w14:paraId="7832999A" w14:textId="77777777" w:rsidR="0008630D" w:rsidRDefault="0008630D" w:rsidP="0008630D">
      <w:pPr>
        <w:rPr>
          <w:rtl/>
        </w:rPr>
      </w:pPr>
      <w:r>
        <w:rPr>
          <w:rtl/>
        </w:rPr>
        <w:t xml:space="preserve">מניין שלושת החודשים להתווספות דמי פיגורים יחל לעניין פסק דין ממועד המצאת </w:t>
      </w:r>
      <w:bookmarkStart w:id="484" w:name="_ETM_Q1_2654666"/>
      <w:bookmarkEnd w:id="484"/>
      <w:r>
        <w:rPr>
          <w:rtl/>
        </w:rPr>
        <w:t>האזהרה. אולם לעניין פסק דין שהומצא קודם לכן לחייב, ממועד פתיחת התיק. מובן? כולנו באותו עמוד?</w:t>
      </w:r>
    </w:p>
    <w:p w14:paraId="483BA27B" w14:textId="77777777" w:rsidR="0008630D" w:rsidRDefault="0008630D" w:rsidP="0008630D">
      <w:pPr>
        <w:rPr>
          <w:rtl/>
        </w:rPr>
      </w:pPr>
      <w:bookmarkStart w:id="485" w:name="_ETM_Q1_2671521"/>
      <w:bookmarkStart w:id="486" w:name="_ETM_Q1_2671622"/>
      <w:bookmarkEnd w:id="485"/>
      <w:bookmarkEnd w:id="486"/>
    </w:p>
    <w:p w14:paraId="32D51423" w14:textId="77777777" w:rsidR="0008630D" w:rsidRDefault="0008630D" w:rsidP="00C44D9C">
      <w:pPr>
        <w:pStyle w:val="afb"/>
        <w:keepNext/>
        <w:rPr>
          <w:rtl/>
        </w:rPr>
      </w:pPr>
      <w:bookmarkStart w:id="487" w:name="ET_guest_19825_681"/>
      <w:r>
        <w:rPr>
          <w:rStyle w:val="TagStyle"/>
          <w:rFonts w:hint="cs"/>
          <w:rtl/>
        </w:rPr>
        <w:t xml:space="preserve"> &lt;&lt; אורח &gt;&gt; </w:t>
      </w:r>
      <w:r>
        <w:rPr>
          <w:rFonts w:hint="cs"/>
          <w:rtl/>
        </w:rPr>
        <w:t>ענת ליברמן:</w:t>
      </w:r>
      <w:r>
        <w:rPr>
          <w:rStyle w:val="TagStyle"/>
          <w:rFonts w:hint="cs"/>
          <w:rtl/>
        </w:rPr>
        <w:t xml:space="preserve"> &lt;&lt; אורח &gt;&gt;</w:t>
      </w:r>
      <w:bookmarkEnd w:id="487"/>
      <w:r>
        <w:rPr>
          <w:rFonts w:hint="cs"/>
          <w:rtl/>
        </w:rPr>
        <w:t xml:space="preserve">   </w:t>
      </w:r>
    </w:p>
    <w:p w14:paraId="3372592F" w14:textId="77777777" w:rsidR="0008630D" w:rsidRDefault="0008630D" w:rsidP="00C44D9C">
      <w:pPr>
        <w:pStyle w:val="KeepWithNext"/>
        <w:rPr>
          <w:rtl/>
        </w:rPr>
      </w:pPr>
    </w:p>
    <w:p w14:paraId="44D42B14" w14:textId="77777777" w:rsidR="0008630D" w:rsidRDefault="0008630D" w:rsidP="0008630D">
      <w:pPr>
        <w:rPr>
          <w:rtl/>
        </w:rPr>
      </w:pPr>
      <w:bookmarkStart w:id="488" w:name="_ETM_Q1_2672839"/>
      <w:bookmarkStart w:id="489" w:name="_ETM_Q1_2672894"/>
      <w:bookmarkEnd w:id="488"/>
      <w:bookmarkEnd w:id="489"/>
      <w:r>
        <w:rPr>
          <w:rtl/>
        </w:rPr>
        <w:t>כן.</w:t>
      </w:r>
    </w:p>
    <w:p w14:paraId="1A85714A" w14:textId="77777777" w:rsidR="0008630D" w:rsidRDefault="0008630D" w:rsidP="0008630D">
      <w:pPr>
        <w:rPr>
          <w:rtl/>
        </w:rPr>
      </w:pPr>
      <w:bookmarkStart w:id="490" w:name="_ETM_Q1_2677201"/>
      <w:bookmarkEnd w:id="490"/>
    </w:p>
    <w:p w14:paraId="0C57E141" w14:textId="77777777" w:rsidR="0008630D" w:rsidRDefault="0008630D" w:rsidP="00C44D9C">
      <w:pPr>
        <w:pStyle w:val="a5"/>
        <w:keepNext/>
        <w:rPr>
          <w:rtl/>
        </w:rPr>
      </w:pPr>
      <w:bookmarkStart w:id="491" w:name="ET_speaker_אלעזר_שטרן_ייעוץ_משפטי_36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Start w:id="492" w:name="_ETM_Q1_2677690"/>
      <w:bookmarkStart w:id="493" w:name="_ETM_Q1_2677765"/>
      <w:bookmarkEnd w:id="491"/>
      <w:bookmarkEnd w:id="492"/>
      <w:bookmarkEnd w:id="493"/>
    </w:p>
    <w:p w14:paraId="22692506" w14:textId="77777777" w:rsidR="0008630D" w:rsidRDefault="0008630D" w:rsidP="00C44D9C">
      <w:pPr>
        <w:pStyle w:val="KeepWithNext"/>
        <w:rPr>
          <w:rtl/>
        </w:rPr>
      </w:pPr>
    </w:p>
    <w:p w14:paraId="36BE29AD" w14:textId="77777777" w:rsidR="0008630D" w:rsidRDefault="0008630D" w:rsidP="0008630D">
      <w:pPr>
        <w:rPr>
          <w:rtl/>
        </w:rPr>
      </w:pPr>
      <w:r>
        <w:rPr>
          <w:rtl/>
        </w:rPr>
        <w:t>זה לגבי התיקון של ביטן. אדוני יוכל להבהיר שוב למה הוא התכוון בתיקון הכללי?</w:t>
      </w:r>
    </w:p>
    <w:p w14:paraId="3851AB2A" w14:textId="77777777" w:rsidR="0008630D" w:rsidRDefault="0008630D" w:rsidP="0008630D">
      <w:pPr>
        <w:rPr>
          <w:rtl/>
        </w:rPr>
      </w:pPr>
      <w:bookmarkStart w:id="494" w:name="_ETM_Q1_2682407"/>
      <w:bookmarkStart w:id="495" w:name="_ETM_Q1_2682487"/>
      <w:bookmarkEnd w:id="494"/>
      <w:bookmarkEnd w:id="495"/>
    </w:p>
    <w:p w14:paraId="30203184" w14:textId="77777777" w:rsidR="0008630D" w:rsidRDefault="0008630D" w:rsidP="00C44D9C">
      <w:pPr>
        <w:pStyle w:val="af8"/>
        <w:keepNext/>
        <w:rPr>
          <w:rtl/>
        </w:rPr>
      </w:pPr>
      <w:bookmarkStart w:id="496" w:name="ET_yor_6157_3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496"/>
    </w:p>
    <w:p w14:paraId="5E1864D3" w14:textId="77777777" w:rsidR="0008630D" w:rsidRDefault="0008630D" w:rsidP="00C44D9C">
      <w:pPr>
        <w:pStyle w:val="KeepWithNext"/>
        <w:rPr>
          <w:rtl/>
        </w:rPr>
      </w:pPr>
    </w:p>
    <w:p w14:paraId="68E0E49E" w14:textId="77777777" w:rsidR="0008630D" w:rsidRDefault="0008630D" w:rsidP="0008630D">
      <w:pPr>
        <w:rPr>
          <w:rtl/>
        </w:rPr>
      </w:pPr>
      <w:bookmarkStart w:id="497" w:name="_ETM_Q1_2683197"/>
      <w:bookmarkEnd w:id="497"/>
      <w:r>
        <w:rPr>
          <w:rtl/>
        </w:rPr>
        <w:t>איפה ההוראה הכוללת שמחילה דמי פיגורים לא בעניין ביטן?</w:t>
      </w:r>
    </w:p>
    <w:p w14:paraId="16AF65CE" w14:textId="77777777" w:rsidR="0008630D" w:rsidRDefault="0008630D" w:rsidP="0008630D">
      <w:pPr>
        <w:rPr>
          <w:rtl/>
        </w:rPr>
      </w:pPr>
      <w:bookmarkStart w:id="498" w:name="_ETM_Q1_2693432"/>
      <w:bookmarkStart w:id="499" w:name="_ETM_Q1_2693509"/>
      <w:bookmarkEnd w:id="498"/>
      <w:bookmarkEnd w:id="499"/>
    </w:p>
    <w:p w14:paraId="61E15298" w14:textId="77777777" w:rsidR="0008630D" w:rsidRDefault="0008630D" w:rsidP="00C44D9C">
      <w:pPr>
        <w:pStyle w:val="afb"/>
        <w:keepNext/>
        <w:rPr>
          <w:rtl/>
        </w:rPr>
      </w:pPr>
      <w:bookmarkStart w:id="500" w:name="ET_guest_694383_36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500"/>
    </w:p>
    <w:p w14:paraId="1C2A8B5B" w14:textId="77777777" w:rsidR="0008630D" w:rsidRDefault="0008630D" w:rsidP="00C44D9C">
      <w:pPr>
        <w:pStyle w:val="KeepWithNext"/>
        <w:rPr>
          <w:rtl/>
        </w:rPr>
      </w:pPr>
      <w:bookmarkStart w:id="501" w:name="_ETM_Q1_2697464"/>
      <w:bookmarkStart w:id="502" w:name="_ETM_Q1_2697501"/>
      <w:bookmarkEnd w:id="501"/>
      <w:bookmarkEnd w:id="502"/>
    </w:p>
    <w:p w14:paraId="2730D862" w14:textId="77777777" w:rsidR="0008630D" w:rsidRDefault="0008630D" w:rsidP="0008630D">
      <w:pPr>
        <w:rPr>
          <w:rtl/>
        </w:rPr>
      </w:pPr>
      <w:bookmarkStart w:id="503" w:name="_ETM_Q1_2696296"/>
      <w:bookmarkStart w:id="504" w:name="_ETM_Q1_2696378"/>
      <w:bookmarkEnd w:id="503"/>
      <w:bookmarkEnd w:id="504"/>
      <w:r>
        <w:rPr>
          <w:rtl/>
        </w:rPr>
        <w:t>זה חוק פסיקת.</w:t>
      </w:r>
      <w:bookmarkStart w:id="505" w:name="_ETM_Q1_2694076"/>
      <w:bookmarkEnd w:id="505"/>
      <w:r>
        <w:rPr>
          <w:rtl/>
        </w:rPr>
        <w:t xml:space="preserve"> אני רק אוסיף עוד נתון שעכשיו הנהלת בתי המשפט מסרו לי אבל אני כן אגיד שאני רוצה לוודא אותו בשנית כי אני לא רוצה להטעות. היא אמרה שלמעשה היום ברוב המקרים בית המשפט נותן פסק דין בלא נוכחות אף אחד מהצדדים ואז יש המצאה בדואר רשום עם אישור מסירה. זה אישור מסירה שהוא צריך להגיע לקחת אבל אם הוא לא הגיע לא מגיעים אליו עם שליח כמו בהוצאה לפועל. זאת אומרת יש מסירה באמצעות דואר רשום - - -</w:t>
      </w:r>
    </w:p>
    <w:p w14:paraId="17E9F588" w14:textId="77777777" w:rsidR="0008630D" w:rsidRDefault="0008630D" w:rsidP="0008630D">
      <w:pPr>
        <w:rPr>
          <w:rtl/>
        </w:rPr>
      </w:pPr>
      <w:bookmarkStart w:id="506" w:name="_ETM_Q1_2730118"/>
      <w:bookmarkStart w:id="507" w:name="_ETM_Q1_2730240"/>
      <w:bookmarkEnd w:id="506"/>
      <w:bookmarkEnd w:id="507"/>
    </w:p>
    <w:p w14:paraId="057D124A" w14:textId="77777777" w:rsidR="0008630D" w:rsidRDefault="0008630D" w:rsidP="00C44D9C">
      <w:pPr>
        <w:pStyle w:val="af8"/>
        <w:keepNext/>
        <w:rPr>
          <w:rtl/>
        </w:rPr>
      </w:pPr>
      <w:bookmarkStart w:id="508" w:name="ET_yor_6157_3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08"/>
    </w:p>
    <w:p w14:paraId="2A3356FC" w14:textId="77777777" w:rsidR="0008630D" w:rsidRDefault="0008630D" w:rsidP="00C44D9C">
      <w:pPr>
        <w:pStyle w:val="KeepWithNext"/>
        <w:rPr>
          <w:rtl/>
        </w:rPr>
      </w:pPr>
    </w:p>
    <w:p w14:paraId="0E9CBA92" w14:textId="77777777" w:rsidR="0008630D" w:rsidRDefault="0008630D" w:rsidP="0008630D">
      <w:pPr>
        <w:rPr>
          <w:rtl/>
        </w:rPr>
      </w:pPr>
      <w:bookmarkStart w:id="509" w:name="_ETM_Q1_2730845"/>
      <w:bookmarkEnd w:id="509"/>
      <w:r>
        <w:rPr>
          <w:rtl/>
        </w:rPr>
        <w:t xml:space="preserve">אם זה נמסר – נמסר; אם לא נמסר </w:t>
      </w:r>
      <w:r>
        <w:t>–</w:t>
      </w:r>
      <w:r>
        <w:rPr>
          <w:rtl/>
        </w:rPr>
        <w:t xml:space="preserve"> לא נמסר. אני יכול להגיד לך מניסיון שהם עושים אבל הרבה פעמים זה חוזר "לא נדרש". אז אני אומר שאם זה חזר "לא נדרש" זה לא הומצא. </w:t>
      </w:r>
    </w:p>
    <w:p w14:paraId="2DAE2F48" w14:textId="77777777" w:rsidR="0008630D" w:rsidRDefault="0008630D" w:rsidP="0008630D">
      <w:pPr>
        <w:rPr>
          <w:rtl/>
        </w:rPr>
      </w:pPr>
      <w:bookmarkStart w:id="510" w:name="_ETM_Q1_2744275"/>
      <w:bookmarkStart w:id="511" w:name="_ETM_Q1_2744344"/>
      <w:bookmarkStart w:id="512" w:name="_ETM_Q1_2745043"/>
      <w:bookmarkEnd w:id="510"/>
      <w:bookmarkEnd w:id="511"/>
      <w:bookmarkEnd w:id="512"/>
    </w:p>
    <w:p w14:paraId="0E58B87F" w14:textId="77777777" w:rsidR="0008630D" w:rsidRDefault="0008630D" w:rsidP="00C44D9C">
      <w:pPr>
        <w:pStyle w:val="afb"/>
        <w:keepNext/>
        <w:rPr>
          <w:rtl/>
        </w:rPr>
      </w:pPr>
      <w:bookmarkStart w:id="513" w:name="ET_guest_636772_370"/>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513"/>
    </w:p>
    <w:p w14:paraId="7CAAA3B8" w14:textId="77777777" w:rsidR="0008630D" w:rsidRDefault="0008630D" w:rsidP="00C44D9C">
      <w:pPr>
        <w:pStyle w:val="KeepWithNext"/>
        <w:rPr>
          <w:rtl/>
        </w:rPr>
      </w:pPr>
      <w:bookmarkStart w:id="514" w:name="_ETM_Q1_2745503"/>
      <w:bookmarkStart w:id="515" w:name="_ETM_Q1_2745541"/>
      <w:bookmarkEnd w:id="514"/>
      <w:bookmarkEnd w:id="515"/>
    </w:p>
    <w:p w14:paraId="3957C3E7" w14:textId="77777777" w:rsidR="0008630D" w:rsidRDefault="0008630D" w:rsidP="0008630D">
      <w:pPr>
        <w:rPr>
          <w:rtl/>
        </w:rPr>
      </w:pPr>
      <w:r>
        <w:rPr>
          <w:rtl/>
        </w:rPr>
        <w:t>בחלק מהמקרים הם גם מטילים את זה על התובע.</w:t>
      </w:r>
    </w:p>
    <w:p w14:paraId="77034AB5" w14:textId="77777777" w:rsidR="0008630D" w:rsidRDefault="0008630D" w:rsidP="0008630D">
      <w:pPr>
        <w:rPr>
          <w:rtl/>
        </w:rPr>
      </w:pPr>
      <w:bookmarkStart w:id="516" w:name="_ETM_Q1_2745511"/>
      <w:bookmarkStart w:id="517" w:name="_ETM_Q1_2745597"/>
      <w:bookmarkEnd w:id="516"/>
      <w:bookmarkEnd w:id="517"/>
    </w:p>
    <w:p w14:paraId="54560122" w14:textId="77777777" w:rsidR="0008630D" w:rsidRDefault="0008630D" w:rsidP="00C44D9C">
      <w:pPr>
        <w:pStyle w:val="af8"/>
        <w:keepNext/>
        <w:rPr>
          <w:rtl/>
        </w:rPr>
      </w:pPr>
      <w:bookmarkStart w:id="518" w:name="ET_yor_6157_3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18"/>
    </w:p>
    <w:p w14:paraId="0276471A" w14:textId="77777777" w:rsidR="0008630D" w:rsidRDefault="0008630D" w:rsidP="00C44D9C">
      <w:pPr>
        <w:pStyle w:val="KeepWithNext"/>
        <w:rPr>
          <w:rtl/>
        </w:rPr>
      </w:pPr>
    </w:p>
    <w:p w14:paraId="0E926A71" w14:textId="77777777" w:rsidR="0008630D" w:rsidRDefault="0008630D" w:rsidP="0008630D">
      <w:pPr>
        <w:rPr>
          <w:rtl/>
        </w:rPr>
      </w:pPr>
      <w:bookmarkStart w:id="519" w:name="_ETM_Q1_2746216"/>
      <w:bookmarkEnd w:id="519"/>
      <w:r>
        <w:rPr>
          <w:rtl/>
        </w:rPr>
        <w:t xml:space="preserve">לפעמים, זה לא משנה. אני לא רוצה לפגוע בזכות המהותית. אני כן אומר שההוצאה לפועל לא תגבה דמי פיגורים אלא תקופה מסוימת, אתה רוצה לשלם כחייב, לא חייב, לא עניין, להוצאה לפועל יש כללים מתי היא מחייבת דמי </w:t>
      </w:r>
      <w:bookmarkStart w:id="520" w:name="_ETM_Q1_2759835"/>
      <w:bookmarkEnd w:id="520"/>
      <w:r>
        <w:rPr>
          <w:rtl/>
        </w:rPr>
        <w:t xml:space="preserve">פיגורים. יכול להיות מצב שבן-אדם באמת שנה חיכה, לא שנה חיכה, זו בעיה שלו, את ההוצאה לפועל זה לא מעניין, ההוצאה לפועל צריכה כלל ברור. לכן אני כן חושב שהמקום לתקן את זה </w:t>
      </w:r>
      <w:proofErr w:type="spellStart"/>
      <w:r>
        <w:rPr>
          <w:rtl/>
        </w:rPr>
        <w:t>זה</w:t>
      </w:r>
      <w:proofErr w:type="spellEnd"/>
      <w:r>
        <w:rPr>
          <w:rtl/>
        </w:rPr>
        <w:t xml:space="preserve"> חוק ההוצאה לפועל. אם בן-אדם ירצה אחר כך, וזה יצטבר לסכום גדול, להגיש תביעה בגין זה ולקבל פסק דין שאומר שחייב לו גם את דמי הפיגורים, שבית המשפט יפחית </w:t>
      </w:r>
      <w:bookmarkStart w:id="521" w:name="_ETM_Q1_2777305"/>
      <w:bookmarkEnd w:id="521"/>
      <w:r>
        <w:rPr>
          <w:rtl/>
        </w:rPr>
        <w:t>או יפחית, יש לו את הסמכות ויהיה פה הליך חדש, אם זה יהיה מוצדק. אבל אני בא ואומר, ההוצאה לפועל לא תגבה דמי פיגורים אלא ממועד הפירעון. מועד הפירעון הקבוע בחוק פסיקת ריבית והצמדה, ואולם קבע פסק הדין חובה להמציא, מועד הפירעון יהיה מועד ההמצאה או מועד המצאת האזהרה, לפי המאוחר.</w:t>
      </w:r>
    </w:p>
    <w:p w14:paraId="220A3B29" w14:textId="77777777" w:rsidR="0008630D" w:rsidRDefault="0008630D" w:rsidP="0008630D">
      <w:pPr>
        <w:rPr>
          <w:rtl/>
        </w:rPr>
      </w:pPr>
      <w:bookmarkStart w:id="522" w:name="_ETM_Q1_2809822"/>
      <w:bookmarkStart w:id="523" w:name="_ETM_Q1_2809907"/>
      <w:bookmarkEnd w:id="522"/>
      <w:bookmarkEnd w:id="523"/>
    </w:p>
    <w:p w14:paraId="7D8C50A8" w14:textId="77777777" w:rsidR="0008630D" w:rsidRDefault="0008630D" w:rsidP="00C44D9C">
      <w:pPr>
        <w:pStyle w:val="afb"/>
        <w:keepNext/>
        <w:rPr>
          <w:rtl/>
        </w:rPr>
      </w:pPr>
      <w:bookmarkStart w:id="524" w:name="ET_guest_636772_37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524"/>
    </w:p>
    <w:p w14:paraId="0AFF4927" w14:textId="77777777" w:rsidR="0008630D" w:rsidRDefault="0008630D" w:rsidP="00C44D9C">
      <w:pPr>
        <w:pStyle w:val="KeepWithNext"/>
        <w:rPr>
          <w:rtl/>
        </w:rPr>
      </w:pPr>
    </w:p>
    <w:p w14:paraId="7EA6040D" w14:textId="77777777" w:rsidR="0008630D" w:rsidRDefault="0008630D" w:rsidP="0008630D">
      <w:pPr>
        <w:rPr>
          <w:rtl/>
        </w:rPr>
      </w:pPr>
      <w:r>
        <w:rPr>
          <w:rtl/>
        </w:rPr>
        <w:t xml:space="preserve">אתה צריך לתת איזשהו </w:t>
      </w:r>
      <w:bookmarkStart w:id="525" w:name="_ETM_Q1_2809309"/>
      <w:bookmarkEnd w:id="525"/>
      <w:r>
        <w:t>exception</w:t>
      </w:r>
      <w:r>
        <w:rPr>
          <w:rtl/>
        </w:rPr>
        <w:t xml:space="preserve"> </w:t>
      </w:r>
      <w:r>
        <w:rPr>
          <w:rFonts w:hint="cs"/>
          <w:rtl/>
        </w:rPr>
        <w:t>לגבי אם זה מעל שנה או מתחת.</w:t>
      </w:r>
    </w:p>
    <w:p w14:paraId="41F67157" w14:textId="77777777" w:rsidR="0008630D" w:rsidRDefault="0008630D" w:rsidP="0008630D">
      <w:pPr>
        <w:rPr>
          <w:rtl/>
        </w:rPr>
      </w:pPr>
    </w:p>
    <w:p w14:paraId="2666F1F2" w14:textId="77777777" w:rsidR="0008630D" w:rsidRDefault="0008630D" w:rsidP="00C44D9C">
      <w:pPr>
        <w:pStyle w:val="af8"/>
        <w:keepNext/>
        <w:rPr>
          <w:rtl/>
        </w:rPr>
      </w:pPr>
      <w:bookmarkStart w:id="526" w:name="ET_yor_6157_3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26"/>
    </w:p>
    <w:p w14:paraId="565C9480" w14:textId="77777777" w:rsidR="0008630D" w:rsidRDefault="0008630D" w:rsidP="00C44D9C">
      <w:pPr>
        <w:pStyle w:val="KeepWithNext"/>
        <w:rPr>
          <w:rtl/>
        </w:rPr>
      </w:pPr>
    </w:p>
    <w:p w14:paraId="38B9C632" w14:textId="77777777" w:rsidR="0008630D" w:rsidRDefault="0008630D" w:rsidP="0008630D">
      <w:pPr>
        <w:rPr>
          <w:rtl/>
        </w:rPr>
      </w:pPr>
      <w:bookmarkStart w:id="527" w:name="_ETM_Q1_2814100"/>
      <w:bookmarkEnd w:id="527"/>
      <w:r>
        <w:rPr>
          <w:rtl/>
        </w:rPr>
        <w:t xml:space="preserve">עכשיו אני מדבר על הדין הכללי. </w:t>
      </w:r>
      <w:bookmarkStart w:id="528" w:name="_ETM_Q1_2809321"/>
      <w:bookmarkEnd w:id="528"/>
      <w:r>
        <w:rPr>
          <w:rtl/>
        </w:rPr>
        <w:t>מעל שנה עשינו עכשיו את ההגדרה.</w:t>
      </w:r>
    </w:p>
    <w:p w14:paraId="49F541E2" w14:textId="77777777" w:rsidR="0008630D" w:rsidRDefault="0008630D" w:rsidP="0008630D">
      <w:pPr>
        <w:rPr>
          <w:rtl/>
        </w:rPr>
      </w:pPr>
      <w:bookmarkStart w:id="529" w:name="_ETM_Q1_2817576"/>
      <w:bookmarkStart w:id="530" w:name="_ETM_Q1_2817682"/>
      <w:bookmarkStart w:id="531" w:name="_ETM_Q1_2817914"/>
      <w:bookmarkEnd w:id="529"/>
      <w:bookmarkEnd w:id="530"/>
      <w:bookmarkEnd w:id="531"/>
    </w:p>
    <w:p w14:paraId="60ED4D25" w14:textId="77777777" w:rsidR="0008630D" w:rsidRDefault="0008630D" w:rsidP="00C44D9C">
      <w:pPr>
        <w:pStyle w:val="afb"/>
        <w:keepNext/>
        <w:rPr>
          <w:rtl/>
        </w:rPr>
      </w:pPr>
      <w:bookmarkStart w:id="532" w:name="ET_guest_19825_374"/>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532"/>
    </w:p>
    <w:p w14:paraId="0AB580AD" w14:textId="77777777" w:rsidR="0008630D" w:rsidRDefault="0008630D" w:rsidP="00C44D9C">
      <w:pPr>
        <w:pStyle w:val="KeepWithNext"/>
        <w:rPr>
          <w:rtl/>
        </w:rPr>
      </w:pPr>
      <w:bookmarkStart w:id="533" w:name="_ETM_Q1_2818460"/>
      <w:bookmarkStart w:id="534" w:name="_ETM_Q1_2818535"/>
      <w:bookmarkEnd w:id="533"/>
      <w:bookmarkEnd w:id="534"/>
    </w:p>
    <w:p w14:paraId="70162677" w14:textId="77777777" w:rsidR="0008630D" w:rsidRDefault="0008630D" w:rsidP="0008630D">
      <w:pPr>
        <w:rPr>
          <w:rtl/>
        </w:rPr>
      </w:pPr>
      <w:r>
        <w:rPr>
          <w:rtl/>
        </w:rPr>
        <w:t>אדוני, אמרת שאחרי שנה ממועד המצאת האזהרה לחייב לעניין פסק דין שהומצא לחייב ממועד פתיחת התיק. צריך להבהיר שפסק דין שהומצא לחייב כולל כמובן פסק דין בנוכחות.</w:t>
      </w:r>
    </w:p>
    <w:p w14:paraId="1CCE9739" w14:textId="77777777" w:rsidR="0008630D" w:rsidRDefault="0008630D" w:rsidP="0008630D">
      <w:pPr>
        <w:rPr>
          <w:rtl/>
        </w:rPr>
      </w:pPr>
      <w:bookmarkStart w:id="535" w:name="_ETM_Q1_2829863"/>
      <w:bookmarkStart w:id="536" w:name="_ETM_Q1_2829947"/>
      <w:bookmarkEnd w:id="535"/>
      <w:bookmarkEnd w:id="536"/>
    </w:p>
    <w:p w14:paraId="3C8C2014" w14:textId="77777777" w:rsidR="0008630D" w:rsidRDefault="0008630D" w:rsidP="00C44D9C">
      <w:pPr>
        <w:pStyle w:val="af8"/>
        <w:keepNext/>
        <w:rPr>
          <w:rtl/>
        </w:rPr>
      </w:pPr>
      <w:bookmarkStart w:id="537" w:name="ET_yor_6157_3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37"/>
    </w:p>
    <w:p w14:paraId="66B765D9" w14:textId="77777777" w:rsidR="0008630D" w:rsidRDefault="0008630D" w:rsidP="00C44D9C">
      <w:pPr>
        <w:pStyle w:val="KeepWithNext"/>
        <w:rPr>
          <w:rtl/>
        </w:rPr>
      </w:pPr>
    </w:p>
    <w:p w14:paraId="24CB13B8" w14:textId="77777777" w:rsidR="0008630D" w:rsidRDefault="0008630D" w:rsidP="0008630D">
      <w:pPr>
        <w:rPr>
          <w:rtl/>
        </w:rPr>
      </w:pPr>
      <w:bookmarkStart w:id="538" w:name="_ETM_Q1_2830564"/>
      <w:bookmarkEnd w:id="538"/>
      <w:r>
        <w:rPr>
          <w:rtl/>
        </w:rPr>
        <w:t>בוודאי. פסק דין שניתן במעמד הצדדים.</w:t>
      </w:r>
    </w:p>
    <w:p w14:paraId="1DC0442D" w14:textId="77777777" w:rsidR="0008630D" w:rsidRDefault="0008630D" w:rsidP="0008630D">
      <w:pPr>
        <w:rPr>
          <w:rtl/>
        </w:rPr>
      </w:pPr>
      <w:bookmarkStart w:id="539" w:name="_ETM_Q1_2830620"/>
      <w:bookmarkStart w:id="540" w:name="_ETM_Q1_2830688"/>
      <w:bookmarkStart w:id="541" w:name="_ETM_Q1_2831691"/>
      <w:bookmarkEnd w:id="539"/>
      <w:bookmarkEnd w:id="540"/>
      <w:bookmarkEnd w:id="541"/>
    </w:p>
    <w:p w14:paraId="74042D03" w14:textId="77777777" w:rsidR="0008630D" w:rsidRDefault="0008630D" w:rsidP="00C44D9C">
      <w:pPr>
        <w:pStyle w:val="afb"/>
        <w:keepNext/>
        <w:rPr>
          <w:rtl/>
        </w:rPr>
      </w:pPr>
      <w:bookmarkStart w:id="542" w:name="ET_guest_19825_376"/>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542"/>
    </w:p>
    <w:p w14:paraId="5F3FD4E8" w14:textId="77777777" w:rsidR="0008630D" w:rsidRDefault="0008630D" w:rsidP="00C44D9C">
      <w:pPr>
        <w:pStyle w:val="KeepWithNext"/>
        <w:rPr>
          <w:rtl/>
        </w:rPr>
      </w:pPr>
    </w:p>
    <w:p w14:paraId="2ED7BC32" w14:textId="77777777" w:rsidR="0008630D" w:rsidRDefault="0008630D" w:rsidP="0008630D">
      <w:pPr>
        <w:rPr>
          <w:rtl/>
        </w:rPr>
      </w:pPr>
      <w:bookmarkStart w:id="543" w:name="_ETM_Q1_2832179"/>
      <w:bookmarkStart w:id="544" w:name="_ETM_Q1_2832222"/>
      <w:bookmarkEnd w:id="543"/>
      <w:bookmarkEnd w:id="544"/>
      <w:r>
        <w:rPr>
          <w:rtl/>
        </w:rPr>
        <w:t xml:space="preserve">במעמד הצדדים או </w:t>
      </w:r>
      <w:bookmarkStart w:id="545" w:name="_ETM_Q1_2832047"/>
      <w:bookmarkEnd w:id="545"/>
      <w:r>
        <w:rPr>
          <w:rtl/>
        </w:rPr>
        <w:t>הומצא לצדדים.</w:t>
      </w:r>
      <w:bookmarkStart w:id="546" w:name="_ETM_Q1_2837838"/>
      <w:bookmarkEnd w:id="546"/>
    </w:p>
    <w:p w14:paraId="255BA3EE" w14:textId="77777777" w:rsidR="0008630D" w:rsidRDefault="0008630D" w:rsidP="0008630D">
      <w:pPr>
        <w:rPr>
          <w:rtl/>
        </w:rPr>
      </w:pPr>
      <w:bookmarkStart w:id="547" w:name="_ETM_Q1_2837915"/>
      <w:bookmarkEnd w:id="547"/>
    </w:p>
    <w:p w14:paraId="47ACAC2A" w14:textId="77777777" w:rsidR="0008630D" w:rsidRDefault="0008630D" w:rsidP="00C44D9C">
      <w:pPr>
        <w:pStyle w:val="af8"/>
        <w:keepNext/>
        <w:rPr>
          <w:rtl/>
        </w:rPr>
      </w:pPr>
      <w:bookmarkStart w:id="548" w:name="ET_yor_6157_37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48"/>
    </w:p>
    <w:p w14:paraId="4655A4C5" w14:textId="77777777" w:rsidR="0008630D" w:rsidRDefault="0008630D" w:rsidP="00C44D9C">
      <w:pPr>
        <w:pStyle w:val="KeepWithNext"/>
        <w:rPr>
          <w:rtl/>
        </w:rPr>
      </w:pPr>
    </w:p>
    <w:p w14:paraId="5E9EE76A" w14:textId="77777777" w:rsidR="0008630D" w:rsidRDefault="0008630D" w:rsidP="0008630D">
      <w:pPr>
        <w:rPr>
          <w:rtl/>
        </w:rPr>
      </w:pPr>
      <w:bookmarkStart w:id="549" w:name="_ETM_Q1_2838627"/>
      <w:bookmarkEnd w:id="549"/>
      <w:r>
        <w:rPr>
          <w:rtl/>
        </w:rPr>
        <w:t xml:space="preserve">הומצא לחייב, הצדדים לא מעניינים אותי. את זה עשינו לעניין תיקון ביטן. אני כן אבל אומר לעניין הוצאה לפועל רגיל שההוצאה לפועל מחשבת </w:t>
      </w:r>
      <w:bookmarkStart w:id="550" w:name="_ETM_Q1_2851588"/>
      <w:bookmarkEnd w:id="550"/>
      <w:r>
        <w:rPr>
          <w:rtl/>
        </w:rPr>
        <w:t xml:space="preserve">ריבית מיום מתן פסק הדין, פיגורים היא מחשבת ממועד הפירעון, ואולם, אם נקבע בפסק הדין חובה להמציא לצדדים, אז מועד הפירעון לעניין פיגורים הוא מועד ההמצאה, או מועד המצאת פסק הדין או מועד המצאת האזהרה, המוקדם </w:t>
      </w:r>
      <w:proofErr w:type="spellStart"/>
      <w:r>
        <w:rPr>
          <w:rtl/>
        </w:rPr>
        <w:t>מביניהם</w:t>
      </w:r>
      <w:proofErr w:type="spellEnd"/>
      <w:r>
        <w:rPr>
          <w:rtl/>
        </w:rPr>
        <w:t xml:space="preserve">. פה זה המוקדם </w:t>
      </w:r>
      <w:proofErr w:type="spellStart"/>
      <w:r>
        <w:rPr>
          <w:rtl/>
        </w:rPr>
        <w:t>מביניהם</w:t>
      </w:r>
      <w:proofErr w:type="spellEnd"/>
      <w:r>
        <w:rPr>
          <w:rtl/>
        </w:rPr>
        <w:t>, לא המאוחר.</w:t>
      </w:r>
    </w:p>
    <w:p w14:paraId="1120C326" w14:textId="77777777" w:rsidR="0008630D" w:rsidRDefault="0008630D" w:rsidP="0008630D">
      <w:pPr>
        <w:rPr>
          <w:rtl/>
        </w:rPr>
      </w:pPr>
    </w:p>
    <w:p w14:paraId="30EB4306" w14:textId="77777777" w:rsidR="0008630D" w:rsidRDefault="0008630D" w:rsidP="00C44D9C">
      <w:pPr>
        <w:pStyle w:val="a5"/>
        <w:keepNext/>
        <w:rPr>
          <w:rtl/>
        </w:rPr>
      </w:pPr>
      <w:bookmarkStart w:id="551" w:name="ET_speaker_אלעזר_שטרן_ייעוץ_משפטי_37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551"/>
    </w:p>
    <w:p w14:paraId="4C771C30" w14:textId="77777777" w:rsidR="0008630D" w:rsidRDefault="0008630D" w:rsidP="00C44D9C">
      <w:pPr>
        <w:pStyle w:val="KeepWithNext"/>
        <w:rPr>
          <w:rtl/>
        </w:rPr>
      </w:pPr>
    </w:p>
    <w:p w14:paraId="10814391" w14:textId="77777777" w:rsidR="0008630D" w:rsidRDefault="0008630D" w:rsidP="0008630D">
      <w:pPr>
        <w:rPr>
          <w:rtl/>
        </w:rPr>
      </w:pPr>
      <w:r>
        <w:rPr>
          <w:rtl/>
        </w:rPr>
        <w:t>אם זה כך אז לכאורה צריך לשנות את ההגדרה של מועד הפירעון בחוק פסיקת</w:t>
      </w:r>
      <w:bookmarkStart w:id="552" w:name="_ETM_Q1_2890117"/>
      <w:bookmarkStart w:id="553" w:name="_ETM_Q1_2890192"/>
      <w:bookmarkStart w:id="554" w:name="_ETM_Q1_2890883"/>
      <w:bookmarkEnd w:id="552"/>
      <w:bookmarkEnd w:id="553"/>
      <w:bookmarkEnd w:id="554"/>
      <w:r>
        <w:rPr>
          <w:rtl/>
        </w:rPr>
        <w:t xml:space="preserve"> כי הטיעון הזה, שאם לא הומצא פסק הדין, זה נכון גם אם לא נפתח נגדו תיק בהוצאה לפועל.</w:t>
      </w:r>
    </w:p>
    <w:p w14:paraId="4A09DB41" w14:textId="77777777" w:rsidR="0008630D" w:rsidRDefault="0008630D" w:rsidP="0008630D">
      <w:pPr>
        <w:rPr>
          <w:rtl/>
        </w:rPr>
      </w:pPr>
      <w:bookmarkStart w:id="555" w:name="_ETM_Q1_2902214"/>
      <w:bookmarkStart w:id="556" w:name="_ETM_Q1_2902293"/>
      <w:bookmarkEnd w:id="555"/>
      <w:bookmarkEnd w:id="556"/>
    </w:p>
    <w:p w14:paraId="772D34B0" w14:textId="77777777" w:rsidR="0008630D" w:rsidRDefault="0008630D" w:rsidP="00C44D9C">
      <w:pPr>
        <w:pStyle w:val="af8"/>
        <w:keepNext/>
        <w:rPr>
          <w:rtl/>
        </w:rPr>
      </w:pPr>
      <w:bookmarkStart w:id="557" w:name="ET_yor_6157_6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557"/>
      <w:r>
        <w:rPr>
          <w:rFonts w:hint="cs"/>
          <w:rtl/>
        </w:rPr>
        <w:t xml:space="preserve">   </w:t>
      </w:r>
    </w:p>
    <w:p w14:paraId="1C4B293E" w14:textId="77777777" w:rsidR="0008630D" w:rsidRDefault="0008630D" w:rsidP="00C44D9C">
      <w:pPr>
        <w:pStyle w:val="KeepWithNext"/>
        <w:rPr>
          <w:rtl/>
        </w:rPr>
      </w:pPr>
    </w:p>
    <w:p w14:paraId="0A79F92E" w14:textId="77777777" w:rsidR="0008630D" w:rsidRDefault="0008630D" w:rsidP="0008630D">
      <w:pPr>
        <w:rPr>
          <w:rtl/>
        </w:rPr>
      </w:pPr>
      <w:bookmarkStart w:id="558" w:name="_ETM_Q1_2902960"/>
      <w:bookmarkEnd w:id="558"/>
      <w:r>
        <w:rPr>
          <w:rtl/>
        </w:rPr>
        <w:t xml:space="preserve">יכול להיות אבל הזכות המהותית שלי </w:t>
      </w:r>
      <w:r>
        <w:t>–</w:t>
      </w:r>
      <w:r>
        <w:rPr>
          <w:rtl/>
        </w:rPr>
        <w:t xml:space="preserve"> </w:t>
      </w:r>
      <w:r>
        <w:rPr>
          <w:rFonts w:hint="cs"/>
          <w:rtl/>
        </w:rPr>
        <w:t xml:space="preserve">יכול להיות שלא עשיתי המצאה רשמית, לא הבאתי תצהיר, לא כלום </w:t>
      </w:r>
      <w:r>
        <w:t>–</w:t>
      </w:r>
      <w:r>
        <w:rPr>
          <w:rtl/>
        </w:rPr>
        <w:t xml:space="preserve"> </w:t>
      </w:r>
      <w:bookmarkStart w:id="559" w:name="_ETM_Q1_2909420"/>
      <w:bookmarkEnd w:id="559"/>
      <w:r>
        <w:rPr>
          <w:rFonts w:hint="cs"/>
          <w:rtl/>
        </w:rPr>
        <w:t xml:space="preserve">אני יכול לברר אותה, זו זכות מהותית. אני רוצה לדעת איך ההוצאה לפועל מחשבת כסף. אם ניתן נגדי פסק דין ב-01 בינואר 2000, חלפו מאז עשר שנים, אני ב-2010, לא פרעתי, לא שילמתי, כן ידעתי, ההמצאה הלכה לאיבוד, לא הלכה לאיבוד, אני יכול לנהל על זה הליך הוכחות, אני לא יודע, בינתיים תפח, לא תפח, </w:t>
      </w:r>
      <w:proofErr w:type="spellStart"/>
      <w:r>
        <w:rPr>
          <w:rFonts w:hint="cs"/>
          <w:rtl/>
        </w:rPr>
        <w:t>הכל</w:t>
      </w:r>
      <w:proofErr w:type="spellEnd"/>
      <w:r>
        <w:rPr>
          <w:rFonts w:hint="cs"/>
          <w:rtl/>
        </w:rPr>
        <w:t xml:space="preserve"> פה, </w:t>
      </w:r>
      <w:proofErr w:type="spellStart"/>
      <w:r>
        <w:rPr>
          <w:rFonts w:hint="cs"/>
          <w:rtl/>
        </w:rPr>
        <w:t>הכל</w:t>
      </w:r>
      <w:proofErr w:type="spellEnd"/>
      <w:r>
        <w:rPr>
          <w:rFonts w:hint="cs"/>
          <w:rtl/>
        </w:rPr>
        <w:t xml:space="preserve"> שם, בסדר גמור. בהוצאה לפועל אני לא לגבות. כמו שיש התיישנות, בהוצאה לפועל יגידו לי: אתה רוצה להביא פסיקתא חדשה? כשאני בא אליהם </w:t>
      </w:r>
      <w:bookmarkStart w:id="560" w:name="_ETM_Q1_2940780"/>
      <w:bookmarkEnd w:id="560"/>
      <w:r>
        <w:rPr>
          <w:rFonts w:hint="cs"/>
          <w:rtl/>
        </w:rPr>
        <w:t>עם פסק דין ישן, גם אם נקטתי הליכים, אומרים תביא פסיקתא חדשה. יש לכם איזה כלל, כמה שנים אחרי פסק דין אתם לא – ?</w:t>
      </w:r>
    </w:p>
    <w:p w14:paraId="04592265" w14:textId="77777777" w:rsidR="0008630D" w:rsidRDefault="0008630D" w:rsidP="0008630D">
      <w:pPr>
        <w:rPr>
          <w:rtl/>
        </w:rPr>
      </w:pPr>
    </w:p>
    <w:p w14:paraId="6A893782" w14:textId="77777777" w:rsidR="0008630D" w:rsidRDefault="0008630D" w:rsidP="00C44D9C">
      <w:pPr>
        <w:pStyle w:val="-"/>
        <w:keepNext/>
        <w:rPr>
          <w:rtl/>
        </w:rPr>
      </w:pPr>
      <w:bookmarkStart w:id="561" w:name="ET_speakercontinue_19825_382"/>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561"/>
    </w:p>
    <w:p w14:paraId="2D23669F" w14:textId="77777777" w:rsidR="0008630D" w:rsidRDefault="0008630D" w:rsidP="00C44D9C">
      <w:pPr>
        <w:pStyle w:val="KeepWithNext"/>
        <w:rPr>
          <w:rtl/>
        </w:rPr>
      </w:pPr>
    </w:p>
    <w:p w14:paraId="4224A6EC" w14:textId="77777777" w:rsidR="0008630D" w:rsidRDefault="0008630D" w:rsidP="0008630D">
      <w:pPr>
        <w:rPr>
          <w:rtl/>
        </w:rPr>
      </w:pPr>
      <w:r>
        <w:rPr>
          <w:rtl/>
        </w:rPr>
        <w:t>פסק דין זה פסק דין.</w:t>
      </w:r>
    </w:p>
    <w:p w14:paraId="13247850" w14:textId="77777777" w:rsidR="0008630D" w:rsidRDefault="0008630D" w:rsidP="0008630D">
      <w:pPr>
        <w:rPr>
          <w:rtl/>
        </w:rPr>
      </w:pPr>
    </w:p>
    <w:p w14:paraId="792860F6" w14:textId="77777777" w:rsidR="0008630D" w:rsidRDefault="0008630D" w:rsidP="00C44D9C">
      <w:pPr>
        <w:pStyle w:val="af8"/>
        <w:keepNext/>
        <w:rPr>
          <w:rtl/>
        </w:rPr>
      </w:pPr>
      <w:bookmarkStart w:id="562" w:name="ET_yor_6157_38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62"/>
    </w:p>
    <w:p w14:paraId="1D1CBDA6" w14:textId="77777777" w:rsidR="0008630D" w:rsidRDefault="0008630D" w:rsidP="00C44D9C">
      <w:pPr>
        <w:pStyle w:val="KeepWithNext"/>
        <w:rPr>
          <w:rtl/>
        </w:rPr>
      </w:pPr>
    </w:p>
    <w:p w14:paraId="72A43B94" w14:textId="77777777" w:rsidR="0008630D" w:rsidRDefault="0008630D" w:rsidP="0008630D">
      <w:pPr>
        <w:rPr>
          <w:rtl/>
        </w:rPr>
      </w:pPr>
      <w:r>
        <w:rPr>
          <w:rtl/>
        </w:rPr>
        <w:t xml:space="preserve">לא, יש כלל בנהלים. אני אומר לך שיש, </w:t>
      </w:r>
      <w:bookmarkStart w:id="563" w:name="_ETM_Q1_2962437"/>
      <w:bookmarkEnd w:id="563"/>
      <w:r>
        <w:rPr>
          <w:rtl/>
        </w:rPr>
        <w:t xml:space="preserve">אל תתווכחי אתי. יש להוצאה לפועל איזשהו כלל או נוהל. </w:t>
      </w:r>
      <w:bookmarkStart w:id="564" w:name="_ETM_Q1_2969575"/>
      <w:bookmarkEnd w:id="564"/>
      <w:r>
        <w:rPr>
          <w:rtl/>
        </w:rPr>
        <w:t>יש מושג כזה של התיישנות פסק דין.</w:t>
      </w:r>
    </w:p>
    <w:p w14:paraId="218E9866" w14:textId="77777777" w:rsidR="0008630D" w:rsidRDefault="0008630D" w:rsidP="0008630D">
      <w:pPr>
        <w:rPr>
          <w:rtl/>
        </w:rPr>
      </w:pPr>
    </w:p>
    <w:p w14:paraId="76794FCD" w14:textId="77777777" w:rsidR="0008630D" w:rsidRDefault="0008630D" w:rsidP="00C44D9C">
      <w:pPr>
        <w:pStyle w:val="afb"/>
        <w:keepNext/>
        <w:rPr>
          <w:rtl/>
        </w:rPr>
      </w:pPr>
      <w:bookmarkStart w:id="565" w:name="ET_guest_19825_38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565"/>
    </w:p>
    <w:p w14:paraId="26F76801" w14:textId="77777777" w:rsidR="0008630D" w:rsidRDefault="0008630D" w:rsidP="00C44D9C">
      <w:pPr>
        <w:pStyle w:val="KeepWithNext"/>
        <w:rPr>
          <w:rtl/>
        </w:rPr>
      </w:pPr>
    </w:p>
    <w:p w14:paraId="7C5DC401" w14:textId="77777777" w:rsidR="0008630D" w:rsidRDefault="0008630D" w:rsidP="0008630D">
      <w:pPr>
        <w:rPr>
          <w:rtl/>
        </w:rPr>
      </w:pPr>
      <w:r>
        <w:rPr>
          <w:rtl/>
        </w:rPr>
        <w:t>כן, אבל זה 2</w:t>
      </w:r>
      <w:bookmarkStart w:id="566" w:name="_ETM_Q1_2965034"/>
      <w:bookmarkEnd w:id="566"/>
      <w:r>
        <w:rPr>
          <w:rtl/>
        </w:rPr>
        <w:t xml:space="preserve">5 שנה.  </w:t>
      </w:r>
    </w:p>
    <w:p w14:paraId="34354BCE" w14:textId="77777777" w:rsidR="0008630D" w:rsidRDefault="0008630D" w:rsidP="0008630D">
      <w:pPr>
        <w:rPr>
          <w:rtl/>
        </w:rPr>
      </w:pPr>
      <w:bookmarkStart w:id="567" w:name="_ETM_Q1_2972317"/>
      <w:bookmarkStart w:id="568" w:name="_ETM_Q1_2972369"/>
      <w:bookmarkEnd w:id="567"/>
      <w:bookmarkEnd w:id="568"/>
    </w:p>
    <w:p w14:paraId="7BA9F7F9"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29AF901" w14:textId="77777777" w:rsidR="0008630D" w:rsidRDefault="0008630D" w:rsidP="00C44D9C">
      <w:pPr>
        <w:pStyle w:val="KeepWithNext"/>
        <w:rPr>
          <w:rtl/>
        </w:rPr>
      </w:pPr>
    </w:p>
    <w:p w14:paraId="4E4F646B" w14:textId="77777777" w:rsidR="0008630D" w:rsidRDefault="0008630D" w:rsidP="0008630D">
      <w:pPr>
        <w:rPr>
          <w:rtl/>
        </w:rPr>
      </w:pPr>
      <w:bookmarkStart w:id="569" w:name="_ETM_Q1_2973055"/>
      <w:bookmarkEnd w:id="569"/>
      <w:r>
        <w:rPr>
          <w:rtl/>
        </w:rPr>
        <w:t>של התיישנות פסק דין, אבל לא, גם אם אתה מביא פסק דין ישן, אתה פותח, הם הרבה פעמים אומרים לך</w:t>
      </w:r>
      <w:bookmarkStart w:id="570" w:name="_ETM_Q1_2977819"/>
      <w:bookmarkEnd w:id="570"/>
      <w:r>
        <w:rPr>
          <w:rtl/>
        </w:rPr>
        <w:t>: תביא משהו חדש. אני לא יודע, זה נהלים.</w:t>
      </w:r>
    </w:p>
    <w:p w14:paraId="56CC3A88" w14:textId="77777777" w:rsidR="0008630D" w:rsidRDefault="0008630D" w:rsidP="0008630D">
      <w:pPr>
        <w:rPr>
          <w:rtl/>
        </w:rPr>
      </w:pPr>
      <w:bookmarkStart w:id="571" w:name="_ETM_Q1_2979135"/>
      <w:bookmarkStart w:id="572" w:name="_ETM_Q1_2979212"/>
      <w:bookmarkEnd w:id="571"/>
      <w:bookmarkEnd w:id="572"/>
    </w:p>
    <w:p w14:paraId="73EE4F31" w14:textId="77777777" w:rsidR="0008630D" w:rsidRDefault="0008630D" w:rsidP="00C44D9C">
      <w:pPr>
        <w:pStyle w:val="-"/>
        <w:keepNext/>
        <w:rPr>
          <w:rtl/>
        </w:rPr>
      </w:pPr>
      <w:bookmarkStart w:id="573" w:name="ET_speakercontinue_19825_385"/>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573"/>
    </w:p>
    <w:p w14:paraId="1860F833" w14:textId="77777777" w:rsidR="0008630D" w:rsidRDefault="0008630D" w:rsidP="00C44D9C">
      <w:pPr>
        <w:pStyle w:val="KeepWithNext"/>
        <w:rPr>
          <w:rtl/>
        </w:rPr>
      </w:pPr>
    </w:p>
    <w:p w14:paraId="5B1E777F" w14:textId="77777777" w:rsidR="0008630D" w:rsidRDefault="0008630D" w:rsidP="0008630D">
      <w:pPr>
        <w:rPr>
          <w:rtl/>
        </w:rPr>
      </w:pPr>
      <w:bookmarkStart w:id="574" w:name="_ETM_Q1_2979831"/>
      <w:bookmarkEnd w:id="574"/>
      <w:r>
        <w:rPr>
          <w:rtl/>
        </w:rPr>
        <w:t>אולי כי זה - - -</w:t>
      </w:r>
    </w:p>
    <w:p w14:paraId="3ADB1B1A" w14:textId="77777777" w:rsidR="0008630D" w:rsidRDefault="0008630D" w:rsidP="0008630D">
      <w:pPr>
        <w:rPr>
          <w:rtl/>
        </w:rPr>
      </w:pPr>
      <w:bookmarkStart w:id="575" w:name="_ETM_Q1_2981040"/>
      <w:bookmarkStart w:id="576" w:name="_ETM_Q1_2981142"/>
      <w:bookmarkEnd w:id="575"/>
      <w:bookmarkEnd w:id="576"/>
    </w:p>
    <w:p w14:paraId="02AB97BB" w14:textId="77777777" w:rsidR="0008630D" w:rsidRDefault="0008630D" w:rsidP="00C44D9C">
      <w:pPr>
        <w:pStyle w:val="af8"/>
        <w:keepNext/>
        <w:rPr>
          <w:rtl/>
        </w:rPr>
      </w:pPr>
      <w:bookmarkStart w:id="577" w:name="ET_yor_6157_3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77"/>
    </w:p>
    <w:p w14:paraId="0BE887E6" w14:textId="77777777" w:rsidR="0008630D" w:rsidRDefault="0008630D" w:rsidP="00C44D9C">
      <w:pPr>
        <w:pStyle w:val="KeepWithNext"/>
        <w:rPr>
          <w:rtl/>
        </w:rPr>
      </w:pPr>
    </w:p>
    <w:p w14:paraId="72B2476A" w14:textId="77777777" w:rsidR="0008630D" w:rsidRDefault="0008630D" w:rsidP="0008630D">
      <w:pPr>
        <w:rPr>
          <w:rtl/>
        </w:rPr>
      </w:pPr>
      <w:bookmarkStart w:id="578" w:name="_ETM_Q1_2981699"/>
      <w:bookmarkEnd w:id="578"/>
      <w:r>
        <w:rPr>
          <w:rtl/>
        </w:rPr>
        <w:t>פרקטיקה כי קשה מאוד.</w:t>
      </w:r>
    </w:p>
    <w:p w14:paraId="3C6A9B92" w14:textId="77777777" w:rsidR="0008630D" w:rsidRDefault="0008630D" w:rsidP="0008630D">
      <w:pPr>
        <w:rPr>
          <w:rtl/>
        </w:rPr>
      </w:pPr>
    </w:p>
    <w:p w14:paraId="60DEF426" w14:textId="77777777" w:rsidR="0008630D" w:rsidRDefault="0008630D" w:rsidP="00C44D9C">
      <w:pPr>
        <w:pStyle w:val="-"/>
        <w:keepNext/>
        <w:rPr>
          <w:rtl/>
        </w:rPr>
      </w:pPr>
      <w:bookmarkStart w:id="579" w:name="ET_speakercontinue_19825_38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579"/>
    </w:p>
    <w:p w14:paraId="644933EA" w14:textId="77777777" w:rsidR="0008630D" w:rsidRDefault="0008630D" w:rsidP="00C44D9C">
      <w:pPr>
        <w:pStyle w:val="KeepWithNext"/>
        <w:rPr>
          <w:rtl/>
        </w:rPr>
      </w:pPr>
    </w:p>
    <w:p w14:paraId="6759773D" w14:textId="77777777" w:rsidR="0008630D" w:rsidRDefault="0008630D" w:rsidP="0008630D">
      <w:pPr>
        <w:rPr>
          <w:rtl/>
        </w:rPr>
      </w:pPr>
      <w:r>
        <w:rPr>
          <w:rtl/>
        </w:rPr>
        <w:t>כן, אבל לא מבחינת הדין.</w:t>
      </w:r>
    </w:p>
    <w:p w14:paraId="6E405A31" w14:textId="77777777" w:rsidR="0008630D" w:rsidRDefault="0008630D" w:rsidP="0008630D">
      <w:pPr>
        <w:rPr>
          <w:rtl/>
        </w:rPr>
      </w:pPr>
      <w:bookmarkStart w:id="580" w:name="_ETM_Q1_2985204"/>
      <w:bookmarkStart w:id="581" w:name="_ETM_Q1_2985284"/>
      <w:bookmarkEnd w:id="580"/>
      <w:bookmarkEnd w:id="581"/>
    </w:p>
    <w:p w14:paraId="35D0ED62" w14:textId="77777777" w:rsidR="0008630D" w:rsidRDefault="0008630D" w:rsidP="00C44D9C">
      <w:pPr>
        <w:pStyle w:val="af8"/>
        <w:keepNext/>
        <w:rPr>
          <w:rtl/>
        </w:rPr>
      </w:pPr>
      <w:bookmarkStart w:id="582" w:name="ET_yor_6157_3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82"/>
    </w:p>
    <w:p w14:paraId="2B2F8B84" w14:textId="77777777" w:rsidR="0008630D" w:rsidRDefault="0008630D" w:rsidP="00C44D9C">
      <w:pPr>
        <w:pStyle w:val="KeepWithNext"/>
        <w:rPr>
          <w:rtl/>
        </w:rPr>
      </w:pPr>
    </w:p>
    <w:p w14:paraId="5A08024C" w14:textId="77777777" w:rsidR="0008630D" w:rsidRDefault="0008630D" w:rsidP="0008630D">
      <w:pPr>
        <w:rPr>
          <w:rtl/>
        </w:rPr>
      </w:pPr>
      <w:bookmarkStart w:id="583" w:name="_ETM_Q1_2985949"/>
      <w:bookmarkEnd w:id="583"/>
      <w:r>
        <w:rPr>
          <w:rtl/>
        </w:rPr>
        <w:t xml:space="preserve">יכול להיות, צריך לבדוק את זה. יש לכם איזה כלל כזה, נכון? </w:t>
      </w:r>
      <w:bookmarkStart w:id="584" w:name="_ETM_Q1_2990737"/>
      <w:bookmarkStart w:id="585" w:name="_ETM_Q1_2987046"/>
      <w:bookmarkEnd w:id="584"/>
      <w:bookmarkEnd w:id="585"/>
    </w:p>
    <w:p w14:paraId="004CF20F" w14:textId="77777777" w:rsidR="0008630D" w:rsidRDefault="0008630D" w:rsidP="0008630D">
      <w:pPr>
        <w:rPr>
          <w:rtl/>
        </w:rPr>
      </w:pPr>
      <w:bookmarkStart w:id="586" w:name="_ETM_Q1_2987128"/>
      <w:bookmarkEnd w:id="586"/>
    </w:p>
    <w:p w14:paraId="22EED1C3" w14:textId="77777777" w:rsidR="0008630D" w:rsidRDefault="0008630D" w:rsidP="00C44D9C">
      <w:pPr>
        <w:pStyle w:val="-"/>
        <w:keepNext/>
        <w:rPr>
          <w:rtl/>
        </w:rPr>
      </w:pPr>
      <w:bookmarkStart w:id="587" w:name="ET_speakercontinue_19825_38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587"/>
    </w:p>
    <w:p w14:paraId="3EF1F50A" w14:textId="77777777" w:rsidR="0008630D" w:rsidRDefault="0008630D" w:rsidP="00C44D9C">
      <w:pPr>
        <w:pStyle w:val="KeepWithNext"/>
        <w:rPr>
          <w:rtl/>
        </w:rPr>
      </w:pPr>
    </w:p>
    <w:p w14:paraId="635268A2" w14:textId="77777777" w:rsidR="0008630D" w:rsidRDefault="0008630D" w:rsidP="0008630D">
      <w:pPr>
        <w:rPr>
          <w:rtl/>
        </w:rPr>
      </w:pPr>
      <w:bookmarkStart w:id="588" w:name="_ETM_Q1_2987712"/>
      <w:bookmarkEnd w:id="588"/>
      <w:r>
        <w:rPr>
          <w:rtl/>
        </w:rPr>
        <w:t>אני לא מכירה.</w:t>
      </w:r>
    </w:p>
    <w:p w14:paraId="6B84ED2F" w14:textId="77777777" w:rsidR="0008630D" w:rsidRDefault="0008630D" w:rsidP="0008630D">
      <w:pPr>
        <w:rPr>
          <w:rtl/>
        </w:rPr>
      </w:pPr>
      <w:bookmarkStart w:id="589" w:name="_ETM_Q1_2989894"/>
      <w:bookmarkStart w:id="590" w:name="_ETM_Q1_2989959"/>
      <w:bookmarkEnd w:id="589"/>
      <w:bookmarkEnd w:id="590"/>
    </w:p>
    <w:p w14:paraId="658C1836" w14:textId="77777777" w:rsidR="0008630D" w:rsidRDefault="0008630D" w:rsidP="00C44D9C">
      <w:pPr>
        <w:pStyle w:val="af8"/>
        <w:keepNext/>
        <w:rPr>
          <w:rtl/>
        </w:rPr>
      </w:pPr>
      <w:bookmarkStart w:id="591" w:name="ET_yor_6157_3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591"/>
    </w:p>
    <w:p w14:paraId="4A89BE70" w14:textId="77777777" w:rsidR="0008630D" w:rsidRDefault="0008630D" w:rsidP="00C44D9C">
      <w:pPr>
        <w:pStyle w:val="KeepWithNext"/>
        <w:rPr>
          <w:rtl/>
        </w:rPr>
      </w:pPr>
    </w:p>
    <w:p w14:paraId="215B9AF7" w14:textId="77777777" w:rsidR="0008630D" w:rsidRDefault="0008630D" w:rsidP="0008630D">
      <w:pPr>
        <w:rPr>
          <w:rtl/>
        </w:rPr>
      </w:pPr>
      <w:bookmarkStart w:id="592" w:name="_ETM_Q1_2990131"/>
      <w:bookmarkEnd w:id="592"/>
      <w:r>
        <w:rPr>
          <w:rtl/>
        </w:rPr>
        <w:t>זה רק 25 שנה?</w:t>
      </w:r>
    </w:p>
    <w:p w14:paraId="5254CC1F" w14:textId="77777777" w:rsidR="0008630D" w:rsidRDefault="0008630D" w:rsidP="0008630D">
      <w:pPr>
        <w:rPr>
          <w:rtl/>
        </w:rPr>
      </w:pPr>
      <w:bookmarkStart w:id="593" w:name="_ETM_Q1_2987979"/>
      <w:bookmarkStart w:id="594" w:name="_ETM_Q1_2988054"/>
      <w:bookmarkEnd w:id="593"/>
      <w:bookmarkEnd w:id="594"/>
    </w:p>
    <w:p w14:paraId="1A27ABAA" w14:textId="77777777" w:rsidR="0008630D" w:rsidRDefault="0008630D" w:rsidP="00C44D9C">
      <w:pPr>
        <w:pStyle w:val="-"/>
        <w:keepNext/>
        <w:rPr>
          <w:rtl/>
        </w:rPr>
      </w:pPr>
      <w:bookmarkStart w:id="595" w:name="ET_speakercontinue_19825_39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595"/>
    </w:p>
    <w:p w14:paraId="7EF14988" w14:textId="77777777" w:rsidR="0008630D" w:rsidRDefault="0008630D" w:rsidP="00C44D9C">
      <w:pPr>
        <w:pStyle w:val="KeepWithNext"/>
        <w:rPr>
          <w:rtl/>
        </w:rPr>
      </w:pPr>
    </w:p>
    <w:p w14:paraId="099EF021" w14:textId="77777777" w:rsidR="0008630D" w:rsidRDefault="0008630D" w:rsidP="0008630D">
      <w:pPr>
        <w:rPr>
          <w:rtl/>
        </w:rPr>
      </w:pPr>
      <w:bookmarkStart w:id="596" w:name="_ETM_Q1_2988714"/>
      <w:bookmarkEnd w:id="596"/>
      <w:r>
        <w:rPr>
          <w:rtl/>
        </w:rPr>
        <w:t xml:space="preserve">כן. ושוב, יש את העונש הזה של ביטן, שאתה עדיין יכול לפתוח, </w:t>
      </w:r>
      <w:bookmarkStart w:id="597" w:name="_ETM_Q1_2995274"/>
      <w:bookmarkEnd w:id="597"/>
      <w:r>
        <w:rPr>
          <w:rtl/>
        </w:rPr>
        <w:t>אין לך ההתיישנות אבל אתה תשלם פיגורים.</w:t>
      </w:r>
    </w:p>
    <w:p w14:paraId="316ED012" w14:textId="77777777" w:rsidR="0008630D" w:rsidRDefault="0008630D" w:rsidP="0008630D">
      <w:pPr>
        <w:rPr>
          <w:rtl/>
        </w:rPr>
      </w:pPr>
      <w:bookmarkStart w:id="598" w:name="_ETM_Q1_3000200"/>
      <w:bookmarkStart w:id="599" w:name="_ETM_Q1_3000280"/>
      <w:bookmarkEnd w:id="598"/>
      <w:bookmarkEnd w:id="599"/>
    </w:p>
    <w:p w14:paraId="03311138" w14:textId="77777777" w:rsidR="0008630D" w:rsidRDefault="0008630D" w:rsidP="00C44D9C">
      <w:pPr>
        <w:pStyle w:val="af8"/>
        <w:keepNext/>
        <w:rPr>
          <w:rtl/>
        </w:rPr>
      </w:pPr>
      <w:bookmarkStart w:id="600" w:name="ET_yor_6157_39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00"/>
    </w:p>
    <w:p w14:paraId="0C6E3A2F" w14:textId="77777777" w:rsidR="0008630D" w:rsidRDefault="0008630D" w:rsidP="00C44D9C">
      <w:pPr>
        <w:pStyle w:val="KeepWithNext"/>
        <w:rPr>
          <w:rtl/>
        </w:rPr>
      </w:pPr>
    </w:p>
    <w:p w14:paraId="7BBAD053" w14:textId="77777777" w:rsidR="0008630D" w:rsidRDefault="0008630D" w:rsidP="0008630D">
      <w:pPr>
        <w:rPr>
          <w:rtl/>
        </w:rPr>
      </w:pPr>
      <w:bookmarkStart w:id="601" w:name="_ETM_Q1_3004336"/>
      <w:bookmarkEnd w:id="601"/>
      <w:r>
        <w:rPr>
          <w:rtl/>
        </w:rPr>
        <w:t xml:space="preserve">כשאני רושם במאזן שלי כמה הוא חייב לי, הוא חייב לי את הסכום פלוס פיגורים. מה אני יכול לגבות בהוצאה לפועל? בגלל חוק ביטן אני יכול לגבות פחות. אותו דבר. מועד הפירעון לעניין ריבית והצמדה לעניין החוב עצמו </w:t>
      </w:r>
      <w:r>
        <w:t>–</w:t>
      </w:r>
      <w:r>
        <w:rPr>
          <w:rtl/>
        </w:rPr>
        <w:t xml:space="preserve"> </w:t>
      </w:r>
      <w:r>
        <w:rPr>
          <w:rFonts w:hint="cs"/>
          <w:rtl/>
        </w:rPr>
        <w:t xml:space="preserve">לא משנה, יכול להיות שלא גובים אותו דרך רשות הוצאה לפועל, יכול </w:t>
      </w:r>
      <w:bookmarkStart w:id="602" w:name="_ETM_Q1_3024699"/>
      <w:bookmarkEnd w:id="602"/>
      <w:r>
        <w:rPr>
          <w:rFonts w:hint="cs"/>
          <w:rtl/>
        </w:rPr>
        <w:t xml:space="preserve">להיות שגובים אותו דרך רשות האכיפה והגבייה, יכול להיות שגובים אותו באמצעות </w:t>
      </w:r>
      <w:proofErr w:type="spellStart"/>
      <w:r>
        <w:rPr>
          <w:rFonts w:hint="cs"/>
          <w:rtl/>
        </w:rPr>
        <w:t>בעיכבון</w:t>
      </w:r>
      <w:proofErr w:type="spellEnd"/>
      <w:r>
        <w:rPr>
          <w:rFonts w:hint="cs"/>
          <w:rtl/>
        </w:rPr>
        <w:t xml:space="preserve"> - - -</w:t>
      </w:r>
    </w:p>
    <w:p w14:paraId="48D6FA47" w14:textId="77777777" w:rsidR="0008630D" w:rsidRDefault="0008630D" w:rsidP="0008630D">
      <w:pPr>
        <w:rPr>
          <w:rtl/>
        </w:rPr>
      </w:pPr>
      <w:bookmarkStart w:id="603" w:name="_ETM_Q1_3036794"/>
      <w:bookmarkEnd w:id="603"/>
    </w:p>
    <w:p w14:paraId="7A4C4357" w14:textId="77777777" w:rsidR="0008630D" w:rsidRDefault="0008630D" w:rsidP="00C44D9C">
      <w:pPr>
        <w:pStyle w:val="afb"/>
        <w:keepNext/>
        <w:rPr>
          <w:rtl/>
        </w:rPr>
      </w:pPr>
      <w:bookmarkStart w:id="604" w:name="ET_guest_636772_39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604"/>
    </w:p>
    <w:p w14:paraId="5AC060BB" w14:textId="77777777" w:rsidR="0008630D" w:rsidRDefault="0008630D" w:rsidP="00C44D9C">
      <w:pPr>
        <w:pStyle w:val="KeepWithNext"/>
        <w:rPr>
          <w:rtl/>
        </w:rPr>
      </w:pPr>
    </w:p>
    <w:p w14:paraId="214BD727" w14:textId="77777777" w:rsidR="0008630D" w:rsidRDefault="0008630D" w:rsidP="0008630D">
      <w:pPr>
        <w:rPr>
          <w:rtl/>
        </w:rPr>
      </w:pPr>
      <w:bookmarkStart w:id="605" w:name="_ETM_Q1_3037334"/>
      <w:bookmarkStart w:id="606" w:name="_ETM_Q1_3037401"/>
      <w:bookmarkEnd w:id="605"/>
      <w:bookmarkEnd w:id="606"/>
      <w:r>
        <w:rPr>
          <w:rtl/>
        </w:rPr>
        <w:t>מה זה עיכבון?</w:t>
      </w:r>
    </w:p>
    <w:p w14:paraId="7589B840" w14:textId="77777777" w:rsidR="0008630D" w:rsidRDefault="0008630D" w:rsidP="0008630D">
      <w:pPr>
        <w:rPr>
          <w:rtl/>
        </w:rPr>
      </w:pPr>
      <w:bookmarkStart w:id="607" w:name="_ETM_Q1_3040169"/>
      <w:bookmarkStart w:id="608" w:name="_ETM_Q1_3040283"/>
      <w:bookmarkEnd w:id="607"/>
      <w:bookmarkEnd w:id="608"/>
    </w:p>
    <w:p w14:paraId="3F6E5B39" w14:textId="77777777" w:rsidR="0008630D" w:rsidRDefault="0008630D" w:rsidP="00C44D9C">
      <w:pPr>
        <w:pStyle w:val="af8"/>
        <w:keepNext/>
        <w:rPr>
          <w:rtl/>
        </w:rPr>
      </w:pPr>
      <w:bookmarkStart w:id="609" w:name="ET_yor_6157_6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609"/>
      <w:r>
        <w:rPr>
          <w:rFonts w:hint="cs"/>
          <w:rtl/>
        </w:rPr>
        <w:t xml:space="preserve">   </w:t>
      </w:r>
    </w:p>
    <w:p w14:paraId="07AE69CF" w14:textId="77777777" w:rsidR="0008630D" w:rsidRDefault="0008630D" w:rsidP="00C44D9C">
      <w:pPr>
        <w:pStyle w:val="KeepWithNext"/>
        <w:rPr>
          <w:rtl/>
        </w:rPr>
      </w:pPr>
    </w:p>
    <w:p w14:paraId="491DE458" w14:textId="77777777" w:rsidR="0008630D" w:rsidRDefault="0008630D" w:rsidP="0008630D">
      <w:pPr>
        <w:rPr>
          <w:rtl/>
        </w:rPr>
      </w:pPr>
      <w:bookmarkStart w:id="610" w:name="_ETM_Q1_3040824"/>
      <w:bookmarkStart w:id="611" w:name="_ETM_Q1_3035812"/>
      <w:bookmarkStart w:id="612" w:name="_ETM_Q1_3035896"/>
      <w:bookmarkEnd w:id="610"/>
      <w:bookmarkEnd w:id="611"/>
      <w:bookmarkEnd w:id="612"/>
      <w:r>
        <w:rPr>
          <w:rtl/>
        </w:rPr>
        <w:t xml:space="preserve">בן-אדם חייב לי כסף על האוטו שלו כי אני המוסכניק שלו ואני מחזיק את האוטו עד שהוא ישלם. לא פתחתי תיק הוצאה לפועל, אני לא צריך כי יש לי עיכבון, והוא שנה לא משלם, שנתיים לא משלם, ארבע שנים לא משלם. אני מחייב אותו ואני אומר לו עכשיו: אתה רוצה את הלמבורגיני שלך? אין בעיה, תשלם את זה ואת זה כולל ריבית פיגורים כי לא פתחתי תיק הוצאה לפועל. בסדר גמור, זכותי. הדין המהותי זה מתי היית צריך לפרוע לי. חוזה, לא בחוזה, זה לא משנה, ניתן פסק דין. הדין המהותי מתי אתה צריך לפרוע, </w:t>
      </w:r>
      <w:bookmarkStart w:id="613" w:name="_ETM_Q1_3086632"/>
      <w:bookmarkEnd w:id="613"/>
      <w:r>
        <w:rPr>
          <w:rtl/>
        </w:rPr>
        <w:t xml:space="preserve">צריך לפרוע. החזקתי </w:t>
      </w:r>
      <w:proofErr w:type="spellStart"/>
      <w:r>
        <w:rPr>
          <w:rtl/>
        </w:rPr>
        <w:t>בעיכבון</w:t>
      </w:r>
      <w:proofErr w:type="spellEnd"/>
      <w:r>
        <w:rPr>
          <w:rtl/>
        </w:rPr>
        <w:t xml:space="preserve"> עליך, אני הבנק, אני לא משחרר לך קרן השתלמות, מה זה משנה?</w:t>
      </w:r>
    </w:p>
    <w:p w14:paraId="1ACDDC03" w14:textId="77777777" w:rsidR="0008630D" w:rsidRDefault="0008630D" w:rsidP="0008630D">
      <w:pPr>
        <w:rPr>
          <w:rtl/>
        </w:rPr>
      </w:pPr>
      <w:bookmarkStart w:id="614" w:name="_ETM_Q1_3096593"/>
      <w:bookmarkStart w:id="615" w:name="_ETM_Q1_3096688"/>
      <w:bookmarkEnd w:id="614"/>
      <w:bookmarkEnd w:id="615"/>
    </w:p>
    <w:p w14:paraId="667E22F9" w14:textId="77777777" w:rsidR="0008630D" w:rsidRDefault="0008630D" w:rsidP="00C44D9C">
      <w:pPr>
        <w:pStyle w:val="afb"/>
        <w:keepNext/>
        <w:rPr>
          <w:rtl/>
        </w:rPr>
      </w:pPr>
      <w:bookmarkStart w:id="616" w:name="ET_guest_694383_396"/>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616"/>
    </w:p>
    <w:p w14:paraId="10109A07" w14:textId="77777777" w:rsidR="0008630D" w:rsidRDefault="0008630D" w:rsidP="00C44D9C">
      <w:pPr>
        <w:pStyle w:val="KeepWithNext"/>
        <w:rPr>
          <w:rtl/>
        </w:rPr>
      </w:pPr>
    </w:p>
    <w:p w14:paraId="67F1C3C6" w14:textId="77777777" w:rsidR="0008630D" w:rsidRDefault="0008630D" w:rsidP="0008630D">
      <w:pPr>
        <w:rPr>
          <w:rtl/>
        </w:rPr>
      </w:pPr>
      <w:r>
        <w:rPr>
          <w:rtl/>
        </w:rPr>
        <w:t>במקרה הזה, אדוני, לפי מה שציינת, אם לצורך העניין הייתה חובת המצאה והבנק לא המציא את פסק הדין?</w:t>
      </w:r>
      <w:bookmarkStart w:id="617" w:name="_ETM_Q1_3102053"/>
      <w:bookmarkEnd w:id="617"/>
    </w:p>
    <w:p w14:paraId="40F07CD7" w14:textId="77777777" w:rsidR="0008630D" w:rsidRDefault="0008630D" w:rsidP="0008630D">
      <w:pPr>
        <w:rPr>
          <w:rtl/>
        </w:rPr>
      </w:pPr>
      <w:bookmarkStart w:id="618" w:name="_ETM_Q1_3099146"/>
      <w:bookmarkStart w:id="619" w:name="_ETM_Q1_3099223"/>
      <w:bookmarkEnd w:id="618"/>
      <w:bookmarkEnd w:id="619"/>
    </w:p>
    <w:p w14:paraId="64F20BE3" w14:textId="77777777" w:rsidR="0008630D" w:rsidRDefault="0008630D" w:rsidP="00C44D9C">
      <w:pPr>
        <w:pStyle w:val="af8"/>
        <w:keepNext/>
        <w:rPr>
          <w:rtl/>
        </w:rPr>
      </w:pPr>
      <w:bookmarkStart w:id="620" w:name="ET_yor_6157_3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20"/>
    </w:p>
    <w:p w14:paraId="34BEDDC1" w14:textId="77777777" w:rsidR="0008630D" w:rsidRDefault="0008630D" w:rsidP="00C44D9C">
      <w:pPr>
        <w:pStyle w:val="KeepWithNext"/>
        <w:rPr>
          <w:rtl/>
        </w:rPr>
      </w:pPr>
    </w:p>
    <w:p w14:paraId="194E0A3C" w14:textId="77777777" w:rsidR="0008630D" w:rsidRDefault="0008630D" w:rsidP="0008630D">
      <w:pPr>
        <w:rPr>
          <w:rtl/>
        </w:rPr>
      </w:pPr>
      <w:bookmarkStart w:id="621" w:name="_ETM_Q1_3099776"/>
      <w:bookmarkEnd w:id="621"/>
      <w:r>
        <w:rPr>
          <w:rtl/>
        </w:rPr>
        <w:t>זה במערכת היחסים ביניהם. אני רק אומר, אני רוצה לייצר מנגנון חד, ברור, חלק, שההוצאה לפועל תגבה פיגורים כשהיא יודעת כרשות שלטונית שבוודאות אתה ידעת על החוק ולא שילמת כי אני רוצה לתמרץ אותך.</w:t>
      </w:r>
    </w:p>
    <w:p w14:paraId="61EB6075" w14:textId="77777777" w:rsidR="0008630D" w:rsidRDefault="0008630D" w:rsidP="0008630D">
      <w:pPr>
        <w:rPr>
          <w:rtl/>
        </w:rPr>
      </w:pPr>
    </w:p>
    <w:p w14:paraId="1DE05F58" w14:textId="77777777" w:rsidR="0008630D" w:rsidRDefault="0008630D" w:rsidP="00C44D9C">
      <w:pPr>
        <w:pStyle w:val="-"/>
        <w:keepNext/>
        <w:rPr>
          <w:rtl/>
        </w:rPr>
      </w:pPr>
      <w:bookmarkStart w:id="622" w:name="ET_speakercontinue_694383_398"/>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622"/>
    </w:p>
    <w:p w14:paraId="43B66997" w14:textId="77777777" w:rsidR="0008630D" w:rsidRDefault="0008630D" w:rsidP="00C44D9C">
      <w:pPr>
        <w:pStyle w:val="KeepWithNext"/>
        <w:rPr>
          <w:rtl/>
        </w:rPr>
      </w:pPr>
    </w:p>
    <w:p w14:paraId="47FDAFA7" w14:textId="77777777" w:rsidR="0008630D" w:rsidRDefault="0008630D" w:rsidP="0008630D">
      <w:pPr>
        <w:rPr>
          <w:rtl/>
        </w:rPr>
      </w:pPr>
      <w:r>
        <w:rPr>
          <w:rtl/>
        </w:rPr>
        <w:t>עם הכיוון שאתה הולך אליו נראה לי שדווקא נכון שאם באמת לא הומצא לו פסק הדין ואומרים שאין לו ידיעה ולכן אין טעם להחיל את הפיגורים אז - - -</w:t>
      </w:r>
    </w:p>
    <w:p w14:paraId="6A4885CA" w14:textId="77777777" w:rsidR="0008630D" w:rsidRDefault="0008630D" w:rsidP="0008630D">
      <w:pPr>
        <w:rPr>
          <w:rtl/>
        </w:rPr>
      </w:pPr>
    </w:p>
    <w:p w14:paraId="7B417457"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9192545" w14:textId="77777777" w:rsidR="0008630D" w:rsidRDefault="0008630D" w:rsidP="00C44D9C">
      <w:pPr>
        <w:pStyle w:val="KeepWithNext"/>
        <w:rPr>
          <w:rtl/>
        </w:rPr>
      </w:pPr>
    </w:p>
    <w:p w14:paraId="74B77EB0" w14:textId="77777777" w:rsidR="0008630D" w:rsidRDefault="0008630D" w:rsidP="0008630D">
      <w:pPr>
        <w:rPr>
          <w:rtl/>
        </w:rPr>
      </w:pPr>
      <w:r>
        <w:rPr>
          <w:rtl/>
        </w:rPr>
        <w:t>אז</w:t>
      </w:r>
      <w:bookmarkStart w:id="623" w:name="_ETM_Q1_3130341"/>
      <w:bookmarkEnd w:id="623"/>
      <w:r>
        <w:rPr>
          <w:rtl/>
        </w:rPr>
        <w:t xml:space="preserve"> אני אומר שיכולה להיות סיטואציה שיש לי עיכבון. אם יש לי עיכבון אני אומר שירדוף הוא אחריי. </w:t>
      </w:r>
    </w:p>
    <w:p w14:paraId="3E840FBD" w14:textId="77777777" w:rsidR="0008630D" w:rsidRDefault="0008630D" w:rsidP="0008630D">
      <w:pPr>
        <w:rPr>
          <w:rtl/>
        </w:rPr>
      </w:pPr>
      <w:bookmarkStart w:id="624" w:name="_ETM_Q1_3136274"/>
      <w:bookmarkStart w:id="625" w:name="_ETM_Q1_3136370"/>
      <w:bookmarkEnd w:id="624"/>
      <w:bookmarkEnd w:id="625"/>
    </w:p>
    <w:p w14:paraId="6B5C8B6B" w14:textId="77777777" w:rsidR="0008630D" w:rsidRDefault="0008630D" w:rsidP="00C44D9C">
      <w:pPr>
        <w:pStyle w:val="-"/>
        <w:keepNext/>
        <w:rPr>
          <w:rtl/>
        </w:rPr>
      </w:pPr>
      <w:bookmarkStart w:id="626" w:name="ET_guest_694383_686"/>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bookmarkEnd w:id="626"/>
      <w:r>
        <w:rPr>
          <w:rFonts w:hint="cs"/>
          <w:rtl/>
        </w:rPr>
        <w:t xml:space="preserve">   </w:t>
      </w:r>
    </w:p>
    <w:p w14:paraId="585D65D4" w14:textId="77777777" w:rsidR="0008630D" w:rsidRDefault="0008630D" w:rsidP="00C44D9C">
      <w:pPr>
        <w:pStyle w:val="KeepWithNext"/>
        <w:rPr>
          <w:rtl/>
        </w:rPr>
      </w:pPr>
    </w:p>
    <w:p w14:paraId="12186DD4" w14:textId="77777777" w:rsidR="0008630D" w:rsidRDefault="0008630D" w:rsidP="0008630D">
      <w:pPr>
        <w:rPr>
          <w:rtl/>
        </w:rPr>
      </w:pPr>
      <w:bookmarkStart w:id="627" w:name="_ETM_Q1_3136988"/>
      <w:bookmarkEnd w:id="627"/>
      <w:r>
        <w:rPr>
          <w:rtl/>
        </w:rPr>
        <w:t>אבל הוא לא יודע על פסק הדין.</w:t>
      </w:r>
    </w:p>
    <w:p w14:paraId="4E3A2280" w14:textId="77777777" w:rsidR="0008630D" w:rsidRDefault="0008630D" w:rsidP="0008630D">
      <w:pPr>
        <w:rPr>
          <w:rtl/>
        </w:rPr>
      </w:pPr>
    </w:p>
    <w:p w14:paraId="274A6317"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BC833FB" w14:textId="77777777" w:rsidR="0008630D" w:rsidRDefault="0008630D" w:rsidP="00C44D9C">
      <w:pPr>
        <w:pStyle w:val="KeepWithNext"/>
        <w:rPr>
          <w:rtl/>
        </w:rPr>
      </w:pPr>
    </w:p>
    <w:p w14:paraId="7A7F2116" w14:textId="77777777" w:rsidR="0008630D" w:rsidRDefault="0008630D" w:rsidP="0008630D">
      <w:pPr>
        <w:rPr>
          <w:rtl/>
        </w:rPr>
      </w:pPr>
      <w:r>
        <w:rPr>
          <w:rtl/>
        </w:rPr>
        <w:t>בלי פסק דין שירדוף הוא אחריי. אני לא צריך לחפש אותו, אני מחזיק את האוטו שלו.</w:t>
      </w:r>
    </w:p>
    <w:p w14:paraId="7A254166" w14:textId="77777777" w:rsidR="0008630D" w:rsidRDefault="0008630D" w:rsidP="0008630D">
      <w:pPr>
        <w:rPr>
          <w:rtl/>
        </w:rPr>
      </w:pPr>
      <w:bookmarkStart w:id="628" w:name="_ETM_Q1_3146685"/>
      <w:bookmarkStart w:id="629" w:name="_ETM_Q1_3146753"/>
      <w:bookmarkEnd w:id="628"/>
      <w:bookmarkEnd w:id="629"/>
    </w:p>
    <w:p w14:paraId="024AE25D" w14:textId="77777777" w:rsidR="0008630D" w:rsidRDefault="0008630D" w:rsidP="00C44D9C">
      <w:pPr>
        <w:pStyle w:val="afb"/>
        <w:keepNext/>
        <w:rPr>
          <w:rtl/>
        </w:rPr>
      </w:pPr>
      <w:bookmarkStart w:id="630" w:name="ET_guest_636772_40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630"/>
    </w:p>
    <w:p w14:paraId="0DDACA74" w14:textId="77777777" w:rsidR="0008630D" w:rsidRDefault="0008630D" w:rsidP="00C44D9C">
      <w:pPr>
        <w:pStyle w:val="KeepWithNext"/>
        <w:rPr>
          <w:rtl/>
        </w:rPr>
      </w:pPr>
    </w:p>
    <w:p w14:paraId="1D956E41" w14:textId="77777777" w:rsidR="0008630D" w:rsidRDefault="0008630D" w:rsidP="0008630D">
      <w:pPr>
        <w:rPr>
          <w:rtl/>
        </w:rPr>
      </w:pPr>
      <w:proofErr w:type="spellStart"/>
      <w:r>
        <w:rPr>
          <w:rtl/>
        </w:rPr>
        <w:t>בעיכבון</w:t>
      </w:r>
      <w:proofErr w:type="spellEnd"/>
      <w:r>
        <w:rPr>
          <w:rtl/>
        </w:rPr>
        <w:t xml:space="preserve"> אין פסק דין.</w:t>
      </w:r>
    </w:p>
    <w:p w14:paraId="08B3813E" w14:textId="77777777" w:rsidR="0008630D" w:rsidRDefault="0008630D" w:rsidP="0008630D">
      <w:pPr>
        <w:rPr>
          <w:rtl/>
        </w:rPr>
      </w:pPr>
      <w:bookmarkStart w:id="631" w:name="_ETM_Q1_3147247"/>
      <w:bookmarkStart w:id="632" w:name="_ETM_Q1_3147321"/>
      <w:bookmarkEnd w:id="631"/>
      <w:bookmarkEnd w:id="632"/>
    </w:p>
    <w:p w14:paraId="6971E1E4" w14:textId="77777777" w:rsidR="0008630D" w:rsidRDefault="0008630D" w:rsidP="00C44D9C">
      <w:pPr>
        <w:pStyle w:val="af8"/>
        <w:keepNext/>
        <w:rPr>
          <w:rtl/>
        </w:rPr>
      </w:pPr>
      <w:bookmarkStart w:id="633" w:name="ET_yor_6157_68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633"/>
      <w:r>
        <w:rPr>
          <w:rFonts w:hint="cs"/>
          <w:rtl/>
        </w:rPr>
        <w:t xml:space="preserve">   </w:t>
      </w:r>
    </w:p>
    <w:p w14:paraId="50F3D4C6" w14:textId="77777777" w:rsidR="0008630D" w:rsidRDefault="0008630D" w:rsidP="00C44D9C">
      <w:pPr>
        <w:pStyle w:val="KeepWithNext"/>
        <w:rPr>
          <w:rtl/>
        </w:rPr>
      </w:pPr>
    </w:p>
    <w:p w14:paraId="35368DD1" w14:textId="77777777" w:rsidR="0008630D" w:rsidRDefault="0008630D" w:rsidP="0008630D">
      <w:pPr>
        <w:rPr>
          <w:rtl/>
        </w:rPr>
      </w:pPr>
      <w:bookmarkStart w:id="634" w:name="_ETM_Q1_3147951"/>
      <w:bookmarkEnd w:id="634"/>
      <w:r>
        <w:rPr>
          <w:rtl/>
        </w:rPr>
        <w:t xml:space="preserve">יכול להיות פסק דין. </w:t>
      </w:r>
      <w:bookmarkStart w:id="635" w:name="_ETM_Q1_3149423"/>
      <w:bookmarkEnd w:id="635"/>
      <w:r>
        <w:rPr>
          <w:rtl/>
        </w:rPr>
        <w:t>אני צריך פסק דין כדי שלא יבוא אלי מישהו מההוצאה לפועל ויגיד: מה אתה מחזיק את הרכב שלו?</w:t>
      </w:r>
    </w:p>
    <w:p w14:paraId="08EB5542" w14:textId="77777777" w:rsidR="0008630D" w:rsidRPr="00C44D9C" w:rsidRDefault="0008630D" w:rsidP="00C44D9C">
      <w:pPr>
        <w:rPr>
          <w:rtl/>
        </w:rPr>
      </w:pPr>
      <w:bookmarkStart w:id="636" w:name="_ETM_Q1_3153843"/>
      <w:bookmarkStart w:id="637" w:name="_ETM_Q1_3153929"/>
      <w:bookmarkStart w:id="638" w:name="ET_guest_694383_405"/>
      <w:bookmarkEnd w:id="636"/>
      <w:bookmarkEnd w:id="637"/>
    </w:p>
    <w:p w14:paraId="47327FA5" w14:textId="77777777" w:rsidR="0008630D" w:rsidRDefault="0008630D" w:rsidP="00C44D9C">
      <w:pPr>
        <w:pStyle w:val="afb"/>
        <w:keepNext/>
        <w:rPr>
          <w:rtl/>
        </w:rPr>
      </w:pPr>
      <w:bookmarkStart w:id="639" w:name="_ETM_Q1_3154358"/>
      <w:bookmarkStart w:id="640" w:name="_ETM_Q1_3154455"/>
      <w:bookmarkEnd w:id="639"/>
      <w:bookmarkEnd w:id="640"/>
      <w:r>
        <w:rPr>
          <w:rStyle w:val="TagStyle"/>
          <w:rFonts w:hint="cs"/>
          <w:rtl/>
        </w:rPr>
        <w:t xml:space="preserve">&lt;&lt; אורח &gt;&gt; </w:t>
      </w:r>
      <w:r>
        <w:rPr>
          <w:rFonts w:hint="cs"/>
          <w:rtl/>
        </w:rPr>
        <w:t>מירב זוהרי:</w:t>
      </w:r>
      <w:r>
        <w:rPr>
          <w:rStyle w:val="TagStyle"/>
          <w:rFonts w:hint="cs"/>
          <w:rtl/>
        </w:rPr>
        <w:t xml:space="preserve"> &lt;&lt; אורח &gt;&gt;</w:t>
      </w:r>
      <w:r>
        <w:rPr>
          <w:rFonts w:hint="cs"/>
          <w:rtl/>
        </w:rPr>
        <w:t xml:space="preserve">   </w:t>
      </w:r>
      <w:bookmarkEnd w:id="638"/>
    </w:p>
    <w:p w14:paraId="7757BF65" w14:textId="77777777" w:rsidR="0008630D" w:rsidRDefault="0008630D" w:rsidP="00C44D9C">
      <w:pPr>
        <w:pStyle w:val="KeepWithNext"/>
        <w:rPr>
          <w:rtl/>
        </w:rPr>
      </w:pPr>
    </w:p>
    <w:p w14:paraId="7C567974" w14:textId="77777777" w:rsidR="0008630D" w:rsidRDefault="0008630D" w:rsidP="0008630D">
      <w:pPr>
        <w:rPr>
          <w:rtl/>
        </w:rPr>
      </w:pPr>
      <w:bookmarkStart w:id="641" w:name="_ETM_Q1_3154400"/>
      <w:bookmarkStart w:id="642" w:name="_ETM_Q1_3154487"/>
      <w:bookmarkEnd w:id="641"/>
      <w:bookmarkEnd w:id="642"/>
      <w:r>
        <w:rPr>
          <w:rtl/>
        </w:rPr>
        <w:t>אבל אז אתה מעודד אולי איזושהי גבייה שהיא לא דרך ההוצאה לפועל.</w:t>
      </w:r>
    </w:p>
    <w:p w14:paraId="1C7E4969" w14:textId="77777777" w:rsidR="0008630D" w:rsidRDefault="0008630D" w:rsidP="0008630D">
      <w:pPr>
        <w:rPr>
          <w:rtl/>
        </w:rPr>
      </w:pPr>
      <w:bookmarkStart w:id="643" w:name="_ETM_Q1_3161846"/>
      <w:bookmarkStart w:id="644" w:name="_ETM_Q1_3161920"/>
      <w:bookmarkEnd w:id="643"/>
      <w:bookmarkEnd w:id="644"/>
    </w:p>
    <w:p w14:paraId="33D2F4C5"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05092D" w14:textId="77777777" w:rsidR="0008630D" w:rsidRDefault="0008630D" w:rsidP="00C44D9C">
      <w:pPr>
        <w:pStyle w:val="KeepWithNext"/>
        <w:rPr>
          <w:rtl/>
        </w:rPr>
      </w:pPr>
    </w:p>
    <w:p w14:paraId="3F3DD47F" w14:textId="77777777" w:rsidR="0008630D" w:rsidRDefault="0008630D" w:rsidP="0008630D">
      <w:pPr>
        <w:rPr>
          <w:rtl/>
        </w:rPr>
      </w:pPr>
      <w:bookmarkStart w:id="645" w:name="_ETM_Q1_3162486"/>
      <w:bookmarkEnd w:id="645"/>
      <w:r>
        <w:rPr>
          <w:rtl/>
        </w:rPr>
        <w:t>יש זכויות גבייה שלא דרך ההוצאה לפועל.</w:t>
      </w:r>
    </w:p>
    <w:p w14:paraId="420DDB1D" w14:textId="77777777" w:rsidR="0008630D" w:rsidRDefault="0008630D" w:rsidP="0008630D">
      <w:pPr>
        <w:ind w:firstLine="0"/>
        <w:rPr>
          <w:rtl/>
        </w:rPr>
      </w:pPr>
    </w:p>
    <w:p w14:paraId="289BAC3F" w14:textId="77777777" w:rsidR="0008630D" w:rsidRDefault="0008630D" w:rsidP="00C44D9C">
      <w:pPr>
        <w:pStyle w:val="afb"/>
        <w:keepNext/>
        <w:rPr>
          <w:rtl/>
        </w:rPr>
      </w:pPr>
      <w:bookmarkStart w:id="646" w:name="ET_guest_19825_40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646"/>
    </w:p>
    <w:p w14:paraId="772BB604" w14:textId="77777777" w:rsidR="0008630D" w:rsidRDefault="0008630D" w:rsidP="00C44D9C">
      <w:pPr>
        <w:pStyle w:val="KeepWithNext"/>
        <w:rPr>
          <w:rtl/>
        </w:rPr>
      </w:pPr>
    </w:p>
    <w:p w14:paraId="62F29C14" w14:textId="77777777" w:rsidR="0008630D" w:rsidRDefault="0008630D" w:rsidP="0008630D">
      <w:pPr>
        <w:rPr>
          <w:rtl/>
        </w:rPr>
      </w:pPr>
      <w:r>
        <w:rPr>
          <w:rtl/>
        </w:rPr>
        <w:t xml:space="preserve">בסדר, אם יש לך עיכבון בסדר - </w:t>
      </w:r>
      <w:bookmarkStart w:id="647" w:name="_ETM_Q1_3159090"/>
      <w:bookmarkEnd w:id="647"/>
      <w:r>
        <w:rPr>
          <w:rtl/>
        </w:rPr>
        <w:t>- -</w:t>
      </w:r>
    </w:p>
    <w:p w14:paraId="105AA960" w14:textId="77777777" w:rsidR="0008630D" w:rsidRDefault="0008630D" w:rsidP="0008630D">
      <w:pPr>
        <w:rPr>
          <w:rtl/>
        </w:rPr>
      </w:pPr>
    </w:p>
    <w:p w14:paraId="01206FE4" w14:textId="77777777" w:rsidR="0008630D" w:rsidRDefault="0008630D" w:rsidP="00C44D9C">
      <w:pPr>
        <w:pStyle w:val="af8"/>
        <w:keepNext/>
        <w:rPr>
          <w:rtl/>
        </w:rPr>
      </w:pPr>
      <w:bookmarkStart w:id="648" w:name="ET_yor_6157_6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648"/>
      <w:r>
        <w:rPr>
          <w:rFonts w:hint="cs"/>
          <w:rtl/>
        </w:rPr>
        <w:t xml:space="preserve">   </w:t>
      </w:r>
    </w:p>
    <w:p w14:paraId="54713127" w14:textId="77777777" w:rsidR="0008630D" w:rsidRDefault="0008630D" w:rsidP="00C44D9C">
      <w:pPr>
        <w:pStyle w:val="KeepWithNext"/>
        <w:rPr>
          <w:rtl/>
        </w:rPr>
      </w:pPr>
    </w:p>
    <w:p w14:paraId="15778F45" w14:textId="77777777" w:rsidR="0008630D" w:rsidRDefault="0008630D" w:rsidP="0008630D">
      <w:pPr>
        <w:rPr>
          <w:rtl/>
        </w:rPr>
      </w:pPr>
      <w:r>
        <w:rPr>
          <w:rtl/>
        </w:rPr>
        <w:t>ואם אני תאגיד בנקאי? ואם אני קבלן?</w:t>
      </w:r>
      <w:bookmarkStart w:id="649" w:name="_ETM_Q1_3164069"/>
      <w:bookmarkEnd w:id="649"/>
      <w:r>
        <w:rPr>
          <w:rtl/>
        </w:rPr>
        <w:t xml:space="preserve"> </w:t>
      </w:r>
    </w:p>
    <w:p w14:paraId="26C010CD" w14:textId="77777777" w:rsidR="0008630D" w:rsidRDefault="0008630D" w:rsidP="0008630D">
      <w:pPr>
        <w:rPr>
          <w:rtl/>
        </w:rPr>
      </w:pPr>
      <w:bookmarkStart w:id="650" w:name="_ETM_Q1_3170117"/>
      <w:bookmarkStart w:id="651" w:name="_ETM_Q1_3170216"/>
      <w:bookmarkEnd w:id="650"/>
      <w:bookmarkEnd w:id="651"/>
    </w:p>
    <w:p w14:paraId="31514DEF" w14:textId="77777777" w:rsidR="0008630D" w:rsidRDefault="0008630D" w:rsidP="00C44D9C">
      <w:pPr>
        <w:pStyle w:val="-"/>
        <w:keepNext/>
        <w:rPr>
          <w:rtl/>
        </w:rPr>
      </w:pPr>
      <w:bookmarkStart w:id="652" w:name="ET_speakercontinue_19825_40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652"/>
    </w:p>
    <w:p w14:paraId="17278BEA" w14:textId="77777777" w:rsidR="0008630D" w:rsidRDefault="0008630D" w:rsidP="00C44D9C">
      <w:pPr>
        <w:pStyle w:val="KeepWithNext"/>
        <w:rPr>
          <w:rtl/>
        </w:rPr>
      </w:pPr>
    </w:p>
    <w:p w14:paraId="632F4B6D" w14:textId="77777777" w:rsidR="0008630D" w:rsidRDefault="0008630D" w:rsidP="0008630D">
      <w:pPr>
        <w:rPr>
          <w:rtl/>
        </w:rPr>
      </w:pPr>
      <w:bookmarkStart w:id="653" w:name="_ETM_Q1_3170688"/>
      <w:bookmarkEnd w:id="653"/>
      <w:r>
        <w:rPr>
          <w:rtl/>
        </w:rPr>
        <w:t xml:space="preserve">אבל השאלה </w:t>
      </w:r>
      <w:bookmarkStart w:id="654" w:name="_ETM_Q1_3163817"/>
      <w:bookmarkEnd w:id="654"/>
      <w:r>
        <w:rPr>
          <w:rtl/>
        </w:rPr>
        <w:t>אם היינו רוצים ליצור להם מצב שבו אם עכשיו הוא ילך ויפתח תיק בהוצאה לפועל, איחר כבר בשנה אז הוא מפסיד את דמי הפיגורים. אז יכול להיות שהוא יפעל נגדו באופן פרטי ולאו דווקא כמו שצריך - - -</w:t>
      </w:r>
    </w:p>
    <w:p w14:paraId="286D7003" w14:textId="77777777" w:rsidR="0008630D" w:rsidRDefault="0008630D" w:rsidP="0008630D">
      <w:pPr>
        <w:rPr>
          <w:rtl/>
        </w:rPr>
      </w:pPr>
      <w:bookmarkStart w:id="655" w:name="_ETM_Q1_3182739"/>
      <w:bookmarkStart w:id="656" w:name="_ETM_Q1_3182823"/>
      <w:bookmarkEnd w:id="655"/>
      <w:bookmarkEnd w:id="656"/>
    </w:p>
    <w:p w14:paraId="096EEDA6" w14:textId="77777777" w:rsidR="0008630D" w:rsidRDefault="0008630D" w:rsidP="00C44D9C">
      <w:pPr>
        <w:pStyle w:val="af8"/>
        <w:keepNext/>
        <w:rPr>
          <w:rtl/>
        </w:rPr>
      </w:pPr>
      <w:bookmarkStart w:id="657" w:name="ET_yor_6157_3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57"/>
    </w:p>
    <w:p w14:paraId="7F9FA283" w14:textId="77777777" w:rsidR="0008630D" w:rsidRDefault="0008630D" w:rsidP="00C44D9C">
      <w:pPr>
        <w:pStyle w:val="KeepWithNext"/>
        <w:rPr>
          <w:rtl/>
        </w:rPr>
      </w:pPr>
    </w:p>
    <w:p w14:paraId="2A2A780C" w14:textId="77777777" w:rsidR="0008630D" w:rsidRDefault="0008630D" w:rsidP="0008630D">
      <w:pPr>
        <w:rPr>
          <w:rtl/>
        </w:rPr>
      </w:pPr>
      <w:bookmarkStart w:id="658" w:name="_ETM_Q1_3183395"/>
      <w:bookmarkStart w:id="659" w:name="_ETM_Q1_3183449"/>
      <w:bookmarkEnd w:id="658"/>
      <w:bookmarkEnd w:id="659"/>
      <w:r>
        <w:rPr>
          <w:rtl/>
        </w:rPr>
        <w:t>אני אומר יותר מזה. אם יש לו את הכלים לגבייה שלא דרך ההוצאה לפועל זה לא מטריד אותי. הרי כל הבעיה שלי זה שהוא שומר את זה. כל הכלים האחרים שאנחנו יכולים לחשוב עליהם זה כלים שבו אני אומר: תרדוף אתה אחריי. עיכבון של עורך דין ורואה חשבון –</w:t>
      </w:r>
      <w:bookmarkStart w:id="660" w:name="_ETM_Q1_3204333"/>
      <w:bookmarkEnd w:id="660"/>
      <w:r>
        <w:rPr>
          <w:rtl/>
        </w:rPr>
        <w:t xml:space="preserve"> דוגמה קלאסית – אסור לי לעכב מסמכים של לקוח בלי פסק דין. מהרגע שהוא מביא לי דרישה: תביא את המסמכים ואני חייב לו שכר טרחה, מותר לי להחזיק את זה </w:t>
      </w:r>
      <w:proofErr w:type="spellStart"/>
      <w:r>
        <w:rPr>
          <w:rtl/>
        </w:rPr>
        <w:t>בעיכבון</w:t>
      </w:r>
      <w:proofErr w:type="spellEnd"/>
      <w:r>
        <w:rPr>
          <w:rtl/>
        </w:rPr>
        <w:t xml:space="preserve"> אם יש לי פסק דין. אני מחזיק את המסמכים שלו, הוצאתי פסק דין ופסק הדין מתחיל לספור. אני לא הולך להוצאה לפועל, אני עורך דין, לא בכבוד שלי ללכת לרדוף אחר לקוחות שלי בהוצאה לפועל, יש לי זכות עיכבון בחוק על המסמכים. כשהוא יבוא לשלם, אני אגיד לו: יש פסק דין, אתה צריך לשלם לי עם ריבית והצמדה מיום פסק הדין, עם עיכבון, עם דמי פיגורים כי זה מה שקובע החוק. עד שלא תשלם לי את הסכום המלא אין מסמכים. אתה לא רוצה? לא צריך, הכול בסדר, המסמכים נשארים אצלי.</w:t>
      </w:r>
    </w:p>
    <w:p w14:paraId="3A4C32F6" w14:textId="77777777" w:rsidR="0008630D" w:rsidRDefault="0008630D" w:rsidP="0008630D">
      <w:pPr>
        <w:rPr>
          <w:rtl/>
        </w:rPr>
      </w:pPr>
    </w:p>
    <w:p w14:paraId="184BCF9A" w14:textId="77777777" w:rsidR="0008630D" w:rsidRDefault="0008630D" w:rsidP="0008630D">
      <w:pPr>
        <w:pStyle w:val="afb"/>
        <w:keepNext/>
        <w:rPr>
          <w:rStyle w:val="TagStyle"/>
          <w:rtl/>
        </w:rPr>
      </w:pPr>
      <w:r>
        <w:rPr>
          <w:rStyle w:val="TagStyle"/>
          <w:rFonts w:hint="cs"/>
          <w:rtl/>
        </w:rPr>
        <w:t xml:space="preserve"> &lt;&lt; אורח &gt;&gt; מיזו</w:t>
      </w:r>
    </w:p>
    <w:p w14:paraId="2F67FE52" w14:textId="77777777" w:rsidR="0008630D" w:rsidRPr="00C44D9C" w:rsidRDefault="0008630D" w:rsidP="00C44D9C">
      <w:pPr>
        <w:rPr>
          <w:rtl/>
        </w:rPr>
      </w:pPr>
    </w:p>
    <w:p w14:paraId="43944C2E" w14:textId="77777777" w:rsidR="0008630D" w:rsidRDefault="0008630D" w:rsidP="00C44D9C">
      <w:pPr>
        <w:pStyle w:val="afb"/>
        <w:keepNext/>
        <w:rPr>
          <w:rtl/>
        </w:rPr>
      </w:pPr>
      <w:bookmarkStart w:id="661" w:name="ET_guest_694383_32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661"/>
    </w:p>
    <w:p w14:paraId="2B3B69FD" w14:textId="77777777" w:rsidR="0008630D" w:rsidRDefault="0008630D" w:rsidP="00C44D9C">
      <w:pPr>
        <w:pStyle w:val="KeepWithNext"/>
        <w:rPr>
          <w:rtl/>
        </w:rPr>
      </w:pPr>
    </w:p>
    <w:p w14:paraId="215DCA41" w14:textId="77777777" w:rsidR="0008630D" w:rsidRDefault="0008630D" w:rsidP="0008630D">
      <w:pPr>
        <w:rPr>
          <w:rtl/>
        </w:rPr>
      </w:pPr>
      <w:r>
        <w:rPr>
          <w:rtl/>
        </w:rPr>
        <w:t>אתה מייצר אז הבחנה בין נושים שיש להם - - -</w:t>
      </w:r>
    </w:p>
    <w:p w14:paraId="2624F40F" w14:textId="77777777" w:rsidR="0008630D" w:rsidRDefault="0008630D" w:rsidP="0008630D">
      <w:pPr>
        <w:rPr>
          <w:rtl/>
        </w:rPr>
      </w:pPr>
      <w:bookmarkStart w:id="662" w:name="_ETM_Q1_3256992"/>
      <w:bookmarkStart w:id="663" w:name="_ETM_Q1_3257086"/>
      <w:bookmarkEnd w:id="662"/>
      <w:bookmarkEnd w:id="663"/>
    </w:p>
    <w:p w14:paraId="72B3B21F" w14:textId="77777777" w:rsidR="0008630D" w:rsidRDefault="0008630D" w:rsidP="00C44D9C">
      <w:pPr>
        <w:pStyle w:val="af8"/>
        <w:keepNext/>
        <w:rPr>
          <w:rtl/>
        </w:rPr>
      </w:pPr>
      <w:bookmarkStart w:id="664" w:name="ET_yor_6157_3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64"/>
    </w:p>
    <w:p w14:paraId="72C544D2" w14:textId="77777777" w:rsidR="0008630D" w:rsidRDefault="0008630D" w:rsidP="00C44D9C">
      <w:pPr>
        <w:pStyle w:val="KeepWithNext"/>
        <w:rPr>
          <w:rtl/>
        </w:rPr>
      </w:pPr>
    </w:p>
    <w:p w14:paraId="14EE2C58" w14:textId="77777777" w:rsidR="0008630D" w:rsidRDefault="0008630D" w:rsidP="0008630D">
      <w:pPr>
        <w:rPr>
          <w:rtl/>
        </w:rPr>
      </w:pPr>
      <w:bookmarkStart w:id="665" w:name="_ETM_Q1_3257735"/>
      <w:bookmarkEnd w:id="665"/>
      <w:r>
        <w:rPr>
          <w:rtl/>
        </w:rPr>
        <w:t>זה לא אני מייצר, החוק ייצר את זה.</w:t>
      </w:r>
    </w:p>
    <w:p w14:paraId="1027EFC8" w14:textId="77777777" w:rsidR="0008630D" w:rsidRPr="00C44D9C" w:rsidRDefault="0008630D" w:rsidP="00C44D9C">
      <w:pPr>
        <w:rPr>
          <w:rtl/>
        </w:rPr>
      </w:pPr>
      <w:bookmarkStart w:id="666" w:name="_ETM_Q1_3257082"/>
      <w:bookmarkStart w:id="667" w:name="_ETM_Q1_3257145"/>
      <w:bookmarkEnd w:id="666"/>
      <w:bookmarkEnd w:id="667"/>
    </w:p>
    <w:p w14:paraId="67268DE4" w14:textId="77777777" w:rsidR="0008630D" w:rsidRPr="00C44D9C" w:rsidRDefault="0008630D" w:rsidP="00C44D9C">
      <w:pPr>
        <w:rPr>
          <w:rtl/>
        </w:rPr>
      </w:pPr>
    </w:p>
    <w:p w14:paraId="4D1E538C" w14:textId="77777777" w:rsidR="0008630D" w:rsidRDefault="0008630D" w:rsidP="00C44D9C">
      <w:pPr>
        <w:pStyle w:val="-"/>
        <w:keepNext/>
        <w:rPr>
          <w:rtl/>
        </w:rPr>
      </w:pPr>
      <w:bookmarkStart w:id="668" w:name="ET_speakercontinue_694383_326"/>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668"/>
    </w:p>
    <w:p w14:paraId="1F77F508" w14:textId="77777777" w:rsidR="0008630D" w:rsidRDefault="0008630D" w:rsidP="00C44D9C">
      <w:pPr>
        <w:pStyle w:val="KeepWithNext"/>
        <w:rPr>
          <w:rtl/>
        </w:rPr>
      </w:pPr>
    </w:p>
    <w:p w14:paraId="57FFFF35" w14:textId="77777777" w:rsidR="0008630D" w:rsidRDefault="0008630D" w:rsidP="0008630D">
      <w:pPr>
        <w:rPr>
          <w:rtl/>
        </w:rPr>
      </w:pPr>
      <w:r>
        <w:rPr>
          <w:rtl/>
        </w:rPr>
        <w:t xml:space="preserve">רק לעניין ממתי סופרים את הפיגורים, ההבחנה יוצאת שנושא אחד זכאי ליותר פיגורים רק כי יש לו יכולת לגבות </w:t>
      </w:r>
      <w:bookmarkStart w:id="669" w:name="_ETM_Q1_3266069"/>
      <w:bookmarkEnd w:id="669"/>
      <w:r>
        <w:rPr>
          <w:rtl/>
        </w:rPr>
        <w:t>בלי הוצאה לפועל.</w:t>
      </w:r>
    </w:p>
    <w:p w14:paraId="12EE8327" w14:textId="77777777" w:rsidR="0008630D" w:rsidRDefault="0008630D" w:rsidP="0008630D">
      <w:pPr>
        <w:rPr>
          <w:rtl/>
        </w:rPr>
      </w:pPr>
    </w:p>
    <w:p w14:paraId="632A1C0C" w14:textId="77777777" w:rsidR="0008630D" w:rsidRDefault="0008630D" w:rsidP="00C44D9C">
      <w:pPr>
        <w:pStyle w:val="af8"/>
        <w:keepNext/>
        <w:rPr>
          <w:rtl/>
        </w:rPr>
      </w:pPr>
      <w:bookmarkStart w:id="670" w:name="ET_yor_6157_3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70"/>
    </w:p>
    <w:p w14:paraId="6182F0FE" w14:textId="77777777" w:rsidR="0008630D" w:rsidRDefault="0008630D" w:rsidP="00C44D9C">
      <w:pPr>
        <w:pStyle w:val="KeepWithNext"/>
        <w:rPr>
          <w:rtl/>
        </w:rPr>
      </w:pPr>
    </w:p>
    <w:p w14:paraId="77642B0B" w14:textId="77777777" w:rsidR="0008630D" w:rsidRDefault="0008630D" w:rsidP="0008630D">
      <w:pPr>
        <w:rPr>
          <w:rtl/>
        </w:rPr>
      </w:pPr>
      <w:r>
        <w:rPr>
          <w:rtl/>
        </w:rPr>
        <w:t xml:space="preserve">בגלל שכל המנגנונים האחרים הם מנגנונים שאני מניח שלחייב יש את האינטרס לדאוג לתשלום חובו. במקרים של הוצאה לפועל סימן שהמנגנונים האחרים לא עבדו, סימן שהוא לא משלם, או שגובה החוב עולה על מה שיש לי עיכבון או כל מיני דברים כאלו. אז ברור שקודם כל אני רוצה שבן-אדם שיש לו עכבון ישתמש </w:t>
      </w:r>
      <w:proofErr w:type="spellStart"/>
      <w:r>
        <w:rPr>
          <w:rtl/>
        </w:rPr>
        <w:t>בעיכבון</w:t>
      </w:r>
      <w:proofErr w:type="spellEnd"/>
      <w:r>
        <w:rPr>
          <w:rtl/>
        </w:rPr>
        <w:t xml:space="preserve"> לפני שהוא מטריד את ההוצאה לפועל, ברור לי.</w:t>
      </w:r>
    </w:p>
    <w:p w14:paraId="58D43EFA" w14:textId="77777777" w:rsidR="0008630D" w:rsidRDefault="0008630D" w:rsidP="0008630D">
      <w:pPr>
        <w:rPr>
          <w:rtl/>
        </w:rPr>
      </w:pPr>
      <w:bookmarkStart w:id="671" w:name="_ETM_Q1_3298943"/>
      <w:bookmarkStart w:id="672" w:name="_ETM_Q1_3299039"/>
      <w:bookmarkEnd w:id="671"/>
      <w:bookmarkEnd w:id="672"/>
    </w:p>
    <w:p w14:paraId="6180F1EE" w14:textId="77777777" w:rsidR="0008630D" w:rsidRDefault="0008630D" w:rsidP="00C44D9C">
      <w:pPr>
        <w:pStyle w:val="-"/>
        <w:keepNext/>
        <w:rPr>
          <w:rtl/>
        </w:rPr>
      </w:pPr>
      <w:bookmarkStart w:id="673" w:name="ET_speakercontinue_694383_328"/>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673"/>
    </w:p>
    <w:p w14:paraId="2ACE33FE" w14:textId="77777777" w:rsidR="0008630D" w:rsidRDefault="0008630D" w:rsidP="00C44D9C">
      <w:pPr>
        <w:pStyle w:val="KeepWithNext"/>
        <w:rPr>
          <w:rtl/>
        </w:rPr>
      </w:pPr>
    </w:p>
    <w:p w14:paraId="43AD6CC4" w14:textId="77777777" w:rsidR="0008630D" w:rsidRDefault="0008630D" w:rsidP="0008630D">
      <w:pPr>
        <w:rPr>
          <w:rtl/>
        </w:rPr>
      </w:pPr>
      <w:bookmarkStart w:id="674" w:name="_ETM_Q1_3299707"/>
      <w:bookmarkEnd w:id="674"/>
      <w:r>
        <w:rPr>
          <w:rtl/>
        </w:rPr>
        <w:t>לגבי השימוש בכלי אין</w:t>
      </w:r>
      <w:bookmarkStart w:id="675" w:name="_ETM_Q1_3297831"/>
      <w:bookmarkEnd w:id="675"/>
      <w:r>
        <w:rPr>
          <w:rtl/>
        </w:rPr>
        <w:t xml:space="preserve"> בעיה, רק לגבי ממתי סופרים את הפיגורים יוצא מצב שמי שאין לו את הכלי הזה, שצריך להגיע להוצאה לפועל, לא מקבל פיגורים מיום הפירעון.</w:t>
      </w:r>
    </w:p>
    <w:p w14:paraId="6F327EB5" w14:textId="77777777" w:rsidR="0008630D" w:rsidRDefault="0008630D" w:rsidP="0008630D">
      <w:pPr>
        <w:rPr>
          <w:rtl/>
        </w:rPr>
      </w:pPr>
    </w:p>
    <w:p w14:paraId="7F33C7FB" w14:textId="77777777" w:rsidR="0008630D" w:rsidRDefault="0008630D" w:rsidP="00C44D9C">
      <w:pPr>
        <w:pStyle w:val="af8"/>
        <w:keepNext/>
        <w:rPr>
          <w:rtl/>
        </w:rPr>
      </w:pPr>
      <w:bookmarkStart w:id="676" w:name="ET_yor_6157_3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677" w:name="_ETM_Q1_3311455"/>
      <w:bookmarkEnd w:id="676"/>
      <w:bookmarkEnd w:id="677"/>
    </w:p>
    <w:p w14:paraId="008BED7C" w14:textId="77777777" w:rsidR="0008630D" w:rsidRDefault="0008630D" w:rsidP="00C44D9C">
      <w:pPr>
        <w:pStyle w:val="KeepWithNext"/>
        <w:rPr>
          <w:rtl/>
        </w:rPr>
      </w:pPr>
    </w:p>
    <w:p w14:paraId="132266EC" w14:textId="77777777" w:rsidR="0008630D" w:rsidRDefault="0008630D" w:rsidP="0008630D">
      <w:pPr>
        <w:rPr>
          <w:rtl/>
        </w:rPr>
      </w:pPr>
      <w:r>
        <w:rPr>
          <w:rtl/>
        </w:rPr>
        <w:t xml:space="preserve">כי ההוצאה לפועל פה עושה צעד. ההוצאה לפועל יכולה לעשות הפחתה. </w:t>
      </w:r>
      <w:bookmarkStart w:id="678" w:name="_ETM_Q1_3313947"/>
      <w:bookmarkEnd w:id="678"/>
      <w:r>
        <w:rPr>
          <w:rtl/>
        </w:rPr>
        <w:t xml:space="preserve">הוצאה לפועל הוא כלי שאנחנו שמים אותו כדי לייצר גם את האיזון, את החלוקה, את כל הדברים האלו. </w:t>
      </w:r>
      <w:proofErr w:type="spellStart"/>
      <w:r>
        <w:rPr>
          <w:rtl/>
        </w:rPr>
        <w:t>בעיכבון</w:t>
      </w:r>
      <w:proofErr w:type="spellEnd"/>
      <w:r>
        <w:rPr>
          <w:rtl/>
        </w:rPr>
        <w:t xml:space="preserve"> אין איזון וחלוקה. גורם לך נזק לא מידתי? בעיה שלך, תשלם. </w:t>
      </w:r>
      <w:bookmarkStart w:id="679" w:name="_ETM_Q1_3320406"/>
      <w:bookmarkEnd w:id="679"/>
      <w:r>
        <w:rPr>
          <w:rtl/>
        </w:rPr>
        <w:t xml:space="preserve">אז אני אומר, זה אחד מהאיזונים. זה אחד מאיזונים לבוא ולהגיד: אני רוצה שההוצאה לפועל תטיל עליך, תגבה עבורך את דמי הפיגורים, רק אם אתה פעלת כדת וכדין. אם לא פעלת כדת וכדין, איחרת שנה, אם לא המצאת פסק דין שכתוב עליו "חובת המצאה", אני לא נותן לך. אם אין חובת המצאה והמצאת בזמן – בסדר גמור, זה ייחשב ממועד הפירעון, לא </w:t>
      </w:r>
      <w:bookmarkStart w:id="680" w:name="_ETM_Q1_3351402"/>
      <w:bookmarkEnd w:id="680"/>
      <w:r>
        <w:rPr>
          <w:rtl/>
        </w:rPr>
        <w:t>נגרע לך שום דבר.</w:t>
      </w:r>
    </w:p>
    <w:p w14:paraId="29D31A0B" w14:textId="77777777" w:rsidR="0008630D" w:rsidRDefault="0008630D" w:rsidP="0008630D">
      <w:pPr>
        <w:rPr>
          <w:rtl/>
        </w:rPr>
      </w:pPr>
    </w:p>
    <w:p w14:paraId="229AE0B7" w14:textId="77777777" w:rsidR="0008630D" w:rsidRDefault="0008630D" w:rsidP="00C44D9C">
      <w:pPr>
        <w:pStyle w:val="-"/>
        <w:keepNext/>
        <w:rPr>
          <w:rtl/>
        </w:rPr>
      </w:pPr>
      <w:bookmarkStart w:id="681" w:name="ET_speakercontinue_694383_330"/>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681"/>
    </w:p>
    <w:p w14:paraId="2AAB9DF7" w14:textId="77777777" w:rsidR="0008630D" w:rsidRDefault="0008630D" w:rsidP="00C44D9C">
      <w:pPr>
        <w:pStyle w:val="KeepWithNext"/>
        <w:rPr>
          <w:rtl/>
        </w:rPr>
      </w:pPr>
    </w:p>
    <w:p w14:paraId="14D7E7E2" w14:textId="77777777" w:rsidR="0008630D" w:rsidRDefault="0008630D" w:rsidP="0008630D">
      <w:pPr>
        <w:rPr>
          <w:rtl/>
        </w:rPr>
      </w:pPr>
      <w:bookmarkStart w:id="682" w:name="_ETM_Q1_3354755"/>
      <w:bookmarkEnd w:id="682"/>
      <w:r>
        <w:rPr>
          <w:rtl/>
        </w:rPr>
        <w:t>אבל אם יש חובת המצאה ולא המצאת ולא פתחת תיק בהוצאה לפועל?</w:t>
      </w:r>
    </w:p>
    <w:p w14:paraId="39E78E73" w14:textId="77777777" w:rsidR="0008630D" w:rsidRDefault="0008630D" w:rsidP="0008630D">
      <w:pPr>
        <w:rPr>
          <w:rtl/>
        </w:rPr>
      </w:pPr>
      <w:bookmarkStart w:id="683" w:name="_ETM_Q1_3358282"/>
      <w:bookmarkStart w:id="684" w:name="_ETM_Q1_3358354"/>
      <w:bookmarkEnd w:id="683"/>
      <w:bookmarkEnd w:id="684"/>
    </w:p>
    <w:p w14:paraId="03509C99" w14:textId="77777777" w:rsidR="0008630D" w:rsidRDefault="0008630D" w:rsidP="00C44D9C">
      <w:pPr>
        <w:pStyle w:val="af8"/>
        <w:keepNext/>
        <w:rPr>
          <w:rtl/>
        </w:rPr>
      </w:pPr>
      <w:bookmarkStart w:id="685" w:name="ET_yor_6157_3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85"/>
    </w:p>
    <w:p w14:paraId="4694480A" w14:textId="77777777" w:rsidR="0008630D" w:rsidRDefault="0008630D" w:rsidP="00C44D9C">
      <w:pPr>
        <w:pStyle w:val="KeepWithNext"/>
        <w:rPr>
          <w:rtl/>
        </w:rPr>
      </w:pPr>
    </w:p>
    <w:p w14:paraId="419C72CA" w14:textId="77777777" w:rsidR="0008630D" w:rsidRDefault="0008630D" w:rsidP="0008630D">
      <w:pPr>
        <w:rPr>
          <w:rtl/>
        </w:rPr>
      </w:pPr>
      <w:bookmarkStart w:id="686" w:name="_ETM_Q1_3359030"/>
      <w:bookmarkEnd w:id="686"/>
      <w:r>
        <w:rPr>
          <w:rtl/>
        </w:rPr>
        <w:t xml:space="preserve">אז שיתמודד. שיגיש על זה תלונה לבית משפט. זה לא עניין של הוצאה לפועל. למשל, במקרים של העיכבון אני לא צריך להמציא. כל הרעיון הוא שאני לא צריך להמציא כשיש לי עיכבון, שאתה תרדוף אחרי ולא אני ארדוף אחריך. </w:t>
      </w:r>
    </w:p>
    <w:p w14:paraId="29EC80FB" w14:textId="77777777" w:rsidR="0008630D" w:rsidRDefault="0008630D" w:rsidP="0008630D">
      <w:pPr>
        <w:rPr>
          <w:rtl/>
        </w:rPr>
      </w:pPr>
      <w:bookmarkStart w:id="687" w:name="_ETM_Q1_3374219"/>
      <w:bookmarkStart w:id="688" w:name="_ETM_Q1_3374283"/>
      <w:bookmarkEnd w:id="687"/>
      <w:bookmarkEnd w:id="688"/>
    </w:p>
    <w:p w14:paraId="711CEF9A" w14:textId="77777777" w:rsidR="0008630D" w:rsidRDefault="0008630D" w:rsidP="00C44D9C">
      <w:pPr>
        <w:pStyle w:val="afb"/>
        <w:keepNext/>
        <w:rPr>
          <w:rtl/>
        </w:rPr>
      </w:pPr>
      <w:bookmarkStart w:id="689" w:name="ET_guest_636772_33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689"/>
    </w:p>
    <w:p w14:paraId="7E20DFA7" w14:textId="77777777" w:rsidR="0008630D" w:rsidRDefault="0008630D" w:rsidP="00C44D9C">
      <w:pPr>
        <w:pStyle w:val="KeepWithNext"/>
        <w:rPr>
          <w:rtl/>
        </w:rPr>
      </w:pPr>
    </w:p>
    <w:p w14:paraId="4E30FB7C" w14:textId="77777777" w:rsidR="0008630D" w:rsidRDefault="0008630D" w:rsidP="0008630D">
      <w:pPr>
        <w:rPr>
          <w:rtl/>
        </w:rPr>
      </w:pPr>
      <w:r>
        <w:rPr>
          <w:rtl/>
        </w:rPr>
        <w:t xml:space="preserve">במקרים האלה הוא יקבל את זה נומינלית ואם הוא רוצה אז הוא יתבע את דמי הפיגורים ואת הריבית וההצמדה. </w:t>
      </w:r>
    </w:p>
    <w:p w14:paraId="482C9A97" w14:textId="77777777" w:rsidR="0008630D" w:rsidRDefault="0008630D" w:rsidP="0008630D">
      <w:pPr>
        <w:rPr>
          <w:rtl/>
        </w:rPr>
      </w:pPr>
      <w:bookmarkStart w:id="690" w:name="_ETM_Q1_3378518"/>
      <w:bookmarkEnd w:id="690"/>
    </w:p>
    <w:p w14:paraId="723364D3" w14:textId="77777777" w:rsidR="0008630D" w:rsidRDefault="0008630D" w:rsidP="00C44D9C">
      <w:pPr>
        <w:pStyle w:val="afb"/>
        <w:keepNext/>
        <w:rPr>
          <w:rtl/>
        </w:rPr>
      </w:pPr>
      <w:bookmarkStart w:id="691" w:name="ET_guest_19825_333"/>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691"/>
    </w:p>
    <w:p w14:paraId="38AFE7EA" w14:textId="77777777" w:rsidR="0008630D" w:rsidRDefault="0008630D" w:rsidP="00C44D9C">
      <w:pPr>
        <w:pStyle w:val="KeepWithNext"/>
        <w:rPr>
          <w:rtl/>
        </w:rPr>
      </w:pPr>
      <w:bookmarkStart w:id="692" w:name="_ETM_Q1_3379115"/>
      <w:bookmarkStart w:id="693" w:name="_ETM_Q1_3379158"/>
      <w:bookmarkEnd w:id="692"/>
      <w:bookmarkEnd w:id="693"/>
    </w:p>
    <w:p w14:paraId="4F60E030" w14:textId="77777777" w:rsidR="0008630D" w:rsidRDefault="0008630D" w:rsidP="0008630D">
      <w:pPr>
        <w:rPr>
          <w:rtl/>
        </w:rPr>
      </w:pPr>
      <w:r>
        <w:rPr>
          <w:rtl/>
        </w:rPr>
        <w:t xml:space="preserve">לא, הוא </w:t>
      </w:r>
      <w:bookmarkStart w:id="694" w:name="_ETM_Q1_3376732"/>
      <w:bookmarkEnd w:id="694"/>
      <w:r>
        <w:rPr>
          <w:rtl/>
        </w:rPr>
        <w:t xml:space="preserve">אומר שברגע שיש לו את העיכבון הוא יכול לדרוש את זה. </w:t>
      </w:r>
    </w:p>
    <w:p w14:paraId="528565A8" w14:textId="77777777" w:rsidR="0008630D" w:rsidRDefault="0008630D" w:rsidP="0008630D">
      <w:pPr>
        <w:rPr>
          <w:rtl/>
        </w:rPr>
      </w:pPr>
      <w:bookmarkStart w:id="695" w:name="_ETM_Q1_3381932"/>
      <w:bookmarkStart w:id="696" w:name="_ETM_Q1_3382010"/>
      <w:bookmarkEnd w:id="695"/>
      <w:bookmarkEnd w:id="696"/>
    </w:p>
    <w:p w14:paraId="6299BE2A" w14:textId="77777777" w:rsidR="0008630D" w:rsidRDefault="0008630D" w:rsidP="00C44D9C">
      <w:pPr>
        <w:pStyle w:val="af8"/>
        <w:keepNext/>
        <w:rPr>
          <w:rtl/>
        </w:rPr>
      </w:pPr>
      <w:bookmarkStart w:id="697" w:name="ET_yor_6157_3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697"/>
    </w:p>
    <w:p w14:paraId="3F212CD2" w14:textId="77777777" w:rsidR="0008630D" w:rsidRDefault="0008630D" w:rsidP="00C44D9C">
      <w:pPr>
        <w:pStyle w:val="KeepWithNext"/>
        <w:rPr>
          <w:rtl/>
        </w:rPr>
      </w:pPr>
    </w:p>
    <w:p w14:paraId="76C14CC7" w14:textId="77777777" w:rsidR="0008630D" w:rsidRDefault="0008630D" w:rsidP="0008630D">
      <w:pPr>
        <w:rPr>
          <w:rtl/>
        </w:rPr>
      </w:pPr>
      <w:bookmarkStart w:id="698" w:name="_ETM_Q1_3383644"/>
      <w:bookmarkEnd w:id="698"/>
      <w:r>
        <w:rPr>
          <w:rtl/>
        </w:rPr>
        <w:t>נכון, כי זו לא הזכות המהותית שלו. יש הבדל. תיקון ביטן הוא המודל שמראה שיש הבדל בין הזכות המהותית לבין הדרישה שלי אליך שאתה תתנהל כמו שצריך לפחות בכל הנוגע לפיגורים. אחד מהדברים שאני דורש ממך שתתנהל פה שצריך, שיש חובת המצאה בפסק הדין המועד יהיה מועד ההמצאה.</w:t>
      </w:r>
    </w:p>
    <w:p w14:paraId="70AB5BFC" w14:textId="77777777" w:rsidR="0008630D" w:rsidRDefault="0008630D" w:rsidP="0008630D">
      <w:pPr>
        <w:rPr>
          <w:rFonts w:ascii="David" w:hAnsi="David"/>
          <w:u w:val="single"/>
          <w:rtl/>
          <w:lang w:eastAsia="he-IL"/>
        </w:rPr>
      </w:pPr>
      <w:bookmarkStart w:id="699" w:name="_ETM_Q1_3405206"/>
      <w:bookmarkStart w:id="700" w:name="_ETM_Q1_3405274"/>
      <w:bookmarkEnd w:id="699"/>
      <w:bookmarkEnd w:id="700"/>
    </w:p>
    <w:p w14:paraId="78F4CFC0" w14:textId="77777777" w:rsidR="0008630D" w:rsidRDefault="0008630D" w:rsidP="00C44D9C">
      <w:pPr>
        <w:pStyle w:val="a5"/>
        <w:keepNext/>
        <w:rPr>
          <w:rtl/>
        </w:rPr>
      </w:pPr>
      <w:bookmarkStart w:id="701" w:name="ET_speaker_אלעזר_שטרן_ייעוץ_משפטי_33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01"/>
    </w:p>
    <w:p w14:paraId="62D2E6AB" w14:textId="77777777" w:rsidR="0008630D" w:rsidRDefault="0008630D" w:rsidP="00C44D9C">
      <w:pPr>
        <w:pStyle w:val="KeepWithNext"/>
        <w:rPr>
          <w:rtl/>
        </w:rPr>
      </w:pPr>
    </w:p>
    <w:p w14:paraId="4FE819F1" w14:textId="77777777" w:rsidR="0008630D" w:rsidRDefault="0008630D" w:rsidP="0008630D">
      <w:pPr>
        <w:rPr>
          <w:rtl/>
        </w:rPr>
      </w:pPr>
      <w:r>
        <w:rPr>
          <w:rtl/>
        </w:rPr>
        <w:t>אדוני היושב-ראש, המשמעות של מה שאתה אומר היא שאנחנו נצטרך להוסיף סעיף – הוא כרגע לא נמצא כי המבנה מתבסס על ההוראות של חוק פסיקת – שיאמר: על אף האמור בסעיף כך וכך לחוק פסיקת ריבית והצמדה, מועד הפירעון לעניין התווספות דמי הפיגורים יהיה כך וכך, כמו שאדוני אמר, לעניין החוב העיקרי.</w:t>
      </w:r>
    </w:p>
    <w:p w14:paraId="16381B01" w14:textId="77777777" w:rsidR="0008630D" w:rsidRDefault="0008630D" w:rsidP="0008630D">
      <w:pPr>
        <w:rPr>
          <w:rtl/>
        </w:rPr>
      </w:pPr>
      <w:bookmarkStart w:id="702" w:name="_ETM_Q1_3451961"/>
      <w:bookmarkEnd w:id="702"/>
    </w:p>
    <w:p w14:paraId="0170B0C9" w14:textId="77777777" w:rsidR="0008630D" w:rsidRDefault="0008630D" w:rsidP="00C44D9C">
      <w:pPr>
        <w:pStyle w:val="af8"/>
        <w:keepNext/>
        <w:rPr>
          <w:rtl/>
        </w:rPr>
      </w:pPr>
      <w:bookmarkStart w:id="703" w:name="ET_yor_6157_3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03"/>
    </w:p>
    <w:p w14:paraId="5B3AC411" w14:textId="77777777" w:rsidR="0008630D" w:rsidRDefault="0008630D" w:rsidP="00C44D9C">
      <w:pPr>
        <w:pStyle w:val="KeepWithNext"/>
        <w:rPr>
          <w:rtl/>
        </w:rPr>
      </w:pPr>
    </w:p>
    <w:p w14:paraId="7880B117" w14:textId="77777777" w:rsidR="0008630D" w:rsidRDefault="0008630D" w:rsidP="0008630D">
      <w:pPr>
        <w:rPr>
          <w:rtl/>
        </w:rPr>
      </w:pPr>
      <w:bookmarkStart w:id="704" w:name="_ETM_Q1_3452537"/>
      <w:bookmarkEnd w:id="704"/>
      <w:r>
        <w:rPr>
          <w:rtl/>
        </w:rPr>
        <w:t>רק תראו לי איפה החוק בהוצאה לפועל שמטיל את הריבית וההצמדה, שאדע על איזה סעיף אנחנו מדברים.</w:t>
      </w:r>
    </w:p>
    <w:p w14:paraId="7C16C0C1" w14:textId="77777777" w:rsidR="0008630D" w:rsidRDefault="0008630D" w:rsidP="0008630D">
      <w:pPr>
        <w:ind w:firstLine="0"/>
        <w:rPr>
          <w:rtl/>
        </w:rPr>
      </w:pPr>
      <w:bookmarkStart w:id="705" w:name="_ETM_Q1_3460686"/>
      <w:bookmarkEnd w:id="705"/>
    </w:p>
    <w:p w14:paraId="0FEDA0A1" w14:textId="77777777" w:rsidR="0008630D" w:rsidRDefault="0008630D" w:rsidP="00C44D9C">
      <w:pPr>
        <w:pStyle w:val="afb"/>
        <w:keepNext/>
        <w:rPr>
          <w:rtl/>
        </w:rPr>
      </w:pPr>
      <w:bookmarkStart w:id="706" w:name="ET_guest_694383_337"/>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Start w:id="707" w:name="_ETM_Q1_3461379"/>
      <w:bookmarkStart w:id="708" w:name="_ETM_Q1_3461457"/>
      <w:bookmarkEnd w:id="706"/>
      <w:bookmarkEnd w:id="707"/>
      <w:bookmarkEnd w:id="708"/>
    </w:p>
    <w:p w14:paraId="2A380559" w14:textId="77777777" w:rsidR="0008630D" w:rsidRDefault="0008630D" w:rsidP="00C44D9C">
      <w:pPr>
        <w:pStyle w:val="KeepWithNext"/>
        <w:rPr>
          <w:rtl/>
        </w:rPr>
      </w:pPr>
    </w:p>
    <w:p w14:paraId="4231FE66" w14:textId="77777777" w:rsidR="0008630D" w:rsidRDefault="0008630D" w:rsidP="0008630D">
      <w:pPr>
        <w:rPr>
          <w:rtl/>
        </w:rPr>
      </w:pPr>
      <w:bookmarkStart w:id="709" w:name="_ETM_Q1_3458726"/>
      <w:bookmarkStart w:id="710" w:name="_ETM_Q1_3458790"/>
      <w:bookmarkEnd w:id="709"/>
      <w:bookmarkEnd w:id="710"/>
      <w:r>
        <w:rPr>
          <w:rtl/>
        </w:rPr>
        <w:t>לעניין פסק דין</w:t>
      </w:r>
      <w:bookmarkStart w:id="711" w:name="_ETM_Q1_3459825"/>
      <w:bookmarkEnd w:id="711"/>
      <w:r>
        <w:rPr>
          <w:rtl/>
        </w:rPr>
        <w:t xml:space="preserve"> הוא לא מטיל כי ריבית הפיגורים היא עוד לפני תיק הוצאה לפועל, היא מיום הפירעון של פסק הדין, ולכן היא ממשיכה. </w:t>
      </w:r>
    </w:p>
    <w:p w14:paraId="12F96B72" w14:textId="77777777" w:rsidR="0008630D" w:rsidRDefault="0008630D" w:rsidP="0008630D">
      <w:pPr>
        <w:rPr>
          <w:rtl/>
        </w:rPr>
      </w:pPr>
      <w:bookmarkStart w:id="712" w:name="_ETM_Q1_3473762"/>
      <w:bookmarkStart w:id="713" w:name="_ETM_Q1_3473858"/>
      <w:bookmarkEnd w:id="712"/>
      <w:bookmarkEnd w:id="713"/>
    </w:p>
    <w:p w14:paraId="059BA678" w14:textId="77777777" w:rsidR="0008630D" w:rsidRDefault="0008630D" w:rsidP="00C44D9C">
      <w:pPr>
        <w:pStyle w:val="a5"/>
        <w:keepNext/>
        <w:rPr>
          <w:rtl/>
        </w:rPr>
      </w:pPr>
      <w:bookmarkStart w:id="714" w:name="ET_speaker_אלעזר_שטרן_ייעוץ_משפטי_33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14"/>
    </w:p>
    <w:p w14:paraId="3F4E09F5" w14:textId="77777777" w:rsidR="0008630D" w:rsidRDefault="0008630D" w:rsidP="00C44D9C">
      <w:pPr>
        <w:pStyle w:val="KeepWithNext"/>
        <w:rPr>
          <w:rtl/>
        </w:rPr>
      </w:pPr>
    </w:p>
    <w:p w14:paraId="2FE0D6F8" w14:textId="77777777" w:rsidR="0008630D" w:rsidRDefault="0008630D" w:rsidP="0008630D">
      <w:pPr>
        <w:rPr>
          <w:rtl/>
        </w:rPr>
      </w:pPr>
      <w:r>
        <w:rPr>
          <w:rtl/>
        </w:rPr>
        <w:t xml:space="preserve">זה בחוק </w:t>
      </w:r>
      <w:bookmarkStart w:id="715" w:name="_ETM_Q1_3468916"/>
      <w:bookmarkEnd w:id="715"/>
      <w:r>
        <w:rPr>
          <w:rtl/>
        </w:rPr>
        <w:t>פסיקת ריבית והצמדה. ברגע שקיבלת את פסק הדין, מה שנקרא פה "מועד הפירעון" - - -</w:t>
      </w:r>
    </w:p>
    <w:p w14:paraId="5FA3AF33" w14:textId="77777777" w:rsidR="0008630D" w:rsidRDefault="0008630D" w:rsidP="0008630D">
      <w:pPr>
        <w:rPr>
          <w:rtl/>
        </w:rPr>
      </w:pPr>
      <w:bookmarkStart w:id="716" w:name="_ETM_Q1_3477714"/>
      <w:bookmarkStart w:id="717" w:name="_ETM_Q1_3477792"/>
      <w:bookmarkEnd w:id="716"/>
      <w:bookmarkEnd w:id="717"/>
    </w:p>
    <w:p w14:paraId="25851FD4" w14:textId="77777777" w:rsidR="0008630D" w:rsidRDefault="0008630D" w:rsidP="00C44D9C">
      <w:pPr>
        <w:pStyle w:val="af8"/>
        <w:keepNext/>
        <w:rPr>
          <w:rtl/>
        </w:rPr>
      </w:pPr>
      <w:bookmarkStart w:id="718" w:name="ET_yor_6157_3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18"/>
    </w:p>
    <w:p w14:paraId="7F22DBDB" w14:textId="77777777" w:rsidR="0008630D" w:rsidRDefault="0008630D" w:rsidP="00C44D9C">
      <w:pPr>
        <w:pStyle w:val="KeepWithNext"/>
        <w:rPr>
          <w:rtl/>
        </w:rPr>
      </w:pPr>
    </w:p>
    <w:p w14:paraId="77596A93" w14:textId="77777777" w:rsidR="0008630D" w:rsidRDefault="0008630D" w:rsidP="0008630D">
      <w:pPr>
        <w:rPr>
          <w:rtl/>
        </w:rPr>
      </w:pPr>
      <w:bookmarkStart w:id="719" w:name="_ETM_Q1_3478374"/>
      <w:bookmarkEnd w:id="719"/>
      <w:r>
        <w:rPr>
          <w:rtl/>
        </w:rPr>
        <w:t>תיקון ביטן עושה א</w:t>
      </w:r>
      <w:bookmarkStart w:id="720" w:name="_ETM_Q1_3479045"/>
      <w:bookmarkEnd w:id="720"/>
      <w:r>
        <w:rPr>
          <w:rtl/>
        </w:rPr>
        <w:t>ת זה לגבי שנה, אנחנו צריכים להוסיף סעיף ב3 - - -</w:t>
      </w:r>
    </w:p>
    <w:p w14:paraId="3C5A79B8" w14:textId="77777777" w:rsidR="0008630D" w:rsidRDefault="0008630D" w:rsidP="0008630D">
      <w:pPr>
        <w:rPr>
          <w:rtl/>
        </w:rPr>
      </w:pPr>
    </w:p>
    <w:p w14:paraId="75FC6C78"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6FDA359F" w14:textId="77777777" w:rsidR="0008630D" w:rsidRDefault="0008630D" w:rsidP="00C44D9C">
      <w:pPr>
        <w:pStyle w:val="KeepWithNext"/>
        <w:rPr>
          <w:rtl/>
        </w:rPr>
      </w:pPr>
    </w:p>
    <w:p w14:paraId="214802AF" w14:textId="77777777" w:rsidR="0008630D" w:rsidRDefault="0008630D" w:rsidP="0008630D">
      <w:pPr>
        <w:rPr>
          <w:rtl/>
        </w:rPr>
      </w:pPr>
      <w:r>
        <w:rPr>
          <w:rtl/>
        </w:rPr>
        <w:t xml:space="preserve">לא, נצטרך להוסיף סעיף נפרד שאומר: על אף האמור בהוראות חוק פסיקת ריבית והצמדה לעניין החוב העיקרי </w:t>
      </w:r>
      <w:r>
        <w:t>–</w:t>
      </w:r>
      <w:r>
        <w:rPr>
          <w:rtl/>
        </w:rPr>
        <w:t xml:space="preserve"> ואני אומר "החוב העיקרי" כי יש אחרי זה אגרות, הוצאות </w:t>
      </w:r>
      <w:proofErr w:type="spellStart"/>
      <w:r>
        <w:rPr>
          <w:rtl/>
        </w:rPr>
        <w:t>וכו</w:t>
      </w:r>
      <w:proofErr w:type="spellEnd"/>
      <w:r>
        <w:rPr>
          <w:rtl/>
        </w:rPr>
        <w:t xml:space="preserve">', ששם יש הסדר נפרד </w:t>
      </w:r>
      <w:r>
        <w:t>–</w:t>
      </w:r>
      <w:r>
        <w:rPr>
          <w:rtl/>
        </w:rPr>
        <w:t xml:space="preserve"> </w:t>
      </w:r>
      <w:r>
        <w:rPr>
          <w:rFonts w:hint="cs"/>
          <w:rtl/>
        </w:rPr>
        <w:t>מועד הפירעון יהיה כך וכך, ולא כמו שאמרו בחוק פסיקת ריבית והצמדה.</w:t>
      </w:r>
    </w:p>
    <w:p w14:paraId="629BB908" w14:textId="77777777" w:rsidR="0008630D" w:rsidRDefault="0008630D" w:rsidP="0008630D">
      <w:pPr>
        <w:rPr>
          <w:rtl/>
        </w:rPr>
      </w:pPr>
      <w:bookmarkStart w:id="721" w:name="_ETM_Q1_3506470"/>
      <w:bookmarkStart w:id="722" w:name="_ETM_Q1_3506549"/>
      <w:bookmarkEnd w:id="721"/>
      <w:bookmarkEnd w:id="722"/>
    </w:p>
    <w:p w14:paraId="0B16505C" w14:textId="77777777" w:rsidR="0008630D" w:rsidRDefault="0008630D" w:rsidP="00C44D9C">
      <w:pPr>
        <w:pStyle w:val="af8"/>
        <w:keepNext/>
        <w:rPr>
          <w:rtl/>
        </w:rPr>
      </w:pPr>
      <w:bookmarkStart w:id="723" w:name="ET_yor_6157_3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23"/>
    </w:p>
    <w:p w14:paraId="721594D6" w14:textId="77777777" w:rsidR="0008630D" w:rsidRDefault="0008630D" w:rsidP="00C44D9C">
      <w:pPr>
        <w:pStyle w:val="KeepWithNext"/>
        <w:rPr>
          <w:rtl/>
        </w:rPr>
      </w:pPr>
    </w:p>
    <w:p w14:paraId="40FBD785" w14:textId="77777777" w:rsidR="0008630D" w:rsidRDefault="0008630D" w:rsidP="0008630D">
      <w:pPr>
        <w:rPr>
          <w:rtl/>
        </w:rPr>
      </w:pPr>
      <w:bookmarkStart w:id="724" w:name="_ETM_Q1_3507465"/>
      <w:bookmarkEnd w:id="724"/>
      <w:r>
        <w:rPr>
          <w:rtl/>
        </w:rPr>
        <w:t>אני לא בטוח שזה צריך להיות בחוק פסיקת ריבית והצמדה, אני חושב שזה צריך להיות בהוצאה לפועל.</w:t>
      </w:r>
    </w:p>
    <w:p w14:paraId="1887D3DF" w14:textId="77777777" w:rsidR="0008630D" w:rsidRDefault="0008630D" w:rsidP="0008630D">
      <w:pPr>
        <w:rPr>
          <w:rtl/>
        </w:rPr>
      </w:pPr>
      <w:bookmarkStart w:id="725" w:name="_ETM_Q1_3514459"/>
      <w:bookmarkStart w:id="726" w:name="_ETM_Q1_3514553"/>
      <w:bookmarkEnd w:id="725"/>
      <w:bookmarkEnd w:id="726"/>
    </w:p>
    <w:p w14:paraId="2DD7E196"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4DF60D96" w14:textId="77777777" w:rsidR="0008630D" w:rsidRDefault="0008630D" w:rsidP="00C44D9C">
      <w:pPr>
        <w:pStyle w:val="KeepWithNext"/>
        <w:rPr>
          <w:rtl/>
        </w:rPr>
      </w:pPr>
    </w:p>
    <w:p w14:paraId="73740204" w14:textId="77777777" w:rsidR="0008630D" w:rsidRDefault="0008630D" w:rsidP="0008630D">
      <w:pPr>
        <w:rPr>
          <w:rtl/>
        </w:rPr>
      </w:pPr>
      <w:bookmarkStart w:id="727" w:name="_ETM_Q1_3515305"/>
      <w:bookmarkEnd w:id="727"/>
      <w:r>
        <w:rPr>
          <w:rtl/>
        </w:rPr>
        <w:t xml:space="preserve">זה בדיוק מה שאמרתי, אמרתי שנוסיף </w:t>
      </w:r>
      <w:bookmarkStart w:id="728" w:name="_ETM_Q1_3513817"/>
      <w:bookmarkEnd w:id="728"/>
      <w:r>
        <w:rPr>
          <w:rtl/>
        </w:rPr>
        <w:t xml:space="preserve">בהוצאה לפועל הוראה כזו. </w:t>
      </w:r>
    </w:p>
    <w:p w14:paraId="447E3B14" w14:textId="77777777" w:rsidR="0008630D" w:rsidRDefault="0008630D" w:rsidP="0008630D">
      <w:pPr>
        <w:rPr>
          <w:rtl/>
        </w:rPr>
      </w:pPr>
    </w:p>
    <w:p w14:paraId="39AD5033" w14:textId="77777777" w:rsidR="0008630D" w:rsidRDefault="0008630D" w:rsidP="00C44D9C">
      <w:pPr>
        <w:pStyle w:val="af8"/>
        <w:keepNext/>
        <w:rPr>
          <w:rtl/>
        </w:rPr>
      </w:pPr>
      <w:bookmarkStart w:id="729" w:name="ET_yor_6157_3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730" w:name="_ETM_Q1_3519857"/>
      <w:bookmarkEnd w:id="729"/>
      <w:bookmarkEnd w:id="730"/>
    </w:p>
    <w:p w14:paraId="48EA7783" w14:textId="77777777" w:rsidR="0008630D" w:rsidRDefault="0008630D" w:rsidP="00C44D9C">
      <w:pPr>
        <w:pStyle w:val="KeepWithNext"/>
        <w:rPr>
          <w:rtl/>
        </w:rPr>
      </w:pPr>
    </w:p>
    <w:p w14:paraId="65F7C543" w14:textId="77777777" w:rsidR="0008630D" w:rsidRDefault="0008630D" w:rsidP="0008630D">
      <w:pPr>
        <w:rPr>
          <w:rtl/>
        </w:rPr>
      </w:pPr>
      <w:r>
        <w:rPr>
          <w:rtl/>
        </w:rPr>
        <w:t>בסדר גמור. אין הגדרה של דמי פיגורים?</w:t>
      </w:r>
    </w:p>
    <w:p w14:paraId="6D579206" w14:textId="77777777" w:rsidR="0008630D" w:rsidRDefault="0008630D" w:rsidP="0008630D">
      <w:pPr>
        <w:rPr>
          <w:rtl/>
        </w:rPr>
      </w:pPr>
      <w:bookmarkStart w:id="731" w:name="_ETM_Q1_3533939"/>
      <w:bookmarkStart w:id="732" w:name="_ETM_Q1_3534011"/>
      <w:bookmarkEnd w:id="731"/>
      <w:bookmarkEnd w:id="732"/>
    </w:p>
    <w:p w14:paraId="5389E597"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6C39C3F8" w14:textId="77777777" w:rsidR="0008630D" w:rsidRDefault="0008630D" w:rsidP="00C44D9C">
      <w:pPr>
        <w:pStyle w:val="KeepWithNext"/>
        <w:rPr>
          <w:rtl/>
        </w:rPr>
      </w:pPr>
    </w:p>
    <w:p w14:paraId="7F1FF36E" w14:textId="77777777" w:rsidR="0008630D" w:rsidRDefault="0008630D" w:rsidP="0008630D">
      <w:pPr>
        <w:rPr>
          <w:rtl/>
        </w:rPr>
      </w:pPr>
      <w:bookmarkStart w:id="733" w:name="_ETM_Q1_3534540"/>
      <w:bookmarkEnd w:id="733"/>
      <w:r>
        <w:rPr>
          <w:rtl/>
        </w:rPr>
        <w:t>יש הגדרה של דמי פיגורים אבל מה שאתה משנה זה את מועד הפירעון.</w:t>
      </w:r>
    </w:p>
    <w:p w14:paraId="07CACA5C" w14:textId="77777777" w:rsidR="0008630D" w:rsidRDefault="0008630D" w:rsidP="0008630D">
      <w:pPr>
        <w:rPr>
          <w:rtl/>
        </w:rPr>
      </w:pPr>
      <w:bookmarkStart w:id="734" w:name="_ETM_Q1_3536658"/>
      <w:bookmarkStart w:id="735" w:name="_ETM_Q1_3536730"/>
      <w:bookmarkEnd w:id="734"/>
      <w:bookmarkEnd w:id="735"/>
    </w:p>
    <w:p w14:paraId="09C1E798" w14:textId="77777777" w:rsidR="0008630D" w:rsidRDefault="0008630D" w:rsidP="00C44D9C">
      <w:pPr>
        <w:pStyle w:val="af8"/>
        <w:keepNext/>
        <w:rPr>
          <w:rtl/>
        </w:rPr>
      </w:pPr>
      <w:bookmarkStart w:id="736" w:name="ET_yor_6157_3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737" w:name="_ETM_Q1_3537349"/>
      <w:bookmarkEnd w:id="736"/>
      <w:bookmarkEnd w:id="737"/>
    </w:p>
    <w:p w14:paraId="6EDE6039" w14:textId="77777777" w:rsidR="0008630D" w:rsidRDefault="0008630D" w:rsidP="00C44D9C">
      <w:pPr>
        <w:pStyle w:val="KeepWithNext"/>
        <w:rPr>
          <w:rtl/>
        </w:rPr>
      </w:pPr>
    </w:p>
    <w:p w14:paraId="641E58C6" w14:textId="77777777" w:rsidR="0008630D" w:rsidRDefault="0008630D" w:rsidP="0008630D">
      <w:pPr>
        <w:rPr>
          <w:rtl/>
        </w:rPr>
      </w:pPr>
      <w:r>
        <w:rPr>
          <w:rtl/>
        </w:rPr>
        <w:t xml:space="preserve">אז אולי </w:t>
      </w:r>
      <w:bookmarkStart w:id="738" w:name="_ETM_Q1_3540335"/>
      <w:bookmarkEnd w:id="738"/>
      <w:r>
        <w:rPr>
          <w:rtl/>
        </w:rPr>
        <w:t>תוסיף את זה בהגדרה?</w:t>
      </w:r>
    </w:p>
    <w:p w14:paraId="7B409DAF" w14:textId="77777777" w:rsidR="0008630D" w:rsidRDefault="0008630D" w:rsidP="0008630D">
      <w:pPr>
        <w:rPr>
          <w:rtl/>
        </w:rPr>
      </w:pPr>
      <w:bookmarkStart w:id="739" w:name="_ETM_Q1_3540498"/>
      <w:bookmarkStart w:id="740" w:name="_ETM_Q1_3540563"/>
      <w:bookmarkEnd w:id="739"/>
      <w:bookmarkEnd w:id="740"/>
    </w:p>
    <w:p w14:paraId="78EE4924"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6878F2F8" w14:textId="77777777" w:rsidR="0008630D" w:rsidRDefault="0008630D" w:rsidP="00C44D9C">
      <w:pPr>
        <w:pStyle w:val="KeepWithNext"/>
        <w:rPr>
          <w:rtl/>
        </w:rPr>
      </w:pPr>
    </w:p>
    <w:p w14:paraId="030E0EE8" w14:textId="77777777" w:rsidR="0008630D" w:rsidRDefault="0008630D" w:rsidP="0008630D">
      <w:pPr>
        <w:rPr>
          <w:rtl/>
        </w:rPr>
      </w:pPr>
      <w:bookmarkStart w:id="741" w:name="_ETM_Q1_3541173"/>
      <w:bookmarkEnd w:id="741"/>
      <w:r>
        <w:rPr>
          <w:rtl/>
        </w:rPr>
        <w:t xml:space="preserve">אני אגיד לך למה צריך להוסיף סעיף נפרד, כי דבר החקיקה ששולט על החוב העיקרי של פסק הדין זה חוק פסיקת. ההוראות פה מתייחסות להוצאות, לאגרות, לשכר </w:t>
      </w:r>
      <w:bookmarkStart w:id="742" w:name="_ETM_Q1_3559505"/>
      <w:bookmarkEnd w:id="742"/>
      <w:r>
        <w:rPr>
          <w:rtl/>
        </w:rPr>
        <w:t>טרחת עורך דין, לדברים שמתווספים בעקבות הכניסה להוצאה לפועל.</w:t>
      </w:r>
    </w:p>
    <w:p w14:paraId="4D5E8298" w14:textId="77777777" w:rsidR="0008630D" w:rsidRDefault="0008630D" w:rsidP="0008630D">
      <w:pPr>
        <w:rPr>
          <w:rtl/>
        </w:rPr>
      </w:pPr>
      <w:bookmarkStart w:id="743" w:name="_ETM_Q1_3565913"/>
      <w:bookmarkStart w:id="744" w:name="_ETM_Q1_3566020"/>
      <w:bookmarkEnd w:id="743"/>
      <w:bookmarkEnd w:id="744"/>
    </w:p>
    <w:p w14:paraId="3DC4D06C" w14:textId="77777777" w:rsidR="0008630D" w:rsidRDefault="0008630D" w:rsidP="00C44D9C">
      <w:pPr>
        <w:pStyle w:val="af8"/>
        <w:keepNext/>
        <w:rPr>
          <w:rtl/>
        </w:rPr>
      </w:pPr>
      <w:bookmarkStart w:id="745" w:name="ET_yor_6157_3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45"/>
    </w:p>
    <w:p w14:paraId="427C897D" w14:textId="77777777" w:rsidR="0008630D" w:rsidRDefault="0008630D" w:rsidP="00C44D9C">
      <w:pPr>
        <w:pStyle w:val="KeepWithNext"/>
        <w:rPr>
          <w:rtl/>
        </w:rPr>
      </w:pPr>
    </w:p>
    <w:p w14:paraId="3EB35A79" w14:textId="77777777" w:rsidR="0008630D" w:rsidRDefault="0008630D" w:rsidP="0008630D">
      <w:pPr>
        <w:rPr>
          <w:rtl/>
        </w:rPr>
      </w:pPr>
      <w:bookmarkStart w:id="746" w:name="_ETM_Q1_3567087"/>
      <w:bookmarkEnd w:id="746"/>
      <w:r>
        <w:rPr>
          <w:rtl/>
        </w:rPr>
        <w:t>אני יודע אבל אני חושב שאתה יכול לעשות הגדרת דמי פיגורים כהגדרתה בחוק פסיקת ריבת והצמדה, ואולם לעניין פסק דין שנקבעה בו חובה להמציאו, מועד הפירעון יהיה מועד הפירעון לעניין דמי פיגורים.</w:t>
      </w:r>
    </w:p>
    <w:p w14:paraId="01A2BA8A" w14:textId="77777777" w:rsidR="0008630D" w:rsidRDefault="0008630D" w:rsidP="0008630D">
      <w:pPr>
        <w:rPr>
          <w:rtl/>
        </w:rPr>
      </w:pPr>
      <w:bookmarkStart w:id="747" w:name="_ETM_Q1_3580433"/>
      <w:bookmarkStart w:id="748" w:name="_ETM_Q1_3580506"/>
      <w:bookmarkEnd w:id="747"/>
      <w:bookmarkEnd w:id="748"/>
    </w:p>
    <w:p w14:paraId="5ADAE6CB" w14:textId="77777777" w:rsidR="0008630D" w:rsidRPr="00C44D9C" w:rsidRDefault="0008630D" w:rsidP="00C44D9C">
      <w:pPr>
        <w:rPr>
          <w:rtl/>
        </w:rPr>
      </w:pPr>
      <w:bookmarkStart w:id="749" w:name="_ETM_Q1_3584373"/>
      <w:bookmarkStart w:id="750" w:name="_ETM_Q1_3584460"/>
      <w:bookmarkEnd w:id="749"/>
      <w:bookmarkEnd w:id="750"/>
    </w:p>
    <w:p w14:paraId="1AD4EF76"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75F34E84" w14:textId="77777777" w:rsidR="0008630D" w:rsidRDefault="0008630D" w:rsidP="00C44D9C">
      <w:pPr>
        <w:pStyle w:val="KeepWithNext"/>
        <w:rPr>
          <w:rtl/>
        </w:rPr>
      </w:pPr>
    </w:p>
    <w:p w14:paraId="12181731" w14:textId="77777777" w:rsidR="0008630D" w:rsidRDefault="0008630D" w:rsidP="0008630D">
      <w:pPr>
        <w:rPr>
          <w:rtl/>
        </w:rPr>
      </w:pPr>
      <w:bookmarkStart w:id="751" w:name="_ETM_Q1_3582757"/>
      <w:bookmarkEnd w:id="751"/>
      <w:r>
        <w:rPr>
          <w:rtl/>
        </w:rPr>
        <w:t>זו כבר הוראה אופרטיבית, עדיף שנכתוב את זה כהוראה.</w:t>
      </w:r>
    </w:p>
    <w:p w14:paraId="413E6261" w14:textId="77777777" w:rsidR="0008630D" w:rsidRDefault="0008630D" w:rsidP="0008630D">
      <w:pPr>
        <w:rPr>
          <w:rtl/>
        </w:rPr>
      </w:pPr>
      <w:bookmarkStart w:id="752" w:name="_ETM_Q1_3585269"/>
      <w:bookmarkStart w:id="753" w:name="_ETM_Q1_3585338"/>
      <w:bookmarkEnd w:id="752"/>
      <w:bookmarkEnd w:id="753"/>
    </w:p>
    <w:p w14:paraId="11510A31" w14:textId="77777777" w:rsidR="0008630D" w:rsidRDefault="0008630D" w:rsidP="00C44D9C">
      <w:pPr>
        <w:pStyle w:val="af8"/>
        <w:keepNext/>
        <w:rPr>
          <w:rtl/>
        </w:rPr>
      </w:pPr>
      <w:bookmarkStart w:id="754" w:name="ET_yor_6157_35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54"/>
    </w:p>
    <w:p w14:paraId="6D00C34E" w14:textId="77777777" w:rsidR="0008630D" w:rsidRDefault="0008630D" w:rsidP="00C44D9C">
      <w:pPr>
        <w:pStyle w:val="KeepWithNext"/>
        <w:rPr>
          <w:rtl/>
        </w:rPr>
      </w:pPr>
    </w:p>
    <w:p w14:paraId="51516871" w14:textId="77777777" w:rsidR="0008630D" w:rsidRDefault="0008630D" w:rsidP="0008630D">
      <w:pPr>
        <w:rPr>
          <w:rtl/>
        </w:rPr>
      </w:pPr>
      <w:bookmarkStart w:id="755" w:name="_ETM_Q1_3586251"/>
      <w:bookmarkEnd w:id="755"/>
      <w:r>
        <w:rPr>
          <w:rtl/>
        </w:rPr>
        <w:t>זה ניסוח, לא אכפת לי, כל הזמן שהמהות ברורה אנחנו שם.</w:t>
      </w:r>
    </w:p>
    <w:p w14:paraId="3B20A07A" w14:textId="77777777" w:rsidR="0008630D" w:rsidRDefault="0008630D" w:rsidP="0008630D">
      <w:pPr>
        <w:rPr>
          <w:rtl/>
        </w:rPr>
      </w:pPr>
      <w:bookmarkStart w:id="756" w:name="_ETM_Q1_3592336"/>
      <w:bookmarkStart w:id="757" w:name="_ETM_Q1_3592424"/>
      <w:bookmarkEnd w:id="756"/>
      <w:bookmarkEnd w:id="757"/>
    </w:p>
    <w:p w14:paraId="6DB93199"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74B0AD25" w14:textId="77777777" w:rsidR="0008630D" w:rsidRDefault="0008630D" w:rsidP="00C44D9C">
      <w:pPr>
        <w:pStyle w:val="KeepWithNext"/>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279"/>
        <w:gridCol w:w="624"/>
        <w:gridCol w:w="5897"/>
      </w:tblGrid>
      <w:tr w:rsidR="0008630D" w14:paraId="509D48BB" w14:textId="77777777" w:rsidTr="0008630D">
        <w:trPr>
          <w:cantSplit/>
        </w:trPr>
        <w:tc>
          <w:tcPr>
            <w:tcW w:w="1567" w:type="dxa"/>
            <w:tcMar>
              <w:top w:w="91" w:type="dxa"/>
              <w:left w:w="0" w:type="dxa"/>
              <w:bottom w:w="91" w:type="dxa"/>
              <w:right w:w="0" w:type="dxa"/>
            </w:tcMar>
            <w:hideMark/>
          </w:tcPr>
          <w:p w14:paraId="38EF5A4E"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758" w:name="_ETM_Q1_3593077"/>
            <w:bookmarkEnd w:id="758"/>
            <w:r>
              <w:rPr>
                <w:rFonts w:ascii="David" w:eastAsia="Arial Unicode MS" w:hAnsi="David"/>
                <w:snapToGrid w:val="0"/>
                <w:rtl/>
              </w:rPr>
              <w:t>"תיקון סעיף 9</w:t>
            </w:r>
          </w:p>
        </w:tc>
        <w:tc>
          <w:tcPr>
            <w:tcW w:w="709" w:type="dxa"/>
            <w:tcMar>
              <w:top w:w="91" w:type="dxa"/>
              <w:left w:w="0" w:type="dxa"/>
              <w:bottom w:w="91" w:type="dxa"/>
              <w:right w:w="0" w:type="dxa"/>
            </w:tcMar>
            <w:hideMark/>
          </w:tcPr>
          <w:p w14:paraId="51683189"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3.</w:t>
            </w:r>
            <w:r>
              <w:rPr>
                <w:rFonts w:ascii="David" w:eastAsia="Arial Unicode MS" w:hAnsi="David"/>
                <w:snapToGrid w:val="0"/>
                <w:rtl/>
              </w:rPr>
              <w:tab/>
            </w:r>
          </w:p>
        </w:tc>
        <w:tc>
          <w:tcPr>
            <w:tcW w:w="6800" w:type="dxa"/>
            <w:gridSpan w:val="3"/>
            <w:tcMar>
              <w:top w:w="91" w:type="dxa"/>
              <w:left w:w="0" w:type="dxa"/>
              <w:bottom w:w="91" w:type="dxa"/>
              <w:right w:w="0" w:type="dxa"/>
            </w:tcMar>
            <w:hideMark/>
          </w:tcPr>
          <w:p w14:paraId="25412E63"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9 לחוק העיקרי –</w:t>
            </w:r>
          </w:p>
        </w:tc>
      </w:tr>
      <w:tr w:rsidR="0008630D" w14:paraId="29C3E2B5" w14:textId="77777777" w:rsidTr="0008630D">
        <w:trPr>
          <w:cantSplit/>
        </w:trPr>
        <w:tc>
          <w:tcPr>
            <w:tcW w:w="1567" w:type="dxa"/>
            <w:tcMar>
              <w:top w:w="91" w:type="dxa"/>
              <w:left w:w="0" w:type="dxa"/>
              <w:bottom w:w="91" w:type="dxa"/>
              <w:right w:w="0" w:type="dxa"/>
            </w:tcMar>
          </w:tcPr>
          <w:p w14:paraId="3CFC13B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2D8C140A"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gridSpan w:val="3"/>
            <w:tcMar>
              <w:top w:w="91" w:type="dxa"/>
              <w:left w:w="0" w:type="dxa"/>
              <w:bottom w:w="91" w:type="dxa"/>
              <w:right w:w="0" w:type="dxa"/>
            </w:tcMar>
            <w:hideMark/>
          </w:tcPr>
          <w:p w14:paraId="71E999F3"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(1)</w:t>
            </w:r>
            <w:r>
              <w:rPr>
                <w:rFonts w:ascii="David" w:eastAsia="Arial Unicode MS" w:hAnsi="David"/>
                <w:snapToGrid w:val="0"/>
                <w:rtl/>
              </w:rPr>
              <w:tab/>
              <w:t xml:space="preserve">בסעיף קטן (ג), </w:t>
            </w:r>
            <w:proofErr w:type="spellStart"/>
            <w:r>
              <w:rPr>
                <w:rFonts w:ascii="David" w:eastAsia="Arial Unicode MS" w:hAnsi="David"/>
                <w:snapToGrid w:val="0"/>
                <w:rtl/>
              </w:rPr>
              <w:t>הסיפה</w:t>
            </w:r>
            <w:proofErr w:type="spellEnd"/>
            <w:r>
              <w:rPr>
                <w:rFonts w:ascii="David" w:eastAsia="Arial Unicode MS" w:hAnsi="David"/>
                <w:snapToGrid w:val="0"/>
                <w:rtl/>
              </w:rPr>
              <w:t xml:space="preserve"> החל במילים "והם ייגבו" – תימחק;</w:t>
            </w:r>
          </w:p>
        </w:tc>
      </w:tr>
      <w:tr w:rsidR="0008630D" w14:paraId="5C0BA1B3" w14:textId="77777777" w:rsidTr="0008630D">
        <w:trPr>
          <w:cantSplit/>
        </w:trPr>
        <w:tc>
          <w:tcPr>
            <w:tcW w:w="1567" w:type="dxa"/>
            <w:tcMar>
              <w:top w:w="91" w:type="dxa"/>
              <w:left w:w="0" w:type="dxa"/>
              <w:bottom w:w="91" w:type="dxa"/>
              <w:right w:w="0" w:type="dxa"/>
            </w:tcMar>
          </w:tcPr>
          <w:p w14:paraId="5ADD1517"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6E7EFD4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gridSpan w:val="3"/>
            <w:tcMar>
              <w:top w:w="91" w:type="dxa"/>
              <w:left w:w="0" w:type="dxa"/>
              <w:bottom w:w="91" w:type="dxa"/>
              <w:right w:w="0" w:type="dxa"/>
            </w:tcMar>
            <w:hideMark/>
          </w:tcPr>
          <w:p w14:paraId="18C86D09"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(2)</w:t>
            </w:r>
            <w:r>
              <w:rPr>
                <w:rFonts w:ascii="David" w:eastAsia="Arial Unicode MS" w:hAnsi="David"/>
                <w:snapToGrid w:val="0"/>
                <w:rtl/>
              </w:rPr>
              <w:tab/>
              <w:t>אחרי סעיף קטן (ג) יבוא:</w:t>
            </w:r>
          </w:p>
        </w:tc>
      </w:tr>
      <w:tr w:rsidR="0008630D" w14:paraId="797BDF8E" w14:textId="77777777" w:rsidTr="0008630D">
        <w:trPr>
          <w:cantSplit/>
          <w:trHeight w:val="60"/>
        </w:trPr>
        <w:tc>
          <w:tcPr>
            <w:tcW w:w="1567" w:type="dxa"/>
          </w:tcPr>
          <w:p w14:paraId="4547290B"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p>
        </w:tc>
        <w:tc>
          <w:tcPr>
            <w:tcW w:w="709" w:type="dxa"/>
          </w:tcPr>
          <w:p w14:paraId="55FE5CB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1A38C562"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hideMark/>
          </w:tcPr>
          <w:p w14:paraId="0EF90AB5"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r>
              <w:rPr>
                <w:rFonts w:ascii="David" w:eastAsia="Arial Unicode MS" w:hAnsi="David"/>
                <w:snapToGrid w:val="0"/>
                <w:rtl/>
              </w:rPr>
              <w:t>"(ד)</w:t>
            </w:r>
          </w:p>
        </w:tc>
        <w:tc>
          <w:tcPr>
            <w:tcW w:w="5897" w:type="dxa"/>
            <w:hideMark/>
          </w:tcPr>
          <w:p w14:paraId="031C8DE3"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David" w:eastAsia="Arial Unicode MS" w:hAnsi="David"/>
                <w:snapToGrid w:val="0"/>
                <w:rtl/>
              </w:rPr>
              <w:t>(1)</w:t>
            </w:r>
            <w:r>
              <w:rPr>
                <w:rFonts w:ascii="David" w:eastAsia="Arial Unicode MS" w:hAnsi="David"/>
                <w:snapToGrid w:val="0"/>
                <w:rtl/>
              </w:rPr>
              <w:tab/>
              <w:t xml:space="preserve">על אף האמור בסעיף 2(ב) לחוק פסיקת ריבית והצמדה, לחוב בשל אגרות ולחוב בשל הוצאות לפי סעיף זה תתווסף ריבית שקלית החל מיום הוצאתן ועד ליום תשלומן, ויחולו לעניין זה הוראות סעיף 4א(א) לאותו החוק; </w:t>
            </w:r>
          </w:p>
        </w:tc>
      </w:tr>
      <w:tr w:rsidR="0008630D" w14:paraId="649E3977" w14:textId="77777777" w:rsidTr="0008630D">
        <w:trPr>
          <w:cantSplit/>
          <w:trHeight w:val="60"/>
        </w:trPr>
        <w:tc>
          <w:tcPr>
            <w:tcW w:w="1567" w:type="dxa"/>
          </w:tcPr>
          <w:p w14:paraId="203C3D3B"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snapToGrid w:val="0"/>
              </w:rPr>
            </w:pPr>
          </w:p>
        </w:tc>
        <w:tc>
          <w:tcPr>
            <w:tcW w:w="709" w:type="dxa"/>
          </w:tcPr>
          <w:p w14:paraId="4205C78A"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72C4E16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0609332C"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5897" w:type="dxa"/>
            <w:hideMark/>
          </w:tcPr>
          <w:p w14:paraId="29FCDC5A"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tl/>
              </w:rPr>
            </w:pPr>
            <w:r>
              <w:rPr>
                <w:rFonts w:ascii="Arial" w:eastAsia="Arial Unicode MS" w:hAnsi="Arial"/>
                <w:snapToGrid w:val="0"/>
                <w:rtl/>
              </w:rPr>
              <w:t>(2)</w:t>
            </w:r>
            <w:r>
              <w:rPr>
                <w:rFonts w:ascii="Arial" w:eastAsia="Arial Unicode MS" w:hAnsi="Arial"/>
                <w:snapToGrid w:val="0"/>
                <w:rtl/>
              </w:rPr>
              <w:tab/>
              <w:t xml:space="preserve">סך הריביות </w:t>
            </w:r>
            <w:proofErr w:type="spellStart"/>
            <w:r>
              <w:rPr>
                <w:rFonts w:ascii="Arial" w:eastAsia="Arial Unicode MS" w:hAnsi="Arial"/>
                <w:snapToGrid w:val="0"/>
                <w:rtl/>
              </w:rPr>
              <w:t>השקליות</w:t>
            </w:r>
            <w:proofErr w:type="spellEnd"/>
            <w:r>
              <w:rPr>
                <w:rFonts w:ascii="Arial" w:eastAsia="Arial Unicode MS" w:hAnsi="Arial"/>
                <w:snapToGrid w:val="0"/>
                <w:rtl/>
              </w:rPr>
              <w:t xml:space="preserve"> היומיות לחוב בשל האגרה הראשונה ששולמה בתיק או לחוב בשל ההוצאה הראשונה שהוצאה בתיק, לפי העניין, יצורף לחוב במועד כאמור בסעיף 4א(ב) לחוק פסיקת ריבית והצמדה (בסעיף קטן זה – מועד הצירוף);  על אף האמור בסעיף 4א(ב) האמור, סך הריביות </w:t>
            </w:r>
            <w:proofErr w:type="spellStart"/>
            <w:r>
              <w:rPr>
                <w:rFonts w:ascii="Arial" w:eastAsia="Arial Unicode MS" w:hAnsi="Arial"/>
                <w:snapToGrid w:val="0"/>
                <w:rtl/>
              </w:rPr>
              <w:t>השקליות</w:t>
            </w:r>
            <w:proofErr w:type="spellEnd"/>
            <w:r>
              <w:rPr>
                <w:rFonts w:ascii="Arial" w:eastAsia="Arial Unicode MS" w:hAnsi="Arial"/>
                <w:snapToGrid w:val="0"/>
                <w:rtl/>
              </w:rPr>
              <w:t xml:space="preserve"> היומיות לחוב בשל אגרות נוספות ששולמו בתיק או הוצאות נוספות שהוצאו בתיק, לפי העניין, יצורף לחוב במועד הצירוף אף אם טרם חלפו שנים עשר חודשים מהמועד שבו התווספו הריביות האמורות לחוב;</w:t>
            </w:r>
          </w:p>
        </w:tc>
      </w:tr>
      <w:tr w:rsidR="0008630D" w14:paraId="06848A29" w14:textId="77777777" w:rsidTr="0008630D">
        <w:trPr>
          <w:cantSplit/>
        </w:trPr>
        <w:tc>
          <w:tcPr>
            <w:tcW w:w="1567" w:type="dxa"/>
            <w:tcMar>
              <w:top w:w="91" w:type="dxa"/>
              <w:left w:w="0" w:type="dxa"/>
              <w:bottom w:w="91" w:type="dxa"/>
              <w:right w:w="0" w:type="dxa"/>
            </w:tcMar>
          </w:tcPr>
          <w:p w14:paraId="250F8317"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5F24E2AB"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279" w:type="dxa"/>
            <w:tcMar>
              <w:top w:w="91" w:type="dxa"/>
              <w:left w:w="0" w:type="dxa"/>
              <w:bottom w:w="91" w:type="dxa"/>
              <w:right w:w="0" w:type="dxa"/>
            </w:tcMar>
          </w:tcPr>
          <w:p w14:paraId="2518A7BE"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521" w:type="dxa"/>
            <w:gridSpan w:val="2"/>
            <w:tcMar>
              <w:top w:w="91" w:type="dxa"/>
              <w:left w:w="0" w:type="dxa"/>
              <w:bottom w:w="91" w:type="dxa"/>
              <w:right w:w="0" w:type="dxa"/>
            </w:tcMar>
            <w:hideMark/>
          </w:tcPr>
          <w:p w14:paraId="3DE7F3E6"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(ה)</w:t>
            </w:r>
            <w:r>
              <w:rPr>
                <w:rFonts w:ascii="David" w:eastAsia="Arial Unicode MS" w:hAnsi="David"/>
                <w:snapToGrid w:val="0"/>
                <w:rtl/>
              </w:rPr>
              <w:t> </w:t>
            </w:r>
            <w:r>
              <w:rPr>
                <w:rFonts w:ascii="David" w:eastAsia="Arial Unicode MS" w:hAnsi="David"/>
                <w:snapToGrid w:val="0"/>
                <w:rtl/>
              </w:rPr>
              <w:t xml:space="preserve">לאגרות ולהוצאות לפי סעיף זה יתווספו דמי פיגורים בעד התקופה שמיום הוצאתן עד יום תשלומן; ואולם על אף האמור בסעיף 5א(א) לחוק פסיקת ריבית והצמדה – </w:t>
            </w:r>
          </w:p>
        </w:tc>
      </w:tr>
      <w:tr w:rsidR="0008630D" w14:paraId="59AD3CA2" w14:textId="77777777" w:rsidTr="0008630D">
        <w:trPr>
          <w:cantSplit/>
        </w:trPr>
        <w:tc>
          <w:tcPr>
            <w:tcW w:w="1567" w:type="dxa"/>
            <w:tcMar>
              <w:top w:w="91" w:type="dxa"/>
              <w:left w:w="0" w:type="dxa"/>
              <w:bottom w:w="91" w:type="dxa"/>
              <w:right w:w="0" w:type="dxa"/>
            </w:tcMar>
          </w:tcPr>
          <w:p w14:paraId="25B504F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2C8B2DF3"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279" w:type="dxa"/>
            <w:tcMar>
              <w:top w:w="91" w:type="dxa"/>
              <w:left w:w="0" w:type="dxa"/>
              <w:bottom w:w="91" w:type="dxa"/>
              <w:right w:w="0" w:type="dxa"/>
            </w:tcMar>
          </w:tcPr>
          <w:p w14:paraId="726E970B"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14:paraId="17A5840C"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897" w:type="dxa"/>
            <w:tcMar>
              <w:top w:w="91" w:type="dxa"/>
              <w:left w:w="0" w:type="dxa"/>
              <w:bottom w:w="91" w:type="dxa"/>
              <w:right w:w="0" w:type="dxa"/>
            </w:tcMar>
            <w:hideMark/>
          </w:tcPr>
          <w:p w14:paraId="43C78E5C"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(1)</w:t>
            </w:r>
            <w:r>
              <w:rPr>
                <w:rFonts w:ascii="David" w:eastAsia="Arial Unicode MS" w:hAnsi="David"/>
                <w:snapToGrid w:val="0"/>
                <w:rtl/>
              </w:rPr>
              <w:tab/>
              <w:t>אם הוראות חוק פסיקת ריבית והצמדה חלות על החוב שבשלו נפתח התיק, יתווספו דמי פיגורים על האגרות וההוצאות במועד שבו מתווספים דמי פיגורים לחוב, ובלבד שנמסרה לחייב אזהרה לפי סעיף 7;</w:t>
            </w:r>
          </w:p>
        </w:tc>
      </w:tr>
      <w:tr w:rsidR="0008630D" w14:paraId="72B8D6BD" w14:textId="77777777" w:rsidTr="0008630D">
        <w:trPr>
          <w:cantSplit/>
        </w:trPr>
        <w:tc>
          <w:tcPr>
            <w:tcW w:w="1567" w:type="dxa"/>
            <w:tcMar>
              <w:top w:w="91" w:type="dxa"/>
              <w:left w:w="0" w:type="dxa"/>
              <w:bottom w:w="91" w:type="dxa"/>
              <w:right w:w="0" w:type="dxa"/>
            </w:tcMar>
          </w:tcPr>
          <w:p w14:paraId="65FBEB31"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0C7A9690"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279" w:type="dxa"/>
            <w:tcMar>
              <w:top w:w="91" w:type="dxa"/>
              <w:left w:w="0" w:type="dxa"/>
              <w:bottom w:w="91" w:type="dxa"/>
              <w:right w:w="0" w:type="dxa"/>
            </w:tcMar>
          </w:tcPr>
          <w:p w14:paraId="55EECB08"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24" w:type="dxa"/>
            <w:tcMar>
              <w:top w:w="91" w:type="dxa"/>
              <w:left w:w="0" w:type="dxa"/>
              <w:bottom w:w="91" w:type="dxa"/>
              <w:right w:w="0" w:type="dxa"/>
            </w:tcMar>
          </w:tcPr>
          <w:p w14:paraId="44EFDF00"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5897" w:type="dxa"/>
            <w:tcMar>
              <w:top w:w="91" w:type="dxa"/>
              <w:left w:w="0" w:type="dxa"/>
              <w:bottom w:w="91" w:type="dxa"/>
              <w:right w:w="0" w:type="dxa"/>
            </w:tcMar>
            <w:hideMark/>
          </w:tcPr>
          <w:p w14:paraId="414AEED2"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(2)</w:t>
            </w:r>
            <w:r>
              <w:rPr>
                <w:rFonts w:ascii="David" w:eastAsia="Arial Unicode MS" w:hAnsi="David"/>
                <w:snapToGrid w:val="0"/>
                <w:rtl/>
              </w:rPr>
              <w:tab/>
            </w:r>
            <w:bookmarkStart w:id="759" w:name="_Hlk137485484"/>
            <w:r>
              <w:rPr>
                <w:rFonts w:ascii="David" w:eastAsia="Arial Unicode MS" w:hAnsi="David"/>
                <w:snapToGrid w:val="0"/>
                <w:rtl/>
              </w:rPr>
              <w:t>אם הוראות חוק פסיקת ריבית והצמדה אינן חלות על החוב שבשלו נפתח התיק, יחל מניין שלושת החודשים להתווספות דמי פיגורים על האגרות או ההוצאות, במועד מסירת האזהרה לחייב לפי סעיף 7</w:t>
            </w:r>
            <w:bookmarkEnd w:id="759"/>
            <w:r>
              <w:rPr>
                <w:rFonts w:ascii="David" w:eastAsia="Arial Unicode MS" w:hAnsi="David"/>
                <w:snapToGrid w:val="0"/>
                <w:rtl/>
              </w:rPr>
              <w:t>."</w:t>
            </w:r>
          </w:p>
        </w:tc>
      </w:tr>
    </w:tbl>
    <w:p w14:paraId="3812F271" w14:textId="77777777" w:rsidR="0008630D" w:rsidRDefault="0008630D" w:rsidP="0008630D">
      <w:pPr>
        <w:rPr>
          <w:rtl/>
        </w:rPr>
      </w:pPr>
    </w:p>
    <w:p w14:paraId="49EBB48A" w14:textId="77777777" w:rsidR="00BA48CB" w:rsidRDefault="0008630D" w:rsidP="0008630D">
      <w:pPr>
        <w:rPr>
          <w:rtl/>
        </w:rPr>
      </w:pPr>
      <w:r>
        <w:rPr>
          <w:rtl/>
        </w:rPr>
        <w:t xml:space="preserve">הסעיף מסדיר גם את היבט הריביות וגם את היבט דמי </w:t>
      </w:r>
      <w:bookmarkStart w:id="760" w:name="_ETM_Q1_3697579"/>
      <w:bookmarkEnd w:id="760"/>
      <w:r>
        <w:rPr>
          <w:rtl/>
        </w:rPr>
        <w:t xml:space="preserve">הפיגורים לעניין החוב של אגרות והוצאות. חשוב לומר – ודן אולי ירחיב על כך בהמשך – בכל תיק יש לך כמו קרנות שונות, את קרן החוב הראשונית, העיקרית, קרן של </w:t>
      </w:r>
      <w:bookmarkStart w:id="761" w:name="_ETM_Q1_3713816"/>
      <w:bookmarkEnd w:id="761"/>
      <w:r>
        <w:rPr>
          <w:rtl/>
        </w:rPr>
        <w:t xml:space="preserve">אגרות, קרן של הוצאות, שכר טרחה וכו' מתייחסים לכל אחד מהם, זו עמודה נפרדת. ההסדר פה קובע כך: לעניין הריביות מבחינים בין ההוצאה הראשונה, או האגרה הראשונה, לכל מה שבא אחריה. על ההוצאה הראשונה והאגרה הראשונה חל בגדול ההסדר </w:t>
      </w:r>
      <w:bookmarkStart w:id="762" w:name="_ETM_Q1_3733090"/>
      <w:bookmarkEnd w:id="762"/>
      <w:r>
        <w:rPr>
          <w:rtl/>
        </w:rPr>
        <w:t xml:space="preserve">של חוק פסיקת ריבית והצמדה לעניין מועד ההתווספות, הצירוף </w:t>
      </w:r>
      <w:proofErr w:type="spellStart"/>
      <w:r>
        <w:rPr>
          <w:rtl/>
        </w:rPr>
        <w:t>וכו</w:t>
      </w:r>
      <w:proofErr w:type="spellEnd"/>
      <w:r>
        <w:rPr>
          <w:rtl/>
        </w:rPr>
        <w:t xml:space="preserve">'. </w:t>
      </w:r>
    </w:p>
    <w:p w14:paraId="7279E3A7" w14:textId="77777777" w:rsidR="00BA48CB" w:rsidRDefault="00BA48CB" w:rsidP="0008630D">
      <w:pPr>
        <w:rPr>
          <w:rtl/>
        </w:rPr>
      </w:pPr>
    </w:p>
    <w:p w14:paraId="491F6F7C" w14:textId="77777777" w:rsidR="0008630D" w:rsidRDefault="0008630D" w:rsidP="00BA48CB">
      <w:pPr>
        <w:rPr>
          <w:rtl/>
        </w:rPr>
      </w:pPr>
      <w:r>
        <w:rPr>
          <w:rtl/>
        </w:rPr>
        <w:t xml:space="preserve">מה שרוצים לעשות כדי שלא יהיה מצב של בלגן </w:t>
      </w:r>
      <w:r w:rsidR="00BA48CB">
        <w:rPr>
          <w:rFonts w:hint="cs"/>
          <w:rtl/>
        </w:rPr>
        <w:t>זה</w:t>
      </w:r>
      <w:r>
        <w:rPr>
          <w:rtl/>
        </w:rPr>
        <w:t xml:space="preserve"> להגיד: נגיד שפתחת את התיק, שילמת אגרה ראשונית, אז כבר ממועד פתיחת התיק יש לך אגרה. נגיד שאחרי כמה חודשים שילמת עוד איזושהי אגרה, הוצאה, במקום שעכשיו אנחנו נתחיל לספור כל הוצאה והוצאה או כל אגרה ואגרה באופן נפרד לעניין מועד צירוף לקרן של האגרות או לקרן של ההוצאות, אנחנו ניישר קו: כל האגרות וכל ההוצאות </w:t>
      </w:r>
      <w:bookmarkStart w:id="763" w:name="_ETM_Q1_3781427"/>
      <w:bookmarkEnd w:id="763"/>
      <w:r>
        <w:rPr>
          <w:rtl/>
        </w:rPr>
        <w:t>הבאות מתווספות באותו יום שבו מתווספת הקרן הראשונית של האגרה הראשונית.</w:t>
      </w:r>
    </w:p>
    <w:p w14:paraId="5604BE97" w14:textId="77777777" w:rsidR="0008630D" w:rsidRDefault="0008630D" w:rsidP="00BA48CB">
      <w:pPr>
        <w:ind w:firstLine="0"/>
        <w:rPr>
          <w:rtl/>
        </w:rPr>
      </w:pPr>
      <w:bookmarkStart w:id="764" w:name="_ETM_Q1_3795061"/>
      <w:bookmarkEnd w:id="764"/>
    </w:p>
    <w:p w14:paraId="0F1078D5" w14:textId="77777777" w:rsidR="0008630D" w:rsidRDefault="0008630D" w:rsidP="00C44D9C">
      <w:pPr>
        <w:pStyle w:val="afb"/>
        <w:keepNext/>
        <w:rPr>
          <w:rtl/>
        </w:rPr>
      </w:pPr>
      <w:bookmarkStart w:id="765" w:name="ET_guest_19825_353"/>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Start w:id="766" w:name="_ETM_Q1_3795683"/>
      <w:bookmarkStart w:id="767" w:name="_ETM_Q1_3795728"/>
      <w:bookmarkEnd w:id="765"/>
      <w:bookmarkEnd w:id="766"/>
      <w:bookmarkEnd w:id="767"/>
    </w:p>
    <w:p w14:paraId="05F82BEB" w14:textId="77777777" w:rsidR="0008630D" w:rsidRDefault="0008630D" w:rsidP="00C44D9C">
      <w:pPr>
        <w:pStyle w:val="KeepWithNext"/>
        <w:rPr>
          <w:rtl/>
        </w:rPr>
      </w:pPr>
    </w:p>
    <w:p w14:paraId="1CB9941D" w14:textId="77777777" w:rsidR="0008630D" w:rsidRDefault="0008630D" w:rsidP="0008630D">
      <w:pPr>
        <w:rPr>
          <w:rtl/>
        </w:rPr>
      </w:pPr>
      <w:r>
        <w:rPr>
          <w:rtl/>
        </w:rPr>
        <w:t>לא. הן מתווספות לחוב, הריבית לגביהן מתחילה מאותו יום.</w:t>
      </w:r>
    </w:p>
    <w:p w14:paraId="1673E9CA" w14:textId="77777777" w:rsidR="0008630D" w:rsidRDefault="0008630D" w:rsidP="0008630D">
      <w:pPr>
        <w:rPr>
          <w:rtl/>
        </w:rPr>
      </w:pPr>
      <w:bookmarkStart w:id="768" w:name="_ETM_Q1_3796055"/>
      <w:bookmarkEnd w:id="768"/>
    </w:p>
    <w:p w14:paraId="77DCA845" w14:textId="77777777" w:rsidR="0008630D" w:rsidRDefault="0008630D" w:rsidP="00C44D9C">
      <w:pPr>
        <w:pStyle w:val="a5"/>
        <w:keepNext/>
        <w:rPr>
          <w:rtl/>
        </w:rPr>
      </w:pPr>
      <w:bookmarkStart w:id="769" w:name="ET_speaker_אלעזר_שטרן_ייעוץ_משפטי_35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69"/>
    </w:p>
    <w:p w14:paraId="6730609E" w14:textId="77777777" w:rsidR="0008630D" w:rsidRDefault="0008630D" w:rsidP="00C44D9C">
      <w:pPr>
        <w:pStyle w:val="KeepWithNext"/>
        <w:rPr>
          <w:rtl/>
        </w:rPr>
      </w:pPr>
    </w:p>
    <w:p w14:paraId="45F7697C" w14:textId="77777777" w:rsidR="0008630D" w:rsidRDefault="0008630D" w:rsidP="0008630D">
      <w:pPr>
        <w:rPr>
          <w:rtl/>
        </w:rPr>
      </w:pPr>
      <w:bookmarkStart w:id="770" w:name="_ETM_Q1_3796622"/>
      <w:bookmarkStart w:id="771" w:name="_ETM_Q1_3796645"/>
      <w:bookmarkEnd w:id="770"/>
      <w:bookmarkEnd w:id="771"/>
      <w:r>
        <w:rPr>
          <w:rtl/>
        </w:rPr>
        <w:t>הריבית מתחילה מאותו יום, אני דיברתי על הצירוף.</w:t>
      </w:r>
    </w:p>
    <w:p w14:paraId="3F969CF4" w14:textId="77777777" w:rsidR="0008630D" w:rsidRDefault="0008630D" w:rsidP="0008630D">
      <w:pPr>
        <w:rPr>
          <w:rtl/>
        </w:rPr>
      </w:pPr>
      <w:bookmarkStart w:id="772" w:name="_ETM_Q1_3796572"/>
      <w:bookmarkStart w:id="773" w:name="_ETM_Q1_3796657"/>
      <w:bookmarkStart w:id="774" w:name="_ETM_Q1_3797868"/>
      <w:bookmarkEnd w:id="772"/>
      <w:bookmarkEnd w:id="773"/>
      <w:bookmarkEnd w:id="774"/>
    </w:p>
    <w:p w14:paraId="10100D7E" w14:textId="77777777" w:rsidR="0008630D" w:rsidRDefault="0008630D" w:rsidP="00C44D9C">
      <w:pPr>
        <w:pStyle w:val="afb"/>
        <w:keepNext/>
        <w:rPr>
          <w:rtl/>
        </w:rPr>
      </w:pPr>
      <w:bookmarkStart w:id="775" w:name="ET_guest_19825_35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775"/>
    </w:p>
    <w:p w14:paraId="52E24DE0" w14:textId="77777777" w:rsidR="0008630D" w:rsidRDefault="0008630D" w:rsidP="00C44D9C">
      <w:pPr>
        <w:pStyle w:val="KeepWithNext"/>
        <w:rPr>
          <w:rtl/>
        </w:rPr>
      </w:pPr>
    </w:p>
    <w:p w14:paraId="4ED25F91" w14:textId="77777777" w:rsidR="0008630D" w:rsidRDefault="0008630D" w:rsidP="0008630D">
      <w:pPr>
        <w:rPr>
          <w:rtl/>
        </w:rPr>
      </w:pPr>
      <w:bookmarkStart w:id="776" w:name="_ETM_Q1_3798432"/>
      <w:bookmarkStart w:id="777" w:name="_ETM_Q1_3798499"/>
      <w:bookmarkEnd w:id="776"/>
      <w:bookmarkEnd w:id="777"/>
      <w:r>
        <w:rPr>
          <w:rtl/>
        </w:rPr>
        <w:t xml:space="preserve">אני </w:t>
      </w:r>
      <w:bookmarkStart w:id="778" w:name="_ETM_Q1_3798988"/>
      <w:bookmarkEnd w:id="778"/>
      <w:r>
        <w:rPr>
          <w:rtl/>
        </w:rPr>
        <w:t xml:space="preserve">יודעת, אבל אני חושבת שיושב-הראש לא. מועד ההצטרפות יהיה לפי ההוצאה הראשונה שהייתה או לפי האגרה, מה שאומר שלצורך העניין אם פתחתי תיק ב-01 בינואר ואז הייתה גם המצאה של אזהרה נגיד והתווספו 12 שקלים, נוצרה לי קרן של הוצאות. </w:t>
      </w:r>
      <w:bookmarkStart w:id="779" w:name="_ETM_Q1_3818296"/>
      <w:bookmarkEnd w:id="779"/>
      <w:r>
        <w:rPr>
          <w:rtl/>
        </w:rPr>
        <w:t>אחרי חודשיים - - -</w:t>
      </w:r>
    </w:p>
    <w:p w14:paraId="77A92BAB" w14:textId="77777777" w:rsidR="0008630D" w:rsidRDefault="0008630D" w:rsidP="0008630D">
      <w:pPr>
        <w:rPr>
          <w:rtl/>
        </w:rPr>
      </w:pPr>
      <w:bookmarkStart w:id="780" w:name="_ETM_Q1_3816926"/>
      <w:bookmarkStart w:id="781" w:name="_ETM_Q1_3817010"/>
      <w:bookmarkEnd w:id="780"/>
      <w:bookmarkEnd w:id="781"/>
    </w:p>
    <w:p w14:paraId="2FFD31D6" w14:textId="77777777" w:rsidR="0008630D" w:rsidRDefault="0008630D" w:rsidP="00C44D9C">
      <w:pPr>
        <w:pStyle w:val="af8"/>
        <w:keepNext/>
        <w:rPr>
          <w:rtl/>
        </w:rPr>
      </w:pPr>
      <w:bookmarkStart w:id="782" w:name="ET_yor_6157_35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82"/>
    </w:p>
    <w:p w14:paraId="1F6DBC2E" w14:textId="77777777" w:rsidR="0008630D" w:rsidRDefault="0008630D" w:rsidP="00C44D9C">
      <w:pPr>
        <w:pStyle w:val="KeepWithNext"/>
        <w:rPr>
          <w:rtl/>
        </w:rPr>
      </w:pPr>
    </w:p>
    <w:p w14:paraId="4FD8F798" w14:textId="77777777" w:rsidR="0008630D" w:rsidRDefault="0008630D" w:rsidP="0008630D">
      <w:pPr>
        <w:rPr>
          <w:rtl/>
        </w:rPr>
      </w:pPr>
      <w:bookmarkStart w:id="783" w:name="_ETM_Q1_3817692"/>
      <w:bookmarkEnd w:id="783"/>
      <w:r>
        <w:rPr>
          <w:rtl/>
        </w:rPr>
        <w:t xml:space="preserve">הבנתי. את אומרת שצירוף הריביות יהיה כל 12 חודשים בלי קשר לשאלה מתי הוצאת. </w:t>
      </w:r>
    </w:p>
    <w:p w14:paraId="519F559D" w14:textId="77777777" w:rsidR="0008630D" w:rsidRDefault="0008630D" w:rsidP="0008630D">
      <w:pPr>
        <w:rPr>
          <w:rtl/>
        </w:rPr>
      </w:pPr>
    </w:p>
    <w:p w14:paraId="68A4483E" w14:textId="77777777" w:rsidR="0008630D" w:rsidRDefault="0008630D" w:rsidP="00C44D9C">
      <w:pPr>
        <w:pStyle w:val="afb"/>
        <w:keepNext/>
        <w:rPr>
          <w:rtl/>
        </w:rPr>
      </w:pPr>
      <w:bookmarkStart w:id="784" w:name="ET_guest_19825_35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784"/>
    </w:p>
    <w:p w14:paraId="0174550F" w14:textId="77777777" w:rsidR="0008630D" w:rsidRDefault="0008630D" w:rsidP="00C44D9C">
      <w:pPr>
        <w:pStyle w:val="KeepWithNext"/>
        <w:rPr>
          <w:rtl/>
        </w:rPr>
      </w:pPr>
    </w:p>
    <w:p w14:paraId="66EFCE74" w14:textId="77777777" w:rsidR="0008630D" w:rsidRDefault="0008630D" w:rsidP="0008630D">
      <w:pPr>
        <w:rPr>
          <w:rtl/>
        </w:rPr>
      </w:pPr>
      <w:r>
        <w:rPr>
          <w:rtl/>
        </w:rPr>
        <w:t>נכון, כש-12 החודשים נספרים מההוצאה או האגרה הראשונה.</w:t>
      </w:r>
    </w:p>
    <w:p w14:paraId="18D02637" w14:textId="77777777" w:rsidR="0008630D" w:rsidRDefault="0008630D" w:rsidP="0008630D">
      <w:pPr>
        <w:rPr>
          <w:rtl/>
        </w:rPr>
      </w:pPr>
      <w:r>
        <w:rPr>
          <w:rtl/>
        </w:rPr>
        <w:t xml:space="preserve"> </w:t>
      </w:r>
    </w:p>
    <w:p w14:paraId="0456C468" w14:textId="77777777" w:rsidR="0008630D" w:rsidRDefault="0008630D" w:rsidP="00C44D9C">
      <w:pPr>
        <w:pStyle w:val="af8"/>
        <w:keepNext/>
        <w:rPr>
          <w:rtl/>
        </w:rPr>
      </w:pPr>
      <w:bookmarkStart w:id="785" w:name="ET_yor_6157_358"/>
      <w:r>
        <w:rPr>
          <w:rStyle w:val="TagStyle"/>
          <w:rFonts w:hint="cs"/>
          <w:rtl/>
        </w:rPr>
        <w:t xml:space="preserve">&lt;&lt;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85"/>
    </w:p>
    <w:p w14:paraId="0FB974A5" w14:textId="77777777" w:rsidR="0008630D" w:rsidRDefault="0008630D" w:rsidP="00C44D9C">
      <w:pPr>
        <w:pStyle w:val="KeepWithNext"/>
        <w:rPr>
          <w:rtl/>
        </w:rPr>
      </w:pPr>
    </w:p>
    <w:p w14:paraId="58BC8D85" w14:textId="77777777" w:rsidR="0008630D" w:rsidRDefault="0008630D" w:rsidP="0008630D">
      <w:pPr>
        <w:rPr>
          <w:rtl/>
        </w:rPr>
      </w:pPr>
      <w:r>
        <w:rPr>
          <w:rtl/>
        </w:rPr>
        <w:t>בסדר גמור, מובן והגיוני.</w:t>
      </w:r>
    </w:p>
    <w:p w14:paraId="548E0E44" w14:textId="77777777" w:rsidR="0008630D" w:rsidRDefault="0008630D" w:rsidP="0008630D">
      <w:pPr>
        <w:rPr>
          <w:rtl/>
        </w:rPr>
      </w:pPr>
      <w:bookmarkStart w:id="786" w:name="_ETM_Q1_3829184"/>
      <w:bookmarkStart w:id="787" w:name="_ETM_Q1_3829221"/>
      <w:bookmarkStart w:id="788" w:name="_ETM_Q1_3831989"/>
      <w:bookmarkEnd w:id="786"/>
      <w:bookmarkEnd w:id="787"/>
      <w:bookmarkEnd w:id="788"/>
    </w:p>
    <w:p w14:paraId="68C63692" w14:textId="77777777" w:rsidR="0008630D" w:rsidRDefault="0008630D" w:rsidP="00C44D9C">
      <w:pPr>
        <w:pStyle w:val="a5"/>
        <w:keepNext/>
        <w:rPr>
          <w:rtl/>
        </w:rPr>
      </w:pPr>
      <w:bookmarkStart w:id="789" w:name="ET_speaker_אלעזר_שטרן_ייעוץ_משפטי_35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789"/>
    </w:p>
    <w:p w14:paraId="17286026" w14:textId="77777777" w:rsidR="0008630D" w:rsidRDefault="0008630D" w:rsidP="00C44D9C">
      <w:pPr>
        <w:pStyle w:val="KeepWithNext"/>
        <w:rPr>
          <w:rtl/>
        </w:rPr>
      </w:pPr>
      <w:bookmarkStart w:id="790" w:name="_ETM_Q1_3832391"/>
      <w:bookmarkStart w:id="791" w:name="_ETM_Q1_3832445"/>
      <w:bookmarkEnd w:id="790"/>
      <w:bookmarkEnd w:id="791"/>
    </w:p>
    <w:p w14:paraId="02FD54DF" w14:textId="77777777" w:rsidR="0008630D" w:rsidRDefault="0008630D" w:rsidP="0008630D">
      <w:pPr>
        <w:rPr>
          <w:rtl/>
        </w:rPr>
      </w:pPr>
      <w:bookmarkStart w:id="792" w:name="_ETM_Q1_3830901"/>
      <w:bookmarkStart w:id="793" w:name="_ETM_Q1_3830989"/>
      <w:bookmarkEnd w:id="792"/>
      <w:bookmarkEnd w:id="793"/>
      <w:r>
        <w:rPr>
          <w:rtl/>
        </w:rPr>
        <w:t>לעניין דמי הפיגורים יש פה הבחנה כי זה תלוי בתיק, כי האגרות וההוצאות הן תמיד לפי חוק פסיקת ריבית והצמדה, לעומת זאת החוב העיקרי - - -</w:t>
      </w:r>
    </w:p>
    <w:p w14:paraId="4BAD91EE" w14:textId="77777777" w:rsidR="0008630D" w:rsidRDefault="0008630D" w:rsidP="0008630D">
      <w:pPr>
        <w:rPr>
          <w:rtl/>
        </w:rPr>
      </w:pPr>
    </w:p>
    <w:p w14:paraId="5CC423AA" w14:textId="77777777" w:rsidR="0008630D" w:rsidRDefault="0008630D" w:rsidP="00C44D9C">
      <w:pPr>
        <w:pStyle w:val="af8"/>
        <w:keepNext/>
        <w:rPr>
          <w:rtl/>
        </w:rPr>
      </w:pPr>
      <w:bookmarkStart w:id="794" w:name="ET_yor_6157_3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4"/>
    </w:p>
    <w:p w14:paraId="6B99172F" w14:textId="77777777" w:rsidR="0008630D" w:rsidRDefault="0008630D" w:rsidP="00C44D9C">
      <w:pPr>
        <w:pStyle w:val="KeepWithNext"/>
        <w:rPr>
          <w:rtl/>
        </w:rPr>
      </w:pPr>
    </w:p>
    <w:p w14:paraId="6B1B4B86" w14:textId="77777777" w:rsidR="0008630D" w:rsidRDefault="0008630D" w:rsidP="0008630D">
      <w:pPr>
        <w:rPr>
          <w:rtl/>
        </w:rPr>
      </w:pPr>
      <w:r>
        <w:rPr>
          <w:rtl/>
        </w:rPr>
        <w:t xml:space="preserve">אז אתה לא יכול לצרף </w:t>
      </w:r>
      <w:bookmarkStart w:id="795" w:name="_ETM_Q1_3843566"/>
      <w:bookmarkEnd w:id="795"/>
      <w:r>
        <w:rPr>
          <w:rtl/>
        </w:rPr>
        <w:t>אותו לקרן.</w:t>
      </w:r>
    </w:p>
    <w:p w14:paraId="112D51CA" w14:textId="77777777" w:rsidR="0008630D" w:rsidRDefault="0008630D" w:rsidP="0008630D">
      <w:pPr>
        <w:rPr>
          <w:rtl/>
        </w:rPr>
      </w:pPr>
    </w:p>
    <w:p w14:paraId="12A75A79"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39468E41" w14:textId="77777777" w:rsidR="0008630D" w:rsidRDefault="0008630D" w:rsidP="00C44D9C">
      <w:pPr>
        <w:pStyle w:val="KeepWithNext"/>
        <w:rPr>
          <w:rtl/>
        </w:rPr>
      </w:pPr>
    </w:p>
    <w:p w14:paraId="62CC133A" w14:textId="77777777" w:rsidR="0008630D" w:rsidRDefault="0008630D" w:rsidP="0008630D">
      <w:pPr>
        <w:rPr>
          <w:rtl/>
        </w:rPr>
      </w:pPr>
      <w:bookmarkStart w:id="796" w:name="_ETM_Q1_3845660"/>
      <w:bookmarkEnd w:id="796"/>
      <w:r>
        <w:rPr>
          <w:rtl/>
        </w:rPr>
        <w:t xml:space="preserve">לא, זה לא עניין של צירוף, העניין הוא מאיזו נקודה זה מתחיל להתווסף. אנחנו רוצים שכל </w:t>
      </w:r>
      <w:proofErr w:type="spellStart"/>
      <w:r>
        <w:rPr>
          <w:rtl/>
        </w:rPr>
        <w:t>ההתווספויות</w:t>
      </w:r>
      <w:proofErr w:type="spellEnd"/>
      <w:r>
        <w:rPr>
          <w:rtl/>
        </w:rPr>
        <w:t xml:space="preserve"> של דמי הפיגורים יהיו ברמת תיק ביחד. לכן עושים פה </w:t>
      </w:r>
      <w:bookmarkStart w:id="797" w:name="_ETM_Q1_3861944"/>
      <w:bookmarkEnd w:id="797"/>
      <w:r>
        <w:rPr>
          <w:rtl/>
        </w:rPr>
        <w:t xml:space="preserve">הבחנה בין מצב שבו ההוראות של חוק פסיקת ריבית והצמדה חלות על החוק העיקרי </w:t>
      </w:r>
      <w:bookmarkStart w:id="798" w:name="_ETM_Q1_3866476"/>
      <w:bookmarkEnd w:id="798"/>
      <w:r>
        <w:rPr>
          <w:rtl/>
        </w:rPr>
        <w:t>- - -</w:t>
      </w:r>
    </w:p>
    <w:p w14:paraId="4A0A7A14" w14:textId="77777777" w:rsidR="0008630D" w:rsidRDefault="0008630D" w:rsidP="0008630D">
      <w:pPr>
        <w:rPr>
          <w:rtl/>
        </w:rPr>
      </w:pPr>
    </w:p>
    <w:p w14:paraId="0EFA1B39" w14:textId="77777777" w:rsidR="0008630D" w:rsidRDefault="0008630D" w:rsidP="00C44D9C">
      <w:pPr>
        <w:pStyle w:val="af8"/>
        <w:keepNext/>
        <w:rPr>
          <w:rtl/>
        </w:rPr>
      </w:pPr>
      <w:bookmarkStart w:id="799" w:name="ET_yor_6157_3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799"/>
    </w:p>
    <w:p w14:paraId="2BF317E6" w14:textId="77777777" w:rsidR="0008630D" w:rsidRDefault="0008630D" w:rsidP="00C44D9C">
      <w:pPr>
        <w:pStyle w:val="KeepWithNext"/>
        <w:rPr>
          <w:rtl/>
        </w:rPr>
      </w:pPr>
    </w:p>
    <w:p w14:paraId="27E8A341" w14:textId="77777777" w:rsidR="0008630D" w:rsidRDefault="0008630D" w:rsidP="0008630D">
      <w:pPr>
        <w:rPr>
          <w:rtl/>
        </w:rPr>
      </w:pPr>
      <w:r>
        <w:rPr>
          <w:rtl/>
        </w:rPr>
        <w:t>ואז זה מתווסף באותו מועד של דמי פיגורים. מה זה "אזהרה לפי סעיף 7"?</w:t>
      </w:r>
    </w:p>
    <w:p w14:paraId="22CBC025" w14:textId="77777777" w:rsidR="0008630D" w:rsidRDefault="0008630D" w:rsidP="0008630D">
      <w:pPr>
        <w:rPr>
          <w:rtl/>
        </w:rPr>
      </w:pPr>
      <w:bookmarkStart w:id="800" w:name="_ETM_Q1_3867897"/>
      <w:bookmarkStart w:id="801" w:name="_ETM_Q1_3867978"/>
      <w:bookmarkEnd w:id="800"/>
      <w:bookmarkEnd w:id="801"/>
    </w:p>
    <w:p w14:paraId="7D970283"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254848D6" w14:textId="77777777" w:rsidR="0008630D" w:rsidRDefault="0008630D" w:rsidP="00C44D9C">
      <w:pPr>
        <w:pStyle w:val="KeepWithNext"/>
        <w:rPr>
          <w:rtl/>
        </w:rPr>
      </w:pPr>
    </w:p>
    <w:p w14:paraId="611F0D49" w14:textId="77777777" w:rsidR="0008630D" w:rsidRDefault="0008630D" w:rsidP="0008630D">
      <w:pPr>
        <w:rPr>
          <w:rtl/>
        </w:rPr>
      </w:pPr>
      <w:bookmarkStart w:id="802" w:name="_ETM_Q1_3869141"/>
      <w:bookmarkEnd w:id="802"/>
      <w:r>
        <w:rPr>
          <w:rtl/>
        </w:rPr>
        <w:t>אזהרה, המצאה. בהמשך לדברים שאדוני אמר בהקשר הקודם, ככל שלא נמסרה לו האזהרה הוא לא יודע, אז אין היגיון להוסיף את דמי הפיגורים כי הוא לא יודע, צריך שיהיה את התנאי הבסיסי שנמסרה לו האזהרה.</w:t>
      </w:r>
    </w:p>
    <w:p w14:paraId="7F4D97A9" w14:textId="77777777" w:rsidR="0008630D" w:rsidRDefault="0008630D" w:rsidP="0008630D">
      <w:pPr>
        <w:rPr>
          <w:rtl/>
        </w:rPr>
      </w:pPr>
      <w:bookmarkStart w:id="803" w:name="_ETM_Q1_3883403"/>
      <w:bookmarkStart w:id="804" w:name="_ETM_Q1_3883511"/>
      <w:bookmarkEnd w:id="803"/>
      <w:bookmarkEnd w:id="804"/>
    </w:p>
    <w:p w14:paraId="5EC02F0B" w14:textId="77777777" w:rsidR="0008630D" w:rsidRDefault="0008630D" w:rsidP="00C44D9C">
      <w:pPr>
        <w:pStyle w:val="af8"/>
        <w:keepNext/>
        <w:rPr>
          <w:rtl/>
        </w:rPr>
      </w:pPr>
      <w:bookmarkStart w:id="805" w:name="ET_yor_6157_3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05"/>
    </w:p>
    <w:p w14:paraId="0DD9B48E" w14:textId="77777777" w:rsidR="0008630D" w:rsidRDefault="0008630D" w:rsidP="00C44D9C">
      <w:pPr>
        <w:pStyle w:val="KeepWithNext"/>
        <w:rPr>
          <w:rtl/>
        </w:rPr>
      </w:pPr>
    </w:p>
    <w:p w14:paraId="73F07337" w14:textId="77777777" w:rsidR="0008630D" w:rsidRDefault="0008630D" w:rsidP="0008630D">
      <w:pPr>
        <w:rPr>
          <w:rtl/>
        </w:rPr>
      </w:pPr>
      <w:bookmarkStart w:id="806" w:name="_ETM_Q1_3884039"/>
      <w:bookmarkEnd w:id="806"/>
      <w:r>
        <w:rPr>
          <w:rtl/>
        </w:rPr>
        <w:t>אז למה אתם מבינים את זה על זה ולא מבינים את זה על פסק דין?</w:t>
      </w:r>
    </w:p>
    <w:p w14:paraId="6A80F7B2" w14:textId="77777777" w:rsidR="0008630D" w:rsidRDefault="0008630D" w:rsidP="0008630D">
      <w:pPr>
        <w:rPr>
          <w:rtl/>
        </w:rPr>
      </w:pPr>
      <w:bookmarkStart w:id="807" w:name="_ETM_Q1_3885619"/>
      <w:bookmarkEnd w:id="807"/>
    </w:p>
    <w:p w14:paraId="70AB4519" w14:textId="77777777" w:rsidR="0008630D" w:rsidRDefault="0008630D" w:rsidP="00C44D9C">
      <w:pPr>
        <w:pStyle w:val="afb"/>
        <w:keepNext/>
        <w:rPr>
          <w:rtl/>
        </w:rPr>
      </w:pPr>
      <w:bookmarkStart w:id="808" w:name="ET_guest_19825_36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808"/>
    </w:p>
    <w:p w14:paraId="7586BD53" w14:textId="77777777" w:rsidR="0008630D" w:rsidRDefault="0008630D" w:rsidP="00C44D9C">
      <w:pPr>
        <w:pStyle w:val="KeepWithNext"/>
        <w:rPr>
          <w:rtl/>
        </w:rPr>
      </w:pPr>
    </w:p>
    <w:p w14:paraId="4D1A130F" w14:textId="77777777" w:rsidR="0008630D" w:rsidRDefault="0008630D" w:rsidP="0008630D">
      <w:pPr>
        <w:rPr>
          <w:rtl/>
        </w:rPr>
      </w:pPr>
      <w:bookmarkStart w:id="809" w:name="_ETM_Q1_3886119"/>
      <w:bookmarkStart w:id="810" w:name="_ETM_Q1_3886176"/>
      <w:bookmarkEnd w:id="809"/>
      <w:bookmarkEnd w:id="810"/>
      <w:r>
        <w:rPr>
          <w:rtl/>
        </w:rPr>
        <w:t>בגלל שאת פסק הדין הוא כבר קיבל וסביר להניח שהוא - - -</w:t>
      </w:r>
    </w:p>
    <w:p w14:paraId="7C5A14AA" w14:textId="77777777" w:rsidR="0008630D" w:rsidRDefault="0008630D" w:rsidP="0008630D">
      <w:pPr>
        <w:rPr>
          <w:rtl/>
        </w:rPr>
      </w:pPr>
      <w:bookmarkStart w:id="811" w:name="_ETM_Q1_3886040"/>
      <w:bookmarkStart w:id="812" w:name="_ETM_Q1_3886111"/>
      <w:bookmarkEnd w:id="811"/>
      <w:bookmarkEnd w:id="812"/>
    </w:p>
    <w:p w14:paraId="26D7C561" w14:textId="77777777" w:rsidR="0008630D" w:rsidRDefault="0008630D" w:rsidP="00C44D9C">
      <w:pPr>
        <w:pStyle w:val="af8"/>
        <w:keepNext/>
        <w:rPr>
          <w:rtl/>
        </w:rPr>
      </w:pPr>
      <w:bookmarkStart w:id="813" w:name="ET_yor_6157_3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13"/>
    </w:p>
    <w:p w14:paraId="3EBBEB63" w14:textId="77777777" w:rsidR="0008630D" w:rsidRDefault="0008630D" w:rsidP="00C44D9C">
      <w:pPr>
        <w:pStyle w:val="KeepWithNext"/>
        <w:rPr>
          <w:rtl/>
        </w:rPr>
      </w:pPr>
    </w:p>
    <w:p w14:paraId="4A4203F0" w14:textId="77777777" w:rsidR="0008630D" w:rsidRDefault="0008630D" w:rsidP="0008630D">
      <w:pPr>
        <w:rPr>
          <w:rtl/>
        </w:rPr>
      </w:pPr>
      <w:bookmarkStart w:id="814" w:name="_ETM_Q1_3886803"/>
      <w:bookmarkEnd w:id="814"/>
      <w:r>
        <w:rPr>
          <w:rtl/>
        </w:rPr>
        <w:t xml:space="preserve">אבל הוא לא קיבל, אין הוראה </w:t>
      </w:r>
      <w:bookmarkStart w:id="815" w:name="_ETM_Q1_3891656"/>
      <w:bookmarkEnd w:id="815"/>
      <w:r>
        <w:rPr>
          <w:rtl/>
        </w:rPr>
        <w:t>שהוא קיבל. בסדר, טוב ויפה, שמח ששכנעתי אתכם, בואו נמשיך.</w:t>
      </w:r>
    </w:p>
    <w:p w14:paraId="619DF942" w14:textId="77777777" w:rsidR="0008630D" w:rsidRDefault="0008630D" w:rsidP="0008630D">
      <w:pPr>
        <w:rPr>
          <w:rtl/>
        </w:rPr>
      </w:pPr>
      <w:bookmarkStart w:id="816" w:name="_ETM_Q1_3894781"/>
      <w:bookmarkStart w:id="817" w:name="_ETM_Q1_3894859"/>
      <w:bookmarkEnd w:id="816"/>
      <w:bookmarkEnd w:id="817"/>
    </w:p>
    <w:p w14:paraId="04704879" w14:textId="77777777" w:rsidR="0008630D" w:rsidRDefault="0008630D" w:rsidP="00C44D9C">
      <w:pPr>
        <w:pStyle w:val="-"/>
        <w:keepNext/>
        <w:rPr>
          <w:rtl/>
        </w:rPr>
      </w:pPr>
      <w:bookmarkStart w:id="818" w:name="ET_speakercontinue_19825_36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818"/>
    </w:p>
    <w:p w14:paraId="62990838" w14:textId="77777777" w:rsidR="0008630D" w:rsidRDefault="0008630D" w:rsidP="00C44D9C">
      <w:pPr>
        <w:pStyle w:val="KeepWithNext"/>
        <w:rPr>
          <w:rtl/>
        </w:rPr>
      </w:pPr>
    </w:p>
    <w:p w14:paraId="23DD4A60" w14:textId="77777777" w:rsidR="0008630D" w:rsidRDefault="0008630D" w:rsidP="0008630D">
      <w:pPr>
        <w:rPr>
          <w:rtl/>
        </w:rPr>
      </w:pPr>
      <w:bookmarkStart w:id="819" w:name="_ETM_Q1_3896163"/>
      <w:bookmarkEnd w:id="819"/>
      <w:r>
        <w:rPr>
          <w:rtl/>
        </w:rPr>
        <w:t>פה האגרות וההוצאות נוצרו עם פתיחת התיק בהוצאה לפועל, אז כל זמן שלא המצאנו לו את האזהרה הוא בכלל לא יודע שיש לו תיק הוצאה לפועל, אבל על פסק הדין יש סיכוי שהוא כן יודע.</w:t>
      </w:r>
    </w:p>
    <w:p w14:paraId="7B7B0C47" w14:textId="77777777" w:rsidR="0008630D" w:rsidRDefault="0008630D" w:rsidP="0008630D">
      <w:pPr>
        <w:rPr>
          <w:rtl/>
        </w:rPr>
      </w:pPr>
      <w:bookmarkStart w:id="820" w:name="_ETM_Q1_3906530"/>
      <w:bookmarkStart w:id="821" w:name="_ETM_Q1_3906620"/>
      <w:bookmarkEnd w:id="820"/>
      <w:bookmarkEnd w:id="821"/>
      <w:r>
        <w:rPr>
          <w:rtl/>
        </w:rPr>
        <w:t xml:space="preserve"> </w:t>
      </w:r>
    </w:p>
    <w:p w14:paraId="3A9303F8" w14:textId="77777777" w:rsidR="0008630D" w:rsidRDefault="0008630D" w:rsidP="00C44D9C">
      <w:pPr>
        <w:pStyle w:val="af8"/>
        <w:keepNext/>
        <w:rPr>
          <w:rtl/>
        </w:rPr>
      </w:pPr>
      <w:bookmarkStart w:id="822" w:name="ET_yor_6157_3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22"/>
    </w:p>
    <w:p w14:paraId="350C0475" w14:textId="77777777" w:rsidR="0008630D" w:rsidRDefault="0008630D" w:rsidP="00C44D9C">
      <w:pPr>
        <w:pStyle w:val="KeepWithNext"/>
        <w:rPr>
          <w:rtl/>
        </w:rPr>
      </w:pPr>
    </w:p>
    <w:p w14:paraId="2913BB4C" w14:textId="77777777" w:rsidR="0008630D" w:rsidRDefault="0008630D" w:rsidP="0008630D">
      <w:pPr>
        <w:rPr>
          <w:rtl/>
        </w:rPr>
      </w:pPr>
      <w:bookmarkStart w:id="823" w:name="_ETM_Q1_3922315"/>
      <w:bookmarkEnd w:id="823"/>
      <w:r>
        <w:rPr>
          <w:rtl/>
        </w:rPr>
        <w:t>ואם הוראות חוק פסיקת ריבית והצמדה לא חלות על החוב אז אנחנו מייצרים מנגנון של ריבית פיגורים רק לעניין ההוצאות ומה שהולך לחוב הרגיל לפי הכללים שלו.</w:t>
      </w:r>
    </w:p>
    <w:p w14:paraId="75050E53" w14:textId="77777777" w:rsidR="0008630D" w:rsidRDefault="0008630D" w:rsidP="0008630D">
      <w:pPr>
        <w:rPr>
          <w:rtl/>
        </w:rPr>
      </w:pPr>
    </w:p>
    <w:p w14:paraId="5E037D70" w14:textId="77777777" w:rsidR="0008630D" w:rsidRDefault="0008630D" w:rsidP="00C44D9C">
      <w:pPr>
        <w:pStyle w:val="-"/>
        <w:keepNext/>
        <w:rPr>
          <w:rtl/>
        </w:rPr>
      </w:pPr>
      <w:bookmarkStart w:id="824" w:name="ET_speakercontinue_19825_36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824"/>
    </w:p>
    <w:p w14:paraId="46F0121F" w14:textId="77777777" w:rsidR="0008630D" w:rsidRDefault="0008630D" w:rsidP="00C44D9C">
      <w:pPr>
        <w:pStyle w:val="KeepWithNext"/>
        <w:rPr>
          <w:rtl/>
        </w:rPr>
      </w:pPr>
    </w:p>
    <w:p w14:paraId="02F40057" w14:textId="77777777" w:rsidR="0008630D" w:rsidRDefault="0008630D" w:rsidP="0008630D">
      <w:pPr>
        <w:rPr>
          <w:rtl/>
        </w:rPr>
      </w:pPr>
      <w:r>
        <w:rPr>
          <w:rtl/>
        </w:rPr>
        <w:t>נכון.</w:t>
      </w:r>
    </w:p>
    <w:p w14:paraId="65BDAB3F" w14:textId="77777777" w:rsidR="0008630D" w:rsidRDefault="0008630D" w:rsidP="0008630D">
      <w:pPr>
        <w:rPr>
          <w:rtl/>
        </w:rPr>
      </w:pPr>
      <w:bookmarkStart w:id="825" w:name="_ETM_Q1_3934249"/>
      <w:bookmarkStart w:id="826" w:name="_ETM_Q1_3934330"/>
      <w:bookmarkStart w:id="827" w:name="_ETM_Q1_3935081"/>
      <w:bookmarkEnd w:id="825"/>
      <w:bookmarkEnd w:id="826"/>
      <w:bookmarkEnd w:id="827"/>
    </w:p>
    <w:p w14:paraId="385F7F15" w14:textId="77777777" w:rsidR="0008630D" w:rsidRDefault="0008630D" w:rsidP="00C44D9C">
      <w:pPr>
        <w:pStyle w:val="a5"/>
        <w:keepNext/>
        <w:rPr>
          <w:rtl/>
        </w:rPr>
      </w:pPr>
      <w:bookmarkStart w:id="828" w:name="ET_speaker_אלעזר_שטרן_ייעוץ_משפטי_37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828"/>
    </w:p>
    <w:p w14:paraId="429B2863" w14:textId="77777777" w:rsidR="0008630D" w:rsidRDefault="0008630D" w:rsidP="00C44D9C">
      <w:pPr>
        <w:pStyle w:val="KeepWithNext"/>
        <w:rPr>
          <w:rtl/>
        </w:rPr>
      </w:pPr>
    </w:p>
    <w:p w14:paraId="55693D0C" w14:textId="77777777" w:rsidR="0008630D" w:rsidRDefault="0008630D" w:rsidP="0008630D">
      <w:pPr>
        <w:rPr>
          <w:rtl/>
        </w:rPr>
      </w:pPr>
      <w:bookmarkStart w:id="829" w:name="_ETM_Q1_3935591"/>
      <w:bookmarkStart w:id="830" w:name="_ETM_Q1_3935639"/>
      <w:bookmarkEnd w:id="829"/>
      <w:bookmarkEnd w:id="830"/>
      <w:r>
        <w:rPr>
          <w:rtl/>
        </w:rPr>
        <w:t>אני כן אומר נקודה שעוד לא חידדנו אותה עד הסוף ואנחנו צריכים לסגור אותה עוד בינינו וזה הנושא של ההגדרה של "יום הוצאתן".</w:t>
      </w:r>
    </w:p>
    <w:p w14:paraId="4157E275" w14:textId="77777777" w:rsidR="0008630D" w:rsidRDefault="0008630D" w:rsidP="0008630D">
      <w:pPr>
        <w:rPr>
          <w:rtl/>
        </w:rPr>
      </w:pPr>
      <w:bookmarkStart w:id="831" w:name="_ETM_Q1_3954366"/>
      <w:bookmarkStart w:id="832" w:name="_ETM_Q1_3954477"/>
      <w:bookmarkStart w:id="833" w:name="_ETM_Q1_3955246"/>
      <w:bookmarkEnd w:id="831"/>
      <w:bookmarkEnd w:id="832"/>
      <w:bookmarkEnd w:id="833"/>
    </w:p>
    <w:p w14:paraId="639767F6" w14:textId="77777777" w:rsidR="0008630D" w:rsidRDefault="0008630D" w:rsidP="00C44D9C">
      <w:pPr>
        <w:pStyle w:val="afb"/>
        <w:keepNext/>
        <w:rPr>
          <w:rtl/>
        </w:rPr>
      </w:pPr>
      <w:bookmarkStart w:id="834" w:name="ET_guest_19825_37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834"/>
    </w:p>
    <w:p w14:paraId="427C30D1" w14:textId="77777777" w:rsidR="0008630D" w:rsidRDefault="0008630D" w:rsidP="00C44D9C">
      <w:pPr>
        <w:pStyle w:val="KeepWithNext"/>
        <w:rPr>
          <w:rtl/>
        </w:rPr>
      </w:pPr>
    </w:p>
    <w:p w14:paraId="3169A3B5" w14:textId="77777777" w:rsidR="0008630D" w:rsidRDefault="0008630D" w:rsidP="0008630D">
      <w:pPr>
        <w:rPr>
          <w:rtl/>
        </w:rPr>
      </w:pPr>
      <w:bookmarkStart w:id="835" w:name="_ETM_Q1_3955716"/>
      <w:bookmarkStart w:id="836" w:name="_ETM_Q1_3955761"/>
      <w:bookmarkEnd w:id="835"/>
      <w:bookmarkEnd w:id="836"/>
      <w:r>
        <w:rPr>
          <w:rtl/>
        </w:rPr>
        <w:t xml:space="preserve">בשכר טרחה </w:t>
      </w:r>
      <w:bookmarkStart w:id="837" w:name="_ETM_Q1_3973462"/>
      <w:bookmarkEnd w:id="837"/>
      <w:r>
        <w:rPr>
          <w:rtl/>
        </w:rPr>
        <w:t xml:space="preserve">אפשר להגיד מיום הגשת התיק לביצוע כי ראיתי שזה גם היה הנוסח בתיקון של הקורונה, תיקון </w:t>
      </w:r>
      <w:bookmarkStart w:id="838" w:name="_ETM_Q1_3985217"/>
      <w:bookmarkEnd w:id="838"/>
      <w:r>
        <w:rPr>
          <w:rtl/>
        </w:rPr>
        <w:t xml:space="preserve">68, כי יש פער בין המועד שבו עורך הדין משגר את התיק, כלומר מגיש את הבקשה לביצוע, ועד שהיא נפתחת בפועל בהוצאה לפועל. צריך לבדוק את התיק, לוודא שהוא מילא את כל הפרטים נכון. הרי אנחנו אומרים שמאותו יום שבו החוב הזה מתווסף לתיק הוא נושא ריבית, אז אנחנו אומרים שיום הפתיחה הוא שונה לגבי כל אחת ואחת הפעולות, כי לשכר הטרחה הוא יהיה זכאי מהיום שהוא פנה להוצאה לפועל והגיש את הבקשה לביצוע אבל האגרה - - </w:t>
      </w:r>
      <w:bookmarkStart w:id="839" w:name="_ETM_Q1_4031094"/>
      <w:bookmarkEnd w:id="839"/>
      <w:r>
        <w:rPr>
          <w:rtl/>
        </w:rPr>
        <w:t>-</w:t>
      </w:r>
    </w:p>
    <w:p w14:paraId="3CBA322B" w14:textId="77777777" w:rsidR="0008630D" w:rsidRDefault="0008630D" w:rsidP="0008630D">
      <w:pPr>
        <w:rPr>
          <w:rtl/>
        </w:rPr>
      </w:pPr>
      <w:bookmarkStart w:id="840" w:name="_ETM_Q1_4031479"/>
      <w:bookmarkStart w:id="841" w:name="_ETM_Q1_4031541"/>
      <w:bookmarkEnd w:id="840"/>
      <w:bookmarkEnd w:id="841"/>
    </w:p>
    <w:p w14:paraId="4E23662D" w14:textId="77777777" w:rsidR="0008630D" w:rsidRDefault="0008630D" w:rsidP="00C44D9C">
      <w:pPr>
        <w:pStyle w:val="af8"/>
        <w:keepNext/>
        <w:rPr>
          <w:rtl/>
        </w:rPr>
      </w:pPr>
      <w:bookmarkStart w:id="842" w:name="ET_yor_6157_3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2"/>
    </w:p>
    <w:p w14:paraId="3F139BEC" w14:textId="77777777" w:rsidR="0008630D" w:rsidRDefault="0008630D" w:rsidP="00C44D9C">
      <w:pPr>
        <w:pStyle w:val="KeepWithNext"/>
        <w:rPr>
          <w:rtl/>
        </w:rPr>
      </w:pPr>
    </w:p>
    <w:p w14:paraId="6E5182D3" w14:textId="77777777" w:rsidR="0008630D" w:rsidRDefault="0008630D" w:rsidP="0008630D">
      <w:pPr>
        <w:rPr>
          <w:rtl/>
        </w:rPr>
      </w:pPr>
      <w:bookmarkStart w:id="843" w:name="_ETM_Q1_4032199"/>
      <w:bookmarkEnd w:id="843"/>
      <w:r>
        <w:rPr>
          <w:rtl/>
        </w:rPr>
        <w:t>לא, אני לא מתכנן לחוקק את אי היעילות של ההוצאה לפועל.</w:t>
      </w:r>
    </w:p>
    <w:p w14:paraId="4814CD8A" w14:textId="77777777" w:rsidR="0008630D" w:rsidRDefault="0008630D" w:rsidP="0008630D">
      <w:pPr>
        <w:rPr>
          <w:rtl/>
        </w:rPr>
      </w:pPr>
      <w:bookmarkStart w:id="844" w:name="_ETM_Q1_4036832"/>
      <w:bookmarkStart w:id="845" w:name="_ETM_Q1_4036908"/>
      <w:bookmarkEnd w:id="844"/>
      <w:bookmarkEnd w:id="845"/>
    </w:p>
    <w:p w14:paraId="611E0EC2" w14:textId="77777777" w:rsidR="0008630D" w:rsidRDefault="0008630D" w:rsidP="00C44D9C">
      <w:pPr>
        <w:pStyle w:val="afb"/>
        <w:keepNext/>
        <w:rPr>
          <w:rtl/>
        </w:rPr>
      </w:pPr>
      <w:bookmarkStart w:id="846" w:name="ET_guest_636772_37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846"/>
    </w:p>
    <w:p w14:paraId="59290A55" w14:textId="77777777" w:rsidR="0008630D" w:rsidRDefault="0008630D" w:rsidP="00C44D9C">
      <w:pPr>
        <w:pStyle w:val="KeepWithNext"/>
        <w:rPr>
          <w:rtl/>
        </w:rPr>
      </w:pPr>
    </w:p>
    <w:p w14:paraId="167E4143" w14:textId="77777777" w:rsidR="0008630D" w:rsidRDefault="0008630D" w:rsidP="0008630D">
      <w:pPr>
        <w:rPr>
          <w:rtl/>
        </w:rPr>
      </w:pPr>
      <w:r>
        <w:rPr>
          <w:rtl/>
        </w:rPr>
        <w:t xml:space="preserve">לא הבנתי איפה אתה רואה את אי היעילות? </w:t>
      </w:r>
    </w:p>
    <w:p w14:paraId="049A6DC7" w14:textId="77777777" w:rsidR="0008630D" w:rsidRDefault="0008630D" w:rsidP="0008630D">
      <w:pPr>
        <w:rPr>
          <w:rtl/>
        </w:rPr>
      </w:pPr>
      <w:bookmarkStart w:id="847" w:name="_ETM_Q1_4034199"/>
      <w:bookmarkStart w:id="848" w:name="_ETM_Q1_4034281"/>
      <w:bookmarkEnd w:id="847"/>
      <w:bookmarkEnd w:id="848"/>
    </w:p>
    <w:p w14:paraId="337214E1" w14:textId="77777777" w:rsidR="0008630D" w:rsidRDefault="0008630D" w:rsidP="00C44D9C">
      <w:pPr>
        <w:pStyle w:val="af8"/>
        <w:keepNext/>
        <w:rPr>
          <w:rtl/>
        </w:rPr>
      </w:pPr>
      <w:bookmarkStart w:id="849" w:name="ET_yor_6157_3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49"/>
    </w:p>
    <w:p w14:paraId="3A97CE4F" w14:textId="77777777" w:rsidR="0008630D" w:rsidRDefault="0008630D" w:rsidP="00C44D9C">
      <w:pPr>
        <w:pStyle w:val="KeepWithNext"/>
        <w:rPr>
          <w:rtl/>
        </w:rPr>
      </w:pPr>
    </w:p>
    <w:p w14:paraId="6CD28CFB" w14:textId="77777777" w:rsidR="0008630D" w:rsidRDefault="0008630D" w:rsidP="0008630D">
      <w:pPr>
        <w:rPr>
          <w:rtl/>
        </w:rPr>
      </w:pPr>
      <w:bookmarkStart w:id="850" w:name="_ETM_Q1_4034781"/>
      <w:bookmarkEnd w:id="850"/>
      <w:r>
        <w:rPr>
          <w:rtl/>
        </w:rPr>
        <w:t>היום שבו מתווסף לו שכר טרחה א' זה יום הפתיחה?</w:t>
      </w:r>
    </w:p>
    <w:p w14:paraId="647762AE" w14:textId="77777777" w:rsidR="0008630D" w:rsidRDefault="0008630D" w:rsidP="0008630D">
      <w:pPr>
        <w:rPr>
          <w:rtl/>
        </w:rPr>
      </w:pPr>
    </w:p>
    <w:p w14:paraId="5311A3D2" w14:textId="77777777" w:rsidR="0008630D" w:rsidRDefault="0008630D" w:rsidP="00C44D9C">
      <w:pPr>
        <w:pStyle w:val="-"/>
        <w:keepNext/>
        <w:rPr>
          <w:rtl/>
        </w:rPr>
      </w:pPr>
      <w:bookmarkStart w:id="851" w:name="ET_speakercontinue_636772_375"/>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851"/>
    </w:p>
    <w:p w14:paraId="66C69DBB" w14:textId="77777777" w:rsidR="0008630D" w:rsidRDefault="0008630D" w:rsidP="00C44D9C">
      <w:pPr>
        <w:pStyle w:val="KeepWithNext"/>
        <w:rPr>
          <w:rtl/>
        </w:rPr>
      </w:pPr>
    </w:p>
    <w:p w14:paraId="6C9E0518" w14:textId="77777777" w:rsidR="0008630D" w:rsidRDefault="0008630D" w:rsidP="0008630D">
      <w:pPr>
        <w:rPr>
          <w:rtl/>
        </w:rPr>
      </w:pPr>
      <w:r>
        <w:rPr>
          <w:rtl/>
        </w:rPr>
        <w:t>יום ההגשה.</w:t>
      </w:r>
    </w:p>
    <w:p w14:paraId="053654B8" w14:textId="77777777" w:rsidR="0008630D" w:rsidRDefault="0008630D" w:rsidP="0008630D">
      <w:pPr>
        <w:rPr>
          <w:rtl/>
        </w:rPr>
      </w:pPr>
    </w:p>
    <w:p w14:paraId="105CD902" w14:textId="77777777" w:rsidR="0008630D" w:rsidRDefault="0008630D" w:rsidP="00C44D9C">
      <w:pPr>
        <w:pStyle w:val="af8"/>
        <w:keepNext/>
        <w:rPr>
          <w:rtl/>
        </w:rPr>
      </w:pPr>
      <w:bookmarkStart w:id="852" w:name="ET_yor_6157_3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52"/>
    </w:p>
    <w:p w14:paraId="54FDE41D" w14:textId="77777777" w:rsidR="0008630D" w:rsidRDefault="0008630D" w:rsidP="00C44D9C">
      <w:pPr>
        <w:pStyle w:val="KeepWithNext"/>
        <w:rPr>
          <w:rtl/>
        </w:rPr>
      </w:pPr>
    </w:p>
    <w:p w14:paraId="2B2503D4" w14:textId="77777777" w:rsidR="0008630D" w:rsidRDefault="0008630D" w:rsidP="0008630D">
      <w:pPr>
        <w:rPr>
          <w:rtl/>
        </w:rPr>
      </w:pPr>
      <w:r>
        <w:rPr>
          <w:rtl/>
        </w:rPr>
        <w:t>יום ההגשה. יום הפתיחה הוא יותר מאוחר?</w:t>
      </w:r>
    </w:p>
    <w:p w14:paraId="4610A6F2" w14:textId="77777777" w:rsidR="0008630D" w:rsidRDefault="0008630D" w:rsidP="0008630D">
      <w:pPr>
        <w:rPr>
          <w:rtl/>
        </w:rPr>
      </w:pPr>
    </w:p>
    <w:p w14:paraId="07E15DF8" w14:textId="77777777" w:rsidR="0008630D" w:rsidRDefault="0008630D" w:rsidP="00C44D9C">
      <w:pPr>
        <w:pStyle w:val="-"/>
        <w:keepNext/>
        <w:rPr>
          <w:rtl/>
        </w:rPr>
      </w:pPr>
      <w:bookmarkStart w:id="853" w:name="ET_speakercontinue_636772_377"/>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853"/>
    </w:p>
    <w:p w14:paraId="6BDEB494" w14:textId="77777777" w:rsidR="0008630D" w:rsidRDefault="0008630D" w:rsidP="00C44D9C">
      <w:pPr>
        <w:pStyle w:val="KeepWithNext"/>
        <w:rPr>
          <w:rtl/>
        </w:rPr>
      </w:pPr>
    </w:p>
    <w:p w14:paraId="59C28887" w14:textId="77777777" w:rsidR="0008630D" w:rsidRDefault="0008630D" w:rsidP="0008630D">
      <w:pPr>
        <w:rPr>
          <w:rtl/>
        </w:rPr>
      </w:pPr>
      <w:r>
        <w:rPr>
          <w:rtl/>
        </w:rPr>
        <w:t>כן.</w:t>
      </w:r>
    </w:p>
    <w:p w14:paraId="16FC7923" w14:textId="77777777" w:rsidR="0008630D" w:rsidRDefault="0008630D" w:rsidP="0008630D">
      <w:pPr>
        <w:rPr>
          <w:rtl/>
        </w:rPr>
      </w:pPr>
      <w:bookmarkStart w:id="854" w:name="_ETM_Q1_4055274"/>
      <w:bookmarkStart w:id="855" w:name="_ETM_Q1_4055375"/>
      <w:bookmarkEnd w:id="854"/>
      <w:bookmarkEnd w:id="855"/>
    </w:p>
    <w:p w14:paraId="6EC0023D" w14:textId="77777777" w:rsidR="0008630D" w:rsidRDefault="0008630D" w:rsidP="00C44D9C">
      <w:pPr>
        <w:pStyle w:val="af8"/>
        <w:keepNext/>
        <w:rPr>
          <w:rtl/>
        </w:rPr>
      </w:pPr>
      <w:bookmarkStart w:id="856" w:name="ET_yor_6157_3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56"/>
    </w:p>
    <w:p w14:paraId="5722C5C9" w14:textId="77777777" w:rsidR="0008630D" w:rsidRDefault="0008630D" w:rsidP="00C44D9C">
      <w:pPr>
        <w:pStyle w:val="KeepWithNext"/>
        <w:rPr>
          <w:rtl/>
        </w:rPr>
      </w:pPr>
    </w:p>
    <w:p w14:paraId="6C0A91F3" w14:textId="77777777" w:rsidR="0008630D" w:rsidRDefault="0008630D" w:rsidP="0008630D">
      <w:pPr>
        <w:rPr>
          <w:rtl/>
        </w:rPr>
      </w:pPr>
      <w:bookmarkStart w:id="857" w:name="_ETM_Q1_4055896"/>
      <w:bookmarkEnd w:id="857"/>
      <w:r>
        <w:rPr>
          <w:rtl/>
        </w:rPr>
        <w:t>זה לא הגיוני. זה לא הגיוני גם לגבי דברים אחרים שדיברנו עליהם פה.</w:t>
      </w:r>
    </w:p>
    <w:p w14:paraId="6C8E00A0" w14:textId="77777777" w:rsidR="0008630D" w:rsidRDefault="0008630D" w:rsidP="0008630D">
      <w:pPr>
        <w:rPr>
          <w:rtl/>
        </w:rPr>
      </w:pPr>
      <w:bookmarkStart w:id="858" w:name="_ETM_Q1_4058722"/>
      <w:bookmarkStart w:id="859" w:name="_ETM_Q1_4058813"/>
      <w:bookmarkEnd w:id="858"/>
      <w:bookmarkEnd w:id="859"/>
    </w:p>
    <w:p w14:paraId="1EBAE2F4" w14:textId="77777777" w:rsidR="0008630D" w:rsidRDefault="0008630D" w:rsidP="00C44D9C">
      <w:pPr>
        <w:pStyle w:val="-"/>
        <w:keepNext/>
        <w:rPr>
          <w:rtl/>
        </w:rPr>
      </w:pPr>
      <w:bookmarkStart w:id="860" w:name="ET_speakercontinue_636772_379"/>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860"/>
    </w:p>
    <w:p w14:paraId="02A1629E" w14:textId="77777777" w:rsidR="0008630D" w:rsidRDefault="0008630D" w:rsidP="00C44D9C">
      <w:pPr>
        <w:pStyle w:val="KeepWithNext"/>
        <w:rPr>
          <w:rtl/>
        </w:rPr>
      </w:pPr>
    </w:p>
    <w:p w14:paraId="0450EED1" w14:textId="77777777" w:rsidR="0008630D" w:rsidRDefault="0008630D" w:rsidP="0008630D">
      <w:pPr>
        <w:rPr>
          <w:rtl/>
        </w:rPr>
      </w:pPr>
      <w:bookmarkStart w:id="861" w:name="_ETM_Q1_4059313"/>
      <w:bookmarkEnd w:id="861"/>
      <w:r>
        <w:rPr>
          <w:rtl/>
        </w:rPr>
        <w:t>למה?</w:t>
      </w:r>
      <w:bookmarkStart w:id="862" w:name="_ETM_Q1_4061010"/>
      <w:bookmarkEnd w:id="862"/>
    </w:p>
    <w:p w14:paraId="2FE669DF" w14:textId="77777777" w:rsidR="0008630D" w:rsidRDefault="0008630D" w:rsidP="0008630D">
      <w:pPr>
        <w:rPr>
          <w:rtl/>
        </w:rPr>
      </w:pPr>
      <w:bookmarkStart w:id="863" w:name="_ETM_Q1_4061107"/>
      <w:bookmarkEnd w:id="863"/>
    </w:p>
    <w:p w14:paraId="35786559" w14:textId="77777777" w:rsidR="0008630D" w:rsidRDefault="0008630D" w:rsidP="00C44D9C">
      <w:pPr>
        <w:pStyle w:val="af8"/>
        <w:keepNext/>
        <w:rPr>
          <w:rtl/>
        </w:rPr>
      </w:pPr>
      <w:bookmarkStart w:id="864" w:name="ET_yor_6157_3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64"/>
    </w:p>
    <w:p w14:paraId="66D4CDA6" w14:textId="77777777" w:rsidR="0008630D" w:rsidRDefault="0008630D" w:rsidP="00C44D9C">
      <w:pPr>
        <w:pStyle w:val="KeepWithNext"/>
        <w:rPr>
          <w:rtl/>
        </w:rPr>
      </w:pPr>
    </w:p>
    <w:p w14:paraId="0CE25863" w14:textId="77777777" w:rsidR="0008630D" w:rsidRDefault="0008630D" w:rsidP="0008630D">
      <w:pPr>
        <w:rPr>
          <w:rtl/>
        </w:rPr>
      </w:pPr>
      <w:bookmarkStart w:id="865" w:name="_ETM_Q1_4061666"/>
      <w:bookmarkEnd w:id="865"/>
      <w:r>
        <w:rPr>
          <w:rtl/>
        </w:rPr>
        <w:t xml:space="preserve">כי אם אתה מדבר אתי על מישהו שהגיש לפני שחלפה שנה אבל לקח לכם שלושה ימים לפתוח, </w:t>
      </w:r>
      <w:bookmarkStart w:id="866" w:name="_ETM_Q1_4070703"/>
      <w:bookmarkEnd w:id="866"/>
      <w:r>
        <w:rPr>
          <w:rtl/>
        </w:rPr>
        <w:t>מה זה יום הפתיחה?</w:t>
      </w:r>
    </w:p>
    <w:p w14:paraId="626583D6" w14:textId="77777777" w:rsidR="0008630D" w:rsidRDefault="0008630D" w:rsidP="0008630D">
      <w:pPr>
        <w:rPr>
          <w:rtl/>
        </w:rPr>
      </w:pPr>
      <w:bookmarkStart w:id="867" w:name="_ETM_Q1_4073966"/>
      <w:bookmarkStart w:id="868" w:name="_ETM_Q1_4074060"/>
      <w:bookmarkEnd w:id="867"/>
      <w:bookmarkEnd w:id="868"/>
    </w:p>
    <w:p w14:paraId="6B7F9995" w14:textId="77777777" w:rsidR="0008630D" w:rsidRDefault="0008630D" w:rsidP="00C44D9C">
      <w:pPr>
        <w:pStyle w:val="-"/>
        <w:keepNext/>
        <w:rPr>
          <w:rtl/>
        </w:rPr>
      </w:pPr>
      <w:bookmarkStart w:id="869" w:name="ET_speakercontinue_636772_381"/>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869"/>
    </w:p>
    <w:p w14:paraId="1933D81A" w14:textId="77777777" w:rsidR="0008630D" w:rsidRDefault="0008630D" w:rsidP="00C44D9C">
      <w:pPr>
        <w:pStyle w:val="KeepWithNext"/>
        <w:rPr>
          <w:rtl/>
        </w:rPr>
      </w:pPr>
    </w:p>
    <w:p w14:paraId="74F6115E" w14:textId="77777777" w:rsidR="0008630D" w:rsidRDefault="0008630D" w:rsidP="0008630D">
      <w:pPr>
        <w:rPr>
          <w:rtl/>
        </w:rPr>
      </w:pPr>
      <w:bookmarkStart w:id="870" w:name="_ETM_Q1_4074570"/>
      <w:bookmarkEnd w:id="870"/>
      <w:r>
        <w:rPr>
          <w:rtl/>
        </w:rPr>
        <w:t>היום רובם מגישים אלקטרונית, הוא משדר, לחץ על כפתור במשרד שלו ביום ראשון, זה יום ההגשה. לקח לנו שבעה ימים לבדוק שהמסמכים נכונים, שהקרנות שהוא שם - - -</w:t>
      </w:r>
    </w:p>
    <w:p w14:paraId="1F053EA2" w14:textId="77777777" w:rsidR="0008630D" w:rsidRDefault="0008630D" w:rsidP="0008630D">
      <w:pPr>
        <w:rPr>
          <w:rtl/>
        </w:rPr>
      </w:pPr>
      <w:bookmarkStart w:id="871" w:name="_ETM_Q1_4098162"/>
      <w:bookmarkStart w:id="872" w:name="_ETM_Q1_4098250"/>
      <w:bookmarkEnd w:id="871"/>
      <w:bookmarkEnd w:id="872"/>
    </w:p>
    <w:p w14:paraId="27408D84" w14:textId="77777777" w:rsidR="0008630D" w:rsidRDefault="0008630D" w:rsidP="00C44D9C">
      <w:pPr>
        <w:pStyle w:val="af8"/>
        <w:keepNext/>
        <w:rPr>
          <w:rtl/>
        </w:rPr>
      </w:pPr>
      <w:bookmarkStart w:id="873" w:name="ET_yor_6157_3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73"/>
    </w:p>
    <w:p w14:paraId="7281D16C" w14:textId="77777777" w:rsidR="0008630D" w:rsidRDefault="0008630D" w:rsidP="00C44D9C">
      <w:pPr>
        <w:pStyle w:val="KeepWithNext"/>
        <w:rPr>
          <w:rtl/>
        </w:rPr>
      </w:pPr>
    </w:p>
    <w:p w14:paraId="794C1F95" w14:textId="77777777" w:rsidR="0008630D" w:rsidRDefault="0008630D" w:rsidP="0008630D">
      <w:pPr>
        <w:rPr>
          <w:rtl/>
        </w:rPr>
      </w:pPr>
      <w:bookmarkStart w:id="874" w:name="_ETM_Q1_4098826"/>
      <w:bookmarkEnd w:id="874"/>
      <w:r>
        <w:rPr>
          <w:rtl/>
        </w:rPr>
        <w:t>הכול ברור, אני שואל רק מתי יום פתיחה.</w:t>
      </w:r>
    </w:p>
    <w:p w14:paraId="78648100" w14:textId="77777777" w:rsidR="0008630D" w:rsidRDefault="0008630D" w:rsidP="0008630D">
      <w:pPr>
        <w:rPr>
          <w:rtl/>
        </w:rPr>
      </w:pPr>
      <w:bookmarkStart w:id="875" w:name="_ETM_Q1_4105214"/>
      <w:bookmarkStart w:id="876" w:name="_ETM_Q1_4105297"/>
      <w:bookmarkEnd w:id="875"/>
      <w:bookmarkEnd w:id="876"/>
    </w:p>
    <w:p w14:paraId="42B5D02A" w14:textId="77777777" w:rsidR="0008630D" w:rsidRDefault="0008630D" w:rsidP="00C44D9C">
      <w:pPr>
        <w:pStyle w:val="-"/>
        <w:keepNext/>
        <w:rPr>
          <w:rtl/>
        </w:rPr>
      </w:pPr>
      <w:bookmarkStart w:id="877" w:name="ET_speakercontinue_636772_383"/>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877"/>
    </w:p>
    <w:p w14:paraId="53FFBC24" w14:textId="77777777" w:rsidR="0008630D" w:rsidRDefault="0008630D" w:rsidP="00C44D9C">
      <w:pPr>
        <w:pStyle w:val="KeepWithNext"/>
        <w:rPr>
          <w:rtl/>
        </w:rPr>
      </w:pPr>
    </w:p>
    <w:p w14:paraId="14E1859A" w14:textId="77777777" w:rsidR="0008630D" w:rsidRDefault="0008630D" w:rsidP="00813150">
      <w:pPr>
        <w:rPr>
          <w:rtl/>
        </w:rPr>
      </w:pPr>
      <w:bookmarkStart w:id="878" w:name="_ETM_Q1_4105862"/>
      <w:bookmarkEnd w:id="878"/>
      <w:r>
        <w:rPr>
          <w:rtl/>
        </w:rPr>
        <w:t xml:space="preserve">אני מסביר, אדוני. לקח שבעה ימים לפתוח את התיק, </w:t>
      </w:r>
      <w:bookmarkStart w:id="879" w:name="_ETM_Q1_4110888"/>
      <w:bookmarkEnd w:id="879"/>
      <w:r>
        <w:rPr>
          <w:rtl/>
        </w:rPr>
        <w:t>אז יש הגדרה של יום הפתיחה שזה אחרי שבעה ימים.</w:t>
      </w:r>
    </w:p>
    <w:p w14:paraId="2ACF143A" w14:textId="77777777" w:rsidR="0008630D" w:rsidRDefault="0008630D" w:rsidP="0008630D">
      <w:pPr>
        <w:rPr>
          <w:rtl/>
        </w:rPr>
      </w:pPr>
    </w:p>
    <w:p w14:paraId="6547C026" w14:textId="77777777" w:rsidR="0008630D" w:rsidRDefault="0008630D" w:rsidP="00C44D9C">
      <w:pPr>
        <w:pStyle w:val="af8"/>
        <w:keepNext/>
        <w:rPr>
          <w:rtl/>
        </w:rPr>
      </w:pPr>
      <w:bookmarkStart w:id="880" w:name="ET_yor_6157_3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80"/>
    </w:p>
    <w:p w14:paraId="0CA34BCC" w14:textId="77777777" w:rsidR="0008630D" w:rsidRDefault="0008630D" w:rsidP="00C44D9C">
      <w:pPr>
        <w:pStyle w:val="KeepWithNext"/>
        <w:rPr>
          <w:rtl/>
        </w:rPr>
      </w:pPr>
    </w:p>
    <w:p w14:paraId="6F9F8A5A" w14:textId="77777777" w:rsidR="0008630D" w:rsidRDefault="0008630D" w:rsidP="0008630D">
      <w:pPr>
        <w:rPr>
          <w:rtl/>
        </w:rPr>
      </w:pPr>
      <w:bookmarkStart w:id="881" w:name="_ETM_Q1_4108693"/>
      <w:bookmarkEnd w:id="881"/>
      <w:r>
        <w:rPr>
          <w:rtl/>
        </w:rPr>
        <w:t xml:space="preserve">הבנתי. אני שואל עכשיו שאלה בהינתן שזה מה שאתם אומרים: אם הוא הגיש את התיק שבוע לפני שחלפה שנה ולכם לקח שבעה ימים לפתוח את התיק, הוא מפסיד את ביטן או מרוויח את ביטן? כי אנחנו משתמשים </w:t>
      </w:r>
      <w:bookmarkStart w:id="882" w:name="_ETM_Q1_4132975"/>
      <w:bookmarkEnd w:id="882"/>
      <w:r>
        <w:rPr>
          <w:rtl/>
        </w:rPr>
        <w:t>בהגדרת יום פתיחה.</w:t>
      </w:r>
    </w:p>
    <w:p w14:paraId="568B9634" w14:textId="77777777" w:rsidR="0008630D" w:rsidRDefault="0008630D" w:rsidP="0008630D">
      <w:pPr>
        <w:rPr>
          <w:rtl/>
        </w:rPr>
      </w:pPr>
      <w:bookmarkStart w:id="883" w:name="_ETM_Q1_4131145"/>
      <w:bookmarkStart w:id="884" w:name="_ETM_Q1_4131228"/>
      <w:bookmarkEnd w:id="883"/>
      <w:bookmarkEnd w:id="884"/>
    </w:p>
    <w:p w14:paraId="440E3E4E" w14:textId="77777777" w:rsidR="0008630D" w:rsidRDefault="0008630D" w:rsidP="00C44D9C">
      <w:pPr>
        <w:pStyle w:val="a5"/>
        <w:keepNext/>
        <w:rPr>
          <w:rtl/>
        </w:rPr>
      </w:pPr>
      <w:bookmarkStart w:id="885" w:name="ET_speaker_טליה_גמאל_38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885"/>
    </w:p>
    <w:p w14:paraId="71790203" w14:textId="77777777" w:rsidR="0008630D" w:rsidRDefault="0008630D" w:rsidP="00C44D9C">
      <w:pPr>
        <w:pStyle w:val="KeepWithNext"/>
        <w:rPr>
          <w:rtl/>
        </w:rPr>
      </w:pPr>
    </w:p>
    <w:p w14:paraId="4A4F1876" w14:textId="77777777" w:rsidR="0008630D" w:rsidRDefault="0008630D" w:rsidP="0008630D">
      <w:pPr>
        <w:rPr>
          <w:rtl/>
        </w:rPr>
      </w:pPr>
      <w:r>
        <w:rPr>
          <w:rtl/>
        </w:rPr>
        <w:t>לא, בתיקון ההוא הגדרנו מיום הגשת הבקשה.</w:t>
      </w:r>
    </w:p>
    <w:p w14:paraId="576A4BF2" w14:textId="77777777" w:rsidR="0008630D" w:rsidRDefault="0008630D" w:rsidP="0008630D">
      <w:pPr>
        <w:rPr>
          <w:rtl/>
        </w:rPr>
      </w:pPr>
      <w:bookmarkStart w:id="886" w:name="_ETM_Q1_4144245"/>
      <w:bookmarkEnd w:id="886"/>
    </w:p>
    <w:p w14:paraId="23F05E07" w14:textId="77777777" w:rsidR="0008630D" w:rsidRDefault="0008630D" w:rsidP="00C44D9C">
      <w:pPr>
        <w:pStyle w:val="afb"/>
        <w:keepNext/>
        <w:rPr>
          <w:rtl/>
        </w:rPr>
      </w:pPr>
      <w:bookmarkStart w:id="887" w:name="ET_guest_19825_386"/>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887"/>
    </w:p>
    <w:p w14:paraId="57540796" w14:textId="77777777" w:rsidR="0008630D" w:rsidRDefault="0008630D" w:rsidP="00C44D9C">
      <w:pPr>
        <w:pStyle w:val="KeepWithNext"/>
        <w:rPr>
          <w:rtl/>
        </w:rPr>
      </w:pPr>
    </w:p>
    <w:p w14:paraId="4DB3E58D" w14:textId="77777777" w:rsidR="0008630D" w:rsidRDefault="0008630D" w:rsidP="0008630D">
      <w:pPr>
        <w:rPr>
          <w:rtl/>
        </w:rPr>
      </w:pPr>
      <w:bookmarkStart w:id="888" w:name="_ETM_Q1_4144687"/>
      <w:bookmarkStart w:id="889" w:name="_ETM_Q1_4144714"/>
      <w:bookmarkEnd w:id="888"/>
      <w:bookmarkEnd w:id="889"/>
      <w:r>
        <w:rPr>
          <w:rtl/>
        </w:rPr>
        <w:t xml:space="preserve">גם לצורך העניין </w:t>
      </w:r>
      <w:bookmarkStart w:id="890" w:name="_ETM_Q1_4145657"/>
      <w:bookmarkEnd w:id="890"/>
      <w:r>
        <w:rPr>
          <w:rtl/>
        </w:rPr>
        <w:t>אם הוא הגיש בקשה שהיא חסרה או משהו כזה ואחר כך היינו צריכים לחזור אליו: תחזיר לנו מסמכים וכו' ולקח כמה ימים, אז יום הגשת הבקשה - - -</w:t>
      </w:r>
    </w:p>
    <w:p w14:paraId="097A26D2" w14:textId="77777777" w:rsidR="0008630D" w:rsidRDefault="0008630D" w:rsidP="0008630D">
      <w:pPr>
        <w:rPr>
          <w:rtl/>
        </w:rPr>
      </w:pPr>
      <w:bookmarkStart w:id="891" w:name="_ETM_Q1_4154053"/>
      <w:bookmarkStart w:id="892" w:name="_ETM_Q1_4154125"/>
      <w:bookmarkEnd w:id="891"/>
      <w:bookmarkEnd w:id="892"/>
    </w:p>
    <w:p w14:paraId="2E2FFC8A" w14:textId="77777777" w:rsidR="0008630D" w:rsidRDefault="0008630D" w:rsidP="00C44D9C">
      <w:pPr>
        <w:pStyle w:val="af8"/>
        <w:keepNext/>
        <w:rPr>
          <w:rtl/>
        </w:rPr>
      </w:pPr>
      <w:bookmarkStart w:id="893" w:name="ET_yor_6157_3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893"/>
    </w:p>
    <w:p w14:paraId="01F80118" w14:textId="77777777" w:rsidR="0008630D" w:rsidRDefault="0008630D" w:rsidP="00C44D9C">
      <w:pPr>
        <w:pStyle w:val="KeepWithNext"/>
        <w:rPr>
          <w:rtl/>
        </w:rPr>
      </w:pPr>
    </w:p>
    <w:p w14:paraId="224EA9B9" w14:textId="77777777" w:rsidR="0008630D" w:rsidRDefault="0008630D" w:rsidP="0008630D">
      <w:pPr>
        <w:rPr>
          <w:rtl/>
        </w:rPr>
      </w:pPr>
      <w:bookmarkStart w:id="894" w:name="_ETM_Q1_4154715"/>
      <w:bookmarkEnd w:id="894"/>
      <w:r>
        <w:rPr>
          <w:rtl/>
        </w:rPr>
        <w:t>אז יום הפתיחה נחשב יום הגשת הבקשה. לעניין הריביות וההצמדות? הוא שילם אגרה בכרטיס אשראי ביום ההגשה, לא ביום הפתיחה.</w:t>
      </w:r>
    </w:p>
    <w:p w14:paraId="3ED1D3EF" w14:textId="77777777" w:rsidR="0008630D" w:rsidRDefault="0008630D" w:rsidP="0008630D">
      <w:pPr>
        <w:rPr>
          <w:rtl/>
        </w:rPr>
      </w:pPr>
    </w:p>
    <w:p w14:paraId="12BC4B5F" w14:textId="77777777" w:rsidR="0008630D" w:rsidRDefault="0008630D" w:rsidP="00C44D9C">
      <w:pPr>
        <w:pStyle w:val="-"/>
        <w:keepNext/>
        <w:rPr>
          <w:rtl/>
        </w:rPr>
      </w:pPr>
      <w:bookmarkStart w:id="895" w:name="ET_speakercontinue_19825_388"/>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895"/>
    </w:p>
    <w:p w14:paraId="5CA4434B" w14:textId="77777777" w:rsidR="0008630D" w:rsidRDefault="0008630D" w:rsidP="00C44D9C">
      <w:pPr>
        <w:pStyle w:val="KeepWithNext"/>
        <w:rPr>
          <w:rtl/>
        </w:rPr>
      </w:pPr>
    </w:p>
    <w:p w14:paraId="24B66E89" w14:textId="77777777" w:rsidR="0008630D" w:rsidRDefault="0008630D" w:rsidP="0008630D">
      <w:pPr>
        <w:rPr>
          <w:rtl/>
        </w:rPr>
      </w:pPr>
      <w:bookmarkStart w:id="896" w:name="_ETM_Q1_4164593"/>
      <w:bookmarkEnd w:id="896"/>
      <w:r>
        <w:rPr>
          <w:rtl/>
        </w:rPr>
        <w:t xml:space="preserve">לא. בדרך כלל זה הרשאות לחיוב חשבון ורק ביום שנפתח בפועל </w:t>
      </w:r>
      <w:bookmarkStart w:id="897" w:name="_ETM_Q1_4174309"/>
      <w:bookmarkEnd w:id="897"/>
      <w:r>
        <w:rPr>
          <w:rtl/>
        </w:rPr>
        <w:t>גובים ממנו.</w:t>
      </w:r>
    </w:p>
    <w:p w14:paraId="05BB52E4" w14:textId="77777777" w:rsidR="0008630D" w:rsidRDefault="0008630D" w:rsidP="0008630D">
      <w:pPr>
        <w:rPr>
          <w:rtl/>
        </w:rPr>
      </w:pPr>
      <w:bookmarkStart w:id="898" w:name="_ETM_Q1_4170620"/>
      <w:bookmarkStart w:id="899" w:name="_ETM_Q1_4170702"/>
      <w:bookmarkEnd w:id="898"/>
      <w:bookmarkEnd w:id="899"/>
    </w:p>
    <w:p w14:paraId="7E67B57D" w14:textId="77777777" w:rsidR="0008630D" w:rsidRDefault="0008630D" w:rsidP="00C44D9C">
      <w:pPr>
        <w:pStyle w:val="af8"/>
        <w:keepNext/>
        <w:rPr>
          <w:rtl/>
        </w:rPr>
      </w:pPr>
      <w:bookmarkStart w:id="900" w:name="ET_yor_6157_38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00"/>
    </w:p>
    <w:p w14:paraId="6BAA733E" w14:textId="77777777" w:rsidR="0008630D" w:rsidRDefault="0008630D" w:rsidP="00C44D9C">
      <w:pPr>
        <w:pStyle w:val="KeepWithNext"/>
        <w:rPr>
          <w:rtl/>
        </w:rPr>
      </w:pPr>
    </w:p>
    <w:p w14:paraId="05141507" w14:textId="77777777" w:rsidR="0008630D" w:rsidRDefault="0008630D" w:rsidP="0008630D">
      <w:pPr>
        <w:rPr>
          <w:rtl/>
        </w:rPr>
      </w:pPr>
      <w:bookmarkStart w:id="901" w:name="_ETM_Q1_4171276"/>
      <w:bookmarkEnd w:id="901"/>
      <w:r>
        <w:rPr>
          <w:rtl/>
        </w:rPr>
        <w:t>ואם זה לא הרשאה לחיוב חשבון?</w:t>
      </w:r>
      <w:bookmarkStart w:id="902" w:name="_ETM_Q1_4176924"/>
      <w:bookmarkEnd w:id="902"/>
    </w:p>
    <w:p w14:paraId="6E7758A0" w14:textId="77777777" w:rsidR="0008630D" w:rsidRDefault="0008630D" w:rsidP="0008630D">
      <w:pPr>
        <w:rPr>
          <w:rtl/>
        </w:rPr>
      </w:pPr>
      <w:bookmarkStart w:id="903" w:name="_ETM_Q1_4177013"/>
      <w:bookmarkEnd w:id="903"/>
    </w:p>
    <w:p w14:paraId="738FDCF8" w14:textId="77777777" w:rsidR="0008630D" w:rsidRDefault="0008630D" w:rsidP="00C44D9C">
      <w:pPr>
        <w:pStyle w:val="afb"/>
        <w:keepNext/>
        <w:rPr>
          <w:rtl/>
        </w:rPr>
      </w:pPr>
      <w:bookmarkStart w:id="904" w:name="ET_guest_636772_390"/>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904"/>
    </w:p>
    <w:p w14:paraId="711D1731" w14:textId="77777777" w:rsidR="0008630D" w:rsidRDefault="0008630D" w:rsidP="00C44D9C">
      <w:pPr>
        <w:pStyle w:val="KeepWithNext"/>
        <w:rPr>
          <w:rtl/>
        </w:rPr>
      </w:pPr>
    </w:p>
    <w:p w14:paraId="040FB1CF" w14:textId="77777777" w:rsidR="0008630D" w:rsidRDefault="0008630D" w:rsidP="0008630D">
      <w:pPr>
        <w:rPr>
          <w:rtl/>
        </w:rPr>
      </w:pPr>
      <w:r>
        <w:rPr>
          <w:rtl/>
        </w:rPr>
        <w:t xml:space="preserve">עשינו את זה גם בקורונה כי בהתחלה התייחסנו לכולם ביום הפתיחה, באו עורכי דין ואמרו שיש פער אז אמרנו שאין בעיה, </w:t>
      </w:r>
      <w:bookmarkStart w:id="905" w:name="_ETM_Q1_4196053"/>
      <w:bookmarkEnd w:id="905"/>
      <w:r>
        <w:rPr>
          <w:rtl/>
        </w:rPr>
        <w:t>כשאני לוקח כסף, נגיד בגין אגרה, ביום שאני לוקח את הכסף זה יום התשלום בפועל.</w:t>
      </w:r>
    </w:p>
    <w:p w14:paraId="6925012D" w14:textId="77777777" w:rsidR="0008630D" w:rsidRDefault="0008630D" w:rsidP="0008630D">
      <w:pPr>
        <w:rPr>
          <w:rtl/>
        </w:rPr>
      </w:pPr>
      <w:bookmarkStart w:id="906" w:name="_ETM_Q1_4204039"/>
      <w:bookmarkStart w:id="907" w:name="_ETM_Q1_4204170"/>
      <w:bookmarkEnd w:id="906"/>
      <w:bookmarkEnd w:id="907"/>
    </w:p>
    <w:p w14:paraId="4BAB1747" w14:textId="77777777" w:rsidR="0008630D" w:rsidRDefault="0008630D" w:rsidP="00C44D9C">
      <w:pPr>
        <w:pStyle w:val="af8"/>
        <w:keepNext/>
        <w:rPr>
          <w:rtl/>
        </w:rPr>
      </w:pPr>
      <w:bookmarkStart w:id="908" w:name="ET_yor_6157_3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08"/>
    </w:p>
    <w:p w14:paraId="7DA8E943" w14:textId="77777777" w:rsidR="0008630D" w:rsidRDefault="0008630D" w:rsidP="00C44D9C">
      <w:pPr>
        <w:pStyle w:val="KeepWithNext"/>
        <w:rPr>
          <w:rtl/>
        </w:rPr>
      </w:pPr>
    </w:p>
    <w:p w14:paraId="5409B3D0" w14:textId="77777777" w:rsidR="0008630D" w:rsidRDefault="0008630D" w:rsidP="0008630D">
      <w:pPr>
        <w:rPr>
          <w:rtl/>
        </w:rPr>
      </w:pPr>
      <w:bookmarkStart w:id="909" w:name="_ETM_Q1_4204721"/>
      <w:bookmarkEnd w:id="909"/>
      <w:r>
        <w:rPr>
          <w:rtl/>
        </w:rPr>
        <w:t xml:space="preserve">אז אל תדברו איתי על יום הגביה או </w:t>
      </w:r>
      <w:bookmarkStart w:id="910" w:name="_ETM_Q1_4203584"/>
      <w:bookmarkEnd w:id="910"/>
      <w:r>
        <w:rPr>
          <w:rtl/>
        </w:rPr>
        <w:t>יום הפתיחה – יום התשלום בפועל.</w:t>
      </w:r>
    </w:p>
    <w:p w14:paraId="134411CD" w14:textId="77777777" w:rsidR="0008630D" w:rsidRDefault="0008630D" w:rsidP="0008630D">
      <w:pPr>
        <w:rPr>
          <w:rtl/>
        </w:rPr>
      </w:pPr>
    </w:p>
    <w:p w14:paraId="356B93C8" w14:textId="77777777" w:rsidR="0008630D" w:rsidRDefault="0008630D" w:rsidP="00C44D9C">
      <w:pPr>
        <w:pStyle w:val="afb"/>
        <w:keepNext/>
        <w:rPr>
          <w:rtl/>
        </w:rPr>
      </w:pPr>
      <w:bookmarkStart w:id="911" w:name="ET_guest_19825_392"/>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911"/>
    </w:p>
    <w:p w14:paraId="7B111CDF" w14:textId="77777777" w:rsidR="0008630D" w:rsidRDefault="0008630D" w:rsidP="00C44D9C">
      <w:pPr>
        <w:pStyle w:val="KeepWithNext"/>
        <w:rPr>
          <w:rtl/>
        </w:rPr>
      </w:pPr>
    </w:p>
    <w:p w14:paraId="5A8D8036" w14:textId="77777777" w:rsidR="0008630D" w:rsidRDefault="0008630D" w:rsidP="0008630D">
      <w:pPr>
        <w:rPr>
          <w:rtl/>
        </w:rPr>
      </w:pPr>
      <w:r>
        <w:rPr>
          <w:rtl/>
        </w:rPr>
        <w:t>"יום הוצאתן", מה שכתוב.</w:t>
      </w:r>
    </w:p>
    <w:p w14:paraId="017C725C" w14:textId="77777777" w:rsidR="0008630D" w:rsidRDefault="0008630D" w:rsidP="0008630D">
      <w:pPr>
        <w:rPr>
          <w:rtl/>
        </w:rPr>
      </w:pPr>
      <w:bookmarkStart w:id="912" w:name="_ETM_Q1_4212085"/>
      <w:bookmarkStart w:id="913" w:name="_ETM_Q1_4212154"/>
      <w:bookmarkStart w:id="914" w:name="_ETM_Q1_4212901"/>
      <w:bookmarkEnd w:id="912"/>
      <w:bookmarkEnd w:id="913"/>
      <w:bookmarkEnd w:id="914"/>
    </w:p>
    <w:p w14:paraId="1E3BE5A0" w14:textId="77777777" w:rsidR="0008630D" w:rsidRDefault="0008630D" w:rsidP="00C44D9C">
      <w:pPr>
        <w:pStyle w:val="a5"/>
        <w:keepNext/>
        <w:rPr>
          <w:rtl/>
        </w:rPr>
      </w:pPr>
      <w:bookmarkStart w:id="915" w:name="ET_speaker_אלעזר_שטרן_ייעוץ_משפטי_39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15"/>
    </w:p>
    <w:p w14:paraId="7AE4F96C" w14:textId="77777777" w:rsidR="0008630D" w:rsidRDefault="0008630D" w:rsidP="00C44D9C">
      <w:pPr>
        <w:pStyle w:val="KeepWithNext"/>
        <w:rPr>
          <w:rtl/>
        </w:rPr>
      </w:pPr>
    </w:p>
    <w:p w14:paraId="3D41A8D2" w14:textId="77777777" w:rsidR="0008630D" w:rsidRDefault="0008630D" w:rsidP="0008630D">
      <w:pPr>
        <w:rPr>
          <w:rtl/>
        </w:rPr>
      </w:pPr>
      <w:bookmarkStart w:id="916" w:name="_ETM_Q1_4213320"/>
      <w:bookmarkStart w:id="917" w:name="_ETM_Q1_4213359"/>
      <w:bookmarkEnd w:id="916"/>
      <w:bookmarkEnd w:id="917"/>
      <w:r>
        <w:rPr>
          <w:rtl/>
        </w:rPr>
        <w:t xml:space="preserve">קצת ערבבנו עם סעיף 10, שעוד לא קראנו </w:t>
      </w:r>
      <w:bookmarkStart w:id="918" w:name="_ETM_Q1_4211276"/>
      <w:bookmarkEnd w:id="918"/>
      <w:r>
        <w:rPr>
          <w:rtl/>
        </w:rPr>
        <w:t xml:space="preserve">אותו. שכר טרחת עורך דין זה בסעיף 10. אני אקרא </w:t>
      </w:r>
      <w:bookmarkStart w:id="919" w:name="_ETM_Q1_4213831"/>
      <w:bookmarkEnd w:id="919"/>
      <w:r>
        <w:rPr>
          <w:rtl/>
        </w:rPr>
        <w:t>אותו.</w:t>
      </w:r>
    </w:p>
    <w:p w14:paraId="1AF656D5" w14:textId="77777777" w:rsidR="0008630D" w:rsidRDefault="0008630D" w:rsidP="0008630D">
      <w:pPr>
        <w:rPr>
          <w:rtl/>
        </w:rPr>
      </w:pPr>
      <w:bookmarkStart w:id="920" w:name="_ETM_Q1_4234471"/>
      <w:bookmarkStart w:id="921" w:name="_ETM_Q1_4234573"/>
      <w:bookmarkEnd w:id="920"/>
      <w:bookmarkEnd w:id="921"/>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279"/>
        <w:gridCol w:w="6521"/>
      </w:tblGrid>
      <w:tr w:rsidR="0008630D" w14:paraId="0AB50647" w14:textId="77777777" w:rsidTr="0008630D">
        <w:trPr>
          <w:cantSplit/>
        </w:trPr>
        <w:tc>
          <w:tcPr>
            <w:tcW w:w="1567" w:type="dxa"/>
            <w:tcMar>
              <w:top w:w="91" w:type="dxa"/>
              <w:left w:w="0" w:type="dxa"/>
              <w:bottom w:w="91" w:type="dxa"/>
              <w:right w:w="0" w:type="dxa"/>
            </w:tcMar>
            <w:hideMark/>
          </w:tcPr>
          <w:p w14:paraId="776DFB59"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922" w:name="_ETM_Q1_4214991"/>
            <w:bookmarkStart w:id="923" w:name="_ETM_Q1_4214904"/>
            <w:bookmarkEnd w:id="922"/>
            <w:bookmarkEnd w:id="923"/>
            <w:r>
              <w:rPr>
                <w:rFonts w:ascii="David" w:eastAsia="Arial Unicode MS" w:hAnsi="David"/>
                <w:snapToGrid w:val="0"/>
                <w:rtl/>
              </w:rPr>
              <w:t>"תיקון סעיף 10</w:t>
            </w:r>
          </w:p>
        </w:tc>
        <w:tc>
          <w:tcPr>
            <w:tcW w:w="709" w:type="dxa"/>
            <w:tcMar>
              <w:top w:w="91" w:type="dxa"/>
              <w:left w:w="0" w:type="dxa"/>
              <w:bottom w:w="91" w:type="dxa"/>
              <w:right w:w="0" w:type="dxa"/>
            </w:tcMar>
            <w:hideMark/>
          </w:tcPr>
          <w:p w14:paraId="51507A98"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4.</w:t>
            </w:r>
            <w:r>
              <w:rPr>
                <w:rFonts w:ascii="David" w:eastAsia="Arial Unicode MS" w:hAnsi="David"/>
                <w:snapToGrid w:val="0"/>
                <w:rtl/>
              </w:rPr>
              <w:tab/>
            </w:r>
          </w:p>
        </w:tc>
        <w:tc>
          <w:tcPr>
            <w:tcW w:w="6800" w:type="dxa"/>
            <w:gridSpan w:val="2"/>
            <w:tcMar>
              <w:top w:w="91" w:type="dxa"/>
              <w:left w:w="0" w:type="dxa"/>
              <w:bottom w:w="91" w:type="dxa"/>
              <w:right w:w="0" w:type="dxa"/>
            </w:tcMar>
            <w:hideMark/>
          </w:tcPr>
          <w:p w14:paraId="177BFD67"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10 לחוק העיקרי –</w:t>
            </w:r>
          </w:p>
        </w:tc>
      </w:tr>
      <w:tr w:rsidR="0008630D" w14:paraId="2BED0F0F" w14:textId="77777777" w:rsidTr="0008630D">
        <w:trPr>
          <w:cantSplit/>
        </w:trPr>
        <w:tc>
          <w:tcPr>
            <w:tcW w:w="1567" w:type="dxa"/>
            <w:tcMar>
              <w:top w:w="91" w:type="dxa"/>
              <w:left w:w="0" w:type="dxa"/>
              <w:bottom w:w="91" w:type="dxa"/>
              <w:right w:w="0" w:type="dxa"/>
            </w:tcMar>
          </w:tcPr>
          <w:p w14:paraId="5DBE8B9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71FCEEDF"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gridSpan w:val="2"/>
            <w:tcMar>
              <w:top w:w="91" w:type="dxa"/>
              <w:left w:w="0" w:type="dxa"/>
              <w:bottom w:w="91" w:type="dxa"/>
              <w:right w:w="0" w:type="dxa"/>
            </w:tcMar>
            <w:hideMark/>
          </w:tcPr>
          <w:p w14:paraId="0F64DFDE"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(1)</w:t>
            </w:r>
            <w:r>
              <w:rPr>
                <w:rFonts w:ascii="David" w:eastAsia="Arial Unicode MS" w:hAnsi="David"/>
                <w:snapToGrid w:val="0"/>
                <w:rtl/>
              </w:rPr>
              <w:tab/>
              <w:t xml:space="preserve">בסעיף קטן (ג), </w:t>
            </w:r>
            <w:proofErr w:type="spellStart"/>
            <w:r>
              <w:rPr>
                <w:rFonts w:ascii="David" w:eastAsia="Arial Unicode MS" w:hAnsi="David"/>
                <w:snapToGrid w:val="0"/>
                <w:rtl/>
              </w:rPr>
              <w:t>הסיפה</w:t>
            </w:r>
            <w:proofErr w:type="spellEnd"/>
            <w:r>
              <w:rPr>
                <w:rFonts w:ascii="David" w:eastAsia="Arial Unicode MS" w:hAnsi="David"/>
                <w:snapToGrid w:val="0"/>
                <w:rtl/>
              </w:rPr>
              <w:t xml:space="preserve"> החל במילים "וייווספו לו" – תמחק. </w:t>
            </w:r>
          </w:p>
        </w:tc>
      </w:tr>
      <w:tr w:rsidR="0008630D" w14:paraId="2CF6FBFA" w14:textId="77777777" w:rsidTr="0008630D">
        <w:trPr>
          <w:cantSplit/>
        </w:trPr>
        <w:tc>
          <w:tcPr>
            <w:tcW w:w="1567" w:type="dxa"/>
            <w:tcMar>
              <w:top w:w="91" w:type="dxa"/>
              <w:left w:w="0" w:type="dxa"/>
              <w:bottom w:w="91" w:type="dxa"/>
              <w:right w:w="0" w:type="dxa"/>
            </w:tcMar>
          </w:tcPr>
          <w:p w14:paraId="406769E5"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5A565FEA"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gridSpan w:val="2"/>
            <w:tcMar>
              <w:top w:w="91" w:type="dxa"/>
              <w:left w:w="0" w:type="dxa"/>
              <w:bottom w:w="91" w:type="dxa"/>
              <w:right w:w="0" w:type="dxa"/>
            </w:tcMar>
            <w:hideMark/>
          </w:tcPr>
          <w:p w14:paraId="3EAA7929"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(2)</w:t>
            </w:r>
            <w:r>
              <w:rPr>
                <w:rFonts w:ascii="David" w:eastAsia="Arial Unicode MS" w:hAnsi="David"/>
                <w:snapToGrid w:val="0"/>
                <w:rtl/>
              </w:rPr>
              <w:tab/>
              <w:t>אחרי סעיף קטן (ד) יבוא:</w:t>
            </w:r>
          </w:p>
        </w:tc>
      </w:tr>
      <w:tr w:rsidR="0008630D" w14:paraId="5AB269C2" w14:textId="77777777" w:rsidTr="0008630D">
        <w:trPr>
          <w:cantSplit/>
        </w:trPr>
        <w:tc>
          <w:tcPr>
            <w:tcW w:w="1567" w:type="dxa"/>
            <w:tcMar>
              <w:top w:w="91" w:type="dxa"/>
              <w:left w:w="0" w:type="dxa"/>
              <w:bottom w:w="91" w:type="dxa"/>
              <w:right w:w="0" w:type="dxa"/>
            </w:tcMar>
          </w:tcPr>
          <w:p w14:paraId="1A2D76BF" w14:textId="77777777" w:rsidR="0008630D" w:rsidRDefault="0008630D">
            <w:pPr>
              <w:keepLines/>
              <w:widowControl w:val="0"/>
              <w:tabs>
                <w:tab w:val="left" w:pos="624"/>
                <w:tab w:val="left" w:pos="1247"/>
              </w:tabs>
              <w:snapToGrid w:val="0"/>
              <w:spacing w:line="240" w:lineRule="auto"/>
              <w:ind w:firstLine="0"/>
              <w:jc w:val="left"/>
              <w:outlineLvl w:val="2"/>
              <w:rPr>
                <w:rFonts w:ascii="David" w:eastAsia="Arial Unicode MS" w:hAnsi="David"/>
                <w:snapToGrid w:val="0"/>
                <w:highlight w:val="yellow"/>
                <w:rtl/>
              </w:rPr>
            </w:pPr>
          </w:p>
        </w:tc>
        <w:tc>
          <w:tcPr>
            <w:tcW w:w="709" w:type="dxa"/>
            <w:tcMar>
              <w:top w:w="91" w:type="dxa"/>
              <w:left w:w="0" w:type="dxa"/>
              <w:bottom w:w="91" w:type="dxa"/>
              <w:right w:w="0" w:type="dxa"/>
            </w:tcMar>
          </w:tcPr>
          <w:p w14:paraId="5D313774"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279" w:type="dxa"/>
            <w:tcMar>
              <w:top w:w="91" w:type="dxa"/>
              <w:left w:w="0" w:type="dxa"/>
              <w:bottom w:w="91" w:type="dxa"/>
              <w:right w:w="0" w:type="dxa"/>
            </w:tcMar>
          </w:tcPr>
          <w:p w14:paraId="44295494"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521" w:type="dxa"/>
            <w:tcMar>
              <w:top w:w="91" w:type="dxa"/>
              <w:left w:w="0" w:type="dxa"/>
              <w:bottom w:w="91" w:type="dxa"/>
              <w:right w:w="0" w:type="dxa"/>
            </w:tcMar>
            <w:hideMark/>
          </w:tcPr>
          <w:p w14:paraId="009E79C7"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"(ה)</w:t>
            </w:r>
            <w:r>
              <w:rPr>
                <w:rFonts w:ascii="David" w:eastAsia="Arial Unicode MS" w:hAnsi="David"/>
                <w:snapToGrid w:val="0"/>
                <w:rtl/>
              </w:rPr>
              <w:t> </w:t>
            </w:r>
            <w:r>
              <w:rPr>
                <w:rFonts w:ascii="David" w:eastAsia="Arial Unicode MS" w:hAnsi="David"/>
                <w:snapToGrid w:val="0"/>
                <w:rtl/>
              </w:rPr>
              <w:t xml:space="preserve"> הוראות סעיף 9(ד) ו-(ה) לעניין צירוף ריבית לחוב ולעניין התווספות דמי פיגורים, יחולו, בשינויים המחויבים, גם לעניין חוב של שכר עורך דין לפי סעיף זה".</w:t>
            </w:r>
          </w:p>
        </w:tc>
      </w:tr>
    </w:tbl>
    <w:p w14:paraId="0990269A" w14:textId="77777777" w:rsidR="0008630D" w:rsidRDefault="0008630D" w:rsidP="00C44D9C">
      <w:pPr>
        <w:pStyle w:val="af8"/>
        <w:keepNext/>
        <w:rPr>
          <w:rtl/>
        </w:rPr>
      </w:pPr>
      <w:bookmarkStart w:id="924" w:name="_ETM_Q1_4215095"/>
      <w:bookmarkStart w:id="925" w:name="_ETM_Q1_4215189"/>
      <w:bookmarkStart w:id="926" w:name="ET_yor_6157_394"/>
      <w:bookmarkEnd w:id="924"/>
      <w:bookmarkEnd w:id="9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927" w:name="_ETM_Q1_4240653"/>
      <w:bookmarkEnd w:id="926"/>
      <w:bookmarkEnd w:id="927"/>
    </w:p>
    <w:p w14:paraId="7A2588D4" w14:textId="77777777" w:rsidR="0008630D" w:rsidRDefault="0008630D" w:rsidP="00C44D9C">
      <w:pPr>
        <w:pStyle w:val="KeepWithNext"/>
        <w:rPr>
          <w:rtl/>
        </w:rPr>
      </w:pPr>
    </w:p>
    <w:p w14:paraId="0CFF37A3" w14:textId="77777777" w:rsidR="0008630D" w:rsidRDefault="0008630D" w:rsidP="0008630D">
      <w:pPr>
        <w:rPr>
          <w:rtl/>
        </w:rPr>
      </w:pPr>
      <w:r>
        <w:rPr>
          <w:rtl/>
        </w:rPr>
        <w:t xml:space="preserve">פה הוא לא משלם. זה שכר טרחה שמגיע לו אבל הוא לא הוציא כסף, לכן השאלה פה היא לא לעניין ההוצאה של הכסף כי הוא לא הוציא כסף, שכר טרחה זה לא כסף שהוא הוציא, אז השאלה היא ממתי אתה סופר לו </w:t>
      </w:r>
      <w:bookmarkStart w:id="928" w:name="_ETM_Q1_4249709"/>
      <w:bookmarkEnd w:id="928"/>
      <w:r>
        <w:rPr>
          <w:rtl/>
        </w:rPr>
        <w:t>את זה.</w:t>
      </w:r>
    </w:p>
    <w:p w14:paraId="36061D31" w14:textId="77777777" w:rsidR="0008630D" w:rsidRDefault="0008630D" w:rsidP="0008630D">
      <w:pPr>
        <w:rPr>
          <w:rtl/>
        </w:rPr>
      </w:pPr>
    </w:p>
    <w:p w14:paraId="239AA463" w14:textId="77777777" w:rsidR="0008630D" w:rsidRDefault="0008630D" w:rsidP="00C44D9C">
      <w:pPr>
        <w:pStyle w:val="afb"/>
        <w:keepNext/>
        <w:rPr>
          <w:rtl/>
        </w:rPr>
      </w:pPr>
      <w:bookmarkStart w:id="929" w:name="ET_guest_636772_395"/>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929"/>
    </w:p>
    <w:p w14:paraId="7EA13DA8" w14:textId="77777777" w:rsidR="0008630D" w:rsidRDefault="0008630D" w:rsidP="00C44D9C">
      <w:pPr>
        <w:pStyle w:val="KeepWithNext"/>
        <w:rPr>
          <w:rtl/>
        </w:rPr>
      </w:pPr>
    </w:p>
    <w:p w14:paraId="0AC7521E" w14:textId="77777777" w:rsidR="0008630D" w:rsidRDefault="0008630D" w:rsidP="0008630D">
      <w:pPr>
        <w:rPr>
          <w:rtl/>
        </w:rPr>
      </w:pPr>
      <w:r>
        <w:rPr>
          <w:rtl/>
        </w:rPr>
        <w:t>מתי אני זוקף את זה לחייב.</w:t>
      </w:r>
    </w:p>
    <w:p w14:paraId="1BA5F496" w14:textId="77777777" w:rsidR="0008630D" w:rsidRDefault="0008630D" w:rsidP="0008630D">
      <w:pPr>
        <w:rPr>
          <w:rtl/>
        </w:rPr>
      </w:pPr>
    </w:p>
    <w:p w14:paraId="48A4CDFF" w14:textId="77777777" w:rsidR="0008630D" w:rsidRDefault="0008630D" w:rsidP="00C44D9C">
      <w:pPr>
        <w:pStyle w:val="af8"/>
        <w:keepNext/>
        <w:rPr>
          <w:rtl/>
        </w:rPr>
      </w:pPr>
      <w:bookmarkStart w:id="930" w:name="ET_yor_6157_39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30"/>
    </w:p>
    <w:p w14:paraId="757F8F9E" w14:textId="77777777" w:rsidR="0008630D" w:rsidRDefault="0008630D" w:rsidP="00C44D9C">
      <w:pPr>
        <w:pStyle w:val="KeepWithNext"/>
        <w:rPr>
          <w:rtl/>
        </w:rPr>
      </w:pPr>
    </w:p>
    <w:p w14:paraId="39B59463" w14:textId="77777777" w:rsidR="0008630D" w:rsidRDefault="0008630D" w:rsidP="0008630D">
      <w:pPr>
        <w:rPr>
          <w:rtl/>
        </w:rPr>
      </w:pPr>
      <w:r>
        <w:rPr>
          <w:rtl/>
        </w:rPr>
        <w:t>לכאורה ביום ההגשה, לא ביום התשלום כי אין תשלום, ולא ביום הפתיחה כי זה שאתם התעכבתם שבוע זו בעיה שלכם.</w:t>
      </w:r>
    </w:p>
    <w:p w14:paraId="060A7AB3" w14:textId="77777777" w:rsidR="0008630D" w:rsidRDefault="0008630D" w:rsidP="0008630D">
      <w:pPr>
        <w:rPr>
          <w:rtl/>
        </w:rPr>
      </w:pPr>
      <w:bookmarkStart w:id="931" w:name="_ETM_Q1_4260426"/>
      <w:bookmarkStart w:id="932" w:name="_ETM_Q1_4260517"/>
      <w:bookmarkEnd w:id="931"/>
      <w:bookmarkEnd w:id="932"/>
    </w:p>
    <w:p w14:paraId="5B11EB9C" w14:textId="77777777" w:rsidR="0008630D" w:rsidRDefault="0008630D" w:rsidP="00C44D9C">
      <w:pPr>
        <w:pStyle w:val="a5"/>
        <w:keepNext/>
        <w:rPr>
          <w:rtl/>
        </w:rPr>
      </w:pPr>
      <w:bookmarkStart w:id="933" w:name="ET_speaker_אלעזר_שטרן_ייעוץ_משפטי_39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33"/>
    </w:p>
    <w:p w14:paraId="59889D8E" w14:textId="77777777" w:rsidR="0008630D" w:rsidRDefault="0008630D" w:rsidP="00C44D9C">
      <w:pPr>
        <w:pStyle w:val="KeepWithNext"/>
        <w:rPr>
          <w:rtl/>
        </w:rPr>
      </w:pPr>
    </w:p>
    <w:p w14:paraId="69114147" w14:textId="77777777" w:rsidR="0008630D" w:rsidRDefault="0008630D" w:rsidP="0008630D">
      <w:pPr>
        <w:rPr>
          <w:rtl/>
        </w:rPr>
      </w:pPr>
      <w:r>
        <w:rPr>
          <w:rtl/>
        </w:rPr>
        <w:t xml:space="preserve">לכן יכול להיות שפה כן צריך במקום להחיל את הכול בשינויים המחויבים להוסיף שלעניין יום ההתחלה זה לא יהיה יום ההוצאה אלא יום הגשת הבקשה לביצוע. </w:t>
      </w:r>
    </w:p>
    <w:p w14:paraId="560221D3" w14:textId="77777777" w:rsidR="0008630D" w:rsidRDefault="0008630D" w:rsidP="0008630D">
      <w:pPr>
        <w:rPr>
          <w:rtl/>
        </w:rPr>
      </w:pPr>
    </w:p>
    <w:p w14:paraId="2AD87E1C"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E6AC592" w14:textId="77777777" w:rsidR="0008630D" w:rsidRDefault="0008630D" w:rsidP="00C44D9C">
      <w:pPr>
        <w:pStyle w:val="KeepWithNext"/>
        <w:rPr>
          <w:rtl/>
        </w:rPr>
      </w:pPr>
    </w:p>
    <w:p w14:paraId="712A643A" w14:textId="77777777" w:rsidR="0008630D" w:rsidRDefault="0008630D" w:rsidP="0008630D">
      <w:pPr>
        <w:rPr>
          <w:rtl/>
        </w:rPr>
      </w:pPr>
      <w:r>
        <w:rPr>
          <w:rtl/>
        </w:rPr>
        <w:t xml:space="preserve">לא כתוב פה </w:t>
      </w:r>
      <w:bookmarkStart w:id="934" w:name="_ETM_Q1_4280958"/>
      <w:bookmarkEnd w:id="934"/>
      <w:r>
        <w:rPr>
          <w:rtl/>
        </w:rPr>
        <w:t>יום פתיחה, רק אצל ביטן כתוב.</w:t>
      </w:r>
    </w:p>
    <w:p w14:paraId="0253FE62" w14:textId="77777777" w:rsidR="0008630D" w:rsidRDefault="0008630D" w:rsidP="0008630D">
      <w:pPr>
        <w:rPr>
          <w:rtl/>
        </w:rPr>
      </w:pPr>
      <w:bookmarkStart w:id="935" w:name="_ETM_Q1_4286208"/>
      <w:bookmarkStart w:id="936" w:name="_ETM_Q1_4286302"/>
      <w:bookmarkEnd w:id="935"/>
      <w:bookmarkEnd w:id="936"/>
    </w:p>
    <w:p w14:paraId="6B52AC12" w14:textId="77777777" w:rsidR="0008630D" w:rsidRDefault="0008630D" w:rsidP="00C44D9C">
      <w:pPr>
        <w:pStyle w:val="afb"/>
        <w:keepNext/>
        <w:rPr>
          <w:rtl/>
        </w:rPr>
      </w:pPr>
      <w:bookmarkStart w:id="937" w:name="ET_guest_19825_400"/>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937"/>
    </w:p>
    <w:p w14:paraId="5DA030C4" w14:textId="77777777" w:rsidR="0008630D" w:rsidRDefault="0008630D" w:rsidP="00C44D9C">
      <w:pPr>
        <w:pStyle w:val="KeepWithNext"/>
        <w:rPr>
          <w:rtl/>
        </w:rPr>
      </w:pPr>
    </w:p>
    <w:p w14:paraId="657BB448" w14:textId="77777777" w:rsidR="0008630D" w:rsidRDefault="0008630D" w:rsidP="0008630D">
      <w:pPr>
        <w:rPr>
          <w:rtl/>
        </w:rPr>
      </w:pPr>
    </w:p>
    <w:p w14:paraId="55C00945" w14:textId="77777777" w:rsidR="0008630D" w:rsidRDefault="0008630D" w:rsidP="0008630D">
      <w:pPr>
        <w:rPr>
          <w:rtl/>
        </w:rPr>
      </w:pPr>
      <w:r>
        <w:rPr>
          <w:rtl/>
        </w:rPr>
        <w:t xml:space="preserve">כי באגרות והוצאות זה היום שבו </w:t>
      </w:r>
      <w:bookmarkStart w:id="938" w:name="_ETM_Q1_4287249"/>
      <w:bookmarkEnd w:id="938"/>
      <w:r>
        <w:rPr>
          <w:rtl/>
        </w:rPr>
        <w:t xml:space="preserve">הוא הוציא אותן. באגרה זה יהיה גם יום פתיחת התיק בדרך כלל. אבל לצורך העניין, כמו שדן אמר, אם גביתי ממנו את הכסף במועד אחר או אם ההוצאה הייתה במועד אחר </w:t>
      </w:r>
      <w:r>
        <w:t>–</w:t>
      </w:r>
      <w:r>
        <w:rPr>
          <w:rtl/>
        </w:rPr>
        <w:t xml:space="preserve"> כי הרי גם במהלך חיי התיק יש הרבה מאוד הוצאות – אז הריבית מתחילה ביום שבו </w:t>
      </w:r>
      <w:bookmarkStart w:id="939" w:name="_ETM_Q1_4298283"/>
      <w:bookmarkEnd w:id="939"/>
      <w:r>
        <w:rPr>
          <w:rtl/>
        </w:rPr>
        <w:t xml:space="preserve">הוצאתי. </w:t>
      </w:r>
    </w:p>
    <w:p w14:paraId="4330711C" w14:textId="77777777" w:rsidR="0008630D" w:rsidRDefault="0008630D" w:rsidP="0008630D">
      <w:pPr>
        <w:rPr>
          <w:rtl/>
        </w:rPr>
      </w:pPr>
    </w:p>
    <w:p w14:paraId="34701F3B" w14:textId="77777777" w:rsidR="0008630D" w:rsidRDefault="0008630D" w:rsidP="00C44D9C">
      <w:pPr>
        <w:pStyle w:val="af8"/>
        <w:keepNext/>
        <w:rPr>
          <w:rtl/>
        </w:rPr>
      </w:pPr>
      <w:bookmarkStart w:id="940" w:name="ET_yor_6157_70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40"/>
      <w:r>
        <w:rPr>
          <w:rFonts w:hint="cs"/>
          <w:rtl/>
        </w:rPr>
        <w:t xml:space="preserve">   </w:t>
      </w:r>
    </w:p>
    <w:p w14:paraId="4C6AEF07" w14:textId="77777777" w:rsidR="0008630D" w:rsidRDefault="0008630D" w:rsidP="00C44D9C">
      <w:pPr>
        <w:pStyle w:val="KeepWithNext"/>
        <w:rPr>
          <w:rtl/>
        </w:rPr>
      </w:pPr>
    </w:p>
    <w:p w14:paraId="3D60BC28" w14:textId="77777777" w:rsidR="0008630D" w:rsidRDefault="0008630D" w:rsidP="0008630D">
      <w:pPr>
        <w:rPr>
          <w:rtl/>
        </w:rPr>
      </w:pPr>
      <w:bookmarkStart w:id="941" w:name="_ETM_Q1_4311360"/>
      <w:bookmarkEnd w:id="941"/>
      <w:r>
        <w:rPr>
          <w:rtl/>
        </w:rPr>
        <w:t>טוב.</w:t>
      </w:r>
    </w:p>
    <w:p w14:paraId="431F117D" w14:textId="77777777" w:rsidR="0008630D" w:rsidRDefault="0008630D" w:rsidP="0008630D">
      <w:pPr>
        <w:rPr>
          <w:rtl/>
        </w:rPr>
      </w:pPr>
      <w:bookmarkStart w:id="942" w:name="_ETM_Q1_4307085"/>
      <w:bookmarkStart w:id="943" w:name="_ETM_Q1_4307168"/>
      <w:bookmarkStart w:id="944" w:name="_ETM_Q1_4308332"/>
      <w:bookmarkEnd w:id="942"/>
      <w:bookmarkEnd w:id="943"/>
      <w:bookmarkEnd w:id="944"/>
    </w:p>
    <w:p w14:paraId="19EEC2C7" w14:textId="77777777" w:rsidR="0008630D" w:rsidRDefault="0008630D" w:rsidP="00C44D9C">
      <w:pPr>
        <w:pStyle w:val="a5"/>
        <w:keepNext/>
        <w:rPr>
          <w:rtl/>
        </w:rPr>
      </w:pPr>
      <w:bookmarkStart w:id="945" w:name="ET_speaker_אלעזר_שטרן_ייעוץ_משפטי_40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45"/>
    </w:p>
    <w:p w14:paraId="77B30203" w14:textId="77777777" w:rsidR="0008630D" w:rsidRDefault="0008630D" w:rsidP="00C44D9C">
      <w:pPr>
        <w:pStyle w:val="KeepWithNext"/>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78589E99" w14:textId="77777777" w:rsidTr="0008630D">
        <w:trPr>
          <w:cantSplit/>
        </w:trPr>
        <w:tc>
          <w:tcPr>
            <w:tcW w:w="1567" w:type="dxa"/>
            <w:tcMar>
              <w:top w:w="91" w:type="dxa"/>
              <w:left w:w="0" w:type="dxa"/>
              <w:bottom w:w="91" w:type="dxa"/>
              <w:right w:w="0" w:type="dxa"/>
            </w:tcMar>
            <w:hideMark/>
          </w:tcPr>
          <w:p w14:paraId="2961365C"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946" w:name="_ETM_Q1_4308751"/>
            <w:bookmarkStart w:id="947" w:name="_ETM_Q1_4308705"/>
            <w:bookmarkEnd w:id="946"/>
            <w:bookmarkEnd w:id="947"/>
            <w:r>
              <w:rPr>
                <w:rFonts w:ascii="David" w:eastAsia="Arial Unicode MS" w:hAnsi="David"/>
                <w:snapToGrid w:val="0"/>
                <w:rtl/>
              </w:rPr>
              <w:t xml:space="preserve">תיקון סעיף 69א </w:t>
            </w:r>
          </w:p>
        </w:tc>
        <w:tc>
          <w:tcPr>
            <w:tcW w:w="709" w:type="dxa"/>
            <w:tcMar>
              <w:top w:w="91" w:type="dxa"/>
              <w:left w:w="0" w:type="dxa"/>
              <w:bottom w:w="91" w:type="dxa"/>
              <w:right w:w="0" w:type="dxa"/>
            </w:tcMar>
            <w:hideMark/>
          </w:tcPr>
          <w:p w14:paraId="116F3846"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5.</w:t>
            </w:r>
            <w:r>
              <w:rPr>
                <w:rFonts w:ascii="David" w:eastAsia="Arial Unicode MS" w:hAnsi="David"/>
                <w:snapToGrid w:val="0"/>
                <w:rtl/>
              </w:rPr>
              <w:tab/>
            </w:r>
          </w:p>
        </w:tc>
        <w:tc>
          <w:tcPr>
            <w:tcW w:w="6800" w:type="dxa"/>
            <w:tcMar>
              <w:top w:w="91" w:type="dxa"/>
              <w:left w:w="0" w:type="dxa"/>
              <w:bottom w:w="91" w:type="dxa"/>
              <w:right w:w="0" w:type="dxa"/>
            </w:tcMar>
            <w:hideMark/>
          </w:tcPr>
          <w:p w14:paraId="72CE8887"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69א(א) לחוק העיקרי, במקום "הפרשי הצמדה וריבית צמודה" יבוא "דמי פיגורים."</w:t>
            </w:r>
          </w:p>
        </w:tc>
      </w:tr>
    </w:tbl>
    <w:p w14:paraId="7AC941A6" w14:textId="77777777" w:rsidR="0008630D" w:rsidRDefault="0008630D" w:rsidP="0008630D">
      <w:pPr>
        <w:rPr>
          <w:rtl/>
        </w:rPr>
      </w:pPr>
      <w:r>
        <w:rPr>
          <w:rtl/>
        </w:rPr>
        <w:t>סעיף 69א מתייחס לכללים שמנהל מערכת ההוצאה לפועל רשאי לקבוע, והוא גם אכן קבע, כמו שרשם יכול לקבוע למישהו פריסת תשלומים אז יש פריסת תשלומים מראש, רשמית, לפי גובה החובות, הכמות שהוא יכול לשלם כל חודש. מנהל מערכת ההוצאה לפועל בעצם קבע כבר כללים כאלה.</w:t>
      </w:r>
    </w:p>
    <w:p w14:paraId="15E87711" w14:textId="77777777" w:rsidR="0008630D" w:rsidRDefault="0008630D" w:rsidP="0008630D">
      <w:pPr>
        <w:rPr>
          <w:rtl/>
        </w:rPr>
      </w:pPr>
    </w:p>
    <w:p w14:paraId="122C8119" w14:textId="77777777" w:rsidR="0008630D" w:rsidRDefault="0008630D" w:rsidP="00C44D9C">
      <w:pPr>
        <w:pStyle w:val="af8"/>
        <w:keepNext/>
        <w:rPr>
          <w:rtl/>
        </w:rPr>
      </w:pPr>
      <w:bookmarkStart w:id="948" w:name="ET_yor_6157_4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48"/>
    </w:p>
    <w:p w14:paraId="50615F38" w14:textId="77777777" w:rsidR="0008630D" w:rsidRDefault="0008630D" w:rsidP="00C44D9C">
      <w:pPr>
        <w:pStyle w:val="KeepWithNext"/>
        <w:rPr>
          <w:rtl/>
        </w:rPr>
      </w:pPr>
    </w:p>
    <w:p w14:paraId="428EB798" w14:textId="77777777" w:rsidR="0008630D" w:rsidRDefault="0008630D" w:rsidP="0008630D">
      <w:pPr>
        <w:rPr>
          <w:rtl/>
        </w:rPr>
      </w:pPr>
      <w:r>
        <w:rPr>
          <w:rtl/>
        </w:rPr>
        <w:t xml:space="preserve">רשום פה חובות פסוקים ולרבות </w:t>
      </w:r>
      <w:bookmarkStart w:id="949" w:name="_ETM_Q1_4347415"/>
      <w:bookmarkEnd w:id="949"/>
      <w:r>
        <w:rPr>
          <w:rtl/>
        </w:rPr>
        <w:t>דמי הפיגורים. למה לא לרבות ריבית?</w:t>
      </w:r>
      <w:bookmarkStart w:id="950" w:name="_ETM_Q1_4347624"/>
      <w:bookmarkEnd w:id="950"/>
    </w:p>
    <w:p w14:paraId="78260A4C" w14:textId="77777777" w:rsidR="0008630D" w:rsidRDefault="0008630D" w:rsidP="0008630D">
      <w:pPr>
        <w:rPr>
          <w:rtl/>
        </w:rPr>
      </w:pPr>
      <w:bookmarkStart w:id="951" w:name="_ETM_Q1_4347716"/>
      <w:bookmarkEnd w:id="951"/>
    </w:p>
    <w:p w14:paraId="6665FBC5"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71789FA3" w14:textId="77777777" w:rsidR="0008630D" w:rsidRDefault="0008630D" w:rsidP="00C44D9C">
      <w:pPr>
        <w:pStyle w:val="KeepWithNext"/>
        <w:rPr>
          <w:rtl/>
        </w:rPr>
      </w:pPr>
    </w:p>
    <w:p w14:paraId="3B911FB5" w14:textId="77777777" w:rsidR="0008630D" w:rsidRDefault="0008630D" w:rsidP="0008630D">
      <w:pPr>
        <w:rPr>
          <w:rtl/>
        </w:rPr>
      </w:pPr>
      <w:bookmarkStart w:id="952" w:name="_ETM_Q1_4348272"/>
      <w:bookmarkEnd w:id="952"/>
      <w:r>
        <w:rPr>
          <w:rtl/>
        </w:rPr>
        <w:t>כי ההגדרה של המונח של חוב פסוק כוללת ריבית.</w:t>
      </w:r>
    </w:p>
    <w:p w14:paraId="497A4762" w14:textId="77777777" w:rsidR="0008630D" w:rsidRDefault="0008630D" w:rsidP="0008630D">
      <w:pPr>
        <w:ind w:firstLine="0"/>
        <w:rPr>
          <w:rtl/>
        </w:rPr>
      </w:pPr>
    </w:p>
    <w:p w14:paraId="73115244" w14:textId="77777777" w:rsidR="0008630D" w:rsidRDefault="0008630D" w:rsidP="00C44D9C">
      <w:pPr>
        <w:pStyle w:val="af8"/>
        <w:keepNext/>
        <w:rPr>
          <w:rtl/>
        </w:rPr>
      </w:pPr>
      <w:bookmarkStart w:id="953" w:name="ET_yor_6157_4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53"/>
    </w:p>
    <w:p w14:paraId="7A8DE878" w14:textId="77777777" w:rsidR="0008630D" w:rsidRDefault="0008630D" w:rsidP="00C44D9C">
      <w:pPr>
        <w:pStyle w:val="KeepWithNext"/>
        <w:rPr>
          <w:rtl/>
        </w:rPr>
      </w:pPr>
    </w:p>
    <w:p w14:paraId="311C47D8" w14:textId="77777777" w:rsidR="0008630D" w:rsidRDefault="0008630D" w:rsidP="0008630D">
      <w:pPr>
        <w:rPr>
          <w:rtl/>
        </w:rPr>
      </w:pPr>
      <w:bookmarkStart w:id="954" w:name="_ETM_Q1_4354155"/>
      <w:bookmarkEnd w:id="954"/>
      <w:r>
        <w:rPr>
          <w:rtl/>
        </w:rPr>
        <w:t>גם לפני צירופו לקרן?</w:t>
      </w:r>
    </w:p>
    <w:p w14:paraId="24FCF3E0" w14:textId="77777777" w:rsidR="0008630D" w:rsidRDefault="0008630D" w:rsidP="0008630D">
      <w:pPr>
        <w:rPr>
          <w:rtl/>
        </w:rPr>
      </w:pPr>
      <w:bookmarkStart w:id="955" w:name="_ETM_Q1_4362166"/>
      <w:bookmarkEnd w:id="955"/>
    </w:p>
    <w:p w14:paraId="17249A04" w14:textId="77777777" w:rsidR="0008630D" w:rsidRDefault="0008630D" w:rsidP="00C44D9C">
      <w:pPr>
        <w:pStyle w:val="a5"/>
        <w:keepNext/>
        <w:rPr>
          <w:rtl/>
        </w:rPr>
      </w:pPr>
      <w:bookmarkStart w:id="956" w:name="ET_speaker_אלעזר_שטרן_ייעוץ_משפטי_40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56"/>
    </w:p>
    <w:p w14:paraId="7235436C" w14:textId="77777777" w:rsidR="0008630D" w:rsidRDefault="0008630D" w:rsidP="00C44D9C">
      <w:pPr>
        <w:pStyle w:val="KeepWithNext"/>
        <w:rPr>
          <w:rtl/>
        </w:rPr>
      </w:pPr>
      <w:bookmarkStart w:id="957" w:name="_ETM_Q1_4362616"/>
      <w:bookmarkStart w:id="958" w:name="_ETM_Q1_4362653"/>
      <w:bookmarkEnd w:id="957"/>
      <w:bookmarkEnd w:id="958"/>
    </w:p>
    <w:p w14:paraId="00687A61" w14:textId="77777777" w:rsidR="0008630D" w:rsidRDefault="0008630D" w:rsidP="0008630D">
      <w:pPr>
        <w:rPr>
          <w:rtl/>
        </w:rPr>
      </w:pPr>
      <w:r>
        <w:rPr>
          <w:rtl/>
        </w:rPr>
        <w:t xml:space="preserve">"חוב פסוק" </w:t>
      </w:r>
      <w:r>
        <w:rPr>
          <w:rtl/>
        </w:rPr>
        <w:softHyphen/>
        <w:t xml:space="preserve"> החוב, לרבות הפרשי ההצמדה, הריבית וההוצאות שנתחייב בהם החייב לפי פסק דין;"</w:t>
      </w:r>
    </w:p>
    <w:p w14:paraId="432B7D55" w14:textId="77777777" w:rsidR="0008630D" w:rsidRDefault="0008630D" w:rsidP="0008630D">
      <w:pPr>
        <w:rPr>
          <w:rtl/>
        </w:rPr>
      </w:pPr>
    </w:p>
    <w:p w14:paraId="7673F228"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591DCD4F" w14:textId="77777777" w:rsidR="0008630D" w:rsidRDefault="0008630D" w:rsidP="00C44D9C">
      <w:pPr>
        <w:pStyle w:val="KeepWithNext"/>
        <w:rPr>
          <w:rtl/>
        </w:rPr>
      </w:pPr>
    </w:p>
    <w:p w14:paraId="675A3560" w14:textId="77777777" w:rsidR="0008630D" w:rsidRDefault="0008630D" w:rsidP="0008630D">
      <w:pPr>
        <w:rPr>
          <w:rtl/>
        </w:rPr>
      </w:pPr>
      <w:r>
        <w:rPr>
          <w:rtl/>
        </w:rPr>
        <w:t>א', זה מצחיק שיש לנו הגדרת סכום פסוק בחוק פסיקת ריבית והצמדה. בסכום פסוק זה לא כולל הריבית, חוב פסוק אתם אומרים שזה כן כולל ריבית? איפה זה כתוב?</w:t>
      </w:r>
    </w:p>
    <w:p w14:paraId="0ABE9060" w14:textId="77777777" w:rsidR="0008630D" w:rsidRDefault="0008630D" w:rsidP="0008630D">
      <w:pPr>
        <w:rPr>
          <w:rtl/>
        </w:rPr>
      </w:pPr>
    </w:p>
    <w:p w14:paraId="4BB566F3"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093B5B56" w14:textId="77777777" w:rsidR="0008630D" w:rsidRDefault="0008630D" w:rsidP="00C44D9C">
      <w:pPr>
        <w:pStyle w:val="KeepWithNext"/>
        <w:rPr>
          <w:rtl/>
        </w:rPr>
      </w:pPr>
    </w:p>
    <w:p w14:paraId="452BAAAA" w14:textId="77777777" w:rsidR="0008630D" w:rsidRDefault="0008630D" w:rsidP="0008630D">
      <w:pPr>
        <w:rPr>
          <w:rtl/>
        </w:rPr>
      </w:pPr>
      <w:r>
        <w:rPr>
          <w:rtl/>
        </w:rPr>
        <w:t xml:space="preserve">בהגדרה </w:t>
      </w:r>
      <w:bookmarkStart w:id="959" w:name="_ETM_Q1_4384170"/>
      <w:bookmarkEnd w:id="959"/>
      <w:r>
        <w:rPr>
          <w:rtl/>
        </w:rPr>
        <w:t>בחוק ההוצאה לפועל.</w:t>
      </w:r>
    </w:p>
    <w:p w14:paraId="373F0CFB" w14:textId="77777777" w:rsidR="0008630D" w:rsidRDefault="0008630D" w:rsidP="0008630D">
      <w:pPr>
        <w:rPr>
          <w:rtl/>
        </w:rPr>
      </w:pPr>
      <w:bookmarkStart w:id="960" w:name="_ETM_Q1_4386826"/>
      <w:bookmarkStart w:id="961" w:name="_ETM_Q1_4386902"/>
      <w:bookmarkEnd w:id="960"/>
      <w:bookmarkEnd w:id="961"/>
    </w:p>
    <w:p w14:paraId="08E1CF21" w14:textId="77777777" w:rsidR="0008630D" w:rsidRDefault="0008630D" w:rsidP="00C44D9C">
      <w:pPr>
        <w:pStyle w:val="af8"/>
        <w:keepNext/>
        <w:rPr>
          <w:rtl/>
        </w:rPr>
      </w:pPr>
      <w:bookmarkStart w:id="962" w:name="ET_yor_6157_4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962"/>
    </w:p>
    <w:p w14:paraId="59D3E593" w14:textId="77777777" w:rsidR="0008630D" w:rsidRDefault="0008630D" w:rsidP="00C44D9C">
      <w:pPr>
        <w:pStyle w:val="KeepWithNext"/>
        <w:rPr>
          <w:rtl/>
        </w:rPr>
      </w:pPr>
      <w:bookmarkStart w:id="963" w:name="_ETM_Q1_4387498"/>
      <w:bookmarkEnd w:id="963"/>
    </w:p>
    <w:p w14:paraId="311B2846" w14:textId="77777777" w:rsidR="0008630D" w:rsidRDefault="0008630D" w:rsidP="0008630D">
      <w:pPr>
        <w:rPr>
          <w:rtl/>
        </w:rPr>
      </w:pPr>
      <w:r>
        <w:rPr>
          <w:rtl/>
        </w:rPr>
        <w:t xml:space="preserve">יש פה הגדרה משונה, כי אני מסתכל על "חוב פסוק </w:t>
      </w:r>
      <w:r>
        <w:t>–</w:t>
      </w:r>
      <w:r>
        <w:rPr>
          <w:rtl/>
        </w:rPr>
        <w:t xml:space="preserve"> החוב, לרבות הפרשי ההצמדה הריבית וההוצאות שנתחייב בהן החייב לפי פסק דין", ואז אני </w:t>
      </w:r>
      <w:bookmarkStart w:id="964" w:name="_ETM_Q1_4405958"/>
      <w:bookmarkEnd w:id="964"/>
      <w:r>
        <w:rPr>
          <w:rtl/>
        </w:rPr>
        <w:t>הולך לחוק פסיקת ריבית והצמדה ואני רואה פה שהסכום הפסוק זה סכום כסף שפסקה רשות שיפוטית לבעל דין למעט הוצאות ושכר טרחת עורך דין וללא תוספת ריבית והפרשי הצמדה, אז סכום פסוק פה וחוב פסוק פה זה לא אותו דבר?</w:t>
      </w:r>
    </w:p>
    <w:p w14:paraId="79E4C02C" w14:textId="77777777" w:rsidR="0008630D" w:rsidRDefault="0008630D" w:rsidP="0008630D">
      <w:pPr>
        <w:rPr>
          <w:rtl/>
        </w:rPr>
      </w:pPr>
    </w:p>
    <w:p w14:paraId="57AD4168" w14:textId="77777777" w:rsidR="0008630D" w:rsidRDefault="0008630D" w:rsidP="00C44D9C">
      <w:pPr>
        <w:pStyle w:val="a5"/>
        <w:keepNext/>
        <w:rPr>
          <w:rtl/>
        </w:rPr>
      </w:pPr>
      <w:bookmarkStart w:id="965" w:name="ET_speaker_אלעזר_שטרן_ייעוץ_משפטי_41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965"/>
    </w:p>
    <w:p w14:paraId="2CB32280" w14:textId="77777777" w:rsidR="0008630D" w:rsidRDefault="0008630D" w:rsidP="00C44D9C">
      <w:pPr>
        <w:pStyle w:val="KeepWithNext"/>
        <w:rPr>
          <w:rtl/>
        </w:rPr>
      </w:pPr>
    </w:p>
    <w:p w14:paraId="6F3F5BAB" w14:textId="77777777" w:rsidR="0008630D" w:rsidRDefault="0008630D" w:rsidP="0008630D">
      <w:pPr>
        <w:rPr>
          <w:rtl/>
        </w:rPr>
      </w:pPr>
      <w:r>
        <w:rPr>
          <w:rtl/>
        </w:rPr>
        <w:t>נכון.</w:t>
      </w:r>
    </w:p>
    <w:p w14:paraId="6CACA0C9" w14:textId="77777777" w:rsidR="0008630D" w:rsidRDefault="0008630D" w:rsidP="0008630D">
      <w:pPr>
        <w:rPr>
          <w:rtl/>
        </w:rPr>
      </w:pPr>
      <w:bookmarkStart w:id="966" w:name="_ETM_Q1_4419702"/>
      <w:bookmarkStart w:id="967" w:name="_ETM_Q1_4419794"/>
      <w:bookmarkEnd w:id="966"/>
      <w:bookmarkEnd w:id="967"/>
    </w:p>
    <w:p w14:paraId="35A12DFD"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6E1D34" w14:textId="77777777" w:rsidR="0008630D" w:rsidRDefault="0008630D" w:rsidP="00C44D9C">
      <w:pPr>
        <w:pStyle w:val="KeepWithNext"/>
        <w:rPr>
          <w:rtl/>
        </w:rPr>
      </w:pPr>
    </w:p>
    <w:p w14:paraId="326302A6" w14:textId="77777777" w:rsidR="0008630D" w:rsidRDefault="0008630D" w:rsidP="0008630D">
      <w:pPr>
        <w:rPr>
          <w:rtl/>
        </w:rPr>
      </w:pPr>
      <w:bookmarkStart w:id="968" w:name="_ETM_Q1_4420355"/>
      <w:bookmarkEnd w:id="968"/>
      <w:r>
        <w:rPr>
          <w:rtl/>
        </w:rPr>
        <w:t xml:space="preserve">זה קצת מבלבל, אני חייב לומר. פה אין לי הגדרה לפי פסיקת ריבית והצמדה אז אני מנסה להבין מה נקרא החוב הפסוק. "חוב פסוק", גם כפי שהוא נשמע, הכוונה פסק דין. אתה רוצה להגיד לרבות ריבית והצמדה? אתה צריך להגיד שצורפו אליו לפי משהו. חוב פסוק זה לאו דווקא פסק דין. חוב פסוק זה רק אם יש פסק דין? לכאורה כן. זה מה שרשום פה. אז אין </w:t>
      </w:r>
      <w:bookmarkStart w:id="969" w:name="_ETM_Q1_4454812"/>
      <w:bookmarkEnd w:id="969"/>
      <w:r>
        <w:rPr>
          <w:rtl/>
        </w:rPr>
        <w:t>חוב פסוק בהסכמים?</w:t>
      </w:r>
    </w:p>
    <w:p w14:paraId="1B695AF8" w14:textId="77777777" w:rsidR="0008630D" w:rsidRDefault="0008630D" w:rsidP="0008630D">
      <w:pPr>
        <w:rPr>
          <w:rtl/>
        </w:rPr>
      </w:pPr>
      <w:bookmarkStart w:id="970" w:name="_ETM_Q1_4451520"/>
      <w:bookmarkStart w:id="971" w:name="_ETM_Q1_4451639"/>
      <w:bookmarkStart w:id="972" w:name="_ETM_Q1_4452480"/>
      <w:bookmarkEnd w:id="970"/>
      <w:bookmarkEnd w:id="971"/>
      <w:bookmarkEnd w:id="972"/>
    </w:p>
    <w:p w14:paraId="33D3AC91" w14:textId="77777777" w:rsidR="0008630D" w:rsidRDefault="0008630D" w:rsidP="00C44D9C">
      <w:pPr>
        <w:pStyle w:val="afb"/>
        <w:keepNext/>
        <w:rPr>
          <w:rtl/>
        </w:rPr>
      </w:pPr>
      <w:bookmarkStart w:id="973" w:name="ET_guest_636772_41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973"/>
    </w:p>
    <w:p w14:paraId="5A9013A9" w14:textId="77777777" w:rsidR="0008630D" w:rsidRDefault="0008630D" w:rsidP="00C44D9C">
      <w:pPr>
        <w:pStyle w:val="KeepWithNext"/>
        <w:rPr>
          <w:rtl/>
        </w:rPr>
      </w:pPr>
    </w:p>
    <w:p w14:paraId="644F2431" w14:textId="77777777" w:rsidR="0008630D" w:rsidRDefault="0008630D" w:rsidP="0008630D">
      <w:pPr>
        <w:rPr>
          <w:rtl/>
        </w:rPr>
      </w:pPr>
      <w:bookmarkStart w:id="974" w:name="_ETM_Q1_4452986"/>
      <w:bookmarkStart w:id="975" w:name="_ETM_Q1_4453042"/>
      <w:bookmarkEnd w:id="974"/>
      <w:bookmarkEnd w:id="975"/>
      <w:r>
        <w:rPr>
          <w:rtl/>
        </w:rPr>
        <w:t xml:space="preserve">יש. </w:t>
      </w:r>
    </w:p>
    <w:p w14:paraId="4B2C57EC" w14:textId="77777777" w:rsidR="0008630D" w:rsidRDefault="0008630D" w:rsidP="0008630D">
      <w:pPr>
        <w:rPr>
          <w:rtl/>
        </w:rPr>
      </w:pPr>
    </w:p>
    <w:p w14:paraId="7F35D6B1" w14:textId="77777777" w:rsidR="0008630D" w:rsidRDefault="0008630D" w:rsidP="00C44D9C">
      <w:pPr>
        <w:pStyle w:val="af8"/>
        <w:keepNext/>
        <w:rPr>
          <w:rtl/>
        </w:rPr>
      </w:pPr>
      <w:bookmarkStart w:id="976" w:name="ET_yor_6157_7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76"/>
      <w:r>
        <w:rPr>
          <w:rFonts w:hint="cs"/>
          <w:rtl/>
        </w:rPr>
        <w:t xml:space="preserve">   </w:t>
      </w:r>
    </w:p>
    <w:p w14:paraId="4F7A3BF6" w14:textId="77777777" w:rsidR="0008630D" w:rsidRDefault="0008630D" w:rsidP="00C44D9C">
      <w:pPr>
        <w:pStyle w:val="KeepWithNext"/>
        <w:rPr>
          <w:rtl/>
        </w:rPr>
      </w:pPr>
    </w:p>
    <w:p w14:paraId="1F5B295B" w14:textId="77777777" w:rsidR="0008630D" w:rsidRDefault="0008630D" w:rsidP="0008630D">
      <w:pPr>
        <w:rPr>
          <w:rtl/>
        </w:rPr>
      </w:pPr>
      <w:r>
        <w:rPr>
          <w:rtl/>
        </w:rPr>
        <w:t>מנהל מערכת לרבות חובות פסוקים – אם אין פסק דין אתה לא מחליט בהם?</w:t>
      </w:r>
    </w:p>
    <w:p w14:paraId="074E4B7F" w14:textId="77777777" w:rsidR="0008630D" w:rsidRDefault="0008630D" w:rsidP="0008630D">
      <w:pPr>
        <w:rPr>
          <w:rtl/>
        </w:rPr>
      </w:pPr>
      <w:bookmarkStart w:id="977" w:name="_ETM_Q1_4465028"/>
      <w:bookmarkStart w:id="978" w:name="_ETM_Q1_4465106"/>
      <w:bookmarkEnd w:id="977"/>
      <w:bookmarkEnd w:id="978"/>
    </w:p>
    <w:p w14:paraId="61B30CE5" w14:textId="77777777" w:rsidR="0008630D" w:rsidRDefault="0008630D" w:rsidP="00C44D9C">
      <w:pPr>
        <w:pStyle w:val="afb"/>
        <w:keepNext/>
        <w:rPr>
          <w:rtl/>
        </w:rPr>
      </w:pPr>
      <w:bookmarkStart w:id="979" w:name="ET_guest_19825_414"/>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979"/>
    </w:p>
    <w:p w14:paraId="2D028B27" w14:textId="77777777" w:rsidR="0008630D" w:rsidRDefault="0008630D" w:rsidP="00C44D9C">
      <w:pPr>
        <w:pStyle w:val="KeepWithNext"/>
        <w:rPr>
          <w:rtl/>
        </w:rPr>
      </w:pPr>
    </w:p>
    <w:p w14:paraId="55A12877" w14:textId="77777777" w:rsidR="0008630D" w:rsidRDefault="0008630D" w:rsidP="0008630D">
      <w:pPr>
        <w:rPr>
          <w:rtl/>
        </w:rPr>
      </w:pPr>
      <w:r>
        <w:rPr>
          <w:rtl/>
        </w:rPr>
        <w:t>אפשר.</w:t>
      </w:r>
    </w:p>
    <w:p w14:paraId="229A3A25" w14:textId="77777777" w:rsidR="0008630D" w:rsidRDefault="0008630D" w:rsidP="0008630D">
      <w:pPr>
        <w:rPr>
          <w:rtl/>
        </w:rPr>
      </w:pPr>
    </w:p>
    <w:p w14:paraId="11B559E9"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5470985" w14:textId="77777777" w:rsidR="0008630D" w:rsidRDefault="0008630D" w:rsidP="00C44D9C">
      <w:pPr>
        <w:pStyle w:val="KeepWithNext"/>
        <w:rPr>
          <w:rtl/>
        </w:rPr>
      </w:pPr>
    </w:p>
    <w:p w14:paraId="41453744" w14:textId="77777777" w:rsidR="0008630D" w:rsidRDefault="0008630D" w:rsidP="0008630D">
      <w:pPr>
        <w:rPr>
          <w:rtl/>
        </w:rPr>
      </w:pPr>
      <w:r>
        <w:rPr>
          <w:rtl/>
        </w:rPr>
        <w:t>אבל חוב</w:t>
      </w:r>
      <w:bookmarkStart w:id="980" w:name="_ETM_Q1_4465860"/>
      <w:bookmarkStart w:id="981" w:name="_ETM_Q1_4465976"/>
      <w:bookmarkEnd w:id="980"/>
      <w:bookmarkEnd w:id="981"/>
      <w:r>
        <w:rPr>
          <w:rtl/>
        </w:rPr>
        <w:t xml:space="preserve"> פסוק זה רק עם פסק דין.</w:t>
      </w:r>
    </w:p>
    <w:p w14:paraId="1766009A" w14:textId="77777777" w:rsidR="0008630D" w:rsidRDefault="0008630D" w:rsidP="0008630D">
      <w:pPr>
        <w:rPr>
          <w:rtl/>
        </w:rPr>
      </w:pPr>
      <w:bookmarkStart w:id="982" w:name="_ETM_Q1_4466310"/>
      <w:bookmarkStart w:id="983" w:name="_ETM_Q1_4466390"/>
      <w:bookmarkEnd w:id="982"/>
      <w:bookmarkEnd w:id="983"/>
    </w:p>
    <w:p w14:paraId="3F31BFB4" w14:textId="77777777" w:rsidR="0008630D" w:rsidRDefault="0008630D" w:rsidP="00C44D9C">
      <w:pPr>
        <w:pStyle w:val="afb"/>
        <w:keepNext/>
        <w:rPr>
          <w:rtl/>
        </w:rPr>
      </w:pPr>
      <w:bookmarkStart w:id="984" w:name="ET_guest_636772_416"/>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984"/>
    </w:p>
    <w:p w14:paraId="72943939" w14:textId="77777777" w:rsidR="0008630D" w:rsidRDefault="0008630D" w:rsidP="00C44D9C">
      <w:pPr>
        <w:pStyle w:val="KeepWithNext"/>
        <w:rPr>
          <w:rtl/>
        </w:rPr>
      </w:pPr>
    </w:p>
    <w:p w14:paraId="3B6441EF" w14:textId="77777777" w:rsidR="0008630D" w:rsidRDefault="0008630D" w:rsidP="0008630D">
      <w:pPr>
        <w:rPr>
          <w:rtl/>
        </w:rPr>
      </w:pPr>
      <w:bookmarkStart w:id="985" w:name="_ETM_Q1_4469081"/>
      <w:bookmarkStart w:id="986" w:name="_ETM_Q1_4469147"/>
      <w:bookmarkEnd w:id="985"/>
      <w:bookmarkEnd w:id="986"/>
      <w:r>
        <w:rPr>
          <w:rtl/>
        </w:rPr>
        <w:t xml:space="preserve">לכן </w:t>
      </w:r>
      <w:bookmarkStart w:id="987" w:name="_ETM_Q1_4467141"/>
      <w:bookmarkStart w:id="988" w:name="_ETM_Q1_4467242"/>
      <w:bookmarkEnd w:id="987"/>
      <w:bookmarkEnd w:id="988"/>
      <w:r>
        <w:rPr>
          <w:rtl/>
        </w:rPr>
        <w:t>צריך לתקן.</w:t>
      </w:r>
    </w:p>
    <w:p w14:paraId="10423BFA" w14:textId="77777777" w:rsidR="0008630D" w:rsidRDefault="0008630D" w:rsidP="0008630D">
      <w:pPr>
        <w:rPr>
          <w:rtl/>
        </w:rPr>
      </w:pPr>
      <w:bookmarkStart w:id="989" w:name="_ETM_Q1_4469458"/>
      <w:bookmarkStart w:id="990" w:name="_ETM_Q1_4469546"/>
      <w:bookmarkEnd w:id="989"/>
      <w:bookmarkEnd w:id="990"/>
    </w:p>
    <w:p w14:paraId="5803AA9A" w14:textId="77777777" w:rsidR="0008630D" w:rsidRDefault="0008630D" w:rsidP="00C44D9C">
      <w:pPr>
        <w:pStyle w:val="af8"/>
        <w:keepNext/>
        <w:rPr>
          <w:rtl/>
        </w:rPr>
      </w:pPr>
      <w:bookmarkStart w:id="991" w:name="ET_yor_6157_7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991"/>
      <w:r>
        <w:rPr>
          <w:rFonts w:hint="cs"/>
          <w:rtl/>
        </w:rPr>
        <w:t xml:space="preserve">   </w:t>
      </w:r>
    </w:p>
    <w:p w14:paraId="1FB4CC69" w14:textId="77777777" w:rsidR="0008630D" w:rsidRDefault="0008630D" w:rsidP="00C44D9C">
      <w:pPr>
        <w:pStyle w:val="KeepWithNext"/>
        <w:rPr>
          <w:rtl/>
        </w:rPr>
      </w:pPr>
    </w:p>
    <w:p w14:paraId="76129249" w14:textId="77777777" w:rsidR="0008630D" w:rsidRDefault="0008630D" w:rsidP="0008630D">
      <w:pPr>
        <w:rPr>
          <w:rtl/>
        </w:rPr>
      </w:pPr>
      <w:bookmarkStart w:id="992" w:name="_ETM_Q1_4470047"/>
      <w:bookmarkEnd w:id="992"/>
      <w:r>
        <w:rPr>
          <w:rtl/>
        </w:rPr>
        <w:t xml:space="preserve">זה לא קשור לתיקון שלנו </w:t>
      </w:r>
      <w:bookmarkStart w:id="993" w:name="_ETM_Q1_4473160"/>
      <w:bookmarkEnd w:id="993"/>
      <w:r>
        <w:rPr>
          <w:rtl/>
        </w:rPr>
        <w:t>עכשיו, זו סתם לקונה שמצאתי לכם על הדרך.</w:t>
      </w:r>
    </w:p>
    <w:p w14:paraId="4182F8EC" w14:textId="77777777" w:rsidR="0008630D" w:rsidRDefault="0008630D" w:rsidP="0008630D">
      <w:pPr>
        <w:rPr>
          <w:rtl/>
        </w:rPr>
      </w:pPr>
      <w:bookmarkStart w:id="994" w:name="_ETM_Q1_4480866"/>
      <w:bookmarkStart w:id="995" w:name="_ETM_Q1_4480953"/>
      <w:bookmarkEnd w:id="994"/>
      <w:bookmarkEnd w:id="995"/>
    </w:p>
    <w:p w14:paraId="5894600E" w14:textId="77777777" w:rsidR="0008630D" w:rsidRDefault="0008630D" w:rsidP="00C44D9C">
      <w:pPr>
        <w:pStyle w:val="afb"/>
        <w:keepNext/>
        <w:rPr>
          <w:rtl/>
        </w:rPr>
      </w:pPr>
      <w:bookmarkStart w:id="996" w:name="ET_guest_694383_41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996"/>
    </w:p>
    <w:p w14:paraId="4F35EF9F" w14:textId="77777777" w:rsidR="0008630D" w:rsidRDefault="0008630D" w:rsidP="00C44D9C">
      <w:pPr>
        <w:pStyle w:val="KeepWithNext"/>
        <w:rPr>
          <w:rtl/>
        </w:rPr>
      </w:pPr>
    </w:p>
    <w:p w14:paraId="63368E3C" w14:textId="77777777" w:rsidR="0008630D" w:rsidRDefault="0008630D" w:rsidP="0008630D">
      <w:pPr>
        <w:rPr>
          <w:rtl/>
        </w:rPr>
      </w:pPr>
      <w:bookmarkStart w:id="997" w:name="_ETM_Q1_4482451"/>
      <w:bookmarkStart w:id="998" w:name="_ETM_Q1_4482496"/>
      <w:bookmarkEnd w:id="997"/>
      <w:bookmarkEnd w:id="998"/>
      <w:r>
        <w:rPr>
          <w:rtl/>
        </w:rPr>
        <w:t xml:space="preserve">אני אגיד שזו נקודה שעלתה גם בדיונים המוקדמים, עשינו מעבר על החוק באופן ראשוני וראינו שזה נאמר בהקשרים שונים שיש להם כבר פרשנויות שונות וסברנו שאם נתקן עכשיו את ההגדרות זה משהו שיש לו השלכות. אני מבינה </w:t>
      </w:r>
      <w:bookmarkStart w:id="999" w:name="_ETM_Q1_4499322"/>
      <w:bookmarkEnd w:id="999"/>
      <w:r>
        <w:rPr>
          <w:rtl/>
        </w:rPr>
        <w:t>את הקושי.</w:t>
      </w:r>
      <w:bookmarkStart w:id="1000" w:name="_ETM_Q1_4500730"/>
      <w:bookmarkEnd w:id="1000"/>
    </w:p>
    <w:p w14:paraId="3EFB8E15" w14:textId="77777777" w:rsidR="0008630D" w:rsidRDefault="0008630D" w:rsidP="0008630D">
      <w:pPr>
        <w:rPr>
          <w:rtl/>
        </w:rPr>
      </w:pPr>
      <w:bookmarkStart w:id="1001" w:name="_ETM_Q1_4500826"/>
      <w:bookmarkEnd w:id="1001"/>
    </w:p>
    <w:p w14:paraId="53867FE3"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9E51382" w14:textId="77777777" w:rsidR="0008630D" w:rsidRDefault="0008630D" w:rsidP="00C44D9C">
      <w:pPr>
        <w:pStyle w:val="KeepWithNext"/>
        <w:rPr>
          <w:rtl/>
        </w:rPr>
      </w:pPr>
    </w:p>
    <w:p w14:paraId="142A5F96" w14:textId="77777777" w:rsidR="0008630D" w:rsidRDefault="0008630D" w:rsidP="0008630D">
      <w:pPr>
        <w:rPr>
          <w:rtl/>
        </w:rPr>
      </w:pPr>
      <w:bookmarkStart w:id="1002" w:name="_ETM_Q1_4501406"/>
      <w:bookmarkEnd w:id="1002"/>
      <w:r>
        <w:rPr>
          <w:rtl/>
        </w:rPr>
        <w:t xml:space="preserve">אבל מה שאני אומר זה שחוב פסוק החלטתם לתקן וכתבתם "לרבות דמי פיגורים" וחוב פסוק פה זה לא לרבות דמי פיגורים, אז אתם כותבים דג לרבות את </w:t>
      </w:r>
      <w:bookmarkStart w:id="1003" w:name="_ETM_Q1_4512181"/>
      <w:bookmarkEnd w:id="1003"/>
      <w:r>
        <w:rPr>
          <w:rtl/>
        </w:rPr>
        <w:t>שאינו דג.</w:t>
      </w:r>
      <w:bookmarkStart w:id="1004" w:name="_ETM_Q1_4514133"/>
      <w:bookmarkEnd w:id="1004"/>
    </w:p>
    <w:p w14:paraId="38A1AC8C" w14:textId="77777777" w:rsidR="0008630D" w:rsidRDefault="0008630D" w:rsidP="0008630D">
      <w:pPr>
        <w:rPr>
          <w:rtl/>
        </w:rPr>
      </w:pPr>
      <w:bookmarkStart w:id="1005" w:name="_ETM_Q1_4514210"/>
      <w:bookmarkEnd w:id="1005"/>
    </w:p>
    <w:p w14:paraId="2D655366" w14:textId="77777777" w:rsidR="0008630D" w:rsidRDefault="0008630D" w:rsidP="00C44D9C">
      <w:pPr>
        <w:pStyle w:val="afb"/>
        <w:keepNext/>
        <w:rPr>
          <w:rtl/>
        </w:rPr>
      </w:pPr>
      <w:bookmarkStart w:id="1006" w:name="ET_guest_19825_420"/>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006"/>
    </w:p>
    <w:p w14:paraId="233D300C" w14:textId="77777777" w:rsidR="0008630D" w:rsidRDefault="0008630D" w:rsidP="00C44D9C">
      <w:pPr>
        <w:pStyle w:val="KeepWithNext"/>
        <w:rPr>
          <w:rtl/>
        </w:rPr>
      </w:pPr>
    </w:p>
    <w:p w14:paraId="7D68F47A" w14:textId="77777777" w:rsidR="0008630D" w:rsidRDefault="0008630D" w:rsidP="0008630D">
      <w:pPr>
        <w:rPr>
          <w:rtl/>
        </w:rPr>
      </w:pPr>
      <w:r>
        <w:rPr>
          <w:rtl/>
        </w:rPr>
        <w:t xml:space="preserve">צריך לחשוב על זה אבל יכול להיות שאנחנו צריכים להוריד את המילה "פסוק" ואז כמובן זה לא יכלול רק פסקי דין, זה יכלול גם את החובות האחרים. חוב, לרבות </w:t>
      </w:r>
      <w:bookmarkStart w:id="1007" w:name="_ETM_Q1_4522557"/>
      <w:bookmarkEnd w:id="1007"/>
      <w:r>
        <w:rPr>
          <w:rtl/>
        </w:rPr>
        <w:t xml:space="preserve">ריביות, דמי פיגורים וכל דבר שנלווה לו  בעצם, כל הרכיבים. </w:t>
      </w:r>
    </w:p>
    <w:p w14:paraId="3E77EE65" w14:textId="77777777" w:rsidR="0008630D" w:rsidRDefault="0008630D" w:rsidP="0008630D">
      <w:pPr>
        <w:rPr>
          <w:rtl/>
        </w:rPr>
      </w:pPr>
    </w:p>
    <w:p w14:paraId="1A017F1F" w14:textId="77777777" w:rsidR="0008630D" w:rsidRDefault="0008630D" w:rsidP="00C44D9C">
      <w:pPr>
        <w:pStyle w:val="af8"/>
        <w:keepNext/>
        <w:rPr>
          <w:rtl/>
        </w:rPr>
      </w:pPr>
      <w:bookmarkStart w:id="1008" w:name="ET_yor_6157_42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08"/>
    </w:p>
    <w:p w14:paraId="4676875A" w14:textId="77777777" w:rsidR="0008630D" w:rsidRDefault="0008630D" w:rsidP="00C44D9C">
      <w:pPr>
        <w:pStyle w:val="KeepWithNext"/>
        <w:rPr>
          <w:rtl/>
        </w:rPr>
      </w:pPr>
      <w:bookmarkStart w:id="1009" w:name="_ETM_Q1_4528472"/>
      <w:bookmarkEnd w:id="1009"/>
    </w:p>
    <w:p w14:paraId="4C335F49" w14:textId="77777777" w:rsidR="0008630D" w:rsidRDefault="0008630D" w:rsidP="0008630D">
      <w:pPr>
        <w:rPr>
          <w:rtl/>
        </w:rPr>
      </w:pPr>
      <w:r>
        <w:rPr>
          <w:rtl/>
        </w:rPr>
        <w:t>כן. סעיף 69 מצחיק כי "חובות פסוקים לרבות דמי פיגורים", הגדרת "חוב פסוק" לא כוללת דמי פיגורים.</w:t>
      </w:r>
    </w:p>
    <w:p w14:paraId="69DB5A52" w14:textId="77777777" w:rsidR="0008630D" w:rsidRDefault="0008630D" w:rsidP="0008630D">
      <w:pPr>
        <w:rPr>
          <w:rtl/>
        </w:rPr>
      </w:pPr>
      <w:bookmarkStart w:id="1010" w:name="_ETM_Q1_4536293"/>
      <w:bookmarkStart w:id="1011" w:name="_ETM_Q1_4536381"/>
      <w:bookmarkStart w:id="1012" w:name="_ETM_Q1_4532553"/>
      <w:bookmarkEnd w:id="1010"/>
      <w:bookmarkEnd w:id="1011"/>
      <w:bookmarkEnd w:id="1012"/>
    </w:p>
    <w:p w14:paraId="1F24DDB9" w14:textId="77777777" w:rsidR="0008630D" w:rsidRDefault="0008630D" w:rsidP="00C44D9C">
      <w:pPr>
        <w:pStyle w:val="a5"/>
        <w:keepNext/>
        <w:rPr>
          <w:rtl/>
        </w:rPr>
      </w:pPr>
      <w:bookmarkStart w:id="1013" w:name="ET_speaker_טליה_גמאל_42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013"/>
    </w:p>
    <w:p w14:paraId="645AC531" w14:textId="77777777" w:rsidR="0008630D" w:rsidRDefault="0008630D" w:rsidP="00C44D9C">
      <w:pPr>
        <w:pStyle w:val="KeepWithNext"/>
        <w:rPr>
          <w:rtl/>
        </w:rPr>
      </w:pPr>
    </w:p>
    <w:p w14:paraId="094BD17B" w14:textId="77777777" w:rsidR="0008630D" w:rsidRDefault="0008630D" w:rsidP="0008630D">
      <w:pPr>
        <w:rPr>
          <w:rtl/>
        </w:rPr>
      </w:pPr>
      <w:bookmarkStart w:id="1014" w:name="_ETM_Q1_4533060"/>
      <w:bookmarkStart w:id="1015" w:name="_ETM_Q1_4533095"/>
      <w:bookmarkEnd w:id="1014"/>
      <w:bookmarkEnd w:id="1015"/>
      <w:r>
        <w:rPr>
          <w:rtl/>
        </w:rPr>
        <w:t>נכון.</w:t>
      </w:r>
    </w:p>
    <w:p w14:paraId="3CB005A5" w14:textId="77777777" w:rsidR="0008630D" w:rsidRDefault="0008630D" w:rsidP="0008630D">
      <w:pPr>
        <w:rPr>
          <w:rtl/>
        </w:rPr>
      </w:pPr>
      <w:bookmarkStart w:id="1016" w:name="_ETM_Q1_4536441"/>
      <w:bookmarkStart w:id="1017" w:name="_ETM_Q1_4536508"/>
      <w:bookmarkEnd w:id="1016"/>
      <w:bookmarkEnd w:id="1017"/>
    </w:p>
    <w:p w14:paraId="47D559FE" w14:textId="77777777" w:rsidR="0008630D" w:rsidRDefault="0008630D" w:rsidP="00C44D9C">
      <w:pPr>
        <w:pStyle w:val="af8"/>
        <w:keepNext/>
        <w:rPr>
          <w:rtl/>
        </w:rPr>
      </w:pPr>
      <w:bookmarkStart w:id="1018" w:name="ET_yor_6157_7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18"/>
      <w:r>
        <w:rPr>
          <w:rFonts w:hint="cs"/>
          <w:rtl/>
        </w:rPr>
        <w:t xml:space="preserve">   </w:t>
      </w:r>
    </w:p>
    <w:p w14:paraId="5EEA30F3" w14:textId="77777777" w:rsidR="0008630D" w:rsidRDefault="0008630D" w:rsidP="00C44D9C">
      <w:pPr>
        <w:pStyle w:val="KeepWithNext"/>
        <w:rPr>
          <w:rtl/>
        </w:rPr>
      </w:pPr>
      <w:bookmarkStart w:id="1019" w:name="_ETM_Q1_4537117"/>
      <w:bookmarkEnd w:id="1019"/>
    </w:p>
    <w:p w14:paraId="5964C5A6" w14:textId="77777777" w:rsidR="0008630D" w:rsidRDefault="0008630D" w:rsidP="0008630D">
      <w:pPr>
        <w:rPr>
          <w:rtl/>
        </w:rPr>
      </w:pPr>
      <w:r>
        <w:rPr>
          <w:rtl/>
        </w:rPr>
        <w:t>אז זה לא לרבות, זה בנוסף. אני גם אומר שאני לא כל כך אוהב את ההבדל במילה פסוק, שפה פסוק זה לא כולל ריבית ופה פסוק זה כן כולל ריבית, ומה קורה לתקופת הביניים, ועד 12 חודשים, ועד שזה צורף ולא צורף - - -</w:t>
      </w:r>
    </w:p>
    <w:p w14:paraId="09FF5650" w14:textId="77777777" w:rsidR="0008630D" w:rsidRDefault="0008630D" w:rsidP="0008630D">
      <w:pPr>
        <w:ind w:firstLine="0"/>
        <w:rPr>
          <w:rtl/>
        </w:rPr>
      </w:pPr>
      <w:bookmarkStart w:id="1020" w:name="_ETM_Q1_4554524"/>
      <w:bookmarkStart w:id="1021" w:name="_ETM_Q1_4554681"/>
      <w:bookmarkStart w:id="1022" w:name="_ETM_Q1_4556941"/>
      <w:bookmarkStart w:id="1023" w:name="_ETM_Q1_4556974"/>
      <w:bookmarkEnd w:id="1020"/>
      <w:bookmarkEnd w:id="1021"/>
      <w:bookmarkEnd w:id="1022"/>
      <w:bookmarkEnd w:id="1023"/>
    </w:p>
    <w:p w14:paraId="239EE8D9" w14:textId="77777777" w:rsidR="0008630D" w:rsidRDefault="0008630D" w:rsidP="00C44D9C">
      <w:pPr>
        <w:pStyle w:val="afb"/>
        <w:keepNext/>
        <w:rPr>
          <w:rtl/>
        </w:rPr>
      </w:pPr>
      <w:bookmarkStart w:id="1024" w:name="ET_guest_694383_42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024"/>
    </w:p>
    <w:p w14:paraId="22577FA3" w14:textId="77777777" w:rsidR="0008630D" w:rsidRDefault="0008630D" w:rsidP="00C44D9C">
      <w:pPr>
        <w:pStyle w:val="KeepWithNext"/>
        <w:rPr>
          <w:rtl/>
        </w:rPr>
      </w:pPr>
    </w:p>
    <w:p w14:paraId="11C8498A" w14:textId="77777777" w:rsidR="0008630D" w:rsidRDefault="0008630D" w:rsidP="0008630D">
      <w:pPr>
        <w:rPr>
          <w:rtl/>
        </w:rPr>
      </w:pPr>
      <w:r>
        <w:rPr>
          <w:rtl/>
        </w:rPr>
        <w:t xml:space="preserve">אנחנו מסכימים אתך שזה מעורר </w:t>
      </w:r>
      <w:bookmarkStart w:id="1025" w:name="_ETM_Q1_4558190"/>
      <w:bookmarkEnd w:id="1025"/>
      <w:r>
        <w:rPr>
          <w:rtl/>
        </w:rPr>
        <w:t>קושי. ננסה לבחון עוד פעם כמה אפשר לחדד את זה.</w:t>
      </w:r>
    </w:p>
    <w:p w14:paraId="4BB9E4E3" w14:textId="77777777" w:rsidR="0008630D" w:rsidRDefault="0008630D" w:rsidP="0008630D">
      <w:pPr>
        <w:rPr>
          <w:rtl/>
        </w:rPr>
      </w:pPr>
      <w:bookmarkStart w:id="1026" w:name="_ETM_Q1_4557409"/>
      <w:bookmarkStart w:id="1027" w:name="_ETM_Q1_4557504"/>
      <w:bookmarkEnd w:id="1026"/>
      <w:bookmarkEnd w:id="1027"/>
    </w:p>
    <w:p w14:paraId="358EA352" w14:textId="77777777" w:rsidR="0008630D" w:rsidRDefault="0008630D" w:rsidP="00C44D9C">
      <w:pPr>
        <w:pStyle w:val="af8"/>
        <w:keepNext/>
        <w:rPr>
          <w:rtl/>
        </w:rPr>
      </w:pPr>
      <w:bookmarkStart w:id="1028" w:name="ET_yor_6157_7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28"/>
      <w:r>
        <w:rPr>
          <w:rFonts w:hint="cs"/>
          <w:rtl/>
        </w:rPr>
        <w:t xml:space="preserve">   </w:t>
      </w:r>
    </w:p>
    <w:p w14:paraId="3C1C45E0" w14:textId="77777777" w:rsidR="0008630D" w:rsidRDefault="0008630D" w:rsidP="00C44D9C">
      <w:pPr>
        <w:pStyle w:val="KeepWithNext"/>
        <w:rPr>
          <w:rtl/>
        </w:rPr>
      </w:pPr>
    </w:p>
    <w:p w14:paraId="23B167FC" w14:textId="77777777" w:rsidR="0008630D" w:rsidRDefault="0008630D" w:rsidP="0008630D">
      <w:pPr>
        <w:rPr>
          <w:rtl/>
        </w:rPr>
      </w:pPr>
      <w:bookmarkStart w:id="1029" w:name="_ETM_Q1_4558020"/>
      <w:bookmarkEnd w:id="1029"/>
      <w:r>
        <w:rPr>
          <w:rtl/>
        </w:rPr>
        <w:t>תבדקו בבקשה כמה פעמים מופיע "חוב פסוק" בחוק ההוצאה לפועל.</w:t>
      </w:r>
    </w:p>
    <w:p w14:paraId="67EEFE91" w14:textId="77777777" w:rsidR="0008630D" w:rsidRDefault="0008630D" w:rsidP="0008630D">
      <w:pPr>
        <w:rPr>
          <w:rtl/>
        </w:rPr>
      </w:pPr>
      <w:bookmarkStart w:id="1030" w:name="_ETM_Q1_4565735"/>
      <w:bookmarkStart w:id="1031" w:name="_ETM_Q1_4565835"/>
      <w:bookmarkEnd w:id="1030"/>
      <w:bookmarkEnd w:id="1031"/>
    </w:p>
    <w:p w14:paraId="56A90094" w14:textId="77777777" w:rsidR="0008630D" w:rsidRDefault="0008630D" w:rsidP="00C44D9C">
      <w:pPr>
        <w:pStyle w:val="-"/>
        <w:keepNext/>
        <w:rPr>
          <w:rtl/>
        </w:rPr>
      </w:pPr>
      <w:bookmarkStart w:id="1032" w:name="ET_speakercontinue_694383_427"/>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1032"/>
    </w:p>
    <w:p w14:paraId="2C8809EE" w14:textId="77777777" w:rsidR="0008630D" w:rsidRDefault="0008630D" w:rsidP="00C44D9C">
      <w:pPr>
        <w:pStyle w:val="KeepWithNext"/>
        <w:rPr>
          <w:rtl/>
        </w:rPr>
      </w:pPr>
    </w:p>
    <w:p w14:paraId="79F1B2F8" w14:textId="77777777" w:rsidR="0008630D" w:rsidRDefault="0008630D" w:rsidP="0008630D">
      <w:pPr>
        <w:rPr>
          <w:rtl/>
        </w:rPr>
      </w:pPr>
      <w:bookmarkStart w:id="1033" w:name="_ETM_Q1_4566614"/>
      <w:bookmarkEnd w:id="1033"/>
      <w:r>
        <w:rPr>
          <w:rtl/>
        </w:rPr>
        <w:t>נמשיך בבדיקה לראות אם אפשר לדייק את זה.</w:t>
      </w:r>
    </w:p>
    <w:p w14:paraId="486BC72F" w14:textId="77777777" w:rsidR="0008630D" w:rsidRDefault="0008630D" w:rsidP="0008630D">
      <w:pPr>
        <w:rPr>
          <w:rtl/>
        </w:rPr>
      </w:pPr>
      <w:bookmarkStart w:id="1034" w:name="_ETM_Q1_4562931"/>
      <w:bookmarkStart w:id="1035" w:name="_ETM_Q1_4563029"/>
      <w:bookmarkEnd w:id="1034"/>
      <w:bookmarkEnd w:id="1035"/>
    </w:p>
    <w:p w14:paraId="69C52FE9" w14:textId="77777777" w:rsidR="0008630D" w:rsidRDefault="0008630D" w:rsidP="00C44D9C">
      <w:pPr>
        <w:pStyle w:val="af8"/>
        <w:keepNext/>
        <w:rPr>
          <w:rtl/>
        </w:rPr>
      </w:pPr>
      <w:bookmarkStart w:id="1036" w:name="ET_yor_6157_7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36"/>
      <w:r>
        <w:rPr>
          <w:rFonts w:hint="cs"/>
          <w:rtl/>
        </w:rPr>
        <w:t xml:space="preserve">   </w:t>
      </w:r>
    </w:p>
    <w:p w14:paraId="4CCBF5AE" w14:textId="77777777" w:rsidR="0008630D" w:rsidRDefault="0008630D" w:rsidP="00C44D9C">
      <w:pPr>
        <w:pStyle w:val="KeepWithNext"/>
        <w:rPr>
          <w:rtl/>
        </w:rPr>
      </w:pPr>
    </w:p>
    <w:p w14:paraId="479CED9A" w14:textId="77777777" w:rsidR="0008630D" w:rsidRDefault="0008630D" w:rsidP="0008630D">
      <w:pPr>
        <w:rPr>
          <w:rtl/>
        </w:rPr>
      </w:pPr>
      <w:bookmarkStart w:id="1037" w:name="_ETM_Q1_4563562"/>
      <w:bookmarkEnd w:id="1037"/>
      <w:r>
        <w:rPr>
          <w:rtl/>
        </w:rPr>
        <w:t xml:space="preserve">אבל בכל מקרה פה יהיה כתוב לתשלום חובות, </w:t>
      </w:r>
      <w:bookmarkStart w:id="1038" w:name="_ETM_Q1_4565813"/>
      <w:bookmarkEnd w:id="1038"/>
      <w:r>
        <w:rPr>
          <w:rtl/>
        </w:rPr>
        <w:t>לרבות כל סכום שצורף אליהם לפי חוק פסיקת ריבית והצמדה או בכל דרך אחרת. הסעיף הזה לא ברור.</w:t>
      </w:r>
    </w:p>
    <w:p w14:paraId="6A53FB2B" w14:textId="77777777" w:rsidR="0008630D" w:rsidRDefault="0008630D" w:rsidP="0008630D">
      <w:pPr>
        <w:rPr>
          <w:rtl/>
        </w:rPr>
      </w:pPr>
      <w:bookmarkStart w:id="1039" w:name="_ETM_Q1_4579404"/>
      <w:bookmarkStart w:id="1040" w:name="_ETM_Q1_4579482"/>
      <w:bookmarkEnd w:id="1039"/>
      <w:bookmarkEnd w:id="1040"/>
    </w:p>
    <w:p w14:paraId="32D792BD" w14:textId="77777777" w:rsidR="0008630D" w:rsidRDefault="0008630D" w:rsidP="00C44D9C">
      <w:pPr>
        <w:pStyle w:val="afb"/>
        <w:keepNext/>
        <w:rPr>
          <w:rtl/>
        </w:rPr>
      </w:pPr>
      <w:bookmarkStart w:id="1041" w:name="ET_guest_694383_429"/>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041"/>
    </w:p>
    <w:p w14:paraId="132528A4" w14:textId="77777777" w:rsidR="0008630D" w:rsidRDefault="0008630D" w:rsidP="00C44D9C">
      <w:pPr>
        <w:pStyle w:val="KeepWithNext"/>
        <w:rPr>
          <w:rtl/>
        </w:rPr>
      </w:pPr>
    </w:p>
    <w:p w14:paraId="1394D61A" w14:textId="77777777" w:rsidR="0008630D" w:rsidRDefault="0008630D" w:rsidP="0008630D">
      <w:pPr>
        <w:rPr>
          <w:rtl/>
        </w:rPr>
      </w:pPr>
      <w:bookmarkStart w:id="1042" w:name="_ETM_Q1_4581171"/>
      <w:bookmarkStart w:id="1043" w:name="_ETM_Q1_4581224"/>
      <w:bookmarkEnd w:id="1042"/>
      <w:bookmarkEnd w:id="1043"/>
      <w:r>
        <w:rPr>
          <w:rtl/>
        </w:rPr>
        <w:t>קיבלנו.</w:t>
      </w:r>
    </w:p>
    <w:p w14:paraId="4FE6519A" w14:textId="77777777" w:rsidR="0008630D" w:rsidRDefault="0008630D" w:rsidP="0008630D">
      <w:pPr>
        <w:rPr>
          <w:rtl/>
        </w:rPr>
      </w:pPr>
      <w:bookmarkStart w:id="1044" w:name="_ETM_Q1_4584331"/>
      <w:bookmarkStart w:id="1045" w:name="_ETM_Q1_4584423"/>
      <w:bookmarkEnd w:id="1044"/>
      <w:bookmarkEnd w:id="1045"/>
    </w:p>
    <w:p w14:paraId="51D55696" w14:textId="77777777" w:rsidR="0008630D" w:rsidRDefault="0008630D" w:rsidP="00C44D9C">
      <w:pPr>
        <w:pStyle w:val="a5"/>
        <w:keepNext/>
        <w:rPr>
          <w:rtl/>
        </w:rPr>
      </w:pPr>
      <w:bookmarkStart w:id="1046" w:name="ET_speaker_אלעזר_שטרן_ייעוץ_משפטי_430"/>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046"/>
    </w:p>
    <w:p w14:paraId="0067A9F0" w14:textId="77777777" w:rsidR="0008630D" w:rsidRDefault="0008630D" w:rsidP="00C44D9C">
      <w:pPr>
        <w:pStyle w:val="KeepWithNext"/>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37F3E17F" w14:textId="77777777" w:rsidTr="0008630D">
        <w:trPr>
          <w:cantSplit/>
        </w:trPr>
        <w:tc>
          <w:tcPr>
            <w:tcW w:w="1567" w:type="dxa"/>
            <w:tcMar>
              <w:top w:w="91" w:type="dxa"/>
              <w:left w:w="0" w:type="dxa"/>
              <w:bottom w:w="91" w:type="dxa"/>
              <w:right w:w="0" w:type="dxa"/>
            </w:tcMar>
            <w:hideMark/>
          </w:tcPr>
          <w:p w14:paraId="23EF0FD1"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1047" w:name="_ETM_Q1_4585601"/>
            <w:bookmarkStart w:id="1048" w:name="_ETM_Q1_4585560"/>
            <w:bookmarkEnd w:id="1047"/>
            <w:bookmarkEnd w:id="1048"/>
            <w:r>
              <w:rPr>
                <w:rFonts w:ascii="David" w:eastAsia="Arial Unicode MS" w:hAnsi="David"/>
                <w:snapToGrid w:val="0"/>
                <w:rtl/>
              </w:rPr>
              <w:t>"תיקון סעיף 69ב1 .</w:t>
            </w:r>
          </w:p>
        </w:tc>
        <w:tc>
          <w:tcPr>
            <w:tcW w:w="709" w:type="dxa"/>
            <w:tcMar>
              <w:top w:w="91" w:type="dxa"/>
              <w:left w:w="0" w:type="dxa"/>
              <w:bottom w:w="91" w:type="dxa"/>
              <w:right w:w="0" w:type="dxa"/>
            </w:tcMar>
            <w:hideMark/>
          </w:tcPr>
          <w:p w14:paraId="253E7E2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6.</w:t>
            </w:r>
            <w:r>
              <w:rPr>
                <w:rFonts w:ascii="David" w:eastAsia="Arial Unicode MS" w:hAnsi="David"/>
                <w:snapToGrid w:val="0"/>
                <w:rtl/>
              </w:rPr>
              <w:tab/>
            </w:r>
          </w:p>
        </w:tc>
        <w:tc>
          <w:tcPr>
            <w:tcW w:w="6800" w:type="dxa"/>
            <w:tcMar>
              <w:top w:w="91" w:type="dxa"/>
              <w:left w:w="0" w:type="dxa"/>
              <w:bottom w:w="91" w:type="dxa"/>
              <w:right w:w="0" w:type="dxa"/>
            </w:tcMar>
            <w:hideMark/>
          </w:tcPr>
          <w:p w14:paraId="697B3D84"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69ב1(ה) לחוק העיקרי, במקום "ריבית הפיגורים שתיווסף" יבוא "הריבית ודמי הפיגורים שיתווספו" ובמקום "שתיווסף" יבוא "שיתווספו".</w:t>
            </w:r>
          </w:p>
        </w:tc>
      </w:tr>
    </w:tbl>
    <w:p w14:paraId="221E983C" w14:textId="77777777" w:rsidR="0008630D" w:rsidRDefault="0008630D" w:rsidP="0008630D">
      <w:pPr>
        <w:rPr>
          <w:rtl/>
        </w:rPr>
      </w:pPr>
    </w:p>
    <w:p w14:paraId="0AC2FA23" w14:textId="77777777" w:rsidR="0008630D" w:rsidRDefault="0008630D" w:rsidP="00C44D9C">
      <w:pPr>
        <w:pStyle w:val="af8"/>
        <w:keepNext/>
        <w:rPr>
          <w:rtl/>
        </w:rPr>
      </w:pPr>
      <w:bookmarkStart w:id="1049" w:name="ET_yor_6157_4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49"/>
    </w:p>
    <w:p w14:paraId="7502B700" w14:textId="77777777" w:rsidR="0008630D" w:rsidRDefault="0008630D" w:rsidP="00C44D9C">
      <w:pPr>
        <w:pStyle w:val="KeepWithNext"/>
        <w:rPr>
          <w:rtl/>
        </w:rPr>
      </w:pPr>
    </w:p>
    <w:p w14:paraId="0433743D" w14:textId="77777777" w:rsidR="0008630D" w:rsidRDefault="0008630D" w:rsidP="0008630D">
      <w:pPr>
        <w:rPr>
          <w:rtl/>
        </w:rPr>
      </w:pPr>
      <w:bookmarkStart w:id="1050" w:name="_ETM_Q1_4612116"/>
      <w:bookmarkEnd w:id="1050"/>
      <w:r>
        <w:rPr>
          <w:rtl/>
        </w:rPr>
        <w:t>קודם הוא לכאורה היה יכול רק להפחית ריבית פיגורים אבל לא להפחית ריבית רגילה ופה אתה נותן לו סמכות להפחית גם ריבית רגילה.</w:t>
      </w:r>
    </w:p>
    <w:p w14:paraId="44FEF7BD" w14:textId="77777777" w:rsidR="0008630D" w:rsidRDefault="0008630D" w:rsidP="0008630D">
      <w:pPr>
        <w:rPr>
          <w:rtl/>
        </w:rPr>
      </w:pPr>
      <w:bookmarkStart w:id="1051" w:name="_ETM_Q1_4616967"/>
      <w:bookmarkStart w:id="1052" w:name="_ETM_Q1_4617068"/>
      <w:bookmarkStart w:id="1053" w:name="_ETM_Q1_4617880"/>
      <w:bookmarkEnd w:id="1051"/>
      <w:bookmarkEnd w:id="1052"/>
      <w:bookmarkEnd w:id="1053"/>
    </w:p>
    <w:p w14:paraId="0472F49E" w14:textId="77777777" w:rsidR="0008630D" w:rsidRDefault="0008630D" w:rsidP="00C44D9C">
      <w:pPr>
        <w:pStyle w:val="a5"/>
        <w:keepNext/>
        <w:rPr>
          <w:rtl/>
        </w:rPr>
      </w:pPr>
      <w:bookmarkStart w:id="1054" w:name="ET_speaker_אלעזר_שטרן_ייעוץ_משפטי_43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054"/>
    </w:p>
    <w:p w14:paraId="491EF48A" w14:textId="77777777" w:rsidR="0008630D" w:rsidRDefault="0008630D" w:rsidP="00C44D9C">
      <w:pPr>
        <w:pStyle w:val="KeepWithNext"/>
        <w:rPr>
          <w:rtl/>
        </w:rPr>
      </w:pPr>
    </w:p>
    <w:p w14:paraId="4398333D" w14:textId="77777777" w:rsidR="0008630D" w:rsidRDefault="0008630D" w:rsidP="0008630D">
      <w:pPr>
        <w:rPr>
          <w:rtl/>
        </w:rPr>
      </w:pPr>
      <w:bookmarkStart w:id="1055" w:name="_ETM_Q1_4618353"/>
      <w:bookmarkStart w:id="1056" w:name="_ETM_Q1_4618383"/>
      <w:bookmarkEnd w:id="1055"/>
      <w:bookmarkEnd w:id="1056"/>
      <w:r>
        <w:rPr>
          <w:rtl/>
        </w:rPr>
        <w:t>נכון.</w:t>
      </w:r>
    </w:p>
    <w:p w14:paraId="40F29496" w14:textId="77777777" w:rsidR="0008630D" w:rsidRDefault="0008630D" w:rsidP="0008630D">
      <w:pPr>
        <w:rPr>
          <w:rtl/>
        </w:rPr>
      </w:pPr>
      <w:bookmarkStart w:id="1057" w:name="_ETM_Q1_4620599"/>
      <w:bookmarkStart w:id="1058" w:name="_ETM_Q1_4620684"/>
      <w:bookmarkEnd w:id="1057"/>
      <w:bookmarkEnd w:id="1058"/>
    </w:p>
    <w:p w14:paraId="353B07C6" w14:textId="77777777" w:rsidR="0008630D" w:rsidRDefault="0008630D" w:rsidP="00C44D9C">
      <w:pPr>
        <w:pStyle w:val="af8"/>
        <w:keepNext/>
        <w:rPr>
          <w:rtl/>
        </w:rPr>
      </w:pPr>
      <w:bookmarkStart w:id="1059" w:name="ET_yor_6157_43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59"/>
    </w:p>
    <w:p w14:paraId="34A60322" w14:textId="77777777" w:rsidR="0008630D" w:rsidRDefault="0008630D" w:rsidP="00C44D9C">
      <w:pPr>
        <w:pStyle w:val="KeepWithNext"/>
        <w:rPr>
          <w:rtl/>
        </w:rPr>
      </w:pPr>
    </w:p>
    <w:p w14:paraId="5FD2FEC6" w14:textId="77777777" w:rsidR="0008630D" w:rsidRDefault="0008630D" w:rsidP="0008630D">
      <w:pPr>
        <w:rPr>
          <w:rtl/>
        </w:rPr>
      </w:pPr>
      <w:bookmarkStart w:id="1060" w:name="_ETM_Q1_4621269"/>
      <w:bookmarkEnd w:id="1060"/>
      <w:r>
        <w:rPr>
          <w:rtl/>
        </w:rPr>
        <w:t>אז יש פה שינוי מהותי, זה לא שינוי נוסח.</w:t>
      </w:r>
    </w:p>
    <w:p w14:paraId="3C84E073" w14:textId="77777777" w:rsidR="0008630D" w:rsidRDefault="0008630D" w:rsidP="0008630D">
      <w:pPr>
        <w:rPr>
          <w:rtl/>
        </w:rPr>
      </w:pPr>
    </w:p>
    <w:p w14:paraId="50A3728B" w14:textId="77777777" w:rsidR="0008630D" w:rsidRDefault="0008630D" w:rsidP="00C44D9C">
      <w:pPr>
        <w:pStyle w:val="afb"/>
        <w:keepNext/>
        <w:rPr>
          <w:rtl/>
        </w:rPr>
      </w:pPr>
      <w:bookmarkStart w:id="1061" w:name="ET_guest_694383_434"/>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061"/>
    </w:p>
    <w:p w14:paraId="296E2560" w14:textId="77777777" w:rsidR="0008630D" w:rsidRDefault="0008630D" w:rsidP="00C44D9C">
      <w:pPr>
        <w:pStyle w:val="KeepWithNext"/>
        <w:rPr>
          <w:rtl/>
        </w:rPr>
      </w:pPr>
    </w:p>
    <w:p w14:paraId="019C966A" w14:textId="77777777" w:rsidR="0008630D" w:rsidRDefault="0008630D" w:rsidP="0008630D">
      <w:pPr>
        <w:rPr>
          <w:rtl/>
        </w:rPr>
      </w:pPr>
      <w:r>
        <w:rPr>
          <w:rtl/>
        </w:rPr>
        <w:t xml:space="preserve">הפחתת ריבית הפיגורים הייתה ריבית ופיגורים. </w:t>
      </w:r>
    </w:p>
    <w:p w14:paraId="6F431F5F" w14:textId="77777777" w:rsidR="0008630D" w:rsidRDefault="0008630D" w:rsidP="0008630D">
      <w:pPr>
        <w:rPr>
          <w:rtl/>
        </w:rPr>
      </w:pPr>
      <w:bookmarkStart w:id="1062" w:name="_ETM_Q1_4627912"/>
      <w:bookmarkEnd w:id="1062"/>
    </w:p>
    <w:p w14:paraId="7D17688F" w14:textId="77777777" w:rsidR="0008630D" w:rsidRDefault="0008630D" w:rsidP="00C44D9C">
      <w:pPr>
        <w:pStyle w:val="a5"/>
        <w:keepNext/>
        <w:rPr>
          <w:rtl/>
        </w:rPr>
      </w:pPr>
      <w:bookmarkStart w:id="1063" w:name="ET_speaker_אלעזר_שטרן_ייעוץ_משפטי_43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063"/>
    </w:p>
    <w:p w14:paraId="061334A8" w14:textId="77777777" w:rsidR="0008630D" w:rsidRDefault="0008630D" w:rsidP="00C44D9C">
      <w:pPr>
        <w:pStyle w:val="KeepWithNext"/>
        <w:rPr>
          <w:rtl/>
        </w:rPr>
      </w:pPr>
    </w:p>
    <w:p w14:paraId="29D7CA81" w14:textId="77777777" w:rsidR="0008630D" w:rsidRDefault="0008630D" w:rsidP="0008630D">
      <w:pPr>
        <w:rPr>
          <w:rtl/>
        </w:rPr>
      </w:pPr>
      <w:bookmarkStart w:id="1064" w:name="_ETM_Q1_4628479"/>
      <w:bookmarkStart w:id="1065" w:name="_ETM_Q1_4628548"/>
      <w:bookmarkEnd w:id="1064"/>
      <w:bookmarkEnd w:id="1065"/>
      <w:r>
        <w:rPr>
          <w:rtl/>
        </w:rPr>
        <w:t xml:space="preserve">המונח ריבית פיגורים כולל את שני הרכיבים,  הרכיב </w:t>
      </w:r>
      <w:proofErr w:type="spellStart"/>
      <w:r>
        <w:rPr>
          <w:rtl/>
        </w:rPr>
        <w:t>הפיצויי</w:t>
      </w:r>
      <w:proofErr w:type="spellEnd"/>
      <w:r>
        <w:rPr>
          <w:rtl/>
        </w:rPr>
        <w:t xml:space="preserve"> והרכיב התמריצי, אז ברגע שהוא יכול להפחית את ריבית הפיגורים הוא יכול להפחית את </w:t>
      </w:r>
      <w:bookmarkStart w:id="1066" w:name="_ETM_Q1_4636860"/>
      <w:bookmarkEnd w:id="1066"/>
      <w:r>
        <w:rPr>
          <w:rtl/>
        </w:rPr>
        <w:t>שני הרכיבים.</w:t>
      </w:r>
    </w:p>
    <w:p w14:paraId="5680768D" w14:textId="77777777" w:rsidR="0008630D" w:rsidRDefault="0008630D" w:rsidP="0008630D">
      <w:pPr>
        <w:rPr>
          <w:rtl/>
        </w:rPr>
      </w:pPr>
    </w:p>
    <w:p w14:paraId="1950E833" w14:textId="77777777" w:rsidR="0008630D" w:rsidRDefault="0008630D" w:rsidP="00C44D9C">
      <w:pPr>
        <w:pStyle w:val="a5"/>
        <w:keepNext/>
        <w:rPr>
          <w:rtl/>
        </w:rPr>
      </w:pPr>
      <w:bookmarkStart w:id="1067" w:name="ET_speaker_טליה_גמאל_43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067"/>
    </w:p>
    <w:p w14:paraId="4FE8B25C" w14:textId="77777777" w:rsidR="0008630D" w:rsidRDefault="0008630D" w:rsidP="00C44D9C">
      <w:pPr>
        <w:pStyle w:val="KeepWithNext"/>
        <w:rPr>
          <w:rtl/>
        </w:rPr>
      </w:pPr>
    </w:p>
    <w:p w14:paraId="2D0F585A" w14:textId="77777777" w:rsidR="0008630D" w:rsidRDefault="0008630D" w:rsidP="00A2049F">
      <w:pPr>
        <w:rPr>
          <w:rtl/>
        </w:rPr>
      </w:pPr>
      <w:r>
        <w:rPr>
          <w:rtl/>
        </w:rPr>
        <w:t xml:space="preserve">הרי בחוק פסיקת ריבית והצמדה עד עכשיו, במצב הנוהג, </w:t>
      </w:r>
      <w:bookmarkStart w:id="1068" w:name="_ETM_Q1_4639030"/>
      <w:bookmarkEnd w:id="1068"/>
      <w:r>
        <w:rPr>
          <w:rtl/>
        </w:rPr>
        <w:t xml:space="preserve">ריבית הפיגורים כוללת גם רכיב של הריבית הצמודה וגם </w:t>
      </w:r>
      <w:bookmarkStart w:id="1069" w:name="_ETM_Q1_4647189"/>
      <w:bookmarkEnd w:id="1069"/>
      <w:r>
        <w:rPr>
          <w:rtl/>
        </w:rPr>
        <w:t xml:space="preserve">את הרכיב </w:t>
      </w:r>
      <w:r w:rsidRPr="00A2049F">
        <w:rPr>
          <w:rtl/>
        </w:rPr>
        <w:t xml:space="preserve">התמריצי של פלוס </w:t>
      </w:r>
      <w:r w:rsidR="00A2049F" w:rsidRPr="00A2049F">
        <w:rPr>
          <w:rFonts w:hint="cs"/>
          <w:rtl/>
        </w:rPr>
        <w:t>6.5</w:t>
      </w:r>
      <w:r w:rsidRPr="00A2049F">
        <w:rPr>
          <w:rtl/>
        </w:rPr>
        <w:t>. בחוק</w:t>
      </w:r>
      <w:r>
        <w:rPr>
          <w:rtl/>
        </w:rPr>
        <w:t xml:space="preserve"> הקיים </w:t>
      </w:r>
      <w:bookmarkStart w:id="1070" w:name="_ETM_Q1_4655643"/>
      <w:bookmarkEnd w:id="1070"/>
      <w:r>
        <w:rPr>
          <w:rtl/>
        </w:rPr>
        <w:t>היום.</w:t>
      </w:r>
      <w:bookmarkStart w:id="1071" w:name="_ETM_Q1_4658907"/>
      <w:bookmarkEnd w:id="1071"/>
    </w:p>
    <w:p w14:paraId="40BD41DF" w14:textId="77777777" w:rsidR="0008630D" w:rsidRDefault="0008630D" w:rsidP="0008630D">
      <w:pPr>
        <w:rPr>
          <w:rtl/>
        </w:rPr>
      </w:pPr>
      <w:bookmarkStart w:id="1072" w:name="_ETM_Q1_4658974"/>
      <w:bookmarkStart w:id="1073" w:name="_ETM_Q1_4659057"/>
      <w:bookmarkStart w:id="1074" w:name="_ETM_Q1_4659965"/>
      <w:bookmarkEnd w:id="1072"/>
      <w:bookmarkEnd w:id="1073"/>
      <w:bookmarkEnd w:id="1074"/>
    </w:p>
    <w:p w14:paraId="3794E54C" w14:textId="77777777" w:rsidR="0008630D" w:rsidRDefault="0008630D" w:rsidP="00C44D9C">
      <w:pPr>
        <w:pStyle w:val="a5"/>
        <w:keepNext/>
        <w:rPr>
          <w:rtl/>
        </w:rPr>
      </w:pPr>
      <w:bookmarkStart w:id="1075" w:name="ET_speaker_אלעזר_שטרן_ייעוץ_משפטי_43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075"/>
    </w:p>
    <w:p w14:paraId="662D73EB" w14:textId="77777777" w:rsidR="0008630D" w:rsidRDefault="0008630D" w:rsidP="00C44D9C">
      <w:pPr>
        <w:pStyle w:val="KeepWithNext"/>
        <w:rPr>
          <w:rtl/>
        </w:rPr>
      </w:pPr>
      <w:bookmarkStart w:id="1076" w:name="_ETM_Q1_4660569"/>
      <w:bookmarkStart w:id="1077" w:name="_ETM_Q1_4660624"/>
      <w:bookmarkEnd w:id="1076"/>
      <w:bookmarkEnd w:id="1077"/>
    </w:p>
    <w:p w14:paraId="78C4DA01" w14:textId="77777777" w:rsidR="0008630D" w:rsidRDefault="0008630D" w:rsidP="0008630D">
      <w:pPr>
        <w:rPr>
          <w:rtl/>
        </w:rPr>
      </w:pPr>
      <w:bookmarkStart w:id="1078" w:name="_ETM_Q1_4658994"/>
      <w:bookmarkEnd w:id="1078"/>
      <w:r>
        <w:rPr>
          <w:rtl/>
        </w:rPr>
        <w:t xml:space="preserve">הפרשי הצמדה וריבית בצירוף ריבית צמודה, שהיא מה שמכונה ריבית פיגורים, להלן ריבית פיגורים. זאת אומרת, ריבית פיגורים במצב הקיים כוללת את שני הרכיבים האלה, את הרכיב </w:t>
      </w:r>
      <w:proofErr w:type="spellStart"/>
      <w:r>
        <w:rPr>
          <w:rtl/>
        </w:rPr>
        <w:t>הפיצויי</w:t>
      </w:r>
      <w:proofErr w:type="spellEnd"/>
      <w:r>
        <w:rPr>
          <w:rtl/>
        </w:rPr>
        <w:t xml:space="preserve"> - - -</w:t>
      </w:r>
    </w:p>
    <w:p w14:paraId="32EC5E30" w14:textId="77777777" w:rsidR="0008630D" w:rsidRDefault="0008630D" w:rsidP="0008630D">
      <w:pPr>
        <w:rPr>
          <w:rtl/>
        </w:rPr>
      </w:pPr>
    </w:p>
    <w:p w14:paraId="30E61ACD"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69EE944" w14:textId="77777777" w:rsidR="0008630D" w:rsidRDefault="0008630D" w:rsidP="00C44D9C">
      <w:pPr>
        <w:pStyle w:val="KeepWithNext"/>
        <w:rPr>
          <w:rtl/>
        </w:rPr>
      </w:pPr>
    </w:p>
    <w:p w14:paraId="1967916C" w14:textId="77777777" w:rsidR="0008630D" w:rsidRDefault="0008630D" w:rsidP="0008630D">
      <w:pPr>
        <w:rPr>
          <w:rtl/>
        </w:rPr>
      </w:pPr>
      <w:r>
        <w:rPr>
          <w:rtl/>
        </w:rPr>
        <w:t>פרשנות מאוד מעניינת של הסעיף כי</w:t>
      </w:r>
      <w:bookmarkStart w:id="1079" w:name="_ETM_Q1_4676354"/>
      <w:bookmarkEnd w:id="1079"/>
      <w:r>
        <w:rPr>
          <w:rtl/>
        </w:rPr>
        <w:t xml:space="preserve"> אני הייתי חושב: הפרשי הצמדה וריבית בצירוף ריבית צמודה בשיעור - - - </w:t>
      </w:r>
    </w:p>
    <w:p w14:paraId="3542AD28" w14:textId="77777777" w:rsidR="0008630D" w:rsidRDefault="0008630D" w:rsidP="0008630D">
      <w:pPr>
        <w:rPr>
          <w:rtl/>
        </w:rPr>
      </w:pPr>
      <w:bookmarkStart w:id="1080" w:name="_ETM_Q1_4686913"/>
      <w:bookmarkStart w:id="1081" w:name="_ETM_Q1_4686987"/>
      <w:bookmarkEnd w:id="1080"/>
      <w:bookmarkEnd w:id="1081"/>
    </w:p>
    <w:p w14:paraId="59F9B7F6"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5C134FCD" w14:textId="77777777" w:rsidR="0008630D" w:rsidRDefault="0008630D" w:rsidP="00C44D9C">
      <w:pPr>
        <w:pStyle w:val="KeepWithNext"/>
        <w:rPr>
          <w:rtl/>
        </w:rPr>
      </w:pPr>
    </w:p>
    <w:p w14:paraId="6BE959D7" w14:textId="77777777" w:rsidR="0008630D" w:rsidRDefault="0008630D" w:rsidP="0008630D">
      <w:pPr>
        <w:rPr>
          <w:rtl/>
        </w:rPr>
      </w:pPr>
      <w:bookmarkStart w:id="1082" w:name="_ETM_Q1_4687731"/>
      <w:bookmarkEnd w:id="1082"/>
      <w:r>
        <w:rPr>
          <w:rtl/>
        </w:rPr>
        <w:t xml:space="preserve">אכן יש פה בעיה בניסוח, אדוני צודק, </w:t>
      </w:r>
      <w:bookmarkStart w:id="1083" w:name="_ETM_Q1_4694833"/>
      <w:bookmarkEnd w:id="1083"/>
      <w:r>
        <w:rPr>
          <w:rtl/>
        </w:rPr>
        <w:t>בפועל כך זה מתפרש.</w:t>
      </w:r>
    </w:p>
    <w:p w14:paraId="72287C4C" w14:textId="77777777" w:rsidR="0008630D" w:rsidRDefault="0008630D" w:rsidP="0008630D">
      <w:pPr>
        <w:rPr>
          <w:rtl/>
        </w:rPr>
      </w:pPr>
      <w:bookmarkStart w:id="1084" w:name="_ETM_Q1_4694477"/>
      <w:bookmarkStart w:id="1085" w:name="_ETM_Q1_4694568"/>
      <w:bookmarkEnd w:id="1084"/>
      <w:bookmarkEnd w:id="1085"/>
    </w:p>
    <w:p w14:paraId="16355EBB"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187FEDCC" w14:textId="77777777" w:rsidR="0008630D" w:rsidRDefault="0008630D" w:rsidP="00C44D9C">
      <w:pPr>
        <w:pStyle w:val="KeepWithNext"/>
        <w:rPr>
          <w:rtl/>
        </w:rPr>
      </w:pPr>
    </w:p>
    <w:p w14:paraId="7ED277FB" w14:textId="77777777" w:rsidR="0008630D" w:rsidRDefault="0008630D" w:rsidP="0008630D">
      <w:pPr>
        <w:rPr>
          <w:rtl/>
        </w:rPr>
      </w:pPr>
      <w:bookmarkStart w:id="1086" w:name="_ETM_Q1_4695285"/>
      <w:bookmarkEnd w:id="1086"/>
      <w:r>
        <w:rPr>
          <w:rtl/>
        </w:rPr>
        <w:t>הצמדה זה גם חלק מזה? לשיטתכם, רשם ההוצאה לפועל היה יכול להגיד: נכון שהמדד עלה כך וכך, אתה תשלם קרן נומינלית למרות המדד? הייתה לו סמכות לזה? בעיניי לא, לא אבל לא הבנה פשוטה של הסעיף.</w:t>
      </w:r>
    </w:p>
    <w:p w14:paraId="6B51E652" w14:textId="77777777" w:rsidR="0008630D" w:rsidRDefault="0008630D" w:rsidP="0008630D">
      <w:pPr>
        <w:rPr>
          <w:rFonts w:ascii="David" w:hAnsi="David"/>
          <w:u w:val="single"/>
          <w:rtl/>
        </w:rPr>
      </w:pPr>
      <w:bookmarkStart w:id="1087" w:name="_ETM_Q1_4712709"/>
      <w:bookmarkStart w:id="1088" w:name="_ETM_Q1_4712784"/>
      <w:bookmarkStart w:id="1089" w:name="_ETM_Q1_4716376"/>
      <w:bookmarkEnd w:id="1087"/>
      <w:bookmarkEnd w:id="1088"/>
      <w:bookmarkEnd w:id="1089"/>
    </w:p>
    <w:p w14:paraId="3FFDC7A8" w14:textId="77777777" w:rsidR="0008630D" w:rsidRPr="00C44D9C" w:rsidRDefault="0008630D" w:rsidP="00C44D9C">
      <w:pPr>
        <w:rPr>
          <w:rtl/>
        </w:rPr>
      </w:pPr>
    </w:p>
    <w:p w14:paraId="05E15938" w14:textId="77777777" w:rsidR="0008630D" w:rsidRDefault="0008630D" w:rsidP="00C44D9C">
      <w:pPr>
        <w:pStyle w:val="-"/>
        <w:keepNext/>
        <w:rPr>
          <w:rtl/>
        </w:rPr>
      </w:pPr>
      <w:bookmarkStart w:id="1090" w:name="ET_speakercontinue_19825_454"/>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090"/>
    </w:p>
    <w:p w14:paraId="31285D03" w14:textId="77777777" w:rsidR="0008630D" w:rsidRDefault="0008630D" w:rsidP="00C44D9C">
      <w:pPr>
        <w:pStyle w:val="KeepWithNext"/>
        <w:rPr>
          <w:rtl/>
        </w:rPr>
      </w:pPr>
      <w:bookmarkStart w:id="1091" w:name="_ETM_Q1_4713802"/>
      <w:bookmarkEnd w:id="1091"/>
    </w:p>
    <w:p w14:paraId="7485013F" w14:textId="77777777" w:rsidR="0008630D" w:rsidRDefault="0008630D" w:rsidP="0008630D">
      <w:pPr>
        <w:rPr>
          <w:rtl/>
        </w:rPr>
      </w:pPr>
      <w:r>
        <w:rPr>
          <w:rtl/>
        </w:rPr>
        <w:t>בנוסח הקיים היום.</w:t>
      </w:r>
    </w:p>
    <w:p w14:paraId="2D8DC0D4" w14:textId="77777777" w:rsidR="0008630D" w:rsidRDefault="0008630D" w:rsidP="0008630D">
      <w:pPr>
        <w:rPr>
          <w:rtl/>
        </w:rPr>
      </w:pPr>
      <w:bookmarkStart w:id="1092" w:name="_ETM_Q1_4710906"/>
      <w:bookmarkStart w:id="1093" w:name="_ETM_Q1_4710966"/>
      <w:bookmarkEnd w:id="1092"/>
      <w:bookmarkEnd w:id="1093"/>
    </w:p>
    <w:p w14:paraId="322B5112" w14:textId="77777777" w:rsidR="0008630D" w:rsidRDefault="0008630D" w:rsidP="00C44D9C">
      <w:pPr>
        <w:pStyle w:val="af8"/>
        <w:keepNext/>
        <w:rPr>
          <w:rtl/>
        </w:rPr>
      </w:pPr>
      <w:bookmarkStart w:id="1094" w:name="ET_yor_6157_7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094"/>
      <w:r>
        <w:rPr>
          <w:rFonts w:hint="cs"/>
          <w:rtl/>
        </w:rPr>
        <w:t xml:space="preserve">   </w:t>
      </w:r>
    </w:p>
    <w:p w14:paraId="42D1E107" w14:textId="77777777" w:rsidR="0008630D" w:rsidRDefault="0008630D" w:rsidP="00C44D9C">
      <w:pPr>
        <w:pStyle w:val="KeepWithNext"/>
        <w:rPr>
          <w:rtl/>
        </w:rPr>
      </w:pPr>
    </w:p>
    <w:p w14:paraId="08B299F2" w14:textId="77777777" w:rsidR="0008630D" w:rsidRDefault="0008630D" w:rsidP="0008630D">
      <w:pPr>
        <w:rPr>
          <w:rStyle w:val="TagStyle"/>
          <w:b w:val="0"/>
          <w:rtl/>
        </w:rPr>
      </w:pPr>
      <w:bookmarkStart w:id="1095" w:name="_ETM_Q1_4711569"/>
      <w:bookmarkEnd w:id="1095"/>
      <w:r>
        <w:rPr>
          <w:rtl/>
        </w:rPr>
        <w:t>אני לא מבין כך את הסעיף הקיים, אבל לשיטתכם הייתה לו סמכות כזאת להפוך לנומינלי, לשחוק את הקרן של דמי מזונות?</w:t>
      </w:r>
    </w:p>
    <w:p w14:paraId="46C88892" w14:textId="77777777" w:rsidR="0008630D" w:rsidRDefault="0008630D" w:rsidP="0008630D">
      <w:pPr>
        <w:rPr>
          <w:rStyle w:val="TagStyle"/>
          <w:vanish w:val="0"/>
          <w:rtl/>
        </w:rPr>
      </w:pPr>
      <w:bookmarkStart w:id="1096" w:name="_ETM_Q1_4720053"/>
      <w:bookmarkEnd w:id="1096"/>
      <w:r>
        <w:rPr>
          <w:rStyle w:val="TagStyle"/>
          <w:rFonts w:hint="cs"/>
          <w:rtl/>
        </w:rPr>
        <w:t xml:space="preserve"> &lt;&lt; אורח &gt;&gt; ענלי</w:t>
      </w:r>
    </w:p>
    <w:p w14:paraId="162C1099" w14:textId="77777777" w:rsidR="0008630D" w:rsidRDefault="0008630D" w:rsidP="0008630D">
      <w:pPr>
        <w:pStyle w:val="KeepWithNext"/>
        <w:rPr>
          <w:rtl/>
        </w:rPr>
      </w:pPr>
    </w:p>
    <w:p w14:paraId="338582F7" w14:textId="77777777" w:rsidR="0008630D" w:rsidRDefault="0008630D" w:rsidP="00C44D9C">
      <w:pPr>
        <w:pStyle w:val="afb"/>
        <w:keepNext/>
        <w:rPr>
          <w:rtl/>
        </w:rPr>
      </w:pPr>
      <w:bookmarkStart w:id="1097" w:name="ET_guest_19825_716"/>
      <w:r>
        <w:rPr>
          <w:rStyle w:val="TagStyle"/>
          <w:rFonts w:hint="cs"/>
          <w:rtl/>
        </w:rPr>
        <w:t xml:space="preserve">&lt;&lt; אורח &gt;&gt; </w:t>
      </w:r>
      <w:r>
        <w:rPr>
          <w:rFonts w:hint="cs"/>
          <w:rtl/>
        </w:rPr>
        <w:t>ענת ליברמן:</w:t>
      </w:r>
      <w:r>
        <w:rPr>
          <w:rStyle w:val="TagStyle"/>
          <w:rFonts w:hint="cs"/>
          <w:rtl/>
        </w:rPr>
        <w:t xml:space="preserve"> &lt;&lt; אורח &gt;&gt;</w:t>
      </w:r>
      <w:bookmarkEnd w:id="1097"/>
      <w:r>
        <w:rPr>
          <w:rFonts w:hint="cs"/>
          <w:rtl/>
        </w:rPr>
        <w:t xml:space="preserve">   </w:t>
      </w:r>
    </w:p>
    <w:p w14:paraId="23FE1F37" w14:textId="77777777" w:rsidR="0008630D" w:rsidRDefault="0008630D" w:rsidP="00C44D9C">
      <w:pPr>
        <w:pStyle w:val="KeepWithNext"/>
        <w:rPr>
          <w:rtl/>
        </w:rPr>
      </w:pPr>
    </w:p>
    <w:p w14:paraId="67004085" w14:textId="77777777" w:rsidR="0008630D" w:rsidRDefault="0008630D" w:rsidP="0008630D">
      <w:pPr>
        <w:rPr>
          <w:rtl/>
        </w:rPr>
      </w:pPr>
      <w:r>
        <w:rPr>
          <w:rtl/>
        </w:rPr>
        <w:t xml:space="preserve">לא, זה לא של דמי מזונות. זה חוב עבר במזונות, </w:t>
      </w:r>
      <w:bookmarkStart w:id="1098" w:name="_ETM_Q1_4727551"/>
      <w:bookmarkEnd w:id="1098"/>
      <w:r>
        <w:rPr>
          <w:rtl/>
        </w:rPr>
        <w:t>זה לא דמי מזונות חודשיים.</w:t>
      </w:r>
    </w:p>
    <w:p w14:paraId="0FB8095C" w14:textId="77777777" w:rsidR="0008630D" w:rsidRDefault="0008630D" w:rsidP="0008630D">
      <w:pPr>
        <w:rPr>
          <w:rtl/>
        </w:rPr>
      </w:pPr>
    </w:p>
    <w:p w14:paraId="224BB623" w14:textId="77777777" w:rsidR="0008630D" w:rsidRDefault="0008630D" w:rsidP="00C44D9C">
      <w:pPr>
        <w:pStyle w:val="af8"/>
        <w:keepNext/>
        <w:rPr>
          <w:rtl/>
        </w:rPr>
      </w:pPr>
      <w:bookmarkStart w:id="1099" w:name="ET_yor_6157_4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099"/>
    </w:p>
    <w:p w14:paraId="4D971A88" w14:textId="77777777" w:rsidR="0008630D" w:rsidRDefault="0008630D" w:rsidP="00C44D9C">
      <w:pPr>
        <w:pStyle w:val="KeepWithNext"/>
        <w:rPr>
          <w:rtl/>
        </w:rPr>
      </w:pPr>
    </w:p>
    <w:p w14:paraId="38E1A7A0" w14:textId="77777777" w:rsidR="0008630D" w:rsidRDefault="0008630D" w:rsidP="0008630D">
      <w:pPr>
        <w:rPr>
          <w:rtl/>
        </w:rPr>
      </w:pPr>
      <w:r>
        <w:rPr>
          <w:rtl/>
        </w:rPr>
        <w:t xml:space="preserve">זאת אומר שאם בן אדם לא </w:t>
      </w:r>
      <w:bookmarkStart w:id="1100" w:name="_ETM_Q1_4729895"/>
      <w:bookmarkEnd w:id="1100"/>
      <w:r>
        <w:rPr>
          <w:rtl/>
        </w:rPr>
        <w:t>שילם מזונות ובינתיים הייתה אינפלציה של שנות השמונים, יכול היה הרשם להגיד לו: תשלם לי בשקל ישן?</w:t>
      </w:r>
    </w:p>
    <w:p w14:paraId="43E88542" w14:textId="77777777" w:rsidR="0008630D" w:rsidRDefault="0008630D" w:rsidP="0008630D">
      <w:pPr>
        <w:rPr>
          <w:rtl/>
        </w:rPr>
      </w:pPr>
      <w:bookmarkStart w:id="1101" w:name="_ETM_Q1_4736185"/>
      <w:bookmarkStart w:id="1102" w:name="_ETM_Q1_4736262"/>
      <w:bookmarkEnd w:id="1101"/>
      <w:bookmarkEnd w:id="1102"/>
    </w:p>
    <w:p w14:paraId="4A4D108A" w14:textId="77777777" w:rsidR="0008630D" w:rsidRDefault="0008630D" w:rsidP="00C44D9C">
      <w:pPr>
        <w:pStyle w:val="afb"/>
        <w:keepNext/>
        <w:rPr>
          <w:rtl/>
        </w:rPr>
      </w:pPr>
      <w:bookmarkStart w:id="1103" w:name="ET_guest_19825_717"/>
      <w:r>
        <w:rPr>
          <w:rStyle w:val="TagStyle"/>
          <w:rFonts w:hint="cs"/>
          <w:rtl/>
        </w:rPr>
        <w:t xml:space="preserve">&lt;&lt; אורח &gt;&gt; </w:t>
      </w:r>
      <w:r>
        <w:rPr>
          <w:rFonts w:hint="cs"/>
          <w:rtl/>
        </w:rPr>
        <w:t>ענת ליברמן:</w:t>
      </w:r>
      <w:r>
        <w:rPr>
          <w:rStyle w:val="TagStyle"/>
          <w:rFonts w:hint="cs"/>
          <w:rtl/>
        </w:rPr>
        <w:t xml:space="preserve"> &lt;&lt; אורח &gt;&gt;</w:t>
      </w:r>
      <w:bookmarkEnd w:id="1103"/>
      <w:r>
        <w:rPr>
          <w:rFonts w:hint="cs"/>
          <w:rtl/>
        </w:rPr>
        <w:t xml:space="preserve">   </w:t>
      </w:r>
    </w:p>
    <w:p w14:paraId="098056A0" w14:textId="77777777" w:rsidR="0008630D" w:rsidRDefault="0008630D" w:rsidP="00C44D9C">
      <w:pPr>
        <w:pStyle w:val="KeepWithNext"/>
        <w:rPr>
          <w:rtl/>
        </w:rPr>
      </w:pPr>
    </w:p>
    <w:p w14:paraId="1B87FF76" w14:textId="77777777" w:rsidR="0008630D" w:rsidRDefault="0008630D" w:rsidP="0008630D">
      <w:pPr>
        <w:rPr>
          <w:rtl/>
        </w:rPr>
      </w:pPr>
      <w:bookmarkStart w:id="1104" w:name="_ETM_Q1_4736305"/>
      <w:bookmarkStart w:id="1105" w:name="_ETM_Q1_4736396"/>
      <w:bookmarkEnd w:id="1104"/>
      <w:bookmarkEnd w:id="1105"/>
      <w:r>
        <w:rPr>
          <w:rtl/>
        </w:rPr>
        <w:t xml:space="preserve">לא. כל מה שנצבר עד עכשיו הוא לא מוריד, הכוונה היא מעכשיו וקדימה. זו </w:t>
      </w:r>
      <w:bookmarkStart w:id="1106" w:name="_ETM_Q1_4743742"/>
      <w:bookmarkEnd w:id="1106"/>
      <w:r>
        <w:rPr>
          <w:rtl/>
        </w:rPr>
        <w:t>לא הפחתה אחורה.</w:t>
      </w:r>
    </w:p>
    <w:p w14:paraId="4B600258" w14:textId="77777777" w:rsidR="0008630D" w:rsidRDefault="0008630D" w:rsidP="0008630D">
      <w:pPr>
        <w:rPr>
          <w:rFonts w:ascii="David" w:hAnsi="David"/>
          <w:u w:val="single"/>
          <w:rtl/>
        </w:rPr>
      </w:pPr>
      <w:bookmarkStart w:id="1107" w:name="_ETM_Q1_4746095"/>
      <w:bookmarkStart w:id="1108" w:name="_ETM_Q1_4746610"/>
      <w:bookmarkStart w:id="1109" w:name="_ETM_Q1_4746669"/>
      <w:bookmarkEnd w:id="1107"/>
      <w:bookmarkEnd w:id="1108"/>
      <w:bookmarkEnd w:id="1109"/>
    </w:p>
    <w:p w14:paraId="3D46D7D0" w14:textId="77777777" w:rsidR="0008630D" w:rsidRDefault="0008630D" w:rsidP="00C44D9C">
      <w:pPr>
        <w:pStyle w:val="afb"/>
        <w:keepNext/>
        <w:rPr>
          <w:rtl/>
        </w:rPr>
      </w:pPr>
      <w:bookmarkStart w:id="1110" w:name="ET_guest_694383_718"/>
      <w:r>
        <w:rPr>
          <w:rStyle w:val="TagStyle"/>
          <w:rFonts w:hint="cs"/>
          <w:rtl/>
        </w:rPr>
        <w:t xml:space="preserve"> &lt;&lt; אורח &gt;&gt; </w:t>
      </w:r>
      <w:r>
        <w:rPr>
          <w:rFonts w:hint="cs"/>
          <w:rtl/>
        </w:rPr>
        <w:t>מירב זוהרי:</w:t>
      </w:r>
      <w:r>
        <w:rPr>
          <w:rStyle w:val="TagStyle"/>
          <w:rFonts w:hint="cs"/>
          <w:rtl/>
        </w:rPr>
        <w:t xml:space="preserve"> &lt;&lt; אורח &gt;&gt;</w:t>
      </w:r>
      <w:bookmarkEnd w:id="1110"/>
      <w:r>
        <w:rPr>
          <w:rFonts w:hint="cs"/>
          <w:rtl/>
        </w:rPr>
        <w:t xml:space="preserve">   </w:t>
      </w:r>
    </w:p>
    <w:p w14:paraId="61D22B57" w14:textId="77777777" w:rsidR="0008630D" w:rsidRDefault="0008630D" w:rsidP="00C44D9C">
      <w:pPr>
        <w:pStyle w:val="KeepWithNext"/>
        <w:rPr>
          <w:rtl/>
        </w:rPr>
      </w:pPr>
    </w:p>
    <w:p w14:paraId="56D58E35" w14:textId="77777777" w:rsidR="0008630D" w:rsidRDefault="0008630D" w:rsidP="0008630D">
      <w:pPr>
        <w:rPr>
          <w:rtl/>
        </w:rPr>
      </w:pPr>
      <w:r>
        <w:rPr>
          <w:rtl/>
        </w:rPr>
        <w:t xml:space="preserve">לא משנה, הוא מדבר על זה שהוא יכול </w:t>
      </w:r>
      <w:bookmarkStart w:id="1111" w:name="_ETM_Q1_4747036"/>
      <w:bookmarkEnd w:id="1111"/>
      <w:r>
        <w:rPr>
          <w:rtl/>
        </w:rPr>
        <w:t>להוריד את ההצמדה.</w:t>
      </w:r>
    </w:p>
    <w:p w14:paraId="59BD6CC8" w14:textId="77777777" w:rsidR="0008630D" w:rsidRDefault="0008630D" w:rsidP="0008630D">
      <w:pPr>
        <w:rPr>
          <w:rtl/>
        </w:rPr>
      </w:pPr>
    </w:p>
    <w:p w14:paraId="53031337" w14:textId="77777777" w:rsidR="0008630D" w:rsidRDefault="0008630D" w:rsidP="00C44D9C">
      <w:pPr>
        <w:pStyle w:val="af8"/>
        <w:keepNext/>
        <w:rPr>
          <w:rtl/>
        </w:rPr>
      </w:pPr>
      <w:bookmarkStart w:id="1112" w:name="ET_yor_6157_7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112"/>
      <w:r>
        <w:rPr>
          <w:rFonts w:hint="cs"/>
          <w:rtl/>
        </w:rPr>
        <w:t xml:space="preserve">   </w:t>
      </w:r>
    </w:p>
    <w:p w14:paraId="380507A9" w14:textId="77777777" w:rsidR="0008630D" w:rsidRDefault="0008630D" w:rsidP="00C44D9C">
      <w:pPr>
        <w:pStyle w:val="KeepWithNext"/>
        <w:rPr>
          <w:rtl/>
        </w:rPr>
      </w:pPr>
    </w:p>
    <w:p w14:paraId="3403C0B4" w14:textId="77777777" w:rsidR="0008630D" w:rsidRDefault="0008630D" w:rsidP="0008630D">
      <w:pPr>
        <w:rPr>
          <w:rtl/>
        </w:rPr>
      </w:pPr>
      <w:bookmarkStart w:id="1113" w:name="_ETM_Q1_4747868"/>
      <w:bookmarkEnd w:id="1113"/>
      <w:r>
        <w:rPr>
          <w:rtl/>
        </w:rPr>
        <w:t>אני יכול להוריד את ההצמדה.</w:t>
      </w:r>
    </w:p>
    <w:p w14:paraId="0F0478DC" w14:textId="77777777" w:rsidR="0008630D" w:rsidRDefault="0008630D" w:rsidP="0008630D">
      <w:pPr>
        <w:rPr>
          <w:rtl/>
        </w:rPr>
      </w:pPr>
      <w:bookmarkStart w:id="1114" w:name="_ETM_Q1_4753551"/>
      <w:bookmarkEnd w:id="1114"/>
    </w:p>
    <w:p w14:paraId="399D3DA1" w14:textId="77777777" w:rsidR="0008630D" w:rsidRDefault="0008630D" w:rsidP="00C44D9C">
      <w:pPr>
        <w:pStyle w:val="afb"/>
        <w:keepNext/>
        <w:rPr>
          <w:rtl/>
        </w:rPr>
      </w:pPr>
      <w:bookmarkStart w:id="1115" w:name="ET_guest_19825_45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115"/>
    </w:p>
    <w:p w14:paraId="60521BAF" w14:textId="77777777" w:rsidR="0008630D" w:rsidRDefault="0008630D" w:rsidP="00C44D9C">
      <w:pPr>
        <w:pStyle w:val="KeepWithNext"/>
        <w:rPr>
          <w:rtl/>
        </w:rPr>
      </w:pPr>
    </w:p>
    <w:p w14:paraId="48FCEC61" w14:textId="77777777" w:rsidR="0008630D" w:rsidRDefault="0008630D" w:rsidP="0008630D">
      <w:pPr>
        <w:rPr>
          <w:rtl/>
        </w:rPr>
      </w:pPr>
      <w:bookmarkStart w:id="1116" w:name="_ETM_Q1_4754076"/>
      <w:bookmarkStart w:id="1117" w:name="_ETM_Q1_4754153"/>
      <w:bookmarkEnd w:id="1116"/>
      <w:bookmarkEnd w:id="1117"/>
      <w:r>
        <w:rPr>
          <w:rtl/>
        </w:rPr>
        <w:t>כן.</w:t>
      </w:r>
    </w:p>
    <w:p w14:paraId="2A051CFB" w14:textId="77777777" w:rsidR="0008630D" w:rsidRDefault="0008630D" w:rsidP="0008630D">
      <w:pPr>
        <w:rPr>
          <w:rtl/>
        </w:rPr>
      </w:pPr>
      <w:bookmarkStart w:id="1118" w:name="_ETM_Q1_4750893"/>
      <w:bookmarkStart w:id="1119" w:name="_ETM_Q1_4750993"/>
      <w:bookmarkStart w:id="1120" w:name="_ETM_Q1_4751822"/>
      <w:bookmarkEnd w:id="1118"/>
      <w:bookmarkEnd w:id="1119"/>
      <w:bookmarkEnd w:id="1120"/>
    </w:p>
    <w:p w14:paraId="21359790" w14:textId="77777777" w:rsidR="0008630D" w:rsidRDefault="0008630D" w:rsidP="00C44D9C">
      <w:pPr>
        <w:pStyle w:val="afb"/>
        <w:keepNext/>
        <w:rPr>
          <w:rtl/>
        </w:rPr>
      </w:pPr>
      <w:bookmarkStart w:id="1121" w:name="ET_guest_694383_456"/>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121"/>
    </w:p>
    <w:p w14:paraId="200422A4" w14:textId="77777777" w:rsidR="0008630D" w:rsidRDefault="0008630D" w:rsidP="00C44D9C">
      <w:pPr>
        <w:pStyle w:val="KeepWithNext"/>
        <w:rPr>
          <w:rtl/>
        </w:rPr>
      </w:pPr>
    </w:p>
    <w:p w14:paraId="59B1B150" w14:textId="77777777" w:rsidR="0008630D" w:rsidRDefault="0008630D" w:rsidP="0008630D">
      <w:pPr>
        <w:rPr>
          <w:rtl/>
        </w:rPr>
      </w:pPr>
      <w:bookmarkStart w:id="1122" w:name="_ETM_Q1_4752513"/>
      <w:bookmarkStart w:id="1123" w:name="_ETM_Q1_4752574"/>
      <w:bookmarkEnd w:id="1122"/>
      <w:bookmarkEnd w:id="1123"/>
      <w:r>
        <w:rPr>
          <w:rtl/>
        </w:rPr>
        <w:t xml:space="preserve">לדעתנו זה מה שהחוק אומר, </w:t>
      </w:r>
      <w:bookmarkStart w:id="1124" w:name="_ETM_Q1_4752892"/>
      <w:bookmarkEnd w:id="1124"/>
      <w:r>
        <w:rPr>
          <w:rtl/>
        </w:rPr>
        <w:t>פשוט כי זה רכיב אחד. זו באמת הבעיה ברכיב אחד.</w:t>
      </w:r>
    </w:p>
    <w:p w14:paraId="10EC2BB2" w14:textId="77777777" w:rsidR="0008630D" w:rsidRDefault="0008630D" w:rsidP="0008630D">
      <w:pPr>
        <w:rPr>
          <w:rtl/>
        </w:rPr>
      </w:pPr>
      <w:bookmarkStart w:id="1125" w:name="_ETM_Q1_4759806"/>
      <w:bookmarkStart w:id="1126" w:name="_ETM_Q1_4759933"/>
      <w:bookmarkEnd w:id="1125"/>
      <w:bookmarkEnd w:id="1126"/>
    </w:p>
    <w:p w14:paraId="4F551924"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EB24CE1" w14:textId="77777777" w:rsidR="0008630D" w:rsidRDefault="0008630D" w:rsidP="00C44D9C">
      <w:pPr>
        <w:pStyle w:val="KeepWithNext"/>
        <w:rPr>
          <w:rtl/>
        </w:rPr>
      </w:pPr>
    </w:p>
    <w:p w14:paraId="693BFC33" w14:textId="77777777" w:rsidR="0008630D" w:rsidRDefault="0008630D" w:rsidP="0008630D">
      <w:pPr>
        <w:rPr>
          <w:rtl/>
        </w:rPr>
      </w:pPr>
      <w:bookmarkStart w:id="1127" w:name="_ETM_Q1_4760981"/>
      <w:bookmarkEnd w:id="1127"/>
      <w:r>
        <w:rPr>
          <w:rtl/>
        </w:rPr>
        <w:t>אם כך זה פורש אני לא אתווכח. אני חושב שזה היה מצחיק ולא כך היה אפשר להבין את החוק, אבל כנראה שאני ייצגתי יותר מדי חייבים בהוצאה לפועל.</w:t>
      </w:r>
    </w:p>
    <w:p w14:paraId="3D470DAA" w14:textId="77777777" w:rsidR="0008630D" w:rsidRDefault="0008630D" w:rsidP="0008630D">
      <w:pPr>
        <w:rPr>
          <w:rtl/>
        </w:rPr>
      </w:pPr>
    </w:p>
    <w:p w14:paraId="69E40421" w14:textId="77777777" w:rsidR="0008630D" w:rsidRDefault="0008630D" w:rsidP="00C44D9C">
      <w:pPr>
        <w:pStyle w:val="afb"/>
        <w:keepNext/>
        <w:rPr>
          <w:rtl/>
        </w:rPr>
      </w:pPr>
      <w:bookmarkStart w:id="1128" w:name="ET_guest_694383_45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128"/>
    </w:p>
    <w:p w14:paraId="6B7F49DE" w14:textId="77777777" w:rsidR="0008630D" w:rsidRDefault="0008630D" w:rsidP="00C44D9C">
      <w:pPr>
        <w:pStyle w:val="KeepWithNext"/>
        <w:rPr>
          <w:rtl/>
        </w:rPr>
      </w:pPr>
    </w:p>
    <w:p w14:paraId="0D41A85C" w14:textId="77777777" w:rsidR="0008630D" w:rsidRDefault="0008630D" w:rsidP="0008630D">
      <w:pPr>
        <w:rPr>
          <w:rtl/>
        </w:rPr>
      </w:pPr>
      <w:r>
        <w:rPr>
          <w:rtl/>
        </w:rPr>
        <w:t xml:space="preserve">אני אגיד </w:t>
      </w:r>
      <w:bookmarkStart w:id="1129" w:name="_ETM_Q1_4769982"/>
      <w:bookmarkEnd w:id="1129"/>
      <w:r>
        <w:rPr>
          <w:rtl/>
        </w:rPr>
        <w:t>שלא נדרשנו לפרשנות הזאת עד היום - - -</w:t>
      </w:r>
    </w:p>
    <w:p w14:paraId="2AE49BAD" w14:textId="77777777" w:rsidR="0008630D" w:rsidRDefault="0008630D" w:rsidP="0008630D">
      <w:pPr>
        <w:rPr>
          <w:rtl/>
        </w:rPr>
      </w:pPr>
      <w:bookmarkStart w:id="1130" w:name="_ETM_Q1_4772673"/>
      <w:bookmarkStart w:id="1131" w:name="_ETM_Q1_4772757"/>
      <w:bookmarkEnd w:id="1130"/>
      <w:bookmarkEnd w:id="1131"/>
    </w:p>
    <w:p w14:paraId="1F3515EA" w14:textId="77777777" w:rsidR="0008630D" w:rsidRDefault="0008630D" w:rsidP="00C44D9C">
      <w:pPr>
        <w:pStyle w:val="af8"/>
        <w:keepNext/>
        <w:rPr>
          <w:rtl/>
        </w:rPr>
      </w:pPr>
      <w:bookmarkStart w:id="1132" w:name="ET_yor_6157_4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32"/>
    </w:p>
    <w:p w14:paraId="52967238" w14:textId="77777777" w:rsidR="0008630D" w:rsidRDefault="0008630D" w:rsidP="00C44D9C">
      <w:pPr>
        <w:pStyle w:val="KeepWithNext"/>
        <w:rPr>
          <w:rtl/>
        </w:rPr>
      </w:pPr>
    </w:p>
    <w:p w14:paraId="70A8C1BB" w14:textId="77777777" w:rsidR="0008630D" w:rsidRDefault="0008630D" w:rsidP="0008630D">
      <w:pPr>
        <w:rPr>
          <w:rtl/>
        </w:rPr>
      </w:pPr>
      <w:bookmarkStart w:id="1133" w:name="_ETM_Q1_4773440"/>
      <w:bookmarkEnd w:id="1133"/>
      <w:r>
        <w:rPr>
          <w:rtl/>
        </w:rPr>
        <w:t>וריבית כוללת בתוכה גם הצמדות בניסוח הנוכחי? הריבית ודמי הפיגורים?</w:t>
      </w:r>
    </w:p>
    <w:p w14:paraId="151D18A6" w14:textId="77777777" w:rsidR="0008630D" w:rsidRDefault="0008630D" w:rsidP="0008630D">
      <w:pPr>
        <w:rPr>
          <w:rtl/>
        </w:rPr>
      </w:pPr>
      <w:bookmarkStart w:id="1134" w:name="_ETM_Q1_4777453"/>
      <w:bookmarkStart w:id="1135" w:name="_ETM_Q1_4777524"/>
      <w:bookmarkStart w:id="1136" w:name="_ETM_Q1_4780407"/>
      <w:bookmarkEnd w:id="1134"/>
      <w:bookmarkEnd w:id="1135"/>
      <w:bookmarkEnd w:id="1136"/>
    </w:p>
    <w:p w14:paraId="18475992" w14:textId="77777777" w:rsidR="0008630D" w:rsidRDefault="0008630D" w:rsidP="00C44D9C">
      <w:pPr>
        <w:pStyle w:val="afb"/>
        <w:keepNext/>
        <w:rPr>
          <w:rtl/>
        </w:rPr>
      </w:pPr>
      <w:bookmarkStart w:id="1137" w:name="ET_guest_19825_460"/>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137"/>
    </w:p>
    <w:p w14:paraId="0443F189" w14:textId="77777777" w:rsidR="0008630D" w:rsidRDefault="0008630D" w:rsidP="00C44D9C">
      <w:pPr>
        <w:pStyle w:val="KeepWithNext"/>
        <w:rPr>
          <w:rtl/>
        </w:rPr>
      </w:pPr>
    </w:p>
    <w:p w14:paraId="3D95D0CA" w14:textId="77777777" w:rsidR="0008630D" w:rsidRDefault="0008630D" w:rsidP="0008630D">
      <w:pPr>
        <w:rPr>
          <w:rtl/>
        </w:rPr>
      </w:pPr>
      <w:bookmarkStart w:id="1138" w:name="_ETM_Q1_4780957"/>
      <w:bookmarkStart w:id="1139" w:name="_ETM_Q1_4781020"/>
      <w:bookmarkEnd w:id="1138"/>
      <w:bookmarkEnd w:id="1139"/>
      <w:r>
        <w:rPr>
          <w:rtl/>
        </w:rPr>
        <w:t xml:space="preserve">כן, זו ריבית שקלית. </w:t>
      </w:r>
    </w:p>
    <w:p w14:paraId="37779BD1" w14:textId="77777777" w:rsidR="0008630D" w:rsidRDefault="0008630D" w:rsidP="0008630D">
      <w:pPr>
        <w:rPr>
          <w:rtl/>
        </w:rPr>
      </w:pPr>
      <w:bookmarkStart w:id="1140" w:name="_ETM_Q1_4787763"/>
      <w:bookmarkStart w:id="1141" w:name="_ETM_Q1_4787838"/>
      <w:bookmarkEnd w:id="1140"/>
      <w:bookmarkEnd w:id="1141"/>
    </w:p>
    <w:p w14:paraId="02A170E1" w14:textId="77777777" w:rsidR="0008630D" w:rsidRDefault="0008630D" w:rsidP="00C44D9C">
      <w:pPr>
        <w:pStyle w:val="af8"/>
        <w:keepNext/>
        <w:rPr>
          <w:rtl/>
        </w:rPr>
      </w:pPr>
      <w:bookmarkStart w:id="1142" w:name="ET_yor_6157_4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2"/>
    </w:p>
    <w:p w14:paraId="067413F3" w14:textId="77777777" w:rsidR="0008630D" w:rsidRDefault="0008630D" w:rsidP="00C44D9C">
      <w:pPr>
        <w:pStyle w:val="KeepWithNext"/>
        <w:rPr>
          <w:rtl/>
        </w:rPr>
      </w:pPr>
    </w:p>
    <w:p w14:paraId="2E2E0B33" w14:textId="77777777" w:rsidR="0008630D" w:rsidRDefault="0008630D" w:rsidP="0008630D">
      <w:pPr>
        <w:rPr>
          <w:rtl/>
        </w:rPr>
      </w:pPr>
      <w:bookmarkStart w:id="1143" w:name="_ETM_Q1_4788443"/>
      <w:bookmarkEnd w:id="1143"/>
      <w:r>
        <w:rPr>
          <w:rtl/>
        </w:rPr>
        <w:t>איפה יש לי סעיף שאומר שעל חוב עבר במזונות מצטרפת ריבית שקלית ולא משהו אחר?</w:t>
      </w:r>
    </w:p>
    <w:p w14:paraId="37707DA8" w14:textId="77777777" w:rsidR="0008630D" w:rsidRDefault="0008630D" w:rsidP="0008630D">
      <w:pPr>
        <w:rPr>
          <w:rtl/>
        </w:rPr>
      </w:pPr>
      <w:bookmarkStart w:id="1144" w:name="_ETM_Q1_4785373"/>
      <w:bookmarkEnd w:id="1144"/>
    </w:p>
    <w:p w14:paraId="71917453" w14:textId="77777777" w:rsidR="0008630D" w:rsidRDefault="0008630D" w:rsidP="00C44D9C">
      <w:pPr>
        <w:pStyle w:val="afb"/>
        <w:keepNext/>
        <w:rPr>
          <w:rtl/>
        </w:rPr>
      </w:pPr>
      <w:bookmarkStart w:id="1145" w:name="ET_guest_694383_39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Start w:id="1146" w:name="_ETM_Q1_4789851"/>
      <w:bookmarkStart w:id="1147" w:name="_ETM_Q1_4789870"/>
      <w:bookmarkEnd w:id="1145"/>
      <w:bookmarkEnd w:id="1146"/>
      <w:bookmarkEnd w:id="1147"/>
    </w:p>
    <w:p w14:paraId="74289806" w14:textId="77777777" w:rsidR="0008630D" w:rsidRDefault="0008630D" w:rsidP="00C44D9C">
      <w:pPr>
        <w:pStyle w:val="KeepWithNext"/>
        <w:rPr>
          <w:rtl/>
        </w:rPr>
      </w:pPr>
    </w:p>
    <w:p w14:paraId="545D1264" w14:textId="77777777" w:rsidR="0008630D" w:rsidRDefault="0008630D" w:rsidP="0008630D">
      <w:pPr>
        <w:rPr>
          <w:rtl/>
        </w:rPr>
      </w:pPr>
      <w:r>
        <w:rPr>
          <w:rtl/>
        </w:rPr>
        <w:t>זה בגלל שזה פסק דין.</w:t>
      </w:r>
    </w:p>
    <w:p w14:paraId="11977C0B" w14:textId="77777777" w:rsidR="0008630D" w:rsidRDefault="0008630D" w:rsidP="0008630D">
      <w:pPr>
        <w:rPr>
          <w:rtl/>
        </w:rPr>
      </w:pPr>
    </w:p>
    <w:p w14:paraId="7B7E732E" w14:textId="77777777" w:rsidR="0008630D" w:rsidRDefault="0008630D" w:rsidP="00C44D9C">
      <w:pPr>
        <w:pStyle w:val="af8"/>
        <w:keepNext/>
        <w:rPr>
          <w:rtl/>
        </w:rPr>
      </w:pPr>
      <w:bookmarkStart w:id="1148" w:name="ET_yor_6157_3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48"/>
    </w:p>
    <w:p w14:paraId="3D15ACF6" w14:textId="77777777" w:rsidR="0008630D" w:rsidRDefault="0008630D" w:rsidP="00C44D9C">
      <w:pPr>
        <w:pStyle w:val="KeepWithNext"/>
        <w:rPr>
          <w:rtl/>
        </w:rPr>
      </w:pPr>
    </w:p>
    <w:p w14:paraId="03993FF3" w14:textId="77777777" w:rsidR="0008630D" w:rsidRDefault="0008630D" w:rsidP="0008630D">
      <w:pPr>
        <w:rPr>
          <w:rtl/>
        </w:rPr>
      </w:pPr>
      <w:bookmarkStart w:id="1149" w:name="_ETM_Q1_4804199"/>
      <w:bookmarkEnd w:id="1149"/>
      <w:r>
        <w:rPr>
          <w:rtl/>
        </w:rPr>
        <w:t>ואם בית המשפט קבע משהו אחר?</w:t>
      </w:r>
    </w:p>
    <w:p w14:paraId="2936F3F1" w14:textId="77777777" w:rsidR="0008630D" w:rsidRDefault="0008630D" w:rsidP="0008630D">
      <w:pPr>
        <w:rPr>
          <w:rtl/>
        </w:rPr>
      </w:pPr>
      <w:bookmarkStart w:id="1150" w:name="_ETM_Q1_4809119"/>
      <w:bookmarkStart w:id="1151" w:name="_ETM_Q1_4809194"/>
      <w:bookmarkEnd w:id="1150"/>
      <w:bookmarkEnd w:id="1151"/>
    </w:p>
    <w:p w14:paraId="3C3933E7" w14:textId="77777777" w:rsidR="0008630D" w:rsidRDefault="0008630D" w:rsidP="00C44D9C">
      <w:pPr>
        <w:pStyle w:val="-"/>
        <w:keepNext/>
        <w:rPr>
          <w:rtl/>
        </w:rPr>
      </w:pPr>
      <w:bookmarkStart w:id="1152" w:name="ET_speakercontinue_694383_400"/>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1152"/>
    </w:p>
    <w:p w14:paraId="7988E61A" w14:textId="77777777" w:rsidR="0008630D" w:rsidRDefault="0008630D" w:rsidP="00C44D9C">
      <w:pPr>
        <w:pStyle w:val="KeepWithNext"/>
        <w:rPr>
          <w:rtl/>
        </w:rPr>
      </w:pPr>
    </w:p>
    <w:p w14:paraId="13F074B3" w14:textId="77777777" w:rsidR="0008630D" w:rsidRDefault="0008630D" w:rsidP="0008630D">
      <w:pPr>
        <w:rPr>
          <w:rtl/>
        </w:rPr>
      </w:pPr>
      <w:bookmarkStart w:id="1153" w:name="_ETM_Q1_4809799"/>
      <w:bookmarkEnd w:id="1153"/>
      <w:r>
        <w:rPr>
          <w:rtl/>
        </w:rPr>
        <w:t>אז משהו אחר.</w:t>
      </w:r>
    </w:p>
    <w:p w14:paraId="0AB9B73F" w14:textId="77777777" w:rsidR="0008630D" w:rsidRDefault="0008630D" w:rsidP="0008630D">
      <w:pPr>
        <w:rPr>
          <w:rtl/>
        </w:rPr>
      </w:pPr>
    </w:p>
    <w:p w14:paraId="11B7928E" w14:textId="77777777" w:rsidR="0008630D" w:rsidRDefault="0008630D" w:rsidP="00C44D9C">
      <w:pPr>
        <w:pStyle w:val="af8"/>
        <w:keepNext/>
        <w:rPr>
          <w:rtl/>
        </w:rPr>
      </w:pPr>
      <w:bookmarkStart w:id="1154" w:name="ET_yor_6157_4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54"/>
    </w:p>
    <w:p w14:paraId="4A7DFA92" w14:textId="77777777" w:rsidR="0008630D" w:rsidRDefault="0008630D" w:rsidP="00C44D9C">
      <w:pPr>
        <w:pStyle w:val="KeepWithNext"/>
        <w:rPr>
          <w:rtl/>
        </w:rPr>
      </w:pPr>
    </w:p>
    <w:p w14:paraId="5E029A97" w14:textId="77777777" w:rsidR="0008630D" w:rsidRDefault="0008630D" w:rsidP="0008630D">
      <w:pPr>
        <w:rPr>
          <w:rtl/>
        </w:rPr>
      </w:pPr>
      <w:r>
        <w:rPr>
          <w:rtl/>
        </w:rPr>
        <w:t>אבל אז הוא לא יוכל להפחית את ההצמדה. אם בית משפט אמר שחוב מזונות יהיה רק בהצמדה לצורך העניין?</w:t>
      </w:r>
    </w:p>
    <w:p w14:paraId="24F16DBF" w14:textId="77777777" w:rsidR="0008630D" w:rsidRDefault="0008630D" w:rsidP="0008630D">
      <w:pPr>
        <w:rPr>
          <w:rtl/>
        </w:rPr>
      </w:pPr>
    </w:p>
    <w:p w14:paraId="5D0BF886" w14:textId="77777777" w:rsidR="0008630D" w:rsidRPr="00C44D9C" w:rsidRDefault="0008630D" w:rsidP="00C44D9C">
      <w:pPr>
        <w:rPr>
          <w:rtl/>
        </w:rPr>
      </w:pPr>
      <w:bookmarkStart w:id="1155" w:name="_ETM_Q1_4819369"/>
      <w:bookmarkStart w:id="1156" w:name="ET_speakercontinue_694383_403"/>
      <w:bookmarkEnd w:id="1155"/>
    </w:p>
    <w:p w14:paraId="2F4A191A" w14:textId="77777777" w:rsidR="0008630D" w:rsidRDefault="0008630D" w:rsidP="00C44D9C">
      <w:pPr>
        <w:pStyle w:val="-"/>
        <w:keepNext/>
        <w:rPr>
          <w:rtl/>
        </w:rPr>
      </w:pPr>
      <w:bookmarkStart w:id="1157" w:name="_ETM_Q1_4819445"/>
      <w:bookmarkEnd w:id="1157"/>
      <w:r>
        <w:rPr>
          <w:rStyle w:val="TagStyle"/>
          <w:rFonts w:hint="cs"/>
          <w:rtl/>
        </w:rPr>
        <w:t xml:space="preserve">&lt;&lt; דובר_המשך &gt;&gt; </w:t>
      </w:r>
      <w:r>
        <w:rPr>
          <w:rFonts w:hint="cs"/>
          <w:rtl/>
        </w:rPr>
        <w:t>מירב זוהרי:</w:t>
      </w:r>
      <w:r>
        <w:rPr>
          <w:rStyle w:val="TagStyle"/>
          <w:rFonts w:hint="cs"/>
          <w:rtl/>
        </w:rPr>
        <w:t xml:space="preserve"> &lt;&lt; דובר_המשך &gt;&gt;</w:t>
      </w:r>
      <w:r>
        <w:rPr>
          <w:rFonts w:hint="cs"/>
          <w:rtl/>
        </w:rPr>
        <w:t xml:space="preserve">   </w:t>
      </w:r>
      <w:bookmarkEnd w:id="1156"/>
    </w:p>
    <w:p w14:paraId="48B1CDEA" w14:textId="77777777" w:rsidR="0008630D" w:rsidRDefault="0008630D" w:rsidP="00C44D9C">
      <w:pPr>
        <w:pStyle w:val="KeepWithNext"/>
        <w:rPr>
          <w:rtl/>
        </w:rPr>
      </w:pPr>
    </w:p>
    <w:p w14:paraId="6835712F" w14:textId="77777777" w:rsidR="0008630D" w:rsidRDefault="0008630D" w:rsidP="0008630D">
      <w:pPr>
        <w:rPr>
          <w:rtl/>
        </w:rPr>
      </w:pPr>
      <w:r>
        <w:rPr>
          <w:rtl/>
        </w:rPr>
        <w:t>השאלה איך אנחנו מפרשים את המילה ריבית.</w:t>
      </w:r>
    </w:p>
    <w:p w14:paraId="6543F67B" w14:textId="77777777" w:rsidR="0008630D" w:rsidRDefault="0008630D" w:rsidP="0008630D">
      <w:pPr>
        <w:rPr>
          <w:rtl/>
        </w:rPr>
      </w:pPr>
    </w:p>
    <w:p w14:paraId="7B53C7CA" w14:textId="77777777" w:rsidR="0008630D" w:rsidRDefault="0008630D" w:rsidP="00C44D9C">
      <w:pPr>
        <w:pStyle w:val="a5"/>
        <w:keepNext/>
        <w:rPr>
          <w:rtl/>
        </w:rPr>
      </w:pPr>
      <w:bookmarkStart w:id="1158" w:name="ET_speaker_אלעזר_שטרן_ייעוץ_משפטי_40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158"/>
    </w:p>
    <w:p w14:paraId="58247AEE" w14:textId="77777777" w:rsidR="0008630D" w:rsidRDefault="0008630D" w:rsidP="00C44D9C">
      <w:pPr>
        <w:pStyle w:val="KeepWithNext"/>
        <w:rPr>
          <w:rtl/>
        </w:rPr>
      </w:pPr>
    </w:p>
    <w:p w14:paraId="0A8CE1B1" w14:textId="77777777" w:rsidR="0008630D" w:rsidRDefault="0008630D" w:rsidP="0008630D">
      <w:pPr>
        <w:rPr>
          <w:rtl/>
        </w:rPr>
      </w:pPr>
      <w:r>
        <w:rPr>
          <w:rtl/>
        </w:rPr>
        <w:t xml:space="preserve">על פניו בניסוח הנוכחי ריבית </w:t>
      </w:r>
      <w:bookmarkStart w:id="1159" w:name="_ETM_Q1_4826505"/>
      <w:bookmarkEnd w:id="1159"/>
      <w:r>
        <w:rPr>
          <w:rtl/>
        </w:rPr>
        <w:t xml:space="preserve">זה ריבית, הצמדה לא. בניסוח המוצע זה לא יכלול הצמדה. </w:t>
      </w:r>
    </w:p>
    <w:p w14:paraId="59BB05FC" w14:textId="77777777" w:rsidR="0008630D" w:rsidRDefault="0008630D" w:rsidP="0008630D">
      <w:pPr>
        <w:rPr>
          <w:rtl/>
        </w:rPr>
      </w:pPr>
    </w:p>
    <w:p w14:paraId="76E187B5" w14:textId="77777777" w:rsidR="0008630D" w:rsidRPr="00C44D9C" w:rsidRDefault="0008630D" w:rsidP="00C44D9C">
      <w:pPr>
        <w:rPr>
          <w:rtl/>
        </w:rPr>
      </w:pPr>
      <w:bookmarkStart w:id="1160" w:name="_ETM_Q1_4829817"/>
      <w:bookmarkStart w:id="1161" w:name="_ETM_Q1_4829867"/>
      <w:bookmarkEnd w:id="1160"/>
      <w:bookmarkEnd w:id="1161"/>
    </w:p>
    <w:p w14:paraId="452031ED" w14:textId="77777777" w:rsidR="0008630D" w:rsidRDefault="0008630D" w:rsidP="00C44D9C">
      <w:pPr>
        <w:pStyle w:val="af8"/>
        <w:keepNext/>
        <w:rPr>
          <w:rtl/>
        </w:rPr>
      </w:pPr>
      <w:bookmarkStart w:id="1162" w:name="ET_yor_6157_4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2"/>
    </w:p>
    <w:p w14:paraId="7F281EA5" w14:textId="77777777" w:rsidR="0008630D" w:rsidRDefault="0008630D" w:rsidP="00C44D9C">
      <w:pPr>
        <w:pStyle w:val="KeepWithNext"/>
        <w:rPr>
          <w:rtl/>
        </w:rPr>
      </w:pPr>
    </w:p>
    <w:p w14:paraId="412CA012" w14:textId="77777777" w:rsidR="0008630D" w:rsidRDefault="0008630D" w:rsidP="0008630D">
      <w:pPr>
        <w:rPr>
          <w:rtl/>
        </w:rPr>
      </w:pPr>
      <w:bookmarkStart w:id="1163" w:name="_ETM_Q1_4843282"/>
      <w:bookmarkEnd w:id="1163"/>
      <w:r>
        <w:rPr>
          <w:rtl/>
        </w:rPr>
        <w:t xml:space="preserve">אני מציע שיהיה כתוב פה להפחית את הסכומים המצטרפים לחוק על פי חוק פסיקת ריבית והצמדה. לא לפרט, כל הסכום, גם </w:t>
      </w:r>
      <w:bookmarkStart w:id="1164" w:name="_ETM_Q1_4852641"/>
      <w:bookmarkEnd w:id="1164"/>
      <w:r>
        <w:rPr>
          <w:rtl/>
        </w:rPr>
        <w:t xml:space="preserve">אם זה סעיף ב2. גם אם קבענו ריבית מיוחדת, גם קבענו פיגורים, גם קבענו רק הצמדה </w:t>
      </w:r>
      <w:r>
        <w:t>–</w:t>
      </w:r>
      <w:r>
        <w:rPr>
          <w:rtl/>
        </w:rPr>
        <w:t xml:space="preserve"> </w:t>
      </w:r>
      <w:r>
        <w:rPr>
          <w:rFonts w:hint="cs"/>
          <w:rtl/>
        </w:rPr>
        <w:t>לא, כל הסכומים מצטרפים לחוב המקורי.</w:t>
      </w:r>
    </w:p>
    <w:p w14:paraId="68059D64" w14:textId="77777777" w:rsidR="0008630D" w:rsidRDefault="0008630D" w:rsidP="0008630D">
      <w:pPr>
        <w:rPr>
          <w:rtl/>
        </w:rPr>
      </w:pPr>
      <w:bookmarkStart w:id="1165" w:name="_ETM_Q1_4870369"/>
      <w:bookmarkStart w:id="1166" w:name="_ETM_Q1_4870446"/>
      <w:bookmarkEnd w:id="1165"/>
      <w:bookmarkEnd w:id="1166"/>
    </w:p>
    <w:p w14:paraId="3A73F0C7" w14:textId="77777777" w:rsidR="0008630D" w:rsidRDefault="0008630D" w:rsidP="00C44D9C">
      <w:pPr>
        <w:pStyle w:val="af8"/>
        <w:keepNext/>
        <w:rPr>
          <w:rtl/>
        </w:rPr>
      </w:pPr>
      <w:bookmarkStart w:id="1167" w:name="ET_yor_6157_4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67"/>
    </w:p>
    <w:p w14:paraId="0CE8C7E8" w14:textId="77777777" w:rsidR="0008630D" w:rsidRDefault="0008630D" w:rsidP="00C44D9C">
      <w:pPr>
        <w:pStyle w:val="KeepWithNext"/>
        <w:rPr>
          <w:rtl/>
        </w:rPr>
      </w:pPr>
    </w:p>
    <w:p w14:paraId="5949B8F1" w14:textId="77777777" w:rsidR="0008630D" w:rsidRDefault="0008630D" w:rsidP="0008630D">
      <w:pPr>
        <w:rPr>
          <w:rtl/>
        </w:rPr>
      </w:pPr>
      <w:bookmarkStart w:id="1168" w:name="_ETM_Q1_4871170"/>
      <w:bookmarkEnd w:id="1168"/>
      <w:r>
        <w:rPr>
          <w:rtl/>
        </w:rPr>
        <w:t>אז זה אומר שאתה גם רוצה שהוא יוכל להפחית את ההצמדה?</w:t>
      </w:r>
    </w:p>
    <w:p w14:paraId="7C48CF16" w14:textId="77777777" w:rsidR="0008630D" w:rsidRDefault="0008630D" w:rsidP="0008630D">
      <w:pPr>
        <w:rPr>
          <w:rtl/>
        </w:rPr>
      </w:pPr>
      <w:bookmarkStart w:id="1169" w:name="_ETM_Q1_4873005"/>
      <w:bookmarkStart w:id="1170" w:name="_ETM_Q1_4873092"/>
      <w:bookmarkEnd w:id="1169"/>
      <w:bookmarkEnd w:id="1170"/>
    </w:p>
    <w:p w14:paraId="103D8185" w14:textId="77777777" w:rsidR="0008630D" w:rsidRDefault="0008630D" w:rsidP="00C44D9C">
      <w:pPr>
        <w:pStyle w:val="af8"/>
        <w:keepNext/>
        <w:rPr>
          <w:rtl/>
        </w:rPr>
      </w:pPr>
      <w:bookmarkStart w:id="1171" w:name="ET_yor_6157_4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71"/>
    </w:p>
    <w:p w14:paraId="229E8EFB" w14:textId="77777777" w:rsidR="0008630D" w:rsidRDefault="0008630D" w:rsidP="00C44D9C">
      <w:pPr>
        <w:pStyle w:val="KeepWithNext"/>
        <w:rPr>
          <w:rtl/>
        </w:rPr>
      </w:pPr>
    </w:p>
    <w:p w14:paraId="37DFE77C" w14:textId="77777777" w:rsidR="0008630D" w:rsidRDefault="0008630D" w:rsidP="0008630D">
      <w:pPr>
        <w:rPr>
          <w:rtl/>
        </w:rPr>
      </w:pPr>
      <w:bookmarkStart w:id="1172" w:name="_ETM_Q1_4873691"/>
      <w:bookmarkEnd w:id="1172"/>
      <w:r>
        <w:rPr>
          <w:rtl/>
        </w:rPr>
        <w:t>לכאורה. אני לא יודע, אם כך הסבירו לי שזה קורה עד עכשיו אני לא מתווכח.</w:t>
      </w:r>
    </w:p>
    <w:p w14:paraId="23C051A5" w14:textId="77777777" w:rsidR="0008630D" w:rsidRDefault="0008630D" w:rsidP="0008630D">
      <w:pPr>
        <w:rPr>
          <w:rtl/>
        </w:rPr>
      </w:pPr>
    </w:p>
    <w:p w14:paraId="2408F95D" w14:textId="77777777" w:rsidR="0008630D" w:rsidRDefault="0008630D" w:rsidP="00C44D9C">
      <w:pPr>
        <w:pStyle w:val="afb"/>
        <w:keepNext/>
        <w:rPr>
          <w:rtl/>
        </w:rPr>
      </w:pPr>
      <w:bookmarkStart w:id="1173" w:name="ET_guest_694383_409"/>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173"/>
    </w:p>
    <w:p w14:paraId="07533723" w14:textId="77777777" w:rsidR="0008630D" w:rsidRDefault="0008630D" w:rsidP="00C44D9C">
      <w:pPr>
        <w:pStyle w:val="KeepWithNext"/>
        <w:rPr>
          <w:rtl/>
        </w:rPr>
      </w:pPr>
    </w:p>
    <w:p w14:paraId="1E76DEBB" w14:textId="77777777" w:rsidR="0008630D" w:rsidRDefault="0008630D" w:rsidP="0008630D">
      <w:pPr>
        <w:rPr>
          <w:rtl/>
        </w:rPr>
      </w:pPr>
      <w:r>
        <w:rPr>
          <w:rtl/>
        </w:rPr>
        <w:t xml:space="preserve">שאלת לגבי הפרשנות לחוק הקיים, אנחנו יכולים עכשיו לתקן </w:t>
      </w:r>
      <w:bookmarkStart w:id="1174" w:name="_ETM_Q1_4884558"/>
      <w:bookmarkEnd w:id="1174"/>
      <w:r>
        <w:rPr>
          <w:rtl/>
        </w:rPr>
        <w:t>משהו אחר.</w:t>
      </w:r>
    </w:p>
    <w:p w14:paraId="514B7B6F" w14:textId="77777777" w:rsidR="0008630D" w:rsidRDefault="0008630D" w:rsidP="0008630D">
      <w:pPr>
        <w:rPr>
          <w:rtl/>
        </w:rPr>
      </w:pPr>
      <w:bookmarkStart w:id="1175" w:name="_ETM_Q1_4887503"/>
      <w:bookmarkStart w:id="1176" w:name="_ETM_Q1_4887552"/>
      <w:bookmarkStart w:id="1177" w:name="_ETM_Q1_4888430"/>
      <w:bookmarkEnd w:id="1175"/>
      <w:bookmarkEnd w:id="1176"/>
      <w:bookmarkEnd w:id="1177"/>
    </w:p>
    <w:p w14:paraId="57CB2073" w14:textId="77777777" w:rsidR="0008630D" w:rsidRDefault="0008630D" w:rsidP="00C44D9C">
      <w:pPr>
        <w:pStyle w:val="afb"/>
        <w:keepNext/>
        <w:rPr>
          <w:rtl/>
        </w:rPr>
      </w:pPr>
      <w:bookmarkStart w:id="1178" w:name="ET_guest_19825_410"/>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178"/>
    </w:p>
    <w:p w14:paraId="26A8AE6D" w14:textId="77777777" w:rsidR="0008630D" w:rsidRDefault="0008630D" w:rsidP="00C44D9C">
      <w:pPr>
        <w:pStyle w:val="KeepWithNext"/>
        <w:rPr>
          <w:rtl/>
        </w:rPr>
      </w:pPr>
    </w:p>
    <w:p w14:paraId="30384C7D" w14:textId="77777777" w:rsidR="0008630D" w:rsidRDefault="0008630D" w:rsidP="0008630D">
      <w:pPr>
        <w:rPr>
          <w:rtl/>
        </w:rPr>
      </w:pPr>
      <w:bookmarkStart w:id="1179" w:name="_ETM_Q1_4889038"/>
      <w:bookmarkStart w:id="1180" w:name="_ETM_Q1_4889072"/>
      <w:bookmarkEnd w:id="1179"/>
      <w:bookmarkEnd w:id="1180"/>
      <w:r>
        <w:rPr>
          <w:rtl/>
        </w:rPr>
        <w:t>פתאום עולה בדעתי שאתה מפנה לחוק פסיקת ריבית והצמדה, חוק פסיקת ריבית והצמדה זה פסק דין של בית משפט. אם נניח יש לי - - -</w:t>
      </w:r>
    </w:p>
    <w:p w14:paraId="7ADB166C" w14:textId="77777777" w:rsidR="0008630D" w:rsidRDefault="0008630D" w:rsidP="0008630D">
      <w:pPr>
        <w:rPr>
          <w:rtl/>
        </w:rPr>
      </w:pPr>
    </w:p>
    <w:p w14:paraId="41F82439" w14:textId="77777777" w:rsidR="0008630D" w:rsidRDefault="0008630D" w:rsidP="00C44D9C">
      <w:pPr>
        <w:pStyle w:val="af8"/>
        <w:keepNext/>
        <w:rPr>
          <w:rtl/>
        </w:rPr>
      </w:pPr>
      <w:bookmarkStart w:id="1181" w:name="ET_yor_6157_4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81"/>
    </w:p>
    <w:p w14:paraId="67926344" w14:textId="77777777" w:rsidR="0008630D" w:rsidRDefault="0008630D" w:rsidP="00C44D9C">
      <w:pPr>
        <w:pStyle w:val="KeepWithNext"/>
        <w:rPr>
          <w:rtl/>
        </w:rPr>
      </w:pPr>
    </w:p>
    <w:p w14:paraId="75F70942" w14:textId="77777777" w:rsidR="0008630D" w:rsidRDefault="0008630D" w:rsidP="0008630D">
      <w:pPr>
        <w:rPr>
          <w:rtl/>
        </w:rPr>
      </w:pPr>
      <w:r>
        <w:rPr>
          <w:rtl/>
        </w:rPr>
        <w:t>לכן שאלתי מלכתחילה איך אתה מצמיד למזונות. מזונות על פי הסכם?</w:t>
      </w:r>
    </w:p>
    <w:p w14:paraId="212B15D9" w14:textId="77777777" w:rsidR="0008630D" w:rsidRDefault="0008630D" w:rsidP="0008630D">
      <w:pPr>
        <w:rPr>
          <w:rtl/>
        </w:rPr>
      </w:pPr>
      <w:bookmarkStart w:id="1182" w:name="_ETM_Q1_4897054"/>
      <w:bookmarkStart w:id="1183" w:name="_ETM_Q1_4897114"/>
      <w:bookmarkEnd w:id="1182"/>
      <w:bookmarkEnd w:id="1183"/>
    </w:p>
    <w:p w14:paraId="0CF1FCD4" w14:textId="77777777" w:rsidR="0008630D" w:rsidRDefault="0008630D" w:rsidP="00C44D9C">
      <w:pPr>
        <w:pStyle w:val="-"/>
        <w:keepNext/>
        <w:rPr>
          <w:rtl/>
        </w:rPr>
      </w:pPr>
      <w:bookmarkStart w:id="1184" w:name="ET_speakercontinue_19825_412"/>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184"/>
    </w:p>
    <w:p w14:paraId="3A7D0012" w14:textId="77777777" w:rsidR="0008630D" w:rsidRDefault="0008630D" w:rsidP="00C44D9C">
      <w:pPr>
        <w:pStyle w:val="KeepWithNext"/>
        <w:rPr>
          <w:rtl/>
        </w:rPr>
      </w:pPr>
    </w:p>
    <w:p w14:paraId="68788F13" w14:textId="77777777" w:rsidR="0008630D" w:rsidRDefault="0008630D" w:rsidP="0008630D">
      <w:pPr>
        <w:rPr>
          <w:rtl/>
        </w:rPr>
      </w:pPr>
      <w:bookmarkStart w:id="1185" w:name="_ETM_Q1_4897760"/>
      <w:bookmarkEnd w:id="1185"/>
      <w:r>
        <w:rPr>
          <w:rtl/>
        </w:rPr>
        <w:t xml:space="preserve">אם </w:t>
      </w:r>
      <w:bookmarkStart w:id="1186" w:name="_ETM_Q1_4895576"/>
      <w:bookmarkEnd w:id="1186"/>
      <w:r>
        <w:rPr>
          <w:rtl/>
        </w:rPr>
        <w:t xml:space="preserve">יש לי מזונות על פי הסכם ושם קבעו ריבית של 10% שנתי, שני הצדדים הסכימו לזה, אז לא צריך. היושב-ראש אמר שלרשם </w:t>
      </w:r>
      <w:bookmarkStart w:id="1187" w:name="_ETM_Q1_4909072"/>
      <w:bookmarkEnd w:id="1187"/>
      <w:r>
        <w:rPr>
          <w:rtl/>
        </w:rPr>
        <w:t>תהיה סמכות לבטל את מה שהתווסף לפי חוק פסיקת ריבית והצמדה, אבל זה לאו דווקא מה שהתווסף לפי חוק פסיקת ריבית והצמדה - - -</w:t>
      </w:r>
    </w:p>
    <w:p w14:paraId="7415B240" w14:textId="77777777" w:rsidR="0008630D" w:rsidRDefault="0008630D" w:rsidP="0008630D">
      <w:pPr>
        <w:rPr>
          <w:rtl/>
        </w:rPr>
      </w:pPr>
    </w:p>
    <w:p w14:paraId="7F644618" w14:textId="77777777" w:rsidR="0008630D" w:rsidRDefault="0008630D" w:rsidP="00C44D9C">
      <w:pPr>
        <w:pStyle w:val="af8"/>
        <w:keepNext/>
        <w:rPr>
          <w:rtl/>
        </w:rPr>
      </w:pPr>
      <w:bookmarkStart w:id="1188" w:name="ET_yor_6157_4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88"/>
    </w:p>
    <w:p w14:paraId="44E208DF" w14:textId="77777777" w:rsidR="0008630D" w:rsidRDefault="0008630D" w:rsidP="00C44D9C">
      <w:pPr>
        <w:pStyle w:val="KeepWithNext"/>
        <w:rPr>
          <w:rtl/>
        </w:rPr>
      </w:pPr>
    </w:p>
    <w:p w14:paraId="2E7B1A1F" w14:textId="77777777" w:rsidR="0008630D" w:rsidRDefault="0008630D" w:rsidP="0008630D">
      <w:pPr>
        <w:rPr>
          <w:rtl/>
        </w:rPr>
      </w:pPr>
      <w:r>
        <w:rPr>
          <w:rtl/>
        </w:rPr>
        <w:t>את אומרת שיש לך מזונות לפי הסכם?</w:t>
      </w:r>
      <w:bookmarkStart w:id="1189" w:name="_ETM_Q1_4916040"/>
      <w:bookmarkEnd w:id="1189"/>
    </w:p>
    <w:p w14:paraId="43A5D933" w14:textId="77777777" w:rsidR="0008630D" w:rsidRDefault="0008630D" w:rsidP="0008630D">
      <w:pPr>
        <w:rPr>
          <w:rtl/>
        </w:rPr>
      </w:pPr>
      <w:bookmarkStart w:id="1190" w:name="_ETM_Q1_4916099"/>
      <w:bookmarkEnd w:id="1190"/>
    </w:p>
    <w:p w14:paraId="4C8A4D5F" w14:textId="77777777" w:rsidR="0008630D" w:rsidRDefault="0008630D" w:rsidP="00C44D9C">
      <w:pPr>
        <w:pStyle w:val="-"/>
        <w:keepNext/>
        <w:rPr>
          <w:rtl/>
        </w:rPr>
      </w:pPr>
      <w:bookmarkStart w:id="1191" w:name="ET_speakercontinue_19825_414"/>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191"/>
    </w:p>
    <w:p w14:paraId="70C7192A" w14:textId="77777777" w:rsidR="0008630D" w:rsidRDefault="0008630D" w:rsidP="00C44D9C">
      <w:pPr>
        <w:pStyle w:val="KeepWithNext"/>
        <w:rPr>
          <w:rtl/>
        </w:rPr>
      </w:pPr>
    </w:p>
    <w:p w14:paraId="211D506D" w14:textId="77777777" w:rsidR="0008630D" w:rsidRDefault="0008630D" w:rsidP="0008630D">
      <w:pPr>
        <w:rPr>
          <w:rtl/>
        </w:rPr>
      </w:pPr>
      <w:bookmarkStart w:id="1192" w:name="_ETM_Q1_4916698"/>
      <w:bookmarkEnd w:id="1192"/>
      <w:r>
        <w:rPr>
          <w:rtl/>
        </w:rPr>
        <w:t>כן.</w:t>
      </w:r>
    </w:p>
    <w:p w14:paraId="7CA33C49" w14:textId="77777777" w:rsidR="0008630D" w:rsidRDefault="0008630D" w:rsidP="0008630D">
      <w:pPr>
        <w:rPr>
          <w:rtl/>
        </w:rPr>
      </w:pPr>
      <w:bookmarkStart w:id="1193" w:name="_ETM_Q1_4918489"/>
      <w:bookmarkStart w:id="1194" w:name="_ETM_Q1_4918573"/>
      <w:bookmarkEnd w:id="1193"/>
      <w:bookmarkEnd w:id="1194"/>
    </w:p>
    <w:p w14:paraId="1D4CC2CB" w14:textId="77777777" w:rsidR="0008630D" w:rsidRDefault="0008630D" w:rsidP="00C44D9C">
      <w:pPr>
        <w:pStyle w:val="af8"/>
        <w:keepNext/>
        <w:rPr>
          <w:rtl/>
        </w:rPr>
      </w:pPr>
      <w:bookmarkStart w:id="1195" w:name="ET_yor_6157_4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195"/>
    </w:p>
    <w:p w14:paraId="24D9AC68" w14:textId="77777777" w:rsidR="0008630D" w:rsidRDefault="0008630D" w:rsidP="00C44D9C">
      <w:pPr>
        <w:pStyle w:val="KeepWithNext"/>
        <w:rPr>
          <w:rtl/>
        </w:rPr>
      </w:pPr>
    </w:p>
    <w:p w14:paraId="4DB7D045" w14:textId="77777777" w:rsidR="0008630D" w:rsidRDefault="0008630D" w:rsidP="0008630D">
      <w:pPr>
        <w:rPr>
          <w:rtl/>
        </w:rPr>
      </w:pPr>
      <w:bookmarkStart w:id="1196" w:name="_ETM_Q1_4919208"/>
      <w:bookmarkEnd w:id="1196"/>
      <w:r>
        <w:rPr>
          <w:rtl/>
        </w:rPr>
        <w:t>את חושבת שהרשם יכול להפחית את הריבית לפי הסכם?</w:t>
      </w:r>
    </w:p>
    <w:p w14:paraId="1FBDD3A4" w14:textId="77777777" w:rsidR="0008630D" w:rsidRDefault="0008630D" w:rsidP="0008630D">
      <w:pPr>
        <w:rPr>
          <w:rtl/>
        </w:rPr>
      </w:pPr>
      <w:bookmarkStart w:id="1197" w:name="_ETM_Q1_4920974"/>
      <w:bookmarkStart w:id="1198" w:name="_ETM_Q1_4921035"/>
      <w:bookmarkEnd w:id="1197"/>
      <w:bookmarkEnd w:id="1198"/>
    </w:p>
    <w:p w14:paraId="506CF59F" w14:textId="77777777" w:rsidR="0008630D" w:rsidRDefault="0008630D" w:rsidP="00C44D9C">
      <w:pPr>
        <w:pStyle w:val="-"/>
        <w:keepNext/>
        <w:rPr>
          <w:rtl/>
        </w:rPr>
      </w:pPr>
      <w:bookmarkStart w:id="1199" w:name="ET_speakercontinue_19825_416"/>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199"/>
    </w:p>
    <w:p w14:paraId="7F17B3B1" w14:textId="77777777" w:rsidR="0008630D" w:rsidRDefault="0008630D" w:rsidP="00C44D9C">
      <w:pPr>
        <w:pStyle w:val="KeepWithNext"/>
        <w:rPr>
          <w:rtl/>
        </w:rPr>
      </w:pPr>
    </w:p>
    <w:p w14:paraId="4B5592D3" w14:textId="77777777" w:rsidR="0008630D" w:rsidRDefault="0008630D" w:rsidP="0008630D">
      <w:pPr>
        <w:rPr>
          <w:rtl/>
        </w:rPr>
      </w:pPr>
      <w:bookmarkStart w:id="1200" w:name="_ETM_Q1_4921645"/>
      <w:bookmarkEnd w:id="1200"/>
      <w:r>
        <w:rPr>
          <w:rtl/>
        </w:rPr>
        <w:t xml:space="preserve">כן. </w:t>
      </w:r>
    </w:p>
    <w:p w14:paraId="2CEE7681" w14:textId="77777777" w:rsidR="0008630D" w:rsidRDefault="0008630D" w:rsidP="0008630D">
      <w:pPr>
        <w:rPr>
          <w:rtl/>
        </w:rPr>
      </w:pPr>
      <w:bookmarkStart w:id="1201" w:name="_ETM_Q1_4926014"/>
      <w:bookmarkStart w:id="1202" w:name="_ETM_Q1_4926075"/>
      <w:bookmarkEnd w:id="1201"/>
      <w:bookmarkEnd w:id="1202"/>
    </w:p>
    <w:p w14:paraId="53450223" w14:textId="77777777" w:rsidR="0008630D" w:rsidRDefault="0008630D" w:rsidP="00C44D9C">
      <w:pPr>
        <w:pStyle w:val="af8"/>
        <w:keepNext/>
        <w:rPr>
          <w:rtl/>
        </w:rPr>
      </w:pPr>
      <w:bookmarkStart w:id="1203" w:name="ET_yor_6157_4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3"/>
    </w:p>
    <w:p w14:paraId="196FD94D" w14:textId="77777777" w:rsidR="0008630D" w:rsidRDefault="0008630D" w:rsidP="00C44D9C">
      <w:pPr>
        <w:pStyle w:val="KeepWithNext"/>
        <w:rPr>
          <w:rtl/>
        </w:rPr>
      </w:pPr>
    </w:p>
    <w:p w14:paraId="72F0179E" w14:textId="77777777" w:rsidR="0008630D" w:rsidRDefault="0008630D" w:rsidP="0008630D">
      <w:pPr>
        <w:rPr>
          <w:rtl/>
        </w:rPr>
      </w:pPr>
      <w:bookmarkStart w:id="1204" w:name="_ETM_Q1_4926768"/>
      <w:bookmarkEnd w:id="1204"/>
      <w:r>
        <w:rPr>
          <w:rtl/>
        </w:rPr>
        <w:t>הוא יכול גם להפחית הצמדה?</w:t>
      </w:r>
    </w:p>
    <w:p w14:paraId="7FC6EE86" w14:textId="77777777" w:rsidR="0008630D" w:rsidRDefault="0008630D" w:rsidP="0008630D">
      <w:pPr>
        <w:rPr>
          <w:rtl/>
        </w:rPr>
      </w:pPr>
      <w:bookmarkStart w:id="1205" w:name="_ETM_Q1_4931764"/>
      <w:bookmarkStart w:id="1206" w:name="_ETM_Q1_4931845"/>
      <w:bookmarkEnd w:id="1205"/>
      <w:bookmarkEnd w:id="1206"/>
    </w:p>
    <w:p w14:paraId="0DB97AB3" w14:textId="77777777" w:rsidR="0008630D" w:rsidRDefault="0008630D" w:rsidP="00C44D9C">
      <w:pPr>
        <w:pStyle w:val="-"/>
        <w:keepNext/>
        <w:rPr>
          <w:rtl/>
        </w:rPr>
      </w:pPr>
      <w:bookmarkStart w:id="1207" w:name="ET_speakercontinue_19825_418"/>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07"/>
    </w:p>
    <w:p w14:paraId="1FA4EDC9" w14:textId="77777777" w:rsidR="0008630D" w:rsidRDefault="0008630D" w:rsidP="00C44D9C">
      <w:pPr>
        <w:pStyle w:val="KeepWithNext"/>
        <w:rPr>
          <w:rtl/>
        </w:rPr>
      </w:pPr>
    </w:p>
    <w:p w14:paraId="1542F9CF" w14:textId="77777777" w:rsidR="0008630D" w:rsidRDefault="0008630D" w:rsidP="0008630D">
      <w:pPr>
        <w:rPr>
          <w:rtl/>
        </w:rPr>
      </w:pPr>
      <w:bookmarkStart w:id="1208" w:name="_ETM_Q1_4932503"/>
      <w:bookmarkEnd w:id="1208"/>
      <w:r>
        <w:rPr>
          <w:rtl/>
        </w:rPr>
        <w:t>כן.</w:t>
      </w:r>
    </w:p>
    <w:p w14:paraId="4576401B" w14:textId="77777777" w:rsidR="0008630D" w:rsidRDefault="0008630D" w:rsidP="0008630D">
      <w:pPr>
        <w:rPr>
          <w:rtl/>
        </w:rPr>
      </w:pPr>
    </w:p>
    <w:p w14:paraId="648637B4" w14:textId="77777777" w:rsidR="0008630D" w:rsidRDefault="0008630D" w:rsidP="00C44D9C">
      <w:pPr>
        <w:pStyle w:val="af8"/>
        <w:keepNext/>
        <w:rPr>
          <w:rtl/>
        </w:rPr>
      </w:pPr>
      <w:bookmarkStart w:id="1209" w:name="ET_yor_6157_4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09"/>
    </w:p>
    <w:p w14:paraId="0C13E3D0" w14:textId="77777777" w:rsidR="0008630D" w:rsidRDefault="0008630D" w:rsidP="00C44D9C">
      <w:pPr>
        <w:pStyle w:val="KeepWithNext"/>
        <w:rPr>
          <w:rtl/>
        </w:rPr>
      </w:pPr>
    </w:p>
    <w:p w14:paraId="721759DB" w14:textId="77777777" w:rsidR="0008630D" w:rsidRDefault="0008630D" w:rsidP="0008630D">
      <w:pPr>
        <w:rPr>
          <w:rtl/>
        </w:rPr>
      </w:pPr>
      <w:r>
        <w:rPr>
          <w:rtl/>
        </w:rPr>
        <w:t>אז זה לא כתוב פה, גם לא הצמדה לפי הסכם.</w:t>
      </w:r>
    </w:p>
    <w:p w14:paraId="04DF28B7" w14:textId="77777777" w:rsidR="0008630D" w:rsidRDefault="0008630D" w:rsidP="0008630D">
      <w:pPr>
        <w:rPr>
          <w:rtl/>
        </w:rPr>
      </w:pPr>
      <w:bookmarkStart w:id="1210" w:name="_ETM_Q1_4935403"/>
      <w:bookmarkStart w:id="1211" w:name="_ETM_Q1_4935472"/>
      <w:bookmarkEnd w:id="1210"/>
      <w:bookmarkEnd w:id="1211"/>
    </w:p>
    <w:p w14:paraId="0029953A" w14:textId="77777777" w:rsidR="0008630D" w:rsidRDefault="0008630D" w:rsidP="00C44D9C">
      <w:pPr>
        <w:pStyle w:val="a5"/>
        <w:keepNext/>
        <w:rPr>
          <w:rtl/>
        </w:rPr>
      </w:pPr>
      <w:bookmarkStart w:id="1212" w:name="ET_speaker_טליה_גמאל_721"/>
      <w:r>
        <w:rPr>
          <w:rStyle w:val="TagStyle"/>
          <w:rFonts w:hint="cs"/>
          <w:rtl/>
        </w:rPr>
        <w:t xml:space="preserve"> &lt;&lt; דובר &gt;&gt; </w:t>
      </w:r>
      <w:r>
        <w:rPr>
          <w:rFonts w:hint="cs"/>
          <w:rtl/>
        </w:rPr>
        <w:t>טליה ג'מאל:</w:t>
      </w:r>
      <w:r>
        <w:rPr>
          <w:rStyle w:val="TagStyle"/>
          <w:rFonts w:hint="cs"/>
          <w:rtl/>
        </w:rPr>
        <w:t xml:space="preserve"> &lt;&lt; דובר &gt;&gt;</w:t>
      </w:r>
      <w:bookmarkEnd w:id="1212"/>
      <w:r>
        <w:rPr>
          <w:rFonts w:hint="cs"/>
          <w:rtl/>
        </w:rPr>
        <w:t xml:space="preserve">   </w:t>
      </w:r>
    </w:p>
    <w:p w14:paraId="564E9402" w14:textId="77777777" w:rsidR="0008630D" w:rsidRDefault="0008630D" w:rsidP="00C44D9C">
      <w:pPr>
        <w:pStyle w:val="KeepWithNext"/>
        <w:rPr>
          <w:rtl/>
        </w:rPr>
      </w:pPr>
    </w:p>
    <w:p w14:paraId="1F90E493" w14:textId="77777777" w:rsidR="0008630D" w:rsidRDefault="0008630D" w:rsidP="0008630D">
      <w:pPr>
        <w:rPr>
          <w:rtl/>
        </w:rPr>
      </w:pPr>
      <w:bookmarkStart w:id="1213" w:name="_ETM_Q1_4933276"/>
      <w:bookmarkStart w:id="1214" w:name="_ETM_Q1_4933347"/>
      <w:bookmarkEnd w:id="1213"/>
      <w:bookmarkEnd w:id="1214"/>
      <w:r>
        <w:rPr>
          <w:rtl/>
        </w:rPr>
        <w:t>אז אפשר להוסיף את המילה "הצמדה".</w:t>
      </w:r>
    </w:p>
    <w:p w14:paraId="149DA715" w14:textId="77777777" w:rsidR="0008630D" w:rsidRDefault="0008630D" w:rsidP="0008630D">
      <w:pPr>
        <w:rPr>
          <w:rtl/>
        </w:rPr>
      </w:pPr>
      <w:bookmarkStart w:id="1215" w:name="_ETM_Q1_4939515"/>
      <w:bookmarkStart w:id="1216" w:name="_ETM_Q1_4939581"/>
      <w:bookmarkEnd w:id="1215"/>
      <w:bookmarkEnd w:id="1216"/>
    </w:p>
    <w:p w14:paraId="7F1F95A2" w14:textId="77777777" w:rsidR="0008630D" w:rsidRDefault="0008630D" w:rsidP="00C44D9C">
      <w:pPr>
        <w:pStyle w:val="af8"/>
        <w:keepNext/>
        <w:rPr>
          <w:rtl/>
        </w:rPr>
      </w:pPr>
      <w:bookmarkStart w:id="1217" w:name="ET_yor_6157_4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17"/>
    </w:p>
    <w:p w14:paraId="79BC7337" w14:textId="77777777" w:rsidR="0008630D" w:rsidRDefault="0008630D" w:rsidP="00C44D9C">
      <w:pPr>
        <w:pStyle w:val="KeepWithNext"/>
        <w:rPr>
          <w:rtl/>
        </w:rPr>
      </w:pPr>
    </w:p>
    <w:p w14:paraId="4D9CFF7D" w14:textId="77777777" w:rsidR="0008630D" w:rsidRDefault="0008630D" w:rsidP="0008630D">
      <w:pPr>
        <w:rPr>
          <w:rtl/>
        </w:rPr>
      </w:pPr>
      <w:bookmarkStart w:id="1218" w:name="_ETM_Q1_4940195"/>
      <w:bookmarkEnd w:id="1218"/>
      <w:r>
        <w:rPr>
          <w:rtl/>
        </w:rPr>
        <w:t>אבל זה כל סכום שהתווסף, בין על פי הסכם ובין על פי פסק דין, בין על פי חוק.</w:t>
      </w:r>
    </w:p>
    <w:p w14:paraId="1B0237A7" w14:textId="77777777" w:rsidR="0008630D" w:rsidRDefault="0008630D" w:rsidP="0008630D">
      <w:pPr>
        <w:rPr>
          <w:rtl/>
        </w:rPr>
      </w:pPr>
      <w:bookmarkStart w:id="1219" w:name="_ETM_Q1_4942375"/>
      <w:bookmarkStart w:id="1220" w:name="_ETM_Q1_4942463"/>
      <w:bookmarkStart w:id="1221" w:name="_ETM_Q1_4943335"/>
      <w:bookmarkEnd w:id="1219"/>
      <w:bookmarkEnd w:id="1220"/>
      <w:bookmarkEnd w:id="1221"/>
    </w:p>
    <w:p w14:paraId="3F1DC1F5" w14:textId="77777777" w:rsidR="0008630D" w:rsidRDefault="0008630D" w:rsidP="00C44D9C">
      <w:pPr>
        <w:pStyle w:val="afb"/>
        <w:keepNext/>
        <w:rPr>
          <w:rtl/>
        </w:rPr>
      </w:pPr>
      <w:bookmarkStart w:id="1222" w:name="ET_guest_636772_42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222"/>
    </w:p>
    <w:p w14:paraId="73A6A7FF" w14:textId="77777777" w:rsidR="0008630D" w:rsidRDefault="0008630D" w:rsidP="00C44D9C">
      <w:pPr>
        <w:pStyle w:val="KeepWithNext"/>
        <w:rPr>
          <w:rtl/>
        </w:rPr>
      </w:pPr>
    </w:p>
    <w:p w14:paraId="5B87D33A" w14:textId="77777777" w:rsidR="0008630D" w:rsidRDefault="0008630D" w:rsidP="0008630D">
      <w:pPr>
        <w:rPr>
          <w:rtl/>
        </w:rPr>
      </w:pPr>
      <w:bookmarkStart w:id="1223" w:name="_ETM_Q1_4943832"/>
      <w:bookmarkStart w:id="1224" w:name="_ETM_Q1_4943891"/>
      <w:bookmarkEnd w:id="1223"/>
      <w:bookmarkEnd w:id="1224"/>
      <w:r>
        <w:rPr>
          <w:rtl/>
        </w:rPr>
        <w:t>הוא יכול לקבוע ריבית חדשה.</w:t>
      </w:r>
    </w:p>
    <w:p w14:paraId="04BF4000" w14:textId="77777777" w:rsidR="0008630D" w:rsidRDefault="0008630D" w:rsidP="0008630D">
      <w:pPr>
        <w:rPr>
          <w:rtl/>
        </w:rPr>
      </w:pPr>
      <w:bookmarkStart w:id="1225" w:name="_ETM_Q1_4944324"/>
      <w:bookmarkStart w:id="1226" w:name="_ETM_Q1_4944396"/>
      <w:bookmarkEnd w:id="1225"/>
      <w:bookmarkEnd w:id="1226"/>
    </w:p>
    <w:p w14:paraId="3806F101" w14:textId="77777777" w:rsidR="0008630D" w:rsidRDefault="0008630D" w:rsidP="00C44D9C">
      <w:pPr>
        <w:pStyle w:val="af8"/>
        <w:keepNext/>
        <w:rPr>
          <w:rtl/>
        </w:rPr>
      </w:pPr>
      <w:bookmarkStart w:id="1227" w:name="ET_yor_6157_4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27"/>
    </w:p>
    <w:p w14:paraId="7D588542" w14:textId="77777777" w:rsidR="0008630D" w:rsidRDefault="0008630D" w:rsidP="00C44D9C">
      <w:pPr>
        <w:pStyle w:val="KeepWithNext"/>
        <w:rPr>
          <w:rtl/>
        </w:rPr>
      </w:pPr>
    </w:p>
    <w:p w14:paraId="47FD2345" w14:textId="77777777" w:rsidR="0008630D" w:rsidRDefault="0008630D" w:rsidP="0008630D">
      <w:pPr>
        <w:rPr>
          <w:rtl/>
        </w:rPr>
      </w:pPr>
      <w:bookmarkStart w:id="1228" w:name="_ETM_Q1_4945513"/>
      <w:bookmarkEnd w:id="1228"/>
      <w:r>
        <w:rPr>
          <w:rtl/>
        </w:rPr>
        <w:t>הוא יכול גם להפחית את הקרן?</w:t>
      </w:r>
    </w:p>
    <w:p w14:paraId="553EF64A" w14:textId="77777777" w:rsidR="0008630D" w:rsidRDefault="0008630D" w:rsidP="0008630D">
      <w:pPr>
        <w:rPr>
          <w:rtl/>
        </w:rPr>
      </w:pPr>
    </w:p>
    <w:p w14:paraId="6B7B681F" w14:textId="77777777" w:rsidR="0008630D" w:rsidRDefault="0008630D" w:rsidP="00C44D9C">
      <w:pPr>
        <w:pStyle w:val="afb"/>
        <w:keepNext/>
        <w:rPr>
          <w:rtl/>
        </w:rPr>
      </w:pPr>
      <w:bookmarkStart w:id="1229" w:name="ET_guest_19825_42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229"/>
    </w:p>
    <w:p w14:paraId="78565509" w14:textId="77777777" w:rsidR="0008630D" w:rsidRDefault="0008630D" w:rsidP="00C44D9C">
      <w:pPr>
        <w:pStyle w:val="KeepWithNext"/>
        <w:rPr>
          <w:rtl/>
        </w:rPr>
      </w:pPr>
    </w:p>
    <w:p w14:paraId="23092A24" w14:textId="77777777" w:rsidR="0008630D" w:rsidRDefault="0008630D" w:rsidP="0008630D">
      <w:pPr>
        <w:rPr>
          <w:rtl/>
        </w:rPr>
      </w:pPr>
      <w:r>
        <w:rPr>
          <w:rtl/>
        </w:rPr>
        <w:t>לא.</w:t>
      </w:r>
    </w:p>
    <w:p w14:paraId="31A261E6" w14:textId="77777777" w:rsidR="0008630D" w:rsidRDefault="0008630D" w:rsidP="0008630D">
      <w:pPr>
        <w:rPr>
          <w:rtl/>
        </w:rPr>
      </w:pPr>
      <w:bookmarkStart w:id="1230" w:name="_ETM_Q1_4946510"/>
      <w:bookmarkStart w:id="1231" w:name="_ETM_Q1_4946580"/>
      <w:bookmarkEnd w:id="1230"/>
      <w:bookmarkEnd w:id="1231"/>
    </w:p>
    <w:p w14:paraId="3D927E96" w14:textId="77777777" w:rsidR="0008630D" w:rsidRDefault="0008630D" w:rsidP="00C44D9C">
      <w:pPr>
        <w:pStyle w:val="af8"/>
        <w:keepNext/>
        <w:rPr>
          <w:rtl/>
        </w:rPr>
      </w:pPr>
      <w:bookmarkStart w:id="1232" w:name="ET_yor_6157_4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2"/>
    </w:p>
    <w:p w14:paraId="380F05A7" w14:textId="77777777" w:rsidR="0008630D" w:rsidRDefault="0008630D" w:rsidP="00C44D9C">
      <w:pPr>
        <w:pStyle w:val="KeepWithNext"/>
        <w:rPr>
          <w:rtl/>
        </w:rPr>
      </w:pPr>
    </w:p>
    <w:p w14:paraId="3358A43F" w14:textId="77777777" w:rsidR="0008630D" w:rsidRDefault="0008630D" w:rsidP="0008630D">
      <w:pPr>
        <w:rPr>
          <w:rtl/>
        </w:rPr>
      </w:pPr>
      <w:bookmarkStart w:id="1233" w:name="_ETM_Q1_4947173"/>
      <w:bookmarkEnd w:id="1233"/>
      <w:r>
        <w:rPr>
          <w:rtl/>
        </w:rPr>
        <w:t>למה?</w:t>
      </w:r>
    </w:p>
    <w:p w14:paraId="6AA1D0C9" w14:textId="77777777" w:rsidR="0008630D" w:rsidRDefault="0008630D" w:rsidP="0008630D">
      <w:pPr>
        <w:rPr>
          <w:rtl/>
        </w:rPr>
      </w:pPr>
      <w:bookmarkStart w:id="1234" w:name="_ETM_Q1_4948700"/>
      <w:bookmarkStart w:id="1235" w:name="_ETM_Q1_4948775"/>
      <w:bookmarkEnd w:id="1234"/>
      <w:bookmarkEnd w:id="1235"/>
    </w:p>
    <w:p w14:paraId="5CD3AF4C" w14:textId="77777777" w:rsidR="0008630D" w:rsidRDefault="0008630D" w:rsidP="00C44D9C">
      <w:pPr>
        <w:pStyle w:val="-"/>
        <w:keepNext/>
        <w:rPr>
          <w:rtl/>
        </w:rPr>
      </w:pPr>
      <w:bookmarkStart w:id="1236" w:name="ET_speakercontinue_19825_42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36"/>
    </w:p>
    <w:p w14:paraId="3FF8CF40" w14:textId="77777777" w:rsidR="0008630D" w:rsidRDefault="0008630D" w:rsidP="00C44D9C">
      <w:pPr>
        <w:pStyle w:val="KeepWithNext"/>
        <w:rPr>
          <w:rtl/>
        </w:rPr>
      </w:pPr>
    </w:p>
    <w:p w14:paraId="47339F85" w14:textId="77777777" w:rsidR="0008630D" w:rsidRDefault="0008630D" w:rsidP="0008630D">
      <w:pPr>
        <w:rPr>
          <w:rtl/>
        </w:rPr>
      </w:pPr>
      <w:bookmarkStart w:id="1237" w:name="_ETM_Q1_4949364"/>
      <w:bookmarkEnd w:id="1237"/>
      <w:r>
        <w:rPr>
          <w:rtl/>
        </w:rPr>
        <w:t>כי אין לו את הסמכות הזו.</w:t>
      </w:r>
    </w:p>
    <w:p w14:paraId="227B7FEB" w14:textId="77777777" w:rsidR="0008630D" w:rsidRDefault="0008630D" w:rsidP="0008630D">
      <w:pPr>
        <w:rPr>
          <w:rtl/>
        </w:rPr>
      </w:pPr>
    </w:p>
    <w:p w14:paraId="76E72299" w14:textId="77777777" w:rsidR="0008630D" w:rsidRDefault="0008630D" w:rsidP="00C44D9C">
      <w:pPr>
        <w:pStyle w:val="af8"/>
        <w:keepNext/>
        <w:rPr>
          <w:rtl/>
        </w:rPr>
      </w:pPr>
      <w:bookmarkStart w:id="1238" w:name="ET_yor_6157_4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38"/>
    </w:p>
    <w:p w14:paraId="1C274BAF" w14:textId="77777777" w:rsidR="0008630D" w:rsidRDefault="0008630D" w:rsidP="00C44D9C">
      <w:pPr>
        <w:pStyle w:val="KeepWithNext"/>
        <w:rPr>
          <w:rtl/>
        </w:rPr>
      </w:pPr>
    </w:p>
    <w:p w14:paraId="2A8F350B" w14:textId="77777777" w:rsidR="0008630D" w:rsidRDefault="0008630D" w:rsidP="0008630D">
      <w:pPr>
        <w:rPr>
          <w:rtl/>
        </w:rPr>
      </w:pPr>
      <w:r>
        <w:rPr>
          <w:rtl/>
        </w:rPr>
        <w:t>ולהפחית הצמדה כן הגיוני שאין לו את הסמכות? הרי הצמדה זו קרן.</w:t>
      </w:r>
    </w:p>
    <w:p w14:paraId="52F2B0E0" w14:textId="77777777" w:rsidR="0008630D" w:rsidRDefault="0008630D" w:rsidP="0008630D">
      <w:pPr>
        <w:rPr>
          <w:rtl/>
        </w:rPr>
      </w:pPr>
      <w:bookmarkStart w:id="1239" w:name="_ETM_Q1_4953197"/>
      <w:bookmarkStart w:id="1240" w:name="_ETM_Q1_4953263"/>
      <w:bookmarkEnd w:id="1239"/>
      <w:bookmarkEnd w:id="1240"/>
    </w:p>
    <w:p w14:paraId="43785EF6" w14:textId="77777777" w:rsidR="0008630D" w:rsidRDefault="0008630D" w:rsidP="00C44D9C">
      <w:pPr>
        <w:pStyle w:val="-"/>
        <w:keepNext/>
        <w:rPr>
          <w:rtl/>
        </w:rPr>
      </w:pPr>
      <w:bookmarkStart w:id="1241" w:name="ET_speakercontinue_19825_42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41"/>
    </w:p>
    <w:p w14:paraId="7BDFD82F" w14:textId="77777777" w:rsidR="0008630D" w:rsidRDefault="0008630D" w:rsidP="00C44D9C">
      <w:pPr>
        <w:pStyle w:val="KeepWithNext"/>
        <w:rPr>
          <w:rtl/>
        </w:rPr>
      </w:pPr>
    </w:p>
    <w:p w14:paraId="55757497" w14:textId="77777777" w:rsidR="0008630D" w:rsidRDefault="0008630D" w:rsidP="0008630D">
      <w:pPr>
        <w:rPr>
          <w:rtl/>
        </w:rPr>
      </w:pPr>
      <w:bookmarkStart w:id="1242" w:name="_ETM_Q1_4956156"/>
      <w:bookmarkEnd w:id="1242"/>
      <w:r>
        <w:rPr>
          <w:rtl/>
        </w:rPr>
        <w:t>זו הסמכות היום.</w:t>
      </w:r>
    </w:p>
    <w:p w14:paraId="1606A5E4" w14:textId="77777777" w:rsidR="0008630D" w:rsidRDefault="0008630D" w:rsidP="0008630D">
      <w:pPr>
        <w:rPr>
          <w:rtl/>
        </w:rPr>
      </w:pPr>
      <w:bookmarkStart w:id="1243" w:name="_ETM_Q1_4959613"/>
      <w:bookmarkStart w:id="1244" w:name="_ETM_Q1_4959699"/>
      <w:bookmarkEnd w:id="1243"/>
      <w:bookmarkEnd w:id="1244"/>
    </w:p>
    <w:p w14:paraId="1816D7EC"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664623" w14:textId="77777777" w:rsidR="0008630D" w:rsidRDefault="0008630D" w:rsidP="00C44D9C">
      <w:pPr>
        <w:pStyle w:val="KeepWithNext"/>
        <w:rPr>
          <w:rtl/>
        </w:rPr>
      </w:pPr>
    </w:p>
    <w:p w14:paraId="519D788B" w14:textId="77777777" w:rsidR="0008630D" w:rsidRDefault="0008630D" w:rsidP="0008630D">
      <w:pPr>
        <w:rPr>
          <w:rtl/>
        </w:rPr>
      </w:pPr>
      <w:bookmarkStart w:id="1245" w:name="_ETM_Q1_4960372"/>
      <w:bookmarkEnd w:id="1245"/>
      <w:r>
        <w:rPr>
          <w:rtl/>
        </w:rPr>
        <w:t xml:space="preserve">אז אני אומר שוב, משהו פה לא הגיוני. אם הנחת העבודה היא שההצמדה היא הקרן עצמה, אין לי שום סיבה לתת לרשם את אפשרות להפחית אותה. אם ההנחה היא שיש ריבית שכוללת בתוכה את ציפיות האינפלציה וגם את ההצמדה ולכן אין הצמדה נוספת, לכאורה גם אותה לא הייתי רוצה לאפשר לרשם להפחית אלא רק את דמי פיגורים. זו ההנחה כי הרעיון הוא שזה מחיר הכסף. אני מנסה להבין את הרציונל, ואני לא רואה רציונל, להפחית הצמדה בכלל. ריבית שכוללת בתוכה רכיב הצמדה אני יכול להבין, ואז אני אומר: בסדר, כשהרשם יפעיל את שיקול הדעת שלו הוא יגיד שאת החלק של הריבית </w:t>
      </w:r>
      <w:proofErr w:type="spellStart"/>
      <w:r>
        <w:rPr>
          <w:rtl/>
        </w:rPr>
        <w:t>השקלית</w:t>
      </w:r>
      <w:proofErr w:type="spellEnd"/>
      <w:r>
        <w:rPr>
          <w:rtl/>
        </w:rPr>
        <w:t xml:space="preserve">, שהוא ציפיות האינפלציה, אני אפחית - - </w:t>
      </w:r>
      <w:bookmarkStart w:id="1246" w:name="_ETM_Q1_5005558"/>
      <w:bookmarkEnd w:id="1246"/>
      <w:r>
        <w:rPr>
          <w:rtl/>
        </w:rPr>
        <w:t>-</w:t>
      </w:r>
    </w:p>
    <w:p w14:paraId="21263F72" w14:textId="77777777" w:rsidR="0008630D" w:rsidRDefault="0008630D" w:rsidP="0008630D">
      <w:pPr>
        <w:rPr>
          <w:rtl/>
        </w:rPr>
      </w:pPr>
      <w:bookmarkStart w:id="1247" w:name="_ETM_Q1_5006566"/>
      <w:bookmarkStart w:id="1248" w:name="_ETM_Q1_5006646"/>
      <w:bookmarkStart w:id="1249" w:name="_ETM_Q1_5004541"/>
      <w:bookmarkEnd w:id="1247"/>
      <w:bookmarkEnd w:id="1248"/>
      <w:bookmarkEnd w:id="1249"/>
    </w:p>
    <w:p w14:paraId="535CAED0" w14:textId="77777777" w:rsidR="0008630D" w:rsidRDefault="0008630D" w:rsidP="00C44D9C">
      <w:pPr>
        <w:pStyle w:val="afb"/>
        <w:keepNext/>
        <w:rPr>
          <w:rtl/>
        </w:rPr>
      </w:pPr>
      <w:bookmarkStart w:id="1250" w:name="ET_guest_19825_41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250"/>
    </w:p>
    <w:p w14:paraId="25AB3675" w14:textId="77777777" w:rsidR="0008630D" w:rsidRDefault="0008630D" w:rsidP="00C44D9C">
      <w:pPr>
        <w:pStyle w:val="KeepWithNext"/>
        <w:rPr>
          <w:rtl/>
        </w:rPr>
      </w:pPr>
      <w:bookmarkStart w:id="1251" w:name="_ETM_Q1_5008078"/>
      <w:bookmarkStart w:id="1252" w:name="_ETM_Q1_5008098"/>
      <w:bookmarkEnd w:id="1251"/>
      <w:bookmarkEnd w:id="1252"/>
    </w:p>
    <w:p w14:paraId="3454F8A0" w14:textId="77777777" w:rsidR="0008630D" w:rsidRDefault="0008630D" w:rsidP="0008630D">
      <w:pPr>
        <w:rPr>
          <w:rtl/>
        </w:rPr>
      </w:pPr>
      <w:bookmarkStart w:id="1253" w:name="_ETM_Q1_5007461"/>
      <w:bookmarkStart w:id="1254" w:name="_ETM_Q1_5007522"/>
      <w:bookmarkEnd w:id="1253"/>
      <w:bookmarkEnd w:id="1254"/>
      <w:r>
        <w:rPr>
          <w:rtl/>
        </w:rPr>
        <w:t>אבל איך הוא יפחית את זה? לרשם אין הפרדה.</w:t>
      </w:r>
    </w:p>
    <w:p w14:paraId="3AD2EEF6" w14:textId="77777777" w:rsidR="0008630D" w:rsidRDefault="0008630D" w:rsidP="0008630D">
      <w:pPr>
        <w:rPr>
          <w:rtl/>
        </w:rPr>
      </w:pPr>
      <w:bookmarkStart w:id="1255" w:name="_ETM_Q1_5005744"/>
      <w:bookmarkStart w:id="1256" w:name="_ETM_Q1_5005809"/>
      <w:bookmarkEnd w:id="1255"/>
      <w:bookmarkEnd w:id="1256"/>
    </w:p>
    <w:p w14:paraId="49262F3B" w14:textId="77777777" w:rsidR="0008630D" w:rsidRDefault="0008630D" w:rsidP="00C44D9C">
      <w:pPr>
        <w:pStyle w:val="af8"/>
        <w:keepNext/>
        <w:rPr>
          <w:rtl/>
        </w:rPr>
      </w:pPr>
      <w:bookmarkStart w:id="1257" w:name="ET_yor_6157_4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57"/>
    </w:p>
    <w:p w14:paraId="58EEB86F" w14:textId="77777777" w:rsidR="0008630D" w:rsidRDefault="0008630D" w:rsidP="00C44D9C">
      <w:pPr>
        <w:pStyle w:val="KeepWithNext"/>
        <w:rPr>
          <w:rtl/>
        </w:rPr>
      </w:pPr>
    </w:p>
    <w:p w14:paraId="59265789" w14:textId="77777777" w:rsidR="0008630D" w:rsidRDefault="0008630D" w:rsidP="0008630D">
      <w:pPr>
        <w:rPr>
          <w:rtl/>
        </w:rPr>
      </w:pPr>
      <w:bookmarkStart w:id="1258" w:name="_ETM_Q1_5006378"/>
      <w:bookmarkEnd w:id="1258"/>
      <w:r>
        <w:rPr>
          <w:rtl/>
        </w:rPr>
        <w:t>לפי שיקול דעתו.</w:t>
      </w:r>
    </w:p>
    <w:p w14:paraId="2EF8FB1D" w14:textId="77777777" w:rsidR="0008630D" w:rsidRDefault="0008630D" w:rsidP="0008630D">
      <w:pPr>
        <w:rPr>
          <w:rtl/>
        </w:rPr>
      </w:pPr>
      <w:bookmarkStart w:id="1259" w:name="_ETM_Q1_5005731"/>
      <w:bookmarkStart w:id="1260" w:name="_ETM_Q1_5005795"/>
      <w:bookmarkEnd w:id="1259"/>
      <w:bookmarkEnd w:id="1260"/>
    </w:p>
    <w:p w14:paraId="20C640EF" w14:textId="77777777" w:rsidR="0008630D" w:rsidRDefault="0008630D" w:rsidP="00C44D9C">
      <w:pPr>
        <w:pStyle w:val="-"/>
        <w:keepNext/>
        <w:rPr>
          <w:rtl/>
        </w:rPr>
      </w:pPr>
      <w:bookmarkStart w:id="1261" w:name="ET_speakercontinue_19825_417"/>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61"/>
    </w:p>
    <w:p w14:paraId="70B5C98B" w14:textId="77777777" w:rsidR="0008630D" w:rsidRDefault="0008630D" w:rsidP="00C44D9C">
      <w:pPr>
        <w:pStyle w:val="KeepWithNext"/>
        <w:rPr>
          <w:rtl/>
        </w:rPr>
      </w:pPr>
    </w:p>
    <w:p w14:paraId="0901C698" w14:textId="77777777" w:rsidR="0008630D" w:rsidRDefault="0008630D" w:rsidP="0008630D">
      <w:pPr>
        <w:rPr>
          <w:rtl/>
        </w:rPr>
      </w:pPr>
      <w:bookmarkStart w:id="1262" w:name="_ETM_Q1_5006360"/>
      <w:bookmarkEnd w:id="1262"/>
      <w:r>
        <w:rPr>
          <w:rtl/>
        </w:rPr>
        <w:t xml:space="preserve">אבל אין לו הפרדה. אם זה היה ריבית צמודה והצמדה הוא היה </w:t>
      </w:r>
      <w:bookmarkStart w:id="1263" w:name="_ETM_Q1_5011639"/>
      <w:bookmarkEnd w:id="1263"/>
      <w:r>
        <w:rPr>
          <w:rtl/>
        </w:rPr>
        <w:t>יכול להגיד את זה אבל פה זה ריבית - - -</w:t>
      </w:r>
    </w:p>
    <w:p w14:paraId="242C7AAE" w14:textId="77777777" w:rsidR="0008630D" w:rsidRDefault="0008630D" w:rsidP="0008630D">
      <w:pPr>
        <w:rPr>
          <w:rtl/>
        </w:rPr>
      </w:pPr>
      <w:bookmarkStart w:id="1264" w:name="_ETM_Q1_5009086"/>
      <w:bookmarkStart w:id="1265" w:name="_ETM_Q1_5009167"/>
      <w:bookmarkEnd w:id="1264"/>
      <w:bookmarkEnd w:id="1265"/>
    </w:p>
    <w:p w14:paraId="596B274C" w14:textId="77777777" w:rsidR="0008630D" w:rsidRDefault="0008630D" w:rsidP="00C44D9C">
      <w:pPr>
        <w:pStyle w:val="af8"/>
        <w:keepNext/>
        <w:rPr>
          <w:rtl/>
        </w:rPr>
      </w:pPr>
      <w:bookmarkStart w:id="1266" w:name="ET_yor_6157_4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66"/>
    </w:p>
    <w:p w14:paraId="7ECF7063" w14:textId="77777777" w:rsidR="0008630D" w:rsidRDefault="0008630D" w:rsidP="00C44D9C">
      <w:pPr>
        <w:pStyle w:val="KeepWithNext"/>
        <w:rPr>
          <w:rtl/>
        </w:rPr>
      </w:pPr>
    </w:p>
    <w:p w14:paraId="771787BD" w14:textId="77777777" w:rsidR="0008630D" w:rsidRDefault="0008630D" w:rsidP="0008630D">
      <w:pPr>
        <w:rPr>
          <w:rtl/>
        </w:rPr>
      </w:pPr>
      <w:bookmarkStart w:id="1267" w:name="_ETM_Q1_5009649"/>
      <w:bookmarkEnd w:id="1267"/>
      <w:r>
        <w:rPr>
          <w:rtl/>
        </w:rPr>
        <w:t xml:space="preserve">נכון. ולכן הצמדה אני לא רוצה לתת לו אבל ריבית כן, ואם זה ריבית שקלית שכוללת בתוכה גם הצמדה וגם לא הצמדה אז אני נותן לו את שיקול הדעת כי אני לא יודע להפריד ואני מקווה שיהיה לו את השכל להפריד ולא לגרום לשחיקה נומינלית בכסף כי אני מתפלל שיום אחד יהיו רשמים שיש להם שכל ואני בטוח שיש גם. </w:t>
      </w:r>
    </w:p>
    <w:p w14:paraId="5CBF4E93" w14:textId="77777777" w:rsidR="0008630D" w:rsidRDefault="0008630D" w:rsidP="0008630D">
      <w:pPr>
        <w:rPr>
          <w:rtl/>
        </w:rPr>
      </w:pPr>
      <w:bookmarkStart w:id="1268" w:name="_ETM_Q1_5031252"/>
      <w:bookmarkStart w:id="1269" w:name="_ETM_Q1_5031336"/>
      <w:bookmarkStart w:id="1270" w:name="_ETM_Q1_5032068"/>
      <w:bookmarkEnd w:id="1268"/>
      <w:bookmarkEnd w:id="1269"/>
      <w:bookmarkEnd w:id="1270"/>
    </w:p>
    <w:p w14:paraId="3236536A" w14:textId="77777777" w:rsidR="0008630D" w:rsidRDefault="0008630D" w:rsidP="00C44D9C">
      <w:pPr>
        <w:pStyle w:val="a5"/>
        <w:keepNext/>
        <w:rPr>
          <w:rtl/>
        </w:rPr>
      </w:pPr>
      <w:bookmarkStart w:id="1271" w:name="ET_speaker_אלעזר_שטרן_ייעוץ_משפטי_41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271"/>
    </w:p>
    <w:p w14:paraId="692AE691" w14:textId="77777777" w:rsidR="0008630D" w:rsidRDefault="0008630D" w:rsidP="00C44D9C">
      <w:pPr>
        <w:pStyle w:val="KeepWithNext"/>
        <w:rPr>
          <w:rtl/>
        </w:rPr>
      </w:pPr>
      <w:bookmarkStart w:id="1272" w:name="_ETM_Q1_5032554"/>
      <w:bookmarkStart w:id="1273" w:name="_ETM_Q1_5032600"/>
      <w:bookmarkEnd w:id="1272"/>
      <w:bookmarkEnd w:id="1273"/>
    </w:p>
    <w:p w14:paraId="2DDC3972" w14:textId="77777777" w:rsidR="0008630D" w:rsidRDefault="0008630D" w:rsidP="0008630D">
      <w:pPr>
        <w:rPr>
          <w:rtl/>
        </w:rPr>
      </w:pPr>
      <w:r>
        <w:rPr>
          <w:rtl/>
        </w:rPr>
        <w:t xml:space="preserve">אז, אדוני, הנוסח הזה משקף את מה </w:t>
      </w:r>
      <w:bookmarkStart w:id="1274" w:name="_ETM_Q1_5032649"/>
      <w:bookmarkEnd w:id="1274"/>
      <w:r>
        <w:rPr>
          <w:rtl/>
        </w:rPr>
        <w:t>שאתה אומר.</w:t>
      </w:r>
    </w:p>
    <w:p w14:paraId="74948C0C" w14:textId="77777777" w:rsidR="0008630D" w:rsidRDefault="0008630D" w:rsidP="0008630D">
      <w:pPr>
        <w:rPr>
          <w:rtl/>
        </w:rPr>
      </w:pPr>
    </w:p>
    <w:p w14:paraId="01CDAD10" w14:textId="77777777" w:rsidR="0008630D" w:rsidRDefault="0008630D" w:rsidP="00C44D9C">
      <w:pPr>
        <w:pStyle w:val="af8"/>
        <w:keepNext/>
        <w:rPr>
          <w:rtl/>
        </w:rPr>
      </w:pPr>
      <w:bookmarkStart w:id="1275" w:name="ET_yor_6157_4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75"/>
    </w:p>
    <w:p w14:paraId="4A74E64D" w14:textId="77777777" w:rsidR="0008630D" w:rsidRDefault="0008630D" w:rsidP="00C44D9C">
      <w:pPr>
        <w:pStyle w:val="KeepWithNext"/>
        <w:rPr>
          <w:rtl/>
        </w:rPr>
      </w:pPr>
    </w:p>
    <w:p w14:paraId="01B3E741" w14:textId="77777777" w:rsidR="0008630D" w:rsidRDefault="0008630D" w:rsidP="0008630D">
      <w:pPr>
        <w:rPr>
          <w:rtl/>
        </w:rPr>
      </w:pPr>
      <w:r>
        <w:rPr>
          <w:rtl/>
        </w:rPr>
        <w:t xml:space="preserve">נכון אבל היא אומרת שזה אם צריך עם הצמדה, לכן אני מנסה להבין מה הרציונל שלהם לגבי המצב היום. אני לא סברתי שזה הגיוני בכלל לתת למישהו את האפשרות להפחית הצמדה, אבל אם הם טוענים שכן אז צריך לכתוב את זה, ועכשיו, אחרי שהם אמרו לי שהם טוענים שכן וצריך לכתוב </w:t>
      </w:r>
      <w:bookmarkStart w:id="1276" w:name="_ETM_Q1_5045340"/>
      <w:bookmarkEnd w:id="1276"/>
      <w:r>
        <w:rPr>
          <w:rtl/>
        </w:rPr>
        <w:t>את זה, התחלתי להתווכח איתם.</w:t>
      </w:r>
    </w:p>
    <w:p w14:paraId="6DBB5378" w14:textId="77777777" w:rsidR="0008630D" w:rsidRDefault="0008630D" w:rsidP="0008630D">
      <w:pPr>
        <w:rPr>
          <w:rtl/>
        </w:rPr>
      </w:pPr>
      <w:bookmarkStart w:id="1277" w:name="_ETM_Q1_5050881"/>
      <w:bookmarkStart w:id="1278" w:name="_ETM_Q1_5050952"/>
      <w:bookmarkStart w:id="1279" w:name="_ETM_Q1_5051809"/>
      <w:bookmarkEnd w:id="1277"/>
      <w:bookmarkEnd w:id="1278"/>
      <w:bookmarkEnd w:id="1279"/>
    </w:p>
    <w:p w14:paraId="467E1EE7" w14:textId="77777777" w:rsidR="0008630D" w:rsidRDefault="0008630D" w:rsidP="00C44D9C">
      <w:pPr>
        <w:pStyle w:val="a5"/>
        <w:keepNext/>
        <w:rPr>
          <w:rtl/>
        </w:rPr>
      </w:pPr>
      <w:bookmarkStart w:id="1280" w:name="ET_speaker_טליה_גמאל_42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80"/>
    </w:p>
    <w:p w14:paraId="6F745B82" w14:textId="77777777" w:rsidR="0008630D" w:rsidRDefault="0008630D" w:rsidP="00C44D9C">
      <w:pPr>
        <w:pStyle w:val="KeepWithNext"/>
        <w:rPr>
          <w:rtl/>
        </w:rPr>
      </w:pPr>
    </w:p>
    <w:p w14:paraId="5DE77107" w14:textId="77777777" w:rsidR="0008630D" w:rsidRDefault="0008630D" w:rsidP="0008630D">
      <w:pPr>
        <w:rPr>
          <w:rtl/>
        </w:rPr>
      </w:pPr>
      <w:bookmarkStart w:id="1281" w:name="_ETM_Q1_5052214"/>
      <w:bookmarkStart w:id="1282" w:name="_ETM_Q1_5052245"/>
      <w:bookmarkEnd w:id="1281"/>
      <w:bookmarkEnd w:id="1282"/>
      <w:r>
        <w:rPr>
          <w:rtl/>
        </w:rPr>
        <w:t>אז הנוסח הקיים מקובל עליכם?</w:t>
      </w:r>
    </w:p>
    <w:p w14:paraId="12E7FB7A" w14:textId="77777777" w:rsidR="0008630D" w:rsidRDefault="0008630D" w:rsidP="0008630D">
      <w:pPr>
        <w:rPr>
          <w:rtl/>
        </w:rPr>
      </w:pPr>
    </w:p>
    <w:p w14:paraId="68A73A4E" w14:textId="77777777" w:rsidR="0008630D" w:rsidRDefault="0008630D" w:rsidP="00C44D9C">
      <w:pPr>
        <w:pStyle w:val="afb"/>
        <w:keepNext/>
        <w:rPr>
          <w:rtl/>
        </w:rPr>
      </w:pPr>
      <w:bookmarkStart w:id="1283" w:name="ET_guest_19825_422"/>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283"/>
    </w:p>
    <w:p w14:paraId="7274AB02" w14:textId="77777777" w:rsidR="0008630D" w:rsidRDefault="0008630D" w:rsidP="00C44D9C">
      <w:pPr>
        <w:pStyle w:val="KeepWithNext"/>
        <w:rPr>
          <w:rtl/>
        </w:rPr>
      </w:pPr>
    </w:p>
    <w:p w14:paraId="00D1626B" w14:textId="77777777" w:rsidR="0008630D" w:rsidRDefault="0008630D" w:rsidP="0008630D">
      <w:pPr>
        <w:rPr>
          <w:rtl/>
        </w:rPr>
      </w:pPr>
      <w:r>
        <w:rPr>
          <w:rtl/>
        </w:rPr>
        <w:t>כן.</w:t>
      </w:r>
    </w:p>
    <w:p w14:paraId="7BB94B8E" w14:textId="77777777" w:rsidR="0008630D" w:rsidRDefault="0008630D" w:rsidP="0008630D">
      <w:pPr>
        <w:rPr>
          <w:rtl/>
        </w:rPr>
      </w:pPr>
    </w:p>
    <w:p w14:paraId="0E9478A2" w14:textId="77777777" w:rsidR="0008630D" w:rsidRDefault="0008630D" w:rsidP="00C44D9C">
      <w:pPr>
        <w:pStyle w:val="af8"/>
        <w:keepNext/>
        <w:rPr>
          <w:rtl/>
        </w:rPr>
      </w:pPr>
      <w:bookmarkStart w:id="1284" w:name="ET_yor_6157_42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84"/>
    </w:p>
    <w:p w14:paraId="70E48909" w14:textId="77777777" w:rsidR="0008630D" w:rsidRDefault="0008630D" w:rsidP="00C44D9C">
      <w:pPr>
        <w:pStyle w:val="KeepWithNext"/>
        <w:rPr>
          <w:rtl/>
        </w:rPr>
      </w:pPr>
    </w:p>
    <w:p w14:paraId="0A6A023A" w14:textId="77777777" w:rsidR="0008630D" w:rsidRDefault="0008630D" w:rsidP="0008630D">
      <w:pPr>
        <w:rPr>
          <w:rtl/>
        </w:rPr>
      </w:pPr>
      <w:r>
        <w:rPr>
          <w:rtl/>
        </w:rPr>
        <w:t>כי הוא לא עוסק בשאלה איזה ריבית אבל זה אומר שזה למעט הצמדה, שאם רשות שיפוטית פסקה הצמדה הרשם לא יוכל להפחית את ההצמדה.</w:t>
      </w:r>
    </w:p>
    <w:p w14:paraId="1FE42A89" w14:textId="77777777" w:rsidR="0008630D" w:rsidRDefault="0008630D" w:rsidP="0008630D">
      <w:pPr>
        <w:rPr>
          <w:rtl/>
        </w:rPr>
      </w:pPr>
      <w:bookmarkStart w:id="1285" w:name="_ETM_Q1_5069246"/>
      <w:bookmarkStart w:id="1286" w:name="_ETM_Q1_5069300"/>
      <w:bookmarkEnd w:id="1285"/>
      <w:bookmarkEnd w:id="1286"/>
    </w:p>
    <w:p w14:paraId="0F409DD8" w14:textId="77777777" w:rsidR="0008630D" w:rsidRDefault="0008630D" w:rsidP="00C44D9C">
      <w:pPr>
        <w:pStyle w:val="-"/>
        <w:keepNext/>
        <w:rPr>
          <w:rtl/>
        </w:rPr>
      </w:pPr>
      <w:bookmarkStart w:id="1287" w:name="ET_speakercontinue_19825_424"/>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87"/>
    </w:p>
    <w:p w14:paraId="3CF4134D" w14:textId="77777777" w:rsidR="0008630D" w:rsidRDefault="0008630D" w:rsidP="00C44D9C">
      <w:pPr>
        <w:pStyle w:val="KeepWithNext"/>
        <w:rPr>
          <w:rtl/>
        </w:rPr>
      </w:pPr>
    </w:p>
    <w:p w14:paraId="7A9554C6" w14:textId="77777777" w:rsidR="0008630D" w:rsidRDefault="0008630D" w:rsidP="0008630D">
      <w:pPr>
        <w:rPr>
          <w:rtl/>
        </w:rPr>
      </w:pPr>
      <w:bookmarkStart w:id="1288" w:name="_ETM_Q1_5070731"/>
      <w:bookmarkEnd w:id="1288"/>
      <w:r>
        <w:rPr>
          <w:rtl/>
        </w:rPr>
        <w:t>אוקיי, אבל אם זה ריבית שקלית אז בעצם הוא יכול.</w:t>
      </w:r>
    </w:p>
    <w:p w14:paraId="4DE22E09" w14:textId="77777777" w:rsidR="0008630D" w:rsidRDefault="0008630D" w:rsidP="0008630D">
      <w:pPr>
        <w:rPr>
          <w:rtl/>
        </w:rPr>
      </w:pPr>
      <w:bookmarkStart w:id="1289" w:name="_ETM_Q1_5071436"/>
      <w:bookmarkStart w:id="1290" w:name="_ETM_Q1_5071507"/>
      <w:bookmarkEnd w:id="1289"/>
      <w:bookmarkEnd w:id="1290"/>
    </w:p>
    <w:p w14:paraId="790CDDB7" w14:textId="77777777" w:rsidR="0008630D" w:rsidRDefault="0008630D" w:rsidP="00C44D9C">
      <w:pPr>
        <w:pStyle w:val="af8"/>
        <w:keepNext/>
        <w:rPr>
          <w:rtl/>
        </w:rPr>
      </w:pPr>
      <w:bookmarkStart w:id="1291" w:name="ET_yor_6157_42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291"/>
    </w:p>
    <w:p w14:paraId="7DA2BC7F" w14:textId="77777777" w:rsidR="0008630D" w:rsidRDefault="0008630D" w:rsidP="00C44D9C">
      <w:pPr>
        <w:pStyle w:val="KeepWithNext"/>
        <w:rPr>
          <w:rtl/>
        </w:rPr>
      </w:pPr>
    </w:p>
    <w:p w14:paraId="672660A0" w14:textId="77777777" w:rsidR="0008630D" w:rsidRDefault="0008630D" w:rsidP="0008630D">
      <w:pPr>
        <w:rPr>
          <w:rtl/>
        </w:rPr>
      </w:pPr>
      <w:bookmarkStart w:id="1292" w:name="_ETM_Q1_5072075"/>
      <w:bookmarkEnd w:id="1292"/>
      <w:r>
        <w:rPr>
          <w:rtl/>
        </w:rPr>
        <w:t xml:space="preserve">ואם יש מזונות על פי הסכם שיש בהם הצמדה, את </w:t>
      </w:r>
      <w:bookmarkStart w:id="1293" w:name="_ETM_Q1_5079793"/>
      <w:bookmarkEnd w:id="1293"/>
      <w:r>
        <w:rPr>
          <w:rtl/>
        </w:rPr>
        <w:t>ההצמדה הוא לא יוכל להפחית.</w:t>
      </w:r>
      <w:bookmarkStart w:id="1294" w:name="_ETM_Q1_5079734"/>
      <w:bookmarkEnd w:id="1294"/>
    </w:p>
    <w:p w14:paraId="4655CA25" w14:textId="77777777" w:rsidR="0008630D" w:rsidRDefault="0008630D" w:rsidP="0008630D">
      <w:pPr>
        <w:rPr>
          <w:rtl/>
        </w:rPr>
      </w:pPr>
      <w:bookmarkStart w:id="1295" w:name="_ETM_Q1_5079787"/>
      <w:bookmarkEnd w:id="1295"/>
    </w:p>
    <w:p w14:paraId="6438B61F" w14:textId="77777777" w:rsidR="0008630D" w:rsidRDefault="0008630D" w:rsidP="00C44D9C">
      <w:pPr>
        <w:pStyle w:val="-"/>
        <w:keepNext/>
        <w:rPr>
          <w:rtl/>
        </w:rPr>
      </w:pPr>
      <w:bookmarkStart w:id="1296" w:name="ET_speakercontinue_19825_426"/>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296"/>
    </w:p>
    <w:p w14:paraId="6EAFA471" w14:textId="77777777" w:rsidR="0008630D" w:rsidRDefault="0008630D" w:rsidP="00C44D9C">
      <w:pPr>
        <w:pStyle w:val="KeepWithNext"/>
        <w:rPr>
          <w:rtl/>
        </w:rPr>
      </w:pPr>
    </w:p>
    <w:p w14:paraId="63447371" w14:textId="77777777" w:rsidR="0008630D" w:rsidRDefault="0008630D" w:rsidP="0008630D">
      <w:pPr>
        <w:rPr>
          <w:rtl/>
        </w:rPr>
      </w:pPr>
      <w:bookmarkStart w:id="1297" w:name="_ETM_Q1_5080311"/>
      <w:bookmarkEnd w:id="1297"/>
      <w:r>
        <w:rPr>
          <w:rtl/>
        </w:rPr>
        <w:t>כי זה לא בא בגדר ריבית.</w:t>
      </w:r>
    </w:p>
    <w:p w14:paraId="540DA192" w14:textId="77777777" w:rsidR="0008630D" w:rsidRDefault="0008630D" w:rsidP="0008630D">
      <w:pPr>
        <w:rPr>
          <w:rtl/>
        </w:rPr>
      </w:pPr>
      <w:bookmarkStart w:id="1298" w:name="_ETM_Q1_5080286"/>
      <w:bookmarkStart w:id="1299" w:name="_ETM_Q1_5080349"/>
      <w:bookmarkEnd w:id="1298"/>
      <w:bookmarkEnd w:id="1299"/>
    </w:p>
    <w:p w14:paraId="29FC50FB" w14:textId="77777777" w:rsidR="0008630D" w:rsidRDefault="0008630D" w:rsidP="00C44D9C">
      <w:pPr>
        <w:pStyle w:val="af8"/>
        <w:keepNext/>
        <w:rPr>
          <w:rtl/>
        </w:rPr>
      </w:pPr>
      <w:bookmarkStart w:id="1300" w:name="ET_yor_6157_4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00"/>
    </w:p>
    <w:p w14:paraId="4FBB7916" w14:textId="77777777" w:rsidR="0008630D" w:rsidRDefault="0008630D" w:rsidP="00C44D9C">
      <w:pPr>
        <w:pStyle w:val="KeepWithNext"/>
        <w:rPr>
          <w:rtl/>
        </w:rPr>
      </w:pPr>
    </w:p>
    <w:p w14:paraId="66211AE7" w14:textId="77777777" w:rsidR="0008630D" w:rsidRDefault="0008630D" w:rsidP="0008630D">
      <w:pPr>
        <w:rPr>
          <w:rtl/>
        </w:rPr>
      </w:pPr>
      <w:bookmarkStart w:id="1301" w:name="_ETM_Q1_5080893"/>
      <w:bookmarkEnd w:id="1301"/>
      <w:r>
        <w:rPr>
          <w:rtl/>
        </w:rPr>
        <w:t>נכון.</w:t>
      </w:r>
    </w:p>
    <w:p w14:paraId="1F120EEC" w14:textId="77777777" w:rsidR="0008630D" w:rsidRDefault="0008630D" w:rsidP="0008630D">
      <w:pPr>
        <w:rPr>
          <w:rtl/>
        </w:rPr>
      </w:pPr>
      <w:bookmarkStart w:id="1302" w:name="_ETM_Q1_5082061"/>
      <w:bookmarkStart w:id="1303" w:name="_ETM_Q1_5082119"/>
      <w:bookmarkEnd w:id="1302"/>
      <w:bookmarkEnd w:id="1303"/>
    </w:p>
    <w:p w14:paraId="12D34901" w14:textId="77777777" w:rsidR="0008630D" w:rsidRDefault="0008630D" w:rsidP="00C44D9C">
      <w:pPr>
        <w:pStyle w:val="-"/>
        <w:keepNext/>
        <w:rPr>
          <w:rtl/>
        </w:rPr>
      </w:pPr>
      <w:bookmarkStart w:id="1304" w:name="ET_speakercontinue_19825_428"/>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304"/>
    </w:p>
    <w:p w14:paraId="4EA479F6" w14:textId="77777777" w:rsidR="0008630D" w:rsidRDefault="0008630D" w:rsidP="00C44D9C">
      <w:pPr>
        <w:pStyle w:val="KeepWithNext"/>
        <w:rPr>
          <w:rtl/>
        </w:rPr>
      </w:pPr>
    </w:p>
    <w:p w14:paraId="16E7C0F7" w14:textId="77777777" w:rsidR="0008630D" w:rsidRDefault="0008630D" w:rsidP="0008630D">
      <w:pPr>
        <w:rPr>
          <w:rtl/>
        </w:rPr>
      </w:pPr>
      <w:bookmarkStart w:id="1305" w:name="_ETM_Q1_5082626"/>
      <w:bookmarkEnd w:id="1305"/>
      <w:r>
        <w:rPr>
          <w:rtl/>
        </w:rPr>
        <w:t>בסדר.</w:t>
      </w:r>
    </w:p>
    <w:p w14:paraId="53E27B1A" w14:textId="77777777" w:rsidR="0008630D" w:rsidRDefault="0008630D" w:rsidP="0008630D">
      <w:pPr>
        <w:rPr>
          <w:rtl/>
        </w:rPr>
      </w:pPr>
      <w:bookmarkStart w:id="1306" w:name="_ETM_Q1_5088726"/>
      <w:bookmarkStart w:id="1307" w:name="_ETM_Q1_5088804"/>
      <w:bookmarkEnd w:id="1306"/>
      <w:bookmarkEnd w:id="1307"/>
    </w:p>
    <w:p w14:paraId="32997734" w14:textId="77777777" w:rsidR="0008630D" w:rsidRDefault="0008630D" w:rsidP="00C44D9C">
      <w:pPr>
        <w:pStyle w:val="a5"/>
        <w:keepNext/>
        <w:rPr>
          <w:rtl/>
        </w:rPr>
      </w:pPr>
      <w:bookmarkStart w:id="1308" w:name="ET_speaker_אלעזר_שטרן_ייעוץ_משפטי_42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308"/>
    </w:p>
    <w:p w14:paraId="447EC8CD" w14:textId="77777777" w:rsidR="0008630D" w:rsidRDefault="0008630D" w:rsidP="00C44D9C">
      <w:pPr>
        <w:pStyle w:val="KeepWithNext"/>
        <w:rPr>
          <w:rtl/>
        </w:rPr>
      </w:pPr>
    </w:p>
    <w:p w14:paraId="4EEA422E" w14:textId="77777777" w:rsidR="0008630D" w:rsidRDefault="0008630D" w:rsidP="0008630D">
      <w:pPr>
        <w:rPr>
          <w:rtl/>
        </w:rPr>
      </w:pPr>
      <w:bookmarkStart w:id="1309" w:name="_ETM_Q1_5089575"/>
      <w:bookmarkStart w:id="1310" w:name="_ETM_Q1_5089650"/>
      <w:bookmarkEnd w:id="1309"/>
      <w:bookmarkEnd w:id="1310"/>
      <w:r>
        <w:rPr>
          <w:rtl/>
        </w:rPr>
        <w:t>אנחנו נכנסים עכשיו לתיקונים של סימן ב' של הנושא שנקרא חייב משלם. יש לנו פה רצף של תיקונים שחלקם התאמות וחלקם קצת יותר.</w:t>
      </w:r>
    </w:p>
    <w:p w14:paraId="0BF9B329" w14:textId="77777777" w:rsidR="0008630D" w:rsidRDefault="0008630D" w:rsidP="0008630D">
      <w:pPr>
        <w:rPr>
          <w:rtl/>
        </w:rPr>
      </w:pPr>
      <w:bookmarkStart w:id="1311" w:name="_ETM_Q1_5099486"/>
      <w:bookmarkStart w:id="1312" w:name="_ETM_Q1_5099559"/>
      <w:bookmarkEnd w:id="1311"/>
      <w:bookmarkEnd w:id="1312"/>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1358223F" w14:textId="77777777" w:rsidTr="0008630D">
        <w:trPr>
          <w:cantSplit/>
        </w:trPr>
        <w:tc>
          <w:tcPr>
            <w:tcW w:w="1567" w:type="dxa"/>
            <w:tcMar>
              <w:top w:w="91" w:type="dxa"/>
              <w:left w:w="0" w:type="dxa"/>
              <w:bottom w:w="91" w:type="dxa"/>
              <w:right w:w="0" w:type="dxa"/>
            </w:tcMar>
            <w:hideMark/>
          </w:tcPr>
          <w:p w14:paraId="055AD436"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r>
              <w:rPr>
                <w:rFonts w:ascii="David" w:eastAsia="Arial Unicode MS" w:hAnsi="David"/>
                <w:snapToGrid w:val="0"/>
                <w:rtl/>
              </w:rPr>
              <w:t>תיקון סעיף 69ב2</w:t>
            </w:r>
          </w:p>
        </w:tc>
        <w:tc>
          <w:tcPr>
            <w:tcW w:w="709" w:type="dxa"/>
            <w:tcMar>
              <w:top w:w="91" w:type="dxa"/>
              <w:left w:w="0" w:type="dxa"/>
              <w:bottom w:w="91" w:type="dxa"/>
              <w:right w:w="0" w:type="dxa"/>
            </w:tcMar>
            <w:hideMark/>
          </w:tcPr>
          <w:p w14:paraId="088BC475"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7.</w:t>
            </w:r>
            <w:r>
              <w:rPr>
                <w:rFonts w:ascii="David" w:eastAsia="Arial Unicode MS" w:hAnsi="David"/>
                <w:snapToGrid w:val="0"/>
                <w:rtl/>
              </w:rPr>
              <w:tab/>
            </w:r>
          </w:p>
        </w:tc>
        <w:tc>
          <w:tcPr>
            <w:tcW w:w="6800" w:type="dxa"/>
            <w:tcMar>
              <w:top w:w="91" w:type="dxa"/>
              <w:left w:w="0" w:type="dxa"/>
              <w:bottom w:w="91" w:type="dxa"/>
              <w:right w:w="0" w:type="dxa"/>
            </w:tcMar>
            <w:hideMark/>
          </w:tcPr>
          <w:p w14:paraId="74FC6FC1"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69ב2 לחוק העיקרי, בהגדרה "צו תשלומים", אחרי "לפי סעיף 69" יבוא "צו תשלומים לחייב מוגבל באמצעים לפי סעיפים 69ד(א) ו-69ז(ב),".</w:t>
            </w:r>
          </w:p>
        </w:tc>
      </w:tr>
    </w:tbl>
    <w:p w14:paraId="37268A5A" w14:textId="77777777" w:rsidR="0008630D" w:rsidRDefault="0008630D" w:rsidP="0008630D">
      <w:pPr>
        <w:rPr>
          <w:rtl/>
        </w:rPr>
      </w:pPr>
    </w:p>
    <w:p w14:paraId="5C9672C3" w14:textId="77777777" w:rsidR="0008630D" w:rsidRDefault="0008630D" w:rsidP="00C44D9C">
      <w:pPr>
        <w:pStyle w:val="af8"/>
        <w:keepNext/>
        <w:rPr>
          <w:rtl/>
        </w:rPr>
      </w:pPr>
      <w:bookmarkStart w:id="1313" w:name="ET_yor_6157_43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3"/>
    </w:p>
    <w:p w14:paraId="12BD9B67" w14:textId="77777777" w:rsidR="0008630D" w:rsidRDefault="0008630D" w:rsidP="00C44D9C">
      <w:pPr>
        <w:pStyle w:val="KeepWithNext"/>
        <w:rPr>
          <w:rtl/>
        </w:rPr>
      </w:pPr>
    </w:p>
    <w:p w14:paraId="0EFF7BDD" w14:textId="77777777" w:rsidR="0008630D" w:rsidRDefault="0008630D" w:rsidP="0008630D">
      <w:pPr>
        <w:rPr>
          <w:rtl/>
        </w:rPr>
      </w:pPr>
      <w:r>
        <w:rPr>
          <w:rtl/>
        </w:rPr>
        <w:t xml:space="preserve">זה תיקון שכבר "מתלבשים" עלינו בטרמפ כי זה לא קשור בכלל לחוק אבל אם אנחנו כבר נוגעים בחוק אז נתקן. אנחנו גובים דמי נסיעה לפי התאריך המופחת. </w:t>
      </w:r>
      <w:bookmarkStart w:id="1314" w:name="_ETM_Q1_5127032"/>
      <w:bookmarkEnd w:id="1314"/>
    </w:p>
    <w:p w14:paraId="7A3F7EA9" w14:textId="77777777" w:rsidR="0008630D" w:rsidRDefault="0008630D" w:rsidP="0008630D">
      <w:pPr>
        <w:rPr>
          <w:rtl/>
        </w:rPr>
      </w:pPr>
    </w:p>
    <w:p w14:paraId="70EB0E21" w14:textId="77777777" w:rsidR="0008630D" w:rsidRDefault="0008630D" w:rsidP="00C44D9C">
      <w:pPr>
        <w:pStyle w:val="afb"/>
        <w:keepNext/>
        <w:rPr>
          <w:rtl/>
        </w:rPr>
      </w:pPr>
      <w:bookmarkStart w:id="1315" w:name="ET_guest_636772_431"/>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315"/>
    </w:p>
    <w:p w14:paraId="048A0832" w14:textId="77777777" w:rsidR="0008630D" w:rsidRDefault="0008630D" w:rsidP="00C44D9C">
      <w:pPr>
        <w:pStyle w:val="KeepWithNext"/>
        <w:rPr>
          <w:rtl/>
        </w:rPr>
      </w:pPr>
    </w:p>
    <w:p w14:paraId="3E69118C" w14:textId="77777777" w:rsidR="0008630D" w:rsidRDefault="0008630D" w:rsidP="0008630D">
      <w:pPr>
        <w:rPr>
          <w:rtl/>
        </w:rPr>
      </w:pPr>
      <w:r>
        <w:rPr>
          <w:rtl/>
        </w:rPr>
        <w:t>למה כתוב "מוגבל באמצעים"?</w:t>
      </w:r>
    </w:p>
    <w:p w14:paraId="5FD30837" w14:textId="77777777" w:rsidR="0008630D" w:rsidRDefault="0008630D" w:rsidP="0008630D">
      <w:pPr>
        <w:rPr>
          <w:rtl/>
        </w:rPr>
      </w:pPr>
      <w:bookmarkStart w:id="1316" w:name="_ETM_Q1_5126396"/>
      <w:bookmarkStart w:id="1317" w:name="_ETM_Q1_5126472"/>
      <w:bookmarkEnd w:id="1316"/>
      <w:bookmarkEnd w:id="1317"/>
    </w:p>
    <w:p w14:paraId="3DEF1673" w14:textId="77777777" w:rsidR="0008630D" w:rsidRDefault="0008630D" w:rsidP="00C44D9C">
      <w:pPr>
        <w:pStyle w:val="af8"/>
        <w:keepNext/>
        <w:rPr>
          <w:rtl/>
        </w:rPr>
      </w:pPr>
      <w:bookmarkStart w:id="1318" w:name="ET_yor_6157_43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18"/>
    </w:p>
    <w:p w14:paraId="183D05E8" w14:textId="77777777" w:rsidR="0008630D" w:rsidRDefault="0008630D" w:rsidP="00C44D9C">
      <w:pPr>
        <w:pStyle w:val="KeepWithNext"/>
        <w:rPr>
          <w:rtl/>
        </w:rPr>
      </w:pPr>
    </w:p>
    <w:p w14:paraId="78185DBC" w14:textId="77777777" w:rsidR="0008630D" w:rsidRDefault="0008630D" w:rsidP="0008630D">
      <w:pPr>
        <w:rPr>
          <w:rtl/>
        </w:rPr>
      </w:pPr>
      <w:bookmarkStart w:id="1319" w:name="_ETM_Q1_5127103"/>
      <w:bookmarkEnd w:id="1319"/>
      <w:r>
        <w:rPr>
          <w:rtl/>
        </w:rPr>
        <w:t>כי זה סוגי צווי התשלומים הקיימים ולא תיקנתם את החוק כמו שצריך בפעם הקודמת, אתם משתמשים בשירותיי הטובים ואני שמח לתת לכם טרמפ.</w:t>
      </w:r>
    </w:p>
    <w:p w14:paraId="59D0E7F0" w14:textId="77777777" w:rsidR="0008630D" w:rsidRDefault="0008630D" w:rsidP="0008630D">
      <w:pPr>
        <w:rPr>
          <w:rtl/>
        </w:rPr>
      </w:pPr>
    </w:p>
    <w:p w14:paraId="3E5EB8BB" w14:textId="77777777" w:rsidR="0008630D" w:rsidRDefault="0008630D" w:rsidP="00C44D9C">
      <w:pPr>
        <w:pStyle w:val="afb"/>
        <w:keepNext/>
        <w:rPr>
          <w:rtl/>
        </w:rPr>
      </w:pPr>
      <w:bookmarkStart w:id="1320" w:name="ET_guest_694383_433"/>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320"/>
    </w:p>
    <w:p w14:paraId="52E1AFE8" w14:textId="77777777" w:rsidR="0008630D" w:rsidRDefault="0008630D" w:rsidP="00C44D9C">
      <w:pPr>
        <w:pStyle w:val="KeepWithNext"/>
        <w:rPr>
          <w:rtl/>
        </w:rPr>
      </w:pPr>
    </w:p>
    <w:p w14:paraId="3726262E" w14:textId="77777777" w:rsidR="0008630D" w:rsidRDefault="0008630D" w:rsidP="0008630D">
      <w:pPr>
        <w:rPr>
          <w:rtl/>
        </w:rPr>
      </w:pPr>
      <w:r>
        <w:rPr>
          <w:rtl/>
        </w:rPr>
        <w:t xml:space="preserve">הממשלה לומדת וכל הזמן בודקת את עצמה. </w:t>
      </w:r>
    </w:p>
    <w:p w14:paraId="4D9396D1" w14:textId="77777777" w:rsidR="0008630D" w:rsidRDefault="0008630D" w:rsidP="0008630D">
      <w:pPr>
        <w:rPr>
          <w:rtl/>
        </w:rPr>
      </w:pPr>
      <w:bookmarkStart w:id="1321" w:name="_ETM_Q1_5146567"/>
      <w:bookmarkEnd w:id="1321"/>
    </w:p>
    <w:p w14:paraId="320D9D2E" w14:textId="77777777" w:rsidR="0008630D" w:rsidRDefault="0008630D" w:rsidP="00C44D9C">
      <w:pPr>
        <w:pStyle w:val="a5"/>
        <w:keepNext/>
        <w:rPr>
          <w:rtl/>
        </w:rPr>
      </w:pPr>
      <w:bookmarkStart w:id="1322" w:name="ET_speaker_אלעזר_שטרן_ייעוץ_משפטי_434"/>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322"/>
    </w:p>
    <w:p w14:paraId="4F53AB9A" w14:textId="77777777" w:rsidR="0008630D" w:rsidRDefault="0008630D" w:rsidP="00C44D9C">
      <w:pPr>
        <w:pStyle w:val="KeepWithNext"/>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4650A24F" w14:textId="77777777" w:rsidTr="0008630D">
        <w:trPr>
          <w:cantSplit/>
        </w:trPr>
        <w:tc>
          <w:tcPr>
            <w:tcW w:w="1567" w:type="dxa"/>
            <w:tcMar>
              <w:top w:w="91" w:type="dxa"/>
              <w:left w:w="0" w:type="dxa"/>
              <w:bottom w:w="91" w:type="dxa"/>
              <w:right w:w="0" w:type="dxa"/>
            </w:tcMar>
          </w:tcPr>
          <w:p w14:paraId="57EB0E22"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1323" w:name="_ETM_Q1_5146990"/>
            <w:bookmarkStart w:id="1324" w:name="_ETM_Q1_5146956"/>
            <w:bookmarkEnd w:id="1323"/>
            <w:bookmarkEnd w:id="1324"/>
            <w:r>
              <w:rPr>
                <w:rFonts w:ascii="David" w:eastAsia="Arial Unicode MS" w:hAnsi="David"/>
                <w:snapToGrid w:val="0"/>
                <w:rtl/>
              </w:rPr>
              <w:t xml:space="preserve">תיקון סעיף 69ב7 </w:t>
            </w:r>
          </w:p>
          <w:p w14:paraId="6F8A0A5C" w14:textId="77777777" w:rsidR="0008630D" w:rsidRDefault="0008630D">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hideMark/>
          </w:tcPr>
          <w:p w14:paraId="1DBC6DB9"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8.</w:t>
            </w:r>
            <w:r>
              <w:rPr>
                <w:rFonts w:ascii="David" w:eastAsia="Arial Unicode MS" w:hAnsi="David"/>
                <w:snapToGrid w:val="0"/>
                <w:rtl/>
              </w:rPr>
              <w:tab/>
            </w:r>
          </w:p>
        </w:tc>
        <w:tc>
          <w:tcPr>
            <w:tcW w:w="6800" w:type="dxa"/>
            <w:tcMar>
              <w:top w:w="91" w:type="dxa"/>
              <w:left w:w="0" w:type="dxa"/>
              <w:bottom w:w="91" w:type="dxa"/>
              <w:right w:w="0" w:type="dxa"/>
            </w:tcMar>
            <w:hideMark/>
          </w:tcPr>
          <w:p w14:paraId="60CA2740"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69ב7(1) לחוק העיקרי, במקום "אם מתווספת ריבית לחוב" יבוא "אם מתווספת לחוב ריבית שאינה לפי חוק פסיקת ריבית והצמדה", ובסופו יבוא "ואם מתווספים לחוב דמי פיגורים – יורה שלא יתווספו דמי פיגורים על החוב ממועד ההכרה ואילך".</w:t>
            </w:r>
          </w:p>
        </w:tc>
      </w:tr>
    </w:tbl>
    <w:p w14:paraId="1E6F854C" w14:textId="77777777" w:rsidR="0008630D" w:rsidRDefault="0008630D" w:rsidP="0008630D">
      <w:pPr>
        <w:ind w:firstLine="0"/>
        <w:rPr>
          <w:rtl/>
        </w:rPr>
      </w:pPr>
    </w:p>
    <w:p w14:paraId="37596ADC" w14:textId="77777777" w:rsidR="0008630D" w:rsidRDefault="0008630D" w:rsidP="0008630D">
      <w:pPr>
        <w:rPr>
          <w:rtl/>
        </w:rPr>
      </w:pPr>
      <w:r>
        <w:rPr>
          <w:rtl/>
        </w:rPr>
        <w:t xml:space="preserve">סעיף 69ב7 קובע את תוצאות ההכרה. בתוך ההליך הזה יש הליך </w:t>
      </w:r>
      <w:bookmarkStart w:id="1325" w:name="_ETM_Q1_5169421"/>
      <w:bookmarkEnd w:id="1325"/>
      <w:r>
        <w:rPr>
          <w:rtl/>
        </w:rPr>
        <w:t>שלם שחייב יכול, אם הוא עמד בתנאים מסוימים, לבקש הכרה במעמד של חייב משלם ואם הרשם באמת מכיר בו יש תוצאות שונות להכרה הזו. שתי התוצאות המרכזיות שכתובות בסעיף 69ב7: אחד, נושא הריביות, שתיכף נרחיב עליו, ושניים, כל מיני נושאים של הליכים מסוימים שלא יופעלו נגדו מתוך הנחה שבגלל שהוא משתף פעולה ועומד בתנאים שנקבעו לו ומשלם את מה שנקבע אז ההצדקה להשתמש בדברים אחרים קטנה יותר.</w:t>
      </w:r>
    </w:p>
    <w:p w14:paraId="7C6540E0" w14:textId="77777777" w:rsidR="0008630D" w:rsidRDefault="0008630D" w:rsidP="0008630D">
      <w:pPr>
        <w:rPr>
          <w:rtl/>
        </w:rPr>
      </w:pPr>
      <w:bookmarkStart w:id="1326" w:name="_ETM_Q1_5210745"/>
      <w:bookmarkStart w:id="1327" w:name="_ETM_Q1_5210827"/>
      <w:bookmarkEnd w:id="1326"/>
      <w:bookmarkEnd w:id="1327"/>
    </w:p>
    <w:p w14:paraId="5376D21A" w14:textId="77777777" w:rsidR="0008630D" w:rsidRDefault="0008630D" w:rsidP="0008630D">
      <w:pPr>
        <w:rPr>
          <w:rtl/>
        </w:rPr>
      </w:pPr>
      <w:bookmarkStart w:id="1328" w:name="_ETM_Q1_5210921"/>
      <w:bookmarkStart w:id="1329" w:name="_ETM_Q1_5210994"/>
      <w:bookmarkEnd w:id="1328"/>
      <w:bookmarkEnd w:id="1329"/>
      <w:r>
        <w:rPr>
          <w:rtl/>
        </w:rPr>
        <w:t xml:space="preserve">בניסוח הנוכחי בחוק הקיים בנושא של הריביות – והיה דיון מאוד סוער בוועדה כשעשינו את התיקון הזה – עלה הנושא של הפחתה של הריביות. בגלל שבמועד התיקון הזה, ב-2019, </w:t>
      </w:r>
      <w:bookmarkStart w:id="1330" w:name="_ETM_Q1_5227341"/>
      <w:bookmarkEnd w:id="1330"/>
      <w:r>
        <w:rPr>
          <w:rtl/>
        </w:rPr>
        <w:t xml:space="preserve">לוועדה לא היה ברור בתוך הנושא של ריבית שמתווספת איך אפשר להפריד בין הרכיב התמריצי להרכיב </w:t>
      </w:r>
      <w:proofErr w:type="spellStart"/>
      <w:r>
        <w:rPr>
          <w:rtl/>
        </w:rPr>
        <w:t>הפיצויי</w:t>
      </w:r>
      <w:proofErr w:type="spellEnd"/>
      <w:r>
        <w:rPr>
          <w:rtl/>
        </w:rPr>
        <w:t xml:space="preserve"> היה פה דיון בשאלה איך נכון לעשות את זה. הוועדה קיבלה החלטה – ונזרקו פה כל מיני מספרים, דיברו על 25%, היה דיבור על 50% בשלב </w:t>
      </w:r>
      <w:bookmarkStart w:id="1331" w:name="_ETM_Q1_5243445"/>
      <w:bookmarkEnd w:id="1331"/>
      <w:r>
        <w:rPr>
          <w:rtl/>
        </w:rPr>
        <w:t xml:space="preserve">מסוים </w:t>
      </w:r>
      <w:r>
        <w:t>–</w:t>
      </w:r>
      <w:r>
        <w:rPr>
          <w:rtl/>
        </w:rPr>
        <w:t xml:space="preserve"> </w:t>
      </w:r>
      <w:r>
        <w:rPr>
          <w:rFonts w:hint="cs"/>
          <w:rtl/>
        </w:rPr>
        <w:t xml:space="preserve">שבגלל שאי אפשר ויכול להיות שזה גם שונה אצל כל אחד ואחד, אנחנו מעריכים ש-25% זה הרכיב התמריצי. כמובן אני מפנה לסעיף 69ב12 בחוק שאומר שאם הזוכה בא ואומר: אתם טעיתם בחישוב שלכם, ה-25% זה לא הרכיב התמריצי, זה פוגע לי ברכיב </w:t>
      </w:r>
      <w:bookmarkStart w:id="1332" w:name="_ETM_Q1_5268124"/>
      <w:bookmarkEnd w:id="1332"/>
      <w:r>
        <w:rPr>
          <w:rFonts w:hint="cs"/>
          <w:rtl/>
        </w:rPr>
        <w:t>- - -</w:t>
      </w:r>
    </w:p>
    <w:p w14:paraId="10670BAF" w14:textId="77777777" w:rsidR="0008630D" w:rsidRDefault="0008630D" w:rsidP="0008630D">
      <w:pPr>
        <w:rPr>
          <w:rtl/>
        </w:rPr>
      </w:pPr>
      <w:bookmarkStart w:id="1333" w:name="_ETM_Q1_5268796"/>
      <w:bookmarkStart w:id="1334" w:name="_ETM_Q1_5268869"/>
      <w:bookmarkEnd w:id="1333"/>
      <w:bookmarkEnd w:id="1334"/>
    </w:p>
    <w:p w14:paraId="5C38030D" w14:textId="77777777" w:rsidR="0008630D" w:rsidRDefault="0008630D" w:rsidP="00C44D9C">
      <w:pPr>
        <w:pStyle w:val="af8"/>
        <w:keepNext/>
        <w:rPr>
          <w:rtl/>
        </w:rPr>
      </w:pPr>
      <w:bookmarkStart w:id="1335" w:name="ET_yor_6157_4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5"/>
    </w:p>
    <w:p w14:paraId="6BD9F8B0" w14:textId="77777777" w:rsidR="0008630D" w:rsidRDefault="0008630D" w:rsidP="00C44D9C">
      <w:pPr>
        <w:pStyle w:val="KeepWithNext"/>
        <w:rPr>
          <w:rtl/>
        </w:rPr>
      </w:pPr>
    </w:p>
    <w:p w14:paraId="24267884" w14:textId="77777777" w:rsidR="0008630D" w:rsidRDefault="0008630D" w:rsidP="0008630D">
      <w:pPr>
        <w:rPr>
          <w:rtl/>
        </w:rPr>
      </w:pPr>
      <w:bookmarkStart w:id="1336" w:name="_ETM_Q1_5269442"/>
      <w:bookmarkEnd w:id="1336"/>
      <w:r>
        <w:rPr>
          <w:rtl/>
        </w:rPr>
        <w:t>הבנתי ואני לא אוהב את מה שהבנתי.</w:t>
      </w:r>
    </w:p>
    <w:p w14:paraId="72EA2E1A" w14:textId="77777777" w:rsidR="0008630D" w:rsidRDefault="0008630D" w:rsidP="0008630D">
      <w:pPr>
        <w:rPr>
          <w:rtl/>
        </w:rPr>
      </w:pPr>
    </w:p>
    <w:p w14:paraId="1CF78698"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5EF34577" w14:textId="77777777" w:rsidR="0008630D" w:rsidRDefault="0008630D" w:rsidP="00C44D9C">
      <w:pPr>
        <w:pStyle w:val="KeepWithNext"/>
        <w:rPr>
          <w:rtl/>
        </w:rPr>
      </w:pPr>
    </w:p>
    <w:p w14:paraId="35BCD4AD" w14:textId="77777777" w:rsidR="0008630D" w:rsidRDefault="0008630D" w:rsidP="0008630D">
      <w:pPr>
        <w:rPr>
          <w:rtl/>
        </w:rPr>
      </w:pPr>
      <w:r>
        <w:rPr>
          <w:rtl/>
        </w:rPr>
        <w:t xml:space="preserve">התיקון עכשיו מתאים את זה לתיקונים של חוק פסיקת ריבית והצמדה ואומר שכשמדובר על חוב שמתווספים לו </w:t>
      </w:r>
      <w:bookmarkStart w:id="1337" w:name="_ETM_Q1_5282267"/>
      <w:bookmarkEnd w:id="1337"/>
      <w:r>
        <w:rPr>
          <w:rtl/>
        </w:rPr>
        <w:t>דמי פיגורים לפי חוק פסיקת ריבית והצמדה, שאז ההיבט התמריצי מובחן, הוא לא יתווסף בכלל - - -</w:t>
      </w:r>
    </w:p>
    <w:p w14:paraId="2837C0A6" w14:textId="77777777" w:rsidR="0008630D" w:rsidRDefault="0008630D" w:rsidP="0008630D">
      <w:pPr>
        <w:rPr>
          <w:rtl/>
        </w:rPr>
      </w:pPr>
    </w:p>
    <w:p w14:paraId="7DE664F0" w14:textId="77777777" w:rsidR="0008630D" w:rsidRDefault="0008630D" w:rsidP="00C44D9C">
      <w:pPr>
        <w:pStyle w:val="af8"/>
        <w:keepNext/>
        <w:rPr>
          <w:rtl/>
        </w:rPr>
      </w:pPr>
      <w:bookmarkStart w:id="1338" w:name="ET_yor_6157_4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38"/>
    </w:p>
    <w:p w14:paraId="0ABB33B7" w14:textId="77777777" w:rsidR="0008630D" w:rsidRDefault="0008630D" w:rsidP="00C44D9C">
      <w:pPr>
        <w:pStyle w:val="KeepWithNext"/>
        <w:rPr>
          <w:rtl/>
        </w:rPr>
      </w:pPr>
    </w:p>
    <w:p w14:paraId="4ABBB5F1" w14:textId="77777777" w:rsidR="0008630D" w:rsidRDefault="0008630D" w:rsidP="0008630D">
      <w:pPr>
        <w:rPr>
          <w:rtl/>
        </w:rPr>
      </w:pPr>
      <w:r>
        <w:rPr>
          <w:rtl/>
        </w:rPr>
        <w:t>הוא לא יכול להפחית את הריבית.</w:t>
      </w:r>
    </w:p>
    <w:p w14:paraId="1E3FBCD0" w14:textId="77777777" w:rsidR="0008630D" w:rsidRDefault="0008630D" w:rsidP="0008630D">
      <w:pPr>
        <w:rPr>
          <w:rtl/>
        </w:rPr>
      </w:pPr>
      <w:bookmarkStart w:id="1339" w:name="_ETM_Q1_5289222"/>
      <w:bookmarkStart w:id="1340" w:name="_ETM_Q1_5289284"/>
      <w:bookmarkEnd w:id="1339"/>
      <w:bookmarkEnd w:id="1340"/>
    </w:p>
    <w:p w14:paraId="0E3B3E60"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11D48EF1" w14:textId="77777777" w:rsidR="0008630D" w:rsidRDefault="0008630D" w:rsidP="00C44D9C">
      <w:pPr>
        <w:pStyle w:val="KeepWithNext"/>
        <w:rPr>
          <w:rtl/>
        </w:rPr>
      </w:pPr>
    </w:p>
    <w:p w14:paraId="227C7185" w14:textId="77777777" w:rsidR="0008630D" w:rsidRDefault="0008630D" w:rsidP="0008630D">
      <w:pPr>
        <w:rPr>
          <w:rtl/>
        </w:rPr>
      </w:pPr>
      <w:bookmarkStart w:id="1341" w:name="_ETM_Q1_5289790"/>
      <w:bookmarkEnd w:id="1341"/>
      <w:r>
        <w:rPr>
          <w:rtl/>
        </w:rPr>
        <w:t>לא, אני מדבר על דמי פיגורים.</w:t>
      </w:r>
    </w:p>
    <w:p w14:paraId="1B1BB71D" w14:textId="77777777" w:rsidR="0008630D" w:rsidRDefault="0008630D" w:rsidP="0008630D">
      <w:pPr>
        <w:rPr>
          <w:rtl/>
        </w:rPr>
      </w:pPr>
      <w:bookmarkStart w:id="1342" w:name="_ETM_Q1_5288920"/>
      <w:bookmarkStart w:id="1343" w:name="_ETM_Q1_5288986"/>
      <w:bookmarkEnd w:id="1342"/>
      <w:bookmarkEnd w:id="1343"/>
    </w:p>
    <w:p w14:paraId="114C8511" w14:textId="77777777" w:rsidR="0008630D" w:rsidRDefault="0008630D" w:rsidP="00C44D9C">
      <w:pPr>
        <w:pStyle w:val="af8"/>
        <w:keepNext/>
        <w:rPr>
          <w:rtl/>
        </w:rPr>
      </w:pPr>
      <w:bookmarkStart w:id="1344" w:name="ET_yor_6157_4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4"/>
    </w:p>
    <w:p w14:paraId="3F999320" w14:textId="77777777" w:rsidR="0008630D" w:rsidRDefault="0008630D" w:rsidP="00C44D9C">
      <w:pPr>
        <w:pStyle w:val="KeepWithNext"/>
        <w:rPr>
          <w:rtl/>
        </w:rPr>
      </w:pPr>
    </w:p>
    <w:p w14:paraId="01AE0414" w14:textId="77777777" w:rsidR="0008630D" w:rsidRDefault="0008630D" w:rsidP="0008630D">
      <w:pPr>
        <w:rPr>
          <w:rtl/>
        </w:rPr>
      </w:pPr>
      <w:bookmarkStart w:id="1345" w:name="_ETM_Q1_5289611"/>
      <w:bookmarkEnd w:id="1345"/>
      <w:r>
        <w:rPr>
          <w:rtl/>
        </w:rPr>
        <w:t>עזוב את דמי הפיגורים. אם זה ריבית לפי חוק פסיקת ריבית והצמדה הוא לא יכול להפחית הריבית, נקודה, סוף פסוק.</w:t>
      </w:r>
    </w:p>
    <w:p w14:paraId="0BDF1164" w14:textId="77777777" w:rsidR="0008630D" w:rsidRDefault="0008630D" w:rsidP="0008630D">
      <w:pPr>
        <w:rPr>
          <w:rtl/>
        </w:rPr>
      </w:pPr>
    </w:p>
    <w:p w14:paraId="07AADD8F"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41027235" w14:textId="77777777" w:rsidR="0008630D" w:rsidRDefault="0008630D" w:rsidP="00C44D9C">
      <w:pPr>
        <w:pStyle w:val="KeepWithNext"/>
        <w:rPr>
          <w:rtl/>
        </w:rPr>
      </w:pPr>
    </w:p>
    <w:p w14:paraId="15E43FD7" w14:textId="77777777" w:rsidR="0008630D" w:rsidRDefault="0008630D" w:rsidP="0008630D">
      <w:pPr>
        <w:rPr>
          <w:rtl/>
        </w:rPr>
      </w:pPr>
      <w:bookmarkStart w:id="1346" w:name="_ETM_Q1_5299650"/>
      <w:bookmarkEnd w:id="1346"/>
      <w:r>
        <w:rPr>
          <w:rtl/>
        </w:rPr>
        <w:t>נכון.</w:t>
      </w:r>
    </w:p>
    <w:p w14:paraId="7071CCDB" w14:textId="77777777" w:rsidR="0008630D" w:rsidRDefault="0008630D" w:rsidP="0008630D">
      <w:pPr>
        <w:rPr>
          <w:rtl/>
        </w:rPr>
      </w:pPr>
      <w:bookmarkStart w:id="1347" w:name="_ETM_Q1_5299088"/>
      <w:bookmarkStart w:id="1348" w:name="_ETM_Q1_5299163"/>
      <w:bookmarkEnd w:id="1347"/>
      <w:bookmarkEnd w:id="1348"/>
    </w:p>
    <w:p w14:paraId="58CCDEC6" w14:textId="77777777" w:rsidR="0008630D" w:rsidRDefault="0008630D" w:rsidP="00C44D9C">
      <w:pPr>
        <w:pStyle w:val="af8"/>
        <w:keepNext/>
        <w:rPr>
          <w:rtl/>
        </w:rPr>
      </w:pPr>
      <w:bookmarkStart w:id="1349" w:name="ET_yor_6157_4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49"/>
    </w:p>
    <w:p w14:paraId="468B3D74" w14:textId="77777777" w:rsidR="0008630D" w:rsidRDefault="0008630D" w:rsidP="00C44D9C">
      <w:pPr>
        <w:pStyle w:val="KeepWithNext"/>
        <w:rPr>
          <w:rtl/>
        </w:rPr>
      </w:pPr>
    </w:p>
    <w:p w14:paraId="66C157B7" w14:textId="77777777" w:rsidR="0008630D" w:rsidRDefault="0008630D" w:rsidP="0008630D">
      <w:pPr>
        <w:rPr>
          <w:rtl/>
        </w:rPr>
      </w:pPr>
      <w:bookmarkStart w:id="1350" w:name="_ETM_Q1_5299680"/>
      <w:bookmarkEnd w:id="1350"/>
      <w:r>
        <w:rPr>
          <w:rtl/>
        </w:rPr>
        <w:t>אם זה ריבית שאיננה לפי חוק הוא יכול להפחית - - -</w:t>
      </w:r>
    </w:p>
    <w:p w14:paraId="224EF9C0" w14:textId="77777777" w:rsidR="0008630D" w:rsidRDefault="0008630D" w:rsidP="0008630D">
      <w:pPr>
        <w:rPr>
          <w:rtl/>
        </w:rPr>
      </w:pPr>
      <w:bookmarkStart w:id="1351" w:name="_ETM_Q1_5301989"/>
      <w:bookmarkStart w:id="1352" w:name="_ETM_Q1_5302089"/>
      <w:bookmarkEnd w:id="1351"/>
      <w:bookmarkEnd w:id="1352"/>
    </w:p>
    <w:p w14:paraId="4ACFEE4D"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25F5D89D" w14:textId="77777777" w:rsidR="0008630D" w:rsidRDefault="0008630D" w:rsidP="00C44D9C">
      <w:pPr>
        <w:pStyle w:val="KeepWithNext"/>
        <w:rPr>
          <w:rtl/>
        </w:rPr>
      </w:pPr>
    </w:p>
    <w:p w14:paraId="6383D44D" w14:textId="77777777" w:rsidR="0008630D" w:rsidRDefault="0008630D" w:rsidP="0008630D">
      <w:pPr>
        <w:rPr>
          <w:rtl/>
        </w:rPr>
      </w:pPr>
      <w:bookmarkStart w:id="1353" w:name="_ETM_Q1_5302600"/>
      <w:bookmarkEnd w:id="1353"/>
      <w:r>
        <w:rPr>
          <w:rtl/>
        </w:rPr>
        <w:t>בשיעור של 25%.</w:t>
      </w:r>
    </w:p>
    <w:p w14:paraId="537482EF" w14:textId="77777777" w:rsidR="0008630D" w:rsidRDefault="0008630D" w:rsidP="0008630D">
      <w:pPr>
        <w:rPr>
          <w:rtl/>
        </w:rPr>
      </w:pPr>
    </w:p>
    <w:p w14:paraId="37CFF96B" w14:textId="77777777" w:rsidR="0008630D" w:rsidRDefault="0008630D" w:rsidP="00C44D9C">
      <w:pPr>
        <w:pStyle w:val="af8"/>
        <w:keepNext/>
        <w:rPr>
          <w:rtl/>
        </w:rPr>
      </w:pPr>
      <w:bookmarkStart w:id="1354" w:name="ET_yor_6157_44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54"/>
    </w:p>
    <w:p w14:paraId="40A05B9B" w14:textId="77777777" w:rsidR="0008630D" w:rsidRDefault="0008630D" w:rsidP="00C44D9C">
      <w:pPr>
        <w:pStyle w:val="KeepWithNext"/>
        <w:rPr>
          <w:rtl/>
        </w:rPr>
      </w:pPr>
    </w:p>
    <w:p w14:paraId="62E72C10" w14:textId="77777777" w:rsidR="0008630D" w:rsidRDefault="0008630D" w:rsidP="0008630D">
      <w:pPr>
        <w:rPr>
          <w:rtl/>
        </w:rPr>
      </w:pPr>
      <w:r>
        <w:rPr>
          <w:rtl/>
        </w:rPr>
        <w:t xml:space="preserve">נכון. מה קורה אם יש לי ריבית הסכמית שהיא נמוכה מריבית ההצמדה? אני יכול להפחית אותה. זה לא הגיוני. אם יש </w:t>
      </w:r>
      <w:bookmarkStart w:id="1355" w:name="_ETM_Q1_5308001"/>
      <w:bookmarkEnd w:id="1355"/>
      <w:r>
        <w:rPr>
          <w:rtl/>
        </w:rPr>
        <w:t xml:space="preserve">לי ריבית שהיא איננה לפי חוק פסיקת ריבית והצמדה אבל היא נמוכה מהריבית </w:t>
      </w:r>
      <w:bookmarkStart w:id="1356" w:name="_ETM_Q1_5314965"/>
      <w:bookmarkEnd w:id="1356"/>
      <w:r>
        <w:rPr>
          <w:rtl/>
        </w:rPr>
        <w:t xml:space="preserve">על פי חוק פסיקת ריבית והצמדה, ריבית של 2% בשנה, אני יכול להפחית אותה ב-25%. לא </w:t>
      </w:r>
      <w:bookmarkStart w:id="1357" w:name="_ETM_Q1_5321810"/>
      <w:bookmarkEnd w:id="1357"/>
      <w:r>
        <w:rPr>
          <w:rtl/>
        </w:rPr>
        <w:t>הגיוני. הרי אם היה לא היה לי שום הסכם, לא הייתה לי ריבית הסכמית של 2% והייתה לי ריבית והצמדה על פי חוק אז הייתי משלם 6% בשנה ולא היית יכול להפחית לי. אני הייתי נחמד לקרוב משפחה, הבאתי לו ב-2%, אותי תפחית, למה? למה מי מת? ואז זה יהיה אחוז וחצי, למה?</w:t>
      </w:r>
    </w:p>
    <w:p w14:paraId="59924B16" w14:textId="77777777" w:rsidR="0008630D" w:rsidRDefault="0008630D" w:rsidP="0008630D">
      <w:pPr>
        <w:rPr>
          <w:rtl/>
        </w:rPr>
      </w:pPr>
    </w:p>
    <w:p w14:paraId="5C576CB3" w14:textId="77777777" w:rsidR="0008630D" w:rsidRDefault="0008630D" w:rsidP="00C44D9C">
      <w:pPr>
        <w:pStyle w:val="afb"/>
        <w:keepNext/>
        <w:rPr>
          <w:rtl/>
        </w:rPr>
      </w:pPr>
      <w:bookmarkStart w:id="1358" w:name="ET_guest_19825_44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358"/>
    </w:p>
    <w:p w14:paraId="20F1E379" w14:textId="77777777" w:rsidR="0008630D" w:rsidRDefault="0008630D" w:rsidP="00C44D9C">
      <w:pPr>
        <w:pStyle w:val="KeepWithNext"/>
        <w:rPr>
          <w:rtl/>
        </w:rPr>
      </w:pPr>
    </w:p>
    <w:p w14:paraId="7AB067A1" w14:textId="77777777" w:rsidR="0008630D" w:rsidRDefault="0008630D" w:rsidP="0008630D">
      <w:pPr>
        <w:rPr>
          <w:rtl/>
        </w:rPr>
      </w:pPr>
      <w:r>
        <w:rPr>
          <w:rtl/>
        </w:rPr>
        <w:t xml:space="preserve">אבל </w:t>
      </w:r>
      <w:bookmarkStart w:id="1359" w:name="_ETM_Q1_5349034"/>
      <w:bookmarkEnd w:id="1359"/>
      <w:r>
        <w:rPr>
          <w:rtl/>
        </w:rPr>
        <w:t>אז יש לך את הזכות להגיע לרשם  - - -</w:t>
      </w:r>
    </w:p>
    <w:p w14:paraId="5C84810D" w14:textId="77777777" w:rsidR="0008630D" w:rsidRDefault="0008630D" w:rsidP="0008630D">
      <w:pPr>
        <w:rPr>
          <w:rtl/>
        </w:rPr>
      </w:pPr>
    </w:p>
    <w:p w14:paraId="6257A969" w14:textId="77777777" w:rsidR="0008630D" w:rsidRDefault="0008630D" w:rsidP="00C44D9C">
      <w:pPr>
        <w:pStyle w:val="af8"/>
        <w:keepNext/>
        <w:rPr>
          <w:rtl/>
        </w:rPr>
      </w:pPr>
      <w:bookmarkStart w:id="1360" w:name="ET_yor_6157_4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0"/>
    </w:p>
    <w:p w14:paraId="580B0B3E" w14:textId="77777777" w:rsidR="0008630D" w:rsidRDefault="0008630D" w:rsidP="00C44D9C">
      <w:pPr>
        <w:pStyle w:val="KeepWithNext"/>
        <w:rPr>
          <w:rtl/>
        </w:rPr>
      </w:pPr>
    </w:p>
    <w:p w14:paraId="3ABB2B28" w14:textId="77777777" w:rsidR="0008630D" w:rsidRDefault="0008630D" w:rsidP="0008630D">
      <w:pPr>
        <w:rPr>
          <w:rtl/>
        </w:rPr>
      </w:pPr>
      <w:r>
        <w:rPr>
          <w:rtl/>
        </w:rPr>
        <w:t xml:space="preserve">לא רוצה זכות, לא רוצה שום דבר. במקום 25% ולזהות ואחוזים ופה ושם, אני אומר, אם מתווספת ריבית לחוב שאיננה לפי חוק פסיקת ריבית והצמדה, הרשם יפחית את הריבית כך שהיא תעמוד על השיעור הקבוע בחוק </w:t>
      </w:r>
      <w:bookmarkStart w:id="1361" w:name="_ETM_Q1_5374582"/>
      <w:bookmarkEnd w:id="1361"/>
      <w:r>
        <w:rPr>
          <w:rtl/>
        </w:rPr>
        <w:t xml:space="preserve">ריבית והצמדה, בלי25%, לא 50% ולא 100%, ואז ממילא אם זה מתחת. אני אומר בצורה מאוד פשוטה: א', זה פותר לי את כל המקרים שמתחת כי הסמכות שלו היא רק להפחית עד לגובה פסיקת ריבית והצמדה </w:t>
      </w:r>
      <w:r>
        <w:t>–</w:t>
      </w:r>
      <w:r>
        <w:rPr>
          <w:rtl/>
        </w:rPr>
        <w:t xml:space="preserve"> זה רף עליון אבל אם זה מתחת הוא לא יכול להפחית ולכן ממילא הוא לא ייגע בריבית ואז מי שקבע ריבית של 5%, עם ריבית והצמדה זה 6%, לא ייגע בריבית שלו כי אין היגיון שניתן לו להפחית באמת, ולעומת זאת, אם הריבית שלו היא גבוהה והפחתה של 25% </w:t>
      </w:r>
      <w:bookmarkStart w:id="1362" w:name="_ETM_Q1_5422172"/>
      <w:bookmarkEnd w:id="1362"/>
      <w:r>
        <w:rPr>
          <w:rtl/>
        </w:rPr>
        <w:t xml:space="preserve">תביא אותו לפי שניים מהריבית הקבועה בחוק ריבית והצמדה זה לא לעניין. הוא חייב לשלם. יש לי את חוק פסיקת ריבית והצמדה שאומר לי מה מחיר הכסף </w:t>
      </w:r>
      <w:proofErr w:type="spellStart"/>
      <w:r>
        <w:rPr>
          <w:rtl/>
        </w:rPr>
        <w:t>וכו</w:t>
      </w:r>
      <w:proofErr w:type="spellEnd"/>
      <w:r>
        <w:rPr>
          <w:rtl/>
        </w:rPr>
        <w:t>', אני יכול להפחית עד לגובה ריבית והצמדה.</w:t>
      </w:r>
    </w:p>
    <w:p w14:paraId="39736B02" w14:textId="77777777" w:rsidR="0008630D" w:rsidRDefault="0008630D" w:rsidP="0008630D">
      <w:pPr>
        <w:rPr>
          <w:rtl/>
        </w:rPr>
      </w:pPr>
    </w:p>
    <w:p w14:paraId="1BDCFE86" w14:textId="77777777" w:rsidR="0008630D" w:rsidRDefault="0008630D" w:rsidP="00C44D9C">
      <w:pPr>
        <w:pStyle w:val="afb"/>
        <w:keepNext/>
        <w:rPr>
          <w:rtl/>
        </w:rPr>
      </w:pPr>
      <w:bookmarkStart w:id="1363" w:name="ET_guest_19825_44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363"/>
    </w:p>
    <w:p w14:paraId="081D2982" w14:textId="77777777" w:rsidR="0008630D" w:rsidRDefault="0008630D" w:rsidP="00C44D9C">
      <w:pPr>
        <w:pStyle w:val="KeepWithNext"/>
        <w:rPr>
          <w:rtl/>
        </w:rPr>
      </w:pPr>
    </w:p>
    <w:p w14:paraId="61CE16FF" w14:textId="77777777" w:rsidR="0008630D" w:rsidRDefault="0008630D" w:rsidP="0008630D">
      <w:pPr>
        <w:rPr>
          <w:rtl/>
        </w:rPr>
      </w:pPr>
      <w:r>
        <w:rPr>
          <w:rtl/>
        </w:rPr>
        <w:t xml:space="preserve"> בעצם בסופו של דבר אם החייבים משלמים, הריבית שלהם תהיה הריבית </w:t>
      </w:r>
      <w:proofErr w:type="spellStart"/>
      <w:r>
        <w:rPr>
          <w:rtl/>
        </w:rPr>
        <w:t>השקלית</w:t>
      </w:r>
      <w:proofErr w:type="spellEnd"/>
      <w:r>
        <w:rPr>
          <w:rtl/>
        </w:rPr>
        <w:t>.</w:t>
      </w:r>
    </w:p>
    <w:p w14:paraId="3A552C5F" w14:textId="77777777" w:rsidR="0008630D" w:rsidRDefault="0008630D" w:rsidP="0008630D">
      <w:pPr>
        <w:rPr>
          <w:rtl/>
        </w:rPr>
      </w:pPr>
      <w:bookmarkStart w:id="1364" w:name="_ETM_Q1_5436100"/>
      <w:bookmarkStart w:id="1365" w:name="_ETM_Q1_5436193"/>
      <w:bookmarkEnd w:id="1364"/>
      <w:bookmarkEnd w:id="1365"/>
    </w:p>
    <w:p w14:paraId="70941C63" w14:textId="77777777" w:rsidR="0008630D" w:rsidRDefault="0008630D" w:rsidP="00C44D9C">
      <w:pPr>
        <w:pStyle w:val="af8"/>
        <w:keepNext/>
        <w:rPr>
          <w:rtl/>
        </w:rPr>
      </w:pPr>
      <w:bookmarkStart w:id="1366" w:name="ET_yor_6157_4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66"/>
    </w:p>
    <w:p w14:paraId="7D120709" w14:textId="77777777" w:rsidR="0008630D" w:rsidRDefault="0008630D" w:rsidP="00C44D9C">
      <w:pPr>
        <w:pStyle w:val="KeepWithNext"/>
        <w:rPr>
          <w:rtl/>
        </w:rPr>
      </w:pPr>
    </w:p>
    <w:p w14:paraId="37A4D4E3" w14:textId="77777777" w:rsidR="0008630D" w:rsidRDefault="0008630D" w:rsidP="0008630D">
      <w:pPr>
        <w:rPr>
          <w:rtl/>
        </w:rPr>
      </w:pPr>
      <w:bookmarkStart w:id="1367" w:name="_ETM_Q1_5436726"/>
      <w:bookmarkEnd w:id="1367"/>
      <w:r>
        <w:rPr>
          <w:rtl/>
        </w:rPr>
        <w:t xml:space="preserve">בדיוק. גם ייעשה הליך פשוט של חישוב. </w:t>
      </w:r>
    </w:p>
    <w:p w14:paraId="4987E29A" w14:textId="77777777" w:rsidR="0008630D" w:rsidRDefault="0008630D" w:rsidP="0008630D">
      <w:pPr>
        <w:rPr>
          <w:rtl/>
        </w:rPr>
      </w:pPr>
      <w:bookmarkStart w:id="1368" w:name="_ETM_Q1_5444654"/>
      <w:bookmarkStart w:id="1369" w:name="_ETM_Q1_5444707"/>
      <w:bookmarkEnd w:id="1368"/>
      <w:bookmarkEnd w:id="1369"/>
    </w:p>
    <w:p w14:paraId="7D0D1B7D" w14:textId="77777777" w:rsidR="0008630D" w:rsidRDefault="0008630D" w:rsidP="00C44D9C">
      <w:pPr>
        <w:pStyle w:val="afb"/>
        <w:keepNext/>
        <w:rPr>
          <w:rtl/>
        </w:rPr>
      </w:pPr>
      <w:bookmarkStart w:id="1370" w:name="ET_guest_694383_449"/>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370"/>
    </w:p>
    <w:p w14:paraId="7AE479AD" w14:textId="77777777" w:rsidR="0008630D" w:rsidRDefault="0008630D" w:rsidP="00C44D9C">
      <w:pPr>
        <w:pStyle w:val="KeepWithNext"/>
        <w:rPr>
          <w:rtl/>
        </w:rPr>
      </w:pPr>
    </w:p>
    <w:p w14:paraId="2A1CD803" w14:textId="77777777" w:rsidR="0008630D" w:rsidRDefault="0008630D" w:rsidP="0008630D">
      <w:pPr>
        <w:rPr>
          <w:rtl/>
        </w:rPr>
      </w:pPr>
      <w:bookmarkStart w:id="1371" w:name="_ETM_Q1_5445806"/>
      <w:bookmarkStart w:id="1372" w:name="_ETM_Q1_5445928"/>
      <w:bookmarkStart w:id="1373" w:name="_ETM_Q1_5446508"/>
      <w:bookmarkEnd w:id="1371"/>
      <w:bookmarkEnd w:id="1372"/>
      <w:bookmarkEnd w:id="1373"/>
      <w:r>
        <w:rPr>
          <w:rtl/>
        </w:rPr>
        <w:t xml:space="preserve">לפני שצוללים לענייני ההפחתות והריבית אני רק רוצה לשים את כל הדיון הזה בהקשר. אני אגיד שמה שאנחנו מדברים עליו עכשיו בסעיף 69ב זה מה שקיים היום כבר בחוק, מה שעבר ב-2018, שזה היה החייב המשלם, הליך </w:t>
      </w:r>
      <w:proofErr w:type="spellStart"/>
      <w:r>
        <w:rPr>
          <w:rtl/>
        </w:rPr>
        <w:t>מינהלי</w:t>
      </w:r>
      <w:proofErr w:type="spellEnd"/>
      <w:r>
        <w:rPr>
          <w:rtl/>
        </w:rPr>
        <w:t xml:space="preserve"> </w:t>
      </w:r>
      <w:bookmarkStart w:id="1374" w:name="_ETM_Q1_5492922"/>
      <w:bookmarkEnd w:id="1374"/>
      <w:r>
        <w:rPr>
          <w:rtl/>
        </w:rPr>
        <w:t xml:space="preserve">שבו יהיה עיכוב הליכים והפחתת ריבית לחייב משלם ללא החלטת רשם באופן כללי. במקום שיהיה רשם כל פעם שמחליט, איזשהו הסדר מנהלי שנועד לאפשר את זה בצורה פשוטה יותר, אחידה </w:t>
      </w:r>
      <w:proofErr w:type="spellStart"/>
      <w:r>
        <w:rPr>
          <w:rtl/>
        </w:rPr>
        <w:t>וכו</w:t>
      </w:r>
      <w:proofErr w:type="spellEnd"/>
      <w:r>
        <w:rPr>
          <w:rtl/>
        </w:rPr>
        <w:t>'. זה היה דור א'. מאז השתכללנו, הייתה הוועדה ובעקבות הפיצול של הריבית ודמי הפיגורים התאפשר לנו לעשות מנגנון שהוא יותר מדויק ואוטומטי והדבר הזה הוא לא - - -</w:t>
      </w:r>
    </w:p>
    <w:p w14:paraId="2F97AFCD" w14:textId="77777777" w:rsidR="0008630D" w:rsidRDefault="0008630D" w:rsidP="0008630D">
      <w:pPr>
        <w:rPr>
          <w:rtl/>
        </w:rPr>
      </w:pPr>
      <w:bookmarkStart w:id="1375" w:name="_ETM_Q1_5521905"/>
      <w:bookmarkStart w:id="1376" w:name="_ETM_Q1_5521980"/>
      <w:bookmarkEnd w:id="1375"/>
      <w:bookmarkEnd w:id="1376"/>
    </w:p>
    <w:p w14:paraId="6940149A" w14:textId="77777777" w:rsidR="0008630D" w:rsidRDefault="0008630D" w:rsidP="00C44D9C">
      <w:pPr>
        <w:pStyle w:val="af8"/>
        <w:keepNext/>
        <w:rPr>
          <w:rtl/>
        </w:rPr>
      </w:pPr>
      <w:bookmarkStart w:id="1377" w:name="ET_yor_6157_4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77"/>
    </w:p>
    <w:p w14:paraId="5A633C93" w14:textId="77777777" w:rsidR="0008630D" w:rsidRDefault="0008630D" w:rsidP="00C44D9C">
      <w:pPr>
        <w:pStyle w:val="KeepWithNext"/>
        <w:rPr>
          <w:rtl/>
        </w:rPr>
      </w:pPr>
    </w:p>
    <w:p w14:paraId="2C17AB12" w14:textId="77777777" w:rsidR="0008630D" w:rsidRDefault="0008630D" w:rsidP="0008630D">
      <w:pPr>
        <w:rPr>
          <w:rtl/>
        </w:rPr>
      </w:pPr>
      <w:bookmarkStart w:id="1378" w:name="_ETM_Q1_5522474"/>
      <w:bookmarkEnd w:id="1378"/>
      <w:r>
        <w:rPr>
          <w:rtl/>
        </w:rPr>
        <w:t>אני מבין, אבל אני אומר שיש פה שני מקרים שצריך לתת להם מענה: אחד, אם הריבית בהסכמית נמוכה מהריבית וההצמדה, אני לא רואה שום סיבה שתפחיתו אותה, לא ב-25% ולא בשקל.</w:t>
      </w:r>
    </w:p>
    <w:p w14:paraId="230A98F3" w14:textId="77777777" w:rsidR="0008630D" w:rsidRDefault="0008630D" w:rsidP="0008630D">
      <w:pPr>
        <w:rPr>
          <w:rtl/>
        </w:rPr>
      </w:pPr>
      <w:bookmarkStart w:id="1379" w:name="_ETM_Q1_5533843"/>
      <w:bookmarkStart w:id="1380" w:name="_ETM_Q1_5533913"/>
      <w:bookmarkEnd w:id="1379"/>
      <w:bookmarkEnd w:id="1380"/>
    </w:p>
    <w:p w14:paraId="689A59B9" w14:textId="77777777" w:rsidR="0008630D" w:rsidRDefault="0008630D" w:rsidP="00C44D9C">
      <w:pPr>
        <w:pStyle w:val="afb"/>
        <w:keepNext/>
        <w:rPr>
          <w:rtl/>
        </w:rPr>
      </w:pPr>
      <w:bookmarkStart w:id="1381" w:name="ET_guest_19825_45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381"/>
    </w:p>
    <w:p w14:paraId="0470F7EF" w14:textId="77777777" w:rsidR="0008630D" w:rsidRDefault="0008630D" w:rsidP="00C44D9C">
      <w:pPr>
        <w:pStyle w:val="KeepWithNext"/>
        <w:rPr>
          <w:rtl/>
        </w:rPr>
      </w:pPr>
    </w:p>
    <w:p w14:paraId="7CE44A9C" w14:textId="77777777" w:rsidR="0008630D" w:rsidRDefault="0008630D" w:rsidP="0008630D">
      <w:pPr>
        <w:rPr>
          <w:rtl/>
        </w:rPr>
      </w:pPr>
      <w:bookmarkStart w:id="1382" w:name="_ETM_Q1_5536235"/>
      <w:bookmarkStart w:id="1383" w:name="_ETM_Q1_5536277"/>
      <w:bookmarkEnd w:id="1382"/>
      <w:bookmarkEnd w:id="1383"/>
      <w:r>
        <w:rPr>
          <w:rtl/>
        </w:rPr>
        <w:t>גם אם יש שם רכיב פיצויי?</w:t>
      </w:r>
    </w:p>
    <w:p w14:paraId="5D0F4B1D" w14:textId="77777777" w:rsidR="0008630D" w:rsidRDefault="0008630D" w:rsidP="0008630D">
      <w:pPr>
        <w:rPr>
          <w:rtl/>
        </w:rPr>
      </w:pPr>
      <w:bookmarkStart w:id="1384" w:name="_ETM_Q1_5536005"/>
      <w:bookmarkStart w:id="1385" w:name="_ETM_Q1_5536076"/>
      <w:bookmarkEnd w:id="1384"/>
      <w:bookmarkEnd w:id="1385"/>
    </w:p>
    <w:p w14:paraId="2EC18EE6" w14:textId="77777777" w:rsidR="0008630D" w:rsidRDefault="0008630D" w:rsidP="00C44D9C">
      <w:pPr>
        <w:pStyle w:val="af8"/>
        <w:keepNext/>
        <w:rPr>
          <w:rtl/>
        </w:rPr>
      </w:pPr>
      <w:bookmarkStart w:id="1386" w:name="ET_yor_6157_4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86"/>
    </w:p>
    <w:p w14:paraId="5293CE97" w14:textId="77777777" w:rsidR="0008630D" w:rsidRDefault="0008630D" w:rsidP="00C44D9C">
      <w:pPr>
        <w:pStyle w:val="KeepWithNext"/>
        <w:rPr>
          <w:rtl/>
        </w:rPr>
      </w:pPr>
    </w:p>
    <w:p w14:paraId="0B696A2C" w14:textId="77777777" w:rsidR="0008630D" w:rsidRDefault="0008630D" w:rsidP="0008630D">
      <w:pPr>
        <w:rPr>
          <w:rtl/>
        </w:rPr>
      </w:pPr>
      <w:bookmarkStart w:id="1387" w:name="_ETM_Q1_5536617"/>
      <w:bookmarkEnd w:id="1387"/>
      <w:r>
        <w:rPr>
          <w:rtl/>
        </w:rPr>
        <w:t xml:space="preserve">לא אכפת לי כי לא ייתכן שתעלי לי </w:t>
      </w:r>
      <w:bookmarkStart w:id="1388" w:name="_ETM_Q1_5545944"/>
      <w:bookmarkEnd w:id="1388"/>
      <w:r>
        <w:rPr>
          <w:rtl/>
        </w:rPr>
        <w:t>את הריבית. בהסכם שלי אתך אני אמרתי: 2% ריבית ועוד 2% עונשי</w:t>
      </w:r>
      <w:r>
        <w:rPr>
          <w:rFonts w:hint="cs"/>
          <w:rtl/>
        </w:rPr>
        <w:t>,</w:t>
      </w:r>
      <w:r>
        <w:rPr>
          <w:rtl/>
        </w:rPr>
        <w:t xml:space="preserve"> אבל בסופו של דבר זה יצא 4%, אז למה שבן-אדם שבפסיקת ריבית והצמדה, שזה 5.5%, יגרע חלקי? אז לא ידעתי לנסח את ההסכם שלי כמו שצריך, מה אכפת לי?</w:t>
      </w:r>
    </w:p>
    <w:p w14:paraId="661AE25D" w14:textId="77777777" w:rsidR="0008630D" w:rsidRDefault="0008630D" w:rsidP="0008630D">
      <w:pPr>
        <w:rPr>
          <w:rtl/>
        </w:rPr>
      </w:pPr>
      <w:bookmarkStart w:id="1389" w:name="_ETM_Q1_5565622"/>
      <w:bookmarkStart w:id="1390" w:name="_ETM_Q1_5565709"/>
      <w:bookmarkEnd w:id="1389"/>
      <w:bookmarkEnd w:id="1390"/>
    </w:p>
    <w:p w14:paraId="306AF575" w14:textId="77777777" w:rsidR="0008630D" w:rsidRDefault="0008630D" w:rsidP="00C44D9C">
      <w:pPr>
        <w:pStyle w:val="afb"/>
        <w:keepNext/>
        <w:rPr>
          <w:rtl/>
        </w:rPr>
      </w:pPr>
      <w:bookmarkStart w:id="1391" w:name="ET_guest_19825_453"/>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391"/>
    </w:p>
    <w:p w14:paraId="12576405" w14:textId="77777777" w:rsidR="0008630D" w:rsidRDefault="0008630D" w:rsidP="00C44D9C">
      <w:pPr>
        <w:pStyle w:val="KeepWithNext"/>
        <w:rPr>
          <w:rtl/>
        </w:rPr>
      </w:pPr>
    </w:p>
    <w:p w14:paraId="3DA4D77A" w14:textId="77777777" w:rsidR="0008630D" w:rsidRDefault="0008630D" w:rsidP="0008630D">
      <w:pPr>
        <w:rPr>
          <w:rtl/>
        </w:rPr>
      </w:pPr>
      <w:r>
        <w:rPr>
          <w:rtl/>
        </w:rPr>
        <w:t xml:space="preserve">אתה צודק אבל אז אין שום תמריץ לשלם. </w:t>
      </w:r>
    </w:p>
    <w:p w14:paraId="77EB3DFB" w14:textId="77777777" w:rsidR="0008630D" w:rsidRDefault="0008630D" w:rsidP="0008630D">
      <w:pPr>
        <w:rPr>
          <w:rtl/>
        </w:rPr>
      </w:pPr>
    </w:p>
    <w:p w14:paraId="16B5BE26" w14:textId="77777777" w:rsidR="0008630D" w:rsidRDefault="0008630D" w:rsidP="00C44D9C">
      <w:pPr>
        <w:pStyle w:val="af8"/>
        <w:keepNext/>
        <w:rPr>
          <w:rtl/>
        </w:rPr>
      </w:pPr>
      <w:bookmarkStart w:id="1392" w:name="ET_yor_6157_45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92"/>
    </w:p>
    <w:p w14:paraId="554C63F0" w14:textId="77777777" w:rsidR="0008630D" w:rsidRDefault="0008630D" w:rsidP="00C44D9C">
      <w:pPr>
        <w:pStyle w:val="KeepWithNext"/>
        <w:rPr>
          <w:rtl/>
        </w:rPr>
      </w:pPr>
    </w:p>
    <w:p w14:paraId="6EA2C780" w14:textId="77777777" w:rsidR="0008630D" w:rsidRDefault="0008630D" w:rsidP="0008630D">
      <w:pPr>
        <w:rPr>
          <w:rtl/>
        </w:rPr>
      </w:pPr>
      <w:r>
        <w:rPr>
          <w:rtl/>
        </w:rPr>
        <w:t>אבל אנחנו בחייב משלם.</w:t>
      </w:r>
    </w:p>
    <w:p w14:paraId="75CC671E" w14:textId="77777777" w:rsidR="0008630D" w:rsidRDefault="0008630D" w:rsidP="0008630D">
      <w:pPr>
        <w:rPr>
          <w:rtl/>
        </w:rPr>
      </w:pPr>
    </w:p>
    <w:p w14:paraId="3D9CE036" w14:textId="77777777" w:rsidR="0008630D" w:rsidRDefault="0008630D" w:rsidP="00C44D9C">
      <w:pPr>
        <w:pStyle w:val="-"/>
        <w:keepNext/>
        <w:rPr>
          <w:rtl/>
        </w:rPr>
      </w:pPr>
      <w:bookmarkStart w:id="1393" w:name="ET_speakercontinue_19825_455"/>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393"/>
    </w:p>
    <w:p w14:paraId="46524A43" w14:textId="77777777" w:rsidR="0008630D" w:rsidRDefault="0008630D" w:rsidP="00C44D9C">
      <w:pPr>
        <w:pStyle w:val="KeepWithNext"/>
        <w:rPr>
          <w:rtl/>
        </w:rPr>
      </w:pPr>
    </w:p>
    <w:p w14:paraId="5DF7D397" w14:textId="77777777" w:rsidR="0008630D" w:rsidRDefault="0008630D" w:rsidP="0008630D">
      <w:pPr>
        <w:rPr>
          <w:rtl/>
        </w:rPr>
      </w:pPr>
      <w:r>
        <w:rPr>
          <w:rtl/>
        </w:rPr>
        <w:t>אבל המנגנון הזה נוצר כדי שאנשים ירצו לשלם, כדי לתמרץ אותם, כדי להגיד להם: אם עכשיו תשלם נפחית לך את הריבית.</w:t>
      </w:r>
      <w:bookmarkStart w:id="1394" w:name="_ETM_Q1_5577599"/>
      <w:bookmarkStart w:id="1395" w:name="_ETM_Q1_5577667"/>
      <w:bookmarkStart w:id="1396" w:name="_ETM_Q1_5578528"/>
      <w:bookmarkEnd w:id="1394"/>
      <w:bookmarkEnd w:id="1395"/>
      <w:bookmarkEnd w:id="1396"/>
      <w:r>
        <w:rPr>
          <w:rtl/>
        </w:rPr>
        <w:t xml:space="preserve"> במנגנון שאתה מציע אתה משלם או לא משלם, זו אותה ריבית.</w:t>
      </w:r>
    </w:p>
    <w:p w14:paraId="077D2D3D" w14:textId="77777777" w:rsidR="0008630D" w:rsidRDefault="0008630D" w:rsidP="0008630D">
      <w:pPr>
        <w:rPr>
          <w:rtl/>
        </w:rPr>
      </w:pPr>
      <w:bookmarkStart w:id="1397" w:name="_ETM_Q1_5584319"/>
      <w:bookmarkStart w:id="1398" w:name="_ETM_Q1_5584381"/>
      <w:bookmarkEnd w:id="1397"/>
      <w:bookmarkEnd w:id="1398"/>
    </w:p>
    <w:p w14:paraId="683D276B" w14:textId="77777777" w:rsidR="0008630D" w:rsidRDefault="0008630D" w:rsidP="00C44D9C">
      <w:pPr>
        <w:pStyle w:val="af8"/>
        <w:keepNext/>
        <w:rPr>
          <w:rtl/>
        </w:rPr>
      </w:pPr>
      <w:bookmarkStart w:id="1399" w:name="ET_yor_6157_4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399"/>
    </w:p>
    <w:p w14:paraId="0D1E1ECC" w14:textId="77777777" w:rsidR="0008630D" w:rsidRDefault="0008630D" w:rsidP="00C44D9C">
      <w:pPr>
        <w:pStyle w:val="KeepWithNext"/>
        <w:rPr>
          <w:rtl/>
        </w:rPr>
      </w:pPr>
    </w:p>
    <w:p w14:paraId="5790334D" w14:textId="77777777" w:rsidR="0008630D" w:rsidRDefault="0008630D" w:rsidP="0008630D">
      <w:pPr>
        <w:rPr>
          <w:rtl/>
        </w:rPr>
      </w:pPr>
      <w:bookmarkStart w:id="1400" w:name="_ETM_Q1_5584940"/>
      <w:bookmarkEnd w:id="1400"/>
      <w:r>
        <w:rPr>
          <w:rtl/>
        </w:rPr>
        <w:t>אז במצב כזה, אם אני אחשוב שהתמריץ לא עובד או שקבעתי לעצמי ריבית נמוכה יותר, אני אלך לבית המשפט, אבקש פסק דין על פי ההסכם ומהרגע שיהיה פסק דין על פי ההסכם בית המשפט ייתן לי ריבית פלוס פיגורים, פלוס הכול, לפי החוק. אני איישר את הקו. אבל אם החלטתי לא לעשות את זה, לפחות אל תענישי אותי. לפחות אל תענישי אותי. אני מראש קבעתי 4, מה זה משנה למה? מראש קבעתי 4, לא ייתכן שתורידי אותי ל-25%, שזה אפילו לא פסיקת ריבית והצמדה.</w:t>
      </w:r>
    </w:p>
    <w:p w14:paraId="520CFDD8" w14:textId="77777777" w:rsidR="0008630D" w:rsidRDefault="0008630D" w:rsidP="0008630D">
      <w:pPr>
        <w:rPr>
          <w:rtl/>
        </w:rPr>
      </w:pPr>
      <w:bookmarkStart w:id="1401" w:name="_ETM_Q1_5616574"/>
      <w:bookmarkStart w:id="1402" w:name="_ETM_Q1_5616634"/>
      <w:bookmarkEnd w:id="1401"/>
      <w:bookmarkEnd w:id="1402"/>
    </w:p>
    <w:p w14:paraId="57731E62" w14:textId="77777777" w:rsidR="0008630D" w:rsidRDefault="0008630D" w:rsidP="00C44D9C">
      <w:pPr>
        <w:pStyle w:val="afb"/>
        <w:keepNext/>
        <w:rPr>
          <w:rtl/>
        </w:rPr>
      </w:pPr>
      <w:bookmarkStart w:id="1403" w:name="ET_guest_19825_459"/>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403"/>
    </w:p>
    <w:p w14:paraId="76618A69" w14:textId="77777777" w:rsidR="0008630D" w:rsidRDefault="0008630D" w:rsidP="00C44D9C">
      <w:pPr>
        <w:pStyle w:val="KeepWithNext"/>
        <w:rPr>
          <w:rtl/>
        </w:rPr>
      </w:pPr>
    </w:p>
    <w:p w14:paraId="1707E52B" w14:textId="77777777" w:rsidR="0008630D" w:rsidRDefault="0008630D" w:rsidP="0008630D">
      <w:pPr>
        <w:rPr>
          <w:rtl/>
        </w:rPr>
      </w:pPr>
      <w:bookmarkStart w:id="1404" w:name="_ETM_Q1_5617295"/>
      <w:bookmarkEnd w:id="1404"/>
      <w:r>
        <w:rPr>
          <w:rtl/>
        </w:rPr>
        <w:t>אני מניחה שאין הרבה כאלה מקרים - - -</w:t>
      </w:r>
    </w:p>
    <w:p w14:paraId="24EF6263" w14:textId="77777777" w:rsidR="0008630D" w:rsidRDefault="0008630D" w:rsidP="0008630D">
      <w:pPr>
        <w:rPr>
          <w:rtl/>
        </w:rPr>
      </w:pPr>
      <w:bookmarkStart w:id="1405" w:name="_ETM_Q1_5618445"/>
      <w:bookmarkStart w:id="1406" w:name="_ETM_Q1_5618532"/>
      <w:bookmarkEnd w:id="1405"/>
      <w:bookmarkEnd w:id="1406"/>
    </w:p>
    <w:p w14:paraId="0E9E398C"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7127192" w14:textId="77777777" w:rsidR="0008630D" w:rsidRDefault="0008630D" w:rsidP="00C44D9C">
      <w:pPr>
        <w:pStyle w:val="KeepWithNext"/>
        <w:rPr>
          <w:rtl/>
        </w:rPr>
      </w:pPr>
    </w:p>
    <w:p w14:paraId="499BD358" w14:textId="77777777" w:rsidR="0008630D" w:rsidRDefault="0008630D" w:rsidP="0008630D">
      <w:pPr>
        <w:rPr>
          <w:rtl/>
        </w:rPr>
      </w:pPr>
      <w:bookmarkStart w:id="1407" w:name="_ETM_Q1_5619109"/>
      <w:bookmarkEnd w:id="1407"/>
      <w:r>
        <w:rPr>
          <w:rtl/>
        </w:rPr>
        <w:t>אני מניח שאין הרבה כאלו מקרים אבל עדיין אין לזה סיבה ולכן מדובר בהפחתה.</w:t>
      </w:r>
    </w:p>
    <w:p w14:paraId="7A07A09F" w14:textId="77777777" w:rsidR="0008630D" w:rsidRDefault="0008630D" w:rsidP="0008630D">
      <w:pPr>
        <w:rPr>
          <w:rtl/>
        </w:rPr>
      </w:pPr>
      <w:bookmarkStart w:id="1408" w:name="_ETM_Q1_5623032"/>
      <w:bookmarkStart w:id="1409" w:name="_ETM_Q1_5623106"/>
      <w:bookmarkEnd w:id="1408"/>
      <w:bookmarkEnd w:id="1409"/>
    </w:p>
    <w:p w14:paraId="11A9E2CF" w14:textId="77777777" w:rsidR="0008630D" w:rsidRDefault="0008630D" w:rsidP="00C44D9C">
      <w:pPr>
        <w:pStyle w:val="a5"/>
        <w:keepNext/>
        <w:rPr>
          <w:rtl/>
        </w:rPr>
      </w:pPr>
      <w:bookmarkStart w:id="1410" w:name="ET_speaker_אלעזר_שטרן_ייעוץ_משפטי_46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410"/>
    </w:p>
    <w:p w14:paraId="3D6EDA2B" w14:textId="77777777" w:rsidR="0008630D" w:rsidRDefault="0008630D" w:rsidP="00C44D9C">
      <w:pPr>
        <w:pStyle w:val="KeepWithNext"/>
        <w:rPr>
          <w:rtl/>
        </w:rPr>
      </w:pPr>
    </w:p>
    <w:p w14:paraId="60B47B96" w14:textId="77777777" w:rsidR="0008630D" w:rsidRDefault="0008630D" w:rsidP="0008630D">
      <w:pPr>
        <w:rPr>
          <w:rtl/>
        </w:rPr>
      </w:pPr>
      <w:r>
        <w:rPr>
          <w:rtl/>
        </w:rPr>
        <w:t>הסיבה לזה היא התמריץ.</w:t>
      </w:r>
    </w:p>
    <w:p w14:paraId="06F60CC7" w14:textId="77777777" w:rsidR="0008630D" w:rsidRDefault="0008630D" w:rsidP="0008630D">
      <w:pPr>
        <w:rPr>
          <w:rtl/>
        </w:rPr>
      </w:pPr>
      <w:bookmarkStart w:id="1411" w:name="_ETM_Q1_5625560"/>
      <w:bookmarkStart w:id="1412" w:name="_ETM_Q1_5625631"/>
      <w:bookmarkEnd w:id="1411"/>
      <w:bookmarkEnd w:id="1412"/>
    </w:p>
    <w:p w14:paraId="2854D542" w14:textId="77777777" w:rsidR="0008630D" w:rsidRDefault="0008630D" w:rsidP="00C44D9C">
      <w:pPr>
        <w:pStyle w:val="af8"/>
        <w:keepNext/>
        <w:rPr>
          <w:rtl/>
        </w:rPr>
      </w:pPr>
      <w:bookmarkStart w:id="1413" w:name="ET_yor_6157_7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13"/>
      <w:r>
        <w:rPr>
          <w:rFonts w:hint="cs"/>
          <w:rtl/>
        </w:rPr>
        <w:t xml:space="preserve">   </w:t>
      </w:r>
    </w:p>
    <w:p w14:paraId="598609D6" w14:textId="77777777" w:rsidR="0008630D" w:rsidRDefault="0008630D" w:rsidP="00C44D9C">
      <w:pPr>
        <w:pStyle w:val="KeepWithNext"/>
        <w:rPr>
          <w:rtl/>
        </w:rPr>
      </w:pPr>
    </w:p>
    <w:p w14:paraId="06342DD0" w14:textId="77777777" w:rsidR="0008630D" w:rsidRDefault="0008630D" w:rsidP="0008630D">
      <w:pPr>
        <w:rPr>
          <w:rtl/>
        </w:rPr>
      </w:pPr>
      <w:bookmarkStart w:id="1414" w:name="_ETM_Q1_5626263"/>
      <w:bookmarkEnd w:id="1414"/>
      <w:r>
        <w:rPr>
          <w:rtl/>
        </w:rPr>
        <w:t xml:space="preserve">אבל עם כל הכבוד התמריץ לא יכול לבוא על חשבוני, על מחיר הכסף שלי. תמריץ </w:t>
      </w:r>
      <w:proofErr w:type="spellStart"/>
      <w:r>
        <w:rPr>
          <w:rtl/>
        </w:rPr>
        <w:t>תמריץ</w:t>
      </w:r>
      <w:proofErr w:type="spellEnd"/>
      <w:r>
        <w:rPr>
          <w:rtl/>
        </w:rPr>
        <w:t xml:space="preserve">, אני אחליט אם זה מתמרץ או </w:t>
      </w:r>
      <w:bookmarkStart w:id="1415" w:name="_ETM_Q1_5628971"/>
      <w:bookmarkEnd w:id="1415"/>
      <w:r>
        <w:rPr>
          <w:rtl/>
        </w:rPr>
        <w:t>לא מתמרץ. לא ייתכן שזה על מחיר הכסף שלי. אני קבעתי בהסכם שהחוב שיחול עליי הוא על פי חוק פסיקת ריבית והצמדה בניכוי חצי אחוז, זה מה שאני קבעתי, עכשיו תפחיתו אותי בעוד 25%, למה?</w:t>
      </w:r>
    </w:p>
    <w:p w14:paraId="1ACE3A97" w14:textId="77777777" w:rsidR="0008630D" w:rsidRDefault="0008630D" w:rsidP="0008630D">
      <w:pPr>
        <w:rPr>
          <w:rtl/>
        </w:rPr>
      </w:pPr>
    </w:p>
    <w:p w14:paraId="74AA64E8" w14:textId="77777777" w:rsidR="0008630D" w:rsidRDefault="0008630D" w:rsidP="00C44D9C">
      <w:pPr>
        <w:pStyle w:val="a5"/>
        <w:keepNext/>
        <w:rPr>
          <w:rtl/>
        </w:rPr>
      </w:pPr>
      <w:bookmarkStart w:id="1416" w:name="ET_speaker_אלעזר_שטרן_ייעוץ_משפטי_46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416"/>
    </w:p>
    <w:p w14:paraId="47EDFF02" w14:textId="77777777" w:rsidR="0008630D" w:rsidRDefault="0008630D" w:rsidP="00C44D9C">
      <w:pPr>
        <w:pStyle w:val="KeepWithNext"/>
        <w:rPr>
          <w:rtl/>
        </w:rPr>
      </w:pPr>
    </w:p>
    <w:p w14:paraId="105CCAC5" w14:textId="77777777" w:rsidR="0008630D" w:rsidRDefault="0008630D" w:rsidP="0008630D">
      <w:pPr>
        <w:rPr>
          <w:rtl/>
        </w:rPr>
      </w:pPr>
      <w:r>
        <w:rPr>
          <w:rtl/>
        </w:rPr>
        <w:t>כדי לתמרץ את החייב.</w:t>
      </w:r>
    </w:p>
    <w:p w14:paraId="52DB8F47" w14:textId="77777777" w:rsidR="0008630D" w:rsidRDefault="0008630D" w:rsidP="0008630D">
      <w:pPr>
        <w:rPr>
          <w:rtl/>
        </w:rPr>
      </w:pPr>
      <w:bookmarkStart w:id="1417" w:name="_ETM_Q1_5655722"/>
      <w:bookmarkStart w:id="1418" w:name="_ETM_Q1_5655786"/>
      <w:bookmarkEnd w:id="1417"/>
      <w:bookmarkEnd w:id="1418"/>
    </w:p>
    <w:p w14:paraId="4C147AF9"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48BE76AD" w14:textId="77777777" w:rsidR="0008630D" w:rsidRDefault="0008630D" w:rsidP="00C44D9C">
      <w:pPr>
        <w:pStyle w:val="KeepWithNext"/>
        <w:rPr>
          <w:rtl/>
        </w:rPr>
      </w:pPr>
    </w:p>
    <w:p w14:paraId="4DDBAAFB" w14:textId="77777777" w:rsidR="0008630D" w:rsidRDefault="0008630D" w:rsidP="0008630D">
      <w:pPr>
        <w:rPr>
          <w:rtl/>
        </w:rPr>
      </w:pPr>
      <w:bookmarkStart w:id="1419" w:name="_ETM_Q1_5656373"/>
      <w:bookmarkEnd w:id="1419"/>
      <w:r>
        <w:rPr>
          <w:rtl/>
        </w:rPr>
        <w:t>אבל אתה לא מתמרץ את החייב פחות מריבית והצמדה, אתה לא דופק אותי על זה. ריבית והצמדה זה מחיר הכסף שלי.</w:t>
      </w:r>
    </w:p>
    <w:p w14:paraId="7F3B3ABE" w14:textId="77777777" w:rsidR="0008630D" w:rsidRDefault="0008630D" w:rsidP="0008630D">
      <w:pPr>
        <w:rPr>
          <w:rtl/>
        </w:rPr>
      </w:pPr>
    </w:p>
    <w:p w14:paraId="1E4989E1" w14:textId="77777777" w:rsidR="0008630D" w:rsidRDefault="0008630D" w:rsidP="00C44D9C">
      <w:pPr>
        <w:pStyle w:val="a5"/>
        <w:keepNext/>
        <w:rPr>
          <w:rtl/>
        </w:rPr>
      </w:pPr>
      <w:bookmarkStart w:id="1420" w:name="ET_speaker_אלעזר_שטרן_ייעוץ_משפטי_46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420"/>
    </w:p>
    <w:p w14:paraId="063B4426" w14:textId="77777777" w:rsidR="0008630D" w:rsidRDefault="0008630D" w:rsidP="00C44D9C">
      <w:pPr>
        <w:pStyle w:val="KeepWithNext"/>
        <w:rPr>
          <w:rtl/>
        </w:rPr>
      </w:pPr>
    </w:p>
    <w:p w14:paraId="2AB21D41" w14:textId="77777777" w:rsidR="0008630D" w:rsidRDefault="0008630D" w:rsidP="0008630D">
      <w:pPr>
        <w:rPr>
          <w:rtl/>
        </w:rPr>
      </w:pPr>
      <w:r>
        <w:rPr>
          <w:rtl/>
        </w:rPr>
        <w:t xml:space="preserve">ההנחה של הוועדה, לפחות אז כשחוקקו </w:t>
      </w:r>
      <w:bookmarkStart w:id="1421" w:name="_ETM_Q1_5668393"/>
      <w:bookmarkEnd w:id="1421"/>
      <w:r>
        <w:rPr>
          <w:rtl/>
        </w:rPr>
        <w:t>את זה - - -</w:t>
      </w:r>
    </w:p>
    <w:p w14:paraId="0E1909FA" w14:textId="77777777" w:rsidR="0008630D" w:rsidRDefault="0008630D" w:rsidP="0008630D">
      <w:pPr>
        <w:rPr>
          <w:rtl/>
        </w:rPr>
      </w:pPr>
      <w:bookmarkStart w:id="1422" w:name="_ETM_Q1_5670489"/>
      <w:bookmarkStart w:id="1423" w:name="_ETM_Q1_5670575"/>
      <w:bookmarkEnd w:id="1422"/>
      <w:bookmarkEnd w:id="1423"/>
    </w:p>
    <w:p w14:paraId="71A07A9C" w14:textId="77777777" w:rsidR="0008630D" w:rsidRDefault="0008630D" w:rsidP="00C44D9C">
      <w:pPr>
        <w:pStyle w:val="af8"/>
        <w:keepNext/>
        <w:rPr>
          <w:rtl/>
        </w:rPr>
      </w:pPr>
      <w:bookmarkStart w:id="1424" w:name="ET_yor_6157_4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24"/>
    </w:p>
    <w:p w14:paraId="348C94C1" w14:textId="77777777" w:rsidR="0008630D" w:rsidRDefault="0008630D" w:rsidP="00C44D9C">
      <w:pPr>
        <w:pStyle w:val="KeepWithNext"/>
        <w:rPr>
          <w:rtl/>
        </w:rPr>
      </w:pPr>
    </w:p>
    <w:p w14:paraId="1033811D" w14:textId="77777777" w:rsidR="0008630D" w:rsidRDefault="0008630D" w:rsidP="0008630D">
      <w:pPr>
        <w:rPr>
          <w:rtl/>
        </w:rPr>
      </w:pPr>
      <w:bookmarkStart w:id="1425" w:name="_ETM_Q1_5671260"/>
      <w:bookmarkEnd w:id="1425"/>
      <w:r>
        <w:rPr>
          <w:rtl/>
        </w:rPr>
        <w:t>אני אומר, זה לא הגיוני בשום צורה שאתה תאכל לי ממחיר הכסף שלי בשביל לתמרץ את פלוני.</w:t>
      </w:r>
    </w:p>
    <w:p w14:paraId="22ECF693" w14:textId="77777777" w:rsidR="0008630D" w:rsidRDefault="0008630D" w:rsidP="0008630D">
      <w:pPr>
        <w:rPr>
          <w:rtl/>
        </w:rPr>
      </w:pPr>
    </w:p>
    <w:p w14:paraId="77BC325A"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09E49571" w14:textId="77777777" w:rsidR="0008630D" w:rsidRDefault="0008630D" w:rsidP="00C44D9C">
      <w:pPr>
        <w:pStyle w:val="KeepWithNext"/>
        <w:rPr>
          <w:rtl/>
        </w:rPr>
      </w:pPr>
    </w:p>
    <w:p w14:paraId="2145D583" w14:textId="77777777" w:rsidR="0008630D" w:rsidRDefault="0008630D" w:rsidP="0008630D">
      <w:pPr>
        <w:rPr>
          <w:rtl/>
        </w:rPr>
      </w:pPr>
      <w:r>
        <w:rPr>
          <w:rtl/>
        </w:rPr>
        <w:t>ההנחה היא שזה מחיר הכסף.</w:t>
      </w:r>
    </w:p>
    <w:p w14:paraId="0F1CC4AE" w14:textId="77777777" w:rsidR="0008630D" w:rsidRDefault="0008630D" w:rsidP="0008630D">
      <w:pPr>
        <w:rPr>
          <w:rtl/>
        </w:rPr>
      </w:pPr>
      <w:bookmarkStart w:id="1426" w:name="_ETM_Q1_5679801"/>
      <w:bookmarkStart w:id="1427" w:name="_ETM_Q1_5679860"/>
      <w:bookmarkEnd w:id="1426"/>
      <w:bookmarkEnd w:id="1427"/>
    </w:p>
    <w:p w14:paraId="5DB202A1" w14:textId="77777777" w:rsidR="0008630D" w:rsidRDefault="0008630D" w:rsidP="00C44D9C">
      <w:pPr>
        <w:pStyle w:val="af8"/>
        <w:keepNext/>
        <w:rPr>
          <w:rtl/>
        </w:rPr>
      </w:pPr>
      <w:bookmarkStart w:id="1428" w:name="ET_yor_6157_7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428"/>
      <w:r>
        <w:rPr>
          <w:rFonts w:hint="cs"/>
          <w:rtl/>
        </w:rPr>
        <w:t xml:space="preserve">   </w:t>
      </w:r>
    </w:p>
    <w:p w14:paraId="111BB5E7" w14:textId="77777777" w:rsidR="0008630D" w:rsidRDefault="0008630D" w:rsidP="00C44D9C">
      <w:pPr>
        <w:pStyle w:val="KeepWithNext"/>
        <w:rPr>
          <w:rtl/>
        </w:rPr>
      </w:pPr>
    </w:p>
    <w:p w14:paraId="6F1E2978" w14:textId="77777777" w:rsidR="0008630D" w:rsidRDefault="0008630D" w:rsidP="0008630D">
      <w:pPr>
        <w:rPr>
          <w:rtl/>
        </w:rPr>
      </w:pPr>
      <w:bookmarkStart w:id="1429" w:name="_ETM_Q1_5680452"/>
      <w:bookmarkEnd w:id="1429"/>
      <w:r>
        <w:rPr>
          <w:rtl/>
        </w:rPr>
        <w:t xml:space="preserve">אבל זו לא ההנחה כי אני פחות מריבית והצמדה. ההנחה שלך שהריבית שקבועה בפסיקת ריבית והצמדה, </w:t>
      </w:r>
      <w:bookmarkStart w:id="1430" w:name="_ETM_Q1_5686772"/>
      <w:bookmarkEnd w:id="1430"/>
      <w:r>
        <w:rPr>
          <w:rtl/>
        </w:rPr>
        <w:t xml:space="preserve">5.6%, או מה שלא יהיה, מביאה את ציפיות האינפלציה פלוס הריבית של מחיר הכסף. </w:t>
      </w:r>
      <w:bookmarkStart w:id="1431" w:name="_ETM_Q1_5692962"/>
      <w:bookmarkStart w:id="1432" w:name="_ETM_Q1_5693050"/>
      <w:bookmarkEnd w:id="1431"/>
      <w:bookmarkEnd w:id="1432"/>
    </w:p>
    <w:p w14:paraId="7329D687" w14:textId="77777777" w:rsidR="0008630D" w:rsidRDefault="0008630D" w:rsidP="0008630D">
      <w:pPr>
        <w:rPr>
          <w:rtl/>
        </w:rPr>
      </w:pPr>
    </w:p>
    <w:p w14:paraId="2717F5A7" w14:textId="77777777" w:rsidR="0008630D" w:rsidRDefault="0008630D" w:rsidP="00C44D9C">
      <w:pPr>
        <w:pStyle w:val="a5"/>
        <w:keepNext/>
        <w:rPr>
          <w:rtl/>
        </w:rPr>
      </w:pPr>
      <w:bookmarkStart w:id="1433" w:name="ET_speaker_טליה_גמאל_46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433"/>
    </w:p>
    <w:p w14:paraId="5D37BDD7" w14:textId="77777777" w:rsidR="0008630D" w:rsidRDefault="0008630D" w:rsidP="00C44D9C">
      <w:pPr>
        <w:pStyle w:val="KeepWithNext"/>
        <w:rPr>
          <w:rtl/>
        </w:rPr>
      </w:pPr>
    </w:p>
    <w:p w14:paraId="3E7AC775" w14:textId="77777777" w:rsidR="0008630D" w:rsidRDefault="0008630D" w:rsidP="0008630D">
      <w:pPr>
        <w:rPr>
          <w:rtl/>
        </w:rPr>
      </w:pPr>
      <w:bookmarkStart w:id="1434" w:name="_ETM_Q1_5694771"/>
      <w:bookmarkStart w:id="1435" w:name="_ETM_Q1_5694820"/>
      <w:bookmarkEnd w:id="1434"/>
      <w:bookmarkEnd w:id="1435"/>
      <w:r>
        <w:rPr>
          <w:rtl/>
        </w:rPr>
        <w:t xml:space="preserve">זה </w:t>
      </w:r>
      <w:bookmarkStart w:id="1436" w:name="_ETM_Q1_5695377"/>
      <w:bookmarkEnd w:id="1436"/>
      <w:r>
        <w:rPr>
          <w:rtl/>
        </w:rPr>
        <w:t>ממוצע, הרי דיברנו על זה - - -</w:t>
      </w:r>
    </w:p>
    <w:p w14:paraId="0742B1FE" w14:textId="77777777" w:rsidR="0008630D" w:rsidRDefault="0008630D" w:rsidP="0008630D">
      <w:pPr>
        <w:rPr>
          <w:rtl/>
        </w:rPr>
      </w:pPr>
      <w:bookmarkStart w:id="1437" w:name="_ETM_Q1_5693480"/>
      <w:bookmarkStart w:id="1438" w:name="_ETM_Q1_5693544"/>
      <w:bookmarkEnd w:id="1437"/>
      <w:bookmarkEnd w:id="1438"/>
    </w:p>
    <w:p w14:paraId="24B312A0"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4DE4431" w14:textId="77777777" w:rsidR="0008630D" w:rsidRDefault="0008630D" w:rsidP="00C44D9C">
      <w:pPr>
        <w:pStyle w:val="KeepWithNext"/>
        <w:rPr>
          <w:rtl/>
        </w:rPr>
      </w:pPr>
    </w:p>
    <w:p w14:paraId="5DEACAE4" w14:textId="77777777" w:rsidR="0008630D" w:rsidRDefault="0008630D" w:rsidP="0008630D">
      <w:pPr>
        <w:rPr>
          <w:rtl/>
        </w:rPr>
      </w:pPr>
      <w:bookmarkStart w:id="1439" w:name="_ETM_Q1_5694136"/>
      <w:bookmarkEnd w:id="1439"/>
      <w:r>
        <w:rPr>
          <w:rtl/>
        </w:rPr>
        <w:t xml:space="preserve">אבל כל מה שפחות מזה </w:t>
      </w:r>
      <w:r>
        <w:t>–</w:t>
      </w:r>
      <w:r>
        <w:rPr>
          <w:rtl/>
        </w:rPr>
        <w:t xml:space="preserve"> אתה פוגע בי.</w:t>
      </w:r>
    </w:p>
    <w:p w14:paraId="1376646C" w14:textId="77777777" w:rsidR="0008630D" w:rsidRDefault="0008630D" w:rsidP="0008630D">
      <w:pPr>
        <w:rPr>
          <w:rtl/>
        </w:rPr>
      </w:pPr>
    </w:p>
    <w:p w14:paraId="3FF743AC" w14:textId="77777777" w:rsidR="0008630D" w:rsidRDefault="0008630D" w:rsidP="00C44D9C">
      <w:pPr>
        <w:pStyle w:val="-"/>
        <w:keepNext/>
        <w:rPr>
          <w:rtl/>
        </w:rPr>
      </w:pPr>
      <w:bookmarkStart w:id="1440" w:name="ET_speakercontinue_טליה_גמאל_471"/>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1440"/>
    </w:p>
    <w:p w14:paraId="0BEBFF6B" w14:textId="77777777" w:rsidR="0008630D" w:rsidRDefault="0008630D" w:rsidP="00C44D9C">
      <w:pPr>
        <w:pStyle w:val="KeepWithNext"/>
        <w:rPr>
          <w:rtl/>
        </w:rPr>
      </w:pPr>
    </w:p>
    <w:p w14:paraId="77B26EDB" w14:textId="77777777" w:rsidR="0008630D" w:rsidRDefault="0008630D" w:rsidP="0008630D">
      <w:pPr>
        <w:rPr>
          <w:rtl/>
        </w:rPr>
      </w:pPr>
      <w:bookmarkStart w:id="1441" w:name="_ETM_Q1_5700765"/>
      <w:bookmarkEnd w:id="1441"/>
      <w:r>
        <w:rPr>
          <w:rtl/>
        </w:rPr>
        <w:t>אבל דיברנו על זה שזה מחיר הכסף לגבי נושה ממוצע, לצורך העניין.</w:t>
      </w:r>
    </w:p>
    <w:p w14:paraId="1353B03D" w14:textId="77777777" w:rsidR="0008630D" w:rsidRDefault="0008630D" w:rsidP="0008630D">
      <w:pPr>
        <w:rPr>
          <w:rtl/>
        </w:rPr>
      </w:pPr>
      <w:bookmarkStart w:id="1442" w:name="_ETM_Q1_5710616"/>
      <w:bookmarkStart w:id="1443" w:name="_ETM_Q1_5710669"/>
      <w:bookmarkEnd w:id="1442"/>
      <w:bookmarkEnd w:id="1443"/>
    </w:p>
    <w:p w14:paraId="0C9CBE33" w14:textId="77777777" w:rsidR="0008630D" w:rsidRDefault="0008630D" w:rsidP="00C44D9C">
      <w:pPr>
        <w:pStyle w:val="af8"/>
        <w:keepNext/>
        <w:rPr>
          <w:rtl/>
        </w:rPr>
      </w:pPr>
      <w:bookmarkStart w:id="1444" w:name="ET_yor_6157_4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4"/>
    </w:p>
    <w:p w14:paraId="74395A2E" w14:textId="77777777" w:rsidR="0008630D" w:rsidRDefault="0008630D" w:rsidP="00C44D9C">
      <w:pPr>
        <w:pStyle w:val="KeepWithNext"/>
        <w:rPr>
          <w:rtl/>
        </w:rPr>
      </w:pPr>
    </w:p>
    <w:p w14:paraId="574584A1" w14:textId="77777777" w:rsidR="0008630D" w:rsidRDefault="0008630D" w:rsidP="0008630D">
      <w:pPr>
        <w:rPr>
          <w:rtl/>
        </w:rPr>
      </w:pPr>
      <w:bookmarkStart w:id="1445" w:name="_ETM_Q1_5711368"/>
      <w:bookmarkEnd w:id="1445"/>
      <w:r>
        <w:rPr>
          <w:rtl/>
        </w:rPr>
        <w:t xml:space="preserve">בעיניי, אם יצאנו עכשיו מתוך נקודת מוצא שהריבית הקבועה בחוק פסיקת ריבית והצמדה זה מחיר הכסף שלי, פלוס הצמדה </w:t>
      </w:r>
      <w:proofErr w:type="spellStart"/>
      <w:r>
        <w:rPr>
          <w:rtl/>
        </w:rPr>
        <w:t>וכו</w:t>
      </w:r>
      <w:proofErr w:type="spellEnd"/>
      <w:r>
        <w:rPr>
          <w:rtl/>
        </w:rPr>
        <w:t>', אין שום סיבה שאם אני קבעתי בהסכם פחות אתם תפחיתו לי עוד 25, גם אם נתמרץ אחרים. אתם רוצים לתמרץ, תורידו לו גם מהקרן. למה אתם לא מורידים מהקרן?</w:t>
      </w:r>
    </w:p>
    <w:p w14:paraId="20FE0050" w14:textId="77777777" w:rsidR="0008630D" w:rsidRDefault="0008630D" w:rsidP="0008630D">
      <w:pPr>
        <w:rPr>
          <w:rtl/>
        </w:rPr>
      </w:pPr>
    </w:p>
    <w:p w14:paraId="4B5EBF26" w14:textId="77777777" w:rsidR="0008630D" w:rsidRDefault="0008630D" w:rsidP="00C44D9C">
      <w:pPr>
        <w:pStyle w:val="a5"/>
        <w:keepNext/>
        <w:rPr>
          <w:rtl/>
        </w:rPr>
      </w:pPr>
      <w:bookmarkStart w:id="1446" w:name="ET_speaker_אלעזר_שטרן_ייעוץ_משפטי_45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446"/>
    </w:p>
    <w:p w14:paraId="0CD7F697" w14:textId="77777777" w:rsidR="0008630D" w:rsidRDefault="0008630D" w:rsidP="00C44D9C">
      <w:pPr>
        <w:pStyle w:val="KeepWithNext"/>
        <w:rPr>
          <w:rtl/>
        </w:rPr>
      </w:pPr>
    </w:p>
    <w:p w14:paraId="541BB3E7" w14:textId="77777777" w:rsidR="0008630D" w:rsidRDefault="0008630D" w:rsidP="0008630D">
      <w:pPr>
        <w:rPr>
          <w:rtl/>
        </w:rPr>
      </w:pPr>
      <w:r>
        <w:rPr>
          <w:rtl/>
        </w:rPr>
        <w:t>כי ההנחה היא שבתוך הריבית יש רכיב פיצויי.</w:t>
      </w:r>
    </w:p>
    <w:p w14:paraId="45D195D6" w14:textId="77777777" w:rsidR="0008630D" w:rsidRDefault="0008630D" w:rsidP="0008630D">
      <w:pPr>
        <w:rPr>
          <w:rtl/>
        </w:rPr>
      </w:pPr>
      <w:bookmarkStart w:id="1447" w:name="_ETM_Q1_5733428"/>
      <w:bookmarkStart w:id="1448" w:name="_ETM_Q1_5733495"/>
      <w:bookmarkEnd w:id="1447"/>
      <w:bookmarkEnd w:id="1448"/>
    </w:p>
    <w:p w14:paraId="146E0252" w14:textId="77777777" w:rsidR="0008630D" w:rsidRDefault="0008630D" w:rsidP="00C44D9C">
      <w:pPr>
        <w:pStyle w:val="af8"/>
        <w:keepNext/>
        <w:rPr>
          <w:rtl/>
        </w:rPr>
      </w:pPr>
      <w:bookmarkStart w:id="1449" w:name="ET_yor_6157_4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49"/>
    </w:p>
    <w:p w14:paraId="5B5BB384" w14:textId="77777777" w:rsidR="0008630D" w:rsidRDefault="0008630D" w:rsidP="00C44D9C">
      <w:pPr>
        <w:pStyle w:val="KeepWithNext"/>
        <w:rPr>
          <w:rtl/>
        </w:rPr>
      </w:pPr>
    </w:p>
    <w:p w14:paraId="6802C3D7" w14:textId="77777777" w:rsidR="0008630D" w:rsidRDefault="0008630D" w:rsidP="0008630D">
      <w:pPr>
        <w:rPr>
          <w:rtl/>
        </w:rPr>
      </w:pPr>
      <w:bookmarkStart w:id="1450" w:name="_ETM_Q1_5734122"/>
      <w:bookmarkEnd w:id="1450"/>
      <w:r>
        <w:rPr>
          <w:rtl/>
        </w:rPr>
        <w:t>אבל ההנחה הזאת נסתרה כי קבעתי ריבית שהיא פחותה מחוק פסיקת ריבית והצמדה.</w:t>
      </w:r>
    </w:p>
    <w:p w14:paraId="4D1FF6BB" w14:textId="77777777" w:rsidR="0008630D" w:rsidRDefault="0008630D" w:rsidP="0008630D">
      <w:pPr>
        <w:rPr>
          <w:rtl/>
        </w:rPr>
      </w:pPr>
      <w:bookmarkStart w:id="1451" w:name="_ETM_Q1_5734563"/>
      <w:bookmarkStart w:id="1452" w:name="_ETM_Q1_5734622"/>
      <w:bookmarkEnd w:id="1451"/>
      <w:bookmarkEnd w:id="1452"/>
    </w:p>
    <w:p w14:paraId="5E4945CA"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3C0738C4" w14:textId="77777777" w:rsidR="0008630D" w:rsidRDefault="0008630D" w:rsidP="00C44D9C">
      <w:pPr>
        <w:pStyle w:val="KeepWithNext"/>
        <w:rPr>
          <w:rtl/>
        </w:rPr>
      </w:pPr>
    </w:p>
    <w:p w14:paraId="7C197DA2" w14:textId="77777777" w:rsidR="0008630D" w:rsidRDefault="0008630D" w:rsidP="0008630D">
      <w:pPr>
        <w:rPr>
          <w:rtl/>
        </w:rPr>
      </w:pPr>
      <w:bookmarkStart w:id="1453" w:name="_ETM_Q1_5735378"/>
      <w:bookmarkEnd w:id="1453"/>
      <w:r>
        <w:rPr>
          <w:rtl/>
        </w:rPr>
        <w:t xml:space="preserve">היא לא בהכרח נסתרה. זה </w:t>
      </w:r>
      <w:bookmarkStart w:id="1454" w:name="_ETM_Q1_5738181"/>
      <w:bookmarkEnd w:id="1454"/>
      <w:r>
        <w:rPr>
          <w:rtl/>
        </w:rPr>
        <w:t xml:space="preserve">בדיוק מה שטליה אמרה, היא לא בהכרח נסתרה כי יש </w:t>
      </w:r>
      <w:bookmarkStart w:id="1455" w:name="_ETM_Q1_5741917"/>
      <w:bookmarkEnd w:id="1455"/>
      <w:r>
        <w:rPr>
          <w:rtl/>
        </w:rPr>
        <w:t>ממוצע כללי ויש - - -</w:t>
      </w:r>
    </w:p>
    <w:p w14:paraId="78F5A629" w14:textId="77777777" w:rsidR="0008630D" w:rsidRDefault="0008630D" w:rsidP="0008630D">
      <w:pPr>
        <w:rPr>
          <w:rtl/>
        </w:rPr>
      </w:pPr>
      <w:bookmarkStart w:id="1456" w:name="_ETM_Q1_5739986"/>
      <w:bookmarkStart w:id="1457" w:name="_ETM_Q1_5740066"/>
      <w:bookmarkEnd w:id="1456"/>
      <w:bookmarkEnd w:id="1457"/>
    </w:p>
    <w:p w14:paraId="02F46BE8" w14:textId="77777777" w:rsidR="0008630D" w:rsidRDefault="0008630D" w:rsidP="00C44D9C">
      <w:pPr>
        <w:pStyle w:val="af8"/>
        <w:keepNext/>
        <w:rPr>
          <w:rtl/>
        </w:rPr>
      </w:pPr>
      <w:bookmarkStart w:id="1458" w:name="ET_yor_6157_4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58"/>
    </w:p>
    <w:p w14:paraId="75DC643E" w14:textId="77777777" w:rsidR="0008630D" w:rsidRDefault="0008630D" w:rsidP="00C44D9C">
      <w:pPr>
        <w:pStyle w:val="KeepWithNext"/>
        <w:rPr>
          <w:rtl/>
        </w:rPr>
      </w:pPr>
    </w:p>
    <w:p w14:paraId="22FE8AE0" w14:textId="77777777" w:rsidR="0008630D" w:rsidRDefault="0008630D" w:rsidP="0008630D">
      <w:pPr>
        <w:rPr>
          <w:rtl/>
        </w:rPr>
      </w:pPr>
      <w:bookmarkStart w:id="1459" w:name="_ETM_Q1_5741851"/>
      <w:bookmarkEnd w:id="1459"/>
      <w:r>
        <w:rPr>
          <w:rtl/>
        </w:rPr>
        <w:t xml:space="preserve">הייתם באי-ודאות בחוק הקודם, הסברתם אותה היטב, ולכן קבעתם 25% </w:t>
      </w:r>
      <w:proofErr w:type="spellStart"/>
      <w:r>
        <w:rPr>
          <w:rtl/>
        </w:rPr>
        <w:t>פלאט</w:t>
      </w:r>
      <w:proofErr w:type="spellEnd"/>
      <w:r>
        <w:rPr>
          <w:rtl/>
        </w:rPr>
        <w:t xml:space="preserve">. עכשיו אי-הוודאות הזה נסגר. בשנייה שיש לי ריבית על פי פסיקת ריבית והצמדה - </w:t>
      </w:r>
      <w:bookmarkStart w:id="1460" w:name="_ETM_Q1_5751085"/>
      <w:bookmarkEnd w:id="1460"/>
      <w:r>
        <w:rPr>
          <w:rtl/>
        </w:rPr>
        <w:t>- -</w:t>
      </w:r>
      <w:bookmarkStart w:id="1461" w:name="_ETM_Q1_5755436"/>
      <w:bookmarkEnd w:id="1461"/>
    </w:p>
    <w:p w14:paraId="1A227098" w14:textId="77777777" w:rsidR="0008630D" w:rsidRDefault="0008630D" w:rsidP="0008630D">
      <w:pPr>
        <w:rPr>
          <w:rtl/>
        </w:rPr>
      </w:pPr>
      <w:bookmarkStart w:id="1462" w:name="_ETM_Q1_5755504"/>
      <w:bookmarkEnd w:id="1462"/>
    </w:p>
    <w:p w14:paraId="36463A0E"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3F2E05D3" w14:textId="77777777" w:rsidR="0008630D" w:rsidRDefault="0008630D" w:rsidP="00C44D9C">
      <w:pPr>
        <w:pStyle w:val="KeepWithNext"/>
        <w:rPr>
          <w:rtl/>
        </w:rPr>
      </w:pPr>
    </w:p>
    <w:p w14:paraId="63A24837" w14:textId="77777777" w:rsidR="0008630D" w:rsidRDefault="0008630D" w:rsidP="0008630D">
      <w:pPr>
        <w:rPr>
          <w:rtl/>
        </w:rPr>
      </w:pPr>
      <w:bookmarkStart w:id="1463" w:name="_ETM_Q1_5756575"/>
      <w:bookmarkEnd w:id="1463"/>
      <w:r>
        <w:rPr>
          <w:rtl/>
        </w:rPr>
        <w:t xml:space="preserve">לא, אדוני, זה לא שונה כי גם במצב ההוא, כשהיה אי-ודאות לגבי הרכיב התמריצי והרכיב </w:t>
      </w:r>
      <w:proofErr w:type="spellStart"/>
      <w:r>
        <w:rPr>
          <w:rtl/>
        </w:rPr>
        <w:t>הפיצויי</w:t>
      </w:r>
      <w:proofErr w:type="spellEnd"/>
      <w:r>
        <w:rPr>
          <w:rtl/>
        </w:rPr>
        <w:t>, עדיין הייתה הוראה של ריבית לפי חוק ריבית והצמדה. זאת אומרת שתיאורטית, אם היינו ממשיכים - - -</w:t>
      </w:r>
    </w:p>
    <w:p w14:paraId="63B95AA4" w14:textId="77777777" w:rsidR="0008630D" w:rsidRDefault="0008630D" w:rsidP="0008630D">
      <w:pPr>
        <w:rPr>
          <w:rtl/>
        </w:rPr>
      </w:pPr>
    </w:p>
    <w:p w14:paraId="58D73EA9" w14:textId="77777777" w:rsidR="0008630D" w:rsidRDefault="0008630D" w:rsidP="00C44D9C">
      <w:pPr>
        <w:pStyle w:val="af8"/>
        <w:keepNext/>
        <w:rPr>
          <w:rtl/>
        </w:rPr>
      </w:pPr>
      <w:bookmarkStart w:id="1464" w:name="ET_yor_6157_4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64"/>
    </w:p>
    <w:p w14:paraId="548BC79D" w14:textId="77777777" w:rsidR="0008630D" w:rsidRDefault="0008630D" w:rsidP="00C44D9C">
      <w:pPr>
        <w:pStyle w:val="KeepWithNext"/>
        <w:rPr>
          <w:rtl/>
        </w:rPr>
      </w:pPr>
    </w:p>
    <w:p w14:paraId="1175B34C" w14:textId="77777777" w:rsidR="0008630D" w:rsidRDefault="0008630D" w:rsidP="0008630D">
      <w:pPr>
        <w:rPr>
          <w:rtl/>
        </w:rPr>
      </w:pPr>
      <w:r>
        <w:rPr>
          <w:rtl/>
        </w:rPr>
        <w:t xml:space="preserve">אבל ריבית לפי חוק ריבית והצמדה כללה בתוכה גם פיגורים. אתם הסברתם לי שהגדרת ריבית כללה בתוכה גם פיגורים, לא יכולתם לחלק אותה, לכן לא הייתה לך הגדרה של פיגורים. היום, כאשר יש לנו את החלוקה הזאת בין ריבית ופיגורים, מה שמתחת ריבית והצמדה – אל תיגעו. זה יתמרץ פחות? שיתמרץ פחות, לא אכפת לי. </w:t>
      </w:r>
    </w:p>
    <w:p w14:paraId="6B6C153E" w14:textId="77777777" w:rsidR="0008630D" w:rsidRDefault="0008630D" w:rsidP="0008630D">
      <w:pPr>
        <w:rPr>
          <w:rtl/>
        </w:rPr>
      </w:pPr>
      <w:bookmarkStart w:id="1465" w:name="_ETM_Q1_5821335"/>
      <w:bookmarkStart w:id="1466" w:name="_ETM_Q1_5821383"/>
      <w:bookmarkStart w:id="1467" w:name="_ETM_Q1_5820652"/>
      <w:bookmarkEnd w:id="1465"/>
      <w:bookmarkEnd w:id="1466"/>
      <w:bookmarkEnd w:id="1467"/>
    </w:p>
    <w:p w14:paraId="2C77D2ED" w14:textId="77777777" w:rsidR="0008630D" w:rsidRDefault="0008630D" w:rsidP="00C44D9C">
      <w:pPr>
        <w:pStyle w:val="afb"/>
        <w:keepNext/>
        <w:rPr>
          <w:rtl/>
        </w:rPr>
      </w:pPr>
      <w:bookmarkStart w:id="1468" w:name="ET_guest_636772_466"/>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468"/>
    </w:p>
    <w:p w14:paraId="0BE39B0D" w14:textId="77777777" w:rsidR="0008630D" w:rsidRDefault="0008630D" w:rsidP="00C44D9C">
      <w:pPr>
        <w:pStyle w:val="KeepWithNext"/>
        <w:rPr>
          <w:rtl/>
        </w:rPr>
      </w:pPr>
      <w:bookmarkStart w:id="1469" w:name="_ETM_Q1_5821126"/>
      <w:bookmarkStart w:id="1470" w:name="_ETM_Q1_5821158"/>
      <w:bookmarkEnd w:id="1469"/>
      <w:bookmarkEnd w:id="1470"/>
    </w:p>
    <w:p w14:paraId="35C00A1B" w14:textId="77777777" w:rsidR="0008630D" w:rsidRDefault="0008630D" w:rsidP="0008630D">
      <w:pPr>
        <w:rPr>
          <w:rtl/>
        </w:rPr>
      </w:pPr>
      <w:bookmarkStart w:id="1471" w:name="_ETM_Q1_5819481"/>
      <w:bookmarkStart w:id="1472" w:name="_ETM_Q1_5819548"/>
      <w:bookmarkEnd w:id="1471"/>
      <w:bookmarkEnd w:id="1472"/>
      <w:r>
        <w:rPr>
          <w:rtl/>
        </w:rPr>
        <w:t xml:space="preserve">הריבית </w:t>
      </w:r>
      <w:proofErr w:type="spellStart"/>
      <w:r>
        <w:rPr>
          <w:rtl/>
        </w:rPr>
        <w:t>השקלית</w:t>
      </w:r>
      <w:proofErr w:type="spellEnd"/>
      <w:r>
        <w:rPr>
          <w:rtl/>
        </w:rPr>
        <w:t>?</w:t>
      </w:r>
    </w:p>
    <w:p w14:paraId="2350731F" w14:textId="77777777" w:rsidR="0008630D" w:rsidRDefault="0008630D" w:rsidP="0008630D">
      <w:pPr>
        <w:rPr>
          <w:rtl/>
        </w:rPr>
      </w:pPr>
    </w:p>
    <w:p w14:paraId="605D2069" w14:textId="77777777" w:rsidR="0008630D" w:rsidRDefault="0008630D" w:rsidP="00C44D9C">
      <w:pPr>
        <w:pStyle w:val="af8"/>
        <w:keepNext/>
        <w:rPr>
          <w:rtl/>
        </w:rPr>
      </w:pPr>
      <w:bookmarkStart w:id="1473" w:name="ET_yor_6157_4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73"/>
    </w:p>
    <w:p w14:paraId="6FB1462A" w14:textId="77777777" w:rsidR="0008630D" w:rsidRDefault="0008630D" w:rsidP="00C44D9C">
      <w:pPr>
        <w:pStyle w:val="KeepWithNext"/>
        <w:rPr>
          <w:rtl/>
        </w:rPr>
      </w:pPr>
    </w:p>
    <w:p w14:paraId="7EDDBA48" w14:textId="77777777" w:rsidR="0008630D" w:rsidRDefault="0008630D" w:rsidP="0008630D">
      <w:pPr>
        <w:rPr>
          <w:rtl/>
        </w:rPr>
      </w:pPr>
      <w:proofErr w:type="spellStart"/>
      <w:r>
        <w:rPr>
          <w:rtl/>
        </w:rPr>
        <w:t>השקלית</w:t>
      </w:r>
      <w:proofErr w:type="spellEnd"/>
      <w:r>
        <w:rPr>
          <w:rtl/>
        </w:rPr>
        <w:t>.</w:t>
      </w:r>
    </w:p>
    <w:p w14:paraId="1B405445" w14:textId="77777777" w:rsidR="0008630D" w:rsidRDefault="0008630D" w:rsidP="0008630D">
      <w:pPr>
        <w:rPr>
          <w:rtl/>
        </w:rPr>
      </w:pPr>
      <w:bookmarkStart w:id="1474" w:name="_ETM_Q1_5818465"/>
      <w:bookmarkStart w:id="1475" w:name="_ETM_Q1_5818590"/>
      <w:bookmarkEnd w:id="1474"/>
      <w:bookmarkEnd w:id="1475"/>
    </w:p>
    <w:p w14:paraId="0DED9524" w14:textId="77777777" w:rsidR="0008630D" w:rsidRDefault="0008630D" w:rsidP="00C44D9C">
      <w:pPr>
        <w:pStyle w:val="afb"/>
        <w:keepNext/>
        <w:rPr>
          <w:rtl/>
        </w:rPr>
      </w:pPr>
      <w:bookmarkStart w:id="1476" w:name="ET_guest_694383_65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476"/>
    </w:p>
    <w:p w14:paraId="6E7F30C9" w14:textId="77777777" w:rsidR="0008630D" w:rsidRDefault="0008630D" w:rsidP="00C44D9C">
      <w:pPr>
        <w:pStyle w:val="KeepWithNext"/>
        <w:rPr>
          <w:rtl/>
        </w:rPr>
      </w:pPr>
    </w:p>
    <w:p w14:paraId="207F7D64" w14:textId="77777777" w:rsidR="0008630D" w:rsidRDefault="0008630D" w:rsidP="0008630D">
      <w:pPr>
        <w:rPr>
          <w:rtl/>
        </w:rPr>
      </w:pPr>
      <w:r>
        <w:rPr>
          <w:rtl/>
        </w:rPr>
        <w:t>אז אין לו חייב משלם,</w:t>
      </w:r>
      <w:bookmarkStart w:id="1477" w:name="_ETM_Q1_5825856"/>
      <w:bookmarkEnd w:id="1477"/>
      <w:r>
        <w:rPr>
          <w:rtl/>
        </w:rPr>
        <w:t xml:space="preserve"> זה מה שאתה אומר.</w:t>
      </w:r>
    </w:p>
    <w:p w14:paraId="55FA2E3B" w14:textId="77777777" w:rsidR="0008630D" w:rsidRDefault="0008630D" w:rsidP="0008630D">
      <w:pPr>
        <w:rPr>
          <w:rtl/>
        </w:rPr>
      </w:pPr>
      <w:bookmarkStart w:id="1478" w:name="_ETM_Q1_5823329"/>
      <w:bookmarkStart w:id="1479" w:name="_ETM_Q1_5823410"/>
      <w:bookmarkEnd w:id="1478"/>
      <w:bookmarkEnd w:id="1479"/>
    </w:p>
    <w:p w14:paraId="79CC8384" w14:textId="77777777" w:rsidR="0008630D" w:rsidRDefault="0008630D" w:rsidP="00C44D9C">
      <w:pPr>
        <w:pStyle w:val="af8"/>
        <w:keepNext/>
        <w:rPr>
          <w:rtl/>
        </w:rPr>
      </w:pPr>
      <w:bookmarkStart w:id="1480" w:name="ET_yor_6157_4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80"/>
    </w:p>
    <w:p w14:paraId="35DE6959" w14:textId="77777777" w:rsidR="0008630D" w:rsidRDefault="0008630D" w:rsidP="00C44D9C">
      <w:pPr>
        <w:pStyle w:val="KeepWithNext"/>
        <w:rPr>
          <w:rtl/>
        </w:rPr>
      </w:pPr>
    </w:p>
    <w:p w14:paraId="307C41B1" w14:textId="77777777" w:rsidR="0008630D" w:rsidRDefault="0008630D" w:rsidP="0008630D">
      <w:pPr>
        <w:rPr>
          <w:rtl/>
        </w:rPr>
      </w:pPr>
      <w:bookmarkStart w:id="1481" w:name="_ETM_Q1_5823990"/>
      <w:bookmarkEnd w:id="1481"/>
      <w:r>
        <w:rPr>
          <w:rtl/>
        </w:rPr>
        <w:t>יש לו חייב משלם.</w:t>
      </w:r>
    </w:p>
    <w:p w14:paraId="29F0EC48" w14:textId="77777777" w:rsidR="0008630D" w:rsidRDefault="0008630D" w:rsidP="0008630D">
      <w:pPr>
        <w:rPr>
          <w:rtl/>
        </w:rPr>
      </w:pPr>
      <w:bookmarkStart w:id="1482" w:name="_ETM_Q1_5826657"/>
      <w:bookmarkStart w:id="1483" w:name="_ETM_Q1_5826736"/>
      <w:bookmarkStart w:id="1484" w:name="_ETM_Q1_5826799"/>
      <w:bookmarkEnd w:id="1482"/>
      <w:bookmarkEnd w:id="1483"/>
      <w:bookmarkEnd w:id="1484"/>
    </w:p>
    <w:p w14:paraId="1AA55CDA" w14:textId="77777777" w:rsidR="0008630D" w:rsidRDefault="0008630D" w:rsidP="00C44D9C">
      <w:pPr>
        <w:pStyle w:val="afb"/>
        <w:keepNext/>
        <w:rPr>
          <w:rtl/>
        </w:rPr>
      </w:pPr>
      <w:bookmarkStart w:id="1485" w:name="ET_guest_19825_473"/>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485"/>
    </w:p>
    <w:p w14:paraId="54E7D0BD" w14:textId="77777777" w:rsidR="0008630D" w:rsidRDefault="0008630D" w:rsidP="00C44D9C">
      <w:pPr>
        <w:pStyle w:val="KeepWithNext"/>
        <w:rPr>
          <w:rtl/>
        </w:rPr>
      </w:pPr>
      <w:bookmarkStart w:id="1486" w:name="_ETM_Q1_5827304"/>
      <w:bookmarkStart w:id="1487" w:name="_ETM_Q1_5827368"/>
      <w:bookmarkEnd w:id="1486"/>
      <w:bookmarkEnd w:id="1487"/>
    </w:p>
    <w:p w14:paraId="5C3FCFAE" w14:textId="77777777" w:rsidR="0008630D" w:rsidRDefault="0008630D" w:rsidP="0008630D">
      <w:pPr>
        <w:rPr>
          <w:rtl/>
        </w:rPr>
      </w:pPr>
      <w:r>
        <w:rPr>
          <w:rtl/>
        </w:rPr>
        <w:t>רק לגבי עיכוב הליכים.</w:t>
      </w:r>
    </w:p>
    <w:p w14:paraId="170F2B11" w14:textId="77777777" w:rsidR="0008630D" w:rsidRDefault="0008630D" w:rsidP="0008630D">
      <w:pPr>
        <w:rPr>
          <w:rtl/>
        </w:rPr>
      </w:pPr>
      <w:bookmarkStart w:id="1488" w:name="_ETM_Q1_5828779"/>
      <w:bookmarkStart w:id="1489" w:name="_ETM_Q1_5828856"/>
      <w:bookmarkEnd w:id="1488"/>
      <w:bookmarkEnd w:id="1489"/>
    </w:p>
    <w:p w14:paraId="3BF3F162" w14:textId="77777777" w:rsidR="0008630D" w:rsidRDefault="0008630D" w:rsidP="00C44D9C">
      <w:pPr>
        <w:pStyle w:val="af8"/>
        <w:keepNext/>
        <w:rPr>
          <w:rtl/>
        </w:rPr>
      </w:pPr>
      <w:bookmarkStart w:id="1490" w:name="ET_yor_6157_4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490"/>
    </w:p>
    <w:p w14:paraId="18801E03" w14:textId="77777777" w:rsidR="0008630D" w:rsidRDefault="0008630D" w:rsidP="00C44D9C">
      <w:pPr>
        <w:pStyle w:val="KeepWithNext"/>
        <w:rPr>
          <w:rtl/>
        </w:rPr>
      </w:pPr>
    </w:p>
    <w:p w14:paraId="060C11AA" w14:textId="77777777" w:rsidR="0008630D" w:rsidRDefault="0008630D" w:rsidP="0008630D">
      <w:pPr>
        <w:rPr>
          <w:rtl/>
        </w:rPr>
      </w:pPr>
      <w:bookmarkStart w:id="1491" w:name="_ETM_Q1_5829663"/>
      <w:bookmarkEnd w:id="1491"/>
      <w:r>
        <w:rPr>
          <w:rtl/>
        </w:rPr>
        <w:t xml:space="preserve">לגבי </w:t>
      </w:r>
      <w:bookmarkStart w:id="1492" w:name="_ETM_Q1_5825317"/>
      <w:bookmarkEnd w:id="1492"/>
      <w:r>
        <w:rPr>
          <w:rtl/>
        </w:rPr>
        <w:t xml:space="preserve">עיכוב הליכים, לא לגבי הפחתה, נכון. אם הריבית היא מתחת </w:t>
      </w:r>
      <w:bookmarkStart w:id="1493" w:name="_ETM_Q1_5829475"/>
      <w:bookmarkEnd w:id="1493"/>
      <w:r>
        <w:rPr>
          <w:rtl/>
        </w:rPr>
        <w:t xml:space="preserve">אין לזה הצדקה. רק תיקחו בחשבון שאם זה לא מתמרץ </w:t>
      </w:r>
      <w:r>
        <w:t>–</w:t>
      </w:r>
      <w:r>
        <w:rPr>
          <w:rtl/>
        </w:rPr>
        <w:t xml:space="preserve"> הרי עומדת בידי הנושה הזה הזכות להגיש הליך בבית המשפט על קרן החוב, קרן פלוס ריבית </w:t>
      </w:r>
      <w:r>
        <w:t>–</w:t>
      </w:r>
      <w:r>
        <w:rPr>
          <w:rtl/>
        </w:rPr>
        <w:t xml:space="preserve"> </w:t>
      </w:r>
      <w:r>
        <w:rPr>
          <w:rFonts w:hint="cs"/>
          <w:rtl/>
        </w:rPr>
        <w:t xml:space="preserve">אז הוא יקבל מועד ומאז יהיו גם ריבית פיגורים וגם ריבית שקלית. נניח שיש ביני ובינך הסכם שאת חייבת לי ריבית של 4% וכתוב שלא יתווספו דמי פיגורים. עד ליום זה וזה את חייבת לי אלף שקל. אני יכול להגיש את ההסכם להוצאה לפועל </w:t>
      </w:r>
      <w:r>
        <w:t>–</w:t>
      </w:r>
      <w:r>
        <w:rPr>
          <w:rtl/>
        </w:rPr>
        <w:t xml:space="preserve"> בהנחה שהוא שטר או משהו כזה – ואז הוא לא נושא כי כתוב פה שלא נושא ריבית פיגורים. אני יכול ללכת לבית המשפט, לבקש פסק דין על </w:t>
      </w:r>
      <w:bookmarkStart w:id="1494" w:name="_ETM_Q1_5883837"/>
      <w:bookmarkEnd w:id="1494"/>
      <w:r>
        <w:rPr>
          <w:rtl/>
        </w:rPr>
        <w:t xml:space="preserve">החוב נכון להיום ואז יחולו הכללים הרגילים של פסק דין, אלא אם כן בית המשפט החליט להפחית לי. </w:t>
      </w:r>
    </w:p>
    <w:p w14:paraId="180E5F8E" w14:textId="77777777" w:rsidR="0008630D" w:rsidRDefault="0008630D" w:rsidP="0008630D">
      <w:pPr>
        <w:rPr>
          <w:rtl/>
        </w:rPr>
      </w:pPr>
      <w:bookmarkStart w:id="1495" w:name="_ETM_Q1_5894311"/>
      <w:bookmarkStart w:id="1496" w:name="_ETM_Q1_5894374"/>
      <w:bookmarkEnd w:id="1495"/>
      <w:bookmarkEnd w:id="1496"/>
    </w:p>
    <w:p w14:paraId="7A749849" w14:textId="77777777" w:rsidR="0008630D" w:rsidRDefault="0008630D" w:rsidP="00C44D9C">
      <w:pPr>
        <w:pStyle w:val="afb"/>
        <w:keepNext/>
        <w:rPr>
          <w:rtl/>
        </w:rPr>
      </w:pPr>
      <w:bookmarkStart w:id="1497" w:name="ET_guest_636772_469"/>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497"/>
    </w:p>
    <w:p w14:paraId="66031038" w14:textId="77777777" w:rsidR="0008630D" w:rsidRDefault="0008630D" w:rsidP="00C44D9C">
      <w:pPr>
        <w:pStyle w:val="KeepWithNext"/>
        <w:rPr>
          <w:rtl/>
        </w:rPr>
      </w:pPr>
    </w:p>
    <w:p w14:paraId="1E921D2C" w14:textId="77777777" w:rsidR="0008630D" w:rsidRDefault="0008630D" w:rsidP="0008630D">
      <w:pPr>
        <w:rPr>
          <w:rtl/>
        </w:rPr>
      </w:pPr>
      <w:r>
        <w:rPr>
          <w:rtl/>
        </w:rPr>
        <w:t>אבל גם בבית משפט יגיד לך מאיזה הסכם.</w:t>
      </w:r>
    </w:p>
    <w:p w14:paraId="6675D8E1" w14:textId="77777777" w:rsidR="0008630D" w:rsidRDefault="0008630D" w:rsidP="0008630D">
      <w:pPr>
        <w:rPr>
          <w:rtl/>
        </w:rPr>
      </w:pPr>
      <w:bookmarkStart w:id="1498" w:name="_ETM_Q1_5897844"/>
      <w:bookmarkStart w:id="1499" w:name="_ETM_Q1_5897912"/>
      <w:bookmarkEnd w:id="1498"/>
      <w:bookmarkEnd w:id="1499"/>
    </w:p>
    <w:p w14:paraId="520E1CE8" w14:textId="77777777" w:rsidR="0008630D" w:rsidRDefault="0008630D" w:rsidP="00C44D9C">
      <w:pPr>
        <w:pStyle w:val="af8"/>
        <w:keepNext/>
        <w:rPr>
          <w:rtl/>
        </w:rPr>
      </w:pPr>
      <w:bookmarkStart w:id="1500" w:name="ET_yor_6157_4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00"/>
    </w:p>
    <w:p w14:paraId="0277E313" w14:textId="77777777" w:rsidR="0008630D" w:rsidRDefault="0008630D" w:rsidP="00C44D9C">
      <w:pPr>
        <w:pStyle w:val="KeepWithNext"/>
        <w:rPr>
          <w:rtl/>
        </w:rPr>
      </w:pPr>
    </w:p>
    <w:p w14:paraId="4C4F0DDE" w14:textId="77777777" w:rsidR="0008630D" w:rsidRDefault="0008630D" w:rsidP="0008630D">
      <w:pPr>
        <w:rPr>
          <w:rtl/>
        </w:rPr>
      </w:pPr>
      <w:bookmarkStart w:id="1501" w:name="_ETM_Q1_5898562"/>
      <w:bookmarkEnd w:id="1501"/>
      <w:r>
        <w:rPr>
          <w:rtl/>
        </w:rPr>
        <w:t xml:space="preserve">אבל כל פסק דין של בית המשפט נושא </w:t>
      </w:r>
      <w:proofErr w:type="spellStart"/>
      <w:r>
        <w:rPr>
          <w:rtl/>
        </w:rPr>
        <w:t>בדיפולט</w:t>
      </w:r>
      <w:proofErr w:type="spellEnd"/>
      <w:r>
        <w:rPr>
          <w:rtl/>
        </w:rPr>
        <w:t xml:space="preserve"> ריבית רגילה גבוהה יותר מהריבית של ההסכם. אם בית המשפט הפחית זה אירוע אחר, אבל על פניו אני יכול לקבל פסק דין על היתרה ומרגע זה הוא סוחב פסק דין ריבית והצמדה. כל זמן שלא הלכתי לבית המשפט זה משהו אחר, למשל בהליכים המקוצרים. בדרך כלל המקרים האלו הם נדירים, אבל עדיין אני לא רואה הצדקה להפחתה </w:t>
      </w:r>
      <w:proofErr w:type="spellStart"/>
      <w:r>
        <w:rPr>
          <w:rtl/>
        </w:rPr>
        <w:t>פלאט</w:t>
      </w:r>
      <w:proofErr w:type="spellEnd"/>
      <w:r>
        <w:rPr>
          <w:rtl/>
        </w:rPr>
        <w:t xml:space="preserve"> של 25%. אתה יכול להגיד: תפעיל שיקול דעת, אבל אני אומר </w:t>
      </w:r>
      <w:bookmarkStart w:id="1502" w:name="_ETM_Q1_5930444"/>
      <w:bookmarkEnd w:id="1502"/>
      <w:r>
        <w:rPr>
          <w:rtl/>
        </w:rPr>
        <w:t xml:space="preserve">יותר מזה, יכול להיות שבן-אדם עצמו השתמש בריבית של פסיקת ריבית והצמדה </w:t>
      </w:r>
      <w:proofErr w:type="spellStart"/>
      <w:r>
        <w:rPr>
          <w:rtl/>
        </w:rPr>
        <w:t>כרפרנס</w:t>
      </w:r>
      <w:proofErr w:type="spellEnd"/>
      <w:r>
        <w:rPr>
          <w:rtl/>
        </w:rPr>
        <w:t xml:space="preserve">, רק נתן לך הנחה של חצי אחוז ואתה עכשיו הגדלת לו את ההנחה. דפקת אותי, נתת לי אינטרס להעלות ריבית. זה לא טוב, זה לא נכון. לכן כל הזמן הקו התחתון הוא הפחתה לגובה הריבית וההצמדה. </w:t>
      </w:r>
    </w:p>
    <w:p w14:paraId="0FD3DFCF" w14:textId="77777777" w:rsidR="0008630D" w:rsidRDefault="0008630D" w:rsidP="0008630D">
      <w:pPr>
        <w:rPr>
          <w:rtl/>
        </w:rPr>
      </w:pPr>
      <w:bookmarkStart w:id="1503" w:name="_ETM_Q1_5949393"/>
      <w:bookmarkStart w:id="1504" w:name="_ETM_Q1_5949464"/>
      <w:bookmarkEnd w:id="1503"/>
      <w:bookmarkEnd w:id="1504"/>
    </w:p>
    <w:p w14:paraId="4E3DD0BB" w14:textId="77777777" w:rsidR="0008630D" w:rsidRDefault="0008630D" w:rsidP="00C44D9C">
      <w:pPr>
        <w:pStyle w:val="a5"/>
        <w:keepNext/>
        <w:rPr>
          <w:rtl/>
        </w:rPr>
      </w:pPr>
      <w:bookmarkStart w:id="1505" w:name="ET_speaker_טליה_גמאל_47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05"/>
    </w:p>
    <w:p w14:paraId="347D692E" w14:textId="77777777" w:rsidR="0008630D" w:rsidRDefault="0008630D" w:rsidP="00C44D9C">
      <w:pPr>
        <w:pStyle w:val="KeepWithNext"/>
        <w:rPr>
          <w:rtl/>
        </w:rPr>
      </w:pPr>
    </w:p>
    <w:p w14:paraId="4A38DBFB" w14:textId="77777777" w:rsidR="0008630D" w:rsidRDefault="0008630D" w:rsidP="0008630D">
      <w:pPr>
        <w:rPr>
          <w:rtl/>
        </w:rPr>
      </w:pPr>
      <w:bookmarkStart w:id="1506" w:name="_ETM_Q1_5951082"/>
      <w:bookmarkStart w:id="1507" w:name="_ETM_Q1_5951118"/>
      <w:bookmarkEnd w:id="1506"/>
      <w:bookmarkEnd w:id="1507"/>
      <w:r>
        <w:rPr>
          <w:rtl/>
        </w:rPr>
        <w:t>ריבית שקלית.</w:t>
      </w:r>
    </w:p>
    <w:p w14:paraId="025C16F6" w14:textId="77777777" w:rsidR="0008630D" w:rsidRDefault="0008630D" w:rsidP="0008630D">
      <w:pPr>
        <w:rPr>
          <w:rtl/>
        </w:rPr>
      </w:pPr>
      <w:bookmarkStart w:id="1508" w:name="_ETM_Q1_5951052"/>
      <w:bookmarkStart w:id="1509" w:name="_ETM_Q1_5951116"/>
      <w:bookmarkEnd w:id="1508"/>
      <w:bookmarkEnd w:id="1509"/>
    </w:p>
    <w:p w14:paraId="21E988A0" w14:textId="77777777" w:rsidR="0008630D" w:rsidRDefault="0008630D" w:rsidP="00C44D9C">
      <w:pPr>
        <w:pStyle w:val="afb"/>
        <w:keepNext/>
        <w:rPr>
          <w:rtl/>
        </w:rPr>
      </w:pPr>
      <w:bookmarkStart w:id="1510" w:name="ET_guest_19825_47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510"/>
    </w:p>
    <w:p w14:paraId="172B30E1" w14:textId="77777777" w:rsidR="0008630D" w:rsidRDefault="0008630D" w:rsidP="00C44D9C">
      <w:pPr>
        <w:pStyle w:val="KeepWithNext"/>
        <w:rPr>
          <w:rtl/>
        </w:rPr>
      </w:pPr>
    </w:p>
    <w:p w14:paraId="6EFEEE8B" w14:textId="77777777" w:rsidR="0008630D" w:rsidRDefault="0008630D" w:rsidP="0008630D">
      <w:pPr>
        <w:rPr>
          <w:rtl/>
        </w:rPr>
      </w:pPr>
      <w:r>
        <w:rPr>
          <w:rtl/>
        </w:rPr>
        <w:t>אבל זה שאנחנו, נניח בריביות הגבוהות, מורידים לריבית שקלית, זה לא מאמץ את הסעיפים האחרים של חוק פסיקת ריבית והצמדה. לצורך העניין, אם זו ריבית הסכמית, ששם ההצטרפות היא כל שלושה חודשים, כל רבעון - - -</w:t>
      </w:r>
    </w:p>
    <w:p w14:paraId="45123D49" w14:textId="77777777" w:rsidR="0008630D" w:rsidRDefault="0008630D" w:rsidP="0008630D">
      <w:pPr>
        <w:rPr>
          <w:rtl/>
        </w:rPr>
      </w:pPr>
    </w:p>
    <w:p w14:paraId="67C5FDD9" w14:textId="77777777" w:rsidR="0008630D" w:rsidRDefault="0008630D" w:rsidP="00C44D9C">
      <w:pPr>
        <w:pStyle w:val="af8"/>
        <w:keepNext/>
        <w:rPr>
          <w:rtl/>
        </w:rPr>
      </w:pPr>
      <w:bookmarkStart w:id="1511" w:name="ET_yor_6157_4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1"/>
    </w:p>
    <w:p w14:paraId="31A84FFD" w14:textId="77777777" w:rsidR="0008630D" w:rsidRDefault="0008630D" w:rsidP="00C44D9C">
      <w:pPr>
        <w:pStyle w:val="KeepWithNext"/>
        <w:rPr>
          <w:rtl/>
        </w:rPr>
      </w:pPr>
    </w:p>
    <w:p w14:paraId="211174CE" w14:textId="77777777" w:rsidR="0008630D" w:rsidRDefault="0008630D" w:rsidP="0008630D">
      <w:pPr>
        <w:rPr>
          <w:rtl/>
        </w:rPr>
      </w:pPr>
      <w:r>
        <w:rPr>
          <w:rtl/>
        </w:rPr>
        <w:t xml:space="preserve">תכף נדבר על זה. אם יש לי עם בנק - </w:t>
      </w:r>
      <w:bookmarkStart w:id="1512" w:name="_ETM_Q1_5989151"/>
      <w:bookmarkEnd w:id="1512"/>
      <w:r>
        <w:rPr>
          <w:rtl/>
        </w:rPr>
        <w:t>- -</w:t>
      </w:r>
    </w:p>
    <w:p w14:paraId="35BAB8C9" w14:textId="77777777" w:rsidR="0008630D" w:rsidRDefault="0008630D" w:rsidP="0008630D">
      <w:pPr>
        <w:rPr>
          <w:rtl/>
        </w:rPr>
      </w:pPr>
    </w:p>
    <w:p w14:paraId="574FC877" w14:textId="77777777" w:rsidR="0008630D" w:rsidRDefault="0008630D" w:rsidP="00C44D9C">
      <w:pPr>
        <w:pStyle w:val="afb"/>
        <w:keepNext/>
        <w:rPr>
          <w:rtl/>
        </w:rPr>
      </w:pPr>
      <w:bookmarkStart w:id="1513" w:name="ET_guest_שירלי_אבינר_475"/>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513"/>
    </w:p>
    <w:p w14:paraId="2ACA6814" w14:textId="77777777" w:rsidR="0008630D" w:rsidRDefault="0008630D" w:rsidP="00C44D9C">
      <w:pPr>
        <w:pStyle w:val="KeepWithNext"/>
        <w:rPr>
          <w:rtl/>
        </w:rPr>
      </w:pPr>
    </w:p>
    <w:p w14:paraId="3207A1DB" w14:textId="77777777" w:rsidR="0008630D" w:rsidRDefault="0008630D" w:rsidP="0008630D">
      <w:pPr>
        <w:rPr>
          <w:rtl/>
        </w:rPr>
      </w:pPr>
      <w:r>
        <w:rPr>
          <w:rtl/>
        </w:rPr>
        <w:t>לא בנק, בואו נצא מהמונח בנק.</w:t>
      </w:r>
    </w:p>
    <w:p w14:paraId="69D9192F" w14:textId="77777777" w:rsidR="0008630D" w:rsidRDefault="0008630D" w:rsidP="0008630D">
      <w:pPr>
        <w:rPr>
          <w:rtl/>
        </w:rPr>
      </w:pPr>
      <w:bookmarkStart w:id="1514" w:name="_ETM_Q1_5990347"/>
      <w:bookmarkStart w:id="1515" w:name="_ETM_Q1_5990404"/>
      <w:bookmarkEnd w:id="1514"/>
      <w:bookmarkEnd w:id="1515"/>
    </w:p>
    <w:p w14:paraId="48A81CFB" w14:textId="77777777" w:rsidR="0008630D" w:rsidRDefault="0008630D" w:rsidP="00C44D9C">
      <w:pPr>
        <w:pStyle w:val="af8"/>
        <w:keepNext/>
        <w:rPr>
          <w:rtl/>
        </w:rPr>
      </w:pPr>
      <w:bookmarkStart w:id="1516" w:name="ET_yor_6157_4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16"/>
    </w:p>
    <w:p w14:paraId="746C9B27" w14:textId="77777777" w:rsidR="0008630D" w:rsidRDefault="0008630D" w:rsidP="00C44D9C">
      <w:pPr>
        <w:pStyle w:val="KeepWithNext"/>
        <w:rPr>
          <w:rtl/>
        </w:rPr>
      </w:pPr>
    </w:p>
    <w:p w14:paraId="05891C6F" w14:textId="77777777" w:rsidR="0008630D" w:rsidRDefault="0008630D" w:rsidP="0008630D">
      <w:pPr>
        <w:rPr>
          <w:rtl/>
        </w:rPr>
      </w:pPr>
      <w:bookmarkStart w:id="1517" w:name="_ETM_Q1_5991077"/>
      <w:bookmarkEnd w:id="1517"/>
      <w:r>
        <w:rPr>
          <w:rtl/>
        </w:rPr>
        <w:t xml:space="preserve">אבל זה המקרה הנפוץ. </w:t>
      </w:r>
    </w:p>
    <w:p w14:paraId="78148C23" w14:textId="77777777" w:rsidR="0008630D" w:rsidRDefault="0008630D" w:rsidP="0008630D">
      <w:pPr>
        <w:ind w:firstLine="0"/>
        <w:rPr>
          <w:rtl/>
        </w:rPr>
      </w:pPr>
      <w:bookmarkStart w:id="1518" w:name="_ETM_Q1_5991746"/>
      <w:bookmarkEnd w:id="1518"/>
    </w:p>
    <w:p w14:paraId="4751154C" w14:textId="77777777" w:rsidR="0008630D" w:rsidRDefault="0008630D" w:rsidP="00C44D9C">
      <w:pPr>
        <w:pStyle w:val="afb"/>
        <w:keepNext/>
        <w:rPr>
          <w:rtl/>
        </w:rPr>
      </w:pPr>
      <w:bookmarkStart w:id="1519" w:name="ET_guest_636772_479"/>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519"/>
    </w:p>
    <w:p w14:paraId="0CAAE4BF" w14:textId="77777777" w:rsidR="0008630D" w:rsidRDefault="0008630D" w:rsidP="00C44D9C">
      <w:pPr>
        <w:pStyle w:val="KeepWithNext"/>
        <w:rPr>
          <w:rtl/>
        </w:rPr>
      </w:pPr>
    </w:p>
    <w:p w14:paraId="13162897" w14:textId="77777777" w:rsidR="0008630D" w:rsidRDefault="0008630D" w:rsidP="0008630D">
      <w:pPr>
        <w:rPr>
          <w:rtl/>
        </w:rPr>
      </w:pPr>
      <w:bookmarkStart w:id="1520" w:name="_ETM_Q1_5992195"/>
      <w:bookmarkStart w:id="1521" w:name="_ETM_Q1_5992224"/>
      <w:bookmarkEnd w:id="1520"/>
      <w:bookmarkEnd w:id="1521"/>
      <w:r>
        <w:rPr>
          <w:rtl/>
        </w:rPr>
        <w:t xml:space="preserve">ספק </w:t>
      </w:r>
      <w:bookmarkStart w:id="1522" w:name="_ETM_Q1_5992915"/>
      <w:bookmarkEnd w:id="1522"/>
      <w:r>
        <w:rPr>
          <w:rtl/>
        </w:rPr>
        <w:t>אשראי.</w:t>
      </w:r>
      <w:bookmarkStart w:id="1523" w:name="_ETM_Q1_5997095"/>
      <w:bookmarkStart w:id="1524" w:name="_ETM_Q1_5997168"/>
      <w:bookmarkEnd w:id="1523"/>
      <w:bookmarkEnd w:id="1524"/>
    </w:p>
    <w:p w14:paraId="541FDAFB" w14:textId="77777777" w:rsidR="0008630D" w:rsidRDefault="0008630D" w:rsidP="0008630D">
      <w:pPr>
        <w:rPr>
          <w:rtl/>
        </w:rPr>
      </w:pPr>
    </w:p>
    <w:p w14:paraId="6520BCE0" w14:textId="77777777" w:rsidR="0008630D" w:rsidRDefault="0008630D" w:rsidP="00C44D9C">
      <w:pPr>
        <w:pStyle w:val="af8"/>
        <w:keepNext/>
        <w:rPr>
          <w:rtl/>
        </w:rPr>
      </w:pPr>
      <w:bookmarkStart w:id="1525" w:name="ET_yor_6157_4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25"/>
    </w:p>
    <w:p w14:paraId="33FADA95" w14:textId="77777777" w:rsidR="0008630D" w:rsidRDefault="0008630D" w:rsidP="00C44D9C">
      <w:pPr>
        <w:pStyle w:val="KeepWithNext"/>
        <w:rPr>
          <w:rtl/>
        </w:rPr>
      </w:pPr>
    </w:p>
    <w:p w14:paraId="39A04D9C" w14:textId="77777777" w:rsidR="0008630D" w:rsidRDefault="0008630D" w:rsidP="0008630D">
      <w:pPr>
        <w:rPr>
          <w:rtl/>
        </w:rPr>
      </w:pPr>
      <w:r>
        <w:rPr>
          <w:rtl/>
        </w:rPr>
        <w:t>נותן שירותי תשלום, נותן שירות פיננסי.</w:t>
      </w:r>
    </w:p>
    <w:p w14:paraId="55CE3E73" w14:textId="77777777" w:rsidR="0008630D" w:rsidRDefault="0008630D" w:rsidP="0008630D">
      <w:pPr>
        <w:rPr>
          <w:rtl/>
        </w:rPr>
      </w:pPr>
      <w:bookmarkStart w:id="1526" w:name="_ETM_Q1_6001590"/>
      <w:bookmarkStart w:id="1527" w:name="_ETM_Q1_6001682"/>
      <w:bookmarkEnd w:id="1526"/>
      <w:bookmarkEnd w:id="1527"/>
    </w:p>
    <w:p w14:paraId="643EA761" w14:textId="77777777" w:rsidR="0008630D" w:rsidRDefault="0008630D" w:rsidP="00C44D9C">
      <w:pPr>
        <w:pStyle w:val="afb"/>
        <w:keepNext/>
        <w:rPr>
          <w:rtl/>
        </w:rPr>
      </w:pPr>
      <w:bookmarkStart w:id="1528" w:name="ET_guest_שירלי_אבינר_481"/>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528"/>
    </w:p>
    <w:p w14:paraId="52A819C4" w14:textId="77777777" w:rsidR="0008630D" w:rsidRDefault="0008630D" w:rsidP="00C44D9C">
      <w:pPr>
        <w:pStyle w:val="KeepWithNext"/>
        <w:rPr>
          <w:rtl/>
        </w:rPr>
      </w:pPr>
    </w:p>
    <w:p w14:paraId="15F152C4" w14:textId="77777777" w:rsidR="0008630D" w:rsidRDefault="0008630D" w:rsidP="0008630D">
      <w:pPr>
        <w:rPr>
          <w:rtl/>
        </w:rPr>
      </w:pPr>
      <w:r>
        <w:rPr>
          <w:rtl/>
        </w:rPr>
        <w:t xml:space="preserve">אני אגיד למה אני הולכת לכיוון הזה, כי יש גם את חוק אשראי הוגן שצריך גם בו להתחשב. חוק אשראי </w:t>
      </w:r>
      <w:bookmarkStart w:id="1529" w:name="_ETM_Q1_6006553"/>
      <w:bookmarkEnd w:id="1529"/>
      <w:r>
        <w:rPr>
          <w:rtl/>
        </w:rPr>
        <w:t>הוגן גם עבר את הוועדה הזו, נקבע בו איזשהו רף עליון לגבי הריביות שיכול - - -</w:t>
      </w:r>
    </w:p>
    <w:p w14:paraId="6600E585" w14:textId="77777777" w:rsidR="0008630D" w:rsidRDefault="0008630D" w:rsidP="0008630D">
      <w:pPr>
        <w:rPr>
          <w:rtl/>
        </w:rPr>
      </w:pPr>
      <w:bookmarkStart w:id="1530" w:name="_ETM_Q1_6012733"/>
      <w:bookmarkStart w:id="1531" w:name="_ETM_Q1_6012800"/>
      <w:bookmarkEnd w:id="1530"/>
      <w:bookmarkEnd w:id="1531"/>
    </w:p>
    <w:p w14:paraId="4B72019F" w14:textId="77777777" w:rsidR="0008630D" w:rsidRDefault="0008630D" w:rsidP="00C44D9C">
      <w:pPr>
        <w:pStyle w:val="af8"/>
        <w:keepNext/>
        <w:rPr>
          <w:rtl/>
        </w:rPr>
      </w:pPr>
      <w:bookmarkStart w:id="1532" w:name="ET_yor_6157_4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32"/>
    </w:p>
    <w:p w14:paraId="6FB51696" w14:textId="77777777" w:rsidR="0008630D" w:rsidRDefault="0008630D" w:rsidP="00C44D9C">
      <w:pPr>
        <w:pStyle w:val="KeepWithNext"/>
        <w:rPr>
          <w:rtl/>
        </w:rPr>
      </w:pPr>
    </w:p>
    <w:p w14:paraId="113072EE" w14:textId="77777777" w:rsidR="0008630D" w:rsidRDefault="0008630D" w:rsidP="0008630D">
      <w:pPr>
        <w:rPr>
          <w:rtl/>
        </w:rPr>
      </w:pPr>
      <w:bookmarkStart w:id="1533" w:name="_ETM_Q1_6013448"/>
      <w:bookmarkEnd w:id="1533"/>
      <w:r>
        <w:rPr>
          <w:rtl/>
        </w:rPr>
        <w:t xml:space="preserve">אין בעיה, יש ריבית הסכמית ביני לבין פלוני אלמוני, לא משנה מהו, </w:t>
      </w:r>
      <w:proofErr w:type="spellStart"/>
      <w:r>
        <w:rPr>
          <w:rtl/>
        </w:rPr>
        <w:t>צ'יינג</w:t>
      </w:r>
      <w:proofErr w:type="spellEnd"/>
      <w:r>
        <w:rPr>
          <w:rtl/>
        </w:rPr>
        <w:t xml:space="preserve">', בנק או חברת כרטיסי אשראי, ושם נקבע שהריבית תהיה 15%. יש לי חייב משלם, אני מפחית 25%. </w:t>
      </w:r>
      <w:bookmarkStart w:id="1534" w:name="_ETM_Q1_6034856"/>
      <w:bookmarkEnd w:id="1534"/>
      <w:r>
        <w:rPr>
          <w:rtl/>
        </w:rPr>
        <w:t>אני אומר: למה להפחית 25%? למה לא להפחית פסיקת ריבית והצמדה?</w:t>
      </w:r>
    </w:p>
    <w:p w14:paraId="0AB5C073" w14:textId="77777777" w:rsidR="0008630D" w:rsidRDefault="0008630D" w:rsidP="0008630D">
      <w:pPr>
        <w:rPr>
          <w:rtl/>
        </w:rPr>
      </w:pPr>
    </w:p>
    <w:p w14:paraId="79A4A0CA" w14:textId="77777777" w:rsidR="0008630D" w:rsidRDefault="0008630D" w:rsidP="00C44D9C">
      <w:pPr>
        <w:pStyle w:val="a5"/>
        <w:keepNext/>
        <w:rPr>
          <w:rtl/>
        </w:rPr>
      </w:pPr>
      <w:bookmarkStart w:id="1535" w:name="ET_speaker_טליה_גמאל_48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35"/>
    </w:p>
    <w:p w14:paraId="3BB95B3F" w14:textId="77777777" w:rsidR="0008630D" w:rsidRDefault="0008630D" w:rsidP="00C44D9C">
      <w:pPr>
        <w:pStyle w:val="KeepWithNext"/>
        <w:rPr>
          <w:rtl/>
        </w:rPr>
      </w:pPr>
    </w:p>
    <w:p w14:paraId="50EE4F16" w14:textId="77777777" w:rsidR="0008630D" w:rsidRDefault="0008630D" w:rsidP="0008630D">
      <w:pPr>
        <w:rPr>
          <w:rtl/>
        </w:rPr>
      </w:pPr>
      <w:r>
        <w:rPr>
          <w:rtl/>
        </w:rPr>
        <w:t>ריבית שקלית.</w:t>
      </w:r>
    </w:p>
    <w:p w14:paraId="615CD89B" w14:textId="77777777" w:rsidR="0008630D" w:rsidRDefault="0008630D" w:rsidP="0008630D">
      <w:pPr>
        <w:rPr>
          <w:rtl/>
        </w:rPr>
      </w:pPr>
      <w:bookmarkStart w:id="1536" w:name="_ETM_Q1_6043160"/>
      <w:bookmarkStart w:id="1537" w:name="_ETM_Q1_6043227"/>
      <w:bookmarkStart w:id="1538" w:name="_ETM_Q1_6044024"/>
      <w:bookmarkEnd w:id="1536"/>
      <w:bookmarkEnd w:id="1537"/>
      <w:bookmarkEnd w:id="1538"/>
    </w:p>
    <w:p w14:paraId="41EE9570" w14:textId="77777777" w:rsidR="0008630D" w:rsidRDefault="0008630D" w:rsidP="00C44D9C">
      <w:pPr>
        <w:pStyle w:val="afb"/>
        <w:keepNext/>
        <w:rPr>
          <w:rtl/>
        </w:rPr>
      </w:pPr>
      <w:bookmarkStart w:id="1539" w:name="ET_guest_שירלי_אבינר_484"/>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539"/>
    </w:p>
    <w:p w14:paraId="78E7CF70" w14:textId="77777777" w:rsidR="0008630D" w:rsidRDefault="0008630D" w:rsidP="00C44D9C">
      <w:pPr>
        <w:pStyle w:val="KeepWithNext"/>
        <w:rPr>
          <w:rtl/>
        </w:rPr>
      </w:pPr>
    </w:p>
    <w:p w14:paraId="700DEF26" w14:textId="77777777" w:rsidR="0008630D" w:rsidRDefault="0008630D" w:rsidP="0008630D">
      <w:pPr>
        <w:rPr>
          <w:rtl/>
        </w:rPr>
      </w:pPr>
      <w:bookmarkStart w:id="1540" w:name="_ETM_Q1_6044555"/>
      <w:bookmarkStart w:id="1541" w:name="_ETM_Q1_6044622"/>
      <w:bookmarkEnd w:id="1540"/>
      <w:bookmarkEnd w:id="1541"/>
      <w:r>
        <w:rPr>
          <w:rtl/>
        </w:rPr>
        <w:t xml:space="preserve">אנחנו חשבנו שאתה מדבר על </w:t>
      </w:r>
      <w:proofErr w:type="spellStart"/>
      <w:r>
        <w:rPr>
          <w:rtl/>
        </w:rPr>
        <w:t>קאפ</w:t>
      </w:r>
      <w:proofErr w:type="spellEnd"/>
      <w:r>
        <w:rPr>
          <w:rtl/>
        </w:rPr>
        <w:t xml:space="preserve"> שממנו אי אפשר יהיה להפחית יותר וזה לא - - -</w:t>
      </w:r>
    </w:p>
    <w:p w14:paraId="619C818F" w14:textId="77777777" w:rsidR="0008630D" w:rsidRDefault="0008630D" w:rsidP="0008630D">
      <w:pPr>
        <w:rPr>
          <w:rtl/>
        </w:rPr>
      </w:pPr>
      <w:bookmarkStart w:id="1542" w:name="_ETM_Q1_6048256"/>
      <w:bookmarkStart w:id="1543" w:name="_ETM_Q1_6048330"/>
      <w:bookmarkEnd w:id="1542"/>
      <w:bookmarkEnd w:id="1543"/>
    </w:p>
    <w:p w14:paraId="4C23356C" w14:textId="77777777" w:rsidR="0008630D" w:rsidRDefault="0008630D" w:rsidP="00C44D9C">
      <w:pPr>
        <w:pStyle w:val="af8"/>
        <w:keepNext/>
        <w:rPr>
          <w:rtl/>
        </w:rPr>
      </w:pPr>
      <w:bookmarkStart w:id="1544" w:name="ET_yor_6157_4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545" w:name="_ETM_Q1_6048964"/>
      <w:bookmarkEnd w:id="1544"/>
      <w:bookmarkEnd w:id="1545"/>
    </w:p>
    <w:p w14:paraId="7DC54E57" w14:textId="77777777" w:rsidR="0008630D" w:rsidRDefault="0008630D" w:rsidP="00C44D9C">
      <w:pPr>
        <w:pStyle w:val="KeepWithNext"/>
        <w:rPr>
          <w:rtl/>
        </w:rPr>
      </w:pPr>
    </w:p>
    <w:p w14:paraId="155B6535" w14:textId="77777777" w:rsidR="0008630D" w:rsidRDefault="0008630D" w:rsidP="0008630D">
      <w:pPr>
        <w:rPr>
          <w:rtl/>
        </w:rPr>
      </w:pPr>
      <w:r>
        <w:rPr>
          <w:rtl/>
        </w:rPr>
        <w:t>גם אי אפשר להפחית. אגב, בואו נניח שעשיתי פסיקת ריבית והצמדה, ריבית שקלית פלוס אחד, הפחתה של 25% תוריד אותי מתחת לפסיקת ריבית.</w:t>
      </w:r>
    </w:p>
    <w:p w14:paraId="6E4650A2" w14:textId="77777777" w:rsidR="0008630D" w:rsidRDefault="0008630D" w:rsidP="0008630D">
      <w:pPr>
        <w:rPr>
          <w:rtl/>
        </w:rPr>
      </w:pPr>
      <w:bookmarkStart w:id="1546" w:name="_ETM_Q1_6068902"/>
      <w:bookmarkStart w:id="1547" w:name="_ETM_Q1_6069011"/>
      <w:bookmarkEnd w:id="1546"/>
      <w:bookmarkEnd w:id="1547"/>
    </w:p>
    <w:p w14:paraId="1A904167" w14:textId="77777777" w:rsidR="0008630D" w:rsidRDefault="0008630D" w:rsidP="00C44D9C">
      <w:pPr>
        <w:pStyle w:val="afb"/>
        <w:keepNext/>
        <w:rPr>
          <w:rtl/>
        </w:rPr>
      </w:pPr>
      <w:bookmarkStart w:id="1548" w:name="ET_guest_636772_486"/>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548"/>
    </w:p>
    <w:p w14:paraId="2B29CB49" w14:textId="77777777" w:rsidR="0008630D" w:rsidRDefault="0008630D" w:rsidP="00C44D9C">
      <w:pPr>
        <w:pStyle w:val="KeepWithNext"/>
        <w:rPr>
          <w:rtl/>
        </w:rPr>
      </w:pPr>
    </w:p>
    <w:p w14:paraId="7D687234" w14:textId="77777777" w:rsidR="0008630D" w:rsidRDefault="0008630D" w:rsidP="0008630D">
      <w:pPr>
        <w:rPr>
          <w:rtl/>
        </w:rPr>
      </w:pPr>
      <w:r>
        <w:rPr>
          <w:rtl/>
        </w:rPr>
        <w:t xml:space="preserve">מתי עשיתי ריבית </w:t>
      </w:r>
      <w:bookmarkStart w:id="1549" w:name="_ETM_Q1_6067041"/>
      <w:bookmarkEnd w:id="1549"/>
      <w:r>
        <w:rPr>
          <w:rtl/>
        </w:rPr>
        <w:t>שקלית?</w:t>
      </w:r>
      <w:bookmarkStart w:id="1550" w:name="_ETM_Q1_6068080"/>
      <w:bookmarkEnd w:id="1550"/>
    </w:p>
    <w:p w14:paraId="2AF2280F" w14:textId="77777777" w:rsidR="0008630D" w:rsidRDefault="0008630D" w:rsidP="0008630D">
      <w:pPr>
        <w:rPr>
          <w:rtl/>
        </w:rPr>
      </w:pPr>
      <w:bookmarkStart w:id="1551" w:name="_ETM_Q1_6068151"/>
      <w:bookmarkEnd w:id="1551"/>
    </w:p>
    <w:p w14:paraId="26F781F8" w14:textId="77777777" w:rsidR="0008630D" w:rsidRDefault="0008630D" w:rsidP="00C44D9C">
      <w:pPr>
        <w:pStyle w:val="af8"/>
        <w:keepNext/>
        <w:rPr>
          <w:rtl/>
        </w:rPr>
      </w:pPr>
      <w:bookmarkStart w:id="1552" w:name="ET_yor_6157_4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2"/>
    </w:p>
    <w:p w14:paraId="0041DB9E" w14:textId="77777777" w:rsidR="0008630D" w:rsidRDefault="0008630D" w:rsidP="00C44D9C">
      <w:pPr>
        <w:pStyle w:val="KeepWithNext"/>
        <w:rPr>
          <w:rtl/>
        </w:rPr>
      </w:pPr>
    </w:p>
    <w:p w14:paraId="7992EBAD" w14:textId="77777777" w:rsidR="0008630D" w:rsidRDefault="0008630D" w:rsidP="00D6104F">
      <w:pPr>
        <w:rPr>
          <w:rtl/>
        </w:rPr>
      </w:pPr>
      <w:bookmarkStart w:id="1553" w:name="_ETM_Q1_6068787"/>
      <w:bookmarkEnd w:id="1553"/>
      <w:r>
        <w:rPr>
          <w:rtl/>
        </w:rPr>
        <w:t>נניח שעשיתי הסכם עם מישהו שהריבית ההסכמית בינינו היא פסיקת ריבית והצמדה פלוס אחוז, ריבית שקלית כמשמעותה בחוק פסיקת ריבית והצמדה כפי שהיא מתעדכנת מעת לעת פלוס אחוז. עכשיו יפחיתו לי ב-25%, יורידו אותי אל מתחת לפסיקת ריבית והצמדה. אני אומר, כן, קו תחתון של פסיקת ריבית והצמדה זה הגיוני. עכשיו נשאלת השאלה האם זה גם עליון? נניח שכתבתי בהסכם פי שניים מהריבית הכתובה בפסיקת ריבית והצמדה, תוריד 25%, זה יוצא פי אחד וחצי. אני שואל למה לא להגיד פשוט שבשנייה שחייב הוא חייב משלם אנחנו מביאים אותו לפסיקת ריבית והצמדה, נקודה?</w:t>
      </w:r>
    </w:p>
    <w:p w14:paraId="14683D4B" w14:textId="77777777" w:rsidR="0008630D" w:rsidRPr="00C44D9C" w:rsidRDefault="0008630D" w:rsidP="00C44D9C">
      <w:pPr>
        <w:rPr>
          <w:rtl/>
        </w:rPr>
      </w:pPr>
      <w:r w:rsidRPr="00C44D9C">
        <w:rPr>
          <w:rFonts w:hint="cs"/>
          <w:rtl/>
        </w:rPr>
        <w:t xml:space="preserve"> </w:t>
      </w:r>
    </w:p>
    <w:p w14:paraId="7E042841" w14:textId="77777777" w:rsidR="0008630D" w:rsidRDefault="0008630D" w:rsidP="00C44D9C">
      <w:pPr>
        <w:pStyle w:val="afb"/>
        <w:keepNext/>
        <w:rPr>
          <w:rtl/>
        </w:rPr>
      </w:pPr>
      <w:bookmarkStart w:id="1554" w:name="ET_guest_שירלי_אבינר_489"/>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554"/>
    </w:p>
    <w:p w14:paraId="008946CB" w14:textId="77777777" w:rsidR="0008630D" w:rsidRDefault="0008630D" w:rsidP="00C44D9C">
      <w:pPr>
        <w:pStyle w:val="KeepWithNext"/>
        <w:rPr>
          <w:rtl/>
        </w:rPr>
      </w:pPr>
    </w:p>
    <w:p w14:paraId="2D6D92EB" w14:textId="77777777" w:rsidR="0008630D" w:rsidRDefault="0008630D" w:rsidP="0008630D">
      <w:pPr>
        <w:rPr>
          <w:rtl/>
        </w:rPr>
      </w:pPr>
      <w:r>
        <w:rPr>
          <w:rtl/>
        </w:rPr>
        <w:t>בגלל שבמקרה כזה אתה גם כן פוגע בתמריץ שלו לעמוד בהסכם. יותר משתלם לו להגיע – אני יודעת שאני מדברת כביכול באופן תיאורטי, אף אחד לא רוצה להגיע להליכי הוצאה לפועל, יש לזה גם השלכות אחרות - - -</w:t>
      </w:r>
    </w:p>
    <w:p w14:paraId="5FAA0B8D" w14:textId="77777777" w:rsidR="0008630D" w:rsidRDefault="0008630D" w:rsidP="0008630D">
      <w:pPr>
        <w:rPr>
          <w:rtl/>
        </w:rPr>
      </w:pPr>
    </w:p>
    <w:p w14:paraId="1989FED3" w14:textId="77777777" w:rsidR="0008630D" w:rsidRDefault="0008630D" w:rsidP="00C44D9C">
      <w:pPr>
        <w:pStyle w:val="af8"/>
        <w:keepNext/>
        <w:rPr>
          <w:rtl/>
        </w:rPr>
      </w:pPr>
      <w:bookmarkStart w:id="1555" w:name="ET_yor_6157_49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55"/>
    </w:p>
    <w:p w14:paraId="5E01914F" w14:textId="77777777" w:rsidR="0008630D" w:rsidRDefault="0008630D" w:rsidP="00C44D9C">
      <w:pPr>
        <w:pStyle w:val="KeepWithNext"/>
        <w:rPr>
          <w:rtl/>
        </w:rPr>
      </w:pPr>
    </w:p>
    <w:p w14:paraId="7D30676D" w14:textId="77777777" w:rsidR="0008630D" w:rsidRDefault="0008630D" w:rsidP="0008630D">
      <w:pPr>
        <w:rPr>
          <w:rtl/>
        </w:rPr>
      </w:pPr>
      <w:r>
        <w:rPr>
          <w:rtl/>
        </w:rPr>
        <w:t xml:space="preserve">אבל </w:t>
      </w:r>
      <w:bookmarkStart w:id="1556" w:name="_ETM_Q1_6169868"/>
      <w:bookmarkEnd w:id="1556"/>
      <w:r>
        <w:rPr>
          <w:rtl/>
        </w:rPr>
        <w:t>זה רק מיום שהוא משלם.</w:t>
      </w:r>
      <w:bookmarkStart w:id="1557" w:name="_ETM_Q1_6174140"/>
      <w:bookmarkStart w:id="1558" w:name="_ETM_Q1_6174206"/>
      <w:bookmarkEnd w:id="1557"/>
      <w:bookmarkEnd w:id="1558"/>
      <w:r>
        <w:rPr>
          <w:rtl/>
        </w:rPr>
        <w:t xml:space="preserve"> כלומר, מה שנצבר לו בכל התקופה שהוא לא שילם יתווסף.</w:t>
      </w:r>
    </w:p>
    <w:p w14:paraId="44FCB7BC" w14:textId="77777777" w:rsidR="0008630D" w:rsidRDefault="0008630D" w:rsidP="0008630D">
      <w:pPr>
        <w:rPr>
          <w:rtl/>
        </w:rPr>
      </w:pPr>
    </w:p>
    <w:p w14:paraId="2E2179F2" w14:textId="77777777" w:rsidR="0008630D" w:rsidRDefault="0008630D" w:rsidP="00C44D9C">
      <w:pPr>
        <w:pStyle w:val="-"/>
        <w:keepNext/>
        <w:rPr>
          <w:rtl/>
        </w:rPr>
      </w:pPr>
      <w:bookmarkStart w:id="1559" w:name="ET_guest_שירלי_אבינר_492"/>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559"/>
    </w:p>
    <w:p w14:paraId="554FF9CD" w14:textId="77777777" w:rsidR="0008630D" w:rsidRDefault="0008630D" w:rsidP="00C44D9C">
      <w:pPr>
        <w:pStyle w:val="KeepWithNext"/>
        <w:rPr>
          <w:rtl/>
        </w:rPr>
      </w:pPr>
    </w:p>
    <w:p w14:paraId="782F12D9" w14:textId="77777777" w:rsidR="0008630D" w:rsidRDefault="0008630D" w:rsidP="0008630D">
      <w:pPr>
        <w:rPr>
          <w:rtl/>
        </w:rPr>
      </w:pPr>
      <w:r>
        <w:rPr>
          <w:rtl/>
        </w:rPr>
        <w:t xml:space="preserve">לא לוקחים בחשבון גם את העובדה שחוק פסיקת ריבית והצמדה התייחס לעולמות מסוימים אבל לא לעולם האשראי, כי עולם האשראי ומחיר האשראי למעשה בא לידי ביטוי בחוק אשראי הוגן, לא בחוק פסיקת ריבית והצמדה. צריך להבין שמה שרלוונטי לנותני האשראי זה למעשה חוק אשראי הוגן. חוק אשראי הוגן לוקח בחשבון את מחיר הכסף, את הסיכון שבמתן אשראי, את הסיכון שהחייב לא יעמוד בתשלומים. </w:t>
      </w:r>
    </w:p>
    <w:p w14:paraId="40F305D2" w14:textId="77777777" w:rsidR="0008630D" w:rsidRDefault="0008630D" w:rsidP="0008630D">
      <w:pPr>
        <w:rPr>
          <w:rtl/>
        </w:rPr>
      </w:pPr>
    </w:p>
    <w:p w14:paraId="46330DD9" w14:textId="77777777" w:rsidR="0008630D" w:rsidRDefault="0008630D" w:rsidP="0008630D">
      <w:pPr>
        <w:rPr>
          <w:rtl/>
        </w:rPr>
      </w:pPr>
      <w:r>
        <w:rPr>
          <w:rtl/>
        </w:rPr>
        <w:t xml:space="preserve">בעולם של ההוצאה לפועל הוא כביכול משלם, אבל עד שהוא יגיע להוצאה לפועל בכל זאת מבחינת נותן האשראי היה סיכון שהתממש והוא בא לידי ביטוי גם בריבית שאותו נותן האשראי קבע, בין אם זו הריבית ההסכמית, בין אם זו ריבית על פיגורים, הכול מוסדר לפי חוק אשראי הוגן. כלומר, נותן האשראי התבסס, הסתמך, על חוק שקבע מה הריבית המקסימלית שהוא יכול לקבוע ועכשיו באים ופוגעים בזה. זה לא המנגנון שההוצאה לפועל אמורה לשרת. זו פגיעה למעשה בנותן האשראי, שמתבסס על חוק שקבע מה הריבית המקסימלית שהוא יכול לגבות בגין כל </w:t>
      </w:r>
      <w:bookmarkStart w:id="1560" w:name="_ETM_Q1_6266916"/>
      <w:bookmarkEnd w:id="1560"/>
      <w:r>
        <w:rPr>
          <w:rtl/>
        </w:rPr>
        <w:t>אחת מהרובריקות האלה.</w:t>
      </w:r>
    </w:p>
    <w:p w14:paraId="2FA71F64" w14:textId="77777777" w:rsidR="0008630D" w:rsidRDefault="0008630D" w:rsidP="0008630D">
      <w:pPr>
        <w:rPr>
          <w:rtl/>
        </w:rPr>
      </w:pPr>
      <w:bookmarkStart w:id="1561" w:name="_ETM_Q1_6270644"/>
      <w:bookmarkStart w:id="1562" w:name="_ETM_Q1_6270731"/>
      <w:bookmarkEnd w:id="1561"/>
      <w:bookmarkEnd w:id="1562"/>
    </w:p>
    <w:p w14:paraId="396C05D6" w14:textId="77777777" w:rsidR="0008630D" w:rsidRDefault="0008630D" w:rsidP="00C44D9C">
      <w:pPr>
        <w:pStyle w:val="af8"/>
        <w:keepNext/>
        <w:rPr>
          <w:rtl/>
        </w:rPr>
      </w:pPr>
      <w:bookmarkStart w:id="1563" w:name="ET_yor_6157_4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3"/>
    </w:p>
    <w:p w14:paraId="0028B9AA" w14:textId="77777777" w:rsidR="0008630D" w:rsidRDefault="0008630D" w:rsidP="00C44D9C">
      <w:pPr>
        <w:pStyle w:val="KeepWithNext"/>
        <w:rPr>
          <w:rtl/>
        </w:rPr>
      </w:pPr>
    </w:p>
    <w:p w14:paraId="356756D8" w14:textId="77777777" w:rsidR="0008630D" w:rsidRDefault="0008630D" w:rsidP="0008630D">
      <w:pPr>
        <w:rPr>
          <w:rtl/>
        </w:rPr>
      </w:pPr>
      <w:bookmarkStart w:id="1564" w:name="_ETM_Q1_6271416"/>
      <w:bookmarkEnd w:id="1564"/>
      <w:r>
        <w:rPr>
          <w:rtl/>
        </w:rPr>
        <w:t>הבנתי את זה אבל גם ההפחתה של 25% לכאורה מעוררת לך את אותה בעיה.</w:t>
      </w:r>
    </w:p>
    <w:p w14:paraId="587B7D20" w14:textId="77777777" w:rsidR="0008630D" w:rsidRDefault="0008630D" w:rsidP="0008630D">
      <w:pPr>
        <w:rPr>
          <w:rtl/>
        </w:rPr>
      </w:pPr>
    </w:p>
    <w:p w14:paraId="147C28FE" w14:textId="77777777" w:rsidR="0008630D" w:rsidRDefault="0008630D" w:rsidP="00C44D9C">
      <w:pPr>
        <w:pStyle w:val="-"/>
        <w:keepNext/>
        <w:rPr>
          <w:rtl/>
        </w:rPr>
      </w:pPr>
      <w:bookmarkStart w:id="1565" w:name="ET_guest_שירלי_אבינר_494"/>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565"/>
    </w:p>
    <w:p w14:paraId="7A3D4F1E" w14:textId="77777777" w:rsidR="0008630D" w:rsidRDefault="0008630D" w:rsidP="00C44D9C">
      <w:pPr>
        <w:pStyle w:val="KeepWithNext"/>
        <w:rPr>
          <w:rtl/>
        </w:rPr>
      </w:pPr>
    </w:p>
    <w:p w14:paraId="1D11309B" w14:textId="77777777" w:rsidR="0008630D" w:rsidRDefault="0008630D" w:rsidP="0008630D">
      <w:pPr>
        <w:rPr>
          <w:rtl/>
        </w:rPr>
      </w:pPr>
      <w:r>
        <w:rPr>
          <w:rtl/>
        </w:rPr>
        <w:t>לא אהבנו את זה.</w:t>
      </w:r>
    </w:p>
    <w:p w14:paraId="378263C8" w14:textId="77777777" w:rsidR="0008630D" w:rsidRDefault="0008630D" w:rsidP="0008630D">
      <w:pPr>
        <w:rPr>
          <w:rtl/>
        </w:rPr>
      </w:pPr>
      <w:bookmarkStart w:id="1566" w:name="_ETM_Q1_6295885"/>
      <w:bookmarkStart w:id="1567" w:name="_ETM_Q1_6295970"/>
      <w:bookmarkEnd w:id="1566"/>
      <w:bookmarkEnd w:id="1567"/>
    </w:p>
    <w:p w14:paraId="203AAF59" w14:textId="77777777" w:rsidR="0008630D" w:rsidRDefault="0008630D" w:rsidP="00C44D9C">
      <w:pPr>
        <w:pStyle w:val="af8"/>
        <w:keepNext/>
        <w:rPr>
          <w:rtl/>
        </w:rPr>
      </w:pPr>
      <w:bookmarkStart w:id="1568" w:name="ET_yor_6157_4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68"/>
    </w:p>
    <w:p w14:paraId="0665ABF2" w14:textId="77777777" w:rsidR="0008630D" w:rsidRDefault="0008630D" w:rsidP="00C44D9C">
      <w:pPr>
        <w:pStyle w:val="KeepWithNext"/>
        <w:rPr>
          <w:rtl/>
        </w:rPr>
      </w:pPr>
    </w:p>
    <w:p w14:paraId="058228C0" w14:textId="77777777" w:rsidR="0008630D" w:rsidRDefault="0008630D" w:rsidP="0008630D">
      <w:pPr>
        <w:rPr>
          <w:rtl/>
        </w:rPr>
      </w:pPr>
      <w:bookmarkStart w:id="1569" w:name="_ETM_Q1_6296612"/>
      <w:bookmarkEnd w:id="1569"/>
      <w:r>
        <w:rPr>
          <w:rtl/>
        </w:rPr>
        <w:t xml:space="preserve">לא היה לי ספק. יכול להיות שגם לא תאהבי את מה שאני אעשה פה, הכול בסדר. אבל אני אומר, גם ההפחתה של 25% מתמודדת עם אותה בעיה. אני מנסה לומר שכאשר אנחנו עוסקים בחייב משלם, הרציונל שלנו, שקרן החוב עד שהוא התחיל לשלם, מה שגביתם </w:t>
      </w:r>
      <w:r>
        <w:t>–</w:t>
      </w:r>
      <w:r>
        <w:rPr>
          <w:rtl/>
        </w:rPr>
        <w:t xml:space="preserve"> אגב, בעולם הפרקטי כולנו יודעים שרוב הבנקים מגיעים להסדרים, כולל ויתור על הקרן, כולל הכול, העיקר תסגור את החוב ונגמר האירוע, ולכן פרקטית זה לא משנה. ברגע שכבר בן-אדם מגיע לחייב משלם זה סימן שאתם תגיעו </w:t>
      </w:r>
      <w:proofErr w:type="spellStart"/>
      <w:r>
        <w:rPr>
          <w:rtl/>
        </w:rPr>
        <w:t>איתו</w:t>
      </w:r>
      <w:proofErr w:type="spellEnd"/>
      <w:r>
        <w:rPr>
          <w:rtl/>
        </w:rPr>
        <w:t xml:space="preserve"> כנראה בקרוב מאוד להסדר שכולל תספורת על קרן אם צריך.</w:t>
      </w:r>
    </w:p>
    <w:p w14:paraId="6D620C50" w14:textId="77777777" w:rsidR="0008630D" w:rsidRDefault="0008630D" w:rsidP="0008630D">
      <w:pPr>
        <w:rPr>
          <w:rtl/>
        </w:rPr>
      </w:pPr>
      <w:bookmarkStart w:id="1570" w:name="_ETM_Q1_6341142"/>
      <w:bookmarkStart w:id="1571" w:name="_ETM_Q1_6341214"/>
      <w:bookmarkEnd w:id="1570"/>
      <w:bookmarkEnd w:id="1571"/>
    </w:p>
    <w:p w14:paraId="657F4C9A" w14:textId="77777777" w:rsidR="0008630D" w:rsidRDefault="0008630D" w:rsidP="00C44D9C">
      <w:pPr>
        <w:pStyle w:val="-"/>
        <w:keepNext/>
        <w:rPr>
          <w:rtl/>
        </w:rPr>
      </w:pPr>
      <w:bookmarkStart w:id="1572" w:name="ET_guest_שירלי_אבינר_496"/>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572"/>
    </w:p>
    <w:p w14:paraId="5FAA8D61" w14:textId="77777777" w:rsidR="0008630D" w:rsidRDefault="0008630D" w:rsidP="00C44D9C">
      <w:pPr>
        <w:pStyle w:val="KeepWithNext"/>
        <w:rPr>
          <w:rtl/>
        </w:rPr>
      </w:pPr>
      <w:bookmarkStart w:id="1573" w:name="_ETM_Q1_6342096"/>
      <w:bookmarkEnd w:id="1573"/>
    </w:p>
    <w:p w14:paraId="2CFEAF7C" w14:textId="77777777" w:rsidR="0008630D" w:rsidRDefault="0008630D" w:rsidP="0008630D">
      <w:pPr>
        <w:rPr>
          <w:rtl/>
        </w:rPr>
      </w:pPr>
      <w:r>
        <w:rPr>
          <w:rtl/>
        </w:rPr>
        <w:t>אני מבקשת בפעם המיליון - - -</w:t>
      </w:r>
    </w:p>
    <w:p w14:paraId="419EFB71" w14:textId="77777777" w:rsidR="0008630D" w:rsidRDefault="0008630D" w:rsidP="0008630D">
      <w:pPr>
        <w:rPr>
          <w:rtl/>
        </w:rPr>
      </w:pPr>
    </w:p>
    <w:p w14:paraId="0B20FE43" w14:textId="77777777" w:rsidR="0008630D" w:rsidRDefault="0008630D" w:rsidP="00C44D9C">
      <w:pPr>
        <w:pStyle w:val="af8"/>
        <w:keepNext/>
        <w:rPr>
          <w:rtl/>
        </w:rPr>
      </w:pPr>
      <w:bookmarkStart w:id="1574" w:name="ET_yor_6157_4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74"/>
    </w:p>
    <w:p w14:paraId="0BC70C83" w14:textId="77777777" w:rsidR="0008630D" w:rsidRDefault="0008630D" w:rsidP="00C44D9C">
      <w:pPr>
        <w:pStyle w:val="KeepWithNext"/>
        <w:rPr>
          <w:rtl/>
        </w:rPr>
      </w:pPr>
    </w:p>
    <w:p w14:paraId="6E37AB98" w14:textId="77777777" w:rsidR="0008630D" w:rsidRDefault="0008630D" w:rsidP="0008630D">
      <w:pPr>
        <w:rPr>
          <w:rtl/>
        </w:rPr>
      </w:pPr>
      <w:r>
        <w:rPr>
          <w:rtl/>
        </w:rPr>
        <w:t>אני לא הבנקים.</w:t>
      </w:r>
    </w:p>
    <w:p w14:paraId="68BED449" w14:textId="77777777" w:rsidR="0008630D" w:rsidRDefault="0008630D" w:rsidP="0008630D">
      <w:pPr>
        <w:rPr>
          <w:rtl/>
        </w:rPr>
      </w:pPr>
      <w:bookmarkStart w:id="1575" w:name="_ETM_Q1_6341102"/>
      <w:bookmarkStart w:id="1576" w:name="_ETM_Q1_6341176"/>
      <w:bookmarkEnd w:id="1575"/>
      <w:bookmarkEnd w:id="1576"/>
    </w:p>
    <w:p w14:paraId="7BE2EE46" w14:textId="77777777" w:rsidR="0008630D" w:rsidRDefault="0008630D" w:rsidP="00C44D9C">
      <w:pPr>
        <w:pStyle w:val="-"/>
        <w:keepNext/>
        <w:rPr>
          <w:rtl/>
        </w:rPr>
      </w:pPr>
      <w:bookmarkStart w:id="1577" w:name="ET_guest_שירלי_אבינר_498"/>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577"/>
    </w:p>
    <w:p w14:paraId="4BDBFA00" w14:textId="77777777" w:rsidR="0008630D" w:rsidRDefault="0008630D" w:rsidP="00C44D9C">
      <w:pPr>
        <w:pStyle w:val="KeepWithNext"/>
        <w:rPr>
          <w:rtl/>
        </w:rPr>
      </w:pPr>
    </w:p>
    <w:p w14:paraId="5112B488" w14:textId="77777777" w:rsidR="0008630D" w:rsidRDefault="0008630D" w:rsidP="0008630D">
      <w:pPr>
        <w:rPr>
          <w:rtl/>
        </w:rPr>
      </w:pPr>
      <w:bookmarkStart w:id="1578" w:name="_ETM_Q1_6342324"/>
      <w:bookmarkEnd w:id="1578"/>
      <w:r>
        <w:rPr>
          <w:rtl/>
        </w:rPr>
        <w:t>תודה רבה.</w:t>
      </w:r>
    </w:p>
    <w:p w14:paraId="55A499C6" w14:textId="77777777" w:rsidR="0008630D" w:rsidRDefault="0008630D" w:rsidP="0008630D">
      <w:pPr>
        <w:rPr>
          <w:rtl/>
        </w:rPr>
      </w:pPr>
    </w:p>
    <w:p w14:paraId="26AC2F00" w14:textId="77777777" w:rsidR="0008630D" w:rsidRDefault="0008630D" w:rsidP="00C44D9C">
      <w:pPr>
        <w:pStyle w:val="afb"/>
        <w:keepNext/>
        <w:rPr>
          <w:rtl/>
        </w:rPr>
      </w:pPr>
      <w:bookmarkStart w:id="1579" w:name="ET_guest_705147_500"/>
      <w:r>
        <w:rPr>
          <w:rStyle w:val="TagStyle"/>
          <w:rFonts w:hint="cs"/>
          <w:rtl/>
        </w:rPr>
        <w:t xml:space="preserve"> &lt;&lt; אורח &gt;&gt; </w:t>
      </w:r>
      <w:r>
        <w:rPr>
          <w:rFonts w:hint="cs"/>
          <w:rtl/>
        </w:rPr>
        <w:t>דוד דהן:</w:t>
      </w:r>
      <w:r>
        <w:rPr>
          <w:rStyle w:val="TagStyle"/>
          <w:rFonts w:hint="cs"/>
          <w:rtl/>
        </w:rPr>
        <w:t xml:space="preserve"> &lt;&lt; אורח &gt;&gt;</w:t>
      </w:r>
      <w:r>
        <w:rPr>
          <w:rFonts w:hint="cs"/>
          <w:rtl/>
        </w:rPr>
        <w:t xml:space="preserve">   </w:t>
      </w:r>
      <w:bookmarkEnd w:id="1579"/>
    </w:p>
    <w:p w14:paraId="3693E652" w14:textId="77777777" w:rsidR="0008630D" w:rsidRDefault="0008630D" w:rsidP="00C44D9C">
      <w:pPr>
        <w:pStyle w:val="KeepWithNext"/>
        <w:rPr>
          <w:rtl/>
        </w:rPr>
      </w:pPr>
    </w:p>
    <w:p w14:paraId="62F7B107" w14:textId="77777777" w:rsidR="0008630D" w:rsidRPr="00C44D9C" w:rsidRDefault="0008630D" w:rsidP="00C44D9C">
      <w:pPr>
        <w:rPr>
          <w:rtl/>
        </w:rPr>
      </w:pPr>
      <w:bookmarkStart w:id="1580" w:name="_ETM_Q1_6345327"/>
      <w:bookmarkStart w:id="1581" w:name="_ETM_Q1_6345395"/>
      <w:bookmarkEnd w:id="1580"/>
      <w:bookmarkEnd w:id="1581"/>
    </w:p>
    <w:p w14:paraId="534F4032" w14:textId="77777777" w:rsidR="0008630D" w:rsidRDefault="0008630D" w:rsidP="0008630D">
      <w:pPr>
        <w:rPr>
          <w:rtl/>
        </w:rPr>
      </w:pPr>
      <w:r>
        <w:rPr>
          <w:rtl/>
        </w:rPr>
        <w:t xml:space="preserve">לגבי הרשמים, לרשמים יש את האפשרות של שיקול דעת. אפשר להכין מתכונת בסעיף </w:t>
      </w:r>
      <w:bookmarkStart w:id="1582" w:name="_ETM_Q1_6373530"/>
      <w:bookmarkEnd w:id="1582"/>
      <w:r>
        <w:rPr>
          <w:rtl/>
        </w:rPr>
        <w:t>ולתחם מה מאפשר להם להחליט על פי שיקול דעת למי כן לתת הפחתה ולמי לא.</w:t>
      </w:r>
    </w:p>
    <w:p w14:paraId="225E9229" w14:textId="77777777" w:rsidR="0008630D" w:rsidRDefault="0008630D" w:rsidP="0008630D">
      <w:pPr>
        <w:rPr>
          <w:rtl/>
        </w:rPr>
      </w:pPr>
      <w:bookmarkStart w:id="1583" w:name="_ETM_Q1_6382989"/>
      <w:bookmarkStart w:id="1584" w:name="_ETM_Q1_6383070"/>
      <w:bookmarkEnd w:id="1583"/>
      <w:bookmarkEnd w:id="1584"/>
    </w:p>
    <w:p w14:paraId="2119FA20" w14:textId="77777777" w:rsidR="0008630D" w:rsidRDefault="0008630D" w:rsidP="00C44D9C">
      <w:pPr>
        <w:pStyle w:val="af8"/>
        <w:keepNext/>
        <w:rPr>
          <w:rtl/>
        </w:rPr>
      </w:pPr>
      <w:bookmarkStart w:id="1585" w:name="ET_yor_6157_73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585"/>
      <w:r>
        <w:rPr>
          <w:rFonts w:hint="cs"/>
          <w:rtl/>
        </w:rPr>
        <w:t xml:space="preserve">   </w:t>
      </w:r>
    </w:p>
    <w:p w14:paraId="7C9D5F2F" w14:textId="77777777" w:rsidR="0008630D" w:rsidRDefault="0008630D" w:rsidP="00C44D9C">
      <w:pPr>
        <w:pStyle w:val="KeepWithNext"/>
        <w:rPr>
          <w:rtl/>
        </w:rPr>
      </w:pPr>
    </w:p>
    <w:p w14:paraId="3C598BCE" w14:textId="77777777" w:rsidR="0008630D" w:rsidRDefault="0008630D" w:rsidP="0008630D">
      <w:pPr>
        <w:rPr>
          <w:rtl/>
        </w:rPr>
      </w:pPr>
      <w:bookmarkStart w:id="1586" w:name="_ETM_Q1_6383718"/>
      <w:bookmarkEnd w:id="1586"/>
      <w:r>
        <w:rPr>
          <w:rtl/>
        </w:rPr>
        <w:t xml:space="preserve">פה אין שיקול דעת, נא לא לערבב. </w:t>
      </w:r>
    </w:p>
    <w:p w14:paraId="52552FE2" w14:textId="77777777" w:rsidR="0008630D" w:rsidRDefault="0008630D" w:rsidP="0008630D">
      <w:pPr>
        <w:rPr>
          <w:rtl/>
        </w:rPr>
      </w:pPr>
    </w:p>
    <w:p w14:paraId="291AC6F9" w14:textId="77777777" w:rsidR="0008630D" w:rsidRDefault="0008630D" w:rsidP="00C44D9C">
      <w:pPr>
        <w:pStyle w:val="afb"/>
        <w:keepNext/>
        <w:rPr>
          <w:rtl/>
        </w:rPr>
      </w:pPr>
      <w:bookmarkStart w:id="1587" w:name="ET_guest_907441_502"/>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1587"/>
    </w:p>
    <w:p w14:paraId="034FF815" w14:textId="77777777" w:rsidR="0008630D" w:rsidRDefault="0008630D" w:rsidP="00C44D9C">
      <w:pPr>
        <w:pStyle w:val="KeepWithNext"/>
        <w:rPr>
          <w:rtl/>
        </w:rPr>
      </w:pPr>
    </w:p>
    <w:p w14:paraId="2DECE4E5" w14:textId="77777777" w:rsidR="0008630D" w:rsidRDefault="0008630D" w:rsidP="0008630D">
      <w:pPr>
        <w:rPr>
          <w:rtl/>
        </w:rPr>
      </w:pPr>
      <w:r>
        <w:rPr>
          <w:rtl/>
        </w:rPr>
        <w:t xml:space="preserve">כשאנחנו מדברים על ריביות נמוכות מריבית חוק פסיקת ריבית והצמדה אנחנו מדברים על קבוצה ריקה. </w:t>
      </w:r>
    </w:p>
    <w:p w14:paraId="7415DF8F" w14:textId="77777777" w:rsidR="0008630D" w:rsidRDefault="0008630D" w:rsidP="0008630D">
      <w:pPr>
        <w:rPr>
          <w:rtl/>
        </w:rPr>
      </w:pPr>
    </w:p>
    <w:p w14:paraId="062E74E7"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F477073" w14:textId="77777777" w:rsidR="0008630D" w:rsidRDefault="0008630D" w:rsidP="00C44D9C">
      <w:pPr>
        <w:pStyle w:val="KeepWithNext"/>
        <w:rPr>
          <w:rtl/>
        </w:rPr>
      </w:pPr>
    </w:p>
    <w:p w14:paraId="32B1BDE6" w14:textId="77777777" w:rsidR="0008630D" w:rsidRDefault="0008630D" w:rsidP="0008630D">
      <w:pPr>
        <w:rPr>
          <w:rtl/>
        </w:rPr>
      </w:pPr>
      <w:r>
        <w:rPr>
          <w:rtl/>
        </w:rPr>
        <w:t>אנחנו מדברים על קבוצה ריקה מבחינתך, לא כאשר יש הסכמים</w:t>
      </w:r>
      <w:bookmarkStart w:id="1588" w:name="_ETM_Q1_6434149"/>
      <w:bookmarkEnd w:id="1588"/>
      <w:r>
        <w:rPr>
          <w:rtl/>
        </w:rPr>
        <w:t xml:space="preserve"> עסקיים, לא כנותני שירות. כשיש הסכם הלוואה בין שותף לשותף בעסק, בהחלט יכול להיות שהריבית תהיה נמוכה מריבית והצמדה. יש שני שותפים בעסק, אחד נתן לשני הלוואה לקנות את העסק, עלו על שרטון, הגישו את זה להוצאה לפועל. בעולם שלך אתה צודק.</w:t>
      </w:r>
    </w:p>
    <w:p w14:paraId="67CEFD64" w14:textId="77777777" w:rsidR="0008630D" w:rsidRDefault="0008630D" w:rsidP="0008630D">
      <w:pPr>
        <w:rPr>
          <w:rtl/>
        </w:rPr>
      </w:pPr>
      <w:bookmarkStart w:id="1589" w:name="_ETM_Q1_6454705"/>
      <w:bookmarkStart w:id="1590" w:name="_ETM_Q1_6454793"/>
      <w:bookmarkEnd w:id="1589"/>
      <w:bookmarkEnd w:id="1590"/>
    </w:p>
    <w:p w14:paraId="0ADBC132" w14:textId="77777777" w:rsidR="0008630D" w:rsidRDefault="0008630D" w:rsidP="00C44D9C">
      <w:pPr>
        <w:pStyle w:val="afb"/>
        <w:keepNext/>
        <w:rPr>
          <w:rtl/>
        </w:rPr>
      </w:pPr>
      <w:bookmarkStart w:id="1591" w:name="ET_guest_שירלי_אבינר_737"/>
      <w:r>
        <w:rPr>
          <w:rStyle w:val="TagStyle"/>
          <w:rFonts w:hint="cs"/>
          <w:rtl/>
        </w:rPr>
        <w:t xml:space="preserve"> &lt;&lt; אורח &gt;&gt; </w:t>
      </w:r>
      <w:r>
        <w:rPr>
          <w:rFonts w:hint="cs"/>
          <w:rtl/>
        </w:rPr>
        <w:t>שירלי אבינר:</w:t>
      </w:r>
      <w:r>
        <w:rPr>
          <w:rStyle w:val="TagStyle"/>
          <w:rFonts w:hint="cs"/>
          <w:rtl/>
        </w:rPr>
        <w:t xml:space="preserve"> &lt;&lt; אורח &gt;&gt;</w:t>
      </w:r>
      <w:bookmarkEnd w:id="1591"/>
      <w:r>
        <w:rPr>
          <w:rFonts w:hint="cs"/>
          <w:rtl/>
        </w:rPr>
        <w:t xml:space="preserve">   </w:t>
      </w:r>
    </w:p>
    <w:p w14:paraId="2B8F42CD" w14:textId="77777777" w:rsidR="0008630D" w:rsidRDefault="0008630D" w:rsidP="00C44D9C">
      <w:pPr>
        <w:pStyle w:val="KeepWithNext"/>
        <w:rPr>
          <w:rtl/>
        </w:rPr>
      </w:pPr>
    </w:p>
    <w:p w14:paraId="32028FAF" w14:textId="77777777" w:rsidR="0008630D" w:rsidRDefault="0008630D" w:rsidP="0008630D">
      <w:pPr>
        <w:rPr>
          <w:rtl/>
        </w:rPr>
      </w:pPr>
      <w:r>
        <w:rPr>
          <w:rtl/>
        </w:rPr>
        <w:t>העולם שלו רחב יותר מהעולם שלי, הוא מהמחקר.</w:t>
      </w:r>
    </w:p>
    <w:p w14:paraId="274F04EB" w14:textId="77777777" w:rsidR="0008630D" w:rsidRDefault="0008630D" w:rsidP="0008630D">
      <w:pPr>
        <w:rPr>
          <w:rtl/>
        </w:rPr>
      </w:pPr>
      <w:bookmarkStart w:id="1592" w:name="_ETM_Q1_6460823"/>
      <w:bookmarkEnd w:id="1592"/>
    </w:p>
    <w:p w14:paraId="1D7C64C5" w14:textId="77777777" w:rsidR="0008630D" w:rsidRDefault="0008630D" w:rsidP="00C44D9C">
      <w:pPr>
        <w:pStyle w:val="afb"/>
        <w:keepNext/>
        <w:rPr>
          <w:rtl/>
        </w:rPr>
      </w:pPr>
      <w:bookmarkStart w:id="1593" w:name="ET_guest_907441_505"/>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1593"/>
    </w:p>
    <w:p w14:paraId="48329249" w14:textId="77777777" w:rsidR="0008630D" w:rsidRDefault="0008630D" w:rsidP="00C44D9C">
      <w:pPr>
        <w:pStyle w:val="KeepWithNext"/>
        <w:rPr>
          <w:rtl/>
        </w:rPr>
      </w:pPr>
    </w:p>
    <w:p w14:paraId="5722E79D" w14:textId="77777777" w:rsidR="0008630D" w:rsidRDefault="0008630D" w:rsidP="0008630D">
      <w:pPr>
        <w:rPr>
          <w:rtl/>
        </w:rPr>
      </w:pPr>
      <w:bookmarkStart w:id="1594" w:name="_ETM_Q1_6461370"/>
      <w:bookmarkStart w:id="1595" w:name="_ETM_Q1_6461425"/>
      <w:bookmarkEnd w:id="1594"/>
      <w:bookmarkEnd w:id="1595"/>
      <w:r>
        <w:rPr>
          <w:rtl/>
        </w:rPr>
        <w:t xml:space="preserve">מה שחשוב לי לומר זה שהבנקים ונותני האשראי האחרים נותנים </w:t>
      </w:r>
      <w:bookmarkStart w:id="1596" w:name="_ETM_Q1_6480949"/>
      <w:bookmarkEnd w:id="1596"/>
      <w:r>
        <w:rPr>
          <w:rtl/>
        </w:rPr>
        <w:t>הלוואות בריבית מסוימת לפי סיכון אותו לווה. אם הפונקציה הזאת, הקשר הזה בין סיכון הלווה הזה והכסף שהם מקבלים בתמורה להלוואה שהם נותנים זה הריבית, אם לא יהיה קשר ביניהם אז תהיה בעיה - - -</w:t>
      </w:r>
    </w:p>
    <w:p w14:paraId="711C5DDB" w14:textId="77777777" w:rsidR="0008630D" w:rsidRDefault="0008630D" w:rsidP="0008630D">
      <w:pPr>
        <w:rPr>
          <w:rtl/>
        </w:rPr>
      </w:pPr>
      <w:bookmarkStart w:id="1597" w:name="_ETM_Q1_6500782"/>
      <w:bookmarkStart w:id="1598" w:name="_ETM_Q1_6500859"/>
      <w:bookmarkEnd w:id="1597"/>
      <w:bookmarkEnd w:id="1598"/>
    </w:p>
    <w:p w14:paraId="68498302" w14:textId="77777777" w:rsidR="0008630D" w:rsidRDefault="0008630D" w:rsidP="00C44D9C">
      <w:pPr>
        <w:pStyle w:val="af8"/>
        <w:keepNext/>
        <w:rPr>
          <w:rtl/>
        </w:rPr>
      </w:pPr>
      <w:bookmarkStart w:id="1599" w:name="ET_yor_6157_5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599"/>
    </w:p>
    <w:p w14:paraId="6733C5A8" w14:textId="77777777" w:rsidR="0008630D" w:rsidRDefault="0008630D" w:rsidP="00C44D9C">
      <w:pPr>
        <w:pStyle w:val="KeepWithNext"/>
        <w:rPr>
          <w:rtl/>
        </w:rPr>
      </w:pPr>
    </w:p>
    <w:p w14:paraId="4832A761" w14:textId="77777777" w:rsidR="0008630D" w:rsidRDefault="0008630D" w:rsidP="0008630D">
      <w:pPr>
        <w:rPr>
          <w:rtl/>
        </w:rPr>
      </w:pPr>
      <w:bookmarkStart w:id="1600" w:name="_ETM_Q1_6501546"/>
      <w:bookmarkEnd w:id="1600"/>
      <w:r>
        <w:rPr>
          <w:rtl/>
        </w:rPr>
        <w:t xml:space="preserve">יש קשר. עד הרגע שבן-אדם הגיע לסטטוס של חייב משלם נצבר חוב, נצברו פיגורים, נצבר ריבית הסכמית, נצבר ונצבר </w:t>
      </w:r>
      <w:proofErr w:type="spellStart"/>
      <w:r>
        <w:rPr>
          <w:rtl/>
        </w:rPr>
        <w:t>ונצבר</w:t>
      </w:r>
      <w:proofErr w:type="spellEnd"/>
      <w:r>
        <w:rPr>
          <w:rtl/>
        </w:rPr>
        <w:t xml:space="preserve">. אנחנו כבר במצב של התממשות הסיכון. </w:t>
      </w:r>
      <w:bookmarkStart w:id="1601" w:name="_ETM_Q1_6515969"/>
      <w:bookmarkEnd w:id="1601"/>
      <w:r>
        <w:rPr>
          <w:rtl/>
        </w:rPr>
        <w:t>הסיכון כבר התממש. בשנייה שפתחתם תיק הוצאה לפועל נגד מישהו סיכון אחד התממש, תעשו קיפול במכנסיים. בן-אדם לא שילם את חובו, התממש סיכון שני, חריף יותר אפילו. בן-אדם נכנס לסטטוס של חייב משלם, עכשיו אתה מתחיל את מדרון היציאה מהסיכון שלך. אתה עד עכשיו היית כמעט הכי למטה, יש רק עוד צעד אחד קטן שאתה יכול להידרדר יותר, שזה כבר הסדר החוב ופשיטת הרגל, שזה צעד די קטן. מבחינת הבנקים, התממשות סיכון עוד אחת שלהם זה הסדר החוב או פשיטת רגל, חדלות פירעון, אבל הם כבר כמעט שם.</w:t>
      </w:r>
    </w:p>
    <w:p w14:paraId="5A4C1CE9" w14:textId="77777777" w:rsidR="0008630D" w:rsidRDefault="0008630D" w:rsidP="0008630D">
      <w:pPr>
        <w:rPr>
          <w:rtl/>
        </w:rPr>
      </w:pPr>
      <w:bookmarkStart w:id="1602" w:name="_ETM_Q1_6562703"/>
      <w:bookmarkStart w:id="1603" w:name="_ETM_Q1_6562782"/>
      <w:bookmarkEnd w:id="1602"/>
      <w:bookmarkEnd w:id="1603"/>
    </w:p>
    <w:p w14:paraId="34FE0D55" w14:textId="77777777" w:rsidR="0008630D" w:rsidRDefault="0008630D" w:rsidP="0008630D">
      <w:pPr>
        <w:rPr>
          <w:rtl/>
        </w:rPr>
      </w:pPr>
      <w:r>
        <w:rPr>
          <w:rtl/>
        </w:rPr>
        <w:t xml:space="preserve">עכשיו אנחנו במסלול השיקום. עברנו לחייב משלם, עברנו למסלול השיקום ועכשיו נשאלת השאלה האם במסלול השיקום אתם נותנים לו לשלם לכם את כל מה שנצבר עד עכשיו בהתממשות סיכון פלוס פסיקת ריבית והצמדה ולא פלוס 30% או 15%, לא משנה, האם אתה נותן לו עכשיו, אחרי שכבר התממש לך כל הסיכון, על הקרן הקיימת את הריבית וההצמדה ולא יותר, או שאתה על זה מוסיף לו עכשיו עוד, שמשאיר אותו עוד יותר למטה ומביא להתממשות הסיכון שהוא ילך לחדלות פירעון, כי זה מה שהוא יעשה, או שהוא יסגור אתך את זה בירידה על הקרן? זה מה שהוא יעשה. אתה כבר באירוע של אחרי התממשות הסיכון. אני מסכים אתך בתיאוריה, בהתחלה, לפני שהיית כבר בשני מסלולים של התממשות סיכון. פה אתה כבר עמוק למטה. </w:t>
      </w:r>
    </w:p>
    <w:p w14:paraId="115244EE" w14:textId="77777777" w:rsidR="0008630D" w:rsidRDefault="0008630D" w:rsidP="0008630D">
      <w:pPr>
        <w:rPr>
          <w:rtl/>
        </w:rPr>
      </w:pPr>
    </w:p>
    <w:p w14:paraId="1C2B2A24" w14:textId="77777777" w:rsidR="0008630D" w:rsidRPr="00C44D9C" w:rsidRDefault="0008630D" w:rsidP="00C44D9C">
      <w:pPr>
        <w:rPr>
          <w:rtl/>
        </w:rPr>
      </w:pPr>
      <w:bookmarkStart w:id="1604" w:name="ET_guest_907441_498"/>
    </w:p>
    <w:p w14:paraId="3EFC6C16" w14:textId="77777777" w:rsidR="0008630D" w:rsidRDefault="0008630D" w:rsidP="00C44D9C">
      <w:pPr>
        <w:pStyle w:val="afb"/>
        <w:keepNext/>
        <w:rPr>
          <w:rtl/>
        </w:rPr>
      </w:pPr>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1604"/>
    </w:p>
    <w:p w14:paraId="74CB6CFE" w14:textId="77777777" w:rsidR="0008630D" w:rsidRDefault="0008630D" w:rsidP="00C44D9C">
      <w:pPr>
        <w:pStyle w:val="KeepWithNext"/>
        <w:rPr>
          <w:rtl/>
        </w:rPr>
      </w:pPr>
    </w:p>
    <w:p w14:paraId="3B2146C8" w14:textId="77777777" w:rsidR="0008630D" w:rsidRDefault="0008630D" w:rsidP="0008630D">
      <w:pPr>
        <w:rPr>
          <w:rtl/>
        </w:rPr>
      </w:pPr>
      <w:r>
        <w:rPr>
          <w:rtl/>
        </w:rPr>
        <w:t>אני לא בטוח כי אם אני לקחתי הלוואה מהבנק והבנק נתן לי 15% ריבית שאני צריך לשלם ואז פתאום אני אומר: רגע, אני יכול לעשות איזשהו הליך דרך ההוצאה לפועל ולהיות חייב משלם ואז אני לא אשלם 15% על הריבית, אני משלם רק 5%-6%, אז אתה נותן לי תמריץ להגיע להוצאה לפועל.</w:t>
      </w:r>
    </w:p>
    <w:p w14:paraId="06A53FE6" w14:textId="77777777" w:rsidR="0008630D" w:rsidRDefault="0008630D" w:rsidP="0008630D">
      <w:pPr>
        <w:rPr>
          <w:rtl/>
        </w:rPr>
      </w:pPr>
      <w:bookmarkStart w:id="1605" w:name="_ETM_Q1_6646648"/>
      <w:bookmarkStart w:id="1606" w:name="_ETM_Q1_6646741"/>
      <w:bookmarkEnd w:id="1605"/>
      <w:bookmarkEnd w:id="1606"/>
    </w:p>
    <w:p w14:paraId="0C911AD9" w14:textId="77777777" w:rsidR="0008630D" w:rsidRDefault="0008630D" w:rsidP="00C44D9C">
      <w:pPr>
        <w:pStyle w:val="af8"/>
        <w:keepNext/>
        <w:rPr>
          <w:rtl/>
        </w:rPr>
      </w:pPr>
      <w:bookmarkStart w:id="1607" w:name="ET_yor_6157_49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07"/>
    </w:p>
    <w:p w14:paraId="35BFA477" w14:textId="77777777" w:rsidR="0008630D" w:rsidRDefault="0008630D" w:rsidP="00C44D9C">
      <w:pPr>
        <w:pStyle w:val="KeepWithNext"/>
        <w:rPr>
          <w:rtl/>
        </w:rPr>
      </w:pPr>
    </w:p>
    <w:p w14:paraId="14153476" w14:textId="77777777" w:rsidR="0008630D" w:rsidRDefault="0008630D" w:rsidP="0008630D">
      <w:pPr>
        <w:rPr>
          <w:rtl/>
        </w:rPr>
      </w:pPr>
      <w:bookmarkStart w:id="1608" w:name="_ETM_Q1_6647589"/>
      <w:bookmarkEnd w:id="1608"/>
      <w:r>
        <w:rPr>
          <w:rtl/>
        </w:rPr>
        <w:t xml:space="preserve">כדי שזה יקרה אני צריך – מה זה "אני"? זה לא בשליטתי לפתוח תיק הוצאה לפועל. קודם כל אני צריך לא לשלם, בזמן הזה נצברים </w:t>
      </w:r>
      <w:bookmarkStart w:id="1609" w:name="_ETM_Q1_6659904"/>
      <w:bookmarkEnd w:id="1609"/>
      <w:r>
        <w:rPr>
          <w:rtl/>
        </w:rPr>
        <w:t xml:space="preserve">סכומים גדולים, אחר כך אתם צריכים לפתוח תיק הוצאה לפועל ובזמן הזה המצאה, וריבית, ופיגורים, וסכומים </w:t>
      </w:r>
      <w:r>
        <w:t>–</w:t>
      </w:r>
      <w:r>
        <w:rPr>
          <w:rtl/>
        </w:rPr>
        <w:t xml:space="preserve"> והריבית קופצת לי בצורה משמעותית כי זה 15% כל זמן ששילמתי, אני לא יודע מתי אתם תביאו אותי למצב. רק אחרי שפתחתם עם תיק הוצאה לפועל ואני הולך לחייב משלם, ולדעתי חייב משלם גם לוקח זמן - - -</w:t>
      </w:r>
    </w:p>
    <w:p w14:paraId="0C8A546F" w14:textId="77777777" w:rsidR="0008630D" w:rsidRDefault="0008630D" w:rsidP="0008630D">
      <w:pPr>
        <w:rPr>
          <w:rtl/>
        </w:rPr>
      </w:pPr>
    </w:p>
    <w:p w14:paraId="31D5D754" w14:textId="77777777" w:rsidR="0008630D" w:rsidRDefault="0008630D" w:rsidP="00C44D9C">
      <w:pPr>
        <w:pStyle w:val="afb"/>
        <w:keepNext/>
        <w:rPr>
          <w:rtl/>
        </w:rPr>
      </w:pPr>
      <w:bookmarkStart w:id="1610" w:name="ET_guest_907441_500"/>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1610"/>
    </w:p>
    <w:p w14:paraId="73B28369" w14:textId="77777777" w:rsidR="0008630D" w:rsidRDefault="0008630D" w:rsidP="00C44D9C">
      <w:pPr>
        <w:pStyle w:val="KeepWithNext"/>
        <w:rPr>
          <w:rtl/>
        </w:rPr>
      </w:pPr>
    </w:p>
    <w:p w14:paraId="22684171" w14:textId="77777777" w:rsidR="0008630D" w:rsidRDefault="0008630D" w:rsidP="0008630D">
      <w:pPr>
        <w:rPr>
          <w:rtl/>
        </w:rPr>
      </w:pPr>
      <w:r>
        <w:rPr>
          <w:rtl/>
        </w:rPr>
        <w:t>שלושה חודשים.</w:t>
      </w:r>
    </w:p>
    <w:p w14:paraId="14A34DEA" w14:textId="77777777" w:rsidR="0008630D" w:rsidRDefault="0008630D" w:rsidP="0008630D">
      <w:pPr>
        <w:rPr>
          <w:rtl/>
        </w:rPr>
      </w:pPr>
      <w:bookmarkStart w:id="1611" w:name="_ETM_Q1_6690467"/>
      <w:bookmarkStart w:id="1612" w:name="_ETM_Q1_6690549"/>
      <w:bookmarkEnd w:id="1611"/>
      <w:bookmarkEnd w:id="1612"/>
    </w:p>
    <w:p w14:paraId="57F0D6E2" w14:textId="77777777" w:rsidR="0008630D" w:rsidRDefault="0008630D" w:rsidP="00C44D9C">
      <w:pPr>
        <w:pStyle w:val="af8"/>
        <w:keepNext/>
        <w:rPr>
          <w:rtl/>
        </w:rPr>
      </w:pPr>
      <w:bookmarkStart w:id="1613" w:name="ET_yor_6157_5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13"/>
    </w:p>
    <w:p w14:paraId="4D7083E0" w14:textId="77777777" w:rsidR="0008630D" w:rsidRDefault="0008630D" w:rsidP="00C44D9C">
      <w:pPr>
        <w:pStyle w:val="KeepWithNext"/>
        <w:rPr>
          <w:rtl/>
        </w:rPr>
      </w:pPr>
    </w:p>
    <w:p w14:paraId="7080182A" w14:textId="77777777" w:rsidR="0008630D" w:rsidRDefault="0008630D" w:rsidP="0008630D">
      <w:pPr>
        <w:rPr>
          <w:rtl/>
        </w:rPr>
      </w:pPr>
      <w:bookmarkStart w:id="1614" w:name="_ETM_Q1_6691151"/>
      <w:bookmarkEnd w:id="1614"/>
      <w:r>
        <w:rPr>
          <w:rtl/>
        </w:rPr>
        <w:t xml:space="preserve">כל הזמן הזה אני משלם ריבית פיגורים. עד עכשיו זה היה 15%, זה קפץ לי ל-30%, וזה פרק זמן שנתון לשליטתכם, זה לא פסק דין. פסק דין, אמרתי לכם, יש לכם חובה. אתם יכולים שנה להחזיק אותי בסטטוס הזה וזה יצבור עוד ועוד. אני אקח סיכון, אלך להוצאה לפועל, אהיה במצב של עיקולים, </w:t>
      </w:r>
      <w:bookmarkStart w:id="1615" w:name="_ETM_Q1_6705628"/>
      <w:bookmarkEnd w:id="1615"/>
      <w:r>
        <w:rPr>
          <w:rtl/>
        </w:rPr>
        <w:t>אהיה במצב שיכולתם בזמן הזה לעקל לי חשבונות, בשביל מה? כדי להפחית לי את הריבית לפסיקת ריבית. עדיין אני לא מקבל את הכסף בחינם אלא לפסיקת ריבית. הלכתם קצת רחוק מדי.</w:t>
      </w:r>
    </w:p>
    <w:p w14:paraId="7D2C03C2" w14:textId="77777777" w:rsidR="0008630D" w:rsidRDefault="0008630D" w:rsidP="0008630D">
      <w:pPr>
        <w:rPr>
          <w:rtl/>
        </w:rPr>
      </w:pPr>
      <w:bookmarkStart w:id="1616" w:name="_ETM_Q1_6725415"/>
      <w:bookmarkStart w:id="1617" w:name="_ETM_Q1_6725491"/>
      <w:bookmarkEnd w:id="1616"/>
      <w:bookmarkEnd w:id="1617"/>
    </w:p>
    <w:p w14:paraId="1C991719" w14:textId="77777777" w:rsidR="0008630D" w:rsidRDefault="0008630D" w:rsidP="0008630D">
      <w:pPr>
        <w:rPr>
          <w:rtl/>
        </w:rPr>
      </w:pPr>
      <w:bookmarkStart w:id="1618" w:name="_ETM_Q1_6725576"/>
      <w:bookmarkStart w:id="1619" w:name="_ETM_Q1_6725648"/>
      <w:bookmarkEnd w:id="1618"/>
      <w:bookmarkEnd w:id="1619"/>
      <w:r>
        <w:rPr>
          <w:rtl/>
        </w:rPr>
        <w:t>אני מוכן לבוא ולהגיד שזה יהיה 25% או שיקול דעת לפסיקת ריבית והצמדה, אני מוכן לחשוב על זה, אבל התרחיש שאתם מתארים פה הוא ממש לא תרחיש סטנדרט, הוא תרחיש רחוק מאוד שבן-אדם שמשלם היום כדת וכדין 15% יפסיק לשלם, ייכנס למגרסה שלכם, ייכנס לעורך דין שימציא לו, ייכנס וייכנס, כל הזמן הזה זה יצבור ריבית כפולה ומכופלת פלוס דמי פיגורים, ומהרגע שהוא ישלם הוא יתחיל לשלם ריבית קצת יותר נמוכה אבל על קרן הרבה יותר שמנה.</w:t>
      </w:r>
    </w:p>
    <w:p w14:paraId="3817EA08" w14:textId="77777777" w:rsidR="0008630D" w:rsidRDefault="0008630D" w:rsidP="0008630D">
      <w:pPr>
        <w:rPr>
          <w:rtl/>
        </w:rPr>
      </w:pPr>
    </w:p>
    <w:p w14:paraId="087A077B" w14:textId="77777777" w:rsidR="0008630D" w:rsidRDefault="0008630D" w:rsidP="00C44D9C">
      <w:pPr>
        <w:pStyle w:val="afb"/>
        <w:keepNext/>
        <w:rPr>
          <w:rtl/>
        </w:rPr>
      </w:pPr>
      <w:bookmarkStart w:id="1620" w:name="ET_guest_שירלי_אבינר_502"/>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620"/>
    </w:p>
    <w:p w14:paraId="4C7DB39A" w14:textId="77777777" w:rsidR="0008630D" w:rsidRDefault="0008630D" w:rsidP="00C44D9C">
      <w:pPr>
        <w:pStyle w:val="KeepWithNext"/>
        <w:rPr>
          <w:rtl/>
        </w:rPr>
      </w:pPr>
    </w:p>
    <w:p w14:paraId="0D600473" w14:textId="77777777" w:rsidR="0008630D" w:rsidRDefault="0008630D" w:rsidP="0008630D">
      <w:pPr>
        <w:rPr>
          <w:rtl/>
        </w:rPr>
      </w:pPr>
      <w:r>
        <w:rPr>
          <w:rtl/>
        </w:rPr>
        <w:t xml:space="preserve">ועדיין יהיו מקרים, במיוחד בהלוואות ארוכות טווח, שזה מאוד ישתלם לעשות את התחמון הזה. נכון, יש לזה השלכות אחרות, אבל בסכומים גבוהים מסוימים, במיוחד אם אנחנו מדברים על משק בית, ישתלם לעשות את זה, כי מה שאתה מדבר זה </w:t>
      </w:r>
      <w:bookmarkStart w:id="1621" w:name="_ETM_Q1_6782850"/>
      <w:bookmarkEnd w:id="1621"/>
      <w:r>
        <w:rPr>
          <w:rtl/>
        </w:rPr>
        <w:t>לא שנים על גבי שנים עד שהוא מגיע למצב של הוצאה לפועל, זה יכול להיות מספר חודשים כאשר לפניו יש עוד הלוואה של עשרים שנה קדימה.</w:t>
      </w:r>
    </w:p>
    <w:p w14:paraId="379759AA" w14:textId="77777777" w:rsidR="0008630D" w:rsidRDefault="0008630D" w:rsidP="0008630D">
      <w:pPr>
        <w:rPr>
          <w:rtl/>
        </w:rPr>
      </w:pPr>
    </w:p>
    <w:p w14:paraId="445796D7" w14:textId="77777777" w:rsidR="0008630D" w:rsidRDefault="0008630D" w:rsidP="00C44D9C">
      <w:pPr>
        <w:pStyle w:val="af8"/>
        <w:keepNext/>
        <w:rPr>
          <w:rtl/>
        </w:rPr>
      </w:pPr>
      <w:bookmarkStart w:id="1622" w:name="ET_yor_6157_5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22"/>
    </w:p>
    <w:p w14:paraId="6F4285E7" w14:textId="77777777" w:rsidR="0008630D" w:rsidRDefault="0008630D" w:rsidP="00C44D9C">
      <w:pPr>
        <w:pStyle w:val="KeepWithNext"/>
        <w:rPr>
          <w:rtl/>
        </w:rPr>
      </w:pPr>
    </w:p>
    <w:p w14:paraId="6617D9EA" w14:textId="77777777" w:rsidR="0008630D" w:rsidRDefault="0008630D" w:rsidP="0008630D">
      <w:pPr>
        <w:rPr>
          <w:rtl/>
        </w:rPr>
      </w:pPr>
      <w:bookmarkStart w:id="1623" w:name="_ETM_Q1_6792789"/>
      <w:bookmarkEnd w:id="1623"/>
      <w:r>
        <w:rPr>
          <w:rtl/>
        </w:rPr>
        <w:t>אבל חוק שעדיין לא הגיע מועד פירעונו אני לא מקטין לכם את הריבית.</w:t>
      </w:r>
    </w:p>
    <w:p w14:paraId="3C0FCE89" w14:textId="77777777" w:rsidR="0008630D" w:rsidRDefault="0008630D" w:rsidP="0008630D">
      <w:pPr>
        <w:rPr>
          <w:rtl/>
        </w:rPr>
      </w:pPr>
      <w:bookmarkStart w:id="1624" w:name="_ETM_Q1_6802756"/>
      <w:bookmarkStart w:id="1625" w:name="_ETM_Q1_6802835"/>
      <w:bookmarkEnd w:id="1624"/>
      <w:bookmarkEnd w:id="1625"/>
    </w:p>
    <w:p w14:paraId="45732028" w14:textId="77777777" w:rsidR="0008630D" w:rsidRDefault="0008630D" w:rsidP="00C44D9C">
      <w:pPr>
        <w:pStyle w:val="-"/>
        <w:keepNext/>
        <w:rPr>
          <w:rtl/>
        </w:rPr>
      </w:pPr>
      <w:bookmarkStart w:id="1626" w:name="ET_guest_שירלי_אבינר_738"/>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bookmarkEnd w:id="1626"/>
      <w:r>
        <w:rPr>
          <w:rFonts w:hint="cs"/>
          <w:rtl/>
        </w:rPr>
        <w:t xml:space="preserve">   </w:t>
      </w:r>
    </w:p>
    <w:p w14:paraId="6CA575D2" w14:textId="77777777" w:rsidR="0008630D" w:rsidRDefault="0008630D" w:rsidP="00C44D9C">
      <w:pPr>
        <w:pStyle w:val="KeepWithNext"/>
        <w:rPr>
          <w:rtl/>
        </w:rPr>
      </w:pPr>
    </w:p>
    <w:p w14:paraId="22A5EA95" w14:textId="77777777" w:rsidR="0008630D" w:rsidRDefault="0008630D" w:rsidP="0008630D">
      <w:pPr>
        <w:rPr>
          <w:rtl/>
        </w:rPr>
      </w:pPr>
      <w:bookmarkStart w:id="1627" w:name="_ETM_Q1_6803477"/>
      <w:bookmarkEnd w:id="1627"/>
      <w:r>
        <w:rPr>
          <w:rtl/>
        </w:rPr>
        <w:t>אבל זה אומר שכאשר אדם  - - -</w:t>
      </w:r>
    </w:p>
    <w:p w14:paraId="5225222E" w14:textId="77777777" w:rsidR="0008630D" w:rsidRDefault="0008630D" w:rsidP="0008630D">
      <w:pPr>
        <w:rPr>
          <w:rtl/>
        </w:rPr>
      </w:pPr>
      <w:bookmarkStart w:id="1628" w:name="_ETM_Q1_6802666"/>
      <w:bookmarkStart w:id="1629" w:name="_ETM_Q1_6802735"/>
      <w:bookmarkEnd w:id="1628"/>
      <w:bookmarkEnd w:id="1629"/>
    </w:p>
    <w:p w14:paraId="759D268F" w14:textId="77777777" w:rsidR="0008630D" w:rsidRDefault="0008630D" w:rsidP="00C44D9C">
      <w:pPr>
        <w:pStyle w:val="af8"/>
        <w:keepNext/>
        <w:rPr>
          <w:rtl/>
        </w:rPr>
      </w:pPr>
      <w:bookmarkStart w:id="1630" w:name="ET_yor_6157_50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0"/>
    </w:p>
    <w:p w14:paraId="28DD32B6" w14:textId="77777777" w:rsidR="0008630D" w:rsidRDefault="0008630D" w:rsidP="00C44D9C">
      <w:pPr>
        <w:pStyle w:val="KeepWithNext"/>
        <w:rPr>
          <w:rtl/>
        </w:rPr>
      </w:pPr>
    </w:p>
    <w:p w14:paraId="48EF4636" w14:textId="77777777" w:rsidR="0008630D" w:rsidRDefault="0008630D" w:rsidP="0008630D">
      <w:pPr>
        <w:rPr>
          <w:rtl/>
        </w:rPr>
      </w:pPr>
      <w:bookmarkStart w:id="1631" w:name="_ETM_Q1_6803331"/>
      <w:bookmarkEnd w:id="1631"/>
      <w:r>
        <w:rPr>
          <w:rtl/>
        </w:rPr>
        <w:t>זה אומר שעל חוב משכנתה של 20 שנה, על כל התשלומים מכאן ולהבא, אתם עדיין מחייבים אותו ריבית פיגורים ואתם הרי מעמידים לו את מלוא הקרן לפירעון ועושים לו את כל זה בריבית מאוד גבוהה.</w:t>
      </w:r>
    </w:p>
    <w:p w14:paraId="1E655425" w14:textId="77777777" w:rsidR="0008630D" w:rsidRDefault="0008630D" w:rsidP="0008630D">
      <w:pPr>
        <w:rPr>
          <w:rtl/>
        </w:rPr>
      </w:pPr>
      <w:bookmarkStart w:id="1632" w:name="_ETM_Q1_6816824"/>
      <w:bookmarkStart w:id="1633" w:name="_ETM_Q1_6816969"/>
      <w:bookmarkEnd w:id="1632"/>
      <w:bookmarkEnd w:id="1633"/>
    </w:p>
    <w:p w14:paraId="3059D0B5" w14:textId="77777777" w:rsidR="0008630D" w:rsidRDefault="0008630D" w:rsidP="00C44D9C">
      <w:pPr>
        <w:pStyle w:val="-"/>
        <w:keepNext/>
        <w:rPr>
          <w:rtl/>
        </w:rPr>
      </w:pPr>
      <w:bookmarkStart w:id="1634" w:name="ET_guest_שירלי_אבינר_506"/>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634"/>
    </w:p>
    <w:p w14:paraId="00A86B40" w14:textId="77777777" w:rsidR="0008630D" w:rsidRDefault="0008630D" w:rsidP="00C44D9C">
      <w:pPr>
        <w:pStyle w:val="KeepWithNext"/>
        <w:rPr>
          <w:rtl/>
        </w:rPr>
      </w:pPr>
    </w:p>
    <w:p w14:paraId="58273244" w14:textId="77777777" w:rsidR="0008630D" w:rsidRDefault="0008630D" w:rsidP="0008630D">
      <w:pPr>
        <w:rPr>
          <w:rtl/>
        </w:rPr>
      </w:pPr>
      <w:bookmarkStart w:id="1635" w:name="_ETM_Q1_6817791"/>
      <w:bookmarkEnd w:id="1635"/>
      <w:r>
        <w:rPr>
          <w:rtl/>
        </w:rPr>
        <w:t>לאו דווקא.</w:t>
      </w:r>
    </w:p>
    <w:p w14:paraId="72C0477F" w14:textId="77777777" w:rsidR="0008630D" w:rsidRDefault="0008630D" w:rsidP="0008630D">
      <w:pPr>
        <w:rPr>
          <w:rtl/>
        </w:rPr>
      </w:pPr>
    </w:p>
    <w:p w14:paraId="5583D4E9" w14:textId="77777777" w:rsidR="0008630D" w:rsidRDefault="0008630D" w:rsidP="00C44D9C">
      <w:pPr>
        <w:pStyle w:val="af8"/>
        <w:keepNext/>
        <w:rPr>
          <w:rtl/>
        </w:rPr>
      </w:pPr>
      <w:bookmarkStart w:id="1636" w:name="ET_yor_6157_50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36"/>
    </w:p>
    <w:p w14:paraId="3D8BDF90" w14:textId="77777777" w:rsidR="0008630D" w:rsidRDefault="0008630D" w:rsidP="00C44D9C">
      <w:pPr>
        <w:pStyle w:val="KeepWithNext"/>
        <w:rPr>
          <w:rtl/>
        </w:rPr>
      </w:pPr>
    </w:p>
    <w:p w14:paraId="3A0C66E3" w14:textId="77777777" w:rsidR="0008630D" w:rsidRDefault="0008630D" w:rsidP="00C44D9C">
      <w:pPr>
        <w:rPr>
          <w:rtl/>
        </w:rPr>
      </w:pPr>
      <w:r>
        <w:rPr>
          <w:rtl/>
        </w:rPr>
        <w:t xml:space="preserve">כשאתם פותחים תיק הוצאה לפועל, בן-אדם לא משלם משכנתה, </w:t>
      </w:r>
      <w:bookmarkStart w:id="1637" w:name="_ETM_Q1_6821759"/>
      <w:bookmarkEnd w:id="1637"/>
      <w:r>
        <w:rPr>
          <w:rtl/>
        </w:rPr>
        <w:t>אתם לא פותחים תיק הוצאה לפועל רק על חוב העבר, נכון? אתם פותחים על הכול, אז תביני, אני, כדי להרוויח דלתא של ריבית מסוימת</w:t>
      </w:r>
      <w:r w:rsidR="00C44D9C">
        <w:rPr>
          <w:rFonts w:hint="cs"/>
          <w:rtl/>
        </w:rPr>
        <w:t>,</w:t>
      </w:r>
      <w:r>
        <w:rPr>
          <w:rtl/>
        </w:rPr>
        <w:t xml:space="preserve"> במקום </w:t>
      </w:r>
      <w:r w:rsidR="00C44D9C">
        <w:rPr>
          <w:rFonts w:hint="cs"/>
          <w:rtl/>
        </w:rPr>
        <w:t>שא</w:t>
      </w:r>
      <w:r>
        <w:rPr>
          <w:rtl/>
        </w:rPr>
        <w:t xml:space="preserve">שלם על כל תשלום 6%-7% </w:t>
      </w:r>
      <w:proofErr w:type="spellStart"/>
      <w:r>
        <w:rPr>
          <w:rtl/>
        </w:rPr>
        <w:t>במשכנתה</w:t>
      </w:r>
      <w:proofErr w:type="spellEnd"/>
      <w:r>
        <w:rPr>
          <w:rtl/>
        </w:rPr>
        <w:t>, 8%, אני עכשיו אפסיק לשלם, אתם תעמידו לי לפירעון מידי מיליון שקל בריבית והצמדה פיגורים מאוד מאוד גבוהה. עד שאני אגיע למעמד חייב משלם תתפח לי הקרן עוד יותר ואז אני אתחיל לשלם בריבית של 6%. גאון כלכלי מי שייתן את העצה הזאת.</w:t>
      </w:r>
    </w:p>
    <w:p w14:paraId="08D3E890" w14:textId="77777777" w:rsidR="0008630D" w:rsidRDefault="0008630D" w:rsidP="0008630D">
      <w:pPr>
        <w:rPr>
          <w:rtl/>
        </w:rPr>
      </w:pPr>
    </w:p>
    <w:p w14:paraId="448D8479" w14:textId="77777777" w:rsidR="0008630D" w:rsidRDefault="0008630D" w:rsidP="00C44D9C">
      <w:pPr>
        <w:pStyle w:val="-"/>
        <w:keepNext/>
        <w:rPr>
          <w:rtl/>
        </w:rPr>
      </w:pPr>
      <w:bookmarkStart w:id="1638" w:name="ET_guest_שירלי_אבינר_508"/>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638"/>
    </w:p>
    <w:p w14:paraId="041FFD96" w14:textId="77777777" w:rsidR="0008630D" w:rsidRDefault="0008630D" w:rsidP="00C44D9C">
      <w:pPr>
        <w:pStyle w:val="KeepWithNext"/>
        <w:rPr>
          <w:rtl/>
        </w:rPr>
      </w:pPr>
    </w:p>
    <w:p w14:paraId="5A501EFC" w14:textId="77777777" w:rsidR="0008630D" w:rsidRDefault="0008630D" w:rsidP="0008630D">
      <w:pPr>
        <w:rPr>
          <w:rtl/>
        </w:rPr>
      </w:pPr>
      <w:r>
        <w:rPr>
          <w:rtl/>
        </w:rPr>
        <w:t>ועדיין זה יותר משתלם. מעבר לזה, גם חוק אשראי הוגן קבע איזשהו רף מסוים, גם חוק ההוצאה לפועל קבע איזונים מסומים - - -</w:t>
      </w:r>
    </w:p>
    <w:p w14:paraId="4EC18BED" w14:textId="77777777" w:rsidR="0008630D" w:rsidRDefault="0008630D" w:rsidP="0008630D">
      <w:pPr>
        <w:rPr>
          <w:rtl/>
        </w:rPr>
      </w:pPr>
      <w:bookmarkStart w:id="1639" w:name="_ETM_Q1_6871493"/>
      <w:bookmarkStart w:id="1640" w:name="_ETM_Q1_6871582"/>
      <w:bookmarkEnd w:id="1639"/>
      <w:bookmarkEnd w:id="1640"/>
    </w:p>
    <w:p w14:paraId="7221EFE4" w14:textId="77777777" w:rsidR="0008630D" w:rsidRDefault="0008630D" w:rsidP="00C44D9C">
      <w:pPr>
        <w:pStyle w:val="af8"/>
        <w:keepNext/>
        <w:rPr>
          <w:rtl/>
        </w:rPr>
      </w:pPr>
      <w:bookmarkStart w:id="1641" w:name="ET_yor_6157_50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1"/>
    </w:p>
    <w:p w14:paraId="1AFCF424" w14:textId="77777777" w:rsidR="0008630D" w:rsidRDefault="0008630D" w:rsidP="00C44D9C">
      <w:pPr>
        <w:pStyle w:val="KeepWithNext"/>
        <w:rPr>
          <w:rtl/>
        </w:rPr>
      </w:pPr>
    </w:p>
    <w:p w14:paraId="752EDBB9" w14:textId="77777777" w:rsidR="0008630D" w:rsidRDefault="0008630D" w:rsidP="0008630D">
      <w:pPr>
        <w:rPr>
          <w:rtl/>
        </w:rPr>
      </w:pPr>
      <w:bookmarkStart w:id="1642" w:name="_ETM_Q1_6872047"/>
      <w:bookmarkEnd w:id="1642"/>
      <w:r>
        <w:rPr>
          <w:rtl/>
        </w:rPr>
        <w:t>בסדר אבל 25% מפחיתים לך בכל מקרה.</w:t>
      </w:r>
    </w:p>
    <w:p w14:paraId="21B02F76" w14:textId="77777777" w:rsidR="0008630D" w:rsidRDefault="0008630D" w:rsidP="0008630D">
      <w:pPr>
        <w:rPr>
          <w:rtl/>
        </w:rPr>
      </w:pPr>
      <w:bookmarkStart w:id="1643" w:name="_ETM_Q1_6873922"/>
      <w:bookmarkStart w:id="1644" w:name="_ETM_Q1_6874028"/>
      <w:bookmarkEnd w:id="1643"/>
      <w:bookmarkEnd w:id="1644"/>
    </w:p>
    <w:p w14:paraId="7F198107" w14:textId="77777777" w:rsidR="0008630D" w:rsidRDefault="0008630D" w:rsidP="00C44D9C">
      <w:pPr>
        <w:pStyle w:val="-"/>
        <w:keepNext/>
        <w:rPr>
          <w:rtl/>
        </w:rPr>
      </w:pPr>
      <w:bookmarkStart w:id="1645" w:name="ET_guest_שירלי_אבינר_510"/>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Start w:id="1646" w:name="_ETM_Q1_6874602"/>
      <w:bookmarkEnd w:id="1646"/>
      <w:bookmarkEnd w:id="1645"/>
    </w:p>
    <w:p w14:paraId="1077EE78" w14:textId="77777777" w:rsidR="0008630D" w:rsidRDefault="0008630D" w:rsidP="00C44D9C">
      <w:pPr>
        <w:pStyle w:val="KeepWithNext"/>
        <w:rPr>
          <w:rtl/>
        </w:rPr>
      </w:pPr>
    </w:p>
    <w:p w14:paraId="64042E0F" w14:textId="77777777" w:rsidR="0008630D" w:rsidRDefault="0008630D" w:rsidP="0008630D">
      <w:pPr>
        <w:rPr>
          <w:rtl/>
        </w:rPr>
      </w:pPr>
      <w:r>
        <w:rPr>
          <w:rtl/>
        </w:rPr>
        <w:t>אבל עכשיו אדוני רוצה להפחית יותר מזה.</w:t>
      </w:r>
    </w:p>
    <w:p w14:paraId="0F67E5B2" w14:textId="77777777" w:rsidR="0008630D" w:rsidRDefault="0008630D" w:rsidP="0008630D">
      <w:pPr>
        <w:rPr>
          <w:rtl/>
        </w:rPr>
      </w:pPr>
      <w:bookmarkStart w:id="1647" w:name="_ETM_Q1_6879233"/>
      <w:bookmarkStart w:id="1648" w:name="_ETM_Q1_6879328"/>
      <w:bookmarkEnd w:id="1647"/>
      <w:bookmarkEnd w:id="1648"/>
    </w:p>
    <w:p w14:paraId="1FE394E3" w14:textId="77777777" w:rsidR="0008630D" w:rsidRDefault="0008630D" w:rsidP="00C44D9C">
      <w:pPr>
        <w:pStyle w:val="af8"/>
        <w:keepNext/>
        <w:rPr>
          <w:rtl/>
        </w:rPr>
      </w:pPr>
      <w:bookmarkStart w:id="1649" w:name="ET_yor_6157_51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49"/>
    </w:p>
    <w:p w14:paraId="78D39D48" w14:textId="77777777" w:rsidR="0008630D" w:rsidRDefault="0008630D" w:rsidP="00C44D9C">
      <w:pPr>
        <w:pStyle w:val="KeepWithNext"/>
        <w:rPr>
          <w:rtl/>
        </w:rPr>
      </w:pPr>
    </w:p>
    <w:p w14:paraId="6945C4AC" w14:textId="77777777" w:rsidR="0008630D" w:rsidRDefault="0008630D" w:rsidP="0008630D">
      <w:pPr>
        <w:rPr>
          <w:rtl/>
        </w:rPr>
      </w:pPr>
      <w:bookmarkStart w:id="1650" w:name="_ETM_Q1_6879888"/>
      <w:bookmarkEnd w:id="1650"/>
      <w:r>
        <w:rPr>
          <w:rtl/>
        </w:rPr>
        <w:t xml:space="preserve">אני לא </w:t>
      </w:r>
      <w:bookmarkStart w:id="1651" w:name="_ETM_Q1_6882769"/>
      <w:bookmarkEnd w:id="1651"/>
      <w:r>
        <w:rPr>
          <w:rtl/>
        </w:rPr>
        <w:t>יודע. אני לא יודע אם 25%, יותר או פחות.</w:t>
      </w:r>
    </w:p>
    <w:p w14:paraId="3496DB84" w14:textId="77777777" w:rsidR="0008630D" w:rsidRDefault="0008630D" w:rsidP="0008630D">
      <w:pPr>
        <w:rPr>
          <w:rtl/>
        </w:rPr>
      </w:pPr>
      <w:bookmarkStart w:id="1652" w:name="_ETM_Q1_6881444"/>
      <w:bookmarkStart w:id="1653" w:name="_ETM_Q1_6881537"/>
      <w:bookmarkEnd w:id="1652"/>
      <w:bookmarkEnd w:id="1653"/>
    </w:p>
    <w:p w14:paraId="1A703969" w14:textId="77777777" w:rsidR="0008630D" w:rsidRDefault="0008630D" w:rsidP="00C44D9C">
      <w:pPr>
        <w:pStyle w:val="-"/>
        <w:keepNext/>
        <w:rPr>
          <w:rtl/>
        </w:rPr>
      </w:pPr>
      <w:bookmarkStart w:id="1654" w:name="ET_guest_שירלי_אבינר_512"/>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654"/>
    </w:p>
    <w:p w14:paraId="5E573E8B" w14:textId="77777777" w:rsidR="0008630D" w:rsidRDefault="0008630D" w:rsidP="00C44D9C">
      <w:pPr>
        <w:pStyle w:val="KeepWithNext"/>
        <w:rPr>
          <w:rtl/>
        </w:rPr>
      </w:pPr>
    </w:p>
    <w:p w14:paraId="54074CB0" w14:textId="77777777" w:rsidR="0008630D" w:rsidRDefault="0008630D" w:rsidP="0008630D">
      <w:pPr>
        <w:rPr>
          <w:rtl/>
        </w:rPr>
      </w:pPr>
      <w:bookmarkStart w:id="1655" w:name="_ETM_Q1_6882017"/>
      <w:bookmarkEnd w:id="1655"/>
      <w:r>
        <w:rPr>
          <w:rtl/>
        </w:rPr>
        <w:t>צריך לקיים את הדיון הזה עם כלל הגורמים שזה משפיע עליהם. זה לאו דווקא הבנקים - - -</w:t>
      </w:r>
    </w:p>
    <w:p w14:paraId="3715CEE2" w14:textId="77777777" w:rsidR="0008630D" w:rsidRDefault="0008630D" w:rsidP="0008630D">
      <w:pPr>
        <w:rPr>
          <w:rtl/>
        </w:rPr>
      </w:pPr>
    </w:p>
    <w:p w14:paraId="5AAE90DD" w14:textId="77777777" w:rsidR="0008630D" w:rsidRDefault="0008630D" w:rsidP="00C44D9C">
      <w:pPr>
        <w:pStyle w:val="af8"/>
        <w:keepNext/>
        <w:rPr>
          <w:rtl/>
        </w:rPr>
      </w:pPr>
      <w:bookmarkStart w:id="1656" w:name="ET_yor_6157_51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56"/>
    </w:p>
    <w:p w14:paraId="75F8432D" w14:textId="77777777" w:rsidR="0008630D" w:rsidRDefault="0008630D" w:rsidP="00C44D9C">
      <w:pPr>
        <w:pStyle w:val="KeepWithNext"/>
        <w:rPr>
          <w:rtl/>
        </w:rPr>
      </w:pPr>
    </w:p>
    <w:p w14:paraId="50360DD5" w14:textId="77777777" w:rsidR="0008630D" w:rsidRDefault="0008630D" w:rsidP="0008630D">
      <w:pPr>
        <w:rPr>
          <w:rtl/>
        </w:rPr>
      </w:pPr>
      <w:r>
        <w:rPr>
          <w:rtl/>
        </w:rPr>
        <w:t xml:space="preserve">חברות אשראי, </w:t>
      </w:r>
      <w:proofErr w:type="spellStart"/>
      <w:r>
        <w:rPr>
          <w:rtl/>
        </w:rPr>
        <w:t>נש"מים</w:t>
      </w:r>
      <w:proofErr w:type="spellEnd"/>
      <w:r>
        <w:rPr>
          <w:rtl/>
        </w:rPr>
        <w:t>.</w:t>
      </w:r>
    </w:p>
    <w:p w14:paraId="44BD8137" w14:textId="77777777" w:rsidR="0008630D" w:rsidRDefault="0008630D" w:rsidP="0008630D">
      <w:pPr>
        <w:rPr>
          <w:rtl/>
        </w:rPr>
      </w:pPr>
    </w:p>
    <w:p w14:paraId="3512F6D8" w14:textId="77777777" w:rsidR="0008630D" w:rsidRDefault="0008630D" w:rsidP="00C44D9C">
      <w:pPr>
        <w:pStyle w:val="-"/>
        <w:keepNext/>
        <w:rPr>
          <w:rtl/>
        </w:rPr>
      </w:pPr>
      <w:bookmarkStart w:id="1657" w:name="ET_guest_שירלי_אבינר_514"/>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657"/>
    </w:p>
    <w:p w14:paraId="33948A78" w14:textId="77777777" w:rsidR="0008630D" w:rsidRDefault="0008630D" w:rsidP="00C44D9C">
      <w:pPr>
        <w:pStyle w:val="KeepWithNext"/>
        <w:rPr>
          <w:rtl/>
        </w:rPr>
      </w:pPr>
    </w:p>
    <w:p w14:paraId="6490FACD" w14:textId="77777777" w:rsidR="0008630D" w:rsidRDefault="0008630D" w:rsidP="0008630D">
      <w:pPr>
        <w:rPr>
          <w:rtl/>
        </w:rPr>
      </w:pPr>
      <w:r>
        <w:rPr>
          <w:rtl/>
        </w:rPr>
        <w:t>בדיוק, וצריך להביא בחשבון שיש כאן גם עסקים קטנים ובינוניים שיושפעו.</w:t>
      </w:r>
    </w:p>
    <w:p w14:paraId="28F2892E" w14:textId="77777777" w:rsidR="0008630D" w:rsidRDefault="0008630D" w:rsidP="0008630D">
      <w:pPr>
        <w:rPr>
          <w:rtl/>
        </w:rPr>
      </w:pPr>
      <w:bookmarkStart w:id="1658" w:name="_ETM_Q1_6902024"/>
      <w:bookmarkStart w:id="1659" w:name="_ETM_Q1_6902162"/>
      <w:bookmarkEnd w:id="1658"/>
      <w:bookmarkEnd w:id="1659"/>
    </w:p>
    <w:p w14:paraId="7B85631A" w14:textId="77777777" w:rsidR="0008630D" w:rsidRDefault="0008630D" w:rsidP="00C44D9C">
      <w:pPr>
        <w:pStyle w:val="af8"/>
        <w:keepNext/>
        <w:rPr>
          <w:rtl/>
        </w:rPr>
      </w:pPr>
      <w:bookmarkStart w:id="1660" w:name="ET_yor_6157_51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60"/>
    </w:p>
    <w:p w14:paraId="4737E1E4" w14:textId="77777777" w:rsidR="0008630D" w:rsidRDefault="0008630D" w:rsidP="00C44D9C">
      <w:pPr>
        <w:pStyle w:val="KeepWithNext"/>
        <w:rPr>
          <w:rtl/>
        </w:rPr>
      </w:pPr>
    </w:p>
    <w:p w14:paraId="45E1D500" w14:textId="77777777" w:rsidR="0008630D" w:rsidRDefault="0008630D" w:rsidP="0008630D">
      <w:pPr>
        <w:rPr>
          <w:rtl/>
        </w:rPr>
      </w:pPr>
      <w:bookmarkStart w:id="1661" w:name="_ETM_Q1_6902629"/>
      <w:bookmarkEnd w:id="1661"/>
      <w:r>
        <w:rPr>
          <w:rtl/>
        </w:rPr>
        <w:t xml:space="preserve">אין בעיה, אני מבקש התייחסות לזה. בכל מקרה, כרגע אני לא משנה את החוק ל-25%, אנחנו נשמע את הדברים האלו. ומה קורה אם יש רכיב של דמי פיגורים? את זה הוא כן עוצר מידית, גם אם זה הסכמי, </w:t>
      </w:r>
      <w:bookmarkStart w:id="1662" w:name="_ETM_Q1_6918251"/>
      <w:bookmarkEnd w:id="1662"/>
      <w:r>
        <w:rPr>
          <w:rtl/>
        </w:rPr>
        <w:t>נכון?</w:t>
      </w:r>
    </w:p>
    <w:p w14:paraId="03B52D6E" w14:textId="77777777" w:rsidR="0008630D" w:rsidRDefault="0008630D" w:rsidP="0008630D">
      <w:pPr>
        <w:rPr>
          <w:rtl/>
        </w:rPr>
      </w:pPr>
      <w:bookmarkStart w:id="1663" w:name="_ETM_Q1_6923512"/>
      <w:bookmarkStart w:id="1664" w:name="_ETM_Q1_6923603"/>
      <w:bookmarkStart w:id="1665" w:name="_ETM_Q1_6924376"/>
      <w:bookmarkEnd w:id="1663"/>
      <w:bookmarkEnd w:id="1664"/>
      <w:bookmarkEnd w:id="1665"/>
    </w:p>
    <w:p w14:paraId="589C92ED" w14:textId="77777777" w:rsidR="0008630D" w:rsidRDefault="0008630D" w:rsidP="00C44D9C">
      <w:pPr>
        <w:pStyle w:val="a5"/>
        <w:keepNext/>
        <w:rPr>
          <w:rtl/>
        </w:rPr>
      </w:pPr>
      <w:bookmarkStart w:id="1666" w:name="ET_speaker_אלעזר_שטרן_ייעוץ_משפטי_516"/>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666"/>
    </w:p>
    <w:p w14:paraId="09BD7042" w14:textId="77777777" w:rsidR="0008630D" w:rsidRDefault="0008630D" w:rsidP="00C44D9C">
      <w:pPr>
        <w:pStyle w:val="KeepWithNext"/>
        <w:rPr>
          <w:rtl/>
        </w:rPr>
      </w:pPr>
      <w:bookmarkStart w:id="1667" w:name="_ETM_Q1_6924852"/>
      <w:bookmarkStart w:id="1668" w:name="_ETM_Q1_6924885"/>
      <w:bookmarkEnd w:id="1667"/>
      <w:bookmarkEnd w:id="1668"/>
    </w:p>
    <w:p w14:paraId="43884581" w14:textId="77777777" w:rsidR="0008630D" w:rsidRDefault="0008630D" w:rsidP="0008630D">
      <w:pPr>
        <w:rPr>
          <w:rtl/>
        </w:rPr>
      </w:pPr>
      <w:r>
        <w:rPr>
          <w:rtl/>
        </w:rPr>
        <w:t>דמי פיגורים בהגדרה זה לפי חוק פסיקת ריבית והצמדה.</w:t>
      </w:r>
    </w:p>
    <w:p w14:paraId="5DDF422C" w14:textId="77777777" w:rsidR="0008630D" w:rsidRDefault="0008630D" w:rsidP="0008630D">
      <w:pPr>
        <w:rPr>
          <w:rtl/>
        </w:rPr>
      </w:pPr>
    </w:p>
    <w:p w14:paraId="58FA89CB" w14:textId="77777777" w:rsidR="0008630D" w:rsidRDefault="0008630D" w:rsidP="00C44D9C">
      <w:pPr>
        <w:pStyle w:val="af8"/>
        <w:keepNext/>
        <w:rPr>
          <w:rtl/>
        </w:rPr>
      </w:pPr>
      <w:bookmarkStart w:id="1669" w:name="ET_yor_6157_5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69"/>
    </w:p>
    <w:p w14:paraId="1E851B99" w14:textId="77777777" w:rsidR="0008630D" w:rsidRDefault="0008630D" w:rsidP="00C44D9C">
      <w:pPr>
        <w:pStyle w:val="KeepWithNext"/>
        <w:rPr>
          <w:rtl/>
        </w:rPr>
      </w:pPr>
    </w:p>
    <w:p w14:paraId="738070CE" w14:textId="77777777" w:rsidR="0008630D" w:rsidRDefault="0008630D" w:rsidP="0008630D">
      <w:pPr>
        <w:rPr>
          <w:rtl/>
        </w:rPr>
      </w:pPr>
      <w:r>
        <w:rPr>
          <w:rtl/>
        </w:rPr>
        <w:t>למה? "אם מתווספת לחוב ריבית שאיננה לפי חוק פסיקת ריבית והצמדה יצמיד בשיעור.... ואם מתווספים לחוב דמי פיגורים"? דמי פיגורים זה רק לפי ריבית והצמדה?</w:t>
      </w:r>
    </w:p>
    <w:p w14:paraId="21747FD4" w14:textId="77777777" w:rsidR="0008630D" w:rsidRDefault="0008630D" w:rsidP="0008630D">
      <w:pPr>
        <w:pStyle w:val="KeepWithNext"/>
        <w:rPr>
          <w:rtl/>
        </w:rPr>
      </w:pPr>
      <w:bookmarkStart w:id="1670" w:name="_ETM_Q1_6938571"/>
      <w:bookmarkStart w:id="1671" w:name="_ETM_Q1_6938655"/>
      <w:bookmarkEnd w:id="1670"/>
      <w:bookmarkEnd w:id="1671"/>
    </w:p>
    <w:p w14:paraId="0D58BE90" w14:textId="77777777" w:rsidR="0008630D" w:rsidRDefault="0008630D" w:rsidP="00C44D9C">
      <w:pPr>
        <w:pStyle w:val="af7"/>
        <w:keepNext/>
        <w:rPr>
          <w:rtl/>
        </w:rPr>
      </w:pPr>
      <w:bookmarkStart w:id="1672" w:name="ET_interruption_קריאות_5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72"/>
    </w:p>
    <w:p w14:paraId="209345EC" w14:textId="77777777" w:rsidR="0008630D" w:rsidRDefault="0008630D" w:rsidP="00C44D9C">
      <w:pPr>
        <w:pStyle w:val="KeepWithNext"/>
        <w:rPr>
          <w:rtl/>
        </w:rPr>
      </w:pPr>
      <w:bookmarkStart w:id="1673" w:name="_ETM_Q1_6929410"/>
      <w:bookmarkEnd w:id="1673"/>
    </w:p>
    <w:p w14:paraId="4CEE3DA2" w14:textId="77777777" w:rsidR="0008630D" w:rsidRDefault="0008630D" w:rsidP="0008630D">
      <w:pPr>
        <w:rPr>
          <w:rtl/>
        </w:rPr>
      </w:pPr>
      <w:bookmarkStart w:id="1674" w:name="_ETM_Q1_6939353"/>
      <w:bookmarkEnd w:id="1674"/>
      <w:r>
        <w:rPr>
          <w:rtl/>
        </w:rPr>
        <w:t>כן</w:t>
      </w:r>
      <w:bookmarkStart w:id="1675" w:name="_ETM_Q1_6939213"/>
      <w:bookmarkEnd w:id="1675"/>
      <w:r>
        <w:rPr>
          <w:rtl/>
        </w:rPr>
        <w:t>, בהגדרה בחוק.</w:t>
      </w:r>
    </w:p>
    <w:p w14:paraId="6ABF53F4" w14:textId="77777777" w:rsidR="0008630D" w:rsidRDefault="0008630D" w:rsidP="0008630D">
      <w:pPr>
        <w:rPr>
          <w:rtl/>
        </w:rPr>
      </w:pPr>
      <w:bookmarkStart w:id="1676" w:name="_ETM_Q1_6939288"/>
      <w:bookmarkEnd w:id="1676"/>
    </w:p>
    <w:p w14:paraId="4904AB41" w14:textId="77777777" w:rsidR="0008630D" w:rsidRDefault="0008630D" w:rsidP="00C44D9C">
      <w:pPr>
        <w:pStyle w:val="af8"/>
        <w:keepNext/>
        <w:rPr>
          <w:rtl/>
        </w:rPr>
      </w:pPr>
      <w:bookmarkStart w:id="1677" w:name="ET_yor_6157_51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77"/>
    </w:p>
    <w:p w14:paraId="532AC0DE" w14:textId="77777777" w:rsidR="0008630D" w:rsidRDefault="0008630D" w:rsidP="00C44D9C">
      <w:pPr>
        <w:pStyle w:val="KeepWithNext"/>
        <w:rPr>
          <w:rtl/>
        </w:rPr>
      </w:pPr>
    </w:p>
    <w:p w14:paraId="2A35DFD6" w14:textId="77777777" w:rsidR="0008630D" w:rsidRDefault="0008630D" w:rsidP="0008630D">
      <w:pPr>
        <w:rPr>
          <w:rtl/>
        </w:rPr>
      </w:pPr>
      <w:r>
        <w:rPr>
          <w:rtl/>
        </w:rPr>
        <w:t>ואם</w:t>
      </w:r>
      <w:bookmarkStart w:id="1678" w:name="_ETM_Q1_6938883"/>
      <w:bookmarkEnd w:id="1678"/>
      <w:r>
        <w:rPr>
          <w:rtl/>
        </w:rPr>
        <w:t xml:space="preserve"> יש דמי פיגורים שלא לפי חוק פסיקת ריבית והצמדה? נניח שקראתי את החוק, עשיתי הסכם, קבעתי שעל החוב תשולם ריבית והצמדה בשיעור של ריבית שקלית כקבוע בחוק פסיקת ריבית והצמדה בניכוי 50%, אחוז, חצי אחוז, בנוסף, ככל שלא יעמדו דמי הפיגורים בשיעור הקבוע בחוק? זה לא לפי החוק, זה מכוח הסכם, עדיין השאלה </w:t>
      </w:r>
      <w:bookmarkStart w:id="1679" w:name="_ETM_Q1_6974621"/>
      <w:bookmarkEnd w:id="1679"/>
      <w:r>
        <w:rPr>
          <w:rtl/>
        </w:rPr>
        <w:t>האם אתם יודעים להפחית לי את זה או לא.</w:t>
      </w:r>
    </w:p>
    <w:p w14:paraId="6FD8F0C0" w14:textId="77777777" w:rsidR="0008630D" w:rsidRDefault="0008630D" w:rsidP="0008630D">
      <w:pPr>
        <w:rPr>
          <w:rtl/>
        </w:rPr>
      </w:pPr>
    </w:p>
    <w:p w14:paraId="7098F80C"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3770DFC4" w14:textId="77777777" w:rsidR="0008630D" w:rsidRDefault="0008630D" w:rsidP="00C44D9C">
      <w:pPr>
        <w:pStyle w:val="KeepWithNext"/>
        <w:rPr>
          <w:rtl/>
        </w:rPr>
      </w:pPr>
    </w:p>
    <w:p w14:paraId="00454257" w14:textId="77777777" w:rsidR="0008630D" w:rsidRDefault="0008630D" w:rsidP="0008630D">
      <w:pPr>
        <w:rPr>
          <w:rtl/>
        </w:rPr>
      </w:pPr>
      <w:r>
        <w:rPr>
          <w:rtl/>
        </w:rPr>
        <w:t>על פניו, כן.</w:t>
      </w:r>
    </w:p>
    <w:p w14:paraId="7C0EB8CD" w14:textId="77777777" w:rsidR="0008630D" w:rsidRDefault="0008630D" w:rsidP="0008630D">
      <w:pPr>
        <w:rPr>
          <w:rtl/>
        </w:rPr>
      </w:pPr>
      <w:bookmarkStart w:id="1680" w:name="_ETM_Q1_6976436"/>
      <w:bookmarkStart w:id="1681" w:name="_ETM_Q1_6976512"/>
      <w:bookmarkEnd w:id="1680"/>
      <w:bookmarkEnd w:id="1681"/>
    </w:p>
    <w:p w14:paraId="5BD48F54" w14:textId="77777777" w:rsidR="0008630D" w:rsidRDefault="0008630D" w:rsidP="00C44D9C">
      <w:pPr>
        <w:pStyle w:val="af8"/>
        <w:keepNext/>
        <w:rPr>
          <w:rtl/>
        </w:rPr>
      </w:pPr>
      <w:bookmarkStart w:id="1682" w:name="ET_yor_6157_5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82"/>
    </w:p>
    <w:p w14:paraId="048B5F50" w14:textId="77777777" w:rsidR="0008630D" w:rsidRDefault="0008630D" w:rsidP="00C44D9C">
      <w:pPr>
        <w:pStyle w:val="KeepWithNext"/>
        <w:rPr>
          <w:rtl/>
        </w:rPr>
      </w:pPr>
    </w:p>
    <w:p w14:paraId="71D432B6" w14:textId="77777777" w:rsidR="0008630D" w:rsidRDefault="0008630D" w:rsidP="0008630D">
      <w:pPr>
        <w:rPr>
          <w:rtl/>
        </w:rPr>
      </w:pPr>
      <w:bookmarkStart w:id="1683" w:name="_ETM_Q1_6977174"/>
      <w:bookmarkEnd w:id="1683"/>
      <w:r>
        <w:rPr>
          <w:rtl/>
        </w:rPr>
        <w:t>למה? זה לא מכוח החוק. אמרת שדמי פיגורים זה רק לפי חוק.</w:t>
      </w:r>
    </w:p>
    <w:p w14:paraId="74AA6839" w14:textId="77777777" w:rsidR="0008630D" w:rsidRDefault="0008630D" w:rsidP="0008630D">
      <w:pPr>
        <w:rPr>
          <w:rtl/>
        </w:rPr>
      </w:pPr>
      <w:bookmarkStart w:id="1684" w:name="_ETM_Q1_6977739"/>
      <w:bookmarkStart w:id="1685" w:name="_ETM_Q1_6977823"/>
      <w:bookmarkEnd w:id="1684"/>
      <w:bookmarkEnd w:id="1685"/>
    </w:p>
    <w:p w14:paraId="486D5981"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260F7B03" w14:textId="77777777" w:rsidR="0008630D" w:rsidRDefault="0008630D" w:rsidP="00C44D9C">
      <w:pPr>
        <w:pStyle w:val="KeepWithNext"/>
        <w:rPr>
          <w:rtl/>
        </w:rPr>
      </w:pPr>
      <w:bookmarkStart w:id="1686" w:name="_ETM_Q1_6978397"/>
      <w:bookmarkEnd w:id="1686"/>
    </w:p>
    <w:p w14:paraId="3AEEF111" w14:textId="77777777" w:rsidR="0008630D" w:rsidRDefault="0008630D" w:rsidP="0008630D">
      <w:pPr>
        <w:rPr>
          <w:rtl/>
        </w:rPr>
      </w:pPr>
      <w:r>
        <w:rPr>
          <w:rtl/>
        </w:rPr>
        <w:t>לא, אם בן אדם בהסכם - - -</w:t>
      </w:r>
    </w:p>
    <w:p w14:paraId="7BA2DDE2" w14:textId="77777777" w:rsidR="0008630D" w:rsidRDefault="0008630D" w:rsidP="0008630D">
      <w:pPr>
        <w:rPr>
          <w:rtl/>
        </w:rPr>
      </w:pPr>
      <w:bookmarkStart w:id="1687" w:name="_ETM_Q1_6978334"/>
      <w:bookmarkStart w:id="1688" w:name="_ETM_Q1_6978414"/>
      <w:bookmarkEnd w:id="1687"/>
      <w:bookmarkEnd w:id="1688"/>
    </w:p>
    <w:p w14:paraId="32271699" w14:textId="77777777" w:rsidR="0008630D" w:rsidRDefault="0008630D" w:rsidP="00C44D9C">
      <w:pPr>
        <w:pStyle w:val="af8"/>
        <w:keepNext/>
        <w:rPr>
          <w:rtl/>
        </w:rPr>
      </w:pPr>
      <w:bookmarkStart w:id="1689" w:name="ET_yor_6157_5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89"/>
    </w:p>
    <w:p w14:paraId="209AA9DA" w14:textId="77777777" w:rsidR="0008630D" w:rsidRDefault="0008630D" w:rsidP="00C44D9C">
      <w:pPr>
        <w:pStyle w:val="KeepWithNext"/>
        <w:rPr>
          <w:rtl/>
        </w:rPr>
      </w:pPr>
    </w:p>
    <w:p w14:paraId="6872C17F" w14:textId="77777777" w:rsidR="0008630D" w:rsidRDefault="0008630D" w:rsidP="0008630D">
      <w:pPr>
        <w:rPr>
          <w:rtl/>
        </w:rPr>
      </w:pPr>
      <w:bookmarkStart w:id="1690" w:name="_ETM_Q1_6978905"/>
      <w:bookmarkEnd w:id="1690"/>
      <w:r>
        <w:rPr>
          <w:rtl/>
        </w:rPr>
        <w:t>אז אני לא כתבתי בהסכם מכוח החוק, כתבתי דמי פיגורים מכוח ההסכם בשיעור הקבוע בחוק בניכוי או בתוספת אחוז.</w:t>
      </w:r>
    </w:p>
    <w:p w14:paraId="157612E9" w14:textId="77777777" w:rsidR="0008630D" w:rsidRDefault="0008630D" w:rsidP="0008630D">
      <w:pPr>
        <w:rPr>
          <w:rtl/>
        </w:rPr>
      </w:pPr>
      <w:bookmarkStart w:id="1691" w:name="_ETM_Q1_6991369"/>
      <w:bookmarkEnd w:id="1691"/>
    </w:p>
    <w:p w14:paraId="6DC02C17" w14:textId="77777777" w:rsidR="0008630D" w:rsidRDefault="0008630D" w:rsidP="00C44D9C">
      <w:pPr>
        <w:pStyle w:val="afb"/>
        <w:keepNext/>
        <w:rPr>
          <w:rtl/>
        </w:rPr>
      </w:pPr>
      <w:bookmarkStart w:id="1692" w:name="ET_guest_636772_525"/>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Start w:id="1693" w:name="_ETM_Q1_6991785"/>
      <w:bookmarkStart w:id="1694" w:name="_ETM_Q1_6991811"/>
      <w:bookmarkEnd w:id="1692"/>
      <w:bookmarkEnd w:id="1693"/>
      <w:bookmarkEnd w:id="1694"/>
    </w:p>
    <w:p w14:paraId="00685815" w14:textId="77777777" w:rsidR="0008630D" w:rsidRDefault="0008630D" w:rsidP="00C44D9C">
      <w:pPr>
        <w:pStyle w:val="KeepWithNext"/>
        <w:rPr>
          <w:rtl/>
        </w:rPr>
      </w:pPr>
    </w:p>
    <w:p w14:paraId="3E07DC7F" w14:textId="77777777" w:rsidR="0008630D" w:rsidRDefault="0008630D" w:rsidP="0008630D">
      <w:pPr>
        <w:rPr>
          <w:rtl/>
        </w:rPr>
      </w:pPr>
      <w:r>
        <w:rPr>
          <w:rtl/>
        </w:rPr>
        <w:t xml:space="preserve">מה שאדוני אומר </w:t>
      </w:r>
      <w:bookmarkStart w:id="1695" w:name="_ETM_Q1_6992106"/>
      <w:bookmarkEnd w:id="1695"/>
      <w:r>
        <w:rPr>
          <w:rtl/>
        </w:rPr>
        <w:t>זה בהסכמים חדשים שיאמצו את המנגנון החדש.</w:t>
      </w:r>
    </w:p>
    <w:p w14:paraId="4EA2B6D3" w14:textId="77777777" w:rsidR="0008630D" w:rsidRDefault="0008630D" w:rsidP="0008630D">
      <w:pPr>
        <w:rPr>
          <w:rtl/>
        </w:rPr>
      </w:pPr>
    </w:p>
    <w:p w14:paraId="534C97D7" w14:textId="77777777" w:rsidR="0008630D" w:rsidRDefault="0008630D" w:rsidP="00C44D9C">
      <w:pPr>
        <w:pStyle w:val="af8"/>
        <w:keepNext/>
        <w:rPr>
          <w:rtl/>
        </w:rPr>
      </w:pPr>
      <w:bookmarkStart w:id="1696" w:name="ET_yor_6157_5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696"/>
    </w:p>
    <w:p w14:paraId="3C69EF1E" w14:textId="77777777" w:rsidR="0008630D" w:rsidRDefault="0008630D" w:rsidP="00C44D9C">
      <w:pPr>
        <w:pStyle w:val="KeepWithNext"/>
        <w:rPr>
          <w:rtl/>
        </w:rPr>
      </w:pPr>
    </w:p>
    <w:p w14:paraId="47072DD6" w14:textId="77777777" w:rsidR="0008630D" w:rsidRDefault="0008630D" w:rsidP="0008630D">
      <w:pPr>
        <w:rPr>
          <w:rtl/>
        </w:rPr>
      </w:pPr>
      <w:bookmarkStart w:id="1697" w:name="_ETM_Q1_6993483"/>
      <w:bookmarkEnd w:id="1697"/>
      <w:r>
        <w:rPr>
          <w:rtl/>
        </w:rPr>
        <w:t xml:space="preserve">כן, למשל. </w:t>
      </w:r>
    </w:p>
    <w:p w14:paraId="79763FB5" w14:textId="77777777" w:rsidR="0008630D" w:rsidRDefault="0008630D" w:rsidP="0008630D">
      <w:pPr>
        <w:rPr>
          <w:rtl/>
        </w:rPr>
      </w:pPr>
      <w:bookmarkStart w:id="1698" w:name="_ETM_Q1_6993922"/>
      <w:bookmarkStart w:id="1699" w:name="_ETM_Q1_6993986"/>
      <w:bookmarkEnd w:id="1698"/>
      <w:bookmarkEnd w:id="1699"/>
    </w:p>
    <w:p w14:paraId="48770235" w14:textId="77777777" w:rsidR="0008630D" w:rsidRDefault="0008630D" w:rsidP="00C44D9C">
      <w:pPr>
        <w:pStyle w:val="afb"/>
        <w:keepNext/>
        <w:rPr>
          <w:rtl/>
        </w:rPr>
      </w:pPr>
      <w:bookmarkStart w:id="1700" w:name="ET_guest_907442_527"/>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1700"/>
    </w:p>
    <w:p w14:paraId="189C840C" w14:textId="77777777" w:rsidR="0008630D" w:rsidRDefault="0008630D" w:rsidP="00C44D9C">
      <w:pPr>
        <w:pStyle w:val="KeepWithNext"/>
        <w:rPr>
          <w:rtl/>
        </w:rPr>
      </w:pPr>
    </w:p>
    <w:p w14:paraId="47827D33" w14:textId="77777777" w:rsidR="0008630D" w:rsidRDefault="0008630D" w:rsidP="0008630D">
      <w:pPr>
        <w:rPr>
          <w:rtl/>
        </w:rPr>
      </w:pPr>
      <w:bookmarkStart w:id="1701" w:name="_ETM_Q1_6996589"/>
      <w:bookmarkStart w:id="1702" w:name="_ETM_Q1_6996641"/>
      <w:bookmarkEnd w:id="1701"/>
      <w:bookmarkEnd w:id="1702"/>
      <w:r>
        <w:rPr>
          <w:rtl/>
        </w:rPr>
        <w:t>המנגנון של דמי הפיגורים?</w:t>
      </w:r>
    </w:p>
    <w:p w14:paraId="7409FA3F" w14:textId="77777777" w:rsidR="0008630D" w:rsidRDefault="0008630D" w:rsidP="0008630D">
      <w:pPr>
        <w:rPr>
          <w:rtl/>
        </w:rPr>
      </w:pPr>
      <w:bookmarkStart w:id="1703" w:name="_ETM_Q1_6995298"/>
      <w:bookmarkStart w:id="1704" w:name="_ETM_Q1_6995433"/>
      <w:bookmarkEnd w:id="1703"/>
      <w:bookmarkEnd w:id="1704"/>
    </w:p>
    <w:p w14:paraId="3DD2323B" w14:textId="77777777" w:rsidR="0008630D" w:rsidRDefault="0008630D" w:rsidP="00C44D9C">
      <w:pPr>
        <w:pStyle w:val="af8"/>
        <w:keepNext/>
        <w:rPr>
          <w:rtl/>
        </w:rPr>
      </w:pPr>
      <w:bookmarkStart w:id="1705" w:name="ET_yor_6157_5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05"/>
    </w:p>
    <w:p w14:paraId="43DDD847" w14:textId="77777777" w:rsidR="0008630D" w:rsidRDefault="0008630D" w:rsidP="00C44D9C">
      <w:pPr>
        <w:pStyle w:val="KeepWithNext"/>
        <w:rPr>
          <w:rtl/>
        </w:rPr>
      </w:pPr>
      <w:bookmarkStart w:id="1706" w:name="_ETM_Q1_6996542"/>
      <w:bookmarkEnd w:id="1706"/>
    </w:p>
    <w:p w14:paraId="30BEE347" w14:textId="77777777" w:rsidR="0008630D" w:rsidRDefault="0008630D" w:rsidP="0008630D">
      <w:pPr>
        <w:rPr>
          <w:rtl/>
        </w:rPr>
      </w:pPr>
      <w:bookmarkStart w:id="1707" w:name="_ETM_Q1_6995121"/>
      <w:bookmarkStart w:id="1708" w:name="_ETM_Q1_6995201"/>
      <w:bookmarkEnd w:id="1707"/>
      <w:bookmarkEnd w:id="1708"/>
      <w:r>
        <w:rPr>
          <w:rtl/>
        </w:rPr>
        <w:t>כן, זה קיים היום. אני מסתכל בחוק אשראי הוגן, יש את הביטוי "דמי פיגורים" בהסכמים שלכם.</w:t>
      </w:r>
      <w:bookmarkStart w:id="1709" w:name="_ETM_Q1_6998069"/>
      <w:bookmarkStart w:id="1710" w:name="_ETM_Q1_6998132"/>
      <w:bookmarkEnd w:id="1709"/>
      <w:bookmarkEnd w:id="1710"/>
    </w:p>
    <w:p w14:paraId="2621D936" w14:textId="77777777" w:rsidR="0008630D" w:rsidRDefault="0008630D" w:rsidP="0008630D">
      <w:pPr>
        <w:rPr>
          <w:rtl/>
        </w:rPr>
      </w:pPr>
      <w:bookmarkStart w:id="1711" w:name="_ETM_Q1_7004344"/>
      <w:bookmarkStart w:id="1712" w:name="_ETM_Q1_7004470"/>
      <w:bookmarkStart w:id="1713" w:name="_ETM_Q1_7005251"/>
      <w:bookmarkEnd w:id="1711"/>
      <w:bookmarkEnd w:id="1712"/>
      <w:bookmarkEnd w:id="1713"/>
    </w:p>
    <w:p w14:paraId="7B96ABDA" w14:textId="77777777" w:rsidR="0008630D" w:rsidRDefault="0008630D" w:rsidP="00C44D9C">
      <w:pPr>
        <w:pStyle w:val="afb"/>
        <w:keepNext/>
        <w:rPr>
          <w:rtl/>
        </w:rPr>
      </w:pPr>
      <w:bookmarkStart w:id="1714" w:name="ET_guest_שירלי_אבינר_526"/>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714"/>
    </w:p>
    <w:p w14:paraId="5E4BD616" w14:textId="77777777" w:rsidR="0008630D" w:rsidRDefault="0008630D" w:rsidP="00C44D9C">
      <w:pPr>
        <w:pStyle w:val="KeepWithNext"/>
        <w:rPr>
          <w:rtl/>
        </w:rPr>
      </w:pPr>
    </w:p>
    <w:p w14:paraId="1E60E8A1" w14:textId="77777777" w:rsidR="0008630D" w:rsidRDefault="0008630D" w:rsidP="0008630D">
      <w:pPr>
        <w:rPr>
          <w:rtl/>
        </w:rPr>
      </w:pPr>
      <w:bookmarkStart w:id="1715" w:name="_ETM_Q1_7010551"/>
      <w:bookmarkStart w:id="1716" w:name="_ETM_Q1_7010586"/>
      <w:bookmarkEnd w:id="1715"/>
      <w:bookmarkEnd w:id="1716"/>
      <w:r>
        <w:rPr>
          <w:rtl/>
        </w:rPr>
        <w:t>ריבית פיגורים.</w:t>
      </w:r>
    </w:p>
    <w:p w14:paraId="06C92BC7" w14:textId="77777777" w:rsidR="0008630D" w:rsidRDefault="0008630D" w:rsidP="0008630D">
      <w:pPr>
        <w:rPr>
          <w:rtl/>
        </w:rPr>
      </w:pPr>
      <w:bookmarkStart w:id="1717" w:name="_ETM_Q1_7005321"/>
      <w:bookmarkStart w:id="1718" w:name="_ETM_Q1_7005393"/>
      <w:bookmarkEnd w:id="1717"/>
      <w:bookmarkEnd w:id="1718"/>
    </w:p>
    <w:p w14:paraId="6EA1291D" w14:textId="77777777" w:rsidR="0008630D" w:rsidRDefault="0008630D" w:rsidP="00C44D9C">
      <w:pPr>
        <w:pStyle w:val="af8"/>
        <w:keepNext/>
        <w:rPr>
          <w:rtl/>
        </w:rPr>
      </w:pPr>
      <w:bookmarkStart w:id="1719" w:name="ET_yor_6157_5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19"/>
    </w:p>
    <w:p w14:paraId="37B323BD" w14:textId="77777777" w:rsidR="0008630D" w:rsidRDefault="0008630D" w:rsidP="00C44D9C">
      <w:pPr>
        <w:pStyle w:val="KeepWithNext"/>
        <w:rPr>
          <w:rtl/>
        </w:rPr>
      </w:pPr>
    </w:p>
    <w:p w14:paraId="6E6EDA35" w14:textId="77777777" w:rsidR="0008630D" w:rsidRDefault="0008630D" w:rsidP="0008630D">
      <w:pPr>
        <w:rPr>
          <w:rtl/>
        </w:rPr>
      </w:pPr>
      <w:bookmarkStart w:id="1720" w:name="_ETM_Q1_7006071"/>
      <w:bookmarkEnd w:id="1720"/>
      <w:r>
        <w:rPr>
          <w:rtl/>
        </w:rPr>
        <w:t>לא צריך להתאים?</w:t>
      </w:r>
    </w:p>
    <w:p w14:paraId="2DB60736" w14:textId="77777777" w:rsidR="0008630D" w:rsidRDefault="0008630D" w:rsidP="0008630D">
      <w:pPr>
        <w:rPr>
          <w:rtl/>
        </w:rPr>
      </w:pPr>
      <w:bookmarkStart w:id="1721" w:name="_ETM_Q1_7008901"/>
      <w:bookmarkStart w:id="1722" w:name="_ETM_Q1_7008964"/>
      <w:bookmarkStart w:id="1723" w:name="_ETM_Q1_7004425"/>
      <w:bookmarkEnd w:id="1721"/>
      <w:bookmarkEnd w:id="1722"/>
      <w:bookmarkEnd w:id="1723"/>
    </w:p>
    <w:p w14:paraId="3B3F6215" w14:textId="77777777" w:rsidR="0008630D" w:rsidRDefault="0008630D" w:rsidP="00C44D9C">
      <w:pPr>
        <w:pStyle w:val="afb"/>
        <w:keepNext/>
        <w:rPr>
          <w:rtl/>
        </w:rPr>
      </w:pPr>
      <w:bookmarkStart w:id="1724" w:name="ET_guest_694383_52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724"/>
    </w:p>
    <w:p w14:paraId="09A293B4" w14:textId="77777777" w:rsidR="0008630D" w:rsidRDefault="0008630D" w:rsidP="00C44D9C">
      <w:pPr>
        <w:pStyle w:val="KeepWithNext"/>
        <w:rPr>
          <w:rtl/>
        </w:rPr>
      </w:pPr>
    </w:p>
    <w:p w14:paraId="3D090C39" w14:textId="77777777" w:rsidR="0008630D" w:rsidRDefault="0008630D" w:rsidP="0008630D">
      <w:pPr>
        <w:rPr>
          <w:rtl/>
        </w:rPr>
      </w:pPr>
      <w:bookmarkStart w:id="1725" w:name="_ETM_Q1_7005026"/>
      <w:bookmarkStart w:id="1726" w:name="_ETM_Q1_7005082"/>
      <w:bookmarkEnd w:id="1725"/>
      <w:bookmarkEnd w:id="1726"/>
      <w:r>
        <w:rPr>
          <w:rtl/>
        </w:rPr>
        <w:t xml:space="preserve">היום יש ריבית אחת, מה יקרה אם </w:t>
      </w:r>
      <w:bookmarkStart w:id="1727" w:name="_ETM_Q1_7008035"/>
      <w:bookmarkEnd w:id="1727"/>
      <w:r>
        <w:rPr>
          <w:rtl/>
        </w:rPr>
        <w:t>ההסכמים יתחילו לפצל את זה?</w:t>
      </w:r>
    </w:p>
    <w:p w14:paraId="1F26CA84" w14:textId="77777777" w:rsidR="0008630D" w:rsidRDefault="0008630D" w:rsidP="0008630D">
      <w:pPr>
        <w:rPr>
          <w:rtl/>
        </w:rPr>
      </w:pPr>
    </w:p>
    <w:p w14:paraId="2E33DB55" w14:textId="77777777" w:rsidR="0008630D" w:rsidRDefault="0008630D" w:rsidP="00C44D9C">
      <w:pPr>
        <w:pStyle w:val="a5"/>
        <w:keepNext/>
        <w:rPr>
          <w:rtl/>
        </w:rPr>
      </w:pPr>
      <w:bookmarkStart w:id="1728" w:name="ET_speaker_טליה_גמאל_52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728"/>
    </w:p>
    <w:p w14:paraId="16721A42" w14:textId="77777777" w:rsidR="0008630D" w:rsidRDefault="0008630D" w:rsidP="00C44D9C">
      <w:pPr>
        <w:pStyle w:val="KeepWithNext"/>
        <w:rPr>
          <w:rtl/>
        </w:rPr>
      </w:pPr>
    </w:p>
    <w:p w14:paraId="3266094E" w14:textId="77777777" w:rsidR="0008630D" w:rsidRDefault="0008630D" w:rsidP="0008630D">
      <w:pPr>
        <w:rPr>
          <w:rtl/>
        </w:rPr>
      </w:pPr>
      <w:r>
        <w:rPr>
          <w:rtl/>
        </w:rPr>
        <w:t>בגלל זה דיברנו על אפשרות להגיד רכיב אחר שמשקף - - -</w:t>
      </w:r>
    </w:p>
    <w:p w14:paraId="0F7FB913" w14:textId="77777777" w:rsidR="0008630D" w:rsidRDefault="0008630D" w:rsidP="0008630D">
      <w:pPr>
        <w:rPr>
          <w:rtl/>
        </w:rPr>
      </w:pPr>
      <w:bookmarkStart w:id="1729" w:name="_ETM_Q1_7008055"/>
      <w:bookmarkStart w:id="1730" w:name="_ETM_Q1_7008146"/>
      <w:bookmarkEnd w:id="1729"/>
      <w:bookmarkEnd w:id="1730"/>
    </w:p>
    <w:p w14:paraId="31EBC92C" w14:textId="77777777" w:rsidR="0008630D" w:rsidRPr="00C44D9C" w:rsidRDefault="0008630D" w:rsidP="00C44D9C">
      <w:pPr>
        <w:rPr>
          <w:rtl/>
        </w:rPr>
      </w:pPr>
      <w:bookmarkStart w:id="1731" w:name="_ETM_Q1_7010979"/>
      <w:bookmarkStart w:id="1732" w:name="_ETM_Q1_7011049"/>
      <w:bookmarkStart w:id="1733" w:name="_ETM_Q1_7013986"/>
      <w:bookmarkEnd w:id="1731"/>
      <w:bookmarkEnd w:id="1732"/>
      <w:bookmarkEnd w:id="1733"/>
    </w:p>
    <w:p w14:paraId="3D916A76" w14:textId="77777777" w:rsidR="0008630D" w:rsidRDefault="0008630D" w:rsidP="00C44D9C">
      <w:pPr>
        <w:pStyle w:val="af8"/>
        <w:keepNext/>
        <w:rPr>
          <w:rtl/>
        </w:rPr>
      </w:pPr>
      <w:bookmarkStart w:id="1734" w:name="ET_yor_6157_5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34"/>
    </w:p>
    <w:p w14:paraId="0EAE03AB" w14:textId="77777777" w:rsidR="0008630D" w:rsidRDefault="0008630D" w:rsidP="00C44D9C">
      <w:pPr>
        <w:pStyle w:val="KeepWithNext"/>
        <w:rPr>
          <w:rtl/>
        </w:rPr>
      </w:pPr>
    </w:p>
    <w:p w14:paraId="44CF5F95" w14:textId="77777777" w:rsidR="0008630D" w:rsidRDefault="0008630D" w:rsidP="0008630D">
      <w:pPr>
        <w:rPr>
          <w:rtl/>
        </w:rPr>
      </w:pPr>
      <w:bookmarkStart w:id="1735" w:name="_ETM_Q1_7020018"/>
      <w:bookmarkEnd w:id="1735"/>
      <w:r>
        <w:rPr>
          <w:rtl/>
        </w:rPr>
        <w:t xml:space="preserve">יכול להיות </w:t>
      </w:r>
      <w:bookmarkStart w:id="1736" w:name="_ETM_Q1_7018791"/>
      <w:bookmarkEnd w:id="1736"/>
      <w:r>
        <w:rPr>
          <w:rtl/>
        </w:rPr>
        <w:t>שזה לא ריבית. ואם זה קנס בן יום?</w:t>
      </w:r>
    </w:p>
    <w:p w14:paraId="6292B443" w14:textId="77777777" w:rsidR="0008630D" w:rsidRDefault="0008630D" w:rsidP="0008630D">
      <w:pPr>
        <w:rPr>
          <w:rtl/>
        </w:rPr>
      </w:pPr>
      <w:bookmarkStart w:id="1737" w:name="_ETM_Q1_7022859"/>
      <w:bookmarkStart w:id="1738" w:name="_ETM_Q1_7022939"/>
      <w:bookmarkStart w:id="1739" w:name="_ETM_Q1_7024251"/>
      <w:bookmarkEnd w:id="1737"/>
      <w:bookmarkEnd w:id="1738"/>
      <w:bookmarkEnd w:id="1739"/>
    </w:p>
    <w:p w14:paraId="311A6614" w14:textId="77777777" w:rsidR="0008630D" w:rsidRDefault="0008630D" w:rsidP="00C44D9C">
      <w:pPr>
        <w:pStyle w:val="afb"/>
        <w:keepNext/>
        <w:rPr>
          <w:rtl/>
        </w:rPr>
      </w:pPr>
      <w:bookmarkStart w:id="1740" w:name="ET_guest_19825_532"/>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740"/>
    </w:p>
    <w:p w14:paraId="5CCACAC8" w14:textId="77777777" w:rsidR="0008630D" w:rsidRDefault="0008630D" w:rsidP="00C44D9C">
      <w:pPr>
        <w:pStyle w:val="KeepWithNext"/>
        <w:rPr>
          <w:rtl/>
        </w:rPr>
      </w:pPr>
    </w:p>
    <w:p w14:paraId="6AD2395D" w14:textId="77777777" w:rsidR="0008630D" w:rsidRDefault="0008630D" w:rsidP="0008630D">
      <w:pPr>
        <w:rPr>
          <w:rtl/>
        </w:rPr>
      </w:pPr>
      <w:bookmarkStart w:id="1741" w:name="_ETM_Q1_7024775"/>
      <w:bookmarkStart w:id="1742" w:name="_ETM_Q1_7024817"/>
      <w:bookmarkEnd w:id="1741"/>
      <w:bookmarkEnd w:id="1742"/>
      <w:r>
        <w:rPr>
          <w:rtl/>
        </w:rPr>
        <w:t xml:space="preserve">כשהתיקים נפתחים בהוצאה לפועל אין לנו מושג מה הרכיב </w:t>
      </w:r>
      <w:proofErr w:type="spellStart"/>
      <w:r>
        <w:rPr>
          <w:rtl/>
        </w:rPr>
        <w:t>הפיצויי</w:t>
      </w:r>
      <w:proofErr w:type="spellEnd"/>
      <w:r>
        <w:rPr>
          <w:rtl/>
        </w:rPr>
        <w:t xml:space="preserve">. חוץ מחוק פסיקת ריבית והצמדה, שעכשיו אנחנו יודעים את ההבדל בין ריבית הבסיס לדמי הפיגורים, בכל שאר החובות, יש לנו את טבלת הריבית של הבנק, אנחנו לא יודעים מה הרכיב </w:t>
      </w:r>
      <w:proofErr w:type="spellStart"/>
      <w:r>
        <w:rPr>
          <w:rtl/>
        </w:rPr>
        <w:t>הפיצויי</w:t>
      </w:r>
      <w:proofErr w:type="spellEnd"/>
      <w:r>
        <w:rPr>
          <w:rtl/>
        </w:rPr>
        <w:t xml:space="preserve"> מתוך הריבית הזאת </w:t>
      </w:r>
      <w:bookmarkStart w:id="1743" w:name="_ETM_Q1_7042537"/>
      <w:bookmarkEnd w:id="1743"/>
      <w:r>
        <w:rPr>
          <w:rtl/>
        </w:rPr>
        <w:t xml:space="preserve">וכך גם בשאר החובות. לכן אין לי דרך להפחית רק את הרכיב </w:t>
      </w:r>
      <w:proofErr w:type="spellStart"/>
      <w:r>
        <w:rPr>
          <w:rtl/>
        </w:rPr>
        <w:t>הפיצויי</w:t>
      </w:r>
      <w:proofErr w:type="spellEnd"/>
      <w:r>
        <w:rPr>
          <w:rtl/>
        </w:rPr>
        <w:t>.</w:t>
      </w:r>
    </w:p>
    <w:p w14:paraId="1DEF9568" w14:textId="77777777" w:rsidR="0008630D" w:rsidRDefault="0008630D" w:rsidP="0008630D">
      <w:pPr>
        <w:rPr>
          <w:rtl/>
        </w:rPr>
      </w:pPr>
      <w:bookmarkStart w:id="1744" w:name="_ETM_Q1_7051477"/>
      <w:bookmarkEnd w:id="1744"/>
    </w:p>
    <w:p w14:paraId="0B436A8F" w14:textId="77777777" w:rsidR="0008630D" w:rsidRDefault="0008630D" w:rsidP="00C44D9C">
      <w:pPr>
        <w:pStyle w:val="afb"/>
        <w:keepNext/>
        <w:rPr>
          <w:rtl/>
        </w:rPr>
      </w:pPr>
      <w:bookmarkStart w:id="1745" w:name="ET_guest_636772_53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745"/>
    </w:p>
    <w:p w14:paraId="345BB722" w14:textId="77777777" w:rsidR="0008630D" w:rsidRDefault="0008630D" w:rsidP="00C44D9C">
      <w:pPr>
        <w:pStyle w:val="KeepWithNext"/>
        <w:rPr>
          <w:rtl/>
        </w:rPr>
      </w:pPr>
    </w:p>
    <w:p w14:paraId="3D8D5C42" w14:textId="77777777" w:rsidR="0008630D" w:rsidRDefault="0008630D" w:rsidP="0008630D">
      <w:pPr>
        <w:rPr>
          <w:rtl/>
        </w:rPr>
      </w:pPr>
      <w:bookmarkStart w:id="1746" w:name="_ETM_Q1_7052012"/>
      <w:bookmarkStart w:id="1747" w:name="_ETM_Q1_7052049"/>
      <w:bookmarkEnd w:id="1746"/>
      <w:bookmarkEnd w:id="1747"/>
      <w:r>
        <w:rPr>
          <w:rtl/>
        </w:rPr>
        <w:t>הוא אומר שאם מחר יאמצו את המנגנון - - -</w:t>
      </w:r>
    </w:p>
    <w:p w14:paraId="73191FB3" w14:textId="77777777" w:rsidR="0008630D" w:rsidRDefault="0008630D" w:rsidP="0008630D">
      <w:pPr>
        <w:rPr>
          <w:rtl/>
        </w:rPr>
      </w:pPr>
      <w:bookmarkStart w:id="1748" w:name="_ETM_Q1_7056924"/>
      <w:bookmarkStart w:id="1749" w:name="_ETM_Q1_7057001"/>
      <w:bookmarkStart w:id="1750" w:name="_ETM_Q1_7058092"/>
      <w:bookmarkEnd w:id="1748"/>
      <w:bookmarkEnd w:id="1749"/>
      <w:bookmarkEnd w:id="1750"/>
    </w:p>
    <w:p w14:paraId="25E1FA0F" w14:textId="77777777" w:rsidR="0008630D" w:rsidRDefault="0008630D" w:rsidP="00C44D9C">
      <w:pPr>
        <w:pStyle w:val="afb"/>
        <w:keepNext/>
        <w:rPr>
          <w:rtl/>
        </w:rPr>
      </w:pPr>
      <w:bookmarkStart w:id="1751" w:name="ET_guest_19825_535"/>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751"/>
    </w:p>
    <w:p w14:paraId="6942D7CE" w14:textId="77777777" w:rsidR="0008630D" w:rsidRDefault="0008630D" w:rsidP="00C44D9C">
      <w:pPr>
        <w:pStyle w:val="KeepWithNext"/>
        <w:rPr>
          <w:rtl/>
        </w:rPr>
      </w:pPr>
    </w:p>
    <w:p w14:paraId="445DE92E" w14:textId="77777777" w:rsidR="0008630D" w:rsidRDefault="0008630D" w:rsidP="0008630D">
      <w:pPr>
        <w:rPr>
          <w:rtl/>
        </w:rPr>
      </w:pPr>
      <w:r>
        <w:rPr>
          <w:rtl/>
        </w:rPr>
        <w:t>כן, אז בכאלה מקרים - - -</w:t>
      </w:r>
    </w:p>
    <w:p w14:paraId="61C76067" w14:textId="77777777" w:rsidR="0008630D" w:rsidRDefault="0008630D" w:rsidP="0008630D">
      <w:pPr>
        <w:rPr>
          <w:rtl/>
        </w:rPr>
      </w:pPr>
    </w:p>
    <w:p w14:paraId="38CA2F54" w14:textId="77777777" w:rsidR="0008630D" w:rsidRDefault="0008630D" w:rsidP="00C44D9C">
      <w:pPr>
        <w:pStyle w:val="af8"/>
        <w:keepNext/>
        <w:rPr>
          <w:rtl/>
        </w:rPr>
      </w:pPr>
      <w:bookmarkStart w:id="1752" w:name="ET_yor_6157_5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52"/>
    </w:p>
    <w:p w14:paraId="3F86702C" w14:textId="77777777" w:rsidR="0008630D" w:rsidRDefault="0008630D" w:rsidP="00C44D9C">
      <w:pPr>
        <w:pStyle w:val="KeepWithNext"/>
        <w:rPr>
          <w:rtl/>
        </w:rPr>
      </w:pPr>
    </w:p>
    <w:p w14:paraId="238A2CD7" w14:textId="77777777" w:rsidR="0008630D" w:rsidRDefault="0008630D" w:rsidP="0008630D">
      <w:pPr>
        <w:rPr>
          <w:rtl/>
        </w:rPr>
      </w:pPr>
      <w:r>
        <w:rPr>
          <w:rtl/>
        </w:rPr>
        <w:t xml:space="preserve">הכול </w:t>
      </w:r>
      <w:bookmarkStart w:id="1753" w:name="_ETM_Q1_7054400"/>
      <w:bookmarkEnd w:id="1753"/>
      <w:r>
        <w:rPr>
          <w:rtl/>
        </w:rPr>
        <w:t>ייחשב ריבית בעינייך.</w:t>
      </w:r>
    </w:p>
    <w:p w14:paraId="06E6FA51" w14:textId="77777777" w:rsidR="0008630D" w:rsidRDefault="0008630D" w:rsidP="0008630D">
      <w:pPr>
        <w:rPr>
          <w:rtl/>
        </w:rPr>
      </w:pPr>
      <w:bookmarkStart w:id="1754" w:name="_ETM_Q1_7052502"/>
      <w:bookmarkEnd w:id="1754"/>
    </w:p>
    <w:p w14:paraId="661DB078" w14:textId="77777777" w:rsidR="0008630D" w:rsidRDefault="0008630D" w:rsidP="00C44D9C">
      <w:pPr>
        <w:pStyle w:val="afb"/>
        <w:keepNext/>
        <w:rPr>
          <w:rtl/>
        </w:rPr>
      </w:pPr>
      <w:bookmarkStart w:id="1755" w:name="ET_guest_19825_537"/>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1755"/>
    </w:p>
    <w:p w14:paraId="1C07CA88" w14:textId="77777777" w:rsidR="0008630D" w:rsidRDefault="0008630D" w:rsidP="00C44D9C">
      <w:pPr>
        <w:pStyle w:val="KeepWithNext"/>
        <w:rPr>
          <w:rtl/>
        </w:rPr>
      </w:pPr>
    </w:p>
    <w:p w14:paraId="71F17C33" w14:textId="77777777" w:rsidR="0008630D" w:rsidRDefault="0008630D" w:rsidP="0008630D">
      <w:pPr>
        <w:rPr>
          <w:rtl/>
        </w:rPr>
      </w:pPr>
      <w:bookmarkStart w:id="1756" w:name="_ETM_Q1_7052920"/>
      <w:bookmarkStart w:id="1757" w:name="_ETM_Q1_7052970"/>
      <w:bookmarkEnd w:id="1756"/>
      <w:bookmarkEnd w:id="1757"/>
      <w:r>
        <w:rPr>
          <w:rtl/>
        </w:rPr>
        <w:t>לא, אם יהיה לי הסכם ברור שאומר: אני מאמץ את הריביות לצורך העניין - - -</w:t>
      </w:r>
    </w:p>
    <w:p w14:paraId="5836A497" w14:textId="77777777" w:rsidR="0008630D" w:rsidRDefault="0008630D" w:rsidP="0008630D">
      <w:pPr>
        <w:rPr>
          <w:rtl/>
        </w:rPr>
      </w:pPr>
      <w:bookmarkStart w:id="1758" w:name="_ETM_Q1_7065670"/>
      <w:bookmarkStart w:id="1759" w:name="_ETM_Q1_7065735"/>
      <w:bookmarkEnd w:id="1758"/>
      <w:bookmarkEnd w:id="1759"/>
    </w:p>
    <w:p w14:paraId="43551CA2" w14:textId="77777777" w:rsidR="0008630D" w:rsidRDefault="0008630D" w:rsidP="00C44D9C">
      <w:pPr>
        <w:pStyle w:val="af8"/>
        <w:keepNext/>
        <w:rPr>
          <w:rtl/>
        </w:rPr>
      </w:pPr>
      <w:bookmarkStart w:id="1760" w:name="ET_yor_6157_5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60"/>
    </w:p>
    <w:p w14:paraId="33383C48" w14:textId="77777777" w:rsidR="0008630D" w:rsidRDefault="0008630D" w:rsidP="00C44D9C">
      <w:pPr>
        <w:pStyle w:val="KeepWithNext"/>
        <w:rPr>
          <w:rtl/>
        </w:rPr>
      </w:pPr>
    </w:p>
    <w:p w14:paraId="0F6D704C" w14:textId="77777777" w:rsidR="0008630D" w:rsidRDefault="0008630D" w:rsidP="0008630D">
      <w:pPr>
        <w:rPr>
          <w:rtl/>
        </w:rPr>
      </w:pPr>
      <w:bookmarkStart w:id="1761" w:name="_ETM_Q1_7066315"/>
      <w:bookmarkEnd w:id="1761"/>
      <w:r>
        <w:rPr>
          <w:rtl/>
        </w:rPr>
        <w:t>אבל זה יהיה שיעור דמי פיגורים פלוס אחוז או מינוס אחוז. את לא יכולה להפחית? את כן יכולה להפחית?</w:t>
      </w:r>
    </w:p>
    <w:p w14:paraId="7479DACA" w14:textId="77777777" w:rsidR="0008630D" w:rsidRDefault="0008630D" w:rsidP="0008630D">
      <w:pPr>
        <w:rPr>
          <w:rtl/>
        </w:rPr>
      </w:pPr>
    </w:p>
    <w:p w14:paraId="01CB66A8" w14:textId="77777777" w:rsidR="0008630D" w:rsidRDefault="0008630D" w:rsidP="00C44D9C">
      <w:pPr>
        <w:pStyle w:val="-"/>
        <w:keepNext/>
        <w:rPr>
          <w:rtl/>
        </w:rPr>
      </w:pPr>
      <w:bookmarkStart w:id="1762" w:name="ET_speakercontinue_19825_539"/>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1762"/>
    </w:p>
    <w:p w14:paraId="732DE477" w14:textId="77777777" w:rsidR="0008630D" w:rsidRDefault="0008630D" w:rsidP="00C44D9C">
      <w:pPr>
        <w:pStyle w:val="KeepWithNext"/>
        <w:rPr>
          <w:rtl/>
        </w:rPr>
      </w:pPr>
    </w:p>
    <w:p w14:paraId="42A2943B" w14:textId="77777777" w:rsidR="0008630D" w:rsidRDefault="0008630D" w:rsidP="0008630D">
      <w:pPr>
        <w:rPr>
          <w:rtl/>
        </w:rPr>
      </w:pPr>
      <w:r>
        <w:rPr>
          <w:rtl/>
        </w:rPr>
        <w:t xml:space="preserve">כן, אם הוא יגיד: יש לי ריבית בסיס כזאת ודמי פיגורים בשיעור אחר, כלומר יעשה לי את האבחנה הזו, אז נוכל - </w:t>
      </w:r>
      <w:bookmarkStart w:id="1763" w:name="_ETM_Q1_7075659"/>
      <w:bookmarkEnd w:id="1763"/>
      <w:r>
        <w:rPr>
          <w:rtl/>
        </w:rPr>
        <w:t>- -</w:t>
      </w:r>
      <w:bookmarkStart w:id="1764" w:name="_ETM_Q1_7076155"/>
      <w:bookmarkEnd w:id="1764"/>
    </w:p>
    <w:p w14:paraId="721D74AC" w14:textId="77777777" w:rsidR="0008630D" w:rsidRDefault="0008630D" w:rsidP="0008630D">
      <w:pPr>
        <w:rPr>
          <w:rtl/>
        </w:rPr>
      </w:pPr>
      <w:bookmarkStart w:id="1765" w:name="_ETM_Q1_7076204"/>
      <w:bookmarkEnd w:id="1765"/>
    </w:p>
    <w:p w14:paraId="6F11D122" w14:textId="77777777" w:rsidR="0008630D" w:rsidRDefault="0008630D" w:rsidP="00C44D9C">
      <w:pPr>
        <w:pStyle w:val="af8"/>
        <w:keepNext/>
        <w:rPr>
          <w:rtl/>
        </w:rPr>
      </w:pPr>
      <w:bookmarkStart w:id="1766" w:name="ET_yor_6157_5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66"/>
    </w:p>
    <w:p w14:paraId="1990FFDD" w14:textId="77777777" w:rsidR="0008630D" w:rsidRDefault="0008630D" w:rsidP="00C44D9C">
      <w:pPr>
        <w:pStyle w:val="KeepWithNext"/>
        <w:rPr>
          <w:rtl/>
        </w:rPr>
      </w:pPr>
    </w:p>
    <w:p w14:paraId="6AB47429" w14:textId="77777777" w:rsidR="0008630D" w:rsidRDefault="0008630D" w:rsidP="0008630D">
      <w:pPr>
        <w:rPr>
          <w:rtl/>
        </w:rPr>
      </w:pPr>
      <w:bookmarkStart w:id="1767" w:name="_ETM_Q1_7076824"/>
      <w:bookmarkEnd w:id="1767"/>
      <w:r>
        <w:rPr>
          <w:rtl/>
        </w:rPr>
        <w:t>אבל השאלה האם החוק נותן להם מענה לזה.</w:t>
      </w:r>
    </w:p>
    <w:p w14:paraId="27D92F8C" w14:textId="77777777" w:rsidR="0008630D" w:rsidRDefault="0008630D" w:rsidP="0008630D">
      <w:pPr>
        <w:rPr>
          <w:rtl/>
        </w:rPr>
      </w:pPr>
    </w:p>
    <w:p w14:paraId="5201E1DA" w14:textId="77777777" w:rsidR="0008630D" w:rsidRDefault="0008630D" w:rsidP="00C44D9C">
      <w:pPr>
        <w:pStyle w:val="afb"/>
        <w:keepNext/>
        <w:rPr>
          <w:rtl/>
        </w:rPr>
      </w:pPr>
      <w:bookmarkStart w:id="1768" w:name="ET_guest_7830_541"/>
      <w:r>
        <w:rPr>
          <w:rStyle w:val="TagStyle"/>
          <w:rFonts w:hint="cs"/>
          <w:rtl/>
        </w:rPr>
        <w:t xml:space="preserve"> &lt;&lt; אורח &gt;&gt; </w:t>
      </w:r>
      <w:r>
        <w:rPr>
          <w:rFonts w:hint="cs"/>
          <w:rtl/>
        </w:rPr>
        <w:t xml:space="preserve">מרב </w:t>
      </w:r>
      <w:proofErr w:type="spellStart"/>
      <w:r>
        <w:rPr>
          <w:rFonts w:hint="cs"/>
          <w:rtl/>
        </w:rPr>
        <w:t>שיבק</w:t>
      </w:r>
      <w:proofErr w:type="spellEnd"/>
      <w:r>
        <w:rPr>
          <w:rFonts w:hint="cs"/>
          <w:rtl/>
        </w:rPr>
        <w:t>:</w:t>
      </w:r>
      <w:r>
        <w:rPr>
          <w:rStyle w:val="TagStyle"/>
          <w:rFonts w:hint="cs"/>
          <w:rtl/>
        </w:rPr>
        <w:t xml:space="preserve"> &lt;&lt; אורח &gt;&gt;</w:t>
      </w:r>
      <w:r>
        <w:rPr>
          <w:rFonts w:hint="cs"/>
          <w:rtl/>
        </w:rPr>
        <w:t xml:space="preserve">   </w:t>
      </w:r>
      <w:bookmarkEnd w:id="1768"/>
    </w:p>
    <w:p w14:paraId="2D4259CA" w14:textId="77777777" w:rsidR="0008630D" w:rsidRDefault="0008630D" w:rsidP="00C44D9C">
      <w:pPr>
        <w:pStyle w:val="KeepWithNext"/>
        <w:rPr>
          <w:rtl/>
        </w:rPr>
      </w:pPr>
    </w:p>
    <w:p w14:paraId="657B5BF1" w14:textId="77777777" w:rsidR="0008630D" w:rsidRDefault="0008630D" w:rsidP="0008630D">
      <w:pPr>
        <w:rPr>
          <w:rtl/>
        </w:rPr>
      </w:pPr>
      <w:r>
        <w:rPr>
          <w:rtl/>
        </w:rPr>
        <w:t>השאלה אם הוא נדרש לעשות את ההבחנה הזו מבחינתכם.</w:t>
      </w:r>
    </w:p>
    <w:p w14:paraId="48832A48" w14:textId="77777777" w:rsidR="0008630D" w:rsidRDefault="0008630D" w:rsidP="0008630D">
      <w:pPr>
        <w:rPr>
          <w:rtl/>
        </w:rPr>
      </w:pPr>
    </w:p>
    <w:p w14:paraId="6AF9DE0D" w14:textId="77777777" w:rsidR="0008630D" w:rsidRDefault="0008630D" w:rsidP="00C44D9C">
      <w:pPr>
        <w:pStyle w:val="afb"/>
        <w:keepNext/>
        <w:rPr>
          <w:rtl/>
        </w:rPr>
      </w:pPr>
      <w:bookmarkStart w:id="1769" w:name="ET_guest_636772_54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769"/>
    </w:p>
    <w:p w14:paraId="0EC88705" w14:textId="77777777" w:rsidR="0008630D" w:rsidRDefault="0008630D" w:rsidP="00C44D9C">
      <w:pPr>
        <w:pStyle w:val="KeepWithNext"/>
        <w:rPr>
          <w:rtl/>
        </w:rPr>
      </w:pPr>
    </w:p>
    <w:p w14:paraId="3DF08CAE" w14:textId="77777777" w:rsidR="0008630D" w:rsidRDefault="0008630D" w:rsidP="0008630D">
      <w:pPr>
        <w:rPr>
          <w:rtl/>
        </w:rPr>
      </w:pPr>
      <w:r>
        <w:rPr>
          <w:rtl/>
        </w:rPr>
        <w:t xml:space="preserve">החוק כמו שהוא כתוב היום – למרות שהרעיון שלך מאוד מאוד מעניין </w:t>
      </w:r>
      <w:r>
        <w:t>–</w:t>
      </w:r>
      <w:r>
        <w:rPr>
          <w:rtl/>
        </w:rPr>
        <w:t xml:space="preserve"> </w:t>
      </w:r>
      <w:r>
        <w:rPr>
          <w:rFonts w:hint="cs"/>
          <w:rtl/>
        </w:rPr>
        <w:t>אומר: מורידים 25%, ואני מדבר על ריבית הסכמית - - -</w:t>
      </w:r>
    </w:p>
    <w:p w14:paraId="5051BC16" w14:textId="77777777" w:rsidR="0008630D" w:rsidRDefault="0008630D" w:rsidP="0008630D">
      <w:pPr>
        <w:rPr>
          <w:rtl/>
        </w:rPr>
      </w:pPr>
      <w:bookmarkStart w:id="1770" w:name="_ETM_Q1_7097865"/>
      <w:bookmarkStart w:id="1771" w:name="_ETM_Q1_7097949"/>
      <w:bookmarkEnd w:id="1770"/>
      <w:bookmarkEnd w:id="1771"/>
    </w:p>
    <w:p w14:paraId="6AA97FC4" w14:textId="77777777" w:rsidR="0008630D" w:rsidRDefault="0008630D" w:rsidP="00C44D9C">
      <w:pPr>
        <w:pStyle w:val="af8"/>
        <w:keepNext/>
        <w:rPr>
          <w:rtl/>
        </w:rPr>
      </w:pPr>
      <w:bookmarkStart w:id="1772" w:name="ET_yor_6157_5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72"/>
    </w:p>
    <w:p w14:paraId="03977200" w14:textId="77777777" w:rsidR="0008630D" w:rsidRDefault="0008630D" w:rsidP="00C44D9C">
      <w:pPr>
        <w:pStyle w:val="KeepWithNext"/>
        <w:rPr>
          <w:rtl/>
        </w:rPr>
      </w:pPr>
    </w:p>
    <w:p w14:paraId="63FD1DC6" w14:textId="77777777" w:rsidR="0008630D" w:rsidRDefault="0008630D" w:rsidP="0008630D">
      <w:pPr>
        <w:rPr>
          <w:rtl/>
        </w:rPr>
      </w:pPr>
      <w:bookmarkStart w:id="1773" w:name="_ETM_Q1_7098552"/>
      <w:bookmarkEnd w:id="1773"/>
      <w:r>
        <w:rPr>
          <w:rtl/>
        </w:rPr>
        <w:t xml:space="preserve">רבותיי, יכול מאוד להיות שנצטרך לעשות תיקון עקיף לחוק אשראי הוגן אבל בחוק אשראי הוגן יש ריבית ויש ריבית פיגורים, יש הגבלה על ריבית והגבלה </w:t>
      </w:r>
      <w:bookmarkStart w:id="1774" w:name="_ETM_Q1_7115812"/>
      <w:bookmarkEnd w:id="1774"/>
      <w:r>
        <w:rPr>
          <w:rtl/>
        </w:rPr>
        <w:t>על ריבית פיגורים, אז השיעורים הם שונים.</w:t>
      </w:r>
    </w:p>
    <w:p w14:paraId="006C227B" w14:textId="77777777" w:rsidR="0008630D" w:rsidRDefault="0008630D" w:rsidP="0008630D">
      <w:pPr>
        <w:rPr>
          <w:rtl/>
        </w:rPr>
      </w:pPr>
      <w:bookmarkStart w:id="1775" w:name="_ETM_Q1_7118607"/>
      <w:bookmarkStart w:id="1776" w:name="_ETM_Q1_7118687"/>
      <w:bookmarkStart w:id="1777" w:name="_ETM_Q1_7119502"/>
      <w:bookmarkEnd w:id="1775"/>
      <w:bookmarkEnd w:id="1776"/>
      <w:bookmarkEnd w:id="1777"/>
    </w:p>
    <w:p w14:paraId="4F736B3A" w14:textId="77777777" w:rsidR="0008630D" w:rsidRDefault="0008630D" w:rsidP="00C44D9C">
      <w:pPr>
        <w:pStyle w:val="afb"/>
        <w:keepNext/>
        <w:rPr>
          <w:rtl/>
        </w:rPr>
      </w:pPr>
      <w:bookmarkStart w:id="1778" w:name="ET_guest_694383_544"/>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778"/>
    </w:p>
    <w:p w14:paraId="19E55FCC" w14:textId="77777777" w:rsidR="0008630D" w:rsidRDefault="0008630D" w:rsidP="00C44D9C">
      <w:pPr>
        <w:pStyle w:val="KeepWithNext"/>
        <w:rPr>
          <w:rtl/>
        </w:rPr>
      </w:pPr>
    </w:p>
    <w:p w14:paraId="0F98DE3E" w14:textId="77777777" w:rsidR="0008630D" w:rsidRDefault="0008630D" w:rsidP="0008630D">
      <w:pPr>
        <w:rPr>
          <w:rtl/>
        </w:rPr>
      </w:pPr>
      <w:bookmarkStart w:id="1779" w:name="_ETM_Q1_7120095"/>
      <w:bookmarkStart w:id="1780" w:name="_ETM_Q1_7120148"/>
      <w:bookmarkEnd w:id="1779"/>
      <w:bookmarkEnd w:id="1780"/>
      <w:r>
        <w:rPr>
          <w:rtl/>
        </w:rPr>
        <w:t>אבל הן מתחלפות. הן מחליפות אחת את השנייה. יש ריבית אחת, זה לא שני רכיבים במקביל.</w:t>
      </w:r>
    </w:p>
    <w:p w14:paraId="7692AEC9" w14:textId="77777777" w:rsidR="0008630D" w:rsidRDefault="0008630D" w:rsidP="0008630D">
      <w:pPr>
        <w:rPr>
          <w:rtl/>
        </w:rPr>
      </w:pPr>
      <w:bookmarkStart w:id="1781" w:name="_ETM_Q1_7129409"/>
      <w:bookmarkStart w:id="1782" w:name="_ETM_Q1_7129495"/>
      <w:bookmarkEnd w:id="1781"/>
      <w:bookmarkEnd w:id="1782"/>
    </w:p>
    <w:p w14:paraId="7448530C" w14:textId="77777777" w:rsidR="0008630D" w:rsidRDefault="0008630D" w:rsidP="00C44D9C">
      <w:pPr>
        <w:pStyle w:val="afb"/>
        <w:keepNext/>
        <w:rPr>
          <w:rtl/>
        </w:rPr>
      </w:pPr>
      <w:bookmarkStart w:id="1783" w:name="ET_guest_636772_545"/>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783"/>
    </w:p>
    <w:p w14:paraId="15A6E148" w14:textId="77777777" w:rsidR="0008630D" w:rsidRDefault="0008630D" w:rsidP="00C44D9C">
      <w:pPr>
        <w:pStyle w:val="KeepWithNext"/>
        <w:rPr>
          <w:rtl/>
        </w:rPr>
      </w:pPr>
    </w:p>
    <w:p w14:paraId="3E1D4C9D" w14:textId="77777777" w:rsidR="0008630D" w:rsidRDefault="0008630D" w:rsidP="0008630D">
      <w:pPr>
        <w:rPr>
          <w:rtl/>
        </w:rPr>
      </w:pPr>
      <w:bookmarkStart w:id="1784" w:name="_ETM_Q1_7130225"/>
      <w:bookmarkStart w:id="1785" w:name="_ETM_Q1_7130337"/>
      <w:bookmarkEnd w:id="1784"/>
      <w:bookmarkEnd w:id="1785"/>
      <w:r>
        <w:rPr>
          <w:rtl/>
        </w:rPr>
        <w:t xml:space="preserve">בעולם הישן לא היה מושג של דמי פיגורים ואז כשאמרו פיגורים אמרו ריבית פיגורים, שהיא כוללת את כל הרכיבים של פיצוי, של עלות כסף, </w:t>
      </w:r>
      <w:bookmarkStart w:id="1786" w:name="_ETM_Q1_7142375"/>
      <w:bookmarkEnd w:id="1786"/>
      <w:r>
        <w:rPr>
          <w:rtl/>
        </w:rPr>
        <w:t xml:space="preserve">של עלות רווח, </w:t>
      </w:r>
      <w:proofErr w:type="spellStart"/>
      <w:r>
        <w:rPr>
          <w:rtl/>
        </w:rPr>
        <w:t>הכל</w:t>
      </w:r>
      <w:proofErr w:type="spellEnd"/>
      <w:r>
        <w:rPr>
          <w:rtl/>
        </w:rPr>
        <w:t>. כשאני עשיתי הסכם עם אדוני ואמרתי: אני רוצה 10% במקרה של פיגור לא פירטתי מה הריבית.</w:t>
      </w:r>
    </w:p>
    <w:p w14:paraId="05110B7D" w14:textId="77777777" w:rsidR="0008630D" w:rsidRDefault="0008630D" w:rsidP="0008630D">
      <w:pPr>
        <w:rPr>
          <w:rtl/>
        </w:rPr>
      </w:pPr>
      <w:bookmarkStart w:id="1787" w:name="_ETM_Q1_7152306"/>
      <w:bookmarkStart w:id="1788" w:name="_ETM_Q1_7152367"/>
      <w:bookmarkEnd w:id="1787"/>
      <w:bookmarkEnd w:id="1788"/>
    </w:p>
    <w:p w14:paraId="79F275D3" w14:textId="77777777" w:rsidR="0008630D" w:rsidRDefault="0008630D" w:rsidP="00C44D9C">
      <w:pPr>
        <w:pStyle w:val="af8"/>
        <w:keepNext/>
        <w:rPr>
          <w:rtl/>
        </w:rPr>
      </w:pPr>
      <w:bookmarkStart w:id="1789" w:name="ET_yor_6157_54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89"/>
    </w:p>
    <w:p w14:paraId="659F216D" w14:textId="77777777" w:rsidR="0008630D" w:rsidRDefault="0008630D" w:rsidP="00C44D9C">
      <w:pPr>
        <w:pStyle w:val="KeepWithNext"/>
        <w:rPr>
          <w:rtl/>
        </w:rPr>
      </w:pPr>
    </w:p>
    <w:p w14:paraId="24D24384" w14:textId="77777777" w:rsidR="0008630D" w:rsidRDefault="0008630D" w:rsidP="0008630D">
      <w:pPr>
        <w:rPr>
          <w:rtl/>
        </w:rPr>
      </w:pPr>
      <w:bookmarkStart w:id="1790" w:name="_ETM_Q1_7153425"/>
      <w:bookmarkEnd w:id="1790"/>
      <w:r>
        <w:rPr>
          <w:rtl/>
        </w:rPr>
        <w:t xml:space="preserve">אבל יש הצמדה, יש ריבית ויש ריבית פיגורים, כך זה באשראי הוגן. </w:t>
      </w:r>
      <w:bookmarkStart w:id="1791" w:name="_ETM_Q1_7154808"/>
      <w:bookmarkEnd w:id="1791"/>
      <w:r>
        <w:rPr>
          <w:rtl/>
        </w:rPr>
        <w:t>זה יכול להיות גם וגם, לא? כשחוב נכנס למסלול של פיגורים זה ריבית פלוס ריבית פיגורים. יש חלוקה לשניים. זה לא ריבית פיגורים אחת שכוללת בתוכה את שתי הריביות.</w:t>
      </w:r>
    </w:p>
    <w:p w14:paraId="3174EE87" w14:textId="77777777" w:rsidR="0008630D" w:rsidRDefault="0008630D" w:rsidP="0008630D">
      <w:pPr>
        <w:rPr>
          <w:rtl/>
        </w:rPr>
      </w:pPr>
    </w:p>
    <w:p w14:paraId="6DEF8722" w14:textId="77777777" w:rsidR="0008630D" w:rsidRDefault="0008630D" w:rsidP="00C44D9C">
      <w:pPr>
        <w:pStyle w:val="afb"/>
        <w:keepNext/>
        <w:rPr>
          <w:rtl/>
        </w:rPr>
      </w:pPr>
      <w:bookmarkStart w:id="1792" w:name="ET_guest_907442_548"/>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1792"/>
    </w:p>
    <w:p w14:paraId="1920183E" w14:textId="77777777" w:rsidR="0008630D" w:rsidRDefault="0008630D" w:rsidP="00C44D9C">
      <w:pPr>
        <w:pStyle w:val="KeepWithNext"/>
        <w:rPr>
          <w:rtl/>
        </w:rPr>
      </w:pPr>
      <w:bookmarkStart w:id="1793" w:name="_ETM_Q1_7168400"/>
      <w:bookmarkStart w:id="1794" w:name="_ETM_Q1_7168485"/>
      <w:bookmarkEnd w:id="1793"/>
      <w:bookmarkEnd w:id="1794"/>
    </w:p>
    <w:p w14:paraId="7F4EC3C8" w14:textId="77777777" w:rsidR="0008630D" w:rsidRDefault="0008630D" w:rsidP="0008630D">
      <w:pPr>
        <w:rPr>
          <w:rtl/>
        </w:rPr>
      </w:pPr>
      <w:bookmarkStart w:id="1795" w:name="_ETM_Q1_7169166"/>
      <w:bookmarkEnd w:id="1795"/>
      <w:r>
        <w:rPr>
          <w:rtl/>
        </w:rPr>
        <w:t xml:space="preserve">האופציה השנייה. ריבית הפיגורים כוללת בתוכה את </w:t>
      </w:r>
      <w:proofErr w:type="spellStart"/>
      <w:r>
        <w:rPr>
          <w:rtl/>
        </w:rPr>
        <w:t>הכל</w:t>
      </w:r>
      <w:proofErr w:type="spellEnd"/>
      <w:r>
        <w:rPr>
          <w:rtl/>
        </w:rPr>
        <w:t>, זה הריבית.</w:t>
      </w:r>
    </w:p>
    <w:p w14:paraId="0BB9D7E1" w14:textId="77777777" w:rsidR="0008630D" w:rsidRDefault="0008630D" w:rsidP="0008630D">
      <w:pPr>
        <w:rPr>
          <w:rtl/>
        </w:rPr>
      </w:pPr>
    </w:p>
    <w:p w14:paraId="739B8EE7" w14:textId="77777777" w:rsidR="0008630D" w:rsidRDefault="0008630D" w:rsidP="00C44D9C">
      <w:pPr>
        <w:pStyle w:val="af8"/>
        <w:keepNext/>
        <w:rPr>
          <w:rtl/>
        </w:rPr>
      </w:pPr>
      <w:bookmarkStart w:id="1796" w:name="ET_yor_6157_5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796"/>
    </w:p>
    <w:p w14:paraId="31C62EA7" w14:textId="77777777" w:rsidR="0008630D" w:rsidRDefault="0008630D" w:rsidP="00C44D9C">
      <w:pPr>
        <w:pStyle w:val="KeepWithNext"/>
        <w:rPr>
          <w:rtl/>
        </w:rPr>
      </w:pPr>
    </w:p>
    <w:p w14:paraId="1AF88487" w14:textId="77777777" w:rsidR="0008630D" w:rsidRDefault="0008630D" w:rsidP="0008630D">
      <w:pPr>
        <w:rPr>
          <w:rtl/>
        </w:rPr>
      </w:pPr>
      <w:r>
        <w:rPr>
          <w:rtl/>
        </w:rPr>
        <w:t>אבל לא הצמדה.</w:t>
      </w:r>
    </w:p>
    <w:p w14:paraId="4B00E9F0" w14:textId="77777777" w:rsidR="0008630D" w:rsidRDefault="0008630D" w:rsidP="0008630D">
      <w:pPr>
        <w:rPr>
          <w:rtl/>
        </w:rPr>
      </w:pPr>
    </w:p>
    <w:p w14:paraId="7D1B6D2E" w14:textId="77777777" w:rsidR="0008630D" w:rsidRDefault="0008630D" w:rsidP="00C44D9C">
      <w:pPr>
        <w:pStyle w:val="-"/>
        <w:keepNext/>
        <w:rPr>
          <w:rtl/>
        </w:rPr>
      </w:pPr>
      <w:bookmarkStart w:id="1797" w:name="ET_speakercontinue_907442_550"/>
      <w:r>
        <w:rPr>
          <w:rStyle w:val="TagStyle"/>
          <w:rFonts w:hint="cs"/>
          <w:rtl/>
        </w:rPr>
        <w:t xml:space="preserve"> &lt;&lt; דובר_המשך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דובר_המשך &gt;&gt;</w:t>
      </w:r>
      <w:r>
        <w:rPr>
          <w:rFonts w:hint="cs"/>
          <w:rtl/>
        </w:rPr>
        <w:t xml:space="preserve">   </w:t>
      </w:r>
      <w:bookmarkEnd w:id="1797"/>
    </w:p>
    <w:p w14:paraId="20388B7A" w14:textId="77777777" w:rsidR="0008630D" w:rsidRDefault="0008630D" w:rsidP="00C44D9C">
      <w:pPr>
        <w:pStyle w:val="KeepWithNext"/>
        <w:rPr>
          <w:rtl/>
        </w:rPr>
      </w:pPr>
    </w:p>
    <w:p w14:paraId="344B9446" w14:textId="77777777" w:rsidR="0008630D" w:rsidRDefault="0008630D" w:rsidP="0008630D">
      <w:pPr>
        <w:rPr>
          <w:rtl/>
        </w:rPr>
      </w:pPr>
      <w:r>
        <w:rPr>
          <w:rtl/>
        </w:rPr>
        <w:t xml:space="preserve">לא, היא כוללת את הכול. </w:t>
      </w:r>
      <w:bookmarkStart w:id="1798" w:name="_ETM_Q1_7174944"/>
      <w:bookmarkEnd w:id="1798"/>
    </w:p>
    <w:p w14:paraId="528409CF" w14:textId="77777777" w:rsidR="0008630D" w:rsidRDefault="0008630D" w:rsidP="0008630D">
      <w:pPr>
        <w:rPr>
          <w:rtl/>
        </w:rPr>
      </w:pPr>
    </w:p>
    <w:p w14:paraId="2E7935DF" w14:textId="77777777" w:rsidR="0008630D" w:rsidRDefault="0008630D" w:rsidP="00C44D9C">
      <w:pPr>
        <w:pStyle w:val="afb"/>
        <w:keepNext/>
        <w:rPr>
          <w:rtl/>
        </w:rPr>
      </w:pPr>
      <w:bookmarkStart w:id="1799" w:name="ET_guest_694383_551"/>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799"/>
    </w:p>
    <w:p w14:paraId="7B148686" w14:textId="77777777" w:rsidR="0008630D" w:rsidRDefault="0008630D" w:rsidP="00C44D9C">
      <w:pPr>
        <w:pStyle w:val="KeepWithNext"/>
        <w:rPr>
          <w:rtl/>
        </w:rPr>
      </w:pPr>
    </w:p>
    <w:p w14:paraId="5D79ACB4" w14:textId="77777777" w:rsidR="0008630D" w:rsidRDefault="0008630D" w:rsidP="0008630D">
      <w:pPr>
        <w:rPr>
          <w:rtl/>
        </w:rPr>
      </w:pPr>
      <w:r>
        <w:rPr>
          <w:rtl/>
        </w:rPr>
        <w:t xml:space="preserve">אבל זו לא הריבית הראשונה פלוס תוספת מספרית. </w:t>
      </w:r>
    </w:p>
    <w:p w14:paraId="1FE35022" w14:textId="77777777" w:rsidR="0008630D" w:rsidRDefault="0008630D" w:rsidP="0008630D">
      <w:pPr>
        <w:rPr>
          <w:rtl/>
        </w:rPr>
      </w:pPr>
    </w:p>
    <w:p w14:paraId="6E85DA8D" w14:textId="77777777" w:rsidR="0008630D" w:rsidRDefault="0008630D" w:rsidP="00C44D9C">
      <w:pPr>
        <w:pStyle w:val="afb"/>
        <w:keepNext/>
        <w:rPr>
          <w:rtl/>
        </w:rPr>
      </w:pPr>
      <w:bookmarkStart w:id="1800" w:name="ET_guest_907442_552"/>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1800"/>
    </w:p>
    <w:p w14:paraId="201E47E3" w14:textId="77777777" w:rsidR="0008630D" w:rsidRDefault="0008630D" w:rsidP="00C44D9C">
      <w:pPr>
        <w:pStyle w:val="KeepWithNext"/>
        <w:rPr>
          <w:rtl/>
        </w:rPr>
      </w:pPr>
    </w:p>
    <w:p w14:paraId="44B8A243" w14:textId="77777777" w:rsidR="0008630D" w:rsidRDefault="0008630D" w:rsidP="0008630D">
      <w:pPr>
        <w:rPr>
          <w:rtl/>
        </w:rPr>
      </w:pPr>
      <w:r>
        <w:rPr>
          <w:rtl/>
        </w:rPr>
        <w:t>לא, זה הסך הכול וזו בדיוק הבעיה.</w:t>
      </w:r>
    </w:p>
    <w:p w14:paraId="7A35B329" w14:textId="77777777" w:rsidR="0008630D" w:rsidRDefault="0008630D" w:rsidP="0008630D">
      <w:pPr>
        <w:rPr>
          <w:rtl/>
        </w:rPr>
      </w:pPr>
    </w:p>
    <w:p w14:paraId="79272F64" w14:textId="77777777" w:rsidR="0008630D" w:rsidRDefault="0008630D" w:rsidP="00C44D9C">
      <w:pPr>
        <w:pStyle w:val="afb"/>
        <w:keepNext/>
        <w:rPr>
          <w:rtl/>
        </w:rPr>
      </w:pPr>
      <w:bookmarkStart w:id="1801" w:name="ET_guest_694383_553"/>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801"/>
    </w:p>
    <w:p w14:paraId="6F520723" w14:textId="77777777" w:rsidR="0008630D" w:rsidRDefault="0008630D" w:rsidP="00C44D9C">
      <w:pPr>
        <w:pStyle w:val="KeepWithNext"/>
        <w:rPr>
          <w:rtl/>
        </w:rPr>
      </w:pPr>
    </w:p>
    <w:p w14:paraId="38E8B4A3" w14:textId="77777777" w:rsidR="0008630D" w:rsidRDefault="0008630D" w:rsidP="0008630D">
      <w:pPr>
        <w:rPr>
          <w:rtl/>
        </w:rPr>
      </w:pPr>
      <w:r>
        <w:rPr>
          <w:rtl/>
        </w:rPr>
        <w:t xml:space="preserve">זה מספר שמחליף מספר. </w:t>
      </w:r>
    </w:p>
    <w:p w14:paraId="5266B2D8" w14:textId="77777777" w:rsidR="0008630D" w:rsidRDefault="0008630D" w:rsidP="0008630D">
      <w:pPr>
        <w:rPr>
          <w:rtl/>
        </w:rPr>
      </w:pPr>
    </w:p>
    <w:p w14:paraId="48E7FC4F" w14:textId="77777777" w:rsidR="0008630D" w:rsidRDefault="0008630D" w:rsidP="00C44D9C">
      <w:pPr>
        <w:pStyle w:val="afb"/>
        <w:keepNext/>
        <w:rPr>
          <w:rtl/>
        </w:rPr>
      </w:pPr>
      <w:bookmarkStart w:id="1802" w:name="ET_guest_907442_554"/>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1802"/>
    </w:p>
    <w:p w14:paraId="06C73580" w14:textId="77777777" w:rsidR="0008630D" w:rsidRDefault="0008630D" w:rsidP="00C44D9C">
      <w:pPr>
        <w:pStyle w:val="KeepWithNext"/>
        <w:rPr>
          <w:rtl/>
        </w:rPr>
      </w:pPr>
    </w:p>
    <w:p w14:paraId="235C17F7" w14:textId="77777777" w:rsidR="0008630D" w:rsidRDefault="0008630D" w:rsidP="0008630D">
      <w:pPr>
        <w:rPr>
          <w:rtl/>
        </w:rPr>
      </w:pPr>
      <w:r>
        <w:rPr>
          <w:rtl/>
        </w:rPr>
        <w:t xml:space="preserve">זו בדיוק הבעיה ואני חושב שהיושב-ראש אמר קודם: אם מחר יהיה הסכם חדש שכן יפריד, אז אולי אפשר שהחוק החדש יאפשר הפחתה של דמי הפיגורים גם אם זה לא דמי הפיגורים של החוק החדש. זו הייתה ההצעה </w:t>
      </w:r>
      <w:bookmarkStart w:id="1803" w:name="_ETM_Q1_7200307"/>
      <w:bookmarkEnd w:id="1803"/>
      <w:r>
        <w:rPr>
          <w:rtl/>
        </w:rPr>
        <w:t xml:space="preserve">וזה נשמע הגיוני. </w:t>
      </w:r>
    </w:p>
    <w:p w14:paraId="1F101581" w14:textId="77777777" w:rsidR="0008630D" w:rsidRDefault="0008630D" w:rsidP="0008630D">
      <w:pPr>
        <w:rPr>
          <w:rtl/>
        </w:rPr>
      </w:pPr>
      <w:bookmarkStart w:id="1804" w:name="_ETM_Q1_7200789"/>
      <w:bookmarkStart w:id="1805" w:name="_ETM_Q1_7200861"/>
      <w:bookmarkEnd w:id="1804"/>
      <w:bookmarkEnd w:id="1805"/>
    </w:p>
    <w:p w14:paraId="4715C73C" w14:textId="77777777" w:rsidR="0008630D" w:rsidRDefault="0008630D" w:rsidP="00C44D9C">
      <w:pPr>
        <w:pStyle w:val="a5"/>
        <w:keepNext/>
        <w:rPr>
          <w:rtl/>
        </w:rPr>
      </w:pPr>
      <w:bookmarkStart w:id="1806" w:name="ET_speaker_אלעזר_שטרן_ייעוץ_משפטי_55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1806"/>
    </w:p>
    <w:p w14:paraId="29892CAE" w14:textId="77777777" w:rsidR="0008630D" w:rsidRDefault="0008630D" w:rsidP="00C44D9C">
      <w:pPr>
        <w:pStyle w:val="KeepWithNext"/>
        <w:rPr>
          <w:rtl/>
        </w:rPr>
      </w:pPr>
    </w:p>
    <w:p w14:paraId="0E83C78F" w14:textId="77777777" w:rsidR="0008630D" w:rsidRDefault="0008630D" w:rsidP="0008630D">
      <w:pPr>
        <w:rPr>
          <w:rtl/>
        </w:rPr>
      </w:pPr>
      <w:r>
        <w:rPr>
          <w:rtl/>
        </w:rPr>
        <w:t xml:space="preserve">זה פותר את הבעיה שאז הפריעה לוועדה של היכולת להפריד ביניהם ואז גם כשמדובר על משהו הסכמי אתה יכול להפריד בין הרכיב </w:t>
      </w:r>
      <w:proofErr w:type="spellStart"/>
      <w:r>
        <w:rPr>
          <w:rtl/>
        </w:rPr>
        <w:t>הפיצויי</w:t>
      </w:r>
      <w:proofErr w:type="spellEnd"/>
      <w:r>
        <w:rPr>
          <w:rtl/>
        </w:rPr>
        <w:t xml:space="preserve"> לרכיב התמריצי.</w:t>
      </w:r>
    </w:p>
    <w:p w14:paraId="708B8333" w14:textId="77777777" w:rsidR="0008630D" w:rsidRDefault="0008630D" w:rsidP="0008630D">
      <w:pPr>
        <w:rPr>
          <w:rtl/>
        </w:rPr>
      </w:pPr>
      <w:bookmarkStart w:id="1807" w:name="_ETM_Q1_7208370"/>
      <w:bookmarkStart w:id="1808" w:name="_ETM_Q1_7208455"/>
      <w:bookmarkEnd w:id="1807"/>
      <w:bookmarkEnd w:id="1808"/>
    </w:p>
    <w:p w14:paraId="33353BF5" w14:textId="77777777" w:rsidR="0008630D" w:rsidRDefault="0008630D" w:rsidP="00C44D9C">
      <w:pPr>
        <w:pStyle w:val="afb"/>
        <w:keepNext/>
        <w:rPr>
          <w:rtl/>
        </w:rPr>
      </w:pPr>
      <w:bookmarkStart w:id="1809" w:name="ET_guest_שירלי_אבינר_556"/>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09"/>
    </w:p>
    <w:p w14:paraId="1C49E65F" w14:textId="77777777" w:rsidR="0008630D" w:rsidRDefault="0008630D" w:rsidP="00C44D9C">
      <w:pPr>
        <w:pStyle w:val="KeepWithNext"/>
        <w:rPr>
          <w:rtl/>
        </w:rPr>
      </w:pPr>
    </w:p>
    <w:p w14:paraId="5A177F1C" w14:textId="77777777" w:rsidR="0008630D" w:rsidRDefault="0008630D" w:rsidP="0008630D">
      <w:pPr>
        <w:rPr>
          <w:rtl/>
        </w:rPr>
      </w:pPr>
      <w:r>
        <w:rPr>
          <w:rtl/>
        </w:rPr>
        <w:t>ככל שיהיו הסכמים כאלה. אנחנו מבינים שזה בינתיים לא המצב בשטח.</w:t>
      </w:r>
    </w:p>
    <w:p w14:paraId="527442A4" w14:textId="77777777" w:rsidR="0008630D" w:rsidRDefault="0008630D" w:rsidP="0008630D">
      <w:pPr>
        <w:rPr>
          <w:rtl/>
        </w:rPr>
      </w:pPr>
    </w:p>
    <w:p w14:paraId="512D75E1" w14:textId="77777777" w:rsidR="0008630D" w:rsidRDefault="0008630D" w:rsidP="00C44D9C">
      <w:pPr>
        <w:pStyle w:val="af8"/>
        <w:keepNext/>
        <w:rPr>
          <w:rtl/>
        </w:rPr>
      </w:pPr>
      <w:bookmarkStart w:id="1810" w:name="ET_yor_6157_5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10"/>
    </w:p>
    <w:p w14:paraId="58100C95" w14:textId="77777777" w:rsidR="0008630D" w:rsidRDefault="0008630D" w:rsidP="00C44D9C">
      <w:pPr>
        <w:pStyle w:val="KeepWithNext"/>
        <w:rPr>
          <w:rtl/>
        </w:rPr>
      </w:pPr>
    </w:p>
    <w:p w14:paraId="7ABF93C8" w14:textId="77777777" w:rsidR="0008630D" w:rsidRDefault="0008630D" w:rsidP="0008630D">
      <w:pPr>
        <w:rPr>
          <w:rtl/>
        </w:rPr>
      </w:pPr>
      <w:bookmarkStart w:id="1811" w:name="_ETM_Q1_7216106"/>
      <w:bookmarkEnd w:id="1811"/>
      <w:r>
        <w:rPr>
          <w:rtl/>
        </w:rPr>
        <w:t xml:space="preserve">אני רק אומר שיש הצמדה וריבית פיגורים. </w:t>
      </w:r>
      <w:bookmarkStart w:id="1812" w:name="_ETM_Q1_7216728"/>
      <w:bookmarkEnd w:id="1812"/>
      <w:r>
        <w:rPr>
          <w:rtl/>
        </w:rPr>
        <w:t>לפחות שני רכיבים כן קיימים, הצמדה וריבית פיגורים קיימות בחוק אשראי.</w:t>
      </w:r>
    </w:p>
    <w:p w14:paraId="22954FD3" w14:textId="77777777" w:rsidR="0008630D" w:rsidRDefault="0008630D" w:rsidP="0008630D">
      <w:pPr>
        <w:rPr>
          <w:rtl/>
        </w:rPr>
      </w:pPr>
    </w:p>
    <w:p w14:paraId="55242858" w14:textId="77777777" w:rsidR="0008630D" w:rsidRDefault="0008630D" w:rsidP="00C44D9C">
      <w:pPr>
        <w:pStyle w:val="afb"/>
        <w:keepNext/>
        <w:rPr>
          <w:rtl/>
        </w:rPr>
      </w:pPr>
      <w:bookmarkStart w:id="1813" w:name="ET_guest_907442_558"/>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1813"/>
    </w:p>
    <w:p w14:paraId="672C97E0" w14:textId="77777777" w:rsidR="0008630D" w:rsidRDefault="0008630D" w:rsidP="00C44D9C">
      <w:pPr>
        <w:pStyle w:val="KeepWithNext"/>
        <w:rPr>
          <w:rtl/>
        </w:rPr>
      </w:pPr>
    </w:p>
    <w:p w14:paraId="34CB5966" w14:textId="77777777" w:rsidR="0008630D" w:rsidRDefault="0008630D" w:rsidP="0008630D">
      <w:pPr>
        <w:rPr>
          <w:rtl/>
        </w:rPr>
      </w:pPr>
      <w:r>
        <w:rPr>
          <w:rtl/>
        </w:rPr>
        <w:t>ריבית הפיגורים כוללת את הריבית ההסכמית ואת הפיגורים.</w:t>
      </w:r>
    </w:p>
    <w:p w14:paraId="78315C8B" w14:textId="77777777" w:rsidR="0008630D" w:rsidRDefault="0008630D" w:rsidP="0008630D">
      <w:pPr>
        <w:rPr>
          <w:rtl/>
        </w:rPr>
      </w:pPr>
      <w:bookmarkStart w:id="1814" w:name="_ETM_Q1_7230514"/>
      <w:bookmarkStart w:id="1815" w:name="_ETM_Q1_7230585"/>
      <w:bookmarkEnd w:id="1814"/>
      <w:bookmarkEnd w:id="1815"/>
    </w:p>
    <w:p w14:paraId="18B82D12" w14:textId="77777777" w:rsidR="0008630D" w:rsidRDefault="0008630D" w:rsidP="00C44D9C">
      <w:pPr>
        <w:pStyle w:val="af8"/>
        <w:keepNext/>
        <w:rPr>
          <w:rtl/>
        </w:rPr>
      </w:pPr>
      <w:bookmarkStart w:id="1816" w:name="ET_yor_6157_5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16"/>
    </w:p>
    <w:p w14:paraId="6CA5C6A8" w14:textId="77777777" w:rsidR="0008630D" w:rsidRDefault="0008630D" w:rsidP="00C44D9C">
      <w:pPr>
        <w:pStyle w:val="KeepWithNext"/>
        <w:rPr>
          <w:rtl/>
        </w:rPr>
      </w:pPr>
    </w:p>
    <w:p w14:paraId="2EC300EF" w14:textId="77777777" w:rsidR="0008630D" w:rsidRDefault="0008630D" w:rsidP="0008630D">
      <w:pPr>
        <w:rPr>
          <w:rtl/>
        </w:rPr>
      </w:pPr>
      <w:bookmarkStart w:id="1817" w:name="_ETM_Q1_7231286"/>
      <w:bookmarkEnd w:id="1817"/>
      <w:r>
        <w:rPr>
          <w:rtl/>
        </w:rPr>
        <w:t xml:space="preserve">ריבית הפיגורים גבוהה יותר מהריבית ההסכמית. </w:t>
      </w:r>
      <w:bookmarkStart w:id="1818" w:name="_ETM_Q1_7240315"/>
      <w:bookmarkEnd w:id="1818"/>
      <w:r>
        <w:rPr>
          <w:rtl/>
        </w:rPr>
        <w:t>בתובענה או בקשה יהיה כתוב כך: "התשלומים שבפיגור, בחלוקה לפי קרן, הצמדה, ריבית, וריבית הפיגורים ביחס אליהם שנצברו עד למועד הגשת התובענה;", כשמגישים תובענה לפי חוק אשראי הוגן. אני אומר שצריך לחשוב האם אנחנו משאירים – וזה דבר שאמרתי כבר בדיון הראשון – את הבנקים בעולם שאצלם הם לא צריכים לייצר את החלוקה הזאת, שכל מי שנותן אשראי לפי חוק הוגן לא צריך לעשות את החלוקה הזאת בין ריבית ודמי פיגורים. אם הגענו למסקנה שדמי פיגורים מטרתם עידוד תשלום, האם אנחנו משאירים את כל מי שנותן הלוואות מכוח חוק אשראי הוגן שבעולם שלהם אין את המנגנון הזה. זה לדיון הבעיה עם כל בעלי העניין.</w:t>
      </w:r>
    </w:p>
    <w:p w14:paraId="0A07ABDE" w14:textId="77777777" w:rsidR="0008630D" w:rsidRDefault="0008630D" w:rsidP="0008630D">
      <w:pPr>
        <w:rPr>
          <w:rtl/>
        </w:rPr>
      </w:pPr>
      <w:bookmarkStart w:id="1819" w:name="_ETM_Q1_7293689"/>
      <w:bookmarkStart w:id="1820" w:name="_ETM_Q1_7293759"/>
      <w:bookmarkStart w:id="1821" w:name="_ETM_Q1_7294522"/>
      <w:bookmarkEnd w:id="1819"/>
      <w:bookmarkEnd w:id="1820"/>
      <w:bookmarkEnd w:id="1821"/>
    </w:p>
    <w:p w14:paraId="63590B5C" w14:textId="77777777" w:rsidR="0008630D" w:rsidRDefault="0008630D" w:rsidP="00C44D9C">
      <w:pPr>
        <w:pStyle w:val="afb"/>
        <w:keepNext/>
        <w:rPr>
          <w:rtl/>
        </w:rPr>
      </w:pPr>
      <w:bookmarkStart w:id="1822" w:name="ET_guest_שירלי_אבינר_560"/>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22"/>
    </w:p>
    <w:p w14:paraId="6A15AC99" w14:textId="77777777" w:rsidR="0008630D" w:rsidRDefault="0008630D" w:rsidP="00C44D9C">
      <w:pPr>
        <w:pStyle w:val="KeepWithNext"/>
        <w:rPr>
          <w:rtl/>
        </w:rPr>
      </w:pPr>
    </w:p>
    <w:p w14:paraId="5C8B642A" w14:textId="77777777" w:rsidR="0008630D" w:rsidRDefault="0008630D" w:rsidP="0008630D">
      <w:pPr>
        <w:rPr>
          <w:rtl/>
        </w:rPr>
      </w:pPr>
      <w:bookmarkStart w:id="1823" w:name="_ETM_Q1_7295142"/>
      <w:bookmarkStart w:id="1824" w:name="_ETM_Q1_7295176"/>
      <w:bookmarkEnd w:id="1823"/>
      <w:bookmarkEnd w:id="1824"/>
      <w:r>
        <w:rPr>
          <w:rtl/>
        </w:rPr>
        <w:t xml:space="preserve">זה הרבה </w:t>
      </w:r>
      <w:bookmarkStart w:id="1825" w:name="_ETM_Q1_7293687"/>
      <w:bookmarkEnd w:id="1825"/>
      <w:r>
        <w:rPr>
          <w:rtl/>
        </w:rPr>
        <w:t>יותר מורכב מזה. חוק אשראי הוגן, כידוע גם לוועדה הזו כי זה הוועדה שחוקקה אותו - - -</w:t>
      </w:r>
    </w:p>
    <w:p w14:paraId="6A8E7F63" w14:textId="77777777" w:rsidR="0008630D" w:rsidRDefault="0008630D" w:rsidP="0008630D">
      <w:pPr>
        <w:rPr>
          <w:rtl/>
        </w:rPr>
      </w:pPr>
      <w:bookmarkStart w:id="1826" w:name="_ETM_Q1_7297812"/>
      <w:bookmarkStart w:id="1827" w:name="_ETM_Q1_7297877"/>
      <w:bookmarkEnd w:id="1826"/>
      <w:bookmarkEnd w:id="1827"/>
    </w:p>
    <w:p w14:paraId="77B9FAE3" w14:textId="77777777" w:rsidR="0008630D" w:rsidRDefault="0008630D" w:rsidP="00C44D9C">
      <w:pPr>
        <w:pStyle w:val="af8"/>
        <w:keepNext/>
        <w:rPr>
          <w:rtl/>
        </w:rPr>
      </w:pPr>
      <w:bookmarkStart w:id="1828" w:name="ET_yor_6157_5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28"/>
    </w:p>
    <w:p w14:paraId="34DAD552" w14:textId="77777777" w:rsidR="0008630D" w:rsidRDefault="0008630D" w:rsidP="00C44D9C">
      <w:pPr>
        <w:pStyle w:val="KeepWithNext"/>
        <w:rPr>
          <w:rtl/>
        </w:rPr>
      </w:pPr>
    </w:p>
    <w:p w14:paraId="4A367232" w14:textId="77777777" w:rsidR="0008630D" w:rsidRDefault="0008630D" w:rsidP="0008630D">
      <w:pPr>
        <w:rPr>
          <w:rtl/>
        </w:rPr>
      </w:pPr>
      <w:bookmarkStart w:id="1829" w:name="_ETM_Q1_7298746"/>
      <w:bookmarkEnd w:id="1829"/>
      <w:r>
        <w:rPr>
          <w:rtl/>
        </w:rPr>
        <w:t>עשינו הרבה טעויות לאורך השנים.</w:t>
      </w:r>
    </w:p>
    <w:p w14:paraId="25C7C5FA" w14:textId="77777777" w:rsidR="0008630D" w:rsidRDefault="0008630D" w:rsidP="0008630D">
      <w:pPr>
        <w:rPr>
          <w:rtl/>
        </w:rPr>
      </w:pPr>
      <w:bookmarkStart w:id="1830" w:name="_ETM_Q1_7302532"/>
      <w:bookmarkStart w:id="1831" w:name="_ETM_Q1_7302589"/>
      <w:bookmarkEnd w:id="1830"/>
      <w:bookmarkEnd w:id="1831"/>
    </w:p>
    <w:p w14:paraId="7C02CB2D" w14:textId="77777777" w:rsidR="0008630D" w:rsidRDefault="0008630D" w:rsidP="00C44D9C">
      <w:pPr>
        <w:pStyle w:val="-"/>
        <w:keepNext/>
        <w:rPr>
          <w:rtl/>
        </w:rPr>
      </w:pPr>
      <w:bookmarkStart w:id="1832" w:name="ET_guest_שירלי_אבינר_562"/>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832"/>
    </w:p>
    <w:p w14:paraId="123988DE" w14:textId="77777777" w:rsidR="0008630D" w:rsidRDefault="0008630D" w:rsidP="00C44D9C">
      <w:pPr>
        <w:pStyle w:val="KeepWithNext"/>
        <w:rPr>
          <w:rtl/>
        </w:rPr>
      </w:pPr>
    </w:p>
    <w:p w14:paraId="44446884" w14:textId="77777777" w:rsidR="0008630D" w:rsidRDefault="0008630D" w:rsidP="0008630D">
      <w:pPr>
        <w:rPr>
          <w:rtl/>
        </w:rPr>
      </w:pPr>
      <w:bookmarkStart w:id="1833" w:name="_ETM_Q1_7303252"/>
      <w:bookmarkEnd w:id="1833"/>
      <w:r>
        <w:rPr>
          <w:rtl/>
        </w:rPr>
        <w:t xml:space="preserve">עשיתם גם עבודה נהדרת. זה מנגנונים מאוד מאוד מורכבים וצריך לדעת מה עומד מאחוריהם וצריך לקיים דיונים </w:t>
      </w:r>
      <w:bookmarkStart w:id="1834" w:name="_ETM_Q1_7311302"/>
      <w:bookmarkStart w:id="1835" w:name="_ETM_Q1_7312006"/>
      <w:bookmarkStart w:id="1836" w:name="_ETM_Q1_7312079"/>
      <w:bookmarkEnd w:id="1834"/>
      <w:bookmarkEnd w:id="1835"/>
      <w:bookmarkEnd w:id="1836"/>
      <w:r>
        <w:rPr>
          <w:rtl/>
        </w:rPr>
        <w:t>וגם הציבור צריך לדעת וגם להביע את דעתו, לא אגב ההליך הזה.</w:t>
      </w:r>
    </w:p>
    <w:p w14:paraId="0F6A6ED1" w14:textId="77777777" w:rsidR="0008630D" w:rsidRDefault="0008630D" w:rsidP="0008630D">
      <w:pPr>
        <w:rPr>
          <w:rtl/>
        </w:rPr>
      </w:pPr>
      <w:bookmarkStart w:id="1837" w:name="_ETM_Q1_7318612"/>
      <w:bookmarkStart w:id="1838" w:name="_ETM_Q1_7318682"/>
      <w:bookmarkEnd w:id="1837"/>
      <w:bookmarkEnd w:id="1838"/>
    </w:p>
    <w:p w14:paraId="0129F9C2" w14:textId="77777777" w:rsidR="0008630D" w:rsidRDefault="0008630D" w:rsidP="00C44D9C">
      <w:pPr>
        <w:pStyle w:val="af8"/>
        <w:keepNext/>
        <w:rPr>
          <w:rtl/>
        </w:rPr>
      </w:pPr>
      <w:bookmarkStart w:id="1839" w:name="ET_yor_6157_5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39"/>
    </w:p>
    <w:p w14:paraId="425F32EF" w14:textId="77777777" w:rsidR="0008630D" w:rsidRDefault="0008630D" w:rsidP="00C44D9C">
      <w:pPr>
        <w:pStyle w:val="KeepWithNext"/>
        <w:rPr>
          <w:rtl/>
        </w:rPr>
      </w:pPr>
    </w:p>
    <w:p w14:paraId="5931E226" w14:textId="77777777" w:rsidR="00FD5BE7" w:rsidRDefault="0008630D" w:rsidP="00C44D9C">
      <w:pPr>
        <w:rPr>
          <w:rtl/>
        </w:rPr>
      </w:pPr>
      <w:bookmarkStart w:id="1840" w:name="_ETM_Q1_7319360"/>
      <w:bookmarkEnd w:id="1840"/>
      <w:r>
        <w:rPr>
          <w:rtl/>
        </w:rPr>
        <w:t xml:space="preserve">אני לא מדבר כרגע אגב או לא </w:t>
      </w:r>
      <w:bookmarkStart w:id="1841" w:name="_ETM_Q1_7317590"/>
      <w:bookmarkEnd w:id="1841"/>
      <w:r>
        <w:rPr>
          <w:rtl/>
        </w:rPr>
        <w:t xml:space="preserve">אגב. במסגרת הדיון הזה, בדיון הראשון שקיימנו בחוק פסיקת ריבית והצמדה אמרתי שכשנגיע להוצאה לפועל ולחייבים המשלמים ולחייבים הלא משלמים נצטרך לייצר מנגנון שימנע את הסיטואציה שבה יש מסת חוב אחת שתופחת כך ומסת חוב אחרת שעוצרת כי זה מייצר אפליה בין נושים, זה מייצר העדפת נושים, זה מייצר הרבה בעיות. את זה מהדיון הראשון אמרתי. הגיע היום הזה. האם היום, בפורום הזה, בלי עוד ניירות עמדה? לא, אבל הגיע היום הזה. </w:t>
      </w:r>
    </w:p>
    <w:p w14:paraId="69BDC39D" w14:textId="77777777" w:rsidR="00FD5BE7" w:rsidRDefault="00FD5BE7" w:rsidP="0008630D">
      <w:pPr>
        <w:rPr>
          <w:rtl/>
        </w:rPr>
      </w:pPr>
    </w:p>
    <w:p w14:paraId="300648E2" w14:textId="77777777" w:rsidR="0008630D" w:rsidRDefault="0008630D" w:rsidP="0008630D">
      <w:pPr>
        <w:rPr>
          <w:rtl/>
        </w:rPr>
      </w:pPr>
      <w:r>
        <w:rPr>
          <w:rtl/>
        </w:rPr>
        <w:t xml:space="preserve">אמרנו שבשנייה שאנחנו מעבירים את כל הנושים שהם לא הנושים הגדולים המסודרים לעולם של הפחתות אנחנו נייצר פער מאוד גדול שילך ויגדל דווקא בגלל המנגנון ובייחוד לאור המנגנונים של חייב משלם וכדו', שרק לסוג מסוים של נושים אני יכול להפחית את הפיגורים, 25%, או שנותן מענה או שלא נותן מענה. אני לא בטוח שהוא נותן מענה. גם אליו התנגדתם, כמו שאמרת, אבל אני לא בטוח שהוא נותן מענה. </w:t>
      </w:r>
    </w:p>
    <w:p w14:paraId="7C26E0B0" w14:textId="77777777" w:rsidR="0008630D" w:rsidRDefault="0008630D" w:rsidP="0008630D">
      <w:pPr>
        <w:rPr>
          <w:rtl/>
        </w:rPr>
      </w:pPr>
    </w:p>
    <w:p w14:paraId="7A86B0ED" w14:textId="77777777" w:rsidR="0008630D" w:rsidRDefault="0008630D" w:rsidP="0008630D">
      <w:pPr>
        <w:rPr>
          <w:rtl/>
        </w:rPr>
      </w:pPr>
      <w:r>
        <w:rPr>
          <w:rtl/>
        </w:rPr>
        <w:t xml:space="preserve">אני כן אשמח לנתונים ממחקר של בנק ישראל מה הריבית הממוצעת של התיקים בהוצל"פ של הבנקים – </w:t>
      </w:r>
      <w:bookmarkStart w:id="1842" w:name="_ETM_Q1_7391074"/>
      <w:bookmarkEnd w:id="1842"/>
      <w:r>
        <w:rPr>
          <w:rtl/>
        </w:rPr>
        <w:t xml:space="preserve">ההוצל"פ יכול להגיד לי את זה גם </w:t>
      </w:r>
      <w:r>
        <w:t>–</w:t>
      </w:r>
      <w:r>
        <w:rPr>
          <w:rtl/>
        </w:rPr>
        <w:t xml:space="preserve"> </w:t>
      </w:r>
      <w:r>
        <w:rPr>
          <w:rFonts w:hint="cs"/>
          <w:rtl/>
        </w:rPr>
        <w:t xml:space="preserve">והאם ההפחתה של 25% מביאה אותי קרוב בכלל לעולמות התוכן של פסיקת ריבית והצמדה או שהיא משאירה אותי עם ריבית כפולה ומשולשת ואז נוצרת לי סיטואציה של בן-אדם שהוא עוד שנייה בחדלות פירעון, אנחנו כבר יודעים, הוא לא פתח את התיק כי הוא חייב סופר מתוחכם וכל מה שתיארתם, אלא כי הוא באמת עוד שנייה במצב של חדלות פירעון, הוא שנייה הרים את הראש מעל המים ובאים הבנקים עם נבוט גדול ומורידים אותה מתחת למים. ואז, אחרי שנתנו לו נבוט גדול על הראש והורידו אותו מתחת למים, הם גם חוטא נשכר בהקשר הזה כי חלקם במסת הנשייה כשהוא הולך לחדלות פירעון יותר גדולה בגלל כל ההתפתחות הזאת, ואז אפשר יהיה להפחית להם, ויפחיתו להם, כולל </w:t>
      </w:r>
      <w:proofErr w:type="spellStart"/>
      <w:r>
        <w:rPr>
          <w:rFonts w:hint="cs"/>
          <w:rtl/>
        </w:rPr>
        <w:t>רטרו</w:t>
      </w:r>
      <w:proofErr w:type="spellEnd"/>
      <w:r>
        <w:rPr>
          <w:rFonts w:hint="cs"/>
          <w:rtl/>
        </w:rPr>
        <w:t xml:space="preserve"> לדעתי. יש אפשרות להפחית כולל </w:t>
      </w:r>
      <w:proofErr w:type="spellStart"/>
      <w:r>
        <w:rPr>
          <w:rFonts w:hint="cs"/>
          <w:rtl/>
        </w:rPr>
        <w:t>רטרו</w:t>
      </w:r>
      <w:proofErr w:type="spellEnd"/>
      <w:r>
        <w:rPr>
          <w:rFonts w:hint="cs"/>
          <w:rtl/>
        </w:rPr>
        <w:t>, נכון?</w:t>
      </w:r>
    </w:p>
    <w:p w14:paraId="1C3E7101" w14:textId="77777777" w:rsidR="0008630D" w:rsidRDefault="0008630D" w:rsidP="0008630D">
      <w:pPr>
        <w:rPr>
          <w:rtl/>
        </w:rPr>
      </w:pPr>
    </w:p>
    <w:p w14:paraId="22820569" w14:textId="77777777" w:rsidR="0008630D" w:rsidRDefault="0008630D" w:rsidP="00C44D9C">
      <w:pPr>
        <w:pStyle w:val="afb"/>
        <w:keepNext/>
        <w:rPr>
          <w:rtl/>
        </w:rPr>
      </w:pPr>
      <w:bookmarkStart w:id="1843" w:name="ET_guest_636772_564"/>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843"/>
    </w:p>
    <w:p w14:paraId="71166302" w14:textId="77777777" w:rsidR="0008630D" w:rsidRDefault="0008630D" w:rsidP="00C44D9C">
      <w:pPr>
        <w:pStyle w:val="KeepWithNext"/>
        <w:rPr>
          <w:rtl/>
        </w:rPr>
      </w:pPr>
    </w:p>
    <w:p w14:paraId="02E14A14" w14:textId="77777777" w:rsidR="0008630D" w:rsidRDefault="0008630D" w:rsidP="0008630D">
      <w:pPr>
        <w:rPr>
          <w:rtl/>
        </w:rPr>
      </w:pPr>
      <w:r>
        <w:rPr>
          <w:rtl/>
        </w:rPr>
        <w:t xml:space="preserve">ב-81. </w:t>
      </w:r>
    </w:p>
    <w:p w14:paraId="17E3889B" w14:textId="77777777" w:rsidR="0008630D" w:rsidRDefault="0008630D" w:rsidP="0008630D">
      <w:pPr>
        <w:rPr>
          <w:rtl/>
        </w:rPr>
      </w:pPr>
      <w:bookmarkStart w:id="1844" w:name="_ETM_Q1_7449141"/>
      <w:bookmarkEnd w:id="1844"/>
    </w:p>
    <w:p w14:paraId="0EFC63A7" w14:textId="77777777" w:rsidR="0008630D" w:rsidRDefault="0008630D" w:rsidP="00C44D9C">
      <w:pPr>
        <w:pStyle w:val="a5"/>
        <w:keepNext/>
        <w:rPr>
          <w:rtl/>
        </w:rPr>
      </w:pPr>
      <w:bookmarkStart w:id="1845" w:name="ET_speaker_טליה_גמאל_56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Start w:id="1846" w:name="_ETM_Q1_7449697"/>
      <w:bookmarkStart w:id="1847" w:name="_ETM_Q1_7449753"/>
      <w:bookmarkEnd w:id="1845"/>
      <w:bookmarkEnd w:id="1846"/>
      <w:bookmarkEnd w:id="1847"/>
    </w:p>
    <w:p w14:paraId="0387B0C6" w14:textId="77777777" w:rsidR="0008630D" w:rsidRDefault="0008630D" w:rsidP="00C44D9C">
      <w:pPr>
        <w:pStyle w:val="KeepWithNext"/>
        <w:rPr>
          <w:rtl/>
        </w:rPr>
      </w:pPr>
    </w:p>
    <w:p w14:paraId="07954AC3" w14:textId="77777777" w:rsidR="0008630D" w:rsidRDefault="0008630D" w:rsidP="0008630D">
      <w:pPr>
        <w:rPr>
          <w:rtl/>
        </w:rPr>
      </w:pPr>
      <w:r>
        <w:rPr>
          <w:rtl/>
        </w:rPr>
        <w:t>יש סמכות כללית כזאת.</w:t>
      </w:r>
    </w:p>
    <w:p w14:paraId="0561E27A" w14:textId="77777777" w:rsidR="0008630D" w:rsidRDefault="0008630D" w:rsidP="0008630D">
      <w:pPr>
        <w:rPr>
          <w:rtl/>
        </w:rPr>
      </w:pPr>
      <w:bookmarkStart w:id="1848" w:name="_ETM_Q1_7452329"/>
      <w:bookmarkStart w:id="1849" w:name="_ETM_Q1_7452401"/>
      <w:bookmarkEnd w:id="1848"/>
      <w:bookmarkEnd w:id="1849"/>
    </w:p>
    <w:p w14:paraId="173A0850" w14:textId="77777777" w:rsidR="0008630D" w:rsidRDefault="0008630D" w:rsidP="00C44D9C">
      <w:pPr>
        <w:pStyle w:val="af8"/>
        <w:keepNext/>
        <w:rPr>
          <w:rtl/>
        </w:rPr>
      </w:pPr>
      <w:bookmarkStart w:id="1850" w:name="ET_yor_6157_5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0"/>
    </w:p>
    <w:p w14:paraId="285D9C10" w14:textId="77777777" w:rsidR="0008630D" w:rsidRDefault="0008630D" w:rsidP="00C44D9C">
      <w:pPr>
        <w:pStyle w:val="KeepWithNext"/>
        <w:rPr>
          <w:rtl/>
        </w:rPr>
      </w:pPr>
    </w:p>
    <w:p w14:paraId="2A38D1BA" w14:textId="77777777" w:rsidR="0008630D" w:rsidRDefault="0008630D" w:rsidP="0008630D">
      <w:pPr>
        <w:rPr>
          <w:rtl/>
        </w:rPr>
      </w:pPr>
      <w:bookmarkStart w:id="1851" w:name="_ETM_Q1_7453057"/>
      <w:bookmarkEnd w:id="1851"/>
      <w:r>
        <w:rPr>
          <w:rtl/>
        </w:rPr>
        <w:t>לפעמים יכול להיות שכדאי, כשאנחנו נמצאים בסיטואציה הזאת, להקדים רפואה למכה ולא לדחוף את הבן-אדם שכבר הגיע, טיפה מתחיל להשתקם, ולהגיד לו: אין לך איך להשתקם.</w:t>
      </w:r>
    </w:p>
    <w:p w14:paraId="60D2A416" w14:textId="77777777" w:rsidR="0008630D" w:rsidRDefault="0008630D" w:rsidP="0008630D">
      <w:pPr>
        <w:rPr>
          <w:rtl/>
        </w:rPr>
      </w:pPr>
    </w:p>
    <w:p w14:paraId="0BEDBFD4" w14:textId="77777777" w:rsidR="0008630D" w:rsidRDefault="0008630D" w:rsidP="00C44D9C">
      <w:pPr>
        <w:pStyle w:val="afb"/>
        <w:keepNext/>
        <w:rPr>
          <w:rtl/>
        </w:rPr>
      </w:pPr>
      <w:bookmarkStart w:id="1852" w:name="ET_guest_שירלי_אבינר_741"/>
      <w:r>
        <w:rPr>
          <w:rStyle w:val="TagStyle"/>
          <w:rFonts w:hint="cs"/>
          <w:rtl/>
        </w:rPr>
        <w:t xml:space="preserve"> &lt;&lt; אורח &gt;&gt; </w:t>
      </w:r>
      <w:r>
        <w:rPr>
          <w:rFonts w:hint="cs"/>
          <w:rtl/>
        </w:rPr>
        <w:t>שירלי אבינר:</w:t>
      </w:r>
      <w:r>
        <w:rPr>
          <w:rStyle w:val="TagStyle"/>
          <w:rFonts w:hint="cs"/>
          <w:rtl/>
        </w:rPr>
        <w:t xml:space="preserve"> &lt;&lt; אורח &gt;&gt;</w:t>
      </w:r>
      <w:bookmarkEnd w:id="1852"/>
      <w:r>
        <w:rPr>
          <w:rFonts w:hint="cs"/>
          <w:rtl/>
        </w:rPr>
        <w:t xml:space="preserve">   </w:t>
      </w:r>
    </w:p>
    <w:p w14:paraId="3AE4E7B5" w14:textId="77777777" w:rsidR="0008630D" w:rsidRDefault="0008630D" w:rsidP="00C44D9C">
      <w:pPr>
        <w:pStyle w:val="KeepWithNext"/>
        <w:rPr>
          <w:rtl/>
        </w:rPr>
      </w:pPr>
    </w:p>
    <w:p w14:paraId="7A99CD5D" w14:textId="77777777" w:rsidR="0008630D" w:rsidRDefault="0008630D" w:rsidP="0008630D">
      <w:pPr>
        <w:rPr>
          <w:rtl/>
        </w:rPr>
      </w:pPr>
      <w:r>
        <w:rPr>
          <w:rtl/>
        </w:rPr>
        <w:t xml:space="preserve">אני רק מציינת שזה לאו דווקא לוקח בחשבון אם יש יכולת להשתקם, אתה אוטוטו במצב של חדלות פירעון, כן או לא. זה לא לוקח בחשבון, </w:t>
      </w:r>
      <w:bookmarkStart w:id="1853" w:name="_ETM_Q1_7470181"/>
      <w:bookmarkEnd w:id="1853"/>
      <w:r>
        <w:rPr>
          <w:rtl/>
        </w:rPr>
        <w:t>במיוחד אם אנחנו הולכים למנגנון האוטומטי שעוד מעט נגיע אליו.</w:t>
      </w:r>
    </w:p>
    <w:p w14:paraId="796854FA" w14:textId="77777777" w:rsidR="0008630D" w:rsidRDefault="0008630D" w:rsidP="0008630D">
      <w:pPr>
        <w:rPr>
          <w:rtl/>
        </w:rPr>
      </w:pPr>
      <w:bookmarkStart w:id="1854" w:name="_ETM_Q1_7475495"/>
      <w:bookmarkStart w:id="1855" w:name="_ETM_Q1_7475576"/>
      <w:bookmarkEnd w:id="1854"/>
      <w:bookmarkEnd w:id="1855"/>
    </w:p>
    <w:p w14:paraId="3291061D" w14:textId="77777777" w:rsidR="0008630D" w:rsidRDefault="0008630D" w:rsidP="00C44D9C">
      <w:pPr>
        <w:pStyle w:val="af8"/>
        <w:keepNext/>
        <w:rPr>
          <w:rtl/>
        </w:rPr>
      </w:pPr>
      <w:bookmarkStart w:id="1856" w:name="ET_yor_6157_5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56"/>
    </w:p>
    <w:p w14:paraId="00A453CA" w14:textId="77777777" w:rsidR="0008630D" w:rsidRDefault="0008630D" w:rsidP="00C44D9C">
      <w:pPr>
        <w:pStyle w:val="KeepWithNext"/>
        <w:rPr>
          <w:rtl/>
        </w:rPr>
      </w:pPr>
    </w:p>
    <w:p w14:paraId="3B2F2A46" w14:textId="77777777" w:rsidR="0008630D" w:rsidRDefault="0008630D" w:rsidP="0008630D">
      <w:pPr>
        <w:rPr>
          <w:rtl/>
        </w:rPr>
      </w:pPr>
      <w:bookmarkStart w:id="1857" w:name="_ETM_Q1_7476185"/>
      <w:bookmarkEnd w:id="1857"/>
      <w:r>
        <w:rPr>
          <w:rtl/>
        </w:rPr>
        <w:t>אז יכול להיות שנוסיף את זה לשיקול דעת. קודם כל הפחתה של 25% ובלבד שלא יהיה פחות מריבית והצמדה, שזה להגן על הנושה הקטן והמסכן - - -</w:t>
      </w:r>
    </w:p>
    <w:p w14:paraId="1B759A9F" w14:textId="77777777" w:rsidR="0008630D" w:rsidRDefault="0008630D" w:rsidP="0008630D">
      <w:pPr>
        <w:rPr>
          <w:rtl/>
        </w:rPr>
      </w:pPr>
      <w:bookmarkStart w:id="1858" w:name="_ETM_Q1_7490601"/>
      <w:bookmarkStart w:id="1859" w:name="_ETM_Q1_7490682"/>
      <w:bookmarkEnd w:id="1858"/>
      <w:bookmarkEnd w:id="1859"/>
    </w:p>
    <w:p w14:paraId="09B986E1" w14:textId="77777777" w:rsidR="0008630D" w:rsidRDefault="0008630D" w:rsidP="00C44D9C">
      <w:pPr>
        <w:pStyle w:val="afb"/>
        <w:keepNext/>
        <w:rPr>
          <w:rtl/>
        </w:rPr>
      </w:pPr>
      <w:bookmarkStart w:id="1860" w:name="ET_guest_שירלי_אבינר_569"/>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60"/>
    </w:p>
    <w:p w14:paraId="2D78134C" w14:textId="77777777" w:rsidR="0008630D" w:rsidRDefault="0008630D" w:rsidP="00C44D9C">
      <w:pPr>
        <w:pStyle w:val="KeepWithNext"/>
        <w:rPr>
          <w:rtl/>
        </w:rPr>
      </w:pPr>
    </w:p>
    <w:p w14:paraId="72890EDE" w14:textId="77777777" w:rsidR="0008630D" w:rsidRDefault="0008630D" w:rsidP="0008630D">
      <w:pPr>
        <w:rPr>
          <w:rtl/>
        </w:rPr>
      </w:pPr>
      <w:r>
        <w:rPr>
          <w:rtl/>
        </w:rPr>
        <w:t>ומה עם הריבית ההסכמית?</w:t>
      </w:r>
    </w:p>
    <w:p w14:paraId="0F0C46B3" w14:textId="77777777" w:rsidR="0008630D" w:rsidRDefault="0008630D" w:rsidP="0008630D">
      <w:pPr>
        <w:rPr>
          <w:rtl/>
        </w:rPr>
      </w:pPr>
      <w:bookmarkStart w:id="1861" w:name="_ETM_Q1_7490576"/>
      <w:bookmarkStart w:id="1862" w:name="_ETM_Q1_7490642"/>
      <w:bookmarkEnd w:id="1861"/>
      <w:bookmarkEnd w:id="1862"/>
    </w:p>
    <w:p w14:paraId="6500F1CE" w14:textId="77777777" w:rsidR="0008630D" w:rsidRDefault="0008630D" w:rsidP="00C44D9C">
      <w:pPr>
        <w:pStyle w:val="af8"/>
        <w:keepNext/>
        <w:rPr>
          <w:rtl/>
        </w:rPr>
      </w:pPr>
      <w:bookmarkStart w:id="1863" w:name="ET_yor_6157_5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864" w:name="_ETM_Q1_7491671"/>
      <w:bookmarkEnd w:id="1863"/>
      <w:bookmarkEnd w:id="1864"/>
    </w:p>
    <w:p w14:paraId="70494F30" w14:textId="77777777" w:rsidR="0008630D" w:rsidRDefault="0008630D" w:rsidP="00C44D9C">
      <w:pPr>
        <w:pStyle w:val="KeepWithNext"/>
        <w:rPr>
          <w:rtl/>
        </w:rPr>
      </w:pPr>
    </w:p>
    <w:p w14:paraId="476FDF18" w14:textId="77777777" w:rsidR="0008630D" w:rsidRDefault="0008630D" w:rsidP="0008630D">
      <w:pPr>
        <w:rPr>
          <w:rtl/>
        </w:rPr>
      </w:pPr>
      <w:r>
        <w:rPr>
          <w:rtl/>
        </w:rPr>
        <w:t xml:space="preserve">כרגע המצב היום הוא 25% הפחתה של </w:t>
      </w:r>
      <w:bookmarkStart w:id="1865" w:name="_ETM_Q1_7491054"/>
      <w:bookmarkEnd w:id="1865"/>
      <w:r>
        <w:rPr>
          <w:rtl/>
        </w:rPr>
        <w:t xml:space="preserve">ריבית הסכמית, ובלבד שכתוצאה מההפחתה הזאת לא יורדים מתחת לריבית </w:t>
      </w:r>
      <w:proofErr w:type="spellStart"/>
      <w:r>
        <w:rPr>
          <w:rtl/>
        </w:rPr>
        <w:t>השקלית</w:t>
      </w:r>
      <w:proofErr w:type="spellEnd"/>
      <w:r>
        <w:rPr>
          <w:rtl/>
        </w:rPr>
        <w:t xml:space="preserve"> של חוק פסיקת ריבית והצמדה, לפי הנמוך ביניהם, זה סטטוס אחד. סטטוס שני זה מי שגם אחרי ההפחתה של 25% עדיין גבוה מאוד מאוד מפסיקת ריבית והצמדה.</w:t>
      </w:r>
    </w:p>
    <w:p w14:paraId="29CE82E6" w14:textId="77777777" w:rsidR="0008630D" w:rsidRDefault="0008630D" w:rsidP="0008630D">
      <w:pPr>
        <w:rPr>
          <w:rtl/>
        </w:rPr>
      </w:pPr>
      <w:bookmarkStart w:id="1866" w:name="_ETM_Q1_7517170"/>
      <w:bookmarkEnd w:id="1866"/>
    </w:p>
    <w:p w14:paraId="72806999" w14:textId="77777777" w:rsidR="0008630D" w:rsidRDefault="0008630D" w:rsidP="00C44D9C">
      <w:pPr>
        <w:pStyle w:val="afb"/>
        <w:keepNext/>
        <w:rPr>
          <w:rtl/>
        </w:rPr>
      </w:pPr>
      <w:bookmarkStart w:id="1867" w:name="ET_guest_שירלי_אבינר_571"/>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67"/>
    </w:p>
    <w:p w14:paraId="43600DB0" w14:textId="77777777" w:rsidR="0008630D" w:rsidRDefault="0008630D" w:rsidP="00C44D9C">
      <w:pPr>
        <w:pStyle w:val="KeepWithNext"/>
        <w:rPr>
          <w:rtl/>
        </w:rPr>
      </w:pPr>
      <w:bookmarkStart w:id="1868" w:name="_ETM_Q1_7517765"/>
      <w:bookmarkStart w:id="1869" w:name="_ETM_Q1_7517806"/>
      <w:bookmarkEnd w:id="1868"/>
      <w:bookmarkEnd w:id="1869"/>
    </w:p>
    <w:p w14:paraId="56FA038F" w14:textId="77777777" w:rsidR="0008630D" w:rsidRDefault="0008630D" w:rsidP="0008630D">
      <w:pPr>
        <w:rPr>
          <w:rtl/>
        </w:rPr>
      </w:pPr>
      <w:r>
        <w:rPr>
          <w:rtl/>
        </w:rPr>
        <w:t xml:space="preserve">זה מבטל אבל גם את הריבית ההסכמית, זה מבטל את כל מה שנעשה בחוק </w:t>
      </w:r>
      <w:bookmarkStart w:id="1870" w:name="_ETM_Q1_7519919"/>
      <w:bookmarkEnd w:id="1870"/>
      <w:r>
        <w:rPr>
          <w:rtl/>
        </w:rPr>
        <w:t>אשראי הוגן.</w:t>
      </w:r>
    </w:p>
    <w:p w14:paraId="506770FF" w14:textId="77777777" w:rsidR="0008630D" w:rsidRDefault="0008630D" w:rsidP="0008630D">
      <w:pPr>
        <w:rPr>
          <w:rtl/>
        </w:rPr>
      </w:pPr>
      <w:bookmarkStart w:id="1871" w:name="_ETM_Q1_7522608"/>
      <w:bookmarkStart w:id="1872" w:name="_ETM_Q1_7522681"/>
      <w:bookmarkEnd w:id="1871"/>
      <w:bookmarkEnd w:id="1872"/>
    </w:p>
    <w:p w14:paraId="2B66BDA1" w14:textId="77777777" w:rsidR="0008630D" w:rsidRDefault="0008630D" w:rsidP="00C44D9C">
      <w:pPr>
        <w:pStyle w:val="af8"/>
        <w:keepNext/>
        <w:rPr>
          <w:rtl/>
        </w:rPr>
      </w:pPr>
      <w:bookmarkStart w:id="1873" w:name="ET_yor_6157_5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73"/>
    </w:p>
    <w:p w14:paraId="1F859EE9" w14:textId="77777777" w:rsidR="0008630D" w:rsidRDefault="0008630D" w:rsidP="00C44D9C">
      <w:pPr>
        <w:pStyle w:val="KeepWithNext"/>
        <w:rPr>
          <w:rtl/>
        </w:rPr>
      </w:pPr>
    </w:p>
    <w:p w14:paraId="642E06D1" w14:textId="77777777" w:rsidR="0008630D" w:rsidRDefault="0008630D" w:rsidP="0008630D">
      <w:pPr>
        <w:rPr>
          <w:rtl/>
        </w:rPr>
      </w:pPr>
      <w:bookmarkStart w:id="1874" w:name="_ETM_Q1_7523756"/>
      <w:bookmarkEnd w:id="1874"/>
      <w:r>
        <w:rPr>
          <w:rtl/>
        </w:rPr>
        <w:t xml:space="preserve">עוד לא ביטלתי כלום. </w:t>
      </w:r>
    </w:p>
    <w:p w14:paraId="54C86647" w14:textId="77777777" w:rsidR="0008630D" w:rsidRDefault="0008630D" w:rsidP="0008630D">
      <w:pPr>
        <w:rPr>
          <w:rtl/>
        </w:rPr>
      </w:pPr>
    </w:p>
    <w:p w14:paraId="27089048" w14:textId="77777777" w:rsidR="0008630D" w:rsidRDefault="0008630D" w:rsidP="00C44D9C">
      <w:pPr>
        <w:pStyle w:val="-"/>
        <w:keepNext/>
        <w:rPr>
          <w:rtl/>
        </w:rPr>
      </w:pPr>
      <w:bookmarkStart w:id="1875" w:name="ET_guest_שירלי_אבינר_573"/>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875"/>
    </w:p>
    <w:p w14:paraId="0E93CF82" w14:textId="77777777" w:rsidR="0008630D" w:rsidRDefault="0008630D" w:rsidP="00C44D9C">
      <w:pPr>
        <w:pStyle w:val="KeepWithNext"/>
        <w:rPr>
          <w:rtl/>
        </w:rPr>
      </w:pPr>
    </w:p>
    <w:p w14:paraId="578C6E4A" w14:textId="77777777" w:rsidR="0008630D" w:rsidRDefault="0008630D" w:rsidP="0008630D">
      <w:pPr>
        <w:rPr>
          <w:rtl/>
        </w:rPr>
      </w:pPr>
      <w:r>
        <w:rPr>
          <w:rtl/>
        </w:rPr>
        <w:t>אם זה המנגנון שמוצע.</w:t>
      </w:r>
    </w:p>
    <w:p w14:paraId="416FF256" w14:textId="77777777" w:rsidR="0008630D" w:rsidRDefault="0008630D" w:rsidP="0008630D">
      <w:pPr>
        <w:rPr>
          <w:rtl/>
        </w:rPr>
      </w:pPr>
    </w:p>
    <w:p w14:paraId="7EB0A4D4" w14:textId="77777777" w:rsidR="0008630D" w:rsidRDefault="0008630D" w:rsidP="00C44D9C">
      <w:pPr>
        <w:pStyle w:val="af8"/>
        <w:keepNext/>
        <w:rPr>
          <w:rtl/>
        </w:rPr>
      </w:pPr>
      <w:bookmarkStart w:id="1876" w:name="ET_yor_6157_5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876"/>
    </w:p>
    <w:p w14:paraId="59B0662E" w14:textId="77777777" w:rsidR="0008630D" w:rsidRDefault="0008630D" w:rsidP="00C44D9C">
      <w:pPr>
        <w:pStyle w:val="KeepWithNext"/>
        <w:rPr>
          <w:rtl/>
        </w:rPr>
      </w:pPr>
    </w:p>
    <w:p w14:paraId="5F4CD4A4" w14:textId="77777777" w:rsidR="0008630D" w:rsidRDefault="0008630D" w:rsidP="0008630D">
      <w:pPr>
        <w:rPr>
          <w:rtl/>
        </w:rPr>
      </w:pPr>
      <w:r>
        <w:rPr>
          <w:rtl/>
        </w:rPr>
        <w:t>א', זה לא ביטל את הכול - - -</w:t>
      </w:r>
    </w:p>
    <w:p w14:paraId="218680EE" w14:textId="77777777" w:rsidR="0008630D" w:rsidRDefault="0008630D" w:rsidP="0008630D">
      <w:pPr>
        <w:rPr>
          <w:rtl/>
        </w:rPr>
      </w:pPr>
      <w:bookmarkStart w:id="1877" w:name="_ETM_Q1_7531313"/>
      <w:bookmarkStart w:id="1878" w:name="_ETM_Q1_7531402"/>
      <w:bookmarkEnd w:id="1877"/>
      <w:bookmarkEnd w:id="1878"/>
    </w:p>
    <w:p w14:paraId="400CECC6" w14:textId="77777777" w:rsidR="0008630D" w:rsidRDefault="0008630D" w:rsidP="00C44D9C">
      <w:pPr>
        <w:pStyle w:val="afb"/>
        <w:keepNext/>
        <w:rPr>
          <w:rtl/>
        </w:rPr>
      </w:pPr>
      <w:bookmarkStart w:id="1879" w:name="ET_guest_694383_57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879"/>
    </w:p>
    <w:p w14:paraId="4AE43841" w14:textId="77777777" w:rsidR="0008630D" w:rsidRDefault="0008630D" w:rsidP="00C44D9C">
      <w:pPr>
        <w:pStyle w:val="KeepWithNext"/>
        <w:rPr>
          <w:rtl/>
        </w:rPr>
      </w:pPr>
    </w:p>
    <w:p w14:paraId="304EE4AA" w14:textId="77777777" w:rsidR="0008630D" w:rsidRDefault="0008630D" w:rsidP="0008630D">
      <w:pPr>
        <w:rPr>
          <w:rtl/>
        </w:rPr>
      </w:pPr>
      <w:r>
        <w:rPr>
          <w:rtl/>
        </w:rPr>
        <w:t xml:space="preserve">לא, </w:t>
      </w:r>
      <w:bookmarkStart w:id="1880" w:name="_ETM_Q1_7529260"/>
      <w:bookmarkEnd w:id="1880"/>
      <w:r>
        <w:rPr>
          <w:rtl/>
        </w:rPr>
        <w:t>מה שהוא אמר זה מתחת.</w:t>
      </w:r>
    </w:p>
    <w:p w14:paraId="5DA7196F" w14:textId="77777777" w:rsidR="0008630D" w:rsidRDefault="0008630D" w:rsidP="0008630D">
      <w:pPr>
        <w:rPr>
          <w:rtl/>
        </w:rPr>
      </w:pPr>
    </w:p>
    <w:p w14:paraId="6E87A2B2" w14:textId="77777777" w:rsidR="0008630D" w:rsidRDefault="0008630D" w:rsidP="00C44D9C">
      <w:pPr>
        <w:pStyle w:val="afb"/>
        <w:keepNext/>
        <w:rPr>
          <w:rtl/>
        </w:rPr>
      </w:pPr>
      <w:bookmarkStart w:id="1881" w:name="ET_guest_שירלי_אבינר_576"/>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81"/>
    </w:p>
    <w:p w14:paraId="64796BAA" w14:textId="77777777" w:rsidR="0008630D" w:rsidRDefault="0008630D" w:rsidP="00C44D9C">
      <w:pPr>
        <w:pStyle w:val="KeepWithNext"/>
        <w:rPr>
          <w:rtl/>
        </w:rPr>
      </w:pPr>
    </w:p>
    <w:p w14:paraId="21245345" w14:textId="77777777" w:rsidR="0008630D" w:rsidRDefault="0008630D" w:rsidP="0008630D">
      <w:pPr>
        <w:rPr>
          <w:rtl/>
        </w:rPr>
      </w:pPr>
      <w:r>
        <w:rPr>
          <w:rtl/>
        </w:rPr>
        <w:t>מתחת לריבית ההסכמית בהגדרה.</w:t>
      </w:r>
    </w:p>
    <w:p w14:paraId="099B30DF" w14:textId="77777777" w:rsidR="0008630D" w:rsidRDefault="0008630D" w:rsidP="0008630D">
      <w:pPr>
        <w:rPr>
          <w:rtl/>
        </w:rPr>
      </w:pPr>
      <w:bookmarkStart w:id="1882" w:name="_ETM_Q1_7532871"/>
      <w:bookmarkStart w:id="1883" w:name="_ETM_Q1_7532945"/>
      <w:bookmarkEnd w:id="1882"/>
      <w:bookmarkEnd w:id="1883"/>
    </w:p>
    <w:p w14:paraId="21AE9456" w14:textId="77777777" w:rsidR="0008630D" w:rsidRDefault="0008630D" w:rsidP="00C44D9C">
      <w:pPr>
        <w:pStyle w:val="afb"/>
        <w:keepNext/>
        <w:rPr>
          <w:rtl/>
        </w:rPr>
      </w:pPr>
      <w:bookmarkStart w:id="1884" w:name="ET_guest_694383_577"/>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884"/>
    </w:p>
    <w:p w14:paraId="417D58FF" w14:textId="77777777" w:rsidR="0008630D" w:rsidRDefault="0008630D" w:rsidP="00C44D9C">
      <w:pPr>
        <w:pStyle w:val="KeepWithNext"/>
        <w:rPr>
          <w:rtl/>
        </w:rPr>
      </w:pPr>
    </w:p>
    <w:p w14:paraId="00CBF97F" w14:textId="77777777" w:rsidR="0008630D" w:rsidRDefault="0008630D" w:rsidP="0008630D">
      <w:pPr>
        <w:rPr>
          <w:rtl/>
        </w:rPr>
      </w:pPr>
      <w:r>
        <w:rPr>
          <w:rtl/>
        </w:rPr>
        <w:t>לא, מתחת לפסיקת ריבית והצמדה. מי שיש לו 2% ריבית.</w:t>
      </w:r>
    </w:p>
    <w:p w14:paraId="2C2F1BDC" w14:textId="77777777" w:rsidR="0008630D" w:rsidRDefault="0008630D" w:rsidP="0008630D">
      <w:pPr>
        <w:rPr>
          <w:rtl/>
        </w:rPr>
      </w:pPr>
      <w:bookmarkStart w:id="1885" w:name="_ETM_Q1_7531169"/>
      <w:bookmarkStart w:id="1886" w:name="_ETM_Q1_7531237"/>
      <w:bookmarkEnd w:id="1885"/>
      <w:bookmarkEnd w:id="1886"/>
    </w:p>
    <w:p w14:paraId="264C8C89" w14:textId="77777777" w:rsidR="0008630D" w:rsidRDefault="0008630D" w:rsidP="00C44D9C">
      <w:pPr>
        <w:pStyle w:val="af8"/>
        <w:keepNext/>
        <w:rPr>
          <w:rtl/>
        </w:rPr>
      </w:pPr>
      <w:bookmarkStart w:id="1887" w:name="ET_yor_6157_74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1887"/>
      <w:r>
        <w:rPr>
          <w:rFonts w:hint="cs"/>
          <w:rtl/>
        </w:rPr>
        <w:t xml:space="preserve">   </w:t>
      </w:r>
    </w:p>
    <w:p w14:paraId="61B818EE" w14:textId="77777777" w:rsidR="0008630D" w:rsidRDefault="0008630D" w:rsidP="00C44D9C">
      <w:pPr>
        <w:pStyle w:val="KeepWithNext"/>
        <w:rPr>
          <w:rtl/>
        </w:rPr>
      </w:pPr>
    </w:p>
    <w:p w14:paraId="6EA14AA5" w14:textId="77777777" w:rsidR="0008630D" w:rsidRDefault="0008630D" w:rsidP="0008630D">
      <w:pPr>
        <w:rPr>
          <w:rtl/>
        </w:rPr>
      </w:pPr>
      <w:bookmarkStart w:id="1888" w:name="_ETM_Q1_7537463"/>
      <w:bookmarkEnd w:id="1888"/>
      <w:r>
        <w:rPr>
          <w:rtl/>
        </w:rPr>
        <w:t xml:space="preserve">אני אומר שמי שיש לו הסכם של 4% לא </w:t>
      </w:r>
      <w:bookmarkStart w:id="1889" w:name="_ETM_Q1_7540323"/>
      <w:bookmarkEnd w:id="1889"/>
      <w:r>
        <w:rPr>
          <w:rtl/>
        </w:rPr>
        <w:t>תורידי לו 25%.</w:t>
      </w:r>
    </w:p>
    <w:p w14:paraId="3CB99EEB" w14:textId="77777777" w:rsidR="0008630D" w:rsidRDefault="0008630D" w:rsidP="0008630D">
      <w:pPr>
        <w:rPr>
          <w:rtl/>
        </w:rPr>
      </w:pPr>
      <w:bookmarkStart w:id="1890" w:name="_ETM_Q1_7543955"/>
      <w:bookmarkStart w:id="1891" w:name="_ETM_Q1_7544038"/>
      <w:bookmarkEnd w:id="1890"/>
      <w:bookmarkEnd w:id="1891"/>
    </w:p>
    <w:p w14:paraId="38126454" w14:textId="77777777" w:rsidR="0008630D" w:rsidRDefault="0008630D" w:rsidP="00C44D9C">
      <w:pPr>
        <w:pStyle w:val="afb"/>
        <w:keepNext/>
        <w:rPr>
          <w:rtl/>
        </w:rPr>
      </w:pPr>
      <w:bookmarkStart w:id="1892" w:name="ET_guest_636772_579"/>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1892"/>
    </w:p>
    <w:p w14:paraId="349FC4E1" w14:textId="77777777" w:rsidR="0008630D" w:rsidRDefault="0008630D" w:rsidP="00C44D9C">
      <w:pPr>
        <w:pStyle w:val="KeepWithNext"/>
        <w:rPr>
          <w:rtl/>
        </w:rPr>
      </w:pPr>
    </w:p>
    <w:p w14:paraId="7050C7D3" w14:textId="77777777" w:rsidR="0008630D" w:rsidRDefault="0008630D" w:rsidP="0008630D">
      <w:pPr>
        <w:rPr>
          <w:rtl/>
        </w:rPr>
      </w:pPr>
      <w:r>
        <w:rPr>
          <w:rtl/>
        </w:rPr>
        <w:t>לא נפגע בו.</w:t>
      </w:r>
    </w:p>
    <w:p w14:paraId="660ECC8E" w14:textId="77777777" w:rsidR="0008630D" w:rsidRDefault="0008630D" w:rsidP="0008630D">
      <w:pPr>
        <w:rPr>
          <w:rtl/>
        </w:rPr>
      </w:pPr>
    </w:p>
    <w:p w14:paraId="60CA5ACC" w14:textId="77777777" w:rsidR="0008630D" w:rsidRDefault="0008630D" w:rsidP="00C44D9C">
      <w:pPr>
        <w:pStyle w:val="afb"/>
        <w:keepNext/>
        <w:rPr>
          <w:rtl/>
        </w:rPr>
      </w:pPr>
      <w:bookmarkStart w:id="1893" w:name="ET_guest_694383_580"/>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893"/>
    </w:p>
    <w:p w14:paraId="4E0A1D93" w14:textId="77777777" w:rsidR="0008630D" w:rsidRDefault="0008630D" w:rsidP="00C44D9C">
      <w:pPr>
        <w:pStyle w:val="KeepWithNext"/>
        <w:rPr>
          <w:rtl/>
        </w:rPr>
      </w:pPr>
    </w:p>
    <w:p w14:paraId="751D6598" w14:textId="77777777" w:rsidR="0008630D" w:rsidRDefault="0008630D" w:rsidP="0008630D">
      <w:pPr>
        <w:rPr>
          <w:rtl/>
        </w:rPr>
      </w:pPr>
      <w:r>
        <w:rPr>
          <w:rtl/>
        </w:rPr>
        <w:t xml:space="preserve">מי שזה מפחית אותו מתחת לריבית </w:t>
      </w:r>
      <w:proofErr w:type="spellStart"/>
      <w:r>
        <w:rPr>
          <w:rtl/>
        </w:rPr>
        <w:t>השקלית</w:t>
      </w:r>
      <w:proofErr w:type="spellEnd"/>
      <w:r>
        <w:rPr>
          <w:rtl/>
        </w:rPr>
        <w:t>, בכלל לא תהיה הפחתה, לא משנה מה, יש רצפה.</w:t>
      </w:r>
    </w:p>
    <w:p w14:paraId="03CF6638" w14:textId="77777777" w:rsidR="0008630D" w:rsidRDefault="0008630D" w:rsidP="0008630D">
      <w:pPr>
        <w:rPr>
          <w:rtl/>
        </w:rPr>
      </w:pPr>
    </w:p>
    <w:p w14:paraId="46911855" w14:textId="77777777" w:rsidR="0008630D" w:rsidRDefault="0008630D" w:rsidP="00C44D9C">
      <w:pPr>
        <w:pStyle w:val="afb"/>
        <w:keepNext/>
        <w:rPr>
          <w:rtl/>
        </w:rPr>
      </w:pPr>
      <w:bookmarkStart w:id="1894" w:name="ET_guest_שירלי_אבינר_567"/>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894"/>
    </w:p>
    <w:p w14:paraId="475F523D" w14:textId="77777777" w:rsidR="0008630D" w:rsidRDefault="0008630D" w:rsidP="00C44D9C">
      <w:pPr>
        <w:pStyle w:val="KeepWithNext"/>
        <w:rPr>
          <w:rtl/>
        </w:rPr>
      </w:pPr>
    </w:p>
    <w:p w14:paraId="2EE2D470" w14:textId="77777777" w:rsidR="0008630D" w:rsidRDefault="0008630D" w:rsidP="0008630D">
      <w:pPr>
        <w:rPr>
          <w:rtl/>
        </w:rPr>
      </w:pPr>
      <w:r>
        <w:rPr>
          <w:rtl/>
        </w:rPr>
        <w:t>צריך להביא בחשבון את הריבית ההסכמית שיש למערכת הפיננסית.</w:t>
      </w:r>
    </w:p>
    <w:p w14:paraId="4EFCA434" w14:textId="77777777" w:rsidR="0008630D" w:rsidRDefault="0008630D" w:rsidP="0008630D">
      <w:pPr>
        <w:rPr>
          <w:rtl/>
        </w:rPr>
      </w:pPr>
      <w:bookmarkStart w:id="1895" w:name="_ETM_Q1_7552693"/>
      <w:bookmarkStart w:id="1896" w:name="_ETM_Q1_7552776"/>
      <w:bookmarkStart w:id="1897" w:name="_ETM_Q1_7558517"/>
      <w:bookmarkEnd w:id="1895"/>
      <w:bookmarkEnd w:id="1896"/>
      <w:bookmarkEnd w:id="1897"/>
    </w:p>
    <w:p w14:paraId="4D343EB9" w14:textId="77777777" w:rsidR="0008630D" w:rsidRDefault="0008630D" w:rsidP="00C44D9C">
      <w:pPr>
        <w:pStyle w:val="afb"/>
        <w:keepNext/>
        <w:rPr>
          <w:rtl/>
        </w:rPr>
      </w:pPr>
      <w:bookmarkStart w:id="1898" w:name="ET_guest_694383_56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1898"/>
    </w:p>
    <w:p w14:paraId="68572542" w14:textId="77777777" w:rsidR="0008630D" w:rsidRDefault="0008630D" w:rsidP="00C44D9C">
      <w:pPr>
        <w:pStyle w:val="KeepWithNext"/>
        <w:rPr>
          <w:rtl/>
        </w:rPr>
      </w:pPr>
    </w:p>
    <w:p w14:paraId="723D3DF3" w14:textId="77777777" w:rsidR="0008630D" w:rsidRDefault="0008630D" w:rsidP="0008630D">
      <w:pPr>
        <w:rPr>
          <w:rtl/>
        </w:rPr>
      </w:pPr>
      <w:bookmarkStart w:id="1899" w:name="_ETM_Q1_7559133"/>
      <w:bookmarkStart w:id="1900" w:name="_ETM_Q1_7559175"/>
      <w:bookmarkEnd w:id="1899"/>
      <w:bookmarkEnd w:id="1900"/>
      <w:r>
        <w:rPr>
          <w:rtl/>
        </w:rPr>
        <w:t>לא, הוא מדבר עכשיו רק על מתחת, עוד לא כשהריבית יותר גבוהה.</w:t>
      </w:r>
    </w:p>
    <w:p w14:paraId="327E7F7A" w14:textId="77777777" w:rsidR="0008630D" w:rsidRDefault="0008630D" w:rsidP="0008630D">
      <w:pPr>
        <w:rPr>
          <w:rtl/>
        </w:rPr>
      </w:pPr>
      <w:bookmarkStart w:id="1901" w:name="_ETM_Q1_7557027"/>
      <w:bookmarkStart w:id="1902" w:name="_ETM_Q1_7557082"/>
      <w:bookmarkEnd w:id="1901"/>
      <w:bookmarkEnd w:id="1902"/>
    </w:p>
    <w:p w14:paraId="39ED29E3" w14:textId="77777777" w:rsidR="0008630D" w:rsidRDefault="0008630D" w:rsidP="00C44D9C">
      <w:pPr>
        <w:pStyle w:val="af8"/>
        <w:keepNext/>
        <w:rPr>
          <w:rtl/>
        </w:rPr>
      </w:pPr>
      <w:bookmarkStart w:id="1903" w:name="ET_yor_6157_5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03"/>
    </w:p>
    <w:p w14:paraId="5A6CB6A4" w14:textId="77777777" w:rsidR="0008630D" w:rsidRDefault="0008630D" w:rsidP="00C44D9C">
      <w:pPr>
        <w:pStyle w:val="KeepWithNext"/>
        <w:rPr>
          <w:rtl/>
        </w:rPr>
      </w:pPr>
    </w:p>
    <w:p w14:paraId="17A78EDE" w14:textId="77777777" w:rsidR="0008630D" w:rsidRDefault="0008630D" w:rsidP="0008630D">
      <w:pPr>
        <w:rPr>
          <w:rtl/>
        </w:rPr>
      </w:pPr>
      <w:bookmarkStart w:id="1904" w:name="_ETM_Q1_7557789"/>
      <w:bookmarkEnd w:id="1904"/>
      <w:r>
        <w:rPr>
          <w:rtl/>
        </w:rPr>
        <w:t xml:space="preserve">יש פה שני גורמים: גורם אחד שהחתים אותי על הסכם שכתב "הסכום המשולם יהיה הריבית </w:t>
      </w:r>
      <w:proofErr w:type="spellStart"/>
      <w:r>
        <w:rPr>
          <w:rtl/>
        </w:rPr>
        <w:t>השקלית</w:t>
      </w:r>
      <w:proofErr w:type="spellEnd"/>
      <w:r>
        <w:rPr>
          <w:rtl/>
        </w:rPr>
        <w:t xml:space="preserve"> כמשמעותה בחוק פסיקת ריבית והצמדה ועדכוניה מעת לעת בתוספת מרווח של אחוז אחד". הפחתה של אחוז – אין לי בעיה; הפחתה של 25% </w:t>
      </w:r>
      <w:r>
        <w:t>–</w:t>
      </w:r>
      <w:r>
        <w:rPr>
          <w:rtl/>
        </w:rPr>
        <w:t xml:space="preserve"> </w:t>
      </w:r>
      <w:r>
        <w:rPr>
          <w:rFonts w:hint="cs"/>
          <w:rtl/>
        </w:rPr>
        <w:t>תוריד אותו אל מתחת לפסיקת ריבית והצמדה ואני אומר שזה קו תחתון, לא להוריד בן-אדם מתחת לפסיקת ריבית והצמדה, בוודאי אם אני מבטל לו דמי פיגורים. זה אחד.</w:t>
      </w:r>
    </w:p>
    <w:p w14:paraId="12209399" w14:textId="77777777" w:rsidR="0008630D" w:rsidRDefault="0008630D" w:rsidP="0008630D">
      <w:pPr>
        <w:rPr>
          <w:rtl/>
        </w:rPr>
      </w:pPr>
      <w:bookmarkStart w:id="1905" w:name="_ETM_Q1_7588349"/>
      <w:bookmarkStart w:id="1906" w:name="_ETM_Q1_7588443"/>
      <w:bookmarkEnd w:id="1905"/>
      <w:bookmarkEnd w:id="1906"/>
    </w:p>
    <w:p w14:paraId="06CB09DC" w14:textId="77777777" w:rsidR="0008630D" w:rsidRDefault="0008630D" w:rsidP="0008630D">
      <w:pPr>
        <w:rPr>
          <w:rtl/>
        </w:rPr>
      </w:pPr>
      <w:bookmarkStart w:id="1907" w:name="_ETM_Q1_7588509"/>
      <w:bookmarkStart w:id="1908" w:name="_ETM_Q1_7588584"/>
      <w:bookmarkEnd w:id="1907"/>
      <w:bookmarkEnd w:id="1908"/>
      <w:r>
        <w:rPr>
          <w:rtl/>
        </w:rPr>
        <w:t xml:space="preserve">שניים, מי שהוא בדיוק 25% מעל פסיקת ריבית והצמדה, הפחתה של 25% תביא אותו לפסיקת ריבית והצמדה. מי שהוא הרבה מעל – שזה רוב הנושים המוסדיים הגדולים שלהם יש ריבית פיגורים ואת </w:t>
      </w:r>
      <w:bookmarkStart w:id="1909" w:name="_ETM_Q1_7602508"/>
      <w:bookmarkEnd w:id="1909"/>
      <w:r>
        <w:rPr>
          <w:rtl/>
        </w:rPr>
        <w:t>כל הדברים האלה – צריך לתת לזה מענה. הסברתי למה לדעתי צריך לתת לזה מענה. עכשיו את אומרת שזה לא לדיון הזה, צריך שהם יבואו, שיביעו את העמדה, בבקשה, דרכך, המפקח על הבנקים - - -</w:t>
      </w:r>
    </w:p>
    <w:p w14:paraId="3645F605" w14:textId="77777777" w:rsidR="0008630D" w:rsidRDefault="0008630D" w:rsidP="0008630D">
      <w:pPr>
        <w:rPr>
          <w:rtl/>
        </w:rPr>
      </w:pPr>
      <w:bookmarkStart w:id="1910" w:name="_ETM_Q1_7617029"/>
      <w:bookmarkStart w:id="1911" w:name="_ETM_Q1_7617126"/>
      <w:bookmarkStart w:id="1912" w:name="_ETM_Q1_7617813"/>
      <w:bookmarkEnd w:id="1910"/>
      <w:bookmarkEnd w:id="1911"/>
      <w:bookmarkEnd w:id="1912"/>
    </w:p>
    <w:p w14:paraId="34FBE107" w14:textId="77777777" w:rsidR="0008630D" w:rsidRDefault="0008630D" w:rsidP="00C44D9C">
      <w:pPr>
        <w:pStyle w:val="afb"/>
        <w:keepNext/>
        <w:rPr>
          <w:rtl/>
        </w:rPr>
      </w:pPr>
      <w:bookmarkStart w:id="1913" w:name="ET_guest_שירלי_אבינר_570"/>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913"/>
    </w:p>
    <w:p w14:paraId="3DF4A0C3" w14:textId="77777777" w:rsidR="0008630D" w:rsidRDefault="0008630D" w:rsidP="00C44D9C">
      <w:pPr>
        <w:pStyle w:val="KeepWithNext"/>
        <w:rPr>
          <w:rtl/>
        </w:rPr>
      </w:pPr>
    </w:p>
    <w:p w14:paraId="6CC81CCC" w14:textId="77777777" w:rsidR="0008630D" w:rsidRDefault="0008630D" w:rsidP="0008630D">
      <w:pPr>
        <w:rPr>
          <w:rtl/>
        </w:rPr>
      </w:pPr>
      <w:bookmarkStart w:id="1914" w:name="_ETM_Q1_7618406"/>
      <w:bookmarkStart w:id="1915" w:name="_ETM_Q1_7618449"/>
      <w:bookmarkEnd w:id="1914"/>
      <w:bookmarkEnd w:id="1915"/>
      <w:r>
        <w:rPr>
          <w:rtl/>
        </w:rPr>
        <w:t>לא, זה לא יהיה דרכי.</w:t>
      </w:r>
    </w:p>
    <w:p w14:paraId="5405B4A5" w14:textId="77777777" w:rsidR="0008630D" w:rsidRDefault="0008630D" w:rsidP="0008630D">
      <w:pPr>
        <w:rPr>
          <w:rtl/>
        </w:rPr>
      </w:pPr>
      <w:bookmarkStart w:id="1916" w:name="_ETM_Q1_7617543"/>
      <w:bookmarkStart w:id="1917" w:name="_ETM_Q1_7617623"/>
      <w:bookmarkEnd w:id="1916"/>
      <w:bookmarkEnd w:id="1917"/>
    </w:p>
    <w:p w14:paraId="79F00590" w14:textId="77777777" w:rsidR="0008630D" w:rsidRDefault="0008630D" w:rsidP="00C44D9C">
      <w:pPr>
        <w:pStyle w:val="af8"/>
        <w:keepNext/>
        <w:rPr>
          <w:rtl/>
        </w:rPr>
      </w:pPr>
      <w:bookmarkStart w:id="1918" w:name="ET_yor_6157_5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18"/>
    </w:p>
    <w:p w14:paraId="08126D89" w14:textId="77777777" w:rsidR="0008630D" w:rsidRDefault="0008630D" w:rsidP="00C44D9C">
      <w:pPr>
        <w:pStyle w:val="KeepWithNext"/>
        <w:rPr>
          <w:rtl/>
        </w:rPr>
      </w:pPr>
    </w:p>
    <w:p w14:paraId="4600DCF0" w14:textId="77777777" w:rsidR="0008630D" w:rsidRDefault="0008630D" w:rsidP="0008630D">
      <w:pPr>
        <w:rPr>
          <w:rtl/>
        </w:rPr>
      </w:pPr>
      <w:bookmarkStart w:id="1919" w:name="_ETM_Q1_7618215"/>
      <w:bookmarkEnd w:id="1919"/>
      <w:r>
        <w:rPr>
          <w:rtl/>
        </w:rPr>
        <w:t>דרכך זה למפקח על הבנקים, שזה את, ורשות שוק ההון.</w:t>
      </w:r>
    </w:p>
    <w:p w14:paraId="2A28B78F" w14:textId="77777777" w:rsidR="0008630D" w:rsidRDefault="0008630D" w:rsidP="0008630D">
      <w:pPr>
        <w:rPr>
          <w:rtl/>
        </w:rPr>
      </w:pPr>
    </w:p>
    <w:p w14:paraId="7716B0A7" w14:textId="77777777" w:rsidR="0008630D" w:rsidRDefault="0008630D" w:rsidP="00C44D9C">
      <w:pPr>
        <w:pStyle w:val="afb"/>
        <w:keepNext/>
        <w:rPr>
          <w:rtl/>
        </w:rPr>
      </w:pPr>
      <w:bookmarkStart w:id="1920" w:name="ET_guest_שירלי_אבינר_572"/>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920"/>
    </w:p>
    <w:p w14:paraId="3C83F05A" w14:textId="77777777" w:rsidR="0008630D" w:rsidRDefault="0008630D" w:rsidP="00C44D9C">
      <w:pPr>
        <w:pStyle w:val="KeepWithNext"/>
        <w:rPr>
          <w:rtl/>
        </w:rPr>
      </w:pPr>
    </w:p>
    <w:p w14:paraId="2CA885F0" w14:textId="77777777" w:rsidR="0008630D" w:rsidRDefault="0008630D" w:rsidP="0008630D">
      <w:pPr>
        <w:rPr>
          <w:rtl/>
        </w:rPr>
      </w:pPr>
      <w:r>
        <w:rPr>
          <w:rtl/>
        </w:rPr>
        <w:t xml:space="preserve">רשות </w:t>
      </w:r>
      <w:bookmarkStart w:id="1921" w:name="_ETM_Q1_7624138"/>
      <w:bookmarkEnd w:id="1921"/>
      <w:r>
        <w:rPr>
          <w:rtl/>
        </w:rPr>
        <w:t>שוק ההון, כדאי שיגיעו גם איגוד לשכות המסחר.</w:t>
      </w:r>
    </w:p>
    <w:p w14:paraId="5827087A" w14:textId="77777777" w:rsidR="0008630D" w:rsidRDefault="0008630D" w:rsidP="0008630D">
      <w:pPr>
        <w:rPr>
          <w:rtl/>
        </w:rPr>
      </w:pPr>
      <w:bookmarkStart w:id="1922" w:name="_ETM_Q1_7631761"/>
      <w:bookmarkStart w:id="1923" w:name="_ETM_Q1_7631847"/>
      <w:bookmarkEnd w:id="1922"/>
      <w:bookmarkEnd w:id="1923"/>
    </w:p>
    <w:p w14:paraId="6C7D0450" w14:textId="77777777" w:rsidR="0008630D" w:rsidRDefault="0008630D" w:rsidP="00C44D9C">
      <w:pPr>
        <w:pStyle w:val="af8"/>
        <w:keepNext/>
        <w:rPr>
          <w:rtl/>
        </w:rPr>
      </w:pPr>
      <w:bookmarkStart w:id="1924" w:name="ET_yor_6157_5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24"/>
    </w:p>
    <w:p w14:paraId="131B62A8" w14:textId="77777777" w:rsidR="0008630D" w:rsidRDefault="0008630D" w:rsidP="00C44D9C">
      <w:pPr>
        <w:pStyle w:val="KeepWithNext"/>
        <w:rPr>
          <w:rtl/>
        </w:rPr>
      </w:pPr>
    </w:p>
    <w:p w14:paraId="1CA48899" w14:textId="77777777" w:rsidR="0008630D" w:rsidRDefault="0008630D" w:rsidP="0008630D">
      <w:pPr>
        <w:rPr>
          <w:rtl/>
        </w:rPr>
      </w:pPr>
      <w:bookmarkStart w:id="1925" w:name="_ETM_Q1_7632513"/>
      <w:bookmarkEnd w:id="1925"/>
      <w:r>
        <w:rPr>
          <w:rtl/>
        </w:rPr>
        <w:t xml:space="preserve">נכון. האמירה שהנושא הזה ידון כשנגיע להוצאה לפועל, לחייב משלם, חייב מוגבל באמצעים </w:t>
      </w:r>
      <w:proofErr w:type="spellStart"/>
      <w:r>
        <w:rPr>
          <w:rtl/>
        </w:rPr>
        <w:t>וכו</w:t>
      </w:r>
      <w:proofErr w:type="spellEnd"/>
      <w:r>
        <w:rPr>
          <w:rtl/>
        </w:rPr>
        <w:t xml:space="preserve">', היא איננה חידוש של היום, אני רק </w:t>
      </w:r>
      <w:proofErr w:type="spellStart"/>
      <w:r>
        <w:rPr>
          <w:rtl/>
        </w:rPr>
        <w:t>מתזכר</w:t>
      </w:r>
      <w:proofErr w:type="spellEnd"/>
      <w:r>
        <w:rPr>
          <w:rtl/>
        </w:rPr>
        <w:t xml:space="preserve"> שאנחנו צריכים להיות שם והגענו לסעיף שזה רלוונטי. נמשיך הלאה, אני רק אומר שאת הדיון העקרוני הזה אנחנו נצטרך לקיים, השאלה מתי. </w:t>
      </w:r>
    </w:p>
    <w:p w14:paraId="6F190695" w14:textId="77777777" w:rsidR="0008630D" w:rsidRDefault="0008630D" w:rsidP="0008630D">
      <w:pPr>
        <w:rPr>
          <w:rtl/>
        </w:rPr>
      </w:pPr>
    </w:p>
    <w:p w14:paraId="2E1E7A64" w14:textId="77777777" w:rsidR="0008630D" w:rsidRDefault="0008630D" w:rsidP="00C44D9C">
      <w:pPr>
        <w:pStyle w:val="-"/>
        <w:keepNext/>
        <w:rPr>
          <w:rtl/>
        </w:rPr>
      </w:pPr>
      <w:bookmarkStart w:id="1926" w:name="ET_guest_שירלי_אבינר_574"/>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26"/>
    </w:p>
    <w:p w14:paraId="624A1655" w14:textId="77777777" w:rsidR="0008630D" w:rsidRDefault="0008630D" w:rsidP="00C44D9C">
      <w:pPr>
        <w:pStyle w:val="KeepWithNext"/>
        <w:rPr>
          <w:rtl/>
        </w:rPr>
      </w:pPr>
    </w:p>
    <w:p w14:paraId="4F47AA12" w14:textId="77777777" w:rsidR="0008630D" w:rsidRDefault="0008630D" w:rsidP="0008630D">
      <w:pPr>
        <w:rPr>
          <w:rtl/>
        </w:rPr>
      </w:pPr>
      <w:bookmarkStart w:id="1927" w:name="_ETM_Q1_7653730"/>
      <w:bookmarkEnd w:id="1927"/>
      <w:r>
        <w:rPr>
          <w:rtl/>
        </w:rPr>
        <w:t xml:space="preserve">אני כן שואלת האם יש בכוונת הוועדה לגעת במנגנונים שנקבעו בחוק אשראי הוגן, כן או לא, כי יש לזה השלכות. אני רק מסבה את תשומת הלב של הוועדה שחוק אשראי הוגן, כמו גם ההסדר שנקבע כאן, זה הוצג בצורה מסודרת, הועבר כתזכיר, הייתה שהות מספקת לדון בדברים, התקיימו דיונים רבים, נקבעו איזונים. </w:t>
      </w:r>
      <w:bookmarkStart w:id="1928" w:name="_ETM_Q1_7680030"/>
      <w:bookmarkStart w:id="1929" w:name="_ETM_Q1_7680129"/>
      <w:bookmarkEnd w:id="1928"/>
      <w:bookmarkEnd w:id="1929"/>
      <w:r>
        <w:rPr>
          <w:rtl/>
        </w:rPr>
        <w:t>נלקח בחשבון גם כן מה עומד מאחורי הריביות שנקבעו בחוק אשראי הוגן. אני לא חוששת מהמערכת הבנקאית, הם יידעו לקחת את זה בחשבון. אני חוששת יותר מסיטואציות שזה, כמו שידוע לוועדה, יכול להדיר אוכלוסיות מסוימות מקבלת אשראי.</w:t>
      </w:r>
    </w:p>
    <w:p w14:paraId="0B5463A9" w14:textId="77777777" w:rsidR="0008630D" w:rsidRDefault="0008630D" w:rsidP="0008630D">
      <w:pPr>
        <w:rPr>
          <w:rtl/>
        </w:rPr>
      </w:pPr>
    </w:p>
    <w:p w14:paraId="3F800C2F" w14:textId="77777777" w:rsidR="0008630D" w:rsidRDefault="0008630D" w:rsidP="00C44D9C">
      <w:pPr>
        <w:pStyle w:val="af8"/>
        <w:keepNext/>
        <w:rPr>
          <w:rtl/>
        </w:rPr>
      </w:pPr>
      <w:bookmarkStart w:id="1930" w:name="ET_yor_6157_5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0"/>
    </w:p>
    <w:p w14:paraId="2E602CFC" w14:textId="77777777" w:rsidR="0008630D" w:rsidRDefault="0008630D" w:rsidP="00C44D9C">
      <w:pPr>
        <w:pStyle w:val="KeepWithNext"/>
        <w:rPr>
          <w:rtl/>
        </w:rPr>
      </w:pPr>
    </w:p>
    <w:p w14:paraId="3AAA8515" w14:textId="77777777" w:rsidR="0008630D" w:rsidRDefault="0008630D" w:rsidP="0008630D">
      <w:pPr>
        <w:rPr>
          <w:rtl/>
        </w:rPr>
      </w:pPr>
      <w:r>
        <w:rPr>
          <w:rtl/>
        </w:rPr>
        <w:t>את אותו נאום בדיוק נתתם על הסעיף של ה-25%, נכון?</w:t>
      </w:r>
    </w:p>
    <w:p w14:paraId="3AC03FAF" w14:textId="77777777" w:rsidR="0008630D" w:rsidRDefault="0008630D" w:rsidP="0008630D">
      <w:pPr>
        <w:rPr>
          <w:rtl/>
        </w:rPr>
      </w:pPr>
    </w:p>
    <w:p w14:paraId="7C57FA3B" w14:textId="77777777" w:rsidR="0008630D" w:rsidRDefault="0008630D" w:rsidP="00C44D9C">
      <w:pPr>
        <w:pStyle w:val="-"/>
        <w:keepNext/>
        <w:rPr>
          <w:rtl/>
        </w:rPr>
      </w:pPr>
      <w:bookmarkStart w:id="1931" w:name="ET_guest_שירלי_אבינר_577"/>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31"/>
    </w:p>
    <w:p w14:paraId="5627AB95" w14:textId="77777777" w:rsidR="0008630D" w:rsidRDefault="0008630D" w:rsidP="00C44D9C">
      <w:pPr>
        <w:pStyle w:val="KeepWithNext"/>
        <w:rPr>
          <w:rtl/>
        </w:rPr>
      </w:pPr>
    </w:p>
    <w:p w14:paraId="4AEE6099" w14:textId="77777777" w:rsidR="0008630D" w:rsidRDefault="0008630D" w:rsidP="0008630D">
      <w:pPr>
        <w:rPr>
          <w:rtl/>
        </w:rPr>
      </w:pPr>
      <w:r>
        <w:rPr>
          <w:rtl/>
        </w:rPr>
        <w:t>בחוק אשראי הוגן, נכון.</w:t>
      </w:r>
    </w:p>
    <w:p w14:paraId="35FCB5E2" w14:textId="77777777" w:rsidR="0008630D" w:rsidRDefault="0008630D" w:rsidP="0008630D">
      <w:pPr>
        <w:rPr>
          <w:rtl/>
        </w:rPr>
      </w:pPr>
      <w:bookmarkStart w:id="1932" w:name="_ETM_Q1_7704887"/>
      <w:bookmarkStart w:id="1933" w:name="_ETM_Q1_7704944"/>
      <w:bookmarkEnd w:id="1932"/>
      <w:bookmarkEnd w:id="1933"/>
    </w:p>
    <w:p w14:paraId="3ADA72F2" w14:textId="77777777" w:rsidR="0008630D" w:rsidRDefault="0008630D" w:rsidP="00C44D9C">
      <w:pPr>
        <w:pStyle w:val="af8"/>
        <w:keepNext/>
        <w:rPr>
          <w:rtl/>
        </w:rPr>
      </w:pPr>
      <w:bookmarkStart w:id="1934" w:name="ET_yor_6157_5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34"/>
    </w:p>
    <w:p w14:paraId="69789191" w14:textId="77777777" w:rsidR="0008630D" w:rsidRDefault="0008630D" w:rsidP="00C44D9C">
      <w:pPr>
        <w:pStyle w:val="KeepWithNext"/>
        <w:rPr>
          <w:rtl/>
        </w:rPr>
      </w:pPr>
    </w:p>
    <w:p w14:paraId="517557D8" w14:textId="77777777" w:rsidR="0008630D" w:rsidRDefault="0008630D" w:rsidP="0008630D">
      <w:pPr>
        <w:rPr>
          <w:rtl/>
        </w:rPr>
      </w:pPr>
      <w:bookmarkStart w:id="1935" w:name="_ETM_Q1_7705574"/>
      <w:bookmarkEnd w:id="1935"/>
      <w:r>
        <w:rPr>
          <w:rtl/>
        </w:rPr>
        <w:t xml:space="preserve">ה-25% </w:t>
      </w:r>
      <w:bookmarkStart w:id="1936" w:name="_ETM_Q1_7710848"/>
      <w:bookmarkEnd w:id="1936"/>
      <w:r>
        <w:rPr>
          <w:rtl/>
        </w:rPr>
        <w:t xml:space="preserve">נקבעו </w:t>
      </w:r>
      <w:proofErr w:type="spellStart"/>
      <w:r>
        <w:rPr>
          <w:rtl/>
        </w:rPr>
        <w:t>כשלא</w:t>
      </w:r>
      <w:proofErr w:type="spellEnd"/>
      <w:r>
        <w:rPr>
          <w:rtl/>
        </w:rPr>
        <w:t xml:space="preserve"> ידענו להפריד רכיבים - - -</w:t>
      </w:r>
    </w:p>
    <w:p w14:paraId="1DB7D017" w14:textId="77777777" w:rsidR="0008630D" w:rsidRDefault="0008630D" w:rsidP="0008630D">
      <w:pPr>
        <w:rPr>
          <w:rtl/>
        </w:rPr>
      </w:pPr>
      <w:bookmarkStart w:id="1937" w:name="_ETM_Q1_7716297"/>
      <w:bookmarkStart w:id="1938" w:name="_ETM_Q1_7716368"/>
      <w:bookmarkEnd w:id="1937"/>
      <w:bookmarkEnd w:id="1938"/>
    </w:p>
    <w:p w14:paraId="2FB6B4EF" w14:textId="77777777" w:rsidR="0008630D" w:rsidRDefault="0008630D" w:rsidP="00C44D9C">
      <w:pPr>
        <w:pStyle w:val="-"/>
        <w:keepNext/>
        <w:rPr>
          <w:rtl/>
        </w:rPr>
      </w:pPr>
      <w:bookmarkStart w:id="1939" w:name="ET_guest_שירלי_אבינר_579"/>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39"/>
    </w:p>
    <w:p w14:paraId="0F47FF9B" w14:textId="77777777" w:rsidR="0008630D" w:rsidRDefault="0008630D" w:rsidP="00C44D9C">
      <w:pPr>
        <w:pStyle w:val="KeepWithNext"/>
        <w:rPr>
          <w:rtl/>
        </w:rPr>
      </w:pPr>
    </w:p>
    <w:p w14:paraId="58259B6C" w14:textId="77777777" w:rsidR="0008630D" w:rsidRDefault="0008630D" w:rsidP="0008630D">
      <w:pPr>
        <w:rPr>
          <w:rtl/>
        </w:rPr>
      </w:pPr>
      <w:bookmarkStart w:id="1940" w:name="_ETM_Q1_7717045"/>
      <w:bookmarkEnd w:id="1940"/>
      <w:r>
        <w:rPr>
          <w:rtl/>
        </w:rPr>
        <w:t>גם עכשיו אי אפשר.</w:t>
      </w:r>
    </w:p>
    <w:p w14:paraId="35C86E54" w14:textId="77777777" w:rsidR="0008630D" w:rsidRDefault="0008630D" w:rsidP="0008630D">
      <w:pPr>
        <w:rPr>
          <w:rtl/>
        </w:rPr>
      </w:pPr>
    </w:p>
    <w:p w14:paraId="653D5C2A" w14:textId="77777777" w:rsidR="0008630D" w:rsidRDefault="0008630D" w:rsidP="00C44D9C">
      <w:pPr>
        <w:pStyle w:val="af8"/>
        <w:keepNext/>
        <w:rPr>
          <w:rtl/>
        </w:rPr>
      </w:pPr>
      <w:bookmarkStart w:id="1941" w:name="ET_yor_6157_5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1"/>
    </w:p>
    <w:p w14:paraId="7E059451" w14:textId="77777777" w:rsidR="0008630D" w:rsidRDefault="0008630D" w:rsidP="00C44D9C">
      <w:pPr>
        <w:pStyle w:val="KeepWithNext"/>
        <w:rPr>
          <w:rtl/>
        </w:rPr>
      </w:pPr>
    </w:p>
    <w:p w14:paraId="3717D832" w14:textId="77777777" w:rsidR="0008630D" w:rsidRDefault="0008630D" w:rsidP="0008630D">
      <w:pPr>
        <w:rPr>
          <w:rtl/>
        </w:rPr>
      </w:pPr>
      <w:r>
        <w:rPr>
          <w:rtl/>
        </w:rPr>
        <w:t xml:space="preserve">לא נכון. עכשיו אנחנו כן יודעים להפריד רכיבים. קודם היה לנו ריבית פלוס דמי פיגורים של פסיקת ריבית והצמדה, שקראנו לכולה ריבית פיגורים ואת כולה היה אפשר להפחית ב-25%. עכשיו את דמי הפיגורים הורדנו לגמרי, לא עשינו הפחתה של 25%, עשינו 100% קיצוץ, ועל הריבית לא נגענו. כלומר, הייתה לנו סיטואציה שבגלל שלא ידענו להפריד בין א' לב' עשינו </w:t>
      </w:r>
      <w:proofErr w:type="spellStart"/>
      <w:r>
        <w:rPr>
          <w:rtl/>
        </w:rPr>
        <w:t>פלאט</w:t>
      </w:r>
      <w:proofErr w:type="spellEnd"/>
      <w:r>
        <w:rPr>
          <w:rtl/>
        </w:rPr>
        <w:t xml:space="preserve"> 25% על הכול. עכשיו אנחנו אומרים: לא, את ב' אנחנו מורידים 100% ואת א' אנחנו משאירים 100%, אז חל פה שינוי.</w:t>
      </w:r>
    </w:p>
    <w:p w14:paraId="28CDB7E1" w14:textId="77777777" w:rsidR="0008630D" w:rsidRDefault="0008630D" w:rsidP="0008630D">
      <w:pPr>
        <w:rPr>
          <w:rtl/>
        </w:rPr>
      </w:pPr>
    </w:p>
    <w:p w14:paraId="7713F1AD" w14:textId="77777777" w:rsidR="0008630D" w:rsidRDefault="0008630D" w:rsidP="00C44D9C">
      <w:pPr>
        <w:pStyle w:val="-"/>
        <w:keepNext/>
        <w:rPr>
          <w:rtl/>
        </w:rPr>
      </w:pPr>
      <w:bookmarkStart w:id="1942" w:name="ET_guest_שירלי_אבינר_581"/>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42"/>
    </w:p>
    <w:p w14:paraId="532B69DD" w14:textId="77777777" w:rsidR="0008630D" w:rsidRDefault="0008630D" w:rsidP="00C44D9C">
      <w:pPr>
        <w:pStyle w:val="KeepWithNext"/>
        <w:rPr>
          <w:rtl/>
        </w:rPr>
      </w:pPr>
    </w:p>
    <w:p w14:paraId="43893267" w14:textId="77777777" w:rsidR="0008630D" w:rsidRDefault="0008630D" w:rsidP="0008630D">
      <w:pPr>
        <w:rPr>
          <w:rtl/>
        </w:rPr>
      </w:pPr>
      <w:bookmarkStart w:id="1943" w:name="_ETM_Q1_7749413"/>
      <w:bookmarkEnd w:id="1943"/>
      <w:r>
        <w:rPr>
          <w:rtl/>
        </w:rPr>
        <w:t xml:space="preserve">גם </w:t>
      </w:r>
      <w:bookmarkStart w:id="1944" w:name="_ETM_Q1_7752414"/>
      <w:bookmarkEnd w:id="1944"/>
      <w:r>
        <w:rPr>
          <w:rtl/>
        </w:rPr>
        <w:t>את א' אנחנו לא משאירים 100% למיטב הבנתי.</w:t>
      </w:r>
    </w:p>
    <w:p w14:paraId="015F8193" w14:textId="77777777" w:rsidR="0008630D" w:rsidRDefault="0008630D" w:rsidP="0008630D">
      <w:pPr>
        <w:rPr>
          <w:rtl/>
        </w:rPr>
      </w:pPr>
    </w:p>
    <w:p w14:paraId="47FA83F2" w14:textId="77777777" w:rsidR="0008630D" w:rsidRDefault="0008630D" w:rsidP="00C44D9C">
      <w:pPr>
        <w:pStyle w:val="af8"/>
        <w:keepNext/>
        <w:rPr>
          <w:rtl/>
        </w:rPr>
      </w:pPr>
      <w:bookmarkStart w:id="1945" w:name="ET_yor_6157_58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5"/>
    </w:p>
    <w:p w14:paraId="70A4C6CF" w14:textId="77777777" w:rsidR="0008630D" w:rsidRDefault="0008630D" w:rsidP="00C44D9C">
      <w:pPr>
        <w:pStyle w:val="KeepWithNext"/>
        <w:rPr>
          <w:rtl/>
        </w:rPr>
      </w:pPr>
    </w:p>
    <w:p w14:paraId="7C6BEE14" w14:textId="77777777" w:rsidR="0008630D" w:rsidRDefault="0008630D" w:rsidP="0008630D">
      <w:pPr>
        <w:rPr>
          <w:rtl/>
        </w:rPr>
      </w:pPr>
      <w:r>
        <w:rPr>
          <w:rtl/>
        </w:rPr>
        <w:t>אנחנו משאירים את א' 100%, לא מורידים מפסיקת ריבית והצמדה מהריבית ההסכמית בשום פנים ואופן.</w:t>
      </w:r>
    </w:p>
    <w:p w14:paraId="53997145" w14:textId="77777777" w:rsidR="0008630D" w:rsidRDefault="0008630D" w:rsidP="0008630D">
      <w:pPr>
        <w:rPr>
          <w:rtl/>
        </w:rPr>
      </w:pPr>
    </w:p>
    <w:p w14:paraId="409B5595" w14:textId="77777777" w:rsidR="0008630D" w:rsidRDefault="0008630D" w:rsidP="00C44D9C">
      <w:pPr>
        <w:pStyle w:val="-"/>
        <w:keepNext/>
        <w:rPr>
          <w:rtl/>
        </w:rPr>
      </w:pPr>
      <w:bookmarkStart w:id="1946" w:name="ET_guest_שירלי_אבינר_583"/>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46"/>
    </w:p>
    <w:p w14:paraId="222F1617" w14:textId="77777777" w:rsidR="0008630D" w:rsidRDefault="0008630D" w:rsidP="00C44D9C">
      <w:pPr>
        <w:pStyle w:val="KeepWithNext"/>
        <w:rPr>
          <w:rtl/>
        </w:rPr>
      </w:pPr>
    </w:p>
    <w:p w14:paraId="036F257C" w14:textId="77777777" w:rsidR="0008630D" w:rsidRDefault="0008630D" w:rsidP="0008630D">
      <w:pPr>
        <w:rPr>
          <w:rtl/>
        </w:rPr>
      </w:pPr>
      <w:r>
        <w:rPr>
          <w:rtl/>
        </w:rPr>
        <w:t>חוק פסיקת ריבית והצמדה לא רלוונטי מבחינתנו, צריך להבין את זה.</w:t>
      </w:r>
    </w:p>
    <w:p w14:paraId="59FDB134" w14:textId="77777777" w:rsidR="0008630D" w:rsidRDefault="0008630D" w:rsidP="0008630D">
      <w:pPr>
        <w:rPr>
          <w:rtl/>
        </w:rPr>
      </w:pPr>
      <w:bookmarkStart w:id="1947" w:name="_ETM_Q1_7768731"/>
      <w:bookmarkStart w:id="1948" w:name="_ETM_Q1_7768804"/>
      <w:bookmarkEnd w:id="1947"/>
      <w:bookmarkEnd w:id="1948"/>
    </w:p>
    <w:p w14:paraId="748409B4" w14:textId="77777777" w:rsidR="0008630D" w:rsidRDefault="0008630D" w:rsidP="00C44D9C">
      <w:pPr>
        <w:pStyle w:val="af8"/>
        <w:keepNext/>
        <w:rPr>
          <w:rtl/>
        </w:rPr>
      </w:pPr>
      <w:bookmarkStart w:id="1949" w:name="ET_yor_6157_58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49"/>
    </w:p>
    <w:p w14:paraId="08753B3A" w14:textId="77777777" w:rsidR="0008630D" w:rsidRDefault="0008630D" w:rsidP="00C44D9C">
      <w:pPr>
        <w:pStyle w:val="KeepWithNext"/>
        <w:rPr>
          <w:rtl/>
        </w:rPr>
      </w:pPr>
    </w:p>
    <w:p w14:paraId="146DC4DD" w14:textId="77777777" w:rsidR="0008630D" w:rsidRDefault="0008630D" w:rsidP="0008630D">
      <w:pPr>
        <w:rPr>
          <w:rtl/>
        </w:rPr>
      </w:pPr>
      <w:bookmarkStart w:id="1950" w:name="_ETM_Q1_7769513"/>
      <w:bookmarkEnd w:id="1950"/>
      <w:r>
        <w:rPr>
          <w:rtl/>
        </w:rPr>
        <w:t xml:space="preserve">אבל אני רק אומר שההסדר הזה מעצים את הפער בין הבנקים לבין הנושה הרגיל ולהעצמה הזאת יש מחירים שצריך לדון בהם והמקום לדון בזה עכשיו, עם תזכיר או בלי תזכיר, כי דיברנו על זה מהיום הראשון, זה לא חדש. למה הוא מעצים את הפער? כי קודם ריבית הפיגורים, </w:t>
      </w:r>
      <w:bookmarkStart w:id="1951" w:name="_ETM_Q1_7791773"/>
      <w:bookmarkEnd w:id="1951"/>
      <w:r>
        <w:rPr>
          <w:rtl/>
        </w:rPr>
        <w:t xml:space="preserve">על פי חוק פסיקת ריבית והצמדה, הגיעה ל-8 ומשהו פלוס הצמדה, מה שיכול להגיע במדד של היום ל-12% בהערכה גסה, ולא חילקתי מרכיבים, </w:t>
      </w:r>
      <w:proofErr w:type="spellStart"/>
      <w:r>
        <w:rPr>
          <w:rtl/>
        </w:rPr>
        <w:t>גרזנתי</w:t>
      </w:r>
      <w:proofErr w:type="spellEnd"/>
      <w:r>
        <w:rPr>
          <w:rtl/>
        </w:rPr>
        <w:t xml:space="preserve"> את זה והורדתי את זה מ-12% ל-9%, נכון? 25%. אתם הייתם עם ריבית והצמדה, בלי ריבית והצמדה, עם פיגורים, בלי פיגורים, 15% או </w:t>
      </w:r>
      <w:bookmarkStart w:id="1952" w:name="_ETM_Q1_7839925"/>
      <w:bookmarkEnd w:id="1952"/>
      <w:r>
        <w:rPr>
          <w:rtl/>
        </w:rPr>
        <w:t xml:space="preserve">20% ואני הורדת לכם ל-15%. אז הפער קיים אבל הוא באחוזים. </w:t>
      </w:r>
    </w:p>
    <w:p w14:paraId="52260CE1" w14:textId="77777777" w:rsidR="0008630D" w:rsidRDefault="0008630D" w:rsidP="0008630D">
      <w:pPr>
        <w:rPr>
          <w:rtl/>
        </w:rPr>
      </w:pPr>
    </w:p>
    <w:p w14:paraId="18C8EF3A" w14:textId="77777777" w:rsidR="0008630D" w:rsidRDefault="0008630D" w:rsidP="0008630D">
      <w:pPr>
        <w:rPr>
          <w:rtl/>
        </w:rPr>
      </w:pPr>
      <w:r>
        <w:rPr>
          <w:rtl/>
        </w:rPr>
        <w:t xml:space="preserve">עכשיו אני עושה פה משהו אחר. את רכיב הפיגורים הורדתי 100%, אז ה-9% הופך להיות כמעט 5%, אז במקום 12% נהיה 5%. הורדתי אותם למעשה לא ב25% אלא ב-50% ומשהו. ולכן פער הריביות, העדפת הנושים וכל הדברים האחרים הופכים להיות הרבה יותר משמעותיים. </w:t>
      </w:r>
      <w:bookmarkStart w:id="1953" w:name="_ETM_Q1_7870236"/>
      <w:bookmarkStart w:id="1954" w:name="_ETM_Q1_7870313"/>
      <w:bookmarkStart w:id="1955" w:name="_ETM_Q1_7870395"/>
      <w:bookmarkStart w:id="1956" w:name="_ETM_Q1_7870470"/>
      <w:bookmarkEnd w:id="1953"/>
      <w:bookmarkEnd w:id="1954"/>
      <w:bookmarkEnd w:id="1955"/>
      <w:bookmarkEnd w:id="1956"/>
      <w:r>
        <w:rPr>
          <w:rtl/>
        </w:rPr>
        <w:t xml:space="preserve">אם את אומרת: טוב ויפה מה שאתם עושים פה אבל אנחנו נישאר בשלנו, את מייצרת פער מאוד גדול בין נושים באותו תיק, עם העדפת נושים, עם סיטואציה בעייתית מאוד, ולכן אנחנו צריכים לתת לזה מענה. </w:t>
      </w:r>
    </w:p>
    <w:p w14:paraId="6F8E5597" w14:textId="77777777" w:rsidR="0008630D" w:rsidRDefault="0008630D" w:rsidP="0008630D">
      <w:pPr>
        <w:rPr>
          <w:rtl/>
        </w:rPr>
      </w:pPr>
    </w:p>
    <w:p w14:paraId="427673AC" w14:textId="77777777" w:rsidR="0008630D" w:rsidRDefault="0008630D" w:rsidP="0008630D">
      <w:pPr>
        <w:rPr>
          <w:rtl/>
        </w:rPr>
      </w:pPr>
      <w:r>
        <w:rPr>
          <w:rtl/>
        </w:rPr>
        <w:t>אני שוב אומר, זה לא חדש, זה נאמר מהדיון הראשון, יודעים הבנקים להגיש על זה את עמדתם כי אמרנו להם שייתנו אותה, יודעות חברות האשראי. צריכים לתת לזה מענה. יכול מאוד להיות שבלי לגעת בחוק אשראי הוגן עצמו ולהחליף שם את המילים "ריבית פיגורים" ל"דמי פיגורים" או לא ולייצר שם מנגנון דומה, גם אם אני לא נוגע בכלל בחוק אשראי הוגן, אני כן יכול לבוא ולהגיד שאם לאחר ההפחתה של 25% הפער הוא יותר מ-</w:t>
      </w:r>
      <w:r>
        <w:t>x</w:t>
      </w:r>
      <w:r>
        <w:rPr>
          <w:rtl/>
        </w:rPr>
        <w:t xml:space="preserve"> </w:t>
      </w:r>
      <w:r>
        <w:rPr>
          <w:rFonts w:hint="cs"/>
          <w:rtl/>
        </w:rPr>
        <w:t xml:space="preserve">אז ההפחתה תהיה יותר גדולה. אני יכול לייצר מנגנון כזה כדי לא לייצר העדפת נושים, כדי לייצר מנגנון הוגן, כדי לשמר את פער הריביות שהיה ביניכם עד עכשיו כי עד עכשיו פער הריביות ביניכם היה </w:t>
      </w:r>
      <w:r>
        <w:t>x</w:t>
      </w:r>
      <w:r>
        <w:rPr>
          <w:rtl/>
        </w:rPr>
        <w:t xml:space="preserve"> ועכשיו פער הריביות ביניכם יהיה </w:t>
      </w:r>
      <w:r>
        <w:t>x</w:t>
      </w:r>
      <w:r>
        <w:rPr>
          <w:rtl/>
        </w:rPr>
        <w:t xml:space="preserve"> כפול שניים, או </w:t>
      </w:r>
      <w:r>
        <w:t>x</w:t>
      </w:r>
      <w:r>
        <w:rPr>
          <w:rtl/>
        </w:rPr>
        <w:t xml:space="preserve"> כפול שלוש. </w:t>
      </w:r>
    </w:p>
    <w:p w14:paraId="55406407" w14:textId="77777777" w:rsidR="0008630D" w:rsidRDefault="0008630D" w:rsidP="0008630D">
      <w:pPr>
        <w:rPr>
          <w:rtl/>
        </w:rPr>
      </w:pPr>
      <w:bookmarkStart w:id="1957" w:name="_ETM_Q1_7944519"/>
      <w:bookmarkStart w:id="1958" w:name="_ETM_Q1_7944593"/>
      <w:bookmarkEnd w:id="1957"/>
      <w:bookmarkEnd w:id="1958"/>
    </w:p>
    <w:p w14:paraId="224A3284" w14:textId="77777777" w:rsidR="0008630D" w:rsidRDefault="0008630D" w:rsidP="00C44D9C">
      <w:pPr>
        <w:pStyle w:val="afb"/>
        <w:keepNext/>
        <w:rPr>
          <w:rtl/>
        </w:rPr>
      </w:pPr>
      <w:bookmarkStart w:id="1959" w:name="ET_guest_907441_585"/>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1959"/>
    </w:p>
    <w:p w14:paraId="1380C0DB" w14:textId="77777777" w:rsidR="0008630D" w:rsidRDefault="0008630D" w:rsidP="00C44D9C">
      <w:pPr>
        <w:pStyle w:val="KeepWithNext"/>
        <w:rPr>
          <w:rtl/>
        </w:rPr>
      </w:pPr>
    </w:p>
    <w:p w14:paraId="4D734F4D" w14:textId="77777777" w:rsidR="0008630D" w:rsidRDefault="0008630D" w:rsidP="0008630D">
      <w:pPr>
        <w:rPr>
          <w:rtl/>
        </w:rPr>
      </w:pPr>
      <w:bookmarkStart w:id="1960" w:name="_ETM_Q1_7930903"/>
      <w:bookmarkStart w:id="1961" w:name="_ETM_Q1_7930999"/>
      <w:bookmarkEnd w:id="1960"/>
      <w:bookmarkEnd w:id="1961"/>
      <w:r>
        <w:rPr>
          <w:rtl/>
        </w:rPr>
        <w:t xml:space="preserve">אם ספק אשראי מפצל כמו בחוק פסיקת ריבית והצמדה ואומר: אני נותן לך הלוואה בסכום של 10% יותר מהחוק כי אתה מסוכן לי אבל ברגע שתתחיל לפגר אני אתן לך 4% </w:t>
      </w:r>
      <w:bookmarkStart w:id="1962" w:name="_ETM_Q1_7957006"/>
      <w:bookmarkEnd w:id="1962"/>
      <w:r>
        <w:rPr>
          <w:rtl/>
        </w:rPr>
        <w:t>נוספים. זה ידווח להוצאה לפועל, הם יכולים לעשות את ההפרדה הזאת בין התמריצי לריבית ההסכמית? הריבית ההסכמית זה ריבית ראשונית שאותה אתה הולך לבטל באיזשהו שלב בחיים - - -</w:t>
      </w:r>
    </w:p>
    <w:p w14:paraId="5BB60A39" w14:textId="77777777" w:rsidR="0008630D" w:rsidRDefault="0008630D" w:rsidP="0008630D">
      <w:pPr>
        <w:rPr>
          <w:rtl/>
        </w:rPr>
      </w:pPr>
    </w:p>
    <w:p w14:paraId="71B310F5" w14:textId="77777777" w:rsidR="0008630D" w:rsidRDefault="0008630D" w:rsidP="00C44D9C">
      <w:pPr>
        <w:pStyle w:val="af8"/>
        <w:keepNext/>
        <w:rPr>
          <w:rtl/>
        </w:rPr>
      </w:pPr>
      <w:bookmarkStart w:id="1963" w:name="ET_yor_6157_58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3"/>
    </w:p>
    <w:p w14:paraId="7D9E888D" w14:textId="77777777" w:rsidR="0008630D" w:rsidRDefault="0008630D" w:rsidP="00C44D9C">
      <w:pPr>
        <w:pStyle w:val="KeepWithNext"/>
        <w:rPr>
          <w:rtl/>
        </w:rPr>
      </w:pPr>
    </w:p>
    <w:p w14:paraId="45E98BAC" w14:textId="77777777" w:rsidR="0008630D" w:rsidRDefault="0008630D" w:rsidP="0008630D">
      <w:pPr>
        <w:rPr>
          <w:rtl/>
        </w:rPr>
      </w:pPr>
      <w:r>
        <w:rPr>
          <w:rtl/>
        </w:rPr>
        <w:t xml:space="preserve">התשובה של זה תהיה שאת הרכיב </w:t>
      </w:r>
      <w:proofErr w:type="spellStart"/>
      <w:r>
        <w:rPr>
          <w:rtl/>
        </w:rPr>
        <w:t>הפיגורי</w:t>
      </w:r>
      <w:proofErr w:type="spellEnd"/>
      <w:r>
        <w:rPr>
          <w:rtl/>
        </w:rPr>
        <w:t xml:space="preserve"> הם יבטלו לגמרי ואת ה-10%, הם יורידו 25% לכאורה, במצב הנוכחי היום. זה לא ההסדר בחוק היום. זה לא המצב. אם היינו מתקנים את חוק אשראי הוגן או את ההסכמים ואומרים שאפשר לפצל בין ריבית לדמי פיגורים</w:t>
      </w:r>
      <w:r>
        <w:rPr>
          <w:rFonts w:hint="cs"/>
          <w:rtl/>
        </w:rPr>
        <w:t>,</w:t>
      </w:r>
      <w:r>
        <w:rPr>
          <w:rtl/>
        </w:rPr>
        <w:t xml:space="preserve"> ובן-אדם בחוזה היה מפצל בין ריבית לדמי פיגורים והיינו נותנים פה את האפשרות לא רק לריבית והצמדה מכוח החוק אלא להפחית דמי פיגורים ולא להפחית ריבית או להפחית ריבית בשיעור נמוך יותר</w:t>
      </w:r>
      <w:r>
        <w:rPr>
          <w:rFonts w:hint="cs"/>
          <w:rtl/>
        </w:rPr>
        <w:t>,</w:t>
      </w:r>
      <w:r>
        <w:rPr>
          <w:rtl/>
        </w:rPr>
        <w:t xml:space="preserve"> אז כן. האם זו הדרך שבה הבנקים יבחרו להגן על עצמם אם זה מה שנקבע? יכול להיות. לכן אני אומר, במקום לבוא ולעשות את הדבר הזה אני חושב שצריך שהסכום אחרי ההפחתה יתכתב איפשהו באיזושהי צורה </w:t>
      </w:r>
      <w:r>
        <w:t>–</w:t>
      </w:r>
      <w:r>
        <w:rPr>
          <w:rtl/>
        </w:rPr>
        <w:t xml:space="preserve"> קודם עשינו 25% </w:t>
      </w:r>
      <w:proofErr w:type="spellStart"/>
      <w:r>
        <w:rPr>
          <w:rtl/>
        </w:rPr>
        <w:t>פלאט</w:t>
      </w:r>
      <w:proofErr w:type="spellEnd"/>
      <w:r>
        <w:rPr>
          <w:rtl/>
        </w:rPr>
        <w:t xml:space="preserve"> בלי להתייחס בכלל למחיר הכסף, פה עשה בנק ישראל עבודה יסודית להבין מה מחיר הכסף, מה </w:t>
      </w:r>
      <w:bookmarkStart w:id="1964" w:name="_ETM_Q1_8051440"/>
      <w:bookmarkEnd w:id="1964"/>
      <w:r>
        <w:rPr>
          <w:rtl/>
        </w:rPr>
        <w:t>מחיר הריבית, ולכן ההפחתה צריכה להתכתב איפשהו עם מחיר הכסף.</w:t>
      </w:r>
    </w:p>
    <w:p w14:paraId="2BA02877" w14:textId="77777777" w:rsidR="0008630D" w:rsidRDefault="0008630D" w:rsidP="0008630D">
      <w:pPr>
        <w:rPr>
          <w:rtl/>
        </w:rPr>
      </w:pPr>
    </w:p>
    <w:p w14:paraId="3A3D350C" w14:textId="77777777" w:rsidR="0008630D" w:rsidRDefault="0008630D" w:rsidP="00C44D9C">
      <w:pPr>
        <w:pStyle w:val="afb"/>
        <w:keepNext/>
        <w:rPr>
          <w:rtl/>
        </w:rPr>
      </w:pPr>
      <w:bookmarkStart w:id="1965" w:name="ET_guest_שירלי_אבינר_584"/>
      <w:r>
        <w:rPr>
          <w:rStyle w:val="TagStyle"/>
          <w:rFonts w:hint="cs"/>
          <w:rtl/>
        </w:rPr>
        <w:t xml:space="preserve"> &lt;&lt; אורח &gt;&gt; </w:t>
      </w:r>
      <w:r>
        <w:rPr>
          <w:rFonts w:hint="cs"/>
          <w:rtl/>
        </w:rPr>
        <w:t>שירלי אבינר:</w:t>
      </w:r>
      <w:r>
        <w:rPr>
          <w:rStyle w:val="TagStyle"/>
          <w:rFonts w:hint="cs"/>
          <w:rtl/>
        </w:rPr>
        <w:t xml:space="preserve"> &lt;&lt; אורח &gt;&gt;</w:t>
      </w:r>
      <w:r>
        <w:rPr>
          <w:rFonts w:hint="cs"/>
          <w:rtl/>
        </w:rPr>
        <w:t xml:space="preserve">   </w:t>
      </w:r>
      <w:bookmarkEnd w:id="1965"/>
    </w:p>
    <w:p w14:paraId="5928E2B4" w14:textId="77777777" w:rsidR="0008630D" w:rsidRDefault="0008630D" w:rsidP="00C44D9C">
      <w:pPr>
        <w:pStyle w:val="KeepWithNext"/>
        <w:rPr>
          <w:rtl/>
        </w:rPr>
      </w:pPr>
    </w:p>
    <w:p w14:paraId="108DE8F6" w14:textId="77777777" w:rsidR="0008630D" w:rsidRDefault="0008630D" w:rsidP="0008630D">
      <w:pPr>
        <w:rPr>
          <w:rtl/>
        </w:rPr>
      </w:pPr>
      <w:r>
        <w:rPr>
          <w:rtl/>
        </w:rPr>
        <w:t>אבל מחיר הכסף הוא לאו דווקא מחיר הכסף עבור נותני האשראי. מחיר הכסף - - -</w:t>
      </w:r>
    </w:p>
    <w:p w14:paraId="2F2EE97A" w14:textId="77777777" w:rsidR="0008630D" w:rsidRDefault="0008630D" w:rsidP="0008630D">
      <w:pPr>
        <w:rPr>
          <w:rtl/>
        </w:rPr>
      </w:pPr>
      <w:bookmarkStart w:id="1966" w:name="_ETM_Q1_8062251"/>
      <w:bookmarkStart w:id="1967" w:name="_ETM_Q1_8062322"/>
      <w:bookmarkEnd w:id="1966"/>
      <w:bookmarkEnd w:id="1967"/>
    </w:p>
    <w:p w14:paraId="35BFCB6E" w14:textId="77777777" w:rsidR="0008630D" w:rsidRDefault="0008630D" w:rsidP="00C44D9C">
      <w:pPr>
        <w:pStyle w:val="af8"/>
        <w:keepNext/>
        <w:rPr>
          <w:rtl/>
        </w:rPr>
      </w:pPr>
      <w:bookmarkStart w:id="1968" w:name="ET_yor_6157_58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68"/>
    </w:p>
    <w:p w14:paraId="19EC1A33" w14:textId="77777777" w:rsidR="0008630D" w:rsidRDefault="0008630D" w:rsidP="00C44D9C">
      <w:pPr>
        <w:pStyle w:val="KeepWithNext"/>
        <w:rPr>
          <w:rtl/>
        </w:rPr>
      </w:pPr>
    </w:p>
    <w:p w14:paraId="11B5C4D6" w14:textId="77777777" w:rsidR="0008630D" w:rsidRDefault="0008630D" w:rsidP="0008630D">
      <w:pPr>
        <w:rPr>
          <w:rtl/>
        </w:rPr>
      </w:pPr>
      <w:bookmarkStart w:id="1969" w:name="_ETM_Q1_8062942"/>
      <w:bookmarkEnd w:id="1969"/>
      <w:r>
        <w:rPr>
          <w:rtl/>
        </w:rPr>
        <w:t>הוא כללי במשק, ואז אתם מייצרים לי אפליה - - -</w:t>
      </w:r>
    </w:p>
    <w:p w14:paraId="054D02F6" w14:textId="77777777" w:rsidR="0008630D" w:rsidRDefault="0008630D" w:rsidP="0008630D">
      <w:pPr>
        <w:rPr>
          <w:rtl/>
        </w:rPr>
      </w:pPr>
      <w:bookmarkStart w:id="1970" w:name="_ETM_Q1_8064811"/>
      <w:bookmarkStart w:id="1971" w:name="_ETM_Q1_8064865"/>
      <w:bookmarkEnd w:id="1970"/>
      <w:bookmarkEnd w:id="1971"/>
    </w:p>
    <w:p w14:paraId="76775A33" w14:textId="77777777" w:rsidR="0008630D" w:rsidRDefault="0008630D" w:rsidP="00C44D9C">
      <w:pPr>
        <w:pStyle w:val="-"/>
        <w:keepNext/>
        <w:rPr>
          <w:rtl/>
        </w:rPr>
      </w:pPr>
      <w:bookmarkStart w:id="1972" w:name="ET_guest_שירלי_אבינר_586"/>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72"/>
    </w:p>
    <w:p w14:paraId="5BCC57A1" w14:textId="77777777" w:rsidR="0008630D" w:rsidRDefault="0008630D" w:rsidP="00C44D9C">
      <w:pPr>
        <w:pStyle w:val="KeepWithNext"/>
        <w:rPr>
          <w:rtl/>
        </w:rPr>
      </w:pPr>
    </w:p>
    <w:p w14:paraId="494A9421" w14:textId="77777777" w:rsidR="0008630D" w:rsidRDefault="0008630D" w:rsidP="0008630D">
      <w:pPr>
        <w:rPr>
          <w:rtl/>
        </w:rPr>
      </w:pPr>
      <w:bookmarkStart w:id="1973" w:name="_ETM_Q1_8065596"/>
      <w:bookmarkEnd w:id="1973"/>
      <w:r>
        <w:rPr>
          <w:rtl/>
        </w:rPr>
        <w:t>לנותני אשראי. בהגדרה מחיר הכסף יכול להיות הרבה יותר גבוה כי יש להם עלויות אחרות, כי זה הביזנס שלהם. כמו שאמרנו, כל מה שאדוני אומר נכון, טוב ויפה, אתה מתריע על זה מהיום הראשון שהדיונים בוועדה התחילו, אנחנו אמרנו גם כן מהיום הראשון שלפי דעתנו הנושא הרבה יותר מורכב. לגעת בחוק אשראי הוגן ובמנגנונים שנקבעו שם - - -</w:t>
      </w:r>
    </w:p>
    <w:p w14:paraId="4D218B42" w14:textId="77777777" w:rsidR="0008630D" w:rsidRDefault="0008630D" w:rsidP="0008630D">
      <w:pPr>
        <w:rPr>
          <w:rtl/>
        </w:rPr>
      </w:pPr>
      <w:bookmarkStart w:id="1974" w:name="_ETM_Q1_8088097"/>
      <w:bookmarkStart w:id="1975" w:name="_ETM_Q1_8088163"/>
      <w:bookmarkEnd w:id="1974"/>
      <w:bookmarkEnd w:id="1975"/>
    </w:p>
    <w:p w14:paraId="1AE83194" w14:textId="77777777" w:rsidR="0008630D" w:rsidRDefault="0008630D" w:rsidP="00C44D9C">
      <w:pPr>
        <w:pStyle w:val="af8"/>
        <w:keepNext/>
        <w:rPr>
          <w:rtl/>
        </w:rPr>
      </w:pPr>
      <w:bookmarkStart w:id="1976" w:name="ET_yor_6157_58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977" w:name="_ETM_Q1_8088879"/>
      <w:bookmarkEnd w:id="1976"/>
      <w:bookmarkEnd w:id="1977"/>
    </w:p>
    <w:p w14:paraId="58C2C2FF" w14:textId="77777777" w:rsidR="0008630D" w:rsidRDefault="0008630D" w:rsidP="00C44D9C">
      <w:pPr>
        <w:pStyle w:val="KeepWithNext"/>
        <w:rPr>
          <w:rtl/>
        </w:rPr>
      </w:pPr>
    </w:p>
    <w:p w14:paraId="42BF8E5F" w14:textId="77777777" w:rsidR="0008630D" w:rsidRDefault="0008630D" w:rsidP="0008630D">
      <w:pPr>
        <w:rPr>
          <w:rtl/>
        </w:rPr>
      </w:pPr>
      <w:r>
        <w:rPr>
          <w:rtl/>
        </w:rPr>
        <w:t>אני לא צריך לגעת בחוק אשראי הוגן, סליחה, את כל הזמן אומרת את זה.</w:t>
      </w:r>
    </w:p>
    <w:p w14:paraId="49C5B544" w14:textId="77777777" w:rsidR="0008630D" w:rsidRDefault="0008630D" w:rsidP="0008630D">
      <w:pPr>
        <w:rPr>
          <w:rtl/>
        </w:rPr>
      </w:pPr>
    </w:p>
    <w:p w14:paraId="40C7DAFA" w14:textId="77777777" w:rsidR="0008630D" w:rsidRDefault="0008630D" w:rsidP="00C44D9C">
      <w:pPr>
        <w:pStyle w:val="-"/>
        <w:keepNext/>
        <w:rPr>
          <w:rtl/>
        </w:rPr>
      </w:pPr>
      <w:bookmarkStart w:id="1978" w:name="ET_guest_שירלי_אבינר_588"/>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78"/>
    </w:p>
    <w:p w14:paraId="4E288A87" w14:textId="77777777" w:rsidR="0008630D" w:rsidRDefault="0008630D" w:rsidP="00C44D9C">
      <w:pPr>
        <w:pStyle w:val="KeepWithNext"/>
        <w:rPr>
          <w:rtl/>
        </w:rPr>
      </w:pPr>
    </w:p>
    <w:p w14:paraId="0457317E" w14:textId="77777777" w:rsidR="0008630D" w:rsidRDefault="0008630D" w:rsidP="0008630D">
      <w:pPr>
        <w:rPr>
          <w:rtl/>
        </w:rPr>
      </w:pPr>
      <w:r>
        <w:rPr>
          <w:rtl/>
        </w:rPr>
        <w:t>אדוני, אתה כן נוגע. בגלל שאתה - - -</w:t>
      </w:r>
    </w:p>
    <w:p w14:paraId="20125716" w14:textId="77777777" w:rsidR="0008630D" w:rsidRDefault="0008630D" w:rsidP="0008630D">
      <w:pPr>
        <w:rPr>
          <w:rtl/>
        </w:rPr>
      </w:pPr>
    </w:p>
    <w:p w14:paraId="7AA3B630" w14:textId="77777777" w:rsidR="0008630D" w:rsidRDefault="0008630D" w:rsidP="00C44D9C">
      <w:pPr>
        <w:pStyle w:val="af8"/>
        <w:keepNext/>
        <w:rPr>
          <w:rtl/>
        </w:rPr>
      </w:pPr>
      <w:bookmarkStart w:id="1979" w:name="ET_yor_6157_5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79"/>
    </w:p>
    <w:p w14:paraId="75914F69" w14:textId="77777777" w:rsidR="0008630D" w:rsidRDefault="0008630D" w:rsidP="00C44D9C">
      <w:pPr>
        <w:pStyle w:val="KeepWithNext"/>
        <w:rPr>
          <w:rtl/>
        </w:rPr>
      </w:pPr>
    </w:p>
    <w:p w14:paraId="62A078A3" w14:textId="77777777" w:rsidR="0008630D" w:rsidRDefault="0008630D" w:rsidP="0008630D">
      <w:pPr>
        <w:rPr>
          <w:rtl/>
        </w:rPr>
      </w:pPr>
      <w:r>
        <w:rPr>
          <w:rtl/>
        </w:rPr>
        <w:t>אבל ה25% האלה גם נוגעים בעינייך באשראי הוגן.</w:t>
      </w:r>
    </w:p>
    <w:p w14:paraId="4140EB0B" w14:textId="77777777" w:rsidR="0008630D" w:rsidRDefault="0008630D" w:rsidP="0008630D">
      <w:pPr>
        <w:rPr>
          <w:rtl/>
        </w:rPr>
      </w:pPr>
      <w:bookmarkStart w:id="1980" w:name="_ETM_Q1_8104216"/>
      <w:bookmarkStart w:id="1981" w:name="_ETM_Q1_8104279"/>
      <w:bookmarkEnd w:id="1980"/>
      <w:bookmarkEnd w:id="1981"/>
    </w:p>
    <w:p w14:paraId="7285D910" w14:textId="77777777" w:rsidR="0008630D" w:rsidRDefault="0008630D" w:rsidP="00C44D9C">
      <w:pPr>
        <w:pStyle w:val="-"/>
        <w:keepNext/>
        <w:rPr>
          <w:rtl/>
        </w:rPr>
      </w:pPr>
      <w:bookmarkStart w:id="1982" w:name="ET_guest_שירלי_אבינר_592"/>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82"/>
    </w:p>
    <w:p w14:paraId="13E53360" w14:textId="77777777" w:rsidR="0008630D" w:rsidRDefault="0008630D" w:rsidP="00C44D9C">
      <w:pPr>
        <w:pStyle w:val="KeepWithNext"/>
        <w:rPr>
          <w:rtl/>
        </w:rPr>
      </w:pPr>
    </w:p>
    <w:p w14:paraId="5AF0A764" w14:textId="77777777" w:rsidR="0008630D" w:rsidRDefault="0008630D" w:rsidP="0008630D">
      <w:pPr>
        <w:rPr>
          <w:rtl/>
        </w:rPr>
      </w:pPr>
      <w:bookmarkStart w:id="1983" w:name="_ETM_Q1_8105061"/>
      <w:bookmarkEnd w:id="1983"/>
      <w:r>
        <w:rPr>
          <w:rtl/>
        </w:rPr>
        <w:t>ה-25% לקחו בחשבון גם את חוק אשראי הוגן.</w:t>
      </w:r>
    </w:p>
    <w:p w14:paraId="5D528609" w14:textId="77777777" w:rsidR="0008630D" w:rsidRDefault="0008630D" w:rsidP="0008630D">
      <w:pPr>
        <w:rPr>
          <w:rtl/>
        </w:rPr>
      </w:pPr>
      <w:bookmarkStart w:id="1984" w:name="_ETM_Q1_8107929"/>
      <w:bookmarkStart w:id="1985" w:name="_ETM_Q1_8108012"/>
      <w:bookmarkEnd w:id="1984"/>
      <w:bookmarkEnd w:id="1985"/>
    </w:p>
    <w:p w14:paraId="41ECF7E3" w14:textId="77777777" w:rsidR="0008630D" w:rsidRDefault="0008630D" w:rsidP="00C44D9C">
      <w:pPr>
        <w:pStyle w:val="af8"/>
        <w:keepNext/>
        <w:rPr>
          <w:rtl/>
        </w:rPr>
      </w:pPr>
      <w:bookmarkStart w:id="1986" w:name="ET_yor_6157_5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86"/>
    </w:p>
    <w:p w14:paraId="3AEE9987" w14:textId="77777777" w:rsidR="0008630D" w:rsidRDefault="0008630D" w:rsidP="00C44D9C">
      <w:pPr>
        <w:pStyle w:val="KeepWithNext"/>
        <w:rPr>
          <w:rtl/>
        </w:rPr>
      </w:pPr>
    </w:p>
    <w:p w14:paraId="6E84B69E" w14:textId="77777777" w:rsidR="0008630D" w:rsidRDefault="0008630D" w:rsidP="0008630D">
      <w:pPr>
        <w:rPr>
          <w:rtl/>
        </w:rPr>
      </w:pPr>
      <w:bookmarkStart w:id="1987" w:name="_ETM_Q1_8108701"/>
      <w:bookmarkEnd w:id="1987"/>
      <w:r>
        <w:rPr>
          <w:rtl/>
        </w:rPr>
        <w:t>נכון, גם אני אקח.</w:t>
      </w:r>
    </w:p>
    <w:p w14:paraId="745EBEC9" w14:textId="77777777" w:rsidR="0008630D" w:rsidRDefault="0008630D" w:rsidP="0008630D">
      <w:pPr>
        <w:rPr>
          <w:rtl/>
        </w:rPr>
      </w:pPr>
      <w:bookmarkStart w:id="1988" w:name="_ETM_Q1_8108945"/>
      <w:bookmarkStart w:id="1989" w:name="_ETM_Q1_8109022"/>
      <w:bookmarkEnd w:id="1988"/>
      <w:bookmarkEnd w:id="1989"/>
    </w:p>
    <w:p w14:paraId="71CA1ABB" w14:textId="77777777" w:rsidR="0008630D" w:rsidRDefault="0008630D" w:rsidP="00C44D9C">
      <w:pPr>
        <w:pStyle w:val="-"/>
        <w:keepNext/>
        <w:rPr>
          <w:rtl/>
        </w:rPr>
      </w:pPr>
      <w:bookmarkStart w:id="1990" w:name="ET_guest_שירלי_אבינר_594"/>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90"/>
    </w:p>
    <w:p w14:paraId="71705F8F" w14:textId="77777777" w:rsidR="0008630D" w:rsidRDefault="0008630D" w:rsidP="00C44D9C">
      <w:pPr>
        <w:pStyle w:val="KeepWithNext"/>
        <w:rPr>
          <w:rtl/>
        </w:rPr>
      </w:pPr>
    </w:p>
    <w:p w14:paraId="7F0ED2E1" w14:textId="77777777" w:rsidR="0008630D" w:rsidRDefault="0008630D" w:rsidP="0008630D">
      <w:pPr>
        <w:rPr>
          <w:rtl/>
        </w:rPr>
      </w:pPr>
      <w:bookmarkStart w:id="1991" w:name="_ETM_Q1_8109645"/>
      <w:bookmarkEnd w:id="1991"/>
      <w:r>
        <w:rPr>
          <w:rtl/>
        </w:rPr>
        <w:t>זה בניגוד למה שאדוני עושה.</w:t>
      </w:r>
    </w:p>
    <w:p w14:paraId="76BCEB29" w14:textId="77777777" w:rsidR="0008630D" w:rsidRDefault="0008630D" w:rsidP="0008630D">
      <w:pPr>
        <w:rPr>
          <w:rtl/>
        </w:rPr>
      </w:pPr>
      <w:bookmarkStart w:id="1992" w:name="_ETM_Q1_8110843"/>
      <w:bookmarkStart w:id="1993" w:name="_ETM_Q1_8110923"/>
      <w:bookmarkEnd w:id="1992"/>
      <w:bookmarkEnd w:id="1993"/>
    </w:p>
    <w:p w14:paraId="4896739D" w14:textId="77777777" w:rsidR="0008630D" w:rsidRDefault="0008630D" w:rsidP="00C44D9C">
      <w:pPr>
        <w:pStyle w:val="af8"/>
        <w:keepNext/>
        <w:rPr>
          <w:rtl/>
        </w:rPr>
      </w:pPr>
      <w:bookmarkStart w:id="1994" w:name="ET_yor_6157_5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1995" w:name="_ETM_Q1_8111612"/>
      <w:bookmarkEnd w:id="1994"/>
      <w:bookmarkEnd w:id="1995"/>
    </w:p>
    <w:p w14:paraId="4EDE2148" w14:textId="77777777" w:rsidR="0008630D" w:rsidRDefault="0008630D" w:rsidP="00C44D9C">
      <w:pPr>
        <w:pStyle w:val="KeepWithNext"/>
        <w:rPr>
          <w:rtl/>
        </w:rPr>
      </w:pPr>
    </w:p>
    <w:p w14:paraId="3AAF996E" w14:textId="77777777" w:rsidR="0008630D" w:rsidRDefault="0008630D" w:rsidP="0008630D">
      <w:pPr>
        <w:rPr>
          <w:rtl/>
        </w:rPr>
      </w:pPr>
      <w:r>
        <w:rPr>
          <w:rtl/>
        </w:rPr>
        <w:t>אבל גם אני אקח, לא נכון.</w:t>
      </w:r>
    </w:p>
    <w:p w14:paraId="7D9DD55E" w14:textId="77777777" w:rsidR="0008630D" w:rsidRDefault="0008630D" w:rsidP="0008630D">
      <w:pPr>
        <w:rPr>
          <w:rtl/>
        </w:rPr>
      </w:pPr>
    </w:p>
    <w:p w14:paraId="2B0F7122" w14:textId="77777777" w:rsidR="0008630D" w:rsidRDefault="0008630D" w:rsidP="00C44D9C">
      <w:pPr>
        <w:pStyle w:val="-"/>
        <w:keepNext/>
        <w:rPr>
          <w:rtl/>
        </w:rPr>
      </w:pPr>
      <w:bookmarkStart w:id="1996" w:name="ET_guest_שירלי_אבינר_596"/>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1996"/>
    </w:p>
    <w:p w14:paraId="0A73F41B" w14:textId="77777777" w:rsidR="0008630D" w:rsidRDefault="0008630D" w:rsidP="00C44D9C">
      <w:pPr>
        <w:pStyle w:val="KeepWithNext"/>
        <w:rPr>
          <w:rtl/>
        </w:rPr>
      </w:pPr>
    </w:p>
    <w:p w14:paraId="1D685F9E" w14:textId="77777777" w:rsidR="0008630D" w:rsidRDefault="0008630D" w:rsidP="0008630D">
      <w:pPr>
        <w:rPr>
          <w:rtl/>
        </w:rPr>
      </w:pPr>
      <w:r>
        <w:rPr>
          <w:rtl/>
        </w:rPr>
        <w:t>כי אם אתה קובע שזה 25% אבל אם נשאר עוד פער בין הריבית לפי חוק פסיקת ריבית והצמדה לבין ה-25% אז תוריד את זה כדי שכולם יהיו באותה רמה.</w:t>
      </w:r>
    </w:p>
    <w:p w14:paraId="4828DF87" w14:textId="77777777" w:rsidR="0008630D" w:rsidRDefault="0008630D" w:rsidP="0008630D">
      <w:pPr>
        <w:rPr>
          <w:rtl/>
        </w:rPr>
      </w:pPr>
      <w:bookmarkStart w:id="1997" w:name="_ETM_Q1_8127489"/>
      <w:bookmarkStart w:id="1998" w:name="_ETM_Q1_8127577"/>
      <w:bookmarkEnd w:id="1997"/>
      <w:bookmarkEnd w:id="1998"/>
    </w:p>
    <w:p w14:paraId="6314218C" w14:textId="77777777" w:rsidR="0008630D" w:rsidRDefault="0008630D" w:rsidP="00C44D9C">
      <w:pPr>
        <w:pStyle w:val="af8"/>
        <w:keepNext/>
        <w:rPr>
          <w:rtl/>
        </w:rPr>
      </w:pPr>
      <w:bookmarkStart w:id="1999" w:name="ET_yor_6157_5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1999"/>
    </w:p>
    <w:p w14:paraId="1657DA18" w14:textId="77777777" w:rsidR="0008630D" w:rsidRDefault="0008630D" w:rsidP="00C44D9C">
      <w:pPr>
        <w:pStyle w:val="KeepWithNext"/>
        <w:rPr>
          <w:rtl/>
        </w:rPr>
      </w:pPr>
    </w:p>
    <w:p w14:paraId="43568337" w14:textId="77777777" w:rsidR="0008630D" w:rsidRDefault="0008630D" w:rsidP="0008630D">
      <w:pPr>
        <w:rPr>
          <w:rtl/>
        </w:rPr>
      </w:pPr>
      <w:bookmarkStart w:id="2000" w:name="_ETM_Q1_8128297"/>
      <w:bookmarkEnd w:id="2000"/>
      <w:r>
        <w:rPr>
          <w:rtl/>
        </w:rPr>
        <w:t xml:space="preserve">אז השאלה האם בדיוק אותה רמה או לא בדיוק אותה רמה. אני מסכים אתך שזה מעורר שאלות. מצד שני, אם הסיטואציה שבה אני לוקח את האנשים הרגילים ומגרזן אותם בצורה יותר חריפה ממה שקיים היום, אני מרע את מצבם ואני משאיר את הבנקים באותו מצב שהם היום, בעיניי אני מייצר עיוות. אני יכול לבוא ולהגיד: אני לא מתקן את העיוות בכלל ואני משאיר את זה 25% </w:t>
      </w:r>
      <w:proofErr w:type="spellStart"/>
      <w:r>
        <w:rPr>
          <w:rtl/>
        </w:rPr>
        <w:t>פלאט</w:t>
      </w:r>
      <w:proofErr w:type="spellEnd"/>
      <w:r>
        <w:rPr>
          <w:rtl/>
        </w:rPr>
        <w:t>, כולל מדמי פיגורים, וזה הטובה שאני עושה לחייב משלם, 25% כולל מדמי הפיגורים, כי אני לא יודע לייצר את ההבחנה הזאת, או שאני מייצר עיוות שדופק את האנשים הרגילים ומשאיר את הבנקים איפה שהם היום ואת זה אני לא מוכן לעשות.</w:t>
      </w:r>
    </w:p>
    <w:p w14:paraId="68F4AD2B" w14:textId="77777777" w:rsidR="0008630D" w:rsidRDefault="0008630D" w:rsidP="0008630D">
      <w:pPr>
        <w:rPr>
          <w:rtl/>
        </w:rPr>
      </w:pPr>
      <w:bookmarkStart w:id="2001" w:name="_ETM_Q1_8163731"/>
      <w:bookmarkStart w:id="2002" w:name="_ETM_Q1_8163806"/>
      <w:bookmarkEnd w:id="2001"/>
      <w:bookmarkEnd w:id="2002"/>
    </w:p>
    <w:p w14:paraId="0DA442CF" w14:textId="77777777" w:rsidR="0008630D" w:rsidRDefault="0008630D" w:rsidP="0008630D">
      <w:pPr>
        <w:rPr>
          <w:rtl/>
        </w:rPr>
      </w:pPr>
      <w:bookmarkStart w:id="2003" w:name="_ETM_Q1_8163875"/>
      <w:bookmarkStart w:id="2004" w:name="_ETM_Q1_8163939"/>
      <w:bookmarkEnd w:id="2003"/>
      <w:bookmarkEnd w:id="2004"/>
      <w:r>
        <w:rPr>
          <w:rtl/>
        </w:rPr>
        <w:t xml:space="preserve">אני יכול לתקן את העיוות הזה באחת משתי דרכים: או שאני אומר 25% </w:t>
      </w:r>
      <w:proofErr w:type="spellStart"/>
      <w:r>
        <w:rPr>
          <w:rtl/>
        </w:rPr>
        <w:t>מהכל</w:t>
      </w:r>
      <w:proofErr w:type="spellEnd"/>
      <w:r>
        <w:rPr>
          <w:rtl/>
        </w:rPr>
        <w:t xml:space="preserve">, כולל מדמי פיגורים, ואני משאיר דמי פיגורים אבל ההטבה של חייב משלם זה לא ביטול מוחלט של דמי הפיגורים אלא 25% מהסכום של דמי הפיגורים ומהריבית </w:t>
      </w:r>
      <w:proofErr w:type="spellStart"/>
      <w:r>
        <w:rPr>
          <w:rtl/>
        </w:rPr>
        <w:t>השקלית</w:t>
      </w:r>
      <w:proofErr w:type="spellEnd"/>
      <w:r>
        <w:rPr>
          <w:rtl/>
        </w:rPr>
        <w:t xml:space="preserve"> </w:t>
      </w:r>
      <w:bookmarkStart w:id="2005" w:name="_ETM_Q1_8175107"/>
      <w:bookmarkStart w:id="2006" w:name="_ETM_Q1_8175186"/>
      <w:bookmarkEnd w:id="2005"/>
      <w:bookmarkEnd w:id="2006"/>
      <w:r>
        <w:rPr>
          <w:rtl/>
        </w:rPr>
        <w:t>ואז אני משאיר את העיוות שהיה עד היום – אני משאיר אותו אבל לפחות לא נוגע ולא מזיז אותו – או שאני מייצר מצב שאם לקחתי והרעתי בצורה משמעותית את מצבם של נושים רגילים בסיטואציה של חייב משלם מתוך רציונל השיקום, אני מייצר הסדר דומה שמותאם איכשהו, מתכתב, עם מחיר הכסף, גם למי שהריבית שלו היא ריבית הסכמית. להשאיר את הפער הזה זו לא אופציה.</w:t>
      </w:r>
    </w:p>
    <w:p w14:paraId="71A3C029" w14:textId="77777777" w:rsidR="0008630D" w:rsidRDefault="0008630D" w:rsidP="0008630D">
      <w:pPr>
        <w:rPr>
          <w:rtl/>
        </w:rPr>
      </w:pPr>
    </w:p>
    <w:p w14:paraId="320FD13E" w14:textId="77777777" w:rsidR="0008630D" w:rsidRDefault="0008630D" w:rsidP="00C44D9C">
      <w:pPr>
        <w:pStyle w:val="-"/>
        <w:keepNext/>
        <w:rPr>
          <w:rtl/>
        </w:rPr>
      </w:pPr>
      <w:bookmarkStart w:id="2007" w:name="ET_guest_שירלי_אבינר_600"/>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07"/>
    </w:p>
    <w:p w14:paraId="23DB042D" w14:textId="77777777" w:rsidR="0008630D" w:rsidRDefault="0008630D" w:rsidP="00C44D9C">
      <w:pPr>
        <w:pStyle w:val="KeepWithNext"/>
        <w:rPr>
          <w:rtl/>
        </w:rPr>
      </w:pPr>
    </w:p>
    <w:p w14:paraId="243C0538" w14:textId="77777777" w:rsidR="0008630D" w:rsidRDefault="0008630D" w:rsidP="0008630D">
      <w:pPr>
        <w:rPr>
          <w:rtl/>
        </w:rPr>
      </w:pPr>
      <w:r>
        <w:rPr>
          <w:rtl/>
        </w:rPr>
        <w:t>להשאיר את הפער אנחנו מסכימים שזה בעייתי, אבל ללכת - - -</w:t>
      </w:r>
    </w:p>
    <w:p w14:paraId="2DA10B23" w14:textId="77777777" w:rsidR="0008630D" w:rsidRDefault="0008630D" w:rsidP="0008630D">
      <w:pPr>
        <w:rPr>
          <w:rtl/>
        </w:rPr>
      </w:pPr>
    </w:p>
    <w:p w14:paraId="163516BC" w14:textId="77777777" w:rsidR="0008630D" w:rsidRDefault="0008630D" w:rsidP="00C44D9C">
      <w:pPr>
        <w:pStyle w:val="af8"/>
        <w:keepNext/>
        <w:rPr>
          <w:rtl/>
        </w:rPr>
      </w:pPr>
      <w:bookmarkStart w:id="2008" w:name="ET_yor_6157_60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08"/>
    </w:p>
    <w:p w14:paraId="0DB5D5AF" w14:textId="77777777" w:rsidR="0008630D" w:rsidRDefault="0008630D" w:rsidP="00C44D9C">
      <w:pPr>
        <w:pStyle w:val="KeepWithNext"/>
        <w:rPr>
          <w:rtl/>
        </w:rPr>
      </w:pPr>
    </w:p>
    <w:p w14:paraId="13D35492" w14:textId="77777777" w:rsidR="0008630D" w:rsidRDefault="0008630D" w:rsidP="0008630D">
      <w:pPr>
        <w:rPr>
          <w:rtl/>
        </w:rPr>
      </w:pPr>
      <w:r>
        <w:rPr>
          <w:rtl/>
        </w:rPr>
        <w:t xml:space="preserve">אבל </w:t>
      </w:r>
      <w:r>
        <w:t>not in my backyard</w:t>
      </w:r>
      <w:r>
        <w:rPr>
          <w:rtl/>
        </w:rPr>
        <w:t>.</w:t>
      </w:r>
    </w:p>
    <w:p w14:paraId="2D602F25" w14:textId="77777777" w:rsidR="0008630D" w:rsidRDefault="0008630D" w:rsidP="0008630D">
      <w:pPr>
        <w:rPr>
          <w:rtl/>
        </w:rPr>
      </w:pPr>
    </w:p>
    <w:p w14:paraId="5DFD6A91" w14:textId="77777777" w:rsidR="0008630D" w:rsidRDefault="0008630D" w:rsidP="00C44D9C">
      <w:pPr>
        <w:pStyle w:val="-"/>
        <w:keepNext/>
        <w:rPr>
          <w:rtl/>
        </w:rPr>
      </w:pPr>
      <w:bookmarkStart w:id="2009" w:name="ET_guest_שירלי_אבינר_602"/>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09"/>
    </w:p>
    <w:p w14:paraId="5DEE2B7E" w14:textId="77777777" w:rsidR="0008630D" w:rsidRDefault="0008630D" w:rsidP="00C44D9C">
      <w:pPr>
        <w:pStyle w:val="KeepWithNext"/>
        <w:rPr>
          <w:rtl/>
        </w:rPr>
      </w:pPr>
    </w:p>
    <w:p w14:paraId="1507736B" w14:textId="77777777" w:rsidR="0008630D" w:rsidRDefault="0008630D" w:rsidP="0008630D">
      <w:pPr>
        <w:rPr>
          <w:rtl/>
        </w:rPr>
      </w:pPr>
      <w:r>
        <w:rPr>
          <w:rtl/>
        </w:rPr>
        <w:t>לא, זה לא מה שאנחנו אומרים. אנחנו גם כן צריכים, ואנחנו מודים ב</w:t>
      </w:r>
      <w:bookmarkStart w:id="2010" w:name="_ETM_Q1_8216846"/>
      <w:bookmarkEnd w:id="2010"/>
      <w:r>
        <w:rPr>
          <w:rtl/>
        </w:rPr>
        <w:t>זה, לעשות עבודה ולבחון את ההשלכות של חוק אשראי הוגן ולבחון האם נכון לשנות ממה - - -</w:t>
      </w:r>
    </w:p>
    <w:p w14:paraId="59E37FE6" w14:textId="77777777" w:rsidR="0008630D" w:rsidRDefault="0008630D" w:rsidP="0008630D">
      <w:pPr>
        <w:rPr>
          <w:rtl/>
        </w:rPr>
      </w:pPr>
    </w:p>
    <w:p w14:paraId="07AE84F5" w14:textId="77777777" w:rsidR="0008630D" w:rsidRDefault="0008630D" w:rsidP="00C44D9C">
      <w:pPr>
        <w:pStyle w:val="af8"/>
        <w:keepNext/>
        <w:rPr>
          <w:rtl/>
        </w:rPr>
      </w:pPr>
      <w:bookmarkStart w:id="2011" w:name="ET_yor_6157_60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1"/>
    </w:p>
    <w:p w14:paraId="4D2F5BC8" w14:textId="77777777" w:rsidR="0008630D" w:rsidRDefault="0008630D" w:rsidP="00C44D9C">
      <w:pPr>
        <w:pStyle w:val="KeepWithNext"/>
        <w:rPr>
          <w:rtl/>
        </w:rPr>
      </w:pPr>
    </w:p>
    <w:p w14:paraId="2CE0EB03" w14:textId="77777777" w:rsidR="0008630D" w:rsidRDefault="0008630D" w:rsidP="0008630D">
      <w:pPr>
        <w:rPr>
          <w:rtl/>
        </w:rPr>
      </w:pPr>
      <w:r>
        <w:rPr>
          <w:rtl/>
        </w:rPr>
        <w:t>אז תעשו את העבודה הזאת בבקשה.</w:t>
      </w:r>
    </w:p>
    <w:p w14:paraId="4BA4A662" w14:textId="77777777" w:rsidR="0008630D" w:rsidRDefault="0008630D" w:rsidP="0008630D">
      <w:pPr>
        <w:rPr>
          <w:rtl/>
        </w:rPr>
      </w:pPr>
    </w:p>
    <w:p w14:paraId="068FE4B5" w14:textId="77777777" w:rsidR="0008630D" w:rsidRDefault="0008630D" w:rsidP="00C44D9C">
      <w:pPr>
        <w:pStyle w:val="-"/>
        <w:keepNext/>
        <w:rPr>
          <w:rtl/>
        </w:rPr>
      </w:pPr>
      <w:bookmarkStart w:id="2012" w:name="ET_guest_שירלי_אבינר_604"/>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12"/>
    </w:p>
    <w:p w14:paraId="5945A4D5" w14:textId="77777777" w:rsidR="0008630D" w:rsidRDefault="0008630D" w:rsidP="00C44D9C">
      <w:pPr>
        <w:pStyle w:val="KeepWithNext"/>
        <w:rPr>
          <w:rtl/>
        </w:rPr>
      </w:pPr>
    </w:p>
    <w:p w14:paraId="5FD1583E" w14:textId="77777777" w:rsidR="0008630D" w:rsidRDefault="0008630D" w:rsidP="0008630D">
      <w:pPr>
        <w:rPr>
          <w:rtl/>
        </w:rPr>
      </w:pPr>
      <w:r>
        <w:rPr>
          <w:rtl/>
        </w:rPr>
        <w:t>אבל זה לא לדיון אגב הצעת החוק הזאת.</w:t>
      </w:r>
    </w:p>
    <w:p w14:paraId="7D332CB2" w14:textId="77777777" w:rsidR="0008630D" w:rsidRDefault="0008630D" w:rsidP="0008630D">
      <w:pPr>
        <w:rPr>
          <w:rtl/>
        </w:rPr>
      </w:pPr>
    </w:p>
    <w:p w14:paraId="2F469144" w14:textId="77777777" w:rsidR="0008630D" w:rsidRDefault="0008630D" w:rsidP="00C44D9C">
      <w:pPr>
        <w:pStyle w:val="af8"/>
        <w:keepNext/>
        <w:rPr>
          <w:rtl/>
        </w:rPr>
      </w:pPr>
      <w:bookmarkStart w:id="2013" w:name="ET_yor_6157_60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13"/>
    </w:p>
    <w:p w14:paraId="413FA70F" w14:textId="77777777" w:rsidR="0008630D" w:rsidRDefault="0008630D" w:rsidP="00C44D9C">
      <w:pPr>
        <w:pStyle w:val="KeepWithNext"/>
        <w:rPr>
          <w:rtl/>
        </w:rPr>
      </w:pPr>
    </w:p>
    <w:p w14:paraId="41F8BD9F" w14:textId="77777777" w:rsidR="0008630D" w:rsidRDefault="0008630D" w:rsidP="0008630D">
      <w:pPr>
        <w:rPr>
          <w:rtl/>
        </w:rPr>
      </w:pPr>
      <w:bookmarkStart w:id="2014" w:name="_ETM_Q1_8232349"/>
      <w:bookmarkEnd w:id="2014"/>
      <w:r>
        <w:rPr>
          <w:rtl/>
        </w:rPr>
        <w:t>זה לא אגב. זה בהחלט כל דיון שבו במקרה מסוים אני מייצר פער בין נושה רגיל לבין בנקים, זה לדיון.</w:t>
      </w:r>
    </w:p>
    <w:p w14:paraId="7E8F4810" w14:textId="77777777" w:rsidR="0008630D" w:rsidRDefault="0008630D" w:rsidP="0008630D">
      <w:pPr>
        <w:rPr>
          <w:rtl/>
        </w:rPr>
      </w:pPr>
      <w:bookmarkStart w:id="2015" w:name="_ETM_Q1_8238564"/>
      <w:bookmarkStart w:id="2016" w:name="_ETM_Q1_8238630"/>
      <w:bookmarkEnd w:id="2015"/>
      <w:bookmarkEnd w:id="2016"/>
    </w:p>
    <w:p w14:paraId="59CC7CB5" w14:textId="77777777" w:rsidR="0008630D" w:rsidRDefault="0008630D" w:rsidP="00C44D9C">
      <w:pPr>
        <w:pStyle w:val="-"/>
        <w:keepNext/>
        <w:rPr>
          <w:rtl/>
        </w:rPr>
      </w:pPr>
      <w:bookmarkStart w:id="2017" w:name="ET_guest_שירלי_אבינר_607"/>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17"/>
    </w:p>
    <w:p w14:paraId="14D8FF01" w14:textId="77777777" w:rsidR="0008630D" w:rsidRDefault="0008630D" w:rsidP="00C44D9C">
      <w:pPr>
        <w:pStyle w:val="KeepWithNext"/>
        <w:rPr>
          <w:rtl/>
        </w:rPr>
      </w:pPr>
    </w:p>
    <w:p w14:paraId="63BB7545" w14:textId="77777777" w:rsidR="0008630D" w:rsidRDefault="0008630D" w:rsidP="0008630D">
      <w:pPr>
        <w:rPr>
          <w:rtl/>
        </w:rPr>
      </w:pPr>
      <w:bookmarkStart w:id="2018" w:name="_ETM_Q1_8239315"/>
      <w:bookmarkEnd w:id="2018"/>
      <w:r>
        <w:rPr>
          <w:rtl/>
        </w:rPr>
        <w:t>אדוני היה מעוניין גם כן שאנחנו נעשה עבודה יסודית וזה לא במסגרת הזמנים של ארבעת הדיונים שנקבעו בשבועיים הקרובים. זה קצת בלתי אפשרי.</w:t>
      </w:r>
    </w:p>
    <w:p w14:paraId="298EC2D7" w14:textId="77777777" w:rsidR="0008630D" w:rsidRDefault="0008630D" w:rsidP="0008630D">
      <w:pPr>
        <w:rPr>
          <w:rtl/>
        </w:rPr>
      </w:pPr>
      <w:bookmarkStart w:id="2019" w:name="_ETM_Q1_8249689"/>
      <w:bookmarkStart w:id="2020" w:name="_ETM_Q1_8249769"/>
      <w:bookmarkEnd w:id="2019"/>
      <w:bookmarkEnd w:id="2020"/>
    </w:p>
    <w:p w14:paraId="64D585B9" w14:textId="77777777" w:rsidR="0008630D" w:rsidRDefault="0008630D" w:rsidP="00C44D9C">
      <w:pPr>
        <w:pStyle w:val="af8"/>
        <w:keepNext/>
        <w:rPr>
          <w:rtl/>
        </w:rPr>
      </w:pPr>
      <w:bookmarkStart w:id="2021" w:name="ET_yor_6157_60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1"/>
    </w:p>
    <w:p w14:paraId="6E77FF51" w14:textId="77777777" w:rsidR="0008630D" w:rsidRDefault="0008630D" w:rsidP="00C44D9C">
      <w:pPr>
        <w:pStyle w:val="KeepWithNext"/>
        <w:rPr>
          <w:rtl/>
        </w:rPr>
      </w:pPr>
    </w:p>
    <w:p w14:paraId="0C8AC2F6" w14:textId="77777777" w:rsidR="0008630D" w:rsidRDefault="0008630D" w:rsidP="0008630D">
      <w:pPr>
        <w:rPr>
          <w:rtl/>
        </w:rPr>
      </w:pPr>
      <w:bookmarkStart w:id="2022" w:name="_ETM_Q1_8250429"/>
      <w:bookmarkEnd w:id="2022"/>
      <w:r>
        <w:rPr>
          <w:rtl/>
        </w:rPr>
        <w:t>אבל אני שוב מזכיר שאמרתי את זה כבר בדיון.</w:t>
      </w:r>
    </w:p>
    <w:p w14:paraId="426606A6" w14:textId="77777777" w:rsidR="0008630D" w:rsidRDefault="0008630D" w:rsidP="0008630D">
      <w:pPr>
        <w:rPr>
          <w:rtl/>
        </w:rPr>
      </w:pPr>
      <w:bookmarkStart w:id="2023" w:name="_ETM_Q1_8245864"/>
      <w:bookmarkStart w:id="2024" w:name="_ETM_Q1_8245946"/>
      <w:bookmarkEnd w:id="2023"/>
      <w:bookmarkEnd w:id="2024"/>
    </w:p>
    <w:p w14:paraId="5F19D962" w14:textId="77777777" w:rsidR="0008630D" w:rsidRDefault="0008630D" w:rsidP="00C44D9C">
      <w:pPr>
        <w:pStyle w:val="-"/>
        <w:keepNext/>
        <w:rPr>
          <w:rtl/>
        </w:rPr>
      </w:pPr>
      <w:bookmarkStart w:id="2025" w:name="ET_guest_שירלי_אבינר_609"/>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25"/>
    </w:p>
    <w:p w14:paraId="7DB55E96" w14:textId="77777777" w:rsidR="0008630D" w:rsidRDefault="0008630D" w:rsidP="00C44D9C">
      <w:pPr>
        <w:pStyle w:val="KeepWithNext"/>
        <w:rPr>
          <w:rtl/>
        </w:rPr>
      </w:pPr>
    </w:p>
    <w:p w14:paraId="31FAA677" w14:textId="77777777" w:rsidR="0008630D" w:rsidRDefault="0008630D" w:rsidP="0008630D">
      <w:pPr>
        <w:rPr>
          <w:rtl/>
        </w:rPr>
      </w:pPr>
      <w:bookmarkStart w:id="2026" w:name="_ETM_Q1_8246618"/>
      <w:bookmarkEnd w:id="2026"/>
      <w:r>
        <w:rPr>
          <w:rtl/>
        </w:rPr>
        <w:t>אנחנו לא מתעלמים ואנחנו עושים עבודה בבנק ישראל פחות או יותר מהיום הראשון שאדוני העלה את זה, עדיין - - -</w:t>
      </w:r>
    </w:p>
    <w:p w14:paraId="77D0F460" w14:textId="77777777" w:rsidR="0008630D" w:rsidRDefault="0008630D" w:rsidP="0008630D">
      <w:pPr>
        <w:rPr>
          <w:rtl/>
        </w:rPr>
      </w:pPr>
    </w:p>
    <w:p w14:paraId="263BFC37" w14:textId="77777777" w:rsidR="0008630D" w:rsidRDefault="0008630D" w:rsidP="00C44D9C">
      <w:pPr>
        <w:pStyle w:val="af8"/>
        <w:keepNext/>
        <w:rPr>
          <w:rtl/>
        </w:rPr>
      </w:pPr>
      <w:bookmarkStart w:id="2027" w:name="ET_yor_6157_61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27"/>
    </w:p>
    <w:p w14:paraId="66478ED6" w14:textId="77777777" w:rsidR="0008630D" w:rsidRDefault="0008630D" w:rsidP="00C44D9C">
      <w:pPr>
        <w:pStyle w:val="KeepWithNext"/>
        <w:rPr>
          <w:rtl/>
          <w:lang w:eastAsia="he-IL"/>
        </w:rPr>
      </w:pPr>
    </w:p>
    <w:p w14:paraId="623FA52C" w14:textId="77777777" w:rsidR="0008630D" w:rsidRDefault="0008630D" w:rsidP="0008630D">
      <w:pPr>
        <w:rPr>
          <w:rtl/>
        </w:rPr>
      </w:pPr>
      <w:r>
        <w:rPr>
          <w:rtl/>
        </w:rPr>
        <w:t>אז את אומרת שלא תספיקו, בסדר, אז יכול להיות שהחוק יתעכב.</w:t>
      </w:r>
      <w:bookmarkStart w:id="2028" w:name="_ETM_Q1_8260761"/>
      <w:bookmarkStart w:id="2029" w:name="_ETM_Q1_8260839"/>
      <w:bookmarkEnd w:id="2028"/>
      <w:bookmarkEnd w:id="2029"/>
    </w:p>
    <w:p w14:paraId="3EB0655F" w14:textId="77777777" w:rsidR="0008630D" w:rsidRDefault="0008630D" w:rsidP="0008630D">
      <w:pPr>
        <w:rPr>
          <w:rtl/>
        </w:rPr>
      </w:pPr>
    </w:p>
    <w:p w14:paraId="102DC5EE" w14:textId="77777777" w:rsidR="0008630D" w:rsidRDefault="0008630D" w:rsidP="00C44D9C">
      <w:pPr>
        <w:pStyle w:val="-"/>
        <w:keepNext/>
        <w:rPr>
          <w:rtl/>
        </w:rPr>
      </w:pPr>
      <w:bookmarkStart w:id="2030" w:name="ET_guest_שירלי_אבינר_611"/>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30"/>
    </w:p>
    <w:p w14:paraId="470EFBD3" w14:textId="77777777" w:rsidR="0008630D" w:rsidRDefault="0008630D" w:rsidP="00C44D9C">
      <w:pPr>
        <w:pStyle w:val="KeepWithNext"/>
        <w:rPr>
          <w:rtl/>
        </w:rPr>
      </w:pPr>
    </w:p>
    <w:p w14:paraId="24DFA89E" w14:textId="77777777" w:rsidR="0008630D" w:rsidRDefault="0008630D" w:rsidP="0008630D">
      <w:pPr>
        <w:rPr>
          <w:rtl/>
        </w:rPr>
      </w:pPr>
      <w:r>
        <w:rPr>
          <w:rtl/>
        </w:rPr>
        <w:t xml:space="preserve">זה לא רק זה. צריך לשמוע את הגורמים השונים. זה נכון שהפער קיים גם היום ואנחנו לא אומרים שצריך להעצים את הפער אבל אנחנו אומרים שמה שנקבע היום בחוק נקבע מתוך איזונים. </w:t>
      </w:r>
    </w:p>
    <w:p w14:paraId="33547C82" w14:textId="77777777" w:rsidR="0008630D" w:rsidRDefault="0008630D" w:rsidP="0008630D">
      <w:pPr>
        <w:rPr>
          <w:rtl/>
        </w:rPr>
      </w:pPr>
      <w:bookmarkStart w:id="2031" w:name="_ETM_Q1_8272650"/>
      <w:bookmarkStart w:id="2032" w:name="_ETM_Q1_8272703"/>
      <w:bookmarkEnd w:id="2031"/>
      <w:bookmarkEnd w:id="2032"/>
    </w:p>
    <w:p w14:paraId="4B39492A" w14:textId="77777777" w:rsidR="0008630D" w:rsidRDefault="0008630D" w:rsidP="00C44D9C">
      <w:pPr>
        <w:pStyle w:val="af8"/>
        <w:keepNext/>
        <w:rPr>
          <w:rtl/>
        </w:rPr>
      </w:pPr>
      <w:bookmarkStart w:id="2033" w:name="ET_yor_6157_61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3"/>
    </w:p>
    <w:p w14:paraId="6FB8A41A" w14:textId="77777777" w:rsidR="0008630D" w:rsidRDefault="0008630D" w:rsidP="00C44D9C">
      <w:pPr>
        <w:pStyle w:val="KeepWithNext"/>
        <w:rPr>
          <w:rtl/>
        </w:rPr>
      </w:pPr>
    </w:p>
    <w:p w14:paraId="197C5D1A" w14:textId="77777777" w:rsidR="0008630D" w:rsidRDefault="0008630D" w:rsidP="0008630D">
      <w:pPr>
        <w:rPr>
          <w:rtl/>
        </w:rPr>
      </w:pPr>
      <w:bookmarkStart w:id="2034" w:name="_ETM_Q1_8274285"/>
      <w:bookmarkEnd w:id="2034"/>
      <w:r>
        <w:rPr>
          <w:rtl/>
        </w:rPr>
        <w:t>אבל עכשיו אנחנו משנים את האיזונים האלה.</w:t>
      </w:r>
    </w:p>
    <w:p w14:paraId="530C7866" w14:textId="77777777" w:rsidR="0008630D" w:rsidRDefault="0008630D" w:rsidP="0008630D">
      <w:pPr>
        <w:rPr>
          <w:rtl/>
        </w:rPr>
      </w:pPr>
    </w:p>
    <w:p w14:paraId="2073C59C" w14:textId="77777777" w:rsidR="0008630D" w:rsidRDefault="0008630D" w:rsidP="00C44D9C">
      <w:pPr>
        <w:pStyle w:val="-"/>
        <w:keepNext/>
        <w:rPr>
          <w:rtl/>
        </w:rPr>
      </w:pPr>
      <w:bookmarkStart w:id="2035" w:name="ET_guest_שירלי_אבינר_613"/>
      <w:r>
        <w:rPr>
          <w:rStyle w:val="TagStyle"/>
          <w:rFonts w:hint="cs"/>
          <w:rtl/>
        </w:rPr>
        <w:t xml:space="preserve"> &lt;&lt; דובר_המשך &gt;&gt; </w:t>
      </w:r>
      <w:r>
        <w:rPr>
          <w:rFonts w:hint="cs"/>
          <w:rtl/>
        </w:rPr>
        <w:t>שירלי אבינר:</w:t>
      </w:r>
      <w:r>
        <w:rPr>
          <w:rStyle w:val="TagStyle"/>
          <w:rFonts w:hint="cs"/>
          <w:rtl/>
        </w:rPr>
        <w:t xml:space="preserve"> &lt;&lt; דובר_המשך &gt;&gt;</w:t>
      </w:r>
      <w:r>
        <w:rPr>
          <w:rFonts w:hint="cs"/>
          <w:rtl/>
        </w:rPr>
        <w:t xml:space="preserve">   </w:t>
      </w:r>
      <w:bookmarkEnd w:id="2035"/>
    </w:p>
    <w:p w14:paraId="1470C25F" w14:textId="77777777" w:rsidR="0008630D" w:rsidRDefault="0008630D" w:rsidP="00C44D9C">
      <w:pPr>
        <w:pStyle w:val="KeepWithNext"/>
        <w:rPr>
          <w:rtl/>
        </w:rPr>
      </w:pPr>
    </w:p>
    <w:p w14:paraId="44DD820A" w14:textId="77777777" w:rsidR="0008630D" w:rsidRDefault="0008630D" w:rsidP="0008630D">
      <w:pPr>
        <w:rPr>
          <w:rtl/>
        </w:rPr>
      </w:pPr>
      <w:r>
        <w:rPr>
          <w:rtl/>
        </w:rPr>
        <w:t>אני מבינה אבל אם יש שתי אופציות על השולחן אז אולי האופציה הראשונה שאדוני הציע - - -</w:t>
      </w:r>
    </w:p>
    <w:p w14:paraId="00D29713" w14:textId="77777777" w:rsidR="0008630D" w:rsidRDefault="0008630D" w:rsidP="0008630D">
      <w:pPr>
        <w:rPr>
          <w:rtl/>
        </w:rPr>
      </w:pPr>
    </w:p>
    <w:p w14:paraId="29FA546C" w14:textId="77777777" w:rsidR="0008630D" w:rsidRDefault="0008630D" w:rsidP="00C44D9C">
      <w:pPr>
        <w:pStyle w:val="af8"/>
        <w:keepNext/>
        <w:rPr>
          <w:rtl/>
        </w:rPr>
      </w:pPr>
      <w:bookmarkStart w:id="2036" w:name="ET_yor_6157_61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36"/>
    </w:p>
    <w:p w14:paraId="038586A2" w14:textId="77777777" w:rsidR="0008630D" w:rsidRDefault="0008630D" w:rsidP="00C44D9C">
      <w:pPr>
        <w:pStyle w:val="KeepWithNext"/>
        <w:rPr>
          <w:rtl/>
        </w:rPr>
      </w:pPr>
    </w:p>
    <w:p w14:paraId="348ABA33" w14:textId="77777777" w:rsidR="0008630D" w:rsidRDefault="0008630D" w:rsidP="0008630D">
      <w:pPr>
        <w:rPr>
          <w:rtl/>
        </w:rPr>
      </w:pPr>
      <w:r>
        <w:rPr>
          <w:rtl/>
        </w:rPr>
        <w:t xml:space="preserve">יכול להיות שנגיע למסקנה הזאת אבל בשביל זה אני מבקש שאת אותה עבודה שביקשתי מהיום הראשון של החוק תעשו ותביאו, ואם אפשר כן בצורה שנוכל לסיים את החוק הזה, כי אני אומר שוב, החוק הזה יושב וממתין כבר די הרבה זמן. זה חוק ממשלתי. תבוא אלי הממשלה ותגיד: שמע, אל תקדם את זה כי נחכה לבנק ישראל, הכול בסדר, אבל שהממשלה תגיד לי בהקשר הזה. אני אבקש את עמדת ועדת שרים, </w:t>
      </w:r>
      <w:bookmarkStart w:id="2037" w:name="_ETM_Q1_8309747"/>
      <w:bookmarkEnd w:id="2037"/>
      <w:r>
        <w:rPr>
          <w:rtl/>
        </w:rPr>
        <w:t xml:space="preserve">יכול להיות שאני אעלה את </w:t>
      </w:r>
      <w:proofErr w:type="spellStart"/>
      <w:r>
        <w:rPr>
          <w:rtl/>
        </w:rPr>
        <w:t>הסוגיה</w:t>
      </w:r>
      <w:proofErr w:type="spellEnd"/>
      <w:r>
        <w:rPr>
          <w:rtl/>
        </w:rPr>
        <w:t xml:space="preserve"> לוועדת שרים, תעשו מה שאתם רוצים. אבל אני אומר, זה לא נושא חדש. </w:t>
      </w:r>
    </w:p>
    <w:p w14:paraId="49160158" w14:textId="77777777" w:rsidR="0008630D" w:rsidRDefault="0008630D" w:rsidP="0008630D">
      <w:pPr>
        <w:rPr>
          <w:rtl/>
        </w:rPr>
      </w:pPr>
      <w:bookmarkStart w:id="2038" w:name="_ETM_Q1_8279734"/>
      <w:bookmarkStart w:id="2039" w:name="_ETM_Q1_8279838"/>
      <w:bookmarkStart w:id="2040" w:name="_ETM_Q1_8279894"/>
      <w:bookmarkEnd w:id="2038"/>
      <w:bookmarkEnd w:id="2039"/>
      <w:bookmarkEnd w:id="2040"/>
    </w:p>
    <w:p w14:paraId="6C3E61BF" w14:textId="77777777" w:rsidR="0008630D" w:rsidRDefault="0008630D" w:rsidP="0008630D">
      <w:pPr>
        <w:rPr>
          <w:rtl/>
        </w:rPr>
      </w:pPr>
      <w:bookmarkStart w:id="2041" w:name="_ETM_Q1_8279952"/>
      <w:bookmarkEnd w:id="2041"/>
      <w:r>
        <w:rPr>
          <w:rtl/>
        </w:rPr>
        <w:t xml:space="preserve">הבנקים, נותני אשראי, כולם צריכים לתת לו מענה. אני לא רוצה לייצר מציאות שבה אגב התיקון הזה, אני מחיל אותו עיוור לתוצאה שבכל תיק הוצל"פ מצוי אני אייצר פה עיוות שמחזק באופן יחסי יותר את הבנקים ואת חברות האשראי על חשבון הנושים הקטנים. אני לא עשה את זה. יכול להיות שזה יהיה ויתור על הפרדת המרכיבים האלה, כי זה אולי פחות יפה אנליטית אבל אתם לא יודעים לייצר לי פתרון, כי את אומרת שזה תלוי במחקר שלכם, יכול להיות שזה יהיה פחות יפה אנליטית וזה יהיה 25% הפחתה מזה ומזה, ויכול להיות שנבוא ונגיד: רבותיי, מה שאני מבקש להעלות זה שאם אחרי ההפחתה של ה-25% הריבית עולה על פי שניים הריבית </w:t>
      </w:r>
      <w:proofErr w:type="spellStart"/>
      <w:r>
        <w:rPr>
          <w:rtl/>
        </w:rPr>
        <w:t>השקלית</w:t>
      </w:r>
      <w:proofErr w:type="spellEnd"/>
      <w:r>
        <w:rPr>
          <w:rtl/>
        </w:rPr>
        <w:t xml:space="preserve"> יהיה רשאי בשיקול דעת הרשם להפחית יותר כדי לא לפגוע בנושים אחרים. לא יודע.</w:t>
      </w:r>
    </w:p>
    <w:p w14:paraId="3038DD90" w14:textId="77777777" w:rsidR="0008630D" w:rsidRDefault="0008630D" w:rsidP="0008630D">
      <w:pPr>
        <w:rPr>
          <w:rtl/>
        </w:rPr>
      </w:pPr>
      <w:bookmarkStart w:id="2042" w:name="_ETM_Q1_8370070"/>
      <w:bookmarkStart w:id="2043" w:name="_ETM_Q1_8370146"/>
      <w:bookmarkEnd w:id="2042"/>
      <w:bookmarkEnd w:id="2043"/>
    </w:p>
    <w:p w14:paraId="1098BCD9" w14:textId="77777777" w:rsidR="0008630D" w:rsidRDefault="0008630D" w:rsidP="00C44D9C">
      <w:pPr>
        <w:pStyle w:val="afb"/>
        <w:keepNext/>
        <w:rPr>
          <w:rtl/>
        </w:rPr>
      </w:pPr>
      <w:bookmarkStart w:id="2044" w:name="ET_guest_694383_61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044"/>
    </w:p>
    <w:p w14:paraId="4E919B03" w14:textId="77777777" w:rsidR="0008630D" w:rsidRDefault="0008630D" w:rsidP="00C44D9C">
      <w:pPr>
        <w:pStyle w:val="KeepWithNext"/>
        <w:rPr>
          <w:rtl/>
        </w:rPr>
      </w:pPr>
    </w:p>
    <w:p w14:paraId="42F4952F" w14:textId="77777777" w:rsidR="0008630D" w:rsidRDefault="0008630D" w:rsidP="0008630D">
      <w:pPr>
        <w:rPr>
          <w:rtl/>
        </w:rPr>
      </w:pPr>
      <w:r>
        <w:rPr>
          <w:rtl/>
        </w:rPr>
        <w:t xml:space="preserve">אני יכולה לשאול רק לעניין העיוות כדי להבין בדיוק איפה הפער שאתה רואה? בעיקרון אם אנחנו מניחים שהריביות נקבעות גם לפסיקת ריבית והצמדה וגם בחוק אשראי הוגן לפי הדין, כמו שנדרש ולפי הצורך בשוק </w:t>
      </w:r>
      <w:proofErr w:type="spellStart"/>
      <w:r>
        <w:rPr>
          <w:rtl/>
        </w:rPr>
        <w:t>וכו</w:t>
      </w:r>
      <w:proofErr w:type="spellEnd"/>
      <w:r>
        <w:rPr>
          <w:rtl/>
        </w:rPr>
        <w:t xml:space="preserve">', בהנחה שיש את התקינות של זה, אז יש פער ביניהם, אבל הפער הזה נובע מכך שלכל אחד נבחנה מה הריבית - - </w:t>
      </w:r>
      <w:bookmarkStart w:id="2045" w:name="_ETM_Q1_8395814"/>
      <w:bookmarkEnd w:id="2045"/>
      <w:r>
        <w:rPr>
          <w:rtl/>
        </w:rPr>
        <w:t>-</w:t>
      </w:r>
    </w:p>
    <w:p w14:paraId="3C0C16C6" w14:textId="77777777" w:rsidR="0008630D" w:rsidRDefault="0008630D" w:rsidP="0008630D">
      <w:pPr>
        <w:rPr>
          <w:rtl/>
        </w:rPr>
      </w:pPr>
      <w:bookmarkStart w:id="2046" w:name="_ETM_Q1_8396165"/>
      <w:bookmarkStart w:id="2047" w:name="_ETM_Q1_8396255"/>
      <w:bookmarkEnd w:id="2046"/>
      <w:bookmarkEnd w:id="2047"/>
    </w:p>
    <w:p w14:paraId="36D27695" w14:textId="77777777" w:rsidR="0008630D" w:rsidRDefault="0008630D" w:rsidP="00C44D9C">
      <w:pPr>
        <w:pStyle w:val="af8"/>
        <w:keepNext/>
        <w:rPr>
          <w:rtl/>
        </w:rPr>
      </w:pPr>
      <w:bookmarkStart w:id="2048" w:name="ET_yor_6157_61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48"/>
    </w:p>
    <w:p w14:paraId="431C0500" w14:textId="77777777" w:rsidR="0008630D" w:rsidRDefault="0008630D" w:rsidP="00C44D9C">
      <w:pPr>
        <w:pStyle w:val="KeepWithNext"/>
        <w:rPr>
          <w:rtl/>
        </w:rPr>
      </w:pPr>
    </w:p>
    <w:p w14:paraId="24F8A6CB" w14:textId="77777777" w:rsidR="0008630D" w:rsidRDefault="0008630D" w:rsidP="0008630D">
      <w:pPr>
        <w:rPr>
          <w:rtl/>
        </w:rPr>
      </w:pPr>
      <w:bookmarkStart w:id="2049" w:name="_ETM_Q1_8396821"/>
      <w:bookmarkEnd w:id="2049"/>
      <w:r>
        <w:rPr>
          <w:rtl/>
        </w:rPr>
        <w:t xml:space="preserve">אבל את אישרת לבנקים </w:t>
      </w:r>
      <w:r>
        <w:t>–</w:t>
      </w:r>
      <w:r>
        <w:rPr>
          <w:rtl/>
        </w:rPr>
        <w:t xml:space="preserve"> </w:t>
      </w:r>
      <w:r>
        <w:rPr>
          <w:rFonts w:hint="cs"/>
          <w:rtl/>
        </w:rPr>
        <w:t xml:space="preserve">הוועדה, אני לא הייתי אז אני לא לוקח אחריות אבל לא משנה – לא לייצר את ההפרדה הזאת בין ריבית רגילה לדמי פיגורים, ולכן עכשיו, כשאת עושה 25%, אז קודם עשית 25% מ-12 ו25% מ-15, אז נכון שזה יצר פער אבל הפער היה איזשהו מקום הגיוני, ועכשיו לצד אחד את לא עושה אחוזים ולצד שני את עושה אחוזים. התוצאה היא שלקחת מישהו שהיה מקבל ריבית, פשוט </w:t>
      </w:r>
      <w:bookmarkStart w:id="2050" w:name="_ETM_Q1_8430291"/>
      <w:bookmarkEnd w:id="2050"/>
      <w:r>
        <w:rPr>
          <w:rFonts w:hint="cs"/>
          <w:rtl/>
        </w:rPr>
        <w:t xml:space="preserve">החלשת אותו פי שניים, יחסית. מה לעשות שאנחנו במאזן שאנחנו עומדים אחד מול השני, אנחנו מתחרים על אותם משאבים? אז או שתשאירי 25% על </w:t>
      </w:r>
      <w:proofErr w:type="spellStart"/>
      <w:r>
        <w:rPr>
          <w:rFonts w:hint="cs"/>
          <w:rtl/>
        </w:rPr>
        <w:t>הכל</w:t>
      </w:r>
      <w:proofErr w:type="spellEnd"/>
      <w:r>
        <w:rPr>
          <w:rFonts w:hint="cs"/>
          <w:rtl/>
        </w:rPr>
        <w:t xml:space="preserve"> כי בא לך לתמרץ, למרות שזה פחות יפה אנליטית אבל כדי לא לפגוע בנושה הקטן אל מול הבנקים, או שתגידי: אני כן אעשה את ההפחתה גם לבנקים בשיעור יותר גדול שיתכתב אם הריבית </w:t>
      </w:r>
      <w:proofErr w:type="spellStart"/>
      <w:r>
        <w:rPr>
          <w:rFonts w:hint="cs"/>
          <w:rtl/>
        </w:rPr>
        <w:t>השקלית</w:t>
      </w:r>
      <w:proofErr w:type="spellEnd"/>
      <w:r>
        <w:rPr>
          <w:rFonts w:hint="cs"/>
          <w:rtl/>
        </w:rPr>
        <w:t xml:space="preserve"> של פסיקת ריבית והצמדה.</w:t>
      </w:r>
    </w:p>
    <w:p w14:paraId="722392C2" w14:textId="77777777" w:rsidR="0008630D" w:rsidRDefault="0008630D" w:rsidP="0008630D">
      <w:pPr>
        <w:rPr>
          <w:rtl/>
        </w:rPr>
      </w:pPr>
    </w:p>
    <w:p w14:paraId="59C21496" w14:textId="77777777" w:rsidR="0008630D" w:rsidRDefault="0008630D" w:rsidP="00C44D9C">
      <w:pPr>
        <w:pStyle w:val="-"/>
        <w:keepNext/>
        <w:rPr>
          <w:rtl/>
        </w:rPr>
      </w:pPr>
      <w:bookmarkStart w:id="2051" w:name="ET_speakercontinue_694383_617"/>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051"/>
    </w:p>
    <w:p w14:paraId="059C9EEE" w14:textId="77777777" w:rsidR="0008630D" w:rsidRDefault="0008630D" w:rsidP="00C44D9C">
      <w:pPr>
        <w:pStyle w:val="KeepWithNext"/>
        <w:rPr>
          <w:rtl/>
        </w:rPr>
      </w:pPr>
    </w:p>
    <w:p w14:paraId="6489BB2B" w14:textId="77777777" w:rsidR="0008630D" w:rsidRDefault="0008630D" w:rsidP="0008630D">
      <w:pPr>
        <w:rPr>
          <w:rtl/>
        </w:rPr>
      </w:pPr>
      <w:r>
        <w:rPr>
          <w:rtl/>
        </w:rPr>
        <w:t xml:space="preserve">אז אני חייבת להגיד שהתמריץ לשלם לנושים הקטנים הוא יותר גדול אם ההפחתה היא גדולה יותר. זה דווקא הפוך, זה מתמרץ אותו - - </w:t>
      </w:r>
      <w:bookmarkStart w:id="2052" w:name="_ETM_Q1_8461077"/>
      <w:bookmarkEnd w:id="2052"/>
      <w:r>
        <w:rPr>
          <w:rtl/>
        </w:rPr>
        <w:t>-</w:t>
      </w:r>
    </w:p>
    <w:p w14:paraId="12DE4EFE" w14:textId="77777777" w:rsidR="0008630D" w:rsidRDefault="0008630D" w:rsidP="0008630D">
      <w:pPr>
        <w:rPr>
          <w:rtl/>
        </w:rPr>
      </w:pPr>
      <w:bookmarkStart w:id="2053" w:name="_ETM_Q1_8461350"/>
      <w:bookmarkStart w:id="2054" w:name="_ETM_Q1_8461416"/>
      <w:bookmarkEnd w:id="2053"/>
      <w:bookmarkEnd w:id="2054"/>
    </w:p>
    <w:p w14:paraId="75892F1A" w14:textId="77777777" w:rsidR="0008630D" w:rsidRDefault="0008630D" w:rsidP="00C44D9C">
      <w:pPr>
        <w:pStyle w:val="af8"/>
        <w:keepNext/>
        <w:rPr>
          <w:rtl/>
        </w:rPr>
      </w:pPr>
      <w:bookmarkStart w:id="2055" w:name="ET_yor_6157_61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55"/>
    </w:p>
    <w:p w14:paraId="2AE0E791" w14:textId="77777777" w:rsidR="0008630D" w:rsidRDefault="0008630D" w:rsidP="00C44D9C">
      <w:pPr>
        <w:pStyle w:val="KeepWithNext"/>
        <w:rPr>
          <w:rtl/>
        </w:rPr>
      </w:pPr>
    </w:p>
    <w:p w14:paraId="1120678A" w14:textId="77777777" w:rsidR="0008630D" w:rsidRDefault="0008630D" w:rsidP="0008630D">
      <w:pPr>
        <w:rPr>
          <w:rtl/>
        </w:rPr>
      </w:pPr>
      <w:bookmarkStart w:id="2056" w:name="_ETM_Q1_8462052"/>
      <w:bookmarkEnd w:id="2056"/>
      <w:r>
        <w:rPr>
          <w:rtl/>
        </w:rPr>
        <w:t>ההפחתה היא אותו דבר, 25%.</w:t>
      </w:r>
    </w:p>
    <w:p w14:paraId="2330E603" w14:textId="77777777" w:rsidR="0008630D" w:rsidRDefault="0008630D" w:rsidP="0008630D">
      <w:pPr>
        <w:rPr>
          <w:rtl/>
        </w:rPr>
      </w:pPr>
      <w:bookmarkStart w:id="2057" w:name="_ETM_Q1_8469205"/>
      <w:bookmarkStart w:id="2058" w:name="_ETM_Q1_8469279"/>
      <w:bookmarkEnd w:id="2057"/>
      <w:bookmarkEnd w:id="2058"/>
    </w:p>
    <w:p w14:paraId="25F4C281" w14:textId="77777777" w:rsidR="0008630D" w:rsidRDefault="0008630D" w:rsidP="00C44D9C">
      <w:pPr>
        <w:pStyle w:val="a5"/>
        <w:keepNext/>
        <w:rPr>
          <w:rtl/>
        </w:rPr>
      </w:pPr>
      <w:bookmarkStart w:id="2059" w:name="ET_speaker_אלעזר_שטרן_ייעוץ_משפטי_61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059"/>
    </w:p>
    <w:p w14:paraId="39D6984B" w14:textId="77777777" w:rsidR="0008630D" w:rsidRDefault="0008630D" w:rsidP="00C44D9C">
      <w:pPr>
        <w:pStyle w:val="KeepWithNext"/>
        <w:rPr>
          <w:rtl/>
        </w:rPr>
      </w:pPr>
    </w:p>
    <w:p w14:paraId="789D4F62" w14:textId="77777777" w:rsidR="0008630D" w:rsidRDefault="0008630D" w:rsidP="0008630D">
      <w:pPr>
        <w:rPr>
          <w:rtl/>
        </w:rPr>
      </w:pPr>
      <w:r>
        <w:rPr>
          <w:rtl/>
        </w:rPr>
        <w:t xml:space="preserve">אדוני, יש פה נקודה שאולי לא הבנתי אותך נכון. ההנחה היא שיש פה שני תרחישים: תרחיש אחד שבו הריבית היא ריבית פיגורים והיא סוג של ריבית שאין בה הפרדה בין הרכיב התמריצי והרכיב </w:t>
      </w:r>
      <w:proofErr w:type="spellStart"/>
      <w:r>
        <w:rPr>
          <w:rtl/>
        </w:rPr>
        <w:t>הפיצויי</w:t>
      </w:r>
      <w:proofErr w:type="spellEnd"/>
      <w:r>
        <w:rPr>
          <w:rtl/>
        </w:rPr>
        <w:t>, ותרחיש אחר</w:t>
      </w:r>
      <w:r w:rsidR="00BD1D2F">
        <w:rPr>
          <w:rFonts w:hint="cs"/>
          <w:rtl/>
        </w:rPr>
        <w:t>,</w:t>
      </w:r>
      <w:r>
        <w:rPr>
          <w:rtl/>
        </w:rPr>
        <w:t xml:space="preserve"> שהוא לפי החוק החדש</w:t>
      </w:r>
      <w:r w:rsidR="00BD1D2F">
        <w:rPr>
          <w:rFonts w:hint="cs"/>
          <w:rtl/>
        </w:rPr>
        <w:t>,</w:t>
      </w:r>
      <w:r>
        <w:rPr>
          <w:rtl/>
        </w:rPr>
        <w:t xml:space="preserve"> שיהיה שבו יש הפרדה כזו </w:t>
      </w:r>
      <w:bookmarkStart w:id="2060" w:name="_ETM_Q1_8487906"/>
      <w:bookmarkEnd w:id="2060"/>
      <w:r>
        <w:rPr>
          <w:rtl/>
        </w:rPr>
        <w:t>ואז יש ריבית ודמי פיגורים. ההנחה של הסעיף הזה היא שבמקרה שיש לי הפרדה ואני יודע להפריד בין הריבית לדמי הפיגורים זה לא שיש לי הפחתה כפולה, זה לא שבמקרה שיש לי ריבית שקלית לפי חוק פסיקת ריבית והצמדה פלוס דמי פיגורים, שאני גם מוריד את דמי הפיגורים לחלוטין וגם מוריד עוד 25%.</w:t>
      </w:r>
    </w:p>
    <w:p w14:paraId="45FB5026" w14:textId="77777777" w:rsidR="0008630D" w:rsidRDefault="0008630D" w:rsidP="0008630D">
      <w:pPr>
        <w:rPr>
          <w:rtl/>
        </w:rPr>
      </w:pPr>
      <w:bookmarkStart w:id="2061" w:name="_ETM_Q1_8510713"/>
      <w:bookmarkStart w:id="2062" w:name="_ETM_Q1_8510805"/>
      <w:bookmarkEnd w:id="2061"/>
      <w:bookmarkEnd w:id="2062"/>
    </w:p>
    <w:p w14:paraId="553E8ADC" w14:textId="77777777" w:rsidR="0008630D" w:rsidRDefault="0008630D" w:rsidP="00C44D9C">
      <w:pPr>
        <w:pStyle w:val="af8"/>
        <w:keepNext/>
        <w:rPr>
          <w:rtl/>
        </w:rPr>
      </w:pPr>
      <w:bookmarkStart w:id="2063" w:name="ET_yor_6157_62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63"/>
    </w:p>
    <w:p w14:paraId="5B61F795" w14:textId="77777777" w:rsidR="0008630D" w:rsidRDefault="0008630D" w:rsidP="00C44D9C">
      <w:pPr>
        <w:pStyle w:val="KeepWithNext"/>
        <w:rPr>
          <w:rtl/>
        </w:rPr>
      </w:pPr>
    </w:p>
    <w:p w14:paraId="5863EAEA" w14:textId="77777777" w:rsidR="0008630D" w:rsidRDefault="0008630D" w:rsidP="0008630D">
      <w:pPr>
        <w:rPr>
          <w:rtl/>
        </w:rPr>
      </w:pPr>
      <w:bookmarkStart w:id="2064" w:name="_ETM_Q1_8511508"/>
      <w:bookmarkEnd w:id="2064"/>
      <w:r>
        <w:rPr>
          <w:rtl/>
        </w:rPr>
        <w:t>לא, לא אמרתי שאתה מוריד 25% מהריבית. אבל אתה מדבר איתי תיאורטית, אני מדבר אתך מספרית נומינלית. זה הכי פשוט, אתם מסתבכים לחינם. המצב הקיים הוא לפני ההפחתות. 12% פלוני משלם ריבית, פלוס הצמדה, פלוס הכול, לא אכפת לי, הוא משלם על מאה שקל עוד 12 שקל, לפני שהוא נהיה חייב משלם.</w:t>
      </w:r>
    </w:p>
    <w:p w14:paraId="0C380068" w14:textId="77777777" w:rsidR="0008630D" w:rsidRDefault="0008630D" w:rsidP="0008630D">
      <w:pPr>
        <w:rPr>
          <w:rtl/>
        </w:rPr>
      </w:pPr>
    </w:p>
    <w:p w14:paraId="5B7450C0" w14:textId="77777777" w:rsidR="0008630D" w:rsidRDefault="0008630D" w:rsidP="00C44D9C">
      <w:pPr>
        <w:pStyle w:val="a5"/>
        <w:keepNext/>
        <w:rPr>
          <w:rtl/>
        </w:rPr>
      </w:pPr>
      <w:bookmarkStart w:id="2065" w:name="ET_speaker_אלעזר_שטרן_ייעוץ_משפטי_62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065"/>
    </w:p>
    <w:p w14:paraId="184AADB8" w14:textId="77777777" w:rsidR="0008630D" w:rsidRDefault="0008630D" w:rsidP="00C44D9C">
      <w:pPr>
        <w:pStyle w:val="KeepWithNext"/>
        <w:rPr>
          <w:rtl/>
        </w:rPr>
      </w:pPr>
    </w:p>
    <w:p w14:paraId="03F728C4" w14:textId="77777777" w:rsidR="0008630D" w:rsidRDefault="0008630D" w:rsidP="0008630D">
      <w:pPr>
        <w:rPr>
          <w:rtl/>
        </w:rPr>
      </w:pPr>
      <w:r>
        <w:rPr>
          <w:rtl/>
        </w:rPr>
        <w:t>שה-12 הם?</w:t>
      </w:r>
    </w:p>
    <w:p w14:paraId="3BE38E2B" w14:textId="77777777" w:rsidR="0008630D" w:rsidRDefault="0008630D" w:rsidP="0008630D">
      <w:pPr>
        <w:rPr>
          <w:rtl/>
        </w:rPr>
      </w:pPr>
    </w:p>
    <w:p w14:paraId="23D1CC7B" w14:textId="77777777" w:rsidR="0008630D" w:rsidRDefault="0008630D" w:rsidP="00C44D9C">
      <w:pPr>
        <w:pStyle w:val="af8"/>
        <w:keepNext/>
        <w:rPr>
          <w:rtl/>
        </w:rPr>
      </w:pPr>
      <w:bookmarkStart w:id="2066" w:name="ET_yor_6157_62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66"/>
    </w:p>
    <w:p w14:paraId="429E61C0" w14:textId="77777777" w:rsidR="0008630D" w:rsidRDefault="0008630D" w:rsidP="00C44D9C">
      <w:pPr>
        <w:pStyle w:val="KeepWithNext"/>
        <w:rPr>
          <w:rtl/>
        </w:rPr>
      </w:pPr>
    </w:p>
    <w:p w14:paraId="5118DF23" w14:textId="77777777" w:rsidR="0008630D" w:rsidRDefault="0008630D" w:rsidP="00102DF0">
      <w:pPr>
        <w:rPr>
          <w:rtl/>
        </w:rPr>
      </w:pPr>
      <w:r>
        <w:rPr>
          <w:rtl/>
        </w:rPr>
        <w:t>לא אכפת לי, לא מעניין אותי. הם ריבית פיגורים, פלוס הצמדה, פלוס ריבית רגילה, פלוס לא משנה מה, 12% לפי חוק ריבית והצמדה. הוא משלם 112</w:t>
      </w:r>
      <w:r w:rsidR="00102DF0">
        <w:rPr>
          <w:rFonts w:hint="cs"/>
          <w:rtl/>
        </w:rPr>
        <w:t>,</w:t>
      </w:r>
      <w:r>
        <w:rPr>
          <w:rtl/>
        </w:rPr>
        <w:t xml:space="preserve"> לעומת זאת מול הבנק הוא </w:t>
      </w:r>
      <w:bookmarkStart w:id="2067" w:name="_ETM_Q1_8556024"/>
      <w:bookmarkEnd w:id="2067"/>
      <w:r>
        <w:rPr>
          <w:rtl/>
        </w:rPr>
        <w:t xml:space="preserve">משלם 120. זה המצב היום. למה? ככה. זו התוצאה. 112 ו-120. נורא פשוט. עכשיו הוא נכנס להיות חייב משלם, הורדת לו 25% </w:t>
      </w:r>
      <w:proofErr w:type="spellStart"/>
      <w:r>
        <w:rPr>
          <w:rtl/>
        </w:rPr>
        <w:t>פלאט</w:t>
      </w:r>
      <w:proofErr w:type="spellEnd"/>
      <w:r>
        <w:rPr>
          <w:rtl/>
        </w:rPr>
        <w:t xml:space="preserve"> </w:t>
      </w:r>
      <w:bookmarkStart w:id="2068" w:name="_ETM_Q1_8569402"/>
      <w:bookmarkEnd w:id="2068"/>
      <w:r>
        <w:rPr>
          <w:rtl/>
        </w:rPr>
        <w:t xml:space="preserve">– לא ידעת, מסך בערות, לא אכפת לי – עכשיו הוא 109 והוא 115. נכון, יש לו יתרון, נושה מוסדי, סיכוני אשראי, אשראי הוגן, יש לו לובי חזק, לא אכפת לי מה הסיבות אבל עדיין יש פה פער, 109 מול </w:t>
      </w:r>
      <w:bookmarkStart w:id="2069" w:name="_ETM_Q1_8584517"/>
      <w:bookmarkEnd w:id="2069"/>
      <w:r>
        <w:rPr>
          <w:rtl/>
        </w:rPr>
        <w:t xml:space="preserve">115. עכשיו אתה אומר לי: אחרי התהליך הזה הוא ישלם רק 5, למה? כי זה הריבית </w:t>
      </w:r>
      <w:proofErr w:type="spellStart"/>
      <w:r>
        <w:rPr>
          <w:rtl/>
        </w:rPr>
        <w:t>השקלית</w:t>
      </w:r>
      <w:proofErr w:type="spellEnd"/>
      <w:r>
        <w:rPr>
          <w:rtl/>
        </w:rPr>
        <w:t>.</w:t>
      </w:r>
    </w:p>
    <w:p w14:paraId="42351A21" w14:textId="77777777" w:rsidR="0008630D" w:rsidRDefault="0008630D" w:rsidP="0008630D">
      <w:pPr>
        <w:rPr>
          <w:rtl/>
        </w:rPr>
      </w:pPr>
    </w:p>
    <w:p w14:paraId="0A384AB8" w14:textId="77777777" w:rsidR="0008630D" w:rsidRDefault="0008630D" w:rsidP="00C44D9C">
      <w:pPr>
        <w:pStyle w:val="a5"/>
        <w:keepNext/>
        <w:rPr>
          <w:rtl/>
        </w:rPr>
      </w:pPr>
      <w:bookmarkStart w:id="2070" w:name="ET_speaker_טליה_גמאל_62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070"/>
      <w:r>
        <w:rPr>
          <w:rFonts w:hint="cs"/>
          <w:rtl/>
        </w:rPr>
        <w:t xml:space="preserve"> </w:t>
      </w:r>
    </w:p>
    <w:p w14:paraId="2C972972" w14:textId="77777777" w:rsidR="0008630D" w:rsidRDefault="0008630D" w:rsidP="00C44D9C">
      <w:pPr>
        <w:pStyle w:val="KeepWithNext"/>
        <w:rPr>
          <w:rtl/>
        </w:rPr>
      </w:pPr>
    </w:p>
    <w:p w14:paraId="3E1DC185" w14:textId="77777777" w:rsidR="0008630D" w:rsidRDefault="0008630D" w:rsidP="0008630D">
      <w:pPr>
        <w:rPr>
          <w:rtl/>
        </w:rPr>
      </w:pPr>
      <w:r>
        <w:rPr>
          <w:rtl/>
        </w:rPr>
        <w:t>רק, אדוני, כדאי להגיד שה-12 מחושב על פי ריבית הפיגורים כמו שה</w:t>
      </w:r>
      <w:bookmarkStart w:id="2071" w:name="_ETM_Q1_8599427"/>
      <w:bookmarkEnd w:id="2071"/>
      <w:r>
        <w:rPr>
          <w:rtl/>
        </w:rPr>
        <w:t>יא מחושבת היום בתקנות, חלק מהרפורמה הוא גם שינוי באופן חישוב - - -</w:t>
      </w:r>
    </w:p>
    <w:p w14:paraId="1695F39F" w14:textId="77777777" w:rsidR="0008630D" w:rsidRDefault="0008630D" w:rsidP="0008630D">
      <w:pPr>
        <w:rPr>
          <w:rtl/>
        </w:rPr>
      </w:pPr>
      <w:bookmarkStart w:id="2072" w:name="_ETM_Q1_8606157"/>
      <w:bookmarkStart w:id="2073" w:name="_ETM_Q1_8606235"/>
      <w:bookmarkEnd w:id="2072"/>
      <w:bookmarkEnd w:id="2073"/>
    </w:p>
    <w:p w14:paraId="11AFC83F" w14:textId="77777777" w:rsidR="0008630D" w:rsidRDefault="0008630D" w:rsidP="00C44D9C">
      <w:pPr>
        <w:pStyle w:val="af8"/>
        <w:keepNext/>
        <w:rPr>
          <w:rtl/>
        </w:rPr>
      </w:pPr>
      <w:bookmarkStart w:id="2074" w:name="ET_yor_6157_6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74"/>
    </w:p>
    <w:p w14:paraId="1FA1D62E" w14:textId="77777777" w:rsidR="0008630D" w:rsidRDefault="0008630D" w:rsidP="00C44D9C">
      <w:pPr>
        <w:pStyle w:val="KeepWithNext"/>
        <w:rPr>
          <w:rtl/>
        </w:rPr>
      </w:pPr>
    </w:p>
    <w:p w14:paraId="1EA26C85" w14:textId="77777777" w:rsidR="0008630D" w:rsidRDefault="0008630D" w:rsidP="003D7DF4">
      <w:pPr>
        <w:rPr>
          <w:rtl/>
        </w:rPr>
      </w:pPr>
      <w:bookmarkStart w:id="2075" w:name="_ETM_Q1_8606904"/>
      <w:bookmarkEnd w:id="2075"/>
      <w:r>
        <w:rPr>
          <w:rtl/>
        </w:rPr>
        <w:t>ז</w:t>
      </w:r>
      <w:r w:rsidR="003D7DF4">
        <w:rPr>
          <w:rFonts w:hint="cs"/>
          <w:rtl/>
        </w:rPr>
        <w:t>ו</w:t>
      </w:r>
      <w:r>
        <w:rPr>
          <w:rtl/>
        </w:rPr>
        <w:t xml:space="preserve"> עוד בעיה אבל אני עוד לא הגעתי לסעיף הזה.</w:t>
      </w:r>
    </w:p>
    <w:p w14:paraId="5829DA92" w14:textId="77777777" w:rsidR="0008630D" w:rsidRDefault="0008630D" w:rsidP="0008630D">
      <w:pPr>
        <w:rPr>
          <w:rtl/>
        </w:rPr>
      </w:pPr>
    </w:p>
    <w:p w14:paraId="58B2EBFA" w14:textId="77777777" w:rsidR="0008630D" w:rsidRDefault="0008630D" w:rsidP="00C44D9C">
      <w:pPr>
        <w:pStyle w:val="a5"/>
        <w:keepNext/>
        <w:rPr>
          <w:rtl/>
        </w:rPr>
      </w:pPr>
      <w:bookmarkStart w:id="2076" w:name="ET_speaker_אלעזר_שטרן_ייעוץ_משפטי_62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076"/>
    </w:p>
    <w:p w14:paraId="6313C6F6" w14:textId="77777777" w:rsidR="0008630D" w:rsidRDefault="0008630D" w:rsidP="00C44D9C">
      <w:pPr>
        <w:pStyle w:val="KeepWithNext"/>
        <w:rPr>
          <w:rtl/>
        </w:rPr>
      </w:pPr>
    </w:p>
    <w:p w14:paraId="08C4AFDA" w14:textId="77777777" w:rsidR="0008630D" w:rsidRDefault="0008630D" w:rsidP="0008630D">
      <w:pPr>
        <w:rPr>
          <w:rtl/>
        </w:rPr>
      </w:pPr>
      <w:r>
        <w:rPr>
          <w:rtl/>
        </w:rPr>
        <w:t xml:space="preserve">לא הבנתי איך </w:t>
      </w:r>
      <w:bookmarkStart w:id="2077" w:name="_ETM_Q1_8610679"/>
      <w:bookmarkEnd w:id="2077"/>
      <w:r>
        <w:rPr>
          <w:rtl/>
        </w:rPr>
        <w:t>הגעת ל-5.</w:t>
      </w:r>
      <w:bookmarkStart w:id="2078" w:name="_ETM_Q1_8611099"/>
      <w:bookmarkEnd w:id="2078"/>
    </w:p>
    <w:p w14:paraId="7C9AE18F" w14:textId="77777777" w:rsidR="0008630D" w:rsidRDefault="0008630D" w:rsidP="0008630D">
      <w:pPr>
        <w:rPr>
          <w:rtl/>
        </w:rPr>
      </w:pPr>
      <w:bookmarkStart w:id="2079" w:name="_ETM_Q1_8611162"/>
      <w:bookmarkEnd w:id="2079"/>
    </w:p>
    <w:p w14:paraId="5CCC20F6" w14:textId="77777777" w:rsidR="0008630D" w:rsidRDefault="0008630D" w:rsidP="00C44D9C">
      <w:pPr>
        <w:pStyle w:val="af8"/>
        <w:keepNext/>
        <w:rPr>
          <w:rtl/>
        </w:rPr>
      </w:pPr>
      <w:bookmarkStart w:id="2080" w:name="ET_yor_6157_62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80"/>
    </w:p>
    <w:p w14:paraId="1E195A81" w14:textId="77777777" w:rsidR="0008630D" w:rsidRDefault="0008630D" w:rsidP="00C44D9C">
      <w:pPr>
        <w:pStyle w:val="KeepWithNext"/>
        <w:rPr>
          <w:rtl/>
        </w:rPr>
      </w:pPr>
    </w:p>
    <w:p w14:paraId="4DB1D83C" w14:textId="77777777" w:rsidR="0008630D" w:rsidRDefault="0008630D" w:rsidP="0008630D">
      <w:pPr>
        <w:rPr>
          <w:rtl/>
        </w:rPr>
      </w:pPr>
      <w:bookmarkStart w:id="2081" w:name="_ETM_Q1_8611946"/>
      <w:bookmarkEnd w:id="2081"/>
      <w:r>
        <w:rPr>
          <w:rtl/>
        </w:rPr>
        <w:t xml:space="preserve">5.5% זה הריבית </w:t>
      </w:r>
      <w:proofErr w:type="spellStart"/>
      <w:r>
        <w:rPr>
          <w:rtl/>
        </w:rPr>
        <w:t>השקלית</w:t>
      </w:r>
      <w:proofErr w:type="spellEnd"/>
      <w:r>
        <w:rPr>
          <w:rtl/>
        </w:rPr>
        <w:t xml:space="preserve"> היום.</w:t>
      </w:r>
    </w:p>
    <w:p w14:paraId="3AC159AD" w14:textId="77777777" w:rsidR="0008630D" w:rsidRDefault="0008630D" w:rsidP="0008630D">
      <w:pPr>
        <w:rPr>
          <w:rtl/>
        </w:rPr>
      </w:pPr>
      <w:bookmarkStart w:id="2082" w:name="_ETM_Q1_8627425"/>
      <w:bookmarkStart w:id="2083" w:name="_ETM_Q1_8627515"/>
      <w:bookmarkEnd w:id="2082"/>
      <w:bookmarkEnd w:id="2083"/>
    </w:p>
    <w:p w14:paraId="269A208F"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01DFD835" w14:textId="77777777" w:rsidR="0008630D" w:rsidRDefault="0008630D" w:rsidP="00C44D9C">
      <w:pPr>
        <w:pStyle w:val="KeepWithNext"/>
        <w:rPr>
          <w:rtl/>
        </w:rPr>
      </w:pPr>
    </w:p>
    <w:p w14:paraId="03761CF5" w14:textId="77777777" w:rsidR="0008630D" w:rsidRDefault="0008630D" w:rsidP="0008630D">
      <w:pPr>
        <w:rPr>
          <w:rtl/>
        </w:rPr>
      </w:pPr>
      <w:bookmarkStart w:id="2084" w:name="_ETM_Q1_8628550"/>
      <w:bookmarkEnd w:id="2084"/>
      <w:r>
        <w:rPr>
          <w:rtl/>
        </w:rPr>
        <w:t>אבל איך הגעת מ-9 ל-5?</w:t>
      </w:r>
    </w:p>
    <w:p w14:paraId="6541A338" w14:textId="77777777" w:rsidR="0008630D" w:rsidRDefault="0008630D" w:rsidP="0008630D">
      <w:pPr>
        <w:rPr>
          <w:rtl/>
        </w:rPr>
      </w:pPr>
      <w:bookmarkStart w:id="2085" w:name="_ETM_Q1_8629062"/>
      <w:bookmarkStart w:id="2086" w:name="_ETM_Q1_8629115"/>
      <w:bookmarkEnd w:id="2085"/>
      <w:bookmarkEnd w:id="2086"/>
    </w:p>
    <w:p w14:paraId="221F7F5E" w14:textId="77777777" w:rsidR="0008630D" w:rsidRDefault="0008630D" w:rsidP="00C44D9C">
      <w:pPr>
        <w:pStyle w:val="af8"/>
        <w:keepNext/>
        <w:rPr>
          <w:rtl/>
        </w:rPr>
      </w:pPr>
      <w:bookmarkStart w:id="2087" w:name="ET_yor_6157_62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87"/>
    </w:p>
    <w:p w14:paraId="2D65F026" w14:textId="77777777" w:rsidR="0008630D" w:rsidRDefault="0008630D" w:rsidP="00C44D9C">
      <w:pPr>
        <w:pStyle w:val="KeepWithNext"/>
        <w:rPr>
          <w:rtl/>
        </w:rPr>
      </w:pPr>
      <w:bookmarkStart w:id="2088" w:name="_ETM_Q1_8629829"/>
      <w:bookmarkEnd w:id="2088"/>
    </w:p>
    <w:p w14:paraId="3ABAA1B8" w14:textId="77777777" w:rsidR="0008630D" w:rsidRDefault="0008630D" w:rsidP="0008630D">
      <w:pPr>
        <w:rPr>
          <w:rtl/>
        </w:rPr>
      </w:pPr>
      <w:r>
        <w:rPr>
          <w:rtl/>
        </w:rPr>
        <w:t xml:space="preserve">לא הגעתי מ-9 ל-5, הגעתי מ-12 ל-5. </w:t>
      </w:r>
    </w:p>
    <w:p w14:paraId="24DAE75D" w14:textId="77777777" w:rsidR="0008630D" w:rsidRDefault="0008630D" w:rsidP="0008630D">
      <w:pPr>
        <w:rPr>
          <w:rtl/>
        </w:rPr>
      </w:pPr>
      <w:bookmarkStart w:id="2089" w:name="_ETM_Q1_8629986"/>
      <w:bookmarkEnd w:id="2089"/>
    </w:p>
    <w:p w14:paraId="7CEA9440" w14:textId="77777777" w:rsidR="0008630D" w:rsidRDefault="0008630D" w:rsidP="00C44D9C">
      <w:pPr>
        <w:pStyle w:val="afb"/>
        <w:keepNext/>
        <w:rPr>
          <w:rtl/>
        </w:rPr>
      </w:pPr>
      <w:bookmarkStart w:id="2090" w:name="ET_guest_694383_62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Start w:id="2091" w:name="_ETM_Q1_8630560"/>
      <w:bookmarkStart w:id="2092" w:name="_ETM_Q1_8630616"/>
      <w:bookmarkEnd w:id="2090"/>
      <w:bookmarkEnd w:id="2091"/>
      <w:bookmarkEnd w:id="2092"/>
    </w:p>
    <w:p w14:paraId="4E4667AA" w14:textId="77777777" w:rsidR="0008630D" w:rsidRDefault="0008630D" w:rsidP="00C44D9C">
      <w:pPr>
        <w:pStyle w:val="KeepWithNext"/>
        <w:rPr>
          <w:rtl/>
        </w:rPr>
      </w:pPr>
    </w:p>
    <w:p w14:paraId="7E03CDE1" w14:textId="77777777" w:rsidR="0008630D" w:rsidRDefault="0008630D" w:rsidP="0008630D">
      <w:pPr>
        <w:rPr>
          <w:rtl/>
        </w:rPr>
      </w:pPr>
      <w:r>
        <w:rPr>
          <w:rtl/>
        </w:rPr>
        <w:t xml:space="preserve">הוא אומר </w:t>
      </w:r>
      <w:bookmarkStart w:id="2093" w:name="_ETM_Q1_8635392"/>
      <w:bookmarkEnd w:id="2093"/>
      <w:r>
        <w:rPr>
          <w:rtl/>
        </w:rPr>
        <w:t>כי 25% במצב הקיים זה ל-9 ואם אתה מפחית רק לבסיס זה - - -</w:t>
      </w:r>
    </w:p>
    <w:p w14:paraId="72FE2ADE" w14:textId="77777777" w:rsidR="0008630D" w:rsidRDefault="0008630D" w:rsidP="0008630D">
      <w:pPr>
        <w:rPr>
          <w:rtl/>
        </w:rPr>
      </w:pPr>
    </w:p>
    <w:p w14:paraId="1BBF89DA" w14:textId="77777777" w:rsidR="0008630D" w:rsidRDefault="0008630D" w:rsidP="00C44D9C">
      <w:pPr>
        <w:pStyle w:val="a5"/>
        <w:keepNext/>
        <w:rPr>
          <w:rtl/>
        </w:rPr>
      </w:pPr>
      <w:bookmarkStart w:id="2094" w:name="ET_speaker_טליה_גמאל_62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094"/>
    </w:p>
    <w:p w14:paraId="1E1825C5" w14:textId="77777777" w:rsidR="0008630D" w:rsidRDefault="0008630D" w:rsidP="00C44D9C">
      <w:pPr>
        <w:pStyle w:val="KeepWithNext"/>
        <w:rPr>
          <w:rtl/>
        </w:rPr>
      </w:pPr>
    </w:p>
    <w:p w14:paraId="1F6DCB8A" w14:textId="77777777" w:rsidR="0008630D" w:rsidRDefault="0008630D" w:rsidP="0008630D">
      <w:pPr>
        <w:rPr>
          <w:rtl/>
        </w:rPr>
      </w:pPr>
      <w:r>
        <w:rPr>
          <w:rtl/>
        </w:rPr>
        <w:t xml:space="preserve">אבל הריבית </w:t>
      </w:r>
      <w:proofErr w:type="spellStart"/>
      <w:r>
        <w:rPr>
          <w:rtl/>
        </w:rPr>
        <w:t>השקלית</w:t>
      </w:r>
      <w:proofErr w:type="spellEnd"/>
      <w:r>
        <w:rPr>
          <w:rtl/>
        </w:rPr>
        <w:t xml:space="preserve"> אמורה להיות יותר גבוהה מהריבית הצמודה היום.</w:t>
      </w:r>
    </w:p>
    <w:p w14:paraId="52261FDC" w14:textId="77777777" w:rsidR="0008630D" w:rsidRDefault="0008630D" w:rsidP="0008630D">
      <w:pPr>
        <w:rPr>
          <w:rtl/>
        </w:rPr>
      </w:pPr>
      <w:bookmarkStart w:id="2095" w:name="_ETM_Q1_8643509"/>
      <w:bookmarkStart w:id="2096" w:name="_ETM_Q1_8643598"/>
      <w:bookmarkEnd w:id="2095"/>
      <w:bookmarkEnd w:id="2096"/>
    </w:p>
    <w:p w14:paraId="1BA113A4" w14:textId="77777777" w:rsidR="0008630D" w:rsidRDefault="0008630D" w:rsidP="00C44D9C">
      <w:pPr>
        <w:pStyle w:val="af8"/>
        <w:keepNext/>
        <w:rPr>
          <w:rtl/>
        </w:rPr>
      </w:pPr>
      <w:bookmarkStart w:id="2097" w:name="ET_yor_6157_62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097"/>
    </w:p>
    <w:p w14:paraId="0D7B3074" w14:textId="77777777" w:rsidR="0008630D" w:rsidRDefault="0008630D" w:rsidP="00C44D9C">
      <w:pPr>
        <w:pStyle w:val="KeepWithNext"/>
        <w:rPr>
          <w:rtl/>
        </w:rPr>
      </w:pPr>
    </w:p>
    <w:p w14:paraId="49FE9C9E" w14:textId="77777777" w:rsidR="0008630D" w:rsidRDefault="0008630D" w:rsidP="0008630D">
      <w:pPr>
        <w:rPr>
          <w:rtl/>
        </w:rPr>
      </w:pPr>
      <w:bookmarkStart w:id="2098" w:name="_ETM_Q1_8644315"/>
      <w:bookmarkEnd w:id="2098"/>
      <w:r>
        <w:rPr>
          <w:rtl/>
        </w:rPr>
        <w:t xml:space="preserve">זה לא מעניין, חברים. אתם מבלבלים את עצמכם עם </w:t>
      </w:r>
      <w:bookmarkStart w:id="2099" w:name="_ETM_Q1_8644129"/>
      <w:bookmarkEnd w:id="2099"/>
      <w:r>
        <w:rPr>
          <w:rtl/>
        </w:rPr>
        <w:t xml:space="preserve">מושגים. אני מדבר אתכם על מספרים, אתם - - - </w:t>
      </w:r>
    </w:p>
    <w:p w14:paraId="47CB485E" w14:textId="77777777" w:rsidR="0008630D" w:rsidRDefault="0008630D" w:rsidP="0008630D">
      <w:pPr>
        <w:rPr>
          <w:rtl/>
        </w:rPr>
      </w:pPr>
    </w:p>
    <w:p w14:paraId="5CA4185C" w14:textId="77777777" w:rsidR="0008630D" w:rsidRDefault="0008630D" w:rsidP="00C44D9C">
      <w:pPr>
        <w:pStyle w:val="afb"/>
        <w:keepNext/>
        <w:rPr>
          <w:rtl/>
        </w:rPr>
      </w:pPr>
      <w:bookmarkStart w:id="2100" w:name="ET_guest_907442_628"/>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2100"/>
    </w:p>
    <w:p w14:paraId="1E4775F0" w14:textId="77777777" w:rsidR="0008630D" w:rsidRDefault="0008630D" w:rsidP="00C44D9C">
      <w:pPr>
        <w:pStyle w:val="KeepWithNext"/>
        <w:rPr>
          <w:rtl/>
        </w:rPr>
      </w:pPr>
    </w:p>
    <w:p w14:paraId="36843CF9" w14:textId="77777777" w:rsidR="0008630D" w:rsidRDefault="0008630D" w:rsidP="003D7DF4">
      <w:pPr>
        <w:rPr>
          <w:rtl/>
        </w:rPr>
      </w:pPr>
      <w:bookmarkStart w:id="2101" w:name="_ETM_Q1_8647682"/>
      <w:bookmarkStart w:id="2102" w:name="_ETM_Q1_8647731"/>
      <w:bookmarkEnd w:id="2101"/>
      <w:bookmarkEnd w:id="2102"/>
      <w:r w:rsidRPr="003D7DF4">
        <w:rPr>
          <w:rtl/>
        </w:rPr>
        <w:t>אבל זה יורד ל-</w:t>
      </w:r>
      <w:r w:rsidR="003D7DF4" w:rsidRPr="003D7DF4">
        <w:rPr>
          <w:rFonts w:hint="cs"/>
          <w:rtl/>
        </w:rPr>
        <w:t>105</w:t>
      </w:r>
      <w:r w:rsidRPr="003D7DF4">
        <w:rPr>
          <w:rtl/>
        </w:rPr>
        <w:t xml:space="preserve"> רק</w:t>
      </w:r>
      <w:r>
        <w:rPr>
          <w:rtl/>
        </w:rPr>
        <w:t xml:space="preserve"> אם הוא ממשיך לשלם. </w:t>
      </w:r>
      <w:bookmarkStart w:id="2103" w:name="_ETM_Q1_8651090"/>
      <w:bookmarkEnd w:id="2103"/>
      <w:r>
        <w:rPr>
          <w:rtl/>
        </w:rPr>
        <w:t>אם הוא ממשיך לשלם הוא לא נפגע.</w:t>
      </w:r>
    </w:p>
    <w:p w14:paraId="0A23EC8F" w14:textId="77777777" w:rsidR="0008630D" w:rsidRDefault="0008630D" w:rsidP="0008630D">
      <w:pPr>
        <w:rPr>
          <w:rtl/>
        </w:rPr>
      </w:pPr>
      <w:bookmarkStart w:id="2104" w:name="_ETM_Q1_8656506"/>
      <w:bookmarkStart w:id="2105" w:name="_ETM_Q1_8656570"/>
      <w:bookmarkEnd w:id="2104"/>
      <w:bookmarkEnd w:id="2105"/>
    </w:p>
    <w:p w14:paraId="1F36E419" w14:textId="77777777" w:rsidR="0008630D" w:rsidRDefault="0008630D" w:rsidP="00C44D9C">
      <w:pPr>
        <w:pStyle w:val="af8"/>
        <w:keepNext/>
        <w:rPr>
          <w:rtl/>
        </w:rPr>
      </w:pPr>
      <w:bookmarkStart w:id="2106" w:name="ET_yor_6157_62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06"/>
    </w:p>
    <w:p w14:paraId="17D944C3" w14:textId="77777777" w:rsidR="0008630D" w:rsidRDefault="0008630D" w:rsidP="00C44D9C">
      <w:pPr>
        <w:pStyle w:val="KeepWithNext"/>
        <w:rPr>
          <w:rtl/>
        </w:rPr>
      </w:pPr>
    </w:p>
    <w:p w14:paraId="052FB0BB" w14:textId="77777777" w:rsidR="003D7DF4" w:rsidRDefault="0008630D" w:rsidP="003D7DF4">
      <w:pPr>
        <w:rPr>
          <w:rtl/>
        </w:rPr>
      </w:pPr>
      <w:bookmarkStart w:id="2107" w:name="_ETM_Q1_8657250"/>
      <w:bookmarkEnd w:id="2107"/>
      <w:r>
        <w:rPr>
          <w:rtl/>
        </w:rPr>
        <w:t>בוודאי שהוא נפגע. חברים, אני לא אתן לכם להתבלבל עם עצמכם. הוא חייב 200 שקל</w:t>
      </w:r>
      <w:r w:rsidR="003D7DF4">
        <w:rPr>
          <w:rFonts w:hint="cs"/>
          <w:rtl/>
        </w:rPr>
        <w:t>ים</w:t>
      </w:r>
      <w:r>
        <w:rPr>
          <w:rtl/>
        </w:rPr>
        <w:t>, הוא חייב 100 שקל</w:t>
      </w:r>
      <w:r w:rsidR="003D7DF4">
        <w:rPr>
          <w:rFonts w:hint="cs"/>
          <w:rtl/>
        </w:rPr>
        <w:t>ים</w:t>
      </w:r>
      <w:r>
        <w:rPr>
          <w:rtl/>
        </w:rPr>
        <w:t xml:space="preserve"> לנושה קטן ו-100 </w:t>
      </w:r>
      <w:bookmarkStart w:id="2108" w:name="_ETM_Q1_8678220"/>
      <w:bookmarkEnd w:id="2108"/>
      <w:r>
        <w:rPr>
          <w:rtl/>
        </w:rPr>
        <w:t>שקל</w:t>
      </w:r>
      <w:r w:rsidR="003D7DF4">
        <w:rPr>
          <w:rFonts w:hint="cs"/>
          <w:rtl/>
        </w:rPr>
        <w:t>ים</w:t>
      </w:r>
      <w:r>
        <w:rPr>
          <w:rtl/>
        </w:rPr>
        <w:t xml:space="preserve"> לבנק. עכשיו נשאלת השאלה: כשהכנסתי אותו לסטטוס של חייב משלם</w:t>
      </w:r>
      <w:r w:rsidR="003D7DF4">
        <w:rPr>
          <w:rFonts w:hint="cs"/>
          <w:rtl/>
        </w:rPr>
        <w:t>,</w:t>
      </w:r>
      <w:r>
        <w:rPr>
          <w:rtl/>
        </w:rPr>
        <w:t xml:space="preserve"> מה קרה עד היום ומה יקרה מעכשיו. עד עכשיו הוא שילם 112 ו-120, אז ה-200 שקלים שלו הפכו להיות 232. עכשיו אתם מכניסים אותו לחייב משלם, והיום, אחרי הפחתות של 25% </w:t>
      </w:r>
      <w:proofErr w:type="spellStart"/>
      <w:r>
        <w:rPr>
          <w:rtl/>
        </w:rPr>
        <w:t>פלאט</w:t>
      </w:r>
      <w:proofErr w:type="spellEnd"/>
      <w:r>
        <w:rPr>
          <w:rtl/>
        </w:rPr>
        <w:t xml:space="preserve">, לפני שעשיתם את ההסדר פה המתוקן, הפחתתם אותו, נתתם לו תמריץ ובמקום לשלם 232 </w:t>
      </w:r>
      <w:bookmarkStart w:id="2109" w:name="_ETM_Q1_8711723"/>
      <w:bookmarkEnd w:id="2109"/>
      <w:r>
        <w:rPr>
          <w:rtl/>
        </w:rPr>
        <w:t xml:space="preserve">הוא ישלם 224. וואלה יופי, חסך 8 שקלים, למה? כי הפחתתם לו </w:t>
      </w:r>
      <w:proofErr w:type="spellStart"/>
      <w:r>
        <w:rPr>
          <w:rtl/>
        </w:rPr>
        <w:t>פלאט</w:t>
      </w:r>
      <w:proofErr w:type="spellEnd"/>
      <w:r>
        <w:rPr>
          <w:rtl/>
        </w:rPr>
        <w:t xml:space="preserve">. </w:t>
      </w:r>
      <w:bookmarkStart w:id="2110" w:name="_ETM_Q1_8726147"/>
      <w:bookmarkEnd w:id="2110"/>
    </w:p>
    <w:p w14:paraId="119B98C7" w14:textId="77777777" w:rsidR="003D7DF4" w:rsidRDefault="003D7DF4" w:rsidP="003D7DF4">
      <w:pPr>
        <w:rPr>
          <w:rtl/>
        </w:rPr>
      </w:pPr>
      <w:bookmarkStart w:id="2111" w:name="_ETM_Q1_8761445"/>
      <w:bookmarkStart w:id="2112" w:name="_ETM_Q1_8761529"/>
      <w:bookmarkEnd w:id="2111"/>
      <w:bookmarkEnd w:id="2112"/>
    </w:p>
    <w:p w14:paraId="1940CF88" w14:textId="77777777" w:rsidR="0008630D" w:rsidRDefault="0008630D" w:rsidP="003D7DF4">
      <w:pPr>
        <w:rPr>
          <w:rtl/>
        </w:rPr>
      </w:pPr>
      <w:bookmarkStart w:id="2113" w:name="_ETM_Q1_8761669"/>
      <w:bookmarkStart w:id="2114" w:name="_ETM_Q1_8761720"/>
      <w:bookmarkEnd w:id="2113"/>
      <w:bookmarkEnd w:id="2114"/>
      <w:r>
        <w:rPr>
          <w:rtl/>
        </w:rPr>
        <w:t>באופן אבסורדי הם שילמו יותר עבור הש</w:t>
      </w:r>
      <w:r w:rsidR="003D7DF4">
        <w:rPr>
          <w:rtl/>
        </w:rPr>
        <w:t xml:space="preserve">יקום שלו ממשה קטן, כי מתוך ה-8 </w:t>
      </w:r>
      <w:r w:rsidR="003D7DF4">
        <w:rPr>
          <w:rFonts w:hint="cs"/>
          <w:rtl/>
        </w:rPr>
        <w:t xml:space="preserve">, </w:t>
      </w:r>
      <w:r>
        <w:rPr>
          <w:rtl/>
        </w:rPr>
        <w:t xml:space="preserve">שלהם ו-3 שלו. הורדתי אותו מ-12 ל-9 ואותם מ-20 ל-15. אז כמה כל צד תרם לקופת השיקום בריבית אבודה? הבנקים תרמו 5 </w:t>
      </w:r>
      <w:bookmarkStart w:id="2115" w:name="_ETM_Q1_8745984"/>
      <w:bookmarkEnd w:id="2115"/>
      <w:r>
        <w:rPr>
          <w:rtl/>
        </w:rPr>
        <w:t>שקלים והנושה הקטן תרם</w:t>
      </w:r>
      <w:r w:rsidR="003D7DF4">
        <w:rPr>
          <w:rFonts w:hint="cs"/>
          <w:rtl/>
        </w:rPr>
        <w:t xml:space="preserve"> </w:t>
      </w:r>
      <w:r>
        <w:rPr>
          <w:rtl/>
        </w:rPr>
        <w:t xml:space="preserve">3 שקלים, למה? כי הוא יותר קטן, כי הוא פחות יודע להגן על עצמו, כי עשיתי 25% </w:t>
      </w:r>
      <w:proofErr w:type="spellStart"/>
      <w:r>
        <w:rPr>
          <w:rtl/>
        </w:rPr>
        <w:t>פלאט</w:t>
      </w:r>
      <w:proofErr w:type="spellEnd"/>
      <w:r>
        <w:rPr>
          <w:rtl/>
        </w:rPr>
        <w:t xml:space="preserve">. </w:t>
      </w:r>
    </w:p>
    <w:p w14:paraId="66664196" w14:textId="77777777" w:rsidR="0008630D" w:rsidRDefault="0008630D" w:rsidP="0008630D">
      <w:pPr>
        <w:rPr>
          <w:rtl/>
        </w:rPr>
      </w:pPr>
    </w:p>
    <w:p w14:paraId="7BEF05A2" w14:textId="77777777" w:rsidR="0008630D" w:rsidRDefault="0008630D" w:rsidP="003D7DF4">
      <w:pPr>
        <w:rPr>
          <w:rtl/>
        </w:rPr>
      </w:pPr>
      <w:r>
        <w:rPr>
          <w:rtl/>
        </w:rPr>
        <w:t>עכשיו ביטלתם את ה-25%</w:t>
      </w:r>
      <w:r>
        <w:rPr>
          <w:rFonts w:hint="cs"/>
        </w:rPr>
        <w:t xml:space="preserve"> </w:t>
      </w:r>
      <w:r>
        <w:rPr>
          <w:rtl/>
        </w:rPr>
        <w:t xml:space="preserve"> </w:t>
      </w:r>
      <w:bookmarkStart w:id="2116" w:name="_ETM_Q1_8755726"/>
      <w:bookmarkEnd w:id="2116"/>
      <w:proofErr w:type="spellStart"/>
      <w:r>
        <w:rPr>
          <w:rtl/>
        </w:rPr>
        <w:t>פלאט</w:t>
      </w:r>
      <w:proofErr w:type="spellEnd"/>
      <w:r>
        <w:rPr>
          <w:rtl/>
        </w:rPr>
        <w:t xml:space="preserve"> ואמרתם: אני אבטל לך את רכיב דמי הפיגורים, שהוא רכיב גדול ומשמעותי, ואשאיר אותך על הריבית </w:t>
      </w:r>
      <w:proofErr w:type="spellStart"/>
      <w:r>
        <w:rPr>
          <w:rtl/>
        </w:rPr>
        <w:t>השקלית</w:t>
      </w:r>
      <w:proofErr w:type="spellEnd"/>
      <w:r>
        <w:rPr>
          <w:rtl/>
        </w:rPr>
        <w:t>, שהיא רכיב יותר קטן</w:t>
      </w:r>
      <w:r w:rsidR="003D7DF4">
        <w:rPr>
          <w:rFonts w:hint="cs"/>
          <w:rtl/>
        </w:rPr>
        <w:t>,</w:t>
      </w:r>
      <w:r>
        <w:rPr>
          <w:rtl/>
        </w:rPr>
        <w:t xml:space="preserve"> ואז הבאתם אותו ל-5-6</w:t>
      </w:r>
      <w:r w:rsidR="003D7DF4">
        <w:rPr>
          <w:rFonts w:hint="cs"/>
          <w:rtl/>
        </w:rPr>
        <w:t>.</w:t>
      </w:r>
      <w:r>
        <w:rPr>
          <w:rtl/>
        </w:rPr>
        <w:t xml:space="preserve"> אז מה קרה? אני תרמתי 6 והם ממשיכים לתרום את אותם 5. אז אמרתם: לסבסד את תהליך השיקום של פלוני אני עושה כמו בברית מילה, מקצץ לקטנים ולגדולים נותן עוגות. </w:t>
      </w:r>
    </w:p>
    <w:p w14:paraId="1BB81882" w14:textId="77777777" w:rsidR="0008630D" w:rsidRDefault="0008630D" w:rsidP="0008630D">
      <w:pPr>
        <w:rPr>
          <w:rtl/>
        </w:rPr>
      </w:pPr>
    </w:p>
    <w:p w14:paraId="0090E210" w14:textId="77777777" w:rsidR="0008630D" w:rsidRDefault="0008630D" w:rsidP="00C44D9C">
      <w:pPr>
        <w:pStyle w:val="a5"/>
        <w:keepNext/>
        <w:rPr>
          <w:rtl/>
        </w:rPr>
      </w:pPr>
      <w:bookmarkStart w:id="2117" w:name="ET_speaker_טליה_גמאל_63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117"/>
    </w:p>
    <w:p w14:paraId="513D2114" w14:textId="77777777" w:rsidR="0008630D" w:rsidRDefault="0008630D" w:rsidP="00C44D9C">
      <w:pPr>
        <w:pStyle w:val="KeepWithNext"/>
        <w:rPr>
          <w:rtl/>
        </w:rPr>
      </w:pPr>
    </w:p>
    <w:p w14:paraId="312AEEFC" w14:textId="77777777" w:rsidR="0008630D" w:rsidRDefault="0008630D" w:rsidP="003D7DF4">
      <w:pPr>
        <w:rPr>
          <w:rtl/>
        </w:rPr>
      </w:pPr>
      <w:r>
        <w:rPr>
          <w:rtl/>
        </w:rPr>
        <w:t>אדוני, אם אפשר גם בכל זאת הצעה רק לעניין המספרים והחישובים שהבאת כי הלכת על מספרים לפי מה ש</w:t>
      </w:r>
      <w:r w:rsidR="003D7DF4">
        <w:rPr>
          <w:rFonts w:hint="cs"/>
          <w:rtl/>
        </w:rPr>
        <w:t>קיים</w:t>
      </w:r>
      <w:r>
        <w:rPr>
          <w:rtl/>
        </w:rPr>
        <w:t xml:space="preserve"> היום - - -</w:t>
      </w:r>
    </w:p>
    <w:p w14:paraId="571EFC02" w14:textId="77777777" w:rsidR="0008630D" w:rsidRDefault="0008630D" w:rsidP="0008630D">
      <w:pPr>
        <w:rPr>
          <w:rtl/>
        </w:rPr>
      </w:pPr>
      <w:bookmarkStart w:id="2118" w:name="_ETM_Q1_8794603"/>
      <w:bookmarkStart w:id="2119" w:name="_ETM_Q1_8794661"/>
      <w:bookmarkEnd w:id="2118"/>
      <w:bookmarkEnd w:id="2119"/>
    </w:p>
    <w:p w14:paraId="5AB6B6FC" w14:textId="77777777" w:rsidR="0008630D" w:rsidRDefault="0008630D" w:rsidP="00C44D9C">
      <w:pPr>
        <w:pStyle w:val="af8"/>
        <w:keepNext/>
        <w:rPr>
          <w:rtl/>
        </w:rPr>
      </w:pPr>
      <w:bookmarkStart w:id="2120" w:name="ET_yor_6157_63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20"/>
    </w:p>
    <w:p w14:paraId="2E96CEB8" w14:textId="77777777" w:rsidR="0008630D" w:rsidRDefault="0008630D" w:rsidP="00C44D9C">
      <w:pPr>
        <w:pStyle w:val="KeepWithNext"/>
        <w:rPr>
          <w:rtl/>
        </w:rPr>
      </w:pPr>
    </w:p>
    <w:p w14:paraId="6A853545" w14:textId="77777777" w:rsidR="0008630D" w:rsidRDefault="0008630D" w:rsidP="0008630D">
      <w:pPr>
        <w:rPr>
          <w:rtl/>
        </w:rPr>
      </w:pPr>
      <w:bookmarkStart w:id="2121" w:name="_ETM_Q1_8795310"/>
      <w:bookmarkEnd w:id="2121"/>
      <w:r>
        <w:rPr>
          <w:rtl/>
        </w:rPr>
        <w:t>זה לא משנה.</w:t>
      </w:r>
    </w:p>
    <w:p w14:paraId="13597C66" w14:textId="77777777" w:rsidR="0008630D" w:rsidRDefault="0008630D" w:rsidP="0008630D">
      <w:pPr>
        <w:rPr>
          <w:rtl/>
        </w:rPr>
      </w:pPr>
      <w:bookmarkStart w:id="2122" w:name="_ETM_Q1_8797982"/>
      <w:bookmarkStart w:id="2123" w:name="_ETM_Q1_8798081"/>
      <w:bookmarkEnd w:id="2122"/>
      <w:bookmarkEnd w:id="2123"/>
    </w:p>
    <w:p w14:paraId="6B0610D8" w14:textId="77777777" w:rsidR="0008630D" w:rsidRDefault="0008630D" w:rsidP="00C44D9C">
      <w:pPr>
        <w:pStyle w:val="-"/>
        <w:keepNext/>
        <w:rPr>
          <w:rtl/>
        </w:rPr>
      </w:pPr>
      <w:bookmarkStart w:id="2124" w:name="ET_speakercontinue_טליה_גמאל_651"/>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2124"/>
    </w:p>
    <w:p w14:paraId="62C12CB9" w14:textId="77777777" w:rsidR="0008630D" w:rsidRDefault="0008630D" w:rsidP="00C44D9C">
      <w:pPr>
        <w:pStyle w:val="KeepWithNext"/>
        <w:rPr>
          <w:rtl/>
        </w:rPr>
      </w:pPr>
    </w:p>
    <w:p w14:paraId="27DD9198" w14:textId="77777777" w:rsidR="0008630D" w:rsidRDefault="0008630D" w:rsidP="0008630D">
      <w:pPr>
        <w:rPr>
          <w:rtl/>
        </w:rPr>
      </w:pPr>
      <w:bookmarkStart w:id="2125" w:name="_ETM_Q1_8798723"/>
      <w:bookmarkEnd w:id="2125"/>
      <w:r>
        <w:rPr>
          <w:rtl/>
        </w:rPr>
        <w:t xml:space="preserve">היום, אם אתה בעולם של ריבית פיגורים צמודה, לפי החשב הכללי זה 8.73, לא </w:t>
      </w:r>
      <w:bookmarkStart w:id="2126" w:name="_ETM_Q1_8808594"/>
      <w:bookmarkEnd w:id="2126"/>
      <w:r>
        <w:rPr>
          <w:rtl/>
        </w:rPr>
        <w:t>12.</w:t>
      </w:r>
    </w:p>
    <w:p w14:paraId="7A274CA2" w14:textId="77777777" w:rsidR="0008630D" w:rsidRDefault="0008630D" w:rsidP="0008630D">
      <w:pPr>
        <w:rPr>
          <w:rtl/>
        </w:rPr>
      </w:pPr>
    </w:p>
    <w:p w14:paraId="50B3C994" w14:textId="77777777" w:rsidR="0008630D" w:rsidRDefault="0008630D" w:rsidP="00C44D9C">
      <w:pPr>
        <w:pStyle w:val="afb"/>
        <w:keepNext/>
        <w:rPr>
          <w:rtl/>
        </w:rPr>
      </w:pPr>
      <w:bookmarkStart w:id="2127" w:name="ET_guest_636772_652"/>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127"/>
    </w:p>
    <w:p w14:paraId="1C490DCE" w14:textId="77777777" w:rsidR="0008630D" w:rsidRDefault="0008630D" w:rsidP="00C44D9C">
      <w:pPr>
        <w:pStyle w:val="KeepWithNext"/>
        <w:rPr>
          <w:rtl/>
        </w:rPr>
      </w:pPr>
    </w:p>
    <w:p w14:paraId="39A365E9" w14:textId="77777777" w:rsidR="0008630D" w:rsidRDefault="0008630D" w:rsidP="0008630D">
      <w:pPr>
        <w:rPr>
          <w:rtl/>
        </w:rPr>
      </w:pPr>
      <w:r>
        <w:rPr>
          <w:rtl/>
        </w:rPr>
        <w:t>פלוס הצמדה.</w:t>
      </w:r>
    </w:p>
    <w:p w14:paraId="4C897FD3" w14:textId="77777777" w:rsidR="0008630D" w:rsidRDefault="0008630D" w:rsidP="0008630D">
      <w:pPr>
        <w:rPr>
          <w:rtl/>
        </w:rPr>
      </w:pPr>
      <w:bookmarkStart w:id="2128" w:name="_ETM_Q1_8813887"/>
      <w:bookmarkStart w:id="2129" w:name="_ETM_Q1_8813978"/>
      <w:bookmarkEnd w:id="2128"/>
      <w:bookmarkEnd w:id="2129"/>
    </w:p>
    <w:p w14:paraId="51F995DF" w14:textId="77777777" w:rsidR="0008630D" w:rsidRDefault="0008630D" w:rsidP="00C44D9C">
      <w:pPr>
        <w:pStyle w:val="af8"/>
        <w:keepNext/>
        <w:rPr>
          <w:rtl/>
        </w:rPr>
      </w:pPr>
      <w:bookmarkStart w:id="2130" w:name="ET_yor_6157_6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0"/>
    </w:p>
    <w:p w14:paraId="6EF76C24" w14:textId="77777777" w:rsidR="0008630D" w:rsidRDefault="0008630D" w:rsidP="00C44D9C">
      <w:pPr>
        <w:pStyle w:val="KeepWithNext"/>
        <w:rPr>
          <w:rtl/>
        </w:rPr>
      </w:pPr>
    </w:p>
    <w:p w14:paraId="24FCA301" w14:textId="77777777" w:rsidR="0008630D" w:rsidRDefault="0008630D" w:rsidP="0008630D">
      <w:pPr>
        <w:rPr>
          <w:rtl/>
        </w:rPr>
      </w:pPr>
      <w:bookmarkStart w:id="2131" w:name="_ETM_Q1_8814615"/>
      <w:bookmarkEnd w:id="2131"/>
      <w:r>
        <w:rPr>
          <w:rtl/>
        </w:rPr>
        <w:t>זה הביא אותנו ל-12.</w:t>
      </w:r>
    </w:p>
    <w:p w14:paraId="0B063602" w14:textId="77777777" w:rsidR="0008630D" w:rsidRDefault="0008630D" w:rsidP="0008630D">
      <w:pPr>
        <w:ind w:firstLine="0"/>
        <w:rPr>
          <w:rtl/>
        </w:rPr>
      </w:pPr>
      <w:bookmarkStart w:id="2132" w:name="_ETM_Q1_8798746"/>
      <w:bookmarkStart w:id="2133" w:name="_ETM_Q1_8798838"/>
      <w:bookmarkEnd w:id="2132"/>
      <w:bookmarkEnd w:id="2133"/>
    </w:p>
    <w:p w14:paraId="085299A3" w14:textId="77777777" w:rsidR="0008630D" w:rsidRDefault="0008630D" w:rsidP="00C44D9C">
      <w:pPr>
        <w:pStyle w:val="afb"/>
        <w:keepNext/>
        <w:rPr>
          <w:rtl/>
        </w:rPr>
      </w:pPr>
      <w:bookmarkStart w:id="2134" w:name="ET_guest_907441_635"/>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2134"/>
    </w:p>
    <w:p w14:paraId="63DCAA73" w14:textId="77777777" w:rsidR="0008630D" w:rsidRDefault="0008630D" w:rsidP="00C44D9C">
      <w:pPr>
        <w:pStyle w:val="KeepWithNext"/>
        <w:rPr>
          <w:rtl/>
        </w:rPr>
      </w:pPr>
    </w:p>
    <w:p w14:paraId="2383EC60" w14:textId="77777777" w:rsidR="0008630D" w:rsidRDefault="0008630D" w:rsidP="0008630D">
      <w:pPr>
        <w:rPr>
          <w:rtl/>
        </w:rPr>
      </w:pPr>
      <w:r>
        <w:rPr>
          <w:rtl/>
        </w:rPr>
        <w:t xml:space="preserve">יחד עם כל זה אתה משנה פה לגמרי </w:t>
      </w:r>
      <w:bookmarkStart w:id="2135" w:name="_ETM_Q1_8836300"/>
      <w:bookmarkEnd w:id="2135"/>
      <w:r>
        <w:rPr>
          <w:rtl/>
        </w:rPr>
        <w:t>את ההתייחסות לריבית הסכמית. אני לא משפטן - - -</w:t>
      </w:r>
    </w:p>
    <w:p w14:paraId="170FD640" w14:textId="77777777" w:rsidR="0008630D" w:rsidRDefault="0008630D" w:rsidP="0008630D">
      <w:pPr>
        <w:rPr>
          <w:rtl/>
        </w:rPr>
      </w:pPr>
      <w:bookmarkStart w:id="2136" w:name="_ETM_Q1_8834673"/>
      <w:bookmarkStart w:id="2137" w:name="_ETM_Q1_8834737"/>
      <w:bookmarkEnd w:id="2136"/>
      <w:bookmarkEnd w:id="2137"/>
    </w:p>
    <w:p w14:paraId="559B11A4" w14:textId="77777777" w:rsidR="0008630D" w:rsidRDefault="0008630D" w:rsidP="00C44D9C">
      <w:pPr>
        <w:pStyle w:val="af8"/>
        <w:keepNext/>
        <w:rPr>
          <w:rtl/>
        </w:rPr>
      </w:pPr>
      <w:bookmarkStart w:id="2138" w:name="ET_yor_6157_63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38"/>
    </w:p>
    <w:p w14:paraId="3900A9DA" w14:textId="77777777" w:rsidR="0008630D" w:rsidRDefault="0008630D" w:rsidP="00C44D9C">
      <w:pPr>
        <w:pStyle w:val="KeepWithNext"/>
        <w:rPr>
          <w:rtl/>
        </w:rPr>
      </w:pPr>
    </w:p>
    <w:p w14:paraId="6980F1E6" w14:textId="77777777" w:rsidR="0008630D" w:rsidRDefault="00C26ADE" w:rsidP="00C26ADE">
      <w:pPr>
        <w:rPr>
          <w:rtl/>
        </w:rPr>
      </w:pPr>
      <w:bookmarkStart w:id="2139" w:name="_ETM_Q1_8835368"/>
      <w:bookmarkEnd w:id="2139"/>
      <w:r>
        <w:rPr>
          <w:rtl/>
        </w:rPr>
        <w:t xml:space="preserve">עוד לא הצעתי פתרון, </w:t>
      </w:r>
      <w:r>
        <w:rPr>
          <w:rFonts w:hint="cs"/>
          <w:rtl/>
        </w:rPr>
        <w:t>רו</w:t>
      </w:r>
      <w:r w:rsidR="0008630D">
        <w:rPr>
          <w:rtl/>
        </w:rPr>
        <w:t>עי, רק הצפתי עכשיו את הבעיה. אני מקבל את מה שאתם אומרים על הבעייתיות בפתרון א' שהצעתי, אני מקבל את מה שהם אומרים על בעיות בפתרון ב', אבל אני לא אסכים לייצר מצב שתרומתם של הנושים הקטנים והלא מוגנים תהיה גדולה יותר, גם נומינלית וגם אחוזים, מ</w:t>
      </w:r>
      <w:r>
        <w:rPr>
          <w:rFonts w:hint="cs"/>
          <w:rtl/>
        </w:rPr>
        <w:t>של</w:t>
      </w:r>
      <w:r w:rsidR="0008630D">
        <w:rPr>
          <w:rtl/>
        </w:rPr>
        <w:t xml:space="preserve"> הנושים הגדולים והמאובטחים. </w:t>
      </w:r>
      <w:r>
        <w:rPr>
          <w:rFonts w:hint="cs"/>
          <w:rtl/>
        </w:rPr>
        <w:t xml:space="preserve">אני </w:t>
      </w:r>
      <w:r>
        <w:rPr>
          <w:rtl/>
        </w:rPr>
        <w:t>לא אתן לזה לקרות. אז או ש</w:t>
      </w:r>
      <w:r w:rsidR="0008630D">
        <w:rPr>
          <w:rtl/>
        </w:rPr>
        <w:t xml:space="preserve">נייצר הפחתה 25% </w:t>
      </w:r>
      <w:proofErr w:type="spellStart"/>
      <w:r w:rsidR="0008630D">
        <w:rPr>
          <w:rtl/>
        </w:rPr>
        <w:t>פלאט</w:t>
      </w:r>
      <w:proofErr w:type="spellEnd"/>
      <w:r w:rsidR="0008630D">
        <w:rPr>
          <w:rtl/>
        </w:rPr>
        <w:t xml:space="preserve"> על </w:t>
      </w:r>
      <w:proofErr w:type="spellStart"/>
      <w:r w:rsidR="0008630D">
        <w:rPr>
          <w:rtl/>
        </w:rPr>
        <w:t>הכל</w:t>
      </w:r>
      <w:proofErr w:type="spellEnd"/>
      <w:r w:rsidR="0008630D">
        <w:rPr>
          <w:rtl/>
        </w:rPr>
        <w:t xml:space="preserve"> </w:t>
      </w:r>
      <w:bookmarkStart w:id="2140" w:name="_ETM_Q1_8869514"/>
      <w:bookmarkEnd w:id="2140"/>
      <w:r w:rsidR="0008630D">
        <w:rPr>
          <w:rtl/>
        </w:rPr>
        <w:t>ושתלך התיאוריה לעזאזל – כי התיאוריה יפה אבל בסופו של דבר יש פה אנשים אמיתיים שצריכים להתחלק באותה עוגה ולא להידפק – ואז אני אעשה 25% מהריבית ודמי מהפיגורים</w:t>
      </w:r>
      <w:r>
        <w:rPr>
          <w:rFonts w:hint="cs"/>
          <w:rtl/>
        </w:rPr>
        <w:t>,</w:t>
      </w:r>
      <w:r w:rsidR="0008630D">
        <w:rPr>
          <w:rtl/>
        </w:rPr>
        <w:t xml:space="preserve"> נקודה</w:t>
      </w:r>
      <w:r>
        <w:rPr>
          <w:rFonts w:hint="cs"/>
          <w:rtl/>
        </w:rPr>
        <w:t>,</w:t>
      </w:r>
      <w:r w:rsidR="0008630D">
        <w:rPr>
          <w:rtl/>
        </w:rPr>
        <w:t xml:space="preserve"> סוף פסוק, ולא אכפת לי</w:t>
      </w:r>
      <w:r>
        <w:rPr>
          <w:rtl/>
        </w:rPr>
        <w:t xml:space="preserve"> אם זה בא מההסכמי או לא מההסכמי</w:t>
      </w:r>
      <w:r>
        <w:rPr>
          <w:rFonts w:hint="cs"/>
          <w:rtl/>
        </w:rPr>
        <w:t>.</w:t>
      </w:r>
      <w:r w:rsidR="0008630D">
        <w:rPr>
          <w:rtl/>
        </w:rPr>
        <w:t xml:space="preserve"> זה יהיה 25% </w:t>
      </w:r>
      <w:proofErr w:type="spellStart"/>
      <w:r w:rsidR="0008630D">
        <w:rPr>
          <w:rtl/>
        </w:rPr>
        <w:t>פלאט</w:t>
      </w:r>
      <w:proofErr w:type="spellEnd"/>
      <w:r w:rsidR="0008630D">
        <w:rPr>
          <w:rtl/>
        </w:rPr>
        <w:t xml:space="preserve"> ובלבד שלא ירד מריבית שקלית, או שנמצא פתרון שהבנקים גם משתתפים ביחס לחלקם וגודלם. זה </w:t>
      </w:r>
      <w:proofErr w:type="spellStart"/>
      <w:r w:rsidR="0008630D">
        <w:rPr>
          <w:rtl/>
        </w:rPr>
        <w:t>הכל</w:t>
      </w:r>
      <w:proofErr w:type="spellEnd"/>
      <w:r w:rsidR="0008630D">
        <w:rPr>
          <w:rtl/>
        </w:rPr>
        <w:t>. שתי האפשרויות האלה קיימות.</w:t>
      </w:r>
    </w:p>
    <w:p w14:paraId="12CCFF5E" w14:textId="77777777" w:rsidR="0008630D" w:rsidRDefault="0008630D" w:rsidP="0008630D">
      <w:pPr>
        <w:rPr>
          <w:rtl/>
        </w:rPr>
      </w:pPr>
    </w:p>
    <w:p w14:paraId="5D6D6175" w14:textId="77777777" w:rsidR="0008630D" w:rsidRDefault="0008630D" w:rsidP="00C44D9C">
      <w:pPr>
        <w:pStyle w:val="afb"/>
        <w:keepNext/>
        <w:rPr>
          <w:rtl/>
        </w:rPr>
      </w:pPr>
      <w:bookmarkStart w:id="2141" w:name="ET_guest_636772_637"/>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141"/>
    </w:p>
    <w:p w14:paraId="4840BB11" w14:textId="77777777" w:rsidR="0008630D" w:rsidRDefault="0008630D" w:rsidP="00C44D9C">
      <w:pPr>
        <w:pStyle w:val="KeepWithNext"/>
        <w:rPr>
          <w:rtl/>
        </w:rPr>
      </w:pPr>
    </w:p>
    <w:p w14:paraId="765554C9" w14:textId="77777777" w:rsidR="0008630D" w:rsidRDefault="0008630D" w:rsidP="0008630D">
      <w:pPr>
        <w:rPr>
          <w:rtl/>
        </w:rPr>
      </w:pPr>
      <w:r>
        <w:rPr>
          <w:rtl/>
        </w:rPr>
        <w:t xml:space="preserve">צריך </w:t>
      </w:r>
      <w:bookmarkStart w:id="2142" w:name="_ETM_Q1_8893204"/>
      <w:bookmarkEnd w:id="2142"/>
      <w:r>
        <w:rPr>
          <w:rtl/>
        </w:rPr>
        <w:t>לזכור בחייב משלם,</w:t>
      </w:r>
      <w:r w:rsidR="00C26ADE">
        <w:rPr>
          <w:rtl/>
        </w:rPr>
        <w:t xml:space="preserve"> אם הזוכה חושב שהוא "אכל אותה" </w:t>
      </w:r>
      <w:r>
        <w:rPr>
          <w:rtl/>
        </w:rPr>
        <w:t xml:space="preserve">אז יש לו את הזכות לבוא ולערער. אם הוא חושב שהריבית ירדה - </w:t>
      </w:r>
      <w:bookmarkStart w:id="2143" w:name="_ETM_Q1_8910436"/>
      <w:bookmarkEnd w:id="2143"/>
      <w:r>
        <w:rPr>
          <w:rtl/>
        </w:rPr>
        <w:t>- -</w:t>
      </w:r>
    </w:p>
    <w:p w14:paraId="42A2AC83" w14:textId="77777777" w:rsidR="0008630D" w:rsidRDefault="0008630D" w:rsidP="0008630D">
      <w:pPr>
        <w:rPr>
          <w:rtl/>
        </w:rPr>
      </w:pPr>
      <w:bookmarkStart w:id="2144" w:name="_ETM_Q1_8910996"/>
      <w:bookmarkStart w:id="2145" w:name="_ETM_Q1_8911049"/>
      <w:bookmarkEnd w:id="2144"/>
      <w:bookmarkEnd w:id="2145"/>
    </w:p>
    <w:p w14:paraId="75C1036A" w14:textId="77777777" w:rsidR="0008630D" w:rsidRDefault="0008630D" w:rsidP="00C44D9C">
      <w:pPr>
        <w:pStyle w:val="af8"/>
        <w:keepNext/>
        <w:rPr>
          <w:rtl/>
        </w:rPr>
      </w:pPr>
      <w:bookmarkStart w:id="2146" w:name="ET_yor_6157_63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46"/>
    </w:p>
    <w:p w14:paraId="08ACF3F2" w14:textId="77777777" w:rsidR="0008630D" w:rsidRDefault="0008630D" w:rsidP="00C44D9C">
      <w:pPr>
        <w:pStyle w:val="KeepWithNext"/>
        <w:rPr>
          <w:rtl/>
        </w:rPr>
      </w:pPr>
      <w:bookmarkStart w:id="2147" w:name="_ETM_Q1_8911757"/>
      <w:bookmarkEnd w:id="2147"/>
    </w:p>
    <w:p w14:paraId="6E1736E5" w14:textId="77777777" w:rsidR="0008630D" w:rsidRDefault="0008630D" w:rsidP="00C26ADE">
      <w:pPr>
        <w:rPr>
          <w:rtl/>
        </w:rPr>
      </w:pPr>
      <w:r>
        <w:rPr>
          <w:rtl/>
        </w:rPr>
        <w:t>אבל אני לא רוצה שאם הריבית ירדה, אני רוצה לקבוע כלל שהוא לא יצטרך לבוא ולערער כשהורדת אותו מת</w:t>
      </w:r>
      <w:r w:rsidR="00C26ADE">
        <w:rPr>
          <w:rFonts w:hint="cs"/>
          <w:rtl/>
        </w:rPr>
        <w:t>ח</w:t>
      </w:r>
      <w:r>
        <w:rPr>
          <w:rtl/>
        </w:rPr>
        <w:t>ת לפסיקת ריבית והצמדה.</w:t>
      </w:r>
    </w:p>
    <w:p w14:paraId="0BA1E0F0" w14:textId="77777777" w:rsidR="0008630D" w:rsidRDefault="0008630D" w:rsidP="0008630D">
      <w:pPr>
        <w:rPr>
          <w:rtl/>
        </w:rPr>
      </w:pPr>
      <w:bookmarkStart w:id="2148" w:name="_ETM_Q1_8915726"/>
      <w:bookmarkStart w:id="2149" w:name="_ETM_Q1_8915789"/>
      <w:bookmarkEnd w:id="2148"/>
      <w:bookmarkEnd w:id="2149"/>
    </w:p>
    <w:p w14:paraId="5C3F0079" w14:textId="77777777" w:rsidR="0008630D" w:rsidRDefault="0008630D" w:rsidP="00C44D9C">
      <w:pPr>
        <w:pStyle w:val="-"/>
        <w:keepNext/>
        <w:rPr>
          <w:rtl/>
        </w:rPr>
      </w:pPr>
      <w:bookmarkStart w:id="2150" w:name="ET_speakercontinue_636772_639"/>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2150"/>
    </w:p>
    <w:p w14:paraId="7801FF04" w14:textId="77777777" w:rsidR="0008630D" w:rsidRDefault="0008630D" w:rsidP="00C44D9C">
      <w:pPr>
        <w:pStyle w:val="KeepWithNext"/>
        <w:rPr>
          <w:rtl/>
        </w:rPr>
      </w:pPr>
    </w:p>
    <w:p w14:paraId="7FA12D37" w14:textId="77777777" w:rsidR="0008630D" w:rsidRDefault="0008630D" w:rsidP="0008630D">
      <w:pPr>
        <w:rPr>
          <w:rtl/>
        </w:rPr>
      </w:pPr>
      <w:bookmarkStart w:id="2151" w:name="_ETM_Q1_8916479"/>
      <w:bookmarkEnd w:id="2151"/>
      <w:r>
        <w:rPr>
          <w:rtl/>
        </w:rPr>
        <w:t xml:space="preserve">כי אתה הצעת שאני אוריד אותו לריבית </w:t>
      </w:r>
      <w:proofErr w:type="spellStart"/>
      <w:r>
        <w:rPr>
          <w:rtl/>
        </w:rPr>
        <w:t>השקלית</w:t>
      </w:r>
      <w:proofErr w:type="spellEnd"/>
      <w:r>
        <w:rPr>
          <w:rtl/>
        </w:rPr>
        <w:t>, לדוגמה. אם הבנתי אותך נכון, אדוני, אמרת שאם הריבית היום היא 25% - - -</w:t>
      </w:r>
    </w:p>
    <w:p w14:paraId="6550A56B" w14:textId="77777777" w:rsidR="0008630D" w:rsidRDefault="0008630D" w:rsidP="0008630D">
      <w:pPr>
        <w:ind w:firstLine="0"/>
        <w:rPr>
          <w:rtl/>
        </w:rPr>
      </w:pPr>
      <w:bookmarkStart w:id="2152" w:name="_ETM_Q1_8925735"/>
      <w:bookmarkStart w:id="2153" w:name="_ETM_Q1_8925808"/>
      <w:bookmarkEnd w:id="2152"/>
      <w:bookmarkEnd w:id="2153"/>
    </w:p>
    <w:p w14:paraId="61E6DF3F" w14:textId="77777777" w:rsidR="0008630D" w:rsidRDefault="0008630D" w:rsidP="00C44D9C">
      <w:pPr>
        <w:pStyle w:val="af8"/>
        <w:keepNext/>
        <w:rPr>
          <w:rtl/>
        </w:rPr>
      </w:pPr>
      <w:bookmarkStart w:id="2154" w:name="ET_yor_6157_64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54"/>
    </w:p>
    <w:p w14:paraId="710F6ADF" w14:textId="77777777" w:rsidR="0008630D" w:rsidRDefault="0008630D" w:rsidP="00C44D9C">
      <w:pPr>
        <w:pStyle w:val="KeepWithNext"/>
        <w:rPr>
          <w:rtl/>
        </w:rPr>
      </w:pPr>
    </w:p>
    <w:p w14:paraId="7783D7EE" w14:textId="77777777" w:rsidR="0008630D" w:rsidRDefault="0008630D" w:rsidP="00C26ADE">
      <w:pPr>
        <w:rPr>
          <w:rtl/>
        </w:rPr>
      </w:pPr>
      <w:r>
        <w:rPr>
          <w:rtl/>
        </w:rPr>
        <w:t>לא, עוד לא הצעתי את הפתרון הזה. לא הצעתי פתרון פרקטי. הם צריכים לבוא עם פתרון, אתם צריכים לבוא עם פתרון</w:t>
      </w:r>
      <w:r w:rsidR="00C26ADE">
        <w:rPr>
          <w:rFonts w:hint="cs"/>
          <w:rtl/>
        </w:rPr>
        <w:t>.</w:t>
      </w:r>
      <w:r>
        <w:rPr>
          <w:rtl/>
        </w:rPr>
        <w:t xml:space="preserve"> זו בעיה שלכם, זה חוק ממשלתי. אני רק אומר שהמציאות שבה, בעקבות התיאוריה היפה הזאת, אחרי החקיקה שלי הנושה הקטן יממן את הליך חייב משלם יותר מאשר הבנקים ואני ארע את מצבו במערכת היחסים בינם </w:t>
      </w:r>
      <w:bookmarkStart w:id="2155" w:name="_ETM_Q1_8956062"/>
      <w:bookmarkEnd w:id="2155"/>
      <w:r>
        <w:rPr>
          <w:rtl/>
        </w:rPr>
        <w:t>לבינם, מה שממילא ירע את מצבו גם אחר כך כשילכו לחדלות פירעון וגם בעוד כל מיני סיטואציות – לא יהיה.</w:t>
      </w:r>
    </w:p>
    <w:p w14:paraId="17FFCD75" w14:textId="77777777" w:rsidR="0008630D" w:rsidRDefault="0008630D" w:rsidP="0008630D">
      <w:pPr>
        <w:rPr>
          <w:rtl/>
        </w:rPr>
      </w:pPr>
      <w:bookmarkStart w:id="2156" w:name="_ETM_Q1_8964533"/>
      <w:bookmarkStart w:id="2157" w:name="_ETM_Q1_8964609"/>
      <w:bookmarkStart w:id="2158" w:name="_ETM_Q1_8965685"/>
      <w:bookmarkEnd w:id="2156"/>
      <w:bookmarkEnd w:id="2157"/>
      <w:bookmarkEnd w:id="2158"/>
    </w:p>
    <w:p w14:paraId="4B79CF0E" w14:textId="77777777" w:rsidR="0008630D" w:rsidRDefault="0008630D" w:rsidP="00C44D9C">
      <w:pPr>
        <w:pStyle w:val="a5"/>
        <w:keepNext/>
        <w:rPr>
          <w:rtl/>
        </w:rPr>
      </w:pPr>
      <w:bookmarkStart w:id="2159" w:name="ET_speaker_אלעזר_שטרן_ייעוץ_משפטי_642"/>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Start w:id="2160" w:name="_ETM_Q1_8966264"/>
      <w:bookmarkStart w:id="2161" w:name="_ETM_Q1_8966330"/>
      <w:bookmarkEnd w:id="2159"/>
      <w:bookmarkEnd w:id="2160"/>
      <w:bookmarkEnd w:id="2161"/>
    </w:p>
    <w:p w14:paraId="1B0925DA" w14:textId="77777777" w:rsidR="0008630D" w:rsidRDefault="0008630D" w:rsidP="00C44D9C">
      <w:pPr>
        <w:pStyle w:val="KeepWithNext"/>
        <w:rPr>
          <w:rtl/>
        </w:rPr>
      </w:pPr>
    </w:p>
    <w:p w14:paraId="48FDE6E6" w14:textId="77777777" w:rsidR="0008630D" w:rsidRDefault="0008630D" w:rsidP="006D7098">
      <w:pPr>
        <w:rPr>
          <w:rtl/>
        </w:rPr>
      </w:pPr>
      <w:r>
        <w:rPr>
          <w:rtl/>
        </w:rPr>
        <w:t xml:space="preserve">אדוני, אני מבין לגמרי את מה שאתה אומר, אבל ההנחה שעומדת בבסיס הדברים </w:t>
      </w:r>
      <w:r w:rsidR="00C26ADE">
        <w:rPr>
          <w:rFonts w:hint="cs"/>
          <w:rtl/>
        </w:rPr>
        <w:t>שלך</w:t>
      </w:r>
      <w:r>
        <w:rPr>
          <w:rtl/>
        </w:rPr>
        <w:t>, ש</w:t>
      </w:r>
      <w:r w:rsidR="00C26ADE">
        <w:rPr>
          <w:rFonts w:hint="cs"/>
          <w:rtl/>
        </w:rPr>
        <w:t>צד אחד</w:t>
      </w:r>
      <w:r>
        <w:rPr>
          <w:rtl/>
        </w:rPr>
        <w:t xml:space="preserve"> יממן יותר מ</w:t>
      </w:r>
      <w:r w:rsidR="00C26ADE">
        <w:rPr>
          <w:rFonts w:hint="cs"/>
          <w:rtl/>
        </w:rPr>
        <w:t>השני</w:t>
      </w:r>
      <w:r>
        <w:rPr>
          <w:rtl/>
        </w:rPr>
        <w:t>, אני חושב ש</w:t>
      </w:r>
      <w:r w:rsidR="006D7098">
        <w:rPr>
          <w:rFonts w:hint="cs"/>
          <w:rtl/>
        </w:rPr>
        <w:t xml:space="preserve">יש </w:t>
      </w:r>
      <w:r>
        <w:rPr>
          <w:rtl/>
        </w:rPr>
        <w:t>בה אולי קושי מסוים, כי ההנחה שאתה אומר שמישהו מממן</w:t>
      </w:r>
      <w:r w:rsidR="006D7098">
        <w:rPr>
          <w:rFonts w:hint="cs"/>
          <w:rtl/>
        </w:rPr>
        <w:t>,</w:t>
      </w:r>
      <w:r>
        <w:rPr>
          <w:rtl/>
        </w:rPr>
        <w:t xml:space="preserve"> הנושה הזה יותר מהנו</w:t>
      </w:r>
      <w:r w:rsidR="006D7098">
        <w:rPr>
          <w:rtl/>
        </w:rPr>
        <w:t>שה הזה, כשמדובר על כסף ש</w:t>
      </w:r>
      <w:r>
        <w:rPr>
          <w:rtl/>
        </w:rPr>
        <w:t xml:space="preserve">שייך לו, </w:t>
      </w:r>
      <w:r w:rsidR="006D7098">
        <w:rPr>
          <w:rFonts w:hint="cs"/>
          <w:rtl/>
        </w:rPr>
        <w:t>ש</w:t>
      </w:r>
      <w:r>
        <w:rPr>
          <w:rtl/>
        </w:rPr>
        <w:t>הוא שלו, הוא מגיע לו</w:t>
      </w:r>
      <w:r w:rsidR="006D7098">
        <w:rPr>
          <w:rFonts w:hint="cs"/>
          <w:rtl/>
        </w:rPr>
        <w:t>,</w:t>
      </w:r>
      <w:r w:rsidR="006D7098">
        <w:rPr>
          <w:rtl/>
        </w:rPr>
        <w:t xml:space="preserve"> כי זה חלק</w:t>
      </w:r>
      <w:r w:rsidR="006D7098">
        <w:rPr>
          <w:rFonts w:hint="cs"/>
          <w:rtl/>
        </w:rPr>
        <w:t xml:space="preserve"> </w:t>
      </w:r>
      <w:r w:rsidR="006D7098">
        <w:rPr>
          <w:rFonts w:hint="eastAsia"/>
        </w:rPr>
        <w:t>–</w:t>
      </w:r>
      <w:r>
        <w:rPr>
          <w:rtl/>
        </w:rPr>
        <w:t xml:space="preserve"> מהקרן בווד</w:t>
      </w:r>
      <w:r w:rsidR="006D7098">
        <w:rPr>
          <w:rtl/>
        </w:rPr>
        <w:t>אי אבל גם הריבית שזה פיצוי וכו'</w:t>
      </w:r>
      <w:r w:rsidR="006D7098">
        <w:rPr>
          <w:rFonts w:hint="cs"/>
          <w:rtl/>
        </w:rPr>
        <w:t xml:space="preserve"> </w:t>
      </w:r>
      <w:r w:rsidR="006D7098">
        <w:rPr>
          <w:rFonts w:hint="eastAsia"/>
        </w:rPr>
        <w:t>–</w:t>
      </w:r>
      <w:r w:rsidR="006D7098">
        <w:rPr>
          <w:rFonts w:hint="cs"/>
          <w:rtl/>
        </w:rPr>
        <w:t xml:space="preserve"> </w:t>
      </w:r>
      <w:r>
        <w:rPr>
          <w:rtl/>
        </w:rPr>
        <w:t>כל הרעיון של הדבר הזה - - -</w:t>
      </w:r>
    </w:p>
    <w:p w14:paraId="4F8FE311" w14:textId="77777777" w:rsidR="0008630D" w:rsidRDefault="0008630D" w:rsidP="0008630D">
      <w:pPr>
        <w:rPr>
          <w:rtl/>
        </w:rPr>
      </w:pPr>
    </w:p>
    <w:p w14:paraId="5E06D106" w14:textId="77777777" w:rsidR="0008630D" w:rsidRDefault="0008630D" w:rsidP="00C44D9C">
      <w:pPr>
        <w:pStyle w:val="af8"/>
        <w:keepNext/>
        <w:rPr>
          <w:rtl/>
        </w:rPr>
      </w:pPr>
      <w:bookmarkStart w:id="2162" w:name="ET_yor_6157_6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62"/>
    </w:p>
    <w:p w14:paraId="468DC8D1" w14:textId="77777777" w:rsidR="0008630D" w:rsidRDefault="0008630D" w:rsidP="00C44D9C">
      <w:pPr>
        <w:pStyle w:val="KeepWithNext"/>
        <w:rPr>
          <w:rtl/>
        </w:rPr>
      </w:pPr>
    </w:p>
    <w:p w14:paraId="485DDA82" w14:textId="77777777" w:rsidR="0008630D" w:rsidRDefault="0008630D" w:rsidP="0008630D">
      <w:pPr>
        <w:rPr>
          <w:rtl/>
        </w:rPr>
      </w:pPr>
      <w:r>
        <w:rPr>
          <w:rtl/>
        </w:rPr>
        <w:t>הסברתי לך, התיאוריה שלך פרפקט, היא ללא רבב, ועדיין כתוצאה ממנה, שהכסף לא מגיע לו או כן מגיע לו, להם ודאי הכסף לא מגיע, רק שהם קראו לזה בחוק ריבית פיגורים אז אתה החלטת שהכסף מגיע להם כי אין לך מנגנון.</w:t>
      </w:r>
    </w:p>
    <w:p w14:paraId="53948C3C" w14:textId="77777777" w:rsidR="0008630D" w:rsidRDefault="0008630D" w:rsidP="0008630D">
      <w:pPr>
        <w:rPr>
          <w:rtl/>
        </w:rPr>
      </w:pPr>
      <w:bookmarkStart w:id="2163" w:name="_ETM_Q1_9006991"/>
      <w:bookmarkStart w:id="2164" w:name="_ETM_Q1_9007062"/>
      <w:bookmarkEnd w:id="2163"/>
      <w:bookmarkEnd w:id="2164"/>
    </w:p>
    <w:p w14:paraId="04D4BFEE"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70D3B0AD" w14:textId="77777777" w:rsidR="0008630D" w:rsidRDefault="0008630D" w:rsidP="00C44D9C">
      <w:pPr>
        <w:pStyle w:val="KeepWithNext"/>
        <w:rPr>
          <w:rtl/>
        </w:rPr>
      </w:pPr>
    </w:p>
    <w:p w14:paraId="042DC4ED" w14:textId="77777777" w:rsidR="0008630D" w:rsidRDefault="0008630D" w:rsidP="0008630D">
      <w:pPr>
        <w:rPr>
          <w:rtl/>
        </w:rPr>
      </w:pPr>
      <w:bookmarkStart w:id="2165" w:name="_ETM_Q1_9007748"/>
      <w:bookmarkEnd w:id="2165"/>
      <w:r>
        <w:rPr>
          <w:rtl/>
        </w:rPr>
        <w:t>בדיוק להפך. בדיוק בשביל זה נוסד המנגנון של לנסות ולהפחית להם, כי בא ואומר שאין לנושה את הזכות הזאת - - -</w:t>
      </w:r>
    </w:p>
    <w:p w14:paraId="6AE8771C" w14:textId="77777777" w:rsidR="0008630D" w:rsidRDefault="0008630D" w:rsidP="0008630D">
      <w:pPr>
        <w:rPr>
          <w:rtl/>
        </w:rPr>
      </w:pPr>
      <w:bookmarkStart w:id="2166" w:name="_ETM_Q1_9017741"/>
      <w:bookmarkStart w:id="2167" w:name="_ETM_Q1_9017819"/>
      <w:bookmarkEnd w:id="2166"/>
      <w:bookmarkEnd w:id="2167"/>
    </w:p>
    <w:p w14:paraId="732E6428" w14:textId="77777777" w:rsidR="0008630D" w:rsidRDefault="0008630D" w:rsidP="00C44D9C">
      <w:pPr>
        <w:pStyle w:val="af8"/>
        <w:keepNext/>
        <w:rPr>
          <w:rtl/>
        </w:rPr>
      </w:pPr>
      <w:bookmarkStart w:id="2168" w:name="ET_yor_6157_64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68"/>
    </w:p>
    <w:p w14:paraId="55C53D74" w14:textId="77777777" w:rsidR="0008630D" w:rsidRDefault="0008630D" w:rsidP="00C44D9C">
      <w:pPr>
        <w:pStyle w:val="KeepWithNext"/>
        <w:rPr>
          <w:rtl/>
        </w:rPr>
      </w:pPr>
    </w:p>
    <w:p w14:paraId="0AD36CC7" w14:textId="77777777" w:rsidR="0008630D" w:rsidRDefault="0008630D" w:rsidP="0008630D">
      <w:pPr>
        <w:rPr>
          <w:rtl/>
        </w:rPr>
      </w:pPr>
      <w:bookmarkStart w:id="2169" w:name="_ETM_Q1_9018387"/>
      <w:bookmarkEnd w:id="2169"/>
      <w:r>
        <w:rPr>
          <w:rtl/>
        </w:rPr>
        <w:t>אבל אתה מפחית להם 25% ולהם אתה מפחית 50%.</w:t>
      </w:r>
    </w:p>
    <w:p w14:paraId="6C00B567" w14:textId="77777777" w:rsidR="0008630D" w:rsidRDefault="0008630D" w:rsidP="0008630D">
      <w:pPr>
        <w:rPr>
          <w:rtl/>
        </w:rPr>
      </w:pPr>
      <w:bookmarkStart w:id="2170" w:name="_ETM_Q1_9020875"/>
      <w:bookmarkStart w:id="2171" w:name="_ETM_Q1_9020939"/>
      <w:bookmarkEnd w:id="2170"/>
      <w:bookmarkEnd w:id="2171"/>
    </w:p>
    <w:p w14:paraId="723C2993"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0913E1AB" w14:textId="77777777" w:rsidR="0008630D" w:rsidRDefault="0008630D" w:rsidP="00C44D9C">
      <w:pPr>
        <w:pStyle w:val="KeepWithNext"/>
        <w:rPr>
          <w:rtl/>
        </w:rPr>
      </w:pPr>
    </w:p>
    <w:p w14:paraId="5AC51AF0" w14:textId="77777777" w:rsidR="0008630D" w:rsidRDefault="0008630D" w:rsidP="0008630D">
      <w:pPr>
        <w:rPr>
          <w:rtl/>
        </w:rPr>
      </w:pPr>
      <w:bookmarkStart w:id="2172" w:name="_ETM_Q1_9021617"/>
      <w:bookmarkEnd w:id="2172"/>
      <w:r>
        <w:rPr>
          <w:rtl/>
        </w:rPr>
        <w:t xml:space="preserve">זה כבר מערך של תמריצים, אבל זה כבר לא </w:t>
      </w:r>
      <w:bookmarkStart w:id="2173" w:name="_ETM_Q1_9019532"/>
      <w:bookmarkEnd w:id="2173"/>
      <w:r>
        <w:rPr>
          <w:rtl/>
        </w:rPr>
        <w:t>עניין של מימון, זה לא שנושה זה מממן ונושה זה לא מממן. לממן זה אומר שהוא מפסיד משהו.</w:t>
      </w:r>
    </w:p>
    <w:p w14:paraId="56A73D68" w14:textId="77777777" w:rsidR="0008630D" w:rsidRDefault="0008630D" w:rsidP="0008630D">
      <w:pPr>
        <w:rPr>
          <w:rtl/>
        </w:rPr>
      </w:pPr>
      <w:bookmarkStart w:id="2174" w:name="_ETM_Q1_9029477"/>
      <w:bookmarkStart w:id="2175" w:name="_ETM_Q1_9029557"/>
      <w:bookmarkEnd w:id="2174"/>
      <w:bookmarkEnd w:id="2175"/>
    </w:p>
    <w:p w14:paraId="68EB9EE9" w14:textId="77777777" w:rsidR="0008630D" w:rsidRDefault="0008630D" w:rsidP="00C44D9C">
      <w:pPr>
        <w:pStyle w:val="af8"/>
        <w:keepNext/>
        <w:rPr>
          <w:rtl/>
        </w:rPr>
      </w:pPr>
      <w:bookmarkStart w:id="2176" w:name="ET_yor_6157_6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76"/>
    </w:p>
    <w:p w14:paraId="323C5292" w14:textId="77777777" w:rsidR="0008630D" w:rsidRDefault="0008630D" w:rsidP="00C44D9C">
      <w:pPr>
        <w:pStyle w:val="KeepWithNext"/>
        <w:rPr>
          <w:rtl/>
        </w:rPr>
      </w:pPr>
    </w:p>
    <w:p w14:paraId="4F388387" w14:textId="77777777" w:rsidR="0008630D" w:rsidRDefault="0008630D" w:rsidP="0008630D">
      <w:pPr>
        <w:rPr>
          <w:rtl/>
        </w:rPr>
      </w:pPr>
      <w:bookmarkStart w:id="2177" w:name="_ETM_Q1_9030437"/>
      <w:bookmarkEnd w:id="2177"/>
      <w:r>
        <w:rPr>
          <w:rtl/>
        </w:rPr>
        <w:t xml:space="preserve">יחסית למצבם לפני סעיף ההפחתה של חייב משלם. תמיד יש לנו </w:t>
      </w:r>
      <w:proofErr w:type="spellStart"/>
      <w:r>
        <w:rPr>
          <w:rtl/>
        </w:rPr>
        <w:t>רפרנס</w:t>
      </w:r>
      <w:proofErr w:type="spellEnd"/>
      <w:r>
        <w:rPr>
          <w:rtl/>
        </w:rPr>
        <w:t xml:space="preserve">, </w:t>
      </w:r>
      <w:proofErr w:type="spellStart"/>
      <w:r>
        <w:rPr>
          <w:rtl/>
        </w:rPr>
        <w:t>הרפרנס</w:t>
      </w:r>
      <w:proofErr w:type="spellEnd"/>
      <w:r>
        <w:rPr>
          <w:rtl/>
        </w:rPr>
        <w:t xml:space="preserve"> הוא כמה הייתי מקבל אם הבן-אדם לא היה נכנס למסלול חייב משלם. הייתי מעקל לו, הייתי תופס לו </w:t>
      </w:r>
      <w:bookmarkStart w:id="2178" w:name="_ETM_Q1_9037658"/>
      <w:bookmarkEnd w:id="2178"/>
      <w:r>
        <w:rPr>
          <w:rtl/>
        </w:rPr>
        <w:t>- - -</w:t>
      </w:r>
      <w:bookmarkStart w:id="2179" w:name="_ETM_Q1_9041386"/>
      <w:bookmarkEnd w:id="2179"/>
    </w:p>
    <w:p w14:paraId="461ABFBD" w14:textId="77777777" w:rsidR="0008630D" w:rsidRDefault="0008630D" w:rsidP="0008630D">
      <w:pPr>
        <w:rPr>
          <w:rtl/>
        </w:rPr>
      </w:pPr>
      <w:bookmarkStart w:id="2180" w:name="_ETM_Q1_9041453"/>
      <w:bookmarkStart w:id="2181" w:name="_ETM_Q1_9042794"/>
      <w:bookmarkEnd w:id="2180"/>
      <w:bookmarkEnd w:id="2181"/>
    </w:p>
    <w:p w14:paraId="0B3A8C81" w14:textId="77777777" w:rsidR="0008630D" w:rsidRDefault="0008630D" w:rsidP="00C44D9C">
      <w:pPr>
        <w:pStyle w:val="a5"/>
        <w:keepNext/>
        <w:rPr>
          <w:rtl/>
        </w:rPr>
      </w:pPr>
      <w:bookmarkStart w:id="2182" w:name="ET_speaker_אלעזר_שטרן_ייעוץ_משפטי_64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Start w:id="2183" w:name="_ETM_Q1_9043371"/>
      <w:bookmarkStart w:id="2184" w:name="_ETM_Q1_9043417"/>
      <w:bookmarkEnd w:id="2182"/>
      <w:bookmarkEnd w:id="2183"/>
      <w:bookmarkEnd w:id="2184"/>
    </w:p>
    <w:p w14:paraId="602CF858" w14:textId="77777777" w:rsidR="0008630D" w:rsidRDefault="0008630D" w:rsidP="00C44D9C">
      <w:pPr>
        <w:pStyle w:val="KeepWithNext"/>
        <w:rPr>
          <w:rtl/>
        </w:rPr>
      </w:pPr>
    </w:p>
    <w:p w14:paraId="38402CC0" w14:textId="77777777" w:rsidR="0008630D" w:rsidRDefault="0008630D" w:rsidP="0008630D">
      <w:pPr>
        <w:rPr>
          <w:rtl/>
        </w:rPr>
      </w:pPr>
      <w:r>
        <w:rPr>
          <w:rtl/>
        </w:rPr>
        <w:t>אבל השאלה כמה מתוך זה שהיית משלם - - -</w:t>
      </w:r>
    </w:p>
    <w:p w14:paraId="110180FE" w14:textId="77777777" w:rsidR="0008630D" w:rsidRDefault="0008630D" w:rsidP="0008630D">
      <w:pPr>
        <w:rPr>
          <w:rtl/>
        </w:rPr>
      </w:pPr>
      <w:bookmarkStart w:id="2185" w:name="_ETM_Q1_9041976"/>
      <w:bookmarkStart w:id="2186" w:name="_ETM_Q1_9042086"/>
      <w:bookmarkEnd w:id="2185"/>
      <w:bookmarkEnd w:id="2186"/>
    </w:p>
    <w:p w14:paraId="01BE4F71" w14:textId="77777777" w:rsidR="0008630D" w:rsidRDefault="0008630D" w:rsidP="00C44D9C">
      <w:pPr>
        <w:pStyle w:val="af8"/>
        <w:keepNext/>
        <w:rPr>
          <w:rtl/>
        </w:rPr>
      </w:pPr>
      <w:bookmarkStart w:id="2187" w:name="ET_yor_6157_64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187"/>
    </w:p>
    <w:p w14:paraId="7CFA5A3E" w14:textId="77777777" w:rsidR="0008630D" w:rsidRDefault="0008630D" w:rsidP="00C44D9C">
      <w:pPr>
        <w:pStyle w:val="KeepWithNext"/>
        <w:rPr>
          <w:rtl/>
        </w:rPr>
      </w:pPr>
    </w:p>
    <w:p w14:paraId="2B650592" w14:textId="77777777" w:rsidR="0008630D" w:rsidRDefault="0008630D" w:rsidP="00752154">
      <w:pPr>
        <w:rPr>
          <w:rtl/>
        </w:rPr>
      </w:pPr>
      <w:bookmarkStart w:id="2188" w:name="_ETM_Q1_9042767"/>
      <w:bookmarkEnd w:id="2188"/>
      <w:r>
        <w:rPr>
          <w:rtl/>
        </w:rPr>
        <w:t>זה לא משנה. הם מתמחרים, עשו חוק אשראי הוגן, זה לא מעניין, בסופו של דבר אותי אתה מגרזן ביותר מ-50% ואותם אתה מגרזן ב-25%. זה לא משנה איך קראת לזה, באיזה שם, לא משנה הנחות המוצא והתיאוריה</w:t>
      </w:r>
      <w:r w:rsidR="00752154">
        <w:rPr>
          <w:rFonts w:hint="cs"/>
          <w:rtl/>
        </w:rPr>
        <w:t>,</w:t>
      </w:r>
      <w:r>
        <w:rPr>
          <w:rtl/>
        </w:rPr>
        <w:t xml:space="preserve"> בשורה התחתונה הם ירדו ב25% ואותי הורדת ב-50%.</w:t>
      </w:r>
    </w:p>
    <w:p w14:paraId="5D9384FC" w14:textId="77777777" w:rsidR="0008630D" w:rsidRDefault="0008630D" w:rsidP="0008630D">
      <w:pPr>
        <w:rPr>
          <w:rtl/>
        </w:rPr>
      </w:pPr>
      <w:bookmarkStart w:id="2189" w:name="_ETM_Q1_9070209"/>
      <w:bookmarkStart w:id="2190" w:name="_ETM_Q1_9070283"/>
      <w:bookmarkStart w:id="2191" w:name="_ETM_Q1_9071185"/>
      <w:bookmarkEnd w:id="2189"/>
      <w:bookmarkEnd w:id="2190"/>
      <w:bookmarkEnd w:id="2191"/>
    </w:p>
    <w:p w14:paraId="7F61944E" w14:textId="77777777" w:rsidR="0008630D" w:rsidRDefault="0008630D" w:rsidP="00C44D9C">
      <w:pPr>
        <w:pStyle w:val="a5"/>
        <w:keepNext/>
        <w:rPr>
          <w:rtl/>
        </w:rPr>
      </w:pPr>
      <w:bookmarkStart w:id="2192" w:name="ET_speaker_טליה_גמאל_65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192"/>
    </w:p>
    <w:p w14:paraId="5D836F97" w14:textId="77777777" w:rsidR="0008630D" w:rsidRDefault="0008630D" w:rsidP="00C44D9C">
      <w:pPr>
        <w:pStyle w:val="KeepWithNext"/>
        <w:rPr>
          <w:rtl/>
        </w:rPr>
      </w:pPr>
    </w:p>
    <w:p w14:paraId="165CEC6B" w14:textId="77777777" w:rsidR="0008630D" w:rsidRDefault="0008630D" w:rsidP="0008630D">
      <w:pPr>
        <w:rPr>
          <w:rtl/>
        </w:rPr>
      </w:pPr>
      <w:bookmarkStart w:id="2193" w:name="_ETM_Q1_9071748"/>
      <w:bookmarkStart w:id="2194" w:name="_ETM_Q1_9071801"/>
      <w:bookmarkEnd w:id="2193"/>
      <w:bookmarkEnd w:id="2194"/>
      <w:r>
        <w:rPr>
          <w:rtl/>
        </w:rPr>
        <w:t xml:space="preserve">אדוני, </w:t>
      </w:r>
      <w:bookmarkStart w:id="2195" w:name="_ETM_Q1_9069666"/>
      <w:bookmarkEnd w:id="2195"/>
      <w:r>
        <w:rPr>
          <w:rtl/>
        </w:rPr>
        <w:t xml:space="preserve">אני לא חושבת שזה מדויק. דן, אם אני לא קוראת נכון את סעיף 69(ב) </w:t>
      </w:r>
      <w:bookmarkStart w:id="2196" w:name="_ETM_Q1_9077718"/>
      <w:bookmarkEnd w:id="2196"/>
      <w:r>
        <w:rPr>
          <w:rtl/>
        </w:rPr>
        <w:t>תגיד לי. היום ההפחתה של 25% על פי חוק ההוצאה לפועל, 69ב7, היא ביחס לריבית ולא ביחס להצמדה, ולכן המספר הרלוונטי היום הוא ריבית פיגורים צמודה, שה</w:t>
      </w:r>
      <w:r w:rsidR="0060363A">
        <w:rPr>
          <w:rtl/>
        </w:rPr>
        <w:t xml:space="preserve">יא 8.73, שאותה אתה מפחית ב25%. </w:t>
      </w:r>
      <w:r>
        <w:rPr>
          <w:rtl/>
        </w:rPr>
        <w:t xml:space="preserve">אתה אומר </w:t>
      </w:r>
      <w:r w:rsidR="0060363A">
        <w:rPr>
          <w:rFonts w:hint="cs"/>
          <w:rtl/>
        </w:rPr>
        <w:t>ש</w:t>
      </w:r>
      <w:r>
        <w:rPr>
          <w:rtl/>
        </w:rPr>
        <w:t xml:space="preserve">בעולם שבו אני עוברת לריבית שקלית, מ-8.73, לא מ-12, כי </w:t>
      </w:r>
      <w:bookmarkStart w:id="2197" w:name="_ETM_Q1_9098016"/>
      <w:bookmarkEnd w:id="2197"/>
      <w:r>
        <w:rPr>
          <w:rtl/>
        </w:rPr>
        <w:t xml:space="preserve">ההפחתה היא מהריבית ולא מהצמדה, בשונה </w:t>
      </w:r>
      <w:r w:rsidR="0060363A">
        <w:rPr>
          <w:rtl/>
        </w:rPr>
        <w:t xml:space="preserve">ממה שנאמר. </w:t>
      </w:r>
      <w:r>
        <w:rPr>
          <w:rtl/>
        </w:rPr>
        <w:t xml:space="preserve">לכן, אם אני עוברת גם לעולם של מה היום הריבית </w:t>
      </w:r>
      <w:proofErr w:type="spellStart"/>
      <w:r>
        <w:rPr>
          <w:rtl/>
        </w:rPr>
        <w:t>השקלית</w:t>
      </w:r>
      <w:proofErr w:type="spellEnd"/>
      <w:r>
        <w:rPr>
          <w:rtl/>
        </w:rPr>
        <w:t xml:space="preserve">, אני לא מתייחסת למה יהיו השיעורים בחוק החדש, היום הריבית </w:t>
      </w:r>
      <w:proofErr w:type="spellStart"/>
      <w:r>
        <w:rPr>
          <w:rtl/>
        </w:rPr>
        <w:t>השקלית</w:t>
      </w:r>
      <w:proofErr w:type="spellEnd"/>
      <w:r>
        <w:rPr>
          <w:rtl/>
        </w:rPr>
        <w:t xml:space="preserve"> היא 6.70.</w:t>
      </w:r>
    </w:p>
    <w:p w14:paraId="05E68251" w14:textId="77777777" w:rsidR="0008630D" w:rsidRDefault="0008630D" w:rsidP="0008630D">
      <w:pPr>
        <w:rPr>
          <w:rtl/>
        </w:rPr>
      </w:pPr>
      <w:bookmarkStart w:id="2198" w:name="_ETM_Q1_9109248"/>
      <w:bookmarkStart w:id="2199" w:name="_ETM_Q1_9109362"/>
      <w:bookmarkStart w:id="2200" w:name="_ETM_Q1_9109831"/>
      <w:bookmarkEnd w:id="2198"/>
      <w:bookmarkEnd w:id="2199"/>
      <w:bookmarkEnd w:id="2200"/>
    </w:p>
    <w:p w14:paraId="77220ECD" w14:textId="77777777" w:rsidR="0008630D" w:rsidRDefault="0008630D" w:rsidP="00C44D9C">
      <w:pPr>
        <w:pStyle w:val="af8"/>
        <w:keepNext/>
        <w:rPr>
          <w:rtl/>
        </w:rPr>
      </w:pPr>
      <w:bookmarkStart w:id="2201" w:name="ET_yor_6157_6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01"/>
    </w:p>
    <w:p w14:paraId="709EC335" w14:textId="77777777" w:rsidR="0008630D" w:rsidRDefault="0008630D" w:rsidP="00C44D9C">
      <w:pPr>
        <w:pStyle w:val="KeepWithNext"/>
        <w:rPr>
          <w:rtl/>
        </w:rPr>
      </w:pPr>
    </w:p>
    <w:p w14:paraId="15B3C876" w14:textId="77777777" w:rsidR="0008630D" w:rsidRDefault="0008630D" w:rsidP="0008630D">
      <w:pPr>
        <w:rPr>
          <w:rtl/>
        </w:rPr>
      </w:pPr>
      <w:bookmarkStart w:id="2202" w:name="_ETM_Q1_9111513"/>
      <w:bookmarkEnd w:id="2202"/>
      <w:r>
        <w:rPr>
          <w:rtl/>
        </w:rPr>
        <w:t>אני חייב לומר לך שקודם לכן, כשהיה לנו סעיף שדיבר על הפחתה של הרשם, הסבירו לי פה באותות ובמופתים שזה כולל גם הצמדה לשיטתם.</w:t>
      </w:r>
    </w:p>
    <w:p w14:paraId="2D1E0241" w14:textId="77777777" w:rsidR="0008630D" w:rsidRDefault="0008630D" w:rsidP="0008630D">
      <w:pPr>
        <w:rPr>
          <w:rtl/>
        </w:rPr>
      </w:pPr>
      <w:bookmarkStart w:id="2203" w:name="_ETM_Q1_9122707"/>
      <w:bookmarkStart w:id="2204" w:name="_ETM_Q1_9122788"/>
      <w:bookmarkStart w:id="2205" w:name="_ETM_Q1_9123571"/>
      <w:bookmarkEnd w:id="2203"/>
      <w:bookmarkEnd w:id="2204"/>
      <w:bookmarkEnd w:id="2205"/>
    </w:p>
    <w:p w14:paraId="7349319B" w14:textId="77777777" w:rsidR="0008630D" w:rsidRDefault="0008630D" w:rsidP="00C44D9C">
      <w:pPr>
        <w:pStyle w:val="a5"/>
        <w:keepNext/>
        <w:rPr>
          <w:rtl/>
        </w:rPr>
      </w:pPr>
      <w:bookmarkStart w:id="2206" w:name="ET_speaker_טליה_גמאל_65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206"/>
    </w:p>
    <w:p w14:paraId="5A00F7C6" w14:textId="77777777" w:rsidR="0008630D" w:rsidRDefault="0008630D" w:rsidP="00C44D9C">
      <w:pPr>
        <w:pStyle w:val="KeepWithNext"/>
        <w:rPr>
          <w:rtl/>
        </w:rPr>
      </w:pPr>
    </w:p>
    <w:p w14:paraId="722E597E" w14:textId="77777777" w:rsidR="0008630D" w:rsidRDefault="0008630D" w:rsidP="0008630D">
      <w:pPr>
        <w:rPr>
          <w:rtl/>
        </w:rPr>
      </w:pPr>
      <w:bookmarkStart w:id="2207" w:name="_ETM_Q1_9124090"/>
      <w:bookmarkStart w:id="2208" w:name="_ETM_Q1_9124148"/>
      <w:bookmarkEnd w:id="2207"/>
      <w:bookmarkEnd w:id="2208"/>
      <w:r>
        <w:rPr>
          <w:rtl/>
        </w:rPr>
        <w:t xml:space="preserve">אבל זה לא על החוק, זה </w:t>
      </w:r>
      <w:bookmarkStart w:id="2209" w:name="_ETM_Q1_9119263"/>
      <w:bookmarkEnd w:id="2209"/>
      <w:r>
        <w:rPr>
          <w:rtl/>
        </w:rPr>
        <w:t xml:space="preserve">לא על הסיפור הזה של חייב משלם. כאן בחייב משלם כתוב ממש מפורשות - </w:t>
      </w:r>
      <w:bookmarkStart w:id="2210" w:name="_ETM_Q1_9131563"/>
      <w:bookmarkEnd w:id="2210"/>
      <w:r>
        <w:rPr>
          <w:rtl/>
        </w:rPr>
        <w:t>- -</w:t>
      </w:r>
    </w:p>
    <w:p w14:paraId="772C2C8F" w14:textId="77777777" w:rsidR="0008630D" w:rsidRDefault="0008630D" w:rsidP="0008630D">
      <w:pPr>
        <w:rPr>
          <w:rtl/>
        </w:rPr>
      </w:pPr>
    </w:p>
    <w:p w14:paraId="74B65877" w14:textId="77777777" w:rsidR="0008630D" w:rsidRDefault="0008630D" w:rsidP="00C44D9C">
      <w:pPr>
        <w:pStyle w:val="af8"/>
        <w:keepNext/>
        <w:rPr>
          <w:rtl/>
        </w:rPr>
      </w:pPr>
      <w:bookmarkStart w:id="2211" w:name="ET_yor_6157_6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1"/>
    </w:p>
    <w:p w14:paraId="126CCA70" w14:textId="77777777" w:rsidR="0008630D" w:rsidRDefault="0008630D" w:rsidP="00C44D9C">
      <w:pPr>
        <w:pStyle w:val="KeepWithNext"/>
        <w:rPr>
          <w:rtl/>
        </w:rPr>
      </w:pPr>
    </w:p>
    <w:p w14:paraId="729EF23E" w14:textId="77777777" w:rsidR="0008630D" w:rsidRDefault="0008630D" w:rsidP="0008630D">
      <w:pPr>
        <w:rPr>
          <w:rtl/>
        </w:rPr>
      </w:pPr>
      <w:r>
        <w:rPr>
          <w:rtl/>
        </w:rPr>
        <w:t>ועם הריבית היא לא צמודה?</w:t>
      </w:r>
    </w:p>
    <w:p w14:paraId="56C02045" w14:textId="77777777" w:rsidR="0008630D" w:rsidRDefault="0008630D" w:rsidP="0008630D">
      <w:pPr>
        <w:rPr>
          <w:rtl/>
        </w:rPr>
      </w:pPr>
      <w:bookmarkStart w:id="2212" w:name="_ETM_Q1_9136342"/>
      <w:bookmarkStart w:id="2213" w:name="_ETM_Q1_9136420"/>
      <w:bookmarkEnd w:id="2212"/>
      <w:bookmarkEnd w:id="2213"/>
    </w:p>
    <w:p w14:paraId="23A2D8B3" w14:textId="77777777" w:rsidR="0008630D" w:rsidRDefault="0008630D" w:rsidP="00C44D9C">
      <w:pPr>
        <w:pStyle w:val="-"/>
        <w:keepNext/>
        <w:rPr>
          <w:rtl/>
        </w:rPr>
      </w:pPr>
      <w:bookmarkStart w:id="2214" w:name="ET_speakercontinue_טליה_גמאל_658"/>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2214"/>
    </w:p>
    <w:p w14:paraId="39601881" w14:textId="77777777" w:rsidR="0008630D" w:rsidRDefault="0008630D" w:rsidP="00C44D9C">
      <w:pPr>
        <w:pStyle w:val="KeepWithNext"/>
        <w:rPr>
          <w:rtl/>
        </w:rPr>
      </w:pPr>
    </w:p>
    <w:p w14:paraId="3698DFA9" w14:textId="77777777" w:rsidR="0008630D" w:rsidRDefault="0008630D" w:rsidP="0008630D">
      <w:pPr>
        <w:rPr>
          <w:rtl/>
        </w:rPr>
      </w:pPr>
      <w:bookmarkStart w:id="2215" w:name="_ETM_Q1_9137047"/>
      <w:bookmarkEnd w:id="2215"/>
      <w:r>
        <w:rPr>
          <w:rtl/>
        </w:rPr>
        <w:t xml:space="preserve">אז אתה בעולם של ריבית שקלית, אבל זו לא ריבית הפיגורים הקיימת היום </w:t>
      </w:r>
      <w:bookmarkStart w:id="2216" w:name="_ETM_Q1_9137922"/>
      <w:bookmarkEnd w:id="2216"/>
      <w:r>
        <w:rPr>
          <w:rtl/>
        </w:rPr>
        <w:t>בחוק פסיקת ריבית והצמדה.</w:t>
      </w:r>
    </w:p>
    <w:p w14:paraId="21C92539" w14:textId="77777777" w:rsidR="0008630D" w:rsidRDefault="0008630D" w:rsidP="0008630D">
      <w:pPr>
        <w:rPr>
          <w:rtl/>
        </w:rPr>
      </w:pPr>
      <w:bookmarkStart w:id="2217" w:name="_ETM_Q1_9142560"/>
      <w:bookmarkStart w:id="2218" w:name="_ETM_Q1_9142641"/>
      <w:bookmarkEnd w:id="2217"/>
      <w:bookmarkEnd w:id="2218"/>
    </w:p>
    <w:p w14:paraId="3CA5B27B" w14:textId="77777777" w:rsidR="0008630D" w:rsidRDefault="0008630D" w:rsidP="00C44D9C">
      <w:pPr>
        <w:pStyle w:val="af8"/>
        <w:keepNext/>
        <w:rPr>
          <w:rtl/>
        </w:rPr>
      </w:pPr>
      <w:bookmarkStart w:id="2219" w:name="ET_yor_6157_6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19"/>
    </w:p>
    <w:p w14:paraId="3BBCEA0E" w14:textId="77777777" w:rsidR="0008630D" w:rsidRDefault="0008630D" w:rsidP="00C44D9C">
      <w:pPr>
        <w:pStyle w:val="KeepWithNext"/>
        <w:rPr>
          <w:rtl/>
        </w:rPr>
      </w:pPr>
    </w:p>
    <w:p w14:paraId="596BFEF7" w14:textId="77777777" w:rsidR="0008630D" w:rsidRDefault="0060363A" w:rsidP="0008630D">
      <w:pPr>
        <w:rPr>
          <w:rtl/>
        </w:rPr>
      </w:pPr>
      <w:bookmarkStart w:id="2220" w:name="_ETM_Q1_9143200"/>
      <w:bookmarkEnd w:id="2220"/>
      <w:r>
        <w:rPr>
          <w:rtl/>
        </w:rPr>
        <w:t>היום כשיש</w:t>
      </w:r>
      <w:r w:rsidR="0008630D">
        <w:rPr>
          <w:rtl/>
        </w:rPr>
        <w:t xml:space="preserve"> ריבית פיגורים?</w:t>
      </w:r>
    </w:p>
    <w:p w14:paraId="1F212871" w14:textId="77777777" w:rsidR="0008630D" w:rsidRDefault="0008630D" w:rsidP="0008630D">
      <w:pPr>
        <w:rPr>
          <w:rtl/>
        </w:rPr>
      </w:pPr>
      <w:bookmarkStart w:id="2221" w:name="_ETM_Q1_9141313"/>
      <w:bookmarkStart w:id="2222" w:name="_ETM_Q1_9141420"/>
      <w:bookmarkEnd w:id="2221"/>
      <w:bookmarkEnd w:id="2222"/>
    </w:p>
    <w:p w14:paraId="5619414E" w14:textId="77777777" w:rsidR="0008630D" w:rsidRDefault="0008630D" w:rsidP="00C44D9C">
      <w:pPr>
        <w:pStyle w:val="-"/>
        <w:keepNext/>
        <w:rPr>
          <w:rtl/>
        </w:rPr>
      </w:pPr>
      <w:bookmarkStart w:id="2223" w:name="ET_speakercontinue_טליה_גמאל_660"/>
      <w:r>
        <w:rPr>
          <w:rStyle w:val="TagStyle"/>
          <w:rFonts w:hint="cs"/>
          <w:rtl/>
        </w:rPr>
        <w:t xml:space="preserve"> &lt;&lt; דובר_המשך &gt;&gt; </w:t>
      </w:r>
      <w:r>
        <w:rPr>
          <w:rFonts w:hint="cs"/>
          <w:rtl/>
        </w:rPr>
        <w:t>טליה ג'מאל:</w:t>
      </w:r>
      <w:r>
        <w:rPr>
          <w:rStyle w:val="TagStyle"/>
          <w:rFonts w:hint="cs"/>
          <w:rtl/>
        </w:rPr>
        <w:t xml:space="preserve"> &lt;&lt; דובר_המשך &gt;&gt;</w:t>
      </w:r>
      <w:r>
        <w:rPr>
          <w:rFonts w:hint="cs"/>
          <w:rtl/>
        </w:rPr>
        <w:t xml:space="preserve">   </w:t>
      </w:r>
      <w:bookmarkEnd w:id="2223"/>
    </w:p>
    <w:p w14:paraId="21EB2767" w14:textId="77777777" w:rsidR="0008630D" w:rsidRDefault="0008630D" w:rsidP="00C44D9C">
      <w:pPr>
        <w:pStyle w:val="KeepWithNext"/>
        <w:rPr>
          <w:rtl/>
        </w:rPr>
      </w:pPr>
    </w:p>
    <w:p w14:paraId="55535AA1" w14:textId="77777777" w:rsidR="0008630D" w:rsidRDefault="0008630D" w:rsidP="0008630D">
      <w:pPr>
        <w:rPr>
          <w:rtl/>
        </w:rPr>
      </w:pPr>
      <w:bookmarkStart w:id="2224" w:name="_ETM_Q1_9141912"/>
      <w:bookmarkEnd w:id="2224"/>
      <w:r>
        <w:rPr>
          <w:rtl/>
        </w:rPr>
        <w:t>היום ריבית פיגורים היא ריבית פיגורים צמודה בגובה 8.73.</w:t>
      </w:r>
    </w:p>
    <w:p w14:paraId="79C8C5E0" w14:textId="77777777" w:rsidR="0008630D" w:rsidRDefault="0008630D" w:rsidP="0008630D">
      <w:pPr>
        <w:rPr>
          <w:rtl/>
        </w:rPr>
      </w:pPr>
      <w:bookmarkStart w:id="2225" w:name="_ETM_Q1_9148449"/>
      <w:bookmarkStart w:id="2226" w:name="_ETM_Q1_9148521"/>
      <w:bookmarkEnd w:id="2225"/>
      <w:bookmarkEnd w:id="2226"/>
    </w:p>
    <w:p w14:paraId="265C1817" w14:textId="77777777" w:rsidR="0008630D" w:rsidRDefault="0008630D" w:rsidP="00C44D9C">
      <w:pPr>
        <w:pStyle w:val="af8"/>
        <w:keepNext/>
        <w:rPr>
          <w:rtl/>
        </w:rPr>
      </w:pPr>
      <w:bookmarkStart w:id="2227" w:name="ET_yor_6157_66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27"/>
    </w:p>
    <w:p w14:paraId="3614EB9E" w14:textId="77777777" w:rsidR="0008630D" w:rsidRDefault="0008630D" w:rsidP="00C44D9C">
      <w:pPr>
        <w:pStyle w:val="KeepWithNext"/>
        <w:rPr>
          <w:rtl/>
        </w:rPr>
      </w:pPr>
    </w:p>
    <w:p w14:paraId="5B9FEE41" w14:textId="77777777" w:rsidR="0008630D" w:rsidRDefault="0008630D" w:rsidP="0008630D">
      <w:pPr>
        <w:rPr>
          <w:rtl/>
        </w:rPr>
      </w:pPr>
      <w:bookmarkStart w:id="2228" w:name="_ETM_Q1_9149106"/>
      <w:bookmarkEnd w:id="2228"/>
      <w:r>
        <w:rPr>
          <w:rtl/>
        </w:rPr>
        <w:t>ובנוסף אליה יש את ההצמדה?</w:t>
      </w:r>
    </w:p>
    <w:p w14:paraId="218415FF" w14:textId="77777777" w:rsidR="0008630D" w:rsidRDefault="0008630D" w:rsidP="0008630D">
      <w:pPr>
        <w:rPr>
          <w:rtl/>
        </w:rPr>
      </w:pPr>
    </w:p>
    <w:p w14:paraId="634C9E11" w14:textId="77777777" w:rsidR="0008630D" w:rsidRDefault="0008630D" w:rsidP="00C44D9C">
      <w:pPr>
        <w:pStyle w:val="afb"/>
        <w:keepNext/>
        <w:rPr>
          <w:rtl/>
        </w:rPr>
      </w:pPr>
      <w:bookmarkStart w:id="2229" w:name="ET_guest_694383_662"/>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229"/>
    </w:p>
    <w:p w14:paraId="0D58E87E" w14:textId="77777777" w:rsidR="0008630D" w:rsidRDefault="0008630D" w:rsidP="00C44D9C">
      <w:pPr>
        <w:pStyle w:val="KeepWithNext"/>
        <w:rPr>
          <w:rtl/>
        </w:rPr>
      </w:pPr>
    </w:p>
    <w:p w14:paraId="26DBD5FC" w14:textId="77777777" w:rsidR="0008630D" w:rsidRDefault="0008630D" w:rsidP="0060363A">
      <w:pPr>
        <w:rPr>
          <w:rtl/>
        </w:rPr>
      </w:pPr>
      <w:r>
        <w:rPr>
          <w:rtl/>
        </w:rPr>
        <w:t xml:space="preserve">ההפחתה </w:t>
      </w:r>
      <w:bookmarkStart w:id="2230" w:name="_ETM_Q1_9150682"/>
      <w:bookmarkEnd w:id="2230"/>
      <w:r>
        <w:rPr>
          <w:rtl/>
        </w:rPr>
        <w:t>היא רק משיעור הריבית ולא מהצמודה. אבל בחוק החדש, רק לדייק, זה כן שקלית ואז זה יכלול בתוכו - - -</w:t>
      </w:r>
      <w:bookmarkStart w:id="2231" w:name="_ETM_Q1_9163477"/>
      <w:bookmarkEnd w:id="2231"/>
    </w:p>
    <w:p w14:paraId="5AACDE77" w14:textId="77777777" w:rsidR="0008630D" w:rsidRDefault="0008630D" w:rsidP="0008630D">
      <w:pPr>
        <w:rPr>
          <w:rtl/>
        </w:rPr>
      </w:pPr>
      <w:bookmarkStart w:id="2232" w:name="_ETM_Q1_9163529"/>
      <w:bookmarkEnd w:id="2232"/>
    </w:p>
    <w:p w14:paraId="34DF64BB"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9282A2E" w14:textId="77777777" w:rsidR="0008630D" w:rsidRDefault="0008630D" w:rsidP="00C44D9C">
      <w:pPr>
        <w:pStyle w:val="KeepWithNext"/>
        <w:rPr>
          <w:rtl/>
        </w:rPr>
      </w:pPr>
    </w:p>
    <w:p w14:paraId="14E71529" w14:textId="77777777" w:rsidR="0008630D" w:rsidRDefault="0008630D" w:rsidP="0008630D">
      <w:pPr>
        <w:rPr>
          <w:rtl/>
        </w:rPr>
      </w:pPr>
      <w:bookmarkStart w:id="2233" w:name="_ETM_Q1_9165133"/>
      <w:bookmarkStart w:id="2234" w:name="_ETM_Q1_9155750"/>
      <w:bookmarkStart w:id="2235" w:name="_ETM_Q1_9155822"/>
      <w:bookmarkStart w:id="2236" w:name="_ETM_Q1_9158085"/>
      <w:bookmarkStart w:id="2237" w:name="_ETM_Q1_9158186"/>
      <w:bookmarkStart w:id="2238" w:name="_ETM_Q1_9157077"/>
      <w:bookmarkStart w:id="2239" w:name="_ETM_Q1_9157184"/>
      <w:bookmarkEnd w:id="2233"/>
      <w:bookmarkEnd w:id="2234"/>
      <w:bookmarkEnd w:id="2235"/>
      <w:bookmarkEnd w:id="2236"/>
      <w:bookmarkEnd w:id="2237"/>
      <w:bookmarkEnd w:id="2238"/>
      <w:bookmarkEnd w:id="2239"/>
      <w:r>
        <w:rPr>
          <w:rtl/>
        </w:rPr>
        <w:t>אז המספר הנכון היום שנייה אחרי שהחוק עובר בלי הסעיף הזה?</w:t>
      </w:r>
      <w:bookmarkStart w:id="2240" w:name="_ETM_Q1_9186641"/>
      <w:bookmarkStart w:id="2241" w:name="_ETM_Q1_9186714"/>
      <w:bookmarkStart w:id="2242" w:name="_ETM_Q1_9187477"/>
      <w:bookmarkEnd w:id="2240"/>
      <w:bookmarkEnd w:id="2241"/>
      <w:bookmarkEnd w:id="2242"/>
    </w:p>
    <w:p w14:paraId="00236F7C" w14:textId="77777777" w:rsidR="0008630D" w:rsidRDefault="0008630D" w:rsidP="0008630D">
      <w:pPr>
        <w:rPr>
          <w:rtl/>
        </w:rPr>
      </w:pPr>
    </w:p>
    <w:p w14:paraId="6A789441" w14:textId="77777777" w:rsidR="0008630D" w:rsidRDefault="0008630D" w:rsidP="00C44D9C">
      <w:pPr>
        <w:pStyle w:val="a5"/>
        <w:keepNext/>
        <w:rPr>
          <w:rtl/>
        </w:rPr>
      </w:pPr>
      <w:bookmarkStart w:id="2243" w:name="ET_speaker_טליה_גמאל_66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2243"/>
    </w:p>
    <w:p w14:paraId="2EDC61E6" w14:textId="77777777" w:rsidR="0008630D" w:rsidRDefault="0008630D" w:rsidP="00C44D9C">
      <w:pPr>
        <w:pStyle w:val="KeepWithNext"/>
        <w:rPr>
          <w:rtl/>
        </w:rPr>
      </w:pPr>
    </w:p>
    <w:p w14:paraId="57A48613" w14:textId="77777777" w:rsidR="0008630D" w:rsidRDefault="0008630D" w:rsidP="0008630D">
      <w:pPr>
        <w:rPr>
          <w:rtl/>
        </w:rPr>
      </w:pPr>
      <w:r>
        <w:rPr>
          <w:rtl/>
        </w:rPr>
        <w:t xml:space="preserve">עוד לא </w:t>
      </w:r>
      <w:bookmarkStart w:id="2244" w:name="_ETM_Q1_9185473"/>
      <w:bookmarkEnd w:id="2244"/>
      <w:r>
        <w:rPr>
          <w:rtl/>
        </w:rPr>
        <w:t>קבענו מה יהיה שיעור - - -</w:t>
      </w:r>
    </w:p>
    <w:p w14:paraId="5DB878B8" w14:textId="77777777" w:rsidR="0008630D" w:rsidRDefault="0008630D" w:rsidP="0008630D">
      <w:pPr>
        <w:rPr>
          <w:rtl/>
        </w:rPr>
      </w:pPr>
      <w:bookmarkStart w:id="2245" w:name="_ETM_Q1_9188802"/>
      <w:bookmarkStart w:id="2246" w:name="_ETM_Q1_9188907"/>
      <w:bookmarkEnd w:id="2245"/>
      <w:bookmarkEnd w:id="2246"/>
    </w:p>
    <w:p w14:paraId="08FC0151" w14:textId="77777777" w:rsidR="0008630D" w:rsidRDefault="0008630D" w:rsidP="00C44D9C">
      <w:pPr>
        <w:pStyle w:val="af8"/>
        <w:keepNext/>
        <w:rPr>
          <w:rtl/>
        </w:rPr>
      </w:pPr>
      <w:bookmarkStart w:id="2247" w:name="ET_yor_6157_6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Start w:id="2248" w:name="_ETM_Q1_9184248"/>
      <w:bookmarkEnd w:id="2247"/>
      <w:bookmarkEnd w:id="2248"/>
    </w:p>
    <w:p w14:paraId="46CB2511" w14:textId="77777777" w:rsidR="0008630D" w:rsidRDefault="0008630D" w:rsidP="00C44D9C">
      <w:pPr>
        <w:pStyle w:val="KeepWithNext"/>
        <w:rPr>
          <w:rtl/>
        </w:rPr>
      </w:pPr>
    </w:p>
    <w:p w14:paraId="7A59D031" w14:textId="77777777" w:rsidR="0008630D" w:rsidRDefault="0008630D" w:rsidP="0008630D">
      <w:pPr>
        <w:rPr>
          <w:rtl/>
        </w:rPr>
      </w:pPr>
      <w:r>
        <w:rPr>
          <w:rtl/>
        </w:rPr>
        <w:t xml:space="preserve">אבל אנחנו יודעים לפי התקנות. יושב פה בנק ישראל ויודע להגיד לי מה יהיו הסכומים, יושבים פה כלכלנים, יודעים להגיד לי מה יהיו הסכומים. מחר בבוקר, אם החוק הזה עובר, מה הריבית </w:t>
      </w:r>
      <w:proofErr w:type="spellStart"/>
      <w:r>
        <w:rPr>
          <w:rtl/>
        </w:rPr>
        <w:t>השקלית</w:t>
      </w:r>
      <w:proofErr w:type="spellEnd"/>
      <w:r>
        <w:rPr>
          <w:rtl/>
        </w:rPr>
        <w:t xml:space="preserve">? מה </w:t>
      </w:r>
      <w:bookmarkStart w:id="2249" w:name="_ETM_Q1_9195380"/>
      <w:bookmarkEnd w:id="2249"/>
      <w:r>
        <w:rPr>
          <w:rtl/>
        </w:rPr>
        <w:t xml:space="preserve">דמי הפיגורים? מביא אותי ל-12%? </w:t>
      </w:r>
    </w:p>
    <w:p w14:paraId="6294F1E4" w14:textId="77777777" w:rsidR="0008630D" w:rsidRDefault="0008630D" w:rsidP="0008630D">
      <w:pPr>
        <w:rPr>
          <w:rtl/>
        </w:rPr>
      </w:pPr>
      <w:bookmarkStart w:id="2250" w:name="_ETM_Q1_9204644"/>
      <w:bookmarkStart w:id="2251" w:name="_ETM_Q1_9204697"/>
      <w:bookmarkEnd w:id="2250"/>
      <w:bookmarkEnd w:id="2251"/>
    </w:p>
    <w:p w14:paraId="0710AF0B" w14:textId="77777777" w:rsidR="0008630D" w:rsidRDefault="0008630D" w:rsidP="00C44D9C">
      <w:pPr>
        <w:pStyle w:val="afb"/>
        <w:keepNext/>
        <w:rPr>
          <w:rtl/>
        </w:rPr>
      </w:pPr>
      <w:bookmarkStart w:id="2252" w:name="ET_guest_907441_667"/>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2252"/>
    </w:p>
    <w:p w14:paraId="2617EC19" w14:textId="77777777" w:rsidR="0008630D" w:rsidRDefault="0008630D" w:rsidP="00C44D9C">
      <w:pPr>
        <w:pStyle w:val="KeepWithNext"/>
        <w:rPr>
          <w:rtl/>
        </w:rPr>
      </w:pPr>
    </w:p>
    <w:p w14:paraId="7EC95046" w14:textId="77777777" w:rsidR="0008630D" w:rsidRDefault="0008630D" w:rsidP="0008630D">
      <w:pPr>
        <w:rPr>
          <w:rtl/>
        </w:rPr>
      </w:pPr>
      <w:r>
        <w:rPr>
          <w:rtl/>
        </w:rPr>
        <w:t>אם אני זוכר נכון</w:t>
      </w:r>
      <w:r w:rsidR="0060363A">
        <w:rPr>
          <w:rFonts w:hint="cs"/>
          <w:rtl/>
        </w:rPr>
        <w:t>,</w:t>
      </w:r>
      <w:r>
        <w:rPr>
          <w:rtl/>
        </w:rPr>
        <w:t xml:space="preserve"> פסיקת ריבית זה השקלי, שזה אמור להיות בסביבות 5.5%-6%. אם אנחנו </w:t>
      </w:r>
      <w:bookmarkStart w:id="2253" w:name="_ETM_Q1_9215823"/>
      <w:bookmarkEnd w:id="2253"/>
      <w:r>
        <w:rPr>
          <w:rtl/>
        </w:rPr>
        <w:t xml:space="preserve">מוסיפים לזה דמי פיגורים זה חצי פלוס שניים. </w:t>
      </w:r>
    </w:p>
    <w:p w14:paraId="0C197B6E" w14:textId="77777777" w:rsidR="0008630D" w:rsidRDefault="0008630D" w:rsidP="0008630D">
      <w:pPr>
        <w:rPr>
          <w:rtl/>
        </w:rPr>
      </w:pPr>
      <w:bookmarkStart w:id="2254" w:name="_ETM_Q1_9219046"/>
      <w:bookmarkStart w:id="2255" w:name="_ETM_Q1_9219108"/>
      <w:bookmarkEnd w:id="2254"/>
      <w:bookmarkEnd w:id="2255"/>
    </w:p>
    <w:p w14:paraId="48A0D0F3" w14:textId="77777777" w:rsidR="0008630D" w:rsidRDefault="0008630D" w:rsidP="00C44D9C">
      <w:pPr>
        <w:pStyle w:val="af8"/>
        <w:keepNext/>
        <w:rPr>
          <w:rtl/>
        </w:rPr>
      </w:pPr>
      <w:bookmarkStart w:id="2256" w:name="ET_yor_6157_74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256"/>
      <w:r>
        <w:rPr>
          <w:rFonts w:hint="cs"/>
          <w:rtl/>
        </w:rPr>
        <w:t xml:space="preserve">   </w:t>
      </w:r>
    </w:p>
    <w:p w14:paraId="5C7CD7A3" w14:textId="77777777" w:rsidR="0008630D" w:rsidRDefault="0008630D" w:rsidP="00C44D9C">
      <w:pPr>
        <w:pStyle w:val="KeepWithNext"/>
        <w:rPr>
          <w:rtl/>
        </w:rPr>
      </w:pPr>
    </w:p>
    <w:p w14:paraId="3C696E7E" w14:textId="77777777" w:rsidR="0008630D" w:rsidRDefault="0008630D" w:rsidP="0008630D">
      <w:pPr>
        <w:rPr>
          <w:rtl/>
        </w:rPr>
      </w:pPr>
      <w:bookmarkStart w:id="2257" w:name="_ETM_Q1_9219751"/>
      <w:bookmarkEnd w:id="2257"/>
      <w:r>
        <w:rPr>
          <w:rtl/>
        </w:rPr>
        <w:t xml:space="preserve">אז אנחנו </w:t>
      </w:r>
      <w:bookmarkStart w:id="2258" w:name="_ETM_Q1_9219345"/>
      <w:bookmarkEnd w:id="2258"/>
      <w:r>
        <w:rPr>
          <w:rtl/>
        </w:rPr>
        <w:t xml:space="preserve">ב-11? תודה. אז לא 12 אלא 11 ועדיין </w:t>
      </w:r>
      <w:bookmarkStart w:id="2259" w:name="_ETM_Q1_9223704"/>
      <w:bookmarkEnd w:id="2259"/>
      <w:proofErr w:type="spellStart"/>
      <w:r>
        <w:rPr>
          <w:rtl/>
        </w:rPr>
        <w:t>גרזנת</w:t>
      </w:r>
      <w:proofErr w:type="spellEnd"/>
      <w:r>
        <w:rPr>
          <w:rtl/>
        </w:rPr>
        <w:t xml:space="preserve"> אותי ב-50%. </w:t>
      </w:r>
    </w:p>
    <w:p w14:paraId="33C0AF4A" w14:textId="77777777" w:rsidR="0008630D" w:rsidRDefault="0008630D" w:rsidP="0008630D">
      <w:pPr>
        <w:rPr>
          <w:rtl/>
        </w:rPr>
      </w:pPr>
      <w:bookmarkStart w:id="2260" w:name="_ETM_Q1_9224083"/>
      <w:bookmarkStart w:id="2261" w:name="_ETM_Q1_9224168"/>
      <w:bookmarkStart w:id="2262" w:name="_ETM_Q1_9225058"/>
      <w:bookmarkEnd w:id="2260"/>
      <w:bookmarkEnd w:id="2261"/>
      <w:bookmarkEnd w:id="2262"/>
    </w:p>
    <w:p w14:paraId="021189B8" w14:textId="77777777" w:rsidR="0008630D" w:rsidRDefault="0008630D" w:rsidP="00C44D9C">
      <w:pPr>
        <w:pStyle w:val="afb"/>
        <w:keepNext/>
        <w:rPr>
          <w:rtl/>
        </w:rPr>
      </w:pPr>
      <w:bookmarkStart w:id="2263" w:name="ET_guest_694383_669"/>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263"/>
    </w:p>
    <w:p w14:paraId="75DD1788" w14:textId="77777777" w:rsidR="0008630D" w:rsidRDefault="0008630D" w:rsidP="00C44D9C">
      <w:pPr>
        <w:pStyle w:val="KeepWithNext"/>
        <w:rPr>
          <w:rtl/>
        </w:rPr>
      </w:pPr>
      <w:bookmarkStart w:id="2264" w:name="_ETM_Q1_9225569"/>
      <w:bookmarkStart w:id="2265" w:name="_ETM_Q1_9225619"/>
      <w:bookmarkEnd w:id="2264"/>
      <w:bookmarkEnd w:id="2265"/>
    </w:p>
    <w:p w14:paraId="3DDCA562" w14:textId="77777777" w:rsidR="0008630D" w:rsidRDefault="0008630D" w:rsidP="0008630D">
      <w:pPr>
        <w:rPr>
          <w:rtl/>
        </w:rPr>
      </w:pPr>
      <w:r>
        <w:rPr>
          <w:rtl/>
        </w:rPr>
        <w:t xml:space="preserve">הערה אחת ואז שתי שאלות כי שלחת אותנו לשיעורי בית אז רק שנדע מה לברר. </w:t>
      </w:r>
      <w:bookmarkStart w:id="2266" w:name="_ETM_Q1_9235137"/>
      <w:bookmarkEnd w:id="2266"/>
      <w:r>
        <w:rPr>
          <w:rtl/>
        </w:rPr>
        <w:t>אחד, אמרת שזה בהכרח פוגע בו כי הוא מממן יותר</w:t>
      </w:r>
      <w:r w:rsidR="0060363A">
        <w:rPr>
          <w:rFonts w:hint="cs"/>
          <w:rtl/>
        </w:rPr>
        <w:t>,</w:t>
      </w:r>
      <w:r>
        <w:rPr>
          <w:rtl/>
        </w:rPr>
        <w:t xml:space="preserve"> אבל אני חייבת להגיד שבעדיפות בין הנושים דווקא ככל שההפחתה יותר משמעותית לנושים הקטנים יש יותר סיכוי שחייב יעדיף לשלם להם מאשר לשלם - - -</w:t>
      </w:r>
    </w:p>
    <w:p w14:paraId="54C17D70" w14:textId="77777777" w:rsidR="0008630D" w:rsidRDefault="0008630D" w:rsidP="0008630D">
      <w:pPr>
        <w:rPr>
          <w:rtl/>
        </w:rPr>
      </w:pPr>
    </w:p>
    <w:p w14:paraId="1DF60D8D" w14:textId="77777777" w:rsidR="0008630D" w:rsidRDefault="0008630D" w:rsidP="00C44D9C">
      <w:pPr>
        <w:pStyle w:val="af8"/>
        <w:keepNext/>
        <w:rPr>
          <w:rtl/>
        </w:rPr>
      </w:pPr>
      <w:bookmarkStart w:id="2267" w:name="ET_yor_6157_74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267"/>
      <w:r>
        <w:rPr>
          <w:rFonts w:hint="cs"/>
          <w:rtl/>
        </w:rPr>
        <w:t xml:space="preserve">   </w:t>
      </w:r>
    </w:p>
    <w:p w14:paraId="0372A83A" w14:textId="77777777" w:rsidR="0008630D" w:rsidRDefault="0008630D" w:rsidP="00C44D9C">
      <w:pPr>
        <w:pStyle w:val="KeepWithNext"/>
        <w:rPr>
          <w:rtl/>
        </w:rPr>
      </w:pPr>
    </w:p>
    <w:p w14:paraId="60AC6FEB" w14:textId="77777777" w:rsidR="0008630D" w:rsidRDefault="0008630D" w:rsidP="0008630D">
      <w:pPr>
        <w:rPr>
          <w:rtl/>
        </w:rPr>
      </w:pPr>
      <w:r>
        <w:rPr>
          <w:rtl/>
        </w:rPr>
        <w:t>אבל אסור לו לעשות העדפת נושים.</w:t>
      </w:r>
    </w:p>
    <w:p w14:paraId="524E62B6" w14:textId="77777777" w:rsidR="0008630D" w:rsidRDefault="0008630D" w:rsidP="0008630D">
      <w:pPr>
        <w:rPr>
          <w:rtl/>
        </w:rPr>
      </w:pPr>
      <w:bookmarkStart w:id="2268" w:name="_ETM_Q1_9248572"/>
      <w:bookmarkStart w:id="2269" w:name="_ETM_Q1_9248646"/>
      <w:bookmarkEnd w:id="2268"/>
      <w:bookmarkEnd w:id="2269"/>
    </w:p>
    <w:p w14:paraId="242DBFE1" w14:textId="77777777" w:rsidR="0008630D" w:rsidRDefault="0008630D" w:rsidP="00C44D9C">
      <w:pPr>
        <w:pStyle w:val="-"/>
        <w:keepNext/>
        <w:rPr>
          <w:rtl/>
        </w:rPr>
      </w:pPr>
      <w:bookmarkStart w:id="2270" w:name="ET_speakercontinue_694383_671"/>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270"/>
    </w:p>
    <w:p w14:paraId="0A26D376" w14:textId="77777777" w:rsidR="0008630D" w:rsidRDefault="0008630D" w:rsidP="00C44D9C">
      <w:pPr>
        <w:pStyle w:val="KeepWithNext"/>
        <w:rPr>
          <w:rtl/>
        </w:rPr>
      </w:pPr>
    </w:p>
    <w:p w14:paraId="0E8B1C9A" w14:textId="77777777" w:rsidR="0008630D" w:rsidRDefault="0008630D" w:rsidP="0008630D">
      <w:pPr>
        <w:rPr>
          <w:rtl/>
        </w:rPr>
      </w:pPr>
      <w:bookmarkStart w:id="2271" w:name="_ETM_Q1_9249206"/>
      <w:bookmarkEnd w:id="2271"/>
      <w:r>
        <w:rPr>
          <w:rtl/>
        </w:rPr>
        <w:t>לא, זה לא איחוד תיקים, הוא נכנס פר תיק לחייב משלם ואז בעיניי זה יכול דווקא לתת להם עדיפות - - -</w:t>
      </w:r>
    </w:p>
    <w:p w14:paraId="09D50568" w14:textId="77777777" w:rsidR="0008630D" w:rsidRDefault="0008630D" w:rsidP="0008630D">
      <w:pPr>
        <w:rPr>
          <w:rtl/>
        </w:rPr>
      </w:pPr>
      <w:bookmarkStart w:id="2272" w:name="_ETM_Q1_9255353"/>
      <w:bookmarkStart w:id="2273" w:name="_ETM_Q1_9255421"/>
      <w:bookmarkEnd w:id="2272"/>
      <w:bookmarkEnd w:id="2273"/>
    </w:p>
    <w:p w14:paraId="4C3D28DE"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6155AE6E" w14:textId="77777777" w:rsidR="0008630D" w:rsidRDefault="0008630D" w:rsidP="00C44D9C">
      <w:pPr>
        <w:pStyle w:val="KeepWithNext"/>
        <w:rPr>
          <w:rtl/>
        </w:rPr>
      </w:pPr>
    </w:p>
    <w:p w14:paraId="2F118D60" w14:textId="77777777" w:rsidR="0008630D" w:rsidRDefault="0008630D" w:rsidP="0008630D">
      <w:pPr>
        <w:rPr>
          <w:rtl/>
        </w:rPr>
      </w:pPr>
      <w:bookmarkStart w:id="2274" w:name="_ETM_Q1_9256001"/>
      <w:bookmarkEnd w:id="2274"/>
      <w:r>
        <w:rPr>
          <w:rtl/>
        </w:rPr>
        <w:t xml:space="preserve">לפי </w:t>
      </w:r>
      <w:bookmarkStart w:id="2275" w:name="_ETM_Q1_9259496"/>
      <w:bookmarkEnd w:id="2275"/>
      <w:r>
        <w:rPr>
          <w:rtl/>
        </w:rPr>
        <w:t>זה הבנקים היו צריכים לחגוג, לבקש ממני: שמחה, בבקשה תפחית אותי ל-6%, אבל משום מה הם לא עושים את זה, אז כנראה שהם לא יודעים שזה המצב.</w:t>
      </w:r>
    </w:p>
    <w:p w14:paraId="4F69666E" w14:textId="77777777" w:rsidR="0008630D" w:rsidRDefault="0008630D" w:rsidP="0008630D">
      <w:pPr>
        <w:rPr>
          <w:rtl/>
        </w:rPr>
      </w:pPr>
    </w:p>
    <w:p w14:paraId="198B598A" w14:textId="77777777" w:rsidR="0008630D" w:rsidRDefault="0008630D" w:rsidP="00C44D9C">
      <w:pPr>
        <w:pStyle w:val="afb"/>
        <w:keepNext/>
        <w:rPr>
          <w:rtl/>
        </w:rPr>
      </w:pPr>
      <w:bookmarkStart w:id="2276" w:name="ET_guest_907442_673"/>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2276"/>
    </w:p>
    <w:p w14:paraId="11F6B2DE" w14:textId="77777777" w:rsidR="0008630D" w:rsidRDefault="0008630D" w:rsidP="00C44D9C">
      <w:pPr>
        <w:pStyle w:val="KeepWithNext"/>
        <w:rPr>
          <w:rtl/>
        </w:rPr>
      </w:pPr>
    </w:p>
    <w:p w14:paraId="403896CF" w14:textId="77777777" w:rsidR="0008630D" w:rsidRDefault="0008630D" w:rsidP="0008630D">
      <w:pPr>
        <w:rPr>
          <w:rtl/>
        </w:rPr>
      </w:pPr>
      <w:r>
        <w:rPr>
          <w:rtl/>
        </w:rPr>
        <w:t xml:space="preserve">זה נכון. מה </w:t>
      </w:r>
      <w:bookmarkStart w:id="2277" w:name="_ETM_Q1_9267069"/>
      <w:bookmarkEnd w:id="2277"/>
      <w:r>
        <w:rPr>
          <w:rtl/>
        </w:rPr>
        <w:t xml:space="preserve">שהיא אמרה זה מדויק. אם יש לך שני תיקים שמתנהלים בנפרד, </w:t>
      </w:r>
      <w:bookmarkStart w:id="2278" w:name="_ETM_Q1_9275626"/>
      <w:bookmarkEnd w:id="2278"/>
      <w:r>
        <w:rPr>
          <w:rtl/>
        </w:rPr>
        <w:t>לא איחוד, אז ההנחה של ה-50% שאמרת קורית רק אם הוא ממשיך לשלם. אם הוא יפסיק לשלם לא תהיה הנחה, זה יעלה חזרה</w:t>
      </w:r>
      <w:bookmarkStart w:id="2279" w:name="_ETM_Q1_9283077"/>
      <w:bookmarkEnd w:id="2279"/>
      <w:r>
        <w:rPr>
          <w:rtl/>
        </w:rPr>
        <w:t>, אז לא ייוצר פער.</w:t>
      </w:r>
    </w:p>
    <w:p w14:paraId="55FE6AD3" w14:textId="77777777" w:rsidR="0008630D" w:rsidRDefault="0008630D" w:rsidP="0008630D">
      <w:pPr>
        <w:rPr>
          <w:rtl/>
        </w:rPr>
      </w:pPr>
      <w:bookmarkStart w:id="2280" w:name="_ETM_Q1_9281998"/>
      <w:bookmarkStart w:id="2281" w:name="_ETM_Q1_9282073"/>
      <w:bookmarkEnd w:id="2280"/>
      <w:bookmarkEnd w:id="2281"/>
    </w:p>
    <w:p w14:paraId="1C550283" w14:textId="77777777" w:rsidR="0008630D" w:rsidRDefault="0008630D" w:rsidP="00C44D9C">
      <w:pPr>
        <w:pStyle w:val="af8"/>
        <w:keepNext/>
        <w:rPr>
          <w:rtl/>
        </w:rPr>
      </w:pPr>
      <w:bookmarkStart w:id="2282" w:name="ET_yor_6157_6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2"/>
    </w:p>
    <w:p w14:paraId="044E179D" w14:textId="77777777" w:rsidR="0008630D" w:rsidRDefault="0008630D" w:rsidP="00C44D9C">
      <w:pPr>
        <w:pStyle w:val="KeepWithNext"/>
        <w:rPr>
          <w:rtl/>
        </w:rPr>
      </w:pPr>
    </w:p>
    <w:p w14:paraId="42EC821B" w14:textId="77777777" w:rsidR="0008630D" w:rsidRDefault="0008630D" w:rsidP="0008630D">
      <w:pPr>
        <w:rPr>
          <w:rtl/>
        </w:rPr>
      </w:pPr>
      <w:bookmarkStart w:id="2283" w:name="_ETM_Q1_9282723"/>
      <w:bookmarkEnd w:id="2283"/>
      <w:r>
        <w:rPr>
          <w:rtl/>
        </w:rPr>
        <w:t>אז מה עשית בזה? לשיטתך, מאחר שכולם רוצים שישלמו להם כי חובות על הנייר לא שווים שום דבר, אתה אומר שככל שאני מפחית יותר אני נותן לו אינטרס להיכנס לחייב משלם בתיק של הנושה הקטן ולא של הבנק, נכון? כך אני הבנתי אותה.</w:t>
      </w:r>
    </w:p>
    <w:p w14:paraId="064815C3" w14:textId="77777777" w:rsidR="0008630D" w:rsidRDefault="0008630D" w:rsidP="0008630D">
      <w:pPr>
        <w:rPr>
          <w:rtl/>
        </w:rPr>
      </w:pPr>
    </w:p>
    <w:p w14:paraId="1677860D" w14:textId="77777777" w:rsidR="0008630D" w:rsidRDefault="0008630D" w:rsidP="00C44D9C">
      <w:pPr>
        <w:pStyle w:val="-"/>
        <w:keepNext/>
        <w:rPr>
          <w:rtl/>
        </w:rPr>
      </w:pPr>
      <w:bookmarkStart w:id="2284" w:name="ET_speakercontinue_907442_675"/>
      <w:r>
        <w:rPr>
          <w:rStyle w:val="TagStyle"/>
          <w:rFonts w:hint="cs"/>
          <w:rtl/>
        </w:rPr>
        <w:t xml:space="preserve"> &lt;&lt; דובר_המשך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דובר_המשך &gt;&gt;</w:t>
      </w:r>
      <w:r>
        <w:rPr>
          <w:rFonts w:hint="cs"/>
          <w:rtl/>
        </w:rPr>
        <w:t xml:space="preserve">   </w:t>
      </w:r>
      <w:bookmarkEnd w:id="2284"/>
    </w:p>
    <w:p w14:paraId="025E5AA5" w14:textId="77777777" w:rsidR="0008630D" w:rsidRDefault="0008630D" w:rsidP="00C44D9C">
      <w:pPr>
        <w:pStyle w:val="KeepWithNext"/>
        <w:rPr>
          <w:rtl/>
        </w:rPr>
      </w:pPr>
    </w:p>
    <w:p w14:paraId="78C82F13" w14:textId="77777777" w:rsidR="0008630D" w:rsidRDefault="0008630D" w:rsidP="0008630D">
      <w:pPr>
        <w:rPr>
          <w:rtl/>
        </w:rPr>
      </w:pPr>
      <w:r>
        <w:rPr>
          <w:rtl/>
        </w:rPr>
        <w:t xml:space="preserve">אני </w:t>
      </w:r>
      <w:bookmarkStart w:id="2285" w:name="_ETM_Q1_9305642"/>
      <w:bookmarkEnd w:id="2285"/>
      <w:r>
        <w:rPr>
          <w:rtl/>
        </w:rPr>
        <w:t>הבנתי שהיא אומרת שדווקא שווה לך לשלם לנושה הקטן ואם תפסיק לשלם - - -</w:t>
      </w:r>
    </w:p>
    <w:p w14:paraId="32C2E284" w14:textId="77777777" w:rsidR="0008630D" w:rsidRDefault="0008630D" w:rsidP="0008630D">
      <w:pPr>
        <w:rPr>
          <w:rtl/>
        </w:rPr>
      </w:pPr>
      <w:bookmarkStart w:id="2286" w:name="_ETM_Q1_9312397"/>
      <w:bookmarkStart w:id="2287" w:name="_ETM_Q1_9312455"/>
      <w:bookmarkEnd w:id="2286"/>
      <w:bookmarkEnd w:id="2287"/>
    </w:p>
    <w:p w14:paraId="7978C109" w14:textId="77777777" w:rsidR="0008630D" w:rsidRDefault="0008630D" w:rsidP="00C44D9C">
      <w:pPr>
        <w:pStyle w:val="af8"/>
        <w:keepNext/>
        <w:rPr>
          <w:rtl/>
        </w:rPr>
      </w:pPr>
      <w:bookmarkStart w:id="2288" w:name="ET_yor_6157_6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288"/>
    </w:p>
    <w:p w14:paraId="2892635E" w14:textId="77777777" w:rsidR="0008630D" w:rsidRDefault="0008630D" w:rsidP="00C44D9C">
      <w:pPr>
        <w:pStyle w:val="KeepWithNext"/>
        <w:rPr>
          <w:rtl/>
        </w:rPr>
      </w:pPr>
    </w:p>
    <w:p w14:paraId="12FAD29C" w14:textId="77777777" w:rsidR="0008630D" w:rsidRDefault="0008630D" w:rsidP="0008630D">
      <w:pPr>
        <w:rPr>
          <w:rtl/>
        </w:rPr>
      </w:pPr>
      <w:bookmarkStart w:id="2289" w:name="_ETM_Q1_9313048"/>
      <w:bookmarkEnd w:id="2289"/>
      <w:r>
        <w:rPr>
          <w:rtl/>
        </w:rPr>
        <w:t>עזוב אם תפסיק, כרגע אני משלם. יש לי שני תיקים, או שאני נ</w:t>
      </w:r>
      <w:r w:rsidR="0060363A">
        <w:rPr>
          <w:rtl/>
        </w:rPr>
        <w:t xml:space="preserve">כנס לשניהם לסטטוס חייב משלם או </w:t>
      </w:r>
      <w:r>
        <w:rPr>
          <w:rtl/>
        </w:rPr>
        <w:t xml:space="preserve">רק לאחד מהם. בשניהם אני חייב 100 שקל. עכשיו אני שואל אותך: בתיק אחד אני מקבל הנחה של 50%, שווה לי להיכנס לחייב משלם ולשלם, בתיק שני אני לא נכנס חייב משלם כי שם ההנחה שלי תהיה רק 25%, נכון? </w:t>
      </w:r>
    </w:p>
    <w:p w14:paraId="3B6E6CC2" w14:textId="77777777" w:rsidR="0008630D" w:rsidRDefault="0008630D" w:rsidP="0008630D">
      <w:pPr>
        <w:rPr>
          <w:rtl/>
        </w:rPr>
      </w:pPr>
      <w:bookmarkStart w:id="2290" w:name="_ETM_Q1_9346982"/>
      <w:bookmarkStart w:id="2291" w:name="_ETM_Q1_9347054"/>
      <w:bookmarkEnd w:id="2290"/>
      <w:bookmarkEnd w:id="2291"/>
    </w:p>
    <w:p w14:paraId="164F3043" w14:textId="77777777" w:rsidR="0008630D" w:rsidRDefault="0008630D" w:rsidP="00C44D9C">
      <w:pPr>
        <w:pStyle w:val="afb"/>
        <w:keepNext/>
        <w:rPr>
          <w:rtl/>
        </w:rPr>
      </w:pPr>
      <w:bookmarkStart w:id="2292" w:name="ET_guest_907442_670"/>
      <w:r>
        <w:rPr>
          <w:rStyle w:val="TagStyle"/>
          <w:rFonts w:hint="cs"/>
          <w:rtl/>
        </w:rPr>
        <w:t xml:space="preserve"> &lt;&lt; אורח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אורח &gt;&gt;</w:t>
      </w:r>
      <w:r>
        <w:rPr>
          <w:rFonts w:hint="cs"/>
          <w:rtl/>
        </w:rPr>
        <w:t xml:space="preserve">   </w:t>
      </w:r>
      <w:bookmarkEnd w:id="2292"/>
    </w:p>
    <w:p w14:paraId="76FB2F63" w14:textId="77777777" w:rsidR="0008630D" w:rsidRDefault="0008630D" w:rsidP="00C44D9C">
      <w:pPr>
        <w:pStyle w:val="KeepWithNext"/>
        <w:rPr>
          <w:rtl/>
        </w:rPr>
      </w:pPr>
    </w:p>
    <w:p w14:paraId="1D55D9E2" w14:textId="77777777" w:rsidR="0008630D" w:rsidRDefault="0008630D" w:rsidP="0008630D">
      <w:pPr>
        <w:rPr>
          <w:rtl/>
        </w:rPr>
      </w:pPr>
      <w:r>
        <w:rPr>
          <w:rtl/>
        </w:rPr>
        <w:t xml:space="preserve">זה לא גובה ההנחה שמשפיע, זה הסך הכול מה קורה לחוב. </w:t>
      </w:r>
    </w:p>
    <w:p w14:paraId="019482C1" w14:textId="77777777" w:rsidR="0008630D" w:rsidRDefault="0008630D" w:rsidP="0008630D">
      <w:pPr>
        <w:rPr>
          <w:rtl/>
        </w:rPr>
      </w:pPr>
      <w:bookmarkStart w:id="2293" w:name="_ETM_Q1_9355147"/>
      <w:bookmarkStart w:id="2294" w:name="_ETM_Q1_9355205"/>
      <w:bookmarkEnd w:id="2293"/>
      <w:bookmarkEnd w:id="2294"/>
    </w:p>
    <w:p w14:paraId="3968DCD0" w14:textId="77777777" w:rsidR="0008630D" w:rsidRDefault="0008630D" w:rsidP="00C44D9C">
      <w:pPr>
        <w:pStyle w:val="af8"/>
        <w:keepNext/>
        <w:rPr>
          <w:rtl/>
        </w:rPr>
      </w:pPr>
      <w:bookmarkStart w:id="2295" w:name="ET_yor_6157_75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295"/>
      <w:r>
        <w:rPr>
          <w:rFonts w:hint="cs"/>
          <w:rtl/>
        </w:rPr>
        <w:t xml:space="preserve">   </w:t>
      </w:r>
    </w:p>
    <w:p w14:paraId="06EBE1F9" w14:textId="77777777" w:rsidR="0008630D" w:rsidRDefault="0008630D" w:rsidP="00C44D9C">
      <w:pPr>
        <w:pStyle w:val="KeepWithNext"/>
        <w:rPr>
          <w:rtl/>
        </w:rPr>
      </w:pPr>
    </w:p>
    <w:p w14:paraId="2248B432" w14:textId="77777777" w:rsidR="0008630D" w:rsidRDefault="0008630D" w:rsidP="0008630D">
      <w:pPr>
        <w:rPr>
          <w:rtl/>
        </w:rPr>
      </w:pPr>
      <w:bookmarkStart w:id="2296" w:name="_ETM_Q1_9355859"/>
      <w:bookmarkEnd w:id="2296"/>
      <w:r>
        <w:rPr>
          <w:rtl/>
        </w:rPr>
        <w:t>סך הכול מה קורה לחוב זה פונקציה של גובה ההנחה.</w:t>
      </w:r>
    </w:p>
    <w:p w14:paraId="5A35B87B" w14:textId="77777777" w:rsidR="0008630D" w:rsidRDefault="0008630D" w:rsidP="0008630D">
      <w:pPr>
        <w:rPr>
          <w:rtl/>
        </w:rPr>
      </w:pPr>
      <w:bookmarkStart w:id="2297" w:name="_ETM_Q1_9353793"/>
      <w:bookmarkStart w:id="2298" w:name="_ETM_Q1_9353882"/>
      <w:bookmarkEnd w:id="2297"/>
      <w:bookmarkEnd w:id="2298"/>
    </w:p>
    <w:p w14:paraId="59F32A1D" w14:textId="77777777" w:rsidR="0008630D" w:rsidRDefault="0008630D" w:rsidP="00C44D9C">
      <w:pPr>
        <w:pStyle w:val="-"/>
        <w:keepNext/>
        <w:rPr>
          <w:rtl/>
        </w:rPr>
      </w:pPr>
      <w:bookmarkStart w:id="2299" w:name="ET_speakercontinue_907442_672"/>
      <w:r>
        <w:rPr>
          <w:rStyle w:val="TagStyle"/>
          <w:rFonts w:hint="cs"/>
          <w:rtl/>
        </w:rPr>
        <w:t xml:space="preserve"> &lt;&lt; דובר_המשך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דובר_המשך &gt;&gt;</w:t>
      </w:r>
      <w:r>
        <w:rPr>
          <w:rFonts w:hint="cs"/>
          <w:rtl/>
        </w:rPr>
        <w:t xml:space="preserve">   </w:t>
      </w:r>
      <w:bookmarkEnd w:id="2299"/>
    </w:p>
    <w:p w14:paraId="60A375CC" w14:textId="77777777" w:rsidR="0008630D" w:rsidRDefault="0008630D" w:rsidP="00C44D9C">
      <w:pPr>
        <w:pStyle w:val="KeepWithNext"/>
        <w:rPr>
          <w:rtl/>
        </w:rPr>
      </w:pPr>
    </w:p>
    <w:p w14:paraId="79EAF616" w14:textId="77777777" w:rsidR="0008630D" w:rsidRDefault="0008630D" w:rsidP="0008630D">
      <w:pPr>
        <w:rPr>
          <w:rtl/>
        </w:rPr>
      </w:pPr>
      <w:bookmarkStart w:id="2300" w:name="_ETM_Q1_9354565"/>
      <w:bookmarkEnd w:id="2300"/>
      <w:r>
        <w:rPr>
          <w:rtl/>
        </w:rPr>
        <w:t xml:space="preserve">אתה הערת שאתה לא רוצה לשנות את החוק כך שהפער בין נושים יהיה מאוד גדול והעדפת </w:t>
      </w:r>
      <w:bookmarkStart w:id="2301" w:name="_ETM_Q1_9360849"/>
      <w:bookmarkEnd w:id="2301"/>
      <w:r>
        <w:rPr>
          <w:rtl/>
        </w:rPr>
        <w:t>נושים. זה הטיעון המרכזי שלך. אני אומר שהפער הזה נהיה גדול מאוד רק במקרה של חייב משלם.</w:t>
      </w:r>
    </w:p>
    <w:p w14:paraId="45EFA82C" w14:textId="77777777" w:rsidR="0008630D" w:rsidRDefault="0008630D" w:rsidP="0008630D">
      <w:pPr>
        <w:rPr>
          <w:rtl/>
        </w:rPr>
      </w:pPr>
      <w:bookmarkStart w:id="2302" w:name="_ETM_Q1_9365705"/>
      <w:bookmarkStart w:id="2303" w:name="_ETM_Q1_9365787"/>
      <w:bookmarkEnd w:id="2302"/>
      <w:bookmarkEnd w:id="2303"/>
    </w:p>
    <w:p w14:paraId="16137555"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0388ED16" w14:textId="77777777" w:rsidR="0008630D" w:rsidRDefault="0008630D" w:rsidP="00C44D9C">
      <w:pPr>
        <w:pStyle w:val="KeepWithNext"/>
        <w:rPr>
          <w:rtl/>
        </w:rPr>
      </w:pPr>
    </w:p>
    <w:p w14:paraId="36FC291A" w14:textId="77777777" w:rsidR="0008630D" w:rsidRDefault="0008630D" w:rsidP="0008630D">
      <w:pPr>
        <w:rPr>
          <w:rtl/>
        </w:rPr>
      </w:pPr>
      <w:bookmarkStart w:id="2304" w:name="_ETM_Q1_9366546"/>
      <w:bookmarkEnd w:id="2304"/>
      <w:r>
        <w:rPr>
          <w:rtl/>
        </w:rPr>
        <w:t>אבל אנחנו עוסקים רק בחייב משלם.</w:t>
      </w:r>
    </w:p>
    <w:p w14:paraId="02C1A88F" w14:textId="77777777" w:rsidR="0008630D" w:rsidRDefault="0008630D" w:rsidP="0008630D">
      <w:pPr>
        <w:rPr>
          <w:rtl/>
        </w:rPr>
      </w:pPr>
    </w:p>
    <w:p w14:paraId="5A6C2ED2" w14:textId="77777777" w:rsidR="0008630D" w:rsidRDefault="0008630D" w:rsidP="00C44D9C">
      <w:pPr>
        <w:pStyle w:val="-"/>
        <w:keepNext/>
        <w:rPr>
          <w:rtl/>
        </w:rPr>
      </w:pPr>
      <w:bookmarkStart w:id="2305" w:name="ET_speakercontinue_907442_674"/>
      <w:r>
        <w:rPr>
          <w:rStyle w:val="TagStyle"/>
          <w:rFonts w:hint="cs"/>
          <w:rtl/>
        </w:rPr>
        <w:t xml:space="preserve"> &lt;&lt; דובר_המשך &gt;&gt; </w:t>
      </w:r>
      <w:r>
        <w:rPr>
          <w:rFonts w:hint="cs"/>
          <w:rtl/>
        </w:rPr>
        <w:t xml:space="preserve">ארי </w:t>
      </w:r>
      <w:proofErr w:type="spellStart"/>
      <w:r>
        <w:rPr>
          <w:rFonts w:hint="cs"/>
          <w:rtl/>
        </w:rPr>
        <w:t>קוטאי</w:t>
      </w:r>
      <w:proofErr w:type="spellEnd"/>
      <w:r>
        <w:rPr>
          <w:rFonts w:hint="cs"/>
          <w:rtl/>
        </w:rPr>
        <w:t>:</w:t>
      </w:r>
      <w:r>
        <w:rPr>
          <w:rStyle w:val="TagStyle"/>
          <w:rFonts w:hint="cs"/>
          <w:rtl/>
        </w:rPr>
        <w:t xml:space="preserve"> &lt;&lt; דובר_המשך &gt;&gt;</w:t>
      </w:r>
      <w:r>
        <w:rPr>
          <w:rFonts w:hint="cs"/>
          <w:rtl/>
        </w:rPr>
        <w:t xml:space="preserve">   </w:t>
      </w:r>
      <w:bookmarkEnd w:id="2305"/>
    </w:p>
    <w:p w14:paraId="034D02F7" w14:textId="77777777" w:rsidR="0008630D" w:rsidRDefault="0008630D" w:rsidP="00C44D9C">
      <w:pPr>
        <w:pStyle w:val="KeepWithNext"/>
        <w:rPr>
          <w:rtl/>
        </w:rPr>
      </w:pPr>
    </w:p>
    <w:p w14:paraId="3C776B96" w14:textId="77777777" w:rsidR="0008630D" w:rsidRDefault="0008630D" w:rsidP="0008630D">
      <w:pPr>
        <w:rPr>
          <w:rtl/>
        </w:rPr>
      </w:pPr>
      <w:r>
        <w:rPr>
          <w:rtl/>
        </w:rPr>
        <w:t>אבל חייב משלם מתנהל בכל תיק בנפרד.</w:t>
      </w:r>
    </w:p>
    <w:p w14:paraId="4C6739A1" w14:textId="77777777" w:rsidR="0008630D" w:rsidRDefault="0008630D" w:rsidP="0008630D">
      <w:pPr>
        <w:rPr>
          <w:rtl/>
        </w:rPr>
      </w:pPr>
      <w:bookmarkStart w:id="2306" w:name="_ETM_Q1_9377021"/>
      <w:bookmarkStart w:id="2307" w:name="_ETM_Q1_9377107"/>
      <w:bookmarkEnd w:id="2306"/>
      <w:bookmarkEnd w:id="2307"/>
    </w:p>
    <w:p w14:paraId="2F1AA1B1" w14:textId="77777777" w:rsidR="0008630D" w:rsidRDefault="0008630D" w:rsidP="00C44D9C">
      <w:pPr>
        <w:pStyle w:val="af8"/>
        <w:keepNext/>
        <w:rPr>
          <w:rtl/>
        </w:rPr>
      </w:pPr>
      <w:bookmarkStart w:id="2308" w:name="ET_yor_6157_75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308"/>
      <w:r>
        <w:rPr>
          <w:rFonts w:hint="cs"/>
          <w:rtl/>
        </w:rPr>
        <w:t xml:space="preserve">   </w:t>
      </w:r>
    </w:p>
    <w:p w14:paraId="2BB9D2BA" w14:textId="77777777" w:rsidR="0008630D" w:rsidRDefault="0008630D" w:rsidP="00C44D9C">
      <w:pPr>
        <w:pStyle w:val="KeepWithNext"/>
        <w:rPr>
          <w:rtl/>
        </w:rPr>
      </w:pPr>
    </w:p>
    <w:p w14:paraId="12D5F1BB" w14:textId="77777777" w:rsidR="0008630D" w:rsidRDefault="0008630D" w:rsidP="0060363A">
      <w:pPr>
        <w:rPr>
          <w:rtl/>
        </w:rPr>
      </w:pPr>
      <w:bookmarkStart w:id="2309" w:name="_ETM_Q1_9378381"/>
      <w:bookmarkEnd w:id="2309"/>
      <w:r>
        <w:rPr>
          <w:rtl/>
        </w:rPr>
        <w:t xml:space="preserve">אז שוב אני שואל אותך. אני אדם עם מוח מאוד פשוט, אני לא מבין סיבוכים, אני שואל שאלה: יש לי שני תיקים של 100 שקל, אחד ריבית והצמדה נושה רגיל, שניים, ריבית הסכמית, אשראי הוגן. באחד אני אקבל הנחה של 50% על הריבית, גם </w:t>
      </w:r>
      <w:bookmarkStart w:id="2310" w:name="_ETM_Q1_9410372"/>
      <w:bookmarkEnd w:id="2310"/>
      <w:r>
        <w:rPr>
          <w:rtl/>
        </w:rPr>
        <w:t>בנומינלית וגם באחוזים אני הולך לקבל שם הנחה יותר גדולה, ו</w:t>
      </w:r>
      <w:r w:rsidR="0060363A">
        <w:rPr>
          <w:rFonts w:hint="cs"/>
          <w:rtl/>
        </w:rPr>
        <w:t>ב</w:t>
      </w:r>
      <w:r>
        <w:rPr>
          <w:rtl/>
        </w:rPr>
        <w:t>שני אני אקבל הנחה של 25% שגם נומינלית וגם באחוזים יוצא יותר קטן על הריבית. עכשיו נשאלת השאלה באיזה תיק אני אבחר לשלם ובאיזה לא. טוענת מירב שהתרחיש יגרום לי דווקא לשלם קודם לנושים הקטנים, שזה יהיה התמריץ שלי. דהיינו, שהפחתה גדולה יותר נומינלית ובאחוזים היא תמריץ טוב לשלם. עכשיו נשאלת השאלה: למה דלתי לא נשברת מרוב דפיקות של הבנקים שאני אכניס גם אותם ואגדיל להם עוד יותר, שיעור של 50%? מאחר שדלתי איננה נשברת מדפיקותיהם של הלוביסטים של הבנקים אות וסימן הוא שהיא טועה. מה פספסתי?</w:t>
      </w:r>
    </w:p>
    <w:p w14:paraId="34A74357" w14:textId="77777777" w:rsidR="0008630D" w:rsidRDefault="0008630D" w:rsidP="0008630D">
      <w:pPr>
        <w:rPr>
          <w:rtl/>
        </w:rPr>
      </w:pPr>
      <w:bookmarkStart w:id="2311" w:name="_ETM_Q1_9473589"/>
      <w:bookmarkEnd w:id="2311"/>
    </w:p>
    <w:p w14:paraId="0FCF211F" w14:textId="77777777" w:rsidR="0008630D" w:rsidRDefault="0008630D" w:rsidP="00C44D9C">
      <w:pPr>
        <w:pStyle w:val="afb"/>
        <w:keepNext/>
        <w:rPr>
          <w:rtl/>
        </w:rPr>
      </w:pPr>
      <w:bookmarkStart w:id="2312" w:name="ET_guest_694383_676"/>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312"/>
    </w:p>
    <w:p w14:paraId="183664CD" w14:textId="77777777" w:rsidR="0008630D" w:rsidRDefault="0008630D" w:rsidP="00C44D9C">
      <w:pPr>
        <w:pStyle w:val="KeepWithNext"/>
        <w:rPr>
          <w:rtl/>
        </w:rPr>
      </w:pPr>
    </w:p>
    <w:p w14:paraId="79C5CB56" w14:textId="77777777" w:rsidR="0008630D" w:rsidRDefault="0008630D" w:rsidP="0008630D">
      <w:pPr>
        <w:rPr>
          <w:rtl/>
        </w:rPr>
      </w:pPr>
      <w:bookmarkStart w:id="2313" w:name="_ETM_Q1_9474208"/>
      <w:bookmarkStart w:id="2314" w:name="_ETM_Q1_9474240"/>
      <w:bookmarkEnd w:id="2313"/>
      <w:bookmarkEnd w:id="2314"/>
      <w:r>
        <w:rPr>
          <w:rtl/>
        </w:rPr>
        <w:t xml:space="preserve">א', אני </w:t>
      </w:r>
      <w:bookmarkStart w:id="2315" w:name="_ETM_Q1_9472958"/>
      <w:bookmarkEnd w:id="2315"/>
      <w:r>
        <w:rPr>
          <w:rtl/>
        </w:rPr>
        <w:t xml:space="preserve">אדייק ואגיד שיש מכלול שיקולים בסוף לחייב למה הוא מגיע לשלם. אם לחייב יש עיקול, רוב הסיכויים שהוא יעדיף ללכת להסיר עיקול, לא משנה מי הנושה. הריבית היא שיקול אחד ממיני שיקולים אבל לא רק. </w:t>
      </w:r>
      <w:bookmarkStart w:id="2316" w:name="_ETM_Q1_9489777"/>
      <w:bookmarkEnd w:id="2316"/>
      <w:r>
        <w:rPr>
          <w:rtl/>
        </w:rPr>
        <w:t>אני רק אומרת שזה לא בהכרח מרע את מצבו של הנושה וזה יכול באותה מידה גם להיטיב - - -</w:t>
      </w:r>
    </w:p>
    <w:p w14:paraId="34168B4B" w14:textId="77777777" w:rsidR="0008630D" w:rsidRDefault="0008630D" w:rsidP="0008630D">
      <w:pPr>
        <w:rPr>
          <w:rtl/>
        </w:rPr>
      </w:pPr>
    </w:p>
    <w:p w14:paraId="5FEA8932" w14:textId="77777777" w:rsidR="0008630D" w:rsidRDefault="0008630D" w:rsidP="00C44D9C">
      <w:pPr>
        <w:pStyle w:val="af8"/>
        <w:keepNext/>
        <w:rPr>
          <w:rtl/>
        </w:rPr>
      </w:pPr>
      <w:bookmarkStart w:id="2317" w:name="ET_yor_6157_75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317"/>
      <w:r>
        <w:rPr>
          <w:rFonts w:hint="cs"/>
          <w:rtl/>
        </w:rPr>
        <w:t xml:space="preserve">   </w:t>
      </w:r>
    </w:p>
    <w:p w14:paraId="439E31E8" w14:textId="77777777" w:rsidR="0008630D" w:rsidRDefault="0008630D" w:rsidP="00C44D9C">
      <w:pPr>
        <w:pStyle w:val="KeepWithNext"/>
        <w:rPr>
          <w:rtl/>
        </w:rPr>
      </w:pPr>
    </w:p>
    <w:p w14:paraId="26ED7CF4" w14:textId="77777777" w:rsidR="0008630D" w:rsidRDefault="0008630D" w:rsidP="008E27A3">
      <w:pPr>
        <w:rPr>
          <w:rtl/>
        </w:rPr>
      </w:pPr>
      <w:r>
        <w:rPr>
          <w:rtl/>
        </w:rPr>
        <w:t xml:space="preserve">זה </w:t>
      </w:r>
      <w:bookmarkStart w:id="2318" w:name="_ETM_Q1_9495474"/>
      <w:bookmarkEnd w:id="2318"/>
      <w:r>
        <w:rPr>
          <w:rtl/>
        </w:rPr>
        <w:t xml:space="preserve">בהנחה שהוא משלם. בהנחה שהוא מפסיק לשלם או שהוא מסתבך בחובות, או שהריביות </w:t>
      </w:r>
      <w:r w:rsidR="008E27A3">
        <w:rPr>
          <w:rFonts w:hint="cs"/>
          <w:rtl/>
        </w:rPr>
        <w:t>ה</w:t>
      </w:r>
      <w:r>
        <w:rPr>
          <w:rtl/>
        </w:rPr>
        <w:t>חזיריות שהחברים שם גובים להם דוחפות אותו עוד יותר מתחת למים ו</w:t>
      </w:r>
      <w:r w:rsidR="008E27A3">
        <w:rPr>
          <w:rtl/>
        </w:rPr>
        <w:t>הוא הולך לחדלות פירעון ומסת החוב הרבה יותר גדולה</w:t>
      </w:r>
      <w:r w:rsidR="008E27A3">
        <w:rPr>
          <w:rFonts w:hint="cs"/>
          <w:rtl/>
        </w:rPr>
        <w:t xml:space="preserve"> </w:t>
      </w:r>
      <w:r w:rsidR="008E27A3">
        <w:rPr>
          <w:rFonts w:hint="eastAsia"/>
        </w:rPr>
        <w:t>–</w:t>
      </w:r>
      <w:r>
        <w:rPr>
          <w:rtl/>
        </w:rPr>
        <w:t xml:space="preserve"> אז מה עשיתי? הרעתי את מצבו? </w:t>
      </w:r>
      <w:bookmarkStart w:id="2319" w:name="_ETM_Q1_9509878"/>
      <w:bookmarkEnd w:id="2319"/>
      <w:r>
        <w:rPr>
          <w:rtl/>
        </w:rPr>
        <w:t>הרעתי את מצבו של הנושה? עזבי שנייה את החייב.</w:t>
      </w:r>
    </w:p>
    <w:p w14:paraId="7FDF7727" w14:textId="77777777" w:rsidR="0008630D" w:rsidRDefault="0008630D" w:rsidP="0008630D">
      <w:pPr>
        <w:rPr>
          <w:rtl/>
        </w:rPr>
      </w:pPr>
      <w:bookmarkStart w:id="2320" w:name="_ETM_Q1_9515365"/>
      <w:bookmarkStart w:id="2321" w:name="_ETM_Q1_9515444"/>
      <w:bookmarkStart w:id="2322" w:name="_ETM_Q1_9516117"/>
      <w:bookmarkEnd w:id="2320"/>
      <w:bookmarkEnd w:id="2321"/>
      <w:bookmarkEnd w:id="2322"/>
    </w:p>
    <w:p w14:paraId="3AEAFD31" w14:textId="77777777" w:rsidR="0008630D" w:rsidRDefault="0008630D" w:rsidP="00C44D9C">
      <w:pPr>
        <w:pStyle w:val="afb"/>
        <w:keepNext/>
        <w:rPr>
          <w:rtl/>
        </w:rPr>
      </w:pPr>
      <w:bookmarkStart w:id="2323" w:name="ET_guest_636772_678"/>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323"/>
    </w:p>
    <w:p w14:paraId="64001B89" w14:textId="77777777" w:rsidR="0008630D" w:rsidRDefault="0008630D" w:rsidP="00C44D9C">
      <w:pPr>
        <w:pStyle w:val="KeepWithNext"/>
        <w:rPr>
          <w:rtl/>
        </w:rPr>
      </w:pPr>
    </w:p>
    <w:p w14:paraId="732D55B2" w14:textId="77777777" w:rsidR="0008630D" w:rsidRDefault="0008630D" w:rsidP="0008630D">
      <w:pPr>
        <w:rPr>
          <w:rtl/>
        </w:rPr>
      </w:pPr>
      <w:bookmarkStart w:id="2324" w:name="_ETM_Q1_9516756"/>
      <w:bookmarkStart w:id="2325" w:name="_ETM_Q1_9516790"/>
      <w:bookmarkEnd w:id="2324"/>
      <w:bookmarkEnd w:id="2325"/>
      <w:r>
        <w:rPr>
          <w:rtl/>
        </w:rPr>
        <w:t>ברור שכן.</w:t>
      </w:r>
    </w:p>
    <w:p w14:paraId="2D3D8254" w14:textId="77777777" w:rsidR="0008630D" w:rsidRDefault="0008630D" w:rsidP="0008630D">
      <w:pPr>
        <w:rPr>
          <w:rtl/>
        </w:rPr>
      </w:pPr>
    </w:p>
    <w:p w14:paraId="2BBDA350"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52F02E4" w14:textId="77777777" w:rsidR="0008630D" w:rsidRDefault="0008630D" w:rsidP="00C44D9C">
      <w:pPr>
        <w:pStyle w:val="KeepWithNext"/>
        <w:rPr>
          <w:rtl/>
        </w:rPr>
      </w:pPr>
    </w:p>
    <w:p w14:paraId="178E9B9A" w14:textId="77777777" w:rsidR="0008630D" w:rsidRDefault="0008630D" w:rsidP="0008630D">
      <w:pPr>
        <w:rPr>
          <w:rtl/>
        </w:rPr>
      </w:pPr>
      <w:r>
        <w:rPr>
          <w:rtl/>
        </w:rPr>
        <w:t>תודה.</w:t>
      </w:r>
    </w:p>
    <w:p w14:paraId="54F43451" w14:textId="77777777" w:rsidR="0008630D" w:rsidRDefault="0008630D" w:rsidP="0008630D">
      <w:pPr>
        <w:rPr>
          <w:rtl/>
        </w:rPr>
      </w:pPr>
    </w:p>
    <w:p w14:paraId="3787EB4E" w14:textId="77777777" w:rsidR="0008630D" w:rsidRDefault="0008630D" w:rsidP="00C44D9C">
      <w:pPr>
        <w:pStyle w:val="afb"/>
        <w:keepNext/>
        <w:rPr>
          <w:rtl/>
        </w:rPr>
      </w:pPr>
      <w:bookmarkStart w:id="2326" w:name="ET_guest_694383_680"/>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326"/>
    </w:p>
    <w:p w14:paraId="745AEE0B" w14:textId="77777777" w:rsidR="0008630D" w:rsidRDefault="0008630D" w:rsidP="00C44D9C">
      <w:pPr>
        <w:pStyle w:val="KeepWithNext"/>
        <w:rPr>
          <w:rtl/>
        </w:rPr>
      </w:pPr>
    </w:p>
    <w:p w14:paraId="5F6B0C9D" w14:textId="77777777" w:rsidR="0008630D" w:rsidRDefault="0008630D" w:rsidP="0008630D">
      <w:pPr>
        <w:rPr>
          <w:rtl/>
        </w:rPr>
      </w:pPr>
      <w:r>
        <w:rPr>
          <w:rtl/>
        </w:rPr>
        <w:t>אני רוצה לשאול את אדוני כדי להבין איפה הפער</w:t>
      </w:r>
      <w:r w:rsidR="00477DE7">
        <w:rPr>
          <w:rFonts w:hint="cs"/>
          <w:rtl/>
        </w:rPr>
        <w:t>,</w:t>
      </w:r>
      <w:r>
        <w:rPr>
          <w:rtl/>
        </w:rPr>
        <w:t xml:space="preserve"> כי אנחנו מסכימים שיש פער גם היום בין הריביות, בין הפיגורים של נושים לפי פסיקת ריבית ונושים לפי הסכמים, יש פער והוא מוצדק היום כי הוא מעוגן בחקיקה גם. יש חקיקה לא רק שקשורה להסכמית - - - </w:t>
      </w:r>
    </w:p>
    <w:p w14:paraId="28CFBD2D" w14:textId="77777777" w:rsidR="0008630D" w:rsidRDefault="0008630D" w:rsidP="0008630D">
      <w:pPr>
        <w:rPr>
          <w:rtl/>
        </w:rPr>
      </w:pPr>
    </w:p>
    <w:p w14:paraId="44992E88" w14:textId="77777777" w:rsidR="0008630D" w:rsidRDefault="0008630D" w:rsidP="00C44D9C">
      <w:pPr>
        <w:pStyle w:val="af8"/>
        <w:keepNext/>
        <w:rPr>
          <w:rtl/>
        </w:rPr>
      </w:pPr>
      <w:bookmarkStart w:id="2327" w:name="ET_yor_6157_68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27"/>
    </w:p>
    <w:p w14:paraId="439AE050" w14:textId="77777777" w:rsidR="0008630D" w:rsidRDefault="0008630D" w:rsidP="00C44D9C">
      <w:pPr>
        <w:pStyle w:val="KeepWithNext"/>
        <w:rPr>
          <w:rtl/>
        </w:rPr>
      </w:pPr>
    </w:p>
    <w:p w14:paraId="279C2CCA" w14:textId="77777777" w:rsidR="0008630D" w:rsidRDefault="0008630D" w:rsidP="00477DE7">
      <w:pPr>
        <w:rPr>
          <w:rtl/>
        </w:rPr>
      </w:pPr>
      <w:proofErr w:type="spellStart"/>
      <w:r>
        <w:rPr>
          <w:rtl/>
        </w:rPr>
        <w:t>הכל</w:t>
      </w:r>
      <w:proofErr w:type="spellEnd"/>
      <w:r>
        <w:rPr>
          <w:rtl/>
        </w:rPr>
        <w:t xml:space="preserve"> טוב, עכשיו השאלה אם אני עושה הפחתה</w:t>
      </w:r>
      <w:r w:rsidR="00477DE7">
        <w:rPr>
          <w:rFonts w:hint="cs"/>
          <w:rtl/>
        </w:rPr>
        <w:t xml:space="preserve"> של</w:t>
      </w:r>
      <w:r>
        <w:rPr>
          <w:rtl/>
        </w:rPr>
        <w:t xml:space="preserve"> 25% </w:t>
      </w:r>
      <w:proofErr w:type="spellStart"/>
      <w:r>
        <w:rPr>
          <w:rtl/>
        </w:rPr>
        <w:t>פלאט</w:t>
      </w:r>
      <w:proofErr w:type="spellEnd"/>
      <w:r>
        <w:rPr>
          <w:rtl/>
        </w:rPr>
        <w:t xml:space="preserve"> על כולם או שלחוק פסיקת ריבית והצמדה, בגלל ששם השקעתי עבודה ואני יודע שזה כמעט 50%, </w:t>
      </w:r>
      <w:bookmarkStart w:id="2328" w:name="_ETM_Q1_9552943"/>
      <w:bookmarkEnd w:id="2328"/>
      <w:r>
        <w:rPr>
          <w:rtl/>
        </w:rPr>
        <w:t>אז אני עושה להם 50%</w:t>
      </w:r>
      <w:r w:rsidR="00477DE7">
        <w:rPr>
          <w:rtl/>
        </w:rPr>
        <w:t xml:space="preserve"> ודופק את כל מי שבחוקים האחרים </w:t>
      </w:r>
      <w:r>
        <w:rPr>
          <w:rtl/>
        </w:rPr>
        <w:t>לא נתתי להם מענה</w:t>
      </w:r>
      <w:r w:rsidR="00477DE7">
        <w:rPr>
          <w:rFonts w:hint="cs"/>
          <w:rtl/>
        </w:rPr>
        <w:t>?</w:t>
      </w:r>
    </w:p>
    <w:p w14:paraId="2D6EFF0D" w14:textId="77777777" w:rsidR="0008630D" w:rsidRDefault="0008630D" w:rsidP="0008630D">
      <w:pPr>
        <w:rPr>
          <w:rtl/>
        </w:rPr>
      </w:pPr>
      <w:bookmarkStart w:id="2329" w:name="_ETM_Q1_9555856"/>
      <w:bookmarkStart w:id="2330" w:name="_ETM_Q1_9555930"/>
      <w:bookmarkEnd w:id="2329"/>
      <w:bookmarkEnd w:id="2330"/>
    </w:p>
    <w:p w14:paraId="163B5C02" w14:textId="77777777" w:rsidR="0008630D" w:rsidRDefault="0008630D" w:rsidP="00C44D9C">
      <w:pPr>
        <w:pStyle w:val="-"/>
        <w:keepNext/>
        <w:rPr>
          <w:rtl/>
        </w:rPr>
      </w:pPr>
      <w:bookmarkStart w:id="2331" w:name="ET_speakercontinue_694383_682"/>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331"/>
    </w:p>
    <w:p w14:paraId="7E457ABC" w14:textId="77777777" w:rsidR="0008630D" w:rsidRDefault="0008630D" w:rsidP="00C44D9C">
      <w:pPr>
        <w:pStyle w:val="KeepWithNext"/>
        <w:rPr>
          <w:rtl/>
        </w:rPr>
      </w:pPr>
    </w:p>
    <w:p w14:paraId="4A827F79" w14:textId="77777777" w:rsidR="0008630D" w:rsidRDefault="0008630D" w:rsidP="0008630D">
      <w:pPr>
        <w:rPr>
          <w:rtl/>
        </w:rPr>
      </w:pPr>
      <w:bookmarkStart w:id="2332" w:name="_ETM_Q1_9556667"/>
      <w:bookmarkEnd w:id="2332"/>
      <w:r>
        <w:rPr>
          <w:rtl/>
        </w:rPr>
        <w:t xml:space="preserve">אז השאלה שלי היא אם היית יודע לצורך העניין להבחין ביניהם. אני לא אומרת שזה מה שנעשה, </w:t>
      </w:r>
      <w:r w:rsidRPr="00477DE7">
        <w:rPr>
          <w:rtl/>
        </w:rPr>
        <w:t>תיאורטית.</w:t>
      </w:r>
    </w:p>
    <w:p w14:paraId="0B61247E" w14:textId="77777777" w:rsidR="0008630D" w:rsidRDefault="0008630D" w:rsidP="0008630D">
      <w:pPr>
        <w:rPr>
          <w:rtl/>
        </w:rPr>
      </w:pPr>
    </w:p>
    <w:p w14:paraId="28C1BFF4" w14:textId="77777777" w:rsidR="0008630D" w:rsidRDefault="0008630D" w:rsidP="00C44D9C">
      <w:pPr>
        <w:pStyle w:val="af8"/>
        <w:keepNext/>
        <w:rPr>
          <w:rtl/>
        </w:rPr>
      </w:pPr>
      <w:bookmarkStart w:id="2333" w:name="ET_yor_6157_75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333"/>
      <w:r>
        <w:rPr>
          <w:rFonts w:hint="cs"/>
          <w:rtl/>
        </w:rPr>
        <w:t xml:space="preserve">   </w:t>
      </w:r>
    </w:p>
    <w:p w14:paraId="2BEDC6BD" w14:textId="77777777" w:rsidR="0008630D" w:rsidRDefault="0008630D" w:rsidP="00C44D9C">
      <w:pPr>
        <w:pStyle w:val="KeepWithNext"/>
        <w:rPr>
          <w:rtl/>
        </w:rPr>
      </w:pPr>
    </w:p>
    <w:p w14:paraId="5BEE04FE" w14:textId="77777777" w:rsidR="0008630D" w:rsidRDefault="0008630D" w:rsidP="0008630D">
      <w:pPr>
        <w:rPr>
          <w:rtl/>
        </w:rPr>
      </w:pPr>
      <w:r>
        <w:rPr>
          <w:rtl/>
        </w:rPr>
        <w:t>אם הייתי יודע בחוק אשראי הוגן לייצר את ההבחנה הזאת אז כן.</w:t>
      </w:r>
    </w:p>
    <w:p w14:paraId="5542774A" w14:textId="77777777" w:rsidR="0008630D" w:rsidRDefault="0008630D" w:rsidP="0008630D">
      <w:pPr>
        <w:rPr>
          <w:rtl/>
        </w:rPr>
      </w:pPr>
      <w:bookmarkStart w:id="2334" w:name="_ETM_Q1_9560912"/>
      <w:bookmarkStart w:id="2335" w:name="_ETM_Q1_9561011"/>
      <w:bookmarkStart w:id="2336" w:name="_ETM_Q1_9561820"/>
      <w:bookmarkEnd w:id="2334"/>
      <w:bookmarkEnd w:id="2335"/>
      <w:bookmarkEnd w:id="2336"/>
    </w:p>
    <w:p w14:paraId="71E724C0" w14:textId="77777777" w:rsidR="0008630D" w:rsidRDefault="0008630D" w:rsidP="00C44D9C">
      <w:pPr>
        <w:pStyle w:val="afb"/>
        <w:keepNext/>
        <w:rPr>
          <w:rtl/>
        </w:rPr>
      </w:pPr>
      <w:bookmarkStart w:id="2337" w:name="ET_guest_694383_684"/>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337"/>
    </w:p>
    <w:p w14:paraId="4B79D5E8" w14:textId="77777777" w:rsidR="0008630D" w:rsidRDefault="0008630D" w:rsidP="00C44D9C">
      <w:pPr>
        <w:pStyle w:val="KeepWithNext"/>
        <w:rPr>
          <w:rtl/>
        </w:rPr>
      </w:pPr>
    </w:p>
    <w:p w14:paraId="1C0FFE60" w14:textId="77777777" w:rsidR="0008630D" w:rsidRDefault="0008630D" w:rsidP="0008630D">
      <w:pPr>
        <w:rPr>
          <w:rtl/>
        </w:rPr>
      </w:pPr>
      <w:bookmarkStart w:id="2338" w:name="_ETM_Q1_9568209"/>
      <w:bookmarkStart w:id="2339" w:name="_ETM_Q1_9568238"/>
      <w:bookmarkEnd w:id="2338"/>
      <w:bookmarkEnd w:id="2339"/>
      <w:r>
        <w:rPr>
          <w:rtl/>
        </w:rPr>
        <w:t xml:space="preserve">אז היית כן מאפשר להפחית רק את זה, בהנחה שאתה </w:t>
      </w:r>
      <w:bookmarkStart w:id="2340" w:name="_ETM_Q1_9564517"/>
      <w:bookmarkEnd w:id="2340"/>
      <w:r>
        <w:rPr>
          <w:rtl/>
        </w:rPr>
        <w:t xml:space="preserve">יודע שזה הפיגורים החוקיים. </w:t>
      </w:r>
    </w:p>
    <w:p w14:paraId="2C9E5B3A" w14:textId="77777777" w:rsidR="0008630D" w:rsidRDefault="0008630D" w:rsidP="0008630D">
      <w:pPr>
        <w:rPr>
          <w:rtl/>
        </w:rPr>
      </w:pPr>
      <w:bookmarkStart w:id="2341" w:name="_ETM_Q1_9572075"/>
      <w:bookmarkStart w:id="2342" w:name="_ETM_Q1_9572133"/>
      <w:bookmarkEnd w:id="2341"/>
      <w:bookmarkEnd w:id="2342"/>
    </w:p>
    <w:p w14:paraId="521E9C4E"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7B5F4D2D" w14:textId="77777777" w:rsidR="0008630D" w:rsidRDefault="0008630D" w:rsidP="00C44D9C">
      <w:pPr>
        <w:pStyle w:val="KeepWithNext"/>
        <w:rPr>
          <w:rtl/>
        </w:rPr>
      </w:pPr>
    </w:p>
    <w:p w14:paraId="1220A652" w14:textId="77777777" w:rsidR="0008630D" w:rsidRDefault="0008630D" w:rsidP="0008630D">
      <w:pPr>
        <w:rPr>
          <w:rtl/>
        </w:rPr>
      </w:pPr>
      <w:bookmarkStart w:id="2343" w:name="_ETM_Q1_9572813"/>
      <w:bookmarkEnd w:id="2343"/>
      <w:r>
        <w:rPr>
          <w:rtl/>
        </w:rPr>
        <w:t>נכון.</w:t>
      </w:r>
    </w:p>
    <w:p w14:paraId="09994BB8" w14:textId="77777777" w:rsidR="0008630D" w:rsidRDefault="0008630D" w:rsidP="0008630D">
      <w:pPr>
        <w:rPr>
          <w:rtl/>
        </w:rPr>
      </w:pPr>
      <w:bookmarkStart w:id="2344" w:name="_ETM_Q1_9573963"/>
      <w:bookmarkStart w:id="2345" w:name="_ETM_Q1_9574036"/>
      <w:bookmarkEnd w:id="2344"/>
      <w:bookmarkEnd w:id="2345"/>
    </w:p>
    <w:p w14:paraId="58FA8099" w14:textId="77777777" w:rsidR="0008630D" w:rsidRDefault="0008630D" w:rsidP="00C44D9C">
      <w:pPr>
        <w:pStyle w:val="-"/>
        <w:keepNext/>
        <w:rPr>
          <w:rtl/>
        </w:rPr>
      </w:pPr>
      <w:bookmarkStart w:id="2346" w:name="ET_speakercontinue_694383_686"/>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346"/>
    </w:p>
    <w:p w14:paraId="1D24549C" w14:textId="77777777" w:rsidR="0008630D" w:rsidRDefault="0008630D" w:rsidP="00C44D9C">
      <w:pPr>
        <w:pStyle w:val="KeepWithNext"/>
        <w:rPr>
          <w:rtl/>
        </w:rPr>
      </w:pPr>
    </w:p>
    <w:p w14:paraId="15CEB526" w14:textId="77777777" w:rsidR="0008630D" w:rsidRDefault="0008630D" w:rsidP="0008630D">
      <w:pPr>
        <w:rPr>
          <w:rtl/>
        </w:rPr>
      </w:pPr>
      <w:bookmarkStart w:id="2347" w:name="_ETM_Q1_9574713"/>
      <w:bookmarkEnd w:id="2347"/>
      <w:r>
        <w:rPr>
          <w:rtl/>
        </w:rPr>
        <w:t xml:space="preserve">אז הפער הוא רק בזה </w:t>
      </w:r>
      <w:bookmarkStart w:id="2348" w:name="_ETM_Q1_9575718"/>
      <w:bookmarkEnd w:id="2348"/>
      <w:r>
        <w:rPr>
          <w:rtl/>
        </w:rPr>
        <w:t>שאנחנו מפחיתים 25% בלי לדעת כמה זה מתו</w:t>
      </w:r>
      <w:bookmarkStart w:id="2349" w:name="_ETM_Q1_9572362"/>
      <w:bookmarkEnd w:id="2349"/>
      <w:r>
        <w:rPr>
          <w:rtl/>
        </w:rPr>
        <w:t>ך - -</w:t>
      </w:r>
      <w:bookmarkStart w:id="2350" w:name="_ETM_Q1_9572615"/>
      <w:bookmarkEnd w:id="2350"/>
      <w:r>
        <w:rPr>
          <w:rtl/>
        </w:rPr>
        <w:t xml:space="preserve"> -</w:t>
      </w:r>
    </w:p>
    <w:p w14:paraId="3608296E" w14:textId="77777777" w:rsidR="0008630D" w:rsidRDefault="0008630D" w:rsidP="0008630D">
      <w:pPr>
        <w:rPr>
          <w:rtl/>
        </w:rPr>
      </w:pPr>
      <w:bookmarkStart w:id="2351" w:name="_ETM_Q1_9572801"/>
      <w:bookmarkEnd w:id="2351"/>
    </w:p>
    <w:p w14:paraId="722A2465" w14:textId="77777777" w:rsidR="0008630D" w:rsidRDefault="0008630D" w:rsidP="00C44D9C">
      <w:pPr>
        <w:pStyle w:val="af8"/>
        <w:keepNext/>
        <w:rPr>
          <w:rtl/>
        </w:rPr>
      </w:pPr>
      <w:bookmarkStart w:id="2352" w:name="ET_yor_6157_75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352"/>
      <w:r>
        <w:rPr>
          <w:rFonts w:hint="cs"/>
          <w:rtl/>
        </w:rPr>
        <w:t xml:space="preserve">   </w:t>
      </w:r>
    </w:p>
    <w:p w14:paraId="55C322D0" w14:textId="77777777" w:rsidR="0008630D" w:rsidRDefault="0008630D" w:rsidP="00C44D9C">
      <w:pPr>
        <w:pStyle w:val="KeepWithNext"/>
        <w:rPr>
          <w:rtl/>
        </w:rPr>
      </w:pPr>
    </w:p>
    <w:p w14:paraId="3A1B6399" w14:textId="77777777" w:rsidR="0008630D" w:rsidRDefault="0008630D" w:rsidP="0008630D">
      <w:pPr>
        <w:rPr>
          <w:rtl/>
        </w:rPr>
      </w:pPr>
      <w:bookmarkStart w:id="2353" w:name="_ETM_Q1_9573252"/>
      <w:bookmarkEnd w:id="2353"/>
      <w:r>
        <w:rPr>
          <w:rtl/>
        </w:rPr>
        <w:t>הפער הוא שאנחנו מייצרים פה עיוות, כן.</w:t>
      </w:r>
    </w:p>
    <w:p w14:paraId="47C8BCD9" w14:textId="77777777" w:rsidR="0008630D" w:rsidRDefault="0008630D" w:rsidP="0008630D">
      <w:pPr>
        <w:rPr>
          <w:rtl/>
        </w:rPr>
      </w:pPr>
    </w:p>
    <w:p w14:paraId="7B01A99E" w14:textId="77777777" w:rsidR="0008630D" w:rsidRDefault="0008630D" w:rsidP="00C44D9C">
      <w:pPr>
        <w:pStyle w:val="-"/>
        <w:keepNext/>
        <w:rPr>
          <w:rtl/>
        </w:rPr>
      </w:pPr>
      <w:bookmarkStart w:id="2354" w:name="ET_speakercontinue_694383_688"/>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354"/>
    </w:p>
    <w:p w14:paraId="09D51BF8" w14:textId="77777777" w:rsidR="0008630D" w:rsidRDefault="0008630D" w:rsidP="00C44D9C">
      <w:pPr>
        <w:pStyle w:val="KeepWithNext"/>
        <w:rPr>
          <w:rtl/>
        </w:rPr>
      </w:pPr>
    </w:p>
    <w:p w14:paraId="4F9EBF73" w14:textId="77777777" w:rsidR="0008630D" w:rsidRDefault="0008630D" w:rsidP="0008630D">
      <w:pPr>
        <w:rPr>
          <w:rtl/>
        </w:rPr>
      </w:pPr>
      <w:bookmarkStart w:id="2355" w:name="_ETM_Q1_9595484"/>
      <w:bookmarkEnd w:id="2355"/>
      <w:r>
        <w:rPr>
          <w:rtl/>
        </w:rPr>
        <w:t>אנחנו נברר את זה.</w:t>
      </w:r>
    </w:p>
    <w:p w14:paraId="18238E20" w14:textId="77777777" w:rsidR="0008630D" w:rsidRDefault="0008630D" w:rsidP="0008630D">
      <w:pPr>
        <w:rPr>
          <w:rtl/>
        </w:rPr>
      </w:pPr>
    </w:p>
    <w:p w14:paraId="271011F5"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2E8D9D8D" w14:textId="77777777" w:rsidR="0008630D" w:rsidRDefault="0008630D" w:rsidP="00C44D9C">
      <w:pPr>
        <w:pStyle w:val="KeepWithNext"/>
        <w:rPr>
          <w:rtl/>
        </w:rPr>
      </w:pPr>
    </w:p>
    <w:p w14:paraId="09E1F0E2" w14:textId="77777777" w:rsidR="0008630D" w:rsidRDefault="0008630D" w:rsidP="0008630D">
      <w:pPr>
        <w:rPr>
          <w:rtl/>
        </w:rPr>
      </w:pPr>
      <w:r>
        <w:rPr>
          <w:rtl/>
        </w:rPr>
        <w:t xml:space="preserve">אני מבקש עמדת ממשלה: או שאתם הולכים ל-25% </w:t>
      </w:r>
      <w:proofErr w:type="spellStart"/>
      <w:r>
        <w:rPr>
          <w:rtl/>
        </w:rPr>
        <w:t>פלאט</w:t>
      </w:r>
      <w:proofErr w:type="spellEnd"/>
      <w:r>
        <w:rPr>
          <w:rtl/>
        </w:rPr>
        <w:t xml:space="preserve"> על כולם, ריבית ופיגורים, לא אכפת לי ההבחנה התיאורטית כדי לא להרע את המצב, או שאתם תופסים את החבר'ה העקשנים שם </w:t>
      </w:r>
      <w:proofErr w:type="spellStart"/>
      <w:r>
        <w:rPr>
          <w:rtl/>
        </w:rPr>
        <w:t>ומגרזנים</w:t>
      </w:r>
      <w:proofErr w:type="spellEnd"/>
      <w:r>
        <w:rPr>
          <w:rtl/>
        </w:rPr>
        <w:t xml:space="preserve"> אותם. זו הבחירה שיש לכם.</w:t>
      </w:r>
    </w:p>
    <w:p w14:paraId="3BE2CC98" w14:textId="77777777" w:rsidR="0008630D" w:rsidRDefault="0008630D" w:rsidP="0008630D">
      <w:pPr>
        <w:rPr>
          <w:rtl/>
        </w:rPr>
      </w:pPr>
      <w:bookmarkStart w:id="2356" w:name="_ETM_Q1_9610596"/>
      <w:bookmarkStart w:id="2357" w:name="_ETM_Q1_9611686"/>
      <w:bookmarkEnd w:id="2356"/>
      <w:bookmarkEnd w:id="2357"/>
    </w:p>
    <w:p w14:paraId="06CFA96E" w14:textId="77777777" w:rsidR="0008630D" w:rsidRDefault="0008630D" w:rsidP="00C44D9C">
      <w:pPr>
        <w:pStyle w:val="afb"/>
        <w:keepNext/>
        <w:rPr>
          <w:rtl/>
        </w:rPr>
      </w:pPr>
      <w:bookmarkStart w:id="2358" w:name="ET_guest_907441_690"/>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2358"/>
    </w:p>
    <w:p w14:paraId="67A39C01" w14:textId="77777777" w:rsidR="0008630D" w:rsidRDefault="0008630D" w:rsidP="00C44D9C">
      <w:pPr>
        <w:pStyle w:val="KeepWithNext"/>
        <w:rPr>
          <w:rtl/>
        </w:rPr>
      </w:pPr>
    </w:p>
    <w:p w14:paraId="0AA4B14D" w14:textId="77777777" w:rsidR="0008630D" w:rsidRDefault="0008630D" w:rsidP="0008630D">
      <w:pPr>
        <w:rPr>
          <w:rtl/>
        </w:rPr>
      </w:pPr>
      <w:bookmarkStart w:id="2359" w:name="_ETM_Q1_9612211"/>
      <w:bookmarkStart w:id="2360" w:name="_ETM_Q1_9612264"/>
      <w:bookmarkEnd w:id="2359"/>
      <w:bookmarkEnd w:id="2360"/>
      <w:r>
        <w:rPr>
          <w:rtl/>
        </w:rPr>
        <w:t xml:space="preserve">אנחנו לא עקשנים, אנחנו לומדים </w:t>
      </w:r>
      <w:bookmarkStart w:id="2361" w:name="_ETM_Q1_9606569"/>
      <w:bookmarkEnd w:id="2361"/>
      <w:r>
        <w:rPr>
          <w:rtl/>
        </w:rPr>
        <w:t xml:space="preserve">את הנושא הזה - </w:t>
      </w:r>
      <w:bookmarkStart w:id="2362" w:name="_ETM_Q1_9620091"/>
      <w:bookmarkEnd w:id="2362"/>
      <w:r>
        <w:rPr>
          <w:rtl/>
        </w:rPr>
        <w:t>- -</w:t>
      </w:r>
    </w:p>
    <w:p w14:paraId="6B328FC4" w14:textId="77777777" w:rsidR="0008630D" w:rsidRDefault="0008630D" w:rsidP="0008630D">
      <w:pPr>
        <w:rPr>
          <w:rtl/>
        </w:rPr>
      </w:pPr>
      <w:bookmarkStart w:id="2363" w:name="_ETM_Q1_9620682"/>
      <w:bookmarkStart w:id="2364" w:name="_ETM_Q1_9620772"/>
      <w:bookmarkEnd w:id="2363"/>
      <w:bookmarkEnd w:id="2364"/>
    </w:p>
    <w:p w14:paraId="0DC24645" w14:textId="77777777" w:rsidR="0008630D" w:rsidRDefault="0008630D" w:rsidP="00C44D9C">
      <w:pPr>
        <w:pStyle w:val="af8"/>
        <w:keepNext/>
        <w:rPr>
          <w:rtl/>
        </w:rPr>
      </w:pPr>
      <w:bookmarkStart w:id="2365" w:name="ET_yor_6157_69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65"/>
    </w:p>
    <w:p w14:paraId="710E867A" w14:textId="77777777" w:rsidR="0008630D" w:rsidRDefault="0008630D" w:rsidP="00C44D9C">
      <w:pPr>
        <w:pStyle w:val="KeepWithNext"/>
        <w:rPr>
          <w:rtl/>
        </w:rPr>
      </w:pPr>
    </w:p>
    <w:p w14:paraId="5549E61D" w14:textId="77777777" w:rsidR="0008630D" w:rsidRDefault="0008630D" w:rsidP="0008630D">
      <w:pPr>
        <w:rPr>
          <w:rtl/>
        </w:rPr>
      </w:pPr>
      <w:bookmarkStart w:id="2366" w:name="_ETM_Q1_9610948"/>
      <w:bookmarkEnd w:id="2366"/>
      <w:r>
        <w:rPr>
          <w:rtl/>
        </w:rPr>
        <w:t xml:space="preserve">אתם מצוינים, הכול באהבה. זה </w:t>
      </w:r>
      <w:proofErr w:type="spellStart"/>
      <w:r>
        <w:rPr>
          <w:rtl/>
        </w:rPr>
        <w:t>הכל</w:t>
      </w:r>
      <w:proofErr w:type="spellEnd"/>
      <w:r>
        <w:rPr>
          <w:rtl/>
        </w:rPr>
        <w:t xml:space="preserve"> בציניות. נא לרשום בפרוטוקול שאמרתי את זה בציניות, </w:t>
      </w:r>
      <w:proofErr w:type="spellStart"/>
      <w:r>
        <w:rPr>
          <w:rtl/>
        </w:rPr>
        <w:t>הכל</w:t>
      </w:r>
      <w:proofErr w:type="spellEnd"/>
      <w:r>
        <w:rPr>
          <w:rtl/>
        </w:rPr>
        <w:t xml:space="preserve"> מתוך אהבה והערכה לבנק ישראל בשנייה שהוא עוסק בתחומים כלכליים ולא בסוגיות של רפורמה משפטית.</w:t>
      </w:r>
    </w:p>
    <w:p w14:paraId="0F0DC0AD" w14:textId="77777777" w:rsidR="0008630D" w:rsidRDefault="0008630D" w:rsidP="0008630D">
      <w:pPr>
        <w:rPr>
          <w:rtl/>
        </w:rPr>
      </w:pPr>
    </w:p>
    <w:p w14:paraId="1DA57408" w14:textId="77777777" w:rsidR="0008630D" w:rsidRDefault="0008630D" w:rsidP="00C44D9C">
      <w:pPr>
        <w:pStyle w:val="afb"/>
        <w:keepNext/>
        <w:rPr>
          <w:rtl/>
        </w:rPr>
      </w:pPr>
      <w:bookmarkStart w:id="2367" w:name="ET_guest_19825_692"/>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2367"/>
    </w:p>
    <w:p w14:paraId="6F611FCF" w14:textId="77777777" w:rsidR="0008630D" w:rsidRDefault="0008630D" w:rsidP="00C44D9C">
      <w:pPr>
        <w:pStyle w:val="KeepWithNext"/>
        <w:rPr>
          <w:rtl/>
        </w:rPr>
      </w:pPr>
    </w:p>
    <w:p w14:paraId="7C0E3E48" w14:textId="77777777" w:rsidR="0008630D" w:rsidRDefault="0008630D" w:rsidP="0008630D">
      <w:pPr>
        <w:rPr>
          <w:rtl/>
        </w:rPr>
      </w:pPr>
      <w:r>
        <w:rPr>
          <w:rtl/>
        </w:rPr>
        <w:t>השאלה היא איך כשיש דמי פיגורים מורידים 25%. שאלת יישום. נניח שאנחנו הולכים לפתרון הראשון מאיפה אנחנו מורידים 25%.</w:t>
      </w:r>
    </w:p>
    <w:p w14:paraId="49785A8C" w14:textId="77777777" w:rsidR="0008630D" w:rsidRDefault="0008630D" w:rsidP="0008630D">
      <w:pPr>
        <w:rPr>
          <w:rtl/>
        </w:rPr>
      </w:pPr>
      <w:bookmarkStart w:id="2368" w:name="_ETM_Q1_9643066"/>
      <w:bookmarkStart w:id="2369" w:name="_ETM_Q1_9643133"/>
      <w:bookmarkEnd w:id="2368"/>
      <w:bookmarkEnd w:id="2369"/>
    </w:p>
    <w:p w14:paraId="29369995" w14:textId="77777777" w:rsidR="0008630D" w:rsidRDefault="0008630D" w:rsidP="00C44D9C">
      <w:pPr>
        <w:pStyle w:val="af8"/>
        <w:keepNext/>
        <w:rPr>
          <w:rtl/>
        </w:rPr>
      </w:pPr>
      <w:bookmarkStart w:id="2370" w:name="ET_yor_6157_69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0"/>
    </w:p>
    <w:p w14:paraId="2EAEB21C" w14:textId="77777777" w:rsidR="0008630D" w:rsidRDefault="0008630D" w:rsidP="00C44D9C">
      <w:pPr>
        <w:pStyle w:val="KeepWithNext"/>
        <w:rPr>
          <w:rtl/>
        </w:rPr>
      </w:pPr>
    </w:p>
    <w:p w14:paraId="7EF3B2DC" w14:textId="77777777" w:rsidR="0008630D" w:rsidRDefault="0008630D" w:rsidP="0008630D">
      <w:pPr>
        <w:rPr>
          <w:rtl/>
        </w:rPr>
      </w:pPr>
      <w:bookmarkStart w:id="2371" w:name="_ETM_Q1_9643851"/>
      <w:bookmarkEnd w:id="2371"/>
      <w:r>
        <w:rPr>
          <w:rtl/>
        </w:rPr>
        <w:t xml:space="preserve">אמרתם שזה יוצא ביחד 11%, תורידו 25%. </w:t>
      </w:r>
      <w:bookmarkStart w:id="2372" w:name="_ETM_Q1_9650190"/>
      <w:bookmarkStart w:id="2373" w:name="_ETM_Q1_9647559"/>
      <w:bookmarkEnd w:id="2372"/>
      <w:bookmarkEnd w:id="2373"/>
    </w:p>
    <w:p w14:paraId="6621A831" w14:textId="77777777" w:rsidR="0008630D" w:rsidRDefault="0008630D" w:rsidP="0008630D">
      <w:pPr>
        <w:rPr>
          <w:rtl/>
        </w:rPr>
      </w:pPr>
      <w:bookmarkStart w:id="2374" w:name="_ETM_Q1_9647622"/>
      <w:bookmarkEnd w:id="2374"/>
    </w:p>
    <w:p w14:paraId="343E4CD3" w14:textId="77777777" w:rsidR="0008630D" w:rsidRDefault="0008630D" w:rsidP="00C44D9C">
      <w:pPr>
        <w:pStyle w:val="-"/>
        <w:keepNext/>
        <w:rPr>
          <w:rtl/>
        </w:rPr>
      </w:pPr>
      <w:bookmarkStart w:id="2375" w:name="ET_speakercontinue_19825_694"/>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2375"/>
    </w:p>
    <w:p w14:paraId="5515F924" w14:textId="77777777" w:rsidR="0008630D" w:rsidRDefault="0008630D" w:rsidP="00C44D9C">
      <w:pPr>
        <w:pStyle w:val="KeepWithNext"/>
        <w:rPr>
          <w:rtl/>
        </w:rPr>
      </w:pPr>
    </w:p>
    <w:p w14:paraId="4703C6A6" w14:textId="77777777" w:rsidR="0008630D" w:rsidRDefault="0008630D" w:rsidP="0008630D">
      <w:pPr>
        <w:rPr>
          <w:rtl/>
        </w:rPr>
      </w:pPr>
      <w:bookmarkStart w:id="2376" w:name="_ETM_Q1_9648386"/>
      <w:bookmarkEnd w:id="2376"/>
      <w:r>
        <w:rPr>
          <w:rtl/>
        </w:rPr>
        <w:t>אבל זה לא נזקף יומית אלא פעם בשלושה חודשים. איך אני מורידה את זה בפועל?</w:t>
      </w:r>
    </w:p>
    <w:p w14:paraId="76E8AFB5" w14:textId="77777777" w:rsidR="0008630D" w:rsidRDefault="0008630D" w:rsidP="0008630D">
      <w:pPr>
        <w:rPr>
          <w:rtl/>
        </w:rPr>
      </w:pPr>
      <w:bookmarkStart w:id="2377" w:name="_ETM_Q1_9656181"/>
      <w:bookmarkStart w:id="2378" w:name="_ETM_Q1_9656250"/>
      <w:bookmarkEnd w:id="2377"/>
      <w:bookmarkEnd w:id="2378"/>
    </w:p>
    <w:p w14:paraId="57A9B80D" w14:textId="77777777" w:rsidR="0008630D" w:rsidRDefault="0008630D" w:rsidP="00C44D9C">
      <w:pPr>
        <w:pStyle w:val="af8"/>
        <w:keepNext/>
        <w:rPr>
          <w:rtl/>
        </w:rPr>
      </w:pPr>
      <w:bookmarkStart w:id="2379" w:name="ET_yor_6157_69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79"/>
    </w:p>
    <w:p w14:paraId="2506A9F5" w14:textId="77777777" w:rsidR="0008630D" w:rsidRDefault="0008630D" w:rsidP="00C44D9C">
      <w:pPr>
        <w:pStyle w:val="KeepWithNext"/>
        <w:rPr>
          <w:rtl/>
        </w:rPr>
      </w:pPr>
    </w:p>
    <w:p w14:paraId="0BB2F0AD" w14:textId="77777777" w:rsidR="0008630D" w:rsidRDefault="0008630D" w:rsidP="0008630D">
      <w:pPr>
        <w:rPr>
          <w:rtl/>
        </w:rPr>
      </w:pPr>
      <w:bookmarkStart w:id="2380" w:name="_ETM_Q1_9657047"/>
      <w:bookmarkEnd w:id="2380"/>
      <w:r>
        <w:rPr>
          <w:rtl/>
        </w:rPr>
        <w:t xml:space="preserve">שיעור דמי הפיגורים יעמוד על 75% משיעור </w:t>
      </w:r>
      <w:bookmarkStart w:id="2381" w:name="_ETM_Q1_9658555"/>
      <w:bookmarkEnd w:id="2381"/>
      <w:r>
        <w:rPr>
          <w:rtl/>
        </w:rPr>
        <w:t>דמי הפיגורים, אחרת - - -</w:t>
      </w:r>
    </w:p>
    <w:p w14:paraId="6AC7DA10" w14:textId="77777777" w:rsidR="0008630D" w:rsidRDefault="0008630D" w:rsidP="0008630D">
      <w:pPr>
        <w:rPr>
          <w:rtl/>
        </w:rPr>
      </w:pPr>
      <w:bookmarkStart w:id="2382" w:name="_ETM_Q1_9660761"/>
      <w:bookmarkStart w:id="2383" w:name="_ETM_Q1_9660853"/>
      <w:bookmarkStart w:id="2384" w:name="_ETM_Q1_9664697"/>
      <w:bookmarkEnd w:id="2382"/>
      <w:bookmarkEnd w:id="2383"/>
      <w:bookmarkEnd w:id="2384"/>
    </w:p>
    <w:p w14:paraId="10058104" w14:textId="77777777" w:rsidR="0008630D" w:rsidRDefault="0008630D" w:rsidP="00C44D9C">
      <w:pPr>
        <w:pStyle w:val="afb"/>
        <w:keepNext/>
        <w:rPr>
          <w:rtl/>
        </w:rPr>
      </w:pPr>
      <w:bookmarkStart w:id="2385" w:name="ET_guest_694383_696"/>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385"/>
    </w:p>
    <w:p w14:paraId="3E332AD4" w14:textId="77777777" w:rsidR="0008630D" w:rsidRDefault="0008630D" w:rsidP="00C44D9C">
      <w:pPr>
        <w:pStyle w:val="KeepWithNext"/>
        <w:rPr>
          <w:rtl/>
        </w:rPr>
      </w:pPr>
    </w:p>
    <w:p w14:paraId="4BFEDF95" w14:textId="77777777" w:rsidR="0008630D" w:rsidRDefault="0008630D" w:rsidP="0008630D">
      <w:pPr>
        <w:rPr>
          <w:rtl/>
        </w:rPr>
      </w:pPr>
      <w:bookmarkStart w:id="2386" w:name="_ETM_Q1_9665322"/>
      <w:bookmarkStart w:id="2387" w:name="_ETM_Q1_9665366"/>
      <w:bookmarkEnd w:id="2386"/>
      <w:bookmarkEnd w:id="2387"/>
      <w:r>
        <w:rPr>
          <w:rtl/>
        </w:rPr>
        <w:t xml:space="preserve">לא, אז זה צריך להיות 25% </w:t>
      </w:r>
      <w:proofErr w:type="spellStart"/>
      <w:r>
        <w:rPr>
          <w:rtl/>
        </w:rPr>
        <w:t>מהכל</w:t>
      </w:r>
      <w:proofErr w:type="spellEnd"/>
      <w:r>
        <w:rPr>
          <w:rtl/>
        </w:rPr>
        <w:t xml:space="preserve"> יחד כי ריבית הפיגורים תשנה את </w:t>
      </w:r>
      <w:bookmarkStart w:id="2388" w:name="_ETM_Q1_9665431"/>
      <w:bookmarkEnd w:id="2388"/>
      <w:r>
        <w:rPr>
          <w:rtl/>
        </w:rPr>
        <w:t xml:space="preserve">המנגנון. </w:t>
      </w:r>
    </w:p>
    <w:p w14:paraId="0BD4256F" w14:textId="77777777" w:rsidR="0008630D" w:rsidRDefault="0008630D" w:rsidP="0008630D">
      <w:pPr>
        <w:rPr>
          <w:rtl/>
        </w:rPr>
      </w:pPr>
      <w:bookmarkStart w:id="2389" w:name="_ETM_Q1_9669200"/>
      <w:bookmarkStart w:id="2390" w:name="_ETM_Q1_9669259"/>
      <w:bookmarkEnd w:id="2389"/>
      <w:bookmarkEnd w:id="2390"/>
    </w:p>
    <w:p w14:paraId="64ACBFAE" w14:textId="77777777" w:rsidR="0008630D" w:rsidRDefault="0008630D" w:rsidP="00C44D9C">
      <w:pPr>
        <w:pStyle w:val="af8"/>
        <w:keepNext/>
        <w:rPr>
          <w:rtl/>
        </w:rPr>
      </w:pPr>
      <w:bookmarkStart w:id="2391" w:name="ET_yor_6157_69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391"/>
    </w:p>
    <w:p w14:paraId="5242646E" w14:textId="77777777" w:rsidR="0008630D" w:rsidRDefault="0008630D" w:rsidP="00C44D9C">
      <w:pPr>
        <w:pStyle w:val="KeepWithNext"/>
        <w:rPr>
          <w:rtl/>
        </w:rPr>
      </w:pPr>
    </w:p>
    <w:p w14:paraId="5813B137" w14:textId="77777777" w:rsidR="0008630D" w:rsidRDefault="0008630D" w:rsidP="0008630D">
      <w:pPr>
        <w:rPr>
          <w:rtl/>
        </w:rPr>
      </w:pPr>
      <w:bookmarkStart w:id="2392" w:name="_ETM_Q1_9669921"/>
      <w:bookmarkEnd w:id="2392"/>
      <w:r>
        <w:rPr>
          <w:rtl/>
        </w:rPr>
        <w:t>נכון.</w:t>
      </w:r>
    </w:p>
    <w:p w14:paraId="06828258" w14:textId="77777777" w:rsidR="0008630D" w:rsidRDefault="0008630D" w:rsidP="0008630D">
      <w:pPr>
        <w:rPr>
          <w:rtl/>
        </w:rPr>
      </w:pPr>
      <w:bookmarkStart w:id="2393" w:name="_ETM_Q1_9672928"/>
      <w:bookmarkStart w:id="2394" w:name="_ETM_Q1_9672992"/>
      <w:bookmarkEnd w:id="2393"/>
      <w:bookmarkEnd w:id="2394"/>
    </w:p>
    <w:p w14:paraId="57CF2B01" w14:textId="77777777" w:rsidR="0008630D" w:rsidRDefault="0008630D" w:rsidP="00C44D9C">
      <w:pPr>
        <w:pStyle w:val="-"/>
        <w:keepNext/>
        <w:rPr>
          <w:rtl/>
        </w:rPr>
      </w:pPr>
      <w:bookmarkStart w:id="2395" w:name="ET_speakercontinue_694383_698"/>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395"/>
    </w:p>
    <w:p w14:paraId="41B1B8AE" w14:textId="77777777" w:rsidR="0008630D" w:rsidRDefault="0008630D" w:rsidP="00C44D9C">
      <w:pPr>
        <w:pStyle w:val="KeepWithNext"/>
        <w:rPr>
          <w:rtl/>
        </w:rPr>
      </w:pPr>
    </w:p>
    <w:p w14:paraId="5A06B397" w14:textId="77777777" w:rsidR="0008630D" w:rsidRDefault="0008630D" w:rsidP="0008630D">
      <w:pPr>
        <w:rPr>
          <w:rtl/>
        </w:rPr>
      </w:pPr>
      <w:bookmarkStart w:id="2396" w:name="_ETM_Q1_9673588"/>
      <w:bookmarkEnd w:id="2396"/>
      <w:r>
        <w:rPr>
          <w:rtl/>
        </w:rPr>
        <w:t xml:space="preserve">זה יותר מסובך כי הם נזקפים אחת לשלושה חודשים - - </w:t>
      </w:r>
      <w:bookmarkStart w:id="2397" w:name="_ETM_Q1_9671633"/>
      <w:bookmarkEnd w:id="2397"/>
      <w:r>
        <w:rPr>
          <w:rtl/>
        </w:rPr>
        <w:t>-</w:t>
      </w:r>
    </w:p>
    <w:p w14:paraId="4E249387" w14:textId="77777777" w:rsidR="0008630D" w:rsidRDefault="0008630D" w:rsidP="0008630D">
      <w:pPr>
        <w:rPr>
          <w:rtl/>
        </w:rPr>
      </w:pPr>
      <w:bookmarkStart w:id="2398" w:name="_ETM_Q1_9672337"/>
      <w:bookmarkStart w:id="2399" w:name="_ETM_Q1_9672410"/>
      <w:bookmarkEnd w:id="2398"/>
      <w:bookmarkEnd w:id="2399"/>
    </w:p>
    <w:p w14:paraId="6C3C7C8E" w14:textId="77777777" w:rsidR="0008630D" w:rsidRDefault="0008630D" w:rsidP="00C44D9C">
      <w:pPr>
        <w:pStyle w:val="af8"/>
        <w:keepNext/>
        <w:rPr>
          <w:rtl/>
        </w:rPr>
      </w:pPr>
      <w:bookmarkStart w:id="2400" w:name="ET_yor_6157_75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00"/>
      <w:r>
        <w:rPr>
          <w:rFonts w:hint="cs"/>
          <w:rtl/>
        </w:rPr>
        <w:t xml:space="preserve">   </w:t>
      </w:r>
    </w:p>
    <w:p w14:paraId="67833D9B" w14:textId="77777777" w:rsidR="0008630D" w:rsidRDefault="0008630D" w:rsidP="00C44D9C">
      <w:pPr>
        <w:pStyle w:val="KeepWithNext"/>
        <w:rPr>
          <w:rtl/>
        </w:rPr>
      </w:pPr>
    </w:p>
    <w:p w14:paraId="30DF6469" w14:textId="77777777" w:rsidR="0008630D" w:rsidRDefault="0008630D" w:rsidP="0008630D">
      <w:pPr>
        <w:rPr>
          <w:rtl/>
        </w:rPr>
      </w:pPr>
      <w:bookmarkStart w:id="2401" w:name="_ETM_Q1_9673052"/>
      <w:bookmarkEnd w:id="2401"/>
      <w:r>
        <w:rPr>
          <w:rtl/>
        </w:rPr>
        <w:t>אני מסכים אתך שזה יותר מסובך</w:t>
      </w:r>
      <w:bookmarkStart w:id="2402" w:name="_ETM_Q1_9674699"/>
      <w:bookmarkStart w:id="2403" w:name="_ETM_Q1_9674776"/>
      <w:bookmarkStart w:id="2404" w:name="_ETM_Q1_9675691"/>
      <w:bookmarkStart w:id="2405" w:name="_ETM_Q1_9676236"/>
      <w:bookmarkStart w:id="2406" w:name="_ETM_Q1_9676293"/>
      <w:bookmarkEnd w:id="2402"/>
      <w:bookmarkEnd w:id="2403"/>
      <w:bookmarkEnd w:id="2404"/>
      <w:bookmarkEnd w:id="2405"/>
      <w:bookmarkEnd w:id="2406"/>
      <w:r>
        <w:rPr>
          <w:rtl/>
        </w:rPr>
        <w:t xml:space="preserve"> אבל המנגנון אינו מאוד מסובך, הוא מאוד פשוט – חייב משלם, עושים רובריקה כפול 0.75%. אני מוכן לשבת עם אנשי המחשוב שלכם, ללמד אותם איך כותבים 0.75%. </w:t>
      </w:r>
    </w:p>
    <w:p w14:paraId="051BE8B7" w14:textId="77777777" w:rsidR="0008630D" w:rsidRDefault="0008630D" w:rsidP="0008630D">
      <w:pPr>
        <w:rPr>
          <w:rtl/>
        </w:rPr>
      </w:pPr>
      <w:bookmarkStart w:id="2407" w:name="_ETM_Q1_9693548"/>
      <w:bookmarkStart w:id="2408" w:name="_ETM_Q1_9693626"/>
      <w:bookmarkStart w:id="2409" w:name="_ETM_Q1_9694493"/>
      <w:bookmarkEnd w:id="2407"/>
      <w:bookmarkEnd w:id="2408"/>
      <w:bookmarkEnd w:id="2409"/>
    </w:p>
    <w:p w14:paraId="1ABB5C6B" w14:textId="77777777" w:rsidR="0008630D" w:rsidRDefault="0008630D" w:rsidP="00C44D9C">
      <w:pPr>
        <w:pStyle w:val="afb"/>
        <w:keepNext/>
        <w:rPr>
          <w:rtl/>
        </w:rPr>
      </w:pPr>
      <w:bookmarkStart w:id="2410" w:name="ET_guest_19825_701"/>
      <w:r>
        <w:rPr>
          <w:rStyle w:val="TagStyle"/>
          <w:rFonts w:hint="cs"/>
          <w:rtl/>
        </w:rPr>
        <w:t xml:space="preserve"> &lt;&lt; אורח &gt;&gt; </w:t>
      </w:r>
      <w:r>
        <w:rPr>
          <w:rFonts w:hint="cs"/>
          <w:rtl/>
        </w:rPr>
        <w:t>ענת ליברמן:</w:t>
      </w:r>
      <w:r>
        <w:rPr>
          <w:rStyle w:val="TagStyle"/>
          <w:rFonts w:hint="cs"/>
          <w:rtl/>
        </w:rPr>
        <w:t xml:space="preserve"> &lt;&lt; אורח &gt;&gt;</w:t>
      </w:r>
      <w:r>
        <w:rPr>
          <w:rFonts w:hint="cs"/>
          <w:rtl/>
        </w:rPr>
        <w:t xml:space="preserve">   </w:t>
      </w:r>
      <w:bookmarkEnd w:id="2410"/>
    </w:p>
    <w:p w14:paraId="20D54798" w14:textId="77777777" w:rsidR="0008630D" w:rsidRDefault="0008630D" w:rsidP="00C44D9C">
      <w:pPr>
        <w:pStyle w:val="KeepWithNext"/>
        <w:rPr>
          <w:rtl/>
        </w:rPr>
      </w:pPr>
      <w:bookmarkStart w:id="2411" w:name="_ETM_Q1_9695043"/>
      <w:bookmarkStart w:id="2412" w:name="_ETM_Q1_9695080"/>
      <w:bookmarkEnd w:id="2411"/>
      <w:bookmarkEnd w:id="2412"/>
    </w:p>
    <w:p w14:paraId="31285A14" w14:textId="77777777" w:rsidR="0008630D" w:rsidRDefault="0008630D" w:rsidP="0008630D">
      <w:pPr>
        <w:rPr>
          <w:rtl/>
        </w:rPr>
      </w:pPr>
      <w:r>
        <w:rPr>
          <w:rtl/>
        </w:rPr>
        <w:t>בכל התקופה שבין הרבעונים, כלומר בין מועד אחד של הצטרפות דמי ריבית למועד הבא של היווספות דמי הריבית</w:t>
      </w:r>
      <w:r w:rsidR="00BB30C7">
        <w:rPr>
          <w:rFonts w:hint="cs"/>
          <w:rtl/>
        </w:rPr>
        <w:t>,</w:t>
      </w:r>
      <w:r w:rsidR="00BB30C7">
        <w:rPr>
          <w:rtl/>
        </w:rPr>
        <w:t xml:space="preserve"> לא יהיה</w:t>
      </w:r>
      <w:r>
        <w:rPr>
          <w:rtl/>
        </w:rPr>
        <w:t xml:space="preserve"> 25% אלא - - -</w:t>
      </w:r>
    </w:p>
    <w:p w14:paraId="74146C28" w14:textId="77777777" w:rsidR="0008630D" w:rsidRDefault="0008630D" w:rsidP="0008630D">
      <w:pPr>
        <w:rPr>
          <w:rtl/>
        </w:rPr>
      </w:pPr>
      <w:bookmarkStart w:id="2413" w:name="_ETM_Q1_9697838"/>
      <w:bookmarkStart w:id="2414" w:name="_ETM_Q1_9697932"/>
      <w:bookmarkEnd w:id="2413"/>
      <w:bookmarkEnd w:id="2414"/>
    </w:p>
    <w:p w14:paraId="4E8631E4" w14:textId="77777777" w:rsidR="0008630D" w:rsidRDefault="0008630D" w:rsidP="00C44D9C">
      <w:pPr>
        <w:pStyle w:val="af8"/>
        <w:keepNext/>
        <w:rPr>
          <w:rtl/>
        </w:rPr>
      </w:pPr>
      <w:bookmarkStart w:id="2415" w:name="ET_yor_6157_76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15"/>
      <w:r>
        <w:rPr>
          <w:rFonts w:hint="cs"/>
          <w:rtl/>
        </w:rPr>
        <w:t xml:space="preserve">   </w:t>
      </w:r>
    </w:p>
    <w:p w14:paraId="0D34DF4F" w14:textId="77777777" w:rsidR="0008630D" w:rsidRDefault="0008630D" w:rsidP="00C44D9C">
      <w:pPr>
        <w:pStyle w:val="KeepWithNext"/>
        <w:rPr>
          <w:rtl/>
        </w:rPr>
      </w:pPr>
    </w:p>
    <w:p w14:paraId="40678742" w14:textId="77777777" w:rsidR="0008630D" w:rsidRDefault="0008630D" w:rsidP="00BB30C7">
      <w:pPr>
        <w:rPr>
          <w:rtl/>
        </w:rPr>
      </w:pPr>
      <w:bookmarkStart w:id="2416" w:name="_ETM_Q1_9698381"/>
      <w:bookmarkEnd w:id="2416"/>
      <w:r>
        <w:rPr>
          <w:rtl/>
        </w:rPr>
        <w:t>נכון, בכל זמן שהיית מצרפת דמי פיגורים</w:t>
      </w:r>
      <w:r w:rsidR="00BB30C7">
        <w:rPr>
          <w:rFonts w:hint="cs"/>
          <w:rtl/>
        </w:rPr>
        <w:t xml:space="preserve"> לפי</w:t>
      </w:r>
      <w:r>
        <w:rPr>
          <w:rtl/>
        </w:rPr>
        <w:t xml:space="preserve"> </w:t>
      </w:r>
      <w:r w:rsidR="00BB30C7">
        <w:rPr>
          <w:rFonts w:hint="cs"/>
          <w:rtl/>
        </w:rPr>
        <w:t>מצב ש</w:t>
      </w:r>
      <w:r>
        <w:rPr>
          <w:rtl/>
        </w:rPr>
        <w:t>הוא לא היה חייב משלם</w:t>
      </w:r>
      <w:r w:rsidR="00BB30C7">
        <w:rPr>
          <w:rFonts w:hint="cs"/>
          <w:rtl/>
        </w:rPr>
        <w:t>,</w:t>
      </w:r>
      <w:r>
        <w:rPr>
          <w:rtl/>
        </w:rPr>
        <w:t xml:space="preserve"> תצרפי דמי פיגורים רק שזה יהיה 0.75%. </w:t>
      </w:r>
    </w:p>
    <w:p w14:paraId="5EBCB33C" w14:textId="77777777" w:rsidR="0008630D" w:rsidRDefault="0008630D" w:rsidP="0008630D">
      <w:pPr>
        <w:rPr>
          <w:rtl/>
        </w:rPr>
      </w:pPr>
      <w:bookmarkStart w:id="2417" w:name="_ETM_Q1_9715292"/>
      <w:bookmarkStart w:id="2418" w:name="_ETM_Q1_9715367"/>
      <w:bookmarkStart w:id="2419" w:name="_ETM_Q1_9716220"/>
      <w:bookmarkEnd w:id="2417"/>
      <w:bookmarkEnd w:id="2418"/>
      <w:bookmarkEnd w:id="2419"/>
    </w:p>
    <w:p w14:paraId="0834F0D9" w14:textId="77777777" w:rsidR="0008630D" w:rsidRDefault="0008630D" w:rsidP="00C44D9C">
      <w:pPr>
        <w:pStyle w:val="afb"/>
        <w:keepNext/>
        <w:rPr>
          <w:rtl/>
        </w:rPr>
      </w:pPr>
      <w:bookmarkStart w:id="2420" w:name="ET_guest_694383_703"/>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420"/>
    </w:p>
    <w:p w14:paraId="72086575" w14:textId="77777777" w:rsidR="0008630D" w:rsidRDefault="0008630D" w:rsidP="00C44D9C">
      <w:pPr>
        <w:pStyle w:val="KeepWithNext"/>
        <w:rPr>
          <w:rtl/>
        </w:rPr>
      </w:pPr>
      <w:bookmarkStart w:id="2421" w:name="_ETM_Q1_9716821"/>
      <w:bookmarkStart w:id="2422" w:name="_ETM_Q1_9716880"/>
      <w:bookmarkEnd w:id="2421"/>
      <w:bookmarkEnd w:id="2422"/>
    </w:p>
    <w:p w14:paraId="47293549" w14:textId="77777777" w:rsidR="0008630D" w:rsidRDefault="0008630D" w:rsidP="0008630D">
      <w:pPr>
        <w:rPr>
          <w:rtl/>
        </w:rPr>
      </w:pPr>
      <w:r>
        <w:rPr>
          <w:rtl/>
        </w:rPr>
        <w:t>לא מהפיגורים, מהריבית ומהפיגורים - - -</w:t>
      </w:r>
    </w:p>
    <w:p w14:paraId="12EE0E0F" w14:textId="77777777" w:rsidR="0008630D" w:rsidRDefault="0008630D" w:rsidP="0008630D">
      <w:pPr>
        <w:rPr>
          <w:rtl/>
        </w:rPr>
      </w:pPr>
    </w:p>
    <w:p w14:paraId="519E1570" w14:textId="77777777" w:rsidR="0008630D" w:rsidRDefault="0008630D" w:rsidP="00C44D9C">
      <w:pPr>
        <w:pStyle w:val="af8"/>
        <w:keepNext/>
        <w:rPr>
          <w:rtl/>
        </w:rPr>
      </w:pPr>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p>
    <w:p w14:paraId="38A9482C" w14:textId="77777777" w:rsidR="0008630D" w:rsidRDefault="0008630D" w:rsidP="00C44D9C">
      <w:pPr>
        <w:pStyle w:val="KeepWithNext"/>
        <w:rPr>
          <w:rtl/>
        </w:rPr>
      </w:pPr>
    </w:p>
    <w:p w14:paraId="51429BB2" w14:textId="77777777" w:rsidR="0008630D" w:rsidRDefault="0008630D" w:rsidP="0008630D">
      <w:pPr>
        <w:rPr>
          <w:rtl/>
        </w:rPr>
      </w:pPr>
      <w:r>
        <w:rPr>
          <w:rtl/>
        </w:rPr>
        <w:t xml:space="preserve">דמי פיגורים וריבית, שני הסכומים. זה לא מורכב </w:t>
      </w:r>
      <w:proofErr w:type="spellStart"/>
      <w:r>
        <w:rPr>
          <w:rtl/>
        </w:rPr>
        <w:t>מחשובית</w:t>
      </w:r>
      <w:proofErr w:type="spellEnd"/>
      <w:r>
        <w:rPr>
          <w:rtl/>
        </w:rPr>
        <w:t>.</w:t>
      </w:r>
    </w:p>
    <w:p w14:paraId="035BE218" w14:textId="77777777" w:rsidR="0008630D" w:rsidRDefault="0008630D" w:rsidP="0008630D">
      <w:pPr>
        <w:rPr>
          <w:rtl/>
        </w:rPr>
      </w:pPr>
      <w:bookmarkStart w:id="2423" w:name="_ETM_Q1_9736216"/>
      <w:bookmarkStart w:id="2424" w:name="_ETM_Q1_9736298"/>
      <w:bookmarkStart w:id="2425" w:name="_ETM_Q1_9737127"/>
      <w:bookmarkEnd w:id="2423"/>
      <w:bookmarkEnd w:id="2424"/>
      <w:bookmarkEnd w:id="2425"/>
    </w:p>
    <w:p w14:paraId="76FD71CE" w14:textId="77777777" w:rsidR="0008630D" w:rsidRDefault="0008630D" w:rsidP="00C44D9C">
      <w:pPr>
        <w:pStyle w:val="afb"/>
        <w:keepNext/>
        <w:rPr>
          <w:rtl/>
        </w:rPr>
      </w:pPr>
      <w:bookmarkStart w:id="2426" w:name="ET_guest_907441_705"/>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2426"/>
    </w:p>
    <w:p w14:paraId="7403E9CA" w14:textId="77777777" w:rsidR="0008630D" w:rsidRDefault="0008630D" w:rsidP="00C44D9C">
      <w:pPr>
        <w:pStyle w:val="KeepWithNext"/>
        <w:rPr>
          <w:rtl/>
        </w:rPr>
      </w:pPr>
    </w:p>
    <w:p w14:paraId="552CD142" w14:textId="77777777" w:rsidR="0008630D" w:rsidRDefault="0008630D" w:rsidP="0008630D">
      <w:pPr>
        <w:rPr>
          <w:rtl/>
        </w:rPr>
      </w:pPr>
      <w:bookmarkStart w:id="2427" w:name="_ETM_Q1_9737671"/>
      <w:bookmarkStart w:id="2428" w:name="_ETM_Q1_9737742"/>
      <w:bookmarkEnd w:id="2427"/>
      <w:bookmarkEnd w:id="2428"/>
      <w:r>
        <w:rPr>
          <w:rtl/>
        </w:rPr>
        <w:t xml:space="preserve">צריך </w:t>
      </w:r>
      <w:bookmarkStart w:id="2429" w:name="_ETM_Q1_9731006"/>
      <w:bookmarkEnd w:id="2429"/>
      <w:r>
        <w:rPr>
          <w:rtl/>
        </w:rPr>
        <w:t xml:space="preserve">לעשות את זה בנפרד, דמי פיגורים 75% והריבית עצמה 75%. </w:t>
      </w:r>
    </w:p>
    <w:p w14:paraId="3364B9F4" w14:textId="77777777" w:rsidR="0008630D" w:rsidRDefault="0008630D" w:rsidP="0008630D">
      <w:pPr>
        <w:rPr>
          <w:rtl/>
        </w:rPr>
      </w:pPr>
      <w:bookmarkStart w:id="2430" w:name="_ETM_Q1_9738414"/>
      <w:bookmarkStart w:id="2431" w:name="_ETM_Q1_9738461"/>
      <w:bookmarkEnd w:id="2430"/>
      <w:bookmarkEnd w:id="2431"/>
    </w:p>
    <w:p w14:paraId="3A3E8B79" w14:textId="77777777" w:rsidR="0008630D" w:rsidRDefault="0008630D" w:rsidP="00C44D9C">
      <w:pPr>
        <w:pStyle w:val="af8"/>
        <w:keepNext/>
        <w:rPr>
          <w:rtl/>
        </w:rPr>
      </w:pPr>
      <w:bookmarkStart w:id="2432" w:name="ET_yor_6157_76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32"/>
      <w:r>
        <w:rPr>
          <w:rFonts w:hint="cs"/>
          <w:rtl/>
        </w:rPr>
        <w:t xml:space="preserve">   </w:t>
      </w:r>
    </w:p>
    <w:p w14:paraId="0C7985E4" w14:textId="77777777" w:rsidR="0008630D" w:rsidRDefault="0008630D" w:rsidP="00C44D9C">
      <w:pPr>
        <w:pStyle w:val="KeepWithNext"/>
        <w:rPr>
          <w:rtl/>
        </w:rPr>
      </w:pPr>
    </w:p>
    <w:p w14:paraId="2D1222A4" w14:textId="77777777" w:rsidR="0008630D" w:rsidRDefault="0008630D" w:rsidP="0008630D">
      <w:pPr>
        <w:rPr>
          <w:rtl/>
        </w:rPr>
      </w:pPr>
      <w:bookmarkStart w:id="2433" w:name="_ETM_Q1_9739265"/>
      <w:bookmarkEnd w:id="2433"/>
      <w:r>
        <w:rPr>
          <w:rtl/>
        </w:rPr>
        <w:t>נכון.</w:t>
      </w:r>
    </w:p>
    <w:p w14:paraId="2BC7CADE" w14:textId="77777777" w:rsidR="0008630D" w:rsidRDefault="0008630D" w:rsidP="0008630D">
      <w:pPr>
        <w:rPr>
          <w:rtl/>
        </w:rPr>
      </w:pPr>
      <w:bookmarkStart w:id="2434" w:name="_ETM_Q1_9742692"/>
      <w:bookmarkEnd w:id="2434"/>
    </w:p>
    <w:p w14:paraId="2ABE5F98" w14:textId="77777777" w:rsidR="0008630D" w:rsidRDefault="0008630D" w:rsidP="00C44D9C">
      <w:pPr>
        <w:pStyle w:val="afb"/>
        <w:keepNext/>
        <w:rPr>
          <w:rtl/>
        </w:rPr>
      </w:pPr>
      <w:bookmarkStart w:id="2435" w:name="ET_guest_636772_707"/>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435"/>
    </w:p>
    <w:p w14:paraId="646625DB" w14:textId="77777777" w:rsidR="0008630D" w:rsidRDefault="0008630D" w:rsidP="00C44D9C">
      <w:pPr>
        <w:pStyle w:val="KeepWithNext"/>
        <w:rPr>
          <w:rtl/>
        </w:rPr>
      </w:pPr>
      <w:bookmarkStart w:id="2436" w:name="_ETM_Q1_9743219"/>
      <w:bookmarkStart w:id="2437" w:name="_ETM_Q1_9743278"/>
      <w:bookmarkEnd w:id="2436"/>
      <w:bookmarkEnd w:id="2437"/>
    </w:p>
    <w:p w14:paraId="3DC72205" w14:textId="77777777" w:rsidR="0008630D" w:rsidRDefault="0008630D" w:rsidP="0008630D">
      <w:pPr>
        <w:rPr>
          <w:rtl/>
        </w:rPr>
      </w:pPr>
      <w:r>
        <w:rPr>
          <w:rtl/>
        </w:rPr>
        <w:t>אני חושב שהאופציה הראשונה יותר טובה.</w:t>
      </w:r>
    </w:p>
    <w:p w14:paraId="1B70DD08" w14:textId="77777777" w:rsidR="0008630D" w:rsidRDefault="0008630D" w:rsidP="0008630D">
      <w:pPr>
        <w:rPr>
          <w:rtl/>
        </w:rPr>
      </w:pPr>
    </w:p>
    <w:p w14:paraId="53DC2CC2" w14:textId="77777777" w:rsidR="0008630D" w:rsidRDefault="0008630D" w:rsidP="00C44D9C">
      <w:pPr>
        <w:pStyle w:val="af8"/>
        <w:keepNext/>
        <w:rPr>
          <w:rtl/>
        </w:rPr>
      </w:pPr>
      <w:bookmarkStart w:id="2438" w:name="ET_yor_6157_76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38"/>
      <w:r>
        <w:rPr>
          <w:rFonts w:hint="cs"/>
          <w:rtl/>
        </w:rPr>
        <w:t xml:space="preserve">   </w:t>
      </w:r>
    </w:p>
    <w:p w14:paraId="40ADF8CD" w14:textId="77777777" w:rsidR="0008630D" w:rsidRDefault="0008630D" w:rsidP="00C44D9C">
      <w:pPr>
        <w:pStyle w:val="KeepWithNext"/>
        <w:rPr>
          <w:rtl/>
        </w:rPr>
      </w:pPr>
    </w:p>
    <w:p w14:paraId="6D2EA0A5" w14:textId="77777777" w:rsidR="0008630D" w:rsidRDefault="0008630D" w:rsidP="0008630D">
      <w:pPr>
        <w:rPr>
          <w:rtl/>
        </w:rPr>
      </w:pPr>
      <w:r>
        <w:rPr>
          <w:rtl/>
        </w:rPr>
        <w:t xml:space="preserve">אני גם חושב אבל נראה לי שאתם תריבו בוועדת שרים ואני אשב לי ואחכך ידיי מהצד. </w:t>
      </w:r>
      <w:bookmarkStart w:id="2439" w:name="_ETM_Q1_9749307"/>
      <w:bookmarkEnd w:id="2439"/>
    </w:p>
    <w:p w14:paraId="30D5C16B" w14:textId="77777777" w:rsidR="0008630D" w:rsidRDefault="0008630D" w:rsidP="0008630D">
      <w:pPr>
        <w:rPr>
          <w:rtl/>
        </w:rPr>
      </w:pPr>
      <w:bookmarkStart w:id="2440" w:name="_ETM_Q1_9769961"/>
      <w:bookmarkStart w:id="2441" w:name="_ETM_Q1_9770024"/>
      <w:bookmarkStart w:id="2442" w:name="_ETM_Q1_9770983"/>
      <w:bookmarkEnd w:id="2440"/>
      <w:bookmarkEnd w:id="2441"/>
      <w:bookmarkEnd w:id="2442"/>
    </w:p>
    <w:p w14:paraId="1369F9DE" w14:textId="77777777" w:rsidR="0008630D" w:rsidRDefault="0008630D" w:rsidP="00C44D9C">
      <w:pPr>
        <w:pStyle w:val="a5"/>
        <w:keepNext/>
        <w:rPr>
          <w:rtl/>
        </w:rPr>
      </w:pPr>
      <w:bookmarkStart w:id="2443" w:name="ET_speaker_אלעזר_שטרן_ייעוץ_משפטי_709"/>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443"/>
    </w:p>
    <w:p w14:paraId="63A384E0" w14:textId="77777777" w:rsidR="0008630D" w:rsidRDefault="0008630D" w:rsidP="00C44D9C">
      <w:pPr>
        <w:pStyle w:val="KeepWithNext"/>
        <w:rPr>
          <w:rtl/>
        </w:rPr>
      </w:pPr>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6800"/>
      </w:tblGrid>
      <w:tr w:rsidR="0008630D" w14:paraId="22D2F5CC" w14:textId="77777777" w:rsidTr="0008630D">
        <w:trPr>
          <w:cantSplit/>
        </w:trPr>
        <w:tc>
          <w:tcPr>
            <w:tcW w:w="1567" w:type="dxa"/>
            <w:tcMar>
              <w:top w:w="91" w:type="dxa"/>
              <w:left w:w="0" w:type="dxa"/>
              <w:bottom w:w="91" w:type="dxa"/>
              <w:right w:w="0" w:type="dxa"/>
            </w:tcMar>
            <w:hideMark/>
          </w:tcPr>
          <w:p w14:paraId="132D6D4E"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2444" w:name="_ETM_Q1_9771627"/>
            <w:bookmarkStart w:id="2445" w:name="_ETM_Q1_9771567"/>
            <w:bookmarkEnd w:id="2444"/>
            <w:bookmarkEnd w:id="2445"/>
            <w:r>
              <w:rPr>
                <w:rFonts w:ascii="David" w:eastAsia="Arial Unicode MS" w:hAnsi="David"/>
                <w:snapToGrid w:val="0"/>
                <w:rtl/>
              </w:rPr>
              <w:t>תיקון סעיף 69ב8</w:t>
            </w:r>
          </w:p>
        </w:tc>
        <w:tc>
          <w:tcPr>
            <w:tcW w:w="709" w:type="dxa"/>
            <w:tcMar>
              <w:top w:w="91" w:type="dxa"/>
              <w:left w:w="0" w:type="dxa"/>
              <w:bottom w:w="91" w:type="dxa"/>
              <w:right w:w="0" w:type="dxa"/>
            </w:tcMar>
            <w:hideMark/>
          </w:tcPr>
          <w:p w14:paraId="50C6FA57"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9.</w:t>
            </w:r>
            <w:r>
              <w:rPr>
                <w:rFonts w:ascii="David" w:eastAsia="Arial Unicode MS" w:hAnsi="David"/>
                <w:snapToGrid w:val="0"/>
                <w:rtl/>
              </w:rPr>
              <w:tab/>
            </w:r>
          </w:p>
        </w:tc>
        <w:tc>
          <w:tcPr>
            <w:tcW w:w="6800" w:type="dxa"/>
            <w:tcMar>
              <w:top w:w="91" w:type="dxa"/>
              <w:left w:w="0" w:type="dxa"/>
              <w:bottom w:w="91" w:type="dxa"/>
              <w:right w:w="0" w:type="dxa"/>
            </w:tcMar>
            <w:hideMark/>
          </w:tcPr>
          <w:p w14:paraId="7C7EAD80"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69ב8 לחוק העיקרי –</w:t>
            </w:r>
          </w:p>
        </w:tc>
      </w:tr>
      <w:tr w:rsidR="0008630D" w14:paraId="770DF375" w14:textId="77777777" w:rsidTr="0008630D">
        <w:trPr>
          <w:cantSplit/>
        </w:trPr>
        <w:tc>
          <w:tcPr>
            <w:tcW w:w="1567" w:type="dxa"/>
            <w:tcMar>
              <w:top w:w="91" w:type="dxa"/>
              <w:left w:w="0" w:type="dxa"/>
              <w:bottom w:w="91" w:type="dxa"/>
              <w:right w:w="0" w:type="dxa"/>
            </w:tcMar>
          </w:tcPr>
          <w:p w14:paraId="122C54F9"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49C4A155"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tcMar>
              <w:top w:w="91" w:type="dxa"/>
              <w:left w:w="0" w:type="dxa"/>
              <w:bottom w:w="91" w:type="dxa"/>
              <w:right w:w="0" w:type="dxa"/>
            </w:tcMar>
            <w:hideMark/>
          </w:tcPr>
          <w:p w14:paraId="176E21A8"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(1)</w:t>
            </w:r>
            <w:r>
              <w:rPr>
                <w:rFonts w:ascii="David" w:eastAsia="Arial Unicode MS" w:hAnsi="David"/>
                <w:snapToGrid w:val="0"/>
                <w:rtl/>
              </w:rPr>
              <w:tab/>
              <w:t>בסעיף קטן (א), במקום "יופחת שיעור הריבית שתיווסף" יבוא "יופחתו שיעור הריבית או סך דמי הפיגורים שיתווספו";</w:t>
            </w:r>
          </w:p>
        </w:tc>
      </w:tr>
      <w:tr w:rsidR="0008630D" w14:paraId="0C653CB6" w14:textId="77777777" w:rsidTr="0008630D">
        <w:trPr>
          <w:cantSplit/>
        </w:trPr>
        <w:tc>
          <w:tcPr>
            <w:tcW w:w="1567" w:type="dxa"/>
            <w:tcMar>
              <w:top w:w="91" w:type="dxa"/>
              <w:left w:w="0" w:type="dxa"/>
              <w:bottom w:w="91" w:type="dxa"/>
              <w:right w:w="0" w:type="dxa"/>
            </w:tcMar>
          </w:tcPr>
          <w:p w14:paraId="6D41D001"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tcPr>
          <w:p w14:paraId="10D5A3F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6800" w:type="dxa"/>
            <w:tcMar>
              <w:top w:w="91" w:type="dxa"/>
              <w:left w:w="0" w:type="dxa"/>
              <w:bottom w:w="91" w:type="dxa"/>
              <w:right w:w="0" w:type="dxa"/>
            </w:tcMar>
            <w:hideMark/>
          </w:tcPr>
          <w:p w14:paraId="6F00CA7E"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(2)</w:t>
            </w:r>
            <w:r>
              <w:rPr>
                <w:rFonts w:ascii="David" w:eastAsia="Arial Unicode MS" w:hAnsi="David"/>
                <w:snapToGrid w:val="0"/>
                <w:rtl/>
              </w:rPr>
              <w:tab/>
              <w:t>בסעיף קטן (ב), במקום "של הריבית בתיק על 25 אחוזים" יבוא "על 25 אחוזים מהריבית או על סך דמי הפיגורים, לפי העניין".</w:t>
            </w:r>
          </w:p>
        </w:tc>
      </w:tr>
      <w:tr w:rsidR="0008630D" w14:paraId="0175D044" w14:textId="77777777" w:rsidTr="0008630D">
        <w:trPr>
          <w:cantSplit/>
        </w:trPr>
        <w:tc>
          <w:tcPr>
            <w:tcW w:w="1567" w:type="dxa"/>
            <w:tcMar>
              <w:top w:w="91" w:type="dxa"/>
              <w:left w:w="0" w:type="dxa"/>
              <w:bottom w:w="91" w:type="dxa"/>
              <w:right w:w="0" w:type="dxa"/>
            </w:tcMar>
          </w:tcPr>
          <w:p w14:paraId="22D6CC3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r>
              <w:rPr>
                <w:rFonts w:ascii="David" w:eastAsia="Arial Unicode MS" w:hAnsi="David"/>
                <w:snapToGrid w:val="0"/>
                <w:rtl/>
              </w:rPr>
              <w:t xml:space="preserve">תיקון סעיף 69ב10 </w:t>
            </w:r>
          </w:p>
          <w:p w14:paraId="25641E83"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rtl/>
              </w:rPr>
            </w:pPr>
          </w:p>
        </w:tc>
        <w:tc>
          <w:tcPr>
            <w:tcW w:w="709" w:type="dxa"/>
            <w:tcMar>
              <w:top w:w="91" w:type="dxa"/>
              <w:left w:w="0" w:type="dxa"/>
              <w:bottom w:w="91" w:type="dxa"/>
              <w:right w:w="0" w:type="dxa"/>
            </w:tcMar>
            <w:hideMark/>
          </w:tcPr>
          <w:p w14:paraId="0CF34F99"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10.</w:t>
            </w:r>
            <w:r>
              <w:rPr>
                <w:rFonts w:ascii="David" w:eastAsia="Arial Unicode MS" w:hAnsi="David"/>
                <w:snapToGrid w:val="0"/>
                <w:rtl/>
              </w:rPr>
              <w:tab/>
            </w:r>
          </w:p>
        </w:tc>
        <w:tc>
          <w:tcPr>
            <w:tcW w:w="6800" w:type="dxa"/>
            <w:tcMar>
              <w:top w:w="91" w:type="dxa"/>
              <w:left w:w="0" w:type="dxa"/>
              <w:bottom w:w="91" w:type="dxa"/>
              <w:right w:w="0" w:type="dxa"/>
            </w:tcMar>
            <w:hideMark/>
          </w:tcPr>
          <w:p w14:paraId="6D416969"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69ב10(ה) לחוק העיקרי, אחרי "להפחתה נוספת של הריבית" יבוא "או של דמי הפיגורים".</w:t>
            </w:r>
          </w:p>
        </w:tc>
      </w:tr>
    </w:tbl>
    <w:p w14:paraId="1FC38291" w14:textId="77777777" w:rsidR="0008630D" w:rsidRDefault="0008630D" w:rsidP="0008630D">
      <w:pPr>
        <w:rPr>
          <w:rtl/>
        </w:rPr>
      </w:pPr>
      <w:r>
        <w:rPr>
          <w:rtl/>
        </w:rPr>
        <w:t xml:space="preserve">אחרי המילים "או של דמי הפיגורים" כתוב "בתיק לפי סימן </w:t>
      </w:r>
      <w:bookmarkStart w:id="2446" w:name="_ETM_Q1_9821478"/>
      <w:bookmarkEnd w:id="2446"/>
      <w:r>
        <w:rPr>
          <w:rtl/>
        </w:rPr>
        <w:t>זה", אני זורק להמשך שמוצע סעיף על חייב משלם אוטומטי שככל שהוועדה תקבל אותו יהיה צריך לשנות פה את המילים "לפי סימן זה" כדי שלא תיווצר פה איזושהי החריגה לא נכונה.</w:t>
      </w:r>
    </w:p>
    <w:p w14:paraId="2A74C18E" w14:textId="77777777" w:rsidR="0008630D" w:rsidRDefault="0008630D" w:rsidP="0008630D">
      <w:pPr>
        <w:rPr>
          <w:rtl/>
        </w:rPr>
      </w:pPr>
      <w:bookmarkStart w:id="2447" w:name="_ETM_Q1_9836433"/>
      <w:bookmarkStart w:id="2448" w:name="_ETM_Q1_9836519"/>
      <w:bookmarkEnd w:id="2447"/>
      <w:bookmarkEnd w:id="2448"/>
    </w:p>
    <w:tbl>
      <w:tblPr>
        <w:bidiVisual/>
        <w:tblW w:w="0" w:type="dxa"/>
        <w:tblInd w:w="562" w:type="dxa"/>
        <w:tblLayout w:type="fixed"/>
        <w:tblCellMar>
          <w:top w:w="57" w:type="dxa"/>
          <w:left w:w="0" w:type="dxa"/>
          <w:bottom w:w="57" w:type="dxa"/>
          <w:right w:w="0" w:type="dxa"/>
        </w:tblCellMar>
        <w:tblLook w:val="04A0" w:firstRow="1" w:lastRow="0" w:firstColumn="1" w:lastColumn="0" w:noHBand="0" w:noVBand="1"/>
      </w:tblPr>
      <w:tblGrid>
        <w:gridCol w:w="1567"/>
        <w:gridCol w:w="709"/>
        <w:gridCol w:w="279"/>
        <w:gridCol w:w="624"/>
        <w:gridCol w:w="624"/>
        <w:gridCol w:w="624"/>
        <w:gridCol w:w="624"/>
        <w:gridCol w:w="624"/>
        <w:gridCol w:w="3401"/>
      </w:tblGrid>
      <w:tr w:rsidR="0008630D" w14:paraId="2A12CC97" w14:textId="77777777" w:rsidTr="0008630D">
        <w:trPr>
          <w:cantSplit/>
        </w:trPr>
        <w:tc>
          <w:tcPr>
            <w:tcW w:w="1567" w:type="dxa"/>
            <w:tcMar>
              <w:top w:w="91" w:type="dxa"/>
              <w:left w:w="0" w:type="dxa"/>
              <w:bottom w:w="91" w:type="dxa"/>
              <w:right w:w="0" w:type="dxa"/>
            </w:tcMar>
          </w:tcPr>
          <w:p w14:paraId="5C32318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bookmarkStart w:id="2449" w:name="_ETM_Q1_9836722"/>
            <w:bookmarkStart w:id="2450" w:name="_ETM_Q1_9836657"/>
            <w:bookmarkEnd w:id="2449"/>
            <w:bookmarkEnd w:id="2450"/>
            <w:r>
              <w:rPr>
                <w:rFonts w:ascii="David" w:eastAsia="Arial Unicode MS" w:hAnsi="David"/>
                <w:snapToGrid w:val="0"/>
                <w:rtl/>
              </w:rPr>
              <w:t xml:space="preserve">תיקון סעיף 69ב15 </w:t>
            </w:r>
          </w:p>
          <w:p w14:paraId="0CA1D395" w14:textId="77777777" w:rsidR="0008630D" w:rsidRDefault="0008630D">
            <w:pPr>
              <w:keepLines/>
              <w:widowControl w:val="0"/>
              <w:tabs>
                <w:tab w:val="left" w:pos="624"/>
                <w:tab w:val="left" w:pos="1247"/>
              </w:tabs>
              <w:snapToGrid w:val="0"/>
              <w:spacing w:line="240" w:lineRule="auto"/>
              <w:ind w:firstLine="0"/>
              <w:jc w:val="left"/>
              <w:outlineLvl w:val="2"/>
              <w:rPr>
                <w:rFonts w:ascii="David" w:eastAsia="Arial Unicode MS" w:hAnsi="David"/>
                <w:snapToGrid w:val="0"/>
                <w:rtl/>
              </w:rPr>
            </w:pPr>
          </w:p>
        </w:tc>
        <w:tc>
          <w:tcPr>
            <w:tcW w:w="709" w:type="dxa"/>
            <w:tcMar>
              <w:top w:w="91" w:type="dxa"/>
              <w:left w:w="0" w:type="dxa"/>
              <w:bottom w:w="91" w:type="dxa"/>
              <w:right w:w="0" w:type="dxa"/>
            </w:tcMar>
            <w:hideMark/>
          </w:tcPr>
          <w:p w14:paraId="373EAF48"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11.</w:t>
            </w:r>
            <w:r>
              <w:rPr>
                <w:rFonts w:ascii="David" w:eastAsia="Arial Unicode MS" w:hAnsi="David"/>
                <w:snapToGrid w:val="0"/>
                <w:rtl/>
              </w:rPr>
              <w:tab/>
            </w:r>
          </w:p>
        </w:tc>
        <w:tc>
          <w:tcPr>
            <w:tcW w:w="6800" w:type="dxa"/>
            <w:gridSpan w:val="7"/>
            <w:tcMar>
              <w:top w:w="91" w:type="dxa"/>
              <w:left w:w="0" w:type="dxa"/>
              <w:bottom w:w="91" w:type="dxa"/>
              <w:right w:w="0" w:type="dxa"/>
            </w:tcMar>
            <w:hideMark/>
          </w:tcPr>
          <w:p w14:paraId="7AD720D0"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בסעיף 69ב15(ב), אחרי "בוטלה הפחתת הריבית" יבוא "או דמי הפיגורים" ואחרי "להפחתה נוספת של ריבית" יבוא "או של דמי פיגורים".</w:t>
            </w:r>
          </w:p>
        </w:tc>
      </w:tr>
      <w:tr w:rsidR="0008630D" w14:paraId="13AA672E" w14:textId="77777777" w:rsidTr="0008630D">
        <w:trPr>
          <w:cantSplit/>
        </w:trPr>
        <w:tc>
          <w:tcPr>
            <w:tcW w:w="1567" w:type="dxa"/>
            <w:tcMar>
              <w:top w:w="91" w:type="dxa"/>
              <w:left w:w="0" w:type="dxa"/>
              <w:bottom w:w="91" w:type="dxa"/>
              <w:right w:w="0" w:type="dxa"/>
            </w:tcMar>
            <w:hideMark/>
          </w:tcPr>
          <w:p w14:paraId="2E3F8E9B"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r>
              <w:rPr>
                <w:rFonts w:ascii="David" w:eastAsia="Arial Unicode MS" w:hAnsi="David"/>
                <w:snapToGrid w:val="0"/>
                <w:rtl/>
              </w:rPr>
              <w:t>הוספת סעיף 69ב20</w:t>
            </w:r>
          </w:p>
        </w:tc>
        <w:tc>
          <w:tcPr>
            <w:tcW w:w="709" w:type="dxa"/>
            <w:tcMar>
              <w:top w:w="91" w:type="dxa"/>
              <w:left w:w="0" w:type="dxa"/>
              <w:bottom w:w="91" w:type="dxa"/>
              <w:right w:w="0" w:type="dxa"/>
            </w:tcMar>
            <w:hideMark/>
          </w:tcPr>
          <w:p w14:paraId="574E8A4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12.</w:t>
            </w:r>
            <w:r>
              <w:rPr>
                <w:rFonts w:ascii="David" w:eastAsia="Arial Unicode MS" w:hAnsi="David"/>
                <w:snapToGrid w:val="0"/>
                <w:rtl/>
              </w:rPr>
              <w:tab/>
            </w:r>
          </w:p>
        </w:tc>
        <w:tc>
          <w:tcPr>
            <w:tcW w:w="6800" w:type="dxa"/>
            <w:gridSpan w:val="7"/>
            <w:tcMar>
              <w:top w:w="91" w:type="dxa"/>
              <w:left w:w="0" w:type="dxa"/>
              <w:bottom w:w="91" w:type="dxa"/>
              <w:right w:w="0" w:type="dxa"/>
            </w:tcMar>
            <w:hideMark/>
          </w:tcPr>
          <w:p w14:paraId="7B1C9C70"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אחרי סעיף 69ב19 לחוק העיקרי יבוא:</w:t>
            </w:r>
          </w:p>
        </w:tc>
      </w:tr>
      <w:tr w:rsidR="0008630D" w14:paraId="7356C022" w14:textId="77777777" w:rsidTr="0008630D">
        <w:trPr>
          <w:cantSplit/>
        </w:trPr>
        <w:tc>
          <w:tcPr>
            <w:tcW w:w="1567" w:type="dxa"/>
          </w:tcPr>
          <w:p w14:paraId="0B45182C" w14:textId="77777777" w:rsidR="0008630D" w:rsidRDefault="0008630D">
            <w:pPr>
              <w:keepLines/>
              <w:widowControl w:val="0"/>
              <w:tabs>
                <w:tab w:val="left" w:pos="624"/>
                <w:tab w:val="left" w:pos="1247"/>
              </w:tabs>
              <w:snapToGrid w:val="0"/>
              <w:spacing w:line="240" w:lineRule="auto"/>
              <w:ind w:firstLine="0"/>
              <w:jc w:val="left"/>
              <w:rPr>
                <w:rFonts w:ascii="David" w:eastAsia="Arial Unicode MS" w:hAnsi="David"/>
                <w:snapToGrid w:val="0"/>
                <w:highlight w:val="yellow"/>
                <w:rtl/>
              </w:rPr>
            </w:pPr>
          </w:p>
        </w:tc>
        <w:tc>
          <w:tcPr>
            <w:tcW w:w="709" w:type="dxa"/>
            <w:tcMar>
              <w:top w:w="91" w:type="dxa"/>
              <w:left w:w="0" w:type="dxa"/>
              <w:bottom w:w="91" w:type="dxa"/>
              <w:right w:w="0" w:type="dxa"/>
            </w:tcMar>
          </w:tcPr>
          <w:p w14:paraId="74BCF5E5"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p>
        </w:tc>
        <w:tc>
          <w:tcPr>
            <w:tcW w:w="1527" w:type="dxa"/>
            <w:gridSpan w:val="3"/>
            <w:tcMar>
              <w:top w:w="91" w:type="dxa"/>
              <w:left w:w="0" w:type="dxa"/>
              <w:bottom w:w="91" w:type="dxa"/>
              <w:right w:w="0" w:type="dxa"/>
            </w:tcMar>
            <w:hideMark/>
          </w:tcPr>
          <w:p w14:paraId="10324EF3"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tl/>
              </w:rPr>
            </w:pPr>
            <w:r>
              <w:rPr>
                <w:rFonts w:ascii="David" w:eastAsia="Arial Unicode MS" w:hAnsi="David"/>
                <w:snapToGrid w:val="0"/>
                <w:rtl/>
              </w:rPr>
              <w:t>"סייג לעניין הוספת דמי פיגורים לגבי חייב שמשלם לפי הוראה לתשלום בשיעורים</w:t>
            </w:r>
          </w:p>
        </w:tc>
        <w:tc>
          <w:tcPr>
            <w:tcW w:w="624" w:type="dxa"/>
            <w:tcMar>
              <w:top w:w="91" w:type="dxa"/>
              <w:left w:w="0" w:type="dxa"/>
              <w:bottom w:w="91" w:type="dxa"/>
              <w:right w:w="0" w:type="dxa"/>
            </w:tcMar>
            <w:hideMark/>
          </w:tcPr>
          <w:p w14:paraId="750B8462"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spacing w:val="-22"/>
                <w:rtl/>
              </w:rPr>
            </w:pPr>
            <w:r>
              <w:rPr>
                <w:rFonts w:ascii="David" w:eastAsia="Arial Unicode MS" w:hAnsi="David"/>
                <w:snapToGrid w:val="0"/>
                <w:spacing w:val="-22"/>
                <w:rtl/>
              </w:rPr>
              <w:t>69ב20.</w:t>
            </w:r>
          </w:p>
        </w:tc>
        <w:tc>
          <w:tcPr>
            <w:tcW w:w="4649" w:type="dxa"/>
            <w:gridSpan w:val="3"/>
            <w:tcMar>
              <w:top w:w="91" w:type="dxa"/>
              <w:left w:w="0" w:type="dxa"/>
              <w:bottom w:w="91" w:type="dxa"/>
              <w:right w:w="0" w:type="dxa"/>
            </w:tcMar>
            <w:hideMark/>
          </w:tcPr>
          <w:p w14:paraId="55E2A813"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tl/>
              </w:rPr>
            </w:pPr>
            <w:r>
              <w:rPr>
                <w:rFonts w:ascii="David" w:eastAsia="Arial Unicode MS" w:hAnsi="David"/>
                <w:snapToGrid w:val="0"/>
                <w:rtl/>
              </w:rPr>
              <w:t>(א)</w:t>
            </w:r>
            <w:r>
              <w:rPr>
                <w:rFonts w:ascii="David" w:eastAsia="Arial Unicode MS" w:hAnsi="David"/>
                <w:snapToGrid w:val="0"/>
                <w:rtl/>
              </w:rPr>
              <w:tab/>
              <w:t>שילם חייב את סך התשלומים שהוא חייב בהם לפי הוראה לתשלום בשיעורים, בתקופת שלושת החודשים שקדמו למועד שבו מתווספים דמי פיגורים, יחולו הוראות אלה לפי העניין:</w:t>
            </w:r>
          </w:p>
        </w:tc>
      </w:tr>
      <w:tr w:rsidR="0008630D" w14:paraId="245855BF" w14:textId="77777777" w:rsidTr="0008630D">
        <w:trPr>
          <w:cantSplit/>
          <w:trHeight w:val="60"/>
        </w:trPr>
        <w:tc>
          <w:tcPr>
            <w:tcW w:w="1567" w:type="dxa"/>
          </w:tcPr>
          <w:p w14:paraId="6215D362"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Pr>
            </w:pPr>
          </w:p>
        </w:tc>
        <w:tc>
          <w:tcPr>
            <w:tcW w:w="709" w:type="dxa"/>
          </w:tcPr>
          <w:p w14:paraId="7A5B3A54"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18D99FA8"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6FCE9C50"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644F9050"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5B603297"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1481A96B"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4025" w:type="dxa"/>
            <w:gridSpan w:val="2"/>
            <w:hideMark/>
          </w:tcPr>
          <w:p w14:paraId="4D4D2A30"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(1)</w:t>
            </w:r>
            <w:r>
              <w:rPr>
                <w:rFonts w:ascii="Arial" w:eastAsia="Arial Unicode MS" w:hAnsi="Arial"/>
                <w:snapToGrid w:val="0"/>
                <w:rtl/>
              </w:rPr>
              <w:tab/>
              <w:t xml:space="preserve">אם מתווספת לחוב ריבית שאינה לפי חוק פסיקת ריבית והצמדה – תופחת הריבית בשיעור של 25 אחוזים לשלושת החודשים שלאחר מועד התווספות דמי הפיגורים, ויחולו </w:t>
            </w:r>
            <w:proofErr w:type="spellStart"/>
            <w:r>
              <w:rPr>
                <w:rFonts w:ascii="Arial" w:eastAsia="Arial Unicode MS" w:hAnsi="Arial"/>
                <w:snapToGrid w:val="0"/>
                <w:rtl/>
              </w:rPr>
              <w:t>לענין</w:t>
            </w:r>
            <w:proofErr w:type="spellEnd"/>
            <w:r>
              <w:rPr>
                <w:rFonts w:ascii="Arial" w:eastAsia="Arial Unicode MS" w:hAnsi="Arial"/>
                <w:snapToGrid w:val="0"/>
                <w:rtl/>
              </w:rPr>
              <w:t xml:space="preserve"> הפחתה זו הוראות סעיף 69ב12;</w:t>
            </w:r>
          </w:p>
        </w:tc>
      </w:tr>
      <w:tr w:rsidR="0008630D" w14:paraId="301E28A0" w14:textId="77777777" w:rsidTr="0008630D">
        <w:trPr>
          <w:cantSplit/>
          <w:trHeight w:val="60"/>
        </w:trPr>
        <w:tc>
          <w:tcPr>
            <w:tcW w:w="1567" w:type="dxa"/>
          </w:tcPr>
          <w:p w14:paraId="6BDE3FD9"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Pr>
            </w:pPr>
          </w:p>
        </w:tc>
        <w:tc>
          <w:tcPr>
            <w:tcW w:w="709" w:type="dxa"/>
          </w:tcPr>
          <w:p w14:paraId="48446244"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027A9D0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34E7C71A"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3ACDFFF2"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0BE0CD0B"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4A26E893"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4025" w:type="dxa"/>
            <w:gridSpan w:val="2"/>
            <w:hideMark/>
          </w:tcPr>
          <w:p w14:paraId="51B5377A"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David" w:eastAsia="Arial Unicode MS" w:hAnsi="David"/>
                <w:snapToGrid w:val="0"/>
                <w:rtl/>
              </w:rPr>
              <w:t>(2)</w:t>
            </w:r>
            <w:r>
              <w:rPr>
                <w:rFonts w:ascii="David" w:eastAsia="Arial Unicode MS" w:hAnsi="David"/>
                <w:snapToGrid w:val="0"/>
                <w:rtl/>
              </w:rPr>
              <w:tab/>
              <w:t xml:space="preserve">אם מתווספים לחוב דמי פיגורים – לא יתווספו לחוב דמי פיגורים בשל התקופה של שלושת החודשים שקדמו למועד התווספות דמי פיגורים. </w:t>
            </w:r>
          </w:p>
        </w:tc>
      </w:tr>
      <w:tr w:rsidR="0008630D" w14:paraId="3D031E6F" w14:textId="77777777" w:rsidTr="0008630D">
        <w:trPr>
          <w:cantSplit/>
        </w:trPr>
        <w:tc>
          <w:tcPr>
            <w:tcW w:w="1567" w:type="dxa"/>
          </w:tcPr>
          <w:p w14:paraId="10094BC8"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Pr>
            </w:pPr>
          </w:p>
          <w:p w14:paraId="4FAD0056" w14:textId="77777777" w:rsidR="0008630D" w:rsidRDefault="0008630D">
            <w:pPr>
              <w:keepLines/>
              <w:widowControl w:val="0"/>
              <w:tabs>
                <w:tab w:val="left" w:pos="624"/>
                <w:tab w:val="left" w:pos="1247"/>
              </w:tabs>
              <w:snapToGrid w:val="0"/>
              <w:spacing w:line="240" w:lineRule="auto"/>
              <w:ind w:firstLine="0"/>
              <w:jc w:val="left"/>
              <w:outlineLvl w:val="2"/>
              <w:rPr>
                <w:rFonts w:ascii="Arial" w:eastAsia="Arial Unicode MS" w:hAnsi="Arial"/>
                <w:snapToGrid w:val="0"/>
                <w:highlight w:val="yellow"/>
                <w:rtl/>
              </w:rPr>
            </w:pPr>
          </w:p>
        </w:tc>
        <w:tc>
          <w:tcPr>
            <w:tcW w:w="709" w:type="dxa"/>
          </w:tcPr>
          <w:p w14:paraId="3AF2C46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279" w:type="dxa"/>
          </w:tcPr>
          <w:p w14:paraId="0E6653A1"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06A30CA7"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382908E2"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19469202"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4649" w:type="dxa"/>
            <w:gridSpan w:val="3"/>
            <w:hideMark/>
          </w:tcPr>
          <w:p w14:paraId="435C0A47"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Pr>
            </w:pPr>
            <w:r>
              <w:rPr>
                <w:rFonts w:ascii="David" w:eastAsia="Arial Unicode MS" w:hAnsi="David"/>
                <w:snapToGrid w:val="0"/>
                <w:rtl/>
              </w:rPr>
              <w:t>(ב)</w:t>
            </w:r>
            <w:r>
              <w:rPr>
                <w:rFonts w:ascii="David" w:eastAsia="Arial Unicode MS" w:hAnsi="David"/>
                <w:snapToGrid w:val="0"/>
                <w:rtl/>
              </w:rPr>
              <w:tab/>
              <w:t>לעניין סעיף קטן (א) יראו בחייב כמי ששילם את סך התשלומים כאמור באותו סעיף קטן אם שילם את מלוא הסכום שהוא חייב בו לפי הוראה לתשלום בשיעורים, וזאת בלא תלות במספר התשלומים ששילם; לעניין זה, "תשלום" – תשלום בכל אחת מהדרכים המנויות בסעיף 69ב4(ג)(1) ו-(2).</w:t>
            </w:r>
          </w:p>
        </w:tc>
      </w:tr>
      <w:tr w:rsidR="0008630D" w14:paraId="0A824CC0" w14:textId="77777777" w:rsidTr="0008630D">
        <w:trPr>
          <w:cantSplit/>
        </w:trPr>
        <w:tc>
          <w:tcPr>
            <w:tcW w:w="1567" w:type="dxa"/>
          </w:tcPr>
          <w:p w14:paraId="3BB35D98" w14:textId="77777777" w:rsidR="0008630D" w:rsidRDefault="0008630D">
            <w:pPr>
              <w:keepLines/>
              <w:widowControl w:val="0"/>
              <w:tabs>
                <w:tab w:val="left" w:pos="624"/>
                <w:tab w:val="left" w:pos="1247"/>
              </w:tabs>
              <w:snapToGrid w:val="0"/>
              <w:spacing w:line="240" w:lineRule="auto"/>
              <w:ind w:firstLine="0"/>
              <w:jc w:val="left"/>
              <w:outlineLvl w:val="2"/>
              <w:rPr>
                <w:rFonts w:ascii="David" w:eastAsia="Arial Unicode MS" w:hAnsi="David"/>
                <w:snapToGrid w:val="0"/>
                <w:highlight w:val="yellow"/>
                <w:rtl/>
              </w:rPr>
            </w:pPr>
          </w:p>
        </w:tc>
        <w:tc>
          <w:tcPr>
            <w:tcW w:w="709" w:type="dxa"/>
          </w:tcPr>
          <w:p w14:paraId="6B1A5ED1"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6DB46684"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3CCDDA0D"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4033078E"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00B59C78"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4649" w:type="dxa"/>
            <w:gridSpan w:val="3"/>
            <w:hideMark/>
          </w:tcPr>
          <w:p w14:paraId="52405ED1"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(ג)</w:t>
            </w:r>
            <w:r>
              <w:rPr>
                <w:rFonts w:ascii="Arial" w:eastAsia="Arial Unicode MS" w:hAnsi="Arial"/>
                <w:snapToGrid w:val="0"/>
                <w:rtl/>
              </w:rPr>
              <w:tab/>
              <w:t>הגיש חייב אסמכתא על תשלום לזוכה או התקבל בתיק סכום כאמור בסעיף 69ב4(ג)(3), וקבע הרשם כי יש לראות בכך תשלום לעניין הוראות סעיף זה, יחולו על התשלום האמור הוראות סעיף קטן (א), ובשינויים המחויבים גם הוראות סעיף קטן (ד).</w:t>
            </w:r>
          </w:p>
        </w:tc>
      </w:tr>
      <w:tr w:rsidR="0008630D" w14:paraId="5E584BF6" w14:textId="77777777" w:rsidTr="0008630D">
        <w:trPr>
          <w:cantSplit/>
          <w:trHeight w:val="60"/>
        </w:trPr>
        <w:tc>
          <w:tcPr>
            <w:tcW w:w="1567" w:type="dxa"/>
          </w:tcPr>
          <w:p w14:paraId="43C71201"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snapToGrid w:val="0"/>
                <w:rtl/>
              </w:rPr>
            </w:pPr>
          </w:p>
        </w:tc>
        <w:tc>
          <w:tcPr>
            <w:tcW w:w="709" w:type="dxa"/>
          </w:tcPr>
          <w:p w14:paraId="470A894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7A42401C"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5AA27D03"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26A2CC42"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4E82D698"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hideMark/>
          </w:tcPr>
          <w:p w14:paraId="0C6F5E29"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r>
              <w:rPr>
                <w:rFonts w:ascii="Arial" w:eastAsia="Arial Unicode MS" w:hAnsi="Arial"/>
                <w:snapToGrid w:val="0"/>
                <w:rtl/>
              </w:rPr>
              <w:t>(ד)</w:t>
            </w:r>
          </w:p>
        </w:tc>
        <w:tc>
          <w:tcPr>
            <w:tcW w:w="4025" w:type="dxa"/>
            <w:gridSpan w:val="2"/>
            <w:hideMark/>
          </w:tcPr>
          <w:p w14:paraId="277C15AD"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על אף האמור בסעיף קטן (ב), דיווח זוכה למערכת ההוצאה לפועל על תשלום ששילם חייב, לאחר שהתווספו לחוב דמי פיגורים, ובשל כך התווספו לחוב דמי פיגורים או לא הוענקה לחייב הפחתה של הריבית, יחולו הוראות אלה:</w:t>
            </w:r>
          </w:p>
        </w:tc>
      </w:tr>
      <w:tr w:rsidR="0008630D" w14:paraId="034EA1EB" w14:textId="77777777" w:rsidTr="0008630D">
        <w:trPr>
          <w:cantSplit/>
          <w:trHeight w:val="60"/>
        </w:trPr>
        <w:tc>
          <w:tcPr>
            <w:tcW w:w="1567" w:type="dxa"/>
          </w:tcPr>
          <w:p w14:paraId="7C670C75"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snapToGrid w:val="0"/>
              </w:rPr>
            </w:pPr>
          </w:p>
        </w:tc>
        <w:tc>
          <w:tcPr>
            <w:tcW w:w="709" w:type="dxa"/>
          </w:tcPr>
          <w:p w14:paraId="1855DA85"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30ACD717"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71C45EBA"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1572E974"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7472BF8F"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712BC888"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37B905B7"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3401" w:type="dxa"/>
            <w:hideMark/>
          </w:tcPr>
          <w:p w14:paraId="501CFE25"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(1)</w:t>
            </w:r>
            <w:r>
              <w:rPr>
                <w:rFonts w:ascii="Arial" w:eastAsia="Arial Unicode MS" w:hAnsi="Arial"/>
                <w:snapToGrid w:val="0"/>
                <w:rtl/>
              </w:rPr>
              <w:tab/>
              <w:t xml:space="preserve">אם התווספו לחוב דמי פיגורים – יופחת החוב בגובה דמי הפיגורים שהתווספו כאמור; </w:t>
            </w:r>
          </w:p>
        </w:tc>
      </w:tr>
      <w:tr w:rsidR="0008630D" w14:paraId="3A0679EB" w14:textId="77777777" w:rsidTr="0008630D">
        <w:trPr>
          <w:cantSplit/>
          <w:trHeight w:val="60"/>
        </w:trPr>
        <w:tc>
          <w:tcPr>
            <w:tcW w:w="1567" w:type="dxa"/>
          </w:tcPr>
          <w:p w14:paraId="7AA66AFE" w14:textId="77777777" w:rsidR="0008630D" w:rsidRDefault="0008630D">
            <w:pPr>
              <w:keepLines/>
              <w:widowControl w:val="0"/>
              <w:tabs>
                <w:tab w:val="left" w:pos="624"/>
                <w:tab w:val="left" w:pos="1247"/>
              </w:tabs>
              <w:snapToGrid w:val="0"/>
              <w:spacing w:line="360" w:lineRule="auto"/>
              <w:ind w:firstLine="0"/>
              <w:jc w:val="left"/>
              <w:outlineLvl w:val="2"/>
              <w:rPr>
                <w:rFonts w:ascii="Arial" w:eastAsia="Arial Unicode MS" w:hAnsi="Arial"/>
                <w:snapToGrid w:val="0"/>
              </w:rPr>
            </w:pPr>
          </w:p>
        </w:tc>
        <w:tc>
          <w:tcPr>
            <w:tcW w:w="709" w:type="dxa"/>
          </w:tcPr>
          <w:p w14:paraId="5D637C13"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279" w:type="dxa"/>
          </w:tcPr>
          <w:p w14:paraId="4C9BC1BD"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0E644B87"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38B221AE"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24C2ED6C"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651B2093"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624" w:type="dxa"/>
          </w:tcPr>
          <w:p w14:paraId="5CBD8729" w14:textId="77777777" w:rsidR="0008630D" w:rsidRDefault="0008630D">
            <w:pPr>
              <w:keepLines/>
              <w:widowControl w:val="0"/>
              <w:tabs>
                <w:tab w:val="left" w:pos="624"/>
                <w:tab w:val="left" w:pos="1247"/>
              </w:tabs>
              <w:snapToGrid w:val="0"/>
              <w:spacing w:line="360" w:lineRule="auto"/>
              <w:ind w:firstLine="0"/>
              <w:jc w:val="left"/>
              <w:rPr>
                <w:rFonts w:ascii="Arial" w:eastAsia="Arial Unicode MS" w:hAnsi="Arial"/>
                <w:snapToGrid w:val="0"/>
              </w:rPr>
            </w:pPr>
          </w:p>
        </w:tc>
        <w:tc>
          <w:tcPr>
            <w:tcW w:w="3401" w:type="dxa"/>
            <w:hideMark/>
          </w:tcPr>
          <w:p w14:paraId="6DF70EFA" w14:textId="77777777" w:rsidR="0008630D" w:rsidRDefault="0008630D">
            <w:pPr>
              <w:keepLines/>
              <w:widowControl w:val="0"/>
              <w:tabs>
                <w:tab w:val="left" w:pos="624"/>
                <w:tab w:val="left" w:pos="1247"/>
              </w:tabs>
              <w:snapToGrid w:val="0"/>
              <w:spacing w:line="360" w:lineRule="auto"/>
              <w:ind w:firstLine="0"/>
              <w:rPr>
                <w:rFonts w:ascii="Arial" w:eastAsia="Arial Unicode MS" w:hAnsi="Arial"/>
                <w:snapToGrid w:val="0"/>
              </w:rPr>
            </w:pPr>
            <w:r>
              <w:rPr>
                <w:rFonts w:ascii="Arial" w:eastAsia="Arial Unicode MS" w:hAnsi="Arial"/>
                <w:snapToGrid w:val="0"/>
                <w:rtl/>
              </w:rPr>
              <w:t>(2)</w:t>
            </w:r>
            <w:r>
              <w:rPr>
                <w:rFonts w:ascii="Arial" w:eastAsia="Arial Unicode MS" w:hAnsi="Arial"/>
                <w:snapToGrid w:val="0"/>
                <w:rtl/>
              </w:rPr>
              <w:tab/>
              <w:t xml:space="preserve">אם התווספה לחוב ריבית שאינה לפי חוק פסיקת ריבית והצמדה – תופחת הריבית בשיעור של 25 אחוזים לשלושת החודשים שלאחר המועד הקרוב להתווספות דמי הפיגורים, ויחולו לעניין הפחתה זו הוראות סעיף 69ב12; הפחתה כאמור תתווסף על הפחתת ריבית מכוח סעיף קטן (א) </w:t>
            </w:r>
            <w:proofErr w:type="spellStart"/>
            <w:r>
              <w:rPr>
                <w:rFonts w:ascii="Arial" w:eastAsia="Arial Unicode MS" w:hAnsi="Arial"/>
                <w:snapToGrid w:val="0"/>
                <w:rtl/>
              </w:rPr>
              <w:t>שהיתה</w:t>
            </w:r>
            <w:proofErr w:type="spellEnd"/>
            <w:r>
              <w:rPr>
                <w:rFonts w:ascii="Arial" w:eastAsia="Arial Unicode MS" w:hAnsi="Arial"/>
                <w:snapToGrid w:val="0"/>
                <w:rtl/>
              </w:rPr>
              <w:t xml:space="preserve"> בחודשים האמורים, ככל </w:t>
            </w:r>
            <w:proofErr w:type="spellStart"/>
            <w:r>
              <w:rPr>
                <w:rFonts w:ascii="Arial" w:eastAsia="Arial Unicode MS" w:hAnsi="Arial"/>
                <w:snapToGrid w:val="0"/>
                <w:rtl/>
              </w:rPr>
              <w:t>שהיתה</w:t>
            </w:r>
            <w:proofErr w:type="spellEnd"/>
            <w:r>
              <w:rPr>
                <w:rFonts w:ascii="Arial" w:eastAsia="Arial Unicode MS" w:hAnsi="Arial"/>
                <w:snapToGrid w:val="0"/>
                <w:rtl/>
              </w:rPr>
              <w:t>;</w:t>
            </w:r>
          </w:p>
        </w:tc>
      </w:tr>
      <w:tr w:rsidR="0008630D" w14:paraId="6FB39EC0" w14:textId="77777777" w:rsidTr="0008630D">
        <w:trPr>
          <w:cantSplit/>
        </w:trPr>
        <w:tc>
          <w:tcPr>
            <w:tcW w:w="1567" w:type="dxa"/>
          </w:tcPr>
          <w:p w14:paraId="257FF1D5"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Pr>
          <w:p w14:paraId="386D3A77"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279" w:type="dxa"/>
          </w:tcPr>
          <w:p w14:paraId="5168C903"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3BF45381"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2734466B"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1B7E4673"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4649" w:type="dxa"/>
            <w:gridSpan w:val="3"/>
            <w:hideMark/>
          </w:tcPr>
          <w:p w14:paraId="56615981"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Pr>
            </w:pPr>
            <w:r>
              <w:rPr>
                <w:rFonts w:ascii="David" w:eastAsia="Arial Unicode MS" w:hAnsi="David"/>
                <w:snapToGrid w:val="0"/>
                <w:rtl/>
              </w:rPr>
              <w:t>(ה)</w:t>
            </w:r>
            <w:r>
              <w:rPr>
                <w:rFonts w:ascii="David" w:eastAsia="Arial Unicode MS" w:hAnsi="David"/>
                <w:snapToGrid w:val="0"/>
                <w:rtl/>
              </w:rPr>
              <w:tab/>
              <w:t>בתיק שבו כמה חייבים החבים יחד ולחוד בחוב, ולגבי אחד מהם מתקיימים התנאים שבסעיף קטן (א), לא יתווספו דמי פיגורים כאמור בסעיף זה לחוב כולו.</w:t>
            </w:r>
          </w:p>
        </w:tc>
      </w:tr>
      <w:tr w:rsidR="0008630D" w14:paraId="10BC25AC" w14:textId="77777777" w:rsidTr="0008630D">
        <w:trPr>
          <w:cantSplit/>
        </w:trPr>
        <w:tc>
          <w:tcPr>
            <w:tcW w:w="1567" w:type="dxa"/>
          </w:tcPr>
          <w:p w14:paraId="58DE1360" w14:textId="77777777" w:rsidR="0008630D" w:rsidRDefault="0008630D">
            <w:pPr>
              <w:keepLines/>
              <w:widowControl w:val="0"/>
              <w:tabs>
                <w:tab w:val="left" w:pos="624"/>
                <w:tab w:val="left" w:pos="1247"/>
              </w:tabs>
              <w:snapToGrid w:val="0"/>
              <w:spacing w:line="360" w:lineRule="auto"/>
              <w:ind w:firstLine="0"/>
              <w:jc w:val="left"/>
              <w:outlineLvl w:val="2"/>
              <w:rPr>
                <w:rFonts w:ascii="David" w:eastAsia="Arial Unicode MS" w:hAnsi="David"/>
                <w:snapToGrid w:val="0"/>
                <w:rtl/>
              </w:rPr>
            </w:pPr>
          </w:p>
        </w:tc>
        <w:tc>
          <w:tcPr>
            <w:tcW w:w="709" w:type="dxa"/>
          </w:tcPr>
          <w:p w14:paraId="5A9A2BCE"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279" w:type="dxa"/>
          </w:tcPr>
          <w:p w14:paraId="678F672F"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03765EC1"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6F1DBC12"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624" w:type="dxa"/>
          </w:tcPr>
          <w:p w14:paraId="62C4F3F3" w14:textId="77777777" w:rsidR="0008630D" w:rsidRDefault="0008630D">
            <w:pPr>
              <w:keepLines/>
              <w:widowControl w:val="0"/>
              <w:tabs>
                <w:tab w:val="left" w:pos="624"/>
                <w:tab w:val="left" w:pos="1247"/>
              </w:tabs>
              <w:snapToGrid w:val="0"/>
              <w:spacing w:line="360" w:lineRule="auto"/>
              <w:ind w:firstLine="0"/>
              <w:jc w:val="left"/>
              <w:rPr>
                <w:rFonts w:ascii="David" w:eastAsia="Arial Unicode MS" w:hAnsi="David"/>
                <w:snapToGrid w:val="0"/>
              </w:rPr>
            </w:pPr>
          </w:p>
        </w:tc>
        <w:tc>
          <w:tcPr>
            <w:tcW w:w="4649" w:type="dxa"/>
            <w:gridSpan w:val="3"/>
            <w:hideMark/>
          </w:tcPr>
          <w:p w14:paraId="38CFA365" w14:textId="77777777" w:rsidR="0008630D" w:rsidRDefault="0008630D">
            <w:pPr>
              <w:keepLines/>
              <w:widowControl w:val="0"/>
              <w:tabs>
                <w:tab w:val="left" w:pos="624"/>
                <w:tab w:val="left" w:pos="1247"/>
              </w:tabs>
              <w:snapToGrid w:val="0"/>
              <w:spacing w:line="360" w:lineRule="auto"/>
              <w:ind w:firstLine="0"/>
              <w:rPr>
                <w:rFonts w:ascii="David" w:eastAsia="Arial Unicode MS" w:hAnsi="David"/>
                <w:snapToGrid w:val="0"/>
              </w:rPr>
            </w:pPr>
            <w:r>
              <w:rPr>
                <w:rFonts w:ascii="David" w:eastAsia="Arial Unicode MS" w:hAnsi="David"/>
                <w:snapToGrid w:val="0"/>
                <w:rtl/>
              </w:rPr>
              <w:t>(ו)</w:t>
            </w:r>
            <w:r>
              <w:rPr>
                <w:rFonts w:ascii="David" w:eastAsia="Arial Unicode MS" w:hAnsi="David"/>
                <w:snapToGrid w:val="0"/>
                <w:rtl/>
              </w:rPr>
              <w:tab/>
              <w:t>סבר רשם ההוצאה לפועל כי החייב עשה שימוש לרעה בהוראות סעיף זה, רשאי הוא, מיוזמתו או לבקשת זוכה, לקבוע כי הוראות סעיף זה לא יחולו על חייב לתקופה שייקבע."</w:t>
            </w:r>
          </w:p>
        </w:tc>
      </w:tr>
    </w:tbl>
    <w:p w14:paraId="1CFDF201" w14:textId="77777777" w:rsidR="0008630D" w:rsidRDefault="0008630D" w:rsidP="0008630D">
      <w:pPr>
        <w:ind w:firstLine="0"/>
        <w:rPr>
          <w:rtl/>
        </w:rPr>
      </w:pPr>
    </w:p>
    <w:p w14:paraId="5539E4E2" w14:textId="77777777" w:rsidR="0008630D" w:rsidRDefault="0008630D" w:rsidP="0008630D">
      <w:pPr>
        <w:rPr>
          <w:rtl/>
        </w:rPr>
      </w:pPr>
    </w:p>
    <w:p w14:paraId="290E87BF" w14:textId="77777777" w:rsidR="0008630D" w:rsidRDefault="0008630D" w:rsidP="00C44D9C">
      <w:pPr>
        <w:pStyle w:val="afb"/>
        <w:keepNext/>
        <w:rPr>
          <w:rtl/>
        </w:rPr>
      </w:pPr>
      <w:bookmarkStart w:id="2451" w:name="ET_guest_694383_710"/>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451"/>
    </w:p>
    <w:p w14:paraId="2D7A7577" w14:textId="77777777" w:rsidR="0008630D" w:rsidRDefault="0008630D" w:rsidP="00C44D9C">
      <w:pPr>
        <w:pStyle w:val="KeepWithNext"/>
        <w:rPr>
          <w:rtl/>
        </w:rPr>
      </w:pPr>
    </w:p>
    <w:p w14:paraId="4DF93038" w14:textId="77777777" w:rsidR="00C82CD1" w:rsidRDefault="0008630D" w:rsidP="0008630D">
      <w:pPr>
        <w:rPr>
          <w:rtl/>
        </w:rPr>
      </w:pPr>
      <w:r>
        <w:rPr>
          <w:rtl/>
        </w:rPr>
        <w:t xml:space="preserve">כמו שאמרתי, היה לנו את ההסדר שאנו מכירים, </w:t>
      </w:r>
      <w:bookmarkStart w:id="2452" w:name="_ETM_Q1_10000282"/>
      <w:bookmarkEnd w:id="2452"/>
      <w:r>
        <w:rPr>
          <w:rtl/>
        </w:rPr>
        <w:t xml:space="preserve">דור א', והתקדמנו לדור ב'. כשעשינו בזמנו את התיקון, בגלל שלא הייתה הפרדה אי אפשר היה לעשות את ההפחתות האלה באופן אוטומטי והוא מבוסס על הגשת בקשות. חייב מגיש בקשה להפחתה ונושה צריך להגיש בקשה לבטל את ההפחתה. אנחנו רוצים להציע מנגנון אוטומטי. </w:t>
      </w:r>
    </w:p>
    <w:p w14:paraId="6BBBB3F3" w14:textId="77777777" w:rsidR="00C82CD1" w:rsidRDefault="00C82CD1" w:rsidP="0008630D">
      <w:pPr>
        <w:rPr>
          <w:rtl/>
        </w:rPr>
      </w:pPr>
    </w:p>
    <w:p w14:paraId="1AF368CA" w14:textId="77777777" w:rsidR="0008630D" w:rsidRDefault="0008630D" w:rsidP="0008630D">
      <w:pPr>
        <w:rPr>
          <w:rtl/>
        </w:rPr>
      </w:pPr>
      <w:r>
        <w:rPr>
          <w:rtl/>
        </w:rPr>
        <w:t xml:space="preserve">היום אנחנו אומרים שהפיגורים שמתווספים נועדו לתמרץ את התשלום אבל אם המערכת מזהה שחייב שילם בשלושה חודשים אז כשהיא באה להטיל את אותם פיגורים אין הצדקה להטיל אותם, כי הוא שילם אותם שלושה חודשים ולכן הוא לא נדרש לשלם את הפיגורים על אותם שלושה חודשים. בגלל שהמערכת יכולה לזהות את התשלומים האלה ברוב המקרים, מה שמצוין כאן, אנחנו רוצים שאי צבירת הפיגורים תהיה אוטומטית וכל שלושה חודשים תהיה בחינה האם החייב עמד בתשלומים ואם הוא </w:t>
      </w:r>
      <w:bookmarkStart w:id="2453" w:name="_ETM_Q1_10056062"/>
      <w:bookmarkEnd w:id="2453"/>
      <w:r>
        <w:rPr>
          <w:rtl/>
        </w:rPr>
        <w:t xml:space="preserve">עמד בתשלומים לא מתווספים הפיגורים. </w:t>
      </w:r>
    </w:p>
    <w:p w14:paraId="0707DC70" w14:textId="77777777" w:rsidR="0008630D" w:rsidRDefault="0008630D" w:rsidP="0008630D">
      <w:pPr>
        <w:rPr>
          <w:rtl/>
        </w:rPr>
      </w:pPr>
      <w:bookmarkStart w:id="2454" w:name="_ETM_Q1_10059256"/>
      <w:bookmarkStart w:id="2455" w:name="_ETM_Q1_10059350"/>
      <w:bookmarkEnd w:id="2454"/>
      <w:bookmarkEnd w:id="2455"/>
    </w:p>
    <w:p w14:paraId="53A05A00" w14:textId="77777777" w:rsidR="00C82CD1" w:rsidRDefault="0008630D" w:rsidP="0008630D">
      <w:pPr>
        <w:rPr>
          <w:rtl/>
        </w:rPr>
      </w:pPr>
      <w:bookmarkStart w:id="2456" w:name="_ETM_Q1_10054388"/>
      <w:bookmarkStart w:id="2457" w:name="_ETM_Q1_10054446"/>
      <w:bookmarkEnd w:id="2456"/>
      <w:bookmarkEnd w:id="2457"/>
      <w:r>
        <w:rPr>
          <w:rtl/>
        </w:rPr>
        <w:t xml:space="preserve">מה נחשב לתשלום? אנחנו מתכתבים עם ההסדר שיש היום, שזה או תשלום ישירות במערכת ההוצאה לפועל או דיווח של הזוכה שהוא קיבל תשלום מחוץ להוצאה לפועל, ועוד שני תשלומים שמצריכים בחינה של רשם, אחד זה אסמכתא – שחייב בא ואומר: שילמתי מחוץ להוצאה לפועל, הנה תראה את ההעברה הבנקאית ורשם מוודא שאכן בוצע תשלום – והאופציה השנייה היא עיקול. </w:t>
      </w:r>
    </w:p>
    <w:p w14:paraId="49A99D5F" w14:textId="77777777" w:rsidR="00C82CD1" w:rsidRDefault="00C82CD1" w:rsidP="0008630D">
      <w:pPr>
        <w:rPr>
          <w:rtl/>
        </w:rPr>
      </w:pPr>
    </w:p>
    <w:p w14:paraId="0B072A85" w14:textId="77777777" w:rsidR="0008630D" w:rsidRDefault="0008630D" w:rsidP="00C82CD1">
      <w:pPr>
        <w:rPr>
          <w:rtl/>
        </w:rPr>
      </w:pPr>
      <w:r>
        <w:rPr>
          <w:rtl/>
        </w:rPr>
        <w:t xml:space="preserve">הבנו במסגרת ההסדר הקודם שיש חייבים שמשלמים את התשלומים שלהם דרך העיקולים, בין אם זה בגלל שיש להם עיקול על משכורת, </w:t>
      </w:r>
      <w:bookmarkStart w:id="2458" w:name="_ETM_Q1_10101305"/>
      <w:bookmarkEnd w:id="2458"/>
      <w:r>
        <w:rPr>
          <w:rtl/>
        </w:rPr>
        <w:t>כך שהכסף בעצם עובר בלי שליטתם, או כי הם מגיעים להסכם עם הנושה שרוצה להשאיר את העיקול ואז הוא מקבל את תשלום דרך העיקול. יש כל מיני וריאציות כאלה ולכן היום בחייב משלם רשם יכול לאשר שעיקול מסוים נחשב תשלום. שני המקרים האלו יעברו רשם ואם רשם יאשר זה גם ייחשב.</w:t>
      </w:r>
      <w:bookmarkStart w:id="2459" w:name="_ETM_Q1_10123331"/>
      <w:bookmarkStart w:id="2460" w:name="_ETM_Q1_10123392"/>
      <w:bookmarkStart w:id="2461" w:name="_ETM_Q1_10123668"/>
      <w:bookmarkStart w:id="2462" w:name="_ETM_Q1_10123732"/>
      <w:bookmarkEnd w:id="2459"/>
      <w:bookmarkEnd w:id="2460"/>
      <w:bookmarkEnd w:id="2461"/>
      <w:bookmarkEnd w:id="2462"/>
      <w:r>
        <w:rPr>
          <w:rtl/>
        </w:rPr>
        <w:t xml:space="preserve"> ברגע שזיהו שהיו תשלומים הוא לא יקבל את הפיגורים. זה לגבי חוק פסיקת ריבית והצמדה. </w:t>
      </w:r>
    </w:p>
    <w:p w14:paraId="2CF6DE19" w14:textId="77777777" w:rsidR="0008630D" w:rsidRDefault="0008630D" w:rsidP="0008630D">
      <w:pPr>
        <w:ind w:firstLine="0"/>
        <w:rPr>
          <w:rtl/>
        </w:rPr>
      </w:pPr>
    </w:p>
    <w:p w14:paraId="15B33E40" w14:textId="77777777" w:rsidR="0008630D" w:rsidRDefault="0008630D" w:rsidP="00C82CD1">
      <w:pPr>
        <w:rPr>
          <w:rtl/>
        </w:rPr>
      </w:pPr>
      <w:r>
        <w:rPr>
          <w:rtl/>
        </w:rPr>
        <w:t>בפסיקת ריבית והצמדה יצרנו את ההסדר הזה של אחת לשלושה חודשים אז מאוד קל לא להוסיף</w:t>
      </w:r>
      <w:r w:rsidR="00C82CD1">
        <w:rPr>
          <w:rFonts w:hint="cs"/>
          <w:rtl/>
        </w:rPr>
        <w:t>.</w:t>
      </w:r>
      <w:r>
        <w:rPr>
          <w:rtl/>
        </w:rPr>
        <w:t xml:space="preserve"> ריבית פיגורים מצטרפת יומית ולכן אין אפשרות להפחית רטרואקטיבית והפחתה צריכה להיעשות קדימה בגלל כל מיני אלמנטים שקשורים לניהול התיק. לכן הפתרון שמצאנו בריבית הוא </w:t>
      </w:r>
      <w:bookmarkStart w:id="2463" w:name="_ETM_Q1_10151500"/>
      <w:bookmarkEnd w:id="2463"/>
      <w:r>
        <w:rPr>
          <w:rtl/>
        </w:rPr>
        <w:t>שתיעשה אותה הפחתה רק קדימה, שזה מה שקורה היום גם בחייב המשלם, מפחיתים 25% קדימה מהתשלומים בשלושה חודשים הבאים, כך שחייב משלם שלושה חודשים וההפחתה מבוצעת בשלושה חודשים שלאחר מכן.</w:t>
      </w:r>
    </w:p>
    <w:p w14:paraId="1867D693" w14:textId="77777777" w:rsidR="0008630D" w:rsidRDefault="0008630D" w:rsidP="0008630D">
      <w:pPr>
        <w:rPr>
          <w:rtl/>
        </w:rPr>
      </w:pPr>
      <w:bookmarkStart w:id="2464" w:name="_ETM_Q1_10170988"/>
      <w:bookmarkEnd w:id="2464"/>
    </w:p>
    <w:p w14:paraId="629F7727" w14:textId="77777777" w:rsidR="0008630D" w:rsidRDefault="0008630D" w:rsidP="00C44D9C">
      <w:pPr>
        <w:pStyle w:val="a5"/>
        <w:keepNext/>
        <w:rPr>
          <w:rtl/>
        </w:rPr>
      </w:pPr>
      <w:bookmarkStart w:id="2465" w:name="ET_speaker_אלעזר_שטרן_ייעוץ_משפטי_711"/>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465"/>
    </w:p>
    <w:p w14:paraId="1AAB0463" w14:textId="77777777" w:rsidR="0008630D" w:rsidRDefault="0008630D" w:rsidP="00C44D9C">
      <w:pPr>
        <w:pStyle w:val="KeepWithNext"/>
        <w:rPr>
          <w:rtl/>
        </w:rPr>
      </w:pPr>
    </w:p>
    <w:p w14:paraId="2DD40F0D" w14:textId="77777777" w:rsidR="0008630D" w:rsidRDefault="0008630D" w:rsidP="0008630D">
      <w:pPr>
        <w:rPr>
          <w:rtl/>
        </w:rPr>
      </w:pPr>
      <w:bookmarkStart w:id="2466" w:name="_ETM_Q1_10171533"/>
      <w:bookmarkStart w:id="2467" w:name="_ETM_Q1_10171582"/>
      <w:bookmarkEnd w:id="2466"/>
      <w:bookmarkEnd w:id="2467"/>
      <w:r>
        <w:rPr>
          <w:rtl/>
        </w:rPr>
        <w:t>וזה מתמרץ אותו קודם להמשיך ולשלם.</w:t>
      </w:r>
    </w:p>
    <w:p w14:paraId="3B522B55" w14:textId="77777777" w:rsidR="0008630D" w:rsidRDefault="0008630D" w:rsidP="0008630D">
      <w:pPr>
        <w:rPr>
          <w:rtl/>
        </w:rPr>
      </w:pPr>
    </w:p>
    <w:p w14:paraId="5A552BE7" w14:textId="77777777" w:rsidR="0008630D" w:rsidRDefault="0008630D" w:rsidP="00C44D9C">
      <w:pPr>
        <w:pStyle w:val="af8"/>
        <w:keepNext/>
        <w:rPr>
          <w:rtl/>
        </w:rPr>
      </w:pPr>
      <w:bookmarkStart w:id="2468" w:name="ET_yor_6157_76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68"/>
      <w:r>
        <w:rPr>
          <w:rFonts w:hint="cs"/>
          <w:rtl/>
        </w:rPr>
        <w:t xml:space="preserve">   </w:t>
      </w:r>
    </w:p>
    <w:p w14:paraId="10821676" w14:textId="77777777" w:rsidR="0008630D" w:rsidRDefault="0008630D" w:rsidP="00C44D9C">
      <w:pPr>
        <w:pStyle w:val="KeepWithNext"/>
        <w:rPr>
          <w:rtl/>
        </w:rPr>
      </w:pPr>
    </w:p>
    <w:p w14:paraId="69A462AA" w14:textId="77777777" w:rsidR="0008630D" w:rsidRDefault="0008630D" w:rsidP="0008630D">
      <w:pPr>
        <w:rPr>
          <w:rtl/>
        </w:rPr>
      </w:pPr>
      <w:r>
        <w:rPr>
          <w:rtl/>
        </w:rPr>
        <w:t>לא הבנתי על הריבית.</w:t>
      </w:r>
    </w:p>
    <w:p w14:paraId="6269FDA1" w14:textId="77777777" w:rsidR="0008630D" w:rsidRDefault="0008630D" w:rsidP="0008630D">
      <w:pPr>
        <w:rPr>
          <w:rtl/>
        </w:rPr>
      </w:pPr>
      <w:bookmarkStart w:id="2469" w:name="_ETM_Q1_10174450"/>
      <w:bookmarkStart w:id="2470" w:name="_ETM_Q1_10174518"/>
      <w:bookmarkEnd w:id="2469"/>
      <w:bookmarkEnd w:id="2470"/>
    </w:p>
    <w:p w14:paraId="1733FC95" w14:textId="77777777" w:rsidR="0008630D" w:rsidRDefault="0008630D" w:rsidP="00C44D9C">
      <w:pPr>
        <w:pStyle w:val="afb"/>
        <w:keepNext/>
        <w:rPr>
          <w:rtl/>
        </w:rPr>
      </w:pPr>
      <w:bookmarkStart w:id="2471" w:name="ET_guest_694383_713"/>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471"/>
    </w:p>
    <w:p w14:paraId="406D939B" w14:textId="77777777" w:rsidR="0008630D" w:rsidRDefault="0008630D" w:rsidP="00C44D9C">
      <w:pPr>
        <w:pStyle w:val="KeepWithNext"/>
        <w:rPr>
          <w:rtl/>
        </w:rPr>
      </w:pPr>
    </w:p>
    <w:p w14:paraId="46C472FB" w14:textId="77777777" w:rsidR="0008630D" w:rsidRDefault="00C82CD1" w:rsidP="00C82CD1">
      <w:pPr>
        <w:rPr>
          <w:rtl/>
        </w:rPr>
      </w:pPr>
      <w:bookmarkStart w:id="2472" w:name="_ETM_Q1_10177896"/>
      <w:bookmarkStart w:id="2473" w:name="_ETM_Q1_10177954"/>
      <w:bookmarkEnd w:id="2472"/>
      <w:bookmarkEnd w:id="2473"/>
      <w:r>
        <w:rPr>
          <w:rFonts w:hint="cs"/>
          <w:rtl/>
        </w:rPr>
        <w:t xml:space="preserve">בפיגורים </w:t>
      </w:r>
      <w:r>
        <w:rPr>
          <w:rFonts w:hint="eastAsia"/>
        </w:rPr>
        <w:t>–</w:t>
      </w:r>
      <w:r>
        <w:rPr>
          <w:rFonts w:hint="cs"/>
          <w:rtl/>
        </w:rPr>
        <w:t xml:space="preserve"> </w:t>
      </w:r>
      <w:r w:rsidR="0008630D">
        <w:rPr>
          <w:rtl/>
        </w:rPr>
        <w:t>אחת לשלושה חודשים, כשבאים להטיל את דמי הפיגורים, בודקים אם החייב שילם, אם רואים שהוא שילם שלושה חודשים</w:t>
      </w:r>
      <w:r>
        <w:rPr>
          <w:rFonts w:hint="cs"/>
          <w:rtl/>
        </w:rPr>
        <w:t>,</w:t>
      </w:r>
      <w:r w:rsidR="0008630D">
        <w:rPr>
          <w:rtl/>
        </w:rPr>
        <w:t xml:space="preserve"> לא מטילים עליו את דמי הפיגורים</w:t>
      </w:r>
      <w:r>
        <w:rPr>
          <w:rFonts w:hint="cs"/>
          <w:rtl/>
        </w:rPr>
        <w:t>,</w:t>
      </w:r>
      <w:r w:rsidR="0008630D">
        <w:rPr>
          <w:rtl/>
        </w:rPr>
        <w:t xml:space="preserve"> וכך הוא יודע שיש לו תמריץ כל שלושה חודשים לא לשלם כדי לא לספוג את התשלום שאמור להגיע. </w:t>
      </w:r>
      <w:r>
        <w:rPr>
          <w:rFonts w:hint="cs"/>
          <w:rtl/>
        </w:rPr>
        <w:t>ב</w:t>
      </w:r>
      <w:r w:rsidR="0008630D">
        <w:rPr>
          <w:rtl/>
        </w:rPr>
        <w:t xml:space="preserve">ריבית </w:t>
      </w:r>
      <w:r>
        <w:rPr>
          <w:rFonts w:hint="cs"/>
          <w:rtl/>
        </w:rPr>
        <w:t xml:space="preserve">פיגורים לא לפי החוק הזה, </w:t>
      </w:r>
      <w:bookmarkStart w:id="2474" w:name="_ETM_Q1_10196217"/>
      <w:bookmarkEnd w:id="2474"/>
      <w:r>
        <w:rPr>
          <w:rFonts w:hint="cs"/>
          <w:rtl/>
        </w:rPr>
        <w:t xml:space="preserve">ריבית </w:t>
      </w:r>
      <w:r w:rsidR="0008630D">
        <w:rPr>
          <w:rtl/>
        </w:rPr>
        <w:t xml:space="preserve">הסכמית לדוגמה, היא כבר נצברת, זאת אומרת שאחרי שלושה חודשים, כשבאתי לבדוק, הריבית פיגורים כבר נצברה על התיק כי היא </w:t>
      </w:r>
      <w:bookmarkStart w:id="2475" w:name="_ETM_Q1_10202936"/>
      <w:bookmarkEnd w:id="2475"/>
      <w:r w:rsidR="0008630D">
        <w:rPr>
          <w:rtl/>
        </w:rPr>
        <w:t>באופן יומי.</w:t>
      </w:r>
    </w:p>
    <w:p w14:paraId="797BE092" w14:textId="77777777" w:rsidR="0008630D" w:rsidRDefault="0008630D" w:rsidP="0008630D">
      <w:pPr>
        <w:rPr>
          <w:rtl/>
        </w:rPr>
      </w:pPr>
      <w:bookmarkStart w:id="2476" w:name="_ETM_Q1_10207097"/>
      <w:bookmarkStart w:id="2477" w:name="_ETM_Q1_10207213"/>
      <w:bookmarkEnd w:id="2476"/>
      <w:bookmarkEnd w:id="2477"/>
    </w:p>
    <w:p w14:paraId="206335A1" w14:textId="77777777" w:rsidR="0008630D" w:rsidRDefault="0008630D" w:rsidP="00C44D9C">
      <w:pPr>
        <w:pStyle w:val="af8"/>
        <w:keepNext/>
        <w:rPr>
          <w:rtl/>
        </w:rPr>
      </w:pPr>
      <w:bookmarkStart w:id="2478" w:name="ET_yor_6157_76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478"/>
      <w:r>
        <w:rPr>
          <w:rFonts w:hint="cs"/>
          <w:rtl/>
        </w:rPr>
        <w:t xml:space="preserve">   </w:t>
      </w:r>
    </w:p>
    <w:p w14:paraId="190D2D3E" w14:textId="77777777" w:rsidR="0008630D" w:rsidRDefault="0008630D" w:rsidP="00C44D9C">
      <w:pPr>
        <w:pStyle w:val="KeepWithNext"/>
        <w:rPr>
          <w:rtl/>
        </w:rPr>
      </w:pPr>
    </w:p>
    <w:p w14:paraId="298D6F81" w14:textId="77777777" w:rsidR="0008630D" w:rsidRDefault="0008630D" w:rsidP="0008630D">
      <w:pPr>
        <w:rPr>
          <w:rtl/>
        </w:rPr>
      </w:pPr>
      <w:bookmarkStart w:id="2479" w:name="_ETM_Q1_10207826"/>
      <w:bookmarkEnd w:id="2479"/>
      <w:r>
        <w:rPr>
          <w:rtl/>
        </w:rPr>
        <w:t xml:space="preserve">ואת לא יכולה לרשום את תשלום בהפחתה של 25% </w:t>
      </w:r>
      <w:proofErr w:type="spellStart"/>
      <w:r>
        <w:rPr>
          <w:rtl/>
        </w:rPr>
        <w:t>רטרו</w:t>
      </w:r>
      <w:proofErr w:type="spellEnd"/>
      <w:r>
        <w:rPr>
          <w:rtl/>
        </w:rPr>
        <w:t xml:space="preserve">? </w:t>
      </w:r>
    </w:p>
    <w:p w14:paraId="31FB6262" w14:textId="77777777" w:rsidR="0008630D" w:rsidRDefault="0008630D" w:rsidP="0008630D">
      <w:pPr>
        <w:rPr>
          <w:rtl/>
        </w:rPr>
      </w:pPr>
      <w:bookmarkStart w:id="2480" w:name="_ETM_Q1_10214440"/>
      <w:bookmarkEnd w:id="2480"/>
    </w:p>
    <w:p w14:paraId="13FA1E20" w14:textId="77777777" w:rsidR="0008630D" w:rsidRDefault="0008630D" w:rsidP="00C44D9C">
      <w:pPr>
        <w:pStyle w:val="afb"/>
        <w:keepNext/>
        <w:rPr>
          <w:rtl/>
        </w:rPr>
      </w:pPr>
      <w:bookmarkStart w:id="2481" w:name="ET_guest_694383_715"/>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481"/>
    </w:p>
    <w:p w14:paraId="7D6260E7" w14:textId="77777777" w:rsidR="0008630D" w:rsidRDefault="0008630D" w:rsidP="00C44D9C">
      <w:pPr>
        <w:pStyle w:val="KeepWithNext"/>
        <w:rPr>
          <w:rtl/>
        </w:rPr>
      </w:pPr>
    </w:p>
    <w:p w14:paraId="422C6F5C" w14:textId="77777777" w:rsidR="0008630D" w:rsidRDefault="0008630D" w:rsidP="0008630D">
      <w:pPr>
        <w:rPr>
          <w:rtl/>
        </w:rPr>
      </w:pPr>
      <w:bookmarkStart w:id="2482" w:name="_ETM_Q1_10215012"/>
      <w:bookmarkStart w:id="2483" w:name="_ETM_Q1_10215066"/>
      <w:bookmarkEnd w:id="2482"/>
      <w:bookmarkEnd w:id="2483"/>
      <w:r>
        <w:rPr>
          <w:rtl/>
        </w:rPr>
        <w:t>יש בעיה עם רטרואקטיבית.</w:t>
      </w:r>
    </w:p>
    <w:p w14:paraId="3DB8F690" w14:textId="77777777" w:rsidR="00C82CD1" w:rsidRDefault="00C82CD1" w:rsidP="0008630D">
      <w:pPr>
        <w:rPr>
          <w:rtl/>
        </w:rPr>
      </w:pPr>
    </w:p>
    <w:p w14:paraId="7BD7B97E" w14:textId="77777777" w:rsidR="0008630D" w:rsidRPr="00C44D9C" w:rsidRDefault="0008630D" w:rsidP="00C44D9C">
      <w:pPr>
        <w:rPr>
          <w:rtl/>
        </w:rPr>
      </w:pPr>
      <w:bookmarkStart w:id="2484" w:name="_ETM_Q1_10220593"/>
      <w:bookmarkEnd w:id="2484"/>
    </w:p>
    <w:p w14:paraId="1DF4060B" w14:textId="77777777" w:rsidR="0008630D" w:rsidRDefault="0008630D" w:rsidP="00C44D9C">
      <w:pPr>
        <w:pStyle w:val="af8"/>
        <w:keepNext/>
        <w:rPr>
          <w:rtl/>
        </w:rPr>
      </w:pPr>
      <w:bookmarkStart w:id="2485" w:name="ET_yor_6157_71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485"/>
    </w:p>
    <w:p w14:paraId="3598A3CC" w14:textId="77777777" w:rsidR="0008630D" w:rsidRDefault="0008630D" w:rsidP="00C44D9C">
      <w:pPr>
        <w:pStyle w:val="KeepWithNext"/>
        <w:rPr>
          <w:rtl/>
        </w:rPr>
      </w:pPr>
    </w:p>
    <w:p w14:paraId="3BD08DBF" w14:textId="77777777" w:rsidR="0008630D" w:rsidRDefault="0008630D" w:rsidP="00C82CD1">
      <w:pPr>
        <w:rPr>
          <w:rtl/>
        </w:rPr>
      </w:pPr>
      <w:r>
        <w:rPr>
          <w:rtl/>
        </w:rPr>
        <w:t>אגב, המערכת אמורה לדעת ששילמתי וממילא להפחית את הקרן</w:t>
      </w:r>
      <w:r w:rsidR="00C82CD1">
        <w:rPr>
          <w:rFonts w:hint="cs"/>
          <w:rtl/>
        </w:rPr>
        <w:t>.</w:t>
      </w:r>
      <w:r>
        <w:rPr>
          <w:rtl/>
        </w:rPr>
        <w:t xml:space="preserve"> בכל מקרה במועד התשלום </w:t>
      </w:r>
      <w:bookmarkStart w:id="2486" w:name="_ETM_Q1_10231937"/>
      <w:bookmarkEnd w:id="2486"/>
      <w:r>
        <w:rPr>
          <w:rtl/>
        </w:rPr>
        <w:t>היא מפחיתה</w:t>
      </w:r>
      <w:r w:rsidR="00C82CD1">
        <w:rPr>
          <w:rFonts w:hint="cs"/>
          <w:rtl/>
        </w:rPr>
        <w:t>.</w:t>
      </w:r>
      <w:r>
        <w:rPr>
          <w:rtl/>
        </w:rPr>
        <w:t xml:space="preserve"> אז אם שילמת מחוץ לתיק - - -</w:t>
      </w:r>
    </w:p>
    <w:p w14:paraId="4ADA9A8C" w14:textId="77777777" w:rsidR="00C82CD1" w:rsidRPr="00C44D9C" w:rsidRDefault="00C82CD1" w:rsidP="00C44D9C">
      <w:pPr>
        <w:rPr>
          <w:rtl/>
        </w:rPr>
      </w:pPr>
      <w:bookmarkStart w:id="2487" w:name="_ETM_Q1_10237132"/>
      <w:bookmarkStart w:id="2488" w:name="_ETM_Q1_10237203"/>
      <w:bookmarkStart w:id="2489" w:name="_ETM_Q1_10239116"/>
      <w:bookmarkStart w:id="2490" w:name="_ETM_Q1_10243980"/>
      <w:bookmarkStart w:id="2491" w:name="ET_guest_19825_719"/>
      <w:bookmarkEnd w:id="2487"/>
      <w:bookmarkEnd w:id="2488"/>
      <w:bookmarkEnd w:id="2489"/>
      <w:bookmarkEnd w:id="2490"/>
    </w:p>
    <w:p w14:paraId="3F67D59C" w14:textId="77777777" w:rsidR="0008630D" w:rsidRDefault="0008630D" w:rsidP="00C44D9C">
      <w:pPr>
        <w:pStyle w:val="afb"/>
        <w:keepNext/>
        <w:rPr>
          <w:rtl/>
        </w:rPr>
      </w:pPr>
      <w:r>
        <w:rPr>
          <w:rStyle w:val="TagStyle"/>
          <w:rFonts w:hint="cs"/>
          <w:rtl/>
        </w:rPr>
        <w:t xml:space="preserve">&lt;&lt; אורח &gt;&gt; </w:t>
      </w:r>
      <w:r>
        <w:rPr>
          <w:rFonts w:hint="cs"/>
          <w:rtl/>
        </w:rPr>
        <w:t>ענת ליברמן:</w:t>
      </w:r>
      <w:r>
        <w:rPr>
          <w:rStyle w:val="TagStyle"/>
          <w:rFonts w:hint="cs"/>
          <w:rtl/>
        </w:rPr>
        <w:t xml:space="preserve"> &lt;&lt; אורח &gt;&gt;</w:t>
      </w:r>
      <w:r>
        <w:rPr>
          <w:rFonts w:hint="cs"/>
          <w:rtl/>
        </w:rPr>
        <w:t xml:space="preserve">   </w:t>
      </w:r>
      <w:bookmarkEnd w:id="2491"/>
    </w:p>
    <w:p w14:paraId="0D7A98F7" w14:textId="77777777" w:rsidR="0008630D" w:rsidRDefault="0008630D" w:rsidP="00C44D9C">
      <w:pPr>
        <w:pStyle w:val="KeepWithNext"/>
        <w:rPr>
          <w:rtl/>
        </w:rPr>
      </w:pPr>
    </w:p>
    <w:p w14:paraId="334B06A9" w14:textId="77777777" w:rsidR="0008630D" w:rsidRDefault="0008630D" w:rsidP="00F6092E">
      <w:pPr>
        <w:rPr>
          <w:rtl/>
        </w:rPr>
      </w:pPr>
      <w:bookmarkStart w:id="2492" w:name="_ETM_Q1_10244523"/>
      <w:bookmarkStart w:id="2493" w:name="_ETM_Q1_10244584"/>
      <w:bookmarkStart w:id="2494" w:name="_ETM_Q1_10239679"/>
      <w:bookmarkStart w:id="2495" w:name="_ETM_Q1_10239734"/>
      <w:bookmarkStart w:id="2496" w:name="_ETM_Q1_10238124"/>
      <w:bookmarkStart w:id="2497" w:name="_ETM_Q1_10238239"/>
      <w:bookmarkEnd w:id="2492"/>
      <w:bookmarkEnd w:id="2493"/>
      <w:bookmarkEnd w:id="2494"/>
      <w:bookmarkEnd w:id="2495"/>
      <w:bookmarkEnd w:id="2496"/>
      <w:bookmarkEnd w:id="2497"/>
      <w:r>
        <w:rPr>
          <w:rtl/>
        </w:rPr>
        <w:t>כאן המנגנון הוא כזה שבסוף שלושת החודשים הוא הולך אחו</w:t>
      </w:r>
      <w:r w:rsidR="00F6092E">
        <w:rPr>
          <w:rtl/>
        </w:rPr>
        <w:t>רה ובודק את שלושת החודשים שקדמו</w:t>
      </w:r>
      <w:r w:rsidR="00F6092E">
        <w:rPr>
          <w:rFonts w:hint="cs"/>
          <w:rtl/>
        </w:rPr>
        <w:t>.</w:t>
      </w:r>
      <w:r>
        <w:rPr>
          <w:rtl/>
        </w:rPr>
        <w:t xml:space="preserve"> אם שולם באחת מהדרכים שמירב אמרה </w:t>
      </w:r>
      <w:r>
        <w:t>–</w:t>
      </w:r>
      <w:r w:rsidR="00F6092E">
        <w:rPr>
          <w:rFonts w:hint="cs"/>
          <w:rtl/>
        </w:rPr>
        <w:t xml:space="preserve"> </w:t>
      </w:r>
      <w:r>
        <w:rPr>
          <w:rtl/>
        </w:rPr>
        <w:t xml:space="preserve">בתשלום או בצורה של הקטנת </w:t>
      </w:r>
      <w:bookmarkStart w:id="2498" w:name="_ETM_Q1_10255517"/>
      <w:bookmarkEnd w:id="2498"/>
      <w:r>
        <w:rPr>
          <w:rtl/>
        </w:rPr>
        <w:t xml:space="preserve">חוב </w:t>
      </w:r>
      <w:r>
        <w:t>–</w:t>
      </w:r>
      <w:r>
        <w:rPr>
          <w:rtl/>
        </w:rPr>
        <w:t xml:space="preserve"> שלוש פעמים את סכום צו התשלומים. כלומר, הוא לא חייב לשלם את זה במועד של צו התשלומים, הוא לא חייב לשלם </w:t>
      </w:r>
      <w:r w:rsidR="00F6092E">
        <w:rPr>
          <w:rtl/>
        </w:rPr>
        <w:t xml:space="preserve">את זה בשלושה תשלומים, הוא יכול </w:t>
      </w:r>
      <w:r>
        <w:rPr>
          <w:rtl/>
        </w:rPr>
        <w:t>ל</w:t>
      </w:r>
      <w:r w:rsidR="00F6092E">
        <w:rPr>
          <w:rFonts w:hint="cs"/>
          <w:rtl/>
        </w:rPr>
        <w:t>של</w:t>
      </w:r>
      <w:r>
        <w:rPr>
          <w:rtl/>
        </w:rPr>
        <w:t>ם תשלום אחד. ההקטנה הייתה במועד. כשהיא הי</w:t>
      </w:r>
      <w:r w:rsidR="00F6092E">
        <w:rPr>
          <w:rFonts w:hint="cs"/>
          <w:rtl/>
        </w:rPr>
        <w:t>י</w:t>
      </w:r>
      <w:r w:rsidR="00F6092E">
        <w:rPr>
          <w:rtl/>
        </w:rPr>
        <w:t>תה במועד היא קיבלה את הערך שלה</w:t>
      </w:r>
      <w:r w:rsidR="00F6092E">
        <w:rPr>
          <w:rFonts w:hint="cs"/>
          <w:rtl/>
        </w:rPr>
        <w:t>.</w:t>
      </w:r>
      <w:r>
        <w:rPr>
          <w:rtl/>
        </w:rPr>
        <w:t xml:space="preserve"> אבל עכשיו רק אחרי שלושה חודשים אני יודעת אם אני מורידה את הריבית. בכל תשלום ותשלום שהיה במהלך הדרך אני לא ידעתי אם הוא יזכה להנחה הזאת של 25% כי לכך </w:t>
      </w:r>
      <w:bookmarkStart w:id="2499" w:name="_ETM_Q1_10278816"/>
      <w:bookmarkEnd w:id="2499"/>
      <w:r>
        <w:rPr>
          <w:rtl/>
        </w:rPr>
        <w:t>הוא זכאי רק אחרי שלושה חודשים.</w:t>
      </w:r>
    </w:p>
    <w:p w14:paraId="604B4D72" w14:textId="77777777" w:rsidR="0008630D" w:rsidRDefault="0008630D" w:rsidP="0008630D">
      <w:pPr>
        <w:rPr>
          <w:rtl/>
        </w:rPr>
      </w:pPr>
      <w:bookmarkStart w:id="2500" w:name="_ETM_Q1_10285039"/>
      <w:bookmarkStart w:id="2501" w:name="_ETM_Q1_10285112"/>
      <w:bookmarkEnd w:id="2500"/>
      <w:bookmarkEnd w:id="2501"/>
    </w:p>
    <w:p w14:paraId="43E6F644" w14:textId="77777777" w:rsidR="0008630D" w:rsidRDefault="0008630D" w:rsidP="00C44D9C">
      <w:pPr>
        <w:pStyle w:val="af8"/>
        <w:keepNext/>
        <w:rPr>
          <w:rtl/>
        </w:rPr>
      </w:pPr>
      <w:bookmarkStart w:id="2502" w:name="ET_yor_6157_76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02"/>
      <w:r>
        <w:rPr>
          <w:rFonts w:hint="cs"/>
          <w:rtl/>
        </w:rPr>
        <w:t xml:space="preserve">   </w:t>
      </w:r>
    </w:p>
    <w:p w14:paraId="0E825F1B" w14:textId="77777777" w:rsidR="0008630D" w:rsidRDefault="0008630D" w:rsidP="00C44D9C">
      <w:pPr>
        <w:pStyle w:val="KeepWithNext"/>
        <w:rPr>
          <w:rtl/>
        </w:rPr>
      </w:pPr>
    </w:p>
    <w:p w14:paraId="3A873E77" w14:textId="77777777" w:rsidR="0008630D" w:rsidRDefault="0008630D" w:rsidP="0008630D">
      <w:pPr>
        <w:rPr>
          <w:rtl/>
        </w:rPr>
      </w:pPr>
      <w:bookmarkStart w:id="2503" w:name="_ETM_Q1_10285792"/>
      <w:bookmarkEnd w:id="2503"/>
      <w:r>
        <w:rPr>
          <w:rtl/>
        </w:rPr>
        <w:t>אבל למה את לא יכולה לחשוב את זה אחורה? אני לא מבין מה מורכב. בלי ההפחתה הוא צריך לשלם 10% ריבית, עכשיו הפחתת לו ובגלל ההפחתה של 25% הגעת ל-7.5%, נכון?</w:t>
      </w:r>
    </w:p>
    <w:p w14:paraId="717422C9" w14:textId="77777777" w:rsidR="0008630D" w:rsidRDefault="0008630D" w:rsidP="0008630D">
      <w:pPr>
        <w:rPr>
          <w:rtl/>
        </w:rPr>
      </w:pPr>
      <w:bookmarkStart w:id="2504" w:name="_ETM_Q1_10330083"/>
      <w:bookmarkStart w:id="2505" w:name="_ETM_Q1_10330161"/>
      <w:bookmarkEnd w:id="2504"/>
      <w:bookmarkEnd w:id="2505"/>
    </w:p>
    <w:p w14:paraId="0F6764C5" w14:textId="77777777" w:rsidR="0008630D" w:rsidRDefault="0008630D" w:rsidP="00C44D9C">
      <w:pPr>
        <w:pStyle w:val="afb"/>
        <w:keepNext/>
        <w:rPr>
          <w:rtl/>
        </w:rPr>
      </w:pPr>
      <w:bookmarkStart w:id="2506" w:name="ET_guest_636772_721"/>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506"/>
    </w:p>
    <w:p w14:paraId="0C9194D7" w14:textId="77777777" w:rsidR="0008630D" w:rsidRDefault="0008630D" w:rsidP="00C44D9C">
      <w:pPr>
        <w:pStyle w:val="KeepWithNext"/>
        <w:rPr>
          <w:rtl/>
        </w:rPr>
      </w:pPr>
    </w:p>
    <w:p w14:paraId="4807A338" w14:textId="77777777" w:rsidR="0008630D" w:rsidRDefault="0008630D" w:rsidP="0008630D">
      <w:pPr>
        <w:rPr>
          <w:rtl/>
        </w:rPr>
      </w:pPr>
      <w:r>
        <w:rPr>
          <w:rtl/>
        </w:rPr>
        <w:t xml:space="preserve">לא, אתה צריך להקטין לו </w:t>
      </w:r>
      <w:bookmarkStart w:id="2507" w:name="_ETM_Q1_10334340"/>
      <w:bookmarkEnd w:id="2507"/>
      <w:r>
        <w:rPr>
          <w:rtl/>
        </w:rPr>
        <w:t>את החוב.</w:t>
      </w:r>
    </w:p>
    <w:p w14:paraId="680D6E23" w14:textId="77777777" w:rsidR="0008630D" w:rsidRDefault="0008630D" w:rsidP="0008630D">
      <w:pPr>
        <w:rPr>
          <w:rtl/>
        </w:rPr>
      </w:pPr>
    </w:p>
    <w:p w14:paraId="664729E7" w14:textId="77777777" w:rsidR="0008630D" w:rsidRDefault="0008630D" w:rsidP="00C44D9C">
      <w:pPr>
        <w:pStyle w:val="af8"/>
        <w:keepNext/>
        <w:rPr>
          <w:rtl/>
        </w:rPr>
      </w:pPr>
      <w:bookmarkStart w:id="2508" w:name="ET_yor_6157_767"/>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08"/>
      <w:r>
        <w:rPr>
          <w:rFonts w:hint="cs"/>
          <w:rtl/>
        </w:rPr>
        <w:t xml:space="preserve">   </w:t>
      </w:r>
    </w:p>
    <w:p w14:paraId="531F600E" w14:textId="77777777" w:rsidR="0008630D" w:rsidRDefault="0008630D" w:rsidP="00C44D9C">
      <w:pPr>
        <w:pStyle w:val="KeepWithNext"/>
        <w:rPr>
          <w:rtl/>
        </w:rPr>
      </w:pPr>
    </w:p>
    <w:p w14:paraId="75B4CA75" w14:textId="77777777" w:rsidR="0008630D" w:rsidRDefault="0008630D" w:rsidP="0008630D">
      <w:pPr>
        <w:rPr>
          <w:rtl/>
        </w:rPr>
      </w:pPr>
      <w:r>
        <w:rPr>
          <w:rtl/>
        </w:rPr>
        <w:t>תחשב את כל שלושת החודשים האחרונים כאילו הריבית הייתה 7.5%, מה הסיפור?</w:t>
      </w:r>
    </w:p>
    <w:p w14:paraId="33C7CE62" w14:textId="77777777" w:rsidR="0008630D" w:rsidRDefault="0008630D" w:rsidP="0008630D">
      <w:pPr>
        <w:rPr>
          <w:rtl/>
        </w:rPr>
      </w:pPr>
      <w:bookmarkStart w:id="2509" w:name="_ETM_Q1_10344294"/>
      <w:bookmarkStart w:id="2510" w:name="_ETM_Q1_10344368"/>
      <w:bookmarkEnd w:id="2509"/>
      <w:bookmarkEnd w:id="2510"/>
    </w:p>
    <w:p w14:paraId="13456464" w14:textId="77777777" w:rsidR="0008630D" w:rsidRDefault="0008630D" w:rsidP="00C44D9C">
      <w:pPr>
        <w:pStyle w:val="-"/>
        <w:keepNext/>
        <w:rPr>
          <w:rtl/>
        </w:rPr>
      </w:pPr>
      <w:bookmarkStart w:id="2511" w:name="ET_speakercontinue_636772_723"/>
      <w:r>
        <w:rPr>
          <w:rStyle w:val="TagStyle"/>
          <w:rFonts w:hint="cs"/>
          <w:rtl/>
        </w:rPr>
        <w:t xml:space="preserve"> &lt;&lt; דובר_המשך &gt;&gt; </w:t>
      </w:r>
      <w:r>
        <w:rPr>
          <w:rFonts w:hint="cs"/>
          <w:rtl/>
        </w:rPr>
        <w:t>דן בן סימון:</w:t>
      </w:r>
      <w:r>
        <w:rPr>
          <w:rStyle w:val="TagStyle"/>
          <w:rFonts w:hint="cs"/>
          <w:rtl/>
        </w:rPr>
        <w:t xml:space="preserve"> &lt;&lt; דובר_המשך &gt;&gt;</w:t>
      </w:r>
      <w:r>
        <w:rPr>
          <w:rFonts w:hint="cs"/>
          <w:rtl/>
        </w:rPr>
        <w:t xml:space="preserve">   </w:t>
      </w:r>
      <w:bookmarkEnd w:id="2511"/>
    </w:p>
    <w:p w14:paraId="6828FB2F" w14:textId="77777777" w:rsidR="0008630D" w:rsidRDefault="0008630D" w:rsidP="00C44D9C">
      <w:pPr>
        <w:pStyle w:val="KeepWithNext"/>
        <w:rPr>
          <w:rtl/>
        </w:rPr>
      </w:pPr>
    </w:p>
    <w:p w14:paraId="07393662" w14:textId="77777777" w:rsidR="0008630D" w:rsidRDefault="0008630D" w:rsidP="0008630D">
      <w:pPr>
        <w:rPr>
          <w:rtl/>
        </w:rPr>
      </w:pPr>
      <w:bookmarkStart w:id="2512" w:name="_ETM_Q1_10345018"/>
      <w:bookmarkEnd w:id="2512"/>
      <w:r>
        <w:rPr>
          <w:rtl/>
        </w:rPr>
        <w:t>אבל הוא שילם.</w:t>
      </w:r>
    </w:p>
    <w:p w14:paraId="38E80E31" w14:textId="77777777" w:rsidR="0008630D" w:rsidRDefault="0008630D" w:rsidP="0008630D">
      <w:pPr>
        <w:rPr>
          <w:rtl/>
        </w:rPr>
      </w:pPr>
      <w:bookmarkStart w:id="2513" w:name="_ETM_Q1_10348074"/>
      <w:bookmarkStart w:id="2514" w:name="_ETM_Q1_10348147"/>
      <w:bookmarkEnd w:id="2513"/>
      <w:bookmarkEnd w:id="2514"/>
    </w:p>
    <w:p w14:paraId="3975374E" w14:textId="77777777" w:rsidR="0008630D" w:rsidRDefault="0008630D" w:rsidP="00C44D9C">
      <w:pPr>
        <w:pStyle w:val="af8"/>
        <w:keepNext/>
        <w:rPr>
          <w:rtl/>
        </w:rPr>
      </w:pPr>
      <w:bookmarkStart w:id="2515" w:name="ET_yor_6157_72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15"/>
    </w:p>
    <w:p w14:paraId="60D78C71" w14:textId="77777777" w:rsidR="0008630D" w:rsidRDefault="0008630D" w:rsidP="00C44D9C">
      <w:pPr>
        <w:pStyle w:val="KeepWithNext"/>
        <w:rPr>
          <w:rtl/>
        </w:rPr>
      </w:pPr>
    </w:p>
    <w:p w14:paraId="4833B47A" w14:textId="77777777" w:rsidR="0008630D" w:rsidRDefault="00F6092E" w:rsidP="0008630D">
      <w:pPr>
        <w:rPr>
          <w:rtl/>
        </w:rPr>
      </w:pPr>
      <w:bookmarkStart w:id="2516" w:name="_ETM_Q1_10348785"/>
      <w:bookmarkEnd w:id="2516"/>
      <w:r>
        <w:rPr>
          <w:rtl/>
        </w:rPr>
        <w:t xml:space="preserve">ברור שהוא </w:t>
      </w:r>
      <w:r w:rsidR="0008630D">
        <w:rPr>
          <w:rtl/>
        </w:rPr>
        <w:t>ש</w:t>
      </w:r>
      <w:r>
        <w:rPr>
          <w:rFonts w:hint="cs"/>
          <w:rtl/>
        </w:rPr>
        <w:t>י</w:t>
      </w:r>
      <w:r w:rsidR="0008630D">
        <w:rPr>
          <w:rtl/>
        </w:rPr>
        <w:t>לם, לכן הריבית היא 7.5% ולא 10%.</w:t>
      </w:r>
    </w:p>
    <w:p w14:paraId="029F759B" w14:textId="77777777" w:rsidR="0008630D" w:rsidRDefault="0008630D" w:rsidP="0008630D">
      <w:pPr>
        <w:ind w:firstLine="0"/>
        <w:rPr>
          <w:rtl/>
        </w:rPr>
      </w:pPr>
      <w:bookmarkStart w:id="2517" w:name="_ETM_Q1_10345969"/>
      <w:bookmarkStart w:id="2518" w:name="_ETM_Q1_10346050"/>
      <w:bookmarkEnd w:id="2517"/>
      <w:bookmarkEnd w:id="2518"/>
    </w:p>
    <w:p w14:paraId="3A6F6126" w14:textId="77777777" w:rsidR="0008630D" w:rsidRDefault="0008630D" w:rsidP="00C44D9C">
      <w:pPr>
        <w:pStyle w:val="afb"/>
        <w:keepNext/>
        <w:rPr>
          <w:rtl/>
        </w:rPr>
      </w:pPr>
      <w:bookmarkStart w:id="2519" w:name="ET_guest_636772_726"/>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519"/>
    </w:p>
    <w:p w14:paraId="5DEEBE3B" w14:textId="77777777" w:rsidR="0008630D" w:rsidRDefault="0008630D" w:rsidP="00C44D9C">
      <w:pPr>
        <w:pStyle w:val="KeepWithNext"/>
        <w:rPr>
          <w:rtl/>
        </w:rPr>
      </w:pPr>
    </w:p>
    <w:p w14:paraId="2B04BC98" w14:textId="77777777" w:rsidR="0008630D" w:rsidRDefault="0008630D" w:rsidP="0008630D">
      <w:pPr>
        <w:rPr>
          <w:rtl/>
        </w:rPr>
      </w:pPr>
      <w:r>
        <w:rPr>
          <w:rtl/>
        </w:rPr>
        <w:t>כשהתחלנו הכוונה הייתה להפחית רק את - - -</w:t>
      </w:r>
    </w:p>
    <w:p w14:paraId="6FC3E0EB" w14:textId="77777777" w:rsidR="0008630D" w:rsidRDefault="0008630D" w:rsidP="0008630D">
      <w:pPr>
        <w:rPr>
          <w:rtl/>
        </w:rPr>
      </w:pPr>
      <w:bookmarkStart w:id="2520" w:name="_ETM_Q1_10361577"/>
      <w:bookmarkStart w:id="2521" w:name="_ETM_Q1_10361654"/>
      <w:bookmarkEnd w:id="2520"/>
      <w:bookmarkEnd w:id="2521"/>
    </w:p>
    <w:p w14:paraId="48987F12" w14:textId="77777777" w:rsidR="0008630D" w:rsidRDefault="0008630D" w:rsidP="00C44D9C">
      <w:pPr>
        <w:pStyle w:val="af8"/>
        <w:keepNext/>
        <w:rPr>
          <w:rtl/>
        </w:rPr>
      </w:pPr>
      <w:bookmarkStart w:id="2522" w:name="ET_yor_6157_76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22"/>
      <w:r>
        <w:rPr>
          <w:rFonts w:hint="cs"/>
          <w:rtl/>
        </w:rPr>
        <w:t xml:space="preserve">   </w:t>
      </w:r>
    </w:p>
    <w:p w14:paraId="1D4FBE5E" w14:textId="77777777" w:rsidR="0008630D" w:rsidRDefault="0008630D" w:rsidP="00C44D9C">
      <w:pPr>
        <w:pStyle w:val="KeepWithNext"/>
        <w:rPr>
          <w:rtl/>
        </w:rPr>
      </w:pPr>
    </w:p>
    <w:p w14:paraId="1746D40C" w14:textId="77777777" w:rsidR="0008630D" w:rsidRDefault="0008630D" w:rsidP="0008630D">
      <w:pPr>
        <w:rPr>
          <w:rtl/>
        </w:rPr>
      </w:pPr>
      <w:bookmarkStart w:id="2523" w:name="_ETM_Q1_10362281"/>
      <w:bookmarkEnd w:id="2523"/>
      <w:r>
        <w:rPr>
          <w:rtl/>
        </w:rPr>
        <w:t xml:space="preserve">לא משנה מה אתה מפחית, יש ריבית לפני הפחתה וריבית אחרי הפחתה, זה לא מעניין אותי תחת איזה כלל חישוב, זה פשוט לא משנה. אני יודע לקחת את שלושת החודשים האחרונים ולהגיד: הריבית במועד הזה הייתה במקום 10% 7.5%. </w:t>
      </w:r>
    </w:p>
    <w:p w14:paraId="1341972B" w14:textId="77777777" w:rsidR="0008630D" w:rsidRDefault="0008630D" w:rsidP="0008630D">
      <w:pPr>
        <w:rPr>
          <w:rtl/>
        </w:rPr>
      </w:pPr>
      <w:bookmarkStart w:id="2524" w:name="_ETM_Q1_10381039"/>
      <w:bookmarkEnd w:id="2524"/>
    </w:p>
    <w:p w14:paraId="5651190C" w14:textId="77777777" w:rsidR="0008630D" w:rsidRDefault="0008630D" w:rsidP="00C44D9C">
      <w:pPr>
        <w:pStyle w:val="afb"/>
        <w:keepNext/>
        <w:rPr>
          <w:rtl/>
        </w:rPr>
      </w:pPr>
      <w:bookmarkStart w:id="2525" w:name="ET_guest_907441_728"/>
      <w:r>
        <w:rPr>
          <w:rStyle w:val="TagStyle"/>
          <w:rFonts w:hint="cs"/>
          <w:rtl/>
        </w:rPr>
        <w:t xml:space="preserve"> &lt;&lt; אורח &gt;&gt; </w:t>
      </w:r>
      <w:r>
        <w:rPr>
          <w:rFonts w:hint="cs"/>
          <w:rtl/>
        </w:rPr>
        <w:t>רועי שטיין:</w:t>
      </w:r>
      <w:r>
        <w:rPr>
          <w:rStyle w:val="TagStyle"/>
          <w:rFonts w:hint="cs"/>
          <w:rtl/>
        </w:rPr>
        <w:t xml:space="preserve"> &lt;&lt; אורח &gt;&gt;</w:t>
      </w:r>
      <w:r>
        <w:rPr>
          <w:rFonts w:hint="cs"/>
          <w:rtl/>
        </w:rPr>
        <w:t xml:space="preserve">   </w:t>
      </w:r>
      <w:bookmarkEnd w:id="2525"/>
    </w:p>
    <w:p w14:paraId="003AC5B1" w14:textId="77777777" w:rsidR="0008630D" w:rsidRDefault="0008630D" w:rsidP="00C44D9C">
      <w:pPr>
        <w:pStyle w:val="KeepWithNext"/>
        <w:rPr>
          <w:rtl/>
        </w:rPr>
      </w:pPr>
    </w:p>
    <w:p w14:paraId="69BED317" w14:textId="77777777" w:rsidR="0008630D" w:rsidRDefault="0008630D" w:rsidP="0008630D">
      <w:pPr>
        <w:rPr>
          <w:rtl/>
        </w:rPr>
      </w:pPr>
      <w:bookmarkStart w:id="2526" w:name="_ETM_Q1_10381674"/>
      <w:bookmarkStart w:id="2527" w:name="_ETM_Q1_10381734"/>
      <w:bookmarkEnd w:id="2526"/>
      <w:bookmarkEnd w:id="2527"/>
      <w:r>
        <w:rPr>
          <w:rtl/>
        </w:rPr>
        <w:t>אז הוא היה צריך לשלם פחות.</w:t>
      </w:r>
    </w:p>
    <w:p w14:paraId="58B5179C" w14:textId="77777777" w:rsidR="0008630D" w:rsidRDefault="0008630D" w:rsidP="0008630D">
      <w:pPr>
        <w:rPr>
          <w:rtl/>
        </w:rPr>
      </w:pPr>
    </w:p>
    <w:p w14:paraId="3657A65F" w14:textId="77777777" w:rsidR="0008630D" w:rsidRDefault="0008630D" w:rsidP="00C44D9C">
      <w:pPr>
        <w:pStyle w:val="af8"/>
        <w:keepNext/>
        <w:rPr>
          <w:rtl/>
        </w:rPr>
      </w:pPr>
      <w:bookmarkStart w:id="2528" w:name="ET_yor_6157_76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28"/>
      <w:r>
        <w:rPr>
          <w:rFonts w:hint="cs"/>
          <w:rtl/>
        </w:rPr>
        <w:t xml:space="preserve">   </w:t>
      </w:r>
    </w:p>
    <w:p w14:paraId="5B965729" w14:textId="77777777" w:rsidR="0008630D" w:rsidRDefault="0008630D" w:rsidP="00C44D9C">
      <w:pPr>
        <w:pStyle w:val="KeepWithNext"/>
        <w:rPr>
          <w:rtl/>
        </w:rPr>
      </w:pPr>
    </w:p>
    <w:p w14:paraId="319AB921" w14:textId="77777777" w:rsidR="0008630D" w:rsidRDefault="0008630D" w:rsidP="0008630D">
      <w:pPr>
        <w:rPr>
          <w:rtl/>
        </w:rPr>
      </w:pPr>
      <w:bookmarkStart w:id="2529" w:name="_ETM_Q1_10383310"/>
      <w:bookmarkEnd w:id="2529"/>
      <w:r>
        <w:rPr>
          <w:rtl/>
        </w:rPr>
        <w:t xml:space="preserve">לא, כי צו התשלומים שלו הוא </w:t>
      </w:r>
      <w:bookmarkStart w:id="2530" w:name="_ETM_Q1_10388077"/>
      <w:bookmarkEnd w:id="2530"/>
      <w:r>
        <w:rPr>
          <w:rtl/>
        </w:rPr>
        <w:t xml:space="preserve">לפי סכום. צו התשלומים שלו זה: שלם אלף שקל בחודש. </w:t>
      </w:r>
    </w:p>
    <w:p w14:paraId="17BCFCC9" w14:textId="77777777" w:rsidR="0008630D" w:rsidRDefault="0008630D" w:rsidP="0008630D">
      <w:pPr>
        <w:rPr>
          <w:rtl/>
        </w:rPr>
      </w:pPr>
      <w:bookmarkStart w:id="2531" w:name="_ETM_Q1_10394266"/>
      <w:bookmarkStart w:id="2532" w:name="_ETM_Q1_10394314"/>
      <w:bookmarkEnd w:id="2531"/>
      <w:bookmarkEnd w:id="2532"/>
    </w:p>
    <w:p w14:paraId="483A5DAC" w14:textId="77777777" w:rsidR="0008630D" w:rsidRDefault="0008630D" w:rsidP="00C44D9C">
      <w:pPr>
        <w:pStyle w:val="-"/>
        <w:keepNext/>
        <w:rPr>
          <w:rtl/>
        </w:rPr>
      </w:pPr>
      <w:bookmarkStart w:id="2533" w:name="ET_speakercontinue_19825_731"/>
      <w:r>
        <w:rPr>
          <w:rStyle w:val="TagStyle"/>
          <w:rFonts w:hint="cs"/>
          <w:rtl/>
        </w:rPr>
        <w:t xml:space="preserve"> &lt;&lt; דובר_המשך &gt;&gt; </w:t>
      </w:r>
      <w:r>
        <w:rPr>
          <w:rFonts w:hint="cs"/>
          <w:rtl/>
        </w:rPr>
        <w:t>ענת ליברמן:</w:t>
      </w:r>
      <w:r>
        <w:rPr>
          <w:rStyle w:val="TagStyle"/>
          <w:rFonts w:hint="cs"/>
          <w:rtl/>
        </w:rPr>
        <w:t xml:space="preserve"> &lt;&lt; דובר_המשך &gt;&gt;</w:t>
      </w:r>
      <w:r>
        <w:rPr>
          <w:rFonts w:hint="cs"/>
          <w:rtl/>
        </w:rPr>
        <w:t xml:space="preserve">   </w:t>
      </w:r>
      <w:bookmarkEnd w:id="2533"/>
    </w:p>
    <w:p w14:paraId="0228613C" w14:textId="77777777" w:rsidR="0008630D" w:rsidRDefault="0008630D" w:rsidP="00C44D9C">
      <w:pPr>
        <w:pStyle w:val="KeepWithNext"/>
        <w:rPr>
          <w:rtl/>
        </w:rPr>
      </w:pPr>
    </w:p>
    <w:p w14:paraId="6226F4CA" w14:textId="77777777" w:rsidR="0008630D" w:rsidRDefault="0008630D" w:rsidP="00C76AD2">
      <w:pPr>
        <w:rPr>
          <w:rtl/>
        </w:rPr>
      </w:pPr>
      <w:bookmarkStart w:id="2534" w:name="_ETM_Q1_10395226"/>
      <w:bookmarkStart w:id="2535" w:name="_ETM_Q1_10395289"/>
      <w:bookmarkEnd w:id="2534"/>
      <w:bookmarkEnd w:id="2535"/>
      <w:r>
        <w:rPr>
          <w:rtl/>
        </w:rPr>
        <w:t>אבל זה יכול לפגוע במקומות אחרים כי אם לצורך העניין חישבתי בריבית יותר נמוכה עבור שלושת החודשים אז בכל נקודת זמן החוב שלו היה נמוך יותר, ואז אם מתקבל איזשהו סכום כתוצאה מנקיטת הליכים ואני חילקתי אותו לפי סעיף 76 לכמה תיקים, אנחנו מחלקים פרי פסו לפי גובה החוב</w:t>
      </w:r>
      <w:r w:rsidR="00C76AD2">
        <w:rPr>
          <w:rFonts w:hint="cs"/>
          <w:rtl/>
        </w:rPr>
        <w:t>.</w:t>
      </w:r>
      <w:r>
        <w:rPr>
          <w:rtl/>
        </w:rPr>
        <w:t xml:space="preserve"> באופן עקרוני הוא קיבל סכום לפי גובה החוב שחושב בריבית 10 אבל הוא היה צריך לקבל, </w:t>
      </w:r>
      <w:bookmarkStart w:id="2536" w:name="_ETM_Q1_10423998"/>
      <w:bookmarkEnd w:id="2536"/>
      <w:r>
        <w:rPr>
          <w:rtl/>
        </w:rPr>
        <w:t>לפי חלוקה של הסכום שהתקבל בין התיקים, לפי חוב יותר נמוך.</w:t>
      </w:r>
    </w:p>
    <w:p w14:paraId="0B89D9DB" w14:textId="77777777" w:rsidR="0008630D" w:rsidRDefault="0008630D" w:rsidP="0008630D">
      <w:pPr>
        <w:rPr>
          <w:rtl/>
        </w:rPr>
      </w:pPr>
      <w:bookmarkStart w:id="2537" w:name="_ETM_Q1_10431173"/>
      <w:bookmarkStart w:id="2538" w:name="_ETM_Q1_10431257"/>
      <w:bookmarkEnd w:id="2537"/>
      <w:bookmarkEnd w:id="2538"/>
    </w:p>
    <w:p w14:paraId="42776353" w14:textId="77777777" w:rsidR="0008630D" w:rsidRDefault="0008630D" w:rsidP="00C44D9C">
      <w:pPr>
        <w:pStyle w:val="af8"/>
        <w:keepNext/>
        <w:rPr>
          <w:rtl/>
        </w:rPr>
      </w:pPr>
      <w:bookmarkStart w:id="2539" w:name="ET_yor_6157_77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39"/>
      <w:r>
        <w:rPr>
          <w:rFonts w:hint="cs"/>
          <w:rtl/>
        </w:rPr>
        <w:t xml:space="preserve">   </w:t>
      </w:r>
    </w:p>
    <w:p w14:paraId="792A4CE7" w14:textId="77777777" w:rsidR="0008630D" w:rsidRDefault="0008630D" w:rsidP="00C44D9C">
      <w:pPr>
        <w:pStyle w:val="KeepWithNext"/>
        <w:rPr>
          <w:rtl/>
        </w:rPr>
      </w:pPr>
    </w:p>
    <w:p w14:paraId="66D52D61" w14:textId="77777777" w:rsidR="0008630D" w:rsidRDefault="0008630D" w:rsidP="00C76AD2">
      <w:pPr>
        <w:rPr>
          <w:rtl/>
        </w:rPr>
      </w:pPr>
      <w:bookmarkStart w:id="2540" w:name="_ETM_Q1_10432768"/>
      <w:bookmarkEnd w:id="2540"/>
      <w:r>
        <w:rPr>
          <w:rtl/>
        </w:rPr>
        <w:t xml:space="preserve">אתם יכולים לעבוד הפוך. הריבית תהיה מופחתת ואם לא, תחילו לו </w:t>
      </w:r>
      <w:proofErr w:type="spellStart"/>
      <w:r>
        <w:rPr>
          <w:rtl/>
        </w:rPr>
        <w:t>רטרו</w:t>
      </w:r>
      <w:proofErr w:type="spellEnd"/>
      <w:r>
        <w:rPr>
          <w:rtl/>
        </w:rPr>
        <w:t xml:space="preserve"> את הריבית הגבוהה יותר ותצרפו אותה אחרי שלושה חודשים ואז ז</w:t>
      </w:r>
      <w:r w:rsidR="00C76AD2">
        <w:rPr>
          <w:rFonts w:hint="cs"/>
          <w:rtl/>
        </w:rPr>
        <w:t>ה</w:t>
      </w:r>
      <w:r>
        <w:rPr>
          <w:rtl/>
        </w:rPr>
        <w:t xml:space="preserve"> יהיה יותר פשוט, אבל זה לא משנה, אתה יודע לחשב כל ריבית מצטרפת כאילו היא הייתה בשלושה חודשים האחרונים 7.5%. חילקתם פרי פסול לא טוב, לא נורא, תתקנו את זה בשלושת החודשים הקרובים.</w:t>
      </w:r>
    </w:p>
    <w:p w14:paraId="1B3ADEFF" w14:textId="77777777" w:rsidR="0008630D" w:rsidRDefault="0008630D" w:rsidP="0008630D">
      <w:pPr>
        <w:rPr>
          <w:rtl/>
        </w:rPr>
      </w:pPr>
      <w:bookmarkStart w:id="2541" w:name="_ETM_Q1_10464546"/>
      <w:bookmarkStart w:id="2542" w:name="_ETM_Q1_10464630"/>
      <w:bookmarkEnd w:id="2541"/>
      <w:bookmarkEnd w:id="2542"/>
    </w:p>
    <w:p w14:paraId="3C89A0AC" w14:textId="77777777" w:rsidR="0008630D" w:rsidRDefault="0008630D" w:rsidP="00C44D9C">
      <w:pPr>
        <w:pStyle w:val="a5"/>
        <w:keepNext/>
        <w:rPr>
          <w:rtl/>
        </w:rPr>
      </w:pPr>
      <w:bookmarkStart w:id="2543" w:name="ET_speaker_אלעזר_שטרן_ייעוץ_משפטי_733"/>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43"/>
    </w:p>
    <w:p w14:paraId="06E5BDA1" w14:textId="77777777" w:rsidR="0008630D" w:rsidRDefault="0008630D" w:rsidP="00C44D9C">
      <w:pPr>
        <w:pStyle w:val="KeepWithNext"/>
        <w:rPr>
          <w:rtl/>
        </w:rPr>
      </w:pPr>
    </w:p>
    <w:p w14:paraId="36A8867B" w14:textId="77777777" w:rsidR="0008630D" w:rsidRDefault="0008630D" w:rsidP="00515864">
      <w:pPr>
        <w:rPr>
          <w:rtl/>
        </w:rPr>
      </w:pPr>
      <w:bookmarkStart w:id="2544" w:name="_ETM_Q1_10466572"/>
      <w:bookmarkStart w:id="2545" w:name="_ETM_Q1_10466644"/>
      <w:bookmarkEnd w:id="2544"/>
      <w:bookmarkEnd w:id="2545"/>
      <w:r>
        <w:rPr>
          <w:rtl/>
        </w:rPr>
        <w:t xml:space="preserve">אני רוצה לציין שגם בהסדר הנוכחי של חייב משלם </w:t>
      </w:r>
      <w:bookmarkStart w:id="2546" w:name="_ETM_Q1_10470716"/>
      <w:bookmarkEnd w:id="2546"/>
      <w:r>
        <w:rPr>
          <w:rtl/>
        </w:rPr>
        <w:t xml:space="preserve">התמריץ הוא תמיד קדימה. גם בהוראות של חייב משלם </w:t>
      </w:r>
      <w:r w:rsidR="00515864">
        <w:rPr>
          <w:rtl/>
        </w:rPr>
        <w:t xml:space="preserve">היום </w:t>
      </w:r>
      <w:r>
        <w:rPr>
          <w:rtl/>
        </w:rPr>
        <w:t>כתוב שאם הוא שילם שלושה חודשים, או נכנס להגדרה של חייב משלם, ההפחתה של 25% ה</w:t>
      </w:r>
      <w:r w:rsidR="00D6104F">
        <w:rPr>
          <w:rtl/>
        </w:rPr>
        <w:t>יא צופה פני עתיד, היא לא אחורה,</w:t>
      </w:r>
      <w:r w:rsidR="00D6104F">
        <w:rPr>
          <w:rFonts w:hint="cs"/>
          <w:rtl/>
        </w:rPr>
        <w:t xml:space="preserve"> </w:t>
      </w:r>
      <w:r>
        <w:rPr>
          <w:rtl/>
        </w:rPr>
        <w:t>כי גם פה כתוב: בשיעור של 25%.. ממועד ההכרה ואילך".</w:t>
      </w:r>
    </w:p>
    <w:p w14:paraId="7A3BF0FA" w14:textId="77777777" w:rsidR="0008630D" w:rsidRDefault="0008630D" w:rsidP="0008630D">
      <w:pPr>
        <w:rPr>
          <w:rtl/>
        </w:rPr>
      </w:pPr>
    </w:p>
    <w:p w14:paraId="68988DEB" w14:textId="77777777" w:rsidR="0008630D" w:rsidRDefault="0008630D" w:rsidP="00C44D9C">
      <w:pPr>
        <w:pStyle w:val="af8"/>
        <w:keepNext/>
        <w:rPr>
          <w:rtl/>
        </w:rPr>
      </w:pPr>
      <w:bookmarkStart w:id="2547" w:name="ET_yor_6157_73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47"/>
    </w:p>
    <w:p w14:paraId="3F896E2D" w14:textId="77777777" w:rsidR="0008630D" w:rsidRDefault="0008630D" w:rsidP="00C44D9C">
      <w:pPr>
        <w:pStyle w:val="KeepWithNext"/>
        <w:rPr>
          <w:rtl/>
        </w:rPr>
      </w:pPr>
    </w:p>
    <w:p w14:paraId="16548D37" w14:textId="77777777" w:rsidR="0008630D" w:rsidRDefault="0008630D" w:rsidP="0008630D">
      <w:pPr>
        <w:rPr>
          <w:rtl/>
        </w:rPr>
      </w:pPr>
      <w:bookmarkStart w:id="2548" w:name="_ETM_Q1_10500046"/>
      <w:bookmarkEnd w:id="2548"/>
      <w:r>
        <w:rPr>
          <w:rtl/>
        </w:rPr>
        <w:t xml:space="preserve">מהרגע שהוא הוכר, בסדר גמור, מה שהיה לפני זה כי הוא היה חייב לא משלם, </w:t>
      </w:r>
      <w:proofErr w:type="spellStart"/>
      <w:r>
        <w:rPr>
          <w:rtl/>
        </w:rPr>
        <w:t>הכל</w:t>
      </w:r>
      <w:proofErr w:type="spellEnd"/>
      <w:r>
        <w:rPr>
          <w:rtl/>
        </w:rPr>
        <w:t xml:space="preserve"> בסדר. מהרגע שהוא הוכר הוא הוכר. מהרגע שהוא ה</w:t>
      </w:r>
      <w:r w:rsidR="00D6104F">
        <w:rPr>
          <w:rFonts w:hint="cs"/>
          <w:rtl/>
        </w:rPr>
        <w:t>ו</w:t>
      </w:r>
      <w:r>
        <w:rPr>
          <w:rtl/>
        </w:rPr>
        <w:t xml:space="preserve">כר תקבע לו ריבית מסוימת, תעשה לו את הצ'ק, </w:t>
      </w:r>
      <w:bookmarkStart w:id="2549" w:name="_ETM_Q1_10511727"/>
      <w:bookmarkEnd w:id="2549"/>
      <w:r>
        <w:rPr>
          <w:rtl/>
        </w:rPr>
        <w:t xml:space="preserve">אם הוא לא עמד בתשלומים תחייב אותו </w:t>
      </w:r>
      <w:proofErr w:type="spellStart"/>
      <w:r>
        <w:rPr>
          <w:rtl/>
        </w:rPr>
        <w:t>רטרו</w:t>
      </w:r>
      <w:proofErr w:type="spellEnd"/>
      <w:r>
        <w:rPr>
          <w:rtl/>
        </w:rPr>
        <w:t xml:space="preserve">, תוסיף לו לקרן החוב כאילו הריבית הייתה 10% ולא 7.5% על שלושת החודשים שבהם הוא לא עמד בתשלומים. הסיטואציה שבה אתה אומר לו: תשלם לפי 10% ואז אני אפחית לך עתידית, אתם מסבכים דבר הרבה יותר פשוט. </w:t>
      </w:r>
    </w:p>
    <w:p w14:paraId="44BA3ACA" w14:textId="77777777" w:rsidR="0008630D" w:rsidRDefault="0008630D" w:rsidP="0008630D">
      <w:pPr>
        <w:rPr>
          <w:rtl/>
        </w:rPr>
      </w:pPr>
      <w:bookmarkStart w:id="2550" w:name="_ETM_Q1_10537664"/>
      <w:bookmarkStart w:id="2551" w:name="_ETM_Q1_10537729"/>
      <w:bookmarkEnd w:id="2550"/>
      <w:bookmarkEnd w:id="2551"/>
    </w:p>
    <w:p w14:paraId="376E3FFC" w14:textId="77777777" w:rsidR="0008630D" w:rsidRDefault="0008630D" w:rsidP="00C44D9C">
      <w:pPr>
        <w:pStyle w:val="a5"/>
        <w:keepNext/>
        <w:rPr>
          <w:rtl/>
        </w:rPr>
      </w:pPr>
      <w:bookmarkStart w:id="2552" w:name="ET_speaker_אלעזר_שטרן_ייעוץ_משפטי_73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52"/>
    </w:p>
    <w:p w14:paraId="1B996FE7" w14:textId="77777777" w:rsidR="0008630D" w:rsidRDefault="0008630D" w:rsidP="00C44D9C">
      <w:pPr>
        <w:pStyle w:val="KeepWithNext"/>
        <w:rPr>
          <w:rtl/>
        </w:rPr>
      </w:pPr>
    </w:p>
    <w:p w14:paraId="6866C416" w14:textId="77777777" w:rsidR="0008630D" w:rsidRDefault="0008630D" w:rsidP="0008630D">
      <w:pPr>
        <w:rPr>
          <w:rtl/>
        </w:rPr>
      </w:pPr>
      <w:bookmarkStart w:id="2553" w:name="_ETM_Q1_10538496"/>
      <w:bookmarkStart w:id="2554" w:name="_ETM_Q1_10538567"/>
      <w:bookmarkEnd w:id="2553"/>
      <w:bookmarkEnd w:id="2554"/>
      <w:r>
        <w:rPr>
          <w:rtl/>
        </w:rPr>
        <w:t xml:space="preserve">אנחנו עכשיו בסעיף שאמור להיות אוטומטי, </w:t>
      </w:r>
      <w:bookmarkStart w:id="2555" w:name="_ETM_Q1_10539365"/>
      <w:bookmarkEnd w:id="2555"/>
      <w:r>
        <w:rPr>
          <w:rtl/>
        </w:rPr>
        <w:t>שהוא לא בהכרה, הבאתי את הדוגמה של חייב משלם בהכרה כדוגמה לכך שגם בהפחתת ריביות תמיד התמריץ צופה פני עתיד. פה אנחנו לא מדברים על הכרה, הסעיף הזה נועד להיות משהו אוטומטי, שלא צריך את כל תהליך ההכרה כי המערכת יודעת לזהות - - -</w:t>
      </w:r>
    </w:p>
    <w:p w14:paraId="497D71A8" w14:textId="77777777" w:rsidR="0008630D" w:rsidRDefault="0008630D" w:rsidP="0008630D">
      <w:pPr>
        <w:rPr>
          <w:rtl/>
        </w:rPr>
      </w:pPr>
    </w:p>
    <w:p w14:paraId="6C7E28EC" w14:textId="77777777" w:rsidR="0008630D" w:rsidRDefault="0008630D" w:rsidP="00C44D9C">
      <w:pPr>
        <w:pStyle w:val="af8"/>
        <w:keepNext/>
        <w:rPr>
          <w:rtl/>
        </w:rPr>
      </w:pPr>
      <w:bookmarkStart w:id="2556" w:name="ET_yor_6157_77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56"/>
      <w:r>
        <w:rPr>
          <w:rFonts w:hint="cs"/>
          <w:rtl/>
        </w:rPr>
        <w:t xml:space="preserve">   </w:t>
      </w:r>
    </w:p>
    <w:p w14:paraId="3EF4DF58" w14:textId="77777777" w:rsidR="0008630D" w:rsidRDefault="0008630D" w:rsidP="00C44D9C">
      <w:pPr>
        <w:pStyle w:val="KeepWithNext"/>
        <w:rPr>
          <w:rtl/>
        </w:rPr>
      </w:pPr>
    </w:p>
    <w:p w14:paraId="53290550" w14:textId="77777777" w:rsidR="0008630D" w:rsidRDefault="0008630D" w:rsidP="0008630D">
      <w:pPr>
        <w:rPr>
          <w:rtl/>
        </w:rPr>
      </w:pPr>
      <w:r>
        <w:rPr>
          <w:rtl/>
        </w:rPr>
        <w:t>לפי מה</w:t>
      </w:r>
      <w:bookmarkStart w:id="2557" w:name="_ETM_Q1_10558117"/>
      <w:bookmarkEnd w:id="2557"/>
      <w:r>
        <w:rPr>
          <w:rtl/>
        </w:rPr>
        <w:t xml:space="preserve"> הוא קיבל תשלום בשיעורים? לא כחייב משלם?</w:t>
      </w:r>
    </w:p>
    <w:p w14:paraId="67BDBFCD" w14:textId="77777777" w:rsidR="0008630D" w:rsidRDefault="0008630D" w:rsidP="0008630D">
      <w:pPr>
        <w:ind w:firstLine="0"/>
        <w:rPr>
          <w:rtl/>
        </w:rPr>
      </w:pPr>
      <w:bookmarkStart w:id="2558" w:name="_ETM_Q1_10561575"/>
      <w:bookmarkStart w:id="2559" w:name="_ETM_Q1_10561666"/>
      <w:bookmarkStart w:id="2560" w:name="_ETM_Q1_10563287"/>
      <w:bookmarkStart w:id="2561" w:name="_ETM_Q1_10566924"/>
      <w:bookmarkStart w:id="2562" w:name="_ETM_Q1_10566981"/>
      <w:bookmarkStart w:id="2563" w:name="_ETM_Q1_10567709"/>
      <w:bookmarkEnd w:id="2558"/>
      <w:bookmarkEnd w:id="2559"/>
      <w:bookmarkEnd w:id="2560"/>
      <w:bookmarkEnd w:id="2561"/>
      <w:bookmarkEnd w:id="2562"/>
      <w:bookmarkEnd w:id="2563"/>
    </w:p>
    <w:p w14:paraId="75741155" w14:textId="77777777" w:rsidR="0008630D" w:rsidRDefault="0008630D" w:rsidP="00C44D9C">
      <w:pPr>
        <w:pStyle w:val="a5"/>
        <w:keepNext/>
        <w:rPr>
          <w:rtl/>
        </w:rPr>
      </w:pPr>
      <w:bookmarkStart w:id="2564" w:name="ET_speaker_אלעזר_שטרן_ייעוץ_משפטי_738"/>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64"/>
    </w:p>
    <w:p w14:paraId="00C9DF5F" w14:textId="77777777" w:rsidR="0008630D" w:rsidRDefault="0008630D" w:rsidP="00C44D9C">
      <w:pPr>
        <w:pStyle w:val="KeepWithNext"/>
        <w:rPr>
          <w:rtl/>
        </w:rPr>
      </w:pPr>
    </w:p>
    <w:p w14:paraId="5B8AEBCB" w14:textId="77777777" w:rsidR="0008630D" w:rsidRDefault="0008630D" w:rsidP="0008630D">
      <w:pPr>
        <w:rPr>
          <w:rtl/>
        </w:rPr>
      </w:pPr>
      <w:bookmarkStart w:id="2565" w:name="_ETM_Q1_10568192"/>
      <w:bookmarkStart w:id="2566" w:name="_ETM_Q1_10568264"/>
      <w:bookmarkEnd w:id="2565"/>
      <w:bookmarkEnd w:id="2566"/>
      <w:r>
        <w:rPr>
          <w:rtl/>
        </w:rPr>
        <w:t xml:space="preserve">הוא קיבל צו תשלומים, אבל יכול להות שהוא אפילו לא </w:t>
      </w:r>
      <w:bookmarkStart w:id="2567" w:name="_ETM_Q1_10567822"/>
      <w:bookmarkEnd w:id="2567"/>
      <w:r>
        <w:rPr>
          <w:rtl/>
        </w:rPr>
        <w:t>יודע שיש לו את הזכות ללכת ולבקש הכרה.</w:t>
      </w:r>
    </w:p>
    <w:p w14:paraId="7B84B1FF" w14:textId="77777777" w:rsidR="0008630D" w:rsidRDefault="0008630D" w:rsidP="0008630D">
      <w:pPr>
        <w:rPr>
          <w:rtl/>
        </w:rPr>
      </w:pPr>
      <w:bookmarkStart w:id="2568" w:name="_ETM_Q1_10573611"/>
      <w:bookmarkStart w:id="2569" w:name="_ETM_Q1_10573689"/>
      <w:bookmarkEnd w:id="2568"/>
      <w:bookmarkEnd w:id="2569"/>
    </w:p>
    <w:p w14:paraId="2CAD747B" w14:textId="77777777" w:rsidR="0008630D" w:rsidRDefault="0008630D" w:rsidP="00C44D9C">
      <w:pPr>
        <w:pStyle w:val="af8"/>
        <w:keepNext/>
        <w:rPr>
          <w:rtl/>
        </w:rPr>
      </w:pPr>
      <w:bookmarkStart w:id="2570" w:name="ET_yor_6157_739"/>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70"/>
    </w:p>
    <w:p w14:paraId="155A5B71" w14:textId="77777777" w:rsidR="0008630D" w:rsidRDefault="0008630D" w:rsidP="00C44D9C">
      <w:pPr>
        <w:pStyle w:val="KeepWithNext"/>
        <w:rPr>
          <w:rtl/>
        </w:rPr>
      </w:pPr>
    </w:p>
    <w:p w14:paraId="4672BFD6" w14:textId="77777777" w:rsidR="0008630D" w:rsidRDefault="0008630D" w:rsidP="0008630D">
      <w:pPr>
        <w:rPr>
          <w:rtl/>
        </w:rPr>
      </w:pPr>
      <w:bookmarkStart w:id="2571" w:name="_ETM_Q1_10576524"/>
      <w:bookmarkEnd w:id="2571"/>
      <w:r>
        <w:rPr>
          <w:rtl/>
        </w:rPr>
        <w:t>אז פה אתם נותנים לו סיטואציה שהוא יוכר כחייב משלם למרות שהוא לא עבר את התהליך של הרשם?</w:t>
      </w:r>
    </w:p>
    <w:p w14:paraId="3B366104" w14:textId="77777777" w:rsidR="0008630D" w:rsidRDefault="0008630D" w:rsidP="0008630D">
      <w:pPr>
        <w:rPr>
          <w:rtl/>
        </w:rPr>
      </w:pPr>
      <w:bookmarkStart w:id="2572" w:name="_ETM_Q1_10576656"/>
      <w:bookmarkStart w:id="2573" w:name="_ETM_Q1_10576722"/>
      <w:bookmarkEnd w:id="2572"/>
      <w:bookmarkEnd w:id="2573"/>
    </w:p>
    <w:p w14:paraId="30349BFD" w14:textId="77777777" w:rsidR="0008630D" w:rsidRDefault="0008630D" w:rsidP="00C44D9C">
      <w:pPr>
        <w:pStyle w:val="afb"/>
        <w:keepNext/>
        <w:rPr>
          <w:rtl/>
        </w:rPr>
      </w:pPr>
      <w:bookmarkStart w:id="2574" w:name="ET_guest_694383_740"/>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574"/>
    </w:p>
    <w:p w14:paraId="6D5101F6" w14:textId="77777777" w:rsidR="0008630D" w:rsidRDefault="0008630D" w:rsidP="00C44D9C">
      <w:pPr>
        <w:pStyle w:val="KeepWithNext"/>
        <w:rPr>
          <w:rtl/>
        </w:rPr>
      </w:pPr>
    </w:p>
    <w:p w14:paraId="57C53E64" w14:textId="77777777" w:rsidR="0008630D" w:rsidRDefault="0008630D" w:rsidP="0008630D">
      <w:pPr>
        <w:rPr>
          <w:rtl/>
        </w:rPr>
      </w:pPr>
      <w:r>
        <w:rPr>
          <w:rtl/>
        </w:rPr>
        <w:t xml:space="preserve">לא, המערכת </w:t>
      </w:r>
      <w:bookmarkStart w:id="2575" w:name="_ETM_Q1_10575842"/>
      <w:bookmarkEnd w:id="2575"/>
      <w:r>
        <w:rPr>
          <w:rtl/>
        </w:rPr>
        <w:t>הזו נפרדת. שם היה לנו תהליך של הכרה כשנכנסת להסדר, הוכרת ובגלל שאי אפשר היה לעקוב אחר התשלומים שלך אז עד שלא הוגשה בקשה של נושה שאמר שלא שילמת</w:t>
      </w:r>
      <w:r w:rsidR="00D6104F">
        <w:rPr>
          <w:rFonts w:hint="cs"/>
          <w:rtl/>
        </w:rPr>
        <w:t>,</w:t>
      </w:r>
      <w:r>
        <w:rPr>
          <w:rtl/>
        </w:rPr>
        <w:t xml:space="preserve"> זה לא מתבטל, כאן זה אחר.</w:t>
      </w:r>
    </w:p>
    <w:p w14:paraId="44F75E44" w14:textId="77777777" w:rsidR="0008630D" w:rsidRDefault="0008630D" w:rsidP="0008630D">
      <w:pPr>
        <w:rPr>
          <w:rtl/>
        </w:rPr>
      </w:pPr>
      <w:bookmarkStart w:id="2576" w:name="_ETM_Q1_10588920"/>
      <w:bookmarkStart w:id="2577" w:name="_ETM_Q1_10588989"/>
      <w:bookmarkEnd w:id="2576"/>
      <w:bookmarkEnd w:id="2577"/>
    </w:p>
    <w:p w14:paraId="60E82BAC" w14:textId="77777777" w:rsidR="0008630D" w:rsidRDefault="0008630D" w:rsidP="00C44D9C">
      <w:pPr>
        <w:pStyle w:val="af8"/>
        <w:keepNext/>
        <w:rPr>
          <w:rtl/>
        </w:rPr>
      </w:pPr>
      <w:bookmarkStart w:id="2578" w:name="ET_yor_6157_741"/>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78"/>
    </w:p>
    <w:p w14:paraId="45E03E93" w14:textId="77777777" w:rsidR="0008630D" w:rsidRDefault="0008630D" w:rsidP="00C44D9C">
      <w:pPr>
        <w:pStyle w:val="KeepWithNext"/>
        <w:rPr>
          <w:rtl/>
        </w:rPr>
      </w:pPr>
    </w:p>
    <w:p w14:paraId="46CD661E" w14:textId="77777777" w:rsidR="0008630D" w:rsidRDefault="0008630D" w:rsidP="0008630D">
      <w:pPr>
        <w:rPr>
          <w:rtl/>
        </w:rPr>
      </w:pPr>
      <w:bookmarkStart w:id="2579" w:name="_ETM_Q1_10589655"/>
      <w:bookmarkEnd w:id="2579"/>
      <w:r>
        <w:rPr>
          <w:rtl/>
        </w:rPr>
        <w:t>עכשיו זה אוטומט?</w:t>
      </w:r>
    </w:p>
    <w:p w14:paraId="50D36922" w14:textId="77777777" w:rsidR="0008630D" w:rsidRDefault="0008630D" w:rsidP="0008630D">
      <w:pPr>
        <w:rPr>
          <w:rtl/>
        </w:rPr>
      </w:pPr>
    </w:p>
    <w:p w14:paraId="59752E31" w14:textId="77777777" w:rsidR="0008630D" w:rsidRDefault="0008630D" w:rsidP="00C44D9C">
      <w:pPr>
        <w:pStyle w:val="-"/>
        <w:keepNext/>
        <w:rPr>
          <w:rtl/>
        </w:rPr>
      </w:pPr>
      <w:bookmarkStart w:id="2580" w:name="ET_speakercontinue_694383_742"/>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580"/>
    </w:p>
    <w:p w14:paraId="7F79FCC4" w14:textId="77777777" w:rsidR="0008630D" w:rsidRDefault="0008630D" w:rsidP="00C44D9C">
      <w:pPr>
        <w:pStyle w:val="KeepWithNext"/>
        <w:rPr>
          <w:rtl/>
        </w:rPr>
      </w:pPr>
    </w:p>
    <w:p w14:paraId="05E2EBC9" w14:textId="77777777" w:rsidR="0008630D" w:rsidRDefault="0008630D" w:rsidP="0008630D">
      <w:pPr>
        <w:rPr>
          <w:rtl/>
        </w:rPr>
      </w:pPr>
      <w:r>
        <w:rPr>
          <w:rtl/>
        </w:rPr>
        <w:t xml:space="preserve">כן, כאן זה אוטומטי פר שלושה </w:t>
      </w:r>
      <w:bookmarkStart w:id="2581" w:name="_ETM_Q1_10594084"/>
      <w:bookmarkEnd w:id="2581"/>
      <w:r>
        <w:rPr>
          <w:rtl/>
        </w:rPr>
        <w:t>חודשים.</w:t>
      </w:r>
    </w:p>
    <w:p w14:paraId="6D7C25CE" w14:textId="77777777" w:rsidR="0008630D" w:rsidRDefault="0008630D" w:rsidP="0008630D">
      <w:pPr>
        <w:rPr>
          <w:rtl/>
        </w:rPr>
      </w:pPr>
      <w:bookmarkStart w:id="2582" w:name="_ETM_Q1_10589210"/>
      <w:bookmarkStart w:id="2583" w:name="_ETM_Q1_10589291"/>
      <w:bookmarkEnd w:id="2582"/>
      <w:bookmarkEnd w:id="2583"/>
    </w:p>
    <w:p w14:paraId="4EC33AFC" w14:textId="77777777" w:rsidR="0008630D" w:rsidRDefault="0008630D" w:rsidP="00C44D9C">
      <w:pPr>
        <w:pStyle w:val="af8"/>
        <w:keepNext/>
        <w:rPr>
          <w:rtl/>
        </w:rPr>
      </w:pPr>
      <w:bookmarkStart w:id="2584" w:name="ET_yor_6157_74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r>
        <w:rPr>
          <w:rFonts w:hint="cs"/>
          <w:rtl/>
        </w:rPr>
        <w:t xml:space="preserve">   </w:t>
      </w:r>
      <w:bookmarkEnd w:id="2584"/>
    </w:p>
    <w:p w14:paraId="32BAA5CC" w14:textId="77777777" w:rsidR="0008630D" w:rsidRDefault="0008630D" w:rsidP="00C44D9C">
      <w:pPr>
        <w:pStyle w:val="KeepWithNext"/>
        <w:rPr>
          <w:rtl/>
        </w:rPr>
      </w:pPr>
    </w:p>
    <w:p w14:paraId="3D774B31" w14:textId="77777777" w:rsidR="0008630D" w:rsidRDefault="0008630D" w:rsidP="0008630D">
      <w:pPr>
        <w:rPr>
          <w:rtl/>
        </w:rPr>
      </w:pPr>
      <w:bookmarkStart w:id="2585" w:name="_ETM_Q1_10589702"/>
      <w:bookmarkEnd w:id="2585"/>
      <w:r>
        <w:rPr>
          <w:rtl/>
        </w:rPr>
        <w:t>אז למה צריך את החייב המשלם?</w:t>
      </w:r>
    </w:p>
    <w:p w14:paraId="248C669A" w14:textId="77777777" w:rsidR="0008630D" w:rsidRDefault="0008630D" w:rsidP="0008630D">
      <w:pPr>
        <w:rPr>
          <w:rtl/>
        </w:rPr>
      </w:pPr>
      <w:bookmarkStart w:id="2586" w:name="_ETM_Q1_10595329"/>
      <w:bookmarkStart w:id="2587" w:name="_ETM_Q1_10595398"/>
      <w:bookmarkEnd w:id="2586"/>
      <w:bookmarkEnd w:id="2587"/>
    </w:p>
    <w:p w14:paraId="3948E695" w14:textId="77777777" w:rsidR="0008630D" w:rsidRDefault="0008630D" w:rsidP="00C44D9C">
      <w:pPr>
        <w:pStyle w:val="-"/>
        <w:keepNext/>
        <w:rPr>
          <w:rtl/>
        </w:rPr>
      </w:pPr>
      <w:bookmarkStart w:id="2588" w:name="ET_speakercontinue_694383_744"/>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588"/>
    </w:p>
    <w:p w14:paraId="3CC2A44B" w14:textId="77777777" w:rsidR="0008630D" w:rsidRDefault="0008630D" w:rsidP="00C44D9C">
      <w:pPr>
        <w:pStyle w:val="KeepWithNext"/>
        <w:rPr>
          <w:rtl/>
        </w:rPr>
      </w:pPr>
    </w:p>
    <w:p w14:paraId="122593A3" w14:textId="77777777" w:rsidR="0008630D" w:rsidRDefault="0008630D" w:rsidP="0008630D">
      <w:pPr>
        <w:rPr>
          <w:rtl/>
        </w:rPr>
      </w:pPr>
      <w:bookmarkStart w:id="2589" w:name="_ETM_Q1_10596303"/>
      <w:bookmarkEnd w:id="2589"/>
      <w:r>
        <w:rPr>
          <w:rtl/>
        </w:rPr>
        <w:t>נגיע לזה בהמשך.</w:t>
      </w:r>
    </w:p>
    <w:p w14:paraId="469D8525" w14:textId="77777777" w:rsidR="0008630D" w:rsidRDefault="0008630D" w:rsidP="0008630D">
      <w:pPr>
        <w:rPr>
          <w:rtl/>
        </w:rPr>
      </w:pPr>
      <w:bookmarkStart w:id="2590" w:name="_ETM_Q1_10596951"/>
      <w:bookmarkEnd w:id="2590"/>
    </w:p>
    <w:p w14:paraId="2409A75F" w14:textId="77777777" w:rsidR="0008630D" w:rsidRDefault="0008630D" w:rsidP="00C44D9C">
      <w:pPr>
        <w:pStyle w:val="a5"/>
        <w:keepNext/>
        <w:rPr>
          <w:rtl/>
        </w:rPr>
      </w:pPr>
      <w:bookmarkStart w:id="2591" w:name="ET_speaker_אלעזר_שטרן_ייעוץ_משפטי_74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91"/>
    </w:p>
    <w:p w14:paraId="2166B391" w14:textId="77777777" w:rsidR="0008630D" w:rsidRDefault="0008630D" w:rsidP="00C44D9C">
      <w:pPr>
        <w:pStyle w:val="KeepWithNext"/>
        <w:rPr>
          <w:rtl/>
        </w:rPr>
      </w:pPr>
    </w:p>
    <w:p w14:paraId="7C038329" w14:textId="77777777" w:rsidR="0008630D" w:rsidRDefault="0008630D" w:rsidP="0008630D">
      <w:pPr>
        <w:rPr>
          <w:rtl/>
        </w:rPr>
      </w:pPr>
      <w:bookmarkStart w:id="2592" w:name="_ETM_Q1_10597470"/>
      <w:bookmarkStart w:id="2593" w:name="_ETM_Q1_10597544"/>
      <w:bookmarkEnd w:id="2592"/>
      <w:bookmarkEnd w:id="2593"/>
      <w:r>
        <w:rPr>
          <w:rtl/>
        </w:rPr>
        <w:t xml:space="preserve">ההקלה היחידה שיש פה אוטומטית זה ההיבט של ההפחתה של הריביות או של דמי </w:t>
      </w:r>
      <w:bookmarkStart w:id="2594" w:name="_ETM_Q1_10603222"/>
      <w:bookmarkEnd w:id="2594"/>
      <w:r>
        <w:rPr>
          <w:rtl/>
        </w:rPr>
        <w:t>הפיגורים - - -</w:t>
      </w:r>
    </w:p>
    <w:p w14:paraId="2DCBB2A8" w14:textId="77777777" w:rsidR="0008630D" w:rsidRDefault="0008630D" w:rsidP="0008630D">
      <w:pPr>
        <w:rPr>
          <w:rtl/>
        </w:rPr>
      </w:pPr>
      <w:bookmarkStart w:id="2595" w:name="_ETM_Q1_10604002"/>
      <w:bookmarkStart w:id="2596" w:name="_ETM_Q1_10604103"/>
      <w:bookmarkEnd w:id="2595"/>
      <w:bookmarkEnd w:id="2596"/>
    </w:p>
    <w:p w14:paraId="7A91AD1F" w14:textId="77777777" w:rsidR="0008630D" w:rsidRDefault="0008630D" w:rsidP="00C44D9C">
      <w:pPr>
        <w:pStyle w:val="af8"/>
        <w:keepNext/>
        <w:rPr>
          <w:rtl/>
        </w:rPr>
      </w:pPr>
      <w:bookmarkStart w:id="2597" w:name="ET_yor_6157_772"/>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597"/>
      <w:r>
        <w:rPr>
          <w:rFonts w:hint="cs"/>
          <w:rtl/>
        </w:rPr>
        <w:t xml:space="preserve">   </w:t>
      </w:r>
    </w:p>
    <w:p w14:paraId="41AB7326" w14:textId="77777777" w:rsidR="0008630D" w:rsidRDefault="0008630D" w:rsidP="00C44D9C">
      <w:pPr>
        <w:pStyle w:val="KeepWithNext"/>
        <w:rPr>
          <w:rtl/>
        </w:rPr>
      </w:pPr>
    </w:p>
    <w:p w14:paraId="696D606E" w14:textId="77777777" w:rsidR="0008630D" w:rsidRDefault="0008630D" w:rsidP="0008630D">
      <w:pPr>
        <w:rPr>
          <w:rtl/>
        </w:rPr>
      </w:pPr>
      <w:bookmarkStart w:id="2598" w:name="_ETM_Q1_10605781"/>
      <w:bookmarkEnd w:id="2598"/>
      <w:r>
        <w:rPr>
          <w:rtl/>
        </w:rPr>
        <w:t xml:space="preserve">ולא שאר מניעת הליכים? </w:t>
      </w:r>
    </w:p>
    <w:p w14:paraId="24193DD2" w14:textId="77777777" w:rsidR="0008630D" w:rsidRDefault="0008630D" w:rsidP="0008630D">
      <w:pPr>
        <w:rPr>
          <w:rtl/>
        </w:rPr>
      </w:pPr>
    </w:p>
    <w:p w14:paraId="77655D4E" w14:textId="77777777" w:rsidR="0008630D" w:rsidRDefault="0008630D" w:rsidP="00C44D9C">
      <w:pPr>
        <w:pStyle w:val="a5"/>
        <w:keepNext/>
        <w:rPr>
          <w:rtl/>
        </w:rPr>
      </w:pPr>
      <w:bookmarkStart w:id="2599" w:name="ET_speaker_אלעזר_שטרן_ייעוץ_משפטי_747"/>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599"/>
    </w:p>
    <w:p w14:paraId="06B96623" w14:textId="77777777" w:rsidR="0008630D" w:rsidRDefault="0008630D" w:rsidP="00C44D9C">
      <w:pPr>
        <w:pStyle w:val="KeepWithNext"/>
        <w:rPr>
          <w:rtl/>
        </w:rPr>
      </w:pPr>
    </w:p>
    <w:p w14:paraId="118FF64E" w14:textId="77777777" w:rsidR="0008630D" w:rsidRDefault="0008630D" w:rsidP="0008630D">
      <w:pPr>
        <w:rPr>
          <w:rtl/>
        </w:rPr>
      </w:pPr>
      <w:r>
        <w:rPr>
          <w:rtl/>
        </w:rPr>
        <w:t xml:space="preserve">נכון. בחייב משלם יש גם </w:t>
      </w:r>
      <w:bookmarkStart w:id="2600" w:name="_ETM_Q1_10610156"/>
      <w:bookmarkEnd w:id="2600"/>
      <w:r>
        <w:rPr>
          <w:rtl/>
        </w:rPr>
        <w:t>דברים נוספים, כמו עיקול על עובר ושב.</w:t>
      </w:r>
    </w:p>
    <w:p w14:paraId="5AE8BA8B" w14:textId="77777777" w:rsidR="0008630D" w:rsidRDefault="0008630D" w:rsidP="0008630D">
      <w:pPr>
        <w:rPr>
          <w:rtl/>
        </w:rPr>
      </w:pPr>
      <w:bookmarkStart w:id="2601" w:name="_ETM_Q1_10618679"/>
      <w:bookmarkEnd w:id="2601"/>
    </w:p>
    <w:p w14:paraId="2D4946C8" w14:textId="77777777" w:rsidR="0008630D" w:rsidRDefault="0008630D" w:rsidP="00C44D9C">
      <w:pPr>
        <w:pStyle w:val="afb"/>
        <w:keepNext/>
        <w:rPr>
          <w:rtl/>
        </w:rPr>
      </w:pPr>
      <w:bookmarkStart w:id="2602" w:name="ET_guest_694383_748"/>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602"/>
    </w:p>
    <w:p w14:paraId="6F2D29CA" w14:textId="77777777" w:rsidR="0008630D" w:rsidRDefault="0008630D" w:rsidP="00C44D9C">
      <w:pPr>
        <w:pStyle w:val="KeepWithNext"/>
        <w:rPr>
          <w:rtl/>
        </w:rPr>
      </w:pPr>
    </w:p>
    <w:p w14:paraId="32A920FF" w14:textId="77777777" w:rsidR="0008630D" w:rsidRDefault="0008630D" w:rsidP="0008630D">
      <w:pPr>
        <w:rPr>
          <w:rtl/>
        </w:rPr>
      </w:pPr>
      <w:bookmarkStart w:id="2603" w:name="_ETM_Q1_10619287"/>
      <w:bookmarkStart w:id="2604" w:name="_ETM_Q1_10619329"/>
      <w:bookmarkEnd w:id="2603"/>
      <w:bookmarkEnd w:id="2604"/>
      <w:r>
        <w:rPr>
          <w:rtl/>
        </w:rPr>
        <w:t>חשבנו על זה הרבה, ניסינו לבחון את כל החלופות ובסוף חשבנו שהעלות של לעשות שינוי רטרואקטיבי, שהיא כן משפיעה וכן יהיה צריך לחלק מחדש - - -</w:t>
      </w:r>
    </w:p>
    <w:p w14:paraId="1D639ECC" w14:textId="77777777" w:rsidR="0008630D" w:rsidRDefault="0008630D" w:rsidP="0008630D">
      <w:pPr>
        <w:rPr>
          <w:rtl/>
        </w:rPr>
      </w:pPr>
    </w:p>
    <w:p w14:paraId="11CFA884" w14:textId="77777777" w:rsidR="0008630D" w:rsidRDefault="0008630D" w:rsidP="00C44D9C">
      <w:pPr>
        <w:pStyle w:val="af8"/>
        <w:keepNext/>
        <w:rPr>
          <w:rtl/>
        </w:rPr>
      </w:pPr>
      <w:bookmarkStart w:id="2605" w:name="ET_yor_6157_773"/>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05"/>
      <w:r>
        <w:rPr>
          <w:rFonts w:hint="cs"/>
          <w:rtl/>
        </w:rPr>
        <w:t xml:space="preserve">   </w:t>
      </w:r>
    </w:p>
    <w:p w14:paraId="66809077" w14:textId="77777777" w:rsidR="0008630D" w:rsidRDefault="0008630D" w:rsidP="00C44D9C">
      <w:pPr>
        <w:pStyle w:val="KeepWithNext"/>
        <w:rPr>
          <w:rtl/>
        </w:rPr>
      </w:pPr>
    </w:p>
    <w:p w14:paraId="6D330E21" w14:textId="77777777" w:rsidR="0008630D" w:rsidRDefault="0008630D" w:rsidP="0008630D">
      <w:pPr>
        <w:rPr>
          <w:rtl/>
        </w:rPr>
      </w:pPr>
      <w:r>
        <w:rPr>
          <w:rtl/>
        </w:rPr>
        <w:t>אבל אני בשלושה חודשים שאחרי הוא לא ישלם?</w:t>
      </w:r>
      <w:bookmarkStart w:id="2606" w:name="_ETM_Q1_10627638"/>
      <w:bookmarkEnd w:id="2606"/>
    </w:p>
    <w:p w14:paraId="5AB1ED37" w14:textId="77777777" w:rsidR="0008630D" w:rsidRDefault="0008630D" w:rsidP="0008630D">
      <w:pPr>
        <w:rPr>
          <w:rtl/>
        </w:rPr>
      </w:pPr>
      <w:bookmarkStart w:id="2607" w:name="_ETM_Q1_10627724"/>
      <w:bookmarkEnd w:id="2607"/>
    </w:p>
    <w:p w14:paraId="76E6401A" w14:textId="77777777" w:rsidR="0008630D" w:rsidRDefault="0008630D" w:rsidP="00C44D9C">
      <w:pPr>
        <w:pStyle w:val="-"/>
        <w:keepNext/>
        <w:rPr>
          <w:rtl/>
        </w:rPr>
      </w:pPr>
      <w:bookmarkStart w:id="2608" w:name="ET_speakercontinue_694383_750"/>
      <w:r>
        <w:rPr>
          <w:rStyle w:val="TagStyle"/>
          <w:rFonts w:hint="cs"/>
          <w:rtl/>
        </w:rPr>
        <w:t xml:space="preserve"> &lt;&lt; דובר_המשך &gt;&gt; </w:t>
      </w:r>
      <w:r>
        <w:rPr>
          <w:rFonts w:hint="cs"/>
          <w:rtl/>
        </w:rPr>
        <w:t>מירב זוהרי:</w:t>
      </w:r>
      <w:r>
        <w:rPr>
          <w:rStyle w:val="TagStyle"/>
          <w:rFonts w:hint="cs"/>
          <w:rtl/>
        </w:rPr>
        <w:t xml:space="preserve"> &lt;&lt; דובר_המשך &gt;&gt;</w:t>
      </w:r>
      <w:r>
        <w:rPr>
          <w:rFonts w:hint="cs"/>
          <w:rtl/>
        </w:rPr>
        <w:t xml:space="preserve">   </w:t>
      </w:r>
      <w:bookmarkEnd w:id="2608"/>
    </w:p>
    <w:p w14:paraId="7A361F93" w14:textId="77777777" w:rsidR="0008630D" w:rsidRDefault="0008630D" w:rsidP="00C44D9C">
      <w:pPr>
        <w:pStyle w:val="KeepWithNext"/>
        <w:rPr>
          <w:rtl/>
        </w:rPr>
      </w:pPr>
    </w:p>
    <w:p w14:paraId="09664D9B" w14:textId="77777777" w:rsidR="0008630D" w:rsidRDefault="0008630D" w:rsidP="0008630D">
      <w:pPr>
        <w:rPr>
          <w:rtl/>
        </w:rPr>
      </w:pPr>
      <w:bookmarkStart w:id="2609" w:name="_ETM_Q1_10628362"/>
      <w:bookmarkEnd w:id="2609"/>
      <w:r>
        <w:rPr>
          <w:rtl/>
        </w:rPr>
        <w:t xml:space="preserve">אז הוא לא </w:t>
      </w:r>
      <w:bookmarkStart w:id="2610" w:name="_ETM_Q1_10631397"/>
      <w:bookmarkEnd w:id="2610"/>
      <w:r>
        <w:rPr>
          <w:rtl/>
        </w:rPr>
        <w:t xml:space="preserve">יקבל בשלושה חודשים שאחרי, תמיד יהיה </w:t>
      </w:r>
      <w:r>
        <w:t>delay</w:t>
      </w:r>
      <w:r>
        <w:rPr>
          <w:rtl/>
        </w:rPr>
        <w:t>.</w:t>
      </w:r>
    </w:p>
    <w:p w14:paraId="34BBE8E2" w14:textId="77777777" w:rsidR="0008630D" w:rsidRDefault="0008630D" w:rsidP="0008630D">
      <w:pPr>
        <w:rPr>
          <w:rtl/>
        </w:rPr>
      </w:pPr>
      <w:bookmarkStart w:id="2611" w:name="_ETM_Q1_10637924"/>
      <w:bookmarkStart w:id="2612" w:name="_ETM_Q1_10637999"/>
      <w:bookmarkEnd w:id="2611"/>
      <w:bookmarkEnd w:id="2612"/>
    </w:p>
    <w:p w14:paraId="27E1FB12" w14:textId="77777777" w:rsidR="0008630D" w:rsidRDefault="0008630D" w:rsidP="00C44D9C">
      <w:pPr>
        <w:pStyle w:val="af8"/>
        <w:keepNext/>
        <w:rPr>
          <w:rtl/>
        </w:rPr>
      </w:pPr>
      <w:bookmarkStart w:id="2613" w:name="ET_yor_6157_774"/>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13"/>
      <w:r>
        <w:rPr>
          <w:rFonts w:hint="cs"/>
          <w:rtl/>
        </w:rPr>
        <w:t xml:space="preserve">   </w:t>
      </w:r>
    </w:p>
    <w:p w14:paraId="2369BAA2" w14:textId="77777777" w:rsidR="0008630D" w:rsidRDefault="0008630D" w:rsidP="00C44D9C">
      <w:pPr>
        <w:pStyle w:val="KeepWithNext"/>
        <w:rPr>
          <w:rtl/>
        </w:rPr>
      </w:pPr>
    </w:p>
    <w:p w14:paraId="2A298B34" w14:textId="77777777" w:rsidR="0008630D" w:rsidRDefault="0008630D" w:rsidP="0008630D">
      <w:pPr>
        <w:rPr>
          <w:rtl/>
        </w:rPr>
      </w:pPr>
      <w:bookmarkStart w:id="2614" w:name="_ETM_Q1_10638678"/>
      <w:bookmarkEnd w:id="2614"/>
      <w:r>
        <w:rPr>
          <w:rtl/>
        </w:rPr>
        <w:t>טוב, למדתי שאסור להתווכח עם אנשי מחשבים. אני חושב שזה מצחיק אבל בסדר.</w:t>
      </w:r>
    </w:p>
    <w:p w14:paraId="16CE2621" w14:textId="77777777" w:rsidR="0008630D" w:rsidRDefault="0008630D" w:rsidP="0008630D">
      <w:pPr>
        <w:rPr>
          <w:rtl/>
        </w:rPr>
      </w:pPr>
    </w:p>
    <w:p w14:paraId="7D998A77" w14:textId="77777777" w:rsidR="0008630D" w:rsidRDefault="0008630D" w:rsidP="00C44D9C">
      <w:pPr>
        <w:pStyle w:val="afb"/>
        <w:keepNext/>
        <w:rPr>
          <w:rtl/>
        </w:rPr>
      </w:pPr>
      <w:bookmarkStart w:id="2615" w:name="ET_guest_694383_752"/>
      <w:r>
        <w:rPr>
          <w:rStyle w:val="TagStyle"/>
          <w:rFonts w:hint="cs"/>
          <w:rtl/>
        </w:rPr>
        <w:t xml:space="preserve"> &lt;&lt; אורח &gt;&gt; </w:t>
      </w:r>
      <w:r>
        <w:rPr>
          <w:rFonts w:hint="cs"/>
          <w:rtl/>
        </w:rPr>
        <w:t>מירב זוהרי:</w:t>
      </w:r>
      <w:r>
        <w:rPr>
          <w:rStyle w:val="TagStyle"/>
          <w:rFonts w:hint="cs"/>
          <w:rtl/>
        </w:rPr>
        <w:t xml:space="preserve"> &lt;&lt; אורח &gt;&gt;</w:t>
      </w:r>
      <w:r>
        <w:rPr>
          <w:rFonts w:hint="cs"/>
          <w:rtl/>
        </w:rPr>
        <w:t xml:space="preserve">   </w:t>
      </w:r>
      <w:bookmarkEnd w:id="2615"/>
    </w:p>
    <w:p w14:paraId="0661E634" w14:textId="77777777" w:rsidR="0008630D" w:rsidRDefault="0008630D" w:rsidP="00C44D9C">
      <w:pPr>
        <w:pStyle w:val="KeepWithNext"/>
        <w:rPr>
          <w:rtl/>
        </w:rPr>
      </w:pPr>
    </w:p>
    <w:p w14:paraId="74C90CD0" w14:textId="77777777" w:rsidR="0008630D" w:rsidRDefault="0008630D" w:rsidP="0008630D">
      <w:pPr>
        <w:rPr>
          <w:rtl/>
        </w:rPr>
      </w:pPr>
      <w:r>
        <w:rPr>
          <w:rtl/>
        </w:rPr>
        <w:t xml:space="preserve">אני אגיד שזה לא רק מחשבים, זה גם משמעויות משפטיות. </w:t>
      </w:r>
    </w:p>
    <w:p w14:paraId="5FFD830B" w14:textId="77777777" w:rsidR="0008630D" w:rsidRDefault="0008630D" w:rsidP="0008630D">
      <w:pPr>
        <w:rPr>
          <w:rtl/>
        </w:rPr>
      </w:pPr>
      <w:bookmarkStart w:id="2616" w:name="_ETM_Q1_10651096"/>
      <w:bookmarkEnd w:id="2616"/>
    </w:p>
    <w:p w14:paraId="1B992406" w14:textId="77777777" w:rsidR="0008630D" w:rsidRDefault="0008630D" w:rsidP="00C44D9C">
      <w:pPr>
        <w:pStyle w:val="afb"/>
        <w:keepNext/>
        <w:rPr>
          <w:rtl/>
        </w:rPr>
      </w:pPr>
      <w:bookmarkStart w:id="2617" w:name="ET_guest_636772_753"/>
      <w:r>
        <w:rPr>
          <w:rStyle w:val="TagStyle"/>
          <w:rFonts w:hint="cs"/>
          <w:rtl/>
        </w:rPr>
        <w:t xml:space="preserve"> &lt;&lt; אורח &gt;&gt; </w:t>
      </w:r>
      <w:r>
        <w:rPr>
          <w:rFonts w:hint="cs"/>
          <w:rtl/>
        </w:rPr>
        <w:t>דן בן סימון:</w:t>
      </w:r>
      <w:r>
        <w:rPr>
          <w:rStyle w:val="TagStyle"/>
          <w:rFonts w:hint="cs"/>
          <w:rtl/>
        </w:rPr>
        <w:t xml:space="preserve"> &lt;&lt; אורח &gt;&gt;</w:t>
      </w:r>
      <w:r>
        <w:rPr>
          <w:rFonts w:hint="cs"/>
          <w:rtl/>
        </w:rPr>
        <w:t xml:space="preserve">   </w:t>
      </w:r>
      <w:bookmarkEnd w:id="2617"/>
    </w:p>
    <w:p w14:paraId="5D07CAA7" w14:textId="77777777" w:rsidR="0008630D" w:rsidRDefault="0008630D" w:rsidP="00C44D9C">
      <w:pPr>
        <w:pStyle w:val="KeepWithNext"/>
        <w:rPr>
          <w:rtl/>
        </w:rPr>
      </w:pPr>
      <w:bookmarkStart w:id="2618" w:name="_ETM_Q1_10651639"/>
      <w:bookmarkStart w:id="2619" w:name="_ETM_Q1_10651709"/>
      <w:bookmarkEnd w:id="2618"/>
      <w:bookmarkEnd w:id="2619"/>
    </w:p>
    <w:p w14:paraId="0EF645A8" w14:textId="77777777" w:rsidR="0008630D" w:rsidRDefault="0008630D" w:rsidP="0008630D">
      <w:pPr>
        <w:rPr>
          <w:rtl/>
        </w:rPr>
      </w:pPr>
      <w:r>
        <w:rPr>
          <w:rtl/>
        </w:rPr>
        <w:t>למרות מה שחברותי</w:t>
      </w:r>
      <w:r w:rsidR="00D6104F">
        <w:rPr>
          <w:rFonts w:hint="cs"/>
          <w:rtl/>
        </w:rPr>
        <w:t>י</w:t>
      </w:r>
      <w:r>
        <w:rPr>
          <w:rtl/>
        </w:rPr>
        <w:t xml:space="preserve"> אמרו אני מקבל את מה שאתה אומר. </w:t>
      </w:r>
    </w:p>
    <w:p w14:paraId="18DB0178" w14:textId="77777777" w:rsidR="0008630D" w:rsidRDefault="0008630D" w:rsidP="0008630D">
      <w:pPr>
        <w:rPr>
          <w:rtl/>
        </w:rPr>
      </w:pPr>
    </w:p>
    <w:p w14:paraId="24D41E5B" w14:textId="77777777" w:rsidR="0008630D" w:rsidRDefault="0008630D" w:rsidP="00C44D9C">
      <w:pPr>
        <w:pStyle w:val="af8"/>
        <w:keepNext/>
        <w:rPr>
          <w:rtl/>
        </w:rPr>
      </w:pPr>
      <w:bookmarkStart w:id="2620" w:name="ET_yor_6157_775"/>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20"/>
      <w:r>
        <w:rPr>
          <w:rFonts w:hint="cs"/>
          <w:rtl/>
        </w:rPr>
        <w:t xml:space="preserve">   </w:t>
      </w:r>
    </w:p>
    <w:p w14:paraId="789D40A7" w14:textId="77777777" w:rsidR="0008630D" w:rsidRDefault="0008630D" w:rsidP="00C44D9C">
      <w:pPr>
        <w:pStyle w:val="KeepWithNext"/>
        <w:rPr>
          <w:rtl/>
        </w:rPr>
      </w:pPr>
    </w:p>
    <w:p w14:paraId="43C63E54" w14:textId="77777777" w:rsidR="0008630D" w:rsidRDefault="0008630D" w:rsidP="0008630D">
      <w:pPr>
        <w:rPr>
          <w:rtl/>
        </w:rPr>
      </w:pPr>
      <w:bookmarkStart w:id="2621" w:name="_ETM_Q1_10668819"/>
      <w:bookmarkEnd w:id="2621"/>
      <w:r>
        <w:rPr>
          <w:rtl/>
        </w:rPr>
        <w:t>לא נראה לי שזה מספיק מהותי כדי לריב עליו.</w:t>
      </w:r>
    </w:p>
    <w:p w14:paraId="2751F981" w14:textId="77777777" w:rsidR="0008630D" w:rsidRDefault="0008630D" w:rsidP="0008630D">
      <w:pPr>
        <w:rPr>
          <w:rtl/>
        </w:rPr>
      </w:pPr>
      <w:bookmarkStart w:id="2622" w:name="_ETM_Q1_10667016"/>
      <w:bookmarkStart w:id="2623" w:name="_ETM_Q1_10667099"/>
      <w:bookmarkStart w:id="2624" w:name="_ETM_Q1_10669112"/>
      <w:bookmarkEnd w:id="2622"/>
      <w:bookmarkEnd w:id="2623"/>
      <w:bookmarkEnd w:id="2624"/>
    </w:p>
    <w:p w14:paraId="0EDD8D4D" w14:textId="77777777" w:rsidR="0008630D" w:rsidRDefault="0008630D" w:rsidP="00C44D9C">
      <w:pPr>
        <w:pStyle w:val="a5"/>
        <w:keepNext/>
        <w:rPr>
          <w:rtl/>
        </w:rPr>
      </w:pPr>
      <w:bookmarkStart w:id="2625" w:name="ET_speaker_אלעזר_שטרן_ייעוץ_משפטי_755"/>
      <w:r>
        <w:rPr>
          <w:rStyle w:val="TagStyle"/>
          <w:rFonts w:hint="cs"/>
          <w:rtl/>
        </w:rPr>
        <w:t xml:space="preserve"> &lt;&lt; דובר &gt;&gt; </w:t>
      </w:r>
      <w:r>
        <w:rPr>
          <w:rFonts w:hint="cs"/>
          <w:rtl/>
        </w:rPr>
        <w:t>אלעזר שטרן (ייעוץ משפטי):</w:t>
      </w:r>
      <w:r>
        <w:rPr>
          <w:rStyle w:val="TagStyle"/>
          <w:rFonts w:hint="cs"/>
          <w:rtl/>
        </w:rPr>
        <w:t xml:space="preserve"> &lt;&lt; דובר &gt;&gt;</w:t>
      </w:r>
      <w:r>
        <w:rPr>
          <w:rFonts w:hint="cs"/>
          <w:rtl/>
        </w:rPr>
        <w:t xml:space="preserve">   </w:t>
      </w:r>
      <w:bookmarkEnd w:id="2625"/>
    </w:p>
    <w:p w14:paraId="648288BB" w14:textId="77777777" w:rsidR="0008630D" w:rsidRDefault="0008630D" w:rsidP="00C44D9C">
      <w:pPr>
        <w:pStyle w:val="KeepWithNext"/>
        <w:rPr>
          <w:rtl/>
        </w:rPr>
      </w:pPr>
    </w:p>
    <w:p w14:paraId="7EC44BE4" w14:textId="77777777" w:rsidR="0008630D" w:rsidRDefault="0008630D" w:rsidP="0008630D">
      <w:pPr>
        <w:rPr>
          <w:rtl/>
        </w:rPr>
      </w:pPr>
      <w:bookmarkStart w:id="2626" w:name="_ETM_Q1_10669580"/>
      <w:bookmarkStart w:id="2627" w:name="_ETM_Q1_10669641"/>
      <w:bookmarkStart w:id="2628" w:name="_ETM_Q1_10667976"/>
      <w:bookmarkStart w:id="2629" w:name="_ETM_Q1_10668061"/>
      <w:bookmarkEnd w:id="2626"/>
      <w:bookmarkEnd w:id="2627"/>
      <w:bookmarkEnd w:id="2628"/>
      <w:bookmarkEnd w:id="2629"/>
      <w:r>
        <w:rPr>
          <w:rtl/>
        </w:rPr>
        <w:t>אני רק אציין שסעיף 13 נמחק כי הוא היה תיקון לסעיף 74ו לעניין איחוד תיקים ובעקבות התיקון שעשינו לפני כמה חודשים הפכנו את זה מהוראת שעה להוראת קבע ואז אדוני דרש שיעשו תיקון גם של 74ו, על כל הנושא של איחוד תיקים, ולכן התיקון הזה בעצם מתייתר.</w:t>
      </w:r>
    </w:p>
    <w:p w14:paraId="4BA0617D" w14:textId="77777777" w:rsidR="0008630D" w:rsidRDefault="0008630D" w:rsidP="0008630D">
      <w:pPr>
        <w:rPr>
          <w:rtl/>
        </w:rPr>
      </w:pPr>
      <w:bookmarkStart w:id="2630" w:name="_ETM_Q1_10700765"/>
      <w:bookmarkStart w:id="2631" w:name="_ETM_Q1_10700845"/>
      <w:bookmarkEnd w:id="2630"/>
      <w:bookmarkEnd w:id="2631"/>
    </w:p>
    <w:p w14:paraId="62C8D565" w14:textId="77777777" w:rsidR="0008630D" w:rsidRDefault="0008630D" w:rsidP="00C44D9C">
      <w:pPr>
        <w:pStyle w:val="af8"/>
        <w:keepNext/>
        <w:rPr>
          <w:rtl/>
        </w:rPr>
      </w:pPr>
      <w:bookmarkStart w:id="2632" w:name="ET_yor_6157_776"/>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32"/>
      <w:r>
        <w:rPr>
          <w:rFonts w:hint="cs"/>
          <w:rtl/>
        </w:rPr>
        <w:t xml:space="preserve">   </w:t>
      </w:r>
    </w:p>
    <w:p w14:paraId="4DAF6D7D" w14:textId="77777777" w:rsidR="0008630D" w:rsidRDefault="0008630D" w:rsidP="00C44D9C">
      <w:pPr>
        <w:pStyle w:val="KeepWithNext"/>
        <w:rPr>
          <w:rtl/>
        </w:rPr>
      </w:pPr>
    </w:p>
    <w:p w14:paraId="5E084088" w14:textId="77777777" w:rsidR="0008630D" w:rsidRDefault="0008630D" w:rsidP="0008630D">
      <w:pPr>
        <w:rPr>
          <w:rtl/>
        </w:rPr>
      </w:pPr>
      <w:bookmarkStart w:id="2633" w:name="_ETM_Q1_10701550"/>
      <w:bookmarkEnd w:id="2633"/>
      <w:r>
        <w:rPr>
          <w:rtl/>
        </w:rPr>
        <w:t>אני זוכר. מה זה סעיף 74ו?</w:t>
      </w:r>
    </w:p>
    <w:p w14:paraId="7DA07F5D" w14:textId="77777777" w:rsidR="0008630D" w:rsidRDefault="0008630D" w:rsidP="0008630D">
      <w:pPr>
        <w:rPr>
          <w:rtl/>
        </w:rPr>
      </w:pPr>
      <w:bookmarkStart w:id="2634" w:name="_ETM_Q1_10712262"/>
      <w:bookmarkStart w:id="2635" w:name="_ETM_Q1_10712327"/>
      <w:bookmarkEnd w:id="2634"/>
      <w:bookmarkEnd w:id="2635"/>
    </w:p>
    <w:p w14:paraId="11430A73" w14:textId="77777777" w:rsidR="0008630D" w:rsidRDefault="0008630D" w:rsidP="00C44D9C">
      <w:pPr>
        <w:pStyle w:val="-"/>
        <w:keepNext/>
        <w:rPr>
          <w:rtl/>
        </w:rPr>
      </w:pPr>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r>
        <w:rPr>
          <w:rFonts w:hint="cs"/>
          <w:rtl/>
        </w:rPr>
        <w:t xml:space="preserve">   </w:t>
      </w:r>
    </w:p>
    <w:p w14:paraId="53F49466" w14:textId="77777777" w:rsidR="0008630D" w:rsidRDefault="0008630D" w:rsidP="00C44D9C">
      <w:pPr>
        <w:pStyle w:val="KeepWithNext"/>
        <w:rPr>
          <w:rtl/>
        </w:rPr>
      </w:pPr>
    </w:p>
    <w:p w14:paraId="68EDF6DA" w14:textId="77777777" w:rsidR="0008630D" w:rsidRDefault="0008630D" w:rsidP="0008630D">
      <w:pPr>
        <w:rPr>
          <w:rtl/>
        </w:rPr>
      </w:pPr>
      <w:bookmarkStart w:id="2636" w:name="_ETM_Q1_10712982"/>
      <w:bookmarkEnd w:id="2636"/>
      <w:r>
        <w:rPr>
          <w:rtl/>
        </w:rPr>
        <w:t>התנאים בבקשה לאיחוד תיקים?</w:t>
      </w:r>
      <w:bookmarkStart w:id="2637" w:name="_ETM_Q1_10719350"/>
      <w:bookmarkStart w:id="2638" w:name="_ETM_Q1_10719434"/>
      <w:bookmarkEnd w:id="2637"/>
      <w:bookmarkEnd w:id="2638"/>
    </w:p>
    <w:p w14:paraId="0C23F552" w14:textId="77777777" w:rsidR="0008630D" w:rsidRDefault="0008630D" w:rsidP="0008630D">
      <w:pPr>
        <w:rPr>
          <w:rtl/>
        </w:rPr>
      </w:pPr>
    </w:p>
    <w:p w14:paraId="5A870262" w14:textId="77777777" w:rsidR="0008630D" w:rsidRDefault="0008630D" w:rsidP="00C44D9C">
      <w:pPr>
        <w:pStyle w:val="af8"/>
        <w:keepNext/>
        <w:rPr>
          <w:rtl/>
        </w:rPr>
      </w:pPr>
      <w:bookmarkStart w:id="2639" w:name="ET_yor_6157_778"/>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39"/>
    </w:p>
    <w:p w14:paraId="08736144" w14:textId="77777777" w:rsidR="0008630D" w:rsidRDefault="0008630D" w:rsidP="00C44D9C">
      <w:pPr>
        <w:pStyle w:val="KeepWithNext"/>
        <w:rPr>
          <w:rtl/>
        </w:rPr>
      </w:pPr>
    </w:p>
    <w:p w14:paraId="4D672440" w14:textId="77777777" w:rsidR="0008630D" w:rsidRDefault="0008630D" w:rsidP="0008630D">
      <w:pPr>
        <w:rPr>
          <w:rtl/>
        </w:rPr>
      </w:pPr>
      <w:r>
        <w:rPr>
          <w:rtl/>
        </w:rPr>
        <w:t>ועכשיו אתם לא מתקנים אותו בגלל התיקון שעשינו?</w:t>
      </w:r>
      <w:bookmarkStart w:id="2640" w:name="_ETM_Q1_10718407"/>
      <w:bookmarkStart w:id="2641" w:name="_ETM_Q1_10718503"/>
      <w:bookmarkEnd w:id="2640"/>
      <w:bookmarkEnd w:id="2641"/>
    </w:p>
    <w:p w14:paraId="08E68E16" w14:textId="77777777" w:rsidR="0008630D" w:rsidRDefault="0008630D" w:rsidP="0008630D">
      <w:pPr>
        <w:rPr>
          <w:rtl/>
        </w:rPr>
      </w:pPr>
      <w:bookmarkStart w:id="2642" w:name="_ETM_Q1_10719480"/>
      <w:bookmarkEnd w:id="2642"/>
    </w:p>
    <w:p w14:paraId="0FE58583" w14:textId="77777777" w:rsidR="0008630D" w:rsidRDefault="0008630D" w:rsidP="00C44D9C">
      <w:pPr>
        <w:pStyle w:val="-"/>
        <w:keepNext/>
        <w:rPr>
          <w:rtl/>
        </w:rPr>
      </w:pPr>
      <w:bookmarkStart w:id="2643" w:name="ET_speakercontinue_אלעזר_שטרן_ייעוץ_משפט"/>
      <w:r>
        <w:rPr>
          <w:rStyle w:val="TagStyle"/>
          <w:rFonts w:hint="cs"/>
          <w:rtl/>
        </w:rPr>
        <w:t xml:space="preserve"> &lt;&lt; דובר_המשך &gt;&gt; </w:t>
      </w:r>
      <w:r>
        <w:rPr>
          <w:rFonts w:hint="cs"/>
          <w:rtl/>
        </w:rPr>
        <w:t>אלעזר שטרן (ייעוץ משפטי):</w:t>
      </w:r>
      <w:r>
        <w:rPr>
          <w:rStyle w:val="TagStyle"/>
          <w:rFonts w:hint="cs"/>
          <w:rtl/>
        </w:rPr>
        <w:t xml:space="preserve"> &lt;&lt; דובר_המשך &gt;&gt;</w:t>
      </w:r>
      <w:bookmarkEnd w:id="2643"/>
      <w:r>
        <w:rPr>
          <w:rFonts w:hint="cs"/>
          <w:rtl/>
        </w:rPr>
        <w:t xml:space="preserve">   </w:t>
      </w:r>
    </w:p>
    <w:p w14:paraId="733FA9CF" w14:textId="77777777" w:rsidR="0008630D" w:rsidRDefault="0008630D" w:rsidP="00C44D9C">
      <w:pPr>
        <w:pStyle w:val="KeepWithNext"/>
        <w:rPr>
          <w:rtl/>
        </w:rPr>
      </w:pPr>
    </w:p>
    <w:p w14:paraId="6C626561" w14:textId="77777777" w:rsidR="0008630D" w:rsidRDefault="0008630D" w:rsidP="0008630D">
      <w:pPr>
        <w:rPr>
          <w:rtl/>
        </w:rPr>
      </w:pPr>
      <w:bookmarkStart w:id="2644" w:name="_ETM_Q1_10720444"/>
      <w:bookmarkEnd w:id="2644"/>
      <w:r>
        <w:rPr>
          <w:rtl/>
        </w:rPr>
        <w:t>נכון כי המילים בנוסח הקודם של הגדרה של חובות לא מופיעות בנוסח הנוכחי ולכן אין צורך בתיקון הזה.</w:t>
      </w:r>
    </w:p>
    <w:p w14:paraId="15D82BC2" w14:textId="77777777" w:rsidR="0008630D" w:rsidRDefault="0008630D" w:rsidP="0008630D">
      <w:pPr>
        <w:rPr>
          <w:rtl/>
        </w:rPr>
      </w:pPr>
    </w:p>
    <w:p w14:paraId="21136C26" w14:textId="77777777" w:rsidR="0008630D" w:rsidRDefault="0008630D" w:rsidP="00C44D9C">
      <w:pPr>
        <w:pStyle w:val="af8"/>
        <w:keepNext/>
        <w:rPr>
          <w:rtl/>
        </w:rPr>
      </w:pPr>
      <w:bookmarkStart w:id="2645" w:name="ET_yor_6157_780"/>
      <w:r>
        <w:rPr>
          <w:rStyle w:val="TagStyle"/>
          <w:rFonts w:hint="cs"/>
          <w:rtl/>
        </w:rPr>
        <w:t xml:space="preserve"> &lt;&lt; יור &gt;&gt;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&lt;&lt; יור &gt;&gt;</w:t>
      </w:r>
      <w:bookmarkEnd w:id="2645"/>
      <w:r>
        <w:rPr>
          <w:rFonts w:hint="cs"/>
          <w:rtl/>
        </w:rPr>
        <w:t xml:space="preserve">   </w:t>
      </w:r>
    </w:p>
    <w:p w14:paraId="0128A9E7" w14:textId="77777777" w:rsidR="0008630D" w:rsidRDefault="0008630D" w:rsidP="00C44D9C">
      <w:pPr>
        <w:pStyle w:val="KeepWithNext"/>
        <w:rPr>
          <w:rtl/>
        </w:rPr>
      </w:pPr>
    </w:p>
    <w:p w14:paraId="100AA9F5" w14:textId="77777777" w:rsidR="0008630D" w:rsidRDefault="0008630D" w:rsidP="0008630D">
      <w:pPr>
        <w:rPr>
          <w:rtl/>
        </w:rPr>
      </w:pPr>
      <w:bookmarkStart w:id="2646" w:name="_ETM_Q1_10732468"/>
      <w:bookmarkEnd w:id="2646"/>
      <w:r>
        <w:rPr>
          <w:rtl/>
        </w:rPr>
        <w:t>טוב. סיימנו להיום, ניפגש מחר. ישיבה זו נעולה.</w:t>
      </w:r>
    </w:p>
    <w:p w14:paraId="0426E7D6" w14:textId="77777777" w:rsidR="0008630D" w:rsidRDefault="0008630D" w:rsidP="0008630D">
      <w:pPr>
        <w:ind w:firstLine="0"/>
        <w:rPr>
          <w:rtl/>
        </w:rPr>
      </w:pPr>
      <w:bookmarkStart w:id="2647" w:name="_ETM_Q1_8073633"/>
      <w:bookmarkStart w:id="2648" w:name="_ETM_Q1_8073690"/>
      <w:bookmarkStart w:id="2649" w:name="_ETM_Q1_481323"/>
      <w:bookmarkStart w:id="2650" w:name="_ETM_Q1_481370"/>
      <w:bookmarkStart w:id="2651" w:name="_ETM_Q1_441795"/>
      <w:bookmarkStart w:id="2652" w:name="_ETM_Q1_441832"/>
      <w:bookmarkStart w:id="2653" w:name="_ETM_Q1_472412"/>
      <w:bookmarkStart w:id="2654" w:name="_ETM_Q1_472463"/>
      <w:bookmarkStart w:id="2655" w:name="_ETM_Q1_472966"/>
      <w:bookmarkStart w:id="2656" w:name="_ETM_Q1_473009"/>
      <w:bookmarkStart w:id="2657" w:name="_ETM_Q1_412766"/>
      <w:bookmarkStart w:id="2658" w:name="_ETM_Q1_412833"/>
      <w:bookmarkStart w:id="2659" w:name="_ETM_Q1_1347396"/>
      <w:bookmarkStart w:id="2660" w:name="_ETM_Q1_1347431"/>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p>
    <w:p w14:paraId="6398B4D3" w14:textId="77777777" w:rsidR="0008630D" w:rsidRDefault="0008630D" w:rsidP="00C44D9C">
      <w:pPr>
        <w:pStyle w:val="afe"/>
        <w:keepNext/>
        <w:rPr>
          <w:rtl/>
        </w:rPr>
      </w:pPr>
      <w:bookmarkStart w:id="2661" w:name="ET_meetingend_762"/>
      <w:r>
        <w:rPr>
          <w:rStyle w:val="TagStyle"/>
          <w:rFonts w:hint="cs"/>
          <w:rtl/>
        </w:rPr>
        <w:t xml:space="preserve"> &lt;&lt; סיום &gt;&gt; </w:t>
      </w:r>
      <w:r>
        <w:rPr>
          <w:rtl/>
        </w:rPr>
        <w:t>הישיבה ננעלה בשעה 15:40.</w:t>
      </w:r>
      <w:r>
        <w:rPr>
          <w:rStyle w:val="TagStyle"/>
          <w:rFonts w:hint="cs"/>
          <w:rtl/>
        </w:rPr>
        <w:t xml:space="preserve"> &lt;&lt; סיום &gt;&gt;</w:t>
      </w:r>
      <w:r>
        <w:rPr>
          <w:rtl/>
        </w:rPr>
        <w:t xml:space="preserve">   </w:t>
      </w:r>
      <w:bookmarkEnd w:id="2661"/>
    </w:p>
    <w:p w14:paraId="745DEE0F" w14:textId="77777777" w:rsidR="0008630D" w:rsidRDefault="0008630D" w:rsidP="00C44D9C">
      <w:pPr>
        <w:pStyle w:val="KeepWithNext"/>
        <w:rPr>
          <w:rtl/>
        </w:rPr>
      </w:pPr>
    </w:p>
    <w:p w14:paraId="5282B115" w14:textId="77777777" w:rsidR="0008630D" w:rsidRDefault="0008630D" w:rsidP="0008630D">
      <w:pPr>
        <w:rPr>
          <w:rtl/>
        </w:rPr>
      </w:pPr>
    </w:p>
    <w:p w14:paraId="7AD04160" w14:textId="77777777" w:rsidR="00550762" w:rsidRPr="0008630D" w:rsidRDefault="00550762" w:rsidP="0008630D"/>
    <w:sectPr w:rsidR="00550762" w:rsidRPr="0008630D" w:rsidSect="000863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4D25A" w14:textId="77777777" w:rsidR="00102DF0" w:rsidRDefault="00102DF0">
      <w:r>
        <w:separator/>
      </w:r>
    </w:p>
  </w:endnote>
  <w:endnote w:type="continuationSeparator" w:id="0">
    <w:p w14:paraId="545C0871" w14:textId="77777777" w:rsidR="00102DF0" w:rsidRDefault="0010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FC68" w14:textId="77777777" w:rsidR="00102DF0" w:rsidRDefault="00102DF0">
      <w:r>
        <w:separator/>
      </w:r>
    </w:p>
  </w:footnote>
  <w:footnote w:type="continuationSeparator" w:id="0">
    <w:p w14:paraId="36CBDBAD" w14:textId="77777777" w:rsidR="00102DF0" w:rsidRDefault="00102D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00EC2" w14:textId="77777777" w:rsidR="00102DF0" w:rsidRDefault="00102DF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AF2E6BE" w14:textId="77777777" w:rsidR="00102DF0" w:rsidRDefault="00102D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DF3B5" w14:textId="77777777" w:rsidR="00102DF0" w:rsidRDefault="00102DF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4D9C">
      <w:rPr>
        <w:rStyle w:val="af9"/>
        <w:noProof/>
        <w:rtl/>
      </w:rPr>
      <w:t>6</w:t>
    </w:r>
    <w:r w:rsidR="00C44D9C">
      <w:rPr>
        <w:rStyle w:val="af9"/>
        <w:noProof/>
        <w:rtl/>
      </w:rPr>
      <w:t>7</w:t>
    </w:r>
    <w:r>
      <w:rPr>
        <w:rStyle w:val="af9"/>
      </w:rPr>
      <w:fldChar w:fldCharType="end"/>
    </w:r>
  </w:p>
  <w:p w14:paraId="7DCB4490" w14:textId="77777777" w:rsidR="00102DF0" w:rsidRPr="00CC5815" w:rsidRDefault="00102DF0" w:rsidP="008E5E3F">
    <w:pPr>
      <w:pStyle w:val="a3"/>
      <w:ind w:firstLine="0"/>
    </w:pPr>
    <w:r>
      <w:rPr>
        <w:rtl/>
      </w:rPr>
      <w:t>ועדת החוקה, חוק ומשפט</w:t>
    </w:r>
  </w:p>
  <w:p w14:paraId="7A123208" w14:textId="77777777" w:rsidR="00102DF0" w:rsidRPr="00CC5815" w:rsidRDefault="00102DF0" w:rsidP="008E5E3F">
    <w:pPr>
      <w:pStyle w:val="a3"/>
      <w:ind w:firstLine="0"/>
      <w:rPr>
        <w:rtl/>
      </w:rPr>
    </w:pPr>
    <w:r>
      <w:rPr>
        <w:rtl/>
      </w:rPr>
      <w:t>01/08/2023</w:t>
    </w:r>
  </w:p>
  <w:p w14:paraId="27166880" w14:textId="77777777" w:rsidR="00102DF0" w:rsidRPr="00CC5815" w:rsidRDefault="00102D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7131D" w14:textId="77777777" w:rsidR="00102DF0" w:rsidRDefault="00102DF0" w:rsidP="000A17C6">
    <w:pPr>
      <w:keepNext/>
      <w:spacing w:line="240" w:lineRule="atLeast"/>
      <w:ind w:firstLine="0"/>
      <w:jc w:val="center"/>
      <w:outlineLvl w:val="0"/>
      <w:rPr>
        <w:rtl/>
      </w:rPr>
    </w:pPr>
    <w:r>
      <w:rPr>
        <w:noProof/>
      </w:rPr>
      <w:drawing>
        <wp:inline distT="0" distB="0" distL="0" distR="0" wp14:anchorId="0BE4E12C" wp14:editId="669F11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04F5DD" w14:textId="77777777" w:rsidR="00102DF0" w:rsidRDefault="00102D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58C6D9" w14:textId="77777777" w:rsidR="00102DF0" w:rsidRDefault="00102D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484741124">
    <w:abstractNumId w:val="0"/>
  </w:num>
  <w:num w:numId="2" w16cid:durableId="647441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9E"/>
    <w:rsid w:val="00005518"/>
    <w:rsid w:val="00012AE5"/>
    <w:rsid w:val="00012B09"/>
    <w:rsid w:val="000152B2"/>
    <w:rsid w:val="00017FC6"/>
    <w:rsid w:val="0002047E"/>
    <w:rsid w:val="00024BB2"/>
    <w:rsid w:val="00025F55"/>
    <w:rsid w:val="00037279"/>
    <w:rsid w:val="00043790"/>
    <w:rsid w:val="000439A4"/>
    <w:rsid w:val="00052811"/>
    <w:rsid w:val="000535DB"/>
    <w:rsid w:val="00053BB7"/>
    <w:rsid w:val="000541CD"/>
    <w:rsid w:val="000566E4"/>
    <w:rsid w:val="000610AC"/>
    <w:rsid w:val="0006219A"/>
    <w:rsid w:val="00063541"/>
    <w:rsid w:val="000654E3"/>
    <w:rsid w:val="00067F42"/>
    <w:rsid w:val="00070547"/>
    <w:rsid w:val="000722CE"/>
    <w:rsid w:val="000746BE"/>
    <w:rsid w:val="000802F4"/>
    <w:rsid w:val="000811B8"/>
    <w:rsid w:val="0008630D"/>
    <w:rsid w:val="00086B8C"/>
    <w:rsid w:val="00092B80"/>
    <w:rsid w:val="0009636A"/>
    <w:rsid w:val="000A17C6"/>
    <w:rsid w:val="000A2804"/>
    <w:rsid w:val="000A2FE0"/>
    <w:rsid w:val="000B060C"/>
    <w:rsid w:val="000B2EE6"/>
    <w:rsid w:val="000B54FE"/>
    <w:rsid w:val="000B60B3"/>
    <w:rsid w:val="000B6D60"/>
    <w:rsid w:val="000C47F5"/>
    <w:rsid w:val="000C4EF7"/>
    <w:rsid w:val="000D03A6"/>
    <w:rsid w:val="000D395F"/>
    <w:rsid w:val="000D50BB"/>
    <w:rsid w:val="000E3314"/>
    <w:rsid w:val="000E39FF"/>
    <w:rsid w:val="000E4EBD"/>
    <w:rsid w:val="000E7F32"/>
    <w:rsid w:val="000F0A3B"/>
    <w:rsid w:val="000F11F1"/>
    <w:rsid w:val="000F2459"/>
    <w:rsid w:val="000F39BF"/>
    <w:rsid w:val="000F4EAA"/>
    <w:rsid w:val="00102459"/>
    <w:rsid w:val="00102DF0"/>
    <w:rsid w:val="0010528D"/>
    <w:rsid w:val="00111748"/>
    <w:rsid w:val="00126FE1"/>
    <w:rsid w:val="001315C2"/>
    <w:rsid w:val="001318FA"/>
    <w:rsid w:val="001347A5"/>
    <w:rsid w:val="00135214"/>
    <w:rsid w:val="00142592"/>
    <w:rsid w:val="00150436"/>
    <w:rsid w:val="00152333"/>
    <w:rsid w:val="00157CAC"/>
    <w:rsid w:val="00165349"/>
    <w:rsid w:val="001659C4"/>
    <w:rsid w:val="00167294"/>
    <w:rsid w:val="001673D4"/>
    <w:rsid w:val="00171E7F"/>
    <w:rsid w:val="001758C1"/>
    <w:rsid w:val="0017779F"/>
    <w:rsid w:val="0018182D"/>
    <w:rsid w:val="00184693"/>
    <w:rsid w:val="00196655"/>
    <w:rsid w:val="001A0089"/>
    <w:rsid w:val="001A4336"/>
    <w:rsid w:val="001A5FEF"/>
    <w:rsid w:val="001A6CBD"/>
    <w:rsid w:val="001A74E9"/>
    <w:rsid w:val="001A7A1B"/>
    <w:rsid w:val="001B3CFD"/>
    <w:rsid w:val="001C0E80"/>
    <w:rsid w:val="001C344E"/>
    <w:rsid w:val="001C44DA"/>
    <w:rsid w:val="001C4FDA"/>
    <w:rsid w:val="001C59E1"/>
    <w:rsid w:val="001D440C"/>
    <w:rsid w:val="001D6D31"/>
    <w:rsid w:val="001E4EF2"/>
    <w:rsid w:val="001E72F9"/>
    <w:rsid w:val="002016FF"/>
    <w:rsid w:val="00201755"/>
    <w:rsid w:val="00203499"/>
    <w:rsid w:val="002058C1"/>
    <w:rsid w:val="002102EE"/>
    <w:rsid w:val="002115D6"/>
    <w:rsid w:val="0021334A"/>
    <w:rsid w:val="00221DD5"/>
    <w:rsid w:val="00223EFE"/>
    <w:rsid w:val="00227FEF"/>
    <w:rsid w:val="00236883"/>
    <w:rsid w:val="00236B60"/>
    <w:rsid w:val="00241BC3"/>
    <w:rsid w:val="002452A8"/>
    <w:rsid w:val="00245E12"/>
    <w:rsid w:val="00251B95"/>
    <w:rsid w:val="00254B3D"/>
    <w:rsid w:val="00255C02"/>
    <w:rsid w:val="00256223"/>
    <w:rsid w:val="00260836"/>
    <w:rsid w:val="002613A9"/>
    <w:rsid w:val="00261554"/>
    <w:rsid w:val="00264CCF"/>
    <w:rsid w:val="00272D75"/>
    <w:rsid w:val="00275C03"/>
    <w:rsid w:val="002771B8"/>
    <w:rsid w:val="00280D58"/>
    <w:rsid w:val="002826D1"/>
    <w:rsid w:val="00284AE6"/>
    <w:rsid w:val="002857CE"/>
    <w:rsid w:val="00285A68"/>
    <w:rsid w:val="0028653D"/>
    <w:rsid w:val="00294F5A"/>
    <w:rsid w:val="002A1213"/>
    <w:rsid w:val="002A157E"/>
    <w:rsid w:val="002B16F6"/>
    <w:rsid w:val="002B2295"/>
    <w:rsid w:val="002B22F6"/>
    <w:rsid w:val="002B7644"/>
    <w:rsid w:val="002C0A36"/>
    <w:rsid w:val="002C1602"/>
    <w:rsid w:val="002C7073"/>
    <w:rsid w:val="002D4BDB"/>
    <w:rsid w:val="002D6014"/>
    <w:rsid w:val="002E5E31"/>
    <w:rsid w:val="002F0008"/>
    <w:rsid w:val="002F0CE2"/>
    <w:rsid w:val="002F753F"/>
    <w:rsid w:val="00303B4C"/>
    <w:rsid w:val="003107DD"/>
    <w:rsid w:val="00316342"/>
    <w:rsid w:val="00321E62"/>
    <w:rsid w:val="0032310F"/>
    <w:rsid w:val="00325091"/>
    <w:rsid w:val="003259DF"/>
    <w:rsid w:val="00325EC4"/>
    <w:rsid w:val="003261A6"/>
    <w:rsid w:val="00327BF8"/>
    <w:rsid w:val="003307BE"/>
    <w:rsid w:val="0033254F"/>
    <w:rsid w:val="00340A09"/>
    <w:rsid w:val="00340AFA"/>
    <w:rsid w:val="00340B6F"/>
    <w:rsid w:val="0034187C"/>
    <w:rsid w:val="00346871"/>
    <w:rsid w:val="003500BB"/>
    <w:rsid w:val="0035074E"/>
    <w:rsid w:val="00351AE1"/>
    <w:rsid w:val="00352F2C"/>
    <w:rsid w:val="00353A14"/>
    <w:rsid w:val="00354246"/>
    <w:rsid w:val="003658CB"/>
    <w:rsid w:val="00366CFB"/>
    <w:rsid w:val="0036794C"/>
    <w:rsid w:val="00370CDF"/>
    <w:rsid w:val="00373508"/>
    <w:rsid w:val="003744EB"/>
    <w:rsid w:val="00375E81"/>
    <w:rsid w:val="003773DA"/>
    <w:rsid w:val="003826C1"/>
    <w:rsid w:val="00386005"/>
    <w:rsid w:val="00387643"/>
    <w:rsid w:val="003933FA"/>
    <w:rsid w:val="00396023"/>
    <w:rsid w:val="003A265F"/>
    <w:rsid w:val="003A49DB"/>
    <w:rsid w:val="003A50D2"/>
    <w:rsid w:val="003B0B6B"/>
    <w:rsid w:val="003B3E18"/>
    <w:rsid w:val="003B737E"/>
    <w:rsid w:val="003C279D"/>
    <w:rsid w:val="003C32AF"/>
    <w:rsid w:val="003C3DAE"/>
    <w:rsid w:val="003D02B2"/>
    <w:rsid w:val="003D37BF"/>
    <w:rsid w:val="003D3C58"/>
    <w:rsid w:val="003D5514"/>
    <w:rsid w:val="003D7DF4"/>
    <w:rsid w:val="003E5458"/>
    <w:rsid w:val="003F0A5F"/>
    <w:rsid w:val="003F3D99"/>
    <w:rsid w:val="003F6586"/>
    <w:rsid w:val="00420E41"/>
    <w:rsid w:val="00422687"/>
    <w:rsid w:val="00423BB0"/>
    <w:rsid w:val="00424C94"/>
    <w:rsid w:val="004320A5"/>
    <w:rsid w:val="004356A4"/>
    <w:rsid w:val="0043752F"/>
    <w:rsid w:val="00437B87"/>
    <w:rsid w:val="004438C1"/>
    <w:rsid w:val="00447608"/>
    <w:rsid w:val="00451746"/>
    <w:rsid w:val="00454E35"/>
    <w:rsid w:val="00454F68"/>
    <w:rsid w:val="004571CA"/>
    <w:rsid w:val="0046075F"/>
    <w:rsid w:val="00465AED"/>
    <w:rsid w:val="00466C61"/>
    <w:rsid w:val="0047059B"/>
    <w:rsid w:val="00470EAC"/>
    <w:rsid w:val="00470F81"/>
    <w:rsid w:val="00477DE7"/>
    <w:rsid w:val="0048191A"/>
    <w:rsid w:val="0048330A"/>
    <w:rsid w:val="0048730C"/>
    <w:rsid w:val="00493686"/>
    <w:rsid w:val="0049458B"/>
    <w:rsid w:val="00495FD8"/>
    <w:rsid w:val="004A00C1"/>
    <w:rsid w:val="004A6F11"/>
    <w:rsid w:val="004B0A65"/>
    <w:rsid w:val="004B1BE9"/>
    <w:rsid w:val="004B2121"/>
    <w:rsid w:val="004B365C"/>
    <w:rsid w:val="004B663D"/>
    <w:rsid w:val="004B673F"/>
    <w:rsid w:val="004B6D5C"/>
    <w:rsid w:val="004B7CC7"/>
    <w:rsid w:val="004D0BAA"/>
    <w:rsid w:val="004D5381"/>
    <w:rsid w:val="004D6545"/>
    <w:rsid w:val="004E0A14"/>
    <w:rsid w:val="004E3181"/>
    <w:rsid w:val="004F090E"/>
    <w:rsid w:val="004F2433"/>
    <w:rsid w:val="004F715F"/>
    <w:rsid w:val="004F7942"/>
    <w:rsid w:val="00500C0C"/>
    <w:rsid w:val="00501381"/>
    <w:rsid w:val="0050297B"/>
    <w:rsid w:val="00511D11"/>
    <w:rsid w:val="00513E5D"/>
    <w:rsid w:val="00515864"/>
    <w:rsid w:val="00516E0B"/>
    <w:rsid w:val="00517C2E"/>
    <w:rsid w:val="00520D57"/>
    <w:rsid w:val="00526255"/>
    <w:rsid w:val="00532C22"/>
    <w:rsid w:val="00534BBF"/>
    <w:rsid w:val="00541A5D"/>
    <w:rsid w:val="005426F1"/>
    <w:rsid w:val="0054322B"/>
    <w:rsid w:val="00543D12"/>
    <w:rsid w:val="00546678"/>
    <w:rsid w:val="00546AF9"/>
    <w:rsid w:val="005506B9"/>
    <w:rsid w:val="00550762"/>
    <w:rsid w:val="00555DC0"/>
    <w:rsid w:val="005633C3"/>
    <w:rsid w:val="0056540F"/>
    <w:rsid w:val="005764FA"/>
    <w:rsid w:val="005817EC"/>
    <w:rsid w:val="00586B89"/>
    <w:rsid w:val="00587BD3"/>
    <w:rsid w:val="005906E5"/>
    <w:rsid w:val="00590B77"/>
    <w:rsid w:val="005A342D"/>
    <w:rsid w:val="005A49BC"/>
    <w:rsid w:val="005A4DAA"/>
    <w:rsid w:val="005B0BF1"/>
    <w:rsid w:val="005B5930"/>
    <w:rsid w:val="005C363E"/>
    <w:rsid w:val="005C5BBE"/>
    <w:rsid w:val="005C73ED"/>
    <w:rsid w:val="005D19C0"/>
    <w:rsid w:val="005D61F3"/>
    <w:rsid w:val="005E1890"/>
    <w:rsid w:val="005E1C6B"/>
    <w:rsid w:val="005E3A06"/>
    <w:rsid w:val="005E5D0B"/>
    <w:rsid w:val="005E5ED7"/>
    <w:rsid w:val="005E7656"/>
    <w:rsid w:val="005F76B0"/>
    <w:rsid w:val="00600EC6"/>
    <w:rsid w:val="0060363A"/>
    <w:rsid w:val="00610E01"/>
    <w:rsid w:val="00611C8A"/>
    <w:rsid w:val="00612A5D"/>
    <w:rsid w:val="00621ACB"/>
    <w:rsid w:val="0062351F"/>
    <w:rsid w:val="006241AE"/>
    <w:rsid w:val="006314E7"/>
    <w:rsid w:val="0063242D"/>
    <w:rsid w:val="00634F61"/>
    <w:rsid w:val="00636AFD"/>
    <w:rsid w:val="00641B2A"/>
    <w:rsid w:val="006429D9"/>
    <w:rsid w:val="00642D65"/>
    <w:rsid w:val="00652931"/>
    <w:rsid w:val="00657681"/>
    <w:rsid w:val="00660B47"/>
    <w:rsid w:val="00663FE4"/>
    <w:rsid w:val="00677746"/>
    <w:rsid w:val="00677F29"/>
    <w:rsid w:val="00687C26"/>
    <w:rsid w:val="00691820"/>
    <w:rsid w:val="00693226"/>
    <w:rsid w:val="00695A47"/>
    <w:rsid w:val="00697DA1"/>
    <w:rsid w:val="00697E31"/>
    <w:rsid w:val="006A0637"/>
    <w:rsid w:val="006A0AD2"/>
    <w:rsid w:val="006A0CB7"/>
    <w:rsid w:val="006A435A"/>
    <w:rsid w:val="006A4A34"/>
    <w:rsid w:val="006A7D87"/>
    <w:rsid w:val="006B059C"/>
    <w:rsid w:val="006B3150"/>
    <w:rsid w:val="006B321D"/>
    <w:rsid w:val="006B5AA0"/>
    <w:rsid w:val="006B666B"/>
    <w:rsid w:val="006C0C68"/>
    <w:rsid w:val="006C1F56"/>
    <w:rsid w:val="006C349C"/>
    <w:rsid w:val="006D14F5"/>
    <w:rsid w:val="006D1917"/>
    <w:rsid w:val="006D6F10"/>
    <w:rsid w:val="006D7098"/>
    <w:rsid w:val="006D73F7"/>
    <w:rsid w:val="006E3677"/>
    <w:rsid w:val="006E7CA8"/>
    <w:rsid w:val="006F0259"/>
    <w:rsid w:val="006F5358"/>
    <w:rsid w:val="00700346"/>
    <w:rsid w:val="00700433"/>
    <w:rsid w:val="007013F8"/>
    <w:rsid w:val="00701DF7"/>
    <w:rsid w:val="00702755"/>
    <w:rsid w:val="0070472C"/>
    <w:rsid w:val="00706D7D"/>
    <w:rsid w:val="007145BF"/>
    <w:rsid w:val="00723E0E"/>
    <w:rsid w:val="00742A76"/>
    <w:rsid w:val="0074632F"/>
    <w:rsid w:val="007509A6"/>
    <w:rsid w:val="0075112F"/>
    <w:rsid w:val="00752154"/>
    <w:rsid w:val="007572EA"/>
    <w:rsid w:val="00761802"/>
    <w:rsid w:val="007647B6"/>
    <w:rsid w:val="007671DB"/>
    <w:rsid w:val="00775058"/>
    <w:rsid w:val="00775839"/>
    <w:rsid w:val="007760FF"/>
    <w:rsid w:val="0077772D"/>
    <w:rsid w:val="007872B4"/>
    <w:rsid w:val="00790646"/>
    <w:rsid w:val="00790659"/>
    <w:rsid w:val="00791CBE"/>
    <w:rsid w:val="00793942"/>
    <w:rsid w:val="00793E91"/>
    <w:rsid w:val="00794D2D"/>
    <w:rsid w:val="007A7B9F"/>
    <w:rsid w:val="007B09BA"/>
    <w:rsid w:val="007B1579"/>
    <w:rsid w:val="007B4B80"/>
    <w:rsid w:val="007C3E7D"/>
    <w:rsid w:val="007C693F"/>
    <w:rsid w:val="007C6ADD"/>
    <w:rsid w:val="007D2513"/>
    <w:rsid w:val="007D4501"/>
    <w:rsid w:val="007D5E4F"/>
    <w:rsid w:val="007E5270"/>
    <w:rsid w:val="007E5FC5"/>
    <w:rsid w:val="008027A1"/>
    <w:rsid w:val="00802CC1"/>
    <w:rsid w:val="00802F34"/>
    <w:rsid w:val="00806A07"/>
    <w:rsid w:val="00807946"/>
    <w:rsid w:val="0081107B"/>
    <w:rsid w:val="00813150"/>
    <w:rsid w:val="00815024"/>
    <w:rsid w:val="00815DF4"/>
    <w:rsid w:val="0082136D"/>
    <w:rsid w:val="00821AA8"/>
    <w:rsid w:val="00823C7E"/>
    <w:rsid w:val="008243F3"/>
    <w:rsid w:val="00830769"/>
    <w:rsid w:val="008320F6"/>
    <w:rsid w:val="0083214F"/>
    <w:rsid w:val="00835171"/>
    <w:rsid w:val="00841223"/>
    <w:rsid w:val="008450E6"/>
    <w:rsid w:val="00846BE9"/>
    <w:rsid w:val="00851C08"/>
    <w:rsid w:val="00853207"/>
    <w:rsid w:val="008575D8"/>
    <w:rsid w:val="0086459C"/>
    <w:rsid w:val="00871271"/>
    <w:rsid w:val="008713A4"/>
    <w:rsid w:val="00873E91"/>
    <w:rsid w:val="00875F10"/>
    <w:rsid w:val="00880364"/>
    <w:rsid w:val="008805FF"/>
    <w:rsid w:val="00881923"/>
    <w:rsid w:val="0088583D"/>
    <w:rsid w:val="00891172"/>
    <w:rsid w:val="00894299"/>
    <w:rsid w:val="0089451A"/>
    <w:rsid w:val="00897461"/>
    <w:rsid w:val="008A1E0D"/>
    <w:rsid w:val="008A1F04"/>
    <w:rsid w:val="008A52AB"/>
    <w:rsid w:val="008A576C"/>
    <w:rsid w:val="008A65AA"/>
    <w:rsid w:val="008A6AA8"/>
    <w:rsid w:val="008A73BB"/>
    <w:rsid w:val="008B1602"/>
    <w:rsid w:val="008B1A6F"/>
    <w:rsid w:val="008B60A4"/>
    <w:rsid w:val="008C012D"/>
    <w:rsid w:val="008C571A"/>
    <w:rsid w:val="008C5A55"/>
    <w:rsid w:val="008C6035"/>
    <w:rsid w:val="008C7015"/>
    <w:rsid w:val="008D01B0"/>
    <w:rsid w:val="008D1DFB"/>
    <w:rsid w:val="008D379C"/>
    <w:rsid w:val="008D6155"/>
    <w:rsid w:val="008E03B4"/>
    <w:rsid w:val="008E09BA"/>
    <w:rsid w:val="008E27A3"/>
    <w:rsid w:val="008E49DC"/>
    <w:rsid w:val="008E5E3F"/>
    <w:rsid w:val="008E79C1"/>
    <w:rsid w:val="008F30EA"/>
    <w:rsid w:val="008F4339"/>
    <w:rsid w:val="0090279B"/>
    <w:rsid w:val="00914904"/>
    <w:rsid w:val="00917D0E"/>
    <w:rsid w:val="00920D51"/>
    <w:rsid w:val="009229D8"/>
    <w:rsid w:val="00922C8A"/>
    <w:rsid w:val="009258CE"/>
    <w:rsid w:val="009319F9"/>
    <w:rsid w:val="00932C60"/>
    <w:rsid w:val="0093512B"/>
    <w:rsid w:val="00936624"/>
    <w:rsid w:val="00940D37"/>
    <w:rsid w:val="00941BB8"/>
    <w:rsid w:val="009515F0"/>
    <w:rsid w:val="0095216A"/>
    <w:rsid w:val="00953082"/>
    <w:rsid w:val="00953340"/>
    <w:rsid w:val="00961206"/>
    <w:rsid w:val="00962ED7"/>
    <w:rsid w:val="0096340B"/>
    <w:rsid w:val="00963F46"/>
    <w:rsid w:val="00965AC6"/>
    <w:rsid w:val="00967270"/>
    <w:rsid w:val="009770BD"/>
    <w:rsid w:val="0098079F"/>
    <w:rsid w:val="00980967"/>
    <w:rsid w:val="00980CAE"/>
    <w:rsid w:val="00981C51"/>
    <w:rsid w:val="009830CB"/>
    <w:rsid w:val="00983189"/>
    <w:rsid w:val="00984E17"/>
    <w:rsid w:val="00991315"/>
    <w:rsid w:val="00993D28"/>
    <w:rsid w:val="009952C5"/>
    <w:rsid w:val="0099693B"/>
    <w:rsid w:val="009A2C41"/>
    <w:rsid w:val="009A6019"/>
    <w:rsid w:val="009B2FDF"/>
    <w:rsid w:val="009C13B4"/>
    <w:rsid w:val="009C3F8A"/>
    <w:rsid w:val="009C5549"/>
    <w:rsid w:val="009C751C"/>
    <w:rsid w:val="009D102C"/>
    <w:rsid w:val="009D2D6E"/>
    <w:rsid w:val="009D478A"/>
    <w:rsid w:val="009D65E9"/>
    <w:rsid w:val="009D7C2A"/>
    <w:rsid w:val="009E2379"/>
    <w:rsid w:val="009E6E93"/>
    <w:rsid w:val="009F045B"/>
    <w:rsid w:val="009F1518"/>
    <w:rsid w:val="009F4B41"/>
    <w:rsid w:val="009F5773"/>
    <w:rsid w:val="009F6A78"/>
    <w:rsid w:val="00A0039B"/>
    <w:rsid w:val="00A043C7"/>
    <w:rsid w:val="00A066B3"/>
    <w:rsid w:val="00A107C5"/>
    <w:rsid w:val="00A14FC8"/>
    <w:rsid w:val="00A15971"/>
    <w:rsid w:val="00A1693F"/>
    <w:rsid w:val="00A2049F"/>
    <w:rsid w:val="00A2196A"/>
    <w:rsid w:val="00A21B69"/>
    <w:rsid w:val="00A22C90"/>
    <w:rsid w:val="00A22CB0"/>
    <w:rsid w:val="00A404E5"/>
    <w:rsid w:val="00A42723"/>
    <w:rsid w:val="00A53578"/>
    <w:rsid w:val="00A54F7C"/>
    <w:rsid w:val="00A64A6D"/>
    <w:rsid w:val="00A66020"/>
    <w:rsid w:val="00A67072"/>
    <w:rsid w:val="00A67E7B"/>
    <w:rsid w:val="00A73302"/>
    <w:rsid w:val="00A76887"/>
    <w:rsid w:val="00A76EBC"/>
    <w:rsid w:val="00A76F1A"/>
    <w:rsid w:val="00A7748B"/>
    <w:rsid w:val="00A84018"/>
    <w:rsid w:val="00A85EA0"/>
    <w:rsid w:val="00A90BFA"/>
    <w:rsid w:val="00A9412D"/>
    <w:rsid w:val="00AA02A3"/>
    <w:rsid w:val="00AB02EE"/>
    <w:rsid w:val="00AB3F3A"/>
    <w:rsid w:val="00AB4F3D"/>
    <w:rsid w:val="00AB7444"/>
    <w:rsid w:val="00AC12BD"/>
    <w:rsid w:val="00AC26F5"/>
    <w:rsid w:val="00AC3AAF"/>
    <w:rsid w:val="00AD3A92"/>
    <w:rsid w:val="00AD4EC9"/>
    <w:rsid w:val="00AD6FFC"/>
    <w:rsid w:val="00AE41C5"/>
    <w:rsid w:val="00AF31E6"/>
    <w:rsid w:val="00AF4150"/>
    <w:rsid w:val="00B023E7"/>
    <w:rsid w:val="00B0509A"/>
    <w:rsid w:val="00B120B2"/>
    <w:rsid w:val="00B15CD7"/>
    <w:rsid w:val="00B16D2C"/>
    <w:rsid w:val="00B224AA"/>
    <w:rsid w:val="00B315B1"/>
    <w:rsid w:val="00B31965"/>
    <w:rsid w:val="00B36164"/>
    <w:rsid w:val="00B50340"/>
    <w:rsid w:val="00B554A4"/>
    <w:rsid w:val="00B57EAD"/>
    <w:rsid w:val="00B65508"/>
    <w:rsid w:val="00B70F5B"/>
    <w:rsid w:val="00B77F97"/>
    <w:rsid w:val="00B8517A"/>
    <w:rsid w:val="00B87BD6"/>
    <w:rsid w:val="00B87DEA"/>
    <w:rsid w:val="00B93C21"/>
    <w:rsid w:val="00B94876"/>
    <w:rsid w:val="00BA11F7"/>
    <w:rsid w:val="00BA48CB"/>
    <w:rsid w:val="00BA6446"/>
    <w:rsid w:val="00BA6E05"/>
    <w:rsid w:val="00BB01B8"/>
    <w:rsid w:val="00BB3040"/>
    <w:rsid w:val="00BB30C7"/>
    <w:rsid w:val="00BB454D"/>
    <w:rsid w:val="00BD1D2F"/>
    <w:rsid w:val="00BD41A5"/>
    <w:rsid w:val="00BD47B7"/>
    <w:rsid w:val="00BD70C8"/>
    <w:rsid w:val="00BE49CB"/>
    <w:rsid w:val="00C12370"/>
    <w:rsid w:val="00C135D5"/>
    <w:rsid w:val="00C14B42"/>
    <w:rsid w:val="00C14FF9"/>
    <w:rsid w:val="00C21F55"/>
    <w:rsid w:val="00C22505"/>
    <w:rsid w:val="00C22CD7"/>
    <w:rsid w:val="00C22DCB"/>
    <w:rsid w:val="00C2550A"/>
    <w:rsid w:val="00C25F8D"/>
    <w:rsid w:val="00C26ADE"/>
    <w:rsid w:val="00C31D37"/>
    <w:rsid w:val="00C358F3"/>
    <w:rsid w:val="00C3598A"/>
    <w:rsid w:val="00C360BC"/>
    <w:rsid w:val="00C44800"/>
    <w:rsid w:val="00C44D9C"/>
    <w:rsid w:val="00C4770C"/>
    <w:rsid w:val="00C52C34"/>
    <w:rsid w:val="00C52EC2"/>
    <w:rsid w:val="00C55664"/>
    <w:rsid w:val="00C55CEF"/>
    <w:rsid w:val="00C576C0"/>
    <w:rsid w:val="00C61B6A"/>
    <w:rsid w:val="00C61DC1"/>
    <w:rsid w:val="00C62DAD"/>
    <w:rsid w:val="00C64682"/>
    <w:rsid w:val="00C64AFF"/>
    <w:rsid w:val="00C661EE"/>
    <w:rsid w:val="00C72438"/>
    <w:rsid w:val="00C73A3D"/>
    <w:rsid w:val="00C763E4"/>
    <w:rsid w:val="00C76A2B"/>
    <w:rsid w:val="00C76AD2"/>
    <w:rsid w:val="00C82CD1"/>
    <w:rsid w:val="00C85985"/>
    <w:rsid w:val="00C8624A"/>
    <w:rsid w:val="00C9000E"/>
    <w:rsid w:val="00C9671E"/>
    <w:rsid w:val="00CA0933"/>
    <w:rsid w:val="00CA1636"/>
    <w:rsid w:val="00CA4307"/>
    <w:rsid w:val="00CA4613"/>
    <w:rsid w:val="00CA5363"/>
    <w:rsid w:val="00CB498E"/>
    <w:rsid w:val="00CB5521"/>
    <w:rsid w:val="00CB6D60"/>
    <w:rsid w:val="00CC1315"/>
    <w:rsid w:val="00CC3F15"/>
    <w:rsid w:val="00CC5815"/>
    <w:rsid w:val="00CC7E0E"/>
    <w:rsid w:val="00CD1124"/>
    <w:rsid w:val="00CE207F"/>
    <w:rsid w:val="00CE24B8"/>
    <w:rsid w:val="00CE3138"/>
    <w:rsid w:val="00CE34D9"/>
    <w:rsid w:val="00CE460E"/>
    <w:rsid w:val="00CE5849"/>
    <w:rsid w:val="00CE6C86"/>
    <w:rsid w:val="00CE780C"/>
    <w:rsid w:val="00CF4B89"/>
    <w:rsid w:val="00D00715"/>
    <w:rsid w:val="00D02FF9"/>
    <w:rsid w:val="00D06132"/>
    <w:rsid w:val="00D06986"/>
    <w:rsid w:val="00D143C4"/>
    <w:rsid w:val="00D148C4"/>
    <w:rsid w:val="00D154B0"/>
    <w:rsid w:val="00D15E83"/>
    <w:rsid w:val="00D226A5"/>
    <w:rsid w:val="00D24E09"/>
    <w:rsid w:val="00D278F7"/>
    <w:rsid w:val="00D314B3"/>
    <w:rsid w:val="00D37550"/>
    <w:rsid w:val="00D377D4"/>
    <w:rsid w:val="00D40A29"/>
    <w:rsid w:val="00D40E3A"/>
    <w:rsid w:val="00D44D5A"/>
    <w:rsid w:val="00D45D27"/>
    <w:rsid w:val="00D550AB"/>
    <w:rsid w:val="00D61025"/>
    <w:rsid w:val="00D6104F"/>
    <w:rsid w:val="00D63102"/>
    <w:rsid w:val="00D70DE5"/>
    <w:rsid w:val="00D73BF9"/>
    <w:rsid w:val="00D744E6"/>
    <w:rsid w:val="00D76221"/>
    <w:rsid w:val="00D779B4"/>
    <w:rsid w:val="00D80563"/>
    <w:rsid w:val="00D86E57"/>
    <w:rsid w:val="00D92A74"/>
    <w:rsid w:val="00D95746"/>
    <w:rsid w:val="00D96B24"/>
    <w:rsid w:val="00DA1B3A"/>
    <w:rsid w:val="00DA44A4"/>
    <w:rsid w:val="00DA61E8"/>
    <w:rsid w:val="00DE5B80"/>
    <w:rsid w:val="00DF20A9"/>
    <w:rsid w:val="00DF6109"/>
    <w:rsid w:val="00E008AC"/>
    <w:rsid w:val="00E01959"/>
    <w:rsid w:val="00E02635"/>
    <w:rsid w:val="00E0352A"/>
    <w:rsid w:val="00E106CA"/>
    <w:rsid w:val="00E131FE"/>
    <w:rsid w:val="00E2378E"/>
    <w:rsid w:val="00E23DD4"/>
    <w:rsid w:val="00E33AE3"/>
    <w:rsid w:val="00E61668"/>
    <w:rsid w:val="00E61903"/>
    <w:rsid w:val="00E61ABB"/>
    <w:rsid w:val="00E64116"/>
    <w:rsid w:val="00E65A0A"/>
    <w:rsid w:val="00E708C8"/>
    <w:rsid w:val="00E7145C"/>
    <w:rsid w:val="00E71D21"/>
    <w:rsid w:val="00E77DE2"/>
    <w:rsid w:val="00E8500B"/>
    <w:rsid w:val="00E906B5"/>
    <w:rsid w:val="00E9590C"/>
    <w:rsid w:val="00E97044"/>
    <w:rsid w:val="00EA30FC"/>
    <w:rsid w:val="00EA624B"/>
    <w:rsid w:val="00EA71F2"/>
    <w:rsid w:val="00EA7518"/>
    <w:rsid w:val="00EB057D"/>
    <w:rsid w:val="00EB18E4"/>
    <w:rsid w:val="00EB5C85"/>
    <w:rsid w:val="00EC0AC2"/>
    <w:rsid w:val="00EC1FB3"/>
    <w:rsid w:val="00EC2CD4"/>
    <w:rsid w:val="00EC37CF"/>
    <w:rsid w:val="00ED57FD"/>
    <w:rsid w:val="00EE09AD"/>
    <w:rsid w:val="00EE42C6"/>
    <w:rsid w:val="00EE447E"/>
    <w:rsid w:val="00EE59B4"/>
    <w:rsid w:val="00EE5A63"/>
    <w:rsid w:val="00EE7FEA"/>
    <w:rsid w:val="00EF02F4"/>
    <w:rsid w:val="00EF2BE7"/>
    <w:rsid w:val="00EF78C4"/>
    <w:rsid w:val="00F005B1"/>
    <w:rsid w:val="00F00B9B"/>
    <w:rsid w:val="00F00EB1"/>
    <w:rsid w:val="00F02050"/>
    <w:rsid w:val="00F020C7"/>
    <w:rsid w:val="00F02B7C"/>
    <w:rsid w:val="00F037B8"/>
    <w:rsid w:val="00F03D4C"/>
    <w:rsid w:val="00F053E5"/>
    <w:rsid w:val="00F05A08"/>
    <w:rsid w:val="00F10D2D"/>
    <w:rsid w:val="00F15F7E"/>
    <w:rsid w:val="00F16831"/>
    <w:rsid w:val="00F23716"/>
    <w:rsid w:val="00F24C8E"/>
    <w:rsid w:val="00F27314"/>
    <w:rsid w:val="00F3233C"/>
    <w:rsid w:val="00F3623F"/>
    <w:rsid w:val="00F41235"/>
    <w:rsid w:val="00F41C33"/>
    <w:rsid w:val="00F423F1"/>
    <w:rsid w:val="00F4792E"/>
    <w:rsid w:val="00F53584"/>
    <w:rsid w:val="00F549E5"/>
    <w:rsid w:val="00F57DD4"/>
    <w:rsid w:val="00F6092E"/>
    <w:rsid w:val="00F63F05"/>
    <w:rsid w:val="00F6654A"/>
    <w:rsid w:val="00F72368"/>
    <w:rsid w:val="00F7522E"/>
    <w:rsid w:val="00F80038"/>
    <w:rsid w:val="00F819CA"/>
    <w:rsid w:val="00F821F6"/>
    <w:rsid w:val="00F84D49"/>
    <w:rsid w:val="00FA5306"/>
    <w:rsid w:val="00FA6F8B"/>
    <w:rsid w:val="00FB0768"/>
    <w:rsid w:val="00FB3DC4"/>
    <w:rsid w:val="00FB4A76"/>
    <w:rsid w:val="00FB71EC"/>
    <w:rsid w:val="00FB7749"/>
    <w:rsid w:val="00FC0481"/>
    <w:rsid w:val="00FC28A1"/>
    <w:rsid w:val="00FC715C"/>
    <w:rsid w:val="00FD0620"/>
    <w:rsid w:val="00FD290D"/>
    <w:rsid w:val="00FD3C79"/>
    <w:rsid w:val="00FD599E"/>
    <w:rsid w:val="00FD5BE7"/>
    <w:rsid w:val="00FE3474"/>
    <w:rsid w:val="00FE3CF1"/>
    <w:rsid w:val="00FE6CB6"/>
    <w:rsid w:val="00FE74CE"/>
    <w:rsid w:val="00FE7D71"/>
    <w:rsid w:val="00FF0F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5629B4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08630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08630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6A0637"/>
    <w:rPr>
      <w:rFonts w:cs="Arial"/>
      <w:b/>
      <w:bCs w:val="0"/>
      <w:vanish/>
      <w:color w:val="010000"/>
      <w:bdr w:val="single" w:sz="4" w:space="0" w:color="FF66FF"/>
    </w:rPr>
  </w:style>
  <w:style w:type="table" w:styleId="aff">
    <w:name w:val="Table Grid"/>
    <w:basedOn w:val="a1"/>
    <w:rsid w:val="004B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0892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7703704">
      <w:bodyDiv w:val="1"/>
      <w:marLeft w:val="0"/>
      <w:marRight w:val="0"/>
      <w:marTop w:val="0"/>
      <w:marBottom w:val="0"/>
      <w:divBdr>
        <w:top w:val="none" w:sz="0" w:space="0" w:color="auto"/>
        <w:left w:val="none" w:sz="0" w:space="0" w:color="auto"/>
        <w:bottom w:val="none" w:sz="0" w:space="0" w:color="auto"/>
        <w:right w:val="none" w:sz="0" w:space="0" w:color="auto"/>
      </w:divBdr>
    </w:div>
    <w:div w:id="1299190407">
      <w:bodyDiv w:val="1"/>
      <w:marLeft w:val="0"/>
      <w:marRight w:val="0"/>
      <w:marTop w:val="0"/>
      <w:marBottom w:val="0"/>
      <w:divBdr>
        <w:top w:val="none" w:sz="0" w:space="0" w:color="auto"/>
        <w:left w:val="none" w:sz="0" w:space="0" w:color="auto"/>
        <w:bottom w:val="none" w:sz="0" w:space="0" w:color="auto"/>
        <w:right w:val="none" w:sz="0" w:space="0" w:color="auto"/>
      </w:divBdr>
    </w:div>
    <w:div w:id="1377319620">
      <w:bodyDiv w:val="1"/>
      <w:marLeft w:val="0"/>
      <w:marRight w:val="0"/>
      <w:marTop w:val="0"/>
      <w:marBottom w:val="0"/>
      <w:divBdr>
        <w:top w:val="none" w:sz="0" w:space="0" w:color="auto"/>
        <w:left w:val="none" w:sz="0" w:space="0" w:color="auto"/>
        <w:bottom w:val="none" w:sz="0" w:space="0" w:color="auto"/>
        <w:right w:val="none" w:sz="0" w:space="0" w:color="auto"/>
      </w:divBdr>
    </w:div>
    <w:div w:id="200947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C2F32-A9C6-4271-BDDA-28AA95D78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2188</TotalTime>
  <Pages>70</Pages>
  <Words>23006</Words>
  <Characters>115033</Characters>
  <Application>Microsoft Office Word</Application>
  <DocSecurity>0</DocSecurity>
  <Lines>958</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579</cp:revision>
  <cp:lastPrinted>2015-07-20T08:20:00Z</cp:lastPrinted>
  <dcterms:created xsi:type="dcterms:W3CDTF">2018-05-03T11:21:00Z</dcterms:created>
  <dcterms:modified xsi:type="dcterms:W3CDTF">2023-11-08T09:37:00Z</dcterms:modified>
</cp:coreProperties>
</file>